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EDB4088" w14:textId="77777777" w:rsidR="00FF7079" w:rsidRPr="00FF7079" w:rsidRDefault="00FF7079" w:rsidP="00FF7079">
      <w:pPr>
        <w:pStyle w:val="3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F7079">
        <w:rPr>
          <w:rFonts w:ascii="Times New Roman" w:hAnsi="Times New Roman"/>
          <w:sz w:val="24"/>
          <w:szCs w:val="24"/>
        </w:rPr>
        <w:t>Муниципальное бюджетное общеобразовательное учреждение</w:t>
      </w:r>
    </w:p>
    <w:p w14:paraId="7C47892E" w14:textId="77777777" w:rsidR="00FF7079" w:rsidRPr="00FF7079" w:rsidRDefault="00FF7079" w:rsidP="00FF7079">
      <w:pPr>
        <w:pStyle w:val="1"/>
        <w:numPr>
          <w:ilvl w:val="0"/>
          <w:numId w:val="0"/>
        </w:numPr>
        <w:ind w:left="817"/>
        <w:jc w:val="center"/>
        <w:rPr>
          <w:sz w:val="24"/>
          <w:szCs w:val="24"/>
        </w:rPr>
      </w:pPr>
      <w:r w:rsidRPr="00FF7079">
        <w:rPr>
          <w:sz w:val="24"/>
          <w:szCs w:val="24"/>
        </w:rPr>
        <w:t>“СРЕДНЯЯ ОБЩЕОБРАЗОВАТЕЛЬНАЯ ШКОЛА №6”</w:t>
      </w:r>
    </w:p>
    <w:p w14:paraId="5F669981" w14:textId="77777777" w:rsidR="00FF7079" w:rsidRPr="00FF7079" w:rsidRDefault="00FF7079" w:rsidP="00FF7079">
      <w:pPr>
        <w:jc w:val="center"/>
        <w:rPr>
          <w:sz w:val="24"/>
          <w:szCs w:val="24"/>
        </w:rPr>
      </w:pPr>
      <w:proofErr w:type="spellStart"/>
      <w:r w:rsidRPr="00FF7079">
        <w:rPr>
          <w:sz w:val="24"/>
          <w:szCs w:val="24"/>
        </w:rPr>
        <w:t>Елабужского</w:t>
      </w:r>
      <w:proofErr w:type="spellEnd"/>
      <w:r w:rsidRPr="00FF7079">
        <w:rPr>
          <w:sz w:val="24"/>
          <w:szCs w:val="24"/>
        </w:rPr>
        <w:t xml:space="preserve"> муниципального района Республики Татарстан</w:t>
      </w:r>
    </w:p>
    <w:p w14:paraId="7E1BC400" w14:textId="6151FEAD" w:rsidR="00FF7079" w:rsidRDefault="00FF7079" w:rsidP="00FF7079">
      <w:pPr>
        <w:jc w:val="center"/>
      </w:pPr>
      <w:r>
        <w:rPr>
          <w:rFonts w:asciiTheme="minorHAnsi" w:hAnsiTheme="minorHAnsi" w:cstheme="minorBid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621120" behindDoc="0" locked="0" layoutInCell="0" allowOverlap="1" wp14:anchorId="79EAC6D8" wp14:editId="2EA700AE">
                <wp:simplePos x="0" y="0"/>
                <wp:positionH relativeFrom="column">
                  <wp:posOffset>819150</wp:posOffset>
                </wp:positionH>
                <wp:positionV relativeFrom="paragraph">
                  <wp:posOffset>62865</wp:posOffset>
                </wp:positionV>
                <wp:extent cx="5288280" cy="2540"/>
                <wp:effectExtent l="0" t="19050" r="26670" b="54610"/>
                <wp:wrapNone/>
                <wp:docPr id="122" name="Прямая соединительная линия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88280" cy="254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22" o:spid="_x0000_s1026" style="position:absolute;z-index:48762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4.5pt,4.95pt" to="480.9pt,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" o:allowincell="f" strokeweight="4.5pt">
                <v:stroke linestyle="thickThin"/>
              </v:line>
            </w:pict>
          </mc:Fallback>
        </mc:AlternateContent>
      </w:r>
    </w:p>
    <w:p w14:paraId="59030F94" w14:textId="77777777" w:rsidR="00F34D05" w:rsidRDefault="00F34D05">
      <w:pPr>
        <w:pStyle w:val="a3"/>
        <w:ind w:left="464"/>
        <w:rPr>
          <w:sz w:val="20"/>
        </w:rPr>
      </w:pPr>
    </w:p>
    <w:p w14:paraId="286827D2" w14:textId="77777777" w:rsidR="00FF7079" w:rsidRDefault="004650CE" w:rsidP="00FF7079">
      <w:pPr>
        <w:jc w:val="center"/>
        <w:rPr>
          <w:sz w:val="32"/>
          <w:szCs w:val="40"/>
        </w:rPr>
      </w:pPr>
      <w:r>
        <w:rPr>
          <w:sz w:val="20"/>
        </w:rPr>
        <w:br/>
      </w:r>
      <w:r>
        <w:rPr>
          <w:sz w:val="20"/>
        </w:rPr>
        <w:br/>
      </w:r>
      <w:r>
        <w:rPr>
          <w:sz w:val="20"/>
        </w:rPr>
        <w:br/>
      </w:r>
      <w:r>
        <w:rPr>
          <w:sz w:val="20"/>
        </w:rPr>
        <w:br/>
      </w:r>
      <w:r>
        <w:rPr>
          <w:sz w:val="20"/>
        </w:rPr>
        <w:br/>
      </w:r>
      <w:r>
        <w:rPr>
          <w:sz w:val="20"/>
        </w:rPr>
        <w:br/>
      </w:r>
      <w:r w:rsidRPr="00FF7079">
        <w:rPr>
          <w:sz w:val="36"/>
          <w:szCs w:val="40"/>
        </w:rPr>
        <w:br/>
      </w:r>
    </w:p>
    <w:p w14:paraId="45AFAF3F" w14:textId="77777777" w:rsidR="00FF7079" w:rsidRDefault="00FF7079" w:rsidP="00FF7079">
      <w:pPr>
        <w:jc w:val="center"/>
        <w:rPr>
          <w:sz w:val="32"/>
          <w:szCs w:val="40"/>
        </w:rPr>
      </w:pPr>
    </w:p>
    <w:p w14:paraId="7FE2E2F8" w14:textId="77777777" w:rsidR="00FF7079" w:rsidRDefault="00FF7079" w:rsidP="00FF7079">
      <w:pPr>
        <w:jc w:val="center"/>
        <w:rPr>
          <w:sz w:val="32"/>
          <w:szCs w:val="40"/>
        </w:rPr>
      </w:pPr>
    </w:p>
    <w:p w14:paraId="3E2A3131" w14:textId="77777777" w:rsidR="00FF7079" w:rsidRDefault="00FF7079" w:rsidP="00FF7079">
      <w:pPr>
        <w:jc w:val="center"/>
        <w:rPr>
          <w:sz w:val="32"/>
          <w:szCs w:val="40"/>
        </w:rPr>
      </w:pPr>
    </w:p>
    <w:p w14:paraId="73ADEA42" w14:textId="77777777" w:rsidR="00FF7079" w:rsidRDefault="00FF7079" w:rsidP="00FF7079">
      <w:pPr>
        <w:jc w:val="center"/>
        <w:rPr>
          <w:sz w:val="32"/>
          <w:szCs w:val="40"/>
        </w:rPr>
      </w:pPr>
    </w:p>
    <w:p w14:paraId="7E3DD2D4" w14:textId="3ECC7BA1" w:rsidR="00FF7079" w:rsidRPr="00FF7079" w:rsidRDefault="00FF7079" w:rsidP="00FF7079">
      <w:pPr>
        <w:jc w:val="center"/>
        <w:rPr>
          <w:sz w:val="32"/>
          <w:szCs w:val="40"/>
        </w:rPr>
      </w:pPr>
      <w:r>
        <w:rPr>
          <w:sz w:val="32"/>
          <w:szCs w:val="40"/>
        </w:rPr>
        <w:t xml:space="preserve">Дополнительная </w:t>
      </w:r>
      <w:r w:rsidR="004650CE" w:rsidRPr="00FF7079">
        <w:rPr>
          <w:sz w:val="32"/>
          <w:szCs w:val="40"/>
        </w:rPr>
        <w:t>общеобразовательная обще</w:t>
      </w:r>
      <w:r>
        <w:rPr>
          <w:sz w:val="32"/>
          <w:szCs w:val="40"/>
        </w:rPr>
        <w:t>развивающая программа</w:t>
      </w:r>
      <w:r w:rsidR="004650CE" w:rsidRPr="00FF7079">
        <w:rPr>
          <w:sz w:val="32"/>
          <w:szCs w:val="40"/>
        </w:rPr>
        <w:t xml:space="preserve"> «Орлята России»</w:t>
      </w:r>
    </w:p>
    <w:p w14:paraId="3B1A6622" w14:textId="77777777" w:rsidR="00FF7079" w:rsidRDefault="00FF7079" w:rsidP="00FF7079">
      <w:pPr>
        <w:spacing w:line="298" w:lineRule="exact"/>
        <w:ind w:left="142"/>
        <w:jc w:val="right"/>
        <w:rPr>
          <w:b/>
          <w:i/>
          <w:spacing w:val="-2"/>
          <w:sz w:val="26"/>
        </w:rPr>
      </w:pPr>
    </w:p>
    <w:p w14:paraId="7ECCED4E" w14:textId="77777777" w:rsidR="00FF7079" w:rsidRDefault="00FF7079" w:rsidP="00FF7079">
      <w:pPr>
        <w:spacing w:line="298" w:lineRule="exact"/>
        <w:ind w:left="142"/>
        <w:jc w:val="right"/>
        <w:rPr>
          <w:b/>
          <w:i/>
          <w:spacing w:val="-2"/>
          <w:sz w:val="26"/>
        </w:rPr>
      </w:pPr>
    </w:p>
    <w:p w14:paraId="1FE18680" w14:textId="77777777" w:rsidR="00FF7079" w:rsidRDefault="00FF7079" w:rsidP="00FF7079">
      <w:pPr>
        <w:spacing w:line="298" w:lineRule="exact"/>
        <w:ind w:left="142"/>
        <w:jc w:val="right"/>
        <w:rPr>
          <w:b/>
          <w:spacing w:val="-2"/>
          <w:sz w:val="26"/>
        </w:rPr>
      </w:pPr>
    </w:p>
    <w:p w14:paraId="29F196A5" w14:textId="77777777" w:rsidR="00FF7079" w:rsidRDefault="00FF7079" w:rsidP="00FF7079">
      <w:pPr>
        <w:spacing w:line="298" w:lineRule="exact"/>
        <w:ind w:left="142"/>
        <w:jc w:val="right"/>
        <w:rPr>
          <w:b/>
          <w:spacing w:val="-2"/>
          <w:sz w:val="26"/>
        </w:rPr>
      </w:pPr>
    </w:p>
    <w:p w14:paraId="342D0FFC" w14:textId="77777777" w:rsidR="00FF7079" w:rsidRDefault="00FF7079" w:rsidP="00FF7079">
      <w:pPr>
        <w:spacing w:line="298" w:lineRule="exact"/>
        <w:ind w:left="142"/>
        <w:jc w:val="right"/>
        <w:rPr>
          <w:b/>
          <w:spacing w:val="-2"/>
          <w:sz w:val="26"/>
        </w:rPr>
      </w:pPr>
    </w:p>
    <w:p w14:paraId="3FCAFA6F" w14:textId="77777777" w:rsidR="00FF7079" w:rsidRDefault="00FF7079" w:rsidP="00FF7079">
      <w:pPr>
        <w:spacing w:line="298" w:lineRule="exact"/>
        <w:ind w:left="142"/>
        <w:jc w:val="right"/>
        <w:rPr>
          <w:b/>
          <w:spacing w:val="-2"/>
          <w:sz w:val="26"/>
        </w:rPr>
      </w:pPr>
    </w:p>
    <w:p w14:paraId="68F63D87" w14:textId="77777777" w:rsidR="00FF7079" w:rsidRDefault="00FF7079" w:rsidP="00FF7079">
      <w:pPr>
        <w:spacing w:line="298" w:lineRule="exact"/>
        <w:ind w:left="142"/>
        <w:jc w:val="right"/>
        <w:rPr>
          <w:b/>
          <w:spacing w:val="-2"/>
          <w:sz w:val="26"/>
        </w:rPr>
      </w:pPr>
    </w:p>
    <w:p w14:paraId="587E0568" w14:textId="77777777" w:rsidR="00FF7079" w:rsidRDefault="00FF7079" w:rsidP="00FF7079">
      <w:pPr>
        <w:spacing w:line="298" w:lineRule="exact"/>
        <w:rPr>
          <w:b/>
          <w:spacing w:val="-2"/>
          <w:sz w:val="26"/>
        </w:rPr>
      </w:pPr>
    </w:p>
    <w:p w14:paraId="75A24111" w14:textId="77777777" w:rsidR="00FF7079" w:rsidRDefault="00FF7079" w:rsidP="00FF7079">
      <w:pPr>
        <w:spacing w:line="298" w:lineRule="exact"/>
        <w:ind w:left="142"/>
        <w:jc w:val="right"/>
        <w:rPr>
          <w:b/>
          <w:spacing w:val="-2"/>
          <w:sz w:val="26"/>
        </w:rPr>
      </w:pPr>
    </w:p>
    <w:p w14:paraId="16B8CA11" w14:textId="77777777" w:rsidR="00FF7079" w:rsidRPr="00FF7079" w:rsidRDefault="00FF7079" w:rsidP="00FF7079">
      <w:pPr>
        <w:spacing w:line="298" w:lineRule="exact"/>
        <w:ind w:left="142"/>
        <w:jc w:val="right"/>
        <w:rPr>
          <w:sz w:val="28"/>
        </w:rPr>
      </w:pPr>
      <w:bookmarkStart w:id="0" w:name="_GoBack"/>
      <w:r w:rsidRPr="00FF7079">
        <w:rPr>
          <w:b/>
          <w:spacing w:val="-2"/>
          <w:sz w:val="28"/>
        </w:rPr>
        <w:t>Автор-составитель</w:t>
      </w:r>
      <w:r w:rsidRPr="00FF7079">
        <w:rPr>
          <w:spacing w:val="-2"/>
          <w:sz w:val="28"/>
        </w:rPr>
        <w:t>:</w:t>
      </w:r>
      <w:r w:rsidRPr="00FF7079">
        <w:rPr>
          <w:sz w:val="28"/>
        </w:rPr>
        <w:t xml:space="preserve"> </w:t>
      </w:r>
    </w:p>
    <w:p w14:paraId="2D9E5134" w14:textId="77777777" w:rsidR="00FF7079" w:rsidRPr="00FF7079" w:rsidRDefault="00FF7079" w:rsidP="00FF7079">
      <w:pPr>
        <w:spacing w:line="298" w:lineRule="exact"/>
        <w:ind w:left="142"/>
        <w:jc w:val="right"/>
        <w:rPr>
          <w:sz w:val="28"/>
        </w:rPr>
      </w:pPr>
      <w:r w:rsidRPr="00FF7079">
        <w:rPr>
          <w:sz w:val="28"/>
        </w:rPr>
        <w:t xml:space="preserve">Быкова </w:t>
      </w:r>
      <w:proofErr w:type="spellStart"/>
      <w:r w:rsidRPr="00FF7079">
        <w:rPr>
          <w:sz w:val="28"/>
        </w:rPr>
        <w:t>Ананстасия</w:t>
      </w:r>
      <w:proofErr w:type="spellEnd"/>
      <w:r w:rsidRPr="00FF7079">
        <w:rPr>
          <w:sz w:val="28"/>
        </w:rPr>
        <w:t xml:space="preserve"> </w:t>
      </w:r>
      <w:proofErr w:type="spellStart"/>
      <w:r w:rsidRPr="00FF7079">
        <w:rPr>
          <w:sz w:val="28"/>
        </w:rPr>
        <w:t>Наилевна</w:t>
      </w:r>
      <w:proofErr w:type="spellEnd"/>
      <w:r w:rsidRPr="00FF7079">
        <w:rPr>
          <w:sz w:val="28"/>
        </w:rPr>
        <w:t xml:space="preserve">, </w:t>
      </w:r>
    </w:p>
    <w:p w14:paraId="7451055E" w14:textId="2D9E007F" w:rsidR="00FF7079" w:rsidRPr="00FF7079" w:rsidRDefault="00FF7079" w:rsidP="00FF7079">
      <w:pPr>
        <w:spacing w:line="298" w:lineRule="exact"/>
        <w:ind w:left="142"/>
        <w:jc w:val="right"/>
        <w:rPr>
          <w:b/>
          <w:i/>
          <w:sz w:val="28"/>
        </w:rPr>
      </w:pPr>
      <w:r w:rsidRPr="00FF7079">
        <w:rPr>
          <w:sz w:val="28"/>
        </w:rPr>
        <w:t>советник директора по воспитанию</w:t>
      </w:r>
    </w:p>
    <w:bookmarkEnd w:id="0"/>
    <w:p w14:paraId="56A4A007" w14:textId="77777777" w:rsidR="00FF7079" w:rsidRDefault="00FF7079">
      <w:pPr>
        <w:rPr>
          <w:sz w:val="36"/>
          <w:szCs w:val="40"/>
        </w:rPr>
      </w:pPr>
    </w:p>
    <w:p w14:paraId="528E9D89" w14:textId="77777777" w:rsidR="00FF7079" w:rsidRDefault="00FF7079" w:rsidP="00FF7079">
      <w:pPr>
        <w:ind w:left="426" w:right="563"/>
        <w:jc w:val="center"/>
        <w:rPr>
          <w:sz w:val="26"/>
        </w:rPr>
      </w:pPr>
      <w:r>
        <w:rPr>
          <w:sz w:val="40"/>
          <w:szCs w:val="40"/>
        </w:rPr>
        <w:br/>
      </w:r>
      <w:r>
        <w:rPr>
          <w:sz w:val="40"/>
          <w:szCs w:val="40"/>
        </w:rPr>
        <w:br/>
      </w:r>
      <w:r>
        <w:rPr>
          <w:sz w:val="40"/>
          <w:szCs w:val="40"/>
        </w:rPr>
        <w:br/>
      </w:r>
      <w:r w:rsidR="004650CE">
        <w:rPr>
          <w:sz w:val="40"/>
          <w:szCs w:val="40"/>
        </w:rPr>
        <w:br/>
      </w:r>
      <w:r w:rsidR="004650CE">
        <w:rPr>
          <w:sz w:val="40"/>
          <w:szCs w:val="40"/>
        </w:rPr>
        <w:br/>
      </w:r>
      <w:r w:rsidR="004650CE">
        <w:rPr>
          <w:sz w:val="40"/>
          <w:szCs w:val="40"/>
        </w:rPr>
        <w:br/>
      </w:r>
      <w:r w:rsidR="004650CE">
        <w:rPr>
          <w:sz w:val="40"/>
          <w:szCs w:val="40"/>
        </w:rPr>
        <w:br/>
      </w:r>
    </w:p>
    <w:p w14:paraId="2B55BFC8" w14:textId="77777777" w:rsidR="00FF7079" w:rsidRDefault="00FF7079" w:rsidP="00FF7079">
      <w:pPr>
        <w:ind w:left="426" w:right="563"/>
        <w:jc w:val="center"/>
        <w:rPr>
          <w:sz w:val="26"/>
        </w:rPr>
      </w:pPr>
    </w:p>
    <w:p w14:paraId="22AE9D9E" w14:textId="443E7686" w:rsidR="00FF7079" w:rsidRDefault="00FF7079" w:rsidP="00FF7079">
      <w:pPr>
        <w:ind w:left="426" w:right="563"/>
        <w:jc w:val="center"/>
        <w:rPr>
          <w:sz w:val="26"/>
        </w:rPr>
      </w:pPr>
      <w:r>
        <w:rPr>
          <w:sz w:val="26"/>
        </w:rPr>
        <w:t>Елабуга, 2024</w:t>
      </w:r>
      <w:r>
        <w:rPr>
          <w:spacing w:val="-4"/>
          <w:sz w:val="26"/>
        </w:rPr>
        <w:t xml:space="preserve"> </w:t>
      </w:r>
      <w:r>
        <w:rPr>
          <w:spacing w:val="-5"/>
          <w:sz w:val="26"/>
        </w:rPr>
        <w:t>г.</w:t>
      </w:r>
    </w:p>
    <w:p w14:paraId="65798265" w14:textId="284964D9" w:rsidR="00F34D05" w:rsidRPr="004650CE" w:rsidRDefault="00F34D05">
      <w:pPr>
        <w:rPr>
          <w:sz w:val="40"/>
          <w:szCs w:val="40"/>
        </w:rPr>
        <w:sectPr w:rsidR="00F34D05" w:rsidRPr="004650CE" w:rsidSect="00FF7079">
          <w:footerReference w:type="default" r:id="rId8"/>
          <w:type w:val="continuous"/>
          <w:pgSz w:w="11920" w:h="16850"/>
          <w:pgMar w:top="1280" w:right="580" w:bottom="1140" w:left="1220" w:header="720" w:footer="944" w:gutter="0"/>
          <w:pgNumType w:start="1"/>
          <w:cols w:space="720"/>
        </w:sectPr>
      </w:pPr>
    </w:p>
    <w:p w14:paraId="018C5089" w14:textId="77777777" w:rsidR="00F34D05" w:rsidRDefault="009F2150">
      <w:pPr>
        <w:pStyle w:val="11"/>
        <w:numPr>
          <w:ilvl w:val="0"/>
          <w:numId w:val="318"/>
        </w:numPr>
        <w:tabs>
          <w:tab w:val="left" w:pos="840"/>
        </w:tabs>
        <w:spacing w:before="77"/>
        <w:ind w:hanging="361"/>
      </w:pPr>
      <w:r>
        <w:lastRenderedPageBreak/>
        <w:t>Введение</w:t>
      </w:r>
    </w:p>
    <w:p w14:paraId="7EFA4433" w14:textId="77777777" w:rsidR="00F34D05" w:rsidRDefault="009F2150">
      <w:pPr>
        <w:pStyle w:val="a3"/>
        <w:spacing w:before="14"/>
        <w:ind w:left="119"/>
      </w:pPr>
      <w:r>
        <w:t>Стратегические</w:t>
      </w:r>
      <w:r>
        <w:rPr>
          <w:spacing w:val="-5"/>
        </w:rPr>
        <w:t xml:space="preserve"> </w:t>
      </w:r>
      <w:r>
        <w:t>цели</w:t>
      </w:r>
      <w:r>
        <w:rPr>
          <w:spacing w:val="-2"/>
        </w:rPr>
        <w:t xml:space="preserve"> </w:t>
      </w:r>
      <w:r>
        <w:t>системы</w:t>
      </w:r>
      <w:r>
        <w:rPr>
          <w:spacing w:val="-2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воспитания</w:t>
      </w:r>
      <w:r>
        <w:rPr>
          <w:spacing w:val="-6"/>
        </w:rPr>
        <w:t xml:space="preserve"> </w:t>
      </w:r>
      <w:r>
        <w:t>призваны</w:t>
      </w:r>
      <w:r>
        <w:rPr>
          <w:spacing w:val="-3"/>
        </w:rPr>
        <w:t xml:space="preserve"> </w:t>
      </w:r>
      <w:r>
        <w:t>обеспечить</w:t>
      </w:r>
    </w:p>
    <w:p w14:paraId="62174DB7" w14:textId="77777777" w:rsidR="00F34D05" w:rsidRDefault="009F2150">
      <w:pPr>
        <w:pStyle w:val="a3"/>
        <w:spacing w:before="41" w:line="278" w:lineRule="auto"/>
        <w:ind w:left="119" w:right="1264"/>
      </w:pPr>
      <w:r>
        <w:rPr>
          <w:spacing w:val="-1"/>
        </w:rPr>
        <w:t>«создание основы для устойчивого</w:t>
      </w:r>
      <w:r w:rsidR="004650CE">
        <w:rPr>
          <w:spacing w:val="-1"/>
        </w:rPr>
        <w:t xml:space="preserve"> </w:t>
      </w:r>
      <w:r>
        <w:rPr>
          <w:spacing w:val="-1"/>
        </w:rPr>
        <w:t xml:space="preserve">социально-экономического </w:t>
      </w:r>
      <w:r>
        <w:t>и духовного развития</w:t>
      </w:r>
      <w:r>
        <w:rPr>
          <w:spacing w:val="-57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утверждение</w:t>
      </w:r>
      <w:r>
        <w:rPr>
          <w:spacing w:val="-2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статуса</w:t>
      </w:r>
      <w:r>
        <w:rPr>
          <w:spacing w:val="-2"/>
        </w:rPr>
        <w:t xml:space="preserve"> </w:t>
      </w:r>
      <w:r>
        <w:t>как</w:t>
      </w:r>
      <w:r>
        <w:rPr>
          <w:spacing w:val="4"/>
        </w:rPr>
        <w:t xml:space="preserve"> </w:t>
      </w:r>
      <w:r>
        <w:t>великой</w:t>
      </w:r>
      <w:r>
        <w:rPr>
          <w:spacing w:val="1"/>
        </w:rPr>
        <w:t xml:space="preserve"> </w:t>
      </w:r>
      <w:r>
        <w:t>державы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сфере</w:t>
      </w:r>
    </w:p>
    <w:p w14:paraId="330D4E28" w14:textId="77777777" w:rsidR="00F34D05" w:rsidRDefault="009F2150">
      <w:pPr>
        <w:pStyle w:val="a3"/>
        <w:tabs>
          <w:tab w:val="left" w:pos="2954"/>
          <w:tab w:val="left" w:pos="4238"/>
          <w:tab w:val="left" w:pos="5117"/>
          <w:tab w:val="left" w:pos="6202"/>
          <w:tab w:val="left" w:pos="7592"/>
          <w:tab w:val="left" w:pos="7937"/>
        </w:tabs>
        <w:spacing w:line="272" w:lineRule="exact"/>
      </w:pPr>
      <w:r>
        <w:t>образования,</w:t>
      </w:r>
      <w:r>
        <w:rPr>
          <w:spacing w:val="92"/>
        </w:rPr>
        <w:t xml:space="preserve"> </w:t>
      </w:r>
      <w:r>
        <w:t>культуры,</w:t>
      </w:r>
      <w:r>
        <w:tab/>
        <w:t>искусства,</w:t>
      </w:r>
      <w:r>
        <w:tab/>
        <w:t>науки,</w:t>
      </w:r>
      <w:r>
        <w:tab/>
        <w:t>высоких</w:t>
      </w:r>
      <w:r>
        <w:tab/>
        <w:t>технологий</w:t>
      </w:r>
      <w:r>
        <w:tab/>
        <w:t>и</w:t>
      </w:r>
      <w:r>
        <w:tab/>
        <w:t>экономики»</w:t>
      </w:r>
    </w:p>
    <w:p w14:paraId="207C24DB" w14:textId="77777777" w:rsidR="00F34D05" w:rsidRDefault="009F2150">
      <w:pPr>
        <w:spacing w:before="41"/>
        <w:ind w:left="220"/>
        <w:rPr>
          <w:i/>
          <w:sz w:val="24"/>
        </w:rPr>
      </w:pPr>
      <w:r>
        <w:rPr>
          <w:i/>
          <w:sz w:val="24"/>
        </w:rPr>
        <w:t>(Национальная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доктрина развития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образования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РФ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2025г.).</w:t>
      </w:r>
    </w:p>
    <w:p w14:paraId="559EB49B" w14:textId="77777777" w:rsidR="00F34D05" w:rsidRDefault="009F2150">
      <w:pPr>
        <w:pStyle w:val="a3"/>
        <w:spacing w:before="41" w:line="276" w:lineRule="auto"/>
        <w:ind w:right="1435" w:firstLine="705"/>
        <w:jc w:val="both"/>
      </w:pPr>
      <w:r>
        <w:t>За последнее время принято много новых государственных документов, активно</w:t>
      </w:r>
      <w:r>
        <w:rPr>
          <w:spacing w:val="-57"/>
        </w:rPr>
        <w:t xml:space="preserve"> </w:t>
      </w:r>
      <w:r>
        <w:t>влияющих на процессы воспитания и социализации детей и молодежи: Конституция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2020</w:t>
      </w:r>
      <w:r>
        <w:rPr>
          <w:spacing w:val="1"/>
        </w:rPr>
        <w:t xml:space="preserve"> </w:t>
      </w:r>
      <w:r>
        <w:t>года,</w:t>
      </w:r>
      <w:r>
        <w:rPr>
          <w:spacing w:val="1"/>
        </w:rPr>
        <w:t xml:space="preserve"> </w:t>
      </w:r>
      <w:r>
        <w:t>Федеральные</w:t>
      </w:r>
      <w:r>
        <w:rPr>
          <w:spacing w:val="1"/>
        </w:rPr>
        <w:t xml:space="preserve"> </w:t>
      </w:r>
      <w:r>
        <w:t>государственные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стандарты начального и основного общего образования (2021г.), Стратегия развития</w:t>
      </w:r>
      <w:r>
        <w:rPr>
          <w:spacing w:val="1"/>
        </w:rPr>
        <w:t xml:space="preserve"> </w:t>
      </w:r>
      <w:r>
        <w:t>воспитания в Российской Федерации на период до 2025 года, Стратегия национальной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Федеральный</w:t>
      </w:r>
      <w:r>
        <w:rPr>
          <w:spacing w:val="1"/>
        </w:rPr>
        <w:t xml:space="preserve"> </w:t>
      </w:r>
      <w:r>
        <w:t>проект</w:t>
      </w:r>
      <w:r>
        <w:rPr>
          <w:spacing w:val="1"/>
        </w:rPr>
        <w:t xml:space="preserve"> </w:t>
      </w:r>
      <w:r>
        <w:t>«Патриотическое</w:t>
      </w:r>
      <w:r>
        <w:rPr>
          <w:spacing w:val="1"/>
        </w:rPr>
        <w:t xml:space="preserve"> </w:t>
      </w:r>
      <w:r>
        <w:t>воспитание</w:t>
      </w:r>
      <w:r>
        <w:rPr>
          <w:spacing w:val="-4"/>
        </w:rPr>
        <w:t xml:space="preserve"> </w:t>
      </w:r>
      <w:r>
        <w:t>граждан РФ»</w:t>
      </w:r>
      <w:r>
        <w:rPr>
          <w:spacing w:val="-14"/>
        </w:rPr>
        <w:t xml:space="preserve"> </w:t>
      </w:r>
      <w:r>
        <w:t>и другие.</w:t>
      </w:r>
    </w:p>
    <w:p w14:paraId="44839059" w14:textId="77777777" w:rsidR="00F34D05" w:rsidRDefault="009F2150">
      <w:pPr>
        <w:pStyle w:val="a3"/>
        <w:spacing w:before="1" w:line="276" w:lineRule="auto"/>
        <w:ind w:right="1438" w:firstLine="705"/>
        <w:jc w:val="both"/>
      </w:pPr>
      <w:r>
        <w:t>Содержание государственных документов, направленных на совершенствование</w:t>
      </w:r>
      <w:r>
        <w:rPr>
          <w:spacing w:val="-57"/>
        </w:rPr>
        <w:t xml:space="preserve"> </w:t>
      </w:r>
      <w:r>
        <w:t>системы образования сегодня задаёт вектор развития воспитательной работы среди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молодёжи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приоритетными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воспитания</w:t>
      </w:r>
      <w:r>
        <w:rPr>
          <w:spacing w:val="-3"/>
        </w:rPr>
        <w:t xml:space="preserve"> </w:t>
      </w:r>
      <w:r>
        <w:t>детей определяет:</w:t>
      </w:r>
    </w:p>
    <w:p w14:paraId="064591B5" w14:textId="77777777" w:rsidR="00F34D05" w:rsidRDefault="009F2150">
      <w:pPr>
        <w:pStyle w:val="a4"/>
        <w:numPr>
          <w:ilvl w:val="0"/>
          <w:numId w:val="317"/>
        </w:numPr>
        <w:tabs>
          <w:tab w:val="left" w:pos="1267"/>
        </w:tabs>
        <w:spacing w:line="276" w:lineRule="auto"/>
        <w:ind w:right="1433" w:firstLine="705"/>
        <w:jc w:val="both"/>
        <w:rPr>
          <w:sz w:val="24"/>
        </w:rPr>
      </w:pPr>
      <w:r>
        <w:rPr>
          <w:sz w:val="24"/>
        </w:rPr>
        <w:t>«…развитие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высоконравственной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разделяющей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российские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традиционные духовные ценности, обладающей актуальными знаниями и умениями,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способной реализовать свой потенциал в условиях современного общества, готовой к</w:t>
      </w:r>
      <w:r>
        <w:rPr>
          <w:spacing w:val="1"/>
          <w:sz w:val="24"/>
        </w:rPr>
        <w:t xml:space="preserve"> </w:t>
      </w:r>
      <w:r>
        <w:rPr>
          <w:sz w:val="24"/>
        </w:rPr>
        <w:t>мирному созиданию и защите Родины» (Стратегия развития воспитания в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 на</w:t>
      </w:r>
      <w:r>
        <w:rPr>
          <w:spacing w:val="-4"/>
          <w:sz w:val="24"/>
        </w:rPr>
        <w:t xml:space="preserve"> </w:t>
      </w:r>
      <w:r>
        <w:rPr>
          <w:sz w:val="24"/>
        </w:rPr>
        <w:t>период до 2025 года);</w:t>
      </w:r>
    </w:p>
    <w:p w14:paraId="35F38B65" w14:textId="77777777" w:rsidR="00F34D05" w:rsidRDefault="009F2150">
      <w:pPr>
        <w:pStyle w:val="a4"/>
        <w:numPr>
          <w:ilvl w:val="0"/>
          <w:numId w:val="317"/>
        </w:numPr>
        <w:tabs>
          <w:tab w:val="left" w:pos="1099"/>
        </w:tabs>
        <w:spacing w:before="3" w:line="276" w:lineRule="auto"/>
        <w:ind w:right="1434" w:firstLine="705"/>
        <w:jc w:val="both"/>
        <w:rPr>
          <w:sz w:val="24"/>
        </w:rPr>
      </w:pPr>
      <w:r>
        <w:rPr>
          <w:sz w:val="24"/>
        </w:rPr>
        <w:t>«…воспитание гармонично развитой и социально ответственной личности на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основе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духовно-нравственных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ценностей</w:t>
      </w:r>
      <w:r>
        <w:rPr>
          <w:spacing w:val="-8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10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9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-13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-58"/>
          <w:sz w:val="24"/>
        </w:rPr>
        <w:t xml:space="preserve"> </w:t>
      </w:r>
      <w:r>
        <w:rPr>
          <w:sz w:val="24"/>
        </w:rPr>
        <w:t>и национально-культурных традиций» (Федеральный закон № 304 от 31.07.2020г. «О</w:t>
      </w:r>
      <w:r>
        <w:rPr>
          <w:spacing w:val="1"/>
          <w:sz w:val="24"/>
        </w:rPr>
        <w:t xml:space="preserve"> </w:t>
      </w:r>
      <w:r>
        <w:rPr>
          <w:sz w:val="24"/>
        </w:rPr>
        <w:t>внесении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ФЗ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РФ»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обучающихся).</w:t>
      </w:r>
    </w:p>
    <w:p w14:paraId="5B3775D6" w14:textId="77777777" w:rsidR="00F34D05" w:rsidRDefault="009F2150">
      <w:pPr>
        <w:pStyle w:val="a3"/>
        <w:spacing w:line="276" w:lineRule="auto"/>
        <w:ind w:right="1429" w:firstLine="705"/>
        <w:jc w:val="both"/>
      </w:pPr>
      <w:r>
        <w:t>Разработка и реализация федеральных и региональных программ воспитания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создать</w:t>
      </w:r>
      <w:r>
        <w:rPr>
          <w:spacing w:val="1"/>
        </w:rPr>
        <w:t xml:space="preserve"> </w:t>
      </w:r>
      <w:r>
        <w:t>институциональную</w:t>
      </w:r>
      <w:r>
        <w:rPr>
          <w:spacing w:val="1"/>
        </w:rPr>
        <w:t xml:space="preserve"> </w:t>
      </w:r>
      <w:r>
        <w:t>среду,</w:t>
      </w:r>
      <w:r>
        <w:rPr>
          <w:spacing w:val="1"/>
        </w:rPr>
        <w:t xml:space="preserve"> </w:t>
      </w:r>
      <w:r>
        <w:t>учитывающую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законодательную</w:t>
      </w:r>
      <w:r>
        <w:rPr>
          <w:spacing w:val="1"/>
        </w:rPr>
        <w:t xml:space="preserve"> </w:t>
      </w:r>
      <w:r>
        <w:t>базу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нормативные</w:t>
      </w:r>
      <w:r>
        <w:rPr>
          <w:spacing w:val="1"/>
        </w:rPr>
        <w:t xml:space="preserve"> </w:t>
      </w:r>
      <w:r>
        <w:t>документы,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общественное</w:t>
      </w:r>
      <w:r>
        <w:rPr>
          <w:spacing w:val="1"/>
        </w:rPr>
        <w:t xml:space="preserve"> </w:t>
      </w:r>
      <w:r>
        <w:t>мнение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подрастающего</w:t>
      </w:r>
      <w:r>
        <w:rPr>
          <w:spacing w:val="1"/>
        </w:rPr>
        <w:t xml:space="preserve"> </w:t>
      </w:r>
      <w:r>
        <w:t>поколения,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сконцентрировать</w:t>
      </w:r>
      <w:r>
        <w:rPr>
          <w:spacing w:val="1"/>
        </w:rPr>
        <w:t xml:space="preserve"> </w:t>
      </w:r>
      <w:r>
        <w:t>воспитательный</w:t>
      </w:r>
      <w:r>
        <w:rPr>
          <w:spacing w:val="1"/>
        </w:rPr>
        <w:t xml:space="preserve"> </w:t>
      </w:r>
      <w:r>
        <w:t>потенциал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институтов.</w:t>
      </w:r>
      <w:r>
        <w:rPr>
          <w:spacing w:val="1"/>
        </w:rPr>
        <w:t xml:space="preserve"> </w:t>
      </w:r>
      <w:r>
        <w:t>Придание</w:t>
      </w:r>
      <w:r>
        <w:rPr>
          <w:spacing w:val="1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институционального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повышает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(учащихся,</w:t>
      </w:r>
      <w:r>
        <w:rPr>
          <w:spacing w:val="1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родителей, социальных партнёров) и максимально способствует решению таких задач,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исторической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1"/>
        </w:rPr>
        <w:t xml:space="preserve"> </w:t>
      </w:r>
      <w:r>
        <w:t>поколений;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бережного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историческому и</w:t>
      </w:r>
      <w:r>
        <w:rPr>
          <w:spacing w:val="1"/>
        </w:rPr>
        <w:t xml:space="preserve"> </w:t>
      </w:r>
      <w:r>
        <w:t>культурному</w:t>
      </w:r>
      <w:r>
        <w:rPr>
          <w:spacing w:val="1"/>
        </w:rPr>
        <w:t xml:space="preserve"> </w:t>
      </w:r>
      <w:r>
        <w:t>наследию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России;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патриотов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страны,</w:t>
      </w:r>
      <w:r>
        <w:rPr>
          <w:spacing w:val="1"/>
        </w:rPr>
        <w:t xml:space="preserve"> </w:t>
      </w:r>
      <w:r>
        <w:t>граждан,</w:t>
      </w:r>
      <w:r>
        <w:rPr>
          <w:spacing w:val="1"/>
        </w:rPr>
        <w:t xml:space="preserve"> </w:t>
      </w:r>
      <w:r>
        <w:t>способных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гражданского</w:t>
      </w:r>
      <w:r>
        <w:rPr>
          <w:spacing w:val="-6"/>
        </w:rPr>
        <w:t xml:space="preserve"> </w:t>
      </w:r>
      <w:r>
        <w:t>общества,</w:t>
      </w:r>
      <w:r>
        <w:rPr>
          <w:spacing w:val="-5"/>
        </w:rPr>
        <w:t xml:space="preserve"> </w:t>
      </w:r>
      <w:r>
        <w:t>так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противодействию</w:t>
      </w:r>
      <w:r>
        <w:rPr>
          <w:spacing w:val="-4"/>
        </w:rPr>
        <w:t xml:space="preserve"> </w:t>
      </w:r>
      <w:r>
        <w:t>негативным</w:t>
      </w:r>
      <w:r>
        <w:rPr>
          <w:spacing w:val="-8"/>
        </w:rPr>
        <w:t xml:space="preserve"> </w:t>
      </w:r>
      <w:r>
        <w:t>социальным</w:t>
      </w:r>
      <w:r>
        <w:rPr>
          <w:spacing w:val="-9"/>
        </w:rPr>
        <w:t xml:space="preserve"> </w:t>
      </w:r>
      <w:r>
        <w:t>процессам.</w:t>
      </w:r>
    </w:p>
    <w:p w14:paraId="79B06BE7" w14:textId="77777777" w:rsidR="00F34D05" w:rsidRDefault="009F2150">
      <w:pPr>
        <w:pStyle w:val="a3"/>
        <w:spacing w:line="276" w:lineRule="auto"/>
        <w:ind w:right="1448" w:firstLine="705"/>
        <w:jc w:val="both"/>
      </w:pPr>
      <w:r>
        <w:t>Отдельное внимание при разработке и реализации программ воспитания детей и</w:t>
      </w:r>
      <w:r>
        <w:rPr>
          <w:spacing w:val="-57"/>
        </w:rPr>
        <w:t xml:space="preserve"> </w:t>
      </w:r>
      <w:r>
        <w:t>молодёжи</w:t>
      </w:r>
      <w:r>
        <w:rPr>
          <w:spacing w:val="43"/>
        </w:rPr>
        <w:t xml:space="preserve"> </w:t>
      </w:r>
      <w:r>
        <w:t>уделяется</w:t>
      </w:r>
      <w:r>
        <w:rPr>
          <w:spacing w:val="38"/>
        </w:rPr>
        <w:t xml:space="preserve"> </w:t>
      </w:r>
      <w:r>
        <w:t>процессам</w:t>
      </w:r>
      <w:r>
        <w:rPr>
          <w:spacing w:val="44"/>
        </w:rPr>
        <w:t xml:space="preserve"> </w:t>
      </w:r>
      <w:r>
        <w:t>управления</w:t>
      </w:r>
      <w:r>
        <w:rPr>
          <w:spacing w:val="36"/>
        </w:rPr>
        <w:t xml:space="preserve"> </w:t>
      </w:r>
      <w:r>
        <w:t>существующими</w:t>
      </w:r>
      <w:r>
        <w:rPr>
          <w:spacing w:val="38"/>
        </w:rPr>
        <w:t xml:space="preserve"> </w:t>
      </w:r>
      <w:r>
        <w:t>рисками</w:t>
      </w:r>
      <w:r>
        <w:rPr>
          <w:spacing w:val="37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вызовам</w:t>
      </w:r>
    </w:p>
    <w:p w14:paraId="002882F8" w14:textId="77777777" w:rsidR="00F34D05" w:rsidRDefault="00F34D05">
      <w:pPr>
        <w:spacing w:line="276" w:lineRule="auto"/>
        <w:jc w:val="both"/>
        <w:sectPr w:rsidR="00F34D05">
          <w:pgSz w:w="11920" w:h="16850"/>
          <w:pgMar w:top="1340" w:right="0" w:bottom="1180" w:left="1220" w:header="0" w:footer="944" w:gutter="0"/>
          <w:cols w:space="720"/>
        </w:sectPr>
      </w:pPr>
    </w:p>
    <w:p w14:paraId="2D3515EC" w14:textId="77777777" w:rsidR="00F34D05" w:rsidRDefault="009F2150">
      <w:pPr>
        <w:pStyle w:val="a3"/>
        <w:spacing w:before="60" w:line="276" w:lineRule="auto"/>
        <w:ind w:right="1430"/>
        <w:jc w:val="both"/>
      </w:pPr>
      <w:r>
        <w:lastRenderedPageBreak/>
        <w:t>современного</w:t>
      </w:r>
      <w:r>
        <w:rPr>
          <w:spacing w:val="1"/>
        </w:rPr>
        <w:t xml:space="preserve"> </w:t>
      </w:r>
      <w:r>
        <w:t>детства:</w:t>
      </w:r>
      <w:r>
        <w:rPr>
          <w:spacing w:val="1"/>
        </w:rPr>
        <w:t xml:space="preserve"> </w:t>
      </w:r>
      <w:r>
        <w:t>негативному</w:t>
      </w:r>
      <w:r>
        <w:rPr>
          <w:spacing w:val="1"/>
        </w:rPr>
        <w:t xml:space="preserve"> </w:t>
      </w:r>
      <w:r>
        <w:t>влиянию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цифрового пространства, социальной разобщенности детей и взрослых, росту числа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подростков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антисоциальным</w:t>
      </w:r>
      <w:r>
        <w:rPr>
          <w:spacing w:val="1"/>
        </w:rPr>
        <w:t xml:space="preserve"> </w:t>
      </w:r>
      <w:r>
        <w:t>поведением,</w:t>
      </w:r>
      <w:r>
        <w:rPr>
          <w:spacing w:val="1"/>
        </w:rPr>
        <w:t xml:space="preserve"> </w:t>
      </w:r>
      <w:r>
        <w:t>суицидальным</w:t>
      </w:r>
      <w:r>
        <w:rPr>
          <w:spacing w:val="1"/>
        </w:rPr>
        <w:t xml:space="preserve"> </w:t>
      </w:r>
      <w:r>
        <w:t>актам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самоповреждению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модулей</w:t>
      </w:r>
      <w:r>
        <w:rPr>
          <w:spacing w:val="1"/>
        </w:rPr>
        <w:t xml:space="preserve"> </w:t>
      </w:r>
      <w:r>
        <w:t>Программы развития социальной активности обучающихся начальных классов «Орлята</w:t>
      </w:r>
      <w:r>
        <w:rPr>
          <w:spacing w:val="-58"/>
        </w:rPr>
        <w:t xml:space="preserve"> </w:t>
      </w:r>
      <w:r>
        <w:t>России»</w:t>
      </w:r>
      <w:r>
        <w:rPr>
          <w:spacing w:val="1"/>
        </w:rPr>
        <w:t xml:space="preserve"> </w:t>
      </w:r>
      <w:r>
        <w:t>(учебно-методический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летнего отдыха детей младшего школьного возраста, обучение, курсы подготовки и</w:t>
      </w:r>
      <w:r>
        <w:rPr>
          <w:spacing w:val="1"/>
        </w:rPr>
        <w:t xml:space="preserve"> </w:t>
      </w:r>
      <w:r>
        <w:t>повышения квалификации учителей начальных классов к реализации Программы), 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базовой</w:t>
      </w:r>
      <w:r>
        <w:rPr>
          <w:spacing w:val="1"/>
        </w:rPr>
        <w:t xml:space="preserve"> </w:t>
      </w:r>
      <w:r>
        <w:t>методики</w:t>
      </w:r>
      <w:r>
        <w:rPr>
          <w:spacing w:val="1"/>
        </w:rPr>
        <w:t xml:space="preserve"> </w:t>
      </w:r>
      <w:r>
        <w:t>коллективно-творческой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сочетании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школьника,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педагогам</w:t>
      </w:r>
      <w:r>
        <w:rPr>
          <w:spacing w:val="1"/>
        </w:rPr>
        <w:t xml:space="preserve"> </w:t>
      </w:r>
      <w:r>
        <w:t>выстраивать</w:t>
      </w:r>
      <w:r>
        <w:rPr>
          <w:spacing w:val="1"/>
        </w:rPr>
        <w:t xml:space="preserve"> </w:t>
      </w:r>
      <w:r>
        <w:t>воспитательный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нивелируя</w:t>
      </w:r>
      <w:r>
        <w:rPr>
          <w:spacing w:val="-1"/>
        </w:rPr>
        <w:t xml:space="preserve"> </w:t>
      </w:r>
      <w:r>
        <w:t>обозначенные</w:t>
      </w:r>
      <w:r>
        <w:rPr>
          <w:spacing w:val="-3"/>
        </w:rPr>
        <w:t xml:space="preserve"> </w:t>
      </w:r>
      <w:r>
        <w:t>риски.</w:t>
      </w:r>
    </w:p>
    <w:p w14:paraId="6896D08E" w14:textId="77777777" w:rsidR="00F34D05" w:rsidRDefault="009F2150">
      <w:pPr>
        <w:pStyle w:val="a3"/>
        <w:spacing w:before="2" w:line="276" w:lineRule="auto"/>
        <w:ind w:right="1430" w:firstLine="705"/>
        <w:jc w:val="both"/>
      </w:pPr>
      <w:r>
        <w:t>Особое положение в системе непрерывного образования и воспитания детей</w:t>
      </w:r>
      <w:r>
        <w:rPr>
          <w:spacing w:val="1"/>
        </w:rPr>
        <w:t xml:space="preserve"> </w:t>
      </w:r>
      <w:r>
        <w:t>занимают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7-10/11</w:t>
      </w:r>
      <w:r>
        <w:rPr>
          <w:spacing w:val="1"/>
        </w:rPr>
        <w:t xml:space="preserve"> </w:t>
      </w:r>
      <w:r>
        <w:t>лет,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школы.</w:t>
      </w:r>
      <w:r>
        <w:rPr>
          <w:spacing w:val="1"/>
        </w:rPr>
        <w:t xml:space="preserve"> </w:t>
      </w:r>
      <w:r>
        <w:t>Возрастные особенности самой сенситивной к воспитательным влияниям возрастной</w:t>
      </w:r>
      <w:r>
        <w:rPr>
          <w:spacing w:val="1"/>
        </w:rPr>
        <w:t xml:space="preserve"> </w:t>
      </w:r>
      <w:r>
        <w:t>группы детей создают существенные социально-педагогические возможности развития</w:t>
      </w:r>
      <w:r>
        <w:rPr>
          <w:spacing w:val="-57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активности.</w:t>
      </w:r>
      <w:r>
        <w:rPr>
          <w:spacing w:val="1"/>
        </w:rPr>
        <w:t xml:space="preserve"> </w:t>
      </w:r>
      <w:r>
        <w:t>Начальная</w:t>
      </w:r>
      <w:r>
        <w:rPr>
          <w:spacing w:val="1"/>
        </w:rPr>
        <w:t xml:space="preserve"> </w:t>
      </w:r>
      <w:r>
        <w:t>школа</w:t>
      </w:r>
      <w:r>
        <w:rPr>
          <w:spacing w:val="1"/>
        </w:rPr>
        <w:t xml:space="preserve"> </w:t>
      </w:r>
      <w:r>
        <w:t>выступает</w:t>
      </w:r>
      <w:r>
        <w:rPr>
          <w:spacing w:val="1"/>
        </w:rPr>
        <w:t xml:space="preserve"> </w:t>
      </w:r>
      <w:r>
        <w:t>фундаментом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rPr>
          <w:spacing w:val="-1"/>
        </w:rPr>
        <w:t>социального</w:t>
      </w:r>
      <w:r>
        <w:rPr>
          <w:spacing w:val="-13"/>
        </w:rPr>
        <w:t xml:space="preserve"> </w:t>
      </w:r>
      <w:r>
        <w:rPr>
          <w:spacing w:val="-1"/>
        </w:rPr>
        <w:t>воспитания,</w:t>
      </w:r>
      <w:r>
        <w:rPr>
          <w:spacing w:val="-13"/>
        </w:rPr>
        <w:t xml:space="preserve"> </w:t>
      </w:r>
      <w:r>
        <w:rPr>
          <w:spacing w:val="-1"/>
        </w:rPr>
        <w:t>осмысления</w:t>
      </w:r>
      <w:r>
        <w:rPr>
          <w:spacing w:val="-13"/>
        </w:rPr>
        <w:t xml:space="preserve"> </w:t>
      </w:r>
      <w:r>
        <w:t>ребёнком</w:t>
      </w:r>
      <w:r>
        <w:rPr>
          <w:spacing w:val="-13"/>
        </w:rPr>
        <w:t xml:space="preserve"> </w:t>
      </w:r>
      <w:r>
        <w:t>себя</w:t>
      </w:r>
      <w:r>
        <w:rPr>
          <w:spacing w:val="-13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окружающем</w:t>
      </w:r>
      <w:r>
        <w:rPr>
          <w:spacing w:val="-10"/>
        </w:rPr>
        <w:t xml:space="preserve"> </w:t>
      </w:r>
      <w:r>
        <w:t>мире,</w:t>
      </w:r>
      <w:r>
        <w:rPr>
          <w:spacing w:val="-13"/>
        </w:rPr>
        <w:t xml:space="preserve"> </w:t>
      </w:r>
      <w:r>
        <w:t>выстраивания</w:t>
      </w:r>
      <w:r>
        <w:rPr>
          <w:spacing w:val="-57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коммуникации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взрослыми.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выстроить систему включения младшего школьника в общественную жизнь класса как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члена</w:t>
      </w:r>
      <w:r>
        <w:rPr>
          <w:spacing w:val="1"/>
        </w:rPr>
        <w:t xml:space="preserve"> </w:t>
      </w:r>
      <w:r>
        <w:t>общества.</w:t>
      </w:r>
    </w:p>
    <w:p w14:paraId="7CCBCD4B" w14:textId="77777777" w:rsidR="00F34D05" w:rsidRDefault="009F2150">
      <w:pPr>
        <w:pStyle w:val="a3"/>
        <w:spacing w:before="2" w:line="276" w:lineRule="auto"/>
        <w:ind w:right="1434" w:firstLine="705"/>
        <w:jc w:val="both"/>
      </w:pPr>
      <w:r>
        <w:t>Вовлечение данной категории школьников в социальную жизнь целесообразно</w:t>
      </w:r>
      <w:r>
        <w:rPr>
          <w:spacing w:val="1"/>
        </w:rPr>
        <w:t xml:space="preserve"> </w:t>
      </w:r>
      <w:r>
        <w:t>осуществлять в рамках системно-</w:t>
      </w:r>
      <w:proofErr w:type="spellStart"/>
      <w:r>
        <w:t>деятельностного</w:t>
      </w:r>
      <w:proofErr w:type="spellEnd"/>
      <w:r>
        <w:t xml:space="preserve"> подхода, в котором главное место</w:t>
      </w:r>
      <w:r>
        <w:rPr>
          <w:spacing w:val="1"/>
        </w:rPr>
        <w:t xml:space="preserve"> </w:t>
      </w:r>
      <w:r>
        <w:t>отводится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разносторонней,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максимальной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продуктивной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широкому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игровых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проектирования,</w:t>
      </w:r>
      <w:r>
        <w:rPr>
          <w:spacing w:val="1"/>
        </w:rPr>
        <w:t xml:space="preserve"> </w:t>
      </w:r>
      <w:r>
        <w:t>интерактивных</w:t>
      </w:r>
      <w:r>
        <w:rPr>
          <w:spacing w:val="1"/>
        </w:rPr>
        <w:t xml:space="preserve"> </w:t>
      </w:r>
      <w:r>
        <w:t>методов, позволяющих моделировать социальные процессы и явления. Естественно, с</w:t>
      </w:r>
      <w:r>
        <w:rPr>
          <w:spacing w:val="1"/>
        </w:rPr>
        <w:t xml:space="preserve"> </w:t>
      </w:r>
      <w:r>
        <w:rPr>
          <w:spacing w:val="-1"/>
        </w:rPr>
        <w:t>учётом</w:t>
      </w:r>
      <w:r>
        <w:rPr>
          <w:spacing w:val="-14"/>
        </w:rPr>
        <w:t xml:space="preserve"> </w:t>
      </w:r>
      <w:r>
        <w:rPr>
          <w:spacing w:val="-1"/>
        </w:rPr>
        <w:t>возраста</w:t>
      </w:r>
      <w:r>
        <w:rPr>
          <w:spacing w:val="-14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сформированного</w:t>
      </w:r>
      <w:r>
        <w:rPr>
          <w:spacing w:val="-10"/>
        </w:rPr>
        <w:t xml:space="preserve"> </w:t>
      </w:r>
      <w:r>
        <w:t>ранее</w:t>
      </w:r>
      <w:r>
        <w:rPr>
          <w:spacing w:val="-10"/>
        </w:rPr>
        <w:t xml:space="preserve"> </w:t>
      </w:r>
      <w:r>
        <w:t>социального</w:t>
      </w:r>
      <w:r>
        <w:rPr>
          <w:spacing w:val="-10"/>
        </w:rPr>
        <w:t xml:space="preserve"> </w:t>
      </w:r>
      <w:r>
        <w:t>опыта</w:t>
      </w:r>
      <w:r>
        <w:rPr>
          <w:spacing w:val="-13"/>
        </w:rPr>
        <w:t xml:space="preserve"> </w:t>
      </w:r>
      <w:r>
        <w:t>общения,</w:t>
      </w:r>
      <w:r>
        <w:rPr>
          <w:spacing w:val="-11"/>
        </w:rPr>
        <w:t xml:space="preserve"> </w:t>
      </w:r>
      <w:r>
        <w:t>взаимодействия</w:t>
      </w:r>
      <w:r>
        <w:rPr>
          <w:spacing w:val="-57"/>
        </w:rPr>
        <w:t xml:space="preserve"> </w:t>
      </w:r>
      <w:r>
        <w:t>и сотрудничества детей.</w:t>
      </w:r>
    </w:p>
    <w:p w14:paraId="318FC429" w14:textId="77777777" w:rsidR="00F34D05" w:rsidRDefault="009F2150">
      <w:pPr>
        <w:pStyle w:val="a3"/>
        <w:spacing w:line="276" w:lineRule="auto"/>
        <w:ind w:right="1432" w:firstLine="705"/>
        <w:jc w:val="both"/>
      </w:pPr>
      <w:r>
        <w:t>Дети этого возраста стремятся утвердить своё право на самостоятельность, быть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взрослые;</w:t>
      </w:r>
      <w:r>
        <w:rPr>
          <w:spacing w:val="1"/>
        </w:rPr>
        <w:t xml:space="preserve"> </w:t>
      </w:r>
      <w:r>
        <w:t>получить</w:t>
      </w:r>
      <w:r>
        <w:rPr>
          <w:spacing w:val="1"/>
        </w:rPr>
        <w:t xml:space="preserve"> </w:t>
      </w:r>
      <w:r>
        <w:t>признание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возможностей;</w:t>
      </w:r>
      <w:r>
        <w:rPr>
          <w:spacing w:val="1"/>
        </w:rPr>
        <w:t xml:space="preserve"> </w:t>
      </w:r>
      <w:r>
        <w:t>желают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делах</w:t>
      </w:r>
      <w:r>
        <w:rPr>
          <w:spacing w:val="1"/>
        </w:rPr>
        <w:t xml:space="preserve"> </w:t>
      </w:r>
      <w:r>
        <w:t>наравне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идентичности.</w:t>
      </w:r>
      <w:r>
        <w:rPr>
          <w:spacing w:val="1"/>
        </w:rPr>
        <w:t xml:space="preserve"> </w:t>
      </w:r>
      <w:r>
        <w:t>Предполагается,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осваивают</w:t>
      </w:r>
      <w:r>
        <w:rPr>
          <w:spacing w:val="1"/>
        </w:rPr>
        <w:t xml:space="preserve"> </w:t>
      </w:r>
      <w:r>
        <w:t>групповые</w:t>
      </w:r>
      <w:r>
        <w:rPr>
          <w:spacing w:val="1"/>
        </w:rPr>
        <w:t xml:space="preserve"> </w:t>
      </w:r>
      <w:r>
        <w:rPr>
          <w:i/>
          <w:spacing w:val="-1"/>
        </w:rPr>
        <w:t>(социальные)</w:t>
      </w:r>
      <w:r>
        <w:rPr>
          <w:i/>
          <w:spacing w:val="-14"/>
        </w:rPr>
        <w:t xml:space="preserve"> </w:t>
      </w:r>
      <w:r>
        <w:rPr>
          <w:spacing w:val="-1"/>
        </w:rPr>
        <w:t>нормы</w:t>
      </w:r>
      <w:r>
        <w:rPr>
          <w:spacing w:val="-7"/>
        </w:rPr>
        <w:t xml:space="preserve"> </w:t>
      </w:r>
      <w:r>
        <w:rPr>
          <w:spacing w:val="-1"/>
        </w:rPr>
        <w:t>и</w:t>
      </w:r>
      <w:r>
        <w:rPr>
          <w:spacing w:val="-9"/>
        </w:rPr>
        <w:t xml:space="preserve"> </w:t>
      </w:r>
      <w:r>
        <w:rPr>
          <w:spacing w:val="-1"/>
        </w:rPr>
        <w:t>ценности</w:t>
      </w:r>
      <w:r>
        <w:rPr>
          <w:spacing w:val="-7"/>
        </w:rPr>
        <w:t xml:space="preserve"> </w:t>
      </w:r>
      <w:r>
        <w:rPr>
          <w:spacing w:val="-1"/>
        </w:rPr>
        <w:t>поведения,</w:t>
      </w:r>
      <w:r>
        <w:rPr>
          <w:spacing w:val="-7"/>
        </w:rPr>
        <w:t xml:space="preserve"> </w:t>
      </w:r>
      <w:r>
        <w:rPr>
          <w:spacing w:val="-1"/>
        </w:rPr>
        <w:t>активно</w:t>
      </w:r>
      <w:r>
        <w:rPr>
          <w:spacing w:val="-8"/>
        </w:rPr>
        <w:t xml:space="preserve"> </w:t>
      </w:r>
      <w:r>
        <w:t>овладевают</w:t>
      </w:r>
      <w:r>
        <w:rPr>
          <w:spacing w:val="-6"/>
        </w:rPr>
        <w:t xml:space="preserve"> </w:t>
      </w:r>
      <w:r>
        <w:t>культурным</w:t>
      </w:r>
      <w:r>
        <w:rPr>
          <w:spacing w:val="-10"/>
        </w:rPr>
        <w:t xml:space="preserve"> </w:t>
      </w:r>
      <w:r>
        <w:t>наследием,</w:t>
      </w:r>
      <w:r>
        <w:rPr>
          <w:spacing w:val="-58"/>
        </w:rPr>
        <w:t xml:space="preserve"> </w:t>
      </w:r>
      <w:r>
        <w:t>принимают</w:t>
      </w:r>
      <w:r>
        <w:rPr>
          <w:spacing w:val="-3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себя</w:t>
      </w:r>
      <w:r>
        <w:rPr>
          <w:spacing w:val="-2"/>
        </w:rPr>
        <w:t xml:space="preserve"> </w:t>
      </w:r>
      <w:r>
        <w:t>ответственность</w:t>
      </w:r>
      <w:r>
        <w:rPr>
          <w:spacing w:val="-1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культуру</w:t>
      </w:r>
      <w:r>
        <w:rPr>
          <w:spacing w:val="-11"/>
        </w:rPr>
        <w:t xml:space="preserve"> </w:t>
      </w:r>
      <w:r>
        <w:t>группового</w:t>
      </w:r>
      <w:r>
        <w:rPr>
          <w:spacing w:val="-1"/>
        </w:rPr>
        <w:t xml:space="preserve"> </w:t>
      </w:r>
      <w:r>
        <w:t>гражданского</w:t>
      </w:r>
      <w:r>
        <w:rPr>
          <w:spacing w:val="-2"/>
        </w:rPr>
        <w:t xml:space="preserve"> </w:t>
      </w:r>
      <w:r>
        <w:t>действия.</w:t>
      </w:r>
    </w:p>
    <w:p w14:paraId="736533EE" w14:textId="77777777" w:rsidR="00F34D05" w:rsidRDefault="009F2150">
      <w:pPr>
        <w:pStyle w:val="a3"/>
        <w:spacing w:before="4" w:line="276" w:lineRule="auto"/>
        <w:ind w:right="1434" w:firstLine="717"/>
        <w:jc w:val="both"/>
      </w:pPr>
      <w:r>
        <w:t>Реалии современного общества предъявляют к юным гражданам страны особые</w:t>
      </w:r>
      <w:r>
        <w:rPr>
          <w:spacing w:val="1"/>
        </w:rPr>
        <w:t xml:space="preserve"> </w:t>
      </w:r>
      <w:r>
        <w:t>требования,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проявлением</w:t>
      </w:r>
      <w:r>
        <w:rPr>
          <w:spacing w:val="1"/>
        </w:rPr>
        <w:t xml:space="preserve"> </w:t>
      </w:r>
      <w:r>
        <w:t>инициативы,</w:t>
      </w:r>
      <w:r>
        <w:rPr>
          <w:spacing w:val="1"/>
        </w:rPr>
        <w:t xml:space="preserve"> </w:t>
      </w:r>
      <w:r>
        <w:t>предприимчивости,</w:t>
      </w:r>
      <w:r>
        <w:rPr>
          <w:spacing w:val="1"/>
        </w:rPr>
        <w:t xml:space="preserve"> </w:t>
      </w:r>
      <w:r>
        <w:t>самостоятельности, активности. Успешность решения жизненных задач обусловлена</w:t>
      </w:r>
      <w:r>
        <w:rPr>
          <w:spacing w:val="1"/>
        </w:rPr>
        <w:t xml:space="preserve"> </w:t>
      </w:r>
      <w:r>
        <w:t>способностью школьников находить нетривиальные решения, проявлять энергичность,</w:t>
      </w:r>
      <w:r>
        <w:rPr>
          <w:spacing w:val="-57"/>
        </w:rPr>
        <w:t xml:space="preserve"> </w:t>
      </w:r>
      <w:r>
        <w:t>настойчивость,</w:t>
      </w:r>
      <w:r>
        <w:rPr>
          <w:spacing w:val="-11"/>
        </w:rPr>
        <w:t xml:space="preserve"> </w:t>
      </w:r>
      <w:r>
        <w:t>формулировать</w:t>
      </w:r>
      <w:r>
        <w:rPr>
          <w:spacing w:val="-7"/>
        </w:rPr>
        <w:t xml:space="preserve"> </w:t>
      </w:r>
      <w:r>
        <w:t>цели,</w:t>
      </w:r>
      <w:r>
        <w:rPr>
          <w:spacing w:val="-11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реализации</w:t>
      </w:r>
      <w:r>
        <w:rPr>
          <w:spacing w:val="-8"/>
        </w:rPr>
        <w:t xml:space="preserve"> </w:t>
      </w:r>
      <w:r>
        <w:t>которых</w:t>
      </w:r>
      <w:r>
        <w:rPr>
          <w:spacing w:val="-9"/>
        </w:rPr>
        <w:t xml:space="preserve"> </w:t>
      </w:r>
      <w:r>
        <w:t>необходимо</w:t>
      </w:r>
      <w:r>
        <w:rPr>
          <w:spacing w:val="-11"/>
        </w:rPr>
        <w:t xml:space="preserve"> </w:t>
      </w:r>
      <w:r>
        <w:t>привлекать</w:t>
      </w:r>
      <w:r>
        <w:rPr>
          <w:spacing w:val="-6"/>
        </w:rPr>
        <w:t xml:space="preserve"> </w:t>
      </w:r>
      <w:r>
        <w:t>и</w:t>
      </w:r>
      <w:r>
        <w:rPr>
          <w:spacing w:val="-58"/>
        </w:rPr>
        <w:t xml:space="preserve"> </w:t>
      </w:r>
      <w:r>
        <w:rPr>
          <w:spacing w:val="-1"/>
        </w:rPr>
        <w:t>использовать</w:t>
      </w:r>
      <w:r>
        <w:rPr>
          <w:spacing w:val="-9"/>
        </w:rPr>
        <w:t xml:space="preserve"> </w:t>
      </w:r>
      <w:r>
        <w:rPr>
          <w:spacing w:val="-1"/>
        </w:rPr>
        <w:t>ресурсы,</w:t>
      </w:r>
      <w:r>
        <w:rPr>
          <w:spacing w:val="-6"/>
        </w:rPr>
        <w:t xml:space="preserve"> </w:t>
      </w:r>
      <w:r>
        <w:rPr>
          <w:spacing w:val="-1"/>
        </w:rPr>
        <w:t>строить</w:t>
      </w:r>
      <w:r>
        <w:rPr>
          <w:spacing w:val="-7"/>
        </w:rPr>
        <w:t xml:space="preserve"> </w:t>
      </w:r>
      <w:r>
        <w:rPr>
          <w:spacing w:val="-1"/>
        </w:rPr>
        <w:t>свои</w:t>
      </w:r>
      <w:r>
        <w:rPr>
          <w:spacing w:val="-8"/>
        </w:rPr>
        <w:t xml:space="preserve"> </w:t>
      </w:r>
      <w:r>
        <w:rPr>
          <w:spacing w:val="-1"/>
        </w:rPr>
        <w:t>деловые</w:t>
      </w:r>
      <w:r>
        <w:rPr>
          <w:spacing w:val="-13"/>
        </w:rPr>
        <w:t xml:space="preserve"> </w:t>
      </w:r>
      <w:r>
        <w:rPr>
          <w:spacing w:val="-1"/>
        </w:rPr>
        <w:t>и</w:t>
      </w:r>
      <w:r>
        <w:rPr>
          <w:spacing w:val="-7"/>
        </w:rPr>
        <w:t xml:space="preserve"> </w:t>
      </w:r>
      <w:r>
        <w:rPr>
          <w:spacing w:val="-1"/>
        </w:rPr>
        <w:t>межличностные</w:t>
      </w:r>
      <w:r>
        <w:rPr>
          <w:spacing w:val="-9"/>
        </w:rPr>
        <w:t xml:space="preserve"> </w:t>
      </w:r>
      <w:r>
        <w:t>отношения</w:t>
      </w:r>
      <w:r>
        <w:rPr>
          <w:spacing w:val="-8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социальной</w:t>
      </w:r>
      <w:r>
        <w:rPr>
          <w:spacing w:val="-58"/>
        </w:rPr>
        <w:t xml:space="preserve"> </w:t>
      </w:r>
      <w:r>
        <w:t>среде.</w:t>
      </w:r>
    </w:p>
    <w:p w14:paraId="0C8625E7" w14:textId="77777777" w:rsidR="00F34D05" w:rsidRDefault="00F34D05">
      <w:pPr>
        <w:spacing w:line="276" w:lineRule="auto"/>
        <w:jc w:val="both"/>
        <w:sectPr w:rsidR="00F34D05">
          <w:pgSz w:w="11920" w:h="16850"/>
          <w:pgMar w:top="720" w:right="0" w:bottom="1180" w:left="1220" w:header="0" w:footer="944" w:gutter="0"/>
          <w:cols w:space="720"/>
        </w:sectPr>
      </w:pPr>
    </w:p>
    <w:p w14:paraId="1168CCE3" w14:textId="77777777" w:rsidR="00F34D05" w:rsidRDefault="009F2150">
      <w:pPr>
        <w:pStyle w:val="11"/>
        <w:numPr>
          <w:ilvl w:val="1"/>
          <w:numId w:val="318"/>
        </w:numPr>
        <w:tabs>
          <w:tab w:val="left" w:pos="3721"/>
        </w:tabs>
        <w:spacing w:before="76"/>
        <w:ind w:hanging="198"/>
      </w:pPr>
      <w:r>
        <w:lastRenderedPageBreak/>
        <w:t>Пояснительная</w:t>
      </w:r>
      <w:r>
        <w:rPr>
          <w:spacing w:val="-6"/>
        </w:rPr>
        <w:t xml:space="preserve"> </w:t>
      </w:r>
      <w:r>
        <w:t>записка</w:t>
      </w:r>
    </w:p>
    <w:p w14:paraId="7C88DC41" w14:textId="77777777" w:rsidR="00F34D05" w:rsidRDefault="00F34D05">
      <w:pPr>
        <w:pStyle w:val="a3"/>
        <w:spacing w:before="11"/>
        <w:ind w:left="0"/>
        <w:rPr>
          <w:b/>
          <w:sz w:val="22"/>
        </w:rPr>
      </w:pPr>
    </w:p>
    <w:p w14:paraId="2976A7DF" w14:textId="77777777" w:rsidR="00F34D05" w:rsidRDefault="009F2150">
      <w:pPr>
        <w:pStyle w:val="a4"/>
        <w:numPr>
          <w:ilvl w:val="1"/>
          <w:numId w:val="316"/>
        </w:numPr>
        <w:tabs>
          <w:tab w:val="left" w:pos="1963"/>
        </w:tabs>
        <w:jc w:val="both"/>
        <w:rPr>
          <w:b/>
          <w:sz w:val="24"/>
        </w:rPr>
      </w:pPr>
      <w:r>
        <w:rPr>
          <w:b/>
          <w:sz w:val="24"/>
        </w:rPr>
        <w:t>Содержательные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основы</w:t>
      </w:r>
    </w:p>
    <w:p w14:paraId="4812CC09" w14:textId="77777777" w:rsidR="00F34D05" w:rsidRDefault="009F2150">
      <w:pPr>
        <w:pStyle w:val="11"/>
        <w:spacing w:before="22"/>
        <w:ind w:left="119"/>
        <w:jc w:val="both"/>
      </w:pPr>
      <w:r>
        <w:t>Программы</w:t>
      </w:r>
      <w:r>
        <w:rPr>
          <w:spacing w:val="-4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социальной</w:t>
      </w:r>
      <w:r>
        <w:rPr>
          <w:spacing w:val="-2"/>
        </w:rPr>
        <w:t xml:space="preserve"> </w:t>
      </w:r>
      <w:r>
        <w:t>активности</w:t>
      </w:r>
      <w:r>
        <w:rPr>
          <w:spacing w:val="-4"/>
        </w:rPr>
        <w:t xml:space="preserve"> </w:t>
      </w:r>
      <w:r>
        <w:t>обучающихся</w:t>
      </w:r>
      <w:r w:rsidR="004650CE">
        <w:t xml:space="preserve"> </w:t>
      </w:r>
      <w:r>
        <w:t>начальных</w:t>
      </w:r>
      <w:r>
        <w:rPr>
          <w:spacing w:val="-10"/>
        </w:rPr>
        <w:t xml:space="preserve"> </w:t>
      </w:r>
      <w:r>
        <w:t>классов</w:t>
      </w:r>
    </w:p>
    <w:p w14:paraId="142A4DB0" w14:textId="77777777" w:rsidR="00F34D05" w:rsidRDefault="009F2150">
      <w:pPr>
        <w:spacing w:before="21"/>
        <w:ind w:left="119"/>
        <w:jc w:val="both"/>
        <w:rPr>
          <w:b/>
          <w:sz w:val="24"/>
        </w:rPr>
      </w:pPr>
      <w:r>
        <w:rPr>
          <w:b/>
          <w:sz w:val="24"/>
        </w:rPr>
        <w:t>«Орлята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России»</w:t>
      </w:r>
    </w:p>
    <w:p w14:paraId="35F3194D" w14:textId="77777777" w:rsidR="00F34D05" w:rsidRDefault="009F2150">
      <w:pPr>
        <w:pStyle w:val="a3"/>
        <w:spacing w:before="17" w:line="276" w:lineRule="auto"/>
        <w:ind w:right="1436" w:firstLine="705"/>
        <w:jc w:val="both"/>
      </w:pPr>
      <w:r>
        <w:t>В</w:t>
      </w:r>
      <w:r>
        <w:rPr>
          <w:spacing w:val="1"/>
        </w:rPr>
        <w:t xml:space="preserve"> </w:t>
      </w:r>
      <w:r>
        <w:t>рамках,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выше</w:t>
      </w:r>
      <w:r>
        <w:rPr>
          <w:spacing w:val="1"/>
        </w:rPr>
        <w:t xml:space="preserve"> </w:t>
      </w:r>
      <w:r>
        <w:t>тенденций</w:t>
      </w:r>
      <w:r>
        <w:rPr>
          <w:spacing w:val="1"/>
        </w:rPr>
        <w:t xml:space="preserve"> </w:t>
      </w:r>
      <w:r>
        <w:t>была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своё</w:t>
      </w:r>
      <w:r>
        <w:rPr>
          <w:spacing w:val="-57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Всероссийская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активности</w:t>
      </w:r>
      <w:r>
        <w:rPr>
          <w:spacing w:val="-57"/>
        </w:rPr>
        <w:t xml:space="preserve"> </w:t>
      </w:r>
      <w:r>
        <w:t>обучающихся</w:t>
      </w:r>
      <w:r>
        <w:rPr>
          <w:spacing w:val="52"/>
        </w:rPr>
        <w:t xml:space="preserve"> </w:t>
      </w:r>
      <w:r>
        <w:t>начальных</w:t>
      </w:r>
      <w:r>
        <w:rPr>
          <w:spacing w:val="55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«Орлята</w:t>
      </w:r>
      <w:r>
        <w:rPr>
          <w:spacing w:val="49"/>
        </w:rPr>
        <w:t xml:space="preserve"> </w:t>
      </w:r>
      <w:r>
        <w:t>России»</w:t>
      </w:r>
      <w:r>
        <w:rPr>
          <w:spacing w:val="39"/>
        </w:rPr>
        <w:t xml:space="preserve"> </w:t>
      </w:r>
      <w:r>
        <w:t>(далее</w:t>
      </w:r>
      <w:r>
        <w:rPr>
          <w:spacing w:val="57"/>
        </w:rPr>
        <w:t xml:space="preserve"> </w:t>
      </w:r>
      <w:r>
        <w:t>–</w:t>
      </w:r>
      <w:r>
        <w:rPr>
          <w:spacing w:val="52"/>
        </w:rPr>
        <w:t xml:space="preserve"> </w:t>
      </w:r>
      <w:r>
        <w:t>Программа,</w:t>
      </w:r>
      <w:r>
        <w:rPr>
          <w:spacing w:val="54"/>
        </w:rPr>
        <w:t xml:space="preserve"> </w:t>
      </w:r>
      <w:r>
        <w:t>программа</w:t>
      </w:r>
    </w:p>
    <w:p w14:paraId="4A1E79EF" w14:textId="77777777" w:rsidR="00F34D05" w:rsidRDefault="009F2150">
      <w:pPr>
        <w:pStyle w:val="a3"/>
        <w:spacing w:before="1" w:line="276" w:lineRule="auto"/>
        <w:ind w:right="1427"/>
        <w:jc w:val="both"/>
      </w:pPr>
      <w:r>
        <w:t>«Орлята</w:t>
      </w:r>
      <w:r>
        <w:rPr>
          <w:spacing w:val="1"/>
        </w:rPr>
        <w:t xml:space="preserve"> </w:t>
      </w:r>
      <w:r>
        <w:t>России»).</w:t>
      </w:r>
      <w:r>
        <w:rPr>
          <w:spacing w:val="1"/>
        </w:rPr>
        <w:t xml:space="preserve"> </w:t>
      </w:r>
      <w:r>
        <w:t>Внедрение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«Орлята</w:t>
      </w:r>
      <w:r>
        <w:rPr>
          <w:spacing w:val="1"/>
        </w:rPr>
        <w:t xml:space="preserve"> </w:t>
      </w:r>
      <w:r>
        <w:t>России»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практику</w:t>
      </w:r>
      <w:r>
        <w:rPr>
          <w:spacing w:val="1"/>
        </w:rPr>
        <w:t xml:space="preserve"> </w:t>
      </w:r>
      <w:r>
        <w:t>общеобразовательных школ Российской Федерации позволяет решать одну из главных</w:t>
      </w:r>
      <w:r>
        <w:rPr>
          <w:spacing w:val="1"/>
        </w:rPr>
        <w:t xml:space="preserve"> </w:t>
      </w:r>
      <w:r>
        <w:t>задач государственной политики в сфере образования – сохранение и развитие единого</w:t>
      </w:r>
      <w:r>
        <w:rPr>
          <w:spacing w:val="1"/>
        </w:rPr>
        <w:t xml:space="preserve"> </w:t>
      </w:r>
      <w:r>
        <w:t>образовательного пространства</w:t>
      </w:r>
      <w:r>
        <w:rPr>
          <w:spacing w:val="-1"/>
        </w:rPr>
        <w:t xml:space="preserve"> </w:t>
      </w:r>
      <w:r>
        <w:t>России.</w:t>
      </w:r>
    </w:p>
    <w:p w14:paraId="0E38B34C" w14:textId="77777777" w:rsidR="00F34D05" w:rsidRDefault="00F34D05">
      <w:pPr>
        <w:pStyle w:val="a3"/>
        <w:spacing w:before="1"/>
        <w:ind w:left="0"/>
        <w:rPr>
          <w:sz w:val="21"/>
        </w:rPr>
      </w:pPr>
    </w:p>
    <w:p w14:paraId="30432C8C" w14:textId="77777777" w:rsidR="00F34D05" w:rsidRDefault="009F2150">
      <w:pPr>
        <w:pStyle w:val="11"/>
        <w:numPr>
          <w:ilvl w:val="1"/>
          <w:numId w:val="316"/>
        </w:numPr>
        <w:tabs>
          <w:tab w:val="left" w:pos="1661"/>
        </w:tabs>
        <w:ind w:left="1660" w:hanging="735"/>
        <w:jc w:val="both"/>
      </w:pPr>
      <w:r>
        <w:t>Актуальность,</w:t>
      </w:r>
      <w:r>
        <w:rPr>
          <w:spacing w:val="-1"/>
        </w:rPr>
        <w:t xml:space="preserve"> </w:t>
      </w:r>
      <w:r>
        <w:t>цель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задачи</w:t>
      </w:r>
      <w:r>
        <w:rPr>
          <w:spacing w:val="-5"/>
        </w:rPr>
        <w:t xml:space="preserve"> </w:t>
      </w:r>
      <w:r>
        <w:t>Программы</w:t>
      </w:r>
      <w:r>
        <w:rPr>
          <w:spacing w:val="-9"/>
        </w:rPr>
        <w:t xml:space="preserve"> </w:t>
      </w:r>
      <w:r>
        <w:t>«Орлята</w:t>
      </w:r>
      <w:r>
        <w:rPr>
          <w:spacing w:val="-5"/>
        </w:rPr>
        <w:t xml:space="preserve"> </w:t>
      </w:r>
      <w:r>
        <w:t>России»</w:t>
      </w:r>
    </w:p>
    <w:p w14:paraId="1C10CAB5" w14:textId="77777777" w:rsidR="00F34D05" w:rsidRDefault="009F2150">
      <w:pPr>
        <w:pStyle w:val="a3"/>
        <w:spacing w:before="15" w:line="276" w:lineRule="auto"/>
        <w:ind w:right="1433" w:firstLine="705"/>
        <w:jc w:val="both"/>
      </w:pPr>
      <w:r>
        <w:t>Актуальность продиктована общим контекстом изменений в образовательной</w:t>
      </w:r>
      <w:r>
        <w:rPr>
          <w:spacing w:val="1"/>
        </w:rPr>
        <w:t xml:space="preserve"> </w:t>
      </w:r>
      <w:r>
        <w:t>политике, связанных с усилением роли воспитания в образовательных организациях</w:t>
      </w:r>
      <w:r>
        <w:rPr>
          <w:spacing w:val="1"/>
        </w:rPr>
        <w:t xml:space="preserve"> </w:t>
      </w:r>
      <w:r>
        <w:t>(поправки в ФЗ № 273 «Об образовании в Российской Федерации»). Так, «активное</w:t>
      </w:r>
      <w:r>
        <w:rPr>
          <w:spacing w:val="1"/>
        </w:rPr>
        <w:t xml:space="preserve"> </w:t>
      </w:r>
      <w:r>
        <w:t>участие в социально-значимой деятельности» артикулируется как в текстах последнего</w:t>
      </w:r>
      <w:r>
        <w:rPr>
          <w:spacing w:val="-57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«Примерной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воспитания»,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указывается,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«поощрение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обучающихся» может рассматриваться в качестве «основной традиции воспитания 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организации».</w:t>
      </w:r>
    </w:p>
    <w:p w14:paraId="4B3D3F0B" w14:textId="77777777" w:rsidR="00F34D05" w:rsidRDefault="009F2150">
      <w:pPr>
        <w:pStyle w:val="a3"/>
        <w:spacing w:before="1" w:line="276" w:lineRule="auto"/>
        <w:ind w:right="1434" w:firstLine="705"/>
        <w:jc w:val="both"/>
      </w:pPr>
      <w:r>
        <w:t>Участие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«Орлята</w:t>
      </w:r>
      <w:r>
        <w:rPr>
          <w:spacing w:val="1"/>
        </w:rPr>
        <w:t xml:space="preserve"> </w:t>
      </w:r>
      <w:r>
        <w:t>России»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восстановлению</w:t>
      </w:r>
      <w:r>
        <w:rPr>
          <w:spacing w:val="-4"/>
        </w:rPr>
        <w:t xml:space="preserve"> </w:t>
      </w:r>
      <w:r>
        <w:t>богатого</w:t>
      </w:r>
      <w:r>
        <w:rPr>
          <w:spacing w:val="-5"/>
        </w:rPr>
        <w:t xml:space="preserve"> </w:t>
      </w:r>
      <w:r>
        <w:t>опыта</w:t>
      </w:r>
      <w:r>
        <w:rPr>
          <w:spacing w:val="-6"/>
        </w:rPr>
        <w:t xml:space="preserve"> </w:t>
      </w:r>
      <w:r>
        <w:t>воспитательной</w:t>
      </w:r>
      <w:r>
        <w:rPr>
          <w:spacing w:val="-3"/>
        </w:rPr>
        <w:t xml:space="preserve"> </w:t>
      </w:r>
      <w:r>
        <w:t>работы</w:t>
      </w:r>
      <w:r>
        <w:rPr>
          <w:spacing w:val="-8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подрастающим</w:t>
      </w:r>
      <w:r>
        <w:rPr>
          <w:spacing w:val="-7"/>
        </w:rPr>
        <w:t xml:space="preserve"> </w:t>
      </w:r>
      <w:r>
        <w:t>поколением</w:t>
      </w:r>
      <w:r>
        <w:rPr>
          <w:spacing w:val="-8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дальнейшему</w:t>
      </w:r>
      <w:r>
        <w:rPr>
          <w:spacing w:val="-10"/>
        </w:rPr>
        <w:t xml:space="preserve"> </w:t>
      </w:r>
      <w:r>
        <w:t>развитию</w:t>
      </w:r>
      <w:r>
        <w:rPr>
          <w:spacing w:val="2"/>
        </w:rPr>
        <w:t xml:space="preserve"> </w:t>
      </w:r>
      <w:r>
        <w:t>с учётом</w:t>
      </w:r>
      <w:r>
        <w:rPr>
          <w:spacing w:val="-2"/>
        </w:rPr>
        <w:t xml:space="preserve"> </w:t>
      </w:r>
      <w:r>
        <w:t>всех</w:t>
      </w:r>
      <w:r>
        <w:rPr>
          <w:spacing w:val="5"/>
        </w:rPr>
        <w:t xml:space="preserve"> </w:t>
      </w:r>
      <w:r>
        <w:t>вызовов</w:t>
      </w:r>
      <w:r>
        <w:rPr>
          <w:spacing w:val="-5"/>
        </w:rPr>
        <w:t xml:space="preserve"> </w:t>
      </w:r>
      <w:r>
        <w:t>современного</w:t>
      </w:r>
      <w:r>
        <w:rPr>
          <w:spacing w:val="-1"/>
        </w:rPr>
        <w:t xml:space="preserve"> </w:t>
      </w:r>
      <w:r>
        <w:t>мира.</w:t>
      </w:r>
    </w:p>
    <w:p w14:paraId="07A8792B" w14:textId="77777777" w:rsidR="00F34D05" w:rsidRDefault="009F2150">
      <w:pPr>
        <w:pStyle w:val="a3"/>
        <w:spacing w:line="276" w:lineRule="auto"/>
        <w:ind w:right="1437" w:firstLine="705"/>
        <w:jc w:val="both"/>
      </w:pPr>
      <w:r>
        <w:t>В</w:t>
      </w:r>
      <w:r>
        <w:rPr>
          <w:spacing w:val="-9"/>
        </w:rPr>
        <w:t xml:space="preserve"> </w:t>
      </w:r>
      <w:r>
        <w:t>данном</w:t>
      </w:r>
      <w:r>
        <w:rPr>
          <w:spacing w:val="-5"/>
        </w:rPr>
        <w:t xml:space="preserve"> </w:t>
      </w:r>
      <w:r>
        <w:t>разделе</w:t>
      </w:r>
      <w:r>
        <w:rPr>
          <w:spacing w:val="-5"/>
        </w:rPr>
        <w:t xml:space="preserve"> </w:t>
      </w:r>
      <w:r>
        <w:t>мы</w:t>
      </w:r>
      <w:r>
        <w:rPr>
          <w:spacing w:val="-5"/>
        </w:rPr>
        <w:t xml:space="preserve"> </w:t>
      </w:r>
      <w:r>
        <w:t>определим</w:t>
      </w:r>
      <w:r>
        <w:rPr>
          <w:spacing w:val="-4"/>
        </w:rPr>
        <w:t xml:space="preserve"> </w:t>
      </w:r>
      <w:r>
        <w:t>своё</w:t>
      </w:r>
      <w:r>
        <w:rPr>
          <w:spacing w:val="-6"/>
        </w:rPr>
        <w:t xml:space="preserve"> </w:t>
      </w:r>
      <w:r>
        <w:t>понимание</w:t>
      </w:r>
      <w:r>
        <w:rPr>
          <w:spacing w:val="-5"/>
        </w:rPr>
        <w:t xml:space="preserve"> </w:t>
      </w:r>
      <w:r>
        <w:t>основных</w:t>
      </w:r>
      <w:r>
        <w:rPr>
          <w:spacing w:val="-2"/>
        </w:rPr>
        <w:t xml:space="preserve"> </w:t>
      </w:r>
      <w:r>
        <w:t>понятий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категорий,</w:t>
      </w:r>
      <w:r>
        <w:rPr>
          <w:spacing w:val="-58"/>
        </w:rPr>
        <w:t xml:space="preserve"> </w:t>
      </w:r>
      <w:r>
        <w:t>заложенных в</w:t>
      </w:r>
      <w:r>
        <w:rPr>
          <w:spacing w:val="-2"/>
        </w:rPr>
        <w:t xml:space="preserve"> </w:t>
      </w:r>
      <w:r>
        <w:t>Программе.</w:t>
      </w:r>
    </w:p>
    <w:p w14:paraId="653D16DF" w14:textId="77777777" w:rsidR="00F34D05" w:rsidRDefault="009F2150">
      <w:pPr>
        <w:pStyle w:val="a3"/>
        <w:ind w:left="239" w:right="1252"/>
        <w:jc w:val="both"/>
      </w:pPr>
      <w:r>
        <w:rPr>
          <w:b/>
          <w:color w:val="171717"/>
        </w:rPr>
        <w:t>Цель</w:t>
      </w:r>
      <w:r>
        <w:rPr>
          <w:b/>
          <w:color w:val="171717"/>
          <w:spacing w:val="1"/>
        </w:rPr>
        <w:t xml:space="preserve"> </w:t>
      </w:r>
      <w:r>
        <w:rPr>
          <w:b/>
          <w:color w:val="171717"/>
        </w:rPr>
        <w:t xml:space="preserve">курса: </w:t>
      </w:r>
      <w:r>
        <w:rPr>
          <w:color w:val="171717"/>
        </w:rPr>
        <w:t>формирование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</w:t>
      </w:r>
      <w:r>
        <w:rPr>
          <w:color w:val="171717"/>
          <w:spacing w:val="1"/>
        </w:rPr>
        <w:t xml:space="preserve"> </w:t>
      </w:r>
      <w:r w:rsidR="004650CE">
        <w:rPr>
          <w:color w:val="171717"/>
        </w:rPr>
        <w:t>ребё</w:t>
      </w:r>
      <w:r>
        <w:rPr>
          <w:color w:val="171717"/>
        </w:rPr>
        <w:t>нка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младшего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школьного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возраста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социально-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ценностных знаний, отношений и опыта позитивного преобразования социального мира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 основе российских базовых национальных ценностей, накопленных предыдущими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поколениями, воспитание культуры общения, воспитание любви к своему Отечеству, его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истории,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культуре,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природе,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развитие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самостоятельности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ответственности.</w:t>
      </w:r>
    </w:p>
    <w:p w14:paraId="73A36850" w14:textId="77777777" w:rsidR="00F34D05" w:rsidRDefault="00F34D05">
      <w:pPr>
        <w:pStyle w:val="a3"/>
        <w:spacing w:before="4"/>
        <w:ind w:left="0"/>
      </w:pPr>
    </w:p>
    <w:p w14:paraId="5EE5B634" w14:textId="77777777" w:rsidR="00F34D05" w:rsidRDefault="009F2150">
      <w:pPr>
        <w:spacing w:before="1" w:line="274" w:lineRule="exact"/>
        <w:ind w:left="239"/>
        <w:rPr>
          <w:b/>
          <w:sz w:val="24"/>
        </w:rPr>
      </w:pPr>
      <w:r>
        <w:rPr>
          <w:b/>
          <w:color w:val="171717"/>
          <w:sz w:val="24"/>
        </w:rPr>
        <w:t>Задачи курса:</w:t>
      </w:r>
    </w:p>
    <w:p w14:paraId="2D8BCD85" w14:textId="77777777" w:rsidR="00F34D05" w:rsidRDefault="009F2150">
      <w:pPr>
        <w:pStyle w:val="a4"/>
        <w:numPr>
          <w:ilvl w:val="0"/>
          <w:numId w:val="315"/>
        </w:numPr>
        <w:tabs>
          <w:tab w:val="left" w:pos="600"/>
        </w:tabs>
        <w:ind w:right="1267" w:firstLine="0"/>
        <w:jc w:val="left"/>
        <w:rPr>
          <w:color w:val="171717"/>
          <w:sz w:val="24"/>
        </w:rPr>
      </w:pPr>
      <w:r>
        <w:rPr>
          <w:color w:val="171717"/>
          <w:sz w:val="24"/>
        </w:rPr>
        <w:t>Воспитывать</w:t>
      </w:r>
      <w:r>
        <w:rPr>
          <w:color w:val="171717"/>
          <w:spacing w:val="14"/>
          <w:sz w:val="24"/>
        </w:rPr>
        <w:t xml:space="preserve"> </w:t>
      </w:r>
      <w:r>
        <w:rPr>
          <w:color w:val="171717"/>
          <w:sz w:val="24"/>
        </w:rPr>
        <w:t>любовь</w:t>
      </w:r>
      <w:r>
        <w:rPr>
          <w:color w:val="171717"/>
          <w:spacing w:val="13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6"/>
          <w:sz w:val="24"/>
        </w:rPr>
        <w:t xml:space="preserve"> </w:t>
      </w:r>
      <w:r>
        <w:rPr>
          <w:color w:val="171717"/>
          <w:sz w:val="24"/>
        </w:rPr>
        <w:t>уважение</w:t>
      </w:r>
      <w:r>
        <w:rPr>
          <w:color w:val="171717"/>
          <w:spacing w:val="12"/>
          <w:sz w:val="24"/>
        </w:rPr>
        <w:t xml:space="preserve"> </w:t>
      </w:r>
      <w:r>
        <w:rPr>
          <w:color w:val="171717"/>
          <w:sz w:val="24"/>
        </w:rPr>
        <w:t>к</w:t>
      </w:r>
      <w:r>
        <w:rPr>
          <w:color w:val="171717"/>
          <w:spacing w:val="14"/>
          <w:sz w:val="24"/>
        </w:rPr>
        <w:t xml:space="preserve"> </w:t>
      </w:r>
      <w:r>
        <w:rPr>
          <w:color w:val="171717"/>
          <w:sz w:val="24"/>
        </w:rPr>
        <w:t>своей</w:t>
      </w:r>
      <w:r>
        <w:rPr>
          <w:color w:val="171717"/>
          <w:spacing w:val="14"/>
          <w:sz w:val="24"/>
        </w:rPr>
        <w:t xml:space="preserve"> </w:t>
      </w:r>
      <w:r>
        <w:rPr>
          <w:color w:val="171717"/>
          <w:sz w:val="24"/>
        </w:rPr>
        <w:t>семье,</w:t>
      </w:r>
      <w:r>
        <w:rPr>
          <w:color w:val="171717"/>
          <w:spacing w:val="13"/>
          <w:sz w:val="24"/>
        </w:rPr>
        <w:t xml:space="preserve"> </w:t>
      </w:r>
      <w:r>
        <w:rPr>
          <w:color w:val="171717"/>
          <w:sz w:val="24"/>
        </w:rPr>
        <w:t>своему</w:t>
      </w:r>
      <w:r>
        <w:rPr>
          <w:color w:val="171717"/>
          <w:spacing w:val="9"/>
          <w:sz w:val="24"/>
        </w:rPr>
        <w:t xml:space="preserve"> </w:t>
      </w:r>
      <w:r>
        <w:rPr>
          <w:color w:val="171717"/>
          <w:sz w:val="24"/>
        </w:rPr>
        <w:t>народу,</w:t>
      </w:r>
      <w:r>
        <w:rPr>
          <w:color w:val="171717"/>
          <w:spacing w:val="13"/>
          <w:sz w:val="24"/>
        </w:rPr>
        <w:t xml:space="preserve"> </w:t>
      </w:r>
      <w:r>
        <w:rPr>
          <w:color w:val="171717"/>
          <w:sz w:val="24"/>
        </w:rPr>
        <w:t>малой</w:t>
      </w:r>
      <w:r>
        <w:rPr>
          <w:color w:val="171717"/>
          <w:spacing w:val="14"/>
          <w:sz w:val="24"/>
        </w:rPr>
        <w:t xml:space="preserve"> </w:t>
      </w:r>
      <w:r>
        <w:rPr>
          <w:color w:val="171717"/>
          <w:sz w:val="24"/>
        </w:rPr>
        <w:t>Родине,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общности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граждан нашей страны, России.</w:t>
      </w:r>
    </w:p>
    <w:p w14:paraId="67583EFB" w14:textId="77777777" w:rsidR="00F34D05" w:rsidRDefault="009F2150">
      <w:pPr>
        <w:pStyle w:val="a4"/>
        <w:numPr>
          <w:ilvl w:val="0"/>
          <w:numId w:val="315"/>
        </w:numPr>
        <w:tabs>
          <w:tab w:val="left" w:pos="659"/>
          <w:tab w:val="left" w:pos="660"/>
        </w:tabs>
        <w:ind w:left="659" w:hanging="421"/>
        <w:jc w:val="left"/>
        <w:rPr>
          <w:color w:val="171717"/>
          <w:sz w:val="24"/>
        </w:rPr>
      </w:pPr>
      <w:r>
        <w:rPr>
          <w:color w:val="171717"/>
          <w:sz w:val="24"/>
        </w:rPr>
        <w:t>Воспитывать уважение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к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духовно-</w:t>
      </w:r>
    </w:p>
    <w:p w14:paraId="3F7510F4" w14:textId="77777777" w:rsidR="00F34D05" w:rsidRDefault="009F2150">
      <w:pPr>
        <w:pStyle w:val="a3"/>
        <w:tabs>
          <w:tab w:val="left" w:pos="5798"/>
          <w:tab w:val="left" w:pos="7107"/>
          <w:tab w:val="left" w:pos="8330"/>
          <w:tab w:val="left" w:pos="8706"/>
        </w:tabs>
        <w:ind w:left="239" w:right="1264"/>
      </w:pPr>
      <w:r>
        <w:rPr>
          <w:color w:val="171717"/>
        </w:rPr>
        <w:t>нравственной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культуре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своей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семьи,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своего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народа,</w:t>
      </w:r>
      <w:r>
        <w:rPr>
          <w:color w:val="171717"/>
        </w:rPr>
        <w:tab/>
        <w:t>семейным</w:t>
      </w:r>
      <w:r>
        <w:rPr>
          <w:color w:val="171717"/>
        </w:rPr>
        <w:tab/>
        <w:t>ценности</w:t>
      </w:r>
      <w:r>
        <w:rPr>
          <w:color w:val="171717"/>
        </w:rPr>
        <w:tab/>
        <w:t>с</w:t>
      </w:r>
      <w:r>
        <w:rPr>
          <w:color w:val="171717"/>
        </w:rPr>
        <w:tab/>
      </w:r>
      <w:r w:rsidR="004650CE">
        <w:rPr>
          <w:color w:val="171717"/>
          <w:spacing w:val="-1"/>
        </w:rPr>
        <w:t>учё</w:t>
      </w:r>
      <w:r>
        <w:rPr>
          <w:color w:val="171717"/>
          <w:spacing w:val="-1"/>
        </w:rPr>
        <w:t>том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национальной,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религиозной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принадлежности.</w:t>
      </w:r>
    </w:p>
    <w:p w14:paraId="09183E74" w14:textId="77777777" w:rsidR="00F34D05" w:rsidRDefault="009F2150">
      <w:pPr>
        <w:pStyle w:val="a4"/>
        <w:numPr>
          <w:ilvl w:val="0"/>
          <w:numId w:val="315"/>
        </w:numPr>
        <w:tabs>
          <w:tab w:val="left" w:pos="562"/>
        </w:tabs>
        <w:ind w:left="561" w:hanging="301"/>
        <w:jc w:val="left"/>
        <w:rPr>
          <w:color w:val="171717"/>
          <w:sz w:val="24"/>
        </w:rPr>
      </w:pPr>
      <w:r>
        <w:rPr>
          <w:color w:val="171717"/>
          <w:sz w:val="24"/>
        </w:rPr>
        <w:t>Формировать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лидерские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качества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умение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работать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команде.</w:t>
      </w:r>
    </w:p>
    <w:p w14:paraId="0220AB81" w14:textId="77777777" w:rsidR="00F34D05" w:rsidRDefault="009F2150">
      <w:pPr>
        <w:pStyle w:val="a4"/>
        <w:numPr>
          <w:ilvl w:val="0"/>
          <w:numId w:val="315"/>
        </w:numPr>
        <w:tabs>
          <w:tab w:val="left" w:pos="562"/>
        </w:tabs>
        <w:ind w:left="561" w:hanging="301"/>
        <w:jc w:val="left"/>
        <w:rPr>
          <w:color w:val="171717"/>
          <w:sz w:val="24"/>
        </w:rPr>
      </w:pPr>
      <w:r>
        <w:rPr>
          <w:color w:val="171717"/>
          <w:sz w:val="24"/>
        </w:rPr>
        <w:t>Развивать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творческие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способности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эстетический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вкус.</w:t>
      </w:r>
    </w:p>
    <w:p w14:paraId="3A6032A7" w14:textId="77777777" w:rsidR="00F34D05" w:rsidRDefault="009F2150">
      <w:pPr>
        <w:pStyle w:val="a4"/>
        <w:numPr>
          <w:ilvl w:val="0"/>
          <w:numId w:val="315"/>
        </w:numPr>
        <w:tabs>
          <w:tab w:val="left" w:pos="540"/>
          <w:tab w:val="left" w:pos="2424"/>
          <w:tab w:val="left" w:pos="3844"/>
          <w:tab w:val="left" w:pos="5270"/>
          <w:tab w:val="left" w:pos="5988"/>
          <w:tab w:val="left" w:pos="7431"/>
        </w:tabs>
        <w:ind w:right="2410" w:firstLine="0"/>
        <w:jc w:val="left"/>
        <w:rPr>
          <w:color w:val="171717"/>
          <w:sz w:val="24"/>
        </w:rPr>
      </w:pPr>
      <w:r>
        <w:rPr>
          <w:color w:val="171717"/>
          <w:sz w:val="24"/>
        </w:rPr>
        <w:t>Воспитывать</w:t>
      </w:r>
      <w:r>
        <w:rPr>
          <w:color w:val="171717"/>
          <w:sz w:val="24"/>
        </w:rPr>
        <w:tab/>
        <w:t>ценностное</w:t>
      </w:r>
      <w:r>
        <w:rPr>
          <w:color w:val="171717"/>
          <w:sz w:val="24"/>
        </w:rPr>
        <w:tab/>
        <w:t>отношение</w:t>
      </w:r>
      <w:r>
        <w:rPr>
          <w:color w:val="171717"/>
          <w:sz w:val="24"/>
        </w:rPr>
        <w:tab/>
        <w:t>к</w:t>
      </w:r>
      <w:r>
        <w:rPr>
          <w:color w:val="171717"/>
          <w:sz w:val="24"/>
        </w:rPr>
        <w:tab/>
        <w:t>здоровому</w:t>
      </w:r>
      <w:r>
        <w:rPr>
          <w:color w:val="171717"/>
          <w:sz w:val="24"/>
        </w:rPr>
        <w:tab/>
        <w:t>образу</w:t>
      </w:r>
      <w:r w:rsidR="004650CE">
        <w:rPr>
          <w:color w:val="171717"/>
          <w:sz w:val="24"/>
        </w:rPr>
        <w:t xml:space="preserve"> </w:t>
      </w:r>
      <w:r>
        <w:rPr>
          <w:color w:val="171717"/>
          <w:sz w:val="24"/>
        </w:rPr>
        <w:t>ж</w:t>
      </w:r>
      <w:r>
        <w:rPr>
          <w:color w:val="171717"/>
          <w:spacing w:val="-57"/>
          <w:sz w:val="24"/>
        </w:rPr>
        <w:t xml:space="preserve"> </w:t>
      </w:r>
      <w:proofErr w:type="spellStart"/>
      <w:r>
        <w:rPr>
          <w:color w:val="171717"/>
          <w:sz w:val="24"/>
        </w:rPr>
        <w:t>изни</w:t>
      </w:r>
      <w:proofErr w:type="spellEnd"/>
      <w:r>
        <w:rPr>
          <w:color w:val="171717"/>
          <w:sz w:val="24"/>
        </w:rPr>
        <w:t>,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прививать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интерес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к физической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культуре.</w:t>
      </w:r>
    </w:p>
    <w:p w14:paraId="178412C1" w14:textId="77777777" w:rsidR="00F34D05" w:rsidRDefault="009F2150">
      <w:pPr>
        <w:pStyle w:val="a4"/>
        <w:numPr>
          <w:ilvl w:val="0"/>
          <w:numId w:val="315"/>
        </w:numPr>
        <w:tabs>
          <w:tab w:val="left" w:pos="600"/>
          <w:tab w:val="left" w:pos="2162"/>
          <w:tab w:val="left" w:pos="3354"/>
          <w:tab w:val="left" w:pos="3690"/>
          <w:tab w:val="left" w:pos="4550"/>
          <w:tab w:val="left" w:pos="5452"/>
          <w:tab w:val="left" w:pos="6301"/>
          <w:tab w:val="left" w:pos="7908"/>
          <w:tab w:val="left" w:pos="9294"/>
        </w:tabs>
        <w:ind w:right="1266" w:firstLine="0"/>
        <w:jc w:val="left"/>
        <w:rPr>
          <w:color w:val="171717"/>
          <w:sz w:val="24"/>
        </w:rPr>
      </w:pPr>
      <w:r>
        <w:rPr>
          <w:color w:val="171717"/>
          <w:sz w:val="24"/>
        </w:rPr>
        <w:t>Воспитывать</w:t>
      </w:r>
      <w:r>
        <w:rPr>
          <w:color w:val="171717"/>
          <w:sz w:val="24"/>
        </w:rPr>
        <w:tab/>
        <w:t>уважение</w:t>
      </w:r>
      <w:r>
        <w:rPr>
          <w:color w:val="171717"/>
          <w:sz w:val="24"/>
        </w:rPr>
        <w:tab/>
        <w:t>к</w:t>
      </w:r>
      <w:r>
        <w:rPr>
          <w:color w:val="171717"/>
          <w:sz w:val="24"/>
        </w:rPr>
        <w:tab/>
        <w:t>труду,</w:t>
      </w:r>
      <w:r>
        <w:rPr>
          <w:color w:val="171717"/>
          <w:sz w:val="24"/>
        </w:rPr>
        <w:tab/>
        <w:t>людям</w:t>
      </w:r>
      <w:r>
        <w:rPr>
          <w:color w:val="171717"/>
          <w:sz w:val="24"/>
        </w:rPr>
        <w:tab/>
        <w:t>труда.</w:t>
      </w:r>
      <w:r>
        <w:rPr>
          <w:color w:val="171717"/>
          <w:sz w:val="24"/>
        </w:rPr>
        <w:tab/>
        <w:t>Формировать</w:t>
      </w:r>
      <w:r>
        <w:rPr>
          <w:color w:val="171717"/>
          <w:sz w:val="24"/>
        </w:rPr>
        <w:tab/>
        <w:t>значимость</w:t>
      </w:r>
      <w:r>
        <w:rPr>
          <w:color w:val="171717"/>
          <w:sz w:val="24"/>
        </w:rPr>
        <w:tab/>
        <w:t>и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потребность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безвозмездной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деятельности ради других</w:t>
      </w:r>
      <w:r>
        <w:rPr>
          <w:color w:val="171717"/>
          <w:spacing w:val="2"/>
          <w:sz w:val="24"/>
        </w:rPr>
        <w:t xml:space="preserve"> </w:t>
      </w:r>
      <w:r>
        <w:rPr>
          <w:color w:val="171717"/>
          <w:sz w:val="24"/>
        </w:rPr>
        <w:t>людей.</w:t>
      </w:r>
    </w:p>
    <w:p w14:paraId="40D037AD" w14:textId="77777777" w:rsidR="00F34D05" w:rsidRDefault="009F2150">
      <w:pPr>
        <w:pStyle w:val="a4"/>
        <w:numPr>
          <w:ilvl w:val="0"/>
          <w:numId w:val="315"/>
        </w:numPr>
        <w:tabs>
          <w:tab w:val="left" w:pos="561"/>
          <w:tab w:val="left" w:pos="562"/>
          <w:tab w:val="left" w:pos="1525"/>
        </w:tabs>
        <w:spacing w:before="2" w:line="237" w:lineRule="auto"/>
        <w:ind w:left="119" w:right="1158" w:firstLine="0"/>
        <w:jc w:val="left"/>
        <w:rPr>
          <w:color w:val="171717"/>
        </w:rPr>
      </w:pPr>
      <w:r>
        <w:rPr>
          <w:color w:val="171717"/>
        </w:rPr>
        <w:t xml:space="preserve">Содействовать воспитанию экологической культуры и ответственного отношения к </w:t>
      </w:r>
      <w:proofErr w:type="spellStart"/>
      <w:r>
        <w:rPr>
          <w:color w:val="171717"/>
        </w:rPr>
        <w:t>окружающ</w:t>
      </w:r>
      <w:proofErr w:type="spellEnd"/>
      <w:r>
        <w:rPr>
          <w:color w:val="171717"/>
          <w:spacing w:val="-52"/>
        </w:rPr>
        <w:t xml:space="preserve"> </w:t>
      </w:r>
      <w:r w:rsidR="004650CE">
        <w:rPr>
          <w:color w:val="171717"/>
          <w:spacing w:val="-52"/>
        </w:rPr>
        <w:t xml:space="preserve">  </w:t>
      </w:r>
      <w:r>
        <w:rPr>
          <w:color w:val="171717"/>
        </w:rPr>
        <w:t>ему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 xml:space="preserve">миру. </w:t>
      </w:r>
      <w:r>
        <w:rPr>
          <w:color w:val="171717"/>
          <w:sz w:val="24"/>
        </w:rPr>
        <w:t>8.</w:t>
      </w:r>
      <w:r>
        <w:rPr>
          <w:color w:val="171717"/>
          <w:sz w:val="24"/>
        </w:rPr>
        <w:tab/>
        <w:t>Формировать ценностное отношение к знаниям через интеллектуальную,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поисковую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2"/>
          <w:sz w:val="24"/>
        </w:rPr>
        <w:t xml:space="preserve"> </w:t>
      </w:r>
      <w:r>
        <w:rPr>
          <w:color w:val="171717"/>
          <w:sz w:val="24"/>
        </w:rPr>
        <w:t>исследовательскую деятельность.</w:t>
      </w:r>
    </w:p>
    <w:p w14:paraId="0EF4BF38" w14:textId="77777777" w:rsidR="00F34D05" w:rsidRDefault="00F34D05">
      <w:pPr>
        <w:spacing w:line="237" w:lineRule="auto"/>
        <w:sectPr w:rsidR="00F34D05">
          <w:pgSz w:w="11920" w:h="16850"/>
          <w:pgMar w:top="1180" w:right="0" w:bottom="1260" w:left="1220" w:header="0" w:footer="944" w:gutter="0"/>
          <w:cols w:space="720"/>
        </w:sectPr>
      </w:pPr>
    </w:p>
    <w:p w14:paraId="5E5872E0" w14:textId="77777777" w:rsidR="00F34D05" w:rsidRDefault="009F2150">
      <w:pPr>
        <w:pStyle w:val="11"/>
        <w:numPr>
          <w:ilvl w:val="1"/>
          <w:numId w:val="316"/>
        </w:numPr>
        <w:tabs>
          <w:tab w:val="left" w:pos="1661"/>
        </w:tabs>
        <w:spacing w:before="76"/>
        <w:ind w:left="1660" w:hanging="735"/>
        <w:jc w:val="both"/>
      </w:pPr>
      <w:r>
        <w:lastRenderedPageBreak/>
        <w:t>Основные</w:t>
      </w:r>
      <w:r>
        <w:rPr>
          <w:spacing w:val="-4"/>
        </w:rPr>
        <w:t xml:space="preserve"> </w:t>
      </w:r>
      <w:r>
        <w:t>понятия</w:t>
      </w:r>
      <w:r>
        <w:rPr>
          <w:spacing w:val="-3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«Орлята</w:t>
      </w:r>
      <w:r>
        <w:rPr>
          <w:spacing w:val="-3"/>
        </w:rPr>
        <w:t xml:space="preserve"> </w:t>
      </w:r>
      <w:r>
        <w:t>России»</w:t>
      </w:r>
    </w:p>
    <w:p w14:paraId="023BE9AC" w14:textId="77777777" w:rsidR="00F34D05" w:rsidRDefault="009F2150">
      <w:pPr>
        <w:pStyle w:val="a3"/>
        <w:spacing w:before="14" w:line="276" w:lineRule="auto"/>
        <w:ind w:right="1428" w:firstLine="705"/>
        <w:jc w:val="both"/>
      </w:pPr>
      <w:r>
        <w:rPr>
          <w:b/>
        </w:rPr>
        <w:t>Понятие</w:t>
      </w:r>
      <w:r>
        <w:rPr>
          <w:b/>
          <w:spacing w:val="1"/>
        </w:rPr>
        <w:t xml:space="preserve"> </w:t>
      </w:r>
      <w:r>
        <w:rPr>
          <w:b/>
        </w:rPr>
        <w:t>«социальная</w:t>
      </w:r>
      <w:r>
        <w:rPr>
          <w:b/>
          <w:spacing w:val="1"/>
        </w:rPr>
        <w:t xml:space="preserve"> </w:t>
      </w:r>
      <w:r>
        <w:rPr>
          <w:b/>
        </w:rPr>
        <w:t>активность</w:t>
      </w:r>
      <w:r>
        <w:rPr>
          <w:b/>
          <w:spacing w:val="1"/>
        </w:rPr>
        <w:t xml:space="preserve"> </w:t>
      </w:r>
      <w:r>
        <w:rPr>
          <w:b/>
        </w:rPr>
        <w:t>младшего</w:t>
      </w:r>
      <w:r>
        <w:rPr>
          <w:b/>
          <w:spacing w:val="1"/>
        </w:rPr>
        <w:t xml:space="preserve"> </w:t>
      </w:r>
      <w:r>
        <w:rPr>
          <w:b/>
        </w:rPr>
        <w:t>школьника»</w:t>
      </w:r>
      <w:r>
        <w:rPr>
          <w:b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контексте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рассматривается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творчески-преобразовательное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социального субъекта к окружающей его социальной и природной среде, проявления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члена</w:t>
      </w:r>
      <w:r>
        <w:rPr>
          <w:spacing w:val="1"/>
        </w:rPr>
        <w:t xml:space="preserve"> </w:t>
      </w:r>
      <w:r>
        <w:t>социума,</w:t>
      </w:r>
      <w:r>
        <w:rPr>
          <w:spacing w:val="1"/>
        </w:rPr>
        <w:t xml:space="preserve"> </w:t>
      </w:r>
      <w:r>
        <w:t>устойчивое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отдельным</w:t>
      </w:r>
      <w:r>
        <w:rPr>
          <w:spacing w:val="1"/>
        </w:rPr>
        <w:t xml:space="preserve"> </w:t>
      </w:r>
      <w:r>
        <w:t>общностям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обществу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целом;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превращение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объекта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субъект</w:t>
      </w:r>
      <w:r>
        <w:rPr>
          <w:spacing w:val="1"/>
        </w:rPr>
        <w:t xml:space="preserve"> </w:t>
      </w:r>
      <w:r>
        <w:t>общественных отношений.</w:t>
      </w:r>
    </w:p>
    <w:p w14:paraId="4F802D59" w14:textId="77777777" w:rsidR="00F34D05" w:rsidRDefault="009F2150">
      <w:pPr>
        <w:pStyle w:val="a3"/>
        <w:spacing w:before="1" w:line="276" w:lineRule="auto"/>
        <w:ind w:right="1432" w:firstLine="705"/>
        <w:jc w:val="both"/>
      </w:pPr>
      <w:r>
        <w:rPr>
          <w:b/>
        </w:rPr>
        <w:t>Воспитание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направленная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самоопределения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социокультурных,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принятых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российском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государства, формирование у обучающихся чувства патриотизма, гражданственности,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памяти</w:t>
      </w:r>
      <w:r>
        <w:rPr>
          <w:spacing w:val="1"/>
        </w:rPr>
        <w:t xml:space="preserve"> </w:t>
      </w:r>
      <w:r>
        <w:t>защитников</w:t>
      </w:r>
      <w:r>
        <w:rPr>
          <w:spacing w:val="1"/>
        </w:rPr>
        <w:t xml:space="preserve"> </w:t>
      </w:r>
      <w:r>
        <w:t>Отечества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подвигам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Отечества,</w:t>
      </w:r>
      <w:r>
        <w:rPr>
          <w:spacing w:val="1"/>
        </w:rPr>
        <w:t xml:space="preserve"> </w:t>
      </w:r>
      <w:r>
        <w:t>закону и</w:t>
      </w:r>
      <w:r>
        <w:rPr>
          <w:spacing w:val="1"/>
        </w:rPr>
        <w:t xml:space="preserve"> </w:t>
      </w:r>
      <w:r>
        <w:t>правопорядку, человеку труда и старшему поколению, взаимного уважения, бережного</w:t>
      </w:r>
      <w:r>
        <w:rPr>
          <w:spacing w:val="-57"/>
        </w:rPr>
        <w:t xml:space="preserve"> </w:t>
      </w:r>
      <w:r>
        <w:t>отношения</w:t>
      </w:r>
      <w:r>
        <w:rPr>
          <w:spacing w:val="6"/>
        </w:rPr>
        <w:t xml:space="preserve"> </w:t>
      </w:r>
      <w:r>
        <w:t>к</w:t>
      </w:r>
      <w:r>
        <w:rPr>
          <w:spacing w:val="9"/>
        </w:rPr>
        <w:t xml:space="preserve"> </w:t>
      </w:r>
      <w:r>
        <w:t>культурному</w:t>
      </w:r>
      <w:r>
        <w:rPr>
          <w:spacing w:val="1"/>
        </w:rPr>
        <w:t xml:space="preserve"> </w:t>
      </w:r>
      <w:r>
        <w:t>наследию</w:t>
      </w:r>
      <w:r>
        <w:rPr>
          <w:spacing w:val="12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традициям</w:t>
      </w:r>
      <w:r>
        <w:rPr>
          <w:spacing w:val="10"/>
        </w:rPr>
        <w:t xml:space="preserve"> </w:t>
      </w:r>
      <w:r>
        <w:t>многонационального</w:t>
      </w:r>
      <w:r>
        <w:rPr>
          <w:spacing w:val="13"/>
        </w:rPr>
        <w:t xml:space="preserve"> </w:t>
      </w:r>
      <w:r>
        <w:t>народа</w:t>
      </w:r>
    </w:p>
    <w:p w14:paraId="03587C37" w14:textId="77777777" w:rsidR="00F34D05" w:rsidRDefault="009F2150">
      <w:pPr>
        <w:spacing w:before="90" w:line="278" w:lineRule="auto"/>
        <w:ind w:left="220" w:right="1433"/>
        <w:jc w:val="both"/>
        <w:rPr>
          <w:i/>
          <w:sz w:val="24"/>
        </w:rPr>
      </w:pPr>
      <w:r>
        <w:rPr>
          <w:sz w:val="24"/>
        </w:rPr>
        <w:t xml:space="preserve">Российской Федерации, природе и окружающей среде. </w:t>
      </w:r>
      <w:r>
        <w:rPr>
          <w:i/>
          <w:sz w:val="24"/>
        </w:rPr>
        <w:t>(Федеральный закон № 273 «Об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образовании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Российской Федерации»).</w:t>
      </w:r>
    </w:p>
    <w:p w14:paraId="74A1FC08" w14:textId="77777777" w:rsidR="00F34D05" w:rsidRDefault="009F2150">
      <w:pPr>
        <w:spacing w:line="276" w:lineRule="auto"/>
        <w:ind w:left="220" w:right="1433" w:firstLine="705"/>
        <w:jc w:val="both"/>
        <w:rPr>
          <w:i/>
          <w:sz w:val="24"/>
        </w:rPr>
      </w:pPr>
      <w:r>
        <w:rPr>
          <w:b/>
          <w:sz w:val="24"/>
        </w:rPr>
        <w:t xml:space="preserve">Коллективно-творческая деятельность </w:t>
      </w:r>
      <w:r>
        <w:rPr>
          <w:sz w:val="24"/>
        </w:rPr>
        <w:t>– это совместная деятельность детей и</w:t>
      </w:r>
      <w:r>
        <w:rPr>
          <w:spacing w:val="-57"/>
          <w:sz w:val="24"/>
        </w:rPr>
        <w:t xml:space="preserve"> </w:t>
      </w:r>
      <w:r>
        <w:rPr>
          <w:sz w:val="24"/>
        </w:rPr>
        <w:t>взрослых,</w:t>
      </w:r>
      <w:r>
        <w:rPr>
          <w:spacing w:val="-14"/>
          <w:sz w:val="24"/>
        </w:rPr>
        <w:t xml:space="preserve"> </w:t>
      </w:r>
      <w:r>
        <w:rPr>
          <w:sz w:val="24"/>
        </w:rPr>
        <w:t>направленная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14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13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13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способностей каждого участника деятельности, интеллектуальное развитие, а 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организаторских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(Иванов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И.П.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Энциклопедия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коллективных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творческих дел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– М.: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Педагогика, 1989. – 208 с.)</w:t>
      </w:r>
    </w:p>
    <w:p w14:paraId="054EA5A3" w14:textId="77777777" w:rsidR="00F34D05" w:rsidRDefault="009F2150">
      <w:pPr>
        <w:spacing w:line="276" w:lineRule="auto"/>
        <w:ind w:left="220" w:right="1434" w:firstLine="705"/>
        <w:jc w:val="both"/>
        <w:rPr>
          <w:i/>
          <w:sz w:val="24"/>
        </w:rPr>
      </w:pPr>
      <w:r>
        <w:rPr>
          <w:b/>
          <w:sz w:val="24"/>
        </w:rPr>
        <w:t>Событийность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принцип,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предполагающий,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повседневную,</w:t>
      </w:r>
      <w:r>
        <w:rPr>
          <w:spacing w:val="1"/>
          <w:sz w:val="24"/>
        </w:rPr>
        <w:t xml:space="preserve"> </w:t>
      </w:r>
      <w:r>
        <w:rPr>
          <w:sz w:val="24"/>
        </w:rPr>
        <w:t>будничную</w:t>
      </w:r>
      <w:r>
        <w:rPr>
          <w:spacing w:val="1"/>
          <w:sz w:val="24"/>
        </w:rPr>
        <w:t xml:space="preserve"> </w:t>
      </w:r>
      <w:r>
        <w:rPr>
          <w:sz w:val="24"/>
        </w:rPr>
        <w:t>жизнь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насыщать</w:t>
      </w:r>
      <w:r>
        <w:rPr>
          <w:spacing w:val="1"/>
          <w:sz w:val="24"/>
        </w:rPr>
        <w:t xml:space="preserve"> </w:t>
      </w:r>
      <w:r>
        <w:rPr>
          <w:sz w:val="24"/>
        </w:rPr>
        <w:t>яркими,</w:t>
      </w:r>
      <w:r>
        <w:rPr>
          <w:spacing w:val="1"/>
          <w:sz w:val="24"/>
        </w:rPr>
        <w:t xml:space="preserve"> </w:t>
      </w:r>
      <w:r>
        <w:rPr>
          <w:sz w:val="24"/>
        </w:rPr>
        <w:t>запоминающимися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ему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событиями,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были</w:t>
      </w:r>
      <w:r>
        <w:rPr>
          <w:spacing w:val="1"/>
          <w:sz w:val="24"/>
        </w:rPr>
        <w:t xml:space="preserve"> </w:t>
      </w:r>
      <w:r>
        <w:rPr>
          <w:sz w:val="24"/>
        </w:rPr>
        <w:t>бы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привлекательны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обладали</w:t>
      </w:r>
      <w:r>
        <w:rPr>
          <w:spacing w:val="1"/>
          <w:sz w:val="24"/>
        </w:rPr>
        <w:t xml:space="preserve"> </w:t>
      </w:r>
      <w:r>
        <w:rPr>
          <w:sz w:val="24"/>
        </w:rPr>
        <w:t>бы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1"/>
          <w:sz w:val="24"/>
        </w:rPr>
        <w:t xml:space="preserve"> </w:t>
      </w:r>
      <w:r>
        <w:rPr>
          <w:sz w:val="24"/>
        </w:rPr>
        <w:t>достаточным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потенциалом.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(Степанов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П.В.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Современная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теория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воспитания: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словарь-справочник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/Под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ред.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Н.Л.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Селивановой.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М.: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Изд-во: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АНО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Издательский Дом «Педагогический поиск», 2016.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– С.30)</w:t>
      </w:r>
    </w:p>
    <w:p w14:paraId="353512E4" w14:textId="77777777" w:rsidR="00F34D05" w:rsidRDefault="009F2150">
      <w:pPr>
        <w:spacing w:line="276" w:lineRule="auto"/>
        <w:ind w:left="220" w:right="1429" w:firstLine="705"/>
        <w:jc w:val="both"/>
        <w:rPr>
          <w:i/>
          <w:sz w:val="24"/>
        </w:rPr>
      </w:pPr>
      <w:r>
        <w:rPr>
          <w:b/>
          <w:sz w:val="24"/>
        </w:rPr>
        <w:t>Детский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коллектив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1"/>
          <w:sz w:val="24"/>
        </w:rPr>
        <w:t xml:space="preserve"> </w:t>
      </w:r>
      <w:r>
        <w:rPr>
          <w:sz w:val="24"/>
        </w:rPr>
        <w:t>создаётся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1"/>
          <w:sz w:val="24"/>
        </w:rPr>
        <w:t xml:space="preserve"> </w:t>
      </w:r>
      <w:r>
        <w:rPr>
          <w:sz w:val="24"/>
        </w:rPr>
        <w:t>высоконравственных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способствующая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9"/>
          <w:sz w:val="24"/>
        </w:rPr>
        <w:t xml:space="preserve"> </w:t>
      </w:r>
      <w:r>
        <w:rPr>
          <w:sz w:val="24"/>
        </w:rPr>
        <w:t>её</w:t>
      </w:r>
      <w:r>
        <w:rPr>
          <w:spacing w:val="-13"/>
          <w:sz w:val="24"/>
        </w:rPr>
        <w:t xml:space="preserve"> </w:t>
      </w:r>
      <w:r>
        <w:rPr>
          <w:sz w:val="24"/>
        </w:rPr>
        <w:t>члена.</w:t>
      </w:r>
      <w:r>
        <w:rPr>
          <w:spacing w:val="-6"/>
          <w:sz w:val="24"/>
        </w:rPr>
        <w:t xml:space="preserve"> </w:t>
      </w:r>
      <w:r>
        <w:rPr>
          <w:i/>
          <w:sz w:val="24"/>
        </w:rPr>
        <w:t>(Ковалёва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А.Г.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«Педагогика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«Орлёнка»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терминах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и понятиях»: уч. пособие-словарь / А.Г. Ковалёва, Е.И. Бойко, С.И. Панченко, И.В.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Романец,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А.М. Кузнецова.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– М: Собеседник, 2005.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– 192 с.)</w:t>
      </w:r>
    </w:p>
    <w:p w14:paraId="502282E7" w14:textId="77777777" w:rsidR="00F34D05" w:rsidRDefault="009F2150">
      <w:pPr>
        <w:spacing w:line="276" w:lineRule="auto"/>
        <w:ind w:left="220" w:right="1435" w:firstLine="705"/>
        <w:jc w:val="both"/>
        <w:rPr>
          <w:i/>
          <w:sz w:val="24"/>
        </w:rPr>
      </w:pPr>
      <w:r>
        <w:rPr>
          <w:b/>
          <w:sz w:val="24"/>
        </w:rPr>
        <w:t xml:space="preserve">Ценность </w:t>
      </w:r>
      <w:r>
        <w:rPr>
          <w:sz w:val="24"/>
        </w:rPr>
        <w:t xml:space="preserve">– значимость для людей тех или иных объектов и явлений. </w:t>
      </w:r>
      <w:r>
        <w:rPr>
          <w:i/>
          <w:sz w:val="24"/>
        </w:rPr>
        <w:t>(Степанов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П.В.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Современная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теория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воспитания: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словарь-справочник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/Под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ред.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Н.Л.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Селивановой.</w:t>
      </w:r>
    </w:p>
    <w:p w14:paraId="5704BC19" w14:textId="77777777" w:rsidR="00F34D05" w:rsidRDefault="009F2150">
      <w:pPr>
        <w:spacing w:line="276" w:lineRule="auto"/>
        <w:ind w:left="220" w:right="1435"/>
        <w:jc w:val="both"/>
        <w:rPr>
          <w:sz w:val="24"/>
        </w:rPr>
      </w:pPr>
      <w:r>
        <w:rPr>
          <w:i/>
          <w:sz w:val="24"/>
        </w:rPr>
        <w:t>–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М.: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Изд-во: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Издательский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«Педагогический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поиск»,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2016.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С.47).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Ценностные основания, заложенные в Программе: Родина, семья, команда, природа,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познание,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здоровье.</w:t>
      </w:r>
    </w:p>
    <w:p w14:paraId="6BB0DF4D" w14:textId="77777777" w:rsidR="00F34D05" w:rsidRDefault="009F2150">
      <w:pPr>
        <w:spacing w:line="276" w:lineRule="auto"/>
        <w:ind w:left="220" w:right="1433" w:firstLine="705"/>
        <w:jc w:val="both"/>
        <w:rPr>
          <w:i/>
          <w:sz w:val="24"/>
        </w:rPr>
      </w:pPr>
      <w:proofErr w:type="spellStart"/>
      <w:r>
        <w:rPr>
          <w:b/>
          <w:sz w:val="24"/>
        </w:rPr>
        <w:t>Микрогруппа</w:t>
      </w:r>
      <w:proofErr w:type="spellEnd"/>
      <w:r>
        <w:rPr>
          <w:b/>
          <w:sz w:val="24"/>
        </w:rPr>
        <w:t xml:space="preserve"> </w:t>
      </w:r>
      <w:r>
        <w:rPr>
          <w:sz w:val="24"/>
        </w:rPr>
        <w:t>– основное место общения и деятельности ребёнка в смене. 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группе из 4-5 человек он готовится к отрядным делам, дежурит, обсуждает возникшие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проблемы,</w:t>
      </w:r>
      <w:r>
        <w:rPr>
          <w:spacing w:val="1"/>
          <w:sz w:val="24"/>
        </w:rPr>
        <w:t xml:space="preserve"> </w:t>
      </w:r>
      <w:r>
        <w:rPr>
          <w:sz w:val="24"/>
        </w:rPr>
        <w:t>делится</w:t>
      </w:r>
      <w:r>
        <w:rPr>
          <w:spacing w:val="1"/>
          <w:sz w:val="24"/>
        </w:rPr>
        <w:t xml:space="preserve"> </w:t>
      </w:r>
      <w:r>
        <w:rPr>
          <w:sz w:val="24"/>
        </w:rPr>
        <w:t>впечатлениями.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(И.В.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Иванченко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рождается</w:t>
      </w:r>
      <w:r>
        <w:rPr>
          <w:i/>
          <w:spacing w:val="1"/>
          <w:sz w:val="24"/>
        </w:rPr>
        <w:t xml:space="preserve"> </w:t>
      </w:r>
      <w:proofErr w:type="spellStart"/>
      <w:r>
        <w:rPr>
          <w:i/>
          <w:sz w:val="24"/>
        </w:rPr>
        <w:t>микрогруппа</w:t>
      </w:r>
      <w:proofErr w:type="spellEnd"/>
      <w:r>
        <w:rPr>
          <w:i/>
          <w:sz w:val="24"/>
        </w:rPr>
        <w:t>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методическое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пособие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/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В.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Иванченко,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учебно-методический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центр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ВДЦ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«Орлёнок»,</w:t>
      </w:r>
    </w:p>
    <w:p w14:paraId="7B736D1A" w14:textId="77777777" w:rsidR="00F34D05" w:rsidRDefault="00F34D05">
      <w:pPr>
        <w:spacing w:line="276" w:lineRule="auto"/>
        <w:jc w:val="both"/>
        <w:rPr>
          <w:sz w:val="24"/>
        </w:rPr>
        <w:sectPr w:rsidR="00F34D05">
          <w:pgSz w:w="11920" w:h="16850"/>
          <w:pgMar w:top="1120" w:right="0" w:bottom="1260" w:left="1220" w:header="0" w:footer="944" w:gutter="0"/>
          <w:cols w:space="720"/>
        </w:sectPr>
      </w:pPr>
    </w:p>
    <w:p w14:paraId="162D8073" w14:textId="77777777" w:rsidR="00F34D05" w:rsidRDefault="009F2150">
      <w:pPr>
        <w:spacing w:before="73" w:line="276" w:lineRule="auto"/>
        <w:ind w:left="220" w:right="1264"/>
        <w:rPr>
          <w:i/>
          <w:sz w:val="24"/>
        </w:rPr>
      </w:pPr>
      <w:r>
        <w:rPr>
          <w:i/>
          <w:sz w:val="24"/>
        </w:rPr>
        <w:lastRenderedPageBreak/>
        <w:t>2017.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80с.).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*В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коллективе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класса</w:t>
      </w:r>
      <w:r>
        <w:rPr>
          <w:i/>
          <w:spacing w:val="31"/>
          <w:sz w:val="24"/>
        </w:rPr>
        <w:t xml:space="preserve"> </w:t>
      </w:r>
      <w:proofErr w:type="spellStart"/>
      <w:r>
        <w:rPr>
          <w:i/>
          <w:sz w:val="24"/>
        </w:rPr>
        <w:t>микрогруппы</w:t>
      </w:r>
      <w:proofErr w:type="spellEnd"/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формируются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целью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чередования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творческих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поручений.</w:t>
      </w:r>
    </w:p>
    <w:p w14:paraId="6AA574F2" w14:textId="77777777" w:rsidR="00F34D05" w:rsidRDefault="00F34D05">
      <w:pPr>
        <w:pStyle w:val="a3"/>
        <w:ind w:left="0"/>
        <w:rPr>
          <w:i/>
          <w:sz w:val="26"/>
        </w:rPr>
      </w:pPr>
    </w:p>
    <w:p w14:paraId="68845874" w14:textId="77777777" w:rsidR="00F34D05" w:rsidRDefault="00F34D05">
      <w:pPr>
        <w:pStyle w:val="a3"/>
        <w:ind w:left="0"/>
        <w:rPr>
          <w:i/>
          <w:sz w:val="23"/>
        </w:rPr>
      </w:pPr>
    </w:p>
    <w:p w14:paraId="3842539A" w14:textId="77777777" w:rsidR="00F34D05" w:rsidRDefault="009F2150">
      <w:pPr>
        <w:pStyle w:val="11"/>
        <w:numPr>
          <w:ilvl w:val="1"/>
          <w:numId w:val="316"/>
        </w:numPr>
        <w:tabs>
          <w:tab w:val="left" w:pos="1661"/>
        </w:tabs>
        <w:ind w:left="1660" w:hanging="733"/>
        <w:jc w:val="both"/>
      </w:pPr>
      <w:r>
        <w:t>Ценностные</w:t>
      </w:r>
      <w:r>
        <w:rPr>
          <w:spacing w:val="-7"/>
        </w:rPr>
        <w:t xml:space="preserve"> </w:t>
      </w:r>
      <w:r>
        <w:t>основания</w:t>
      </w:r>
      <w:r>
        <w:rPr>
          <w:spacing w:val="-4"/>
        </w:rPr>
        <w:t xml:space="preserve"> </w:t>
      </w:r>
      <w:r>
        <w:t>Программы</w:t>
      </w:r>
      <w:r>
        <w:rPr>
          <w:spacing w:val="-7"/>
        </w:rPr>
        <w:t xml:space="preserve"> </w:t>
      </w:r>
      <w:r>
        <w:t>«Орлята</w:t>
      </w:r>
      <w:r>
        <w:rPr>
          <w:spacing w:val="-4"/>
        </w:rPr>
        <w:t xml:space="preserve"> </w:t>
      </w:r>
      <w:r>
        <w:t>России»</w:t>
      </w:r>
    </w:p>
    <w:p w14:paraId="638DFF47" w14:textId="77777777" w:rsidR="00F34D05" w:rsidRDefault="009F2150">
      <w:pPr>
        <w:pStyle w:val="a3"/>
        <w:spacing w:before="14" w:line="276" w:lineRule="auto"/>
        <w:ind w:right="1433" w:firstLine="705"/>
        <w:jc w:val="both"/>
      </w:pPr>
      <w:r>
        <w:t>Примерная</w:t>
      </w:r>
      <w:r>
        <w:rPr>
          <w:spacing w:val="1"/>
        </w:rPr>
        <w:t xml:space="preserve"> </w:t>
      </w: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задавая</w:t>
      </w:r>
      <w:r>
        <w:rPr>
          <w:spacing w:val="1"/>
        </w:rPr>
        <w:t xml:space="preserve"> </w:t>
      </w:r>
      <w:r>
        <w:t>целевые</w:t>
      </w:r>
      <w:r>
        <w:rPr>
          <w:spacing w:val="1"/>
        </w:rPr>
        <w:t xml:space="preserve"> </w:t>
      </w:r>
      <w:r>
        <w:t>ориентиры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учреждений,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ФГОС,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смыслов в образовательных учреждениях Российской Федерации, а также позволяет на</w:t>
      </w:r>
      <w:r>
        <w:rPr>
          <w:spacing w:val="1"/>
        </w:rPr>
        <w:t xml:space="preserve"> </w:t>
      </w:r>
      <w:r>
        <w:t>основе российских базовых национальных ценностей выделить ценностные основания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«Орлята</w:t>
      </w:r>
      <w:r>
        <w:rPr>
          <w:spacing w:val="-5"/>
        </w:rPr>
        <w:t xml:space="preserve"> </w:t>
      </w:r>
      <w:r>
        <w:t>России»:</w:t>
      </w:r>
      <w:r>
        <w:rPr>
          <w:spacing w:val="-3"/>
        </w:rPr>
        <w:t xml:space="preserve"> </w:t>
      </w:r>
      <w:r>
        <w:t>Родина,</w:t>
      </w:r>
      <w:r>
        <w:rPr>
          <w:spacing w:val="-4"/>
        </w:rPr>
        <w:t xml:space="preserve"> </w:t>
      </w:r>
      <w:r>
        <w:t>Команда,</w:t>
      </w:r>
      <w:r>
        <w:rPr>
          <w:spacing w:val="-4"/>
        </w:rPr>
        <w:t xml:space="preserve"> </w:t>
      </w:r>
      <w:r>
        <w:t>Семья,</w:t>
      </w:r>
      <w:r>
        <w:rPr>
          <w:spacing w:val="-4"/>
        </w:rPr>
        <w:t xml:space="preserve"> </w:t>
      </w:r>
      <w:r>
        <w:t>Здоровье,</w:t>
      </w:r>
      <w:r>
        <w:rPr>
          <w:spacing w:val="-6"/>
        </w:rPr>
        <w:t xml:space="preserve"> </w:t>
      </w:r>
      <w:r>
        <w:t>Природа,</w:t>
      </w:r>
      <w:r>
        <w:rPr>
          <w:spacing w:val="-5"/>
        </w:rPr>
        <w:t xml:space="preserve"> </w:t>
      </w:r>
      <w:r>
        <w:t>Познание.</w:t>
      </w:r>
    </w:p>
    <w:p w14:paraId="598739CF" w14:textId="77777777" w:rsidR="00F34D05" w:rsidRDefault="009F2150">
      <w:pPr>
        <w:pStyle w:val="a3"/>
        <w:spacing w:before="2" w:line="276" w:lineRule="auto"/>
        <w:ind w:right="1434" w:firstLine="705"/>
        <w:jc w:val="both"/>
      </w:pPr>
      <w:r>
        <w:rPr>
          <w:i/>
          <w:spacing w:val="-1"/>
        </w:rPr>
        <w:t>Родина</w:t>
      </w:r>
      <w:r>
        <w:rPr>
          <w:i/>
          <w:spacing w:val="-10"/>
        </w:rPr>
        <w:t xml:space="preserve"> </w:t>
      </w:r>
      <w:r>
        <w:rPr>
          <w:spacing w:val="-1"/>
        </w:rPr>
        <w:t>–</w:t>
      </w:r>
      <w:r>
        <w:rPr>
          <w:spacing w:val="-10"/>
        </w:rPr>
        <w:t xml:space="preserve"> </w:t>
      </w:r>
      <w:r>
        <w:rPr>
          <w:spacing w:val="-1"/>
        </w:rPr>
        <w:t>воспитание</w:t>
      </w:r>
      <w:r>
        <w:rPr>
          <w:spacing w:val="-10"/>
        </w:rPr>
        <w:t xml:space="preserve"> </w:t>
      </w:r>
      <w:r>
        <w:rPr>
          <w:spacing w:val="-1"/>
        </w:rPr>
        <w:t>любви</w:t>
      </w:r>
      <w:r>
        <w:rPr>
          <w:spacing w:val="-9"/>
        </w:rPr>
        <w:t xml:space="preserve"> </w:t>
      </w:r>
      <w:r>
        <w:rPr>
          <w:spacing w:val="-1"/>
        </w:rPr>
        <w:t>к</w:t>
      </w:r>
      <w:r>
        <w:rPr>
          <w:spacing w:val="-9"/>
        </w:rPr>
        <w:t xml:space="preserve"> </w:t>
      </w:r>
      <w:r>
        <w:rPr>
          <w:spacing w:val="-1"/>
        </w:rPr>
        <w:t>родному</w:t>
      </w:r>
      <w:r>
        <w:rPr>
          <w:spacing w:val="-20"/>
        </w:rPr>
        <w:t xml:space="preserve"> </w:t>
      </w:r>
      <w:r>
        <w:rPr>
          <w:spacing w:val="-1"/>
        </w:rPr>
        <w:t>краю,</w:t>
      </w:r>
      <w:r>
        <w:rPr>
          <w:spacing w:val="-7"/>
        </w:rPr>
        <w:t xml:space="preserve"> </w:t>
      </w:r>
      <w:r>
        <w:t>Родине,</w:t>
      </w:r>
      <w:r>
        <w:rPr>
          <w:spacing w:val="-9"/>
        </w:rPr>
        <w:t xml:space="preserve"> </w:t>
      </w:r>
      <w:r>
        <w:t>своему</w:t>
      </w:r>
      <w:r>
        <w:rPr>
          <w:spacing w:val="-21"/>
        </w:rPr>
        <w:t xml:space="preserve"> </w:t>
      </w:r>
      <w:r>
        <w:t>народу,</w:t>
      </w:r>
      <w:r>
        <w:rPr>
          <w:spacing w:val="-7"/>
        </w:rPr>
        <w:t xml:space="preserve"> </w:t>
      </w:r>
      <w:r>
        <w:t>дому,</w:t>
      </w:r>
      <w:r>
        <w:rPr>
          <w:spacing w:val="-7"/>
        </w:rPr>
        <w:t xml:space="preserve"> </w:t>
      </w:r>
      <w:r>
        <w:t>земле,</w:t>
      </w:r>
      <w:r>
        <w:rPr>
          <w:spacing w:val="-57"/>
        </w:rPr>
        <w:t xml:space="preserve"> </w:t>
      </w:r>
      <w:r>
        <w:rPr>
          <w:spacing w:val="-1"/>
        </w:rPr>
        <w:t>людям,</w:t>
      </w:r>
      <w:r>
        <w:rPr>
          <w:spacing w:val="-13"/>
        </w:rPr>
        <w:t xml:space="preserve"> </w:t>
      </w:r>
      <w:r>
        <w:rPr>
          <w:spacing w:val="-1"/>
        </w:rPr>
        <w:t>желание</w:t>
      </w:r>
      <w:r>
        <w:rPr>
          <w:spacing w:val="-16"/>
        </w:rPr>
        <w:t xml:space="preserve"> </w:t>
      </w:r>
      <w:r>
        <w:rPr>
          <w:spacing w:val="-1"/>
        </w:rPr>
        <w:t>служить</w:t>
      </w:r>
      <w:r>
        <w:rPr>
          <w:spacing w:val="-11"/>
        </w:rPr>
        <w:t xml:space="preserve"> </w:t>
      </w:r>
      <w:r>
        <w:rPr>
          <w:spacing w:val="-1"/>
        </w:rPr>
        <w:t>своему</w:t>
      </w:r>
      <w:r>
        <w:rPr>
          <w:spacing w:val="-16"/>
        </w:rPr>
        <w:t xml:space="preserve"> </w:t>
      </w:r>
      <w:r>
        <w:rPr>
          <w:spacing w:val="-1"/>
        </w:rPr>
        <w:t>Отечеству</w:t>
      </w:r>
      <w:r>
        <w:rPr>
          <w:spacing w:val="-21"/>
        </w:rPr>
        <w:t xml:space="preserve"> </w:t>
      </w:r>
      <w:r>
        <w:t>тем</w:t>
      </w:r>
      <w:r>
        <w:rPr>
          <w:spacing w:val="-8"/>
        </w:rPr>
        <w:t xml:space="preserve"> </w:t>
      </w:r>
      <w:r>
        <w:t>делом,</w:t>
      </w:r>
      <w:r>
        <w:rPr>
          <w:spacing w:val="-12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которому</w:t>
      </w:r>
      <w:r>
        <w:rPr>
          <w:spacing w:val="-21"/>
        </w:rPr>
        <w:t xml:space="preserve"> </w:t>
      </w:r>
      <w:r>
        <w:t>есть</w:t>
      </w:r>
      <w:r>
        <w:rPr>
          <w:spacing w:val="-6"/>
        </w:rPr>
        <w:t xml:space="preserve"> </w:t>
      </w:r>
      <w:r>
        <w:t>призвание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быть</w:t>
      </w:r>
      <w:r>
        <w:rPr>
          <w:spacing w:val="-57"/>
        </w:rPr>
        <w:t xml:space="preserve"> </w:t>
      </w:r>
      <w:r>
        <w:t>полезным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стране;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национального</w:t>
      </w:r>
      <w:r>
        <w:rPr>
          <w:spacing w:val="1"/>
        </w:rPr>
        <w:t xml:space="preserve"> </w:t>
      </w:r>
      <w:r>
        <w:t>исторического</w:t>
      </w:r>
      <w:r>
        <w:rPr>
          <w:spacing w:val="1"/>
        </w:rPr>
        <w:t xml:space="preserve"> </w:t>
      </w:r>
      <w:r>
        <w:t>сознания,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культурной</w:t>
      </w:r>
      <w:r>
        <w:rPr>
          <w:spacing w:val="1"/>
        </w:rPr>
        <w:t xml:space="preserve"> </w:t>
      </w:r>
      <w:r>
        <w:t>идентичности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традиций</w:t>
      </w:r>
      <w:r>
        <w:rPr>
          <w:spacing w:val="-2"/>
        </w:rPr>
        <w:t xml:space="preserve"> </w:t>
      </w:r>
      <w:r>
        <w:t>народов России,</w:t>
      </w:r>
      <w:r>
        <w:rPr>
          <w:spacing w:val="-2"/>
        </w:rPr>
        <w:t xml:space="preserve"> </w:t>
      </w:r>
      <w:r>
        <w:t>истории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страны.</w:t>
      </w:r>
    </w:p>
    <w:p w14:paraId="33C18D12" w14:textId="77777777" w:rsidR="00F34D05" w:rsidRDefault="009F2150">
      <w:pPr>
        <w:pStyle w:val="a3"/>
        <w:spacing w:before="89" w:line="276" w:lineRule="auto"/>
        <w:ind w:right="1434" w:firstLine="705"/>
        <w:jc w:val="both"/>
      </w:pPr>
      <w:r>
        <w:rPr>
          <w:i/>
        </w:rPr>
        <w:t xml:space="preserve">Семья </w:t>
      </w:r>
      <w:r>
        <w:t>– основа развития страны и благосостояния народа, исток добра, любви,</w:t>
      </w:r>
      <w:r>
        <w:rPr>
          <w:spacing w:val="1"/>
        </w:rPr>
        <w:t xml:space="preserve"> </w:t>
      </w:r>
      <w:r>
        <w:t>верности,</w:t>
      </w:r>
      <w:r>
        <w:rPr>
          <w:spacing w:val="1"/>
        </w:rPr>
        <w:t xml:space="preserve"> </w:t>
      </w:r>
      <w:r>
        <w:t>поддержки,</w:t>
      </w:r>
      <w:r>
        <w:rPr>
          <w:spacing w:val="1"/>
        </w:rPr>
        <w:t xml:space="preserve"> </w:t>
      </w:r>
      <w:r>
        <w:t>сочувствия,</w:t>
      </w:r>
      <w:r>
        <w:rPr>
          <w:spacing w:val="1"/>
        </w:rPr>
        <w:t xml:space="preserve"> </w:t>
      </w:r>
      <w:r>
        <w:t>взаимного</w:t>
      </w:r>
      <w:r>
        <w:rPr>
          <w:spacing w:val="1"/>
        </w:rPr>
        <w:t xml:space="preserve"> </w:t>
      </w:r>
      <w:r>
        <w:t>уважения,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добрых</w:t>
      </w:r>
      <w:r>
        <w:rPr>
          <w:spacing w:val="-2"/>
        </w:rPr>
        <w:t xml:space="preserve"> </w:t>
      </w:r>
      <w:r>
        <w:t>семейных</w:t>
      </w:r>
      <w:r>
        <w:rPr>
          <w:spacing w:val="-5"/>
        </w:rPr>
        <w:t xml:space="preserve"> </w:t>
      </w:r>
      <w:r>
        <w:t>традиций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учётом</w:t>
      </w:r>
      <w:r>
        <w:rPr>
          <w:spacing w:val="-6"/>
        </w:rPr>
        <w:t xml:space="preserve"> </w:t>
      </w:r>
      <w:r>
        <w:t>национальных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религиозных</w:t>
      </w:r>
      <w:r>
        <w:rPr>
          <w:spacing w:val="-3"/>
        </w:rPr>
        <w:t xml:space="preserve"> </w:t>
      </w:r>
      <w:r>
        <w:t>принадлежностей.</w:t>
      </w:r>
    </w:p>
    <w:p w14:paraId="234DC156" w14:textId="77777777" w:rsidR="00F34D05" w:rsidRDefault="009F2150">
      <w:pPr>
        <w:pStyle w:val="a3"/>
        <w:spacing w:before="3" w:line="276" w:lineRule="auto"/>
        <w:ind w:right="1443" w:firstLine="705"/>
        <w:jc w:val="both"/>
      </w:pPr>
      <w:r>
        <w:rPr>
          <w:i/>
        </w:rPr>
        <w:t>Команда</w:t>
      </w:r>
      <w:r>
        <w:rPr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содружество,</w:t>
      </w:r>
      <w:r>
        <w:rPr>
          <w:spacing w:val="1"/>
        </w:rPr>
        <w:t xml:space="preserve"> </w:t>
      </w:r>
      <w:r>
        <w:t>искренность,</w:t>
      </w:r>
      <w:r>
        <w:rPr>
          <w:spacing w:val="1"/>
        </w:rPr>
        <w:t xml:space="preserve"> </w:t>
      </w:r>
      <w:r>
        <w:t>уверенность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успехе;</w:t>
      </w:r>
      <w:r>
        <w:rPr>
          <w:spacing w:val="1"/>
        </w:rPr>
        <w:t xml:space="preserve"> </w:t>
      </w:r>
      <w:r>
        <w:t>совместная</w:t>
      </w:r>
      <w:r>
        <w:rPr>
          <w:spacing w:val="-57"/>
        </w:rPr>
        <w:t xml:space="preserve"> </w:t>
      </w:r>
      <w:r>
        <w:t>деятельность в соответствии с нравственными нормами; умение отдавать своё время</w:t>
      </w:r>
      <w:r>
        <w:rPr>
          <w:spacing w:val="1"/>
        </w:rPr>
        <w:t xml:space="preserve"> </w:t>
      </w:r>
      <w:r>
        <w:t>другому</w:t>
      </w:r>
      <w:r>
        <w:rPr>
          <w:spacing w:val="-13"/>
        </w:rPr>
        <w:t xml:space="preserve"> </w:t>
      </w:r>
      <w:r>
        <w:t>и бескорыстно приходить</w:t>
      </w:r>
      <w:r>
        <w:rPr>
          <w:spacing w:val="-1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помощь,</w:t>
      </w:r>
      <w:r>
        <w:rPr>
          <w:spacing w:val="-5"/>
        </w:rPr>
        <w:t xml:space="preserve"> </w:t>
      </w:r>
      <w:r>
        <w:t>желание</w:t>
      </w:r>
      <w:r>
        <w:rPr>
          <w:spacing w:val="-3"/>
        </w:rPr>
        <w:t xml:space="preserve"> </w:t>
      </w:r>
      <w:r>
        <w:t>добра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блага</w:t>
      </w:r>
      <w:r>
        <w:rPr>
          <w:spacing w:val="-3"/>
        </w:rPr>
        <w:t xml:space="preserve"> </w:t>
      </w:r>
      <w:r>
        <w:t>другому.</w:t>
      </w:r>
    </w:p>
    <w:p w14:paraId="78FEB2E4" w14:textId="77777777" w:rsidR="00F34D05" w:rsidRDefault="009F2150">
      <w:pPr>
        <w:pStyle w:val="a3"/>
        <w:spacing w:before="1" w:line="276" w:lineRule="auto"/>
        <w:ind w:right="1435" w:firstLine="705"/>
        <w:jc w:val="both"/>
      </w:pPr>
      <w:r>
        <w:rPr>
          <w:i/>
        </w:rPr>
        <w:t>Природа</w:t>
      </w:r>
      <w:r>
        <w:rPr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среде,</w:t>
      </w:r>
      <w:r>
        <w:rPr>
          <w:spacing w:val="1"/>
        </w:rPr>
        <w:t xml:space="preserve"> </w:t>
      </w:r>
      <w:r>
        <w:t>природному наследию своей страны, осознание влияние людей на окружающую среду,</w:t>
      </w:r>
      <w:r>
        <w:rPr>
          <w:spacing w:val="1"/>
        </w:rPr>
        <w:t xml:space="preserve"> </w:t>
      </w:r>
      <w:r>
        <w:t>понимание</w:t>
      </w:r>
      <w:r>
        <w:rPr>
          <w:spacing w:val="-4"/>
        </w:rPr>
        <w:t xml:space="preserve"> </w:t>
      </w:r>
      <w:r>
        <w:t>зависимости</w:t>
      </w:r>
      <w:r>
        <w:rPr>
          <w:spacing w:val="2"/>
        </w:rPr>
        <w:t xml:space="preserve"> </w:t>
      </w:r>
      <w:r>
        <w:t>жизни людей</w:t>
      </w:r>
      <w:r>
        <w:rPr>
          <w:spacing w:val="-1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природы.</w:t>
      </w:r>
    </w:p>
    <w:p w14:paraId="5E21CCF0" w14:textId="77777777" w:rsidR="00F34D05" w:rsidRDefault="009F2150">
      <w:pPr>
        <w:pStyle w:val="a3"/>
        <w:spacing w:line="276" w:lineRule="auto"/>
        <w:ind w:right="1438" w:firstLine="705"/>
        <w:jc w:val="both"/>
      </w:pPr>
      <w:r>
        <w:rPr>
          <w:i/>
        </w:rPr>
        <w:t xml:space="preserve">Познание </w:t>
      </w:r>
      <w:r>
        <w:t>– открытие окружающего мира и понимание себя в нём; активность,</w:t>
      </w:r>
      <w:r>
        <w:rPr>
          <w:spacing w:val="1"/>
        </w:rPr>
        <w:t xml:space="preserve"> </w:t>
      </w:r>
      <w:r>
        <w:t>любознательность и самостоятельность в познании, первоначальные представления о</w:t>
      </w:r>
      <w:r>
        <w:rPr>
          <w:spacing w:val="1"/>
        </w:rPr>
        <w:t xml:space="preserve"> </w:t>
      </w:r>
      <w:r>
        <w:t>многообразии и взаимосвязи природных и социальных явлений и объектов, о науке и</w:t>
      </w:r>
      <w:r>
        <w:rPr>
          <w:spacing w:val="1"/>
        </w:rPr>
        <w:t xml:space="preserve"> </w:t>
      </w:r>
      <w:r>
        <w:t>научном</w:t>
      </w:r>
      <w:r>
        <w:rPr>
          <w:spacing w:val="-4"/>
        </w:rPr>
        <w:t xml:space="preserve"> </w:t>
      </w:r>
      <w:r>
        <w:t>знании.</w:t>
      </w:r>
    </w:p>
    <w:p w14:paraId="51BFF39F" w14:textId="77777777" w:rsidR="00F34D05" w:rsidRDefault="009F2150">
      <w:pPr>
        <w:pStyle w:val="a3"/>
        <w:spacing w:line="276" w:lineRule="auto"/>
        <w:ind w:right="1437" w:firstLine="705"/>
        <w:jc w:val="both"/>
      </w:pPr>
      <w:r>
        <w:rPr>
          <w:i/>
        </w:rPr>
        <w:t>Здоровье</w:t>
      </w:r>
      <w:r>
        <w:rPr>
          <w:i/>
          <w:spacing w:val="-15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равнение</w:t>
      </w:r>
      <w:r>
        <w:rPr>
          <w:spacing w:val="-11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чемпионов,</w:t>
      </w:r>
      <w:r>
        <w:rPr>
          <w:spacing w:val="-13"/>
        </w:rPr>
        <w:t xml:space="preserve"> </w:t>
      </w:r>
      <w:r>
        <w:t>ценность</w:t>
      </w:r>
      <w:r>
        <w:rPr>
          <w:spacing w:val="-10"/>
        </w:rPr>
        <w:t xml:space="preserve"> </w:t>
      </w:r>
      <w:r>
        <w:t>здорового</w:t>
      </w:r>
      <w:r>
        <w:rPr>
          <w:spacing w:val="-13"/>
        </w:rPr>
        <w:t xml:space="preserve"> </w:t>
      </w:r>
      <w:r>
        <w:t>образа</w:t>
      </w:r>
      <w:r>
        <w:rPr>
          <w:spacing w:val="-15"/>
        </w:rPr>
        <w:t xml:space="preserve"> </w:t>
      </w:r>
      <w:r>
        <w:t>жизни;</w:t>
      </w:r>
      <w:r>
        <w:rPr>
          <w:spacing w:val="-12"/>
        </w:rPr>
        <w:t xml:space="preserve"> </w:t>
      </w:r>
      <w:r>
        <w:t>безопасное</w:t>
      </w:r>
      <w:r>
        <w:rPr>
          <w:spacing w:val="-58"/>
        </w:rPr>
        <w:t xml:space="preserve"> </w:t>
      </w:r>
      <w:r>
        <w:t>поведение,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быту,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среде,</w:t>
      </w:r>
      <w:r>
        <w:rPr>
          <w:spacing w:val="1"/>
        </w:rPr>
        <w:t xml:space="preserve"> </w:t>
      </w:r>
      <w:r>
        <w:t>принятие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половой</w:t>
      </w:r>
      <w:r>
        <w:rPr>
          <w:spacing w:val="1"/>
        </w:rPr>
        <w:t xml:space="preserve"> </w:t>
      </w:r>
      <w:r>
        <w:t>принадлежности.</w:t>
      </w:r>
    </w:p>
    <w:p w14:paraId="4BF1EBD5" w14:textId="77777777" w:rsidR="00F34D05" w:rsidRDefault="009F2150">
      <w:pPr>
        <w:pStyle w:val="a4"/>
        <w:numPr>
          <w:ilvl w:val="1"/>
          <w:numId w:val="316"/>
        </w:numPr>
        <w:tabs>
          <w:tab w:val="left" w:pos="1661"/>
        </w:tabs>
        <w:spacing w:line="276" w:lineRule="auto"/>
        <w:ind w:right="1435"/>
        <w:jc w:val="both"/>
        <w:rPr>
          <w:sz w:val="24"/>
        </w:rPr>
      </w:pPr>
      <w:r>
        <w:rPr>
          <w:b/>
          <w:sz w:val="24"/>
        </w:rPr>
        <w:t xml:space="preserve">Главным принципом участия в Программе </w:t>
      </w:r>
      <w:r>
        <w:rPr>
          <w:sz w:val="24"/>
        </w:rPr>
        <w:t>должно стать – всё 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вместе, сообща и делать для других! Вместе радости и удачи, вместе активное действие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увлекательное приключение!</w:t>
      </w:r>
    </w:p>
    <w:p w14:paraId="1AF138C0" w14:textId="77777777" w:rsidR="00F34D05" w:rsidRDefault="009F2150">
      <w:pPr>
        <w:pStyle w:val="a4"/>
        <w:numPr>
          <w:ilvl w:val="1"/>
          <w:numId w:val="316"/>
        </w:numPr>
        <w:tabs>
          <w:tab w:val="left" w:pos="1661"/>
        </w:tabs>
        <w:spacing w:line="276" w:lineRule="auto"/>
        <w:ind w:right="1432"/>
        <w:jc w:val="both"/>
        <w:rPr>
          <w:sz w:val="24"/>
        </w:rPr>
      </w:pPr>
      <w:r>
        <w:rPr>
          <w:b/>
          <w:sz w:val="24"/>
        </w:rPr>
        <w:t>Методологической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основой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коллективно-творческой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автор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1"/>
          <w:sz w:val="24"/>
        </w:rPr>
        <w:t xml:space="preserve"> </w:t>
      </w:r>
      <w:r>
        <w:rPr>
          <w:sz w:val="24"/>
        </w:rPr>
        <w:t>доктор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наук,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профессор, академик Российской академии образования (РАО) Игорь Петрович Иванов</w:t>
      </w:r>
      <w:r>
        <w:rPr>
          <w:spacing w:val="-57"/>
          <w:sz w:val="24"/>
        </w:rPr>
        <w:t xml:space="preserve"> </w:t>
      </w:r>
      <w:r>
        <w:rPr>
          <w:sz w:val="24"/>
        </w:rPr>
        <w:t>считал, что самый педагогически эффективный коллектив – это единое содружество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11"/>
          <w:sz w:val="24"/>
        </w:rPr>
        <w:t xml:space="preserve"> </w:t>
      </w:r>
      <w:r>
        <w:rPr>
          <w:sz w:val="24"/>
        </w:rPr>
        <w:t>а</w:t>
      </w:r>
      <w:r>
        <w:rPr>
          <w:spacing w:val="-12"/>
          <w:sz w:val="24"/>
        </w:rPr>
        <w:t xml:space="preserve"> </w:t>
      </w:r>
      <w:r>
        <w:rPr>
          <w:sz w:val="24"/>
        </w:rPr>
        <w:t>самая</w:t>
      </w:r>
      <w:r>
        <w:rPr>
          <w:spacing w:val="-10"/>
          <w:sz w:val="24"/>
        </w:rPr>
        <w:t xml:space="preserve"> </w:t>
      </w:r>
      <w:r>
        <w:rPr>
          <w:sz w:val="24"/>
        </w:rPr>
        <w:t>эффективная</w:t>
      </w:r>
      <w:r>
        <w:rPr>
          <w:spacing w:val="-9"/>
          <w:sz w:val="24"/>
        </w:rPr>
        <w:t xml:space="preserve"> </w:t>
      </w:r>
      <w:r>
        <w:rPr>
          <w:sz w:val="24"/>
        </w:rPr>
        <w:t>воспитывающая</w:t>
      </w:r>
      <w:r>
        <w:rPr>
          <w:spacing w:val="-10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–</w:t>
      </w:r>
      <w:r>
        <w:rPr>
          <w:spacing w:val="-10"/>
          <w:sz w:val="24"/>
        </w:rPr>
        <w:t xml:space="preserve"> </w:t>
      </w:r>
      <w:r>
        <w:rPr>
          <w:sz w:val="24"/>
        </w:rPr>
        <w:t>та,</w:t>
      </w:r>
      <w:r>
        <w:rPr>
          <w:spacing w:val="-10"/>
          <w:sz w:val="24"/>
        </w:rPr>
        <w:t xml:space="preserve"> </w:t>
      </w:r>
      <w:r>
        <w:rPr>
          <w:sz w:val="24"/>
        </w:rPr>
        <w:t>что</w:t>
      </w:r>
      <w:r>
        <w:rPr>
          <w:spacing w:val="-9"/>
          <w:sz w:val="24"/>
        </w:rPr>
        <w:t xml:space="preserve"> </w:t>
      </w:r>
      <w:r>
        <w:rPr>
          <w:sz w:val="24"/>
        </w:rPr>
        <w:t>создаётся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развивается</w:t>
      </w:r>
      <w:r>
        <w:rPr>
          <w:spacing w:val="-4"/>
          <w:sz w:val="24"/>
        </w:rPr>
        <w:t xml:space="preserve"> </w:t>
      </w:r>
      <w:r>
        <w:rPr>
          <w:sz w:val="24"/>
        </w:rPr>
        <w:t>самими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воспитанниками,</w:t>
      </w:r>
      <w:r>
        <w:rPr>
          <w:spacing w:val="-3"/>
          <w:sz w:val="24"/>
        </w:rPr>
        <w:t xml:space="preserve"> </w:t>
      </w:r>
      <w:r>
        <w:rPr>
          <w:sz w:val="24"/>
        </w:rPr>
        <w:t>вовлечёнными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6"/>
          <w:sz w:val="24"/>
        </w:rPr>
        <w:t xml:space="preserve"> </w:t>
      </w:r>
      <w:r>
        <w:rPr>
          <w:sz w:val="24"/>
        </w:rPr>
        <w:t>жизнетворчества.</w:t>
      </w:r>
    </w:p>
    <w:p w14:paraId="331AE695" w14:textId="77777777" w:rsidR="00F34D05" w:rsidRDefault="009F2150">
      <w:pPr>
        <w:pStyle w:val="a3"/>
        <w:spacing w:before="2" w:line="276" w:lineRule="auto"/>
        <w:ind w:right="1432" w:firstLine="705"/>
        <w:jc w:val="both"/>
      </w:pPr>
      <w:r>
        <w:rPr>
          <w:u w:val="single"/>
        </w:rPr>
        <w:t>В.А.</w:t>
      </w:r>
      <w:r>
        <w:rPr>
          <w:spacing w:val="-11"/>
          <w:u w:val="single"/>
        </w:rPr>
        <w:t xml:space="preserve"> </w:t>
      </w:r>
      <w:r>
        <w:rPr>
          <w:u w:val="single"/>
        </w:rPr>
        <w:t>Сухомлинский</w:t>
      </w:r>
      <w:r>
        <w:rPr>
          <w:spacing w:val="-6"/>
          <w:u w:val="single"/>
        </w:rPr>
        <w:t xml:space="preserve"> </w:t>
      </w:r>
      <w:r>
        <w:rPr>
          <w:u w:val="single"/>
        </w:rPr>
        <w:t>писал</w:t>
      </w:r>
      <w:r>
        <w:rPr>
          <w:vertAlign w:val="superscript"/>
        </w:rPr>
        <w:t>1</w:t>
      </w:r>
      <w:r>
        <w:t>:</w:t>
      </w:r>
      <w:r>
        <w:rPr>
          <w:spacing w:val="3"/>
        </w:rPr>
        <w:t xml:space="preserve"> </w:t>
      </w:r>
      <w:r>
        <w:t>«В</w:t>
      </w:r>
      <w:r>
        <w:rPr>
          <w:spacing w:val="-9"/>
        </w:rPr>
        <w:t xml:space="preserve"> </w:t>
      </w:r>
      <w:r>
        <w:t>школе</w:t>
      </w:r>
      <w:r>
        <w:rPr>
          <w:spacing w:val="-1"/>
        </w:rPr>
        <w:t xml:space="preserve"> </w:t>
      </w:r>
      <w:r>
        <w:t>учат</w:t>
      </w:r>
      <w:r>
        <w:rPr>
          <w:spacing w:val="-6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только</w:t>
      </w:r>
      <w:r>
        <w:rPr>
          <w:spacing w:val="-7"/>
        </w:rPr>
        <w:t xml:space="preserve"> </w:t>
      </w:r>
      <w:r>
        <w:t>читать,</w:t>
      </w:r>
      <w:r>
        <w:rPr>
          <w:spacing w:val="-9"/>
        </w:rPr>
        <w:t xml:space="preserve"> </w:t>
      </w:r>
      <w:r>
        <w:t>писать</w:t>
      </w:r>
      <w:r>
        <w:rPr>
          <w:spacing w:val="-6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считать,</w:t>
      </w:r>
      <w:r>
        <w:rPr>
          <w:spacing w:val="-6"/>
        </w:rPr>
        <w:t xml:space="preserve"> </w:t>
      </w:r>
      <w:r>
        <w:t>но</w:t>
      </w:r>
      <w:r>
        <w:rPr>
          <w:spacing w:val="-58"/>
        </w:rPr>
        <w:t xml:space="preserve"> </w:t>
      </w:r>
      <w:r>
        <w:t>и думать, познавать окружающий мир, богатство науки. В школе учат жить. В школе</w:t>
      </w:r>
      <w:r>
        <w:rPr>
          <w:spacing w:val="1"/>
        </w:rPr>
        <w:t xml:space="preserve"> </w:t>
      </w:r>
      <w:r>
        <w:t>учатся</w:t>
      </w:r>
      <w:r>
        <w:rPr>
          <w:spacing w:val="-1"/>
        </w:rPr>
        <w:t xml:space="preserve"> </w:t>
      </w:r>
      <w:r>
        <w:t>жить».</w:t>
      </w:r>
    </w:p>
    <w:p w14:paraId="2A0CAAE3" w14:textId="77777777" w:rsidR="00F34D05" w:rsidRDefault="009F2150">
      <w:pPr>
        <w:pStyle w:val="a3"/>
        <w:spacing w:before="1"/>
        <w:ind w:left="926"/>
        <w:jc w:val="both"/>
      </w:pPr>
      <w:r>
        <w:t>Материалы</w:t>
      </w:r>
      <w:r>
        <w:rPr>
          <w:spacing w:val="34"/>
        </w:rPr>
        <w:t xml:space="preserve"> </w:t>
      </w:r>
      <w:r>
        <w:t>Программы</w:t>
      </w:r>
      <w:r>
        <w:rPr>
          <w:spacing w:val="92"/>
        </w:rPr>
        <w:t xml:space="preserve"> </w:t>
      </w:r>
      <w:r>
        <w:t>позволяют</w:t>
      </w:r>
      <w:r>
        <w:rPr>
          <w:spacing w:val="91"/>
        </w:rPr>
        <w:t xml:space="preserve"> </w:t>
      </w:r>
      <w:r>
        <w:t>педагогам</w:t>
      </w:r>
      <w:r>
        <w:rPr>
          <w:spacing w:val="92"/>
        </w:rPr>
        <w:t xml:space="preserve"> </w:t>
      </w:r>
      <w:r>
        <w:t>использовать</w:t>
      </w:r>
      <w:r>
        <w:rPr>
          <w:spacing w:val="92"/>
        </w:rPr>
        <w:t xml:space="preserve"> </w:t>
      </w:r>
      <w:r>
        <w:t>подготовленные</w:t>
      </w:r>
    </w:p>
    <w:p w14:paraId="43048841" w14:textId="77777777" w:rsidR="00F34D05" w:rsidRDefault="00F34D05">
      <w:pPr>
        <w:jc w:val="both"/>
        <w:sectPr w:rsidR="00F34D05">
          <w:pgSz w:w="11920" w:h="16850"/>
          <w:pgMar w:top="1120" w:right="0" w:bottom="1260" w:left="1220" w:header="0" w:footer="944" w:gutter="0"/>
          <w:cols w:space="720"/>
        </w:sectPr>
      </w:pPr>
    </w:p>
    <w:p w14:paraId="1FEBEB86" w14:textId="77777777" w:rsidR="00F34D05" w:rsidRDefault="009F2150">
      <w:pPr>
        <w:pStyle w:val="a3"/>
        <w:spacing w:before="73" w:line="276" w:lineRule="auto"/>
        <w:ind w:right="1436"/>
        <w:jc w:val="both"/>
      </w:pPr>
      <w:r>
        <w:lastRenderedPageBreak/>
        <w:t>материалы в работе с детьми 1-4 классов. При этом, понимая огромную разницу между</w:t>
      </w:r>
      <w:r>
        <w:rPr>
          <w:spacing w:val="-57"/>
        </w:rPr>
        <w:t xml:space="preserve"> </w:t>
      </w:r>
      <w:r>
        <w:t>обучающимися 1 класса и более старших параллелей, мы развели логику реализации и</w:t>
      </w:r>
      <w:r>
        <w:rPr>
          <w:spacing w:val="1"/>
        </w:rPr>
        <w:t xml:space="preserve"> </w:t>
      </w:r>
      <w:r>
        <w:t>содержание</w:t>
      </w:r>
      <w:r>
        <w:rPr>
          <w:spacing w:val="-4"/>
        </w:rPr>
        <w:t xml:space="preserve"> </w:t>
      </w:r>
      <w:r>
        <w:t>треков</w:t>
      </w:r>
      <w:r>
        <w:rPr>
          <w:spacing w:val="-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этими особенностями.</w:t>
      </w:r>
    </w:p>
    <w:p w14:paraId="38B73937" w14:textId="77777777" w:rsidR="00F34D05" w:rsidRDefault="009F2150">
      <w:pPr>
        <w:pStyle w:val="11"/>
        <w:numPr>
          <w:ilvl w:val="1"/>
          <w:numId w:val="316"/>
        </w:numPr>
        <w:tabs>
          <w:tab w:val="left" w:pos="1661"/>
        </w:tabs>
        <w:spacing w:before="6"/>
        <w:ind w:left="1660" w:hanging="733"/>
        <w:jc w:val="both"/>
      </w:pPr>
      <w:r>
        <w:t>Построение</w:t>
      </w:r>
      <w:r>
        <w:rPr>
          <w:spacing w:val="-7"/>
        </w:rPr>
        <w:t xml:space="preserve"> </w:t>
      </w:r>
      <w:r>
        <w:t>курса</w:t>
      </w:r>
      <w:r>
        <w:rPr>
          <w:spacing w:val="-5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8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1</w:t>
      </w:r>
      <w:r>
        <w:rPr>
          <w:spacing w:val="-5"/>
        </w:rPr>
        <w:t xml:space="preserve"> </w:t>
      </w:r>
      <w:r>
        <w:t>класса</w:t>
      </w:r>
    </w:p>
    <w:p w14:paraId="681ABC09" w14:textId="77777777" w:rsidR="00F34D05" w:rsidRDefault="009F2150">
      <w:pPr>
        <w:pStyle w:val="a3"/>
        <w:spacing w:before="10" w:line="276" w:lineRule="auto"/>
        <w:ind w:right="1433" w:firstLine="705"/>
        <w:jc w:val="both"/>
      </w:pPr>
      <w:r>
        <w:t>Первоклассники</w:t>
      </w:r>
      <w:r>
        <w:rPr>
          <w:spacing w:val="-5"/>
        </w:rPr>
        <w:t xml:space="preserve"> </w:t>
      </w:r>
      <w:r>
        <w:t>занимают</w:t>
      </w:r>
      <w:r>
        <w:rPr>
          <w:spacing w:val="-5"/>
        </w:rPr>
        <w:t xml:space="preserve"> </w:t>
      </w:r>
      <w:r>
        <w:t>особое</w:t>
      </w:r>
      <w:r>
        <w:rPr>
          <w:spacing w:val="-8"/>
        </w:rPr>
        <w:t xml:space="preserve"> </w:t>
      </w:r>
      <w:r>
        <w:t>место</w:t>
      </w:r>
      <w:r>
        <w:rPr>
          <w:spacing w:val="-7"/>
        </w:rPr>
        <w:t xml:space="preserve"> </w:t>
      </w:r>
      <w:r>
        <w:t>среди</w:t>
      </w:r>
      <w:r>
        <w:rPr>
          <w:spacing w:val="-5"/>
        </w:rPr>
        <w:t xml:space="preserve"> </w:t>
      </w:r>
      <w:r>
        <w:t>обучающихся</w:t>
      </w:r>
      <w:r>
        <w:rPr>
          <w:spacing w:val="-5"/>
        </w:rPr>
        <w:t xml:space="preserve"> </w:t>
      </w:r>
      <w:r>
        <w:t>начальных</w:t>
      </w:r>
      <w:r>
        <w:rPr>
          <w:spacing w:val="-4"/>
        </w:rPr>
        <w:t xml:space="preserve"> </w:t>
      </w:r>
      <w:r>
        <w:t>классов.</w:t>
      </w:r>
      <w:r>
        <w:rPr>
          <w:spacing w:val="-58"/>
        </w:rPr>
        <w:t xml:space="preserve"> </w:t>
      </w:r>
      <w:r>
        <w:t>Учитывая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физиологические,</w:t>
      </w:r>
      <w:r>
        <w:rPr>
          <w:spacing w:val="1"/>
        </w:rPr>
        <w:t xml:space="preserve"> </w:t>
      </w:r>
      <w:r>
        <w:t>психологические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-57"/>
        </w:rPr>
        <w:t xml:space="preserve"> </w:t>
      </w:r>
      <w:r>
        <w:t>развития,</w:t>
      </w:r>
      <w:r>
        <w:rPr>
          <w:spacing w:val="-9"/>
        </w:rPr>
        <w:t xml:space="preserve"> </w:t>
      </w:r>
      <w:r>
        <w:t>учителю</w:t>
      </w:r>
      <w:r>
        <w:rPr>
          <w:spacing w:val="-10"/>
        </w:rPr>
        <w:t xml:space="preserve"> </w:t>
      </w:r>
      <w:r>
        <w:t>необходимо</w:t>
      </w:r>
      <w:r>
        <w:rPr>
          <w:spacing w:val="-12"/>
        </w:rPr>
        <w:t xml:space="preserve"> </w:t>
      </w:r>
      <w:r>
        <w:t>первоначально</w:t>
      </w:r>
      <w:r>
        <w:rPr>
          <w:spacing w:val="-15"/>
        </w:rPr>
        <w:t xml:space="preserve"> </w:t>
      </w:r>
      <w:r>
        <w:t>решить</w:t>
      </w:r>
      <w:r>
        <w:rPr>
          <w:spacing w:val="-10"/>
        </w:rPr>
        <w:t xml:space="preserve"> </w:t>
      </w:r>
      <w:r>
        <w:t>вопросы,</w:t>
      </w:r>
      <w:r>
        <w:rPr>
          <w:spacing w:val="-13"/>
        </w:rPr>
        <w:t xml:space="preserve"> </w:t>
      </w:r>
      <w:r>
        <w:t>связанные</w:t>
      </w:r>
      <w:r>
        <w:rPr>
          <w:spacing w:val="-15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адаптацией</w:t>
      </w:r>
      <w:r>
        <w:rPr>
          <w:spacing w:val="-57"/>
        </w:rPr>
        <w:t xml:space="preserve"> </w:t>
      </w:r>
      <w:r>
        <w:t>детей</w:t>
      </w:r>
      <w:r>
        <w:rPr>
          <w:spacing w:val="30"/>
        </w:rPr>
        <w:t xml:space="preserve"> </w:t>
      </w:r>
      <w:r>
        <w:t>к</w:t>
      </w:r>
      <w:r>
        <w:rPr>
          <w:spacing w:val="36"/>
        </w:rPr>
        <w:t xml:space="preserve"> </w:t>
      </w:r>
      <w:r>
        <w:t>учебному</w:t>
      </w:r>
      <w:r>
        <w:rPr>
          <w:spacing w:val="19"/>
        </w:rPr>
        <w:t xml:space="preserve"> </w:t>
      </w:r>
      <w:r>
        <w:t>процессу.</w:t>
      </w:r>
      <w:r>
        <w:rPr>
          <w:spacing w:val="27"/>
        </w:rPr>
        <w:t xml:space="preserve"> </w:t>
      </w:r>
      <w:r>
        <w:t>Поэтому</w:t>
      </w:r>
      <w:r>
        <w:rPr>
          <w:spacing w:val="21"/>
        </w:rPr>
        <w:t xml:space="preserve"> </w:t>
      </w:r>
      <w:r>
        <w:t>вхождение</w:t>
      </w:r>
      <w:r>
        <w:rPr>
          <w:spacing w:val="28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программу</w:t>
      </w:r>
      <w:r>
        <w:rPr>
          <w:spacing w:val="25"/>
        </w:rPr>
        <w:t xml:space="preserve"> </w:t>
      </w:r>
      <w:r>
        <w:t>«Орлята</w:t>
      </w:r>
      <w:r>
        <w:rPr>
          <w:spacing w:val="27"/>
        </w:rPr>
        <w:t xml:space="preserve"> </w:t>
      </w:r>
      <w:r>
        <w:t>России»,</w:t>
      </w:r>
    </w:p>
    <w:p w14:paraId="64AC82EE" w14:textId="77777777" w:rsidR="00F34D05" w:rsidRDefault="009F2150">
      <w:pPr>
        <w:pStyle w:val="a3"/>
        <w:spacing w:before="91" w:line="276" w:lineRule="auto"/>
        <w:ind w:right="1430"/>
        <w:jc w:val="both"/>
      </w:pP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треками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ребят</w:t>
      </w:r>
      <w:r>
        <w:rPr>
          <w:spacing w:val="1"/>
        </w:rPr>
        <w:t xml:space="preserve"> </w:t>
      </w:r>
      <w:r>
        <w:t>1-го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начинается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2-й</w:t>
      </w:r>
      <w:r>
        <w:rPr>
          <w:spacing w:val="1"/>
        </w:rPr>
        <w:t xml:space="preserve"> </w:t>
      </w:r>
      <w:r>
        <w:t>четверти.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треков,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треке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 в первом классе отличается от предлагаемых для остальной начальной</w:t>
      </w:r>
      <w:r>
        <w:rPr>
          <w:spacing w:val="1"/>
        </w:rPr>
        <w:t xml:space="preserve"> </w:t>
      </w:r>
      <w:r>
        <w:t>школы.</w:t>
      </w:r>
    </w:p>
    <w:p w14:paraId="4927C03F" w14:textId="77777777" w:rsidR="00F34D05" w:rsidRDefault="009F2150">
      <w:pPr>
        <w:pStyle w:val="a3"/>
        <w:spacing w:before="1" w:line="276" w:lineRule="auto"/>
        <w:ind w:right="1443" w:firstLine="765"/>
        <w:jc w:val="both"/>
      </w:pPr>
      <w:r>
        <w:t>Для подготовки первоклассников к участию в программе «Орлята России» в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четверти</w:t>
      </w:r>
      <w:r>
        <w:rPr>
          <w:spacing w:val="1"/>
        </w:rPr>
        <w:t xml:space="preserve"> </w:t>
      </w:r>
      <w:r>
        <w:t>учителю</w:t>
      </w:r>
      <w:r>
        <w:rPr>
          <w:spacing w:val="1"/>
        </w:rPr>
        <w:t xml:space="preserve"> </w:t>
      </w:r>
      <w:r>
        <w:t>предлагаются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четыре</w:t>
      </w:r>
      <w:r>
        <w:rPr>
          <w:spacing w:val="1"/>
        </w:rPr>
        <w:t xml:space="preserve"> </w:t>
      </w:r>
      <w:r>
        <w:t>игровых</w:t>
      </w:r>
      <w:r>
        <w:rPr>
          <w:spacing w:val="1"/>
        </w:rPr>
        <w:t xml:space="preserve"> </w:t>
      </w:r>
      <w:r>
        <w:t>занятия,</w:t>
      </w:r>
      <w:r>
        <w:rPr>
          <w:spacing w:val="-8"/>
        </w:rPr>
        <w:t xml:space="preserve"> </w:t>
      </w:r>
      <w:r>
        <w:t>по два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каждом</w:t>
      </w:r>
      <w:r>
        <w:rPr>
          <w:spacing w:val="-1"/>
        </w:rPr>
        <w:t xml:space="preserve"> </w:t>
      </w:r>
      <w:r>
        <w:t>месяце</w:t>
      </w:r>
      <w:r>
        <w:rPr>
          <w:spacing w:val="2"/>
        </w:rPr>
        <w:t xml:space="preserve"> </w:t>
      </w:r>
      <w:r>
        <w:t>четверти.</w:t>
      </w:r>
    </w:p>
    <w:p w14:paraId="15071E49" w14:textId="77777777" w:rsidR="00F34D05" w:rsidRDefault="00F34D05">
      <w:pPr>
        <w:spacing w:line="276" w:lineRule="auto"/>
        <w:jc w:val="both"/>
        <w:sectPr w:rsidR="00F34D05">
          <w:pgSz w:w="11920" w:h="16850"/>
          <w:pgMar w:top="1120" w:right="0" w:bottom="1260" w:left="1220" w:header="0" w:footer="944" w:gutter="0"/>
          <w:cols w:space="720"/>
        </w:sectPr>
      </w:pPr>
    </w:p>
    <w:p w14:paraId="4D21917D" w14:textId="77777777" w:rsidR="00F34D05" w:rsidRDefault="00F34D05">
      <w:pPr>
        <w:pStyle w:val="a3"/>
        <w:ind w:left="0"/>
        <w:rPr>
          <w:sz w:val="20"/>
        </w:rPr>
      </w:pPr>
    </w:p>
    <w:p w14:paraId="1BD74061" w14:textId="77777777" w:rsidR="00F34D05" w:rsidRDefault="00F34D05">
      <w:pPr>
        <w:pStyle w:val="a3"/>
        <w:spacing w:before="10"/>
        <w:ind w:left="0"/>
        <w:rPr>
          <w:sz w:val="19"/>
        </w:rPr>
      </w:pPr>
    </w:p>
    <w:tbl>
      <w:tblPr>
        <w:tblStyle w:val="TableNormal"/>
        <w:tblW w:w="0" w:type="auto"/>
        <w:tblInd w:w="3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39"/>
        <w:gridCol w:w="2833"/>
        <w:gridCol w:w="1560"/>
        <w:gridCol w:w="3270"/>
      </w:tblGrid>
      <w:tr w:rsidR="00F34D05" w14:paraId="6DCEC197" w14:textId="77777777">
        <w:trPr>
          <w:trHeight w:val="290"/>
        </w:trPr>
        <w:tc>
          <w:tcPr>
            <w:tcW w:w="1339" w:type="dxa"/>
          </w:tcPr>
          <w:p w14:paraId="2BCD8628" w14:textId="77777777" w:rsidR="00F34D05" w:rsidRDefault="009F2150">
            <w:pPr>
              <w:pStyle w:val="TableParagraph"/>
              <w:spacing w:line="247" w:lineRule="exact"/>
              <w:ind w:left="208"/>
              <w:rPr>
                <w:b/>
              </w:rPr>
            </w:pPr>
            <w:r>
              <w:rPr>
                <w:b/>
              </w:rPr>
              <w:t>Четверть</w:t>
            </w:r>
          </w:p>
        </w:tc>
        <w:tc>
          <w:tcPr>
            <w:tcW w:w="2833" w:type="dxa"/>
          </w:tcPr>
          <w:p w14:paraId="06A079DC" w14:textId="77777777" w:rsidR="00F34D05" w:rsidRDefault="009F2150">
            <w:pPr>
              <w:pStyle w:val="TableParagraph"/>
              <w:spacing w:line="247" w:lineRule="exact"/>
              <w:ind w:right="707"/>
              <w:jc w:val="right"/>
              <w:rPr>
                <w:b/>
              </w:rPr>
            </w:pPr>
            <w:r>
              <w:rPr>
                <w:b/>
              </w:rPr>
              <w:t>Деятельность</w:t>
            </w:r>
          </w:p>
        </w:tc>
        <w:tc>
          <w:tcPr>
            <w:tcW w:w="1560" w:type="dxa"/>
          </w:tcPr>
          <w:p w14:paraId="556FB1C8" w14:textId="77777777" w:rsidR="00F34D05" w:rsidRDefault="009F2150">
            <w:pPr>
              <w:pStyle w:val="TableParagraph"/>
              <w:spacing w:line="247" w:lineRule="exact"/>
              <w:ind w:left="513"/>
              <w:rPr>
                <w:b/>
              </w:rPr>
            </w:pPr>
            <w:r>
              <w:rPr>
                <w:b/>
              </w:rPr>
              <w:t>Даты</w:t>
            </w:r>
          </w:p>
        </w:tc>
        <w:tc>
          <w:tcPr>
            <w:tcW w:w="3270" w:type="dxa"/>
          </w:tcPr>
          <w:p w14:paraId="39041CB9" w14:textId="77777777" w:rsidR="00F34D05" w:rsidRDefault="009F2150">
            <w:pPr>
              <w:pStyle w:val="TableParagraph"/>
              <w:spacing w:line="247" w:lineRule="exact"/>
              <w:ind w:left="946"/>
              <w:rPr>
                <w:b/>
              </w:rPr>
            </w:pPr>
            <w:r>
              <w:rPr>
                <w:b/>
              </w:rPr>
              <w:t>Комментарии</w:t>
            </w:r>
          </w:p>
        </w:tc>
      </w:tr>
      <w:tr w:rsidR="00F34D05" w14:paraId="4306ADD1" w14:textId="77777777">
        <w:trPr>
          <w:trHeight w:val="8730"/>
        </w:trPr>
        <w:tc>
          <w:tcPr>
            <w:tcW w:w="1339" w:type="dxa"/>
          </w:tcPr>
          <w:p w14:paraId="2FE5BCA3" w14:textId="77777777" w:rsidR="00F34D05" w:rsidRDefault="00F34D05">
            <w:pPr>
              <w:pStyle w:val="TableParagraph"/>
              <w:rPr>
                <w:sz w:val="24"/>
              </w:rPr>
            </w:pPr>
          </w:p>
          <w:p w14:paraId="1B827995" w14:textId="77777777" w:rsidR="00F34D05" w:rsidRDefault="00F34D05">
            <w:pPr>
              <w:pStyle w:val="TableParagraph"/>
              <w:rPr>
                <w:sz w:val="24"/>
              </w:rPr>
            </w:pPr>
          </w:p>
          <w:p w14:paraId="777EFDBA" w14:textId="77777777" w:rsidR="00F34D05" w:rsidRDefault="00F34D05">
            <w:pPr>
              <w:pStyle w:val="TableParagraph"/>
              <w:rPr>
                <w:sz w:val="24"/>
              </w:rPr>
            </w:pPr>
          </w:p>
          <w:p w14:paraId="5DD8B60A" w14:textId="77777777" w:rsidR="00F34D05" w:rsidRDefault="00F34D05">
            <w:pPr>
              <w:pStyle w:val="TableParagraph"/>
              <w:rPr>
                <w:sz w:val="24"/>
              </w:rPr>
            </w:pPr>
          </w:p>
          <w:p w14:paraId="5DCC8602" w14:textId="77777777" w:rsidR="00F34D05" w:rsidRDefault="00F34D05">
            <w:pPr>
              <w:pStyle w:val="TableParagraph"/>
              <w:rPr>
                <w:sz w:val="24"/>
              </w:rPr>
            </w:pPr>
          </w:p>
          <w:p w14:paraId="0A3DD58B" w14:textId="77777777" w:rsidR="00F34D05" w:rsidRDefault="00F34D05">
            <w:pPr>
              <w:pStyle w:val="TableParagraph"/>
              <w:rPr>
                <w:sz w:val="24"/>
              </w:rPr>
            </w:pPr>
          </w:p>
          <w:p w14:paraId="0135EEAC" w14:textId="77777777" w:rsidR="00F34D05" w:rsidRDefault="00F34D05">
            <w:pPr>
              <w:pStyle w:val="TableParagraph"/>
              <w:rPr>
                <w:sz w:val="24"/>
              </w:rPr>
            </w:pPr>
          </w:p>
          <w:p w14:paraId="0D11E04E" w14:textId="77777777" w:rsidR="00F34D05" w:rsidRDefault="00F34D05">
            <w:pPr>
              <w:pStyle w:val="TableParagraph"/>
              <w:rPr>
                <w:sz w:val="24"/>
              </w:rPr>
            </w:pPr>
          </w:p>
          <w:p w14:paraId="01D6BD13" w14:textId="77777777" w:rsidR="00F34D05" w:rsidRDefault="00F34D05">
            <w:pPr>
              <w:pStyle w:val="TableParagraph"/>
              <w:rPr>
                <w:sz w:val="24"/>
              </w:rPr>
            </w:pPr>
          </w:p>
          <w:p w14:paraId="26202B61" w14:textId="77777777" w:rsidR="00F34D05" w:rsidRDefault="00F34D05">
            <w:pPr>
              <w:pStyle w:val="TableParagraph"/>
              <w:rPr>
                <w:sz w:val="24"/>
              </w:rPr>
            </w:pPr>
          </w:p>
          <w:p w14:paraId="3B2CDD2E" w14:textId="77777777" w:rsidR="00F34D05" w:rsidRDefault="00F34D05">
            <w:pPr>
              <w:pStyle w:val="TableParagraph"/>
              <w:rPr>
                <w:sz w:val="24"/>
              </w:rPr>
            </w:pPr>
          </w:p>
          <w:p w14:paraId="432DF1A2" w14:textId="77777777" w:rsidR="00F34D05" w:rsidRDefault="00F34D05">
            <w:pPr>
              <w:pStyle w:val="TableParagraph"/>
              <w:rPr>
                <w:sz w:val="24"/>
              </w:rPr>
            </w:pPr>
          </w:p>
          <w:p w14:paraId="549BB3C2" w14:textId="77777777" w:rsidR="00F34D05" w:rsidRDefault="00F34D05">
            <w:pPr>
              <w:pStyle w:val="TableParagraph"/>
              <w:rPr>
                <w:sz w:val="24"/>
              </w:rPr>
            </w:pPr>
          </w:p>
          <w:p w14:paraId="744C067F" w14:textId="77777777" w:rsidR="00F34D05" w:rsidRDefault="00F34D05">
            <w:pPr>
              <w:pStyle w:val="TableParagraph"/>
              <w:rPr>
                <w:sz w:val="24"/>
              </w:rPr>
            </w:pPr>
          </w:p>
          <w:p w14:paraId="23A21AFE" w14:textId="77777777" w:rsidR="00F34D05" w:rsidRDefault="009F2150">
            <w:pPr>
              <w:pStyle w:val="TableParagraph"/>
              <w:spacing w:before="198"/>
              <w:ind w:left="15"/>
              <w:jc w:val="center"/>
            </w:pPr>
            <w:r>
              <w:t>I</w:t>
            </w:r>
          </w:p>
          <w:p w14:paraId="1CF248A2" w14:textId="77777777" w:rsidR="00F34D05" w:rsidRDefault="009F2150">
            <w:pPr>
              <w:pStyle w:val="TableParagraph"/>
              <w:spacing w:before="38"/>
              <w:ind w:left="244" w:right="232"/>
              <w:jc w:val="center"/>
            </w:pPr>
            <w:r>
              <w:t>четверть</w:t>
            </w:r>
          </w:p>
        </w:tc>
        <w:tc>
          <w:tcPr>
            <w:tcW w:w="2833" w:type="dxa"/>
          </w:tcPr>
          <w:p w14:paraId="15D937D6" w14:textId="77777777" w:rsidR="00F34D05" w:rsidRDefault="009F2150">
            <w:pPr>
              <w:pStyle w:val="TableParagraph"/>
              <w:spacing w:line="244" w:lineRule="exact"/>
              <w:ind w:left="112"/>
            </w:pPr>
            <w:r>
              <w:rPr>
                <w:b/>
              </w:rPr>
              <w:t>4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игровых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занятия</w:t>
            </w:r>
            <w:r>
              <w:rPr>
                <w:b/>
                <w:spacing w:val="-4"/>
              </w:rPr>
              <w:t xml:space="preserve"> </w:t>
            </w:r>
            <w:r>
              <w:t>для:</w:t>
            </w:r>
          </w:p>
          <w:p w14:paraId="493FBD12" w14:textId="77777777" w:rsidR="00F34D05" w:rsidRDefault="009F2150">
            <w:pPr>
              <w:pStyle w:val="TableParagraph"/>
              <w:numPr>
                <w:ilvl w:val="0"/>
                <w:numId w:val="314"/>
              </w:numPr>
              <w:tabs>
                <w:tab w:val="left" w:pos="240"/>
              </w:tabs>
              <w:spacing w:before="35" w:line="276" w:lineRule="auto"/>
              <w:ind w:right="411" w:firstLine="0"/>
            </w:pPr>
            <w:r>
              <w:t>вхождения ребёнка в</w:t>
            </w:r>
            <w:r>
              <w:rPr>
                <w:spacing w:val="1"/>
              </w:rPr>
              <w:t xml:space="preserve"> </w:t>
            </w:r>
            <w:r>
              <w:t>ритм и атмосферу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школьной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деятельности;</w:t>
            </w:r>
          </w:p>
          <w:p w14:paraId="2D453B73" w14:textId="77777777" w:rsidR="00F34D05" w:rsidRDefault="009F2150">
            <w:pPr>
              <w:pStyle w:val="TableParagraph"/>
              <w:numPr>
                <w:ilvl w:val="0"/>
                <w:numId w:val="314"/>
              </w:numPr>
              <w:tabs>
                <w:tab w:val="left" w:pos="240"/>
              </w:tabs>
              <w:spacing w:before="1" w:line="278" w:lineRule="auto"/>
              <w:ind w:right="813" w:firstLine="0"/>
            </w:pPr>
            <w:r>
              <w:t>включения детей в</w:t>
            </w:r>
            <w:r>
              <w:rPr>
                <w:spacing w:val="-52"/>
              </w:rPr>
              <w:t xml:space="preserve"> </w:t>
            </w:r>
            <w:r>
              <w:t>деятельность,</w:t>
            </w:r>
          </w:p>
          <w:p w14:paraId="5406716F" w14:textId="77777777" w:rsidR="00F34D05" w:rsidRDefault="009F2150">
            <w:pPr>
              <w:pStyle w:val="TableParagraph"/>
              <w:spacing w:line="252" w:lineRule="exact"/>
              <w:ind w:left="112"/>
            </w:pPr>
            <w:r>
              <w:t>мотивирующую</w:t>
            </w:r>
            <w:r>
              <w:rPr>
                <w:spacing w:val="-8"/>
              </w:rPr>
              <w:t xml:space="preserve"> </w:t>
            </w:r>
            <w:r>
              <w:t>на</w:t>
            </w:r>
          </w:p>
          <w:p w14:paraId="163A942E" w14:textId="77777777" w:rsidR="00F34D05" w:rsidRDefault="009F2150">
            <w:pPr>
              <w:pStyle w:val="TableParagraph"/>
              <w:spacing w:before="33" w:line="276" w:lineRule="auto"/>
              <w:ind w:left="112" w:right="632"/>
            </w:pPr>
            <w:r>
              <w:t>дальнейшее участие в</w:t>
            </w:r>
            <w:r>
              <w:rPr>
                <w:spacing w:val="-52"/>
              </w:rPr>
              <w:t xml:space="preserve"> </w:t>
            </w:r>
            <w:r>
              <w:t>Программе.</w:t>
            </w:r>
          </w:p>
          <w:p w14:paraId="60536EEB" w14:textId="77777777" w:rsidR="00F34D05" w:rsidRDefault="00F34D05">
            <w:pPr>
              <w:pStyle w:val="TableParagraph"/>
              <w:spacing w:before="4"/>
              <w:rPr>
                <w:sz w:val="25"/>
              </w:rPr>
            </w:pPr>
          </w:p>
          <w:p w14:paraId="7BD30EC6" w14:textId="77777777" w:rsidR="00F34D05" w:rsidRDefault="009F2150">
            <w:pPr>
              <w:pStyle w:val="TableParagraph"/>
              <w:ind w:left="112"/>
              <w:rPr>
                <w:i/>
              </w:rPr>
            </w:pPr>
            <w:r>
              <w:rPr>
                <w:i/>
              </w:rPr>
              <w:t>Занятия:</w:t>
            </w:r>
          </w:p>
          <w:p w14:paraId="6AEAC73A" w14:textId="77777777" w:rsidR="00F34D05" w:rsidRDefault="009F2150">
            <w:pPr>
              <w:pStyle w:val="TableParagraph"/>
              <w:numPr>
                <w:ilvl w:val="0"/>
                <w:numId w:val="314"/>
              </w:numPr>
              <w:tabs>
                <w:tab w:val="left" w:pos="238"/>
              </w:tabs>
              <w:spacing w:before="37" w:line="276" w:lineRule="auto"/>
              <w:ind w:right="260" w:firstLine="0"/>
            </w:pPr>
            <w:r>
              <w:t>с использованием игр на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командообразование</w:t>
            </w:r>
            <w:proofErr w:type="spellEnd"/>
            <w:r>
              <w:t>,</w:t>
            </w:r>
          </w:p>
          <w:p w14:paraId="4BE9DB4E" w14:textId="77777777" w:rsidR="00F34D05" w:rsidRDefault="009F2150">
            <w:pPr>
              <w:pStyle w:val="TableParagraph"/>
              <w:spacing w:line="280" w:lineRule="auto"/>
              <w:ind w:left="112" w:right="390"/>
            </w:pPr>
            <w:r>
              <w:t>создание благоприятной</w:t>
            </w:r>
            <w:r>
              <w:rPr>
                <w:spacing w:val="-52"/>
              </w:rPr>
              <w:t xml:space="preserve"> </w:t>
            </w:r>
            <w:r>
              <w:t>психоэмоциональной</w:t>
            </w:r>
          </w:p>
          <w:p w14:paraId="658F1414" w14:textId="77777777" w:rsidR="00F34D05" w:rsidRDefault="009F2150">
            <w:pPr>
              <w:pStyle w:val="TableParagraph"/>
              <w:spacing w:line="249" w:lineRule="exact"/>
              <w:ind w:left="112"/>
            </w:pPr>
            <w:r>
              <w:t>атмосферы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классе,</w:t>
            </w:r>
          </w:p>
          <w:p w14:paraId="3D022DD0" w14:textId="77777777" w:rsidR="00F34D05" w:rsidRDefault="009F2150">
            <w:pPr>
              <w:pStyle w:val="TableParagraph"/>
              <w:spacing w:before="30" w:line="278" w:lineRule="auto"/>
              <w:ind w:left="112" w:right="414"/>
            </w:pPr>
            <w:r>
              <w:t>мотивацию на участие в</w:t>
            </w:r>
            <w:r>
              <w:rPr>
                <w:spacing w:val="-52"/>
              </w:rPr>
              <w:t xml:space="preserve"> </w:t>
            </w:r>
            <w:r>
              <w:t>Программе;</w:t>
            </w:r>
          </w:p>
          <w:p w14:paraId="17A469A5" w14:textId="77777777" w:rsidR="00F34D05" w:rsidRDefault="009F2150">
            <w:pPr>
              <w:pStyle w:val="TableParagraph"/>
              <w:numPr>
                <w:ilvl w:val="0"/>
                <w:numId w:val="314"/>
              </w:numPr>
              <w:tabs>
                <w:tab w:val="left" w:pos="238"/>
              </w:tabs>
              <w:spacing w:line="276" w:lineRule="auto"/>
              <w:ind w:right="151" w:firstLine="0"/>
            </w:pPr>
            <w:r>
              <w:t>для приобретения опыта</w:t>
            </w:r>
            <w:r>
              <w:rPr>
                <w:spacing w:val="1"/>
              </w:rPr>
              <w:t xml:space="preserve"> </w:t>
            </w:r>
            <w:r>
              <w:t>совместной деятельности в</w:t>
            </w:r>
            <w:r>
              <w:rPr>
                <w:spacing w:val="-52"/>
              </w:rPr>
              <w:t xml:space="preserve"> </w:t>
            </w:r>
            <w:r>
              <w:t>команде,</w:t>
            </w:r>
          </w:p>
          <w:p w14:paraId="197593B2" w14:textId="77777777" w:rsidR="00F34D05" w:rsidRDefault="009F2150">
            <w:pPr>
              <w:pStyle w:val="TableParagraph"/>
              <w:numPr>
                <w:ilvl w:val="0"/>
                <w:numId w:val="314"/>
              </w:numPr>
              <w:tabs>
                <w:tab w:val="left" w:pos="238"/>
              </w:tabs>
              <w:spacing w:line="278" w:lineRule="auto"/>
              <w:ind w:right="213" w:firstLine="0"/>
            </w:pPr>
            <w:r>
              <w:t>для выявления лидеров и</w:t>
            </w:r>
            <w:r>
              <w:rPr>
                <w:spacing w:val="-52"/>
              </w:rPr>
              <w:t xml:space="preserve"> </w:t>
            </w:r>
            <w:r>
              <w:t>формирования в</w:t>
            </w:r>
          </w:p>
          <w:p w14:paraId="4EAFC258" w14:textId="77777777" w:rsidR="00F34D05" w:rsidRDefault="009F2150">
            <w:pPr>
              <w:pStyle w:val="TableParagraph"/>
              <w:spacing w:line="276" w:lineRule="auto"/>
              <w:ind w:left="112" w:right="347"/>
            </w:pPr>
            <w:r>
              <w:t xml:space="preserve">дальнейшем </w:t>
            </w:r>
            <w:proofErr w:type="spellStart"/>
            <w:r>
              <w:t>микрогрупп</w:t>
            </w:r>
            <w:proofErr w:type="spellEnd"/>
            <w:r>
              <w:rPr>
                <w:spacing w:val="-52"/>
              </w:rPr>
              <w:t xml:space="preserve"> </w:t>
            </w:r>
            <w:r>
              <w:t>для использования</w:t>
            </w:r>
          </w:p>
          <w:p w14:paraId="47BF8A07" w14:textId="77777777" w:rsidR="00F34D05" w:rsidRDefault="009F2150">
            <w:pPr>
              <w:pStyle w:val="TableParagraph"/>
              <w:spacing w:line="276" w:lineRule="auto"/>
              <w:ind w:left="112" w:right="319"/>
              <w:rPr>
                <w:i/>
              </w:rPr>
            </w:pPr>
            <w:r>
              <w:t>методики ЧТП</w:t>
            </w:r>
            <w:r>
              <w:rPr>
                <w:spacing w:val="1"/>
              </w:rPr>
              <w:t xml:space="preserve"> </w:t>
            </w:r>
            <w:r>
              <w:rPr>
                <w:i/>
              </w:rPr>
              <w:t>(чередования творческих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поручений).</w:t>
            </w:r>
          </w:p>
          <w:p w14:paraId="1A1F0324" w14:textId="77777777" w:rsidR="00F34D05" w:rsidRDefault="009F2150">
            <w:pPr>
              <w:pStyle w:val="TableParagraph"/>
              <w:numPr>
                <w:ilvl w:val="0"/>
                <w:numId w:val="314"/>
              </w:numPr>
              <w:tabs>
                <w:tab w:val="left" w:pos="240"/>
              </w:tabs>
              <w:ind w:left="239" w:hanging="130"/>
            </w:pPr>
            <w:r>
              <w:t>первичная</w:t>
            </w:r>
            <w:r>
              <w:rPr>
                <w:spacing w:val="-8"/>
              </w:rPr>
              <w:t xml:space="preserve"> </w:t>
            </w:r>
            <w:r>
              <w:t>оценка</w:t>
            </w:r>
            <w:r>
              <w:rPr>
                <w:spacing w:val="-5"/>
              </w:rPr>
              <w:t xml:space="preserve"> </w:t>
            </w:r>
            <w:r>
              <w:t>уровня</w:t>
            </w:r>
          </w:p>
          <w:p w14:paraId="32C83254" w14:textId="77777777" w:rsidR="00F34D05" w:rsidRDefault="009F2150">
            <w:pPr>
              <w:pStyle w:val="TableParagraph"/>
              <w:spacing w:before="29"/>
              <w:ind w:left="112"/>
            </w:pPr>
            <w:r>
              <w:t>сплочённости</w:t>
            </w:r>
            <w:r>
              <w:rPr>
                <w:spacing w:val="-7"/>
              </w:rPr>
              <w:t xml:space="preserve"> </w:t>
            </w:r>
            <w:r>
              <w:t>класса.</w:t>
            </w:r>
          </w:p>
        </w:tc>
        <w:tc>
          <w:tcPr>
            <w:tcW w:w="1560" w:type="dxa"/>
          </w:tcPr>
          <w:p w14:paraId="453F8779" w14:textId="77777777" w:rsidR="00F34D05" w:rsidRDefault="009F2150">
            <w:pPr>
              <w:pStyle w:val="TableParagraph"/>
              <w:spacing w:line="278" w:lineRule="auto"/>
              <w:ind w:left="415" w:right="302" w:hanging="75"/>
            </w:pPr>
            <w:r>
              <w:t>сентябрь,</w:t>
            </w:r>
            <w:r>
              <w:rPr>
                <w:spacing w:val="-52"/>
              </w:rPr>
              <w:t xml:space="preserve"> </w:t>
            </w:r>
            <w:r>
              <w:t>октябрь</w:t>
            </w:r>
          </w:p>
        </w:tc>
        <w:tc>
          <w:tcPr>
            <w:tcW w:w="3270" w:type="dxa"/>
          </w:tcPr>
          <w:p w14:paraId="313D0752" w14:textId="77777777" w:rsidR="00F34D05" w:rsidRDefault="009F2150">
            <w:pPr>
              <w:pStyle w:val="TableParagraph"/>
              <w:spacing w:line="276" w:lineRule="auto"/>
              <w:ind w:left="112" w:right="354"/>
            </w:pPr>
            <w:r>
              <w:t>В первой четверти учителю</w:t>
            </w:r>
            <w:r>
              <w:rPr>
                <w:spacing w:val="1"/>
              </w:rPr>
              <w:t xml:space="preserve"> </w:t>
            </w:r>
            <w:r>
              <w:t>необходимо решить ряд</w:t>
            </w:r>
            <w:r>
              <w:rPr>
                <w:spacing w:val="1"/>
              </w:rPr>
              <w:t xml:space="preserve"> </w:t>
            </w:r>
            <w:r>
              <w:t>главных задач: введение</w:t>
            </w:r>
            <w:r>
              <w:rPr>
                <w:spacing w:val="1"/>
              </w:rPr>
              <w:t xml:space="preserve"> </w:t>
            </w:r>
            <w:r>
              <w:t>первоклассника в новый для</w:t>
            </w:r>
            <w:r>
              <w:rPr>
                <w:spacing w:val="1"/>
              </w:rPr>
              <w:t xml:space="preserve"> </w:t>
            </w:r>
            <w:r>
              <w:t>него школьный мир, помощь</w:t>
            </w:r>
            <w:r>
              <w:rPr>
                <w:spacing w:val="-52"/>
              </w:rPr>
              <w:t xml:space="preserve"> </w:t>
            </w:r>
            <w:r>
              <w:t>ребёнку в адаптации к новым</w:t>
            </w:r>
            <w:r>
              <w:rPr>
                <w:spacing w:val="-52"/>
              </w:rPr>
              <w:t xml:space="preserve"> </w:t>
            </w:r>
            <w:r>
              <w:t>социальным</w:t>
            </w:r>
            <w:r>
              <w:rPr>
                <w:spacing w:val="-6"/>
              </w:rPr>
              <w:t xml:space="preserve"> </w:t>
            </w:r>
            <w:r>
              <w:t>условиям,</w:t>
            </w:r>
          </w:p>
          <w:p w14:paraId="0D4EB0E1" w14:textId="77777777" w:rsidR="00F34D05" w:rsidRDefault="009F2150">
            <w:pPr>
              <w:pStyle w:val="TableParagraph"/>
              <w:spacing w:line="276" w:lineRule="auto"/>
              <w:ind w:left="112" w:right="940"/>
              <w:jc w:val="both"/>
            </w:pPr>
            <w:r>
              <w:t>сохранение/настрой на</w:t>
            </w:r>
            <w:r>
              <w:rPr>
                <w:spacing w:val="1"/>
              </w:rPr>
              <w:t xml:space="preserve"> </w:t>
            </w:r>
            <w:r>
              <w:t>позитивное восприятие</w:t>
            </w:r>
            <w:r>
              <w:rPr>
                <w:spacing w:val="-52"/>
              </w:rPr>
              <w:t xml:space="preserve"> </w:t>
            </w:r>
            <w:r>
              <w:t>учебного процесса.</w:t>
            </w:r>
          </w:p>
          <w:p w14:paraId="1EE46448" w14:textId="77777777" w:rsidR="00F34D05" w:rsidRDefault="009F2150">
            <w:pPr>
              <w:pStyle w:val="TableParagraph"/>
              <w:spacing w:line="276" w:lineRule="auto"/>
              <w:ind w:left="112" w:right="311"/>
            </w:pPr>
            <w:r>
              <w:t>А также развитие мотивации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-6"/>
              </w:rPr>
              <w:t xml:space="preserve"> </w:t>
            </w:r>
            <w:r>
              <w:t>на</w:t>
            </w:r>
            <w:r>
              <w:rPr>
                <w:spacing w:val="-6"/>
              </w:rPr>
              <w:t xml:space="preserve"> </w:t>
            </w:r>
            <w:r>
              <w:t>участие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Программе</w:t>
            </w:r>
          </w:p>
          <w:p w14:paraId="3AE7EF01" w14:textId="77777777" w:rsidR="00F34D05" w:rsidRDefault="009F2150">
            <w:pPr>
              <w:pStyle w:val="TableParagraph"/>
              <w:ind w:left="112"/>
            </w:pPr>
            <w:r>
              <w:t>«Орлята</w:t>
            </w:r>
            <w:r>
              <w:rPr>
                <w:spacing w:val="-9"/>
              </w:rPr>
              <w:t xml:space="preserve"> </w:t>
            </w:r>
            <w:r>
              <w:t>России».</w:t>
            </w:r>
          </w:p>
          <w:p w14:paraId="6EC8D2D3" w14:textId="77777777" w:rsidR="00F34D05" w:rsidRDefault="009F2150">
            <w:pPr>
              <w:pStyle w:val="TableParagraph"/>
              <w:spacing w:before="25"/>
              <w:ind w:left="112"/>
            </w:pPr>
            <w:r>
              <w:t>У</w:t>
            </w:r>
            <w:r>
              <w:rPr>
                <w:spacing w:val="-6"/>
              </w:rPr>
              <w:t xml:space="preserve"> </w:t>
            </w:r>
            <w:r>
              <w:t>каждого</w:t>
            </w:r>
            <w:r>
              <w:rPr>
                <w:spacing w:val="-1"/>
              </w:rPr>
              <w:t xml:space="preserve"> </w:t>
            </w:r>
            <w:r>
              <w:t>учителя</w:t>
            </w:r>
            <w:r>
              <w:rPr>
                <w:spacing w:val="-2"/>
              </w:rPr>
              <w:t xml:space="preserve"> </w:t>
            </w:r>
            <w:r>
              <w:t>есть</w:t>
            </w:r>
          </w:p>
          <w:p w14:paraId="294CE436" w14:textId="77777777" w:rsidR="00F34D05" w:rsidRDefault="009F2150">
            <w:pPr>
              <w:pStyle w:val="TableParagraph"/>
              <w:spacing w:before="37" w:line="276" w:lineRule="auto"/>
              <w:ind w:left="112" w:right="269"/>
            </w:pPr>
            <w:r>
              <w:t>собственный опыт решения</w:t>
            </w:r>
            <w:r>
              <w:rPr>
                <w:spacing w:val="1"/>
              </w:rPr>
              <w:t xml:space="preserve"> </w:t>
            </w:r>
            <w:r>
              <w:t>выше обозначенных задач, и к</w:t>
            </w:r>
            <w:r>
              <w:rPr>
                <w:spacing w:val="-52"/>
              </w:rPr>
              <w:t xml:space="preserve"> </w:t>
            </w:r>
            <w:r>
              <w:t>этому опыту в рамках</w:t>
            </w:r>
            <w:r>
              <w:rPr>
                <w:spacing w:val="1"/>
              </w:rPr>
              <w:t xml:space="preserve"> </w:t>
            </w:r>
            <w:r>
              <w:t>подготовки</w:t>
            </w:r>
            <w:r>
              <w:rPr>
                <w:spacing w:val="-6"/>
              </w:rPr>
              <w:t xml:space="preserve"> </w:t>
            </w:r>
            <w:r>
              <w:t>к</w:t>
            </w:r>
            <w:r>
              <w:rPr>
                <w:spacing w:val="-2"/>
              </w:rPr>
              <w:t xml:space="preserve"> </w:t>
            </w:r>
            <w:r>
              <w:t>участию в</w:t>
            </w:r>
          </w:p>
          <w:p w14:paraId="05DBB354" w14:textId="77777777" w:rsidR="00F34D05" w:rsidRDefault="009F2150">
            <w:pPr>
              <w:pStyle w:val="TableParagraph"/>
              <w:spacing w:before="4" w:line="278" w:lineRule="auto"/>
              <w:ind w:left="112" w:right="141"/>
            </w:pPr>
            <w:r>
              <w:rPr>
                <w:spacing w:val="-1"/>
              </w:rPr>
              <w:t>программе</w:t>
            </w:r>
            <w:r>
              <w:rPr>
                <w:spacing w:val="-9"/>
              </w:rPr>
              <w:t xml:space="preserve"> </w:t>
            </w:r>
            <w:r>
              <w:t>«Орлята</w:t>
            </w:r>
            <w:r>
              <w:rPr>
                <w:spacing w:val="-4"/>
              </w:rPr>
              <w:t xml:space="preserve"> </w:t>
            </w:r>
            <w:r>
              <w:t>России»</w:t>
            </w:r>
            <w:r>
              <w:rPr>
                <w:spacing w:val="-12"/>
              </w:rPr>
              <w:t xml:space="preserve"> </w:t>
            </w:r>
            <w:r>
              <w:t>мы</w:t>
            </w:r>
            <w:r>
              <w:rPr>
                <w:spacing w:val="-52"/>
              </w:rPr>
              <w:t xml:space="preserve"> </w:t>
            </w:r>
            <w:r>
              <w:t>предлагаем</w:t>
            </w:r>
            <w:r>
              <w:rPr>
                <w:spacing w:val="-5"/>
              </w:rPr>
              <w:t xml:space="preserve"> </w:t>
            </w:r>
            <w:r>
              <w:t>добавить</w:t>
            </w:r>
          </w:p>
          <w:p w14:paraId="587B4A79" w14:textId="77777777" w:rsidR="00F34D05" w:rsidRDefault="009F2150">
            <w:pPr>
              <w:pStyle w:val="TableParagraph"/>
              <w:spacing w:line="276" w:lineRule="auto"/>
              <w:ind w:left="112" w:right="376"/>
            </w:pPr>
            <w:r>
              <w:t>проведение четырёх игровых</w:t>
            </w:r>
            <w:r>
              <w:rPr>
                <w:spacing w:val="-52"/>
              </w:rPr>
              <w:t xml:space="preserve"> </w:t>
            </w:r>
            <w:r>
              <w:t>занятий.</w:t>
            </w:r>
          </w:p>
          <w:p w14:paraId="0CE4DD33" w14:textId="77777777" w:rsidR="00F34D05" w:rsidRDefault="009F2150">
            <w:pPr>
              <w:pStyle w:val="TableParagraph"/>
              <w:spacing w:line="276" w:lineRule="auto"/>
              <w:ind w:left="112" w:right="279"/>
            </w:pPr>
            <w:r>
              <w:t>Дни и время, удобное для их</w:t>
            </w:r>
            <w:r>
              <w:rPr>
                <w:spacing w:val="1"/>
              </w:rPr>
              <w:t xml:space="preserve"> </w:t>
            </w:r>
            <w:r>
              <w:t>проведения, педагог выбирает</w:t>
            </w:r>
            <w:r>
              <w:rPr>
                <w:spacing w:val="-52"/>
              </w:rPr>
              <w:t xml:space="preserve"> </w:t>
            </w:r>
            <w:r>
              <w:t>самостоятельно.</w:t>
            </w:r>
          </w:p>
        </w:tc>
      </w:tr>
      <w:tr w:rsidR="00F34D05" w14:paraId="28AE6EF7" w14:textId="77777777">
        <w:trPr>
          <w:trHeight w:val="290"/>
        </w:trPr>
        <w:tc>
          <w:tcPr>
            <w:tcW w:w="9002" w:type="dxa"/>
            <w:gridSpan w:val="4"/>
          </w:tcPr>
          <w:p w14:paraId="7246FEEB" w14:textId="77777777" w:rsidR="00F34D05" w:rsidRDefault="009F2150">
            <w:pPr>
              <w:pStyle w:val="TableParagraph"/>
              <w:spacing w:line="244" w:lineRule="exact"/>
              <w:ind w:left="112"/>
              <w:rPr>
                <w:i/>
              </w:rPr>
            </w:pPr>
            <w:r>
              <w:rPr>
                <w:i/>
              </w:rPr>
              <w:t>Каникулы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30 октября по 6 ноября</w:t>
            </w:r>
          </w:p>
        </w:tc>
      </w:tr>
      <w:tr w:rsidR="00F34D05" w14:paraId="759288EE" w14:textId="77777777">
        <w:trPr>
          <w:trHeight w:val="1163"/>
        </w:trPr>
        <w:tc>
          <w:tcPr>
            <w:tcW w:w="1339" w:type="dxa"/>
            <w:vMerge w:val="restart"/>
          </w:tcPr>
          <w:p w14:paraId="46E3BB4B" w14:textId="77777777" w:rsidR="00F34D05" w:rsidRDefault="00F34D05">
            <w:pPr>
              <w:pStyle w:val="TableParagraph"/>
              <w:rPr>
                <w:sz w:val="24"/>
              </w:rPr>
            </w:pPr>
          </w:p>
          <w:p w14:paraId="2995039D" w14:textId="77777777" w:rsidR="00F34D05" w:rsidRDefault="00F34D05">
            <w:pPr>
              <w:pStyle w:val="TableParagraph"/>
              <w:rPr>
                <w:sz w:val="24"/>
              </w:rPr>
            </w:pPr>
          </w:p>
          <w:p w14:paraId="54B86FEE" w14:textId="77777777" w:rsidR="00F34D05" w:rsidRDefault="009F2150">
            <w:pPr>
              <w:pStyle w:val="TableParagraph"/>
              <w:spacing w:before="169"/>
              <w:ind w:left="241" w:right="232"/>
              <w:jc w:val="center"/>
            </w:pPr>
            <w:r>
              <w:t>II</w:t>
            </w:r>
          </w:p>
          <w:p w14:paraId="42AAEBC1" w14:textId="77777777" w:rsidR="00F34D05" w:rsidRDefault="009F2150">
            <w:pPr>
              <w:pStyle w:val="TableParagraph"/>
              <w:spacing w:before="37"/>
              <w:ind w:left="244" w:right="232"/>
              <w:jc w:val="center"/>
            </w:pPr>
            <w:r>
              <w:t>четверть</w:t>
            </w:r>
          </w:p>
        </w:tc>
        <w:tc>
          <w:tcPr>
            <w:tcW w:w="2833" w:type="dxa"/>
          </w:tcPr>
          <w:p w14:paraId="32233357" w14:textId="77777777" w:rsidR="00F34D05" w:rsidRDefault="009F2150">
            <w:pPr>
              <w:pStyle w:val="TableParagraph"/>
              <w:spacing w:line="276" w:lineRule="auto"/>
              <w:ind w:left="112" w:right="130"/>
            </w:pPr>
            <w:r>
              <w:t>Вводный</w:t>
            </w:r>
            <w:r>
              <w:rPr>
                <w:spacing w:val="6"/>
              </w:rPr>
              <w:t xml:space="preserve"> </w:t>
            </w:r>
            <w:r>
              <w:t>«</w:t>
            </w:r>
            <w:proofErr w:type="spellStart"/>
            <w:r>
              <w:t>Орлятский</w:t>
            </w:r>
            <w:proofErr w:type="spellEnd"/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урок»</w:t>
            </w:r>
            <w:r>
              <w:rPr>
                <w:spacing w:val="-14"/>
              </w:rPr>
              <w:t xml:space="preserve"> </w:t>
            </w:r>
            <w:r>
              <w:t>для</w:t>
            </w:r>
            <w:r>
              <w:rPr>
                <w:spacing w:val="-5"/>
              </w:rPr>
              <w:t xml:space="preserve"> </w:t>
            </w:r>
            <w:r>
              <w:t>первоклассников</w:t>
            </w:r>
          </w:p>
        </w:tc>
        <w:tc>
          <w:tcPr>
            <w:tcW w:w="1560" w:type="dxa"/>
          </w:tcPr>
          <w:p w14:paraId="0B755D7C" w14:textId="77777777" w:rsidR="00F34D05" w:rsidRDefault="009F2150">
            <w:pPr>
              <w:pStyle w:val="TableParagraph"/>
              <w:spacing w:line="247" w:lineRule="exact"/>
              <w:ind w:left="527"/>
            </w:pPr>
            <w:r>
              <w:t>08-09</w:t>
            </w:r>
          </w:p>
          <w:p w14:paraId="30901F76" w14:textId="77777777" w:rsidR="00F34D05" w:rsidRDefault="009F2150">
            <w:pPr>
              <w:pStyle w:val="TableParagraph"/>
              <w:spacing w:before="32"/>
              <w:ind w:left="458"/>
            </w:pPr>
            <w:r>
              <w:t>ноября</w:t>
            </w:r>
          </w:p>
        </w:tc>
        <w:tc>
          <w:tcPr>
            <w:tcW w:w="3270" w:type="dxa"/>
          </w:tcPr>
          <w:p w14:paraId="2413BB4D" w14:textId="77777777" w:rsidR="00F34D05" w:rsidRDefault="009F2150">
            <w:pPr>
              <w:pStyle w:val="TableParagraph"/>
              <w:spacing w:line="276" w:lineRule="auto"/>
              <w:ind w:left="112" w:right="172"/>
            </w:pPr>
            <w:r>
              <w:t>Основными задачами являются</w:t>
            </w:r>
            <w:r>
              <w:rPr>
                <w:spacing w:val="-52"/>
              </w:rPr>
              <w:t xml:space="preserve"> </w:t>
            </w:r>
            <w:r>
              <w:t>старт Программы для детей и</w:t>
            </w:r>
            <w:r>
              <w:rPr>
                <w:spacing w:val="1"/>
              </w:rPr>
              <w:t xml:space="preserve"> </w:t>
            </w:r>
            <w:r>
              <w:t>эмоциональный</w:t>
            </w:r>
            <w:r>
              <w:rPr>
                <w:spacing w:val="-9"/>
              </w:rPr>
              <w:t xml:space="preserve"> </w:t>
            </w:r>
            <w:r>
              <w:t>настрой</w:t>
            </w:r>
            <w:r>
              <w:rPr>
                <w:spacing w:val="-11"/>
              </w:rPr>
              <w:t xml:space="preserve"> </w:t>
            </w:r>
            <w:r>
              <w:t>класса</w:t>
            </w:r>
          </w:p>
          <w:p w14:paraId="24052CC0" w14:textId="77777777" w:rsidR="00F34D05" w:rsidRDefault="009F2150">
            <w:pPr>
              <w:pStyle w:val="TableParagraph"/>
              <w:ind w:left="112"/>
            </w:pPr>
            <w:r>
              <w:t>на участие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Программе.</w:t>
            </w:r>
          </w:p>
        </w:tc>
      </w:tr>
      <w:tr w:rsidR="00F34D05" w14:paraId="7DA75A96" w14:textId="77777777">
        <w:trPr>
          <w:trHeight w:val="873"/>
        </w:trPr>
        <w:tc>
          <w:tcPr>
            <w:tcW w:w="1339" w:type="dxa"/>
            <w:vMerge/>
            <w:tcBorders>
              <w:top w:val="nil"/>
            </w:tcBorders>
          </w:tcPr>
          <w:p w14:paraId="119C01BC" w14:textId="77777777" w:rsidR="00F34D05" w:rsidRDefault="00F34D05">
            <w:pPr>
              <w:rPr>
                <w:sz w:val="2"/>
                <w:szCs w:val="2"/>
              </w:rPr>
            </w:pPr>
          </w:p>
        </w:tc>
        <w:tc>
          <w:tcPr>
            <w:tcW w:w="2833" w:type="dxa"/>
          </w:tcPr>
          <w:p w14:paraId="28FB32BC" w14:textId="77777777" w:rsidR="00F34D05" w:rsidRDefault="009F2150">
            <w:pPr>
              <w:pStyle w:val="TableParagraph"/>
              <w:spacing w:line="251" w:lineRule="exact"/>
              <w:ind w:right="655"/>
              <w:jc w:val="right"/>
              <w:rPr>
                <w:b/>
              </w:rPr>
            </w:pPr>
            <w:r>
              <w:rPr>
                <w:b/>
              </w:rPr>
              <w:t>«Орлёнок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Эрудит»</w:t>
            </w:r>
          </w:p>
        </w:tc>
        <w:tc>
          <w:tcPr>
            <w:tcW w:w="1560" w:type="dxa"/>
          </w:tcPr>
          <w:p w14:paraId="47D61AEE" w14:textId="77777777" w:rsidR="00F34D05" w:rsidRDefault="009F2150">
            <w:pPr>
              <w:pStyle w:val="TableParagraph"/>
              <w:spacing w:line="247" w:lineRule="exact"/>
              <w:ind w:left="527"/>
            </w:pPr>
            <w:r>
              <w:t>11-25</w:t>
            </w:r>
          </w:p>
          <w:p w14:paraId="7BD404FC" w14:textId="77777777" w:rsidR="00F34D05" w:rsidRDefault="009F2150">
            <w:pPr>
              <w:pStyle w:val="TableParagraph"/>
              <w:spacing w:before="30"/>
              <w:ind w:left="458"/>
            </w:pPr>
            <w:r>
              <w:t>ноября</w:t>
            </w:r>
          </w:p>
        </w:tc>
        <w:tc>
          <w:tcPr>
            <w:tcW w:w="3270" w:type="dxa"/>
          </w:tcPr>
          <w:p w14:paraId="0FD0204D" w14:textId="77777777" w:rsidR="00F34D05" w:rsidRDefault="009F2150">
            <w:pPr>
              <w:pStyle w:val="TableParagraph"/>
              <w:spacing w:line="276" w:lineRule="auto"/>
              <w:ind w:left="112" w:right="270"/>
            </w:pPr>
            <w:r>
              <w:t>Ко второй четверти учебный</w:t>
            </w:r>
            <w:r>
              <w:rPr>
                <w:spacing w:val="1"/>
              </w:rPr>
              <w:t xml:space="preserve"> </w:t>
            </w:r>
            <w:r>
              <w:t>процесс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все</w:t>
            </w:r>
            <w:r>
              <w:rPr>
                <w:spacing w:val="-3"/>
              </w:rPr>
              <w:t xml:space="preserve"> </w:t>
            </w:r>
            <w:r>
              <w:t>связанные</w:t>
            </w:r>
            <w:r>
              <w:rPr>
                <w:spacing w:val="-7"/>
              </w:rPr>
              <w:t xml:space="preserve"> </w:t>
            </w:r>
            <w:r>
              <w:t>с</w:t>
            </w:r>
            <w:r>
              <w:rPr>
                <w:spacing w:val="-8"/>
              </w:rPr>
              <w:t xml:space="preserve"> </w:t>
            </w:r>
            <w:r>
              <w:t>ним</w:t>
            </w:r>
          </w:p>
          <w:p w14:paraId="3E73DB0D" w14:textId="77777777" w:rsidR="00F34D05" w:rsidRDefault="009F2150">
            <w:pPr>
              <w:pStyle w:val="TableParagraph"/>
              <w:ind w:left="112"/>
            </w:pPr>
            <w:r>
              <w:t>новые</w:t>
            </w:r>
            <w:r>
              <w:rPr>
                <w:spacing w:val="-7"/>
              </w:rPr>
              <w:t xml:space="preserve"> </w:t>
            </w:r>
            <w:r>
              <w:t>правила</w:t>
            </w:r>
          </w:p>
        </w:tc>
      </w:tr>
    </w:tbl>
    <w:p w14:paraId="184B16AB" w14:textId="77777777" w:rsidR="00F34D05" w:rsidRDefault="00F34D05">
      <w:pPr>
        <w:sectPr w:rsidR="00F34D05">
          <w:pgSz w:w="11920" w:h="16850"/>
          <w:pgMar w:top="1600" w:right="0" w:bottom="1180" w:left="1220" w:header="0" w:footer="944" w:gutter="0"/>
          <w:cols w:space="720"/>
        </w:sectPr>
      </w:pPr>
    </w:p>
    <w:tbl>
      <w:tblPr>
        <w:tblStyle w:val="TableNormal"/>
        <w:tblW w:w="0" w:type="auto"/>
        <w:tblInd w:w="3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39"/>
        <w:gridCol w:w="2833"/>
        <w:gridCol w:w="1560"/>
        <w:gridCol w:w="3270"/>
      </w:tblGrid>
      <w:tr w:rsidR="00F34D05" w14:paraId="1E869B20" w14:textId="77777777">
        <w:trPr>
          <w:trHeight w:val="2618"/>
        </w:trPr>
        <w:tc>
          <w:tcPr>
            <w:tcW w:w="1339" w:type="dxa"/>
            <w:vMerge w:val="restart"/>
          </w:tcPr>
          <w:p w14:paraId="13B16070" w14:textId="77777777" w:rsidR="00F34D05" w:rsidRDefault="00F34D05">
            <w:pPr>
              <w:pStyle w:val="TableParagraph"/>
            </w:pPr>
          </w:p>
        </w:tc>
        <w:tc>
          <w:tcPr>
            <w:tcW w:w="2833" w:type="dxa"/>
          </w:tcPr>
          <w:p w14:paraId="16CD52A6" w14:textId="77777777" w:rsidR="00F34D05" w:rsidRDefault="00F34D05">
            <w:pPr>
              <w:pStyle w:val="TableParagraph"/>
            </w:pPr>
          </w:p>
        </w:tc>
        <w:tc>
          <w:tcPr>
            <w:tcW w:w="1560" w:type="dxa"/>
          </w:tcPr>
          <w:p w14:paraId="5DE8795A" w14:textId="77777777" w:rsidR="00F34D05" w:rsidRDefault="00F34D05">
            <w:pPr>
              <w:pStyle w:val="TableParagraph"/>
            </w:pPr>
          </w:p>
        </w:tc>
        <w:tc>
          <w:tcPr>
            <w:tcW w:w="3270" w:type="dxa"/>
          </w:tcPr>
          <w:p w14:paraId="3A8463BD" w14:textId="77777777" w:rsidR="00F34D05" w:rsidRDefault="009F2150">
            <w:pPr>
              <w:pStyle w:val="TableParagraph"/>
              <w:spacing w:line="276" w:lineRule="auto"/>
              <w:ind w:left="112" w:right="171"/>
            </w:pPr>
            <w:r>
              <w:t>жизнедеятельности становятся</w:t>
            </w:r>
            <w:r>
              <w:rPr>
                <w:spacing w:val="1"/>
              </w:rPr>
              <w:t xml:space="preserve"> </w:t>
            </w:r>
            <w:r>
              <w:t>для ребёнка более понятными.</w:t>
            </w:r>
            <w:r>
              <w:rPr>
                <w:spacing w:val="1"/>
              </w:rPr>
              <w:t xml:space="preserve"> </w:t>
            </w:r>
            <w:r>
              <w:t>Данный трек позволит, с одной</w:t>
            </w:r>
            <w:r>
              <w:rPr>
                <w:spacing w:val="-52"/>
              </w:rPr>
              <w:t xml:space="preserve"> </w:t>
            </w:r>
            <w:r>
              <w:t>стороны, поддержать интерес к</w:t>
            </w:r>
            <w:r>
              <w:rPr>
                <w:spacing w:val="-52"/>
              </w:rPr>
              <w:t xml:space="preserve"> </w:t>
            </w:r>
            <w:r>
              <w:t>процессу получения новых</w:t>
            </w:r>
            <w:r>
              <w:rPr>
                <w:spacing w:val="1"/>
              </w:rPr>
              <w:t xml:space="preserve"> </w:t>
            </w:r>
            <w:r>
              <w:t>знаний, с другой стороны,</w:t>
            </w:r>
            <w:r>
              <w:rPr>
                <w:spacing w:val="1"/>
              </w:rPr>
              <w:t xml:space="preserve"> </w:t>
            </w:r>
            <w:r>
              <w:t>познакомить обучающихся с</w:t>
            </w:r>
            <w:r>
              <w:rPr>
                <w:spacing w:val="1"/>
              </w:rPr>
              <w:t xml:space="preserve"> </w:t>
            </w:r>
            <w:r>
              <w:t>разными</w:t>
            </w:r>
            <w:r>
              <w:rPr>
                <w:spacing w:val="-4"/>
              </w:rPr>
              <w:t xml:space="preserve"> </w:t>
            </w:r>
            <w:r>
              <w:t>способами</w:t>
            </w:r>
            <w:r>
              <w:rPr>
                <w:spacing w:val="-5"/>
              </w:rPr>
              <w:t xml:space="preserve"> </w:t>
            </w:r>
            <w:r>
              <w:t>получения</w:t>
            </w:r>
          </w:p>
          <w:p w14:paraId="03F30EAC" w14:textId="77777777" w:rsidR="00F34D05" w:rsidRDefault="009F2150">
            <w:pPr>
              <w:pStyle w:val="TableParagraph"/>
              <w:ind w:left="112"/>
            </w:pPr>
            <w:r>
              <w:t>информации.</w:t>
            </w:r>
          </w:p>
        </w:tc>
      </w:tr>
      <w:tr w:rsidR="00F34D05" w14:paraId="4A5C9102" w14:textId="77777777">
        <w:trPr>
          <w:trHeight w:val="4366"/>
        </w:trPr>
        <w:tc>
          <w:tcPr>
            <w:tcW w:w="1339" w:type="dxa"/>
            <w:vMerge/>
            <w:tcBorders>
              <w:top w:val="nil"/>
            </w:tcBorders>
          </w:tcPr>
          <w:p w14:paraId="2CF9EEC5" w14:textId="77777777" w:rsidR="00F34D05" w:rsidRDefault="00F34D05">
            <w:pPr>
              <w:rPr>
                <w:sz w:val="2"/>
                <w:szCs w:val="2"/>
              </w:rPr>
            </w:pPr>
          </w:p>
        </w:tc>
        <w:tc>
          <w:tcPr>
            <w:tcW w:w="2833" w:type="dxa"/>
          </w:tcPr>
          <w:p w14:paraId="0B49D4BC" w14:textId="77777777" w:rsidR="00F34D05" w:rsidRDefault="009F2150">
            <w:pPr>
              <w:pStyle w:val="TableParagraph"/>
              <w:spacing w:line="247" w:lineRule="exact"/>
              <w:ind w:left="112"/>
              <w:rPr>
                <w:b/>
              </w:rPr>
            </w:pPr>
            <w:r>
              <w:rPr>
                <w:b/>
              </w:rPr>
              <w:t>«Орлёнок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Доброволец»</w:t>
            </w:r>
          </w:p>
        </w:tc>
        <w:tc>
          <w:tcPr>
            <w:tcW w:w="1560" w:type="dxa"/>
          </w:tcPr>
          <w:p w14:paraId="2A72E99E" w14:textId="77777777" w:rsidR="00F34D05" w:rsidRDefault="009F2150">
            <w:pPr>
              <w:pStyle w:val="TableParagraph"/>
              <w:spacing w:line="244" w:lineRule="exact"/>
              <w:ind w:left="237"/>
            </w:pPr>
            <w:r>
              <w:t>28</w:t>
            </w:r>
            <w:r>
              <w:rPr>
                <w:spacing w:val="-1"/>
              </w:rPr>
              <w:t xml:space="preserve"> </w:t>
            </w:r>
            <w:r>
              <w:t>ноября</w:t>
            </w:r>
            <w:r>
              <w:rPr>
                <w:spacing w:val="-1"/>
              </w:rPr>
              <w:t xml:space="preserve"> </w:t>
            </w:r>
            <w:r>
              <w:t>–</w:t>
            </w:r>
          </w:p>
          <w:p w14:paraId="15792A84" w14:textId="77777777" w:rsidR="00F34D05" w:rsidRDefault="009F2150">
            <w:pPr>
              <w:pStyle w:val="TableParagraph"/>
              <w:spacing w:before="38"/>
              <w:ind w:left="278"/>
            </w:pPr>
            <w:r>
              <w:t>14</w:t>
            </w:r>
            <w:r>
              <w:rPr>
                <w:spacing w:val="1"/>
              </w:rPr>
              <w:t xml:space="preserve"> </w:t>
            </w:r>
            <w:r>
              <w:t>декабря</w:t>
            </w:r>
          </w:p>
        </w:tc>
        <w:tc>
          <w:tcPr>
            <w:tcW w:w="3270" w:type="dxa"/>
          </w:tcPr>
          <w:p w14:paraId="6460D4CE" w14:textId="77777777" w:rsidR="00F34D05" w:rsidRDefault="009F2150">
            <w:pPr>
              <w:pStyle w:val="TableParagraph"/>
              <w:spacing w:line="276" w:lineRule="auto"/>
              <w:ind w:left="112" w:right="128"/>
            </w:pPr>
            <w:r>
              <w:t>Тематика трека актуальна</w:t>
            </w:r>
            <w:r>
              <w:rPr>
                <w:spacing w:val="1"/>
              </w:rPr>
              <w:t xml:space="preserve"> </w:t>
            </w:r>
            <w:r>
              <w:t>круглый год. Важно, как можно</w:t>
            </w:r>
            <w:r>
              <w:rPr>
                <w:spacing w:val="-52"/>
              </w:rPr>
              <w:t xml:space="preserve"> </w:t>
            </w:r>
            <w:r>
              <w:t>раньше</w:t>
            </w:r>
            <w:r>
              <w:rPr>
                <w:spacing w:val="-2"/>
              </w:rPr>
              <w:t xml:space="preserve"> </w:t>
            </w:r>
            <w:r>
              <w:t>познакомить</w:t>
            </w:r>
          </w:p>
          <w:p w14:paraId="71D0CE48" w14:textId="77777777" w:rsidR="00F34D05" w:rsidRDefault="009F2150">
            <w:pPr>
              <w:pStyle w:val="TableParagraph"/>
              <w:ind w:left="112"/>
            </w:pPr>
            <w:r>
              <w:t>обучающихся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8"/>
              </w:rPr>
              <w:t xml:space="preserve"> </w:t>
            </w:r>
            <w:r>
              <w:t>понятиями</w:t>
            </w:r>
          </w:p>
          <w:p w14:paraId="72868C20" w14:textId="77777777" w:rsidR="00F34D05" w:rsidRDefault="009F2150">
            <w:pPr>
              <w:pStyle w:val="TableParagraph"/>
              <w:spacing w:before="25"/>
              <w:ind w:left="112"/>
            </w:pPr>
            <w:r>
              <w:t>«доброволец»,</w:t>
            </w:r>
            <w:r>
              <w:rPr>
                <w:spacing w:val="-13"/>
              </w:rPr>
              <w:t xml:space="preserve"> </w:t>
            </w:r>
            <w:r>
              <w:t>«волонтёр»,</w:t>
            </w:r>
          </w:p>
          <w:p w14:paraId="2EBA9E17" w14:textId="77777777" w:rsidR="00F34D05" w:rsidRDefault="009F2150">
            <w:pPr>
              <w:pStyle w:val="TableParagraph"/>
              <w:spacing w:before="40" w:line="276" w:lineRule="auto"/>
              <w:ind w:left="112" w:right="510"/>
            </w:pPr>
            <w:r>
              <w:t>«волонтёрское движение».</w:t>
            </w:r>
            <w:r>
              <w:rPr>
                <w:spacing w:val="1"/>
              </w:rPr>
              <w:t xml:space="preserve"> </w:t>
            </w:r>
            <w:r>
              <w:t>Рассказывая о тимуровском</w:t>
            </w:r>
            <w:r>
              <w:rPr>
                <w:spacing w:val="-52"/>
              </w:rPr>
              <w:t xml:space="preserve"> </w:t>
            </w:r>
            <w:r>
              <w:t>движении, в</w:t>
            </w:r>
            <w:r>
              <w:rPr>
                <w:spacing w:val="-4"/>
              </w:rPr>
              <w:t xml:space="preserve"> </w:t>
            </w:r>
            <w:r>
              <w:t>котором</w:t>
            </w:r>
          </w:p>
          <w:p w14:paraId="484F9293" w14:textId="77777777" w:rsidR="00F34D05" w:rsidRDefault="009F2150">
            <w:pPr>
              <w:pStyle w:val="TableParagraph"/>
              <w:spacing w:line="276" w:lineRule="auto"/>
              <w:ind w:left="112" w:right="603"/>
            </w:pPr>
            <w:r>
              <w:t>участвовали их бабушки и</w:t>
            </w:r>
            <w:r>
              <w:rPr>
                <w:spacing w:val="-52"/>
              </w:rPr>
              <w:t xml:space="preserve"> </w:t>
            </w:r>
            <w:r>
              <w:t>дедушки, показать</w:t>
            </w:r>
            <w:r>
              <w:rPr>
                <w:spacing w:val="1"/>
              </w:rPr>
              <w:t xml:space="preserve"> </w:t>
            </w:r>
            <w:r>
              <w:t>преемственность</w:t>
            </w:r>
            <w:r>
              <w:rPr>
                <w:spacing w:val="-14"/>
              </w:rPr>
              <w:t xml:space="preserve"> </w:t>
            </w:r>
            <w:r>
              <w:t>традиций</w:t>
            </w:r>
          </w:p>
          <w:p w14:paraId="2FB6F06A" w14:textId="77777777" w:rsidR="00F34D05" w:rsidRDefault="009F2150">
            <w:pPr>
              <w:pStyle w:val="TableParagraph"/>
              <w:spacing w:line="276" w:lineRule="auto"/>
              <w:ind w:left="112" w:right="126"/>
            </w:pPr>
            <w:r>
              <w:t>помощи и участия. В решении</w:t>
            </w:r>
            <w:r>
              <w:rPr>
                <w:spacing w:val="1"/>
              </w:rPr>
              <w:t xml:space="preserve"> </w:t>
            </w:r>
            <w:r>
              <w:t>данных задач учителю поможет</w:t>
            </w:r>
            <w:r>
              <w:rPr>
                <w:spacing w:val="-52"/>
              </w:rPr>
              <w:t xml:space="preserve"> </w:t>
            </w:r>
            <w:r>
              <w:t>празднование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России</w:t>
            </w:r>
            <w:r>
              <w:rPr>
                <w:spacing w:val="-3"/>
              </w:rPr>
              <w:t xml:space="preserve"> </w:t>
            </w:r>
            <w:r>
              <w:t>5</w:t>
            </w:r>
          </w:p>
          <w:p w14:paraId="1831D246" w14:textId="77777777" w:rsidR="00F34D05" w:rsidRDefault="009F2150">
            <w:pPr>
              <w:pStyle w:val="TableParagraph"/>
              <w:ind w:left="112"/>
            </w:pPr>
            <w:r>
              <w:t>декабря</w:t>
            </w:r>
            <w:r>
              <w:rPr>
                <w:spacing w:val="-2"/>
              </w:rPr>
              <w:t xml:space="preserve"> </w:t>
            </w:r>
            <w:r>
              <w:t>Дня</w:t>
            </w:r>
            <w:r>
              <w:rPr>
                <w:spacing w:val="-3"/>
              </w:rPr>
              <w:t xml:space="preserve"> </w:t>
            </w:r>
            <w:r>
              <w:t>волонтёра.</w:t>
            </w:r>
          </w:p>
        </w:tc>
      </w:tr>
      <w:tr w:rsidR="00F34D05" w14:paraId="1F9C9EB1" w14:textId="77777777">
        <w:trPr>
          <w:trHeight w:val="1454"/>
        </w:trPr>
        <w:tc>
          <w:tcPr>
            <w:tcW w:w="1339" w:type="dxa"/>
            <w:vMerge/>
            <w:tcBorders>
              <w:top w:val="nil"/>
            </w:tcBorders>
          </w:tcPr>
          <w:p w14:paraId="5C33E1CD" w14:textId="77777777" w:rsidR="00F34D05" w:rsidRDefault="00F34D05">
            <w:pPr>
              <w:rPr>
                <w:sz w:val="2"/>
                <w:szCs w:val="2"/>
              </w:rPr>
            </w:pPr>
          </w:p>
        </w:tc>
        <w:tc>
          <w:tcPr>
            <w:tcW w:w="2833" w:type="dxa"/>
          </w:tcPr>
          <w:p w14:paraId="4D6A5AC6" w14:textId="77777777" w:rsidR="00F34D05" w:rsidRDefault="009F2150">
            <w:pPr>
              <w:pStyle w:val="TableParagraph"/>
              <w:spacing w:line="247" w:lineRule="exact"/>
              <w:ind w:left="112"/>
              <w:rPr>
                <w:b/>
              </w:rPr>
            </w:pPr>
            <w:r>
              <w:rPr>
                <w:b/>
              </w:rPr>
              <w:t>«Орлёнок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Мастер»</w:t>
            </w:r>
          </w:p>
        </w:tc>
        <w:tc>
          <w:tcPr>
            <w:tcW w:w="1560" w:type="dxa"/>
          </w:tcPr>
          <w:p w14:paraId="04294DF4" w14:textId="77777777" w:rsidR="00F34D05" w:rsidRDefault="009F2150">
            <w:pPr>
              <w:pStyle w:val="TableParagraph"/>
              <w:spacing w:line="244" w:lineRule="exact"/>
              <w:ind w:left="527"/>
            </w:pPr>
            <w:r>
              <w:t>15-23</w:t>
            </w:r>
          </w:p>
          <w:p w14:paraId="3FA02BF5" w14:textId="77777777" w:rsidR="00F34D05" w:rsidRDefault="009F2150">
            <w:pPr>
              <w:pStyle w:val="TableParagraph"/>
              <w:spacing w:before="32"/>
              <w:ind w:left="415"/>
            </w:pPr>
            <w:r>
              <w:t>декабря</w:t>
            </w:r>
          </w:p>
        </w:tc>
        <w:tc>
          <w:tcPr>
            <w:tcW w:w="3270" w:type="dxa"/>
          </w:tcPr>
          <w:p w14:paraId="7EC3372F" w14:textId="77777777" w:rsidR="00F34D05" w:rsidRDefault="009F2150">
            <w:pPr>
              <w:pStyle w:val="TableParagraph"/>
              <w:spacing w:line="276" w:lineRule="auto"/>
              <w:ind w:left="112" w:right="352"/>
            </w:pPr>
            <w:r>
              <w:t>Мастерская Деда Мороза:</w:t>
            </w:r>
            <w:r>
              <w:rPr>
                <w:spacing w:val="1"/>
              </w:rPr>
              <w:t xml:space="preserve"> </w:t>
            </w:r>
            <w:r>
              <w:t>подготовка</w:t>
            </w:r>
            <w:r>
              <w:rPr>
                <w:spacing w:val="-8"/>
              </w:rPr>
              <w:t xml:space="preserve"> </w:t>
            </w:r>
            <w:r>
              <w:t>класса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классной</w:t>
            </w:r>
          </w:p>
          <w:p w14:paraId="2228F678" w14:textId="77777777" w:rsidR="00F34D05" w:rsidRDefault="009F2150">
            <w:pPr>
              <w:pStyle w:val="TableParagraph"/>
              <w:spacing w:line="276" w:lineRule="auto"/>
              <w:ind w:left="112" w:right="102"/>
            </w:pPr>
            <w:r>
              <w:t>ёлки к новогоднему празднику /</w:t>
            </w:r>
            <w:r>
              <w:rPr>
                <w:spacing w:val="-52"/>
              </w:rPr>
              <w:t xml:space="preserve"> </w:t>
            </w:r>
            <w:r>
              <w:t>участие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новогоднем</w:t>
            </w:r>
            <w:r>
              <w:rPr>
                <w:spacing w:val="47"/>
              </w:rPr>
              <w:t xml:space="preserve"> </w:t>
            </w:r>
            <w:r>
              <w:t>классном</w:t>
            </w:r>
          </w:p>
          <w:p w14:paraId="18841EC1" w14:textId="77777777" w:rsidR="00F34D05" w:rsidRDefault="009F2150">
            <w:pPr>
              <w:pStyle w:val="TableParagraph"/>
              <w:ind w:left="112"/>
            </w:pPr>
            <w:r>
              <w:t>и</w:t>
            </w:r>
            <w:r>
              <w:rPr>
                <w:spacing w:val="-2"/>
              </w:rPr>
              <w:t xml:space="preserve"> </w:t>
            </w:r>
            <w:r>
              <w:t>школьном</w:t>
            </w:r>
            <w:r>
              <w:rPr>
                <w:spacing w:val="-4"/>
              </w:rPr>
              <w:t xml:space="preserve"> </w:t>
            </w:r>
            <w:r>
              <w:t>празднике.</w:t>
            </w:r>
          </w:p>
        </w:tc>
      </w:tr>
      <w:tr w:rsidR="00F34D05" w14:paraId="23277CCF" w14:textId="77777777">
        <w:trPr>
          <w:trHeight w:val="290"/>
        </w:trPr>
        <w:tc>
          <w:tcPr>
            <w:tcW w:w="9002" w:type="dxa"/>
            <w:gridSpan w:val="4"/>
          </w:tcPr>
          <w:p w14:paraId="5680B834" w14:textId="77777777" w:rsidR="00F34D05" w:rsidRDefault="009F2150">
            <w:pPr>
              <w:pStyle w:val="TableParagraph"/>
              <w:spacing w:line="247" w:lineRule="exact"/>
              <w:ind w:left="112"/>
              <w:rPr>
                <w:b/>
                <w:i/>
              </w:rPr>
            </w:pPr>
            <w:r>
              <w:rPr>
                <w:b/>
                <w:i/>
              </w:rPr>
              <w:t>Каникулы</w:t>
            </w:r>
            <w:r>
              <w:rPr>
                <w:b/>
                <w:i/>
                <w:spacing w:val="-6"/>
              </w:rPr>
              <w:t xml:space="preserve"> </w:t>
            </w:r>
            <w:r>
              <w:rPr>
                <w:b/>
                <w:i/>
              </w:rPr>
              <w:t>с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27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декабря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по 8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января</w:t>
            </w:r>
          </w:p>
        </w:tc>
      </w:tr>
      <w:tr w:rsidR="00F34D05" w14:paraId="0B280DEC" w14:textId="77777777">
        <w:trPr>
          <w:trHeight w:val="1454"/>
        </w:trPr>
        <w:tc>
          <w:tcPr>
            <w:tcW w:w="1339" w:type="dxa"/>
            <w:vMerge w:val="restart"/>
          </w:tcPr>
          <w:p w14:paraId="3CEBC37A" w14:textId="77777777" w:rsidR="00F34D05" w:rsidRDefault="00F34D05">
            <w:pPr>
              <w:pStyle w:val="TableParagraph"/>
              <w:rPr>
                <w:sz w:val="24"/>
              </w:rPr>
            </w:pPr>
          </w:p>
          <w:p w14:paraId="3BB6F497" w14:textId="77777777" w:rsidR="00F34D05" w:rsidRDefault="00F34D05">
            <w:pPr>
              <w:pStyle w:val="TableParagraph"/>
              <w:rPr>
                <w:sz w:val="24"/>
              </w:rPr>
            </w:pPr>
          </w:p>
          <w:p w14:paraId="74D21374" w14:textId="77777777" w:rsidR="00F34D05" w:rsidRDefault="00F34D05">
            <w:pPr>
              <w:pStyle w:val="TableParagraph"/>
              <w:rPr>
                <w:sz w:val="24"/>
              </w:rPr>
            </w:pPr>
          </w:p>
          <w:p w14:paraId="3A4137BC" w14:textId="77777777" w:rsidR="00F34D05" w:rsidRDefault="00F34D05">
            <w:pPr>
              <w:pStyle w:val="TableParagraph"/>
              <w:rPr>
                <w:sz w:val="24"/>
              </w:rPr>
            </w:pPr>
          </w:p>
          <w:p w14:paraId="73040508" w14:textId="77777777" w:rsidR="00F34D05" w:rsidRDefault="00F34D05">
            <w:pPr>
              <w:pStyle w:val="TableParagraph"/>
              <w:rPr>
                <w:sz w:val="24"/>
              </w:rPr>
            </w:pPr>
          </w:p>
          <w:p w14:paraId="7C41E6A9" w14:textId="77777777" w:rsidR="00F34D05" w:rsidRDefault="00F34D05">
            <w:pPr>
              <w:pStyle w:val="TableParagraph"/>
              <w:rPr>
                <w:sz w:val="24"/>
              </w:rPr>
            </w:pPr>
          </w:p>
          <w:p w14:paraId="073ACAD3" w14:textId="77777777" w:rsidR="00F34D05" w:rsidRDefault="00F34D05">
            <w:pPr>
              <w:pStyle w:val="TableParagraph"/>
              <w:rPr>
                <w:sz w:val="24"/>
              </w:rPr>
            </w:pPr>
          </w:p>
          <w:p w14:paraId="7583A3A4" w14:textId="77777777" w:rsidR="00F34D05" w:rsidRDefault="00F34D05">
            <w:pPr>
              <w:pStyle w:val="TableParagraph"/>
              <w:spacing w:before="2"/>
              <w:rPr>
                <w:sz w:val="21"/>
              </w:rPr>
            </w:pPr>
          </w:p>
          <w:p w14:paraId="5629C41C" w14:textId="77777777" w:rsidR="00F34D05" w:rsidRDefault="009F2150">
            <w:pPr>
              <w:pStyle w:val="TableParagraph"/>
              <w:ind w:left="244" w:right="231"/>
              <w:jc w:val="center"/>
            </w:pPr>
            <w:r>
              <w:t>III</w:t>
            </w:r>
          </w:p>
          <w:p w14:paraId="1B5557FE" w14:textId="77777777" w:rsidR="00F34D05" w:rsidRDefault="009F2150">
            <w:pPr>
              <w:pStyle w:val="TableParagraph"/>
              <w:spacing w:before="35"/>
              <w:ind w:left="244" w:right="232"/>
              <w:jc w:val="center"/>
            </w:pPr>
            <w:r>
              <w:t>четверть</w:t>
            </w:r>
          </w:p>
        </w:tc>
        <w:tc>
          <w:tcPr>
            <w:tcW w:w="2833" w:type="dxa"/>
          </w:tcPr>
          <w:p w14:paraId="341D5B61" w14:textId="77777777" w:rsidR="00F34D05" w:rsidRDefault="009F2150">
            <w:pPr>
              <w:pStyle w:val="TableParagraph"/>
              <w:spacing w:line="247" w:lineRule="exact"/>
              <w:ind w:left="112"/>
              <w:rPr>
                <w:b/>
              </w:rPr>
            </w:pPr>
            <w:r>
              <w:rPr>
                <w:b/>
              </w:rPr>
              <w:t>«Орлёнок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Мастер»</w:t>
            </w:r>
          </w:p>
        </w:tc>
        <w:tc>
          <w:tcPr>
            <w:tcW w:w="1560" w:type="dxa"/>
          </w:tcPr>
          <w:p w14:paraId="6547633D" w14:textId="77777777" w:rsidR="00F34D05" w:rsidRDefault="009F2150">
            <w:pPr>
              <w:pStyle w:val="TableParagraph"/>
              <w:spacing w:line="244" w:lineRule="exact"/>
              <w:ind w:left="239"/>
            </w:pPr>
            <w:r>
              <w:t>9-20</w:t>
            </w:r>
            <w:r>
              <w:rPr>
                <w:spacing w:val="-4"/>
              </w:rPr>
              <w:t xml:space="preserve"> </w:t>
            </w:r>
            <w:r>
              <w:t>января</w:t>
            </w:r>
          </w:p>
        </w:tc>
        <w:tc>
          <w:tcPr>
            <w:tcW w:w="3270" w:type="dxa"/>
          </w:tcPr>
          <w:p w14:paraId="7EB7148A" w14:textId="77777777" w:rsidR="00F34D05" w:rsidRDefault="009F2150">
            <w:pPr>
              <w:pStyle w:val="TableParagraph"/>
              <w:spacing w:line="276" w:lineRule="auto"/>
              <w:ind w:left="112" w:right="598"/>
            </w:pPr>
            <w:r>
              <w:t>Знакомимся с мастерами</w:t>
            </w:r>
            <w:r>
              <w:rPr>
                <w:spacing w:val="1"/>
              </w:rPr>
              <w:t xml:space="preserve"> </w:t>
            </w:r>
            <w:r>
              <w:t>различных профессий;</w:t>
            </w:r>
            <w:r>
              <w:rPr>
                <w:spacing w:val="1"/>
              </w:rPr>
              <w:t xml:space="preserve"> </w:t>
            </w:r>
            <w:r>
              <w:t>посещаем места работы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родителей-мастеров</w:t>
            </w:r>
            <w:r>
              <w:rPr>
                <w:spacing w:val="-13"/>
              </w:rPr>
              <w:t xml:space="preserve"> </w:t>
            </w:r>
            <w:r>
              <w:t>своего</w:t>
            </w:r>
          </w:p>
          <w:p w14:paraId="509BFC3A" w14:textId="77777777" w:rsidR="00F34D05" w:rsidRDefault="009F2150">
            <w:pPr>
              <w:pStyle w:val="TableParagraph"/>
              <w:ind w:left="112"/>
            </w:pPr>
            <w:r>
              <w:t>дела,</w:t>
            </w:r>
            <w:r>
              <w:rPr>
                <w:spacing w:val="-8"/>
              </w:rPr>
              <w:t xml:space="preserve"> </w:t>
            </w:r>
            <w:r>
              <w:t>краеведческие</w:t>
            </w:r>
            <w:r>
              <w:rPr>
                <w:spacing w:val="-2"/>
              </w:rPr>
              <w:t xml:space="preserve"> </w:t>
            </w:r>
            <w:r>
              <w:t>музеи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пр.</w:t>
            </w:r>
          </w:p>
        </w:tc>
      </w:tr>
      <w:tr w:rsidR="00F34D05" w14:paraId="1FE60DB2" w14:textId="77777777">
        <w:trPr>
          <w:trHeight w:val="3494"/>
        </w:trPr>
        <w:tc>
          <w:tcPr>
            <w:tcW w:w="1339" w:type="dxa"/>
            <w:vMerge/>
            <w:tcBorders>
              <w:top w:val="nil"/>
            </w:tcBorders>
          </w:tcPr>
          <w:p w14:paraId="1AAAC9D7" w14:textId="77777777" w:rsidR="00F34D05" w:rsidRDefault="00F34D05">
            <w:pPr>
              <w:rPr>
                <w:sz w:val="2"/>
                <w:szCs w:val="2"/>
              </w:rPr>
            </w:pPr>
          </w:p>
        </w:tc>
        <w:tc>
          <w:tcPr>
            <w:tcW w:w="2833" w:type="dxa"/>
          </w:tcPr>
          <w:p w14:paraId="250DEBF0" w14:textId="77777777" w:rsidR="00F34D05" w:rsidRDefault="009F2150">
            <w:pPr>
              <w:pStyle w:val="TableParagraph"/>
              <w:spacing w:line="249" w:lineRule="exact"/>
              <w:ind w:left="112"/>
              <w:rPr>
                <w:b/>
              </w:rPr>
            </w:pPr>
            <w:r>
              <w:rPr>
                <w:b/>
              </w:rPr>
              <w:t>«Орлёнок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Спортсмен»</w:t>
            </w:r>
          </w:p>
        </w:tc>
        <w:tc>
          <w:tcPr>
            <w:tcW w:w="1560" w:type="dxa"/>
          </w:tcPr>
          <w:p w14:paraId="22211DD2" w14:textId="77777777" w:rsidR="00F34D05" w:rsidRDefault="009F2150">
            <w:pPr>
              <w:pStyle w:val="TableParagraph"/>
              <w:spacing w:line="247" w:lineRule="exact"/>
              <w:ind w:left="247"/>
            </w:pPr>
            <w:r>
              <w:t>23</w:t>
            </w:r>
            <w:r>
              <w:rPr>
                <w:spacing w:val="-1"/>
              </w:rPr>
              <w:t xml:space="preserve"> </w:t>
            </w:r>
            <w:r>
              <w:t>января</w:t>
            </w:r>
            <w:r>
              <w:rPr>
                <w:spacing w:val="-1"/>
              </w:rPr>
              <w:t xml:space="preserve"> </w:t>
            </w:r>
            <w:r>
              <w:t>–</w:t>
            </w:r>
          </w:p>
          <w:p w14:paraId="6B81CDA3" w14:textId="77777777" w:rsidR="00F34D05" w:rsidRDefault="009F2150">
            <w:pPr>
              <w:pStyle w:val="TableParagraph"/>
              <w:spacing w:before="32"/>
              <w:ind w:left="266"/>
            </w:pPr>
            <w:r>
              <w:t>10</w:t>
            </w:r>
            <w:r>
              <w:rPr>
                <w:spacing w:val="1"/>
              </w:rPr>
              <w:t xml:space="preserve"> </w:t>
            </w:r>
            <w:r>
              <w:t>февраля</w:t>
            </w:r>
          </w:p>
        </w:tc>
        <w:tc>
          <w:tcPr>
            <w:tcW w:w="3270" w:type="dxa"/>
          </w:tcPr>
          <w:p w14:paraId="6DBAE9F0" w14:textId="77777777" w:rsidR="00F34D05" w:rsidRDefault="009F2150">
            <w:pPr>
              <w:pStyle w:val="TableParagraph"/>
              <w:spacing w:line="276" w:lineRule="auto"/>
              <w:ind w:left="112" w:right="549"/>
              <w:jc w:val="both"/>
            </w:pPr>
            <w:r>
              <w:t>К середине учебного года у</w:t>
            </w:r>
            <w:r>
              <w:rPr>
                <w:spacing w:val="-52"/>
              </w:rPr>
              <w:t xml:space="preserve"> </w:t>
            </w:r>
            <w:r>
              <w:t>всех школьников нарастает</w:t>
            </w:r>
            <w:r>
              <w:rPr>
                <w:spacing w:val="-52"/>
              </w:rPr>
              <w:t xml:space="preserve"> </w:t>
            </w:r>
            <w:r>
              <w:t>гиподинамический</w:t>
            </w:r>
            <w:r>
              <w:rPr>
                <w:spacing w:val="-8"/>
              </w:rPr>
              <w:t xml:space="preserve"> </w:t>
            </w:r>
            <w:r>
              <w:t>кризис,</w:t>
            </w:r>
          </w:p>
          <w:p w14:paraId="36AD829E" w14:textId="77777777" w:rsidR="00F34D05" w:rsidRDefault="009F2150">
            <w:pPr>
              <w:pStyle w:val="TableParagraph"/>
              <w:spacing w:line="276" w:lineRule="auto"/>
              <w:ind w:left="112" w:right="125"/>
            </w:pPr>
            <w:r>
              <w:t>повышается утомляемость. Как</w:t>
            </w:r>
            <w:r>
              <w:rPr>
                <w:spacing w:val="-52"/>
              </w:rPr>
              <w:t xml:space="preserve"> </w:t>
            </w:r>
            <w:r>
              <w:t>следствие, согласно статистике,</w:t>
            </w:r>
            <w:r>
              <w:rPr>
                <w:spacing w:val="-52"/>
              </w:rPr>
              <w:t xml:space="preserve"> </w:t>
            </w:r>
            <w:r>
              <w:t>середина учебного года – это</w:t>
            </w:r>
            <w:r>
              <w:rPr>
                <w:spacing w:val="1"/>
              </w:rPr>
              <w:t xml:space="preserve"> </w:t>
            </w:r>
            <w:r>
              <w:t>один из периодов повышения</w:t>
            </w:r>
            <w:r>
              <w:rPr>
                <w:spacing w:val="1"/>
              </w:rPr>
              <w:t xml:space="preserve"> </w:t>
            </w:r>
            <w:r>
              <w:t>заболеваемости среди</w:t>
            </w:r>
            <w:r>
              <w:rPr>
                <w:spacing w:val="1"/>
              </w:rPr>
              <w:t xml:space="preserve"> </w:t>
            </w:r>
            <w:r>
              <w:t>школьников.</w:t>
            </w:r>
          </w:p>
          <w:p w14:paraId="3978A690" w14:textId="77777777" w:rsidR="00F34D05" w:rsidRDefault="009F2150">
            <w:pPr>
              <w:pStyle w:val="TableParagraph"/>
              <w:spacing w:line="276" w:lineRule="auto"/>
              <w:ind w:left="112" w:right="159"/>
            </w:pPr>
            <w:r>
              <w:t>Рекомендуем к предложенному</w:t>
            </w:r>
            <w:r>
              <w:rPr>
                <w:spacing w:val="-52"/>
              </w:rPr>
              <w:t xml:space="preserve"> </w:t>
            </w:r>
            <w:r>
              <w:t>содержанию трека</w:t>
            </w:r>
            <w:r>
              <w:rPr>
                <w:spacing w:val="-3"/>
              </w:rPr>
              <w:t xml:space="preserve"> </w:t>
            </w:r>
            <w:r>
              <w:t>добавить</w:t>
            </w:r>
          </w:p>
          <w:p w14:paraId="649AC0DF" w14:textId="77777777" w:rsidR="00F34D05" w:rsidRDefault="009F2150">
            <w:pPr>
              <w:pStyle w:val="TableParagraph"/>
              <w:ind w:left="112"/>
            </w:pPr>
            <w:r>
              <w:t>больше занятий,</w:t>
            </w:r>
            <w:r>
              <w:rPr>
                <w:spacing w:val="-3"/>
              </w:rPr>
              <w:t xml:space="preserve"> </w:t>
            </w:r>
            <w:r>
              <w:t>связанных</w:t>
            </w:r>
            <w:r>
              <w:rPr>
                <w:spacing w:val="-1"/>
              </w:rPr>
              <w:t xml:space="preserve"> </w:t>
            </w:r>
            <w:r>
              <w:t>с</w:t>
            </w:r>
          </w:p>
        </w:tc>
      </w:tr>
    </w:tbl>
    <w:p w14:paraId="57A8219B" w14:textId="77777777" w:rsidR="00F34D05" w:rsidRDefault="00F34D05">
      <w:pPr>
        <w:sectPr w:rsidR="00F34D05">
          <w:pgSz w:w="11920" w:h="16850"/>
          <w:pgMar w:top="1420" w:right="0" w:bottom="1180" w:left="1220" w:header="0" w:footer="944" w:gutter="0"/>
          <w:cols w:space="720"/>
        </w:sect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39"/>
        <w:gridCol w:w="2833"/>
        <w:gridCol w:w="1560"/>
        <w:gridCol w:w="3057"/>
      </w:tblGrid>
      <w:tr w:rsidR="00F34D05" w14:paraId="63878E37" w14:textId="77777777" w:rsidTr="004650CE">
        <w:trPr>
          <w:trHeight w:val="873"/>
        </w:trPr>
        <w:tc>
          <w:tcPr>
            <w:tcW w:w="1339" w:type="dxa"/>
            <w:vMerge w:val="restart"/>
          </w:tcPr>
          <w:p w14:paraId="681E1D22" w14:textId="77777777" w:rsidR="00F34D05" w:rsidRDefault="00F34D05">
            <w:pPr>
              <w:pStyle w:val="TableParagraph"/>
            </w:pPr>
          </w:p>
        </w:tc>
        <w:tc>
          <w:tcPr>
            <w:tcW w:w="2833" w:type="dxa"/>
          </w:tcPr>
          <w:p w14:paraId="66509BC8" w14:textId="77777777" w:rsidR="00F34D05" w:rsidRDefault="00F34D05">
            <w:pPr>
              <w:pStyle w:val="TableParagraph"/>
            </w:pPr>
          </w:p>
        </w:tc>
        <w:tc>
          <w:tcPr>
            <w:tcW w:w="1560" w:type="dxa"/>
          </w:tcPr>
          <w:p w14:paraId="3D754037" w14:textId="77777777" w:rsidR="00F34D05" w:rsidRDefault="00F34D05">
            <w:pPr>
              <w:pStyle w:val="TableParagraph"/>
            </w:pPr>
          </w:p>
        </w:tc>
        <w:tc>
          <w:tcPr>
            <w:tcW w:w="3057" w:type="dxa"/>
          </w:tcPr>
          <w:p w14:paraId="562D61C9" w14:textId="77777777" w:rsidR="00F34D05" w:rsidRDefault="009F2150">
            <w:pPr>
              <w:pStyle w:val="TableParagraph"/>
              <w:spacing w:line="276" w:lineRule="auto"/>
              <w:ind w:left="112" w:right="281"/>
            </w:pPr>
            <w:r>
              <w:t>двигательной активностью,</w:t>
            </w:r>
            <w:r>
              <w:rPr>
                <w:spacing w:val="1"/>
              </w:rPr>
              <w:t xml:space="preserve"> </w:t>
            </w:r>
            <w:r>
              <w:t>нахождением</w:t>
            </w:r>
            <w:r>
              <w:rPr>
                <w:spacing w:val="-5"/>
              </w:rPr>
              <w:t xml:space="preserve"> </w:t>
            </w:r>
            <w:r>
              <w:t>детей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6"/>
              </w:rPr>
              <w:t xml:space="preserve"> </w:t>
            </w:r>
            <w:r>
              <w:t>свежем</w:t>
            </w:r>
          </w:p>
          <w:p w14:paraId="260D33C3" w14:textId="77777777" w:rsidR="00F34D05" w:rsidRDefault="009F2150">
            <w:pPr>
              <w:pStyle w:val="TableParagraph"/>
              <w:spacing w:line="252" w:lineRule="exact"/>
              <w:ind w:left="112"/>
            </w:pPr>
            <w:r>
              <w:t>воздухе.</w:t>
            </w:r>
          </w:p>
        </w:tc>
      </w:tr>
      <w:tr w:rsidR="00F34D05" w14:paraId="11B13CFA" w14:textId="77777777" w:rsidTr="004650CE">
        <w:trPr>
          <w:trHeight w:val="289"/>
        </w:trPr>
        <w:tc>
          <w:tcPr>
            <w:tcW w:w="1339" w:type="dxa"/>
            <w:vMerge/>
            <w:tcBorders>
              <w:top w:val="nil"/>
            </w:tcBorders>
          </w:tcPr>
          <w:p w14:paraId="6267ADAB" w14:textId="77777777" w:rsidR="00F34D05" w:rsidRDefault="00F34D05">
            <w:pPr>
              <w:rPr>
                <w:sz w:val="2"/>
                <w:szCs w:val="2"/>
              </w:rPr>
            </w:pPr>
          </w:p>
        </w:tc>
        <w:tc>
          <w:tcPr>
            <w:tcW w:w="7450" w:type="dxa"/>
            <w:gridSpan w:val="3"/>
          </w:tcPr>
          <w:p w14:paraId="3E7E6338" w14:textId="77777777" w:rsidR="00F34D05" w:rsidRDefault="009F2150">
            <w:pPr>
              <w:pStyle w:val="TableParagraph"/>
              <w:spacing w:line="244" w:lineRule="exact"/>
              <w:ind w:left="112"/>
              <w:rPr>
                <w:i/>
              </w:rPr>
            </w:pPr>
            <w:r>
              <w:rPr>
                <w:i/>
              </w:rPr>
              <w:t>Каникулы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12</w:t>
            </w:r>
            <w:r w:rsidR="004650CE">
              <w:rPr>
                <w:i/>
              </w:rPr>
              <w:t xml:space="preserve"> </w:t>
            </w:r>
            <w:r>
              <w:rPr>
                <w:i/>
              </w:rPr>
              <w:t>февраля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по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18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февраля</w:t>
            </w:r>
          </w:p>
        </w:tc>
      </w:tr>
      <w:tr w:rsidR="00F34D05" w14:paraId="7D09A2F6" w14:textId="77777777" w:rsidTr="004650CE">
        <w:trPr>
          <w:trHeight w:val="4070"/>
        </w:trPr>
        <w:tc>
          <w:tcPr>
            <w:tcW w:w="1339" w:type="dxa"/>
            <w:vMerge/>
            <w:tcBorders>
              <w:top w:val="nil"/>
            </w:tcBorders>
          </w:tcPr>
          <w:p w14:paraId="577D104C" w14:textId="77777777" w:rsidR="00F34D05" w:rsidRDefault="00F34D05">
            <w:pPr>
              <w:rPr>
                <w:sz w:val="2"/>
                <w:szCs w:val="2"/>
              </w:rPr>
            </w:pPr>
          </w:p>
        </w:tc>
        <w:tc>
          <w:tcPr>
            <w:tcW w:w="2833" w:type="dxa"/>
          </w:tcPr>
          <w:p w14:paraId="73E70667" w14:textId="77777777" w:rsidR="00F34D05" w:rsidRDefault="009F2150" w:rsidP="004650CE">
            <w:pPr>
              <w:pStyle w:val="TableParagraph"/>
              <w:tabs>
                <w:tab w:val="left" w:pos="1325"/>
              </w:tabs>
              <w:spacing w:line="251" w:lineRule="exact"/>
              <w:ind w:left="112"/>
              <w:rPr>
                <w:b/>
              </w:rPr>
            </w:pPr>
            <w:r>
              <w:rPr>
                <w:b/>
              </w:rPr>
              <w:t>«Орлёнок</w:t>
            </w:r>
            <w:r>
              <w:rPr>
                <w:b/>
              </w:rPr>
              <w:tab/>
              <w:t>–</w:t>
            </w:r>
            <w:r w:rsidR="004650CE">
              <w:rPr>
                <w:b/>
              </w:rPr>
              <w:t xml:space="preserve"> </w:t>
            </w:r>
            <w:r>
              <w:rPr>
                <w:b/>
                <w:spacing w:val="-1"/>
              </w:rPr>
              <w:t>Хранитель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исторической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памяти»</w:t>
            </w:r>
          </w:p>
        </w:tc>
        <w:tc>
          <w:tcPr>
            <w:tcW w:w="1560" w:type="dxa"/>
          </w:tcPr>
          <w:p w14:paraId="00ED929C" w14:textId="77777777" w:rsidR="00F34D05" w:rsidRDefault="009F2150">
            <w:pPr>
              <w:pStyle w:val="TableParagraph"/>
              <w:spacing w:line="244" w:lineRule="exact"/>
              <w:ind w:left="163" w:right="144"/>
              <w:jc w:val="center"/>
            </w:pPr>
            <w:r>
              <w:t>20 февраля</w:t>
            </w:r>
            <w:r>
              <w:rPr>
                <w:spacing w:val="-1"/>
              </w:rPr>
              <w:t xml:space="preserve"> </w:t>
            </w:r>
            <w:r>
              <w:t>–</w:t>
            </w:r>
          </w:p>
          <w:p w14:paraId="351E2172" w14:textId="77777777" w:rsidR="00F34D05" w:rsidRDefault="009F2150">
            <w:pPr>
              <w:pStyle w:val="TableParagraph"/>
              <w:spacing w:before="37"/>
              <w:ind w:left="163" w:right="142"/>
              <w:jc w:val="center"/>
            </w:pPr>
            <w:r>
              <w:t>10 марта</w:t>
            </w:r>
          </w:p>
        </w:tc>
        <w:tc>
          <w:tcPr>
            <w:tcW w:w="3057" w:type="dxa"/>
          </w:tcPr>
          <w:p w14:paraId="5FF5E3C9" w14:textId="77777777" w:rsidR="00F34D05" w:rsidRDefault="009F2150">
            <w:pPr>
              <w:pStyle w:val="TableParagraph"/>
              <w:spacing w:line="278" w:lineRule="auto"/>
              <w:ind w:left="112" w:right="291"/>
            </w:pPr>
            <w:r>
              <w:t>Основная смысловая нагрузка</w:t>
            </w:r>
            <w:r>
              <w:rPr>
                <w:spacing w:val="-53"/>
              </w:rPr>
              <w:t xml:space="preserve"> </w:t>
            </w:r>
            <w:r>
              <w:t>трека:</w:t>
            </w:r>
          </w:p>
          <w:p w14:paraId="77308566" w14:textId="77777777" w:rsidR="00F34D05" w:rsidRDefault="009F2150">
            <w:pPr>
              <w:pStyle w:val="TableParagraph"/>
              <w:spacing w:line="276" w:lineRule="auto"/>
              <w:ind w:left="112" w:right="280"/>
            </w:pPr>
            <w:r>
              <w:t>Я – хранитель традиций своей</w:t>
            </w:r>
            <w:r>
              <w:rPr>
                <w:spacing w:val="-52"/>
              </w:rPr>
              <w:t xml:space="preserve"> </w:t>
            </w:r>
            <w:r>
              <w:t>семьи,</w:t>
            </w:r>
          </w:p>
          <w:p w14:paraId="1B7A8774" w14:textId="77777777" w:rsidR="00F34D05" w:rsidRDefault="009F2150">
            <w:pPr>
              <w:pStyle w:val="TableParagraph"/>
              <w:spacing w:line="278" w:lineRule="auto"/>
              <w:ind w:left="112" w:right="290"/>
            </w:pPr>
            <w:r>
              <w:t xml:space="preserve">Мы </w:t>
            </w:r>
            <w:r>
              <w:rPr>
                <w:i/>
              </w:rPr>
              <w:t xml:space="preserve">(класс) </w:t>
            </w:r>
            <w:r>
              <w:t>– хранители своих</w:t>
            </w:r>
            <w:r>
              <w:rPr>
                <w:spacing w:val="-52"/>
              </w:rPr>
              <w:t xml:space="preserve"> </w:t>
            </w:r>
            <w:r>
              <w:t>достижений,</w:t>
            </w:r>
          </w:p>
          <w:p w14:paraId="46AB281C" w14:textId="77777777" w:rsidR="00F34D05" w:rsidRDefault="009F2150">
            <w:pPr>
              <w:pStyle w:val="TableParagraph"/>
              <w:spacing w:line="276" w:lineRule="auto"/>
              <w:ind w:left="112" w:right="531"/>
            </w:pPr>
            <w:r>
              <w:t>Я/Мы – хранители</w:t>
            </w:r>
            <w:r>
              <w:rPr>
                <w:spacing w:val="1"/>
              </w:rPr>
              <w:t xml:space="preserve"> </w:t>
            </w:r>
            <w:r>
              <w:t>исторической памяти своей</w:t>
            </w:r>
            <w:r>
              <w:rPr>
                <w:spacing w:val="-52"/>
              </w:rPr>
              <w:t xml:space="preserve"> </w:t>
            </w:r>
            <w:r>
              <w:t>страны.</w:t>
            </w:r>
          </w:p>
          <w:p w14:paraId="2F2E9224" w14:textId="77777777" w:rsidR="00F34D05" w:rsidRDefault="009F2150">
            <w:pPr>
              <w:pStyle w:val="TableParagraph"/>
              <w:ind w:left="112"/>
            </w:pPr>
            <w:r>
              <w:t>Решению</w:t>
            </w:r>
            <w:r>
              <w:rPr>
                <w:spacing w:val="-5"/>
              </w:rPr>
              <w:t xml:space="preserve"> </w:t>
            </w:r>
            <w:r>
              <w:t>задач</w:t>
            </w:r>
            <w:r>
              <w:rPr>
                <w:spacing w:val="-2"/>
              </w:rPr>
              <w:t xml:space="preserve"> </w:t>
            </w:r>
            <w:r>
              <w:t>трека</w:t>
            </w:r>
            <w:r>
              <w:rPr>
                <w:spacing w:val="-5"/>
              </w:rPr>
              <w:t xml:space="preserve"> </w:t>
            </w:r>
            <w:r>
              <w:t>будет</w:t>
            </w:r>
          </w:p>
          <w:p w14:paraId="28A92BFF" w14:textId="77777777" w:rsidR="00F34D05" w:rsidRDefault="009F2150">
            <w:pPr>
              <w:pStyle w:val="TableParagraph"/>
              <w:spacing w:line="290" w:lineRule="exact"/>
              <w:ind w:left="112" w:right="162"/>
            </w:pPr>
            <w:r>
              <w:t>способствовать празднование</w:t>
            </w:r>
            <w:r>
              <w:rPr>
                <w:spacing w:val="1"/>
              </w:rPr>
              <w:t xml:space="preserve"> </w:t>
            </w:r>
            <w:r>
              <w:t>Дня защитника Отечества,</w:t>
            </w:r>
            <w:r>
              <w:rPr>
                <w:spacing w:val="1"/>
              </w:rPr>
              <w:t xml:space="preserve"> </w:t>
            </w:r>
            <w:r>
              <w:t>Международного женского дня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других праздников.</w:t>
            </w:r>
          </w:p>
        </w:tc>
      </w:tr>
      <w:tr w:rsidR="00F34D05" w14:paraId="2D897CEE" w14:textId="77777777" w:rsidTr="004650CE">
        <w:trPr>
          <w:trHeight w:val="3494"/>
        </w:trPr>
        <w:tc>
          <w:tcPr>
            <w:tcW w:w="1339" w:type="dxa"/>
            <w:vMerge/>
            <w:tcBorders>
              <w:top w:val="nil"/>
            </w:tcBorders>
          </w:tcPr>
          <w:p w14:paraId="75BDA296" w14:textId="77777777" w:rsidR="00F34D05" w:rsidRDefault="00F34D05">
            <w:pPr>
              <w:rPr>
                <w:sz w:val="2"/>
                <w:szCs w:val="2"/>
              </w:rPr>
            </w:pPr>
          </w:p>
        </w:tc>
        <w:tc>
          <w:tcPr>
            <w:tcW w:w="2833" w:type="dxa"/>
          </w:tcPr>
          <w:p w14:paraId="07135200" w14:textId="77777777" w:rsidR="00F34D05" w:rsidRDefault="009F2150">
            <w:pPr>
              <w:pStyle w:val="TableParagraph"/>
              <w:spacing w:before="1"/>
              <w:ind w:left="112"/>
              <w:rPr>
                <w:b/>
              </w:rPr>
            </w:pPr>
            <w:r>
              <w:rPr>
                <w:b/>
              </w:rPr>
              <w:t>«Орлёнок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Эколог»</w:t>
            </w:r>
          </w:p>
        </w:tc>
        <w:tc>
          <w:tcPr>
            <w:tcW w:w="1560" w:type="dxa"/>
          </w:tcPr>
          <w:p w14:paraId="0B3D8712" w14:textId="77777777" w:rsidR="00F34D05" w:rsidRDefault="009F2150">
            <w:pPr>
              <w:pStyle w:val="TableParagraph"/>
              <w:spacing w:line="276" w:lineRule="auto"/>
              <w:ind w:left="467" w:right="119" w:hanging="312"/>
            </w:pPr>
            <w:r>
              <w:t>13 марта – 12</w:t>
            </w:r>
            <w:r>
              <w:rPr>
                <w:spacing w:val="-52"/>
              </w:rPr>
              <w:t xml:space="preserve"> </w:t>
            </w:r>
            <w:r>
              <w:t>апреля</w:t>
            </w:r>
          </w:p>
        </w:tc>
        <w:tc>
          <w:tcPr>
            <w:tcW w:w="3057" w:type="dxa"/>
          </w:tcPr>
          <w:p w14:paraId="52737270" w14:textId="77777777" w:rsidR="00F34D05" w:rsidRDefault="009F2150">
            <w:pPr>
              <w:pStyle w:val="TableParagraph"/>
              <w:spacing w:line="276" w:lineRule="auto"/>
              <w:ind w:left="112" w:right="364"/>
            </w:pPr>
            <w:r>
              <w:t>Пробуждение природы после</w:t>
            </w:r>
            <w:r>
              <w:rPr>
                <w:spacing w:val="-52"/>
              </w:rPr>
              <w:t xml:space="preserve"> </w:t>
            </w:r>
            <w:r>
              <w:t>зимы даёт учителю более</w:t>
            </w:r>
            <w:r>
              <w:rPr>
                <w:spacing w:val="1"/>
              </w:rPr>
              <w:t xml:space="preserve"> </w:t>
            </w:r>
            <w:r>
              <w:t>широкие возможности для</w:t>
            </w:r>
            <w:r>
              <w:rPr>
                <w:spacing w:val="1"/>
              </w:rPr>
              <w:t xml:space="preserve"> </w:t>
            </w:r>
            <w:r>
              <w:t>проведения</w:t>
            </w:r>
            <w:r>
              <w:rPr>
                <w:spacing w:val="-4"/>
              </w:rPr>
              <w:t xml:space="preserve"> </w:t>
            </w:r>
            <w:r>
              <w:t>трека.</w:t>
            </w:r>
            <w:r>
              <w:rPr>
                <w:spacing w:val="-2"/>
              </w:rPr>
              <w:t xml:space="preserve"> </w:t>
            </w:r>
            <w:r>
              <w:t>Часть</w:t>
            </w:r>
          </w:p>
          <w:p w14:paraId="31FA15AB" w14:textId="77777777" w:rsidR="00F34D05" w:rsidRDefault="009F2150">
            <w:pPr>
              <w:pStyle w:val="TableParagraph"/>
              <w:spacing w:line="276" w:lineRule="auto"/>
              <w:ind w:left="112" w:right="168"/>
            </w:pPr>
            <w:r>
              <w:t>мероприятий можно уже</w:t>
            </w:r>
            <w:r>
              <w:rPr>
                <w:spacing w:val="1"/>
              </w:rPr>
              <w:t xml:space="preserve"> </w:t>
            </w:r>
            <w:r>
              <w:t>проводить за пределами здания</w:t>
            </w:r>
            <w:r>
              <w:rPr>
                <w:spacing w:val="-52"/>
              </w:rPr>
              <w:t xml:space="preserve"> </w:t>
            </w:r>
            <w:r>
              <w:t>школы. Расширяются</w:t>
            </w:r>
          </w:p>
          <w:p w14:paraId="621E18EF" w14:textId="77777777" w:rsidR="00F34D05" w:rsidRDefault="009F2150">
            <w:pPr>
              <w:pStyle w:val="TableParagraph"/>
              <w:ind w:left="112"/>
            </w:pPr>
            <w:r>
              <w:t>возможности</w:t>
            </w:r>
          </w:p>
          <w:p w14:paraId="37AF8488" w14:textId="77777777" w:rsidR="00F34D05" w:rsidRDefault="009F2150">
            <w:pPr>
              <w:pStyle w:val="TableParagraph"/>
              <w:spacing w:before="25" w:line="276" w:lineRule="auto"/>
              <w:ind w:left="112" w:right="579"/>
            </w:pPr>
            <w:r>
              <w:t>использования природного</w:t>
            </w:r>
            <w:r>
              <w:rPr>
                <w:spacing w:val="-52"/>
              </w:rPr>
              <w:t xml:space="preserve"> </w:t>
            </w:r>
            <w:r>
              <w:t>материала, возможности</w:t>
            </w:r>
            <w:r>
              <w:rPr>
                <w:spacing w:val="1"/>
              </w:rPr>
              <w:t xml:space="preserve"> </w:t>
            </w:r>
            <w:r>
              <w:t>проведения</w:t>
            </w:r>
            <w:r>
              <w:rPr>
                <w:spacing w:val="-4"/>
              </w:rPr>
              <w:t xml:space="preserve"> </w:t>
            </w:r>
            <w:r>
              <w:t>различных</w:t>
            </w:r>
          </w:p>
          <w:p w14:paraId="637C2AF9" w14:textId="77777777" w:rsidR="00F34D05" w:rsidRDefault="009F2150">
            <w:pPr>
              <w:pStyle w:val="TableParagraph"/>
              <w:spacing w:before="3"/>
              <w:ind w:left="112"/>
            </w:pPr>
            <w:r>
              <w:t>экологических</w:t>
            </w:r>
            <w:r>
              <w:rPr>
                <w:spacing w:val="-9"/>
              </w:rPr>
              <w:t xml:space="preserve"> </w:t>
            </w:r>
            <w:r>
              <w:t>акций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пр.</w:t>
            </w:r>
          </w:p>
        </w:tc>
      </w:tr>
      <w:tr w:rsidR="00F34D05" w14:paraId="75728445" w14:textId="77777777" w:rsidTr="004650CE">
        <w:trPr>
          <w:trHeight w:val="289"/>
        </w:trPr>
        <w:tc>
          <w:tcPr>
            <w:tcW w:w="8789" w:type="dxa"/>
            <w:gridSpan w:val="4"/>
          </w:tcPr>
          <w:p w14:paraId="0E8A9493" w14:textId="77777777" w:rsidR="00F34D05" w:rsidRDefault="009F2150">
            <w:pPr>
              <w:pStyle w:val="TableParagraph"/>
              <w:spacing w:line="247" w:lineRule="exact"/>
              <w:ind w:left="112"/>
              <w:rPr>
                <w:b/>
                <w:i/>
              </w:rPr>
            </w:pPr>
            <w:r>
              <w:rPr>
                <w:b/>
                <w:i/>
              </w:rPr>
              <w:t>Каникулы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</w:rPr>
              <w:t>с 25 марта по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2 апреля</w:t>
            </w:r>
          </w:p>
        </w:tc>
      </w:tr>
      <w:tr w:rsidR="00F34D05" w14:paraId="6A7BC652" w14:textId="77777777" w:rsidTr="004650CE">
        <w:trPr>
          <w:trHeight w:val="3782"/>
        </w:trPr>
        <w:tc>
          <w:tcPr>
            <w:tcW w:w="1339" w:type="dxa"/>
            <w:vMerge w:val="restart"/>
          </w:tcPr>
          <w:p w14:paraId="45494619" w14:textId="77777777" w:rsidR="00F34D05" w:rsidRDefault="00F34D05">
            <w:pPr>
              <w:pStyle w:val="TableParagraph"/>
              <w:rPr>
                <w:sz w:val="24"/>
              </w:rPr>
            </w:pPr>
          </w:p>
          <w:p w14:paraId="271310D0" w14:textId="77777777" w:rsidR="00F34D05" w:rsidRDefault="00F34D05">
            <w:pPr>
              <w:pStyle w:val="TableParagraph"/>
              <w:rPr>
                <w:sz w:val="24"/>
              </w:rPr>
            </w:pPr>
          </w:p>
          <w:p w14:paraId="2178CC56" w14:textId="77777777" w:rsidR="00F34D05" w:rsidRDefault="00F34D05">
            <w:pPr>
              <w:pStyle w:val="TableParagraph"/>
              <w:rPr>
                <w:sz w:val="24"/>
              </w:rPr>
            </w:pPr>
          </w:p>
          <w:p w14:paraId="3243D1BD" w14:textId="77777777" w:rsidR="00F34D05" w:rsidRDefault="00F34D05">
            <w:pPr>
              <w:pStyle w:val="TableParagraph"/>
              <w:rPr>
                <w:sz w:val="24"/>
              </w:rPr>
            </w:pPr>
          </w:p>
          <w:p w14:paraId="6ED218F9" w14:textId="77777777" w:rsidR="00F34D05" w:rsidRDefault="00F34D05">
            <w:pPr>
              <w:pStyle w:val="TableParagraph"/>
              <w:rPr>
                <w:sz w:val="24"/>
              </w:rPr>
            </w:pPr>
          </w:p>
          <w:p w14:paraId="0D14F615" w14:textId="77777777" w:rsidR="00F34D05" w:rsidRDefault="00F34D05">
            <w:pPr>
              <w:pStyle w:val="TableParagraph"/>
              <w:rPr>
                <w:sz w:val="24"/>
              </w:rPr>
            </w:pPr>
          </w:p>
          <w:p w14:paraId="78312D36" w14:textId="77777777" w:rsidR="00F34D05" w:rsidRDefault="00F34D05">
            <w:pPr>
              <w:pStyle w:val="TableParagraph"/>
              <w:spacing w:before="5"/>
              <w:rPr>
                <w:sz w:val="32"/>
              </w:rPr>
            </w:pPr>
          </w:p>
          <w:p w14:paraId="11A0698E" w14:textId="77777777" w:rsidR="00F34D05" w:rsidRDefault="009F2150">
            <w:pPr>
              <w:pStyle w:val="TableParagraph"/>
              <w:ind w:left="232" w:right="232"/>
              <w:jc w:val="center"/>
            </w:pPr>
            <w:r>
              <w:t>IV</w:t>
            </w:r>
          </w:p>
          <w:p w14:paraId="51FE26A8" w14:textId="77777777" w:rsidR="00F34D05" w:rsidRDefault="009F2150">
            <w:pPr>
              <w:pStyle w:val="TableParagraph"/>
              <w:spacing w:before="40"/>
              <w:ind w:left="244" w:right="232"/>
              <w:jc w:val="center"/>
            </w:pPr>
            <w:r>
              <w:t>четверть</w:t>
            </w:r>
          </w:p>
        </w:tc>
        <w:tc>
          <w:tcPr>
            <w:tcW w:w="2833" w:type="dxa"/>
          </w:tcPr>
          <w:p w14:paraId="1E1DCC1B" w14:textId="77777777" w:rsidR="00F34D05" w:rsidRDefault="009F2150">
            <w:pPr>
              <w:pStyle w:val="TableParagraph"/>
              <w:spacing w:line="250" w:lineRule="exact"/>
              <w:ind w:left="112"/>
              <w:rPr>
                <w:b/>
              </w:rPr>
            </w:pPr>
            <w:r>
              <w:rPr>
                <w:b/>
              </w:rPr>
              <w:t>«Орлёнок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Лидер»</w:t>
            </w:r>
          </w:p>
        </w:tc>
        <w:tc>
          <w:tcPr>
            <w:tcW w:w="1560" w:type="dxa"/>
          </w:tcPr>
          <w:p w14:paraId="782BEFD0" w14:textId="77777777" w:rsidR="00F34D05" w:rsidRDefault="009F2150">
            <w:pPr>
              <w:pStyle w:val="TableParagraph"/>
              <w:spacing w:line="247" w:lineRule="exact"/>
              <w:ind w:left="247"/>
            </w:pPr>
            <w:r>
              <w:t>13</w:t>
            </w:r>
            <w:r>
              <w:rPr>
                <w:spacing w:val="1"/>
              </w:rPr>
              <w:t xml:space="preserve"> </w:t>
            </w:r>
            <w:r>
              <w:t>апреля –</w:t>
            </w:r>
          </w:p>
          <w:p w14:paraId="489BEDC2" w14:textId="77777777" w:rsidR="00F34D05" w:rsidRDefault="009F2150">
            <w:pPr>
              <w:pStyle w:val="TableParagraph"/>
              <w:spacing w:before="32"/>
              <w:ind w:left="328"/>
            </w:pPr>
            <w:r>
              <w:t>28</w:t>
            </w:r>
            <w:r>
              <w:rPr>
                <w:spacing w:val="1"/>
              </w:rPr>
              <w:t xml:space="preserve"> </w:t>
            </w:r>
            <w:r>
              <w:t>апреля</w:t>
            </w:r>
          </w:p>
        </w:tc>
        <w:tc>
          <w:tcPr>
            <w:tcW w:w="3057" w:type="dxa"/>
          </w:tcPr>
          <w:p w14:paraId="20FCF43C" w14:textId="77777777" w:rsidR="00F34D05" w:rsidRDefault="009F2150">
            <w:pPr>
              <w:pStyle w:val="TableParagraph"/>
              <w:spacing w:line="276" w:lineRule="auto"/>
              <w:ind w:left="112" w:right="382"/>
            </w:pPr>
            <w:r>
              <w:t>В логике Программы важно,</w:t>
            </w:r>
            <w:r>
              <w:rPr>
                <w:spacing w:val="1"/>
              </w:rPr>
              <w:t xml:space="preserve"> </w:t>
            </w:r>
            <w:r>
              <w:t>чтобы все треки прошли до</w:t>
            </w:r>
            <w:r>
              <w:rPr>
                <w:spacing w:val="1"/>
              </w:rPr>
              <w:t xml:space="preserve"> </w:t>
            </w:r>
            <w:r>
              <w:t>трека</w:t>
            </w:r>
            <w:r>
              <w:rPr>
                <w:spacing w:val="-7"/>
              </w:rPr>
              <w:t xml:space="preserve"> </w:t>
            </w:r>
            <w:r>
              <w:t>«Орлёнок</w:t>
            </w:r>
            <w:r>
              <w:rPr>
                <w:spacing w:val="-6"/>
              </w:rPr>
              <w:t xml:space="preserve"> </w:t>
            </w:r>
            <w:r>
              <w:t>–</w:t>
            </w:r>
            <w:r>
              <w:rPr>
                <w:spacing w:val="-8"/>
              </w:rPr>
              <w:t xml:space="preserve"> </w:t>
            </w:r>
            <w:r>
              <w:t>лидер»,</w:t>
            </w:r>
            <w:r>
              <w:rPr>
                <w:spacing w:val="-6"/>
              </w:rPr>
              <w:t xml:space="preserve"> </w:t>
            </w:r>
            <w:r>
              <w:t>так</w:t>
            </w:r>
          </w:p>
          <w:p w14:paraId="23326396" w14:textId="77777777" w:rsidR="00F34D05" w:rsidRDefault="009F2150">
            <w:pPr>
              <w:pStyle w:val="TableParagraph"/>
              <w:spacing w:line="276" w:lineRule="auto"/>
              <w:ind w:left="112" w:right="88"/>
            </w:pPr>
            <w:r>
              <w:t>как он является завершающим и</w:t>
            </w:r>
            <w:r>
              <w:rPr>
                <w:spacing w:val="-52"/>
              </w:rPr>
              <w:t xml:space="preserve"> </w:t>
            </w:r>
            <w:r>
              <w:t>подводящим итоги участия</w:t>
            </w:r>
            <w:r>
              <w:rPr>
                <w:spacing w:val="1"/>
              </w:rPr>
              <w:t xml:space="preserve"> </w:t>
            </w:r>
            <w:r>
              <w:t>первоклассников в Программе в</w:t>
            </w:r>
            <w:r>
              <w:rPr>
                <w:spacing w:val="-52"/>
              </w:rPr>
              <w:t xml:space="preserve"> </w:t>
            </w:r>
            <w:r>
              <w:t>учебном</w:t>
            </w:r>
            <w:r>
              <w:rPr>
                <w:spacing w:val="-4"/>
              </w:rPr>
              <w:t xml:space="preserve"> </w:t>
            </w:r>
            <w:r>
              <w:t>году.</w:t>
            </w:r>
          </w:p>
          <w:p w14:paraId="5F233766" w14:textId="77777777" w:rsidR="00F34D05" w:rsidRDefault="009F2150">
            <w:pPr>
              <w:pStyle w:val="TableParagraph"/>
              <w:spacing w:line="276" w:lineRule="auto"/>
              <w:ind w:left="112" w:right="172"/>
            </w:pPr>
            <w:r>
              <w:t>Основными задачами являются</w:t>
            </w:r>
            <w:r>
              <w:rPr>
                <w:spacing w:val="-52"/>
              </w:rPr>
              <w:t xml:space="preserve"> </w:t>
            </w:r>
            <w:r>
              <w:t>оценка уровня сплочённости</w:t>
            </w:r>
            <w:r>
              <w:rPr>
                <w:spacing w:val="1"/>
              </w:rPr>
              <w:t xml:space="preserve"> </w:t>
            </w:r>
            <w:r>
              <w:t>класса и приобретенных</w:t>
            </w:r>
          </w:p>
          <w:p w14:paraId="65112FF3" w14:textId="77777777" w:rsidR="00F34D05" w:rsidRDefault="009F2150">
            <w:pPr>
              <w:pStyle w:val="TableParagraph"/>
              <w:ind w:left="112"/>
            </w:pPr>
            <w:r>
              <w:t>ребёнком</w:t>
            </w:r>
            <w:r>
              <w:rPr>
                <w:spacing w:val="-2"/>
              </w:rPr>
              <w:t xml:space="preserve"> </w:t>
            </w:r>
            <w:r>
              <w:t>знаний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опыта</w:t>
            </w:r>
          </w:p>
          <w:p w14:paraId="5F696CB2" w14:textId="77777777" w:rsidR="00F34D05" w:rsidRDefault="009F2150">
            <w:pPr>
              <w:pStyle w:val="TableParagraph"/>
              <w:spacing w:before="5" w:line="290" w:lineRule="exact"/>
              <w:ind w:left="112" w:right="572"/>
            </w:pPr>
            <w:r>
              <w:lastRenderedPageBreak/>
              <w:t>совместной деятельности в</w:t>
            </w:r>
            <w:r>
              <w:rPr>
                <w:spacing w:val="-52"/>
              </w:rPr>
              <w:t xml:space="preserve"> </w:t>
            </w:r>
            <w:r>
              <w:t>классе</w:t>
            </w:r>
            <w:r>
              <w:rPr>
                <w:spacing w:val="-2"/>
              </w:rPr>
              <w:t xml:space="preserve"> </w:t>
            </w:r>
            <w:r>
              <w:t>как</w:t>
            </w:r>
            <w:r>
              <w:rPr>
                <w:spacing w:val="-3"/>
              </w:rPr>
              <w:t xml:space="preserve"> </w:t>
            </w:r>
            <w:r>
              <w:t>коллективе.</w:t>
            </w:r>
          </w:p>
        </w:tc>
      </w:tr>
      <w:tr w:rsidR="00F34D05" w14:paraId="2808B445" w14:textId="77777777" w:rsidTr="004650CE">
        <w:trPr>
          <w:trHeight w:val="875"/>
        </w:trPr>
        <w:tc>
          <w:tcPr>
            <w:tcW w:w="1339" w:type="dxa"/>
            <w:vMerge/>
            <w:tcBorders>
              <w:top w:val="nil"/>
            </w:tcBorders>
          </w:tcPr>
          <w:p w14:paraId="297439F1" w14:textId="77777777" w:rsidR="00F34D05" w:rsidRDefault="00F34D05">
            <w:pPr>
              <w:rPr>
                <w:sz w:val="2"/>
                <w:szCs w:val="2"/>
              </w:rPr>
            </w:pPr>
          </w:p>
        </w:tc>
        <w:tc>
          <w:tcPr>
            <w:tcW w:w="2833" w:type="dxa"/>
          </w:tcPr>
          <w:p w14:paraId="6ADF9995" w14:textId="77777777" w:rsidR="00F34D05" w:rsidRDefault="009F2150">
            <w:pPr>
              <w:pStyle w:val="TableParagraph"/>
              <w:spacing w:line="276" w:lineRule="auto"/>
              <w:ind w:left="112" w:right="347"/>
              <w:rPr>
                <w:b/>
              </w:rPr>
            </w:pPr>
            <w:r>
              <w:rPr>
                <w:b/>
              </w:rPr>
              <w:t>Подведение итогов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участия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Программе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в</w:t>
            </w:r>
          </w:p>
          <w:p w14:paraId="1F13CA77" w14:textId="77777777" w:rsidR="00F34D05" w:rsidRDefault="009F2150">
            <w:pPr>
              <w:pStyle w:val="TableParagraph"/>
              <w:spacing w:line="252" w:lineRule="exact"/>
              <w:ind w:left="112"/>
              <w:rPr>
                <w:b/>
              </w:rPr>
            </w:pPr>
            <w:r>
              <w:rPr>
                <w:b/>
              </w:rPr>
              <w:t>текущем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учебном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году</w:t>
            </w:r>
          </w:p>
        </w:tc>
        <w:tc>
          <w:tcPr>
            <w:tcW w:w="1560" w:type="dxa"/>
          </w:tcPr>
          <w:p w14:paraId="554AE8E8" w14:textId="77777777" w:rsidR="00F34D05" w:rsidRDefault="009F2150">
            <w:pPr>
              <w:pStyle w:val="TableParagraph"/>
              <w:spacing w:line="247" w:lineRule="exact"/>
              <w:ind w:left="448"/>
            </w:pPr>
            <w:r>
              <w:t>1</w:t>
            </w:r>
            <w:r>
              <w:rPr>
                <w:spacing w:val="1"/>
              </w:rPr>
              <w:t xml:space="preserve"> </w:t>
            </w:r>
            <w:r>
              <w:t>мая –</w:t>
            </w:r>
          </w:p>
          <w:p w14:paraId="35D5F688" w14:textId="77777777" w:rsidR="00F34D05" w:rsidRDefault="009F2150">
            <w:pPr>
              <w:pStyle w:val="TableParagraph"/>
              <w:spacing w:before="32"/>
              <w:ind w:left="477"/>
            </w:pPr>
            <w:r>
              <w:t>24</w:t>
            </w:r>
            <w:r>
              <w:rPr>
                <w:spacing w:val="4"/>
              </w:rPr>
              <w:t xml:space="preserve"> </w:t>
            </w:r>
            <w:r>
              <w:t>мая</w:t>
            </w:r>
          </w:p>
        </w:tc>
        <w:tc>
          <w:tcPr>
            <w:tcW w:w="3057" w:type="dxa"/>
          </w:tcPr>
          <w:p w14:paraId="6C5F889C" w14:textId="77777777" w:rsidR="00F34D05" w:rsidRDefault="009F2150">
            <w:pPr>
              <w:pStyle w:val="TableParagraph"/>
              <w:spacing w:line="271" w:lineRule="auto"/>
              <w:ind w:left="112" w:right="278"/>
            </w:pPr>
            <w:r>
              <w:t>В УМК – использование</w:t>
            </w:r>
            <w:r>
              <w:rPr>
                <w:spacing w:val="1"/>
              </w:rPr>
              <w:t xml:space="preserve"> </w:t>
            </w:r>
            <w:r>
              <w:t>игровых методов диагностики</w:t>
            </w:r>
            <w:r>
              <w:rPr>
                <w:spacing w:val="-52"/>
              </w:rPr>
              <w:t xml:space="preserve"> </w:t>
            </w:r>
            <w:r>
              <w:t>результатов.</w:t>
            </w:r>
          </w:p>
        </w:tc>
      </w:tr>
    </w:tbl>
    <w:p w14:paraId="70F88E9C" w14:textId="77777777" w:rsidR="00F34D05" w:rsidRDefault="00F34D05">
      <w:pPr>
        <w:spacing w:line="271" w:lineRule="auto"/>
        <w:sectPr w:rsidR="00F34D05">
          <w:pgSz w:w="11920" w:h="16850"/>
          <w:pgMar w:top="1420" w:right="0" w:bottom="1180" w:left="1220" w:header="0" w:footer="944" w:gutter="0"/>
          <w:cols w:space="720"/>
        </w:sectPr>
      </w:pPr>
    </w:p>
    <w:tbl>
      <w:tblPr>
        <w:tblStyle w:val="TableNormal"/>
        <w:tblW w:w="0" w:type="auto"/>
        <w:tblInd w:w="3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39"/>
        <w:gridCol w:w="2833"/>
        <w:gridCol w:w="1560"/>
        <w:gridCol w:w="3270"/>
      </w:tblGrid>
      <w:tr w:rsidR="00F34D05" w14:paraId="02AF29C3" w14:textId="77777777">
        <w:trPr>
          <w:trHeight w:val="3492"/>
        </w:trPr>
        <w:tc>
          <w:tcPr>
            <w:tcW w:w="1339" w:type="dxa"/>
          </w:tcPr>
          <w:p w14:paraId="0A83E4D2" w14:textId="77777777" w:rsidR="00F34D05" w:rsidRDefault="00F34D05">
            <w:pPr>
              <w:pStyle w:val="TableParagraph"/>
            </w:pPr>
          </w:p>
        </w:tc>
        <w:tc>
          <w:tcPr>
            <w:tcW w:w="2833" w:type="dxa"/>
          </w:tcPr>
          <w:p w14:paraId="00EE005E" w14:textId="77777777" w:rsidR="00F34D05" w:rsidRDefault="00F34D05">
            <w:pPr>
              <w:pStyle w:val="TableParagraph"/>
            </w:pPr>
          </w:p>
        </w:tc>
        <w:tc>
          <w:tcPr>
            <w:tcW w:w="1560" w:type="dxa"/>
          </w:tcPr>
          <w:p w14:paraId="4590D2D7" w14:textId="77777777" w:rsidR="00F34D05" w:rsidRDefault="00F34D05">
            <w:pPr>
              <w:pStyle w:val="TableParagraph"/>
            </w:pPr>
          </w:p>
        </w:tc>
        <w:tc>
          <w:tcPr>
            <w:tcW w:w="3270" w:type="dxa"/>
          </w:tcPr>
          <w:p w14:paraId="5FF560E4" w14:textId="77777777" w:rsidR="00F34D05" w:rsidRDefault="009F2150">
            <w:pPr>
              <w:pStyle w:val="TableParagraph"/>
              <w:spacing w:line="276" w:lineRule="auto"/>
              <w:ind w:left="112" w:right="648"/>
            </w:pPr>
            <w:r>
              <w:t>Основными результатами,</w:t>
            </w:r>
            <w:r>
              <w:rPr>
                <w:spacing w:val="-53"/>
              </w:rPr>
              <w:t xml:space="preserve"> </w:t>
            </w:r>
            <w:r>
              <w:t>которые нам необходимо</w:t>
            </w:r>
            <w:r>
              <w:rPr>
                <w:spacing w:val="1"/>
              </w:rPr>
              <w:t xml:space="preserve"> </w:t>
            </w:r>
            <w:r>
              <w:t>оценить</w:t>
            </w:r>
            <w:r>
              <w:rPr>
                <w:spacing w:val="-1"/>
              </w:rPr>
              <w:t xml:space="preserve"> </w:t>
            </w:r>
            <w:r>
              <w:t>станут:</w:t>
            </w:r>
          </w:p>
          <w:p w14:paraId="6392E783" w14:textId="77777777" w:rsidR="00F34D05" w:rsidRDefault="009F2150">
            <w:pPr>
              <w:pStyle w:val="TableParagraph"/>
              <w:numPr>
                <w:ilvl w:val="0"/>
                <w:numId w:val="313"/>
              </w:numPr>
              <w:tabs>
                <w:tab w:val="left" w:pos="238"/>
              </w:tabs>
              <w:spacing w:line="276" w:lineRule="auto"/>
              <w:ind w:right="257" w:firstLine="0"/>
            </w:pPr>
            <w:r>
              <w:t>личностное развитие ребёнка</w:t>
            </w:r>
            <w:r>
              <w:rPr>
                <w:spacing w:val="-52"/>
              </w:rPr>
              <w:t xml:space="preserve"> </w:t>
            </w:r>
            <w:r>
              <w:t>(изменение</w:t>
            </w:r>
            <w:r>
              <w:rPr>
                <w:spacing w:val="-3"/>
              </w:rPr>
              <w:t xml:space="preserve"> </w:t>
            </w:r>
            <w:r>
              <w:t>его</w:t>
            </w:r>
            <w:r>
              <w:rPr>
                <w:spacing w:val="-4"/>
              </w:rPr>
              <w:t xml:space="preserve"> </w:t>
            </w:r>
            <w:r>
              <w:t>позиции</w:t>
            </w:r>
            <w:r>
              <w:rPr>
                <w:spacing w:val="-5"/>
              </w:rPr>
              <w:t xml:space="preserve"> </w:t>
            </w:r>
            <w:r>
              <w:t>от</w:t>
            </w:r>
          </w:p>
          <w:p w14:paraId="15C880E2" w14:textId="77777777" w:rsidR="00F34D05" w:rsidRDefault="009F2150">
            <w:pPr>
              <w:pStyle w:val="TableParagraph"/>
              <w:spacing w:line="276" w:lineRule="auto"/>
              <w:ind w:left="112" w:right="300"/>
            </w:pPr>
            <w:r>
              <w:t>«наблюдателя» до «активного</w:t>
            </w:r>
            <w:r>
              <w:rPr>
                <w:spacing w:val="-52"/>
              </w:rPr>
              <w:t xml:space="preserve"> </w:t>
            </w:r>
            <w:r>
              <w:t>участника»);</w:t>
            </w:r>
          </w:p>
          <w:p w14:paraId="48050DFB" w14:textId="77777777" w:rsidR="00F34D05" w:rsidRDefault="009F2150">
            <w:pPr>
              <w:pStyle w:val="TableParagraph"/>
              <w:numPr>
                <w:ilvl w:val="0"/>
                <w:numId w:val="313"/>
              </w:numPr>
              <w:tabs>
                <w:tab w:val="left" w:pos="238"/>
              </w:tabs>
              <w:spacing w:line="278" w:lineRule="auto"/>
              <w:ind w:right="211" w:firstLine="0"/>
            </w:pPr>
            <w:proofErr w:type="spellStart"/>
            <w:r>
              <w:t>сформированность</w:t>
            </w:r>
            <w:proofErr w:type="spellEnd"/>
            <w:r>
              <w:t xml:space="preserve"> класса как</w:t>
            </w:r>
            <w:r>
              <w:rPr>
                <w:spacing w:val="-52"/>
              </w:rPr>
              <w:t xml:space="preserve"> </w:t>
            </w:r>
            <w:r>
              <w:t>коллектива;</w:t>
            </w:r>
          </w:p>
          <w:p w14:paraId="04F632A6" w14:textId="77777777" w:rsidR="00F34D05" w:rsidRDefault="009F2150">
            <w:pPr>
              <w:pStyle w:val="TableParagraph"/>
              <w:numPr>
                <w:ilvl w:val="0"/>
                <w:numId w:val="313"/>
              </w:numPr>
              <w:tabs>
                <w:tab w:val="left" w:pos="243"/>
              </w:tabs>
              <w:spacing w:line="249" w:lineRule="exact"/>
              <w:ind w:left="242" w:hanging="131"/>
            </w:pPr>
            <w:r>
              <w:t>уровень</w:t>
            </w:r>
            <w:r>
              <w:rPr>
                <w:spacing w:val="-4"/>
              </w:rPr>
              <w:t xml:space="preserve"> </w:t>
            </w:r>
            <w:r>
              <w:t>принятия/осознания</w:t>
            </w:r>
          </w:p>
          <w:p w14:paraId="7401C353" w14:textId="77777777" w:rsidR="00F34D05" w:rsidRDefault="009F2150">
            <w:pPr>
              <w:pStyle w:val="TableParagraph"/>
              <w:spacing w:line="290" w:lineRule="atLeast"/>
              <w:ind w:left="112" w:right="741"/>
            </w:pPr>
            <w:r>
              <w:t>ценностей, заложенных в</w:t>
            </w:r>
            <w:r>
              <w:rPr>
                <w:spacing w:val="-52"/>
              </w:rPr>
              <w:t xml:space="preserve"> </w:t>
            </w:r>
            <w:r>
              <w:t>Программе.</w:t>
            </w:r>
          </w:p>
        </w:tc>
      </w:tr>
    </w:tbl>
    <w:p w14:paraId="14E1D2D1" w14:textId="77777777" w:rsidR="00F34D05" w:rsidRDefault="00F34D05">
      <w:pPr>
        <w:pStyle w:val="a3"/>
        <w:ind w:left="0"/>
        <w:rPr>
          <w:sz w:val="20"/>
        </w:rPr>
      </w:pPr>
    </w:p>
    <w:p w14:paraId="36615F84" w14:textId="77777777" w:rsidR="00F34D05" w:rsidRDefault="00F34D05">
      <w:pPr>
        <w:pStyle w:val="a3"/>
        <w:spacing w:before="6"/>
        <w:ind w:left="0"/>
        <w:rPr>
          <w:sz w:val="20"/>
        </w:rPr>
      </w:pPr>
    </w:p>
    <w:p w14:paraId="509A0F49" w14:textId="77777777" w:rsidR="00F34D05" w:rsidRDefault="009F2150">
      <w:pPr>
        <w:pStyle w:val="11"/>
        <w:numPr>
          <w:ilvl w:val="1"/>
          <w:numId w:val="316"/>
        </w:numPr>
        <w:tabs>
          <w:tab w:val="left" w:pos="1661"/>
        </w:tabs>
        <w:spacing w:before="90"/>
        <w:ind w:left="1660" w:hanging="733"/>
        <w:jc w:val="both"/>
      </w:pPr>
      <w:r>
        <w:t>Построение</w:t>
      </w:r>
      <w:r>
        <w:rPr>
          <w:spacing w:val="-7"/>
        </w:rPr>
        <w:t xml:space="preserve"> </w:t>
      </w:r>
      <w:r>
        <w:t>курса</w:t>
      </w:r>
      <w:r>
        <w:rPr>
          <w:spacing w:val="-4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2-3-4</w:t>
      </w:r>
      <w:r>
        <w:rPr>
          <w:spacing w:val="-5"/>
        </w:rPr>
        <w:t xml:space="preserve"> </w:t>
      </w:r>
      <w:r>
        <w:t>классов</w:t>
      </w:r>
    </w:p>
    <w:p w14:paraId="41495689" w14:textId="77777777" w:rsidR="00F34D05" w:rsidRDefault="009F2150">
      <w:pPr>
        <w:pStyle w:val="a3"/>
        <w:spacing w:before="14" w:line="278" w:lineRule="auto"/>
        <w:ind w:right="1441" w:firstLine="705"/>
        <w:jc w:val="both"/>
      </w:pPr>
      <w:r>
        <w:rPr>
          <w:spacing w:val="-1"/>
        </w:rPr>
        <w:t>Реализация</w:t>
      </w:r>
      <w:r>
        <w:rPr>
          <w:spacing w:val="-4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«Орлята</w:t>
      </w:r>
      <w:r>
        <w:rPr>
          <w:spacing w:val="-3"/>
        </w:rPr>
        <w:t xml:space="preserve"> </w:t>
      </w:r>
      <w:r>
        <w:t>России»</w:t>
      </w:r>
      <w:r>
        <w:rPr>
          <w:spacing w:val="-16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2 по</w:t>
      </w:r>
      <w:r>
        <w:rPr>
          <w:spacing w:val="-3"/>
        </w:rPr>
        <w:t xml:space="preserve"> </w:t>
      </w:r>
      <w:r>
        <w:t>4</w:t>
      </w:r>
      <w:r>
        <w:rPr>
          <w:spacing w:val="-3"/>
        </w:rPr>
        <w:t xml:space="preserve"> </w:t>
      </w:r>
      <w:r>
        <w:t>классы</w:t>
      </w:r>
      <w:r>
        <w:rPr>
          <w:spacing w:val="-3"/>
        </w:rPr>
        <w:t xml:space="preserve"> </w:t>
      </w:r>
      <w:r>
        <w:t>начинается</w:t>
      </w:r>
      <w:r>
        <w:rPr>
          <w:spacing w:val="-1"/>
        </w:rPr>
        <w:t xml:space="preserve"> </w:t>
      </w:r>
      <w:r>
        <w:t>с</w:t>
      </w:r>
      <w:r>
        <w:rPr>
          <w:spacing w:val="-58"/>
        </w:rPr>
        <w:t xml:space="preserve"> </w:t>
      </w:r>
      <w:r>
        <w:t>первой</w:t>
      </w:r>
      <w:r>
        <w:rPr>
          <w:spacing w:val="-1"/>
        </w:rPr>
        <w:t xml:space="preserve"> </w:t>
      </w:r>
      <w:r>
        <w:t>четверти</w:t>
      </w:r>
      <w:r>
        <w:rPr>
          <w:spacing w:val="7"/>
        </w:rPr>
        <w:t xml:space="preserve"> </w:t>
      </w:r>
      <w:r>
        <w:t>учебного года.</w:t>
      </w:r>
    </w:p>
    <w:p w14:paraId="358998A4" w14:textId="77777777" w:rsidR="00F34D05" w:rsidRDefault="009F2150">
      <w:pPr>
        <w:pStyle w:val="a3"/>
        <w:spacing w:line="276" w:lineRule="auto"/>
        <w:ind w:right="1442" w:firstLine="705"/>
        <w:jc w:val="both"/>
      </w:pPr>
      <w:r>
        <w:t>Каждый трек состоит из 9 занятий, два из которых предполагают «свободное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учителя»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того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иного</w:t>
      </w:r>
      <w:r>
        <w:rPr>
          <w:spacing w:val="1"/>
        </w:rPr>
        <w:t xml:space="preserve"> </w:t>
      </w:r>
      <w:r>
        <w:t>трека,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заданными</w:t>
      </w:r>
      <w:r>
        <w:rPr>
          <w:spacing w:val="1"/>
        </w:rPr>
        <w:t xml:space="preserve"> </w:t>
      </w:r>
      <w:r>
        <w:t>целевыми</w:t>
      </w:r>
      <w:r>
        <w:rPr>
          <w:spacing w:val="1"/>
        </w:rPr>
        <w:t xml:space="preserve"> </w:t>
      </w:r>
      <w:r>
        <w:t>установками для сохранения смыслов</w:t>
      </w:r>
      <w:r>
        <w:rPr>
          <w:spacing w:val="-3"/>
        </w:rPr>
        <w:t xml:space="preserve"> </w:t>
      </w:r>
      <w:r>
        <w:t>Программы.</w:t>
      </w:r>
    </w:p>
    <w:p w14:paraId="7AB1A15E" w14:textId="77777777" w:rsidR="00F34D05" w:rsidRDefault="009F2150">
      <w:pPr>
        <w:pStyle w:val="a3"/>
        <w:spacing w:line="276" w:lineRule="auto"/>
        <w:ind w:left="856" w:right="1435" w:firstLine="105"/>
        <w:jc w:val="right"/>
      </w:pPr>
      <w:r>
        <w:t>В</w:t>
      </w:r>
      <w:r>
        <w:rPr>
          <w:spacing w:val="23"/>
        </w:rPr>
        <w:t xml:space="preserve"> </w:t>
      </w:r>
      <w:r>
        <w:t>зависимости</w:t>
      </w:r>
      <w:r>
        <w:rPr>
          <w:spacing w:val="30"/>
        </w:rPr>
        <w:t xml:space="preserve"> </w:t>
      </w:r>
      <w:r>
        <w:t>от</w:t>
      </w:r>
      <w:r>
        <w:rPr>
          <w:spacing w:val="28"/>
        </w:rPr>
        <w:t xml:space="preserve"> </w:t>
      </w:r>
      <w:r>
        <w:t>того,</w:t>
      </w:r>
      <w:r>
        <w:rPr>
          <w:spacing w:val="27"/>
        </w:rPr>
        <w:t xml:space="preserve"> </w:t>
      </w:r>
      <w:r>
        <w:t>являлся</w:t>
      </w:r>
      <w:r>
        <w:rPr>
          <w:spacing w:val="28"/>
        </w:rPr>
        <w:t xml:space="preserve"> </w:t>
      </w:r>
      <w:r>
        <w:t>ли</w:t>
      </w:r>
      <w:r>
        <w:rPr>
          <w:spacing w:val="33"/>
        </w:rPr>
        <w:t xml:space="preserve"> </w:t>
      </w:r>
      <w:r>
        <w:t>уже</w:t>
      </w:r>
      <w:r>
        <w:rPr>
          <w:spacing w:val="24"/>
        </w:rPr>
        <w:t xml:space="preserve"> </w:t>
      </w:r>
      <w:r>
        <w:t>класс</w:t>
      </w:r>
      <w:r>
        <w:rPr>
          <w:spacing w:val="32"/>
        </w:rPr>
        <w:t xml:space="preserve"> </w:t>
      </w:r>
      <w:r>
        <w:t>участником</w:t>
      </w:r>
      <w:r>
        <w:rPr>
          <w:spacing w:val="26"/>
        </w:rPr>
        <w:t xml:space="preserve"> </w:t>
      </w:r>
      <w:r>
        <w:t>программы</w:t>
      </w:r>
      <w:r>
        <w:rPr>
          <w:spacing w:val="35"/>
        </w:rPr>
        <w:t xml:space="preserve"> </w:t>
      </w:r>
      <w:r>
        <w:t>«Орлята</w:t>
      </w:r>
      <w:r>
        <w:rPr>
          <w:spacing w:val="-57"/>
        </w:rPr>
        <w:t xml:space="preserve"> </w:t>
      </w:r>
      <w:r>
        <w:t>России»</w:t>
      </w:r>
      <w:r>
        <w:rPr>
          <w:spacing w:val="-5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предыдущем</w:t>
      </w:r>
      <w:r>
        <w:rPr>
          <w:spacing w:val="14"/>
        </w:rPr>
        <w:t xml:space="preserve"> </w:t>
      </w:r>
      <w:r>
        <w:t>учебном</w:t>
      </w:r>
      <w:r>
        <w:rPr>
          <w:spacing w:val="6"/>
        </w:rPr>
        <w:t xml:space="preserve"> </w:t>
      </w:r>
      <w:r>
        <w:t>году</w:t>
      </w:r>
      <w:r>
        <w:rPr>
          <w:spacing w:val="-5"/>
        </w:rPr>
        <w:t xml:space="preserve"> </w:t>
      </w:r>
      <w:r>
        <w:t>или</w:t>
      </w:r>
      <w:r>
        <w:rPr>
          <w:spacing w:val="5"/>
        </w:rPr>
        <w:t xml:space="preserve"> </w:t>
      </w:r>
      <w:r>
        <w:t>только</w:t>
      </w:r>
      <w:r>
        <w:rPr>
          <w:spacing w:val="5"/>
        </w:rPr>
        <w:t xml:space="preserve"> </w:t>
      </w:r>
      <w:r>
        <w:t>вступает</w:t>
      </w:r>
      <w:r>
        <w:rPr>
          <w:spacing w:val="8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Программу,</w:t>
      </w:r>
      <w:r>
        <w:rPr>
          <w:spacing w:val="17"/>
        </w:rPr>
        <w:t xml:space="preserve"> </w:t>
      </w:r>
      <w:r>
        <w:t>учитель</w:t>
      </w:r>
    </w:p>
    <w:p w14:paraId="0B889288" w14:textId="77777777" w:rsidR="00F34D05" w:rsidRDefault="009F2150">
      <w:pPr>
        <w:pStyle w:val="a3"/>
        <w:spacing w:line="276" w:lineRule="auto"/>
        <w:ind w:left="266" w:right="1431" w:hanging="15"/>
        <w:jc w:val="right"/>
      </w:pPr>
      <w:r>
        <w:t>выбирает</w:t>
      </w:r>
      <w:r>
        <w:rPr>
          <w:spacing w:val="37"/>
        </w:rPr>
        <w:t xml:space="preserve"> </w:t>
      </w:r>
      <w:r>
        <w:t>тот</w:t>
      </w:r>
      <w:r>
        <w:rPr>
          <w:spacing w:val="37"/>
        </w:rPr>
        <w:t xml:space="preserve"> </w:t>
      </w:r>
      <w:r>
        <w:t>вводный</w:t>
      </w:r>
      <w:r>
        <w:rPr>
          <w:spacing w:val="45"/>
        </w:rPr>
        <w:t xml:space="preserve"> </w:t>
      </w:r>
      <w:r>
        <w:t>«</w:t>
      </w:r>
      <w:proofErr w:type="spellStart"/>
      <w:r>
        <w:t>Орлятский</w:t>
      </w:r>
      <w:proofErr w:type="spellEnd"/>
      <w:r>
        <w:rPr>
          <w:spacing w:val="43"/>
        </w:rPr>
        <w:t xml:space="preserve"> </w:t>
      </w:r>
      <w:r>
        <w:t>урок»,</w:t>
      </w:r>
      <w:r>
        <w:rPr>
          <w:spacing w:val="39"/>
        </w:rPr>
        <w:t xml:space="preserve"> </w:t>
      </w:r>
      <w:r>
        <w:t>который</w:t>
      </w:r>
      <w:r>
        <w:rPr>
          <w:spacing w:val="37"/>
        </w:rPr>
        <w:t xml:space="preserve"> </w:t>
      </w:r>
      <w:r>
        <w:t>ему</w:t>
      </w:r>
      <w:r>
        <w:rPr>
          <w:spacing w:val="28"/>
        </w:rPr>
        <w:t xml:space="preserve"> </w:t>
      </w:r>
      <w:r>
        <w:t>необходим.</w:t>
      </w:r>
      <w:r>
        <w:rPr>
          <w:spacing w:val="33"/>
        </w:rPr>
        <w:t xml:space="preserve"> </w:t>
      </w:r>
      <w:r>
        <w:t>Представленные</w:t>
      </w:r>
      <w:r>
        <w:rPr>
          <w:spacing w:val="-57"/>
        </w:rPr>
        <w:t xml:space="preserve"> </w:t>
      </w:r>
      <w:r>
        <w:rPr>
          <w:spacing w:val="-1"/>
        </w:rPr>
        <w:t>уроки</w:t>
      </w:r>
      <w:r>
        <w:rPr>
          <w:spacing w:val="-6"/>
        </w:rPr>
        <w:t xml:space="preserve"> </w:t>
      </w:r>
      <w:r>
        <w:rPr>
          <w:spacing w:val="-1"/>
        </w:rPr>
        <w:t>различаются</w:t>
      </w:r>
      <w:r>
        <w:rPr>
          <w:spacing w:val="-9"/>
        </w:rPr>
        <w:t xml:space="preserve"> </w:t>
      </w:r>
      <w:r>
        <w:rPr>
          <w:spacing w:val="-1"/>
        </w:rPr>
        <w:t>не</w:t>
      </w:r>
      <w:r>
        <w:rPr>
          <w:spacing w:val="-12"/>
        </w:rPr>
        <w:t xml:space="preserve"> </w:t>
      </w:r>
      <w:r>
        <w:rPr>
          <w:spacing w:val="-1"/>
        </w:rPr>
        <w:t>по</w:t>
      </w:r>
      <w:r>
        <w:rPr>
          <w:spacing w:val="-8"/>
        </w:rPr>
        <w:t xml:space="preserve"> </w:t>
      </w:r>
      <w:r>
        <w:rPr>
          <w:spacing w:val="-1"/>
        </w:rPr>
        <w:t>возрасту</w:t>
      </w:r>
      <w:r>
        <w:rPr>
          <w:spacing w:val="-18"/>
        </w:rPr>
        <w:t xml:space="preserve"> </w:t>
      </w:r>
      <w:r>
        <w:rPr>
          <w:spacing w:val="-1"/>
        </w:rPr>
        <w:t>и</w:t>
      </w:r>
      <w:r>
        <w:rPr>
          <w:spacing w:val="-7"/>
        </w:rPr>
        <w:t xml:space="preserve"> </w:t>
      </w:r>
      <w:r>
        <w:rPr>
          <w:spacing w:val="-1"/>
        </w:rPr>
        <w:t>классам,</w:t>
      </w:r>
      <w:r>
        <w:rPr>
          <w:spacing w:val="-6"/>
        </w:rPr>
        <w:t xml:space="preserve"> </w:t>
      </w:r>
      <w:r>
        <w:rPr>
          <w:spacing w:val="-1"/>
        </w:rPr>
        <w:t>а</w:t>
      </w:r>
      <w:r>
        <w:rPr>
          <w:spacing w:val="-4"/>
        </w:rPr>
        <w:t xml:space="preserve"> </w:t>
      </w:r>
      <w:r>
        <w:rPr>
          <w:spacing w:val="-1"/>
        </w:rPr>
        <w:t>по</w:t>
      </w:r>
      <w:r>
        <w:rPr>
          <w:spacing w:val="-8"/>
        </w:rPr>
        <w:t xml:space="preserve"> </w:t>
      </w:r>
      <w:r>
        <w:rPr>
          <w:spacing w:val="-1"/>
        </w:rPr>
        <w:t>стажу</w:t>
      </w:r>
      <w:r>
        <w:rPr>
          <w:spacing w:val="-18"/>
        </w:rPr>
        <w:t xml:space="preserve"> </w:t>
      </w:r>
      <w:r>
        <w:rPr>
          <w:spacing w:val="-1"/>
        </w:rPr>
        <w:t>пребывания</w:t>
      </w:r>
      <w:r>
        <w:rPr>
          <w:spacing w:val="-6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Программе.</w:t>
      </w:r>
      <w:r>
        <w:rPr>
          <w:spacing w:val="-57"/>
        </w:rPr>
        <w:t xml:space="preserve"> </w:t>
      </w:r>
      <w:r>
        <w:t>Предлагаемые даты проведения треков обозначены без учёта разницы в регионах</w:t>
      </w:r>
      <w:r>
        <w:rPr>
          <w:spacing w:val="1"/>
        </w:rPr>
        <w:t xml:space="preserve"> </w:t>
      </w:r>
      <w:r>
        <w:t>сроков</w:t>
      </w:r>
      <w:r>
        <w:rPr>
          <w:spacing w:val="4"/>
        </w:rPr>
        <w:t xml:space="preserve"> </w:t>
      </w:r>
      <w:r>
        <w:t>школьных</w:t>
      </w:r>
      <w:r>
        <w:rPr>
          <w:spacing w:val="8"/>
        </w:rPr>
        <w:t xml:space="preserve"> </w:t>
      </w:r>
      <w:r>
        <w:t>каникул.</w:t>
      </w:r>
      <w:r>
        <w:rPr>
          <w:spacing w:val="9"/>
        </w:rPr>
        <w:t xml:space="preserve"> </w:t>
      </w:r>
      <w:r>
        <w:t>Деление</w:t>
      </w:r>
      <w:r>
        <w:rPr>
          <w:spacing w:val="10"/>
        </w:rPr>
        <w:t xml:space="preserve"> </w:t>
      </w:r>
      <w:r>
        <w:t>учебного</w:t>
      </w:r>
      <w:r>
        <w:rPr>
          <w:spacing w:val="7"/>
        </w:rPr>
        <w:t xml:space="preserve"> </w:t>
      </w:r>
      <w:r>
        <w:t>года</w:t>
      </w:r>
      <w:r>
        <w:rPr>
          <w:spacing w:val="5"/>
        </w:rPr>
        <w:t xml:space="preserve"> </w:t>
      </w:r>
      <w:r>
        <w:t>представлено</w:t>
      </w:r>
      <w:r>
        <w:rPr>
          <w:spacing w:val="6"/>
        </w:rPr>
        <w:t xml:space="preserve"> </w:t>
      </w:r>
      <w:r>
        <w:t>четвертями,</w:t>
      </w:r>
      <w:r>
        <w:rPr>
          <w:spacing w:val="7"/>
        </w:rPr>
        <w:t xml:space="preserve"> </w:t>
      </w:r>
      <w:r>
        <w:t>а</w:t>
      </w:r>
      <w:r>
        <w:rPr>
          <w:spacing w:val="4"/>
        </w:rPr>
        <w:t xml:space="preserve"> </w:t>
      </w:r>
      <w:r>
        <w:t>не</w:t>
      </w:r>
    </w:p>
    <w:p w14:paraId="116A16CB" w14:textId="77777777" w:rsidR="00F34D05" w:rsidRDefault="009F2150">
      <w:pPr>
        <w:pStyle w:val="a3"/>
        <w:spacing w:line="274" w:lineRule="exact"/>
      </w:pPr>
      <w:r>
        <w:t>семестрами/</w:t>
      </w:r>
      <w:r>
        <w:rPr>
          <w:spacing w:val="-6"/>
        </w:rPr>
        <w:t xml:space="preserve"> </w:t>
      </w:r>
      <w:r>
        <w:t>триместрами.</w:t>
      </w:r>
    </w:p>
    <w:p w14:paraId="2DF923BE" w14:textId="77777777" w:rsidR="00F34D05" w:rsidRDefault="00F34D05">
      <w:pPr>
        <w:pStyle w:val="a3"/>
        <w:ind w:left="0"/>
        <w:rPr>
          <w:sz w:val="20"/>
        </w:rPr>
      </w:pPr>
    </w:p>
    <w:p w14:paraId="49DCFA21" w14:textId="77777777" w:rsidR="00F34D05" w:rsidRDefault="00F34D05">
      <w:pPr>
        <w:pStyle w:val="a3"/>
        <w:spacing w:before="10"/>
        <w:ind w:left="0"/>
        <w:rPr>
          <w:sz w:val="11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45"/>
        <w:gridCol w:w="2386"/>
        <w:gridCol w:w="1380"/>
        <w:gridCol w:w="3807"/>
      </w:tblGrid>
      <w:tr w:rsidR="00F34D05" w14:paraId="7F8F803F" w14:textId="77777777">
        <w:trPr>
          <w:trHeight w:val="318"/>
        </w:trPr>
        <w:tc>
          <w:tcPr>
            <w:tcW w:w="1445" w:type="dxa"/>
          </w:tcPr>
          <w:p w14:paraId="3D74901E" w14:textId="77777777" w:rsidR="00F34D05" w:rsidRDefault="009F2150">
            <w:pPr>
              <w:pStyle w:val="TableParagraph"/>
              <w:spacing w:line="275" w:lineRule="exact"/>
              <w:ind w:left="218"/>
              <w:rPr>
                <w:b/>
                <w:sz w:val="24"/>
              </w:rPr>
            </w:pPr>
            <w:r>
              <w:rPr>
                <w:b/>
                <w:sz w:val="24"/>
              </w:rPr>
              <w:t>Четверть</w:t>
            </w:r>
          </w:p>
        </w:tc>
        <w:tc>
          <w:tcPr>
            <w:tcW w:w="2386" w:type="dxa"/>
          </w:tcPr>
          <w:p w14:paraId="3BC9975B" w14:textId="77777777" w:rsidR="00F34D05" w:rsidRDefault="009F2150">
            <w:pPr>
              <w:pStyle w:val="TableParagraph"/>
              <w:spacing w:line="275" w:lineRule="exact"/>
              <w:ind w:left="448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</w:t>
            </w:r>
          </w:p>
        </w:tc>
        <w:tc>
          <w:tcPr>
            <w:tcW w:w="1380" w:type="dxa"/>
          </w:tcPr>
          <w:p w14:paraId="3FC04A56" w14:textId="77777777" w:rsidR="00F34D05" w:rsidRDefault="009F2150">
            <w:pPr>
              <w:pStyle w:val="TableParagraph"/>
              <w:spacing w:line="275" w:lineRule="exact"/>
              <w:ind w:left="398"/>
              <w:rPr>
                <w:b/>
                <w:sz w:val="24"/>
              </w:rPr>
            </w:pPr>
            <w:r>
              <w:rPr>
                <w:b/>
                <w:sz w:val="24"/>
              </w:rPr>
              <w:t>Даты</w:t>
            </w:r>
          </w:p>
        </w:tc>
        <w:tc>
          <w:tcPr>
            <w:tcW w:w="3807" w:type="dxa"/>
          </w:tcPr>
          <w:p w14:paraId="4EF09BA2" w14:textId="77777777" w:rsidR="00F34D05" w:rsidRDefault="009F2150">
            <w:pPr>
              <w:pStyle w:val="TableParagraph"/>
              <w:spacing w:line="275" w:lineRule="exact"/>
              <w:ind w:left="1147"/>
              <w:rPr>
                <w:b/>
                <w:sz w:val="24"/>
              </w:rPr>
            </w:pPr>
            <w:r>
              <w:rPr>
                <w:b/>
                <w:sz w:val="24"/>
              </w:rPr>
              <w:t>Комментарии</w:t>
            </w:r>
          </w:p>
        </w:tc>
      </w:tr>
      <w:tr w:rsidR="00F34D05" w14:paraId="68D3D1EF" w14:textId="77777777">
        <w:trPr>
          <w:trHeight w:val="3199"/>
        </w:trPr>
        <w:tc>
          <w:tcPr>
            <w:tcW w:w="1445" w:type="dxa"/>
            <w:vMerge w:val="restart"/>
          </w:tcPr>
          <w:p w14:paraId="3F37EE64" w14:textId="77777777" w:rsidR="00F34D05" w:rsidRDefault="00F34D05">
            <w:pPr>
              <w:pStyle w:val="TableParagraph"/>
              <w:rPr>
                <w:sz w:val="24"/>
              </w:rPr>
            </w:pPr>
          </w:p>
          <w:p w14:paraId="5FC155C2" w14:textId="77777777" w:rsidR="00F34D05" w:rsidRDefault="00F34D05">
            <w:pPr>
              <w:pStyle w:val="TableParagraph"/>
              <w:rPr>
                <w:sz w:val="24"/>
              </w:rPr>
            </w:pPr>
          </w:p>
          <w:p w14:paraId="1703CEBE" w14:textId="77777777" w:rsidR="00F34D05" w:rsidRDefault="00F34D05">
            <w:pPr>
              <w:pStyle w:val="TableParagraph"/>
              <w:rPr>
                <w:sz w:val="24"/>
              </w:rPr>
            </w:pPr>
          </w:p>
          <w:p w14:paraId="081F0BA5" w14:textId="77777777" w:rsidR="00F34D05" w:rsidRDefault="00F34D05">
            <w:pPr>
              <w:pStyle w:val="TableParagraph"/>
              <w:rPr>
                <w:sz w:val="24"/>
              </w:rPr>
            </w:pPr>
          </w:p>
          <w:p w14:paraId="2A0E6A65" w14:textId="77777777" w:rsidR="00F34D05" w:rsidRDefault="00F34D05">
            <w:pPr>
              <w:pStyle w:val="TableParagraph"/>
              <w:rPr>
                <w:sz w:val="24"/>
              </w:rPr>
            </w:pPr>
          </w:p>
          <w:p w14:paraId="06147A0A" w14:textId="77777777" w:rsidR="00F34D05" w:rsidRDefault="00F34D05">
            <w:pPr>
              <w:pStyle w:val="TableParagraph"/>
              <w:rPr>
                <w:sz w:val="24"/>
              </w:rPr>
            </w:pPr>
          </w:p>
          <w:p w14:paraId="5A9A80D6" w14:textId="77777777" w:rsidR="00F34D05" w:rsidRDefault="00F34D05">
            <w:pPr>
              <w:pStyle w:val="TableParagraph"/>
              <w:rPr>
                <w:sz w:val="24"/>
              </w:rPr>
            </w:pPr>
          </w:p>
          <w:p w14:paraId="744D7C36" w14:textId="77777777" w:rsidR="00F34D05" w:rsidRDefault="00F34D05">
            <w:pPr>
              <w:pStyle w:val="TableParagraph"/>
              <w:rPr>
                <w:sz w:val="21"/>
              </w:rPr>
            </w:pPr>
          </w:p>
          <w:p w14:paraId="5BA32817" w14:textId="77777777" w:rsidR="00F34D05" w:rsidRDefault="009F2150">
            <w:pPr>
              <w:pStyle w:val="TableParagraph"/>
              <w:ind w:right="102"/>
              <w:jc w:val="center"/>
            </w:pPr>
            <w:r>
              <w:t>I</w:t>
            </w:r>
          </w:p>
          <w:p w14:paraId="1D45D997" w14:textId="77777777" w:rsidR="00F34D05" w:rsidRDefault="009F2150">
            <w:pPr>
              <w:pStyle w:val="TableParagraph"/>
              <w:spacing w:before="37"/>
              <w:ind w:left="235" w:right="336"/>
              <w:jc w:val="center"/>
            </w:pPr>
            <w:r>
              <w:t>четверть</w:t>
            </w:r>
          </w:p>
        </w:tc>
        <w:tc>
          <w:tcPr>
            <w:tcW w:w="2386" w:type="dxa"/>
          </w:tcPr>
          <w:p w14:paraId="1BB94A87" w14:textId="77777777" w:rsidR="00F34D05" w:rsidRDefault="009F2150">
            <w:pPr>
              <w:pStyle w:val="TableParagraph"/>
              <w:spacing w:line="247" w:lineRule="exact"/>
              <w:ind w:left="112"/>
              <w:rPr>
                <w:b/>
              </w:rPr>
            </w:pPr>
            <w:r>
              <w:rPr>
                <w:b/>
              </w:rPr>
              <w:t>Вводный</w:t>
            </w:r>
          </w:p>
          <w:p w14:paraId="2E6CDA43" w14:textId="77777777" w:rsidR="00F34D05" w:rsidRDefault="009F2150">
            <w:pPr>
              <w:pStyle w:val="TableParagraph"/>
              <w:spacing w:before="38" w:line="276" w:lineRule="auto"/>
              <w:ind w:left="112" w:right="377"/>
              <w:rPr>
                <w:b/>
              </w:rPr>
            </w:pPr>
            <w:r>
              <w:rPr>
                <w:b/>
              </w:rPr>
              <w:t>«</w:t>
            </w:r>
            <w:proofErr w:type="spellStart"/>
            <w:r>
              <w:rPr>
                <w:b/>
              </w:rPr>
              <w:t>Орлятский</w:t>
            </w:r>
            <w:proofErr w:type="spellEnd"/>
            <w:r>
              <w:rPr>
                <w:b/>
              </w:rPr>
              <w:t xml:space="preserve"> урок»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для детей первого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года участия в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Программе</w:t>
            </w:r>
          </w:p>
          <w:p w14:paraId="20FDFF2E" w14:textId="77777777" w:rsidR="00F34D05" w:rsidRDefault="00F34D05">
            <w:pPr>
              <w:pStyle w:val="TableParagraph"/>
              <w:spacing w:before="5"/>
              <w:rPr>
                <w:sz w:val="25"/>
              </w:rPr>
            </w:pPr>
          </w:p>
          <w:p w14:paraId="4B333C16" w14:textId="77777777" w:rsidR="00F34D05" w:rsidRDefault="009F2150">
            <w:pPr>
              <w:pStyle w:val="TableParagraph"/>
              <w:ind w:left="112"/>
              <w:rPr>
                <w:b/>
              </w:rPr>
            </w:pPr>
            <w:r>
              <w:rPr>
                <w:b/>
              </w:rPr>
              <w:t>Вводный</w:t>
            </w:r>
          </w:p>
          <w:p w14:paraId="0794F090" w14:textId="77777777" w:rsidR="00F34D05" w:rsidRDefault="009F2150">
            <w:pPr>
              <w:pStyle w:val="TableParagraph"/>
              <w:spacing w:before="38" w:line="276" w:lineRule="auto"/>
              <w:ind w:left="112" w:right="377"/>
              <w:rPr>
                <w:b/>
              </w:rPr>
            </w:pPr>
            <w:r>
              <w:rPr>
                <w:b/>
              </w:rPr>
              <w:t>«</w:t>
            </w:r>
            <w:proofErr w:type="spellStart"/>
            <w:r>
              <w:rPr>
                <w:b/>
              </w:rPr>
              <w:t>Орлятский</w:t>
            </w:r>
            <w:proofErr w:type="spellEnd"/>
            <w:r>
              <w:rPr>
                <w:b/>
              </w:rPr>
              <w:t xml:space="preserve"> урок»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для детей второго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года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участия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в</w:t>
            </w:r>
          </w:p>
          <w:p w14:paraId="77DD6C3F" w14:textId="77777777" w:rsidR="00F34D05" w:rsidRDefault="009F2150">
            <w:pPr>
              <w:pStyle w:val="TableParagraph"/>
              <w:spacing w:before="1"/>
              <w:ind w:left="112"/>
              <w:rPr>
                <w:b/>
              </w:rPr>
            </w:pPr>
            <w:r>
              <w:rPr>
                <w:b/>
              </w:rPr>
              <w:t>Программе</w:t>
            </w:r>
          </w:p>
        </w:tc>
        <w:tc>
          <w:tcPr>
            <w:tcW w:w="1380" w:type="dxa"/>
          </w:tcPr>
          <w:p w14:paraId="048EA5FA" w14:textId="77777777" w:rsidR="00F34D05" w:rsidRDefault="009F2150">
            <w:pPr>
              <w:pStyle w:val="TableParagraph"/>
              <w:spacing w:line="244" w:lineRule="exact"/>
              <w:ind w:right="255"/>
              <w:jc w:val="right"/>
            </w:pPr>
            <w:r>
              <w:t>сентябрь</w:t>
            </w:r>
          </w:p>
        </w:tc>
        <w:tc>
          <w:tcPr>
            <w:tcW w:w="3807" w:type="dxa"/>
          </w:tcPr>
          <w:p w14:paraId="6F820950" w14:textId="77777777" w:rsidR="00F34D05" w:rsidRDefault="009F2150">
            <w:pPr>
              <w:pStyle w:val="TableParagraph"/>
              <w:spacing w:line="276" w:lineRule="auto"/>
              <w:ind w:left="110" w:right="159"/>
            </w:pPr>
            <w:r>
              <w:t>Основными задачами являются старт</w:t>
            </w:r>
            <w:r>
              <w:rPr>
                <w:spacing w:val="-52"/>
              </w:rPr>
              <w:t xml:space="preserve"> </w:t>
            </w:r>
            <w:r>
              <w:t>Программы</w:t>
            </w:r>
            <w:r>
              <w:rPr>
                <w:spacing w:val="-4"/>
              </w:rPr>
              <w:t xml:space="preserve"> </w:t>
            </w:r>
            <w:r>
              <w:t>для детей и</w:t>
            </w:r>
          </w:p>
          <w:p w14:paraId="6AAC2351" w14:textId="77777777" w:rsidR="00F34D05" w:rsidRDefault="009F2150">
            <w:pPr>
              <w:pStyle w:val="TableParagraph"/>
              <w:spacing w:line="278" w:lineRule="auto"/>
              <w:ind w:left="110" w:right="434"/>
            </w:pPr>
            <w:r>
              <w:t>эмоциональный настрой класса на</w:t>
            </w:r>
            <w:r>
              <w:rPr>
                <w:spacing w:val="-52"/>
              </w:rPr>
              <w:t xml:space="preserve"> </w:t>
            </w:r>
            <w:r>
              <w:t>участие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Программе.</w:t>
            </w:r>
          </w:p>
        </w:tc>
      </w:tr>
      <w:tr w:rsidR="00F34D05" w14:paraId="6A2E7088" w14:textId="77777777">
        <w:trPr>
          <w:trHeight w:val="1747"/>
        </w:trPr>
        <w:tc>
          <w:tcPr>
            <w:tcW w:w="1445" w:type="dxa"/>
            <w:vMerge/>
            <w:tcBorders>
              <w:top w:val="nil"/>
            </w:tcBorders>
          </w:tcPr>
          <w:p w14:paraId="2129B32A" w14:textId="77777777" w:rsidR="00F34D05" w:rsidRDefault="00F34D05">
            <w:pPr>
              <w:rPr>
                <w:sz w:val="2"/>
                <w:szCs w:val="2"/>
              </w:rPr>
            </w:pPr>
          </w:p>
        </w:tc>
        <w:tc>
          <w:tcPr>
            <w:tcW w:w="2386" w:type="dxa"/>
          </w:tcPr>
          <w:p w14:paraId="57CB16F7" w14:textId="77777777" w:rsidR="00F34D05" w:rsidRDefault="009F2150">
            <w:pPr>
              <w:pStyle w:val="TableParagraph"/>
              <w:spacing w:line="252" w:lineRule="exact"/>
              <w:ind w:left="112"/>
              <w:rPr>
                <w:b/>
              </w:rPr>
            </w:pPr>
            <w:r>
              <w:rPr>
                <w:b/>
              </w:rPr>
              <w:t>«Орлёнок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Лидер»</w:t>
            </w:r>
          </w:p>
        </w:tc>
        <w:tc>
          <w:tcPr>
            <w:tcW w:w="1380" w:type="dxa"/>
          </w:tcPr>
          <w:p w14:paraId="253CF13A" w14:textId="77777777" w:rsidR="00F34D05" w:rsidRDefault="009F2150">
            <w:pPr>
              <w:pStyle w:val="TableParagraph"/>
              <w:spacing w:line="247" w:lineRule="exact"/>
              <w:ind w:right="303"/>
              <w:jc w:val="right"/>
            </w:pPr>
            <w:r>
              <w:t>октябрь</w:t>
            </w:r>
          </w:p>
        </w:tc>
        <w:tc>
          <w:tcPr>
            <w:tcW w:w="3807" w:type="dxa"/>
          </w:tcPr>
          <w:p w14:paraId="2DFEFC56" w14:textId="77777777" w:rsidR="00F34D05" w:rsidRDefault="009F2150">
            <w:pPr>
              <w:pStyle w:val="TableParagraph"/>
              <w:spacing w:line="276" w:lineRule="auto"/>
              <w:ind w:left="110" w:right="183"/>
            </w:pPr>
            <w:r>
              <w:t>Реализация Программы начинается с</w:t>
            </w:r>
            <w:r>
              <w:rPr>
                <w:spacing w:val="-52"/>
              </w:rPr>
              <w:t xml:space="preserve"> </w:t>
            </w:r>
            <w:r>
              <w:t>данного</w:t>
            </w:r>
            <w:r>
              <w:rPr>
                <w:spacing w:val="-3"/>
              </w:rPr>
              <w:t xml:space="preserve"> </w:t>
            </w:r>
            <w:r>
              <w:t>трека,</w:t>
            </w:r>
            <w:r>
              <w:rPr>
                <w:spacing w:val="-2"/>
              </w:rPr>
              <w:t xml:space="preserve"> </w:t>
            </w:r>
            <w:r>
              <w:t>который</w:t>
            </w:r>
            <w:r>
              <w:rPr>
                <w:spacing w:val="-1"/>
              </w:rPr>
              <w:t xml:space="preserve"> </w:t>
            </w:r>
            <w:r>
              <w:t>позволяет</w:t>
            </w:r>
          </w:p>
          <w:p w14:paraId="2A2346E9" w14:textId="77777777" w:rsidR="00F34D05" w:rsidRDefault="009F2150">
            <w:pPr>
              <w:pStyle w:val="TableParagraph"/>
              <w:spacing w:line="278" w:lineRule="auto"/>
              <w:ind w:left="110" w:right="379"/>
            </w:pPr>
            <w:r>
              <w:t>актуализировать/ приобрести опыт</w:t>
            </w:r>
            <w:r>
              <w:rPr>
                <w:spacing w:val="-52"/>
              </w:rPr>
              <w:t xml:space="preserve"> </w:t>
            </w:r>
            <w:r>
              <w:t>совместной</w:t>
            </w:r>
            <w:r>
              <w:rPr>
                <w:spacing w:val="-2"/>
              </w:rPr>
              <w:t xml:space="preserve"> </w:t>
            </w:r>
            <w:r>
              <w:t>деятельности</w:t>
            </w:r>
            <w:r>
              <w:rPr>
                <w:spacing w:val="-8"/>
              </w:rPr>
              <w:t xml:space="preserve"> </w:t>
            </w:r>
            <w:r>
              <w:t>в</w:t>
            </w:r>
          </w:p>
          <w:p w14:paraId="2664200E" w14:textId="77777777" w:rsidR="00F34D05" w:rsidRDefault="009F2150">
            <w:pPr>
              <w:pStyle w:val="TableParagraph"/>
              <w:spacing w:line="268" w:lineRule="auto"/>
              <w:ind w:left="110" w:right="163"/>
            </w:pPr>
            <w:r>
              <w:t>коллективе,</w:t>
            </w:r>
            <w:r>
              <w:rPr>
                <w:spacing w:val="-4"/>
              </w:rPr>
              <w:t xml:space="preserve"> </w:t>
            </w:r>
            <w:r>
              <w:t>что</w:t>
            </w:r>
            <w:r>
              <w:rPr>
                <w:spacing w:val="-2"/>
              </w:rPr>
              <w:t xml:space="preserve"> </w:t>
            </w:r>
            <w:r>
              <w:t>необходимо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начале</w:t>
            </w:r>
            <w:r>
              <w:rPr>
                <w:spacing w:val="-52"/>
              </w:rPr>
              <w:t xml:space="preserve"> </w:t>
            </w:r>
            <w:r>
              <w:t>учебного</w:t>
            </w:r>
            <w:r>
              <w:rPr>
                <w:spacing w:val="-4"/>
              </w:rPr>
              <w:t xml:space="preserve"> </w:t>
            </w:r>
            <w:r>
              <w:t>года.</w:t>
            </w:r>
            <w:r>
              <w:rPr>
                <w:spacing w:val="-5"/>
              </w:rPr>
              <w:t xml:space="preserve"> </w:t>
            </w:r>
            <w:r>
              <w:t>Также</w:t>
            </w:r>
            <w:r>
              <w:rPr>
                <w:spacing w:val="-3"/>
              </w:rPr>
              <w:t xml:space="preserve"> </w:t>
            </w:r>
            <w:r>
              <w:t>занятия</w:t>
            </w:r>
            <w:r>
              <w:rPr>
                <w:spacing w:val="-4"/>
              </w:rPr>
              <w:t xml:space="preserve"> </w:t>
            </w:r>
            <w:r>
              <w:t>трека</w:t>
            </w:r>
          </w:p>
        </w:tc>
      </w:tr>
    </w:tbl>
    <w:p w14:paraId="129FFB22" w14:textId="77777777" w:rsidR="00F34D05" w:rsidRDefault="00F34D05">
      <w:pPr>
        <w:spacing w:line="268" w:lineRule="auto"/>
        <w:sectPr w:rsidR="00F34D05">
          <w:pgSz w:w="11920" w:h="16850"/>
          <w:pgMar w:top="1420" w:right="0" w:bottom="1180" w:left="1220" w:header="0" w:footer="944" w:gutter="0"/>
          <w:cols w:space="720"/>
        </w:sect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45"/>
        <w:gridCol w:w="2386"/>
        <w:gridCol w:w="1380"/>
        <w:gridCol w:w="3807"/>
      </w:tblGrid>
      <w:tr w:rsidR="00F34D05" w14:paraId="457E5225" w14:textId="77777777">
        <w:trPr>
          <w:trHeight w:val="1161"/>
        </w:trPr>
        <w:tc>
          <w:tcPr>
            <w:tcW w:w="1445" w:type="dxa"/>
          </w:tcPr>
          <w:p w14:paraId="1E720625" w14:textId="77777777" w:rsidR="00F34D05" w:rsidRDefault="00F34D05">
            <w:pPr>
              <w:pStyle w:val="TableParagraph"/>
            </w:pPr>
          </w:p>
        </w:tc>
        <w:tc>
          <w:tcPr>
            <w:tcW w:w="2386" w:type="dxa"/>
          </w:tcPr>
          <w:p w14:paraId="17627529" w14:textId="77777777" w:rsidR="00F34D05" w:rsidRDefault="00F34D05">
            <w:pPr>
              <w:pStyle w:val="TableParagraph"/>
            </w:pPr>
          </w:p>
        </w:tc>
        <w:tc>
          <w:tcPr>
            <w:tcW w:w="1380" w:type="dxa"/>
          </w:tcPr>
          <w:p w14:paraId="373576D1" w14:textId="77777777" w:rsidR="00F34D05" w:rsidRDefault="00F34D05">
            <w:pPr>
              <w:pStyle w:val="TableParagraph"/>
            </w:pPr>
          </w:p>
        </w:tc>
        <w:tc>
          <w:tcPr>
            <w:tcW w:w="3807" w:type="dxa"/>
          </w:tcPr>
          <w:p w14:paraId="191C105C" w14:textId="77777777" w:rsidR="00F34D05" w:rsidRDefault="009F2150">
            <w:pPr>
              <w:pStyle w:val="TableParagraph"/>
              <w:spacing w:line="276" w:lineRule="auto"/>
              <w:ind w:left="110" w:right="185"/>
            </w:pPr>
            <w:r>
              <w:t>позволят выявить первичную оценку</w:t>
            </w:r>
            <w:r>
              <w:rPr>
                <w:spacing w:val="-52"/>
              </w:rPr>
              <w:t xml:space="preserve"> </w:t>
            </w:r>
            <w:r>
              <w:t>уровня сплочённости класса и</w:t>
            </w:r>
            <w:r>
              <w:rPr>
                <w:spacing w:val="1"/>
              </w:rPr>
              <w:t xml:space="preserve"> </w:t>
            </w:r>
            <w:r>
              <w:t>лидеров</w:t>
            </w:r>
            <w:r>
              <w:rPr>
                <w:spacing w:val="-4"/>
              </w:rPr>
              <w:t xml:space="preserve"> </w:t>
            </w:r>
            <w:r>
              <w:t>для дальнейшего</w:t>
            </w:r>
          </w:p>
          <w:p w14:paraId="64AC6A7E" w14:textId="77777777" w:rsidR="00F34D05" w:rsidRDefault="009F2150">
            <w:pPr>
              <w:pStyle w:val="TableParagraph"/>
              <w:ind w:left="110"/>
            </w:pPr>
            <w:r>
              <w:t>формирования</w:t>
            </w:r>
            <w:r>
              <w:rPr>
                <w:spacing w:val="-8"/>
              </w:rPr>
              <w:t xml:space="preserve"> </w:t>
            </w:r>
            <w:proofErr w:type="spellStart"/>
            <w:r>
              <w:t>микрогрупп</w:t>
            </w:r>
            <w:proofErr w:type="spellEnd"/>
            <w:r>
              <w:t>.</w:t>
            </w:r>
          </w:p>
        </w:tc>
      </w:tr>
      <w:tr w:rsidR="00F34D05" w14:paraId="29F02C30" w14:textId="77777777">
        <w:trPr>
          <w:trHeight w:val="290"/>
        </w:trPr>
        <w:tc>
          <w:tcPr>
            <w:tcW w:w="9018" w:type="dxa"/>
            <w:gridSpan w:val="4"/>
          </w:tcPr>
          <w:p w14:paraId="1A221E46" w14:textId="77777777" w:rsidR="00F34D05" w:rsidRDefault="009F2150">
            <w:pPr>
              <w:pStyle w:val="TableParagraph"/>
              <w:spacing w:line="249" w:lineRule="exact"/>
              <w:ind w:left="112"/>
              <w:rPr>
                <w:b/>
                <w:i/>
              </w:rPr>
            </w:pPr>
            <w:r>
              <w:rPr>
                <w:b/>
                <w:i/>
              </w:rPr>
              <w:t>Каникулы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</w:rPr>
              <w:t>с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30 октября</w:t>
            </w:r>
            <w:r>
              <w:rPr>
                <w:b/>
                <w:i/>
                <w:spacing w:val="-7"/>
              </w:rPr>
              <w:t xml:space="preserve"> </w:t>
            </w:r>
            <w:r>
              <w:rPr>
                <w:b/>
                <w:i/>
              </w:rPr>
              <w:t>по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6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ноября</w:t>
            </w:r>
          </w:p>
        </w:tc>
      </w:tr>
      <w:tr w:rsidR="00F34D05" w14:paraId="0DDBCFCA" w14:textId="77777777">
        <w:trPr>
          <w:trHeight w:val="2328"/>
        </w:trPr>
        <w:tc>
          <w:tcPr>
            <w:tcW w:w="1445" w:type="dxa"/>
            <w:vMerge w:val="restart"/>
          </w:tcPr>
          <w:p w14:paraId="7DDBEF39" w14:textId="77777777" w:rsidR="00F34D05" w:rsidRDefault="00F34D05">
            <w:pPr>
              <w:pStyle w:val="TableParagraph"/>
              <w:rPr>
                <w:sz w:val="24"/>
              </w:rPr>
            </w:pPr>
          </w:p>
          <w:p w14:paraId="797549FA" w14:textId="77777777" w:rsidR="00F34D05" w:rsidRDefault="00F34D05">
            <w:pPr>
              <w:pStyle w:val="TableParagraph"/>
              <w:rPr>
                <w:sz w:val="24"/>
              </w:rPr>
            </w:pPr>
          </w:p>
          <w:p w14:paraId="23A3E7CB" w14:textId="77777777" w:rsidR="00F34D05" w:rsidRDefault="00F34D05">
            <w:pPr>
              <w:pStyle w:val="TableParagraph"/>
              <w:rPr>
                <w:sz w:val="24"/>
              </w:rPr>
            </w:pPr>
          </w:p>
          <w:p w14:paraId="620026D8" w14:textId="77777777" w:rsidR="00F34D05" w:rsidRDefault="00F34D05">
            <w:pPr>
              <w:pStyle w:val="TableParagraph"/>
              <w:rPr>
                <w:sz w:val="24"/>
              </w:rPr>
            </w:pPr>
          </w:p>
          <w:p w14:paraId="3ADF0CFA" w14:textId="77777777" w:rsidR="00F34D05" w:rsidRDefault="00F34D05">
            <w:pPr>
              <w:pStyle w:val="TableParagraph"/>
              <w:rPr>
                <w:sz w:val="24"/>
              </w:rPr>
            </w:pPr>
          </w:p>
          <w:p w14:paraId="1A01AADD" w14:textId="77777777" w:rsidR="00F34D05" w:rsidRDefault="00F34D05">
            <w:pPr>
              <w:pStyle w:val="TableParagraph"/>
              <w:spacing w:before="5"/>
              <w:rPr>
                <w:sz w:val="31"/>
              </w:rPr>
            </w:pPr>
          </w:p>
          <w:p w14:paraId="4D04A42B" w14:textId="77777777" w:rsidR="00F34D05" w:rsidRDefault="009F2150">
            <w:pPr>
              <w:pStyle w:val="TableParagraph"/>
              <w:ind w:left="240" w:right="334"/>
              <w:jc w:val="center"/>
            </w:pPr>
            <w:r>
              <w:t>II</w:t>
            </w:r>
          </w:p>
          <w:p w14:paraId="461AF530" w14:textId="77777777" w:rsidR="00F34D05" w:rsidRDefault="009F2150">
            <w:pPr>
              <w:pStyle w:val="TableParagraph"/>
              <w:spacing w:before="35"/>
              <w:ind w:left="240" w:right="331"/>
              <w:jc w:val="center"/>
            </w:pPr>
            <w:r>
              <w:t>четверть</w:t>
            </w:r>
          </w:p>
        </w:tc>
        <w:tc>
          <w:tcPr>
            <w:tcW w:w="2386" w:type="dxa"/>
          </w:tcPr>
          <w:p w14:paraId="133D1E0A" w14:textId="77777777" w:rsidR="00F34D05" w:rsidRDefault="009F2150">
            <w:pPr>
              <w:pStyle w:val="TableParagraph"/>
              <w:spacing w:before="1"/>
              <w:ind w:left="112"/>
              <w:rPr>
                <w:b/>
              </w:rPr>
            </w:pPr>
            <w:r>
              <w:rPr>
                <w:b/>
              </w:rPr>
              <w:t>«Орлёнок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Эрудит»</w:t>
            </w:r>
          </w:p>
        </w:tc>
        <w:tc>
          <w:tcPr>
            <w:tcW w:w="1380" w:type="dxa"/>
          </w:tcPr>
          <w:p w14:paraId="2AB612D1" w14:textId="77777777" w:rsidR="00F34D05" w:rsidRDefault="009F2150">
            <w:pPr>
              <w:pStyle w:val="TableParagraph"/>
              <w:spacing w:line="249" w:lineRule="exact"/>
              <w:ind w:left="294" w:right="273"/>
              <w:jc w:val="center"/>
            </w:pPr>
            <w:r>
              <w:t>ноябрь</w:t>
            </w:r>
          </w:p>
        </w:tc>
        <w:tc>
          <w:tcPr>
            <w:tcW w:w="3807" w:type="dxa"/>
          </w:tcPr>
          <w:p w14:paraId="25FCA3B6" w14:textId="77777777" w:rsidR="00F34D05" w:rsidRDefault="009F2150">
            <w:pPr>
              <w:pStyle w:val="TableParagraph"/>
              <w:spacing w:line="276" w:lineRule="auto"/>
              <w:ind w:left="110" w:right="209"/>
              <w:jc w:val="both"/>
            </w:pPr>
            <w:r>
              <w:t>Вторая четверть отличается высокой</w:t>
            </w:r>
            <w:r>
              <w:rPr>
                <w:spacing w:val="-52"/>
              </w:rPr>
              <w:t xml:space="preserve"> </w:t>
            </w:r>
            <w:r>
              <w:t>мотивацией</w:t>
            </w:r>
            <w:r>
              <w:rPr>
                <w:spacing w:val="-1"/>
              </w:rPr>
              <w:t xml:space="preserve"> </w:t>
            </w:r>
            <w:r>
              <w:t>у</w:t>
            </w:r>
            <w:r>
              <w:rPr>
                <w:spacing w:val="-5"/>
              </w:rPr>
              <w:t xml:space="preserve"> </w:t>
            </w:r>
            <w:r>
              <w:t>детей</w:t>
            </w:r>
            <w:r>
              <w:rPr>
                <w:spacing w:val="-4"/>
              </w:rPr>
              <w:t xml:space="preserve"> </w:t>
            </w:r>
            <w:r>
              <w:t>на учебную</w:t>
            </w:r>
          </w:p>
          <w:p w14:paraId="6821310A" w14:textId="77777777" w:rsidR="00F34D05" w:rsidRDefault="009F2150">
            <w:pPr>
              <w:pStyle w:val="TableParagraph"/>
              <w:spacing w:line="276" w:lineRule="auto"/>
              <w:ind w:left="110" w:right="667"/>
              <w:jc w:val="both"/>
            </w:pPr>
            <w:r>
              <w:t>деятельность. В этот временной</w:t>
            </w:r>
            <w:r>
              <w:rPr>
                <w:spacing w:val="-52"/>
              </w:rPr>
              <w:t xml:space="preserve"> </w:t>
            </w:r>
            <w:r>
              <w:t>промежуток в школах проходят</w:t>
            </w:r>
            <w:r>
              <w:rPr>
                <w:spacing w:val="-52"/>
              </w:rPr>
              <w:t xml:space="preserve"> </w:t>
            </w:r>
            <w:r>
              <w:t>различные</w:t>
            </w:r>
            <w:r>
              <w:rPr>
                <w:spacing w:val="-3"/>
              </w:rPr>
              <w:t xml:space="preserve"> </w:t>
            </w:r>
            <w:r>
              <w:t>олимпиады.</w:t>
            </w:r>
          </w:p>
          <w:p w14:paraId="5C63481D" w14:textId="77777777" w:rsidR="00F34D05" w:rsidRDefault="009F2150">
            <w:pPr>
              <w:pStyle w:val="TableParagraph"/>
              <w:spacing w:line="276" w:lineRule="auto"/>
              <w:ind w:left="110" w:right="802"/>
            </w:pPr>
            <w:r>
              <w:t>В рамках трека происходит</w:t>
            </w:r>
            <w:r>
              <w:rPr>
                <w:spacing w:val="1"/>
              </w:rPr>
              <w:t xml:space="preserve"> </w:t>
            </w:r>
            <w:r>
              <w:t>знакомство</w:t>
            </w:r>
            <w:r>
              <w:rPr>
                <w:spacing w:val="-7"/>
              </w:rPr>
              <w:t xml:space="preserve"> </w:t>
            </w:r>
            <w:r>
              <w:t>ребёнка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8"/>
              </w:rPr>
              <w:t xml:space="preserve"> </w:t>
            </w:r>
            <w:r>
              <w:t>разными</w:t>
            </w:r>
          </w:p>
          <w:p w14:paraId="67D2678F" w14:textId="77777777" w:rsidR="00F34D05" w:rsidRDefault="009F2150">
            <w:pPr>
              <w:pStyle w:val="TableParagraph"/>
              <w:ind w:left="110"/>
            </w:pPr>
            <w:r>
              <w:t>способами</w:t>
            </w:r>
            <w:r>
              <w:rPr>
                <w:spacing w:val="-5"/>
              </w:rPr>
              <w:t xml:space="preserve"> </w:t>
            </w:r>
            <w:r>
              <w:t>получения</w:t>
            </w:r>
            <w:r>
              <w:rPr>
                <w:spacing w:val="-6"/>
              </w:rPr>
              <w:t xml:space="preserve"> </w:t>
            </w:r>
            <w:r>
              <w:t>информации.</w:t>
            </w:r>
          </w:p>
        </w:tc>
      </w:tr>
      <w:tr w:rsidR="00F34D05" w14:paraId="7D5AE097" w14:textId="77777777">
        <w:trPr>
          <w:trHeight w:val="1746"/>
        </w:trPr>
        <w:tc>
          <w:tcPr>
            <w:tcW w:w="1445" w:type="dxa"/>
            <w:vMerge/>
            <w:tcBorders>
              <w:top w:val="nil"/>
            </w:tcBorders>
          </w:tcPr>
          <w:p w14:paraId="44BF2F01" w14:textId="77777777" w:rsidR="00F34D05" w:rsidRDefault="00F34D05">
            <w:pPr>
              <w:rPr>
                <w:sz w:val="2"/>
                <w:szCs w:val="2"/>
              </w:rPr>
            </w:pPr>
          </w:p>
        </w:tc>
        <w:tc>
          <w:tcPr>
            <w:tcW w:w="2386" w:type="dxa"/>
          </w:tcPr>
          <w:p w14:paraId="757B2329" w14:textId="77777777" w:rsidR="00F34D05" w:rsidRDefault="009F2150">
            <w:pPr>
              <w:pStyle w:val="TableParagraph"/>
              <w:spacing w:line="251" w:lineRule="exact"/>
              <w:ind w:left="112"/>
              <w:rPr>
                <w:b/>
              </w:rPr>
            </w:pPr>
            <w:r>
              <w:rPr>
                <w:b/>
              </w:rPr>
              <w:t>«Орлёнок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Мастер»</w:t>
            </w:r>
          </w:p>
        </w:tc>
        <w:tc>
          <w:tcPr>
            <w:tcW w:w="1380" w:type="dxa"/>
          </w:tcPr>
          <w:p w14:paraId="1000C805" w14:textId="77777777" w:rsidR="00F34D05" w:rsidRDefault="009F2150">
            <w:pPr>
              <w:pStyle w:val="TableParagraph"/>
              <w:spacing w:line="247" w:lineRule="exact"/>
              <w:ind w:left="294" w:right="273"/>
              <w:jc w:val="center"/>
            </w:pPr>
            <w:r>
              <w:t>декабрь</w:t>
            </w:r>
          </w:p>
        </w:tc>
        <w:tc>
          <w:tcPr>
            <w:tcW w:w="3807" w:type="dxa"/>
          </w:tcPr>
          <w:p w14:paraId="09061F7E" w14:textId="77777777" w:rsidR="00F34D05" w:rsidRDefault="009F2150">
            <w:pPr>
              <w:pStyle w:val="TableParagraph"/>
              <w:spacing w:line="278" w:lineRule="auto"/>
              <w:ind w:left="110" w:right="367"/>
            </w:pPr>
            <w:r>
              <w:t>Данный трек проходит в два этапа:</w:t>
            </w:r>
            <w:r>
              <w:rPr>
                <w:spacing w:val="-52"/>
              </w:rPr>
              <w:t xml:space="preserve"> </w:t>
            </w:r>
            <w:r>
              <w:t>1</w:t>
            </w:r>
            <w:r>
              <w:rPr>
                <w:spacing w:val="-1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подготовка новогоднего</w:t>
            </w:r>
          </w:p>
          <w:p w14:paraId="4AF2D6AD" w14:textId="77777777" w:rsidR="00F34D05" w:rsidRDefault="009F2150">
            <w:pPr>
              <w:pStyle w:val="TableParagraph"/>
              <w:spacing w:line="252" w:lineRule="exact"/>
              <w:ind w:left="110"/>
            </w:pPr>
            <w:r>
              <w:t>спектакля/номера/концерта;</w:t>
            </w:r>
          </w:p>
          <w:p w14:paraId="612283A3" w14:textId="77777777" w:rsidR="00F34D05" w:rsidRDefault="009F2150">
            <w:pPr>
              <w:pStyle w:val="TableParagraph"/>
              <w:spacing w:before="21"/>
              <w:ind w:left="110"/>
            </w:pPr>
            <w:r>
              <w:t>2</w:t>
            </w:r>
            <w:r>
              <w:rPr>
                <w:spacing w:val="-1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знакомство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мастерами</w:t>
            </w:r>
            <w:r>
              <w:rPr>
                <w:spacing w:val="-2"/>
              </w:rPr>
              <w:t xml:space="preserve"> </w:t>
            </w:r>
            <w:r>
              <w:t>своего</w:t>
            </w:r>
          </w:p>
          <w:p w14:paraId="0420E76D" w14:textId="77777777" w:rsidR="00F34D05" w:rsidRDefault="009F2150">
            <w:pPr>
              <w:pStyle w:val="TableParagraph"/>
              <w:spacing w:before="3" w:line="290" w:lineRule="atLeast"/>
              <w:ind w:left="110" w:right="1119"/>
            </w:pPr>
            <w:r>
              <w:t>дела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лучшими</w:t>
            </w:r>
            <w:r>
              <w:rPr>
                <w:spacing w:val="-5"/>
              </w:rPr>
              <w:t xml:space="preserve"> </w:t>
            </w:r>
            <w:r>
              <w:t>мастерами</w:t>
            </w:r>
            <w:r>
              <w:rPr>
                <w:spacing w:val="-52"/>
              </w:rPr>
              <w:t xml:space="preserve"> </w:t>
            </w:r>
            <w:r>
              <w:t>региона/страны.</w:t>
            </w:r>
          </w:p>
        </w:tc>
      </w:tr>
      <w:tr w:rsidR="00F34D05" w14:paraId="6219AB5E" w14:textId="77777777">
        <w:trPr>
          <w:trHeight w:val="290"/>
        </w:trPr>
        <w:tc>
          <w:tcPr>
            <w:tcW w:w="9018" w:type="dxa"/>
            <w:gridSpan w:val="4"/>
          </w:tcPr>
          <w:p w14:paraId="2266F033" w14:textId="77777777" w:rsidR="00F34D05" w:rsidRDefault="009F2150">
            <w:pPr>
              <w:pStyle w:val="TableParagraph"/>
              <w:spacing w:line="247" w:lineRule="exact"/>
              <w:ind w:left="112"/>
              <w:rPr>
                <w:b/>
                <w:i/>
              </w:rPr>
            </w:pPr>
            <w:r>
              <w:rPr>
                <w:b/>
                <w:i/>
              </w:rPr>
              <w:t>Каникулы</w:t>
            </w:r>
            <w:r>
              <w:rPr>
                <w:b/>
                <w:i/>
                <w:spacing w:val="-6"/>
              </w:rPr>
              <w:t xml:space="preserve"> </w:t>
            </w:r>
            <w:r>
              <w:rPr>
                <w:b/>
                <w:i/>
              </w:rPr>
              <w:t>с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27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декабря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по 8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января</w:t>
            </w:r>
          </w:p>
        </w:tc>
      </w:tr>
      <w:tr w:rsidR="00F34D05" w14:paraId="15E6CEA8" w14:textId="77777777">
        <w:trPr>
          <w:trHeight w:val="2327"/>
        </w:trPr>
        <w:tc>
          <w:tcPr>
            <w:tcW w:w="1445" w:type="dxa"/>
            <w:vMerge w:val="restart"/>
          </w:tcPr>
          <w:p w14:paraId="0DD022FF" w14:textId="77777777" w:rsidR="00F34D05" w:rsidRDefault="00F34D05">
            <w:pPr>
              <w:pStyle w:val="TableParagraph"/>
              <w:rPr>
                <w:sz w:val="24"/>
              </w:rPr>
            </w:pPr>
          </w:p>
          <w:p w14:paraId="04DB4F0E" w14:textId="77777777" w:rsidR="00F34D05" w:rsidRDefault="00F34D05">
            <w:pPr>
              <w:pStyle w:val="TableParagraph"/>
              <w:rPr>
                <w:sz w:val="24"/>
              </w:rPr>
            </w:pPr>
          </w:p>
          <w:p w14:paraId="6C748B53" w14:textId="77777777" w:rsidR="00F34D05" w:rsidRDefault="00F34D05">
            <w:pPr>
              <w:pStyle w:val="TableParagraph"/>
              <w:rPr>
                <w:sz w:val="24"/>
              </w:rPr>
            </w:pPr>
          </w:p>
          <w:p w14:paraId="4E11D4AE" w14:textId="77777777" w:rsidR="00F34D05" w:rsidRDefault="00F34D05">
            <w:pPr>
              <w:pStyle w:val="TableParagraph"/>
              <w:rPr>
                <w:sz w:val="24"/>
              </w:rPr>
            </w:pPr>
          </w:p>
          <w:p w14:paraId="1D18F5D9" w14:textId="77777777" w:rsidR="00F34D05" w:rsidRDefault="00F34D05">
            <w:pPr>
              <w:pStyle w:val="TableParagraph"/>
              <w:rPr>
                <w:sz w:val="24"/>
              </w:rPr>
            </w:pPr>
          </w:p>
          <w:p w14:paraId="619C491E" w14:textId="77777777" w:rsidR="00F34D05" w:rsidRDefault="00F34D05">
            <w:pPr>
              <w:pStyle w:val="TableParagraph"/>
              <w:rPr>
                <w:sz w:val="24"/>
              </w:rPr>
            </w:pPr>
          </w:p>
          <w:p w14:paraId="43ADE215" w14:textId="77777777" w:rsidR="00F34D05" w:rsidRDefault="00F34D05">
            <w:pPr>
              <w:pStyle w:val="TableParagraph"/>
              <w:rPr>
                <w:sz w:val="24"/>
              </w:rPr>
            </w:pPr>
          </w:p>
          <w:p w14:paraId="00C725D6" w14:textId="77777777" w:rsidR="00F34D05" w:rsidRDefault="00F34D05">
            <w:pPr>
              <w:pStyle w:val="TableParagraph"/>
              <w:rPr>
                <w:sz w:val="24"/>
              </w:rPr>
            </w:pPr>
          </w:p>
          <w:p w14:paraId="73032CED" w14:textId="77777777" w:rsidR="00F34D05" w:rsidRDefault="00F34D05">
            <w:pPr>
              <w:pStyle w:val="TableParagraph"/>
              <w:rPr>
                <w:sz w:val="24"/>
              </w:rPr>
            </w:pPr>
          </w:p>
          <w:p w14:paraId="5BDF640D" w14:textId="77777777" w:rsidR="00F34D05" w:rsidRDefault="00F34D05">
            <w:pPr>
              <w:pStyle w:val="TableParagraph"/>
              <w:rPr>
                <w:sz w:val="24"/>
              </w:rPr>
            </w:pPr>
          </w:p>
          <w:p w14:paraId="240E37F1" w14:textId="77777777" w:rsidR="00F34D05" w:rsidRDefault="00F34D05">
            <w:pPr>
              <w:pStyle w:val="TableParagraph"/>
              <w:rPr>
                <w:sz w:val="24"/>
              </w:rPr>
            </w:pPr>
          </w:p>
          <w:p w14:paraId="5084DDA2" w14:textId="77777777" w:rsidR="00F34D05" w:rsidRDefault="00F34D05">
            <w:pPr>
              <w:pStyle w:val="TableParagraph"/>
              <w:rPr>
                <w:sz w:val="24"/>
              </w:rPr>
            </w:pPr>
          </w:p>
          <w:p w14:paraId="14377BD4" w14:textId="77777777" w:rsidR="00F34D05" w:rsidRDefault="00F34D05">
            <w:pPr>
              <w:pStyle w:val="TableParagraph"/>
              <w:spacing w:before="4"/>
              <w:rPr>
                <w:sz w:val="28"/>
              </w:rPr>
            </w:pPr>
          </w:p>
          <w:p w14:paraId="2F961DAD" w14:textId="77777777" w:rsidR="00F34D05" w:rsidRDefault="009F2150">
            <w:pPr>
              <w:pStyle w:val="TableParagraph"/>
              <w:ind w:left="236" w:right="336"/>
              <w:jc w:val="center"/>
            </w:pPr>
            <w:r>
              <w:t>III</w:t>
            </w:r>
          </w:p>
          <w:p w14:paraId="2CFD4F63" w14:textId="77777777" w:rsidR="00F34D05" w:rsidRDefault="009F2150">
            <w:pPr>
              <w:pStyle w:val="TableParagraph"/>
              <w:spacing w:before="35"/>
              <w:ind w:left="235" w:right="336"/>
              <w:jc w:val="center"/>
            </w:pPr>
            <w:r>
              <w:t>четверть</w:t>
            </w:r>
          </w:p>
        </w:tc>
        <w:tc>
          <w:tcPr>
            <w:tcW w:w="2386" w:type="dxa"/>
          </w:tcPr>
          <w:p w14:paraId="0CDB6521" w14:textId="77777777" w:rsidR="00F34D05" w:rsidRDefault="009F2150">
            <w:pPr>
              <w:pStyle w:val="TableParagraph"/>
              <w:spacing w:line="276" w:lineRule="auto"/>
              <w:ind w:left="112" w:right="130"/>
              <w:rPr>
                <w:b/>
              </w:rPr>
            </w:pPr>
            <w:r>
              <w:rPr>
                <w:b/>
              </w:rPr>
              <w:t>Игра для подведения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промежуточных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итогов участия в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Программе</w:t>
            </w:r>
          </w:p>
        </w:tc>
        <w:tc>
          <w:tcPr>
            <w:tcW w:w="1380" w:type="dxa"/>
          </w:tcPr>
          <w:p w14:paraId="57C3667F" w14:textId="77777777" w:rsidR="00F34D05" w:rsidRDefault="009F2150">
            <w:pPr>
              <w:pStyle w:val="TableParagraph"/>
              <w:spacing w:line="247" w:lineRule="exact"/>
              <w:ind w:left="294" w:right="273"/>
              <w:jc w:val="center"/>
              <w:rPr>
                <w:b/>
              </w:rPr>
            </w:pPr>
            <w:r>
              <w:rPr>
                <w:b/>
              </w:rPr>
              <w:t>январь</w:t>
            </w:r>
          </w:p>
        </w:tc>
        <w:tc>
          <w:tcPr>
            <w:tcW w:w="3807" w:type="dxa"/>
          </w:tcPr>
          <w:p w14:paraId="7E400939" w14:textId="77777777" w:rsidR="00F34D05" w:rsidRDefault="009F2150">
            <w:pPr>
              <w:pStyle w:val="TableParagraph"/>
              <w:spacing w:line="247" w:lineRule="exact"/>
              <w:ind w:left="110"/>
              <w:rPr>
                <w:b/>
              </w:rPr>
            </w:pPr>
            <w:r>
              <w:rPr>
                <w:b/>
              </w:rPr>
              <w:t>Игра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по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итогам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3х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треков:</w:t>
            </w:r>
          </w:p>
          <w:p w14:paraId="79AECFE8" w14:textId="77777777" w:rsidR="00F34D05" w:rsidRDefault="009F2150">
            <w:pPr>
              <w:pStyle w:val="TableParagraph"/>
              <w:spacing w:before="45"/>
              <w:ind w:left="110"/>
              <w:rPr>
                <w:b/>
              </w:rPr>
            </w:pPr>
            <w:r>
              <w:rPr>
                <w:b/>
              </w:rPr>
              <w:t>«Орлёнок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Лидер»</w:t>
            </w:r>
          </w:p>
          <w:p w14:paraId="426AEF64" w14:textId="77777777" w:rsidR="00F34D05" w:rsidRDefault="009F2150">
            <w:pPr>
              <w:pStyle w:val="TableParagraph"/>
              <w:spacing w:before="35"/>
              <w:ind w:left="110"/>
              <w:rPr>
                <w:b/>
              </w:rPr>
            </w:pPr>
            <w:r>
              <w:rPr>
                <w:b/>
              </w:rPr>
              <w:t>«Орлёнок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Эрудит»</w:t>
            </w:r>
          </w:p>
          <w:p w14:paraId="1B6EAFC3" w14:textId="77777777" w:rsidR="00F34D05" w:rsidRDefault="009F2150">
            <w:pPr>
              <w:pStyle w:val="TableParagraph"/>
              <w:spacing w:before="37"/>
              <w:ind w:left="110"/>
              <w:rPr>
                <w:b/>
              </w:rPr>
            </w:pPr>
            <w:r>
              <w:rPr>
                <w:b/>
              </w:rPr>
              <w:t>«Орлёнок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Мастер»</w:t>
            </w:r>
          </w:p>
          <w:p w14:paraId="00599CEB" w14:textId="77777777" w:rsidR="00F34D05" w:rsidRDefault="009F2150">
            <w:pPr>
              <w:pStyle w:val="TableParagraph"/>
              <w:spacing w:before="30"/>
              <w:ind w:left="110"/>
            </w:pPr>
            <w:r>
              <w:t>Игру</w:t>
            </w:r>
            <w:r>
              <w:rPr>
                <w:spacing w:val="-9"/>
              </w:rPr>
              <w:t xml:space="preserve"> </w:t>
            </w:r>
            <w:r>
              <w:t>учитель</w:t>
            </w:r>
            <w:r>
              <w:rPr>
                <w:spacing w:val="-3"/>
              </w:rPr>
              <w:t xml:space="preserve"> </w:t>
            </w:r>
            <w:r>
              <w:t>проводит</w:t>
            </w:r>
          </w:p>
          <w:p w14:paraId="08E58505" w14:textId="77777777" w:rsidR="00F34D05" w:rsidRDefault="009F2150">
            <w:pPr>
              <w:pStyle w:val="TableParagraph"/>
              <w:spacing w:before="35"/>
              <w:ind w:left="110"/>
            </w:pPr>
            <w:r>
              <w:t>самостоятельно,</w:t>
            </w:r>
            <w:r>
              <w:rPr>
                <w:spacing w:val="-5"/>
              </w:rPr>
              <w:t xml:space="preserve"> </w:t>
            </w:r>
            <w:r>
              <w:t>используя</w:t>
            </w:r>
          </w:p>
          <w:p w14:paraId="682CB348" w14:textId="77777777" w:rsidR="00F34D05" w:rsidRDefault="009F2150">
            <w:pPr>
              <w:pStyle w:val="TableParagraph"/>
              <w:spacing w:before="16" w:line="280" w:lineRule="atLeast"/>
              <w:ind w:left="110" w:right="680"/>
            </w:pPr>
            <w:r>
              <w:t>предоставленные методические</w:t>
            </w:r>
            <w:r>
              <w:rPr>
                <w:spacing w:val="-52"/>
              </w:rPr>
              <w:t xml:space="preserve"> </w:t>
            </w:r>
            <w:r>
              <w:t>рекомендации.</w:t>
            </w:r>
          </w:p>
        </w:tc>
      </w:tr>
      <w:tr w:rsidR="00F34D05" w14:paraId="54BCAF0C" w14:textId="77777777">
        <w:trPr>
          <w:trHeight w:val="2037"/>
        </w:trPr>
        <w:tc>
          <w:tcPr>
            <w:tcW w:w="1445" w:type="dxa"/>
            <w:vMerge/>
            <w:tcBorders>
              <w:top w:val="nil"/>
            </w:tcBorders>
          </w:tcPr>
          <w:p w14:paraId="5292B0BD" w14:textId="77777777" w:rsidR="00F34D05" w:rsidRDefault="00F34D05">
            <w:pPr>
              <w:rPr>
                <w:sz w:val="2"/>
                <w:szCs w:val="2"/>
              </w:rPr>
            </w:pPr>
          </w:p>
        </w:tc>
        <w:tc>
          <w:tcPr>
            <w:tcW w:w="2386" w:type="dxa"/>
          </w:tcPr>
          <w:p w14:paraId="609314DB" w14:textId="77777777" w:rsidR="00F34D05" w:rsidRDefault="009F2150">
            <w:pPr>
              <w:pStyle w:val="TableParagraph"/>
              <w:spacing w:before="1" w:line="278" w:lineRule="auto"/>
              <w:ind w:left="112" w:right="953"/>
              <w:rPr>
                <w:b/>
              </w:rPr>
            </w:pPr>
            <w:r>
              <w:rPr>
                <w:b/>
              </w:rPr>
              <w:t>«Орлёнок –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Доброволец»</w:t>
            </w:r>
          </w:p>
        </w:tc>
        <w:tc>
          <w:tcPr>
            <w:tcW w:w="1380" w:type="dxa"/>
          </w:tcPr>
          <w:p w14:paraId="0593F95E" w14:textId="77777777" w:rsidR="00F34D05" w:rsidRDefault="009F2150">
            <w:pPr>
              <w:pStyle w:val="TableParagraph"/>
              <w:spacing w:line="247" w:lineRule="exact"/>
              <w:ind w:left="292" w:right="273"/>
              <w:jc w:val="center"/>
            </w:pPr>
            <w:r>
              <w:t>январь</w:t>
            </w:r>
          </w:p>
        </w:tc>
        <w:tc>
          <w:tcPr>
            <w:tcW w:w="3807" w:type="dxa"/>
          </w:tcPr>
          <w:p w14:paraId="18D23C87" w14:textId="77777777" w:rsidR="00F34D05" w:rsidRDefault="009F2150">
            <w:pPr>
              <w:pStyle w:val="TableParagraph"/>
              <w:spacing w:line="276" w:lineRule="auto"/>
              <w:ind w:left="110" w:right="380"/>
            </w:pPr>
            <w:r>
              <w:t>Тематика трека актуальна круглый</w:t>
            </w:r>
            <w:r>
              <w:rPr>
                <w:spacing w:val="-52"/>
              </w:rPr>
              <w:t xml:space="preserve"> </w:t>
            </w:r>
            <w:r>
              <w:t>год, поэтому учитель может</w:t>
            </w:r>
            <w:r>
              <w:rPr>
                <w:spacing w:val="1"/>
              </w:rPr>
              <w:t xml:space="preserve"> </w:t>
            </w:r>
            <w:r>
              <w:t>обращаться</w:t>
            </w:r>
            <w:r>
              <w:rPr>
                <w:spacing w:val="-6"/>
              </w:rPr>
              <w:t xml:space="preserve"> </w:t>
            </w:r>
            <w:r>
              <w:t>к имеющемуся</w:t>
            </w:r>
          </w:p>
          <w:p w14:paraId="5468D56B" w14:textId="77777777" w:rsidR="00F34D05" w:rsidRDefault="009F2150">
            <w:pPr>
              <w:pStyle w:val="TableParagraph"/>
              <w:spacing w:line="276" w:lineRule="auto"/>
              <w:ind w:left="110" w:right="231"/>
            </w:pPr>
            <w:r>
              <w:t>социальному опыту детей и истории</w:t>
            </w:r>
            <w:r>
              <w:rPr>
                <w:spacing w:val="-52"/>
              </w:rPr>
              <w:t xml:space="preserve"> </w:t>
            </w:r>
            <w:r>
              <w:t>добровольческого/ волонтерского/</w:t>
            </w:r>
            <w:r>
              <w:rPr>
                <w:spacing w:val="1"/>
              </w:rPr>
              <w:t xml:space="preserve"> </w:t>
            </w:r>
            <w:r>
              <w:t>тимуровского движения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любое</w:t>
            </w:r>
          </w:p>
          <w:p w14:paraId="54D0438F" w14:textId="77777777" w:rsidR="00F34D05" w:rsidRDefault="009F2150">
            <w:pPr>
              <w:pStyle w:val="TableParagraph"/>
              <w:ind w:left="110"/>
            </w:pPr>
            <w:r>
              <w:t>время</w:t>
            </w:r>
            <w:r>
              <w:rPr>
                <w:spacing w:val="-5"/>
              </w:rPr>
              <w:t xml:space="preserve"> </w:t>
            </w:r>
            <w:r>
              <w:t>учебного</w:t>
            </w:r>
            <w:r>
              <w:rPr>
                <w:spacing w:val="-3"/>
              </w:rPr>
              <w:t xml:space="preserve"> </w:t>
            </w:r>
            <w:r>
              <w:t>года.</w:t>
            </w:r>
          </w:p>
        </w:tc>
      </w:tr>
      <w:tr w:rsidR="00F34D05" w14:paraId="745E472B" w14:textId="77777777">
        <w:trPr>
          <w:trHeight w:val="3494"/>
        </w:trPr>
        <w:tc>
          <w:tcPr>
            <w:tcW w:w="1445" w:type="dxa"/>
            <w:vMerge/>
            <w:tcBorders>
              <w:top w:val="nil"/>
            </w:tcBorders>
          </w:tcPr>
          <w:p w14:paraId="659440FD" w14:textId="77777777" w:rsidR="00F34D05" w:rsidRDefault="00F34D05">
            <w:pPr>
              <w:rPr>
                <w:sz w:val="2"/>
                <w:szCs w:val="2"/>
              </w:rPr>
            </w:pPr>
          </w:p>
        </w:tc>
        <w:tc>
          <w:tcPr>
            <w:tcW w:w="2386" w:type="dxa"/>
          </w:tcPr>
          <w:p w14:paraId="038E1DC1" w14:textId="77777777" w:rsidR="00F34D05" w:rsidRDefault="009F2150">
            <w:pPr>
              <w:pStyle w:val="TableParagraph"/>
              <w:spacing w:before="1" w:line="276" w:lineRule="auto"/>
              <w:ind w:left="112" w:right="1036"/>
              <w:rPr>
                <w:b/>
              </w:rPr>
            </w:pPr>
            <w:r>
              <w:rPr>
                <w:b/>
              </w:rPr>
              <w:t>«Орлёнок –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Спортсмен»</w:t>
            </w:r>
          </w:p>
        </w:tc>
        <w:tc>
          <w:tcPr>
            <w:tcW w:w="1380" w:type="dxa"/>
          </w:tcPr>
          <w:p w14:paraId="7E18218B" w14:textId="77777777" w:rsidR="00F34D05" w:rsidRDefault="009F2150">
            <w:pPr>
              <w:pStyle w:val="TableParagraph"/>
              <w:spacing w:line="247" w:lineRule="exact"/>
              <w:ind w:left="295" w:right="273"/>
              <w:jc w:val="center"/>
            </w:pPr>
            <w:r>
              <w:t>февраль</w:t>
            </w:r>
          </w:p>
        </w:tc>
        <w:tc>
          <w:tcPr>
            <w:tcW w:w="3807" w:type="dxa"/>
          </w:tcPr>
          <w:p w14:paraId="7ECBC6AE" w14:textId="77777777" w:rsidR="00F34D05" w:rsidRDefault="009F2150">
            <w:pPr>
              <w:pStyle w:val="TableParagraph"/>
              <w:spacing w:line="247" w:lineRule="exact"/>
              <w:ind w:left="110"/>
            </w:pPr>
            <w:r>
              <w:t>Учитывая</w:t>
            </w:r>
            <w:r>
              <w:rPr>
                <w:spacing w:val="-5"/>
              </w:rPr>
              <w:t xml:space="preserve"> </w:t>
            </w:r>
            <w:r>
              <w:t>разницу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погодных</w:t>
            </w:r>
          </w:p>
          <w:p w14:paraId="6A9204B5" w14:textId="77777777" w:rsidR="00F34D05" w:rsidRDefault="009F2150">
            <w:pPr>
              <w:pStyle w:val="TableParagraph"/>
              <w:spacing w:before="30" w:line="276" w:lineRule="auto"/>
              <w:ind w:left="110" w:right="155"/>
            </w:pPr>
            <w:r>
              <w:t>условиях предлагается трек провести</w:t>
            </w:r>
            <w:r>
              <w:rPr>
                <w:spacing w:val="-52"/>
              </w:rPr>
              <w:t xml:space="preserve"> </w:t>
            </w:r>
            <w:r>
              <w:t>в данное время: в большинстве школ</w:t>
            </w:r>
            <w:r>
              <w:rPr>
                <w:spacing w:val="-52"/>
              </w:rPr>
              <w:t xml:space="preserve"> </w:t>
            </w:r>
            <w:r>
              <w:t>проходят различные соревнования,</w:t>
            </w:r>
            <w:r>
              <w:rPr>
                <w:spacing w:val="1"/>
              </w:rPr>
              <w:t xml:space="preserve"> </w:t>
            </w:r>
            <w:r>
              <w:t>посвященные 23 февраля и пр. В том</w:t>
            </w:r>
            <w:r>
              <w:rPr>
                <w:spacing w:val="-52"/>
              </w:rPr>
              <w:t xml:space="preserve"> </w:t>
            </w:r>
            <w:r>
              <w:t>числе,</w:t>
            </w:r>
            <w:r>
              <w:rPr>
                <w:spacing w:val="52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соответствии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возрастом,</w:t>
            </w:r>
          </w:p>
          <w:p w14:paraId="7ECB8B90" w14:textId="77777777" w:rsidR="00F34D05" w:rsidRDefault="009F2150">
            <w:pPr>
              <w:pStyle w:val="TableParagraph"/>
              <w:spacing w:before="2"/>
              <w:ind w:left="110"/>
            </w:pPr>
            <w:r>
              <w:t>можно провести</w:t>
            </w:r>
            <w:r>
              <w:rPr>
                <w:spacing w:val="-1"/>
              </w:rPr>
              <w:t xml:space="preserve"> </w:t>
            </w:r>
            <w:r>
              <w:t>Весёлые</w:t>
            </w:r>
            <w:r>
              <w:rPr>
                <w:spacing w:val="-4"/>
              </w:rPr>
              <w:t xml:space="preserve"> </w:t>
            </w:r>
            <w:r>
              <w:t>страты,</w:t>
            </w:r>
          </w:p>
          <w:p w14:paraId="61B5FE29" w14:textId="77777777" w:rsidR="00F34D05" w:rsidRDefault="009F2150">
            <w:pPr>
              <w:pStyle w:val="TableParagraph"/>
              <w:spacing w:before="38" w:line="278" w:lineRule="auto"/>
              <w:ind w:left="110" w:right="150"/>
            </w:pPr>
            <w:r>
              <w:t>«Папа,</w:t>
            </w:r>
            <w:r>
              <w:rPr>
                <w:spacing w:val="-1"/>
              </w:rPr>
              <w:t xml:space="preserve"> </w:t>
            </w:r>
            <w:r>
              <w:t>мама, я</w:t>
            </w:r>
            <w:r>
              <w:rPr>
                <w:spacing w:val="-4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t>спортивная</w:t>
            </w:r>
            <w:r>
              <w:rPr>
                <w:spacing w:val="-3"/>
              </w:rPr>
              <w:t xml:space="preserve"> </w:t>
            </w:r>
            <w:r>
              <w:t>семья»</w:t>
            </w:r>
            <w:r>
              <w:rPr>
                <w:spacing w:val="-13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другие</w:t>
            </w:r>
            <w:r>
              <w:rPr>
                <w:spacing w:val="-1"/>
              </w:rPr>
              <w:t xml:space="preserve"> </w:t>
            </w:r>
            <w:r>
              <w:t>соревнования, чтобы</w:t>
            </w:r>
          </w:p>
          <w:p w14:paraId="1DE445A3" w14:textId="77777777" w:rsidR="00F34D05" w:rsidRDefault="009F2150">
            <w:pPr>
              <w:pStyle w:val="TableParagraph"/>
              <w:spacing w:line="273" w:lineRule="auto"/>
              <w:ind w:left="110" w:right="910"/>
            </w:pPr>
            <w:r>
              <w:rPr>
                <w:spacing w:val="-1"/>
              </w:rPr>
              <w:t xml:space="preserve">минимизировать </w:t>
            </w:r>
            <w:r>
              <w:t>воздействия</w:t>
            </w:r>
            <w:r>
              <w:rPr>
                <w:spacing w:val="-52"/>
              </w:rPr>
              <w:t xml:space="preserve"> </w:t>
            </w:r>
            <w:r>
              <w:t>гиподинамического</w:t>
            </w:r>
            <w:r>
              <w:rPr>
                <w:spacing w:val="-2"/>
              </w:rPr>
              <w:t xml:space="preserve"> </w:t>
            </w:r>
            <w:r>
              <w:t>кризиса</w:t>
            </w:r>
          </w:p>
          <w:p w14:paraId="5950306A" w14:textId="77777777" w:rsidR="00F34D05" w:rsidRDefault="009F2150">
            <w:pPr>
              <w:pStyle w:val="TableParagraph"/>
              <w:ind w:left="110"/>
            </w:pPr>
            <w:r>
              <w:t>середины</w:t>
            </w:r>
            <w:r>
              <w:rPr>
                <w:spacing w:val="-2"/>
              </w:rPr>
              <w:t xml:space="preserve"> </w:t>
            </w:r>
            <w:r>
              <w:t>учебного</w:t>
            </w:r>
            <w:r>
              <w:rPr>
                <w:spacing w:val="-7"/>
              </w:rPr>
              <w:t xml:space="preserve"> </w:t>
            </w:r>
            <w:r>
              <w:t>года.</w:t>
            </w:r>
          </w:p>
        </w:tc>
      </w:tr>
    </w:tbl>
    <w:p w14:paraId="5FDD35B4" w14:textId="77777777" w:rsidR="00F34D05" w:rsidRDefault="00F34D05">
      <w:pPr>
        <w:sectPr w:rsidR="00F34D05">
          <w:pgSz w:w="11920" w:h="16850"/>
          <w:pgMar w:top="1420" w:right="0" w:bottom="1180" w:left="1220" w:header="0" w:footer="944" w:gutter="0"/>
          <w:cols w:space="720"/>
        </w:sect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45"/>
        <w:gridCol w:w="2386"/>
        <w:gridCol w:w="1380"/>
        <w:gridCol w:w="3807"/>
      </w:tblGrid>
      <w:tr w:rsidR="00F34D05" w14:paraId="5AC51A2D" w14:textId="77777777">
        <w:trPr>
          <w:trHeight w:val="2037"/>
        </w:trPr>
        <w:tc>
          <w:tcPr>
            <w:tcW w:w="1445" w:type="dxa"/>
          </w:tcPr>
          <w:p w14:paraId="4462289C" w14:textId="77777777" w:rsidR="00F34D05" w:rsidRDefault="00F34D05">
            <w:pPr>
              <w:pStyle w:val="TableParagraph"/>
            </w:pPr>
          </w:p>
        </w:tc>
        <w:tc>
          <w:tcPr>
            <w:tcW w:w="2386" w:type="dxa"/>
          </w:tcPr>
          <w:p w14:paraId="04BCC9EF" w14:textId="77777777" w:rsidR="00F34D05" w:rsidRDefault="009F2150">
            <w:pPr>
              <w:pStyle w:val="TableParagraph"/>
              <w:spacing w:line="247" w:lineRule="exact"/>
              <w:ind w:left="112"/>
              <w:rPr>
                <w:b/>
              </w:rPr>
            </w:pPr>
            <w:r>
              <w:rPr>
                <w:b/>
              </w:rPr>
              <w:t>«Орлёнок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Эколог»</w:t>
            </w:r>
          </w:p>
        </w:tc>
        <w:tc>
          <w:tcPr>
            <w:tcW w:w="1380" w:type="dxa"/>
          </w:tcPr>
          <w:p w14:paraId="599B8075" w14:textId="77777777" w:rsidR="00F34D05" w:rsidRDefault="009F2150">
            <w:pPr>
              <w:pStyle w:val="TableParagraph"/>
              <w:spacing w:line="245" w:lineRule="exact"/>
              <w:ind w:left="293" w:right="273"/>
              <w:jc w:val="center"/>
            </w:pPr>
            <w:r>
              <w:t>март</w:t>
            </w:r>
          </w:p>
        </w:tc>
        <w:tc>
          <w:tcPr>
            <w:tcW w:w="3807" w:type="dxa"/>
          </w:tcPr>
          <w:p w14:paraId="3D9BEFE8" w14:textId="77777777" w:rsidR="00F34D05" w:rsidRDefault="009F2150">
            <w:pPr>
              <w:pStyle w:val="TableParagraph"/>
              <w:spacing w:line="276" w:lineRule="auto"/>
              <w:ind w:left="110" w:right="160"/>
            </w:pPr>
            <w:r>
              <w:t>Несмотря на большую разницу в</w:t>
            </w:r>
            <w:r>
              <w:rPr>
                <w:spacing w:val="1"/>
              </w:rPr>
              <w:t xml:space="preserve"> </w:t>
            </w:r>
            <w:r>
              <w:t>климате регионов страны, весна –</w:t>
            </w:r>
            <w:r>
              <w:rPr>
                <w:spacing w:val="1"/>
              </w:rPr>
              <w:t xml:space="preserve"> </w:t>
            </w:r>
            <w:r>
              <w:t>наиболее благоприятный период для</w:t>
            </w:r>
            <w:r>
              <w:rPr>
                <w:spacing w:val="1"/>
              </w:rPr>
              <w:t xml:space="preserve"> </w:t>
            </w:r>
            <w:r>
              <w:t>реализации трека. Погодные условия</w:t>
            </w:r>
            <w:r>
              <w:rPr>
                <w:spacing w:val="-52"/>
              </w:rPr>
              <w:t xml:space="preserve"> </w:t>
            </w:r>
            <w:r>
              <w:t>позволяют уже часть мероприятий</w:t>
            </w:r>
            <w:r>
              <w:rPr>
                <w:spacing w:val="1"/>
              </w:rPr>
              <w:t xml:space="preserve"> </w:t>
            </w:r>
            <w:r>
              <w:t>трека</w:t>
            </w:r>
            <w:r>
              <w:rPr>
                <w:spacing w:val="-6"/>
              </w:rPr>
              <w:t xml:space="preserve"> </w:t>
            </w:r>
            <w:r>
              <w:t>проводить</w:t>
            </w:r>
            <w:r>
              <w:rPr>
                <w:spacing w:val="-4"/>
              </w:rPr>
              <w:t xml:space="preserve"> </w:t>
            </w:r>
            <w:r>
              <w:t>за</w:t>
            </w:r>
            <w:r>
              <w:rPr>
                <w:spacing w:val="-3"/>
              </w:rPr>
              <w:t xml:space="preserve"> </w:t>
            </w:r>
            <w:r>
              <w:t>пределами</w:t>
            </w:r>
            <w:r>
              <w:rPr>
                <w:spacing w:val="-4"/>
              </w:rPr>
              <w:t xml:space="preserve"> </w:t>
            </w:r>
            <w:r>
              <w:t>здания</w:t>
            </w:r>
          </w:p>
          <w:p w14:paraId="224F643C" w14:textId="77777777" w:rsidR="00F34D05" w:rsidRDefault="009F2150">
            <w:pPr>
              <w:pStyle w:val="TableParagraph"/>
              <w:ind w:left="110"/>
            </w:pPr>
            <w:r>
              <w:t>школы.</w:t>
            </w:r>
          </w:p>
        </w:tc>
      </w:tr>
      <w:tr w:rsidR="00F34D05" w14:paraId="0B61C655" w14:textId="77777777">
        <w:trPr>
          <w:trHeight w:val="290"/>
        </w:trPr>
        <w:tc>
          <w:tcPr>
            <w:tcW w:w="9018" w:type="dxa"/>
            <w:gridSpan w:val="4"/>
          </w:tcPr>
          <w:p w14:paraId="568A1C05" w14:textId="77777777" w:rsidR="00F34D05" w:rsidRDefault="009F2150">
            <w:pPr>
              <w:pStyle w:val="TableParagraph"/>
              <w:spacing w:line="247" w:lineRule="exact"/>
              <w:ind w:left="112"/>
              <w:rPr>
                <w:b/>
                <w:i/>
              </w:rPr>
            </w:pPr>
            <w:r>
              <w:rPr>
                <w:b/>
                <w:i/>
              </w:rPr>
              <w:t>Каникулы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</w:rPr>
              <w:t>с 25 марта по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1 апреля</w:t>
            </w:r>
          </w:p>
        </w:tc>
      </w:tr>
      <w:tr w:rsidR="00F34D05" w14:paraId="74943BDA" w14:textId="77777777">
        <w:trPr>
          <w:trHeight w:val="3492"/>
        </w:trPr>
        <w:tc>
          <w:tcPr>
            <w:tcW w:w="1445" w:type="dxa"/>
            <w:vMerge w:val="restart"/>
          </w:tcPr>
          <w:p w14:paraId="41026E8A" w14:textId="77777777" w:rsidR="00F34D05" w:rsidRDefault="00F34D05">
            <w:pPr>
              <w:pStyle w:val="TableParagraph"/>
              <w:rPr>
                <w:sz w:val="24"/>
              </w:rPr>
            </w:pPr>
          </w:p>
          <w:p w14:paraId="15577ECD" w14:textId="77777777" w:rsidR="00F34D05" w:rsidRDefault="00F34D05">
            <w:pPr>
              <w:pStyle w:val="TableParagraph"/>
              <w:rPr>
                <w:sz w:val="24"/>
              </w:rPr>
            </w:pPr>
          </w:p>
          <w:p w14:paraId="58A829B5" w14:textId="77777777" w:rsidR="00F34D05" w:rsidRDefault="00F34D05">
            <w:pPr>
              <w:pStyle w:val="TableParagraph"/>
              <w:rPr>
                <w:sz w:val="24"/>
              </w:rPr>
            </w:pPr>
          </w:p>
          <w:p w14:paraId="4654D72D" w14:textId="77777777" w:rsidR="00F34D05" w:rsidRDefault="00F34D05">
            <w:pPr>
              <w:pStyle w:val="TableParagraph"/>
              <w:rPr>
                <w:sz w:val="24"/>
              </w:rPr>
            </w:pPr>
          </w:p>
          <w:p w14:paraId="3FCFABB2" w14:textId="77777777" w:rsidR="00F34D05" w:rsidRDefault="00F34D05">
            <w:pPr>
              <w:pStyle w:val="TableParagraph"/>
              <w:rPr>
                <w:sz w:val="24"/>
              </w:rPr>
            </w:pPr>
          </w:p>
          <w:p w14:paraId="1CFA970B" w14:textId="77777777" w:rsidR="00F34D05" w:rsidRDefault="00F34D05">
            <w:pPr>
              <w:pStyle w:val="TableParagraph"/>
              <w:rPr>
                <w:sz w:val="24"/>
              </w:rPr>
            </w:pPr>
          </w:p>
          <w:p w14:paraId="5481507E" w14:textId="77777777" w:rsidR="00F34D05" w:rsidRDefault="00F34D05">
            <w:pPr>
              <w:pStyle w:val="TableParagraph"/>
              <w:rPr>
                <w:sz w:val="24"/>
              </w:rPr>
            </w:pPr>
          </w:p>
          <w:p w14:paraId="7FF9E742" w14:textId="77777777" w:rsidR="00F34D05" w:rsidRDefault="00F34D05">
            <w:pPr>
              <w:pStyle w:val="TableParagraph"/>
              <w:rPr>
                <w:sz w:val="24"/>
              </w:rPr>
            </w:pPr>
          </w:p>
          <w:p w14:paraId="3129C7FD" w14:textId="77777777" w:rsidR="00F34D05" w:rsidRDefault="00F34D05">
            <w:pPr>
              <w:pStyle w:val="TableParagraph"/>
              <w:rPr>
                <w:sz w:val="24"/>
              </w:rPr>
            </w:pPr>
          </w:p>
          <w:p w14:paraId="2AE9F5E0" w14:textId="77777777" w:rsidR="00F34D05" w:rsidRDefault="00F34D05">
            <w:pPr>
              <w:pStyle w:val="TableParagraph"/>
              <w:rPr>
                <w:sz w:val="24"/>
              </w:rPr>
            </w:pPr>
          </w:p>
          <w:p w14:paraId="6C8A585B" w14:textId="77777777" w:rsidR="00F34D05" w:rsidRDefault="00F34D05">
            <w:pPr>
              <w:pStyle w:val="TableParagraph"/>
              <w:rPr>
                <w:sz w:val="24"/>
              </w:rPr>
            </w:pPr>
          </w:p>
          <w:p w14:paraId="126C8DED" w14:textId="77777777" w:rsidR="00F34D05" w:rsidRDefault="009F2150">
            <w:pPr>
              <w:pStyle w:val="TableParagraph"/>
              <w:spacing w:before="160"/>
              <w:ind w:left="223" w:right="336"/>
              <w:jc w:val="center"/>
            </w:pPr>
            <w:r>
              <w:t>IV</w:t>
            </w:r>
          </w:p>
          <w:p w14:paraId="698D821B" w14:textId="77777777" w:rsidR="00F34D05" w:rsidRDefault="009F2150">
            <w:pPr>
              <w:pStyle w:val="TableParagraph"/>
              <w:spacing w:before="35"/>
              <w:ind w:left="235" w:right="336"/>
              <w:jc w:val="center"/>
            </w:pPr>
            <w:r>
              <w:t>четверть</w:t>
            </w:r>
          </w:p>
        </w:tc>
        <w:tc>
          <w:tcPr>
            <w:tcW w:w="2386" w:type="dxa"/>
          </w:tcPr>
          <w:p w14:paraId="74C52ACF" w14:textId="77777777" w:rsidR="00F34D05" w:rsidRDefault="009F2150">
            <w:pPr>
              <w:pStyle w:val="TableParagraph"/>
              <w:spacing w:line="276" w:lineRule="auto"/>
              <w:ind w:left="112" w:right="869"/>
              <w:rPr>
                <w:b/>
              </w:rPr>
            </w:pPr>
            <w:r>
              <w:rPr>
                <w:b/>
              </w:rPr>
              <w:t>«Орлёнок –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Хранитель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исторической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памяти»</w:t>
            </w:r>
          </w:p>
        </w:tc>
        <w:tc>
          <w:tcPr>
            <w:tcW w:w="1380" w:type="dxa"/>
          </w:tcPr>
          <w:p w14:paraId="4B0841B5" w14:textId="77777777" w:rsidR="00F34D05" w:rsidRDefault="009F2150">
            <w:pPr>
              <w:pStyle w:val="TableParagraph"/>
              <w:spacing w:line="244" w:lineRule="exact"/>
              <w:ind w:left="292" w:right="273"/>
              <w:jc w:val="center"/>
            </w:pPr>
            <w:r>
              <w:t>апрель</w:t>
            </w:r>
          </w:p>
        </w:tc>
        <w:tc>
          <w:tcPr>
            <w:tcW w:w="3807" w:type="dxa"/>
          </w:tcPr>
          <w:p w14:paraId="16CD95FF" w14:textId="77777777" w:rsidR="00F34D05" w:rsidRDefault="009F2150">
            <w:pPr>
              <w:pStyle w:val="TableParagraph"/>
              <w:spacing w:line="276" w:lineRule="auto"/>
              <w:ind w:left="110" w:right="205"/>
            </w:pPr>
            <w:r>
              <w:t>В логике Программы важно, чтобы</w:t>
            </w:r>
            <w:r>
              <w:rPr>
                <w:spacing w:val="1"/>
              </w:rPr>
              <w:t xml:space="preserve"> </w:t>
            </w:r>
            <w:r>
              <w:t>все</w:t>
            </w:r>
            <w:r>
              <w:rPr>
                <w:spacing w:val="-5"/>
              </w:rPr>
              <w:t xml:space="preserve"> </w:t>
            </w:r>
            <w:r>
              <w:t>треки</w:t>
            </w:r>
            <w:r>
              <w:rPr>
                <w:spacing w:val="-4"/>
              </w:rPr>
              <w:t xml:space="preserve"> </w:t>
            </w:r>
            <w:r>
              <w:t>прошли</w:t>
            </w:r>
            <w:r>
              <w:rPr>
                <w:spacing w:val="-7"/>
              </w:rPr>
              <w:t xml:space="preserve"> </w:t>
            </w:r>
            <w:r>
              <w:t>до</w:t>
            </w:r>
            <w:r>
              <w:rPr>
                <w:spacing w:val="-7"/>
              </w:rPr>
              <w:t xml:space="preserve"> </w:t>
            </w:r>
            <w:r>
              <w:t>трека</w:t>
            </w:r>
            <w:r>
              <w:rPr>
                <w:spacing w:val="-4"/>
              </w:rPr>
              <w:t xml:space="preserve"> </w:t>
            </w:r>
            <w:r>
              <w:t>«Орлёнок</w:t>
            </w:r>
          </w:p>
          <w:p w14:paraId="680017EC" w14:textId="77777777" w:rsidR="00F34D05" w:rsidRDefault="009F2150">
            <w:pPr>
              <w:pStyle w:val="TableParagraph"/>
              <w:spacing w:line="276" w:lineRule="auto"/>
              <w:ind w:left="110" w:right="90"/>
            </w:pPr>
            <w:r>
              <w:t>– хранитель исторической памяти»,</w:t>
            </w:r>
            <w:r>
              <w:rPr>
                <w:spacing w:val="1"/>
              </w:rPr>
              <w:t xml:space="preserve"> </w:t>
            </w:r>
            <w:r>
              <w:t>так как он является треком,</w:t>
            </w:r>
            <w:r>
              <w:rPr>
                <w:spacing w:val="1"/>
              </w:rPr>
              <w:t xml:space="preserve"> </w:t>
            </w:r>
            <w:r>
              <w:t>подводящим итоги участия в учебном</w:t>
            </w:r>
            <w:r>
              <w:rPr>
                <w:spacing w:val="-53"/>
              </w:rPr>
              <w:t xml:space="preserve"> </w:t>
            </w:r>
            <w:r>
              <w:t>году. Основная смысловая нагрузка</w:t>
            </w:r>
            <w:r>
              <w:rPr>
                <w:spacing w:val="1"/>
              </w:rPr>
              <w:t xml:space="preserve"> </w:t>
            </w:r>
            <w:r>
              <w:t>трека:</w:t>
            </w:r>
          </w:p>
          <w:p w14:paraId="66A2B317" w14:textId="77777777" w:rsidR="00F34D05" w:rsidRDefault="009F2150">
            <w:pPr>
              <w:pStyle w:val="TableParagraph"/>
              <w:spacing w:line="253" w:lineRule="exact"/>
              <w:ind w:left="110"/>
            </w:pPr>
            <w:r>
              <w:t>Я</w:t>
            </w:r>
            <w:r>
              <w:rPr>
                <w:spacing w:val="-5"/>
              </w:rPr>
              <w:t xml:space="preserve"> </w:t>
            </w:r>
            <w:r>
              <w:t>– хранитель традиций</w:t>
            </w:r>
            <w:r>
              <w:rPr>
                <w:spacing w:val="-3"/>
              </w:rPr>
              <w:t xml:space="preserve"> </w:t>
            </w:r>
            <w:r>
              <w:t>своей семьи,</w:t>
            </w:r>
          </w:p>
          <w:p w14:paraId="0ABD6AF3" w14:textId="77777777" w:rsidR="00F34D05" w:rsidRDefault="009F2150">
            <w:pPr>
              <w:pStyle w:val="TableParagraph"/>
              <w:spacing w:before="25" w:line="276" w:lineRule="auto"/>
              <w:ind w:left="110" w:right="829"/>
            </w:pPr>
            <w:r>
              <w:t xml:space="preserve">Мы </w:t>
            </w:r>
            <w:r>
              <w:rPr>
                <w:i/>
              </w:rPr>
              <w:t xml:space="preserve">(класс) </w:t>
            </w:r>
            <w:r>
              <w:t>– хранители своих</w:t>
            </w:r>
            <w:r>
              <w:rPr>
                <w:spacing w:val="-52"/>
              </w:rPr>
              <w:t xml:space="preserve"> </w:t>
            </w:r>
            <w:r>
              <w:t>достижений,</w:t>
            </w:r>
          </w:p>
          <w:p w14:paraId="1FBCADD8" w14:textId="77777777" w:rsidR="00F34D05" w:rsidRDefault="009F2150">
            <w:pPr>
              <w:pStyle w:val="TableParagraph"/>
              <w:spacing w:before="4"/>
              <w:ind w:left="110"/>
            </w:pPr>
            <w:r>
              <w:t>Я/Мы</w:t>
            </w:r>
            <w:r>
              <w:rPr>
                <w:spacing w:val="-5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хранители</w:t>
            </w:r>
            <w:r>
              <w:rPr>
                <w:spacing w:val="-1"/>
              </w:rPr>
              <w:t xml:space="preserve"> </w:t>
            </w:r>
            <w:r>
              <w:t>исторической</w:t>
            </w:r>
          </w:p>
          <w:p w14:paraId="2465E879" w14:textId="77777777" w:rsidR="00F34D05" w:rsidRDefault="009F2150">
            <w:pPr>
              <w:pStyle w:val="TableParagraph"/>
              <w:spacing w:before="38"/>
              <w:ind w:left="110"/>
            </w:pPr>
            <w:r>
              <w:t>памяти</w:t>
            </w:r>
            <w:r>
              <w:rPr>
                <w:spacing w:val="-1"/>
              </w:rPr>
              <w:t xml:space="preserve"> </w:t>
            </w:r>
            <w:r>
              <w:t>своей</w:t>
            </w:r>
            <w:r>
              <w:rPr>
                <w:spacing w:val="-3"/>
              </w:rPr>
              <w:t xml:space="preserve"> </w:t>
            </w:r>
            <w:r>
              <w:t>страны.</w:t>
            </w:r>
          </w:p>
        </w:tc>
      </w:tr>
      <w:tr w:rsidR="00F34D05" w14:paraId="76CFD90D" w14:textId="77777777">
        <w:trPr>
          <w:trHeight w:val="3492"/>
        </w:trPr>
        <w:tc>
          <w:tcPr>
            <w:tcW w:w="1445" w:type="dxa"/>
            <w:vMerge/>
            <w:tcBorders>
              <w:top w:val="nil"/>
            </w:tcBorders>
          </w:tcPr>
          <w:p w14:paraId="75C9087D" w14:textId="77777777" w:rsidR="00F34D05" w:rsidRDefault="00F34D05">
            <w:pPr>
              <w:rPr>
                <w:sz w:val="2"/>
                <w:szCs w:val="2"/>
              </w:rPr>
            </w:pPr>
          </w:p>
        </w:tc>
        <w:tc>
          <w:tcPr>
            <w:tcW w:w="2386" w:type="dxa"/>
          </w:tcPr>
          <w:p w14:paraId="3C578BA3" w14:textId="77777777" w:rsidR="00F34D05" w:rsidRDefault="009F2150">
            <w:pPr>
              <w:pStyle w:val="TableParagraph"/>
              <w:spacing w:line="276" w:lineRule="auto"/>
              <w:ind w:left="112" w:right="86"/>
              <w:rPr>
                <w:b/>
              </w:rPr>
            </w:pPr>
            <w:r>
              <w:rPr>
                <w:b/>
              </w:rPr>
              <w:t>Подведение итогов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участия в Программе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в текущем учебном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году</w:t>
            </w:r>
          </w:p>
        </w:tc>
        <w:tc>
          <w:tcPr>
            <w:tcW w:w="1380" w:type="dxa"/>
          </w:tcPr>
          <w:p w14:paraId="0594B92C" w14:textId="77777777" w:rsidR="00F34D05" w:rsidRDefault="009F2150">
            <w:pPr>
              <w:pStyle w:val="TableParagraph"/>
              <w:spacing w:line="244" w:lineRule="exact"/>
              <w:ind w:left="291" w:right="273"/>
              <w:jc w:val="center"/>
            </w:pPr>
            <w:r>
              <w:t>май</w:t>
            </w:r>
          </w:p>
        </w:tc>
        <w:tc>
          <w:tcPr>
            <w:tcW w:w="3807" w:type="dxa"/>
          </w:tcPr>
          <w:p w14:paraId="35906F01" w14:textId="77777777" w:rsidR="00F34D05" w:rsidRDefault="009F2150">
            <w:pPr>
              <w:pStyle w:val="TableParagraph"/>
              <w:spacing w:line="276" w:lineRule="auto"/>
              <w:ind w:left="110" w:right="353"/>
            </w:pPr>
            <w:r>
              <w:t>В УМК – использование игровых</w:t>
            </w:r>
            <w:r>
              <w:rPr>
                <w:spacing w:val="1"/>
              </w:rPr>
              <w:t xml:space="preserve"> </w:t>
            </w:r>
            <w:r>
              <w:t>методов диагностики результатов.</w:t>
            </w:r>
            <w:r>
              <w:rPr>
                <w:spacing w:val="1"/>
              </w:rPr>
              <w:t xml:space="preserve"> </w:t>
            </w:r>
            <w:r>
              <w:t>Основными результатами, которые</w:t>
            </w:r>
            <w:r>
              <w:rPr>
                <w:spacing w:val="-52"/>
              </w:rPr>
              <w:t xml:space="preserve"> </w:t>
            </w:r>
            <w:r>
              <w:t>нам</w:t>
            </w:r>
            <w:r>
              <w:rPr>
                <w:spacing w:val="-4"/>
              </w:rPr>
              <w:t xml:space="preserve"> </w:t>
            </w:r>
            <w:r>
              <w:t>необходимо</w:t>
            </w:r>
            <w:r>
              <w:rPr>
                <w:spacing w:val="-3"/>
              </w:rPr>
              <w:t xml:space="preserve"> </w:t>
            </w:r>
            <w:r>
              <w:t>оценить,</w:t>
            </w:r>
            <w:r>
              <w:rPr>
                <w:spacing w:val="-8"/>
              </w:rPr>
              <w:t xml:space="preserve"> </w:t>
            </w:r>
            <w:r>
              <w:t>станут:</w:t>
            </w:r>
          </w:p>
          <w:p w14:paraId="00FF3EAD" w14:textId="77777777" w:rsidR="00F34D05" w:rsidRDefault="009F2150">
            <w:pPr>
              <w:pStyle w:val="TableParagraph"/>
              <w:numPr>
                <w:ilvl w:val="0"/>
                <w:numId w:val="312"/>
              </w:numPr>
              <w:tabs>
                <w:tab w:val="left" w:pos="236"/>
              </w:tabs>
              <w:ind w:left="235"/>
            </w:pPr>
            <w:r>
              <w:t>личностное</w:t>
            </w:r>
            <w:r>
              <w:rPr>
                <w:spacing w:val="-6"/>
              </w:rPr>
              <w:t xml:space="preserve"> </w:t>
            </w:r>
            <w:r>
              <w:t>развитие</w:t>
            </w:r>
            <w:r>
              <w:rPr>
                <w:spacing w:val="-6"/>
              </w:rPr>
              <w:t xml:space="preserve"> </w:t>
            </w:r>
            <w:r>
              <w:t>ребёнка</w:t>
            </w:r>
          </w:p>
          <w:p w14:paraId="5B1426FF" w14:textId="77777777" w:rsidR="00F34D05" w:rsidRDefault="009F2150">
            <w:pPr>
              <w:pStyle w:val="TableParagraph"/>
              <w:spacing w:before="24"/>
              <w:ind w:left="110"/>
              <w:rPr>
                <w:i/>
              </w:rPr>
            </w:pPr>
            <w:r>
              <w:rPr>
                <w:i/>
              </w:rPr>
              <w:t>(изменение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его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позиции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от</w:t>
            </w:r>
          </w:p>
          <w:p w14:paraId="2F28EEAA" w14:textId="77777777" w:rsidR="00F34D05" w:rsidRDefault="009F2150">
            <w:pPr>
              <w:pStyle w:val="TableParagraph"/>
              <w:spacing w:before="38" w:line="278" w:lineRule="auto"/>
              <w:ind w:left="110" w:right="756"/>
              <w:rPr>
                <w:i/>
              </w:rPr>
            </w:pPr>
            <w:r>
              <w:rPr>
                <w:i/>
              </w:rPr>
              <w:t>«наблюдателя» до «активного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участника»);</w:t>
            </w:r>
          </w:p>
          <w:p w14:paraId="5058AF85" w14:textId="77777777" w:rsidR="00F34D05" w:rsidRDefault="009F2150">
            <w:pPr>
              <w:pStyle w:val="TableParagraph"/>
              <w:numPr>
                <w:ilvl w:val="0"/>
                <w:numId w:val="312"/>
              </w:numPr>
              <w:tabs>
                <w:tab w:val="left" w:pos="236"/>
              </w:tabs>
              <w:spacing w:line="276" w:lineRule="auto"/>
              <w:ind w:right="751" w:firstLine="0"/>
            </w:pPr>
            <w:proofErr w:type="spellStart"/>
            <w:r>
              <w:t>сформированность</w:t>
            </w:r>
            <w:proofErr w:type="spellEnd"/>
            <w:r>
              <w:t xml:space="preserve"> класса как</w:t>
            </w:r>
            <w:r>
              <w:rPr>
                <w:spacing w:val="-52"/>
              </w:rPr>
              <w:t xml:space="preserve"> </w:t>
            </w:r>
            <w:r>
              <w:t>коллектива;</w:t>
            </w:r>
          </w:p>
          <w:p w14:paraId="75527142" w14:textId="77777777" w:rsidR="00F34D05" w:rsidRDefault="009F2150">
            <w:pPr>
              <w:pStyle w:val="TableParagraph"/>
              <w:numPr>
                <w:ilvl w:val="0"/>
                <w:numId w:val="312"/>
              </w:numPr>
              <w:tabs>
                <w:tab w:val="left" w:pos="238"/>
              </w:tabs>
              <w:spacing w:before="2" w:line="268" w:lineRule="auto"/>
              <w:ind w:right="139" w:hanging="3"/>
            </w:pPr>
            <w:r>
              <w:t>уровень принятия/осознания</w:t>
            </w:r>
            <w:r>
              <w:rPr>
                <w:spacing w:val="1"/>
              </w:rPr>
              <w:t xml:space="preserve"> </w:t>
            </w:r>
            <w:r>
              <w:t>ценностей,</w:t>
            </w:r>
            <w:r>
              <w:rPr>
                <w:spacing w:val="-5"/>
              </w:rPr>
              <w:t xml:space="preserve"> </w:t>
            </w:r>
            <w:r>
              <w:t>заложенных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Программе.</w:t>
            </w:r>
          </w:p>
        </w:tc>
      </w:tr>
    </w:tbl>
    <w:p w14:paraId="1EC6AD1A" w14:textId="77777777" w:rsidR="00F34D05" w:rsidRDefault="00F34D05">
      <w:pPr>
        <w:spacing w:line="268" w:lineRule="auto"/>
        <w:sectPr w:rsidR="00F34D05">
          <w:pgSz w:w="11920" w:h="16850"/>
          <w:pgMar w:top="1420" w:right="0" w:bottom="1180" w:left="1220" w:header="0" w:footer="944" w:gutter="0"/>
          <w:cols w:space="720"/>
        </w:sectPr>
      </w:pPr>
    </w:p>
    <w:p w14:paraId="46EB8F25" w14:textId="6393E309" w:rsidR="00F34D05" w:rsidRDefault="009F2150">
      <w:pPr>
        <w:pStyle w:val="11"/>
        <w:numPr>
          <w:ilvl w:val="1"/>
          <w:numId w:val="316"/>
        </w:numPr>
        <w:tabs>
          <w:tab w:val="left" w:pos="1660"/>
          <w:tab w:val="left" w:pos="1661"/>
        </w:tabs>
        <w:spacing w:before="78" w:after="25"/>
        <w:ind w:left="1660" w:hanging="733"/>
      </w:pPr>
      <w:r>
        <w:lastRenderedPageBreak/>
        <w:t>Логика</w:t>
      </w:r>
      <w:r>
        <w:rPr>
          <w:spacing w:val="-8"/>
        </w:rPr>
        <w:t xml:space="preserve"> </w:t>
      </w:r>
      <w:r>
        <w:t>построения</w:t>
      </w:r>
      <w:r>
        <w:rPr>
          <w:spacing w:val="-10"/>
        </w:rPr>
        <w:t xml:space="preserve"> </w:t>
      </w:r>
      <w:r>
        <w:t>треков</w:t>
      </w: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6"/>
        <w:gridCol w:w="1681"/>
        <w:gridCol w:w="1606"/>
        <w:gridCol w:w="2096"/>
        <w:gridCol w:w="2360"/>
        <w:gridCol w:w="1397"/>
      </w:tblGrid>
      <w:tr w:rsidR="00F34D05" w14:paraId="2DEA5E6E" w14:textId="77777777" w:rsidTr="00AE1A28">
        <w:trPr>
          <w:trHeight w:val="290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F49F8" w14:textId="77777777" w:rsidR="00F34D05" w:rsidRDefault="009F2150">
            <w:pPr>
              <w:pStyle w:val="TableParagraph"/>
              <w:spacing w:line="247" w:lineRule="exact"/>
              <w:ind w:left="186"/>
              <w:rPr>
                <w:b/>
              </w:rPr>
            </w:pPr>
            <w:r>
              <w:rPr>
                <w:b/>
              </w:rPr>
              <w:t>Класс</w:t>
            </w:r>
          </w:p>
        </w:tc>
        <w:tc>
          <w:tcPr>
            <w:tcW w:w="32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58C87" w14:textId="77777777" w:rsidR="00F34D05" w:rsidRDefault="00F34D05">
            <w:pPr>
              <w:pStyle w:val="TableParagraph"/>
              <w:rPr>
                <w:sz w:val="20"/>
              </w:rPr>
            </w:pPr>
          </w:p>
        </w:tc>
        <w:tc>
          <w:tcPr>
            <w:tcW w:w="58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D044A" w14:textId="77777777" w:rsidR="00F34D05" w:rsidRDefault="009F2150">
            <w:pPr>
              <w:pStyle w:val="TableParagraph"/>
              <w:spacing w:line="247" w:lineRule="exact"/>
              <w:ind w:left="3966"/>
              <w:rPr>
                <w:b/>
              </w:rPr>
            </w:pPr>
            <w:r>
              <w:rPr>
                <w:b/>
              </w:rPr>
              <w:t>Реализация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трека</w:t>
            </w:r>
          </w:p>
        </w:tc>
      </w:tr>
      <w:tr w:rsidR="00F34D05" w14:paraId="00B39C72" w14:textId="77777777" w:rsidTr="00AE1A28">
        <w:trPr>
          <w:trHeight w:val="265"/>
        </w:trPr>
        <w:tc>
          <w:tcPr>
            <w:tcW w:w="10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569BF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03267851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75E26A2E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0A104DBE" w14:textId="77777777" w:rsidR="00F34D05" w:rsidRDefault="00F34D05">
            <w:pPr>
              <w:pStyle w:val="TableParagraph"/>
              <w:spacing w:before="6"/>
              <w:rPr>
                <w:b/>
                <w:sz w:val="31"/>
              </w:rPr>
            </w:pPr>
          </w:p>
          <w:p w14:paraId="2E833323" w14:textId="6E5CEE01" w:rsidR="00F34D05" w:rsidRDefault="00F9621F">
            <w:pPr>
              <w:pStyle w:val="TableParagraph"/>
              <w:spacing w:before="1"/>
              <w:ind w:left="143"/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 wp14:anchorId="2AEC9B40" wp14:editId="35C7692E">
                      <wp:simplePos x="0" y="0"/>
                      <wp:positionH relativeFrom="page">
                        <wp:posOffset>-288290</wp:posOffset>
                      </wp:positionH>
                      <wp:positionV relativeFrom="page">
                        <wp:posOffset>1940560</wp:posOffset>
                      </wp:positionV>
                      <wp:extent cx="7028180" cy="2213610"/>
                      <wp:effectExtent l="0" t="0" r="0" b="0"/>
                      <wp:wrapNone/>
                      <wp:docPr id="120" name="Text Box 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028180" cy="22136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735AF75" w14:textId="77777777" w:rsidR="00F34D05" w:rsidRDefault="00F34D05" w:rsidP="004650CE">
                                  <w:pPr>
                                    <w:pStyle w:val="a3"/>
                                    <w:ind w:left="-426"/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59" o:spid="_x0000_s1026" type="#_x0000_t202" style="position:absolute;left:0;text-align:left;margin-left:-22.7pt;margin-top:152.8pt;width:553.4pt;height:174.3pt;z-index:25166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" filled="f" stroked="f">
                      <v:textbox inset="0,0,0,0">
                        <w:txbxContent>
                          <w:p w14:paraId="3735AF75" w14:textId="77777777" w:rsidR="00F34D05" w:rsidRDefault="00F34D05" w:rsidP="004650CE">
                            <w:pPr>
                              <w:pStyle w:val="a3"/>
                              <w:ind w:left="-426"/>
                            </w:pP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  <w:r w:rsidR="009F2150">
              <w:t>1 класс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D99A2" w14:textId="77777777" w:rsidR="00F34D05" w:rsidRDefault="009F2150">
            <w:pPr>
              <w:pStyle w:val="TableParagraph"/>
              <w:spacing w:line="246" w:lineRule="exact"/>
              <w:ind w:left="164"/>
              <w:rPr>
                <w:b/>
              </w:rPr>
            </w:pPr>
            <w:r>
              <w:rPr>
                <w:b/>
              </w:rPr>
              <w:t>Подготовка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к</w:t>
            </w:r>
          </w:p>
        </w:tc>
        <w:tc>
          <w:tcPr>
            <w:tcW w:w="16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BC67A" w14:textId="77777777" w:rsidR="00F34D05" w:rsidRDefault="00F34D05">
            <w:pPr>
              <w:pStyle w:val="TableParagraph"/>
            </w:pPr>
          </w:p>
        </w:tc>
        <w:tc>
          <w:tcPr>
            <w:tcW w:w="2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9FC13" w14:textId="77777777" w:rsidR="00F34D05" w:rsidRDefault="00F34D05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03D8693B" w14:textId="77777777" w:rsidR="00F34D05" w:rsidRDefault="009F2150">
            <w:pPr>
              <w:pStyle w:val="TableParagraph"/>
              <w:ind w:left="577"/>
              <w:rPr>
                <w:b/>
              </w:rPr>
            </w:pPr>
            <w:r>
              <w:rPr>
                <w:b/>
              </w:rPr>
              <w:t>1 занятие</w:t>
            </w:r>
          </w:p>
        </w:tc>
        <w:tc>
          <w:tcPr>
            <w:tcW w:w="2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9A785" w14:textId="77777777" w:rsidR="00F34D05" w:rsidRDefault="00F34D05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44AC5DCD" w14:textId="77777777" w:rsidR="00F34D05" w:rsidRDefault="009F2150">
            <w:pPr>
              <w:pStyle w:val="TableParagraph"/>
              <w:ind w:left="709"/>
              <w:rPr>
                <w:b/>
              </w:rPr>
            </w:pPr>
            <w:r>
              <w:rPr>
                <w:b/>
              </w:rPr>
              <w:t>2 занятие</w:t>
            </w:r>
          </w:p>
        </w:tc>
        <w:tc>
          <w:tcPr>
            <w:tcW w:w="13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75C10" w14:textId="77777777" w:rsidR="00F34D05" w:rsidRDefault="00F34D05">
            <w:pPr>
              <w:pStyle w:val="TableParagraph"/>
            </w:pPr>
          </w:p>
        </w:tc>
      </w:tr>
      <w:tr w:rsidR="00F34D05" w14:paraId="3D12EAA9" w14:textId="77777777" w:rsidTr="00AE1A28">
        <w:trPr>
          <w:trHeight w:val="281"/>
        </w:trPr>
        <w:tc>
          <w:tcPr>
            <w:tcW w:w="10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57199" w14:textId="77777777" w:rsidR="00F34D05" w:rsidRDefault="00F34D05">
            <w:pPr>
              <w:rPr>
                <w:sz w:val="2"/>
                <w:szCs w:val="2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3A630" w14:textId="77777777" w:rsidR="00F34D05" w:rsidRDefault="009F2150">
            <w:pPr>
              <w:pStyle w:val="TableParagraph"/>
              <w:spacing w:before="8"/>
              <w:ind w:left="335"/>
              <w:rPr>
                <w:b/>
              </w:rPr>
            </w:pPr>
            <w:r>
              <w:rPr>
                <w:b/>
              </w:rPr>
              <w:t>участию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в</w:t>
            </w:r>
          </w:p>
        </w:tc>
        <w:tc>
          <w:tcPr>
            <w:tcW w:w="16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B8032" w14:textId="77777777" w:rsidR="00F34D05" w:rsidRDefault="00F34D05">
            <w:pPr>
              <w:rPr>
                <w:sz w:val="2"/>
                <w:szCs w:val="2"/>
              </w:rPr>
            </w:pPr>
          </w:p>
        </w:tc>
        <w:tc>
          <w:tcPr>
            <w:tcW w:w="2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1E963" w14:textId="77777777" w:rsidR="00F34D05" w:rsidRDefault="00F34D05">
            <w:pPr>
              <w:rPr>
                <w:sz w:val="2"/>
                <w:szCs w:val="2"/>
              </w:rPr>
            </w:pPr>
          </w:p>
        </w:tc>
        <w:tc>
          <w:tcPr>
            <w:tcW w:w="2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35208" w14:textId="77777777" w:rsidR="00F34D05" w:rsidRDefault="00F34D05">
            <w:pPr>
              <w:rPr>
                <w:sz w:val="2"/>
                <w:szCs w:val="2"/>
              </w:rPr>
            </w:pPr>
          </w:p>
        </w:tc>
        <w:tc>
          <w:tcPr>
            <w:tcW w:w="13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ED94B" w14:textId="77777777" w:rsidR="00F34D05" w:rsidRDefault="00F34D05">
            <w:pPr>
              <w:rPr>
                <w:sz w:val="2"/>
                <w:szCs w:val="2"/>
              </w:rPr>
            </w:pPr>
          </w:p>
        </w:tc>
      </w:tr>
      <w:tr w:rsidR="00F34D05" w14:paraId="322E7FD3" w14:textId="77777777" w:rsidTr="00AE1A28">
        <w:trPr>
          <w:trHeight w:val="303"/>
        </w:trPr>
        <w:tc>
          <w:tcPr>
            <w:tcW w:w="10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13C20" w14:textId="77777777" w:rsidR="00F34D05" w:rsidRDefault="00F34D05">
            <w:pPr>
              <w:rPr>
                <w:sz w:val="2"/>
                <w:szCs w:val="2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C4C3A" w14:textId="77777777" w:rsidR="00F34D05" w:rsidRDefault="009F2150">
            <w:pPr>
              <w:pStyle w:val="TableParagraph"/>
              <w:spacing w:before="11"/>
              <w:ind w:left="280"/>
              <w:rPr>
                <w:b/>
              </w:rPr>
            </w:pPr>
            <w:r>
              <w:rPr>
                <w:b/>
              </w:rPr>
              <w:t>Программе</w:t>
            </w:r>
          </w:p>
        </w:tc>
        <w:tc>
          <w:tcPr>
            <w:tcW w:w="16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5142E" w14:textId="77777777" w:rsidR="00F34D05" w:rsidRDefault="00F34D05">
            <w:pPr>
              <w:rPr>
                <w:sz w:val="2"/>
                <w:szCs w:val="2"/>
              </w:rPr>
            </w:pPr>
          </w:p>
        </w:tc>
        <w:tc>
          <w:tcPr>
            <w:tcW w:w="2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3EAA6" w14:textId="77777777" w:rsidR="00F34D05" w:rsidRDefault="00F34D05">
            <w:pPr>
              <w:rPr>
                <w:sz w:val="2"/>
                <w:szCs w:val="2"/>
              </w:rPr>
            </w:pPr>
          </w:p>
        </w:tc>
        <w:tc>
          <w:tcPr>
            <w:tcW w:w="2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DB625" w14:textId="77777777" w:rsidR="00F34D05" w:rsidRDefault="00F34D05">
            <w:pPr>
              <w:rPr>
                <w:sz w:val="2"/>
                <w:szCs w:val="2"/>
              </w:rPr>
            </w:pPr>
          </w:p>
        </w:tc>
        <w:tc>
          <w:tcPr>
            <w:tcW w:w="13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1B376" w14:textId="77777777" w:rsidR="00F34D05" w:rsidRDefault="00F34D05">
            <w:pPr>
              <w:rPr>
                <w:sz w:val="2"/>
                <w:szCs w:val="2"/>
              </w:rPr>
            </w:pPr>
          </w:p>
        </w:tc>
      </w:tr>
      <w:tr w:rsidR="00F34D05" w14:paraId="049F9E8F" w14:textId="77777777" w:rsidTr="00AE1A28">
        <w:trPr>
          <w:trHeight w:val="262"/>
        </w:trPr>
        <w:tc>
          <w:tcPr>
            <w:tcW w:w="10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A7FD8" w14:textId="77777777" w:rsidR="00F34D05" w:rsidRDefault="00F34D05">
            <w:pPr>
              <w:rPr>
                <w:sz w:val="2"/>
                <w:szCs w:val="2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7522C" w14:textId="77777777" w:rsidR="00F34D05" w:rsidRDefault="009F2150">
            <w:pPr>
              <w:pStyle w:val="TableParagraph"/>
              <w:spacing w:line="242" w:lineRule="exact"/>
              <w:ind w:left="112"/>
              <w:rPr>
                <w:b/>
              </w:rPr>
            </w:pPr>
            <w:r>
              <w:rPr>
                <w:b/>
              </w:rPr>
              <w:t>4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игровых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80726" w14:textId="77777777" w:rsidR="00F34D05" w:rsidRDefault="009F2150">
            <w:pPr>
              <w:pStyle w:val="TableParagraph"/>
              <w:spacing w:line="242" w:lineRule="exact"/>
              <w:ind w:left="111"/>
              <w:rPr>
                <w:b/>
              </w:rPr>
            </w:pPr>
            <w:proofErr w:type="spellStart"/>
            <w:r>
              <w:rPr>
                <w:b/>
              </w:rPr>
              <w:t>Орлятский</w:t>
            </w:r>
            <w:proofErr w:type="spellEnd"/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71A3E" w14:textId="77777777" w:rsidR="00F34D05" w:rsidRDefault="009F2150">
            <w:pPr>
              <w:pStyle w:val="TableParagraph"/>
              <w:spacing w:line="242" w:lineRule="exact"/>
              <w:ind w:left="109"/>
            </w:pPr>
            <w:r>
              <w:t>Погружение</w:t>
            </w:r>
            <w:r>
              <w:rPr>
                <w:spacing w:val="-1"/>
              </w:rPr>
              <w:t xml:space="preserve"> </w:t>
            </w:r>
            <w:r>
              <w:t>в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68368" w14:textId="77777777" w:rsidR="00F34D05" w:rsidRDefault="009F2150">
            <w:pPr>
              <w:pStyle w:val="TableParagraph"/>
              <w:spacing w:line="242" w:lineRule="exact"/>
              <w:ind w:left="109"/>
            </w:pPr>
            <w:r>
              <w:t>Занятия/мастер-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C002D" w14:textId="77777777" w:rsidR="00F34D05" w:rsidRDefault="009F2150">
            <w:pPr>
              <w:pStyle w:val="TableParagraph"/>
              <w:spacing w:line="242" w:lineRule="exact"/>
              <w:ind w:left="111"/>
            </w:pPr>
            <w:r>
              <w:t>Встречи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proofErr w:type="spellStart"/>
            <w:r>
              <w:t>интере</w:t>
            </w:r>
            <w:proofErr w:type="spellEnd"/>
          </w:p>
        </w:tc>
      </w:tr>
      <w:tr w:rsidR="00F34D05" w14:paraId="3C77726B" w14:textId="77777777" w:rsidTr="00AE1A28">
        <w:trPr>
          <w:trHeight w:val="279"/>
        </w:trPr>
        <w:tc>
          <w:tcPr>
            <w:tcW w:w="10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2901D" w14:textId="77777777" w:rsidR="00F34D05" w:rsidRDefault="00F34D05">
            <w:pPr>
              <w:rPr>
                <w:sz w:val="2"/>
                <w:szCs w:val="2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FA344" w14:textId="77777777" w:rsidR="00F34D05" w:rsidRDefault="009F2150">
            <w:pPr>
              <w:pStyle w:val="TableParagraph"/>
              <w:spacing w:before="16" w:line="243" w:lineRule="exact"/>
              <w:ind w:left="112"/>
              <w:rPr>
                <w:b/>
              </w:rPr>
            </w:pPr>
            <w:r>
              <w:rPr>
                <w:b/>
              </w:rPr>
              <w:t>занятия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755EC" w14:textId="77777777" w:rsidR="00F34D05" w:rsidRDefault="009F2150">
            <w:pPr>
              <w:pStyle w:val="TableParagraph"/>
              <w:spacing w:before="16" w:line="243" w:lineRule="exact"/>
              <w:ind w:left="111"/>
              <w:rPr>
                <w:b/>
              </w:rPr>
            </w:pPr>
            <w:r>
              <w:rPr>
                <w:b/>
              </w:rPr>
              <w:t>урок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81FFD" w14:textId="77777777" w:rsidR="00F34D05" w:rsidRDefault="009F2150">
            <w:pPr>
              <w:pStyle w:val="TableParagraph"/>
              <w:spacing w:before="7" w:line="252" w:lineRule="exact"/>
              <w:ind w:left="109"/>
            </w:pPr>
            <w:r>
              <w:t>тематику</w:t>
            </w:r>
            <w:r>
              <w:rPr>
                <w:spacing w:val="-4"/>
              </w:rPr>
              <w:t xml:space="preserve"> </w:t>
            </w:r>
            <w:r>
              <w:t>трека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02445" w14:textId="77777777" w:rsidR="00F34D05" w:rsidRDefault="009F2150">
            <w:pPr>
              <w:pStyle w:val="TableParagraph"/>
              <w:spacing w:before="7" w:line="252" w:lineRule="exact"/>
              <w:ind w:left="109"/>
            </w:pPr>
            <w:r>
              <w:t>классы,</w:t>
            </w:r>
            <w:r>
              <w:rPr>
                <w:spacing w:val="-3"/>
              </w:rPr>
              <w:t xml:space="preserve"> </w:t>
            </w:r>
            <w:r>
              <w:t>участие</w:t>
            </w:r>
            <w:r>
              <w:rPr>
                <w:spacing w:val="-1"/>
              </w:rPr>
              <w:t xml:space="preserve"> </w:t>
            </w:r>
            <w:r>
              <w:t>в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C528C" w14:textId="77777777" w:rsidR="00F34D05" w:rsidRDefault="009F2150">
            <w:pPr>
              <w:pStyle w:val="TableParagraph"/>
              <w:spacing w:before="7" w:line="252" w:lineRule="exact"/>
              <w:ind w:left="111" w:right="-58"/>
            </w:pPr>
            <w:r>
              <w:t>Подведение</w:t>
            </w:r>
            <w:r>
              <w:rPr>
                <w:spacing w:val="-12"/>
              </w:rPr>
              <w:t xml:space="preserve"> </w:t>
            </w:r>
            <w:r>
              <w:t>итого</w:t>
            </w:r>
          </w:p>
        </w:tc>
      </w:tr>
      <w:tr w:rsidR="00F34D05" w14:paraId="40BFD6A0" w14:textId="77777777" w:rsidTr="00AE1A28">
        <w:trPr>
          <w:trHeight w:val="280"/>
        </w:trPr>
        <w:tc>
          <w:tcPr>
            <w:tcW w:w="10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D3722" w14:textId="77777777" w:rsidR="00F34D05" w:rsidRDefault="00F34D05">
            <w:pPr>
              <w:rPr>
                <w:sz w:val="2"/>
                <w:szCs w:val="2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8E47F" w14:textId="77777777" w:rsidR="00F34D05" w:rsidRDefault="00F34D05">
            <w:pPr>
              <w:pStyle w:val="TableParagraph"/>
              <w:rPr>
                <w:sz w:val="20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2D17A" w14:textId="77777777" w:rsidR="00F34D05" w:rsidRDefault="00F34D05">
            <w:pPr>
              <w:pStyle w:val="TableParagraph"/>
              <w:rPr>
                <w:sz w:val="20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AFA2E" w14:textId="77777777" w:rsidR="00F34D05" w:rsidRDefault="009F2150">
            <w:pPr>
              <w:pStyle w:val="TableParagraph"/>
              <w:spacing w:before="10" w:line="250" w:lineRule="exact"/>
              <w:ind w:left="109"/>
              <w:rPr>
                <w:i/>
              </w:rPr>
            </w:pPr>
            <w:r>
              <w:rPr>
                <w:i/>
              </w:rPr>
              <w:t>(работа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с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C8DC7" w14:textId="77777777" w:rsidR="00F34D05" w:rsidRDefault="009F2150">
            <w:pPr>
              <w:pStyle w:val="TableParagraph"/>
              <w:spacing w:before="10" w:line="250" w:lineRule="exact"/>
              <w:ind w:left="109"/>
            </w:pPr>
            <w:r>
              <w:t>которых</w:t>
            </w:r>
            <w:r>
              <w:rPr>
                <w:spacing w:val="-6"/>
              </w:rPr>
              <w:t xml:space="preserve"> </w:t>
            </w:r>
            <w:r>
              <w:t>поможет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7E7AF" w14:textId="77777777" w:rsidR="00F34D05" w:rsidRDefault="009F2150">
            <w:pPr>
              <w:pStyle w:val="TableParagraph"/>
              <w:spacing w:before="10" w:line="250" w:lineRule="exact"/>
              <w:ind w:left="111"/>
            </w:pPr>
            <w:r>
              <w:t>награждение.</w:t>
            </w:r>
          </w:p>
        </w:tc>
      </w:tr>
      <w:tr w:rsidR="00F34D05" w14:paraId="66B1F3E0" w14:textId="77777777" w:rsidTr="00AE1A28">
        <w:trPr>
          <w:trHeight w:val="279"/>
        </w:trPr>
        <w:tc>
          <w:tcPr>
            <w:tcW w:w="10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99EDB" w14:textId="77777777" w:rsidR="00F34D05" w:rsidRDefault="00F34D05">
            <w:pPr>
              <w:rPr>
                <w:sz w:val="2"/>
                <w:szCs w:val="2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FEC29" w14:textId="77777777" w:rsidR="00F34D05" w:rsidRDefault="00F34D05">
            <w:pPr>
              <w:pStyle w:val="TableParagraph"/>
              <w:rPr>
                <w:sz w:val="20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3A800" w14:textId="77777777" w:rsidR="00F34D05" w:rsidRDefault="00F34D05">
            <w:pPr>
              <w:pStyle w:val="TableParagraph"/>
              <w:rPr>
                <w:sz w:val="20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0F04C" w14:textId="77777777" w:rsidR="00F34D05" w:rsidRDefault="009F2150">
            <w:pPr>
              <w:pStyle w:val="TableParagraph"/>
              <w:spacing w:before="8" w:line="251" w:lineRule="exact"/>
              <w:ind w:left="109"/>
              <w:rPr>
                <w:i/>
              </w:rPr>
            </w:pPr>
            <w:r>
              <w:rPr>
                <w:i/>
              </w:rPr>
              <w:t>понятиями,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F8DD0" w14:textId="77777777" w:rsidR="00F34D05" w:rsidRDefault="009F2150">
            <w:pPr>
              <w:pStyle w:val="TableParagraph"/>
              <w:spacing w:before="8" w:line="251" w:lineRule="exact"/>
              <w:ind w:left="109"/>
            </w:pPr>
            <w:r>
              <w:t>детям</w:t>
            </w:r>
            <w:r>
              <w:rPr>
                <w:spacing w:val="-2"/>
              </w:rPr>
              <w:t xml:space="preserve"> </w:t>
            </w:r>
            <w:r>
              <w:t>выработать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06EA8" w14:textId="77777777" w:rsidR="00F34D05" w:rsidRDefault="009F2150">
            <w:pPr>
              <w:pStyle w:val="TableParagraph"/>
              <w:spacing w:before="8" w:line="251" w:lineRule="exact"/>
              <w:ind w:left="111"/>
            </w:pPr>
            <w:r>
              <w:t>Диагностика.</w:t>
            </w:r>
          </w:p>
        </w:tc>
      </w:tr>
      <w:tr w:rsidR="00F34D05" w14:paraId="2ABF6DAB" w14:textId="77777777" w:rsidTr="00AE1A28">
        <w:trPr>
          <w:trHeight w:val="280"/>
        </w:trPr>
        <w:tc>
          <w:tcPr>
            <w:tcW w:w="10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5D834" w14:textId="77777777" w:rsidR="00F34D05" w:rsidRDefault="00F34D05">
            <w:pPr>
              <w:rPr>
                <w:sz w:val="2"/>
                <w:szCs w:val="2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41816" w14:textId="77777777" w:rsidR="00F34D05" w:rsidRDefault="00F34D05">
            <w:pPr>
              <w:pStyle w:val="TableParagraph"/>
              <w:rPr>
                <w:sz w:val="20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CCBA0" w14:textId="77777777" w:rsidR="00F34D05" w:rsidRDefault="00F34D05">
            <w:pPr>
              <w:pStyle w:val="TableParagraph"/>
              <w:rPr>
                <w:sz w:val="20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C8579" w14:textId="77777777" w:rsidR="00F34D05" w:rsidRDefault="009F2150">
            <w:pPr>
              <w:pStyle w:val="TableParagraph"/>
              <w:spacing w:before="9" w:line="251" w:lineRule="exact"/>
              <w:ind w:left="109"/>
              <w:rPr>
                <w:i/>
              </w:rPr>
            </w:pPr>
            <w:r>
              <w:rPr>
                <w:i/>
              </w:rPr>
              <w:t>качествами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– 1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976AF" w14:textId="77777777" w:rsidR="00F34D05" w:rsidRDefault="009F2150">
            <w:pPr>
              <w:pStyle w:val="TableParagraph"/>
              <w:spacing w:before="9" w:line="251" w:lineRule="exact"/>
              <w:ind w:left="109"/>
            </w:pPr>
            <w:r>
              <w:t>идею</w:t>
            </w:r>
            <w:r>
              <w:rPr>
                <w:spacing w:val="-5"/>
              </w:rPr>
              <w:t xml:space="preserve"> </w:t>
            </w:r>
            <w:r>
              <w:t>для КТД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AD7A4" w14:textId="77777777" w:rsidR="00F34D05" w:rsidRDefault="009F2150">
            <w:pPr>
              <w:pStyle w:val="TableParagraph"/>
              <w:spacing w:before="9" w:line="251" w:lineRule="exact"/>
              <w:ind w:left="111" w:right="-15"/>
              <w:rPr>
                <w:i/>
              </w:rPr>
            </w:pPr>
            <w:r>
              <w:rPr>
                <w:i/>
              </w:rPr>
              <w:t>*Готовится</w:t>
            </w:r>
            <w:r>
              <w:rPr>
                <w:i/>
                <w:spacing w:val="-13"/>
              </w:rPr>
              <w:t xml:space="preserve"> </w:t>
            </w:r>
            <w:proofErr w:type="spellStart"/>
            <w:r>
              <w:rPr>
                <w:i/>
              </w:rPr>
              <w:t>педа</w:t>
            </w:r>
            <w:proofErr w:type="spellEnd"/>
          </w:p>
        </w:tc>
      </w:tr>
      <w:tr w:rsidR="00F34D05" w14:paraId="22633DA3" w14:textId="77777777" w:rsidTr="00AE1A28">
        <w:trPr>
          <w:trHeight w:val="406"/>
        </w:trPr>
        <w:tc>
          <w:tcPr>
            <w:tcW w:w="1066" w:type="dxa"/>
            <w:vMerge/>
            <w:tcBorders>
              <w:top w:val="single" w:sz="4" w:space="0" w:color="auto"/>
            </w:tcBorders>
          </w:tcPr>
          <w:p w14:paraId="0CDF10B7" w14:textId="77777777" w:rsidR="00F34D05" w:rsidRDefault="00F34D05">
            <w:pPr>
              <w:rPr>
                <w:sz w:val="2"/>
                <w:szCs w:val="2"/>
              </w:rPr>
            </w:pPr>
          </w:p>
        </w:tc>
        <w:tc>
          <w:tcPr>
            <w:tcW w:w="1681" w:type="dxa"/>
            <w:tcBorders>
              <w:top w:val="single" w:sz="4" w:space="0" w:color="auto"/>
            </w:tcBorders>
          </w:tcPr>
          <w:p w14:paraId="6490FCEB" w14:textId="77777777" w:rsidR="00F34D05" w:rsidRDefault="00F34D05">
            <w:pPr>
              <w:pStyle w:val="TableParagraph"/>
            </w:pPr>
          </w:p>
        </w:tc>
        <w:tc>
          <w:tcPr>
            <w:tcW w:w="1606" w:type="dxa"/>
            <w:tcBorders>
              <w:top w:val="single" w:sz="4" w:space="0" w:color="auto"/>
            </w:tcBorders>
          </w:tcPr>
          <w:p w14:paraId="2943A54E" w14:textId="77777777" w:rsidR="00F34D05" w:rsidRDefault="00F34D05">
            <w:pPr>
              <w:pStyle w:val="TableParagraph"/>
            </w:pPr>
          </w:p>
        </w:tc>
        <w:tc>
          <w:tcPr>
            <w:tcW w:w="2096" w:type="dxa"/>
            <w:tcBorders>
              <w:top w:val="single" w:sz="4" w:space="0" w:color="auto"/>
            </w:tcBorders>
          </w:tcPr>
          <w:p w14:paraId="23296453" w14:textId="77777777" w:rsidR="00F34D05" w:rsidRDefault="009F2150">
            <w:pPr>
              <w:pStyle w:val="TableParagraph"/>
              <w:spacing w:before="9"/>
              <w:ind w:left="109"/>
              <w:rPr>
                <w:i/>
              </w:rPr>
            </w:pPr>
            <w:r>
              <w:rPr>
                <w:i/>
              </w:rPr>
              <w:t>класс –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устно)</w:t>
            </w:r>
          </w:p>
        </w:tc>
        <w:tc>
          <w:tcPr>
            <w:tcW w:w="2360" w:type="dxa"/>
            <w:tcBorders>
              <w:top w:val="single" w:sz="4" w:space="0" w:color="auto"/>
            </w:tcBorders>
          </w:tcPr>
          <w:p w14:paraId="05FA8678" w14:textId="77777777" w:rsidR="00F34D05" w:rsidRDefault="00F34D05">
            <w:pPr>
              <w:pStyle w:val="TableParagraph"/>
            </w:pPr>
          </w:p>
        </w:tc>
        <w:tc>
          <w:tcPr>
            <w:tcW w:w="1397" w:type="dxa"/>
            <w:tcBorders>
              <w:top w:val="single" w:sz="4" w:space="0" w:color="auto"/>
              <w:right w:val="nil"/>
            </w:tcBorders>
          </w:tcPr>
          <w:p w14:paraId="7705538D" w14:textId="77777777" w:rsidR="00F34D05" w:rsidRDefault="009F2150">
            <w:pPr>
              <w:pStyle w:val="TableParagraph"/>
              <w:spacing w:before="9"/>
              <w:ind w:left="111"/>
              <w:rPr>
                <w:i/>
              </w:rPr>
            </w:pPr>
            <w:r>
              <w:rPr>
                <w:i/>
              </w:rPr>
              <w:t>рекомендациям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с</w:t>
            </w:r>
          </w:p>
        </w:tc>
      </w:tr>
    </w:tbl>
    <w:p w14:paraId="544061F7" w14:textId="77777777" w:rsidR="00F34D05" w:rsidRDefault="00F34D05">
      <w:pPr>
        <w:pStyle w:val="a3"/>
        <w:ind w:left="0"/>
        <w:rPr>
          <w:b/>
          <w:sz w:val="20"/>
        </w:rPr>
      </w:pPr>
    </w:p>
    <w:tbl>
      <w:tblPr>
        <w:tblStyle w:val="TableNormal"/>
        <w:tblpPr w:leftFromText="180" w:rightFromText="180" w:vertAnchor="text" w:horzAnchor="margin" w:tblpY="-50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5"/>
        <w:gridCol w:w="1601"/>
        <w:gridCol w:w="2270"/>
        <w:gridCol w:w="1896"/>
        <w:gridCol w:w="2085"/>
        <w:gridCol w:w="1655"/>
      </w:tblGrid>
      <w:tr w:rsidR="004650CE" w14:paraId="50A742C1" w14:textId="77777777" w:rsidTr="004650CE">
        <w:trPr>
          <w:trHeight w:val="290"/>
        </w:trPr>
        <w:tc>
          <w:tcPr>
            <w:tcW w:w="955" w:type="dxa"/>
          </w:tcPr>
          <w:p w14:paraId="44FB3312" w14:textId="77777777" w:rsidR="004650CE" w:rsidRDefault="004650CE" w:rsidP="004650CE">
            <w:pPr>
              <w:pStyle w:val="TableParagraph"/>
              <w:spacing w:line="247" w:lineRule="exact"/>
              <w:ind w:left="112"/>
              <w:rPr>
                <w:b/>
              </w:rPr>
            </w:pPr>
            <w:r>
              <w:rPr>
                <w:b/>
              </w:rPr>
              <w:t>Класс</w:t>
            </w:r>
          </w:p>
        </w:tc>
        <w:tc>
          <w:tcPr>
            <w:tcW w:w="1601" w:type="dxa"/>
          </w:tcPr>
          <w:p w14:paraId="73E31A6B" w14:textId="77777777" w:rsidR="004650CE" w:rsidRDefault="004650CE" w:rsidP="004650CE">
            <w:pPr>
              <w:pStyle w:val="TableParagraph"/>
              <w:rPr>
                <w:sz w:val="20"/>
              </w:rPr>
            </w:pPr>
          </w:p>
        </w:tc>
        <w:tc>
          <w:tcPr>
            <w:tcW w:w="7906" w:type="dxa"/>
            <w:gridSpan w:val="4"/>
            <w:tcBorders>
              <w:right w:val="nil"/>
            </w:tcBorders>
          </w:tcPr>
          <w:p w14:paraId="6A7975C0" w14:textId="77777777" w:rsidR="004650CE" w:rsidRDefault="004650CE" w:rsidP="004650CE">
            <w:pPr>
              <w:pStyle w:val="TableParagraph"/>
              <w:spacing w:line="247" w:lineRule="exact"/>
              <w:ind w:left="4813"/>
              <w:rPr>
                <w:b/>
              </w:rPr>
            </w:pPr>
            <w:r>
              <w:rPr>
                <w:b/>
              </w:rPr>
              <w:t>Реализация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трека</w:t>
            </w:r>
          </w:p>
        </w:tc>
      </w:tr>
      <w:tr w:rsidR="004650CE" w14:paraId="392077BA" w14:textId="77777777" w:rsidTr="004650CE">
        <w:trPr>
          <w:trHeight w:val="290"/>
        </w:trPr>
        <w:tc>
          <w:tcPr>
            <w:tcW w:w="955" w:type="dxa"/>
            <w:tcBorders>
              <w:bottom w:val="nil"/>
            </w:tcBorders>
          </w:tcPr>
          <w:p w14:paraId="3BB8D78E" w14:textId="77777777" w:rsidR="004650CE" w:rsidRDefault="004650CE" w:rsidP="004650CE">
            <w:pPr>
              <w:pStyle w:val="TableParagraph"/>
              <w:rPr>
                <w:sz w:val="20"/>
              </w:rPr>
            </w:pPr>
          </w:p>
        </w:tc>
        <w:tc>
          <w:tcPr>
            <w:tcW w:w="1601" w:type="dxa"/>
          </w:tcPr>
          <w:p w14:paraId="3D323C93" w14:textId="77777777" w:rsidR="004650CE" w:rsidRDefault="004650CE" w:rsidP="004650CE">
            <w:pPr>
              <w:pStyle w:val="TableParagraph"/>
              <w:rPr>
                <w:sz w:val="20"/>
              </w:rPr>
            </w:pPr>
          </w:p>
        </w:tc>
        <w:tc>
          <w:tcPr>
            <w:tcW w:w="2270" w:type="dxa"/>
          </w:tcPr>
          <w:p w14:paraId="4B4AB303" w14:textId="77777777" w:rsidR="004650CE" w:rsidRDefault="004650CE" w:rsidP="004650CE">
            <w:pPr>
              <w:pStyle w:val="TableParagraph"/>
              <w:spacing w:line="247" w:lineRule="exact"/>
              <w:ind w:left="672"/>
              <w:rPr>
                <w:b/>
              </w:rPr>
            </w:pPr>
            <w:r>
              <w:rPr>
                <w:b/>
              </w:rPr>
              <w:t>1 занятие</w:t>
            </w:r>
          </w:p>
        </w:tc>
        <w:tc>
          <w:tcPr>
            <w:tcW w:w="1896" w:type="dxa"/>
          </w:tcPr>
          <w:p w14:paraId="0BC24B3E" w14:textId="77777777" w:rsidR="004650CE" w:rsidRDefault="004650CE" w:rsidP="004650CE">
            <w:pPr>
              <w:pStyle w:val="TableParagraph"/>
              <w:spacing w:line="247" w:lineRule="exact"/>
              <w:ind w:left="483"/>
              <w:rPr>
                <w:b/>
              </w:rPr>
            </w:pPr>
            <w:r>
              <w:rPr>
                <w:b/>
              </w:rPr>
              <w:t>2 занятие</w:t>
            </w:r>
          </w:p>
        </w:tc>
        <w:tc>
          <w:tcPr>
            <w:tcW w:w="2085" w:type="dxa"/>
          </w:tcPr>
          <w:p w14:paraId="37CD3223" w14:textId="77777777" w:rsidR="004650CE" w:rsidRDefault="004650CE" w:rsidP="004650CE">
            <w:pPr>
              <w:pStyle w:val="TableParagraph"/>
              <w:spacing w:line="247" w:lineRule="exact"/>
              <w:ind w:right="377"/>
              <w:jc w:val="right"/>
              <w:rPr>
                <w:b/>
              </w:rPr>
            </w:pPr>
            <w:r>
              <w:rPr>
                <w:b/>
              </w:rPr>
              <w:t>3 – 6 занятия</w:t>
            </w:r>
          </w:p>
        </w:tc>
        <w:tc>
          <w:tcPr>
            <w:tcW w:w="1655" w:type="dxa"/>
            <w:tcBorders>
              <w:right w:val="nil"/>
            </w:tcBorders>
          </w:tcPr>
          <w:p w14:paraId="56092D6C" w14:textId="77777777" w:rsidR="004650CE" w:rsidRDefault="004650CE" w:rsidP="004650CE">
            <w:pPr>
              <w:pStyle w:val="TableParagraph"/>
              <w:rPr>
                <w:sz w:val="20"/>
              </w:rPr>
            </w:pPr>
          </w:p>
        </w:tc>
      </w:tr>
      <w:tr w:rsidR="004650CE" w14:paraId="590E4CBD" w14:textId="77777777" w:rsidTr="004650CE">
        <w:trPr>
          <w:trHeight w:val="273"/>
        </w:trPr>
        <w:tc>
          <w:tcPr>
            <w:tcW w:w="955" w:type="dxa"/>
            <w:tcBorders>
              <w:top w:val="nil"/>
              <w:bottom w:val="nil"/>
            </w:tcBorders>
          </w:tcPr>
          <w:p w14:paraId="2D9DFF33" w14:textId="77777777" w:rsidR="004650CE" w:rsidRDefault="004650CE" w:rsidP="004650CE">
            <w:pPr>
              <w:pStyle w:val="TableParagraph"/>
              <w:rPr>
                <w:sz w:val="20"/>
              </w:rPr>
            </w:pPr>
          </w:p>
        </w:tc>
        <w:tc>
          <w:tcPr>
            <w:tcW w:w="1601" w:type="dxa"/>
            <w:tcBorders>
              <w:bottom w:val="nil"/>
            </w:tcBorders>
          </w:tcPr>
          <w:p w14:paraId="21541F32" w14:textId="77777777" w:rsidR="004650CE" w:rsidRDefault="004650CE" w:rsidP="004650CE">
            <w:pPr>
              <w:pStyle w:val="TableParagraph"/>
              <w:spacing w:line="251" w:lineRule="exact"/>
              <w:ind w:left="115"/>
              <w:rPr>
                <w:b/>
              </w:rPr>
            </w:pPr>
            <w:proofErr w:type="spellStart"/>
            <w:r>
              <w:rPr>
                <w:b/>
              </w:rPr>
              <w:t>Орлятский</w:t>
            </w:r>
            <w:proofErr w:type="spellEnd"/>
          </w:p>
        </w:tc>
        <w:tc>
          <w:tcPr>
            <w:tcW w:w="2270" w:type="dxa"/>
            <w:tcBorders>
              <w:bottom w:val="nil"/>
            </w:tcBorders>
          </w:tcPr>
          <w:p w14:paraId="333D8892" w14:textId="77777777" w:rsidR="004650CE" w:rsidRDefault="004650CE" w:rsidP="004650CE">
            <w:pPr>
              <w:pStyle w:val="TableParagraph"/>
              <w:spacing w:line="247" w:lineRule="exact"/>
              <w:ind w:left="115"/>
            </w:pPr>
            <w:r>
              <w:t>Введение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тематику</w:t>
            </w:r>
          </w:p>
        </w:tc>
        <w:tc>
          <w:tcPr>
            <w:tcW w:w="1896" w:type="dxa"/>
            <w:tcBorders>
              <w:bottom w:val="nil"/>
            </w:tcBorders>
          </w:tcPr>
          <w:p w14:paraId="5AAD26D9" w14:textId="77777777" w:rsidR="004650CE" w:rsidRDefault="004650CE" w:rsidP="004650CE">
            <w:pPr>
              <w:pStyle w:val="TableParagraph"/>
              <w:spacing w:line="247" w:lineRule="exact"/>
              <w:ind w:left="116"/>
            </w:pPr>
            <w:r>
              <w:t>Закрепление</w:t>
            </w:r>
          </w:p>
        </w:tc>
        <w:tc>
          <w:tcPr>
            <w:tcW w:w="2085" w:type="dxa"/>
            <w:tcBorders>
              <w:bottom w:val="nil"/>
            </w:tcBorders>
          </w:tcPr>
          <w:p w14:paraId="3FB83C8E" w14:textId="77777777" w:rsidR="004650CE" w:rsidRDefault="004650CE" w:rsidP="004650CE">
            <w:pPr>
              <w:pStyle w:val="TableParagraph"/>
              <w:spacing w:line="247" w:lineRule="exact"/>
              <w:ind w:right="341"/>
              <w:jc w:val="right"/>
            </w:pPr>
            <w:r>
              <w:t>Дела и</w:t>
            </w:r>
            <w:r>
              <w:rPr>
                <w:spacing w:val="-3"/>
              </w:rPr>
              <w:t xml:space="preserve"> </w:t>
            </w:r>
            <w:r>
              <w:t>события</w:t>
            </w:r>
            <w:r>
              <w:rPr>
                <w:spacing w:val="-2"/>
              </w:rPr>
              <w:t xml:space="preserve"> </w:t>
            </w:r>
            <w:r>
              <w:t>с</w:t>
            </w:r>
          </w:p>
        </w:tc>
        <w:tc>
          <w:tcPr>
            <w:tcW w:w="1655" w:type="dxa"/>
            <w:tcBorders>
              <w:bottom w:val="nil"/>
              <w:right w:val="nil"/>
            </w:tcBorders>
          </w:tcPr>
          <w:p w14:paraId="19F7F8BE" w14:textId="77777777" w:rsidR="004650CE" w:rsidRDefault="004650CE" w:rsidP="004650CE">
            <w:pPr>
              <w:pStyle w:val="TableParagraph"/>
              <w:spacing w:line="247" w:lineRule="exact"/>
              <w:ind w:left="113"/>
            </w:pPr>
            <w:r>
              <w:t>Встречи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proofErr w:type="spellStart"/>
            <w:r>
              <w:t>интер</w:t>
            </w:r>
            <w:proofErr w:type="spellEnd"/>
          </w:p>
        </w:tc>
      </w:tr>
      <w:tr w:rsidR="004650CE" w14:paraId="0FFB9987" w14:textId="77777777" w:rsidTr="004650CE">
        <w:trPr>
          <w:trHeight w:val="291"/>
        </w:trPr>
        <w:tc>
          <w:tcPr>
            <w:tcW w:w="955" w:type="dxa"/>
            <w:tcBorders>
              <w:top w:val="nil"/>
              <w:bottom w:val="nil"/>
            </w:tcBorders>
          </w:tcPr>
          <w:p w14:paraId="14A2E5F3" w14:textId="77777777" w:rsidR="004650CE" w:rsidRDefault="004650CE" w:rsidP="004650CE">
            <w:pPr>
              <w:pStyle w:val="TableParagraph"/>
              <w:rPr>
                <w:sz w:val="20"/>
              </w:rPr>
            </w:pPr>
          </w:p>
        </w:tc>
        <w:tc>
          <w:tcPr>
            <w:tcW w:w="1601" w:type="dxa"/>
            <w:tcBorders>
              <w:top w:val="nil"/>
              <w:bottom w:val="nil"/>
            </w:tcBorders>
          </w:tcPr>
          <w:p w14:paraId="485C5559" w14:textId="77777777" w:rsidR="004650CE" w:rsidRDefault="004650CE" w:rsidP="004650CE">
            <w:pPr>
              <w:pStyle w:val="TableParagraph"/>
              <w:spacing w:before="18"/>
              <w:ind w:left="115"/>
              <w:rPr>
                <w:b/>
              </w:rPr>
            </w:pPr>
            <w:r>
              <w:rPr>
                <w:b/>
              </w:rPr>
              <w:t>урок</w:t>
            </w:r>
          </w:p>
        </w:tc>
        <w:tc>
          <w:tcPr>
            <w:tcW w:w="2270" w:type="dxa"/>
            <w:tcBorders>
              <w:top w:val="nil"/>
              <w:bottom w:val="nil"/>
            </w:tcBorders>
          </w:tcPr>
          <w:p w14:paraId="19430868" w14:textId="77777777" w:rsidR="004650CE" w:rsidRDefault="004650CE" w:rsidP="004650CE">
            <w:pPr>
              <w:pStyle w:val="TableParagraph"/>
              <w:spacing w:before="13"/>
              <w:ind w:left="115"/>
            </w:pPr>
            <w:r>
              <w:t>трека,</w:t>
            </w:r>
            <w:r>
              <w:rPr>
                <w:spacing w:val="-1"/>
              </w:rPr>
              <w:t xml:space="preserve"> </w:t>
            </w:r>
            <w:r>
              <w:t>погружение.</w:t>
            </w:r>
          </w:p>
        </w:tc>
        <w:tc>
          <w:tcPr>
            <w:tcW w:w="1896" w:type="dxa"/>
            <w:tcBorders>
              <w:top w:val="nil"/>
              <w:bottom w:val="nil"/>
            </w:tcBorders>
          </w:tcPr>
          <w:p w14:paraId="3BA645CA" w14:textId="77777777" w:rsidR="004650CE" w:rsidRDefault="004650CE" w:rsidP="004650CE">
            <w:pPr>
              <w:pStyle w:val="TableParagraph"/>
              <w:spacing w:before="13"/>
              <w:ind w:left="116"/>
            </w:pPr>
            <w:r>
              <w:t>понятий</w:t>
            </w:r>
            <w:r>
              <w:rPr>
                <w:spacing w:val="-2"/>
              </w:rPr>
              <w:t xml:space="preserve"> </w:t>
            </w:r>
            <w:r>
              <w:t>трека.</w:t>
            </w:r>
          </w:p>
        </w:tc>
        <w:tc>
          <w:tcPr>
            <w:tcW w:w="2085" w:type="dxa"/>
            <w:tcBorders>
              <w:top w:val="nil"/>
              <w:bottom w:val="nil"/>
            </w:tcBorders>
          </w:tcPr>
          <w:p w14:paraId="74D01F36" w14:textId="77777777" w:rsidR="004650CE" w:rsidRDefault="004650CE" w:rsidP="004650CE">
            <w:pPr>
              <w:pStyle w:val="TableParagraph"/>
              <w:spacing w:before="13"/>
              <w:ind w:right="365"/>
              <w:jc w:val="right"/>
            </w:pPr>
            <w:r>
              <w:t>элементами</w:t>
            </w:r>
            <w:r>
              <w:rPr>
                <w:spacing w:val="-2"/>
              </w:rPr>
              <w:t xml:space="preserve"> </w:t>
            </w:r>
            <w:r>
              <w:t>КТД</w:t>
            </w:r>
          </w:p>
        </w:tc>
        <w:tc>
          <w:tcPr>
            <w:tcW w:w="1655" w:type="dxa"/>
            <w:tcBorders>
              <w:top w:val="nil"/>
              <w:bottom w:val="nil"/>
              <w:right w:val="nil"/>
            </w:tcBorders>
          </w:tcPr>
          <w:p w14:paraId="6F4A49BC" w14:textId="77777777" w:rsidR="004650CE" w:rsidRDefault="004650CE" w:rsidP="004650CE">
            <w:pPr>
              <w:pStyle w:val="TableParagraph"/>
              <w:spacing w:before="13"/>
              <w:ind w:left="113"/>
            </w:pPr>
            <w:r>
              <w:t>Подведение</w:t>
            </w:r>
            <w:r>
              <w:rPr>
                <w:spacing w:val="1"/>
              </w:rPr>
              <w:t xml:space="preserve"> </w:t>
            </w:r>
            <w:proofErr w:type="spellStart"/>
            <w:r>
              <w:t>ито</w:t>
            </w:r>
            <w:proofErr w:type="spellEnd"/>
          </w:p>
        </w:tc>
      </w:tr>
      <w:tr w:rsidR="004650CE" w14:paraId="3CD8D5AB" w14:textId="77777777" w:rsidTr="004650CE">
        <w:trPr>
          <w:trHeight w:val="287"/>
        </w:trPr>
        <w:tc>
          <w:tcPr>
            <w:tcW w:w="955" w:type="dxa"/>
            <w:tcBorders>
              <w:top w:val="nil"/>
              <w:bottom w:val="nil"/>
            </w:tcBorders>
          </w:tcPr>
          <w:p w14:paraId="423D76A2" w14:textId="77777777" w:rsidR="004650CE" w:rsidRDefault="004650CE" w:rsidP="004650CE">
            <w:pPr>
              <w:pStyle w:val="TableParagraph"/>
              <w:rPr>
                <w:sz w:val="20"/>
              </w:rPr>
            </w:pPr>
          </w:p>
        </w:tc>
        <w:tc>
          <w:tcPr>
            <w:tcW w:w="1601" w:type="dxa"/>
            <w:tcBorders>
              <w:top w:val="nil"/>
              <w:bottom w:val="nil"/>
            </w:tcBorders>
          </w:tcPr>
          <w:p w14:paraId="4AFCED3B" w14:textId="77777777" w:rsidR="004650CE" w:rsidRDefault="004650CE" w:rsidP="004650CE">
            <w:pPr>
              <w:pStyle w:val="TableParagraph"/>
              <w:rPr>
                <w:sz w:val="20"/>
              </w:rPr>
            </w:pPr>
          </w:p>
        </w:tc>
        <w:tc>
          <w:tcPr>
            <w:tcW w:w="2270" w:type="dxa"/>
            <w:tcBorders>
              <w:top w:val="nil"/>
              <w:bottom w:val="nil"/>
            </w:tcBorders>
          </w:tcPr>
          <w:p w14:paraId="6425DC1B" w14:textId="77777777" w:rsidR="004650CE" w:rsidRDefault="004650CE" w:rsidP="004650CE">
            <w:pPr>
              <w:pStyle w:val="TableParagraph"/>
              <w:spacing w:before="12"/>
              <w:ind w:left="115"/>
            </w:pPr>
            <w:r>
              <w:t>Работа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понятиями,</w:t>
            </w:r>
          </w:p>
        </w:tc>
        <w:tc>
          <w:tcPr>
            <w:tcW w:w="1896" w:type="dxa"/>
            <w:tcBorders>
              <w:top w:val="nil"/>
              <w:bottom w:val="nil"/>
            </w:tcBorders>
          </w:tcPr>
          <w:p w14:paraId="1B79D253" w14:textId="77777777" w:rsidR="004650CE" w:rsidRDefault="004650CE" w:rsidP="004650CE">
            <w:pPr>
              <w:pStyle w:val="TableParagraph"/>
              <w:spacing w:before="12"/>
              <w:ind w:left="116"/>
            </w:pPr>
            <w:r>
              <w:t>Дела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события,</w:t>
            </w:r>
          </w:p>
        </w:tc>
        <w:tc>
          <w:tcPr>
            <w:tcW w:w="2085" w:type="dxa"/>
            <w:tcBorders>
              <w:top w:val="nil"/>
              <w:bottom w:val="nil"/>
            </w:tcBorders>
          </w:tcPr>
          <w:p w14:paraId="2B867DD0" w14:textId="77777777" w:rsidR="004650CE" w:rsidRDefault="004650CE" w:rsidP="004650CE">
            <w:pPr>
              <w:pStyle w:val="TableParagraph"/>
              <w:rPr>
                <w:sz w:val="20"/>
              </w:rPr>
            </w:pPr>
          </w:p>
        </w:tc>
        <w:tc>
          <w:tcPr>
            <w:tcW w:w="1655" w:type="dxa"/>
            <w:tcBorders>
              <w:top w:val="nil"/>
              <w:bottom w:val="nil"/>
              <w:right w:val="nil"/>
            </w:tcBorders>
          </w:tcPr>
          <w:p w14:paraId="61956F39" w14:textId="77777777" w:rsidR="004650CE" w:rsidRDefault="004650CE" w:rsidP="004650CE">
            <w:pPr>
              <w:pStyle w:val="TableParagraph"/>
              <w:spacing w:before="12"/>
              <w:ind w:left="113"/>
            </w:pPr>
            <w:r>
              <w:t>награждение.</w:t>
            </w:r>
          </w:p>
        </w:tc>
      </w:tr>
      <w:tr w:rsidR="004650CE" w14:paraId="4F919B62" w14:textId="77777777" w:rsidTr="004650CE">
        <w:trPr>
          <w:trHeight w:val="290"/>
        </w:trPr>
        <w:tc>
          <w:tcPr>
            <w:tcW w:w="955" w:type="dxa"/>
            <w:tcBorders>
              <w:top w:val="nil"/>
              <w:bottom w:val="nil"/>
            </w:tcBorders>
          </w:tcPr>
          <w:p w14:paraId="6589D38A" w14:textId="77777777" w:rsidR="004650CE" w:rsidRDefault="004650CE" w:rsidP="004650CE">
            <w:pPr>
              <w:pStyle w:val="TableParagraph"/>
              <w:rPr>
                <w:sz w:val="20"/>
              </w:rPr>
            </w:pPr>
          </w:p>
        </w:tc>
        <w:tc>
          <w:tcPr>
            <w:tcW w:w="1601" w:type="dxa"/>
            <w:tcBorders>
              <w:top w:val="nil"/>
              <w:bottom w:val="nil"/>
            </w:tcBorders>
          </w:tcPr>
          <w:p w14:paraId="73854DD7" w14:textId="77777777" w:rsidR="004650CE" w:rsidRDefault="004650CE" w:rsidP="004650CE">
            <w:pPr>
              <w:pStyle w:val="TableParagraph"/>
              <w:rPr>
                <w:sz w:val="20"/>
              </w:rPr>
            </w:pPr>
          </w:p>
        </w:tc>
        <w:tc>
          <w:tcPr>
            <w:tcW w:w="2270" w:type="dxa"/>
            <w:tcBorders>
              <w:top w:val="nil"/>
              <w:bottom w:val="nil"/>
            </w:tcBorders>
          </w:tcPr>
          <w:p w14:paraId="5C0822D8" w14:textId="77777777" w:rsidR="004650CE" w:rsidRDefault="004650CE" w:rsidP="004650CE">
            <w:pPr>
              <w:pStyle w:val="TableParagraph"/>
              <w:spacing w:before="14"/>
              <w:ind w:left="115"/>
            </w:pPr>
            <w:r>
              <w:t>определениями</w:t>
            </w:r>
          </w:p>
        </w:tc>
        <w:tc>
          <w:tcPr>
            <w:tcW w:w="1896" w:type="dxa"/>
            <w:tcBorders>
              <w:top w:val="nil"/>
              <w:bottom w:val="nil"/>
            </w:tcBorders>
          </w:tcPr>
          <w:p w14:paraId="3F2DAE7B" w14:textId="77777777" w:rsidR="004650CE" w:rsidRDefault="004650CE" w:rsidP="004650CE">
            <w:pPr>
              <w:pStyle w:val="TableParagraph"/>
              <w:spacing w:before="14"/>
              <w:ind w:left="116"/>
            </w:pPr>
            <w:r>
              <w:t>которые</w:t>
            </w:r>
          </w:p>
        </w:tc>
        <w:tc>
          <w:tcPr>
            <w:tcW w:w="2085" w:type="dxa"/>
            <w:tcBorders>
              <w:top w:val="nil"/>
              <w:bottom w:val="nil"/>
            </w:tcBorders>
          </w:tcPr>
          <w:p w14:paraId="568B81BE" w14:textId="77777777" w:rsidR="004650CE" w:rsidRDefault="004650CE" w:rsidP="004650CE">
            <w:pPr>
              <w:pStyle w:val="TableParagraph"/>
              <w:rPr>
                <w:sz w:val="20"/>
              </w:rPr>
            </w:pPr>
          </w:p>
        </w:tc>
        <w:tc>
          <w:tcPr>
            <w:tcW w:w="1655" w:type="dxa"/>
            <w:tcBorders>
              <w:top w:val="nil"/>
              <w:bottom w:val="nil"/>
              <w:right w:val="nil"/>
            </w:tcBorders>
          </w:tcPr>
          <w:p w14:paraId="40FD46CA" w14:textId="77777777" w:rsidR="004650CE" w:rsidRDefault="004650CE" w:rsidP="004650CE">
            <w:pPr>
              <w:pStyle w:val="TableParagraph"/>
              <w:spacing w:before="14"/>
              <w:ind w:left="113"/>
            </w:pPr>
            <w:r>
              <w:t>Диагностика.</w:t>
            </w:r>
          </w:p>
        </w:tc>
      </w:tr>
      <w:tr w:rsidR="004650CE" w14:paraId="7388048C" w14:textId="77777777" w:rsidTr="004650CE">
        <w:trPr>
          <w:trHeight w:val="296"/>
        </w:trPr>
        <w:tc>
          <w:tcPr>
            <w:tcW w:w="955" w:type="dxa"/>
            <w:tcBorders>
              <w:top w:val="nil"/>
              <w:bottom w:val="nil"/>
            </w:tcBorders>
          </w:tcPr>
          <w:p w14:paraId="2002DCF0" w14:textId="77777777" w:rsidR="004650CE" w:rsidRDefault="004650CE" w:rsidP="004650CE">
            <w:pPr>
              <w:pStyle w:val="TableParagraph"/>
              <w:spacing w:before="26" w:line="250" w:lineRule="exact"/>
              <w:ind w:left="143"/>
            </w:pPr>
            <w:r>
              <w:t>2 класс</w:t>
            </w:r>
          </w:p>
        </w:tc>
        <w:tc>
          <w:tcPr>
            <w:tcW w:w="1601" w:type="dxa"/>
            <w:tcBorders>
              <w:top w:val="nil"/>
              <w:bottom w:val="nil"/>
            </w:tcBorders>
          </w:tcPr>
          <w:p w14:paraId="28E2B0F7" w14:textId="77777777" w:rsidR="004650CE" w:rsidRDefault="004650CE" w:rsidP="004650CE">
            <w:pPr>
              <w:pStyle w:val="TableParagraph"/>
            </w:pPr>
          </w:p>
        </w:tc>
        <w:tc>
          <w:tcPr>
            <w:tcW w:w="2270" w:type="dxa"/>
            <w:tcBorders>
              <w:top w:val="nil"/>
              <w:bottom w:val="nil"/>
            </w:tcBorders>
          </w:tcPr>
          <w:p w14:paraId="1BABBC0A" w14:textId="77777777" w:rsidR="004650CE" w:rsidRDefault="004650CE" w:rsidP="004650CE">
            <w:pPr>
              <w:pStyle w:val="TableParagraph"/>
              <w:spacing w:before="14"/>
              <w:ind w:left="115"/>
              <w:rPr>
                <w:i/>
              </w:rPr>
            </w:pPr>
            <w:r>
              <w:t>2</w:t>
            </w:r>
            <w:r>
              <w:rPr>
                <w:spacing w:val="-1"/>
              </w:rPr>
              <w:t xml:space="preserve"> </w:t>
            </w:r>
            <w:r>
              <w:t>класс</w:t>
            </w:r>
            <w:r>
              <w:rPr>
                <w:spacing w:val="1"/>
              </w:rPr>
              <w:t xml:space="preserve"> </w:t>
            </w:r>
            <w:r>
              <w:rPr>
                <w:i/>
              </w:rPr>
              <w:t>(работа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с</w:t>
            </w:r>
          </w:p>
        </w:tc>
        <w:tc>
          <w:tcPr>
            <w:tcW w:w="1896" w:type="dxa"/>
            <w:tcBorders>
              <w:top w:val="nil"/>
              <w:bottom w:val="nil"/>
            </w:tcBorders>
          </w:tcPr>
          <w:p w14:paraId="265989FA" w14:textId="77777777" w:rsidR="004650CE" w:rsidRDefault="004650CE" w:rsidP="004650CE">
            <w:pPr>
              <w:pStyle w:val="TableParagraph"/>
              <w:spacing w:before="14"/>
              <w:ind w:left="116"/>
            </w:pPr>
            <w:r>
              <w:t>проводит</w:t>
            </w:r>
          </w:p>
        </w:tc>
        <w:tc>
          <w:tcPr>
            <w:tcW w:w="2085" w:type="dxa"/>
            <w:tcBorders>
              <w:top w:val="nil"/>
              <w:bottom w:val="nil"/>
            </w:tcBorders>
          </w:tcPr>
          <w:p w14:paraId="540EF417" w14:textId="77777777" w:rsidR="004650CE" w:rsidRDefault="004650CE" w:rsidP="004650CE">
            <w:pPr>
              <w:pStyle w:val="TableParagraph"/>
            </w:pPr>
          </w:p>
        </w:tc>
        <w:tc>
          <w:tcPr>
            <w:tcW w:w="1655" w:type="dxa"/>
            <w:tcBorders>
              <w:top w:val="nil"/>
              <w:bottom w:val="nil"/>
              <w:right w:val="nil"/>
            </w:tcBorders>
          </w:tcPr>
          <w:p w14:paraId="5CB70001" w14:textId="77777777" w:rsidR="004650CE" w:rsidRDefault="004650CE" w:rsidP="004650CE">
            <w:pPr>
              <w:pStyle w:val="TableParagraph"/>
            </w:pPr>
          </w:p>
        </w:tc>
      </w:tr>
      <w:tr w:rsidR="004650CE" w14:paraId="3BB56B49" w14:textId="77777777" w:rsidTr="004650CE">
        <w:trPr>
          <w:trHeight w:val="288"/>
        </w:trPr>
        <w:tc>
          <w:tcPr>
            <w:tcW w:w="955" w:type="dxa"/>
            <w:tcBorders>
              <w:top w:val="nil"/>
              <w:bottom w:val="nil"/>
            </w:tcBorders>
          </w:tcPr>
          <w:p w14:paraId="44235510" w14:textId="77777777" w:rsidR="004650CE" w:rsidRDefault="004650CE" w:rsidP="004650CE">
            <w:pPr>
              <w:pStyle w:val="TableParagraph"/>
              <w:rPr>
                <w:sz w:val="20"/>
              </w:rPr>
            </w:pPr>
          </w:p>
        </w:tc>
        <w:tc>
          <w:tcPr>
            <w:tcW w:w="1601" w:type="dxa"/>
            <w:tcBorders>
              <w:top w:val="nil"/>
              <w:bottom w:val="nil"/>
            </w:tcBorders>
          </w:tcPr>
          <w:p w14:paraId="1A83175D" w14:textId="77777777" w:rsidR="004650CE" w:rsidRDefault="004650CE" w:rsidP="004650CE">
            <w:pPr>
              <w:pStyle w:val="TableParagraph"/>
              <w:rPr>
                <w:sz w:val="20"/>
              </w:rPr>
            </w:pPr>
          </w:p>
        </w:tc>
        <w:tc>
          <w:tcPr>
            <w:tcW w:w="2270" w:type="dxa"/>
            <w:tcBorders>
              <w:top w:val="nil"/>
              <w:bottom w:val="nil"/>
            </w:tcBorders>
          </w:tcPr>
          <w:p w14:paraId="32240861" w14:textId="77777777" w:rsidR="004650CE" w:rsidRDefault="004650CE" w:rsidP="004650CE">
            <w:pPr>
              <w:pStyle w:val="TableParagraph"/>
              <w:spacing w:before="10"/>
              <w:ind w:left="115"/>
              <w:rPr>
                <w:i/>
              </w:rPr>
            </w:pPr>
            <w:r>
              <w:rPr>
                <w:i/>
              </w:rPr>
              <w:t>понятиями,</w:t>
            </w:r>
          </w:p>
        </w:tc>
        <w:tc>
          <w:tcPr>
            <w:tcW w:w="1896" w:type="dxa"/>
            <w:tcBorders>
              <w:top w:val="nil"/>
              <w:bottom w:val="nil"/>
            </w:tcBorders>
          </w:tcPr>
          <w:p w14:paraId="2B62308E" w14:textId="77777777" w:rsidR="004650CE" w:rsidRDefault="004650CE" w:rsidP="004650CE">
            <w:pPr>
              <w:pStyle w:val="TableParagraph"/>
              <w:spacing w:before="8"/>
              <w:ind w:left="116"/>
            </w:pPr>
            <w:r>
              <w:t>учитель.</w:t>
            </w:r>
          </w:p>
        </w:tc>
        <w:tc>
          <w:tcPr>
            <w:tcW w:w="2085" w:type="dxa"/>
            <w:tcBorders>
              <w:top w:val="nil"/>
              <w:bottom w:val="nil"/>
            </w:tcBorders>
          </w:tcPr>
          <w:p w14:paraId="70ED7DB7" w14:textId="77777777" w:rsidR="004650CE" w:rsidRDefault="004650CE" w:rsidP="004650CE">
            <w:pPr>
              <w:pStyle w:val="TableParagraph"/>
              <w:rPr>
                <w:sz w:val="20"/>
              </w:rPr>
            </w:pPr>
          </w:p>
        </w:tc>
        <w:tc>
          <w:tcPr>
            <w:tcW w:w="1655" w:type="dxa"/>
            <w:tcBorders>
              <w:top w:val="nil"/>
              <w:bottom w:val="nil"/>
              <w:right w:val="nil"/>
            </w:tcBorders>
          </w:tcPr>
          <w:p w14:paraId="61FCD648" w14:textId="77777777" w:rsidR="004650CE" w:rsidRDefault="004650CE" w:rsidP="004650CE">
            <w:pPr>
              <w:pStyle w:val="TableParagraph"/>
              <w:rPr>
                <w:sz w:val="20"/>
              </w:rPr>
            </w:pPr>
          </w:p>
        </w:tc>
      </w:tr>
      <w:tr w:rsidR="004650CE" w14:paraId="6B26AAC9" w14:textId="77777777" w:rsidTr="004650CE">
        <w:trPr>
          <w:trHeight w:val="292"/>
        </w:trPr>
        <w:tc>
          <w:tcPr>
            <w:tcW w:w="955" w:type="dxa"/>
            <w:tcBorders>
              <w:top w:val="nil"/>
              <w:bottom w:val="nil"/>
            </w:tcBorders>
          </w:tcPr>
          <w:p w14:paraId="39E1B546" w14:textId="77777777" w:rsidR="004650CE" w:rsidRDefault="004650CE" w:rsidP="004650CE">
            <w:pPr>
              <w:pStyle w:val="TableParagraph"/>
            </w:pPr>
          </w:p>
        </w:tc>
        <w:tc>
          <w:tcPr>
            <w:tcW w:w="1601" w:type="dxa"/>
            <w:tcBorders>
              <w:top w:val="nil"/>
              <w:bottom w:val="nil"/>
            </w:tcBorders>
          </w:tcPr>
          <w:p w14:paraId="22F40B88" w14:textId="77777777" w:rsidR="004650CE" w:rsidRDefault="004650CE" w:rsidP="004650CE">
            <w:pPr>
              <w:pStyle w:val="TableParagraph"/>
            </w:pPr>
          </w:p>
        </w:tc>
        <w:tc>
          <w:tcPr>
            <w:tcW w:w="2270" w:type="dxa"/>
            <w:tcBorders>
              <w:top w:val="nil"/>
              <w:bottom w:val="nil"/>
            </w:tcBorders>
          </w:tcPr>
          <w:p w14:paraId="076B36BA" w14:textId="77777777" w:rsidR="004650CE" w:rsidRDefault="004650CE" w:rsidP="004650CE">
            <w:pPr>
              <w:pStyle w:val="TableParagraph"/>
              <w:spacing w:before="15"/>
              <w:ind w:left="115"/>
              <w:rPr>
                <w:i/>
              </w:rPr>
            </w:pPr>
            <w:r>
              <w:rPr>
                <w:i/>
              </w:rPr>
              <w:t>качествами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–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с</w:t>
            </w:r>
          </w:p>
        </w:tc>
        <w:tc>
          <w:tcPr>
            <w:tcW w:w="1896" w:type="dxa"/>
            <w:tcBorders>
              <w:top w:val="nil"/>
              <w:bottom w:val="nil"/>
            </w:tcBorders>
          </w:tcPr>
          <w:p w14:paraId="371F3AA3" w14:textId="77777777" w:rsidR="004650CE" w:rsidRDefault="004650CE" w:rsidP="004650CE">
            <w:pPr>
              <w:pStyle w:val="TableParagraph"/>
            </w:pPr>
          </w:p>
        </w:tc>
        <w:tc>
          <w:tcPr>
            <w:tcW w:w="2085" w:type="dxa"/>
            <w:tcBorders>
              <w:top w:val="nil"/>
              <w:bottom w:val="nil"/>
            </w:tcBorders>
          </w:tcPr>
          <w:p w14:paraId="44195A7A" w14:textId="77777777" w:rsidR="004650CE" w:rsidRDefault="004650CE" w:rsidP="004650CE">
            <w:pPr>
              <w:pStyle w:val="TableParagraph"/>
            </w:pPr>
          </w:p>
        </w:tc>
        <w:tc>
          <w:tcPr>
            <w:tcW w:w="1655" w:type="dxa"/>
            <w:tcBorders>
              <w:top w:val="nil"/>
              <w:bottom w:val="nil"/>
              <w:right w:val="nil"/>
            </w:tcBorders>
          </w:tcPr>
          <w:p w14:paraId="1BB0DD4E" w14:textId="77777777" w:rsidR="004650CE" w:rsidRDefault="004650CE" w:rsidP="004650CE">
            <w:pPr>
              <w:pStyle w:val="TableParagraph"/>
            </w:pPr>
          </w:p>
        </w:tc>
      </w:tr>
      <w:tr w:rsidR="004650CE" w14:paraId="1775FA58" w14:textId="77777777" w:rsidTr="004650CE">
        <w:trPr>
          <w:trHeight w:val="292"/>
        </w:trPr>
        <w:tc>
          <w:tcPr>
            <w:tcW w:w="955" w:type="dxa"/>
            <w:tcBorders>
              <w:top w:val="nil"/>
              <w:bottom w:val="nil"/>
            </w:tcBorders>
          </w:tcPr>
          <w:p w14:paraId="4572DCBA" w14:textId="77777777" w:rsidR="004650CE" w:rsidRDefault="004650CE" w:rsidP="004650CE">
            <w:pPr>
              <w:pStyle w:val="TableParagraph"/>
              <w:rPr>
                <w:sz w:val="20"/>
              </w:rPr>
            </w:pPr>
          </w:p>
        </w:tc>
        <w:tc>
          <w:tcPr>
            <w:tcW w:w="1601" w:type="dxa"/>
            <w:tcBorders>
              <w:top w:val="nil"/>
              <w:bottom w:val="nil"/>
            </w:tcBorders>
          </w:tcPr>
          <w:p w14:paraId="628AA136" w14:textId="77777777" w:rsidR="004650CE" w:rsidRDefault="004650CE" w:rsidP="004650CE">
            <w:pPr>
              <w:pStyle w:val="TableParagraph"/>
              <w:rPr>
                <w:sz w:val="20"/>
              </w:rPr>
            </w:pPr>
          </w:p>
        </w:tc>
        <w:tc>
          <w:tcPr>
            <w:tcW w:w="2270" w:type="dxa"/>
            <w:tcBorders>
              <w:top w:val="nil"/>
              <w:bottom w:val="nil"/>
            </w:tcBorders>
          </w:tcPr>
          <w:p w14:paraId="7B57860E" w14:textId="77777777" w:rsidR="004650CE" w:rsidRDefault="004650CE" w:rsidP="004650CE">
            <w:pPr>
              <w:pStyle w:val="TableParagraph"/>
              <w:spacing w:before="15"/>
              <w:ind w:left="115"/>
              <w:rPr>
                <w:i/>
              </w:rPr>
            </w:pPr>
            <w:r>
              <w:rPr>
                <w:i/>
              </w:rPr>
              <w:t>привлечением</w:t>
            </w:r>
          </w:p>
        </w:tc>
        <w:tc>
          <w:tcPr>
            <w:tcW w:w="1896" w:type="dxa"/>
            <w:tcBorders>
              <w:top w:val="nil"/>
              <w:bottom w:val="nil"/>
            </w:tcBorders>
          </w:tcPr>
          <w:p w14:paraId="67BEC770" w14:textId="77777777" w:rsidR="004650CE" w:rsidRDefault="004650CE" w:rsidP="004650CE">
            <w:pPr>
              <w:pStyle w:val="TableParagraph"/>
              <w:rPr>
                <w:sz w:val="20"/>
              </w:rPr>
            </w:pPr>
          </w:p>
        </w:tc>
        <w:tc>
          <w:tcPr>
            <w:tcW w:w="2085" w:type="dxa"/>
            <w:tcBorders>
              <w:top w:val="nil"/>
              <w:bottom w:val="nil"/>
            </w:tcBorders>
          </w:tcPr>
          <w:p w14:paraId="1CF5F360" w14:textId="77777777" w:rsidR="004650CE" w:rsidRDefault="004650CE" w:rsidP="004650CE">
            <w:pPr>
              <w:pStyle w:val="TableParagraph"/>
              <w:rPr>
                <w:sz w:val="20"/>
              </w:rPr>
            </w:pPr>
          </w:p>
        </w:tc>
        <w:tc>
          <w:tcPr>
            <w:tcW w:w="1655" w:type="dxa"/>
            <w:tcBorders>
              <w:top w:val="nil"/>
              <w:bottom w:val="nil"/>
              <w:right w:val="nil"/>
            </w:tcBorders>
          </w:tcPr>
          <w:p w14:paraId="22865BA1" w14:textId="77777777" w:rsidR="004650CE" w:rsidRDefault="004650CE" w:rsidP="004650CE">
            <w:pPr>
              <w:pStyle w:val="TableParagraph"/>
              <w:rPr>
                <w:sz w:val="20"/>
              </w:rPr>
            </w:pPr>
          </w:p>
        </w:tc>
      </w:tr>
      <w:tr w:rsidR="004650CE" w14:paraId="28C5FAB0" w14:textId="77777777" w:rsidTr="004650CE">
        <w:trPr>
          <w:trHeight w:val="551"/>
        </w:trPr>
        <w:tc>
          <w:tcPr>
            <w:tcW w:w="955" w:type="dxa"/>
            <w:tcBorders>
              <w:top w:val="nil"/>
            </w:tcBorders>
          </w:tcPr>
          <w:p w14:paraId="2411C70E" w14:textId="77777777" w:rsidR="004650CE" w:rsidRDefault="004650CE" w:rsidP="004650CE">
            <w:pPr>
              <w:pStyle w:val="TableParagraph"/>
            </w:pPr>
          </w:p>
        </w:tc>
        <w:tc>
          <w:tcPr>
            <w:tcW w:w="1601" w:type="dxa"/>
            <w:tcBorders>
              <w:top w:val="nil"/>
            </w:tcBorders>
          </w:tcPr>
          <w:p w14:paraId="590E29B1" w14:textId="77777777" w:rsidR="004650CE" w:rsidRDefault="004650CE" w:rsidP="004650CE">
            <w:pPr>
              <w:pStyle w:val="TableParagraph"/>
            </w:pPr>
          </w:p>
        </w:tc>
        <w:tc>
          <w:tcPr>
            <w:tcW w:w="2270" w:type="dxa"/>
            <w:tcBorders>
              <w:top w:val="nil"/>
            </w:tcBorders>
          </w:tcPr>
          <w:p w14:paraId="0F6261B1" w14:textId="77777777" w:rsidR="004650CE" w:rsidRDefault="004650CE" w:rsidP="004650CE">
            <w:pPr>
              <w:pStyle w:val="TableParagraph"/>
              <w:spacing w:before="15"/>
              <w:ind w:left="115"/>
              <w:rPr>
                <w:i/>
              </w:rPr>
            </w:pPr>
            <w:r>
              <w:rPr>
                <w:i/>
              </w:rPr>
              <w:t>словарей,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справочной</w:t>
            </w:r>
          </w:p>
          <w:p w14:paraId="4C4A767A" w14:textId="77777777" w:rsidR="004650CE" w:rsidRDefault="004650CE" w:rsidP="004650CE">
            <w:pPr>
              <w:pStyle w:val="TableParagraph"/>
              <w:spacing w:before="26" w:line="238" w:lineRule="exact"/>
              <w:ind w:left="115"/>
              <w:rPr>
                <w:i/>
              </w:rPr>
            </w:pPr>
            <w:r>
              <w:rPr>
                <w:i/>
              </w:rPr>
              <w:t>литературы)</w:t>
            </w:r>
          </w:p>
        </w:tc>
        <w:tc>
          <w:tcPr>
            <w:tcW w:w="1896" w:type="dxa"/>
            <w:tcBorders>
              <w:top w:val="nil"/>
            </w:tcBorders>
          </w:tcPr>
          <w:p w14:paraId="5FB0027B" w14:textId="4890997B" w:rsidR="004650CE" w:rsidRDefault="004650CE" w:rsidP="004650CE">
            <w:pPr>
              <w:pStyle w:val="TableParagraph"/>
            </w:pPr>
          </w:p>
        </w:tc>
        <w:tc>
          <w:tcPr>
            <w:tcW w:w="2085" w:type="dxa"/>
            <w:tcBorders>
              <w:top w:val="nil"/>
            </w:tcBorders>
          </w:tcPr>
          <w:p w14:paraId="7E5C128E" w14:textId="77777777" w:rsidR="004650CE" w:rsidRDefault="004650CE" w:rsidP="004650CE">
            <w:pPr>
              <w:pStyle w:val="TableParagraph"/>
            </w:pPr>
          </w:p>
        </w:tc>
        <w:tc>
          <w:tcPr>
            <w:tcW w:w="1655" w:type="dxa"/>
            <w:tcBorders>
              <w:top w:val="nil"/>
              <w:right w:val="nil"/>
            </w:tcBorders>
          </w:tcPr>
          <w:p w14:paraId="2D40C4AD" w14:textId="77777777" w:rsidR="004650CE" w:rsidRDefault="004650CE" w:rsidP="004650CE">
            <w:pPr>
              <w:pStyle w:val="TableParagraph"/>
            </w:pPr>
          </w:p>
        </w:tc>
      </w:tr>
    </w:tbl>
    <w:p w14:paraId="5D049BAA" w14:textId="77777777" w:rsidR="00F34D05" w:rsidRDefault="00F34D05">
      <w:pPr>
        <w:pStyle w:val="a3"/>
        <w:ind w:left="0"/>
        <w:rPr>
          <w:b/>
          <w:sz w:val="20"/>
        </w:rPr>
      </w:pPr>
    </w:p>
    <w:p w14:paraId="14D4AED0" w14:textId="77777777" w:rsidR="00F34D05" w:rsidRDefault="00F34D05">
      <w:pPr>
        <w:pStyle w:val="a3"/>
        <w:spacing w:after="1"/>
        <w:ind w:left="0"/>
        <w:rPr>
          <w:b/>
          <w:sz w:val="25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5"/>
        <w:gridCol w:w="1601"/>
        <w:gridCol w:w="1810"/>
        <w:gridCol w:w="2290"/>
        <w:gridCol w:w="1677"/>
        <w:gridCol w:w="2198"/>
      </w:tblGrid>
      <w:tr w:rsidR="00F34D05" w14:paraId="5F61BDC1" w14:textId="77777777">
        <w:trPr>
          <w:trHeight w:val="289"/>
        </w:trPr>
        <w:tc>
          <w:tcPr>
            <w:tcW w:w="955" w:type="dxa"/>
          </w:tcPr>
          <w:p w14:paraId="3E43242D" w14:textId="77777777" w:rsidR="00F34D05" w:rsidRDefault="009F2150">
            <w:pPr>
              <w:pStyle w:val="TableParagraph"/>
              <w:spacing w:line="246" w:lineRule="exact"/>
              <w:ind w:left="112"/>
              <w:rPr>
                <w:b/>
              </w:rPr>
            </w:pPr>
            <w:r>
              <w:rPr>
                <w:b/>
              </w:rPr>
              <w:t>Класс</w:t>
            </w:r>
          </w:p>
        </w:tc>
        <w:tc>
          <w:tcPr>
            <w:tcW w:w="1601" w:type="dxa"/>
          </w:tcPr>
          <w:p w14:paraId="30CF982F" w14:textId="77777777" w:rsidR="00F34D05" w:rsidRDefault="00F34D05">
            <w:pPr>
              <w:pStyle w:val="TableParagraph"/>
              <w:rPr>
                <w:sz w:val="20"/>
              </w:rPr>
            </w:pPr>
          </w:p>
        </w:tc>
        <w:tc>
          <w:tcPr>
            <w:tcW w:w="7975" w:type="dxa"/>
            <w:gridSpan w:val="4"/>
            <w:tcBorders>
              <w:right w:val="nil"/>
            </w:tcBorders>
          </w:tcPr>
          <w:p w14:paraId="270E01A4" w14:textId="77777777" w:rsidR="00F34D05" w:rsidRDefault="009F2150">
            <w:pPr>
              <w:pStyle w:val="TableParagraph"/>
              <w:spacing w:line="246" w:lineRule="exact"/>
              <w:ind w:left="4813"/>
              <w:rPr>
                <w:b/>
              </w:rPr>
            </w:pPr>
            <w:r>
              <w:rPr>
                <w:b/>
              </w:rPr>
              <w:t>Реализация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трека</w:t>
            </w:r>
          </w:p>
        </w:tc>
      </w:tr>
      <w:tr w:rsidR="00F34D05" w14:paraId="2593BC42" w14:textId="77777777">
        <w:trPr>
          <w:trHeight w:val="292"/>
        </w:trPr>
        <w:tc>
          <w:tcPr>
            <w:tcW w:w="955" w:type="dxa"/>
            <w:tcBorders>
              <w:bottom w:val="nil"/>
            </w:tcBorders>
          </w:tcPr>
          <w:p w14:paraId="43B97266" w14:textId="77777777" w:rsidR="00F34D05" w:rsidRDefault="00F34D05">
            <w:pPr>
              <w:pStyle w:val="TableParagraph"/>
              <w:rPr>
                <w:sz w:val="20"/>
              </w:rPr>
            </w:pPr>
          </w:p>
        </w:tc>
        <w:tc>
          <w:tcPr>
            <w:tcW w:w="1601" w:type="dxa"/>
          </w:tcPr>
          <w:p w14:paraId="3C66925D" w14:textId="77777777" w:rsidR="00F34D05" w:rsidRDefault="00F34D05">
            <w:pPr>
              <w:pStyle w:val="TableParagraph"/>
              <w:rPr>
                <w:sz w:val="20"/>
              </w:rPr>
            </w:pPr>
          </w:p>
        </w:tc>
        <w:tc>
          <w:tcPr>
            <w:tcW w:w="1810" w:type="dxa"/>
          </w:tcPr>
          <w:p w14:paraId="4609D56C" w14:textId="77777777" w:rsidR="00F34D05" w:rsidRDefault="009F2150">
            <w:pPr>
              <w:pStyle w:val="TableParagraph"/>
              <w:spacing w:line="251" w:lineRule="exact"/>
              <w:ind w:left="439"/>
              <w:rPr>
                <w:b/>
              </w:rPr>
            </w:pPr>
            <w:r>
              <w:rPr>
                <w:b/>
              </w:rPr>
              <w:t>1 занятие</w:t>
            </w:r>
          </w:p>
        </w:tc>
        <w:tc>
          <w:tcPr>
            <w:tcW w:w="2290" w:type="dxa"/>
          </w:tcPr>
          <w:p w14:paraId="024D6FB2" w14:textId="77777777" w:rsidR="00F34D05" w:rsidRDefault="009F2150">
            <w:pPr>
              <w:pStyle w:val="TableParagraph"/>
              <w:spacing w:line="251" w:lineRule="exact"/>
              <w:ind w:left="501"/>
              <w:rPr>
                <w:b/>
              </w:rPr>
            </w:pPr>
            <w:r>
              <w:rPr>
                <w:b/>
              </w:rPr>
              <w:t>2 – 4 занятия</w:t>
            </w:r>
          </w:p>
        </w:tc>
        <w:tc>
          <w:tcPr>
            <w:tcW w:w="1677" w:type="dxa"/>
          </w:tcPr>
          <w:p w14:paraId="6FC2C2DF" w14:textId="77777777" w:rsidR="00F34D05" w:rsidRDefault="009F2150">
            <w:pPr>
              <w:pStyle w:val="TableParagraph"/>
              <w:spacing w:line="251" w:lineRule="exact"/>
              <w:ind w:left="370"/>
              <w:rPr>
                <w:b/>
              </w:rPr>
            </w:pPr>
            <w:r>
              <w:rPr>
                <w:b/>
              </w:rPr>
              <w:t>5 занятие</w:t>
            </w:r>
          </w:p>
        </w:tc>
        <w:tc>
          <w:tcPr>
            <w:tcW w:w="2198" w:type="dxa"/>
          </w:tcPr>
          <w:p w14:paraId="1DBAE299" w14:textId="77777777" w:rsidR="00F34D05" w:rsidRDefault="009F2150">
            <w:pPr>
              <w:pStyle w:val="TableParagraph"/>
              <w:spacing w:line="251" w:lineRule="exact"/>
              <w:ind w:left="630"/>
              <w:rPr>
                <w:b/>
              </w:rPr>
            </w:pPr>
            <w:r>
              <w:rPr>
                <w:b/>
              </w:rPr>
              <w:t>6 занятие</w:t>
            </w:r>
          </w:p>
        </w:tc>
      </w:tr>
      <w:tr w:rsidR="00F34D05" w14:paraId="2548B526" w14:textId="77777777">
        <w:trPr>
          <w:trHeight w:val="272"/>
        </w:trPr>
        <w:tc>
          <w:tcPr>
            <w:tcW w:w="955" w:type="dxa"/>
            <w:tcBorders>
              <w:top w:val="nil"/>
              <w:bottom w:val="nil"/>
            </w:tcBorders>
          </w:tcPr>
          <w:p w14:paraId="2FA9FE0E" w14:textId="77777777" w:rsidR="00F34D05" w:rsidRDefault="00F34D05">
            <w:pPr>
              <w:pStyle w:val="TableParagraph"/>
              <w:rPr>
                <w:sz w:val="20"/>
              </w:rPr>
            </w:pPr>
          </w:p>
        </w:tc>
        <w:tc>
          <w:tcPr>
            <w:tcW w:w="1601" w:type="dxa"/>
            <w:tcBorders>
              <w:bottom w:val="nil"/>
            </w:tcBorders>
          </w:tcPr>
          <w:p w14:paraId="27841CE7" w14:textId="77777777" w:rsidR="00F34D05" w:rsidRDefault="009F2150">
            <w:pPr>
              <w:pStyle w:val="TableParagraph"/>
              <w:spacing w:line="251" w:lineRule="exact"/>
              <w:ind w:left="115"/>
              <w:rPr>
                <w:b/>
              </w:rPr>
            </w:pPr>
            <w:proofErr w:type="spellStart"/>
            <w:r>
              <w:rPr>
                <w:b/>
              </w:rPr>
              <w:t>Орлятский</w:t>
            </w:r>
            <w:proofErr w:type="spellEnd"/>
          </w:p>
        </w:tc>
        <w:tc>
          <w:tcPr>
            <w:tcW w:w="1810" w:type="dxa"/>
            <w:tcBorders>
              <w:bottom w:val="nil"/>
            </w:tcBorders>
          </w:tcPr>
          <w:p w14:paraId="12559E24" w14:textId="77777777" w:rsidR="00F34D05" w:rsidRDefault="009F2150">
            <w:pPr>
              <w:pStyle w:val="TableParagraph"/>
              <w:spacing w:line="247" w:lineRule="exact"/>
              <w:ind w:left="115"/>
            </w:pPr>
            <w:r>
              <w:t>Погружение</w:t>
            </w:r>
            <w:r>
              <w:rPr>
                <w:spacing w:val="-1"/>
              </w:rPr>
              <w:t xml:space="preserve"> </w:t>
            </w:r>
            <w:r>
              <w:t>в</w:t>
            </w:r>
          </w:p>
        </w:tc>
        <w:tc>
          <w:tcPr>
            <w:tcW w:w="2290" w:type="dxa"/>
            <w:tcBorders>
              <w:bottom w:val="nil"/>
            </w:tcBorders>
          </w:tcPr>
          <w:p w14:paraId="79A084D8" w14:textId="77777777" w:rsidR="00F34D05" w:rsidRDefault="009F2150">
            <w:pPr>
              <w:pStyle w:val="TableParagraph"/>
              <w:spacing w:line="247" w:lineRule="exact"/>
              <w:ind w:left="113"/>
            </w:pPr>
            <w:r>
              <w:t>Занятия/мастер-</w:t>
            </w:r>
          </w:p>
        </w:tc>
        <w:tc>
          <w:tcPr>
            <w:tcW w:w="1677" w:type="dxa"/>
            <w:tcBorders>
              <w:bottom w:val="nil"/>
            </w:tcBorders>
          </w:tcPr>
          <w:p w14:paraId="1E155466" w14:textId="77777777" w:rsidR="00F34D05" w:rsidRDefault="009F2150">
            <w:pPr>
              <w:pStyle w:val="TableParagraph"/>
              <w:spacing w:line="247" w:lineRule="exact"/>
              <w:ind w:left="110"/>
            </w:pPr>
            <w:r>
              <w:t>Подготовка</w:t>
            </w:r>
          </w:p>
        </w:tc>
        <w:tc>
          <w:tcPr>
            <w:tcW w:w="2198" w:type="dxa"/>
            <w:tcBorders>
              <w:bottom w:val="nil"/>
            </w:tcBorders>
          </w:tcPr>
          <w:p w14:paraId="33537F55" w14:textId="77777777" w:rsidR="00F34D05" w:rsidRDefault="009F2150">
            <w:pPr>
              <w:pStyle w:val="TableParagraph"/>
              <w:spacing w:line="247" w:lineRule="exact"/>
              <w:ind w:left="111"/>
            </w:pPr>
            <w:r>
              <w:t>Реализация</w:t>
            </w:r>
            <w:r>
              <w:rPr>
                <w:spacing w:val="-3"/>
              </w:rPr>
              <w:t xml:space="preserve"> </w:t>
            </w:r>
            <w:r>
              <w:t>КТД</w:t>
            </w:r>
          </w:p>
        </w:tc>
      </w:tr>
      <w:tr w:rsidR="00F34D05" w14:paraId="0E4F3298" w14:textId="77777777">
        <w:trPr>
          <w:trHeight w:val="871"/>
        </w:trPr>
        <w:tc>
          <w:tcPr>
            <w:tcW w:w="955" w:type="dxa"/>
            <w:tcBorders>
              <w:top w:val="nil"/>
              <w:bottom w:val="nil"/>
            </w:tcBorders>
          </w:tcPr>
          <w:p w14:paraId="715A4167" w14:textId="77777777" w:rsidR="00F34D05" w:rsidRDefault="009F2150">
            <w:pPr>
              <w:pStyle w:val="TableParagraph"/>
              <w:spacing w:before="153"/>
              <w:ind w:left="259"/>
              <w:rPr>
                <w:b/>
              </w:rPr>
            </w:pPr>
            <w:r>
              <w:rPr>
                <w:b/>
              </w:rPr>
              <w:t>3 – 4</w:t>
            </w:r>
          </w:p>
          <w:p w14:paraId="2E8BFB03" w14:textId="77777777" w:rsidR="00F34D05" w:rsidRDefault="009F2150">
            <w:pPr>
              <w:pStyle w:val="TableParagraph"/>
              <w:spacing w:before="43"/>
              <w:ind w:left="203"/>
              <w:rPr>
                <w:b/>
              </w:rPr>
            </w:pPr>
            <w:r>
              <w:rPr>
                <w:b/>
              </w:rPr>
              <w:t>класс</w:t>
            </w:r>
          </w:p>
        </w:tc>
        <w:tc>
          <w:tcPr>
            <w:tcW w:w="1601" w:type="dxa"/>
            <w:tcBorders>
              <w:top w:val="nil"/>
              <w:bottom w:val="nil"/>
            </w:tcBorders>
          </w:tcPr>
          <w:p w14:paraId="4B297FD3" w14:textId="77777777" w:rsidR="00F34D05" w:rsidRDefault="009F2150">
            <w:pPr>
              <w:pStyle w:val="TableParagraph"/>
              <w:spacing w:before="16"/>
              <w:ind w:left="115"/>
              <w:rPr>
                <w:b/>
              </w:rPr>
            </w:pPr>
            <w:r>
              <w:rPr>
                <w:b/>
              </w:rPr>
              <w:t>урок</w:t>
            </w:r>
          </w:p>
        </w:tc>
        <w:tc>
          <w:tcPr>
            <w:tcW w:w="1810" w:type="dxa"/>
            <w:tcBorders>
              <w:top w:val="nil"/>
              <w:bottom w:val="nil"/>
            </w:tcBorders>
          </w:tcPr>
          <w:p w14:paraId="1219A469" w14:textId="77777777" w:rsidR="00F34D05" w:rsidRDefault="009F2150">
            <w:pPr>
              <w:pStyle w:val="TableParagraph"/>
              <w:spacing w:before="12"/>
              <w:ind w:left="115"/>
            </w:pPr>
            <w:r>
              <w:t>тематику</w:t>
            </w:r>
            <w:r>
              <w:rPr>
                <w:spacing w:val="-2"/>
              </w:rPr>
              <w:t xml:space="preserve"> </w:t>
            </w:r>
            <w:r>
              <w:t>трека</w:t>
            </w:r>
          </w:p>
          <w:p w14:paraId="7CC5130D" w14:textId="77777777" w:rsidR="00F34D05" w:rsidRDefault="009F2150">
            <w:pPr>
              <w:pStyle w:val="TableParagraph"/>
              <w:spacing w:line="294" w:lineRule="exact"/>
              <w:ind w:left="115" w:right="557"/>
              <w:rPr>
                <w:i/>
              </w:rPr>
            </w:pPr>
            <w:r>
              <w:rPr>
                <w:i/>
              </w:rPr>
              <w:t>(работа с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понятиями,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2F78E1CB" w14:textId="77777777" w:rsidR="00F34D05" w:rsidRDefault="009F2150">
            <w:pPr>
              <w:pStyle w:val="TableParagraph"/>
              <w:spacing w:before="12" w:line="276" w:lineRule="auto"/>
              <w:ind w:left="113" w:right="493"/>
            </w:pPr>
            <w:r>
              <w:t>классы, участие в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которых</w:t>
            </w:r>
            <w:r>
              <w:rPr>
                <w:spacing w:val="-9"/>
              </w:rPr>
              <w:t xml:space="preserve"> </w:t>
            </w:r>
            <w:r>
              <w:t>поможет</w:t>
            </w:r>
          </w:p>
          <w:p w14:paraId="4B7AFD31" w14:textId="77777777" w:rsidR="00F34D05" w:rsidRDefault="009F2150">
            <w:pPr>
              <w:pStyle w:val="TableParagraph"/>
              <w:spacing w:before="2"/>
              <w:ind w:left="113"/>
            </w:pPr>
            <w:r>
              <w:t>детям</w:t>
            </w:r>
            <w:r>
              <w:rPr>
                <w:spacing w:val="-3"/>
              </w:rPr>
              <w:t xml:space="preserve"> </w:t>
            </w:r>
            <w:r>
              <w:t>выработать</w:t>
            </w:r>
          </w:p>
        </w:tc>
        <w:tc>
          <w:tcPr>
            <w:tcW w:w="1677" w:type="dxa"/>
            <w:tcBorders>
              <w:top w:val="nil"/>
              <w:bottom w:val="nil"/>
            </w:tcBorders>
          </w:tcPr>
          <w:p w14:paraId="48500F7A" w14:textId="77777777" w:rsidR="00F34D05" w:rsidRDefault="009F2150">
            <w:pPr>
              <w:pStyle w:val="TableParagraph"/>
              <w:spacing w:before="12"/>
              <w:ind w:left="110"/>
            </w:pPr>
            <w:r>
              <w:t>КТД</w:t>
            </w:r>
          </w:p>
        </w:tc>
        <w:tc>
          <w:tcPr>
            <w:tcW w:w="2198" w:type="dxa"/>
            <w:tcBorders>
              <w:top w:val="nil"/>
              <w:bottom w:val="nil"/>
            </w:tcBorders>
          </w:tcPr>
          <w:p w14:paraId="426E8A85" w14:textId="77777777" w:rsidR="00F34D05" w:rsidRDefault="009F2150">
            <w:pPr>
              <w:pStyle w:val="TableParagraph"/>
              <w:spacing w:before="12" w:line="276" w:lineRule="auto"/>
              <w:ind w:left="111" w:right="716"/>
              <w:rPr>
                <w:i/>
              </w:rPr>
            </w:pPr>
            <w:r>
              <w:rPr>
                <w:i/>
              </w:rPr>
              <w:t>(для себя,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параллельного</w:t>
            </w:r>
          </w:p>
          <w:p w14:paraId="25C4E9EF" w14:textId="77777777" w:rsidR="00F34D05" w:rsidRDefault="009F2150">
            <w:pPr>
              <w:pStyle w:val="TableParagraph"/>
              <w:spacing w:before="2"/>
              <w:ind w:left="111"/>
              <w:rPr>
                <w:i/>
              </w:rPr>
            </w:pPr>
            <w:r>
              <w:rPr>
                <w:i/>
              </w:rPr>
              <w:t>класса, родителей,</w:t>
            </w:r>
          </w:p>
        </w:tc>
      </w:tr>
      <w:tr w:rsidR="00F34D05" w14:paraId="4B451643" w14:textId="77777777">
        <w:trPr>
          <w:trHeight w:val="310"/>
        </w:trPr>
        <w:tc>
          <w:tcPr>
            <w:tcW w:w="955" w:type="dxa"/>
            <w:tcBorders>
              <w:top w:val="nil"/>
            </w:tcBorders>
          </w:tcPr>
          <w:p w14:paraId="0F54B09D" w14:textId="77777777" w:rsidR="00F34D05" w:rsidRDefault="00F34D05">
            <w:pPr>
              <w:pStyle w:val="TableParagraph"/>
            </w:pPr>
          </w:p>
        </w:tc>
        <w:tc>
          <w:tcPr>
            <w:tcW w:w="1601" w:type="dxa"/>
            <w:tcBorders>
              <w:top w:val="nil"/>
            </w:tcBorders>
          </w:tcPr>
          <w:p w14:paraId="3F081DC6" w14:textId="77777777" w:rsidR="00F34D05" w:rsidRDefault="00F34D05">
            <w:pPr>
              <w:pStyle w:val="TableParagraph"/>
            </w:pPr>
          </w:p>
        </w:tc>
        <w:tc>
          <w:tcPr>
            <w:tcW w:w="1810" w:type="dxa"/>
            <w:tcBorders>
              <w:top w:val="nil"/>
            </w:tcBorders>
          </w:tcPr>
          <w:p w14:paraId="356B0B40" w14:textId="77777777" w:rsidR="00F34D05" w:rsidRDefault="009F2150">
            <w:pPr>
              <w:pStyle w:val="TableParagraph"/>
              <w:spacing w:before="14"/>
              <w:ind w:left="115"/>
              <w:rPr>
                <w:i/>
              </w:rPr>
            </w:pPr>
            <w:r>
              <w:rPr>
                <w:i/>
              </w:rPr>
              <w:t>качествами)</w:t>
            </w:r>
          </w:p>
        </w:tc>
        <w:tc>
          <w:tcPr>
            <w:tcW w:w="2290" w:type="dxa"/>
            <w:tcBorders>
              <w:top w:val="nil"/>
            </w:tcBorders>
          </w:tcPr>
          <w:p w14:paraId="669B5351" w14:textId="77777777" w:rsidR="00F34D05" w:rsidRDefault="009F2150">
            <w:pPr>
              <w:pStyle w:val="TableParagraph"/>
              <w:spacing w:before="14"/>
              <w:ind w:left="113"/>
            </w:pPr>
            <w:r>
              <w:t>идею</w:t>
            </w:r>
            <w:r>
              <w:rPr>
                <w:spacing w:val="-5"/>
              </w:rPr>
              <w:t xml:space="preserve"> </w:t>
            </w:r>
            <w:r>
              <w:t>для КТД</w:t>
            </w:r>
          </w:p>
        </w:tc>
        <w:tc>
          <w:tcPr>
            <w:tcW w:w="1677" w:type="dxa"/>
            <w:tcBorders>
              <w:top w:val="nil"/>
            </w:tcBorders>
          </w:tcPr>
          <w:p w14:paraId="6FD825B0" w14:textId="77777777" w:rsidR="00F34D05" w:rsidRDefault="00F34D05">
            <w:pPr>
              <w:pStyle w:val="TableParagraph"/>
            </w:pPr>
          </w:p>
        </w:tc>
        <w:tc>
          <w:tcPr>
            <w:tcW w:w="2198" w:type="dxa"/>
            <w:tcBorders>
              <w:top w:val="nil"/>
            </w:tcBorders>
          </w:tcPr>
          <w:p w14:paraId="522AB3EB" w14:textId="77777777" w:rsidR="00F34D05" w:rsidRDefault="009F2150">
            <w:pPr>
              <w:pStyle w:val="TableParagraph"/>
              <w:spacing w:before="14"/>
              <w:ind w:left="111"/>
              <w:rPr>
                <w:i/>
              </w:rPr>
            </w:pPr>
            <w:r>
              <w:rPr>
                <w:i/>
              </w:rPr>
              <w:t>младших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классов)</w:t>
            </w:r>
          </w:p>
        </w:tc>
      </w:tr>
    </w:tbl>
    <w:p w14:paraId="3473E4A7" w14:textId="77777777" w:rsidR="00F34D05" w:rsidRDefault="00F34D05">
      <w:pPr>
        <w:sectPr w:rsidR="00F34D05">
          <w:pgSz w:w="11920" w:h="16850"/>
          <w:pgMar w:top="1500" w:right="0" w:bottom="1140" w:left="1220" w:header="0" w:footer="944" w:gutter="0"/>
          <w:cols w:space="720"/>
        </w:sectPr>
      </w:pPr>
    </w:p>
    <w:p w14:paraId="5D17AC1D" w14:textId="1B5848B6" w:rsidR="00F34D05" w:rsidRDefault="009F2150" w:rsidP="00AE1A28">
      <w:pPr>
        <w:pStyle w:val="a3"/>
        <w:spacing w:before="73" w:after="60" w:line="396" w:lineRule="auto"/>
        <w:ind w:left="1538" w:right="4265" w:firstLine="417"/>
        <w:jc w:val="both"/>
      </w:pPr>
      <w:r>
        <w:lastRenderedPageBreak/>
        <w:t>Календарно-тематическое планирование</w:t>
      </w:r>
      <w:r>
        <w:rPr>
          <w:spacing w:val="1"/>
        </w:rPr>
        <w:t xml:space="preserve"> </w:t>
      </w:r>
      <w:r>
        <w:rPr>
          <w:spacing w:val="-1"/>
        </w:rPr>
        <w:t>Календарно-тематическое</w:t>
      </w:r>
      <w:r w:rsidR="004650CE">
        <w:rPr>
          <w:spacing w:val="-1"/>
        </w:rPr>
        <w:t xml:space="preserve"> </w:t>
      </w:r>
      <w:r>
        <w:rPr>
          <w:spacing w:val="-1"/>
        </w:rPr>
        <w:t>планирование</w:t>
      </w:r>
      <w:r>
        <w:rPr>
          <w:spacing w:val="-3"/>
        </w:rPr>
        <w:t xml:space="preserve"> </w:t>
      </w:r>
      <w:r>
        <w:t>1</w:t>
      </w:r>
      <w:r w:rsidR="00AE1A28">
        <w:rPr>
          <w:spacing w:val="-3"/>
        </w:rPr>
        <w:t xml:space="preserve"> </w:t>
      </w:r>
      <w:r>
        <w:t>класс</w:t>
      </w: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98"/>
        <w:gridCol w:w="4066"/>
        <w:gridCol w:w="1953"/>
      </w:tblGrid>
      <w:tr w:rsidR="00F34D05" w14:paraId="68C2ADB9" w14:textId="77777777">
        <w:trPr>
          <w:trHeight w:val="633"/>
        </w:trPr>
        <w:tc>
          <w:tcPr>
            <w:tcW w:w="2998" w:type="dxa"/>
          </w:tcPr>
          <w:p w14:paraId="7032BF61" w14:textId="77777777" w:rsidR="00F34D05" w:rsidRDefault="009F2150">
            <w:pPr>
              <w:pStyle w:val="TableParagraph"/>
              <w:spacing w:before="155"/>
              <w:ind w:left="539" w:right="5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4066" w:type="dxa"/>
          </w:tcPr>
          <w:p w14:paraId="65E4ED30" w14:textId="77777777" w:rsidR="00F34D05" w:rsidRDefault="009F2150">
            <w:pPr>
              <w:pStyle w:val="TableParagraph"/>
              <w:spacing w:before="155"/>
              <w:ind w:left="1741" w:right="17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</w:p>
        </w:tc>
        <w:tc>
          <w:tcPr>
            <w:tcW w:w="1953" w:type="dxa"/>
          </w:tcPr>
          <w:p w14:paraId="1A6C3B82" w14:textId="77777777" w:rsidR="00F34D05" w:rsidRDefault="009F2150">
            <w:pPr>
              <w:pStyle w:val="TableParagraph"/>
              <w:spacing w:line="270" w:lineRule="exact"/>
              <w:ind w:left="319" w:right="3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</w:p>
          <w:p w14:paraId="4533A160" w14:textId="77777777" w:rsidR="00F34D05" w:rsidRDefault="009F2150">
            <w:pPr>
              <w:pStyle w:val="TableParagraph"/>
              <w:spacing w:before="45"/>
              <w:ind w:left="312" w:right="3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часов</w:t>
            </w:r>
          </w:p>
        </w:tc>
      </w:tr>
      <w:tr w:rsidR="00F34D05" w14:paraId="105B4A0E" w14:textId="77777777">
        <w:trPr>
          <w:trHeight w:val="316"/>
        </w:trPr>
        <w:tc>
          <w:tcPr>
            <w:tcW w:w="9017" w:type="dxa"/>
            <w:gridSpan w:val="3"/>
          </w:tcPr>
          <w:p w14:paraId="0F8F87D9" w14:textId="77777777" w:rsidR="00F34D05" w:rsidRDefault="009F2150">
            <w:pPr>
              <w:pStyle w:val="TableParagraph"/>
              <w:spacing w:line="270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Подготовительный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участию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Программе</w:t>
            </w:r>
          </w:p>
        </w:tc>
      </w:tr>
      <w:tr w:rsidR="00F34D05" w14:paraId="49ECCEB9" w14:textId="77777777">
        <w:trPr>
          <w:trHeight w:val="633"/>
        </w:trPr>
        <w:tc>
          <w:tcPr>
            <w:tcW w:w="2998" w:type="dxa"/>
          </w:tcPr>
          <w:p w14:paraId="1934B3BC" w14:textId="77777777" w:rsidR="00F34D05" w:rsidRDefault="009F2150">
            <w:pPr>
              <w:pStyle w:val="TableParagraph"/>
              <w:spacing w:line="270" w:lineRule="exact"/>
              <w:ind w:left="536" w:right="524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4066" w:type="dxa"/>
          </w:tcPr>
          <w:p w14:paraId="15DFF310" w14:textId="77777777" w:rsidR="00F34D05" w:rsidRDefault="009F2150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«Играй,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узнавай,</w:t>
            </w:r>
          </w:p>
          <w:p w14:paraId="4B7C7664" w14:textId="77777777" w:rsidR="00F34D05" w:rsidRDefault="009F2150">
            <w:pPr>
              <w:pStyle w:val="TableParagraph"/>
              <w:spacing w:before="36"/>
              <w:ind w:left="112"/>
              <w:rPr>
                <w:sz w:val="24"/>
              </w:rPr>
            </w:pPr>
            <w:r>
              <w:rPr>
                <w:sz w:val="24"/>
              </w:rPr>
              <w:t>найди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друзей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классе»</w:t>
            </w:r>
          </w:p>
        </w:tc>
        <w:tc>
          <w:tcPr>
            <w:tcW w:w="1953" w:type="dxa"/>
          </w:tcPr>
          <w:p w14:paraId="00D6C268" w14:textId="77777777" w:rsidR="00F34D05" w:rsidRDefault="009F2150">
            <w:pPr>
              <w:pStyle w:val="TableParagraph"/>
              <w:spacing w:line="270" w:lineRule="exact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34D05" w14:paraId="54A5464F" w14:textId="77777777">
        <w:trPr>
          <w:trHeight w:val="318"/>
        </w:trPr>
        <w:tc>
          <w:tcPr>
            <w:tcW w:w="2998" w:type="dxa"/>
          </w:tcPr>
          <w:p w14:paraId="1CC358DD" w14:textId="77777777" w:rsidR="00F34D05" w:rsidRDefault="009F2150">
            <w:pPr>
              <w:pStyle w:val="TableParagraph"/>
              <w:spacing w:line="270" w:lineRule="exact"/>
              <w:ind w:left="536" w:right="524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4066" w:type="dxa"/>
          </w:tcPr>
          <w:p w14:paraId="0D34EA6F" w14:textId="77777777" w:rsidR="00F34D05" w:rsidRDefault="009F2150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«Мы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будем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друзьями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классе»</w:t>
            </w:r>
          </w:p>
        </w:tc>
        <w:tc>
          <w:tcPr>
            <w:tcW w:w="1953" w:type="dxa"/>
          </w:tcPr>
          <w:p w14:paraId="42125720" w14:textId="77777777" w:rsidR="00F34D05" w:rsidRDefault="009F2150">
            <w:pPr>
              <w:pStyle w:val="TableParagraph"/>
              <w:spacing w:line="270" w:lineRule="exact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34D05" w14:paraId="2F8F6FA2" w14:textId="77777777">
        <w:trPr>
          <w:trHeight w:val="316"/>
        </w:trPr>
        <w:tc>
          <w:tcPr>
            <w:tcW w:w="2998" w:type="dxa"/>
          </w:tcPr>
          <w:p w14:paraId="63871CD0" w14:textId="77777777" w:rsidR="00F34D05" w:rsidRDefault="009F2150">
            <w:pPr>
              <w:pStyle w:val="TableParagraph"/>
              <w:spacing w:line="268" w:lineRule="exact"/>
              <w:ind w:left="539" w:right="520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4066" w:type="dxa"/>
          </w:tcPr>
          <w:p w14:paraId="516948C7" w14:textId="77777777" w:rsidR="00F34D05" w:rsidRDefault="009F2150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«Волшебные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дружбы»</w:t>
            </w:r>
          </w:p>
        </w:tc>
        <w:tc>
          <w:tcPr>
            <w:tcW w:w="1953" w:type="dxa"/>
          </w:tcPr>
          <w:p w14:paraId="4F19E5BD" w14:textId="77777777" w:rsidR="00F34D05" w:rsidRDefault="009F2150">
            <w:pPr>
              <w:pStyle w:val="TableParagraph"/>
              <w:spacing w:line="268" w:lineRule="exact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34D05" w14:paraId="5709BB7E" w14:textId="77777777">
        <w:trPr>
          <w:trHeight w:val="316"/>
        </w:trPr>
        <w:tc>
          <w:tcPr>
            <w:tcW w:w="2998" w:type="dxa"/>
          </w:tcPr>
          <w:p w14:paraId="2CBA69E0" w14:textId="77777777" w:rsidR="00F34D05" w:rsidRDefault="009F2150">
            <w:pPr>
              <w:pStyle w:val="TableParagraph"/>
              <w:spacing w:line="268" w:lineRule="exact"/>
              <w:ind w:left="539" w:right="520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4066" w:type="dxa"/>
          </w:tcPr>
          <w:p w14:paraId="067C8FEB" w14:textId="77777777" w:rsidR="00F34D05" w:rsidRDefault="009F2150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«Правила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настоящих друзей»</w:t>
            </w:r>
          </w:p>
        </w:tc>
        <w:tc>
          <w:tcPr>
            <w:tcW w:w="1953" w:type="dxa"/>
          </w:tcPr>
          <w:p w14:paraId="73A9E02B" w14:textId="77777777" w:rsidR="00F34D05" w:rsidRDefault="009F2150">
            <w:pPr>
              <w:pStyle w:val="TableParagraph"/>
              <w:spacing w:line="268" w:lineRule="exact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34D05" w14:paraId="5AB61D33" w14:textId="77777777">
        <w:trPr>
          <w:trHeight w:val="316"/>
        </w:trPr>
        <w:tc>
          <w:tcPr>
            <w:tcW w:w="2998" w:type="dxa"/>
          </w:tcPr>
          <w:p w14:paraId="2B6AC3F1" w14:textId="77777777" w:rsidR="00F34D05" w:rsidRDefault="009F2150">
            <w:pPr>
              <w:pStyle w:val="TableParagraph"/>
              <w:spacing w:line="270" w:lineRule="exact"/>
              <w:ind w:left="539" w:right="521"/>
              <w:jc w:val="center"/>
              <w:rPr>
                <w:sz w:val="24"/>
              </w:rPr>
            </w:pPr>
            <w:r>
              <w:rPr>
                <w:sz w:val="24"/>
              </w:rPr>
              <w:t>8-9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</w:p>
        </w:tc>
        <w:tc>
          <w:tcPr>
            <w:tcW w:w="4066" w:type="dxa"/>
          </w:tcPr>
          <w:p w14:paraId="39EBAEFF" w14:textId="77777777" w:rsidR="00F34D05" w:rsidRDefault="009F2150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Вводный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Орлятский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</w:p>
        </w:tc>
        <w:tc>
          <w:tcPr>
            <w:tcW w:w="1953" w:type="dxa"/>
          </w:tcPr>
          <w:p w14:paraId="21A53A31" w14:textId="77777777" w:rsidR="00F34D05" w:rsidRDefault="009F2150">
            <w:pPr>
              <w:pStyle w:val="TableParagraph"/>
              <w:spacing w:line="270" w:lineRule="exact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34D05" w14:paraId="4F218ABB" w14:textId="77777777">
        <w:trPr>
          <w:trHeight w:val="316"/>
        </w:trPr>
        <w:tc>
          <w:tcPr>
            <w:tcW w:w="9017" w:type="dxa"/>
            <w:gridSpan w:val="3"/>
          </w:tcPr>
          <w:p w14:paraId="178B1E99" w14:textId="77777777" w:rsidR="00F34D05" w:rsidRDefault="009F2150">
            <w:pPr>
              <w:pStyle w:val="TableParagraph"/>
              <w:spacing w:line="273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«Орлёнок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Эрудит»</w:t>
            </w:r>
          </w:p>
        </w:tc>
      </w:tr>
      <w:tr w:rsidR="00F34D05" w14:paraId="4E33D406" w14:textId="77777777">
        <w:trPr>
          <w:trHeight w:val="318"/>
        </w:trPr>
        <w:tc>
          <w:tcPr>
            <w:tcW w:w="2998" w:type="dxa"/>
          </w:tcPr>
          <w:p w14:paraId="54D3F5C8" w14:textId="77777777" w:rsidR="00F34D05" w:rsidRDefault="009F2150">
            <w:pPr>
              <w:pStyle w:val="TableParagraph"/>
              <w:spacing w:line="268" w:lineRule="exact"/>
              <w:ind w:left="539" w:right="519"/>
              <w:jc w:val="center"/>
              <w:rPr>
                <w:sz w:val="24"/>
              </w:rPr>
            </w:pPr>
            <w:r>
              <w:rPr>
                <w:sz w:val="24"/>
              </w:rPr>
              <w:t>11 ноября</w:t>
            </w:r>
          </w:p>
        </w:tc>
        <w:tc>
          <w:tcPr>
            <w:tcW w:w="4066" w:type="dxa"/>
          </w:tcPr>
          <w:p w14:paraId="6288EF4B" w14:textId="77777777" w:rsidR="00F34D05" w:rsidRDefault="009F2150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«Кто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такой эрудит?»</w:t>
            </w:r>
          </w:p>
        </w:tc>
        <w:tc>
          <w:tcPr>
            <w:tcW w:w="1953" w:type="dxa"/>
          </w:tcPr>
          <w:p w14:paraId="3A50F0D4" w14:textId="77777777" w:rsidR="00F34D05" w:rsidRDefault="009F2150">
            <w:pPr>
              <w:pStyle w:val="TableParagraph"/>
              <w:spacing w:line="268" w:lineRule="exact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34D05" w14:paraId="6B1458F3" w14:textId="77777777">
        <w:trPr>
          <w:trHeight w:val="316"/>
        </w:trPr>
        <w:tc>
          <w:tcPr>
            <w:tcW w:w="2998" w:type="dxa"/>
          </w:tcPr>
          <w:p w14:paraId="3559D04F" w14:textId="77777777" w:rsidR="00F34D05" w:rsidRDefault="009F2150">
            <w:pPr>
              <w:pStyle w:val="TableParagraph"/>
              <w:spacing w:line="268" w:lineRule="exact"/>
              <w:ind w:left="539" w:right="519"/>
              <w:jc w:val="center"/>
              <w:rPr>
                <w:sz w:val="24"/>
              </w:rPr>
            </w:pPr>
            <w:r>
              <w:rPr>
                <w:sz w:val="24"/>
              </w:rPr>
              <w:t>13 ноября</w:t>
            </w:r>
          </w:p>
        </w:tc>
        <w:tc>
          <w:tcPr>
            <w:tcW w:w="4066" w:type="dxa"/>
          </w:tcPr>
          <w:p w14:paraId="51993047" w14:textId="77777777" w:rsidR="00F34D05" w:rsidRDefault="009F2150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«Эрудит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это…»</w:t>
            </w:r>
          </w:p>
        </w:tc>
        <w:tc>
          <w:tcPr>
            <w:tcW w:w="1953" w:type="dxa"/>
          </w:tcPr>
          <w:p w14:paraId="7CDDFBDD" w14:textId="77777777" w:rsidR="00F34D05" w:rsidRDefault="009F2150">
            <w:pPr>
              <w:pStyle w:val="TableParagraph"/>
              <w:spacing w:line="268" w:lineRule="exact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34D05" w14:paraId="419BFE19" w14:textId="77777777">
        <w:trPr>
          <w:trHeight w:val="316"/>
        </w:trPr>
        <w:tc>
          <w:tcPr>
            <w:tcW w:w="2998" w:type="dxa"/>
          </w:tcPr>
          <w:p w14:paraId="06A5524D" w14:textId="77777777" w:rsidR="00F34D05" w:rsidRDefault="009F2150">
            <w:pPr>
              <w:pStyle w:val="TableParagraph"/>
              <w:spacing w:line="268" w:lineRule="exact"/>
              <w:ind w:left="539" w:right="519"/>
              <w:jc w:val="center"/>
              <w:rPr>
                <w:sz w:val="24"/>
              </w:rPr>
            </w:pPr>
            <w:r>
              <w:rPr>
                <w:sz w:val="24"/>
              </w:rPr>
              <w:t>18 ноября</w:t>
            </w:r>
          </w:p>
        </w:tc>
        <w:tc>
          <w:tcPr>
            <w:tcW w:w="4066" w:type="dxa"/>
          </w:tcPr>
          <w:p w14:paraId="0F52F65E" w14:textId="77777777" w:rsidR="00F34D05" w:rsidRDefault="009F2150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«Всезнайка»</w:t>
            </w:r>
          </w:p>
        </w:tc>
        <w:tc>
          <w:tcPr>
            <w:tcW w:w="1953" w:type="dxa"/>
          </w:tcPr>
          <w:p w14:paraId="7CC235EF" w14:textId="77777777" w:rsidR="00F34D05" w:rsidRDefault="009F2150">
            <w:pPr>
              <w:pStyle w:val="TableParagraph"/>
              <w:spacing w:line="268" w:lineRule="exact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34D05" w14:paraId="0C371BBF" w14:textId="77777777">
        <w:trPr>
          <w:trHeight w:val="633"/>
        </w:trPr>
        <w:tc>
          <w:tcPr>
            <w:tcW w:w="2998" w:type="dxa"/>
          </w:tcPr>
          <w:p w14:paraId="186FCAB1" w14:textId="77777777" w:rsidR="00F34D05" w:rsidRDefault="009F2150">
            <w:pPr>
              <w:pStyle w:val="TableParagraph"/>
              <w:spacing w:line="270" w:lineRule="exact"/>
              <w:ind w:left="539" w:right="519"/>
              <w:jc w:val="center"/>
              <w:rPr>
                <w:sz w:val="24"/>
              </w:rPr>
            </w:pPr>
            <w:r>
              <w:rPr>
                <w:sz w:val="24"/>
              </w:rPr>
              <w:t>22 ноября</w:t>
            </w:r>
          </w:p>
        </w:tc>
        <w:tc>
          <w:tcPr>
            <w:tcW w:w="4066" w:type="dxa"/>
          </w:tcPr>
          <w:p w14:paraId="13BFB854" w14:textId="77777777" w:rsidR="00F34D05" w:rsidRDefault="009F2150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«Встреча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интересным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эрудитом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14:paraId="3D0F21B1" w14:textId="77777777" w:rsidR="00F34D05" w:rsidRDefault="009F2150">
            <w:pPr>
              <w:pStyle w:val="TableParagraph"/>
              <w:spacing w:before="36"/>
              <w:ind w:left="112"/>
              <w:rPr>
                <w:sz w:val="24"/>
              </w:rPr>
            </w:pPr>
            <w:r>
              <w:rPr>
                <w:sz w:val="24"/>
              </w:rPr>
              <w:t>книгой»</w:t>
            </w:r>
          </w:p>
        </w:tc>
        <w:tc>
          <w:tcPr>
            <w:tcW w:w="1953" w:type="dxa"/>
          </w:tcPr>
          <w:p w14:paraId="088C5F77" w14:textId="77777777" w:rsidR="00F34D05" w:rsidRDefault="009F2150">
            <w:pPr>
              <w:pStyle w:val="TableParagraph"/>
              <w:spacing w:line="270" w:lineRule="exact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34D05" w14:paraId="128EB96F" w14:textId="77777777">
        <w:trPr>
          <w:trHeight w:val="318"/>
        </w:trPr>
        <w:tc>
          <w:tcPr>
            <w:tcW w:w="2998" w:type="dxa"/>
          </w:tcPr>
          <w:p w14:paraId="393014C0" w14:textId="77777777" w:rsidR="00F34D05" w:rsidRDefault="009F2150">
            <w:pPr>
              <w:pStyle w:val="TableParagraph"/>
              <w:spacing w:line="268" w:lineRule="exact"/>
              <w:ind w:left="539" w:right="519"/>
              <w:jc w:val="center"/>
              <w:rPr>
                <w:sz w:val="24"/>
              </w:rPr>
            </w:pPr>
            <w:r>
              <w:rPr>
                <w:sz w:val="24"/>
              </w:rPr>
              <w:t>25 ноября</w:t>
            </w:r>
          </w:p>
        </w:tc>
        <w:tc>
          <w:tcPr>
            <w:tcW w:w="4066" w:type="dxa"/>
          </w:tcPr>
          <w:p w14:paraId="0498E398" w14:textId="77777777" w:rsidR="00F34D05" w:rsidRDefault="009F2150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«Подведём итоги»</w:t>
            </w:r>
          </w:p>
        </w:tc>
        <w:tc>
          <w:tcPr>
            <w:tcW w:w="1953" w:type="dxa"/>
          </w:tcPr>
          <w:p w14:paraId="785FE986" w14:textId="77777777" w:rsidR="00F34D05" w:rsidRDefault="009F2150">
            <w:pPr>
              <w:pStyle w:val="TableParagraph"/>
              <w:spacing w:line="268" w:lineRule="exact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34D05" w14:paraId="4B1ABDD8" w14:textId="77777777">
        <w:trPr>
          <w:trHeight w:val="316"/>
        </w:trPr>
        <w:tc>
          <w:tcPr>
            <w:tcW w:w="9017" w:type="dxa"/>
            <w:gridSpan w:val="3"/>
          </w:tcPr>
          <w:p w14:paraId="086CA5A1" w14:textId="77777777" w:rsidR="00F34D05" w:rsidRDefault="009F2150">
            <w:pPr>
              <w:pStyle w:val="TableParagraph"/>
              <w:spacing w:line="271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«Орлёнок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Доброволец»</w:t>
            </w:r>
          </w:p>
        </w:tc>
      </w:tr>
      <w:tr w:rsidR="00F34D05" w14:paraId="031E9160" w14:textId="77777777">
        <w:trPr>
          <w:trHeight w:val="316"/>
        </w:trPr>
        <w:tc>
          <w:tcPr>
            <w:tcW w:w="2998" w:type="dxa"/>
          </w:tcPr>
          <w:p w14:paraId="5BF1F5B0" w14:textId="77777777" w:rsidR="00F34D05" w:rsidRDefault="009F2150">
            <w:pPr>
              <w:pStyle w:val="TableParagraph"/>
              <w:spacing w:line="268" w:lineRule="exact"/>
              <w:ind w:left="539" w:right="519"/>
              <w:jc w:val="center"/>
              <w:rPr>
                <w:sz w:val="24"/>
              </w:rPr>
            </w:pPr>
            <w:r>
              <w:rPr>
                <w:sz w:val="24"/>
              </w:rPr>
              <w:t>29 ноября</w:t>
            </w:r>
          </w:p>
        </w:tc>
        <w:tc>
          <w:tcPr>
            <w:tcW w:w="4066" w:type="dxa"/>
          </w:tcPr>
          <w:p w14:paraId="6C6B4231" w14:textId="77777777" w:rsidR="00F34D05" w:rsidRDefault="009F2150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«От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делу»</w:t>
            </w:r>
          </w:p>
        </w:tc>
        <w:tc>
          <w:tcPr>
            <w:tcW w:w="1953" w:type="dxa"/>
          </w:tcPr>
          <w:p w14:paraId="69D74929" w14:textId="77777777" w:rsidR="00F34D05" w:rsidRDefault="009F2150">
            <w:pPr>
              <w:pStyle w:val="TableParagraph"/>
              <w:spacing w:line="268" w:lineRule="exact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34D05" w14:paraId="228A14A3" w14:textId="77777777">
        <w:trPr>
          <w:trHeight w:val="316"/>
        </w:trPr>
        <w:tc>
          <w:tcPr>
            <w:tcW w:w="2998" w:type="dxa"/>
          </w:tcPr>
          <w:p w14:paraId="46BBBD6E" w14:textId="77777777" w:rsidR="00F34D05" w:rsidRDefault="009F2150">
            <w:pPr>
              <w:pStyle w:val="TableParagraph"/>
              <w:spacing w:line="270" w:lineRule="exact"/>
              <w:ind w:left="535" w:right="52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4066" w:type="dxa"/>
          </w:tcPr>
          <w:p w14:paraId="2B5F0F96" w14:textId="77777777" w:rsidR="00F34D05" w:rsidRDefault="009F2150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«Спешить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безвозмездно»</w:t>
            </w:r>
          </w:p>
        </w:tc>
        <w:tc>
          <w:tcPr>
            <w:tcW w:w="1953" w:type="dxa"/>
          </w:tcPr>
          <w:p w14:paraId="78E5CA2D" w14:textId="77777777" w:rsidR="00F34D05" w:rsidRDefault="009F2150">
            <w:pPr>
              <w:pStyle w:val="TableParagraph"/>
              <w:spacing w:line="270" w:lineRule="exact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34D05" w14:paraId="3C78F549" w14:textId="77777777">
        <w:trPr>
          <w:trHeight w:val="633"/>
        </w:trPr>
        <w:tc>
          <w:tcPr>
            <w:tcW w:w="2998" w:type="dxa"/>
          </w:tcPr>
          <w:p w14:paraId="26468776" w14:textId="77777777" w:rsidR="00F34D05" w:rsidRDefault="009F2150">
            <w:pPr>
              <w:pStyle w:val="TableParagraph"/>
              <w:spacing w:line="268" w:lineRule="exact"/>
              <w:ind w:left="535" w:right="524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4066" w:type="dxa"/>
          </w:tcPr>
          <w:p w14:paraId="7AC76FF6" w14:textId="77777777" w:rsidR="00F34D05" w:rsidRDefault="009F2150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«Совместное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родительское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</w:p>
          <w:p w14:paraId="501F361D" w14:textId="77777777" w:rsidR="00F34D05" w:rsidRDefault="009F2150">
            <w:pPr>
              <w:pStyle w:val="TableParagraph"/>
              <w:spacing w:before="38"/>
              <w:ind w:left="112"/>
              <w:rPr>
                <w:sz w:val="24"/>
              </w:rPr>
            </w:pPr>
            <w:r>
              <w:rPr>
                <w:sz w:val="24"/>
              </w:rPr>
              <w:t>«Наша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забота!»</w:t>
            </w:r>
          </w:p>
        </w:tc>
        <w:tc>
          <w:tcPr>
            <w:tcW w:w="1953" w:type="dxa"/>
          </w:tcPr>
          <w:p w14:paraId="586BD937" w14:textId="77777777" w:rsidR="00F34D05" w:rsidRDefault="009F2150">
            <w:pPr>
              <w:pStyle w:val="TableParagraph"/>
              <w:spacing w:line="268" w:lineRule="exact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34D05" w14:paraId="469534D7" w14:textId="77777777">
        <w:trPr>
          <w:trHeight w:val="318"/>
        </w:trPr>
        <w:tc>
          <w:tcPr>
            <w:tcW w:w="2998" w:type="dxa"/>
          </w:tcPr>
          <w:p w14:paraId="0766D75A" w14:textId="77777777" w:rsidR="00F34D05" w:rsidRDefault="009F2150">
            <w:pPr>
              <w:pStyle w:val="TableParagraph"/>
              <w:spacing w:line="270" w:lineRule="exact"/>
              <w:ind w:left="535" w:right="524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4066" w:type="dxa"/>
          </w:tcPr>
          <w:p w14:paraId="0F604568" w14:textId="77777777" w:rsidR="00F34D05" w:rsidRDefault="009F2150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«Доброволец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доброе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сердце»</w:t>
            </w:r>
          </w:p>
        </w:tc>
        <w:tc>
          <w:tcPr>
            <w:tcW w:w="1953" w:type="dxa"/>
          </w:tcPr>
          <w:p w14:paraId="7B53529C" w14:textId="77777777" w:rsidR="00F34D05" w:rsidRDefault="009F2150">
            <w:pPr>
              <w:pStyle w:val="TableParagraph"/>
              <w:spacing w:line="270" w:lineRule="exact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34D05" w14:paraId="01EC53A7" w14:textId="77777777">
        <w:trPr>
          <w:trHeight w:val="316"/>
        </w:trPr>
        <w:tc>
          <w:tcPr>
            <w:tcW w:w="2998" w:type="dxa"/>
          </w:tcPr>
          <w:p w14:paraId="6518F3D8" w14:textId="77777777" w:rsidR="00F34D05" w:rsidRDefault="009F2150">
            <w:pPr>
              <w:pStyle w:val="TableParagraph"/>
              <w:spacing w:line="268" w:lineRule="exact"/>
              <w:ind w:left="535" w:right="524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4066" w:type="dxa"/>
          </w:tcPr>
          <w:p w14:paraId="094F9A36" w14:textId="77777777" w:rsidR="00F34D05" w:rsidRDefault="009F2150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«Подведём итоги»</w:t>
            </w:r>
          </w:p>
        </w:tc>
        <w:tc>
          <w:tcPr>
            <w:tcW w:w="1953" w:type="dxa"/>
          </w:tcPr>
          <w:p w14:paraId="4DDBBCF1" w14:textId="77777777" w:rsidR="00F34D05" w:rsidRDefault="009F2150">
            <w:pPr>
              <w:pStyle w:val="TableParagraph"/>
              <w:spacing w:line="268" w:lineRule="exact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34D05" w14:paraId="7B620CAA" w14:textId="77777777">
        <w:trPr>
          <w:trHeight w:val="316"/>
        </w:trPr>
        <w:tc>
          <w:tcPr>
            <w:tcW w:w="9017" w:type="dxa"/>
            <w:gridSpan w:val="3"/>
          </w:tcPr>
          <w:p w14:paraId="6251E8EF" w14:textId="77777777" w:rsidR="00F34D05" w:rsidRDefault="009F2150">
            <w:pPr>
              <w:pStyle w:val="TableParagraph"/>
              <w:spacing w:line="270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«Орлёнок 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Мастер»</w:t>
            </w:r>
          </w:p>
        </w:tc>
      </w:tr>
      <w:tr w:rsidR="00F34D05" w14:paraId="4EB8CCA6" w14:textId="77777777">
        <w:trPr>
          <w:trHeight w:val="316"/>
        </w:trPr>
        <w:tc>
          <w:tcPr>
            <w:tcW w:w="2998" w:type="dxa"/>
          </w:tcPr>
          <w:p w14:paraId="7B8CBF8E" w14:textId="77777777" w:rsidR="00F34D05" w:rsidRDefault="009F2150">
            <w:pPr>
              <w:pStyle w:val="TableParagraph"/>
              <w:spacing w:line="270" w:lineRule="exact"/>
              <w:ind w:left="535" w:right="524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4066" w:type="dxa"/>
          </w:tcPr>
          <w:p w14:paraId="619D96B5" w14:textId="77777777" w:rsidR="00F34D05" w:rsidRDefault="009F2150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«Мастер – это…»</w:t>
            </w:r>
          </w:p>
        </w:tc>
        <w:tc>
          <w:tcPr>
            <w:tcW w:w="1953" w:type="dxa"/>
          </w:tcPr>
          <w:p w14:paraId="75AB7BC9" w14:textId="77777777" w:rsidR="00F34D05" w:rsidRDefault="009F2150">
            <w:pPr>
              <w:pStyle w:val="TableParagraph"/>
              <w:spacing w:line="270" w:lineRule="exact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34D05" w14:paraId="77348FE4" w14:textId="77777777">
        <w:trPr>
          <w:trHeight w:val="317"/>
        </w:trPr>
        <w:tc>
          <w:tcPr>
            <w:tcW w:w="2998" w:type="dxa"/>
          </w:tcPr>
          <w:p w14:paraId="228FD53F" w14:textId="77777777" w:rsidR="00F34D05" w:rsidRDefault="009F2150">
            <w:pPr>
              <w:pStyle w:val="TableParagraph"/>
              <w:spacing w:line="268" w:lineRule="exact"/>
              <w:ind w:left="535" w:right="524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4066" w:type="dxa"/>
          </w:tcPr>
          <w:p w14:paraId="02F49CAB" w14:textId="77777777" w:rsidR="00F34D05" w:rsidRDefault="009F2150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«Мастерская Деда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Мороза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…»</w:t>
            </w:r>
          </w:p>
        </w:tc>
        <w:tc>
          <w:tcPr>
            <w:tcW w:w="1953" w:type="dxa"/>
          </w:tcPr>
          <w:p w14:paraId="7D2B0A3C" w14:textId="77777777" w:rsidR="00F34D05" w:rsidRDefault="009F2150">
            <w:pPr>
              <w:pStyle w:val="TableParagraph"/>
              <w:spacing w:line="268" w:lineRule="exact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34D05" w14:paraId="73ACF6B4" w14:textId="77777777">
        <w:trPr>
          <w:trHeight w:val="318"/>
        </w:trPr>
        <w:tc>
          <w:tcPr>
            <w:tcW w:w="2998" w:type="dxa"/>
          </w:tcPr>
          <w:p w14:paraId="3681048E" w14:textId="77777777" w:rsidR="00F34D05" w:rsidRDefault="009F2150">
            <w:pPr>
              <w:pStyle w:val="TableParagraph"/>
              <w:spacing w:line="270" w:lineRule="exact"/>
              <w:ind w:left="535" w:right="524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4066" w:type="dxa"/>
          </w:tcPr>
          <w:p w14:paraId="0E9896A1" w14:textId="77777777" w:rsidR="00F34D05" w:rsidRDefault="009F2150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«Класс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мастеров»</w:t>
            </w:r>
          </w:p>
        </w:tc>
        <w:tc>
          <w:tcPr>
            <w:tcW w:w="1953" w:type="dxa"/>
          </w:tcPr>
          <w:p w14:paraId="0ED74634" w14:textId="77777777" w:rsidR="00F34D05" w:rsidRDefault="009F2150">
            <w:pPr>
              <w:pStyle w:val="TableParagraph"/>
              <w:spacing w:line="270" w:lineRule="exact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34D05" w14:paraId="410F3283" w14:textId="77777777">
        <w:trPr>
          <w:trHeight w:val="316"/>
        </w:trPr>
        <w:tc>
          <w:tcPr>
            <w:tcW w:w="2998" w:type="dxa"/>
          </w:tcPr>
          <w:p w14:paraId="4D8151F9" w14:textId="77777777" w:rsidR="00F34D05" w:rsidRDefault="009F2150">
            <w:pPr>
              <w:pStyle w:val="TableParagraph"/>
              <w:spacing w:line="268" w:lineRule="exact"/>
              <w:ind w:left="537" w:right="524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января</w:t>
            </w:r>
          </w:p>
        </w:tc>
        <w:tc>
          <w:tcPr>
            <w:tcW w:w="4066" w:type="dxa"/>
          </w:tcPr>
          <w:p w14:paraId="75329D96" w14:textId="77777777" w:rsidR="00F34D05" w:rsidRDefault="009F2150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«Классная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ёлка»</w:t>
            </w:r>
          </w:p>
        </w:tc>
        <w:tc>
          <w:tcPr>
            <w:tcW w:w="1953" w:type="dxa"/>
          </w:tcPr>
          <w:p w14:paraId="31D4856B" w14:textId="77777777" w:rsidR="00F34D05" w:rsidRDefault="009F2150">
            <w:pPr>
              <w:pStyle w:val="TableParagraph"/>
              <w:spacing w:line="268" w:lineRule="exact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34D05" w14:paraId="53412A40" w14:textId="77777777">
        <w:trPr>
          <w:trHeight w:val="316"/>
        </w:trPr>
        <w:tc>
          <w:tcPr>
            <w:tcW w:w="2998" w:type="dxa"/>
          </w:tcPr>
          <w:p w14:paraId="7F11A0DB" w14:textId="77777777" w:rsidR="00F34D05" w:rsidRDefault="009F2150">
            <w:pPr>
              <w:pStyle w:val="TableParagraph"/>
              <w:spacing w:line="268" w:lineRule="exact"/>
              <w:ind w:left="537" w:right="524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января</w:t>
            </w:r>
          </w:p>
        </w:tc>
        <w:tc>
          <w:tcPr>
            <w:tcW w:w="4066" w:type="dxa"/>
          </w:tcPr>
          <w:p w14:paraId="6254E685" w14:textId="77777777" w:rsidR="00F34D05" w:rsidRDefault="009F2150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«Новогоднее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настроение</w:t>
            </w:r>
          </w:p>
        </w:tc>
        <w:tc>
          <w:tcPr>
            <w:tcW w:w="1953" w:type="dxa"/>
          </w:tcPr>
          <w:p w14:paraId="6E1C6AFC" w14:textId="77777777" w:rsidR="00F34D05" w:rsidRDefault="009F2150">
            <w:pPr>
              <w:pStyle w:val="TableParagraph"/>
              <w:spacing w:line="268" w:lineRule="exact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34D05" w14:paraId="17E142C1" w14:textId="77777777">
        <w:trPr>
          <w:trHeight w:val="316"/>
        </w:trPr>
        <w:tc>
          <w:tcPr>
            <w:tcW w:w="9017" w:type="dxa"/>
            <w:gridSpan w:val="3"/>
          </w:tcPr>
          <w:p w14:paraId="05FEB7E3" w14:textId="77777777" w:rsidR="00F34D05" w:rsidRDefault="009F2150">
            <w:pPr>
              <w:pStyle w:val="TableParagraph"/>
              <w:spacing w:line="273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«Орлёнок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Спортсмен»</w:t>
            </w:r>
          </w:p>
        </w:tc>
      </w:tr>
      <w:tr w:rsidR="00F34D05" w14:paraId="1FDF5F63" w14:textId="77777777">
        <w:trPr>
          <w:trHeight w:val="316"/>
        </w:trPr>
        <w:tc>
          <w:tcPr>
            <w:tcW w:w="2998" w:type="dxa"/>
          </w:tcPr>
          <w:p w14:paraId="37CA9DF0" w14:textId="77777777" w:rsidR="00F34D05" w:rsidRDefault="009F2150">
            <w:pPr>
              <w:pStyle w:val="TableParagraph"/>
              <w:spacing w:line="268" w:lineRule="exact"/>
              <w:ind w:left="537" w:right="524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января</w:t>
            </w:r>
          </w:p>
        </w:tc>
        <w:tc>
          <w:tcPr>
            <w:tcW w:w="4066" w:type="dxa"/>
          </w:tcPr>
          <w:p w14:paraId="7319C006" w14:textId="77777777" w:rsidR="00F34D05" w:rsidRDefault="009F2150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«Утро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начнём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зарядки»</w:t>
            </w:r>
          </w:p>
        </w:tc>
        <w:tc>
          <w:tcPr>
            <w:tcW w:w="1953" w:type="dxa"/>
          </w:tcPr>
          <w:p w14:paraId="3DE89D17" w14:textId="77777777" w:rsidR="00F34D05" w:rsidRDefault="009F2150">
            <w:pPr>
              <w:pStyle w:val="TableParagraph"/>
              <w:spacing w:line="268" w:lineRule="exact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34D05" w14:paraId="75A264B3" w14:textId="77777777">
        <w:trPr>
          <w:trHeight w:val="318"/>
        </w:trPr>
        <w:tc>
          <w:tcPr>
            <w:tcW w:w="2998" w:type="dxa"/>
          </w:tcPr>
          <w:p w14:paraId="575B1F3F" w14:textId="77777777" w:rsidR="00F34D05" w:rsidRDefault="009F2150">
            <w:pPr>
              <w:pStyle w:val="TableParagraph"/>
              <w:spacing w:line="270" w:lineRule="exact"/>
              <w:ind w:left="537" w:right="524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января</w:t>
            </w:r>
          </w:p>
        </w:tc>
        <w:tc>
          <w:tcPr>
            <w:tcW w:w="4066" w:type="dxa"/>
          </w:tcPr>
          <w:p w14:paraId="5DCA9C43" w14:textId="77777777" w:rsidR="00F34D05" w:rsidRDefault="009F2150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«Сто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всех друзей</w:t>
            </w:r>
          </w:p>
        </w:tc>
        <w:tc>
          <w:tcPr>
            <w:tcW w:w="1953" w:type="dxa"/>
          </w:tcPr>
          <w:p w14:paraId="40D99127" w14:textId="77777777" w:rsidR="00F34D05" w:rsidRDefault="009F2150">
            <w:pPr>
              <w:pStyle w:val="TableParagraph"/>
              <w:spacing w:line="270" w:lineRule="exact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34D05" w14:paraId="63AD5106" w14:textId="77777777">
        <w:trPr>
          <w:trHeight w:val="313"/>
        </w:trPr>
        <w:tc>
          <w:tcPr>
            <w:tcW w:w="2998" w:type="dxa"/>
          </w:tcPr>
          <w:p w14:paraId="71FE1791" w14:textId="77777777" w:rsidR="00F34D05" w:rsidRDefault="009F2150">
            <w:pPr>
              <w:pStyle w:val="TableParagraph"/>
              <w:spacing w:line="268" w:lineRule="exact"/>
              <w:ind w:left="537" w:right="524"/>
              <w:jc w:val="center"/>
              <w:rPr>
                <w:sz w:val="24"/>
              </w:rPr>
            </w:pPr>
            <w:r>
              <w:rPr>
                <w:sz w:val="24"/>
              </w:rPr>
              <w:t>31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января</w:t>
            </w:r>
          </w:p>
        </w:tc>
        <w:tc>
          <w:tcPr>
            <w:tcW w:w="4066" w:type="dxa"/>
          </w:tcPr>
          <w:p w14:paraId="3BDB0F49" w14:textId="77777777" w:rsidR="00F34D05" w:rsidRDefault="009F2150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«Весёлые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старты»</w:t>
            </w:r>
          </w:p>
        </w:tc>
        <w:tc>
          <w:tcPr>
            <w:tcW w:w="1953" w:type="dxa"/>
          </w:tcPr>
          <w:p w14:paraId="5DE635DD" w14:textId="77777777" w:rsidR="00F34D05" w:rsidRDefault="009F2150">
            <w:pPr>
              <w:pStyle w:val="TableParagraph"/>
              <w:spacing w:line="268" w:lineRule="exact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34D05" w14:paraId="05DAB6CA" w14:textId="77777777">
        <w:trPr>
          <w:trHeight w:val="636"/>
        </w:trPr>
        <w:tc>
          <w:tcPr>
            <w:tcW w:w="2998" w:type="dxa"/>
          </w:tcPr>
          <w:p w14:paraId="0B0A490C" w14:textId="77777777" w:rsidR="00F34D05" w:rsidRDefault="009F2150">
            <w:pPr>
              <w:pStyle w:val="TableParagraph"/>
              <w:spacing w:line="270" w:lineRule="exact"/>
              <w:ind w:left="532" w:right="52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</w:tc>
        <w:tc>
          <w:tcPr>
            <w:tcW w:w="4066" w:type="dxa"/>
          </w:tcPr>
          <w:p w14:paraId="24A0FA1F" w14:textId="77777777" w:rsidR="00F34D05" w:rsidRDefault="009F2150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«Самые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спортивные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ребята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моей</w:t>
            </w:r>
          </w:p>
          <w:p w14:paraId="4EA849E8" w14:textId="77777777" w:rsidR="00F34D05" w:rsidRDefault="009F2150">
            <w:pPr>
              <w:pStyle w:val="TableParagraph"/>
              <w:spacing w:before="36"/>
              <w:ind w:left="112"/>
              <w:rPr>
                <w:sz w:val="24"/>
              </w:rPr>
            </w:pPr>
            <w:r>
              <w:rPr>
                <w:sz w:val="24"/>
              </w:rPr>
              <w:t>школы»</w:t>
            </w:r>
          </w:p>
        </w:tc>
        <w:tc>
          <w:tcPr>
            <w:tcW w:w="1953" w:type="dxa"/>
          </w:tcPr>
          <w:p w14:paraId="29283089" w14:textId="77777777" w:rsidR="00F34D05" w:rsidRDefault="009F2150">
            <w:pPr>
              <w:pStyle w:val="TableParagraph"/>
              <w:spacing w:line="270" w:lineRule="exact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34D05" w14:paraId="4EE204F5" w14:textId="77777777">
        <w:trPr>
          <w:trHeight w:val="316"/>
        </w:trPr>
        <w:tc>
          <w:tcPr>
            <w:tcW w:w="2998" w:type="dxa"/>
          </w:tcPr>
          <w:p w14:paraId="32A30DA5" w14:textId="77777777" w:rsidR="00F34D05" w:rsidRDefault="009F2150">
            <w:pPr>
              <w:pStyle w:val="TableParagraph"/>
              <w:spacing w:line="268" w:lineRule="exact"/>
              <w:ind w:left="532" w:right="524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</w:tc>
        <w:tc>
          <w:tcPr>
            <w:tcW w:w="4066" w:type="dxa"/>
          </w:tcPr>
          <w:p w14:paraId="344F3780" w14:textId="77777777" w:rsidR="00F34D05" w:rsidRDefault="009F2150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«Азбука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здоровья»</w:t>
            </w:r>
          </w:p>
        </w:tc>
        <w:tc>
          <w:tcPr>
            <w:tcW w:w="1953" w:type="dxa"/>
          </w:tcPr>
          <w:p w14:paraId="5E110B0E" w14:textId="77777777" w:rsidR="00F34D05" w:rsidRDefault="009F2150">
            <w:pPr>
              <w:pStyle w:val="TableParagraph"/>
              <w:spacing w:line="268" w:lineRule="exact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14:paraId="4FE501EC" w14:textId="77777777" w:rsidR="00F34D05" w:rsidRDefault="00F34D05">
      <w:pPr>
        <w:spacing w:line="268" w:lineRule="exact"/>
        <w:jc w:val="center"/>
        <w:rPr>
          <w:sz w:val="24"/>
        </w:rPr>
        <w:sectPr w:rsidR="00F34D05">
          <w:pgSz w:w="11920" w:h="16850"/>
          <w:pgMar w:top="1260" w:right="0" w:bottom="1220" w:left="1220" w:header="0" w:footer="944" w:gutter="0"/>
          <w:cols w:space="720"/>
        </w:sect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98"/>
        <w:gridCol w:w="4066"/>
        <w:gridCol w:w="1953"/>
      </w:tblGrid>
      <w:tr w:rsidR="00F34D05" w14:paraId="2DA6B0BC" w14:textId="77777777">
        <w:trPr>
          <w:trHeight w:val="314"/>
        </w:trPr>
        <w:tc>
          <w:tcPr>
            <w:tcW w:w="9017" w:type="dxa"/>
            <w:gridSpan w:val="3"/>
            <w:tcBorders>
              <w:bottom w:val="single" w:sz="6" w:space="0" w:color="000000"/>
            </w:tcBorders>
          </w:tcPr>
          <w:p w14:paraId="1F878930" w14:textId="77777777" w:rsidR="00F34D05" w:rsidRDefault="009F2150">
            <w:pPr>
              <w:pStyle w:val="TableParagraph"/>
              <w:spacing w:line="271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«Орлёнок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Хранитель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исторической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памяти»</w:t>
            </w:r>
          </w:p>
        </w:tc>
      </w:tr>
      <w:tr w:rsidR="00F34D05" w14:paraId="28D4E320" w14:textId="77777777">
        <w:trPr>
          <w:trHeight w:val="633"/>
        </w:trPr>
        <w:tc>
          <w:tcPr>
            <w:tcW w:w="2998" w:type="dxa"/>
            <w:tcBorders>
              <w:top w:val="single" w:sz="6" w:space="0" w:color="000000"/>
            </w:tcBorders>
          </w:tcPr>
          <w:p w14:paraId="6ED6DBE9" w14:textId="77777777" w:rsidR="00F34D05" w:rsidRDefault="009F2150">
            <w:pPr>
              <w:pStyle w:val="TableParagraph"/>
              <w:spacing w:line="268" w:lineRule="exact"/>
              <w:ind w:right="917"/>
              <w:jc w:val="right"/>
              <w:rPr>
                <w:sz w:val="24"/>
              </w:rPr>
            </w:pPr>
            <w:r>
              <w:rPr>
                <w:sz w:val="24"/>
              </w:rPr>
              <w:t>21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</w:tc>
        <w:tc>
          <w:tcPr>
            <w:tcW w:w="4066" w:type="dxa"/>
            <w:tcBorders>
              <w:top w:val="single" w:sz="6" w:space="0" w:color="000000"/>
            </w:tcBorders>
          </w:tcPr>
          <w:p w14:paraId="43BF5BA7" w14:textId="77777777" w:rsidR="00F34D05" w:rsidRDefault="009F2150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«Орлёнок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хранитель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исторической</w:t>
            </w:r>
          </w:p>
          <w:p w14:paraId="1F2BDFA0" w14:textId="77777777" w:rsidR="00F34D05" w:rsidRDefault="009F2150">
            <w:pPr>
              <w:pStyle w:val="TableParagraph"/>
              <w:spacing w:before="36"/>
              <w:ind w:left="112"/>
              <w:rPr>
                <w:sz w:val="24"/>
              </w:rPr>
            </w:pPr>
            <w:r>
              <w:rPr>
                <w:sz w:val="24"/>
              </w:rPr>
              <w:t>памяти»</w:t>
            </w:r>
          </w:p>
        </w:tc>
        <w:tc>
          <w:tcPr>
            <w:tcW w:w="1953" w:type="dxa"/>
            <w:tcBorders>
              <w:top w:val="single" w:sz="6" w:space="0" w:color="000000"/>
            </w:tcBorders>
          </w:tcPr>
          <w:p w14:paraId="712EBB50" w14:textId="77777777" w:rsidR="00F34D05" w:rsidRDefault="009F2150">
            <w:pPr>
              <w:pStyle w:val="TableParagraph"/>
              <w:spacing w:line="268" w:lineRule="exact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34D05" w14:paraId="065E3B67" w14:textId="77777777">
        <w:trPr>
          <w:trHeight w:val="316"/>
        </w:trPr>
        <w:tc>
          <w:tcPr>
            <w:tcW w:w="2998" w:type="dxa"/>
          </w:tcPr>
          <w:p w14:paraId="0A1A0E3B" w14:textId="77777777" w:rsidR="00F34D05" w:rsidRDefault="009F2150">
            <w:pPr>
              <w:pStyle w:val="TableParagraph"/>
              <w:spacing w:line="268" w:lineRule="exact"/>
              <w:ind w:right="917"/>
              <w:jc w:val="right"/>
              <w:rPr>
                <w:sz w:val="24"/>
              </w:rPr>
            </w:pPr>
            <w:r>
              <w:rPr>
                <w:sz w:val="24"/>
              </w:rPr>
              <w:t>24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</w:tc>
        <w:tc>
          <w:tcPr>
            <w:tcW w:w="4066" w:type="dxa"/>
          </w:tcPr>
          <w:p w14:paraId="24A0AB7A" w14:textId="77777777" w:rsidR="00F34D05" w:rsidRDefault="009F2150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«История школы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история»</w:t>
            </w:r>
          </w:p>
        </w:tc>
        <w:tc>
          <w:tcPr>
            <w:tcW w:w="1953" w:type="dxa"/>
          </w:tcPr>
          <w:p w14:paraId="42DF2A15" w14:textId="77777777" w:rsidR="00F34D05" w:rsidRDefault="009F2150">
            <w:pPr>
              <w:pStyle w:val="TableParagraph"/>
              <w:spacing w:line="268" w:lineRule="exact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34D05" w14:paraId="51BAE4C7" w14:textId="77777777">
        <w:trPr>
          <w:trHeight w:val="316"/>
        </w:trPr>
        <w:tc>
          <w:tcPr>
            <w:tcW w:w="2998" w:type="dxa"/>
          </w:tcPr>
          <w:p w14:paraId="681994BD" w14:textId="77777777" w:rsidR="00F34D05" w:rsidRDefault="009F2150">
            <w:pPr>
              <w:pStyle w:val="TableParagraph"/>
              <w:spacing w:line="270" w:lineRule="exact"/>
              <w:ind w:right="917"/>
              <w:jc w:val="right"/>
              <w:rPr>
                <w:sz w:val="24"/>
              </w:rPr>
            </w:pPr>
            <w:r>
              <w:rPr>
                <w:sz w:val="24"/>
              </w:rPr>
              <w:t>28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</w:tc>
        <w:tc>
          <w:tcPr>
            <w:tcW w:w="4066" w:type="dxa"/>
          </w:tcPr>
          <w:p w14:paraId="386C0AF3" w14:textId="77777777" w:rsidR="00F34D05" w:rsidRDefault="009F2150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«Поход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музей»</w:t>
            </w:r>
          </w:p>
        </w:tc>
        <w:tc>
          <w:tcPr>
            <w:tcW w:w="1953" w:type="dxa"/>
          </w:tcPr>
          <w:p w14:paraId="23ECE286" w14:textId="77777777" w:rsidR="00F34D05" w:rsidRDefault="009F2150">
            <w:pPr>
              <w:pStyle w:val="TableParagraph"/>
              <w:spacing w:line="270" w:lineRule="exact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34D05" w14:paraId="0BE27B46" w14:textId="77777777">
        <w:trPr>
          <w:trHeight w:val="316"/>
        </w:trPr>
        <w:tc>
          <w:tcPr>
            <w:tcW w:w="2998" w:type="dxa"/>
          </w:tcPr>
          <w:p w14:paraId="09E785AE" w14:textId="77777777" w:rsidR="00F34D05" w:rsidRDefault="009F2150">
            <w:pPr>
              <w:pStyle w:val="TableParagraph"/>
              <w:spacing w:line="268" w:lineRule="exact"/>
              <w:ind w:left="535" w:right="524"/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4066" w:type="dxa"/>
          </w:tcPr>
          <w:p w14:paraId="12002075" w14:textId="77777777" w:rsidR="00F34D05" w:rsidRDefault="009F2150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«Поход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музей»</w:t>
            </w:r>
          </w:p>
        </w:tc>
        <w:tc>
          <w:tcPr>
            <w:tcW w:w="1953" w:type="dxa"/>
          </w:tcPr>
          <w:p w14:paraId="29E9DD7B" w14:textId="77777777" w:rsidR="00F34D05" w:rsidRDefault="009F2150">
            <w:pPr>
              <w:pStyle w:val="TableParagraph"/>
              <w:spacing w:line="268" w:lineRule="exact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34D05" w14:paraId="50002A81" w14:textId="77777777">
        <w:trPr>
          <w:trHeight w:val="318"/>
        </w:trPr>
        <w:tc>
          <w:tcPr>
            <w:tcW w:w="2998" w:type="dxa"/>
          </w:tcPr>
          <w:p w14:paraId="0A9FD9C4" w14:textId="77777777" w:rsidR="00F34D05" w:rsidRDefault="009F2150">
            <w:pPr>
              <w:pStyle w:val="TableParagraph"/>
              <w:spacing w:line="268" w:lineRule="exact"/>
              <w:ind w:left="535" w:right="524"/>
              <w:jc w:val="center"/>
              <w:rPr>
                <w:sz w:val="24"/>
              </w:rPr>
            </w:pPr>
            <w:r>
              <w:rPr>
                <w:sz w:val="24"/>
              </w:rPr>
              <w:t>06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4066" w:type="dxa"/>
          </w:tcPr>
          <w:p w14:paraId="3171E38F" w14:textId="77777777" w:rsidR="00F34D05" w:rsidRDefault="009F2150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«Историческое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чаепитие»</w:t>
            </w:r>
          </w:p>
        </w:tc>
        <w:tc>
          <w:tcPr>
            <w:tcW w:w="1953" w:type="dxa"/>
          </w:tcPr>
          <w:p w14:paraId="7933B6FE" w14:textId="77777777" w:rsidR="00F34D05" w:rsidRDefault="009F2150">
            <w:pPr>
              <w:pStyle w:val="TableParagraph"/>
              <w:spacing w:line="268" w:lineRule="exact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34D05" w14:paraId="02C0F034" w14:textId="77777777">
        <w:trPr>
          <w:trHeight w:val="316"/>
        </w:trPr>
        <w:tc>
          <w:tcPr>
            <w:tcW w:w="9017" w:type="dxa"/>
            <w:gridSpan w:val="3"/>
          </w:tcPr>
          <w:p w14:paraId="316B76FF" w14:textId="77777777" w:rsidR="00F34D05" w:rsidRDefault="009F2150">
            <w:pPr>
              <w:pStyle w:val="TableParagraph"/>
              <w:spacing w:line="270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«Орлёнок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Эколог»</w:t>
            </w:r>
          </w:p>
        </w:tc>
      </w:tr>
      <w:tr w:rsidR="00F34D05" w14:paraId="17EFE816" w14:textId="77777777">
        <w:trPr>
          <w:trHeight w:val="313"/>
        </w:trPr>
        <w:tc>
          <w:tcPr>
            <w:tcW w:w="2998" w:type="dxa"/>
          </w:tcPr>
          <w:p w14:paraId="3ECBAD05" w14:textId="77777777" w:rsidR="00F34D05" w:rsidRDefault="009F2150">
            <w:pPr>
              <w:pStyle w:val="TableParagraph"/>
              <w:spacing w:line="268" w:lineRule="exact"/>
              <w:ind w:left="535" w:right="524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4066" w:type="dxa"/>
          </w:tcPr>
          <w:p w14:paraId="26B96027" w14:textId="77777777" w:rsidR="00F34D05" w:rsidRDefault="009F2150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ЭКОЛОГиЯ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953" w:type="dxa"/>
          </w:tcPr>
          <w:p w14:paraId="30AA7FA7" w14:textId="77777777" w:rsidR="00F34D05" w:rsidRDefault="009F2150">
            <w:pPr>
              <w:pStyle w:val="TableParagraph"/>
              <w:spacing w:line="268" w:lineRule="exact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34D05" w14:paraId="2B4B049A" w14:textId="77777777">
        <w:trPr>
          <w:trHeight w:val="636"/>
        </w:trPr>
        <w:tc>
          <w:tcPr>
            <w:tcW w:w="2998" w:type="dxa"/>
          </w:tcPr>
          <w:p w14:paraId="69A7533B" w14:textId="77777777" w:rsidR="00F34D05" w:rsidRDefault="009F2150">
            <w:pPr>
              <w:pStyle w:val="TableParagraph"/>
              <w:spacing w:line="273" w:lineRule="exact"/>
              <w:ind w:left="535" w:right="524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4066" w:type="dxa"/>
          </w:tcPr>
          <w:p w14:paraId="5330E3F6" w14:textId="77777777" w:rsidR="00F34D05" w:rsidRDefault="009F2150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«Каким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должен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быть настоящий</w:t>
            </w:r>
          </w:p>
          <w:p w14:paraId="15A632EE" w14:textId="77777777" w:rsidR="00F34D05" w:rsidRDefault="009F2150">
            <w:pPr>
              <w:pStyle w:val="TableParagraph"/>
              <w:spacing w:before="36"/>
              <w:ind w:left="112"/>
              <w:rPr>
                <w:sz w:val="24"/>
              </w:rPr>
            </w:pPr>
            <w:r>
              <w:rPr>
                <w:sz w:val="24"/>
              </w:rPr>
              <w:t>эколог?»</w:t>
            </w:r>
          </w:p>
        </w:tc>
        <w:tc>
          <w:tcPr>
            <w:tcW w:w="1953" w:type="dxa"/>
          </w:tcPr>
          <w:p w14:paraId="23FC90C8" w14:textId="77777777" w:rsidR="00F34D05" w:rsidRDefault="009F2150">
            <w:pPr>
              <w:pStyle w:val="TableParagraph"/>
              <w:spacing w:line="273" w:lineRule="exact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34D05" w14:paraId="5642A4E4" w14:textId="77777777">
        <w:trPr>
          <w:trHeight w:val="318"/>
        </w:trPr>
        <w:tc>
          <w:tcPr>
            <w:tcW w:w="2998" w:type="dxa"/>
          </w:tcPr>
          <w:p w14:paraId="77FC4768" w14:textId="77777777" w:rsidR="00F34D05" w:rsidRDefault="009F2150">
            <w:pPr>
              <w:pStyle w:val="TableParagraph"/>
              <w:spacing w:line="268" w:lineRule="exact"/>
              <w:ind w:left="537" w:right="52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  <w:tc>
          <w:tcPr>
            <w:tcW w:w="4066" w:type="dxa"/>
          </w:tcPr>
          <w:p w14:paraId="244C5B37" w14:textId="77777777" w:rsidR="00F34D05" w:rsidRDefault="009F2150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«В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гости 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природе»</w:t>
            </w:r>
          </w:p>
        </w:tc>
        <w:tc>
          <w:tcPr>
            <w:tcW w:w="1953" w:type="dxa"/>
          </w:tcPr>
          <w:p w14:paraId="20541F54" w14:textId="77777777" w:rsidR="00F34D05" w:rsidRDefault="009F2150">
            <w:pPr>
              <w:pStyle w:val="TableParagraph"/>
              <w:spacing w:line="268" w:lineRule="exact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34D05" w14:paraId="048FFAC7" w14:textId="77777777">
        <w:trPr>
          <w:trHeight w:val="316"/>
        </w:trPr>
        <w:tc>
          <w:tcPr>
            <w:tcW w:w="2998" w:type="dxa"/>
          </w:tcPr>
          <w:p w14:paraId="55BCB4B0" w14:textId="77777777" w:rsidR="00F34D05" w:rsidRDefault="009F2150">
            <w:pPr>
              <w:pStyle w:val="TableParagraph"/>
              <w:spacing w:line="268" w:lineRule="exact"/>
              <w:ind w:left="537" w:right="524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  <w:tc>
          <w:tcPr>
            <w:tcW w:w="4066" w:type="dxa"/>
          </w:tcPr>
          <w:p w14:paraId="436CB96D" w14:textId="77777777" w:rsidR="00F34D05" w:rsidRDefault="009F2150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«Мы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друзья природе»</w:t>
            </w:r>
          </w:p>
        </w:tc>
        <w:tc>
          <w:tcPr>
            <w:tcW w:w="1953" w:type="dxa"/>
          </w:tcPr>
          <w:p w14:paraId="3D125D3E" w14:textId="77777777" w:rsidR="00F34D05" w:rsidRDefault="009F2150">
            <w:pPr>
              <w:pStyle w:val="TableParagraph"/>
              <w:spacing w:line="268" w:lineRule="exact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34D05" w14:paraId="76EC19AC" w14:textId="77777777">
        <w:trPr>
          <w:trHeight w:val="316"/>
        </w:trPr>
        <w:tc>
          <w:tcPr>
            <w:tcW w:w="2998" w:type="dxa"/>
          </w:tcPr>
          <w:p w14:paraId="2294634F" w14:textId="77777777" w:rsidR="00F34D05" w:rsidRDefault="009F2150">
            <w:pPr>
              <w:pStyle w:val="TableParagraph"/>
              <w:spacing w:line="268" w:lineRule="exact"/>
              <w:ind w:right="987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  <w:tc>
          <w:tcPr>
            <w:tcW w:w="4066" w:type="dxa"/>
          </w:tcPr>
          <w:p w14:paraId="31B29E53" w14:textId="77777777" w:rsidR="00F34D05" w:rsidRDefault="009F2150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«Орлята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экологи»</w:t>
            </w:r>
          </w:p>
        </w:tc>
        <w:tc>
          <w:tcPr>
            <w:tcW w:w="1953" w:type="dxa"/>
          </w:tcPr>
          <w:p w14:paraId="2C709AB7" w14:textId="77777777" w:rsidR="00F34D05" w:rsidRDefault="009F2150">
            <w:pPr>
              <w:pStyle w:val="TableParagraph"/>
              <w:spacing w:line="268" w:lineRule="exact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34D05" w14:paraId="0B90220E" w14:textId="77777777">
        <w:trPr>
          <w:trHeight w:val="318"/>
        </w:trPr>
        <w:tc>
          <w:tcPr>
            <w:tcW w:w="9017" w:type="dxa"/>
            <w:gridSpan w:val="3"/>
          </w:tcPr>
          <w:p w14:paraId="5AA1C85B" w14:textId="77777777" w:rsidR="00F34D05" w:rsidRDefault="009F2150">
            <w:pPr>
              <w:pStyle w:val="TableParagraph"/>
              <w:spacing w:line="275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«Орлёнок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Лидер»</w:t>
            </w:r>
          </w:p>
        </w:tc>
      </w:tr>
      <w:tr w:rsidR="00F34D05" w14:paraId="33BB009A" w14:textId="77777777">
        <w:trPr>
          <w:trHeight w:val="313"/>
        </w:trPr>
        <w:tc>
          <w:tcPr>
            <w:tcW w:w="2998" w:type="dxa"/>
          </w:tcPr>
          <w:p w14:paraId="33772224" w14:textId="77777777" w:rsidR="00F34D05" w:rsidRDefault="009F2150">
            <w:pPr>
              <w:pStyle w:val="TableParagraph"/>
              <w:spacing w:line="268" w:lineRule="exact"/>
              <w:ind w:right="987"/>
              <w:jc w:val="right"/>
              <w:rPr>
                <w:sz w:val="24"/>
              </w:rPr>
            </w:pPr>
            <w:r>
              <w:rPr>
                <w:sz w:val="24"/>
              </w:rPr>
              <w:t>14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  <w:tc>
          <w:tcPr>
            <w:tcW w:w="4066" w:type="dxa"/>
          </w:tcPr>
          <w:p w14:paraId="7C659B9C" w14:textId="77777777" w:rsidR="00F34D05" w:rsidRDefault="009F2150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«Лидер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это…»</w:t>
            </w:r>
          </w:p>
        </w:tc>
        <w:tc>
          <w:tcPr>
            <w:tcW w:w="1953" w:type="dxa"/>
          </w:tcPr>
          <w:p w14:paraId="610FBC63" w14:textId="77777777" w:rsidR="00F34D05" w:rsidRDefault="009F2150">
            <w:pPr>
              <w:pStyle w:val="TableParagraph"/>
              <w:spacing w:line="268" w:lineRule="exact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34D05" w14:paraId="70419B7E" w14:textId="77777777">
        <w:trPr>
          <w:trHeight w:val="318"/>
        </w:trPr>
        <w:tc>
          <w:tcPr>
            <w:tcW w:w="2998" w:type="dxa"/>
          </w:tcPr>
          <w:p w14:paraId="2812D73C" w14:textId="77777777" w:rsidR="00F34D05" w:rsidRDefault="009F2150">
            <w:pPr>
              <w:pStyle w:val="TableParagraph"/>
              <w:spacing w:line="270" w:lineRule="exact"/>
              <w:ind w:right="987"/>
              <w:jc w:val="right"/>
              <w:rPr>
                <w:sz w:val="24"/>
              </w:rPr>
            </w:pPr>
            <w:r>
              <w:rPr>
                <w:sz w:val="24"/>
              </w:rPr>
              <w:t>18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  <w:tc>
          <w:tcPr>
            <w:tcW w:w="4066" w:type="dxa"/>
          </w:tcPr>
          <w:p w14:paraId="75D7D09E" w14:textId="77777777" w:rsidR="00F34D05" w:rsidRDefault="009F2150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«Я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хочу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быть лидером!»</w:t>
            </w:r>
          </w:p>
        </w:tc>
        <w:tc>
          <w:tcPr>
            <w:tcW w:w="1953" w:type="dxa"/>
          </w:tcPr>
          <w:p w14:paraId="736B2399" w14:textId="77777777" w:rsidR="00F34D05" w:rsidRDefault="009F2150">
            <w:pPr>
              <w:pStyle w:val="TableParagraph"/>
              <w:spacing w:line="270" w:lineRule="exact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34D05" w14:paraId="40831E22" w14:textId="77777777">
        <w:trPr>
          <w:trHeight w:val="316"/>
        </w:trPr>
        <w:tc>
          <w:tcPr>
            <w:tcW w:w="2998" w:type="dxa"/>
          </w:tcPr>
          <w:p w14:paraId="1FF714CE" w14:textId="77777777" w:rsidR="00F34D05" w:rsidRDefault="009F2150">
            <w:pPr>
              <w:pStyle w:val="TableParagraph"/>
              <w:spacing w:line="268" w:lineRule="exact"/>
              <w:ind w:right="987"/>
              <w:jc w:val="right"/>
              <w:rPr>
                <w:sz w:val="24"/>
              </w:rPr>
            </w:pPr>
            <w:r>
              <w:rPr>
                <w:sz w:val="24"/>
              </w:rPr>
              <w:t>21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  <w:tc>
          <w:tcPr>
            <w:tcW w:w="4066" w:type="dxa"/>
          </w:tcPr>
          <w:p w14:paraId="64E5E931" w14:textId="77777777" w:rsidR="00F34D05" w:rsidRDefault="009F2150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«С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командой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действую!»</w:t>
            </w:r>
          </w:p>
        </w:tc>
        <w:tc>
          <w:tcPr>
            <w:tcW w:w="1953" w:type="dxa"/>
          </w:tcPr>
          <w:p w14:paraId="632FEC24" w14:textId="77777777" w:rsidR="00F34D05" w:rsidRDefault="009F2150">
            <w:pPr>
              <w:pStyle w:val="TableParagraph"/>
              <w:spacing w:line="268" w:lineRule="exact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34D05" w14:paraId="04632886" w14:textId="77777777">
        <w:trPr>
          <w:trHeight w:val="316"/>
        </w:trPr>
        <w:tc>
          <w:tcPr>
            <w:tcW w:w="2998" w:type="dxa"/>
          </w:tcPr>
          <w:p w14:paraId="0127DE44" w14:textId="77777777" w:rsidR="00F34D05" w:rsidRDefault="009F2150">
            <w:pPr>
              <w:pStyle w:val="TableParagraph"/>
              <w:spacing w:line="268" w:lineRule="exact"/>
              <w:ind w:right="987"/>
              <w:jc w:val="right"/>
              <w:rPr>
                <w:sz w:val="24"/>
              </w:rPr>
            </w:pPr>
            <w:r>
              <w:rPr>
                <w:sz w:val="24"/>
              </w:rPr>
              <w:t>25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  <w:tc>
          <w:tcPr>
            <w:tcW w:w="4066" w:type="dxa"/>
          </w:tcPr>
          <w:p w14:paraId="718676FF" w14:textId="77777777" w:rsidR="00F34D05" w:rsidRDefault="009F2150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«Как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становятся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лидерами?»</w:t>
            </w:r>
          </w:p>
        </w:tc>
        <w:tc>
          <w:tcPr>
            <w:tcW w:w="1953" w:type="dxa"/>
          </w:tcPr>
          <w:p w14:paraId="4E8FF97E" w14:textId="77777777" w:rsidR="00F34D05" w:rsidRDefault="009F2150">
            <w:pPr>
              <w:pStyle w:val="TableParagraph"/>
              <w:spacing w:line="268" w:lineRule="exact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34D05" w14:paraId="6C262DE4" w14:textId="77777777">
        <w:trPr>
          <w:trHeight w:val="316"/>
        </w:trPr>
        <w:tc>
          <w:tcPr>
            <w:tcW w:w="2998" w:type="dxa"/>
          </w:tcPr>
          <w:p w14:paraId="6B1656AC" w14:textId="77777777" w:rsidR="00F34D05" w:rsidRDefault="009F2150">
            <w:pPr>
              <w:pStyle w:val="TableParagraph"/>
              <w:spacing w:line="270" w:lineRule="exact"/>
              <w:ind w:right="987"/>
              <w:jc w:val="right"/>
              <w:rPr>
                <w:sz w:val="24"/>
              </w:rPr>
            </w:pPr>
            <w:r>
              <w:rPr>
                <w:sz w:val="24"/>
              </w:rPr>
              <w:t>28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  <w:tc>
          <w:tcPr>
            <w:tcW w:w="4066" w:type="dxa"/>
          </w:tcPr>
          <w:p w14:paraId="5307F4F3" w14:textId="77777777" w:rsidR="00F34D05" w:rsidRDefault="009F2150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«Мы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дружный класс»</w:t>
            </w:r>
          </w:p>
        </w:tc>
        <w:tc>
          <w:tcPr>
            <w:tcW w:w="1953" w:type="dxa"/>
          </w:tcPr>
          <w:p w14:paraId="734D00D7" w14:textId="77777777" w:rsidR="00F34D05" w:rsidRDefault="009F2150">
            <w:pPr>
              <w:pStyle w:val="TableParagraph"/>
              <w:spacing w:line="270" w:lineRule="exact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34D05" w14:paraId="251E972D" w14:textId="77777777">
        <w:trPr>
          <w:trHeight w:val="316"/>
        </w:trPr>
        <w:tc>
          <w:tcPr>
            <w:tcW w:w="9017" w:type="dxa"/>
            <w:gridSpan w:val="3"/>
          </w:tcPr>
          <w:p w14:paraId="0FBB725A" w14:textId="77777777" w:rsidR="00F34D05" w:rsidRDefault="009F2150">
            <w:pPr>
              <w:pStyle w:val="TableParagraph"/>
              <w:spacing w:line="273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Подведение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итогов</w:t>
            </w:r>
          </w:p>
        </w:tc>
      </w:tr>
      <w:tr w:rsidR="00F34D05" w14:paraId="59D68B7B" w14:textId="77777777">
        <w:trPr>
          <w:trHeight w:val="635"/>
        </w:trPr>
        <w:tc>
          <w:tcPr>
            <w:tcW w:w="2998" w:type="dxa"/>
          </w:tcPr>
          <w:p w14:paraId="219A60D5" w14:textId="77777777" w:rsidR="00F34D05" w:rsidRDefault="009F2150">
            <w:pPr>
              <w:pStyle w:val="TableParagraph"/>
              <w:spacing w:line="268" w:lineRule="exact"/>
              <w:ind w:left="530" w:right="524"/>
              <w:jc w:val="center"/>
              <w:rPr>
                <w:sz w:val="24"/>
              </w:rPr>
            </w:pPr>
            <w:r>
              <w:rPr>
                <w:sz w:val="24"/>
              </w:rPr>
              <w:t>1-25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</w:p>
        </w:tc>
        <w:tc>
          <w:tcPr>
            <w:tcW w:w="4066" w:type="dxa"/>
          </w:tcPr>
          <w:p w14:paraId="3A8189CB" w14:textId="77777777" w:rsidR="00F34D05" w:rsidRDefault="009F2150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1690165A" w14:textId="77777777" w:rsidR="00F34D05" w:rsidRDefault="009F2150">
            <w:pPr>
              <w:pStyle w:val="TableParagraph"/>
              <w:spacing w:before="38"/>
              <w:ind w:left="112"/>
              <w:rPr>
                <w:sz w:val="24"/>
              </w:rPr>
            </w:pPr>
            <w:r>
              <w:rPr>
                <w:sz w:val="24"/>
              </w:rPr>
              <w:t>Программе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текущем учебном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году</w:t>
            </w:r>
          </w:p>
        </w:tc>
        <w:tc>
          <w:tcPr>
            <w:tcW w:w="1953" w:type="dxa"/>
          </w:tcPr>
          <w:p w14:paraId="30B639DC" w14:textId="77777777" w:rsidR="00F34D05" w:rsidRDefault="009F2150">
            <w:pPr>
              <w:pStyle w:val="TableParagraph"/>
              <w:spacing w:line="268" w:lineRule="exact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34D05" w14:paraId="6C25C924" w14:textId="77777777">
        <w:trPr>
          <w:trHeight w:val="316"/>
        </w:trPr>
        <w:tc>
          <w:tcPr>
            <w:tcW w:w="2998" w:type="dxa"/>
          </w:tcPr>
          <w:p w14:paraId="16B1D05E" w14:textId="77777777" w:rsidR="00F34D05" w:rsidRDefault="009F2150">
            <w:pPr>
              <w:pStyle w:val="TableParagraph"/>
              <w:spacing w:line="270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ИТОГО:</w:t>
            </w:r>
          </w:p>
        </w:tc>
        <w:tc>
          <w:tcPr>
            <w:tcW w:w="4066" w:type="dxa"/>
          </w:tcPr>
          <w:p w14:paraId="3E936217" w14:textId="77777777" w:rsidR="00F34D05" w:rsidRDefault="00F34D05">
            <w:pPr>
              <w:pStyle w:val="TableParagraph"/>
              <w:rPr>
                <w:sz w:val="24"/>
              </w:rPr>
            </w:pPr>
          </w:p>
        </w:tc>
        <w:tc>
          <w:tcPr>
            <w:tcW w:w="1953" w:type="dxa"/>
          </w:tcPr>
          <w:p w14:paraId="3726F22F" w14:textId="77777777" w:rsidR="00F34D05" w:rsidRDefault="009F2150">
            <w:pPr>
              <w:pStyle w:val="TableParagraph"/>
              <w:spacing w:line="270" w:lineRule="exact"/>
              <w:ind w:left="319" w:right="2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41</w:t>
            </w:r>
          </w:p>
        </w:tc>
      </w:tr>
    </w:tbl>
    <w:p w14:paraId="00A262A4" w14:textId="77777777" w:rsidR="00F34D05" w:rsidRDefault="00F34D05">
      <w:pPr>
        <w:pStyle w:val="a3"/>
        <w:ind w:left="0"/>
        <w:rPr>
          <w:sz w:val="20"/>
        </w:rPr>
      </w:pPr>
    </w:p>
    <w:p w14:paraId="70AEEB17" w14:textId="77777777" w:rsidR="00F34D05" w:rsidRDefault="00F34D05">
      <w:pPr>
        <w:pStyle w:val="a3"/>
        <w:spacing w:before="9"/>
        <w:ind w:left="0"/>
        <w:rPr>
          <w:sz w:val="18"/>
        </w:rPr>
      </w:pPr>
    </w:p>
    <w:p w14:paraId="017DD66F" w14:textId="77777777" w:rsidR="00F34D05" w:rsidRDefault="009F2150">
      <w:pPr>
        <w:pStyle w:val="11"/>
        <w:spacing w:before="90" w:after="28"/>
        <w:ind w:left="1660"/>
      </w:pPr>
      <w:r>
        <w:t>Календарно-тематическое</w:t>
      </w:r>
      <w:r>
        <w:rPr>
          <w:spacing w:val="-12"/>
        </w:rPr>
        <w:t xml:space="preserve"> </w:t>
      </w:r>
      <w:r>
        <w:t>планирование</w:t>
      </w:r>
      <w:r>
        <w:rPr>
          <w:spacing w:val="-10"/>
        </w:rPr>
        <w:t xml:space="preserve"> </w:t>
      </w:r>
      <w:r>
        <w:t>2</w:t>
      </w:r>
      <w:r>
        <w:rPr>
          <w:spacing w:val="-9"/>
        </w:rPr>
        <w:t xml:space="preserve"> </w:t>
      </w:r>
      <w:r>
        <w:t>класс</w:t>
      </w: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86"/>
        <w:gridCol w:w="4081"/>
        <w:gridCol w:w="1952"/>
      </w:tblGrid>
      <w:tr w:rsidR="00F34D05" w14:paraId="29BBCF69" w14:textId="77777777">
        <w:trPr>
          <w:trHeight w:val="633"/>
        </w:trPr>
        <w:tc>
          <w:tcPr>
            <w:tcW w:w="2986" w:type="dxa"/>
          </w:tcPr>
          <w:p w14:paraId="53980FC1" w14:textId="77777777" w:rsidR="00F34D05" w:rsidRDefault="009F2150">
            <w:pPr>
              <w:pStyle w:val="TableParagraph"/>
              <w:spacing w:before="155"/>
              <w:ind w:left="535" w:right="5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4081" w:type="dxa"/>
          </w:tcPr>
          <w:p w14:paraId="0BA13822" w14:textId="77777777" w:rsidR="00F34D05" w:rsidRDefault="009F2150">
            <w:pPr>
              <w:pStyle w:val="TableParagraph"/>
              <w:spacing w:before="155"/>
              <w:ind w:left="1746" w:right="17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</w:p>
        </w:tc>
        <w:tc>
          <w:tcPr>
            <w:tcW w:w="1952" w:type="dxa"/>
          </w:tcPr>
          <w:p w14:paraId="42F32733" w14:textId="77777777" w:rsidR="00F34D05" w:rsidRDefault="009F2150">
            <w:pPr>
              <w:pStyle w:val="TableParagraph"/>
              <w:spacing w:line="270" w:lineRule="exact"/>
              <w:ind w:left="318" w:right="3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</w:p>
          <w:p w14:paraId="0533A7DF" w14:textId="77777777" w:rsidR="00F34D05" w:rsidRDefault="009F2150">
            <w:pPr>
              <w:pStyle w:val="TableParagraph"/>
              <w:spacing w:before="46"/>
              <w:ind w:left="317" w:right="3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часов</w:t>
            </w:r>
          </w:p>
        </w:tc>
      </w:tr>
      <w:tr w:rsidR="00F34D05" w14:paraId="0B04B662" w14:textId="77777777">
        <w:trPr>
          <w:trHeight w:val="318"/>
        </w:trPr>
        <w:tc>
          <w:tcPr>
            <w:tcW w:w="9019" w:type="dxa"/>
            <w:gridSpan w:val="3"/>
          </w:tcPr>
          <w:p w14:paraId="2510A7DE" w14:textId="77777777" w:rsidR="00F34D05" w:rsidRDefault="009F2150">
            <w:pPr>
              <w:pStyle w:val="TableParagraph"/>
              <w:spacing w:line="270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Старт Программы</w:t>
            </w:r>
          </w:p>
        </w:tc>
      </w:tr>
      <w:tr w:rsidR="00F34D05" w14:paraId="183791BB" w14:textId="77777777">
        <w:trPr>
          <w:trHeight w:val="316"/>
        </w:trPr>
        <w:tc>
          <w:tcPr>
            <w:tcW w:w="2986" w:type="dxa"/>
          </w:tcPr>
          <w:p w14:paraId="4ED5930F" w14:textId="77777777" w:rsidR="00F34D05" w:rsidRDefault="009F2150">
            <w:pPr>
              <w:pStyle w:val="TableParagraph"/>
              <w:spacing w:line="268" w:lineRule="exact"/>
              <w:ind w:left="532" w:right="518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4081" w:type="dxa"/>
          </w:tcPr>
          <w:p w14:paraId="72778EE6" w14:textId="77777777" w:rsidR="00F34D05" w:rsidRDefault="009F2150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Вводный «</w:t>
            </w:r>
            <w:proofErr w:type="spellStart"/>
            <w:r>
              <w:rPr>
                <w:sz w:val="24"/>
              </w:rPr>
              <w:t>Орлятский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урок»</w:t>
            </w:r>
          </w:p>
        </w:tc>
        <w:tc>
          <w:tcPr>
            <w:tcW w:w="1952" w:type="dxa"/>
          </w:tcPr>
          <w:p w14:paraId="6FB1EF55" w14:textId="77777777" w:rsidR="00F34D05" w:rsidRDefault="009F2150">
            <w:pPr>
              <w:pStyle w:val="TableParagraph"/>
              <w:spacing w:line="268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34D05" w14:paraId="418F27D4" w14:textId="77777777">
        <w:trPr>
          <w:trHeight w:val="314"/>
        </w:trPr>
        <w:tc>
          <w:tcPr>
            <w:tcW w:w="9019" w:type="dxa"/>
            <w:gridSpan w:val="3"/>
          </w:tcPr>
          <w:p w14:paraId="26DE8488" w14:textId="77777777" w:rsidR="00F34D05" w:rsidRDefault="009F2150">
            <w:pPr>
              <w:pStyle w:val="TableParagraph"/>
              <w:spacing w:line="270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«Орлёнок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Лидер»</w:t>
            </w:r>
          </w:p>
        </w:tc>
      </w:tr>
      <w:tr w:rsidR="00F34D05" w14:paraId="2168F09A" w14:textId="77777777">
        <w:trPr>
          <w:trHeight w:val="318"/>
        </w:trPr>
        <w:tc>
          <w:tcPr>
            <w:tcW w:w="2986" w:type="dxa"/>
          </w:tcPr>
          <w:p w14:paraId="2BF7C25D" w14:textId="77777777" w:rsidR="00F34D05" w:rsidRDefault="009F2150">
            <w:pPr>
              <w:pStyle w:val="TableParagraph"/>
              <w:spacing w:line="270" w:lineRule="exact"/>
              <w:ind w:left="534" w:right="518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4081" w:type="dxa"/>
          </w:tcPr>
          <w:p w14:paraId="5AE83529" w14:textId="77777777" w:rsidR="00F34D05" w:rsidRDefault="009F2150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«Лидер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это…»</w:t>
            </w:r>
          </w:p>
        </w:tc>
        <w:tc>
          <w:tcPr>
            <w:tcW w:w="1952" w:type="dxa"/>
          </w:tcPr>
          <w:p w14:paraId="194C5BC2" w14:textId="77777777" w:rsidR="00F34D05" w:rsidRDefault="009F2150">
            <w:pPr>
              <w:pStyle w:val="TableParagraph"/>
              <w:spacing w:line="273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34D05" w14:paraId="1AEEC510" w14:textId="77777777">
        <w:trPr>
          <w:trHeight w:val="316"/>
        </w:trPr>
        <w:tc>
          <w:tcPr>
            <w:tcW w:w="2986" w:type="dxa"/>
          </w:tcPr>
          <w:p w14:paraId="51E31697" w14:textId="77777777" w:rsidR="00F34D05" w:rsidRDefault="009F2150">
            <w:pPr>
              <w:pStyle w:val="TableParagraph"/>
              <w:spacing w:line="265" w:lineRule="exact"/>
              <w:ind w:left="534" w:right="518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4081" w:type="dxa"/>
          </w:tcPr>
          <w:p w14:paraId="0FE6861C" w14:textId="77777777" w:rsidR="00F34D05" w:rsidRDefault="009F2150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«Я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могу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лидером»</w:t>
            </w:r>
          </w:p>
        </w:tc>
        <w:tc>
          <w:tcPr>
            <w:tcW w:w="1952" w:type="dxa"/>
          </w:tcPr>
          <w:p w14:paraId="19B39F30" w14:textId="77777777" w:rsidR="00F34D05" w:rsidRDefault="009F2150">
            <w:pPr>
              <w:pStyle w:val="TableParagraph"/>
              <w:spacing w:line="268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34D05" w14:paraId="1761CD47" w14:textId="77777777">
        <w:trPr>
          <w:trHeight w:val="318"/>
        </w:trPr>
        <w:tc>
          <w:tcPr>
            <w:tcW w:w="2986" w:type="dxa"/>
          </w:tcPr>
          <w:p w14:paraId="550ABB5F" w14:textId="77777777" w:rsidR="00F34D05" w:rsidRDefault="009F2150">
            <w:pPr>
              <w:pStyle w:val="TableParagraph"/>
              <w:spacing w:line="265" w:lineRule="exact"/>
              <w:ind w:left="534" w:right="518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4081" w:type="dxa"/>
          </w:tcPr>
          <w:p w14:paraId="17C30D12" w14:textId="77777777" w:rsidR="00F34D05" w:rsidRDefault="009F2150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«Как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лидером?»</w:t>
            </w:r>
          </w:p>
        </w:tc>
        <w:tc>
          <w:tcPr>
            <w:tcW w:w="1952" w:type="dxa"/>
          </w:tcPr>
          <w:p w14:paraId="30D9320C" w14:textId="77777777" w:rsidR="00F34D05" w:rsidRDefault="009F2150">
            <w:pPr>
              <w:pStyle w:val="TableParagraph"/>
              <w:spacing w:line="268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34D05" w14:paraId="7752FE04" w14:textId="77777777">
        <w:trPr>
          <w:trHeight w:val="313"/>
        </w:trPr>
        <w:tc>
          <w:tcPr>
            <w:tcW w:w="2986" w:type="dxa"/>
          </w:tcPr>
          <w:p w14:paraId="1E0CEB3F" w14:textId="77777777" w:rsidR="00F34D05" w:rsidRDefault="009F2150">
            <w:pPr>
              <w:pStyle w:val="TableParagraph"/>
              <w:spacing w:line="265" w:lineRule="exact"/>
              <w:ind w:left="534" w:right="518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4081" w:type="dxa"/>
          </w:tcPr>
          <w:p w14:paraId="70A98A2E" w14:textId="77777777" w:rsidR="00F34D05" w:rsidRDefault="009F2150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«С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командой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готов!»</w:t>
            </w:r>
          </w:p>
        </w:tc>
        <w:tc>
          <w:tcPr>
            <w:tcW w:w="1952" w:type="dxa"/>
          </w:tcPr>
          <w:p w14:paraId="3326ECB1" w14:textId="77777777" w:rsidR="00F34D05" w:rsidRDefault="009F2150">
            <w:pPr>
              <w:pStyle w:val="TableParagraph"/>
              <w:spacing w:line="268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34D05" w14:paraId="096E91C1" w14:textId="77777777">
        <w:trPr>
          <w:trHeight w:val="316"/>
        </w:trPr>
        <w:tc>
          <w:tcPr>
            <w:tcW w:w="2986" w:type="dxa"/>
          </w:tcPr>
          <w:p w14:paraId="45E7D6BD" w14:textId="77777777" w:rsidR="00F34D05" w:rsidRDefault="009F2150">
            <w:pPr>
              <w:pStyle w:val="TableParagraph"/>
              <w:spacing w:line="268" w:lineRule="exact"/>
              <w:ind w:left="534" w:right="518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4081" w:type="dxa"/>
          </w:tcPr>
          <w:p w14:paraId="6A25F117" w14:textId="77777777" w:rsidR="00F34D05" w:rsidRDefault="009F2150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«Верёвочный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курс»</w:t>
            </w:r>
          </w:p>
        </w:tc>
        <w:tc>
          <w:tcPr>
            <w:tcW w:w="1952" w:type="dxa"/>
          </w:tcPr>
          <w:p w14:paraId="4C9EF6CA" w14:textId="77777777" w:rsidR="00F34D05" w:rsidRDefault="009F2150">
            <w:pPr>
              <w:pStyle w:val="TableParagraph"/>
              <w:spacing w:line="270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34D05" w14:paraId="7BB3DC35" w14:textId="77777777">
        <w:trPr>
          <w:trHeight w:val="319"/>
        </w:trPr>
        <w:tc>
          <w:tcPr>
            <w:tcW w:w="2986" w:type="dxa"/>
          </w:tcPr>
          <w:p w14:paraId="71DA61F1" w14:textId="77777777" w:rsidR="00F34D05" w:rsidRDefault="009F2150">
            <w:pPr>
              <w:pStyle w:val="TableParagraph"/>
              <w:spacing w:line="268" w:lineRule="exact"/>
              <w:ind w:left="534" w:right="518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4081" w:type="dxa"/>
          </w:tcPr>
          <w:p w14:paraId="61EC49AB" w14:textId="77777777" w:rsidR="00F34D05" w:rsidRDefault="009F2150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КЛАССный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выходной»</w:t>
            </w:r>
          </w:p>
        </w:tc>
        <w:tc>
          <w:tcPr>
            <w:tcW w:w="1952" w:type="dxa"/>
          </w:tcPr>
          <w:p w14:paraId="40D30D59" w14:textId="77777777" w:rsidR="00F34D05" w:rsidRDefault="009F2150">
            <w:pPr>
              <w:pStyle w:val="TableParagraph"/>
              <w:spacing w:line="270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34D05" w14:paraId="40403C21" w14:textId="77777777">
        <w:trPr>
          <w:trHeight w:val="635"/>
        </w:trPr>
        <w:tc>
          <w:tcPr>
            <w:tcW w:w="2986" w:type="dxa"/>
          </w:tcPr>
          <w:p w14:paraId="3E13C508" w14:textId="77777777" w:rsidR="00F34D05" w:rsidRDefault="009F2150">
            <w:pPr>
              <w:pStyle w:val="TableParagraph"/>
              <w:spacing w:line="265" w:lineRule="exact"/>
              <w:ind w:left="534" w:right="518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4081" w:type="dxa"/>
          </w:tcPr>
          <w:p w14:paraId="177A8D6A" w14:textId="77777777" w:rsidR="00F34D05" w:rsidRDefault="009F2150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«Встреча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кто умеет вести за</w:t>
            </w:r>
          </w:p>
          <w:p w14:paraId="538FD640" w14:textId="77777777" w:rsidR="00F34D05" w:rsidRDefault="009F2150">
            <w:pPr>
              <w:pStyle w:val="TableParagraph"/>
              <w:spacing w:before="38"/>
              <w:ind w:left="112"/>
              <w:rPr>
                <w:sz w:val="24"/>
              </w:rPr>
            </w:pPr>
            <w:r>
              <w:rPr>
                <w:sz w:val="24"/>
              </w:rPr>
              <w:t>собой»</w:t>
            </w:r>
          </w:p>
        </w:tc>
        <w:tc>
          <w:tcPr>
            <w:tcW w:w="1952" w:type="dxa"/>
          </w:tcPr>
          <w:p w14:paraId="501B3EAC" w14:textId="77777777" w:rsidR="00F34D05" w:rsidRDefault="009F2150">
            <w:pPr>
              <w:pStyle w:val="TableParagraph"/>
              <w:spacing w:line="268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F34D05" w14:paraId="28D3CDD7" w14:textId="77777777">
        <w:trPr>
          <w:trHeight w:val="314"/>
        </w:trPr>
        <w:tc>
          <w:tcPr>
            <w:tcW w:w="2986" w:type="dxa"/>
          </w:tcPr>
          <w:p w14:paraId="7B4F8A30" w14:textId="77777777" w:rsidR="00F34D05" w:rsidRDefault="009F2150">
            <w:pPr>
              <w:pStyle w:val="TableParagraph"/>
              <w:spacing w:line="265" w:lineRule="exact"/>
              <w:ind w:left="534" w:right="518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4081" w:type="dxa"/>
          </w:tcPr>
          <w:p w14:paraId="3575493A" w14:textId="77777777" w:rsidR="00F34D05" w:rsidRDefault="009F2150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«Мы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дружный класс!»</w:t>
            </w:r>
          </w:p>
        </w:tc>
        <w:tc>
          <w:tcPr>
            <w:tcW w:w="1952" w:type="dxa"/>
          </w:tcPr>
          <w:p w14:paraId="6F86FE39" w14:textId="77777777" w:rsidR="00F34D05" w:rsidRDefault="009F2150">
            <w:pPr>
              <w:pStyle w:val="TableParagraph"/>
              <w:spacing w:line="268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34D05" w14:paraId="06F5630B" w14:textId="77777777">
        <w:trPr>
          <w:trHeight w:val="316"/>
        </w:trPr>
        <w:tc>
          <w:tcPr>
            <w:tcW w:w="9019" w:type="dxa"/>
            <w:gridSpan w:val="3"/>
          </w:tcPr>
          <w:p w14:paraId="608C71C4" w14:textId="77777777" w:rsidR="00F34D05" w:rsidRDefault="009F2150">
            <w:pPr>
              <w:pStyle w:val="TableParagraph"/>
              <w:spacing w:line="273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«Орлёнок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Эрудит»</w:t>
            </w:r>
          </w:p>
        </w:tc>
      </w:tr>
      <w:tr w:rsidR="00F34D05" w14:paraId="51C67E7B" w14:textId="77777777">
        <w:trPr>
          <w:trHeight w:val="318"/>
        </w:trPr>
        <w:tc>
          <w:tcPr>
            <w:tcW w:w="2986" w:type="dxa"/>
          </w:tcPr>
          <w:p w14:paraId="0EE5539F" w14:textId="77777777" w:rsidR="00F34D05" w:rsidRDefault="009F2150">
            <w:pPr>
              <w:pStyle w:val="TableParagraph"/>
              <w:spacing w:line="270" w:lineRule="exact"/>
              <w:ind w:left="532" w:right="518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4081" w:type="dxa"/>
          </w:tcPr>
          <w:p w14:paraId="0EC5BE33" w14:textId="77777777" w:rsidR="00F34D05" w:rsidRDefault="009F2150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«Кто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такой эрудит?»</w:t>
            </w:r>
          </w:p>
        </w:tc>
        <w:tc>
          <w:tcPr>
            <w:tcW w:w="1952" w:type="dxa"/>
          </w:tcPr>
          <w:p w14:paraId="531E7049" w14:textId="77777777" w:rsidR="00F34D05" w:rsidRDefault="009F2150">
            <w:pPr>
              <w:pStyle w:val="TableParagraph"/>
              <w:spacing w:line="270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14:paraId="46EF05FB" w14:textId="77777777" w:rsidR="00F34D05" w:rsidRDefault="00F34D05">
      <w:pPr>
        <w:spacing w:line="270" w:lineRule="exact"/>
        <w:jc w:val="center"/>
        <w:rPr>
          <w:sz w:val="24"/>
        </w:rPr>
        <w:sectPr w:rsidR="00F34D05">
          <w:pgSz w:w="11920" w:h="16850"/>
          <w:pgMar w:top="1420" w:right="0" w:bottom="1220" w:left="1220" w:header="0" w:footer="944" w:gutter="0"/>
          <w:cols w:space="720"/>
        </w:sect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86"/>
        <w:gridCol w:w="4081"/>
        <w:gridCol w:w="1952"/>
      </w:tblGrid>
      <w:tr w:rsidR="00F34D05" w14:paraId="68772C07" w14:textId="77777777">
        <w:trPr>
          <w:trHeight w:val="314"/>
        </w:trPr>
        <w:tc>
          <w:tcPr>
            <w:tcW w:w="2986" w:type="dxa"/>
            <w:tcBorders>
              <w:bottom w:val="single" w:sz="6" w:space="0" w:color="000000"/>
            </w:tcBorders>
          </w:tcPr>
          <w:p w14:paraId="5AC54B18" w14:textId="77777777" w:rsidR="00F34D05" w:rsidRDefault="009F2150">
            <w:pPr>
              <w:pStyle w:val="TableParagraph"/>
              <w:spacing w:line="268" w:lineRule="exact"/>
              <w:ind w:left="532" w:right="518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ноябрь</w:t>
            </w:r>
          </w:p>
        </w:tc>
        <w:tc>
          <w:tcPr>
            <w:tcW w:w="4081" w:type="dxa"/>
            <w:tcBorders>
              <w:bottom w:val="single" w:sz="6" w:space="0" w:color="000000"/>
            </w:tcBorders>
          </w:tcPr>
          <w:p w14:paraId="5DDEBA8C" w14:textId="77777777" w:rsidR="00F34D05" w:rsidRDefault="009F2150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«Я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эрудит, 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значит…»</w:t>
            </w:r>
          </w:p>
        </w:tc>
        <w:tc>
          <w:tcPr>
            <w:tcW w:w="1952" w:type="dxa"/>
            <w:tcBorders>
              <w:bottom w:val="single" w:sz="6" w:space="0" w:color="000000"/>
            </w:tcBorders>
          </w:tcPr>
          <w:p w14:paraId="44A77D1A" w14:textId="77777777" w:rsidR="00F34D05" w:rsidRDefault="009F2150">
            <w:pPr>
              <w:pStyle w:val="TableParagraph"/>
              <w:spacing w:line="268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34D05" w14:paraId="2BDBA1BF" w14:textId="77777777">
        <w:trPr>
          <w:trHeight w:val="316"/>
        </w:trPr>
        <w:tc>
          <w:tcPr>
            <w:tcW w:w="2986" w:type="dxa"/>
            <w:tcBorders>
              <w:top w:val="single" w:sz="6" w:space="0" w:color="000000"/>
            </w:tcBorders>
          </w:tcPr>
          <w:p w14:paraId="3EE103BA" w14:textId="77777777" w:rsidR="00F34D05" w:rsidRDefault="009F2150">
            <w:pPr>
              <w:pStyle w:val="TableParagraph"/>
              <w:spacing w:line="268" w:lineRule="exact"/>
              <w:ind w:left="532" w:right="518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4081" w:type="dxa"/>
            <w:tcBorders>
              <w:top w:val="single" w:sz="6" w:space="0" w:color="000000"/>
            </w:tcBorders>
          </w:tcPr>
          <w:p w14:paraId="5958C1B9" w14:textId="77777777" w:rsidR="00F34D05" w:rsidRDefault="009F2150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«Развиваемся,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играя!»</w:t>
            </w:r>
          </w:p>
        </w:tc>
        <w:tc>
          <w:tcPr>
            <w:tcW w:w="1952" w:type="dxa"/>
            <w:tcBorders>
              <w:top w:val="single" w:sz="6" w:space="0" w:color="000000"/>
            </w:tcBorders>
          </w:tcPr>
          <w:p w14:paraId="3D0CB72A" w14:textId="77777777" w:rsidR="00F34D05" w:rsidRDefault="009F2150">
            <w:pPr>
              <w:pStyle w:val="TableParagraph"/>
              <w:spacing w:line="268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34D05" w14:paraId="457E943A" w14:textId="77777777">
        <w:trPr>
          <w:trHeight w:val="314"/>
        </w:trPr>
        <w:tc>
          <w:tcPr>
            <w:tcW w:w="2986" w:type="dxa"/>
          </w:tcPr>
          <w:p w14:paraId="23D8EDE9" w14:textId="77777777" w:rsidR="00F34D05" w:rsidRDefault="009F2150">
            <w:pPr>
              <w:pStyle w:val="TableParagraph"/>
              <w:spacing w:line="265" w:lineRule="exact"/>
              <w:ind w:left="532" w:right="518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4081" w:type="dxa"/>
          </w:tcPr>
          <w:p w14:paraId="542BCF19" w14:textId="77777777" w:rsidR="00F34D05" w:rsidRDefault="009F2150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ВоображариУМ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952" w:type="dxa"/>
          </w:tcPr>
          <w:p w14:paraId="2FB4C88D" w14:textId="77777777" w:rsidR="00F34D05" w:rsidRDefault="009F2150">
            <w:pPr>
              <w:pStyle w:val="TableParagraph"/>
              <w:spacing w:line="268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34D05" w14:paraId="19EC4BB4" w14:textId="77777777">
        <w:trPr>
          <w:trHeight w:val="318"/>
        </w:trPr>
        <w:tc>
          <w:tcPr>
            <w:tcW w:w="2986" w:type="dxa"/>
          </w:tcPr>
          <w:p w14:paraId="24094818" w14:textId="77777777" w:rsidR="00F34D05" w:rsidRDefault="009F2150">
            <w:pPr>
              <w:pStyle w:val="TableParagraph"/>
              <w:spacing w:line="268" w:lineRule="exact"/>
              <w:ind w:left="532" w:right="518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4081" w:type="dxa"/>
          </w:tcPr>
          <w:p w14:paraId="131F7E17" w14:textId="77777777" w:rsidR="00F34D05" w:rsidRDefault="009F2150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«Могу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изобретателем»</w:t>
            </w:r>
          </w:p>
        </w:tc>
        <w:tc>
          <w:tcPr>
            <w:tcW w:w="1952" w:type="dxa"/>
          </w:tcPr>
          <w:p w14:paraId="3A34E2C4" w14:textId="77777777" w:rsidR="00F34D05" w:rsidRDefault="009F2150">
            <w:pPr>
              <w:pStyle w:val="TableParagraph"/>
              <w:spacing w:line="270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34D05" w14:paraId="44FB1584" w14:textId="77777777">
        <w:trPr>
          <w:trHeight w:val="316"/>
        </w:trPr>
        <w:tc>
          <w:tcPr>
            <w:tcW w:w="2986" w:type="dxa"/>
          </w:tcPr>
          <w:p w14:paraId="1920EB58" w14:textId="77777777" w:rsidR="00F34D05" w:rsidRDefault="009F2150">
            <w:pPr>
              <w:pStyle w:val="TableParagraph"/>
              <w:spacing w:line="265" w:lineRule="exact"/>
              <w:ind w:left="532" w:right="518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4081" w:type="dxa"/>
          </w:tcPr>
          <w:p w14:paraId="1EF1563A" w14:textId="77777777" w:rsidR="00F34D05" w:rsidRDefault="009F2150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КТД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такое?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Кто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такой?»</w:t>
            </w:r>
          </w:p>
        </w:tc>
        <w:tc>
          <w:tcPr>
            <w:tcW w:w="1952" w:type="dxa"/>
          </w:tcPr>
          <w:p w14:paraId="2B85BEF2" w14:textId="77777777" w:rsidR="00F34D05" w:rsidRDefault="009F2150">
            <w:pPr>
              <w:pStyle w:val="TableParagraph"/>
              <w:spacing w:line="268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34D05" w14:paraId="28ACA36D" w14:textId="77777777">
        <w:trPr>
          <w:trHeight w:val="635"/>
        </w:trPr>
        <w:tc>
          <w:tcPr>
            <w:tcW w:w="2986" w:type="dxa"/>
          </w:tcPr>
          <w:p w14:paraId="6F754D5B" w14:textId="77777777" w:rsidR="00F34D05" w:rsidRDefault="009F2150">
            <w:pPr>
              <w:pStyle w:val="TableParagraph"/>
              <w:spacing w:line="265" w:lineRule="exact"/>
              <w:ind w:left="532" w:right="518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4081" w:type="dxa"/>
          </w:tcPr>
          <w:p w14:paraId="02258530" w14:textId="77777777" w:rsidR="00F34D05" w:rsidRDefault="009F2150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эрудитом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«Хотим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всё</w:t>
            </w:r>
          </w:p>
          <w:p w14:paraId="74732FEB" w14:textId="77777777" w:rsidR="00F34D05" w:rsidRDefault="009F2150">
            <w:pPr>
              <w:pStyle w:val="TableParagraph"/>
              <w:spacing w:before="38"/>
              <w:ind w:left="112"/>
              <w:rPr>
                <w:sz w:val="24"/>
              </w:rPr>
            </w:pPr>
            <w:r>
              <w:rPr>
                <w:sz w:val="24"/>
              </w:rPr>
              <w:t>знать»</w:t>
            </w:r>
          </w:p>
        </w:tc>
        <w:tc>
          <w:tcPr>
            <w:tcW w:w="1952" w:type="dxa"/>
          </w:tcPr>
          <w:p w14:paraId="02022E08" w14:textId="77777777" w:rsidR="00F34D05" w:rsidRDefault="009F2150">
            <w:pPr>
              <w:pStyle w:val="TableParagraph"/>
              <w:spacing w:line="268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F34D05" w14:paraId="021FEB7D" w14:textId="77777777">
        <w:trPr>
          <w:trHeight w:val="633"/>
        </w:trPr>
        <w:tc>
          <w:tcPr>
            <w:tcW w:w="2986" w:type="dxa"/>
          </w:tcPr>
          <w:p w14:paraId="02066120" w14:textId="77777777" w:rsidR="00F34D05" w:rsidRDefault="009F2150">
            <w:pPr>
              <w:pStyle w:val="TableParagraph"/>
              <w:spacing w:line="268" w:lineRule="exact"/>
              <w:ind w:left="532" w:right="518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4081" w:type="dxa"/>
          </w:tcPr>
          <w:p w14:paraId="49C8A88B" w14:textId="77777777" w:rsidR="00F34D05" w:rsidRDefault="009F2150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Итоги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старте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</w:p>
          <w:p w14:paraId="31F6C4E0" w14:textId="77777777" w:rsidR="00F34D05" w:rsidRDefault="009F2150">
            <w:pPr>
              <w:pStyle w:val="TableParagraph"/>
              <w:spacing w:before="36"/>
              <w:ind w:left="112"/>
              <w:rPr>
                <w:sz w:val="24"/>
              </w:rPr>
            </w:pPr>
            <w:r>
              <w:rPr>
                <w:sz w:val="24"/>
              </w:rPr>
              <w:t>открытий»</w:t>
            </w:r>
          </w:p>
        </w:tc>
        <w:tc>
          <w:tcPr>
            <w:tcW w:w="1952" w:type="dxa"/>
          </w:tcPr>
          <w:p w14:paraId="62EB90D3" w14:textId="77777777" w:rsidR="00F34D05" w:rsidRDefault="009F2150">
            <w:pPr>
              <w:pStyle w:val="TableParagraph"/>
              <w:spacing w:line="268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34D05" w14:paraId="2E4328BF" w14:textId="77777777">
        <w:trPr>
          <w:trHeight w:val="317"/>
        </w:trPr>
        <w:tc>
          <w:tcPr>
            <w:tcW w:w="9019" w:type="dxa"/>
            <w:gridSpan w:val="3"/>
          </w:tcPr>
          <w:p w14:paraId="1D99BF0D" w14:textId="77777777" w:rsidR="00F34D05" w:rsidRDefault="009F2150">
            <w:pPr>
              <w:pStyle w:val="TableParagraph"/>
              <w:spacing w:line="271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«Орлёнок 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Мастер»</w:t>
            </w:r>
          </w:p>
        </w:tc>
      </w:tr>
      <w:tr w:rsidR="00F34D05" w14:paraId="40A8B2EE" w14:textId="77777777">
        <w:trPr>
          <w:trHeight w:val="316"/>
        </w:trPr>
        <w:tc>
          <w:tcPr>
            <w:tcW w:w="2986" w:type="dxa"/>
          </w:tcPr>
          <w:p w14:paraId="617EFBC1" w14:textId="77777777" w:rsidR="00F34D05" w:rsidRDefault="009F2150">
            <w:pPr>
              <w:pStyle w:val="TableParagraph"/>
              <w:spacing w:line="268" w:lineRule="exact"/>
              <w:ind w:left="528" w:right="518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4081" w:type="dxa"/>
          </w:tcPr>
          <w:p w14:paraId="5F8D092E" w14:textId="77777777" w:rsidR="00F34D05" w:rsidRDefault="009F2150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«Мастер – это…»</w:t>
            </w:r>
          </w:p>
        </w:tc>
        <w:tc>
          <w:tcPr>
            <w:tcW w:w="1952" w:type="dxa"/>
          </w:tcPr>
          <w:p w14:paraId="40A62365" w14:textId="77777777" w:rsidR="00F34D05" w:rsidRDefault="009F2150">
            <w:pPr>
              <w:pStyle w:val="TableParagraph"/>
              <w:spacing w:line="268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34D05" w14:paraId="0A43DDC8" w14:textId="77777777">
        <w:trPr>
          <w:trHeight w:val="318"/>
        </w:trPr>
        <w:tc>
          <w:tcPr>
            <w:tcW w:w="2986" w:type="dxa"/>
          </w:tcPr>
          <w:p w14:paraId="22E53B1D" w14:textId="77777777" w:rsidR="00F34D05" w:rsidRDefault="009F2150">
            <w:pPr>
              <w:pStyle w:val="TableParagraph"/>
              <w:spacing w:line="265" w:lineRule="exact"/>
              <w:ind w:left="528" w:right="518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4081" w:type="dxa"/>
          </w:tcPr>
          <w:p w14:paraId="4F199B87" w14:textId="77777777" w:rsidR="00F34D05" w:rsidRDefault="009F2150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«Мастерами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славится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Россия»</w:t>
            </w:r>
          </w:p>
        </w:tc>
        <w:tc>
          <w:tcPr>
            <w:tcW w:w="1952" w:type="dxa"/>
          </w:tcPr>
          <w:p w14:paraId="24707BA3" w14:textId="77777777" w:rsidR="00F34D05" w:rsidRDefault="009F2150">
            <w:pPr>
              <w:pStyle w:val="TableParagraph"/>
              <w:spacing w:line="268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34D05" w14:paraId="0EFF3E94" w14:textId="77777777">
        <w:trPr>
          <w:trHeight w:val="316"/>
        </w:trPr>
        <w:tc>
          <w:tcPr>
            <w:tcW w:w="2986" w:type="dxa"/>
          </w:tcPr>
          <w:p w14:paraId="689FF2A8" w14:textId="77777777" w:rsidR="00F34D05" w:rsidRDefault="009F2150">
            <w:pPr>
              <w:pStyle w:val="TableParagraph"/>
              <w:spacing w:line="265" w:lineRule="exact"/>
              <w:ind w:left="528" w:right="518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4081" w:type="dxa"/>
          </w:tcPr>
          <w:p w14:paraId="5B2D0F4A" w14:textId="77777777" w:rsidR="00F34D05" w:rsidRDefault="009F2150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«От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идеи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делу!»</w:t>
            </w:r>
          </w:p>
        </w:tc>
        <w:tc>
          <w:tcPr>
            <w:tcW w:w="1952" w:type="dxa"/>
          </w:tcPr>
          <w:p w14:paraId="6AB0782D" w14:textId="77777777" w:rsidR="00F34D05" w:rsidRDefault="009F2150">
            <w:pPr>
              <w:pStyle w:val="TableParagraph"/>
              <w:spacing w:line="268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34D05" w14:paraId="21B25C9B" w14:textId="77777777">
        <w:trPr>
          <w:trHeight w:val="316"/>
        </w:trPr>
        <w:tc>
          <w:tcPr>
            <w:tcW w:w="2986" w:type="dxa"/>
          </w:tcPr>
          <w:p w14:paraId="71105A47" w14:textId="77777777" w:rsidR="00F34D05" w:rsidRDefault="009F2150">
            <w:pPr>
              <w:pStyle w:val="TableParagraph"/>
              <w:spacing w:line="265" w:lineRule="exact"/>
              <w:ind w:left="528" w:right="518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4081" w:type="dxa"/>
          </w:tcPr>
          <w:p w14:paraId="1B643D92" w14:textId="77777777" w:rsidR="00F34D05" w:rsidRDefault="009F2150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«Город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Мастеров»</w:t>
            </w:r>
          </w:p>
        </w:tc>
        <w:tc>
          <w:tcPr>
            <w:tcW w:w="1952" w:type="dxa"/>
          </w:tcPr>
          <w:p w14:paraId="6F9AD38B" w14:textId="77777777" w:rsidR="00F34D05" w:rsidRDefault="009F2150">
            <w:pPr>
              <w:pStyle w:val="TableParagraph"/>
              <w:spacing w:line="268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34D05" w14:paraId="4BF32EB3" w14:textId="77777777">
        <w:trPr>
          <w:trHeight w:val="318"/>
        </w:trPr>
        <w:tc>
          <w:tcPr>
            <w:tcW w:w="2986" w:type="dxa"/>
          </w:tcPr>
          <w:p w14:paraId="5297695E" w14:textId="77777777" w:rsidR="00F34D05" w:rsidRDefault="009F2150">
            <w:pPr>
              <w:pStyle w:val="TableParagraph"/>
              <w:spacing w:line="268" w:lineRule="exact"/>
              <w:ind w:left="528" w:right="518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4081" w:type="dxa"/>
          </w:tcPr>
          <w:p w14:paraId="15B22ACB" w14:textId="77777777" w:rsidR="00F34D05" w:rsidRDefault="009F2150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«В гости 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мастерам»</w:t>
            </w:r>
          </w:p>
        </w:tc>
        <w:tc>
          <w:tcPr>
            <w:tcW w:w="1952" w:type="dxa"/>
          </w:tcPr>
          <w:p w14:paraId="6F2079F2" w14:textId="77777777" w:rsidR="00F34D05" w:rsidRDefault="009F2150">
            <w:pPr>
              <w:pStyle w:val="TableParagraph"/>
              <w:spacing w:line="270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34D05" w14:paraId="674C11E6" w14:textId="77777777">
        <w:trPr>
          <w:trHeight w:val="313"/>
        </w:trPr>
        <w:tc>
          <w:tcPr>
            <w:tcW w:w="2986" w:type="dxa"/>
          </w:tcPr>
          <w:p w14:paraId="4B53778C" w14:textId="77777777" w:rsidR="00F34D05" w:rsidRDefault="009F2150">
            <w:pPr>
              <w:pStyle w:val="TableParagraph"/>
              <w:spacing w:line="265" w:lineRule="exact"/>
              <w:ind w:left="528" w:right="518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4081" w:type="dxa"/>
          </w:tcPr>
          <w:p w14:paraId="5C1E0CA0" w14:textId="77777777" w:rsidR="00F34D05" w:rsidRDefault="009F2150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КТД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«Классный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театр»</w:t>
            </w:r>
          </w:p>
        </w:tc>
        <w:tc>
          <w:tcPr>
            <w:tcW w:w="1952" w:type="dxa"/>
          </w:tcPr>
          <w:p w14:paraId="07D73D01" w14:textId="77777777" w:rsidR="00F34D05" w:rsidRDefault="009F2150">
            <w:pPr>
              <w:pStyle w:val="TableParagraph"/>
              <w:spacing w:line="268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34D05" w14:paraId="2D35FA36" w14:textId="77777777">
        <w:trPr>
          <w:trHeight w:val="318"/>
        </w:trPr>
        <w:tc>
          <w:tcPr>
            <w:tcW w:w="2986" w:type="dxa"/>
          </w:tcPr>
          <w:p w14:paraId="6C5789C8" w14:textId="77777777" w:rsidR="00F34D05" w:rsidRDefault="009F2150">
            <w:pPr>
              <w:pStyle w:val="TableParagraph"/>
              <w:spacing w:line="268" w:lineRule="exact"/>
              <w:ind w:left="528" w:right="518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4081" w:type="dxa"/>
          </w:tcPr>
          <w:p w14:paraId="754DA6B4" w14:textId="77777777" w:rsidR="00F34D05" w:rsidRDefault="009F2150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«Мастер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звучит гордо!»</w:t>
            </w:r>
          </w:p>
        </w:tc>
        <w:tc>
          <w:tcPr>
            <w:tcW w:w="1952" w:type="dxa"/>
          </w:tcPr>
          <w:p w14:paraId="3F013AB5" w14:textId="77777777" w:rsidR="00F34D05" w:rsidRDefault="009F2150">
            <w:pPr>
              <w:pStyle w:val="TableParagraph"/>
              <w:spacing w:line="270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F34D05" w14:paraId="458BAE6E" w14:textId="77777777">
        <w:trPr>
          <w:trHeight w:val="633"/>
        </w:trPr>
        <w:tc>
          <w:tcPr>
            <w:tcW w:w="2986" w:type="dxa"/>
          </w:tcPr>
          <w:p w14:paraId="0ACCB5E6" w14:textId="77777777" w:rsidR="00F34D05" w:rsidRDefault="009F2150">
            <w:pPr>
              <w:pStyle w:val="TableParagraph"/>
              <w:spacing w:line="265" w:lineRule="exact"/>
              <w:ind w:left="528" w:right="518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4081" w:type="dxa"/>
          </w:tcPr>
          <w:p w14:paraId="6A6AE895" w14:textId="77777777" w:rsidR="00F34D05" w:rsidRDefault="009F2150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«Путь 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мастерство»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подводим</w:t>
            </w:r>
          </w:p>
          <w:p w14:paraId="22698687" w14:textId="77777777" w:rsidR="00F34D05" w:rsidRDefault="009F2150">
            <w:pPr>
              <w:pStyle w:val="TableParagraph"/>
              <w:spacing w:before="38"/>
              <w:ind w:left="112"/>
              <w:rPr>
                <w:sz w:val="24"/>
              </w:rPr>
            </w:pPr>
            <w:r>
              <w:rPr>
                <w:sz w:val="24"/>
              </w:rPr>
              <w:t>итоги</w:t>
            </w:r>
          </w:p>
        </w:tc>
        <w:tc>
          <w:tcPr>
            <w:tcW w:w="1952" w:type="dxa"/>
          </w:tcPr>
          <w:p w14:paraId="455AC02F" w14:textId="77777777" w:rsidR="00F34D05" w:rsidRDefault="009F2150">
            <w:pPr>
              <w:pStyle w:val="TableParagraph"/>
              <w:spacing w:line="268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34D05" w14:paraId="5ABE52B7" w14:textId="77777777">
        <w:trPr>
          <w:trHeight w:val="318"/>
        </w:trPr>
        <w:tc>
          <w:tcPr>
            <w:tcW w:w="9019" w:type="dxa"/>
            <w:gridSpan w:val="3"/>
          </w:tcPr>
          <w:p w14:paraId="1AAF8642" w14:textId="77777777" w:rsidR="00F34D05" w:rsidRDefault="009F2150">
            <w:pPr>
              <w:pStyle w:val="TableParagraph"/>
              <w:spacing w:line="270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Подведение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промежуточных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итогов</w:t>
            </w:r>
          </w:p>
        </w:tc>
      </w:tr>
      <w:tr w:rsidR="00F34D05" w14:paraId="36D13B50" w14:textId="77777777">
        <w:trPr>
          <w:trHeight w:val="1269"/>
        </w:trPr>
        <w:tc>
          <w:tcPr>
            <w:tcW w:w="2986" w:type="dxa"/>
          </w:tcPr>
          <w:p w14:paraId="52780DEC" w14:textId="77777777" w:rsidR="00F34D05" w:rsidRDefault="009F2150">
            <w:pPr>
              <w:pStyle w:val="TableParagraph"/>
              <w:spacing w:line="268" w:lineRule="exact"/>
              <w:ind w:left="528" w:right="518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4081" w:type="dxa"/>
          </w:tcPr>
          <w:p w14:paraId="62BAEF99" w14:textId="77777777" w:rsidR="00F34D05" w:rsidRDefault="009F2150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3-х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треков:</w:t>
            </w:r>
          </w:p>
          <w:p w14:paraId="3886AAC2" w14:textId="77777777" w:rsidR="00F34D05" w:rsidRDefault="009F2150">
            <w:pPr>
              <w:pStyle w:val="TableParagraph"/>
              <w:spacing w:before="36"/>
              <w:ind w:left="112"/>
              <w:rPr>
                <w:sz w:val="24"/>
              </w:rPr>
            </w:pPr>
            <w:r>
              <w:rPr>
                <w:sz w:val="24"/>
              </w:rPr>
              <w:t>«Орлёнок – Эколог»</w:t>
            </w:r>
          </w:p>
          <w:p w14:paraId="215196B7" w14:textId="77777777" w:rsidR="00F34D05" w:rsidRDefault="009F2150">
            <w:pPr>
              <w:pStyle w:val="TableParagraph"/>
              <w:spacing w:before="38"/>
              <w:ind w:left="112"/>
              <w:rPr>
                <w:sz w:val="24"/>
              </w:rPr>
            </w:pPr>
            <w:r>
              <w:rPr>
                <w:sz w:val="24"/>
              </w:rPr>
              <w:t>«Орлёнок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Эрудит»</w:t>
            </w:r>
          </w:p>
          <w:p w14:paraId="520FB3D6" w14:textId="77777777" w:rsidR="00F34D05" w:rsidRDefault="009F2150">
            <w:pPr>
              <w:pStyle w:val="TableParagraph"/>
              <w:spacing w:before="43"/>
              <w:ind w:left="112"/>
              <w:rPr>
                <w:sz w:val="24"/>
              </w:rPr>
            </w:pPr>
            <w:r>
              <w:rPr>
                <w:sz w:val="24"/>
              </w:rPr>
              <w:t>«Орлёнок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Мастер»</w:t>
            </w:r>
          </w:p>
        </w:tc>
        <w:tc>
          <w:tcPr>
            <w:tcW w:w="1952" w:type="dxa"/>
          </w:tcPr>
          <w:p w14:paraId="3F72EBEA" w14:textId="77777777" w:rsidR="00F34D05" w:rsidRDefault="009F2150">
            <w:pPr>
              <w:pStyle w:val="TableParagraph"/>
              <w:spacing w:line="268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F34D05" w14:paraId="28377E77" w14:textId="77777777">
        <w:trPr>
          <w:trHeight w:val="313"/>
        </w:trPr>
        <w:tc>
          <w:tcPr>
            <w:tcW w:w="9019" w:type="dxa"/>
            <w:gridSpan w:val="3"/>
          </w:tcPr>
          <w:p w14:paraId="13DD3499" w14:textId="77777777" w:rsidR="00F34D05" w:rsidRDefault="009F2150">
            <w:pPr>
              <w:pStyle w:val="TableParagraph"/>
              <w:spacing w:line="270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«Орлёнок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Доброволец»</w:t>
            </w:r>
          </w:p>
        </w:tc>
      </w:tr>
      <w:tr w:rsidR="00F34D05" w14:paraId="1649D059" w14:textId="77777777">
        <w:trPr>
          <w:trHeight w:val="318"/>
        </w:trPr>
        <w:tc>
          <w:tcPr>
            <w:tcW w:w="2986" w:type="dxa"/>
          </w:tcPr>
          <w:p w14:paraId="73FB6D80" w14:textId="77777777" w:rsidR="00F34D05" w:rsidRDefault="009F2150">
            <w:pPr>
              <w:pStyle w:val="TableParagraph"/>
              <w:spacing w:line="270" w:lineRule="exact"/>
              <w:ind w:left="528" w:right="518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4081" w:type="dxa"/>
          </w:tcPr>
          <w:p w14:paraId="0FA4B247" w14:textId="77777777" w:rsidR="00F34D05" w:rsidRDefault="009F2150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«От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делу»</w:t>
            </w:r>
          </w:p>
        </w:tc>
        <w:tc>
          <w:tcPr>
            <w:tcW w:w="1952" w:type="dxa"/>
          </w:tcPr>
          <w:p w14:paraId="3C57FB20" w14:textId="77777777" w:rsidR="00F34D05" w:rsidRDefault="009F2150">
            <w:pPr>
              <w:pStyle w:val="TableParagraph"/>
              <w:spacing w:line="270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34D05" w14:paraId="0CE85FA2" w14:textId="77777777">
        <w:trPr>
          <w:trHeight w:val="316"/>
        </w:trPr>
        <w:tc>
          <w:tcPr>
            <w:tcW w:w="2986" w:type="dxa"/>
          </w:tcPr>
          <w:p w14:paraId="28CA9204" w14:textId="77777777" w:rsidR="00F34D05" w:rsidRDefault="009F2150">
            <w:pPr>
              <w:pStyle w:val="TableParagraph"/>
              <w:spacing w:line="265" w:lineRule="exact"/>
              <w:ind w:left="528" w:right="518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4081" w:type="dxa"/>
          </w:tcPr>
          <w:p w14:paraId="7E507951" w14:textId="77777777" w:rsidR="00F34D05" w:rsidRDefault="009F2150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«Спешить 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безвозмездно!»</w:t>
            </w:r>
          </w:p>
        </w:tc>
        <w:tc>
          <w:tcPr>
            <w:tcW w:w="1952" w:type="dxa"/>
          </w:tcPr>
          <w:p w14:paraId="704B1EC5" w14:textId="77777777" w:rsidR="00F34D05" w:rsidRDefault="009F2150">
            <w:pPr>
              <w:pStyle w:val="TableParagraph"/>
              <w:spacing w:line="268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34D05" w14:paraId="521493F4" w14:textId="77777777">
        <w:trPr>
          <w:trHeight w:val="316"/>
        </w:trPr>
        <w:tc>
          <w:tcPr>
            <w:tcW w:w="2986" w:type="dxa"/>
          </w:tcPr>
          <w:p w14:paraId="49A98B44" w14:textId="77777777" w:rsidR="00F34D05" w:rsidRDefault="009F2150">
            <w:pPr>
              <w:pStyle w:val="TableParagraph"/>
              <w:spacing w:line="265" w:lineRule="exact"/>
              <w:ind w:left="528" w:right="518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4081" w:type="dxa"/>
          </w:tcPr>
          <w:p w14:paraId="08507923" w14:textId="77777777" w:rsidR="00F34D05" w:rsidRDefault="009F2150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КТД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«Создай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хорошее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настроение»</w:t>
            </w:r>
          </w:p>
        </w:tc>
        <w:tc>
          <w:tcPr>
            <w:tcW w:w="1952" w:type="dxa"/>
          </w:tcPr>
          <w:p w14:paraId="1243E77E" w14:textId="77777777" w:rsidR="00F34D05" w:rsidRDefault="009F2150">
            <w:pPr>
              <w:pStyle w:val="TableParagraph"/>
              <w:spacing w:line="268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34D05" w14:paraId="59E804FE" w14:textId="77777777">
        <w:trPr>
          <w:trHeight w:val="316"/>
        </w:trPr>
        <w:tc>
          <w:tcPr>
            <w:tcW w:w="2986" w:type="dxa"/>
          </w:tcPr>
          <w:p w14:paraId="7A7CE6E8" w14:textId="77777777" w:rsidR="00F34D05" w:rsidRDefault="009F2150">
            <w:pPr>
              <w:pStyle w:val="TableParagraph"/>
              <w:spacing w:line="268" w:lineRule="exact"/>
              <w:ind w:left="528" w:right="518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4081" w:type="dxa"/>
          </w:tcPr>
          <w:p w14:paraId="24B3485F" w14:textId="77777777" w:rsidR="00F34D05" w:rsidRDefault="009F2150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sz w:val="24"/>
              </w:rPr>
              <w:t>«С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заботой 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старших»</w:t>
            </w:r>
          </w:p>
        </w:tc>
        <w:tc>
          <w:tcPr>
            <w:tcW w:w="1952" w:type="dxa"/>
          </w:tcPr>
          <w:p w14:paraId="0CEC222E" w14:textId="77777777" w:rsidR="00F34D05" w:rsidRDefault="009F2150">
            <w:pPr>
              <w:pStyle w:val="TableParagraph"/>
              <w:spacing w:line="271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34D05" w14:paraId="36D58194" w14:textId="77777777">
        <w:trPr>
          <w:trHeight w:val="316"/>
        </w:trPr>
        <w:tc>
          <w:tcPr>
            <w:tcW w:w="2986" w:type="dxa"/>
          </w:tcPr>
          <w:p w14:paraId="35146CA6" w14:textId="77777777" w:rsidR="00F34D05" w:rsidRDefault="009F2150">
            <w:pPr>
              <w:pStyle w:val="TableParagraph"/>
              <w:spacing w:line="268" w:lineRule="exact"/>
              <w:ind w:left="528" w:right="518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4081" w:type="dxa"/>
          </w:tcPr>
          <w:p w14:paraId="6B98F71E" w14:textId="77777777" w:rsidR="00F34D05" w:rsidRDefault="009F2150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КТД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«Коробка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храбрости»</w:t>
            </w:r>
          </w:p>
        </w:tc>
        <w:tc>
          <w:tcPr>
            <w:tcW w:w="1952" w:type="dxa"/>
          </w:tcPr>
          <w:p w14:paraId="664D196E" w14:textId="77777777" w:rsidR="00F34D05" w:rsidRDefault="009F2150">
            <w:pPr>
              <w:pStyle w:val="TableParagraph"/>
              <w:spacing w:line="270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34D05" w14:paraId="19A8BB3D" w14:textId="77777777">
        <w:trPr>
          <w:trHeight w:val="318"/>
        </w:trPr>
        <w:tc>
          <w:tcPr>
            <w:tcW w:w="2986" w:type="dxa"/>
          </w:tcPr>
          <w:p w14:paraId="37D8E4D5" w14:textId="77777777" w:rsidR="00F34D05" w:rsidRDefault="009F2150">
            <w:pPr>
              <w:pStyle w:val="TableParagraph"/>
              <w:spacing w:line="265" w:lineRule="exact"/>
              <w:ind w:left="528" w:right="518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4081" w:type="dxa"/>
          </w:tcPr>
          <w:p w14:paraId="16CF7F98" w14:textId="77777777" w:rsidR="00F34D05" w:rsidRDefault="009F2150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КТД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«Братья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наши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меньшие»</w:t>
            </w:r>
          </w:p>
        </w:tc>
        <w:tc>
          <w:tcPr>
            <w:tcW w:w="1952" w:type="dxa"/>
          </w:tcPr>
          <w:p w14:paraId="315EB73F" w14:textId="77777777" w:rsidR="00F34D05" w:rsidRDefault="009F2150">
            <w:pPr>
              <w:pStyle w:val="TableParagraph"/>
              <w:spacing w:line="268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34D05" w14:paraId="5EF8A9D6" w14:textId="77777777">
        <w:trPr>
          <w:trHeight w:val="316"/>
        </w:trPr>
        <w:tc>
          <w:tcPr>
            <w:tcW w:w="2986" w:type="dxa"/>
          </w:tcPr>
          <w:p w14:paraId="7923D458" w14:textId="77777777" w:rsidR="00F34D05" w:rsidRDefault="009F2150">
            <w:pPr>
              <w:pStyle w:val="TableParagraph"/>
              <w:spacing w:line="265" w:lineRule="exact"/>
              <w:ind w:left="528" w:right="518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4081" w:type="dxa"/>
          </w:tcPr>
          <w:p w14:paraId="6E963538" w14:textId="77777777" w:rsidR="00F34D05" w:rsidRDefault="009F2150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«Добровольцем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будь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всегда»</w:t>
            </w:r>
          </w:p>
        </w:tc>
        <w:tc>
          <w:tcPr>
            <w:tcW w:w="1952" w:type="dxa"/>
          </w:tcPr>
          <w:p w14:paraId="13848BEC" w14:textId="77777777" w:rsidR="00F34D05" w:rsidRDefault="009F2150">
            <w:pPr>
              <w:pStyle w:val="TableParagraph"/>
              <w:spacing w:line="268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F34D05" w14:paraId="37E77CFB" w14:textId="77777777">
        <w:trPr>
          <w:trHeight w:val="316"/>
        </w:trPr>
        <w:tc>
          <w:tcPr>
            <w:tcW w:w="2986" w:type="dxa"/>
          </w:tcPr>
          <w:p w14:paraId="04984D10" w14:textId="77777777" w:rsidR="00F34D05" w:rsidRDefault="009F2150">
            <w:pPr>
              <w:pStyle w:val="TableParagraph"/>
              <w:spacing w:line="265" w:lineRule="exact"/>
              <w:ind w:left="528" w:right="518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4081" w:type="dxa"/>
          </w:tcPr>
          <w:p w14:paraId="61D11BE1" w14:textId="77777777" w:rsidR="00F34D05" w:rsidRDefault="009F2150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«Портрет добровольца»</w:t>
            </w:r>
          </w:p>
        </w:tc>
        <w:tc>
          <w:tcPr>
            <w:tcW w:w="1952" w:type="dxa"/>
          </w:tcPr>
          <w:p w14:paraId="2E276201" w14:textId="77777777" w:rsidR="00F34D05" w:rsidRDefault="009F2150">
            <w:pPr>
              <w:pStyle w:val="TableParagraph"/>
              <w:spacing w:line="268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34D05" w14:paraId="490BB258" w14:textId="77777777">
        <w:trPr>
          <w:trHeight w:val="316"/>
        </w:trPr>
        <w:tc>
          <w:tcPr>
            <w:tcW w:w="9019" w:type="dxa"/>
            <w:gridSpan w:val="3"/>
          </w:tcPr>
          <w:p w14:paraId="46B28100" w14:textId="77777777" w:rsidR="00F34D05" w:rsidRDefault="009F2150">
            <w:pPr>
              <w:pStyle w:val="TableParagraph"/>
              <w:spacing w:line="275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«Орлёнок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Спортсмен»</w:t>
            </w:r>
          </w:p>
        </w:tc>
      </w:tr>
      <w:tr w:rsidR="00F34D05" w14:paraId="7CA46FBC" w14:textId="77777777">
        <w:trPr>
          <w:trHeight w:val="633"/>
        </w:trPr>
        <w:tc>
          <w:tcPr>
            <w:tcW w:w="2986" w:type="dxa"/>
          </w:tcPr>
          <w:p w14:paraId="60C5AF89" w14:textId="77777777" w:rsidR="00F34D05" w:rsidRDefault="009F2150">
            <w:pPr>
              <w:pStyle w:val="TableParagraph"/>
              <w:spacing w:line="268" w:lineRule="exact"/>
              <w:ind w:left="530" w:right="518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4081" w:type="dxa"/>
          </w:tcPr>
          <w:p w14:paraId="1AEC053F" w14:textId="77777777" w:rsidR="00F34D05" w:rsidRDefault="009F2150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«Утро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начинай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зарядки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будешь</w:t>
            </w:r>
          </w:p>
          <w:p w14:paraId="6B91F9A2" w14:textId="77777777" w:rsidR="00F34D05" w:rsidRDefault="009F2150">
            <w:pPr>
              <w:pStyle w:val="TableParagraph"/>
              <w:spacing w:before="38"/>
              <w:ind w:left="112"/>
              <w:rPr>
                <w:sz w:val="24"/>
              </w:rPr>
            </w:pPr>
            <w:r>
              <w:rPr>
                <w:sz w:val="24"/>
              </w:rPr>
              <w:t>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всегда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порядке!»</w:t>
            </w:r>
          </w:p>
        </w:tc>
        <w:tc>
          <w:tcPr>
            <w:tcW w:w="1952" w:type="dxa"/>
          </w:tcPr>
          <w:p w14:paraId="5A229B16" w14:textId="77777777" w:rsidR="00F34D05" w:rsidRDefault="009F2150">
            <w:pPr>
              <w:pStyle w:val="TableParagraph"/>
              <w:spacing w:line="268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34D05" w14:paraId="248D0249" w14:textId="77777777">
        <w:trPr>
          <w:trHeight w:val="318"/>
        </w:trPr>
        <w:tc>
          <w:tcPr>
            <w:tcW w:w="2986" w:type="dxa"/>
          </w:tcPr>
          <w:p w14:paraId="4B5F69D8" w14:textId="77777777" w:rsidR="00F34D05" w:rsidRDefault="009F2150">
            <w:pPr>
              <w:pStyle w:val="TableParagraph"/>
              <w:spacing w:line="270" w:lineRule="exact"/>
              <w:ind w:left="530" w:right="518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4081" w:type="dxa"/>
          </w:tcPr>
          <w:p w14:paraId="266C68B3" w14:textId="77777777" w:rsidR="00F34D05" w:rsidRDefault="009F2150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«Должен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дня»</w:t>
            </w:r>
          </w:p>
        </w:tc>
        <w:tc>
          <w:tcPr>
            <w:tcW w:w="1952" w:type="dxa"/>
          </w:tcPr>
          <w:p w14:paraId="27F95DB7" w14:textId="77777777" w:rsidR="00F34D05" w:rsidRDefault="009F2150">
            <w:pPr>
              <w:pStyle w:val="TableParagraph"/>
              <w:spacing w:line="270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34D05" w14:paraId="7A956C6F" w14:textId="77777777">
        <w:trPr>
          <w:trHeight w:val="316"/>
        </w:trPr>
        <w:tc>
          <w:tcPr>
            <w:tcW w:w="2986" w:type="dxa"/>
          </w:tcPr>
          <w:p w14:paraId="509D64F7" w14:textId="77777777" w:rsidR="00F34D05" w:rsidRDefault="009F2150">
            <w:pPr>
              <w:pStyle w:val="TableParagraph"/>
              <w:spacing w:line="266" w:lineRule="exact"/>
              <w:ind w:left="530" w:right="518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4081" w:type="dxa"/>
          </w:tcPr>
          <w:p w14:paraId="41372548" w14:textId="77777777" w:rsidR="00F34D05" w:rsidRDefault="009F2150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«О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спорт,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 мир!»</w:t>
            </w:r>
          </w:p>
        </w:tc>
        <w:tc>
          <w:tcPr>
            <w:tcW w:w="1952" w:type="dxa"/>
          </w:tcPr>
          <w:p w14:paraId="7B9E14EB" w14:textId="77777777" w:rsidR="00F34D05" w:rsidRDefault="009F2150">
            <w:pPr>
              <w:pStyle w:val="TableParagraph"/>
              <w:spacing w:line="268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34D05" w14:paraId="139F2045" w14:textId="77777777">
        <w:trPr>
          <w:trHeight w:val="316"/>
        </w:trPr>
        <w:tc>
          <w:tcPr>
            <w:tcW w:w="2986" w:type="dxa"/>
          </w:tcPr>
          <w:p w14:paraId="516DE246" w14:textId="77777777" w:rsidR="00F34D05" w:rsidRDefault="009F2150">
            <w:pPr>
              <w:pStyle w:val="TableParagraph"/>
              <w:spacing w:line="265" w:lineRule="exact"/>
              <w:ind w:left="530" w:right="518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4081" w:type="dxa"/>
          </w:tcPr>
          <w:p w14:paraId="7F8E6C52" w14:textId="77777777" w:rsidR="00F34D05" w:rsidRDefault="009F2150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«Сто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затей 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всех друзей»</w:t>
            </w:r>
          </w:p>
        </w:tc>
        <w:tc>
          <w:tcPr>
            <w:tcW w:w="1952" w:type="dxa"/>
          </w:tcPr>
          <w:p w14:paraId="15DE7E47" w14:textId="77777777" w:rsidR="00F34D05" w:rsidRDefault="009F2150">
            <w:pPr>
              <w:pStyle w:val="TableParagraph"/>
              <w:spacing w:line="268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34D05" w14:paraId="1B092E25" w14:textId="77777777">
        <w:trPr>
          <w:trHeight w:val="633"/>
        </w:trPr>
        <w:tc>
          <w:tcPr>
            <w:tcW w:w="2986" w:type="dxa"/>
          </w:tcPr>
          <w:p w14:paraId="5AA5AC90" w14:textId="77777777" w:rsidR="00F34D05" w:rsidRDefault="009F2150">
            <w:pPr>
              <w:pStyle w:val="TableParagraph"/>
              <w:spacing w:line="265" w:lineRule="exact"/>
              <w:ind w:left="530" w:right="518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4081" w:type="dxa"/>
          </w:tcPr>
          <w:p w14:paraId="20DA04AE" w14:textId="77777777" w:rsidR="00F34D05" w:rsidRDefault="009F2150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«Готовимся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спортивным</w:t>
            </w:r>
          </w:p>
          <w:p w14:paraId="66F23E0E" w14:textId="77777777" w:rsidR="00F34D05" w:rsidRDefault="009F2150">
            <w:pPr>
              <w:pStyle w:val="TableParagraph"/>
              <w:spacing w:before="38"/>
              <w:ind w:left="112"/>
              <w:rPr>
                <w:sz w:val="24"/>
              </w:rPr>
            </w:pPr>
            <w:r>
              <w:rPr>
                <w:sz w:val="24"/>
              </w:rPr>
              <w:t>состязаниям»</w:t>
            </w:r>
          </w:p>
        </w:tc>
        <w:tc>
          <w:tcPr>
            <w:tcW w:w="1952" w:type="dxa"/>
          </w:tcPr>
          <w:p w14:paraId="76439DC9" w14:textId="77777777" w:rsidR="00F34D05" w:rsidRDefault="009F2150">
            <w:pPr>
              <w:pStyle w:val="TableParagraph"/>
              <w:spacing w:line="268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34D05" w14:paraId="6FD82ADD" w14:textId="77777777">
        <w:trPr>
          <w:trHeight w:val="318"/>
        </w:trPr>
        <w:tc>
          <w:tcPr>
            <w:tcW w:w="2986" w:type="dxa"/>
          </w:tcPr>
          <w:p w14:paraId="4A3BFA50" w14:textId="77777777" w:rsidR="00F34D05" w:rsidRDefault="009F2150">
            <w:pPr>
              <w:pStyle w:val="TableParagraph"/>
              <w:spacing w:line="265" w:lineRule="exact"/>
              <w:ind w:left="530" w:right="518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4081" w:type="dxa"/>
          </w:tcPr>
          <w:p w14:paraId="79FEA3BA" w14:textId="77777777" w:rsidR="00F34D05" w:rsidRDefault="009F2150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Спортивная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рекордов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наши</w:t>
            </w:r>
          </w:p>
        </w:tc>
        <w:tc>
          <w:tcPr>
            <w:tcW w:w="1952" w:type="dxa"/>
          </w:tcPr>
          <w:p w14:paraId="38DC2084" w14:textId="77777777" w:rsidR="00F34D05" w:rsidRDefault="009F2150">
            <w:pPr>
              <w:pStyle w:val="TableParagraph"/>
              <w:spacing w:line="268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14:paraId="52F141FE" w14:textId="77777777" w:rsidR="00F34D05" w:rsidRDefault="00F34D05">
      <w:pPr>
        <w:spacing w:line="268" w:lineRule="exact"/>
        <w:jc w:val="center"/>
        <w:rPr>
          <w:sz w:val="24"/>
        </w:rPr>
        <w:sectPr w:rsidR="00F34D05">
          <w:pgSz w:w="11920" w:h="16850"/>
          <w:pgMar w:top="1420" w:right="0" w:bottom="1140" w:left="1220" w:header="0" w:footer="944" w:gutter="0"/>
          <w:cols w:space="720"/>
        </w:sect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86"/>
        <w:gridCol w:w="4081"/>
        <w:gridCol w:w="1952"/>
      </w:tblGrid>
      <w:tr w:rsidR="00F34D05" w14:paraId="719FF891" w14:textId="77777777">
        <w:trPr>
          <w:trHeight w:val="314"/>
        </w:trPr>
        <w:tc>
          <w:tcPr>
            <w:tcW w:w="2986" w:type="dxa"/>
            <w:tcBorders>
              <w:bottom w:val="single" w:sz="6" w:space="0" w:color="000000"/>
            </w:tcBorders>
          </w:tcPr>
          <w:p w14:paraId="0C7D81B9" w14:textId="77777777" w:rsidR="00F34D05" w:rsidRDefault="00F34D05">
            <w:pPr>
              <w:pStyle w:val="TableParagraph"/>
            </w:pPr>
          </w:p>
        </w:tc>
        <w:tc>
          <w:tcPr>
            <w:tcW w:w="4081" w:type="dxa"/>
            <w:tcBorders>
              <w:bottom w:val="single" w:sz="6" w:space="0" w:color="000000"/>
            </w:tcBorders>
          </w:tcPr>
          <w:p w14:paraId="45E63E85" w14:textId="77777777" w:rsidR="00F34D05" w:rsidRDefault="009F2150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имена»</w:t>
            </w:r>
          </w:p>
        </w:tc>
        <w:tc>
          <w:tcPr>
            <w:tcW w:w="1952" w:type="dxa"/>
            <w:tcBorders>
              <w:bottom w:val="single" w:sz="6" w:space="0" w:color="000000"/>
            </w:tcBorders>
          </w:tcPr>
          <w:p w14:paraId="2CF94384" w14:textId="77777777" w:rsidR="00F34D05" w:rsidRDefault="00F34D05">
            <w:pPr>
              <w:pStyle w:val="TableParagraph"/>
            </w:pPr>
          </w:p>
        </w:tc>
      </w:tr>
      <w:tr w:rsidR="00F34D05" w14:paraId="224BFD5D" w14:textId="77777777">
        <w:trPr>
          <w:trHeight w:val="316"/>
        </w:trPr>
        <w:tc>
          <w:tcPr>
            <w:tcW w:w="2986" w:type="dxa"/>
            <w:tcBorders>
              <w:top w:val="single" w:sz="6" w:space="0" w:color="000000"/>
            </w:tcBorders>
          </w:tcPr>
          <w:p w14:paraId="210FB5CF" w14:textId="77777777" w:rsidR="00F34D05" w:rsidRDefault="009F2150">
            <w:pPr>
              <w:pStyle w:val="TableParagraph"/>
              <w:spacing w:line="265" w:lineRule="exact"/>
              <w:ind w:right="1062"/>
              <w:jc w:val="right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4081" w:type="dxa"/>
            <w:tcBorders>
              <w:top w:val="single" w:sz="6" w:space="0" w:color="000000"/>
            </w:tcBorders>
          </w:tcPr>
          <w:p w14:paraId="72BE85A9" w14:textId="77777777" w:rsidR="00F34D05" w:rsidRDefault="009F2150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«Быстрее!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Выше!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Сильнее!»</w:t>
            </w:r>
          </w:p>
        </w:tc>
        <w:tc>
          <w:tcPr>
            <w:tcW w:w="1952" w:type="dxa"/>
            <w:tcBorders>
              <w:top w:val="single" w:sz="6" w:space="0" w:color="000000"/>
            </w:tcBorders>
          </w:tcPr>
          <w:p w14:paraId="121A9ED5" w14:textId="77777777" w:rsidR="00F34D05" w:rsidRDefault="009F2150">
            <w:pPr>
              <w:pStyle w:val="TableParagraph"/>
              <w:spacing w:line="268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F34D05" w14:paraId="30644198" w14:textId="77777777">
        <w:trPr>
          <w:trHeight w:val="314"/>
        </w:trPr>
        <w:tc>
          <w:tcPr>
            <w:tcW w:w="2986" w:type="dxa"/>
          </w:tcPr>
          <w:p w14:paraId="5843A429" w14:textId="77777777" w:rsidR="00F34D05" w:rsidRDefault="009F2150">
            <w:pPr>
              <w:pStyle w:val="TableParagraph"/>
              <w:spacing w:line="265" w:lineRule="exact"/>
              <w:ind w:right="1062"/>
              <w:jc w:val="right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4081" w:type="dxa"/>
          </w:tcPr>
          <w:p w14:paraId="35FDAEC2" w14:textId="77777777" w:rsidR="00F34D05" w:rsidRDefault="009F2150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«Азбука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здоровья»</w:t>
            </w:r>
          </w:p>
        </w:tc>
        <w:tc>
          <w:tcPr>
            <w:tcW w:w="1952" w:type="dxa"/>
          </w:tcPr>
          <w:p w14:paraId="60261799" w14:textId="77777777" w:rsidR="00F34D05" w:rsidRDefault="009F2150">
            <w:pPr>
              <w:pStyle w:val="TableParagraph"/>
              <w:spacing w:line="268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34D05" w14:paraId="3EDD6230" w14:textId="77777777">
        <w:trPr>
          <w:trHeight w:val="318"/>
        </w:trPr>
        <w:tc>
          <w:tcPr>
            <w:tcW w:w="9019" w:type="dxa"/>
            <w:gridSpan w:val="3"/>
          </w:tcPr>
          <w:p w14:paraId="1135251C" w14:textId="77777777" w:rsidR="00F34D05" w:rsidRDefault="009F2150">
            <w:pPr>
              <w:pStyle w:val="TableParagraph"/>
              <w:spacing w:line="273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«Орлёнок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Эколог»</w:t>
            </w:r>
          </w:p>
        </w:tc>
      </w:tr>
      <w:tr w:rsidR="00F34D05" w14:paraId="3566650C" w14:textId="77777777">
        <w:trPr>
          <w:trHeight w:val="316"/>
        </w:trPr>
        <w:tc>
          <w:tcPr>
            <w:tcW w:w="2986" w:type="dxa"/>
          </w:tcPr>
          <w:p w14:paraId="4E0C9C0F" w14:textId="77777777" w:rsidR="00F34D05" w:rsidRDefault="009F2150">
            <w:pPr>
              <w:pStyle w:val="TableParagraph"/>
              <w:spacing w:line="268" w:lineRule="exact"/>
              <w:ind w:left="528" w:right="518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4081" w:type="dxa"/>
          </w:tcPr>
          <w:p w14:paraId="54CBD65F" w14:textId="77777777" w:rsidR="00F34D05" w:rsidRDefault="009F2150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ЭКОЛОГиЯ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952" w:type="dxa"/>
          </w:tcPr>
          <w:p w14:paraId="2AEBDC12" w14:textId="77777777" w:rsidR="00F34D05" w:rsidRDefault="009F2150">
            <w:pPr>
              <w:pStyle w:val="TableParagraph"/>
              <w:spacing w:line="268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34D05" w14:paraId="0984F4B0" w14:textId="77777777">
        <w:trPr>
          <w:trHeight w:val="635"/>
        </w:trPr>
        <w:tc>
          <w:tcPr>
            <w:tcW w:w="2986" w:type="dxa"/>
          </w:tcPr>
          <w:p w14:paraId="343F5447" w14:textId="77777777" w:rsidR="00F34D05" w:rsidRDefault="009F2150">
            <w:pPr>
              <w:pStyle w:val="TableParagraph"/>
              <w:spacing w:line="265" w:lineRule="exact"/>
              <w:ind w:left="528" w:right="518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4081" w:type="dxa"/>
          </w:tcPr>
          <w:p w14:paraId="7C90F63D" w14:textId="77777777" w:rsidR="00F34D05" w:rsidRDefault="009F2150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«Каким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должен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быть настоящий</w:t>
            </w:r>
          </w:p>
          <w:p w14:paraId="6043892E" w14:textId="77777777" w:rsidR="00F34D05" w:rsidRDefault="009F2150">
            <w:pPr>
              <w:pStyle w:val="TableParagraph"/>
              <w:spacing w:before="38"/>
              <w:ind w:left="112"/>
              <w:rPr>
                <w:sz w:val="24"/>
              </w:rPr>
            </w:pPr>
            <w:r>
              <w:rPr>
                <w:sz w:val="24"/>
              </w:rPr>
              <w:t>эколог?»</w:t>
            </w:r>
          </w:p>
        </w:tc>
        <w:tc>
          <w:tcPr>
            <w:tcW w:w="1952" w:type="dxa"/>
          </w:tcPr>
          <w:p w14:paraId="19F28FD7" w14:textId="77777777" w:rsidR="00F34D05" w:rsidRDefault="009F2150">
            <w:pPr>
              <w:pStyle w:val="TableParagraph"/>
              <w:spacing w:line="268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34D05" w14:paraId="13D42746" w14:textId="77777777">
        <w:trPr>
          <w:trHeight w:val="316"/>
        </w:trPr>
        <w:tc>
          <w:tcPr>
            <w:tcW w:w="2986" w:type="dxa"/>
          </w:tcPr>
          <w:p w14:paraId="4CABC5A6" w14:textId="77777777" w:rsidR="00F34D05" w:rsidRDefault="009F2150">
            <w:pPr>
              <w:pStyle w:val="TableParagraph"/>
              <w:spacing w:line="265" w:lineRule="exact"/>
              <w:ind w:left="528" w:right="518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4081" w:type="dxa"/>
          </w:tcPr>
          <w:p w14:paraId="74CA569B" w14:textId="77777777" w:rsidR="00F34D05" w:rsidRDefault="009F2150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«Мой след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планете»</w:t>
            </w:r>
          </w:p>
        </w:tc>
        <w:tc>
          <w:tcPr>
            <w:tcW w:w="1952" w:type="dxa"/>
          </w:tcPr>
          <w:p w14:paraId="11696854" w14:textId="77777777" w:rsidR="00F34D05" w:rsidRDefault="009F2150">
            <w:pPr>
              <w:pStyle w:val="TableParagraph"/>
              <w:spacing w:line="268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34D05" w14:paraId="0CE31DDD" w14:textId="77777777">
        <w:trPr>
          <w:trHeight w:val="313"/>
        </w:trPr>
        <w:tc>
          <w:tcPr>
            <w:tcW w:w="2986" w:type="dxa"/>
          </w:tcPr>
          <w:p w14:paraId="4CF36A37" w14:textId="77777777" w:rsidR="00F34D05" w:rsidRDefault="009F2150">
            <w:pPr>
              <w:pStyle w:val="TableParagraph"/>
              <w:spacing w:line="265" w:lineRule="exact"/>
              <w:ind w:left="528" w:right="518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4081" w:type="dxa"/>
          </w:tcPr>
          <w:p w14:paraId="313EAC41" w14:textId="77777777" w:rsidR="00F34D05" w:rsidRDefault="009F2150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«Что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должен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эколог?»</w:t>
            </w:r>
          </w:p>
        </w:tc>
        <w:tc>
          <w:tcPr>
            <w:tcW w:w="1952" w:type="dxa"/>
          </w:tcPr>
          <w:p w14:paraId="4C62FF25" w14:textId="77777777" w:rsidR="00F34D05" w:rsidRDefault="009F2150">
            <w:pPr>
              <w:pStyle w:val="TableParagraph"/>
              <w:spacing w:line="268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34D05" w14:paraId="5FF8339E" w14:textId="77777777">
        <w:trPr>
          <w:trHeight w:val="319"/>
        </w:trPr>
        <w:tc>
          <w:tcPr>
            <w:tcW w:w="2986" w:type="dxa"/>
          </w:tcPr>
          <w:p w14:paraId="7FFD5E94" w14:textId="77777777" w:rsidR="00F34D05" w:rsidRDefault="009F2150">
            <w:pPr>
              <w:pStyle w:val="TableParagraph"/>
              <w:spacing w:line="271" w:lineRule="exact"/>
              <w:ind w:left="528" w:right="518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4081" w:type="dxa"/>
          </w:tcPr>
          <w:p w14:paraId="362255EB" w14:textId="77777777" w:rsidR="00F34D05" w:rsidRDefault="009F2150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«Восхищаемся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красивым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миром»</w:t>
            </w:r>
          </w:p>
        </w:tc>
        <w:tc>
          <w:tcPr>
            <w:tcW w:w="1952" w:type="dxa"/>
          </w:tcPr>
          <w:p w14:paraId="5E46DF7A" w14:textId="77777777" w:rsidR="00F34D05" w:rsidRDefault="009F2150">
            <w:pPr>
              <w:pStyle w:val="TableParagraph"/>
              <w:spacing w:line="273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34D05" w14:paraId="61C08263" w14:textId="77777777">
        <w:trPr>
          <w:trHeight w:val="316"/>
        </w:trPr>
        <w:tc>
          <w:tcPr>
            <w:tcW w:w="2986" w:type="dxa"/>
          </w:tcPr>
          <w:p w14:paraId="4FE12E9B" w14:textId="77777777" w:rsidR="00F34D05" w:rsidRDefault="009F2150">
            <w:pPr>
              <w:pStyle w:val="TableParagraph"/>
              <w:spacing w:line="265" w:lineRule="exact"/>
              <w:ind w:left="528" w:right="518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4081" w:type="dxa"/>
          </w:tcPr>
          <w:p w14:paraId="0CC5D3F7" w14:textId="77777777" w:rsidR="00F34D05" w:rsidRDefault="009F2150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«Экология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практике»</w:t>
            </w:r>
          </w:p>
        </w:tc>
        <w:tc>
          <w:tcPr>
            <w:tcW w:w="1952" w:type="dxa"/>
          </w:tcPr>
          <w:p w14:paraId="1C61748A" w14:textId="77777777" w:rsidR="00F34D05" w:rsidRDefault="009F2150">
            <w:pPr>
              <w:pStyle w:val="TableParagraph"/>
              <w:spacing w:line="268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34D05" w14:paraId="0193D953" w14:textId="77777777">
        <w:trPr>
          <w:trHeight w:val="635"/>
        </w:trPr>
        <w:tc>
          <w:tcPr>
            <w:tcW w:w="2986" w:type="dxa"/>
          </w:tcPr>
          <w:p w14:paraId="3156E8E8" w14:textId="77777777" w:rsidR="00F34D05" w:rsidRDefault="009F2150">
            <w:pPr>
              <w:pStyle w:val="TableParagraph"/>
              <w:spacing w:line="265" w:lineRule="exact"/>
              <w:ind w:left="528" w:right="518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4081" w:type="dxa"/>
          </w:tcPr>
          <w:p w14:paraId="6E31D70F" w14:textId="77777777" w:rsidR="00F34D05" w:rsidRDefault="009F2150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человеком,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которого</w:t>
            </w:r>
          </w:p>
          <w:p w14:paraId="09143EEF" w14:textId="77777777" w:rsidR="00F34D05" w:rsidRDefault="009F2150">
            <w:pPr>
              <w:pStyle w:val="TableParagraph"/>
              <w:spacing w:before="41"/>
              <w:ind w:left="112"/>
              <w:rPr>
                <w:sz w:val="24"/>
              </w:rPr>
            </w:pPr>
            <w:r>
              <w:rPr>
                <w:sz w:val="24"/>
              </w:rPr>
              <w:t>можно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назвать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настоящим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экологом</w:t>
            </w:r>
          </w:p>
        </w:tc>
        <w:tc>
          <w:tcPr>
            <w:tcW w:w="1952" w:type="dxa"/>
          </w:tcPr>
          <w:p w14:paraId="68BEFA43" w14:textId="77777777" w:rsidR="00F34D05" w:rsidRDefault="009F2150">
            <w:pPr>
              <w:pStyle w:val="TableParagraph"/>
              <w:spacing w:line="268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F34D05" w14:paraId="10BEC6BD" w14:textId="77777777">
        <w:trPr>
          <w:trHeight w:val="635"/>
        </w:trPr>
        <w:tc>
          <w:tcPr>
            <w:tcW w:w="2986" w:type="dxa"/>
          </w:tcPr>
          <w:p w14:paraId="2004F7BB" w14:textId="77777777" w:rsidR="00F34D05" w:rsidRDefault="009F2150">
            <w:pPr>
              <w:pStyle w:val="TableParagraph"/>
              <w:spacing w:line="265" w:lineRule="exact"/>
              <w:ind w:left="528" w:right="518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4081" w:type="dxa"/>
          </w:tcPr>
          <w:p w14:paraId="79A08BB6" w14:textId="77777777" w:rsidR="00F34D05" w:rsidRDefault="009F2150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«Шагая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будущее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14:paraId="1F1CB51A" w14:textId="77777777" w:rsidR="00F34D05" w:rsidRDefault="009F2150">
            <w:pPr>
              <w:pStyle w:val="TableParagraph"/>
              <w:spacing w:before="38"/>
              <w:ind w:left="112"/>
              <w:rPr>
                <w:sz w:val="24"/>
              </w:rPr>
            </w:pPr>
            <w:r>
              <w:rPr>
                <w:sz w:val="24"/>
              </w:rPr>
              <w:t>планете»</w:t>
            </w:r>
          </w:p>
        </w:tc>
        <w:tc>
          <w:tcPr>
            <w:tcW w:w="1952" w:type="dxa"/>
          </w:tcPr>
          <w:p w14:paraId="2B5C5893" w14:textId="77777777" w:rsidR="00F34D05" w:rsidRDefault="009F2150">
            <w:pPr>
              <w:pStyle w:val="TableParagraph"/>
              <w:spacing w:line="268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34D05" w14:paraId="4761B98F" w14:textId="77777777">
        <w:trPr>
          <w:trHeight w:val="316"/>
        </w:trPr>
        <w:tc>
          <w:tcPr>
            <w:tcW w:w="9019" w:type="dxa"/>
            <w:gridSpan w:val="3"/>
          </w:tcPr>
          <w:p w14:paraId="01DAF125" w14:textId="77777777" w:rsidR="00F34D05" w:rsidRDefault="009F2150">
            <w:pPr>
              <w:pStyle w:val="TableParagraph"/>
              <w:spacing w:line="270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«Орлёнок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Хранитель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исторической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памяти»</w:t>
            </w:r>
          </w:p>
        </w:tc>
      </w:tr>
      <w:tr w:rsidR="00F34D05" w14:paraId="340677BC" w14:textId="77777777">
        <w:trPr>
          <w:trHeight w:val="633"/>
        </w:trPr>
        <w:tc>
          <w:tcPr>
            <w:tcW w:w="2986" w:type="dxa"/>
          </w:tcPr>
          <w:p w14:paraId="0B1887BC" w14:textId="77777777" w:rsidR="00F34D05" w:rsidRDefault="009F2150">
            <w:pPr>
              <w:pStyle w:val="TableParagraph"/>
              <w:spacing w:line="268" w:lineRule="exact"/>
              <w:ind w:right="1132"/>
              <w:jc w:val="right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4081" w:type="dxa"/>
          </w:tcPr>
          <w:p w14:paraId="471BE72D" w14:textId="77777777" w:rsidR="00F34D05" w:rsidRDefault="009F2150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«Орлёнок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Хранитель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исторической</w:t>
            </w:r>
          </w:p>
          <w:p w14:paraId="148085D0" w14:textId="77777777" w:rsidR="00F34D05" w:rsidRDefault="009F2150">
            <w:pPr>
              <w:pStyle w:val="TableParagraph"/>
              <w:spacing w:before="36"/>
              <w:ind w:left="112"/>
              <w:rPr>
                <w:sz w:val="24"/>
              </w:rPr>
            </w:pPr>
            <w:r>
              <w:rPr>
                <w:sz w:val="24"/>
              </w:rPr>
              <w:t>памяти»</w:t>
            </w:r>
          </w:p>
        </w:tc>
        <w:tc>
          <w:tcPr>
            <w:tcW w:w="1952" w:type="dxa"/>
          </w:tcPr>
          <w:p w14:paraId="219A3596" w14:textId="77777777" w:rsidR="00F34D05" w:rsidRDefault="009F2150">
            <w:pPr>
              <w:pStyle w:val="TableParagraph"/>
              <w:spacing w:line="268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34D05" w14:paraId="52C2DD28" w14:textId="77777777">
        <w:trPr>
          <w:trHeight w:val="316"/>
        </w:trPr>
        <w:tc>
          <w:tcPr>
            <w:tcW w:w="2986" w:type="dxa"/>
          </w:tcPr>
          <w:p w14:paraId="772C42A2" w14:textId="77777777" w:rsidR="00F34D05" w:rsidRDefault="009F2150">
            <w:pPr>
              <w:pStyle w:val="TableParagraph"/>
              <w:spacing w:line="270" w:lineRule="exact"/>
              <w:ind w:right="1132"/>
              <w:jc w:val="right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4081" w:type="dxa"/>
          </w:tcPr>
          <w:p w14:paraId="78052ACC" w14:textId="77777777" w:rsidR="00F34D05" w:rsidRDefault="009F2150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«Хранитель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семейных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традиций»</w:t>
            </w:r>
          </w:p>
        </w:tc>
        <w:tc>
          <w:tcPr>
            <w:tcW w:w="1952" w:type="dxa"/>
          </w:tcPr>
          <w:p w14:paraId="7947CE50" w14:textId="77777777" w:rsidR="00F34D05" w:rsidRDefault="009F2150">
            <w:pPr>
              <w:pStyle w:val="TableParagraph"/>
              <w:spacing w:line="270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34D05" w14:paraId="4675B1D9" w14:textId="77777777">
        <w:trPr>
          <w:trHeight w:val="635"/>
        </w:trPr>
        <w:tc>
          <w:tcPr>
            <w:tcW w:w="2986" w:type="dxa"/>
          </w:tcPr>
          <w:p w14:paraId="18AB1862" w14:textId="77777777" w:rsidR="00F34D05" w:rsidRDefault="009F2150">
            <w:pPr>
              <w:pStyle w:val="TableParagraph"/>
              <w:spacing w:line="268" w:lineRule="exact"/>
              <w:ind w:right="1132"/>
              <w:jc w:val="right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4081" w:type="dxa"/>
          </w:tcPr>
          <w:p w14:paraId="76D31AB3" w14:textId="77777777" w:rsidR="00F34D05" w:rsidRDefault="009F2150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«Я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храню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традиции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значит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1BB44096" w14:textId="77777777" w:rsidR="00F34D05" w:rsidRDefault="009F2150">
            <w:pPr>
              <w:pStyle w:val="TableParagraph"/>
              <w:spacing w:before="38"/>
              <w:ind w:left="112"/>
              <w:rPr>
                <w:sz w:val="24"/>
              </w:rPr>
            </w:pPr>
            <w:r>
              <w:rPr>
                <w:sz w:val="24"/>
              </w:rPr>
              <w:t>традиции страны»</w:t>
            </w:r>
          </w:p>
        </w:tc>
        <w:tc>
          <w:tcPr>
            <w:tcW w:w="1952" w:type="dxa"/>
          </w:tcPr>
          <w:p w14:paraId="6D1E8232" w14:textId="77777777" w:rsidR="00F34D05" w:rsidRDefault="009F2150">
            <w:pPr>
              <w:pStyle w:val="TableParagraph"/>
              <w:spacing w:line="268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34D05" w14:paraId="4DB47469" w14:textId="77777777">
        <w:trPr>
          <w:trHeight w:val="316"/>
        </w:trPr>
        <w:tc>
          <w:tcPr>
            <w:tcW w:w="2986" w:type="dxa"/>
          </w:tcPr>
          <w:p w14:paraId="2C34AB13" w14:textId="77777777" w:rsidR="00F34D05" w:rsidRDefault="009F2150">
            <w:pPr>
              <w:pStyle w:val="TableParagraph"/>
              <w:spacing w:line="265" w:lineRule="exact"/>
              <w:ind w:right="1132"/>
              <w:jc w:val="right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4081" w:type="dxa"/>
          </w:tcPr>
          <w:p w14:paraId="7B93B830" w14:textId="77777777" w:rsidR="00F34D05" w:rsidRDefault="009F2150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Кодекс «Орлёнка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Хранителя»</w:t>
            </w:r>
          </w:p>
        </w:tc>
        <w:tc>
          <w:tcPr>
            <w:tcW w:w="1952" w:type="dxa"/>
          </w:tcPr>
          <w:p w14:paraId="6D0E03CB" w14:textId="77777777" w:rsidR="00F34D05" w:rsidRDefault="009F2150">
            <w:pPr>
              <w:pStyle w:val="TableParagraph"/>
              <w:spacing w:line="268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34D05" w14:paraId="4EAC16C7" w14:textId="77777777">
        <w:trPr>
          <w:trHeight w:val="316"/>
        </w:trPr>
        <w:tc>
          <w:tcPr>
            <w:tcW w:w="2986" w:type="dxa"/>
          </w:tcPr>
          <w:p w14:paraId="1EE2CF1E" w14:textId="77777777" w:rsidR="00F34D05" w:rsidRDefault="009F2150">
            <w:pPr>
              <w:pStyle w:val="TableParagraph"/>
              <w:spacing w:line="265" w:lineRule="exact"/>
              <w:ind w:right="1132"/>
              <w:jc w:val="right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4081" w:type="dxa"/>
          </w:tcPr>
          <w:p w14:paraId="7E3065BF" w14:textId="77777777" w:rsidR="00F34D05" w:rsidRDefault="009F2150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«Знать,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хранить»</w:t>
            </w:r>
          </w:p>
        </w:tc>
        <w:tc>
          <w:tcPr>
            <w:tcW w:w="1952" w:type="dxa"/>
          </w:tcPr>
          <w:p w14:paraId="21BC44E7" w14:textId="77777777" w:rsidR="00F34D05" w:rsidRDefault="009F2150">
            <w:pPr>
              <w:pStyle w:val="TableParagraph"/>
              <w:spacing w:line="268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34D05" w14:paraId="69D386C2" w14:textId="77777777">
        <w:trPr>
          <w:trHeight w:val="316"/>
        </w:trPr>
        <w:tc>
          <w:tcPr>
            <w:tcW w:w="2986" w:type="dxa"/>
          </w:tcPr>
          <w:p w14:paraId="3AF2A75C" w14:textId="77777777" w:rsidR="00F34D05" w:rsidRDefault="009F2150">
            <w:pPr>
              <w:pStyle w:val="TableParagraph"/>
              <w:spacing w:line="268" w:lineRule="exact"/>
              <w:ind w:right="1132"/>
              <w:jc w:val="right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4081" w:type="dxa"/>
          </w:tcPr>
          <w:p w14:paraId="0A0B50D0" w14:textId="77777777" w:rsidR="00F34D05" w:rsidRDefault="009F2150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«Историческое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чаепитие»</w:t>
            </w:r>
          </w:p>
        </w:tc>
        <w:tc>
          <w:tcPr>
            <w:tcW w:w="1952" w:type="dxa"/>
          </w:tcPr>
          <w:p w14:paraId="6F27ED9D" w14:textId="77777777" w:rsidR="00F34D05" w:rsidRDefault="009F2150">
            <w:pPr>
              <w:pStyle w:val="TableParagraph"/>
              <w:spacing w:line="270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34D05" w14:paraId="3F66B20F" w14:textId="77777777">
        <w:trPr>
          <w:trHeight w:val="316"/>
        </w:trPr>
        <w:tc>
          <w:tcPr>
            <w:tcW w:w="2986" w:type="dxa"/>
          </w:tcPr>
          <w:p w14:paraId="72E5C1E0" w14:textId="77777777" w:rsidR="00F34D05" w:rsidRDefault="009F2150">
            <w:pPr>
              <w:pStyle w:val="TableParagraph"/>
              <w:spacing w:line="265" w:lineRule="exact"/>
              <w:ind w:right="1132"/>
              <w:jc w:val="right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4081" w:type="dxa"/>
          </w:tcPr>
          <w:p w14:paraId="734BA2D0" w14:textId="77777777" w:rsidR="00F34D05" w:rsidRDefault="009F2150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«Расскажи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мне 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</w:tc>
        <w:tc>
          <w:tcPr>
            <w:tcW w:w="1952" w:type="dxa"/>
          </w:tcPr>
          <w:p w14:paraId="37B1E9E4" w14:textId="77777777" w:rsidR="00F34D05" w:rsidRDefault="009F2150">
            <w:pPr>
              <w:pStyle w:val="TableParagraph"/>
              <w:spacing w:line="268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F34D05" w14:paraId="2AA6D9A2" w14:textId="77777777">
        <w:trPr>
          <w:trHeight w:val="318"/>
        </w:trPr>
        <w:tc>
          <w:tcPr>
            <w:tcW w:w="2986" w:type="dxa"/>
          </w:tcPr>
          <w:p w14:paraId="61C9C84F" w14:textId="77777777" w:rsidR="00F34D05" w:rsidRDefault="009F2150">
            <w:pPr>
              <w:pStyle w:val="TableParagraph"/>
              <w:spacing w:line="265" w:lineRule="exact"/>
              <w:ind w:right="1132"/>
              <w:jc w:val="right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4081" w:type="dxa"/>
          </w:tcPr>
          <w:p w14:paraId="151656E5" w14:textId="77777777" w:rsidR="00F34D05" w:rsidRDefault="009F2150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«Я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хранитель,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хранители»</w:t>
            </w:r>
          </w:p>
        </w:tc>
        <w:tc>
          <w:tcPr>
            <w:tcW w:w="1952" w:type="dxa"/>
          </w:tcPr>
          <w:p w14:paraId="15103AA7" w14:textId="77777777" w:rsidR="00F34D05" w:rsidRDefault="009F2150">
            <w:pPr>
              <w:pStyle w:val="TableParagraph"/>
              <w:spacing w:line="268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34D05" w14:paraId="099F9B3F" w14:textId="77777777">
        <w:trPr>
          <w:trHeight w:val="316"/>
        </w:trPr>
        <w:tc>
          <w:tcPr>
            <w:tcW w:w="9019" w:type="dxa"/>
            <w:gridSpan w:val="3"/>
          </w:tcPr>
          <w:p w14:paraId="5DF7E1D5" w14:textId="77777777" w:rsidR="00F34D05" w:rsidRDefault="009F2150">
            <w:pPr>
              <w:pStyle w:val="TableParagraph"/>
              <w:spacing w:line="270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Подведение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итогов</w:t>
            </w:r>
          </w:p>
        </w:tc>
      </w:tr>
      <w:tr w:rsidR="00F34D05" w14:paraId="1923ED9A" w14:textId="77777777">
        <w:trPr>
          <w:trHeight w:val="633"/>
        </w:trPr>
        <w:tc>
          <w:tcPr>
            <w:tcW w:w="2986" w:type="dxa"/>
          </w:tcPr>
          <w:p w14:paraId="4B1384D2" w14:textId="77777777" w:rsidR="00F34D05" w:rsidRDefault="009F2150">
            <w:pPr>
              <w:pStyle w:val="TableParagraph"/>
              <w:spacing w:line="268" w:lineRule="exact"/>
              <w:ind w:left="528" w:right="518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4081" w:type="dxa"/>
          </w:tcPr>
          <w:p w14:paraId="46DB4A53" w14:textId="77777777" w:rsidR="00F34D05" w:rsidRDefault="009F2150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65BF2A6A" w14:textId="77777777" w:rsidR="00F34D05" w:rsidRDefault="009F2150">
            <w:pPr>
              <w:pStyle w:val="TableParagraph"/>
              <w:spacing w:before="36"/>
              <w:ind w:left="112"/>
              <w:rPr>
                <w:sz w:val="24"/>
              </w:rPr>
            </w:pPr>
            <w:r>
              <w:rPr>
                <w:sz w:val="24"/>
              </w:rPr>
              <w:t>Программе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текущем учебном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году</w:t>
            </w:r>
          </w:p>
        </w:tc>
        <w:tc>
          <w:tcPr>
            <w:tcW w:w="1952" w:type="dxa"/>
          </w:tcPr>
          <w:p w14:paraId="71CB23A9" w14:textId="77777777" w:rsidR="00F34D05" w:rsidRDefault="009F2150">
            <w:pPr>
              <w:pStyle w:val="TableParagraph"/>
              <w:spacing w:line="268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F34D05" w14:paraId="197EF0CF" w14:textId="77777777">
        <w:trPr>
          <w:trHeight w:val="316"/>
        </w:trPr>
        <w:tc>
          <w:tcPr>
            <w:tcW w:w="2986" w:type="dxa"/>
          </w:tcPr>
          <w:p w14:paraId="125EF34E" w14:textId="77777777" w:rsidR="00F34D05" w:rsidRDefault="009F2150">
            <w:pPr>
              <w:pStyle w:val="TableParagraph"/>
              <w:spacing w:line="273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ИТОГО:</w:t>
            </w:r>
          </w:p>
        </w:tc>
        <w:tc>
          <w:tcPr>
            <w:tcW w:w="4081" w:type="dxa"/>
          </w:tcPr>
          <w:p w14:paraId="5FA8C051" w14:textId="77777777" w:rsidR="00F34D05" w:rsidRDefault="00F34D05">
            <w:pPr>
              <w:pStyle w:val="TableParagraph"/>
              <w:rPr>
                <w:sz w:val="24"/>
              </w:rPr>
            </w:pPr>
          </w:p>
        </w:tc>
        <w:tc>
          <w:tcPr>
            <w:tcW w:w="1952" w:type="dxa"/>
          </w:tcPr>
          <w:p w14:paraId="67E6BA1E" w14:textId="77777777" w:rsidR="00F34D05" w:rsidRDefault="009F2150">
            <w:pPr>
              <w:pStyle w:val="TableParagraph"/>
              <w:spacing w:line="273" w:lineRule="exact"/>
              <w:ind w:left="317" w:right="3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68</w:t>
            </w:r>
          </w:p>
        </w:tc>
      </w:tr>
    </w:tbl>
    <w:p w14:paraId="35E8FBDC" w14:textId="77777777" w:rsidR="00F34D05" w:rsidRDefault="00F34D05">
      <w:pPr>
        <w:pStyle w:val="a3"/>
        <w:ind w:left="0"/>
        <w:rPr>
          <w:b/>
          <w:sz w:val="20"/>
        </w:rPr>
      </w:pPr>
    </w:p>
    <w:p w14:paraId="4612E569" w14:textId="77777777" w:rsidR="00F34D05" w:rsidRDefault="00F34D05">
      <w:pPr>
        <w:pStyle w:val="a3"/>
        <w:spacing w:before="9"/>
        <w:ind w:left="0"/>
        <w:rPr>
          <w:b/>
          <w:sz w:val="18"/>
        </w:rPr>
      </w:pPr>
    </w:p>
    <w:p w14:paraId="5DF7D9B7" w14:textId="77777777" w:rsidR="00F34D05" w:rsidRDefault="009F2150">
      <w:pPr>
        <w:spacing w:before="90" w:after="30"/>
        <w:ind w:left="1660"/>
        <w:rPr>
          <w:b/>
          <w:sz w:val="24"/>
        </w:rPr>
      </w:pPr>
      <w:r>
        <w:rPr>
          <w:b/>
          <w:sz w:val="24"/>
        </w:rPr>
        <w:t>Календарно-тематическое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планирование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3-4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класс</w:t>
      </w: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96"/>
        <w:gridCol w:w="4072"/>
        <w:gridCol w:w="1955"/>
      </w:tblGrid>
      <w:tr w:rsidR="00F34D05" w14:paraId="410592E9" w14:textId="77777777">
        <w:trPr>
          <w:trHeight w:val="630"/>
        </w:trPr>
        <w:tc>
          <w:tcPr>
            <w:tcW w:w="2996" w:type="dxa"/>
          </w:tcPr>
          <w:p w14:paraId="086822E4" w14:textId="77777777" w:rsidR="00F34D05" w:rsidRDefault="009F2150">
            <w:pPr>
              <w:pStyle w:val="TableParagraph"/>
              <w:spacing w:before="155"/>
              <w:ind w:left="539" w:right="52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4072" w:type="dxa"/>
          </w:tcPr>
          <w:p w14:paraId="1E0F3D67" w14:textId="77777777" w:rsidR="00F34D05" w:rsidRDefault="009F2150">
            <w:pPr>
              <w:pStyle w:val="TableParagraph"/>
              <w:spacing w:before="155"/>
              <w:ind w:left="1743" w:right="17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</w:p>
        </w:tc>
        <w:tc>
          <w:tcPr>
            <w:tcW w:w="1955" w:type="dxa"/>
          </w:tcPr>
          <w:p w14:paraId="49B35137" w14:textId="77777777" w:rsidR="00F34D05" w:rsidRDefault="009F2150">
            <w:pPr>
              <w:pStyle w:val="TableParagraph"/>
              <w:spacing w:line="270" w:lineRule="exact"/>
              <w:ind w:left="315" w:right="3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</w:p>
          <w:p w14:paraId="7F3F78AD" w14:textId="77777777" w:rsidR="00F34D05" w:rsidRDefault="009F2150">
            <w:pPr>
              <w:pStyle w:val="TableParagraph"/>
              <w:spacing w:before="43"/>
              <w:ind w:left="313" w:right="3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часов</w:t>
            </w:r>
          </w:p>
        </w:tc>
      </w:tr>
      <w:tr w:rsidR="00F34D05" w14:paraId="2CFA22DB" w14:textId="77777777">
        <w:trPr>
          <w:trHeight w:val="318"/>
        </w:trPr>
        <w:tc>
          <w:tcPr>
            <w:tcW w:w="9023" w:type="dxa"/>
            <w:gridSpan w:val="3"/>
          </w:tcPr>
          <w:p w14:paraId="0DE1DD79" w14:textId="77777777" w:rsidR="00F34D05" w:rsidRDefault="009F2150">
            <w:pPr>
              <w:pStyle w:val="TableParagraph"/>
              <w:spacing w:line="273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Старт Программы</w:t>
            </w:r>
          </w:p>
        </w:tc>
      </w:tr>
      <w:tr w:rsidR="00F34D05" w14:paraId="6F377316" w14:textId="77777777">
        <w:trPr>
          <w:trHeight w:val="316"/>
        </w:trPr>
        <w:tc>
          <w:tcPr>
            <w:tcW w:w="2996" w:type="dxa"/>
          </w:tcPr>
          <w:p w14:paraId="1317F25E" w14:textId="77777777" w:rsidR="00F34D05" w:rsidRDefault="009F2150">
            <w:pPr>
              <w:pStyle w:val="TableParagraph"/>
              <w:spacing w:line="268" w:lineRule="exact"/>
              <w:ind w:left="536" w:right="522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4072" w:type="dxa"/>
          </w:tcPr>
          <w:p w14:paraId="18B9CC94" w14:textId="77777777" w:rsidR="00F34D05" w:rsidRDefault="009F2150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Вводный «</w:t>
            </w:r>
            <w:proofErr w:type="spellStart"/>
            <w:r>
              <w:rPr>
                <w:sz w:val="24"/>
              </w:rPr>
              <w:t>Орлятский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урок»</w:t>
            </w:r>
          </w:p>
        </w:tc>
        <w:tc>
          <w:tcPr>
            <w:tcW w:w="1955" w:type="dxa"/>
          </w:tcPr>
          <w:p w14:paraId="2AEA07BC" w14:textId="77777777" w:rsidR="00F34D05" w:rsidRDefault="009F2150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34D05" w14:paraId="6A6D7A45" w14:textId="77777777">
        <w:trPr>
          <w:trHeight w:val="316"/>
        </w:trPr>
        <w:tc>
          <w:tcPr>
            <w:tcW w:w="9023" w:type="dxa"/>
            <w:gridSpan w:val="3"/>
          </w:tcPr>
          <w:p w14:paraId="3D47113F" w14:textId="77777777" w:rsidR="00F34D05" w:rsidRDefault="009F2150">
            <w:pPr>
              <w:pStyle w:val="TableParagraph"/>
              <w:spacing w:line="270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«Орлёнок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Лидер»</w:t>
            </w:r>
          </w:p>
        </w:tc>
      </w:tr>
      <w:tr w:rsidR="00F34D05" w14:paraId="347B7E19" w14:textId="77777777">
        <w:trPr>
          <w:trHeight w:val="316"/>
        </w:trPr>
        <w:tc>
          <w:tcPr>
            <w:tcW w:w="2996" w:type="dxa"/>
          </w:tcPr>
          <w:p w14:paraId="04F8A7D9" w14:textId="77777777" w:rsidR="00F34D05" w:rsidRDefault="009F2150">
            <w:pPr>
              <w:pStyle w:val="TableParagraph"/>
              <w:spacing w:line="270" w:lineRule="exact"/>
              <w:ind w:left="538" w:right="522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4072" w:type="dxa"/>
          </w:tcPr>
          <w:p w14:paraId="524BF032" w14:textId="77777777" w:rsidR="00F34D05" w:rsidRDefault="009F2150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sz w:val="24"/>
              </w:rPr>
              <w:t>«Лидер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это…»</w:t>
            </w:r>
          </w:p>
        </w:tc>
        <w:tc>
          <w:tcPr>
            <w:tcW w:w="1955" w:type="dxa"/>
          </w:tcPr>
          <w:p w14:paraId="464A8920" w14:textId="77777777" w:rsidR="00F34D05" w:rsidRDefault="009F2150">
            <w:pPr>
              <w:pStyle w:val="TableParagraph"/>
              <w:spacing w:line="270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34D05" w14:paraId="1BE890FE" w14:textId="77777777">
        <w:trPr>
          <w:trHeight w:val="316"/>
        </w:trPr>
        <w:tc>
          <w:tcPr>
            <w:tcW w:w="2996" w:type="dxa"/>
          </w:tcPr>
          <w:p w14:paraId="00A14706" w14:textId="77777777" w:rsidR="00F34D05" w:rsidRDefault="009F2150">
            <w:pPr>
              <w:pStyle w:val="TableParagraph"/>
              <w:spacing w:line="268" w:lineRule="exact"/>
              <w:ind w:left="538" w:right="522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4072" w:type="dxa"/>
          </w:tcPr>
          <w:p w14:paraId="462E5EA9" w14:textId="77777777" w:rsidR="00F34D05" w:rsidRDefault="009F2150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sz w:val="24"/>
              </w:rPr>
              <w:t>«Я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могу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лидером»</w:t>
            </w:r>
          </w:p>
        </w:tc>
        <w:tc>
          <w:tcPr>
            <w:tcW w:w="1955" w:type="dxa"/>
          </w:tcPr>
          <w:p w14:paraId="7BF25D0C" w14:textId="77777777" w:rsidR="00F34D05" w:rsidRDefault="009F2150">
            <w:pPr>
              <w:pStyle w:val="TableParagraph"/>
              <w:spacing w:line="270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34D05" w14:paraId="69A8A828" w14:textId="77777777">
        <w:trPr>
          <w:trHeight w:val="318"/>
        </w:trPr>
        <w:tc>
          <w:tcPr>
            <w:tcW w:w="2996" w:type="dxa"/>
          </w:tcPr>
          <w:p w14:paraId="440F2F06" w14:textId="77777777" w:rsidR="00F34D05" w:rsidRDefault="009F2150">
            <w:pPr>
              <w:pStyle w:val="TableParagraph"/>
              <w:spacing w:line="265" w:lineRule="exact"/>
              <w:ind w:left="538" w:right="522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4072" w:type="dxa"/>
          </w:tcPr>
          <w:p w14:paraId="158BCF5A" w14:textId="77777777" w:rsidR="00F34D05" w:rsidRDefault="009F2150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«В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команде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рождается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лидер»</w:t>
            </w:r>
          </w:p>
        </w:tc>
        <w:tc>
          <w:tcPr>
            <w:tcW w:w="1955" w:type="dxa"/>
          </w:tcPr>
          <w:p w14:paraId="2F9E5ED4" w14:textId="77777777" w:rsidR="00F34D05" w:rsidRDefault="009F2150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34D05" w14:paraId="708EEC2A" w14:textId="77777777">
        <w:trPr>
          <w:trHeight w:val="316"/>
        </w:trPr>
        <w:tc>
          <w:tcPr>
            <w:tcW w:w="2996" w:type="dxa"/>
          </w:tcPr>
          <w:p w14:paraId="0647E8C4" w14:textId="77777777" w:rsidR="00F34D05" w:rsidRDefault="009F2150">
            <w:pPr>
              <w:pStyle w:val="TableParagraph"/>
              <w:spacing w:line="265" w:lineRule="exact"/>
              <w:ind w:left="538" w:right="522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4072" w:type="dxa"/>
          </w:tcPr>
          <w:p w14:paraId="0FB95FB4" w14:textId="77777777" w:rsidR="00F34D05" w:rsidRDefault="009F2150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КЛАССный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выходной»</w:t>
            </w:r>
          </w:p>
        </w:tc>
        <w:tc>
          <w:tcPr>
            <w:tcW w:w="1955" w:type="dxa"/>
          </w:tcPr>
          <w:p w14:paraId="55992E38" w14:textId="77777777" w:rsidR="00F34D05" w:rsidRDefault="009F2150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34D05" w14:paraId="37B4F77A" w14:textId="77777777">
        <w:trPr>
          <w:trHeight w:val="318"/>
        </w:trPr>
        <w:tc>
          <w:tcPr>
            <w:tcW w:w="2996" w:type="dxa"/>
          </w:tcPr>
          <w:p w14:paraId="3606EE96" w14:textId="77777777" w:rsidR="00F34D05" w:rsidRDefault="009F2150">
            <w:pPr>
              <w:pStyle w:val="TableParagraph"/>
              <w:spacing w:line="265" w:lineRule="exact"/>
              <w:ind w:left="538" w:right="522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4072" w:type="dxa"/>
          </w:tcPr>
          <w:p w14:paraId="42FBB68D" w14:textId="77777777" w:rsidR="00F34D05" w:rsidRDefault="009F2150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«От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идеи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делу»</w:t>
            </w:r>
          </w:p>
        </w:tc>
        <w:tc>
          <w:tcPr>
            <w:tcW w:w="1955" w:type="dxa"/>
          </w:tcPr>
          <w:p w14:paraId="4D9712B1" w14:textId="77777777" w:rsidR="00F34D05" w:rsidRDefault="009F2150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14:paraId="3486E1BB" w14:textId="77777777" w:rsidR="00F34D05" w:rsidRDefault="00F34D05">
      <w:pPr>
        <w:spacing w:line="268" w:lineRule="exact"/>
        <w:jc w:val="center"/>
        <w:rPr>
          <w:sz w:val="24"/>
        </w:rPr>
        <w:sectPr w:rsidR="00F34D05">
          <w:pgSz w:w="11920" w:h="16850"/>
          <w:pgMar w:top="1420" w:right="0" w:bottom="1140" w:left="1220" w:header="0" w:footer="944" w:gutter="0"/>
          <w:cols w:space="720"/>
        </w:sect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96"/>
        <w:gridCol w:w="4072"/>
        <w:gridCol w:w="1955"/>
      </w:tblGrid>
      <w:tr w:rsidR="00F34D05" w14:paraId="6B5DADAD" w14:textId="77777777">
        <w:trPr>
          <w:trHeight w:val="314"/>
        </w:trPr>
        <w:tc>
          <w:tcPr>
            <w:tcW w:w="2996" w:type="dxa"/>
            <w:tcBorders>
              <w:bottom w:val="single" w:sz="6" w:space="0" w:color="000000"/>
            </w:tcBorders>
          </w:tcPr>
          <w:p w14:paraId="358E97AE" w14:textId="77777777" w:rsidR="00F34D05" w:rsidRDefault="009F2150">
            <w:pPr>
              <w:pStyle w:val="TableParagraph"/>
              <w:spacing w:line="266" w:lineRule="exact"/>
              <w:ind w:left="538" w:right="522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октябрь</w:t>
            </w:r>
          </w:p>
        </w:tc>
        <w:tc>
          <w:tcPr>
            <w:tcW w:w="4072" w:type="dxa"/>
            <w:tcBorders>
              <w:bottom w:val="single" w:sz="6" w:space="0" w:color="000000"/>
            </w:tcBorders>
          </w:tcPr>
          <w:p w14:paraId="3A5DB265" w14:textId="77777777" w:rsidR="00F34D05" w:rsidRDefault="009F2150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КТД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«Вместе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сможем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всё»</w:t>
            </w:r>
          </w:p>
        </w:tc>
        <w:tc>
          <w:tcPr>
            <w:tcW w:w="1955" w:type="dxa"/>
            <w:tcBorders>
              <w:bottom w:val="single" w:sz="6" w:space="0" w:color="000000"/>
            </w:tcBorders>
          </w:tcPr>
          <w:p w14:paraId="3791B1C5" w14:textId="77777777" w:rsidR="00F34D05" w:rsidRDefault="009F2150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34D05" w14:paraId="7677B2E5" w14:textId="77777777">
        <w:trPr>
          <w:trHeight w:val="633"/>
        </w:trPr>
        <w:tc>
          <w:tcPr>
            <w:tcW w:w="2996" w:type="dxa"/>
            <w:tcBorders>
              <w:top w:val="single" w:sz="6" w:space="0" w:color="000000"/>
            </w:tcBorders>
          </w:tcPr>
          <w:p w14:paraId="03DCC142" w14:textId="77777777" w:rsidR="00F34D05" w:rsidRDefault="009F2150">
            <w:pPr>
              <w:pStyle w:val="TableParagraph"/>
              <w:spacing w:line="265" w:lineRule="exact"/>
              <w:ind w:left="538" w:right="522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4072" w:type="dxa"/>
            <w:tcBorders>
              <w:top w:val="single" w:sz="6" w:space="0" w:color="000000"/>
            </w:tcBorders>
          </w:tcPr>
          <w:p w14:paraId="46EEBABF" w14:textId="77777777" w:rsidR="00F34D05" w:rsidRDefault="009F2150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«Встреча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кто умеет вести за</w:t>
            </w:r>
          </w:p>
          <w:p w14:paraId="4F7F0CF3" w14:textId="77777777" w:rsidR="00F34D05" w:rsidRDefault="009F2150">
            <w:pPr>
              <w:pStyle w:val="TableParagraph"/>
              <w:spacing w:before="36"/>
              <w:ind w:left="114"/>
              <w:rPr>
                <w:sz w:val="24"/>
              </w:rPr>
            </w:pPr>
            <w:r>
              <w:rPr>
                <w:sz w:val="24"/>
              </w:rPr>
              <w:t>собой»</w:t>
            </w:r>
          </w:p>
        </w:tc>
        <w:tc>
          <w:tcPr>
            <w:tcW w:w="1955" w:type="dxa"/>
            <w:tcBorders>
              <w:top w:val="single" w:sz="6" w:space="0" w:color="000000"/>
            </w:tcBorders>
          </w:tcPr>
          <w:p w14:paraId="58209EC4" w14:textId="77777777" w:rsidR="00F34D05" w:rsidRDefault="009F2150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F34D05" w14:paraId="329FEE5B" w14:textId="77777777">
        <w:trPr>
          <w:trHeight w:val="316"/>
        </w:trPr>
        <w:tc>
          <w:tcPr>
            <w:tcW w:w="2996" w:type="dxa"/>
          </w:tcPr>
          <w:p w14:paraId="6916F865" w14:textId="77777777" w:rsidR="00F34D05" w:rsidRDefault="009F2150">
            <w:pPr>
              <w:pStyle w:val="TableParagraph"/>
              <w:spacing w:line="265" w:lineRule="exact"/>
              <w:ind w:left="538" w:right="522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4072" w:type="dxa"/>
          </w:tcPr>
          <w:p w14:paraId="3144289D" w14:textId="77777777" w:rsidR="00F34D05" w:rsidRDefault="009F2150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«Мы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дружный класс!»</w:t>
            </w:r>
          </w:p>
        </w:tc>
        <w:tc>
          <w:tcPr>
            <w:tcW w:w="1955" w:type="dxa"/>
          </w:tcPr>
          <w:p w14:paraId="1ED6D46C" w14:textId="77777777" w:rsidR="00F34D05" w:rsidRDefault="009F2150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34D05" w14:paraId="428D409F" w14:textId="77777777">
        <w:trPr>
          <w:trHeight w:val="316"/>
        </w:trPr>
        <w:tc>
          <w:tcPr>
            <w:tcW w:w="9023" w:type="dxa"/>
            <w:gridSpan w:val="3"/>
          </w:tcPr>
          <w:p w14:paraId="3C87D899" w14:textId="77777777" w:rsidR="00F34D05" w:rsidRDefault="009F2150">
            <w:pPr>
              <w:pStyle w:val="TableParagraph"/>
              <w:spacing w:line="275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«Орлёнок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Эрудит»</w:t>
            </w:r>
          </w:p>
        </w:tc>
      </w:tr>
      <w:tr w:rsidR="00F34D05" w14:paraId="77B6FFC5" w14:textId="77777777">
        <w:trPr>
          <w:trHeight w:val="316"/>
        </w:trPr>
        <w:tc>
          <w:tcPr>
            <w:tcW w:w="2996" w:type="dxa"/>
          </w:tcPr>
          <w:p w14:paraId="3FF4E1D6" w14:textId="77777777" w:rsidR="00F34D05" w:rsidRDefault="009F2150">
            <w:pPr>
              <w:pStyle w:val="TableParagraph"/>
              <w:spacing w:line="268" w:lineRule="exact"/>
              <w:ind w:left="539" w:right="520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4072" w:type="dxa"/>
          </w:tcPr>
          <w:p w14:paraId="3088B2EC" w14:textId="77777777" w:rsidR="00F34D05" w:rsidRDefault="009F2150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«Кто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такой эрудит?»</w:t>
            </w:r>
          </w:p>
        </w:tc>
        <w:tc>
          <w:tcPr>
            <w:tcW w:w="1955" w:type="dxa"/>
          </w:tcPr>
          <w:p w14:paraId="0744DBF5" w14:textId="77777777" w:rsidR="00F34D05" w:rsidRDefault="009F2150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34D05" w14:paraId="7949F7E4" w14:textId="77777777">
        <w:trPr>
          <w:trHeight w:val="318"/>
        </w:trPr>
        <w:tc>
          <w:tcPr>
            <w:tcW w:w="2996" w:type="dxa"/>
          </w:tcPr>
          <w:p w14:paraId="427F2A7E" w14:textId="77777777" w:rsidR="00F34D05" w:rsidRDefault="009F2150">
            <w:pPr>
              <w:pStyle w:val="TableParagraph"/>
              <w:spacing w:line="268" w:lineRule="exact"/>
              <w:ind w:left="539" w:right="520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4072" w:type="dxa"/>
          </w:tcPr>
          <w:p w14:paraId="238DFC6A" w14:textId="77777777" w:rsidR="00F34D05" w:rsidRDefault="009F2150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«Я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эрудит, 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значит…»</w:t>
            </w:r>
          </w:p>
        </w:tc>
        <w:tc>
          <w:tcPr>
            <w:tcW w:w="1955" w:type="dxa"/>
          </w:tcPr>
          <w:p w14:paraId="191943C7" w14:textId="77777777" w:rsidR="00F34D05" w:rsidRDefault="009F2150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34D05" w14:paraId="30055A1C" w14:textId="77777777">
        <w:trPr>
          <w:trHeight w:val="316"/>
        </w:trPr>
        <w:tc>
          <w:tcPr>
            <w:tcW w:w="2996" w:type="dxa"/>
          </w:tcPr>
          <w:p w14:paraId="25B7D46D" w14:textId="77777777" w:rsidR="00F34D05" w:rsidRDefault="009F2150">
            <w:pPr>
              <w:pStyle w:val="TableParagraph"/>
              <w:spacing w:line="268" w:lineRule="exact"/>
              <w:ind w:left="539" w:right="520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4072" w:type="dxa"/>
          </w:tcPr>
          <w:p w14:paraId="185D10F9" w14:textId="77777777" w:rsidR="00F34D05" w:rsidRDefault="009F2150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«Игра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полезно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интересно»</w:t>
            </w:r>
          </w:p>
        </w:tc>
        <w:tc>
          <w:tcPr>
            <w:tcW w:w="1955" w:type="dxa"/>
          </w:tcPr>
          <w:p w14:paraId="4560DCD9" w14:textId="77777777" w:rsidR="00F34D05" w:rsidRDefault="009F2150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34D05" w14:paraId="169EC723" w14:textId="77777777">
        <w:trPr>
          <w:trHeight w:val="313"/>
        </w:trPr>
        <w:tc>
          <w:tcPr>
            <w:tcW w:w="2996" w:type="dxa"/>
          </w:tcPr>
          <w:p w14:paraId="585E9F84" w14:textId="77777777" w:rsidR="00F34D05" w:rsidRDefault="009F2150">
            <w:pPr>
              <w:pStyle w:val="TableParagraph"/>
              <w:spacing w:line="265" w:lineRule="exact"/>
              <w:ind w:left="539" w:right="520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4072" w:type="dxa"/>
          </w:tcPr>
          <w:p w14:paraId="411A5F66" w14:textId="77777777" w:rsidR="00F34D05" w:rsidRDefault="009F2150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«Эрудит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широкий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кругозор»</w:t>
            </w:r>
          </w:p>
        </w:tc>
        <w:tc>
          <w:tcPr>
            <w:tcW w:w="1955" w:type="dxa"/>
          </w:tcPr>
          <w:p w14:paraId="2BCA9ABB" w14:textId="77777777" w:rsidR="00F34D05" w:rsidRDefault="009F2150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34D05" w14:paraId="7CECC4F2" w14:textId="77777777">
        <w:trPr>
          <w:trHeight w:val="319"/>
        </w:trPr>
        <w:tc>
          <w:tcPr>
            <w:tcW w:w="2996" w:type="dxa"/>
          </w:tcPr>
          <w:p w14:paraId="644A3CF7" w14:textId="77777777" w:rsidR="00F34D05" w:rsidRDefault="009F2150">
            <w:pPr>
              <w:pStyle w:val="TableParagraph"/>
              <w:spacing w:line="271" w:lineRule="exact"/>
              <w:ind w:left="539" w:right="520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4072" w:type="dxa"/>
          </w:tcPr>
          <w:p w14:paraId="0F11B2DD" w14:textId="77777777" w:rsidR="00F34D05" w:rsidRDefault="009F2150">
            <w:pPr>
              <w:pStyle w:val="TableParagraph"/>
              <w:spacing w:line="273" w:lineRule="exact"/>
              <w:ind w:left="114"/>
              <w:rPr>
                <w:sz w:val="24"/>
              </w:rPr>
            </w:pPr>
            <w:r>
              <w:rPr>
                <w:sz w:val="24"/>
              </w:rPr>
              <w:t>«Твори!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Выдумывай!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Пробуй!»</w:t>
            </w:r>
          </w:p>
        </w:tc>
        <w:tc>
          <w:tcPr>
            <w:tcW w:w="1955" w:type="dxa"/>
          </w:tcPr>
          <w:p w14:paraId="350787AD" w14:textId="77777777" w:rsidR="00F34D05" w:rsidRDefault="009F2150">
            <w:pPr>
              <w:pStyle w:val="TableParagraph"/>
              <w:spacing w:line="273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34D05" w14:paraId="0D3A4AA9" w14:textId="77777777">
        <w:trPr>
          <w:trHeight w:val="316"/>
        </w:trPr>
        <w:tc>
          <w:tcPr>
            <w:tcW w:w="2996" w:type="dxa"/>
          </w:tcPr>
          <w:p w14:paraId="224C7499" w14:textId="77777777" w:rsidR="00F34D05" w:rsidRDefault="009F2150">
            <w:pPr>
              <w:pStyle w:val="TableParagraph"/>
              <w:spacing w:line="265" w:lineRule="exact"/>
              <w:ind w:left="539" w:right="520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4072" w:type="dxa"/>
          </w:tcPr>
          <w:p w14:paraId="6A21CEA5" w14:textId="77777777" w:rsidR="00F34D05" w:rsidRDefault="009F2150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КТД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«Играй,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учись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узнавай»</w:t>
            </w:r>
          </w:p>
        </w:tc>
        <w:tc>
          <w:tcPr>
            <w:tcW w:w="1955" w:type="dxa"/>
          </w:tcPr>
          <w:p w14:paraId="2E019192" w14:textId="77777777" w:rsidR="00F34D05" w:rsidRDefault="009F2150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34D05" w14:paraId="70DB6ECA" w14:textId="77777777">
        <w:trPr>
          <w:trHeight w:val="635"/>
        </w:trPr>
        <w:tc>
          <w:tcPr>
            <w:tcW w:w="2996" w:type="dxa"/>
          </w:tcPr>
          <w:p w14:paraId="104EE6DA" w14:textId="77777777" w:rsidR="00F34D05" w:rsidRDefault="009F2150">
            <w:pPr>
              <w:pStyle w:val="TableParagraph"/>
              <w:spacing w:line="265" w:lineRule="exact"/>
              <w:ind w:left="539" w:right="520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4072" w:type="dxa"/>
          </w:tcPr>
          <w:p w14:paraId="3DFAE82D" w14:textId="77777777" w:rsidR="00F34D05" w:rsidRDefault="009F2150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эрудитом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«Хотим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всё</w:t>
            </w:r>
          </w:p>
          <w:p w14:paraId="5DA9DBEA" w14:textId="77777777" w:rsidR="00F34D05" w:rsidRDefault="009F2150">
            <w:pPr>
              <w:pStyle w:val="TableParagraph"/>
              <w:spacing w:before="41"/>
              <w:ind w:left="114"/>
              <w:rPr>
                <w:sz w:val="24"/>
              </w:rPr>
            </w:pPr>
            <w:r>
              <w:rPr>
                <w:sz w:val="24"/>
              </w:rPr>
              <w:t>знать!»</w:t>
            </w:r>
          </w:p>
        </w:tc>
        <w:tc>
          <w:tcPr>
            <w:tcW w:w="1955" w:type="dxa"/>
          </w:tcPr>
          <w:p w14:paraId="58668A7B" w14:textId="77777777" w:rsidR="00F34D05" w:rsidRDefault="009F2150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F34D05" w14:paraId="09DD30EF" w14:textId="77777777">
        <w:trPr>
          <w:trHeight w:val="635"/>
        </w:trPr>
        <w:tc>
          <w:tcPr>
            <w:tcW w:w="2996" w:type="dxa"/>
          </w:tcPr>
          <w:p w14:paraId="2D3640FB" w14:textId="77777777" w:rsidR="00F34D05" w:rsidRDefault="009F2150">
            <w:pPr>
              <w:pStyle w:val="TableParagraph"/>
              <w:spacing w:line="268" w:lineRule="exact"/>
              <w:ind w:left="539" w:right="520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4072" w:type="dxa"/>
          </w:tcPr>
          <w:p w14:paraId="1567B1EE" w14:textId="77777777" w:rsidR="00F34D05" w:rsidRDefault="009F2150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Итоги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старте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</w:p>
          <w:p w14:paraId="4621BBA5" w14:textId="77777777" w:rsidR="00F34D05" w:rsidRDefault="009F2150">
            <w:pPr>
              <w:pStyle w:val="TableParagraph"/>
              <w:spacing w:before="38"/>
              <w:ind w:left="114"/>
              <w:rPr>
                <w:sz w:val="24"/>
              </w:rPr>
            </w:pPr>
            <w:r>
              <w:rPr>
                <w:sz w:val="24"/>
              </w:rPr>
              <w:t>открытий»</w:t>
            </w:r>
          </w:p>
        </w:tc>
        <w:tc>
          <w:tcPr>
            <w:tcW w:w="1955" w:type="dxa"/>
          </w:tcPr>
          <w:p w14:paraId="17288E06" w14:textId="77777777" w:rsidR="00F34D05" w:rsidRDefault="009F2150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34D05" w14:paraId="09B307ED" w14:textId="77777777">
        <w:trPr>
          <w:trHeight w:val="316"/>
        </w:trPr>
        <w:tc>
          <w:tcPr>
            <w:tcW w:w="9023" w:type="dxa"/>
            <w:gridSpan w:val="3"/>
          </w:tcPr>
          <w:p w14:paraId="05AAEF82" w14:textId="77777777" w:rsidR="00F34D05" w:rsidRDefault="009F2150">
            <w:pPr>
              <w:pStyle w:val="TableParagraph"/>
              <w:spacing w:line="270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«Орлёнок 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Мастер»</w:t>
            </w:r>
          </w:p>
        </w:tc>
      </w:tr>
      <w:tr w:rsidR="00F34D05" w14:paraId="27CDF248" w14:textId="77777777">
        <w:trPr>
          <w:trHeight w:val="313"/>
        </w:trPr>
        <w:tc>
          <w:tcPr>
            <w:tcW w:w="2996" w:type="dxa"/>
          </w:tcPr>
          <w:p w14:paraId="3443BD54" w14:textId="77777777" w:rsidR="00F34D05" w:rsidRDefault="009F2150">
            <w:pPr>
              <w:pStyle w:val="TableParagraph"/>
              <w:spacing w:line="268" w:lineRule="exact"/>
              <w:ind w:left="536" w:right="522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4072" w:type="dxa"/>
          </w:tcPr>
          <w:p w14:paraId="25C31C21" w14:textId="77777777" w:rsidR="00F34D05" w:rsidRDefault="009F2150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«Мастер – это…»</w:t>
            </w:r>
          </w:p>
        </w:tc>
        <w:tc>
          <w:tcPr>
            <w:tcW w:w="1955" w:type="dxa"/>
          </w:tcPr>
          <w:p w14:paraId="491AE4F2" w14:textId="77777777" w:rsidR="00F34D05" w:rsidRDefault="009F2150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34D05" w14:paraId="5AC137D9" w14:textId="77777777">
        <w:trPr>
          <w:trHeight w:val="318"/>
        </w:trPr>
        <w:tc>
          <w:tcPr>
            <w:tcW w:w="2996" w:type="dxa"/>
          </w:tcPr>
          <w:p w14:paraId="22D469E2" w14:textId="77777777" w:rsidR="00F34D05" w:rsidRDefault="009F2150">
            <w:pPr>
              <w:pStyle w:val="TableParagraph"/>
              <w:spacing w:line="270" w:lineRule="exact"/>
              <w:ind w:left="536" w:right="522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4072" w:type="dxa"/>
          </w:tcPr>
          <w:p w14:paraId="49EEBFA5" w14:textId="77777777" w:rsidR="00F34D05" w:rsidRDefault="009F2150">
            <w:pPr>
              <w:pStyle w:val="TableParagraph"/>
              <w:spacing w:line="273" w:lineRule="exact"/>
              <w:ind w:left="114"/>
              <w:rPr>
                <w:sz w:val="24"/>
              </w:rPr>
            </w:pPr>
            <w:r>
              <w:rPr>
                <w:sz w:val="24"/>
              </w:rPr>
              <w:t>«Россия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мастеровая»</w:t>
            </w:r>
          </w:p>
        </w:tc>
        <w:tc>
          <w:tcPr>
            <w:tcW w:w="1955" w:type="dxa"/>
          </w:tcPr>
          <w:p w14:paraId="673AEDC9" w14:textId="77777777" w:rsidR="00F34D05" w:rsidRDefault="009F2150">
            <w:pPr>
              <w:pStyle w:val="TableParagraph"/>
              <w:spacing w:line="273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34D05" w14:paraId="502DEF63" w14:textId="77777777">
        <w:trPr>
          <w:trHeight w:val="316"/>
        </w:trPr>
        <w:tc>
          <w:tcPr>
            <w:tcW w:w="2996" w:type="dxa"/>
          </w:tcPr>
          <w:p w14:paraId="41885507" w14:textId="77777777" w:rsidR="00F34D05" w:rsidRDefault="009F2150">
            <w:pPr>
              <w:pStyle w:val="TableParagraph"/>
              <w:spacing w:line="265" w:lineRule="exact"/>
              <w:ind w:left="536" w:right="522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4072" w:type="dxa"/>
          </w:tcPr>
          <w:p w14:paraId="2632B52D" w14:textId="77777777" w:rsidR="00F34D05" w:rsidRDefault="009F2150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«Город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Мастеров»</w:t>
            </w:r>
          </w:p>
        </w:tc>
        <w:tc>
          <w:tcPr>
            <w:tcW w:w="1955" w:type="dxa"/>
          </w:tcPr>
          <w:p w14:paraId="025D4BB4" w14:textId="77777777" w:rsidR="00F34D05" w:rsidRDefault="009F2150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34D05" w14:paraId="4070B7B7" w14:textId="77777777">
        <w:trPr>
          <w:trHeight w:val="318"/>
        </w:trPr>
        <w:tc>
          <w:tcPr>
            <w:tcW w:w="2996" w:type="dxa"/>
          </w:tcPr>
          <w:p w14:paraId="0D458F3F" w14:textId="77777777" w:rsidR="00F34D05" w:rsidRDefault="009F2150">
            <w:pPr>
              <w:pStyle w:val="TableParagraph"/>
              <w:spacing w:line="265" w:lineRule="exact"/>
              <w:ind w:left="536" w:right="522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4072" w:type="dxa"/>
          </w:tcPr>
          <w:p w14:paraId="40952C0B" w14:textId="77777777" w:rsidR="00F34D05" w:rsidRDefault="009F2150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«В гости 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мастерам»</w:t>
            </w:r>
          </w:p>
        </w:tc>
        <w:tc>
          <w:tcPr>
            <w:tcW w:w="1955" w:type="dxa"/>
          </w:tcPr>
          <w:p w14:paraId="35C778C4" w14:textId="77777777" w:rsidR="00F34D05" w:rsidRDefault="009F2150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34D05" w14:paraId="0F0E0AF6" w14:textId="77777777">
        <w:trPr>
          <w:trHeight w:val="313"/>
        </w:trPr>
        <w:tc>
          <w:tcPr>
            <w:tcW w:w="2996" w:type="dxa"/>
          </w:tcPr>
          <w:p w14:paraId="3F44D061" w14:textId="77777777" w:rsidR="00F34D05" w:rsidRDefault="009F2150">
            <w:pPr>
              <w:pStyle w:val="TableParagraph"/>
              <w:spacing w:line="265" w:lineRule="exact"/>
              <w:ind w:left="536" w:right="522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4072" w:type="dxa"/>
          </w:tcPr>
          <w:p w14:paraId="4DFAFE77" w14:textId="77777777" w:rsidR="00F34D05" w:rsidRDefault="009F2150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«От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идеи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делу!»</w:t>
            </w:r>
          </w:p>
        </w:tc>
        <w:tc>
          <w:tcPr>
            <w:tcW w:w="1955" w:type="dxa"/>
          </w:tcPr>
          <w:p w14:paraId="31010448" w14:textId="77777777" w:rsidR="00F34D05" w:rsidRDefault="009F2150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34D05" w14:paraId="7C8B1CD3" w14:textId="77777777">
        <w:trPr>
          <w:trHeight w:val="316"/>
        </w:trPr>
        <w:tc>
          <w:tcPr>
            <w:tcW w:w="2996" w:type="dxa"/>
          </w:tcPr>
          <w:p w14:paraId="28C739D0" w14:textId="77777777" w:rsidR="00F34D05" w:rsidRDefault="009F2150">
            <w:pPr>
              <w:pStyle w:val="TableParagraph"/>
              <w:spacing w:line="268" w:lineRule="exact"/>
              <w:ind w:left="536" w:right="522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4072" w:type="dxa"/>
          </w:tcPr>
          <w:p w14:paraId="7E01AE1C" w14:textId="77777777" w:rsidR="00F34D05" w:rsidRDefault="009F2150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sz w:val="24"/>
              </w:rPr>
              <w:t>КТД «Мастер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дела»</w:t>
            </w:r>
          </w:p>
        </w:tc>
        <w:tc>
          <w:tcPr>
            <w:tcW w:w="1955" w:type="dxa"/>
          </w:tcPr>
          <w:p w14:paraId="2181684D" w14:textId="77777777" w:rsidR="00F34D05" w:rsidRDefault="009F2150">
            <w:pPr>
              <w:pStyle w:val="TableParagraph"/>
              <w:spacing w:line="270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34D05" w14:paraId="5D7B3570" w14:textId="77777777">
        <w:trPr>
          <w:trHeight w:val="318"/>
        </w:trPr>
        <w:tc>
          <w:tcPr>
            <w:tcW w:w="2996" w:type="dxa"/>
          </w:tcPr>
          <w:p w14:paraId="7FDDB619" w14:textId="77777777" w:rsidR="00F34D05" w:rsidRDefault="009F2150">
            <w:pPr>
              <w:pStyle w:val="TableParagraph"/>
              <w:spacing w:line="268" w:lineRule="exact"/>
              <w:ind w:left="536" w:right="522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4072" w:type="dxa"/>
          </w:tcPr>
          <w:p w14:paraId="779FC933" w14:textId="77777777" w:rsidR="00F34D05" w:rsidRDefault="009F2150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sz w:val="24"/>
              </w:rPr>
              <w:t>«Мастер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звучит гордо!»</w:t>
            </w:r>
          </w:p>
        </w:tc>
        <w:tc>
          <w:tcPr>
            <w:tcW w:w="1955" w:type="dxa"/>
          </w:tcPr>
          <w:p w14:paraId="47F6ADED" w14:textId="77777777" w:rsidR="00F34D05" w:rsidRDefault="009F2150">
            <w:pPr>
              <w:pStyle w:val="TableParagraph"/>
              <w:spacing w:line="270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F34D05" w14:paraId="03E8D711" w14:textId="77777777">
        <w:trPr>
          <w:trHeight w:val="633"/>
        </w:trPr>
        <w:tc>
          <w:tcPr>
            <w:tcW w:w="2996" w:type="dxa"/>
          </w:tcPr>
          <w:p w14:paraId="5ABDE972" w14:textId="77777777" w:rsidR="00F34D05" w:rsidRDefault="009F2150">
            <w:pPr>
              <w:pStyle w:val="TableParagraph"/>
              <w:spacing w:line="265" w:lineRule="exact"/>
              <w:ind w:left="536" w:right="522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4072" w:type="dxa"/>
          </w:tcPr>
          <w:p w14:paraId="42B19980" w14:textId="77777777" w:rsidR="00F34D05" w:rsidRDefault="009F2150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«Путь 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мастерство»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подводим</w:t>
            </w:r>
          </w:p>
          <w:p w14:paraId="325A8A3C" w14:textId="77777777" w:rsidR="00F34D05" w:rsidRDefault="009F2150">
            <w:pPr>
              <w:pStyle w:val="TableParagraph"/>
              <w:spacing w:before="38"/>
              <w:ind w:left="114"/>
              <w:rPr>
                <w:sz w:val="24"/>
              </w:rPr>
            </w:pPr>
            <w:r>
              <w:rPr>
                <w:sz w:val="24"/>
              </w:rPr>
              <w:t>итоги</w:t>
            </w:r>
          </w:p>
        </w:tc>
        <w:tc>
          <w:tcPr>
            <w:tcW w:w="1955" w:type="dxa"/>
          </w:tcPr>
          <w:p w14:paraId="5675E541" w14:textId="77777777" w:rsidR="00F34D05" w:rsidRDefault="009F2150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34D05" w14:paraId="15C63CA2" w14:textId="77777777">
        <w:trPr>
          <w:trHeight w:val="318"/>
        </w:trPr>
        <w:tc>
          <w:tcPr>
            <w:tcW w:w="9023" w:type="dxa"/>
            <w:gridSpan w:val="3"/>
          </w:tcPr>
          <w:p w14:paraId="168F6299" w14:textId="77777777" w:rsidR="00F34D05" w:rsidRDefault="009F2150">
            <w:pPr>
              <w:pStyle w:val="TableParagraph"/>
              <w:spacing w:line="275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Подведение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промежуточных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итогов</w:t>
            </w:r>
          </w:p>
        </w:tc>
      </w:tr>
      <w:tr w:rsidR="00F34D05" w14:paraId="737784C2" w14:textId="77777777">
        <w:trPr>
          <w:trHeight w:val="1267"/>
        </w:trPr>
        <w:tc>
          <w:tcPr>
            <w:tcW w:w="2996" w:type="dxa"/>
          </w:tcPr>
          <w:p w14:paraId="7110DD67" w14:textId="77777777" w:rsidR="00F34D05" w:rsidRDefault="009F2150">
            <w:pPr>
              <w:pStyle w:val="TableParagraph"/>
              <w:spacing w:line="268" w:lineRule="exact"/>
              <w:ind w:left="536" w:right="522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4072" w:type="dxa"/>
          </w:tcPr>
          <w:p w14:paraId="2F0AAE5B" w14:textId="77777777" w:rsidR="00F34D05" w:rsidRDefault="009F2150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3-х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треков:</w:t>
            </w:r>
          </w:p>
          <w:p w14:paraId="47CFAF4D" w14:textId="77777777" w:rsidR="00F34D05" w:rsidRDefault="009F2150">
            <w:pPr>
              <w:pStyle w:val="TableParagraph"/>
              <w:spacing w:before="36"/>
              <w:ind w:left="114"/>
              <w:rPr>
                <w:sz w:val="24"/>
              </w:rPr>
            </w:pPr>
            <w:r>
              <w:rPr>
                <w:sz w:val="24"/>
              </w:rPr>
              <w:t>«Орлёнок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Лидер»</w:t>
            </w:r>
          </w:p>
          <w:p w14:paraId="0584F970" w14:textId="77777777" w:rsidR="00F34D05" w:rsidRDefault="009F2150">
            <w:pPr>
              <w:pStyle w:val="TableParagraph"/>
              <w:spacing w:before="41"/>
              <w:ind w:left="114"/>
              <w:rPr>
                <w:sz w:val="24"/>
              </w:rPr>
            </w:pPr>
            <w:r>
              <w:rPr>
                <w:sz w:val="24"/>
              </w:rPr>
              <w:t>«Орлёнок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Эрудит»</w:t>
            </w:r>
          </w:p>
          <w:p w14:paraId="5961F6B5" w14:textId="77777777" w:rsidR="00F34D05" w:rsidRDefault="009F2150">
            <w:pPr>
              <w:pStyle w:val="TableParagraph"/>
              <w:spacing w:before="43"/>
              <w:ind w:left="114"/>
              <w:rPr>
                <w:sz w:val="24"/>
              </w:rPr>
            </w:pPr>
            <w:r>
              <w:rPr>
                <w:sz w:val="24"/>
              </w:rPr>
              <w:t>«Орлёнок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Мастер»</w:t>
            </w:r>
          </w:p>
        </w:tc>
        <w:tc>
          <w:tcPr>
            <w:tcW w:w="1955" w:type="dxa"/>
          </w:tcPr>
          <w:p w14:paraId="1E42605D" w14:textId="77777777" w:rsidR="00F34D05" w:rsidRDefault="009F2150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F34D05" w14:paraId="16105972" w14:textId="77777777">
        <w:trPr>
          <w:trHeight w:val="316"/>
        </w:trPr>
        <w:tc>
          <w:tcPr>
            <w:tcW w:w="9023" w:type="dxa"/>
            <w:gridSpan w:val="3"/>
          </w:tcPr>
          <w:p w14:paraId="4B2CF06D" w14:textId="77777777" w:rsidR="00F34D05" w:rsidRDefault="009F2150">
            <w:pPr>
              <w:pStyle w:val="TableParagraph"/>
              <w:spacing w:line="273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«Орлёнок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Доброволец»</w:t>
            </w:r>
          </w:p>
        </w:tc>
      </w:tr>
      <w:tr w:rsidR="00F34D05" w14:paraId="4DD4FB9D" w14:textId="77777777">
        <w:trPr>
          <w:trHeight w:val="318"/>
        </w:trPr>
        <w:tc>
          <w:tcPr>
            <w:tcW w:w="2996" w:type="dxa"/>
          </w:tcPr>
          <w:p w14:paraId="0C4427B5" w14:textId="77777777" w:rsidR="00F34D05" w:rsidRDefault="009F2150">
            <w:pPr>
              <w:pStyle w:val="TableParagraph"/>
              <w:spacing w:line="268" w:lineRule="exact"/>
              <w:ind w:left="536" w:right="522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4072" w:type="dxa"/>
          </w:tcPr>
          <w:p w14:paraId="2DB4148F" w14:textId="77777777" w:rsidR="00F34D05" w:rsidRDefault="009F2150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sz w:val="24"/>
              </w:rPr>
              <w:t>«От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делу»</w:t>
            </w:r>
          </w:p>
        </w:tc>
        <w:tc>
          <w:tcPr>
            <w:tcW w:w="1955" w:type="dxa"/>
          </w:tcPr>
          <w:p w14:paraId="70858890" w14:textId="77777777" w:rsidR="00F34D05" w:rsidRDefault="009F2150">
            <w:pPr>
              <w:pStyle w:val="TableParagraph"/>
              <w:spacing w:line="270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34D05" w14:paraId="43178A0E" w14:textId="77777777">
        <w:trPr>
          <w:trHeight w:val="316"/>
        </w:trPr>
        <w:tc>
          <w:tcPr>
            <w:tcW w:w="2996" w:type="dxa"/>
          </w:tcPr>
          <w:p w14:paraId="7EC5A740" w14:textId="77777777" w:rsidR="00F34D05" w:rsidRDefault="009F2150">
            <w:pPr>
              <w:pStyle w:val="TableParagraph"/>
              <w:spacing w:line="265" w:lineRule="exact"/>
              <w:ind w:left="536" w:right="522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4072" w:type="dxa"/>
          </w:tcPr>
          <w:p w14:paraId="7FAE2DB2" w14:textId="77777777" w:rsidR="00F34D05" w:rsidRDefault="009F2150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«Спешить 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безвозмездно!»</w:t>
            </w:r>
          </w:p>
        </w:tc>
        <w:tc>
          <w:tcPr>
            <w:tcW w:w="1955" w:type="dxa"/>
          </w:tcPr>
          <w:p w14:paraId="581BF1C9" w14:textId="77777777" w:rsidR="00F34D05" w:rsidRDefault="009F2150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34D05" w14:paraId="1A1617D8" w14:textId="77777777">
        <w:trPr>
          <w:trHeight w:val="316"/>
        </w:trPr>
        <w:tc>
          <w:tcPr>
            <w:tcW w:w="2996" w:type="dxa"/>
          </w:tcPr>
          <w:p w14:paraId="79181359" w14:textId="77777777" w:rsidR="00F34D05" w:rsidRDefault="009F2150">
            <w:pPr>
              <w:pStyle w:val="TableParagraph"/>
              <w:spacing w:line="265" w:lineRule="exact"/>
              <w:ind w:left="536" w:right="522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4072" w:type="dxa"/>
          </w:tcPr>
          <w:p w14:paraId="2BAB3C7D" w14:textId="77777777" w:rsidR="00F34D05" w:rsidRDefault="009F2150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КТД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«Создай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хорошее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настроение»</w:t>
            </w:r>
          </w:p>
        </w:tc>
        <w:tc>
          <w:tcPr>
            <w:tcW w:w="1955" w:type="dxa"/>
          </w:tcPr>
          <w:p w14:paraId="633C4453" w14:textId="77777777" w:rsidR="00F34D05" w:rsidRDefault="009F2150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34D05" w14:paraId="42FC1B5E" w14:textId="77777777">
        <w:trPr>
          <w:trHeight w:val="316"/>
        </w:trPr>
        <w:tc>
          <w:tcPr>
            <w:tcW w:w="2996" w:type="dxa"/>
          </w:tcPr>
          <w:p w14:paraId="5C9D7E54" w14:textId="77777777" w:rsidR="00F34D05" w:rsidRDefault="009F2150">
            <w:pPr>
              <w:pStyle w:val="TableParagraph"/>
              <w:spacing w:line="268" w:lineRule="exact"/>
              <w:ind w:left="536" w:right="522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4072" w:type="dxa"/>
          </w:tcPr>
          <w:p w14:paraId="21043396" w14:textId="77777777" w:rsidR="00F34D05" w:rsidRDefault="009F2150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sz w:val="24"/>
              </w:rPr>
              <w:t>«С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заботой 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старших»</w:t>
            </w:r>
          </w:p>
        </w:tc>
        <w:tc>
          <w:tcPr>
            <w:tcW w:w="1955" w:type="dxa"/>
          </w:tcPr>
          <w:p w14:paraId="393BB784" w14:textId="77777777" w:rsidR="00F34D05" w:rsidRDefault="009F2150">
            <w:pPr>
              <w:pStyle w:val="TableParagraph"/>
              <w:spacing w:line="270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34D05" w14:paraId="48AD816B" w14:textId="77777777">
        <w:trPr>
          <w:trHeight w:val="316"/>
        </w:trPr>
        <w:tc>
          <w:tcPr>
            <w:tcW w:w="2996" w:type="dxa"/>
          </w:tcPr>
          <w:p w14:paraId="5CB2CBE0" w14:textId="77777777" w:rsidR="00F34D05" w:rsidRDefault="009F2150">
            <w:pPr>
              <w:pStyle w:val="TableParagraph"/>
              <w:spacing w:line="265" w:lineRule="exact"/>
              <w:ind w:left="536" w:right="522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4072" w:type="dxa"/>
          </w:tcPr>
          <w:p w14:paraId="52442B56" w14:textId="77777777" w:rsidR="00F34D05" w:rsidRDefault="009F2150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КТД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идеи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делу»</w:t>
            </w:r>
          </w:p>
        </w:tc>
        <w:tc>
          <w:tcPr>
            <w:tcW w:w="1955" w:type="dxa"/>
          </w:tcPr>
          <w:p w14:paraId="1C3F6FB7" w14:textId="77777777" w:rsidR="00F34D05" w:rsidRDefault="009F2150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34D05" w14:paraId="0F9219F0" w14:textId="77777777">
        <w:trPr>
          <w:trHeight w:val="318"/>
        </w:trPr>
        <w:tc>
          <w:tcPr>
            <w:tcW w:w="2996" w:type="dxa"/>
          </w:tcPr>
          <w:p w14:paraId="434AB9B7" w14:textId="77777777" w:rsidR="00F34D05" w:rsidRDefault="009F2150">
            <w:pPr>
              <w:pStyle w:val="TableParagraph"/>
              <w:spacing w:line="268" w:lineRule="exact"/>
              <w:ind w:left="536" w:right="522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4072" w:type="dxa"/>
          </w:tcPr>
          <w:p w14:paraId="24C38523" w14:textId="77777777" w:rsidR="00F34D05" w:rsidRDefault="009F2150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sz w:val="24"/>
              </w:rPr>
              <w:t>КТД «Подари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улыбку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миру!»</w:t>
            </w:r>
          </w:p>
        </w:tc>
        <w:tc>
          <w:tcPr>
            <w:tcW w:w="1955" w:type="dxa"/>
          </w:tcPr>
          <w:p w14:paraId="7BD75984" w14:textId="77777777" w:rsidR="00F34D05" w:rsidRDefault="009F2150">
            <w:pPr>
              <w:pStyle w:val="TableParagraph"/>
              <w:spacing w:line="270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34D05" w14:paraId="7C5AC74D" w14:textId="77777777">
        <w:trPr>
          <w:trHeight w:val="316"/>
        </w:trPr>
        <w:tc>
          <w:tcPr>
            <w:tcW w:w="2996" w:type="dxa"/>
          </w:tcPr>
          <w:p w14:paraId="72F9BEC3" w14:textId="77777777" w:rsidR="00F34D05" w:rsidRDefault="009F2150">
            <w:pPr>
              <w:pStyle w:val="TableParagraph"/>
              <w:spacing w:line="266" w:lineRule="exact"/>
              <w:ind w:left="536" w:right="522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4072" w:type="dxa"/>
          </w:tcPr>
          <w:p w14:paraId="72182FFB" w14:textId="77777777" w:rsidR="00F34D05" w:rsidRDefault="009F2150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«Доброволец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доброе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сердце»</w:t>
            </w:r>
          </w:p>
        </w:tc>
        <w:tc>
          <w:tcPr>
            <w:tcW w:w="1955" w:type="dxa"/>
          </w:tcPr>
          <w:p w14:paraId="24F594D0" w14:textId="77777777" w:rsidR="00F34D05" w:rsidRDefault="009F2150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F34D05" w14:paraId="58D0723C" w14:textId="77777777">
        <w:trPr>
          <w:trHeight w:val="316"/>
        </w:trPr>
        <w:tc>
          <w:tcPr>
            <w:tcW w:w="2996" w:type="dxa"/>
          </w:tcPr>
          <w:p w14:paraId="419CC9B6" w14:textId="77777777" w:rsidR="00F34D05" w:rsidRDefault="009F2150">
            <w:pPr>
              <w:pStyle w:val="TableParagraph"/>
              <w:spacing w:line="265" w:lineRule="exact"/>
              <w:ind w:left="536" w:right="522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4072" w:type="dxa"/>
          </w:tcPr>
          <w:p w14:paraId="36F324F5" w14:textId="77777777" w:rsidR="00F34D05" w:rsidRDefault="009F2150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«Портрет добровольца»</w:t>
            </w:r>
          </w:p>
        </w:tc>
        <w:tc>
          <w:tcPr>
            <w:tcW w:w="1955" w:type="dxa"/>
          </w:tcPr>
          <w:p w14:paraId="28DD9CAD" w14:textId="77777777" w:rsidR="00F34D05" w:rsidRDefault="009F2150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34D05" w14:paraId="61D40DB7" w14:textId="77777777">
        <w:trPr>
          <w:trHeight w:val="316"/>
        </w:trPr>
        <w:tc>
          <w:tcPr>
            <w:tcW w:w="9023" w:type="dxa"/>
            <w:gridSpan w:val="3"/>
          </w:tcPr>
          <w:p w14:paraId="4FBB5C62" w14:textId="77777777" w:rsidR="00F34D05" w:rsidRDefault="009F2150">
            <w:pPr>
              <w:pStyle w:val="TableParagraph"/>
              <w:spacing w:line="270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«Орлёнок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Спортсмен»</w:t>
            </w:r>
          </w:p>
        </w:tc>
      </w:tr>
      <w:tr w:rsidR="00F34D05" w14:paraId="2850BA82" w14:textId="77777777">
        <w:trPr>
          <w:trHeight w:val="316"/>
        </w:trPr>
        <w:tc>
          <w:tcPr>
            <w:tcW w:w="2996" w:type="dxa"/>
          </w:tcPr>
          <w:p w14:paraId="1F1F17D3" w14:textId="77777777" w:rsidR="00F34D05" w:rsidRDefault="009F2150">
            <w:pPr>
              <w:pStyle w:val="TableParagraph"/>
              <w:spacing w:line="268" w:lineRule="exact"/>
              <w:ind w:left="539" w:right="522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4072" w:type="dxa"/>
          </w:tcPr>
          <w:p w14:paraId="06E1B42D" w14:textId="77777777" w:rsidR="00F34D05" w:rsidRDefault="009F2150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«Движение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жизнь!»</w:t>
            </w:r>
          </w:p>
        </w:tc>
        <w:tc>
          <w:tcPr>
            <w:tcW w:w="1955" w:type="dxa"/>
          </w:tcPr>
          <w:p w14:paraId="1BC9D082" w14:textId="77777777" w:rsidR="00F34D05" w:rsidRDefault="009F2150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34D05" w14:paraId="244B4EFD" w14:textId="77777777">
        <w:trPr>
          <w:trHeight w:val="318"/>
        </w:trPr>
        <w:tc>
          <w:tcPr>
            <w:tcW w:w="2996" w:type="dxa"/>
          </w:tcPr>
          <w:p w14:paraId="3C0FD84E" w14:textId="77777777" w:rsidR="00F34D05" w:rsidRDefault="009F2150">
            <w:pPr>
              <w:pStyle w:val="TableParagraph"/>
              <w:spacing w:line="270" w:lineRule="exact"/>
              <w:ind w:left="539" w:right="522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4072" w:type="dxa"/>
          </w:tcPr>
          <w:p w14:paraId="46EA0253" w14:textId="77777777" w:rsidR="00F34D05" w:rsidRDefault="009F2150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sz w:val="24"/>
              </w:rPr>
              <w:t>«Основы ЗОЖ»</w:t>
            </w:r>
          </w:p>
        </w:tc>
        <w:tc>
          <w:tcPr>
            <w:tcW w:w="1955" w:type="dxa"/>
          </w:tcPr>
          <w:p w14:paraId="1A6809C3" w14:textId="77777777" w:rsidR="00F34D05" w:rsidRDefault="009F2150">
            <w:pPr>
              <w:pStyle w:val="TableParagraph"/>
              <w:spacing w:line="270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14:paraId="78220EE2" w14:textId="77777777" w:rsidR="00F34D05" w:rsidRDefault="00F34D05">
      <w:pPr>
        <w:spacing w:line="270" w:lineRule="exact"/>
        <w:jc w:val="center"/>
        <w:rPr>
          <w:sz w:val="24"/>
        </w:rPr>
        <w:sectPr w:rsidR="00F34D05">
          <w:pgSz w:w="11920" w:h="16850"/>
          <w:pgMar w:top="1420" w:right="0" w:bottom="1140" w:left="1220" w:header="0" w:footer="944" w:gutter="0"/>
          <w:cols w:space="720"/>
        </w:sect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96"/>
        <w:gridCol w:w="4072"/>
        <w:gridCol w:w="1955"/>
      </w:tblGrid>
      <w:tr w:rsidR="00F34D05" w14:paraId="31B401D6" w14:textId="77777777">
        <w:trPr>
          <w:trHeight w:val="635"/>
        </w:trPr>
        <w:tc>
          <w:tcPr>
            <w:tcW w:w="2996" w:type="dxa"/>
          </w:tcPr>
          <w:p w14:paraId="4DA1DF2C" w14:textId="77777777" w:rsidR="00F34D05" w:rsidRDefault="009F2150">
            <w:pPr>
              <w:pStyle w:val="TableParagraph"/>
              <w:spacing w:line="266" w:lineRule="exact"/>
              <w:ind w:right="1067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февраль</w:t>
            </w:r>
          </w:p>
        </w:tc>
        <w:tc>
          <w:tcPr>
            <w:tcW w:w="4072" w:type="dxa"/>
          </w:tcPr>
          <w:p w14:paraId="55FB8A8D" w14:textId="77777777" w:rsidR="00F34D05" w:rsidRDefault="009F2150">
            <w:pPr>
              <w:pStyle w:val="TableParagraph"/>
              <w:spacing w:line="271" w:lineRule="auto"/>
              <w:ind w:left="114" w:right="1543"/>
              <w:rPr>
                <w:sz w:val="24"/>
              </w:rPr>
            </w:pPr>
            <w:r>
              <w:rPr>
                <w:sz w:val="24"/>
              </w:rPr>
              <w:t>«Мы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гордимся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нашими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спортсменами»</w:t>
            </w:r>
          </w:p>
        </w:tc>
        <w:tc>
          <w:tcPr>
            <w:tcW w:w="1955" w:type="dxa"/>
          </w:tcPr>
          <w:p w14:paraId="2DFF2ED2" w14:textId="77777777" w:rsidR="00F34D05" w:rsidRDefault="009F2150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34D05" w14:paraId="236D8DA5" w14:textId="77777777">
        <w:trPr>
          <w:trHeight w:val="316"/>
        </w:trPr>
        <w:tc>
          <w:tcPr>
            <w:tcW w:w="2996" w:type="dxa"/>
          </w:tcPr>
          <w:p w14:paraId="61B73686" w14:textId="77777777" w:rsidR="00F34D05" w:rsidRDefault="009F2150">
            <w:pPr>
              <w:pStyle w:val="TableParagraph"/>
              <w:spacing w:line="265" w:lineRule="exact"/>
              <w:ind w:right="1067"/>
              <w:jc w:val="right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4072" w:type="dxa"/>
          </w:tcPr>
          <w:p w14:paraId="4CB38CF8" w14:textId="77777777" w:rsidR="00F34D05" w:rsidRDefault="009F2150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«Сто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затей 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всех друзей»</w:t>
            </w:r>
          </w:p>
        </w:tc>
        <w:tc>
          <w:tcPr>
            <w:tcW w:w="1955" w:type="dxa"/>
          </w:tcPr>
          <w:p w14:paraId="1F33DB37" w14:textId="77777777" w:rsidR="00F34D05" w:rsidRDefault="009F2150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34D05" w14:paraId="6B1D5229" w14:textId="77777777">
        <w:trPr>
          <w:trHeight w:val="316"/>
        </w:trPr>
        <w:tc>
          <w:tcPr>
            <w:tcW w:w="2996" w:type="dxa"/>
          </w:tcPr>
          <w:p w14:paraId="3CDFC36A" w14:textId="77777777" w:rsidR="00F34D05" w:rsidRDefault="009F2150">
            <w:pPr>
              <w:pStyle w:val="TableParagraph"/>
              <w:spacing w:line="265" w:lineRule="exact"/>
              <w:ind w:right="1067"/>
              <w:jc w:val="right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4072" w:type="dxa"/>
          </w:tcPr>
          <w:p w14:paraId="6F58967E" w14:textId="77777777" w:rsidR="00F34D05" w:rsidRDefault="009F2150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КТД «Спортивное»</w:t>
            </w:r>
          </w:p>
        </w:tc>
        <w:tc>
          <w:tcPr>
            <w:tcW w:w="1955" w:type="dxa"/>
          </w:tcPr>
          <w:p w14:paraId="34924993" w14:textId="77777777" w:rsidR="00F34D05" w:rsidRDefault="009F2150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34D05" w14:paraId="0A631636" w14:textId="77777777">
        <w:trPr>
          <w:trHeight w:val="316"/>
        </w:trPr>
        <w:tc>
          <w:tcPr>
            <w:tcW w:w="2996" w:type="dxa"/>
          </w:tcPr>
          <w:p w14:paraId="5EE5CCDA" w14:textId="77777777" w:rsidR="00F34D05" w:rsidRDefault="009F2150">
            <w:pPr>
              <w:pStyle w:val="TableParagraph"/>
              <w:spacing w:line="268" w:lineRule="exact"/>
              <w:ind w:right="1067"/>
              <w:jc w:val="right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4072" w:type="dxa"/>
          </w:tcPr>
          <w:p w14:paraId="30F0BF02" w14:textId="77777777" w:rsidR="00F34D05" w:rsidRDefault="009F2150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sz w:val="24"/>
              </w:rPr>
              <w:t>Спортивная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игра «Книга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рекордов»</w:t>
            </w:r>
          </w:p>
        </w:tc>
        <w:tc>
          <w:tcPr>
            <w:tcW w:w="1955" w:type="dxa"/>
          </w:tcPr>
          <w:p w14:paraId="1EDC7437" w14:textId="77777777" w:rsidR="00F34D05" w:rsidRDefault="009F2150">
            <w:pPr>
              <w:pStyle w:val="TableParagraph"/>
              <w:spacing w:line="270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34D05" w14:paraId="1C434FE9" w14:textId="77777777">
        <w:trPr>
          <w:trHeight w:val="316"/>
        </w:trPr>
        <w:tc>
          <w:tcPr>
            <w:tcW w:w="2996" w:type="dxa"/>
          </w:tcPr>
          <w:p w14:paraId="1657B9E3" w14:textId="77777777" w:rsidR="00F34D05" w:rsidRDefault="009F2150">
            <w:pPr>
              <w:pStyle w:val="TableParagraph"/>
              <w:spacing w:line="265" w:lineRule="exact"/>
              <w:ind w:right="1067"/>
              <w:jc w:val="right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4072" w:type="dxa"/>
          </w:tcPr>
          <w:p w14:paraId="3E82E9A5" w14:textId="77777777" w:rsidR="00F34D05" w:rsidRDefault="009F2150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«Встреча-подарок»</w:t>
            </w:r>
          </w:p>
        </w:tc>
        <w:tc>
          <w:tcPr>
            <w:tcW w:w="1955" w:type="dxa"/>
          </w:tcPr>
          <w:p w14:paraId="3F4A30EA" w14:textId="77777777" w:rsidR="00F34D05" w:rsidRDefault="009F2150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F34D05" w14:paraId="24C3F4FD" w14:textId="77777777">
        <w:trPr>
          <w:trHeight w:val="318"/>
        </w:trPr>
        <w:tc>
          <w:tcPr>
            <w:tcW w:w="2996" w:type="dxa"/>
          </w:tcPr>
          <w:p w14:paraId="5D5D5B62" w14:textId="77777777" w:rsidR="00F34D05" w:rsidRDefault="009F2150">
            <w:pPr>
              <w:pStyle w:val="TableParagraph"/>
              <w:spacing w:line="265" w:lineRule="exact"/>
              <w:ind w:right="1067"/>
              <w:jc w:val="right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4072" w:type="dxa"/>
          </w:tcPr>
          <w:p w14:paraId="6187B237" w14:textId="77777777" w:rsidR="00F34D05" w:rsidRDefault="009F2150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«Азбука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здоровья»</w:t>
            </w:r>
          </w:p>
        </w:tc>
        <w:tc>
          <w:tcPr>
            <w:tcW w:w="1955" w:type="dxa"/>
          </w:tcPr>
          <w:p w14:paraId="2DCCCC3C" w14:textId="77777777" w:rsidR="00F34D05" w:rsidRDefault="009F2150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34D05" w14:paraId="151EA0E4" w14:textId="77777777">
        <w:trPr>
          <w:trHeight w:val="316"/>
        </w:trPr>
        <w:tc>
          <w:tcPr>
            <w:tcW w:w="9023" w:type="dxa"/>
            <w:gridSpan w:val="3"/>
          </w:tcPr>
          <w:p w14:paraId="0C9A4390" w14:textId="77777777" w:rsidR="00F34D05" w:rsidRDefault="009F2150">
            <w:pPr>
              <w:pStyle w:val="TableParagraph"/>
              <w:spacing w:line="270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«Орлёнок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Эколог»</w:t>
            </w:r>
          </w:p>
        </w:tc>
      </w:tr>
      <w:tr w:rsidR="00F34D05" w14:paraId="180EC5F3" w14:textId="77777777">
        <w:trPr>
          <w:trHeight w:val="313"/>
        </w:trPr>
        <w:tc>
          <w:tcPr>
            <w:tcW w:w="2996" w:type="dxa"/>
          </w:tcPr>
          <w:p w14:paraId="530EF96F" w14:textId="77777777" w:rsidR="00F34D05" w:rsidRDefault="009F2150">
            <w:pPr>
              <w:pStyle w:val="TableParagraph"/>
              <w:spacing w:line="265" w:lineRule="exact"/>
              <w:ind w:left="532" w:right="522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4072" w:type="dxa"/>
          </w:tcPr>
          <w:p w14:paraId="0083F06B" w14:textId="77777777" w:rsidR="00F34D05" w:rsidRDefault="009F2150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ЭКОЛОГиЯ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955" w:type="dxa"/>
          </w:tcPr>
          <w:p w14:paraId="60AAEB39" w14:textId="77777777" w:rsidR="00F34D05" w:rsidRDefault="009F2150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34D05" w14:paraId="594622D3" w14:textId="77777777">
        <w:trPr>
          <w:trHeight w:val="319"/>
        </w:trPr>
        <w:tc>
          <w:tcPr>
            <w:tcW w:w="2996" w:type="dxa"/>
          </w:tcPr>
          <w:p w14:paraId="09CCAADC" w14:textId="77777777" w:rsidR="00F34D05" w:rsidRDefault="009F2150">
            <w:pPr>
              <w:pStyle w:val="TableParagraph"/>
              <w:spacing w:line="271" w:lineRule="exact"/>
              <w:ind w:left="532" w:right="522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4072" w:type="dxa"/>
          </w:tcPr>
          <w:p w14:paraId="0BC37A83" w14:textId="77777777" w:rsidR="00F34D05" w:rsidRDefault="009F2150">
            <w:pPr>
              <w:pStyle w:val="TableParagraph"/>
              <w:spacing w:line="273" w:lineRule="exact"/>
              <w:ind w:left="114"/>
              <w:rPr>
                <w:sz w:val="24"/>
              </w:rPr>
            </w:pPr>
            <w:r>
              <w:rPr>
                <w:sz w:val="24"/>
              </w:rPr>
              <w:t>«Страна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экологии</w:t>
            </w:r>
          </w:p>
        </w:tc>
        <w:tc>
          <w:tcPr>
            <w:tcW w:w="1955" w:type="dxa"/>
          </w:tcPr>
          <w:p w14:paraId="653FBD18" w14:textId="77777777" w:rsidR="00F34D05" w:rsidRDefault="009F2150">
            <w:pPr>
              <w:pStyle w:val="TableParagraph"/>
              <w:spacing w:line="273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34D05" w14:paraId="5BFEB1FA" w14:textId="77777777">
        <w:trPr>
          <w:trHeight w:val="316"/>
        </w:trPr>
        <w:tc>
          <w:tcPr>
            <w:tcW w:w="2996" w:type="dxa"/>
          </w:tcPr>
          <w:p w14:paraId="72B2E213" w14:textId="77777777" w:rsidR="00F34D05" w:rsidRDefault="009F2150">
            <w:pPr>
              <w:pStyle w:val="TableParagraph"/>
              <w:spacing w:line="265" w:lineRule="exact"/>
              <w:ind w:left="532" w:right="522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4072" w:type="dxa"/>
          </w:tcPr>
          <w:p w14:paraId="5397E28B" w14:textId="77777777" w:rsidR="00F34D05" w:rsidRDefault="009F2150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«Мой след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планете»</w:t>
            </w:r>
          </w:p>
        </w:tc>
        <w:tc>
          <w:tcPr>
            <w:tcW w:w="1955" w:type="dxa"/>
          </w:tcPr>
          <w:p w14:paraId="04DAE137" w14:textId="77777777" w:rsidR="00F34D05" w:rsidRDefault="009F2150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34D05" w14:paraId="6C19598F" w14:textId="77777777">
        <w:trPr>
          <w:trHeight w:val="318"/>
        </w:trPr>
        <w:tc>
          <w:tcPr>
            <w:tcW w:w="2996" w:type="dxa"/>
          </w:tcPr>
          <w:p w14:paraId="54FEAA19" w14:textId="77777777" w:rsidR="00F34D05" w:rsidRDefault="009F2150">
            <w:pPr>
              <w:pStyle w:val="TableParagraph"/>
              <w:spacing w:line="265" w:lineRule="exact"/>
              <w:ind w:left="532" w:right="522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4072" w:type="dxa"/>
          </w:tcPr>
          <w:p w14:paraId="48D05899" w14:textId="77777777" w:rsidR="00F34D05" w:rsidRDefault="009F2150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КТД «Знаю,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умею,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действую»</w:t>
            </w:r>
          </w:p>
        </w:tc>
        <w:tc>
          <w:tcPr>
            <w:tcW w:w="1955" w:type="dxa"/>
          </w:tcPr>
          <w:p w14:paraId="7BE3C569" w14:textId="77777777" w:rsidR="00F34D05" w:rsidRDefault="009F2150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34D05" w14:paraId="5ABE8517" w14:textId="77777777">
        <w:trPr>
          <w:trHeight w:val="630"/>
        </w:trPr>
        <w:tc>
          <w:tcPr>
            <w:tcW w:w="2996" w:type="dxa"/>
          </w:tcPr>
          <w:p w14:paraId="238DAC13" w14:textId="77777777" w:rsidR="00F34D05" w:rsidRDefault="009F2150">
            <w:pPr>
              <w:pStyle w:val="TableParagraph"/>
              <w:spacing w:line="265" w:lineRule="exact"/>
              <w:ind w:left="532" w:right="522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4072" w:type="dxa"/>
          </w:tcPr>
          <w:p w14:paraId="0D0F28C0" w14:textId="77777777" w:rsidR="00F34D05" w:rsidRDefault="009F2150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Экологический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квест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«Ключи</w:t>
            </w:r>
          </w:p>
          <w:p w14:paraId="199B0B0B" w14:textId="77777777" w:rsidR="00F34D05" w:rsidRDefault="009F2150">
            <w:pPr>
              <w:pStyle w:val="TableParagraph"/>
              <w:spacing w:before="38"/>
              <w:ind w:left="114"/>
              <w:rPr>
                <w:sz w:val="24"/>
              </w:rPr>
            </w:pPr>
            <w:r>
              <w:rPr>
                <w:sz w:val="24"/>
              </w:rPr>
              <w:t>природы»</w:t>
            </w:r>
          </w:p>
        </w:tc>
        <w:tc>
          <w:tcPr>
            <w:tcW w:w="1955" w:type="dxa"/>
          </w:tcPr>
          <w:p w14:paraId="6C036ECC" w14:textId="77777777" w:rsidR="00F34D05" w:rsidRDefault="009F2150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34D05" w14:paraId="191089F7" w14:textId="77777777">
        <w:trPr>
          <w:trHeight w:val="635"/>
        </w:trPr>
        <w:tc>
          <w:tcPr>
            <w:tcW w:w="2996" w:type="dxa"/>
          </w:tcPr>
          <w:p w14:paraId="5A049C4B" w14:textId="77777777" w:rsidR="00F34D05" w:rsidRDefault="009F2150">
            <w:pPr>
              <w:pStyle w:val="TableParagraph"/>
              <w:spacing w:line="270" w:lineRule="exact"/>
              <w:ind w:left="532" w:right="522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4072" w:type="dxa"/>
          </w:tcPr>
          <w:p w14:paraId="7DECDA62" w14:textId="77777777" w:rsidR="00F34D05" w:rsidRDefault="009F2150">
            <w:pPr>
              <w:pStyle w:val="TableParagraph"/>
              <w:spacing w:line="273" w:lineRule="exact"/>
              <w:ind w:left="114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станциям «Путешествие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0282EC73" w14:textId="77777777" w:rsidR="00F34D05" w:rsidRDefault="009F2150">
            <w:pPr>
              <w:pStyle w:val="TableParagraph"/>
              <w:spacing w:before="36"/>
              <w:ind w:left="114"/>
              <w:rPr>
                <w:sz w:val="24"/>
              </w:rPr>
            </w:pPr>
            <w:r>
              <w:rPr>
                <w:sz w:val="24"/>
              </w:rPr>
              <w:t>природу»</w:t>
            </w:r>
          </w:p>
        </w:tc>
        <w:tc>
          <w:tcPr>
            <w:tcW w:w="1955" w:type="dxa"/>
          </w:tcPr>
          <w:p w14:paraId="73B59B37" w14:textId="77777777" w:rsidR="00F34D05" w:rsidRDefault="009F2150">
            <w:pPr>
              <w:pStyle w:val="TableParagraph"/>
              <w:spacing w:line="273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34D05" w14:paraId="6EA7EE22" w14:textId="77777777">
        <w:trPr>
          <w:trHeight w:val="635"/>
        </w:trPr>
        <w:tc>
          <w:tcPr>
            <w:tcW w:w="2996" w:type="dxa"/>
          </w:tcPr>
          <w:p w14:paraId="2A899263" w14:textId="77777777" w:rsidR="00F34D05" w:rsidRDefault="009F2150">
            <w:pPr>
              <w:pStyle w:val="TableParagraph"/>
              <w:spacing w:line="265" w:lineRule="exact"/>
              <w:ind w:left="532" w:right="522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4072" w:type="dxa"/>
          </w:tcPr>
          <w:p w14:paraId="7AC1A8A4" w14:textId="77777777" w:rsidR="00F34D05" w:rsidRDefault="009F2150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человеком,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которого</w:t>
            </w:r>
          </w:p>
          <w:p w14:paraId="726FA31F" w14:textId="77777777" w:rsidR="00F34D05" w:rsidRDefault="009F2150">
            <w:pPr>
              <w:pStyle w:val="TableParagraph"/>
              <w:spacing w:before="38"/>
              <w:ind w:left="114"/>
              <w:rPr>
                <w:sz w:val="24"/>
              </w:rPr>
            </w:pPr>
            <w:r>
              <w:rPr>
                <w:sz w:val="24"/>
              </w:rPr>
              <w:t>можно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назвать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настоящим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экологом</w:t>
            </w:r>
          </w:p>
        </w:tc>
        <w:tc>
          <w:tcPr>
            <w:tcW w:w="1955" w:type="dxa"/>
          </w:tcPr>
          <w:p w14:paraId="3FD1CCBB" w14:textId="77777777" w:rsidR="00F34D05" w:rsidRDefault="009F2150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F34D05" w14:paraId="19A5E257" w14:textId="77777777">
        <w:trPr>
          <w:trHeight w:val="633"/>
        </w:trPr>
        <w:tc>
          <w:tcPr>
            <w:tcW w:w="2996" w:type="dxa"/>
          </w:tcPr>
          <w:p w14:paraId="3B678424" w14:textId="77777777" w:rsidR="00F34D05" w:rsidRDefault="009F2150">
            <w:pPr>
              <w:pStyle w:val="TableParagraph"/>
              <w:spacing w:line="265" w:lineRule="exact"/>
              <w:ind w:left="532" w:right="522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4072" w:type="dxa"/>
          </w:tcPr>
          <w:p w14:paraId="0D45213D" w14:textId="77777777" w:rsidR="00F34D05" w:rsidRDefault="009F2150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«Шагая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будущее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14:paraId="3018D191" w14:textId="77777777" w:rsidR="00F34D05" w:rsidRDefault="009F2150">
            <w:pPr>
              <w:pStyle w:val="TableParagraph"/>
              <w:spacing w:before="39"/>
              <w:ind w:left="114"/>
              <w:rPr>
                <w:sz w:val="24"/>
              </w:rPr>
            </w:pPr>
            <w:r>
              <w:rPr>
                <w:sz w:val="24"/>
              </w:rPr>
              <w:t>планете»</w:t>
            </w:r>
          </w:p>
        </w:tc>
        <w:tc>
          <w:tcPr>
            <w:tcW w:w="1955" w:type="dxa"/>
          </w:tcPr>
          <w:p w14:paraId="432C6830" w14:textId="77777777" w:rsidR="00F34D05" w:rsidRDefault="009F2150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34D05" w14:paraId="0044FEA6" w14:textId="77777777">
        <w:trPr>
          <w:trHeight w:val="318"/>
        </w:trPr>
        <w:tc>
          <w:tcPr>
            <w:tcW w:w="9023" w:type="dxa"/>
            <w:gridSpan w:val="3"/>
          </w:tcPr>
          <w:p w14:paraId="0BE8E279" w14:textId="77777777" w:rsidR="00F34D05" w:rsidRDefault="009F2150">
            <w:pPr>
              <w:pStyle w:val="TableParagraph"/>
              <w:spacing w:line="270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«Орлёнок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Хранитель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исторической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памяти»</w:t>
            </w:r>
          </w:p>
        </w:tc>
      </w:tr>
      <w:tr w:rsidR="00F34D05" w14:paraId="475B9BC8" w14:textId="77777777">
        <w:trPr>
          <w:trHeight w:val="630"/>
        </w:trPr>
        <w:tc>
          <w:tcPr>
            <w:tcW w:w="2996" w:type="dxa"/>
          </w:tcPr>
          <w:p w14:paraId="71E9CCBD" w14:textId="77777777" w:rsidR="00F34D05" w:rsidRDefault="009F2150">
            <w:pPr>
              <w:pStyle w:val="TableParagraph"/>
              <w:spacing w:line="268" w:lineRule="exact"/>
              <w:ind w:left="538" w:right="522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4072" w:type="dxa"/>
          </w:tcPr>
          <w:p w14:paraId="316075D5" w14:textId="77777777" w:rsidR="00F34D05" w:rsidRDefault="009F2150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«Орлёнок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Хранитель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исторической</w:t>
            </w:r>
          </w:p>
          <w:p w14:paraId="5C954851" w14:textId="77777777" w:rsidR="00F34D05" w:rsidRDefault="009F2150">
            <w:pPr>
              <w:pStyle w:val="TableParagraph"/>
              <w:spacing w:before="36"/>
              <w:ind w:left="114"/>
              <w:rPr>
                <w:sz w:val="24"/>
              </w:rPr>
            </w:pPr>
            <w:r>
              <w:rPr>
                <w:sz w:val="24"/>
              </w:rPr>
              <w:t>памяти»</w:t>
            </w:r>
          </w:p>
        </w:tc>
        <w:tc>
          <w:tcPr>
            <w:tcW w:w="1955" w:type="dxa"/>
          </w:tcPr>
          <w:p w14:paraId="66042064" w14:textId="77777777" w:rsidR="00F34D05" w:rsidRDefault="009F2150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34D05" w14:paraId="10D1680B" w14:textId="77777777">
        <w:trPr>
          <w:trHeight w:val="318"/>
        </w:trPr>
        <w:tc>
          <w:tcPr>
            <w:tcW w:w="2996" w:type="dxa"/>
          </w:tcPr>
          <w:p w14:paraId="20742060" w14:textId="77777777" w:rsidR="00F34D05" w:rsidRDefault="009F2150">
            <w:pPr>
              <w:pStyle w:val="TableParagraph"/>
              <w:spacing w:line="270" w:lineRule="exact"/>
              <w:ind w:left="538" w:right="522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4072" w:type="dxa"/>
          </w:tcPr>
          <w:p w14:paraId="220AB8C0" w14:textId="77777777" w:rsidR="00F34D05" w:rsidRDefault="009F2150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sz w:val="24"/>
              </w:rPr>
              <w:t>«Традиции моей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страны»</w:t>
            </w:r>
          </w:p>
        </w:tc>
        <w:tc>
          <w:tcPr>
            <w:tcW w:w="1955" w:type="dxa"/>
          </w:tcPr>
          <w:p w14:paraId="105E683B" w14:textId="77777777" w:rsidR="00F34D05" w:rsidRDefault="009F2150">
            <w:pPr>
              <w:pStyle w:val="TableParagraph"/>
              <w:spacing w:line="270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34D05" w14:paraId="0A61FC21" w14:textId="77777777">
        <w:trPr>
          <w:trHeight w:val="316"/>
        </w:trPr>
        <w:tc>
          <w:tcPr>
            <w:tcW w:w="2996" w:type="dxa"/>
          </w:tcPr>
          <w:p w14:paraId="4C9121D9" w14:textId="77777777" w:rsidR="00F34D05" w:rsidRDefault="009F2150">
            <w:pPr>
              <w:pStyle w:val="TableParagraph"/>
              <w:spacing w:line="268" w:lineRule="exact"/>
              <w:ind w:left="538" w:right="522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4072" w:type="dxa"/>
          </w:tcPr>
          <w:p w14:paraId="76CC4FFB" w14:textId="77777777" w:rsidR="00F34D05" w:rsidRDefault="009F2150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Кодекс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«Орлёнка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Хранителя»</w:t>
            </w:r>
          </w:p>
        </w:tc>
        <w:tc>
          <w:tcPr>
            <w:tcW w:w="1955" w:type="dxa"/>
          </w:tcPr>
          <w:p w14:paraId="17253B55" w14:textId="77777777" w:rsidR="00F34D05" w:rsidRDefault="009F2150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34D05" w14:paraId="0D3F328F" w14:textId="77777777">
        <w:trPr>
          <w:trHeight w:val="318"/>
        </w:trPr>
        <w:tc>
          <w:tcPr>
            <w:tcW w:w="2996" w:type="dxa"/>
          </w:tcPr>
          <w:p w14:paraId="6C124611" w14:textId="77777777" w:rsidR="00F34D05" w:rsidRDefault="009F2150">
            <w:pPr>
              <w:pStyle w:val="TableParagraph"/>
              <w:spacing w:line="265" w:lineRule="exact"/>
              <w:ind w:left="538" w:right="522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4072" w:type="dxa"/>
          </w:tcPr>
          <w:p w14:paraId="1416F057" w14:textId="77777777" w:rsidR="00F34D05" w:rsidRDefault="009F2150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«Знать,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хранить»</w:t>
            </w:r>
          </w:p>
        </w:tc>
        <w:tc>
          <w:tcPr>
            <w:tcW w:w="1955" w:type="dxa"/>
          </w:tcPr>
          <w:p w14:paraId="4F0EFE50" w14:textId="77777777" w:rsidR="00F34D05" w:rsidRDefault="009F2150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34D05" w14:paraId="096EF9EE" w14:textId="77777777">
        <w:trPr>
          <w:trHeight w:val="314"/>
        </w:trPr>
        <w:tc>
          <w:tcPr>
            <w:tcW w:w="2996" w:type="dxa"/>
          </w:tcPr>
          <w:p w14:paraId="4C835637" w14:textId="77777777" w:rsidR="00F34D05" w:rsidRDefault="009F2150">
            <w:pPr>
              <w:pStyle w:val="TableParagraph"/>
              <w:spacing w:line="265" w:lineRule="exact"/>
              <w:ind w:left="538" w:right="522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4072" w:type="dxa"/>
          </w:tcPr>
          <w:p w14:paraId="658F53A5" w14:textId="77777777" w:rsidR="00F34D05" w:rsidRDefault="009F2150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КТД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«История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становится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ближе»</w:t>
            </w:r>
          </w:p>
        </w:tc>
        <w:tc>
          <w:tcPr>
            <w:tcW w:w="1955" w:type="dxa"/>
          </w:tcPr>
          <w:p w14:paraId="4688CEB6" w14:textId="77777777" w:rsidR="00F34D05" w:rsidRDefault="009F2150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34D05" w14:paraId="094D50BE" w14:textId="77777777">
        <w:trPr>
          <w:trHeight w:val="316"/>
        </w:trPr>
        <w:tc>
          <w:tcPr>
            <w:tcW w:w="2996" w:type="dxa"/>
          </w:tcPr>
          <w:p w14:paraId="0176E2D3" w14:textId="77777777" w:rsidR="00F34D05" w:rsidRDefault="009F2150">
            <w:pPr>
              <w:pStyle w:val="TableParagraph"/>
              <w:spacing w:line="268" w:lineRule="exact"/>
              <w:ind w:left="538" w:right="522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4072" w:type="dxa"/>
          </w:tcPr>
          <w:p w14:paraId="48E87771" w14:textId="77777777" w:rsidR="00F34D05" w:rsidRDefault="009F2150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sz w:val="24"/>
              </w:rPr>
              <w:t>КТД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хранители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памяти»</w:t>
            </w:r>
          </w:p>
        </w:tc>
        <w:tc>
          <w:tcPr>
            <w:tcW w:w="1955" w:type="dxa"/>
          </w:tcPr>
          <w:p w14:paraId="193B0C23" w14:textId="77777777" w:rsidR="00F34D05" w:rsidRDefault="009F2150">
            <w:pPr>
              <w:pStyle w:val="TableParagraph"/>
              <w:spacing w:line="270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34D05" w14:paraId="2AE6561F" w14:textId="77777777">
        <w:trPr>
          <w:trHeight w:val="319"/>
        </w:trPr>
        <w:tc>
          <w:tcPr>
            <w:tcW w:w="2996" w:type="dxa"/>
          </w:tcPr>
          <w:p w14:paraId="761F3B13" w14:textId="77777777" w:rsidR="00F34D05" w:rsidRDefault="009F2150">
            <w:pPr>
              <w:pStyle w:val="TableParagraph"/>
              <w:spacing w:line="268" w:lineRule="exact"/>
              <w:ind w:left="538" w:right="522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4072" w:type="dxa"/>
          </w:tcPr>
          <w:p w14:paraId="272A2EA2" w14:textId="77777777" w:rsidR="00F34D05" w:rsidRDefault="009F2150">
            <w:pPr>
              <w:pStyle w:val="TableParagraph"/>
              <w:spacing w:line="271" w:lineRule="exact"/>
              <w:ind w:left="114"/>
              <w:rPr>
                <w:sz w:val="24"/>
              </w:rPr>
            </w:pPr>
            <w:r>
              <w:rPr>
                <w:sz w:val="24"/>
              </w:rPr>
              <w:t>«Расскажи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мне 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</w:tc>
        <w:tc>
          <w:tcPr>
            <w:tcW w:w="1955" w:type="dxa"/>
          </w:tcPr>
          <w:p w14:paraId="184BB187" w14:textId="77777777" w:rsidR="00F34D05" w:rsidRDefault="009F2150">
            <w:pPr>
              <w:pStyle w:val="TableParagraph"/>
              <w:spacing w:line="27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F34D05" w14:paraId="2468115A" w14:textId="77777777">
        <w:trPr>
          <w:trHeight w:val="316"/>
        </w:trPr>
        <w:tc>
          <w:tcPr>
            <w:tcW w:w="2996" w:type="dxa"/>
          </w:tcPr>
          <w:p w14:paraId="6182A113" w14:textId="77777777" w:rsidR="00F34D05" w:rsidRDefault="009F2150">
            <w:pPr>
              <w:pStyle w:val="TableParagraph"/>
              <w:spacing w:line="265" w:lineRule="exact"/>
              <w:ind w:left="538" w:right="522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4072" w:type="dxa"/>
          </w:tcPr>
          <w:p w14:paraId="6B6A507C" w14:textId="77777777" w:rsidR="00F34D05" w:rsidRDefault="009F2150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«Мы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хранители»</w:t>
            </w:r>
          </w:p>
        </w:tc>
        <w:tc>
          <w:tcPr>
            <w:tcW w:w="1955" w:type="dxa"/>
          </w:tcPr>
          <w:p w14:paraId="689E852D" w14:textId="77777777" w:rsidR="00F34D05" w:rsidRDefault="009F2150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34D05" w14:paraId="70D0C8F4" w14:textId="77777777">
        <w:trPr>
          <w:trHeight w:val="316"/>
        </w:trPr>
        <w:tc>
          <w:tcPr>
            <w:tcW w:w="9023" w:type="dxa"/>
            <w:gridSpan w:val="3"/>
          </w:tcPr>
          <w:p w14:paraId="476E62CA" w14:textId="77777777" w:rsidR="00F34D05" w:rsidRDefault="009F2150">
            <w:pPr>
              <w:pStyle w:val="TableParagraph"/>
              <w:spacing w:line="270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Подведение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итогов</w:t>
            </w:r>
          </w:p>
        </w:tc>
      </w:tr>
      <w:tr w:rsidR="00F34D05" w14:paraId="583E2D20" w14:textId="77777777">
        <w:trPr>
          <w:trHeight w:val="633"/>
        </w:trPr>
        <w:tc>
          <w:tcPr>
            <w:tcW w:w="2996" w:type="dxa"/>
          </w:tcPr>
          <w:p w14:paraId="14BA3639" w14:textId="77777777" w:rsidR="00F34D05" w:rsidRDefault="009F2150">
            <w:pPr>
              <w:pStyle w:val="TableParagraph"/>
              <w:spacing w:line="270" w:lineRule="exact"/>
              <w:ind w:left="531" w:right="522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4072" w:type="dxa"/>
          </w:tcPr>
          <w:p w14:paraId="46BEECAB" w14:textId="77777777" w:rsidR="00F34D05" w:rsidRDefault="009F2150">
            <w:pPr>
              <w:pStyle w:val="TableParagraph"/>
              <w:tabs>
                <w:tab w:val="left" w:pos="1682"/>
                <w:tab w:val="left" w:pos="2714"/>
                <w:tab w:val="left" w:pos="3852"/>
              </w:tabs>
              <w:spacing w:line="270" w:lineRule="exact"/>
              <w:ind w:left="114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z w:val="24"/>
              </w:rPr>
              <w:tab/>
              <w:t>итогов</w:t>
            </w:r>
            <w:r>
              <w:rPr>
                <w:sz w:val="24"/>
              </w:rPr>
              <w:tab/>
              <w:t>участия</w:t>
            </w:r>
            <w:r>
              <w:rPr>
                <w:sz w:val="24"/>
              </w:rPr>
              <w:tab/>
              <w:t>в</w:t>
            </w:r>
          </w:p>
          <w:p w14:paraId="258A2C4C" w14:textId="77777777" w:rsidR="00F34D05" w:rsidRDefault="009F2150">
            <w:pPr>
              <w:pStyle w:val="TableParagraph"/>
              <w:spacing w:before="36"/>
              <w:ind w:left="114"/>
              <w:rPr>
                <w:sz w:val="24"/>
              </w:rPr>
            </w:pPr>
            <w:r>
              <w:rPr>
                <w:sz w:val="24"/>
              </w:rPr>
              <w:t>Программе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текущем учебном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году</w:t>
            </w:r>
          </w:p>
        </w:tc>
        <w:tc>
          <w:tcPr>
            <w:tcW w:w="1955" w:type="dxa"/>
          </w:tcPr>
          <w:p w14:paraId="40D220B9" w14:textId="77777777" w:rsidR="00F34D05" w:rsidRDefault="009F2150">
            <w:pPr>
              <w:pStyle w:val="TableParagraph"/>
              <w:spacing w:line="270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F34D05" w14:paraId="2D835958" w14:textId="77777777">
        <w:trPr>
          <w:trHeight w:val="318"/>
        </w:trPr>
        <w:tc>
          <w:tcPr>
            <w:tcW w:w="2996" w:type="dxa"/>
          </w:tcPr>
          <w:p w14:paraId="64560F3F" w14:textId="77777777" w:rsidR="00F34D05" w:rsidRDefault="009F2150">
            <w:pPr>
              <w:pStyle w:val="TableParagraph"/>
              <w:spacing w:line="273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ИТОГО:</w:t>
            </w:r>
          </w:p>
        </w:tc>
        <w:tc>
          <w:tcPr>
            <w:tcW w:w="4072" w:type="dxa"/>
          </w:tcPr>
          <w:p w14:paraId="5493CFEF" w14:textId="77777777" w:rsidR="00F34D05" w:rsidRDefault="00F34D05">
            <w:pPr>
              <w:pStyle w:val="TableParagraph"/>
              <w:rPr>
                <w:sz w:val="24"/>
              </w:rPr>
            </w:pPr>
          </w:p>
        </w:tc>
        <w:tc>
          <w:tcPr>
            <w:tcW w:w="1955" w:type="dxa"/>
          </w:tcPr>
          <w:p w14:paraId="459CDAD1" w14:textId="77777777" w:rsidR="00F34D05" w:rsidRDefault="009F2150">
            <w:pPr>
              <w:pStyle w:val="TableParagraph"/>
              <w:spacing w:line="273" w:lineRule="exact"/>
              <w:ind w:left="315" w:right="3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68</w:t>
            </w:r>
          </w:p>
        </w:tc>
      </w:tr>
    </w:tbl>
    <w:p w14:paraId="23076182" w14:textId="77777777" w:rsidR="00F34D05" w:rsidRDefault="00F34D05">
      <w:pPr>
        <w:spacing w:line="273" w:lineRule="exact"/>
        <w:jc w:val="center"/>
        <w:rPr>
          <w:sz w:val="24"/>
        </w:rPr>
        <w:sectPr w:rsidR="00F34D05">
          <w:pgSz w:w="11920" w:h="16850"/>
          <w:pgMar w:top="1420" w:right="0" w:bottom="1140" w:left="1220" w:header="0" w:footer="944" w:gutter="0"/>
          <w:cols w:space="720"/>
        </w:sectPr>
      </w:pPr>
    </w:p>
    <w:p w14:paraId="6D347837" w14:textId="77777777" w:rsidR="00F34D05" w:rsidRDefault="00F34D05">
      <w:pPr>
        <w:pStyle w:val="a3"/>
        <w:ind w:left="0"/>
        <w:rPr>
          <w:b/>
          <w:sz w:val="20"/>
        </w:rPr>
      </w:pPr>
    </w:p>
    <w:p w14:paraId="10F4B478" w14:textId="77777777" w:rsidR="00F34D05" w:rsidRDefault="009F2150">
      <w:pPr>
        <w:pStyle w:val="11"/>
        <w:numPr>
          <w:ilvl w:val="1"/>
          <w:numId w:val="315"/>
        </w:numPr>
        <w:tabs>
          <w:tab w:val="left" w:pos="424"/>
          <w:tab w:val="left" w:pos="425"/>
        </w:tabs>
        <w:spacing w:before="206"/>
        <w:ind w:right="3339" w:hanging="2530"/>
      </w:pPr>
      <w:r>
        <w:t>Содержание</w:t>
      </w:r>
      <w:r>
        <w:rPr>
          <w:spacing w:val="-6"/>
        </w:rPr>
        <w:t xml:space="preserve"> </w:t>
      </w:r>
      <w:r>
        <w:t>курса</w:t>
      </w:r>
      <w:r>
        <w:rPr>
          <w:spacing w:val="-4"/>
        </w:rPr>
        <w:t xml:space="preserve"> </w:t>
      </w:r>
      <w:r>
        <w:t>внеурочной</w:t>
      </w:r>
      <w:r w:rsidR="004650CE">
        <w:t xml:space="preserve"> </w:t>
      </w:r>
      <w:r>
        <w:t>деятельности</w:t>
      </w:r>
    </w:p>
    <w:p w14:paraId="16BC1505" w14:textId="77777777" w:rsidR="00F34D05" w:rsidRDefault="00F34D05">
      <w:pPr>
        <w:pStyle w:val="a3"/>
        <w:ind w:left="0"/>
        <w:rPr>
          <w:b/>
          <w:sz w:val="26"/>
        </w:rPr>
      </w:pPr>
    </w:p>
    <w:p w14:paraId="487F27D9" w14:textId="77777777" w:rsidR="00F34D05" w:rsidRDefault="009F2150">
      <w:pPr>
        <w:pStyle w:val="a4"/>
        <w:numPr>
          <w:ilvl w:val="1"/>
          <w:numId w:val="311"/>
        </w:numPr>
        <w:tabs>
          <w:tab w:val="left" w:pos="428"/>
        </w:tabs>
        <w:spacing w:before="160"/>
        <w:ind w:right="3337" w:hanging="1114"/>
        <w:rPr>
          <w:b/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471684608" behindDoc="1" locked="0" layoutInCell="1" allowOverlap="1" wp14:anchorId="4E71412E" wp14:editId="69DE7386">
            <wp:simplePos x="0" y="0"/>
            <wp:positionH relativeFrom="page">
              <wp:posOffset>1209675</wp:posOffset>
            </wp:positionH>
            <wp:positionV relativeFrom="paragraph">
              <wp:posOffset>973228</wp:posOffset>
            </wp:positionV>
            <wp:extent cx="792416" cy="686561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2416" cy="6865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4"/>
        </w:rPr>
        <w:t>Содержание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курса внеурочной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1</w:t>
      </w:r>
      <w:r w:rsidR="004650CE">
        <w:rPr>
          <w:b/>
          <w:sz w:val="24"/>
        </w:rPr>
        <w:t xml:space="preserve"> </w:t>
      </w:r>
      <w:r>
        <w:rPr>
          <w:b/>
          <w:sz w:val="24"/>
        </w:rPr>
        <w:t>класса</w:t>
      </w:r>
    </w:p>
    <w:p w14:paraId="5128912A" w14:textId="77777777" w:rsidR="00F34D05" w:rsidRDefault="00F34D05">
      <w:pPr>
        <w:pStyle w:val="a3"/>
        <w:ind w:left="0"/>
        <w:rPr>
          <w:b/>
          <w:sz w:val="20"/>
        </w:rPr>
      </w:pPr>
    </w:p>
    <w:p w14:paraId="1C55D03A" w14:textId="77777777" w:rsidR="00F34D05" w:rsidRDefault="00F34D05">
      <w:pPr>
        <w:pStyle w:val="a3"/>
        <w:spacing w:before="5" w:after="1"/>
        <w:ind w:left="0"/>
        <w:rPr>
          <w:b/>
          <w:sz w:val="19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5"/>
        <w:gridCol w:w="1784"/>
        <w:gridCol w:w="2413"/>
        <w:gridCol w:w="2216"/>
        <w:gridCol w:w="2115"/>
      </w:tblGrid>
      <w:tr w:rsidR="00F34D05" w14:paraId="38E4D891" w14:textId="77777777">
        <w:trPr>
          <w:trHeight w:val="2911"/>
        </w:trPr>
        <w:tc>
          <w:tcPr>
            <w:tcW w:w="9003" w:type="dxa"/>
            <w:gridSpan w:val="5"/>
          </w:tcPr>
          <w:p w14:paraId="2321FDFD" w14:textId="77777777" w:rsidR="00F34D05" w:rsidRDefault="009F2150">
            <w:pPr>
              <w:pStyle w:val="TableParagraph"/>
              <w:spacing w:line="247" w:lineRule="exact"/>
              <w:ind w:right="80"/>
              <w:jc w:val="right"/>
              <w:rPr>
                <w:b/>
                <w:i/>
              </w:rPr>
            </w:pPr>
            <w:r>
              <w:rPr>
                <w:b/>
                <w:i/>
              </w:rPr>
              <w:t>Трек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«Орлёнок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</w:rPr>
              <w:t>–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Эрудит»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–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5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занятий</w:t>
            </w:r>
          </w:p>
          <w:p w14:paraId="6A19A03C" w14:textId="77777777" w:rsidR="00F34D05" w:rsidRDefault="009F2150">
            <w:pPr>
              <w:pStyle w:val="TableParagraph"/>
              <w:spacing w:before="30"/>
              <w:ind w:right="84"/>
              <w:jc w:val="right"/>
              <w:rPr>
                <w:i/>
              </w:rPr>
            </w:pPr>
            <w:r>
              <w:rPr>
                <w:i/>
              </w:rPr>
              <w:t>Ценности,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значимые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качества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трека: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познание</w:t>
            </w:r>
          </w:p>
          <w:p w14:paraId="74250904" w14:textId="77777777" w:rsidR="00F34D05" w:rsidRDefault="009F2150">
            <w:pPr>
              <w:pStyle w:val="TableParagraph"/>
              <w:spacing w:before="37"/>
              <w:ind w:right="83"/>
              <w:jc w:val="right"/>
              <w:rPr>
                <w:i/>
              </w:rPr>
            </w:pPr>
            <w:r>
              <w:rPr>
                <w:i/>
              </w:rPr>
              <w:t>Символ</w:t>
            </w:r>
            <w:r>
              <w:rPr>
                <w:i/>
                <w:spacing w:val="-10"/>
              </w:rPr>
              <w:t xml:space="preserve"> </w:t>
            </w:r>
            <w:r>
              <w:rPr>
                <w:i/>
              </w:rPr>
              <w:t>трека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</w:rPr>
              <w:t>–</w:t>
            </w:r>
            <w:r>
              <w:rPr>
                <w:i/>
                <w:spacing w:val="-10"/>
              </w:rPr>
              <w:t xml:space="preserve"> </w:t>
            </w:r>
            <w:r>
              <w:rPr>
                <w:i/>
              </w:rPr>
              <w:t>конверт-копилка</w:t>
            </w:r>
          </w:p>
          <w:p w14:paraId="4BD7DBE2" w14:textId="77777777" w:rsidR="00F34D05" w:rsidRDefault="00F34D05">
            <w:pPr>
              <w:pStyle w:val="TableParagraph"/>
              <w:spacing w:before="9"/>
              <w:rPr>
                <w:b/>
                <w:sz w:val="28"/>
              </w:rPr>
            </w:pPr>
          </w:p>
          <w:p w14:paraId="331B49A4" w14:textId="77777777" w:rsidR="00F34D05" w:rsidRDefault="009F2150">
            <w:pPr>
              <w:pStyle w:val="TableParagraph"/>
              <w:spacing w:line="276" w:lineRule="auto"/>
              <w:ind w:left="112" w:right="80" w:firstLine="705"/>
              <w:jc w:val="both"/>
            </w:pPr>
            <w:r>
              <w:t>Трек «Орлёнок – Эрудит» занимает первый месяц второй четверти. Именно к этому</w:t>
            </w:r>
            <w:r>
              <w:rPr>
                <w:spacing w:val="1"/>
              </w:rPr>
              <w:t xml:space="preserve"> </w:t>
            </w:r>
            <w:r>
              <w:t>времени</w:t>
            </w:r>
            <w:r>
              <w:rPr>
                <w:spacing w:val="1"/>
              </w:rPr>
              <w:t xml:space="preserve"> </w:t>
            </w:r>
            <w:r>
              <w:t>учебный</w:t>
            </w:r>
            <w:r>
              <w:rPr>
                <w:spacing w:val="1"/>
              </w:rPr>
              <w:t xml:space="preserve"> </w:t>
            </w:r>
            <w:r>
              <w:t>процесс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все</w:t>
            </w:r>
            <w:r>
              <w:rPr>
                <w:spacing w:val="1"/>
              </w:rPr>
              <w:t xml:space="preserve"> </w:t>
            </w:r>
            <w:r>
              <w:t>связанные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ним</w:t>
            </w:r>
            <w:r>
              <w:rPr>
                <w:spacing w:val="1"/>
              </w:rPr>
              <w:t xml:space="preserve"> </w:t>
            </w:r>
            <w:r>
              <w:t>новые</w:t>
            </w:r>
            <w:r>
              <w:rPr>
                <w:spacing w:val="1"/>
              </w:rPr>
              <w:t xml:space="preserve"> </w:t>
            </w:r>
            <w:r>
              <w:t>правила</w:t>
            </w:r>
            <w:r>
              <w:rPr>
                <w:spacing w:val="1"/>
              </w:rPr>
              <w:t xml:space="preserve"> </w:t>
            </w:r>
            <w:r>
              <w:t>жизнедеятельности</w:t>
            </w:r>
            <w:r>
              <w:rPr>
                <w:spacing w:val="1"/>
              </w:rPr>
              <w:t xml:space="preserve"> </w:t>
            </w:r>
            <w:r>
              <w:t>становятся для первоклассника более понятными. Данный трек позволит, с одной стороны,</w:t>
            </w:r>
            <w:r>
              <w:rPr>
                <w:spacing w:val="1"/>
              </w:rPr>
              <w:t xml:space="preserve"> </w:t>
            </w:r>
            <w:r>
              <w:t>поддержать интерес к процессу получения новых знаний, с другой стороны, познакомить</w:t>
            </w:r>
            <w:r>
              <w:rPr>
                <w:spacing w:val="1"/>
              </w:rPr>
              <w:t xml:space="preserve"> </w:t>
            </w:r>
            <w:r>
              <w:t>обучающихся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разными</w:t>
            </w:r>
            <w:r>
              <w:rPr>
                <w:spacing w:val="-5"/>
              </w:rPr>
              <w:t xml:space="preserve"> </w:t>
            </w:r>
            <w:r>
              <w:t>способами</w:t>
            </w:r>
            <w:r>
              <w:rPr>
                <w:spacing w:val="-1"/>
              </w:rPr>
              <w:t xml:space="preserve"> </w:t>
            </w:r>
            <w:r>
              <w:t>получения</w:t>
            </w:r>
            <w:r>
              <w:rPr>
                <w:spacing w:val="-1"/>
              </w:rPr>
              <w:t xml:space="preserve"> </w:t>
            </w:r>
            <w:r>
              <w:t>информации.</w:t>
            </w:r>
          </w:p>
        </w:tc>
      </w:tr>
      <w:tr w:rsidR="00F34D05" w14:paraId="7136475B" w14:textId="77777777">
        <w:trPr>
          <w:trHeight w:val="873"/>
        </w:trPr>
        <w:tc>
          <w:tcPr>
            <w:tcW w:w="475" w:type="dxa"/>
          </w:tcPr>
          <w:p w14:paraId="3E551129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60802D9B" w14:textId="77777777" w:rsidR="00F34D05" w:rsidRDefault="009F2150">
            <w:pPr>
              <w:pStyle w:val="TableParagraph"/>
              <w:spacing w:before="1"/>
              <w:ind w:left="146"/>
            </w:pPr>
            <w:r>
              <w:t>№</w:t>
            </w:r>
          </w:p>
        </w:tc>
        <w:tc>
          <w:tcPr>
            <w:tcW w:w="1784" w:type="dxa"/>
          </w:tcPr>
          <w:p w14:paraId="306279BD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4CE506C0" w14:textId="77777777" w:rsidR="00F34D05" w:rsidRDefault="009F2150">
            <w:pPr>
              <w:pStyle w:val="TableParagraph"/>
              <w:spacing w:before="1"/>
              <w:ind w:left="83" w:right="63"/>
              <w:jc w:val="center"/>
            </w:pPr>
            <w:r>
              <w:t>Тема</w:t>
            </w:r>
          </w:p>
        </w:tc>
        <w:tc>
          <w:tcPr>
            <w:tcW w:w="2413" w:type="dxa"/>
          </w:tcPr>
          <w:p w14:paraId="0940CB58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15C5AF69" w14:textId="77777777" w:rsidR="00F34D05" w:rsidRDefault="009F2150">
            <w:pPr>
              <w:pStyle w:val="TableParagraph"/>
              <w:spacing w:before="1"/>
              <w:ind w:left="364"/>
            </w:pPr>
            <w:r>
              <w:t>Содержание</w:t>
            </w:r>
            <w:r>
              <w:rPr>
                <w:spacing w:val="-3"/>
              </w:rPr>
              <w:t xml:space="preserve"> </w:t>
            </w:r>
            <w:r>
              <w:t>темы</w:t>
            </w:r>
          </w:p>
        </w:tc>
        <w:tc>
          <w:tcPr>
            <w:tcW w:w="2216" w:type="dxa"/>
          </w:tcPr>
          <w:p w14:paraId="5BE70AB6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4992D177" w14:textId="77777777" w:rsidR="00F34D05" w:rsidRDefault="009F2150">
            <w:pPr>
              <w:pStyle w:val="TableParagraph"/>
              <w:spacing w:before="1"/>
              <w:ind w:left="198"/>
            </w:pPr>
            <w:r>
              <w:t>Виды деятельности</w:t>
            </w:r>
          </w:p>
        </w:tc>
        <w:tc>
          <w:tcPr>
            <w:tcW w:w="2115" w:type="dxa"/>
          </w:tcPr>
          <w:p w14:paraId="207AAAE8" w14:textId="77777777" w:rsidR="00F34D05" w:rsidRDefault="009F2150">
            <w:pPr>
              <w:pStyle w:val="TableParagraph"/>
              <w:spacing w:line="276" w:lineRule="auto"/>
              <w:ind w:left="474" w:right="429" w:firstLine="247"/>
            </w:pPr>
            <w:r>
              <w:t>Формы</w:t>
            </w:r>
            <w:r>
              <w:rPr>
                <w:spacing w:val="1"/>
              </w:rPr>
              <w:t xml:space="preserve"> </w:t>
            </w:r>
            <w:r>
              <w:t>организации</w:t>
            </w:r>
          </w:p>
          <w:p w14:paraId="1CFB569B" w14:textId="77777777" w:rsidR="00F34D05" w:rsidRDefault="009F2150">
            <w:pPr>
              <w:pStyle w:val="TableParagraph"/>
              <w:ind w:left="697"/>
            </w:pPr>
            <w:r>
              <w:t>занятий</w:t>
            </w:r>
          </w:p>
        </w:tc>
      </w:tr>
      <w:tr w:rsidR="00F34D05" w14:paraId="24338674" w14:textId="77777777">
        <w:trPr>
          <w:trHeight w:val="268"/>
        </w:trPr>
        <w:tc>
          <w:tcPr>
            <w:tcW w:w="475" w:type="dxa"/>
            <w:tcBorders>
              <w:bottom w:val="nil"/>
            </w:tcBorders>
          </w:tcPr>
          <w:p w14:paraId="4A5C6019" w14:textId="77777777" w:rsidR="00F34D05" w:rsidRDefault="009F2150">
            <w:pPr>
              <w:pStyle w:val="TableParagraph"/>
              <w:spacing w:line="244" w:lineRule="exact"/>
              <w:ind w:left="194"/>
            </w:pPr>
            <w:r>
              <w:t>1</w:t>
            </w:r>
          </w:p>
        </w:tc>
        <w:tc>
          <w:tcPr>
            <w:tcW w:w="1784" w:type="dxa"/>
            <w:tcBorders>
              <w:bottom w:val="nil"/>
            </w:tcBorders>
          </w:tcPr>
          <w:p w14:paraId="54DF8A9A" w14:textId="77777777" w:rsidR="00F34D05" w:rsidRDefault="009F2150">
            <w:pPr>
              <w:pStyle w:val="TableParagraph"/>
              <w:spacing w:line="249" w:lineRule="exact"/>
              <w:ind w:left="83" w:right="65"/>
              <w:jc w:val="center"/>
              <w:rPr>
                <w:b/>
              </w:rPr>
            </w:pPr>
            <w:r>
              <w:rPr>
                <w:b/>
              </w:rPr>
              <w:t>«Кто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такой</w:t>
            </w:r>
          </w:p>
        </w:tc>
        <w:tc>
          <w:tcPr>
            <w:tcW w:w="2413" w:type="dxa"/>
            <w:tcBorders>
              <w:bottom w:val="nil"/>
            </w:tcBorders>
          </w:tcPr>
          <w:p w14:paraId="1ED528E3" w14:textId="77777777" w:rsidR="00F34D05" w:rsidRDefault="009F2150">
            <w:pPr>
              <w:pStyle w:val="TableParagraph"/>
              <w:spacing w:line="249" w:lineRule="exact"/>
              <w:ind w:left="114"/>
              <w:rPr>
                <w:b/>
                <w:i/>
              </w:rPr>
            </w:pPr>
            <w:r>
              <w:rPr>
                <w:b/>
                <w:i/>
              </w:rPr>
              <w:t>Введение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в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тему,</w:t>
            </w:r>
          </w:p>
        </w:tc>
        <w:tc>
          <w:tcPr>
            <w:tcW w:w="2216" w:type="dxa"/>
            <w:tcBorders>
              <w:bottom w:val="nil"/>
            </w:tcBorders>
          </w:tcPr>
          <w:p w14:paraId="728E585D" w14:textId="77777777" w:rsidR="00F34D05" w:rsidRDefault="009F2150">
            <w:pPr>
              <w:pStyle w:val="TableParagraph"/>
              <w:spacing w:line="247" w:lineRule="exact"/>
              <w:ind w:left="114"/>
            </w:pPr>
            <w:r>
              <w:t>Познавательная,</w:t>
            </w:r>
          </w:p>
        </w:tc>
        <w:tc>
          <w:tcPr>
            <w:tcW w:w="2115" w:type="dxa"/>
            <w:tcBorders>
              <w:bottom w:val="nil"/>
            </w:tcBorders>
          </w:tcPr>
          <w:p w14:paraId="59E0E810" w14:textId="77777777" w:rsidR="00F34D05" w:rsidRDefault="009F2150">
            <w:pPr>
              <w:pStyle w:val="TableParagraph"/>
              <w:spacing w:line="244" w:lineRule="exact"/>
              <w:ind w:left="114"/>
            </w:pPr>
            <w:r>
              <w:t>просмотр</w:t>
            </w:r>
          </w:p>
        </w:tc>
      </w:tr>
      <w:tr w:rsidR="00F34D05" w14:paraId="6F89F53B" w14:textId="77777777">
        <w:trPr>
          <w:trHeight w:val="294"/>
        </w:trPr>
        <w:tc>
          <w:tcPr>
            <w:tcW w:w="475" w:type="dxa"/>
            <w:tcBorders>
              <w:top w:val="nil"/>
              <w:bottom w:val="nil"/>
            </w:tcBorders>
          </w:tcPr>
          <w:p w14:paraId="67B9E568" w14:textId="77777777" w:rsidR="00F34D05" w:rsidRDefault="00F34D05">
            <w:pPr>
              <w:pStyle w:val="TableParagraph"/>
            </w:pPr>
          </w:p>
        </w:tc>
        <w:tc>
          <w:tcPr>
            <w:tcW w:w="1784" w:type="dxa"/>
            <w:tcBorders>
              <w:top w:val="nil"/>
              <w:bottom w:val="nil"/>
            </w:tcBorders>
          </w:tcPr>
          <w:p w14:paraId="61A2BBBE" w14:textId="77777777" w:rsidR="00F34D05" w:rsidRDefault="009F2150">
            <w:pPr>
              <w:pStyle w:val="TableParagraph"/>
              <w:spacing w:before="20"/>
              <w:ind w:left="83" w:right="60"/>
              <w:jc w:val="center"/>
              <w:rPr>
                <w:b/>
              </w:rPr>
            </w:pPr>
            <w:r>
              <w:rPr>
                <w:b/>
              </w:rPr>
              <w:t>эрудит?»</w:t>
            </w:r>
          </w:p>
        </w:tc>
        <w:tc>
          <w:tcPr>
            <w:tcW w:w="2413" w:type="dxa"/>
            <w:tcBorders>
              <w:top w:val="nil"/>
              <w:bottom w:val="nil"/>
            </w:tcBorders>
          </w:tcPr>
          <w:p w14:paraId="3B09569E" w14:textId="77777777" w:rsidR="00F34D05" w:rsidRDefault="009F2150">
            <w:pPr>
              <w:pStyle w:val="TableParagraph"/>
              <w:spacing w:before="20"/>
              <w:ind w:left="114"/>
              <w:rPr>
                <w:b/>
                <w:i/>
              </w:rPr>
            </w:pPr>
            <w:r>
              <w:rPr>
                <w:b/>
                <w:i/>
              </w:rPr>
              <w:t>мотивация,</w:t>
            </w:r>
          </w:p>
        </w:tc>
        <w:tc>
          <w:tcPr>
            <w:tcW w:w="2216" w:type="dxa"/>
            <w:tcBorders>
              <w:top w:val="nil"/>
              <w:bottom w:val="nil"/>
            </w:tcBorders>
          </w:tcPr>
          <w:p w14:paraId="704CC922" w14:textId="77777777" w:rsidR="00F34D05" w:rsidRDefault="009F2150">
            <w:pPr>
              <w:pStyle w:val="TableParagraph"/>
              <w:spacing w:before="15"/>
              <w:ind w:left="114"/>
            </w:pPr>
            <w:r>
              <w:t>игровая.</w:t>
            </w:r>
          </w:p>
        </w:tc>
        <w:tc>
          <w:tcPr>
            <w:tcW w:w="2115" w:type="dxa"/>
            <w:tcBorders>
              <w:top w:val="nil"/>
              <w:bottom w:val="nil"/>
            </w:tcBorders>
          </w:tcPr>
          <w:p w14:paraId="4CCD001B" w14:textId="77777777" w:rsidR="00F34D05" w:rsidRDefault="009F2150">
            <w:pPr>
              <w:pStyle w:val="TableParagraph"/>
              <w:spacing w:before="8"/>
              <w:ind w:left="114"/>
            </w:pPr>
            <w:r>
              <w:t>мультфильма;</w:t>
            </w:r>
          </w:p>
        </w:tc>
      </w:tr>
      <w:tr w:rsidR="00F34D05" w14:paraId="40400432" w14:textId="77777777">
        <w:trPr>
          <w:trHeight w:val="286"/>
        </w:trPr>
        <w:tc>
          <w:tcPr>
            <w:tcW w:w="475" w:type="dxa"/>
            <w:tcBorders>
              <w:top w:val="nil"/>
              <w:bottom w:val="nil"/>
            </w:tcBorders>
          </w:tcPr>
          <w:p w14:paraId="1A91C814" w14:textId="77777777" w:rsidR="00F34D05" w:rsidRDefault="00F34D05">
            <w:pPr>
              <w:pStyle w:val="TableParagraph"/>
              <w:rPr>
                <w:sz w:val="20"/>
              </w:rPr>
            </w:pPr>
          </w:p>
        </w:tc>
        <w:tc>
          <w:tcPr>
            <w:tcW w:w="1784" w:type="dxa"/>
            <w:tcBorders>
              <w:top w:val="nil"/>
              <w:bottom w:val="nil"/>
            </w:tcBorders>
          </w:tcPr>
          <w:p w14:paraId="65B5739E" w14:textId="77777777" w:rsidR="00F34D05" w:rsidRDefault="00F34D05">
            <w:pPr>
              <w:pStyle w:val="TableParagraph"/>
              <w:rPr>
                <w:sz w:val="20"/>
              </w:rPr>
            </w:pPr>
          </w:p>
        </w:tc>
        <w:tc>
          <w:tcPr>
            <w:tcW w:w="2413" w:type="dxa"/>
            <w:tcBorders>
              <w:top w:val="nil"/>
              <w:bottom w:val="nil"/>
            </w:tcBorders>
          </w:tcPr>
          <w:p w14:paraId="7D2151C1" w14:textId="77777777" w:rsidR="00F34D05" w:rsidRDefault="009F2150">
            <w:pPr>
              <w:pStyle w:val="TableParagraph"/>
              <w:spacing w:before="16" w:line="250" w:lineRule="exact"/>
              <w:ind w:left="114"/>
              <w:rPr>
                <w:b/>
                <w:i/>
              </w:rPr>
            </w:pPr>
            <w:r>
              <w:rPr>
                <w:b/>
                <w:i/>
              </w:rPr>
              <w:t>целеполагание.</w:t>
            </w:r>
          </w:p>
        </w:tc>
        <w:tc>
          <w:tcPr>
            <w:tcW w:w="2216" w:type="dxa"/>
            <w:tcBorders>
              <w:top w:val="nil"/>
              <w:bottom w:val="nil"/>
            </w:tcBorders>
          </w:tcPr>
          <w:p w14:paraId="024A65C2" w14:textId="77777777" w:rsidR="00F34D05" w:rsidRDefault="009F2150">
            <w:pPr>
              <w:pStyle w:val="TableParagraph"/>
              <w:spacing w:before="12"/>
              <w:ind w:left="114"/>
            </w:pPr>
            <w:r>
              <w:t>Взаимодействие</w:t>
            </w:r>
            <w:r>
              <w:rPr>
                <w:spacing w:val="-1"/>
              </w:rPr>
              <w:t xml:space="preserve"> </w:t>
            </w:r>
            <w:r>
              <w:t>–</w:t>
            </w:r>
          </w:p>
        </w:tc>
        <w:tc>
          <w:tcPr>
            <w:tcW w:w="2115" w:type="dxa"/>
            <w:tcBorders>
              <w:top w:val="nil"/>
              <w:bottom w:val="nil"/>
            </w:tcBorders>
          </w:tcPr>
          <w:p w14:paraId="7B2E74B3" w14:textId="77777777" w:rsidR="00F34D05" w:rsidRDefault="00F34D05">
            <w:pPr>
              <w:pStyle w:val="TableParagraph"/>
              <w:rPr>
                <w:sz w:val="20"/>
              </w:rPr>
            </w:pPr>
          </w:p>
        </w:tc>
      </w:tr>
      <w:tr w:rsidR="00F34D05" w14:paraId="2F4022C8" w14:textId="77777777">
        <w:trPr>
          <w:trHeight w:val="291"/>
        </w:trPr>
        <w:tc>
          <w:tcPr>
            <w:tcW w:w="475" w:type="dxa"/>
            <w:tcBorders>
              <w:top w:val="nil"/>
              <w:bottom w:val="nil"/>
            </w:tcBorders>
          </w:tcPr>
          <w:p w14:paraId="72EDC4CF" w14:textId="77777777" w:rsidR="00F34D05" w:rsidRDefault="00F34D05">
            <w:pPr>
              <w:pStyle w:val="TableParagraph"/>
              <w:rPr>
                <w:sz w:val="20"/>
              </w:rPr>
            </w:pPr>
          </w:p>
        </w:tc>
        <w:tc>
          <w:tcPr>
            <w:tcW w:w="1784" w:type="dxa"/>
            <w:tcBorders>
              <w:top w:val="nil"/>
              <w:bottom w:val="nil"/>
            </w:tcBorders>
          </w:tcPr>
          <w:p w14:paraId="26A42074" w14:textId="77777777" w:rsidR="00F34D05" w:rsidRDefault="00F34D05">
            <w:pPr>
              <w:pStyle w:val="TableParagraph"/>
              <w:rPr>
                <w:sz w:val="20"/>
              </w:rPr>
            </w:pPr>
          </w:p>
        </w:tc>
        <w:tc>
          <w:tcPr>
            <w:tcW w:w="2413" w:type="dxa"/>
            <w:tcBorders>
              <w:top w:val="nil"/>
              <w:bottom w:val="nil"/>
            </w:tcBorders>
          </w:tcPr>
          <w:p w14:paraId="017DC14F" w14:textId="77777777" w:rsidR="00F34D05" w:rsidRDefault="009F2150">
            <w:pPr>
              <w:pStyle w:val="TableParagraph"/>
              <w:spacing w:before="20" w:line="251" w:lineRule="exact"/>
              <w:ind w:left="114"/>
              <w:rPr>
                <w:b/>
                <w:i/>
              </w:rPr>
            </w:pPr>
            <w:r>
              <w:rPr>
                <w:b/>
                <w:i/>
              </w:rPr>
              <w:t>Знакомство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с</w:t>
            </w:r>
          </w:p>
        </w:tc>
        <w:tc>
          <w:tcPr>
            <w:tcW w:w="2216" w:type="dxa"/>
            <w:tcBorders>
              <w:top w:val="nil"/>
              <w:bottom w:val="nil"/>
            </w:tcBorders>
          </w:tcPr>
          <w:p w14:paraId="506DABE5" w14:textId="77777777" w:rsidR="00F34D05" w:rsidRDefault="009F2150">
            <w:pPr>
              <w:pStyle w:val="TableParagraph"/>
              <w:spacing w:before="15"/>
              <w:ind w:left="114"/>
            </w:pPr>
            <w:r>
              <w:t>групповое,</w:t>
            </w:r>
          </w:p>
        </w:tc>
        <w:tc>
          <w:tcPr>
            <w:tcW w:w="2115" w:type="dxa"/>
            <w:tcBorders>
              <w:top w:val="nil"/>
              <w:bottom w:val="nil"/>
            </w:tcBorders>
          </w:tcPr>
          <w:p w14:paraId="1A6852E0" w14:textId="77777777" w:rsidR="00F34D05" w:rsidRDefault="009F2150">
            <w:pPr>
              <w:pStyle w:val="TableParagraph"/>
              <w:spacing w:before="8"/>
              <w:ind w:left="114"/>
            </w:pPr>
            <w:r>
              <w:t>решение</w:t>
            </w:r>
            <w:r>
              <w:rPr>
                <w:spacing w:val="-2"/>
              </w:rPr>
              <w:t xml:space="preserve"> </w:t>
            </w:r>
            <w:r>
              <w:t>ребусов,</w:t>
            </w:r>
          </w:p>
        </w:tc>
      </w:tr>
      <w:tr w:rsidR="00F34D05" w14:paraId="27F7449F" w14:textId="77777777">
        <w:trPr>
          <w:trHeight w:val="294"/>
        </w:trPr>
        <w:tc>
          <w:tcPr>
            <w:tcW w:w="475" w:type="dxa"/>
            <w:tcBorders>
              <w:top w:val="nil"/>
              <w:bottom w:val="nil"/>
            </w:tcBorders>
          </w:tcPr>
          <w:p w14:paraId="4A833077" w14:textId="77777777" w:rsidR="00F34D05" w:rsidRDefault="00F34D05">
            <w:pPr>
              <w:pStyle w:val="TableParagraph"/>
            </w:pPr>
          </w:p>
        </w:tc>
        <w:tc>
          <w:tcPr>
            <w:tcW w:w="1784" w:type="dxa"/>
            <w:tcBorders>
              <w:top w:val="nil"/>
              <w:bottom w:val="nil"/>
            </w:tcBorders>
          </w:tcPr>
          <w:p w14:paraId="25E72EF5" w14:textId="77777777" w:rsidR="00F34D05" w:rsidRDefault="00F34D05">
            <w:pPr>
              <w:pStyle w:val="TableParagraph"/>
            </w:pPr>
          </w:p>
        </w:tc>
        <w:tc>
          <w:tcPr>
            <w:tcW w:w="2413" w:type="dxa"/>
            <w:tcBorders>
              <w:top w:val="nil"/>
              <w:bottom w:val="nil"/>
            </w:tcBorders>
          </w:tcPr>
          <w:p w14:paraId="31012BCC" w14:textId="77777777" w:rsidR="00F34D05" w:rsidRDefault="009F2150">
            <w:pPr>
              <w:pStyle w:val="TableParagraph"/>
              <w:spacing w:before="21" w:line="252" w:lineRule="exact"/>
              <w:ind w:left="114"/>
              <w:rPr>
                <w:b/>
                <w:i/>
              </w:rPr>
            </w:pPr>
            <w:r>
              <w:rPr>
                <w:b/>
                <w:i/>
              </w:rPr>
              <w:t>понятием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</w:rPr>
              <w:t>«Эрудит»:</w:t>
            </w:r>
          </w:p>
        </w:tc>
        <w:tc>
          <w:tcPr>
            <w:tcW w:w="2216" w:type="dxa"/>
            <w:tcBorders>
              <w:top w:val="nil"/>
              <w:bottom w:val="nil"/>
            </w:tcBorders>
          </w:tcPr>
          <w:p w14:paraId="14F9ECD5" w14:textId="77777777" w:rsidR="00F34D05" w:rsidRDefault="009F2150">
            <w:pPr>
              <w:pStyle w:val="TableParagraph"/>
              <w:spacing w:before="16"/>
              <w:ind w:left="114"/>
            </w:pPr>
            <w:r>
              <w:t>фронтальное,</w:t>
            </w:r>
          </w:p>
        </w:tc>
        <w:tc>
          <w:tcPr>
            <w:tcW w:w="2115" w:type="dxa"/>
            <w:tcBorders>
              <w:top w:val="nil"/>
              <w:bottom w:val="nil"/>
            </w:tcBorders>
          </w:tcPr>
          <w:p w14:paraId="52FF51F0" w14:textId="77777777" w:rsidR="00F34D05" w:rsidRDefault="009F2150">
            <w:pPr>
              <w:pStyle w:val="TableParagraph"/>
              <w:spacing w:before="9"/>
              <w:ind w:left="114"/>
            </w:pPr>
            <w:r>
              <w:t>кроссвордов,</w:t>
            </w:r>
          </w:p>
        </w:tc>
      </w:tr>
      <w:tr w:rsidR="00F34D05" w14:paraId="1222D4AD" w14:textId="77777777">
        <w:trPr>
          <w:trHeight w:val="293"/>
        </w:trPr>
        <w:tc>
          <w:tcPr>
            <w:tcW w:w="475" w:type="dxa"/>
            <w:tcBorders>
              <w:top w:val="nil"/>
              <w:bottom w:val="nil"/>
            </w:tcBorders>
          </w:tcPr>
          <w:p w14:paraId="541058D5" w14:textId="77777777" w:rsidR="00F34D05" w:rsidRDefault="00F34D05">
            <w:pPr>
              <w:pStyle w:val="TableParagraph"/>
            </w:pPr>
          </w:p>
        </w:tc>
        <w:tc>
          <w:tcPr>
            <w:tcW w:w="1784" w:type="dxa"/>
            <w:tcBorders>
              <w:top w:val="nil"/>
              <w:bottom w:val="nil"/>
            </w:tcBorders>
          </w:tcPr>
          <w:p w14:paraId="122CD1C0" w14:textId="77777777" w:rsidR="00F34D05" w:rsidRDefault="00F34D05">
            <w:pPr>
              <w:pStyle w:val="TableParagraph"/>
            </w:pPr>
          </w:p>
        </w:tc>
        <w:tc>
          <w:tcPr>
            <w:tcW w:w="2413" w:type="dxa"/>
            <w:tcBorders>
              <w:top w:val="nil"/>
              <w:bottom w:val="nil"/>
            </w:tcBorders>
          </w:tcPr>
          <w:p w14:paraId="5C777B94" w14:textId="77777777" w:rsidR="00F34D05" w:rsidRDefault="009F2150">
            <w:pPr>
              <w:pStyle w:val="TableParagraph"/>
              <w:spacing w:before="18"/>
              <w:ind w:left="114"/>
              <w:rPr>
                <w:b/>
                <w:i/>
              </w:rPr>
            </w:pPr>
            <w:r>
              <w:rPr>
                <w:b/>
                <w:i/>
              </w:rPr>
              <w:t>лексическая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работа –</w:t>
            </w:r>
          </w:p>
        </w:tc>
        <w:tc>
          <w:tcPr>
            <w:tcW w:w="2216" w:type="dxa"/>
            <w:tcBorders>
              <w:top w:val="nil"/>
              <w:bottom w:val="nil"/>
            </w:tcBorders>
          </w:tcPr>
          <w:p w14:paraId="6ECCCBE2" w14:textId="77777777" w:rsidR="00F34D05" w:rsidRDefault="009F2150">
            <w:pPr>
              <w:pStyle w:val="TableParagraph"/>
              <w:spacing w:before="13"/>
              <w:ind w:left="114"/>
            </w:pPr>
            <w:r>
              <w:t>индивидуальное.</w:t>
            </w:r>
          </w:p>
        </w:tc>
        <w:tc>
          <w:tcPr>
            <w:tcW w:w="2115" w:type="dxa"/>
            <w:tcBorders>
              <w:top w:val="nil"/>
              <w:bottom w:val="nil"/>
            </w:tcBorders>
          </w:tcPr>
          <w:p w14:paraId="41B68541" w14:textId="77777777" w:rsidR="00F34D05" w:rsidRDefault="009F2150">
            <w:pPr>
              <w:pStyle w:val="TableParagraph"/>
              <w:spacing w:before="10"/>
              <w:ind w:left="114"/>
            </w:pPr>
            <w:r>
              <w:t>загадок;</w:t>
            </w:r>
          </w:p>
        </w:tc>
      </w:tr>
      <w:tr w:rsidR="00F34D05" w14:paraId="14F7D2CD" w14:textId="77777777">
        <w:trPr>
          <w:trHeight w:val="284"/>
        </w:trPr>
        <w:tc>
          <w:tcPr>
            <w:tcW w:w="475" w:type="dxa"/>
            <w:tcBorders>
              <w:top w:val="nil"/>
              <w:bottom w:val="nil"/>
            </w:tcBorders>
          </w:tcPr>
          <w:p w14:paraId="5D459DF4" w14:textId="77777777" w:rsidR="00F34D05" w:rsidRDefault="00F34D05">
            <w:pPr>
              <w:pStyle w:val="TableParagraph"/>
              <w:rPr>
                <w:sz w:val="20"/>
              </w:rPr>
            </w:pPr>
          </w:p>
        </w:tc>
        <w:tc>
          <w:tcPr>
            <w:tcW w:w="1784" w:type="dxa"/>
            <w:tcBorders>
              <w:top w:val="nil"/>
              <w:bottom w:val="nil"/>
            </w:tcBorders>
          </w:tcPr>
          <w:p w14:paraId="52C980D1" w14:textId="77777777" w:rsidR="00F34D05" w:rsidRDefault="00F34D05">
            <w:pPr>
              <w:pStyle w:val="TableParagraph"/>
              <w:rPr>
                <w:sz w:val="20"/>
              </w:rPr>
            </w:pPr>
          </w:p>
        </w:tc>
        <w:tc>
          <w:tcPr>
            <w:tcW w:w="2413" w:type="dxa"/>
            <w:tcBorders>
              <w:top w:val="nil"/>
              <w:bottom w:val="nil"/>
            </w:tcBorders>
          </w:tcPr>
          <w:p w14:paraId="175FB057" w14:textId="77777777" w:rsidR="00F34D05" w:rsidRDefault="009F2150">
            <w:pPr>
              <w:pStyle w:val="TableParagraph"/>
              <w:spacing w:before="14" w:line="250" w:lineRule="exact"/>
              <w:ind w:left="114"/>
              <w:rPr>
                <w:b/>
                <w:i/>
              </w:rPr>
            </w:pPr>
            <w:r>
              <w:rPr>
                <w:b/>
                <w:i/>
              </w:rPr>
              <w:t>значения</w:t>
            </w:r>
            <w:r>
              <w:rPr>
                <w:b/>
                <w:i/>
                <w:spacing w:val="-8"/>
              </w:rPr>
              <w:t xml:space="preserve"> </w:t>
            </w:r>
            <w:r>
              <w:rPr>
                <w:b/>
                <w:i/>
              </w:rPr>
              <w:t>нового</w:t>
            </w:r>
          </w:p>
        </w:tc>
        <w:tc>
          <w:tcPr>
            <w:tcW w:w="2216" w:type="dxa"/>
            <w:tcBorders>
              <w:top w:val="nil"/>
              <w:bottom w:val="nil"/>
            </w:tcBorders>
          </w:tcPr>
          <w:p w14:paraId="4CFCA7FC" w14:textId="77777777" w:rsidR="00F34D05" w:rsidRDefault="00F34D05">
            <w:pPr>
              <w:pStyle w:val="TableParagraph"/>
              <w:rPr>
                <w:sz w:val="20"/>
              </w:rPr>
            </w:pPr>
          </w:p>
        </w:tc>
        <w:tc>
          <w:tcPr>
            <w:tcW w:w="2115" w:type="dxa"/>
            <w:tcBorders>
              <w:top w:val="nil"/>
              <w:bottom w:val="nil"/>
            </w:tcBorders>
          </w:tcPr>
          <w:p w14:paraId="13C55919" w14:textId="77777777" w:rsidR="00F34D05" w:rsidRDefault="00F34D05">
            <w:pPr>
              <w:pStyle w:val="TableParagraph"/>
              <w:rPr>
                <w:sz w:val="20"/>
              </w:rPr>
            </w:pPr>
          </w:p>
        </w:tc>
      </w:tr>
      <w:tr w:rsidR="00F34D05" w14:paraId="3C162A9D" w14:textId="77777777">
        <w:trPr>
          <w:trHeight w:val="574"/>
        </w:trPr>
        <w:tc>
          <w:tcPr>
            <w:tcW w:w="475" w:type="dxa"/>
            <w:tcBorders>
              <w:top w:val="nil"/>
              <w:bottom w:val="nil"/>
            </w:tcBorders>
          </w:tcPr>
          <w:p w14:paraId="025EB73A" w14:textId="77777777" w:rsidR="00F34D05" w:rsidRDefault="00F34D05">
            <w:pPr>
              <w:pStyle w:val="TableParagraph"/>
            </w:pPr>
          </w:p>
        </w:tc>
        <w:tc>
          <w:tcPr>
            <w:tcW w:w="1784" w:type="dxa"/>
            <w:tcBorders>
              <w:top w:val="nil"/>
              <w:bottom w:val="nil"/>
            </w:tcBorders>
          </w:tcPr>
          <w:p w14:paraId="06A7DAC1" w14:textId="77777777" w:rsidR="00F34D05" w:rsidRDefault="00F34D05">
            <w:pPr>
              <w:pStyle w:val="TableParagraph"/>
            </w:pPr>
          </w:p>
        </w:tc>
        <w:tc>
          <w:tcPr>
            <w:tcW w:w="2413" w:type="dxa"/>
            <w:tcBorders>
              <w:top w:val="nil"/>
              <w:bottom w:val="nil"/>
            </w:tcBorders>
          </w:tcPr>
          <w:p w14:paraId="707FD7CF" w14:textId="77777777" w:rsidR="00F34D05" w:rsidRDefault="009F2150">
            <w:pPr>
              <w:pStyle w:val="TableParagraph"/>
              <w:spacing w:before="20"/>
              <w:ind w:left="114"/>
              <w:rPr>
                <w:b/>
                <w:i/>
              </w:rPr>
            </w:pPr>
            <w:r>
              <w:rPr>
                <w:b/>
                <w:i/>
              </w:rPr>
              <w:t>слова.</w:t>
            </w:r>
          </w:p>
          <w:p w14:paraId="73870BC9" w14:textId="77777777" w:rsidR="00F34D05" w:rsidRDefault="009F2150">
            <w:pPr>
              <w:pStyle w:val="TableParagraph"/>
              <w:spacing w:before="25"/>
              <w:ind w:left="114"/>
            </w:pPr>
            <w:r>
              <w:t>Учитель</w:t>
            </w:r>
            <w:r>
              <w:rPr>
                <w:spacing w:val="-2"/>
              </w:rPr>
              <w:t xml:space="preserve"> </w:t>
            </w:r>
            <w:r>
              <w:t>организует</w:t>
            </w:r>
          </w:p>
        </w:tc>
        <w:tc>
          <w:tcPr>
            <w:tcW w:w="2216" w:type="dxa"/>
            <w:tcBorders>
              <w:top w:val="nil"/>
              <w:bottom w:val="nil"/>
            </w:tcBorders>
          </w:tcPr>
          <w:p w14:paraId="1EDC08CB" w14:textId="77777777" w:rsidR="00F34D05" w:rsidRDefault="00F34D05">
            <w:pPr>
              <w:pStyle w:val="TableParagraph"/>
            </w:pPr>
          </w:p>
        </w:tc>
        <w:tc>
          <w:tcPr>
            <w:tcW w:w="2115" w:type="dxa"/>
            <w:tcBorders>
              <w:top w:val="nil"/>
              <w:bottom w:val="nil"/>
            </w:tcBorders>
          </w:tcPr>
          <w:p w14:paraId="7A4A2770" w14:textId="77777777" w:rsidR="00F34D05" w:rsidRDefault="009F2150">
            <w:pPr>
              <w:pStyle w:val="TableParagraph"/>
              <w:spacing w:before="8"/>
              <w:ind w:left="114"/>
            </w:pPr>
            <w:r>
              <w:t>танцевальный</w:t>
            </w:r>
          </w:p>
          <w:p w14:paraId="09D7EFC6" w14:textId="77777777" w:rsidR="00F34D05" w:rsidRDefault="009F2150">
            <w:pPr>
              <w:pStyle w:val="TableParagraph"/>
              <w:spacing w:before="37"/>
              <w:ind w:left="114"/>
            </w:pPr>
            <w:proofErr w:type="spellStart"/>
            <w:r>
              <w:t>флешмоб</w:t>
            </w:r>
            <w:proofErr w:type="spellEnd"/>
            <w:r>
              <w:t>.</w:t>
            </w:r>
          </w:p>
        </w:tc>
      </w:tr>
      <w:tr w:rsidR="00F34D05" w14:paraId="228F4436" w14:textId="77777777">
        <w:trPr>
          <w:trHeight w:val="291"/>
        </w:trPr>
        <w:tc>
          <w:tcPr>
            <w:tcW w:w="475" w:type="dxa"/>
            <w:tcBorders>
              <w:top w:val="nil"/>
              <w:bottom w:val="nil"/>
            </w:tcBorders>
          </w:tcPr>
          <w:p w14:paraId="396D9EE7" w14:textId="77777777" w:rsidR="00F34D05" w:rsidRDefault="00F34D05">
            <w:pPr>
              <w:pStyle w:val="TableParagraph"/>
              <w:rPr>
                <w:sz w:val="20"/>
              </w:rPr>
            </w:pPr>
          </w:p>
        </w:tc>
        <w:tc>
          <w:tcPr>
            <w:tcW w:w="1784" w:type="dxa"/>
            <w:tcBorders>
              <w:top w:val="nil"/>
              <w:bottom w:val="nil"/>
            </w:tcBorders>
          </w:tcPr>
          <w:p w14:paraId="3D75E3E7" w14:textId="77777777" w:rsidR="00F34D05" w:rsidRDefault="00F34D05">
            <w:pPr>
              <w:pStyle w:val="TableParagraph"/>
              <w:rPr>
                <w:sz w:val="20"/>
              </w:rPr>
            </w:pPr>
          </w:p>
        </w:tc>
        <w:tc>
          <w:tcPr>
            <w:tcW w:w="2413" w:type="dxa"/>
            <w:tcBorders>
              <w:top w:val="nil"/>
              <w:bottom w:val="nil"/>
            </w:tcBorders>
          </w:tcPr>
          <w:p w14:paraId="6EB4E28B" w14:textId="77777777" w:rsidR="00F34D05" w:rsidRDefault="009F2150">
            <w:pPr>
              <w:pStyle w:val="TableParagraph"/>
              <w:spacing w:before="14"/>
              <w:ind w:left="114"/>
            </w:pPr>
            <w:r>
              <w:t>обсуждение</w:t>
            </w:r>
            <w:r>
              <w:rPr>
                <w:spacing w:val="-3"/>
              </w:rPr>
              <w:t xml:space="preserve"> </w:t>
            </w:r>
            <w:r>
              <w:t>вопроса:</w:t>
            </w:r>
          </w:p>
        </w:tc>
        <w:tc>
          <w:tcPr>
            <w:tcW w:w="2216" w:type="dxa"/>
            <w:tcBorders>
              <w:top w:val="nil"/>
              <w:bottom w:val="nil"/>
            </w:tcBorders>
          </w:tcPr>
          <w:p w14:paraId="2C63CF3B" w14:textId="77777777" w:rsidR="00F34D05" w:rsidRDefault="00F34D05">
            <w:pPr>
              <w:pStyle w:val="TableParagraph"/>
              <w:rPr>
                <w:sz w:val="20"/>
              </w:rPr>
            </w:pPr>
          </w:p>
        </w:tc>
        <w:tc>
          <w:tcPr>
            <w:tcW w:w="2115" w:type="dxa"/>
            <w:tcBorders>
              <w:top w:val="nil"/>
              <w:bottom w:val="nil"/>
            </w:tcBorders>
          </w:tcPr>
          <w:p w14:paraId="0C11D118" w14:textId="77777777" w:rsidR="00F34D05" w:rsidRDefault="00F34D05">
            <w:pPr>
              <w:pStyle w:val="TableParagraph"/>
              <w:rPr>
                <w:sz w:val="20"/>
              </w:rPr>
            </w:pPr>
          </w:p>
        </w:tc>
      </w:tr>
      <w:tr w:rsidR="00F34D05" w14:paraId="262C94D6" w14:textId="77777777">
        <w:trPr>
          <w:trHeight w:val="291"/>
        </w:trPr>
        <w:tc>
          <w:tcPr>
            <w:tcW w:w="475" w:type="dxa"/>
            <w:tcBorders>
              <w:top w:val="nil"/>
              <w:bottom w:val="nil"/>
            </w:tcBorders>
          </w:tcPr>
          <w:p w14:paraId="6D3891D3" w14:textId="77777777" w:rsidR="00F34D05" w:rsidRDefault="00F34D05">
            <w:pPr>
              <w:pStyle w:val="TableParagraph"/>
              <w:rPr>
                <w:sz w:val="20"/>
              </w:rPr>
            </w:pPr>
          </w:p>
        </w:tc>
        <w:tc>
          <w:tcPr>
            <w:tcW w:w="1784" w:type="dxa"/>
            <w:tcBorders>
              <w:top w:val="nil"/>
              <w:bottom w:val="nil"/>
            </w:tcBorders>
          </w:tcPr>
          <w:p w14:paraId="2E3F2D0F" w14:textId="77777777" w:rsidR="00F34D05" w:rsidRDefault="00F34D05">
            <w:pPr>
              <w:pStyle w:val="TableParagraph"/>
              <w:rPr>
                <w:sz w:val="20"/>
              </w:rPr>
            </w:pPr>
          </w:p>
        </w:tc>
        <w:tc>
          <w:tcPr>
            <w:tcW w:w="2413" w:type="dxa"/>
            <w:tcBorders>
              <w:top w:val="nil"/>
              <w:bottom w:val="nil"/>
            </w:tcBorders>
          </w:tcPr>
          <w:p w14:paraId="48B07762" w14:textId="77777777" w:rsidR="00F34D05" w:rsidRDefault="009F2150">
            <w:pPr>
              <w:pStyle w:val="TableParagraph"/>
              <w:spacing w:before="15"/>
              <w:ind w:left="114"/>
            </w:pPr>
            <w:r>
              <w:t>как называют тех,</w:t>
            </w:r>
            <w:r>
              <w:rPr>
                <w:spacing w:val="-1"/>
              </w:rPr>
              <w:t xml:space="preserve"> </w:t>
            </w:r>
            <w:r>
              <w:t>кто</w:t>
            </w:r>
          </w:p>
        </w:tc>
        <w:tc>
          <w:tcPr>
            <w:tcW w:w="2216" w:type="dxa"/>
            <w:tcBorders>
              <w:top w:val="nil"/>
              <w:bottom w:val="nil"/>
            </w:tcBorders>
          </w:tcPr>
          <w:p w14:paraId="34E0C9C3" w14:textId="77777777" w:rsidR="00F34D05" w:rsidRDefault="00F34D05">
            <w:pPr>
              <w:pStyle w:val="TableParagraph"/>
              <w:rPr>
                <w:sz w:val="20"/>
              </w:rPr>
            </w:pPr>
          </w:p>
        </w:tc>
        <w:tc>
          <w:tcPr>
            <w:tcW w:w="2115" w:type="dxa"/>
            <w:tcBorders>
              <w:top w:val="nil"/>
              <w:bottom w:val="nil"/>
            </w:tcBorders>
          </w:tcPr>
          <w:p w14:paraId="2EA90B8B" w14:textId="77777777" w:rsidR="00F34D05" w:rsidRDefault="00F34D05">
            <w:pPr>
              <w:pStyle w:val="TableParagraph"/>
              <w:rPr>
                <w:sz w:val="20"/>
              </w:rPr>
            </w:pPr>
          </w:p>
        </w:tc>
      </w:tr>
      <w:tr w:rsidR="00F34D05" w14:paraId="7F78CD06" w14:textId="77777777">
        <w:trPr>
          <w:trHeight w:val="290"/>
        </w:trPr>
        <w:tc>
          <w:tcPr>
            <w:tcW w:w="475" w:type="dxa"/>
            <w:tcBorders>
              <w:top w:val="nil"/>
              <w:bottom w:val="nil"/>
            </w:tcBorders>
          </w:tcPr>
          <w:p w14:paraId="17569835" w14:textId="77777777" w:rsidR="00F34D05" w:rsidRDefault="00F34D05">
            <w:pPr>
              <w:pStyle w:val="TableParagraph"/>
              <w:rPr>
                <w:sz w:val="20"/>
              </w:rPr>
            </w:pPr>
          </w:p>
        </w:tc>
        <w:tc>
          <w:tcPr>
            <w:tcW w:w="1784" w:type="dxa"/>
            <w:tcBorders>
              <w:top w:val="nil"/>
              <w:bottom w:val="nil"/>
            </w:tcBorders>
          </w:tcPr>
          <w:p w14:paraId="7019E126" w14:textId="77777777" w:rsidR="00F34D05" w:rsidRDefault="00F34D05">
            <w:pPr>
              <w:pStyle w:val="TableParagraph"/>
              <w:rPr>
                <w:sz w:val="20"/>
              </w:rPr>
            </w:pPr>
          </w:p>
        </w:tc>
        <w:tc>
          <w:tcPr>
            <w:tcW w:w="2413" w:type="dxa"/>
            <w:tcBorders>
              <w:top w:val="nil"/>
              <w:bottom w:val="nil"/>
            </w:tcBorders>
          </w:tcPr>
          <w:p w14:paraId="2BDF5BFA" w14:textId="77777777" w:rsidR="00F34D05" w:rsidRDefault="009F2150">
            <w:pPr>
              <w:pStyle w:val="TableParagraph"/>
              <w:spacing w:before="14"/>
              <w:ind w:left="114"/>
            </w:pPr>
            <w:r>
              <w:t>много</w:t>
            </w:r>
            <w:r>
              <w:rPr>
                <w:spacing w:val="-1"/>
              </w:rPr>
              <w:t xml:space="preserve"> </w:t>
            </w:r>
            <w:r>
              <w:t>знает,</w:t>
            </w:r>
            <w:r>
              <w:rPr>
                <w:spacing w:val="-1"/>
              </w:rPr>
              <w:t xml:space="preserve"> </w:t>
            </w:r>
            <w:r>
              <w:t>тех,</w:t>
            </w:r>
            <w:r>
              <w:rPr>
                <w:spacing w:val="-1"/>
              </w:rPr>
              <w:t xml:space="preserve"> </w:t>
            </w:r>
            <w:r>
              <w:t>кто</w:t>
            </w:r>
          </w:p>
        </w:tc>
        <w:tc>
          <w:tcPr>
            <w:tcW w:w="2216" w:type="dxa"/>
            <w:tcBorders>
              <w:top w:val="nil"/>
              <w:bottom w:val="nil"/>
            </w:tcBorders>
          </w:tcPr>
          <w:p w14:paraId="32D85253" w14:textId="77777777" w:rsidR="00F34D05" w:rsidRDefault="00F34D05">
            <w:pPr>
              <w:pStyle w:val="TableParagraph"/>
              <w:rPr>
                <w:sz w:val="20"/>
              </w:rPr>
            </w:pPr>
          </w:p>
        </w:tc>
        <w:tc>
          <w:tcPr>
            <w:tcW w:w="2115" w:type="dxa"/>
            <w:tcBorders>
              <w:top w:val="nil"/>
              <w:bottom w:val="nil"/>
            </w:tcBorders>
          </w:tcPr>
          <w:p w14:paraId="2FDAFF16" w14:textId="77777777" w:rsidR="00F34D05" w:rsidRDefault="00F34D05">
            <w:pPr>
              <w:pStyle w:val="TableParagraph"/>
              <w:rPr>
                <w:sz w:val="20"/>
              </w:rPr>
            </w:pPr>
          </w:p>
        </w:tc>
      </w:tr>
      <w:tr w:rsidR="00F34D05" w14:paraId="4E434C4E" w14:textId="77777777">
        <w:trPr>
          <w:trHeight w:val="290"/>
        </w:trPr>
        <w:tc>
          <w:tcPr>
            <w:tcW w:w="475" w:type="dxa"/>
            <w:tcBorders>
              <w:top w:val="nil"/>
              <w:bottom w:val="nil"/>
            </w:tcBorders>
          </w:tcPr>
          <w:p w14:paraId="585E5DCF" w14:textId="77777777" w:rsidR="00F34D05" w:rsidRDefault="00F34D05">
            <w:pPr>
              <w:pStyle w:val="TableParagraph"/>
              <w:rPr>
                <w:sz w:val="20"/>
              </w:rPr>
            </w:pPr>
          </w:p>
        </w:tc>
        <w:tc>
          <w:tcPr>
            <w:tcW w:w="1784" w:type="dxa"/>
            <w:tcBorders>
              <w:top w:val="nil"/>
              <w:bottom w:val="nil"/>
            </w:tcBorders>
          </w:tcPr>
          <w:p w14:paraId="3741A724" w14:textId="77777777" w:rsidR="00F34D05" w:rsidRDefault="00F34D05">
            <w:pPr>
              <w:pStyle w:val="TableParagraph"/>
              <w:rPr>
                <w:sz w:val="20"/>
              </w:rPr>
            </w:pPr>
          </w:p>
        </w:tc>
        <w:tc>
          <w:tcPr>
            <w:tcW w:w="2413" w:type="dxa"/>
            <w:tcBorders>
              <w:top w:val="nil"/>
              <w:bottom w:val="nil"/>
            </w:tcBorders>
          </w:tcPr>
          <w:p w14:paraId="6CB5DADB" w14:textId="77777777" w:rsidR="00F34D05" w:rsidRDefault="009F2150">
            <w:pPr>
              <w:pStyle w:val="TableParagraph"/>
              <w:spacing w:before="14"/>
              <w:ind w:left="114"/>
            </w:pPr>
            <w:r>
              <w:t>обладает</w:t>
            </w:r>
            <w:r>
              <w:rPr>
                <w:spacing w:val="-1"/>
              </w:rPr>
              <w:t xml:space="preserve"> </w:t>
            </w:r>
            <w:r>
              <w:t>большими</w:t>
            </w:r>
          </w:p>
        </w:tc>
        <w:tc>
          <w:tcPr>
            <w:tcW w:w="2216" w:type="dxa"/>
            <w:tcBorders>
              <w:top w:val="nil"/>
              <w:bottom w:val="nil"/>
            </w:tcBorders>
          </w:tcPr>
          <w:p w14:paraId="1799E80A" w14:textId="77777777" w:rsidR="00F34D05" w:rsidRDefault="00F34D05">
            <w:pPr>
              <w:pStyle w:val="TableParagraph"/>
              <w:rPr>
                <w:sz w:val="20"/>
              </w:rPr>
            </w:pPr>
          </w:p>
        </w:tc>
        <w:tc>
          <w:tcPr>
            <w:tcW w:w="2115" w:type="dxa"/>
            <w:tcBorders>
              <w:top w:val="nil"/>
              <w:bottom w:val="nil"/>
            </w:tcBorders>
          </w:tcPr>
          <w:p w14:paraId="06679171" w14:textId="77777777" w:rsidR="00F34D05" w:rsidRDefault="00F34D05">
            <w:pPr>
              <w:pStyle w:val="TableParagraph"/>
              <w:rPr>
                <w:sz w:val="20"/>
              </w:rPr>
            </w:pPr>
          </w:p>
        </w:tc>
      </w:tr>
      <w:tr w:rsidR="00F34D05" w14:paraId="27F09FAE" w14:textId="77777777">
        <w:trPr>
          <w:trHeight w:val="291"/>
        </w:trPr>
        <w:tc>
          <w:tcPr>
            <w:tcW w:w="475" w:type="dxa"/>
            <w:tcBorders>
              <w:top w:val="nil"/>
              <w:bottom w:val="nil"/>
            </w:tcBorders>
          </w:tcPr>
          <w:p w14:paraId="06D32548" w14:textId="77777777" w:rsidR="00F34D05" w:rsidRDefault="00F34D05">
            <w:pPr>
              <w:pStyle w:val="TableParagraph"/>
              <w:rPr>
                <w:sz w:val="20"/>
              </w:rPr>
            </w:pPr>
          </w:p>
        </w:tc>
        <w:tc>
          <w:tcPr>
            <w:tcW w:w="1784" w:type="dxa"/>
            <w:tcBorders>
              <w:top w:val="nil"/>
              <w:bottom w:val="nil"/>
            </w:tcBorders>
          </w:tcPr>
          <w:p w14:paraId="6D49DF92" w14:textId="77777777" w:rsidR="00F34D05" w:rsidRDefault="00F34D05">
            <w:pPr>
              <w:pStyle w:val="TableParagraph"/>
              <w:rPr>
                <w:sz w:val="20"/>
              </w:rPr>
            </w:pPr>
          </w:p>
        </w:tc>
        <w:tc>
          <w:tcPr>
            <w:tcW w:w="2413" w:type="dxa"/>
            <w:tcBorders>
              <w:top w:val="nil"/>
              <w:bottom w:val="nil"/>
            </w:tcBorders>
          </w:tcPr>
          <w:p w14:paraId="4612C885" w14:textId="77777777" w:rsidR="00F34D05" w:rsidRDefault="009F2150">
            <w:pPr>
              <w:pStyle w:val="TableParagraph"/>
              <w:spacing w:before="14"/>
              <w:ind w:left="114"/>
            </w:pPr>
            <w:r>
              <w:t>знаниями?</w:t>
            </w:r>
          </w:p>
        </w:tc>
        <w:tc>
          <w:tcPr>
            <w:tcW w:w="2216" w:type="dxa"/>
            <w:tcBorders>
              <w:top w:val="nil"/>
              <w:bottom w:val="nil"/>
            </w:tcBorders>
          </w:tcPr>
          <w:p w14:paraId="59A3601F" w14:textId="77777777" w:rsidR="00F34D05" w:rsidRDefault="00F34D05">
            <w:pPr>
              <w:pStyle w:val="TableParagraph"/>
              <w:rPr>
                <w:sz w:val="20"/>
              </w:rPr>
            </w:pPr>
          </w:p>
        </w:tc>
        <w:tc>
          <w:tcPr>
            <w:tcW w:w="2115" w:type="dxa"/>
            <w:tcBorders>
              <w:top w:val="nil"/>
              <w:bottom w:val="nil"/>
            </w:tcBorders>
          </w:tcPr>
          <w:p w14:paraId="6BAB5BE0" w14:textId="77777777" w:rsidR="00F34D05" w:rsidRDefault="00F34D05">
            <w:pPr>
              <w:pStyle w:val="TableParagraph"/>
              <w:rPr>
                <w:sz w:val="20"/>
              </w:rPr>
            </w:pPr>
          </w:p>
        </w:tc>
      </w:tr>
      <w:tr w:rsidR="00F34D05" w14:paraId="751C37D3" w14:textId="77777777">
        <w:trPr>
          <w:trHeight w:val="291"/>
        </w:trPr>
        <w:tc>
          <w:tcPr>
            <w:tcW w:w="475" w:type="dxa"/>
            <w:tcBorders>
              <w:top w:val="nil"/>
              <w:bottom w:val="nil"/>
            </w:tcBorders>
          </w:tcPr>
          <w:p w14:paraId="552AA110" w14:textId="77777777" w:rsidR="00F34D05" w:rsidRDefault="00F34D05">
            <w:pPr>
              <w:pStyle w:val="TableParagraph"/>
              <w:rPr>
                <w:sz w:val="20"/>
              </w:rPr>
            </w:pPr>
          </w:p>
        </w:tc>
        <w:tc>
          <w:tcPr>
            <w:tcW w:w="1784" w:type="dxa"/>
            <w:tcBorders>
              <w:top w:val="nil"/>
              <w:bottom w:val="nil"/>
            </w:tcBorders>
          </w:tcPr>
          <w:p w14:paraId="5F71CE42" w14:textId="77777777" w:rsidR="00F34D05" w:rsidRDefault="00F34D05">
            <w:pPr>
              <w:pStyle w:val="TableParagraph"/>
              <w:rPr>
                <w:sz w:val="20"/>
              </w:rPr>
            </w:pPr>
          </w:p>
        </w:tc>
        <w:tc>
          <w:tcPr>
            <w:tcW w:w="2413" w:type="dxa"/>
            <w:tcBorders>
              <w:top w:val="nil"/>
              <w:bottom w:val="nil"/>
            </w:tcBorders>
          </w:tcPr>
          <w:p w14:paraId="2C02A5F3" w14:textId="77777777" w:rsidR="00F34D05" w:rsidRDefault="009F2150">
            <w:pPr>
              <w:pStyle w:val="TableParagraph"/>
              <w:spacing w:before="15"/>
              <w:ind w:left="114"/>
            </w:pPr>
            <w:r>
              <w:t>Для</w:t>
            </w:r>
            <w:r>
              <w:rPr>
                <w:spacing w:val="-2"/>
              </w:rPr>
              <w:t xml:space="preserve"> </w:t>
            </w:r>
            <w:r>
              <w:t>достижения</w:t>
            </w:r>
            <w:r>
              <w:rPr>
                <w:spacing w:val="-2"/>
              </w:rPr>
              <w:t xml:space="preserve"> </w:t>
            </w:r>
            <w:r>
              <w:t>цели</w:t>
            </w:r>
          </w:p>
        </w:tc>
        <w:tc>
          <w:tcPr>
            <w:tcW w:w="2216" w:type="dxa"/>
            <w:tcBorders>
              <w:top w:val="nil"/>
              <w:bottom w:val="nil"/>
            </w:tcBorders>
          </w:tcPr>
          <w:p w14:paraId="7CA52B4C" w14:textId="77777777" w:rsidR="00F34D05" w:rsidRDefault="00F34D05">
            <w:pPr>
              <w:pStyle w:val="TableParagraph"/>
              <w:rPr>
                <w:sz w:val="20"/>
              </w:rPr>
            </w:pPr>
          </w:p>
        </w:tc>
        <w:tc>
          <w:tcPr>
            <w:tcW w:w="2115" w:type="dxa"/>
            <w:tcBorders>
              <w:top w:val="nil"/>
              <w:bottom w:val="nil"/>
            </w:tcBorders>
          </w:tcPr>
          <w:p w14:paraId="677B0283" w14:textId="77777777" w:rsidR="00F34D05" w:rsidRDefault="00F34D05">
            <w:pPr>
              <w:pStyle w:val="TableParagraph"/>
              <w:rPr>
                <w:sz w:val="20"/>
              </w:rPr>
            </w:pPr>
          </w:p>
        </w:tc>
      </w:tr>
      <w:tr w:rsidR="00F34D05" w14:paraId="60FD53AB" w14:textId="77777777">
        <w:trPr>
          <w:trHeight w:val="291"/>
        </w:trPr>
        <w:tc>
          <w:tcPr>
            <w:tcW w:w="475" w:type="dxa"/>
            <w:tcBorders>
              <w:top w:val="nil"/>
              <w:bottom w:val="nil"/>
            </w:tcBorders>
          </w:tcPr>
          <w:p w14:paraId="56968A7E" w14:textId="77777777" w:rsidR="00F34D05" w:rsidRDefault="00F34D05">
            <w:pPr>
              <w:pStyle w:val="TableParagraph"/>
              <w:rPr>
                <w:sz w:val="20"/>
              </w:rPr>
            </w:pPr>
          </w:p>
        </w:tc>
        <w:tc>
          <w:tcPr>
            <w:tcW w:w="1784" w:type="dxa"/>
            <w:tcBorders>
              <w:top w:val="nil"/>
              <w:bottom w:val="nil"/>
            </w:tcBorders>
          </w:tcPr>
          <w:p w14:paraId="684BF2E4" w14:textId="77777777" w:rsidR="00F34D05" w:rsidRDefault="00F34D05">
            <w:pPr>
              <w:pStyle w:val="TableParagraph"/>
              <w:rPr>
                <w:sz w:val="20"/>
              </w:rPr>
            </w:pPr>
          </w:p>
        </w:tc>
        <w:tc>
          <w:tcPr>
            <w:tcW w:w="2413" w:type="dxa"/>
            <w:tcBorders>
              <w:top w:val="nil"/>
              <w:bottom w:val="nil"/>
            </w:tcBorders>
          </w:tcPr>
          <w:p w14:paraId="44B1FCFA" w14:textId="77777777" w:rsidR="00F34D05" w:rsidRDefault="009F2150">
            <w:pPr>
              <w:pStyle w:val="TableParagraph"/>
              <w:spacing w:before="14"/>
              <w:ind w:left="114"/>
            </w:pPr>
            <w:r>
              <w:t>занятия</w:t>
            </w:r>
            <w:r>
              <w:rPr>
                <w:spacing w:val="-3"/>
              </w:rPr>
              <w:t xml:space="preserve"> </w:t>
            </w:r>
            <w:r>
              <w:t>использует</w:t>
            </w:r>
          </w:p>
        </w:tc>
        <w:tc>
          <w:tcPr>
            <w:tcW w:w="2216" w:type="dxa"/>
            <w:tcBorders>
              <w:top w:val="nil"/>
              <w:bottom w:val="nil"/>
            </w:tcBorders>
          </w:tcPr>
          <w:p w14:paraId="7B42EF17" w14:textId="77777777" w:rsidR="00F34D05" w:rsidRDefault="00F34D05">
            <w:pPr>
              <w:pStyle w:val="TableParagraph"/>
              <w:rPr>
                <w:sz w:val="20"/>
              </w:rPr>
            </w:pPr>
          </w:p>
        </w:tc>
        <w:tc>
          <w:tcPr>
            <w:tcW w:w="2115" w:type="dxa"/>
            <w:tcBorders>
              <w:top w:val="nil"/>
              <w:bottom w:val="nil"/>
            </w:tcBorders>
          </w:tcPr>
          <w:p w14:paraId="51DB3140" w14:textId="77777777" w:rsidR="00F34D05" w:rsidRDefault="00F34D05">
            <w:pPr>
              <w:pStyle w:val="TableParagraph"/>
              <w:rPr>
                <w:sz w:val="20"/>
              </w:rPr>
            </w:pPr>
          </w:p>
        </w:tc>
      </w:tr>
      <w:tr w:rsidR="00F34D05" w14:paraId="7798452D" w14:textId="77777777">
        <w:trPr>
          <w:trHeight w:val="291"/>
        </w:trPr>
        <w:tc>
          <w:tcPr>
            <w:tcW w:w="475" w:type="dxa"/>
            <w:tcBorders>
              <w:top w:val="nil"/>
              <w:bottom w:val="nil"/>
            </w:tcBorders>
          </w:tcPr>
          <w:p w14:paraId="717FA4C7" w14:textId="77777777" w:rsidR="00F34D05" w:rsidRDefault="00F34D05">
            <w:pPr>
              <w:pStyle w:val="TableParagraph"/>
              <w:rPr>
                <w:sz w:val="20"/>
              </w:rPr>
            </w:pPr>
          </w:p>
        </w:tc>
        <w:tc>
          <w:tcPr>
            <w:tcW w:w="1784" w:type="dxa"/>
            <w:tcBorders>
              <w:top w:val="nil"/>
              <w:bottom w:val="nil"/>
            </w:tcBorders>
          </w:tcPr>
          <w:p w14:paraId="48E16871" w14:textId="77777777" w:rsidR="00F34D05" w:rsidRDefault="00F34D05">
            <w:pPr>
              <w:pStyle w:val="TableParagraph"/>
              <w:rPr>
                <w:sz w:val="20"/>
              </w:rPr>
            </w:pPr>
          </w:p>
        </w:tc>
        <w:tc>
          <w:tcPr>
            <w:tcW w:w="2413" w:type="dxa"/>
            <w:tcBorders>
              <w:top w:val="nil"/>
              <w:bottom w:val="nil"/>
            </w:tcBorders>
          </w:tcPr>
          <w:p w14:paraId="0A70A486" w14:textId="77777777" w:rsidR="00F34D05" w:rsidRDefault="009F2150">
            <w:pPr>
              <w:pStyle w:val="TableParagraph"/>
              <w:spacing w:before="15"/>
              <w:ind w:left="114"/>
            </w:pPr>
            <w:r>
              <w:t>игровое</w:t>
            </w:r>
          </w:p>
        </w:tc>
        <w:tc>
          <w:tcPr>
            <w:tcW w:w="2216" w:type="dxa"/>
            <w:tcBorders>
              <w:top w:val="nil"/>
              <w:bottom w:val="nil"/>
            </w:tcBorders>
          </w:tcPr>
          <w:p w14:paraId="1E646A9E" w14:textId="77777777" w:rsidR="00F34D05" w:rsidRDefault="00F34D05">
            <w:pPr>
              <w:pStyle w:val="TableParagraph"/>
              <w:rPr>
                <w:sz w:val="20"/>
              </w:rPr>
            </w:pPr>
          </w:p>
        </w:tc>
        <w:tc>
          <w:tcPr>
            <w:tcW w:w="2115" w:type="dxa"/>
            <w:tcBorders>
              <w:top w:val="nil"/>
              <w:bottom w:val="nil"/>
            </w:tcBorders>
          </w:tcPr>
          <w:p w14:paraId="0D5B033F" w14:textId="77777777" w:rsidR="00F34D05" w:rsidRDefault="00F34D05">
            <w:pPr>
              <w:pStyle w:val="TableParagraph"/>
              <w:rPr>
                <w:sz w:val="20"/>
              </w:rPr>
            </w:pPr>
          </w:p>
        </w:tc>
      </w:tr>
      <w:tr w:rsidR="00F34D05" w14:paraId="7F7C8FED" w14:textId="77777777">
        <w:trPr>
          <w:trHeight w:val="291"/>
        </w:trPr>
        <w:tc>
          <w:tcPr>
            <w:tcW w:w="475" w:type="dxa"/>
            <w:tcBorders>
              <w:top w:val="nil"/>
              <w:bottom w:val="nil"/>
            </w:tcBorders>
          </w:tcPr>
          <w:p w14:paraId="27A2BF84" w14:textId="77777777" w:rsidR="00F34D05" w:rsidRDefault="00F34D05">
            <w:pPr>
              <w:pStyle w:val="TableParagraph"/>
              <w:rPr>
                <w:sz w:val="20"/>
              </w:rPr>
            </w:pPr>
          </w:p>
        </w:tc>
        <w:tc>
          <w:tcPr>
            <w:tcW w:w="1784" w:type="dxa"/>
            <w:tcBorders>
              <w:top w:val="nil"/>
              <w:bottom w:val="nil"/>
            </w:tcBorders>
          </w:tcPr>
          <w:p w14:paraId="299A01A6" w14:textId="77777777" w:rsidR="00F34D05" w:rsidRDefault="00F34D05">
            <w:pPr>
              <w:pStyle w:val="TableParagraph"/>
              <w:rPr>
                <w:sz w:val="20"/>
              </w:rPr>
            </w:pPr>
          </w:p>
        </w:tc>
        <w:tc>
          <w:tcPr>
            <w:tcW w:w="2413" w:type="dxa"/>
            <w:tcBorders>
              <w:top w:val="nil"/>
              <w:bottom w:val="nil"/>
            </w:tcBorders>
          </w:tcPr>
          <w:p w14:paraId="143DF6DA" w14:textId="77777777" w:rsidR="00F34D05" w:rsidRDefault="009F2150">
            <w:pPr>
              <w:pStyle w:val="TableParagraph"/>
              <w:spacing w:before="14"/>
              <w:ind w:left="114"/>
            </w:pPr>
            <w:r>
              <w:t>взаимодействие</w:t>
            </w:r>
            <w:r>
              <w:rPr>
                <w:spacing w:val="-4"/>
              </w:rPr>
              <w:t xml:space="preserve"> </w:t>
            </w:r>
            <w:r>
              <w:t>с</w:t>
            </w:r>
          </w:p>
        </w:tc>
        <w:tc>
          <w:tcPr>
            <w:tcW w:w="2216" w:type="dxa"/>
            <w:tcBorders>
              <w:top w:val="nil"/>
              <w:bottom w:val="nil"/>
            </w:tcBorders>
          </w:tcPr>
          <w:p w14:paraId="2833CFDB" w14:textId="77777777" w:rsidR="00F34D05" w:rsidRDefault="00F34D05">
            <w:pPr>
              <w:pStyle w:val="TableParagraph"/>
              <w:rPr>
                <w:sz w:val="20"/>
              </w:rPr>
            </w:pPr>
          </w:p>
        </w:tc>
        <w:tc>
          <w:tcPr>
            <w:tcW w:w="2115" w:type="dxa"/>
            <w:tcBorders>
              <w:top w:val="nil"/>
              <w:bottom w:val="nil"/>
            </w:tcBorders>
          </w:tcPr>
          <w:p w14:paraId="66B9C30C" w14:textId="77777777" w:rsidR="00F34D05" w:rsidRDefault="00F34D05">
            <w:pPr>
              <w:pStyle w:val="TableParagraph"/>
              <w:rPr>
                <w:sz w:val="20"/>
              </w:rPr>
            </w:pPr>
          </w:p>
        </w:tc>
      </w:tr>
      <w:tr w:rsidR="00F34D05" w14:paraId="03042CA0" w14:textId="77777777">
        <w:trPr>
          <w:trHeight w:val="316"/>
        </w:trPr>
        <w:tc>
          <w:tcPr>
            <w:tcW w:w="475" w:type="dxa"/>
            <w:tcBorders>
              <w:top w:val="nil"/>
            </w:tcBorders>
          </w:tcPr>
          <w:p w14:paraId="68AA7EDE" w14:textId="77777777" w:rsidR="00F34D05" w:rsidRDefault="00F34D05">
            <w:pPr>
              <w:pStyle w:val="TableParagraph"/>
            </w:pPr>
          </w:p>
        </w:tc>
        <w:tc>
          <w:tcPr>
            <w:tcW w:w="1784" w:type="dxa"/>
            <w:tcBorders>
              <w:top w:val="nil"/>
            </w:tcBorders>
          </w:tcPr>
          <w:p w14:paraId="6FD1E994" w14:textId="77777777" w:rsidR="00F34D05" w:rsidRDefault="00F34D05">
            <w:pPr>
              <w:pStyle w:val="TableParagraph"/>
            </w:pPr>
          </w:p>
        </w:tc>
        <w:tc>
          <w:tcPr>
            <w:tcW w:w="2413" w:type="dxa"/>
            <w:tcBorders>
              <w:top w:val="nil"/>
            </w:tcBorders>
          </w:tcPr>
          <w:p w14:paraId="62FAD849" w14:textId="77777777" w:rsidR="00F34D05" w:rsidRDefault="009F2150">
            <w:pPr>
              <w:pStyle w:val="TableParagraph"/>
              <w:spacing w:before="15"/>
              <w:ind w:left="114"/>
            </w:pPr>
            <w:proofErr w:type="spellStart"/>
            <w:r>
              <w:t>мультгероями</w:t>
            </w:r>
            <w:proofErr w:type="spellEnd"/>
            <w:r>
              <w:t>.</w:t>
            </w:r>
          </w:p>
        </w:tc>
        <w:tc>
          <w:tcPr>
            <w:tcW w:w="2216" w:type="dxa"/>
            <w:tcBorders>
              <w:top w:val="nil"/>
            </w:tcBorders>
          </w:tcPr>
          <w:p w14:paraId="4C485CBC" w14:textId="77777777" w:rsidR="00F34D05" w:rsidRDefault="00F34D05">
            <w:pPr>
              <w:pStyle w:val="TableParagraph"/>
            </w:pPr>
          </w:p>
        </w:tc>
        <w:tc>
          <w:tcPr>
            <w:tcW w:w="2115" w:type="dxa"/>
            <w:tcBorders>
              <w:top w:val="nil"/>
            </w:tcBorders>
          </w:tcPr>
          <w:p w14:paraId="0F1A6793" w14:textId="77777777" w:rsidR="00F34D05" w:rsidRDefault="00F34D05">
            <w:pPr>
              <w:pStyle w:val="TableParagraph"/>
            </w:pPr>
          </w:p>
        </w:tc>
      </w:tr>
      <w:tr w:rsidR="00F34D05" w14:paraId="29BD1112" w14:textId="77777777">
        <w:trPr>
          <w:trHeight w:val="1744"/>
        </w:trPr>
        <w:tc>
          <w:tcPr>
            <w:tcW w:w="475" w:type="dxa"/>
          </w:tcPr>
          <w:p w14:paraId="5230AEC5" w14:textId="77777777" w:rsidR="00F34D05" w:rsidRDefault="009F2150">
            <w:pPr>
              <w:pStyle w:val="TableParagraph"/>
              <w:spacing w:line="244" w:lineRule="exact"/>
              <w:ind w:left="194"/>
            </w:pPr>
            <w:r>
              <w:t>2</w:t>
            </w:r>
          </w:p>
        </w:tc>
        <w:tc>
          <w:tcPr>
            <w:tcW w:w="1784" w:type="dxa"/>
          </w:tcPr>
          <w:p w14:paraId="30ADA1B3" w14:textId="77777777" w:rsidR="00F34D05" w:rsidRDefault="009F2150">
            <w:pPr>
              <w:pStyle w:val="TableParagraph"/>
              <w:spacing w:line="276" w:lineRule="auto"/>
              <w:ind w:left="547" w:right="358" w:hanging="154"/>
              <w:rPr>
                <w:b/>
              </w:rPr>
            </w:pPr>
            <w:r>
              <w:rPr>
                <w:b/>
              </w:rPr>
              <w:t>«Эрудит –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это …»</w:t>
            </w:r>
          </w:p>
        </w:tc>
        <w:tc>
          <w:tcPr>
            <w:tcW w:w="2413" w:type="dxa"/>
          </w:tcPr>
          <w:p w14:paraId="10210A40" w14:textId="77777777" w:rsidR="00F34D05" w:rsidRDefault="009F2150">
            <w:pPr>
              <w:pStyle w:val="TableParagraph"/>
              <w:spacing w:line="276" w:lineRule="auto"/>
              <w:ind w:left="114" w:right="205"/>
              <w:rPr>
                <w:b/>
                <w:i/>
              </w:rPr>
            </w:pPr>
            <w:r>
              <w:rPr>
                <w:b/>
                <w:i/>
              </w:rPr>
              <w:t>Совместно с детьми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обсуждают</w:t>
            </w:r>
            <w:r>
              <w:rPr>
                <w:b/>
                <w:i/>
                <w:spacing w:val="5"/>
              </w:rPr>
              <w:t xml:space="preserve"> </w:t>
            </w:r>
            <w:r>
              <w:rPr>
                <w:b/>
                <w:i/>
              </w:rPr>
              <w:t>и</w:t>
            </w:r>
          </w:p>
          <w:p w14:paraId="5E92F1E5" w14:textId="77777777" w:rsidR="00F34D05" w:rsidRDefault="009F2150">
            <w:pPr>
              <w:pStyle w:val="TableParagraph"/>
              <w:spacing w:line="276" w:lineRule="auto"/>
              <w:ind w:left="114" w:right="96"/>
              <w:rPr>
                <w:b/>
                <w:i/>
              </w:rPr>
            </w:pPr>
            <w:r>
              <w:rPr>
                <w:b/>
                <w:i/>
              </w:rPr>
              <w:t>фиксируют качества,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необходимые для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того,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чтобы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стать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и</w:t>
            </w:r>
          </w:p>
          <w:p w14:paraId="4656C452" w14:textId="77777777" w:rsidR="00F34D05" w:rsidRDefault="009F2150">
            <w:pPr>
              <w:pStyle w:val="TableParagraph"/>
              <w:ind w:left="114"/>
              <w:rPr>
                <w:b/>
                <w:i/>
              </w:rPr>
            </w:pPr>
            <w:r>
              <w:rPr>
                <w:b/>
                <w:i/>
              </w:rPr>
              <w:t>быть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</w:rPr>
              <w:t>эрудитом.</w:t>
            </w:r>
          </w:p>
        </w:tc>
        <w:tc>
          <w:tcPr>
            <w:tcW w:w="2216" w:type="dxa"/>
          </w:tcPr>
          <w:p w14:paraId="09B6475F" w14:textId="77777777" w:rsidR="00F34D05" w:rsidRDefault="009F2150">
            <w:pPr>
              <w:pStyle w:val="TableParagraph"/>
              <w:spacing w:line="276" w:lineRule="auto"/>
              <w:ind w:left="114" w:right="134"/>
            </w:pPr>
            <w:r>
              <w:t>Познавательная,</w:t>
            </w:r>
            <w:r>
              <w:rPr>
                <w:spacing w:val="1"/>
              </w:rPr>
              <w:t xml:space="preserve"> </w:t>
            </w:r>
            <w:r>
              <w:t>игровая, проблемно-</w:t>
            </w:r>
            <w:r>
              <w:rPr>
                <w:spacing w:val="-52"/>
              </w:rPr>
              <w:t xml:space="preserve"> </w:t>
            </w:r>
            <w:r>
              <w:t>ценностное</w:t>
            </w:r>
          </w:p>
          <w:p w14:paraId="30DCC93A" w14:textId="77777777" w:rsidR="00F34D05" w:rsidRDefault="009F2150">
            <w:pPr>
              <w:pStyle w:val="TableParagraph"/>
              <w:spacing w:line="252" w:lineRule="exact"/>
              <w:ind w:left="114"/>
            </w:pPr>
            <w:r>
              <w:t>общение.</w:t>
            </w:r>
          </w:p>
          <w:p w14:paraId="21207503" w14:textId="77777777" w:rsidR="00F34D05" w:rsidRDefault="009F2150">
            <w:pPr>
              <w:pStyle w:val="TableParagraph"/>
              <w:spacing w:line="290" w:lineRule="atLeast"/>
              <w:ind w:left="114" w:right="368"/>
            </w:pPr>
            <w:r>
              <w:t>Взаимодействие –</w:t>
            </w:r>
            <w:r>
              <w:rPr>
                <w:spacing w:val="-52"/>
              </w:rPr>
              <w:t xml:space="preserve"> </w:t>
            </w:r>
            <w:r>
              <w:t>групповое,</w:t>
            </w:r>
          </w:p>
        </w:tc>
        <w:tc>
          <w:tcPr>
            <w:tcW w:w="2115" w:type="dxa"/>
          </w:tcPr>
          <w:p w14:paraId="7535BDBE" w14:textId="77777777" w:rsidR="00F34D05" w:rsidRDefault="009F2150">
            <w:pPr>
              <w:pStyle w:val="TableParagraph"/>
              <w:spacing w:line="552" w:lineRule="auto"/>
              <w:ind w:left="114" w:right="401"/>
            </w:pPr>
            <w:r>
              <w:t>диалог с детьми;</w:t>
            </w:r>
            <w:r>
              <w:rPr>
                <w:spacing w:val="-52"/>
              </w:rPr>
              <w:t xml:space="preserve"> </w:t>
            </w:r>
            <w:r>
              <w:t>работа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парах;</w:t>
            </w:r>
          </w:p>
        </w:tc>
      </w:tr>
    </w:tbl>
    <w:p w14:paraId="55449A82" w14:textId="77777777" w:rsidR="00F34D05" w:rsidRDefault="00F34D05">
      <w:pPr>
        <w:spacing w:line="552" w:lineRule="auto"/>
        <w:sectPr w:rsidR="00F34D05">
          <w:pgSz w:w="11920" w:h="16850"/>
          <w:pgMar w:top="1600" w:right="0" w:bottom="1140" w:left="1220" w:header="0" w:footer="944" w:gutter="0"/>
          <w:cols w:space="720"/>
        </w:sect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5"/>
        <w:gridCol w:w="1784"/>
        <w:gridCol w:w="2413"/>
        <w:gridCol w:w="2216"/>
        <w:gridCol w:w="2115"/>
      </w:tblGrid>
      <w:tr w:rsidR="00F34D05" w14:paraId="6EBDF623" w14:textId="77777777">
        <w:trPr>
          <w:trHeight w:val="2908"/>
        </w:trPr>
        <w:tc>
          <w:tcPr>
            <w:tcW w:w="475" w:type="dxa"/>
          </w:tcPr>
          <w:p w14:paraId="43E84531" w14:textId="77777777" w:rsidR="00F34D05" w:rsidRDefault="00F34D05">
            <w:pPr>
              <w:pStyle w:val="TableParagraph"/>
            </w:pPr>
          </w:p>
        </w:tc>
        <w:tc>
          <w:tcPr>
            <w:tcW w:w="1784" w:type="dxa"/>
          </w:tcPr>
          <w:p w14:paraId="40B34C15" w14:textId="77777777" w:rsidR="00F34D05" w:rsidRDefault="00F34D05">
            <w:pPr>
              <w:pStyle w:val="TableParagraph"/>
            </w:pPr>
          </w:p>
        </w:tc>
        <w:tc>
          <w:tcPr>
            <w:tcW w:w="2413" w:type="dxa"/>
          </w:tcPr>
          <w:p w14:paraId="397A8EF5" w14:textId="77777777" w:rsidR="00F34D05" w:rsidRDefault="00F34D05">
            <w:pPr>
              <w:pStyle w:val="TableParagraph"/>
              <w:spacing w:before="1"/>
              <w:rPr>
                <w:b/>
                <w:sz w:val="24"/>
              </w:rPr>
            </w:pPr>
          </w:p>
          <w:p w14:paraId="2DCB11DD" w14:textId="77777777" w:rsidR="00F34D05" w:rsidRDefault="009F2150">
            <w:pPr>
              <w:pStyle w:val="TableParagraph"/>
              <w:spacing w:line="278" w:lineRule="auto"/>
              <w:ind w:left="114" w:right="659"/>
            </w:pPr>
            <w:r>
              <w:rPr>
                <w:spacing w:val="-1"/>
              </w:rPr>
              <w:t>Через групповую</w:t>
            </w:r>
            <w:r>
              <w:rPr>
                <w:spacing w:val="-52"/>
              </w:rPr>
              <w:t xml:space="preserve"> </w:t>
            </w:r>
            <w:r>
              <w:t>работу</w:t>
            </w:r>
            <w:r>
              <w:rPr>
                <w:spacing w:val="-5"/>
              </w:rPr>
              <w:t xml:space="preserve"> </w:t>
            </w:r>
            <w:r>
              <w:t>учатся</w:t>
            </w:r>
          </w:p>
          <w:p w14:paraId="6279225A" w14:textId="77777777" w:rsidR="00F34D05" w:rsidRDefault="009F2150">
            <w:pPr>
              <w:pStyle w:val="TableParagraph"/>
              <w:spacing w:line="278" w:lineRule="auto"/>
              <w:ind w:left="114" w:right="189"/>
            </w:pPr>
            <w:r>
              <w:t>рассуждать и слушать</w:t>
            </w:r>
            <w:r>
              <w:rPr>
                <w:spacing w:val="-52"/>
              </w:rPr>
              <w:t xml:space="preserve"> </w:t>
            </w:r>
            <w:r>
              <w:t>другого, работать</w:t>
            </w:r>
          </w:p>
          <w:p w14:paraId="5C27B315" w14:textId="77777777" w:rsidR="00F34D05" w:rsidRDefault="009F2150">
            <w:pPr>
              <w:pStyle w:val="TableParagraph"/>
              <w:spacing w:line="252" w:lineRule="exact"/>
              <w:ind w:left="114"/>
            </w:pPr>
            <w:r>
              <w:t>вместе,</w:t>
            </w:r>
            <w:r>
              <w:rPr>
                <w:spacing w:val="-6"/>
              </w:rPr>
              <w:t xml:space="preserve"> </w:t>
            </w:r>
            <w:r>
              <w:t>ценить</w:t>
            </w:r>
            <w:r>
              <w:rPr>
                <w:spacing w:val="-4"/>
              </w:rPr>
              <w:t xml:space="preserve"> </w:t>
            </w:r>
            <w:r>
              <w:t>знания.</w:t>
            </w:r>
          </w:p>
          <w:p w14:paraId="7A0E050B" w14:textId="77777777" w:rsidR="00F34D05" w:rsidRDefault="00F34D05">
            <w:pPr>
              <w:pStyle w:val="TableParagraph"/>
              <w:spacing w:before="11"/>
              <w:rPr>
                <w:b/>
                <w:sz w:val="27"/>
              </w:rPr>
            </w:pPr>
          </w:p>
          <w:p w14:paraId="06E45DBA" w14:textId="77777777" w:rsidR="00F34D05" w:rsidRDefault="009F2150">
            <w:pPr>
              <w:pStyle w:val="TableParagraph"/>
              <w:spacing w:line="276" w:lineRule="auto"/>
              <w:ind w:left="114" w:right="250"/>
            </w:pPr>
            <w:r>
              <w:t>*Работа с конвертом-</w:t>
            </w:r>
            <w:r>
              <w:rPr>
                <w:spacing w:val="-52"/>
              </w:rPr>
              <w:t xml:space="preserve"> </w:t>
            </w:r>
            <w:r>
              <w:t>копилкой</w:t>
            </w:r>
            <w:r>
              <w:rPr>
                <w:spacing w:val="-3"/>
              </w:rPr>
              <w:t xml:space="preserve"> </w:t>
            </w:r>
            <w:r>
              <w:t>трека</w:t>
            </w:r>
          </w:p>
          <w:p w14:paraId="01EC5D40" w14:textId="77777777" w:rsidR="00F34D05" w:rsidRDefault="009F2150">
            <w:pPr>
              <w:pStyle w:val="TableParagraph"/>
              <w:spacing w:before="4"/>
              <w:ind w:left="114"/>
            </w:pPr>
            <w:r>
              <w:t>«Орлёнок</w:t>
            </w:r>
            <w:r>
              <w:rPr>
                <w:spacing w:val="-4"/>
              </w:rPr>
              <w:t xml:space="preserve"> </w:t>
            </w:r>
            <w:r>
              <w:t>–</w:t>
            </w:r>
            <w:r>
              <w:rPr>
                <w:spacing w:val="-5"/>
              </w:rPr>
              <w:t xml:space="preserve"> </w:t>
            </w:r>
            <w:r>
              <w:t>Эрудит».</w:t>
            </w:r>
          </w:p>
        </w:tc>
        <w:tc>
          <w:tcPr>
            <w:tcW w:w="2216" w:type="dxa"/>
          </w:tcPr>
          <w:p w14:paraId="63C207F6" w14:textId="77777777" w:rsidR="00F34D05" w:rsidRDefault="009F2150">
            <w:pPr>
              <w:pStyle w:val="TableParagraph"/>
              <w:spacing w:line="276" w:lineRule="auto"/>
              <w:ind w:left="114" w:right="475"/>
            </w:pPr>
            <w:r>
              <w:t>фронтальное,</w:t>
            </w:r>
            <w:r>
              <w:rPr>
                <w:spacing w:val="1"/>
              </w:rPr>
              <w:t xml:space="preserve"> </w:t>
            </w:r>
            <w:r>
              <w:t>индивидуальное.</w:t>
            </w:r>
          </w:p>
        </w:tc>
        <w:tc>
          <w:tcPr>
            <w:tcW w:w="2115" w:type="dxa"/>
          </w:tcPr>
          <w:p w14:paraId="25B84C8D" w14:textId="77777777" w:rsidR="00F34D05" w:rsidRDefault="009F2150">
            <w:pPr>
              <w:pStyle w:val="TableParagraph"/>
              <w:spacing w:line="245" w:lineRule="exact"/>
              <w:ind w:left="114"/>
            </w:pPr>
            <w:r>
              <w:t>высказывание</w:t>
            </w:r>
          </w:p>
          <w:p w14:paraId="2A5D8215" w14:textId="77777777" w:rsidR="00F34D05" w:rsidRDefault="009F2150">
            <w:pPr>
              <w:pStyle w:val="TableParagraph"/>
              <w:spacing w:before="32" w:line="280" w:lineRule="auto"/>
              <w:ind w:left="114" w:right="129"/>
            </w:pPr>
            <w:r>
              <w:t>детьми своей точки</w:t>
            </w:r>
            <w:r>
              <w:rPr>
                <w:spacing w:val="-52"/>
              </w:rPr>
              <w:t xml:space="preserve"> </w:t>
            </w:r>
            <w:r>
              <w:t>зрения;</w:t>
            </w:r>
          </w:p>
          <w:p w14:paraId="605436B2" w14:textId="77777777" w:rsidR="00F34D05" w:rsidRDefault="00F34D05">
            <w:pPr>
              <w:pStyle w:val="TableParagraph"/>
              <w:spacing w:before="6"/>
              <w:rPr>
                <w:b/>
                <w:sz w:val="24"/>
              </w:rPr>
            </w:pPr>
          </w:p>
          <w:p w14:paraId="19C3270E" w14:textId="77777777" w:rsidR="00F34D05" w:rsidRDefault="009F2150">
            <w:pPr>
              <w:pStyle w:val="TableParagraph"/>
              <w:spacing w:line="276" w:lineRule="auto"/>
              <w:ind w:left="114" w:right="257"/>
            </w:pPr>
            <w:r>
              <w:t>логические и</w:t>
            </w:r>
            <w:r>
              <w:rPr>
                <w:spacing w:val="1"/>
              </w:rPr>
              <w:t xml:space="preserve"> </w:t>
            </w:r>
            <w:r>
              <w:t>интеллектуальные</w:t>
            </w:r>
            <w:r>
              <w:rPr>
                <w:spacing w:val="-52"/>
              </w:rPr>
              <w:t xml:space="preserve"> </w:t>
            </w:r>
            <w:r>
              <w:t>игры-минутки.</w:t>
            </w:r>
          </w:p>
        </w:tc>
      </w:tr>
      <w:tr w:rsidR="00F34D05" w14:paraId="47488B69" w14:textId="77777777">
        <w:trPr>
          <w:trHeight w:val="4075"/>
        </w:trPr>
        <w:tc>
          <w:tcPr>
            <w:tcW w:w="475" w:type="dxa"/>
          </w:tcPr>
          <w:p w14:paraId="08988372" w14:textId="77777777" w:rsidR="00F34D05" w:rsidRDefault="009F2150">
            <w:pPr>
              <w:pStyle w:val="TableParagraph"/>
              <w:spacing w:line="247" w:lineRule="exact"/>
              <w:ind w:left="33"/>
              <w:jc w:val="center"/>
            </w:pPr>
            <w:r>
              <w:t>3</w:t>
            </w:r>
          </w:p>
        </w:tc>
        <w:tc>
          <w:tcPr>
            <w:tcW w:w="1784" w:type="dxa"/>
          </w:tcPr>
          <w:p w14:paraId="5DF76116" w14:textId="77777777" w:rsidR="00F34D05" w:rsidRDefault="009F2150">
            <w:pPr>
              <w:pStyle w:val="TableParagraph"/>
              <w:spacing w:line="252" w:lineRule="exact"/>
              <w:ind w:left="271"/>
              <w:rPr>
                <w:b/>
              </w:rPr>
            </w:pPr>
            <w:r>
              <w:rPr>
                <w:b/>
              </w:rPr>
              <w:t>«Всезнайка»</w:t>
            </w:r>
          </w:p>
        </w:tc>
        <w:tc>
          <w:tcPr>
            <w:tcW w:w="2413" w:type="dxa"/>
          </w:tcPr>
          <w:p w14:paraId="76547D6E" w14:textId="77777777" w:rsidR="00F34D05" w:rsidRDefault="009F2150">
            <w:pPr>
              <w:pStyle w:val="TableParagraph"/>
              <w:spacing w:line="276" w:lineRule="auto"/>
              <w:ind w:left="114" w:right="231"/>
              <w:rPr>
                <w:b/>
                <w:i/>
              </w:rPr>
            </w:pPr>
            <w:r>
              <w:rPr>
                <w:b/>
                <w:i/>
              </w:rPr>
              <w:t>Учимся узнавать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главные качества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эрудита, осознавать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ценность</w:t>
            </w:r>
          </w:p>
          <w:p w14:paraId="225CC924" w14:textId="77777777" w:rsidR="00F34D05" w:rsidRDefault="009F2150">
            <w:pPr>
              <w:pStyle w:val="TableParagraph"/>
              <w:spacing w:line="278" w:lineRule="auto"/>
              <w:ind w:left="114" w:right="204"/>
              <w:rPr>
                <w:b/>
                <w:i/>
              </w:rPr>
            </w:pPr>
            <w:r>
              <w:rPr>
                <w:b/>
                <w:i/>
              </w:rPr>
              <w:t>умственного труда в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жизни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человека</w:t>
            </w:r>
          </w:p>
          <w:p w14:paraId="5C9D3E5F" w14:textId="77777777" w:rsidR="00F34D05" w:rsidRDefault="00F34D05">
            <w:pPr>
              <w:pStyle w:val="TableParagraph"/>
              <w:spacing w:before="9"/>
              <w:rPr>
                <w:b/>
                <w:sz w:val="23"/>
              </w:rPr>
            </w:pPr>
          </w:p>
          <w:p w14:paraId="176EA99E" w14:textId="77777777" w:rsidR="00F34D05" w:rsidRDefault="009F2150">
            <w:pPr>
              <w:pStyle w:val="TableParagraph"/>
              <w:spacing w:line="276" w:lineRule="auto"/>
              <w:ind w:left="114" w:right="1127"/>
            </w:pPr>
            <w:r>
              <w:t>Определяем</w:t>
            </w:r>
            <w:r>
              <w:rPr>
                <w:spacing w:val="-52"/>
              </w:rPr>
              <w:t xml:space="preserve"> </w:t>
            </w:r>
            <w:r>
              <w:t>значимость</w:t>
            </w:r>
          </w:p>
          <w:p w14:paraId="0B6DC37B" w14:textId="77777777" w:rsidR="00F34D05" w:rsidRDefault="009F2150">
            <w:pPr>
              <w:pStyle w:val="TableParagraph"/>
              <w:spacing w:line="252" w:lineRule="exact"/>
              <w:ind w:left="114"/>
            </w:pPr>
            <w:r>
              <w:t>совместной</w:t>
            </w:r>
            <w:r>
              <w:rPr>
                <w:spacing w:val="-3"/>
              </w:rPr>
              <w:t xml:space="preserve"> </w:t>
            </w:r>
            <w:r>
              <w:t>работы.</w:t>
            </w:r>
          </w:p>
          <w:p w14:paraId="0CF0F830" w14:textId="77777777" w:rsidR="00F34D05" w:rsidRDefault="00F34D05">
            <w:pPr>
              <w:pStyle w:val="TableParagraph"/>
              <w:spacing w:before="9"/>
              <w:rPr>
                <w:b/>
                <w:sz w:val="28"/>
              </w:rPr>
            </w:pPr>
          </w:p>
          <w:p w14:paraId="136E0D40" w14:textId="77777777" w:rsidR="00F34D05" w:rsidRDefault="009F2150">
            <w:pPr>
              <w:pStyle w:val="TableParagraph"/>
              <w:spacing w:line="276" w:lineRule="auto"/>
              <w:ind w:left="114" w:right="250"/>
            </w:pPr>
            <w:r>
              <w:t>*Работа с конвертом-</w:t>
            </w:r>
            <w:r>
              <w:rPr>
                <w:spacing w:val="-52"/>
              </w:rPr>
              <w:t xml:space="preserve"> </w:t>
            </w:r>
            <w:r>
              <w:t>копилкой</w:t>
            </w:r>
            <w:r>
              <w:rPr>
                <w:spacing w:val="-3"/>
              </w:rPr>
              <w:t xml:space="preserve"> </w:t>
            </w:r>
            <w:r>
              <w:t>трека</w:t>
            </w:r>
          </w:p>
          <w:p w14:paraId="7FFF127C" w14:textId="77777777" w:rsidR="00F34D05" w:rsidRDefault="009F2150">
            <w:pPr>
              <w:pStyle w:val="TableParagraph"/>
              <w:spacing w:before="1"/>
              <w:ind w:left="114"/>
            </w:pPr>
            <w:r>
              <w:t>«Орлёнок</w:t>
            </w:r>
            <w:r>
              <w:rPr>
                <w:spacing w:val="-4"/>
              </w:rPr>
              <w:t xml:space="preserve"> </w:t>
            </w:r>
            <w:r>
              <w:t>–</w:t>
            </w:r>
            <w:r>
              <w:rPr>
                <w:spacing w:val="-5"/>
              </w:rPr>
              <w:t xml:space="preserve"> </w:t>
            </w:r>
            <w:r>
              <w:t>Эрудит».</w:t>
            </w:r>
          </w:p>
        </w:tc>
        <w:tc>
          <w:tcPr>
            <w:tcW w:w="2216" w:type="dxa"/>
          </w:tcPr>
          <w:p w14:paraId="77750EC3" w14:textId="77777777" w:rsidR="00F34D05" w:rsidRDefault="009F2150">
            <w:pPr>
              <w:pStyle w:val="TableParagraph"/>
              <w:spacing w:line="276" w:lineRule="auto"/>
              <w:ind w:left="114" w:right="134"/>
            </w:pPr>
            <w:r>
              <w:t>Познавательная,</w:t>
            </w:r>
            <w:r>
              <w:rPr>
                <w:spacing w:val="1"/>
              </w:rPr>
              <w:t xml:space="preserve"> </w:t>
            </w:r>
            <w:r>
              <w:t>игровая, проблемно-</w:t>
            </w:r>
            <w:r>
              <w:rPr>
                <w:spacing w:val="-52"/>
              </w:rPr>
              <w:t xml:space="preserve"> </w:t>
            </w:r>
            <w:r>
              <w:t>ценностное</w:t>
            </w:r>
          </w:p>
          <w:p w14:paraId="60C44872" w14:textId="77777777" w:rsidR="00F34D05" w:rsidRDefault="009F2150">
            <w:pPr>
              <w:pStyle w:val="TableParagraph"/>
              <w:spacing w:line="251" w:lineRule="exact"/>
              <w:ind w:left="114"/>
            </w:pPr>
            <w:r>
              <w:t>общение.</w:t>
            </w:r>
          </w:p>
          <w:p w14:paraId="651C361F" w14:textId="77777777" w:rsidR="00F34D05" w:rsidRDefault="009F2150">
            <w:pPr>
              <w:pStyle w:val="TableParagraph"/>
              <w:spacing w:before="27" w:line="276" w:lineRule="auto"/>
              <w:ind w:left="114" w:right="368"/>
            </w:pPr>
            <w:r>
              <w:t>Взаимодействие –</w:t>
            </w:r>
            <w:r>
              <w:rPr>
                <w:spacing w:val="-52"/>
              </w:rPr>
              <w:t xml:space="preserve"> </w:t>
            </w:r>
            <w:r>
              <w:t>групповое,</w:t>
            </w:r>
            <w:r>
              <w:rPr>
                <w:spacing w:val="1"/>
              </w:rPr>
              <w:t xml:space="preserve"> </w:t>
            </w:r>
            <w:r>
              <w:t>фронтальное,</w:t>
            </w:r>
          </w:p>
          <w:p w14:paraId="06553502" w14:textId="77777777" w:rsidR="00F34D05" w:rsidRDefault="009F2150">
            <w:pPr>
              <w:pStyle w:val="TableParagraph"/>
              <w:ind w:left="114"/>
            </w:pPr>
            <w:r>
              <w:t>индивидуальное.</w:t>
            </w:r>
          </w:p>
        </w:tc>
        <w:tc>
          <w:tcPr>
            <w:tcW w:w="2115" w:type="dxa"/>
          </w:tcPr>
          <w:p w14:paraId="0DDF36DE" w14:textId="77777777" w:rsidR="00F34D05" w:rsidRDefault="009F2150">
            <w:pPr>
              <w:pStyle w:val="TableParagraph"/>
              <w:spacing w:line="276" w:lineRule="auto"/>
              <w:ind w:left="114" w:right="892"/>
            </w:pPr>
            <w:r>
              <w:t>повторение</w:t>
            </w:r>
            <w:r>
              <w:rPr>
                <w:spacing w:val="-52"/>
              </w:rPr>
              <w:t xml:space="preserve"> </w:t>
            </w:r>
            <w:r>
              <w:t>материала</w:t>
            </w:r>
          </w:p>
        </w:tc>
      </w:tr>
      <w:tr w:rsidR="00F34D05" w14:paraId="319B753C" w14:textId="77777777">
        <w:trPr>
          <w:trHeight w:val="2906"/>
        </w:trPr>
        <w:tc>
          <w:tcPr>
            <w:tcW w:w="475" w:type="dxa"/>
          </w:tcPr>
          <w:p w14:paraId="45190DCA" w14:textId="77777777" w:rsidR="00F34D05" w:rsidRDefault="009F2150">
            <w:pPr>
              <w:pStyle w:val="TableParagraph"/>
              <w:spacing w:line="244" w:lineRule="exact"/>
              <w:ind w:left="33"/>
              <w:jc w:val="center"/>
            </w:pPr>
            <w:r>
              <w:t>4</w:t>
            </w:r>
          </w:p>
        </w:tc>
        <w:tc>
          <w:tcPr>
            <w:tcW w:w="1784" w:type="dxa"/>
          </w:tcPr>
          <w:p w14:paraId="6D32E5A2" w14:textId="77777777" w:rsidR="00F34D05" w:rsidRDefault="009F2150">
            <w:pPr>
              <w:pStyle w:val="TableParagraph"/>
              <w:spacing w:line="276" w:lineRule="auto"/>
              <w:ind w:left="283" w:right="261" w:firstLine="2"/>
              <w:jc w:val="center"/>
              <w:rPr>
                <w:b/>
              </w:rPr>
            </w:pPr>
            <w:r>
              <w:rPr>
                <w:b/>
              </w:rPr>
              <w:t>«Встреча с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интересным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эрудитом –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книгой»</w:t>
            </w:r>
          </w:p>
        </w:tc>
        <w:tc>
          <w:tcPr>
            <w:tcW w:w="2413" w:type="dxa"/>
          </w:tcPr>
          <w:p w14:paraId="54A05D3B" w14:textId="77777777" w:rsidR="00F34D05" w:rsidRDefault="009F2150">
            <w:pPr>
              <w:pStyle w:val="TableParagraph"/>
              <w:spacing w:line="276" w:lineRule="auto"/>
              <w:ind w:left="114" w:right="190"/>
            </w:pPr>
            <w:r>
              <w:t>Выход в библиотеку</w:t>
            </w:r>
            <w:r>
              <w:rPr>
                <w:spacing w:val="1"/>
              </w:rPr>
              <w:t xml:space="preserve"> </w:t>
            </w:r>
            <w:r>
              <w:rPr>
                <w:i/>
              </w:rPr>
              <w:t>(районная, школьная),</w:t>
            </w:r>
            <w:r>
              <w:rPr>
                <w:i/>
                <w:spacing w:val="-52"/>
              </w:rPr>
              <w:t xml:space="preserve"> </w:t>
            </w:r>
            <w:r>
              <w:t>совместно с</w:t>
            </w:r>
          </w:p>
          <w:p w14:paraId="27257122" w14:textId="77777777" w:rsidR="00F34D05" w:rsidRDefault="009F2150">
            <w:pPr>
              <w:pStyle w:val="TableParagraph"/>
              <w:spacing w:line="276" w:lineRule="auto"/>
              <w:ind w:left="114" w:right="110"/>
            </w:pPr>
            <w:r>
              <w:t>библиотекарем</w:t>
            </w:r>
            <w:r>
              <w:rPr>
                <w:spacing w:val="1"/>
              </w:rPr>
              <w:t xml:space="preserve"> </w:t>
            </w:r>
            <w:r>
              <w:t>знакомство с детскими</w:t>
            </w:r>
            <w:r>
              <w:rPr>
                <w:spacing w:val="-52"/>
              </w:rPr>
              <w:t xml:space="preserve"> </w:t>
            </w:r>
            <w:r>
              <w:t>энциклопедиями</w:t>
            </w:r>
            <w:r>
              <w:rPr>
                <w:spacing w:val="-4"/>
              </w:rPr>
              <w:t xml:space="preserve"> </w:t>
            </w:r>
            <w:r>
              <w:t>и</w:t>
            </w:r>
          </w:p>
          <w:p w14:paraId="6271F0E1" w14:textId="77777777" w:rsidR="00F34D05" w:rsidRDefault="009F2150">
            <w:pPr>
              <w:pStyle w:val="TableParagraph"/>
              <w:spacing w:line="276" w:lineRule="auto"/>
              <w:ind w:left="114" w:right="160"/>
            </w:pPr>
            <w:r>
              <w:t>другими интересными</w:t>
            </w:r>
            <w:r>
              <w:rPr>
                <w:spacing w:val="-52"/>
              </w:rPr>
              <w:t xml:space="preserve"> </w:t>
            </w:r>
            <w:r>
              <w:t>книгами,</w:t>
            </w:r>
            <w:r>
              <w:rPr>
                <w:spacing w:val="-3"/>
              </w:rPr>
              <w:t xml:space="preserve"> </w:t>
            </w:r>
            <w:r>
              <w:t>запись</w:t>
            </w:r>
          </w:p>
          <w:p w14:paraId="4832C52C" w14:textId="77777777" w:rsidR="00F34D05" w:rsidRDefault="009F2150">
            <w:pPr>
              <w:pStyle w:val="TableParagraph"/>
              <w:ind w:left="114"/>
            </w:pPr>
            <w:r>
              <w:t>обучающихся в</w:t>
            </w:r>
          </w:p>
          <w:p w14:paraId="5EC3163A" w14:textId="77777777" w:rsidR="00F34D05" w:rsidRDefault="009F2150">
            <w:pPr>
              <w:pStyle w:val="TableParagraph"/>
              <w:spacing w:before="25"/>
              <w:ind w:left="114"/>
            </w:pPr>
            <w:r>
              <w:t>библиотеку.</w:t>
            </w:r>
          </w:p>
        </w:tc>
        <w:tc>
          <w:tcPr>
            <w:tcW w:w="2216" w:type="dxa"/>
          </w:tcPr>
          <w:p w14:paraId="7D38A8D3" w14:textId="77777777" w:rsidR="00F34D05" w:rsidRDefault="009F2150">
            <w:pPr>
              <w:pStyle w:val="TableParagraph"/>
              <w:spacing w:line="276" w:lineRule="auto"/>
              <w:ind w:left="114" w:right="538"/>
            </w:pPr>
            <w:r>
              <w:t>Познавательная,</w:t>
            </w:r>
            <w:r>
              <w:rPr>
                <w:spacing w:val="-52"/>
              </w:rPr>
              <w:t xml:space="preserve"> </w:t>
            </w:r>
            <w:r>
              <w:t>проблемно-</w:t>
            </w:r>
            <w:r>
              <w:rPr>
                <w:spacing w:val="1"/>
              </w:rPr>
              <w:t xml:space="preserve"> </w:t>
            </w:r>
            <w:r>
              <w:t>ценностное</w:t>
            </w:r>
            <w:r>
              <w:rPr>
                <w:spacing w:val="1"/>
              </w:rPr>
              <w:t xml:space="preserve"> </w:t>
            </w:r>
            <w:r>
              <w:t>общение.</w:t>
            </w:r>
          </w:p>
          <w:p w14:paraId="01B1AD3A" w14:textId="77777777" w:rsidR="00F34D05" w:rsidRDefault="009F2150">
            <w:pPr>
              <w:pStyle w:val="TableParagraph"/>
              <w:spacing w:line="276" w:lineRule="auto"/>
              <w:ind w:left="114" w:right="368"/>
            </w:pPr>
            <w:r>
              <w:t>Взаимодействие –</w:t>
            </w:r>
            <w:r>
              <w:rPr>
                <w:spacing w:val="-52"/>
              </w:rPr>
              <w:t xml:space="preserve"> </w:t>
            </w:r>
            <w:r>
              <w:t>групповое,</w:t>
            </w:r>
            <w:r>
              <w:rPr>
                <w:spacing w:val="1"/>
              </w:rPr>
              <w:t xml:space="preserve"> </w:t>
            </w:r>
            <w:r>
              <w:t>фронтальное,</w:t>
            </w:r>
          </w:p>
          <w:p w14:paraId="184F463E" w14:textId="77777777" w:rsidR="00F34D05" w:rsidRDefault="009F2150">
            <w:pPr>
              <w:pStyle w:val="TableParagraph"/>
              <w:spacing w:line="252" w:lineRule="exact"/>
              <w:ind w:left="114"/>
            </w:pPr>
            <w:r>
              <w:t>индивидуальное.</w:t>
            </w:r>
          </w:p>
        </w:tc>
        <w:tc>
          <w:tcPr>
            <w:tcW w:w="2115" w:type="dxa"/>
          </w:tcPr>
          <w:p w14:paraId="34466688" w14:textId="77777777" w:rsidR="00F34D05" w:rsidRDefault="009F2150">
            <w:pPr>
              <w:pStyle w:val="TableParagraph"/>
              <w:spacing w:line="276" w:lineRule="auto"/>
              <w:ind w:left="114" w:right="812"/>
            </w:pPr>
            <w:r>
              <w:t>посещение</w:t>
            </w:r>
            <w:r>
              <w:rPr>
                <w:spacing w:val="1"/>
              </w:rPr>
              <w:t xml:space="preserve"> </w:t>
            </w:r>
            <w:r>
              <w:t>библиотеки;</w:t>
            </w:r>
          </w:p>
          <w:p w14:paraId="0BD84E1E" w14:textId="77777777" w:rsidR="00F34D05" w:rsidRDefault="00F34D05">
            <w:pPr>
              <w:pStyle w:val="TableParagraph"/>
              <w:spacing w:before="11"/>
              <w:rPr>
                <w:b/>
                <w:sz w:val="23"/>
              </w:rPr>
            </w:pPr>
          </w:p>
          <w:p w14:paraId="04399F28" w14:textId="77777777" w:rsidR="00F34D05" w:rsidRDefault="009F2150">
            <w:pPr>
              <w:pStyle w:val="TableParagraph"/>
              <w:ind w:left="114"/>
            </w:pPr>
            <w:r>
              <w:t>работа</w:t>
            </w:r>
            <w:r>
              <w:rPr>
                <w:spacing w:val="-5"/>
              </w:rPr>
              <w:t xml:space="preserve"> </w:t>
            </w:r>
            <w:r>
              <w:t>с книгой.</w:t>
            </w:r>
          </w:p>
        </w:tc>
      </w:tr>
      <w:tr w:rsidR="00F34D05" w14:paraId="1A5DFF2F" w14:textId="77777777">
        <w:trPr>
          <w:trHeight w:val="2618"/>
        </w:trPr>
        <w:tc>
          <w:tcPr>
            <w:tcW w:w="475" w:type="dxa"/>
          </w:tcPr>
          <w:p w14:paraId="33ED3F03" w14:textId="77777777" w:rsidR="00F34D05" w:rsidRDefault="009F2150">
            <w:pPr>
              <w:pStyle w:val="TableParagraph"/>
              <w:spacing w:line="247" w:lineRule="exact"/>
              <w:ind w:left="33"/>
              <w:jc w:val="center"/>
            </w:pPr>
            <w:r>
              <w:t>5</w:t>
            </w:r>
          </w:p>
        </w:tc>
        <w:tc>
          <w:tcPr>
            <w:tcW w:w="1784" w:type="dxa"/>
          </w:tcPr>
          <w:p w14:paraId="2F97231E" w14:textId="77777777" w:rsidR="00F34D05" w:rsidRDefault="009F2150">
            <w:pPr>
              <w:pStyle w:val="TableParagraph"/>
              <w:spacing w:before="1" w:line="276" w:lineRule="auto"/>
              <w:ind w:left="556" w:right="322" w:hanging="202"/>
              <w:rPr>
                <w:b/>
              </w:rPr>
            </w:pPr>
            <w:r>
              <w:rPr>
                <w:b/>
              </w:rPr>
              <w:t>«Подведём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итоги»</w:t>
            </w:r>
          </w:p>
        </w:tc>
        <w:tc>
          <w:tcPr>
            <w:tcW w:w="2413" w:type="dxa"/>
          </w:tcPr>
          <w:p w14:paraId="542B053F" w14:textId="77777777" w:rsidR="00F34D05" w:rsidRDefault="009F2150">
            <w:pPr>
              <w:pStyle w:val="TableParagraph"/>
              <w:spacing w:line="276" w:lineRule="auto"/>
              <w:ind w:left="114" w:right="424"/>
            </w:pPr>
            <w:r>
              <w:t>Смотрят фото или</w:t>
            </w:r>
            <w:r>
              <w:rPr>
                <w:spacing w:val="1"/>
              </w:rPr>
              <w:t xml:space="preserve"> </w:t>
            </w:r>
            <w:r>
              <w:t>видео как проходил</w:t>
            </w:r>
            <w:r>
              <w:rPr>
                <w:spacing w:val="-52"/>
              </w:rPr>
              <w:t xml:space="preserve"> </w:t>
            </w:r>
            <w:r>
              <w:t>трек, открывают</w:t>
            </w:r>
            <w:r>
              <w:rPr>
                <w:spacing w:val="1"/>
              </w:rPr>
              <w:t xml:space="preserve"> </w:t>
            </w:r>
            <w:r>
              <w:t>конверт-копилку</w:t>
            </w:r>
          </w:p>
          <w:p w14:paraId="11752971" w14:textId="77777777" w:rsidR="00F34D05" w:rsidRDefault="009F2150">
            <w:pPr>
              <w:pStyle w:val="TableParagraph"/>
              <w:spacing w:line="276" w:lineRule="auto"/>
              <w:ind w:left="114" w:right="284"/>
            </w:pPr>
            <w:r>
              <w:t>анализируют</w:t>
            </w:r>
            <w:r>
              <w:rPr>
                <w:spacing w:val="1"/>
              </w:rPr>
              <w:t xml:space="preserve"> </w:t>
            </w:r>
            <w:r>
              <w:t>результат, совместно</w:t>
            </w:r>
            <w:r>
              <w:rPr>
                <w:spacing w:val="-52"/>
              </w:rPr>
              <w:t xml:space="preserve"> </w:t>
            </w:r>
            <w:r>
              <w:t>составляют опорную</w:t>
            </w:r>
            <w:r>
              <w:rPr>
                <w:spacing w:val="-52"/>
              </w:rPr>
              <w:t xml:space="preserve"> </w:t>
            </w:r>
            <w:r>
              <w:t>схему:</w:t>
            </w:r>
            <w:r>
              <w:rPr>
                <w:spacing w:val="1"/>
              </w:rPr>
              <w:t xml:space="preserve"> </w:t>
            </w:r>
            <w:r>
              <w:t>чему</w:t>
            </w:r>
          </w:p>
          <w:p w14:paraId="56C38893" w14:textId="77777777" w:rsidR="00F34D05" w:rsidRDefault="009F2150">
            <w:pPr>
              <w:pStyle w:val="TableParagraph"/>
              <w:ind w:left="114"/>
            </w:pPr>
            <w:r>
              <w:t>научились,</w:t>
            </w:r>
            <w:r>
              <w:rPr>
                <w:spacing w:val="-8"/>
              </w:rPr>
              <w:t xml:space="preserve"> </w:t>
            </w:r>
            <w:r>
              <w:t>что</w:t>
            </w:r>
            <w:r>
              <w:rPr>
                <w:spacing w:val="-7"/>
              </w:rPr>
              <w:t xml:space="preserve"> </w:t>
            </w:r>
            <w:r>
              <w:t>узнали.</w:t>
            </w:r>
          </w:p>
        </w:tc>
        <w:tc>
          <w:tcPr>
            <w:tcW w:w="2216" w:type="dxa"/>
          </w:tcPr>
          <w:p w14:paraId="265B55E8" w14:textId="77777777" w:rsidR="00F34D05" w:rsidRDefault="009F2150">
            <w:pPr>
              <w:pStyle w:val="TableParagraph"/>
              <w:spacing w:line="276" w:lineRule="auto"/>
              <w:ind w:left="114" w:right="538"/>
            </w:pPr>
            <w:r>
              <w:t>Познавательная,</w:t>
            </w:r>
            <w:r>
              <w:rPr>
                <w:spacing w:val="-52"/>
              </w:rPr>
              <w:t xml:space="preserve"> </w:t>
            </w:r>
            <w:r>
              <w:t>проблемно-</w:t>
            </w:r>
            <w:r>
              <w:rPr>
                <w:spacing w:val="1"/>
              </w:rPr>
              <w:t xml:space="preserve"> </w:t>
            </w:r>
            <w:r>
              <w:t>ценностное</w:t>
            </w:r>
            <w:r>
              <w:rPr>
                <w:spacing w:val="1"/>
              </w:rPr>
              <w:t xml:space="preserve"> </w:t>
            </w:r>
            <w:r>
              <w:t>общение.</w:t>
            </w:r>
          </w:p>
          <w:p w14:paraId="18FB6B58" w14:textId="77777777" w:rsidR="00F34D05" w:rsidRDefault="009F2150">
            <w:pPr>
              <w:pStyle w:val="TableParagraph"/>
              <w:spacing w:line="276" w:lineRule="auto"/>
              <w:ind w:left="114" w:right="368"/>
            </w:pPr>
            <w:r>
              <w:t>Взаимодействие –</w:t>
            </w:r>
            <w:r>
              <w:rPr>
                <w:spacing w:val="-52"/>
              </w:rPr>
              <w:t xml:space="preserve"> </w:t>
            </w:r>
            <w:r>
              <w:t>групповое,</w:t>
            </w:r>
            <w:r>
              <w:rPr>
                <w:spacing w:val="1"/>
              </w:rPr>
              <w:t xml:space="preserve"> </w:t>
            </w:r>
            <w:r>
              <w:t>фронтальное,</w:t>
            </w:r>
          </w:p>
          <w:p w14:paraId="0051BC14" w14:textId="77777777" w:rsidR="00F34D05" w:rsidRDefault="009F2150">
            <w:pPr>
              <w:pStyle w:val="TableParagraph"/>
              <w:ind w:left="114"/>
            </w:pPr>
            <w:r>
              <w:t>индивидуальное.</w:t>
            </w:r>
          </w:p>
        </w:tc>
        <w:tc>
          <w:tcPr>
            <w:tcW w:w="2115" w:type="dxa"/>
          </w:tcPr>
          <w:p w14:paraId="5AA90C14" w14:textId="77777777" w:rsidR="00F34D05" w:rsidRDefault="009F2150">
            <w:pPr>
              <w:pStyle w:val="TableParagraph"/>
              <w:spacing w:line="247" w:lineRule="exact"/>
              <w:ind w:left="114"/>
            </w:pPr>
            <w:r>
              <w:t>работа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парах;</w:t>
            </w:r>
          </w:p>
          <w:p w14:paraId="224139AE" w14:textId="77777777" w:rsidR="00F34D05" w:rsidRDefault="00F34D05">
            <w:pPr>
              <w:pStyle w:val="TableParagraph"/>
              <w:spacing w:before="3"/>
              <w:rPr>
                <w:b/>
                <w:sz w:val="28"/>
              </w:rPr>
            </w:pPr>
          </w:p>
          <w:p w14:paraId="3B4E84FA" w14:textId="77777777" w:rsidR="00F34D05" w:rsidRDefault="009F2150">
            <w:pPr>
              <w:pStyle w:val="TableParagraph"/>
              <w:spacing w:line="276" w:lineRule="auto"/>
              <w:ind w:left="114" w:right="848"/>
            </w:pPr>
            <w:r>
              <w:t>просмотр</w:t>
            </w:r>
            <w:r>
              <w:rPr>
                <w:spacing w:val="1"/>
              </w:rPr>
              <w:t xml:space="preserve"> </w:t>
            </w:r>
            <w:r>
              <w:t>фото/видео;</w:t>
            </w:r>
          </w:p>
          <w:p w14:paraId="4E505093" w14:textId="77777777" w:rsidR="00F34D05" w:rsidRDefault="00F34D05">
            <w:pPr>
              <w:pStyle w:val="TableParagraph"/>
              <w:spacing w:before="2"/>
              <w:rPr>
                <w:b/>
                <w:sz w:val="25"/>
              </w:rPr>
            </w:pPr>
          </w:p>
          <w:p w14:paraId="7A2FE480" w14:textId="77777777" w:rsidR="00F34D05" w:rsidRDefault="009F2150">
            <w:pPr>
              <w:pStyle w:val="TableParagraph"/>
              <w:spacing w:line="276" w:lineRule="auto"/>
              <w:ind w:left="114" w:right="586"/>
            </w:pPr>
            <w:r>
              <w:t>составление и</w:t>
            </w:r>
            <w:r>
              <w:rPr>
                <w:spacing w:val="1"/>
              </w:rPr>
              <w:t xml:space="preserve"> </w:t>
            </w:r>
            <w:r>
              <w:t>использование</w:t>
            </w:r>
            <w:r>
              <w:rPr>
                <w:spacing w:val="-52"/>
              </w:rPr>
              <w:t xml:space="preserve"> </w:t>
            </w:r>
            <w:r>
              <w:t>опорных схем.</w:t>
            </w:r>
          </w:p>
        </w:tc>
      </w:tr>
      <w:tr w:rsidR="00F34D05" w14:paraId="5323654F" w14:textId="77777777">
        <w:trPr>
          <w:trHeight w:val="1163"/>
        </w:trPr>
        <w:tc>
          <w:tcPr>
            <w:tcW w:w="9003" w:type="dxa"/>
            <w:gridSpan w:val="5"/>
          </w:tcPr>
          <w:p w14:paraId="23136B25" w14:textId="77777777" w:rsidR="00F34D05" w:rsidRDefault="00F34D05">
            <w:pPr>
              <w:pStyle w:val="TableParagraph"/>
              <w:spacing w:before="3"/>
              <w:rPr>
                <w:b/>
                <w:sz w:val="25"/>
              </w:rPr>
            </w:pPr>
          </w:p>
          <w:p w14:paraId="3B021F57" w14:textId="77777777" w:rsidR="00F34D05" w:rsidRDefault="009F2150">
            <w:pPr>
              <w:pStyle w:val="TableParagraph"/>
              <w:ind w:right="80"/>
              <w:jc w:val="right"/>
              <w:rPr>
                <w:b/>
                <w:i/>
              </w:rPr>
            </w:pPr>
            <w:r>
              <w:rPr>
                <w:b/>
                <w:i/>
              </w:rPr>
              <w:t>Трек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«Орлёнок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–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Доброволец»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–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5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</w:rPr>
              <w:t>занятий</w:t>
            </w:r>
          </w:p>
          <w:p w14:paraId="5B792F96" w14:textId="77777777" w:rsidR="00F34D05" w:rsidRDefault="009F2150">
            <w:pPr>
              <w:pStyle w:val="TableParagraph"/>
              <w:spacing w:before="8" w:line="288" w:lineRule="exact"/>
              <w:ind w:left="6106" w:right="85" w:hanging="812"/>
              <w:jc w:val="right"/>
              <w:rPr>
                <w:i/>
              </w:rPr>
            </w:pPr>
            <w:r>
              <w:rPr>
                <w:i/>
              </w:rPr>
              <w:t>Ценности, значимые качества трека: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милосердие,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</w:rPr>
              <w:t>доброта,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забота</w:t>
            </w:r>
          </w:p>
        </w:tc>
      </w:tr>
    </w:tbl>
    <w:p w14:paraId="0FF25D0C" w14:textId="77777777" w:rsidR="00F34D05" w:rsidRDefault="009F2150">
      <w:pPr>
        <w:rPr>
          <w:sz w:val="2"/>
          <w:szCs w:val="2"/>
        </w:rPr>
      </w:pPr>
      <w:r>
        <w:rPr>
          <w:noProof/>
          <w:lang w:eastAsia="ru-RU"/>
        </w:rPr>
        <w:drawing>
          <wp:anchor distT="0" distB="0" distL="0" distR="0" simplePos="0" relativeHeight="471685120" behindDoc="1" locked="0" layoutInCell="1" allowOverlap="1" wp14:anchorId="1602D883" wp14:editId="0638E499">
            <wp:simplePos x="0" y="0"/>
            <wp:positionH relativeFrom="page">
              <wp:posOffset>1429385</wp:posOffset>
            </wp:positionH>
            <wp:positionV relativeFrom="page">
              <wp:posOffset>8943975</wp:posOffset>
            </wp:positionV>
            <wp:extent cx="481778" cy="545211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1778" cy="5452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FE84490" w14:textId="77777777" w:rsidR="00F34D05" w:rsidRDefault="00F34D05">
      <w:pPr>
        <w:rPr>
          <w:sz w:val="2"/>
          <w:szCs w:val="2"/>
        </w:rPr>
        <w:sectPr w:rsidR="00F34D05">
          <w:pgSz w:w="11920" w:h="16850"/>
          <w:pgMar w:top="1420" w:right="0" w:bottom="1140" w:left="1220" w:header="0" w:footer="944" w:gutter="0"/>
          <w:cols w:space="720"/>
        </w:sect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5"/>
        <w:gridCol w:w="1784"/>
        <w:gridCol w:w="2413"/>
        <w:gridCol w:w="2216"/>
        <w:gridCol w:w="2115"/>
      </w:tblGrid>
      <w:tr w:rsidR="00F34D05" w14:paraId="3C3F5358" w14:textId="77777777">
        <w:trPr>
          <w:trHeight w:val="2327"/>
        </w:trPr>
        <w:tc>
          <w:tcPr>
            <w:tcW w:w="9003" w:type="dxa"/>
            <w:gridSpan w:val="5"/>
          </w:tcPr>
          <w:p w14:paraId="6C9B32C9" w14:textId="77777777" w:rsidR="00F34D05" w:rsidRDefault="009F2150">
            <w:pPr>
              <w:pStyle w:val="TableParagraph"/>
              <w:spacing w:line="245" w:lineRule="exact"/>
              <w:ind w:right="86"/>
              <w:jc w:val="right"/>
              <w:rPr>
                <w:i/>
              </w:rPr>
            </w:pPr>
            <w:r>
              <w:rPr>
                <w:i/>
              </w:rPr>
              <w:lastRenderedPageBreak/>
              <w:t>Символ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трека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–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Круг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Добра</w:t>
            </w:r>
          </w:p>
          <w:p w14:paraId="18F82722" w14:textId="77777777" w:rsidR="00F34D05" w:rsidRDefault="00F34D05">
            <w:pPr>
              <w:pStyle w:val="TableParagraph"/>
              <w:spacing w:before="3"/>
              <w:rPr>
                <w:b/>
                <w:sz w:val="28"/>
              </w:rPr>
            </w:pPr>
          </w:p>
          <w:p w14:paraId="0301FC3A" w14:textId="77777777" w:rsidR="00F34D05" w:rsidRDefault="009F2150">
            <w:pPr>
              <w:pStyle w:val="TableParagraph"/>
              <w:spacing w:line="276" w:lineRule="auto"/>
              <w:ind w:left="112" w:right="89" w:firstLine="705"/>
              <w:jc w:val="both"/>
            </w:pPr>
            <w:r>
              <w:t>Реализация трека проходит для ребят 1-х классов осенью, но его тематика актуальна</w:t>
            </w:r>
            <w:r>
              <w:rPr>
                <w:spacing w:val="1"/>
              </w:rPr>
              <w:t xml:space="preserve"> </w:t>
            </w:r>
            <w:r>
              <w:t xml:space="preserve">круглый  </w:t>
            </w:r>
            <w:r>
              <w:rPr>
                <w:spacing w:val="14"/>
              </w:rPr>
              <w:t xml:space="preserve"> </w:t>
            </w:r>
            <w:r>
              <w:t xml:space="preserve">год.  </w:t>
            </w:r>
            <w:r>
              <w:rPr>
                <w:spacing w:val="18"/>
              </w:rPr>
              <w:t xml:space="preserve"> </w:t>
            </w:r>
            <w:r>
              <w:t xml:space="preserve">Важно,  </w:t>
            </w:r>
            <w:r>
              <w:rPr>
                <w:spacing w:val="15"/>
              </w:rPr>
              <w:t xml:space="preserve"> </w:t>
            </w:r>
            <w:r>
              <w:t xml:space="preserve">как  </w:t>
            </w:r>
            <w:r>
              <w:rPr>
                <w:spacing w:val="19"/>
              </w:rPr>
              <w:t xml:space="preserve"> </w:t>
            </w:r>
            <w:r>
              <w:t xml:space="preserve">можно  </w:t>
            </w:r>
            <w:r>
              <w:rPr>
                <w:spacing w:val="19"/>
              </w:rPr>
              <w:t xml:space="preserve"> </w:t>
            </w:r>
            <w:r>
              <w:t xml:space="preserve">раньше  </w:t>
            </w:r>
            <w:r>
              <w:rPr>
                <w:spacing w:val="16"/>
              </w:rPr>
              <w:t xml:space="preserve"> </w:t>
            </w:r>
            <w:r>
              <w:t xml:space="preserve">познакомить  </w:t>
            </w:r>
            <w:r>
              <w:rPr>
                <w:spacing w:val="20"/>
              </w:rPr>
              <w:t xml:space="preserve"> </w:t>
            </w:r>
            <w:r>
              <w:t xml:space="preserve">обучающихся  </w:t>
            </w:r>
            <w:r>
              <w:rPr>
                <w:spacing w:val="19"/>
              </w:rPr>
              <w:t xml:space="preserve"> </w:t>
            </w:r>
            <w:r>
              <w:t xml:space="preserve">с  </w:t>
            </w:r>
            <w:r>
              <w:rPr>
                <w:spacing w:val="20"/>
              </w:rPr>
              <w:t xml:space="preserve"> </w:t>
            </w:r>
            <w:r>
              <w:t>понятиями</w:t>
            </w:r>
          </w:p>
          <w:p w14:paraId="7E35EB5F" w14:textId="77777777" w:rsidR="00F34D05" w:rsidRDefault="009F2150">
            <w:pPr>
              <w:pStyle w:val="TableParagraph"/>
              <w:spacing w:before="1" w:line="276" w:lineRule="auto"/>
              <w:ind w:left="112" w:right="82"/>
              <w:jc w:val="both"/>
            </w:pPr>
            <w:r>
              <w:t>«доброволец»,</w:t>
            </w:r>
            <w:r>
              <w:rPr>
                <w:spacing w:val="-7"/>
              </w:rPr>
              <w:t xml:space="preserve"> </w:t>
            </w:r>
            <w:r>
              <w:t>«волонтёр»,</w:t>
            </w:r>
            <w:r>
              <w:rPr>
                <w:spacing w:val="-6"/>
              </w:rPr>
              <w:t xml:space="preserve"> </w:t>
            </w:r>
            <w:r>
              <w:t>«волонтёрское</w:t>
            </w:r>
            <w:r>
              <w:rPr>
                <w:spacing w:val="-10"/>
              </w:rPr>
              <w:t xml:space="preserve"> </w:t>
            </w:r>
            <w:r>
              <w:t>движение».</w:t>
            </w:r>
            <w:r>
              <w:rPr>
                <w:spacing w:val="-10"/>
              </w:rPr>
              <w:t xml:space="preserve"> </w:t>
            </w:r>
            <w:r>
              <w:t>Рассказывая</w:t>
            </w:r>
            <w:r>
              <w:rPr>
                <w:spacing w:val="-11"/>
              </w:rPr>
              <w:t xml:space="preserve"> </w:t>
            </w:r>
            <w:r>
              <w:t>о</w:t>
            </w:r>
            <w:r>
              <w:rPr>
                <w:spacing w:val="-14"/>
              </w:rPr>
              <w:t xml:space="preserve"> </w:t>
            </w:r>
            <w:r>
              <w:t>тимуровском</w:t>
            </w:r>
            <w:r>
              <w:rPr>
                <w:spacing w:val="-11"/>
              </w:rPr>
              <w:t xml:space="preserve"> </w:t>
            </w:r>
            <w:r>
              <w:t>движении,</w:t>
            </w:r>
            <w:r>
              <w:rPr>
                <w:spacing w:val="-53"/>
              </w:rPr>
              <w:t xml:space="preserve"> </w:t>
            </w:r>
            <w:r>
              <w:t>в котором участвовали их бабушки и дедушки, показать преемственность традиций помощи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участия.</w:t>
            </w:r>
            <w:r>
              <w:rPr>
                <w:spacing w:val="3"/>
              </w:rPr>
              <w:t xml:space="preserve"> </w:t>
            </w:r>
            <w:r>
              <w:t>В</w:t>
            </w:r>
            <w:r>
              <w:rPr>
                <w:spacing w:val="2"/>
              </w:rPr>
              <w:t xml:space="preserve"> </w:t>
            </w:r>
            <w:r>
              <w:t>решении данных</w:t>
            </w:r>
            <w:r>
              <w:rPr>
                <w:spacing w:val="2"/>
              </w:rPr>
              <w:t xml:space="preserve"> </w:t>
            </w:r>
            <w:r>
              <w:t>задач</w:t>
            </w:r>
            <w:r>
              <w:rPr>
                <w:spacing w:val="2"/>
              </w:rPr>
              <w:t xml:space="preserve"> </w:t>
            </w:r>
            <w:r>
              <w:t>учителю</w:t>
            </w:r>
            <w:r>
              <w:rPr>
                <w:spacing w:val="7"/>
              </w:rPr>
              <w:t xml:space="preserve"> </w:t>
            </w:r>
            <w:r>
              <w:t>поможет</w:t>
            </w:r>
            <w:r>
              <w:rPr>
                <w:spacing w:val="3"/>
              </w:rPr>
              <w:t xml:space="preserve"> </w:t>
            </w:r>
            <w:r>
              <w:t>празднование</w:t>
            </w:r>
            <w:r>
              <w:rPr>
                <w:spacing w:val="3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России</w:t>
            </w:r>
            <w:r>
              <w:rPr>
                <w:spacing w:val="2"/>
              </w:rPr>
              <w:t xml:space="preserve"> </w:t>
            </w:r>
            <w:r>
              <w:t>5</w:t>
            </w:r>
            <w:r>
              <w:rPr>
                <w:spacing w:val="3"/>
              </w:rPr>
              <w:t xml:space="preserve"> </w:t>
            </w:r>
            <w:r>
              <w:t>декабря</w:t>
            </w:r>
            <w:r>
              <w:rPr>
                <w:spacing w:val="1"/>
              </w:rPr>
              <w:t xml:space="preserve"> </w:t>
            </w:r>
            <w:r>
              <w:t>Дня</w:t>
            </w:r>
          </w:p>
          <w:p w14:paraId="7593A574" w14:textId="77777777" w:rsidR="00F34D05" w:rsidRDefault="009F2150">
            <w:pPr>
              <w:pStyle w:val="TableParagraph"/>
              <w:spacing w:line="251" w:lineRule="exact"/>
              <w:ind w:left="112"/>
            </w:pPr>
            <w:r>
              <w:t>волонтёра.</w:t>
            </w:r>
          </w:p>
        </w:tc>
      </w:tr>
      <w:tr w:rsidR="00F34D05" w14:paraId="1CFF403A" w14:textId="77777777">
        <w:trPr>
          <w:trHeight w:val="873"/>
        </w:trPr>
        <w:tc>
          <w:tcPr>
            <w:tcW w:w="475" w:type="dxa"/>
          </w:tcPr>
          <w:p w14:paraId="646D28B7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4ABFD4D7" w14:textId="77777777" w:rsidR="00F34D05" w:rsidRDefault="009F2150">
            <w:pPr>
              <w:pStyle w:val="TableParagraph"/>
              <w:spacing w:before="1"/>
              <w:ind w:left="146"/>
            </w:pPr>
            <w:r>
              <w:t>№</w:t>
            </w:r>
          </w:p>
        </w:tc>
        <w:tc>
          <w:tcPr>
            <w:tcW w:w="1784" w:type="dxa"/>
          </w:tcPr>
          <w:p w14:paraId="3C550636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24DC11BF" w14:textId="77777777" w:rsidR="00F34D05" w:rsidRDefault="009F2150">
            <w:pPr>
              <w:pStyle w:val="TableParagraph"/>
              <w:spacing w:before="1"/>
              <w:ind w:left="83" w:right="63"/>
              <w:jc w:val="center"/>
            </w:pPr>
            <w:r>
              <w:t>Тема</w:t>
            </w:r>
          </w:p>
        </w:tc>
        <w:tc>
          <w:tcPr>
            <w:tcW w:w="2413" w:type="dxa"/>
          </w:tcPr>
          <w:p w14:paraId="29A194D8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36D7EEBF" w14:textId="77777777" w:rsidR="00F34D05" w:rsidRDefault="009F2150">
            <w:pPr>
              <w:pStyle w:val="TableParagraph"/>
              <w:spacing w:before="1"/>
              <w:ind w:left="364"/>
            </w:pPr>
            <w:r>
              <w:t>Содержание</w:t>
            </w:r>
            <w:r>
              <w:rPr>
                <w:spacing w:val="-3"/>
              </w:rPr>
              <w:t xml:space="preserve"> </w:t>
            </w:r>
            <w:r>
              <w:t>темы</w:t>
            </w:r>
          </w:p>
        </w:tc>
        <w:tc>
          <w:tcPr>
            <w:tcW w:w="2216" w:type="dxa"/>
          </w:tcPr>
          <w:p w14:paraId="14EEEBC8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2CD81BB1" w14:textId="77777777" w:rsidR="00F34D05" w:rsidRDefault="009F2150">
            <w:pPr>
              <w:pStyle w:val="TableParagraph"/>
              <w:spacing w:before="1"/>
              <w:ind w:left="198"/>
            </w:pPr>
            <w:r>
              <w:t>Виды деятельности</w:t>
            </w:r>
          </w:p>
        </w:tc>
        <w:tc>
          <w:tcPr>
            <w:tcW w:w="2115" w:type="dxa"/>
          </w:tcPr>
          <w:p w14:paraId="79AB2C70" w14:textId="77777777" w:rsidR="00F34D05" w:rsidRDefault="009F2150">
            <w:pPr>
              <w:pStyle w:val="TableParagraph"/>
              <w:spacing w:line="276" w:lineRule="auto"/>
              <w:ind w:left="474" w:right="429" w:firstLine="247"/>
            </w:pPr>
            <w:r>
              <w:t>Формы</w:t>
            </w:r>
            <w:r>
              <w:rPr>
                <w:spacing w:val="1"/>
              </w:rPr>
              <w:t xml:space="preserve"> </w:t>
            </w:r>
            <w:r>
              <w:t>организации</w:t>
            </w:r>
          </w:p>
          <w:p w14:paraId="36D4CE68" w14:textId="77777777" w:rsidR="00F34D05" w:rsidRDefault="009F2150">
            <w:pPr>
              <w:pStyle w:val="TableParagraph"/>
              <w:spacing w:line="253" w:lineRule="exact"/>
              <w:ind w:left="697"/>
            </w:pPr>
            <w:r>
              <w:t>занятий</w:t>
            </w:r>
          </w:p>
        </w:tc>
      </w:tr>
      <w:tr w:rsidR="00F34D05" w14:paraId="2726BCC7" w14:textId="77777777">
        <w:trPr>
          <w:trHeight w:val="10474"/>
        </w:trPr>
        <w:tc>
          <w:tcPr>
            <w:tcW w:w="475" w:type="dxa"/>
          </w:tcPr>
          <w:p w14:paraId="074FBFC0" w14:textId="77777777" w:rsidR="00F34D05" w:rsidRDefault="009F2150">
            <w:pPr>
              <w:pStyle w:val="TableParagraph"/>
              <w:spacing w:line="244" w:lineRule="exact"/>
              <w:ind w:left="194"/>
            </w:pPr>
            <w:r>
              <w:t>1</w:t>
            </w:r>
          </w:p>
        </w:tc>
        <w:tc>
          <w:tcPr>
            <w:tcW w:w="1784" w:type="dxa"/>
          </w:tcPr>
          <w:p w14:paraId="197BD197" w14:textId="77777777" w:rsidR="00F34D05" w:rsidRDefault="009F2150">
            <w:pPr>
              <w:pStyle w:val="TableParagraph"/>
              <w:spacing w:line="276" w:lineRule="auto"/>
              <w:ind w:left="621" w:right="269" w:hanging="322"/>
              <w:rPr>
                <w:b/>
              </w:rPr>
            </w:pPr>
            <w:r>
              <w:rPr>
                <w:b/>
              </w:rPr>
              <w:t>«От слова к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делу»</w:t>
            </w:r>
          </w:p>
        </w:tc>
        <w:tc>
          <w:tcPr>
            <w:tcW w:w="2413" w:type="dxa"/>
          </w:tcPr>
          <w:p w14:paraId="3E24411B" w14:textId="77777777" w:rsidR="00F34D05" w:rsidRDefault="009F2150">
            <w:pPr>
              <w:pStyle w:val="TableParagraph"/>
              <w:spacing w:line="276" w:lineRule="auto"/>
              <w:ind w:left="114" w:right="596"/>
              <w:rPr>
                <w:b/>
                <w:i/>
              </w:rPr>
            </w:pPr>
            <w:r>
              <w:rPr>
                <w:b/>
                <w:i/>
              </w:rPr>
              <w:t>Введение в тему.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Мотивация,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целеполагание.</w:t>
            </w:r>
          </w:p>
          <w:p w14:paraId="0FE28BF1" w14:textId="77777777" w:rsidR="00F34D05" w:rsidRDefault="009F2150">
            <w:pPr>
              <w:pStyle w:val="TableParagraph"/>
              <w:spacing w:line="276" w:lineRule="auto"/>
              <w:ind w:left="114"/>
              <w:rPr>
                <w:b/>
                <w:i/>
              </w:rPr>
            </w:pPr>
            <w:r>
              <w:rPr>
                <w:b/>
                <w:i/>
              </w:rPr>
              <w:t>Знакомство с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  <w:spacing w:val="-1"/>
              </w:rPr>
              <w:t>понятиями</w:t>
            </w:r>
            <w:r>
              <w:rPr>
                <w:b/>
                <w:i/>
                <w:spacing w:val="-11"/>
              </w:rPr>
              <w:t xml:space="preserve"> </w:t>
            </w:r>
            <w:r>
              <w:rPr>
                <w:b/>
                <w:i/>
                <w:spacing w:val="-1"/>
              </w:rPr>
              <w:t>«Добро.</w:t>
            </w:r>
          </w:p>
          <w:p w14:paraId="011F5BF2" w14:textId="77777777" w:rsidR="00F34D05" w:rsidRDefault="009F2150">
            <w:pPr>
              <w:pStyle w:val="TableParagraph"/>
              <w:spacing w:line="276" w:lineRule="auto"/>
              <w:ind w:left="114" w:right="960"/>
              <w:rPr>
                <w:b/>
                <w:i/>
              </w:rPr>
            </w:pPr>
            <w:r>
              <w:rPr>
                <w:b/>
                <w:i/>
              </w:rPr>
              <w:t>Доброволец и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волонтёр.</w:t>
            </w:r>
          </w:p>
          <w:p w14:paraId="2B16F9A7" w14:textId="77777777" w:rsidR="00F34D05" w:rsidRDefault="009F2150">
            <w:pPr>
              <w:pStyle w:val="TableParagraph"/>
              <w:spacing w:line="271" w:lineRule="auto"/>
              <w:ind w:left="114" w:right="272"/>
            </w:pPr>
            <w:r>
              <w:rPr>
                <w:b/>
                <w:i/>
              </w:rPr>
              <w:t>Добровольчество»:</w:t>
            </w:r>
            <w:r>
              <w:rPr>
                <w:b/>
                <w:i/>
                <w:spacing w:val="1"/>
              </w:rPr>
              <w:t xml:space="preserve"> </w:t>
            </w:r>
            <w:r>
              <w:t>лексическая</w:t>
            </w:r>
            <w:r>
              <w:rPr>
                <w:spacing w:val="-1"/>
              </w:rPr>
              <w:t xml:space="preserve"> </w:t>
            </w:r>
            <w:r>
              <w:t>работа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-52"/>
              </w:rPr>
              <w:t xml:space="preserve"> </w:t>
            </w:r>
            <w:r>
              <w:t>значения</w:t>
            </w:r>
            <w:r>
              <w:rPr>
                <w:spacing w:val="-14"/>
              </w:rPr>
              <w:t xml:space="preserve"> </w:t>
            </w:r>
            <w:r>
              <w:t>новых</w:t>
            </w:r>
            <w:r>
              <w:rPr>
                <w:spacing w:val="-12"/>
              </w:rPr>
              <w:t xml:space="preserve"> </w:t>
            </w:r>
            <w:r>
              <w:t>слов.</w:t>
            </w:r>
          </w:p>
          <w:p w14:paraId="2B7451FD" w14:textId="77777777" w:rsidR="00F34D05" w:rsidRDefault="00F34D05">
            <w:pPr>
              <w:pStyle w:val="TableParagraph"/>
              <w:spacing w:before="4"/>
              <w:rPr>
                <w:b/>
                <w:sz w:val="25"/>
              </w:rPr>
            </w:pPr>
          </w:p>
          <w:p w14:paraId="287A1F7B" w14:textId="77777777" w:rsidR="00F34D05" w:rsidRDefault="009F2150">
            <w:pPr>
              <w:pStyle w:val="TableParagraph"/>
              <w:spacing w:line="276" w:lineRule="auto"/>
              <w:ind w:left="114" w:right="150"/>
            </w:pPr>
            <w:r>
              <w:t>На занятии</w:t>
            </w:r>
            <w:r>
              <w:rPr>
                <w:spacing w:val="1"/>
              </w:rPr>
              <w:t xml:space="preserve"> </w:t>
            </w:r>
            <w:r>
              <w:t>прослушивают песню</w:t>
            </w:r>
            <w:r>
              <w:rPr>
                <w:spacing w:val="1"/>
              </w:rPr>
              <w:t xml:space="preserve"> </w:t>
            </w:r>
            <w:r>
              <w:t>или просмотр отрывка</w:t>
            </w:r>
            <w:r>
              <w:rPr>
                <w:spacing w:val="-52"/>
              </w:rPr>
              <w:t xml:space="preserve"> </w:t>
            </w:r>
            <w:r>
              <w:t>мультфильма</w:t>
            </w:r>
            <w:r>
              <w:rPr>
                <w:spacing w:val="-1"/>
              </w:rPr>
              <w:t xml:space="preserve"> </w:t>
            </w:r>
            <w:r>
              <w:t>«Если</w:t>
            </w:r>
          </w:p>
          <w:p w14:paraId="7016753B" w14:textId="77777777" w:rsidR="00F34D05" w:rsidRDefault="009F2150">
            <w:pPr>
              <w:pStyle w:val="TableParagraph"/>
              <w:spacing w:line="276" w:lineRule="auto"/>
              <w:ind w:left="114"/>
            </w:pPr>
            <w:r>
              <w:rPr>
                <w:spacing w:val="-1"/>
              </w:rPr>
              <w:t>добрый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ты»,</w:t>
            </w:r>
            <w:r>
              <w:rPr>
                <w:spacing w:val="-12"/>
              </w:rPr>
              <w:t xml:space="preserve"> </w:t>
            </w:r>
            <w:r>
              <w:t>чтение</w:t>
            </w:r>
            <w:r>
              <w:rPr>
                <w:spacing w:val="-52"/>
              </w:rPr>
              <w:t xml:space="preserve"> </w:t>
            </w:r>
            <w:r>
              <w:t>рассказа</w:t>
            </w:r>
            <w:r>
              <w:rPr>
                <w:spacing w:val="-1"/>
              </w:rPr>
              <w:t xml:space="preserve"> </w:t>
            </w:r>
            <w:r>
              <w:t>«Просто</w:t>
            </w:r>
          </w:p>
          <w:p w14:paraId="289C3BD4" w14:textId="77777777" w:rsidR="00F34D05" w:rsidRDefault="009F2150">
            <w:pPr>
              <w:pStyle w:val="TableParagraph"/>
              <w:spacing w:before="2" w:line="276" w:lineRule="auto"/>
              <w:ind w:left="114" w:right="348"/>
            </w:pPr>
            <w:r>
              <w:t>старушка» для того,</w:t>
            </w:r>
            <w:r>
              <w:rPr>
                <w:spacing w:val="-52"/>
              </w:rPr>
              <w:t xml:space="preserve"> </w:t>
            </w:r>
            <w:r>
              <w:t>чтобы помочь детям</w:t>
            </w:r>
            <w:r>
              <w:rPr>
                <w:spacing w:val="-52"/>
              </w:rPr>
              <w:t xml:space="preserve"> </w:t>
            </w:r>
            <w:r>
              <w:t>охарактеризовать те</w:t>
            </w:r>
            <w:r>
              <w:rPr>
                <w:spacing w:val="-52"/>
              </w:rPr>
              <w:t xml:space="preserve"> </w:t>
            </w:r>
            <w:r>
              <w:t>или иные поступки,</w:t>
            </w:r>
            <w:r>
              <w:rPr>
                <w:spacing w:val="1"/>
              </w:rPr>
              <w:t xml:space="preserve"> </w:t>
            </w:r>
            <w:r>
              <w:t>действия, сделать</w:t>
            </w:r>
            <w:r>
              <w:rPr>
                <w:spacing w:val="1"/>
              </w:rPr>
              <w:t xml:space="preserve"> </w:t>
            </w:r>
            <w:r>
              <w:t>выводы.</w:t>
            </w:r>
          </w:p>
          <w:p w14:paraId="0CAFF8BA" w14:textId="77777777" w:rsidR="00F34D05" w:rsidRDefault="00F34D05">
            <w:pPr>
              <w:pStyle w:val="TableParagraph"/>
              <w:spacing w:before="2"/>
              <w:rPr>
                <w:b/>
                <w:sz w:val="25"/>
              </w:rPr>
            </w:pPr>
          </w:p>
          <w:p w14:paraId="55E5C0B3" w14:textId="77777777" w:rsidR="00F34D05" w:rsidRDefault="009F2150">
            <w:pPr>
              <w:pStyle w:val="TableParagraph"/>
              <w:spacing w:before="1" w:line="276" w:lineRule="auto"/>
              <w:ind w:left="114" w:right="280"/>
            </w:pPr>
            <w:r>
              <w:t>Можно использовать</w:t>
            </w:r>
            <w:r>
              <w:rPr>
                <w:spacing w:val="-52"/>
              </w:rPr>
              <w:t xml:space="preserve"> </w:t>
            </w:r>
            <w:r>
              <w:t>психологический</w:t>
            </w:r>
            <w:r>
              <w:rPr>
                <w:spacing w:val="1"/>
              </w:rPr>
              <w:t xml:space="preserve"> </w:t>
            </w:r>
            <w:r>
              <w:t>приём: «Ребята,</w:t>
            </w:r>
            <w:r>
              <w:rPr>
                <w:spacing w:val="1"/>
              </w:rPr>
              <w:t xml:space="preserve"> </w:t>
            </w:r>
            <w:r>
              <w:t>прижмите свои</w:t>
            </w:r>
            <w:r>
              <w:rPr>
                <w:spacing w:val="1"/>
              </w:rPr>
              <w:t xml:space="preserve"> </w:t>
            </w:r>
            <w:r>
              <w:t>ладошки</w:t>
            </w:r>
            <w:r>
              <w:rPr>
                <w:spacing w:val="-4"/>
              </w:rPr>
              <w:t xml:space="preserve"> </w:t>
            </w:r>
            <w:r>
              <w:t>к</w:t>
            </w:r>
            <w:r>
              <w:rPr>
                <w:spacing w:val="-2"/>
              </w:rPr>
              <w:t xml:space="preserve"> </w:t>
            </w:r>
            <w:r>
              <w:t>сердцу,</w:t>
            </w:r>
          </w:p>
          <w:p w14:paraId="6A1E77A7" w14:textId="77777777" w:rsidR="00F34D05" w:rsidRDefault="009F2150">
            <w:pPr>
              <w:pStyle w:val="TableParagraph"/>
              <w:spacing w:line="278" w:lineRule="auto"/>
              <w:ind w:left="114" w:right="853"/>
            </w:pPr>
            <w:r>
              <w:t>закройте глаза,</w:t>
            </w:r>
            <w:r>
              <w:rPr>
                <w:spacing w:val="-52"/>
              </w:rPr>
              <w:t xml:space="preserve"> </w:t>
            </w:r>
            <w:r>
              <w:t>улыбнитесь,</w:t>
            </w:r>
          </w:p>
          <w:p w14:paraId="2DE13FB3" w14:textId="77777777" w:rsidR="00F34D05" w:rsidRDefault="009F2150">
            <w:pPr>
              <w:pStyle w:val="TableParagraph"/>
              <w:spacing w:line="276" w:lineRule="auto"/>
              <w:ind w:left="114" w:right="460"/>
              <w:jc w:val="both"/>
            </w:pPr>
            <w:r>
              <w:rPr>
                <w:spacing w:val="-1"/>
              </w:rPr>
              <w:t>подумайте</w:t>
            </w:r>
            <w:r>
              <w:rPr>
                <w:spacing w:val="-8"/>
              </w:rPr>
              <w:t xml:space="preserve"> </w:t>
            </w:r>
            <w:r>
              <w:t>о</w:t>
            </w:r>
            <w:r>
              <w:rPr>
                <w:spacing w:val="-10"/>
              </w:rPr>
              <w:t xml:space="preserve"> </w:t>
            </w:r>
            <w:r>
              <w:t>чём-то</w:t>
            </w:r>
            <w:r>
              <w:rPr>
                <w:spacing w:val="-53"/>
              </w:rPr>
              <w:t xml:space="preserve"> </w:t>
            </w:r>
            <w:r>
              <w:t>добром. Кто готов,</w:t>
            </w:r>
            <w:r>
              <w:rPr>
                <w:spacing w:val="-52"/>
              </w:rPr>
              <w:t xml:space="preserve"> </w:t>
            </w:r>
            <w:r>
              <w:t>откройте</w:t>
            </w:r>
            <w:r>
              <w:rPr>
                <w:spacing w:val="-5"/>
              </w:rPr>
              <w:t xml:space="preserve"> </w:t>
            </w:r>
            <w:r>
              <w:t>глаза.</w:t>
            </w:r>
          </w:p>
          <w:p w14:paraId="35557D6F" w14:textId="77777777" w:rsidR="00F34D05" w:rsidRDefault="009F2150">
            <w:pPr>
              <w:pStyle w:val="TableParagraph"/>
              <w:ind w:left="114"/>
            </w:pPr>
            <w:r>
              <w:t>Прикоснитесь</w:t>
            </w:r>
          </w:p>
          <w:p w14:paraId="2BB9E923" w14:textId="77777777" w:rsidR="00F34D05" w:rsidRDefault="009F2150">
            <w:pPr>
              <w:pStyle w:val="TableParagraph"/>
              <w:spacing w:before="34"/>
              <w:ind w:left="114"/>
            </w:pPr>
            <w:r>
              <w:t>ладошками</w:t>
            </w:r>
            <w:r>
              <w:rPr>
                <w:spacing w:val="-4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своему</w:t>
            </w:r>
          </w:p>
        </w:tc>
        <w:tc>
          <w:tcPr>
            <w:tcW w:w="2216" w:type="dxa"/>
          </w:tcPr>
          <w:p w14:paraId="1631A714" w14:textId="77777777" w:rsidR="00F34D05" w:rsidRDefault="009F2150">
            <w:pPr>
              <w:pStyle w:val="TableParagraph"/>
              <w:spacing w:line="276" w:lineRule="auto"/>
              <w:ind w:left="114" w:right="538"/>
            </w:pPr>
            <w:r>
              <w:t>Познавательная,</w:t>
            </w:r>
            <w:r>
              <w:rPr>
                <w:spacing w:val="-52"/>
              </w:rPr>
              <w:t xml:space="preserve"> </w:t>
            </w:r>
            <w:r>
              <w:t>проблемно-</w:t>
            </w:r>
            <w:r>
              <w:rPr>
                <w:spacing w:val="1"/>
              </w:rPr>
              <w:t xml:space="preserve"> </w:t>
            </w:r>
            <w:r>
              <w:t>ценностное</w:t>
            </w:r>
            <w:r>
              <w:rPr>
                <w:spacing w:val="1"/>
              </w:rPr>
              <w:t xml:space="preserve"> </w:t>
            </w:r>
            <w:r>
              <w:t>общение.</w:t>
            </w:r>
          </w:p>
          <w:p w14:paraId="09E3690F" w14:textId="77777777" w:rsidR="00F34D05" w:rsidRDefault="009F2150">
            <w:pPr>
              <w:pStyle w:val="TableParagraph"/>
              <w:spacing w:line="276" w:lineRule="auto"/>
              <w:ind w:left="114" w:right="368"/>
            </w:pPr>
            <w:r>
              <w:t>Взаимодействие –</w:t>
            </w:r>
            <w:r>
              <w:rPr>
                <w:spacing w:val="-52"/>
              </w:rPr>
              <w:t xml:space="preserve"> </w:t>
            </w:r>
            <w:r>
              <w:t>групповое,</w:t>
            </w:r>
            <w:r>
              <w:rPr>
                <w:spacing w:val="1"/>
              </w:rPr>
              <w:t xml:space="preserve"> </w:t>
            </w:r>
            <w:r>
              <w:t>фронтальное,</w:t>
            </w:r>
          </w:p>
          <w:p w14:paraId="7442202A" w14:textId="77777777" w:rsidR="00F34D05" w:rsidRDefault="009F2150">
            <w:pPr>
              <w:pStyle w:val="TableParagraph"/>
              <w:spacing w:line="251" w:lineRule="exact"/>
              <w:ind w:left="114"/>
            </w:pPr>
            <w:r>
              <w:t>индивидуальное.</w:t>
            </w:r>
          </w:p>
        </w:tc>
        <w:tc>
          <w:tcPr>
            <w:tcW w:w="2115" w:type="dxa"/>
          </w:tcPr>
          <w:p w14:paraId="27D8E28C" w14:textId="77777777" w:rsidR="00F34D05" w:rsidRDefault="009F2150">
            <w:pPr>
              <w:pStyle w:val="TableParagraph"/>
              <w:spacing w:line="276" w:lineRule="auto"/>
              <w:ind w:left="114" w:right="76"/>
            </w:pPr>
            <w:r>
              <w:t>прослушивание</w:t>
            </w:r>
            <w:r>
              <w:rPr>
                <w:spacing w:val="1"/>
              </w:rPr>
              <w:t xml:space="preserve"> </w:t>
            </w:r>
            <w:r>
              <w:t>песни или просмотр</w:t>
            </w:r>
            <w:r>
              <w:rPr>
                <w:spacing w:val="-52"/>
              </w:rPr>
              <w:t xml:space="preserve"> </w:t>
            </w:r>
            <w:r>
              <w:t>мультфильма;</w:t>
            </w:r>
          </w:p>
          <w:p w14:paraId="4677CEEE" w14:textId="77777777" w:rsidR="00F34D05" w:rsidRDefault="00F34D05">
            <w:pPr>
              <w:pStyle w:val="TableParagraph"/>
              <w:spacing w:before="1"/>
              <w:rPr>
                <w:b/>
                <w:sz w:val="24"/>
              </w:rPr>
            </w:pPr>
          </w:p>
          <w:p w14:paraId="7D4A5188" w14:textId="77777777" w:rsidR="00F34D05" w:rsidRDefault="009F2150">
            <w:pPr>
              <w:pStyle w:val="TableParagraph"/>
              <w:spacing w:line="276" w:lineRule="auto"/>
              <w:ind w:left="114" w:right="435"/>
            </w:pPr>
            <w:r>
              <w:t>анализ рассказа;</w:t>
            </w:r>
            <w:r>
              <w:rPr>
                <w:spacing w:val="-52"/>
              </w:rPr>
              <w:t xml:space="preserve"> </w:t>
            </w:r>
            <w:r>
              <w:t>танцевальный</w:t>
            </w:r>
            <w:r>
              <w:rPr>
                <w:spacing w:val="1"/>
              </w:rPr>
              <w:t xml:space="preserve"> </w:t>
            </w:r>
            <w:proofErr w:type="spellStart"/>
            <w:r>
              <w:t>флешмоб</w:t>
            </w:r>
            <w:proofErr w:type="spellEnd"/>
            <w:r>
              <w:t>.</w:t>
            </w:r>
          </w:p>
        </w:tc>
      </w:tr>
    </w:tbl>
    <w:p w14:paraId="1424E734" w14:textId="77777777" w:rsidR="00F34D05" w:rsidRDefault="00F34D05">
      <w:pPr>
        <w:spacing w:line="276" w:lineRule="auto"/>
        <w:sectPr w:rsidR="00F34D05">
          <w:pgSz w:w="11920" w:h="16850"/>
          <w:pgMar w:top="1420" w:right="0" w:bottom="1140" w:left="1220" w:header="0" w:footer="944" w:gutter="0"/>
          <w:cols w:space="720"/>
        </w:sect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5"/>
        <w:gridCol w:w="1784"/>
        <w:gridCol w:w="2413"/>
        <w:gridCol w:w="2216"/>
        <w:gridCol w:w="2115"/>
      </w:tblGrid>
      <w:tr w:rsidR="00F34D05" w14:paraId="50A95A58" w14:textId="77777777">
        <w:trPr>
          <w:trHeight w:val="4073"/>
        </w:trPr>
        <w:tc>
          <w:tcPr>
            <w:tcW w:w="475" w:type="dxa"/>
          </w:tcPr>
          <w:p w14:paraId="66C65F40" w14:textId="77777777" w:rsidR="00F34D05" w:rsidRDefault="00F34D05">
            <w:pPr>
              <w:pStyle w:val="TableParagraph"/>
            </w:pPr>
          </w:p>
        </w:tc>
        <w:tc>
          <w:tcPr>
            <w:tcW w:w="1784" w:type="dxa"/>
          </w:tcPr>
          <w:p w14:paraId="6340FE47" w14:textId="77777777" w:rsidR="00F34D05" w:rsidRDefault="00F34D05">
            <w:pPr>
              <w:pStyle w:val="TableParagraph"/>
            </w:pPr>
          </w:p>
        </w:tc>
        <w:tc>
          <w:tcPr>
            <w:tcW w:w="2413" w:type="dxa"/>
          </w:tcPr>
          <w:p w14:paraId="4F67D670" w14:textId="77777777" w:rsidR="00F34D05" w:rsidRDefault="009F2150">
            <w:pPr>
              <w:pStyle w:val="TableParagraph"/>
              <w:spacing w:line="276" w:lineRule="auto"/>
              <w:ind w:left="114" w:right="537"/>
            </w:pPr>
            <w:r>
              <w:t>соседу, пожелайте</w:t>
            </w:r>
            <w:r>
              <w:rPr>
                <w:spacing w:val="-52"/>
              </w:rPr>
              <w:t xml:space="preserve"> </w:t>
            </w:r>
            <w:r>
              <w:t>друг</w:t>
            </w:r>
            <w:r>
              <w:rPr>
                <w:spacing w:val="-1"/>
              </w:rPr>
              <w:t xml:space="preserve"> </w:t>
            </w:r>
            <w:r>
              <w:t>другу</w:t>
            </w:r>
            <w:r>
              <w:rPr>
                <w:spacing w:val="-5"/>
              </w:rPr>
              <w:t xml:space="preserve"> </w:t>
            </w:r>
            <w:r>
              <w:t>всего</w:t>
            </w:r>
          </w:p>
          <w:p w14:paraId="5D9A6F10" w14:textId="77777777" w:rsidR="00F34D05" w:rsidRDefault="009F2150">
            <w:pPr>
              <w:pStyle w:val="TableParagraph"/>
              <w:spacing w:line="252" w:lineRule="exact"/>
              <w:ind w:left="114"/>
            </w:pPr>
            <w:r>
              <w:t>самого</w:t>
            </w:r>
            <w:r>
              <w:rPr>
                <w:spacing w:val="-7"/>
              </w:rPr>
              <w:t xml:space="preserve"> </w:t>
            </w:r>
            <w:r>
              <w:t>хорошего».</w:t>
            </w:r>
          </w:p>
          <w:p w14:paraId="08A393A1" w14:textId="77777777" w:rsidR="00F34D05" w:rsidRDefault="00F34D05">
            <w:pPr>
              <w:pStyle w:val="TableParagraph"/>
              <w:spacing w:before="6"/>
              <w:rPr>
                <w:b/>
                <w:sz w:val="27"/>
              </w:rPr>
            </w:pPr>
          </w:p>
          <w:p w14:paraId="066340AA" w14:textId="77777777" w:rsidR="00F34D05" w:rsidRDefault="009F2150">
            <w:pPr>
              <w:pStyle w:val="TableParagraph"/>
              <w:ind w:left="114"/>
              <w:jc w:val="both"/>
            </w:pPr>
            <w:r>
              <w:t>Символ</w:t>
            </w:r>
            <w:r>
              <w:rPr>
                <w:spacing w:val="-4"/>
              </w:rPr>
              <w:t xml:space="preserve"> </w:t>
            </w:r>
            <w:proofErr w:type="spellStart"/>
            <w:r>
              <w:t>волонтёрства</w:t>
            </w:r>
            <w:proofErr w:type="spellEnd"/>
          </w:p>
          <w:p w14:paraId="28B45D93" w14:textId="77777777" w:rsidR="00F34D05" w:rsidRDefault="009F2150">
            <w:pPr>
              <w:pStyle w:val="TableParagraph"/>
              <w:spacing w:before="38" w:line="276" w:lineRule="auto"/>
              <w:ind w:left="114" w:right="246"/>
              <w:jc w:val="both"/>
            </w:pPr>
            <w:r>
              <w:t>– приподнятая рука с</w:t>
            </w:r>
            <w:r>
              <w:rPr>
                <w:spacing w:val="-52"/>
              </w:rPr>
              <w:t xml:space="preserve"> </w:t>
            </w:r>
            <w:r>
              <w:t>раскрытой ладонью и</w:t>
            </w:r>
            <w:r>
              <w:rPr>
                <w:spacing w:val="-52"/>
              </w:rPr>
              <w:t xml:space="preserve"> </w:t>
            </w:r>
            <w:r>
              <w:t>сердцем.</w:t>
            </w:r>
          </w:p>
          <w:p w14:paraId="2A76A380" w14:textId="77777777" w:rsidR="00F34D05" w:rsidRDefault="00F34D05">
            <w:pPr>
              <w:pStyle w:val="TableParagraph"/>
              <w:spacing w:before="3"/>
              <w:rPr>
                <w:b/>
                <w:sz w:val="25"/>
              </w:rPr>
            </w:pPr>
          </w:p>
          <w:p w14:paraId="246B29D6" w14:textId="77777777" w:rsidR="00F34D05" w:rsidRDefault="009F2150">
            <w:pPr>
              <w:pStyle w:val="TableParagraph"/>
              <w:spacing w:line="276" w:lineRule="auto"/>
              <w:ind w:left="114" w:right="317"/>
              <w:rPr>
                <w:i/>
              </w:rPr>
            </w:pPr>
            <w:r>
              <w:rPr>
                <w:i/>
              </w:rPr>
              <w:t>*Работа с символом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трека</w:t>
            </w:r>
          </w:p>
          <w:p w14:paraId="3E30C365" w14:textId="77777777" w:rsidR="00F34D05" w:rsidRDefault="009F2150">
            <w:pPr>
              <w:pStyle w:val="TableParagraph"/>
              <w:spacing w:before="2" w:line="276" w:lineRule="auto"/>
              <w:ind w:left="114" w:right="202"/>
              <w:rPr>
                <w:i/>
              </w:rPr>
            </w:pPr>
            <w:r>
              <w:rPr>
                <w:i/>
              </w:rPr>
              <w:t>«Орлёнок –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Доброволец»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-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Кругом</w:t>
            </w:r>
          </w:p>
          <w:p w14:paraId="6FC4CC8F" w14:textId="77777777" w:rsidR="00F34D05" w:rsidRDefault="009F2150">
            <w:pPr>
              <w:pStyle w:val="TableParagraph"/>
              <w:spacing w:line="252" w:lineRule="exact"/>
              <w:ind w:left="114"/>
              <w:rPr>
                <w:i/>
              </w:rPr>
            </w:pPr>
            <w:r>
              <w:rPr>
                <w:i/>
              </w:rPr>
              <w:t>Добра.</w:t>
            </w:r>
          </w:p>
        </w:tc>
        <w:tc>
          <w:tcPr>
            <w:tcW w:w="2216" w:type="dxa"/>
          </w:tcPr>
          <w:p w14:paraId="6BE8861A" w14:textId="77777777" w:rsidR="00F34D05" w:rsidRDefault="00F34D05">
            <w:pPr>
              <w:pStyle w:val="TableParagraph"/>
            </w:pPr>
          </w:p>
        </w:tc>
        <w:tc>
          <w:tcPr>
            <w:tcW w:w="2115" w:type="dxa"/>
          </w:tcPr>
          <w:p w14:paraId="526D92E6" w14:textId="77777777" w:rsidR="00F34D05" w:rsidRDefault="00F34D05">
            <w:pPr>
              <w:pStyle w:val="TableParagraph"/>
            </w:pPr>
          </w:p>
        </w:tc>
      </w:tr>
      <w:tr w:rsidR="00F34D05" w14:paraId="32C9E2E5" w14:textId="77777777">
        <w:trPr>
          <w:trHeight w:val="9312"/>
        </w:trPr>
        <w:tc>
          <w:tcPr>
            <w:tcW w:w="475" w:type="dxa"/>
          </w:tcPr>
          <w:p w14:paraId="0BFBC52D" w14:textId="77777777" w:rsidR="00F34D05" w:rsidRDefault="009F2150">
            <w:pPr>
              <w:pStyle w:val="TableParagraph"/>
              <w:spacing w:line="244" w:lineRule="exact"/>
              <w:ind w:left="33"/>
              <w:jc w:val="center"/>
            </w:pPr>
            <w:r>
              <w:t>2</w:t>
            </w:r>
          </w:p>
        </w:tc>
        <w:tc>
          <w:tcPr>
            <w:tcW w:w="1784" w:type="dxa"/>
          </w:tcPr>
          <w:p w14:paraId="54C815B4" w14:textId="77777777" w:rsidR="00F34D05" w:rsidRDefault="009F2150">
            <w:pPr>
              <w:pStyle w:val="TableParagraph"/>
              <w:spacing w:line="276" w:lineRule="auto"/>
              <w:ind w:left="196" w:right="167" w:hanging="7"/>
              <w:jc w:val="center"/>
              <w:rPr>
                <w:b/>
              </w:rPr>
            </w:pPr>
            <w:r>
              <w:rPr>
                <w:b/>
              </w:rPr>
              <w:t>«Спешить на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помощь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безвозмездно»</w:t>
            </w:r>
          </w:p>
        </w:tc>
        <w:tc>
          <w:tcPr>
            <w:tcW w:w="2413" w:type="dxa"/>
          </w:tcPr>
          <w:p w14:paraId="1AF589BD" w14:textId="77777777" w:rsidR="00F34D05" w:rsidRDefault="009F2150">
            <w:pPr>
              <w:pStyle w:val="TableParagraph"/>
              <w:spacing w:line="276" w:lineRule="auto"/>
              <w:ind w:left="114" w:right="275"/>
            </w:pPr>
            <w:r>
              <w:t>Важно с детьми</w:t>
            </w:r>
            <w:r>
              <w:rPr>
                <w:spacing w:val="1"/>
              </w:rPr>
              <w:t xml:space="preserve"> </w:t>
            </w:r>
            <w:r>
              <w:t>прийти к пониманию</w:t>
            </w:r>
            <w:r>
              <w:rPr>
                <w:spacing w:val="-52"/>
              </w:rPr>
              <w:t xml:space="preserve"> </w:t>
            </w:r>
            <w:r>
              <w:t>того, что в их силах</w:t>
            </w:r>
            <w:r>
              <w:rPr>
                <w:spacing w:val="1"/>
              </w:rPr>
              <w:t xml:space="preserve"> </w:t>
            </w:r>
            <w:r>
              <w:t>делать</w:t>
            </w:r>
            <w:r>
              <w:rPr>
                <w:spacing w:val="-5"/>
              </w:rPr>
              <w:t xml:space="preserve"> </w:t>
            </w:r>
            <w:r>
              <w:t>добрые</w:t>
            </w:r>
            <w:r>
              <w:rPr>
                <w:spacing w:val="-4"/>
              </w:rPr>
              <w:t xml:space="preserve"> </w:t>
            </w:r>
            <w:r>
              <w:t>дела.</w:t>
            </w:r>
          </w:p>
          <w:p w14:paraId="58B1C7FD" w14:textId="77777777" w:rsidR="00F34D05" w:rsidRDefault="009F2150">
            <w:pPr>
              <w:pStyle w:val="TableParagraph"/>
              <w:spacing w:line="276" w:lineRule="auto"/>
              <w:ind w:left="114" w:right="185"/>
            </w:pPr>
            <w:r>
              <w:t>Вместе их придумать,</w:t>
            </w:r>
            <w:r>
              <w:rPr>
                <w:spacing w:val="-52"/>
              </w:rPr>
              <w:t xml:space="preserve"> </w:t>
            </w:r>
            <w:r>
              <w:t>обсудить, решить, что</w:t>
            </w:r>
            <w:r>
              <w:rPr>
                <w:spacing w:val="-52"/>
              </w:rPr>
              <w:t xml:space="preserve"> </w:t>
            </w:r>
            <w:r>
              <w:t>можно сделать уже в</w:t>
            </w:r>
            <w:r>
              <w:rPr>
                <w:spacing w:val="1"/>
              </w:rPr>
              <w:t xml:space="preserve"> </w:t>
            </w:r>
            <w:r>
              <w:t>ближайшее</w:t>
            </w:r>
            <w:r>
              <w:rPr>
                <w:spacing w:val="-3"/>
              </w:rPr>
              <w:t xml:space="preserve"> </w:t>
            </w:r>
            <w:r>
              <w:t>время.</w:t>
            </w:r>
          </w:p>
          <w:p w14:paraId="375214D2" w14:textId="77777777" w:rsidR="00F34D05" w:rsidRDefault="009F2150">
            <w:pPr>
              <w:pStyle w:val="TableParagraph"/>
              <w:spacing w:line="278" w:lineRule="auto"/>
              <w:ind w:left="114" w:right="286"/>
            </w:pPr>
            <w:r>
              <w:t>Знакомству детей с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понятиями</w:t>
            </w:r>
            <w:r>
              <w:rPr>
                <w:spacing w:val="-4"/>
              </w:rPr>
              <w:t xml:space="preserve"> </w:t>
            </w:r>
            <w:r>
              <w:t>«добра»</w:t>
            </w:r>
            <w:r>
              <w:rPr>
                <w:spacing w:val="-12"/>
              </w:rPr>
              <w:t xml:space="preserve"> </w:t>
            </w:r>
            <w:r>
              <w:t>и</w:t>
            </w:r>
          </w:p>
          <w:p w14:paraId="62F582F2" w14:textId="77777777" w:rsidR="00F34D05" w:rsidRDefault="009F2150">
            <w:pPr>
              <w:pStyle w:val="TableParagraph"/>
              <w:spacing w:line="249" w:lineRule="exact"/>
              <w:ind w:left="114"/>
            </w:pPr>
            <w:r>
              <w:t>«добровольчества»</w:t>
            </w:r>
          </w:p>
          <w:p w14:paraId="7FAD62C4" w14:textId="77777777" w:rsidR="00F34D05" w:rsidRDefault="009F2150">
            <w:pPr>
              <w:pStyle w:val="TableParagraph"/>
              <w:spacing w:before="22" w:line="276" w:lineRule="auto"/>
              <w:ind w:left="114" w:right="134"/>
            </w:pPr>
            <w:r>
              <w:t>способствует решение</w:t>
            </w:r>
            <w:r>
              <w:rPr>
                <w:spacing w:val="-52"/>
              </w:rPr>
              <w:t xml:space="preserve"> </w:t>
            </w:r>
            <w:r>
              <w:t>ими кейсов, или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проблемных</w:t>
            </w:r>
            <w:r>
              <w:rPr>
                <w:spacing w:val="-10"/>
              </w:rPr>
              <w:t xml:space="preserve"> </w:t>
            </w:r>
            <w:r>
              <w:t>ситуаций.</w:t>
            </w:r>
          </w:p>
          <w:p w14:paraId="39B2E5C6" w14:textId="77777777" w:rsidR="00F34D05" w:rsidRDefault="00F34D05">
            <w:pPr>
              <w:pStyle w:val="TableParagraph"/>
              <w:spacing w:before="6"/>
              <w:rPr>
                <w:b/>
                <w:sz w:val="25"/>
              </w:rPr>
            </w:pPr>
          </w:p>
          <w:p w14:paraId="1F25BE6A" w14:textId="77777777" w:rsidR="00F34D05" w:rsidRDefault="009F2150">
            <w:pPr>
              <w:pStyle w:val="TableParagraph"/>
              <w:spacing w:line="276" w:lineRule="auto"/>
              <w:ind w:left="114" w:right="386"/>
              <w:rPr>
                <w:i/>
              </w:rPr>
            </w:pPr>
            <w:r>
              <w:rPr>
                <w:i/>
              </w:rPr>
              <w:t>Работая в</w:t>
            </w:r>
            <w:r>
              <w:rPr>
                <w:i/>
                <w:spacing w:val="1"/>
              </w:rPr>
              <w:t xml:space="preserve"> </w:t>
            </w:r>
            <w:proofErr w:type="spellStart"/>
            <w:r>
              <w:rPr>
                <w:i/>
              </w:rPr>
              <w:t>микрогруппах</w:t>
            </w:r>
            <w:proofErr w:type="spellEnd"/>
            <w:r>
              <w:rPr>
                <w:i/>
              </w:rPr>
              <w:t>, дети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погружаются в</w:t>
            </w:r>
          </w:p>
          <w:p w14:paraId="0606A80D" w14:textId="77777777" w:rsidR="00F34D05" w:rsidRDefault="009F2150">
            <w:pPr>
              <w:pStyle w:val="TableParagraph"/>
              <w:spacing w:before="2" w:line="278" w:lineRule="auto"/>
              <w:ind w:left="114" w:right="86"/>
              <w:rPr>
                <w:i/>
              </w:rPr>
            </w:pPr>
            <w:r>
              <w:rPr>
                <w:i/>
              </w:rPr>
              <w:t>проблемы, касающиеся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темы</w:t>
            </w:r>
          </w:p>
          <w:p w14:paraId="4869AF66" w14:textId="77777777" w:rsidR="00F34D05" w:rsidRDefault="009F2150">
            <w:pPr>
              <w:pStyle w:val="TableParagraph"/>
              <w:spacing w:line="276" w:lineRule="auto"/>
              <w:ind w:left="114" w:right="437"/>
              <w:rPr>
                <w:i/>
              </w:rPr>
            </w:pPr>
            <w:r>
              <w:rPr>
                <w:i/>
              </w:rPr>
              <w:t>добровольчества,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анализируют,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примеряют на себя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разные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роли и</w:t>
            </w:r>
          </w:p>
          <w:p w14:paraId="197AAA22" w14:textId="77777777" w:rsidR="00F34D05" w:rsidRDefault="009F2150">
            <w:pPr>
              <w:pStyle w:val="TableParagraph"/>
              <w:ind w:left="114"/>
              <w:rPr>
                <w:b/>
                <w:i/>
              </w:rPr>
            </w:pPr>
            <w:r>
              <w:rPr>
                <w:i/>
              </w:rPr>
              <w:t>ситуации</w:t>
            </w:r>
            <w:r>
              <w:rPr>
                <w:b/>
                <w:i/>
              </w:rPr>
              <w:t>.</w:t>
            </w:r>
          </w:p>
          <w:p w14:paraId="11DD982C" w14:textId="77777777" w:rsidR="00F34D05" w:rsidRDefault="009F2150">
            <w:pPr>
              <w:pStyle w:val="TableParagraph"/>
              <w:spacing w:before="31"/>
              <w:ind w:left="114"/>
            </w:pPr>
            <w:r>
              <w:t>Деятельность в</w:t>
            </w:r>
          </w:p>
          <w:p w14:paraId="7D237DD6" w14:textId="77777777" w:rsidR="00F34D05" w:rsidRDefault="009F2150">
            <w:pPr>
              <w:pStyle w:val="TableParagraph"/>
              <w:spacing w:before="38" w:line="276" w:lineRule="auto"/>
              <w:ind w:left="114" w:right="385"/>
              <w:jc w:val="both"/>
            </w:pPr>
            <w:proofErr w:type="spellStart"/>
            <w:r>
              <w:t>микрогруппах</w:t>
            </w:r>
            <w:proofErr w:type="spellEnd"/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3</w:t>
            </w:r>
            <w:r>
              <w:rPr>
                <w:spacing w:val="-52"/>
              </w:rPr>
              <w:t xml:space="preserve"> </w:t>
            </w:r>
            <w:r>
              <w:t>человека</w:t>
            </w:r>
            <w:r>
              <w:rPr>
                <w:spacing w:val="1"/>
              </w:rPr>
              <w:t xml:space="preserve"> </w:t>
            </w:r>
            <w:r>
              <w:t>позволяет</w:t>
            </w:r>
            <w:r>
              <w:rPr>
                <w:spacing w:val="-52"/>
              </w:rPr>
              <w:t xml:space="preserve"> </w:t>
            </w:r>
            <w:r>
              <w:t>увидеть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услышать</w:t>
            </w:r>
          </w:p>
          <w:p w14:paraId="559F813D" w14:textId="77777777" w:rsidR="00F34D05" w:rsidRDefault="009F2150">
            <w:pPr>
              <w:pStyle w:val="TableParagraph"/>
              <w:spacing w:before="1" w:line="278" w:lineRule="auto"/>
              <w:ind w:left="114" w:right="108"/>
              <w:jc w:val="both"/>
            </w:pPr>
            <w:r>
              <w:t>разные мнения и точки</w:t>
            </w:r>
            <w:r>
              <w:rPr>
                <w:spacing w:val="-52"/>
              </w:rPr>
              <w:t xml:space="preserve"> </w:t>
            </w:r>
            <w:r>
              <w:t>зрения.</w:t>
            </w:r>
          </w:p>
        </w:tc>
        <w:tc>
          <w:tcPr>
            <w:tcW w:w="2216" w:type="dxa"/>
          </w:tcPr>
          <w:p w14:paraId="632DDCCC" w14:textId="77777777" w:rsidR="00F34D05" w:rsidRDefault="009F2150">
            <w:pPr>
              <w:pStyle w:val="TableParagraph"/>
              <w:spacing w:line="276" w:lineRule="auto"/>
              <w:ind w:left="114" w:right="538"/>
            </w:pPr>
            <w:r>
              <w:t>Познавательная,</w:t>
            </w:r>
            <w:r>
              <w:rPr>
                <w:spacing w:val="-52"/>
              </w:rPr>
              <w:t xml:space="preserve"> </w:t>
            </w:r>
            <w:r>
              <w:t>проблемно-</w:t>
            </w:r>
            <w:r>
              <w:rPr>
                <w:spacing w:val="1"/>
              </w:rPr>
              <w:t xml:space="preserve"> </w:t>
            </w:r>
            <w:r>
              <w:t>ценностное</w:t>
            </w:r>
            <w:r>
              <w:rPr>
                <w:spacing w:val="1"/>
              </w:rPr>
              <w:t xml:space="preserve"> </w:t>
            </w:r>
            <w:r>
              <w:t>общение.</w:t>
            </w:r>
          </w:p>
          <w:p w14:paraId="717C5D91" w14:textId="77777777" w:rsidR="00F34D05" w:rsidRDefault="009F2150">
            <w:pPr>
              <w:pStyle w:val="TableParagraph"/>
              <w:spacing w:line="276" w:lineRule="auto"/>
              <w:ind w:left="114" w:right="368"/>
            </w:pPr>
            <w:r>
              <w:t>Взаимодействие –</w:t>
            </w:r>
            <w:r>
              <w:rPr>
                <w:spacing w:val="-52"/>
              </w:rPr>
              <w:t xml:space="preserve"> </w:t>
            </w:r>
            <w:r>
              <w:t>групповое,</w:t>
            </w:r>
            <w:r>
              <w:rPr>
                <w:spacing w:val="1"/>
              </w:rPr>
              <w:t xml:space="preserve"> </w:t>
            </w:r>
            <w:r>
              <w:t>фронтальное,</w:t>
            </w:r>
          </w:p>
          <w:p w14:paraId="4B1E6D40" w14:textId="77777777" w:rsidR="00F34D05" w:rsidRDefault="009F2150">
            <w:pPr>
              <w:pStyle w:val="TableParagraph"/>
              <w:spacing w:line="252" w:lineRule="exact"/>
              <w:ind w:left="114"/>
            </w:pPr>
            <w:r>
              <w:t>индивидуальное.</w:t>
            </w:r>
          </w:p>
        </w:tc>
        <w:tc>
          <w:tcPr>
            <w:tcW w:w="2115" w:type="dxa"/>
          </w:tcPr>
          <w:p w14:paraId="6952078A" w14:textId="77777777" w:rsidR="00F34D05" w:rsidRDefault="009F2150">
            <w:pPr>
              <w:pStyle w:val="TableParagraph"/>
              <w:spacing w:line="278" w:lineRule="auto"/>
              <w:ind w:left="114" w:right="293"/>
            </w:pPr>
            <w:r>
              <w:t>участвуют в игре;</w:t>
            </w:r>
            <w:r>
              <w:rPr>
                <w:spacing w:val="-53"/>
              </w:rPr>
              <w:t xml:space="preserve"> </w:t>
            </w:r>
            <w:r>
              <w:t>решение</w:t>
            </w:r>
            <w:r>
              <w:rPr>
                <w:spacing w:val="-5"/>
              </w:rPr>
              <w:t xml:space="preserve"> </w:t>
            </w:r>
            <w:r>
              <w:t>кейсов;</w:t>
            </w:r>
          </w:p>
          <w:p w14:paraId="0AF82A6E" w14:textId="77777777" w:rsidR="00F34D05" w:rsidRDefault="00F34D05">
            <w:pPr>
              <w:pStyle w:val="TableParagraph"/>
              <w:spacing w:before="8"/>
              <w:rPr>
                <w:b/>
                <w:sz w:val="23"/>
              </w:rPr>
            </w:pPr>
          </w:p>
          <w:p w14:paraId="6D8063A6" w14:textId="77777777" w:rsidR="00F34D05" w:rsidRDefault="009F2150">
            <w:pPr>
              <w:pStyle w:val="TableParagraph"/>
              <w:ind w:left="114"/>
            </w:pPr>
            <w:r>
              <w:t>создание</w:t>
            </w:r>
          </w:p>
          <w:p w14:paraId="717BBF27" w14:textId="77777777" w:rsidR="00F34D05" w:rsidRDefault="009F2150">
            <w:pPr>
              <w:pStyle w:val="TableParagraph"/>
              <w:spacing w:before="35" w:line="280" w:lineRule="auto"/>
              <w:ind w:left="114" w:right="313"/>
            </w:pPr>
            <w:r>
              <w:t>«Классного круга</w:t>
            </w:r>
            <w:r>
              <w:rPr>
                <w:spacing w:val="-53"/>
              </w:rPr>
              <w:t xml:space="preserve"> </w:t>
            </w:r>
            <w:r>
              <w:t>добра»;</w:t>
            </w:r>
          </w:p>
          <w:p w14:paraId="33613215" w14:textId="77777777" w:rsidR="00F34D05" w:rsidRDefault="00F34D05">
            <w:pPr>
              <w:pStyle w:val="TableParagraph"/>
              <w:spacing w:before="9"/>
              <w:rPr>
                <w:b/>
                <w:sz w:val="24"/>
              </w:rPr>
            </w:pPr>
          </w:p>
          <w:p w14:paraId="32CB0D4C" w14:textId="77777777" w:rsidR="00F34D05" w:rsidRDefault="009F2150">
            <w:pPr>
              <w:pStyle w:val="TableParagraph"/>
              <w:spacing w:line="276" w:lineRule="auto"/>
              <w:ind w:left="114" w:right="649"/>
            </w:pPr>
            <w:r>
              <w:t>танцевальный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флешмоб</w:t>
            </w:r>
            <w:proofErr w:type="spellEnd"/>
            <w:r>
              <w:t>.</w:t>
            </w:r>
          </w:p>
        </w:tc>
      </w:tr>
    </w:tbl>
    <w:p w14:paraId="06122D35" w14:textId="77777777" w:rsidR="00F34D05" w:rsidRDefault="00F34D05">
      <w:pPr>
        <w:spacing w:line="276" w:lineRule="auto"/>
        <w:sectPr w:rsidR="00F34D05">
          <w:pgSz w:w="11920" w:h="16850"/>
          <w:pgMar w:top="1420" w:right="0" w:bottom="1140" w:left="1220" w:header="0" w:footer="944" w:gutter="0"/>
          <w:cols w:space="720"/>
        </w:sect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5"/>
        <w:gridCol w:w="1784"/>
        <w:gridCol w:w="2413"/>
        <w:gridCol w:w="2216"/>
        <w:gridCol w:w="2115"/>
      </w:tblGrid>
      <w:tr w:rsidR="00F34D05" w14:paraId="7FC8AFE9" w14:textId="77777777">
        <w:trPr>
          <w:trHeight w:val="1161"/>
        </w:trPr>
        <w:tc>
          <w:tcPr>
            <w:tcW w:w="475" w:type="dxa"/>
          </w:tcPr>
          <w:p w14:paraId="025CFEB5" w14:textId="77777777" w:rsidR="00F34D05" w:rsidRDefault="00F34D05">
            <w:pPr>
              <w:pStyle w:val="TableParagraph"/>
            </w:pPr>
          </w:p>
        </w:tc>
        <w:tc>
          <w:tcPr>
            <w:tcW w:w="1784" w:type="dxa"/>
          </w:tcPr>
          <w:p w14:paraId="44A41EED" w14:textId="77777777" w:rsidR="00F34D05" w:rsidRDefault="00F34D05">
            <w:pPr>
              <w:pStyle w:val="TableParagraph"/>
            </w:pPr>
          </w:p>
        </w:tc>
        <w:tc>
          <w:tcPr>
            <w:tcW w:w="2413" w:type="dxa"/>
          </w:tcPr>
          <w:p w14:paraId="67433447" w14:textId="77777777" w:rsidR="00F34D05" w:rsidRDefault="009F2150">
            <w:pPr>
              <w:pStyle w:val="TableParagraph"/>
              <w:spacing w:line="276" w:lineRule="auto"/>
              <w:ind w:left="114" w:right="216"/>
              <w:rPr>
                <w:i/>
              </w:rPr>
            </w:pPr>
            <w:r>
              <w:rPr>
                <w:i/>
              </w:rPr>
              <w:t>*Работа с символом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трека «Орлёнок –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Доброволец»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-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Кругом</w:t>
            </w:r>
          </w:p>
          <w:p w14:paraId="183971E5" w14:textId="77777777" w:rsidR="00F34D05" w:rsidRDefault="009F2150">
            <w:pPr>
              <w:pStyle w:val="TableParagraph"/>
              <w:ind w:left="114"/>
              <w:rPr>
                <w:i/>
              </w:rPr>
            </w:pPr>
            <w:r>
              <w:rPr>
                <w:i/>
              </w:rPr>
              <w:t>Добра.</w:t>
            </w:r>
          </w:p>
        </w:tc>
        <w:tc>
          <w:tcPr>
            <w:tcW w:w="2216" w:type="dxa"/>
          </w:tcPr>
          <w:p w14:paraId="6ED31975" w14:textId="77777777" w:rsidR="00F34D05" w:rsidRDefault="00F34D05">
            <w:pPr>
              <w:pStyle w:val="TableParagraph"/>
            </w:pPr>
          </w:p>
        </w:tc>
        <w:tc>
          <w:tcPr>
            <w:tcW w:w="2115" w:type="dxa"/>
          </w:tcPr>
          <w:p w14:paraId="33849158" w14:textId="77777777" w:rsidR="00F34D05" w:rsidRDefault="00F34D05">
            <w:pPr>
              <w:pStyle w:val="TableParagraph"/>
            </w:pPr>
          </w:p>
        </w:tc>
      </w:tr>
      <w:tr w:rsidR="00F34D05" w14:paraId="0CA8B0D1" w14:textId="77777777">
        <w:trPr>
          <w:trHeight w:val="10477"/>
        </w:trPr>
        <w:tc>
          <w:tcPr>
            <w:tcW w:w="475" w:type="dxa"/>
          </w:tcPr>
          <w:p w14:paraId="511180C5" w14:textId="77777777" w:rsidR="00F34D05" w:rsidRDefault="009F2150">
            <w:pPr>
              <w:pStyle w:val="TableParagraph"/>
              <w:spacing w:line="247" w:lineRule="exact"/>
              <w:ind w:left="33"/>
              <w:jc w:val="center"/>
            </w:pPr>
            <w:r>
              <w:t>3</w:t>
            </w:r>
          </w:p>
        </w:tc>
        <w:tc>
          <w:tcPr>
            <w:tcW w:w="1784" w:type="dxa"/>
          </w:tcPr>
          <w:p w14:paraId="2785DA9D" w14:textId="77777777" w:rsidR="00F34D05" w:rsidRDefault="009F2150">
            <w:pPr>
              <w:pStyle w:val="TableParagraph"/>
              <w:spacing w:before="1" w:line="276" w:lineRule="auto"/>
              <w:ind w:left="80" w:right="89"/>
              <w:jc w:val="center"/>
              <w:rPr>
                <w:b/>
              </w:rPr>
            </w:pPr>
            <w:r>
              <w:rPr>
                <w:b/>
              </w:rPr>
              <w:t>«Совместное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родительское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собрание</w:t>
            </w:r>
          </w:p>
          <w:p w14:paraId="552072BB" w14:textId="77777777" w:rsidR="00F34D05" w:rsidRDefault="009F2150">
            <w:pPr>
              <w:pStyle w:val="TableParagraph"/>
              <w:spacing w:line="251" w:lineRule="exact"/>
              <w:ind w:left="83" w:right="89"/>
              <w:jc w:val="center"/>
              <w:rPr>
                <w:b/>
              </w:rPr>
            </w:pPr>
            <w:r>
              <w:rPr>
                <w:b/>
              </w:rPr>
              <w:t>«Наша забота!»</w:t>
            </w:r>
          </w:p>
        </w:tc>
        <w:tc>
          <w:tcPr>
            <w:tcW w:w="2413" w:type="dxa"/>
          </w:tcPr>
          <w:p w14:paraId="58DE4487" w14:textId="77777777" w:rsidR="00F34D05" w:rsidRDefault="009F2150">
            <w:pPr>
              <w:pStyle w:val="TableParagraph"/>
              <w:spacing w:before="1" w:line="276" w:lineRule="auto"/>
              <w:ind w:left="114" w:right="262"/>
              <w:rPr>
                <w:b/>
                <w:i/>
              </w:rPr>
            </w:pPr>
            <w:r>
              <w:rPr>
                <w:b/>
                <w:i/>
              </w:rPr>
              <w:t>Совместное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обсуждение с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родителями и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детьми: Как делать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добро для бабушек и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дедушек?</w:t>
            </w:r>
            <w:r>
              <w:rPr>
                <w:b/>
                <w:i/>
                <w:spacing w:val="-7"/>
              </w:rPr>
              <w:t xml:space="preserve"> </w:t>
            </w:r>
            <w:r>
              <w:rPr>
                <w:b/>
                <w:i/>
              </w:rPr>
              <w:t>(родным,</w:t>
            </w:r>
          </w:p>
          <w:p w14:paraId="61F7CBA7" w14:textId="77777777" w:rsidR="00F34D05" w:rsidRDefault="009F2150">
            <w:pPr>
              <w:pStyle w:val="TableParagraph"/>
              <w:spacing w:line="276" w:lineRule="auto"/>
              <w:ind w:left="114" w:right="148"/>
              <w:jc w:val="both"/>
              <w:rPr>
                <w:b/>
                <w:i/>
              </w:rPr>
            </w:pPr>
            <w:r>
              <w:rPr>
                <w:b/>
                <w:i/>
              </w:rPr>
              <w:t>соседям) Что значит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быть добрым рядом с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ними?</w:t>
            </w:r>
          </w:p>
          <w:p w14:paraId="7A4CB2FC" w14:textId="77777777" w:rsidR="00F34D05" w:rsidRDefault="009F2150">
            <w:pPr>
              <w:pStyle w:val="TableParagraph"/>
              <w:spacing w:line="276" w:lineRule="auto"/>
              <w:ind w:left="114" w:right="931"/>
            </w:pPr>
            <w:r>
              <w:t>Обучающиеся</w:t>
            </w:r>
            <w:r>
              <w:rPr>
                <w:spacing w:val="-52"/>
              </w:rPr>
              <w:t xml:space="preserve"> </w:t>
            </w:r>
            <w:r>
              <w:t>становятся</w:t>
            </w:r>
          </w:p>
          <w:p w14:paraId="6B7B6E45" w14:textId="77777777" w:rsidR="00F34D05" w:rsidRDefault="009F2150">
            <w:pPr>
              <w:pStyle w:val="TableParagraph"/>
              <w:spacing w:line="276" w:lineRule="auto"/>
              <w:ind w:left="114" w:right="852"/>
            </w:pPr>
            <w:r>
              <w:t>соучастниками</w:t>
            </w:r>
            <w:r>
              <w:rPr>
                <w:spacing w:val="-52"/>
              </w:rPr>
              <w:t xml:space="preserve"> </w:t>
            </w:r>
            <w:r>
              <w:t>коллективного</w:t>
            </w:r>
          </w:p>
          <w:p w14:paraId="79424FAA" w14:textId="77777777" w:rsidR="00F34D05" w:rsidRDefault="009F2150">
            <w:pPr>
              <w:pStyle w:val="TableParagraph"/>
              <w:spacing w:line="276" w:lineRule="auto"/>
              <w:ind w:left="114" w:right="462"/>
            </w:pPr>
            <w:r>
              <w:t>благородного дела.</w:t>
            </w:r>
            <w:r>
              <w:rPr>
                <w:spacing w:val="-52"/>
              </w:rPr>
              <w:t xml:space="preserve"> </w:t>
            </w:r>
            <w:r>
              <w:t>Важным моментом</w:t>
            </w:r>
            <w:r>
              <w:rPr>
                <w:spacing w:val="-52"/>
              </w:rPr>
              <w:t xml:space="preserve"> </w:t>
            </w:r>
            <w:r>
              <w:t>является то, что</w:t>
            </w:r>
            <w:r>
              <w:rPr>
                <w:spacing w:val="1"/>
              </w:rPr>
              <w:t xml:space="preserve"> </w:t>
            </w:r>
            <w:r>
              <w:t>родители</w:t>
            </w:r>
          </w:p>
          <w:p w14:paraId="7FF71DAC" w14:textId="77777777" w:rsidR="00F34D05" w:rsidRDefault="009F2150">
            <w:pPr>
              <w:pStyle w:val="TableParagraph"/>
              <w:ind w:left="114"/>
            </w:pPr>
            <w:r>
              <w:t>«включаются»</w:t>
            </w:r>
            <w:r>
              <w:rPr>
                <w:spacing w:val="-13"/>
              </w:rPr>
              <w:t xml:space="preserve"> </w:t>
            </w:r>
            <w:r>
              <w:t>и</w:t>
            </w:r>
          </w:p>
          <w:p w14:paraId="463A457F" w14:textId="77777777" w:rsidR="00F34D05" w:rsidRDefault="009F2150">
            <w:pPr>
              <w:pStyle w:val="TableParagraph"/>
              <w:spacing w:before="27" w:line="276" w:lineRule="auto"/>
              <w:ind w:left="114" w:right="104"/>
            </w:pPr>
            <w:r>
              <w:t>совместно с детьми и</w:t>
            </w:r>
            <w:r>
              <w:rPr>
                <w:spacing w:val="1"/>
              </w:rPr>
              <w:t xml:space="preserve"> </w:t>
            </w:r>
            <w:r>
              <w:t>педагогом</w:t>
            </w:r>
            <w:r>
              <w:rPr>
                <w:spacing w:val="9"/>
              </w:rPr>
              <w:t xml:space="preserve"> </w:t>
            </w:r>
            <w:r>
              <w:t>выбирают</w:t>
            </w:r>
            <w:r>
              <w:rPr>
                <w:spacing w:val="1"/>
              </w:rPr>
              <w:t xml:space="preserve"> </w:t>
            </w:r>
            <w:r>
              <w:t>то доброе дело,</w:t>
            </w:r>
            <w:r>
              <w:rPr>
                <w:spacing w:val="1"/>
              </w:rPr>
              <w:t xml:space="preserve"> </w:t>
            </w:r>
            <w:r>
              <w:t>которое им по силам.</w:t>
            </w:r>
            <w:r>
              <w:rPr>
                <w:spacing w:val="1"/>
              </w:rPr>
              <w:t xml:space="preserve"> </w:t>
            </w:r>
            <w:r>
              <w:t>Дети на примере своих</w:t>
            </w:r>
            <w:r>
              <w:rPr>
                <w:spacing w:val="-52"/>
              </w:rPr>
              <w:t xml:space="preserve"> </w:t>
            </w:r>
            <w:r>
              <w:t>родителей</w:t>
            </w:r>
            <w:r>
              <w:rPr>
                <w:spacing w:val="55"/>
              </w:rPr>
              <w:t xml:space="preserve"> </w:t>
            </w:r>
            <w:r>
              <w:t>учатся</w:t>
            </w:r>
            <w:r>
              <w:rPr>
                <w:spacing w:val="1"/>
              </w:rPr>
              <w:t xml:space="preserve"> </w:t>
            </w:r>
            <w:r>
              <w:t>тому, как распределять</w:t>
            </w:r>
            <w:r>
              <w:rPr>
                <w:spacing w:val="-52"/>
              </w:rPr>
              <w:t xml:space="preserve"> </w:t>
            </w:r>
            <w:r>
              <w:t>роли, выполнять</w:t>
            </w:r>
            <w:r>
              <w:rPr>
                <w:spacing w:val="1"/>
              </w:rPr>
              <w:t xml:space="preserve"> </w:t>
            </w:r>
            <w:r>
              <w:t>поручения, вести</w:t>
            </w:r>
            <w:r>
              <w:rPr>
                <w:spacing w:val="1"/>
              </w:rPr>
              <w:t xml:space="preserve"> </w:t>
            </w:r>
            <w:r>
              <w:t>конструктивные</w:t>
            </w:r>
            <w:r>
              <w:rPr>
                <w:spacing w:val="1"/>
              </w:rPr>
              <w:t xml:space="preserve"> </w:t>
            </w:r>
            <w:r>
              <w:t>разговоры - то есть,</w:t>
            </w:r>
            <w:r>
              <w:rPr>
                <w:spacing w:val="1"/>
              </w:rPr>
              <w:t xml:space="preserve"> </w:t>
            </w:r>
            <w:r>
              <w:t>работе в</w:t>
            </w:r>
            <w:r>
              <w:rPr>
                <w:spacing w:val="-6"/>
              </w:rPr>
              <w:t xml:space="preserve"> </w:t>
            </w:r>
            <w:r>
              <w:t>команде во</w:t>
            </w:r>
          </w:p>
          <w:p w14:paraId="4488F646" w14:textId="77777777" w:rsidR="00F34D05" w:rsidRDefault="009F2150">
            <w:pPr>
              <w:pStyle w:val="TableParagraph"/>
              <w:spacing w:before="1"/>
              <w:ind w:left="114"/>
            </w:pPr>
            <w:r>
              <w:t>благо</w:t>
            </w:r>
            <w:r>
              <w:rPr>
                <w:spacing w:val="-5"/>
              </w:rPr>
              <w:t xml:space="preserve"> </w:t>
            </w:r>
            <w:r>
              <w:t>добра.</w:t>
            </w:r>
          </w:p>
          <w:p w14:paraId="555CACCD" w14:textId="77777777" w:rsidR="00F34D05" w:rsidRDefault="00F34D05">
            <w:pPr>
              <w:pStyle w:val="TableParagraph"/>
              <w:spacing w:before="6"/>
              <w:rPr>
                <w:b/>
                <w:sz w:val="28"/>
              </w:rPr>
            </w:pPr>
          </w:p>
          <w:p w14:paraId="5F5E185A" w14:textId="77777777" w:rsidR="00F34D05" w:rsidRDefault="009F2150">
            <w:pPr>
              <w:pStyle w:val="TableParagraph"/>
              <w:spacing w:line="276" w:lineRule="auto"/>
              <w:ind w:left="114" w:right="297"/>
              <w:rPr>
                <w:i/>
              </w:rPr>
            </w:pPr>
            <w:r>
              <w:rPr>
                <w:i/>
              </w:rPr>
              <w:t>*Работа с символом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трека «Орлёнок –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Доброволец»</w:t>
            </w:r>
            <w:r>
              <w:rPr>
                <w:i/>
                <w:spacing w:val="27"/>
              </w:rPr>
              <w:t xml:space="preserve"> </w:t>
            </w:r>
            <w:r>
              <w:rPr>
                <w:i/>
              </w:rPr>
              <w:t>Кругом</w:t>
            </w:r>
          </w:p>
          <w:p w14:paraId="37D91368" w14:textId="77777777" w:rsidR="00F34D05" w:rsidRDefault="009F2150">
            <w:pPr>
              <w:pStyle w:val="TableParagraph"/>
              <w:spacing w:before="1"/>
              <w:ind w:left="114"/>
              <w:rPr>
                <w:i/>
              </w:rPr>
            </w:pPr>
            <w:r>
              <w:rPr>
                <w:i/>
              </w:rPr>
              <w:t>Добра.</w:t>
            </w:r>
          </w:p>
        </w:tc>
        <w:tc>
          <w:tcPr>
            <w:tcW w:w="2216" w:type="dxa"/>
          </w:tcPr>
          <w:p w14:paraId="1DCA470A" w14:textId="77777777" w:rsidR="00F34D05" w:rsidRDefault="009F2150">
            <w:pPr>
              <w:pStyle w:val="TableParagraph"/>
              <w:spacing w:line="276" w:lineRule="auto"/>
              <w:ind w:left="114" w:right="538"/>
            </w:pPr>
            <w:r>
              <w:t>Познавательная,</w:t>
            </w:r>
            <w:r>
              <w:rPr>
                <w:spacing w:val="-52"/>
              </w:rPr>
              <w:t xml:space="preserve"> </w:t>
            </w:r>
            <w:r>
              <w:t>проблемно-</w:t>
            </w:r>
            <w:r>
              <w:rPr>
                <w:spacing w:val="1"/>
              </w:rPr>
              <w:t xml:space="preserve"> </w:t>
            </w:r>
            <w:r>
              <w:t>ценностное</w:t>
            </w:r>
            <w:r>
              <w:rPr>
                <w:spacing w:val="1"/>
              </w:rPr>
              <w:t xml:space="preserve"> </w:t>
            </w:r>
            <w:r>
              <w:t>общение.</w:t>
            </w:r>
          </w:p>
          <w:p w14:paraId="7413FE55" w14:textId="77777777" w:rsidR="00F34D05" w:rsidRDefault="009F2150">
            <w:pPr>
              <w:pStyle w:val="TableParagraph"/>
              <w:spacing w:line="276" w:lineRule="auto"/>
              <w:ind w:left="114" w:right="368"/>
            </w:pPr>
            <w:r>
              <w:t>Взаимодействие –</w:t>
            </w:r>
            <w:r>
              <w:rPr>
                <w:spacing w:val="-52"/>
              </w:rPr>
              <w:t xml:space="preserve"> </w:t>
            </w:r>
            <w:r>
              <w:t>групповое,</w:t>
            </w:r>
            <w:r>
              <w:rPr>
                <w:spacing w:val="1"/>
              </w:rPr>
              <w:t xml:space="preserve"> </w:t>
            </w:r>
            <w:r>
              <w:t>фронтальное,</w:t>
            </w:r>
          </w:p>
          <w:p w14:paraId="3E10E975" w14:textId="77777777" w:rsidR="00F34D05" w:rsidRDefault="009F2150">
            <w:pPr>
              <w:pStyle w:val="TableParagraph"/>
              <w:ind w:left="114"/>
            </w:pPr>
            <w:r>
              <w:t>индивидуальное.</w:t>
            </w:r>
          </w:p>
        </w:tc>
        <w:tc>
          <w:tcPr>
            <w:tcW w:w="2115" w:type="dxa"/>
          </w:tcPr>
          <w:p w14:paraId="29D8FA9B" w14:textId="77777777" w:rsidR="00F34D05" w:rsidRDefault="009F2150">
            <w:pPr>
              <w:pStyle w:val="TableParagraph"/>
              <w:spacing w:line="276" w:lineRule="auto"/>
              <w:ind w:left="114" w:right="846"/>
            </w:pPr>
            <w:r>
              <w:t>обсуждение</w:t>
            </w:r>
            <w:r>
              <w:rPr>
                <w:spacing w:val="-53"/>
              </w:rPr>
              <w:t xml:space="preserve"> </w:t>
            </w:r>
            <w:r>
              <w:t>вопросов;</w:t>
            </w:r>
          </w:p>
          <w:p w14:paraId="0412E2A1" w14:textId="77777777" w:rsidR="00F34D05" w:rsidRDefault="00F34D05">
            <w:pPr>
              <w:pStyle w:val="TableParagraph"/>
              <w:spacing w:before="4"/>
              <w:rPr>
                <w:b/>
                <w:sz w:val="24"/>
              </w:rPr>
            </w:pPr>
          </w:p>
          <w:p w14:paraId="638CF78E" w14:textId="77777777" w:rsidR="00F34D05" w:rsidRDefault="009F2150">
            <w:pPr>
              <w:pStyle w:val="TableParagraph"/>
              <w:spacing w:line="276" w:lineRule="auto"/>
              <w:ind w:left="114" w:right="482"/>
            </w:pPr>
            <w:r>
              <w:t>мероприятия на</w:t>
            </w:r>
            <w:r>
              <w:rPr>
                <w:spacing w:val="-52"/>
              </w:rPr>
              <w:t xml:space="preserve"> </w:t>
            </w:r>
            <w:r>
              <w:t>сплочение не</w:t>
            </w:r>
          </w:p>
          <w:p w14:paraId="3201DDDA" w14:textId="77777777" w:rsidR="00F34D05" w:rsidRDefault="009F2150">
            <w:pPr>
              <w:pStyle w:val="TableParagraph"/>
              <w:spacing w:line="278" w:lineRule="auto"/>
              <w:ind w:left="114" w:right="139"/>
            </w:pPr>
            <w:r>
              <w:t>только для детей,</w:t>
            </w:r>
            <w:r>
              <w:rPr>
                <w:spacing w:val="1"/>
              </w:rPr>
              <w:t xml:space="preserve"> </w:t>
            </w:r>
            <w:r>
              <w:t>но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для</w:t>
            </w:r>
            <w:r>
              <w:rPr>
                <w:spacing w:val="-7"/>
              </w:rPr>
              <w:t xml:space="preserve"> </w:t>
            </w:r>
            <w:r>
              <w:t>родителей.</w:t>
            </w:r>
          </w:p>
        </w:tc>
      </w:tr>
      <w:tr w:rsidR="00F34D05" w14:paraId="26FD2CAC" w14:textId="77777777">
        <w:trPr>
          <w:trHeight w:val="2037"/>
        </w:trPr>
        <w:tc>
          <w:tcPr>
            <w:tcW w:w="475" w:type="dxa"/>
          </w:tcPr>
          <w:p w14:paraId="3E93F361" w14:textId="77777777" w:rsidR="00F34D05" w:rsidRDefault="009F2150">
            <w:pPr>
              <w:pStyle w:val="TableParagraph"/>
              <w:spacing w:line="244" w:lineRule="exact"/>
              <w:ind w:left="33"/>
              <w:jc w:val="center"/>
            </w:pPr>
            <w:r>
              <w:t>4</w:t>
            </w:r>
          </w:p>
        </w:tc>
        <w:tc>
          <w:tcPr>
            <w:tcW w:w="1784" w:type="dxa"/>
          </w:tcPr>
          <w:p w14:paraId="4CECA595" w14:textId="77777777" w:rsidR="00F34D05" w:rsidRDefault="009F2150">
            <w:pPr>
              <w:pStyle w:val="TableParagraph"/>
              <w:spacing w:line="278" w:lineRule="auto"/>
              <w:ind w:left="83" w:right="62"/>
              <w:jc w:val="center"/>
              <w:rPr>
                <w:b/>
              </w:rPr>
            </w:pPr>
            <w:r>
              <w:rPr>
                <w:b/>
              </w:rPr>
              <w:t>«Доброволец –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это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доброе</w:t>
            </w:r>
          </w:p>
          <w:p w14:paraId="2D991AB3" w14:textId="77777777" w:rsidR="00F34D05" w:rsidRDefault="009F2150">
            <w:pPr>
              <w:pStyle w:val="TableParagraph"/>
              <w:spacing w:line="247" w:lineRule="exact"/>
              <w:ind w:left="83" w:right="61"/>
              <w:jc w:val="center"/>
              <w:rPr>
                <w:b/>
              </w:rPr>
            </w:pPr>
            <w:r>
              <w:rPr>
                <w:b/>
              </w:rPr>
              <w:t>сердце»</w:t>
            </w:r>
          </w:p>
        </w:tc>
        <w:tc>
          <w:tcPr>
            <w:tcW w:w="2413" w:type="dxa"/>
          </w:tcPr>
          <w:p w14:paraId="65A20923" w14:textId="77777777" w:rsidR="00F34D05" w:rsidRDefault="009F2150">
            <w:pPr>
              <w:pStyle w:val="TableParagraph"/>
              <w:spacing w:line="276" w:lineRule="auto"/>
              <w:ind w:left="114" w:right="567"/>
            </w:pPr>
            <w:r>
              <w:t>Встреча с</w:t>
            </w:r>
            <w:r>
              <w:rPr>
                <w:spacing w:val="1"/>
              </w:rPr>
              <w:t xml:space="preserve"> </w:t>
            </w:r>
            <w:r>
              <w:t>гостем,</w:t>
            </w:r>
            <w:r>
              <w:rPr>
                <w:spacing w:val="1"/>
              </w:rPr>
              <w:t xml:space="preserve"> </w:t>
            </w:r>
            <w:r>
              <w:t>который достиг</w:t>
            </w:r>
            <w:r>
              <w:rPr>
                <w:spacing w:val="1"/>
              </w:rPr>
              <w:t xml:space="preserve"> </w:t>
            </w:r>
            <w:r>
              <w:t>успехов в области</w:t>
            </w:r>
            <w:r>
              <w:rPr>
                <w:spacing w:val="-52"/>
              </w:rPr>
              <w:t xml:space="preserve"> </w:t>
            </w:r>
            <w:r>
              <w:t>добровольчества.</w:t>
            </w:r>
          </w:p>
          <w:p w14:paraId="144561D4" w14:textId="77777777" w:rsidR="00F34D05" w:rsidRDefault="00F34D05">
            <w:pPr>
              <w:pStyle w:val="TableParagraph"/>
              <w:spacing w:before="1"/>
              <w:rPr>
                <w:b/>
                <w:sz w:val="21"/>
              </w:rPr>
            </w:pPr>
          </w:p>
          <w:p w14:paraId="44C6BAE3" w14:textId="77777777" w:rsidR="00F34D05" w:rsidRDefault="009F2150">
            <w:pPr>
              <w:pStyle w:val="TableParagraph"/>
              <w:spacing w:line="290" w:lineRule="atLeast"/>
              <w:ind w:left="114" w:right="317"/>
              <w:rPr>
                <w:i/>
              </w:rPr>
            </w:pPr>
            <w:r>
              <w:rPr>
                <w:i/>
              </w:rPr>
              <w:t>*Работа с символом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трека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«Орлёнок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–</w:t>
            </w:r>
          </w:p>
        </w:tc>
        <w:tc>
          <w:tcPr>
            <w:tcW w:w="2216" w:type="dxa"/>
          </w:tcPr>
          <w:p w14:paraId="16FC6B23" w14:textId="77777777" w:rsidR="00F34D05" w:rsidRDefault="009F2150">
            <w:pPr>
              <w:pStyle w:val="TableParagraph"/>
              <w:spacing w:line="276" w:lineRule="auto"/>
              <w:ind w:left="114" w:right="538"/>
            </w:pPr>
            <w:r>
              <w:t>Познавательная,</w:t>
            </w:r>
            <w:r>
              <w:rPr>
                <w:spacing w:val="-52"/>
              </w:rPr>
              <w:t xml:space="preserve"> </w:t>
            </w:r>
            <w:r>
              <w:t>проблемно-</w:t>
            </w:r>
            <w:r>
              <w:rPr>
                <w:spacing w:val="1"/>
              </w:rPr>
              <w:t xml:space="preserve"> </w:t>
            </w:r>
            <w:r>
              <w:t>ценностное</w:t>
            </w:r>
            <w:r>
              <w:rPr>
                <w:spacing w:val="1"/>
              </w:rPr>
              <w:t xml:space="preserve"> </w:t>
            </w:r>
            <w:r>
              <w:t>общение.</w:t>
            </w:r>
          </w:p>
          <w:p w14:paraId="6CA6DAEE" w14:textId="77777777" w:rsidR="00F34D05" w:rsidRDefault="009F2150">
            <w:pPr>
              <w:pStyle w:val="TableParagraph"/>
              <w:spacing w:line="276" w:lineRule="auto"/>
              <w:ind w:left="114" w:right="368"/>
            </w:pPr>
            <w:r>
              <w:t>Взаимодействие –</w:t>
            </w:r>
            <w:r>
              <w:rPr>
                <w:spacing w:val="-52"/>
              </w:rPr>
              <w:t xml:space="preserve"> </w:t>
            </w:r>
            <w:r>
              <w:t>групповое.</w:t>
            </w:r>
          </w:p>
        </w:tc>
        <w:tc>
          <w:tcPr>
            <w:tcW w:w="2115" w:type="dxa"/>
          </w:tcPr>
          <w:p w14:paraId="5829C5A9" w14:textId="77777777" w:rsidR="00F34D05" w:rsidRDefault="009F2150">
            <w:pPr>
              <w:pStyle w:val="TableParagraph"/>
              <w:spacing w:line="278" w:lineRule="auto"/>
              <w:ind w:left="114" w:right="805"/>
            </w:pPr>
            <w:r>
              <w:t>встреча с</w:t>
            </w:r>
            <w:r>
              <w:rPr>
                <w:spacing w:val="1"/>
              </w:rPr>
              <w:t xml:space="preserve"> </w:t>
            </w:r>
            <w:r>
              <w:t>волонтером;</w:t>
            </w:r>
          </w:p>
          <w:p w14:paraId="5590BF22" w14:textId="77777777" w:rsidR="00F34D05" w:rsidRDefault="00F34D05">
            <w:pPr>
              <w:pStyle w:val="TableParagraph"/>
              <w:spacing w:before="9"/>
              <w:rPr>
                <w:b/>
                <w:sz w:val="23"/>
              </w:rPr>
            </w:pPr>
          </w:p>
          <w:p w14:paraId="2D0153EB" w14:textId="77777777" w:rsidR="00F34D05" w:rsidRDefault="009F2150">
            <w:pPr>
              <w:pStyle w:val="TableParagraph"/>
              <w:ind w:left="114"/>
            </w:pPr>
            <w:r>
              <w:t>интервью -</w:t>
            </w:r>
            <w:r>
              <w:rPr>
                <w:spacing w:val="-9"/>
              </w:rPr>
              <w:t xml:space="preserve"> </w:t>
            </w:r>
            <w:r>
              <w:t>беседа.</w:t>
            </w:r>
          </w:p>
        </w:tc>
      </w:tr>
    </w:tbl>
    <w:p w14:paraId="59A79534" w14:textId="77777777" w:rsidR="00F34D05" w:rsidRDefault="00F34D05">
      <w:pPr>
        <w:sectPr w:rsidR="00F34D05">
          <w:pgSz w:w="11920" w:h="16850"/>
          <w:pgMar w:top="1420" w:right="0" w:bottom="1140" w:left="1220" w:header="0" w:footer="944" w:gutter="0"/>
          <w:cols w:space="720"/>
        </w:sect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5"/>
        <w:gridCol w:w="1784"/>
        <w:gridCol w:w="2413"/>
        <w:gridCol w:w="2216"/>
        <w:gridCol w:w="2115"/>
      </w:tblGrid>
      <w:tr w:rsidR="00F34D05" w14:paraId="17BBD5D5" w14:textId="77777777">
        <w:trPr>
          <w:trHeight w:val="1744"/>
        </w:trPr>
        <w:tc>
          <w:tcPr>
            <w:tcW w:w="475" w:type="dxa"/>
          </w:tcPr>
          <w:p w14:paraId="0D13DA1D" w14:textId="77777777" w:rsidR="00F34D05" w:rsidRDefault="00F34D05">
            <w:pPr>
              <w:pStyle w:val="TableParagraph"/>
            </w:pPr>
          </w:p>
        </w:tc>
        <w:tc>
          <w:tcPr>
            <w:tcW w:w="1784" w:type="dxa"/>
          </w:tcPr>
          <w:p w14:paraId="4DA3456E" w14:textId="77777777" w:rsidR="00F34D05" w:rsidRDefault="00F34D05">
            <w:pPr>
              <w:pStyle w:val="TableParagraph"/>
            </w:pPr>
          </w:p>
        </w:tc>
        <w:tc>
          <w:tcPr>
            <w:tcW w:w="2413" w:type="dxa"/>
          </w:tcPr>
          <w:p w14:paraId="0BAB5DF6" w14:textId="77777777" w:rsidR="00F34D05" w:rsidRDefault="009F2150">
            <w:pPr>
              <w:pStyle w:val="TableParagraph"/>
              <w:spacing w:line="276" w:lineRule="auto"/>
              <w:ind w:left="114" w:right="196"/>
              <w:rPr>
                <w:i/>
              </w:rPr>
            </w:pPr>
            <w:r>
              <w:rPr>
                <w:i/>
              </w:rPr>
              <w:t>Доброволец» - Кругом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Добра</w:t>
            </w:r>
          </w:p>
          <w:p w14:paraId="48406768" w14:textId="77777777" w:rsidR="00F34D05" w:rsidRDefault="009F2150">
            <w:pPr>
              <w:pStyle w:val="TableParagraph"/>
              <w:spacing w:line="278" w:lineRule="auto"/>
              <w:ind w:left="114" w:right="94"/>
            </w:pPr>
            <w:r>
              <w:t>Дополняют «Классный</w:t>
            </w:r>
            <w:r>
              <w:rPr>
                <w:spacing w:val="-52"/>
              </w:rPr>
              <w:t xml:space="preserve"> </w:t>
            </w:r>
            <w:r>
              <w:t>круг добра»</w:t>
            </w:r>
          </w:p>
          <w:p w14:paraId="69CBCDBB" w14:textId="77777777" w:rsidR="00F34D05" w:rsidRDefault="009F2150">
            <w:pPr>
              <w:pStyle w:val="TableParagraph"/>
              <w:spacing w:line="266" w:lineRule="auto"/>
              <w:ind w:left="114" w:right="693"/>
            </w:pPr>
            <w:r>
              <w:rPr>
                <w:spacing w:val="-1"/>
              </w:rPr>
              <w:t xml:space="preserve">впечатлениями </w:t>
            </w:r>
            <w:r>
              <w:t>о</w:t>
            </w:r>
            <w:r>
              <w:rPr>
                <w:spacing w:val="-52"/>
              </w:rPr>
              <w:t xml:space="preserve"> </w:t>
            </w:r>
            <w:r>
              <w:t>встрече.</w:t>
            </w:r>
          </w:p>
        </w:tc>
        <w:tc>
          <w:tcPr>
            <w:tcW w:w="2216" w:type="dxa"/>
          </w:tcPr>
          <w:p w14:paraId="4AA06DAD" w14:textId="77777777" w:rsidR="00F34D05" w:rsidRDefault="00F34D05">
            <w:pPr>
              <w:pStyle w:val="TableParagraph"/>
            </w:pPr>
          </w:p>
        </w:tc>
        <w:tc>
          <w:tcPr>
            <w:tcW w:w="2115" w:type="dxa"/>
          </w:tcPr>
          <w:p w14:paraId="079C7186" w14:textId="77777777" w:rsidR="00F34D05" w:rsidRDefault="00F34D05">
            <w:pPr>
              <w:pStyle w:val="TableParagraph"/>
            </w:pPr>
          </w:p>
        </w:tc>
      </w:tr>
      <w:tr w:rsidR="00F34D05" w14:paraId="34FD523F" w14:textId="77777777">
        <w:trPr>
          <w:trHeight w:val="4947"/>
        </w:trPr>
        <w:tc>
          <w:tcPr>
            <w:tcW w:w="475" w:type="dxa"/>
          </w:tcPr>
          <w:p w14:paraId="1C07100B" w14:textId="77777777" w:rsidR="00F34D05" w:rsidRDefault="009F2150">
            <w:pPr>
              <w:pStyle w:val="TableParagraph"/>
              <w:spacing w:line="247" w:lineRule="exact"/>
              <w:ind w:left="194"/>
            </w:pPr>
            <w:r>
              <w:t>5</w:t>
            </w:r>
          </w:p>
        </w:tc>
        <w:tc>
          <w:tcPr>
            <w:tcW w:w="1784" w:type="dxa"/>
          </w:tcPr>
          <w:p w14:paraId="55FF2A4C" w14:textId="77777777" w:rsidR="00F34D05" w:rsidRDefault="009F2150">
            <w:pPr>
              <w:pStyle w:val="TableParagraph"/>
              <w:spacing w:line="276" w:lineRule="auto"/>
              <w:ind w:left="556" w:right="322" w:hanging="202"/>
              <w:rPr>
                <w:b/>
              </w:rPr>
            </w:pPr>
            <w:r>
              <w:rPr>
                <w:b/>
              </w:rPr>
              <w:t>«Подведём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итоги»</w:t>
            </w:r>
          </w:p>
        </w:tc>
        <w:tc>
          <w:tcPr>
            <w:tcW w:w="2413" w:type="dxa"/>
          </w:tcPr>
          <w:p w14:paraId="39067735" w14:textId="77777777" w:rsidR="00F34D05" w:rsidRDefault="009F2150">
            <w:pPr>
              <w:pStyle w:val="TableParagraph"/>
              <w:spacing w:line="276" w:lineRule="auto"/>
              <w:ind w:left="114" w:right="317"/>
            </w:pPr>
            <w:r>
              <w:rPr>
                <w:i/>
              </w:rPr>
              <w:t>*Работа с символом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трека «Орлёнок –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Доброволец»</w:t>
            </w:r>
            <w:r>
              <w:rPr>
                <w:i/>
                <w:spacing w:val="1"/>
              </w:rPr>
              <w:t xml:space="preserve"> </w:t>
            </w:r>
            <w:r>
              <w:t>Творческая</w:t>
            </w:r>
            <w:r>
              <w:rPr>
                <w:spacing w:val="-3"/>
              </w:rPr>
              <w:t xml:space="preserve"> </w:t>
            </w:r>
            <w:r>
              <w:t>работа</w:t>
            </w:r>
          </w:p>
          <w:p w14:paraId="4817FEAD" w14:textId="77777777" w:rsidR="00F34D05" w:rsidRDefault="009F2150">
            <w:pPr>
              <w:pStyle w:val="TableParagraph"/>
              <w:spacing w:line="276" w:lineRule="auto"/>
              <w:ind w:left="114" w:right="754"/>
            </w:pPr>
            <w:r>
              <w:t>«Классный круг</w:t>
            </w:r>
            <w:r>
              <w:rPr>
                <w:spacing w:val="-52"/>
              </w:rPr>
              <w:t xml:space="preserve"> </w:t>
            </w:r>
            <w:r>
              <w:t>добра».</w:t>
            </w:r>
          </w:p>
          <w:p w14:paraId="5B920531" w14:textId="77777777" w:rsidR="00F34D05" w:rsidRDefault="009F2150">
            <w:pPr>
              <w:pStyle w:val="TableParagraph"/>
              <w:spacing w:line="276" w:lineRule="auto"/>
              <w:ind w:left="114" w:right="81"/>
            </w:pPr>
            <w:r>
              <w:t>Дополняем качествами</w:t>
            </w:r>
            <w:r>
              <w:rPr>
                <w:spacing w:val="-52"/>
              </w:rPr>
              <w:t xml:space="preserve"> </w:t>
            </w:r>
            <w:r>
              <w:t>добровольца (выбирая</w:t>
            </w:r>
            <w:r>
              <w:rPr>
                <w:spacing w:val="1"/>
              </w:rPr>
              <w:t xml:space="preserve"> </w:t>
            </w:r>
            <w:r>
              <w:t>из: милосердный, злой,</w:t>
            </w:r>
            <w:r>
              <w:rPr>
                <w:spacing w:val="-52"/>
              </w:rPr>
              <w:t xml:space="preserve"> </w:t>
            </w:r>
            <w:r>
              <w:t>отзывчивый,</w:t>
            </w:r>
            <w:r>
              <w:rPr>
                <w:spacing w:val="1"/>
              </w:rPr>
              <w:t xml:space="preserve"> </w:t>
            </w:r>
            <w:r>
              <w:t>вредный…)</w:t>
            </w:r>
          </w:p>
          <w:p w14:paraId="0BDE1A8C" w14:textId="77777777" w:rsidR="00F34D05" w:rsidRDefault="009F2150">
            <w:pPr>
              <w:pStyle w:val="TableParagraph"/>
              <w:spacing w:line="276" w:lineRule="auto"/>
              <w:ind w:left="114" w:right="227"/>
            </w:pPr>
            <w:r>
              <w:t>Просмотр</w:t>
            </w:r>
            <w:r>
              <w:rPr>
                <w:spacing w:val="1"/>
              </w:rPr>
              <w:t xml:space="preserve"> </w:t>
            </w:r>
            <w:r>
              <w:t>видео/слайд-шоу о</w:t>
            </w:r>
            <w:r>
              <w:rPr>
                <w:spacing w:val="1"/>
              </w:rPr>
              <w:t xml:space="preserve"> </w:t>
            </w:r>
            <w:r>
              <w:t>том, как прошёл трек,</w:t>
            </w:r>
            <w:r>
              <w:rPr>
                <w:spacing w:val="-52"/>
              </w:rPr>
              <w:t xml:space="preserve"> </w:t>
            </w:r>
            <w:r>
              <w:t>чем запомнился и что</w:t>
            </w:r>
            <w:r>
              <w:rPr>
                <w:spacing w:val="-52"/>
              </w:rPr>
              <w:t xml:space="preserve"> </w:t>
            </w:r>
            <w:r>
              <w:t>доброго</w:t>
            </w:r>
            <w:r>
              <w:rPr>
                <w:spacing w:val="-2"/>
              </w:rPr>
              <w:t xml:space="preserve"> </w:t>
            </w:r>
            <w:r>
              <w:t>смогли</w:t>
            </w:r>
          </w:p>
          <w:p w14:paraId="62AD15FE" w14:textId="77777777" w:rsidR="00F34D05" w:rsidRDefault="009F2150">
            <w:pPr>
              <w:pStyle w:val="TableParagraph"/>
              <w:ind w:left="114"/>
            </w:pPr>
            <w:r>
              <w:t>сделать</w:t>
            </w:r>
            <w:r>
              <w:rPr>
                <w:spacing w:val="-4"/>
              </w:rPr>
              <w:t xml:space="preserve"> </w:t>
            </w:r>
            <w:r>
              <w:t>для</w:t>
            </w:r>
            <w:r>
              <w:rPr>
                <w:spacing w:val="-4"/>
              </w:rPr>
              <w:t xml:space="preserve"> </w:t>
            </w:r>
            <w:r>
              <w:t>других.</w:t>
            </w:r>
          </w:p>
        </w:tc>
        <w:tc>
          <w:tcPr>
            <w:tcW w:w="2216" w:type="dxa"/>
          </w:tcPr>
          <w:p w14:paraId="2531A6C3" w14:textId="77777777" w:rsidR="00F34D05" w:rsidRDefault="009F2150">
            <w:pPr>
              <w:pStyle w:val="TableParagraph"/>
              <w:spacing w:line="276" w:lineRule="auto"/>
              <w:ind w:left="114" w:right="538"/>
            </w:pPr>
            <w:r>
              <w:t>Познавательная,</w:t>
            </w:r>
            <w:r>
              <w:rPr>
                <w:spacing w:val="-52"/>
              </w:rPr>
              <w:t xml:space="preserve"> </w:t>
            </w:r>
            <w:r>
              <w:t>проблемно-</w:t>
            </w:r>
            <w:r>
              <w:rPr>
                <w:spacing w:val="1"/>
              </w:rPr>
              <w:t xml:space="preserve"> </w:t>
            </w:r>
            <w:r>
              <w:t>ценностное</w:t>
            </w:r>
            <w:r>
              <w:rPr>
                <w:spacing w:val="1"/>
              </w:rPr>
              <w:t xml:space="preserve"> </w:t>
            </w:r>
            <w:r>
              <w:t>общение.</w:t>
            </w:r>
          </w:p>
          <w:p w14:paraId="7CD7597B" w14:textId="77777777" w:rsidR="00F34D05" w:rsidRDefault="009F2150">
            <w:pPr>
              <w:pStyle w:val="TableParagraph"/>
              <w:spacing w:line="276" w:lineRule="auto"/>
              <w:ind w:left="114" w:right="368"/>
            </w:pPr>
            <w:r>
              <w:t>Взаимодействие –</w:t>
            </w:r>
            <w:r>
              <w:rPr>
                <w:spacing w:val="-52"/>
              </w:rPr>
              <w:t xml:space="preserve"> </w:t>
            </w:r>
            <w:r>
              <w:t>групповое,</w:t>
            </w:r>
            <w:r>
              <w:rPr>
                <w:spacing w:val="1"/>
              </w:rPr>
              <w:t xml:space="preserve"> </w:t>
            </w:r>
            <w:r>
              <w:t>фронтальное,</w:t>
            </w:r>
          </w:p>
          <w:p w14:paraId="6C90D14C" w14:textId="77777777" w:rsidR="00F34D05" w:rsidRDefault="009F2150">
            <w:pPr>
              <w:pStyle w:val="TableParagraph"/>
              <w:spacing w:line="251" w:lineRule="exact"/>
              <w:ind w:left="114"/>
            </w:pPr>
            <w:r>
              <w:t>индивидуальное.</w:t>
            </w:r>
          </w:p>
        </w:tc>
        <w:tc>
          <w:tcPr>
            <w:tcW w:w="2115" w:type="dxa"/>
          </w:tcPr>
          <w:p w14:paraId="0ABA3624" w14:textId="77777777" w:rsidR="00F34D05" w:rsidRDefault="009F2150">
            <w:pPr>
              <w:pStyle w:val="TableParagraph"/>
              <w:spacing w:line="276" w:lineRule="auto"/>
              <w:ind w:left="114" w:right="362"/>
            </w:pPr>
            <w:r>
              <w:t>просмотр</w:t>
            </w:r>
            <w:r>
              <w:rPr>
                <w:spacing w:val="1"/>
              </w:rPr>
              <w:t xml:space="preserve"> </w:t>
            </w:r>
            <w:r>
              <w:t>фото/видео;</w:t>
            </w:r>
            <w:r>
              <w:rPr>
                <w:spacing w:val="1"/>
              </w:rPr>
              <w:t xml:space="preserve"> </w:t>
            </w:r>
            <w:r>
              <w:t>обсуждение хода</w:t>
            </w:r>
            <w:r>
              <w:rPr>
                <w:spacing w:val="-52"/>
              </w:rPr>
              <w:t xml:space="preserve"> </w:t>
            </w:r>
            <w:r>
              <w:t>трека;</w:t>
            </w:r>
          </w:p>
          <w:p w14:paraId="24BBBB5A" w14:textId="77777777" w:rsidR="00F34D05" w:rsidRDefault="00F34D05">
            <w:pPr>
              <w:pStyle w:val="TableParagraph"/>
              <w:spacing w:before="4"/>
              <w:rPr>
                <w:b/>
                <w:sz w:val="24"/>
              </w:rPr>
            </w:pPr>
          </w:p>
          <w:p w14:paraId="510F2EFB" w14:textId="77777777" w:rsidR="00F34D05" w:rsidRDefault="009F2150">
            <w:pPr>
              <w:pStyle w:val="TableParagraph"/>
              <w:ind w:left="114"/>
            </w:pPr>
            <w:r>
              <w:t>участие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игре;</w:t>
            </w:r>
          </w:p>
          <w:p w14:paraId="4E8A315E" w14:textId="77777777" w:rsidR="00F34D05" w:rsidRDefault="00F34D05">
            <w:pPr>
              <w:pStyle w:val="TableParagraph"/>
              <w:spacing w:before="5"/>
              <w:rPr>
                <w:b/>
                <w:sz w:val="28"/>
              </w:rPr>
            </w:pPr>
          </w:p>
          <w:p w14:paraId="2694C95A" w14:textId="77777777" w:rsidR="00F34D05" w:rsidRDefault="009F2150">
            <w:pPr>
              <w:pStyle w:val="TableParagraph"/>
              <w:spacing w:before="1" w:line="276" w:lineRule="auto"/>
              <w:ind w:left="114" w:right="937"/>
            </w:pPr>
            <w:r>
              <w:t>участие в</w:t>
            </w:r>
            <w:r>
              <w:rPr>
                <w:spacing w:val="1"/>
              </w:rPr>
              <w:t xml:space="preserve"> </w:t>
            </w:r>
            <w:proofErr w:type="spellStart"/>
            <w:r>
              <w:t>флешмобе</w:t>
            </w:r>
            <w:proofErr w:type="spellEnd"/>
            <w:r>
              <w:t>.</w:t>
            </w:r>
          </w:p>
        </w:tc>
      </w:tr>
      <w:tr w:rsidR="00F34D05" w14:paraId="57FE5054" w14:textId="77777777">
        <w:trPr>
          <w:trHeight w:val="4075"/>
        </w:trPr>
        <w:tc>
          <w:tcPr>
            <w:tcW w:w="9003" w:type="dxa"/>
            <w:gridSpan w:val="5"/>
          </w:tcPr>
          <w:p w14:paraId="7548F87A" w14:textId="77777777" w:rsidR="00F34D05" w:rsidRDefault="00F34D05">
            <w:pPr>
              <w:pStyle w:val="TableParagraph"/>
              <w:spacing w:before="1"/>
              <w:rPr>
                <w:b/>
                <w:sz w:val="25"/>
              </w:rPr>
            </w:pPr>
          </w:p>
          <w:p w14:paraId="0B714600" w14:textId="77777777" w:rsidR="00F34D05" w:rsidRDefault="009F2150">
            <w:pPr>
              <w:pStyle w:val="TableParagraph"/>
              <w:spacing w:line="271" w:lineRule="auto"/>
              <w:ind w:left="4399" w:right="80" w:firstLine="720"/>
              <w:jc w:val="right"/>
              <w:rPr>
                <w:i/>
              </w:rPr>
            </w:pPr>
            <w:r>
              <w:rPr>
                <w:b/>
                <w:i/>
              </w:rPr>
              <w:t>Трек «Орлёнок – Мастер» – 5 занятий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i/>
              </w:rPr>
              <w:t>Ценности, значимые качества трека: познание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Символ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трека –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Шкатулка мастера</w:t>
            </w:r>
          </w:p>
          <w:p w14:paraId="13973436" w14:textId="77777777" w:rsidR="00F34D05" w:rsidRDefault="00F34D05">
            <w:pPr>
              <w:pStyle w:val="TableParagraph"/>
              <w:spacing w:before="7"/>
              <w:rPr>
                <w:b/>
                <w:sz w:val="25"/>
              </w:rPr>
            </w:pPr>
          </w:p>
          <w:p w14:paraId="2ABAB6AA" w14:textId="77777777" w:rsidR="00F34D05" w:rsidRDefault="009F2150">
            <w:pPr>
              <w:pStyle w:val="TableParagraph"/>
              <w:spacing w:line="276" w:lineRule="auto"/>
              <w:ind w:left="112" w:right="78" w:firstLine="705"/>
              <w:jc w:val="both"/>
            </w:pPr>
            <w:r>
              <w:t>В рамках данного трека дети знакомятся с тезисом, что можно быть мастерами в</w:t>
            </w:r>
            <w:r>
              <w:rPr>
                <w:spacing w:val="1"/>
              </w:rPr>
              <w:t xml:space="preserve"> </w:t>
            </w:r>
            <w:r>
              <w:t>разных сферах деятельности, в разных профессиях. Сроки реализации трека «Орлёнок –</w:t>
            </w:r>
            <w:r>
              <w:rPr>
                <w:spacing w:val="1"/>
              </w:rPr>
              <w:t xml:space="preserve"> </w:t>
            </w:r>
            <w:r>
              <w:t>Мастер» поделены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два</w:t>
            </w:r>
            <w:r>
              <w:rPr>
                <w:spacing w:val="1"/>
              </w:rPr>
              <w:t xml:space="preserve"> </w:t>
            </w:r>
            <w:r>
              <w:t>временных</w:t>
            </w:r>
            <w:r>
              <w:rPr>
                <w:spacing w:val="1"/>
              </w:rPr>
              <w:t xml:space="preserve"> </w:t>
            </w:r>
            <w:r>
              <w:t>промежутка:</w:t>
            </w:r>
            <w:r>
              <w:rPr>
                <w:spacing w:val="1"/>
              </w:rPr>
              <w:t xml:space="preserve"> </w:t>
            </w:r>
            <w:r>
              <w:t>во</w:t>
            </w:r>
            <w:r>
              <w:rPr>
                <w:spacing w:val="1"/>
              </w:rPr>
              <w:t xml:space="preserve"> </w:t>
            </w:r>
            <w:r>
              <w:t>время</w:t>
            </w:r>
            <w:r>
              <w:rPr>
                <w:spacing w:val="1"/>
              </w:rPr>
              <w:t xml:space="preserve"> </w:t>
            </w:r>
            <w:r>
              <w:t>первой</w:t>
            </w:r>
            <w:r>
              <w:rPr>
                <w:spacing w:val="1"/>
              </w:rPr>
              <w:t xml:space="preserve"> </w:t>
            </w:r>
            <w:r>
              <w:t>части</w:t>
            </w:r>
            <w:r>
              <w:rPr>
                <w:spacing w:val="1"/>
              </w:rPr>
              <w:t xml:space="preserve"> </w:t>
            </w:r>
            <w:r>
              <w:t>трека</w:t>
            </w:r>
            <w:r>
              <w:rPr>
                <w:spacing w:val="1"/>
              </w:rPr>
              <w:t xml:space="preserve"> </w:t>
            </w:r>
            <w:r>
              <w:t>дети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активные</w:t>
            </w:r>
            <w:r>
              <w:rPr>
                <w:spacing w:val="-4"/>
              </w:rPr>
              <w:t xml:space="preserve"> </w:t>
            </w:r>
            <w:r>
              <w:t>участники</w:t>
            </w:r>
            <w:r>
              <w:rPr>
                <w:spacing w:val="-3"/>
              </w:rPr>
              <w:t xml:space="preserve"> </w:t>
            </w:r>
            <w:r>
              <w:t>Мастерской</w:t>
            </w:r>
            <w:r>
              <w:rPr>
                <w:spacing w:val="-7"/>
              </w:rPr>
              <w:t xml:space="preserve"> </w:t>
            </w:r>
            <w:r>
              <w:t>Деда</w:t>
            </w:r>
            <w:r>
              <w:rPr>
                <w:spacing w:val="-3"/>
              </w:rPr>
              <w:t xml:space="preserve"> </w:t>
            </w:r>
            <w:r>
              <w:t>Мороза:</w:t>
            </w:r>
            <w:r>
              <w:rPr>
                <w:spacing w:val="-3"/>
              </w:rPr>
              <w:t xml:space="preserve"> </w:t>
            </w:r>
            <w:r>
              <w:t>готовят</w:t>
            </w:r>
            <w:r>
              <w:rPr>
                <w:spacing w:val="-2"/>
              </w:rPr>
              <w:t xml:space="preserve"> </w:t>
            </w:r>
            <w:r>
              <w:t>класс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классную ёлку</w:t>
            </w:r>
            <w:r>
              <w:rPr>
                <w:spacing w:val="-6"/>
              </w:rPr>
              <w:t xml:space="preserve"> </w:t>
            </w:r>
            <w:r>
              <w:t>к</w:t>
            </w:r>
            <w:r>
              <w:rPr>
                <w:spacing w:val="-2"/>
              </w:rPr>
              <w:t xml:space="preserve"> </w:t>
            </w:r>
            <w:r>
              <w:t>новогоднему</w:t>
            </w:r>
            <w:r>
              <w:rPr>
                <w:spacing w:val="-52"/>
              </w:rPr>
              <w:t xml:space="preserve"> </w:t>
            </w:r>
            <w:r>
              <w:t>празднику / участвуют в новогоднем классном и школьном празднике. Вторая часть трека</w:t>
            </w:r>
            <w:r>
              <w:rPr>
                <w:spacing w:val="1"/>
              </w:rPr>
              <w:t xml:space="preserve"> </w:t>
            </w:r>
            <w:r>
              <w:t xml:space="preserve">определена для знакомства с лучшими мастерами своего дела и различных профессий </w:t>
            </w:r>
            <w:r>
              <w:rPr>
                <w:i/>
              </w:rPr>
              <w:t>(на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уровне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региона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или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страны)</w:t>
            </w:r>
            <w:r>
              <w:t>;</w:t>
            </w:r>
            <w:r>
              <w:rPr>
                <w:spacing w:val="1"/>
              </w:rPr>
              <w:t xml:space="preserve"> </w:t>
            </w:r>
            <w:r>
              <w:t>посещений</w:t>
            </w:r>
            <w:r>
              <w:rPr>
                <w:spacing w:val="1"/>
              </w:rPr>
              <w:t xml:space="preserve"> </w:t>
            </w:r>
            <w:r>
              <w:t>мест</w:t>
            </w:r>
            <w:r>
              <w:rPr>
                <w:spacing w:val="1"/>
              </w:rPr>
              <w:t xml:space="preserve"> </w:t>
            </w:r>
            <w:r>
              <w:t>работы</w:t>
            </w:r>
            <w:r>
              <w:rPr>
                <w:spacing w:val="1"/>
              </w:rPr>
              <w:t xml:space="preserve"> </w:t>
            </w:r>
            <w:r>
              <w:t>родителей-мастеров</w:t>
            </w:r>
            <w:r>
              <w:rPr>
                <w:spacing w:val="1"/>
              </w:rPr>
              <w:t xml:space="preserve"> </w:t>
            </w:r>
            <w:r>
              <w:t>своего</w:t>
            </w:r>
            <w:r>
              <w:rPr>
                <w:spacing w:val="1"/>
              </w:rPr>
              <w:t xml:space="preserve"> </w:t>
            </w:r>
            <w:r>
              <w:t>дела,</w:t>
            </w:r>
            <w:r>
              <w:rPr>
                <w:spacing w:val="1"/>
              </w:rPr>
              <w:t xml:space="preserve"> </w:t>
            </w:r>
            <w:r>
              <w:t>краеведческих</w:t>
            </w:r>
            <w:r>
              <w:rPr>
                <w:spacing w:val="-1"/>
              </w:rPr>
              <w:t xml:space="preserve"> </w:t>
            </w:r>
            <w:r>
              <w:t>музеев</w:t>
            </w:r>
            <w:r>
              <w:rPr>
                <w:spacing w:val="-1"/>
              </w:rPr>
              <w:t xml:space="preserve"> </w:t>
            </w:r>
            <w:r>
              <w:t>и пр.</w:t>
            </w:r>
          </w:p>
        </w:tc>
      </w:tr>
      <w:tr w:rsidR="00F34D05" w14:paraId="131110F5" w14:textId="77777777">
        <w:trPr>
          <w:trHeight w:val="870"/>
        </w:trPr>
        <w:tc>
          <w:tcPr>
            <w:tcW w:w="475" w:type="dxa"/>
          </w:tcPr>
          <w:p w14:paraId="525C85AC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42810B8C" w14:textId="77777777" w:rsidR="00F34D05" w:rsidRDefault="009F2150">
            <w:pPr>
              <w:pStyle w:val="TableParagraph"/>
              <w:spacing w:before="1"/>
              <w:ind w:left="146"/>
            </w:pPr>
            <w:r>
              <w:t>№</w:t>
            </w:r>
          </w:p>
        </w:tc>
        <w:tc>
          <w:tcPr>
            <w:tcW w:w="1784" w:type="dxa"/>
          </w:tcPr>
          <w:p w14:paraId="6BA4E18F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2F6E13C6" w14:textId="77777777" w:rsidR="00F34D05" w:rsidRDefault="009F2150">
            <w:pPr>
              <w:pStyle w:val="TableParagraph"/>
              <w:spacing w:before="1"/>
              <w:ind w:left="83" w:right="63"/>
              <w:jc w:val="center"/>
            </w:pPr>
            <w:r>
              <w:t>Тема</w:t>
            </w:r>
          </w:p>
        </w:tc>
        <w:tc>
          <w:tcPr>
            <w:tcW w:w="2413" w:type="dxa"/>
          </w:tcPr>
          <w:p w14:paraId="2CF97144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787B0B7A" w14:textId="77777777" w:rsidR="00F34D05" w:rsidRDefault="009F2150">
            <w:pPr>
              <w:pStyle w:val="TableParagraph"/>
              <w:spacing w:before="1"/>
              <w:ind w:left="364"/>
            </w:pPr>
            <w:r>
              <w:t>Содержание</w:t>
            </w:r>
            <w:r>
              <w:rPr>
                <w:spacing w:val="-3"/>
              </w:rPr>
              <w:t xml:space="preserve"> </w:t>
            </w:r>
            <w:r>
              <w:t>темы</w:t>
            </w:r>
          </w:p>
        </w:tc>
        <w:tc>
          <w:tcPr>
            <w:tcW w:w="2216" w:type="dxa"/>
          </w:tcPr>
          <w:p w14:paraId="237435FE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3C480FB0" w14:textId="77777777" w:rsidR="00F34D05" w:rsidRDefault="009F2150">
            <w:pPr>
              <w:pStyle w:val="TableParagraph"/>
              <w:spacing w:before="1"/>
              <w:ind w:left="198"/>
            </w:pPr>
            <w:r>
              <w:t>Виды деятельности</w:t>
            </w:r>
          </w:p>
        </w:tc>
        <w:tc>
          <w:tcPr>
            <w:tcW w:w="2115" w:type="dxa"/>
          </w:tcPr>
          <w:p w14:paraId="338EB88B" w14:textId="77777777" w:rsidR="00F34D05" w:rsidRDefault="009F2150">
            <w:pPr>
              <w:pStyle w:val="TableParagraph"/>
              <w:spacing w:line="276" w:lineRule="auto"/>
              <w:ind w:left="474" w:right="429" w:firstLine="247"/>
            </w:pPr>
            <w:r>
              <w:t>Формы</w:t>
            </w:r>
            <w:r>
              <w:rPr>
                <w:spacing w:val="1"/>
              </w:rPr>
              <w:t xml:space="preserve"> </w:t>
            </w:r>
            <w:r>
              <w:t>организации</w:t>
            </w:r>
          </w:p>
          <w:p w14:paraId="054A6BAA" w14:textId="77777777" w:rsidR="00F34D05" w:rsidRDefault="009F2150">
            <w:pPr>
              <w:pStyle w:val="TableParagraph"/>
              <w:ind w:left="697"/>
            </w:pPr>
            <w:r>
              <w:t>занятий</w:t>
            </w:r>
          </w:p>
        </w:tc>
      </w:tr>
      <w:tr w:rsidR="00F34D05" w14:paraId="00BB51EC" w14:textId="77777777">
        <w:trPr>
          <w:trHeight w:val="2037"/>
        </w:trPr>
        <w:tc>
          <w:tcPr>
            <w:tcW w:w="475" w:type="dxa"/>
          </w:tcPr>
          <w:p w14:paraId="10C44353" w14:textId="77777777" w:rsidR="00F34D05" w:rsidRDefault="009F2150">
            <w:pPr>
              <w:pStyle w:val="TableParagraph"/>
              <w:spacing w:line="247" w:lineRule="exact"/>
              <w:ind w:left="194"/>
            </w:pPr>
            <w:r>
              <w:t>1</w:t>
            </w:r>
          </w:p>
        </w:tc>
        <w:tc>
          <w:tcPr>
            <w:tcW w:w="1784" w:type="dxa"/>
          </w:tcPr>
          <w:p w14:paraId="54578318" w14:textId="77777777" w:rsidR="00F34D05" w:rsidRDefault="009F2150">
            <w:pPr>
              <w:pStyle w:val="TableParagraph"/>
              <w:spacing w:line="278" w:lineRule="auto"/>
              <w:ind w:left="547" w:right="349" w:hanging="161"/>
              <w:rPr>
                <w:b/>
              </w:rPr>
            </w:pPr>
            <w:r>
              <w:rPr>
                <w:b/>
              </w:rPr>
              <w:t>«Мастер –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это …»</w:t>
            </w:r>
          </w:p>
        </w:tc>
        <w:tc>
          <w:tcPr>
            <w:tcW w:w="2413" w:type="dxa"/>
          </w:tcPr>
          <w:p w14:paraId="3C4D158C" w14:textId="77777777" w:rsidR="00F34D05" w:rsidRDefault="009F2150">
            <w:pPr>
              <w:pStyle w:val="TableParagraph"/>
              <w:spacing w:line="276" w:lineRule="auto"/>
              <w:ind w:left="114" w:right="596"/>
              <w:rPr>
                <w:b/>
                <w:i/>
              </w:rPr>
            </w:pPr>
            <w:r>
              <w:rPr>
                <w:b/>
                <w:i/>
              </w:rPr>
              <w:t>Введение в тему,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мотивация,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целеполагание.</w:t>
            </w:r>
          </w:p>
          <w:p w14:paraId="74406FED" w14:textId="77777777" w:rsidR="00F34D05" w:rsidRDefault="009F2150">
            <w:pPr>
              <w:pStyle w:val="TableParagraph"/>
              <w:spacing w:line="271" w:lineRule="auto"/>
              <w:ind w:left="114" w:right="109"/>
            </w:pPr>
            <w:r>
              <w:rPr>
                <w:b/>
                <w:i/>
              </w:rPr>
              <w:t>Знакомство с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понятием «Мастер»:</w:t>
            </w:r>
            <w:r>
              <w:rPr>
                <w:b/>
                <w:i/>
                <w:spacing w:val="-52"/>
              </w:rPr>
              <w:t xml:space="preserve"> </w:t>
            </w:r>
            <w:r>
              <w:t>лексическая работа –</w:t>
            </w:r>
            <w:r>
              <w:rPr>
                <w:spacing w:val="1"/>
              </w:rPr>
              <w:t xml:space="preserve"> </w:t>
            </w:r>
            <w:r>
              <w:t>значения</w:t>
            </w:r>
            <w:r>
              <w:rPr>
                <w:spacing w:val="-8"/>
              </w:rPr>
              <w:t xml:space="preserve"> </w:t>
            </w:r>
            <w:r>
              <w:t>нового</w:t>
            </w:r>
            <w:r>
              <w:rPr>
                <w:spacing w:val="-6"/>
              </w:rPr>
              <w:t xml:space="preserve"> </w:t>
            </w:r>
            <w:r>
              <w:t>слова.</w:t>
            </w:r>
          </w:p>
        </w:tc>
        <w:tc>
          <w:tcPr>
            <w:tcW w:w="2216" w:type="dxa"/>
          </w:tcPr>
          <w:p w14:paraId="6712CFA8" w14:textId="77777777" w:rsidR="00F34D05" w:rsidRDefault="009F2150">
            <w:pPr>
              <w:pStyle w:val="TableParagraph"/>
              <w:spacing w:line="276" w:lineRule="auto"/>
              <w:ind w:left="114" w:right="501"/>
            </w:pPr>
            <w:r>
              <w:t>Познавательная,</w:t>
            </w:r>
            <w:r>
              <w:rPr>
                <w:spacing w:val="-52"/>
              </w:rPr>
              <w:t xml:space="preserve"> </w:t>
            </w:r>
            <w:r>
              <w:t>досугово-</w:t>
            </w:r>
            <w:r>
              <w:rPr>
                <w:spacing w:val="1"/>
              </w:rPr>
              <w:t xml:space="preserve"> </w:t>
            </w:r>
            <w:r>
              <w:t>развлекательная,</w:t>
            </w:r>
            <w:r>
              <w:rPr>
                <w:spacing w:val="-52"/>
              </w:rPr>
              <w:t xml:space="preserve"> </w:t>
            </w:r>
            <w:r>
              <w:t>художественное</w:t>
            </w:r>
            <w:r>
              <w:rPr>
                <w:spacing w:val="1"/>
              </w:rPr>
              <w:t xml:space="preserve"> </w:t>
            </w:r>
            <w:r>
              <w:t>творчество,</w:t>
            </w:r>
            <w:r>
              <w:rPr>
                <w:spacing w:val="1"/>
              </w:rPr>
              <w:t xml:space="preserve"> </w:t>
            </w:r>
            <w:r>
              <w:t>проблемно-</w:t>
            </w:r>
          </w:p>
        </w:tc>
        <w:tc>
          <w:tcPr>
            <w:tcW w:w="2115" w:type="dxa"/>
          </w:tcPr>
          <w:p w14:paraId="57B543E9" w14:textId="77777777" w:rsidR="00F34D05" w:rsidRDefault="009F2150">
            <w:pPr>
              <w:pStyle w:val="TableParagraph"/>
              <w:spacing w:line="276" w:lineRule="auto"/>
              <w:ind w:left="114" w:right="494"/>
            </w:pPr>
            <w:r>
              <w:t>прослушивание</w:t>
            </w:r>
            <w:r>
              <w:rPr>
                <w:spacing w:val="-52"/>
              </w:rPr>
              <w:t xml:space="preserve"> </w:t>
            </w:r>
            <w:r>
              <w:t>стихотворения;</w:t>
            </w:r>
          </w:p>
          <w:p w14:paraId="5FFB205A" w14:textId="77777777" w:rsidR="00F34D05" w:rsidRDefault="00F34D05">
            <w:pPr>
              <w:pStyle w:val="TableParagraph"/>
              <w:spacing w:before="2"/>
              <w:rPr>
                <w:b/>
                <w:sz w:val="24"/>
              </w:rPr>
            </w:pPr>
          </w:p>
          <w:p w14:paraId="40150D50" w14:textId="77777777" w:rsidR="00F34D05" w:rsidRDefault="009F2150">
            <w:pPr>
              <w:pStyle w:val="TableParagraph"/>
              <w:ind w:left="114"/>
            </w:pPr>
            <w:r>
              <w:t>просмотр</w:t>
            </w:r>
          </w:p>
          <w:p w14:paraId="02AC9021" w14:textId="77777777" w:rsidR="00F34D05" w:rsidRDefault="009F2150">
            <w:pPr>
              <w:pStyle w:val="TableParagraph"/>
              <w:spacing w:before="40"/>
              <w:ind w:left="114"/>
            </w:pPr>
            <w:r>
              <w:t>мультфильма;</w:t>
            </w:r>
          </w:p>
          <w:p w14:paraId="31220234" w14:textId="77777777" w:rsidR="00F34D05" w:rsidRDefault="009F2150">
            <w:pPr>
              <w:pStyle w:val="TableParagraph"/>
              <w:spacing w:before="1" w:line="290" w:lineRule="atLeast"/>
              <w:ind w:left="114" w:right="846"/>
            </w:pPr>
            <w:r>
              <w:t>обсуждение</w:t>
            </w:r>
            <w:r>
              <w:rPr>
                <w:spacing w:val="-53"/>
              </w:rPr>
              <w:t xml:space="preserve"> </w:t>
            </w:r>
            <w:r>
              <w:t>вопросов;</w:t>
            </w:r>
          </w:p>
        </w:tc>
      </w:tr>
    </w:tbl>
    <w:p w14:paraId="2D428AB9" w14:textId="77777777" w:rsidR="00F34D05" w:rsidRDefault="009F2150">
      <w:pPr>
        <w:rPr>
          <w:sz w:val="2"/>
          <w:szCs w:val="2"/>
        </w:rPr>
      </w:pPr>
      <w:r>
        <w:rPr>
          <w:noProof/>
          <w:lang w:eastAsia="ru-RU"/>
        </w:rPr>
        <w:drawing>
          <wp:anchor distT="0" distB="0" distL="0" distR="0" simplePos="0" relativeHeight="471685632" behindDoc="1" locked="0" layoutInCell="1" allowOverlap="1" wp14:anchorId="4FA66E3D" wp14:editId="3EDFFDE4">
            <wp:simplePos x="0" y="0"/>
            <wp:positionH relativeFrom="page">
              <wp:posOffset>1371600</wp:posOffset>
            </wp:positionH>
            <wp:positionV relativeFrom="page">
              <wp:posOffset>5368899</wp:posOffset>
            </wp:positionV>
            <wp:extent cx="794161" cy="686562"/>
            <wp:effectExtent l="0" t="0" r="0" b="0"/>
            <wp:wrapNone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4161" cy="6865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CD0B9B1" w14:textId="77777777" w:rsidR="00F34D05" w:rsidRDefault="00F34D05">
      <w:pPr>
        <w:rPr>
          <w:sz w:val="2"/>
          <w:szCs w:val="2"/>
        </w:rPr>
        <w:sectPr w:rsidR="00F34D05">
          <w:pgSz w:w="11920" w:h="16850"/>
          <w:pgMar w:top="1420" w:right="0" w:bottom="1140" w:left="1220" w:header="0" w:footer="944" w:gutter="0"/>
          <w:cols w:space="720"/>
        </w:sect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5"/>
        <w:gridCol w:w="1784"/>
        <w:gridCol w:w="2413"/>
        <w:gridCol w:w="2216"/>
        <w:gridCol w:w="2115"/>
      </w:tblGrid>
      <w:tr w:rsidR="00F34D05" w14:paraId="21872A75" w14:textId="77777777">
        <w:trPr>
          <w:trHeight w:val="13093"/>
        </w:trPr>
        <w:tc>
          <w:tcPr>
            <w:tcW w:w="475" w:type="dxa"/>
          </w:tcPr>
          <w:p w14:paraId="1E70A284" w14:textId="77777777" w:rsidR="00F34D05" w:rsidRDefault="00F34D05">
            <w:pPr>
              <w:pStyle w:val="TableParagraph"/>
            </w:pPr>
          </w:p>
        </w:tc>
        <w:tc>
          <w:tcPr>
            <w:tcW w:w="1784" w:type="dxa"/>
          </w:tcPr>
          <w:p w14:paraId="621770B3" w14:textId="77777777" w:rsidR="00F34D05" w:rsidRDefault="00F34D05">
            <w:pPr>
              <w:pStyle w:val="TableParagraph"/>
            </w:pPr>
          </w:p>
        </w:tc>
        <w:tc>
          <w:tcPr>
            <w:tcW w:w="2413" w:type="dxa"/>
          </w:tcPr>
          <w:p w14:paraId="384B7F8F" w14:textId="77777777" w:rsidR="00F34D05" w:rsidRDefault="009F2150">
            <w:pPr>
              <w:pStyle w:val="TableParagraph"/>
              <w:spacing w:line="276" w:lineRule="auto"/>
              <w:ind w:left="114" w:right="275"/>
            </w:pPr>
            <w:r>
              <w:t>Работа в парах –</w:t>
            </w:r>
            <w:r>
              <w:rPr>
                <w:spacing w:val="1"/>
              </w:rPr>
              <w:t xml:space="preserve"> </w:t>
            </w:r>
            <w:r>
              <w:t>расскажите о своих</w:t>
            </w:r>
            <w:r>
              <w:rPr>
                <w:spacing w:val="1"/>
              </w:rPr>
              <w:t xml:space="preserve"> </w:t>
            </w:r>
            <w:r>
              <w:t>родителях - мастерах</w:t>
            </w:r>
            <w:r>
              <w:rPr>
                <w:spacing w:val="-52"/>
              </w:rPr>
              <w:t xml:space="preserve"> </w:t>
            </w:r>
            <w:r>
              <w:t>своего</w:t>
            </w:r>
            <w:r>
              <w:rPr>
                <w:spacing w:val="-3"/>
              </w:rPr>
              <w:t xml:space="preserve"> </w:t>
            </w:r>
            <w:r>
              <w:t>дела</w:t>
            </w:r>
            <w:r>
              <w:rPr>
                <w:spacing w:val="-2"/>
              </w:rPr>
              <w:t xml:space="preserve"> </w:t>
            </w:r>
            <w:r>
              <w:t>друг</w:t>
            </w:r>
          </w:p>
          <w:p w14:paraId="43696671" w14:textId="77777777" w:rsidR="00F34D05" w:rsidRDefault="009F2150">
            <w:pPr>
              <w:pStyle w:val="TableParagraph"/>
              <w:spacing w:line="276" w:lineRule="auto"/>
              <w:ind w:left="114" w:right="449"/>
              <w:jc w:val="both"/>
            </w:pPr>
            <w:r>
              <w:t>другу. («Моя мама</w:t>
            </w:r>
            <w:r>
              <w:rPr>
                <w:spacing w:val="1"/>
              </w:rPr>
              <w:t xml:space="preserve"> </w:t>
            </w:r>
            <w:r>
              <w:t>мастер своего дела.</w:t>
            </w:r>
            <w:r>
              <w:rPr>
                <w:spacing w:val="-52"/>
              </w:rPr>
              <w:t xml:space="preserve"> </w:t>
            </w:r>
            <w:r>
              <w:t>Она</w:t>
            </w:r>
            <w:r>
              <w:rPr>
                <w:spacing w:val="-1"/>
              </w:rPr>
              <w:t xml:space="preserve"> </w:t>
            </w:r>
            <w:r>
              <w:t>...»).</w:t>
            </w:r>
          </w:p>
          <w:p w14:paraId="3D8BE08E" w14:textId="77777777" w:rsidR="00F34D05" w:rsidRDefault="00F34D05">
            <w:pPr>
              <w:pStyle w:val="TableParagraph"/>
              <w:spacing w:before="2"/>
              <w:rPr>
                <w:b/>
                <w:sz w:val="24"/>
              </w:rPr>
            </w:pPr>
          </w:p>
          <w:p w14:paraId="3A3289D1" w14:textId="77777777" w:rsidR="00F34D05" w:rsidRDefault="009F2150">
            <w:pPr>
              <w:pStyle w:val="TableParagraph"/>
              <w:spacing w:line="276" w:lineRule="auto"/>
              <w:ind w:left="114" w:right="210"/>
            </w:pPr>
            <w:r>
              <w:t>Блиц-высказывания</w:t>
            </w:r>
            <w:r>
              <w:rPr>
                <w:spacing w:val="1"/>
              </w:rPr>
              <w:t xml:space="preserve"> </w:t>
            </w:r>
            <w:r>
              <w:t>ребят: «Я узнал, что у</w:t>
            </w:r>
            <w:r>
              <w:rPr>
                <w:spacing w:val="-52"/>
              </w:rPr>
              <w:t xml:space="preserve"> </w:t>
            </w:r>
            <w:r>
              <w:t>Никиты мама повар.</w:t>
            </w:r>
            <w:r>
              <w:rPr>
                <w:spacing w:val="1"/>
              </w:rPr>
              <w:t xml:space="preserve"> </w:t>
            </w:r>
            <w:r>
              <w:t>Она мастер готовить</w:t>
            </w:r>
            <w:r>
              <w:rPr>
                <w:spacing w:val="1"/>
              </w:rPr>
              <w:t xml:space="preserve"> </w:t>
            </w:r>
            <w:r>
              <w:t>салаты»</w:t>
            </w:r>
            <w:r>
              <w:rPr>
                <w:spacing w:val="-9"/>
              </w:rPr>
              <w:t xml:space="preserve"> </w:t>
            </w:r>
            <w:r>
              <w:t>…)</w:t>
            </w:r>
          </w:p>
          <w:p w14:paraId="3FDDF5C9" w14:textId="77777777" w:rsidR="00F34D05" w:rsidRDefault="00F34D05">
            <w:pPr>
              <w:pStyle w:val="TableParagraph"/>
              <w:spacing w:before="3"/>
              <w:rPr>
                <w:b/>
                <w:sz w:val="25"/>
              </w:rPr>
            </w:pPr>
          </w:p>
          <w:p w14:paraId="412AF836" w14:textId="77777777" w:rsidR="00F34D05" w:rsidRDefault="009F2150">
            <w:pPr>
              <w:pStyle w:val="TableParagraph"/>
              <w:spacing w:line="278" w:lineRule="auto"/>
              <w:ind w:left="114" w:right="306"/>
            </w:pPr>
            <w:r>
              <w:t>Пробуем себя в роли</w:t>
            </w:r>
            <w:r>
              <w:rPr>
                <w:spacing w:val="-52"/>
              </w:rPr>
              <w:t xml:space="preserve"> </w:t>
            </w:r>
            <w:r>
              <w:t>мастера</w:t>
            </w:r>
            <w:r>
              <w:rPr>
                <w:spacing w:val="-1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Что</w:t>
            </w:r>
            <w:r>
              <w:rPr>
                <w:spacing w:val="1"/>
              </w:rPr>
              <w:t xml:space="preserve"> </w:t>
            </w:r>
            <w:r>
              <w:t>может</w:t>
            </w:r>
          </w:p>
          <w:p w14:paraId="28810171" w14:textId="77777777" w:rsidR="00F34D05" w:rsidRDefault="009F2150">
            <w:pPr>
              <w:pStyle w:val="TableParagraph"/>
              <w:spacing w:line="276" w:lineRule="auto"/>
              <w:ind w:left="114" w:right="133"/>
            </w:pPr>
            <w:r>
              <w:t>делать мастер? Хотите</w:t>
            </w:r>
            <w:r>
              <w:rPr>
                <w:spacing w:val="-52"/>
              </w:rPr>
              <w:t xml:space="preserve"> </w:t>
            </w:r>
            <w:r>
              <w:t>попробовать себя в</w:t>
            </w:r>
            <w:r>
              <w:rPr>
                <w:spacing w:val="1"/>
              </w:rPr>
              <w:t xml:space="preserve"> </w:t>
            </w:r>
            <w:r>
              <w:t>роли мастера?</w:t>
            </w:r>
          </w:p>
          <w:p w14:paraId="78210D03" w14:textId="77777777" w:rsidR="00F34D05" w:rsidRDefault="009F2150">
            <w:pPr>
              <w:pStyle w:val="TableParagraph"/>
              <w:ind w:left="114"/>
            </w:pPr>
            <w:r>
              <w:t>Обсуждаем,</w:t>
            </w:r>
          </w:p>
          <w:p w14:paraId="26FD1870" w14:textId="77777777" w:rsidR="00F34D05" w:rsidRDefault="009F2150">
            <w:pPr>
              <w:pStyle w:val="TableParagraph"/>
              <w:spacing w:before="35" w:line="278" w:lineRule="auto"/>
              <w:ind w:left="114" w:right="212"/>
            </w:pPr>
            <w:r>
              <w:t>придумываем, делаем</w:t>
            </w:r>
            <w:r>
              <w:rPr>
                <w:spacing w:val="-52"/>
              </w:rPr>
              <w:t xml:space="preserve"> </w:t>
            </w:r>
            <w:r>
              <w:t>простое</w:t>
            </w:r>
            <w:r>
              <w:rPr>
                <w:spacing w:val="-4"/>
              </w:rPr>
              <w:t xml:space="preserve"> </w:t>
            </w:r>
            <w:r>
              <w:t>оригами,</w:t>
            </w:r>
          </w:p>
          <w:p w14:paraId="569F4D57" w14:textId="77777777" w:rsidR="00F34D05" w:rsidRDefault="009F2150">
            <w:pPr>
              <w:pStyle w:val="TableParagraph"/>
              <w:spacing w:line="252" w:lineRule="exact"/>
              <w:ind w:left="114"/>
            </w:pPr>
            <w:r>
              <w:t>дорисовываем,</w:t>
            </w:r>
          </w:p>
          <w:p w14:paraId="3866D57A" w14:textId="77777777" w:rsidR="00F34D05" w:rsidRDefault="009F2150">
            <w:pPr>
              <w:pStyle w:val="TableParagraph"/>
              <w:spacing w:before="33" w:line="278" w:lineRule="auto"/>
              <w:ind w:left="114" w:right="122"/>
            </w:pPr>
            <w:r>
              <w:t>создаем коллективную</w:t>
            </w:r>
            <w:r>
              <w:rPr>
                <w:spacing w:val="-52"/>
              </w:rPr>
              <w:t xml:space="preserve"> </w:t>
            </w:r>
            <w:r>
              <w:t>работу</w:t>
            </w:r>
            <w:r>
              <w:rPr>
                <w:spacing w:val="-5"/>
              </w:rPr>
              <w:t xml:space="preserve"> </w:t>
            </w:r>
            <w:r>
              <w:t>по</w:t>
            </w:r>
          </w:p>
          <w:p w14:paraId="5C187F1D" w14:textId="77777777" w:rsidR="00F34D05" w:rsidRDefault="009F2150">
            <w:pPr>
              <w:pStyle w:val="TableParagraph"/>
              <w:spacing w:line="276" w:lineRule="auto"/>
              <w:ind w:left="114" w:right="153"/>
            </w:pPr>
            <w:r>
              <w:t>объединению оригами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единый</w:t>
            </w:r>
            <w:r>
              <w:rPr>
                <w:spacing w:val="-3"/>
              </w:rPr>
              <w:t xml:space="preserve"> </w:t>
            </w:r>
            <w:r>
              <w:t>смысловой</w:t>
            </w:r>
          </w:p>
          <w:p w14:paraId="32D1548D" w14:textId="77777777" w:rsidR="00F34D05" w:rsidRDefault="009F2150">
            <w:pPr>
              <w:pStyle w:val="TableParagraph"/>
              <w:spacing w:line="276" w:lineRule="auto"/>
              <w:ind w:left="114" w:right="565"/>
              <w:jc w:val="both"/>
            </w:pPr>
            <w:r>
              <w:t>сюжет, после чего</w:t>
            </w:r>
            <w:r>
              <w:rPr>
                <w:spacing w:val="-52"/>
              </w:rPr>
              <w:t xml:space="preserve"> </w:t>
            </w:r>
            <w:r>
              <w:t>организовывается</w:t>
            </w:r>
            <w:r>
              <w:rPr>
                <w:spacing w:val="-53"/>
              </w:rPr>
              <w:t xml:space="preserve"> </w:t>
            </w:r>
            <w:r>
              <w:t>творческое</w:t>
            </w:r>
          </w:p>
          <w:p w14:paraId="23A576F9" w14:textId="77777777" w:rsidR="00F34D05" w:rsidRDefault="009F2150">
            <w:pPr>
              <w:pStyle w:val="TableParagraph"/>
              <w:spacing w:line="278" w:lineRule="auto"/>
              <w:ind w:left="114" w:right="1066"/>
            </w:pPr>
            <w:r>
              <w:rPr>
                <w:spacing w:val="-1"/>
              </w:rPr>
              <w:t>выступление</w:t>
            </w:r>
            <w:r>
              <w:rPr>
                <w:spacing w:val="-52"/>
              </w:rPr>
              <w:t xml:space="preserve"> </w:t>
            </w:r>
            <w:r>
              <w:t>учащихся.</w:t>
            </w:r>
          </w:p>
          <w:p w14:paraId="1DD1E874" w14:textId="77777777" w:rsidR="00F34D05" w:rsidRDefault="00F34D05">
            <w:pPr>
              <w:pStyle w:val="TableParagraph"/>
              <w:spacing w:before="4"/>
              <w:rPr>
                <w:b/>
                <w:sz w:val="24"/>
              </w:rPr>
            </w:pPr>
          </w:p>
          <w:p w14:paraId="18CF743F" w14:textId="77777777" w:rsidR="00F34D05" w:rsidRDefault="009F2150">
            <w:pPr>
              <w:pStyle w:val="TableParagraph"/>
              <w:spacing w:line="280" w:lineRule="auto"/>
              <w:ind w:left="114" w:right="289"/>
            </w:pPr>
            <w:r>
              <w:t>Подводим итоги: кто</w:t>
            </w:r>
            <w:r>
              <w:rPr>
                <w:spacing w:val="-52"/>
              </w:rPr>
              <w:t xml:space="preserve"> </w:t>
            </w:r>
            <w:r>
              <w:t>такой мастер? Кто</w:t>
            </w:r>
          </w:p>
          <w:p w14:paraId="69AB6103" w14:textId="77777777" w:rsidR="00F34D05" w:rsidRDefault="009F2150">
            <w:pPr>
              <w:pStyle w:val="TableParagraph"/>
              <w:spacing w:line="249" w:lineRule="exact"/>
              <w:ind w:left="114"/>
            </w:pPr>
            <w:r>
              <w:t>может</w:t>
            </w:r>
            <w:r>
              <w:rPr>
                <w:spacing w:val="-2"/>
              </w:rPr>
              <w:t xml:space="preserve"> </w:t>
            </w:r>
            <w:r>
              <w:t>быть</w:t>
            </w:r>
            <w:r>
              <w:rPr>
                <w:spacing w:val="-2"/>
              </w:rPr>
              <w:t xml:space="preserve"> </w:t>
            </w:r>
            <w:r>
              <w:t>мастером?</w:t>
            </w:r>
          </w:p>
          <w:p w14:paraId="6EB59EE8" w14:textId="77777777" w:rsidR="00F34D05" w:rsidRDefault="009F2150">
            <w:pPr>
              <w:pStyle w:val="TableParagraph"/>
              <w:spacing w:before="33"/>
              <w:ind w:left="114"/>
            </w:pPr>
            <w:r>
              <w:t>Какими</w:t>
            </w:r>
            <w:r>
              <w:rPr>
                <w:spacing w:val="-2"/>
              </w:rPr>
              <w:t xml:space="preserve"> </w:t>
            </w:r>
            <w:r>
              <w:t>мы</w:t>
            </w:r>
            <w:r>
              <w:rPr>
                <w:spacing w:val="-2"/>
              </w:rPr>
              <w:t xml:space="preserve"> </w:t>
            </w:r>
            <w:r>
              <w:t>были</w:t>
            </w:r>
          </w:p>
          <w:p w14:paraId="489E1CEC" w14:textId="77777777" w:rsidR="00F34D05" w:rsidRDefault="009F2150">
            <w:pPr>
              <w:pStyle w:val="TableParagraph"/>
              <w:spacing w:before="38" w:line="278" w:lineRule="auto"/>
              <w:ind w:left="114" w:right="111"/>
            </w:pPr>
            <w:r>
              <w:t>мастерами? Что нужно</w:t>
            </w:r>
            <w:r>
              <w:rPr>
                <w:spacing w:val="-52"/>
              </w:rPr>
              <w:t xml:space="preserve"> </w:t>
            </w:r>
            <w:r>
              <w:t>сделать нам,</w:t>
            </w:r>
            <w:r>
              <w:rPr>
                <w:spacing w:val="-3"/>
              </w:rPr>
              <w:t xml:space="preserve"> </w:t>
            </w:r>
            <w:r>
              <w:t>чтобы</w:t>
            </w:r>
          </w:p>
          <w:p w14:paraId="74C86046" w14:textId="77777777" w:rsidR="00F34D05" w:rsidRDefault="009F2150">
            <w:pPr>
              <w:pStyle w:val="TableParagraph"/>
              <w:spacing w:line="276" w:lineRule="auto"/>
              <w:ind w:left="114" w:right="229"/>
            </w:pPr>
            <w:r>
              <w:t>стать мастерами? Как</w:t>
            </w:r>
            <w:r>
              <w:rPr>
                <w:spacing w:val="-52"/>
              </w:rPr>
              <w:t xml:space="preserve"> </w:t>
            </w:r>
            <w:r>
              <w:t>мастер создаёт свою</w:t>
            </w:r>
            <w:r>
              <w:rPr>
                <w:spacing w:val="1"/>
              </w:rPr>
              <w:t xml:space="preserve"> </w:t>
            </w:r>
            <w:r>
              <w:t>работу</w:t>
            </w:r>
            <w:r>
              <w:rPr>
                <w:spacing w:val="-5"/>
              </w:rPr>
              <w:t xml:space="preserve"> </w:t>
            </w:r>
            <w:r>
              <w:t>–</w:t>
            </w:r>
          </w:p>
          <w:p w14:paraId="462255C4" w14:textId="77777777" w:rsidR="00F34D05" w:rsidRDefault="009F2150">
            <w:pPr>
              <w:pStyle w:val="TableParagraph"/>
              <w:spacing w:before="2" w:line="271" w:lineRule="auto"/>
              <w:ind w:left="114" w:right="136"/>
            </w:pPr>
            <w:r>
              <w:t>«придумывает,</w:t>
            </w:r>
            <w:r>
              <w:rPr>
                <w:spacing w:val="-9"/>
              </w:rPr>
              <w:t xml:space="preserve"> </w:t>
            </w:r>
            <w:r>
              <w:t>делает/</w:t>
            </w:r>
            <w:r>
              <w:rPr>
                <w:spacing w:val="-52"/>
              </w:rPr>
              <w:t xml:space="preserve"> </w:t>
            </w:r>
            <w:r>
              <w:t>создаёт,</w:t>
            </w:r>
            <w:r>
              <w:rPr>
                <w:spacing w:val="-1"/>
              </w:rPr>
              <w:t xml:space="preserve"> </w:t>
            </w:r>
            <w:r>
              <w:t>показывает</w:t>
            </w:r>
            <w:r>
              <w:rPr>
                <w:spacing w:val="-1"/>
              </w:rPr>
              <w:t xml:space="preserve"> </w:t>
            </w:r>
            <w:r>
              <w:t>и</w:t>
            </w:r>
          </w:p>
          <w:p w14:paraId="2E410F41" w14:textId="77777777" w:rsidR="00F34D05" w:rsidRDefault="009F2150">
            <w:pPr>
              <w:pStyle w:val="TableParagraph"/>
              <w:spacing w:before="4"/>
              <w:ind w:left="114"/>
            </w:pPr>
            <w:r>
              <w:t>радует</w:t>
            </w:r>
            <w:r>
              <w:rPr>
                <w:spacing w:val="-4"/>
              </w:rPr>
              <w:t xml:space="preserve"> </w:t>
            </w:r>
            <w:r>
              <w:t>других».</w:t>
            </w:r>
          </w:p>
        </w:tc>
        <w:tc>
          <w:tcPr>
            <w:tcW w:w="2216" w:type="dxa"/>
          </w:tcPr>
          <w:p w14:paraId="10F2FC4B" w14:textId="77777777" w:rsidR="00F34D05" w:rsidRDefault="009F2150">
            <w:pPr>
              <w:pStyle w:val="TableParagraph"/>
              <w:spacing w:line="276" w:lineRule="auto"/>
              <w:ind w:left="114" w:right="991"/>
            </w:pPr>
            <w:r>
              <w:t>ценностное</w:t>
            </w:r>
            <w:r>
              <w:rPr>
                <w:spacing w:val="-52"/>
              </w:rPr>
              <w:t xml:space="preserve"> </w:t>
            </w:r>
            <w:r>
              <w:t>общение.</w:t>
            </w:r>
          </w:p>
          <w:p w14:paraId="54C58E41" w14:textId="77777777" w:rsidR="00F34D05" w:rsidRDefault="009F2150">
            <w:pPr>
              <w:pStyle w:val="TableParagraph"/>
              <w:spacing w:line="276" w:lineRule="auto"/>
              <w:ind w:left="114" w:right="368"/>
            </w:pPr>
            <w:r>
              <w:t>Взаимодействие –</w:t>
            </w:r>
            <w:r>
              <w:rPr>
                <w:spacing w:val="-52"/>
              </w:rPr>
              <w:t xml:space="preserve"> </w:t>
            </w:r>
            <w:r>
              <w:t>групповое,</w:t>
            </w:r>
            <w:r>
              <w:rPr>
                <w:spacing w:val="1"/>
              </w:rPr>
              <w:t xml:space="preserve"> </w:t>
            </w:r>
            <w:r>
              <w:t>фронтальное,</w:t>
            </w:r>
          </w:p>
          <w:p w14:paraId="39EF389E" w14:textId="77777777" w:rsidR="00F34D05" w:rsidRDefault="009F2150">
            <w:pPr>
              <w:pStyle w:val="TableParagraph"/>
              <w:ind w:left="114"/>
            </w:pPr>
            <w:r>
              <w:t>индивидуальное.</w:t>
            </w:r>
          </w:p>
        </w:tc>
        <w:tc>
          <w:tcPr>
            <w:tcW w:w="2115" w:type="dxa"/>
          </w:tcPr>
          <w:p w14:paraId="295BD98B" w14:textId="77777777" w:rsidR="00F34D05" w:rsidRDefault="00F34D05">
            <w:pPr>
              <w:pStyle w:val="TableParagraph"/>
              <w:spacing w:before="1"/>
              <w:rPr>
                <w:b/>
                <w:sz w:val="24"/>
              </w:rPr>
            </w:pPr>
          </w:p>
          <w:p w14:paraId="43B582A9" w14:textId="77777777" w:rsidR="00F34D05" w:rsidRDefault="009F2150">
            <w:pPr>
              <w:pStyle w:val="TableParagraph"/>
              <w:spacing w:line="278" w:lineRule="auto"/>
              <w:ind w:left="114" w:right="715"/>
            </w:pPr>
            <w:r>
              <w:t>изготовление</w:t>
            </w:r>
            <w:r>
              <w:rPr>
                <w:spacing w:val="-52"/>
              </w:rPr>
              <w:t xml:space="preserve"> </w:t>
            </w:r>
            <w:r>
              <w:t>оригами;</w:t>
            </w:r>
          </w:p>
          <w:p w14:paraId="25626D14" w14:textId="77777777" w:rsidR="00F34D05" w:rsidRDefault="00F34D05">
            <w:pPr>
              <w:pStyle w:val="TableParagraph"/>
              <w:spacing w:before="10"/>
              <w:rPr>
                <w:b/>
                <w:sz w:val="24"/>
              </w:rPr>
            </w:pPr>
          </w:p>
          <w:p w14:paraId="4BFF7062" w14:textId="77777777" w:rsidR="00F34D05" w:rsidRDefault="009F2150">
            <w:pPr>
              <w:pStyle w:val="TableParagraph"/>
              <w:spacing w:before="1" w:line="276" w:lineRule="auto"/>
              <w:ind w:left="114" w:right="649"/>
            </w:pPr>
            <w:r>
              <w:t>танцевальный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флешмоб</w:t>
            </w:r>
            <w:proofErr w:type="spellEnd"/>
            <w:r>
              <w:t>.</w:t>
            </w:r>
          </w:p>
        </w:tc>
      </w:tr>
    </w:tbl>
    <w:p w14:paraId="59748F96" w14:textId="77777777" w:rsidR="00F34D05" w:rsidRDefault="00F34D05">
      <w:pPr>
        <w:spacing w:line="276" w:lineRule="auto"/>
        <w:sectPr w:rsidR="00F34D05">
          <w:pgSz w:w="11920" w:h="16850"/>
          <w:pgMar w:top="1420" w:right="0" w:bottom="1140" w:left="1220" w:header="0" w:footer="944" w:gutter="0"/>
          <w:cols w:space="720"/>
        </w:sect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5"/>
        <w:gridCol w:w="1784"/>
        <w:gridCol w:w="2413"/>
        <w:gridCol w:w="2216"/>
        <w:gridCol w:w="2115"/>
      </w:tblGrid>
      <w:tr w:rsidR="00F34D05" w14:paraId="3B42B4ED" w14:textId="77777777">
        <w:trPr>
          <w:trHeight w:val="873"/>
        </w:trPr>
        <w:tc>
          <w:tcPr>
            <w:tcW w:w="475" w:type="dxa"/>
          </w:tcPr>
          <w:p w14:paraId="67B55976" w14:textId="77777777" w:rsidR="00F34D05" w:rsidRDefault="00F34D05">
            <w:pPr>
              <w:pStyle w:val="TableParagraph"/>
            </w:pPr>
          </w:p>
        </w:tc>
        <w:tc>
          <w:tcPr>
            <w:tcW w:w="1784" w:type="dxa"/>
          </w:tcPr>
          <w:p w14:paraId="3335FA41" w14:textId="77777777" w:rsidR="00F34D05" w:rsidRDefault="00F34D05">
            <w:pPr>
              <w:pStyle w:val="TableParagraph"/>
            </w:pPr>
          </w:p>
        </w:tc>
        <w:tc>
          <w:tcPr>
            <w:tcW w:w="2413" w:type="dxa"/>
          </w:tcPr>
          <w:p w14:paraId="38CE6927" w14:textId="77777777" w:rsidR="00F34D05" w:rsidRDefault="009F2150">
            <w:pPr>
              <w:pStyle w:val="TableParagraph"/>
              <w:spacing w:line="276" w:lineRule="auto"/>
              <w:ind w:left="114" w:right="333"/>
              <w:rPr>
                <w:i/>
              </w:rPr>
            </w:pPr>
            <w:r>
              <w:rPr>
                <w:i/>
              </w:rPr>
              <w:t>*Работа с символом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трека- Шкатулкой</w:t>
            </w:r>
          </w:p>
          <w:p w14:paraId="61A4D954" w14:textId="77777777" w:rsidR="00F34D05" w:rsidRDefault="009F2150">
            <w:pPr>
              <w:pStyle w:val="TableParagraph"/>
              <w:spacing w:line="252" w:lineRule="exact"/>
              <w:ind w:left="114"/>
              <w:rPr>
                <w:i/>
              </w:rPr>
            </w:pPr>
            <w:r>
              <w:rPr>
                <w:i/>
              </w:rPr>
              <w:t>мастера</w:t>
            </w:r>
          </w:p>
        </w:tc>
        <w:tc>
          <w:tcPr>
            <w:tcW w:w="2216" w:type="dxa"/>
          </w:tcPr>
          <w:p w14:paraId="0C325565" w14:textId="77777777" w:rsidR="00F34D05" w:rsidRDefault="00F34D05">
            <w:pPr>
              <w:pStyle w:val="TableParagraph"/>
            </w:pPr>
          </w:p>
        </w:tc>
        <w:tc>
          <w:tcPr>
            <w:tcW w:w="2115" w:type="dxa"/>
          </w:tcPr>
          <w:p w14:paraId="0202AA0F" w14:textId="77777777" w:rsidR="00F34D05" w:rsidRDefault="00F34D05">
            <w:pPr>
              <w:pStyle w:val="TableParagraph"/>
            </w:pPr>
          </w:p>
        </w:tc>
      </w:tr>
      <w:tr w:rsidR="00F34D05" w14:paraId="7CB6198A" w14:textId="77777777">
        <w:trPr>
          <w:trHeight w:val="8437"/>
        </w:trPr>
        <w:tc>
          <w:tcPr>
            <w:tcW w:w="475" w:type="dxa"/>
          </w:tcPr>
          <w:p w14:paraId="0923B9C7" w14:textId="77777777" w:rsidR="00F34D05" w:rsidRDefault="009F2150">
            <w:pPr>
              <w:pStyle w:val="TableParagraph"/>
              <w:spacing w:line="244" w:lineRule="exact"/>
              <w:ind w:left="33"/>
              <w:jc w:val="center"/>
            </w:pPr>
            <w:r>
              <w:t>2</w:t>
            </w:r>
          </w:p>
        </w:tc>
        <w:tc>
          <w:tcPr>
            <w:tcW w:w="1784" w:type="dxa"/>
          </w:tcPr>
          <w:p w14:paraId="3A9AAAF6" w14:textId="77777777" w:rsidR="00F34D05" w:rsidRDefault="009F2150">
            <w:pPr>
              <w:pStyle w:val="TableParagraph"/>
              <w:spacing w:line="276" w:lineRule="auto"/>
              <w:ind w:left="659" w:right="206" w:hanging="418"/>
              <w:rPr>
                <w:b/>
              </w:rPr>
            </w:pPr>
            <w:r>
              <w:rPr>
                <w:b/>
              </w:rPr>
              <w:t>«Мастерская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Деда</w:t>
            </w:r>
          </w:p>
          <w:p w14:paraId="5A9D6486" w14:textId="77777777" w:rsidR="00F34D05" w:rsidRDefault="009F2150">
            <w:pPr>
              <w:pStyle w:val="TableParagraph"/>
              <w:spacing w:line="250" w:lineRule="exact"/>
              <w:ind w:left="357"/>
              <w:rPr>
                <w:b/>
              </w:rPr>
            </w:pPr>
            <w:r>
              <w:rPr>
                <w:b/>
              </w:rPr>
              <w:t>Мороза…»</w:t>
            </w:r>
          </w:p>
        </w:tc>
        <w:tc>
          <w:tcPr>
            <w:tcW w:w="2413" w:type="dxa"/>
          </w:tcPr>
          <w:p w14:paraId="63265B9E" w14:textId="77777777" w:rsidR="00F34D05" w:rsidRDefault="009F2150">
            <w:pPr>
              <w:pStyle w:val="TableParagraph"/>
              <w:spacing w:line="276" w:lineRule="auto"/>
              <w:ind w:left="114" w:right="147"/>
            </w:pPr>
            <w:r>
              <w:rPr>
                <w:b/>
                <w:i/>
              </w:rPr>
              <w:t>Реализуем нашу идею</w:t>
            </w:r>
            <w:r>
              <w:rPr>
                <w:b/>
                <w:i/>
                <w:spacing w:val="-52"/>
              </w:rPr>
              <w:t xml:space="preserve"> </w:t>
            </w:r>
            <w:r>
              <w:t>(учитель выстраивает</w:t>
            </w:r>
            <w:r>
              <w:rPr>
                <w:spacing w:val="1"/>
              </w:rPr>
              <w:t xml:space="preserve"> </w:t>
            </w:r>
            <w:r>
              <w:t>занятие на основе</w:t>
            </w:r>
            <w:r>
              <w:rPr>
                <w:spacing w:val="1"/>
              </w:rPr>
              <w:t xml:space="preserve"> </w:t>
            </w:r>
            <w:r>
              <w:t>этапов коллективно-</w:t>
            </w:r>
            <w:r>
              <w:rPr>
                <w:spacing w:val="1"/>
              </w:rPr>
              <w:t xml:space="preserve"> </w:t>
            </w:r>
            <w:r>
              <w:t>творческой</w:t>
            </w:r>
          </w:p>
          <w:p w14:paraId="5195AEAA" w14:textId="77777777" w:rsidR="00F34D05" w:rsidRDefault="009F2150">
            <w:pPr>
              <w:pStyle w:val="TableParagraph"/>
              <w:spacing w:line="248" w:lineRule="exact"/>
              <w:ind w:left="114"/>
            </w:pPr>
            <w:r>
              <w:t>деятельности).</w:t>
            </w:r>
          </w:p>
          <w:p w14:paraId="765A89AB" w14:textId="77777777" w:rsidR="00F34D05" w:rsidRDefault="00F34D05">
            <w:pPr>
              <w:pStyle w:val="TableParagraph"/>
              <w:rPr>
                <w:b/>
                <w:sz w:val="28"/>
              </w:rPr>
            </w:pPr>
          </w:p>
          <w:p w14:paraId="0A606421" w14:textId="77777777" w:rsidR="00F34D05" w:rsidRDefault="009F2150">
            <w:pPr>
              <w:pStyle w:val="TableParagraph"/>
              <w:ind w:left="114"/>
              <w:rPr>
                <w:i/>
              </w:rPr>
            </w:pPr>
            <w:r>
              <w:rPr>
                <w:i/>
              </w:rPr>
              <w:t>*Работа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со</w:t>
            </w:r>
          </w:p>
          <w:p w14:paraId="2EEDF4F8" w14:textId="77777777" w:rsidR="00F34D05" w:rsidRDefault="009F2150">
            <w:pPr>
              <w:pStyle w:val="TableParagraph"/>
              <w:spacing w:before="37"/>
              <w:ind w:left="114"/>
              <w:rPr>
                <w:i/>
              </w:rPr>
            </w:pPr>
            <w:r>
              <w:rPr>
                <w:i/>
              </w:rPr>
              <w:t>шкатулкой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трека</w:t>
            </w:r>
          </w:p>
          <w:p w14:paraId="79DBA3A9" w14:textId="77777777" w:rsidR="00F34D05" w:rsidRDefault="009F2150">
            <w:pPr>
              <w:pStyle w:val="TableParagraph"/>
              <w:spacing w:before="38"/>
              <w:ind w:left="114"/>
              <w:rPr>
                <w:i/>
              </w:rPr>
            </w:pPr>
            <w:r>
              <w:rPr>
                <w:i/>
              </w:rPr>
              <w:t>«Орлёнок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–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Мастер»</w:t>
            </w:r>
          </w:p>
          <w:p w14:paraId="7A2274DD" w14:textId="77777777" w:rsidR="00F34D05" w:rsidRDefault="009F2150">
            <w:pPr>
              <w:pStyle w:val="TableParagraph"/>
              <w:spacing w:before="37"/>
              <w:ind w:left="114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шкатулку</w:t>
            </w:r>
          </w:p>
          <w:p w14:paraId="16EA46D6" w14:textId="77777777" w:rsidR="00F34D05" w:rsidRDefault="009F2150">
            <w:pPr>
              <w:pStyle w:val="TableParagraph"/>
              <w:spacing w:before="40"/>
              <w:ind w:left="114"/>
            </w:pPr>
            <w:r>
              <w:t>вкладываем</w:t>
            </w:r>
            <w:r>
              <w:rPr>
                <w:spacing w:val="-2"/>
              </w:rPr>
              <w:t xml:space="preserve"> </w:t>
            </w:r>
            <w:r>
              <w:t>итоги</w:t>
            </w:r>
            <w:r>
              <w:rPr>
                <w:spacing w:val="-3"/>
              </w:rPr>
              <w:t xml:space="preserve"> </w:t>
            </w:r>
            <w:r>
              <w:t>дела</w:t>
            </w:r>
          </w:p>
          <w:p w14:paraId="34AC3FA8" w14:textId="77777777" w:rsidR="00F34D05" w:rsidRDefault="009F2150">
            <w:pPr>
              <w:pStyle w:val="TableParagraph"/>
              <w:spacing w:before="37" w:line="276" w:lineRule="auto"/>
              <w:ind w:left="114" w:right="251"/>
            </w:pPr>
            <w:r>
              <w:t>– анализ КТД, можно</w:t>
            </w:r>
            <w:r>
              <w:rPr>
                <w:spacing w:val="-52"/>
              </w:rPr>
              <w:t xml:space="preserve"> </w:t>
            </w:r>
            <w:r>
              <w:t>снять</w:t>
            </w:r>
            <w:r>
              <w:rPr>
                <w:spacing w:val="-2"/>
              </w:rPr>
              <w:t xml:space="preserve"> </w:t>
            </w:r>
            <w:r>
              <w:t>видео</w:t>
            </w:r>
            <w:r>
              <w:rPr>
                <w:spacing w:val="-3"/>
              </w:rPr>
              <w:t xml:space="preserve"> </w:t>
            </w:r>
            <w:r>
              <w:t>с</w:t>
            </w:r>
          </w:p>
          <w:p w14:paraId="4F12E78C" w14:textId="77777777" w:rsidR="00F34D05" w:rsidRDefault="009F2150">
            <w:pPr>
              <w:pStyle w:val="TableParagraph"/>
              <w:spacing w:before="4"/>
              <w:ind w:left="114"/>
            </w:pPr>
            <w:r>
              <w:t>впечатлениями</w:t>
            </w:r>
            <w:r>
              <w:rPr>
                <w:spacing w:val="-5"/>
              </w:rPr>
              <w:t xml:space="preserve"> </w:t>
            </w:r>
            <w:r>
              <w:t>ребят.</w:t>
            </w:r>
          </w:p>
          <w:p w14:paraId="2349C5B2" w14:textId="77777777" w:rsidR="00F34D05" w:rsidRDefault="00F34D05">
            <w:pPr>
              <w:pStyle w:val="TableParagraph"/>
              <w:spacing w:before="3"/>
              <w:rPr>
                <w:b/>
                <w:sz w:val="28"/>
              </w:rPr>
            </w:pPr>
          </w:p>
          <w:p w14:paraId="6031FD5A" w14:textId="77777777" w:rsidR="00F34D05" w:rsidRDefault="009F2150">
            <w:pPr>
              <w:pStyle w:val="TableParagraph"/>
              <w:spacing w:line="276" w:lineRule="auto"/>
              <w:ind w:left="114" w:right="91"/>
            </w:pPr>
            <w:r>
              <w:t>Ребятами под</w:t>
            </w:r>
            <w:r>
              <w:rPr>
                <w:spacing w:val="1"/>
              </w:rPr>
              <w:t xml:space="preserve"> </w:t>
            </w:r>
            <w:r>
              <w:t>руководством педагога</w:t>
            </w:r>
            <w:r>
              <w:rPr>
                <w:spacing w:val="-52"/>
              </w:rPr>
              <w:t xml:space="preserve"> </w:t>
            </w:r>
            <w:r>
              <w:t>осуществляется</w:t>
            </w:r>
            <w:r>
              <w:rPr>
                <w:spacing w:val="1"/>
              </w:rPr>
              <w:t xml:space="preserve"> </w:t>
            </w:r>
            <w:r>
              <w:t>изготовление</w:t>
            </w:r>
            <w:r>
              <w:rPr>
                <w:spacing w:val="-3"/>
              </w:rPr>
              <w:t xml:space="preserve"> </w:t>
            </w:r>
            <w:r>
              <w:t>одной</w:t>
            </w:r>
          </w:p>
          <w:p w14:paraId="78D14EAB" w14:textId="77777777" w:rsidR="00F34D05" w:rsidRDefault="009F2150">
            <w:pPr>
              <w:pStyle w:val="TableParagraph"/>
              <w:spacing w:before="1" w:line="278" w:lineRule="auto"/>
              <w:ind w:left="114" w:right="297"/>
            </w:pPr>
            <w:r>
              <w:t>большой новогодней</w:t>
            </w:r>
            <w:r>
              <w:rPr>
                <w:spacing w:val="-52"/>
              </w:rPr>
              <w:t xml:space="preserve"> </w:t>
            </w:r>
            <w:r>
              <w:t>гирлянды</w:t>
            </w:r>
            <w:r>
              <w:rPr>
                <w:spacing w:val="-5"/>
              </w:rPr>
              <w:t xml:space="preserve"> </w:t>
            </w:r>
            <w:r>
              <w:t>– для</w:t>
            </w:r>
          </w:p>
          <w:p w14:paraId="10C3E252" w14:textId="77777777" w:rsidR="00F34D05" w:rsidRDefault="009F2150">
            <w:pPr>
              <w:pStyle w:val="TableParagraph"/>
              <w:spacing w:line="276" w:lineRule="auto"/>
              <w:ind w:left="114" w:right="212"/>
              <w:jc w:val="both"/>
            </w:pPr>
            <w:r>
              <w:t>создания новогоднего</w:t>
            </w:r>
            <w:r>
              <w:rPr>
                <w:spacing w:val="-52"/>
              </w:rPr>
              <w:t xml:space="preserve"> </w:t>
            </w:r>
            <w:r>
              <w:t>настроения в классе и</w:t>
            </w:r>
            <w:r>
              <w:rPr>
                <w:spacing w:val="-52"/>
              </w:rPr>
              <w:t xml:space="preserve"> </w:t>
            </w:r>
            <w:r>
              <w:t>чувства</w:t>
            </w:r>
            <w:r>
              <w:rPr>
                <w:spacing w:val="-3"/>
              </w:rPr>
              <w:t xml:space="preserve"> </w:t>
            </w:r>
            <w:r>
              <w:t>коллектива</w:t>
            </w:r>
          </w:p>
          <w:p w14:paraId="45CE225B" w14:textId="77777777" w:rsidR="00F34D05" w:rsidRDefault="009F2150">
            <w:pPr>
              <w:pStyle w:val="TableParagraph"/>
              <w:spacing w:line="276" w:lineRule="auto"/>
              <w:ind w:left="114" w:right="221"/>
              <w:jc w:val="both"/>
            </w:pPr>
            <w:r>
              <w:t>среди обучающихся –</w:t>
            </w:r>
            <w:r>
              <w:rPr>
                <w:spacing w:val="-52"/>
              </w:rPr>
              <w:t xml:space="preserve"> </w:t>
            </w:r>
            <w:r>
              <w:t>идея «одной большой</w:t>
            </w:r>
            <w:r>
              <w:rPr>
                <w:spacing w:val="-52"/>
              </w:rPr>
              <w:t xml:space="preserve"> </w:t>
            </w:r>
            <w:r>
              <w:t>командой</w:t>
            </w:r>
            <w:r>
              <w:rPr>
                <w:spacing w:val="-5"/>
              </w:rPr>
              <w:t xml:space="preserve"> </w:t>
            </w:r>
            <w:r>
              <w:t>делаем</w:t>
            </w:r>
          </w:p>
          <w:p w14:paraId="1008CA3D" w14:textId="77777777" w:rsidR="00F34D05" w:rsidRDefault="009F2150">
            <w:pPr>
              <w:pStyle w:val="TableParagraph"/>
              <w:spacing w:before="1"/>
              <w:ind w:left="114"/>
              <w:jc w:val="both"/>
            </w:pPr>
            <w:r>
              <w:t>общее</w:t>
            </w:r>
            <w:r>
              <w:rPr>
                <w:spacing w:val="-4"/>
              </w:rPr>
              <w:t xml:space="preserve"> </w:t>
            </w:r>
            <w:r>
              <w:t>дело».</w:t>
            </w:r>
          </w:p>
        </w:tc>
        <w:tc>
          <w:tcPr>
            <w:tcW w:w="2216" w:type="dxa"/>
          </w:tcPr>
          <w:p w14:paraId="3C433D15" w14:textId="77777777" w:rsidR="00F34D05" w:rsidRDefault="009F2150">
            <w:pPr>
              <w:pStyle w:val="TableParagraph"/>
              <w:spacing w:line="276" w:lineRule="auto"/>
              <w:ind w:left="114" w:right="501"/>
            </w:pPr>
            <w:r>
              <w:t>Познавательная,</w:t>
            </w:r>
            <w:r>
              <w:rPr>
                <w:spacing w:val="-52"/>
              </w:rPr>
              <w:t xml:space="preserve"> </w:t>
            </w:r>
            <w:r>
              <w:t>досугово-</w:t>
            </w:r>
            <w:r>
              <w:rPr>
                <w:spacing w:val="1"/>
              </w:rPr>
              <w:t xml:space="preserve"> </w:t>
            </w:r>
            <w:r>
              <w:t>развлекательная,</w:t>
            </w:r>
            <w:r>
              <w:rPr>
                <w:spacing w:val="-52"/>
              </w:rPr>
              <w:t xml:space="preserve"> </w:t>
            </w:r>
            <w:r>
              <w:t>художественное</w:t>
            </w:r>
            <w:r>
              <w:rPr>
                <w:spacing w:val="1"/>
              </w:rPr>
              <w:t xml:space="preserve"> </w:t>
            </w:r>
            <w:r>
              <w:t>творчество,</w:t>
            </w:r>
            <w:r>
              <w:rPr>
                <w:spacing w:val="1"/>
              </w:rPr>
              <w:t xml:space="preserve"> </w:t>
            </w:r>
            <w:r>
              <w:t>проблемно-</w:t>
            </w:r>
            <w:r>
              <w:rPr>
                <w:spacing w:val="1"/>
              </w:rPr>
              <w:t xml:space="preserve"> </w:t>
            </w:r>
            <w:r>
              <w:t>ценностное</w:t>
            </w:r>
            <w:r>
              <w:rPr>
                <w:spacing w:val="1"/>
              </w:rPr>
              <w:t xml:space="preserve"> </w:t>
            </w:r>
            <w:r>
              <w:t>общение.</w:t>
            </w:r>
          </w:p>
          <w:p w14:paraId="7A8B2DEF" w14:textId="77777777" w:rsidR="00F34D05" w:rsidRDefault="009F2150">
            <w:pPr>
              <w:pStyle w:val="TableParagraph"/>
              <w:spacing w:line="276" w:lineRule="auto"/>
              <w:ind w:left="114" w:right="368"/>
            </w:pPr>
            <w:r>
              <w:t>Взаимодействие –</w:t>
            </w:r>
            <w:r>
              <w:rPr>
                <w:spacing w:val="-52"/>
              </w:rPr>
              <w:t xml:space="preserve"> </w:t>
            </w:r>
            <w:r>
              <w:t>групповое,</w:t>
            </w:r>
            <w:r>
              <w:rPr>
                <w:spacing w:val="1"/>
              </w:rPr>
              <w:t xml:space="preserve"> </w:t>
            </w:r>
            <w:r>
              <w:t>фронтальное,</w:t>
            </w:r>
          </w:p>
          <w:p w14:paraId="486E2BD3" w14:textId="77777777" w:rsidR="00F34D05" w:rsidRDefault="009F2150">
            <w:pPr>
              <w:pStyle w:val="TableParagraph"/>
              <w:ind w:left="114"/>
            </w:pPr>
            <w:r>
              <w:t>индивидуальное.</w:t>
            </w:r>
          </w:p>
        </w:tc>
        <w:tc>
          <w:tcPr>
            <w:tcW w:w="2115" w:type="dxa"/>
          </w:tcPr>
          <w:p w14:paraId="45941D30" w14:textId="77777777" w:rsidR="00F34D05" w:rsidRDefault="009F2150">
            <w:pPr>
              <w:pStyle w:val="TableParagraph"/>
              <w:spacing w:line="276" w:lineRule="auto"/>
              <w:ind w:left="114" w:right="782"/>
            </w:pPr>
            <w:r>
              <w:t>отгадывание</w:t>
            </w:r>
            <w:r>
              <w:rPr>
                <w:spacing w:val="-52"/>
              </w:rPr>
              <w:t xml:space="preserve"> </w:t>
            </w:r>
            <w:r>
              <w:t>загадок;</w:t>
            </w:r>
          </w:p>
          <w:p w14:paraId="5E30849D" w14:textId="77777777" w:rsidR="00F34D05" w:rsidRDefault="00F34D05">
            <w:pPr>
              <w:pStyle w:val="TableParagraph"/>
              <w:spacing w:before="2"/>
              <w:rPr>
                <w:b/>
                <w:sz w:val="24"/>
              </w:rPr>
            </w:pPr>
          </w:p>
          <w:p w14:paraId="065C747F" w14:textId="77777777" w:rsidR="00F34D05" w:rsidRDefault="009F2150">
            <w:pPr>
              <w:pStyle w:val="TableParagraph"/>
              <w:ind w:left="114"/>
            </w:pPr>
            <w:r>
              <w:t>деление</w:t>
            </w:r>
            <w:r>
              <w:rPr>
                <w:spacing w:val="-6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группы;</w:t>
            </w:r>
          </w:p>
          <w:p w14:paraId="23EDF079" w14:textId="77777777" w:rsidR="00F34D05" w:rsidRDefault="00F34D05">
            <w:pPr>
              <w:pStyle w:val="TableParagraph"/>
              <w:spacing w:before="6"/>
              <w:rPr>
                <w:b/>
                <w:sz w:val="28"/>
              </w:rPr>
            </w:pPr>
          </w:p>
          <w:p w14:paraId="7A2F1E9B" w14:textId="77777777" w:rsidR="00F34D05" w:rsidRDefault="009F2150">
            <w:pPr>
              <w:pStyle w:val="TableParagraph"/>
              <w:spacing w:line="276" w:lineRule="auto"/>
              <w:ind w:left="114" w:right="649"/>
            </w:pPr>
            <w:r>
              <w:t>танцевальный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флешмоб</w:t>
            </w:r>
            <w:proofErr w:type="spellEnd"/>
            <w:r>
              <w:t>.</w:t>
            </w:r>
          </w:p>
        </w:tc>
      </w:tr>
      <w:tr w:rsidR="00F34D05" w14:paraId="24B60F68" w14:textId="77777777">
        <w:trPr>
          <w:trHeight w:val="4365"/>
        </w:trPr>
        <w:tc>
          <w:tcPr>
            <w:tcW w:w="475" w:type="dxa"/>
          </w:tcPr>
          <w:p w14:paraId="70FEBF70" w14:textId="77777777" w:rsidR="00F34D05" w:rsidRDefault="009F2150">
            <w:pPr>
              <w:pStyle w:val="TableParagraph"/>
              <w:spacing w:line="247" w:lineRule="exact"/>
              <w:ind w:left="33"/>
              <w:jc w:val="center"/>
            </w:pPr>
            <w:r>
              <w:t>3</w:t>
            </w:r>
          </w:p>
        </w:tc>
        <w:tc>
          <w:tcPr>
            <w:tcW w:w="1784" w:type="dxa"/>
          </w:tcPr>
          <w:p w14:paraId="780312B6" w14:textId="77777777" w:rsidR="00F34D05" w:rsidRDefault="009F2150">
            <w:pPr>
              <w:pStyle w:val="TableParagraph"/>
              <w:spacing w:line="276" w:lineRule="auto"/>
              <w:ind w:left="383" w:right="401" w:firstLine="163"/>
              <w:rPr>
                <w:b/>
              </w:rPr>
            </w:pPr>
            <w:r>
              <w:rPr>
                <w:b/>
              </w:rPr>
              <w:t>«</w:t>
            </w:r>
            <w:proofErr w:type="spellStart"/>
            <w:r>
              <w:rPr>
                <w:b/>
              </w:rPr>
              <w:t>Шкату</w:t>
            </w:r>
            <w:proofErr w:type="spellEnd"/>
            <w:r>
              <w:rPr>
                <w:b/>
                <w:spacing w:val="-52"/>
              </w:rPr>
              <w:t xml:space="preserve"> </w:t>
            </w:r>
            <w:proofErr w:type="spellStart"/>
            <w:r>
              <w:rPr>
                <w:b/>
              </w:rPr>
              <w:t>лка</w:t>
            </w:r>
            <w:proofErr w:type="spellEnd"/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мастера»</w:t>
            </w:r>
          </w:p>
        </w:tc>
        <w:tc>
          <w:tcPr>
            <w:tcW w:w="2413" w:type="dxa"/>
          </w:tcPr>
          <w:p w14:paraId="28F1C708" w14:textId="77777777" w:rsidR="00F34D05" w:rsidRDefault="009F2150">
            <w:pPr>
              <w:pStyle w:val="TableParagraph"/>
              <w:spacing w:line="276" w:lineRule="auto"/>
              <w:ind w:left="114" w:right="368"/>
              <w:rPr>
                <w:b/>
                <w:i/>
              </w:rPr>
            </w:pPr>
            <w:r>
              <w:rPr>
                <w:b/>
                <w:i/>
              </w:rPr>
              <w:t>Основной посыл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данного занятия –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реализация идей по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украшению класса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или классной ёлки,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знакомство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с</w:t>
            </w:r>
          </w:p>
          <w:p w14:paraId="5E6D3B92" w14:textId="77777777" w:rsidR="00F34D05" w:rsidRDefault="009F2150">
            <w:pPr>
              <w:pStyle w:val="TableParagraph"/>
              <w:spacing w:line="276" w:lineRule="auto"/>
              <w:ind w:left="114" w:right="165"/>
              <w:rPr>
                <w:b/>
                <w:i/>
              </w:rPr>
            </w:pPr>
            <w:r>
              <w:rPr>
                <w:b/>
                <w:i/>
              </w:rPr>
              <w:t>историей новогодних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игрушек в России,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праздника Нового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года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в целом.</w:t>
            </w:r>
          </w:p>
          <w:p w14:paraId="1F933CB0" w14:textId="77777777" w:rsidR="00F34D05" w:rsidRDefault="00F34D05">
            <w:pPr>
              <w:pStyle w:val="TableParagraph"/>
              <w:spacing w:before="3"/>
              <w:rPr>
                <w:b/>
                <w:sz w:val="24"/>
              </w:rPr>
            </w:pPr>
          </w:p>
          <w:p w14:paraId="6E8BEDF2" w14:textId="77777777" w:rsidR="00F34D05" w:rsidRDefault="009F2150">
            <w:pPr>
              <w:pStyle w:val="TableParagraph"/>
              <w:spacing w:line="276" w:lineRule="auto"/>
              <w:ind w:left="114" w:right="132"/>
            </w:pPr>
            <w:r>
              <w:t>Обучающиеся</w:t>
            </w:r>
            <w:r>
              <w:rPr>
                <w:spacing w:val="1"/>
              </w:rPr>
              <w:t xml:space="preserve"> </w:t>
            </w:r>
            <w:r>
              <w:t>продолжают создавать</w:t>
            </w:r>
            <w:r>
              <w:rPr>
                <w:spacing w:val="-52"/>
              </w:rPr>
              <w:t xml:space="preserve"> </w:t>
            </w:r>
            <w:r>
              <w:t>себе</w:t>
            </w:r>
            <w:r>
              <w:rPr>
                <w:spacing w:val="-5"/>
              </w:rPr>
              <w:t xml:space="preserve"> </w:t>
            </w:r>
            <w:r>
              <w:t>атмосферу</w:t>
            </w:r>
          </w:p>
          <w:p w14:paraId="09345E18" w14:textId="77777777" w:rsidR="00F34D05" w:rsidRDefault="009F2150">
            <w:pPr>
              <w:pStyle w:val="TableParagraph"/>
              <w:spacing w:before="1"/>
              <w:ind w:left="114"/>
            </w:pPr>
            <w:r>
              <w:t>праздника</w:t>
            </w:r>
            <w:r>
              <w:rPr>
                <w:spacing w:val="-3"/>
              </w:rPr>
              <w:t xml:space="preserve"> </w:t>
            </w:r>
            <w:r>
              <w:t>и</w:t>
            </w:r>
          </w:p>
        </w:tc>
        <w:tc>
          <w:tcPr>
            <w:tcW w:w="2216" w:type="dxa"/>
          </w:tcPr>
          <w:p w14:paraId="390A77E4" w14:textId="77777777" w:rsidR="00F34D05" w:rsidRDefault="009F2150">
            <w:pPr>
              <w:pStyle w:val="TableParagraph"/>
              <w:spacing w:line="276" w:lineRule="auto"/>
              <w:ind w:left="114" w:right="538"/>
              <w:jc w:val="both"/>
            </w:pPr>
            <w:r>
              <w:t>Познавательная,</w:t>
            </w:r>
            <w:r>
              <w:rPr>
                <w:spacing w:val="-53"/>
              </w:rPr>
              <w:t xml:space="preserve"> </w:t>
            </w:r>
            <w:r>
              <w:t>художественное</w:t>
            </w:r>
            <w:r>
              <w:rPr>
                <w:spacing w:val="-53"/>
              </w:rPr>
              <w:t xml:space="preserve"> </w:t>
            </w:r>
            <w:r>
              <w:t>творчество.</w:t>
            </w:r>
          </w:p>
          <w:p w14:paraId="61A63001" w14:textId="77777777" w:rsidR="00F34D05" w:rsidRDefault="009F2150">
            <w:pPr>
              <w:pStyle w:val="TableParagraph"/>
              <w:spacing w:line="276" w:lineRule="auto"/>
              <w:ind w:left="114" w:right="368"/>
            </w:pPr>
            <w:r>
              <w:t>Взаимодействие –</w:t>
            </w:r>
            <w:r>
              <w:rPr>
                <w:spacing w:val="-52"/>
              </w:rPr>
              <w:t xml:space="preserve"> </w:t>
            </w:r>
            <w:r>
              <w:t>групповое,</w:t>
            </w:r>
            <w:r>
              <w:rPr>
                <w:spacing w:val="1"/>
              </w:rPr>
              <w:t xml:space="preserve"> </w:t>
            </w:r>
            <w:r>
              <w:t>фронтальное,</w:t>
            </w:r>
          </w:p>
          <w:p w14:paraId="3F8C8FD3" w14:textId="77777777" w:rsidR="00F34D05" w:rsidRDefault="009F2150">
            <w:pPr>
              <w:pStyle w:val="TableParagraph"/>
              <w:spacing w:line="251" w:lineRule="exact"/>
              <w:ind w:left="114"/>
            </w:pPr>
            <w:r>
              <w:t>индивидуальное</w:t>
            </w:r>
          </w:p>
        </w:tc>
        <w:tc>
          <w:tcPr>
            <w:tcW w:w="2115" w:type="dxa"/>
          </w:tcPr>
          <w:p w14:paraId="0E7655FE" w14:textId="77777777" w:rsidR="00F34D05" w:rsidRDefault="009F2150">
            <w:pPr>
              <w:pStyle w:val="TableParagraph"/>
              <w:spacing w:line="276" w:lineRule="auto"/>
              <w:ind w:left="114" w:right="134"/>
            </w:pPr>
            <w:r>
              <w:t>реализация идей по</w:t>
            </w:r>
            <w:r>
              <w:rPr>
                <w:spacing w:val="-52"/>
              </w:rPr>
              <w:t xml:space="preserve"> </w:t>
            </w:r>
            <w:r>
              <w:t>украшению</w:t>
            </w:r>
          </w:p>
          <w:p w14:paraId="6CCD978F" w14:textId="77777777" w:rsidR="00F34D05" w:rsidRDefault="009F2150">
            <w:pPr>
              <w:pStyle w:val="TableParagraph"/>
              <w:spacing w:line="278" w:lineRule="auto"/>
              <w:ind w:left="114" w:right="447"/>
            </w:pPr>
            <w:r>
              <w:t>класса/классной</w:t>
            </w:r>
            <w:r>
              <w:rPr>
                <w:spacing w:val="-52"/>
              </w:rPr>
              <w:t xml:space="preserve"> </w:t>
            </w:r>
            <w:r>
              <w:t>ёлки;</w:t>
            </w:r>
          </w:p>
          <w:p w14:paraId="263C422F" w14:textId="77777777" w:rsidR="00F34D05" w:rsidRDefault="00F34D05">
            <w:pPr>
              <w:pStyle w:val="TableParagraph"/>
              <w:spacing w:before="9"/>
              <w:rPr>
                <w:b/>
                <w:sz w:val="23"/>
              </w:rPr>
            </w:pPr>
          </w:p>
          <w:p w14:paraId="70C3DB04" w14:textId="77777777" w:rsidR="00F34D05" w:rsidRDefault="009F2150">
            <w:pPr>
              <w:pStyle w:val="TableParagraph"/>
              <w:spacing w:before="1" w:line="276" w:lineRule="auto"/>
              <w:ind w:left="114" w:right="752"/>
            </w:pPr>
            <w:r>
              <w:t>знакомство с</w:t>
            </w:r>
            <w:r>
              <w:rPr>
                <w:spacing w:val="-52"/>
              </w:rPr>
              <w:t xml:space="preserve"> </w:t>
            </w:r>
            <w:r>
              <w:t>историей</w:t>
            </w:r>
            <w:r>
              <w:rPr>
                <w:spacing w:val="1"/>
              </w:rPr>
              <w:t xml:space="preserve"> </w:t>
            </w:r>
            <w:r>
              <w:t>новогодних</w:t>
            </w:r>
            <w:r>
              <w:rPr>
                <w:spacing w:val="1"/>
              </w:rPr>
              <w:t xml:space="preserve"> </w:t>
            </w:r>
            <w:r>
              <w:t>игрушек.</w:t>
            </w:r>
          </w:p>
        </w:tc>
      </w:tr>
    </w:tbl>
    <w:p w14:paraId="7779D26F" w14:textId="77777777" w:rsidR="00F34D05" w:rsidRDefault="00F34D05">
      <w:pPr>
        <w:spacing w:line="276" w:lineRule="auto"/>
        <w:sectPr w:rsidR="00F34D05">
          <w:pgSz w:w="11920" w:h="16850"/>
          <w:pgMar w:top="1420" w:right="0" w:bottom="1140" w:left="1220" w:header="0" w:footer="944" w:gutter="0"/>
          <w:cols w:space="720"/>
        </w:sect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5"/>
        <w:gridCol w:w="1784"/>
        <w:gridCol w:w="2413"/>
        <w:gridCol w:w="2216"/>
        <w:gridCol w:w="2115"/>
      </w:tblGrid>
      <w:tr w:rsidR="00F34D05" w14:paraId="533A1223" w14:textId="77777777">
        <w:trPr>
          <w:trHeight w:val="5820"/>
        </w:trPr>
        <w:tc>
          <w:tcPr>
            <w:tcW w:w="475" w:type="dxa"/>
          </w:tcPr>
          <w:p w14:paraId="178ADB5F" w14:textId="77777777" w:rsidR="00F34D05" w:rsidRDefault="00F34D05">
            <w:pPr>
              <w:pStyle w:val="TableParagraph"/>
            </w:pPr>
          </w:p>
        </w:tc>
        <w:tc>
          <w:tcPr>
            <w:tcW w:w="1784" w:type="dxa"/>
          </w:tcPr>
          <w:p w14:paraId="450E867B" w14:textId="77777777" w:rsidR="00F34D05" w:rsidRDefault="00F34D05">
            <w:pPr>
              <w:pStyle w:val="TableParagraph"/>
            </w:pPr>
          </w:p>
        </w:tc>
        <w:tc>
          <w:tcPr>
            <w:tcW w:w="2413" w:type="dxa"/>
          </w:tcPr>
          <w:p w14:paraId="5949F4A6" w14:textId="77777777" w:rsidR="00F34D05" w:rsidRDefault="009F2150">
            <w:pPr>
              <w:pStyle w:val="TableParagraph"/>
              <w:spacing w:line="276" w:lineRule="auto"/>
              <w:ind w:left="114" w:right="429"/>
            </w:pPr>
            <w:r>
              <w:t>волшебства своими</w:t>
            </w:r>
            <w:r>
              <w:rPr>
                <w:spacing w:val="-52"/>
              </w:rPr>
              <w:t xml:space="preserve"> </w:t>
            </w:r>
            <w:r>
              <w:t>силами.</w:t>
            </w:r>
          </w:p>
          <w:p w14:paraId="053B6797" w14:textId="77777777" w:rsidR="00F34D05" w:rsidRDefault="009F2150">
            <w:pPr>
              <w:pStyle w:val="TableParagraph"/>
              <w:spacing w:line="276" w:lineRule="auto"/>
              <w:ind w:left="114" w:right="111"/>
            </w:pPr>
            <w:r>
              <w:t>Отличительной чертой</w:t>
            </w:r>
            <w:r>
              <w:rPr>
                <w:spacing w:val="-52"/>
              </w:rPr>
              <w:t xml:space="preserve"> </w:t>
            </w:r>
            <w:r>
              <w:t>является то, что дело</w:t>
            </w:r>
            <w:r>
              <w:rPr>
                <w:spacing w:val="1"/>
              </w:rPr>
              <w:t xml:space="preserve"> </w:t>
            </w:r>
            <w:r>
              <w:t>реализуется всеми</w:t>
            </w:r>
            <w:r>
              <w:rPr>
                <w:spacing w:val="1"/>
              </w:rPr>
              <w:t xml:space="preserve"> </w:t>
            </w:r>
            <w:r>
              <w:t>обучающимися под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руководством</w:t>
            </w:r>
            <w:r>
              <w:rPr>
                <w:spacing w:val="-9"/>
              </w:rPr>
              <w:t xml:space="preserve"> </w:t>
            </w:r>
            <w:r>
              <w:t>педагога</w:t>
            </w:r>
          </w:p>
          <w:p w14:paraId="5301B2D1" w14:textId="77777777" w:rsidR="00F34D05" w:rsidRDefault="009F2150">
            <w:pPr>
              <w:pStyle w:val="TableParagraph"/>
              <w:spacing w:line="276" w:lineRule="auto"/>
              <w:ind w:left="114" w:right="107"/>
            </w:pPr>
            <w:r>
              <w:t>– дети выдвигают свои</w:t>
            </w:r>
            <w:r>
              <w:rPr>
                <w:spacing w:val="-52"/>
              </w:rPr>
              <w:t xml:space="preserve"> </w:t>
            </w:r>
            <w:r>
              <w:t>предложения, идеи,</w:t>
            </w:r>
            <w:r>
              <w:rPr>
                <w:spacing w:val="1"/>
              </w:rPr>
              <w:t xml:space="preserve"> </w:t>
            </w:r>
            <w:r>
              <w:t>инициативы.</w:t>
            </w:r>
          </w:p>
          <w:p w14:paraId="0335E727" w14:textId="77777777" w:rsidR="00F34D05" w:rsidRDefault="00F34D05">
            <w:pPr>
              <w:pStyle w:val="TableParagraph"/>
              <w:spacing w:before="3"/>
              <w:rPr>
                <w:b/>
                <w:sz w:val="24"/>
              </w:rPr>
            </w:pPr>
          </w:p>
          <w:p w14:paraId="45F173DF" w14:textId="77777777" w:rsidR="00F34D05" w:rsidRDefault="009F2150">
            <w:pPr>
              <w:pStyle w:val="TableParagraph"/>
              <w:spacing w:line="276" w:lineRule="auto"/>
              <w:ind w:left="114" w:right="327"/>
              <w:jc w:val="both"/>
              <w:rPr>
                <w:i/>
              </w:rPr>
            </w:pPr>
            <w:r>
              <w:rPr>
                <w:i/>
              </w:rPr>
              <w:t>*Работа с символом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трека – Шкатулкой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мастера.</w:t>
            </w:r>
          </w:p>
          <w:p w14:paraId="5AF70E66" w14:textId="77777777" w:rsidR="00F34D05" w:rsidRDefault="009F2150">
            <w:pPr>
              <w:pStyle w:val="TableParagraph"/>
              <w:spacing w:before="4"/>
              <w:ind w:left="114"/>
              <w:jc w:val="both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шкатулку</w:t>
            </w:r>
          </w:p>
          <w:p w14:paraId="52F04E79" w14:textId="77777777" w:rsidR="00F34D05" w:rsidRDefault="009F2150">
            <w:pPr>
              <w:pStyle w:val="TableParagraph"/>
              <w:spacing w:before="32" w:line="280" w:lineRule="auto"/>
              <w:ind w:left="114" w:right="369"/>
            </w:pPr>
            <w:r>
              <w:t>вкладываем идеи по</w:t>
            </w:r>
            <w:r>
              <w:rPr>
                <w:spacing w:val="-52"/>
              </w:rPr>
              <w:t xml:space="preserve"> </w:t>
            </w:r>
            <w:r>
              <w:rPr>
                <w:spacing w:val="-2"/>
              </w:rPr>
              <w:t>созданию</w:t>
            </w:r>
            <w:r>
              <w:rPr>
                <w:spacing w:val="-8"/>
              </w:rPr>
              <w:t xml:space="preserve"> </w:t>
            </w:r>
            <w:r>
              <w:rPr>
                <w:spacing w:val="-1"/>
              </w:rPr>
              <w:t>праздника</w:t>
            </w:r>
          </w:p>
          <w:p w14:paraId="67FF559E" w14:textId="77777777" w:rsidR="00F34D05" w:rsidRDefault="009F2150">
            <w:pPr>
              <w:pStyle w:val="TableParagraph"/>
              <w:spacing w:line="276" w:lineRule="auto"/>
              <w:ind w:left="114" w:right="134"/>
            </w:pPr>
            <w:r>
              <w:t>Нового года, игрушки,</w:t>
            </w:r>
            <w:r>
              <w:rPr>
                <w:spacing w:val="-52"/>
              </w:rPr>
              <w:t xml:space="preserve"> </w:t>
            </w:r>
            <w:r>
              <w:t>подарки,</w:t>
            </w:r>
            <w:r>
              <w:rPr>
                <w:spacing w:val="-6"/>
              </w:rPr>
              <w:t xml:space="preserve"> </w:t>
            </w:r>
            <w:r>
              <w:t>сделанные</w:t>
            </w:r>
          </w:p>
          <w:p w14:paraId="49846A2F" w14:textId="77777777" w:rsidR="00F34D05" w:rsidRDefault="009F2150">
            <w:pPr>
              <w:pStyle w:val="TableParagraph"/>
              <w:ind w:left="114"/>
            </w:pPr>
            <w:r>
              <w:t>стараниями</w:t>
            </w:r>
            <w:r>
              <w:rPr>
                <w:spacing w:val="-2"/>
              </w:rPr>
              <w:t xml:space="preserve"> </w:t>
            </w:r>
            <w:r>
              <w:t>ребят.</w:t>
            </w:r>
          </w:p>
        </w:tc>
        <w:tc>
          <w:tcPr>
            <w:tcW w:w="2216" w:type="dxa"/>
          </w:tcPr>
          <w:p w14:paraId="77EA7A77" w14:textId="77777777" w:rsidR="00F34D05" w:rsidRDefault="00F34D05">
            <w:pPr>
              <w:pStyle w:val="TableParagraph"/>
            </w:pPr>
          </w:p>
        </w:tc>
        <w:tc>
          <w:tcPr>
            <w:tcW w:w="2115" w:type="dxa"/>
          </w:tcPr>
          <w:p w14:paraId="79692EEC" w14:textId="77777777" w:rsidR="00F34D05" w:rsidRDefault="00F34D05">
            <w:pPr>
              <w:pStyle w:val="TableParagraph"/>
            </w:pPr>
          </w:p>
        </w:tc>
      </w:tr>
      <w:tr w:rsidR="00F34D05" w14:paraId="09537B29" w14:textId="77777777">
        <w:trPr>
          <w:trHeight w:val="7856"/>
        </w:trPr>
        <w:tc>
          <w:tcPr>
            <w:tcW w:w="475" w:type="dxa"/>
          </w:tcPr>
          <w:p w14:paraId="75D6B309" w14:textId="77777777" w:rsidR="00F34D05" w:rsidRDefault="009F2150">
            <w:pPr>
              <w:pStyle w:val="TableParagraph"/>
              <w:spacing w:line="244" w:lineRule="exact"/>
              <w:ind w:left="33"/>
              <w:jc w:val="center"/>
            </w:pPr>
            <w:r>
              <w:t>4</w:t>
            </w:r>
          </w:p>
        </w:tc>
        <w:tc>
          <w:tcPr>
            <w:tcW w:w="1784" w:type="dxa"/>
          </w:tcPr>
          <w:p w14:paraId="489F56CE" w14:textId="77777777" w:rsidR="00F34D05" w:rsidRDefault="009F2150">
            <w:pPr>
              <w:pStyle w:val="TableParagraph"/>
              <w:spacing w:line="276" w:lineRule="auto"/>
              <w:ind w:left="611" w:right="331" w:hanging="243"/>
              <w:rPr>
                <w:b/>
              </w:rPr>
            </w:pPr>
            <w:r>
              <w:rPr>
                <w:b/>
              </w:rPr>
              <w:t>«Классная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ёлка»</w:t>
            </w:r>
          </w:p>
        </w:tc>
        <w:tc>
          <w:tcPr>
            <w:tcW w:w="2413" w:type="dxa"/>
          </w:tcPr>
          <w:p w14:paraId="23D20477" w14:textId="77777777" w:rsidR="00F34D05" w:rsidRDefault="009F2150">
            <w:pPr>
              <w:pStyle w:val="TableParagraph"/>
              <w:spacing w:line="276" w:lineRule="auto"/>
              <w:ind w:left="114" w:right="679"/>
              <w:rPr>
                <w:b/>
                <w:i/>
              </w:rPr>
            </w:pPr>
            <w:r>
              <w:rPr>
                <w:b/>
                <w:i/>
              </w:rPr>
              <w:t>Данное занятие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отводится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для</w:t>
            </w:r>
          </w:p>
          <w:p w14:paraId="4B0204B9" w14:textId="77777777" w:rsidR="00F34D05" w:rsidRDefault="009F2150">
            <w:pPr>
              <w:pStyle w:val="TableParagraph"/>
              <w:spacing w:line="278" w:lineRule="auto"/>
              <w:ind w:left="114" w:right="551"/>
              <w:rPr>
                <w:b/>
                <w:i/>
              </w:rPr>
            </w:pPr>
            <w:r>
              <w:rPr>
                <w:b/>
                <w:i/>
              </w:rPr>
              <w:t>самого праздника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Нового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</w:rPr>
              <w:t>года.</w:t>
            </w:r>
          </w:p>
          <w:p w14:paraId="277C0F97" w14:textId="77777777" w:rsidR="00F34D05" w:rsidRDefault="009F2150">
            <w:pPr>
              <w:pStyle w:val="TableParagraph"/>
              <w:spacing w:line="276" w:lineRule="auto"/>
              <w:ind w:left="114" w:right="180"/>
              <w:rPr>
                <w:b/>
                <w:i/>
              </w:rPr>
            </w:pPr>
            <w:r>
              <w:rPr>
                <w:b/>
                <w:i/>
              </w:rPr>
              <w:t>Классный коллектив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своими силами,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идеями,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инициативами, с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поддержкой педагога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и родителей</w:t>
            </w:r>
          </w:p>
          <w:p w14:paraId="5D6EDA49" w14:textId="77777777" w:rsidR="00F34D05" w:rsidRDefault="009F2150">
            <w:pPr>
              <w:pStyle w:val="TableParagraph"/>
              <w:spacing w:line="276" w:lineRule="auto"/>
              <w:ind w:left="114" w:right="310"/>
              <w:rPr>
                <w:b/>
                <w:i/>
              </w:rPr>
            </w:pPr>
            <w:r>
              <w:rPr>
                <w:b/>
                <w:i/>
              </w:rPr>
              <w:t>устраивают Новый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год на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</w:rPr>
              <w:t>свой лад,</w:t>
            </w:r>
          </w:p>
          <w:p w14:paraId="00B918D6" w14:textId="77777777" w:rsidR="00F34D05" w:rsidRDefault="009F2150">
            <w:pPr>
              <w:pStyle w:val="TableParagraph"/>
              <w:spacing w:line="253" w:lineRule="exact"/>
              <w:ind w:left="114"/>
              <w:rPr>
                <w:b/>
                <w:i/>
              </w:rPr>
            </w:pPr>
            <w:r>
              <w:rPr>
                <w:b/>
                <w:i/>
              </w:rPr>
              <w:t>соблюдая</w:t>
            </w:r>
          </w:p>
          <w:p w14:paraId="57FA75F3" w14:textId="77777777" w:rsidR="00F34D05" w:rsidRDefault="009F2150">
            <w:pPr>
              <w:pStyle w:val="TableParagraph"/>
              <w:spacing w:before="33" w:line="276" w:lineRule="auto"/>
              <w:ind w:left="114" w:right="139"/>
              <w:rPr>
                <w:b/>
                <w:i/>
              </w:rPr>
            </w:pPr>
            <w:r>
              <w:rPr>
                <w:b/>
                <w:i/>
              </w:rPr>
              <w:t>придуманные ими же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традициями.</w:t>
            </w:r>
          </w:p>
          <w:p w14:paraId="3E8BCB90" w14:textId="77777777" w:rsidR="00F34D05" w:rsidRDefault="00F34D05">
            <w:pPr>
              <w:pStyle w:val="TableParagraph"/>
              <w:spacing w:before="1"/>
              <w:rPr>
                <w:b/>
                <w:sz w:val="24"/>
              </w:rPr>
            </w:pPr>
          </w:p>
          <w:p w14:paraId="140D21EA" w14:textId="77777777" w:rsidR="00F34D05" w:rsidRDefault="009F2150">
            <w:pPr>
              <w:pStyle w:val="TableParagraph"/>
              <w:spacing w:line="276" w:lineRule="auto"/>
              <w:ind w:left="114"/>
            </w:pPr>
            <w:r>
              <w:t>Приглашаются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родители,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которые</w:t>
            </w:r>
          </w:p>
          <w:p w14:paraId="56DAD63D" w14:textId="77777777" w:rsidR="00F34D05" w:rsidRDefault="009F2150">
            <w:pPr>
              <w:pStyle w:val="TableParagraph"/>
              <w:spacing w:before="4" w:line="276" w:lineRule="auto"/>
              <w:ind w:left="114" w:right="218"/>
            </w:pPr>
            <w:r>
              <w:t>становятся зрителями</w:t>
            </w:r>
            <w:r>
              <w:rPr>
                <w:spacing w:val="-52"/>
              </w:rPr>
              <w:t xml:space="preserve"> </w:t>
            </w:r>
            <w:r>
              <w:t>творческих</w:t>
            </w:r>
            <w:r>
              <w:rPr>
                <w:spacing w:val="-4"/>
              </w:rPr>
              <w:t xml:space="preserve"> </w:t>
            </w:r>
            <w:r>
              <w:t>успехов</w:t>
            </w:r>
          </w:p>
          <w:p w14:paraId="2459BFE6" w14:textId="77777777" w:rsidR="00F34D05" w:rsidRDefault="009F2150">
            <w:pPr>
              <w:pStyle w:val="TableParagraph"/>
              <w:spacing w:line="276" w:lineRule="auto"/>
              <w:ind w:left="114" w:right="260"/>
            </w:pPr>
            <w:r>
              <w:t>своих детей: актёров,</w:t>
            </w:r>
            <w:r>
              <w:rPr>
                <w:spacing w:val="-52"/>
              </w:rPr>
              <w:t xml:space="preserve"> </w:t>
            </w:r>
            <w:r>
              <w:t>декораторов,</w:t>
            </w:r>
          </w:p>
          <w:p w14:paraId="222396F3" w14:textId="77777777" w:rsidR="00F34D05" w:rsidRDefault="009F2150">
            <w:pPr>
              <w:pStyle w:val="TableParagraph"/>
              <w:spacing w:line="278" w:lineRule="auto"/>
              <w:ind w:left="114" w:right="1063"/>
            </w:pPr>
            <w:r>
              <w:t>художников,</w:t>
            </w:r>
            <w:r>
              <w:rPr>
                <w:spacing w:val="-52"/>
              </w:rPr>
              <w:t xml:space="preserve"> </w:t>
            </w:r>
            <w:r>
              <w:t>костюмеров,</w:t>
            </w:r>
          </w:p>
          <w:p w14:paraId="4A62AB30" w14:textId="77777777" w:rsidR="00F34D05" w:rsidRDefault="009F2150">
            <w:pPr>
              <w:pStyle w:val="TableParagraph"/>
              <w:spacing w:line="271" w:lineRule="auto"/>
              <w:ind w:left="114" w:right="87"/>
            </w:pPr>
            <w:r>
              <w:t>сценаристов. Праздник</w:t>
            </w:r>
            <w:r>
              <w:rPr>
                <w:spacing w:val="-52"/>
              </w:rPr>
              <w:t xml:space="preserve"> </w:t>
            </w:r>
            <w:r>
              <w:t>от</w:t>
            </w:r>
            <w:r>
              <w:rPr>
                <w:spacing w:val="-1"/>
              </w:rPr>
              <w:t xml:space="preserve"> </w:t>
            </w:r>
            <w:r>
              <w:t>самого начала до</w:t>
            </w:r>
          </w:p>
          <w:p w14:paraId="464E3225" w14:textId="77777777" w:rsidR="00F34D05" w:rsidRDefault="009F2150">
            <w:pPr>
              <w:pStyle w:val="TableParagraph"/>
              <w:spacing w:before="1"/>
              <w:ind w:left="114"/>
            </w:pPr>
            <w:r>
              <w:t>конца</w:t>
            </w:r>
            <w:r>
              <w:rPr>
                <w:spacing w:val="-2"/>
              </w:rPr>
              <w:t xml:space="preserve"> </w:t>
            </w:r>
            <w:r>
              <w:t>пропитан</w:t>
            </w:r>
          </w:p>
        </w:tc>
        <w:tc>
          <w:tcPr>
            <w:tcW w:w="2216" w:type="dxa"/>
          </w:tcPr>
          <w:p w14:paraId="40E689E3" w14:textId="77777777" w:rsidR="00F34D05" w:rsidRDefault="009F2150">
            <w:pPr>
              <w:pStyle w:val="TableParagraph"/>
              <w:spacing w:line="276" w:lineRule="auto"/>
              <w:ind w:left="114" w:right="538"/>
              <w:jc w:val="both"/>
            </w:pPr>
            <w:r>
              <w:t>Познавательная,</w:t>
            </w:r>
            <w:r>
              <w:rPr>
                <w:spacing w:val="-53"/>
              </w:rPr>
              <w:t xml:space="preserve"> </w:t>
            </w:r>
            <w:r>
              <w:t>художественное</w:t>
            </w:r>
            <w:r>
              <w:rPr>
                <w:spacing w:val="-53"/>
              </w:rPr>
              <w:t xml:space="preserve"> </w:t>
            </w:r>
            <w:r>
              <w:t>творчество.</w:t>
            </w:r>
          </w:p>
          <w:p w14:paraId="67449823" w14:textId="77777777" w:rsidR="00F34D05" w:rsidRDefault="009F2150">
            <w:pPr>
              <w:pStyle w:val="TableParagraph"/>
              <w:spacing w:line="276" w:lineRule="auto"/>
              <w:ind w:left="114" w:right="368"/>
            </w:pPr>
            <w:r>
              <w:t>Взаимодействие –</w:t>
            </w:r>
            <w:r>
              <w:rPr>
                <w:spacing w:val="-52"/>
              </w:rPr>
              <w:t xml:space="preserve"> </w:t>
            </w:r>
            <w:r>
              <w:t>групповое,</w:t>
            </w:r>
            <w:r>
              <w:rPr>
                <w:spacing w:val="1"/>
              </w:rPr>
              <w:t xml:space="preserve"> </w:t>
            </w:r>
            <w:r>
              <w:t>фронтальное,</w:t>
            </w:r>
          </w:p>
          <w:p w14:paraId="4D8D6C47" w14:textId="77777777" w:rsidR="00F34D05" w:rsidRDefault="009F2150">
            <w:pPr>
              <w:pStyle w:val="TableParagraph"/>
              <w:spacing w:line="251" w:lineRule="exact"/>
              <w:ind w:left="114"/>
            </w:pPr>
            <w:r>
              <w:t>индивидуальное.</w:t>
            </w:r>
          </w:p>
        </w:tc>
        <w:tc>
          <w:tcPr>
            <w:tcW w:w="2115" w:type="dxa"/>
          </w:tcPr>
          <w:p w14:paraId="457FB968" w14:textId="77777777" w:rsidR="00F34D05" w:rsidRDefault="009F2150">
            <w:pPr>
              <w:pStyle w:val="TableParagraph"/>
              <w:spacing w:line="276" w:lineRule="auto"/>
              <w:ind w:left="114" w:right="429"/>
            </w:pPr>
            <w:r>
              <w:t>украшение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классной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ёлки;</w:t>
            </w:r>
          </w:p>
          <w:p w14:paraId="4FF8ADE9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1234A966" w14:textId="77777777" w:rsidR="00F34D05" w:rsidRDefault="009F2150">
            <w:pPr>
              <w:pStyle w:val="TableParagraph"/>
              <w:spacing w:line="276" w:lineRule="auto"/>
              <w:ind w:left="114" w:right="368"/>
            </w:pPr>
            <w:r>
              <w:t>знакомство с</w:t>
            </w:r>
            <w:r>
              <w:rPr>
                <w:spacing w:val="1"/>
              </w:rPr>
              <w:t xml:space="preserve"> </w:t>
            </w:r>
            <w:r>
              <w:t>историей Нового</w:t>
            </w:r>
            <w:r>
              <w:rPr>
                <w:spacing w:val="-52"/>
              </w:rPr>
              <w:t xml:space="preserve"> </w:t>
            </w:r>
            <w:r>
              <w:t>года.</w:t>
            </w:r>
          </w:p>
        </w:tc>
      </w:tr>
    </w:tbl>
    <w:p w14:paraId="62A883D9" w14:textId="77777777" w:rsidR="00F34D05" w:rsidRDefault="00F34D05">
      <w:pPr>
        <w:spacing w:line="276" w:lineRule="auto"/>
        <w:sectPr w:rsidR="00F34D05">
          <w:pgSz w:w="11920" w:h="16850"/>
          <w:pgMar w:top="1420" w:right="0" w:bottom="1140" w:left="1220" w:header="0" w:footer="944" w:gutter="0"/>
          <w:cols w:space="720"/>
        </w:sect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5"/>
        <w:gridCol w:w="1784"/>
        <w:gridCol w:w="2413"/>
        <w:gridCol w:w="2216"/>
        <w:gridCol w:w="2115"/>
      </w:tblGrid>
      <w:tr w:rsidR="00F34D05" w14:paraId="59869EC4" w14:textId="77777777">
        <w:trPr>
          <w:trHeight w:val="3783"/>
        </w:trPr>
        <w:tc>
          <w:tcPr>
            <w:tcW w:w="475" w:type="dxa"/>
          </w:tcPr>
          <w:p w14:paraId="75D6FF42" w14:textId="77777777" w:rsidR="00F34D05" w:rsidRDefault="00F34D05">
            <w:pPr>
              <w:pStyle w:val="TableParagraph"/>
            </w:pPr>
          </w:p>
        </w:tc>
        <w:tc>
          <w:tcPr>
            <w:tcW w:w="1784" w:type="dxa"/>
          </w:tcPr>
          <w:p w14:paraId="540B889A" w14:textId="77777777" w:rsidR="00F34D05" w:rsidRDefault="00F34D05">
            <w:pPr>
              <w:pStyle w:val="TableParagraph"/>
            </w:pPr>
          </w:p>
        </w:tc>
        <w:tc>
          <w:tcPr>
            <w:tcW w:w="2413" w:type="dxa"/>
          </w:tcPr>
          <w:p w14:paraId="59845F13" w14:textId="77777777" w:rsidR="00F34D05" w:rsidRDefault="009F2150">
            <w:pPr>
              <w:pStyle w:val="TableParagraph"/>
              <w:spacing w:line="276" w:lineRule="auto"/>
              <w:ind w:left="114" w:right="554"/>
            </w:pPr>
            <w:r>
              <w:t>гордостью за свой</w:t>
            </w:r>
            <w:r>
              <w:rPr>
                <w:spacing w:val="-52"/>
              </w:rPr>
              <w:t xml:space="preserve"> </w:t>
            </w:r>
            <w:r>
              <w:t>класс и себя как</w:t>
            </w:r>
            <w:r>
              <w:rPr>
                <w:spacing w:val="1"/>
              </w:rPr>
              <w:t xml:space="preserve"> </w:t>
            </w:r>
            <w:r>
              <w:t>организатора.</w:t>
            </w:r>
          </w:p>
          <w:p w14:paraId="464041A8" w14:textId="77777777" w:rsidR="00F34D05" w:rsidRDefault="00F34D05">
            <w:pPr>
              <w:pStyle w:val="TableParagraph"/>
              <w:spacing w:before="2"/>
              <w:rPr>
                <w:b/>
                <w:sz w:val="24"/>
              </w:rPr>
            </w:pPr>
          </w:p>
          <w:p w14:paraId="2A239722" w14:textId="77777777" w:rsidR="00F34D05" w:rsidRDefault="009F2150">
            <w:pPr>
              <w:pStyle w:val="TableParagraph"/>
              <w:spacing w:line="276" w:lineRule="auto"/>
              <w:ind w:left="114" w:right="327"/>
              <w:jc w:val="both"/>
              <w:rPr>
                <w:i/>
              </w:rPr>
            </w:pPr>
            <w:r>
              <w:rPr>
                <w:i/>
              </w:rPr>
              <w:t>*Работа с символом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трека – Шкатулкой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мастера.</w:t>
            </w:r>
          </w:p>
          <w:p w14:paraId="3269C9AC" w14:textId="77777777" w:rsidR="00F34D05" w:rsidRDefault="009F2150">
            <w:pPr>
              <w:pStyle w:val="TableParagraph"/>
              <w:spacing w:before="1" w:line="278" w:lineRule="auto"/>
              <w:ind w:left="114" w:right="1152"/>
            </w:pPr>
            <w:r>
              <w:t>В шкатулку</w:t>
            </w:r>
            <w:r>
              <w:rPr>
                <w:spacing w:val="-52"/>
              </w:rPr>
              <w:t xml:space="preserve"> </w:t>
            </w:r>
            <w:r>
              <w:t>вкладываем</w:t>
            </w:r>
          </w:p>
          <w:p w14:paraId="1F6A888E" w14:textId="77777777" w:rsidR="00F34D05" w:rsidRDefault="009F2150">
            <w:pPr>
              <w:pStyle w:val="TableParagraph"/>
              <w:spacing w:line="276" w:lineRule="auto"/>
              <w:ind w:left="114" w:right="115"/>
            </w:pPr>
            <w:r>
              <w:t>фотографии праздника</w:t>
            </w:r>
            <w:r>
              <w:rPr>
                <w:spacing w:val="-52"/>
              </w:rPr>
              <w:t xml:space="preserve"> </w:t>
            </w:r>
            <w:r>
              <w:t>Нового года,</w:t>
            </w:r>
            <w:r>
              <w:rPr>
                <w:spacing w:val="1"/>
              </w:rPr>
              <w:t xml:space="preserve"> </w:t>
            </w:r>
            <w:r>
              <w:t>подарочки,</w:t>
            </w:r>
            <w:r>
              <w:rPr>
                <w:spacing w:val="-10"/>
              </w:rPr>
              <w:t xml:space="preserve"> </w:t>
            </w:r>
            <w:r>
              <w:t>открытки</w:t>
            </w:r>
            <w:r>
              <w:rPr>
                <w:spacing w:val="-4"/>
              </w:rPr>
              <w:t xml:space="preserve"> </w:t>
            </w:r>
            <w:r>
              <w:t>–</w:t>
            </w:r>
          </w:p>
          <w:p w14:paraId="5505647C" w14:textId="77777777" w:rsidR="00F34D05" w:rsidRDefault="009F2150">
            <w:pPr>
              <w:pStyle w:val="TableParagraph"/>
              <w:spacing w:line="252" w:lineRule="exact"/>
              <w:ind w:left="114"/>
            </w:pPr>
            <w:r>
              <w:t>всё,</w:t>
            </w:r>
            <w:r>
              <w:rPr>
                <w:spacing w:val="-4"/>
              </w:rPr>
              <w:t xml:space="preserve"> </w:t>
            </w:r>
            <w:r>
              <w:t>созданное</w:t>
            </w:r>
            <w:r>
              <w:rPr>
                <w:spacing w:val="-1"/>
              </w:rPr>
              <w:t xml:space="preserve"> </w:t>
            </w:r>
            <w:r>
              <w:t>детьми.</w:t>
            </w:r>
          </w:p>
        </w:tc>
        <w:tc>
          <w:tcPr>
            <w:tcW w:w="2216" w:type="dxa"/>
          </w:tcPr>
          <w:p w14:paraId="4AECCC07" w14:textId="77777777" w:rsidR="00F34D05" w:rsidRDefault="00F34D05">
            <w:pPr>
              <w:pStyle w:val="TableParagraph"/>
            </w:pPr>
          </w:p>
        </w:tc>
        <w:tc>
          <w:tcPr>
            <w:tcW w:w="2115" w:type="dxa"/>
          </w:tcPr>
          <w:p w14:paraId="795C005B" w14:textId="77777777" w:rsidR="00F34D05" w:rsidRDefault="00F34D05">
            <w:pPr>
              <w:pStyle w:val="TableParagraph"/>
            </w:pPr>
          </w:p>
        </w:tc>
      </w:tr>
      <w:tr w:rsidR="00F34D05" w14:paraId="0DFA2420" w14:textId="77777777">
        <w:trPr>
          <w:trHeight w:val="5236"/>
        </w:trPr>
        <w:tc>
          <w:tcPr>
            <w:tcW w:w="475" w:type="dxa"/>
          </w:tcPr>
          <w:p w14:paraId="1C859AD9" w14:textId="77777777" w:rsidR="00F34D05" w:rsidRDefault="009F2150">
            <w:pPr>
              <w:pStyle w:val="TableParagraph"/>
              <w:spacing w:line="244" w:lineRule="exact"/>
              <w:ind w:left="194"/>
            </w:pPr>
            <w:r>
              <w:t>5</w:t>
            </w:r>
          </w:p>
        </w:tc>
        <w:tc>
          <w:tcPr>
            <w:tcW w:w="1784" w:type="dxa"/>
          </w:tcPr>
          <w:p w14:paraId="4C9241E9" w14:textId="77777777" w:rsidR="00F34D05" w:rsidRDefault="009F2150">
            <w:pPr>
              <w:pStyle w:val="TableParagraph"/>
              <w:spacing w:line="276" w:lineRule="auto"/>
              <w:ind w:left="280" w:right="230" w:hanging="20"/>
              <w:rPr>
                <w:b/>
              </w:rPr>
            </w:pPr>
            <w:r>
              <w:rPr>
                <w:b/>
              </w:rPr>
              <w:t>«Новогоднее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настроение»</w:t>
            </w:r>
          </w:p>
        </w:tc>
        <w:tc>
          <w:tcPr>
            <w:tcW w:w="2413" w:type="dxa"/>
          </w:tcPr>
          <w:p w14:paraId="21F761A3" w14:textId="77777777" w:rsidR="00F34D05" w:rsidRDefault="009F2150">
            <w:pPr>
              <w:pStyle w:val="TableParagraph"/>
              <w:spacing w:line="276" w:lineRule="auto"/>
              <w:ind w:left="114" w:right="114"/>
              <w:rPr>
                <w:b/>
                <w:i/>
              </w:rPr>
            </w:pPr>
            <w:r>
              <w:rPr>
                <w:b/>
                <w:i/>
              </w:rPr>
              <w:t>Занятие – подведение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итогов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</w:rPr>
              <w:t>трека.</w:t>
            </w:r>
          </w:p>
          <w:p w14:paraId="2A696376" w14:textId="77777777" w:rsidR="00F34D05" w:rsidRDefault="009F2150">
            <w:pPr>
              <w:pStyle w:val="TableParagraph"/>
              <w:spacing w:line="252" w:lineRule="exact"/>
              <w:ind w:left="114"/>
              <w:rPr>
                <w:b/>
                <w:i/>
              </w:rPr>
            </w:pPr>
            <w:r>
              <w:rPr>
                <w:b/>
                <w:i/>
              </w:rPr>
              <w:t>Смотрят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видеоролик</w:t>
            </w:r>
          </w:p>
          <w:p w14:paraId="28197704" w14:textId="77777777" w:rsidR="00F34D05" w:rsidRDefault="009F2150">
            <w:pPr>
              <w:pStyle w:val="TableParagraph"/>
              <w:spacing w:before="36"/>
              <w:ind w:left="114"/>
              <w:rPr>
                <w:b/>
                <w:i/>
              </w:rPr>
            </w:pPr>
            <w:r>
              <w:rPr>
                <w:b/>
                <w:i/>
              </w:rPr>
              <w:t>/ слайд-шоу,</w:t>
            </w:r>
          </w:p>
          <w:p w14:paraId="73F7A36D" w14:textId="77777777" w:rsidR="00F34D05" w:rsidRDefault="009F2150">
            <w:pPr>
              <w:pStyle w:val="TableParagraph"/>
              <w:spacing w:before="39" w:line="276" w:lineRule="auto"/>
              <w:ind w:left="114" w:right="119"/>
              <w:rPr>
                <w:b/>
                <w:i/>
              </w:rPr>
            </w:pPr>
            <w:r>
              <w:rPr>
                <w:b/>
                <w:i/>
              </w:rPr>
              <w:t>демонстрирующие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процесс прохождения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трека, обучающиеся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делятся</w:t>
            </w:r>
          </w:p>
          <w:p w14:paraId="7E4577AB" w14:textId="77777777" w:rsidR="00F34D05" w:rsidRDefault="009F2150">
            <w:pPr>
              <w:pStyle w:val="TableParagraph"/>
              <w:spacing w:line="276" w:lineRule="auto"/>
              <w:ind w:left="114" w:right="657"/>
              <w:rPr>
                <w:b/>
                <w:i/>
              </w:rPr>
            </w:pPr>
            <w:r>
              <w:rPr>
                <w:b/>
                <w:i/>
              </w:rPr>
              <w:t>впечатлениями,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мнениями.</w:t>
            </w:r>
          </w:p>
          <w:p w14:paraId="4A0CCAB0" w14:textId="77777777" w:rsidR="00F34D05" w:rsidRDefault="00F34D05">
            <w:pPr>
              <w:pStyle w:val="TableParagraph"/>
              <w:spacing w:before="5"/>
              <w:rPr>
                <w:b/>
                <w:sz w:val="24"/>
              </w:rPr>
            </w:pPr>
          </w:p>
          <w:p w14:paraId="67C8AD9B" w14:textId="77777777" w:rsidR="00F34D05" w:rsidRDefault="009F2150">
            <w:pPr>
              <w:pStyle w:val="TableParagraph"/>
              <w:spacing w:line="276" w:lineRule="auto"/>
              <w:ind w:left="114" w:right="327"/>
              <w:jc w:val="both"/>
              <w:rPr>
                <w:i/>
              </w:rPr>
            </w:pPr>
            <w:r>
              <w:rPr>
                <w:i/>
              </w:rPr>
              <w:t>*Работа с символом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трека – Шкатулкой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мастера.</w:t>
            </w:r>
          </w:p>
          <w:p w14:paraId="18B91430" w14:textId="77777777" w:rsidR="00F34D05" w:rsidRDefault="009F2150">
            <w:pPr>
              <w:pStyle w:val="TableParagraph"/>
              <w:spacing w:before="1" w:line="276" w:lineRule="auto"/>
              <w:ind w:left="114" w:right="511"/>
            </w:pPr>
            <w:r>
              <w:t>В шкатулку</w:t>
            </w:r>
            <w:r>
              <w:rPr>
                <w:spacing w:val="1"/>
              </w:rPr>
              <w:t xml:space="preserve"> </w:t>
            </w:r>
            <w:r>
              <w:t>вкладываем</w:t>
            </w:r>
            <w:r>
              <w:rPr>
                <w:spacing w:val="1"/>
              </w:rPr>
              <w:t xml:space="preserve"> </w:t>
            </w:r>
            <w:r>
              <w:t>(например)идеи</w:t>
            </w:r>
            <w:r>
              <w:rPr>
                <w:spacing w:val="-12"/>
              </w:rPr>
              <w:t xml:space="preserve"> </w:t>
            </w:r>
            <w:r>
              <w:t>на</w:t>
            </w:r>
          </w:p>
          <w:p w14:paraId="0F48391A" w14:textId="77777777" w:rsidR="00F34D05" w:rsidRDefault="009F2150">
            <w:pPr>
              <w:pStyle w:val="TableParagraph"/>
              <w:ind w:left="114"/>
            </w:pPr>
            <w:r>
              <w:t>будущий</w:t>
            </w:r>
            <w:r>
              <w:rPr>
                <w:spacing w:val="-1"/>
              </w:rPr>
              <w:t xml:space="preserve"> </w:t>
            </w:r>
            <w:r>
              <w:t>год.</w:t>
            </w:r>
          </w:p>
        </w:tc>
        <w:tc>
          <w:tcPr>
            <w:tcW w:w="2216" w:type="dxa"/>
          </w:tcPr>
          <w:p w14:paraId="60C34EBE" w14:textId="77777777" w:rsidR="00F34D05" w:rsidRDefault="009F2150">
            <w:pPr>
              <w:pStyle w:val="TableParagraph"/>
              <w:spacing w:line="276" w:lineRule="auto"/>
              <w:ind w:left="114" w:right="538"/>
              <w:jc w:val="both"/>
            </w:pPr>
            <w:r>
              <w:t>Познавательная,</w:t>
            </w:r>
            <w:r>
              <w:rPr>
                <w:spacing w:val="-53"/>
              </w:rPr>
              <w:t xml:space="preserve"> </w:t>
            </w:r>
            <w:r>
              <w:t>художественное</w:t>
            </w:r>
            <w:r>
              <w:rPr>
                <w:spacing w:val="-53"/>
              </w:rPr>
              <w:t xml:space="preserve"> </w:t>
            </w:r>
            <w:r>
              <w:t>творчество.</w:t>
            </w:r>
          </w:p>
          <w:p w14:paraId="3FB0C6FC" w14:textId="77777777" w:rsidR="00F34D05" w:rsidRDefault="009F2150">
            <w:pPr>
              <w:pStyle w:val="TableParagraph"/>
              <w:spacing w:line="276" w:lineRule="auto"/>
              <w:ind w:left="114" w:right="368"/>
            </w:pPr>
            <w:r>
              <w:t>Взаимодействие –</w:t>
            </w:r>
            <w:r>
              <w:rPr>
                <w:spacing w:val="-52"/>
              </w:rPr>
              <w:t xml:space="preserve"> </w:t>
            </w:r>
            <w:r>
              <w:t>групповое,</w:t>
            </w:r>
            <w:r>
              <w:rPr>
                <w:spacing w:val="1"/>
              </w:rPr>
              <w:t xml:space="preserve"> </w:t>
            </w:r>
            <w:r>
              <w:t>фронтальное,</w:t>
            </w:r>
          </w:p>
          <w:p w14:paraId="7BCE83F7" w14:textId="77777777" w:rsidR="00F34D05" w:rsidRDefault="009F2150">
            <w:pPr>
              <w:pStyle w:val="TableParagraph"/>
              <w:spacing w:line="251" w:lineRule="exact"/>
              <w:ind w:left="114"/>
            </w:pPr>
            <w:r>
              <w:t>индивидуальное</w:t>
            </w:r>
          </w:p>
        </w:tc>
        <w:tc>
          <w:tcPr>
            <w:tcW w:w="2115" w:type="dxa"/>
          </w:tcPr>
          <w:p w14:paraId="3CA99371" w14:textId="77777777" w:rsidR="00F34D05" w:rsidRDefault="009F2150">
            <w:pPr>
              <w:pStyle w:val="TableParagraph"/>
              <w:spacing w:line="276" w:lineRule="auto"/>
              <w:ind w:left="114" w:right="910"/>
            </w:pPr>
            <w:r>
              <w:t>просмотр</w:t>
            </w:r>
            <w:r>
              <w:rPr>
                <w:spacing w:val="1"/>
              </w:rPr>
              <w:t xml:space="preserve"> </w:t>
            </w:r>
            <w:r>
              <w:t>фото/видео</w:t>
            </w:r>
          </w:p>
          <w:p w14:paraId="508A2181" w14:textId="77777777" w:rsidR="00F34D05" w:rsidRDefault="009F2150">
            <w:pPr>
              <w:pStyle w:val="TableParagraph"/>
              <w:spacing w:line="278" w:lineRule="auto"/>
              <w:ind w:left="114" w:right="791"/>
            </w:pPr>
            <w:r>
              <w:t>- анализ</w:t>
            </w:r>
            <w:r>
              <w:rPr>
                <w:spacing w:val="1"/>
              </w:rPr>
              <w:t xml:space="preserve"> </w:t>
            </w:r>
            <w:r>
              <w:t>результатов;</w:t>
            </w:r>
          </w:p>
          <w:p w14:paraId="5E342854" w14:textId="77777777" w:rsidR="00F34D05" w:rsidRDefault="00F34D05">
            <w:pPr>
              <w:pStyle w:val="TableParagraph"/>
              <w:spacing w:before="7"/>
              <w:rPr>
                <w:b/>
                <w:sz w:val="23"/>
              </w:rPr>
            </w:pPr>
          </w:p>
          <w:p w14:paraId="11FC0FE3" w14:textId="77777777" w:rsidR="00F34D05" w:rsidRDefault="009F2150">
            <w:pPr>
              <w:pStyle w:val="TableParagraph"/>
              <w:spacing w:line="280" w:lineRule="auto"/>
              <w:ind w:left="114" w:right="429"/>
            </w:pPr>
            <w:r>
              <w:t>составление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опорной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схемы.</w:t>
            </w:r>
          </w:p>
        </w:tc>
      </w:tr>
      <w:tr w:rsidR="00F34D05" w14:paraId="15A39A2D" w14:textId="77777777">
        <w:trPr>
          <w:trHeight w:val="3492"/>
        </w:trPr>
        <w:tc>
          <w:tcPr>
            <w:tcW w:w="9003" w:type="dxa"/>
            <w:gridSpan w:val="5"/>
          </w:tcPr>
          <w:p w14:paraId="50489CFE" w14:textId="77777777" w:rsidR="00F34D05" w:rsidRDefault="00F34D05">
            <w:pPr>
              <w:pStyle w:val="TableParagraph"/>
              <w:spacing w:before="1"/>
              <w:rPr>
                <w:b/>
                <w:sz w:val="25"/>
              </w:rPr>
            </w:pPr>
          </w:p>
          <w:p w14:paraId="0CBB8D0D" w14:textId="77777777" w:rsidR="00F34D05" w:rsidRDefault="009F2150">
            <w:pPr>
              <w:pStyle w:val="TableParagraph"/>
              <w:spacing w:before="1"/>
              <w:ind w:right="80"/>
              <w:jc w:val="right"/>
              <w:rPr>
                <w:b/>
                <w:i/>
              </w:rPr>
            </w:pPr>
            <w:r>
              <w:rPr>
                <w:b/>
                <w:i/>
              </w:rPr>
              <w:t>Трек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«Орлёнок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</w:rPr>
              <w:t>–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</w:rPr>
              <w:t>Спортсмен»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–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5</w:t>
            </w:r>
            <w:r>
              <w:rPr>
                <w:b/>
                <w:i/>
                <w:spacing w:val="-9"/>
              </w:rPr>
              <w:t xml:space="preserve"> </w:t>
            </w:r>
            <w:r>
              <w:rPr>
                <w:b/>
                <w:i/>
              </w:rPr>
              <w:t>занятий</w:t>
            </w:r>
          </w:p>
          <w:p w14:paraId="121ED7DC" w14:textId="77777777" w:rsidR="00F34D05" w:rsidRDefault="009F2150">
            <w:pPr>
              <w:pStyle w:val="TableParagraph"/>
              <w:spacing w:before="30"/>
              <w:ind w:right="83"/>
              <w:jc w:val="right"/>
              <w:rPr>
                <w:i/>
              </w:rPr>
            </w:pPr>
            <w:r>
              <w:rPr>
                <w:i/>
              </w:rPr>
              <w:t>Ценности,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значимые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качества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трека: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здоровый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образ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жизни</w:t>
            </w:r>
          </w:p>
          <w:p w14:paraId="444BC5E0" w14:textId="77777777" w:rsidR="00F34D05" w:rsidRDefault="009F2150">
            <w:pPr>
              <w:pStyle w:val="TableParagraph"/>
              <w:spacing w:before="35" w:line="276" w:lineRule="auto"/>
              <w:ind w:left="5856" w:right="84" w:hanging="322"/>
              <w:jc w:val="right"/>
              <w:rPr>
                <w:i/>
              </w:rPr>
            </w:pPr>
            <w:r>
              <w:rPr>
                <w:i/>
              </w:rPr>
              <w:t xml:space="preserve">Символ трека – </w:t>
            </w:r>
            <w:proofErr w:type="spellStart"/>
            <w:r>
              <w:rPr>
                <w:i/>
              </w:rPr>
              <w:t>ЗОЖик</w:t>
            </w:r>
            <w:proofErr w:type="spellEnd"/>
            <w:r>
              <w:rPr>
                <w:i/>
              </w:rPr>
              <w:t xml:space="preserve"> (персонаж,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ведущий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здоровый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образ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жизни)</w:t>
            </w:r>
          </w:p>
          <w:p w14:paraId="29F2E9A2" w14:textId="77777777" w:rsidR="00F34D05" w:rsidRDefault="00F34D05">
            <w:pPr>
              <w:pStyle w:val="TableParagraph"/>
              <w:spacing w:before="4"/>
              <w:rPr>
                <w:b/>
                <w:sz w:val="25"/>
              </w:rPr>
            </w:pPr>
          </w:p>
          <w:p w14:paraId="66F9BBB9" w14:textId="77777777" w:rsidR="00F34D05" w:rsidRDefault="009F2150">
            <w:pPr>
              <w:pStyle w:val="TableParagraph"/>
              <w:spacing w:line="276" w:lineRule="auto"/>
              <w:ind w:left="112" w:right="83" w:firstLine="705"/>
              <w:jc w:val="both"/>
            </w:pPr>
            <w:r>
              <w:t>Время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реализации</w:t>
            </w:r>
            <w:r>
              <w:rPr>
                <w:spacing w:val="1"/>
              </w:rPr>
              <w:t xml:space="preserve"> </w:t>
            </w:r>
            <w:r>
              <w:t>этого</w:t>
            </w:r>
            <w:r>
              <w:rPr>
                <w:spacing w:val="1"/>
              </w:rPr>
              <w:t xml:space="preserve"> </w:t>
            </w:r>
            <w:r>
              <w:t>трека</w:t>
            </w:r>
            <w:r>
              <w:rPr>
                <w:spacing w:val="1"/>
              </w:rPr>
              <w:t xml:space="preserve"> </w:t>
            </w:r>
            <w:r>
              <w:t>обусловлено</w:t>
            </w:r>
            <w:r>
              <w:rPr>
                <w:spacing w:val="1"/>
              </w:rPr>
              <w:t xml:space="preserve"> </w:t>
            </w:r>
            <w:r>
              <w:t>необходимостью</w:t>
            </w:r>
            <w:r>
              <w:rPr>
                <w:spacing w:val="1"/>
              </w:rPr>
              <w:t xml:space="preserve"> </w:t>
            </w:r>
            <w:r>
              <w:t>усилить</w:t>
            </w:r>
            <w:r>
              <w:rPr>
                <w:spacing w:val="-52"/>
              </w:rPr>
              <w:t xml:space="preserve"> </w:t>
            </w:r>
            <w:r>
              <w:t>двигательную</w:t>
            </w:r>
            <w:r>
              <w:rPr>
                <w:spacing w:val="1"/>
              </w:rPr>
              <w:t xml:space="preserve"> </w:t>
            </w:r>
            <w:r>
              <w:t>активность</w:t>
            </w:r>
            <w:r>
              <w:rPr>
                <w:spacing w:val="1"/>
              </w:rPr>
              <w:t xml:space="preserve"> </w:t>
            </w:r>
            <w:r>
              <w:t>детей,</w:t>
            </w:r>
            <w:r>
              <w:rPr>
                <w:spacing w:val="1"/>
              </w:rPr>
              <w:t xml:space="preserve"> </w:t>
            </w:r>
            <w:r>
              <w:t>так</w:t>
            </w:r>
            <w:r>
              <w:rPr>
                <w:spacing w:val="1"/>
              </w:rPr>
              <w:t xml:space="preserve"> </w:t>
            </w:r>
            <w:r>
              <w:t>как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середине</w:t>
            </w:r>
            <w:r>
              <w:rPr>
                <w:spacing w:val="1"/>
              </w:rPr>
              <w:t xml:space="preserve"> </w:t>
            </w:r>
            <w:r>
              <w:t>учебного</w:t>
            </w:r>
            <w:r>
              <w:rPr>
                <w:spacing w:val="1"/>
              </w:rPr>
              <w:t xml:space="preserve"> </w:t>
            </w:r>
            <w:r>
              <w:t>года</w:t>
            </w:r>
            <w:r>
              <w:rPr>
                <w:spacing w:val="1"/>
              </w:rPr>
              <w:t xml:space="preserve"> </w:t>
            </w:r>
            <w:r>
              <w:t>накапливается</w:t>
            </w:r>
            <w:r>
              <w:rPr>
                <w:spacing w:val="1"/>
              </w:rPr>
              <w:t xml:space="preserve"> </w:t>
            </w:r>
            <w:r>
              <w:t>определённая физическая и эмоциональная усталость от учебной нагрузки. Надеемся, что</w:t>
            </w:r>
            <w:r>
              <w:rPr>
                <w:spacing w:val="1"/>
              </w:rPr>
              <w:t xml:space="preserve"> </w:t>
            </w:r>
            <w:r>
              <w:t>дополнительные</w:t>
            </w:r>
            <w:r>
              <w:rPr>
                <w:spacing w:val="-12"/>
              </w:rPr>
              <w:t xml:space="preserve"> </w:t>
            </w:r>
            <w:r>
              <w:t>физкультурно-оздоровительные</w:t>
            </w:r>
            <w:r>
              <w:rPr>
                <w:spacing w:val="-9"/>
              </w:rPr>
              <w:t xml:space="preserve"> </w:t>
            </w:r>
            <w:r>
              <w:t>мероприятия,</w:t>
            </w:r>
            <w:r>
              <w:rPr>
                <w:spacing w:val="-10"/>
              </w:rPr>
              <w:t xml:space="preserve"> </w:t>
            </w:r>
            <w:r>
              <w:t>в</w:t>
            </w:r>
            <w:r>
              <w:rPr>
                <w:spacing w:val="-10"/>
              </w:rPr>
              <w:t xml:space="preserve"> </w:t>
            </w:r>
            <w:r>
              <w:t>том</w:t>
            </w:r>
            <w:r>
              <w:rPr>
                <w:spacing w:val="-12"/>
              </w:rPr>
              <w:t xml:space="preserve"> </w:t>
            </w:r>
            <w:r>
              <w:t>числе,</w:t>
            </w:r>
            <w:r>
              <w:rPr>
                <w:spacing w:val="-11"/>
              </w:rPr>
              <w:t xml:space="preserve"> </w:t>
            </w:r>
            <w:r>
              <w:t>позволят</w:t>
            </w:r>
            <w:r>
              <w:rPr>
                <w:spacing w:val="-13"/>
              </w:rPr>
              <w:t xml:space="preserve"> </w:t>
            </w:r>
            <w:r>
              <w:t>снизить</w:t>
            </w:r>
            <w:r>
              <w:rPr>
                <w:spacing w:val="-52"/>
              </w:rPr>
              <w:t xml:space="preserve"> </w:t>
            </w:r>
            <w:r>
              <w:t>заболеваемость</w:t>
            </w:r>
            <w:r>
              <w:rPr>
                <w:spacing w:val="-6"/>
              </w:rPr>
              <w:t xml:space="preserve"> </w:t>
            </w:r>
            <w:r>
              <w:t>детей, что</w:t>
            </w:r>
            <w:r>
              <w:rPr>
                <w:spacing w:val="-3"/>
              </w:rPr>
              <w:t xml:space="preserve"> </w:t>
            </w:r>
            <w:r>
              <w:t>актуально в</w:t>
            </w:r>
            <w:r>
              <w:rPr>
                <w:spacing w:val="-4"/>
              </w:rPr>
              <w:t xml:space="preserve"> </w:t>
            </w:r>
            <w:r>
              <w:t>зимний период.</w:t>
            </w:r>
          </w:p>
        </w:tc>
      </w:tr>
      <w:tr w:rsidR="00F34D05" w14:paraId="34CFA967" w14:textId="77777777">
        <w:trPr>
          <w:trHeight w:val="873"/>
        </w:trPr>
        <w:tc>
          <w:tcPr>
            <w:tcW w:w="475" w:type="dxa"/>
          </w:tcPr>
          <w:p w14:paraId="405E6E63" w14:textId="77777777" w:rsidR="00F34D05" w:rsidRDefault="00F34D05">
            <w:pPr>
              <w:pStyle w:val="TableParagraph"/>
              <w:spacing w:before="3"/>
              <w:rPr>
                <w:b/>
                <w:sz w:val="24"/>
              </w:rPr>
            </w:pPr>
          </w:p>
          <w:p w14:paraId="01BDB518" w14:textId="77777777" w:rsidR="00F34D05" w:rsidRDefault="009F2150">
            <w:pPr>
              <w:pStyle w:val="TableParagraph"/>
              <w:ind w:left="146"/>
            </w:pPr>
            <w:r>
              <w:t>№</w:t>
            </w:r>
          </w:p>
        </w:tc>
        <w:tc>
          <w:tcPr>
            <w:tcW w:w="1784" w:type="dxa"/>
          </w:tcPr>
          <w:p w14:paraId="65D90720" w14:textId="77777777" w:rsidR="00F34D05" w:rsidRDefault="00F34D05">
            <w:pPr>
              <w:pStyle w:val="TableParagraph"/>
              <w:spacing w:before="3"/>
              <w:rPr>
                <w:b/>
                <w:sz w:val="24"/>
              </w:rPr>
            </w:pPr>
          </w:p>
          <w:p w14:paraId="51F33350" w14:textId="77777777" w:rsidR="00F34D05" w:rsidRDefault="009F2150">
            <w:pPr>
              <w:pStyle w:val="TableParagraph"/>
              <w:ind w:left="83" w:right="63"/>
              <w:jc w:val="center"/>
            </w:pPr>
            <w:r>
              <w:t>Тема</w:t>
            </w:r>
          </w:p>
        </w:tc>
        <w:tc>
          <w:tcPr>
            <w:tcW w:w="2413" w:type="dxa"/>
          </w:tcPr>
          <w:p w14:paraId="7A0468FD" w14:textId="77777777" w:rsidR="00F34D05" w:rsidRDefault="00F34D05">
            <w:pPr>
              <w:pStyle w:val="TableParagraph"/>
              <w:spacing w:before="3"/>
              <w:rPr>
                <w:b/>
                <w:sz w:val="24"/>
              </w:rPr>
            </w:pPr>
          </w:p>
          <w:p w14:paraId="163CA574" w14:textId="77777777" w:rsidR="00F34D05" w:rsidRDefault="009F2150">
            <w:pPr>
              <w:pStyle w:val="TableParagraph"/>
              <w:ind w:left="364"/>
            </w:pPr>
            <w:r>
              <w:t>Содержание</w:t>
            </w:r>
            <w:r>
              <w:rPr>
                <w:spacing w:val="-3"/>
              </w:rPr>
              <w:t xml:space="preserve"> </w:t>
            </w:r>
            <w:r>
              <w:t>темы</w:t>
            </w:r>
          </w:p>
        </w:tc>
        <w:tc>
          <w:tcPr>
            <w:tcW w:w="2216" w:type="dxa"/>
          </w:tcPr>
          <w:p w14:paraId="2FA40A37" w14:textId="77777777" w:rsidR="00F34D05" w:rsidRDefault="00F34D05">
            <w:pPr>
              <w:pStyle w:val="TableParagraph"/>
              <w:spacing w:before="3"/>
              <w:rPr>
                <w:b/>
                <w:sz w:val="24"/>
              </w:rPr>
            </w:pPr>
          </w:p>
          <w:p w14:paraId="4328A6DD" w14:textId="77777777" w:rsidR="00F34D05" w:rsidRDefault="009F2150">
            <w:pPr>
              <w:pStyle w:val="TableParagraph"/>
              <w:ind w:left="198"/>
            </w:pPr>
            <w:r>
              <w:t>Виды деятельности</w:t>
            </w:r>
          </w:p>
        </w:tc>
        <w:tc>
          <w:tcPr>
            <w:tcW w:w="2115" w:type="dxa"/>
          </w:tcPr>
          <w:p w14:paraId="09963FAF" w14:textId="77777777" w:rsidR="00F34D05" w:rsidRDefault="009F2150">
            <w:pPr>
              <w:pStyle w:val="TableParagraph"/>
              <w:spacing w:line="278" w:lineRule="auto"/>
              <w:ind w:left="474" w:right="429" w:firstLine="247"/>
            </w:pPr>
            <w:r>
              <w:t>Формы</w:t>
            </w:r>
            <w:r>
              <w:rPr>
                <w:spacing w:val="1"/>
              </w:rPr>
              <w:t xml:space="preserve"> </w:t>
            </w:r>
            <w:r>
              <w:t>организации</w:t>
            </w:r>
          </w:p>
          <w:p w14:paraId="6415D66B" w14:textId="77777777" w:rsidR="00F34D05" w:rsidRDefault="009F2150">
            <w:pPr>
              <w:pStyle w:val="TableParagraph"/>
              <w:spacing w:line="249" w:lineRule="exact"/>
              <w:ind w:left="697"/>
            </w:pPr>
            <w:r>
              <w:t>занятий</w:t>
            </w:r>
          </w:p>
        </w:tc>
      </w:tr>
    </w:tbl>
    <w:p w14:paraId="1DA2A8CA" w14:textId="77777777" w:rsidR="00F34D05" w:rsidRDefault="009F2150">
      <w:pPr>
        <w:rPr>
          <w:sz w:val="2"/>
          <w:szCs w:val="2"/>
        </w:rPr>
      </w:pPr>
      <w:r>
        <w:rPr>
          <w:noProof/>
          <w:lang w:eastAsia="ru-RU"/>
        </w:rPr>
        <w:drawing>
          <wp:anchor distT="0" distB="0" distL="0" distR="0" simplePos="0" relativeHeight="471686144" behindDoc="1" locked="0" layoutInCell="1" allowOverlap="1" wp14:anchorId="321BE49A" wp14:editId="731DBA70">
            <wp:simplePos x="0" y="0"/>
            <wp:positionH relativeFrom="page">
              <wp:posOffset>1119505</wp:posOffset>
            </wp:positionH>
            <wp:positionV relativeFrom="page">
              <wp:posOffset>6863701</wp:posOffset>
            </wp:positionV>
            <wp:extent cx="583019" cy="746760"/>
            <wp:effectExtent l="0" t="0" r="0" b="0"/>
            <wp:wrapNone/>
            <wp:docPr id="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3019" cy="7467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4321518" w14:textId="77777777" w:rsidR="00F34D05" w:rsidRDefault="00F34D05">
      <w:pPr>
        <w:rPr>
          <w:sz w:val="2"/>
          <w:szCs w:val="2"/>
        </w:rPr>
        <w:sectPr w:rsidR="00F34D05">
          <w:pgSz w:w="11920" w:h="16850"/>
          <w:pgMar w:top="1420" w:right="0" w:bottom="1140" w:left="1220" w:header="0" w:footer="944" w:gutter="0"/>
          <w:cols w:space="720"/>
        </w:sect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5"/>
        <w:gridCol w:w="1784"/>
        <w:gridCol w:w="2413"/>
        <w:gridCol w:w="2216"/>
        <w:gridCol w:w="2115"/>
      </w:tblGrid>
      <w:tr w:rsidR="00F34D05" w14:paraId="1DC12BFA" w14:textId="77777777">
        <w:trPr>
          <w:trHeight w:val="13093"/>
        </w:trPr>
        <w:tc>
          <w:tcPr>
            <w:tcW w:w="475" w:type="dxa"/>
          </w:tcPr>
          <w:p w14:paraId="105FE6AE" w14:textId="77777777" w:rsidR="00F34D05" w:rsidRDefault="009F2150">
            <w:pPr>
              <w:pStyle w:val="TableParagraph"/>
              <w:spacing w:line="245" w:lineRule="exact"/>
              <w:ind w:left="33"/>
              <w:jc w:val="center"/>
            </w:pPr>
            <w:r>
              <w:lastRenderedPageBreak/>
              <w:t>1</w:t>
            </w:r>
          </w:p>
        </w:tc>
        <w:tc>
          <w:tcPr>
            <w:tcW w:w="1784" w:type="dxa"/>
          </w:tcPr>
          <w:p w14:paraId="4A215416" w14:textId="77777777" w:rsidR="00F34D05" w:rsidRDefault="009F2150">
            <w:pPr>
              <w:pStyle w:val="TableParagraph"/>
              <w:spacing w:line="276" w:lineRule="auto"/>
              <w:ind w:left="439" w:right="375" w:hanging="39"/>
              <w:jc w:val="both"/>
              <w:rPr>
                <w:b/>
              </w:rPr>
            </w:pPr>
            <w:r>
              <w:rPr>
                <w:b/>
              </w:rPr>
              <w:t>«Утро мы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начнём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зарядки»</w:t>
            </w:r>
          </w:p>
        </w:tc>
        <w:tc>
          <w:tcPr>
            <w:tcW w:w="2413" w:type="dxa"/>
          </w:tcPr>
          <w:p w14:paraId="7BA3B6A4" w14:textId="77777777" w:rsidR="00F34D05" w:rsidRDefault="009F2150">
            <w:pPr>
              <w:pStyle w:val="TableParagraph"/>
              <w:spacing w:line="276" w:lineRule="auto"/>
              <w:ind w:left="114" w:right="596"/>
              <w:rPr>
                <w:b/>
                <w:i/>
              </w:rPr>
            </w:pPr>
            <w:r>
              <w:rPr>
                <w:b/>
                <w:i/>
              </w:rPr>
              <w:t>Введение в тему,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мотивация,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целеполагание.</w:t>
            </w:r>
          </w:p>
          <w:p w14:paraId="52A2ABEF" w14:textId="77777777" w:rsidR="00F34D05" w:rsidRDefault="009F2150">
            <w:pPr>
              <w:pStyle w:val="TableParagraph"/>
              <w:spacing w:line="276" w:lineRule="auto"/>
              <w:ind w:left="114" w:right="106"/>
              <w:rPr>
                <w:b/>
                <w:i/>
              </w:rPr>
            </w:pPr>
            <w:r>
              <w:rPr>
                <w:b/>
                <w:i/>
              </w:rPr>
              <w:t>Знакомство с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понятием «Орлёнок –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Спортсмен»:</w:t>
            </w:r>
          </w:p>
          <w:p w14:paraId="45AAE17E" w14:textId="77777777" w:rsidR="00F34D05" w:rsidRDefault="009F2150">
            <w:pPr>
              <w:pStyle w:val="TableParagraph"/>
              <w:spacing w:line="278" w:lineRule="auto"/>
              <w:ind w:left="114" w:right="140"/>
              <w:rPr>
                <w:b/>
                <w:i/>
              </w:rPr>
            </w:pPr>
            <w:r>
              <w:rPr>
                <w:b/>
                <w:i/>
              </w:rPr>
              <w:t>лексическая работа –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значения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</w:rPr>
              <w:t>нового</w:t>
            </w:r>
          </w:p>
          <w:p w14:paraId="4799674E" w14:textId="77777777" w:rsidR="00F34D05" w:rsidRDefault="009F2150">
            <w:pPr>
              <w:pStyle w:val="TableParagraph"/>
              <w:spacing w:line="247" w:lineRule="exact"/>
              <w:ind w:left="114"/>
              <w:rPr>
                <w:b/>
                <w:i/>
              </w:rPr>
            </w:pPr>
            <w:r>
              <w:rPr>
                <w:b/>
                <w:i/>
              </w:rPr>
              <w:t>слова.</w:t>
            </w:r>
          </w:p>
          <w:p w14:paraId="631CEE94" w14:textId="77777777" w:rsidR="00F34D05" w:rsidRDefault="00F34D05">
            <w:pPr>
              <w:pStyle w:val="TableParagraph"/>
              <w:spacing w:before="6"/>
              <w:rPr>
                <w:b/>
                <w:sz w:val="27"/>
              </w:rPr>
            </w:pPr>
          </w:p>
          <w:p w14:paraId="67F99C66" w14:textId="77777777" w:rsidR="00F34D05" w:rsidRDefault="009F2150">
            <w:pPr>
              <w:pStyle w:val="TableParagraph"/>
              <w:spacing w:line="276" w:lineRule="auto"/>
              <w:ind w:left="114" w:right="119"/>
            </w:pPr>
            <w:r>
              <w:t>Что такое здоровый</w:t>
            </w:r>
            <w:r>
              <w:rPr>
                <w:spacing w:val="1"/>
              </w:rPr>
              <w:t xml:space="preserve"> </w:t>
            </w:r>
            <w:r>
              <w:t>образ жизни, из чего</w:t>
            </w:r>
            <w:r>
              <w:rPr>
                <w:spacing w:val="1"/>
              </w:rPr>
              <w:t xml:space="preserve"> </w:t>
            </w:r>
            <w:r>
              <w:t>он состоит, почему это</w:t>
            </w:r>
            <w:r>
              <w:rPr>
                <w:spacing w:val="-52"/>
              </w:rPr>
              <w:t xml:space="preserve"> </w:t>
            </w:r>
            <w:r>
              <w:t>важно.</w:t>
            </w:r>
          </w:p>
          <w:p w14:paraId="6DF1DFD3" w14:textId="77777777" w:rsidR="00F34D05" w:rsidRDefault="00F34D05">
            <w:pPr>
              <w:pStyle w:val="TableParagraph"/>
              <w:spacing w:before="3"/>
              <w:rPr>
                <w:b/>
                <w:sz w:val="25"/>
              </w:rPr>
            </w:pPr>
          </w:p>
          <w:p w14:paraId="73249BA2" w14:textId="77777777" w:rsidR="00F34D05" w:rsidRDefault="009F2150">
            <w:pPr>
              <w:pStyle w:val="TableParagraph"/>
              <w:spacing w:line="278" w:lineRule="auto"/>
              <w:ind w:left="114" w:right="317"/>
              <w:rPr>
                <w:i/>
              </w:rPr>
            </w:pPr>
            <w:r>
              <w:rPr>
                <w:i/>
              </w:rPr>
              <w:t>*Работа с символом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трека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«Орлёнок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–</w:t>
            </w:r>
          </w:p>
          <w:p w14:paraId="5E738AF7" w14:textId="77777777" w:rsidR="00F34D05" w:rsidRDefault="009F2150">
            <w:pPr>
              <w:pStyle w:val="TableParagraph"/>
              <w:spacing w:line="252" w:lineRule="exact"/>
              <w:ind w:left="114"/>
              <w:rPr>
                <w:i/>
              </w:rPr>
            </w:pPr>
            <w:r>
              <w:rPr>
                <w:i/>
              </w:rPr>
              <w:t>спортсмен»</w:t>
            </w:r>
          </w:p>
          <w:p w14:paraId="11A6FBFA" w14:textId="77777777" w:rsidR="00F34D05" w:rsidRDefault="009F2150">
            <w:pPr>
              <w:pStyle w:val="TableParagraph"/>
              <w:spacing w:before="35" w:line="276" w:lineRule="auto"/>
              <w:ind w:left="114" w:right="314"/>
            </w:pPr>
            <w:r>
              <w:t>Создаем визуальный</w:t>
            </w:r>
            <w:r>
              <w:rPr>
                <w:spacing w:val="-52"/>
              </w:rPr>
              <w:t xml:space="preserve"> </w:t>
            </w:r>
            <w:r>
              <w:t>образ</w:t>
            </w:r>
            <w:r>
              <w:rPr>
                <w:spacing w:val="-2"/>
              </w:rPr>
              <w:t xml:space="preserve"> </w:t>
            </w:r>
            <w:r>
              <w:t>человека,</w:t>
            </w:r>
          </w:p>
          <w:p w14:paraId="4E1D5BEB" w14:textId="77777777" w:rsidR="00F34D05" w:rsidRDefault="009F2150">
            <w:pPr>
              <w:pStyle w:val="TableParagraph"/>
              <w:spacing w:line="278" w:lineRule="auto"/>
              <w:ind w:left="114" w:right="425"/>
            </w:pPr>
            <w:r>
              <w:t>ведущего здоровый</w:t>
            </w:r>
            <w:r>
              <w:rPr>
                <w:spacing w:val="-52"/>
              </w:rPr>
              <w:t xml:space="preserve"> </w:t>
            </w:r>
            <w:r>
              <w:t>образ</w:t>
            </w:r>
            <w:r>
              <w:rPr>
                <w:spacing w:val="-9"/>
              </w:rPr>
              <w:t xml:space="preserve"> </w:t>
            </w:r>
            <w:r>
              <w:t>жизни,</w:t>
            </w:r>
          </w:p>
          <w:p w14:paraId="575C25C1" w14:textId="77777777" w:rsidR="00F34D05" w:rsidRDefault="009F2150">
            <w:pPr>
              <w:pStyle w:val="TableParagraph"/>
              <w:spacing w:line="276" w:lineRule="auto"/>
              <w:ind w:left="114" w:right="143"/>
            </w:pPr>
            <w:r>
              <w:t>дописывая к нему</w:t>
            </w:r>
            <w:r>
              <w:rPr>
                <w:spacing w:val="1"/>
              </w:rPr>
              <w:t xml:space="preserve"> </w:t>
            </w:r>
            <w:r>
              <w:t>ответы детей. Учитель</w:t>
            </w:r>
            <w:r>
              <w:rPr>
                <w:spacing w:val="-52"/>
              </w:rPr>
              <w:t xml:space="preserve"> </w:t>
            </w:r>
            <w:r>
              <w:t>должен обратить</w:t>
            </w:r>
            <w:r>
              <w:rPr>
                <w:spacing w:val="1"/>
              </w:rPr>
              <w:t xml:space="preserve"> </w:t>
            </w:r>
            <w:r>
              <w:t>внимание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слова</w:t>
            </w:r>
          </w:p>
          <w:p w14:paraId="05213FB9" w14:textId="77777777" w:rsidR="00F34D05" w:rsidRDefault="009F2150">
            <w:pPr>
              <w:pStyle w:val="TableParagraph"/>
              <w:ind w:left="114"/>
            </w:pPr>
            <w:r>
              <w:t>детей о зарядке.</w:t>
            </w:r>
          </w:p>
          <w:p w14:paraId="6796512E" w14:textId="77777777" w:rsidR="00F34D05" w:rsidRDefault="00F34D05">
            <w:pPr>
              <w:pStyle w:val="TableParagraph"/>
              <w:spacing w:before="2"/>
              <w:rPr>
                <w:b/>
                <w:sz w:val="28"/>
              </w:rPr>
            </w:pPr>
          </w:p>
          <w:p w14:paraId="0CB53BAA" w14:textId="77777777" w:rsidR="00F34D05" w:rsidRDefault="009F2150">
            <w:pPr>
              <w:pStyle w:val="TableParagraph"/>
              <w:spacing w:line="276" w:lineRule="auto"/>
              <w:ind w:left="114" w:right="110"/>
            </w:pPr>
            <w:r>
              <w:t>Говорим о важности</w:t>
            </w:r>
            <w:r>
              <w:rPr>
                <w:spacing w:val="1"/>
              </w:rPr>
              <w:t xml:space="preserve"> </w:t>
            </w:r>
            <w:r>
              <w:t>зарядки для человека в</w:t>
            </w:r>
            <w:r>
              <w:rPr>
                <w:spacing w:val="-52"/>
              </w:rPr>
              <w:t xml:space="preserve"> </w:t>
            </w:r>
            <w:r>
              <w:t>любом возрасте. Далее</w:t>
            </w:r>
            <w:r>
              <w:rPr>
                <w:spacing w:val="-52"/>
              </w:rPr>
              <w:t xml:space="preserve"> </w:t>
            </w:r>
            <w:r>
              <w:t>обязательно</w:t>
            </w:r>
            <w:r>
              <w:rPr>
                <w:spacing w:val="-5"/>
              </w:rPr>
              <w:t xml:space="preserve"> </w:t>
            </w:r>
            <w:r>
              <w:t>каждая</w:t>
            </w:r>
          </w:p>
          <w:p w14:paraId="1FBE9617" w14:textId="77777777" w:rsidR="00F34D05" w:rsidRDefault="009F2150">
            <w:pPr>
              <w:pStyle w:val="TableParagraph"/>
              <w:spacing w:line="276" w:lineRule="auto"/>
              <w:ind w:left="114" w:right="97"/>
            </w:pPr>
            <w:r>
              <w:t>группа по ЧТП должна</w:t>
            </w:r>
            <w:r>
              <w:rPr>
                <w:spacing w:val="-52"/>
              </w:rPr>
              <w:t xml:space="preserve"> </w:t>
            </w:r>
            <w:r>
              <w:t>показывать на уроках,</w:t>
            </w:r>
            <w:r>
              <w:rPr>
                <w:spacing w:val="1"/>
              </w:rPr>
              <w:t xml:space="preserve"> </w:t>
            </w:r>
            <w:r>
              <w:t>переменах</w:t>
            </w:r>
            <w:r>
              <w:rPr>
                <w:spacing w:val="-6"/>
              </w:rPr>
              <w:t xml:space="preserve"> </w:t>
            </w:r>
            <w:r>
              <w:t>мини-</w:t>
            </w:r>
          </w:p>
          <w:p w14:paraId="6D90C612" w14:textId="77777777" w:rsidR="00F34D05" w:rsidRDefault="009F2150">
            <w:pPr>
              <w:pStyle w:val="TableParagraph"/>
              <w:spacing w:before="2" w:line="276" w:lineRule="auto"/>
              <w:ind w:left="114"/>
            </w:pPr>
            <w:r>
              <w:t>зарядки, которые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придумывает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сама.</w:t>
            </w:r>
          </w:p>
          <w:p w14:paraId="660B98F2" w14:textId="77777777" w:rsidR="00F34D05" w:rsidRDefault="00F34D05">
            <w:pPr>
              <w:pStyle w:val="TableParagraph"/>
              <w:spacing w:before="4"/>
              <w:rPr>
                <w:b/>
                <w:sz w:val="25"/>
              </w:rPr>
            </w:pPr>
          </w:p>
          <w:p w14:paraId="65F77838" w14:textId="77777777" w:rsidR="00F34D05" w:rsidRDefault="009F2150">
            <w:pPr>
              <w:pStyle w:val="TableParagraph"/>
              <w:spacing w:line="276" w:lineRule="auto"/>
              <w:ind w:left="114" w:right="629"/>
            </w:pPr>
            <w:r>
              <w:t>Дети совместно с</w:t>
            </w:r>
            <w:r>
              <w:rPr>
                <w:spacing w:val="-52"/>
              </w:rPr>
              <w:t xml:space="preserve"> </w:t>
            </w:r>
            <w:r>
              <w:t>педагогом</w:t>
            </w:r>
          </w:p>
          <w:p w14:paraId="61CBE34B" w14:textId="77777777" w:rsidR="00F34D05" w:rsidRDefault="009F2150">
            <w:pPr>
              <w:pStyle w:val="TableParagraph"/>
              <w:spacing w:line="276" w:lineRule="auto"/>
              <w:ind w:left="114" w:right="90"/>
            </w:pPr>
            <w:r>
              <w:t>придумывают</w:t>
            </w:r>
            <w:r>
              <w:rPr>
                <w:spacing w:val="1"/>
              </w:rPr>
              <w:t xml:space="preserve"> </w:t>
            </w:r>
            <w:r>
              <w:t>традиционную</w:t>
            </w:r>
            <w:r>
              <w:rPr>
                <w:spacing w:val="1"/>
              </w:rPr>
              <w:t xml:space="preserve"> </w:t>
            </w:r>
            <w:r>
              <w:t>утреннюю зарядку, как</w:t>
            </w:r>
            <w:r>
              <w:rPr>
                <w:spacing w:val="-52"/>
              </w:rPr>
              <w:t xml:space="preserve"> </w:t>
            </w:r>
            <w:r>
              <w:t>для</w:t>
            </w:r>
            <w:r>
              <w:rPr>
                <w:spacing w:val="-1"/>
              </w:rPr>
              <w:t xml:space="preserve"> </w:t>
            </w:r>
            <w:r>
              <w:t>школы, так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для</w:t>
            </w:r>
          </w:p>
          <w:p w14:paraId="65DBA41D" w14:textId="77777777" w:rsidR="00F34D05" w:rsidRDefault="009F2150">
            <w:pPr>
              <w:pStyle w:val="TableParagraph"/>
              <w:ind w:left="114"/>
            </w:pPr>
            <w:r>
              <w:t>дома. Обязательно:</w:t>
            </w:r>
          </w:p>
        </w:tc>
        <w:tc>
          <w:tcPr>
            <w:tcW w:w="2216" w:type="dxa"/>
          </w:tcPr>
          <w:p w14:paraId="3633CDA5" w14:textId="77777777" w:rsidR="00F34D05" w:rsidRDefault="009F2150">
            <w:pPr>
              <w:pStyle w:val="TableParagraph"/>
              <w:spacing w:line="276" w:lineRule="auto"/>
              <w:ind w:left="114" w:right="134"/>
            </w:pPr>
            <w:r>
              <w:t>Познавательная,</w:t>
            </w:r>
            <w:r>
              <w:rPr>
                <w:spacing w:val="1"/>
              </w:rPr>
              <w:t xml:space="preserve"> </w:t>
            </w:r>
            <w:r>
              <w:t>игровая, проблемно-</w:t>
            </w:r>
            <w:r>
              <w:rPr>
                <w:spacing w:val="-52"/>
              </w:rPr>
              <w:t xml:space="preserve"> </w:t>
            </w:r>
            <w:r>
              <w:t>ценностное</w:t>
            </w:r>
          </w:p>
          <w:p w14:paraId="7C64F600" w14:textId="77777777" w:rsidR="00F34D05" w:rsidRDefault="009F2150">
            <w:pPr>
              <w:pStyle w:val="TableParagraph"/>
              <w:spacing w:line="276" w:lineRule="auto"/>
              <w:ind w:left="114" w:right="696"/>
            </w:pPr>
            <w:r>
              <w:t>общение,</w:t>
            </w:r>
            <w:r>
              <w:rPr>
                <w:spacing w:val="1"/>
              </w:rPr>
              <w:t xml:space="preserve"> </w:t>
            </w:r>
            <w:r>
              <w:t>физкультурно-</w:t>
            </w:r>
            <w:r>
              <w:rPr>
                <w:spacing w:val="-52"/>
              </w:rPr>
              <w:t xml:space="preserve"> </w:t>
            </w:r>
            <w:r>
              <w:t>спортивная.</w:t>
            </w:r>
          </w:p>
          <w:p w14:paraId="483E4DA5" w14:textId="77777777" w:rsidR="00F34D05" w:rsidRDefault="009F2150">
            <w:pPr>
              <w:pStyle w:val="TableParagraph"/>
              <w:spacing w:line="276" w:lineRule="auto"/>
              <w:ind w:left="114" w:right="368"/>
            </w:pPr>
            <w:r>
              <w:t>Взаимодействие –</w:t>
            </w:r>
            <w:r>
              <w:rPr>
                <w:spacing w:val="-52"/>
              </w:rPr>
              <w:t xml:space="preserve"> </w:t>
            </w:r>
            <w:r>
              <w:t>групповое,</w:t>
            </w:r>
            <w:r>
              <w:rPr>
                <w:spacing w:val="1"/>
              </w:rPr>
              <w:t xml:space="preserve"> </w:t>
            </w:r>
            <w:r>
              <w:t>фронтальное,</w:t>
            </w:r>
          </w:p>
          <w:p w14:paraId="19357F4C" w14:textId="77777777" w:rsidR="00F34D05" w:rsidRDefault="009F2150">
            <w:pPr>
              <w:pStyle w:val="TableParagraph"/>
              <w:ind w:left="114"/>
            </w:pPr>
            <w:r>
              <w:t>индивидуальное.</w:t>
            </w:r>
          </w:p>
        </w:tc>
        <w:tc>
          <w:tcPr>
            <w:tcW w:w="2115" w:type="dxa"/>
          </w:tcPr>
          <w:p w14:paraId="34613D9C" w14:textId="77777777" w:rsidR="00F34D05" w:rsidRDefault="009F2150">
            <w:pPr>
              <w:pStyle w:val="TableParagraph"/>
              <w:spacing w:line="276" w:lineRule="auto"/>
              <w:ind w:left="114" w:right="715"/>
            </w:pPr>
            <w:r>
              <w:t>танцевальная</w:t>
            </w:r>
            <w:r>
              <w:rPr>
                <w:spacing w:val="-52"/>
              </w:rPr>
              <w:t xml:space="preserve"> </w:t>
            </w:r>
            <w:r>
              <w:t>зарядка;</w:t>
            </w:r>
          </w:p>
          <w:p w14:paraId="11854997" w14:textId="77777777" w:rsidR="00F34D05" w:rsidRDefault="00F34D05">
            <w:pPr>
              <w:pStyle w:val="TableParagraph"/>
              <w:spacing w:before="2"/>
              <w:rPr>
                <w:b/>
                <w:sz w:val="24"/>
              </w:rPr>
            </w:pPr>
          </w:p>
          <w:p w14:paraId="4164D702" w14:textId="77777777" w:rsidR="00F34D05" w:rsidRDefault="009F2150">
            <w:pPr>
              <w:pStyle w:val="TableParagraph"/>
              <w:spacing w:line="276" w:lineRule="auto"/>
              <w:ind w:left="114" w:right="453"/>
            </w:pPr>
            <w:r>
              <w:t>введение образа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ЗОЖика</w:t>
            </w:r>
            <w:proofErr w:type="spellEnd"/>
            <w:r>
              <w:t>;</w:t>
            </w:r>
          </w:p>
          <w:p w14:paraId="5499478F" w14:textId="77777777" w:rsidR="00F34D05" w:rsidRDefault="00F34D05">
            <w:pPr>
              <w:pStyle w:val="TableParagraph"/>
              <w:spacing w:before="2"/>
              <w:rPr>
                <w:b/>
                <w:sz w:val="25"/>
              </w:rPr>
            </w:pPr>
          </w:p>
          <w:p w14:paraId="175B1F01" w14:textId="77777777" w:rsidR="00F34D05" w:rsidRDefault="009F2150">
            <w:pPr>
              <w:pStyle w:val="TableParagraph"/>
              <w:ind w:left="114"/>
            </w:pPr>
            <w:r>
              <w:t>работа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парах.</w:t>
            </w:r>
          </w:p>
        </w:tc>
      </w:tr>
    </w:tbl>
    <w:p w14:paraId="16C0DBA8" w14:textId="77777777" w:rsidR="00F34D05" w:rsidRDefault="00F34D05">
      <w:pPr>
        <w:sectPr w:rsidR="00F34D05">
          <w:pgSz w:w="11920" w:h="16850"/>
          <w:pgMar w:top="1420" w:right="0" w:bottom="1140" w:left="1220" w:header="0" w:footer="944" w:gutter="0"/>
          <w:cols w:space="720"/>
        </w:sect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5"/>
        <w:gridCol w:w="1784"/>
        <w:gridCol w:w="2413"/>
        <w:gridCol w:w="2216"/>
        <w:gridCol w:w="2115"/>
      </w:tblGrid>
      <w:tr w:rsidR="00F34D05" w14:paraId="7841EF93" w14:textId="77777777">
        <w:trPr>
          <w:trHeight w:val="1744"/>
        </w:trPr>
        <w:tc>
          <w:tcPr>
            <w:tcW w:w="475" w:type="dxa"/>
          </w:tcPr>
          <w:p w14:paraId="7FB77A98" w14:textId="77777777" w:rsidR="00F34D05" w:rsidRDefault="00F34D05">
            <w:pPr>
              <w:pStyle w:val="TableParagraph"/>
            </w:pPr>
          </w:p>
        </w:tc>
        <w:tc>
          <w:tcPr>
            <w:tcW w:w="1784" w:type="dxa"/>
          </w:tcPr>
          <w:p w14:paraId="3CE70CC2" w14:textId="77777777" w:rsidR="00F34D05" w:rsidRDefault="00F34D05">
            <w:pPr>
              <w:pStyle w:val="TableParagraph"/>
            </w:pPr>
          </w:p>
        </w:tc>
        <w:tc>
          <w:tcPr>
            <w:tcW w:w="2413" w:type="dxa"/>
          </w:tcPr>
          <w:p w14:paraId="06E14BEA" w14:textId="77777777" w:rsidR="00F34D05" w:rsidRDefault="009F2150">
            <w:pPr>
              <w:pStyle w:val="TableParagraph"/>
              <w:spacing w:line="276" w:lineRule="auto"/>
              <w:ind w:left="114" w:right="339"/>
            </w:pPr>
            <w:r>
              <w:t>создаём памятку с</w:t>
            </w:r>
            <w:r>
              <w:rPr>
                <w:spacing w:val="1"/>
              </w:rPr>
              <w:t xml:space="preserve"> </w:t>
            </w:r>
            <w:r>
              <w:t>упражнениями, дети</w:t>
            </w:r>
            <w:r>
              <w:rPr>
                <w:spacing w:val="-52"/>
              </w:rPr>
              <w:t xml:space="preserve"> </w:t>
            </w:r>
            <w:r>
              <w:t>забирают</w:t>
            </w:r>
            <w:r>
              <w:rPr>
                <w:spacing w:val="-6"/>
              </w:rPr>
              <w:t xml:space="preserve"> </w:t>
            </w:r>
            <w:r>
              <w:t>её</w:t>
            </w:r>
            <w:r>
              <w:rPr>
                <w:spacing w:val="-2"/>
              </w:rPr>
              <w:t xml:space="preserve"> </w:t>
            </w:r>
            <w:r>
              <w:t>домой.</w:t>
            </w:r>
          </w:p>
          <w:p w14:paraId="0C2A16E5" w14:textId="77777777" w:rsidR="00F34D05" w:rsidRDefault="009F2150">
            <w:pPr>
              <w:pStyle w:val="TableParagraph"/>
              <w:spacing w:line="276" w:lineRule="auto"/>
              <w:ind w:left="114" w:right="317"/>
              <w:rPr>
                <w:i/>
              </w:rPr>
            </w:pPr>
            <w:r>
              <w:rPr>
                <w:i/>
              </w:rPr>
              <w:t>*Работа с символом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трека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«Орлёнок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–</w:t>
            </w:r>
          </w:p>
          <w:p w14:paraId="45BCFC39" w14:textId="77777777" w:rsidR="00F34D05" w:rsidRDefault="009F2150">
            <w:pPr>
              <w:pStyle w:val="TableParagraph"/>
              <w:ind w:left="114"/>
              <w:rPr>
                <w:i/>
              </w:rPr>
            </w:pPr>
            <w:r>
              <w:rPr>
                <w:i/>
              </w:rPr>
              <w:t>спортсмен»</w:t>
            </w:r>
          </w:p>
        </w:tc>
        <w:tc>
          <w:tcPr>
            <w:tcW w:w="2216" w:type="dxa"/>
          </w:tcPr>
          <w:p w14:paraId="7E24F6E9" w14:textId="77777777" w:rsidR="00F34D05" w:rsidRDefault="00F34D05">
            <w:pPr>
              <w:pStyle w:val="TableParagraph"/>
            </w:pPr>
          </w:p>
        </w:tc>
        <w:tc>
          <w:tcPr>
            <w:tcW w:w="2115" w:type="dxa"/>
          </w:tcPr>
          <w:p w14:paraId="6B215189" w14:textId="77777777" w:rsidR="00F34D05" w:rsidRDefault="00F34D05">
            <w:pPr>
              <w:pStyle w:val="TableParagraph"/>
            </w:pPr>
          </w:p>
        </w:tc>
      </w:tr>
      <w:tr w:rsidR="00F34D05" w14:paraId="7A18CC44" w14:textId="77777777">
        <w:trPr>
          <w:trHeight w:val="7565"/>
        </w:trPr>
        <w:tc>
          <w:tcPr>
            <w:tcW w:w="475" w:type="dxa"/>
          </w:tcPr>
          <w:p w14:paraId="1490CF85" w14:textId="77777777" w:rsidR="00F34D05" w:rsidRDefault="009F2150">
            <w:pPr>
              <w:pStyle w:val="TableParagraph"/>
              <w:spacing w:line="247" w:lineRule="exact"/>
              <w:ind w:left="33"/>
              <w:jc w:val="center"/>
            </w:pPr>
            <w:r>
              <w:t>2</w:t>
            </w:r>
          </w:p>
        </w:tc>
        <w:tc>
          <w:tcPr>
            <w:tcW w:w="1784" w:type="dxa"/>
          </w:tcPr>
          <w:p w14:paraId="1275D133" w14:textId="77777777" w:rsidR="00F34D05" w:rsidRDefault="009F2150">
            <w:pPr>
              <w:pStyle w:val="TableParagraph"/>
              <w:spacing w:line="276" w:lineRule="auto"/>
              <w:ind w:left="273" w:right="117" w:hanging="118"/>
              <w:rPr>
                <w:b/>
              </w:rPr>
            </w:pPr>
            <w:r>
              <w:rPr>
                <w:b/>
              </w:rPr>
              <w:t>«Сто затей для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всех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друзей»</w:t>
            </w:r>
          </w:p>
        </w:tc>
        <w:tc>
          <w:tcPr>
            <w:tcW w:w="2413" w:type="dxa"/>
          </w:tcPr>
          <w:p w14:paraId="4CE747A0" w14:textId="77777777" w:rsidR="00F34D05" w:rsidRDefault="009F2150">
            <w:pPr>
              <w:pStyle w:val="TableParagraph"/>
              <w:spacing w:line="276" w:lineRule="auto"/>
              <w:ind w:left="114" w:right="347"/>
              <w:rPr>
                <w:b/>
                <w:i/>
              </w:rPr>
            </w:pPr>
            <w:r>
              <w:rPr>
                <w:b/>
                <w:i/>
              </w:rPr>
              <w:t>Вспоминаем первое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занятие.</w:t>
            </w:r>
            <w:r>
              <w:rPr>
                <w:b/>
                <w:i/>
                <w:spacing w:val="-8"/>
              </w:rPr>
              <w:t xml:space="preserve"> </w:t>
            </w:r>
            <w:r>
              <w:rPr>
                <w:b/>
                <w:i/>
              </w:rPr>
              <w:t>Что</w:t>
            </w:r>
          </w:p>
          <w:p w14:paraId="5FB3A482" w14:textId="77777777" w:rsidR="00F34D05" w:rsidRDefault="009F2150">
            <w:pPr>
              <w:pStyle w:val="TableParagraph"/>
              <w:spacing w:line="276" w:lineRule="auto"/>
              <w:ind w:left="114" w:right="313"/>
              <w:rPr>
                <w:b/>
                <w:i/>
              </w:rPr>
            </w:pPr>
            <w:r>
              <w:rPr>
                <w:b/>
                <w:i/>
              </w:rPr>
              <w:t>получилось сделать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дома?</w:t>
            </w:r>
          </w:p>
          <w:p w14:paraId="09BAF1D6" w14:textId="77777777" w:rsidR="00F34D05" w:rsidRDefault="009F2150">
            <w:pPr>
              <w:pStyle w:val="TableParagraph"/>
              <w:spacing w:line="276" w:lineRule="auto"/>
              <w:ind w:left="114" w:right="842"/>
              <w:rPr>
                <w:b/>
                <w:i/>
              </w:rPr>
            </w:pPr>
            <w:r>
              <w:rPr>
                <w:b/>
                <w:i/>
              </w:rPr>
              <w:t>Актуализация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полезности</w:t>
            </w:r>
          </w:p>
          <w:p w14:paraId="63DC53B7" w14:textId="77777777" w:rsidR="00F34D05" w:rsidRDefault="009F2150">
            <w:pPr>
              <w:pStyle w:val="TableParagraph"/>
              <w:spacing w:line="276" w:lineRule="auto"/>
              <w:ind w:left="114" w:right="103"/>
              <w:rPr>
                <w:b/>
                <w:i/>
              </w:rPr>
            </w:pPr>
            <w:r>
              <w:rPr>
                <w:b/>
                <w:i/>
              </w:rPr>
              <w:t>физкультминуток на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уроках и переменах,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предложение сделать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зарядку утренней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традицией.</w:t>
            </w:r>
          </w:p>
          <w:p w14:paraId="16847D6F" w14:textId="77777777" w:rsidR="00F34D05" w:rsidRDefault="009F2150">
            <w:pPr>
              <w:pStyle w:val="TableParagraph"/>
              <w:spacing w:line="276" w:lineRule="auto"/>
              <w:ind w:left="114" w:right="197"/>
              <w:rPr>
                <w:b/>
                <w:i/>
              </w:rPr>
            </w:pPr>
            <w:r>
              <w:rPr>
                <w:b/>
                <w:i/>
              </w:rPr>
              <w:t>Знакомство с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подвижными играми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и площадками, где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можно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</w:rPr>
              <w:t>в</w:t>
            </w:r>
            <w:r>
              <w:rPr>
                <w:b/>
                <w:i/>
                <w:spacing w:val="-9"/>
              </w:rPr>
              <w:t xml:space="preserve"> </w:t>
            </w:r>
            <w:r>
              <w:rPr>
                <w:b/>
                <w:i/>
              </w:rPr>
              <w:t>них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играть.</w:t>
            </w:r>
          </w:p>
          <w:p w14:paraId="73CCB8A7" w14:textId="77777777" w:rsidR="00F34D05" w:rsidRDefault="00F34D05">
            <w:pPr>
              <w:pStyle w:val="TableParagraph"/>
              <w:spacing w:before="3"/>
              <w:rPr>
                <w:b/>
                <w:sz w:val="24"/>
              </w:rPr>
            </w:pPr>
          </w:p>
          <w:p w14:paraId="0FD4DAC1" w14:textId="77777777" w:rsidR="00F34D05" w:rsidRDefault="009F2150">
            <w:pPr>
              <w:pStyle w:val="TableParagraph"/>
              <w:spacing w:line="276" w:lineRule="auto"/>
              <w:ind w:left="114" w:right="549"/>
            </w:pPr>
            <w:r>
              <w:t>Осознание детьми</w:t>
            </w:r>
            <w:r>
              <w:rPr>
                <w:spacing w:val="-52"/>
              </w:rPr>
              <w:t xml:space="preserve"> </w:t>
            </w:r>
            <w:r>
              <w:t>идеи,</w:t>
            </w:r>
            <w:r>
              <w:rPr>
                <w:spacing w:val="-5"/>
              </w:rPr>
              <w:t xml:space="preserve"> </w:t>
            </w:r>
            <w:r>
              <w:t>что</w:t>
            </w:r>
            <w:r>
              <w:rPr>
                <w:spacing w:val="-1"/>
              </w:rPr>
              <w:t xml:space="preserve"> </w:t>
            </w:r>
            <w:r>
              <w:t>зарядка</w:t>
            </w:r>
          </w:p>
          <w:p w14:paraId="73D8C9CB" w14:textId="77777777" w:rsidR="00F34D05" w:rsidRDefault="009F2150">
            <w:pPr>
              <w:pStyle w:val="TableParagraph"/>
              <w:spacing w:before="2" w:line="276" w:lineRule="auto"/>
              <w:ind w:left="114" w:right="200"/>
            </w:pPr>
            <w:r>
              <w:t>может быть весёлой и</w:t>
            </w:r>
            <w:r>
              <w:rPr>
                <w:spacing w:val="-52"/>
              </w:rPr>
              <w:t xml:space="preserve"> </w:t>
            </w:r>
            <w:r>
              <w:t>энергичной.</w:t>
            </w:r>
          </w:p>
          <w:p w14:paraId="5EC26CFA" w14:textId="77777777" w:rsidR="00F34D05" w:rsidRDefault="00F34D05">
            <w:pPr>
              <w:pStyle w:val="TableParagraph"/>
              <w:spacing w:before="1"/>
              <w:rPr>
                <w:b/>
                <w:sz w:val="25"/>
              </w:rPr>
            </w:pPr>
          </w:p>
          <w:p w14:paraId="63DB92F4" w14:textId="77777777" w:rsidR="00F34D05" w:rsidRDefault="009F2150">
            <w:pPr>
              <w:pStyle w:val="TableParagraph"/>
              <w:spacing w:line="278" w:lineRule="auto"/>
              <w:ind w:left="114" w:right="317"/>
              <w:rPr>
                <w:i/>
              </w:rPr>
            </w:pPr>
            <w:r>
              <w:rPr>
                <w:i/>
              </w:rPr>
              <w:t>*Работа с символом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трека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«Орлёнок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–</w:t>
            </w:r>
          </w:p>
          <w:p w14:paraId="79A17633" w14:textId="77777777" w:rsidR="00F34D05" w:rsidRDefault="009F2150">
            <w:pPr>
              <w:pStyle w:val="TableParagraph"/>
              <w:spacing w:line="276" w:lineRule="auto"/>
              <w:ind w:left="114" w:right="105"/>
            </w:pPr>
            <w:r>
              <w:rPr>
                <w:i/>
              </w:rPr>
              <w:t xml:space="preserve">спортсмен»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фиксируем</w:t>
            </w:r>
            <w:r>
              <w:rPr>
                <w:spacing w:val="-7"/>
              </w:rPr>
              <w:t xml:space="preserve"> </w:t>
            </w:r>
            <w:r>
              <w:t>подвижные</w:t>
            </w:r>
          </w:p>
          <w:p w14:paraId="42408162" w14:textId="77777777" w:rsidR="00F34D05" w:rsidRDefault="009F2150">
            <w:pPr>
              <w:pStyle w:val="TableParagraph"/>
              <w:spacing w:line="253" w:lineRule="exact"/>
              <w:ind w:left="114"/>
            </w:pPr>
            <w:r>
              <w:t>игры.</w:t>
            </w:r>
          </w:p>
        </w:tc>
        <w:tc>
          <w:tcPr>
            <w:tcW w:w="2216" w:type="dxa"/>
          </w:tcPr>
          <w:p w14:paraId="3FB05402" w14:textId="77777777" w:rsidR="00F34D05" w:rsidRDefault="009F2150">
            <w:pPr>
              <w:pStyle w:val="TableParagraph"/>
              <w:spacing w:line="276" w:lineRule="auto"/>
              <w:ind w:left="114" w:right="134"/>
            </w:pPr>
            <w:r>
              <w:t>Познавательная,</w:t>
            </w:r>
            <w:r>
              <w:rPr>
                <w:spacing w:val="1"/>
              </w:rPr>
              <w:t xml:space="preserve"> </w:t>
            </w:r>
            <w:r>
              <w:t>игровая, проблемно-</w:t>
            </w:r>
            <w:r>
              <w:rPr>
                <w:spacing w:val="-52"/>
              </w:rPr>
              <w:t xml:space="preserve"> </w:t>
            </w:r>
            <w:r>
              <w:t>ценностное</w:t>
            </w:r>
          </w:p>
          <w:p w14:paraId="6A93AE89" w14:textId="77777777" w:rsidR="00F34D05" w:rsidRDefault="009F2150">
            <w:pPr>
              <w:pStyle w:val="TableParagraph"/>
              <w:spacing w:line="251" w:lineRule="exact"/>
              <w:ind w:left="114"/>
            </w:pPr>
            <w:r>
              <w:t>общение.</w:t>
            </w:r>
          </w:p>
          <w:p w14:paraId="3E9BA77E" w14:textId="77777777" w:rsidR="00F34D05" w:rsidRDefault="009F2150">
            <w:pPr>
              <w:pStyle w:val="TableParagraph"/>
              <w:spacing w:before="29" w:line="276" w:lineRule="auto"/>
              <w:ind w:left="114" w:right="368"/>
            </w:pPr>
            <w:r>
              <w:t>Взаимодействие –</w:t>
            </w:r>
            <w:r>
              <w:rPr>
                <w:spacing w:val="-52"/>
              </w:rPr>
              <w:t xml:space="preserve"> </w:t>
            </w:r>
            <w:r>
              <w:t>групповое,</w:t>
            </w:r>
            <w:r>
              <w:rPr>
                <w:spacing w:val="1"/>
              </w:rPr>
              <w:t xml:space="preserve"> </w:t>
            </w:r>
            <w:r>
              <w:t>фронтальное,</w:t>
            </w:r>
          </w:p>
          <w:p w14:paraId="747571EC" w14:textId="77777777" w:rsidR="00F34D05" w:rsidRDefault="009F2150">
            <w:pPr>
              <w:pStyle w:val="TableParagraph"/>
              <w:spacing w:before="1"/>
              <w:ind w:left="114"/>
            </w:pPr>
            <w:r>
              <w:t>индивидуальное.</w:t>
            </w:r>
          </w:p>
        </w:tc>
        <w:tc>
          <w:tcPr>
            <w:tcW w:w="2115" w:type="dxa"/>
          </w:tcPr>
          <w:p w14:paraId="58A0732D" w14:textId="77777777" w:rsidR="00F34D05" w:rsidRDefault="009F2150">
            <w:pPr>
              <w:pStyle w:val="TableParagraph"/>
              <w:spacing w:line="276" w:lineRule="auto"/>
              <w:ind w:left="114" w:right="330"/>
            </w:pPr>
            <w:r>
              <w:t>весёлая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физкультминутка</w:t>
            </w:r>
            <w:r>
              <w:rPr>
                <w:spacing w:val="-52"/>
              </w:rPr>
              <w:t xml:space="preserve"> </w:t>
            </w:r>
            <w:r>
              <w:t>обсуждение</w:t>
            </w:r>
            <w:r>
              <w:rPr>
                <w:spacing w:val="1"/>
              </w:rPr>
              <w:t xml:space="preserve"> </w:t>
            </w:r>
            <w:r>
              <w:t>вопроса</w:t>
            </w:r>
          </w:p>
          <w:p w14:paraId="1E6F7CB6" w14:textId="77777777" w:rsidR="00F34D05" w:rsidRDefault="00F34D05">
            <w:pPr>
              <w:pStyle w:val="TableParagraph"/>
              <w:spacing w:before="4"/>
              <w:rPr>
                <w:b/>
                <w:sz w:val="24"/>
              </w:rPr>
            </w:pPr>
          </w:p>
          <w:p w14:paraId="36101328" w14:textId="77777777" w:rsidR="00F34D05" w:rsidRDefault="009F2150">
            <w:pPr>
              <w:pStyle w:val="TableParagraph"/>
              <w:spacing w:line="276" w:lineRule="auto"/>
              <w:ind w:left="114" w:right="315"/>
            </w:pPr>
            <w:r>
              <w:t>участие в</w:t>
            </w:r>
            <w:r>
              <w:rPr>
                <w:spacing w:val="1"/>
              </w:rPr>
              <w:t xml:space="preserve"> </w:t>
            </w:r>
            <w:r>
              <w:t>подвижных</w:t>
            </w:r>
            <w:r>
              <w:rPr>
                <w:spacing w:val="-14"/>
              </w:rPr>
              <w:t xml:space="preserve"> </w:t>
            </w:r>
            <w:r>
              <w:t>играх</w:t>
            </w:r>
          </w:p>
          <w:p w14:paraId="21BBB27C" w14:textId="77777777" w:rsidR="00F34D05" w:rsidRDefault="009F2150">
            <w:pPr>
              <w:pStyle w:val="TableParagraph"/>
              <w:spacing w:before="33" w:line="586" w:lineRule="exact"/>
              <w:ind w:left="114" w:right="109"/>
            </w:pPr>
            <w:r>
              <w:t xml:space="preserve">встреча с </w:t>
            </w:r>
            <w:proofErr w:type="spellStart"/>
            <w:r>
              <w:t>ЗОЖиком</w:t>
            </w:r>
            <w:proofErr w:type="spellEnd"/>
            <w:r>
              <w:rPr>
                <w:spacing w:val="-52"/>
              </w:rPr>
              <w:t xml:space="preserve"> </w:t>
            </w:r>
            <w:r>
              <w:t>танцевальная</w:t>
            </w:r>
          </w:p>
          <w:p w14:paraId="38BB076E" w14:textId="77777777" w:rsidR="00F34D05" w:rsidRDefault="009F2150">
            <w:pPr>
              <w:pStyle w:val="TableParagraph"/>
              <w:spacing w:line="220" w:lineRule="exact"/>
              <w:ind w:left="114"/>
            </w:pPr>
            <w:r>
              <w:t>зарядка</w:t>
            </w:r>
          </w:p>
        </w:tc>
      </w:tr>
      <w:tr w:rsidR="00F34D05" w14:paraId="5233E27D" w14:textId="77777777">
        <w:trPr>
          <w:trHeight w:val="4365"/>
        </w:trPr>
        <w:tc>
          <w:tcPr>
            <w:tcW w:w="475" w:type="dxa"/>
          </w:tcPr>
          <w:p w14:paraId="24614D95" w14:textId="77777777" w:rsidR="00F34D05" w:rsidRDefault="009F2150">
            <w:pPr>
              <w:pStyle w:val="TableParagraph"/>
              <w:spacing w:line="247" w:lineRule="exact"/>
              <w:ind w:left="33"/>
              <w:jc w:val="center"/>
            </w:pPr>
            <w:r>
              <w:t>3</w:t>
            </w:r>
          </w:p>
        </w:tc>
        <w:tc>
          <w:tcPr>
            <w:tcW w:w="1784" w:type="dxa"/>
          </w:tcPr>
          <w:p w14:paraId="43EA10CA" w14:textId="77777777" w:rsidR="00F34D05" w:rsidRDefault="009F2150">
            <w:pPr>
              <w:pStyle w:val="TableParagraph"/>
              <w:spacing w:line="278" w:lineRule="auto"/>
              <w:ind w:left="482" w:right="387" w:hanging="58"/>
              <w:rPr>
                <w:b/>
              </w:rPr>
            </w:pPr>
            <w:r>
              <w:rPr>
                <w:b/>
              </w:rPr>
              <w:t>«Весёлые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старты»</w:t>
            </w:r>
          </w:p>
        </w:tc>
        <w:tc>
          <w:tcPr>
            <w:tcW w:w="2413" w:type="dxa"/>
          </w:tcPr>
          <w:p w14:paraId="0592F00D" w14:textId="77777777" w:rsidR="00F34D05" w:rsidRDefault="009F2150">
            <w:pPr>
              <w:pStyle w:val="TableParagraph"/>
              <w:spacing w:line="278" w:lineRule="auto"/>
              <w:ind w:left="114" w:right="902"/>
              <w:rPr>
                <w:b/>
                <w:i/>
              </w:rPr>
            </w:pPr>
            <w:r>
              <w:rPr>
                <w:b/>
                <w:i/>
              </w:rPr>
              <w:t>Спортивные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соревнования.</w:t>
            </w:r>
          </w:p>
          <w:p w14:paraId="710FCDF4" w14:textId="77777777" w:rsidR="00F34D05" w:rsidRDefault="009F2150">
            <w:pPr>
              <w:pStyle w:val="TableParagraph"/>
              <w:spacing w:line="276" w:lineRule="auto"/>
              <w:ind w:left="114" w:right="122"/>
              <w:rPr>
                <w:b/>
                <w:i/>
              </w:rPr>
            </w:pPr>
            <w:r>
              <w:rPr>
                <w:b/>
                <w:i/>
              </w:rPr>
              <w:t>Используем плакаты,</w:t>
            </w:r>
            <w:r>
              <w:rPr>
                <w:b/>
                <w:i/>
                <w:spacing w:val="-52"/>
              </w:rPr>
              <w:t xml:space="preserve"> </w:t>
            </w:r>
            <w:proofErr w:type="spellStart"/>
            <w:r>
              <w:rPr>
                <w:b/>
                <w:i/>
              </w:rPr>
              <w:t>кричалки</w:t>
            </w:r>
            <w:proofErr w:type="spellEnd"/>
            <w:r>
              <w:rPr>
                <w:b/>
                <w:i/>
              </w:rPr>
              <w:t>.</w:t>
            </w:r>
          </w:p>
          <w:p w14:paraId="065D026E" w14:textId="77777777" w:rsidR="00F34D05" w:rsidRDefault="009F2150">
            <w:pPr>
              <w:pStyle w:val="TableParagraph"/>
              <w:spacing w:line="278" w:lineRule="auto"/>
              <w:ind w:left="114"/>
            </w:pPr>
            <w:r>
              <w:t>Смена ролей при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выполнении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этапов:</w:t>
            </w:r>
          </w:p>
          <w:p w14:paraId="3932E1F2" w14:textId="77777777" w:rsidR="00F34D05" w:rsidRDefault="009F2150">
            <w:pPr>
              <w:pStyle w:val="TableParagraph"/>
              <w:spacing w:line="276" w:lineRule="auto"/>
              <w:ind w:left="114" w:right="166"/>
            </w:pPr>
            <w:r>
              <w:t>команда каждый раз</w:t>
            </w:r>
            <w:r>
              <w:rPr>
                <w:spacing w:val="1"/>
              </w:rPr>
              <w:t xml:space="preserve"> </w:t>
            </w:r>
            <w:r>
              <w:t>решает, кто из числа</w:t>
            </w:r>
            <w:r>
              <w:rPr>
                <w:spacing w:val="1"/>
              </w:rPr>
              <w:t xml:space="preserve"> </w:t>
            </w:r>
            <w:r>
              <w:t>команды будет судить</w:t>
            </w:r>
            <w:r>
              <w:rPr>
                <w:spacing w:val="-52"/>
              </w:rPr>
              <w:t xml:space="preserve"> </w:t>
            </w:r>
            <w:r>
              <w:t>этот</w:t>
            </w:r>
            <w:r>
              <w:rPr>
                <w:spacing w:val="-1"/>
              </w:rPr>
              <w:t xml:space="preserve"> </w:t>
            </w:r>
            <w:r>
              <w:t>этап, кто</w:t>
            </w:r>
          </w:p>
          <w:p w14:paraId="7012CC4A" w14:textId="77777777" w:rsidR="00F34D05" w:rsidRDefault="009F2150">
            <w:pPr>
              <w:pStyle w:val="TableParagraph"/>
              <w:spacing w:line="278" w:lineRule="auto"/>
              <w:ind w:left="114" w:right="374"/>
            </w:pPr>
            <w:r>
              <w:t>помогать педагогу с</w:t>
            </w:r>
            <w:r>
              <w:rPr>
                <w:spacing w:val="-52"/>
              </w:rPr>
              <w:t xml:space="preserve"> </w:t>
            </w:r>
            <w:r>
              <w:t>реквизитов.</w:t>
            </w:r>
          </w:p>
          <w:p w14:paraId="1C3428BF" w14:textId="77777777" w:rsidR="00F34D05" w:rsidRDefault="00F34D05">
            <w:pPr>
              <w:pStyle w:val="TableParagraph"/>
              <w:spacing w:before="7"/>
              <w:rPr>
                <w:b/>
                <w:sz w:val="19"/>
              </w:rPr>
            </w:pPr>
          </w:p>
          <w:p w14:paraId="180BF697" w14:textId="77777777" w:rsidR="00F34D05" w:rsidRDefault="009F2150">
            <w:pPr>
              <w:pStyle w:val="TableParagraph"/>
              <w:spacing w:line="290" w:lineRule="atLeast"/>
              <w:ind w:left="114" w:right="317"/>
              <w:rPr>
                <w:i/>
              </w:rPr>
            </w:pPr>
            <w:r>
              <w:rPr>
                <w:i/>
              </w:rPr>
              <w:t>*Работа с символом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трека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«Орлёнок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–</w:t>
            </w:r>
          </w:p>
        </w:tc>
        <w:tc>
          <w:tcPr>
            <w:tcW w:w="2216" w:type="dxa"/>
          </w:tcPr>
          <w:p w14:paraId="1DFFB21C" w14:textId="77777777" w:rsidR="00F34D05" w:rsidRDefault="009F2150">
            <w:pPr>
              <w:pStyle w:val="TableParagraph"/>
              <w:spacing w:line="276" w:lineRule="auto"/>
              <w:ind w:left="114" w:right="523"/>
            </w:pPr>
            <w:r>
              <w:t>Познавательная,</w:t>
            </w:r>
            <w:r>
              <w:rPr>
                <w:spacing w:val="-52"/>
              </w:rPr>
              <w:t xml:space="preserve"> </w:t>
            </w:r>
            <w:r>
              <w:t>игровая.</w:t>
            </w:r>
          </w:p>
          <w:p w14:paraId="756098F0" w14:textId="77777777" w:rsidR="00F34D05" w:rsidRDefault="009F2150">
            <w:pPr>
              <w:pStyle w:val="TableParagraph"/>
              <w:spacing w:line="276" w:lineRule="auto"/>
              <w:ind w:left="114" w:right="368"/>
            </w:pPr>
            <w:r>
              <w:t>Взаимодействие –</w:t>
            </w:r>
            <w:r>
              <w:rPr>
                <w:spacing w:val="-52"/>
              </w:rPr>
              <w:t xml:space="preserve"> </w:t>
            </w:r>
            <w:r>
              <w:t>групповое,</w:t>
            </w:r>
            <w:r>
              <w:rPr>
                <w:spacing w:val="1"/>
              </w:rPr>
              <w:t xml:space="preserve"> </w:t>
            </w:r>
            <w:r>
              <w:t>фронтальное,</w:t>
            </w:r>
          </w:p>
          <w:p w14:paraId="15D814F1" w14:textId="77777777" w:rsidR="00F34D05" w:rsidRDefault="009F2150">
            <w:pPr>
              <w:pStyle w:val="TableParagraph"/>
              <w:ind w:left="114"/>
            </w:pPr>
            <w:r>
              <w:t>индивидуальное.</w:t>
            </w:r>
          </w:p>
        </w:tc>
        <w:tc>
          <w:tcPr>
            <w:tcW w:w="2115" w:type="dxa"/>
          </w:tcPr>
          <w:p w14:paraId="1DA82ECE" w14:textId="77777777" w:rsidR="00F34D05" w:rsidRDefault="009F2150">
            <w:pPr>
              <w:pStyle w:val="TableParagraph"/>
              <w:spacing w:line="276" w:lineRule="auto"/>
              <w:ind w:left="114" w:right="265"/>
            </w:pPr>
            <w:r>
              <w:t>участие в весёлых</w:t>
            </w:r>
            <w:r>
              <w:rPr>
                <w:spacing w:val="-52"/>
              </w:rPr>
              <w:t xml:space="preserve"> </w:t>
            </w:r>
            <w:r>
              <w:t>стартах</w:t>
            </w:r>
          </w:p>
          <w:p w14:paraId="581852BA" w14:textId="77777777" w:rsidR="00F34D05" w:rsidRDefault="00F34D05">
            <w:pPr>
              <w:pStyle w:val="TableParagraph"/>
              <w:spacing w:before="2"/>
              <w:rPr>
                <w:b/>
                <w:sz w:val="24"/>
              </w:rPr>
            </w:pPr>
          </w:p>
          <w:p w14:paraId="382A84C2" w14:textId="77777777" w:rsidR="00F34D05" w:rsidRDefault="009F2150">
            <w:pPr>
              <w:pStyle w:val="TableParagraph"/>
              <w:spacing w:line="276" w:lineRule="auto"/>
              <w:ind w:left="114" w:right="240"/>
            </w:pPr>
            <w:r>
              <w:t>проба спортивных</w:t>
            </w:r>
            <w:r>
              <w:rPr>
                <w:spacing w:val="-52"/>
              </w:rPr>
              <w:t xml:space="preserve"> </w:t>
            </w:r>
            <w:r>
              <w:t>ролей детьми</w:t>
            </w:r>
          </w:p>
        </w:tc>
      </w:tr>
    </w:tbl>
    <w:p w14:paraId="2B84B159" w14:textId="77777777" w:rsidR="00F34D05" w:rsidRDefault="00F34D05">
      <w:pPr>
        <w:spacing w:line="276" w:lineRule="auto"/>
        <w:sectPr w:rsidR="00F34D05">
          <w:pgSz w:w="11920" w:h="16850"/>
          <w:pgMar w:top="1420" w:right="0" w:bottom="1140" w:left="1220" w:header="0" w:footer="944" w:gutter="0"/>
          <w:cols w:space="720"/>
        </w:sect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5"/>
        <w:gridCol w:w="1784"/>
        <w:gridCol w:w="2413"/>
        <w:gridCol w:w="2216"/>
        <w:gridCol w:w="2115"/>
      </w:tblGrid>
      <w:tr w:rsidR="00F34D05" w14:paraId="59C04450" w14:textId="77777777">
        <w:trPr>
          <w:trHeight w:val="2037"/>
        </w:trPr>
        <w:tc>
          <w:tcPr>
            <w:tcW w:w="475" w:type="dxa"/>
          </w:tcPr>
          <w:p w14:paraId="1C94784E" w14:textId="77777777" w:rsidR="00F34D05" w:rsidRDefault="00F34D05">
            <w:pPr>
              <w:pStyle w:val="TableParagraph"/>
            </w:pPr>
          </w:p>
        </w:tc>
        <w:tc>
          <w:tcPr>
            <w:tcW w:w="1784" w:type="dxa"/>
          </w:tcPr>
          <w:p w14:paraId="06D7FB11" w14:textId="77777777" w:rsidR="00F34D05" w:rsidRDefault="00F34D05">
            <w:pPr>
              <w:pStyle w:val="TableParagraph"/>
            </w:pPr>
          </w:p>
        </w:tc>
        <w:tc>
          <w:tcPr>
            <w:tcW w:w="2413" w:type="dxa"/>
          </w:tcPr>
          <w:p w14:paraId="26C76D88" w14:textId="77777777" w:rsidR="00F34D05" w:rsidRDefault="009F2150">
            <w:pPr>
              <w:pStyle w:val="TableParagraph"/>
              <w:spacing w:line="276" w:lineRule="auto"/>
              <w:ind w:left="114" w:right="100"/>
            </w:pPr>
            <w:r>
              <w:rPr>
                <w:i/>
              </w:rPr>
              <w:t xml:space="preserve">спортсмен»: </w:t>
            </w:r>
            <w:r>
              <w:t>фиксация</w:t>
            </w:r>
            <w:r>
              <w:rPr>
                <w:spacing w:val="-52"/>
              </w:rPr>
              <w:t xml:space="preserve"> </w:t>
            </w:r>
            <w:r>
              <w:t>мысли, что</w:t>
            </w:r>
          </w:p>
          <w:p w14:paraId="4BC1B048" w14:textId="77777777" w:rsidR="00F34D05" w:rsidRDefault="009F2150">
            <w:pPr>
              <w:pStyle w:val="TableParagraph"/>
              <w:spacing w:line="278" w:lineRule="auto"/>
              <w:ind w:left="114" w:right="253"/>
            </w:pPr>
            <w:r>
              <w:t>спортивные игры для</w:t>
            </w:r>
            <w:r>
              <w:rPr>
                <w:spacing w:val="-52"/>
              </w:rPr>
              <w:t xml:space="preserve"> </w:t>
            </w:r>
            <w:r>
              <w:t>всех: и для</w:t>
            </w:r>
          </w:p>
          <w:p w14:paraId="609484A2" w14:textId="77777777" w:rsidR="00F34D05" w:rsidRDefault="009F2150">
            <w:pPr>
              <w:pStyle w:val="TableParagraph"/>
              <w:spacing w:line="276" w:lineRule="auto"/>
              <w:ind w:left="114" w:right="434"/>
            </w:pPr>
            <w:r>
              <w:t>спортсменов, и для</w:t>
            </w:r>
            <w:r>
              <w:rPr>
                <w:spacing w:val="-52"/>
              </w:rPr>
              <w:t xml:space="preserve"> </w:t>
            </w:r>
            <w:r>
              <w:t>болельщиков,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10"/>
              </w:rPr>
              <w:t xml:space="preserve"> </w:t>
            </w:r>
            <w:r>
              <w:t>для</w:t>
            </w:r>
          </w:p>
          <w:p w14:paraId="3CB129D2" w14:textId="77777777" w:rsidR="00F34D05" w:rsidRDefault="009F2150">
            <w:pPr>
              <w:pStyle w:val="TableParagraph"/>
              <w:ind w:left="114"/>
            </w:pPr>
            <w:r>
              <w:t>судей,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для</w:t>
            </w:r>
            <w:r>
              <w:rPr>
                <w:spacing w:val="-2"/>
              </w:rPr>
              <w:t xml:space="preserve"> </w:t>
            </w:r>
            <w:r>
              <w:t>зрителей.</w:t>
            </w:r>
          </w:p>
        </w:tc>
        <w:tc>
          <w:tcPr>
            <w:tcW w:w="2216" w:type="dxa"/>
          </w:tcPr>
          <w:p w14:paraId="739E3780" w14:textId="77777777" w:rsidR="00F34D05" w:rsidRDefault="00F34D05">
            <w:pPr>
              <w:pStyle w:val="TableParagraph"/>
            </w:pPr>
          </w:p>
        </w:tc>
        <w:tc>
          <w:tcPr>
            <w:tcW w:w="2115" w:type="dxa"/>
          </w:tcPr>
          <w:p w14:paraId="17C41E04" w14:textId="77777777" w:rsidR="00F34D05" w:rsidRDefault="00F34D05">
            <w:pPr>
              <w:pStyle w:val="TableParagraph"/>
            </w:pPr>
          </w:p>
        </w:tc>
      </w:tr>
      <w:tr w:rsidR="00F34D05" w14:paraId="585EADA8" w14:textId="77777777">
        <w:trPr>
          <w:trHeight w:val="8437"/>
        </w:trPr>
        <w:tc>
          <w:tcPr>
            <w:tcW w:w="475" w:type="dxa"/>
          </w:tcPr>
          <w:p w14:paraId="40098821" w14:textId="77777777" w:rsidR="00F34D05" w:rsidRDefault="009F2150">
            <w:pPr>
              <w:pStyle w:val="TableParagraph"/>
              <w:spacing w:line="244" w:lineRule="exact"/>
              <w:ind w:left="33"/>
              <w:jc w:val="center"/>
            </w:pPr>
            <w:r>
              <w:t>4</w:t>
            </w:r>
          </w:p>
        </w:tc>
        <w:tc>
          <w:tcPr>
            <w:tcW w:w="1784" w:type="dxa"/>
          </w:tcPr>
          <w:p w14:paraId="48B83660" w14:textId="77777777" w:rsidR="00F34D05" w:rsidRDefault="009F2150">
            <w:pPr>
              <w:pStyle w:val="TableParagraph"/>
              <w:spacing w:line="247" w:lineRule="exact"/>
              <w:ind w:left="83" w:right="63"/>
              <w:jc w:val="center"/>
              <w:rPr>
                <w:b/>
              </w:rPr>
            </w:pPr>
            <w:r>
              <w:rPr>
                <w:b/>
              </w:rPr>
              <w:t>«Самые</w:t>
            </w:r>
          </w:p>
          <w:p w14:paraId="5E0AD94A" w14:textId="77777777" w:rsidR="00F34D05" w:rsidRDefault="009F2150">
            <w:pPr>
              <w:pStyle w:val="TableParagraph"/>
              <w:spacing w:before="37" w:line="276" w:lineRule="auto"/>
              <w:ind w:left="83" w:right="60"/>
              <w:jc w:val="center"/>
              <w:rPr>
                <w:b/>
              </w:rPr>
            </w:pPr>
            <w:r>
              <w:rPr>
                <w:b/>
              </w:rPr>
              <w:t>спортивные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ребята моей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школы»</w:t>
            </w:r>
          </w:p>
        </w:tc>
        <w:tc>
          <w:tcPr>
            <w:tcW w:w="2413" w:type="dxa"/>
          </w:tcPr>
          <w:p w14:paraId="613ED29C" w14:textId="77777777" w:rsidR="00F34D05" w:rsidRDefault="009F2150">
            <w:pPr>
              <w:pStyle w:val="TableParagraph"/>
              <w:spacing w:line="276" w:lineRule="auto"/>
              <w:ind w:left="114" w:right="264"/>
              <w:rPr>
                <w:b/>
                <w:i/>
              </w:rPr>
            </w:pPr>
            <w:r>
              <w:rPr>
                <w:b/>
                <w:i/>
              </w:rPr>
              <w:t>Встреча – подарок с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выдающимися</w:t>
            </w:r>
          </w:p>
          <w:p w14:paraId="422285A3" w14:textId="77777777" w:rsidR="00F34D05" w:rsidRDefault="009F2150">
            <w:pPr>
              <w:pStyle w:val="TableParagraph"/>
              <w:spacing w:line="278" w:lineRule="auto"/>
              <w:ind w:left="114" w:right="95"/>
              <w:rPr>
                <w:b/>
                <w:i/>
              </w:rPr>
            </w:pPr>
            <w:r>
              <w:rPr>
                <w:b/>
                <w:i/>
              </w:rPr>
              <w:t>спортсменами школы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(3-4</w:t>
            </w:r>
            <w:r>
              <w:rPr>
                <w:b/>
                <w:i/>
                <w:spacing w:val="-8"/>
              </w:rPr>
              <w:t xml:space="preserve"> </w:t>
            </w:r>
            <w:r>
              <w:rPr>
                <w:b/>
                <w:i/>
              </w:rPr>
              <w:t>действующими</w:t>
            </w:r>
          </w:p>
          <w:p w14:paraId="416D8552" w14:textId="77777777" w:rsidR="00F34D05" w:rsidRDefault="009F2150">
            <w:pPr>
              <w:pStyle w:val="TableParagraph"/>
              <w:spacing w:line="247" w:lineRule="exact"/>
              <w:ind w:left="114"/>
              <w:rPr>
                <w:b/>
                <w:i/>
              </w:rPr>
            </w:pPr>
            <w:r>
              <w:rPr>
                <w:b/>
                <w:i/>
              </w:rPr>
              <w:t>учениками-</w:t>
            </w:r>
          </w:p>
          <w:p w14:paraId="21A08317" w14:textId="77777777" w:rsidR="00F34D05" w:rsidRDefault="009F2150">
            <w:pPr>
              <w:pStyle w:val="TableParagraph"/>
              <w:spacing w:before="32" w:line="276" w:lineRule="auto"/>
              <w:ind w:left="114" w:right="275"/>
              <w:rPr>
                <w:b/>
                <w:i/>
              </w:rPr>
            </w:pPr>
            <w:r>
              <w:rPr>
                <w:b/>
                <w:i/>
              </w:rPr>
              <w:t>спортсменами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школы). Гости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расскажут детям,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что необходимо для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того, чтобы быть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талантливым</w:t>
            </w:r>
          </w:p>
          <w:p w14:paraId="25D1DD34" w14:textId="77777777" w:rsidR="00F34D05" w:rsidRDefault="009F2150">
            <w:pPr>
              <w:pStyle w:val="TableParagraph"/>
              <w:spacing w:before="2" w:line="276" w:lineRule="auto"/>
              <w:ind w:left="114" w:right="266"/>
              <w:rPr>
                <w:b/>
                <w:i/>
              </w:rPr>
            </w:pPr>
            <w:r>
              <w:rPr>
                <w:b/>
                <w:i/>
              </w:rPr>
              <w:t>спортсменом, какие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награды можно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получить, о тех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российских</w:t>
            </w:r>
          </w:p>
          <w:p w14:paraId="7F1FD12E" w14:textId="77777777" w:rsidR="00F34D05" w:rsidRDefault="009F2150">
            <w:pPr>
              <w:pStyle w:val="TableParagraph"/>
              <w:spacing w:line="276" w:lineRule="auto"/>
              <w:ind w:left="114" w:right="249"/>
              <w:rPr>
                <w:b/>
                <w:i/>
              </w:rPr>
            </w:pPr>
            <w:r>
              <w:rPr>
                <w:b/>
                <w:i/>
              </w:rPr>
              <w:t>спортсменах,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которые являются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примером не только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для них, но и для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многих таких же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ребят.</w:t>
            </w:r>
          </w:p>
          <w:p w14:paraId="02A8C1E2" w14:textId="77777777" w:rsidR="00F34D05" w:rsidRDefault="00F34D05">
            <w:pPr>
              <w:pStyle w:val="TableParagraph"/>
              <w:spacing w:before="7"/>
              <w:rPr>
                <w:b/>
                <w:sz w:val="24"/>
              </w:rPr>
            </w:pPr>
          </w:p>
          <w:p w14:paraId="1F22AB6F" w14:textId="77777777" w:rsidR="00F34D05" w:rsidRDefault="009F2150">
            <w:pPr>
              <w:pStyle w:val="TableParagraph"/>
              <w:spacing w:line="276" w:lineRule="auto"/>
              <w:ind w:left="114" w:right="317"/>
              <w:rPr>
                <w:i/>
              </w:rPr>
            </w:pPr>
            <w:r>
              <w:rPr>
                <w:i/>
              </w:rPr>
              <w:t>*Работа с символом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трека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«Орлёнок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–</w:t>
            </w:r>
          </w:p>
          <w:p w14:paraId="10177AE0" w14:textId="77777777" w:rsidR="00F34D05" w:rsidRDefault="009F2150">
            <w:pPr>
              <w:pStyle w:val="TableParagraph"/>
              <w:spacing w:before="2"/>
              <w:ind w:left="114"/>
              <w:rPr>
                <w:i/>
              </w:rPr>
            </w:pPr>
            <w:r>
              <w:rPr>
                <w:i/>
              </w:rPr>
              <w:t>спортсмен»</w:t>
            </w:r>
          </w:p>
          <w:p w14:paraId="6FD19AAB" w14:textId="77777777" w:rsidR="00F34D05" w:rsidRDefault="009F2150">
            <w:pPr>
              <w:pStyle w:val="TableParagraph"/>
              <w:spacing w:before="32" w:line="276" w:lineRule="auto"/>
              <w:ind w:left="114" w:right="147"/>
            </w:pPr>
            <w:r>
              <w:t>Фиксация вывода о</w:t>
            </w:r>
            <w:r>
              <w:rPr>
                <w:spacing w:val="1"/>
              </w:rPr>
              <w:t xml:space="preserve"> </w:t>
            </w:r>
            <w:r>
              <w:t>том, что нужно, чтобы</w:t>
            </w:r>
            <w:r>
              <w:rPr>
                <w:spacing w:val="-52"/>
              </w:rPr>
              <w:t xml:space="preserve"> </w:t>
            </w:r>
            <w:r>
              <w:t>стать</w:t>
            </w:r>
            <w:r>
              <w:rPr>
                <w:spacing w:val="-12"/>
              </w:rPr>
              <w:t xml:space="preserve"> </w:t>
            </w:r>
            <w:r>
              <w:t>профессионалом</w:t>
            </w:r>
          </w:p>
          <w:p w14:paraId="57279445" w14:textId="77777777" w:rsidR="00F34D05" w:rsidRDefault="009F2150">
            <w:pPr>
              <w:pStyle w:val="TableParagraph"/>
              <w:spacing w:before="4"/>
              <w:ind w:left="114"/>
            </w:pPr>
            <w:r>
              <w:t>в спорте»</w:t>
            </w:r>
          </w:p>
        </w:tc>
        <w:tc>
          <w:tcPr>
            <w:tcW w:w="2216" w:type="dxa"/>
          </w:tcPr>
          <w:p w14:paraId="2470088A" w14:textId="77777777" w:rsidR="00F34D05" w:rsidRDefault="009F2150">
            <w:pPr>
              <w:pStyle w:val="TableParagraph"/>
              <w:spacing w:line="276" w:lineRule="auto"/>
              <w:ind w:left="114" w:right="538"/>
            </w:pPr>
            <w:r>
              <w:t>Познавательная,</w:t>
            </w:r>
            <w:r>
              <w:rPr>
                <w:spacing w:val="-52"/>
              </w:rPr>
              <w:t xml:space="preserve"> </w:t>
            </w:r>
            <w:r>
              <w:t>проблемно-</w:t>
            </w:r>
            <w:r>
              <w:rPr>
                <w:spacing w:val="1"/>
              </w:rPr>
              <w:t xml:space="preserve"> </w:t>
            </w:r>
            <w:r>
              <w:t>ценностное</w:t>
            </w:r>
            <w:r>
              <w:rPr>
                <w:spacing w:val="1"/>
              </w:rPr>
              <w:t xml:space="preserve"> </w:t>
            </w:r>
            <w:r>
              <w:t>общение.</w:t>
            </w:r>
          </w:p>
          <w:p w14:paraId="79045811" w14:textId="77777777" w:rsidR="00F34D05" w:rsidRDefault="009F2150">
            <w:pPr>
              <w:pStyle w:val="TableParagraph"/>
              <w:spacing w:line="276" w:lineRule="auto"/>
              <w:ind w:left="114" w:right="368"/>
            </w:pPr>
            <w:r>
              <w:t>Взаимодействие –</w:t>
            </w:r>
            <w:r>
              <w:rPr>
                <w:spacing w:val="-52"/>
              </w:rPr>
              <w:t xml:space="preserve"> </w:t>
            </w:r>
            <w:r>
              <w:t>групповое,</w:t>
            </w:r>
            <w:r>
              <w:rPr>
                <w:spacing w:val="1"/>
              </w:rPr>
              <w:t xml:space="preserve"> </w:t>
            </w:r>
            <w:r>
              <w:t>фронтальное,</w:t>
            </w:r>
          </w:p>
          <w:p w14:paraId="36B37E62" w14:textId="77777777" w:rsidR="00F34D05" w:rsidRDefault="009F2150">
            <w:pPr>
              <w:pStyle w:val="TableParagraph"/>
              <w:ind w:left="114"/>
            </w:pPr>
            <w:r>
              <w:t>индивидуальное.</w:t>
            </w:r>
          </w:p>
        </w:tc>
        <w:tc>
          <w:tcPr>
            <w:tcW w:w="2115" w:type="dxa"/>
          </w:tcPr>
          <w:p w14:paraId="1F045955" w14:textId="77777777" w:rsidR="00F34D05" w:rsidRDefault="009F2150">
            <w:pPr>
              <w:pStyle w:val="TableParagraph"/>
              <w:spacing w:line="276" w:lineRule="auto"/>
              <w:ind w:left="114" w:right="494"/>
            </w:pPr>
            <w:r>
              <w:t>прослушивание</w:t>
            </w:r>
            <w:r>
              <w:rPr>
                <w:spacing w:val="-52"/>
              </w:rPr>
              <w:t xml:space="preserve"> </w:t>
            </w:r>
            <w:r>
              <w:t>рассказа</w:t>
            </w:r>
          </w:p>
          <w:p w14:paraId="04E3E2A8" w14:textId="77777777" w:rsidR="00F34D05" w:rsidRDefault="009F2150">
            <w:pPr>
              <w:pStyle w:val="TableParagraph"/>
              <w:spacing w:line="556" w:lineRule="auto"/>
              <w:ind w:left="114" w:right="190"/>
            </w:pPr>
            <w:r>
              <w:t>спортсмена школы</w:t>
            </w:r>
            <w:r>
              <w:rPr>
                <w:spacing w:val="-52"/>
              </w:rPr>
              <w:t xml:space="preserve"> </w:t>
            </w:r>
            <w:r>
              <w:t>интервью</w:t>
            </w:r>
          </w:p>
          <w:p w14:paraId="357AF32A" w14:textId="77777777" w:rsidR="00F34D05" w:rsidRDefault="009F2150">
            <w:pPr>
              <w:pStyle w:val="TableParagraph"/>
              <w:spacing w:line="249" w:lineRule="exact"/>
              <w:ind w:left="114"/>
            </w:pPr>
            <w:r>
              <w:t>беседа</w:t>
            </w:r>
            <w:r>
              <w:rPr>
                <w:spacing w:val="-2"/>
              </w:rPr>
              <w:t xml:space="preserve"> </w:t>
            </w:r>
            <w:r>
              <w:t>со</w:t>
            </w:r>
          </w:p>
          <w:p w14:paraId="48CF6B92" w14:textId="77777777" w:rsidR="00F34D05" w:rsidRDefault="009F2150">
            <w:pPr>
              <w:pStyle w:val="TableParagraph"/>
              <w:spacing w:before="15"/>
              <w:ind w:left="114"/>
            </w:pPr>
            <w:r>
              <w:t>спортсменами</w:t>
            </w:r>
          </w:p>
        </w:tc>
      </w:tr>
      <w:tr w:rsidR="00F34D05" w14:paraId="7E045872" w14:textId="77777777">
        <w:trPr>
          <w:trHeight w:val="3201"/>
        </w:trPr>
        <w:tc>
          <w:tcPr>
            <w:tcW w:w="475" w:type="dxa"/>
          </w:tcPr>
          <w:p w14:paraId="4338FC45" w14:textId="77777777" w:rsidR="00F34D05" w:rsidRDefault="009F2150">
            <w:pPr>
              <w:pStyle w:val="TableParagraph"/>
              <w:spacing w:line="244" w:lineRule="exact"/>
              <w:ind w:left="33"/>
              <w:jc w:val="center"/>
            </w:pPr>
            <w:r>
              <w:t>5</w:t>
            </w:r>
          </w:p>
        </w:tc>
        <w:tc>
          <w:tcPr>
            <w:tcW w:w="1784" w:type="dxa"/>
          </w:tcPr>
          <w:p w14:paraId="7C32AEAA" w14:textId="77777777" w:rsidR="00F34D05" w:rsidRDefault="009F2150">
            <w:pPr>
              <w:pStyle w:val="TableParagraph"/>
              <w:spacing w:line="278" w:lineRule="auto"/>
              <w:ind w:left="393" w:right="354" w:firstLine="96"/>
              <w:rPr>
                <w:b/>
              </w:rPr>
            </w:pPr>
            <w:r>
              <w:rPr>
                <w:b/>
              </w:rPr>
              <w:t>«Азбука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здоровья»</w:t>
            </w:r>
          </w:p>
        </w:tc>
        <w:tc>
          <w:tcPr>
            <w:tcW w:w="2413" w:type="dxa"/>
          </w:tcPr>
          <w:p w14:paraId="3F63BA86" w14:textId="77777777" w:rsidR="00F34D05" w:rsidRDefault="009F2150">
            <w:pPr>
              <w:pStyle w:val="TableParagraph"/>
              <w:spacing w:line="276" w:lineRule="auto"/>
              <w:ind w:left="114" w:right="326"/>
            </w:pPr>
            <w:r>
              <w:t>Подведение итогов.</w:t>
            </w:r>
            <w:r>
              <w:rPr>
                <w:spacing w:val="1"/>
              </w:rPr>
              <w:t xml:space="preserve"> </w:t>
            </w:r>
            <w:r>
              <w:t>Дети рассматривают</w:t>
            </w:r>
            <w:r>
              <w:rPr>
                <w:spacing w:val="-52"/>
              </w:rPr>
              <w:t xml:space="preserve"> </w:t>
            </w:r>
            <w:r>
              <w:t>фото или видео, как</w:t>
            </w:r>
            <w:r>
              <w:rPr>
                <w:spacing w:val="1"/>
              </w:rPr>
              <w:t xml:space="preserve"> </w:t>
            </w:r>
            <w:r>
              <w:t>проходил трек, по</w:t>
            </w:r>
            <w:r>
              <w:rPr>
                <w:spacing w:val="1"/>
              </w:rPr>
              <w:t xml:space="preserve"> </w:t>
            </w:r>
            <w:r>
              <w:t>опорной</w:t>
            </w:r>
            <w:r>
              <w:rPr>
                <w:spacing w:val="-1"/>
              </w:rPr>
              <w:t xml:space="preserve"> </w:t>
            </w:r>
            <w:r>
              <w:t>схеме</w:t>
            </w:r>
          </w:p>
          <w:p w14:paraId="6FF78FCD" w14:textId="77777777" w:rsidR="00F34D05" w:rsidRDefault="009F2150">
            <w:pPr>
              <w:pStyle w:val="TableParagraph"/>
              <w:spacing w:line="253" w:lineRule="exact"/>
              <w:ind w:left="114"/>
            </w:pPr>
            <w:r>
              <w:t>анализируют</w:t>
            </w:r>
            <w:r>
              <w:rPr>
                <w:spacing w:val="-5"/>
              </w:rPr>
              <w:t xml:space="preserve"> </w:t>
            </w:r>
            <w:r>
              <w:t>и</w:t>
            </w:r>
          </w:p>
          <w:p w14:paraId="0754A59C" w14:textId="77777777" w:rsidR="00F34D05" w:rsidRDefault="009F2150">
            <w:pPr>
              <w:pStyle w:val="TableParagraph"/>
              <w:spacing w:before="26" w:line="276" w:lineRule="auto"/>
              <w:ind w:left="114" w:right="366"/>
            </w:pPr>
            <w:r>
              <w:t>дополняют правила</w:t>
            </w:r>
            <w:r>
              <w:rPr>
                <w:spacing w:val="1"/>
              </w:rPr>
              <w:t xml:space="preserve"> </w:t>
            </w:r>
            <w:r>
              <w:t>организации</w:t>
            </w:r>
            <w:r>
              <w:rPr>
                <w:spacing w:val="1"/>
              </w:rPr>
              <w:t xml:space="preserve"> </w:t>
            </w:r>
            <w:r>
              <w:t>подвижных игр,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проигрывают</w:t>
            </w:r>
            <w:r>
              <w:rPr>
                <w:spacing w:val="-13"/>
              </w:rPr>
              <w:t xml:space="preserve"> </w:t>
            </w:r>
            <w:r>
              <w:t>новую</w:t>
            </w:r>
          </w:p>
          <w:p w14:paraId="55620825" w14:textId="77777777" w:rsidR="00F34D05" w:rsidRDefault="009F2150">
            <w:pPr>
              <w:pStyle w:val="TableParagraph"/>
              <w:spacing w:before="3"/>
              <w:ind w:left="114"/>
            </w:pPr>
            <w:r>
              <w:t>игру.</w:t>
            </w:r>
          </w:p>
        </w:tc>
        <w:tc>
          <w:tcPr>
            <w:tcW w:w="2216" w:type="dxa"/>
          </w:tcPr>
          <w:p w14:paraId="2CDF4F4E" w14:textId="77777777" w:rsidR="00F34D05" w:rsidRDefault="009F2150">
            <w:pPr>
              <w:pStyle w:val="TableParagraph"/>
              <w:spacing w:line="278" w:lineRule="auto"/>
              <w:ind w:left="114" w:right="523"/>
            </w:pPr>
            <w:r>
              <w:t>Познавательная,</w:t>
            </w:r>
            <w:r>
              <w:rPr>
                <w:spacing w:val="-52"/>
              </w:rPr>
              <w:t xml:space="preserve"> </w:t>
            </w:r>
            <w:r>
              <w:t>игровая.</w:t>
            </w:r>
          </w:p>
          <w:p w14:paraId="0DF23157" w14:textId="77777777" w:rsidR="00F34D05" w:rsidRDefault="009F2150">
            <w:pPr>
              <w:pStyle w:val="TableParagraph"/>
              <w:spacing w:line="276" w:lineRule="auto"/>
              <w:ind w:left="114" w:right="368"/>
            </w:pPr>
            <w:r>
              <w:t>Взаимодействие –</w:t>
            </w:r>
            <w:r>
              <w:rPr>
                <w:spacing w:val="-52"/>
              </w:rPr>
              <w:t xml:space="preserve"> </w:t>
            </w:r>
            <w:r>
              <w:t>групповое,</w:t>
            </w:r>
            <w:r>
              <w:rPr>
                <w:spacing w:val="1"/>
              </w:rPr>
              <w:t xml:space="preserve"> </w:t>
            </w:r>
            <w:r>
              <w:t>фронтальное,</w:t>
            </w:r>
          </w:p>
          <w:p w14:paraId="1F5B8D75" w14:textId="77777777" w:rsidR="00F34D05" w:rsidRDefault="009F2150">
            <w:pPr>
              <w:pStyle w:val="TableParagraph"/>
              <w:ind w:left="114"/>
            </w:pPr>
            <w:r>
              <w:t>индивидуальное.</w:t>
            </w:r>
          </w:p>
        </w:tc>
        <w:tc>
          <w:tcPr>
            <w:tcW w:w="2115" w:type="dxa"/>
          </w:tcPr>
          <w:p w14:paraId="164E737C" w14:textId="77777777" w:rsidR="00F34D05" w:rsidRDefault="009F2150">
            <w:pPr>
              <w:pStyle w:val="TableParagraph"/>
              <w:spacing w:line="278" w:lineRule="auto"/>
              <w:ind w:left="114" w:right="848"/>
            </w:pPr>
            <w:r>
              <w:t>просмотр</w:t>
            </w:r>
            <w:r>
              <w:rPr>
                <w:spacing w:val="1"/>
              </w:rPr>
              <w:t xml:space="preserve"> </w:t>
            </w:r>
            <w:r>
              <w:t>фото/видео;</w:t>
            </w:r>
          </w:p>
          <w:p w14:paraId="5AB11571" w14:textId="77777777" w:rsidR="00F34D05" w:rsidRDefault="00F34D05">
            <w:pPr>
              <w:pStyle w:val="TableParagraph"/>
              <w:spacing w:before="8"/>
              <w:rPr>
                <w:b/>
                <w:sz w:val="23"/>
              </w:rPr>
            </w:pPr>
          </w:p>
          <w:p w14:paraId="56906F22" w14:textId="77777777" w:rsidR="00F34D05" w:rsidRDefault="009F2150">
            <w:pPr>
              <w:pStyle w:val="TableParagraph"/>
              <w:spacing w:line="276" w:lineRule="auto"/>
              <w:ind w:left="114" w:right="182"/>
              <w:jc w:val="both"/>
            </w:pPr>
            <w:r>
              <w:t>анализ/дополнение</w:t>
            </w:r>
            <w:r>
              <w:rPr>
                <w:spacing w:val="-53"/>
              </w:rPr>
              <w:t xml:space="preserve"> </w:t>
            </w:r>
            <w:r>
              <w:t>правил подвижных</w:t>
            </w:r>
            <w:r>
              <w:rPr>
                <w:spacing w:val="-52"/>
              </w:rPr>
              <w:t xml:space="preserve"> </w:t>
            </w:r>
            <w:r>
              <w:t>игр</w:t>
            </w:r>
          </w:p>
        </w:tc>
      </w:tr>
    </w:tbl>
    <w:p w14:paraId="07C1F93D" w14:textId="77777777" w:rsidR="00F34D05" w:rsidRDefault="00F34D05">
      <w:pPr>
        <w:spacing w:line="276" w:lineRule="auto"/>
        <w:jc w:val="both"/>
        <w:sectPr w:rsidR="00F34D05">
          <w:pgSz w:w="11920" w:h="16850"/>
          <w:pgMar w:top="1420" w:right="0" w:bottom="1140" w:left="1220" w:header="0" w:footer="944" w:gutter="0"/>
          <w:cols w:space="720"/>
        </w:sect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5"/>
        <w:gridCol w:w="1784"/>
        <w:gridCol w:w="2413"/>
        <w:gridCol w:w="2216"/>
        <w:gridCol w:w="2115"/>
      </w:tblGrid>
      <w:tr w:rsidR="00F34D05" w14:paraId="50DC28B4" w14:textId="77777777">
        <w:trPr>
          <w:trHeight w:val="2327"/>
        </w:trPr>
        <w:tc>
          <w:tcPr>
            <w:tcW w:w="475" w:type="dxa"/>
          </w:tcPr>
          <w:p w14:paraId="37835B53" w14:textId="77777777" w:rsidR="00F34D05" w:rsidRDefault="00F34D05">
            <w:pPr>
              <w:pStyle w:val="TableParagraph"/>
            </w:pPr>
          </w:p>
        </w:tc>
        <w:tc>
          <w:tcPr>
            <w:tcW w:w="1784" w:type="dxa"/>
          </w:tcPr>
          <w:p w14:paraId="4553418A" w14:textId="77777777" w:rsidR="00F34D05" w:rsidRDefault="00F34D05">
            <w:pPr>
              <w:pStyle w:val="TableParagraph"/>
            </w:pPr>
          </w:p>
        </w:tc>
        <w:tc>
          <w:tcPr>
            <w:tcW w:w="2413" w:type="dxa"/>
          </w:tcPr>
          <w:p w14:paraId="2606226D" w14:textId="77777777" w:rsidR="00F34D05" w:rsidRDefault="009F2150">
            <w:pPr>
              <w:pStyle w:val="TableParagraph"/>
              <w:spacing w:line="276" w:lineRule="auto"/>
              <w:ind w:left="114" w:right="317"/>
              <w:rPr>
                <w:i/>
              </w:rPr>
            </w:pPr>
            <w:r>
              <w:rPr>
                <w:i/>
              </w:rPr>
              <w:t>*Работа с символом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трека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«Орлёнок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–</w:t>
            </w:r>
          </w:p>
          <w:p w14:paraId="54637A86" w14:textId="77777777" w:rsidR="00F34D05" w:rsidRDefault="009F2150">
            <w:pPr>
              <w:pStyle w:val="TableParagraph"/>
              <w:spacing w:line="276" w:lineRule="auto"/>
              <w:ind w:left="114" w:right="230"/>
            </w:pPr>
            <w:r>
              <w:rPr>
                <w:i/>
              </w:rPr>
              <w:t>спортсмен».</w:t>
            </w:r>
            <w:r>
              <w:rPr>
                <w:i/>
                <w:spacing w:val="1"/>
              </w:rPr>
              <w:t xml:space="preserve"> </w:t>
            </w:r>
            <w:r>
              <w:t>Составляют «Азбуку</w:t>
            </w:r>
            <w:r>
              <w:rPr>
                <w:spacing w:val="1"/>
              </w:rPr>
              <w:t xml:space="preserve"> </w:t>
            </w:r>
            <w:r>
              <w:t xml:space="preserve">здоровья» – </w:t>
            </w:r>
            <w:proofErr w:type="spellStart"/>
            <w:r>
              <w:t>тезисно</w:t>
            </w:r>
            <w:proofErr w:type="spellEnd"/>
            <w:r>
              <w:rPr>
                <w:spacing w:val="1"/>
              </w:rPr>
              <w:t xml:space="preserve"> </w:t>
            </w:r>
            <w:r>
              <w:t>записывают мысли о</w:t>
            </w:r>
            <w:r>
              <w:rPr>
                <w:spacing w:val="1"/>
              </w:rPr>
              <w:t xml:space="preserve"> </w:t>
            </w:r>
            <w:r>
              <w:t>том,</w:t>
            </w:r>
            <w:r>
              <w:rPr>
                <w:spacing w:val="-10"/>
              </w:rPr>
              <w:t xml:space="preserve"> </w:t>
            </w:r>
            <w:r>
              <w:t>что</w:t>
            </w:r>
            <w:r>
              <w:rPr>
                <w:spacing w:val="-9"/>
              </w:rPr>
              <w:t xml:space="preserve"> </w:t>
            </w:r>
            <w:r>
              <w:t>нужно</w:t>
            </w:r>
            <w:r>
              <w:rPr>
                <w:spacing w:val="-9"/>
              </w:rPr>
              <w:t xml:space="preserve"> </w:t>
            </w:r>
            <w:r>
              <w:t>чтобы</w:t>
            </w:r>
          </w:p>
          <w:p w14:paraId="07605919" w14:textId="77777777" w:rsidR="00F34D05" w:rsidRDefault="009F2150">
            <w:pPr>
              <w:pStyle w:val="TableParagraph"/>
              <w:ind w:left="114"/>
            </w:pPr>
            <w:r>
              <w:t>быть</w:t>
            </w:r>
            <w:r>
              <w:rPr>
                <w:spacing w:val="-1"/>
              </w:rPr>
              <w:t xml:space="preserve"> </w:t>
            </w:r>
            <w:r>
              <w:t>здоровым.</w:t>
            </w:r>
          </w:p>
        </w:tc>
        <w:tc>
          <w:tcPr>
            <w:tcW w:w="2216" w:type="dxa"/>
          </w:tcPr>
          <w:p w14:paraId="1646D592" w14:textId="77777777" w:rsidR="00F34D05" w:rsidRDefault="00F34D05">
            <w:pPr>
              <w:pStyle w:val="TableParagraph"/>
            </w:pPr>
          </w:p>
        </w:tc>
        <w:tc>
          <w:tcPr>
            <w:tcW w:w="2115" w:type="dxa"/>
          </w:tcPr>
          <w:p w14:paraId="367C1270" w14:textId="77777777" w:rsidR="00F34D05" w:rsidRDefault="00F34D05">
            <w:pPr>
              <w:pStyle w:val="TableParagraph"/>
            </w:pPr>
          </w:p>
        </w:tc>
      </w:tr>
      <w:tr w:rsidR="00F34D05" w14:paraId="5C1E0A67" w14:textId="77777777">
        <w:trPr>
          <w:trHeight w:val="4363"/>
        </w:trPr>
        <w:tc>
          <w:tcPr>
            <w:tcW w:w="9003" w:type="dxa"/>
            <w:gridSpan w:val="5"/>
          </w:tcPr>
          <w:p w14:paraId="29126F50" w14:textId="77777777" w:rsidR="00F34D05" w:rsidRDefault="00F34D05">
            <w:pPr>
              <w:pStyle w:val="TableParagraph"/>
              <w:spacing w:before="10"/>
              <w:rPr>
                <w:b/>
                <w:sz w:val="24"/>
              </w:rPr>
            </w:pPr>
          </w:p>
          <w:p w14:paraId="43451572" w14:textId="77777777" w:rsidR="00F34D05" w:rsidRDefault="009F2150">
            <w:pPr>
              <w:pStyle w:val="TableParagraph"/>
              <w:spacing w:line="278" w:lineRule="auto"/>
              <w:ind w:left="5340" w:right="80" w:firstLine="811"/>
              <w:jc w:val="right"/>
              <w:rPr>
                <w:b/>
                <w:i/>
              </w:rPr>
            </w:pPr>
            <w:r>
              <w:rPr>
                <w:b/>
                <w:i/>
              </w:rPr>
              <w:t>Трек «Орлёнок – Хранитель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исторической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</w:rPr>
              <w:t>памяти»</w:t>
            </w:r>
            <w:r>
              <w:rPr>
                <w:b/>
                <w:i/>
                <w:spacing w:val="-8"/>
              </w:rPr>
              <w:t xml:space="preserve"> </w:t>
            </w:r>
            <w:r>
              <w:rPr>
                <w:b/>
                <w:i/>
              </w:rPr>
              <w:t>–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</w:rPr>
              <w:t>5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занятий</w:t>
            </w:r>
          </w:p>
          <w:p w14:paraId="4C5497E5" w14:textId="77777777" w:rsidR="00F34D05" w:rsidRDefault="009F2150">
            <w:pPr>
              <w:pStyle w:val="TableParagraph"/>
              <w:spacing w:line="278" w:lineRule="auto"/>
              <w:ind w:left="4903" w:right="81" w:hanging="994"/>
              <w:jc w:val="right"/>
              <w:rPr>
                <w:i/>
              </w:rPr>
            </w:pPr>
            <w:r>
              <w:rPr>
                <w:i/>
              </w:rPr>
              <w:t>Ценности, значимые качества трека: семья, Родина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Символ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трека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–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альбом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«Мы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-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хранители»</w:t>
            </w:r>
          </w:p>
          <w:p w14:paraId="64541218" w14:textId="77777777" w:rsidR="00F34D05" w:rsidRDefault="00F34D05">
            <w:pPr>
              <w:pStyle w:val="TableParagraph"/>
              <w:spacing w:before="7"/>
              <w:rPr>
                <w:b/>
                <w:sz w:val="23"/>
              </w:rPr>
            </w:pPr>
          </w:p>
          <w:p w14:paraId="0846FDC3" w14:textId="77777777" w:rsidR="00F34D05" w:rsidRDefault="009F2150">
            <w:pPr>
              <w:pStyle w:val="TableParagraph"/>
              <w:spacing w:line="276" w:lineRule="auto"/>
              <w:ind w:left="112" w:right="82" w:firstLine="705"/>
              <w:jc w:val="both"/>
            </w:pPr>
            <w:r>
              <w:t>В</w:t>
            </w:r>
            <w:r>
              <w:rPr>
                <w:spacing w:val="-13"/>
              </w:rPr>
              <w:t xml:space="preserve"> </w:t>
            </w:r>
            <w:r>
              <w:t>рамках</w:t>
            </w:r>
            <w:r>
              <w:rPr>
                <w:spacing w:val="-12"/>
              </w:rPr>
              <w:t xml:space="preserve"> </w:t>
            </w:r>
            <w:r>
              <w:t>трека</w:t>
            </w:r>
            <w:r>
              <w:rPr>
                <w:spacing w:val="-8"/>
              </w:rPr>
              <w:t xml:space="preserve"> </w:t>
            </w:r>
            <w:r>
              <w:t>происходит</w:t>
            </w:r>
            <w:r>
              <w:rPr>
                <w:spacing w:val="-12"/>
              </w:rPr>
              <w:t xml:space="preserve"> </w:t>
            </w:r>
            <w:r>
              <w:t>ценностно-ориентированная</w:t>
            </w:r>
            <w:r>
              <w:rPr>
                <w:spacing w:val="-12"/>
              </w:rPr>
              <w:t xml:space="preserve"> </w:t>
            </w:r>
            <w:r>
              <w:t>деятельность</w:t>
            </w:r>
            <w:r>
              <w:rPr>
                <w:spacing w:val="-9"/>
              </w:rPr>
              <w:t xml:space="preserve"> </w:t>
            </w:r>
            <w:r>
              <w:t>по</w:t>
            </w:r>
            <w:r>
              <w:rPr>
                <w:spacing w:val="-11"/>
              </w:rPr>
              <w:t xml:space="preserve"> </w:t>
            </w:r>
            <w:r>
              <w:t>осмыслению</w:t>
            </w:r>
            <w:r>
              <w:rPr>
                <w:spacing w:val="-53"/>
              </w:rPr>
              <w:t xml:space="preserve"> </w:t>
            </w:r>
            <w:r>
              <w:rPr>
                <w:spacing w:val="-1"/>
              </w:rPr>
              <w:t>личностного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отношения</w:t>
            </w:r>
            <w:r>
              <w:rPr>
                <w:spacing w:val="-10"/>
              </w:rPr>
              <w:t xml:space="preserve"> </w:t>
            </w:r>
            <w:r>
              <w:t>к</w:t>
            </w:r>
            <w:r>
              <w:rPr>
                <w:spacing w:val="-14"/>
              </w:rPr>
              <w:t xml:space="preserve"> </w:t>
            </w:r>
            <w:r>
              <w:t>семье,</w:t>
            </w:r>
            <w:r>
              <w:rPr>
                <w:spacing w:val="-10"/>
              </w:rPr>
              <w:t xml:space="preserve"> </w:t>
            </w:r>
            <w:r>
              <w:t>Родине,</w:t>
            </w:r>
            <w:r>
              <w:rPr>
                <w:spacing w:val="-9"/>
              </w:rPr>
              <w:t xml:space="preserve"> </w:t>
            </w:r>
            <w:r>
              <w:t>к</w:t>
            </w:r>
            <w:r>
              <w:rPr>
                <w:spacing w:val="-11"/>
              </w:rPr>
              <w:t xml:space="preserve"> </w:t>
            </w:r>
            <w:r>
              <w:t>своему</w:t>
            </w:r>
            <w:r>
              <w:rPr>
                <w:spacing w:val="-15"/>
              </w:rPr>
              <w:t xml:space="preserve"> </w:t>
            </w:r>
            <w:r>
              <w:t>окружению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10"/>
              </w:rPr>
              <w:t xml:space="preserve"> </w:t>
            </w:r>
            <w:r>
              <w:t>к</w:t>
            </w:r>
            <w:r>
              <w:rPr>
                <w:spacing w:val="-10"/>
              </w:rPr>
              <w:t xml:space="preserve"> </w:t>
            </w:r>
            <w:r>
              <w:t>себе</w:t>
            </w:r>
            <w:r>
              <w:rPr>
                <w:spacing w:val="-9"/>
              </w:rPr>
              <w:t xml:space="preserve"> </w:t>
            </w:r>
            <w:r>
              <w:t>лично.</w:t>
            </w:r>
            <w:r>
              <w:rPr>
                <w:spacing w:val="-15"/>
              </w:rPr>
              <w:t xml:space="preserve"> </w:t>
            </w:r>
            <w:r>
              <w:t>Ребёнок</w:t>
            </w:r>
            <w:r>
              <w:rPr>
                <w:spacing w:val="-9"/>
              </w:rPr>
              <w:t xml:space="preserve"> </w:t>
            </w:r>
            <w:r>
              <w:t>должен</w:t>
            </w:r>
            <w:r>
              <w:rPr>
                <w:spacing w:val="-52"/>
              </w:rPr>
              <w:t xml:space="preserve"> </w:t>
            </w:r>
            <w:r>
              <w:t>открыть для себя значимость сохранения традиций, истории и культуры своего родного края</w:t>
            </w:r>
            <w:r>
              <w:rPr>
                <w:spacing w:val="-52"/>
              </w:rPr>
              <w:t xml:space="preserve"> </w:t>
            </w:r>
            <w:r>
              <w:t>через понимание фразы «Я и моё дело важны для Родины». Основная смысловая нагрузка</w:t>
            </w:r>
            <w:r>
              <w:rPr>
                <w:spacing w:val="1"/>
              </w:rPr>
              <w:t xml:space="preserve"> </w:t>
            </w:r>
            <w:r>
              <w:t>трека:</w:t>
            </w:r>
            <w:r>
              <w:rPr>
                <w:spacing w:val="-10"/>
              </w:rPr>
              <w:t xml:space="preserve"> </w:t>
            </w:r>
            <w:r>
              <w:t>Я</w:t>
            </w:r>
            <w:r>
              <w:rPr>
                <w:spacing w:val="-12"/>
              </w:rPr>
              <w:t xml:space="preserve"> </w:t>
            </w:r>
            <w:r>
              <w:t>–</w:t>
            </w:r>
            <w:r>
              <w:rPr>
                <w:spacing w:val="-8"/>
              </w:rPr>
              <w:t xml:space="preserve"> </w:t>
            </w:r>
            <w:r>
              <w:t>хранитель</w:t>
            </w:r>
            <w:r>
              <w:rPr>
                <w:spacing w:val="-6"/>
              </w:rPr>
              <w:t xml:space="preserve"> </w:t>
            </w:r>
            <w:r>
              <w:t>традиций</w:t>
            </w:r>
            <w:r>
              <w:rPr>
                <w:spacing w:val="-12"/>
              </w:rPr>
              <w:t xml:space="preserve"> </w:t>
            </w:r>
            <w:r>
              <w:t>своей</w:t>
            </w:r>
            <w:r>
              <w:rPr>
                <w:spacing w:val="-12"/>
              </w:rPr>
              <w:t xml:space="preserve"> </w:t>
            </w:r>
            <w:r>
              <w:t>семьи,</w:t>
            </w:r>
            <w:r>
              <w:rPr>
                <w:spacing w:val="-13"/>
              </w:rPr>
              <w:t xml:space="preserve"> </w:t>
            </w:r>
            <w:r>
              <w:t>Мы</w:t>
            </w:r>
            <w:r>
              <w:rPr>
                <w:spacing w:val="-7"/>
              </w:rPr>
              <w:t xml:space="preserve"> </w:t>
            </w:r>
            <w:r>
              <w:rPr>
                <w:i/>
              </w:rPr>
              <w:t>(класс)</w:t>
            </w:r>
            <w:r>
              <w:rPr>
                <w:i/>
                <w:spacing w:val="-12"/>
              </w:rPr>
              <w:t xml:space="preserve"> </w:t>
            </w:r>
            <w:r>
              <w:t>–</w:t>
            </w:r>
            <w:r>
              <w:rPr>
                <w:spacing w:val="-8"/>
              </w:rPr>
              <w:t xml:space="preserve"> </w:t>
            </w:r>
            <w:r>
              <w:t>хранители</w:t>
            </w:r>
            <w:r>
              <w:rPr>
                <w:spacing w:val="-11"/>
              </w:rPr>
              <w:t xml:space="preserve"> </w:t>
            </w:r>
            <w:r>
              <w:t>своих</w:t>
            </w:r>
            <w:r>
              <w:rPr>
                <w:spacing w:val="-10"/>
              </w:rPr>
              <w:t xml:space="preserve"> </w:t>
            </w:r>
            <w:r>
              <w:t>достижений,</w:t>
            </w:r>
            <w:r>
              <w:rPr>
                <w:spacing w:val="-11"/>
              </w:rPr>
              <w:t xml:space="preserve"> </w:t>
            </w:r>
            <w:r>
              <w:t>Я/Мы</w:t>
            </w:r>
          </w:p>
          <w:p w14:paraId="2681C98E" w14:textId="77777777" w:rsidR="00F34D05" w:rsidRDefault="009F2150">
            <w:pPr>
              <w:pStyle w:val="TableParagraph"/>
              <w:spacing w:before="2" w:line="276" w:lineRule="auto"/>
              <w:ind w:left="112" w:right="87"/>
              <w:jc w:val="both"/>
            </w:pPr>
            <w:r>
              <w:t>–</w:t>
            </w:r>
            <w:r>
              <w:rPr>
                <w:spacing w:val="1"/>
              </w:rPr>
              <w:t xml:space="preserve"> </w:t>
            </w:r>
            <w:r>
              <w:t>хранители</w:t>
            </w:r>
            <w:r>
              <w:rPr>
                <w:spacing w:val="1"/>
              </w:rPr>
              <w:t xml:space="preserve"> </w:t>
            </w:r>
            <w:r>
              <w:t>исторической</w:t>
            </w:r>
            <w:r>
              <w:rPr>
                <w:spacing w:val="1"/>
              </w:rPr>
              <w:t xml:space="preserve"> </w:t>
            </w:r>
            <w:r>
              <w:t>памяти</w:t>
            </w:r>
            <w:r>
              <w:rPr>
                <w:spacing w:val="1"/>
              </w:rPr>
              <w:t xml:space="preserve"> </w:t>
            </w:r>
            <w:r>
              <w:t>своей</w:t>
            </w:r>
            <w:r>
              <w:rPr>
                <w:spacing w:val="1"/>
              </w:rPr>
              <w:t xml:space="preserve"> </w:t>
            </w:r>
            <w:r>
              <w:t>страны.</w:t>
            </w:r>
            <w:r>
              <w:rPr>
                <w:spacing w:val="1"/>
              </w:rPr>
              <w:t xml:space="preserve"> </w:t>
            </w:r>
            <w:r>
              <w:t>Решению</w:t>
            </w:r>
            <w:r>
              <w:rPr>
                <w:spacing w:val="1"/>
              </w:rPr>
              <w:t xml:space="preserve"> </w:t>
            </w:r>
            <w:r>
              <w:t>задач</w:t>
            </w:r>
            <w:r>
              <w:rPr>
                <w:spacing w:val="1"/>
              </w:rPr>
              <w:t xml:space="preserve"> </w:t>
            </w:r>
            <w:r>
              <w:t>трека</w:t>
            </w:r>
            <w:r>
              <w:rPr>
                <w:spacing w:val="1"/>
              </w:rPr>
              <w:t xml:space="preserve"> </w:t>
            </w:r>
            <w:r>
              <w:t>способствует</w:t>
            </w:r>
            <w:r>
              <w:rPr>
                <w:spacing w:val="1"/>
              </w:rPr>
              <w:t xml:space="preserve"> </w:t>
            </w:r>
            <w:r>
              <w:t>празднование</w:t>
            </w:r>
            <w:r>
              <w:rPr>
                <w:spacing w:val="1"/>
              </w:rPr>
              <w:t xml:space="preserve"> </w:t>
            </w:r>
            <w:r>
              <w:t>Дня</w:t>
            </w:r>
            <w:r>
              <w:rPr>
                <w:spacing w:val="1"/>
              </w:rPr>
              <w:t xml:space="preserve"> </w:t>
            </w:r>
            <w:r>
              <w:t>защитника</w:t>
            </w:r>
            <w:r>
              <w:rPr>
                <w:spacing w:val="1"/>
              </w:rPr>
              <w:t xml:space="preserve"> </w:t>
            </w:r>
            <w:r>
              <w:t>Отечества,</w:t>
            </w:r>
            <w:r>
              <w:rPr>
                <w:spacing w:val="1"/>
              </w:rPr>
              <w:t xml:space="preserve"> </w:t>
            </w:r>
            <w:r>
              <w:t>Международного</w:t>
            </w:r>
            <w:r>
              <w:rPr>
                <w:spacing w:val="1"/>
              </w:rPr>
              <w:t xml:space="preserve"> </w:t>
            </w:r>
            <w:r>
              <w:t>женского</w:t>
            </w:r>
            <w:r>
              <w:rPr>
                <w:spacing w:val="1"/>
              </w:rPr>
              <w:t xml:space="preserve"> </w:t>
            </w:r>
            <w:r>
              <w:t>дня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других</w:t>
            </w:r>
            <w:r>
              <w:rPr>
                <w:spacing w:val="1"/>
              </w:rPr>
              <w:t xml:space="preserve"> </w:t>
            </w:r>
            <w:r>
              <w:t>праздников.</w:t>
            </w:r>
          </w:p>
        </w:tc>
      </w:tr>
      <w:tr w:rsidR="00F34D05" w14:paraId="3A2E7C3F" w14:textId="77777777">
        <w:trPr>
          <w:trHeight w:val="873"/>
        </w:trPr>
        <w:tc>
          <w:tcPr>
            <w:tcW w:w="475" w:type="dxa"/>
          </w:tcPr>
          <w:p w14:paraId="0781E5A4" w14:textId="77777777" w:rsidR="00F34D05" w:rsidRDefault="009F2150">
            <w:pPr>
              <w:pStyle w:val="TableParagraph"/>
              <w:spacing w:line="247" w:lineRule="exact"/>
              <w:ind w:left="18"/>
              <w:jc w:val="center"/>
            </w:pPr>
            <w:r>
              <w:t>№</w:t>
            </w:r>
          </w:p>
        </w:tc>
        <w:tc>
          <w:tcPr>
            <w:tcW w:w="1784" w:type="dxa"/>
          </w:tcPr>
          <w:p w14:paraId="1D537E5A" w14:textId="77777777" w:rsidR="00F34D05" w:rsidRDefault="00F34D05">
            <w:pPr>
              <w:pStyle w:val="TableParagraph"/>
              <w:spacing w:before="3"/>
              <w:rPr>
                <w:b/>
                <w:sz w:val="24"/>
              </w:rPr>
            </w:pPr>
          </w:p>
          <w:p w14:paraId="2722F7E5" w14:textId="77777777" w:rsidR="00F34D05" w:rsidRDefault="009F2150">
            <w:pPr>
              <w:pStyle w:val="TableParagraph"/>
              <w:ind w:left="83" w:right="63"/>
              <w:jc w:val="center"/>
            </w:pPr>
            <w:r>
              <w:t>Тема</w:t>
            </w:r>
          </w:p>
        </w:tc>
        <w:tc>
          <w:tcPr>
            <w:tcW w:w="2413" w:type="dxa"/>
          </w:tcPr>
          <w:p w14:paraId="038CE4B0" w14:textId="77777777" w:rsidR="00F34D05" w:rsidRDefault="00F34D05">
            <w:pPr>
              <w:pStyle w:val="TableParagraph"/>
              <w:spacing w:before="3"/>
              <w:rPr>
                <w:b/>
                <w:sz w:val="24"/>
              </w:rPr>
            </w:pPr>
          </w:p>
          <w:p w14:paraId="4F2DD4E8" w14:textId="77777777" w:rsidR="00F34D05" w:rsidRDefault="009F2150">
            <w:pPr>
              <w:pStyle w:val="TableParagraph"/>
              <w:ind w:left="364"/>
            </w:pPr>
            <w:r>
              <w:t>Содержание</w:t>
            </w:r>
            <w:r>
              <w:rPr>
                <w:spacing w:val="-3"/>
              </w:rPr>
              <w:t xml:space="preserve"> </w:t>
            </w:r>
            <w:r>
              <w:t>темы</w:t>
            </w:r>
          </w:p>
        </w:tc>
        <w:tc>
          <w:tcPr>
            <w:tcW w:w="2216" w:type="dxa"/>
          </w:tcPr>
          <w:p w14:paraId="2C4D9F20" w14:textId="77777777" w:rsidR="00F34D05" w:rsidRDefault="00F34D05">
            <w:pPr>
              <w:pStyle w:val="TableParagraph"/>
              <w:spacing w:before="3"/>
              <w:rPr>
                <w:b/>
                <w:sz w:val="24"/>
              </w:rPr>
            </w:pPr>
          </w:p>
          <w:p w14:paraId="38DE561B" w14:textId="77777777" w:rsidR="00F34D05" w:rsidRDefault="009F2150">
            <w:pPr>
              <w:pStyle w:val="TableParagraph"/>
              <w:ind w:left="198"/>
            </w:pPr>
            <w:r>
              <w:t>Виды деятельности</w:t>
            </w:r>
          </w:p>
        </w:tc>
        <w:tc>
          <w:tcPr>
            <w:tcW w:w="2115" w:type="dxa"/>
          </w:tcPr>
          <w:p w14:paraId="449A2E96" w14:textId="77777777" w:rsidR="00F34D05" w:rsidRDefault="009F2150">
            <w:pPr>
              <w:pStyle w:val="TableParagraph"/>
              <w:spacing w:line="276" w:lineRule="auto"/>
              <w:ind w:left="474" w:right="429" w:firstLine="247"/>
            </w:pPr>
            <w:r>
              <w:t>Формы</w:t>
            </w:r>
            <w:r>
              <w:rPr>
                <w:spacing w:val="1"/>
              </w:rPr>
              <w:t xml:space="preserve"> </w:t>
            </w:r>
            <w:r>
              <w:t>организации</w:t>
            </w:r>
          </w:p>
          <w:p w14:paraId="69FA1618" w14:textId="77777777" w:rsidR="00F34D05" w:rsidRDefault="009F2150">
            <w:pPr>
              <w:pStyle w:val="TableParagraph"/>
              <w:ind w:left="697"/>
            </w:pPr>
            <w:r>
              <w:t>занятий</w:t>
            </w:r>
          </w:p>
        </w:tc>
      </w:tr>
      <w:tr w:rsidR="00F34D05" w14:paraId="37F1B0A0" w14:textId="77777777">
        <w:trPr>
          <w:trHeight w:val="6111"/>
        </w:trPr>
        <w:tc>
          <w:tcPr>
            <w:tcW w:w="475" w:type="dxa"/>
          </w:tcPr>
          <w:p w14:paraId="24615B73" w14:textId="77777777" w:rsidR="00F34D05" w:rsidRDefault="009F2150">
            <w:pPr>
              <w:pStyle w:val="TableParagraph"/>
              <w:spacing w:line="244" w:lineRule="exact"/>
              <w:ind w:left="19"/>
              <w:jc w:val="center"/>
            </w:pPr>
            <w:r>
              <w:t>1</w:t>
            </w:r>
          </w:p>
        </w:tc>
        <w:tc>
          <w:tcPr>
            <w:tcW w:w="1784" w:type="dxa"/>
          </w:tcPr>
          <w:p w14:paraId="45FE0718" w14:textId="77777777" w:rsidR="00F34D05" w:rsidRDefault="009F2150">
            <w:pPr>
              <w:pStyle w:val="TableParagraph"/>
              <w:spacing w:line="276" w:lineRule="auto"/>
              <w:ind w:left="251" w:right="228" w:hanging="3"/>
              <w:jc w:val="center"/>
            </w:pPr>
            <w:r>
              <w:t>«Орлёнок –</w:t>
            </w:r>
            <w:r>
              <w:rPr>
                <w:spacing w:val="1"/>
              </w:rPr>
              <w:t xml:space="preserve"> </w:t>
            </w:r>
            <w:r>
              <w:t>хранитель</w:t>
            </w:r>
            <w:r>
              <w:rPr>
                <w:spacing w:val="1"/>
              </w:rPr>
              <w:t xml:space="preserve"> </w:t>
            </w:r>
            <w:r>
              <w:t>исторической</w:t>
            </w:r>
            <w:r>
              <w:rPr>
                <w:spacing w:val="-52"/>
              </w:rPr>
              <w:t xml:space="preserve"> </w:t>
            </w:r>
            <w:r>
              <w:t>памяти»</w:t>
            </w:r>
          </w:p>
        </w:tc>
        <w:tc>
          <w:tcPr>
            <w:tcW w:w="2413" w:type="dxa"/>
          </w:tcPr>
          <w:p w14:paraId="3D630606" w14:textId="77777777" w:rsidR="00F34D05" w:rsidRDefault="009F2150">
            <w:pPr>
              <w:pStyle w:val="TableParagraph"/>
              <w:spacing w:line="276" w:lineRule="auto"/>
              <w:ind w:left="114" w:right="596"/>
              <w:rPr>
                <w:b/>
                <w:i/>
              </w:rPr>
            </w:pPr>
            <w:r>
              <w:rPr>
                <w:b/>
                <w:i/>
              </w:rPr>
              <w:t>Введение в тему,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мотивация,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целеполагание.</w:t>
            </w:r>
          </w:p>
          <w:p w14:paraId="1AEAFA03" w14:textId="77777777" w:rsidR="00F34D05" w:rsidRDefault="009F2150">
            <w:pPr>
              <w:pStyle w:val="TableParagraph"/>
              <w:spacing w:line="276" w:lineRule="auto"/>
              <w:ind w:left="114" w:right="923"/>
              <w:rPr>
                <w:b/>
                <w:i/>
              </w:rPr>
            </w:pPr>
            <w:r>
              <w:rPr>
                <w:b/>
                <w:i/>
              </w:rPr>
              <w:t>Знакомство с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понятием</w:t>
            </w:r>
          </w:p>
          <w:p w14:paraId="4385F2CC" w14:textId="77777777" w:rsidR="00F34D05" w:rsidRDefault="009F2150">
            <w:pPr>
              <w:pStyle w:val="TableParagraph"/>
              <w:spacing w:line="250" w:lineRule="exact"/>
              <w:ind w:left="114"/>
              <w:rPr>
                <w:b/>
                <w:i/>
              </w:rPr>
            </w:pPr>
            <w:r>
              <w:rPr>
                <w:b/>
                <w:i/>
              </w:rPr>
              <w:t>«Хранитель»:</w:t>
            </w:r>
          </w:p>
          <w:p w14:paraId="04C04E4F" w14:textId="77777777" w:rsidR="00F34D05" w:rsidRDefault="009F2150">
            <w:pPr>
              <w:pStyle w:val="TableParagraph"/>
              <w:spacing w:before="39" w:line="278" w:lineRule="auto"/>
              <w:ind w:left="114" w:right="140"/>
              <w:rPr>
                <w:b/>
                <w:i/>
              </w:rPr>
            </w:pPr>
            <w:r>
              <w:rPr>
                <w:b/>
                <w:i/>
              </w:rPr>
              <w:t>лексическая работа –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значения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</w:rPr>
              <w:t>нового</w:t>
            </w:r>
          </w:p>
          <w:p w14:paraId="6088EA24" w14:textId="77777777" w:rsidR="00F34D05" w:rsidRDefault="009F2150">
            <w:pPr>
              <w:pStyle w:val="TableParagraph"/>
              <w:spacing w:line="247" w:lineRule="exact"/>
              <w:ind w:left="114"/>
              <w:rPr>
                <w:b/>
                <w:i/>
              </w:rPr>
            </w:pPr>
            <w:r>
              <w:rPr>
                <w:b/>
                <w:i/>
              </w:rPr>
              <w:t>слова.</w:t>
            </w:r>
          </w:p>
          <w:p w14:paraId="7F8B3ED1" w14:textId="77777777" w:rsidR="00F34D05" w:rsidRDefault="00F34D05">
            <w:pPr>
              <w:pStyle w:val="TableParagraph"/>
              <w:spacing w:before="10"/>
              <w:rPr>
                <w:b/>
                <w:sz w:val="27"/>
              </w:rPr>
            </w:pPr>
          </w:p>
          <w:p w14:paraId="1BF5CCAB" w14:textId="77777777" w:rsidR="00F34D05" w:rsidRDefault="009F2150">
            <w:pPr>
              <w:pStyle w:val="TableParagraph"/>
              <w:spacing w:line="278" w:lineRule="auto"/>
              <w:ind w:left="114"/>
            </w:pPr>
            <w:r>
              <w:t>Кто может быть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хранителем?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Что</w:t>
            </w:r>
          </w:p>
          <w:p w14:paraId="3FB96F99" w14:textId="77777777" w:rsidR="00F34D05" w:rsidRDefault="009F2150">
            <w:pPr>
              <w:pStyle w:val="TableParagraph"/>
              <w:spacing w:line="276" w:lineRule="auto"/>
              <w:ind w:left="114" w:right="321"/>
            </w:pPr>
            <w:r>
              <w:t>можно хранить? Для</w:t>
            </w:r>
            <w:r>
              <w:rPr>
                <w:spacing w:val="-52"/>
              </w:rPr>
              <w:t xml:space="preserve"> </w:t>
            </w:r>
            <w:r>
              <w:t>кого</w:t>
            </w:r>
            <w:r>
              <w:rPr>
                <w:spacing w:val="1"/>
              </w:rPr>
              <w:t xml:space="preserve"> </w:t>
            </w:r>
            <w:r>
              <w:t>хранить?</w:t>
            </w:r>
            <w:r>
              <w:rPr>
                <w:spacing w:val="1"/>
              </w:rPr>
              <w:t xml:space="preserve"> </w:t>
            </w:r>
            <w:r>
              <w:t>Зачем</w:t>
            </w:r>
            <w:r>
              <w:rPr>
                <w:spacing w:val="-52"/>
              </w:rPr>
              <w:t xml:space="preserve"> </w:t>
            </w:r>
            <w:r>
              <w:t>хранить? Как и где</w:t>
            </w:r>
            <w:r>
              <w:rPr>
                <w:spacing w:val="1"/>
              </w:rPr>
              <w:t xml:space="preserve"> </w:t>
            </w:r>
            <w:r>
              <w:t>хранить?</w:t>
            </w:r>
          </w:p>
          <w:p w14:paraId="47FB1241" w14:textId="77777777" w:rsidR="00F34D05" w:rsidRDefault="00F34D05">
            <w:pPr>
              <w:pStyle w:val="TableParagraph"/>
              <w:rPr>
                <w:b/>
                <w:sz w:val="25"/>
              </w:rPr>
            </w:pPr>
          </w:p>
          <w:p w14:paraId="05F82102" w14:textId="77777777" w:rsidR="00F34D05" w:rsidRDefault="009F2150">
            <w:pPr>
              <w:pStyle w:val="TableParagraph"/>
              <w:spacing w:line="276" w:lineRule="auto"/>
              <w:ind w:left="114" w:right="317"/>
              <w:rPr>
                <w:i/>
              </w:rPr>
            </w:pPr>
            <w:r>
              <w:rPr>
                <w:i/>
              </w:rPr>
              <w:t>*Работа с символом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трека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–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альбомом</w:t>
            </w:r>
          </w:p>
          <w:p w14:paraId="1B16F197" w14:textId="77777777" w:rsidR="00F34D05" w:rsidRDefault="009F2150">
            <w:pPr>
              <w:pStyle w:val="TableParagraph"/>
              <w:spacing w:before="1"/>
              <w:ind w:left="114"/>
              <w:rPr>
                <w:i/>
              </w:rPr>
            </w:pPr>
            <w:r>
              <w:rPr>
                <w:i/>
              </w:rPr>
              <w:t>Хранителей</w:t>
            </w:r>
          </w:p>
          <w:p w14:paraId="5A3EF99B" w14:textId="77777777" w:rsidR="00F34D05" w:rsidRDefault="009F2150">
            <w:pPr>
              <w:pStyle w:val="TableParagraph"/>
              <w:spacing w:before="35"/>
              <w:ind w:left="114"/>
              <w:rPr>
                <w:i/>
              </w:rPr>
            </w:pPr>
            <w:r>
              <w:rPr>
                <w:i/>
              </w:rPr>
              <w:t>исторической памяти</w:t>
            </w:r>
          </w:p>
        </w:tc>
        <w:tc>
          <w:tcPr>
            <w:tcW w:w="2216" w:type="dxa"/>
          </w:tcPr>
          <w:p w14:paraId="3CFAA1A6" w14:textId="77777777" w:rsidR="00F34D05" w:rsidRDefault="009F2150">
            <w:pPr>
              <w:pStyle w:val="TableParagraph"/>
              <w:spacing w:line="276" w:lineRule="auto"/>
              <w:ind w:left="114" w:right="134"/>
            </w:pPr>
            <w:r>
              <w:t>Познавательная,</w:t>
            </w:r>
            <w:r>
              <w:rPr>
                <w:spacing w:val="1"/>
              </w:rPr>
              <w:t xml:space="preserve"> </w:t>
            </w:r>
            <w:r>
              <w:t>игровая, проблемно-</w:t>
            </w:r>
            <w:r>
              <w:rPr>
                <w:spacing w:val="-52"/>
              </w:rPr>
              <w:t xml:space="preserve"> </w:t>
            </w:r>
            <w:r>
              <w:t>ценностное</w:t>
            </w:r>
          </w:p>
          <w:p w14:paraId="76183E2F" w14:textId="77777777" w:rsidR="00F34D05" w:rsidRDefault="009F2150">
            <w:pPr>
              <w:pStyle w:val="TableParagraph"/>
              <w:ind w:left="114"/>
            </w:pPr>
            <w:r>
              <w:t>общение.</w:t>
            </w:r>
          </w:p>
          <w:p w14:paraId="1B168BF6" w14:textId="77777777" w:rsidR="00F34D05" w:rsidRDefault="009F2150">
            <w:pPr>
              <w:pStyle w:val="TableParagraph"/>
              <w:spacing w:before="24" w:line="276" w:lineRule="auto"/>
              <w:ind w:left="114" w:right="368"/>
            </w:pPr>
            <w:r>
              <w:t>Взаимодействие –</w:t>
            </w:r>
            <w:r>
              <w:rPr>
                <w:spacing w:val="-52"/>
              </w:rPr>
              <w:t xml:space="preserve"> </w:t>
            </w:r>
            <w:r>
              <w:t>индивидуальное,</w:t>
            </w:r>
            <w:r>
              <w:rPr>
                <w:spacing w:val="1"/>
              </w:rPr>
              <w:t xml:space="preserve"> </w:t>
            </w:r>
            <w:r>
              <w:t>групповое,</w:t>
            </w:r>
            <w:r>
              <w:rPr>
                <w:spacing w:val="1"/>
              </w:rPr>
              <w:t xml:space="preserve"> </w:t>
            </w:r>
            <w:r>
              <w:t>фронтальное.</w:t>
            </w:r>
          </w:p>
        </w:tc>
        <w:tc>
          <w:tcPr>
            <w:tcW w:w="2115" w:type="dxa"/>
          </w:tcPr>
          <w:p w14:paraId="4B040BA6" w14:textId="77777777" w:rsidR="00F34D05" w:rsidRDefault="009F2150">
            <w:pPr>
              <w:pStyle w:val="TableParagraph"/>
              <w:spacing w:line="278" w:lineRule="auto"/>
              <w:ind w:left="114" w:right="846"/>
            </w:pPr>
            <w:r>
              <w:t>обсуждение</w:t>
            </w:r>
            <w:r>
              <w:rPr>
                <w:spacing w:val="-53"/>
              </w:rPr>
              <w:t xml:space="preserve"> </w:t>
            </w:r>
            <w:r>
              <w:t>вопросов;</w:t>
            </w:r>
          </w:p>
          <w:p w14:paraId="753FAA61" w14:textId="77777777" w:rsidR="00F34D05" w:rsidRDefault="00F34D05">
            <w:pPr>
              <w:pStyle w:val="TableParagraph"/>
              <w:spacing w:before="8"/>
              <w:rPr>
                <w:b/>
                <w:sz w:val="23"/>
              </w:rPr>
            </w:pPr>
          </w:p>
          <w:p w14:paraId="26784B98" w14:textId="77777777" w:rsidR="00F34D05" w:rsidRDefault="009F2150">
            <w:pPr>
              <w:pStyle w:val="TableParagraph"/>
              <w:spacing w:line="276" w:lineRule="auto"/>
              <w:ind w:left="114" w:right="741"/>
            </w:pPr>
            <w:r>
              <w:t>просмотр</w:t>
            </w:r>
            <w:r>
              <w:rPr>
                <w:spacing w:val="1"/>
              </w:rPr>
              <w:t xml:space="preserve"> </w:t>
            </w:r>
            <w:r>
              <w:t>презентации,</w:t>
            </w:r>
            <w:r>
              <w:rPr>
                <w:spacing w:val="-52"/>
              </w:rPr>
              <w:t xml:space="preserve"> </w:t>
            </w:r>
            <w:r>
              <w:t>старых</w:t>
            </w:r>
            <w:r>
              <w:rPr>
                <w:spacing w:val="1"/>
              </w:rPr>
              <w:t xml:space="preserve"> </w:t>
            </w:r>
            <w:r>
              <w:t>фотографий;</w:t>
            </w:r>
          </w:p>
          <w:p w14:paraId="6FF8BF89" w14:textId="77777777" w:rsidR="00F34D05" w:rsidRDefault="00F34D05">
            <w:pPr>
              <w:pStyle w:val="TableParagraph"/>
              <w:spacing w:before="4"/>
              <w:rPr>
                <w:b/>
                <w:sz w:val="25"/>
              </w:rPr>
            </w:pPr>
          </w:p>
          <w:p w14:paraId="34D8E940" w14:textId="77777777" w:rsidR="00F34D05" w:rsidRDefault="009F2150">
            <w:pPr>
              <w:pStyle w:val="TableParagraph"/>
              <w:ind w:left="114"/>
            </w:pPr>
            <w:r>
              <w:t>работа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паре;</w:t>
            </w:r>
          </w:p>
          <w:p w14:paraId="0079071C" w14:textId="77777777" w:rsidR="00F34D05" w:rsidRDefault="00F34D05">
            <w:pPr>
              <w:pStyle w:val="TableParagraph"/>
              <w:spacing w:before="8"/>
              <w:rPr>
                <w:b/>
                <w:sz w:val="28"/>
              </w:rPr>
            </w:pPr>
          </w:p>
          <w:p w14:paraId="3E125BE5" w14:textId="77777777" w:rsidR="00F34D05" w:rsidRDefault="009F2150">
            <w:pPr>
              <w:pStyle w:val="TableParagraph"/>
              <w:spacing w:line="276" w:lineRule="auto"/>
              <w:ind w:left="114" w:right="319"/>
            </w:pPr>
            <w:r>
              <w:t>просмотр видео о</w:t>
            </w:r>
            <w:r>
              <w:rPr>
                <w:spacing w:val="-52"/>
              </w:rPr>
              <w:t xml:space="preserve"> </w:t>
            </w:r>
            <w:r>
              <w:t>культурных и</w:t>
            </w:r>
            <w:r>
              <w:rPr>
                <w:spacing w:val="1"/>
              </w:rPr>
              <w:t xml:space="preserve"> </w:t>
            </w:r>
            <w:r>
              <w:t>исторических</w:t>
            </w:r>
            <w:r>
              <w:rPr>
                <w:spacing w:val="1"/>
              </w:rPr>
              <w:t xml:space="preserve"> </w:t>
            </w:r>
            <w:r>
              <w:t>ценностях</w:t>
            </w:r>
            <w:r>
              <w:rPr>
                <w:spacing w:val="1"/>
              </w:rPr>
              <w:t xml:space="preserve"> </w:t>
            </w:r>
            <w:r>
              <w:t>региона/страны;</w:t>
            </w:r>
          </w:p>
          <w:p w14:paraId="615C25CD" w14:textId="77777777" w:rsidR="00F34D05" w:rsidRDefault="00F34D05">
            <w:pPr>
              <w:pStyle w:val="TableParagraph"/>
              <w:spacing w:before="3"/>
              <w:rPr>
                <w:b/>
                <w:sz w:val="25"/>
              </w:rPr>
            </w:pPr>
          </w:p>
          <w:p w14:paraId="272304F6" w14:textId="77777777" w:rsidR="00F34D05" w:rsidRDefault="009F2150">
            <w:pPr>
              <w:pStyle w:val="TableParagraph"/>
              <w:spacing w:line="276" w:lineRule="auto"/>
              <w:ind w:left="114" w:right="144"/>
            </w:pPr>
            <w:r>
              <w:t>историческое</w:t>
            </w:r>
            <w:r>
              <w:rPr>
                <w:spacing w:val="1"/>
              </w:rPr>
              <w:t xml:space="preserve"> </w:t>
            </w:r>
            <w:r>
              <w:t>фотографирование.</w:t>
            </w:r>
          </w:p>
          <w:p w14:paraId="058222E5" w14:textId="77777777" w:rsidR="00F34D05" w:rsidRDefault="00F34D05">
            <w:pPr>
              <w:pStyle w:val="TableParagraph"/>
              <w:spacing w:before="2"/>
              <w:rPr>
                <w:b/>
              </w:rPr>
            </w:pPr>
          </w:p>
          <w:p w14:paraId="6C815047" w14:textId="77777777" w:rsidR="00F34D05" w:rsidRDefault="009F2150">
            <w:pPr>
              <w:pStyle w:val="TableParagraph"/>
              <w:spacing w:line="290" w:lineRule="atLeast"/>
              <w:ind w:left="114" w:right="872"/>
            </w:pPr>
            <w:r>
              <w:t>На занятии</w:t>
            </w:r>
            <w:r>
              <w:rPr>
                <w:spacing w:val="1"/>
              </w:rPr>
              <w:t xml:space="preserve"> </w:t>
            </w:r>
            <w:r>
              <w:t>происходит</w:t>
            </w:r>
          </w:p>
        </w:tc>
      </w:tr>
    </w:tbl>
    <w:p w14:paraId="4E11B547" w14:textId="77777777" w:rsidR="00F34D05" w:rsidRDefault="009F2150">
      <w:pPr>
        <w:rPr>
          <w:sz w:val="2"/>
          <w:szCs w:val="2"/>
        </w:rPr>
      </w:pPr>
      <w:r>
        <w:rPr>
          <w:noProof/>
          <w:lang w:eastAsia="ru-RU"/>
        </w:rPr>
        <w:drawing>
          <wp:anchor distT="0" distB="0" distL="0" distR="0" simplePos="0" relativeHeight="471686656" behindDoc="1" locked="0" layoutInCell="1" allowOverlap="1" wp14:anchorId="56865A5D" wp14:editId="7B458F67">
            <wp:simplePos x="0" y="0"/>
            <wp:positionH relativeFrom="page">
              <wp:posOffset>1252219</wp:posOffset>
            </wp:positionH>
            <wp:positionV relativeFrom="page">
              <wp:posOffset>2451696</wp:posOffset>
            </wp:positionV>
            <wp:extent cx="493280" cy="686562"/>
            <wp:effectExtent l="0" t="0" r="0" b="0"/>
            <wp:wrapNone/>
            <wp:docPr id="1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3280" cy="6865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86445C1" w14:textId="77777777" w:rsidR="00F34D05" w:rsidRDefault="00F34D05">
      <w:pPr>
        <w:rPr>
          <w:sz w:val="2"/>
          <w:szCs w:val="2"/>
        </w:rPr>
        <w:sectPr w:rsidR="00F34D05">
          <w:pgSz w:w="11920" w:h="16850"/>
          <w:pgMar w:top="1420" w:right="0" w:bottom="1140" w:left="1220" w:header="0" w:footer="944" w:gutter="0"/>
          <w:cols w:space="720"/>
        </w:sect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5"/>
        <w:gridCol w:w="1784"/>
        <w:gridCol w:w="2413"/>
        <w:gridCol w:w="2216"/>
        <w:gridCol w:w="2115"/>
      </w:tblGrid>
      <w:tr w:rsidR="00F34D05" w14:paraId="0114F3E5" w14:textId="77777777">
        <w:trPr>
          <w:trHeight w:val="9894"/>
        </w:trPr>
        <w:tc>
          <w:tcPr>
            <w:tcW w:w="475" w:type="dxa"/>
          </w:tcPr>
          <w:p w14:paraId="59D4B23C" w14:textId="77777777" w:rsidR="00F34D05" w:rsidRDefault="00F34D05">
            <w:pPr>
              <w:pStyle w:val="TableParagraph"/>
            </w:pPr>
          </w:p>
        </w:tc>
        <w:tc>
          <w:tcPr>
            <w:tcW w:w="1784" w:type="dxa"/>
          </w:tcPr>
          <w:p w14:paraId="4FC69FAE" w14:textId="77777777" w:rsidR="00F34D05" w:rsidRDefault="00F34D05">
            <w:pPr>
              <w:pStyle w:val="TableParagraph"/>
            </w:pPr>
          </w:p>
        </w:tc>
        <w:tc>
          <w:tcPr>
            <w:tcW w:w="2413" w:type="dxa"/>
          </w:tcPr>
          <w:p w14:paraId="11E8C808" w14:textId="77777777" w:rsidR="00F34D05" w:rsidRDefault="009F2150">
            <w:pPr>
              <w:pStyle w:val="TableParagraph"/>
              <w:spacing w:line="276" w:lineRule="auto"/>
              <w:ind w:left="114" w:right="222"/>
              <w:rPr>
                <w:i/>
              </w:rPr>
            </w:pPr>
            <w:r>
              <w:rPr>
                <w:i/>
              </w:rPr>
              <w:t>– ответы на вопросы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собираем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альбом</w:t>
            </w:r>
          </w:p>
          <w:p w14:paraId="2A4E8B03" w14:textId="77777777" w:rsidR="00F34D05" w:rsidRDefault="009F2150">
            <w:pPr>
              <w:pStyle w:val="TableParagraph"/>
              <w:spacing w:line="252" w:lineRule="exact"/>
              <w:ind w:left="114"/>
              <w:rPr>
                <w:i/>
              </w:rPr>
            </w:pPr>
            <w:r>
              <w:rPr>
                <w:i/>
              </w:rPr>
              <w:t>«Мы-хранители».</w:t>
            </w:r>
          </w:p>
          <w:p w14:paraId="2237BD18" w14:textId="77777777" w:rsidR="00F34D05" w:rsidRDefault="00F34D05">
            <w:pPr>
              <w:pStyle w:val="TableParagraph"/>
              <w:spacing w:before="6"/>
              <w:rPr>
                <w:b/>
                <w:sz w:val="27"/>
              </w:rPr>
            </w:pPr>
          </w:p>
          <w:p w14:paraId="4F5E14BD" w14:textId="77777777" w:rsidR="00F34D05" w:rsidRDefault="009F2150">
            <w:pPr>
              <w:pStyle w:val="TableParagraph"/>
              <w:spacing w:line="278" w:lineRule="auto"/>
              <w:ind w:left="114" w:right="513"/>
            </w:pPr>
            <w:r>
              <w:t>Учимся работать в</w:t>
            </w:r>
            <w:r>
              <w:rPr>
                <w:spacing w:val="-52"/>
              </w:rPr>
              <w:t xml:space="preserve"> </w:t>
            </w:r>
            <w:r>
              <w:t>парах</w:t>
            </w:r>
            <w:r>
              <w:rPr>
                <w:spacing w:val="-3"/>
              </w:rPr>
              <w:t xml:space="preserve"> </w:t>
            </w:r>
            <w:r>
              <w:t>/группах.</w:t>
            </w:r>
          </w:p>
          <w:p w14:paraId="674E7A63" w14:textId="77777777" w:rsidR="00F34D05" w:rsidRDefault="009F2150">
            <w:pPr>
              <w:pStyle w:val="TableParagraph"/>
              <w:spacing w:line="278" w:lineRule="auto"/>
              <w:ind w:left="114" w:right="522"/>
            </w:pPr>
            <w:r>
              <w:t>Возможна помощь</w:t>
            </w:r>
            <w:r>
              <w:rPr>
                <w:spacing w:val="-52"/>
              </w:rPr>
              <w:t xml:space="preserve"> </w:t>
            </w:r>
            <w:r>
              <w:t>наставника-</w:t>
            </w:r>
          </w:p>
          <w:p w14:paraId="48BA1F1A" w14:textId="77777777" w:rsidR="00F34D05" w:rsidRDefault="009F2150">
            <w:pPr>
              <w:pStyle w:val="TableParagraph"/>
              <w:spacing w:line="276" w:lineRule="auto"/>
              <w:ind w:left="114" w:right="79"/>
            </w:pPr>
            <w:r>
              <w:t>старшеклассника. Дети</w:t>
            </w:r>
            <w:r>
              <w:rPr>
                <w:spacing w:val="-52"/>
              </w:rPr>
              <w:t xml:space="preserve"> </w:t>
            </w:r>
            <w:r>
              <w:t>делают</w:t>
            </w:r>
            <w:r>
              <w:rPr>
                <w:spacing w:val="-1"/>
              </w:rPr>
              <w:t xml:space="preserve"> </w:t>
            </w:r>
            <w:r>
              <w:t>выводы о</w:t>
            </w:r>
          </w:p>
          <w:p w14:paraId="2747FAF1" w14:textId="77777777" w:rsidR="00F34D05" w:rsidRDefault="009F2150">
            <w:pPr>
              <w:pStyle w:val="TableParagraph"/>
              <w:spacing w:line="276" w:lineRule="auto"/>
              <w:ind w:left="114" w:right="243"/>
            </w:pPr>
            <w:r>
              <w:t>важности сохранения</w:t>
            </w:r>
            <w:r>
              <w:rPr>
                <w:spacing w:val="-52"/>
              </w:rPr>
              <w:t xml:space="preserve"> </w:t>
            </w:r>
            <w:r>
              <w:t>знаний и материалов</w:t>
            </w:r>
            <w:r>
              <w:rPr>
                <w:spacing w:val="1"/>
              </w:rPr>
              <w:t xml:space="preserve"> </w:t>
            </w:r>
            <w:r>
              <w:t>об исторической</w:t>
            </w:r>
            <w:r>
              <w:rPr>
                <w:spacing w:val="1"/>
              </w:rPr>
              <w:t xml:space="preserve"> </w:t>
            </w:r>
            <w:r>
              <w:t>памяти и</w:t>
            </w:r>
            <w:r>
              <w:rPr>
                <w:spacing w:val="1"/>
              </w:rPr>
              <w:t xml:space="preserve"> </w:t>
            </w:r>
            <w:r>
              <w:t>транслирования</w:t>
            </w:r>
            <w:r>
              <w:rPr>
                <w:spacing w:val="-4"/>
              </w:rPr>
              <w:t xml:space="preserve"> </w:t>
            </w:r>
            <w:r>
              <w:t>её</w:t>
            </w:r>
          </w:p>
          <w:p w14:paraId="0F72C8DE" w14:textId="77777777" w:rsidR="00F34D05" w:rsidRDefault="009F2150">
            <w:pPr>
              <w:pStyle w:val="TableParagraph"/>
              <w:spacing w:line="276" w:lineRule="auto"/>
              <w:ind w:left="114" w:right="147"/>
            </w:pPr>
            <w:r>
              <w:t>будущим поколениям.</w:t>
            </w:r>
            <w:r>
              <w:rPr>
                <w:spacing w:val="-52"/>
              </w:rPr>
              <w:t xml:space="preserve"> </w:t>
            </w:r>
            <w:r>
              <w:t>Получают ответ на</w:t>
            </w:r>
            <w:r>
              <w:rPr>
                <w:spacing w:val="1"/>
              </w:rPr>
              <w:t xml:space="preserve"> </w:t>
            </w:r>
            <w:r>
              <w:t>главный вопрос: «Как</w:t>
            </w:r>
            <w:r>
              <w:rPr>
                <w:spacing w:val="1"/>
              </w:rPr>
              <w:t xml:space="preserve"> </w:t>
            </w:r>
            <w:r>
              <w:t>можно сохранить</w:t>
            </w:r>
            <w:r>
              <w:rPr>
                <w:spacing w:val="1"/>
              </w:rPr>
              <w:t xml:space="preserve"> </w:t>
            </w:r>
            <w:r>
              <w:t>историческую</w:t>
            </w:r>
            <w:r>
              <w:rPr>
                <w:spacing w:val="1"/>
              </w:rPr>
              <w:t xml:space="preserve"> </w:t>
            </w:r>
            <w:r>
              <w:t>память?». Проба</w:t>
            </w:r>
            <w:r>
              <w:rPr>
                <w:spacing w:val="1"/>
              </w:rPr>
              <w:t xml:space="preserve"> </w:t>
            </w:r>
            <w:r>
              <w:t>внести себя в историю</w:t>
            </w:r>
            <w:r>
              <w:rPr>
                <w:spacing w:val="-52"/>
              </w:rPr>
              <w:t xml:space="preserve"> </w:t>
            </w:r>
            <w:r>
              <w:t>класса/школы через</w:t>
            </w:r>
            <w:r>
              <w:rPr>
                <w:spacing w:val="1"/>
              </w:rPr>
              <w:t xml:space="preserve"> </w:t>
            </w:r>
            <w:r>
              <w:t>фотографирование.</w:t>
            </w:r>
          </w:p>
          <w:p w14:paraId="4190B3E8" w14:textId="77777777" w:rsidR="00F34D05" w:rsidRDefault="00F34D05">
            <w:pPr>
              <w:pStyle w:val="TableParagraph"/>
              <w:spacing w:before="7"/>
              <w:rPr>
                <w:b/>
                <w:sz w:val="24"/>
              </w:rPr>
            </w:pPr>
          </w:p>
          <w:p w14:paraId="67529B27" w14:textId="77777777" w:rsidR="00F34D05" w:rsidRDefault="009F2150">
            <w:pPr>
              <w:pStyle w:val="TableParagraph"/>
              <w:spacing w:line="276" w:lineRule="auto"/>
              <w:ind w:left="114" w:right="317"/>
              <w:rPr>
                <w:i/>
              </w:rPr>
            </w:pPr>
            <w:r>
              <w:rPr>
                <w:i/>
              </w:rPr>
              <w:t>*Работа с символом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трека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«Орлёнок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–</w:t>
            </w:r>
          </w:p>
          <w:p w14:paraId="67171922" w14:textId="77777777" w:rsidR="00F34D05" w:rsidRDefault="009F2150">
            <w:pPr>
              <w:pStyle w:val="TableParagraph"/>
              <w:spacing w:before="1" w:line="276" w:lineRule="auto"/>
              <w:ind w:left="114" w:right="205"/>
            </w:pPr>
            <w:r>
              <w:rPr>
                <w:i/>
              </w:rPr>
              <w:t>Хранитель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исторической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  <w:spacing w:val="-1"/>
              </w:rPr>
              <w:t>памяти»</w:t>
            </w:r>
            <w:r>
              <w:rPr>
                <w:i/>
                <w:spacing w:val="-14"/>
              </w:rPr>
              <w:t xml:space="preserve"> </w:t>
            </w:r>
            <w:r>
              <w:rPr>
                <w:spacing w:val="-1"/>
              </w:rPr>
              <w:t>(альбом):</w:t>
            </w:r>
          </w:p>
          <w:p w14:paraId="7C2C11C1" w14:textId="77777777" w:rsidR="00F34D05" w:rsidRDefault="009F2150">
            <w:pPr>
              <w:pStyle w:val="TableParagraph"/>
              <w:spacing w:line="276" w:lineRule="auto"/>
              <w:ind w:left="114" w:right="268"/>
            </w:pPr>
            <w:r>
              <w:t>вкладываем идеи по</w:t>
            </w:r>
            <w:r>
              <w:rPr>
                <w:spacing w:val="1"/>
              </w:rPr>
              <w:t xml:space="preserve"> </w:t>
            </w:r>
            <w:r>
              <w:t>сохранению</w:t>
            </w:r>
            <w:r>
              <w:rPr>
                <w:spacing w:val="1"/>
              </w:rPr>
              <w:t xml:space="preserve"> </w:t>
            </w:r>
            <w:r>
              <w:t>исторической</w:t>
            </w:r>
            <w:r>
              <w:rPr>
                <w:spacing w:val="-14"/>
              </w:rPr>
              <w:t xml:space="preserve"> </w:t>
            </w:r>
            <w:r>
              <w:t>памяти</w:t>
            </w:r>
          </w:p>
          <w:p w14:paraId="41B2023D" w14:textId="77777777" w:rsidR="00F34D05" w:rsidRDefault="009F2150">
            <w:pPr>
              <w:pStyle w:val="TableParagraph"/>
              <w:ind w:left="114"/>
            </w:pPr>
            <w:r>
              <w:t>региона,</w:t>
            </w:r>
            <w:r>
              <w:rPr>
                <w:spacing w:val="-5"/>
              </w:rPr>
              <w:t xml:space="preserve"> </w:t>
            </w:r>
            <w:r>
              <w:t>страны.</w:t>
            </w:r>
          </w:p>
        </w:tc>
        <w:tc>
          <w:tcPr>
            <w:tcW w:w="2216" w:type="dxa"/>
          </w:tcPr>
          <w:p w14:paraId="650CB201" w14:textId="77777777" w:rsidR="00F34D05" w:rsidRDefault="00F34D05">
            <w:pPr>
              <w:pStyle w:val="TableParagraph"/>
            </w:pPr>
          </w:p>
        </w:tc>
        <w:tc>
          <w:tcPr>
            <w:tcW w:w="2115" w:type="dxa"/>
          </w:tcPr>
          <w:p w14:paraId="3315B405" w14:textId="77777777" w:rsidR="00F34D05" w:rsidRDefault="009F2150">
            <w:pPr>
              <w:pStyle w:val="TableParagraph"/>
              <w:spacing w:line="245" w:lineRule="exact"/>
              <w:ind w:left="114"/>
            </w:pPr>
            <w:r>
              <w:t>различная</w:t>
            </w:r>
          </w:p>
          <w:p w14:paraId="62A7ED9E" w14:textId="77777777" w:rsidR="00F34D05" w:rsidRDefault="009F2150">
            <w:pPr>
              <w:pStyle w:val="TableParagraph"/>
              <w:spacing w:before="35" w:line="276" w:lineRule="auto"/>
              <w:ind w:left="114" w:right="131"/>
            </w:pPr>
            <w:r>
              <w:t>деятельность:</w:t>
            </w:r>
            <w:r>
              <w:rPr>
                <w:spacing w:val="1"/>
              </w:rPr>
              <w:t xml:space="preserve"> </w:t>
            </w:r>
            <w:r>
              <w:t>работа в парах по</w:t>
            </w:r>
            <w:r>
              <w:rPr>
                <w:spacing w:val="1"/>
              </w:rPr>
              <w:t xml:space="preserve"> </w:t>
            </w:r>
            <w:r>
              <w:t>изучению данных в</w:t>
            </w:r>
            <w:r>
              <w:rPr>
                <w:spacing w:val="-52"/>
              </w:rPr>
              <w:t xml:space="preserve"> </w:t>
            </w:r>
            <w:r>
              <w:t>детской</w:t>
            </w:r>
            <w:r>
              <w:rPr>
                <w:spacing w:val="1"/>
              </w:rPr>
              <w:t xml:space="preserve"> </w:t>
            </w:r>
            <w:r>
              <w:t>энциклопедии,</w:t>
            </w:r>
            <w:r>
              <w:rPr>
                <w:spacing w:val="1"/>
              </w:rPr>
              <w:t xml:space="preserve"> </w:t>
            </w:r>
            <w:r>
              <w:t>просмотр</w:t>
            </w:r>
          </w:p>
          <w:p w14:paraId="5F53C361" w14:textId="77777777" w:rsidR="00F34D05" w:rsidRDefault="009F2150">
            <w:pPr>
              <w:pStyle w:val="TableParagraph"/>
              <w:spacing w:line="276" w:lineRule="auto"/>
              <w:ind w:left="114" w:right="407"/>
            </w:pPr>
            <w:r>
              <w:t>познавательного</w:t>
            </w:r>
            <w:r>
              <w:rPr>
                <w:spacing w:val="-52"/>
              </w:rPr>
              <w:t xml:space="preserve"> </w:t>
            </w:r>
            <w:r>
              <w:t>видеоролика об</w:t>
            </w:r>
            <w:r>
              <w:rPr>
                <w:spacing w:val="1"/>
              </w:rPr>
              <w:t xml:space="preserve"> </w:t>
            </w:r>
            <w:r>
              <w:t>историческом и</w:t>
            </w:r>
            <w:r>
              <w:rPr>
                <w:spacing w:val="1"/>
              </w:rPr>
              <w:t xml:space="preserve"> </w:t>
            </w:r>
            <w:r>
              <w:t>культурном</w:t>
            </w:r>
          </w:p>
          <w:p w14:paraId="2B7B392E" w14:textId="77777777" w:rsidR="00F34D05" w:rsidRDefault="009F2150">
            <w:pPr>
              <w:pStyle w:val="TableParagraph"/>
              <w:spacing w:line="276" w:lineRule="auto"/>
              <w:ind w:left="114" w:right="405"/>
            </w:pPr>
            <w:r>
              <w:t>богатстве своего</w:t>
            </w:r>
            <w:r>
              <w:rPr>
                <w:spacing w:val="-52"/>
              </w:rPr>
              <w:t xml:space="preserve"> </w:t>
            </w:r>
            <w:r>
              <w:t>региона/своей</w:t>
            </w:r>
          </w:p>
          <w:p w14:paraId="314D647E" w14:textId="77777777" w:rsidR="00F34D05" w:rsidRDefault="009F2150">
            <w:pPr>
              <w:pStyle w:val="TableParagraph"/>
              <w:spacing w:before="1" w:line="276" w:lineRule="auto"/>
              <w:ind w:left="114" w:right="215"/>
            </w:pPr>
            <w:r>
              <w:t>страны, просмотр</w:t>
            </w:r>
            <w:r>
              <w:rPr>
                <w:spacing w:val="1"/>
              </w:rPr>
              <w:t xml:space="preserve"> </w:t>
            </w:r>
            <w:r>
              <w:t>фотографий о</w:t>
            </w:r>
            <w:r>
              <w:rPr>
                <w:spacing w:val="1"/>
              </w:rPr>
              <w:t xml:space="preserve"> </w:t>
            </w:r>
            <w:r>
              <w:t>прошлом,</w:t>
            </w:r>
            <w:r>
              <w:rPr>
                <w:spacing w:val="-10"/>
              </w:rPr>
              <w:t xml:space="preserve"> </w:t>
            </w:r>
            <w:r>
              <w:t>старине.</w:t>
            </w:r>
          </w:p>
        </w:tc>
      </w:tr>
      <w:tr w:rsidR="00F34D05" w14:paraId="095DA6EA" w14:textId="77777777">
        <w:trPr>
          <w:trHeight w:val="3782"/>
        </w:trPr>
        <w:tc>
          <w:tcPr>
            <w:tcW w:w="475" w:type="dxa"/>
          </w:tcPr>
          <w:p w14:paraId="1BDD3B8F" w14:textId="77777777" w:rsidR="00F34D05" w:rsidRDefault="009F2150">
            <w:pPr>
              <w:pStyle w:val="TableParagraph"/>
              <w:spacing w:line="244" w:lineRule="exact"/>
              <w:ind w:left="19"/>
              <w:jc w:val="center"/>
            </w:pPr>
            <w:r>
              <w:t>2</w:t>
            </w:r>
          </w:p>
        </w:tc>
        <w:tc>
          <w:tcPr>
            <w:tcW w:w="1784" w:type="dxa"/>
          </w:tcPr>
          <w:p w14:paraId="1142AC9A" w14:textId="77777777" w:rsidR="00F34D05" w:rsidRDefault="009F2150">
            <w:pPr>
              <w:pStyle w:val="TableParagraph"/>
              <w:spacing w:line="276" w:lineRule="auto"/>
              <w:ind w:left="290" w:right="263"/>
              <w:jc w:val="center"/>
            </w:pPr>
            <w:r>
              <w:t>«История</w:t>
            </w:r>
            <w:r>
              <w:rPr>
                <w:spacing w:val="1"/>
              </w:rPr>
              <w:t xml:space="preserve"> </w:t>
            </w:r>
            <w:r>
              <w:t>школы – моя</w:t>
            </w:r>
            <w:r>
              <w:rPr>
                <w:spacing w:val="-52"/>
              </w:rPr>
              <w:t xml:space="preserve"> </w:t>
            </w:r>
            <w:r>
              <w:t>история»</w:t>
            </w:r>
          </w:p>
        </w:tc>
        <w:tc>
          <w:tcPr>
            <w:tcW w:w="2413" w:type="dxa"/>
          </w:tcPr>
          <w:p w14:paraId="45E45225" w14:textId="77777777" w:rsidR="00F34D05" w:rsidRDefault="009F2150">
            <w:pPr>
              <w:pStyle w:val="TableParagraph"/>
              <w:spacing w:line="276" w:lineRule="auto"/>
              <w:ind w:left="114" w:right="480"/>
              <w:rPr>
                <w:b/>
                <w:i/>
              </w:rPr>
            </w:pPr>
            <w:r>
              <w:rPr>
                <w:b/>
                <w:i/>
              </w:rPr>
              <w:t>Данное занятие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позволяет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обучающимся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  <w:spacing w:val="-1"/>
              </w:rPr>
              <w:t>ощутить</w:t>
            </w:r>
            <w:r>
              <w:rPr>
                <w:b/>
                <w:i/>
                <w:spacing w:val="-11"/>
              </w:rPr>
              <w:t xml:space="preserve"> </w:t>
            </w:r>
            <w:r>
              <w:rPr>
                <w:b/>
                <w:i/>
              </w:rPr>
              <w:t>себя</w:t>
            </w:r>
            <w:r>
              <w:rPr>
                <w:b/>
                <w:i/>
                <w:spacing w:val="-11"/>
              </w:rPr>
              <w:t xml:space="preserve"> </w:t>
            </w:r>
            <w:r>
              <w:rPr>
                <w:b/>
                <w:i/>
              </w:rPr>
              <w:t>как</w:t>
            </w:r>
          </w:p>
          <w:p w14:paraId="63302E7E" w14:textId="77777777" w:rsidR="00F34D05" w:rsidRDefault="009F2150">
            <w:pPr>
              <w:pStyle w:val="TableParagraph"/>
              <w:spacing w:line="276" w:lineRule="auto"/>
              <w:ind w:left="114" w:right="162"/>
              <w:rPr>
                <w:b/>
                <w:i/>
              </w:rPr>
            </w:pPr>
            <w:r>
              <w:rPr>
                <w:b/>
                <w:i/>
              </w:rPr>
              <w:t>ученика именно этой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школы, носителя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идей, традиций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школы, в которой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обучаются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–</w:t>
            </w:r>
          </w:p>
          <w:p w14:paraId="4A748039" w14:textId="77777777" w:rsidR="00F34D05" w:rsidRDefault="009F2150">
            <w:pPr>
              <w:pStyle w:val="TableParagraph"/>
              <w:spacing w:line="276" w:lineRule="auto"/>
              <w:ind w:left="114" w:right="196"/>
              <w:rPr>
                <w:b/>
                <w:i/>
              </w:rPr>
            </w:pPr>
            <w:r>
              <w:rPr>
                <w:b/>
                <w:i/>
              </w:rPr>
              <w:t>самоидентификация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себя как ученика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школы.</w:t>
            </w:r>
          </w:p>
        </w:tc>
        <w:tc>
          <w:tcPr>
            <w:tcW w:w="2216" w:type="dxa"/>
          </w:tcPr>
          <w:p w14:paraId="7267EC7C" w14:textId="77777777" w:rsidR="00F34D05" w:rsidRDefault="009F2150">
            <w:pPr>
              <w:pStyle w:val="TableParagraph"/>
              <w:spacing w:line="276" w:lineRule="auto"/>
              <w:ind w:left="114" w:right="134"/>
            </w:pPr>
            <w:r>
              <w:t>Познавательная,</w:t>
            </w:r>
            <w:r>
              <w:rPr>
                <w:spacing w:val="1"/>
              </w:rPr>
              <w:t xml:space="preserve"> </w:t>
            </w:r>
            <w:r>
              <w:t>игровая, проблемно-</w:t>
            </w:r>
            <w:r>
              <w:rPr>
                <w:spacing w:val="-52"/>
              </w:rPr>
              <w:t xml:space="preserve"> </w:t>
            </w:r>
            <w:r>
              <w:t>ценностное</w:t>
            </w:r>
          </w:p>
          <w:p w14:paraId="17E852D3" w14:textId="77777777" w:rsidR="00F34D05" w:rsidRDefault="009F2150">
            <w:pPr>
              <w:pStyle w:val="TableParagraph"/>
              <w:ind w:left="114"/>
            </w:pPr>
            <w:r>
              <w:t>общение.</w:t>
            </w:r>
          </w:p>
          <w:p w14:paraId="46BE3335" w14:textId="77777777" w:rsidR="00F34D05" w:rsidRDefault="009F2150">
            <w:pPr>
              <w:pStyle w:val="TableParagraph"/>
              <w:spacing w:before="22" w:line="276" w:lineRule="auto"/>
              <w:ind w:left="114" w:right="368"/>
            </w:pPr>
            <w:r>
              <w:t>Взаимодействие –</w:t>
            </w:r>
            <w:r>
              <w:rPr>
                <w:spacing w:val="-52"/>
              </w:rPr>
              <w:t xml:space="preserve"> </w:t>
            </w:r>
            <w:r>
              <w:t>индивидуальное,</w:t>
            </w:r>
            <w:r>
              <w:rPr>
                <w:spacing w:val="1"/>
              </w:rPr>
              <w:t xml:space="preserve"> </w:t>
            </w:r>
            <w:r>
              <w:t>групповое,</w:t>
            </w:r>
            <w:r>
              <w:rPr>
                <w:spacing w:val="1"/>
              </w:rPr>
              <w:t xml:space="preserve"> </w:t>
            </w:r>
            <w:r>
              <w:t>фронтальное.</w:t>
            </w:r>
          </w:p>
        </w:tc>
        <w:tc>
          <w:tcPr>
            <w:tcW w:w="2115" w:type="dxa"/>
          </w:tcPr>
          <w:p w14:paraId="09BF47D5" w14:textId="77777777" w:rsidR="00F34D05" w:rsidRDefault="009F2150">
            <w:pPr>
              <w:pStyle w:val="TableParagraph"/>
              <w:spacing w:line="244" w:lineRule="exact"/>
              <w:ind w:left="114"/>
              <w:jc w:val="both"/>
            </w:pPr>
            <w:r>
              <w:t>пение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караоке;</w:t>
            </w:r>
          </w:p>
          <w:p w14:paraId="0A33661D" w14:textId="77777777" w:rsidR="00F34D05" w:rsidRDefault="00F34D05">
            <w:pPr>
              <w:pStyle w:val="TableParagraph"/>
              <w:spacing w:before="1"/>
              <w:rPr>
                <w:b/>
                <w:sz w:val="28"/>
              </w:rPr>
            </w:pPr>
          </w:p>
          <w:p w14:paraId="70E10EB2" w14:textId="77777777" w:rsidR="00F34D05" w:rsidRDefault="009F2150">
            <w:pPr>
              <w:pStyle w:val="TableParagraph"/>
              <w:spacing w:line="278" w:lineRule="auto"/>
              <w:ind w:left="114" w:right="78"/>
              <w:jc w:val="both"/>
            </w:pPr>
            <w:r>
              <w:t>участие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игре-</w:t>
            </w:r>
            <w:r>
              <w:rPr>
                <w:spacing w:val="-52"/>
              </w:rPr>
              <w:t xml:space="preserve"> </w:t>
            </w:r>
            <w:r>
              <w:t>путешествии;</w:t>
            </w:r>
          </w:p>
          <w:p w14:paraId="04FDAA4B" w14:textId="77777777" w:rsidR="00F34D05" w:rsidRDefault="00F34D05">
            <w:pPr>
              <w:pStyle w:val="TableParagraph"/>
              <w:spacing w:before="1"/>
              <w:rPr>
                <w:b/>
                <w:sz w:val="25"/>
              </w:rPr>
            </w:pPr>
          </w:p>
          <w:p w14:paraId="127ABAD1" w14:textId="77777777" w:rsidR="00F34D05" w:rsidRDefault="009F2150">
            <w:pPr>
              <w:pStyle w:val="TableParagraph"/>
              <w:tabs>
                <w:tab w:val="left" w:pos="1254"/>
              </w:tabs>
              <w:spacing w:line="276" w:lineRule="auto"/>
              <w:ind w:left="114" w:right="82"/>
              <w:jc w:val="both"/>
            </w:pPr>
            <w:r>
              <w:t>подведение</w:t>
            </w:r>
            <w:r>
              <w:rPr>
                <w:spacing w:val="1"/>
              </w:rPr>
              <w:t xml:space="preserve"> </w:t>
            </w:r>
            <w:r>
              <w:t>итогов</w:t>
            </w:r>
            <w:r>
              <w:rPr>
                <w:spacing w:val="-52"/>
              </w:rPr>
              <w:t xml:space="preserve"> </w:t>
            </w:r>
            <w:r>
              <w:t>через</w:t>
            </w:r>
            <w:r>
              <w:tab/>
              <w:t>игровой</w:t>
            </w:r>
            <w:r>
              <w:rPr>
                <w:spacing w:val="-53"/>
              </w:rPr>
              <w:t xml:space="preserve"> </w:t>
            </w:r>
            <w:r>
              <w:t>приём.</w:t>
            </w:r>
          </w:p>
        </w:tc>
      </w:tr>
    </w:tbl>
    <w:p w14:paraId="68D92151" w14:textId="77777777" w:rsidR="00F34D05" w:rsidRDefault="00F34D05">
      <w:pPr>
        <w:spacing w:line="276" w:lineRule="auto"/>
        <w:jc w:val="both"/>
        <w:sectPr w:rsidR="00F34D05">
          <w:pgSz w:w="11920" w:h="16850"/>
          <w:pgMar w:top="1420" w:right="0" w:bottom="1140" w:left="1220" w:header="0" w:footer="944" w:gutter="0"/>
          <w:cols w:space="720"/>
        </w:sect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5"/>
        <w:gridCol w:w="1784"/>
        <w:gridCol w:w="2413"/>
        <w:gridCol w:w="2216"/>
        <w:gridCol w:w="2115"/>
      </w:tblGrid>
      <w:tr w:rsidR="00F34D05" w14:paraId="1524DBDC" w14:textId="77777777">
        <w:trPr>
          <w:trHeight w:val="9894"/>
        </w:trPr>
        <w:tc>
          <w:tcPr>
            <w:tcW w:w="475" w:type="dxa"/>
          </w:tcPr>
          <w:p w14:paraId="6CE0171C" w14:textId="77777777" w:rsidR="00F34D05" w:rsidRDefault="00F34D05">
            <w:pPr>
              <w:pStyle w:val="TableParagraph"/>
            </w:pPr>
          </w:p>
        </w:tc>
        <w:tc>
          <w:tcPr>
            <w:tcW w:w="1784" w:type="dxa"/>
          </w:tcPr>
          <w:p w14:paraId="6BE38295" w14:textId="77777777" w:rsidR="00F34D05" w:rsidRDefault="00F34D05">
            <w:pPr>
              <w:pStyle w:val="TableParagraph"/>
            </w:pPr>
          </w:p>
        </w:tc>
        <w:tc>
          <w:tcPr>
            <w:tcW w:w="2413" w:type="dxa"/>
          </w:tcPr>
          <w:p w14:paraId="1215803F" w14:textId="77777777" w:rsidR="00F34D05" w:rsidRDefault="009F2150">
            <w:pPr>
              <w:pStyle w:val="TableParagraph"/>
              <w:spacing w:line="276" w:lineRule="auto"/>
              <w:ind w:left="114" w:right="106"/>
            </w:pPr>
            <w:r>
              <w:t>Занятие отведено на</w:t>
            </w:r>
            <w:r>
              <w:rPr>
                <w:spacing w:val="1"/>
              </w:rPr>
              <w:t xml:space="preserve"> </w:t>
            </w:r>
            <w:r>
              <w:t>знакомство со школой,</w:t>
            </w:r>
            <w:r>
              <w:rPr>
                <w:spacing w:val="-52"/>
              </w:rPr>
              <w:t xml:space="preserve"> </w:t>
            </w:r>
            <w:r>
              <w:t>где обучаются дети:</w:t>
            </w:r>
            <w:r>
              <w:rPr>
                <w:spacing w:val="1"/>
              </w:rPr>
              <w:t xml:space="preserve"> </w:t>
            </w:r>
            <w:r>
              <w:t>историей, традициями,</w:t>
            </w:r>
            <w:r>
              <w:rPr>
                <w:spacing w:val="-52"/>
              </w:rPr>
              <w:t xml:space="preserve"> </w:t>
            </w:r>
            <w:r>
              <w:t>героями,</w:t>
            </w:r>
          </w:p>
          <w:p w14:paraId="5DE5BCF0" w14:textId="77777777" w:rsidR="00F34D05" w:rsidRDefault="009F2150">
            <w:pPr>
              <w:pStyle w:val="TableParagraph"/>
              <w:spacing w:line="276" w:lineRule="auto"/>
              <w:ind w:left="114" w:right="477"/>
            </w:pPr>
            <w:r>
              <w:t>выдающимися</w:t>
            </w:r>
            <w:r>
              <w:rPr>
                <w:spacing w:val="1"/>
              </w:rPr>
              <w:t xml:space="preserve"> </w:t>
            </w:r>
            <w:r>
              <w:t>людьми, которыми</w:t>
            </w:r>
            <w:r>
              <w:rPr>
                <w:spacing w:val="-52"/>
              </w:rPr>
              <w:t xml:space="preserve"> </w:t>
            </w:r>
            <w:r>
              <w:t>гордится</w:t>
            </w:r>
            <w:r>
              <w:rPr>
                <w:spacing w:val="-6"/>
              </w:rPr>
              <w:t xml:space="preserve"> </w:t>
            </w:r>
            <w:r>
              <w:t>школа.</w:t>
            </w:r>
          </w:p>
          <w:p w14:paraId="518E2B0A" w14:textId="77777777" w:rsidR="00F34D05" w:rsidRDefault="009F2150">
            <w:pPr>
              <w:pStyle w:val="TableParagraph"/>
              <w:spacing w:line="276" w:lineRule="auto"/>
              <w:ind w:left="114" w:right="276"/>
            </w:pPr>
            <w:r>
              <w:t>Ключевой момент</w:t>
            </w:r>
            <w:r>
              <w:rPr>
                <w:spacing w:val="1"/>
              </w:rPr>
              <w:t xml:space="preserve"> </w:t>
            </w:r>
            <w:r>
              <w:t>знакомства состоит в</w:t>
            </w:r>
            <w:r>
              <w:rPr>
                <w:spacing w:val="-52"/>
              </w:rPr>
              <w:t xml:space="preserve"> </w:t>
            </w:r>
            <w:r>
              <w:t>том,</w:t>
            </w:r>
            <w:r>
              <w:rPr>
                <w:spacing w:val="-1"/>
              </w:rPr>
              <w:t xml:space="preserve"> </w:t>
            </w:r>
            <w:r>
              <w:t>что оно</w:t>
            </w:r>
          </w:p>
          <w:p w14:paraId="5615EF08" w14:textId="77777777" w:rsidR="00F34D05" w:rsidRDefault="009F2150">
            <w:pPr>
              <w:pStyle w:val="TableParagraph"/>
              <w:spacing w:line="276" w:lineRule="auto"/>
              <w:ind w:left="114" w:right="170"/>
            </w:pPr>
            <w:r>
              <w:t>происходит в виде</w:t>
            </w:r>
            <w:r>
              <w:rPr>
                <w:spacing w:val="1"/>
              </w:rPr>
              <w:t xml:space="preserve"> </w:t>
            </w:r>
            <w:r>
              <w:t>игры по станциям, где</w:t>
            </w:r>
            <w:r>
              <w:rPr>
                <w:spacing w:val="-52"/>
              </w:rPr>
              <w:t xml:space="preserve"> </w:t>
            </w:r>
            <w:r>
              <w:t>ребята выполняют</w:t>
            </w:r>
            <w:r>
              <w:rPr>
                <w:spacing w:val="1"/>
              </w:rPr>
              <w:t xml:space="preserve"> </w:t>
            </w:r>
            <w:r>
              <w:t>различные задания и</w:t>
            </w:r>
            <w:r>
              <w:rPr>
                <w:spacing w:val="1"/>
              </w:rPr>
              <w:t xml:space="preserve"> </w:t>
            </w:r>
            <w:r>
              <w:t>путешествуют по</w:t>
            </w:r>
            <w:r>
              <w:rPr>
                <w:spacing w:val="1"/>
              </w:rPr>
              <w:t xml:space="preserve"> </w:t>
            </w:r>
            <w:r>
              <w:t>школе, знакомясь с её</w:t>
            </w:r>
            <w:r>
              <w:rPr>
                <w:spacing w:val="-52"/>
              </w:rPr>
              <w:t xml:space="preserve"> </w:t>
            </w:r>
            <w:r>
              <w:t>работниками в том</w:t>
            </w:r>
            <w:r>
              <w:rPr>
                <w:spacing w:val="1"/>
              </w:rPr>
              <w:t xml:space="preserve"> </w:t>
            </w:r>
            <w:r>
              <w:t>числе.</w:t>
            </w:r>
          </w:p>
          <w:p w14:paraId="227FDBED" w14:textId="77777777" w:rsidR="00F34D05" w:rsidRDefault="009F2150">
            <w:pPr>
              <w:pStyle w:val="TableParagraph"/>
              <w:spacing w:line="278" w:lineRule="auto"/>
              <w:ind w:left="114" w:right="178"/>
            </w:pPr>
            <w:r>
              <w:t>Такой формат занятия</w:t>
            </w:r>
            <w:r>
              <w:rPr>
                <w:spacing w:val="-52"/>
              </w:rPr>
              <w:t xml:space="preserve"> </w:t>
            </w:r>
            <w:r>
              <w:t>позволит</w:t>
            </w:r>
            <w:r>
              <w:rPr>
                <w:spacing w:val="-4"/>
              </w:rPr>
              <w:t xml:space="preserve"> </w:t>
            </w:r>
            <w:r>
              <w:t>не только</w:t>
            </w:r>
          </w:p>
          <w:p w14:paraId="1E24DAA8" w14:textId="77777777" w:rsidR="00F34D05" w:rsidRDefault="009F2150">
            <w:pPr>
              <w:pStyle w:val="TableParagraph"/>
              <w:spacing w:line="276" w:lineRule="auto"/>
              <w:ind w:left="114" w:right="145"/>
            </w:pPr>
            <w:r>
              <w:t>достичь поставленных</w:t>
            </w:r>
            <w:r>
              <w:rPr>
                <w:spacing w:val="-52"/>
              </w:rPr>
              <w:t xml:space="preserve"> </w:t>
            </w:r>
            <w:r>
              <w:t>целей, но и пробудить</w:t>
            </w:r>
            <w:r>
              <w:rPr>
                <w:spacing w:val="-52"/>
              </w:rPr>
              <w:t xml:space="preserve"> </w:t>
            </w:r>
            <w:r>
              <w:t>в детях чувство</w:t>
            </w:r>
            <w:r>
              <w:rPr>
                <w:spacing w:val="1"/>
              </w:rPr>
              <w:t xml:space="preserve"> </w:t>
            </w:r>
            <w:r>
              <w:t>гордости</w:t>
            </w:r>
            <w:r>
              <w:rPr>
                <w:spacing w:val="-1"/>
              </w:rPr>
              <w:t xml:space="preserve"> </w:t>
            </w:r>
            <w:r>
              <w:t>за</w:t>
            </w:r>
            <w:r>
              <w:rPr>
                <w:spacing w:val="-2"/>
              </w:rPr>
              <w:t xml:space="preserve"> </w:t>
            </w:r>
            <w:r>
              <w:t>школу.</w:t>
            </w:r>
          </w:p>
          <w:p w14:paraId="06E5246B" w14:textId="77777777" w:rsidR="00F34D05" w:rsidRDefault="00F34D05">
            <w:pPr>
              <w:pStyle w:val="TableParagraph"/>
              <w:spacing w:before="9"/>
              <w:rPr>
                <w:b/>
                <w:sz w:val="23"/>
              </w:rPr>
            </w:pPr>
          </w:p>
          <w:p w14:paraId="1FB2D7FE" w14:textId="77777777" w:rsidR="00F34D05" w:rsidRDefault="009F2150">
            <w:pPr>
              <w:pStyle w:val="TableParagraph"/>
              <w:spacing w:before="1" w:line="276" w:lineRule="auto"/>
              <w:ind w:left="114" w:right="162"/>
              <w:rPr>
                <w:i/>
              </w:rPr>
            </w:pPr>
            <w:r>
              <w:rPr>
                <w:i/>
              </w:rPr>
              <w:t>*Работа с символом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трека «Орлёнок –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альбомом Хранителей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исторической</w:t>
            </w:r>
          </w:p>
          <w:p w14:paraId="2B14EAD0" w14:textId="77777777" w:rsidR="00F34D05" w:rsidRDefault="009F2150">
            <w:pPr>
              <w:pStyle w:val="TableParagraph"/>
              <w:spacing w:line="276" w:lineRule="auto"/>
              <w:ind w:left="114" w:right="195"/>
            </w:pPr>
            <w:r>
              <w:rPr>
                <w:i/>
              </w:rPr>
              <w:t>памяти»</w:t>
            </w:r>
            <w:r>
              <w:t>: вкладываем</w:t>
            </w:r>
            <w:r>
              <w:rPr>
                <w:spacing w:val="-52"/>
              </w:rPr>
              <w:t xml:space="preserve"> </w:t>
            </w:r>
            <w:r>
              <w:t>опорные схемы по</w:t>
            </w:r>
            <w:r>
              <w:rPr>
                <w:spacing w:val="1"/>
              </w:rPr>
              <w:t xml:space="preserve"> </w:t>
            </w:r>
            <w:r>
              <w:t>результатам</w:t>
            </w:r>
            <w:r>
              <w:rPr>
                <w:spacing w:val="-4"/>
              </w:rPr>
              <w:t xml:space="preserve"> </w:t>
            </w:r>
            <w:r>
              <w:t>игры</w:t>
            </w:r>
            <w:r>
              <w:rPr>
                <w:spacing w:val="-2"/>
              </w:rPr>
              <w:t xml:space="preserve"> </w:t>
            </w:r>
            <w:r>
              <w:t>по</w:t>
            </w:r>
          </w:p>
          <w:p w14:paraId="5C810899" w14:textId="77777777" w:rsidR="00F34D05" w:rsidRDefault="009F2150">
            <w:pPr>
              <w:pStyle w:val="TableParagraph"/>
              <w:spacing w:before="1"/>
              <w:ind w:left="114"/>
            </w:pPr>
            <w:r>
              <w:t>станциям.</w:t>
            </w:r>
          </w:p>
        </w:tc>
        <w:tc>
          <w:tcPr>
            <w:tcW w:w="2216" w:type="dxa"/>
          </w:tcPr>
          <w:p w14:paraId="5D33CA05" w14:textId="77777777" w:rsidR="00F34D05" w:rsidRDefault="00F34D05">
            <w:pPr>
              <w:pStyle w:val="TableParagraph"/>
            </w:pPr>
          </w:p>
        </w:tc>
        <w:tc>
          <w:tcPr>
            <w:tcW w:w="2115" w:type="dxa"/>
          </w:tcPr>
          <w:p w14:paraId="26DA05FF" w14:textId="77777777" w:rsidR="00F34D05" w:rsidRDefault="00F34D05">
            <w:pPr>
              <w:pStyle w:val="TableParagraph"/>
            </w:pPr>
          </w:p>
        </w:tc>
      </w:tr>
      <w:tr w:rsidR="00F34D05" w14:paraId="78E3C536" w14:textId="77777777">
        <w:trPr>
          <w:trHeight w:val="3782"/>
        </w:trPr>
        <w:tc>
          <w:tcPr>
            <w:tcW w:w="475" w:type="dxa"/>
          </w:tcPr>
          <w:p w14:paraId="421340B1" w14:textId="77777777" w:rsidR="00F34D05" w:rsidRDefault="009F2150">
            <w:pPr>
              <w:pStyle w:val="TableParagraph"/>
              <w:spacing w:line="244" w:lineRule="exact"/>
              <w:ind w:left="19"/>
              <w:jc w:val="center"/>
            </w:pPr>
            <w:r>
              <w:t>3</w:t>
            </w:r>
          </w:p>
        </w:tc>
        <w:tc>
          <w:tcPr>
            <w:tcW w:w="1784" w:type="dxa"/>
          </w:tcPr>
          <w:p w14:paraId="77A5A1DC" w14:textId="77777777" w:rsidR="00F34D05" w:rsidRDefault="009F2150">
            <w:pPr>
              <w:pStyle w:val="TableParagraph"/>
              <w:spacing w:line="276" w:lineRule="auto"/>
              <w:ind w:left="566" w:right="417" w:hanging="106"/>
            </w:pPr>
            <w:r>
              <w:rPr>
                <w:spacing w:val="-1"/>
              </w:rPr>
              <w:t>«Экскурс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ия</w:t>
            </w:r>
            <w:proofErr w:type="spellEnd"/>
            <w:r>
              <w:rPr>
                <w:spacing w:val="-1"/>
              </w:rPr>
              <w:t xml:space="preserve"> </w:t>
            </w:r>
            <w:r>
              <w:t>в</w:t>
            </w:r>
          </w:p>
          <w:p w14:paraId="283F73C7" w14:textId="77777777" w:rsidR="00F34D05" w:rsidRDefault="009F2150">
            <w:pPr>
              <w:pStyle w:val="TableParagraph"/>
              <w:ind w:left="566"/>
            </w:pPr>
            <w:r>
              <w:t>музей»</w:t>
            </w:r>
          </w:p>
        </w:tc>
        <w:tc>
          <w:tcPr>
            <w:tcW w:w="2413" w:type="dxa"/>
          </w:tcPr>
          <w:p w14:paraId="254960B4" w14:textId="77777777" w:rsidR="00F34D05" w:rsidRDefault="009F2150">
            <w:pPr>
              <w:pStyle w:val="TableParagraph"/>
              <w:spacing w:line="276" w:lineRule="auto"/>
              <w:ind w:left="114" w:right="101"/>
              <w:rPr>
                <w:b/>
                <w:i/>
              </w:rPr>
            </w:pPr>
            <w:r>
              <w:rPr>
                <w:b/>
                <w:i/>
              </w:rPr>
              <w:t>Занятие посвящено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знакомству</w:t>
            </w:r>
            <w:r>
              <w:rPr>
                <w:b/>
                <w:i/>
                <w:spacing w:val="-8"/>
              </w:rPr>
              <w:t xml:space="preserve"> </w:t>
            </w:r>
            <w:r>
              <w:rPr>
                <w:b/>
                <w:i/>
              </w:rPr>
              <w:t>с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</w:rPr>
              <w:t>музеями</w:t>
            </w:r>
          </w:p>
          <w:p w14:paraId="0B0F90D7" w14:textId="77777777" w:rsidR="00F34D05" w:rsidRDefault="009F2150">
            <w:pPr>
              <w:pStyle w:val="TableParagraph"/>
              <w:spacing w:line="276" w:lineRule="auto"/>
              <w:ind w:left="114" w:right="116"/>
              <w:rPr>
                <w:b/>
                <w:i/>
              </w:rPr>
            </w:pPr>
            <w:r>
              <w:rPr>
                <w:b/>
                <w:i/>
              </w:rPr>
              <w:t>– школьным,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  <w:spacing w:val="-1"/>
              </w:rPr>
              <w:t>городским,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</w:rPr>
              <w:t>районным.</w:t>
            </w:r>
          </w:p>
          <w:p w14:paraId="6F344B77" w14:textId="77777777" w:rsidR="00F34D05" w:rsidRDefault="00F34D05">
            <w:pPr>
              <w:pStyle w:val="TableParagraph"/>
              <w:spacing w:before="1"/>
              <w:rPr>
                <w:b/>
                <w:sz w:val="24"/>
              </w:rPr>
            </w:pPr>
          </w:p>
          <w:p w14:paraId="443FF962" w14:textId="77777777" w:rsidR="00F34D05" w:rsidRDefault="009F2150">
            <w:pPr>
              <w:pStyle w:val="TableParagraph"/>
              <w:spacing w:line="278" w:lineRule="auto"/>
              <w:ind w:left="114" w:right="779"/>
            </w:pPr>
            <w:r>
              <w:t>Обучающиеся с</w:t>
            </w:r>
            <w:r>
              <w:rPr>
                <w:spacing w:val="-52"/>
              </w:rPr>
              <w:t xml:space="preserve"> </w:t>
            </w:r>
            <w:r>
              <w:t>помощью</w:t>
            </w:r>
          </w:p>
          <w:p w14:paraId="654F06D5" w14:textId="77777777" w:rsidR="00F34D05" w:rsidRDefault="009F2150">
            <w:pPr>
              <w:pStyle w:val="TableParagraph"/>
              <w:spacing w:line="278" w:lineRule="auto"/>
              <w:ind w:left="114" w:right="1012"/>
            </w:pPr>
            <w:r>
              <w:t>экскурсовода</w:t>
            </w:r>
            <w:r>
              <w:rPr>
                <w:spacing w:val="-52"/>
              </w:rPr>
              <w:t xml:space="preserve"> </w:t>
            </w:r>
            <w:r>
              <w:t>знакомятся</w:t>
            </w:r>
            <w:r>
              <w:rPr>
                <w:spacing w:val="-5"/>
              </w:rPr>
              <w:t xml:space="preserve"> </w:t>
            </w:r>
            <w:r>
              <w:t>с</w:t>
            </w:r>
          </w:p>
          <w:p w14:paraId="23C5F83D" w14:textId="77777777" w:rsidR="00F34D05" w:rsidRDefault="009F2150">
            <w:pPr>
              <w:pStyle w:val="TableParagraph"/>
              <w:spacing w:line="276" w:lineRule="auto"/>
              <w:ind w:left="114" w:right="101"/>
            </w:pPr>
            <w:r>
              <w:t>экспонатами, историей</w:t>
            </w:r>
            <w:r>
              <w:rPr>
                <w:spacing w:val="-52"/>
              </w:rPr>
              <w:t xml:space="preserve"> </w:t>
            </w:r>
            <w:r>
              <w:t>музея - познают свой</w:t>
            </w:r>
            <w:r>
              <w:rPr>
                <w:spacing w:val="1"/>
              </w:rPr>
              <w:t xml:space="preserve"> </w:t>
            </w:r>
            <w:r>
              <w:t>родной город,</w:t>
            </w:r>
            <w:r>
              <w:rPr>
                <w:spacing w:val="-5"/>
              </w:rPr>
              <w:t xml:space="preserve"> </w:t>
            </w:r>
            <w:r>
              <w:t>край.</w:t>
            </w:r>
          </w:p>
        </w:tc>
        <w:tc>
          <w:tcPr>
            <w:tcW w:w="2216" w:type="dxa"/>
          </w:tcPr>
          <w:p w14:paraId="7CD11459" w14:textId="77777777" w:rsidR="00F34D05" w:rsidRDefault="009F2150">
            <w:pPr>
              <w:pStyle w:val="TableParagraph"/>
              <w:spacing w:line="276" w:lineRule="auto"/>
              <w:ind w:left="114" w:right="538"/>
            </w:pPr>
            <w:r>
              <w:t>Познавательная,</w:t>
            </w:r>
            <w:r>
              <w:rPr>
                <w:spacing w:val="-52"/>
              </w:rPr>
              <w:t xml:space="preserve"> </w:t>
            </w:r>
            <w:r>
              <w:t>проблемно-</w:t>
            </w:r>
            <w:r>
              <w:rPr>
                <w:spacing w:val="1"/>
              </w:rPr>
              <w:t xml:space="preserve"> </w:t>
            </w:r>
            <w:r>
              <w:t>ценностное</w:t>
            </w:r>
            <w:r>
              <w:rPr>
                <w:spacing w:val="1"/>
              </w:rPr>
              <w:t xml:space="preserve"> </w:t>
            </w:r>
            <w:r>
              <w:t>общение.</w:t>
            </w:r>
          </w:p>
          <w:p w14:paraId="7C069283" w14:textId="77777777" w:rsidR="00F34D05" w:rsidRDefault="009F2150">
            <w:pPr>
              <w:pStyle w:val="TableParagraph"/>
              <w:spacing w:line="276" w:lineRule="auto"/>
              <w:ind w:left="114" w:right="368"/>
            </w:pPr>
            <w:r>
              <w:t>Взаимодействие –</w:t>
            </w:r>
            <w:r>
              <w:rPr>
                <w:spacing w:val="-52"/>
              </w:rPr>
              <w:t xml:space="preserve"> </w:t>
            </w:r>
            <w:r>
              <w:t>групповое.</w:t>
            </w:r>
          </w:p>
        </w:tc>
        <w:tc>
          <w:tcPr>
            <w:tcW w:w="2115" w:type="dxa"/>
          </w:tcPr>
          <w:p w14:paraId="232FB948" w14:textId="77777777" w:rsidR="00F34D05" w:rsidRDefault="009F2150">
            <w:pPr>
              <w:pStyle w:val="TableParagraph"/>
              <w:spacing w:line="244" w:lineRule="exact"/>
              <w:ind w:left="114"/>
            </w:pPr>
            <w:r>
              <w:t>экскурсия</w:t>
            </w:r>
          </w:p>
        </w:tc>
      </w:tr>
    </w:tbl>
    <w:p w14:paraId="5511A273" w14:textId="77777777" w:rsidR="00F34D05" w:rsidRDefault="00F34D05">
      <w:pPr>
        <w:spacing w:line="244" w:lineRule="exact"/>
        <w:sectPr w:rsidR="00F34D05">
          <w:pgSz w:w="11920" w:h="16850"/>
          <w:pgMar w:top="1420" w:right="0" w:bottom="1140" w:left="1220" w:header="0" w:footer="944" w:gutter="0"/>
          <w:cols w:space="720"/>
        </w:sect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5"/>
        <w:gridCol w:w="1784"/>
        <w:gridCol w:w="2413"/>
        <w:gridCol w:w="2216"/>
        <w:gridCol w:w="2115"/>
      </w:tblGrid>
      <w:tr w:rsidR="00F34D05" w14:paraId="72E02D86" w14:textId="77777777">
        <w:trPr>
          <w:trHeight w:val="3202"/>
        </w:trPr>
        <w:tc>
          <w:tcPr>
            <w:tcW w:w="475" w:type="dxa"/>
          </w:tcPr>
          <w:p w14:paraId="2091FD1B" w14:textId="77777777" w:rsidR="00F34D05" w:rsidRDefault="00F34D05">
            <w:pPr>
              <w:pStyle w:val="TableParagraph"/>
            </w:pPr>
          </w:p>
        </w:tc>
        <w:tc>
          <w:tcPr>
            <w:tcW w:w="1784" w:type="dxa"/>
          </w:tcPr>
          <w:p w14:paraId="1BA7BACB" w14:textId="77777777" w:rsidR="00F34D05" w:rsidRDefault="00F34D05">
            <w:pPr>
              <w:pStyle w:val="TableParagraph"/>
            </w:pPr>
          </w:p>
        </w:tc>
        <w:tc>
          <w:tcPr>
            <w:tcW w:w="2413" w:type="dxa"/>
          </w:tcPr>
          <w:p w14:paraId="0CB5CA40" w14:textId="77777777" w:rsidR="00F34D05" w:rsidRDefault="009F2150">
            <w:pPr>
              <w:pStyle w:val="TableParagraph"/>
              <w:spacing w:line="276" w:lineRule="auto"/>
              <w:ind w:left="114" w:right="317"/>
              <w:rPr>
                <w:i/>
              </w:rPr>
            </w:pPr>
            <w:r>
              <w:rPr>
                <w:i/>
              </w:rPr>
              <w:t>*Работа с символом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трека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«Орлёнок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–</w:t>
            </w:r>
          </w:p>
          <w:p w14:paraId="351CBE2F" w14:textId="77777777" w:rsidR="00F34D05" w:rsidRDefault="009F2150">
            <w:pPr>
              <w:pStyle w:val="TableParagraph"/>
              <w:spacing w:line="276" w:lineRule="auto"/>
              <w:ind w:left="114" w:right="448"/>
            </w:pPr>
            <w:r>
              <w:rPr>
                <w:i/>
              </w:rPr>
              <w:t>Хранитель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исторической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 xml:space="preserve">памяти» </w:t>
            </w:r>
            <w:r>
              <w:t>(альбом):</w:t>
            </w:r>
            <w:r>
              <w:rPr>
                <w:spacing w:val="-52"/>
              </w:rPr>
              <w:t xml:space="preserve"> </w:t>
            </w:r>
            <w:r>
              <w:t>дополняем альбом</w:t>
            </w:r>
            <w:r>
              <w:rPr>
                <w:spacing w:val="1"/>
              </w:rPr>
              <w:t xml:space="preserve"> </w:t>
            </w:r>
            <w:r>
              <w:t>информационными</w:t>
            </w:r>
            <w:r>
              <w:rPr>
                <w:spacing w:val="-52"/>
              </w:rPr>
              <w:t xml:space="preserve"> </w:t>
            </w:r>
            <w:r>
              <w:t>карточками,</w:t>
            </w:r>
          </w:p>
          <w:p w14:paraId="2AB8EF1C" w14:textId="77777777" w:rsidR="00F34D05" w:rsidRDefault="009F2150">
            <w:pPr>
              <w:pStyle w:val="TableParagraph"/>
              <w:spacing w:line="271" w:lineRule="auto"/>
              <w:ind w:left="114" w:right="154"/>
              <w:jc w:val="both"/>
            </w:pPr>
            <w:r>
              <w:t>сделанными детьми, о</w:t>
            </w:r>
            <w:r>
              <w:rPr>
                <w:spacing w:val="-52"/>
              </w:rPr>
              <w:t xml:space="preserve"> </w:t>
            </w:r>
            <w:r>
              <w:t>том, что было увидено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музее .</w:t>
            </w:r>
          </w:p>
        </w:tc>
        <w:tc>
          <w:tcPr>
            <w:tcW w:w="2216" w:type="dxa"/>
          </w:tcPr>
          <w:p w14:paraId="13B9DD71" w14:textId="77777777" w:rsidR="00F34D05" w:rsidRDefault="00F34D05">
            <w:pPr>
              <w:pStyle w:val="TableParagraph"/>
            </w:pPr>
          </w:p>
        </w:tc>
        <w:tc>
          <w:tcPr>
            <w:tcW w:w="2115" w:type="dxa"/>
          </w:tcPr>
          <w:p w14:paraId="5C70EA7A" w14:textId="77777777" w:rsidR="00F34D05" w:rsidRDefault="00F34D05">
            <w:pPr>
              <w:pStyle w:val="TableParagraph"/>
            </w:pPr>
          </w:p>
        </w:tc>
      </w:tr>
      <w:tr w:rsidR="00F34D05" w14:paraId="088AA36E" w14:textId="77777777">
        <w:trPr>
          <w:trHeight w:val="6982"/>
        </w:trPr>
        <w:tc>
          <w:tcPr>
            <w:tcW w:w="475" w:type="dxa"/>
          </w:tcPr>
          <w:p w14:paraId="1D3F5A67" w14:textId="77777777" w:rsidR="00F34D05" w:rsidRDefault="009F2150">
            <w:pPr>
              <w:pStyle w:val="TableParagraph"/>
              <w:spacing w:line="244" w:lineRule="exact"/>
              <w:ind w:left="19"/>
              <w:jc w:val="center"/>
            </w:pPr>
            <w:r>
              <w:t>4</w:t>
            </w:r>
          </w:p>
        </w:tc>
        <w:tc>
          <w:tcPr>
            <w:tcW w:w="1784" w:type="dxa"/>
          </w:tcPr>
          <w:p w14:paraId="227BEA7A" w14:textId="77777777" w:rsidR="00F34D05" w:rsidRDefault="009F2150">
            <w:pPr>
              <w:pStyle w:val="TableParagraph"/>
              <w:spacing w:line="235" w:lineRule="auto"/>
              <w:ind w:left="112" w:right="402"/>
            </w:pPr>
            <w:r>
              <w:rPr>
                <w:spacing w:val="-2"/>
              </w:rPr>
              <w:t xml:space="preserve">«Экскурсия </w:t>
            </w:r>
            <w:r>
              <w:rPr>
                <w:spacing w:val="-1"/>
              </w:rPr>
              <w:t>в</w:t>
            </w:r>
            <w:r>
              <w:rPr>
                <w:spacing w:val="-52"/>
              </w:rPr>
              <w:t xml:space="preserve"> </w:t>
            </w:r>
            <w:r>
              <w:t>музей»</w:t>
            </w:r>
          </w:p>
        </w:tc>
        <w:tc>
          <w:tcPr>
            <w:tcW w:w="2413" w:type="dxa"/>
          </w:tcPr>
          <w:p w14:paraId="06DF019F" w14:textId="77777777" w:rsidR="00F34D05" w:rsidRDefault="009F2150">
            <w:pPr>
              <w:pStyle w:val="TableParagraph"/>
              <w:spacing w:line="276" w:lineRule="auto"/>
              <w:ind w:left="114" w:right="101"/>
              <w:rPr>
                <w:b/>
                <w:i/>
              </w:rPr>
            </w:pPr>
            <w:r>
              <w:rPr>
                <w:b/>
                <w:i/>
              </w:rPr>
              <w:t>Занятие посвящено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знакомству</w:t>
            </w:r>
            <w:r>
              <w:rPr>
                <w:b/>
                <w:i/>
                <w:spacing w:val="-8"/>
              </w:rPr>
              <w:t xml:space="preserve"> </w:t>
            </w:r>
            <w:r>
              <w:rPr>
                <w:b/>
                <w:i/>
              </w:rPr>
              <w:t>с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</w:rPr>
              <w:t>музеями</w:t>
            </w:r>
          </w:p>
          <w:p w14:paraId="344DE630" w14:textId="77777777" w:rsidR="00F34D05" w:rsidRDefault="009F2150">
            <w:pPr>
              <w:pStyle w:val="TableParagraph"/>
              <w:spacing w:line="276" w:lineRule="auto"/>
              <w:ind w:left="114" w:right="116"/>
              <w:rPr>
                <w:b/>
                <w:i/>
              </w:rPr>
            </w:pPr>
            <w:r>
              <w:rPr>
                <w:b/>
                <w:i/>
              </w:rPr>
              <w:t>– школьным,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  <w:spacing w:val="-1"/>
              </w:rPr>
              <w:t>городским,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</w:rPr>
              <w:t>районным.</w:t>
            </w:r>
          </w:p>
          <w:p w14:paraId="2B848679" w14:textId="77777777" w:rsidR="00F34D05" w:rsidRDefault="00F34D05">
            <w:pPr>
              <w:pStyle w:val="TableParagraph"/>
              <w:spacing w:before="1"/>
              <w:rPr>
                <w:b/>
                <w:sz w:val="24"/>
              </w:rPr>
            </w:pPr>
          </w:p>
          <w:p w14:paraId="16278AEE" w14:textId="77777777" w:rsidR="00F34D05" w:rsidRDefault="009F2150">
            <w:pPr>
              <w:pStyle w:val="TableParagraph"/>
              <w:spacing w:line="278" w:lineRule="auto"/>
              <w:ind w:left="114" w:right="779"/>
            </w:pPr>
            <w:r>
              <w:t>Обучающиеся с</w:t>
            </w:r>
            <w:r>
              <w:rPr>
                <w:spacing w:val="-52"/>
              </w:rPr>
              <w:t xml:space="preserve"> </w:t>
            </w:r>
            <w:r>
              <w:t>помощью</w:t>
            </w:r>
          </w:p>
          <w:p w14:paraId="06097E11" w14:textId="77777777" w:rsidR="00F34D05" w:rsidRDefault="009F2150">
            <w:pPr>
              <w:pStyle w:val="TableParagraph"/>
              <w:spacing w:line="278" w:lineRule="auto"/>
              <w:ind w:left="114" w:right="1012"/>
            </w:pPr>
            <w:r>
              <w:t>экскурсовода</w:t>
            </w:r>
            <w:r>
              <w:rPr>
                <w:spacing w:val="-52"/>
              </w:rPr>
              <w:t xml:space="preserve"> </w:t>
            </w:r>
            <w:r>
              <w:t>знакомятся</w:t>
            </w:r>
            <w:r>
              <w:rPr>
                <w:spacing w:val="-5"/>
              </w:rPr>
              <w:t xml:space="preserve"> </w:t>
            </w:r>
            <w:r>
              <w:t>с</w:t>
            </w:r>
          </w:p>
          <w:p w14:paraId="35360F18" w14:textId="77777777" w:rsidR="00F34D05" w:rsidRDefault="009F2150">
            <w:pPr>
              <w:pStyle w:val="TableParagraph"/>
              <w:spacing w:line="276" w:lineRule="auto"/>
              <w:ind w:left="114" w:right="101"/>
            </w:pPr>
            <w:r>
              <w:t>экспонатами, историей</w:t>
            </w:r>
            <w:r>
              <w:rPr>
                <w:spacing w:val="-52"/>
              </w:rPr>
              <w:t xml:space="preserve"> </w:t>
            </w:r>
            <w:r>
              <w:t>музея - познают свой</w:t>
            </w:r>
            <w:r>
              <w:rPr>
                <w:spacing w:val="1"/>
              </w:rPr>
              <w:t xml:space="preserve"> </w:t>
            </w:r>
            <w:r>
              <w:t>родной город,</w:t>
            </w:r>
            <w:r>
              <w:rPr>
                <w:spacing w:val="-5"/>
              </w:rPr>
              <w:t xml:space="preserve"> </w:t>
            </w:r>
            <w:r>
              <w:t>край.</w:t>
            </w:r>
          </w:p>
          <w:p w14:paraId="75EDD90B" w14:textId="77777777" w:rsidR="00F34D05" w:rsidRDefault="00F34D05">
            <w:pPr>
              <w:pStyle w:val="TableParagraph"/>
              <w:spacing w:before="5"/>
              <w:rPr>
                <w:b/>
                <w:sz w:val="24"/>
              </w:rPr>
            </w:pPr>
          </w:p>
          <w:p w14:paraId="40AC6638" w14:textId="77777777" w:rsidR="00F34D05" w:rsidRDefault="009F2150">
            <w:pPr>
              <w:pStyle w:val="TableParagraph"/>
              <w:spacing w:before="1" w:line="276" w:lineRule="auto"/>
              <w:ind w:left="114" w:right="317"/>
              <w:rPr>
                <w:i/>
              </w:rPr>
            </w:pPr>
            <w:r>
              <w:rPr>
                <w:i/>
              </w:rPr>
              <w:t>*Работа с символом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трека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«Орлёнок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–</w:t>
            </w:r>
          </w:p>
          <w:p w14:paraId="30DA497D" w14:textId="77777777" w:rsidR="00F34D05" w:rsidRDefault="009F2150">
            <w:pPr>
              <w:pStyle w:val="TableParagraph"/>
              <w:spacing w:line="276" w:lineRule="auto"/>
              <w:ind w:left="114" w:right="448"/>
            </w:pPr>
            <w:r>
              <w:rPr>
                <w:i/>
              </w:rPr>
              <w:t>Хранитель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исторической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 xml:space="preserve">памяти» </w:t>
            </w:r>
            <w:r>
              <w:t>(альбом):</w:t>
            </w:r>
            <w:r>
              <w:rPr>
                <w:spacing w:val="-52"/>
              </w:rPr>
              <w:t xml:space="preserve"> </w:t>
            </w:r>
            <w:r>
              <w:t>дополняем альбом</w:t>
            </w:r>
            <w:r>
              <w:rPr>
                <w:spacing w:val="1"/>
              </w:rPr>
              <w:t xml:space="preserve"> </w:t>
            </w:r>
            <w:r>
              <w:t>информационными</w:t>
            </w:r>
            <w:r>
              <w:rPr>
                <w:spacing w:val="-52"/>
              </w:rPr>
              <w:t xml:space="preserve"> </w:t>
            </w:r>
            <w:r>
              <w:t>карточками,</w:t>
            </w:r>
          </w:p>
          <w:p w14:paraId="4141FD67" w14:textId="77777777" w:rsidR="00F34D05" w:rsidRDefault="009F2150">
            <w:pPr>
              <w:pStyle w:val="TableParagraph"/>
              <w:spacing w:before="3" w:line="273" w:lineRule="auto"/>
              <w:ind w:left="114" w:right="146"/>
            </w:pPr>
            <w:r>
              <w:t>сделанными детьми, о</w:t>
            </w:r>
            <w:r>
              <w:rPr>
                <w:spacing w:val="-52"/>
              </w:rPr>
              <w:t xml:space="preserve"> </w:t>
            </w:r>
            <w:r>
              <w:t>том,</w:t>
            </w:r>
            <w:r>
              <w:rPr>
                <w:spacing w:val="-3"/>
              </w:rPr>
              <w:t xml:space="preserve"> </w:t>
            </w:r>
            <w:r>
              <w:t>что</w:t>
            </w:r>
            <w:r>
              <w:rPr>
                <w:spacing w:val="-2"/>
              </w:rPr>
              <w:t xml:space="preserve"> </w:t>
            </w:r>
            <w:r>
              <w:t>было</w:t>
            </w:r>
            <w:r>
              <w:rPr>
                <w:spacing w:val="-3"/>
              </w:rPr>
              <w:t xml:space="preserve"> </w:t>
            </w:r>
            <w:r>
              <w:t>увидено</w:t>
            </w:r>
          </w:p>
          <w:p w14:paraId="1BA32CB7" w14:textId="77777777" w:rsidR="00F34D05" w:rsidRDefault="009F2150">
            <w:pPr>
              <w:pStyle w:val="TableParagraph"/>
              <w:spacing w:before="2"/>
              <w:ind w:left="114"/>
            </w:pPr>
            <w:r>
              <w:t>в</w:t>
            </w:r>
            <w:r>
              <w:rPr>
                <w:spacing w:val="-5"/>
              </w:rPr>
              <w:t xml:space="preserve"> </w:t>
            </w:r>
            <w:r>
              <w:t>музее .</w:t>
            </w:r>
          </w:p>
        </w:tc>
        <w:tc>
          <w:tcPr>
            <w:tcW w:w="2216" w:type="dxa"/>
          </w:tcPr>
          <w:p w14:paraId="5DF72938" w14:textId="77777777" w:rsidR="00F34D05" w:rsidRDefault="009F2150">
            <w:pPr>
              <w:pStyle w:val="TableParagraph"/>
              <w:spacing w:line="276" w:lineRule="auto"/>
              <w:ind w:left="114" w:right="538"/>
            </w:pPr>
            <w:r>
              <w:t>Познавательная,</w:t>
            </w:r>
            <w:r>
              <w:rPr>
                <w:spacing w:val="-52"/>
              </w:rPr>
              <w:t xml:space="preserve"> </w:t>
            </w:r>
            <w:r>
              <w:t>проблемно-</w:t>
            </w:r>
            <w:r>
              <w:rPr>
                <w:spacing w:val="1"/>
              </w:rPr>
              <w:t xml:space="preserve"> </w:t>
            </w:r>
            <w:r>
              <w:t>ценностное</w:t>
            </w:r>
            <w:r>
              <w:rPr>
                <w:spacing w:val="1"/>
              </w:rPr>
              <w:t xml:space="preserve"> </w:t>
            </w:r>
            <w:r>
              <w:t>общение.</w:t>
            </w:r>
          </w:p>
          <w:p w14:paraId="6DF520C8" w14:textId="77777777" w:rsidR="00F34D05" w:rsidRDefault="009F2150">
            <w:pPr>
              <w:pStyle w:val="TableParagraph"/>
              <w:spacing w:line="276" w:lineRule="auto"/>
              <w:ind w:left="114" w:right="368"/>
            </w:pPr>
            <w:r>
              <w:t>Взаимодействие –</w:t>
            </w:r>
            <w:r>
              <w:rPr>
                <w:spacing w:val="-52"/>
              </w:rPr>
              <w:t xml:space="preserve"> </w:t>
            </w:r>
            <w:r>
              <w:t>групповое.</w:t>
            </w:r>
          </w:p>
        </w:tc>
        <w:tc>
          <w:tcPr>
            <w:tcW w:w="2115" w:type="dxa"/>
          </w:tcPr>
          <w:p w14:paraId="6FF797E2" w14:textId="77777777" w:rsidR="00F34D05" w:rsidRDefault="009F2150">
            <w:pPr>
              <w:pStyle w:val="TableParagraph"/>
              <w:spacing w:line="244" w:lineRule="exact"/>
              <w:ind w:left="114"/>
            </w:pPr>
            <w:r>
              <w:t>экскурсия</w:t>
            </w:r>
          </w:p>
        </w:tc>
      </w:tr>
      <w:tr w:rsidR="00F34D05" w14:paraId="74319BCD" w14:textId="77777777">
        <w:trPr>
          <w:trHeight w:val="3492"/>
        </w:trPr>
        <w:tc>
          <w:tcPr>
            <w:tcW w:w="475" w:type="dxa"/>
          </w:tcPr>
          <w:p w14:paraId="49AC5CD8" w14:textId="77777777" w:rsidR="00F34D05" w:rsidRDefault="009F2150">
            <w:pPr>
              <w:pStyle w:val="TableParagraph"/>
              <w:spacing w:line="244" w:lineRule="exact"/>
              <w:ind w:left="19"/>
              <w:jc w:val="center"/>
            </w:pPr>
            <w:r>
              <w:t>5</w:t>
            </w:r>
          </w:p>
        </w:tc>
        <w:tc>
          <w:tcPr>
            <w:tcW w:w="1784" w:type="dxa"/>
          </w:tcPr>
          <w:p w14:paraId="7472B8E9" w14:textId="77777777" w:rsidR="00F34D05" w:rsidRDefault="009F2150">
            <w:pPr>
              <w:pStyle w:val="TableParagraph"/>
              <w:spacing w:line="276" w:lineRule="auto"/>
              <w:ind w:left="415" w:right="149" w:hanging="231"/>
            </w:pPr>
            <w:r>
              <w:t>«Историческое</w:t>
            </w:r>
            <w:r>
              <w:rPr>
                <w:spacing w:val="-52"/>
              </w:rPr>
              <w:t xml:space="preserve"> </w:t>
            </w:r>
            <w:r>
              <w:t>чаепитие»</w:t>
            </w:r>
          </w:p>
        </w:tc>
        <w:tc>
          <w:tcPr>
            <w:tcW w:w="2413" w:type="dxa"/>
          </w:tcPr>
          <w:p w14:paraId="702CB8CE" w14:textId="77777777" w:rsidR="00F34D05" w:rsidRDefault="009F2150">
            <w:pPr>
              <w:pStyle w:val="TableParagraph"/>
              <w:spacing w:line="276" w:lineRule="auto"/>
              <w:ind w:left="114" w:right="464"/>
              <w:rPr>
                <w:b/>
                <w:i/>
              </w:rPr>
            </w:pPr>
            <w:r>
              <w:rPr>
                <w:b/>
                <w:i/>
              </w:rPr>
              <w:t>К ребятам в класс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приходят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наставники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и</w:t>
            </w:r>
          </w:p>
          <w:p w14:paraId="7EBAA1E8" w14:textId="77777777" w:rsidR="00F34D05" w:rsidRDefault="009F2150">
            <w:pPr>
              <w:pStyle w:val="TableParagraph"/>
              <w:spacing w:line="276" w:lineRule="auto"/>
              <w:ind w:left="114" w:right="203"/>
              <w:rPr>
                <w:b/>
                <w:i/>
              </w:rPr>
            </w:pPr>
            <w:r>
              <w:rPr>
                <w:b/>
                <w:i/>
              </w:rPr>
              <w:t>учитель истории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старших классов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(экскурсовод-краевед,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историк, родитель-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знаток истории).</w:t>
            </w:r>
          </w:p>
          <w:p w14:paraId="58E230D9" w14:textId="77777777" w:rsidR="00F34D05" w:rsidRDefault="009F2150">
            <w:pPr>
              <w:pStyle w:val="TableParagraph"/>
              <w:spacing w:line="276" w:lineRule="auto"/>
              <w:ind w:left="114"/>
            </w:pPr>
            <w:r>
              <w:t>Актуализация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полученной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на</w:t>
            </w:r>
          </w:p>
          <w:p w14:paraId="7878E080" w14:textId="77777777" w:rsidR="00F34D05" w:rsidRDefault="009F2150">
            <w:pPr>
              <w:pStyle w:val="TableParagraph"/>
              <w:spacing w:line="268" w:lineRule="auto"/>
              <w:ind w:left="114" w:right="186"/>
            </w:pPr>
            <w:r>
              <w:t>предыдущих встречах</w:t>
            </w:r>
            <w:r>
              <w:rPr>
                <w:spacing w:val="-52"/>
              </w:rPr>
              <w:t xml:space="preserve"> </w:t>
            </w:r>
            <w:r>
              <w:t>информации.</w:t>
            </w:r>
            <w:r>
              <w:rPr>
                <w:spacing w:val="-7"/>
              </w:rPr>
              <w:t xml:space="preserve"> </w:t>
            </w:r>
            <w:r>
              <w:t>Дети</w:t>
            </w:r>
            <w:r>
              <w:rPr>
                <w:spacing w:val="-4"/>
              </w:rPr>
              <w:t xml:space="preserve"> </w:t>
            </w:r>
            <w:r>
              <w:t>за</w:t>
            </w:r>
          </w:p>
        </w:tc>
        <w:tc>
          <w:tcPr>
            <w:tcW w:w="2216" w:type="dxa"/>
          </w:tcPr>
          <w:p w14:paraId="50498F60" w14:textId="77777777" w:rsidR="00F34D05" w:rsidRDefault="009F2150">
            <w:pPr>
              <w:pStyle w:val="TableParagraph"/>
              <w:spacing w:line="276" w:lineRule="auto"/>
              <w:ind w:left="114" w:right="538"/>
            </w:pPr>
            <w:r>
              <w:t>Познавательная,</w:t>
            </w:r>
            <w:r>
              <w:rPr>
                <w:spacing w:val="-52"/>
              </w:rPr>
              <w:t xml:space="preserve"> </w:t>
            </w:r>
            <w:r>
              <w:t>проблемно-</w:t>
            </w:r>
            <w:r>
              <w:rPr>
                <w:spacing w:val="1"/>
              </w:rPr>
              <w:t xml:space="preserve"> </w:t>
            </w:r>
            <w:r>
              <w:t>ценностное</w:t>
            </w:r>
            <w:r>
              <w:rPr>
                <w:spacing w:val="1"/>
              </w:rPr>
              <w:t xml:space="preserve"> </w:t>
            </w:r>
            <w:r>
              <w:t>общение.</w:t>
            </w:r>
          </w:p>
          <w:p w14:paraId="310E3FE6" w14:textId="77777777" w:rsidR="00F34D05" w:rsidRDefault="009F2150">
            <w:pPr>
              <w:pStyle w:val="TableParagraph"/>
              <w:spacing w:line="276" w:lineRule="auto"/>
              <w:ind w:left="114" w:right="368"/>
            </w:pPr>
            <w:r>
              <w:t>Взаимодействие –</w:t>
            </w:r>
            <w:r>
              <w:rPr>
                <w:spacing w:val="-52"/>
              </w:rPr>
              <w:t xml:space="preserve"> </w:t>
            </w:r>
            <w:r>
              <w:t>групповое,</w:t>
            </w:r>
            <w:r>
              <w:rPr>
                <w:spacing w:val="1"/>
              </w:rPr>
              <w:t xml:space="preserve"> </w:t>
            </w:r>
            <w:r>
              <w:t>фронтальное.</w:t>
            </w:r>
          </w:p>
        </w:tc>
        <w:tc>
          <w:tcPr>
            <w:tcW w:w="2115" w:type="dxa"/>
          </w:tcPr>
          <w:p w14:paraId="0AB63539" w14:textId="77777777" w:rsidR="00F34D05" w:rsidRDefault="009F2150">
            <w:pPr>
              <w:pStyle w:val="TableParagraph"/>
              <w:spacing w:line="244" w:lineRule="exact"/>
              <w:ind w:left="114"/>
            </w:pPr>
            <w:r>
              <w:t>Чаепитие;</w:t>
            </w:r>
          </w:p>
          <w:p w14:paraId="0B2476F2" w14:textId="77777777" w:rsidR="00F34D05" w:rsidRDefault="00F34D05">
            <w:pPr>
              <w:pStyle w:val="TableParagraph"/>
              <w:spacing w:before="5"/>
              <w:rPr>
                <w:b/>
                <w:sz w:val="28"/>
              </w:rPr>
            </w:pPr>
          </w:p>
          <w:p w14:paraId="10F3CDFA" w14:textId="77777777" w:rsidR="00F34D05" w:rsidRDefault="009F2150">
            <w:pPr>
              <w:pStyle w:val="TableParagraph"/>
              <w:spacing w:before="1" w:line="276" w:lineRule="auto"/>
              <w:ind w:left="114" w:right="420"/>
            </w:pPr>
            <w:r>
              <w:t>встреча с</w:t>
            </w:r>
            <w:r>
              <w:rPr>
                <w:spacing w:val="1"/>
              </w:rPr>
              <w:t xml:space="preserve"> </w:t>
            </w:r>
            <w:r>
              <w:t>приглашёнными</w:t>
            </w:r>
            <w:r>
              <w:rPr>
                <w:spacing w:val="-52"/>
              </w:rPr>
              <w:t xml:space="preserve"> </w:t>
            </w:r>
            <w:r>
              <w:t>гостями</w:t>
            </w:r>
          </w:p>
        </w:tc>
      </w:tr>
    </w:tbl>
    <w:p w14:paraId="2E32F937" w14:textId="77777777" w:rsidR="00F34D05" w:rsidRDefault="00F34D05">
      <w:pPr>
        <w:spacing w:line="276" w:lineRule="auto"/>
        <w:sectPr w:rsidR="00F34D05">
          <w:pgSz w:w="11920" w:h="16850"/>
          <w:pgMar w:top="1420" w:right="0" w:bottom="1140" w:left="1220" w:header="0" w:footer="944" w:gutter="0"/>
          <w:cols w:space="720"/>
        </w:sect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5"/>
        <w:gridCol w:w="1784"/>
        <w:gridCol w:w="2413"/>
        <w:gridCol w:w="2216"/>
        <w:gridCol w:w="2115"/>
      </w:tblGrid>
      <w:tr w:rsidR="00F34D05" w14:paraId="19C345B1" w14:textId="77777777">
        <w:trPr>
          <w:trHeight w:val="5820"/>
        </w:trPr>
        <w:tc>
          <w:tcPr>
            <w:tcW w:w="475" w:type="dxa"/>
          </w:tcPr>
          <w:p w14:paraId="748F82A0" w14:textId="77777777" w:rsidR="00F34D05" w:rsidRDefault="00F34D05">
            <w:pPr>
              <w:pStyle w:val="TableParagraph"/>
            </w:pPr>
          </w:p>
        </w:tc>
        <w:tc>
          <w:tcPr>
            <w:tcW w:w="1784" w:type="dxa"/>
          </w:tcPr>
          <w:p w14:paraId="4093378D" w14:textId="77777777" w:rsidR="00F34D05" w:rsidRDefault="00F34D05">
            <w:pPr>
              <w:pStyle w:val="TableParagraph"/>
            </w:pPr>
          </w:p>
        </w:tc>
        <w:tc>
          <w:tcPr>
            <w:tcW w:w="2413" w:type="dxa"/>
          </w:tcPr>
          <w:p w14:paraId="6AC6E6C6" w14:textId="77777777" w:rsidR="00F34D05" w:rsidRDefault="009F2150">
            <w:pPr>
              <w:pStyle w:val="TableParagraph"/>
              <w:spacing w:line="276" w:lineRule="auto"/>
              <w:ind w:left="114" w:right="194"/>
            </w:pPr>
            <w:r>
              <w:t>чашкой чая задают</w:t>
            </w:r>
            <w:r>
              <w:rPr>
                <w:spacing w:val="1"/>
              </w:rPr>
              <w:t xml:space="preserve"> </w:t>
            </w:r>
            <w:r>
              <w:t>интересующие их</w:t>
            </w:r>
            <w:r>
              <w:rPr>
                <w:spacing w:val="1"/>
              </w:rPr>
              <w:t xml:space="preserve"> </w:t>
            </w:r>
            <w:r>
              <w:t>вопросы по истории и</w:t>
            </w:r>
            <w:r>
              <w:rPr>
                <w:spacing w:val="-52"/>
              </w:rPr>
              <w:t xml:space="preserve"> </w:t>
            </w:r>
            <w:r>
              <w:t>событиям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России.</w:t>
            </w:r>
          </w:p>
          <w:p w14:paraId="6B902FDD" w14:textId="77777777" w:rsidR="00F34D05" w:rsidRDefault="009F2150">
            <w:pPr>
              <w:pStyle w:val="TableParagraph"/>
              <w:spacing w:line="276" w:lineRule="auto"/>
              <w:ind w:left="114" w:right="90"/>
            </w:pPr>
            <w:r>
              <w:t>Гости отвечают. Также</w:t>
            </w:r>
            <w:r>
              <w:rPr>
                <w:spacing w:val="-52"/>
              </w:rPr>
              <w:t xml:space="preserve"> </w:t>
            </w:r>
            <w:r>
              <w:t>гости могут задать</w:t>
            </w:r>
            <w:r>
              <w:rPr>
                <w:spacing w:val="1"/>
              </w:rPr>
              <w:t xml:space="preserve"> </w:t>
            </w:r>
            <w:r>
              <w:t>вопрос ребятам.</w:t>
            </w:r>
          </w:p>
          <w:p w14:paraId="15892DE5" w14:textId="77777777" w:rsidR="00F34D05" w:rsidRDefault="009F2150">
            <w:pPr>
              <w:pStyle w:val="TableParagraph"/>
              <w:spacing w:line="278" w:lineRule="auto"/>
              <w:ind w:left="114" w:right="125"/>
            </w:pPr>
            <w:r>
              <w:t>Самый лучший вопрос</w:t>
            </w:r>
            <w:r>
              <w:rPr>
                <w:spacing w:val="-52"/>
              </w:rPr>
              <w:t xml:space="preserve"> </w:t>
            </w:r>
            <w:r>
              <w:t>поощряется</w:t>
            </w:r>
            <w:r>
              <w:rPr>
                <w:spacing w:val="-7"/>
              </w:rPr>
              <w:t xml:space="preserve"> </w:t>
            </w:r>
            <w:r>
              <w:t>гостями.</w:t>
            </w:r>
          </w:p>
          <w:p w14:paraId="4AB2605D" w14:textId="77777777" w:rsidR="00F34D05" w:rsidRDefault="00F34D05">
            <w:pPr>
              <w:pStyle w:val="TableParagraph"/>
              <w:spacing w:before="8"/>
              <w:rPr>
                <w:b/>
                <w:sz w:val="23"/>
              </w:rPr>
            </w:pPr>
          </w:p>
          <w:p w14:paraId="3827B623" w14:textId="77777777" w:rsidR="00F34D05" w:rsidRDefault="009F2150">
            <w:pPr>
              <w:pStyle w:val="TableParagraph"/>
              <w:ind w:left="114"/>
              <w:rPr>
                <w:i/>
              </w:rPr>
            </w:pPr>
            <w:r>
              <w:t>*</w:t>
            </w:r>
            <w:r>
              <w:rPr>
                <w:i/>
              </w:rPr>
              <w:t>Работа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альбом</w:t>
            </w:r>
          </w:p>
          <w:p w14:paraId="66833B33" w14:textId="77777777" w:rsidR="00F34D05" w:rsidRDefault="009F2150">
            <w:pPr>
              <w:pStyle w:val="TableParagraph"/>
              <w:spacing w:before="40" w:line="276" w:lineRule="auto"/>
              <w:ind w:left="114" w:right="80"/>
              <w:rPr>
                <w:i/>
              </w:rPr>
            </w:pPr>
            <w:r>
              <w:rPr>
                <w:i/>
              </w:rPr>
              <w:t>Хранителя, подведение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итогов:</w:t>
            </w:r>
          </w:p>
          <w:p w14:paraId="5382EF3D" w14:textId="77777777" w:rsidR="00F34D05" w:rsidRDefault="009F2150">
            <w:pPr>
              <w:pStyle w:val="TableParagraph"/>
              <w:spacing w:before="1" w:line="276" w:lineRule="auto"/>
              <w:ind w:left="114" w:right="451"/>
            </w:pPr>
            <w:r>
              <w:t>Впечатления и</w:t>
            </w:r>
            <w:r>
              <w:rPr>
                <w:spacing w:val="1"/>
              </w:rPr>
              <w:t xml:space="preserve"> </w:t>
            </w:r>
            <w:r>
              <w:t>пожелания гостей</w:t>
            </w:r>
            <w:r>
              <w:rPr>
                <w:spacing w:val="1"/>
              </w:rPr>
              <w:t xml:space="preserve"> </w:t>
            </w:r>
            <w:r>
              <w:t>заносятся</w:t>
            </w:r>
            <w:r>
              <w:rPr>
                <w:spacing w:val="-13"/>
              </w:rPr>
              <w:t xml:space="preserve"> </w:t>
            </w:r>
            <w:r>
              <w:t>в</w:t>
            </w:r>
            <w:r>
              <w:rPr>
                <w:spacing w:val="-13"/>
              </w:rPr>
              <w:t xml:space="preserve"> </w:t>
            </w:r>
            <w:r>
              <w:t>альбом.</w:t>
            </w:r>
          </w:p>
          <w:p w14:paraId="6120DD96" w14:textId="77777777" w:rsidR="00F34D05" w:rsidRDefault="009F2150">
            <w:pPr>
              <w:pStyle w:val="TableParagraph"/>
              <w:spacing w:line="276" w:lineRule="auto"/>
              <w:ind w:left="114" w:right="256"/>
            </w:pPr>
            <w:r>
              <w:t>Дети, которые умеют</w:t>
            </w:r>
            <w:r>
              <w:rPr>
                <w:spacing w:val="-52"/>
              </w:rPr>
              <w:t xml:space="preserve"> </w:t>
            </w:r>
            <w:r>
              <w:t>писать, также могут</w:t>
            </w:r>
            <w:r>
              <w:rPr>
                <w:spacing w:val="1"/>
              </w:rPr>
              <w:t xml:space="preserve"> </w:t>
            </w:r>
            <w:r>
              <w:t>оставить</w:t>
            </w:r>
            <w:r>
              <w:rPr>
                <w:spacing w:val="-1"/>
              </w:rPr>
              <w:t xml:space="preserve"> </w:t>
            </w:r>
            <w:r>
              <w:t>записи о</w:t>
            </w:r>
          </w:p>
          <w:p w14:paraId="44E1A8F2" w14:textId="77777777" w:rsidR="00F34D05" w:rsidRDefault="009F2150">
            <w:pPr>
              <w:pStyle w:val="TableParagraph"/>
              <w:ind w:left="114"/>
            </w:pPr>
            <w:r>
              <w:t>своих</w:t>
            </w:r>
            <w:r>
              <w:rPr>
                <w:spacing w:val="-2"/>
              </w:rPr>
              <w:t xml:space="preserve"> </w:t>
            </w:r>
            <w:r>
              <w:t>впечатлениях.</w:t>
            </w:r>
          </w:p>
        </w:tc>
        <w:tc>
          <w:tcPr>
            <w:tcW w:w="2216" w:type="dxa"/>
          </w:tcPr>
          <w:p w14:paraId="201B2382" w14:textId="77777777" w:rsidR="00F34D05" w:rsidRDefault="00F34D05">
            <w:pPr>
              <w:pStyle w:val="TableParagraph"/>
            </w:pPr>
          </w:p>
        </w:tc>
        <w:tc>
          <w:tcPr>
            <w:tcW w:w="2115" w:type="dxa"/>
          </w:tcPr>
          <w:p w14:paraId="4C2DF2AA" w14:textId="77777777" w:rsidR="00F34D05" w:rsidRDefault="00F34D05">
            <w:pPr>
              <w:pStyle w:val="TableParagraph"/>
            </w:pPr>
          </w:p>
        </w:tc>
      </w:tr>
      <w:tr w:rsidR="00F34D05" w14:paraId="35B43D06" w14:textId="77777777">
        <w:trPr>
          <w:trHeight w:val="2908"/>
        </w:trPr>
        <w:tc>
          <w:tcPr>
            <w:tcW w:w="9003" w:type="dxa"/>
            <w:gridSpan w:val="5"/>
          </w:tcPr>
          <w:p w14:paraId="73555A49" w14:textId="77777777" w:rsidR="00F34D05" w:rsidRDefault="00F34D05">
            <w:pPr>
              <w:pStyle w:val="TableParagraph"/>
              <w:spacing w:before="10"/>
              <w:rPr>
                <w:b/>
                <w:sz w:val="24"/>
              </w:rPr>
            </w:pPr>
          </w:p>
          <w:p w14:paraId="2C758B32" w14:textId="77777777" w:rsidR="00F34D05" w:rsidRDefault="009F2150">
            <w:pPr>
              <w:pStyle w:val="TableParagraph"/>
              <w:spacing w:before="1"/>
              <w:ind w:right="80"/>
              <w:jc w:val="right"/>
              <w:rPr>
                <w:b/>
                <w:i/>
              </w:rPr>
            </w:pPr>
            <w:r>
              <w:rPr>
                <w:b/>
                <w:i/>
              </w:rPr>
              <w:t>Трек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«Орлёнок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–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Эколог»</w:t>
            </w:r>
            <w:r>
              <w:rPr>
                <w:b/>
                <w:i/>
                <w:spacing w:val="-6"/>
              </w:rPr>
              <w:t xml:space="preserve"> </w:t>
            </w:r>
            <w:r>
              <w:rPr>
                <w:b/>
                <w:i/>
              </w:rPr>
              <w:t>–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5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занятий</w:t>
            </w:r>
          </w:p>
          <w:p w14:paraId="3469CD90" w14:textId="77777777" w:rsidR="00F34D05" w:rsidRDefault="009F2150">
            <w:pPr>
              <w:pStyle w:val="TableParagraph"/>
              <w:spacing w:before="30"/>
              <w:ind w:right="83"/>
              <w:jc w:val="right"/>
              <w:rPr>
                <w:i/>
              </w:rPr>
            </w:pPr>
            <w:r>
              <w:rPr>
                <w:i/>
              </w:rPr>
              <w:t>Ценности,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значимые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качества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трека: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природа,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Родина</w:t>
            </w:r>
          </w:p>
          <w:p w14:paraId="59FFE354" w14:textId="77777777" w:rsidR="00F34D05" w:rsidRDefault="009F2150">
            <w:pPr>
              <w:pStyle w:val="TableParagraph"/>
              <w:spacing w:before="35"/>
              <w:ind w:right="83"/>
              <w:jc w:val="right"/>
              <w:rPr>
                <w:i/>
              </w:rPr>
            </w:pPr>
            <w:r>
              <w:rPr>
                <w:i/>
              </w:rPr>
              <w:t>Символ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трека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–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Рюкзачок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эколога</w:t>
            </w:r>
          </w:p>
          <w:p w14:paraId="48C0FB6F" w14:textId="77777777" w:rsidR="00F34D05" w:rsidRDefault="00F34D05">
            <w:pPr>
              <w:pStyle w:val="TableParagraph"/>
              <w:spacing w:before="8"/>
              <w:rPr>
                <w:b/>
                <w:sz w:val="28"/>
              </w:rPr>
            </w:pPr>
          </w:p>
          <w:p w14:paraId="2E7ABD13" w14:textId="77777777" w:rsidR="00F34D05" w:rsidRDefault="009F2150">
            <w:pPr>
              <w:pStyle w:val="TableParagraph"/>
              <w:spacing w:line="276" w:lineRule="auto"/>
              <w:ind w:left="112" w:right="83" w:firstLine="705"/>
              <w:jc w:val="both"/>
            </w:pPr>
            <w:r>
              <w:t>Погодные</w:t>
            </w:r>
            <w:r>
              <w:rPr>
                <w:spacing w:val="1"/>
              </w:rPr>
              <w:t xml:space="preserve"> </w:t>
            </w:r>
            <w:r>
              <w:t>условия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момент</w:t>
            </w:r>
            <w:r>
              <w:rPr>
                <w:spacing w:val="1"/>
              </w:rPr>
              <w:t xml:space="preserve"> </w:t>
            </w:r>
            <w:r>
              <w:t>реализации</w:t>
            </w:r>
            <w:r>
              <w:rPr>
                <w:spacing w:val="1"/>
              </w:rPr>
              <w:t xml:space="preserve"> </w:t>
            </w:r>
            <w:r>
              <w:t>трека</w:t>
            </w:r>
            <w:r>
              <w:rPr>
                <w:spacing w:val="1"/>
              </w:rPr>
              <w:t xml:space="preserve"> </w:t>
            </w:r>
            <w:r>
              <w:t>«Орлёнок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Эколог»</w:t>
            </w:r>
            <w:r>
              <w:rPr>
                <w:spacing w:val="1"/>
              </w:rPr>
              <w:t xml:space="preserve"> </w:t>
            </w:r>
            <w:r>
              <w:t>позволяют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проводить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мероприятия</w:t>
            </w:r>
            <w:r>
              <w:rPr>
                <w:spacing w:val="-8"/>
              </w:rPr>
              <w:t xml:space="preserve"> </w:t>
            </w:r>
            <w:r>
              <w:rPr>
                <w:spacing w:val="-1"/>
              </w:rPr>
              <w:t>за</w:t>
            </w:r>
            <w:r>
              <w:rPr>
                <w:spacing w:val="-8"/>
              </w:rPr>
              <w:t xml:space="preserve"> </w:t>
            </w:r>
            <w:r>
              <w:rPr>
                <w:spacing w:val="-1"/>
              </w:rPr>
              <w:t>пределами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здания</w:t>
            </w:r>
            <w:r>
              <w:rPr>
                <w:spacing w:val="-11"/>
              </w:rPr>
              <w:t xml:space="preserve"> </w:t>
            </w:r>
            <w:r>
              <w:t>школы</w:t>
            </w:r>
            <w:r>
              <w:rPr>
                <w:spacing w:val="-9"/>
              </w:rPr>
              <w:t xml:space="preserve"> </w:t>
            </w:r>
            <w:r>
              <w:t>с</w:t>
            </w:r>
            <w:r>
              <w:rPr>
                <w:spacing w:val="-8"/>
              </w:rPr>
              <w:t xml:space="preserve"> </w:t>
            </w:r>
            <w:r>
              <w:t>выходом</w:t>
            </w:r>
            <w:r>
              <w:rPr>
                <w:spacing w:val="-10"/>
              </w:rPr>
              <w:t xml:space="preserve"> </w:t>
            </w:r>
            <w:r>
              <w:t>на</w:t>
            </w:r>
            <w:r>
              <w:rPr>
                <w:spacing w:val="-9"/>
              </w:rPr>
              <w:t xml:space="preserve"> </w:t>
            </w:r>
            <w:r>
              <w:t>природу.</w:t>
            </w:r>
            <w:r>
              <w:rPr>
                <w:spacing w:val="-6"/>
              </w:rPr>
              <w:t xml:space="preserve"> </w:t>
            </w:r>
            <w:r>
              <w:t>Есть</w:t>
            </w:r>
            <w:r>
              <w:rPr>
                <w:spacing w:val="-8"/>
              </w:rPr>
              <w:t xml:space="preserve"> </w:t>
            </w:r>
            <w:r>
              <w:t>возможность</w:t>
            </w:r>
            <w:r>
              <w:rPr>
                <w:spacing w:val="-52"/>
              </w:rPr>
              <w:t xml:space="preserve"> </w:t>
            </w:r>
            <w:r>
              <w:t>использования</w:t>
            </w:r>
            <w:r>
              <w:rPr>
                <w:spacing w:val="1"/>
              </w:rPr>
              <w:t xml:space="preserve"> </w:t>
            </w:r>
            <w:r>
              <w:t>природных</w:t>
            </w:r>
            <w:r>
              <w:rPr>
                <w:spacing w:val="1"/>
              </w:rPr>
              <w:t xml:space="preserve"> </w:t>
            </w:r>
            <w:r>
              <w:t>материалов</w:t>
            </w:r>
            <w:r>
              <w:rPr>
                <w:spacing w:val="1"/>
              </w:rPr>
              <w:t xml:space="preserve"> </w:t>
            </w:r>
            <w:r>
              <w:t>при</w:t>
            </w:r>
            <w:r>
              <w:rPr>
                <w:spacing w:val="1"/>
              </w:rPr>
              <w:t xml:space="preserve"> </w:t>
            </w:r>
            <w:r>
              <w:t>изготовлении</w:t>
            </w:r>
            <w:r>
              <w:rPr>
                <w:spacing w:val="1"/>
              </w:rPr>
              <w:t xml:space="preserve"> </w:t>
            </w:r>
            <w:r>
              <w:t>поделок,</w:t>
            </w:r>
            <w:r>
              <w:rPr>
                <w:spacing w:val="1"/>
              </w:rPr>
              <w:t xml:space="preserve"> </w:t>
            </w:r>
            <w:r>
              <w:t>проведения</w:t>
            </w:r>
            <w:r>
              <w:rPr>
                <w:spacing w:val="1"/>
              </w:rPr>
              <w:t xml:space="preserve"> </w:t>
            </w:r>
            <w:r>
              <w:t>акций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посадками</w:t>
            </w:r>
            <w:r>
              <w:rPr>
                <w:spacing w:val="-4"/>
              </w:rPr>
              <w:t xml:space="preserve"> </w:t>
            </w:r>
            <w:r>
              <w:t>деревьев, уборке</w:t>
            </w:r>
            <w:r>
              <w:rPr>
                <w:spacing w:val="-1"/>
              </w:rPr>
              <w:t xml:space="preserve"> </w:t>
            </w:r>
            <w:r>
              <w:t>мусора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рамках</w:t>
            </w:r>
            <w:r>
              <w:rPr>
                <w:spacing w:val="-2"/>
              </w:rPr>
              <w:t xml:space="preserve"> </w:t>
            </w:r>
            <w:r>
              <w:t>экологического</w:t>
            </w:r>
            <w:r>
              <w:rPr>
                <w:spacing w:val="-2"/>
              </w:rPr>
              <w:t xml:space="preserve"> </w:t>
            </w:r>
            <w:r>
              <w:t>субботника</w:t>
            </w:r>
            <w:r>
              <w:rPr>
                <w:spacing w:val="-2"/>
              </w:rPr>
              <w:t xml:space="preserve"> </w:t>
            </w:r>
            <w:r>
              <w:t>и пр.</w:t>
            </w:r>
          </w:p>
        </w:tc>
      </w:tr>
      <w:tr w:rsidR="00F34D05" w14:paraId="1126FDA0" w14:textId="77777777">
        <w:trPr>
          <w:trHeight w:val="873"/>
        </w:trPr>
        <w:tc>
          <w:tcPr>
            <w:tcW w:w="475" w:type="dxa"/>
          </w:tcPr>
          <w:p w14:paraId="5E95CEB8" w14:textId="77777777" w:rsidR="00F34D05" w:rsidRDefault="00F34D05">
            <w:pPr>
              <w:pStyle w:val="TableParagraph"/>
              <w:spacing w:before="1"/>
              <w:rPr>
                <w:b/>
                <w:sz w:val="24"/>
              </w:rPr>
            </w:pPr>
          </w:p>
          <w:p w14:paraId="342843E2" w14:textId="77777777" w:rsidR="00F34D05" w:rsidRDefault="009F2150">
            <w:pPr>
              <w:pStyle w:val="TableParagraph"/>
              <w:ind w:left="18"/>
              <w:jc w:val="center"/>
            </w:pPr>
            <w:r>
              <w:t>№</w:t>
            </w:r>
          </w:p>
        </w:tc>
        <w:tc>
          <w:tcPr>
            <w:tcW w:w="1784" w:type="dxa"/>
          </w:tcPr>
          <w:p w14:paraId="07C1032E" w14:textId="77777777" w:rsidR="00F34D05" w:rsidRDefault="00F34D05">
            <w:pPr>
              <w:pStyle w:val="TableParagraph"/>
              <w:spacing w:before="1"/>
              <w:rPr>
                <w:b/>
                <w:sz w:val="24"/>
              </w:rPr>
            </w:pPr>
          </w:p>
          <w:p w14:paraId="12A3B988" w14:textId="77777777" w:rsidR="00F34D05" w:rsidRDefault="009F2150">
            <w:pPr>
              <w:pStyle w:val="TableParagraph"/>
              <w:ind w:left="83" w:right="63"/>
              <w:jc w:val="center"/>
            </w:pPr>
            <w:r>
              <w:t>Тема</w:t>
            </w:r>
          </w:p>
        </w:tc>
        <w:tc>
          <w:tcPr>
            <w:tcW w:w="2413" w:type="dxa"/>
          </w:tcPr>
          <w:p w14:paraId="2E114444" w14:textId="77777777" w:rsidR="00F34D05" w:rsidRDefault="00F34D05">
            <w:pPr>
              <w:pStyle w:val="TableParagraph"/>
              <w:spacing w:before="1"/>
              <w:rPr>
                <w:b/>
                <w:sz w:val="24"/>
              </w:rPr>
            </w:pPr>
          </w:p>
          <w:p w14:paraId="67749E79" w14:textId="77777777" w:rsidR="00F34D05" w:rsidRDefault="009F2150">
            <w:pPr>
              <w:pStyle w:val="TableParagraph"/>
              <w:ind w:left="364"/>
            </w:pPr>
            <w:r>
              <w:t>Содержание</w:t>
            </w:r>
            <w:r>
              <w:rPr>
                <w:spacing w:val="-3"/>
              </w:rPr>
              <w:t xml:space="preserve"> </w:t>
            </w:r>
            <w:r>
              <w:t>темы</w:t>
            </w:r>
          </w:p>
        </w:tc>
        <w:tc>
          <w:tcPr>
            <w:tcW w:w="2216" w:type="dxa"/>
          </w:tcPr>
          <w:p w14:paraId="7FF06384" w14:textId="77777777" w:rsidR="00F34D05" w:rsidRDefault="00F34D05">
            <w:pPr>
              <w:pStyle w:val="TableParagraph"/>
              <w:spacing w:before="1"/>
              <w:rPr>
                <w:b/>
                <w:sz w:val="24"/>
              </w:rPr>
            </w:pPr>
          </w:p>
          <w:p w14:paraId="4426BDCF" w14:textId="77777777" w:rsidR="00F34D05" w:rsidRDefault="009F2150">
            <w:pPr>
              <w:pStyle w:val="TableParagraph"/>
              <w:ind w:left="198"/>
            </w:pPr>
            <w:r>
              <w:t>Виды деятельности</w:t>
            </w:r>
          </w:p>
        </w:tc>
        <w:tc>
          <w:tcPr>
            <w:tcW w:w="2115" w:type="dxa"/>
          </w:tcPr>
          <w:p w14:paraId="1D4C759C" w14:textId="77777777" w:rsidR="00F34D05" w:rsidRDefault="009F2150">
            <w:pPr>
              <w:pStyle w:val="TableParagraph"/>
              <w:spacing w:line="276" w:lineRule="auto"/>
              <w:ind w:left="474" w:right="429" w:firstLine="247"/>
            </w:pPr>
            <w:r>
              <w:t>Формы</w:t>
            </w:r>
            <w:r>
              <w:rPr>
                <w:spacing w:val="1"/>
              </w:rPr>
              <w:t xml:space="preserve"> </w:t>
            </w:r>
            <w:r>
              <w:t>организации</w:t>
            </w:r>
          </w:p>
          <w:p w14:paraId="1948991F" w14:textId="77777777" w:rsidR="00F34D05" w:rsidRDefault="009F2150">
            <w:pPr>
              <w:pStyle w:val="TableParagraph"/>
              <w:spacing w:line="253" w:lineRule="exact"/>
              <w:ind w:left="697"/>
            </w:pPr>
            <w:r>
              <w:t>занятий</w:t>
            </w:r>
          </w:p>
        </w:tc>
      </w:tr>
      <w:tr w:rsidR="00F34D05" w14:paraId="59035D80" w14:textId="77777777">
        <w:trPr>
          <w:trHeight w:val="4072"/>
        </w:trPr>
        <w:tc>
          <w:tcPr>
            <w:tcW w:w="475" w:type="dxa"/>
          </w:tcPr>
          <w:p w14:paraId="1FDCA1EB" w14:textId="77777777" w:rsidR="00F34D05" w:rsidRDefault="009F2150">
            <w:pPr>
              <w:pStyle w:val="TableParagraph"/>
              <w:spacing w:line="244" w:lineRule="exact"/>
              <w:ind w:left="19"/>
              <w:jc w:val="center"/>
            </w:pPr>
            <w:r>
              <w:t>1</w:t>
            </w:r>
          </w:p>
        </w:tc>
        <w:tc>
          <w:tcPr>
            <w:tcW w:w="1784" w:type="dxa"/>
          </w:tcPr>
          <w:p w14:paraId="6E3C7016" w14:textId="77777777" w:rsidR="00F34D05" w:rsidRDefault="009F2150">
            <w:pPr>
              <w:pStyle w:val="TableParagraph"/>
              <w:spacing w:line="247" w:lineRule="exact"/>
              <w:ind w:left="83" w:right="63"/>
              <w:jc w:val="center"/>
              <w:rPr>
                <w:b/>
              </w:rPr>
            </w:pPr>
            <w:r>
              <w:rPr>
                <w:b/>
              </w:rPr>
              <w:t>«</w:t>
            </w:r>
            <w:proofErr w:type="spellStart"/>
            <w:r>
              <w:rPr>
                <w:b/>
              </w:rPr>
              <w:t>ЭКОЛОГиЯ</w:t>
            </w:r>
            <w:proofErr w:type="spellEnd"/>
            <w:r>
              <w:rPr>
                <w:b/>
              </w:rPr>
              <w:t>»</w:t>
            </w:r>
          </w:p>
        </w:tc>
        <w:tc>
          <w:tcPr>
            <w:tcW w:w="2413" w:type="dxa"/>
          </w:tcPr>
          <w:p w14:paraId="1FA4F348" w14:textId="77777777" w:rsidR="00F34D05" w:rsidRDefault="009F2150">
            <w:pPr>
              <w:pStyle w:val="TableParagraph"/>
              <w:spacing w:line="276" w:lineRule="auto"/>
              <w:ind w:left="114" w:right="596"/>
              <w:rPr>
                <w:b/>
                <w:i/>
              </w:rPr>
            </w:pPr>
            <w:r>
              <w:rPr>
                <w:b/>
                <w:i/>
              </w:rPr>
              <w:t>Введение в тему.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Мотивация,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целеполагание.</w:t>
            </w:r>
          </w:p>
          <w:p w14:paraId="1615CB3B" w14:textId="77777777" w:rsidR="00F34D05" w:rsidRDefault="009F2150">
            <w:pPr>
              <w:pStyle w:val="TableParagraph"/>
              <w:spacing w:line="278" w:lineRule="auto"/>
              <w:ind w:left="114" w:right="923"/>
              <w:rPr>
                <w:b/>
                <w:i/>
              </w:rPr>
            </w:pPr>
            <w:r>
              <w:rPr>
                <w:b/>
                <w:i/>
              </w:rPr>
              <w:t>Знакомство с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понятиями</w:t>
            </w:r>
          </w:p>
          <w:p w14:paraId="5D224124" w14:textId="77777777" w:rsidR="00F34D05" w:rsidRDefault="009F2150">
            <w:pPr>
              <w:pStyle w:val="TableParagraph"/>
              <w:spacing w:line="276" w:lineRule="auto"/>
              <w:ind w:left="114" w:right="199"/>
            </w:pPr>
            <w:r>
              <w:rPr>
                <w:b/>
                <w:i/>
              </w:rPr>
              <w:t>«Экология. Эколог»:</w:t>
            </w:r>
            <w:r>
              <w:rPr>
                <w:b/>
                <w:i/>
                <w:spacing w:val="1"/>
              </w:rPr>
              <w:t xml:space="preserve"> </w:t>
            </w:r>
            <w:r>
              <w:t>лексическая</w:t>
            </w:r>
            <w:r>
              <w:rPr>
                <w:spacing w:val="-1"/>
              </w:rPr>
              <w:t xml:space="preserve"> </w:t>
            </w:r>
            <w:r>
              <w:t>работа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значения новых слов.</w:t>
            </w:r>
            <w:r>
              <w:rPr>
                <w:spacing w:val="-52"/>
              </w:rPr>
              <w:t xml:space="preserve"> </w:t>
            </w:r>
            <w:r>
              <w:t>Обсуждение по</w:t>
            </w:r>
            <w:r>
              <w:rPr>
                <w:spacing w:val="1"/>
              </w:rPr>
              <w:t xml:space="preserve"> </w:t>
            </w:r>
            <w:r>
              <w:t>вопросам: кто должен</w:t>
            </w:r>
            <w:r>
              <w:rPr>
                <w:spacing w:val="-52"/>
              </w:rPr>
              <w:t xml:space="preserve"> </w:t>
            </w:r>
            <w:r>
              <w:t>беречь природу</w:t>
            </w:r>
            <w:r>
              <w:rPr>
                <w:spacing w:val="-5"/>
              </w:rPr>
              <w:t xml:space="preserve"> </w:t>
            </w:r>
            <w:r>
              <w:t>и</w:t>
            </w:r>
          </w:p>
          <w:p w14:paraId="0629F074" w14:textId="77777777" w:rsidR="00F34D05" w:rsidRDefault="009F2150">
            <w:pPr>
              <w:pStyle w:val="TableParagraph"/>
              <w:spacing w:line="248" w:lineRule="exact"/>
              <w:ind w:left="114"/>
            </w:pPr>
            <w:r>
              <w:t>заботиться</w:t>
            </w:r>
            <w:r>
              <w:rPr>
                <w:spacing w:val="-5"/>
              </w:rPr>
              <w:t xml:space="preserve"> </w:t>
            </w:r>
            <w:r>
              <w:t>о</w:t>
            </w:r>
            <w:r>
              <w:rPr>
                <w:spacing w:val="-5"/>
              </w:rPr>
              <w:t xml:space="preserve"> </w:t>
            </w:r>
            <w:r>
              <w:t>ней?</w:t>
            </w:r>
          </w:p>
          <w:p w14:paraId="11FA349C" w14:textId="77777777" w:rsidR="00F34D05" w:rsidRDefault="009F2150">
            <w:pPr>
              <w:pStyle w:val="TableParagraph"/>
              <w:spacing w:before="28"/>
              <w:ind w:left="114"/>
            </w:pPr>
            <w:r>
              <w:t>Просмотр</w:t>
            </w:r>
          </w:p>
          <w:p w14:paraId="46C10D6D" w14:textId="77777777" w:rsidR="00F34D05" w:rsidRDefault="009F2150">
            <w:pPr>
              <w:pStyle w:val="TableParagraph"/>
              <w:spacing w:before="35"/>
              <w:ind w:left="114"/>
            </w:pPr>
            <w:r>
              <w:t>мультфильма</w:t>
            </w:r>
            <w:r>
              <w:rPr>
                <w:spacing w:val="-7"/>
              </w:rPr>
              <w:t xml:space="preserve"> </w:t>
            </w:r>
            <w:r>
              <w:t>«Давайте</w:t>
            </w:r>
          </w:p>
        </w:tc>
        <w:tc>
          <w:tcPr>
            <w:tcW w:w="2216" w:type="dxa"/>
          </w:tcPr>
          <w:p w14:paraId="772CF6BF" w14:textId="77777777" w:rsidR="00F34D05" w:rsidRDefault="009F2150">
            <w:pPr>
              <w:pStyle w:val="TableParagraph"/>
              <w:spacing w:line="276" w:lineRule="auto"/>
              <w:ind w:left="114" w:right="523"/>
            </w:pPr>
            <w:r>
              <w:t>Познавательная,</w:t>
            </w:r>
            <w:r>
              <w:rPr>
                <w:spacing w:val="-52"/>
              </w:rPr>
              <w:t xml:space="preserve"> </w:t>
            </w:r>
            <w:r>
              <w:t>игровая.</w:t>
            </w:r>
          </w:p>
          <w:p w14:paraId="1302E9A9" w14:textId="77777777" w:rsidR="00F34D05" w:rsidRDefault="009F2150">
            <w:pPr>
              <w:pStyle w:val="TableParagraph"/>
              <w:spacing w:line="276" w:lineRule="auto"/>
              <w:ind w:left="114" w:right="368"/>
            </w:pPr>
            <w:r>
              <w:t>Взаимодействие –</w:t>
            </w:r>
            <w:r>
              <w:rPr>
                <w:spacing w:val="-52"/>
              </w:rPr>
              <w:t xml:space="preserve"> </w:t>
            </w:r>
            <w:r>
              <w:t>групповое,</w:t>
            </w:r>
            <w:r>
              <w:rPr>
                <w:spacing w:val="1"/>
              </w:rPr>
              <w:t xml:space="preserve"> </w:t>
            </w:r>
            <w:r>
              <w:t>фронтальное,</w:t>
            </w:r>
          </w:p>
          <w:p w14:paraId="71CABE00" w14:textId="77777777" w:rsidR="00F34D05" w:rsidRDefault="009F2150">
            <w:pPr>
              <w:pStyle w:val="TableParagraph"/>
              <w:ind w:left="114"/>
            </w:pPr>
            <w:r>
              <w:t>индивидуальное.</w:t>
            </w:r>
          </w:p>
        </w:tc>
        <w:tc>
          <w:tcPr>
            <w:tcW w:w="2115" w:type="dxa"/>
          </w:tcPr>
          <w:p w14:paraId="09E7FC64" w14:textId="77777777" w:rsidR="00F34D05" w:rsidRDefault="009F2150">
            <w:pPr>
              <w:pStyle w:val="TableParagraph"/>
              <w:spacing w:line="552" w:lineRule="auto"/>
              <w:ind w:left="114" w:right="506"/>
            </w:pPr>
            <w:r>
              <w:t>словесная игра;</w:t>
            </w:r>
            <w:r>
              <w:rPr>
                <w:spacing w:val="-52"/>
              </w:rPr>
              <w:t xml:space="preserve"> </w:t>
            </w:r>
            <w:r>
              <w:t>работа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парах;</w:t>
            </w:r>
          </w:p>
          <w:p w14:paraId="23CA3B82" w14:textId="77777777" w:rsidR="00F34D05" w:rsidRDefault="009F2150">
            <w:pPr>
              <w:pStyle w:val="TableParagraph"/>
              <w:spacing w:line="276" w:lineRule="auto"/>
              <w:ind w:left="114" w:right="849"/>
            </w:pPr>
            <w:r>
              <w:t>работа с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визуальным</w:t>
            </w:r>
            <w:r>
              <w:rPr>
                <w:spacing w:val="-52"/>
              </w:rPr>
              <w:t xml:space="preserve"> </w:t>
            </w:r>
            <w:r>
              <w:t>образом;</w:t>
            </w:r>
          </w:p>
          <w:p w14:paraId="2059A007" w14:textId="77777777" w:rsidR="00F34D05" w:rsidRDefault="00F34D05">
            <w:pPr>
              <w:pStyle w:val="TableParagraph"/>
              <w:spacing w:before="1"/>
              <w:rPr>
                <w:b/>
                <w:sz w:val="24"/>
              </w:rPr>
            </w:pPr>
          </w:p>
          <w:p w14:paraId="295CF00E" w14:textId="77777777" w:rsidR="00F34D05" w:rsidRDefault="009F2150">
            <w:pPr>
              <w:pStyle w:val="TableParagraph"/>
              <w:spacing w:before="1"/>
              <w:ind w:left="114"/>
            </w:pPr>
            <w:r>
              <w:t>подвижная</w:t>
            </w:r>
            <w:r>
              <w:rPr>
                <w:spacing w:val="-9"/>
              </w:rPr>
              <w:t xml:space="preserve"> </w:t>
            </w:r>
            <w:r>
              <w:t>игра;</w:t>
            </w:r>
          </w:p>
          <w:p w14:paraId="6D7215CF" w14:textId="77777777" w:rsidR="00F34D05" w:rsidRDefault="00F34D05">
            <w:pPr>
              <w:pStyle w:val="TableParagraph"/>
              <w:spacing w:before="6"/>
              <w:rPr>
                <w:b/>
                <w:sz w:val="28"/>
              </w:rPr>
            </w:pPr>
          </w:p>
          <w:p w14:paraId="4CBBA667" w14:textId="77777777" w:rsidR="00F34D05" w:rsidRDefault="009F2150">
            <w:pPr>
              <w:pStyle w:val="TableParagraph"/>
              <w:spacing w:line="276" w:lineRule="auto"/>
              <w:ind w:left="114" w:right="532"/>
            </w:pPr>
            <w:r>
              <w:t>сбор рюкзачка-</w:t>
            </w:r>
            <w:r>
              <w:rPr>
                <w:spacing w:val="-52"/>
              </w:rPr>
              <w:t xml:space="preserve"> </w:t>
            </w:r>
            <w:r>
              <w:t>эколога;</w:t>
            </w:r>
          </w:p>
          <w:p w14:paraId="55EB8F2A" w14:textId="77777777" w:rsidR="00F34D05" w:rsidRDefault="00F34D05">
            <w:pPr>
              <w:pStyle w:val="TableParagraph"/>
              <w:spacing w:before="4"/>
              <w:rPr>
                <w:b/>
                <w:sz w:val="25"/>
              </w:rPr>
            </w:pPr>
          </w:p>
          <w:p w14:paraId="48E01E9E" w14:textId="77777777" w:rsidR="00F34D05" w:rsidRDefault="009F2150">
            <w:pPr>
              <w:pStyle w:val="TableParagraph"/>
              <w:ind w:left="114"/>
            </w:pPr>
            <w:r>
              <w:t>участие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игре;</w:t>
            </w:r>
          </w:p>
        </w:tc>
      </w:tr>
    </w:tbl>
    <w:p w14:paraId="7126E9FD" w14:textId="77777777" w:rsidR="00F34D05" w:rsidRDefault="009F2150">
      <w:pPr>
        <w:rPr>
          <w:sz w:val="2"/>
          <w:szCs w:val="2"/>
        </w:rPr>
      </w:pPr>
      <w:r>
        <w:rPr>
          <w:noProof/>
          <w:lang w:eastAsia="ru-RU"/>
        </w:rPr>
        <w:drawing>
          <wp:anchor distT="0" distB="0" distL="0" distR="0" simplePos="0" relativeHeight="471687168" behindDoc="1" locked="0" layoutInCell="1" allowOverlap="1" wp14:anchorId="369B58A8" wp14:editId="00A4F0CA">
            <wp:simplePos x="0" y="0"/>
            <wp:positionH relativeFrom="page">
              <wp:posOffset>1157605</wp:posOffset>
            </wp:positionH>
            <wp:positionV relativeFrom="page">
              <wp:posOffset>4824729</wp:posOffset>
            </wp:positionV>
            <wp:extent cx="841572" cy="749236"/>
            <wp:effectExtent l="0" t="0" r="0" b="0"/>
            <wp:wrapNone/>
            <wp:docPr id="13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1572" cy="7492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CEB7DBA" w14:textId="77777777" w:rsidR="00F34D05" w:rsidRDefault="00F34D05">
      <w:pPr>
        <w:rPr>
          <w:sz w:val="2"/>
          <w:szCs w:val="2"/>
        </w:rPr>
        <w:sectPr w:rsidR="00F34D05">
          <w:pgSz w:w="11920" w:h="16850"/>
          <w:pgMar w:top="1420" w:right="0" w:bottom="1140" w:left="1220" w:header="0" w:footer="944" w:gutter="0"/>
          <w:cols w:space="720"/>
        </w:sect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5"/>
        <w:gridCol w:w="1784"/>
        <w:gridCol w:w="2413"/>
        <w:gridCol w:w="2216"/>
        <w:gridCol w:w="2115"/>
      </w:tblGrid>
      <w:tr w:rsidR="00F34D05" w14:paraId="6F90498A" w14:textId="77777777">
        <w:trPr>
          <w:trHeight w:val="4656"/>
        </w:trPr>
        <w:tc>
          <w:tcPr>
            <w:tcW w:w="475" w:type="dxa"/>
          </w:tcPr>
          <w:p w14:paraId="71433B48" w14:textId="77777777" w:rsidR="00F34D05" w:rsidRDefault="00F34D05">
            <w:pPr>
              <w:pStyle w:val="TableParagraph"/>
            </w:pPr>
          </w:p>
        </w:tc>
        <w:tc>
          <w:tcPr>
            <w:tcW w:w="1784" w:type="dxa"/>
          </w:tcPr>
          <w:p w14:paraId="3B463CF5" w14:textId="77777777" w:rsidR="00F34D05" w:rsidRDefault="00F34D05">
            <w:pPr>
              <w:pStyle w:val="TableParagraph"/>
            </w:pPr>
          </w:p>
        </w:tc>
        <w:tc>
          <w:tcPr>
            <w:tcW w:w="2413" w:type="dxa"/>
          </w:tcPr>
          <w:p w14:paraId="109D49F7" w14:textId="77777777" w:rsidR="00F34D05" w:rsidRDefault="009F2150">
            <w:pPr>
              <w:pStyle w:val="TableParagraph"/>
              <w:spacing w:line="276" w:lineRule="auto"/>
              <w:ind w:left="114" w:right="280"/>
            </w:pPr>
            <w:r>
              <w:t>вместе украшать</w:t>
            </w:r>
            <w:r>
              <w:rPr>
                <w:spacing w:val="1"/>
              </w:rPr>
              <w:t xml:space="preserve"> </w:t>
            </w:r>
            <w:r>
              <w:t>природу»</w:t>
            </w:r>
            <w:r>
              <w:rPr>
                <w:spacing w:val="-13"/>
              </w:rPr>
              <w:t xml:space="preserve"> </w:t>
            </w:r>
            <w:r>
              <w:t>направляет</w:t>
            </w:r>
            <w:r>
              <w:rPr>
                <w:spacing w:val="-52"/>
              </w:rPr>
              <w:t xml:space="preserve"> </w:t>
            </w:r>
            <w:r>
              <w:t>рассуждения детей к</w:t>
            </w:r>
            <w:r>
              <w:rPr>
                <w:spacing w:val="-52"/>
              </w:rPr>
              <w:t xml:space="preserve"> </w:t>
            </w:r>
            <w:r>
              <w:t>идеям по защите и</w:t>
            </w:r>
            <w:r>
              <w:rPr>
                <w:spacing w:val="1"/>
              </w:rPr>
              <w:t xml:space="preserve"> </w:t>
            </w:r>
            <w:r>
              <w:t>украшению</w:t>
            </w:r>
          </w:p>
          <w:p w14:paraId="7D2B3CBA" w14:textId="77777777" w:rsidR="00F34D05" w:rsidRDefault="009F2150">
            <w:pPr>
              <w:pStyle w:val="TableParagraph"/>
              <w:spacing w:line="276" w:lineRule="auto"/>
              <w:ind w:left="114" w:right="132"/>
            </w:pPr>
            <w:r>
              <w:t>окружающей среды –</w:t>
            </w:r>
            <w:r>
              <w:rPr>
                <w:spacing w:val="1"/>
              </w:rPr>
              <w:t xml:space="preserve"> </w:t>
            </w:r>
            <w:r>
              <w:t>первым элементарным</w:t>
            </w:r>
            <w:r>
              <w:rPr>
                <w:spacing w:val="-52"/>
              </w:rPr>
              <w:t xml:space="preserve"> </w:t>
            </w:r>
            <w:r>
              <w:t>шагам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экологию.</w:t>
            </w:r>
          </w:p>
          <w:p w14:paraId="7EC5AE04" w14:textId="77777777" w:rsidR="00F34D05" w:rsidRDefault="00F34D05">
            <w:pPr>
              <w:pStyle w:val="TableParagraph"/>
              <w:spacing w:before="1"/>
              <w:rPr>
                <w:b/>
                <w:sz w:val="24"/>
              </w:rPr>
            </w:pPr>
          </w:p>
          <w:p w14:paraId="00B1D8CD" w14:textId="77777777" w:rsidR="00F34D05" w:rsidRDefault="009F2150">
            <w:pPr>
              <w:pStyle w:val="TableParagraph"/>
              <w:spacing w:before="1" w:line="278" w:lineRule="auto"/>
              <w:ind w:left="114" w:right="170"/>
              <w:rPr>
                <w:i/>
              </w:rPr>
            </w:pPr>
            <w:r>
              <w:rPr>
                <w:i/>
              </w:rPr>
              <w:t>*Работа с Рюкзачком</w:t>
            </w:r>
            <w:r>
              <w:rPr>
                <w:i/>
                <w:spacing w:val="-53"/>
              </w:rPr>
              <w:t xml:space="preserve"> </w:t>
            </w:r>
            <w:r>
              <w:rPr>
                <w:i/>
              </w:rPr>
              <w:t>трека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«Орлёнок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–</w:t>
            </w:r>
          </w:p>
          <w:p w14:paraId="41D6E200" w14:textId="77777777" w:rsidR="00F34D05" w:rsidRDefault="009F2150">
            <w:pPr>
              <w:pStyle w:val="TableParagraph"/>
              <w:spacing w:line="250" w:lineRule="exact"/>
              <w:ind w:left="114"/>
              <w:rPr>
                <w:i/>
              </w:rPr>
            </w:pPr>
            <w:r>
              <w:rPr>
                <w:i/>
              </w:rPr>
              <w:t>Эколог»</w:t>
            </w:r>
          </w:p>
          <w:p w14:paraId="6BA8F64F" w14:textId="77777777" w:rsidR="00F34D05" w:rsidRDefault="009F2150">
            <w:pPr>
              <w:pStyle w:val="TableParagraph"/>
              <w:spacing w:before="39" w:line="276" w:lineRule="auto"/>
              <w:ind w:left="114" w:right="250"/>
            </w:pPr>
            <w:r>
              <w:t>Вкладываются знаки,</w:t>
            </w:r>
            <w:r>
              <w:rPr>
                <w:spacing w:val="-52"/>
              </w:rPr>
              <w:t xml:space="preserve"> </w:t>
            </w:r>
            <w:r>
              <w:t>характеризующие</w:t>
            </w:r>
          </w:p>
          <w:p w14:paraId="4BFE37F9" w14:textId="77777777" w:rsidR="00F34D05" w:rsidRDefault="009F2150">
            <w:pPr>
              <w:pStyle w:val="TableParagraph"/>
              <w:spacing w:before="2"/>
              <w:ind w:left="114"/>
            </w:pPr>
            <w:r>
              <w:t>бережное</w:t>
            </w:r>
            <w:r>
              <w:rPr>
                <w:spacing w:val="-5"/>
              </w:rPr>
              <w:t xml:space="preserve"> </w:t>
            </w:r>
            <w:r>
              <w:t>обращение</w:t>
            </w:r>
            <w:r>
              <w:rPr>
                <w:spacing w:val="-5"/>
              </w:rPr>
              <w:t xml:space="preserve"> </w:t>
            </w:r>
            <w:r>
              <w:t>к</w:t>
            </w:r>
          </w:p>
          <w:p w14:paraId="72B62E49" w14:textId="77777777" w:rsidR="00F34D05" w:rsidRDefault="009F2150">
            <w:pPr>
              <w:pStyle w:val="TableParagraph"/>
              <w:spacing w:before="32"/>
              <w:ind w:left="114"/>
            </w:pPr>
            <w:r>
              <w:t>природе.</w:t>
            </w:r>
          </w:p>
        </w:tc>
        <w:tc>
          <w:tcPr>
            <w:tcW w:w="2216" w:type="dxa"/>
          </w:tcPr>
          <w:p w14:paraId="521A96C3" w14:textId="77777777" w:rsidR="00F34D05" w:rsidRDefault="00F34D05">
            <w:pPr>
              <w:pStyle w:val="TableParagraph"/>
            </w:pPr>
          </w:p>
        </w:tc>
        <w:tc>
          <w:tcPr>
            <w:tcW w:w="2115" w:type="dxa"/>
          </w:tcPr>
          <w:p w14:paraId="61169493" w14:textId="77777777" w:rsidR="00F34D05" w:rsidRDefault="00F34D05">
            <w:pPr>
              <w:pStyle w:val="TableParagraph"/>
              <w:spacing w:before="1"/>
              <w:rPr>
                <w:b/>
                <w:sz w:val="24"/>
              </w:rPr>
            </w:pPr>
          </w:p>
          <w:p w14:paraId="3A4EAE29" w14:textId="77777777" w:rsidR="00F34D05" w:rsidRDefault="009F2150">
            <w:pPr>
              <w:pStyle w:val="TableParagraph"/>
              <w:ind w:left="114"/>
            </w:pPr>
            <w:r>
              <w:t>просмотр</w:t>
            </w:r>
          </w:p>
          <w:p w14:paraId="777C1DCD" w14:textId="77777777" w:rsidR="00F34D05" w:rsidRDefault="009F2150">
            <w:pPr>
              <w:pStyle w:val="TableParagraph"/>
              <w:spacing w:before="42"/>
              <w:ind w:left="114"/>
            </w:pPr>
            <w:r>
              <w:t>мультфильма.</w:t>
            </w:r>
          </w:p>
        </w:tc>
      </w:tr>
      <w:tr w:rsidR="00F34D05" w14:paraId="1FF2D2B4" w14:textId="77777777">
        <w:trPr>
          <w:trHeight w:val="8729"/>
        </w:trPr>
        <w:tc>
          <w:tcPr>
            <w:tcW w:w="475" w:type="dxa"/>
          </w:tcPr>
          <w:p w14:paraId="0D622DF2" w14:textId="77777777" w:rsidR="00F34D05" w:rsidRDefault="009F2150">
            <w:pPr>
              <w:pStyle w:val="TableParagraph"/>
              <w:spacing w:line="244" w:lineRule="exact"/>
              <w:ind w:left="19"/>
              <w:jc w:val="center"/>
            </w:pPr>
            <w:r>
              <w:t>2</w:t>
            </w:r>
          </w:p>
        </w:tc>
        <w:tc>
          <w:tcPr>
            <w:tcW w:w="1784" w:type="dxa"/>
          </w:tcPr>
          <w:p w14:paraId="0A89454E" w14:textId="77777777" w:rsidR="00F34D05" w:rsidRDefault="009F2150">
            <w:pPr>
              <w:pStyle w:val="TableParagraph"/>
              <w:spacing w:line="276" w:lineRule="auto"/>
              <w:ind w:left="109" w:right="89"/>
              <w:jc w:val="center"/>
              <w:rPr>
                <w:b/>
              </w:rPr>
            </w:pPr>
            <w:r>
              <w:rPr>
                <w:b/>
              </w:rPr>
              <w:t>«Каким должен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быть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настоящий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эколог?»</w:t>
            </w:r>
          </w:p>
        </w:tc>
        <w:tc>
          <w:tcPr>
            <w:tcW w:w="2413" w:type="dxa"/>
          </w:tcPr>
          <w:p w14:paraId="4F347124" w14:textId="77777777" w:rsidR="00F34D05" w:rsidRDefault="009F2150">
            <w:pPr>
              <w:pStyle w:val="TableParagraph"/>
              <w:spacing w:line="247" w:lineRule="exact"/>
              <w:ind w:left="114"/>
              <w:rPr>
                <w:b/>
                <w:i/>
              </w:rPr>
            </w:pPr>
            <w:r>
              <w:rPr>
                <w:b/>
                <w:i/>
              </w:rPr>
              <w:t>Мотивация:</w:t>
            </w:r>
          </w:p>
          <w:p w14:paraId="29E54793" w14:textId="77777777" w:rsidR="00F34D05" w:rsidRDefault="009F2150">
            <w:pPr>
              <w:pStyle w:val="TableParagraph"/>
              <w:spacing w:before="40" w:line="276" w:lineRule="auto"/>
              <w:ind w:left="114" w:right="212"/>
              <w:rPr>
                <w:b/>
                <w:i/>
              </w:rPr>
            </w:pPr>
            <w:r>
              <w:rPr>
                <w:b/>
                <w:i/>
              </w:rPr>
              <w:t>видеофильм красота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природы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России.</w:t>
            </w:r>
          </w:p>
          <w:p w14:paraId="5BF78F8B" w14:textId="77777777" w:rsidR="00F34D05" w:rsidRDefault="009F2150">
            <w:pPr>
              <w:pStyle w:val="TableParagraph"/>
              <w:spacing w:line="278" w:lineRule="auto"/>
              <w:ind w:left="114" w:right="679"/>
              <w:rPr>
                <w:b/>
                <w:i/>
              </w:rPr>
            </w:pPr>
            <w:r>
              <w:rPr>
                <w:b/>
                <w:i/>
              </w:rPr>
              <w:t>Как сохранить?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Уберечь?</w:t>
            </w:r>
          </w:p>
          <w:p w14:paraId="434AA9BA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225E236F" w14:textId="77777777" w:rsidR="00F34D05" w:rsidRDefault="009F2150">
            <w:pPr>
              <w:pStyle w:val="TableParagraph"/>
              <w:spacing w:line="276" w:lineRule="auto"/>
              <w:ind w:left="114" w:right="317"/>
              <w:rPr>
                <w:i/>
              </w:rPr>
            </w:pPr>
            <w:r>
              <w:rPr>
                <w:i/>
              </w:rPr>
              <w:t>*Работа с символом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трека – Рюкзачком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эколога.</w:t>
            </w:r>
          </w:p>
          <w:p w14:paraId="10820B28" w14:textId="77777777" w:rsidR="00F34D05" w:rsidRDefault="009F2150">
            <w:pPr>
              <w:pStyle w:val="TableParagraph"/>
              <w:spacing w:before="1" w:line="276" w:lineRule="auto"/>
              <w:ind w:left="114" w:right="274"/>
              <w:rPr>
                <w:i/>
              </w:rPr>
            </w:pPr>
            <w:r>
              <w:t>Составляем правила</w:t>
            </w:r>
            <w:r>
              <w:rPr>
                <w:spacing w:val="1"/>
              </w:rPr>
              <w:t xml:space="preserve"> </w:t>
            </w:r>
            <w:r>
              <w:t>эколога. Определяют</w:t>
            </w:r>
            <w:r>
              <w:rPr>
                <w:spacing w:val="-52"/>
              </w:rPr>
              <w:t xml:space="preserve"> </w:t>
            </w:r>
            <w:r>
              <w:t>качества эколога.</w:t>
            </w:r>
            <w:r>
              <w:rPr>
                <w:spacing w:val="1"/>
              </w:rPr>
              <w:t xml:space="preserve"> </w:t>
            </w:r>
            <w:r>
              <w:rPr>
                <w:i/>
              </w:rPr>
              <w:t>(добавляем в</w:t>
            </w:r>
          </w:p>
          <w:p w14:paraId="67F2A8FD" w14:textId="77777777" w:rsidR="00F34D05" w:rsidRDefault="009F2150">
            <w:pPr>
              <w:pStyle w:val="TableParagraph"/>
              <w:ind w:left="114"/>
              <w:rPr>
                <w:i/>
              </w:rPr>
            </w:pPr>
            <w:r>
              <w:rPr>
                <w:i/>
              </w:rPr>
              <w:t>Рюкзачок).</w:t>
            </w:r>
          </w:p>
          <w:p w14:paraId="6349D93C" w14:textId="77777777" w:rsidR="00F34D05" w:rsidRDefault="00F34D05">
            <w:pPr>
              <w:pStyle w:val="TableParagraph"/>
              <w:spacing w:before="6"/>
              <w:rPr>
                <w:b/>
                <w:sz w:val="28"/>
              </w:rPr>
            </w:pPr>
          </w:p>
          <w:p w14:paraId="231FBF25" w14:textId="77777777" w:rsidR="00F34D05" w:rsidRDefault="009F2150">
            <w:pPr>
              <w:pStyle w:val="TableParagraph"/>
              <w:spacing w:before="1" w:line="276" w:lineRule="auto"/>
              <w:ind w:left="114" w:right="663"/>
            </w:pPr>
            <w:r>
              <w:t>Посредством игр</w:t>
            </w:r>
            <w:r>
              <w:rPr>
                <w:spacing w:val="-52"/>
              </w:rPr>
              <w:t xml:space="preserve"> </w:t>
            </w:r>
            <w:r>
              <w:t>обучающиеся</w:t>
            </w:r>
            <w:r>
              <w:rPr>
                <w:spacing w:val="1"/>
              </w:rPr>
              <w:t xml:space="preserve"> </w:t>
            </w:r>
            <w:r>
              <w:t>знакомятся</w:t>
            </w:r>
            <w:r>
              <w:rPr>
                <w:spacing w:val="-4"/>
              </w:rPr>
              <w:t xml:space="preserve"> </w:t>
            </w:r>
            <w:r>
              <w:t>с</w:t>
            </w:r>
          </w:p>
          <w:p w14:paraId="13F4BAF2" w14:textId="77777777" w:rsidR="00F34D05" w:rsidRDefault="009F2150">
            <w:pPr>
              <w:pStyle w:val="TableParagraph"/>
              <w:spacing w:line="276" w:lineRule="auto"/>
              <w:ind w:left="114" w:right="123"/>
            </w:pPr>
            <w:r>
              <w:t>«визитками» природы:</w:t>
            </w:r>
            <w:r>
              <w:rPr>
                <w:spacing w:val="-52"/>
              </w:rPr>
              <w:t xml:space="preserve"> </w:t>
            </w:r>
            <w:r>
              <w:t>следами животных,</w:t>
            </w:r>
            <w:r>
              <w:rPr>
                <w:spacing w:val="1"/>
              </w:rPr>
              <w:t xml:space="preserve"> </w:t>
            </w:r>
            <w:r>
              <w:t>пением</w:t>
            </w:r>
            <w:r>
              <w:rPr>
                <w:spacing w:val="-4"/>
              </w:rPr>
              <w:t xml:space="preserve"> </w:t>
            </w:r>
            <w:r>
              <w:t>птиц,</w:t>
            </w:r>
          </w:p>
          <w:p w14:paraId="2EB49AD9" w14:textId="77777777" w:rsidR="00F34D05" w:rsidRDefault="009F2150">
            <w:pPr>
              <w:pStyle w:val="TableParagraph"/>
              <w:spacing w:before="1" w:line="276" w:lineRule="auto"/>
              <w:ind w:left="114" w:right="207"/>
            </w:pPr>
            <w:r>
              <w:t>описанием особо</w:t>
            </w:r>
            <w:r>
              <w:rPr>
                <w:spacing w:val="1"/>
              </w:rPr>
              <w:t xml:space="preserve"> </w:t>
            </w:r>
            <w:r>
              <w:t>распространённых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растений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13"/>
              </w:rPr>
              <w:t xml:space="preserve"> </w:t>
            </w:r>
            <w:r>
              <w:t>животных.</w:t>
            </w:r>
          </w:p>
          <w:p w14:paraId="61A554DE" w14:textId="77777777" w:rsidR="00F34D05" w:rsidRDefault="00F34D05">
            <w:pPr>
              <w:pStyle w:val="TableParagraph"/>
              <w:spacing w:before="4"/>
              <w:rPr>
                <w:b/>
                <w:sz w:val="25"/>
              </w:rPr>
            </w:pPr>
          </w:p>
          <w:p w14:paraId="1EB5A0EB" w14:textId="77777777" w:rsidR="00F34D05" w:rsidRDefault="009F2150">
            <w:pPr>
              <w:pStyle w:val="TableParagraph"/>
              <w:spacing w:line="278" w:lineRule="auto"/>
              <w:ind w:left="114" w:right="317"/>
              <w:rPr>
                <w:i/>
              </w:rPr>
            </w:pPr>
            <w:r>
              <w:rPr>
                <w:i/>
              </w:rPr>
              <w:t>*Работа с символом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трека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Рюкзачком</w:t>
            </w:r>
          </w:p>
          <w:p w14:paraId="38EB09CC" w14:textId="77777777" w:rsidR="00F34D05" w:rsidRDefault="009F2150">
            <w:pPr>
              <w:pStyle w:val="TableParagraph"/>
              <w:spacing w:line="252" w:lineRule="exact"/>
              <w:ind w:left="114"/>
              <w:rPr>
                <w:i/>
              </w:rPr>
            </w:pPr>
            <w:r>
              <w:rPr>
                <w:i/>
              </w:rPr>
              <w:t>эколога.</w:t>
            </w:r>
          </w:p>
          <w:p w14:paraId="2BE3BA51" w14:textId="77777777" w:rsidR="00F34D05" w:rsidRDefault="009F2150">
            <w:pPr>
              <w:pStyle w:val="TableParagraph"/>
              <w:spacing w:before="4" w:line="290" w:lineRule="exact"/>
              <w:ind w:left="114" w:right="448"/>
            </w:pPr>
            <w:r>
              <w:t>Анализ: дополняем</w:t>
            </w:r>
            <w:r>
              <w:rPr>
                <w:spacing w:val="-52"/>
              </w:rPr>
              <w:t xml:space="preserve"> </w:t>
            </w:r>
            <w:r>
              <w:t>рюкзачок</w:t>
            </w:r>
            <w:r>
              <w:rPr>
                <w:spacing w:val="-1"/>
              </w:rPr>
              <w:t xml:space="preserve"> </w:t>
            </w:r>
            <w:r>
              <w:t>эколога.</w:t>
            </w:r>
          </w:p>
        </w:tc>
        <w:tc>
          <w:tcPr>
            <w:tcW w:w="2216" w:type="dxa"/>
          </w:tcPr>
          <w:p w14:paraId="5A6F7BC8" w14:textId="77777777" w:rsidR="00F34D05" w:rsidRDefault="009F2150">
            <w:pPr>
              <w:pStyle w:val="TableParagraph"/>
              <w:spacing w:line="276" w:lineRule="auto"/>
              <w:ind w:left="114" w:right="134"/>
            </w:pPr>
            <w:r>
              <w:t>Познавательная,</w:t>
            </w:r>
            <w:r>
              <w:rPr>
                <w:spacing w:val="1"/>
              </w:rPr>
              <w:t xml:space="preserve"> </w:t>
            </w:r>
            <w:r>
              <w:t>игровая, проблемно-</w:t>
            </w:r>
            <w:r>
              <w:rPr>
                <w:spacing w:val="-52"/>
              </w:rPr>
              <w:t xml:space="preserve"> </w:t>
            </w:r>
            <w:r>
              <w:t>ценностное</w:t>
            </w:r>
          </w:p>
          <w:p w14:paraId="01EC9701" w14:textId="77777777" w:rsidR="00F34D05" w:rsidRDefault="009F2150">
            <w:pPr>
              <w:pStyle w:val="TableParagraph"/>
              <w:ind w:left="114"/>
            </w:pPr>
            <w:r>
              <w:t>общение.</w:t>
            </w:r>
          </w:p>
          <w:p w14:paraId="6C69B1B1" w14:textId="77777777" w:rsidR="00F34D05" w:rsidRDefault="009F2150">
            <w:pPr>
              <w:pStyle w:val="TableParagraph"/>
              <w:spacing w:before="24" w:line="276" w:lineRule="auto"/>
              <w:ind w:left="114" w:right="368"/>
            </w:pPr>
            <w:r>
              <w:t>Взаимодействие –</w:t>
            </w:r>
            <w:r>
              <w:rPr>
                <w:spacing w:val="-52"/>
              </w:rPr>
              <w:t xml:space="preserve"> </w:t>
            </w:r>
            <w:r>
              <w:t>групповое,</w:t>
            </w:r>
            <w:r>
              <w:rPr>
                <w:spacing w:val="1"/>
              </w:rPr>
              <w:t xml:space="preserve"> </w:t>
            </w:r>
            <w:r>
              <w:t>фронтальное,</w:t>
            </w:r>
          </w:p>
          <w:p w14:paraId="2DD2B336" w14:textId="77777777" w:rsidR="00F34D05" w:rsidRDefault="009F2150">
            <w:pPr>
              <w:pStyle w:val="TableParagraph"/>
              <w:spacing w:before="2"/>
              <w:ind w:left="114"/>
            </w:pPr>
            <w:r>
              <w:t>индивидуальное.</w:t>
            </w:r>
          </w:p>
        </w:tc>
        <w:tc>
          <w:tcPr>
            <w:tcW w:w="2115" w:type="dxa"/>
          </w:tcPr>
          <w:p w14:paraId="0731FC5B" w14:textId="77777777" w:rsidR="00F34D05" w:rsidRDefault="009F2150">
            <w:pPr>
              <w:pStyle w:val="TableParagraph"/>
              <w:spacing w:line="276" w:lineRule="auto"/>
              <w:ind w:left="114" w:right="686"/>
            </w:pPr>
            <w:r>
              <w:t>коллективное</w:t>
            </w:r>
            <w:r>
              <w:rPr>
                <w:spacing w:val="-52"/>
              </w:rPr>
              <w:t xml:space="preserve"> </w:t>
            </w:r>
            <w:r>
              <w:t>обсуждение</w:t>
            </w:r>
          </w:p>
          <w:p w14:paraId="23AAEB74" w14:textId="77777777" w:rsidR="00F34D05" w:rsidRDefault="009F2150">
            <w:pPr>
              <w:pStyle w:val="TableParagraph"/>
              <w:spacing w:line="280" w:lineRule="auto"/>
              <w:ind w:left="114" w:right="248"/>
            </w:pPr>
            <w:r>
              <w:t>участие в игровом</w:t>
            </w:r>
            <w:r>
              <w:rPr>
                <w:spacing w:val="-52"/>
              </w:rPr>
              <w:t xml:space="preserve"> </w:t>
            </w:r>
            <w:r>
              <w:t>упражнении;</w:t>
            </w:r>
          </w:p>
          <w:p w14:paraId="6F17840D" w14:textId="77777777" w:rsidR="00F34D05" w:rsidRDefault="00F34D05">
            <w:pPr>
              <w:pStyle w:val="TableParagraph"/>
              <w:spacing w:before="2"/>
              <w:rPr>
                <w:b/>
                <w:sz w:val="23"/>
              </w:rPr>
            </w:pPr>
          </w:p>
          <w:p w14:paraId="7431C86D" w14:textId="77777777" w:rsidR="00F34D05" w:rsidRDefault="009F2150">
            <w:pPr>
              <w:pStyle w:val="TableParagraph"/>
              <w:spacing w:before="1" w:line="276" w:lineRule="auto"/>
              <w:ind w:left="114" w:right="393"/>
            </w:pPr>
            <w:r>
              <w:t>дополнение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рюкзака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эколога;</w:t>
            </w:r>
          </w:p>
          <w:p w14:paraId="34E2F868" w14:textId="77777777" w:rsidR="00F34D05" w:rsidRDefault="009F2150">
            <w:pPr>
              <w:pStyle w:val="TableParagraph"/>
              <w:spacing w:before="38" w:line="580" w:lineRule="exact"/>
              <w:ind w:left="114" w:right="319"/>
            </w:pPr>
            <w:r>
              <w:t>работа в группах;</w:t>
            </w:r>
            <w:r>
              <w:rPr>
                <w:spacing w:val="-53"/>
              </w:rPr>
              <w:t xml:space="preserve"> </w:t>
            </w:r>
            <w:r>
              <w:t>отгадывание</w:t>
            </w:r>
          </w:p>
          <w:p w14:paraId="02607C89" w14:textId="77777777" w:rsidR="00F34D05" w:rsidRDefault="009F2150">
            <w:pPr>
              <w:pStyle w:val="TableParagraph"/>
              <w:spacing w:line="225" w:lineRule="exact"/>
              <w:ind w:left="114"/>
            </w:pPr>
            <w:r>
              <w:t>загадок;</w:t>
            </w:r>
          </w:p>
          <w:p w14:paraId="4A964393" w14:textId="77777777" w:rsidR="00F34D05" w:rsidRDefault="00F34D05">
            <w:pPr>
              <w:pStyle w:val="TableParagraph"/>
              <w:rPr>
                <w:b/>
                <w:sz w:val="28"/>
              </w:rPr>
            </w:pPr>
          </w:p>
          <w:p w14:paraId="01AB33E7" w14:textId="77777777" w:rsidR="00F34D05" w:rsidRDefault="009F2150">
            <w:pPr>
              <w:pStyle w:val="TableParagraph"/>
              <w:spacing w:before="1"/>
              <w:ind w:left="114"/>
            </w:pPr>
            <w:r>
              <w:t>работа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карточкой.</w:t>
            </w:r>
          </w:p>
        </w:tc>
      </w:tr>
    </w:tbl>
    <w:p w14:paraId="4189F632" w14:textId="77777777" w:rsidR="00F34D05" w:rsidRDefault="00F34D05">
      <w:pPr>
        <w:sectPr w:rsidR="00F34D05">
          <w:pgSz w:w="11920" w:h="16850"/>
          <w:pgMar w:top="1420" w:right="0" w:bottom="1140" w:left="1220" w:header="0" w:footer="944" w:gutter="0"/>
          <w:cols w:space="720"/>
        </w:sect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5"/>
        <w:gridCol w:w="1784"/>
        <w:gridCol w:w="2413"/>
        <w:gridCol w:w="2216"/>
        <w:gridCol w:w="2115"/>
      </w:tblGrid>
      <w:tr w:rsidR="00F34D05" w14:paraId="0C68FA9A" w14:textId="77777777">
        <w:trPr>
          <w:trHeight w:val="5820"/>
        </w:trPr>
        <w:tc>
          <w:tcPr>
            <w:tcW w:w="475" w:type="dxa"/>
          </w:tcPr>
          <w:p w14:paraId="64B6AC7C" w14:textId="77777777" w:rsidR="00F34D05" w:rsidRDefault="009F2150">
            <w:pPr>
              <w:pStyle w:val="TableParagraph"/>
              <w:spacing w:line="245" w:lineRule="exact"/>
              <w:ind w:left="19"/>
              <w:jc w:val="center"/>
            </w:pPr>
            <w:r>
              <w:lastRenderedPageBreak/>
              <w:t>3</w:t>
            </w:r>
          </w:p>
        </w:tc>
        <w:tc>
          <w:tcPr>
            <w:tcW w:w="1784" w:type="dxa"/>
          </w:tcPr>
          <w:p w14:paraId="4F040675" w14:textId="77777777" w:rsidR="00F34D05" w:rsidRDefault="009F2150">
            <w:pPr>
              <w:pStyle w:val="TableParagraph"/>
              <w:spacing w:line="276" w:lineRule="auto"/>
              <w:ind w:left="434" w:right="342" w:hanging="58"/>
              <w:rPr>
                <w:b/>
              </w:rPr>
            </w:pPr>
            <w:r>
              <w:rPr>
                <w:b/>
              </w:rPr>
              <w:t>«В гости к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природе»</w:t>
            </w:r>
          </w:p>
        </w:tc>
        <w:tc>
          <w:tcPr>
            <w:tcW w:w="2413" w:type="dxa"/>
          </w:tcPr>
          <w:p w14:paraId="6878A88B" w14:textId="77777777" w:rsidR="00F34D05" w:rsidRDefault="009F2150">
            <w:pPr>
              <w:pStyle w:val="TableParagraph"/>
              <w:spacing w:line="276" w:lineRule="auto"/>
              <w:ind w:left="114" w:right="276"/>
              <w:rPr>
                <w:b/>
                <w:i/>
              </w:rPr>
            </w:pPr>
            <w:r>
              <w:rPr>
                <w:b/>
                <w:i/>
              </w:rPr>
              <w:t>Данное занятие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отводится для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экскурсии (в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ботанический сад, в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лес,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в музей).</w:t>
            </w:r>
          </w:p>
          <w:p w14:paraId="77E6C7DE" w14:textId="77777777" w:rsidR="00F34D05" w:rsidRDefault="00F34D05">
            <w:pPr>
              <w:pStyle w:val="TableParagraph"/>
              <w:spacing w:before="1"/>
              <w:rPr>
                <w:b/>
                <w:sz w:val="24"/>
              </w:rPr>
            </w:pPr>
          </w:p>
          <w:p w14:paraId="6B8E74A6" w14:textId="77777777" w:rsidR="00F34D05" w:rsidRDefault="009F2150">
            <w:pPr>
              <w:pStyle w:val="TableParagraph"/>
              <w:spacing w:line="276" w:lineRule="auto"/>
              <w:ind w:left="114" w:right="345"/>
            </w:pPr>
            <w:r>
              <w:t>Дети в естественной</w:t>
            </w:r>
            <w:r>
              <w:rPr>
                <w:spacing w:val="-52"/>
              </w:rPr>
              <w:t xml:space="preserve"> </w:t>
            </w:r>
            <w:r>
              <w:t>среде наблюдают за</w:t>
            </w:r>
            <w:r>
              <w:rPr>
                <w:spacing w:val="-52"/>
              </w:rPr>
              <w:t xml:space="preserve"> </w:t>
            </w:r>
            <w:r>
              <w:t>природой, за её</w:t>
            </w:r>
            <w:r>
              <w:rPr>
                <w:spacing w:val="1"/>
              </w:rPr>
              <w:t xml:space="preserve"> </w:t>
            </w:r>
            <w:r>
              <w:t>явлениями,</w:t>
            </w:r>
          </w:p>
          <w:p w14:paraId="531DFED0" w14:textId="77777777" w:rsidR="00F34D05" w:rsidRDefault="009F2150">
            <w:pPr>
              <w:pStyle w:val="TableParagraph"/>
              <w:spacing w:before="1" w:line="278" w:lineRule="auto"/>
              <w:ind w:left="114" w:right="789"/>
            </w:pPr>
            <w:r>
              <w:t>особенностями,</w:t>
            </w:r>
            <w:r>
              <w:rPr>
                <w:spacing w:val="-52"/>
              </w:rPr>
              <w:t xml:space="preserve"> </w:t>
            </w:r>
            <w:r>
              <w:t>природными</w:t>
            </w:r>
          </w:p>
          <w:p w14:paraId="40C54ACD" w14:textId="77777777" w:rsidR="00F34D05" w:rsidRDefault="009F2150">
            <w:pPr>
              <w:pStyle w:val="TableParagraph"/>
              <w:spacing w:line="252" w:lineRule="exact"/>
              <w:ind w:left="114"/>
            </w:pPr>
            <w:r>
              <w:t>«знаками».</w:t>
            </w:r>
          </w:p>
          <w:p w14:paraId="6BD3811F" w14:textId="77777777" w:rsidR="00F34D05" w:rsidRDefault="00F34D05">
            <w:pPr>
              <w:pStyle w:val="TableParagraph"/>
              <w:spacing w:before="3"/>
              <w:rPr>
                <w:b/>
                <w:sz w:val="28"/>
              </w:rPr>
            </w:pPr>
          </w:p>
          <w:p w14:paraId="2C0D7C9F" w14:textId="77777777" w:rsidR="00F34D05" w:rsidRDefault="009F2150">
            <w:pPr>
              <w:pStyle w:val="TableParagraph"/>
              <w:spacing w:line="276" w:lineRule="auto"/>
              <w:ind w:left="114" w:right="317"/>
            </w:pPr>
            <w:r>
              <w:rPr>
                <w:i/>
              </w:rPr>
              <w:t>*Работа с символом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трека - Рюкзачком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 xml:space="preserve">эколога: </w:t>
            </w:r>
            <w:r>
              <w:t>фиксируем</w:t>
            </w:r>
            <w:r>
              <w:rPr>
                <w:spacing w:val="1"/>
              </w:rPr>
              <w:t xml:space="preserve"> </w:t>
            </w:r>
            <w:r>
              <w:t>полученную</w:t>
            </w:r>
            <w:r>
              <w:rPr>
                <w:spacing w:val="-1"/>
              </w:rPr>
              <w:t xml:space="preserve"> </w:t>
            </w:r>
            <w:r>
              <w:t>на</w:t>
            </w:r>
          </w:p>
          <w:p w14:paraId="1C72AB11" w14:textId="77777777" w:rsidR="00F34D05" w:rsidRDefault="009F2150">
            <w:pPr>
              <w:pStyle w:val="TableParagraph"/>
              <w:ind w:left="114"/>
            </w:pPr>
            <w:r>
              <w:t>экскурсии</w:t>
            </w:r>
          </w:p>
          <w:p w14:paraId="761973B4" w14:textId="77777777" w:rsidR="00F34D05" w:rsidRDefault="009F2150">
            <w:pPr>
              <w:pStyle w:val="TableParagraph"/>
              <w:spacing w:before="35"/>
              <w:ind w:left="114"/>
            </w:pPr>
            <w:r>
              <w:t>информацию.</w:t>
            </w:r>
          </w:p>
        </w:tc>
        <w:tc>
          <w:tcPr>
            <w:tcW w:w="2216" w:type="dxa"/>
          </w:tcPr>
          <w:p w14:paraId="4978BA00" w14:textId="77777777" w:rsidR="00F34D05" w:rsidRDefault="009F2150">
            <w:pPr>
              <w:pStyle w:val="TableParagraph"/>
              <w:spacing w:line="276" w:lineRule="auto"/>
              <w:ind w:left="114" w:right="538"/>
            </w:pPr>
            <w:r>
              <w:t>Познавательная,</w:t>
            </w:r>
            <w:r>
              <w:rPr>
                <w:spacing w:val="-52"/>
              </w:rPr>
              <w:t xml:space="preserve"> </w:t>
            </w:r>
            <w:r>
              <w:t>проблемно-</w:t>
            </w:r>
            <w:r>
              <w:rPr>
                <w:spacing w:val="1"/>
              </w:rPr>
              <w:t xml:space="preserve"> </w:t>
            </w:r>
            <w:r>
              <w:t>ценностное</w:t>
            </w:r>
            <w:r>
              <w:rPr>
                <w:spacing w:val="1"/>
              </w:rPr>
              <w:t xml:space="preserve"> </w:t>
            </w:r>
            <w:r>
              <w:t>общение.</w:t>
            </w:r>
          </w:p>
          <w:p w14:paraId="37846459" w14:textId="77777777" w:rsidR="00F34D05" w:rsidRDefault="009F2150">
            <w:pPr>
              <w:pStyle w:val="TableParagraph"/>
              <w:spacing w:line="276" w:lineRule="auto"/>
              <w:ind w:left="114" w:right="368"/>
            </w:pPr>
            <w:r>
              <w:t>Взаимодействие –</w:t>
            </w:r>
            <w:r>
              <w:rPr>
                <w:spacing w:val="-52"/>
              </w:rPr>
              <w:t xml:space="preserve"> </w:t>
            </w:r>
            <w:r>
              <w:t>групповое,</w:t>
            </w:r>
            <w:r>
              <w:rPr>
                <w:spacing w:val="1"/>
              </w:rPr>
              <w:t xml:space="preserve"> </w:t>
            </w:r>
            <w:r>
              <w:t>фронтальное,</w:t>
            </w:r>
          </w:p>
          <w:p w14:paraId="6D0A75B5" w14:textId="77777777" w:rsidR="00F34D05" w:rsidRDefault="009F2150">
            <w:pPr>
              <w:pStyle w:val="TableParagraph"/>
              <w:spacing w:line="251" w:lineRule="exact"/>
              <w:ind w:left="114"/>
            </w:pPr>
            <w:r>
              <w:t>индивидуальное.</w:t>
            </w:r>
          </w:p>
        </w:tc>
        <w:tc>
          <w:tcPr>
            <w:tcW w:w="2115" w:type="dxa"/>
          </w:tcPr>
          <w:p w14:paraId="4552969E" w14:textId="77777777" w:rsidR="00F34D05" w:rsidRDefault="009F2150">
            <w:pPr>
              <w:pStyle w:val="TableParagraph"/>
              <w:spacing w:line="245" w:lineRule="exact"/>
              <w:ind w:left="114"/>
            </w:pPr>
            <w:r>
              <w:t>экскурсия</w:t>
            </w:r>
          </w:p>
        </w:tc>
      </w:tr>
      <w:tr w:rsidR="00F34D05" w14:paraId="5E115093" w14:textId="77777777">
        <w:trPr>
          <w:trHeight w:val="7856"/>
        </w:trPr>
        <w:tc>
          <w:tcPr>
            <w:tcW w:w="475" w:type="dxa"/>
          </w:tcPr>
          <w:p w14:paraId="32629933" w14:textId="77777777" w:rsidR="00F34D05" w:rsidRDefault="009F2150">
            <w:pPr>
              <w:pStyle w:val="TableParagraph"/>
              <w:spacing w:line="244" w:lineRule="exact"/>
              <w:ind w:left="19"/>
              <w:jc w:val="center"/>
            </w:pPr>
            <w:r>
              <w:t>4</w:t>
            </w:r>
          </w:p>
        </w:tc>
        <w:tc>
          <w:tcPr>
            <w:tcW w:w="1784" w:type="dxa"/>
          </w:tcPr>
          <w:p w14:paraId="0B9BF64C" w14:textId="77777777" w:rsidR="00F34D05" w:rsidRDefault="009F2150">
            <w:pPr>
              <w:pStyle w:val="TableParagraph"/>
              <w:spacing w:line="276" w:lineRule="auto"/>
              <w:ind w:left="434" w:right="252" w:hanging="144"/>
              <w:rPr>
                <w:b/>
              </w:rPr>
            </w:pPr>
            <w:r>
              <w:rPr>
                <w:b/>
              </w:rPr>
              <w:t>«Мы друзья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природе»</w:t>
            </w:r>
          </w:p>
        </w:tc>
        <w:tc>
          <w:tcPr>
            <w:tcW w:w="2413" w:type="dxa"/>
          </w:tcPr>
          <w:p w14:paraId="794480FF" w14:textId="77777777" w:rsidR="00F34D05" w:rsidRDefault="009F2150">
            <w:pPr>
              <w:pStyle w:val="TableParagraph"/>
              <w:spacing w:line="276" w:lineRule="auto"/>
              <w:ind w:left="114" w:right="438"/>
              <w:rPr>
                <w:b/>
                <w:i/>
              </w:rPr>
            </w:pPr>
            <w:r>
              <w:rPr>
                <w:b/>
                <w:i/>
              </w:rPr>
              <w:t>Данное занятие –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интеллектуально-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креативная игра,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посвящённая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экологии и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экологическому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поведению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обучающихся.</w:t>
            </w:r>
          </w:p>
          <w:p w14:paraId="5415AA1A" w14:textId="77777777" w:rsidR="00F34D05" w:rsidRDefault="00F34D05">
            <w:pPr>
              <w:pStyle w:val="TableParagraph"/>
              <w:spacing w:before="4"/>
              <w:rPr>
                <w:b/>
                <w:sz w:val="24"/>
              </w:rPr>
            </w:pPr>
          </w:p>
          <w:p w14:paraId="5E2B7DD6" w14:textId="77777777" w:rsidR="00F34D05" w:rsidRDefault="009F2150">
            <w:pPr>
              <w:pStyle w:val="TableParagraph"/>
              <w:spacing w:line="276" w:lineRule="auto"/>
              <w:ind w:left="114" w:right="980"/>
            </w:pPr>
            <w:r>
              <w:t>Через игру</w:t>
            </w:r>
            <w:r>
              <w:rPr>
                <w:spacing w:val="1"/>
              </w:rPr>
              <w:t xml:space="preserve"> </w:t>
            </w:r>
            <w:r>
              <w:t>обучающиеся</w:t>
            </w:r>
          </w:p>
          <w:p w14:paraId="45876524" w14:textId="77777777" w:rsidR="00F34D05" w:rsidRDefault="009F2150">
            <w:pPr>
              <w:pStyle w:val="TableParagraph"/>
              <w:spacing w:line="276" w:lineRule="auto"/>
              <w:ind w:left="114" w:right="115"/>
            </w:pPr>
            <w:r>
              <w:t>отвечают на вопросы о</w:t>
            </w:r>
            <w:r>
              <w:rPr>
                <w:spacing w:val="-52"/>
              </w:rPr>
              <w:t xml:space="preserve"> </w:t>
            </w:r>
            <w:r>
              <w:t>том, что люди делают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-6"/>
              </w:rPr>
              <w:t xml:space="preserve"> </w:t>
            </w:r>
            <w:r>
              <w:t>нас в</w:t>
            </w:r>
            <w:r>
              <w:rPr>
                <w:spacing w:val="-1"/>
              </w:rPr>
              <w:t xml:space="preserve"> </w:t>
            </w:r>
            <w:r>
              <w:t>стране, чтобы</w:t>
            </w:r>
          </w:p>
          <w:p w14:paraId="763FED37" w14:textId="77777777" w:rsidR="00F34D05" w:rsidRDefault="009F2150">
            <w:pPr>
              <w:pStyle w:val="TableParagraph"/>
              <w:ind w:left="114"/>
            </w:pPr>
            <w:r>
              <w:t>сохранить</w:t>
            </w:r>
            <w:r>
              <w:rPr>
                <w:spacing w:val="-6"/>
              </w:rPr>
              <w:t xml:space="preserve"> </w:t>
            </w:r>
            <w:r>
              <w:t>природу;</w:t>
            </w:r>
          </w:p>
          <w:p w14:paraId="0D7C60B4" w14:textId="77777777" w:rsidR="00F34D05" w:rsidRDefault="009F2150">
            <w:pPr>
              <w:pStyle w:val="TableParagraph"/>
              <w:spacing w:before="35" w:line="276" w:lineRule="auto"/>
              <w:ind w:left="114" w:right="117"/>
              <w:jc w:val="both"/>
            </w:pPr>
            <w:r>
              <w:t>как понимать природу;</w:t>
            </w:r>
            <w:r>
              <w:rPr>
                <w:spacing w:val="-52"/>
              </w:rPr>
              <w:t xml:space="preserve"> </w:t>
            </w:r>
            <w:r>
              <w:t>как природа «говорит»</w:t>
            </w:r>
            <w:r>
              <w:rPr>
                <w:spacing w:val="-52"/>
              </w:rPr>
              <w:t xml:space="preserve"> </w:t>
            </w:r>
            <w:r>
              <w:t>с людьми, когда</w:t>
            </w:r>
            <w:r>
              <w:rPr>
                <w:spacing w:val="-5"/>
              </w:rPr>
              <w:t xml:space="preserve"> </w:t>
            </w:r>
            <w:r>
              <w:t>ей</w:t>
            </w:r>
          </w:p>
          <w:p w14:paraId="77968778" w14:textId="77777777" w:rsidR="00F34D05" w:rsidRDefault="009F2150">
            <w:pPr>
              <w:pStyle w:val="TableParagraph"/>
              <w:spacing w:before="1"/>
              <w:ind w:left="114"/>
            </w:pPr>
            <w:r>
              <w:t>«плохо»?</w:t>
            </w:r>
          </w:p>
          <w:p w14:paraId="64D7FBA1" w14:textId="77777777" w:rsidR="00F34D05" w:rsidRDefault="00F34D05">
            <w:pPr>
              <w:pStyle w:val="TableParagraph"/>
              <w:spacing w:before="8"/>
              <w:rPr>
                <w:b/>
                <w:sz w:val="28"/>
              </w:rPr>
            </w:pPr>
          </w:p>
          <w:p w14:paraId="4CDD4533" w14:textId="77777777" w:rsidR="00F34D05" w:rsidRDefault="009F2150">
            <w:pPr>
              <w:pStyle w:val="TableParagraph"/>
              <w:spacing w:line="276" w:lineRule="auto"/>
              <w:ind w:left="114" w:right="317"/>
              <w:rPr>
                <w:i/>
              </w:rPr>
            </w:pPr>
            <w:r>
              <w:rPr>
                <w:i/>
              </w:rPr>
              <w:t>*Работа с символом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трека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Рюкзачком</w:t>
            </w:r>
          </w:p>
          <w:p w14:paraId="5FB49D14" w14:textId="77777777" w:rsidR="00F34D05" w:rsidRDefault="009F2150">
            <w:pPr>
              <w:pStyle w:val="TableParagraph"/>
              <w:spacing w:before="2"/>
              <w:ind w:left="114"/>
            </w:pPr>
            <w:r>
              <w:rPr>
                <w:i/>
              </w:rPr>
              <w:t>эколога:</w:t>
            </w:r>
            <w:r>
              <w:rPr>
                <w:i/>
                <w:spacing w:val="-5"/>
              </w:rPr>
              <w:t xml:space="preserve"> </w:t>
            </w:r>
            <w:r>
              <w:t>фиксируем</w:t>
            </w:r>
          </w:p>
          <w:p w14:paraId="2EFAE328" w14:textId="77777777" w:rsidR="00F34D05" w:rsidRDefault="009F2150">
            <w:pPr>
              <w:pStyle w:val="TableParagraph"/>
              <w:spacing w:before="35" w:line="278" w:lineRule="auto"/>
              <w:ind w:left="114" w:right="287"/>
            </w:pPr>
            <w:r>
              <w:rPr>
                <w:spacing w:val="-1"/>
              </w:rPr>
              <w:t xml:space="preserve">«симптомы» </w:t>
            </w:r>
            <w:r>
              <w:t>болезни</w:t>
            </w:r>
            <w:r>
              <w:rPr>
                <w:spacing w:val="-52"/>
              </w:rPr>
              <w:t xml:space="preserve"> </w:t>
            </w:r>
            <w:r>
              <w:t>природы,</w:t>
            </w:r>
          </w:p>
          <w:p w14:paraId="69E935AB" w14:textId="77777777" w:rsidR="00F34D05" w:rsidRDefault="009F2150">
            <w:pPr>
              <w:pStyle w:val="TableParagraph"/>
              <w:spacing w:line="252" w:lineRule="exact"/>
              <w:ind w:left="114"/>
            </w:pPr>
            <w:r>
              <w:t>устанавливаем</w:t>
            </w:r>
          </w:p>
          <w:p w14:paraId="32BCCD8B" w14:textId="77777777" w:rsidR="00F34D05" w:rsidRDefault="009F2150">
            <w:pPr>
              <w:pStyle w:val="TableParagraph"/>
              <w:spacing w:before="33"/>
              <w:ind w:left="114"/>
            </w:pPr>
            <w:r>
              <w:t>взаимовлияющую</w:t>
            </w:r>
          </w:p>
        </w:tc>
        <w:tc>
          <w:tcPr>
            <w:tcW w:w="2216" w:type="dxa"/>
          </w:tcPr>
          <w:p w14:paraId="102620F8" w14:textId="77777777" w:rsidR="00F34D05" w:rsidRDefault="009F2150">
            <w:pPr>
              <w:pStyle w:val="TableParagraph"/>
              <w:spacing w:line="276" w:lineRule="auto"/>
              <w:ind w:left="114" w:right="134"/>
            </w:pPr>
            <w:r>
              <w:t>Познавательная,</w:t>
            </w:r>
            <w:r>
              <w:rPr>
                <w:spacing w:val="1"/>
              </w:rPr>
              <w:t xml:space="preserve"> </w:t>
            </w:r>
            <w:r>
              <w:t>игровая, проблемно-</w:t>
            </w:r>
            <w:r>
              <w:rPr>
                <w:spacing w:val="-52"/>
              </w:rPr>
              <w:t xml:space="preserve"> </w:t>
            </w:r>
            <w:r>
              <w:t>ценностное</w:t>
            </w:r>
          </w:p>
          <w:p w14:paraId="21CB8AE9" w14:textId="77777777" w:rsidR="00F34D05" w:rsidRDefault="009F2150">
            <w:pPr>
              <w:pStyle w:val="TableParagraph"/>
              <w:ind w:left="114"/>
            </w:pPr>
            <w:r>
              <w:t>общение.</w:t>
            </w:r>
          </w:p>
          <w:p w14:paraId="189CC4B2" w14:textId="77777777" w:rsidR="00F34D05" w:rsidRDefault="009F2150">
            <w:pPr>
              <w:pStyle w:val="TableParagraph"/>
              <w:spacing w:before="22" w:line="276" w:lineRule="auto"/>
              <w:ind w:left="114" w:right="368"/>
            </w:pPr>
            <w:r>
              <w:t>Взаимодействие –</w:t>
            </w:r>
            <w:r>
              <w:rPr>
                <w:spacing w:val="-52"/>
              </w:rPr>
              <w:t xml:space="preserve"> </w:t>
            </w:r>
            <w:r>
              <w:t>групповое,</w:t>
            </w:r>
            <w:r>
              <w:rPr>
                <w:spacing w:val="1"/>
              </w:rPr>
              <w:t xml:space="preserve"> </w:t>
            </w:r>
            <w:r>
              <w:t>фронтальное,</w:t>
            </w:r>
          </w:p>
          <w:p w14:paraId="51328F0B" w14:textId="77777777" w:rsidR="00F34D05" w:rsidRDefault="009F2150">
            <w:pPr>
              <w:pStyle w:val="TableParagraph"/>
              <w:spacing w:before="6"/>
              <w:ind w:left="114"/>
            </w:pPr>
            <w:r>
              <w:t>индивидуальное.</w:t>
            </w:r>
          </w:p>
        </w:tc>
        <w:tc>
          <w:tcPr>
            <w:tcW w:w="2115" w:type="dxa"/>
          </w:tcPr>
          <w:p w14:paraId="1BA6838C" w14:textId="77777777" w:rsidR="00F34D05" w:rsidRDefault="009F2150">
            <w:pPr>
              <w:pStyle w:val="TableParagraph"/>
              <w:spacing w:line="552" w:lineRule="auto"/>
              <w:ind w:left="114" w:right="401"/>
            </w:pPr>
            <w:r>
              <w:t>участие в игре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работа</w:t>
            </w:r>
            <w:r>
              <w:rPr>
                <w:spacing w:val="-7"/>
              </w:rPr>
              <w:t xml:space="preserve"> </w:t>
            </w:r>
            <w:r>
              <w:rPr>
                <w:spacing w:val="-1"/>
              </w:rPr>
              <w:t>в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группах</w:t>
            </w:r>
          </w:p>
        </w:tc>
      </w:tr>
    </w:tbl>
    <w:p w14:paraId="594CF284" w14:textId="77777777" w:rsidR="00F34D05" w:rsidRDefault="00F34D05">
      <w:pPr>
        <w:spacing w:line="552" w:lineRule="auto"/>
        <w:sectPr w:rsidR="00F34D05">
          <w:pgSz w:w="11920" w:h="16850"/>
          <w:pgMar w:top="1420" w:right="0" w:bottom="1140" w:left="1220" w:header="0" w:footer="944" w:gutter="0"/>
          <w:cols w:space="720"/>
        </w:sect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5"/>
        <w:gridCol w:w="1680"/>
        <w:gridCol w:w="105"/>
        <w:gridCol w:w="2256"/>
        <w:gridCol w:w="156"/>
        <w:gridCol w:w="2110"/>
        <w:gridCol w:w="108"/>
        <w:gridCol w:w="2115"/>
      </w:tblGrid>
      <w:tr w:rsidR="00F34D05" w14:paraId="01FE43ED" w14:textId="77777777">
        <w:trPr>
          <w:trHeight w:val="583"/>
        </w:trPr>
        <w:tc>
          <w:tcPr>
            <w:tcW w:w="475" w:type="dxa"/>
          </w:tcPr>
          <w:p w14:paraId="780086FE" w14:textId="77777777" w:rsidR="00F34D05" w:rsidRDefault="00F34D05">
            <w:pPr>
              <w:pStyle w:val="TableParagraph"/>
            </w:pPr>
          </w:p>
        </w:tc>
        <w:tc>
          <w:tcPr>
            <w:tcW w:w="1785" w:type="dxa"/>
            <w:gridSpan w:val="2"/>
          </w:tcPr>
          <w:p w14:paraId="4747C4B2" w14:textId="77777777" w:rsidR="00F34D05" w:rsidRDefault="00F34D05">
            <w:pPr>
              <w:pStyle w:val="TableParagraph"/>
            </w:pPr>
          </w:p>
        </w:tc>
        <w:tc>
          <w:tcPr>
            <w:tcW w:w="2412" w:type="dxa"/>
            <w:gridSpan w:val="2"/>
          </w:tcPr>
          <w:p w14:paraId="2751B569" w14:textId="77777777" w:rsidR="00F34D05" w:rsidRDefault="009F2150">
            <w:pPr>
              <w:pStyle w:val="TableParagraph"/>
              <w:spacing w:line="245" w:lineRule="exact"/>
              <w:ind w:left="113"/>
            </w:pPr>
            <w:r>
              <w:t>связь</w:t>
            </w:r>
            <w:r>
              <w:rPr>
                <w:spacing w:val="-1"/>
              </w:rPr>
              <w:t xml:space="preserve"> </w:t>
            </w:r>
            <w:r>
              <w:t>природа-</w:t>
            </w:r>
          </w:p>
          <w:p w14:paraId="04A94155" w14:textId="77777777" w:rsidR="00F34D05" w:rsidRDefault="009F2150">
            <w:pPr>
              <w:pStyle w:val="TableParagraph"/>
              <w:spacing w:before="35"/>
              <w:ind w:left="113"/>
            </w:pPr>
            <w:r>
              <w:t>экология-человек.</w:t>
            </w:r>
          </w:p>
        </w:tc>
        <w:tc>
          <w:tcPr>
            <w:tcW w:w="2218" w:type="dxa"/>
            <w:gridSpan w:val="2"/>
          </w:tcPr>
          <w:p w14:paraId="6C3C1897" w14:textId="77777777" w:rsidR="00F34D05" w:rsidRDefault="00F34D05">
            <w:pPr>
              <w:pStyle w:val="TableParagraph"/>
            </w:pPr>
          </w:p>
        </w:tc>
        <w:tc>
          <w:tcPr>
            <w:tcW w:w="2115" w:type="dxa"/>
          </w:tcPr>
          <w:p w14:paraId="58885A55" w14:textId="77777777" w:rsidR="00F34D05" w:rsidRDefault="00F34D05">
            <w:pPr>
              <w:pStyle w:val="TableParagraph"/>
            </w:pPr>
          </w:p>
        </w:tc>
      </w:tr>
      <w:tr w:rsidR="00F34D05" w14:paraId="21A4B02E" w14:textId="77777777">
        <w:trPr>
          <w:trHeight w:val="4474"/>
        </w:trPr>
        <w:tc>
          <w:tcPr>
            <w:tcW w:w="475" w:type="dxa"/>
            <w:vMerge w:val="restart"/>
          </w:tcPr>
          <w:p w14:paraId="128094CC" w14:textId="77777777" w:rsidR="00F34D05" w:rsidRDefault="009F2150">
            <w:pPr>
              <w:pStyle w:val="TableParagraph"/>
              <w:spacing w:line="244" w:lineRule="exact"/>
              <w:ind w:left="19"/>
              <w:jc w:val="center"/>
            </w:pPr>
            <w:r>
              <w:t>5</w:t>
            </w:r>
          </w:p>
        </w:tc>
        <w:tc>
          <w:tcPr>
            <w:tcW w:w="1785" w:type="dxa"/>
            <w:gridSpan w:val="2"/>
            <w:vMerge w:val="restart"/>
          </w:tcPr>
          <w:p w14:paraId="69D90457" w14:textId="77777777" w:rsidR="00F34D05" w:rsidRDefault="009F2150">
            <w:pPr>
              <w:pStyle w:val="TableParagraph"/>
              <w:spacing w:line="276" w:lineRule="auto"/>
              <w:ind w:left="446" w:right="345" w:hanging="65"/>
              <w:rPr>
                <w:b/>
              </w:rPr>
            </w:pPr>
            <w:r>
              <w:rPr>
                <w:b/>
              </w:rPr>
              <w:t>«Орлята –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экологи»</w:t>
            </w:r>
          </w:p>
        </w:tc>
        <w:tc>
          <w:tcPr>
            <w:tcW w:w="2412" w:type="dxa"/>
            <w:gridSpan w:val="2"/>
            <w:tcBorders>
              <w:bottom w:val="nil"/>
            </w:tcBorders>
          </w:tcPr>
          <w:p w14:paraId="45887138" w14:textId="77777777" w:rsidR="00F34D05" w:rsidRDefault="009F2150">
            <w:pPr>
              <w:pStyle w:val="TableParagraph"/>
              <w:spacing w:line="276" w:lineRule="auto"/>
              <w:ind w:left="113" w:right="105"/>
              <w:rPr>
                <w:b/>
                <w:i/>
              </w:rPr>
            </w:pPr>
            <w:r>
              <w:rPr>
                <w:b/>
                <w:i/>
              </w:rPr>
              <w:t>Подводим итоги.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Организация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просмотра слайд-шоу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или видео о том, как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проходил трек,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обсуждение того, как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проходил</w:t>
            </w:r>
            <w:r>
              <w:rPr>
                <w:b/>
                <w:i/>
                <w:spacing w:val="-9"/>
              </w:rPr>
              <w:t xml:space="preserve"> </w:t>
            </w:r>
            <w:r>
              <w:rPr>
                <w:b/>
                <w:i/>
              </w:rPr>
              <w:t>трек,</w:t>
            </w:r>
          </w:p>
          <w:p w14:paraId="1E6C559A" w14:textId="77777777" w:rsidR="00F34D05" w:rsidRDefault="009F2150">
            <w:pPr>
              <w:pStyle w:val="TableParagraph"/>
              <w:spacing w:line="280" w:lineRule="auto"/>
              <w:ind w:left="113" w:right="456"/>
              <w:rPr>
                <w:b/>
                <w:i/>
              </w:rPr>
            </w:pPr>
            <w:r>
              <w:rPr>
                <w:b/>
                <w:i/>
              </w:rPr>
              <w:t>делают выводы об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экологической</w:t>
            </w:r>
          </w:p>
          <w:p w14:paraId="3D1CA9C5" w14:textId="77777777" w:rsidR="00F34D05" w:rsidRDefault="009F2150">
            <w:pPr>
              <w:pStyle w:val="TableParagraph"/>
              <w:spacing w:line="245" w:lineRule="exact"/>
              <w:ind w:left="113"/>
              <w:rPr>
                <w:b/>
                <w:i/>
              </w:rPr>
            </w:pPr>
            <w:r>
              <w:rPr>
                <w:b/>
                <w:i/>
              </w:rPr>
              <w:t>культуре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и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поведении.</w:t>
            </w:r>
          </w:p>
          <w:p w14:paraId="0FA9C695" w14:textId="77777777" w:rsidR="00F34D05" w:rsidRDefault="009F2150">
            <w:pPr>
              <w:pStyle w:val="TableParagraph"/>
              <w:spacing w:before="20" w:line="276" w:lineRule="auto"/>
              <w:ind w:left="113" w:right="725"/>
            </w:pPr>
            <w:r>
              <w:t>Просмотр и</w:t>
            </w:r>
            <w:r>
              <w:rPr>
                <w:spacing w:val="1"/>
              </w:rPr>
              <w:t xml:space="preserve"> </w:t>
            </w:r>
            <w:r>
              <w:t>обсуждение</w:t>
            </w:r>
            <w:r>
              <w:rPr>
                <w:spacing w:val="1"/>
              </w:rPr>
              <w:t xml:space="preserve"> </w:t>
            </w:r>
            <w:r>
              <w:t>экологических</w:t>
            </w:r>
            <w:r>
              <w:rPr>
                <w:spacing w:val="1"/>
              </w:rPr>
              <w:t xml:space="preserve"> </w:t>
            </w:r>
            <w:r>
              <w:t>мультфильмов о</w:t>
            </w:r>
            <w:r>
              <w:rPr>
                <w:spacing w:val="-52"/>
              </w:rPr>
              <w:t xml:space="preserve"> </w:t>
            </w:r>
            <w:r>
              <w:t>природе.</w:t>
            </w:r>
          </w:p>
        </w:tc>
        <w:tc>
          <w:tcPr>
            <w:tcW w:w="2218" w:type="dxa"/>
            <w:gridSpan w:val="2"/>
            <w:vMerge w:val="restart"/>
          </w:tcPr>
          <w:p w14:paraId="7F33F7B3" w14:textId="77777777" w:rsidR="00F34D05" w:rsidRDefault="009F2150">
            <w:pPr>
              <w:pStyle w:val="TableParagraph"/>
              <w:spacing w:line="276" w:lineRule="auto"/>
              <w:ind w:left="116" w:right="538"/>
            </w:pPr>
            <w:r>
              <w:t>Познавательная,</w:t>
            </w:r>
            <w:r>
              <w:rPr>
                <w:spacing w:val="-52"/>
              </w:rPr>
              <w:t xml:space="preserve"> </w:t>
            </w:r>
            <w:r>
              <w:t>проблемно-</w:t>
            </w:r>
            <w:r>
              <w:rPr>
                <w:spacing w:val="1"/>
              </w:rPr>
              <w:t xml:space="preserve"> </w:t>
            </w:r>
            <w:r>
              <w:t>ценностное</w:t>
            </w:r>
            <w:r>
              <w:rPr>
                <w:spacing w:val="1"/>
              </w:rPr>
              <w:t xml:space="preserve"> </w:t>
            </w:r>
            <w:r>
              <w:t>общение.</w:t>
            </w:r>
          </w:p>
          <w:p w14:paraId="07B2895D" w14:textId="77777777" w:rsidR="00F34D05" w:rsidRDefault="009F2150">
            <w:pPr>
              <w:pStyle w:val="TableParagraph"/>
              <w:spacing w:line="276" w:lineRule="auto"/>
              <w:ind w:left="116" w:right="368"/>
            </w:pPr>
            <w:r>
              <w:t>Взаимодействие –</w:t>
            </w:r>
            <w:r>
              <w:rPr>
                <w:spacing w:val="-52"/>
              </w:rPr>
              <w:t xml:space="preserve"> </w:t>
            </w:r>
            <w:r>
              <w:t>групповое,</w:t>
            </w:r>
            <w:r>
              <w:rPr>
                <w:spacing w:val="1"/>
              </w:rPr>
              <w:t xml:space="preserve"> </w:t>
            </w:r>
            <w:r>
              <w:t>фронтальное,</w:t>
            </w:r>
          </w:p>
          <w:p w14:paraId="674C67A9" w14:textId="77777777" w:rsidR="00F34D05" w:rsidRDefault="009F2150">
            <w:pPr>
              <w:pStyle w:val="TableParagraph"/>
              <w:spacing w:line="251" w:lineRule="exact"/>
              <w:ind w:left="116"/>
            </w:pPr>
            <w:r>
              <w:t>индивидуальное.</w:t>
            </w:r>
          </w:p>
        </w:tc>
        <w:tc>
          <w:tcPr>
            <w:tcW w:w="2115" w:type="dxa"/>
            <w:vMerge w:val="restart"/>
          </w:tcPr>
          <w:p w14:paraId="7931A50B" w14:textId="77777777" w:rsidR="00F34D05" w:rsidRDefault="009F2150">
            <w:pPr>
              <w:pStyle w:val="TableParagraph"/>
              <w:spacing w:line="276" w:lineRule="auto"/>
              <w:ind w:left="112" w:right="850"/>
            </w:pPr>
            <w:r>
              <w:t>просмотр</w:t>
            </w:r>
            <w:r>
              <w:rPr>
                <w:spacing w:val="1"/>
              </w:rPr>
              <w:t xml:space="preserve"> </w:t>
            </w:r>
            <w:r>
              <w:t>фото/видео;</w:t>
            </w:r>
          </w:p>
          <w:p w14:paraId="0095915C" w14:textId="77777777" w:rsidR="00F34D05" w:rsidRDefault="00F34D05">
            <w:pPr>
              <w:pStyle w:val="TableParagraph"/>
              <w:spacing w:before="11"/>
              <w:rPr>
                <w:b/>
                <w:sz w:val="23"/>
              </w:rPr>
            </w:pPr>
          </w:p>
          <w:p w14:paraId="04F61B5E" w14:textId="77777777" w:rsidR="00F34D05" w:rsidRDefault="009F2150">
            <w:pPr>
              <w:pStyle w:val="TableParagraph"/>
              <w:ind w:left="112"/>
            </w:pPr>
            <w:r>
              <w:t>дополнение</w:t>
            </w:r>
          </w:p>
          <w:p w14:paraId="70848750" w14:textId="77777777" w:rsidR="00F34D05" w:rsidRDefault="009F2150">
            <w:pPr>
              <w:pStyle w:val="TableParagraph"/>
              <w:spacing w:before="40" w:line="278" w:lineRule="auto"/>
              <w:ind w:left="112" w:right="982"/>
            </w:pPr>
            <w:r>
              <w:t>«рюкзачка</w:t>
            </w:r>
            <w:r>
              <w:rPr>
                <w:spacing w:val="-52"/>
              </w:rPr>
              <w:t xml:space="preserve"> </w:t>
            </w:r>
            <w:r>
              <w:t>эколога»;</w:t>
            </w:r>
          </w:p>
          <w:p w14:paraId="27480D2B" w14:textId="77777777" w:rsidR="00F34D05" w:rsidRDefault="00F34D05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122E0403" w14:textId="77777777" w:rsidR="00F34D05" w:rsidRDefault="009F2150">
            <w:pPr>
              <w:pStyle w:val="TableParagraph"/>
              <w:ind w:left="112"/>
            </w:pPr>
            <w:r>
              <w:t>просмотр</w:t>
            </w:r>
          </w:p>
          <w:p w14:paraId="0A5CB552" w14:textId="77777777" w:rsidR="00F34D05" w:rsidRDefault="009F2150">
            <w:pPr>
              <w:pStyle w:val="TableParagraph"/>
              <w:spacing w:before="41"/>
              <w:ind w:left="112"/>
            </w:pPr>
            <w:r>
              <w:t>мультфильмов.</w:t>
            </w:r>
          </w:p>
        </w:tc>
      </w:tr>
      <w:tr w:rsidR="00F34D05" w14:paraId="547A8392" w14:textId="77777777">
        <w:trPr>
          <w:trHeight w:val="2206"/>
        </w:trPr>
        <w:tc>
          <w:tcPr>
            <w:tcW w:w="475" w:type="dxa"/>
            <w:vMerge/>
            <w:tcBorders>
              <w:top w:val="nil"/>
            </w:tcBorders>
          </w:tcPr>
          <w:p w14:paraId="4607A0B0" w14:textId="77777777" w:rsidR="00F34D05" w:rsidRDefault="00F34D05">
            <w:pPr>
              <w:rPr>
                <w:sz w:val="2"/>
                <w:szCs w:val="2"/>
              </w:rPr>
            </w:pPr>
          </w:p>
        </w:tc>
        <w:tc>
          <w:tcPr>
            <w:tcW w:w="1785" w:type="dxa"/>
            <w:gridSpan w:val="2"/>
            <w:vMerge/>
            <w:tcBorders>
              <w:top w:val="nil"/>
            </w:tcBorders>
          </w:tcPr>
          <w:p w14:paraId="2DAC60D2" w14:textId="77777777" w:rsidR="00F34D05" w:rsidRDefault="00F34D05">
            <w:pPr>
              <w:rPr>
                <w:sz w:val="2"/>
                <w:szCs w:val="2"/>
              </w:rPr>
            </w:pPr>
          </w:p>
        </w:tc>
        <w:tc>
          <w:tcPr>
            <w:tcW w:w="2256" w:type="dxa"/>
            <w:tcBorders>
              <w:top w:val="nil"/>
              <w:right w:val="nil"/>
            </w:tcBorders>
          </w:tcPr>
          <w:p w14:paraId="490B2CCF" w14:textId="77777777" w:rsidR="00F34D05" w:rsidRDefault="009F2150">
            <w:pPr>
              <w:pStyle w:val="TableParagraph"/>
              <w:spacing w:before="155" w:line="276" w:lineRule="auto"/>
              <w:ind w:left="113" w:right="166"/>
            </w:pPr>
            <w:r>
              <w:rPr>
                <w:i/>
              </w:rPr>
              <w:t>*Работа с символом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трека – Рюкзачком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эколога:</w:t>
            </w:r>
            <w:r>
              <w:rPr>
                <w:i/>
                <w:spacing w:val="-2"/>
              </w:rPr>
              <w:t xml:space="preserve"> </w:t>
            </w:r>
            <w:r>
              <w:t>дополняем</w:t>
            </w:r>
          </w:p>
          <w:p w14:paraId="4CC2D6D8" w14:textId="77777777" w:rsidR="00F34D05" w:rsidRDefault="009F2150">
            <w:pPr>
              <w:pStyle w:val="TableParagraph"/>
              <w:spacing w:before="2" w:line="276" w:lineRule="auto"/>
              <w:ind w:left="113" w:right="23"/>
            </w:pPr>
            <w:r>
              <w:t>событиями и именами</w:t>
            </w:r>
            <w:r>
              <w:rPr>
                <w:spacing w:val="-52"/>
              </w:rPr>
              <w:t xml:space="preserve"> </w:t>
            </w:r>
            <w:r>
              <w:t>ребят, которые,</w:t>
            </w:r>
            <w:r>
              <w:rPr>
                <w:spacing w:val="-6"/>
              </w:rPr>
              <w:t xml:space="preserve"> </w:t>
            </w:r>
            <w:r>
              <w:t>по</w:t>
            </w:r>
          </w:p>
          <w:p w14:paraId="69B8E78B" w14:textId="77777777" w:rsidR="00F34D05" w:rsidRDefault="009F2150">
            <w:pPr>
              <w:pStyle w:val="TableParagraph"/>
              <w:spacing w:before="3"/>
              <w:ind w:left="113"/>
            </w:pPr>
            <w:r>
              <w:t>мнению</w:t>
            </w:r>
            <w:r>
              <w:rPr>
                <w:spacing w:val="-3"/>
              </w:rPr>
              <w:t xml:space="preserve"> </w:t>
            </w:r>
            <w:r>
              <w:t>класса,</w:t>
            </w:r>
            <w:r>
              <w:rPr>
                <w:spacing w:val="-2"/>
              </w:rPr>
              <w:t xml:space="preserve"> </w:t>
            </w:r>
            <w:r>
              <w:t>были</w:t>
            </w:r>
          </w:p>
          <w:p w14:paraId="7597BFD8" w14:textId="77777777" w:rsidR="00F34D05" w:rsidRDefault="009F2150">
            <w:pPr>
              <w:pStyle w:val="TableParagraph"/>
              <w:spacing w:before="38"/>
              <w:ind w:left="113"/>
            </w:pPr>
            <w:r>
              <w:t>лучшими в</w:t>
            </w:r>
            <w:r>
              <w:rPr>
                <w:spacing w:val="-4"/>
              </w:rPr>
              <w:t xml:space="preserve"> </w:t>
            </w:r>
            <w:r>
              <w:t>треке.</w:t>
            </w:r>
          </w:p>
        </w:tc>
        <w:tc>
          <w:tcPr>
            <w:tcW w:w="156" w:type="dxa"/>
            <w:tcBorders>
              <w:top w:val="nil"/>
              <w:left w:val="nil"/>
            </w:tcBorders>
          </w:tcPr>
          <w:p w14:paraId="59A7C770" w14:textId="77777777" w:rsidR="00F34D05" w:rsidRDefault="00F34D05">
            <w:pPr>
              <w:pStyle w:val="TableParagraph"/>
            </w:pPr>
          </w:p>
        </w:tc>
        <w:tc>
          <w:tcPr>
            <w:tcW w:w="2218" w:type="dxa"/>
            <w:gridSpan w:val="2"/>
            <w:vMerge/>
            <w:tcBorders>
              <w:top w:val="nil"/>
            </w:tcBorders>
          </w:tcPr>
          <w:p w14:paraId="149B0B33" w14:textId="77777777" w:rsidR="00F34D05" w:rsidRDefault="00F34D0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14:paraId="1B097281" w14:textId="77777777" w:rsidR="00F34D05" w:rsidRDefault="00F34D05">
            <w:pPr>
              <w:rPr>
                <w:sz w:val="2"/>
                <w:szCs w:val="2"/>
              </w:rPr>
            </w:pPr>
          </w:p>
        </w:tc>
      </w:tr>
      <w:tr w:rsidR="00F34D05" w14:paraId="4980D7D8" w14:textId="77777777">
        <w:trPr>
          <w:trHeight w:val="2618"/>
        </w:trPr>
        <w:tc>
          <w:tcPr>
            <w:tcW w:w="9005" w:type="dxa"/>
            <w:gridSpan w:val="8"/>
          </w:tcPr>
          <w:p w14:paraId="7B166787" w14:textId="77777777" w:rsidR="00F34D05" w:rsidRDefault="00F34D05">
            <w:pPr>
              <w:pStyle w:val="TableParagraph"/>
              <w:spacing w:before="10"/>
              <w:rPr>
                <w:b/>
                <w:sz w:val="24"/>
              </w:rPr>
            </w:pPr>
          </w:p>
          <w:p w14:paraId="258EB109" w14:textId="77777777" w:rsidR="00F34D05" w:rsidRDefault="009F2150">
            <w:pPr>
              <w:pStyle w:val="TableParagraph"/>
              <w:ind w:right="82"/>
              <w:jc w:val="right"/>
              <w:rPr>
                <w:b/>
                <w:i/>
              </w:rPr>
            </w:pPr>
            <w:r>
              <w:rPr>
                <w:b/>
                <w:i/>
              </w:rPr>
              <w:t>Трек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«Орлёнок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–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Лидер»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</w:rPr>
              <w:t>– 5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занятий</w:t>
            </w:r>
          </w:p>
          <w:p w14:paraId="6E2A7E02" w14:textId="77777777" w:rsidR="00F34D05" w:rsidRDefault="009F2150">
            <w:pPr>
              <w:pStyle w:val="TableParagraph"/>
              <w:spacing w:before="30"/>
              <w:ind w:right="88"/>
              <w:jc w:val="right"/>
              <w:rPr>
                <w:i/>
              </w:rPr>
            </w:pPr>
            <w:r>
              <w:rPr>
                <w:i/>
              </w:rPr>
              <w:t>Ценности,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значимые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качества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трека: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дружба,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команда</w:t>
            </w:r>
          </w:p>
          <w:p w14:paraId="6F310776" w14:textId="77777777" w:rsidR="00F34D05" w:rsidRDefault="009F2150">
            <w:pPr>
              <w:pStyle w:val="TableParagraph"/>
              <w:spacing w:before="40"/>
              <w:ind w:right="87"/>
              <w:jc w:val="right"/>
              <w:rPr>
                <w:i/>
              </w:rPr>
            </w:pPr>
            <w:r>
              <w:rPr>
                <w:i/>
              </w:rPr>
              <w:t>Символ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трека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–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конструктор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«Лидер»</w:t>
            </w:r>
          </w:p>
          <w:p w14:paraId="46F83A12" w14:textId="77777777" w:rsidR="00F34D05" w:rsidRDefault="00F34D05">
            <w:pPr>
              <w:pStyle w:val="TableParagraph"/>
              <w:spacing w:before="6"/>
              <w:rPr>
                <w:b/>
                <w:sz w:val="28"/>
              </w:rPr>
            </w:pPr>
          </w:p>
          <w:p w14:paraId="3BD89649" w14:textId="77777777" w:rsidR="00F34D05" w:rsidRDefault="009F2150">
            <w:pPr>
              <w:pStyle w:val="TableParagraph"/>
              <w:spacing w:line="276" w:lineRule="auto"/>
              <w:ind w:left="112" w:right="92" w:firstLine="705"/>
              <w:jc w:val="both"/>
            </w:pPr>
            <w:r>
              <w:t>Трек</w:t>
            </w:r>
            <w:r>
              <w:rPr>
                <w:spacing w:val="1"/>
              </w:rPr>
              <w:t xml:space="preserve"> </w:t>
            </w:r>
            <w:r>
              <w:t>является</w:t>
            </w:r>
            <w:r>
              <w:rPr>
                <w:spacing w:val="1"/>
              </w:rPr>
              <w:t xml:space="preserve"> </w:t>
            </w:r>
            <w:r>
              <w:t>завершающим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учебном</w:t>
            </w:r>
            <w:r>
              <w:rPr>
                <w:spacing w:val="1"/>
              </w:rPr>
              <w:t xml:space="preserve"> </w:t>
            </w:r>
            <w:r>
              <w:t>году,</w:t>
            </w:r>
            <w:r>
              <w:rPr>
                <w:spacing w:val="1"/>
              </w:rPr>
              <w:t xml:space="preserve"> </w:t>
            </w:r>
            <w:r>
              <w:t>подводящим</w:t>
            </w:r>
            <w:r>
              <w:rPr>
                <w:spacing w:val="1"/>
              </w:rPr>
              <w:t xml:space="preserve"> </w:t>
            </w:r>
            <w:r>
              <w:t>итоги</w:t>
            </w:r>
            <w:r>
              <w:rPr>
                <w:spacing w:val="1"/>
              </w:rPr>
              <w:t xml:space="preserve"> </w:t>
            </w:r>
            <w:r>
              <w:t>участия</w:t>
            </w:r>
            <w:r>
              <w:rPr>
                <w:spacing w:val="1"/>
              </w:rPr>
              <w:t xml:space="preserve"> </w:t>
            </w:r>
            <w:r>
              <w:t>первоклассников в Программе. Основными задачами являются оценка уровня сплочённости</w:t>
            </w:r>
            <w:r>
              <w:rPr>
                <w:spacing w:val="1"/>
              </w:rPr>
              <w:t xml:space="preserve"> </w:t>
            </w:r>
            <w:r>
              <w:t>класса,</w:t>
            </w:r>
            <w:r>
              <w:rPr>
                <w:spacing w:val="47"/>
              </w:rPr>
              <w:t xml:space="preserve"> </w:t>
            </w:r>
            <w:r>
              <w:t>приобретённых</w:t>
            </w:r>
            <w:r>
              <w:rPr>
                <w:spacing w:val="49"/>
              </w:rPr>
              <w:t xml:space="preserve"> </w:t>
            </w:r>
            <w:r>
              <w:t>ребёнком</w:t>
            </w:r>
            <w:r>
              <w:rPr>
                <w:spacing w:val="46"/>
              </w:rPr>
              <w:t xml:space="preserve"> </w:t>
            </w:r>
            <w:r>
              <w:t>знаний</w:t>
            </w:r>
            <w:r>
              <w:rPr>
                <w:spacing w:val="47"/>
              </w:rPr>
              <w:t xml:space="preserve"> </w:t>
            </w:r>
            <w:r>
              <w:t>и</w:t>
            </w:r>
            <w:r>
              <w:rPr>
                <w:spacing w:val="46"/>
              </w:rPr>
              <w:t xml:space="preserve"> </w:t>
            </w:r>
            <w:r>
              <w:t>опыта</w:t>
            </w:r>
            <w:r>
              <w:rPr>
                <w:spacing w:val="50"/>
              </w:rPr>
              <w:t xml:space="preserve"> </w:t>
            </w:r>
            <w:r>
              <w:t>совместной</w:t>
            </w:r>
            <w:r>
              <w:rPr>
                <w:spacing w:val="47"/>
              </w:rPr>
              <w:t xml:space="preserve"> </w:t>
            </w:r>
            <w:r>
              <w:t>деятельности</w:t>
            </w:r>
            <w:r>
              <w:rPr>
                <w:spacing w:val="47"/>
              </w:rPr>
              <w:t xml:space="preserve"> </w:t>
            </w:r>
            <w:r>
              <w:t>в</w:t>
            </w:r>
            <w:r>
              <w:rPr>
                <w:spacing w:val="46"/>
              </w:rPr>
              <w:t xml:space="preserve"> </w:t>
            </w:r>
            <w:r>
              <w:t>классе</w:t>
            </w:r>
            <w:r>
              <w:rPr>
                <w:spacing w:val="49"/>
              </w:rPr>
              <w:t xml:space="preserve"> </w:t>
            </w:r>
            <w:r>
              <w:t>как</w:t>
            </w:r>
          </w:p>
          <w:p w14:paraId="7F0A4EE0" w14:textId="77777777" w:rsidR="00F34D05" w:rsidRDefault="009F2150">
            <w:pPr>
              <w:pStyle w:val="TableParagraph"/>
              <w:spacing w:line="252" w:lineRule="exact"/>
              <w:ind w:left="112"/>
            </w:pPr>
            <w:r>
              <w:t>коллективе.</w:t>
            </w:r>
          </w:p>
        </w:tc>
      </w:tr>
      <w:tr w:rsidR="00F34D05" w14:paraId="15F1875A" w14:textId="77777777">
        <w:trPr>
          <w:trHeight w:val="582"/>
        </w:trPr>
        <w:tc>
          <w:tcPr>
            <w:tcW w:w="475" w:type="dxa"/>
          </w:tcPr>
          <w:p w14:paraId="6EE545AB" w14:textId="77777777" w:rsidR="00F34D05" w:rsidRDefault="009F2150">
            <w:pPr>
              <w:pStyle w:val="TableParagraph"/>
              <w:spacing w:before="133"/>
              <w:ind w:left="146"/>
            </w:pPr>
            <w:r>
              <w:t>№</w:t>
            </w:r>
          </w:p>
        </w:tc>
        <w:tc>
          <w:tcPr>
            <w:tcW w:w="1680" w:type="dxa"/>
          </w:tcPr>
          <w:p w14:paraId="6CAEA6E8" w14:textId="77777777" w:rsidR="00F34D05" w:rsidRDefault="009F2150">
            <w:pPr>
              <w:pStyle w:val="TableParagraph"/>
              <w:spacing w:before="133"/>
              <w:ind w:left="195" w:right="177"/>
              <w:jc w:val="center"/>
            </w:pPr>
            <w:r>
              <w:t>Тема</w:t>
            </w:r>
          </w:p>
        </w:tc>
        <w:tc>
          <w:tcPr>
            <w:tcW w:w="2361" w:type="dxa"/>
            <w:gridSpan w:val="2"/>
          </w:tcPr>
          <w:p w14:paraId="034600CE" w14:textId="77777777" w:rsidR="00F34D05" w:rsidRDefault="009F2150">
            <w:pPr>
              <w:pStyle w:val="TableParagraph"/>
              <w:spacing w:before="133"/>
              <w:ind w:left="338"/>
            </w:pPr>
            <w:r>
              <w:t>Содержание</w:t>
            </w:r>
            <w:r>
              <w:rPr>
                <w:spacing w:val="-3"/>
              </w:rPr>
              <w:t xml:space="preserve"> </w:t>
            </w:r>
            <w:r>
              <w:t>темы</w:t>
            </w:r>
          </w:p>
        </w:tc>
        <w:tc>
          <w:tcPr>
            <w:tcW w:w="2266" w:type="dxa"/>
            <w:gridSpan w:val="2"/>
          </w:tcPr>
          <w:p w14:paraId="2F998F51" w14:textId="77777777" w:rsidR="00F34D05" w:rsidRDefault="009F2150">
            <w:pPr>
              <w:pStyle w:val="TableParagraph"/>
              <w:spacing w:before="133"/>
              <w:ind w:left="224"/>
            </w:pPr>
            <w:r>
              <w:t>Виды</w:t>
            </w:r>
            <w:r>
              <w:rPr>
                <w:spacing w:val="-1"/>
              </w:rPr>
              <w:t xml:space="preserve"> </w:t>
            </w:r>
            <w:r>
              <w:t>деятельности</w:t>
            </w:r>
          </w:p>
        </w:tc>
        <w:tc>
          <w:tcPr>
            <w:tcW w:w="2223" w:type="dxa"/>
            <w:gridSpan w:val="2"/>
          </w:tcPr>
          <w:p w14:paraId="311BDDE9" w14:textId="77777777" w:rsidR="00F34D05" w:rsidRDefault="009F2150">
            <w:pPr>
              <w:pStyle w:val="TableParagraph"/>
              <w:spacing w:line="244" w:lineRule="exact"/>
              <w:ind w:left="139" w:right="119"/>
              <w:jc w:val="center"/>
            </w:pPr>
            <w:r>
              <w:t>Формы</w:t>
            </w:r>
            <w:r>
              <w:rPr>
                <w:spacing w:val="-2"/>
              </w:rPr>
              <w:t xml:space="preserve"> </w:t>
            </w:r>
            <w:r>
              <w:t>организации</w:t>
            </w:r>
          </w:p>
          <w:p w14:paraId="151D0911" w14:textId="77777777" w:rsidR="00F34D05" w:rsidRDefault="009F2150">
            <w:pPr>
              <w:pStyle w:val="TableParagraph"/>
              <w:spacing w:before="32"/>
              <w:ind w:left="139" w:right="116"/>
              <w:jc w:val="center"/>
            </w:pPr>
            <w:r>
              <w:t>занятий</w:t>
            </w:r>
          </w:p>
        </w:tc>
      </w:tr>
      <w:tr w:rsidR="00F34D05" w14:paraId="61BAC159" w14:textId="77777777">
        <w:trPr>
          <w:trHeight w:val="2445"/>
        </w:trPr>
        <w:tc>
          <w:tcPr>
            <w:tcW w:w="475" w:type="dxa"/>
            <w:vMerge w:val="restart"/>
          </w:tcPr>
          <w:p w14:paraId="6DE247AE" w14:textId="77777777" w:rsidR="00F34D05" w:rsidRDefault="009F2150">
            <w:pPr>
              <w:pStyle w:val="TableParagraph"/>
              <w:spacing w:line="244" w:lineRule="exact"/>
              <w:ind w:left="33"/>
              <w:jc w:val="center"/>
            </w:pPr>
            <w:r>
              <w:t>1</w:t>
            </w:r>
          </w:p>
        </w:tc>
        <w:tc>
          <w:tcPr>
            <w:tcW w:w="1680" w:type="dxa"/>
            <w:vMerge w:val="restart"/>
          </w:tcPr>
          <w:p w14:paraId="1CE4E310" w14:textId="77777777" w:rsidR="00F34D05" w:rsidRDefault="009F2150">
            <w:pPr>
              <w:pStyle w:val="TableParagraph"/>
              <w:spacing w:line="247" w:lineRule="exact"/>
              <w:ind w:left="196" w:right="177"/>
              <w:jc w:val="center"/>
              <w:rPr>
                <w:b/>
              </w:rPr>
            </w:pPr>
            <w:r>
              <w:rPr>
                <w:b/>
              </w:rPr>
              <w:t>«Лидер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это</w:t>
            </w:r>
          </w:p>
          <w:p w14:paraId="13E7923D" w14:textId="77777777" w:rsidR="00F34D05" w:rsidRDefault="009F2150">
            <w:pPr>
              <w:pStyle w:val="TableParagraph"/>
              <w:spacing w:before="37"/>
              <w:ind w:left="196" w:right="177"/>
              <w:jc w:val="center"/>
              <w:rPr>
                <w:b/>
              </w:rPr>
            </w:pPr>
            <w:r>
              <w:rPr>
                <w:b/>
              </w:rPr>
              <w:t>…»</w:t>
            </w:r>
          </w:p>
        </w:tc>
        <w:tc>
          <w:tcPr>
            <w:tcW w:w="105" w:type="dxa"/>
            <w:tcBorders>
              <w:bottom w:val="nil"/>
              <w:right w:val="nil"/>
            </w:tcBorders>
          </w:tcPr>
          <w:p w14:paraId="35E1F531" w14:textId="77777777" w:rsidR="00F34D05" w:rsidRDefault="00F34D05">
            <w:pPr>
              <w:pStyle w:val="TableParagraph"/>
            </w:pPr>
          </w:p>
        </w:tc>
        <w:tc>
          <w:tcPr>
            <w:tcW w:w="2256" w:type="dxa"/>
            <w:tcBorders>
              <w:left w:val="nil"/>
              <w:bottom w:val="nil"/>
            </w:tcBorders>
          </w:tcPr>
          <w:p w14:paraId="38883A22" w14:textId="77777777" w:rsidR="00F34D05" w:rsidRDefault="009F2150">
            <w:pPr>
              <w:pStyle w:val="TableParagraph"/>
              <w:spacing w:line="276" w:lineRule="auto"/>
              <w:ind w:left="13" w:right="545"/>
              <w:rPr>
                <w:b/>
                <w:i/>
              </w:rPr>
            </w:pPr>
            <w:r>
              <w:rPr>
                <w:b/>
                <w:i/>
              </w:rPr>
              <w:t>Введение в тему,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мотивация,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целеполагание.</w:t>
            </w:r>
          </w:p>
          <w:p w14:paraId="5D2B0251" w14:textId="77777777" w:rsidR="00F34D05" w:rsidRDefault="009F2150">
            <w:pPr>
              <w:pStyle w:val="TableParagraph"/>
              <w:spacing w:line="276" w:lineRule="auto"/>
              <w:ind w:left="13" w:right="89"/>
              <w:rPr>
                <w:b/>
                <w:i/>
              </w:rPr>
            </w:pPr>
            <w:r>
              <w:rPr>
                <w:b/>
                <w:i/>
              </w:rPr>
              <w:t>Знакомство с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понятием «Лидер»: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лексическая работа –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значения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</w:rPr>
              <w:t>нового</w:t>
            </w:r>
          </w:p>
          <w:p w14:paraId="5604C0B4" w14:textId="77777777" w:rsidR="00F34D05" w:rsidRDefault="009F2150">
            <w:pPr>
              <w:pStyle w:val="TableParagraph"/>
              <w:ind w:left="13"/>
              <w:rPr>
                <w:b/>
                <w:i/>
              </w:rPr>
            </w:pPr>
            <w:r>
              <w:rPr>
                <w:b/>
                <w:i/>
              </w:rPr>
              <w:t>слова.</w:t>
            </w:r>
          </w:p>
        </w:tc>
        <w:tc>
          <w:tcPr>
            <w:tcW w:w="2266" w:type="dxa"/>
            <w:gridSpan w:val="2"/>
            <w:vMerge w:val="restart"/>
          </w:tcPr>
          <w:p w14:paraId="0F61AD15" w14:textId="77777777" w:rsidR="00F34D05" w:rsidRDefault="009F2150">
            <w:pPr>
              <w:pStyle w:val="TableParagraph"/>
              <w:spacing w:line="276" w:lineRule="auto"/>
              <w:ind w:left="116" w:right="107"/>
            </w:pPr>
            <w:r>
              <w:t>Познавательная,</w:t>
            </w:r>
            <w:r>
              <w:rPr>
                <w:spacing w:val="1"/>
              </w:rPr>
              <w:t xml:space="preserve"> </w:t>
            </w:r>
            <w:r>
              <w:t>игровая, проблемно-</w:t>
            </w:r>
            <w:r>
              <w:rPr>
                <w:spacing w:val="1"/>
              </w:rPr>
              <w:t xml:space="preserve"> </w:t>
            </w:r>
            <w:r>
              <w:t>ценностное общение.</w:t>
            </w:r>
            <w:r>
              <w:rPr>
                <w:spacing w:val="-52"/>
              </w:rPr>
              <w:t xml:space="preserve"> </w:t>
            </w:r>
            <w:r>
              <w:t>Взаимодействие –</w:t>
            </w:r>
            <w:r>
              <w:rPr>
                <w:spacing w:val="1"/>
              </w:rPr>
              <w:t xml:space="preserve"> </w:t>
            </w:r>
            <w:r>
              <w:t>групповое,</w:t>
            </w:r>
          </w:p>
          <w:p w14:paraId="3139C37D" w14:textId="77777777" w:rsidR="00F34D05" w:rsidRDefault="009F2150">
            <w:pPr>
              <w:pStyle w:val="TableParagraph"/>
              <w:spacing w:line="276" w:lineRule="auto"/>
              <w:ind w:left="116" w:right="578"/>
            </w:pPr>
            <w:r>
              <w:t>фронтальное,</w:t>
            </w:r>
            <w:r>
              <w:rPr>
                <w:spacing w:val="1"/>
              </w:rPr>
              <w:t xml:space="preserve"> </w:t>
            </w:r>
            <w:r>
              <w:t>индивидуальное</w:t>
            </w:r>
          </w:p>
        </w:tc>
        <w:tc>
          <w:tcPr>
            <w:tcW w:w="2223" w:type="dxa"/>
            <w:gridSpan w:val="2"/>
            <w:vMerge w:val="restart"/>
          </w:tcPr>
          <w:p w14:paraId="100D697B" w14:textId="77777777" w:rsidR="00F34D05" w:rsidRDefault="009F2150">
            <w:pPr>
              <w:pStyle w:val="TableParagraph"/>
              <w:spacing w:line="244" w:lineRule="exact"/>
              <w:ind w:left="116"/>
            </w:pPr>
            <w:r>
              <w:t>участие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игре;</w:t>
            </w:r>
          </w:p>
          <w:p w14:paraId="6D9449B4" w14:textId="77777777" w:rsidR="00F34D05" w:rsidRDefault="00F34D05">
            <w:pPr>
              <w:pStyle w:val="TableParagraph"/>
              <w:spacing w:before="1"/>
              <w:rPr>
                <w:b/>
                <w:sz w:val="28"/>
              </w:rPr>
            </w:pPr>
          </w:p>
          <w:p w14:paraId="6CDC7D2B" w14:textId="77777777" w:rsidR="00F34D05" w:rsidRDefault="009F2150">
            <w:pPr>
              <w:pStyle w:val="TableParagraph"/>
              <w:spacing w:line="276" w:lineRule="auto"/>
              <w:ind w:left="116" w:right="563"/>
            </w:pPr>
            <w:r>
              <w:t>заполнение чек-</w:t>
            </w:r>
            <w:r>
              <w:rPr>
                <w:spacing w:val="-52"/>
              </w:rPr>
              <w:t xml:space="preserve"> </w:t>
            </w:r>
            <w:r>
              <w:t>листа.</w:t>
            </w:r>
          </w:p>
        </w:tc>
      </w:tr>
      <w:tr w:rsidR="00F34D05" w14:paraId="09DAA438" w14:textId="77777777">
        <w:trPr>
          <w:trHeight w:val="743"/>
        </w:trPr>
        <w:tc>
          <w:tcPr>
            <w:tcW w:w="475" w:type="dxa"/>
            <w:vMerge/>
            <w:tcBorders>
              <w:top w:val="nil"/>
            </w:tcBorders>
          </w:tcPr>
          <w:p w14:paraId="54984E5E" w14:textId="77777777" w:rsidR="00F34D05" w:rsidRDefault="00F34D05">
            <w:pPr>
              <w:rPr>
                <w:sz w:val="2"/>
                <w:szCs w:val="2"/>
              </w:rPr>
            </w:pPr>
          </w:p>
        </w:tc>
        <w:tc>
          <w:tcPr>
            <w:tcW w:w="1680" w:type="dxa"/>
            <w:vMerge/>
            <w:tcBorders>
              <w:top w:val="nil"/>
            </w:tcBorders>
          </w:tcPr>
          <w:p w14:paraId="72036096" w14:textId="77777777" w:rsidR="00F34D05" w:rsidRDefault="00F34D05">
            <w:pPr>
              <w:rPr>
                <w:sz w:val="2"/>
                <w:szCs w:val="2"/>
              </w:rPr>
            </w:pPr>
          </w:p>
        </w:tc>
        <w:tc>
          <w:tcPr>
            <w:tcW w:w="105" w:type="dxa"/>
            <w:tcBorders>
              <w:top w:val="nil"/>
              <w:right w:val="nil"/>
            </w:tcBorders>
          </w:tcPr>
          <w:p w14:paraId="069D3EAD" w14:textId="77777777" w:rsidR="00F34D05" w:rsidRDefault="00F34D05">
            <w:pPr>
              <w:pStyle w:val="TableParagraph"/>
            </w:pPr>
          </w:p>
        </w:tc>
        <w:tc>
          <w:tcPr>
            <w:tcW w:w="2256" w:type="dxa"/>
            <w:tcBorders>
              <w:top w:val="nil"/>
              <w:left w:val="nil"/>
            </w:tcBorders>
          </w:tcPr>
          <w:p w14:paraId="597A20C7" w14:textId="77777777" w:rsidR="00F34D05" w:rsidRDefault="009F2150">
            <w:pPr>
              <w:pStyle w:val="TableParagraph"/>
              <w:spacing w:before="112" w:line="290" w:lineRule="atLeast"/>
              <w:ind w:left="13" w:right="304"/>
            </w:pPr>
            <w:r>
              <w:t>От учителя звучит</w:t>
            </w:r>
            <w:r>
              <w:rPr>
                <w:spacing w:val="1"/>
              </w:rPr>
              <w:t xml:space="preserve"> </w:t>
            </w:r>
            <w:r>
              <w:t>вопрос</w:t>
            </w:r>
            <w:r>
              <w:rPr>
                <w:spacing w:val="-8"/>
              </w:rPr>
              <w:t xml:space="preserve"> </w:t>
            </w:r>
            <w:r>
              <w:t>детям:</w:t>
            </w:r>
            <w:r>
              <w:rPr>
                <w:spacing w:val="-10"/>
              </w:rPr>
              <w:t xml:space="preserve"> </w:t>
            </w:r>
            <w:r>
              <w:t>кто</w:t>
            </w:r>
            <w:r>
              <w:rPr>
                <w:spacing w:val="-11"/>
              </w:rPr>
              <w:t xml:space="preserve"> </w:t>
            </w:r>
            <w:r>
              <w:t>со</w:t>
            </w:r>
          </w:p>
        </w:tc>
        <w:tc>
          <w:tcPr>
            <w:tcW w:w="2266" w:type="dxa"/>
            <w:gridSpan w:val="2"/>
            <w:vMerge/>
            <w:tcBorders>
              <w:top w:val="nil"/>
            </w:tcBorders>
          </w:tcPr>
          <w:p w14:paraId="3D485965" w14:textId="77777777" w:rsidR="00F34D05" w:rsidRDefault="00F34D05">
            <w:pPr>
              <w:rPr>
                <w:sz w:val="2"/>
                <w:szCs w:val="2"/>
              </w:rPr>
            </w:pPr>
          </w:p>
        </w:tc>
        <w:tc>
          <w:tcPr>
            <w:tcW w:w="2223" w:type="dxa"/>
            <w:gridSpan w:val="2"/>
            <w:vMerge/>
            <w:tcBorders>
              <w:top w:val="nil"/>
            </w:tcBorders>
          </w:tcPr>
          <w:p w14:paraId="1B9A4F23" w14:textId="77777777" w:rsidR="00F34D05" w:rsidRDefault="00F34D05">
            <w:pPr>
              <w:rPr>
                <w:sz w:val="2"/>
                <w:szCs w:val="2"/>
              </w:rPr>
            </w:pPr>
          </w:p>
        </w:tc>
      </w:tr>
    </w:tbl>
    <w:p w14:paraId="23DABC28" w14:textId="77777777" w:rsidR="00F34D05" w:rsidRDefault="009F2150">
      <w:pPr>
        <w:rPr>
          <w:sz w:val="2"/>
          <w:szCs w:val="2"/>
        </w:rPr>
      </w:pPr>
      <w:r>
        <w:rPr>
          <w:noProof/>
          <w:lang w:eastAsia="ru-RU"/>
        </w:rPr>
        <w:drawing>
          <wp:anchor distT="0" distB="0" distL="0" distR="0" simplePos="0" relativeHeight="471687680" behindDoc="1" locked="0" layoutInCell="1" allowOverlap="1" wp14:anchorId="52B61AFF" wp14:editId="2F368986">
            <wp:simplePos x="0" y="0"/>
            <wp:positionH relativeFrom="page">
              <wp:posOffset>1221739</wp:posOffset>
            </wp:positionH>
            <wp:positionV relativeFrom="page">
              <wp:posOffset>5736005</wp:posOffset>
            </wp:positionV>
            <wp:extent cx="597768" cy="781812"/>
            <wp:effectExtent l="0" t="0" r="0" b="0"/>
            <wp:wrapNone/>
            <wp:docPr id="15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7768" cy="7818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9710CC5" w14:textId="77777777" w:rsidR="00F34D05" w:rsidRDefault="00F34D05">
      <w:pPr>
        <w:rPr>
          <w:sz w:val="2"/>
          <w:szCs w:val="2"/>
        </w:rPr>
        <w:sectPr w:rsidR="00F34D05">
          <w:pgSz w:w="11920" w:h="16850"/>
          <w:pgMar w:top="1420" w:right="0" w:bottom="1140" w:left="1220" w:header="0" w:footer="944" w:gutter="0"/>
          <w:cols w:space="720"/>
        </w:sect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5"/>
        <w:gridCol w:w="1680"/>
        <w:gridCol w:w="2361"/>
        <w:gridCol w:w="2265"/>
        <w:gridCol w:w="2219"/>
      </w:tblGrid>
      <w:tr w:rsidR="00F34D05" w14:paraId="7D946D66" w14:textId="77777777">
        <w:trPr>
          <w:trHeight w:val="6692"/>
        </w:trPr>
        <w:tc>
          <w:tcPr>
            <w:tcW w:w="475" w:type="dxa"/>
          </w:tcPr>
          <w:p w14:paraId="2103AAEC" w14:textId="77777777" w:rsidR="00F34D05" w:rsidRDefault="00F34D05">
            <w:pPr>
              <w:pStyle w:val="TableParagraph"/>
            </w:pPr>
          </w:p>
        </w:tc>
        <w:tc>
          <w:tcPr>
            <w:tcW w:w="1680" w:type="dxa"/>
          </w:tcPr>
          <w:p w14:paraId="24C0F2E8" w14:textId="77777777" w:rsidR="00F34D05" w:rsidRDefault="00F34D05">
            <w:pPr>
              <w:pStyle w:val="TableParagraph"/>
            </w:pPr>
          </w:p>
        </w:tc>
        <w:tc>
          <w:tcPr>
            <w:tcW w:w="2361" w:type="dxa"/>
          </w:tcPr>
          <w:p w14:paraId="19337996" w14:textId="77777777" w:rsidR="00F34D05" w:rsidRDefault="009F2150">
            <w:pPr>
              <w:pStyle w:val="TableParagraph"/>
              <w:spacing w:line="276" w:lineRule="auto"/>
              <w:ind w:left="113" w:right="995"/>
            </w:pPr>
            <w:r>
              <w:t>мной хочет в</w:t>
            </w:r>
            <w:r>
              <w:rPr>
                <w:spacing w:val="-52"/>
              </w:rPr>
              <w:t xml:space="preserve"> </w:t>
            </w:r>
            <w:r>
              <w:t>команду?</w:t>
            </w:r>
          </w:p>
          <w:p w14:paraId="66CC3805" w14:textId="77777777" w:rsidR="00F34D05" w:rsidRDefault="00F34D05">
            <w:pPr>
              <w:pStyle w:val="TableParagraph"/>
              <w:spacing w:before="2"/>
              <w:rPr>
                <w:b/>
                <w:sz w:val="24"/>
              </w:rPr>
            </w:pPr>
          </w:p>
          <w:p w14:paraId="438E116D" w14:textId="77777777" w:rsidR="00F34D05" w:rsidRDefault="009F2150">
            <w:pPr>
              <w:pStyle w:val="TableParagraph"/>
              <w:spacing w:line="276" w:lineRule="auto"/>
              <w:ind w:left="113" w:right="150"/>
            </w:pPr>
            <w:r>
              <w:t>Учимся работать в</w:t>
            </w:r>
            <w:r>
              <w:rPr>
                <w:spacing w:val="1"/>
              </w:rPr>
              <w:t xml:space="preserve"> </w:t>
            </w:r>
            <w:r>
              <w:t>команде – знакомство</w:t>
            </w:r>
            <w:r>
              <w:rPr>
                <w:spacing w:val="-52"/>
              </w:rPr>
              <w:t xml:space="preserve"> </w:t>
            </w:r>
            <w:r>
              <w:t>с явлением лидерства</w:t>
            </w:r>
            <w:r>
              <w:rPr>
                <w:spacing w:val="-52"/>
              </w:rPr>
              <w:t xml:space="preserve"> </w:t>
            </w:r>
            <w:r>
              <w:t>через игру, учитель</w:t>
            </w:r>
            <w:r>
              <w:rPr>
                <w:spacing w:val="1"/>
              </w:rPr>
              <w:t xml:space="preserve"> </w:t>
            </w:r>
            <w:r>
              <w:t>объясняет задание,</w:t>
            </w:r>
            <w:r>
              <w:rPr>
                <w:spacing w:val="1"/>
              </w:rPr>
              <w:t xml:space="preserve"> </w:t>
            </w:r>
            <w:r>
              <w:t>учит</w:t>
            </w:r>
            <w:r>
              <w:rPr>
                <w:spacing w:val="-5"/>
              </w:rPr>
              <w:t xml:space="preserve"> </w:t>
            </w:r>
            <w:r>
              <w:t>детей слушать</w:t>
            </w:r>
          </w:p>
          <w:p w14:paraId="3C3F54DF" w14:textId="77777777" w:rsidR="00F34D05" w:rsidRDefault="009F2150">
            <w:pPr>
              <w:pStyle w:val="TableParagraph"/>
              <w:spacing w:line="276" w:lineRule="auto"/>
              <w:ind w:left="113" w:right="682"/>
            </w:pPr>
            <w:r>
              <w:t>друг друга,</w:t>
            </w:r>
            <w:r>
              <w:rPr>
                <w:spacing w:val="1"/>
              </w:rPr>
              <w:t xml:space="preserve"> </w:t>
            </w:r>
            <w:r>
              <w:t>показывает, как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правильно</w:t>
            </w:r>
            <w:r>
              <w:rPr>
                <w:spacing w:val="-11"/>
              </w:rPr>
              <w:t xml:space="preserve"> </w:t>
            </w:r>
            <w:r>
              <w:t>такие</w:t>
            </w:r>
          </w:p>
          <w:p w14:paraId="64A7B36B" w14:textId="77777777" w:rsidR="00F34D05" w:rsidRDefault="009F2150">
            <w:pPr>
              <w:pStyle w:val="TableParagraph"/>
              <w:spacing w:before="1" w:line="278" w:lineRule="auto"/>
              <w:ind w:left="113" w:right="372"/>
            </w:pPr>
            <w:r>
              <w:t>задания выполнять,</w:t>
            </w:r>
            <w:r>
              <w:rPr>
                <w:spacing w:val="-52"/>
              </w:rPr>
              <w:t xml:space="preserve"> </w:t>
            </w:r>
            <w:r>
              <w:t>даёт ребятам</w:t>
            </w:r>
          </w:p>
          <w:p w14:paraId="109B09DC" w14:textId="77777777" w:rsidR="00F34D05" w:rsidRDefault="009F2150">
            <w:pPr>
              <w:pStyle w:val="TableParagraph"/>
              <w:spacing w:line="276" w:lineRule="auto"/>
              <w:ind w:left="113" w:right="175"/>
            </w:pPr>
            <w:r>
              <w:t>подсказки, что нужно</w:t>
            </w:r>
            <w:r>
              <w:rPr>
                <w:spacing w:val="-52"/>
              </w:rPr>
              <w:t xml:space="preserve"> </w:t>
            </w:r>
            <w:r>
              <w:t>сделать</w:t>
            </w:r>
            <w:r>
              <w:rPr>
                <w:spacing w:val="-1"/>
              </w:rPr>
              <w:t xml:space="preserve"> </w:t>
            </w:r>
            <w:r>
              <w:t>при</w:t>
            </w:r>
          </w:p>
          <w:p w14:paraId="26D5E54F" w14:textId="77777777" w:rsidR="00F34D05" w:rsidRDefault="009F2150">
            <w:pPr>
              <w:pStyle w:val="TableParagraph"/>
              <w:spacing w:line="252" w:lineRule="exact"/>
              <w:ind w:left="113"/>
            </w:pPr>
            <w:r>
              <w:t>выполнении</w:t>
            </w:r>
            <w:r>
              <w:rPr>
                <w:spacing w:val="-3"/>
              </w:rPr>
              <w:t xml:space="preserve"> </w:t>
            </w:r>
            <w:r>
              <w:t>задания.</w:t>
            </w:r>
          </w:p>
          <w:p w14:paraId="76CADDDD" w14:textId="77777777" w:rsidR="00F34D05" w:rsidRDefault="00F34D05">
            <w:pPr>
              <w:pStyle w:val="TableParagraph"/>
              <w:spacing w:before="2"/>
              <w:rPr>
                <w:b/>
                <w:sz w:val="28"/>
              </w:rPr>
            </w:pPr>
          </w:p>
          <w:p w14:paraId="5FAE6324" w14:textId="77777777" w:rsidR="00F34D05" w:rsidRDefault="009F2150">
            <w:pPr>
              <w:pStyle w:val="TableParagraph"/>
              <w:ind w:left="113"/>
            </w:pPr>
            <w:r>
              <w:t>Подведение</w:t>
            </w:r>
            <w:r>
              <w:rPr>
                <w:spacing w:val="-4"/>
              </w:rPr>
              <w:t xml:space="preserve"> </w:t>
            </w:r>
            <w:r>
              <w:t>итогов:</w:t>
            </w:r>
          </w:p>
          <w:p w14:paraId="401E3FA8" w14:textId="77777777" w:rsidR="00F34D05" w:rsidRDefault="009F2150">
            <w:pPr>
              <w:pStyle w:val="TableParagraph"/>
              <w:spacing w:before="40"/>
              <w:ind w:left="113"/>
              <w:rPr>
                <w:i/>
              </w:rPr>
            </w:pPr>
            <w:r>
              <w:rPr>
                <w:i/>
              </w:rPr>
              <w:t>Работа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с</w:t>
            </w:r>
          </w:p>
          <w:p w14:paraId="637CF93B" w14:textId="77777777" w:rsidR="00F34D05" w:rsidRDefault="009F2150">
            <w:pPr>
              <w:pStyle w:val="TableParagraph"/>
              <w:spacing w:before="40"/>
              <w:ind w:left="113"/>
              <w:rPr>
                <w:i/>
              </w:rPr>
            </w:pPr>
            <w:r>
              <w:rPr>
                <w:i/>
              </w:rPr>
              <w:t>конструктором</w:t>
            </w:r>
          </w:p>
          <w:p w14:paraId="4C72272C" w14:textId="77777777" w:rsidR="00F34D05" w:rsidRDefault="009F2150">
            <w:pPr>
              <w:pStyle w:val="TableParagraph"/>
              <w:spacing w:before="9" w:line="290" w:lineRule="exact"/>
              <w:ind w:left="113" w:right="401"/>
            </w:pPr>
            <w:r>
              <w:t>«Лидер» (собираем</w:t>
            </w:r>
            <w:r>
              <w:rPr>
                <w:spacing w:val="-52"/>
              </w:rPr>
              <w:t xml:space="preserve"> </w:t>
            </w:r>
            <w:r>
              <w:t>понятие</w:t>
            </w:r>
            <w:r>
              <w:rPr>
                <w:spacing w:val="-3"/>
              </w:rPr>
              <w:t xml:space="preserve"> </w:t>
            </w:r>
            <w:r>
              <w:t>«лидер»).</w:t>
            </w:r>
          </w:p>
        </w:tc>
        <w:tc>
          <w:tcPr>
            <w:tcW w:w="2265" w:type="dxa"/>
          </w:tcPr>
          <w:p w14:paraId="52559B8C" w14:textId="77777777" w:rsidR="00F34D05" w:rsidRDefault="00F34D05">
            <w:pPr>
              <w:pStyle w:val="TableParagraph"/>
            </w:pPr>
          </w:p>
        </w:tc>
        <w:tc>
          <w:tcPr>
            <w:tcW w:w="2219" w:type="dxa"/>
          </w:tcPr>
          <w:p w14:paraId="393D3E86" w14:textId="77777777" w:rsidR="00F34D05" w:rsidRDefault="00F34D05">
            <w:pPr>
              <w:pStyle w:val="TableParagraph"/>
            </w:pPr>
          </w:p>
        </w:tc>
      </w:tr>
      <w:tr w:rsidR="00F34D05" w14:paraId="76B4A784" w14:textId="77777777">
        <w:trPr>
          <w:trHeight w:val="6984"/>
        </w:trPr>
        <w:tc>
          <w:tcPr>
            <w:tcW w:w="475" w:type="dxa"/>
          </w:tcPr>
          <w:p w14:paraId="4235D046" w14:textId="77777777" w:rsidR="00F34D05" w:rsidRDefault="009F2150">
            <w:pPr>
              <w:pStyle w:val="TableParagraph"/>
              <w:spacing w:line="244" w:lineRule="exact"/>
              <w:ind w:left="33"/>
              <w:jc w:val="center"/>
            </w:pPr>
            <w:r>
              <w:t>2</w:t>
            </w:r>
          </w:p>
        </w:tc>
        <w:tc>
          <w:tcPr>
            <w:tcW w:w="1680" w:type="dxa"/>
          </w:tcPr>
          <w:p w14:paraId="2583EEC3" w14:textId="77777777" w:rsidR="00F34D05" w:rsidRDefault="009F2150">
            <w:pPr>
              <w:pStyle w:val="TableParagraph"/>
              <w:spacing w:line="278" w:lineRule="auto"/>
              <w:ind w:left="369" w:right="138" w:hanging="197"/>
              <w:rPr>
                <w:b/>
              </w:rPr>
            </w:pPr>
            <w:r>
              <w:rPr>
                <w:b/>
              </w:rPr>
              <w:t>«Я хочу быть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лидером»</w:t>
            </w:r>
          </w:p>
        </w:tc>
        <w:tc>
          <w:tcPr>
            <w:tcW w:w="2361" w:type="dxa"/>
          </w:tcPr>
          <w:p w14:paraId="516B86CE" w14:textId="77777777" w:rsidR="00F34D05" w:rsidRDefault="009F2150">
            <w:pPr>
              <w:pStyle w:val="TableParagraph"/>
              <w:spacing w:line="276" w:lineRule="auto"/>
              <w:ind w:left="113" w:right="445"/>
              <w:rPr>
                <w:b/>
                <w:i/>
              </w:rPr>
            </w:pPr>
            <w:r>
              <w:rPr>
                <w:b/>
                <w:i/>
              </w:rPr>
              <w:t>Обсуждение: кто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может быть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лидером? для чего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быть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</w:rPr>
              <w:t>лидером?</w:t>
            </w:r>
          </w:p>
          <w:p w14:paraId="251F701E" w14:textId="77777777" w:rsidR="00F34D05" w:rsidRDefault="00F34D05">
            <w:pPr>
              <w:pStyle w:val="TableParagraph"/>
              <w:spacing w:before="1"/>
              <w:rPr>
                <w:b/>
                <w:sz w:val="24"/>
              </w:rPr>
            </w:pPr>
          </w:p>
          <w:p w14:paraId="421CFC3A" w14:textId="77777777" w:rsidR="00F34D05" w:rsidRDefault="009F2150">
            <w:pPr>
              <w:pStyle w:val="TableParagraph"/>
              <w:spacing w:line="276" w:lineRule="auto"/>
              <w:ind w:left="113" w:right="259"/>
            </w:pPr>
            <w:r>
              <w:t>Данное занятие</w:t>
            </w:r>
            <w:r>
              <w:rPr>
                <w:spacing w:val="1"/>
              </w:rPr>
              <w:t xml:space="preserve"> </w:t>
            </w:r>
            <w:r>
              <w:t>подразумевает более</w:t>
            </w:r>
            <w:r>
              <w:rPr>
                <w:spacing w:val="-52"/>
              </w:rPr>
              <w:t xml:space="preserve"> </w:t>
            </w:r>
            <w:r>
              <w:t>глубокое</w:t>
            </w:r>
            <w:r>
              <w:rPr>
                <w:spacing w:val="-3"/>
              </w:rPr>
              <w:t xml:space="preserve"> </w:t>
            </w:r>
            <w:r>
              <w:t>усвоение</w:t>
            </w:r>
          </w:p>
          <w:p w14:paraId="6D0501ED" w14:textId="77777777" w:rsidR="00F34D05" w:rsidRDefault="009F2150">
            <w:pPr>
              <w:pStyle w:val="TableParagraph"/>
              <w:spacing w:before="1" w:line="276" w:lineRule="auto"/>
              <w:ind w:left="113" w:right="163"/>
            </w:pPr>
            <w:r>
              <w:t>детьми понятия</w:t>
            </w:r>
            <w:r>
              <w:rPr>
                <w:spacing w:val="1"/>
              </w:rPr>
              <w:t xml:space="preserve"> </w:t>
            </w:r>
            <w:r>
              <w:t>лидера и лидерства в</w:t>
            </w:r>
            <w:r>
              <w:rPr>
                <w:spacing w:val="1"/>
              </w:rPr>
              <w:t xml:space="preserve"> </w:t>
            </w:r>
            <w:r>
              <w:t>целом. А также здесь</w:t>
            </w:r>
            <w:r>
              <w:rPr>
                <w:spacing w:val="1"/>
              </w:rPr>
              <w:t xml:space="preserve"> </w:t>
            </w:r>
            <w:r>
              <w:t>подробно</w:t>
            </w:r>
            <w:r>
              <w:rPr>
                <w:spacing w:val="1"/>
              </w:rPr>
              <w:t xml:space="preserve"> </w:t>
            </w:r>
            <w:r>
              <w:t>разбираются качества</w:t>
            </w:r>
            <w:r>
              <w:rPr>
                <w:spacing w:val="-52"/>
              </w:rPr>
              <w:t xml:space="preserve"> </w:t>
            </w:r>
            <w:r>
              <w:t>лидера. Ключевая</w:t>
            </w:r>
            <w:r>
              <w:rPr>
                <w:spacing w:val="1"/>
              </w:rPr>
              <w:t xml:space="preserve"> </w:t>
            </w:r>
            <w:r>
              <w:t>точка</w:t>
            </w:r>
            <w:r>
              <w:rPr>
                <w:spacing w:val="-1"/>
              </w:rPr>
              <w:t xml:space="preserve"> </w:t>
            </w:r>
            <w:r>
              <w:t>занятия</w:t>
            </w:r>
            <w:r>
              <w:rPr>
                <w:spacing w:val="-1"/>
              </w:rPr>
              <w:t xml:space="preserve"> </w:t>
            </w:r>
            <w:r>
              <w:t>–</w:t>
            </w:r>
          </w:p>
          <w:p w14:paraId="7427DE86" w14:textId="77777777" w:rsidR="00F34D05" w:rsidRDefault="009F2150">
            <w:pPr>
              <w:pStyle w:val="TableParagraph"/>
              <w:spacing w:before="1" w:line="276" w:lineRule="auto"/>
              <w:ind w:left="113" w:right="105"/>
            </w:pPr>
            <w:r>
              <w:t>проведение педагогом</w:t>
            </w:r>
            <w:r>
              <w:rPr>
                <w:spacing w:val="-52"/>
              </w:rPr>
              <w:t xml:space="preserve"> </w:t>
            </w:r>
            <w:r>
              <w:t>социометрии для</w:t>
            </w:r>
            <w:r>
              <w:rPr>
                <w:spacing w:val="1"/>
              </w:rPr>
              <w:t xml:space="preserve"> </w:t>
            </w:r>
            <w:r>
              <w:t>изучения атмосферы в</w:t>
            </w:r>
            <w:r>
              <w:rPr>
                <w:spacing w:val="-52"/>
              </w:rPr>
              <w:t xml:space="preserve"> </w:t>
            </w:r>
            <w:r>
              <w:t>классе: дружный</w:t>
            </w:r>
            <w:r>
              <w:rPr>
                <w:spacing w:val="1"/>
              </w:rPr>
              <w:t xml:space="preserve"> </w:t>
            </w:r>
            <w:r>
              <w:t>коллектив</w:t>
            </w:r>
            <w:r>
              <w:rPr>
                <w:spacing w:val="-2"/>
              </w:rPr>
              <w:t xml:space="preserve"> </w:t>
            </w:r>
            <w:r>
              <w:t>или</w:t>
            </w:r>
            <w:r>
              <w:rPr>
                <w:spacing w:val="-4"/>
              </w:rPr>
              <w:t xml:space="preserve"> </w:t>
            </w:r>
            <w:r>
              <w:t>нет,</w:t>
            </w:r>
          </w:p>
          <w:p w14:paraId="3890BD95" w14:textId="77777777" w:rsidR="00F34D05" w:rsidRDefault="009F2150">
            <w:pPr>
              <w:pStyle w:val="TableParagraph"/>
              <w:spacing w:before="1" w:line="276" w:lineRule="auto"/>
              <w:ind w:left="113" w:right="673"/>
            </w:pPr>
            <w:r>
              <w:t>для понимания</w:t>
            </w:r>
            <w:r>
              <w:rPr>
                <w:spacing w:val="1"/>
              </w:rPr>
              <w:t xml:space="preserve"> </w:t>
            </w:r>
            <w:r>
              <w:t>педагогом, как в</w:t>
            </w:r>
            <w:r>
              <w:rPr>
                <w:spacing w:val="-52"/>
              </w:rPr>
              <w:t xml:space="preserve"> </w:t>
            </w:r>
            <w:r>
              <w:t>дальнейшем</w:t>
            </w:r>
          </w:p>
          <w:p w14:paraId="23C5BD32" w14:textId="77777777" w:rsidR="00F34D05" w:rsidRDefault="009F2150">
            <w:pPr>
              <w:pStyle w:val="TableParagraph"/>
              <w:ind w:left="113"/>
            </w:pPr>
            <w:r>
              <w:t>направлять</w:t>
            </w:r>
            <w:r>
              <w:rPr>
                <w:spacing w:val="-2"/>
              </w:rPr>
              <w:t xml:space="preserve"> </w:t>
            </w:r>
            <w:r>
              <w:t>и</w:t>
            </w:r>
          </w:p>
        </w:tc>
        <w:tc>
          <w:tcPr>
            <w:tcW w:w="2265" w:type="dxa"/>
          </w:tcPr>
          <w:p w14:paraId="73F7E640" w14:textId="77777777" w:rsidR="00F34D05" w:rsidRDefault="009F2150">
            <w:pPr>
              <w:pStyle w:val="TableParagraph"/>
              <w:spacing w:line="276" w:lineRule="auto"/>
              <w:ind w:left="114" w:right="108"/>
            </w:pPr>
            <w:r>
              <w:t>Познавательная,</w:t>
            </w:r>
            <w:r>
              <w:rPr>
                <w:spacing w:val="1"/>
              </w:rPr>
              <w:t xml:space="preserve"> </w:t>
            </w:r>
            <w:r>
              <w:t>игровая, проблемно-</w:t>
            </w:r>
            <w:r>
              <w:rPr>
                <w:spacing w:val="1"/>
              </w:rPr>
              <w:t xml:space="preserve"> </w:t>
            </w:r>
            <w:r>
              <w:t>ценностное общение.</w:t>
            </w:r>
            <w:r>
              <w:rPr>
                <w:spacing w:val="-52"/>
              </w:rPr>
              <w:t xml:space="preserve"> </w:t>
            </w:r>
            <w:r>
              <w:t>Взаимодействие –</w:t>
            </w:r>
            <w:r>
              <w:rPr>
                <w:spacing w:val="1"/>
              </w:rPr>
              <w:t xml:space="preserve"> </w:t>
            </w:r>
            <w:r>
              <w:t>групповое,</w:t>
            </w:r>
          </w:p>
          <w:p w14:paraId="08492335" w14:textId="77777777" w:rsidR="00F34D05" w:rsidRDefault="009F2150">
            <w:pPr>
              <w:pStyle w:val="TableParagraph"/>
              <w:spacing w:line="278" w:lineRule="auto"/>
              <w:ind w:left="114" w:right="524"/>
            </w:pPr>
            <w:r>
              <w:t>фронтальное,</w:t>
            </w:r>
            <w:r>
              <w:rPr>
                <w:spacing w:val="1"/>
              </w:rPr>
              <w:t xml:space="preserve"> </w:t>
            </w:r>
            <w:r>
              <w:t>индивидуальное.</w:t>
            </w:r>
          </w:p>
        </w:tc>
        <w:tc>
          <w:tcPr>
            <w:tcW w:w="2219" w:type="dxa"/>
          </w:tcPr>
          <w:p w14:paraId="78D868C4" w14:textId="77777777" w:rsidR="00F34D05" w:rsidRDefault="009F2150">
            <w:pPr>
              <w:pStyle w:val="TableParagraph"/>
              <w:spacing w:line="244" w:lineRule="exact"/>
              <w:ind w:left="115"/>
              <w:jc w:val="both"/>
            </w:pPr>
            <w:r>
              <w:t>участие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игре;</w:t>
            </w:r>
          </w:p>
          <w:p w14:paraId="2138101B" w14:textId="77777777" w:rsidR="00F34D05" w:rsidRDefault="00F34D05">
            <w:pPr>
              <w:pStyle w:val="TableParagraph"/>
              <w:spacing w:before="3"/>
              <w:rPr>
                <w:b/>
                <w:sz w:val="28"/>
              </w:rPr>
            </w:pPr>
          </w:p>
          <w:p w14:paraId="7ECE9AAC" w14:textId="77777777" w:rsidR="00F34D05" w:rsidRDefault="009F2150">
            <w:pPr>
              <w:pStyle w:val="TableParagraph"/>
              <w:spacing w:line="276" w:lineRule="auto"/>
              <w:ind w:left="115" w:right="589"/>
              <w:jc w:val="both"/>
            </w:pPr>
            <w:r>
              <w:t>прослушивание</w:t>
            </w:r>
            <w:r>
              <w:rPr>
                <w:spacing w:val="-53"/>
              </w:rPr>
              <w:t xml:space="preserve"> </w:t>
            </w:r>
            <w:r>
              <w:t>песни/просмотр</w:t>
            </w:r>
            <w:r>
              <w:rPr>
                <w:spacing w:val="-53"/>
              </w:rPr>
              <w:t xml:space="preserve"> </w:t>
            </w:r>
            <w:r>
              <w:t>мультфильма;</w:t>
            </w:r>
          </w:p>
          <w:p w14:paraId="5710A188" w14:textId="77777777" w:rsidR="00F34D05" w:rsidRDefault="00F34D05">
            <w:pPr>
              <w:pStyle w:val="TableParagraph"/>
              <w:spacing w:before="4"/>
              <w:rPr>
                <w:b/>
                <w:sz w:val="25"/>
              </w:rPr>
            </w:pPr>
          </w:p>
          <w:p w14:paraId="3411D1B9" w14:textId="77777777" w:rsidR="00F34D05" w:rsidRDefault="009F2150">
            <w:pPr>
              <w:pStyle w:val="TableParagraph"/>
              <w:spacing w:line="278" w:lineRule="auto"/>
              <w:ind w:left="115" w:right="894"/>
            </w:pPr>
            <w:r>
              <w:t>обсуждение</w:t>
            </w:r>
            <w:r>
              <w:rPr>
                <w:spacing w:val="1"/>
              </w:rPr>
              <w:t xml:space="preserve"> </w:t>
            </w:r>
            <w:r>
              <w:t>результатов;</w:t>
            </w:r>
          </w:p>
          <w:p w14:paraId="2AA76E97" w14:textId="77777777" w:rsidR="00F34D05" w:rsidRDefault="00F34D05">
            <w:pPr>
              <w:pStyle w:val="TableParagraph"/>
              <w:rPr>
                <w:b/>
                <w:sz w:val="25"/>
              </w:rPr>
            </w:pPr>
          </w:p>
          <w:p w14:paraId="744A5C29" w14:textId="77777777" w:rsidR="00F34D05" w:rsidRDefault="009F2150">
            <w:pPr>
              <w:pStyle w:val="TableParagraph"/>
              <w:ind w:left="115"/>
            </w:pPr>
            <w:r>
              <w:t>танец;</w:t>
            </w:r>
          </w:p>
          <w:p w14:paraId="63BE91C5" w14:textId="77777777" w:rsidR="00F34D05" w:rsidRDefault="009F2150">
            <w:pPr>
              <w:pStyle w:val="TableParagraph"/>
              <w:spacing w:before="1" w:line="580" w:lineRule="atLeast"/>
              <w:ind w:left="115" w:right="410"/>
            </w:pPr>
            <w:r>
              <w:t>проведение игры;</w:t>
            </w:r>
            <w:r>
              <w:rPr>
                <w:spacing w:val="-52"/>
              </w:rPr>
              <w:t xml:space="preserve"> </w:t>
            </w:r>
            <w:r>
              <w:t>проведение</w:t>
            </w:r>
          </w:p>
          <w:p w14:paraId="20EB1C98" w14:textId="77777777" w:rsidR="00F34D05" w:rsidRDefault="009F2150">
            <w:pPr>
              <w:pStyle w:val="TableParagraph"/>
              <w:spacing w:before="40"/>
              <w:ind w:left="115"/>
            </w:pPr>
            <w:r>
              <w:t>социометрии.</w:t>
            </w:r>
          </w:p>
        </w:tc>
      </w:tr>
    </w:tbl>
    <w:p w14:paraId="0B8B6AEB" w14:textId="77777777" w:rsidR="00F34D05" w:rsidRDefault="00F34D05">
      <w:pPr>
        <w:sectPr w:rsidR="00F34D05">
          <w:pgSz w:w="11920" w:h="16850"/>
          <w:pgMar w:top="1420" w:right="0" w:bottom="1140" w:left="1220" w:header="0" w:footer="944" w:gutter="0"/>
          <w:cols w:space="720"/>
        </w:sect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5"/>
        <w:gridCol w:w="1680"/>
        <w:gridCol w:w="2361"/>
        <w:gridCol w:w="2265"/>
        <w:gridCol w:w="2219"/>
      </w:tblGrid>
      <w:tr w:rsidR="00F34D05" w14:paraId="16D678A0" w14:textId="77777777">
        <w:trPr>
          <w:trHeight w:val="2908"/>
        </w:trPr>
        <w:tc>
          <w:tcPr>
            <w:tcW w:w="475" w:type="dxa"/>
          </w:tcPr>
          <w:p w14:paraId="7E916580" w14:textId="77777777" w:rsidR="00F34D05" w:rsidRDefault="00F34D05">
            <w:pPr>
              <w:pStyle w:val="TableParagraph"/>
            </w:pPr>
          </w:p>
        </w:tc>
        <w:tc>
          <w:tcPr>
            <w:tcW w:w="1680" w:type="dxa"/>
          </w:tcPr>
          <w:p w14:paraId="2AEFDF2E" w14:textId="77777777" w:rsidR="00F34D05" w:rsidRDefault="00F34D05">
            <w:pPr>
              <w:pStyle w:val="TableParagraph"/>
            </w:pPr>
          </w:p>
        </w:tc>
        <w:tc>
          <w:tcPr>
            <w:tcW w:w="2361" w:type="dxa"/>
          </w:tcPr>
          <w:p w14:paraId="4F51AEF8" w14:textId="77777777" w:rsidR="00F34D05" w:rsidRDefault="009F2150">
            <w:pPr>
              <w:pStyle w:val="TableParagraph"/>
              <w:spacing w:line="276" w:lineRule="auto"/>
              <w:ind w:left="113" w:right="146"/>
            </w:pPr>
            <w:r>
              <w:t>деятельность класса и</w:t>
            </w:r>
            <w:r>
              <w:rPr>
                <w:spacing w:val="-52"/>
              </w:rPr>
              <w:t xml:space="preserve"> </w:t>
            </w:r>
            <w:r>
              <w:t>выстраивать свою</w:t>
            </w:r>
            <w:r>
              <w:rPr>
                <w:spacing w:val="1"/>
              </w:rPr>
              <w:t xml:space="preserve"> </w:t>
            </w:r>
            <w:r>
              <w:t>работу.</w:t>
            </w:r>
          </w:p>
          <w:p w14:paraId="0BB22FF9" w14:textId="77777777" w:rsidR="00F34D05" w:rsidRDefault="00F34D05">
            <w:pPr>
              <w:pStyle w:val="TableParagraph"/>
              <w:spacing w:before="2"/>
              <w:rPr>
                <w:b/>
                <w:sz w:val="24"/>
              </w:rPr>
            </w:pPr>
          </w:p>
          <w:p w14:paraId="4DE708B2" w14:textId="77777777" w:rsidR="00F34D05" w:rsidRDefault="009F2150">
            <w:pPr>
              <w:pStyle w:val="TableParagraph"/>
              <w:spacing w:line="276" w:lineRule="auto"/>
              <w:ind w:left="113" w:right="266"/>
              <w:rPr>
                <w:i/>
              </w:rPr>
            </w:pPr>
            <w:r>
              <w:rPr>
                <w:i/>
              </w:rPr>
              <w:t>*Работа с символом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трека –</w:t>
            </w:r>
          </w:p>
          <w:p w14:paraId="33457912" w14:textId="77777777" w:rsidR="00F34D05" w:rsidRDefault="009F2150">
            <w:pPr>
              <w:pStyle w:val="TableParagraph"/>
              <w:spacing w:before="4"/>
              <w:ind w:left="113"/>
              <w:rPr>
                <w:i/>
              </w:rPr>
            </w:pPr>
            <w:r>
              <w:rPr>
                <w:i/>
              </w:rPr>
              <w:t>конструктором</w:t>
            </w:r>
          </w:p>
          <w:p w14:paraId="0B426A4E" w14:textId="77777777" w:rsidR="00F34D05" w:rsidRDefault="009F2150">
            <w:pPr>
              <w:pStyle w:val="TableParagraph"/>
              <w:spacing w:before="37"/>
              <w:ind w:left="113"/>
              <w:rPr>
                <w:i/>
              </w:rPr>
            </w:pPr>
            <w:r>
              <w:rPr>
                <w:i/>
              </w:rPr>
              <w:t>«Лидер».</w:t>
            </w:r>
          </w:p>
          <w:p w14:paraId="0DF4DFBF" w14:textId="77777777" w:rsidR="00F34D05" w:rsidRDefault="009F2150">
            <w:pPr>
              <w:pStyle w:val="TableParagraph"/>
              <w:spacing w:before="35"/>
              <w:ind w:left="113"/>
              <w:rPr>
                <w:i/>
              </w:rPr>
            </w:pPr>
            <w:r>
              <w:rPr>
                <w:i/>
              </w:rPr>
              <w:t>Фиксируются</w:t>
            </w:r>
          </w:p>
          <w:p w14:paraId="063858B7" w14:textId="77777777" w:rsidR="00F34D05" w:rsidRDefault="009F2150">
            <w:pPr>
              <w:pStyle w:val="TableParagraph"/>
              <w:spacing w:before="40"/>
              <w:ind w:left="113"/>
              <w:rPr>
                <w:i/>
              </w:rPr>
            </w:pPr>
            <w:r>
              <w:rPr>
                <w:i/>
              </w:rPr>
              <w:t>качества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лидера.</w:t>
            </w:r>
          </w:p>
        </w:tc>
        <w:tc>
          <w:tcPr>
            <w:tcW w:w="2265" w:type="dxa"/>
          </w:tcPr>
          <w:p w14:paraId="3AB00C0B" w14:textId="77777777" w:rsidR="00F34D05" w:rsidRDefault="00F34D05">
            <w:pPr>
              <w:pStyle w:val="TableParagraph"/>
            </w:pPr>
          </w:p>
        </w:tc>
        <w:tc>
          <w:tcPr>
            <w:tcW w:w="2219" w:type="dxa"/>
          </w:tcPr>
          <w:p w14:paraId="0ECAD83E" w14:textId="77777777" w:rsidR="00F34D05" w:rsidRDefault="00F34D05">
            <w:pPr>
              <w:pStyle w:val="TableParagraph"/>
            </w:pPr>
          </w:p>
        </w:tc>
      </w:tr>
      <w:tr w:rsidR="00F34D05" w14:paraId="595A2EC1" w14:textId="77777777">
        <w:trPr>
          <w:trHeight w:val="9313"/>
        </w:trPr>
        <w:tc>
          <w:tcPr>
            <w:tcW w:w="475" w:type="dxa"/>
          </w:tcPr>
          <w:p w14:paraId="3CDE4B25" w14:textId="77777777" w:rsidR="00F34D05" w:rsidRDefault="009F2150">
            <w:pPr>
              <w:pStyle w:val="TableParagraph"/>
              <w:spacing w:line="247" w:lineRule="exact"/>
              <w:ind w:left="33"/>
              <w:jc w:val="center"/>
            </w:pPr>
            <w:r>
              <w:t>3</w:t>
            </w:r>
          </w:p>
        </w:tc>
        <w:tc>
          <w:tcPr>
            <w:tcW w:w="1680" w:type="dxa"/>
          </w:tcPr>
          <w:p w14:paraId="36F5AD0C" w14:textId="77777777" w:rsidR="00F34D05" w:rsidRDefault="009F2150">
            <w:pPr>
              <w:pStyle w:val="TableParagraph"/>
              <w:spacing w:line="276" w:lineRule="auto"/>
              <w:ind w:left="283" w:right="160" w:hanging="89"/>
              <w:rPr>
                <w:b/>
              </w:rPr>
            </w:pPr>
            <w:r>
              <w:rPr>
                <w:b/>
              </w:rPr>
              <w:t>«С командой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действую!»</w:t>
            </w:r>
          </w:p>
        </w:tc>
        <w:tc>
          <w:tcPr>
            <w:tcW w:w="2361" w:type="dxa"/>
          </w:tcPr>
          <w:p w14:paraId="09FC80B3" w14:textId="77777777" w:rsidR="00F34D05" w:rsidRDefault="009F2150">
            <w:pPr>
              <w:pStyle w:val="TableParagraph"/>
              <w:spacing w:line="276" w:lineRule="auto"/>
              <w:ind w:left="113" w:right="79"/>
              <w:rPr>
                <w:b/>
                <w:i/>
              </w:rPr>
            </w:pPr>
            <w:r>
              <w:rPr>
                <w:b/>
                <w:i/>
              </w:rPr>
              <w:t>Данное занятие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подразумевает выход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за пределы класса. На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большой просторной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территории</w:t>
            </w:r>
          </w:p>
          <w:p w14:paraId="36E2169D" w14:textId="77777777" w:rsidR="00F34D05" w:rsidRDefault="009F2150">
            <w:pPr>
              <w:pStyle w:val="TableParagraph"/>
              <w:spacing w:line="276" w:lineRule="auto"/>
              <w:ind w:left="113" w:right="187"/>
              <w:rPr>
                <w:b/>
                <w:i/>
              </w:rPr>
            </w:pPr>
            <w:r>
              <w:rPr>
                <w:b/>
                <w:i/>
              </w:rPr>
              <w:t>классный коллектив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будет проходить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испытания,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направленные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на</w:t>
            </w:r>
          </w:p>
          <w:p w14:paraId="1A8A58BC" w14:textId="77777777" w:rsidR="00F34D05" w:rsidRDefault="009F2150">
            <w:pPr>
              <w:pStyle w:val="TableParagraph"/>
              <w:spacing w:line="276" w:lineRule="auto"/>
              <w:ind w:left="113" w:right="153"/>
              <w:rPr>
                <w:b/>
                <w:i/>
              </w:rPr>
            </w:pPr>
            <w:r>
              <w:rPr>
                <w:b/>
                <w:i/>
              </w:rPr>
              <w:t>сплочение и</w:t>
            </w:r>
            <w:r>
              <w:rPr>
                <w:b/>
                <w:i/>
                <w:spacing w:val="1"/>
              </w:rPr>
              <w:t xml:space="preserve"> </w:t>
            </w:r>
            <w:proofErr w:type="spellStart"/>
            <w:r>
              <w:rPr>
                <w:b/>
                <w:i/>
              </w:rPr>
              <w:t>командообразование</w:t>
            </w:r>
            <w:proofErr w:type="spellEnd"/>
            <w:r>
              <w:rPr>
                <w:b/>
                <w:i/>
              </w:rPr>
              <w:t>.</w:t>
            </w:r>
          </w:p>
          <w:p w14:paraId="487AD3A7" w14:textId="77777777" w:rsidR="00F34D05" w:rsidRDefault="00F34D05">
            <w:pPr>
              <w:pStyle w:val="TableParagraph"/>
              <w:spacing w:before="3"/>
              <w:rPr>
                <w:b/>
                <w:sz w:val="24"/>
              </w:rPr>
            </w:pPr>
          </w:p>
          <w:p w14:paraId="2B167FB7" w14:textId="77777777" w:rsidR="00F34D05" w:rsidRDefault="009F2150">
            <w:pPr>
              <w:pStyle w:val="TableParagraph"/>
              <w:spacing w:line="276" w:lineRule="auto"/>
              <w:ind w:left="113" w:right="146"/>
            </w:pPr>
            <w:r>
              <w:t>В этой игре нет</w:t>
            </w:r>
            <w:r>
              <w:rPr>
                <w:spacing w:val="1"/>
              </w:rPr>
              <w:t xml:space="preserve"> </w:t>
            </w:r>
            <w:r>
              <w:t>победителей. Она</w:t>
            </w:r>
            <w:r>
              <w:rPr>
                <w:spacing w:val="1"/>
              </w:rPr>
              <w:t xml:space="preserve"> </w:t>
            </w:r>
            <w:r>
              <w:t>предназначена для</w:t>
            </w:r>
            <w:r>
              <w:rPr>
                <w:spacing w:val="1"/>
              </w:rPr>
              <w:t xml:space="preserve"> </w:t>
            </w:r>
            <w:r>
              <w:t>того, чтобы улучшить</w:t>
            </w:r>
            <w:r>
              <w:rPr>
                <w:spacing w:val="-52"/>
              </w:rPr>
              <w:t xml:space="preserve"> </w:t>
            </w:r>
            <w:r>
              <w:t>эмоциональную</w:t>
            </w:r>
          </w:p>
          <w:p w14:paraId="192E655A" w14:textId="77777777" w:rsidR="00F34D05" w:rsidRDefault="009F2150">
            <w:pPr>
              <w:pStyle w:val="TableParagraph"/>
              <w:spacing w:line="253" w:lineRule="exact"/>
              <w:ind w:left="113"/>
            </w:pPr>
            <w:r>
              <w:t>атмосферу</w:t>
            </w:r>
            <w:r>
              <w:rPr>
                <w:spacing w:val="-5"/>
              </w:rPr>
              <w:t xml:space="preserve"> </w:t>
            </w:r>
            <w:r>
              <w:t>класса.</w:t>
            </w:r>
          </w:p>
          <w:p w14:paraId="23F2E751" w14:textId="77777777" w:rsidR="00F34D05" w:rsidRDefault="00F34D05">
            <w:pPr>
              <w:pStyle w:val="TableParagraph"/>
              <w:spacing w:before="8"/>
              <w:rPr>
                <w:b/>
                <w:sz w:val="28"/>
              </w:rPr>
            </w:pPr>
          </w:p>
          <w:p w14:paraId="38A0DC0D" w14:textId="77777777" w:rsidR="00F34D05" w:rsidRDefault="009F2150">
            <w:pPr>
              <w:pStyle w:val="TableParagraph"/>
              <w:spacing w:line="276" w:lineRule="auto"/>
              <w:ind w:left="113" w:right="209"/>
            </w:pPr>
            <w:r>
              <w:t>Педагогу важно</w:t>
            </w:r>
            <w:r>
              <w:rPr>
                <w:spacing w:val="1"/>
              </w:rPr>
              <w:t xml:space="preserve"> </w:t>
            </w:r>
            <w:r>
              <w:t>понимать, что для</w:t>
            </w:r>
            <w:r>
              <w:rPr>
                <w:spacing w:val="1"/>
              </w:rPr>
              <w:t xml:space="preserve"> </w:t>
            </w:r>
            <w:r>
              <w:t>проведения игры ему</w:t>
            </w:r>
            <w:r>
              <w:rPr>
                <w:spacing w:val="-52"/>
              </w:rPr>
              <w:t xml:space="preserve"> </w:t>
            </w:r>
            <w:r>
              <w:t>необходимо</w:t>
            </w:r>
          </w:p>
          <w:p w14:paraId="0E26BF75" w14:textId="77777777" w:rsidR="00F34D05" w:rsidRDefault="009F2150">
            <w:pPr>
              <w:pStyle w:val="TableParagraph"/>
              <w:spacing w:before="1" w:line="276" w:lineRule="auto"/>
              <w:ind w:left="113" w:right="406"/>
            </w:pPr>
            <w:r>
              <w:t>дополнительная</w:t>
            </w:r>
            <w:r>
              <w:rPr>
                <w:spacing w:val="1"/>
              </w:rPr>
              <w:t xml:space="preserve"> </w:t>
            </w:r>
            <w:r>
              <w:t>помощь коллег или</w:t>
            </w:r>
            <w:r>
              <w:rPr>
                <w:spacing w:val="-52"/>
              </w:rPr>
              <w:t xml:space="preserve"> </w:t>
            </w:r>
            <w:r>
              <w:t>старшеклассников-</w:t>
            </w:r>
            <w:r>
              <w:rPr>
                <w:spacing w:val="-52"/>
              </w:rPr>
              <w:t xml:space="preserve"> </w:t>
            </w:r>
            <w:r>
              <w:t>наставников.</w:t>
            </w:r>
          </w:p>
          <w:p w14:paraId="7F8BB215" w14:textId="77777777" w:rsidR="00F34D05" w:rsidRDefault="00F34D05">
            <w:pPr>
              <w:pStyle w:val="TableParagraph"/>
              <w:spacing w:before="3"/>
              <w:rPr>
                <w:b/>
                <w:sz w:val="25"/>
              </w:rPr>
            </w:pPr>
          </w:p>
          <w:p w14:paraId="2D3BD3E1" w14:textId="77777777" w:rsidR="00F34D05" w:rsidRDefault="009F2150">
            <w:pPr>
              <w:pStyle w:val="TableParagraph"/>
              <w:ind w:left="113"/>
              <w:rPr>
                <w:i/>
              </w:rPr>
            </w:pPr>
            <w:r>
              <w:rPr>
                <w:i/>
              </w:rPr>
              <w:t>*Работа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с</w:t>
            </w:r>
          </w:p>
          <w:p w14:paraId="6B3C2924" w14:textId="77777777" w:rsidR="00F34D05" w:rsidRDefault="009F2150">
            <w:pPr>
              <w:pStyle w:val="TableParagraph"/>
              <w:spacing w:before="38" w:line="278" w:lineRule="auto"/>
              <w:ind w:left="113" w:right="644"/>
              <w:rPr>
                <w:i/>
              </w:rPr>
            </w:pPr>
            <w:r>
              <w:rPr>
                <w:i/>
              </w:rPr>
              <w:t>конструктором.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Выводы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по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игре</w:t>
            </w:r>
          </w:p>
          <w:p w14:paraId="7E033213" w14:textId="77777777" w:rsidR="00F34D05" w:rsidRDefault="009F2150">
            <w:pPr>
              <w:pStyle w:val="TableParagraph"/>
              <w:spacing w:line="252" w:lineRule="exact"/>
              <w:ind w:left="113"/>
              <w:rPr>
                <w:i/>
              </w:rPr>
            </w:pPr>
            <w:r>
              <w:rPr>
                <w:i/>
              </w:rPr>
              <w:t>«Команда».</w:t>
            </w:r>
          </w:p>
        </w:tc>
        <w:tc>
          <w:tcPr>
            <w:tcW w:w="2265" w:type="dxa"/>
          </w:tcPr>
          <w:p w14:paraId="5BA50799" w14:textId="77777777" w:rsidR="00F34D05" w:rsidRDefault="009F2150">
            <w:pPr>
              <w:pStyle w:val="TableParagraph"/>
              <w:spacing w:line="276" w:lineRule="auto"/>
              <w:ind w:left="114" w:right="572"/>
            </w:pPr>
            <w:r>
              <w:t>Познавательная,</w:t>
            </w:r>
            <w:r>
              <w:rPr>
                <w:spacing w:val="-52"/>
              </w:rPr>
              <w:t xml:space="preserve"> </w:t>
            </w:r>
            <w:r>
              <w:t>игровая.</w:t>
            </w:r>
          </w:p>
          <w:p w14:paraId="65216CCB" w14:textId="77777777" w:rsidR="00F34D05" w:rsidRDefault="009F2150">
            <w:pPr>
              <w:pStyle w:val="TableParagraph"/>
              <w:spacing w:line="276" w:lineRule="auto"/>
              <w:ind w:left="114" w:right="417"/>
            </w:pPr>
            <w:r>
              <w:t>Взаимодействие –</w:t>
            </w:r>
            <w:r>
              <w:rPr>
                <w:spacing w:val="-52"/>
              </w:rPr>
              <w:t xml:space="preserve"> </w:t>
            </w:r>
            <w:r>
              <w:t>групповое.</w:t>
            </w:r>
          </w:p>
        </w:tc>
        <w:tc>
          <w:tcPr>
            <w:tcW w:w="2219" w:type="dxa"/>
          </w:tcPr>
          <w:p w14:paraId="4E579D62" w14:textId="77777777" w:rsidR="00F34D05" w:rsidRDefault="009F2150">
            <w:pPr>
              <w:pStyle w:val="TableParagraph"/>
              <w:spacing w:line="247" w:lineRule="exact"/>
              <w:ind w:left="115"/>
            </w:pPr>
            <w:r>
              <w:t>Игра</w:t>
            </w:r>
            <w:r>
              <w:rPr>
                <w:spacing w:val="-1"/>
              </w:rPr>
              <w:t xml:space="preserve"> </w:t>
            </w:r>
            <w:r>
              <w:t>на</w:t>
            </w:r>
          </w:p>
          <w:p w14:paraId="123D9930" w14:textId="77777777" w:rsidR="00F34D05" w:rsidRDefault="009F2150">
            <w:pPr>
              <w:pStyle w:val="TableParagraph"/>
              <w:spacing w:before="30" w:line="278" w:lineRule="auto"/>
              <w:ind w:left="115" w:right="119"/>
            </w:pPr>
            <w:proofErr w:type="spellStart"/>
            <w:r>
              <w:t>командообразование</w:t>
            </w:r>
            <w:proofErr w:type="spellEnd"/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станциям</w:t>
            </w:r>
          </w:p>
          <w:p w14:paraId="602A7F15" w14:textId="77777777" w:rsidR="00F34D05" w:rsidRDefault="009F2150">
            <w:pPr>
              <w:pStyle w:val="TableParagraph"/>
              <w:spacing w:line="252" w:lineRule="exact"/>
              <w:ind w:left="115"/>
            </w:pPr>
            <w:r>
              <w:t>«Команда».</w:t>
            </w:r>
          </w:p>
        </w:tc>
      </w:tr>
      <w:tr w:rsidR="00F34D05" w14:paraId="62E8E343" w14:textId="77777777">
        <w:trPr>
          <w:trHeight w:val="1453"/>
        </w:trPr>
        <w:tc>
          <w:tcPr>
            <w:tcW w:w="475" w:type="dxa"/>
          </w:tcPr>
          <w:p w14:paraId="73C0920E" w14:textId="77777777" w:rsidR="00F34D05" w:rsidRDefault="009F2150">
            <w:pPr>
              <w:pStyle w:val="TableParagraph"/>
              <w:spacing w:line="244" w:lineRule="exact"/>
              <w:ind w:left="33"/>
              <w:jc w:val="center"/>
            </w:pPr>
            <w:r>
              <w:t>4</w:t>
            </w:r>
          </w:p>
        </w:tc>
        <w:tc>
          <w:tcPr>
            <w:tcW w:w="1680" w:type="dxa"/>
          </w:tcPr>
          <w:p w14:paraId="3DB00B29" w14:textId="77777777" w:rsidR="00F34D05" w:rsidRDefault="009F2150">
            <w:pPr>
              <w:pStyle w:val="TableParagraph"/>
              <w:spacing w:line="247" w:lineRule="exact"/>
              <w:ind w:left="196" w:right="177"/>
              <w:jc w:val="center"/>
              <w:rPr>
                <w:b/>
              </w:rPr>
            </w:pPr>
            <w:r>
              <w:rPr>
                <w:b/>
              </w:rPr>
              <w:t>«Как</w:t>
            </w:r>
          </w:p>
          <w:p w14:paraId="25A90946" w14:textId="77777777" w:rsidR="00F34D05" w:rsidRDefault="009F2150">
            <w:pPr>
              <w:pStyle w:val="TableParagraph"/>
              <w:spacing w:before="40" w:line="278" w:lineRule="auto"/>
              <w:ind w:left="251" w:right="225" w:hanging="6"/>
              <w:jc w:val="center"/>
              <w:rPr>
                <w:b/>
              </w:rPr>
            </w:pPr>
            <w:r>
              <w:rPr>
                <w:b/>
              </w:rPr>
              <w:t>становятся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лидерами?»</w:t>
            </w:r>
          </w:p>
        </w:tc>
        <w:tc>
          <w:tcPr>
            <w:tcW w:w="2361" w:type="dxa"/>
          </w:tcPr>
          <w:p w14:paraId="60D5930D" w14:textId="77777777" w:rsidR="00F34D05" w:rsidRDefault="009F2150">
            <w:pPr>
              <w:pStyle w:val="TableParagraph"/>
              <w:spacing w:line="247" w:lineRule="exact"/>
              <w:ind w:left="113"/>
              <w:rPr>
                <w:b/>
                <w:i/>
              </w:rPr>
            </w:pPr>
            <w:r>
              <w:rPr>
                <w:b/>
                <w:i/>
              </w:rPr>
              <w:t>Смотрят</w:t>
            </w:r>
          </w:p>
          <w:p w14:paraId="7C7744A4" w14:textId="77777777" w:rsidR="00F34D05" w:rsidRDefault="009F2150">
            <w:pPr>
              <w:pStyle w:val="TableParagraph"/>
              <w:spacing w:before="40" w:line="276" w:lineRule="auto"/>
              <w:ind w:left="113" w:right="533"/>
              <w:rPr>
                <w:b/>
                <w:i/>
              </w:rPr>
            </w:pPr>
            <w:r>
              <w:rPr>
                <w:b/>
                <w:i/>
              </w:rPr>
              <w:t>фото/видео как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проходил трек.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  <w:spacing w:val="-1"/>
              </w:rPr>
              <w:t>Подводят</w:t>
            </w:r>
            <w:r>
              <w:rPr>
                <w:b/>
                <w:i/>
                <w:spacing w:val="-11"/>
              </w:rPr>
              <w:t xml:space="preserve"> </w:t>
            </w:r>
            <w:r>
              <w:rPr>
                <w:b/>
                <w:i/>
                <w:spacing w:val="-1"/>
              </w:rPr>
              <w:t>итоги,</w:t>
            </w:r>
          </w:p>
          <w:p w14:paraId="06914F80" w14:textId="77777777" w:rsidR="00F34D05" w:rsidRDefault="009F2150">
            <w:pPr>
              <w:pStyle w:val="TableParagraph"/>
              <w:ind w:left="113"/>
              <w:rPr>
                <w:b/>
                <w:i/>
              </w:rPr>
            </w:pPr>
            <w:r>
              <w:rPr>
                <w:b/>
                <w:i/>
              </w:rPr>
              <w:t>обращаясь к</w:t>
            </w:r>
          </w:p>
        </w:tc>
        <w:tc>
          <w:tcPr>
            <w:tcW w:w="2265" w:type="dxa"/>
          </w:tcPr>
          <w:p w14:paraId="0FA3A829" w14:textId="77777777" w:rsidR="00F34D05" w:rsidRDefault="009F2150">
            <w:pPr>
              <w:pStyle w:val="TableParagraph"/>
              <w:spacing w:line="276" w:lineRule="auto"/>
              <w:ind w:left="114" w:right="130"/>
            </w:pPr>
            <w:r>
              <w:t>Познавательная,</w:t>
            </w:r>
            <w:r>
              <w:rPr>
                <w:spacing w:val="1"/>
              </w:rPr>
              <w:t xml:space="preserve"> </w:t>
            </w:r>
            <w:r>
              <w:t>проблемно-</w:t>
            </w:r>
            <w:r>
              <w:rPr>
                <w:spacing w:val="1"/>
              </w:rPr>
              <w:t xml:space="preserve"> </w:t>
            </w:r>
            <w:r>
              <w:t>ценностное</w:t>
            </w:r>
            <w:r>
              <w:rPr>
                <w:spacing w:val="-11"/>
              </w:rPr>
              <w:t xml:space="preserve"> </w:t>
            </w:r>
            <w:r>
              <w:t>общение.</w:t>
            </w:r>
          </w:p>
        </w:tc>
        <w:tc>
          <w:tcPr>
            <w:tcW w:w="2219" w:type="dxa"/>
          </w:tcPr>
          <w:p w14:paraId="1476EB63" w14:textId="77777777" w:rsidR="00F34D05" w:rsidRDefault="009F2150">
            <w:pPr>
              <w:pStyle w:val="TableParagraph"/>
              <w:spacing w:line="244" w:lineRule="exact"/>
              <w:ind w:left="115"/>
            </w:pPr>
            <w:r>
              <w:t>встреча</w:t>
            </w:r>
          </w:p>
          <w:p w14:paraId="3130FB2D" w14:textId="77777777" w:rsidR="00F34D05" w:rsidRDefault="00F34D05">
            <w:pPr>
              <w:pStyle w:val="TableParagraph"/>
              <w:spacing w:before="1"/>
              <w:rPr>
                <w:b/>
                <w:sz w:val="28"/>
              </w:rPr>
            </w:pPr>
          </w:p>
          <w:p w14:paraId="3F20A864" w14:textId="77777777" w:rsidR="00F34D05" w:rsidRDefault="009F2150">
            <w:pPr>
              <w:pStyle w:val="TableParagraph"/>
              <w:ind w:left="115"/>
            </w:pPr>
            <w:r>
              <w:t>пресс-конференция</w:t>
            </w:r>
          </w:p>
        </w:tc>
      </w:tr>
    </w:tbl>
    <w:p w14:paraId="1B636080" w14:textId="77777777" w:rsidR="00F34D05" w:rsidRDefault="00F34D05">
      <w:pPr>
        <w:sectPr w:rsidR="00F34D05">
          <w:pgSz w:w="11920" w:h="16850"/>
          <w:pgMar w:top="1420" w:right="0" w:bottom="1140" w:left="1220" w:header="0" w:footer="944" w:gutter="0"/>
          <w:cols w:space="720"/>
        </w:sect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5"/>
        <w:gridCol w:w="1680"/>
        <w:gridCol w:w="2361"/>
        <w:gridCol w:w="2265"/>
        <w:gridCol w:w="2219"/>
      </w:tblGrid>
      <w:tr w:rsidR="00F34D05" w14:paraId="2EF9A058" w14:textId="77777777">
        <w:trPr>
          <w:trHeight w:val="4946"/>
        </w:trPr>
        <w:tc>
          <w:tcPr>
            <w:tcW w:w="475" w:type="dxa"/>
          </w:tcPr>
          <w:p w14:paraId="4E79DC33" w14:textId="77777777" w:rsidR="00F34D05" w:rsidRDefault="00F34D05">
            <w:pPr>
              <w:pStyle w:val="TableParagraph"/>
            </w:pPr>
          </w:p>
        </w:tc>
        <w:tc>
          <w:tcPr>
            <w:tcW w:w="1680" w:type="dxa"/>
          </w:tcPr>
          <w:p w14:paraId="3401783B" w14:textId="77777777" w:rsidR="00F34D05" w:rsidRDefault="00F34D05">
            <w:pPr>
              <w:pStyle w:val="TableParagraph"/>
            </w:pPr>
          </w:p>
        </w:tc>
        <w:tc>
          <w:tcPr>
            <w:tcW w:w="2361" w:type="dxa"/>
          </w:tcPr>
          <w:p w14:paraId="376E31E5" w14:textId="77777777" w:rsidR="00F34D05" w:rsidRDefault="009F2150">
            <w:pPr>
              <w:pStyle w:val="TableParagraph"/>
              <w:spacing w:line="247" w:lineRule="exact"/>
              <w:ind w:left="113"/>
              <w:rPr>
                <w:b/>
                <w:i/>
              </w:rPr>
            </w:pPr>
            <w:r>
              <w:rPr>
                <w:b/>
                <w:i/>
              </w:rPr>
              <w:t>конструктору</w:t>
            </w:r>
          </w:p>
          <w:p w14:paraId="197CFC74" w14:textId="77777777" w:rsidR="00F34D05" w:rsidRDefault="009F2150">
            <w:pPr>
              <w:pStyle w:val="TableParagraph"/>
              <w:spacing w:before="40"/>
              <w:ind w:left="113"/>
              <w:rPr>
                <w:b/>
                <w:i/>
              </w:rPr>
            </w:pPr>
            <w:r>
              <w:rPr>
                <w:b/>
                <w:i/>
              </w:rPr>
              <w:t>«Лидер».</w:t>
            </w:r>
          </w:p>
          <w:p w14:paraId="6AEDB4F2" w14:textId="77777777" w:rsidR="00F34D05" w:rsidRDefault="009F2150">
            <w:pPr>
              <w:pStyle w:val="TableParagraph"/>
              <w:spacing w:before="30"/>
              <w:ind w:left="113"/>
            </w:pPr>
            <w:r>
              <w:t>Встреча с</w:t>
            </w:r>
          </w:p>
          <w:p w14:paraId="3C439AB4" w14:textId="77777777" w:rsidR="00F34D05" w:rsidRDefault="009F2150">
            <w:pPr>
              <w:pStyle w:val="TableParagraph"/>
              <w:spacing w:before="37" w:line="276" w:lineRule="auto"/>
              <w:ind w:left="113" w:right="663"/>
            </w:pPr>
            <w:r>
              <w:t>администрацией</w:t>
            </w:r>
            <w:r>
              <w:rPr>
                <w:spacing w:val="-52"/>
              </w:rPr>
              <w:t xml:space="preserve"> </w:t>
            </w:r>
            <w:r>
              <w:t>школы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теме:</w:t>
            </w:r>
          </w:p>
          <w:p w14:paraId="0892CFB9" w14:textId="77777777" w:rsidR="00F34D05" w:rsidRDefault="009F2150">
            <w:pPr>
              <w:pStyle w:val="TableParagraph"/>
              <w:spacing w:before="2" w:line="276" w:lineRule="auto"/>
              <w:ind w:left="113" w:right="141"/>
            </w:pPr>
            <w:r>
              <w:t>«Традиции школы и</w:t>
            </w:r>
            <w:r>
              <w:rPr>
                <w:spacing w:val="1"/>
              </w:rPr>
              <w:t xml:space="preserve"> </w:t>
            </w:r>
            <w:r>
              <w:t>ими гордится школа»;</w:t>
            </w:r>
            <w:r>
              <w:rPr>
                <w:spacing w:val="-52"/>
              </w:rPr>
              <w:t xml:space="preserve"> </w:t>
            </w:r>
            <w:r>
              <w:t>пресс-конференция со</w:t>
            </w:r>
            <w:r>
              <w:rPr>
                <w:spacing w:val="-52"/>
              </w:rPr>
              <w:t xml:space="preserve"> </w:t>
            </w:r>
            <w:r>
              <w:t>старшеклассником-</w:t>
            </w:r>
            <w:r>
              <w:rPr>
                <w:spacing w:val="1"/>
              </w:rPr>
              <w:t xml:space="preserve"> </w:t>
            </w:r>
            <w:r>
              <w:t>лидером;</w:t>
            </w:r>
          </w:p>
          <w:p w14:paraId="0337A801" w14:textId="77777777" w:rsidR="00F34D05" w:rsidRDefault="009F2150">
            <w:pPr>
              <w:pStyle w:val="TableParagraph"/>
              <w:spacing w:before="2"/>
              <w:ind w:left="113"/>
            </w:pPr>
            <w:r>
              <w:t>демонстрация</w:t>
            </w:r>
          </w:p>
          <w:p w14:paraId="0934DFE5" w14:textId="77777777" w:rsidR="00F34D05" w:rsidRDefault="009F2150">
            <w:pPr>
              <w:pStyle w:val="TableParagraph"/>
              <w:spacing w:before="35"/>
              <w:ind w:left="113"/>
            </w:pPr>
            <w:r>
              <w:t>классных</w:t>
            </w:r>
            <w:r>
              <w:rPr>
                <w:spacing w:val="-5"/>
              </w:rPr>
              <w:t xml:space="preserve"> </w:t>
            </w:r>
            <w:r>
              <w:t>достижений.</w:t>
            </w:r>
          </w:p>
          <w:p w14:paraId="4C7E0A24" w14:textId="77777777" w:rsidR="00F34D05" w:rsidRDefault="00F34D05">
            <w:pPr>
              <w:pStyle w:val="TableParagraph"/>
              <w:spacing w:before="6"/>
              <w:rPr>
                <w:b/>
                <w:sz w:val="28"/>
              </w:rPr>
            </w:pPr>
          </w:p>
          <w:p w14:paraId="1A57EF85" w14:textId="77777777" w:rsidR="00F34D05" w:rsidRDefault="009F2150">
            <w:pPr>
              <w:pStyle w:val="TableParagraph"/>
              <w:ind w:left="113"/>
              <w:rPr>
                <w:i/>
              </w:rPr>
            </w:pPr>
            <w:r>
              <w:rPr>
                <w:i/>
              </w:rPr>
              <w:t>*Работа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с</w:t>
            </w:r>
          </w:p>
          <w:p w14:paraId="3A8C93D0" w14:textId="77777777" w:rsidR="00F34D05" w:rsidRDefault="009F2150">
            <w:pPr>
              <w:pStyle w:val="TableParagraph"/>
              <w:spacing w:before="40"/>
              <w:ind w:left="113"/>
              <w:rPr>
                <w:i/>
              </w:rPr>
            </w:pPr>
            <w:r>
              <w:rPr>
                <w:i/>
              </w:rPr>
              <w:t>конструктором.</w:t>
            </w:r>
          </w:p>
          <w:p w14:paraId="3E0F6BE1" w14:textId="77777777" w:rsidR="00F34D05" w:rsidRDefault="009F2150">
            <w:pPr>
              <w:pStyle w:val="TableParagraph"/>
              <w:spacing w:before="5" w:line="290" w:lineRule="atLeast"/>
              <w:ind w:left="113" w:right="245"/>
            </w:pPr>
            <w:r>
              <w:t>Выводы по встрече с</w:t>
            </w:r>
            <w:r>
              <w:rPr>
                <w:spacing w:val="-52"/>
              </w:rPr>
              <w:t xml:space="preserve"> </w:t>
            </w:r>
            <w:r>
              <w:t>лидерами.</w:t>
            </w:r>
          </w:p>
        </w:tc>
        <w:tc>
          <w:tcPr>
            <w:tcW w:w="2265" w:type="dxa"/>
          </w:tcPr>
          <w:p w14:paraId="70AA5DFE" w14:textId="77777777" w:rsidR="00F34D05" w:rsidRDefault="009F2150">
            <w:pPr>
              <w:pStyle w:val="TableParagraph"/>
              <w:spacing w:line="276" w:lineRule="auto"/>
              <w:ind w:left="114" w:right="417"/>
            </w:pPr>
            <w:r>
              <w:t>Взаимодействие –</w:t>
            </w:r>
            <w:r>
              <w:rPr>
                <w:spacing w:val="-52"/>
              </w:rPr>
              <w:t xml:space="preserve"> </w:t>
            </w:r>
            <w:r>
              <w:t>групповое,</w:t>
            </w:r>
            <w:r>
              <w:rPr>
                <w:spacing w:val="1"/>
              </w:rPr>
              <w:t xml:space="preserve"> </w:t>
            </w:r>
            <w:r>
              <w:t>фронтальное.</w:t>
            </w:r>
          </w:p>
        </w:tc>
        <w:tc>
          <w:tcPr>
            <w:tcW w:w="2219" w:type="dxa"/>
          </w:tcPr>
          <w:p w14:paraId="52E4CF82" w14:textId="77777777" w:rsidR="00F34D05" w:rsidRDefault="00F34D05">
            <w:pPr>
              <w:pStyle w:val="TableParagraph"/>
            </w:pPr>
          </w:p>
        </w:tc>
      </w:tr>
      <w:tr w:rsidR="00F34D05" w14:paraId="5EE797C6" w14:textId="77777777">
        <w:trPr>
          <w:trHeight w:val="6111"/>
        </w:trPr>
        <w:tc>
          <w:tcPr>
            <w:tcW w:w="475" w:type="dxa"/>
          </w:tcPr>
          <w:p w14:paraId="39891BF2" w14:textId="77777777" w:rsidR="00F34D05" w:rsidRDefault="009F2150">
            <w:pPr>
              <w:pStyle w:val="TableParagraph"/>
              <w:spacing w:line="244" w:lineRule="exact"/>
              <w:ind w:left="33"/>
              <w:jc w:val="center"/>
            </w:pPr>
            <w:r>
              <w:t>5</w:t>
            </w:r>
          </w:p>
        </w:tc>
        <w:tc>
          <w:tcPr>
            <w:tcW w:w="1680" w:type="dxa"/>
          </w:tcPr>
          <w:p w14:paraId="5C01F3CC" w14:textId="77777777" w:rsidR="00F34D05" w:rsidRDefault="009F2150">
            <w:pPr>
              <w:pStyle w:val="TableParagraph"/>
              <w:spacing w:line="276" w:lineRule="auto"/>
              <w:ind w:left="112" w:right="98"/>
              <w:rPr>
                <w:b/>
              </w:rPr>
            </w:pPr>
            <w:r>
              <w:rPr>
                <w:b/>
                <w:spacing w:val="-3"/>
              </w:rPr>
              <w:t>«Мы дружный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класс»</w:t>
            </w:r>
          </w:p>
        </w:tc>
        <w:tc>
          <w:tcPr>
            <w:tcW w:w="2361" w:type="dxa"/>
          </w:tcPr>
          <w:p w14:paraId="51F2ADA1" w14:textId="77777777" w:rsidR="00F34D05" w:rsidRDefault="009F2150">
            <w:pPr>
              <w:pStyle w:val="TableParagraph"/>
              <w:spacing w:line="276" w:lineRule="auto"/>
              <w:ind w:left="113"/>
              <w:rPr>
                <w:b/>
                <w:i/>
              </w:rPr>
            </w:pPr>
            <w:r>
              <w:rPr>
                <w:b/>
                <w:i/>
              </w:rPr>
              <w:t>Выход детей с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родителями,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наставниками и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классным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  <w:spacing w:val="-1"/>
              </w:rPr>
              <w:t>руководителем</w:t>
            </w:r>
            <w:r>
              <w:rPr>
                <w:b/>
                <w:i/>
                <w:spacing w:val="-13"/>
              </w:rPr>
              <w:t xml:space="preserve"> </w:t>
            </w:r>
            <w:r>
              <w:rPr>
                <w:b/>
                <w:i/>
                <w:spacing w:val="-1"/>
              </w:rPr>
              <w:t>на</w:t>
            </w:r>
          </w:p>
          <w:p w14:paraId="65FBCF21" w14:textId="77777777" w:rsidR="00F34D05" w:rsidRDefault="009F2150">
            <w:pPr>
              <w:pStyle w:val="TableParagraph"/>
              <w:spacing w:line="251" w:lineRule="exact"/>
              <w:ind w:left="113"/>
              <w:rPr>
                <w:b/>
                <w:i/>
              </w:rPr>
            </w:pPr>
            <w:r>
              <w:rPr>
                <w:b/>
                <w:i/>
              </w:rPr>
              <w:t>«выходной».</w:t>
            </w:r>
          </w:p>
          <w:p w14:paraId="0846166F" w14:textId="77777777" w:rsidR="00F34D05" w:rsidRDefault="009F2150">
            <w:pPr>
              <w:pStyle w:val="TableParagraph"/>
              <w:spacing w:before="26" w:line="276" w:lineRule="auto"/>
              <w:ind w:left="113" w:right="262"/>
            </w:pPr>
            <w:proofErr w:type="spellStart"/>
            <w:r>
              <w:t>Квест</w:t>
            </w:r>
            <w:proofErr w:type="spellEnd"/>
            <w:r>
              <w:t xml:space="preserve"> для сплочения</w:t>
            </w:r>
            <w:r>
              <w:rPr>
                <w:spacing w:val="-53"/>
              </w:rPr>
              <w:t xml:space="preserve"> </w:t>
            </w:r>
            <w:r>
              <w:t>коллектива класса,</w:t>
            </w:r>
            <w:r>
              <w:rPr>
                <w:spacing w:val="1"/>
              </w:rPr>
              <w:t xml:space="preserve"> </w:t>
            </w:r>
            <w:r>
              <w:t>родителей и</w:t>
            </w:r>
            <w:r>
              <w:rPr>
                <w:spacing w:val="1"/>
              </w:rPr>
              <w:t xml:space="preserve"> </w:t>
            </w:r>
            <w:r>
              <w:t>наставников,</w:t>
            </w:r>
            <w:r>
              <w:rPr>
                <w:spacing w:val="1"/>
              </w:rPr>
              <w:t xml:space="preserve"> </w:t>
            </w:r>
            <w:r>
              <w:t>коллективные</w:t>
            </w:r>
            <w:r>
              <w:rPr>
                <w:spacing w:val="1"/>
              </w:rPr>
              <w:t xml:space="preserve"> </w:t>
            </w:r>
            <w:r>
              <w:t>подвижные игры,</w:t>
            </w:r>
            <w:r>
              <w:rPr>
                <w:spacing w:val="1"/>
              </w:rPr>
              <w:t xml:space="preserve"> </w:t>
            </w:r>
            <w:r>
              <w:t>выпуск итоговой</w:t>
            </w:r>
            <w:r>
              <w:rPr>
                <w:spacing w:val="1"/>
              </w:rPr>
              <w:t xml:space="preserve"> </w:t>
            </w:r>
            <w:proofErr w:type="spellStart"/>
            <w:r>
              <w:t>КЛАССной</w:t>
            </w:r>
            <w:proofErr w:type="spellEnd"/>
            <w:r>
              <w:rPr>
                <w:spacing w:val="-5"/>
              </w:rPr>
              <w:t xml:space="preserve"> </w:t>
            </w:r>
            <w:r>
              <w:t>газеты</w:t>
            </w:r>
          </w:p>
          <w:p w14:paraId="03D753F4" w14:textId="77777777" w:rsidR="00F34D05" w:rsidRDefault="009F2150">
            <w:pPr>
              <w:pStyle w:val="TableParagraph"/>
              <w:spacing w:before="1" w:line="278" w:lineRule="auto"/>
              <w:ind w:left="113" w:right="325"/>
            </w:pPr>
            <w:r>
              <w:t>«Какими мы были и</w:t>
            </w:r>
            <w:r>
              <w:rPr>
                <w:spacing w:val="-52"/>
              </w:rPr>
              <w:t xml:space="preserve"> </w:t>
            </w:r>
            <w:r>
              <w:t>вот</w:t>
            </w:r>
            <w:r>
              <w:rPr>
                <w:spacing w:val="-2"/>
              </w:rPr>
              <w:t xml:space="preserve"> </w:t>
            </w:r>
            <w:r>
              <w:t>какими</w:t>
            </w:r>
            <w:r>
              <w:rPr>
                <w:spacing w:val="-2"/>
              </w:rPr>
              <w:t xml:space="preserve"> </w:t>
            </w:r>
            <w:r>
              <w:t>стали!»</w:t>
            </w:r>
          </w:p>
          <w:p w14:paraId="76BC70E2" w14:textId="77777777" w:rsidR="00F34D05" w:rsidRDefault="009F2150">
            <w:pPr>
              <w:pStyle w:val="TableParagraph"/>
              <w:spacing w:line="249" w:lineRule="exact"/>
              <w:ind w:left="113"/>
              <w:rPr>
                <w:i/>
              </w:rPr>
            </w:pPr>
            <w:r>
              <w:rPr>
                <w:i/>
              </w:rPr>
              <w:t>*Работа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с</w:t>
            </w:r>
          </w:p>
          <w:p w14:paraId="3643859D" w14:textId="77777777" w:rsidR="00F34D05" w:rsidRDefault="009F2150">
            <w:pPr>
              <w:pStyle w:val="TableParagraph"/>
              <w:spacing w:before="38" w:line="273" w:lineRule="auto"/>
              <w:ind w:left="113" w:right="315"/>
            </w:pPr>
            <w:r>
              <w:rPr>
                <w:i/>
              </w:rPr>
              <w:t>конструктором.</w:t>
            </w:r>
            <w:r>
              <w:rPr>
                <w:i/>
                <w:spacing w:val="1"/>
              </w:rPr>
              <w:t xml:space="preserve"> </w:t>
            </w:r>
            <w:r>
              <w:t>Выводы: Мы теперь</w:t>
            </w:r>
            <w:r>
              <w:rPr>
                <w:spacing w:val="-52"/>
              </w:rPr>
              <w:t xml:space="preserve"> </w:t>
            </w:r>
            <w:r>
              <w:t>лидеры! (Мы тоже</w:t>
            </w:r>
            <w:r>
              <w:rPr>
                <w:spacing w:val="1"/>
              </w:rPr>
              <w:t xml:space="preserve"> </w:t>
            </w:r>
            <w:r>
              <w:t>лидеры)</w:t>
            </w:r>
          </w:p>
        </w:tc>
        <w:tc>
          <w:tcPr>
            <w:tcW w:w="2265" w:type="dxa"/>
          </w:tcPr>
          <w:p w14:paraId="5769A715" w14:textId="77777777" w:rsidR="00F34D05" w:rsidRDefault="009F2150">
            <w:pPr>
              <w:pStyle w:val="TableParagraph"/>
              <w:spacing w:line="276" w:lineRule="auto"/>
              <w:ind w:left="114" w:right="108"/>
            </w:pPr>
            <w:r>
              <w:t>Познавательная,</w:t>
            </w:r>
            <w:r>
              <w:rPr>
                <w:spacing w:val="1"/>
              </w:rPr>
              <w:t xml:space="preserve"> </w:t>
            </w:r>
            <w:r>
              <w:t>игровая, проблемно-</w:t>
            </w:r>
            <w:r>
              <w:rPr>
                <w:spacing w:val="1"/>
              </w:rPr>
              <w:t xml:space="preserve"> </w:t>
            </w:r>
            <w:r>
              <w:t>ценностное общение.</w:t>
            </w:r>
            <w:r>
              <w:rPr>
                <w:spacing w:val="-52"/>
              </w:rPr>
              <w:t xml:space="preserve"> </w:t>
            </w:r>
            <w:r>
              <w:t>Взаимодействие –</w:t>
            </w:r>
            <w:r>
              <w:rPr>
                <w:spacing w:val="1"/>
              </w:rPr>
              <w:t xml:space="preserve"> </w:t>
            </w:r>
            <w:r>
              <w:t>групповое,</w:t>
            </w:r>
          </w:p>
          <w:p w14:paraId="0B3BC2AC" w14:textId="77777777" w:rsidR="00F34D05" w:rsidRDefault="009F2150">
            <w:pPr>
              <w:pStyle w:val="TableParagraph"/>
              <w:ind w:left="114"/>
            </w:pPr>
            <w:r>
              <w:t>фронтальное.</w:t>
            </w:r>
          </w:p>
        </w:tc>
        <w:tc>
          <w:tcPr>
            <w:tcW w:w="2219" w:type="dxa"/>
          </w:tcPr>
          <w:p w14:paraId="0EA8057F" w14:textId="77777777" w:rsidR="00F34D05" w:rsidRDefault="009F2150">
            <w:pPr>
              <w:pStyle w:val="TableParagraph"/>
              <w:spacing w:line="552" w:lineRule="auto"/>
              <w:ind w:left="115" w:right="415"/>
            </w:pPr>
            <w:r>
              <w:t>поход;</w:t>
            </w:r>
            <w:r>
              <w:rPr>
                <w:spacing w:val="1"/>
              </w:rPr>
              <w:t xml:space="preserve"> </w:t>
            </w:r>
            <w:r>
              <w:t>подвижные игры;</w:t>
            </w:r>
            <w:r>
              <w:rPr>
                <w:spacing w:val="-52"/>
              </w:rPr>
              <w:t xml:space="preserve"> </w:t>
            </w:r>
            <w:r>
              <w:t>выпуск газеты.</w:t>
            </w:r>
          </w:p>
        </w:tc>
      </w:tr>
    </w:tbl>
    <w:p w14:paraId="75B6816F" w14:textId="77777777" w:rsidR="00F34D05" w:rsidRDefault="00F34D05">
      <w:pPr>
        <w:pStyle w:val="a3"/>
        <w:ind w:left="0"/>
        <w:rPr>
          <w:b/>
          <w:sz w:val="20"/>
        </w:rPr>
      </w:pPr>
    </w:p>
    <w:p w14:paraId="75907ED9" w14:textId="77777777" w:rsidR="00F34D05" w:rsidRDefault="00F34D05">
      <w:pPr>
        <w:pStyle w:val="a3"/>
        <w:spacing w:before="2"/>
        <w:ind w:left="0"/>
        <w:rPr>
          <w:b/>
          <w:sz w:val="18"/>
        </w:rPr>
      </w:pPr>
    </w:p>
    <w:p w14:paraId="435F5107" w14:textId="77777777" w:rsidR="00F34D05" w:rsidRDefault="009F2150">
      <w:pPr>
        <w:pStyle w:val="11"/>
        <w:numPr>
          <w:ilvl w:val="1"/>
          <w:numId w:val="311"/>
        </w:numPr>
        <w:tabs>
          <w:tab w:val="left" w:pos="1660"/>
          <w:tab w:val="left" w:pos="1661"/>
        </w:tabs>
        <w:spacing w:before="90" w:after="25"/>
        <w:ind w:left="1660" w:hanging="733"/>
      </w:pPr>
      <w:r>
        <w:rPr>
          <w:noProof/>
          <w:lang w:eastAsia="ru-RU"/>
        </w:rPr>
        <w:drawing>
          <wp:anchor distT="0" distB="0" distL="0" distR="0" simplePos="0" relativeHeight="471688192" behindDoc="1" locked="0" layoutInCell="1" allowOverlap="1" wp14:anchorId="5A46934C" wp14:editId="608DBE99">
            <wp:simplePos x="0" y="0"/>
            <wp:positionH relativeFrom="page">
              <wp:posOffset>1371600</wp:posOffset>
            </wp:positionH>
            <wp:positionV relativeFrom="paragraph">
              <wp:posOffset>653734</wp:posOffset>
            </wp:positionV>
            <wp:extent cx="473748" cy="635222"/>
            <wp:effectExtent l="0" t="0" r="0" b="0"/>
            <wp:wrapNone/>
            <wp:docPr id="17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8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3748" cy="6352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Содержание</w:t>
      </w:r>
      <w:r>
        <w:rPr>
          <w:spacing w:val="-8"/>
        </w:rPr>
        <w:t xml:space="preserve"> </w:t>
      </w:r>
      <w:r>
        <w:t>курса</w:t>
      </w:r>
      <w:r>
        <w:rPr>
          <w:spacing w:val="-4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10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2</w:t>
      </w:r>
      <w:r>
        <w:rPr>
          <w:spacing w:val="-5"/>
        </w:rPr>
        <w:t xml:space="preserve"> </w:t>
      </w:r>
      <w:r>
        <w:t>класса</w:t>
      </w: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1587"/>
        <w:gridCol w:w="2417"/>
        <w:gridCol w:w="2249"/>
        <w:gridCol w:w="2237"/>
      </w:tblGrid>
      <w:tr w:rsidR="00F34D05" w14:paraId="2E63E626" w14:textId="77777777">
        <w:trPr>
          <w:trHeight w:val="583"/>
        </w:trPr>
        <w:tc>
          <w:tcPr>
            <w:tcW w:w="542" w:type="dxa"/>
          </w:tcPr>
          <w:p w14:paraId="3AB45FAC" w14:textId="77777777" w:rsidR="00F34D05" w:rsidRDefault="009F2150">
            <w:pPr>
              <w:pStyle w:val="TableParagraph"/>
              <w:spacing w:before="133"/>
              <w:ind w:left="170"/>
            </w:pPr>
            <w:r>
              <w:t>№</w:t>
            </w:r>
          </w:p>
        </w:tc>
        <w:tc>
          <w:tcPr>
            <w:tcW w:w="1587" w:type="dxa"/>
          </w:tcPr>
          <w:p w14:paraId="34C71311" w14:textId="77777777" w:rsidR="00F34D05" w:rsidRDefault="009F2150">
            <w:pPr>
              <w:pStyle w:val="TableParagraph"/>
              <w:spacing w:before="133"/>
              <w:ind w:left="122" w:right="101"/>
              <w:jc w:val="center"/>
            </w:pPr>
            <w:r>
              <w:t>Тема</w:t>
            </w:r>
          </w:p>
        </w:tc>
        <w:tc>
          <w:tcPr>
            <w:tcW w:w="2417" w:type="dxa"/>
          </w:tcPr>
          <w:p w14:paraId="543334E3" w14:textId="77777777" w:rsidR="00F34D05" w:rsidRDefault="009F2150">
            <w:pPr>
              <w:pStyle w:val="TableParagraph"/>
              <w:spacing w:before="133"/>
              <w:ind w:left="367"/>
            </w:pPr>
            <w:r>
              <w:t>Содержание</w:t>
            </w:r>
            <w:r>
              <w:rPr>
                <w:spacing w:val="-3"/>
              </w:rPr>
              <w:t xml:space="preserve"> </w:t>
            </w:r>
            <w:r>
              <w:t>темы</w:t>
            </w:r>
          </w:p>
        </w:tc>
        <w:tc>
          <w:tcPr>
            <w:tcW w:w="2249" w:type="dxa"/>
          </w:tcPr>
          <w:p w14:paraId="4B80CDC4" w14:textId="77777777" w:rsidR="00F34D05" w:rsidRDefault="009F2150">
            <w:pPr>
              <w:pStyle w:val="TableParagraph"/>
              <w:spacing w:before="133"/>
              <w:ind w:left="194"/>
            </w:pPr>
            <w:r>
              <w:t>Виды деятельности</w:t>
            </w:r>
          </w:p>
        </w:tc>
        <w:tc>
          <w:tcPr>
            <w:tcW w:w="2237" w:type="dxa"/>
          </w:tcPr>
          <w:p w14:paraId="2762C839" w14:textId="77777777" w:rsidR="00F34D05" w:rsidRDefault="009F2150">
            <w:pPr>
              <w:pStyle w:val="TableParagraph"/>
              <w:spacing w:line="244" w:lineRule="exact"/>
              <w:ind w:left="137" w:right="76"/>
              <w:jc w:val="center"/>
            </w:pPr>
            <w:r>
              <w:t>Формы</w:t>
            </w:r>
          </w:p>
          <w:p w14:paraId="13A7FB64" w14:textId="77777777" w:rsidR="00F34D05" w:rsidRDefault="009F2150">
            <w:pPr>
              <w:pStyle w:val="TableParagraph"/>
              <w:spacing w:before="38"/>
              <w:ind w:left="140" w:right="76"/>
              <w:jc w:val="center"/>
            </w:pPr>
            <w:r>
              <w:t>организации</w:t>
            </w:r>
            <w:r>
              <w:rPr>
                <w:spacing w:val="-2"/>
              </w:rPr>
              <w:t xml:space="preserve"> </w:t>
            </w:r>
            <w:r>
              <w:t>занятий</w:t>
            </w:r>
          </w:p>
        </w:tc>
      </w:tr>
      <w:tr w:rsidR="00F34D05" w14:paraId="1C9FDE4A" w14:textId="77777777">
        <w:trPr>
          <w:trHeight w:val="1163"/>
        </w:trPr>
        <w:tc>
          <w:tcPr>
            <w:tcW w:w="9032" w:type="dxa"/>
            <w:gridSpan w:val="5"/>
          </w:tcPr>
          <w:p w14:paraId="498109D5" w14:textId="77777777" w:rsidR="00F34D05" w:rsidRDefault="00F34D05">
            <w:pPr>
              <w:pStyle w:val="TableParagraph"/>
              <w:spacing w:before="10"/>
              <w:rPr>
                <w:b/>
                <w:sz w:val="24"/>
              </w:rPr>
            </w:pPr>
          </w:p>
          <w:p w14:paraId="76631BE6" w14:textId="77777777" w:rsidR="00F34D05" w:rsidRDefault="009F2150">
            <w:pPr>
              <w:pStyle w:val="TableParagraph"/>
              <w:ind w:right="80"/>
              <w:jc w:val="right"/>
              <w:rPr>
                <w:b/>
                <w:i/>
              </w:rPr>
            </w:pPr>
            <w:r>
              <w:rPr>
                <w:b/>
                <w:i/>
              </w:rPr>
              <w:t>Трек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«Орлёнок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–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Лидер»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</w:rPr>
              <w:t>– 9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занятий</w:t>
            </w:r>
          </w:p>
          <w:p w14:paraId="5332397E" w14:textId="77777777" w:rsidR="00F34D05" w:rsidRDefault="009F2150">
            <w:pPr>
              <w:pStyle w:val="TableParagraph"/>
              <w:spacing w:before="30"/>
              <w:ind w:right="83"/>
              <w:jc w:val="right"/>
              <w:rPr>
                <w:i/>
              </w:rPr>
            </w:pPr>
            <w:r>
              <w:rPr>
                <w:i/>
              </w:rPr>
              <w:t>Ценности,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значимые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качества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трека: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дружба,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команда</w:t>
            </w:r>
          </w:p>
          <w:p w14:paraId="48D48930" w14:textId="77777777" w:rsidR="00F34D05" w:rsidRDefault="009F2150">
            <w:pPr>
              <w:pStyle w:val="TableParagraph"/>
              <w:spacing w:before="38"/>
              <w:ind w:right="85"/>
              <w:jc w:val="right"/>
              <w:rPr>
                <w:i/>
              </w:rPr>
            </w:pPr>
            <w:r>
              <w:rPr>
                <w:i/>
              </w:rPr>
              <w:t>Символ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трека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–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конструктор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«Лидер»</w:t>
            </w:r>
          </w:p>
        </w:tc>
      </w:tr>
    </w:tbl>
    <w:p w14:paraId="3C1F8D48" w14:textId="77777777" w:rsidR="00F34D05" w:rsidRDefault="00F34D05">
      <w:pPr>
        <w:jc w:val="right"/>
        <w:sectPr w:rsidR="00F34D05">
          <w:pgSz w:w="11920" w:h="16850"/>
          <w:pgMar w:top="1420" w:right="0" w:bottom="1140" w:left="1220" w:header="0" w:footer="944" w:gutter="0"/>
          <w:cols w:space="720"/>
        </w:sect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1587"/>
        <w:gridCol w:w="2417"/>
        <w:gridCol w:w="2249"/>
        <w:gridCol w:w="2237"/>
      </w:tblGrid>
      <w:tr w:rsidR="00F34D05" w14:paraId="77773BA9" w14:textId="77777777">
        <w:trPr>
          <w:trHeight w:val="2037"/>
        </w:trPr>
        <w:tc>
          <w:tcPr>
            <w:tcW w:w="9032" w:type="dxa"/>
            <w:gridSpan w:val="5"/>
          </w:tcPr>
          <w:p w14:paraId="217BD92D" w14:textId="77777777" w:rsidR="00F34D05" w:rsidRDefault="00F34D05">
            <w:pPr>
              <w:pStyle w:val="TableParagraph"/>
              <w:spacing w:before="1"/>
              <w:rPr>
                <w:b/>
                <w:sz w:val="24"/>
              </w:rPr>
            </w:pPr>
          </w:p>
          <w:p w14:paraId="27475AE8" w14:textId="77777777" w:rsidR="00F34D05" w:rsidRDefault="009F2150">
            <w:pPr>
              <w:pStyle w:val="TableParagraph"/>
              <w:spacing w:line="276" w:lineRule="auto"/>
              <w:ind w:left="112" w:right="81" w:firstLine="739"/>
              <w:jc w:val="both"/>
            </w:pPr>
            <w:r>
              <w:t>В</w:t>
            </w:r>
            <w:r>
              <w:rPr>
                <w:spacing w:val="1"/>
              </w:rPr>
              <w:t xml:space="preserve"> </w:t>
            </w:r>
            <w:r>
              <w:t>процессе</w:t>
            </w:r>
            <w:r>
              <w:rPr>
                <w:spacing w:val="1"/>
              </w:rPr>
              <w:t xml:space="preserve"> </w:t>
            </w:r>
            <w:r>
              <w:t>реализации</w:t>
            </w:r>
            <w:r>
              <w:rPr>
                <w:spacing w:val="1"/>
              </w:rPr>
              <w:t xml:space="preserve"> </w:t>
            </w:r>
            <w:r>
              <w:t>данного</w:t>
            </w:r>
            <w:r>
              <w:rPr>
                <w:spacing w:val="1"/>
              </w:rPr>
              <w:t xml:space="preserve"> </w:t>
            </w:r>
            <w:r>
              <w:t>трека</w:t>
            </w:r>
            <w:r>
              <w:rPr>
                <w:spacing w:val="1"/>
              </w:rPr>
              <w:t xml:space="preserve"> </w:t>
            </w:r>
            <w:r>
              <w:t>дети</w:t>
            </w:r>
            <w:r>
              <w:rPr>
                <w:spacing w:val="1"/>
              </w:rPr>
              <w:t xml:space="preserve"> </w:t>
            </w:r>
            <w:r>
              <w:t>приобретают</w:t>
            </w:r>
            <w:r>
              <w:rPr>
                <w:spacing w:val="1"/>
              </w:rPr>
              <w:t xml:space="preserve"> </w:t>
            </w:r>
            <w:r>
              <w:t>опыт</w:t>
            </w:r>
            <w:r>
              <w:rPr>
                <w:spacing w:val="1"/>
              </w:rPr>
              <w:t xml:space="preserve"> </w:t>
            </w:r>
            <w:r>
              <w:t>совместной</w:t>
            </w:r>
            <w:r>
              <w:rPr>
                <w:spacing w:val="1"/>
              </w:rPr>
              <w:t xml:space="preserve"> </w:t>
            </w:r>
            <w:r>
              <w:t>деятельности, что является необходимым в начале учебного года. Педагог может увидеть</w:t>
            </w:r>
            <w:r>
              <w:rPr>
                <w:spacing w:val="1"/>
              </w:rPr>
              <w:t xml:space="preserve"> </w:t>
            </w:r>
            <w:r>
              <w:t>уровень</w:t>
            </w:r>
            <w:r>
              <w:rPr>
                <w:spacing w:val="1"/>
              </w:rPr>
              <w:t xml:space="preserve"> </w:t>
            </w:r>
            <w:r>
              <w:t>сплочённости</w:t>
            </w:r>
            <w:r>
              <w:rPr>
                <w:spacing w:val="1"/>
              </w:rPr>
              <w:t xml:space="preserve"> </w:t>
            </w:r>
            <w:r>
              <w:t>классного</w:t>
            </w:r>
            <w:r>
              <w:rPr>
                <w:spacing w:val="1"/>
              </w:rPr>
              <w:t xml:space="preserve"> </w:t>
            </w:r>
            <w:r>
              <w:t>коллектива,</w:t>
            </w:r>
            <w:r>
              <w:rPr>
                <w:spacing w:val="1"/>
              </w:rPr>
              <w:t xml:space="preserve"> </w:t>
            </w:r>
            <w:r>
              <w:t>сформировать</w:t>
            </w:r>
            <w:r>
              <w:rPr>
                <w:spacing w:val="1"/>
              </w:rPr>
              <w:t xml:space="preserve"> </w:t>
            </w:r>
            <w:r>
              <w:t>детские</w:t>
            </w:r>
            <w:r>
              <w:rPr>
                <w:spacing w:val="1"/>
              </w:rPr>
              <w:t xml:space="preserve"> </w:t>
            </w:r>
            <w:proofErr w:type="spellStart"/>
            <w:r>
              <w:t>микрогруппы</w:t>
            </w:r>
            <w:proofErr w:type="spellEnd"/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приобретения и осуществления опыта совместной деятельности и чередования творческих</w:t>
            </w:r>
            <w:r>
              <w:rPr>
                <w:spacing w:val="1"/>
              </w:rPr>
              <w:t xml:space="preserve"> </w:t>
            </w:r>
            <w:r>
              <w:t>поручений.</w:t>
            </w:r>
          </w:p>
        </w:tc>
      </w:tr>
      <w:tr w:rsidR="00F34D05" w14:paraId="13288DA2" w14:textId="77777777">
        <w:trPr>
          <w:trHeight w:val="11639"/>
        </w:trPr>
        <w:tc>
          <w:tcPr>
            <w:tcW w:w="542" w:type="dxa"/>
          </w:tcPr>
          <w:p w14:paraId="3438CA3E" w14:textId="77777777" w:rsidR="00F34D05" w:rsidRDefault="009F2150">
            <w:pPr>
              <w:pStyle w:val="TableParagraph"/>
              <w:spacing w:line="244" w:lineRule="exact"/>
              <w:ind w:left="19"/>
              <w:jc w:val="center"/>
            </w:pPr>
            <w:r>
              <w:t>1</w:t>
            </w:r>
          </w:p>
        </w:tc>
        <w:tc>
          <w:tcPr>
            <w:tcW w:w="1587" w:type="dxa"/>
          </w:tcPr>
          <w:p w14:paraId="01B36C24" w14:textId="77777777" w:rsidR="00F34D05" w:rsidRDefault="009F2150">
            <w:pPr>
              <w:pStyle w:val="TableParagraph"/>
              <w:spacing w:line="276" w:lineRule="auto"/>
              <w:ind w:left="448" w:right="313" w:hanging="101"/>
              <w:rPr>
                <w:b/>
              </w:rPr>
            </w:pPr>
            <w:r>
              <w:rPr>
                <w:b/>
              </w:rPr>
              <w:t>«Лидер –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это …»</w:t>
            </w:r>
          </w:p>
        </w:tc>
        <w:tc>
          <w:tcPr>
            <w:tcW w:w="2417" w:type="dxa"/>
          </w:tcPr>
          <w:p w14:paraId="5B485CB8" w14:textId="77777777" w:rsidR="00F34D05" w:rsidRDefault="009F2150">
            <w:pPr>
              <w:pStyle w:val="TableParagraph"/>
              <w:spacing w:line="276" w:lineRule="auto"/>
              <w:ind w:left="115" w:right="599"/>
              <w:rPr>
                <w:b/>
                <w:i/>
              </w:rPr>
            </w:pPr>
            <w:r>
              <w:rPr>
                <w:b/>
                <w:i/>
              </w:rPr>
              <w:t>Введение в тему,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мотивация,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целеполагание.</w:t>
            </w:r>
          </w:p>
          <w:p w14:paraId="0219EF2B" w14:textId="77777777" w:rsidR="00F34D05" w:rsidRDefault="009F2150">
            <w:pPr>
              <w:pStyle w:val="TableParagraph"/>
              <w:spacing w:line="276" w:lineRule="auto"/>
              <w:ind w:left="115" w:right="87"/>
              <w:rPr>
                <w:b/>
                <w:i/>
              </w:rPr>
            </w:pPr>
            <w:r>
              <w:rPr>
                <w:b/>
                <w:i/>
              </w:rPr>
              <w:t>Знакомство с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понятием «Лидер»: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лексическая работа –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значение</w:t>
            </w:r>
            <w:r>
              <w:rPr>
                <w:b/>
                <w:i/>
                <w:spacing w:val="-7"/>
              </w:rPr>
              <w:t xml:space="preserve"> </w:t>
            </w:r>
            <w:r>
              <w:rPr>
                <w:b/>
                <w:i/>
              </w:rPr>
              <w:t>нового</w:t>
            </w:r>
            <w:r>
              <w:rPr>
                <w:b/>
                <w:i/>
                <w:spacing w:val="-7"/>
              </w:rPr>
              <w:t xml:space="preserve"> </w:t>
            </w:r>
            <w:r>
              <w:rPr>
                <w:b/>
                <w:i/>
              </w:rPr>
              <w:t>слова.</w:t>
            </w:r>
          </w:p>
          <w:p w14:paraId="37F8F374" w14:textId="77777777" w:rsidR="00F34D05" w:rsidRDefault="00F34D05">
            <w:pPr>
              <w:pStyle w:val="TableParagraph"/>
              <w:spacing w:before="2"/>
              <w:rPr>
                <w:b/>
                <w:sz w:val="24"/>
              </w:rPr>
            </w:pPr>
          </w:p>
          <w:p w14:paraId="64A070C6" w14:textId="77777777" w:rsidR="00F34D05" w:rsidRDefault="009F2150">
            <w:pPr>
              <w:pStyle w:val="TableParagraph"/>
              <w:spacing w:line="276" w:lineRule="auto"/>
              <w:ind w:left="115" w:right="358"/>
            </w:pPr>
            <w:r>
              <w:t>От учителя звучит</w:t>
            </w:r>
            <w:r>
              <w:rPr>
                <w:spacing w:val="1"/>
              </w:rPr>
              <w:t xml:space="preserve"> </w:t>
            </w:r>
            <w:r>
              <w:t>вопрос</w:t>
            </w:r>
            <w:r>
              <w:rPr>
                <w:spacing w:val="-8"/>
              </w:rPr>
              <w:t xml:space="preserve"> </w:t>
            </w:r>
            <w:r>
              <w:t>детям:</w:t>
            </w:r>
            <w:r>
              <w:rPr>
                <w:spacing w:val="-10"/>
              </w:rPr>
              <w:t xml:space="preserve"> </w:t>
            </w:r>
            <w:r>
              <w:t>кто</w:t>
            </w:r>
            <w:r>
              <w:rPr>
                <w:spacing w:val="-11"/>
              </w:rPr>
              <w:t xml:space="preserve"> </w:t>
            </w:r>
            <w:r>
              <w:t>со</w:t>
            </w:r>
          </w:p>
          <w:p w14:paraId="7A133F48" w14:textId="77777777" w:rsidR="00F34D05" w:rsidRDefault="009F2150">
            <w:pPr>
              <w:pStyle w:val="TableParagraph"/>
              <w:spacing w:before="4"/>
              <w:ind w:left="115"/>
            </w:pPr>
            <w:r>
              <w:t>мной</w:t>
            </w:r>
            <w:r>
              <w:rPr>
                <w:spacing w:val="-2"/>
              </w:rPr>
              <w:t xml:space="preserve"> </w:t>
            </w:r>
            <w:r>
              <w:t>хочет в</w:t>
            </w:r>
            <w:r>
              <w:rPr>
                <w:spacing w:val="-5"/>
              </w:rPr>
              <w:t xml:space="preserve"> </w:t>
            </w:r>
            <w:r>
              <w:t>команду?</w:t>
            </w:r>
          </w:p>
          <w:p w14:paraId="4F6FA7D0" w14:textId="77777777" w:rsidR="00F34D05" w:rsidRDefault="00F34D05">
            <w:pPr>
              <w:pStyle w:val="TableParagraph"/>
              <w:spacing w:before="3"/>
              <w:rPr>
                <w:b/>
                <w:sz w:val="28"/>
              </w:rPr>
            </w:pPr>
          </w:p>
          <w:p w14:paraId="0985BDBE" w14:textId="77777777" w:rsidR="00F34D05" w:rsidRDefault="009F2150">
            <w:pPr>
              <w:pStyle w:val="TableParagraph"/>
              <w:spacing w:line="276" w:lineRule="auto"/>
              <w:ind w:left="115" w:right="516"/>
            </w:pPr>
            <w:r>
              <w:t>Учимся работать в</w:t>
            </w:r>
            <w:r>
              <w:rPr>
                <w:spacing w:val="-52"/>
              </w:rPr>
              <w:t xml:space="preserve"> </w:t>
            </w:r>
            <w:r>
              <w:t>команде – игра-</w:t>
            </w:r>
            <w:r>
              <w:rPr>
                <w:spacing w:val="1"/>
              </w:rPr>
              <w:t xml:space="preserve"> </w:t>
            </w:r>
            <w:r>
              <w:t>испытание для</w:t>
            </w:r>
            <w:r>
              <w:rPr>
                <w:spacing w:val="1"/>
              </w:rPr>
              <w:t xml:space="preserve"> </w:t>
            </w:r>
            <w:r>
              <w:t>команды</w:t>
            </w:r>
          </w:p>
          <w:p w14:paraId="6ACCDA11" w14:textId="77777777" w:rsidR="00F34D05" w:rsidRDefault="009F2150">
            <w:pPr>
              <w:pStyle w:val="TableParagraph"/>
              <w:spacing w:before="1" w:line="276" w:lineRule="auto"/>
              <w:ind w:left="115" w:right="326"/>
              <w:rPr>
                <w:i/>
              </w:rPr>
            </w:pPr>
            <w:r>
              <w:rPr>
                <w:i/>
              </w:rPr>
              <w:t>учитель объясняет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задание, учит детей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слушать друг друга,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показывает, как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правильно такие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задания выполнять,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даёт ребятам</w:t>
            </w:r>
          </w:p>
          <w:p w14:paraId="4FD6B948" w14:textId="77777777" w:rsidR="00F34D05" w:rsidRDefault="009F2150">
            <w:pPr>
              <w:pStyle w:val="TableParagraph"/>
              <w:spacing w:before="1" w:line="276" w:lineRule="auto"/>
              <w:ind w:left="115" w:right="162"/>
              <w:rPr>
                <w:i/>
              </w:rPr>
            </w:pPr>
            <w:r>
              <w:rPr>
                <w:i/>
              </w:rPr>
              <w:t>подсказки, что нужно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сделать при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выполнении задания: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построиться по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росту,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сыграть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игру</w:t>
            </w:r>
          </w:p>
          <w:p w14:paraId="7B8EE9C7" w14:textId="77777777" w:rsidR="00F34D05" w:rsidRDefault="009F2150">
            <w:pPr>
              <w:pStyle w:val="TableParagraph"/>
              <w:spacing w:before="1" w:line="276" w:lineRule="auto"/>
              <w:ind w:left="115" w:right="122"/>
              <w:rPr>
                <w:i/>
              </w:rPr>
            </w:pPr>
            <w:r>
              <w:rPr>
                <w:i/>
              </w:rPr>
              <w:t>«мяч по кругу» (мяч,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  <w:spacing w:val="-1"/>
              </w:rPr>
              <w:t>имя,</w:t>
            </w:r>
            <w:r>
              <w:rPr>
                <w:i/>
                <w:spacing w:val="-13"/>
              </w:rPr>
              <w:t xml:space="preserve"> </w:t>
            </w:r>
            <w:r>
              <w:rPr>
                <w:i/>
              </w:rPr>
              <w:t>слово</w:t>
            </w:r>
            <w:r>
              <w:rPr>
                <w:i/>
                <w:spacing w:val="-13"/>
              </w:rPr>
              <w:t xml:space="preserve"> </w:t>
            </w:r>
            <w:r>
              <w:rPr>
                <w:i/>
              </w:rPr>
              <w:t>«Привет!»),</w:t>
            </w:r>
          </w:p>
          <w:p w14:paraId="34AB6357" w14:textId="77777777" w:rsidR="00F34D05" w:rsidRDefault="009F2150">
            <w:pPr>
              <w:pStyle w:val="TableParagraph"/>
              <w:spacing w:line="278" w:lineRule="auto"/>
              <w:ind w:left="115" w:right="628"/>
              <w:rPr>
                <w:i/>
              </w:rPr>
            </w:pPr>
            <w:r>
              <w:rPr>
                <w:i/>
              </w:rPr>
              <w:t>«молекула», «имя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хором»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др.</w:t>
            </w:r>
          </w:p>
          <w:p w14:paraId="2E0ED7C0" w14:textId="77777777" w:rsidR="00F34D05" w:rsidRDefault="00F34D05">
            <w:pPr>
              <w:pStyle w:val="TableParagraph"/>
              <w:spacing w:before="7"/>
              <w:rPr>
                <w:b/>
                <w:sz w:val="24"/>
              </w:rPr>
            </w:pPr>
          </w:p>
          <w:p w14:paraId="0A779DBF" w14:textId="77777777" w:rsidR="00F34D05" w:rsidRDefault="009F2150">
            <w:pPr>
              <w:pStyle w:val="TableParagraph"/>
              <w:ind w:left="115"/>
              <w:rPr>
                <w:i/>
              </w:rPr>
            </w:pPr>
            <w:r>
              <w:rPr>
                <w:i/>
              </w:rPr>
              <w:t>Подведение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итогов:</w:t>
            </w:r>
          </w:p>
          <w:p w14:paraId="29EB5652" w14:textId="77777777" w:rsidR="00F34D05" w:rsidRDefault="009F2150">
            <w:pPr>
              <w:pStyle w:val="TableParagraph"/>
              <w:spacing w:before="37" w:line="280" w:lineRule="auto"/>
              <w:ind w:left="115" w:right="320"/>
              <w:rPr>
                <w:i/>
              </w:rPr>
            </w:pPr>
            <w:r>
              <w:rPr>
                <w:i/>
              </w:rPr>
              <w:t>*Работа с символом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трека -</w:t>
            </w:r>
          </w:p>
          <w:p w14:paraId="445B4887" w14:textId="77777777" w:rsidR="00F34D05" w:rsidRDefault="009F2150">
            <w:pPr>
              <w:pStyle w:val="TableParagraph"/>
              <w:spacing w:line="249" w:lineRule="exact"/>
              <w:ind w:left="115"/>
              <w:rPr>
                <w:i/>
              </w:rPr>
            </w:pPr>
            <w:r>
              <w:rPr>
                <w:i/>
              </w:rPr>
              <w:t>конструктором</w:t>
            </w:r>
          </w:p>
          <w:p w14:paraId="7CFA3A7B" w14:textId="77777777" w:rsidR="00F34D05" w:rsidRDefault="009F2150">
            <w:pPr>
              <w:pStyle w:val="TableParagraph"/>
              <w:spacing w:before="31"/>
              <w:ind w:left="115"/>
              <w:rPr>
                <w:i/>
              </w:rPr>
            </w:pPr>
            <w:r>
              <w:rPr>
                <w:i/>
              </w:rPr>
              <w:t>«Лидер»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(собираем</w:t>
            </w:r>
          </w:p>
          <w:p w14:paraId="26A27FEA" w14:textId="77777777" w:rsidR="00F34D05" w:rsidRDefault="009F2150">
            <w:pPr>
              <w:pStyle w:val="TableParagraph"/>
              <w:spacing w:line="290" w:lineRule="atLeast"/>
              <w:ind w:left="115" w:right="84"/>
              <w:rPr>
                <w:i/>
              </w:rPr>
            </w:pPr>
            <w:r>
              <w:rPr>
                <w:i/>
              </w:rPr>
              <w:t>качества лидера в виде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опорной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схемы).</w:t>
            </w:r>
          </w:p>
        </w:tc>
        <w:tc>
          <w:tcPr>
            <w:tcW w:w="2249" w:type="dxa"/>
          </w:tcPr>
          <w:p w14:paraId="4311F7F8" w14:textId="77777777" w:rsidR="00F34D05" w:rsidRDefault="009F2150">
            <w:pPr>
              <w:pStyle w:val="TableParagraph"/>
              <w:spacing w:line="276" w:lineRule="auto"/>
              <w:ind w:left="115" w:right="555"/>
            </w:pPr>
            <w:r>
              <w:t>Познавательная,</w:t>
            </w:r>
            <w:r>
              <w:rPr>
                <w:spacing w:val="-52"/>
              </w:rPr>
              <w:t xml:space="preserve"> </w:t>
            </w:r>
            <w:r>
              <w:t>игровая.</w:t>
            </w:r>
          </w:p>
          <w:p w14:paraId="2362B545" w14:textId="77777777" w:rsidR="00F34D05" w:rsidRDefault="009F2150">
            <w:pPr>
              <w:pStyle w:val="TableParagraph"/>
              <w:spacing w:line="278" w:lineRule="auto"/>
              <w:ind w:left="115" w:right="400"/>
            </w:pPr>
            <w:r>
              <w:t>Взаимодействие –</w:t>
            </w:r>
            <w:r>
              <w:rPr>
                <w:spacing w:val="-52"/>
              </w:rPr>
              <w:t xml:space="preserve"> </w:t>
            </w:r>
            <w:r>
              <w:t>групповое.</w:t>
            </w:r>
          </w:p>
        </w:tc>
        <w:tc>
          <w:tcPr>
            <w:tcW w:w="2237" w:type="dxa"/>
          </w:tcPr>
          <w:p w14:paraId="1CD0D92E" w14:textId="77777777" w:rsidR="00F34D05" w:rsidRDefault="009F2150">
            <w:pPr>
              <w:pStyle w:val="TableParagraph"/>
              <w:spacing w:line="276" w:lineRule="auto"/>
              <w:ind w:left="115" w:right="499"/>
            </w:pPr>
            <w:r>
              <w:t>Игра-испытание.</w:t>
            </w:r>
            <w:r>
              <w:rPr>
                <w:spacing w:val="-52"/>
              </w:rPr>
              <w:t xml:space="preserve"> </w:t>
            </w:r>
            <w:r>
              <w:t>Динамические</w:t>
            </w:r>
            <w:r>
              <w:rPr>
                <w:spacing w:val="1"/>
              </w:rPr>
              <w:t xml:space="preserve"> </w:t>
            </w:r>
            <w:r>
              <w:t>паузы.</w:t>
            </w:r>
          </w:p>
        </w:tc>
      </w:tr>
    </w:tbl>
    <w:p w14:paraId="15CE441D" w14:textId="77777777" w:rsidR="00F34D05" w:rsidRDefault="00F34D05">
      <w:pPr>
        <w:spacing w:line="276" w:lineRule="auto"/>
        <w:sectPr w:rsidR="00F34D05">
          <w:pgSz w:w="11920" w:h="16850"/>
          <w:pgMar w:top="1420" w:right="0" w:bottom="1140" w:left="1220" w:header="0" w:footer="944" w:gutter="0"/>
          <w:cols w:space="720"/>
        </w:sect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1587"/>
        <w:gridCol w:w="2417"/>
        <w:gridCol w:w="2249"/>
        <w:gridCol w:w="2237"/>
      </w:tblGrid>
      <w:tr w:rsidR="00F34D05" w14:paraId="2B90F956" w14:textId="77777777">
        <w:trPr>
          <w:trHeight w:val="13677"/>
        </w:trPr>
        <w:tc>
          <w:tcPr>
            <w:tcW w:w="542" w:type="dxa"/>
          </w:tcPr>
          <w:p w14:paraId="2517D238" w14:textId="77777777" w:rsidR="00F34D05" w:rsidRDefault="009F2150">
            <w:pPr>
              <w:pStyle w:val="TableParagraph"/>
              <w:spacing w:line="245" w:lineRule="exact"/>
              <w:ind w:left="19"/>
              <w:jc w:val="center"/>
            </w:pPr>
            <w:r>
              <w:lastRenderedPageBreak/>
              <w:t>2</w:t>
            </w:r>
          </w:p>
        </w:tc>
        <w:tc>
          <w:tcPr>
            <w:tcW w:w="1587" w:type="dxa"/>
          </w:tcPr>
          <w:p w14:paraId="1DE88557" w14:textId="77777777" w:rsidR="00F34D05" w:rsidRDefault="009F2150">
            <w:pPr>
              <w:pStyle w:val="TableParagraph"/>
              <w:spacing w:line="276" w:lineRule="auto"/>
              <w:ind w:left="285" w:right="85" w:hanging="168"/>
              <w:rPr>
                <w:b/>
              </w:rPr>
            </w:pPr>
            <w:r>
              <w:rPr>
                <w:b/>
              </w:rPr>
              <w:t>«Я могу быть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лидером!»</w:t>
            </w:r>
          </w:p>
        </w:tc>
        <w:tc>
          <w:tcPr>
            <w:tcW w:w="2417" w:type="dxa"/>
          </w:tcPr>
          <w:p w14:paraId="7C5009A8" w14:textId="77777777" w:rsidR="00F34D05" w:rsidRDefault="009F2150">
            <w:pPr>
              <w:pStyle w:val="TableParagraph"/>
              <w:spacing w:line="247" w:lineRule="exact"/>
              <w:ind w:left="115"/>
            </w:pPr>
            <w:r>
              <w:t>Повторение</w:t>
            </w:r>
          </w:p>
          <w:p w14:paraId="258F74EF" w14:textId="77777777" w:rsidR="00F34D05" w:rsidRDefault="009F2150">
            <w:pPr>
              <w:pStyle w:val="TableParagraph"/>
              <w:spacing w:before="37"/>
              <w:ind w:left="115"/>
            </w:pPr>
            <w:r>
              <w:rPr>
                <w:spacing w:val="-1"/>
              </w:rPr>
              <w:t>конструктора</w:t>
            </w:r>
            <w:r>
              <w:rPr>
                <w:spacing w:val="-11"/>
              </w:rPr>
              <w:t xml:space="preserve"> </w:t>
            </w:r>
            <w:r>
              <w:t>«Лидер».</w:t>
            </w:r>
          </w:p>
          <w:p w14:paraId="0B85B4E4" w14:textId="77777777" w:rsidR="00F34D05" w:rsidRDefault="00F34D05">
            <w:pPr>
              <w:pStyle w:val="TableParagraph"/>
              <w:spacing w:before="11"/>
              <w:rPr>
                <w:b/>
                <w:sz w:val="28"/>
              </w:rPr>
            </w:pPr>
          </w:p>
          <w:p w14:paraId="23794DEB" w14:textId="77777777" w:rsidR="00F34D05" w:rsidRDefault="009F2150">
            <w:pPr>
              <w:pStyle w:val="TableParagraph"/>
              <w:spacing w:line="276" w:lineRule="auto"/>
              <w:ind w:left="115" w:right="399"/>
              <w:rPr>
                <w:b/>
                <w:i/>
              </w:rPr>
            </w:pPr>
            <w:r>
              <w:rPr>
                <w:b/>
                <w:i/>
              </w:rPr>
              <w:t>Работа в группах: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назвать 1-3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известных лидеров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нашей страны,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ответить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на</w:t>
            </w:r>
          </w:p>
          <w:p w14:paraId="7FAF07F5" w14:textId="77777777" w:rsidR="00F34D05" w:rsidRDefault="009F2150">
            <w:pPr>
              <w:pStyle w:val="TableParagraph"/>
              <w:spacing w:line="278" w:lineRule="auto"/>
              <w:ind w:left="115" w:right="251"/>
              <w:rPr>
                <w:b/>
                <w:i/>
              </w:rPr>
            </w:pPr>
            <w:r>
              <w:rPr>
                <w:b/>
                <w:i/>
              </w:rPr>
              <w:t>вопросы: «почему их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считают</w:t>
            </w:r>
          </w:p>
          <w:p w14:paraId="78D14F2A" w14:textId="77777777" w:rsidR="00F34D05" w:rsidRDefault="009F2150">
            <w:pPr>
              <w:pStyle w:val="TableParagraph"/>
              <w:spacing w:line="276" w:lineRule="auto"/>
              <w:ind w:left="115" w:right="168"/>
              <w:rPr>
                <w:b/>
                <w:i/>
              </w:rPr>
            </w:pPr>
            <w:r>
              <w:rPr>
                <w:b/>
                <w:i/>
              </w:rPr>
              <w:t>лидерами?», «какими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качествами они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обладают?»</w:t>
            </w:r>
          </w:p>
          <w:p w14:paraId="10D7068E" w14:textId="77777777" w:rsidR="00F34D05" w:rsidRDefault="00F34D05">
            <w:pPr>
              <w:pStyle w:val="TableParagraph"/>
              <w:spacing w:before="11"/>
              <w:rPr>
                <w:b/>
                <w:sz w:val="23"/>
              </w:rPr>
            </w:pPr>
          </w:p>
          <w:p w14:paraId="242338A6" w14:textId="77777777" w:rsidR="00F34D05" w:rsidRDefault="009F2150">
            <w:pPr>
              <w:pStyle w:val="TableParagraph"/>
              <w:spacing w:line="276" w:lineRule="auto"/>
              <w:ind w:left="115" w:right="654"/>
            </w:pPr>
            <w:r>
              <w:t>Если появляются</w:t>
            </w:r>
            <w:r>
              <w:rPr>
                <w:spacing w:val="-52"/>
              </w:rPr>
              <w:t xml:space="preserve"> </w:t>
            </w:r>
            <w:r>
              <w:t>новые качества,</w:t>
            </w:r>
            <w:r>
              <w:rPr>
                <w:spacing w:val="1"/>
              </w:rPr>
              <w:t xml:space="preserve"> </w:t>
            </w:r>
            <w:r>
              <w:t>которых</w:t>
            </w:r>
            <w:r>
              <w:rPr>
                <w:spacing w:val="-5"/>
              </w:rPr>
              <w:t xml:space="preserve"> </w:t>
            </w:r>
            <w:r>
              <w:t>не</w:t>
            </w:r>
            <w:r>
              <w:rPr>
                <w:spacing w:val="1"/>
              </w:rPr>
              <w:t xml:space="preserve"> </w:t>
            </w:r>
            <w:r>
              <w:t>было</w:t>
            </w:r>
          </w:p>
          <w:p w14:paraId="76410195" w14:textId="77777777" w:rsidR="00F34D05" w:rsidRDefault="009F2150">
            <w:pPr>
              <w:pStyle w:val="TableParagraph"/>
              <w:spacing w:before="1"/>
              <w:ind w:left="115"/>
            </w:pPr>
            <w:r>
              <w:t>раньше в</w:t>
            </w:r>
            <w:r>
              <w:rPr>
                <w:spacing w:val="-4"/>
              </w:rPr>
              <w:t xml:space="preserve"> </w:t>
            </w:r>
            <w:r>
              <w:t>конструкторе</w:t>
            </w:r>
          </w:p>
          <w:p w14:paraId="36E6A3B2" w14:textId="77777777" w:rsidR="00F34D05" w:rsidRDefault="009F2150">
            <w:pPr>
              <w:pStyle w:val="TableParagraph"/>
              <w:spacing w:before="40" w:line="276" w:lineRule="auto"/>
              <w:ind w:left="115" w:right="107"/>
            </w:pPr>
            <w:r>
              <w:t>«Лидер», то все вместе</w:t>
            </w:r>
            <w:r>
              <w:rPr>
                <w:spacing w:val="-53"/>
              </w:rPr>
              <w:t xml:space="preserve"> </w:t>
            </w:r>
            <w:r>
              <w:t>конструктор</w:t>
            </w:r>
          </w:p>
          <w:p w14:paraId="4922B32A" w14:textId="77777777" w:rsidR="00F34D05" w:rsidRDefault="009F2150">
            <w:pPr>
              <w:pStyle w:val="TableParagraph"/>
              <w:spacing w:line="252" w:lineRule="exact"/>
              <w:ind w:left="115"/>
            </w:pPr>
            <w:r>
              <w:t>дополняем.</w:t>
            </w:r>
          </w:p>
          <w:p w14:paraId="53402162" w14:textId="77777777" w:rsidR="00F34D05" w:rsidRDefault="00F34D05">
            <w:pPr>
              <w:pStyle w:val="TableParagraph"/>
              <w:spacing w:before="8"/>
              <w:rPr>
                <w:b/>
                <w:sz w:val="28"/>
              </w:rPr>
            </w:pPr>
          </w:p>
          <w:p w14:paraId="5E4D7F3F" w14:textId="77777777" w:rsidR="00F34D05" w:rsidRDefault="009F2150">
            <w:pPr>
              <w:pStyle w:val="TableParagraph"/>
              <w:spacing w:line="276" w:lineRule="auto"/>
              <w:ind w:left="115" w:right="88"/>
              <w:rPr>
                <w:i/>
              </w:rPr>
            </w:pPr>
            <w:r>
              <w:t>А кто может быть</w:t>
            </w:r>
            <w:r>
              <w:rPr>
                <w:spacing w:val="1"/>
              </w:rPr>
              <w:t xml:space="preserve"> </w:t>
            </w:r>
            <w:r>
              <w:t xml:space="preserve">лидером? </w:t>
            </w:r>
            <w:r>
              <w:rPr>
                <w:i/>
              </w:rPr>
              <w:t>(основная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мысль: «лидером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может быть каждый,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и я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могу»)</w:t>
            </w:r>
          </w:p>
          <w:p w14:paraId="5E177B23" w14:textId="77777777" w:rsidR="00F34D05" w:rsidRDefault="00F34D05">
            <w:pPr>
              <w:pStyle w:val="TableParagraph"/>
              <w:spacing w:before="3"/>
              <w:rPr>
                <w:b/>
                <w:sz w:val="25"/>
              </w:rPr>
            </w:pPr>
          </w:p>
          <w:p w14:paraId="45DBD318" w14:textId="77777777" w:rsidR="00F34D05" w:rsidRDefault="009F2150">
            <w:pPr>
              <w:pStyle w:val="TableParagraph"/>
              <w:spacing w:line="276" w:lineRule="auto"/>
              <w:ind w:left="115" w:right="136"/>
            </w:pPr>
            <w:r>
              <w:t>Повторение</w:t>
            </w:r>
            <w:r>
              <w:rPr>
                <w:spacing w:val="1"/>
              </w:rPr>
              <w:t xml:space="preserve"> </w:t>
            </w:r>
            <w:r>
              <w:t>упражнений из</w:t>
            </w:r>
            <w:r>
              <w:rPr>
                <w:spacing w:val="1"/>
              </w:rPr>
              <w:t xml:space="preserve"> </w:t>
            </w:r>
            <w:r>
              <w:t>первого занятия, но с</w:t>
            </w:r>
            <w:r>
              <w:rPr>
                <w:spacing w:val="1"/>
              </w:rPr>
              <w:t xml:space="preserve"> </w:t>
            </w:r>
            <w:r>
              <w:t>условием, что теперь</w:t>
            </w:r>
            <w:r>
              <w:rPr>
                <w:spacing w:val="1"/>
              </w:rPr>
              <w:t xml:space="preserve"> </w:t>
            </w:r>
            <w:r>
              <w:t>учитель помогает</w:t>
            </w:r>
            <w:r>
              <w:rPr>
                <w:spacing w:val="1"/>
              </w:rPr>
              <w:t xml:space="preserve"> </w:t>
            </w:r>
            <w:r>
              <w:t>ребятам меньше, а они</w:t>
            </w:r>
            <w:r>
              <w:rPr>
                <w:spacing w:val="-52"/>
              </w:rPr>
              <w:t xml:space="preserve"> </w:t>
            </w:r>
            <w:r>
              <w:t>должны сами</w:t>
            </w:r>
          </w:p>
          <w:p w14:paraId="1D3E1058" w14:textId="77777777" w:rsidR="00F34D05" w:rsidRDefault="009F2150">
            <w:pPr>
              <w:pStyle w:val="TableParagraph"/>
              <w:spacing w:line="276" w:lineRule="auto"/>
              <w:ind w:left="115" w:right="222"/>
            </w:pPr>
            <w:r>
              <w:t>принимать решение и</w:t>
            </w:r>
            <w:r>
              <w:rPr>
                <w:spacing w:val="-52"/>
              </w:rPr>
              <w:t xml:space="preserve"> </w:t>
            </w:r>
            <w:r>
              <w:t>действовать. В конце</w:t>
            </w:r>
            <w:r>
              <w:rPr>
                <w:spacing w:val="1"/>
              </w:rPr>
              <w:t xml:space="preserve"> </w:t>
            </w:r>
            <w:r>
              <w:t>занятия выполняется</w:t>
            </w:r>
            <w:r>
              <w:rPr>
                <w:spacing w:val="1"/>
              </w:rPr>
              <w:t xml:space="preserve"> </w:t>
            </w:r>
            <w:r>
              <w:t>новое задание. И его</w:t>
            </w:r>
            <w:r>
              <w:rPr>
                <w:spacing w:val="1"/>
              </w:rPr>
              <w:t xml:space="preserve"> </w:t>
            </w:r>
            <w:r>
              <w:t>выполнение</w:t>
            </w:r>
          </w:p>
          <w:p w14:paraId="7105C487" w14:textId="77777777" w:rsidR="00F34D05" w:rsidRDefault="009F2150">
            <w:pPr>
              <w:pStyle w:val="TableParagraph"/>
              <w:spacing w:before="2" w:line="276" w:lineRule="auto"/>
              <w:ind w:left="115" w:right="243"/>
            </w:pPr>
            <w:r>
              <w:t>анализирует уже весь</w:t>
            </w:r>
            <w:r>
              <w:rPr>
                <w:spacing w:val="-52"/>
              </w:rPr>
              <w:t xml:space="preserve"> </w:t>
            </w:r>
            <w:r>
              <w:t>класс.</w:t>
            </w:r>
          </w:p>
          <w:p w14:paraId="0551509B" w14:textId="77777777" w:rsidR="00F34D05" w:rsidRDefault="00F34D05">
            <w:pPr>
              <w:pStyle w:val="TableParagraph"/>
              <w:spacing w:before="4"/>
              <w:rPr>
                <w:b/>
                <w:sz w:val="25"/>
              </w:rPr>
            </w:pPr>
          </w:p>
          <w:p w14:paraId="1B8DEA9B" w14:textId="77777777" w:rsidR="00F34D05" w:rsidRDefault="009F2150">
            <w:pPr>
              <w:pStyle w:val="TableParagraph"/>
              <w:spacing w:line="276" w:lineRule="auto"/>
              <w:ind w:left="115" w:right="320"/>
              <w:rPr>
                <w:i/>
              </w:rPr>
            </w:pPr>
            <w:r>
              <w:rPr>
                <w:i/>
              </w:rPr>
              <w:t>*Работа с символом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трека –</w:t>
            </w:r>
          </w:p>
          <w:p w14:paraId="2E6DFACD" w14:textId="77777777" w:rsidR="00F34D05" w:rsidRDefault="009F2150">
            <w:pPr>
              <w:pStyle w:val="TableParagraph"/>
              <w:spacing w:before="2"/>
              <w:ind w:left="115"/>
              <w:rPr>
                <w:i/>
              </w:rPr>
            </w:pPr>
            <w:r>
              <w:rPr>
                <w:i/>
              </w:rPr>
              <w:t>конструктором</w:t>
            </w:r>
          </w:p>
          <w:p w14:paraId="4C3B50AE" w14:textId="77777777" w:rsidR="00F34D05" w:rsidRDefault="009F2150">
            <w:pPr>
              <w:pStyle w:val="TableParagraph"/>
              <w:spacing w:before="32"/>
              <w:ind w:left="115"/>
              <w:rPr>
                <w:i/>
              </w:rPr>
            </w:pPr>
            <w:r>
              <w:rPr>
                <w:i/>
              </w:rPr>
              <w:t>«Лидер».</w:t>
            </w:r>
          </w:p>
        </w:tc>
        <w:tc>
          <w:tcPr>
            <w:tcW w:w="2249" w:type="dxa"/>
          </w:tcPr>
          <w:p w14:paraId="1A93049F" w14:textId="77777777" w:rsidR="00F34D05" w:rsidRDefault="009F2150">
            <w:pPr>
              <w:pStyle w:val="TableParagraph"/>
              <w:spacing w:line="276" w:lineRule="auto"/>
              <w:ind w:left="115" w:right="91"/>
            </w:pPr>
            <w:r>
              <w:t>Познавательная,</w:t>
            </w:r>
            <w:r>
              <w:rPr>
                <w:spacing w:val="1"/>
              </w:rPr>
              <w:t xml:space="preserve"> </w:t>
            </w:r>
            <w:r>
              <w:t>игровая, проблемно-</w:t>
            </w:r>
            <w:r>
              <w:rPr>
                <w:spacing w:val="1"/>
              </w:rPr>
              <w:t xml:space="preserve"> </w:t>
            </w:r>
            <w:r>
              <w:t>ценностное общение.</w:t>
            </w:r>
            <w:r>
              <w:rPr>
                <w:spacing w:val="-52"/>
              </w:rPr>
              <w:t xml:space="preserve"> </w:t>
            </w:r>
            <w:r>
              <w:t>Взаимодействие –</w:t>
            </w:r>
            <w:r>
              <w:rPr>
                <w:spacing w:val="1"/>
              </w:rPr>
              <w:t xml:space="preserve"> </w:t>
            </w:r>
            <w:r>
              <w:t>групповое.</w:t>
            </w:r>
          </w:p>
        </w:tc>
        <w:tc>
          <w:tcPr>
            <w:tcW w:w="2237" w:type="dxa"/>
          </w:tcPr>
          <w:p w14:paraId="15250056" w14:textId="77777777" w:rsidR="00F34D05" w:rsidRDefault="009F2150">
            <w:pPr>
              <w:pStyle w:val="TableParagraph"/>
              <w:spacing w:line="245" w:lineRule="exact"/>
              <w:ind w:left="115"/>
            </w:pPr>
            <w:r>
              <w:t>Беседа.</w:t>
            </w:r>
          </w:p>
          <w:p w14:paraId="478A9C0A" w14:textId="77777777" w:rsidR="00F34D05" w:rsidRDefault="009F2150">
            <w:pPr>
              <w:pStyle w:val="TableParagraph"/>
              <w:spacing w:before="35" w:line="276" w:lineRule="auto"/>
              <w:ind w:left="115" w:right="499"/>
            </w:pPr>
            <w:r>
              <w:t>Игра-испытание.</w:t>
            </w:r>
            <w:r>
              <w:rPr>
                <w:spacing w:val="-52"/>
              </w:rPr>
              <w:t xml:space="preserve"> </w:t>
            </w:r>
            <w:r>
              <w:t>Динамические</w:t>
            </w:r>
            <w:r>
              <w:rPr>
                <w:spacing w:val="1"/>
              </w:rPr>
              <w:t xml:space="preserve"> </w:t>
            </w:r>
            <w:r>
              <w:t>паузы.</w:t>
            </w:r>
          </w:p>
        </w:tc>
      </w:tr>
    </w:tbl>
    <w:p w14:paraId="73BA1994" w14:textId="77777777" w:rsidR="00F34D05" w:rsidRDefault="00F34D05">
      <w:pPr>
        <w:spacing w:line="276" w:lineRule="auto"/>
        <w:sectPr w:rsidR="00F34D05">
          <w:pgSz w:w="11920" w:h="16850"/>
          <w:pgMar w:top="1420" w:right="0" w:bottom="1140" w:left="1220" w:header="0" w:footer="944" w:gutter="0"/>
          <w:cols w:space="720"/>
        </w:sect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1587"/>
        <w:gridCol w:w="2417"/>
        <w:gridCol w:w="2249"/>
        <w:gridCol w:w="2237"/>
      </w:tblGrid>
      <w:tr w:rsidR="00F34D05" w14:paraId="1C8B252F" w14:textId="77777777">
        <w:trPr>
          <w:trHeight w:val="873"/>
        </w:trPr>
        <w:tc>
          <w:tcPr>
            <w:tcW w:w="542" w:type="dxa"/>
          </w:tcPr>
          <w:p w14:paraId="45742B97" w14:textId="77777777" w:rsidR="00F34D05" w:rsidRDefault="00F34D05">
            <w:pPr>
              <w:pStyle w:val="TableParagraph"/>
            </w:pPr>
          </w:p>
        </w:tc>
        <w:tc>
          <w:tcPr>
            <w:tcW w:w="1587" w:type="dxa"/>
          </w:tcPr>
          <w:p w14:paraId="14B91E31" w14:textId="77777777" w:rsidR="00F34D05" w:rsidRDefault="00F34D05">
            <w:pPr>
              <w:pStyle w:val="TableParagraph"/>
            </w:pPr>
          </w:p>
        </w:tc>
        <w:tc>
          <w:tcPr>
            <w:tcW w:w="2417" w:type="dxa"/>
          </w:tcPr>
          <w:p w14:paraId="1CC80B94" w14:textId="77777777" w:rsidR="00F34D05" w:rsidRDefault="009F2150">
            <w:pPr>
              <w:pStyle w:val="TableParagraph"/>
              <w:spacing w:line="276" w:lineRule="auto"/>
              <w:ind w:left="115" w:right="392"/>
              <w:rPr>
                <w:i/>
              </w:rPr>
            </w:pPr>
            <w:r>
              <w:rPr>
                <w:i/>
              </w:rPr>
              <w:t>Подведение итогов.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Диагностика:</w:t>
            </w:r>
          </w:p>
          <w:p w14:paraId="4170F512" w14:textId="77777777" w:rsidR="00F34D05" w:rsidRDefault="009F2150">
            <w:pPr>
              <w:pStyle w:val="TableParagraph"/>
              <w:spacing w:line="252" w:lineRule="exact"/>
              <w:ind w:left="115"/>
              <w:rPr>
                <w:i/>
              </w:rPr>
            </w:pPr>
            <w:r>
              <w:rPr>
                <w:i/>
              </w:rPr>
              <w:t>социометрия.</w:t>
            </w:r>
          </w:p>
        </w:tc>
        <w:tc>
          <w:tcPr>
            <w:tcW w:w="2249" w:type="dxa"/>
          </w:tcPr>
          <w:p w14:paraId="2576983F" w14:textId="77777777" w:rsidR="00F34D05" w:rsidRDefault="00F34D05">
            <w:pPr>
              <w:pStyle w:val="TableParagraph"/>
            </w:pPr>
          </w:p>
        </w:tc>
        <w:tc>
          <w:tcPr>
            <w:tcW w:w="2237" w:type="dxa"/>
          </w:tcPr>
          <w:p w14:paraId="51BB6128" w14:textId="77777777" w:rsidR="00F34D05" w:rsidRDefault="00F34D05">
            <w:pPr>
              <w:pStyle w:val="TableParagraph"/>
            </w:pPr>
          </w:p>
        </w:tc>
      </w:tr>
      <w:tr w:rsidR="00F34D05" w14:paraId="56B90D92" w14:textId="77777777">
        <w:trPr>
          <w:trHeight w:val="12803"/>
        </w:trPr>
        <w:tc>
          <w:tcPr>
            <w:tcW w:w="542" w:type="dxa"/>
          </w:tcPr>
          <w:p w14:paraId="211E33E6" w14:textId="77777777" w:rsidR="00F34D05" w:rsidRDefault="009F2150">
            <w:pPr>
              <w:pStyle w:val="TableParagraph"/>
              <w:spacing w:line="244" w:lineRule="exact"/>
              <w:ind w:left="19"/>
              <w:jc w:val="center"/>
            </w:pPr>
            <w:r>
              <w:t>3</w:t>
            </w:r>
          </w:p>
        </w:tc>
        <w:tc>
          <w:tcPr>
            <w:tcW w:w="1587" w:type="dxa"/>
          </w:tcPr>
          <w:p w14:paraId="1EB9BE65" w14:textId="77777777" w:rsidR="00F34D05" w:rsidRDefault="009F2150">
            <w:pPr>
              <w:pStyle w:val="TableParagraph"/>
              <w:spacing w:line="276" w:lineRule="auto"/>
              <w:ind w:left="268" w:right="209" w:hanging="22"/>
              <w:rPr>
                <w:b/>
              </w:rPr>
            </w:pPr>
            <w:r>
              <w:rPr>
                <w:b/>
              </w:rPr>
              <w:t>«Как стать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лидером?»</w:t>
            </w:r>
          </w:p>
        </w:tc>
        <w:tc>
          <w:tcPr>
            <w:tcW w:w="2417" w:type="dxa"/>
          </w:tcPr>
          <w:p w14:paraId="56C9F93D" w14:textId="77777777" w:rsidR="00F34D05" w:rsidRDefault="009F2150">
            <w:pPr>
              <w:pStyle w:val="TableParagraph"/>
              <w:spacing w:line="247" w:lineRule="exact"/>
              <w:ind w:left="115"/>
            </w:pPr>
            <w:r>
              <w:t>Возвращаемся</w:t>
            </w:r>
            <w:r>
              <w:rPr>
                <w:spacing w:val="-4"/>
              </w:rPr>
              <w:t xml:space="preserve"> </w:t>
            </w:r>
            <w:r>
              <w:t>к</w:t>
            </w:r>
          </w:p>
          <w:p w14:paraId="1D6B7D1E" w14:textId="77777777" w:rsidR="00F34D05" w:rsidRDefault="009F2150">
            <w:pPr>
              <w:pStyle w:val="TableParagraph"/>
              <w:spacing w:before="37" w:line="276" w:lineRule="auto"/>
              <w:ind w:left="115" w:right="95"/>
            </w:pPr>
            <w:r>
              <w:rPr>
                <w:spacing w:val="-1"/>
              </w:rPr>
              <w:t>конструктору «Лидер»,</w:t>
            </w:r>
            <w:r>
              <w:rPr>
                <w:spacing w:val="-52"/>
              </w:rPr>
              <w:t xml:space="preserve"> </w:t>
            </w:r>
            <w:r>
              <w:t>где</w:t>
            </w:r>
            <w:r>
              <w:rPr>
                <w:spacing w:val="-3"/>
              </w:rPr>
              <w:t xml:space="preserve"> </w:t>
            </w:r>
            <w:r>
              <w:t>учитель заранее</w:t>
            </w:r>
          </w:p>
          <w:p w14:paraId="3FABA737" w14:textId="77777777" w:rsidR="00F34D05" w:rsidRDefault="009F2150">
            <w:pPr>
              <w:pStyle w:val="TableParagraph"/>
              <w:spacing w:line="276" w:lineRule="auto"/>
              <w:ind w:left="115" w:right="217"/>
            </w:pPr>
            <w:r>
              <w:t>добавляет много</w:t>
            </w:r>
            <w:r>
              <w:rPr>
                <w:spacing w:val="1"/>
              </w:rPr>
              <w:t xml:space="preserve"> </w:t>
            </w:r>
            <w:r>
              <w:t>новых качеств лидера</w:t>
            </w:r>
            <w:r>
              <w:rPr>
                <w:spacing w:val="-52"/>
              </w:rPr>
              <w:t xml:space="preserve"> </w:t>
            </w:r>
            <w:r>
              <w:t>как положительных,</w:t>
            </w:r>
            <w:r>
              <w:rPr>
                <w:spacing w:val="1"/>
              </w:rPr>
              <w:t xml:space="preserve"> </w:t>
            </w:r>
            <w:r>
              <w:t>так и отрицательных.</w:t>
            </w:r>
            <w:r>
              <w:rPr>
                <w:spacing w:val="-52"/>
              </w:rPr>
              <w:t xml:space="preserve"> </w:t>
            </w:r>
            <w:r>
              <w:t>Вместе обсуждаем!</w:t>
            </w:r>
          </w:p>
          <w:p w14:paraId="373AAF1D" w14:textId="77777777" w:rsidR="00F34D05" w:rsidRDefault="009F2150">
            <w:pPr>
              <w:pStyle w:val="TableParagraph"/>
              <w:spacing w:before="2" w:line="276" w:lineRule="auto"/>
              <w:ind w:left="115" w:right="757"/>
            </w:pPr>
            <w:r>
              <w:t>Вместе убираем</w:t>
            </w:r>
            <w:r>
              <w:rPr>
                <w:spacing w:val="-52"/>
              </w:rPr>
              <w:t xml:space="preserve"> </w:t>
            </w:r>
            <w:r>
              <w:t>лишнее.</w:t>
            </w:r>
          </w:p>
          <w:p w14:paraId="615CC5F9" w14:textId="77777777" w:rsidR="00F34D05" w:rsidRDefault="00F34D05">
            <w:pPr>
              <w:pStyle w:val="TableParagraph"/>
              <w:spacing w:before="6"/>
              <w:rPr>
                <w:b/>
                <w:sz w:val="24"/>
              </w:rPr>
            </w:pPr>
          </w:p>
          <w:p w14:paraId="3F23C483" w14:textId="77777777" w:rsidR="00F34D05" w:rsidRDefault="009F2150">
            <w:pPr>
              <w:pStyle w:val="TableParagraph"/>
              <w:spacing w:line="276" w:lineRule="auto"/>
              <w:ind w:left="115" w:right="120"/>
            </w:pPr>
            <w:r>
              <w:t>Чтобы обладать этими</w:t>
            </w:r>
            <w:r>
              <w:rPr>
                <w:spacing w:val="-52"/>
              </w:rPr>
              <w:t xml:space="preserve"> </w:t>
            </w:r>
            <w:r>
              <w:t>качествами, что</w:t>
            </w:r>
            <w:r>
              <w:rPr>
                <w:spacing w:val="1"/>
              </w:rPr>
              <w:t xml:space="preserve"> </w:t>
            </w:r>
            <w:r>
              <w:t>необходимо мне лично</w:t>
            </w:r>
            <w:r>
              <w:rPr>
                <w:spacing w:val="-52"/>
              </w:rPr>
              <w:t xml:space="preserve"> </w:t>
            </w:r>
            <w:r>
              <w:t>сделать?</w:t>
            </w:r>
            <w:r>
              <w:rPr>
                <w:spacing w:val="4"/>
              </w:rPr>
              <w:t xml:space="preserve"> </w:t>
            </w:r>
            <w:r>
              <w:t>–</w:t>
            </w:r>
            <w:r>
              <w:rPr>
                <w:spacing w:val="7"/>
              </w:rPr>
              <w:t xml:space="preserve"> </w:t>
            </w:r>
            <w:r>
              <w:t>обсуждаем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группах.</w:t>
            </w:r>
          </w:p>
          <w:p w14:paraId="5A36B45F" w14:textId="77777777" w:rsidR="00F34D05" w:rsidRDefault="00F34D05">
            <w:pPr>
              <w:pStyle w:val="TableParagraph"/>
              <w:spacing w:before="3"/>
              <w:rPr>
                <w:b/>
                <w:sz w:val="26"/>
              </w:rPr>
            </w:pPr>
          </w:p>
          <w:p w14:paraId="7FB29818" w14:textId="77777777" w:rsidR="00F34D05" w:rsidRDefault="009F2150">
            <w:pPr>
              <w:pStyle w:val="TableParagraph"/>
              <w:spacing w:line="276" w:lineRule="auto"/>
              <w:ind w:left="115" w:right="191"/>
              <w:rPr>
                <w:b/>
                <w:i/>
              </w:rPr>
            </w:pPr>
            <w:r>
              <w:rPr>
                <w:b/>
                <w:i/>
              </w:rPr>
              <w:t>Практикум «Пробую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себя в роли лидера» –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ребята получают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роли или задания, им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необходимо в своей</w:t>
            </w:r>
            <w:r>
              <w:rPr>
                <w:b/>
                <w:i/>
                <w:spacing w:val="1"/>
              </w:rPr>
              <w:t xml:space="preserve"> </w:t>
            </w:r>
            <w:proofErr w:type="spellStart"/>
            <w:r>
              <w:rPr>
                <w:b/>
                <w:i/>
              </w:rPr>
              <w:t>микрогруппе</w:t>
            </w:r>
            <w:proofErr w:type="spellEnd"/>
            <w:r>
              <w:rPr>
                <w:b/>
                <w:i/>
                <w:spacing w:val="-6"/>
              </w:rPr>
              <w:t xml:space="preserve"> </w:t>
            </w:r>
            <w:r>
              <w:rPr>
                <w:b/>
                <w:i/>
              </w:rPr>
              <w:t>(3-5</w:t>
            </w:r>
          </w:p>
          <w:p w14:paraId="0181CD07" w14:textId="77777777" w:rsidR="00F34D05" w:rsidRDefault="009F2150">
            <w:pPr>
              <w:pStyle w:val="TableParagraph"/>
              <w:spacing w:before="2" w:line="276" w:lineRule="auto"/>
              <w:ind w:left="115" w:right="419"/>
              <w:rPr>
                <w:b/>
                <w:i/>
              </w:rPr>
            </w:pPr>
            <w:r>
              <w:rPr>
                <w:b/>
                <w:i/>
              </w:rPr>
              <w:t>человек)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организовать игру.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Роль учителя: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подсказать,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направить,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подбодрить.</w:t>
            </w:r>
          </w:p>
          <w:p w14:paraId="6BA34634" w14:textId="77777777" w:rsidR="00F34D05" w:rsidRDefault="00F34D05">
            <w:pPr>
              <w:pStyle w:val="TableParagraph"/>
              <w:spacing w:before="7"/>
              <w:rPr>
                <w:b/>
                <w:sz w:val="24"/>
              </w:rPr>
            </w:pPr>
          </w:p>
          <w:p w14:paraId="71C92FBA" w14:textId="77777777" w:rsidR="00F34D05" w:rsidRDefault="009F2150">
            <w:pPr>
              <w:pStyle w:val="TableParagraph"/>
              <w:spacing w:line="276" w:lineRule="auto"/>
              <w:ind w:left="115" w:right="213"/>
            </w:pPr>
            <w:r>
              <w:t>Следующим этапом</w:t>
            </w:r>
            <w:r>
              <w:rPr>
                <w:spacing w:val="1"/>
              </w:rPr>
              <w:t xml:space="preserve"> </w:t>
            </w:r>
            <w:r>
              <w:t>группа проводит игру</w:t>
            </w:r>
            <w:r>
              <w:rPr>
                <w:spacing w:val="-52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весь</w:t>
            </w:r>
            <w:r>
              <w:rPr>
                <w:spacing w:val="-3"/>
              </w:rPr>
              <w:t xml:space="preserve"> </w:t>
            </w:r>
            <w:r>
              <w:t>класс.</w:t>
            </w:r>
          </w:p>
          <w:p w14:paraId="4E38DB18" w14:textId="77777777" w:rsidR="00F34D05" w:rsidRDefault="00F34D05">
            <w:pPr>
              <w:pStyle w:val="TableParagraph"/>
              <w:spacing w:before="11"/>
              <w:rPr>
                <w:b/>
                <w:sz w:val="24"/>
              </w:rPr>
            </w:pPr>
          </w:p>
          <w:p w14:paraId="763A108A" w14:textId="77777777" w:rsidR="00F34D05" w:rsidRDefault="009F2150">
            <w:pPr>
              <w:pStyle w:val="TableParagraph"/>
              <w:spacing w:line="280" w:lineRule="auto"/>
              <w:ind w:left="115" w:right="320"/>
              <w:rPr>
                <w:i/>
              </w:rPr>
            </w:pPr>
            <w:r>
              <w:rPr>
                <w:i/>
              </w:rPr>
              <w:t>*Работа с символом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трека –</w:t>
            </w:r>
          </w:p>
          <w:p w14:paraId="2C9982C2" w14:textId="77777777" w:rsidR="00F34D05" w:rsidRDefault="009F2150">
            <w:pPr>
              <w:pStyle w:val="TableParagraph"/>
              <w:spacing w:line="249" w:lineRule="exact"/>
              <w:ind w:left="115"/>
              <w:rPr>
                <w:i/>
              </w:rPr>
            </w:pPr>
            <w:r>
              <w:rPr>
                <w:i/>
              </w:rPr>
              <w:t>конструктором</w:t>
            </w:r>
          </w:p>
          <w:p w14:paraId="183A1370" w14:textId="77777777" w:rsidR="00F34D05" w:rsidRDefault="009F2150">
            <w:pPr>
              <w:pStyle w:val="TableParagraph"/>
              <w:spacing w:before="32" w:line="276" w:lineRule="auto"/>
              <w:ind w:left="115" w:right="423"/>
              <w:rPr>
                <w:i/>
              </w:rPr>
            </w:pPr>
            <w:r>
              <w:rPr>
                <w:i/>
              </w:rPr>
              <w:t>«Лидер». Общее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подведение итогов: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что получилось? С</w:t>
            </w:r>
          </w:p>
          <w:p w14:paraId="070863B1" w14:textId="77777777" w:rsidR="00F34D05" w:rsidRDefault="009F2150">
            <w:pPr>
              <w:pStyle w:val="TableParagraph"/>
              <w:spacing w:before="2" w:line="276" w:lineRule="auto"/>
              <w:ind w:left="115" w:right="234"/>
              <w:rPr>
                <w:i/>
              </w:rPr>
            </w:pPr>
            <w:r>
              <w:rPr>
                <w:i/>
              </w:rPr>
              <w:t>какими трудностями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столкнулись, когда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общались/работали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в</w:t>
            </w:r>
          </w:p>
          <w:p w14:paraId="67E53306" w14:textId="77777777" w:rsidR="00F34D05" w:rsidRDefault="009F2150">
            <w:pPr>
              <w:pStyle w:val="TableParagraph"/>
              <w:ind w:left="115"/>
              <w:rPr>
                <w:i/>
              </w:rPr>
            </w:pPr>
            <w:proofErr w:type="spellStart"/>
            <w:r>
              <w:rPr>
                <w:i/>
              </w:rPr>
              <w:t>микрогруппе</w:t>
            </w:r>
            <w:proofErr w:type="spellEnd"/>
            <w:r>
              <w:rPr>
                <w:i/>
              </w:rPr>
              <w:t>?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Как</w:t>
            </w:r>
          </w:p>
        </w:tc>
        <w:tc>
          <w:tcPr>
            <w:tcW w:w="2249" w:type="dxa"/>
          </w:tcPr>
          <w:p w14:paraId="5EE35015" w14:textId="77777777" w:rsidR="00F34D05" w:rsidRDefault="009F2150">
            <w:pPr>
              <w:pStyle w:val="TableParagraph"/>
              <w:spacing w:line="276" w:lineRule="auto"/>
              <w:ind w:left="115" w:right="91"/>
            </w:pPr>
            <w:r>
              <w:t>Познавательная,</w:t>
            </w:r>
            <w:r>
              <w:rPr>
                <w:spacing w:val="1"/>
              </w:rPr>
              <w:t xml:space="preserve"> </w:t>
            </w:r>
            <w:r>
              <w:t>игровая, проблемно-</w:t>
            </w:r>
            <w:r>
              <w:rPr>
                <w:spacing w:val="1"/>
              </w:rPr>
              <w:t xml:space="preserve"> </w:t>
            </w:r>
            <w:r>
              <w:t>ценностное общение.</w:t>
            </w:r>
            <w:r>
              <w:rPr>
                <w:spacing w:val="-52"/>
              </w:rPr>
              <w:t xml:space="preserve"> </w:t>
            </w:r>
            <w:r>
              <w:t>Взаимодействие –</w:t>
            </w:r>
            <w:r>
              <w:rPr>
                <w:spacing w:val="1"/>
              </w:rPr>
              <w:t xml:space="preserve"> </w:t>
            </w:r>
            <w:r>
              <w:t>групповое.</w:t>
            </w:r>
          </w:p>
        </w:tc>
        <w:tc>
          <w:tcPr>
            <w:tcW w:w="2237" w:type="dxa"/>
          </w:tcPr>
          <w:p w14:paraId="51842CD7" w14:textId="77777777" w:rsidR="00F34D05" w:rsidRDefault="009F2150">
            <w:pPr>
              <w:pStyle w:val="TableParagraph"/>
              <w:spacing w:line="276" w:lineRule="auto"/>
              <w:ind w:left="115" w:right="135"/>
            </w:pPr>
            <w:r>
              <w:rPr>
                <w:spacing w:val="-1"/>
              </w:rPr>
              <w:t>Практикум «Пробую</w:t>
            </w:r>
            <w:r>
              <w:rPr>
                <w:spacing w:val="-52"/>
              </w:rPr>
              <w:t xml:space="preserve"> </w:t>
            </w:r>
            <w:r>
              <w:t>себя в роли лидера».</w:t>
            </w:r>
            <w:r>
              <w:rPr>
                <w:spacing w:val="-52"/>
              </w:rPr>
              <w:t xml:space="preserve"> </w:t>
            </w:r>
            <w:r>
              <w:t>Динамические</w:t>
            </w:r>
            <w:r>
              <w:rPr>
                <w:spacing w:val="1"/>
              </w:rPr>
              <w:t xml:space="preserve"> </w:t>
            </w:r>
            <w:r>
              <w:t>паузы.</w:t>
            </w:r>
          </w:p>
        </w:tc>
      </w:tr>
    </w:tbl>
    <w:p w14:paraId="144A6F3C" w14:textId="77777777" w:rsidR="00F34D05" w:rsidRDefault="00F34D05">
      <w:pPr>
        <w:spacing w:line="276" w:lineRule="auto"/>
        <w:sectPr w:rsidR="00F34D05">
          <w:pgSz w:w="11920" w:h="16850"/>
          <w:pgMar w:top="1420" w:right="0" w:bottom="1140" w:left="1220" w:header="0" w:footer="944" w:gutter="0"/>
          <w:cols w:space="720"/>
        </w:sect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1587"/>
        <w:gridCol w:w="2417"/>
        <w:gridCol w:w="2249"/>
        <w:gridCol w:w="2237"/>
      </w:tblGrid>
      <w:tr w:rsidR="00F34D05" w14:paraId="49823CA1" w14:textId="77777777">
        <w:trPr>
          <w:trHeight w:val="1161"/>
        </w:trPr>
        <w:tc>
          <w:tcPr>
            <w:tcW w:w="542" w:type="dxa"/>
          </w:tcPr>
          <w:p w14:paraId="069A186F" w14:textId="77777777" w:rsidR="00F34D05" w:rsidRDefault="00F34D05">
            <w:pPr>
              <w:pStyle w:val="TableParagraph"/>
            </w:pPr>
          </w:p>
        </w:tc>
        <w:tc>
          <w:tcPr>
            <w:tcW w:w="1587" w:type="dxa"/>
          </w:tcPr>
          <w:p w14:paraId="60A80050" w14:textId="77777777" w:rsidR="00F34D05" w:rsidRDefault="00F34D05">
            <w:pPr>
              <w:pStyle w:val="TableParagraph"/>
            </w:pPr>
          </w:p>
        </w:tc>
        <w:tc>
          <w:tcPr>
            <w:tcW w:w="2417" w:type="dxa"/>
          </w:tcPr>
          <w:p w14:paraId="2820DA6D" w14:textId="77777777" w:rsidR="00F34D05" w:rsidRDefault="009F2150">
            <w:pPr>
              <w:pStyle w:val="TableParagraph"/>
              <w:spacing w:line="276" w:lineRule="auto"/>
              <w:ind w:left="115"/>
              <w:rPr>
                <w:i/>
              </w:rPr>
            </w:pPr>
            <w:r>
              <w:rPr>
                <w:i/>
              </w:rPr>
              <w:t>стать лидером?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(формулируем шаги к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  <w:spacing w:val="-1"/>
              </w:rPr>
              <w:t>лидерству,</w:t>
            </w:r>
            <w:r>
              <w:rPr>
                <w:i/>
                <w:spacing w:val="-12"/>
              </w:rPr>
              <w:t xml:space="preserve"> </w:t>
            </w:r>
            <w:r>
              <w:rPr>
                <w:i/>
                <w:spacing w:val="-1"/>
              </w:rPr>
              <w:t>дополняем</w:t>
            </w:r>
          </w:p>
          <w:p w14:paraId="0F684784" w14:textId="77777777" w:rsidR="00F34D05" w:rsidRDefault="009F2150">
            <w:pPr>
              <w:pStyle w:val="TableParagraph"/>
              <w:ind w:left="115"/>
              <w:rPr>
                <w:i/>
              </w:rPr>
            </w:pPr>
            <w:r>
              <w:rPr>
                <w:i/>
              </w:rPr>
              <w:t>их в конструктор).</w:t>
            </w:r>
          </w:p>
        </w:tc>
        <w:tc>
          <w:tcPr>
            <w:tcW w:w="2249" w:type="dxa"/>
          </w:tcPr>
          <w:p w14:paraId="2E8C441C" w14:textId="77777777" w:rsidR="00F34D05" w:rsidRDefault="00F34D05">
            <w:pPr>
              <w:pStyle w:val="TableParagraph"/>
            </w:pPr>
          </w:p>
        </w:tc>
        <w:tc>
          <w:tcPr>
            <w:tcW w:w="2237" w:type="dxa"/>
          </w:tcPr>
          <w:p w14:paraId="561D9FA4" w14:textId="77777777" w:rsidR="00F34D05" w:rsidRDefault="00F34D05">
            <w:pPr>
              <w:pStyle w:val="TableParagraph"/>
            </w:pPr>
          </w:p>
        </w:tc>
      </w:tr>
      <w:tr w:rsidR="00F34D05" w14:paraId="436351C3" w14:textId="77777777">
        <w:trPr>
          <w:trHeight w:val="9896"/>
        </w:trPr>
        <w:tc>
          <w:tcPr>
            <w:tcW w:w="542" w:type="dxa"/>
          </w:tcPr>
          <w:p w14:paraId="245CD577" w14:textId="77777777" w:rsidR="00F34D05" w:rsidRDefault="009F2150">
            <w:pPr>
              <w:pStyle w:val="TableParagraph"/>
              <w:spacing w:line="247" w:lineRule="exact"/>
              <w:ind w:left="19"/>
              <w:jc w:val="center"/>
            </w:pPr>
            <w:r>
              <w:t>4</w:t>
            </w:r>
          </w:p>
        </w:tc>
        <w:tc>
          <w:tcPr>
            <w:tcW w:w="1587" w:type="dxa"/>
          </w:tcPr>
          <w:p w14:paraId="1875FC11" w14:textId="77777777" w:rsidR="00F34D05" w:rsidRDefault="009F2150">
            <w:pPr>
              <w:pStyle w:val="TableParagraph"/>
              <w:spacing w:before="1" w:line="276" w:lineRule="auto"/>
              <w:ind w:left="121" w:right="101"/>
              <w:jc w:val="center"/>
              <w:rPr>
                <w:b/>
              </w:rPr>
            </w:pPr>
            <w:r>
              <w:rPr>
                <w:b/>
              </w:rPr>
              <w:t>«С командой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действовать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готов!»</w:t>
            </w:r>
          </w:p>
        </w:tc>
        <w:tc>
          <w:tcPr>
            <w:tcW w:w="2417" w:type="dxa"/>
          </w:tcPr>
          <w:p w14:paraId="0153D6BF" w14:textId="77777777" w:rsidR="00F34D05" w:rsidRDefault="009F2150">
            <w:pPr>
              <w:pStyle w:val="TableParagraph"/>
              <w:spacing w:before="1" w:line="276" w:lineRule="auto"/>
              <w:ind w:left="115" w:right="234"/>
              <w:rPr>
                <w:b/>
                <w:i/>
              </w:rPr>
            </w:pPr>
            <w:r>
              <w:rPr>
                <w:b/>
                <w:i/>
              </w:rPr>
              <w:t>Введение ЧТП и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развитие умения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  <w:spacing w:val="-1"/>
              </w:rPr>
              <w:t>работать</w:t>
            </w:r>
            <w:r>
              <w:rPr>
                <w:b/>
                <w:i/>
                <w:spacing w:val="-12"/>
              </w:rPr>
              <w:t xml:space="preserve"> </w:t>
            </w:r>
            <w:r>
              <w:rPr>
                <w:b/>
                <w:i/>
              </w:rPr>
              <w:t>в</w:t>
            </w:r>
            <w:r>
              <w:rPr>
                <w:b/>
                <w:i/>
                <w:spacing w:val="-10"/>
              </w:rPr>
              <w:t xml:space="preserve"> </w:t>
            </w:r>
            <w:r>
              <w:rPr>
                <w:b/>
                <w:i/>
              </w:rPr>
              <w:t>команде.</w:t>
            </w:r>
          </w:p>
          <w:p w14:paraId="08620434" w14:textId="77777777" w:rsidR="00F34D05" w:rsidRDefault="00F34D05">
            <w:pPr>
              <w:pStyle w:val="TableParagraph"/>
              <w:spacing w:before="3"/>
              <w:rPr>
                <w:b/>
                <w:sz w:val="24"/>
              </w:rPr>
            </w:pPr>
          </w:p>
          <w:p w14:paraId="3347F5D1" w14:textId="77777777" w:rsidR="00F34D05" w:rsidRDefault="009F2150">
            <w:pPr>
              <w:pStyle w:val="TableParagraph"/>
              <w:spacing w:line="276" w:lineRule="auto"/>
              <w:ind w:left="115" w:right="507"/>
            </w:pPr>
            <w:r>
              <w:t>Что такое ЧТП</w:t>
            </w:r>
            <w:r>
              <w:rPr>
                <w:spacing w:val="1"/>
              </w:rPr>
              <w:t xml:space="preserve"> </w:t>
            </w:r>
            <w:r>
              <w:rPr>
                <w:i/>
              </w:rPr>
              <w:t>(чередование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творческих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 xml:space="preserve">поручений)? </w:t>
            </w:r>
            <w:r>
              <w:t>Какие</w:t>
            </w:r>
            <w:r>
              <w:rPr>
                <w:spacing w:val="-52"/>
              </w:rPr>
              <w:t xml:space="preserve"> </w:t>
            </w:r>
            <w:r>
              <w:t>могут быть</w:t>
            </w:r>
          </w:p>
          <w:p w14:paraId="6AAE175F" w14:textId="77777777" w:rsidR="00F34D05" w:rsidRDefault="009F2150">
            <w:pPr>
              <w:pStyle w:val="TableParagraph"/>
              <w:spacing w:line="276" w:lineRule="auto"/>
              <w:ind w:left="115" w:right="492"/>
            </w:pPr>
            <w:r>
              <w:t>поручения? Как их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можно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выполнять?</w:t>
            </w:r>
          </w:p>
          <w:p w14:paraId="33C381CC" w14:textId="77777777" w:rsidR="00F34D05" w:rsidRDefault="009F2150">
            <w:pPr>
              <w:pStyle w:val="TableParagraph"/>
              <w:spacing w:before="1" w:line="276" w:lineRule="auto"/>
              <w:ind w:left="115"/>
            </w:pPr>
            <w:r>
              <w:t>Делимся на команды.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Оформляем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наглядно.</w:t>
            </w:r>
          </w:p>
          <w:p w14:paraId="6E574F04" w14:textId="77777777" w:rsidR="00F34D05" w:rsidRDefault="00F34D05">
            <w:pPr>
              <w:pStyle w:val="TableParagraph"/>
              <w:spacing w:before="2"/>
              <w:rPr>
                <w:b/>
                <w:sz w:val="25"/>
              </w:rPr>
            </w:pPr>
          </w:p>
          <w:p w14:paraId="267F397A" w14:textId="77777777" w:rsidR="00F34D05" w:rsidRDefault="009F2150">
            <w:pPr>
              <w:pStyle w:val="TableParagraph"/>
              <w:spacing w:line="276" w:lineRule="auto"/>
              <w:ind w:left="115" w:right="470"/>
            </w:pPr>
            <w:r>
              <w:t>Тренинг – пробуем</w:t>
            </w:r>
            <w:r>
              <w:rPr>
                <w:spacing w:val="-53"/>
              </w:rPr>
              <w:t xml:space="preserve"> </w:t>
            </w:r>
            <w:r>
              <w:t>выполнить здесь и</w:t>
            </w:r>
            <w:r>
              <w:rPr>
                <w:spacing w:val="1"/>
              </w:rPr>
              <w:t xml:space="preserve"> </w:t>
            </w:r>
            <w:r>
              <w:t>сейчас небольшие</w:t>
            </w:r>
            <w:r>
              <w:rPr>
                <w:spacing w:val="1"/>
              </w:rPr>
              <w:t xml:space="preserve"> </w:t>
            </w:r>
            <w:r>
              <w:t>задания</w:t>
            </w:r>
            <w:r>
              <w:rPr>
                <w:spacing w:val="-2"/>
              </w:rPr>
              <w:t xml:space="preserve"> </w:t>
            </w:r>
            <w:r>
              <w:t>для</w:t>
            </w:r>
          </w:p>
          <w:p w14:paraId="79CCBBE2" w14:textId="77777777" w:rsidR="00F34D05" w:rsidRDefault="009F2150">
            <w:pPr>
              <w:pStyle w:val="TableParagraph"/>
              <w:spacing w:before="1"/>
              <w:ind w:left="115"/>
            </w:pPr>
            <w:proofErr w:type="spellStart"/>
            <w:r>
              <w:t>микрогрупп</w:t>
            </w:r>
            <w:proofErr w:type="spellEnd"/>
            <w:r>
              <w:t>.</w:t>
            </w:r>
          </w:p>
          <w:p w14:paraId="3E50C0A4" w14:textId="77777777" w:rsidR="00F34D05" w:rsidRDefault="00F34D05">
            <w:pPr>
              <w:pStyle w:val="TableParagraph"/>
              <w:spacing w:before="8"/>
              <w:rPr>
                <w:b/>
                <w:sz w:val="28"/>
              </w:rPr>
            </w:pPr>
          </w:p>
          <w:p w14:paraId="3AFB3104" w14:textId="77777777" w:rsidR="00F34D05" w:rsidRDefault="009F2150">
            <w:pPr>
              <w:pStyle w:val="TableParagraph"/>
              <w:spacing w:line="276" w:lineRule="auto"/>
              <w:ind w:left="115" w:right="89"/>
            </w:pPr>
            <w:r>
              <w:t>Дети получают первый</w:t>
            </w:r>
            <w:r>
              <w:rPr>
                <w:spacing w:val="-52"/>
              </w:rPr>
              <w:t xml:space="preserve"> </w:t>
            </w:r>
            <w:r>
              <w:t>опыт работы, за</w:t>
            </w:r>
            <w:r>
              <w:rPr>
                <w:spacing w:val="1"/>
              </w:rPr>
              <w:t xml:space="preserve"> </w:t>
            </w:r>
            <w:r>
              <w:t>которую они</w:t>
            </w:r>
          </w:p>
          <w:p w14:paraId="51942D56" w14:textId="77777777" w:rsidR="00F34D05" w:rsidRDefault="009F2150">
            <w:pPr>
              <w:pStyle w:val="TableParagraph"/>
              <w:spacing w:before="4"/>
              <w:ind w:left="115"/>
            </w:pPr>
            <w:r>
              <w:t>ответственны.</w:t>
            </w:r>
          </w:p>
          <w:p w14:paraId="3C9C0FA3" w14:textId="77777777" w:rsidR="00F34D05" w:rsidRDefault="00F34D05">
            <w:pPr>
              <w:pStyle w:val="TableParagraph"/>
              <w:spacing w:before="3"/>
              <w:rPr>
                <w:b/>
                <w:sz w:val="28"/>
              </w:rPr>
            </w:pPr>
          </w:p>
          <w:p w14:paraId="4A10C06C" w14:textId="77777777" w:rsidR="00F34D05" w:rsidRDefault="009F2150">
            <w:pPr>
              <w:pStyle w:val="TableParagraph"/>
              <w:spacing w:line="278" w:lineRule="auto"/>
              <w:ind w:left="115" w:right="320"/>
              <w:rPr>
                <w:i/>
              </w:rPr>
            </w:pPr>
            <w:r>
              <w:rPr>
                <w:i/>
              </w:rPr>
              <w:t>*Работа с символом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трека -</w:t>
            </w:r>
          </w:p>
          <w:p w14:paraId="7FB2D1C3" w14:textId="77777777" w:rsidR="00F34D05" w:rsidRDefault="009F2150">
            <w:pPr>
              <w:pStyle w:val="TableParagraph"/>
              <w:spacing w:line="252" w:lineRule="exact"/>
              <w:ind w:left="115"/>
              <w:rPr>
                <w:i/>
              </w:rPr>
            </w:pPr>
            <w:r>
              <w:rPr>
                <w:i/>
              </w:rPr>
              <w:t>конструктором</w:t>
            </w:r>
          </w:p>
          <w:p w14:paraId="0A262093" w14:textId="77777777" w:rsidR="00F34D05" w:rsidRDefault="009F2150">
            <w:pPr>
              <w:pStyle w:val="TableParagraph"/>
              <w:spacing w:before="33" w:line="276" w:lineRule="auto"/>
              <w:ind w:left="115" w:right="145"/>
              <w:rPr>
                <w:i/>
              </w:rPr>
            </w:pPr>
            <w:r>
              <w:rPr>
                <w:i/>
              </w:rPr>
              <w:t>«Лидер».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Добавляем в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него такие качества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как ответственность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за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порученное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дело,</w:t>
            </w:r>
          </w:p>
          <w:p w14:paraId="73BC6F41" w14:textId="77777777" w:rsidR="00F34D05" w:rsidRDefault="009F2150">
            <w:pPr>
              <w:pStyle w:val="TableParagraph"/>
              <w:ind w:left="115"/>
              <w:rPr>
                <w:i/>
              </w:rPr>
            </w:pPr>
            <w:r>
              <w:rPr>
                <w:i/>
              </w:rPr>
              <w:t>умение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держать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в</w:t>
            </w:r>
          </w:p>
          <w:p w14:paraId="1F05183C" w14:textId="77777777" w:rsidR="00F34D05" w:rsidRDefault="009F2150">
            <w:pPr>
              <w:pStyle w:val="TableParagraph"/>
              <w:spacing w:before="37"/>
              <w:ind w:left="115"/>
              <w:rPr>
                <w:i/>
              </w:rPr>
            </w:pPr>
            <w:r>
              <w:rPr>
                <w:i/>
              </w:rPr>
              <w:t>голове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цель.</w:t>
            </w:r>
          </w:p>
        </w:tc>
        <w:tc>
          <w:tcPr>
            <w:tcW w:w="2249" w:type="dxa"/>
          </w:tcPr>
          <w:p w14:paraId="217F86F2" w14:textId="77777777" w:rsidR="00F34D05" w:rsidRDefault="009F2150">
            <w:pPr>
              <w:pStyle w:val="TableParagraph"/>
              <w:spacing w:line="276" w:lineRule="auto"/>
              <w:ind w:left="115" w:right="107"/>
            </w:pPr>
            <w:r>
              <w:t>Познавательная,</w:t>
            </w:r>
            <w:r>
              <w:rPr>
                <w:spacing w:val="1"/>
              </w:rPr>
              <w:t xml:space="preserve"> </w:t>
            </w:r>
            <w:r>
              <w:t>проблемно-</w:t>
            </w:r>
            <w:r>
              <w:rPr>
                <w:spacing w:val="1"/>
              </w:rPr>
              <w:t xml:space="preserve"> </w:t>
            </w:r>
            <w:r>
              <w:t>ценностное общение.</w:t>
            </w:r>
            <w:r>
              <w:rPr>
                <w:spacing w:val="-52"/>
              </w:rPr>
              <w:t xml:space="preserve"> </w:t>
            </w:r>
            <w:r>
              <w:t>Взаимодействие –</w:t>
            </w:r>
            <w:r>
              <w:rPr>
                <w:spacing w:val="1"/>
              </w:rPr>
              <w:t xml:space="preserve"> </w:t>
            </w:r>
            <w:r>
              <w:t>групповое.</w:t>
            </w:r>
          </w:p>
        </w:tc>
        <w:tc>
          <w:tcPr>
            <w:tcW w:w="2237" w:type="dxa"/>
          </w:tcPr>
          <w:p w14:paraId="3468C0E4" w14:textId="77777777" w:rsidR="00F34D05" w:rsidRDefault="009F2150">
            <w:pPr>
              <w:pStyle w:val="TableParagraph"/>
              <w:spacing w:line="276" w:lineRule="auto"/>
              <w:ind w:left="115" w:right="187"/>
            </w:pPr>
            <w:r>
              <w:t>Работа по ЧТП: во 2</w:t>
            </w:r>
            <w:r>
              <w:rPr>
                <w:spacing w:val="-52"/>
              </w:rPr>
              <w:t xml:space="preserve"> </w:t>
            </w:r>
            <w:r>
              <w:t>классе раз в</w:t>
            </w:r>
            <w:r>
              <w:rPr>
                <w:spacing w:val="1"/>
              </w:rPr>
              <w:t xml:space="preserve"> </w:t>
            </w:r>
            <w:r>
              <w:t>неделю/месяц</w:t>
            </w:r>
          </w:p>
          <w:p w14:paraId="31BCAF8A" w14:textId="77777777" w:rsidR="00F34D05" w:rsidRDefault="009F2150">
            <w:pPr>
              <w:pStyle w:val="TableParagraph"/>
              <w:spacing w:line="276" w:lineRule="auto"/>
              <w:ind w:left="115" w:right="204"/>
            </w:pPr>
            <w:r>
              <w:t>обязательно группы</w:t>
            </w:r>
            <w:r>
              <w:rPr>
                <w:spacing w:val="-52"/>
              </w:rPr>
              <w:t xml:space="preserve"> </w:t>
            </w:r>
            <w:r>
              <w:t>меняются,</w:t>
            </w:r>
          </w:p>
          <w:p w14:paraId="2EA70A44" w14:textId="77777777" w:rsidR="00F34D05" w:rsidRDefault="009F2150">
            <w:pPr>
              <w:pStyle w:val="TableParagraph"/>
              <w:ind w:left="115"/>
            </w:pPr>
            <w:r>
              <w:t>рассказывают</w:t>
            </w:r>
            <w:r>
              <w:rPr>
                <w:spacing w:val="-1"/>
              </w:rPr>
              <w:t xml:space="preserve"> </w:t>
            </w:r>
            <w:r>
              <w:t>о</w:t>
            </w:r>
          </w:p>
          <w:p w14:paraId="594190F8" w14:textId="77777777" w:rsidR="00F34D05" w:rsidRDefault="009F2150">
            <w:pPr>
              <w:pStyle w:val="TableParagraph"/>
              <w:spacing w:before="29" w:line="276" w:lineRule="auto"/>
              <w:ind w:left="115" w:right="296"/>
            </w:pPr>
            <w:r>
              <w:t>своей работе перед</w:t>
            </w:r>
            <w:r>
              <w:rPr>
                <w:spacing w:val="-52"/>
              </w:rPr>
              <w:t xml:space="preserve"> </w:t>
            </w:r>
            <w:r>
              <w:t>другими ребятами.</w:t>
            </w:r>
            <w:r>
              <w:rPr>
                <w:spacing w:val="-52"/>
              </w:rPr>
              <w:t xml:space="preserve"> </w:t>
            </w:r>
            <w:r>
              <w:t>Динамические</w:t>
            </w:r>
            <w:r>
              <w:rPr>
                <w:spacing w:val="1"/>
              </w:rPr>
              <w:t xml:space="preserve"> </w:t>
            </w:r>
            <w:r>
              <w:t>паузы.</w:t>
            </w:r>
          </w:p>
        </w:tc>
      </w:tr>
      <w:tr w:rsidR="00F34D05" w14:paraId="77E92B8F" w14:textId="77777777">
        <w:trPr>
          <w:trHeight w:val="2618"/>
        </w:trPr>
        <w:tc>
          <w:tcPr>
            <w:tcW w:w="542" w:type="dxa"/>
          </w:tcPr>
          <w:p w14:paraId="54446D3F" w14:textId="77777777" w:rsidR="00F34D05" w:rsidRDefault="009F2150">
            <w:pPr>
              <w:pStyle w:val="TableParagraph"/>
              <w:spacing w:line="244" w:lineRule="exact"/>
              <w:ind w:left="19"/>
              <w:jc w:val="center"/>
            </w:pPr>
            <w:r>
              <w:t>5</w:t>
            </w:r>
          </w:p>
        </w:tc>
        <w:tc>
          <w:tcPr>
            <w:tcW w:w="1587" w:type="dxa"/>
          </w:tcPr>
          <w:p w14:paraId="601FE7B2" w14:textId="77777777" w:rsidR="00F34D05" w:rsidRDefault="009F2150">
            <w:pPr>
              <w:pStyle w:val="TableParagraph"/>
              <w:spacing w:line="276" w:lineRule="auto"/>
              <w:ind w:left="516" w:right="84" w:hanging="396"/>
              <w:rPr>
                <w:b/>
              </w:rPr>
            </w:pPr>
            <w:r>
              <w:rPr>
                <w:b/>
              </w:rPr>
              <w:t>«Верёвочный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курс»</w:t>
            </w:r>
          </w:p>
        </w:tc>
        <w:tc>
          <w:tcPr>
            <w:tcW w:w="2417" w:type="dxa"/>
          </w:tcPr>
          <w:p w14:paraId="43088163" w14:textId="77777777" w:rsidR="00F34D05" w:rsidRDefault="009F2150">
            <w:pPr>
              <w:pStyle w:val="TableParagraph"/>
              <w:spacing w:line="247" w:lineRule="exact"/>
              <w:ind w:left="115"/>
              <w:rPr>
                <w:b/>
                <w:i/>
              </w:rPr>
            </w:pPr>
            <w:r>
              <w:rPr>
                <w:b/>
                <w:i/>
              </w:rPr>
              <w:t>Верёвочный</w:t>
            </w:r>
            <w:r>
              <w:rPr>
                <w:b/>
                <w:i/>
                <w:spacing w:val="-7"/>
              </w:rPr>
              <w:t xml:space="preserve"> </w:t>
            </w:r>
            <w:r>
              <w:rPr>
                <w:b/>
                <w:i/>
              </w:rPr>
              <w:t>курс</w:t>
            </w:r>
          </w:p>
          <w:p w14:paraId="3858981E" w14:textId="77777777" w:rsidR="00F34D05" w:rsidRDefault="009F2150">
            <w:pPr>
              <w:pStyle w:val="TableParagraph"/>
              <w:spacing w:before="40" w:line="271" w:lineRule="auto"/>
              <w:ind w:left="115" w:right="950"/>
            </w:pPr>
            <w:r>
              <w:rPr>
                <w:b/>
                <w:i/>
              </w:rPr>
              <w:t>«Лидер»</w:t>
            </w:r>
            <w:r>
              <w:rPr>
                <w:b/>
                <w:i/>
                <w:spacing w:val="1"/>
              </w:rPr>
              <w:t xml:space="preserve"> </w:t>
            </w:r>
            <w:r>
              <w:t>Привлечение</w:t>
            </w:r>
            <w:r>
              <w:rPr>
                <w:spacing w:val="1"/>
              </w:rPr>
              <w:t xml:space="preserve"> </w:t>
            </w:r>
            <w:r>
              <w:t>наставников</w:t>
            </w:r>
            <w:r>
              <w:rPr>
                <w:spacing w:val="-10"/>
              </w:rPr>
              <w:t xml:space="preserve"> </w:t>
            </w:r>
            <w:r>
              <w:t>–</w:t>
            </w:r>
          </w:p>
          <w:p w14:paraId="39D098FB" w14:textId="77777777" w:rsidR="00F34D05" w:rsidRDefault="009F2150">
            <w:pPr>
              <w:pStyle w:val="TableParagraph"/>
              <w:spacing w:before="4" w:line="276" w:lineRule="auto"/>
              <w:ind w:left="115" w:right="354"/>
            </w:pPr>
            <w:r>
              <w:t>старшеклассников,</w:t>
            </w:r>
            <w:r>
              <w:rPr>
                <w:spacing w:val="1"/>
              </w:rPr>
              <w:t xml:space="preserve"> </w:t>
            </w:r>
            <w:r>
              <w:t>которые помогают в</w:t>
            </w:r>
            <w:r>
              <w:rPr>
                <w:spacing w:val="-52"/>
              </w:rPr>
              <w:t xml:space="preserve"> </w:t>
            </w:r>
            <w:r>
              <w:t>организации</w:t>
            </w:r>
          </w:p>
          <w:p w14:paraId="1289A61C" w14:textId="77777777" w:rsidR="00F34D05" w:rsidRDefault="009F2150">
            <w:pPr>
              <w:pStyle w:val="TableParagraph"/>
              <w:spacing w:before="1"/>
              <w:ind w:left="115"/>
            </w:pPr>
            <w:r>
              <w:t>испытаний.</w:t>
            </w:r>
          </w:p>
          <w:p w14:paraId="45B63A3E" w14:textId="77777777" w:rsidR="00F34D05" w:rsidRDefault="009F2150">
            <w:pPr>
              <w:pStyle w:val="TableParagraph"/>
              <w:spacing w:before="37"/>
              <w:ind w:left="115"/>
            </w:pPr>
            <w:r>
              <w:t>Предполагается,</w:t>
            </w:r>
            <w:r>
              <w:rPr>
                <w:spacing w:val="-6"/>
              </w:rPr>
              <w:t xml:space="preserve"> </w:t>
            </w:r>
            <w:r>
              <w:t>что</w:t>
            </w:r>
          </w:p>
        </w:tc>
        <w:tc>
          <w:tcPr>
            <w:tcW w:w="2249" w:type="dxa"/>
          </w:tcPr>
          <w:p w14:paraId="7AE52D98" w14:textId="77777777" w:rsidR="00F34D05" w:rsidRDefault="009F2150">
            <w:pPr>
              <w:pStyle w:val="TableParagraph"/>
              <w:spacing w:line="276" w:lineRule="auto"/>
              <w:ind w:left="115" w:right="346"/>
            </w:pPr>
            <w:r>
              <w:t>Познавательная,</w:t>
            </w:r>
            <w:r>
              <w:rPr>
                <w:spacing w:val="1"/>
              </w:rPr>
              <w:t xml:space="preserve"> </w:t>
            </w:r>
            <w:r>
              <w:t>игровая, досугово-</w:t>
            </w:r>
            <w:r>
              <w:rPr>
                <w:spacing w:val="-52"/>
              </w:rPr>
              <w:t xml:space="preserve"> </w:t>
            </w:r>
            <w:r>
              <w:t>развлекательная.</w:t>
            </w:r>
            <w:r>
              <w:rPr>
                <w:spacing w:val="1"/>
              </w:rPr>
              <w:t xml:space="preserve"> </w:t>
            </w:r>
            <w:r>
              <w:t>Взаимодействие –</w:t>
            </w:r>
            <w:r>
              <w:rPr>
                <w:spacing w:val="1"/>
              </w:rPr>
              <w:t xml:space="preserve"> </w:t>
            </w:r>
            <w:r>
              <w:t>групповое.</w:t>
            </w:r>
          </w:p>
        </w:tc>
        <w:tc>
          <w:tcPr>
            <w:tcW w:w="2237" w:type="dxa"/>
          </w:tcPr>
          <w:p w14:paraId="45130E97" w14:textId="77777777" w:rsidR="00F34D05" w:rsidRDefault="009F2150">
            <w:pPr>
              <w:pStyle w:val="TableParagraph"/>
              <w:spacing w:line="244" w:lineRule="exact"/>
              <w:ind w:left="115"/>
            </w:pPr>
            <w:r>
              <w:t>Веревочный</w:t>
            </w:r>
            <w:r>
              <w:rPr>
                <w:spacing w:val="-5"/>
              </w:rPr>
              <w:t xml:space="preserve"> </w:t>
            </w:r>
            <w:r>
              <w:t>курс</w:t>
            </w:r>
          </w:p>
          <w:p w14:paraId="07237FC4" w14:textId="77777777" w:rsidR="00F34D05" w:rsidRDefault="009F2150">
            <w:pPr>
              <w:pStyle w:val="TableParagraph"/>
              <w:spacing w:before="32"/>
              <w:ind w:left="115"/>
            </w:pPr>
            <w:r>
              <w:t>«Лидер»</w:t>
            </w:r>
          </w:p>
        </w:tc>
      </w:tr>
    </w:tbl>
    <w:p w14:paraId="47391757" w14:textId="77777777" w:rsidR="00F34D05" w:rsidRDefault="00F34D05">
      <w:pPr>
        <w:sectPr w:rsidR="00F34D05">
          <w:pgSz w:w="11920" w:h="16850"/>
          <w:pgMar w:top="1420" w:right="0" w:bottom="1140" w:left="1220" w:header="0" w:footer="944" w:gutter="0"/>
          <w:cols w:space="720"/>
        </w:sect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1587"/>
        <w:gridCol w:w="2417"/>
        <w:gridCol w:w="2249"/>
        <w:gridCol w:w="2237"/>
      </w:tblGrid>
      <w:tr w:rsidR="00F34D05" w14:paraId="32CC2C55" w14:textId="77777777">
        <w:trPr>
          <w:trHeight w:val="6692"/>
        </w:trPr>
        <w:tc>
          <w:tcPr>
            <w:tcW w:w="542" w:type="dxa"/>
          </w:tcPr>
          <w:p w14:paraId="74415153" w14:textId="77777777" w:rsidR="00F34D05" w:rsidRDefault="00F34D05">
            <w:pPr>
              <w:pStyle w:val="TableParagraph"/>
            </w:pPr>
          </w:p>
        </w:tc>
        <w:tc>
          <w:tcPr>
            <w:tcW w:w="1587" w:type="dxa"/>
          </w:tcPr>
          <w:p w14:paraId="08D9CC80" w14:textId="77777777" w:rsidR="00F34D05" w:rsidRDefault="00F34D05">
            <w:pPr>
              <w:pStyle w:val="TableParagraph"/>
            </w:pPr>
          </w:p>
        </w:tc>
        <w:tc>
          <w:tcPr>
            <w:tcW w:w="2417" w:type="dxa"/>
          </w:tcPr>
          <w:p w14:paraId="2686FAFB" w14:textId="77777777" w:rsidR="00F34D05" w:rsidRDefault="009F2150">
            <w:pPr>
              <w:pStyle w:val="TableParagraph"/>
              <w:spacing w:line="276" w:lineRule="auto"/>
              <w:ind w:left="115" w:right="163"/>
            </w:pPr>
            <w:r>
              <w:t>эти испытания</w:t>
            </w:r>
            <w:r>
              <w:rPr>
                <w:spacing w:val="1"/>
              </w:rPr>
              <w:t xml:space="preserve"> </w:t>
            </w:r>
            <w:r>
              <w:t>помогут раскрыть</w:t>
            </w:r>
            <w:r>
              <w:rPr>
                <w:spacing w:val="1"/>
              </w:rPr>
              <w:t xml:space="preserve"> </w:t>
            </w:r>
            <w:r>
              <w:t>лидерские качества в</w:t>
            </w:r>
            <w:r>
              <w:rPr>
                <w:spacing w:val="1"/>
              </w:rPr>
              <w:t xml:space="preserve"> </w:t>
            </w:r>
            <w:r>
              <w:t>учениках. Дети учатся</w:t>
            </w:r>
            <w:r>
              <w:rPr>
                <w:spacing w:val="-52"/>
              </w:rPr>
              <w:t xml:space="preserve"> </w:t>
            </w:r>
            <w:r>
              <w:t>преодолевать свою</w:t>
            </w:r>
            <w:r>
              <w:rPr>
                <w:spacing w:val="1"/>
              </w:rPr>
              <w:t xml:space="preserve"> </w:t>
            </w:r>
            <w:r>
              <w:t>неуверенность, учатся</w:t>
            </w:r>
            <w:r>
              <w:rPr>
                <w:spacing w:val="-52"/>
              </w:rPr>
              <w:t xml:space="preserve"> </w:t>
            </w:r>
            <w:r>
              <w:t>ставить</w:t>
            </w:r>
            <w:r>
              <w:rPr>
                <w:spacing w:val="-1"/>
              </w:rPr>
              <w:t xml:space="preserve"> </w:t>
            </w:r>
            <w:r>
              <w:t>цели.</w:t>
            </w:r>
          </w:p>
          <w:p w14:paraId="235736AB" w14:textId="77777777" w:rsidR="00F34D05" w:rsidRDefault="00F34D05">
            <w:pPr>
              <w:pStyle w:val="TableParagraph"/>
              <w:spacing w:before="2"/>
              <w:rPr>
                <w:b/>
                <w:sz w:val="24"/>
              </w:rPr>
            </w:pPr>
          </w:p>
          <w:p w14:paraId="63D8FC89" w14:textId="77777777" w:rsidR="00F34D05" w:rsidRDefault="009F2150">
            <w:pPr>
              <w:pStyle w:val="TableParagraph"/>
              <w:spacing w:line="276" w:lineRule="auto"/>
              <w:ind w:left="115" w:right="297"/>
              <w:rPr>
                <w:i/>
              </w:rPr>
            </w:pPr>
            <w:r>
              <w:rPr>
                <w:i/>
              </w:rPr>
              <w:t>Мини-анализ своей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деятельности после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верёвочного курса по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конструктору</w:t>
            </w:r>
          </w:p>
          <w:p w14:paraId="165CF960" w14:textId="77777777" w:rsidR="00F34D05" w:rsidRDefault="009F2150">
            <w:pPr>
              <w:pStyle w:val="TableParagraph"/>
              <w:spacing w:before="1" w:line="276" w:lineRule="auto"/>
              <w:ind w:left="115" w:right="172"/>
            </w:pPr>
            <w:r>
              <w:rPr>
                <w:i/>
              </w:rPr>
              <w:t xml:space="preserve">«Лидер». </w:t>
            </w:r>
            <w:r>
              <w:t>Дети учатся</w:t>
            </w:r>
            <w:r>
              <w:rPr>
                <w:spacing w:val="1"/>
              </w:rPr>
              <w:t xml:space="preserve"> </w:t>
            </w:r>
            <w:r>
              <w:t>объективно оценивать</w:t>
            </w:r>
            <w:r>
              <w:rPr>
                <w:spacing w:val="-52"/>
              </w:rPr>
              <w:t xml:space="preserve"> </w:t>
            </w:r>
            <w:r>
              <w:t>себя, свои силы и</w:t>
            </w:r>
            <w:r>
              <w:rPr>
                <w:spacing w:val="1"/>
              </w:rPr>
              <w:t xml:space="preserve"> </w:t>
            </w:r>
            <w:r>
              <w:t>возможности.</w:t>
            </w:r>
          </w:p>
          <w:p w14:paraId="07D7970B" w14:textId="77777777" w:rsidR="00F34D05" w:rsidRDefault="00F34D05">
            <w:pPr>
              <w:pStyle w:val="TableParagraph"/>
              <w:spacing w:before="3"/>
              <w:rPr>
                <w:b/>
                <w:sz w:val="25"/>
              </w:rPr>
            </w:pPr>
          </w:p>
          <w:p w14:paraId="74CA3930" w14:textId="77777777" w:rsidR="00F34D05" w:rsidRDefault="009F2150">
            <w:pPr>
              <w:pStyle w:val="TableParagraph"/>
              <w:spacing w:line="276" w:lineRule="auto"/>
              <w:ind w:left="115" w:right="249"/>
              <w:rPr>
                <w:i/>
              </w:rPr>
            </w:pPr>
            <w:r>
              <w:rPr>
                <w:i/>
              </w:rPr>
              <w:t>Анализируют: что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получилось и почему?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что не удалось 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почему?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чего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не</w:t>
            </w:r>
          </w:p>
          <w:p w14:paraId="0D00EF7C" w14:textId="77777777" w:rsidR="00F34D05" w:rsidRDefault="009F2150">
            <w:pPr>
              <w:pStyle w:val="TableParagraph"/>
              <w:spacing w:before="1"/>
              <w:ind w:left="115"/>
              <w:rPr>
                <w:i/>
              </w:rPr>
            </w:pPr>
            <w:r>
              <w:rPr>
                <w:i/>
              </w:rPr>
              <w:t>хватило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для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того,</w:t>
            </w:r>
          </w:p>
          <w:p w14:paraId="77F02410" w14:textId="77777777" w:rsidR="00F34D05" w:rsidRDefault="009F2150">
            <w:pPr>
              <w:pStyle w:val="TableParagraph"/>
              <w:spacing w:before="37"/>
              <w:ind w:left="115"/>
              <w:rPr>
                <w:i/>
              </w:rPr>
            </w:pPr>
            <w:r>
              <w:rPr>
                <w:i/>
              </w:rPr>
              <w:t>чтобы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было лучше?</w:t>
            </w:r>
          </w:p>
        </w:tc>
        <w:tc>
          <w:tcPr>
            <w:tcW w:w="2249" w:type="dxa"/>
          </w:tcPr>
          <w:p w14:paraId="52A4669C" w14:textId="77777777" w:rsidR="00F34D05" w:rsidRDefault="00F34D05">
            <w:pPr>
              <w:pStyle w:val="TableParagraph"/>
            </w:pPr>
          </w:p>
        </w:tc>
        <w:tc>
          <w:tcPr>
            <w:tcW w:w="2237" w:type="dxa"/>
          </w:tcPr>
          <w:p w14:paraId="08013EA0" w14:textId="77777777" w:rsidR="00F34D05" w:rsidRDefault="00F34D05">
            <w:pPr>
              <w:pStyle w:val="TableParagraph"/>
            </w:pPr>
          </w:p>
        </w:tc>
      </w:tr>
      <w:tr w:rsidR="00F34D05" w14:paraId="6CFBC0EC" w14:textId="77777777">
        <w:trPr>
          <w:trHeight w:val="3201"/>
        </w:trPr>
        <w:tc>
          <w:tcPr>
            <w:tcW w:w="542" w:type="dxa"/>
          </w:tcPr>
          <w:p w14:paraId="5DCD9929" w14:textId="77777777" w:rsidR="00F34D05" w:rsidRDefault="009F2150">
            <w:pPr>
              <w:pStyle w:val="TableParagraph"/>
              <w:spacing w:line="244" w:lineRule="exact"/>
              <w:ind w:left="19"/>
              <w:jc w:val="center"/>
            </w:pPr>
            <w:r>
              <w:t>6</w:t>
            </w:r>
          </w:p>
        </w:tc>
        <w:tc>
          <w:tcPr>
            <w:tcW w:w="1587" w:type="dxa"/>
          </w:tcPr>
          <w:p w14:paraId="3379A365" w14:textId="77777777" w:rsidR="00F34D05" w:rsidRDefault="009F2150">
            <w:pPr>
              <w:pStyle w:val="TableParagraph"/>
              <w:spacing w:line="278" w:lineRule="auto"/>
              <w:ind w:left="252" w:right="92" w:hanging="123"/>
              <w:rPr>
                <w:b/>
              </w:rPr>
            </w:pPr>
            <w:r>
              <w:rPr>
                <w:b/>
              </w:rPr>
              <w:t>«</w:t>
            </w:r>
            <w:proofErr w:type="spellStart"/>
            <w:r>
              <w:rPr>
                <w:b/>
              </w:rPr>
              <w:t>КЛАССный</w:t>
            </w:r>
            <w:proofErr w:type="spellEnd"/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выходной»</w:t>
            </w:r>
          </w:p>
        </w:tc>
        <w:tc>
          <w:tcPr>
            <w:tcW w:w="2417" w:type="dxa"/>
          </w:tcPr>
          <w:p w14:paraId="5C7E29F0" w14:textId="77777777" w:rsidR="00F34D05" w:rsidRDefault="009F2150">
            <w:pPr>
              <w:pStyle w:val="TableParagraph"/>
              <w:spacing w:line="276" w:lineRule="auto"/>
              <w:ind w:left="115"/>
            </w:pPr>
            <w:r>
              <w:t>Выход детей с</w:t>
            </w:r>
            <w:r>
              <w:rPr>
                <w:spacing w:val="1"/>
              </w:rPr>
              <w:t xml:space="preserve"> </w:t>
            </w:r>
            <w:r>
              <w:t>родителями,</w:t>
            </w:r>
            <w:r>
              <w:rPr>
                <w:spacing w:val="1"/>
              </w:rPr>
              <w:t xml:space="preserve"> </w:t>
            </w:r>
            <w:r>
              <w:t>наставниками и</w:t>
            </w:r>
            <w:r>
              <w:rPr>
                <w:spacing w:val="1"/>
              </w:rPr>
              <w:t xml:space="preserve"> </w:t>
            </w:r>
            <w:r>
              <w:t>классным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руководителем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на</w:t>
            </w:r>
          </w:p>
          <w:p w14:paraId="6F1BCAA1" w14:textId="77777777" w:rsidR="00F34D05" w:rsidRDefault="009F2150">
            <w:pPr>
              <w:pStyle w:val="TableParagraph"/>
              <w:spacing w:line="253" w:lineRule="exact"/>
              <w:ind w:left="115"/>
            </w:pPr>
            <w:r>
              <w:t>«выходной».</w:t>
            </w:r>
          </w:p>
          <w:p w14:paraId="183978A7" w14:textId="77777777" w:rsidR="00F34D05" w:rsidRDefault="00F34D05">
            <w:pPr>
              <w:pStyle w:val="TableParagraph"/>
              <w:spacing w:before="6"/>
              <w:rPr>
                <w:b/>
                <w:sz w:val="27"/>
              </w:rPr>
            </w:pPr>
          </w:p>
          <w:p w14:paraId="6FD66360" w14:textId="77777777" w:rsidR="00F34D05" w:rsidRDefault="009F2150">
            <w:pPr>
              <w:pStyle w:val="TableParagraph"/>
              <w:spacing w:line="276" w:lineRule="auto"/>
              <w:ind w:left="115" w:right="316"/>
            </w:pPr>
            <w:proofErr w:type="spellStart"/>
            <w:r>
              <w:t>Квест</w:t>
            </w:r>
            <w:proofErr w:type="spellEnd"/>
            <w:r>
              <w:t xml:space="preserve"> для сплочения</w:t>
            </w:r>
            <w:r>
              <w:rPr>
                <w:spacing w:val="-53"/>
              </w:rPr>
              <w:t xml:space="preserve"> </w:t>
            </w:r>
            <w:r>
              <w:t>коллектива класса,</w:t>
            </w:r>
            <w:r>
              <w:rPr>
                <w:spacing w:val="1"/>
              </w:rPr>
              <w:t xml:space="preserve"> </w:t>
            </w:r>
            <w:r>
              <w:t>родителей и</w:t>
            </w:r>
          </w:p>
          <w:p w14:paraId="0EAF495F" w14:textId="77777777" w:rsidR="00F34D05" w:rsidRDefault="009F2150">
            <w:pPr>
              <w:pStyle w:val="TableParagraph"/>
              <w:spacing w:before="1"/>
              <w:ind w:left="115"/>
            </w:pPr>
            <w:r>
              <w:t>наставников.</w:t>
            </w:r>
          </w:p>
        </w:tc>
        <w:tc>
          <w:tcPr>
            <w:tcW w:w="2249" w:type="dxa"/>
          </w:tcPr>
          <w:p w14:paraId="759E7FC6" w14:textId="77777777" w:rsidR="00F34D05" w:rsidRDefault="009F2150">
            <w:pPr>
              <w:pStyle w:val="TableParagraph"/>
              <w:spacing w:line="276" w:lineRule="auto"/>
              <w:ind w:left="115" w:right="346"/>
            </w:pPr>
            <w:r>
              <w:t>Познавательная,</w:t>
            </w:r>
            <w:r>
              <w:rPr>
                <w:spacing w:val="1"/>
              </w:rPr>
              <w:t xml:space="preserve"> </w:t>
            </w:r>
            <w:r>
              <w:t>игровая, досугово-</w:t>
            </w:r>
            <w:r>
              <w:rPr>
                <w:spacing w:val="-52"/>
              </w:rPr>
              <w:t xml:space="preserve"> </w:t>
            </w:r>
            <w:r>
              <w:t>развлекательная.</w:t>
            </w:r>
            <w:r>
              <w:rPr>
                <w:spacing w:val="1"/>
              </w:rPr>
              <w:t xml:space="preserve"> </w:t>
            </w:r>
            <w:r>
              <w:t>Взаимодействие –</w:t>
            </w:r>
            <w:r>
              <w:rPr>
                <w:spacing w:val="1"/>
              </w:rPr>
              <w:t xml:space="preserve"> </w:t>
            </w:r>
            <w:r>
              <w:t>групповое.</w:t>
            </w:r>
          </w:p>
        </w:tc>
        <w:tc>
          <w:tcPr>
            <w:tcW w:w="2237" w:type="dxa"/>
          </w:tcPr>
          <w:p w14:paraId="5C98CCF5" w14:textId="77777777" w:rsidR="00F34D05" w:rsidRDefault="009F2150">
            <w:pPr>
              <w:pStyle w:val="TableParagraph"/>
              <w:spacing w:line="244" w:lineRule="exact"/>
              <w:ind w:left="115"/>
            </w:pPr>
            <w:proofErr w:type="spellStart"/>
            <w:r>
              <w:t>Квест</w:t>
            </w:r>
            <w:proofErr w:type="spellEnd"/>
          </w:p>
        </w:tc>
      </w:tr>
      <w:tr w:rsidR="00F34D05" w14:paraId="37A930AC" w14:textId="77777777">
        <w:trPr>
          <w:trHeight w:val="1744"/>
        </w:trPr>
        <w:tc>
          <w:tcPr>
            <w:tcW w:w="542" w:type="dxa"/>
          </w:tcPr>
          <w:p w14:paraId="1125097C" w14:textId="77777777" w:rsidR="00F34D05" w:rsidRDefault="009F2150">
            <w:pPr>
              <w:pStyle w:val="TableParagraph"/>
              <w:spacing w:line="244" w:lineRule="exact"/>
              <w:ind w:left="172" w:right="155"/>
              <w:jc w:val="center"/>
            </w:pPr>
            <w:r>
              <w:t>7,</w:t>
            </w:r>
          </w:p>
          <w:p w14:paraId="54E99550" w14:textId="77777777" w:rsidR="00F34D05" w:rsidRDefault="009F2150">
            <w:pPr>
              <w:pStyle w:val="TableParagraph"/>
              <w:spacing w:before="32"/>
              <w:ind w:left="19"/>
              <w:jc w:val="center"/>
            </w:pPr>
            <w:r>
              <w:t>8</w:t>
            </w:r>
          </w:p>
        </w:tc>
        <w:tc>
          <w:tcPr>
            <w:tcW w:w="1587" w:type="dxa"/>
          </w:tcPr>
          <w:p w14:paraId="201211E7" w14:textId="77777777" w:rsidR="00F34D05" w:rsidRDefault="009F2150">
            <w:pPr>
              <w:pStyle w:val="TableParagraph"/>
              <w:spacing w:line="276" w:lineRule="auto"/>
              <w:ind w:left="213" w:right="193" w:firstLine="4"/>
              <w:jc w:val="center"/>
              <w:rPr>
                <w:b/>
              </w:rPr>
            </w:pPr>
            <w:r>
              <w:rPr>
                <w:b/>
              </w:rPr>
              <w:t>«Встреча с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тем, кто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умеет вести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за собой»</w:t>
            </w:r>
          </w:p>
        </w:tc>
        <w:tc>
          <w:tcPr>
            <w:tcW w:w="2417" w:type="dxa"/>
          </w:tcPr>
          <w:p w14:paraId="70459DB6" w14:textId="77777777" w:rsidR="00F34D05" w:rsidRDefault="009F2150">
            <w:pPr>
              <w:pStyle w:val="TableParagraph"/>
              <w:spacing w:line="276" w:lineRule="auto"/>
              <w:ind w:left="115" w:right="393"/>
            </w:pPr>
            <w:r>
              <w:t>Гость рассказывает,</w:t>
            </w:r>
            <w:r>
              <w:rPr>
                <w:spacing w:val="-52"/>
              </w:rPr>
              <w:t xml:space="preserve"> </w:t>
            </w:r>
            <w:r>
              <w:t>как</w:t>
            </w:r>
            <w:r>
              <w:rPr>
                <w:spacing w:val="1"/>
              </w:rPr>
              <w:t xml:space="preserve"> </w:t>
            </w:r>
            <w:r>
              <w:t>важно</w:t>
            </w:r>
            <w:r>
              <w:rPr>
                <w:spacing w:val="-6"/>
              </w:rPr>
              <w:t xml:space="preserve"> </w:t>
            </w:r>
            <w:r>
              <w:t>быть</w:t>
            </w:r>
          </w:p>
          <w:p w14:paraId="39C0444E" w14:textId="77777777" w:rsidR="00F34D05" w:rsidRDefault="009F2150">
            <w:pPr>
              <w:pStyle w:val="TableParagraph"/>
              <w:spacing w:line="276" w:lineRule="auto"/>
              <w:ind w:left="115" w:right="188"/>
            </w:pPr>
            <w:r>
              <w:t>ответственным перед</w:t>
            </w:r>
            <w:r>
              <w:rPr>
                <w:spacing w:val="1"/>
              </w:rPr>
              <w:t xml:space="preserve"> </w:t>
            </w:r>
            <w:r>
              <w:t>людьми, что помогает</w:t>
            </w:r>
            <w:r>
              <w:rPr>
                <w:spacing w:val="-52"/>
              </w:rPr>
              <w:t xml:space="preserve"> </w:t>
            </w:r>
            <w:r>
              <w:t>ему</w:t>
            </w:r>
            <w:r>
              <w:rPr>
                <w:spacing w:val="-5"/>
              </w:rPr>
              <w:t xml:space="preserve"> </w:t>
            </w:r>
            <w:r>
              <w:t>быть лидером,</w:t>
            </w:r>
          </w:p>
          <w:p w14:paraId="20094179" w14:textId="77777777" w:rsidR="00F34D05" w:rsidRDefault="009F2150">
            <w:pPr>
              <w:pStyle w:val="TableParagraph"/>
              <w:ind w:left="115"/>
            </w:pPr>
            <w:r>
              <w:t>вести</w:t>
            </w:r>
            <w:r>
              <w:rPr>
                <w:spacing w:val="-1"/>
              </w:rPr>
              <w:t xml:space="preserve"> </w:t>
            </w:r>
            <w:r>
              <w:t>за</w:t>
            </w:r>
            <w:r>
              <w:rPr>
                <w:spacing w:val="1"/>
              </w:rPr>
              <w:t xml:space="preserve"> </w:t>
            </w:r>
            <w:r>
              <w:t>собой.</w:t>
            </w:r>
          </w:p>
        </w:tc>
        <w:tc>
          <w:tcPr>
            <w:tcW w:w="2249" w:type="dxa"/>
          </w:tcPr>
          <w:p w14:paraId="1E219055" w14:textId="77777777" w:rsidR="00F34D05" w:rsidRDefault="009F2150">
            <w:pPr>
              <w:pStyle w:val="TableParagraph"/>
              <w:spacing w:line="276" w:lineRule="auto"/>
              <w:ind w:left="115" w:right="107"/>
            </w:pPr>
            <w:r>
              <w:t>Познавательная,</w:t>
            </w:r>
            <w:r>
              <w:rPr>
                <w:spacing w:val="1"/>
              </w:rPr>
              <w:t xml:space="preserve"> </w:t>
            </w:r>
            <w:r>
              <w:t>проблемно-</w:t>
            </w:r>
            <w:r>
              <w:rPr>
                <w:spacing w:val="1"/>
              </w:rPr>
              <w:t xml:space="preserve"> </w:t>
            </w:r>
            <w:r>
              <w:t>ценностное общение.</w:t>
            </w:r>
            <w:r>
              <w:rPr>
                <w:spacing w:val="-52"/>
              </w:rPr>
              <w:t xml:space="preserve"> </w:t>
            </w:r>
            <w:r>
              <w:t>Взаимодействие –</w:t>
            </w:r>
            <w:r>
              <w:rPr>
                <w:spacing w:val="1"/>
              </w:rPr>
              <w:t xml:space="preserve"> </w:t>
            </w:r>
            <w:r>
              <w:t>групповое.</w:t>
            </w:r>
          </w:p>
        </w:tc>
        <w:tc>
          <w:tcPr>
            <w:tcW w:w="2237" w:type="dxa"/>
          </w:tcPr>
          <w:p w14:paraId="08AACA66" w14:textId="77777777" w:rsidR="00F34D05" w:rsidRDefault="009F2150">
            <w:pPr>
              <w:pStyle w:val="TableParagraph"/>
              <w:spacing w:line="276" w:lineRule="auto"/>
              <w:ind w:left="115" w:right="834"/>
            </w:pPr>
            <w:r>
              <w:t>Встреча с</w:t>
            </w:r>
            <w:r>
              <w:rPr>
                <w:spacing w:val="1"/>
              </w:rPr>
              <w:t xml:space="preserve"> </w:t>
            </w:r>
            <w:r>
              <w:t>интересными</w:t>
            </w:r>
            <w:r>
              <w:rPr>
                <w:spacing w:val="-52"/>
              </w:rPr>
              <w:t xml:space="preserve"> </w:t>
            </w:r>
            <w:r>
              <w:t>людьми.</w:t>
            </w:r>
          </w:p>
          <w:p w14:paraId="1B236367" w14:textId="77777777" w:rsidR="00F34D05" w:rsidRDefault="009F2150">
            <w:pPr>
              <w:pStyle w:val="TableParagraph"/>
              <w:spacing w:line="276" w:lineRule="auto"/>
              <w:ind w:left="115" w:right="723"/>
            </w:pPr>
            <w:r>
              <w:t>Динамические</w:t>
            </w:r>
            <w:r>
              <w:rPr>
                <w:spacing w:val="-52"/>
              </w:rPr>
              <w:t xml:space="preserve"> </w:t>
            </w:r>
            <w:r>
              <w:t>паузы.</w:t>
            </w:r>
          </w:p>
        </w:tc>
      </w:tr>
      <w:tr w:rsidR="00F34D05" w14:paraId="0F916AE5" w14:textId="77777777">
        <w:trPr>
          <w:trHeight w:val="1747"/>
        </w:trPr>
        <w:tc>
          <w:tcPr>
            <w:tcW w:w="542" w:type="dxa"/>
          </w:tcPr>
          <w:p w14:paraId="70BD108C" w14:textId="77777777" w:rsidR="00F34D05" w:rsidRDefault="009F2150">
            <w:pPr>
              <w:pStyle w:val="TableParagraph"/>
              <w:spacing w:line="244" w:lineRule="exact"/>
              <w:ind w:left="19"/>
              <w:jc w:val="center"/>
            </w:pPr>
            <w:r>
              <w:t>9</w:t>
            </w:r>
          </w:p>
        </w:tc>
        <w:tc>
          <w:tcPr>
            <w:tcW w:w="1587" w:type="dxa"/>
          </w:tcPr>
          <w:p w14:paraId="2030B170" w14:textId="77777777" w:rsidR="00F34D05" w:rsidRDefault="009F2150">
            <w:pPr>
              <w:pStyle w:val="TableParagraph"/>
              <w:spacing w:line="276" w:lineRule="auto"/>
              <w:ind w:left="336" w:right="315" w:hanging="1"/>
              <w:jc w:val="center"/>
              <w:rPr>
                <w:b/>
              </w:rPr>
            </w:pPr>
            <w:r>
              <w:rPr>
                <w:b/>
              </w:rPr>
              <w:t>«Мы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1"/>
              </w:rPr>
              <w:t>дружный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класс!»</w:t>
            </w:r>
          </w:p>
        </w:tc>
        <w:tc>
          <w:tcPr>
            <w:tcW w:w="2417" w:type="dxa"/>
          </w:tcPr>
          <w:p w14:paraId="0713E2CB" w14:textId="77777777" w:rsidR="00F34D05" w:rsidRDefault="009F2150">
            <w:pPr>
              <w:pStyle w:val="TableParagraph"/>
              <w:spacing w:line="276" w:lineRule="auto"/>
              <w:ind w:left="115" w:right="356"/>
            </w:pPr>
            <w:r>
              <w:t>Смотрят фото/видео</w:t>
            </w:r>
            <w:r>
              <w:rPr>
                <w:spacing w:val="-52"/>
              </w:rPr>
              <w:t xml:space="preserve"> </w:t>
            </w:r>
            <w:r>
              <w:t>как проходил трек.</w:t>
            </w:r>
            <w:r>
              <w:rPr>
                <w:spacing w:val="1"/>
              </w:rPr>
              <w:t xml:space="preserve"> </w:t>
            </w:r>
            <w:r>
              <w:t>Подводят итоги,</w:t>
            </w:r>
            <w:r>
              <w:rPr>
                <w:spacing w:val="1"/>
              </w:rPr>
              <w:t xml:space="preserve"> </w:t>
            </w:r>
            <w:r>
              <w:t>обращаясь</w:t>
            </w:r>
            <w:r>
              <w:rPr>
                <w:spacing w:val="-5"/>
              </w:rPr>
              <w:t xml:space="preserve"> </w:t>
            </w:r>
            <w:r>
              <w:t>к</w:t>
            </w:r>
          </w:p>
          <w:p w14:paraId="20F035B4" w14:textId="77777777" w:rsidR="00F34D05" w:rsidRDefault="009F2150">
            <w:pPr>
              <w:pStyle w:val="TableParagraph"/>
              <w:ind w:left="115"/>
            </w:pPr>
            <w:r>
              <w:t>конструктору</w:t>
            </w:r>
            <w:r>
              <w:rPr>
                <w:spacing w:val="-9"/>
              </w:rPr>
              <w:t xml:space="preserve"> </w:t>
            </w:r>
            <w:r>
              <w:t>«Лидер».</w:t>
            </w:r>
          </w:p>
        </w:tc>
        <w:tc>
          <w:tcPr>
            <w:tcW w:w="2249" w:type="dxa"/>
          </w:tcPr>
          <w:p w14:paraId="3A48F775" w14:textId="77777777" w:rsidR="00F34D05" w:rsidRDefault="009F2150">
            <w:pPr>
              <w:pStyle w:val="TableParagraph"/>
              <w:spacing w:line="278" w:lineRule="auto"/>
              <w:ind w:left="115" w:right="555"/>
            </w:pPr>
            <w:r>
              <w:t>Познавательная,</w:t>
            </w:r>
            <w:r>
              <w:rPr>
                <w:spacing w:val="-52"/>
              </w:rPr>
              <w:t xml:space="preserve"> </w:t>
            </w:r>
            <w:r>
              <w:t>игровая.</w:t>
            </w:r>
          </w:p>
          <w:p w14:paraId="1C4A1EC5" w14:textId="77777777" w:rsidR="00F34D05" w:rsidRDefault="009F2150">
            <w:pPr>
              <w:pStyle w:val="TableParagraph"/>
              <w:spacing w:line="278" w:lineRule="auto"/>
              <w:ind w:left="115"/>
            </w:pPr>
            <w:r>
              <w:t>Взаимодействие –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парное,</w:t>
            </w:r>
            <w:r>
              <w:rPr>
                <w:spacing w:val="-14"/>
              </w:rPr>
              <w:t xml:space="preserve"> </w:t>
            </w:r>
            <w:r>
              <w:rPr>
                <w:spacing w:val="-1"/>
              </w:rPr>
              <w:t>групповое.</w:t>
            </w:r>
          </w:p>
        </w:tc>
        <w:tc>
          <w:tcPr>
            <w:tcW w:w="2237" w:type="dxa"/>
          </w:tcPr>
          <w:p w14:paraId="628B282E" w14:textId="77777777" w:rsidR="00F34D05" w:rsidRDefault="009F2150">
            <w:pPr>
              <w:pStyle w:val="TableParagraph"/>
              <w:spacing w:line="244" w:lineRule="exact"/>
              <w:ind w:left="115"/>
            </w:pPr>
            <w:r>
              <w:t>Подведение</w:t>
            </w:r>
            <w:r>
              <w:rPr>
                <w:spacing w:val="-4"/>
              </w:rPr>
              <w:t xml:space="preserve"> </w:t>
            </w:r>
            <w:r>
              <w:t>итогов.</w:t>
            </w:r>
          </w:p>
        </w:tc>
      </w:tr>
    </w:tbl>
    <w:p w14:paraId="58BE822C" w14:textId="77777777" w:rsidR="00F34D05" w:rsidRDefault="00F34D05">
      <w:pPr>
        <w:spacing w:line="244" w:lineRule="exact"/>
        <w:sectPr w:rsidR="00F34D05">
          <w:pgSz w:w="11920" w:h="16850"/>
          <w:pgMar w:top="1420" w:right="0" w:bottom="1140" w:left="1220" w:header="0" w:footer="944" w:gutter="0"/>
          <w:cols w:space="720"/>
        </w:sect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1587"/>
        <w:gridCol w:w="2417"/>
        <w:gridCol w:w="2249"/>
        <w:gridCol w:w="2237"/>
      </w:tblGrid>
      <w:tr w:rsidR="00F34D05" w14:paraId="502DC1F8" w14:textId="77777777">
        <w:trPr>
          <w:trHeight w:val="2037"/>
        </w:trPr>
        <w:tc>
          <w:tcPr>
            <w:tcW w:w="542" w:type="dxa"/>
          </w:tcPr>
          <w:p w14:paraId="1F94A78E" w14:textId="77777777" w:rsidR="00F34D05" w:rsidRDefault="00F34D05">
            <w:pPr>
              <w:pStyle w:val="TableParagraph"/>
            </w:pPr>
          </w:p>
        </w:tc>
        <w:tc>
          <w:tcPr>
            <w:tcW w:w="1587" w:type="dxa"/>
          </w:tcPr>
          <w:p w14:paraId="24ECB6B3" w14:textId="77777777" w:rsidR="00F34D05" w:rsidRDefault="00F34D05">
            <w:pPr>
              <w:pStyle w:val="TableParagraph"/>
            </w:pPr>
          </w:p>
        </w:tc>
        <w:tc>
          <w:tcPr>
            <w:tcW w:w="2417" w:type="dxa"/>
          </w:tcPr>
          <w:p w14:paraId="2829A8C7" w14:textId="77777777" w:rsidR="00F34D05" w:rsidRDefault="009F2150">
            <w:pPr>
              <w:pStyle w:val="TableParagraph"/>
              <w:spacing w:line="276" w:lineRule="auto"/>
              <w:ind w:left="115" w:right="257"/>
            </w:pPr>
            <w:r>
              <w:t>Каждая группа (по</w:t>
            </w:r>
            <w:r>
              <w:rPr>
                <w:spacing w:val="1"/>
              </w:rPr>
              <w:t xml:space="preserve"> </w:t>
            </w:r>
            <w:r>
              <w:t>ЧТП) придумывает,</w:t>
            </w:r>
            <w:r>
              <w:rPr>
                <w:spacing w:val="1"/>
              </w:rPr>
              <w:t xml:space="preserve"> </w:t>
            </w:r>
            <w:r>
              <w:t>готовит и показывает</w:t>
            </w:r>
            <w:r>
              <w:rPr>
                <w:spacing w:val="-52"/>
              </w:rPr>
              <w:t xml:space="preserve"> </w:t>
            </w:r>
            <w:r>
              <w:t>для ребят</w:t>
            </w:r>
            <w:r>
              <w:rPr>
                <w:spacing w:val="-3"/>
              </w:rPr>
              <w:t xml:space="preserve"> </w:t>
            </w:r>
            <w:r>
              <w:t>сюрприз.</w:t>
            </w:r>
          </w:p>
          <w:p w14:paraId="613C9329" w14:textId="77777777" w:rsidR="00F34D05" w:rsidRDefault="009F2150">
            <w:pPr>
              <w:pStyle w:val="TableParagraph"/>
              <w:spacing w:line="276" w:lineRule="auto"/>
              <w:ind w:left="115" w:right="326"/>
            </w:pPr>
            <w:r>
              <w:t>Вывод: мы дружный</w:t>
            </w:r>
            <w:r>
              <w:rPr>
                <w:spacing w:val="-52"/>
              </w:rPr>
              <w:t xml:space="preserve"> </w:t>
            </w:r>
            <w:r>
              <w:t>класс!</w:t>
            </w:r>
          </w:p>
          <w:p w14:paraId="6BE686ED" w14:textId="77777777" w:rsidR="00F34D05" w:rsidRDefault="009F2150">
            <w:pPr>
              <w:pStyle w:val="TableParagraph"/>
              <w:ind w:left="115"/>
            </w:pPr>
            <w:r>
              <w:t>Итоговая</w:t>
            </w:r>
            <w:r>
              <w:rPr>
                <w:spacing w:val="-2"/>
              </w:rPr>
              <w:t xml:space="preserve"> </w:t>
            </w:r>
            <w:r>
              <w:t>социометрия.</w:t>
            </w:r>
          </w:p>
        </w:tc>
        <w:tc>
          <w:tcPr>
            <w:tcW w:w="2249" w:type="dxa"/>
          </w:tcPr>
          <w:p w14:paraId="05D315AE" w14:textId="77777777" w:rsidR="00F34D05" w:rsidRDefault="00F34D05">
            <w:pPr>
              <w:pStyle w:val="TableParagraph"/>
            </w:pPr>
          </w:p>
        </w:tc>
        <w:tc>
          <w:tcPr>
            <w:tcW w:w="2237" w:type="dxa"/>
          </w:tcPr>
          <w:p w14:paraId="0DF37720" w14:textId="77777777" w:rsidR="00F34D05" w:rsidRDefault="00F34D05">
            <w:pPr>
              <w:pStyle w:val="TableParagraph"/>
            </w:pPr>
          </w:p>
        </w:tc>
      </w:tr>
      <w:tr w:rsidR="00F34D05" w14:paraId="0A842515" w14:textId="77777777">
        <w:trPr>
          <w:trHeight w:val="3199"/>
        </w:trPr>
        <w:tc>
          <w:tcPr>
            <w:tcW w:w="9032" w:type="dxa"/>
            <w:gridSpan w:val="5"/>
          </w:tcPr>
          <w:p w14:paraId="06771B8B" w14:textId="77777777" w:rsidR="00F34D05" w:rsidRDefault="00F34D05">
            <w:pPr>
              <w:pStyle w:val="TableParagraph"/>
              <w:spacing w:before="10"/>
              <w:rPr>
                <w:b/>
                <w:sz w:val="24"/>
              </w:rPr>
            </w:pPr>
          </w:p>
          <w:p w14:paraId="22684BCF" w14:textId="77777777" w:rsidR="00F34D05" w:rsidRDefault="009F2150">
            <w:pPr>
              <w:pStyle w:val="TableParagraph"/>
              <w:spacing w:line="271" w:lineRule="auto"/>
              <w:ind w:left="4428" w:right="81" w:firstLine="748"/>
              <w:jc w:val="right"/>
              <w:rPr>
                <w:i/>
              </w:rPr>
            </w:pPr>
            <w:r>
              <w:rPr>
                <w:b/>
                <w:i/>
              </w:rPr>
              <w:t>Трек «Орлёнок – Эрудит» – 9 занятий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i/>
              </w:rPr>
              <w:t>Ценности, значимые качества трека: познание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Символ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трека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–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Конверт-копилка</w:t>
            </w:r>
          </w:p>
          <w:p w14:paraId="16311367" w14:textId="77777777" w:rsidR="00F34D05" w:rsidRDefault="00F34D05">
            <w:pPr>
              <w:pStyle w:val="TableParagraph"/>
              <w:spacing w:before="7"/>
              <w:rPr>
                <w:b/>
                <w:sz w:val="25"/>
              </w:rPr>
            </w:pPr>
          </w:p>
          <w:p w14:paraId="73C209AB" w14:textId="77777777" w:rsidR="00F34D05" w:rsidRDefault="009F2150">
            <w:pPr>
              <w:pStyle w:val="TableParagraph"/>
              <w:spacing w:before="1" w:line="278" w:lineRule="auto"/>
              <w:ind w:left="112" w:right="83" w:firstLine="739"/>
              <w:jc w:val="both"/>
            </w:pPr>
            <w:r>
              <w:t>Трек</w:t>
            </w:r>
            <w:r>
              <w:rPr>
                <w:spacing w:val="1"/>
              </w:rPr>
              <w:t xml:space="preserve"> </w:t>
            </w:r>
            <w:r>
              <w:t>«Орлёнок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Эрудит»</w:t>
            </w:r>
            <w:r>
              <w:rPr>
                <w:spacing w:val="1"/>
              </w:rPr>
              <w:t xml:space="preserve"> </w:t>
            </w:r>
            <w:r>
              <w:t>занимает</w:t>
            </w:r>
            <w:r>
              <w:rPr>
                <w:spacing w:val="1"/>
              </w:rPr>
              <w:t xml:space="preserve"> </w:t>
            </w:r>
            <w:r>
              <w:t>первый</w:t>
            </w:r>
            <w:r>
              <w:rPr>
                <w:spacing w:val="1"/>
              </w:rPr>
              <w:t xml:space="preserve"> </w:t>
            </w:r>
            <w:r>
              <w:t>месяц</w:t>
            </w:r>
            <w:r>
              <w:rPr>
                <w:spacing w:val="1"/>
              </w:rPr>
              <w:t xml:space="preserve"> </w:t>
            </w:r>
            <w:r>
              <w:t>второй</w:t>
            </w:r>
            <w:r>
              <w:rPr>
                <w:spacing w:val="1"/>
              </w:rPr>
              <w:t xml:space="preserve"> </w:t>
            </w:r>
            <w:r>
              <w:t>четверти,</w:t>
            </w:r>
            <w:r>
              <w:rPr>
                <w:spacing w:val="1"/>
              </w:rPr>
              <w:t xml:space="preserve"> </w:t>
            </w:r>
            <w:r>
              <w:t>которая</w:t>
            </w:r>
            <w:r>
              <w:rPr>
                <w:spacing w:val="1"/>
              </w:rPr>
              <w:t xml:space="preserve"> </w:t>
            </w:r>
            <w:r>
              <w:t>отличается</w:t>
            </w:r>
            <w:r>
              <w:rPr>
                <w:spacing w:val="-11"/>
              </w:rPr>
              <w:t xml:space="preserve"> </w:t>
            </w:r>
            <w:r>
              <w:t>наличием</w:t>
            </w:r>
            <w:r>
              <w:rPr>
                <w:spacing w:val="-11"/>
              </w:rPr>
              <w:t xml:space="preserve"> </w:t>
            </w:r>
            <w:r>
              <w:t>различных</w:t>
            </w:r>
            <w:r>
              <w:rPr>
                <w:spacing w:val="-8"/>
              </w:rPr>
              <w:t xml:space="preserve"> </w:t>
            </w:r>
            <w:r>
              <w:t>олимпиад,</w:t>
            </w:r>
            <w:r>
              <w:rPr>
                <w:spacing w:val="-9"/>
              </w:rPr>
              <w:t xml:space="preserve"> </w:t>
            </w:r>
            <w:r>
              <w:t>интеллектуальных</w:t>
            </w:r>
            <w:r>
              <w:rPr>
                <w:spacing w:val="-9"/>
              </w:rPr>
              <w:t xml:space="preserve"> </w:t>
            </w:r>
            <w:r>
              <w:t>конкурсов,</w:t>
            </w:r>
            <w:r>
              <w:rPr>
                <w:spacing w:val="-9"/>
              </w:rPr>
              <w:t xml:space="preserve"> </w:t>
            </w:r>
            <w:r>
              <w:t>конференций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10"/>
              </w:rPr>
              <w:t xml:space="preserve"> </w:t>
            </w:r>
            <w:r>
              <w:t>т.п.</w:t>
            </w:r>
          </w:p>
          <w:p w14:paraId="75F9C840" w14:textId="77777777" w:rsidR="00F34D05" w:rsidRDefault="009F2150">
            <w:pPr>
              <w:pStyle w:val="TableParagraph"/>
              <w:spacing w:line="276" w:lineRule="auto"/>
              <w:ind w:left="112" w:right="86"/>
              <w:jc w:val="both"/>
            </w:pPr>
            <w:r>
              <w:t>–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этот</w:t>
            </w:r>
            <w:r>
              <w:rPr>
                <w:spacing w:val="1"/>
              </w:rPr>
              <w:t xml:space="preserve"> </w:t>
            </w:r>
            <w:r>
              <w:t>период</w:t>
            </w:r>
            <w:r>
              <w:rPr>
                <w:spacing w:val="1"/>
              </w:rPr>
              <w:t xml:space="preserve"> </w:t>
            </w:r>
            <w:r>
              <w:t>дети</w:t>
            </w:r>
            <w:r>
              <w:rPr>
                <w:spacing w:val="1"/>
              </w:rPr>
              <w:t xml:space="preserve"> </w:t>
            </w:r>
            <w:r>
              <w:t>знакомятся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разными</w:t>
            </w:r>
            <w:r>
              <w:rPr>
                <w:spacing w:val="1"/>
              </w:rPr>
              <w:t xml:space="preserve"> </w:t>
            </w:r>
            <w:r>
              <w:t>способами</w:t>
            </w:r>
            <w:r>
              <w:rPr>
                <w:spacing w:val="1"/>
              </w:rPr>
              <w:t xml:space="preserve"> </w:t>
            </w:r>
            <w:r>
              <w:t>получения</w:t>
            </w:r>
            <w:r>
              <w:rPr>
                <w:spacing w:val="1"/>
              </w:rPr>
              <w:t xml:space="preserve"> </w:t>
            </w:r>
            <w:r>
              <w:t>информации,</w:t>
            </w:r>
            <w:r>
              <w:rPr>
                <w:spacing w:val="1"/>
              </w:rPr>
              <w:t xml:space="preserve"> </w:t>
            </w:r>
            <w:r>
              <w:t>что</w:t>
            </w:r>
            <w:r>
              <w:rPr>
                <w:spacing w:val="1"/>
              </w:rPr>
              <w:t xml:space="preserve"> </w:t>
            </w:r>
            <w:r>
              <w:t>необходимо для их успешной деятельности, в том числе познавательной. Именно в этот</w:t>
            </w:r>
            <w:r>
              <w:rPr>
                <w:spacing w:val="1"/>
              </w:rPr>
              <w:t xml:space="preserve"> </w:t>
            </w:r>
            <w:r>
              <w:t>период</w:t>
            </w:r>
            <w:r>
              <w:rPr>
                <w:spacing w:val="-1"/>
              </w:rPr>
              <w:t xml:space="preserve"> </w:t>
            </w:r>
            <w:r>
              <w:t>учебного</w:t>
            </w:r>
            <w:r>
              <w:rPr>
                <w:spacing w:val="-2"/>
              </w:rPr>
              <w:t xml:space="preserve"> </w:t>
            </w:r>
            <w:r>
              <w:t>года</w:t>
            </w:r>
            <w:r>
              <w:rPr>
                <w:spacing w:val="-2"/>
              </w:rPr>
              <w:t xml:space="preserve"> </w:t>
            </w:r>
            <w:r>
              <w:t>у</w:t>
            </w:r>
            <w:r>
              <w:rPr>
                <w:spacing w:val="-5"/>
              </w:rPr>
              <w:t xml:space="preserve"> </w:t>
            </w:r>
            <w:r>
              <w:t>детей</w:t>
            </w:r>
            <w:r>
              <w:rPr>
                <w:spacing w:val="-1"/>
              </w:rPr>
              <w:t xml:space="preserve"> </w:t>
            </w:r>
            <w:r>
              <w:t>отмечается высокая</w:t>
            </w:r>
            <w:r>
              <w:rPr>
                <w:spacing w:val="-8"/>
              </w:rPr>
              <w:t xml:space="preserve"> </w:t>
            </w:r>
            <w:r>
              <w:t>мотивация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интерес</w:t>
            </w:r>
            <w:r>
              <w:rPr>
                <w:spacing w:val="-1"/>
              </w:rPr>
              <w:t xml:space="preserve"> </w:t>
            </w:r>
            <w:r>
              <w:t>к</w:t>
            </w:r>
            <w:r>
              <w:rPr>
                <w:spacing w:val="2"/>
              </w:rPr>
              <w:t xml:space="preserve"> </w:t>
            </w:r>
            <w:r>
              <w:t>учёбе.</w:t>
            </w:r>
          </w:p>
        </w:tc>
      </w:tr>
      <w:tr w:rsidR="00F34D05" w14:paraId="63814E19" w14:textId="77777777">
        <w:trPr>
          <w:trHeight w:val="7858"/>
        </w:trPr>
        <w:tc>
          <w:tcPr>
            <w:tcW w:w="542" w:type="dxa"/>
          </w:tcPr>
          <w:p w14:paraId="0A8F446A" w14:textId="77777777" w:rsidR="00F34D05" w:rsidRDefault="009F2150">
            <w:pPr>
              <w:pStyle w:val="TableParagraph"/>
              <w:spacing w:line="244" w:lineRule="exact"/>
              <w:ind w:left="19"/>
              <w:jc w:val="center"/>
            </w:pPr>
            <w:r>
              <w:t>1</w:t>
            </w:r>
          </w:p>
        </w:tc>
        <w:tc>
          <w:tcPr>
            <w:tcW w:w="1587" w:type="dxa"/>
          </w:tcPr>
          <w:p w14:paraId="3540494F" w14:textId="77777777" w:rsidR="00F34D05" w:rsidRDefault="009F2150">
            <w:pPr>
              <w:pStyle w:val="TableParagraph"/>
              <w:spacing w:line="278" w:lineRule="auto"/>
              <w:ind w:left="352" w:right="198" w:hanging="118"/>
              <w:rPr>
                <w:b/>
              </w:rPr>
            </w:pPr>
            <w:r>
              <w:rPr>
                <w:b/>
              </w:rPr>
              <w:t>«Кто такой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эрудит?»</w:t>
            </w:r>
          </w:p>
        </w:tc>
        <w:tc>
          <w:tcPr>
            <w:tcW w:w="2417" w:type="dxa"/>
          </w:tcPr>
          <w:p w14:paraId="7E493B61" w14:textId="77777777" w:rsidR="00F34D05" w:rsidRDefault="009F2150">
            <w:pPr>
              <w:pStyle w:val="TableParagraph"/>
              <w:spacing w:line="276" w:lineRule="auto"/>
              <w:ind w:left="115" w:right="599"/>
              <w:rPr>
                <w:b/>
                <w:i/>
              </w:rPr>
            </w:pPr>
            <w:r>
              <w:rPr>
                <w:b/>
                <w:i/>
              </w:rPr>
              <w:t>Введение в тему,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мотивация,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целеполагание.</w:t>
            </w:r>
          </w:p>
          <w:p w14:paraId="5A77F6B7" w14:textId="77777777" w:rsidR="00F34D05" w:rsidRDefault="009F2150">
            <w:pPr>
              <w:pStyle w:val="TableParagraph"/>
              <w:spacing w:line="276" w:lineRule="auto"/>
              <w:ind w:left="115" w:right="143"/>
              <w:rPr>
                <w:b/>
                <w:i/>
              </w:rPr>
            </w:pPr>
            <w:r>
              <w:rPr>
                <w:b/>
                <w:i/>
              </w:rPr>
              <w:t>Знакомство с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понятием «Эрудит»: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лексическая работа –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значения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</w:rPr>
              <w:t>нового</w:t>
            </w:r>
          </w:p>
          <w:p w14:paraId="4740BBB2" w14:textId="77777777" w:rsidR="00F34D05" w:rsidRDefault="009F2150">
            <w:pPr>
              <w:pStyle w:val="TableParagraph"/>
              <w:spacing w:line="251" w:lineRule="exact"/>
              <w:ind w:left="115"/>
              <w:rPr>
                <w:b/>
                <w:i/>
              </w:rPr>
            </w:pPr>
            <w:r>
              <w:rPr>
                <w:b/>
                <w:i/>
              </w:rPr>
              <w:t>слова.</w:t>
            </w:r>
          </w:p>
          <w:p w14:paraId="196D871D" w14:textId="77777777" w:rsidR="00F34D05" w:rsidRDefault="009F2150">
            <w:pPr>
              <w:pStyle w:val="TableParagraph"/>
              <w:spacing w:before="27" w:line="276" w:lineRule="auto"/>
              <w:ind w:left="115"/>
            </w:pPr>
            <w:r>
              <w:t>Закрепление понятия в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интеллектуальной</w:t>
            </w:r>
            <w:r>
              <w:rPr>
                <w:spacing w:val="-12"/>
              </w:rPr>
              <w:t xml:space="preserve"> </w:t>
            </w:r>
            <w:r>
              <w:t>игре</w:t>
            </w:r>
          </w:p>
          <w:p w14:paraId="19E52925" w14:textId="77777777" w:rsidR="00F34D05" w:rsidRDefault="009F2150">
            <w:pPr>
              <w:pStyle w:val="TableParagraph"/>
              <w:spacing w:before="4" w:line="276" w:lineRule="auto"/>
              <w:ind w:left="115" w:right="402"/>
            </w:pPr>
            <w:r>
              <w:t>«Смекалка».</w:t>
            </w:r>
            <w:r>
              <w:rPr>
                <w:spacing w:val="1"/>
              </w:rPr>
              <w:t xml:space="preserve"> </w:t>
            </w:r>
            <w:r>
              <w:t>Подведение итогов:</w:t>
            </w:r>
            <w:r>
              <w:rPr>
                <w:spacing w:val="-52"/>
              </w:rPr>
              <w:t xml:space="preserve"> </w:t>
            </w:r>
            <w:r>
              <w:t>складываем</w:t>
            </w:r>
            <w:r>
              <w:rPr>
                <w:spacing w:val="-6"/>
              </w:rPr>
              <w:t xml:space="preserve"> </w:t>
            </w:r>
            <w:r>
              <w:t>слова</w:t>
            </w:r>
          </w:p>
          <w:p w14:paraId="07684078" w14:textId="77777777" w:rsidR="00F34D05" w:rsidRDefault="009F2150">
            <w:pPr>
              <w:pStyle w:val="TableParagraph"/>
              <w:spacing w:line="276" w:lineRule="auto"/>
              <w:ind w:left="115" w:right="98"/>
            </w:pPr>
            <w:r>
              <w:t>«эрудит – это человек,</w:t>
            </w:r>
            <w:r>
              <w:rPr>
                <w:spacing w:val="1"/>
              </w:rPr>
              <w:t xml:space="preserve"> </w:t>
            </w:r>
            <w:r>
              <w:t>который много знает,</w:t>
            </w:r>
            <w:r>
              <w:rPr>
                <w:spacing w:val="1"/>
              </w:rPr>
              <w:t xml:space="preserve"> </w:t>
            </w:r>
            <w:r>
              <w:t>обладает информацией</w:t>
            </w:r>
            <w:r>
              <w:rPr>
                <w:spacing w:val="-52"/>
              </w:rPr>
              <w:t xml:space="preserve"> </w:t>
            </w:r>
            <w:r>
              <w:t>по самым разным</w:t>
            </w:r>
            <w:r>
              <w:rPr>
                <w:spacing w:val="1"/>
              </w:rPr>
              <w:t xml:space="preserve"> </w:t>
            </w:r>
            <w:r>
              <w:t>вопросам».</w:t>
            </w:r>
          </w:p>
          <w:p w14:paraId="457DEEC5" w14:textId="77777777" w:rsidR="00F34D05" w:rsidRDefault="00F34D05">
            <w:pPr>
              <w:pStyle w:val="TableParagraph"/>
              <w:spacing w:before="1"/>
              <w:rPr>
                <w:b/>
                <w:sz w:val="25"/>
              </w:rPr>
            </w:pPr>
          </w:p>
          <w:p w14:paraId="0B3DD7BB" w14:textId="77777777" w:rsidR="00F34D05" w:rsidRDefault="009F2150">
            <w:pPr>
              <w:pStyle w:val="TableParagraph"/>
              <w:spacing w:before="1" w:line="276" w:lineRule="auto"/>
              <w:ind w:left="115" w:right="265"/>
              <w:rPr>
                <w:i/>
              </w:rPr>
            </w:pPr>
            <w:r>
              <w:rPr>
                <w:i/>
              </w:rPr>
              <w:t>* Работа с символом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трека - Конвертом-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копилкой.</w:t>
            </w:r>
          </w:p>
          <w:p w14:paraId="5E89E471" w14:textId="77777777" w:rsidR="00F34D05" w:rsidRDefault="009F2150">
            <w:pPr>
              <w:pStyle w:val="TableParagraph"/>
              <w:spacing w:line="278" w:lineRule="auto"/>
              <w:ind w:left="115" w:right="157"/>
            </w:pPr>
            <w:r>
              <w:t>Понятие вкладываем в</w:t>
            </w:r>
            <w:r>
              <w:rPr>
                <w:spacing w:val="-52"/>
              </w:rPr>
              <w:t xml:space="preserve"> </w:t>
            </w:r>
            <w:r>
              <w:t>конверт-копилку</w:t>
            </w:r>
          </w:p>
          <w:p w14:paraId="6B0DB623" w14:textId="77777777" w:rsidR="00F34D05" w:rsidRDefault="009F2150">
            <w:pPr>
              <w:pStyle w:val="TableParagraph"/>
              <w:spacing w:line="252" w:lineRule="exact"/>
              <w:ind w:left="115"/>
            </w:pPr>
            <w:r>
              <w:t>«Эрудита».</w:t>
            </w:r>
            <w:r>
              <w:rPr>
                <w:spacing w:val="50"/>
              </w:rPr>
              <w:t xml:space="preserve"> </w:t>
            </w:r>
            <w:r>
              <w:t>Кто</w:t>
            </w:r>
          </w:p>
          <w:p w14:paraId="08115CEC" w14:textId="77777777" w:rsidR="00F34D05" w:rsidRDefault="009F2150">
            <w:pPr>
              <w:pStyle w:val="TableParagraph"/>
              <w:spacing w:before="6" w:line="290" w:lineRule="exact"/>
              <w:ind w:left="115" w:right="245"/>
            </w:pPr>
            <w:r>
              <w:t>сегодня показал себя,</w:t>
            </w:r>
            <w:r>
              <w:rPr>
                <w:spacing w:val="-52"/>
              </w:rPr>
              <w:t xml:space="preserve"> </w:t>
            </w:r>
            <w:r>
              <w:t>как эрудит?</w:t>
            </w:r>
          </w:p>
        </w:tc>
        <w:tc>
          <w:tcPr>
            <w:tcW w:w="2249" w:type="dxa"/>
          </w:tcPr>
          <w:p w14:paraId="1D26751F" w14:textId="77777777" w:rsidR="00F34D05" w:rsidRDefault="009F2150">
            <w:pPr>
              <w:pStyle w:val="TableParagraph"/>
              <w:spacing w:line="278" w:lineRule="auto"/>
              <w:ind w:left="115" w:right="555"/>
            </w:pPr>
            <w:r>
              <w:t>Познавательная,</w:t>
            </w:r>
            <w:r>
              <w:rPr>
                <w:spacing w:val="-52"/>
              </w:rPr>
              <w:t xml:space="preserve"> </w:t>
            </w:r>
            <w:r>
              <w:t>игровая.</w:t>
            </w:r>
          </w:p>
          <w:p w14:paraId="6767E041" w14:textId="77777777" w:rsidR="00F34D05" w:rsidRDefault="009F2150">
            <w:pPr>
              <w:pStyle w:val="TableParagraph"/>
              <w:spacing w:line="276" w:lineRule="auto"/>
              <w:ind w:left="115" w:right="519"/>
              <w:jc w:val="both"/>
            </w:pPr>
            <w:r>
              <w:t>Взаимодействие:</w:t>
            </w:r>
            <w:r>
              <w:rPr>
                <w:spacing w:val="-53"/>
              </w:rPr>
              <w:t xml:space="preserve"> </w:t>
            </w:r>
            <w:r>
              <w:t>индивидуальное,</w:t>
            </w:r>
            <w:r>
              <w:rPr>
                <w:spacing w:val="-53"/>
              </w:rPr>
              <w:t xml:space="preserve"> </w:t>
            </w:r>
            <w:r>
              <w:t>парное.</w:t>
            </w:r>
          </w:p>
        </w:tc>
        <w:tc>
          <w:tcPr>
            <w:tcW w:w="2237" w:type="dxa"/>
          </w:tcPr>
          <w:p w14:paraId="17130E15" w14:textId="77777777" w:rsidR="00F34D05" w:rsidRDefault="009F2150">
            <w:pPr>
              <w:pStyle w:val="TableParagraph"/>
              <w:spacing w:line="244" w:lineRule="exact"/>
              <w:ind w:left="115"/>
            </w:pPr>
            <w:r>
              <w:t>Беседа.</w:t>
            </w:r>
          </w:p>
          <w:p w14:paraId="511007C1" w14:textId="77777777" w:rsidR="00F34D05" w:rsidRDefault="009F2150">
            <w:pPr>
              <w:pStyle w:val="TableParagraph"/>
              <w:spacing w:before="35" w:line="278" w:lineRule="auto"/>
              <w:ind w:left="115" w:right="367"/>
            </w:pPr>
            <w:r>
              <w:t>Интеллектуальная</w:t>
            </w:r>
            <w:r>
              <w:rPr>
                <w:spacing w:val="-52"/>
              </w:rPr>
              <w:t xml:space="preserve"> </w:t>
            </w:r>
            <w:r>
              <w:t>игра</w:t>
            </w:r>
          </w:p>
          <w:p w14:paraId="6F0665EE" w14:textId="77777777" w:rsidR="00F34D05" w:rsidRDefault="009F2150">
            <w:pPr>
              <w:pStyle w:val="TableParagraph"/>
              <w:spacing w:line="276" w:lineRule="auto"/>
              <w:ind w:left="115" w:right="723"/>
            </w:pPr>
            <w:r>
              <w:t>Динамические</w:t>
            </w:r>
            <w:r>
              <w:rPr>
                <w:spacing w:val="-52"/>
              </w:rPr>
              <w:t xml:space="preserve"> </w:t>
            </w:r>
            <w:r>
              <w:t>паузы.</w:t>
            </w:r>
          </w:p>
        </w:tc>
      </w:tr>
    </w:tbl>
    <w:p w14:paraId="729E11FC" w14:textId="77777777" w:rsidR="00F34D05" w:rsidRDefault="009F2150">
      <w:pPr>
        <w:rPr>
          <w:sz w:val="2"/>
          <w:szCs w:val="2"/>
        </w:rPr>
      </w:pPr>
      <w:r>
        <w:rPr>
          <w:noProof/>
          <w:lang w:eastAsia="ru-RU"/>
        </w:rPr>
        <w:drawing>
          <wp:anchor distT="0" distB="0" distL="0" distR="0" simplePos="0" relativeHeight="471688704" behindDoc="1" locked="0" layoutInCell="1" allowOverlap="1" wp14:anchorId="38D5D451" wp14:editId="7E3EEE01">
            <wp:simplePos x="0" y="0"/>
            <wp:positionH relativeFrom="page">
              <wp:posOffset>1328419</wp:posOffset>
            </wp:positionH>
            <wp:positionV relativeFrom="page">
              <wp:posOffset>2361564</wp:posOffset>
            </wp:positionV>
            <wp:extent cx="815755" cy="747141"/>
            <wp:effectExtent l="0" t="0" r="0" b="0"/>
            <wp:wrapNone/>
            <wp:docPr id="1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2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5755" cy="7471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524E8E2" w14:textId="77777777" w:rsidR="00F34D05" w:rsidRDefault="00F34D05">
      <w:pPr>
        <w:rPr>
          <w:sz w:val="2"/>
          <w:szCs w:val="2"/>
        </w:rPr>
        <w:sectPr w:rsidR="00F34D05">
          <w:pgSz w:w="11920" w:h="16850"/>
          <w:pgMar w:top="1420" w:right="0" w:bottom="1140" w:left="1220" w:header="0" w:footer="944" w:gutter="0"/>
          <w:cols w:space="720"/>
        </w:sect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1587"/>
        <w:gridCol w:w="2417"/>
        <w:gridCol w:w="2249"/>
        <w:gridCol w:w="2237"/>
      </w:tblGrid>
      <w:tr w:rsidR="00F34D05" w14:paraId="30E51EE0" w14:textId="77777777">
        <w:trPr>
          <w:trHeight w:val="13677"/>
        </w:trPr>
        <w:tc>
          <w:tcPr>
            <w:tcW w:w="542" w:type="dxa"/>
          </w:tcPr>
          <w:p w14:paraId="6406F526" w14:textId="77777777" w:rsidR="00F34D05" w:rsidRDefault="009F2150">
            <w:pPr>
              <w:pStyle w:val="TableParagraph"/>
              <w:spacing w:line="245" w:lineRule="exact"/>
              <w:ind w:left="19"/>
              <w:jc w:val="center"/>
            </w:pPr>
            <w:r>
              <w:lastRenderedPageBreak/>
              <w:t>2</w:t>
            </w:r>
          </w:p>
        </w:tc>
        <w:tc>
          <w:tcPr>
            <w:tcW w:w="1587" w:type="dxa"/>
          </w:tcPr>
          <w:p w14:paraId="79F7A4D8" w14:textId="77777777" w:rsidR="00F34D05" w:rsidRDefault="009F2150">
            <w:pPr>
              <w:pStyle w:val="TableParagraph"/>
              <w:spacing w:line="276" w:lineRule="auto"/>
              <w:ind w:left="189" w:right="165"/>
              <w:jc w:val="center"/>
              <w:rPr>
                <w:b/>
              </w:rPr>
            </w:pPr>
            <w:r>
              <w:rPr>
                <w:b/>
              </w:rPr>
              <w:t>«Я – эрудит,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это</w:t>
            </w:r>
          </w:p>
          <w:p w14:paraId="2C7BDDD8" w14:textId="77777777" w:rsidR="00F34D05" w:rsidRDefault="009F2150">
            <w:pPr>
              <w:pStyle w:val="TableParagraph"/>
              <w:spacing w:line="252" w:lineRule="exact"/>
              <w:ind w:left="124" w:right="100"/>
              <w:jc w:val="center"/>
              <w:rPr>
                <w:b/>
              </w:rPr>
            </w:pPr>
            <w:r>
              <w:rPr>
                <w:b/>
              </w:rPr>
              <w:t>значит...»</w:t>
            </w:r>
          </w:p>
        </w:tc>
        <w:tc>
          <w:tcPr>
            <w:tcW w:w="2417" w:type="dxa"/>
          </w:tcPr>
          <w:p w14:paraId="26FA6630" w14:textId="77777777" w:rsidR="00F34D05" w:rsidRDefault="009F2150">
            <w:pPr>
              <w:pStyle w:val="TableParagraph"/>
              <w:spacing w:line="247" w:lineRule="exact"/>
              <w:ind w:left="115"/>
              <w:rPr>
                <w:b/>
                <w:i/>
              </w:rPr>
            </w:pPr>
            <w:r>
              <w:rPr>
                <w:b/>
                <w:i/>
              </w:rPr>
              <w:t>Разбираем</w:t>
            </w:r>
          </w:p>
          <w:p w14:paraId="6F2EF42F" w14:textId="77777777" w:rsidR="00F34D05" w:rsidRDefault="009F2150">
            <w:pPr>
              <w:pStyle w:val="TableParagraph"/>
              <w:spacing w:before="37" w:line="280" w:lineRule="auto"/>
              <w:ind w:left="115" w:right="359"/>
              <w:rPr>
                <w:b/>
                <w:i/>
              </w:rPr>
            </w:pPr>
            <w:r>
              <w:rPr>
                <w:b/>
                <w:i/>
              </w:rPr>
              <w:t>интеллектуальные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секреты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эрудита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–</w:t>
            </w:r>
          </w:p>
          <w:p w14:paraId="775AAA7A" w14:textId="77777777" w:rsidR="00F34D05" w:rsidRDefault="009F2150">
            <w:pPr>
              <w:pStyle w:val="TableParagraph"/>
              <w:spacing w:line="276" w:lineRule="auto"/>
              <w:ind w:left="115" w:right="186"/>
              <w:rPr>
                <w:b/>
                <w:i/>
              </w:rPr>
            </w:pPr>
            <w:r>
              <w:rPr>
                <w:b/>
                <w:i/>
              </w:rPr>
              <w:t>смекалка, ум, знание,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любознательность,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внимательность,</w:t>
            </w:r>
          </w:p>
          <w:p w14:paraId="6C4B10D0" w14:textId="77777777" w:rsidR="00F34D05" w:rsidRDefault="009F2150">
            <w:pPr>
              <w:pStyle w:val="TableParagraph"/>
              <w:spacing w:line="276" w:lineRule="auto"/>
              <w:ind w:left="115" w:right="108"/>
              <w:rPr>
                <w:i/>
              </w:rPr>
            </w:pPr>
            <w:r>
              <w:rPr>
                <w:b/>
                <w:i/>
              </w:rPr>
              <w:t>увлечённость,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изобретательность,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коммуникабельность,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эрудиция. Как их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 xml:space="preserve">приобрести? </w:t>
            </w:r>
            <w:r>
              <w:rPr>
                <w:i/>
              </w:rPr>
              <w:t>(чтение,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учеба,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образование).</w:t>
            </w:r>
          </w:p>
          <w:p w14:paraId="16D0FD91" w14:textId="77777777" w:rsidR="00F34D05" w:rsidRDefault="00F34D05">
            <w:pPr>
              <w:pStyle w:val="TableParagraph"/>
              <w:spacing w:before="11"/>
              <w:rPr>
                <w:b/>
                <w:sz w:val="23"/>
              </w:rPr>
            </w:pPr>
          </w:p>
          <w:p w14:paraId="6A9C5CD8" w14:textId="77777777" w:rsidR="00F34D05" w:rsidRDefault="009F2150">
            <w:pPr>
              <w:pStyle w:val="TableParagraph"/>
              <w:spacing w:line="276" w:lineRule="auto"/>
              <w:ind w:left="115" w:right="540"/>
              <w:jc w:val="both"/>
            </w:pPr>
            <w:r>
              <w:t>Способы решения</w:t>
            </w:r>
            <w:r>
              <w:rPr>
                <w:spacing w:val="-52"/>
              </w:rPr>
              <w:t xml:space="preserve"> </w:t>
            </w:r>
            <w:r>
              <w:t>интеллектуальных</w:t>
            </w:r>
            <w:r>
              <w:rPr>
                <w:spacing w:val="-53"/>
              </w:rPr>
              <w:t xml:space="preserve"> </w:t>
            </w:r>
            <w:r>
              <w:t>задач</w:t>
            </w:r>
            <w:r>
              <w:rPr>
                <w:spacing w:val="-2"/>
              </w:rPr>
              <w:t xml:space="preserve"> </w:t>
            </w:r>
            <w:r>
              <w:t>«Один</w:t>
            </w:r>
            <w:r>
              <w:rPr>
                <w:spacing w:val="-2"/>
              </w:rPr>
              <w:t xml:space="preserve"> </w:t>
            </w:r>
            <w:r>
              <w:t>ум</w:t>
            </w:r>
          </w:p>
          <w:p w14:paraId="0BA2BB04" w14:textId="77777777" w:rsidR="00F34D05" w:rsidRDefault="009F2150">
            <w:pPr>
              <w:pStyle w:val="TableParagraph"/>
              <w:spacing w:before="1"/>
              <w:ind w:left="115"/>
            </w:pPr>
            <w:r>
              <w:t>хорошо,</w:t>
            </w:r>
            <w:r>
              <w:rPr>
                <w:spacing w:val="-5"/>
              </w:rPr>
              <w:t xml:space="preserve"> </w:t>
            </w:r>
            <w:r>
              <w:t>а два лучше»</w:t>
            </w:r>
          </w:p>
          <w:p w14:paraId="7CED352F" w14:textId="77777777" w:rsidR="00F34D05" w:rsidRDefault="009F2150">
            <w:pPr>
              <w:pStyle w:val="TableParagraph"/>
              <w:spacing w:before="35"/>
              <w:ind w:left="115"/>
              <w:rPr>
                <w:i/>
              </w:rPr>
            </w:pPr>
            <w:r>
              <w:rPr>
                <w:i/>
              </w:rPr>
              <w:t>(человек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может</w:t>
            </w:r>
          </w:p>
          <w:p w14:paraId="331E36C6" w14:textId="77777777" w:rsidR="00F34D05" w:rsidRDefault="009F2150">
            <w:pPr>
              <w:pStyle w:val="TableParagraph"/>
              <w:spacing w:before="39" w:line="276" w:lineRule="auto"/>
              <w:ind w:left="115" w:right="77"/>
              <w:rPr>
                <w:i/>
              </w:rPr>
            </w:pPr>
            <w:r>
              <w:rPr>
                <w:i/>
              </w:rPr>
              <w:t>думать над какой-либо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задачей, но если у него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будет ещё один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помощник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рядом,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то</w:t>
            </w:r>
          </w:p>
          <w:p w14:paraId="29281695" w14:textId="77777777" w:rsidR="00F34D05" w:rsidRDefault="009F2150">
            <w:pPr>
              <w:pStyle w:val="TableParagraph"/>
              <w:spacing w:before="1" w:line="276" w:lineRule="auto"/>
              <w:ind w:left="115" w:right="125"/>
              <w:rPr>
                <w:i/>
              </w:rPr>
            </w:pPr>
            <w:r>
              <w:rPr>
                <w:i/>
              </w:rPr>
              <w:t>совместно они смогут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решить эту задачу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гораздо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лучше).</w:t>
            </w:r>
          </w:p>
          <w:p w14:paraId="01F72501" w14:textId="77777777" w:rsidR="00F34D05" w:rsidRDefault="00F34D05">
            <w:pPr>
              <w:pStyle w:val="TableParagraph"/>
              <w:spacing w:before="4"/>
              <w:rPr>
                <w:b/>
                <w:sz w:val="25"/>
              </w:rPr>
            </w:pPr>
          </w:p>
          <w:p w14:paraId="015346CC" w14:textId="77777777" w:rsidR="00F34D05" w:rsidRDefault="009F2150">
            <w:pPr>
              <w:pStyle w:val="TableParagraph"/>
              <w:spacing w:line="276" w:lineRule="auto"/>
              <w:ind w:left="115" w:right="516"/>
            </w:pPr>
            <w:r>
              <w:t>Учимся работать в</w:t>
            </w:r>
            <w:r>
              <w:rPr>
                <w:spacing w:val="-52"/>
              </w:rPr>
              <w:t xml:space="preserve"> </w:t>
            </w:r>
            <w:r>
              <w:t>парах.</w:t>
            </w:r>
          </w:p>
          <w:p w14:paraId="72CFB2C3" w14:textId="77777777" w:rsidR="00F34D05" w:rsidRDefault="009F2150">
            <w:pPr>
              <w:pStyle w:val="TableParagraph"/>
              <w:spacing w:before="4"/>
              <w:ind w:left="115"/>
            </w:pPr>
            <w:r>
              <w:t>Командная</w:t>
            </w:r>
            <w:r>
              <w:rPr>
                <w:spacing w:val="-2"/>
              </w:rPr>
              <w:t xml:space="preserve"> </w:t>
            </w:r>
            <w:r>
              <w:t>игра в</w:t>
            </w:r>
            <w:r>
              <w:rPr>
                <w:spacing w:val="-1"/>
              </w:rPr>
              <w:t xml:space="preserve"> </w:t>
            </w:r>
            <w:r>
              <w:t>паре</w:t>
            </w:r>
          </w:p>
          <w:p w14:paraId="2509CB96" w14:textId="77777777" w:rsidR="00F34D05" w:rsidRDefault="009F2150">
            <w:pPr>
              <w:pStyle w:val="TableParagraph"/>
              <w:spacing w:before="37"/>
              <w:ind w:left="115"/>
            </w:pPr>
            <w:r>
              <w:t>«Кейс</w:t>
            </w:r>
          </w:p>
          <w:p w14:paraId="03D3FDC2" w14:textId="77777777" w:rsidR="00F34D05" w:rsidRDefault="009F2150">
            <w:pPr>
              <w:pStyle w:val="TableParagraph"/>
              <w:spacing w:before="35"/>
              <w:ind w:left="115"/>
            </w:pPr>
            <w:r>
              <w:t>интеллектуальных</w:t>
            </w:r>
            <w:r>
              <w:rPr>
                <w:spacing w:val="-3"/>
              </w:rPr>
              <w:t xml:space="preserve"> </w:t>
            </w:r>
            <w:r>
              <w:t>игр</w:t>
            </w:r>
          </w:p>
          <w:p w14:paraId="76BA9ACB" w14:textId="77777777" w:rsidR="00F34D05" w:rsidRDefault="009F2150">
            <w:pPr>
              <w:pStyle w:val="TableParagraph"/>
              <w:spacing w:before="36" w:line="278" w:lineRule="auto"/>
              <w:ind w:left="115"/>
            </w:pPr>
            <w:r>
              <w:t>«Всезнайки»: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рисованные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ребусы,</w:t>
            </w:r>
          </w:p>
          <w:p w14:paraId="6FD15B19" w14:textId="77777777" w:rsidR="00F34D05" w:rsidRDefault="009F2150">
            <w:pPr>
              <w:pStyle w:val="TableParagraph"/>
              <w:spacing w:line="276" w:lineRule="auto"/>
              <w:ind w:left="115" w:right="178"/>
            </w:pPr>
            <w:proofErr w:type="spellStart"/>
            <w:r>
              <w:t>пазлы</w:t>
            </w:r>
            <w:proofErr w:type="spellEnd"/>
            <w:r>
              <w:t>, занимательные</w:t>
            </w:r>
            <w:r>
              <w:rPr>
                <w:spacing w:val="-52"/>
              </w:rPr>
              <w:t xml:space="preserve"> </w:t>
            </w:r>
            <w:r>
              <w:t>вопросы в стихах;</w:t>
            </w:r>
            <w:r>
              <w:rPr>
                <w:spacing w:val="1"/>
              </w:rPr>
              <w:t xml:space="preserve"> </w:t>
            </w:r>
            <w:r>
              <w:t>ребусы, анаграммы,</w:t>
            </w:r>
            <w:r>
              <w:rPr>
                <w:spacing w:val="1"/>
              </w:rPr>
              <w:t xml:space="preserve"> </w:t>
            </w:r>
            <w:r>
              <w:t>кроссворды,</w:t>
            </w:r>
          </w:p>
          <w:p w14:paraId="4DA0C9F0" w14:textId="77777777" w:rsidR="00F34D05" w:rsidRDefault="009F2150">
            <w:pPr>
              <w:pStyle w:val="TableParagraph"/>
              <w:spacing w:line="276" w:lineRule="auto"/>
              <w:ind w:left="115" w:right="704"/>
            </w:pPr>
            <w:r>
              <w:t>занимательные</w:t>
            </w:r>
            <w:r>
              <w:rPr>
                <w:spacing w:val="1"/>
              </w:rPr>
              <w:t xml:space="preserve"> </w:t>
            </w:r>
            <w:r>
              <w:t>вопросы – поиск</w:t>
            </w:r>
            <w:r>
              <w:rPr>
                <w:spacing w:val="-52"/>
              </w:rPr>
              <w:t xml:space="preserve"> </w:t>
            </w:r>
            <w:r>
              <w:t>ответов</w:t>
            </w:r>
            <w:r>
              <w:rPr>
                <w:spacing w:val="-2"/>
              </w:rPr>
              <w:t xml:space="preserve"> </w:t>
            </w:r>
            <w:r>
              <w:t>в</w:t>
            </w:r>
          </w:p>
          <w:p w14:paraId="2C6FDFC5" w14:textId="77777777" w:rsidR="00F34D05" w:rsidRDefault="009F2150">
            <w:pPr>
              <w:pStyle w:val="TableParagraph"/>
              <w:spacing w:line="276" w:lineRule="auto"/>
              <w:ind w:left="115" w:right="951"/>
            </w:pPr>
            <w:r>
              <w:t>литературных</w:t>
            </w:r>
            <w:r>
              <w:rPr>
                <w:spacing w:val="-52"/>
              </w:rPr>
              <w:t xml:space="preserve"> </w:t>
            </w:r>
            <w:r>
              <w:t>источниках.</w:t>
            </w:r>
          </w:p>
          <w:p w14:paraId="5AE84B67" w14:textId="77777777" w:rsidR="00F34D05" w:rsidRDefault="00F34D05">
            <w:pPr>
              <w:pStyle w:val="TableParagraph"/>
              <w:spacing w:before="2"/>
              <w:rPr>
                <w:b/>
                <w:sz w:val="25"/>
              </w:rPr>
            </w:pPr>
          </w:p>
          <w:p w14:paraId="1CA18929" w14:textId="77777777" w:rsidR="00F34D05" w:rsidRDefault="009F2150">
            <w:pPr>
              <w:pStyle w:val="TableParagraph"/>
              <w:spacing w:line="273" w:lineRule="auto"/>
              <w:ind w:left="115" w:right="402"/>
            </w:pPr>
            <w:r>
              <w:t>Подведение итогов:</w:t>
            </w:r>
            <w:r>
              <w:rPr>
                <w:spacing w:val="-52"/>
              </w:rPr>
              <w:t xml:space="preserve"> </w:t>
            </w:r>
            <w:r>
              <w:t>сложно ли быть</w:t>
            </w:r>
            <w:r>
              <w:rPr>
                <w:spacing w:val="1"/>
              </w:rPr>
              <w:t xml:space="preserve"> </w:t>
            </w:r>
            <w:r>
              <w:t>эрудитом? Что для</w:t>
            </w:r>
            <w:r>
              <w:rPr>
                <w:spacing w:val="1"/>
              </w:rPr>
              <w:t xml:space="preserve"> </w:t>
            </w:r>
            <w:r>
              <w:t>этого</w:t>
            </w:r>
            <w:r>
              <w:rPr>
                <w:spacing w:val="-5"/>
              </w:rPr>
              <w:t xml:space="preserve"> </w:t>
            </w:r>
            <w:r>
              <w:t>необходимо?</w:t>
            </w:r>
          </w:p>
        </w:tc>
        <w:tc>
          <w:tcPr>
            <w:tcW w:w="2249" w:type="dxa"/>
          </w:tcPr>
          <w:p w14:paraId="7C179C18" w14:textId="77777777" w:rsidR="00F34D05" w:rsidRDefault="009F2150">
            <w:pPr>
              <w:pStyle w:val="TableParagraph"/>
              <w:spacing w:line="276" w:lineRule="auto"/>
              <w:ind w:left="115" w:right="555"/>
            </w:pPr>
            <w:r>
              <w:t>Познавательная,</w:t>
            </w:r>
            <w:r>
              <w:rPr>
                <w:spacing w:val="-52"/>
              </w:rPr>
              <w:t xml:space="preserve"> </w:t>
            </w:r>
            <w:r>
              <w:t>игровая.</w:t>
            </w:r>
          </w:p>
          <w:p w14:paraId="30CC3962" w14:textId="77777777" w:rsidR="00F34D05" w:rsidRDefault="009F2150">
            <w:pPr>
              <w:pStyle w:val="TableParagraph"/>
              <w:spacing w:line="278" w:lineRule="auto"/>
              <w:ind w:left="115" w:right="565"/>
            </w:pPr>
            <w:r>
              <w:t>Взаимодействие</w:t>
            </w:r>
            <w:r>
              <w:rPr>
                <w:spacing w:val="-52"/>
              </w:rPr>
              <w:t xml:space="preserve"> </w:t>
            </w:r>
            <w:r>
              <w:t>парное.</w:t>
            </w:r>
          </w:p>
        </w:tc>
        <w:tc>
          <w:tcPr>
            <w:tcW w:w="2237" w:type="dxa"/>
          </w:tcPr>
          <w:p w14:paraId="25C23766" w14:textId="77777777" w:rsidR="00F34D05" w:rsidRDefault="009F2150">
            <w:pPr>
              <w:pStyle w:val="TableParagraph"/>
              <w:spacing w:line="276" w:lineRule="auto"/>
              <w:ind w:left="115" w:right="367"/>
            </w:pPr>
            <w:r>
              <w:t>Командная игра.</w:t>
            </w:r>
            <w:r>
              <w:rPr>
                <w:spacing w:val="1"/>
              </w:rPr>
              <w:t xml:space="preserve"> </w:t>
            </w:r>
            <w:r>
              <w:t>Интеллектуальная</w:t>
            </w:r>
            <w:r>
              <w:rPr>
                <w:spacing w:val="-52"/>
              </w:rPr>
              <w:t xml:space="preserve"> </w:t>
            </w:r>
            <w:r>
              <w:t>игра.</w:t>
            </w:r>
          </w:p>
          <w:p w14:paraId="26D412E2" w14:textId="77777777" w:rsidR="00F34D05" w:rsidRDefault="009F2150">
            <w:pPr>
              <w:pStyle w:val="TableParagraph"/>
              <w:spacing w:line="276" w:lineRule="auto"/>
              <w:ind w:left="115" w:right="723"/>
            </w:pPr>
            <w:r>
              <w:t>Динамические</w:t>
            </w:r>
            <w:r>
              <w:rPr>
                <w:spacing w:val="-52"/>
              </w:rPr>
              <w:t xml:space="preserve"> </w:t>
            </w:r>
            <w:r>
              <w:t>паузы.</w:t>
            </w:r>
          </w:p>
        </w:tc>
      </w:tr>
    </w:tbl>
    <w:p w14:paraId="60DE48BF" w14:textId="77777777" w:rsidR="00F34D05" w:rsidRDefault="00F34D05">
      <w:pPr>
        <w:spacing w:line="276" w:lineRule="auto"/>
        <w:sectPr w:rsidR="00F34D05">
          <w:pgSz w:w="11920" w:h="16850"/>
          <w:pgMar w:top="1420" w:right="0" w:bottom="1140" w:left="1220" w:header="0" w:footer="944" w:gutter="0"/>
          <w:cols w:space="720"/>
        </w:sect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1587"/>
        <w:gridCol w:w="2417"/>
        <w:gridCol w:w="2249"/>
        <w:gridCol w:w="2237"/>
      </w:tblGrid>
      <w:tr w:rsidR="00F34D05" w14:paraId="59FA7567" w14:textId="77777777">
        <w:trPr>
          <w:trHeight w:val="2327"/>
        </w:trPr>
        <w:tc>
          <w:tcPr>
            <w:tcW w:w="542" w:type="dxa"/>
          </w:tcPr>
          <w:p w14:paraId="4A99AB44" w14:textId="77777777" w:rsidR="00F34D05" w:rsidRDefault="00F34D05">
            <w:pPr>
              <w:pStyle w:val="TableParagraph"/>
            </w:pPr>
          </w:p>
        </w:tc>
        <w:tc>
          <w:tcPr>
            <w:tcW w:w="1587" w:type="dxa"/>
          </w:tcPr>
          <w:p w14:paraId="044C2E6B" w14:textId="77777777" w:rsidR="00F34D05" w:rsidRDefault="00F34D05">
            <w:pPr>
              <w:pStyle w:val="TableParagraph"/>
            </w:pPr>
          </w:p>
        </w:tc>
        <w:tc>
          <w:tcPr>
            <w:tcW w:w="2417" w:type="dxa"/>
          </w:tcPr>
          <w:p w14:paraId="799D62C2" w14:textId="77777777" w:rsidR="00F34D05" w:rsidRDefault="00F34D05">
            <w:pPr>
              <w:pStyle w:val="TableParagraph"/>
              <w:spacing w:before="1"/>
              <w:rPr>
                <w:b/>
                <w:sz w:val="24"/>
              </w:rPr>
            </w:pPr>
          </w:p>
          <w:p w14:paraId="25E2ACE8" w14:textId="77777777" w:rsidR="00F34D05" w:rsidRDefault="009F2150">
            <w:pPr>
              <w:pStyle w:val="TableParagraph"/>
              <w:spacing w:line="276" w:lineRule="auto"/>
              <w:ind w:left="115" w:right="265"/>
              <w:rPr>
                <w:i/>
              </w:rPr>
            </w:pPr>
            <w:r>
              <w:rPr>
                <w:i/>
              </w:rPr>
              <w:t>* Работа с символом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трека - Конвертом-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копилкой.</w:t>
            </w:r>
          </w:p>
          <w:p w14:paraId="041000A6" w14:textId="77777777" w:rsidR="00F34D05" w:rsidRDefault="009F2150">
            <w:pPr>
              <w:pStyle w:val="TableParagraph"/>
              <w:spacing w:before="1"/>
              <w:ind w:left="115"/>
            </w:pPr>
            <w:r>
              <w:t>Создаём</w:t>
            </w:r>
            <w:r>
              <w:rPr>
                <w:spacing w:val="-1"/>
              </w:rPr>
              <w:t xml:space="preserve"> </w:t>
            </w:r>
            <w:r>
              <w:t>опорную</w:t>
            </w:r>
          </w:p>
          <w:p w14:paraId="74F594E7" w14:textId="77777777" w:rsidR="00F34D05" w:rsidRDefault="009F2150">
            <w:pPr>
              <w:pStyle w:val="TableParagraph"/>
              <w:spacing w:before="37" w:line="276" w:lineRule="auto"/>
              <w:ind w:left="115" w:right="229"/>
            </w:pPr>
            <w:r>
              <w:t>схему и вкладываем в</w:t>
            </w:r>
            <w:r>
              <w:rPr>
                <w:spacing w:val="-52"/>
              </w:rPr>
              <w:t xml:space="preserve"> </w:t>
            </w:r>
            <w:r>
              <w:t>конверт-копилку</w:t>
            </w:r>
          </w:p>
          <w:p w14:paraId="0C5E4F64" w14:textId="77777777" w:rsidR="00F34D05" w:rsidRDefault="009F2150">
            <w:pPr>
              <w:pStyle w:val="TableParagraph"/>
              <w:spacing w:before="4"/>
              <w:ind w:left="115"/>
            </w:pPr>
            <w:r>
              <w:t>«Эрудита».</w:t>
            </w:r>
          </w:p>
        </w:tc>
        <w:tc>
          <w:tcPr>
            <w:tcW w:w="2249" w:type="dxa"/>
          </w:tcPr>
          <w:p w14:paraId="19187158" w14:textId="77777777" w:rsidR="00F34D05" w:rsidRDefault="00F34D05">
            <w:pPr>
              <w:pStyle w:val="TableParagraph"/>
            </w:pPr>
          </w:p>
        </w:tc>
        <w:tc>
          <w:tcPr>
            <w:tcW w:w="2237" w:type="dxa"/>
          </w:tcPr>
          <w:p w14:paraId="59C0F16B" w14:textId="77777777" w:rsidR="00F34D05" w:rsidRDefault="00F34D05">
            <w:pPr>
              <w:pStyle w:val="TableParagraph"/>
            </w:pPr>
          </w:p>
        </w:tc>
      </w:tr>
      <w:tr w:rsidR="00F34D05" w14:paraId="2F995DD0" w14:textId="77777777">
        <w:trPr>
          <w:trHeight w:val="11351"/>
        </w:trPr>
        <w:tc>
          <w:tcPr>
            <w:tcW w:w="542" w:type="dxa"/>
          </w:tcPr>
          <w:p w14:paraId="7876E0F5" w14:textId="77777777" w:rsidR="00F34D05" w:rsidRDefault="009F2150">
            <w:pPr>
              <w:pStyle w:val="TableParagraph"/>
              <w:spacing w:line="244" w:lineRule="exact"/>
              <w:ind w:left="19"/>
              <w:jc w:val="center"/>
            </w:pPr>
            <w:r>
              <w:t>3</w:t>
            </w:r>
          </w:p>
        </w:tc>
        <w:tc>
          <w:tcPr>
            <w:tcW w:w="1587" w:type="dxa"/>
          </w:tcPr>
          <w:p w14:paraId="03A11077" w14:textId="77777777" w:rsidR="00F34D05" w:rsidRDefault="009F2150">
            <w:pPr>
              <w:pStyle w:val="TableParagraph"/>
              <w:spacing w:line="276" w:lineRule="auto"/>
              <w:ind w:left="302" w:right="127" w:hanging="135"/>
              <w:rPr>
                <w:b/>
              </w:rPr>
            </w:pPr>
            <w:r>
              <w:rPr>
                <w:b/>
              </w:rPr>
              <w:t>«</w:t>
            </w:r>
            <w:proofErr w:type="spellStart"/>
            <w:r>
              <w:rPr>
                <w:b/>
              </w:rPr>
              <w:t>Развиваемс</w:t>
            </w:r>
            <w:proofErr w:type="spellEnd"/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я,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играя!»</w:t>
            </w:r>
          </w:p>
        </w:tc>
        <w:tc>
          <w:tcPr>
            <w:tcW w:w="2417" w:type="dxa"/>
          </w:tcPr>
          <w:p w14:paraId="550169A4" w14:textId="77777777" w:rsidR="00F34D05" w:rsidRDefault="009F2150">
            <w:pPr>
              <w:pStyle w:val="TableParagraph"/>
              <w:spacing w:line="276" w:lineRule="auto"/>
              <w:ind w:left="115" w:right="82"/>
              <w:rPr>
                <w:b/>
                <w:i/>
              </w:rPr>
            </w:pPr>
            <w:r>
              <w:rPr>
                <w:b/>
                <w:i/>
              </w:rPr>
              <w:t>Методы активизации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мозговой</w:t>
            </w:r>
          </w:p>
          <w:p w14:paraId="323E8C33" w14:textId="77777777" w:rsidR="00F34D05" w:rsidRDefault="009F2150">
            <w:pPr>
              <w:pStyle w:val="TableParagraph"/>
              <w:spacing w:line="253" w:lineRule="exact"/>
              <w:ind w:left="115"/>
              <w:rPr>
                <w:b/>
                <w:i/>
              </w:rPr>
            </w:pPr>
            <w:r>
              <w:rPr>
                <w:b/>
                <w:i/>
              </w:rPr>
              <w:t>деятельности:</w:t>
            </w:r>
          </w:p>
          <w:p w14:paraId="24954F47" w14:textId="77777777" w:rsidR="00F34D05" w:rsidRDefault="009F2150">
            <w:pPr>
              <w:pStyle w:val="TableParagraph"/>
              <w:spacing w:before="36" w:line="278" w:lineRule="auto"/>
              <w:ind w:left="115" w:right="594"/>
              <w:rPr>
                <w:b/>
                <w:i/>
              </w:rPr>
            </w:pPr>
            <w:r>
              <w:rPr>
                <w:b/>
                <w:i/>
              </w:rPr>
              <w:t>упражнения на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развитие</w:t>
            </w:r>
            <w:r>
              <w:rPr>
                <w:b/>
                <w:i/>
                <w:spacing w:val="-10"/>
              </w:rPr>
              <w:t xml:space="preserve"> </w:t>
            </w:r>
            <w:r>
              <w:rPr>
                <w:b/>
                <w:i/>
              </w:rPr>
              <w:t>логики,</w:t>
            </w:r>
          </w:p>
          <w:p w14:paraId="0F0F2CF7" w14:textId="77777777" w:rsidR="00F34D05" w:rsidRDefault="009F2150">
            <w:pPr>
              <w:pStyle w:val="TableParagraph"/>
              <w:spacing w:line="276" w:lineRule="auto"/>
              <w:ind w:left="115" w:right="204"/>
              <w:rPr>
                <w:b/>
                <w:i/>
              </w:rPr>
            </w:pPr>
            <w:r>
              <w:rPr>
                <w:b/>
                <w:i/>
              </w:rPr>
              <w:t>смекалки, задачи для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интеллектуальной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разминки.</w:t>
            </w:r>
          </w:p>
          <w:p w14:paraId="543CAEDC" w14:textId="77777777" w:rsidR="00F34D05" w:rsidRDefault="009F2150">
            <w:pPr>
              <w:pStyle w:val="TableParagraph"/>
              <w:spacing w:line="276" w:lineRule="auto"/>
              <w:ind w:left="115" w:right="158"/>
            </w:pPr>
            <w:r>
              <w:t>Учимся работать в</w:t>
            </w:r>
            <w:r>
              <w:rPr>
                <w:spacing w:val="1"/>
              </w:rPr>
              <w:t xml:space="preserve"> </w:t>
            </w:r>
            <w:r>
              <w:t>парах и подбирать</w:t>
            </w:r>
            <w:r>
              <w:rPr>
                <w:spacing w:val="1"/>
              </w:rPr>
              <w:t xml:space="preserve"> </w:t>
            </w:r>
            <w:r>
              <w:t>вопросы</w:t>
            </w:r>
            <w:r>
              <w:rPr>
                <w:spacing w:val="-10"/>
              </w:rPr>
              <w:t xml:space="preserve"> </w:t>
            </w:r>
            <w:r>
              <w:t>по</w:t>
            </w:r>
            <w:r>
              <w:rPr>
                <w:spacing w:val="-9"/>
              </w:rPr>
              <w:t xml:space="preserve"> </w:t>
            </w:r>
            <w:r>
              <w:t>теме</w:t>
            </w:r>
            <w:r>
              <w:rPr>
                <w:spacing w:val="-9"/>
              </w:rPr>
              <w:t xml:space="preserve"> </w:t>
            </w:r>
            <w:r>
              <w:t>игры.</w:t>
            </w:r>
            <w:r>
              <w:rPr>
                <w:spacing w:val="-52"/>
              </w:rPr>
              <w:t xml:space="preserve"> </w:t>
            </w:r>
            <w:r>
              <w:t>Выдвигаем</w:t>
            </w:r>
            <w:r>
              <w:rPr>
                <w:spacing w:val="3"/>
              </w:rPr>
              <w:t xml:space="preserve"> </w:t>
            </w:r>
            <w:r>
              <w:t>способы</w:t>
            </w:r>
            <w:r>
              <w:rPr>
                <w:spacing w:val="1"/>
              </w:rPr>
              <w:t xml:space="preserve"> </w:t>
            </w:r>
            <w:r>
              <w:t>запоминать,</w:t>
            </w:r>
            <w:r>
              <w:rPr>
                <w:spacing w:val="3"/>
              </w:rPr>
              <w:t xml:space="preserve"> </w:t>
            </w:r>
            <w:r>
              <w:t>думать,</w:t>
            </w:r>
            <w:r>
              <w:rPr>
                <w:spacing w:val="1"/>
              </w:rPr>
              <w:t xml:space="preserve"> </w:t>
            </w:r>
            <w:r>
              <w:t>узнавать.</w:t>
            </w:r>
          </w:p>
          <w:p w14:paraId="370D116D" w14:textId="77777777" w:rsidR="00F34D05" w:rsidRDefault="00F34D05">
            <w:pPr>
              <w:pStyle w:val="TableParagraph"/>
              <w:spacing w:before="10"/>
              <w:rPr>
                <w:b/>
                <w:sz w:val="23"/>
              </w:rPr>
            </w:pPr>
          </w:p>
          <w:p w14:paraId="0B6264D5" w14:textId="77777777" w:rsidR="00F34D05" w:rsidRDefault="009F2150">
            <w:pPr>
              <w:pStyle w:val="TableParagraph"/>
              <w:ind w:left="115"/>
              <w:rPr>
                <w:i/>
              </w:rPr>
            </w:pPr>
            <w:r>
              <w:rPr>
                <w:i/>
              </w:rPr>
              <w:t>Игра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«Хочу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всё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знать»</w:t>
            </w:r>
          </w:p>
          <w:p w14:paraId="58C2F7E0" w14:textId="77777777" w:rsidR="00F34D05" w:rsidRDefault="009F2150">
            <w:pPr>
              <w:pStyle w:val="TableParagraph"/>
              <w:spacing w:before="40" w:line="278" w:lineRule="auto"/>
              <w:ind w:left="115" w:right="893"/>
            </w:pPr>
            <w:r>
              <w:t>- 1 вариант:</w:t>
            </w:r>
            <w:r>
              <w:rPr>
                <w:spacing w:val="1"/>
              </w:rPr>
              <w:t xml:space="preserve"> </w:t>
            </w:r>
            <w:r>
              <w:t>интерактивная</w:t>
            </w:r>
          </w:p>
          <w:p w14:paraId="4AAC2491" w14:textId="77777777" w:rsidR="00F34D05" w:rsidRDefault="009F2150">
            <w:pPr>
              <w:pStyle w:val="TableParagraph"/>
              <w:spacing w:line="249" w:lineRule="exact"/>
              <w:ind w:left="115"/>
            </w:pPr>
            <w:r>
              <w:t>интеллектуальная</w:t>
            </w:r>
            <w:r>
              <w:rPr>
                <w:spacing w:val="-11"/>
              </w:rPr>
              <w:t xml:space="preserve"> </w:t>
            </w:r>
            <w:r>
              <w:t>игра</w:t>
            </w:r>
          </w:p>
          <w:p w14:paraId="4903A07F" w14:textId="77777777" w:rsidR="00F34D05" w:rsidRDefault="009F2150">
            <w:pPr>
              <w:pStyle w:val="TableParagraph"/>
              <w:spacing w:before="37" w:line="276" w:lineRule="auto"/>
              <w:ind w:left="115" w:right="119"/>
            </w:pPr>
            <w:r>
              <w:t>– 4-5 станций – по</w:t>
            </w:r>
            <w:r>
              <w:rPr>
                <w:spacing w:val="1"/>
              </w:rPr>
              <w:t xml:space="preserve"> </w:t>
            </w:r>
            <w:r>
              <w:t>принципу вертушки из</w:t>
            </w:r>
            <w:r>
              <w:rPr>
                <w:spacing w:val="-52"/>
              </w:rPr>
              <w:t xml:space="preserve"> </w:t>
            </w:r>
            <w:r>
              <w:t>различных областей</w:t>
            </w:r>
            <w:r>
              <w:rPr>
                <w:spacing w:val="1"/>
              </w:rPr>
              <w:t xml:space="preserve"> </w:t>
            </w:r>
            <w:r>
              <w:t>знаний, где на каждой</w:t>
            </w:r>
            <w:r>
              <w:rPr>
                <w:spacing w:val="1"/>
              </w:rPr>
              <w:t xml:space="preserve"> </w:t>
            </w:r>
            <w:r>
              <w:t>станции ответив, дети</w:t>
            </w:r>
            <w:r>
              <w:rPr>
                <w:spacing w:val="1"/>
              </w:rPr>
              <w:t xml:space="preserve"> </w:t>
            </w:r>
            <w:r>
              <w:t>должны</w:t>
            </w:r>
            <w:r>
              <w:rPr>
                <w:spacing w:val="-1"/>
              </w:rPr>
              <w:t xml:space="preserve"> </w:t>
            </w:r>
            <w:r>
              <w:t>придумать</w:t>
            </w:r>
          </w:p>
          <w:p w14:paraId="2B310F77" w14:textId="77777777" w:rsidR="00F34D05" w:rsidRDefault="009F2150">
            <w:pPr>
              <w:pStyle w:val="TableParagraph"/>
              <w:spacing w:before="3"/>
              <w:ind w:left="115"/>
            </w:pPr>
            <w:r>
              <w:t>свой</w:t>
            </w:r>
            <w:r>
              <w:rPr>
                <w:spacing w:val="-2"/>
              </w:rPr>
              <w:t xml:space="preserve"> </w:t>
            </w:r>
            <w:r>
              <w:t>вопрос из</w:t>
            </w:r>
          </w:p>
          <w:p w14:paraId="142B0E37" w14:textId="77777777" w:rsidR="00F34D05" w:rsidRDefault="009F2150">
            <w:pPr>
              <w:pStyle w:val="TableParagraph"/>
              <w:spacing w:before="37" w:line="276" w:lineRule="auto"/>
              <w:ind w:left="115" w:right="351"/>
            </w:pPr>
            <w:r>
              <w:t>заданной области,</w:t>
            </w:r>
            <w:r>
              <w:rPr>
                <w:spacing w:val="1"/>
              </w:rPr>
              <w:t xml:space="preserve"> </w:t>
            </w:r>
            <w:r>
              <w:t>ведущий станции</w:t>
            </w:r>
            <w:r>
              <w:rPr>
                <w:spacing w:val="1"/>
              </w:rPr>
              <w:t xml:space="preserve"> </w:t>
            </w:r>
            <w:r>
              <w:t>фиксирует – вопрос,</w:t>
            </w:r>
            <w:r>
              <w:rPr>
                <w:spacing w:val="-52"/>
              </w:rPr>
              <w:t xml:space="preserve"> </w:t>
            </w:r>
            <w:r>
              <w:t>придуманный</w:t>
            </w:r>
            <w:r>
              <w:rPr>
                <w:spacing w:val="1"/>
              </w:rPr>
              <w:t xml:space="preserve"> </w:t>
            </w:r>
            <w:r>
              <w:t>ребятами, вопрос</w:t>
            </w:r>
          </w:p>
          <w:p w14:paraId="52CD207B" w14:textId="77777777" w:rsidR="00F34D05" w:rsidRDefault="009F2150">
            <w:pPr>
              <w:pStyle w:val="TableParagraph"/>
              <w:spacing w:line="276" w:lineRule="auto"/>
              <w:ind w:left="115" w:right="648"/>
            </w:pPr>
            <w:r>
              <w:t>должен войти в 4</w:t>
            </w:r>
            <w:r>
              <w:rPr>
                <w:spacing w:val="-52"/>
              </w:rPr>
              <w:t xml:space="preserve"> </w:t>
            </w:r>
            <w:r>
              <w:t>занятие трека.</w:t>
            </w:r>
          </w:p>
          <w:p w14:paraId="2263F9FC" w14:textId="77777777" w:rsidR="00F34D05" w:rsidRDefault="009F2150">
            <w:pPr>
              <w:pStyle w:val="TableParagraph"/>
              <w:spacing w:line="276" w:lineRule="auto"/>
              <w:ind w:left="115" w:right="600"/>
            </w:pPr>
            <w:r>
              <w:t>- 2 вариант:</w:t>
            </w:r>
            <w:r>
              <w:rPr>
                <w:spacing w:val="1"/>
              </w:rPr>
              <w:t xml:space="preserve"> </w:t>
            </w:r>
            <w:r>
              <w:t>фронтальная игра</w:t>
            </w:r>
            <w:r>
              <w:rPr>
                <w:spacing w:val="-52"/>
              </w:rPr>
              <w:t xml:space="preserve"> </w:t>
            </w:r>
            <w:r>
              <w:t>между</w:t>
            </w:r>
            <w:r>
              <w:rPr>
                <w:spacing w:val="-5"/>
              </w:rPr>
              <w:t xml:space="preserve"> </w:t>
            </w:r>
            <w:r>
              <w:t>парами</w:t>
            </w:r>
            <w:r>
              <w:rPr>
                <w:spacing w:val="-6"/>
              </w:rPr>
              <w:t xml:space="preserve"> </w:t>
            </w:r>
            <w:r>
              <w:t>с</w:t>
            </w:r>
          </w:p>
          <w:p w14:paraId="7079F037" w14:textId="77777777" w:rsidR="00F34D05" w:rsidRDefault="009F2150">
            <w:pPr>
              <w:pStyle w:val="TableParagraph"/>
              <w:ind w:left="115"/>
            </w:pPr>
            <w:r>
              <w:t>сигнальными</w:t>
            </w:r>
          </w:p>
          <w:p w14:paraId="11016C9D" w14:textId="77777777" w:rsidR="00F34D05" w:rsidRDefault="009F2150">
            <w:pPr>
              <w:pStyle w:val="TableParagraph"/>
              <w:spacing w:before="35"/>
              <w:ind w:left="115"/>
            </w:pPr>
            <w:r>
              <w:t>карточками, кто</w:t>
            </w:r>
          </w:p>
          <w:p w14:paraId="7EB0759C" w14:textId="77777777" w:rsidR="00F34D05" w:rsidRDefault="009F2150">
            <w:pPr>
              <w:pStyle w:val="TableParagraph"/>
              <w:spacing w:before="40"/>
              <w:ind w:left="115"/>
            </w:pPr>
            <w:r>
              <w:t>быстрее</w:t>
            </w:r>
            <w:r>
              <w:rPr>
                <w:spacing w:val="-1"/>
              </w:rPr>
              <w:t xml:space="preserve"> </w:t>
            </w:r>
            <w:r>
              <w:t>найдет</w:t>
            </w:r>
            <w:r>
              <w:rPr>
                <w:spacing w:val="-3"/>
              </w:rPr>
              <w:t xml:space="preserve"> </w:t>
            </w:r>
            <w:r>
              <w:t>ответ и</w:t>
            </w:r>
          </w:p>
        </w:tc>
        <w:tc>
          <w:tcPr>
            <w:tcW w:w="2249" w:type="dxa"/>
          </w:tcPr>
          <w:p w14:paraId="529CD2D0" w14:textId="77777777" w:rsidR="00F34D05" w:rsidRDefault="009F2150">
            <w:pPr>
              <w:pStyle w:val="TableParagraph"/>
              <w:spacing w:line="276" w:lineRule="auto"/>
              <w:ind w:left="115" w:right="555"/>
            </w:pPr>
            <w:r>
              <w:t>Познавательная,</w:t>
            </w:r>
            <w:r>
              <w:rPr>
                <w:spacing w:val="-52"/>
              </w:rPr>
              <w:t xml:space="preserve"> </w:t>
            </w:r>
            <w:r>
              <w:t>игровая.</w:t>
            </w:r>
          </w:p>
          <w:p w14:paraId="65505A30" w14:textId="77777777" w:rsidR="00F34D05" w:rsidRDefault="009F2150">
            <w:pPr>
              <w:pStyle w:val="TableParagraph"/>
              <w:spacing w:line="278" w:lineRule="auto"/>
              <w:ind w:left="115" w:right="504"/>
            </w:pPr>
            <w:r>
              <w:t>Взаимодействие:</w:t>
            </w:r>
            <w:r>
              <w:rPr>
                <w:spacing w:val="-52"/>
              </w:rPr>
              <w:t xml:space="preserve"> </w:t>
            </w:r>
            <w:r>
              <w:t>групповое.</w:t>
            </w:r>
          </w:p>
        </w:tc>
        <w:tc>
          <w:tcPr>
            <w:tcW w:w="2237" w:type="dxa"/>
          </w:tcPr>
          <w:p w14:paraId="56A0E177" w14:textId="77777777" w:rsidR="00F34D05" w:rsidRDefault="009F2150">
            <w:pPr>
              <w:pStyle w:val="TableParagraph"/>
              <w:spacing w:line="276" w:lineRule="auto"/>
              <w:ind w:left="115" w:right="367"/>
            </w:pPr>
            <w:r>
              <w:t>Интеллектуальная</w:t>
            </w:r>
            <w:r>
              <w:rPr>
                <w:spacing w:val="-52"/>
              </w:rPr>
              <w:t xml:space="preserve"> </w:t>
            </w:r>
            <w:r>
              <w:t>игра.</w:t>
            </w:r>
          </w:p>
          <w:p w14:paraId="74F67FFF" w14:textId="77777777" w:rsidR="00F34D05" w:rsidRDefault="009F2150">
            <w:pPr>
              <w:pStyle w:val="TableParagraph"/>
              <w:spacing w:line="278" w:lineRule="auto"/>
              <w:ind w:left="115" w:right="723"/>
            </w:pPr>
            <w:r>
              <w:t>Динамические</w:t>
            </w:r>
            <w:r>
              <w:rPr>
                <w:spacing w:val="-52"/>
              </w:rPr>
              <w:t xml:space="preserve"> </w:t>
            </w:r>
            <w:r>
              <w:t>паузы.</w:t>
            </w:r>
          </w:p>
        </w:tc>
      </w:tr>
    </w:tbl>
    <w:p w14:paraId="29B0B7ED" w14:textId="77777777" w:rsidR="00F34D05" w:rsidRDefault="00F34D05">
      <w:pPr>
        <w:spacing w:line="278" w:lineRule="auto"/>
        <w:sectPr w:rsidR="00F34D05">
          <w:pgSz w:w="11920" w:h="16850"/>
          <w:pgMar w:top="1420" w:right="0" w:bottom="1140" w:left="1220" w:header="0" w:footer="944" w:gutter="0"/>
          <w:cols w:space="720"/>
        </w:sect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1587"/>
        <w:gridCol w:w="2417"/>
        <w:gridCol w:w="2249"/>
        <w:gridCol w:w="2237"/>
      </w:tblGrid>
      <w:tr w:rsidR="00F34D05" w14:paraId="61136DCF" w14:textId="77777777">
        <w:trPr>
          <w:trHeight w:val="5527"/>
        </w:trPr>
        <w:tc>
          <w:tcPr>
            <w:tcW w:w="542" w:type="dxa"/>
          </w:tcPr>
          <w:p w14:paraId="7B8CBDE2" w14:textId="77777777" w:rsidR="00F34D05" w:rsidRDefault="00F34D05">
            <w:pPr>
              <w:pStyle w:val="TableParagraph"/>
            </w:pPr>
          </w:p>
        </w:tc>
        <w:tc>
          <w:tcPr>
            <w:tcW w:w="1587" w:type="dxa"/>
          </w:tcPr>
          <w:p w14:paraId="615D8F8B" w14:textId="77777777" w:rsidR="00F34D05" w:rsidRDefault="00F34D05">
            <w:pPr>
              <w:pStyle w:val="TableParagraph"/>
            </w:pPr>
          </w:p>
        </w:tc>
        <w:tc>
          <w:tcPr>
            <w:tcW w:w="2417" w:type="dxa"/>
          </w:tcPr>
          <w:p w14:paraId="5D58BEDB" w14:textId="77777777" w:rsidR="00F34D05" w:rsidRDefault="009F2150">
            <w:pPr>
              <w:pStyle w:val="TableParagraph"/>
              <w:spacing w:line="276" w:lineRule="auto"/>
              <w:ind w:left="115" w:right="99"/>
            </w:pPr>
            <w:r>
              <w:t>поднимет сигнальную</w:t>
            </w:r>
            <w:r>
              <w:rPr>
                <w:spacing w:val="1"/>
              </w:rPr>
              <w:t xml:space="preserve"> </w:t>
            </w:r>
            <w:r>
              <w:t>карточку о готовности,</w:t>
            </w:r>
            <w:r>
              <w:rPr>
                <w:spacing w:val="-52"/>
              </w:rPr>
              <w:t xml:space="preserve"> </w:t>
            </w:r>
            <w:r>
              <w:t>обязательно</w:t>
            </w:r>
          </w:p>
          <w:p w14:paraId="309EBEF6" w14:textId="77777777" w:rsidR="00F34D05" w:rsidRDefault="009F2150">
            <w:pPr>
              <w:pStyle w:val="TableParagraph"/>
              <w:spacing w:line="276" w:lineRule="auto"/>
              <w:ind w:left="115" w:right="541"/>
            </w:pPr>
            <w:r>
              <w:t>придумывают</w:t>
            </w:r>
            <w:r>
              <w:rPr>
                <w:spacing w:val="1"/>
              </w:rPr>
              <w:t xml:space="preserve"> </w:t>
            </w:r>
            <w:r>
              <w:t>интеллектуальные</w:t>
            </w:r>
            <w:r>
              <w:rPr>
                <w:spacing w:val="-52"/>
              </w:rPr>
              <w:t xml:space="preserve"> </w:t>
            </w:r>
            <w:r>
              <w:t>вопросы.</w:t>
            </w:r>
          </w:p>
          <w:p w14:paraId="5510B051" w14:textId="77777777" w:rsidR="00F34D05" w:rsidRDefault="00F34D05">
            <w:pPr>
              <w:pStyle w:val="TableParagraph"/>
              <w:spacing w:before="2"/>
              <w:rPr>
                <w:b/>
                <w:sz w:val="24"/>
              </w:rPr>
            </w:pPr>
          </w:p>
          <w:p w14:paraId="7C49022B" w14:textId="77777777" w:rsidR="00F34D05" w:rsidRDefault="009F2150">
            <w:pPr>
              <w:pStyle w:val="TableParagraph"/>
              <w:spacing w:before="1"/>
              <w:ind w:left="115"/>
            </w:pPr>
            <w:r>
              <w:t>Рефлексия:</w:t>
            </w:r>
            <w:r>
              <w:rPr>
                <w:spacing w:val="-4"/>
              </w:rPr>
              <w:t xml:space="preserve"> </w:t>
            </w:r>
            <w:r>
              <w:t>как</w:t>
            </w:r>
          </w:p>
          <w:p w14:paraId="17E5174C" w14:textId="77777777" w:rsidR="00F34D05" w:rsidRDefault="009F2150">
            <w:pPr>
              <w:pStyle w:val="TableParagraph"/>
              <w:spacing w:before="37" w:line="276" w:lineRule="auto"/>
              <w:ind w:left="115" w:right="478"/>
            </w:pPr>
            <w:r>
              <w:t>сработали в парах?</w:t>
            </w:r>
            <w:r>
              <w:rPr>
                <w:spacing w:val="-52"/>
              </w:rPr>
              <w:t xml:space="preserve"> </w:t>
            </w:r>
            <w:r>
              <w:t>Определяем</w:t>
            </w:r>
            <w:r>
              <w:rPr>
                <w:spacing w:val="1"/>
              </w:rPr>
              <w:t xml:space="preserve"> </w:t>
            </w:r>
            <w:r>
              <w:t>значимость</w:t>
            </w:r>
          </w:p>
          <w:p w14:paraId="4ABB72D6" w14:textId="77777777" w:rsidR="00F34D05" w:rsidRDefault="009F2150">
            <w:pPr>
              <w:pStyle w:val="TableParagraph"/>
              <w:spacing w:before="1"/>
              <w:ind w:left="115"/>
            </w:pPr>
            <w:r>
              <w:t>совместной</w:t>
            </w:r>
            <w:r>
              <w:rPr>
                <w:spacing w:val="-3"/>
              </w:rPr>
              <w:t xml:space="preserve"> </w:t>
            </w:r>
            <w:r>
              <w:t>работы.</w:t>
            </w:r>
          </w:p>
          <w:p w14:paraId="14314660" w14:textId="77777777" w:rsidR="00F34D05" w:rsidRDefault="00F34D05">
            <w:pPr>
              <w:pStyle w:val="TableParagraph"/>
              <w:spacing w:before="6"/>
              <w:rPr>
                <w:b/>
                <w:sz w:val="28"/>
              </w:rPr>
            </w:pPr>
          </w:p>
          <w:p w14:paraId="4165810E" w14:textId="77777777" w:rsidR="00F34D05" w:rsidRDefault="009F2150">
            <w:pPr>
              <w:pStyle w:val="TableParagraph"/>
              <w:spacing w:line="276" w:lineRule="auto"/>
              <w:ind w:left="115" w:right="149"/>
            </w:pPr>
            <w:r>
              <w:rPr>
                <w:i/>
              </w:rPr>
              <w:t>*Работа с символом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трека - Конвертом-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копилкой Эрудита.</w:t>
            </w:r>
            <w:r>
              <w:rPr>
                <w:i/>
                <w:spacing w:val="1"/>
              </w:rPr>
              <w:t xml:space="preserve"> </w:t>
            </w:r>
            <w:r>
              <w:t>Способы запоминания</w:t>
            </w:r>
            <w:r>
              <w:rPr>
                <w:spacing w:val="-52"/>
              </w:rPr>
              <w:t xml:space="preserve"> </w:t>
            </w:r>
            <w:r>
              <w:t>вкладываем</w:t>
            </w:r>
            <w:r>
              <w:rPr>
                <w:spacing w:val="-10"/>
              </w:rPr>
              <w:t xml:space="preserve"> </w:t>
            </w:r>
            <w:r>
              <w:t>в</w:t>
            </w:r>
            <w:r>
              <w:rPr>
                <w:spacing w:val="-13"/>
              </w:rPr>
              <w:t xml:space="preserve"> </w:t>
            </w:r>
            <w:r>
              <w:t>конверт-</w:t>
            </w:r>
          </w:p>
          <w:p w14:paraId="6E14C80E" w14:textId="77777777" w:rsidR="00F34D05" w:rsidRDefault="009F2150">
            <w:pPr>
              <w:pStyle w:val="TableParagraph"/>
              <w:spacing w:line="253" w:lineRule="exact"/>
              <w:ind w:left="115"/>
            </w:pPr>
            <w:r>
              <w:t>копилку.</w:t>
            </w:r>
          </w:p>
        </w:tc>
        <w:tc>
          <w:tcPr>
            <w:tcW w:w="2249" w:type="dxa"/>
          </w:tcPr>
          <w:p w14:paraId="2E4BB65A" w14:textId="77777777" w:rsidR="00F34D05" w:rsidRDefault="00F34D05">
            <w:pPr>
              <w:pStyle w:val="TableParagraph"/>
            </w:pPr>
          </w:p>
        </w:tc>
        <w:tc>
          <w:tcPr>
            <w:tcW w:w="2237" w:type="dxa"/>
          </w:tcPr>
          <w:p w14:paraId="299F5883" w14:textId="77777777" w:rsidR="00F34D05" w:rsidRDefault="00F34D05">
            <w:pPr>
              <w:pStyle w:val="TableParagraph"/>
            </w:pPr>
          </w:p>
        </w:tc>
      </w:tr>
      <w:tr w:rsidR="00F34D05" w14:paraId="3AC04F28" w14:textId="77777777">
        <w:trPr>
          <w:trHeight w:val="8149"/>
        </w:trPr>
        <w:tc>
          <w:tcPr>
            <w:tcW w:w="542" w:type="dxa"/>
          </w:tcPr>
          <w:p w14:paraId="41687E55" w14:textId="77777777" w:rsidR="00F34D05" w:rsidRDefault="009F2150">
            <w:pPr>
              <w:pStyle w:val="TableParagraph"/>
              <w:spacing w:line="247" w:lineRule="exact"/>
              <w:ind w:left="19"/>
              <w:jc w:val="center"/>
            </w:pPr>
            <w:r>
              <w:t>4</w:t>
            </w:r>
          </w:p>
        </w:tc>
        <w:tc>
          <w:tcPr>
            <w:tcW w:w="1587" w:type="dxa"/>
          </w:tcPr>
          <w:p w14:paraId="60C35E71" w14:textId="77777777" w:rsidR="00F34D05" w:rsidRDefault="009F2150">
            <w:pPr>
              <w:pStyle w:val="TableParagraph"/>
              <w:spacing w:line="278" w:lineRule="auto"/>
              <w:ind w:left="559" w:right="90" w:hanging="430"/>
              <w:rPr>
                <w:b/>
              </w:rPr>
            </w:pPr>
            <w:r>
              <w:rPr>
                <w:b/>
              </w:rPr>
              <w:t>«</w:t>
            </w:r>
            <w:proofErr w:type="spellStart"/>
            <w:r>
              <w:rPr>
                <w:b/>
              </w:rPr>
              <w:t>Воображари</w:t>
            </w:r>
            <w:proofErr w:type="spellEnd"/>
            <w:r>
              <w:rPr>
                <w:b/>
                <w:spacing w:val="-53"/>
              </w:rPr>
              <w:t xml:space="preserve"> </w:t>
            </w:r>
            <w:r>
              <w:rPr>
                <w:b/>
              </w:rPr>
              <w:t>УМ»</w:t>
            </w:r>
          </w:p>
        </w:tc>
        <w:tc>
          <w:tcPr>
            <w:tcW w:w="2417" w:type="dxa"/>
          </w:tcPr>
          <w:p w14:paraId="420AED8B" w14:textId="77777777" w:rsidR="00F34D05" w:rsidRDefault="009F2150">
            <w:pPr>
              <w:pStyle w:val="TableParagraph"/>
              <w:spacing w:line="276" w:lineRule="auto"/>
              <w:ind w:left="115" w:right="595"/>
              <w:rPr>
                <w:b/>
                <w:i/>
              </w:rPr>
            </w:pPr>
            <w:r>
              <w:rPr>
                <w:b/>
                <w:i/>
              </w:rPr>
              <w:t>Как я сам могу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расширить свои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знания? Что для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этого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нужно</w:t>
            </w:r>
          </w:p>
          <w:p w14:paraId="3847B4D4" w14:textId="77777777" w:rsidR="00F34D05" w:rsidRDefault="009F2150">
            <w:pPr>
              <w:pStyle w:val="TableParagraph"/>
              <w:spacing w:line="249" w:lineRule="exact"/>
              <w:ind w:left="115"/>
              <w:rPr>
                <w:b/>
                <w:i/>
              </w:rPr>
            </w:pPr>
            <w:r>
              <w:rPr>
                <w:b/>
                <w:i/>
              </w:rPr>
              <w:t>сделать?</w:t>
            </w:r>
          </w:p>
          <w:p w14:paraId="31F0FFDC" w14:textId="77777777" w:rsidR="00F34D05" w:rsidRDefault="00F34D05">
            <w:pPr>
              <w:pStyle w:val="TableParagraph"/>
              <w:spacing w:before="10"/>
              <w:rPr>
                <w:b/>
                <w:sz w:val="27"/>
              </w:rPr>
            </w:pPr>
          </w:p>
          <w:p w14:paraId="05946268" w14:textId="77777777" w:rsidR="00F34D05" w:rsidRDefault="009F2150">
            <w:pPr>
              <w:pStyle w:val="TableParagraph"/>
              <w:spacing w:before="1" w:line="276" w:lineRule="auto"/>
              <w:ind w:left="115" w:right="93"/>
            </w:pPr>
            <w:r>
              <w:t>Учимся работать в</w:t>
            </w:r>
            <w:r>
              <w:rPr>
                <w:spacing w:val="1"/>
              </w:rPr>
              <w:t xml:space="preserve"> </w:t>
            </w:r>
            <w:r>
              <w:t>паре: интервью «Какие</w:t>
            </w:r>
            <w:r>
              <w:rPr>
                <w:spacing w:val="-53"/>
              </w:rPr>
              <w:t xml:space="preserve"> </w:t>
            </w:r>
            <w:r>
              <w:t>области знаний</w:t>
            </w:r>
            <w:r>
              <w:rPr>
                <w:spacing w:val="1"/>
              </w:rPr>
              <w:t xml:space="preserve"> </w:t>
            </w:r>
            <w:r>
              <w:t>интересны</w:t>
            </w:r>
            <w:r>
              <w:rPr>
                <w:spacing w:val="-2"/>
              </w:rPr>
              <w:t xml:space="preserve"> </w:t>
            </w:r>
            <w:r>
              <w:t>моему</w:t>
            </w:r>
          </w:p>
          <w:p w14:paraId="288FEE33" w14:textId="77777777" w:rsidR="00F34D05" w:rsidRDefault="009F2150">
            <w:pPr>
              <w:pStyle w:val="TableParagraph"/>
              <w:ind w:left="115"/>
            </w:pPr>
            <w:r>
              <w:t>соседу</w:t>
            </w:r>
            <w:r>
              <w:rPr>
                <w:spacing w:val="-8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парте?».</w:t>
            </w:r>
          </w:p>
          <w:p w14:paraId="34B1D9C5" w14:textId="77777777" w:rsidR="00F34D05" w:rsidRDefault="00F34D05">
            <w:pPr>
              <w:pStyle w:val="TableParagraph"/>
              <w:spacing w:before="6"/>
              <w:rPr>
                <w:b/>
                <w:sz w:val="28"/>
              </w:rPr>
            </w:pPr>
          </w:p>
          <w:p w14:paraId="25FC19BC" w14:textId="77777777" w:rsidR="00F34D05" w:rsidRDefault="009F2150">
            <w:pPr>
              <w:pStyle w:val="TableParagraph"/>
              <w:spacing w:line="276" w:lineRule="auto"/>
              <w:ind w:left="115" w:right="81"/>
            </w:pPr>
            <w:r>
              <w:t>Игровые упражнения</w:t>
            </w:r>
            <w:r>
              <w:rPr>
                <w:spacing w:val="1"/>
              </w:rPr>
              <w:t xml:space="preserve"> </w:t>
            </w:r>
            <w:r>
              <w:t>на кругозор, фантазию,</w:t>
            </w:r>
            <w:r>
              <w:rPr>
                <w:spacing w:val="-52"/>
              </w:rPr>
              <w:t xml:space="preserve"> </w:t>
            </w:r>
            <w:r>
              <w:t>развитие</w:t>
            </w:r>
            <w:r>
              <w:rPr>
                <w:spacing w:val="-6"/>
              </w:rPr>
              <w:t xml:space="preserve"> </w:t>
            </w:r>
            <w:r>
              <w:t>воображения.</w:t>
            </w:r>
          </w:p>
          <w:p w14:paraId="5373F97E" w14:textId="77777777" w:rsidR="00F34D05" w:rsidRDefault="00F34D05">
            <w:pPr>
              <w:pStyle w:val="TableParagraph"/>
              <w:spacing w:before="4"/>
              <w:rPr>
                <w:b/>
                <w:sz w:val="25"/>
              </w:rPr>
            </w:pPr>
          </w:p>
          <w:p w14:paraId="23373975" w14:textId="77777777" w:rsidR="00F34D05" w:rsidRDefault="009F2150">
            <w:pPr>
              <w:pStyle w:val="TableParagraph"/>
              <w:ind w:left="115"/>
            </w:pPr>
            <w:r>
              <w:t>Работа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группах</w:t>
            </w:r>
          </w:p>
          <w:p w14:paraId="18A3F973" w14:textId="77777777" w:rsidR="00F34D05" w:rsidRDefault="009F2150">
            <w:pPr>
              <w:pStyle w:val="TableParagraph"/>
              <w:spacing w:before="40" w:line="276" w:lineRule="auto"/>
              <w:ind w:left="115" w:right="371"/>
            </w:pPr>
            <w:r>
              <w:rPr>
                <w:i/>
              </w:rPr>
              <w:t>(учимся работать в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малой группе 2-3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человека)</w:t>
            </w:r>
            <w:r>
              <w:rPr>
                <w:i/>
                <w:spacing w:val="-5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приём</w:t>
            </w:r>
          </w:p>
          <w:p w14:paraId="65A5703D" w14:textId="77777777" w:rsidR="00F34D05" w:rsidRDefault="009F2150">
            <w:pPr>
              <w:pStyle w:val="TableParagraph"/>
              <w:spacing w:line="251" w:lineRule="exact"/>
              <w:ind w:left="115"/>
            </w:pPr>
            <w:r>
              <w:t>«дорисовка</w:t>
            </w:r>
          </w:p>
          <w:p w14:paraId="16CFCE99" w14:textId="77777777" w:rsidR="00F34D05" w:rsidRDefault="009F2150">
            <w:pPr>
              <w:pStyle w:val="TableParagraph"/>
              <w:spacing w:before="40"/>
              <w:ind w:left="115"/>
            </w:pPr>
            <w:r>
              <w:t>геометрической</w:t>
            </w:r>
          </w:p>
          <w:p w14:paraId="3D356F6A" w14:textId="77777777" w:rsidR="00F34D05" w:rsidRDefault="009F2150">
            <w:pPr>
              <w:pStyle w:val="TableParagraph"/>
              <w:spacing w:before="37" w:line="276" w:lineRule="auto"/>
              <w:ind w:left="115" w:right="243"/>
              <w:rPr>
                <w:i/>
              </w:rPr>
            </w:pPr>
            <w:r>
              <w:t>фигуры до предмета»</w:t>
            </w:r>
            <w:r>
              <w:rPr>
                <w:spacing w:val="-52"/>
              </w:rPr>
              <w:t xml:space="preserve"> </w:t>
            </w:r>
            <w:r>
              <w:rPr>
                <w:i/>
              </w:rPr>
              <w:t>(на каждую пару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даётся 40</w:t>
            </w:r>
          </w:p>
          <w:p w14:paraId="46001950" w14:textId="77777777" w:rsidR="00F34D05" w:rsidRDefault="009F2150">
            <w:pPr>
              <w:pStyle w:val="TableParagraph"/>
              <w:spacing w:before="1"/>
              <w:ind w:left="115"/>
              <w:rPr>
                <w:i/>
              </w:rPr>
            </w:pPr>
            <w:r>
              <w:rPr>
                <w:i/>
              </w:rPr>
              <w:t>геометрических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фигур</w:t>
            </w:r>
          </w:p>
          <w:p w14:paraId="0CD7E9CF" w14:textId="77777777" w:rsidR="00F34D05" w:rsidRDefault="009F2150">
            <w:pPr>
              <w:pStyle w:val="TableParagraph"/>
              <w:spacing w:before="35"/>
              <w:ind w:left="115"/>
              <w:rPr>
                <w:i/>
              </w:rPr>
            </w:pPr>
            <w:r>
              <w:rPr>
                <w:i/>
              </w:rPr>
              <w:t>–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треугольники</w:t>
            </w:r>
          </w:p>
          <w:p w14:paraId="52315236" w14:textId="77777777" w:rsidR="00F34D05" w:rsidRDefault="009F2150">
            <w:pPr>
              <w:pStyle w:val="TableParagraph"/>
              <w:spacing w:before="40"/>
              <w:ind w:left="115"/>
              <w:rPr>
                <w:i/>
              </w:rPr>
            </w:pPr>
            <w:r>
              <w:rPr>
                <w:i/>
              </w:rPr>
              <w:t>квадраты,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круги,</w:t>
            </w:r>
          </w:p>
        </w:tc>
        <w:tc>
          <w:tcPr>
            <w:tcW w:w="2249" w:type="dxa"/>
          </w:tcPr>
          <w:p w14:paraId="492BBB4E" w14:textId="77777777" w:rsidR="00F34D05" w:rsidRDefault="009F2150">
            <w:pPr>
              <w:pStyle w:val="TableParagraph"/>
              <w:spacing w:line="276" w:lineRule="auto"/>
              <w:ind w:left="115" w:right="555"/>
            </w:pPr>
            <w:r>
              <w:t>Познавательная,</w:t>
            </w:r>
            <w:r>
              <w:rPr>
                <w:spacing w:val="-52"/>
              </w:rPr>
              <w:t xml:space="preserve"> </w:t>
            </w:r>
            <w:r>
              <w:t>игровая.</w:t>
            </w:r>
          </w:p>
          <w:p w14:paraId="2DBD8970" w14:textId="77777777" w:rsidR="00F34D05" w:rsidRDefault="009F2150">
            <w:pPr>
              <w:pStyle w:val="TableParagraph"/>
              <w:spacing w:line="278" w:lineRule="auto"/>
              <w:ind w:left="115" w:right="565"/>
            </w:pPr>
            <w:r>
              <w:t>Взаимодействие</w:t>
            </w:r>
            <w:r>
              <w:rPr>
                <w:spacing w:val="-52"/>
              </w:rPr>
              <w:t xml:space="preserve"> </w:t>
            </w:r>
            <w:r>
              <w:t>парное.</w:t>
            </w:r>
          </w:p>
        </w:tc>
        <w:tc>
          <w:tcPr>
            <w:tcW w:w="2237" w:type="dxa"/>
          </w:tcPr>
          <w:p w14:paraId="5B4E48F4" w14:textId="77777777" w:rsidR="00F34D05" w:rsidRDefault="009F2150">
            <w:pPr>
              <w:pStyle w:val="TableParagraph"/>
              <w:spacing w:line="247" w:lineRule="exact"/>
              <w:ind w:left="115"/>
            </w:pPr>
            <w:r>
              <w:t>Интервью.</w:t>
            </w:r>
          </w:p>
          <w:p w14:paraId="6551AC7A" w14:textId="77777777" w:rsidR="00F34D05" w:rsidRDefault="009F2150">
            <w:pPr>
              <w:pStyle w:val="TableParagraph"/>
              <w:spacing w:before="32" w:line="276" w:lineRule="auto"/>
              <w:ind w:left="115" w:right="367"/>
            </w:pPr>
            <w:r>
              <w:t>Интеллектуальная</w:t>
            </w:r>
            <w:r>
              <w:rPr>
                <w:spacing w:val="-52"/>
              </w:rPr>
              <w:t xml:space="preserve"> </w:t>
            </w:r>
            <w:r>
              <w:t>игра.</w:t>
            </w:r>
          </w:p>
          <w:p w14:paraId="0952BD7C" w14:textId="77777777" w:rsidR="00F34D05" w:rsidRDefault="009F2150">
            <w:pPr>
              <w:pStyle w:val="TableParagraph"/>
              <w:spacing w:before="4"/>
              <w:ind w:left="115"/>
            </w:pPr>
            <w:r>
              <w:t>Дорисовка</w:t>
            </w:r>
          </w:p>
          <w:p w14:paraId="463BE682" w14:textId="77777777" w:rsidR="00F34D05" w:rsidRDefault="009F2150">
            <w:pPr>
              <w:pStyle w:val="TableParagraph"/>
              <w:spacing w:before="33" w:line="278" w:lineRule="auto"/>
              <w:ind w:left="115" w:right="592"/>
            </w:pPr>
            <w:r>
              <w:t>геометрических</w:t>
            </w:r>
            <w:r>
              <w:rPr>
                <w:spacing w:val="-52"/>
              </w:rPr>
              <w:t xml:space="preserve"> </w:t>
            </w:r>
            <w:r>
              <w:t>фигур.</w:t>
            </w:r>
          </w:p>
          <w:p w14:paraId="0306E65E" w14:textId="77777777" w:rsidR="00F34D05" w:rsidRDefault="009F2150">
            <w:pPr>
              <w:pStyle w:val="TableParagraph"/>
              <w:spacing w:before="1" w:line="276" w:lineRule="auto"/>
              <w:ind w:left="115" w:right="723"/>
            </w:pPr>
            <w:r>
              <w:t>Динамические</w:t>
            </w:r>
            <w:r>
              <w:rPr>
                <w:spacing w:val="-52"/>
              </w:rPr>
              <w:t xml:space="preserve"> </w:t>
            </w:r>
            <w:r>
              <w:t>паузы.</w:t>
            </w:r>
          </w:p>
        </w:tc>
      </w:tr>
    </w:tbl>
    <w:p w14:paraId="7EA99569" w14:textId="77777777" w:rsidR="00F34D05" w:rsidRDefault="00F34D05">
      <w:pPr>
        <w:spacing w:line="276" w:lineRule="auto"/>
        <w:sectPr w:rsidR="00F34D05">
          <w:pgSz w:w="11920" w:h="16850"/>
          <w:pgMar w:top="1420" w:right="0" w:bottom="1140" w:left="1220" w:header="0" w:footer="944" w:gutter="0"/>
          <w:cols w:space="720"/>
        </w:sect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1587"/>
        <w:gridCol w:w="2417"/>
        <w:gridCol w:w="2249"/>
        <w:gridCol w:w="2237"/>
      </w:tblGrid>
      <w:tr w:rsidR="00F34D05" w14:paraId="0DE5BCCE" w14:textId="77777777">
        <w:trPr>
          <w:trHeight w:val="4363"/>
        </w:trPr>
        <w:tc>
          <w:tcPr>
            <w:tcW w:w="542" w:type="dxa"/>
          </w:tcPr>
          <w:p w14:paraId="4AD5D2DB" w14:textId="77777777" w:rsidR="00F34D05" w:rsidRDefault="00F34D05">
            <w:pPr>
              <w:pStyle w:val="TableParagraph"/>
            </w:pPr>
          </w:p>
        </w:tc>
        <w:tc>
          <w:tcPr>
            <w:tcW w:w="1587" w:type="dxa"/>
          </w:tcPr>
          <w:p w14:paraId="08070330" w14:textId="77777777" w:rsidR="00F34D05" w:rsidRDefault="00F34D05">
            <w:pPr>
              <w:pStyle w:val="TableParagraph"/>
            </w:pPr>
          </w:p>
        </w:tc>
        <w:tc>
          <w:tcPr>
            <w:tcW w:w="2417" w:type="dxa"/>
          </w:tcPr>
          <w:p w14:paraId="101203EF" w14:textId="77777777" w:rsidR="00F34D05" w:rsidRDefault="009F2150">
            <w:pPr>
              <w:pStyle w:val="TableParagraph"/>
              <w:spacing w:line="276" w:lineRule="auto"/>
              <w:ind w:left="115" w:right="200"/>
            </w:pPr>
            <w:r>
              <w:rPr>
                <w:i/>
              </w:rPr>
              <w:t>прямоугольники).</w:t>
            </w:r>
            <w:r>
              <w:rPr>
                <w:i/>
                <w:spacing w:val="1"/>
              </w:rPr>
              <w:t xml:space="preserve"> </w:t>
            </w:r>
            <w:r>
              <w:t>Презентуем результат</w:t>
            </w:r>
            <w:r>
              <w:rPr>
                <w:spacing w:val="-53"/>
              </w:rPr>
              <w:t xml:space="preserve"> </w:t>
            </w:r>
            <w:r>
              <w:t>работы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паре.</w:t>
            </w:r>
          </w:p>
          <w:p w14:paraId="1E2DA3D8" w14:textId="77777777" w:rsidR="00F34D05" w:rsidRDefault="00F34D05">
            <w:pPr>
              <w:pStyle w:val="TableParagraph"/>
              <w:spacing w:before="2"/>
              <w:rPr>
                <w:b/>
                <w:sz w:val="24"/>
              </w:rPr>
            </w:pPr>
          </w:p>
          <w:p w14:paraId="57F35BE6" w14:textId="77777777" w:rsidR="00F34D05" w:rsidRDefault="009F2150">
            <w:pPr>
              <w:pStyle w:val="TableParagraph"/>
              <w:spacing w:line="276" w:lineRule="auto"/>
              <w:ind w:left="115" w:right="233"/>
            </w:pPr>
            <w:r>
              <w:t>Подводим итоги: как</w:t>
            </w:r>
            <w:r>
              <w:rPr>
                <w:spacing w:val="1"/>
              </w:rPr>
              <w:t xml:space="preserve"> </w:t>
            </w:r>
            <w:r>
              <w:t>сработали в парах?</w:t>
            </w:r>
            <w:r>
              <w:rPr>
                <w:spacing w:val="1"/>
              </w:rPr>
              <w:t xml:space="preserve"> </w:t>
            </w:r>
            <w:r>
              <w:t>Какие правила нужно</w:t>
            </w:r>
            <w:r>
              <w:rPr>
                <w:spacing w:val="-52"/>
              </w:rPr>
              <w:t xml:space="preserve"> </w:t>
            </w:r>
            <w:r>
              <w:t>соблюдать, чтобы</w:t>
            </w:r>
            <w:r>
              <w:rPr>
                <w:spacing w:val="1"/>
              </w:rPr>
              <w:t xml:space="preserve"> </w:t>
            </w:r>
            <w:r>
              <w:t>работать в</w:t>
            </w:r>
            <w:r>
              <w:rPr>
                <w:spacing w:val="-4"/>
              </w:rPr>
              <w:t xml:space="preserve"> </w:t>
            </w:r>
            <w:r>
              <w:t>паре?</w:t>
            </w:r>
          </w:p>
          <w:p w14:paraId="2E197CDE" w14:textId="77777777" w:rsidR="00F34D05" w:rsidRDefault="00F34D05">
            <w:pPr>
              <w:pStyle w:val="TableParagraph"/>
              <w:spacing w:before="3"/>
              <w:rPr>
                <w:b/>
                <w:sz w:val="25"/>
              </w:rPr>
            </w:pPr>
          </w:p>
          <w:p w14:paraId="22D82339" w14:textId="77777777" w:rsidR="00F34D05" w:rsidRDefault="009F2150">
            <w:pPr>
              <w:pStyle w:val="TableParagraph"/>
              <w:spacing w:line="276" w:lineRule="auto"/>
              <w:ind w:left="115" w:right="265"/>
              <w:rPr>
                <w:i/>
              </w:rPr>
            </w:pPr>
            <w:r>
              <w:rPr>
                <w:i/>
              </w:rPr>
              <w:t>* Работа с символом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трека - конвертом-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копилкой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Эрудита.</w:t>
            </w:r>
          </w:p>
          <w:p w14:paraId="58CBFBA0" w14:textId="77777777" w:rsidR="00F34D05" w:rsidRDefault="009F2150">
            <w:pPr>
              <w:pStyle w:val="TableParagraph"/>
              <w:spacing w:before="1"/>
              <w:ind w:left="115"/>
            </w:pPr>
            <w:r>
              <w:t>Результат</w:t>
            </w:r>
            <w:r>
              <w:rPr>
                <w:spacing w:val="-6"/>
              </w:rPr>
              <w:t xml:space="preserve"> </w:t>
            </w:r>
            <w:r>
              <w:t>вкладываем</w:t>
            </w:r>
          </w:p>
          <w:p w14:paraId="248112A0" w14:textId="77777777" w:rsidR="00F34D05" w:rsidRDefault="009F2150">
            <w:pPr>
              <w:pStyle w:val="TableParagraph"/>
              <w:spacing w:before="37"/>
              <w:ind w:left="115"/>
            </w:pPr>
            <w:r>
              <w:t>в</w:t>
            </w:r>
            <w:r>
              <w:rPr>
                <w:spacing w:val="-6"/>
              </w:rPr>
              <w:t xml:space="preserve"> </w:t>
            </w:r>
            <w:r>
              <w:t>конверт-копилку.</w:t>
            </w:r>
          </w:p>
        </w:tc>
        <w:tc>
          <w:tcPr>
            <w:tcW w:w="2249" w:type="dxa"/>
          </w:tcPr>
          <w:p w14:paraId="06B45461" w14:textId="77777777" w:rsidR="00F34D05" w:rsidRDefault="00F34D05">
            <w:pPr>
              <w:pStyle w:val="TableParagraph"/>
            </w:pPr>
          </w:p>
        </w:tc>
        <w:tc>
          <w:tcPr>
            <w:tcW w:w="2237" w:type="dxa"/>
          </w:tcPr>
          <w:p w14:paraId="4F15AEF5" w14:textId="77777777" w:rsidR="00F34D05" w:rsidRDefault="00F34D05">
            <w:pPr>
              <w:pStyle w:val="TableParagraph"/>
            </w:pPr>
          </w:p>
        </w:tc>
      </w:tr>
      <w:tr w:rsidR="00F34D05" w14:paraId="37D63F6B" w14:textId="77777777">
        <w:trPr>
          <w:trHeight w:val="9022"/>
        </w:trPr>
        <w:tc>
          <w:tcPr>
            <w:tcW w:w="542" w:type="dxa"/>
          </w:tcPr>
          <w:p w14:paraId="4188EF78" w14:textId="77777777" w:rsidR="00F34D05" w:rsidRDefault="009F2150">
            <w:pPr>
              <w:pStyle w:val="TableParagraph"/>
              <w:spacing w:line="247" w:lineRule="exact"/>
              <w:ind w:left="19"/>
              <w:jc w:val="center"/>
            </w:pPr>
            <w:r>
              <w:t>5</w:t>
            </w:r>
          </w:p>
        </w:tc>
        <w:tc>
          <w:tcPr>
            <w:tcW w:w="1587" w:type="dxa"/>
          </w:tcPr>
          <w:p w14:paraId="3D57B71F" w14:textId="77777777" w:rsidR="00F34D05" w:rsidRDefault="009F2150">
            <w:pPr>
              <w:pStyle w:val="TableParagraph"/>
              <w:spacing w:line="276" w:lineRule="auto"/>
              <w:ind w:left="148" w:right="123" w:hanging="1"/>
              <w:jc w:val="center"/>
              <w:rPr>
                <w:b/>
              </w:rPr>
            </w:pPr>
            <w:r>
              <w:rPr>
                <w:b/>
              </w:rPr>
              <w:t>«Могу быть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изобретателе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м»</w:t>
            </w:r>
          </w:p>
        </w:tc>
        <w:tc>
          <w:tcPr>
            <w:tcW w:w="2417" w:type="dxa"/>
          </w:tcPr>
          <w:p w14:paraId="6918E2A5" w14:textId="77777777" w:rsidR="00F34D05" w:rsidRDefault="009F2150">
            <w:pPr>
              <w:pStyle w:val="TableParagraph"/>
              <w:spacing w:line="251" w:lineRule="exact"/>
              <w:ind w:left="115"/>
              <w:rPr>
                <w:b/>
                <w:i/>
              </w:rPr>
            </w:pPr>
            <w:r>
              <w:rPr>
                <w:b/>
                <w:i/>
              </w:rPr>
              <w:t>Презентация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«10</w:t>
            </w:r>
          </w:p>
          <w:p w14:paraId="7ABBD198" w14:textId="77777777" w:rsidR="00F34D05" w:rsidRDefault="009F2150">
            <w:pPr>
              <w:pStyle w:val="TableParagraph"/>
              <w:spacing w:before="37" w:line="276" w:lineRule="auto"/>
              <w:ind w:left="115" w:right="370"/>
              <w:rPr>
                <w:b/>
                <w:i/>
              </w:rPr>
            </w:pPr>
            <w:r>
              <w:rPr>
                <w:b/>
                <w:i/>
              </w:rPr>
              <w:t>великих открытий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русских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учёных».</w:t>
            </w:r>
          </w:p>
          <w:p w14:paraId="1264A583" w14:textId="77777777" w:rsidR="00F34D05" w:rsidRDefault="00F34D05">
            <w:pPr>
              <w:pStyle w:val="TableParagraph"/>
              <w:spacing w:before="6"/>
              <w:rPr>
                <w:b/>
                <w:sz w:val="24"/>
              </w:rPr>
            </w:pPr>
          </w:p>
          <w:p w14:paraId="3A2E5EA5" w14:textId="77777777" w:rsidR="00F34D05" w:rsidRDefault="009F2150">
            <w:pPr>
              <w:pStyle w:val="TableParagraph"/>
              <w:spacing w:line="276" w:lineRule="auto"/>
              <w:ind w:left="115" w:right="110"/>
            </w:pPr>
            <w:r>
              <w:t>Дискуссии об</w:t>
            </w:r>
            <w:r>
              <w:rPr>
                <w:spacing w:val="1"/>
              </w:rPr>
              <w:t xml:space="preserve"> </w:t>
            </w:r>
            <w:r>
              <w:t>изобретателях – всегда</w:t>
            </w:r>
            <w:r>
              <w:rPr>
                <w:spacing w:val="-52"/>
              </w:rPr>
              <w:t xml:space="preserve"> </w:t>
            </w:r>
            <w:r>
              <w:t>ли изобретения</w:t>
            </w:r>
            <w:r>
              <w:rPr>
                <w:spacing w:val="1"/>
              </w:rPr>
              <w:t xml:space="preserve"> </w:t>
            </w:r>
            <w:r>
              <w:t>приносят</w:t>
            </w:r>
            <w:r>
              <w:rPr>
                <w:spacing w:val="-3"/>
              </w:rPr>
              <w:t xml:space="preserve"> </w:t>
            </w:r>
            <w:r>
              <w:t>пользу?</w:t>
            </w:r>
          </w:p>
          <w:p w14:paraId="1FF1A16E" w14:textId="77777777" w:rsidR="00F34D05" w:rsidRDefault="009F2150">
            <w:pPr>
              <w:pStyle w:val="TableParagraph"/>
              <w:spacing w:before="1" w:line="278" w:lineRule="auto"/>
              <w:ind w:left="115" w:right="1107"/>
            </w:pPr>
            <w:r>
              <w:t>Бывают ли</w:t>
            </w:r>
            <w:r>
              <w:rPr>
                <w:spacing w:val="1"/>
              </w:rPr>
              <w:t xml:space="preserve"> </w:t>
            </w:r>
            <w:r>
              <w:t>изобретения</w:t>
            </w:r>
          </w:p>
          <w:p w14:paraId="13CAC95D" w14:textId="77777777" w:rsidR="00F34D05" w:rsidRDefault="009F2150">
            <w:pPr>
              <w:pStyle w:val="TableParagraph"/>
              <w:spacing w:line="276" w:lineRule="auto"/>
              <w:ind w:left="115" w:right="573"/>
            </w:pPr>
            <w:r>
              <w:t>бесполезные? Кто</w:t>
            </w:r>
            <w:r>
              <w:rPr>
                <w:spacing w:val="-52"/>
              </w:rPr>
              <w:t xml:space="preserve"> </w:t>
            </w:r>
            <w:r>
              <w:t>может быть</w:t>
            </w:r>
          </w:p>
          <w:p w14:paraId="659BA470" w14:textId="77777777" w:rsidR="00F34D05" w:rsidRDefault="009F2150">
            <w:pPr>
              <w:pStyle w:val="TableParagraph"/>
              <w:spacing w:before="2"/>
              <w:ind w:left="115"/>
            </w:pPr>
            <w:r>
              <w:t>изобретателем?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т.д.</w:t>
            </w:r>
          </w:p>
          <w:p w14:paraId="1F004A9C" w14:textId="77777777" w:rsidR="00F34D05" w:rsidRDefault="00F34D05">
            <w:pPr>
              <w:pStyle w:val="TableParagraph"/>
              <w:spacing w:before="10"/>
              <w:rPr>
                <w:b/>
                <w:sz w:val="27"/>
              </w:rPr>
            </w:pPr>
          </w:p>
          <w:p w14:paraId="693B080E" w14:textId="77777777" w:rsidR="00F34D05" w:rsidRDefault="009F2150">
            <w:pPr>
              <w:pStyle w:val="TableParagraph"/>
              <w:spacing w:before="1" w:line="276" w:lineRule="auto"/>
              <w:ind w:left="115" w:right="330"/>
            </w:pPr>
            <w:r>
              <w:t>Учитель мотивирует</w:t>
            </w:r>
            <w:r>
              <w:rPr>
                <w:spacing w:val="-53"/>
              </w:rPr>
              <w:t xml:space="preserve"> </w:t>
            </w:r>
            <w:r>
              <w:t>детей придумать</w:t>
            </w:r>
            <w:r>
              <w:rPr>
                <w:spacing w:val="1"/>
              </w:rPr>
              <w:t xml:space="preserve"> </w:t>
            </w:r>
            <w:r>
              <w:t>полезное</w:t>
            </w:r>
          </w:p>
          <w:p w14:paraId="18B0E292" w14:textId="77777777" w:rsidR="00F34D05" w:rsidRDefault="009F2150">
            <w:pPr>
              <w:pStyle w:val="TableParagraph"/>
              <w:spacing w:line="278" w:lineRule="auto"/>
              <w:ind w:left="115" w:right="145"/>
            </w:pPr>
            <w:r>
              <w:t>«изобретение». Работа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группах по 3</w:t>
            </w:r>
          </w:p>
          <w:p w14:paraId="54F0BA94" w14:textId="77777777" w:rsidR="00F34D05" w:rsidRDefault="009F2150">
            <w:pPr>
              <w:pStyle w:val="TableParagraph"/>
              <w:spacing w:line="276" w:lineRule="auto"/>
              <w:ind w:left="115" w:right="148"/>
            </w:pPr>
            <w:r>
              <w:t>человека. Изобретаем!</w:t>
            </w:r>
            <w:r>
              <w:rPr>
                <w:spacing w:val="-52"/>
              </w:rPr>
              <w:t xml:space="preserve"> </w:t>
            </w:r>
            <w:r>
              <w:t>Защита</w:t>
            </w:r>
          </w:p>
          <w:p w14:paraId="32329ACE" w14:textId="77777777" w:rsidR="00F34D05" w:rsidRDefault="009F2150">
            <w:pPr>
              <w:pStyle w:val="TableParagraph"/>
              <w:spacing w:before="1"/>
              <w:ind w:left="115"/>
            </w:pPr>
            <w:r>
              <w:t>«изобретений».</w:t>
            </w:r>
          </w:p>
          <w:p w14:paraId="5A699EE9" w14:textId="77777777" w:rsidR="00F34D05" w:rsidRDefault="00F34D05">
            <w:pPr>
              <w:pStyle w:val="TableParagraph"/>
              <w:spacing w:before="10"/>
              <w:rPr>
                <w:b/>
                <w:sz w:val="27"/>
              </w:rPr>
            </w:pPr>
          </w:p>
          <w:p w14:paraId="210234D3" w14:textId="77777777" w:rsidR="00F34D05" w:rsidRDefault="009F2150">
            <w:pPr>
              <w:pStyle w:val="TableParagraph"/>
              <w:spacing w:line="278" w:lineRule="auto"/>
              <w:ind w:left="115" w:right="599"/>
            </w:pPr>
            <w:r>
              <w:t>Анализ: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Продолжи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фразу:</w:t>
            </w:r>
          </w:p>
          <w:p w14:paraId="6CB156DF" w14:textId="77777777" w:rsidR="00F34D05" w:rsidRDefault="009F2150">
            <w:pPr>
              <w:pStyle w:val="TableParagraph"/>
              <w:numPr>
                <w:ilvl w:val="0"/>
                <w:numId w:val="310"/>
              </w:numPr>
              <w:tabs>
                <w:tab w:val="left" w:pos="241"/>
              </w:tabs>
              <w:spacing w:line="252" w:lineRule="exact"/>
              <w:ind w:left="240" w:hanging="126"/>
            </w:pPr>
            <w:r>
              <w:t>сегодня</w:t>
            </w:r>
            <w:r>
              <w:rPr>
                <w:spacing w:val="-5"/>
              </w:rPr>
              <w:t xml:space="preserve"> </w:t>
            </w:r>
            <w:r>
              <w:t>я</w:t>
            </w:r>
            <w:r>
              <w:rPr>
                <w:spacing w:val="-5"/>
              </w:rPr>
              <w:t xml:space="preserve"> </w:t>
            </w:r>
            <w:r>
              <w:t>узнал…;</w:t>
            </w:r>
          </w:p>
          <w:p w14:paraId="6A5E8924" w14:textId="77777777" w:rsidR="00F34D05" w:rsidRDefault="009F2150">
            <w:pPr>
              <w:pStyle w:val="TableParagraph"/>
              <w:numPr>
                <w:ilvl w:val="0"/>
                <w:numId w:val="310"/>
              </w:numPr>
              <w:tabs>
                <w:tab w:val="left" w:pos="241"/>
              </w:tabs>
              <w:spacing w:before="35"/>
              <w:ind w:left="240" w:hanging="126"/>
            </w:pPr>
            <w:r>
              <w:t>мне</w:t>
            </w:r>
            <w:r>
              <w:rPr>
                <w:spacing w:val="-4"/>
              </w:rPr>
              <w:t xml:space="preserve"> </w:t>
            </w:r>
            <w:r>
              <w:t>понравилось…;</w:t>
            </w:r>
          </w:p>
          <w:p w14:paraId="47C02C14" w14:textId="77777777" w:rsidR="00F34D05" w:rsidRDefault="009F2150">
            <w:pPr>
              <w:pStyle w:val="TableParagraph"/>
              <w:numPr>
                <w:ilvl w:val="0"/>
                <w:numId w:val="310"/>
              </w:numPr>
              <w:tabs>
                <w:tab w:val="left" w:pos="241"/>
              </w:tabs>
              <w:spacing w:before="43"/>
              <w:ind w:left="240" w:hanging="126"/>
            </w:pPr>
            <w:r>
              <w:t>моя</w:t>
            </w:r>
            <w:r>
              <w:rPr>
                <w:spacing w:val="-3"/>
              </w:rPr>
              <w:t xml:space="preserve"> </w:t>
            </w:r>
            <w:r>
              <w:t>команда…;</w:t>
            </w:r>
          </w:p>
          <w:p w14:paraId="3267DABA" w14:textId="77777777" w:rsidR="00F34D05" w:rsidRDefault="009F2150">
            <w:pPr>
              <w:pStyle w:val="TableParagraph"/>
              <w:numPr>
                <w:ilvl w:val="0"/>
                <w:numId w:val="310"/>
              </w:numPr>
              <w:tabs>
                <w:tab w:val="left" w:pos="243"/>
              </w:tabs>
              <w:spacing w:before="35" w:line="276" w:lineRule="auto"/>
              <w:ind w:right="98" w:firstLine="0"/>
            </w:pPr>
            <w:r>
              <w:t>было неожиданно для</w:t>
            </w:r>
            <w:r>
              <w:rPr>
                <w:spacing w:val="-52"/>
              </w:rPr>
              <w:t xml:space="preserve"> </w:t>
            </w:r>
            <w:r>
              <w:t>меня…</w:t>
            </w:r>
          </w:p>
        </w:tc>
        <w:tc>
          <w:tcPr>
            <w:tcW w:w="2249" w:type="dxa"/>
          </w:tcPr>
          <w:p w14:paraId="553ED4C8" w14:textId="77777777" w:rsidR="00F34D05" w:rsidRDefault="009F2150">
            <w:pPr>
              <w:pStyle w:val="TableParagraph"/>
              <w:spacing w:line="276" w:lineRule="auto"/>
              <w:ind w:left="115" w:right="555"/>
            </w:pPr>
            <w:r>
              <w:t>Познавательная,</w:t>
            </w:r>
            <w:r>
              <w:rPr>
                <w:spacing w:val="-52"/>
              </w:rPr>
              <w:t xml:space="preserve"> </w:t>
            </w:r>
            <w:r>
              <w:t>проектная.</w:t>
            </w:r>
          </w:p>
          <w:p w14:paraId="6675D3DF" w14:textId="77777777" w:rsidR="00F34D05" w:rsidRDefault="009F2150">
            <w:pPr>
              <w:pStyle w:val="TableParagraph"/>
              <w:spacing w:line="278" w:lineRule="auto"/>
              <w:ind w:left="115" w:right="400"/>
            </w:pPr>
            <w:r>
              <w:t>Взаимодействие –</w:t>
            </w:r>
            <w:r>
              <w:rPr>
                <w:spacing w:val="-52"/>
              </w:rPr>
              <w:t xml:space="preserve"> </w:t>
            </w:r>
            <w:r>
              <w:t>Групповое.</w:t>
            </w:r>
          </w:p>
        </w:tc>
        <w:tc>
          <w:tcPr>
            <w:tcW w:w="2237" w:type="dxa"/>
          </w:tcPr>
          <w:p w14:paraId="514DFC56" w14:textId="77777777" w:rsidR="00F34D05" w:rsidRDefault="009F2150">
            <w:pPr>
              <w:pStyle w:val="TableParagraph"/>
              <w:spacing w:line="276" w:lineRule="auto"/>
              <w:ind w:left="115" w:right="339"/>
            </w:pPr>
            <w:r>
              <w:t>Беседа, дискуссия.</w:t>
            </w:r>
            <w:r>
              <w:rPr>
                <w:spacing w:val="-52"/>
              </w:rPr>
              <w:t xml:space="preserve"> </w:t>
            </w:r>
            <w:r>
              <w:t>Проектирование.</w:t>
            </w:r>
            <w:r>
              <w:rPr>
                <w:spacing w:val="1"/>
              </w:rPr>
              <w:t xml:space="preserve"> </w:t>
            </w:r>
            <w:r>
              <w:t>Динамические</w:t>
            </w:r>
            <w:r>
              <w:rPr>
                <w:spacing w:val="1"/>
              </w:rPr>
              <w:t xml:space="preserve"> </w:t>
            </w:r>
            <w:r>
              <w:t>паузы.</w:t>
            </w:r>
          </w:p>
        </w:tc>
      </w:tr>
    </w:tbl>
    <w:p w14:paraId="314BACFC" w14:textId="77777777" w:rsidR="00F34D05" w:rsidRDefault="00F34D05">
      <w:pPr>
        <w:spacing w:line="276" w:lineRule="auto"/>
        <w:sectPr w:rsidR="00F34D05">
          <w:pgSz w:w="11920" w:h="16850"/>
          <w:pgMar w:top="1420" w:right="0" w:bottom="1140" w:left="1220" w:header="0" w:footer="944" w:gutter="0"/>
          <w:cols w:space="720"/>
        </w:sect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1587"/>
        <w:gridCol w:w="2417"/>
        <w:gridCol w:w="2249"/>
        <w:gridCol w:w="2237"/>
      </w:tblGrid>
      <w:tr w:rsidR="00F34D05" w14:paraId="3C09729A" w14:textId="77777777">
        <w:trPr>
          <w:trHeight w:val="2037"/>
        </w:trPr>
        <w:tc>
          <w:tcPr>
            <w:tcW w:w="542" w:type="dxa"/>
          </w:tcPr>
          <w:p w14:paraId="3F381378" w14:textId="77777777" w:rsidR="00F34D05" w:rsidRDefault="00F34D05">
            <w:pPr>
              <w:pStyle w:val="TableParagraph"/>
            </w:pPr>
          </w:p>
        </w:tc>
        <w:tc>
          <w:tcPr>
            <w:tcW w:w="1587" w:type="dxa"/>
          </w:tcPr>
          <w:p w14:paraId="654FA6DA" w14:textId="77777777" w:rsidR="00F34D05" w:rsidRDefault="00F34D05">
            <w:pPr>
              <w:pStyle w:val="TableParagraph"/>
            </w:pPr>
          </w:p>
        </w:tc>
        <w:tc>
          <w:tcPr>
            <w:tcW w:w="2417" w:type="dxa"/>
          </w:tcPr>
          <w:p w14:paraId="3BC0E53E" w14:textId="77777777" w:rsidR="00F34D05" w:rsidRDefault="009F2150">
            <w:pPr>
              <w:pStyle w:val="TableParagraph"/>
              <w:spacing w:line="276" w:lineRule="auto"/>
              <w:ind w:left="115" w:right="265"/>
              <w:rPr>
                <w:i/>
              </w:rPr>
            </w:pPr>
            <w:r>
              <w:rPr>
                <w:i/>
              </w:rPr>
              <w:t>* Работа с символом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трека - Конвертом-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копилкой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Эрудита.</w:t>
            </w:r>
          </w:p>
          <w:p w14:paraId="72275283" w14:textId="77777777" w:rsidR="00F34D05" w:rsidRDefault="009F2150">
            <w:pPr>
              <w:pStyle w:val="TableParagraph"/>
              <w:spacing w:line="276" w:lineRule="auto"/>
              <w:ind w:left="115" w:right="157"/>
            </w:pPr>
            <w:r>
              <w:t>Дополняем конверт-</w:t>
            </w:r>
            <w:r>
              <w:rPr>
                <w:spacing w:val="1"/>
              </w:rPr>
              <w:t xml:space="preserve"> </w:t>
            </w:r>
            <w:r>
              <w:t>копилку советами о</w:t>
            </w:r>
            <w:r>
              <w:rPr>
                <w:spacing w:val="1"/>
              </w:rPr>
              <w:t xml:space="preserve"> </w:t>
            </w:r>
            <w:r>
              <w:t>том,</w:t>
            </w:r>
            <w:r>
              <w:rPr>
                <w:spacing w:val="-5"/>
              </w:rPr>
              <w:t xml:space="preserve"> </w:t>
            </w:r>
            <w:r>
              <w:t>как</w:t>
            </w:r>
            <w:r>
              <w:rPr>
                <w:spacing w:val="-7"/>
              </w:rPr>
              <w:t xml:space="preserve"> </w:t>
            </w:r>
            <w:r>
              <w:t>надо</w:t>
            </w:r>
            <w:r>
              <w:rPr>
                <w:spacing w:val="-7"/>
              </w:rPr>
              <w:t xml:space="preserve"> </w:t>
            </w:r>
            <w:r>
              <w:t>работать</w:t>
            </w:r>
          </w:p>
          <w:p w14:paraId="6995675F" w14:textId="77777777" w:rsidR="00F34D05" w:rsidRDefault="009F2150">
            <w:pPr>
              <w:pStyle w:val="TableParagraph"/>
              <w:spacing w:line="251" w:lineRule="exact"/>
              <w:ind w:left="115"/>
            </w:pPr>
            <w:r>
              <w:t>в</w:t>
            </w:r>
            <w:r>
              <w:rPr>
                <w:spacing w:val="-5"/>
              </w:rPr>
              <w:t xml:space="preserve"> </w:t>
            </w:r>
            <w:r>
              <w:t>паре с</w:t>
            </w:r>
            <w:r>
              <w:rPr>
                <w:spacing w:val="-2"/>
              </w:rPr>
              <w:t xml:space="preserve"> </w:t>
            </w:r>
            <w:r>
              <w:t>другом.</w:t>
            </w:r>
          </w:p>
        </w:tc>
        <w:tc>
          <w:tcPr>
            <w:tcW w:w="2249" w:type="dxa"/>
          </w:tcPr>
          <w:p w14:paraId="23AB840D" w14:textId="77777777" w:rsidR="00F34D05" w:rsidRDefault="00F34D05">
            <w:pPr>
              <w:pStyle w:val="TableParagraph"/>
            </w:pPr>
          </w:p>
        </w:tc>
        <w:tc>
          <w:tcPr>
            <w:tcW w:w="2237" w:type="dxa"/>
          </w:tcPr>
          <w:p w14:paraId="05F5A6B7" w14:textId="77777777" w:rsidR="00F34D05" w:rsidRDefault="00F34D05">
            <w:pPr>
              <w:pStyle w:val="TableParagraph"/>
            </w:pPr>
          </w:p>
        </w:tc>
      </w:tr>
      <w:tr w:rsidR="00F34D05" w14:paraId="080A0B98" w14:textId="77777777">
        <w:trPr>
          <w:trHeight w:val="9020"/>
        </w:trPr>
        <w:tc>
          <w:tcPr>
            <w:tcW w:w="542" w:type="dxa"/>
          </w:tcPr>
          <w:p w14:paraId="517E59A8" w14:textId="77777777" w:rsidR="00F34D05" w:rsidRDefault="009F2150">
            <w:pPr>
              <w:pStyle w:val="TableParagraph"/>
              <w:spacing w:line="244" w:lineRule="exact"/>
              <w:ind w:left="19"/>
              <w:jc w:val="center"/>
            </w:pPr>
            <w:r>
              <w:t>6</w:t>
            </w:r>
          </w:p>
        </w:tc>
        <w:tc>
          <w:tcPr>
            <w:tcW w:w="1587" w:type="dxa"/>
          </w:tcPr>
          <w:p w14:paraId="77426875" w14:textId="77777777" w:rsidR="00F34D05" w:rsidRDefault="009F2150">
            <w:pPr>
              <w:pStyle w:val="TableParagraph"/>
              <w:spacing w:line="247" w:lineRule="exact"/>
              <w:ind w:left="120" w:right="101"/>
              <w:jc w:val="center"/>
              <w:rPr>
                <w:b/>
              </w:rPr>
            </w:pPr>
            <w:r>
              <w:rPr>
                <w:b/>
              </w:rPr>
              <w:t>КТД</w:t>
            </w:r>
          </w:p>
          <w:p w14:paraId="49AE35F5" w14:textId="77777777" w:rsidR="00F34D05" w:rsidRDefault="009F2150">
            <w:pPr>
              <w:pStyle w:val="TableParagraph"/>
              <w:spacing w:before="37" w:line="278" w:lineRule="auto"/>
              <w:ind w:left="189" w:right="161" w:hanging="6"/>
              <w:jc w:val="center"/>
              <w:rPr>
                <w:b/>
              </w:rPr>
            </w:pPr>
            <w:r>
              <w:rPr>
                <w:b/>
              </w:rPr>
              <w:t>«Что такое?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  <w:spacing w:val="-2"/>
              </w:rPr>
              <w:t>Кто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такой?»</w:t>
            </w:r>
          </w:p>
        </w:tc>
        <w:tc>
          <w:tcPr>
            <w:tcW w:w="2417" w:type="dxa"/>
          </w:tcPr>
          <w:p w14:paraId="3B58CFBF" w14:textId="77777777" w:rsidR="00F34D05" w:rsidRDefault="009F2150">
            <w:pPr>
              <w:pStyle w:val="TableParagraph"/>
              <w:spacing w:line="276" w:lineRule="auto"/>
              <w:ind w:left="115" w:right="453"/>
              <w:rPr>
                <w:b/>
                <w:i/>
              </w:rPr>
            </w:pPr>
            <w:r>
              <w:rPr>
                <w:b/>
                <w:i/>
              </w:rPr>
              <w:t>Знакомимся с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детскими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энциклопедиями,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интернет-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источниками,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которые помогут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  <w:spacing w:val="-1"/>
              </w:rPr>
              <w:t>стать</w:t>
            </w:r>
            <w:r>
              <w:rPr>
                <w:b/>
                <w:i/>
                <w:spacing w:val="-12"/>
              </w:rPr>
              <w:t xml:space="preserve"> </w:t>
            </w:r>
            <w:r>
              <w:rPr>
                <w:b/>
                <w:i/>
              </w:rPr>
              <w:t>эрудитами.</w:t>
            </w:r>
          </w:p>
          <w:p w14:paraId="5926A0C3" w14:textId="77777777" w:rsidR="00F34D05" w:rsidRDefault="009F2150">
            <w:pPr>
              <w:pStyle w:val="TableParagraph"/>
              <w:spacing w:line="278" w:lineRule="auto"/>
              <w:ind w:left="115" w:right="149"/>
            </w:pPr>
            <w:r>
              <w:t>Детская энциклопедия</w:t>
            </w:r>
            <w:r>
              <w:rPr>
                <w:spacing w:val="-52"/>
              </w:rPr>
              <w:t xml:space="preserve"> </w:t>
            </w:r>
            <w:r>
              <w:t>для начальной школы</w:t>
            </w:r>
          </w:p>
          <w:p w14:paraId="39F23288" w14:textId="77777777" w:rsidR="00F34D05" w:rsidRDefault="009F2150">
            <w:pPr>
              <w:pStyle w:val="TableParagraph"/>
              <w:spacing w:line="276" w:lineRule="auto"/>
              <w:ind w:left="115" w:right="744"/>
            </w:pPr>
            <w:r>
              <w:t>«Что такое? Кто</w:t>
            </w:r>
            <w:r>
              <w:rPr>
                <w:spacing w:val="-52"/>
              </w:rPr>
              <w:t xml:space="preserve"> </w:t>
            </w:r>
            <w:r>
              <w:t>такой?»</w:t>
            </w:r>
          </w:p>
          <w:p w14:paraId="1B894F25" w14:textId="77777777" w:rsidR="00F34D05" w:rsidRDefault="00F34D05">
            <w:pPr>
              <w:pStyle w:val="TableParagraph"/>
              <w:spacing w:before="9"/>
              <w:rPr>
                <w:b/>
                <w:sz w:val="23"/>
              </w:rPr>
            </w:pPr>
          </w:p>
          <w:p w14:paraId="7DADF9B5" w14:textId="77777777" w:rsidR="00F34D05" w:rsidRDefault="009F2150">
            <w:pPr>
              <w:pStyle w:val="TableParagraph"/>
              <w:spacing w:line="276" w:lineRule="auto"/>
              <w:ind w:left="115" w:right="140"/>
            </w:pPr>
            <w:r>
              <w:t>Игра-лото «Что такое?</w:t>
            </w:r>
            <w:r>
              <w:rPr>
                <w:spacing w:val="-52"/>
              </w:rPr>
              <w:t xml:space="preserve"> </w:t>
            </w:r>
            <w:r>
              <w:t>Кто такой?» с</w:t>
            </w:r>
            <w:r>
              <w:rPr>
                <w:spacing w:val="1"/>
              </w:rPr>
              <w:t xml:space="preserve"> </w:t>
            </w:r>
            <w:r>
              <w:t>элементами КТД по</w:t>
            </w:r>
            <w:r>
              <w:rPr>
                <w:spacing w:val="1"/>
              </w:rPr>
              <w:t xml:space="preserve"> </w:t>
            </w:r>
            <w:r>
              <w:t>областям</w:t>
            </w:r>
            <w:r>
              <w:rPr>
                <w:spacing w:val="-4"/>
              </w:rPr>
              <w:t xml:space="preserve"> </w:t>
            </w:r>
            <w:r>
              <w:t>знаний.</w:t>
            </w:r>
          </w:p>
          <w:p w14:paraId="16518899" w14:textId="77777777" w:rsidR="00F34D05" w:rsidRDefault="00F34D05">
            <w:pPr>
              <w:pStyle w:val="TableParagraph"/>
              <w:spacing w:before="3"/>
              <w:rPr>
                <w:b/>
                <w:sz w:val="25"/>
              </w:rPr>
            </w:pPr>
          </w:p>
          <w:p w14:paraId="50F2022A" w14:textId="77777777" w:rsidR="00F34D05" w:rsidRDefault="009F2150">
            <w:pPr>
              <w:pStyle w:val="TableParagraph"/>
              <w:spacing w:before="1" w:line="276" w:lineRule="auto"/>
              <w:ind w:left="115" w:right="166"/>
            </w:pPr>
            <w:r>
              <w:t>Подводим итоги: где</w:t>
            </w:r>
            <w:r>
              <w:rPr>
                <w:spacing w:val="1"/>
              </w:rPr>
              <w:t xml:space="preserve"> </w:t>
            </w:r>
            <w:r>
              <w:t>человек может узнать,</w:t>
            </w:r>
            <w:r>
              <w:rPr>
                <w:spacing w:val="-52"/>
              </w:rPr>
              <w:t xml:space="preserve"> </w:t>
            </w:r>
            <w:r>
              <w:t>научиться и т.д. Чему</w:t>
            </w:r>
            <w:r>
              <w:rPr>
                <w:spacing w:val="1"/>
              </w:rPr>
              <w:t xml:space="preserve"> </w:t>
            </w:r>
            <w:r>
              <w:t>мы сами научились?</w:t>
            </w:r>
            <w:r>
              <w:rPr>
                <w:spacing w:val="1"/>
              </w:rPr>
              <w:t xml:space="preserve"> </w:t>
            </w:r>
            <w:r>
              <w:t>Кого сегодня в нашем</w:t>
            </w:r>
            <w:r>
              <w:rPr>
                <w:spacing w:val="-52"/>
              </w:rPr>
              <w:t xml:space="preserve"> </w:t>
            </w:r>
            <w:r>
              <w:t>классе можно назвать</w:t>
            </w:r>
            <w:r>
              <w:rPr>
                <w:spacing w:val="1"/>
              </w:rPr>
              <w:t xml:space="preserve"> </w:t>
            </w:r>
            <w:r>
              <w:t>эрудитом?</w:t>
            </w:r>
          </w:p>
          <w:p w14:paraId="6F49E204" w14:textId="77777777" w:rsidR="00F34D05" w:rsidRDefault="009F2150">
            <w:pPr>
              <w:pStyle w:val="TableParagraph"/>
              <w:spacing w:line="276" w:lineRule="auto"/>
              <w:ind w:left="115" w:right="265"/>
              <w:rPr>
                <w:i/>
              </w:rPr>
            </w:pPr>
            <w:r>
              <w:rPr>
                <w:i/>
              </w:rPr>
              <w:t>* Работа с символом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трека - Конвертом-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копилкой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Эрудита.</w:t>
            </w:r>
          </w:p>
          <w:p w14:paraId="0070AEB7" w14:textId="77777777" w:rsidR="00F34D05" w:rsidRDefault="009F2150">
            <w:pPr>
              <w:pStyle w:val="TableParagraph"/>
              <w:spacing w:line="276" w:lineRule="auto"/>
              <w:ind w:left="115" w:right="348"/>
            </w:pPr>
            <w:r>
              <w:t>Дополняем конверт-</w:t>
            </w:r>
            <w:r>
              <w:rPr>
                <w:spacing w:val="-52"/>
              </w:rPr>
              <w:t xml:space="preserve"> </w:t>
            </w:r>
            <w:r>
              <w:t>копилку ответом на</w:t>
            </w:r>
            <w:r>
              <w:rPr>
                <w:spacing w:val="1"/>
              </w:rPr>
              <w:t xml:space="preserve"> </w:t>
            </w:r>
            <w:r>
              <w:t>вопрос -</w:t>
            </w:r>
            <w:r>
              <w:rPr>
                <w:spacing w:val="-6"/>
              </w:rPr>
              <w:t xml:space="preserve"> </w:t>
            </w:r>
            <w:r>
              <w:t>где</w:t>
            </w:r>
            <w:r>
              <w:rPr>
                <w:spacing w:val="1"/>
              </w:rPr>
              <w:t xml:space="preserve"> </w:t>
            </w:r>
            <w:r>
              <w:t>можно</w:t>
            </w:r>
          </w:p>
          <w:p w14:paraId="7DEB4E4F" w14:textId="77777777" w:rsidR="00F34D05" w:rsidRDefault="009F2150">
            <w:pPr>
              <w:pStyle w:val="TableParagraph"/>
              <w:spacing w:before="1"/>
              <w:ind w:left="115"/>
            </w:pPr>
            <w:r>
              <w:t>найти</w:t>
            </w:r>
            <w:r>
              <w:rPr>
                <w:spacing w:val="-9"/>
              </w:rPr>
              <w:t xml:space="preserve"> </w:t>
            </w:r>
            <w:r>
              <w:t>знания?</w:t>
            </w:r>
          </w:p>
        </w:tc>
        <w:tc>
          <w:tcPr>
            <w:tcW w:w="2249" w:type="dxa"/>
          </w:tcPr>
          <w:p w14:paraId="472836DE" w14:textId="77777777" w:rsidR="00F34D05" w:rsidRDefault="009F2150">
            <w:pPr>
              <w:pStyle w:val="TableParagraph"/>
              <w:spacing w:line="276" w:lineRule="auto"/>
              <w:ind w:left="115" w:right="400"/>
            </w:pPr>
            <w:r>
              <w:t>Познавательная.</w:t>
            </w:r>
            <w:r>
              <w:rPr>
                <w:spacing w:val="1"/>
              </w:rPr>
              <w:t xml:space="preserve"> </w:t>
            </w:r>
            <w:r>
              <w:t>Взаимодействие –</w:t>
            </w:r>
            <w:r>
              <w:rPr>
                <w:spacing w:val="-52"/>
              </w:rPr>
              <w:t xml:space="preserve"> </w:t>
            </w:r>
            <w:r>
              <w:t>групповое.</w:t>
            </w:r>
          </w:p>
        </w:tc>
        <w:tc>
          <w:tcPr>
            <w:tcW w:w="2237" w:type="dxa"/>
          </w:tcPr>
          <w:p w14:paraId="6CCDC5ED" w14:textId="77777777" w:rsidR="00F34D05" w:rsidRDefault="009F2150">
            <w:pPr>
              <w:pStyle w:val="TableParagraph"/>
              <w:spacing w:line="244" w:lineRule="exact"/>
              <w:ind w:left="115"/>
            </w:pPr>
            <w:r>
              <w:t>Беседа.</w:t>
            </w:r>
          </w:p>
          <w:p w14:paraId="2D2F08CA" w14:textId="77777777" w:rsidR="00F34D05" w:rsidRDefault="009F2150">
            <w:pPr>
              <w:pStyle w:val="TableParagraph"/>
              <w:spacing w:before="32" w:line="276" w:lineRule="auto"/>
              <w:ind w:left="115" w:right="367"/>
            </w:pPr>
            <w:r>
              <w:t>Интеллектуальная</w:t>
            </w:r>
            <w:r>
              <w:rPr>
                <w:spacing w:val="-52"/>
              </w:rPr>
              <w:t xml:space="preserve"> </w:t>
            </w:r>
            <w:r>
              <w:t>игра.</w:t>
            </w:r>
          </w:p>
          <w:p w14:paraId="0070F23F" w14:textId="77777777" w:rsidR="00F34D05" w:rsidRDefault="009F2150">
            <w:pPr>
              <w:pStyle w:val="TableParagraph"/>
              <w:spacing w:before="2" w:line="276" w:lineRule="auto"/>
              <w:ind w:left="115" w:right="723"/>
            </w:pPr>
            <w:r>
              <w:t>Динамические</w:t>
            </w:r>
            <w:r>
              <w:rPr>
                <w:spacing w:val="-52"/>
              </w:rPr>
              <w:t xml:space="preserve"> </w:t>
            </w:r>
            <w:r>
              <w:t>паузы.</w:t>
            </w:r>
          </w:p>
        </w:tc>
      </w:tr>
      <w:tr w:rsidR="00F34D05" w14:paraId="22B8B7D9" w14:textId="77777777">
        <w:trPr>
          <w:trHeight w:val="2618"/>
        </w:trPr>
        <w:tc>
          <w:tcPr>
            <w:tcW w:w="542" w:type="dxa"/>
          </w:tcPr>
          <w:p w14:paraId="046B7C3F" w14:textId="77777777" w:rsidR="00F34D05" w:rsidRDefault="009F2150">
            <w:pPr>
              <w:pStyle w:val="TableParagraph"/>
              <w:spacing w:line="244" w:lineRule="exact"/>
              <w:ind w:left="172" w:right="155"/>
              <w:jc w:val="center"/>
            </w:pPr>
            <w:r>
              <w:t>7,</w:t>
            </w:r>
          </w:p>
          <w:p w14:paraId="2A8A3A71" w14:textId="77777777" w:rsidR="00F34D05" w:rsidRDefault="009F2150">
            <w:pPr>
              <w:pStyle w:val="TableParagraph"/>
              <w:spacing w:before="32"/>
              <w:ind w:left="19"/>
              <w:jc w:val="center"/>
            </w:pPr>
            <w:r>
              <w:t>8</w:t>
            </w:r>
          </w:p>
        </w:tc>
        <w:tc>
          <w:tcPr>
            <w:tcW w:w="1587" w:type="dxa"/>
          </w:tcPr>
          <w:p w14:paraId="13F0D011" w14:textId="77777777" w:rsidR="00F34D05" w:rsidRDefault="009F2150">
            <w:pPr>
              <w:pStyle w:val="TableParagraph"/>
              <w:spacing w:line="276" w:lineRule="auto"/>
              <w:ind w:left="184" w:right="162" w:hanging="2"/>
              <w:jc w:val="center"/>
              <w:rPr>
                <w:b/>
              </w:rPr>
            </w:pPr>
            <w:r>
              <w:rPr>
                <w:b/>
              </w:rPr>
              <w:t>Встреча с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интересным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эрудитом</w:t>
            </w:r>
          </w:p>
          <w:p w14:paraId="186AD131" w14:textId="77777777" w:rsidR="00F34D05" w:rsidRDefault="009F2150">
            <w:pPr>
              <w:pStyle w:val="TableParagraph"/>
              <w:spacing w:line="276" w:lineRule="auto"/>
              <w:ind w:left="122" w:right="101"/>
              <w:jc w:val="center"/>
              <w:rPr>
                <w:b/>
              </w:rPr>
            </w:pPr>
            <w:r>
              <w:rPr>
                <w:b/>
              </w:rPr>
              <w:t>«Хотим всё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знать»</w:t>
            </w:r>
          </w:p>
        </w:tc>
        <w:tc>
          <w:tcPr>
            <w:tcW w:w="2417" w:type="dxa"/>
          </w:tcPr>
          <w:p w14:paraId="54E7F8B0" w14:textId="77777777" w:rsidR="00F34D05" w:rsidRDefault="009F2150">
            <w:pPr>
              <w:pStyle w:val="TableParagraph"/>
              <w:spacing w:line="247" w:lineRule="exact"/>
              <w:ind w:left="115"/>
              <w:jc w:val="both"/>
              <w:rPr>
                <w:b/>
                <w:i/>
              </w:rPr>
            </w:pPr>
            <w:r>
              <w:rPr>
                <w:b/>
                <w:i/>
              </w:rPr>
              <w:t>Данное</w:t>
            </w:r>
            <w:r>
              <w:rPr>
                <w:b/>
                <w:i/>
                <w:spacing w:val="-10"/>
              </w:rPr>
              <w:t xml:space="preserve"> </w:t>
            </w:r>
            <w:r>
              <w:rPr>
                <w:b/>
                <w:i/>
              </w:rPr>
              <w:t>занятие</w:t>
            </w:r>
          </w:p>
          <w:p w14:paraId="623C5CC0" w14:textId="77777777" w:rsidR="00F34D05" w:rsidRDefault="009F2150">
            <w:pPr>
              <w:pStyle w:val="TableParagraph"/>
              <w:spacing w:before="37" w:line="276" w:lineRule="auto"/>
              <w:ind w:left="115" w:right="91"/>
              <w:jc w:val="both"/>
              <w:rPr>
                <w:b/>
                <w:i/>
              </w:rPr>
            </w:pPr>
            <w:r>
              <w:rPr>
                <w:b/>
                <w:i/>
              </w:rPr>
              <w:t>отводится для очной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встречи с личностью,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которая воплощает в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себе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пример</w:t>
            </w:r>
          </w:p>
          <w:p w14:paraId="40BF2DFB" w14:textId="77777777" w:rsidR="00F34D05" w:rsidRDefault="009F2150">
            <w:pPr>
              <w:pStyle w:val="TableParagraph"/>
              <w:spacing w:before="3" w:line="276" w:lineRule="auto"/>
              <w:ind w:left="115" w:right="188"/>
              <w:rPr>
                <w:b/>
                <w:i/>
              </w:rPr>
            </w:pPr>
            <w:r>
              <w:rPr>
                <w:b/>
                <w:i/>
              </w:rPr>
              <w:t>успешного человека в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рамках изучаемого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трека.</w:t>
            </w:r>
          </w:p>
        </w:tc>
        <w:tc>
          <w:tcPr>
            <w:tcW w:w="2249" w:type="dxa"/>
          </w:tcPr>
          <w:p w14:paraId="0153D62C" w14:textId="77777777" w:rsidR="00F34D05" w:rsidRDefault="009F2150">
            <w:pPr>
              <w:pStyle w:val="TableParagraph"/>
              <w:spacing w:line="244" w:lineRule="exact"/>
              <w:ind w:left="115"/>
            </w:pPr>
            <w:r>
              <w:t>Познавательная.</w:t>
            </w:r>
          </w:p>
        </w:tc>
        <w:tc>
          <w:tcPr>
            <w:tcW w:w="2237" w:type="dxa"/>
          </w:tcPr>
          <w:p w14:paraId="084BFD40" w14:textId="77777777" w:rsidR="00F34D05" w:rsidRDefault="009F2150">
            <w:pPr>
              <w:pStyle w:val="TableParagraph"/>
              <w:spacing w:line="276" w:lineRule="auto"/>
              <w:ind w:left="115" w:right="834"/>
            </w:pPr>
            <w:r>
              <w:t>Встреча с</w:t>
            </w:r>
            <w:r>
              <w:rPr>
                <w:spacing w:val="1"/>
              </w:rPr>
              <w:t xml:space="preserve"> </w:t>
            </w:r>
            <w:r>
              <w:t>интересными</w:t>
            </w:r>
            <w:r>
              <w:rPr>
                <w:spacing w:val="-52"/>
              </w:rPr>
              <w:t xml:space="preserve"> </w:t>
            </w:r>
            <w:r>
              <w:t>людьми.</w:t>
            </w:r>
          </w:p>
          <w:p w14:paraId="663F3A9E" w14:textId="77777777" w:rsidR="00F34D05" w:rsidRDefault="009F2150">
            <w:pPr>
              <w:pStyle w:val="TableParagraph"/>
              <w:spacing w:line="276" w:lineRule="auto"/>
              <w:ind w:left="115" w:right="723"/>
            </w:pPr>
            <w:r>
              <w:t>Динамические</w:t>
            </w:r>
            <w:r>
              <w:rPr>
                <w:spacing w:val="-52"/>
              </w:rPr>
              <w:t xml:space="preserve"> </w:t>
            </w:r>
            <w:r>
              <w:t>паузы.</w:t>
            </w:r>
          </w:p>
        </w:tc>
      </w:tr>
    </w:tbl>
    <w:p w14:paraId="2371C5F8" w14:textId="77777777" w:rsidR="00F34D05" w:rsidRDefault="00F34D05">
      <w:pPr>
        <w:spacing w:line="276" w:lineRule="auto"/>
        <w:sectPr w:rsidR="00F34D05">
          <w:pgSz w:w="11920" w:h="16850"/>
          <w:pgMar w:top="1420" w:right="0" w:bottom="1140" w:left="1220" w:header="0" w:footer="944" w:gutter="0"/>
          <w:cols w:space="720"/>
        </w:sect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1587"/>
        <w:gridCol w:w="2417"/>
        <w:gridCol w:w="2249"/>
        <w:gridCol w:w="2237"/>
      </w:tblGrid>
      <w:tr w:rsidR="00F34D05" w14:paraId="38B9C8CE" w14:textId="77777777">
        <w:trPr>
          <w:trHeight w:val="4946"/>
        </w:trPr>
        <w:tc>
          <w:tcPr>
            <w:tcW w:w="542" w:type="dxa"/>
          </w:tcPr>
          <w:p w14:paraId="5EC46F2B" w14:textId="77777777" w:rsidR="00F34D05" w:rsidRDefault="00F34D05">
            <w:pPr>
              <w:pStyle w:val="TableParagraph"/>
            </w:pPr>
          </w:p>
        </w:tc>
        <w:tc>
          <w:tcPr>
            <w:tcW w:w="1587" w:type="dxa"/>
          </w:tcPr>
          <w:p w14:paraId="30E9A7AD" w14:textId="77777777" w:rsidR="00F34D05" w:rsidRDefault="00F34D05">
            <w:pPr>
              <w:pStyle w:val="TableParagraph"/>
            </w:pPr>
          </w:p>
        </w:tc>
        <w:tc>
          <w:tcPr>
            <w:tcW w:w="2417" w:type="dxa"/>
          </w:tcPr>
          <w:p w14:paraId="0ED276A3" w14:textId="77777777" w:rsidR="00F34D05" w:rsidRDefault="009F2150">
            <w:pPr>
              <w:pStyle w:val="TableParagraph"/>
              <w:spacing w:line="245" w:lineRule="exact"/>
              <w:ind w:left="115"/>
            </w:pPr>
            <w:r>
              <w:t>Приглашенная</w:t>
            </w:r>
            <w:r>
              <w:rPr>
                <w:spacing w:val="-3"/>
              </w:rPr>
              <w:t xml:space="preserve"> </w:t>
            </w:r>
            <w:r>
              <w:t>гость</w:t>
            </w:r>
          </w:p>
          <w:p w14:paraId="3B1DF613" w14:textId="77777777" w:rsidR="00F34D05" w:rsidRDefault="009F2150">
            <w:pPr>
              <w:pStyle w:val="TableParagraph"/>
              <w:spacing w:before="32" w:line="280" w:lineRule="auto"/>
              <w:ind w:left="115" w:right="106"/>
            </w:pPr>
            <w:r>
              <w:t>может быть известным</w:t>
            </w:r>
            <w:r>
              <w:rPr>
                <w:spacing w:val="-52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городском,</w:t>
            </w:r>
          </w:p>
          <w:p w14:paraId="07760CD9" w14:textId="77777777" w:rsidR="00F34D05" w:rsidRDefault="009F2150">
            <w:pPr>
              <w:pStyle w:val="TableParagraph"/>
              <w:spacing w:line="249" w:lineRule="exact"/>
              <w:ind w:left="115"/>
            </w:pPr>
            <w:r>
              <w:t>региональном,</w:t>
            </w:r>
          </w:p>
          <w:p w14:paraId="56D7A16B" w14:textId="77777777" w:rsidR="00F34D05" w:rsidRDefault="009F2150">
            <w:pPr>
              <w:pStyle w:val="TableParagraph"/>
              <w:spacing w:before="33" w:line="276" w:lineRule="auto"/>
              <w:ind w:left="115" w:right="164"/>
            </w:pPr>
            <w:r>
              <w:t>всероссийском уровне</w:t>
            </w:r>
            <w:r>
              <w:rPr>
                <w:spacing w:val="-52"/>
              </w:rPr>
              <w:t xml:space="preserve"> </w:t>
            </w:r>
            <w:r>
              <w:t>с учётом</w:t>
            </w:r>
            <w:r>
              <w:rPr>
                <w:spacing w:val="-1"/>
              </w:rPr>
              <w:t xml:space="preserve"> </w:t>
            </w:r>
            <w:r>
              <w:t>того,</w:t>
            </w:r>
            <w:r>
              <w:rPr>
                <w:spacing w:val="1"/>
              </w:rPr>
              <w:t xml:space="preserve"> </w:t>
            </w:r>
            <w:r>
              <w:t>что он</w:t>
            </w:r>
            <w:r>
              <w:rPr>
                <w:spacing w:val="1"/>
              </w:rPr>
              <w:t xml:space="preserve"> </w:t>
            </w:r>
            <w:r>
              <w:t>должен быть</w:t>
            </w:r>
            <w:r>
              <w:rPr>
                <w:spacing w:val="1"/>
              </w:rPr>
              <w:t xml:space="preserve"> </w:t>
            </w:r>
            <w:r>
              <w:t>интересен</w:t>
            </w:r>
            <w:r>
              <w:rPr>
                <w:spacing w:val="-5"/>
              </w:rPr>
              <w:t xml:space="preserve"> </w:t>
            </w:r>
            <w:r>
              <w:t>детям</w:t>
            </w:r>
          </w:p>
          <w:p w14:paraId="295875BE" w14:textId="77777777" w:rsidR="00F34D05" w:rsidRDefault="009F2150">
            <w:pPr>
              <w:pStyle w:val="TableParagraph"/>
              <w:ind w:left="115"/>
            </w:pPr>
            <w:r>
              <w:t>данного</w:t>
            </w:r>
            <w:r>
              <w:rPr>
                <w:spacing w:val="-6"/>
              </w:rPr>
              <w:t xml:space="preserve"> </w:t>
            </w:r>
            <w:r>
              <w:t>возраста.</w:t>
            </w:r>
          </w:p>
          <w:p w14:paraId="41A9B4C4" w14:textId="77777777" w:rsidR="00F34D05" w:rsidRDefault="00F34D05">
            <w:pPr>
              <w:pStyle w:val="TableParagraph"/>
              <w:spacing w:before="6"/>
              <w:rPr>
                <w:b/>
                <w:sz w:val="28"/>
              </w:rPr>
            </w:pPr>
          </w:p>
          <w:p w14:paraId="2688ACA1" w14:textId="77777777" w:rsidR="00F34D05" w:rsidRDefault="009F2150">
            <w:pPr>
              <w:pStyle w:val="TableParagraph"/>
              <w:spacing w:before="1" w:line="276" w:lineRule="auto"/>
              <w:ind w:left="115" w:right="265"/>
              <w:rPr>
                <w:i/>
              </w:rPr>
            </w:pPr>
            <w:r>
              <w:rPr>
                <w:i/>
              </w:rPr>
              <w:t>* Работа с символом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трека - Конвертом-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копилкой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Эрудит.</w:t>
            </w:r>
          </w:p>
          <w:p w14:paraId="645365C4" w14:textId="77777777" w:rsidR="00F34D05" w:rsidRDefault="009F2150">
            <w:pPr>
              <w:pStyle w:val="TableParagraph"/>
              <w:spacing w:before="1" w:line="276" w:lineRule="auto"/>
              <w:ind w:left="115" w:right="348"/>
            </w:pPr>
            <w:r>
              <w:t>Дополняем конверт-</w:t>
            </w:r>
            <w:r>
              <w:rPr>
                <w:spacing w:val="-52"/>
              </w:rPr>
              <w:t xml:space="preserve"> </w:t>
            </w:r>
            <w:r>
              <w:t>копилку своими</w:t>
            </w:r>
            <w:r>
              <w:rPr>
                <w:spacing w:val="1"/>
              </w:rPr>
              <w:t xml:space="preserve"> </w:t>
            </w:r>
            <w:r>
              <w:t>впечатлениями</w:t>
            </w:r>
            <w:r>
              <w:rPr>
                <w:spacing w:val="-5"/>
              </w:rPr>
              <w:t xml:space="preserve"> </w:t>
            </w:r>
            <w:r>
              <w:t>о</w:t>
            </w:r>
          </w:p>
          <w:p w14:paraId="6E7402C4" w14:textId="77777777" w:rsidR="00F34D05" w:rsidRDefault="009F2150">
            <w:pPr>
              <w:pStyle w:val="TableParagraph"/>
              <w:ind w:left="115"/>
            </w:pPr>
            <w:r>
              <w:t>встрече.</w:t>
            </w:r>
          </w:p>
        </w:tc>
        <w:tc>
          <w:tcPr>
            <w:tcW w:w="2249" w:type="dxa"/>
          </w:tcPr>
          <w:p w14:paraId="739B0EFD" w14:textId="77777777" w:rsidR="00F34D05" w:rsidRDefault="00F34D05">
            <w:pPr>
              <w:pStyle w:val="TableParagraph"/>
            </w:pPr>
          </w:p>
        </w:tc>
        <w:tc>
          <w:tcPr>
            <w:tcW w:w="2237" w:type="dxa"/>
          </w:tcPr>
          <w:p w14:paraId="1E9AEE6F" w14:textId="77777777" w:rsidR="00F34D05" w:rsidRDefault="00F34D05">
            <w:pPr>
              <w:pStyle w:val="TableParagraph"/>
            </w:pPr>
          </w:p>
        </w:tc>
      </w:tr>
      <w:tr w:rsidR="00F34D05" w14:paraId="784CCB88" w14:textId="77777777">
        <w:trPr>
          <w:trHeight w:val="5237"/>
        </w:trPr>
        <w:tc>
          <w:tcPr>
            <w:tcW w:w="542" w:type="dxa"/>
          </w:tcPr>
          <w:p w14:paraId="4A594E51" w14:textId="77777777" w:rsidR="00F34D05" w:rsidRDefault="009F2150">
            <w:pPr>
              <w:pStyle w:val="TableParagraph"/>
              <w:spacing w:line="244" w:lineRule="exact"/>
              <w:ind w:left="19"/>
              <w:jc w:val="center"/>
            </w:pPr>
            <w:r>
              <w:t>9</w:t>
            </w:r>
          </w:p>
        </w:tc>
        <w:tc>
          <w:tcPr>
            <w:tcW w:w="1587" w:type="dxa"/>
          </w:tcPr>
          <w:p w14:paraId="5F1E5E34" w14:textId="77777777" w:rsidR="00F34D05" w:rsidRDefault="009F2150">
            <w:pPr>
              <w:pStyle w:val="TableParagraph"/>
              <w:spacing w:line="247" w:lineRule="exact"/>
              <w:ind w:left="124" w:right="101"/>
              <w:jc w:val="center"/>
              <w:rPr>
                <w:b/>
              </w:rPr>
            </w:pPr>
            <w:r>
              <w:rPr>
                <w:b/>
              </w:rPr>
              <w:t>Итоги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трека</w:t>
            </w:r>
          </w:p>
          <w:p w14:paraId="2B10D67F" w14:textId="77777777" w:rsidR="00F34D05" w:rsidRDefault="009F2150">
            <w:pPr>
              <w:pStyle w:val="TableParagraph"/>
              <w:spacing w:before="37" w:line="276" w:lineRule="auto"/>
              <w:ind w:left="244" w:right="215" w:hanging="9"/>
              <w:jc w:val="center"/>
              <w:rPr>
                <w:b/>
              </w:rPr>
            </w:pPr>
            <w:r>
              <w:rPr>
                <w:b/>
              </w:rPr>
              <w:t>«На старте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новых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открытий»</w:t>
            </w:r>
          </w:p>
        </w:tc>
        <w:tc>
          <w:tcPr>
            <w:tcW w:w="2417" w:type="dxa"/>
          </w:tcPr>
          <w:p w14:paraId="4001854D" w14:textId="77777777" w:rsidR="00F34D05" w:rsidRDefault="009F2150">
            <w:pPr>
              <w:pStyle w:val="TableParagraph"/>
              <w:spacing w:line="276" w:lineRule="auto"/>
              <w:ind w:left="115" w:right="108"/>
              <w:jc w:val="both"/>
              <w:rPr>
                <w:b/>
                <w:i/>
              </w:rPr>
            </w:pPr>
            <w:r>
              <w:rPr>
                <w:b/>
                <w:i/>
              </w:rPr>
              <w:t>Смотрят фото/видео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как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проходил</w:t>
            </w:r>
            <w:r>
              <w:rPr>
                <w:b/>
                <w:i/>
                <w:spacing w:val="-8"/>
              </w:rPr>
              <w:t xml:space="preserve"> </w:t>
            </w:r>
            <w:r>
              <w:rPr>
                <w:b/>
                <w:i/>
              </w:rPr>
              <w:t>трек.</w:t>
            </w:r>
          </w:p>
          <w:p w14:paraId="1563B989" w14:textId="77777777" w:rsidR="00F34D05" w:rsidRDefault="009F2150">
            <w:pPr>
              <w:pStyle w:val="TableParagraph"/>
              <w:spacing w:line="276" w:lineRule="auto"/>
              <w:ind w:left="115" w:right="89"/>
              <w:jc w:val="both"/>
              <w:rPr>
                <w:b/>
                <w:i/>
              </w:rPr>
            </w:pPr>
            <w:r>
              <w:rPr>
                <w:b/>
                <w:i/>
              </w:rPr>
              <w:t>Открывают конверт-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копилку анализируют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результат,</w:t>
            </w:r>
          </w:p>
          <w:p w14:paraId="2DD17917" w14:textId="77777777" w:rsidR="00F34D05" w:rsidRDefault="009F2150">
            <w:pPr>
              <w:pStyle w:val="TableParagraph"/>
              <w:spacing w:line="249" w:lineRule="exact"/>
              <w:ind w:left="115"/>
              <w:rPr>
                <w:b/>
                <w:i/>
              </w:rPr>
            </w:pPr>
            <w:r>
              <w:rPr>
                <w:b/>
                <w:i/>
              </w:rPr>
              <w:t>совместно</w:t>
            </w:r>
          </w:p>
          <w:p w14:paraId="581F234C" w14:textId="77777777" w:rsidR="00F34D05" w:rsidRDefault="009F2150">
            <w:pPr>
              <w:pStyle w:val="TableParagraph"/>
              <w:spacing w:before="37" w:line="276" w:lineRule="auto"/>
              <w:ind w:left="115" w:right="247"/>
              <w:rPr>
                <w:b/>
                <w:i/>
              </w:rPr>
            </w:pPr>
            <w:r>
              <w:rPr>
                <w:b/>
                <w:i/>
              </w:rPr>
              <w:t>составляют опору и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размещают в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классном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уголке.</w:t>
            </w:r>
          </w:p>
          <w:p w14:paraId="3D9A0070" w14:textId="77777777" w:rsidR="00F34D05" w:rsidRDefault="00F34D05">
            <w:pPr>
              <w:pStyle w:val="TableParagraph"/>
              <w:spacing w:before="5"/>
              <w:rPr>
                <w:b/>
                <w:sz w:val="24"/>
              </w:rPr>
            </w:pPr>
          </w:p>
          <w:p w14:paraId="580F9CC2" w14:textId="77777777" w:rsidR="00F34D05" w:rsidRDefault="009F2150">
            <w:pPr>
              <w:pStyle w:val="TableParagraph"/>
              <w:spacing w:before="1"/>
              <w:ind w:left="115"/>
            </w:pPr>
            <w:r>
              <w:t>Работа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парах:</w:t>
            </w:r>
          </w:p>
          <w:p w14:paraId="69FD90AC" w14:textId="77777777" w:rsidR="00F34D05" w:rsidRDefault="009F2150">
            <w:pPr>
              <w:pStyle w:val="TableParagraph"/>
              <w:spacing w:before="37" w:line="276" w:lineRule="auto"/>
              <w:ind w:left="115" w:right="93"/>
            </w:pPr>
            <w:r>
              <w:t>придумать и проиграть</w:t>
            </w:r>
            <w:r>
              <w:rPr>
                <w:spacing w:val="-52"/>
              </w:rPr>
              <w:t xml:space="preserve"> </w:t>
            </w:r>
            <w:r>
              <w:t>с ребятами</w:t>
            </w:r>
            <w:r>
              <w:rPr>
                <w:spacing w:val="1"/>
              </w:rPr>
              <w:t xml:space="preserve"> </w:t>
            </w:r>
            <w:r>
              <w:t>конкурс/вопрос на</w:t>
            </w:r>
            <w:r>
              <w:rPr>
                <w:spacing w:val="1"/>
              </w:rPr>
              <w:t xml:space="preserve"> </w:t>
            </w:r>
            <w:r>
              <w:t>эрудицию.</w:t>
            </w:r>
          </w:p>
          <w:p w14:paraId="3FA3FA4A" w14:textId="77777777" w:rsidR="00F34D05" w:rsidRDefault="009F2150">
            <w:pPr>
              <w:pStyle w:val="TableParagraph"/>
              <w:spacing w:before="1"/>
              <w:ind w:left="115"/>
            </w:pPr>
            <w:r>
              <w:t>Награждение</w:t>
            </w:r>
            <w:r>
              <w:rPr>
                <w:spacing w:val="-4"/>
              </w:rPr>
              <w:t xml:space="preserve"> </w:t>
            </w:r>
            <w:r>
              <w:t>и</w:t>
            </w:r>
          </w:p>
          <w:p w14:paraId="10C5C0A1" w14:textId="77777777" w:rsidR="00F34D05" w:rsidRDefault="009F2150">
            <w:pPr>
              <w:pStyle w:val="TableParagraph"/>
              <w:spacing w:before="13" w:line="280" w:lineRule="atLeast"/>
              <w:ind w:left="115" w:right="441"/>
            </w:pPr>
            <w:r>
              <w:t>поощрение лучших</w:t>
            </w:r>
            <w:r>
              <w:rPr>
                <w:spacing w:val="-52"/>
              </w:rPr>
              <w:t xml:space="preserve"> </w:t>
            </w:r>
            <w:r>
              <w:t>ребят.</w:t>
            </w:r>
          </w:p>
        </w:tc>
        <w:tc>
          <w:tcPr>
            <w:tcW w:w="2249" w:type="dxa"/>
          </w:tcPr>
          <w:p w14:paraId="0D7B8881" w14:textId="77777777" w:rsidR="00F34D05" w:rsidRDefault="009F2150">
            <w:pPr>
              <w:pStyle w:val="TableParagraph"/>
              <w:spacing w:line="276" w:lineRule="auto"/>
              <w:ind w:left="115" w:right="555"/>
            </w:pPr>
            <w:r>
              <w:t>Познавательная,</w:t>
            </w:r>
            <w:r>
              <w:rPr>
                <w:spacing w:val="-52"/>
              </w:rPr>
              <w:t xml:space="preserve"> </w:t>
            </w:r>
            <w:r>
              <w:t>игровая.</w:t>
            </w:r>
          </w:p>
        </w:tc>
        <w:tc>
          <w:tcPr>
            <w:tcW w:w="2237" w:type="dxa"/>
          </w:tcPr>
          <w:p w14:paraId="57307030" w14:textId="77777777" w:rsidR="00F34D05" w:rsidRDefault="009F2150">
            <w:pPr>
              <w:pStyle w:val="TableParagraph"/>
              <w:spacing w:line="276" w:lineRule="auto"/>
              <w:ind w:left="115" w:right="228"/>
            </w:pPr>
            <w:r>
              <w:t>Подведение итогов.</w:t>
            </w:r>
            <w:r>
              <w:rPr>
                <w:spacing w:val="-52"/>
              </w:rPr>
              <w:t xml:space="preserve"> </w:t>
            </w:r>
            <w:r>
              <w:t>Динамические</w:t>
            </w:r>
            <w:r>
              <w:rPr>
                <w:spacing w:val="1"/>
              </w:rPr>
              <w:t xml:space="preserve"> </w:t>
            </w:r>
            <w:r>
              <w:t>паузы.</w:t>
            </w:r>
          </w:p>
        </w:tc>
      </w:tr>
      <w:tr w:rsidR="00F34D05" w14:paraId="7E95BB10" w14:textId="77777777">
        <w:trPr>
          <w:trHeight w:val="3201"/>
        </w:trPr>
        <w:tc>
          <w:tcPr>
            <w:tcW w:w="9032" w:type="dxa"/>
            <w:gridSpan w:val="5"/>
          </w:tcPr>
          <w:p w14:paraId="35292867" w14:textId="77777777" w:rsidR="00F34D05" w:rsidRDefault="00F34D05">
            <w:pPr>
              <w:pStyle w:val="TableParagraph"/>
              <w:spacing w:before="10"/>
              <w:rPr>
                <w:b/>
                <w:sz w:val="24"/>
              </w:rPr>
            </w:pPr>
          </w:p>
          <w:p w14:paraId="06FFC4F9" w14:textId="77777777" w:rsidR="00F34D05" w:rsidRDefault="009F2150">
            <w:pPr>
              <w:pStyle w:val="TableParagraph"/>
              <w:spacing w:line="271" w:lineRule="auto"/>
              <w:ind w:left="4428" w:right="80" w:firstLine="720"/>
              <w:jc w:val="right"/>
              <w:rPr>
                <w:i/>
              </w:rPr>
            </w:pPr>
            <w:r>
              <w:rPr>
                <w:b/>
                <w:i/>
              </w:rPr>
              <w:t>Трек «Орлёнок – Мастер» – 9 занятий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i/>
              </w:rPr>
              <w:t>Ценности, значимые качества трека: познание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Символ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трека –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шкатулка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Мастера</w:t>
            </w:r>
          </w:p>
          <w:p w14:paraId="1D3437DC" w14:textId="77777777" w:rsidR="00F34D05" w:rsidRDefault="00F34D05">
            <w:pPr>
              <w:pStyle w:val="TableParagraph"/>
              <w:spacing w:before="7"/>
              <w:rPr>
                <w:b/>
                <w:sz w:val="25"/>
              </w:rPr>
            </w:pPr>
          </w:p>
          <w:p w14:paraId="774FBD9F" w14:textId="77777777" w:rsidR="00F34D05" w:rsidRDefault="009F2150">
            <w:pPr>
              <w:pStyle w:val="TableParagraph"/>
              <w:spacing w:line="278" w:lineRule="auto"/>
              <w:ind w:left="112" w:right="85" w:firstLine="739"/>
              <w:jc w:val="both"/>
            </w:pPr>
            <w:r>
              <w:t>В</w:t>
            </w:r>
            <w:r>
              <w:rPr>
                <w:spacing w:val="1"/>
              </w:rPr>
              <w:t xml:space="preserve"> </w:t>
            </w:r>
            <w:r>
              <w:t>рамках</w:t>
            </w:r>
            <w:r>
              <w:rPr>
                <w:spacing w:val="1"/>
              </w:rPr>
              <w:t xml:space="preserve"> </w:t>
            </w:r>
            <w:r>
              <w:t>данного</w:t>
            </w:r>
            <w:r>
              <w:rPr>
                <w:spacing w:val="1"/>
              </w:rPr>
              <w:t xml:space="preserve"> </w:t>
            </w:r>
            <w:r>
              <w:t>трека</w:t>
            </w:r>
            <w:r>
              <w:rPr>
                <w:spacing w:val="1"/>
              </w:rPr>
              <w:t xml:space="preserve"> </w:t>
            </w:r>
            <w:r>
              <w:t>дети</w:t>
            </w:r>
            <w:r>
              <w:rPr>
                <w:spacing w:val="1"/>
              </w:rPr>
              <w:t xml:space="preserve"> </w:t>
            </w:r>
            <w:r>
              <w:t>знакомятся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пониманием</w:t>
            </w:r>
            <w:r>
              <w:rPr>
                <w:spacing w:val="1"/>
              </w:rPr>
              <w:t xml:space="preserve"> </w:t>
            </w:r>
            <w:r>
              <w:t>того,</w:t>
            </w:r>
            <w:r>
              <w:rPr>
                <w:spacing w:val="1"/>
              </w:rPr>
              <w:t xml:space="preserve"> </w:t>
            </w:r>
            <w:r>
              <w:t>что</w:t>
            </w:r>
            <w:r>
              <w:rPr>
                <w:spacing w:val="1"/>
              </w:rPr>
              <w:t xml:space="preserve"> </w:t>
            </w:r>
            <w:r>
              <w:t>можно</w:t>
            </w:r>
            <w:r>
              <w:rPr>
                <w:spacing w:val="1"/>
              </w:rPr>
              <w:t xml:space="preserve"> </w:t>
            </w:r>
            <w:r>
              <w:t>быть</w:t>
            </w:r>
            <w:r>
              <w:rPr>
                <w:spacing w:val="1"/>
              </w:rPr>
              <w:t xml:space="preserve"> </w:t>
            </w:r>
            <w:r>
              <w:t>мастерами</w:t>
            </w:r>
            <w:r>
              <w:rPr>
                <w:spacing w:val="36"/>
              </w:rPr>
              <w:t xml:space="preserve"> </w:t>
            </w:r>
            <w:r>
              <w:t>в</w:t>
            </w:r>
            <w:r>
              <w:rPr>
                <w:spacing w:val="39"/>
              </w:rPr>
              <w:t xml:space="preserve"> </w:t>
            </w:r>
            <w:r>
              <w:t>разных</w:t>
            </w:r>
            <w:r>
              <w:rPr>
                <w:spacing w:val="40"/>
              </w:rPr>
              <w:t xml:space="preserve"> </w:t>
            </w:r>
            <w:r>
              <w:t>сферах</w:t>
            </w:r>
            <w:r>
              <w:rPr>
                <w:spacing w:val="41"/>
              </w:rPr>
              <w:t xml:space="preserve"> </w:t>
            </w:r>
            <w:r>
              <w:t>деятельности,</w:t>
            </w:r>
            <w:r>
              <w:rPr>
                <w:spacing w:val="42"/>
              </w:rPr>
              <w:t xml:space="preserve"> </w:t>
            </w:r>
            <w:r>
              <w:t>в</w:t>
            </w:r>
            <w:r>
              <w:rPr>
                <w:spacing w:val="39"/>
              </w:rPr>
              <w:t xml:space="preserve"> </w:t>
            </w:r>
            <w:r>
              <w:t>разных</w:t>
            </w:r>
            <w:r>
              <w:rPr>
                <w:spacing w:val="43"/>
              </w:rPr>
              <w:t xml:space="preserve"> </w:t>
            </w:r>
            <w:r>
              <w:t>профессиях.</w:t>
            </w:r>
            <w:r>
              <w:rPr>
                <w:spacing w:val="41"/>
              </w:rPr>
              <w:t xml:space="preserve"> </w:t>
            </w:r>
            <w:r>
              <w:t>Сроки</w:t>
            </w:r>
            <w:r>
              <w:rPr>
                <w:spacing w:val="40"/>
              </w:rPr>
              <w:t xml:space="preserve"> </w:t>
            </w:r>
            <w:r>
              <w:t>реализации</w:t>
            </w:r>
            <w:r>
              <w:rPr>
                <w:spacing w:val="39"/>
              </w:rPr>
              <w:t xml:space="preserve"> </w:t>
            </w:r>
            <w:r>
              <w:t>трека</w:t>
            </w:r>
          </w:p>
          <w:p w14:paraId="492A80A3" w14:textId="77777777" w:rsidR="00F34D05" w:rsidRDefault="009F2150">
            <w:pPr>
              <w:pStyle w:val="TableParagraph"/>
              <w:spacing w:line="276" w:lineRule="auto"/>
              <w:ind w:left="112" w:right="81"/>
              <w:jc w:val="both"/>
              <w:rPr>
                <w:i/>
              </w:rPr>
            </w:pPr>
            <w:r>
              <w:rPr>
                <w:spacing w:val="-1"/>
              </w:rPr>
              <w:t>«Орлёнок-Мастер»</w:t>
            </w:r>
            <w:r>
              <w:rPr>
                <w:spacing w:val="-19"/>
              </w:rPr>
              <w:t xml:space="preserve"> </w:t>
            </w:r>
            <w:r>
              <w:rPr>
                <w:spacing w:val="-1"/>
              </w:rPr>
              <w:t>поделены</w:t>
            </w:r>
            <w:r>
              <w:rPr>
                <w:spacing w:val="-8"/>
              </w:rPr>
              <w:t xml:space="preserve"> </w:t>
            </w:r>
            <w:r>
              <w:rPr>
                <w:spacing w:val="-1"/>
              </w:rPr>
              <w:t>на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два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временных</w:t>
            </w:r>
            <w:r>
              <w:rPr>
                <w:spacing w:val="-8"/>
              </w:rPr>
              <w:t xml:space="preserve"> </w:t>
            </w:r>
            <w:r>
              <w:t>промежутка:</w:t>
            </w:r>
            <w:r>
              <w:rPr>
                <w:spacing w:val="-9"/>
              </w:rPr>
              <w:t xml:space="preserve"> </w:t>
            </w:r>
            <w:r>
              <w:t>во</w:t>
            </w:r>
            <w:r>
              <w:rPr>
                <w:spacing w:val="-9"/>
              </w:rPr>
              <w:t xml:space="preserve"> </w:t>
            </w:r>
            <w:r>
              <w:t>время</w:t>
            </w:r>
            <w:r>
              <w:rPr>
                <w:spacing w:val="-15"/>
              </w:rPr>
              <w:t xml:space="preserve"> </w:t>
            </w:r>
            <w:r>
              <w:t>первой</w:t>
            </w:r>
            <w:r>
              <w:rPr>
                <w:spacing w:val="-12"/>
              </w:rPr>
              <w:t xml:space="preserve"> </w:t>
            </w:r>
            <w:r>
              <w:t>части</w:t>
            </w:r>
            <w:r>
              <w:rPr>
                <w:spacing w:val="-10"/>
              </w:rPr>
              <w:t xml:space="preserve"> </w:t>
            </w:r>
            <w:r>
              <w:t>трека</w:t>
            </w:r>
            <w:r>
              <w:rPr>
                <w:spacing w:val="-11"/>
              </w:rPr>
              <w:t xml:space="preserve"> </w:t>
            </w:r>
            <w:r>
              <w:t>дети</w:t>
            </w:r>
            <w:r>
              <w:rPr>
                <w:spacing w:val="-52"/>
              </w:rPr>
              <w:t xml:space="preserve"> </w:t>
            </w:r>
            <w:r>
              <w:t>готовят</w:t>
            </w:r>
            <w:r>
              <w:rPr>
                <w:spacing w:val="-11"/>
              </w:rPr>
              <w:t xml:space="preserve"> </w:t>
            </w:r>
            <w:r>
              <w:t>новогодний</w:t>
            </w:r>
            <w:r>
              <w:rPr>
                <w:spacing w:val="-11"/>
              </w:rPr>
              <w:t xml:space="preserve"> </w:t>
            </w:r>
            <w:r>
              <w:t>спектакль,</w:t>
            </w:r>
            <w:r>
              <w:rPr>
                <w:spacing w:val="-10"/>
              </w:rPr>
              <w:t xml:space="preserve"> </w:t>
            </w:r>
            <w:r>
              <w:t>концерт</w:t>
            </w:r>
            <w:r>
              <w:rPr>
                <w:spacing w:val="-11"/>
              </w:rPr>
              <w:t xml:space="preserve"> </w:t>
            </w:r>
            <w:r>
              <w:t>или</w:t>
            </w:r>
            <w:r>
              <w:rPr>
                <w:spacing w:val="-10"/>
              </w:rPr>
              <w:t xml:space="preserve"> </w:t>
            </w:r>
            <w:r>
              <w:t>представление,</w:t>
            </w:r>
            <w:r>
              <w:rPr>
                <w:spacing w:val="-8"/>
              </w:rPr>
              <w:t xml:space="preserve"> </w:t>
            </w:r>
            <w:r>
              <w:t>вторая</w:t>
            </w:r>
            <w:r>
              <w:rPr>
                <w:spacing w:val="-11"/>
              </w:rPr>
              <w:t xml:space="preserve"> </w:t>
            </w:r>
            <w:r>
              <w:t>часть</w:t>
            </w:r>
            <w:r>
              <w:rPr>
                <w:spacing w:val="-8"/>
              </w:rPr>
              <w:t xml:space="preserve"> </w:t>
            </w:r>
            <w:r>
              <w:t>трека</w:t>
            </w:r>
            <w:r>
              <w:rPr>
                <w:spacing w:val="-8"/>
              </w:rPr>
              <w:t xml:space="preserve"> </w:t>
            </w:r>
            <w:r>
              <w:t>определена</w:t>
            </w:r>
            <w:r>
              <w:rPr>
                <w:spacing w:val="-10"/>
              </w:rPr>
              <w:t xml:space="preserve"> </w:t>
            </w:r>
            <w:r>
              <w:t>для</w:t>
            </w:r>
            <w:r>
              <w:rPr>
                <w:spacing w:val="-52"/>
              </w:rPr>
              <w:t xml:space="preserve"> </w:t>
            </w:r>
            <w:r>
              <w:t>знакомства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лучшими</w:t>
            </w:r>
            <w:r>
              <w:rPr>
                <w:spacing w:val="-1"/>
              </w:rPr>
              <w:t xml:space="preserve"> </w:t>
            </w:r>
            <w:r>
              <w:t>мастерами</w:t>
            </w:r>
            <w:r>
              <w:rPr>
                <w:spacing w:val="-3"/>
              </w:rPr>
              <w:t xml:space="preserve"> </w:t>
            </w:r>
            <w:r>
              <w:t>своего</w:t>
            </w:r>
            <w:r>
              <w:rPr>
                <w:spacing w:val="-6"/>
              </w:rPr>
              <w:t xml:space="preserve"> </w:t>
            </w:r>
            <w:r>
              <w:t>дела</w:t>
            </w:r>
            <w:r>
              <w:rPr>
                <w:spacing w:val="3"/>
              </w:rPr>
              <w:t xml:space="preserve"> </w:t>
            </w:r>
            <w:r>
              <w:rPr>
                <w:i/>
              </w:rPr>
              <w:t>(на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уровне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региона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или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страны).</w:t>
            </w:r>
          </w:p>
        </w:tc>
      </w:tr>
    </w:tbl>
    <w:p w14:paraId="51364A73" w14:textId="77777777" w:rsidR="00F34D05" w:rsidRDefault="009F2150">
      <w:pPr>
        <w:rPr>
          <w:sz w:val="2"/>
          <w:szCs w:val="2"/>
        </w:rPr>
      </w:pPr>
      <w:r>
        <w:rPr>
          <w:noProof/>
          <w:lang w:eastAsia="ru-RU"/>
        </w:rPr>
        <w:drawing>
          <wp:anchor distT="0" distB="0" distL="0" distR="0" simplePos="0" relativeHeight="471689216" behindDoc="1" locked="0" layoutInCell="1" allowOverlap="1" wp14:anchorId="4F3DA09C" wp14:editId="0A477171">
            <wp:simplePos x="0" y="0"/>
            <wp:positionH relativeFrom="page">
              <wp:posOffset>1261744</wp:posOffset>
            </wp:positionH>
            <wp:positionV relativeFrom="page">
              <wp:posOffset>7411084</wp:posOffset>
            </wp:positionV>
            <wp:extent cx="783337" cy="726948"/>
            <wp:effectExtent l="0" t="0" r="0" b="0"/>
            <wp:wrapNone/>
            <wp:docPr id="21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4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3337" cy="7269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AD2FE83" w14:textId="77777777" w:rsidR="00F34D05" w:rsidRDefault="00F34D05">
      <w:pPr>
        <w:rPr>
          <w:sz w:val="2"/>
          <w:szCs w:val="2"/>
        </w:rPr>
        <w:sectPr w:rsidR="00F34D05">
          <w:pgSz w:w="11920" w:h="16850"/>
          <w:pgMar w:top="1420" w:right="0" w:bottom="1140" w:left="1220" w:header="0" w:footer="944" w:gutter="0"/>
          <w:cols w:space="720"/>
        </w:sect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1587"/>
        <w:gridCol w:w="2417"/>
        <w:gridCol w:w="2249"/>
        <w:gridCol w:w="2237"/>
      </w:tblGrid>
      <w:tr w:rsidR="00F34D05" w14:paraId="5F1216BD" w14:textId="77777777">
        <w:trPr>
          <w:trHeight w:val="13677"/>
        </w:trPr>
        <w:tc>
          <w:tcPr>
            <w:tcW w:w="542" w:type="dxa"/>
          </w:tcPr>
          <w:p w14:paraId="7B7AAE2B" w14:textId="77777777" w:rsidR="00F34D05" w:rsidRDefault="009F2150">
            <w:pPr>
              <w:pStyle w:val="TableParagraph"/>
              <w:spacing w:line="245" w:lineRule="exact"/>
              <w:ind w:left="19"/>
              <w:jc w:val="center"/>
            </w:pPr>
            <w:r>
              <w:lastRenderedPageBreak/>
              <w:t>1</w:t>
            </w:r>
          </w:p>
        </w:tc>
        <w:tc>
          <w:tcPr>
            <w:tcW w:w="1587" w:type="dxa"/>
          </w:tcPr>
          <w:p w14:paraId="2C78ABDF" w14:textId="77777777" w:rsidR="00F34D05" w:rsidRDefault="009F2150">
            <w:pPr>
              <w:pStyle w:val="TableParagraph"/>
              <w:spacing w:line="276" w:lineRule="auto"/>
              <w:ind w:left="477" w:right="251" w:hanging="190"/>
              <w:rPr>
                <w:b/>
              </w:rPr>
            </w:pPr>
            <w:r>
              <w:rPr>
                <w:b/>
              </w:rPr>
              <w:t>«Мастер –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это…»</w:t>
            </w:r>
          </w:p>
        </w:tc>
        <w:tc>
          <w:tcPr>
            <w:tcW w:w="2417" w:type="dxa"/>
          </w:tcPr>
          <w:p w14:paraId="2C66546B" w14:textId="77777777" w:rsidR="00F34D05" w:rsidRDefault="009F2150">
            <w:pPr>
              <w:pStyle w:val="TableParagraph"/>
              <w:spacing w:line="276" w:lineRule="auto"/>
              <w:ind w:left="115" w:right="599"/>
              <w:rPr>
                <w:b/>
                <w:i/>
              </w:rPr>
            </w:pPr>
            <w:r>
              <w:rPr>
                <w:b/>
                <w:i/>
              </w:rPr>
              <w:t>Введение в тему,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мотивация,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целеполагание.</w:t>
            </w:r>
          </w:p>
          <w:p w14:paraId="6CC14E82" w14:textId="77777777" w:rsidR="00F34D05" w:rsidRDefault="009F2150">
            <w:pPr>
              <w:pStyle w:val="TableParagraph"/>
              <w:spacing w:line="276" w:lineRule="auto"/>
              <w:ind w:left="115" w:right="73"/>
            </w:pPr>
            <w:r>
              <w:rPr>
                <w:b/>
                <w:i/>
              </w:rPr>
              <w:t>Знакомство с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понятием «мастер»: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лексическая работа –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значение нового слова.</w:t>
            </w:r>
            <w:r>
              <w:rPr>
                <w:b/>
                <w:i/>
                <w:spacing w:val="-52"/>
              </w:rPr>
              <w:t xml:space="preserve"> </w:t>
            </w:r>
            <w:r>
              <w:t>Работа по группам–</w:t>
            </w:r>
            <w:r>
              <w:rPr>
                <w:spacing w:val="1"/>
              </w:rPr>
              <w:t xml:space="preserve"> </w:t>
            </w:r>
            <w:r>
              <w:t>привести из своей</w:t>
            </w:r>
            <w:r>
              <w:rPr>
                <w:spacing w:val="1"/>
              </w:rPr>
              <w:t xml:space="preserve"> </w:t>
            </w:r>
            <w:r>
              <w:t>жизни</w:t>
            </w:r>
            <w:r>
              <w:rPr>
                <w:spacing w:val="-5"/>
              </w:rPr>
              <w:t xml:space="preserve"> </w:t>
            </w:r>
            <w:r>
              <w:t>примеры</w:t>
            </w:r>
          </w:p>
          <w:p w14:paraId="4EEDAF90" w14:textId="77777777" w:rsidR="00F34D05" w:rsidRDefault="009F2150">
            <w:pPr>
              <w:pStyle w:val="TableParagraph"/>
              <w:spacing w:line="278" w:lineRule="auto"/>
              <w:ind w:left="115" w:right="228"/>
            </w:pPr>
            <w:r>
              <w:t>мастеров своего дела,</w:t>
            </w:r>
            <w:r>
              <w:rPr>
                <w:spacing w:val="-52"/>
              </w:rPr>
              <w:t xml:space="preserve"> </w:t>
            </w:r>
            <w:r>
              <w:t>ребята</w:t>
            </w:r>
            <w:r>
              <w:rPr>
                <w:spacing w:val="-3"/>
              </w:rPr>
              <w:t xml:space="preserve"> </w:t>
            </w:r>
            <w:r>
              <w:t>рассказывают</w:t>
            </w:r>
          </w:p>
          <w:p w14:paraId="0F74F52B" w14:textId="77777777" w:rsidR="00F34D05" w:rsidRDefault="009F2150">
            <w:pPr>
              <w:pStyle w:val="TableParagraph"/>
              <w:spacing w:line="276" w:lineRule="auto"/>
              <w:ind w:left="115" w:right="88"/>
            </w:pPr>
            <w:r>
              <w:t>друг другу («Моя мама</w:t>
            </w:r>
            <w:r>
              <w:rPr>
                <w:spacing w:val="-53"/>
              </w:rPr>
              <w:t xml:space="preserve"> </w:t>
            </w:r>
            <w:r>
              <w:t>мастер</w:t>
            </w:r>
            <w:r>
              <w:rPr>
                <w:spacing w:val="-1"/>
              </w:rPr>
              <w:t xml:space="preserve"> </w:t>
            </w:r>
            <w:r>
              <w:t>своего</w:t>
            </w:r>
            <w:r>
              <w:rPr>
                <w:spacing w:val="-5"/>
              </w:rPr>
              <w:t xml:space="preserve"> </w:t>
            </w:r>
            <w:r>
              <w:t>дела.</w:t>
            </w:r>
          </w:p>
          <w:p w14:paraId="14EE1B89" w14:textId="77777777" w:rsidR="00F34D05" w:rsidRDefault="009F2150">
            <w:pPr>
              <w:pStyle w:val="TableParagraph"/>
              <w:ind w:left="115"/>
            </w:pPr>
            <w:r>
              <w:t>Она</w:t>
            </w:r>
            <w:r>
              <w:rPr>
                <w:spacing w:val="-6"/>
              </w:rPr>
              <w:t xml:space="preserve"> </w:t>
            </w:r>
            <w:r>
              <w:t>...»).</w:t>
            </w:r>
          </w:p>
          <w:p w14:paraId="0DA310FE" w14:textId="77777777" w:rsidR="00F34D05" w:rsidRDefault="00F34D05">
            <w:pPr>
              <w:pStyle w:val="TableParagraph"/>
              <w:spacing w:before="1"/>
              <w:rPr>
                <w:b/>
                <w:sz w:val="27"/>
              </w:rPr>
            </w:pPr>
          </w:p>
          <w:p w14:paraId="43CF98EB" w14:textId="77777777" w:rsidR="00F34D05" w:rsidRDefault="009F2150">
            <w:pPr>
              <w:pStyle w:val="TableParagraph"/>
              <w:spacing w:before="1" w:line="276" w:lineRule="auto"/>
              <w:ind w:left="115" w:right="213"/>
            </w:pPr>
            <w:r>
              <w:t>Блиц-высказывания</w:t>
            </w:r>
            <w:r>
              <w:rPr>
                <w:spacing w:val="1"/>
              </w:rPr>
              <w:t xml:space="preserve"> </w:t>
            </w:r>
            <w:r>
              <w:t>ребят: «Я узнал, что у</w:t>
            </w:r>
            <w:r>
              <w:rPr>
                <w:spacing w:val="-53"/>
              </w:rPr>
              <w:t xml:space="preserve"> </w:t>
            </w:r>
            <w:r>
              <w:t>Никиты мама повар.</w:t>
            </w:r>
            <w:r>
              <w:rPr>
                <w:spacing w:val="1"/>
              </w:rPr>
              <w:t xml:space="preserve"> </w:t>
            </w:r>
            <w:r>
              <w:t>Она мастер готовить</w:t>
            </w:r>
            <w:r>
              <w:rPr>
                <w:spacing w:val="1"/>
              </w:rPr>
              <w:t xml:space="preserve"> </w:t>
            </w:r>
            <w:r>
              <w:t>салаты»</w:t>
            </w:r>
            <w:r>
              <w:rPr>
                <w:spacing w:val="-9"/>
              </w:rPr>
              <w:t xml:space="preserve"> </w:t>
            </w:r>
            <w:r>
              <w:t>…)</w:t>
            </w:r>
          </w:p>
          <w:p w14:paraId="0E2A5580" w14:textId="77777777" w:rsidR="00F34D05" w:rsidRDefault="00F34D05">
            <w:pPr>
              <w:pStyle w:val="TableParagraph"/>
              <w:spacing w:before="3"/>
              <w:rPr>
                <w:b/>
                <w:sz w:val="25"/>
              </w:rPr>
            </w:pPr>
          </w:p>
          <w:p w14:paraId="091ED915" w14:textId="77777777" w:rsidR="00F34D05" w:rsidRDefault="009F2150">
            <w:pPr>
              <w:pStyle w:val="TableParagraph"/>
              <w:spacing w:line="278" w:lineRule="auto"/>
              <w:ind w:left="115" w:right="309"/>
            </w:pPr>
            <w:r>
              <w:t>Пробуем себя в роли</w:t>
            </w:r>
            <w:r>
              <w:rPr>
                <w:spacing w:val="-52"/>
              </w:rPr>
              <w:t xml:space="preserve"> </w:t>
            </w:r>
            <w:r>
              <w:t>мастера</w:t>
            </w:r>
            <w:r>
              <w:rPr>
                <w:spacing w:val="-1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Что</w:t>
            </w:r>
            <w:r>
              <w:rPr>
                <w:spacing w:val="1"/>
              </w:rPr>
              <w:t xml:space="preserve"> </w:t>
            </w:r>
            <w:r>
              <w:t>может</w:t>
            </w:r>
          </w:p>
          <w:p w14:paraId="7F7ABC56" w14:textId="77777777" w:rsidR="00F34D05" w:rsidRDefault="009F2150">
            <w:pPr>
              <w:pStyle w:val="TableParagraph"/>
              <w:spacing w:line="276" w:lineRule="auto"/>
              <w:ind w:left="115" w:right="136"/>
            </w:pPr>
            <w:r>
              <w:t>делать мастер? Хотите</w:t>
            </w:r>
            <w:r>
              <w:rPr>
                <w:spacing w:val="-52"/>
              </w:rPr>
              <w:t xml:space="preserve"> </w:t>
            </w:r>
            <w:r>
              <w:t>попробовать себя в</w:t>
            </w:r>
            <w:r>
              <w:rPr>
                <w:spacing w:val="1"/>
              </w:rPr>
              <w:t xml:space="preserve"> </w:t>
            </w:r>
            <w:r>
              <w:t>роли мастера?</w:t>
            </w:r>
          </w:p>
          <w:p w14:paraId="22983AE9" w14:textId="77777777" w:rsidR="00F34D05" w:rsidRDefault="009F2150">
            <w:pPr>
              <w:pStyle w:val="TableParagraph"/>
              <w:spacing w:line="251" w:lineRule="exact"/>
              <w:ind w:left="115"/>
            </w:pPr>
            <w:r>
              <w:t>Обсуждаем,</w:t>
            </w:r>
          </w:p>
          <w:p w14:paraId="4518C64D" w14:textId="77777777" w:rsidR="00F34D05" w:rsidRDefault="009F2150">
            <w:pPr>
              <w:pStyle w:val="TableParagraph"/>
              <w:spacing w:before="33" w:line="280" w:lineRule="auto"/>
              <w:ind w:left="115" w:right="215"/>
            </w:pPr>
            <w:r>
              <w:t>придумываем, делаем</w:t>
            </w:r>
            <w:r>
              <w:rPr>
                <w:spacing w:val="-52"/>
              </w:rPr>
              <w:t xml:space="preserve"> </w:t>
            </w:r>
            <w:r>
              <w:t>простое</w:t>
            </w:r>
            <w:r>
              <w:rPr>
                <w:spacing w:val="-4"/>
              </w:rPr>
              <w:t xml:space="preserve"> </w:t>
            </w:r>
            <w:r>
              <w:t>оригами,</w:t>
            </w:r>
          </w:p>
          <w:p w14:paraId="627C40A7" w14:textId="77777777" w:rsidR="00F34D05" w:rsidRDefault="009F2150">
            <w:pPr>
              <w:pStyle w:val="TableParagraph"/>
              <w:spacing w:line="276" w:lineRule="auto"/>
              <w:ind w:left="115" w:right="73"/>
            </w:pPr>
            <w:r>
              <w:t>дорисовываем, создаем</w:t>
            </w:r>
            <w:r>
              <w:rPr>
                <w:spacing w:val="-52"/>
              </w:rPr>
              <w:t xml:space="preserve"> </w:t>
            </w:r>
            <w:r>
              <w:t>коллективную</w:t>
            </w:r>
            <w:r>
              <w:rPr>
                <w:spacing w:val="-1"/>
              </w:rPr>
              <w:t xml:space="preserve"> </w:t>
            </w:r>
            <w:r>
              <w:t>работу</w:t>
            </w:r>
          </w:p>
          <w:p w14:paraId="53C927D9" w14:textId="77777777" w:rsidR="00F34D05" w:rsidRDefault="009F2150">
            <w:pPr>
              <w:pStyle w:val="TableParagraph"/>
              <w:spacing w:line="278" w:lineRule="auto"/>
              <w:ind w:left="115" w:right="719"/>
            </w:pPr>
            <w:r>
              <w:t>«Наши младшие</w:t>
            </w:r>
            <w:r>
              <w:rPr>
                <w:spacing w:val="-52"/>
              </w:rPr>
              <w:t xml:space="preserve"> </w:t>
            </w:r>
            <w:r>
              <w:t>друзья»,</w:t>
            </w:r>
            <w:r>
              <w:rPr>
                <w:spacing w:val="-5"/>
              </w:rPr>
              <w:t xml:space="preserve"> </w:t>
            </w:r>
            <w:r>
              <w:t>читаем</w:t>
            </w:r>
          </w:p>
          <w:p w14:paraId="670AA039" w14:textId="77777777" w:rsidR="00F34D05" w:rsidRDefault="009F2150">
            <w:pPr>
              <w:pStyle w:val="TableParagraph"/>
              <w:spacing w:line="276" w:lineRule="auto"/>
              <w:ind w:left="115" w:right="229"/>
            </w:pPr>
            <w:r>
              <w:t>выразительно стихи с</w:t>
            </w:r>
            <w:r>
              <w:rPr>
                <w:spacing w:val="-52"/>
              </w:rPr>
              <w:t xml:space="preserve"> </w:t>
            </w:r>
            <w:r>
              <w:t>инсценировкой.</w:t>
            </w:r>
          </w:p>
          <w:p w14:paraId="1DB1963B" w14:textId="77777777" w:rsidR="00F34D05" w:rsidRDefault="00F34D05">
            <w:pPr>
              <w:pStyle w:val="TableParagraph"/>
              <w:spacing w:before="1"/>
              <w:rPr>
                <w:b/>
                <w:sz w:val="24"/>
              </w:rPr>
            </w:pPr>
          </w:p>
          <w:p w14:paraId="40DD2203" w14:textId="77777777" w:rsidR="00F34D05" w:rsidRDefault="009F2150">
            <w:pPr>
              <w:pStyle w:val="TableParagraph"/>
              <w:spacing w:line="278" w:lineRule="auto"/>
              <w:ind w:left="115" w:right="292"/>
            </w:pPr>
            <w:r>
              <w:t>Подводим итоги: кто</w:t>
            </w:r>
            <w:r>
              <w:rPr>
                <w:spacing w:val="-52"/>
              </w:rPr>
              <w:t xml:space="preserve"> </w:t>
            </w:r>
            <w:r>
              <w:t>такой мастер? Кто</w:t>
            </w:r>
          </w:p>
          <w:p w14:paraId="7E6E98FD" w14:textId="77777777" w:rsidR="00F34D05" w:rsidRDefault="009F2150">
            <w:pPr>
              <w:pStyle w:val="TableParagraph"/>
              <w:spacing w:before="1"/>
              <w:ind w:left="115"/>
            </w:pPr>
            <w:r>
              <w:t>может</w:t>
            </w:r>
            <w:r>
              <w:rPr>
                <w:spacing w:val="-2"/>
              </w:rPr>
              <w:t xml:space="preserve"> </w:t>
            </w:r>
            <w:r>
              <w:t>быть</w:t>
            </w:r>
            <w:r>
              <w:rPr>
                <w:spacing w:val="-2"/>
              </w:rPr>
              <w:t xml:space="preserve"> </w:t>
            </w:r>
            <w:r>
              <w:t>мастером?</w:t>
            </w:r>
          </w:p>
          <w:p w14:paraId="73F0222F" w14:textId="77777777" w:rsidR="00F34D05" w:rsidRDefault="009F2150">
            <w:pPr>
              <w:pStyle w:val="TableParagraph"/>
              <w:spacing w:before="33"/>
              <w:ind w:left="115"/>
            </w:pPr>
            <w:r>
              <w:t>Какими</w:t>
            </w:r>
            <w:r>
              <w:rPr>
                <w:spacing w:val="-2"/>
              </w:rPr>
              <w:t xml:space="preserve"> </w:t>
            </w:r>
            <w:r>
              <w:t>мы</w:t>
            </w:r>
            <w:r>
              <w:rPr>
                <w:spacing w:val="-2"/>
              </w:rPr>
              <w:t xml:space="preserve"> </w:t>
            </w:r>
            <w:r>
              <w:t>были</w:t>
            </w:r>
          </w:p>
          <w:p w14:paraId="5E5C6413" w14:textId="77777777" w:rsidR="00F34D05" w:rsidRDefault="009F2150">
            <w:pPr>
              <w:pStyle w:val="TableParagraph"/>
              <w:spacing w:before="37" w:line="276" w:lineRule="auto"/>
              <w:ind w:left="115" w:right="114"/>
            </w:pPr>
            <w:r>
              <w:t>мастерами? Что нужно</w:t>
            </w:r>
            <w:r>
              <w:rPr>
                <w:spacing w:val="-52"/>
              </w:rPr>
              <w:t xml:space="preserve"> </w:t>
            </w:r>
            <w:r>
              <w:t>сделать нам,</w:t>
            </w:r>
            <w:r>
              <w:rPr>
                <w:spacing w:val="-3"/>
              </w:rPr>
              <w:t xml:space="preserve"> </w:t>
            </w:r>
            <w:r>
              <w:t>чтобы</w:t>
            </w:r>
          </w:p>
          <w:p w14:paraId="1978289D" w14:textId="77777777" w:rsidR="00F34D05" w:rsidRDefault="009F2150">
            <w:pPr>
              <w:pStyle w:val="TableParagraph"/>
              <w:spacing w:line="276" w:lineRule="auto"/>
              <w:ind w:left="115" w:right="232"/>
            </w:pPr>
            <w:r>
              <w:t>стать мастерами? Как</w:t>
            </w:r>
            <w:r>
              <w:rPr>
                <w:spacing w:val="-52"/>
              </w:rPr>
              <w:t xml:space="preserve"> </w:t>
            </w:r>
            <w:r>
              <w:t>мастер создаёт свою</w:t>
            </w:r>
            <w:r>
              <w:rPr>
                <w:spacing w:val="1"/>
              </w:rPr>
              <w:t xml:space="preserve"> </w:t>
            </w:r>
            <w:r>
              <w:t>работу</w:t>
            </w:r>
            <w:r>
              <w:rPr>
                <w:spacing w:val="-5"/>
              </w:rPr>
              <w:t xml:space="preserve"> </w:t>
            </w:r>
            <w:r>
              <w:t>–</w:t>
            </w:r>
          </w:p>
          <w:p w14:paraId="31BABE3E" w14:textId="77777777" w:rsidR="00F34D05" w:rsidRDefault="009F2150">
            <w:pPr>
              <w:pStyle w:val="TableParagraph"/>
              <w:ind w:left="115"/>
              <w:rPr>
                <w:i/>
              </w:rPr>
            </w:pPr>
            <w:r>
              <w:rPr>
                <w:i/>
              </w:rPr>
              <w:t>«придумывает,</w:t>
            </w:r>
          </w:p>
        </w:tc>
        <w:tc>
          <w:tcPr>
            <w:tcW w:w="2249" w:type="dxa"/>
          </w:tcPr>
          <w:p w14:paraId="642114A2" w14:textId="77777777" w:rsidR="00F34D05" w:rsidRDefault="009F2150">
            <w:pPr>
              <w:pStyle w:val="TableParagraph"/>
              <w:spacing w:line="276" w:lineRule="auto"/>
              <w:ind w:left="115" w:right="529"/>
            </w:pPr>
            <w:r>
              <w:t>Познавательная,</w:t>
            </w:r>
            <w:r>
              <w:rPr>
                <w:spacing w:val="-52"/>
              </w:rPr>
              <w:t xml:space="preserve"> </w:t>
            </w:r>
            <w:r>
              <w:t>досугово-</w:t>
            </w:r>
            <w:r>
              <w:rPr>
                <w:spacing w:val="1"/>
              </w:rPr>
              <w:t xml:space="preserve"> </w:t>
            </w:r>
            <w:r>
              <w:t>развлекательная;</w:t>
            </w:r>
            <w:r>
              <w:rPr>
                <w:spacing w:val="-52"/>
              </w:rPr>
              <w:t xml:space="preserve"> </w:t>
            </w:r>
            <w:r>
              <w:t>художественное</w:t>
            </w:r>
            <w:r>
              <w:rPr>
                <w:spacing w:val="1"/>
              </w:rPr>
              <w:t xml:space="preserve"> </w:t>
            </w:r>
            <w:r>
              <w:t>творчество,</w:t>
            </w:r>
            <w:r>
              <w:rPr>
                <w:spacing w:val="1"/>
              </w:rPr>
              <w:t xml:space="preserve"> </w:t>
            </w:r>
            <w:r>
              <w:t>проблемно-</w:t>
            </w:r>
          </w:p>
          <w:p w14:paraId="642168F6" w14:textId="77777777" w:rsidR="00F34D05" w:rsidRDefault="009F2150">
            <w:pPr>
              <w:pStyle w:val="TableParagraph"/>
              <w:spacing w:line="276" w:lineRule="auto"/>
              <w:ind w:left="115" w:right="91"/>
            </w:pPr>
            <w:r>
              <w:t>ценностное общение.</w:t>
            </w:r>
            <w:r>
              <w:rPr>
                <w:spacing w:val="-52"/>
              </w:rPr>
              <w:t xml:space="preserve"> </w:t>
            </w:r>
            <w:r>
              <w:t>Взаимодействие -</w:t>
            </w:r>
            <w:r>
              <w:rPr>
                <w:spacing w:val="1"/>
              </w:rPr>
              <w:t xml:space="preserve"> </w:t>
            </w:r>
            <w:r>
              <w:t>парное,</w:t>
            </w:r>
            <w:r>
              <w:rPr>
                <w:spacing w:val="-4"/>
              </w:rPr>
              <w:t xml:space="preserve"> </w:t>
            </w:r>
            <w:r>
              <w:t>групповое.</w:t>
            </w:r>
          </w:p>
        </w:tc>
        <w:tc>
          <w:tcPr>
            <w:tcW w:w="2237" w:type="dxa"/>
          </w:tcPr>
          <w:p w14:paraId="70C48499" w14:textId="77777777" w:rsidR="00F34D05" w:rsidRDefault="009F2150">
            <w:pPr>
              <w:pStyle w:val="TableParagraph"/>
              <w:spacing w:line="245" w:lineRule="exact"/>
              <w:ind w:left="115"/>
            </w:pPr>
            <w:r>
              <w:t>Блиц-</w:t>
            </w:r>
          </w:p>
          <w:p w14:paraId="3E1FDC9D" w14:textId="77777777" w:rsidR="00F34D05" w:rsidRDefault="009F2150">
            <w:pPr>
              <w:pStyle w:val="TableParagraph"/>
              <w:spacing w:before="35" w:line="276" w:lineRule="auto"/>
              <w:ind w:left="115" w:right="328"/>
            </w:pPr>
            <w:r>
              <w:t>высказывания.</w:t>
            </w:r>
            <w:r>
              <w:rPr>
                <w:spacing w:val="1"/>
              </w:rPr>
              <w:t xml:space="preserve"> </w:t>
            </w:r>
            <w:r>
              <w:t>Создание</w:t>
            </w:r>
            <w:r>
              <w:rPr>
                <w:spacing w:val="1"/>
              </w:rPr>
              <w:t xml:space="preserve"> </w:t>
            </w:r>
            <w:r>
              <w:t>коллективно-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творческой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работы</w:t>
            </w:r>
          </w:p>
          <w:p w14:paraId="675F56C3" w14:textId="77777777" w:rsidR="00F34D05" w:rsidRDefault="009F2150">
            <w:pPr>
              <w:pStyle w:val="TableParagraph"/>
              <w:spacing w:line="278" w:lineRule="auto"/>
              <w:ind w:left="115" w:right="539"/>
            </w:pPr>
            <w:r>
              <w:t>«Наши младшие</w:t>
            </w:r>
            <w:r>
              <w:rPr>
                <w:spacing w:val="-52"/>
              </w:rPr>
              <w:t xml:space="preserve"> </w:t>
            </w:r>
            <w:r>
              <w:t>друзья».</w:t>
            </w:r>
          </w:p>
          <w:p w14:paraId="4F906DFA" w14:textId="77777777" w:rsidR="00F34D05" w:rsidRDefault="009F2150">
            <w:pPr>
              <w:pStyle w:val="TableParagraph"/>
              <w:spacing w:line="249" w:lineRule="exact"/>
              <w:ind w:left="115"/>
            </w:pPr>
            <w:r>
              <w:t>Чтение и</w:t>
            </w:r>
          </w:p>
          <w:p w14:paraId="72D7E250" w14:textId="77777777" w:rsidR="00F34D05" w:rsidRDefault="009F2150">
            <w:pPr>
              <w:pStyle w:val="TableParagraph"/>
              <w:spacing w:before="37" w:line="276" w:lineRule="auto"/>
              <w:ind w:left="115" w:right="634"/>
            </w:pPr>
            <w:r>
              <w:t>инсценировка</w:t>
            </w:r>
            <w:r>
              <w:rPr>
                <w:spacing w:val="1"/>
              </w:rPr>
              <w:t xml:space="preserve"> </w:t>
            </w:r>
            <w:r>
              <w:t>стихотворений.</w:t>
            </w:r>
            <w:r>
              <w:rPr>
                <w:spacing w:val="-52"/>
              </w:rPr>
              <w:t xml:space="preserve"> </w:t>
            </w:r>
            <w:r>
              <w:t>Динамические</w:t>
            </w:r>
            <w:r>
              <w:rPr>
                <w:spacing w:val="1"/>
              </w:rPr>
              <w:t xml:space="preserve"> </w:t>
            </w:r>
            <w:r>
              <w:t>паузы.</w:t>
            </w:r>
          </w:p>
        </w:tc>
      </w:tr>
    </w:tbl>
    <w:p w14:paraId="53FF3E48" w14:textId="77777777" w:rsidR="00F34D05" w:rsidRDefault="00F34D05">
      <w:pPr>
        <w:spacing w:line="276" w:lineRule="auto"/>
        <w:sectPr w:rsidR="00F34D05">
          <w:pgSz w:w="11920" w:h="16850"/>
          <w:pgMar w:top="1420" w:right="0" w:bottom="1140" w:left="1220" w:header="0" w:footer="944" w:gutter="0"/>
          <w:cols w:space="720"/>
        </w:sect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1587"/>
        <w:gridCol w:w="2417"/>
        <w:gridCol w:w="2249"/>
        <w:gridCol w:w="2237"/>
      </w:tblGrid>
      <w:tr w:rsidR="00F34D05" w14:paraId="4884A69B" w14:textId="77777777">
        <w:trPr>
          <w:trHeight w:val="4946"/>
        </w:trPr>
        <w:tc>
          <w:tcPr>
            <w:tcW w:w="542" w:type="dxa"/>
          </w:tcPr>
          <w:p w14:paraId="02052009" w14:textId="77777777" w:rsidR="00F34D05" w:rsidRDefault="00F34D05">
            <w:pPr>
              <w:pStyle w:val="TableParagraph"/>
            </w:pPr>
          </w:p>
        </w:tc>
        <w:tc>
          <w:tcPr>
            <w:tcW w:w="1587" w:type="dxa"/>
          </w:tcPr>
          <w:p w14:paraId="19AA9E83" w14:textId="77777777" w:rsidR="00F34D05" w:rsidRDefault="00F34D05">
            <w:pPr>
              <w:pStyle w:val="TableParagraph"/>
            </w:pPr>
          </w:p>
        </w:tc>
        <w:tc>
          <w:tcPr>
            <w:tcW w:w="2417" w:type="dxa"/>
          </w:tcPr>
          <w:p w14:paraId="418FC5A2" w14:textId="77777777" w:rsidR="00F34D05" w:rsidRDefault="009F2150">
            <w:pPr>
              <w:pStyle w:val="TableParagraph"/>
              <w:spacing w:line="276" w:lineRule="auto"/>
              <w:ind w:left="115" w:right="236"/>
            </w:pPr>
            <w:r>
              <w:rPr>
                <w:i/>
              </w:rPr>
              <w:t>делает/ создаёт,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показывает и радует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других</w:t>
            </w:r>
            <w:r>
              <w:t>».</w:t>
            </w:r>
          </w:p>
          <w:p w14:paraId="439DB19E" w14:textId="77777777" w:rsidR="00F34D05" w:rsidRDefault="00F34D05">
            <w:pPr>
              <w:pStyle w:val="TableParagraph"/>
              <w:spacing w:before="2"/>
              <w:rPr>
                <w:b/>
                <w:sz w:val="24"/>
              </w:rPr>
            </w:pPr>
          </w:p>
          <w:p w14:paraId="13B3C51B" w14:textId="77777777" w:rsidR="00F34D05" w:rsidRDefault="009F2150">
            <w:pPr>
              <w:pStyle w:val="TableParagraph"/>
              <w:spacing w:line="276" w:lineRule="auto"/>
              <w:ind w:left="115" w:right="320"/>
              <w:rPr>
                <w:i/>
              </w:rPr>
            </w:pPr>
            <w:r>
              <w:rPr>
                <w:i/>
              </w:rPr>
              <w:t>*Работа с символом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трека - шкатулкой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Мастера</w:t>
            </w:r>
          </w:p>
          <w:p w14:paraId="729D53F4" w14:textId="77777777" w:rsidR="00F34D05" w:rsidRDefault="009F2150">
            <w:pPr>
              <w:pStyle w:val="TableParagraph"/>
              <w:spacing w:before="1" w:line="276" w:lineRule="auto"/>
              <w:ind w:left="115" w:right="530"/>
            </w:pPr>
            <w:r>
              <w:t>Сохраняем всё в</w:t>
            </w:r>
            <w:r>
              <w:rPr>
                <w:spacing w:val="1"/>
              </w:rPr>
              <w:t xml:space="preserve"> </w:t>
            </w:r>
            <w:r>
              <w:t>шкатулке Мастера</w:t>
            </w:r>
            <w:r>
              <w:rPr>
                <w:spacing w:val="-52"/>
              </w:rPr>
              <w:t xml:space="preserve"> </w:t>
            </w:r>
            <w:r>
              <w:t>(определение,</w:t>
            </w:r>
            <w:r>
              <w:rPr>
                <w:spacing w:val="-4"/>
              </w:rPr>
              <w:t xml:space="preserve"> </w:t>
            </w:r>
            <w:r>
              <w:t>как</w:t>
            </w:r>
          </w:p>
          <w:p w14:paraId="18AAABDB" w14:textId="77777777" w:rsidR="00F34D05" w:rsidRDefault="009F2150">
            <w:pPr>
              <w:pStyle w:val="TableParagraph"/>
              <w:spacing w:before="1" w:line="278" w:lineRule="auto"/>
              <w:ind w:left="115" w:right="349"/>
            </w:pPr>
            <w:r>
              <w:t>мастер создает свою</w:t>
            </w:r>
            <w:r>
              <w:rPr>
                <w:spacing w:val="-52"/>
              </w:rPr>
              <w:t xml:space="preserve"> </w:t>
            </w:r>
            <w:r>
              <w:t>работу).</w:t>
            </w:r>
          </w:p>
          <w:p w14:paraId="668FBFE8" w14:textId="77777777" w:rsidR="00F34D05" w:rsidRDefault="00F34D05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33C20ED5" w14:textId="77777777" w:rsidR="00F34D05" w:rsidRDefault="009F2150">
            <w:pPr>
              <w:pStyle w:val="TableParagraph"/>
              <w:spacing w:line="276" w:lineRule="auto"/>
              <w:ind w:left="115" w:right="602"/>
            </w:pPr>
            <w:r>
              <w:t>В конце занятия</w:t>
            </w:r>
            <w:r>
              <w:rPr>
                <w:spacing w:val="1"/>
              </w:rPr>
              <w:t xml:space="preserve"> </w:t>
            </w:r>
            <w:r>
              <w:t>учитель знакомит</w:t>
            </w:r>
            <w:r>
              <w:rPr>
                <w:spacing w:val="-52"/>
              </w:rPr>
              <w:t xml:space="preserve"> </w:t>
            </w:r>
            <w:r>
              <w:t>ребят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одним</w:t>
            </w:r>
            <w:r>
              <w:rPr>
                <w:spacing w:val="-1"/>
              </w:rPr>
              <w:t xml:space="preserve"> </w:t>
            </w:r>
            <w:r>
              <w:t>из</w:t>
            </w:r>
          </w:p>
          <w:p w14:paraId="36BFDC45" w14:textId="77777777" w:rsidR="00F34D05" w:rsidRDefault="009F2150">
            <w:pPr>
              <w:pStyle w:val="TableParagraph"/>
              <w:spacing w:before="1"/>
              <w:ind w:left="115"/>
            </w:pPr>
            <w:r>
              <w:t>мастеров</w:t>
            </w:r>
            <w:r>
              <w:rPr>
                <w:spacing w:val="-1"/>
              </w:rPr>
              <w:t xml:space="preserve"> </w:t>
            </w:r>
            <w:r>
              <w:t>родного</w:t>
            </w:r>
            <w:r>
              <w:rPr>
                <w:spacing w:val="-3"/>
              </w:rPr>
              <w:t xml:space="preserve"> </w:t>
            </w:r>
            <w:r>
              <w:t>края.</w:t>
            </w:r>
          </w:p>
        </w:tc>
        <w:tc>
          <w:tcPr>
            <w:tcW w:w="2249" w:type="dxa"/>
          </w:tcPr>
          <w:p w14:paraId="79720334" w14:textId="77777777" w:rsidR="00F34D05" w:rsidRDefault="00F34D05">
            <w:pPr>
              <w:pStyle w:val="TableParagraph"/>
            </w:pPr>
          </w:p>
        </w:tc>
        <w:tc>
          <w:tcPr>
            <w:tcW w:w="2237" w:type="dxa"/>
          </w:tcPr>
          <w:p w14:paraId="25F1CE50" w14:textId="77777777" w:rsidR="00F34D05" w:rsidRDefault="00F34D05">
            <w:pPr>
              <w:pStyle w:val="TableParagraph"/>
            </w:pPr>
          </w:p>
        </w:tc>
      </w:tr>
      <w:tr w:rsidR="00F34D05" w14:paraId="4F42EDD4" w14:textId="77777777">
        <w:trPr>
          <w:trHeight w:val="8729"/>
        </w:trPr>
        <w:tc>
          <w:tcPr>
            <w:tcW w:w="542" w:type="dxa"/>
          </w:tcPr>
          <w:p w14:paraId="23F87675" w14:textId="77777777" w:rsidR="00F34D05" w:rsidRDefault="009F2150">
            <w:pPr>
              <w:pStyle w:val="TableParagraph"/>
              <w:spacing w:line="244" w:lineRule="exact"/>
              <w:ind w:left="19"/>
              <w:jc w:val="center"/>
            </w:pPr>
            <w:r>
              <w:t>2</w:t>
            </w:r>
          </w:p>
        </w:tc>
        <w:tc>
          <w:tcPr>
            <w:tcW w:w="1587" w:type="dxa"/>
          </w:tcPr>
          <w:p w14:paraId="0DE51A6F" w14:textId="77777777" w:rsidR="00F34D05" w:rsidRDefault="009F2150">
            <w:pPr>
              <w:pStyle w:val="TableParagraph"/>
              <w:spacing w:line="276" w:lineRule="auto"/>
              <w:ind w:left="124" w:right="101"/>
              <w:jc w:val="center"/>
              <w:rPr>
                <w:b/>
              </w:rPr>
            </w:pPr>
            <w:r>
              <w:rPr>
                <w:b/>
              </w:rPr>
              <w:t>«Мастерами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славится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Россия»</w:t>
            </w:r>
          </w:p>
        </w:tc>
        <w:tc>
          <w:tcPr>
            <w:tcW w:w="2417" w:type="dxa"/>
          </w:tcPr>
          <w:p w14:paraId="2933C315" w14:textId="77777777" w:rsidR="00F34D05" w:rsidRDefault="009F2150">
            <w:pPr>
              <w:pStyle w:val="TableParagraph"/>
              <w:spacing w:line="247" w:lineRule="exact"/>
              <w:ind w:left="115"/>
              <w:rPr>
                <w:b/>
                <w:i/>
              </w:rPr>
            </w:pPr>
            <w:r>
              <w:rPr>
                <w:b/>
                <w:i/>
              </w:rPr>
              <w:t>Презентация</w:t>
            </w:r>
          </w:p>
          <w:p w14:paraId="41CFBD4B" w14:textId="77777777" w:rsidR="00F34D05" w:rsidRDefault="009F2150">
            <w:pPr>
              <w:pStyle w:val="TableParagraph"/>
              <w:spacing w:before="37" w:line="276" w:lineRule="auto"/>
              <w:ind w:left="115" w:right="202"/>
              <w:rPr>
                <w:b/>
                <w:i/>
              </w:rPr>
            </w:pPr>
            <w:r>
              <w:rPr>
                <w:b/>
                <w:i/>
              </w:rPr>
              <w:t>учителя о 10 самых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известных мастерах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России.</w:t>
            </w:r>
          </w:p>
          <w:p w14:paraId="599DB6B8" w14:textId="77777777" w:rsidR="00F34D05" w:rsidRDefault="00F34D05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12778DD5" w14:textId="77777777" w:rsidR="00F34D05" w:rsidRDefault="009F2150">
            <w:pPr>
              <w:pStyle w:val="TableParagraph"/>
              <w:spacing w:before="1" w:line="276" w:lineRule="auto"/>
              <w:ind w:left="115" w:right="181"/>
            </w:pPr>
            <w:r>
              <w:t>Учимся придумывать:</w:t>
            </w:r>
            <w:r>
              <w:rPr>
                <w:spacing w:val="-52"/>
              </w:rPr>
              <w:t xml:space="preserve"> </w:t>
            </w:r>
            <w:r>
              <w:t>кто из вас хочет быть</w:t>
            </w:r>
            <w:r>
              <w:rPr>
                <w:spacing w:val="1"/>
              </w:rPr>
              <w:t xml:space="preserve"> </w:t>
            </w:r>
            <w:r>
              <w:t>мастером? Какие</w:t>
            </w:r>
            <w:r>
              <w:rPr>
                <w:spacing w:val="1"/>
              </w:rPr>
              <w:t xml:space="preserve"> </w:t>
            </w:r>
            <w:r>
              <w:t>этапы проходит</w:t>
            </w:r>
          </w:p>
          <w:p w14:paraId="0F88E7D1" w14:textId="77777777" w:rsidR="00F34D05" w:rsidRDefault="009F2150">
            <w:pPr>
              <w:pStyle w:val="TableParagraph"/>
              <w:spacing w:line="276" w:lineRule="auto"/>
              <w:ind w:left="115" w:right="78"/>
            </w:pPr>
            <w:r>
              <w:t>мастер, чтобы показать</w:t>
            </w:r>
            <w:r>
              <w:rPr>
                <w:spacing w:val="-52"/>
              </w:rPr>
              <w:t xml:space="preserve"> </w:t>
            </w:r>
            <w:r>
              <w:t>людям</w:t>
            </w:r>
            <w:r>
              <w:rPr>
                <w:spacing w:val="-3"/>
              </w:rPr>
              <w:t xml:space="preserve"> </w:t>
            </w:r>
            <w:r>
              <w:t>своё</w:t>
            </w:r>
          </w:p>
          <w:p w14:paraId="123202B0" w14:textId="77777777" w:rsidR="00F34D05" w:rsidRDefault="009F2150">
            <w:pPr>
              <w:pStyle w:val="TableParagraph"/>
              <w:spacing w:before="1"/>
              <w:ind w:left="115"/>
            </w:pPr>
            <w:r>
              <w:t>произведение</w:t>
            </w:r>
          </w:p>
          <w:p w14:paraId="239DD189" w14:textId="77777777" w:rsidR="00F34D05" w:rsidRDefault="009F2150">
            <w:pPr>
              <w:pStyle w:val="TableParagraph"/>
              <w:spacing w:before="38"/>
              <w:ind w:left="115"/>
              <w:rPr>
                <w:i/>
              </w:rPr>
            </w:pPr>
            <w:r>
              <w:rPr>
                <w:i/>
              </w:rPr>
              <w:t>(обращаемся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к</w:t>
            </w:r>
          </w:p>
          <w:p w14:paraId="787C4610" w14:textId="77777777" w:rsidR="00F34D05" w:rsidRDefault="009F2150">
            <w:pPr>
              <w:pStyle w:val="TableParagraph"/>
              <w:spacing w:before="35"/>
              <w:ind w:left="115"/>
              <w:rPr>
                <w:i/>
              </w:rPr>
            </w:pPr>
            <w:r>
              <w:rPr>
                <w:i/>
              </w:rPr>
              <w:t>шкатулке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мастеров).</w:t>
            </w:r>
          </w:p>
          <w:p w14:paraId="5298D716" w14:textId="77777777" w:rsidR="00F34D05" w:rsidRDefault="00F34D05">
            <w:pPr>
              <w:pStyle w:val="TableParagraph"/>
              <w:spacing w:before="8"/>
              <w:rPr>
                <w:b/>
                <w:sz w:val="28"/>
              </w:rPr>
            </w:pPr>
          </w:p>
          <w:p w14:paraId="4C8049D2" w14:textId="77777777" w:rsidR="00F34D05" w:rsidRDefault="009F2150">
            <w:pPr>
              <w:pStyle w:val="TableParagraph"/>
              <w:spacing w:before="1"/>
              <w:ind w:left="115"/>
            </w:pPr>
            <w:r>
              <w:t>Разбивка</w:t>
            </w:r>
            <w:r>
              <w:rPr>
                <w:spacing w:val="-4"/>
              </w:rPr>
              <w:t xml:space="preserve"> </w:t>
            </w:r>
            <w:r>
              <w:t>на</w:t>
            </w:r>
          </w:p>
          <w:p w14:paraId="709CED87" w14:textId="77777777" w:rsidR="00F34D05" w:rsidRDefault="009F2150">
            <w:pPr>
              <w:pStyle w:val="TableParagraph"/>
              <w:spacing w:before="37" w:line="276" w:lineRule="auto"/>
              <w:ind w:left="115" w:right="145"/>
            </w:pPr>
            <w:proofErr w:type="spellStart"/>
            <w:r>
              <w:t>микрогруппы</w:t>
            </w:r>
            <w:proofErr w:type="spellEnd"/>
            <w:r>
              <w:t xml:space="preserve"> по 3-4</w:t>
            </w:r>
            <w:r>
              <w:rPr>
                <w:spacing w:val="1"/>
              </w:rPr>
              <w:t xml:space="preserve"> </w:t>
            </w:r>
            <w:r>
              <w:t>человека. Задание:</w:t>
            </w:r>
            <w:r>
              <w:rPr>
                <w:spacing w:val="1"/>
              </w:rPr>
              <w:t xml:space="preserve"> </w:t>
            </w:r>
            <w:r>
              <w:t>предложить своё дело,</w:t>
            </w:r>
            <w:r>
              <w:rPr>
                <w:spacing w:val="-52"/>
              </w:rPr>
              <w:t xml:space="preserve"> </w:t>
            </w:r>
            <w:r>
              <w:t>которое покажет, что</w:t>
            </w:r>
            <w:r>
              <w:rPr>
                <w:spacing w:val="1"/>
              </w:rPr>
              <w:t xml:space="preserve"> </w:t>
            </w:r>
            <w:r>
              <w:t>мы тоже можем быть</w:t>
            </w:r>
            <w:r>
              <w:rPr>
                <w:spacing w:val="1"/>
              </w:rPr>
              <w:t xml:space="preserve"> </w:t>
            </w:r>
            <w:r>
              <w:t>мастерами. Работа по</w:t>
            </w:r>
            <w:r>
              <w:rPr>
                <w:spacing w:val="1"/>
              </w:rPr>
              <w:t xml:space="preserve"> </w:t>
            </w:r>
            <w:r>
              <w:t>группам. Выдвижение</w:t>
            </w:r>
            <w:r>
              <w:rPr>
                <w:spacing w:val="-52"/>
              </w:rPr>
              <w:t xml:space="preserve"> </w:t>
            </w:r>
            <w:r>
              <w:t>идей. Выбор самой</w:t>
            </w:r>
            <w:r>
              <w:rPr>
                <w:spacing w:val="1"/>
              </w:rPr>
              <w:t xml:space="preserve"> </w:t>
            </w:r>
            <w:r>
              <w:t>интересной.</w:t>
            </w:r>
          </w:p>
          <w:p w14:paraId="4F5157FE" w14:textId="77777777" w:rsidR="00F34D05" w:rsidRDefault="009F2150">
            <w:pPr>
              <w:pStyle w:val="TableParagraph"/>
              <w:spacing w:before="3" w:line="276" w:lineRule="auto"/>
              <w:ind w:left="115"/>
            </w:pPr>
            <w:r>
              <w:t>Записываем идею</w:t>
            </w:r>
            <w:r>
              <w:rPr>
                <w:spacing w:val="2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кладем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шкатулку</w:t>
            </w:r>
            <w:r>
              <w:rPr>
                <w:spacing w:val="1"/>
              </w:rPr>
              <w:t xml:space="preserve"> </w:t>
            </w:r>
            <w:r>
              <w:t>мастера. Учитель</w:t>
            </w:r>
            <w:r>
              <w:rPr>
                <w:spacing w:val="1"/>
              </w:rPr>
              <w:t xml:space="preserve"> </w:t>
            </w:r>
            <w:r>
              <w:t>говорит</w:t>
            </w:r>
            <w:r>
              <w:rPr>
                <w:spacing w:val="-7"/>
              </w:rPr>
              <w:t xml:space="preserve"> </w:t>
            </w:r>
            <w:r>
              <w:t>о</w:t>
            </w:r>
            <w:r>
              <w:rPr>
                <w:spacing w:val="-3"/>
              </w:rPr>
              <w:t xml:space="preserve"> </w:t>
            </w:r>
            <w:r>
              <w:t>том,</w:t>
            </w:r>
            <w:r>
              <w:rPr>
                <w:spacing w:val="-4"/>
              </w:rPr>
              <w:t xml:space="preserve"> </w:t>
            </w:r>
            <w:r>
              <w:t>что</w:t>
            </w:r>
            <w:r>
              <w:rPr>
                <w:spacing w:val="-3"/>
              </w:rPr>
              <w:t xml:space="preserve"> </w:t>
            </w:r>
            <w:r>
              <w:t>на</w:t>
            </w:r>
          </w:p>
          <w:p w14:paraId="7EA9802A" w14:textId="77777777" w:rsidR="00F34D05" w:rsidRDefault="009F2150">
            <w:pPr>
              <w:pStyle w:val="TableParagraph"/>
              <w:spacing w:line="251" w:lineRule="exact"/>
              <w:ind w:left="115"/>
            </w:pPr>
            <w:r>
              <w:t>следующем</w:t>
            </w:r>
            <w:r>
              <w:rPr>
                <w:spacing w:val="-2"/>
              </w:rPr>
              <w:t xml:space="preserve"> </w:t>
            </w:r>
            <w:r>
              <w:t>занятии</w:t>
            </w:r>
          </w:p>
        </w:tc>
        <w:tc>
          <w:tcPr>
            <w:tcW w:w="2249" w:type="dxa"/>
          </w:tcPr>
          <w:p w14:paraId="47A6C3BE" w14:textId="77777777" w:rsidR="00F34D05" w:rsidRDefault="009F2150">
            <w:pPr>
              <w:pStyle w:val="TableParagraph"/>
              <w:spacing w:line="276" w:lineRule="auto"/>
              <w:ind w:left="115" w:right="555"/>
            </w:pPr>
            <w:r>
              <w:t>Познавательная,</w:t>
            </w:r>
            <w:r>
              <w:rPr>
                <w:spacing w:val="-52"/>
              </w:rPr>
              <w:t xml:space="preserve"> </w:t>
            </w:r>
            <w:r>
              <w:t>игровая.</w:t>
            </w:r>
          </w:p>
          <w:p w14:paraId="63B02CDC" w14:textId="77777777" w:rsidR="00F34D05" w:rsidRDefault="009F2150">
            <w:pPr>
              <w:pStyle w:val="TableParagraph"/>
              <w:spacing w:line="278" w:lineRule="auto"/>
              <w:ind w:left="115"/>
            </w:pPr>
            <w:r>
              <w:t>Взаимодействие –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парное,</w:t>
            </w:r>
            <w:r>
              <w:rPr>
                <w:spacing w:val="-14"/>
              </w:rPr>
              <w:t xml:space="preserve"> </w:t>
            </w:r>
            <w:r>
              <w:rPr>
                <w:spacing w:val="-1"/>
              </w:rPr>
              <w:t>групповое.</w:t>
            </w:r>
          </w:p>
        </w:tc>
        <w:tc>
          <w:tcPr>
            <w:tcW w:w="2237" w:type="dxa"/>
          </w:tcPr>
          <w:p w14:paraId="78B5CFC8" w14:textId="77777777" w:rsidR="00F34D05" w:rsidRDefault="009F2150">
            <w:pPr>
              <w:pStyle w:val="TableParagraph"/>
              <w:spacing w:line="276" w:lineRule="auto"/>
              <w:ind w:left="115" w:right="705"/>
            </w:pPr>
            <w:r>
              <w:t>Создание идеи</w:t>
            </w:r>
            <w:r>
              <w:rPr>
                <w:spacing w:val="-52"/>
              </w:rPr>
              <w:t xml:space="preserve"> </w:t>
            </w:r>
            <w:r>
              <w:t>своего</w:t>
            </w:r>
            <w:r>
              <w:rPr>
                <w:spacing w:val="-2"/>
              </w:rPr>
              <w:t xml:space="preserve"> </w:t>
            </w:r>
            <w:r>
              <w:t>дела.</w:t>
            </w:r>
          </w:p>
          <w:p w14:paraId="71F12004" w14:textId="77777777" w:rsidR="00F34D05" w:rsidRDefault="009F2150">
            <w:pPr>
              <w:pStyle w:val="TableParagraph"/>
              <w:spacing w:line="278" w:lineRule="auto"/>
              <w:ind w:left="115" w:right="809"/>
            </w:pPr>
            <w:r>
              <w:rPr>
                <w:spacing w:val="-1"/>
              </w:rPr>
              <w:t>Тренинг «Мы</w:t>
            </w:r>
            <w:r>
              <w:rPr>
                <w:spacing w:val="-52"/>
              </w:rPr>
              <w:t xml:space="preserve"> </w:t>
            </w:r>
            <w:r>
              <w:t>мастера».</w:t>
            </w:r>
          </w:p>
          <w:p w14:paraId="4A663D1A" w14:textId="77777777" w:rsidR="00F34D05" w:rsidRDefault="009F2150">
            <w:pPr>
              <w:pStyle w:val="TableParagraph"/>
              <w:spacing w:line="276" w:lineRule="auto"/>
              <w:ind w:left="115" w:right="723"/>
            </w:pPr>
            <w:r>
              <w:t>Динамические</w:t>
            </w:r>
            <w:r>
              <w:rPr>
                <w:spacing w:val="-52"/>
              </w:rPr>
              <w:t xml:space="preserve"> </w:t>
            </w:r>
            <w:r>
              <w:t>паузы.</w:t>
            </w:r>
          </w:p>
        </w:tc>
      </w:tr>
    </w:tbl>
    <w:p w14:paraId="55AAC09F" w14:textId="77777777" w:rsidR="00F34D05" w:rsidRDefault="00F34D05">
      <w:pPr>
        <w:spacing w:line="276" w:lineRule="auto"/>
        <w:sectPr w:rsidR="00F34D05">
          <w:pgSz w:w="11920" w:h="16850"/>
          <w:pgMar w:top="1420" w:right="0" w:bottom="1140" w:left="1220" w:header="0" w:footer="944" w:gutter="0"/>
          <w:cols w:space="720"/>
        </w:sect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1587"/>
        <w:gridCol w:w="2417"/>
        <w:gridCol w:w="2249"/>
        <w:gridCol w:w="2237"/>
      </w:tblGrid>
      <w:tr w:rsidR="00F34D05" w14:paraId="1022126B" w14:textId="77777777">
        <w:trPr>
          <w:trHeight w:val="6108"/>
        </w:trPr>
        <w:tc>
          <w:tcPr>
            <w:tcW w:w="542" w:type="dxa"/>
            <w:tcBorders>
              <w:bottom w:val="single" w:sz="6" w:space="0" w:color="000000"/>
            </w:tcBorders>
          </w:tcPr>
          <w:p w14:paraId="12AC6F1A" w14:textId="77777777" w:rsidR="00F34D05" w:rsidRDefault="00F34D05">
            <w:pPr>
              <w:pStyle w:val="TableParagraph"/>
            </w:pPr>
          </w:p>
        </w:tc>
        <w:tc>
          <w:tcPr>
            <w:tcW w:w="1587" w:type="dxa"/>
            <w:tcBorders>
              <w:bottom w:val="single" w:sz="6" w:space="0" w:color="000000"/>
            </w:tcBorders>
          </w:tcPr>
          <w:p w14:paraId="7C2EFC07" w14:textId="77777777" w:rsidR="00F34D05" w:rsidRDefault="00F34D05">
            <w:pPr>
              <w:pStyle w:val="TableParagraph"/>
            </w:pPr>
          </w:p>
        </w:tc>
        <w:tc>
          <w:tcPr>
            <w:tcW w:w="2417" w:type="dxa"/>
            <w:tcBorders>
              <w:bottom w:val="single" w:sz="6" w:space="0" w:color="000000"/>
            </w:tcBorders>
          </w:tcPr>
          <w:p w14:paraId="3187929A" w14:textId="77777777" w:rsidR="00F34D05" w:rsidRDefault="009F2150">
            <w:pPr>
              <w:pStyle w:val="TableParagraph"/>
              <w:spacing w:line="276" w:lineRule="auto"/>
              <w:ind w:left="115" w:right="655"/>
            </w:pPr>
            <w:r>
              <w:t>мы попробуем её</w:t>
            </w:r>
            <w:r>
              <w:rPr>
                <w:spacing w:val="-52"/>
              </w:rPr>
              <w:t xml:space="preserve"> </w:t>
            </w:r>
            <w:r>
              <w:t>реализовать.</w:t>
            </w:r>
          </w:p>
          <w:p w14:paraId="390FF3BD" w14:textId="77777777" w:rsidR="00F34D05" w:rsidRDefault="00F34D05">
            <w:pPr>
              <w:pStyle w:val="TableParagraph"/>
              <w:spacing w:before="2"/>
              <w:rPr>
                <w:b/>
                <w:sz w:val="24"/>
              </w:rPr>
            </w:pPr>
          </w:p>
          <w:p w14:paraId="340672AD" w14:textId="77777777" w:rsidR="00F34D05" w:rsidRDefault="009F2150">
            <w:pPr>
              <w:pStyle w:val="TableParagraph"/>
              <w:ind w:left="115"/>
            </w:pPr>
            <w:r>
              <w:t>Тренинг</w:t>
            </w:r>
            <w:r>
              <w:rPr>
                <w:spacing w:val="-2"/>
              </w:rPr>
              <w:t xml:space="preserve"> </w:t>
            </w:r>
            <w:r>
              <w:t>«Мы</w:t>
            </w:r>
            <w:r>
              <w:rPr>
                <w:spacing w:val="-1"/>
              </w:rPr>
              <w:t xml:space="preserve"> </w:t>
            </w:r>
            <w:r>
              <w:t>мастера»</w:t>
            </w:r>
          </w:p>
          <w:p w14:paraId="766A2897" w14:textId="77777777" w:rsidR="00F34D05" w:rsidRDefault="009F2150">
            <w:pPr>
              <w:pStyle w:val="TableParagraph"/>
              <w:spacing w:before="38" w:line="276" w:lineRule="auto"/>
              <w:ind w:left="115" w:right="165"/>
            </w:pPr>
            <w:r>
              <w:t>– мы мастера петь, мы</w:t>
            </w:r>
            <w:r>
              <w:rPr>
                <w:spacing w:val="-52"/>
              </w:rPr>
              <w:t xml:space="preserve"> </w:t>
            </w:r>
            <w:r>
              <w:t>мастера танцевать</w:t>
            </w:r>
            <w:r>
              <w:rPr>
                <w:spacing w:val="1"/>
              </w:rPr>
              <w:t xml:space="preserve"> </w:t>
            </w:r>
            <w:r>
              <w:rPr>
                <w:i/>
              </w:rPr>
              <w:t>(общий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танец)</w:t>
            </w:r>
            <w:r>
              <w:rPr>
                <w:i/>
                <w:spacing w:val="-2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пр.</w:t>
            </w:r>
          </w:p>
          <w:p w14:paraId="61A42F93" w14:textId="77777777" w:rsidR="00F34D05" w:rsidRDefault="009F2150">
            <w:pPr>
              <w:pStyle w:val="TableParagraph"/>
              <w:spacing w:before="1" w:line="278" w:lineRule="auto"/>
              <w:ind w:left="115" w:right="385"/>
            </w:pPr>
            <w:r>
              <w:t>Учитель использует</w:t>
            </w:r>
            <w:r>
              <w:rPr>
                <w:spacing w:val="-53"/>
              </w:rPr>
              <w:t xml:space="preserve"> </w:t>
            </w:r>
            <w:r>
              <w:t>видеосюжеты,</w:t>
            </w:r>
          </w:p>
          <w:p w14:paraId="72C20B04" w14:textId="77777777" w:rsidR="00F34D05" w:rsidRDefault="009F2150">
            <w:pPr>
              <w:pStyle w:val="TableParagraph"/>
              <w:spacing w:line="276" w:lineRule="auto"/>
              <w:ind w:left="115" w:right="127"/>
            </w:pPr>
            <w:r>
              <w:t>записанные мастерами</w:t>
            </w:r>
            <w:r>
              <w:rPr>
                <w:spacing w:val="-52"/>
              </w:rPr>
              <w:t xml:space="preserve"> </w:t>
            </w:r>
            <w:r>
              <w:t>своего</w:t>
            </w:r>
            <w:r>
              <w:rPr>
                <w:spacing w:val="-2"/>
              </w:rPr>
              <w:t xml:space="preserve"> </w:t>
            </w:r>
            <w:r>
              <w:t>дела,</w:t>
            </w:r>
            <w:r>
              <w:rPr>
                <w:spacing w:val="-2"/>
              </w:rPr>
              <w:t xml:space="preserve"> </w:t>
            </w:r>
            <w:r>
              <w:t>чтобы</w:t>
            </w:r>
          </w:p>
          <w:p w14:paraId="192D98E2" w14:textId="77777777" w:rsidR="00F34D05" w:rsidRDefault="009F2150">
            <w:pPr>
              <w:pStyle w:val="TableParagraph"/>
              <w:spacing w:line="276" w:lineRule="auto"/>
              <w:ind w:left="115" w:right="379"/>
            </w:pPr>
            <w:r>
              <w:t>детям было удобнее</w:t>
            </w:r>
            <w:r>
              <w:rPr>
                <w:spacing w:val="-52"/>
              </w:rPr>
              <w:t xml:space="preserve"> </w:t>
            </w:r>
            <w:r>
              <w:t>выполнять</w:t>
            </w:r>
            <w:r>
              <w:rPr>
                <w:spacing w:val="-3"/>
              </w:rPr>
              <w:t xml:space="preserve"> </w:t>
            </w:r>
            <w:r>
              <w:t>задания.</w:t>
            </w:r>
          </w:p>
          <w:p w14:paraId="054ED678" w14:textId="77777777" w:rsidR="00F34D05" w:rsidRDefault="00F34D05">
            <w:pPr>
              <w:pStyle w:val="TableParagraph"/>
              <w:spacing w:before="9"/>
              <w:rPr>
                <w:b/>
                <w:sz w:val="24"/>
              </w:rPr>
            </w:pPr>
          </w:p>
          <w:p w14:paraId="3C866E32" w14:textId="77777777" w:rsidR="00F34D05" w:rsidRDefault="009F2150">
            <w:pPr>
              <w:pStyle w:val="TableParagraph"/>
              <w:spacing w:line="276" w:lineRule="auto"/>
              <w:ind w:left="115" w:right="91"/>
            </w:pPr>
            <w:r>
              <w:t>Вывод: в России много</w:t>
            </w:r>
            <w:r>
              <w:rPr>
                <w:spacing w:val="-52"/>
              </w:rPr>
              <w:t xml:space="preserve"> </w:t>
            </w:r>
            <w:r>
              <w:t>мастеров</w:t>
            </w:r>
            <w:r>
              <w:rPr>
                <w:spacing w:val="-3"/>
              </w:rPr>
              <w:t xml:space="preserve"> </w:t>
            </w:r>
            <w:r>
              <w:t>своего</w:t>
            </w:r>
            <w:r>
              <w:rPr>
                <w:spacing w:val="2"/>
              </w:rPr>
              <w:t xml:space="preserve"> </w:t>
            </w:r>
            <w:r>
              <w:t>дела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мы можем тоже стать</w:t>
            </w:r>
            <w:r>
              <w:rPr>
                <w:spacing w:val="1"/>
              </w:rPr>
              <w:t xml:space="preserve"> </w:t>
            </w:r>
            <w:r>
              <w:t>мастерами.</w:t>
            </w:r>
          </w:p>
          <w:p w14:paraId="0C3E3B46" w14:textId="77777777" w:rsidR="00F34D05" w:rsidRDefault="009F2150">
            <w:pPr>
              <w:pStyle w:val="TableParagraph"/>
              <w:spacing w:before="2"/>
              <w:ind w:left="115"/>
              <w:rPr>
                <w:i/>
              </w:rPr>
            </w:pPr>
            <w:r>
              <w:rPr>
                <w:i/>
              </w:rPr>
              <w:t>*Работа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символом</w:t>
            </w:r>
          </w:p>
          <w:p w14:paraId="4A74AE5E" w14:textId="77777777" w:rsidR="00F34D05" w:rsidRDefault="009F2150">
            <w:pPr>
              <w:pStyle w:val="TableParagraph"/>
              <w:spacing w:before="1" w:line="290" w:lineRule="atLeast"/>
              <w:ind w:left="115" w:right="454"/>
              <w:rPr>
                <w:i/>
              </w:rPr>
            </w:pPr>
            <w:r>
              <w:rPr>
                <w:i/>
              </w:rPr>
              <w:t>трека - шкатулкой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Мастера.</w:t>
            </w:r>
          </w:p>
        </w:tc>
        <w:tc>
          <w:tcPr>
            <w:tcW w:w="2249" w:type="dxa"/>
            <w:tcBorders>
              <w:bottom w:val="single" w:sz="6" w:space="0" w:color="000000"/>
            </w:tcBorders>
          </w:tcPr>
          <w:p w14:paraId="79521FFD" w14:textId="77777777" w:rsidR="00F34D05" w:rsidRDefault="00F34D05">
            <w:pPr>
              <w:pStyle w:val="TableParagraph"/>
            </w:pPr>
          </w:p>
        </w:tc>
        <w:tc>
          <w:tcPr>
            <w:tcW w:w="2237" w:type="dxa"/>
            <w:tcBorders>
              <w:bottom w:val="single" w:sz="6" w:space="0" w:color="000000"/>
            </w:tcBorders>
          </w:tcPr>
          <w:p w14:paraId="5EA236ED" w14:textId="77777777" w:rsidR="00F34D05" w:rsidRDefault="00F34D05">
            <w:pPr>
              <w:pStyle w:val="TableParagraph"/>
            </w:pPr>
          </w:p>
        </w:tc>
      </w:tr>
      <w:tr w:rsidR="00F34D05" w14:paraId="4A631BAC" w14:textId="77777777">
        <w:trPr>
          <w:trHeight w:val="5234"/>
        </w:trPr>
        <w:tc>
          <w:tcPr>
            <w:tcW w:w="542" w:type="dxa"/>
            <w:tcBorders>
              <w:top w:val="single" w:sz="6" w:space="0" w:color="000000"/>
            </w:tcBorders>
          </w:tcPr>
          <w:p w14:paraId="06295111" w14:textId="77777777" w:rsidR="00F34D05" w:rsidRDefault="009F2150">
            <w:pPr>
              <w:pStyle w:val="TableParagraph"/>
              <w:spacing w:line="242" w:lineRule="exact"/>
              <w:ind w:left="19"/>
              <w:jc w:val="center"/>
            </w:pPr>
            <w:r>
              <w:t>3</w:t>
            </w:r>
          </w:p>
        </w:tc>
        <w:tc>
          <w:tcPr>
            <w:tcW w:w="1587" w:type="dxa"/>
            <w:tcBorders>
              <w:top w:val="single" w:sz="6" w:space="0" w:color="000000"/>
            </w:tcBorders>
          </w:tcPr>
          <w:p w14:paraId="7A17A382" w14:textId="77777777" w:rsidR="00F34D05" w:rsidRDefault="009F2150">
            <w:pPr>
              <w:pStyle w:val="TableParagraph"/>
              <w:spacing w:line="276" w:lineRule="auto"/>
              <w:ind w:left="432" w:right="224" w:hanging="171"/>
              <w:rPr>
                <w:b/>
              </w:rPr>
            </w:pPr>
            <w:r>
              <w:rPr>
                <w:b/>
              </w:rPr>
              <w:t>«От идеи –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к делу»</w:t>
            </w:r>
          </w:p>
        </w:tc>
        <w:tc>
          <w:tcPr>
            <w:tcW w:w="2417" w:type="dxa"/>
            <w:tcBorders>
              <w:top w:val="single" w:sz="6" w:space="0" w:color="000000"/>
            </w:tcBorders>
          </w:tcPr>
          <w:p w14:paraId="77E8A41D" w14:textId="77777777" w:rsidR="00F34D05" w:rsidRDefault="009F2150">
            <w:pPr>
              <w:pStyle w:val="TableParagraph"/>
              <w:spacing w:line="276" w:lineRule="auto"/>
              <w:ind w:left="115" w:right="85"/>
              <w:rPr>
                <w:i/>
              </w:rPr>
            </w:pPr>
            <w:r>
              <w:rPr>
                <w:b/>
                <w:i/>
              </w:rPr>
              <w:t>Реализуем нашу идею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i/>
              </w:rPr>
              <w:t>(учитель выстраивает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занятие на основе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этапов коллективно-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творческой</w:t>
            </w:r>
          </w:p>
          <w:p w14:paraId="32ECF056" w14:textId="77777777" w:rsidR="00F34D05" w:rsidRDefault="009F2150">
            <w:pPr>
              <w:pStyle w:val="TableParagraph"/>
              <w:spacing w:line="248" w:lineRule="exact"/>
              <w:ind w:left="115"/>
              <w:rPr>
                <w:i/>
              </w:rPr>
            </w:pPr>
            <w:r>
              <w:rPr>
                <w:i/>
              </w:rPr>
              <w:t>деятельности).</w:t>
            </w:r>
          </w:p>
          <w:p w14:paraId="46CCDA33" w14:textId="77777777" w:rsidR="00F34D05" w:rsidRDefault="00F34D05">
            <w:pPr>
              <w:pStyle w:val="TableParagraph"/>
              <w:spacing w:before="6"/>
              <w:rPr>
                <w:b/>
                <w:sz w:val="27"/>
              </w:rPr>
            </w:pPr>
          </w:p>
          <w:p w14:paraId="3BDBB0E4" w14:textId="77777777" w:rsidR="00F34D05" w:rsidRDefault="009F2150">
            <w:pPr>
              <w:pStyle w:val="TableParagraph"/>
              <w:spacing w:line="276" w:lineRule="auto"/>
              <w:ind w:left="115" w:right="320"/>
              <w:rPr>
                <w:i/>
              </w:rPr>
            </w:pPr>
            <w:r>
              <w:rPr>
                <w:i/>
              </w:rPr>
              <w:t>*Работа с символом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трека - шкатулкой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Мастера.</w:t>
            </w:r>
          </w:p>
          <w:p w14:paraId="761DF6E9" w14:textId="77777777" w:rsidR="00F34D05" w:rsidRDefault="009F2150">
            <w:pPr>
              <w:pStyle w:val="TableParagraph"/>
              <w:spacing w:before="1" w:line="276" w:lineRule="auto"/>
              <w:ind w:left="115" w:right="459"/>
            </w:pPr>
            <w:r>
              <w:t>В шкатулку</w:t>
            </w:r>
            <w:r>
              <w:rPr>
                <w:spacing w:val="1"/>
              </w:rPr>
              <w:t xml:space="preserve"> </w:t>
            </w:r>
            <w:r>
              <w:t>вкладываем каким-</w:t>
            </w:r>
            <w:r>
              <w:rPr>
                <w:spacing w:val="-52"/>
              </w:rPr>
              <w:t xml:space="preserve"> </w:t>
            </w:r>
            <w:r>
              <w:t>либо образом</w:t>
            </w:r>
          </w:p>
          <w:p w14:paraId="769651E9" w14:textId="77777777" w:rsidR="00F34D05" w:rsidRDefault="009F2150">
            <w:pPr>
              <w:pStyle w:val="TableParagraph"/>
              <w:spacing w:before="1" w:line="276" w:lineRule="auto"/>
              <w:ind w:left="115" w:right="117"/>
            </w:pPr>
            <w:r>
              <w:t>зафиксированные</w:t>
            </w:r>
            <w:r>
              <w:rPr>
                <w:spacing w:val="1"/>
              </w:rPr>
              <w:t xml:space="preserve"> </w:t>
            </w:r>
            <w:r>
              <w:t>итоги дела – анализ</w:t>
            </w:r>
            <w:r>
              <w:rPr>
                <w:spacing w:val="1"/>
              </w:rPr>
              <w:t xml:space="preserve"> </w:t>
            </w:r>
            <w:r>
              <w:t>КТД, можно снять</w:t>
            </w:r>
            <w:r>
              <w:rPr>
                <w:spacing w:val="1"/>
              </w:rPr>
              <w:t xml:space="preserve"> </w:t>
            </w:r>
            <w:r>
              <w:t>видео</w:t>
            </w:r>
            <w:r>
              <w:rPr>
                <w:spacing w:val="-10"/>
              </w:rPr>
              <w:t xml:space="preserve"> </w:t>
            </w:r>
            <w:r>
              <w:t>с</w:t>
            </w:r>
            <w:r>
              <w:rPr>
                <w:spacing w:val="-9"/>
              </w:rPr>
              <w:t xml:space="preserve"> </w:t>
            </w:r>
            <w:r>
              <w:t>впечатлениями</w:t>
            </w:r>
          </w:p>
          <w:p w14:paraId="7FD14EDA" w14:textId="77777777" w:rsidR="00F34D05" w:rsidRDefault="009F2150">
            <w:pPr>
              <w:pStyle w:val="TableParagraph"/>
              <w:spacing w:before="1"/>
              <w:ind w:left="115"/>
            </w:pPr>
            <w:r>
              <w:t>ребят.</w:t>
            </w:r>
          </w:p>
        </w:tc>
        <w:tc>
          <w:tcPr>
            <w:tcW w:w="2249" w:type="dxa"/>
            <w:tcBorders>
              <w:top w:val="single" w:sz="6" w:space="0" w:color="000000"/>
            </w:tcBorders>
          </w:tcPr>
          <w:p w14:paraId="1BCB011A" w14:textId="77777777" w:rsidR="00F34D05" w:rsidRDefault="009F2150">
            <w:pPr>
              <w:pStyle w:val="TableParagraph"/>
              <w:spacing w:line="276" w:lineRule="auto"/>
              <w:ind w:left="115" w:right="555"/>
            </w:pPr>
            <w:r>
              <w:t>Познавательная,</w:t>
            </w:r>
            <w:r>
              <w:rPr>
                <w:spacing w:val="-52"/>
              </w:rPr>
              <w:t xml:space="preserve"> </w:t>
            </w:r>
            <w:r>
              <w:t>социальное</w:t>
            </w:r>
            <w:r>
              <w:rPr>
                <w:spacing w:val="1"/>
              </w:rPr>
              <w:t xml:space="preserve"> </w:t>
            </w:r>
            <w:r>
              <w:t>творчество.</w:t>
            </w:r>
          </w:p>
          <w:p w14:paraId="55F5F851" w14:textId="77777777" w:rsidR="00F34D05" w:rsidRDefault="009F2150">
            <w:pPr>
              <w:pStyle w:val="TableParagraph"/>
              <w:spacing w:line="276" w:lineRule="auto"/>
              <w:ind w:left="115" w:right="400"/>
            </w:pPr>
            <w:r>
              <w:t>Взаимодействие –</w:t>
            </w:r>
            <w:r>
              <w:rPr>
                <w:spacing w:val="-52"/>
              </w:rPr>
              <w:t xml:space="preserve"> </w:t>
            </w:r>
            <w:r>
              <w:t>групповое.</w:t>
            </w:r>
          </w:p>
        </w:tc>
        <w:tc>
          <w:tcPr>
            <w:tcW w:w="2237" w:type="dxa"/>
            <w:tcBorders>
              <w:top w:val="single" w:sz="6" w:space="0" w:color="000000"/>
            </w:tcBorders>
          </w:tcPr>
          <w:p w14:paraId="58442C44" w14:textId="77777777" w:rsidR="00F34D05" w:rsidRDefault="009F2150">
            <w:pPr>
              <w:pStyle w:val="TableParagraph"/>
              <w:spacing w:line="242" w:lineRule="exact"/>
              <w:ind w:left="115"/>
            </w:pPr>
            <w:r>
              <w:t>КТД</w:t>
            </w:r>
          </w:p>
        </w:tc>
      </w:tr>
      <w:tr w:rsidR="00F34D05" w14:paraId="286BF479" w14:textId="77777777">
        <w:trPr>
          <w:trHeight w:val="2037"/>
        </w:trPr>
        <w:tc>
          <w:tcPr>
            <w:tcW w:w="542" w:type="dxa"/>
          </w:tcPr>
          <w:p w14:paraId="57296FB2" w14:textId="77777777" w:rsidR="00F34D05" w:rsidRDefault="009F2150">
            <w:pPr>
              <w:pStyle w:val="TableParagraph"/>
              <w:spacing w:line="244" w:lineRule="exact"/>
              <w:ind w:left="19"/>
              <w:jc w:val="center"/>
            </w:pPr>
            <w:r>
              <w:t>4</w:t>
            </w:r>
          </w:p>
        </w:tc>
        <w:tc>
          <w:tcPr>
            <w:tcW w:w="1587" w:type="dxa"/>
          </w:tcPr>
          <w:p w14:paraId="6BAEF42D" w14:textId="77777777" w:rsidR="00F34D05" w:rsidRDefault="009F2150">
            <w:pPr>
              <w:pStyle w:val="TableParagraph"/>
              <w:spacing w:line="276" w:lineRule="auto"/>
              <w:ind w:left="256" w:right="218" w:firstLine="189"/>
              <w:rPr>
                <w:b/>
              </w:rPr>
            </w:pPr>
            <w:r>
              <w:rPr>
                <w:b/>
              </w:rPr>
              <w:t>«Город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Мастеров»</w:t>
            </w:r>
          </w:p>
        </w:tc>
        <w:tc>
          <w:tcPr>
            <w:tcW w:w="2417" w:type="dxa"/>
          </w:tcPr>
          <w:p w14:paraId="31DA4D7F" w14:textId="77777777" w:rsidR="00F34D05" w:rsidRDefault="009F2150">
            <w:pPr>
              <w:pStyle w:val="TableParagraph"/>
              <w:spacing w:line="244" w:lineRule="exact"/>
              <w:ind w:left="115"/>
            </w:pPr>
            <w:r>
              <w:t>Игра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станциям</w:t>
            </w:r>
          </w:p>
          <w:p w14:paraId="1EDBD163" w14:textId="77777777" w:rsidR="00F34D05" w:rsidRDefault="009F2150">
            <w:pPr>
              <w:pStyle w:val="TableParagraph"/>
              <w:spacing w:before="35" w:line="276" w:lineRule="auto"/>
              <w:ind w:left="115" w:right="440"/>
            </w:pPr>
            <w:r>
              <w:t>«Город</w:t>
            </w:r>
            <w:r>
              <w:rPr>
                <w:spacing w:val="-7"/>
              </w:rPr>
              <w:t xml:space="preserve"> </w:t>
            </w:r>
            <w:r>
              <w:t>мастеров»</w:t>
            </w:r>
            <w:r>
              <w:rPr>
                <w:spacing w:val="-10"/>
              </w:rPr>
              <w:t xml:space="preserve"> </w:t>
            </w:r>
            <w:r>
              <w:t>с</w:t>
            </w:r>
            <w:r>
              <w:rPr>
                <w:spacing w:val="-52"/>
              </w:rPr>
              <w:t xml:space="preserve"> </w:t>
            </w:r>
            <w:r>
              <w:t>использованием</w:t>
            </w:r>
            <w:r>
              <w:rPr>
                <w:spacing w:val="1"/>
              </w:rPr>
              <w:t xml:space="preserve"> </w:t>
            </w:r>
            <w:r>
              <w:t>различных</w:t>
            </w:r>
            <w:r>
              <w:rPr>
                <w:spacing w:val="1"/>
              </w:rPr>
              <w:t xml:space="preserve"> </w:t>
            </w:r>
            <w:r>
              <w:t>направлений</w:t>
            </w:r>
          </w:p>
          <w:p w14:paraId="71FC8B0B" w14:textId="77777777" w:rsidR="00F34D05" w:rsidRDefault="009F2150">
            <w:pPr>
              <w:pStyle w:val="TableParagraph"/>
              <w:spacing w:line="251" w:lineRule="exact"/>
              <w:ind w:left="115"/>
            </w:pPr>
            <w:r>
              <w:t>деятельности, одной из</w:t>
            </w:r>
          </w:p>
          <w:p w14:paraId="006F1B2A" w14:textId="77777777" w:rsidR="00F34D05" w:rsidRDefault="009F2150">
            <w:pPr>
              <w:pStyle w:val="TableParagraph"/>
              <w:spacing w:before="37"/>
              <w:ind w:left="115"/>
            </w:pPr>
            <w:r>
              <w:t>станций</w:t>
            </w:r>
            <w:r>
              <w:rPr>
                <w:spacing w:val="-5"/>
              </w:rPr>
              <w:t xml:space="preserve"> </w:t>
            </w:r>
            <w:r>
              <w:t>должна стать</w:t>
            </w:r>
          </w:p>
        </w:tc>
        <w:tc>
          <w:tcPr>
            <w:tcW w:w="2249" w:type="dxa"/>
          </w:tcPr>
          <w:p w14:paraId="4171B89B" w14:textId="77777777" w:rsidR="00F34D05" w:rsidRDefault="009F2150">
            <w:pPr>
              <w:pStyle w:val="TableParagraph"/>
              <w:spacing w:line="276" w:lineRule="auto"/>
              <w:ind w:left="115" w:right="555"/>
            </w:pPr>
            <w:r>
              <w:t>Познавательная,</w:t>
            </w:r>
            <w:r>
              <w:rPr>
                <w:spacing w:val="-52"/>
              </w:rPr>
              <w:t xml:space="preserve"> </w:t>
            </w:r>
            <w:r>
              <w:t>игровая.</w:t>
            </w:r>
          </w:p>
          <w:p w14:paraId="42C3DB71" w14:textId="77777777" w:rsidR="00F34D05" w:rsidRDefault="009F2150">
            <w:pPr>
              <w:pStyle w:val="TableParagraph"/>
              <w:spacing w:line="276" w:lineRule="auto"/>
              <w:ind w:left="115"/>
            </w:pPr>
            <w:r>
              <w:t>Взаимодействие –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парное,</w:t>
            </w:r>
            <w:r>
              <w:rPr>
                <w:spacing w:val="-14"/>
              </w:rPr>
              <w:t xml:space="preserve"> </w:t>
            </w:r>
            <w:r>
              <w:rPr>
                <w:spacing w:val="-1"/>
              </w:rPr>
              <w:t>групповое.</w:t>
            </w:r>
          </w:p>
        </w:tc>
        <w:tc>
          <w:tcPr>
            <w:tcW w:w="2237" w:type="dxa"/>
          </w:tcPr>
          <w:p w14:paraId="6EC647C7" w14:textId="77777777" w:rsidR="00F34D05" w:rsidRDefault="009F2150">
            <w:pPr>
              <w:pStyle w:val="TableParagraph"/>
              <w:spacing w:line="244" w:lineRule="exact"/>
              <w:ind w:left="115"/>
            </w:pPr>
            <w:r>
              <w:t>Игра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станциям</w:t>
            </w:r>
          </w:p>
          <w:p w14:paraId="47BC934E" w14:textId="77777777" w:rsidR="00F34D05" w:rsidRDefault="009F2150">
            <w:pPr>
              <w:pStyle w:val="TableParagraph"/>
              <w:spacing w:before="35"/>
              <w:ind w:left="115"/>
            </w:pPr>
            <w:r>
              <w:t>«Город</w:t>
            </w:r>
            <w:r>
              <w:rPr>
                <w:spacing w:val="-6"/>
              </w:rPr>
              <w:t xml:space="preserve"> </w:t>
            </w:r>
            <w:r>
              <w:t>мастеров»</w:t>
            </w:r>
          </w:p>
        </w:tc>
      </w:tr>
    </w:tbl>
    <w:p w14:paraId="508E9754" w14:textId="77777777" w:rsidR="00F34D05" w:rsidRDefault="00F34D05">
      <w:pPr>
        <w:sectPr w:rsidR="00F34D05">
          <w:pgSz w:w="11920" w:h="16850"/>
          <w:pgMar w:top="1420" w:right="0" w:bottom="1140" w:left="1220" w:header="0" w:footer="944" w:gutter="0"/>
          <w:cols w:space="720"/>
        </w:sect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1587"/>
        <w:gridCol w:w="2417"/>
        <w:gridCol w:w="2249"/>
        <w:gridCol w:w="2237"/>
      </w:tblGrid>
      <w:tr w:rsidR="00F34D05" w14:paraId="30472FE4" w14:textId="77777777">
        <w:trPr>
          <w:trHeight w:val="3202"/>
        </w:trPr>
        <w:tc>
          <w:tcPr>
            <w:tcW w:w="542" w:type="dxa"/>
          </w:tcPr>
          <w:p w14:paraId="09505566" w14:textId="77777777" w:rsidR="00F34D05" w:rsidRDefault="00F34D05">
            <w:pPr>
              <w:pStyle w:val="TableParagraph"/>
            </w:pPr>
          </w:p>
        </w:tc>
        <w:tc>
          <w:tcPr>
            <w:tcW w:w="1587" w:type="dxa"/>
          </w:tcPr>
          <w:p w14:paraId="69E8E266" w14:textId="77777777" w:rsidR="00F34D05" w:rsidRDefault="00F34D05">
            <w:pPr>
              <w:pStyle w:val="TableParagraph"/>
            </w:pPr>
          </w:p>
        </w:tc>
        <w:tc>
          <w:tcPr>
            <w:tcW w:w="2417" w:type="dxa"/>
          </w:tcPr>
          <w:p w14:paraId="264253AC" w14:textId="77777777" w:rsidR="00F34D05" w:rsidRDefault="009F2150">
            <w:pPr>
              <w:pStyle w:val="TableParagraph"/>
              <w:spacing w:line="276" w:lineRule="auto"/>
              <w:ind w:left="115" w:right="201"/>
            </w:pPr>
            <w:r>
              <w:t>работа с пословицами</w:t>
            </w:r>
            <w:r>
              <w:rPr>
                <w:spacing w:val="-52"/>
              </w:rPr>
              <w:t xml:space="preserve"> </w:t>
            </w:r>
            <w:r>
              <w:t>о мастерах.</w:t>
            </w:r>
          </w:p>
          <w:p w14:paraId="5990C78C" w14:textId="77777777" w:rsidR="00F34D05" w:rsidRDefault="00F34D05">
            <w:pPr>
              <w:pStyle w:val="TableParagraph"/>
              <w:spacing w:before="2"/>
              <w:rPr>
                <w:b/>
                <w:sz w:val="24"/>
              </w:rPr>
            </w:pPr>
          </w:p>
          <w:p w14:paraId="22442C70" w14:textId="77777777" w:rsidR="00F34D05" w:rsidRDefault="009F2150">
            <w:pPr>
              <w:pStyle w:val="TableParagraph"/>
              <w:spacing w:line="276" w:lineRule="auto"/>
              <w:ind w:left="115" w:right="320"/>
              <w:rPr>
                <w:i/>
              </w:rPr>
            </w:pPr>
            <w:r>
              <w:rPr>
                <w:i/>
              </w:rPr>
              <w:t>*Работа с символом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трека - шкатулкой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Мастера.</w:t>
            </w:r>
          </w:p>
          <w:p w14:paraId="2C6991B7" w14:textId="77777777" w:rsidR="00F34D05" w:rsidRDefault="009F2150">
            <w:pPr>
              <w:pStyle w:val="TableParagraph"/>
              <w:spacing w:before="1" w:line="276" w:lineRule="auto"/>
              <w:ind w:left="115" w:right="193"/>
            </w:pPr>
            <w:r>
              <w:t>Подведение итогов: в</w:t>
            </w:r>
            <w:r>
              <w:rPr>
                <w:spacing w:val="-52"/>
              </w:rPr>
              <w:t xml:space="preserve"> </w:t>
            </w:r>
            <w:r>
              <w:t>шкатулку вкладываем</w:t>
            </w:r>
            <w:r>
              <w:rPr>
                <w:spacing w:val="-52"/>
              </w:rPr>
              <w:t xml:space="preserve"> </w:t>
            </w:r>
            <w:r>
              <w:t>пословицы и свои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впечатления</w:t>
            </w:r>
            <w:r>
              <w:rPr>
                <w:spacing w:val="-11"/>
              </w:rPr>
              <w:t xml:space="preserve"> </w:t>
            </w:r>
            <w:r>
              <w:t>«Рейтинг</w:t>
            </w:r>
          </w:p>
          <w:p w14:paraId="6907E8D4" w14:textId="77777777" w:rsidR="00F34D05" w:rsidRDefault="009F2150">
            <w:pPr>
              <w:pStyle w:val="TableParagraph"/>
              <w:spacing w:before="1"/>
              <w:ind w:left="115"/>
            </w:pPr>
            <w:r>
              <w:t>популярности».</w:t>
            </w:r>
          </w:p>
        </w:tc>
        <w:tc>
          <w:tcPr>
            <w:tcW w:w="2249" w:type="dxa"/>
          </w:tcPr>
          <w:p w14:paraId="6F7BF490" w14:textId="77777777" w:rsidR="00F34D05" w:rsidRDefault="00F34D05">
            <w:pPr>
              <w:pStyle w:val="TableParagraph"/>
            </w:pPr>
          </w:p>
        </w:tc>
        <w:tc>
          <w:tcPr>
            <w:tcW w:w="2237" w:type="dxa"/>
          </w:tcPr>
          <w:p w14:paraId="01623991" w14:textId="77777777" w:rsidR="00F34D05" w:rsidRDefault="00F34D05">
            <w:pPr>
              <w:pStyle w:val="TableParagraph"/>
            </w:pPr>
          </w:p>
        </w:tc>
      </w:tr>
      <w:tr w:rsidR="00F34D05" w14:paraId="32E53189" w14:textId="77777777">
        <w:trPr>
          <w:trHeight w:val="10474"/>
        </w:trPr>
        <w:tc>
          <w:tcPr>
            <w:tcW w:w="542" w:type="dxa"/>
          </w:tcPr>
          <w:p w14:paraId="36050ADB" w14:textId="77777777" w:rsidR="00F34D05" w:rsidRDefault="009F2150">
            <w:pPr>
              <w:pStyle w:val="TableParagraph"/>
              <w:spacing w:line="244" w:lineRule="exact"/>
              <w:ind w:left="19"/>
              <w:jc w:val="center"/>
            </w:pPr>
            <w:r>
              <w:t>5</w:t>
            </w:r>
          </w:p>
        </w:tc>
        <w:tc>
          <w:tcPr>
            <w:tcW w:w="1587" w:type="dxa"/>
          </w:tcPr>
          <w:p w14:paraId="7A7E4E68" w14:textId="77777777" w:rsidR="00F34D05" w:rsidRDefault="009F2150">
            <w:pPr>
              <w:pStyle w:val="TableParagraph"/>
              <w:spacing w:line="276" w:lineRule="auto"/>
              <w:ind w:left="271" w:right="230" w:firstLine="7"/>
              <w:rPr>
                <w:b/>
              </w:rPr>
            </w:pPr>
            <w:r>
              <w:rPr>
                <w:b/>
              </w:rPr>
              <w:t>«В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гости к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мастерам»</w:t>
            </w:r>
          </w:p>
        </w:tc>
        <w:tc>
          <w:tcPr>
            <w:tcW w:w="2417" w:type="dxa"/>
          </w:tcPr>
          <w:p w14:paraId="5A92E204" w14:textId="77777777" w:rsidR="00F34D05" w:rsidRDefault="009F2150">
            <w:pPr>
              <w:pStyle w:val="TableParagraph"/>
              <w:numPr>
                <w:ilvl w:val="0"/>
                <w:numId w:val="309"/>
              </w:numPr>
              <w:tabs>
                <w:tab w:val="left" w:pos="284"/>
              </w:tabs>
              <w:spacing w:line="276" w:lineRule="auto"/>
              <w:ind w:right="190" w:firstLine="0"/>
            </w:pPr>
            <w:r>
              <w:rPr>
                <w:b/>
                <w:i/>
              </w:rPr>
              <w:t xml:space="preserve">вариант: </w:t>
            </w:r>
            <w:r>
              <w:t>идём на</w:t>
            </w:r>
            <w:r>
              <w:rPr>
                <w:spacing w:val="1"/>
              </w:rPr>
              <w:t xml:space="preserve"> </w:t>
            </w:r>
            <w:r>
              <w:t>экскурсию к мастерам</w:t>
            </w:r>
            <w:r>
              <w:rPr>
                <w:spacing w:val="-52"/>
              </w:rPr>
              <w:t xml:space="preserve"> </w:t>
            </w:r>
            <w:r>
              <w:t>(знакомимся с</w:t>
            </w:r>
            <w:r>
              <w:rPr>
                <w:spacing w:val="1"/>
              </w:rPr>
              <w:t xml:space="preserve"> </w:t>
            </w:r>
            <w:proofErr w:type="spellStart"/>
            <w:r>
              <w:t>профессио</w:t>
            </w:r>
            <w:proofErr w:type="spellEnd"/>
            <w:r>
              <w:t>-</w:t>
            </w:r>
          </w:p>
          <w:p w14:paraId="4FF5A591" w14:textId="77777777" w:rsidR="00F34D05" w:rsidRDefault="009F2150">
            <w:pPr>
              <w:pStyle w:val="TableParagraph"/>
              <w:spacing w:line="276" w:lineRule="auto"/>
              <w:ind w:left="115" w:right="111"/>
            </w:pPr>
            <w:proofErr w:type="spellStart"/>
            <w:r>
              <w:t>нальными</w:t>
            </w:r>
            <w:proofErr w:type="spellEnd"/>
            <w:r>
              <w:t xml:space="preserve"> мастерами –</w:t>
            </w:r>
            <w:r>
              <w:rPr>
                <w:spacing w:val="-52"/>
              </w:rPr>
              <w:t xml:space="preserve"> </w:t>
            </w:r>
            <w:r>
              <w:t>это может быть театр,</w:t>
            </w:r>
            <w:r>
              <w:rPr>
                <w:spacing w:val="1"/>
              </w:rPr>
              <w:t xml:space="preserve"> </w:t>
            </w:r>
            <w:r>
              <w:t>музей, библиотека,</w:t>
            </w:r>
          </w:p>
          <w:p w14:paraId="1DDD9E05" w14:textId="77777777" w:rsidR="00F34D05" w:rsidRDefault="009F2150">
            <w:pPr>
              <w:pStyle w:val="TableParagraph"/>
              <w:spacing w:line="278" w:lineRule="auto"/>
              <w:ind w:left="115" w:right="369"/>
            </w:pPr>
            <w:r>
              <w:t>дворец творчества и</w:t>
            </w:r>
            <w:r>
              <w:rPr>
                <w:spacing w:val="-52"/>
              </w:rPr>
              <w:t xml:space="preserve"> </w:t>
            </w:r>
            <w:r>
              <w:t>пр.)</w:t>
            </w:r>
          </w:p>
          <w:p w14:paraId="5A03E056" w14:textId="77777777" w:rsidR="00F34D05" w:rsidRDefault="009F2150">
            <w:pPr>
              <w:pStyle w:val="TableParagraph"/>
              <w:numPr>
                <w:ilvl w:val="0"/>
                <w:numId w:val="309"/>
              </w:numPr>
              <w:tabs>
                <w:tab w:val="left" w:pos="284"/>
              </w:tabs>
              <w:spacing w:line="276" w:lineRule="auto"/>
              <w:ind w:right="283" w:firstLine="0"/>
            </w:pPr>
            <w:r>
              <w:rPr>
                <w:b/>
                <w:i/>
              </w:rPr>
              <w:t>вариант:</w:t>
            </w:r>
            <w:r>
              <w:rPr>
                <w:b/>
                <w:i/>
                <w:spacing w:val="1"/>
              </w:rPr>
              <w:t xml:space="preserve"> </w:t>
            </w:r>
            <w:r>
              <w:t>родители/наставники</w:t>
            </w:r>
            <w:r>
              <w:rPr>
                <w:spacing w:val="-52"/>
              </w:rPr>
              <w:t xml:space="preserve"> </w:t>
            </w:r>
            <w:r>
              <w:t>демонстрируют своё</w:t>
            </w:r>
            <w:r>
              <w:rPr>
                <w:spacing w:val="1"/>
              </w:rPr>
              <w:t xml:space="preserve"> </w:t>
            </w:r>
            <w:r>
              <w:t>мастерство ребятам.</w:t>
            </w:r>
            <w:r>
              <w:rPr>
                <w:spacing w:val="1"/>
              </w:rPr>
              <w:t xml:space="preserve"> </w:t>
            </w:r>
            <w:r>
              <w:rPr>
                <w:b/>
                <w:i/>
              </w:rPr>
              <w:t>3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вариант:</w:t>
            </w:r>
            <w:r>
              <w:rPr>
                <w:b/>
                <w:i/>
                <w:spacing w:val="1"/>
              </w:rPr>
              <w:t xml:space="preserve"> </w:t>
            </w:r>
            <w:r>
              <w:t>мастер-</w:t>
            </w:r>
            <w:r>
              <w:rPr>
                <w:spacing w:val="1"/>
              </w:rPr>
              <w:t xml:space="preserve"> </w:t>
            </w:r>
            <w:r>
              <w:t>класс от учителя</w:t>
            </w:r>
          </w:p>
          <w:p w14:paraId="61C217C2" w14:textId="77777777" w:rsidR="00F34D05" w:rsidRDefault="009F2150">
            <w:pPr>
              <w:pStyle w:val="TableParagraph"/>
              <w:spacing w:line="276" w:lineRule="auto"/>
              <w:ind w:left="115" w:right="421"/>
            </w:pPr>
            <w:r>
              <w:t>«Делай как я, делай</w:t>
            </w:r>
            <w:r>
              <w:rPr>
                <w:spacing w:val="-52"/>
              </w:rPr>
              <w:t xml:space="preserve"> </w:t>
            </w:r>
            <w:r>
              <w:t>лучше</w:t>
            </w:r>
            <w:r>
              <w:rPr>
                <w:spacing w:val="-4"/>
              </w:rPr>
              <w:t xml:space="preserve"> </w:t>
            </w:r>
            <w:r>
              <w:t>меня!».</w:t>
            </w:r>
            <w:r>
              <w:rPr>
                <w:spacing w:val="-2"/>
              </w:rPr>
              <w:t xml:space="preserve"> </w:t>
            </w:r>
            <w:r>
              <w:t>На</w:t>
            </w:r>
          </w:p>
          <w:p w14:paraId="6E16697B" w14:textId="77777777" w:rsidR="00F34D05" w:rsidRDefault="009F2150">
            <w:pPr>
              <w:pStyle w:val="TableParagraph"/>
              <w:spacing w:line="276" w:lineRule="auto"/>
              <w:ind w:left="115" w:right="382"/>
            </w:pPr>
            <w:r>
              <w:t>данном занятии</w:t>
            </w:r>
            <w:r>
              <w:rPr>
                <w:spacing w:val="1"/>
              </w:rPr>
              <w:t xml:space="preserve"> </w:t>
            </w:r>
            <w:r>
              <w:t>ребятам можно</w:t>
            </w:r>
            <w:r>
              <w:rPr>
                <w:spacing w:val="1"/>
              </w:rPr>
              <w:t xml:space="preserve"> </w:t>
            </w:r>
            <w:r>
              <w:t>предложить мастер-</w:t>
            </w:r>
            <w:r>
              <w:rPr>
                <w:spacing w:val="-52"/>
              </w:rPr>
              <w:t xml:space="preserve"> </w:t>
            </w:r>
            <w:r>
              <w:t>классы по развитию</w:t>
            </w:r>
            <w:r>
              <w:rPr>
                <w:spacing w:val="-52"/>
              </w:rPr>
              <w:t xml:space="preserve"> </w:t>
            </w:r>
            <w:r>
              <w:t>актёрских</w:t>
            </w:r>
          </w:p>
          <w:p w14:paraId="6CD9851F" w14:textId="77777777" w:rsidR="00F34D05" w:rsidRDefault="009F2150">
            <w:pPr>
              <w:pStyle w:val="TableParagraph"/>
              <w:spacing w:line="276" w:lineRule="auto"/>
              <w:ind w:left="115" w:right="247"/>
            </w:pPr>
            <w:r>
              <w:t>способностей: для</w:t>
            </w:r>
            <w:r>
              <w:rPr>
                <w:spacing w:val="1"/>
              </w:rPr>
              <w:t xml:space="preserve"> </w:t>
            </w:r>
            <w:r>
              <w:t>развития мимики,</w:t>
            </w:r>
            <w:r>
              <w:rPr>
                <w:spacing w:val="1"/>
              </w:rPr>
              <w:t xml:space="preserve"> </w:t>
            </w:r>
            <w:r>
              <w:t>речи, постановки</w:t>
            </w:r>
            <w:r>
              <w:rPr>
                <w:spacing w:val="1"/>
              </w:rPr>
              <w:t xml:space="preserve"> </w:t>
            </w:r>
            <w:r>
              <w:t>голоса, угадыванию</w:t>
            </w:r>
            <w:r>
              <w:rPr>
                <w:spacing w:val="1"/>
              </w:rPr>
              <w:t xml:space="preserve"> </w:t>
            </w:r>
            <w:r>
              <w:t>эмоций и пониманию</w:t>
            </w:r>
            <w:r>
              <w:rPr>
                <w:spacing w:val="-52"/>
              </w:rPr>
              <w:t xml:space="preserve"> </w:t>
            </w:r>
            <w:r>
              <w:t>друг</w:t>
            </w:r>
            <w:r>
              <w:rPr>
                <w:spacing w:val="-1"/>
              </w:rPr>
              <w:t xml:space="preserve"> </w:t>
            </w:r>
            <w:r>
              <w:t>друга</w:t>
            </w:r>
          </w:p>
          <w:p w14:paraId="6FD4F6C3" w14:textId="77777777" w:rsidR="00F34D05" w:rsidRDefault="009F2150">
            <w:pPr>
              <w:pStyle w:val="TableParagraph"/>
              <w:ind w:left="115"/>
            </w:pPr>
            <w:r>
              <w:t>посредством</w:t>
            </w:r>
            <w:r>
              <w:rPr>
                <w:spacing w:val="-5"/>
              </w:rPr>
              <w:t xml:space="preserve"> </w:t>
            </w:r>
            <w:r>
              <w:t>игры</w:t>
            </w:r>
          </w:p>
          <w:p w14:paraId="580B8475" w14:textId="77777777" w:rsidR="00F34D05" w:rsidRDefault="009F2150">
            <w:pPr>
              <w:pStyle w:val="TableParagraph"/>
              <w:spacing w:before="34"/>
              <w:ind w:left="115"/>
            </w:pPr>
            <w:r>
              <w:t>«Крокодил».</w:t>
            </w:r>
          </w:p>
          <w:p w14:paraId="4CE572D1" w14:textId="77777777" w:rsidR="00F34D05" w:rsidRDefault="00F34D05">
            <w:pPr>
              <w:pStyle w:val="TableParagraph"/>
              <w:spacing w:before="5"/>
              <w:rPr>
                <w:b/>
                <w:sz w:val="27"/>
              </w:rPr>
            </w:pPr>
          </w:p>
          <w:p w14:paraId="19728E80" w14:textId="77777777" w:rsidR="00F34D05" w:rsidRDefault="009F2150">
            <w:pPr>
              <w:pStyle w:val="TableParagraph"/>
              <w:spacing w:line="273" w:lineRule="auto"/>
              <w:ind w:left="115" w:right="320"/>
            </w:pPr>
            <w:r>
              <w:rPr>
                <w:i/>
              </w:rPr>
              <w:t>*Работа с символом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трека - шкатулкой–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 xml:space="preserve">Мастера: </w:t>
            </w:r>
            <w:r>
              <w:t>какие</w:t>
            </w:r>
            <w:r>
              <w:rPr>
                <w:spacing w:val="1"/>
              </w:rPr>
              <w:t xml:space="preserve"> </w:t>
            </w:r>
            <w:r>
              <w:t>профессии</w:t>
            </w:r>
            <w:r>
              <w:rPr>
                <w:spacing w:val="-4"/>
              </w:rPr>
              <w:t xml:space="preserve"> </w:t>
            </w:r>
            <w:r>
              <w:t>мастеров</w:t>
            </w:r>
          </w:p>
          <w:p w14:paraId="5AD17E6B" w14:textId="77777777" w:rsidR="00F34D05" w:rsidRDefault="009F2150">
            <w:pPr>
              <w:pStyle w:val="TableParagraph"/>
              <w:spacing w:before="6"/>
              <w:ind w:left="115"/>
            </w:pPr>
            <w:r>
              <w:t>узнали</w:t>
            </w:r>
            <w:r>
              <w:rPr>
                <w:spacing w:val="-6"/>
              </w:rPr>
              <w:t xml:space="preserve"> </w:t>
            </w:r>
            <w:r>
              <w:t>за</w:t>
            </w:r>
            <w:r>
              <w:rPr>
                <w:spacing w:val="-4"/>
              </w:rPr>
              <w:t xml:space="preserve"> </w:t>
            </w:r>
            <w:r>
              <w:t>это</w:t>
            </w:r>
            <w:r>
              <w:rPr>
                <w:spacing w:val="-3"/>
              </w:rPr>
              <w:t xml:space="preserve"> </w:t>
            </w:r>
            <w:r>
              <w:t>время.</w:t>
            </w:r>
          </w:p>
        </w:tc>
        <w:tc>
          <w:tcPr>
            <w:tcW w:w="2249" w:type="dxa"/>
          </w:tcPr>
          <w:p w14:paraId="31EBB85F" w14:textId="77777777" w:rsidR="00F34D05" w:rsidRDefault="009F2150">
            <w:pPr>
              <w:pStyle w:val="TableParagraph"/>
              <w:spacing w:line="276" w:lineRule="auto"/>
              <w:ind w:left="115" w:right="555"/>
            </w:pPr>
            <w:r>
              <w:t>Познавательная,</w:t>
            </w:r>
            <w:r>
              <w:rPr>
                <w:spacing w:val="-52"/>
              </w:rPr>
              <w:t xml:space="preserve"> </w:t>
            </w:r>
            <w:r>
              <w:t>игровая.</w:t>
            </w:r>
          </w:p>
          <w:p w14:paraId="3B0CE4C3" w14:textId="77777777" w:rsidR="00F34D05" w:rsidRDefault="009F2150">
            <w:pPr>
              <w:pStyle w:val="TableParagraph"/>
              <w:spacing w:line="276" w:lineRule="auto"/>
              <w:ind w:left="115"/>
            </w:pPr>
            <w:r>
              <w:t>Взаимодействие –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парное,</w:t>
            </w:r>
            <w:r>
              <w:rPr>
                <w:spacing w:val="-14"/>
              </w:rPr>
              <w:t xml:space="preserve"> </w:t>
            </w:r>
            <w:r>
              <w:rPr>
                <w:spacing w:val="-1"/>
              </w:rPr>
              <w:t>групповое.</w:t>
            </w:r>
          </w:p>
        </w:tc>
        <w:tc>
          <w:tcPr>
            <w:tcW w:w="2237" w:type="dxa"/>
          </w:tcPr>
          <w:p w14:paraId="78B0D4EB" w14:textId="77777777" w:rsidR="00F34D05" w:rsidRDefault="009F2150">
            <w:pPr>
              <w:pStyle w:val="TableParagraph"/>
              <w:spacing w:line="276" w:lineRule="auto"/>
              <w:ind w:left="115" w:right="271"/>
            </w:pPr>
            <w:r>
              <w:t>Экскурсия/ мастер-</w:t>
            </w:r>
            <w:r>
              <w:rPr>
                <w:spacing w:val="-52"/>
              </w:rPr>
              <w:t xml:space="preserve"> </w:t>
            </w:r>
            <w:r>
              <w:t>класс</w:t>
            </w:r>
          </w:p>
        </w:tc>
      </w:tr>
    </w:tbl>
    <w:p w14:paraId="1DAA197B" w14:textId="77777777" w:rsidR="00F34D05" w:rsidRDefault="00F34D05">
      <w:pPr>
        <w:spacing w:line="276" w:lineRule="auto"/>
        <w:sectPr w:rsidR="00F34D05">
          <w:pgSz w:w="11920" w:h="16850"/>
          <w:pgMar w:top="1420" w:right="0" w:bottom="1140" w:left="1220" w:header="0" w:footer="944" w:gutter="0"/>
          <w:cols w:space="720"/>
        </w:sect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1587"/>
        <w:gridCol w:w="2417"/>
        <w:gridCol w:w="2249"/>
        <w:gridCol w:w="2237"/>
      </w:tblGrid>
      <w:tr w:rsidR="00F34D05" w14:paraId="62F0B9D0" w14:textId="77777777">
        <w:trPr>
          <w:trHeight w:val="5237"/>
        </w:trPr>
        <w:tc>
          <w:tcPr>
            <w:tcW w:w="542" w:type="dxa"/>
          </w:tcPr>
          <w:p w14:paraId="21A04CD1" w14:textId="77777777" w:rsidR="00F34D05" w:rsidRDefault="009F2150">
            <w:pPr>
              <w:pStyle w:val="TableParagraph"/>
              <w:spacing w:line="245" w:lineRule="exact"/>
              <w:ind w:left="19"/>
              <w:jc w:val="center"/>
            </w:pPr>
            <w:r>
              <w:lastRenderedPageBreak/>
              <w:t>6</w:t>
            </w:r>
          </w:p>
        </w:tc>
        <w:tc>
          <w:tcPr>
            <w:tcW w:w="1587" w:type="dxa"/>
          </w:tcPr>
          <w:p w14:paraId="1DAFAC32" w14:textId="77777777" w:rsidR="00F34D05" w:rsidRDefault="009F2150">
            <w:pPr>
              <w:pStyle w:val="TableParagraph"/>
              <w:spacing w:line="247" w:lineRule="exact"/>
              <w:ind w:left="120" w:right="101"/>
              <w:jc w:val="center"/>
              <w:rPr>
                <w:b/>
              </w:rPr>
            </w:pPr>
            <w:r>
              <w:rPr>
                <w:b/>
              </w:rPr>
              <w:t>КТД</w:t>
            </w:r>
          </w:p>
          <w:p w14:paraId="776DAB77" w14:textId="77777777" w:rsidR="00F34D05" w:rsidRDefault="009F2150">
            <w:pPr>
              <w:pStyle w:val="TableParagraph"/>
              <w:spacing w:before="37" w:line="280" w:lineRule="auto"/>
              <w:ind w:left="121" w:right="101"/>
              <w:jc w:val="center"/>
              <w:rPr>
                <w:b/>
              </w:rPr>
            </w:pPr>
            <w:r>
              <w:rPr>
                <w:b/>
              </w:rPr>
              <w:t>«Классный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театр»</w:t>
            </w:r>
          </w:p>
        </w:tc>
        <w:tc>
          <w:tcPr>
            <w:tcW w:w="2417" w:type="dxa"/>
          </w:tcPr>
          <w:p w14:paraId="4557E200" w14:textId="77777777" w:rsidR="00F34D05" w:rsidRDefault="009F2150">
            <w:pPr>
              <w:pStyle w:val="TableParagraph"/>
              <w:spacing w:line="247" w:lineRule="exact"/>
              <w:ind w:left="115"/>
              <w:rPr>
                <w:b/>
                <w:i/>
              </w:rPr>
            </w:pPr>
            <w:r>
              <w:rPr>
                <w:b/>
                <w:i/>
              </w:rPr>
              <w:t>Используя</w:t>
            </w:r>
          </w:p>
          <w:p w14:paraId="5785F7E2" w14:textId="77777777" w:rsidR="00F34D05" w:rsidRDefault="009F2150">
            <w:pPr>
              <w:pStyle w:val="TableParagraph"/>
              <w:spacing w:before="40" w:line="276" w:lineRule="auto"/>
              <w:ind w:left="115" w:right="155"/>
              <w:rPr>
                <w:b/>
                <w:i/>
              </w:rPr>
            </w:pPr>
            <w:r>
              <w:rPr>
                <w:b/>
                <w:i/>
              </w:rPr>
              <w:t>полученные знания и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результаты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предыдущих занятий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создают под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руководством</w:t>
            </w:r>
          </w:p>
          <w:p w14:paraId="498389CB" w14:textId="77777777" w:rsidR="00F34D05" w:rsidRDefault="009F2150">
            <w:pPr>
              <w:pStyle w:val="TableParagraph"/>
              <w:spacing w:line="276" w:lineRule="auto"/>
              <w:ind w:left="115" w:right="357"/>
              <w:rPr>
                <w:b/>
                <w:i/>
              </w:rPr>
            </w:pPr>
            <w:r>
              <w:rPr>
                <w:b/>
                <w:i/>
              </w:rPr>
              <w:t>учителя и по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мотивам народных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сказок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мини-</w:t>
            </w:r>
          </w:p>
          <w:p w14:paraId="564A11C7" w14:textId="77777777" w:rsidR="00F34D05" w:rsidRDefault="009F2150">
            <w:pPr>
              <w:pStyle w:val="TableParagraph"/>
              <w:spacing w:line="271" w:lineRule="auto"/>
              <w:ind w:left="115" w:right="599"/>
            </w:pPr>
            <w:r>
              <w:rPr>
                <w:b/>
                <w:i/>
              </w:rPr>
              <w:t>спектакль.</w:t>
            </w:r>
            <w:r>
              <w:rPr>
                <w:b/>
                <w:i/>
                <w:spacing w:val="1"/>
              </w:rPr>
              <w:t xml:space="preserve"> </w:t>
            </w:r>
            <w:r>
              <w:t>Рекомендуется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записать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процесс</w:t>
            </w:r>
          </w:p>
          <w:p w14:paraId="7298E1BF" w14:textId="77777777" w:rsidR="00F34D05" w:rsidRDefault="009F2150">
            <w:pPr>
              <w:pStyle w:val="TableParagraph"/>
              <w:spacing w:before="5" w:line="276" w:lineRule="auto"/>
              <w:ind w:left="115" w:right="104"/>
            </w:pPr>
            <w:r>
              <w:t>работы и презентации</w:t>
            </w:r>
            <w:r>
              <w:rPr>
                <w:spacing w:val="1"/>
              </w:rPr>
              <w:t xml:space="preserve"> </w:t>
            </w:r>
            <w:r>
              <w:t>на видео, чтобы ребята</w:t>
            </w:r>
            <w:r>
              <w:rPr>
                <w:spacing w:val="-52"/>
              </w:rPr>
              <w:t xml:space="preserve"> </w:t>
            </w:r>
            <w:r>
              <w:t>позже могли</w:t>
            </w:r>
            <w:r>
              <w:rPr>
                <w:spacing w:val="1"/>
              </w:rPr>
              <w:t xml:space="preserve"> </w:t>
            </w:r>
            <w:r>
              <w:t>посмотреть на себя со</w:t>
            </w:r>
            <w:r>
              <w:rPr>
                <w:spacing w:val="1"/>
              </w:rPr>
              <w:t xml:space="preserve"> </w:t>
            </w:r>
            <w:r>
              <w:t>стороны, наблюдать</w:t>
            </w:r>
            <w:r>
              <w:rPr>
                <w:spacing w:val="-3"/>
              </w:rPr>
              <w:t xml:space="preserve"> </w:t>
            </w:r>
            <w:r>
              <w:t>за</w:t>
            </w:r>
          </w:p>
          <w:p w14:paraId="6E195026" w14:textId="77777777" w:rsidR="00F34D05" w:rsidRDefault="009F2150">
            <w:pPr>
              <w:pStyle w:val="TableParagraph"/>
              <w:spacing w:before="2"/>
              <w:ind w:left="115"/>
            </w:pPr>
            <w:r>
              <w:t>своими</w:t>
            </w:r>
            <w:r>
              <w:rPr>
                <w:spacing w:val="-2"/>
              </w:rPr>
              <w:t xml:space="preserve"> </w:t>
            </w:r>
            <w:r>
              <w:t>успехами.</w:t>
            </w:r>
          </w:p>
        </w:tc>
        <w:tc>
          <w:tcPr>
            <w:tcW w:w="2249" w:type="dxa"/>
          </w:tcPr>
          <w:p w14:paraId="5C24B412" w14:textId="77777777" w:rsidR="00F34D05" w:rsidRDefault="009F2150">
            <w:pPr>
              <w:pStyle w:val="TableParagraph"/>
              <w:spacing w:line="276" w:lineRule="auto"/>
              <w:ind w:left="115" w:right="555"/>
            </w:pPr>
            <w:r>
              <w:t>Познавательная,</w:t>
            </w:r>
            <w:r>
              <w:rPr>
                <w:spacing w:val="-52"/>
              </w:rPr>
              <w:t xml:space="preserve"> </w:t>
            </w:r>
            <w:r>
              <w:t>игровая.</w:t>
            </w:r>
          </w:p>
          <w:p w14:paraId="071CF088" w14:textId="77777777" w:rsidR="00F34D05" w:rsidRDefault="009F2150">
            <w:pPr>
              <w:pStyle w:val="TableParagraph"/>
              <w:spacing w:line="278" w:lineRule="auto"/>
              <w:ind w:left="115"/>
            </w:pPr>
            <w:r>
              <w:t>Взаимодействие –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парное,</w:t>
            </w:r>
            <w:r>
              <w:rPr>
                <w:spacing w:val="-14"/>
              </w:rPr>
              <w:t xml:space="preserve"> </w:t>
            </w:r>
            <w:r>
              <w:rPr>
                <w:spacing w:val="-1"/>
              </w:rPr>
              <w:t>групповое.</w:t>
            </w:r>
          </w:p>
        </w:tc>
        <w:tc>
          <w:tcPr>
            <w:tcW w:w="2237" w:type="dxa"/>
          </w:tcPr>
          <w:p w14:paraId="7C444AA6" w14:textId="77777777" w:rsidR="00F34D05" w:rsidRDefault="009F2150">
            <w:pPr>
              <w:pStyle w:val="TableParagraph"/>
              <w:spacing w:line="245" w:lineRule="exact"/>
              <w:ind w:left="115"/>
            </w:pPr>
            <w:r>
              <w:t>Мини-спектакль</w:t>
            </w:r>
          </w:p>
        </w:tc>
      </w:tr>
      <w:tr w:rsidR="00F34D05" w14:paraId="66B743CA" w14:textId="77777777">
        <w:trPr>
          <w:trHeight w:val="4656"/>
        </w:trPr>
        <w:tc>
          <w:tcPr>
            <w:tcW w:w="542" w:type="dxa"/>
          </w:tcPr>
          <w:p w14:paraId="481555FA" w14:textId="77777777" w:rsidR="00F34D05" w:rsidRDefault="009F2150">
            <w:pPr>
              <w:pStyle w:val="TableParagraph"/>
              <w:spacing w:line="244" w:lineRule="exact"/>
              <w:ind w:left="172" w:right="155"/>
              <w:jc w:val="center"/>
            </w:pPr>
            <w:r>
              <w:t>7,</w:t>
            </w:r>
          </w:p>
          <w:p w14:paraId="7590237F" w14:textId="77777777" w:rsidR="00F34D05" w:rsidRDefault="009F2150">
            <w:pPr>
              <w:pStyle w:val="TableParagraph"/>
              <w:spacing w:before="37"/>
              <w:ind w:left="19"/>
              <w:jc w:val="center"/>
            </w:pPr>
            <w:r>
              <w:t>8</w:t>
            </w:r>
          </w:p>
        </w:tc>
        <w:tc>
          <w:tcPr>
            <w:tcW w:w="1587" w:type="dxa"/>
          </w:tcPr>
          <w:p w14:paraId="35AEAA83" w14:textId="77777777" w:rsidR="00F34D05" w:rsidRDefault="009F2150">
            <w:pPr>
              <w:pStyle w:val="TableParagraph"/>
              <w:spacing w:line="276" w:lineRule="auto"/>
              <w:ind w:left="276" w:right="252" w:hanging="3"/>
              <w:jc w:val="center"/>
              <w:rPr>
                <w:b/>
              </w:rPr>
            </w:pPr>
            <w:r>
              <w:rPr>
                <w:b/>
              </w:rPr>
              <w:t>«Мастер –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это звучит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гордо!»</w:t>
            </w:r>
          </w:p>
        </w:tc>
        <w:tc>
          <w:tcPr>
            <w:tcW w:w="2417" w:type="dxa"/>
          </w:tcPr>
          <w:p w14:paraId="08D0224F" w14:textId="77777777" w:rsidR="00F34D05" w:rsidRDefault="009F2150">
            <w:pPr>
              <w:pStyle w:val="TableParagraph"/>
              <w:spacing w:line="247" w:lineRule="exact"/>
              <w:ind w:left="115"/>
              <w:jc w:val="both"/>
              <w:rPr>
                <w:b/>
                <w:i/>
              </w:rPr>
            </w:pPr>
            <w:r>
              <w:rPr>
                <w:b/>
                <w:i/>
              </w:rPr>
              <w:t>Данное</w:t>
            </w:r>
            <w:r>
              <w:rPr>
                <w:b/>
                <w:i/>
                <w:spacing w:val="-10"/>
              </w:rPr>
              <w:t xml:space="preserve"> </w:t>
            </w:r>
            <w:r>
              <w:rPr>
                <w:b/>
                <w:i/>
              </w:rPr>
              <w:t>занятие</w:t>
            </w:r>
          </w:p>
          <w:p w14:paraId="33C0E573" w14:textId="77777777" w:rsidR="00F34D05" w:rsidRDefault="009F2150">
            <w:pPr>
              <w:pStyle w:val="TableParagraph"/>
              <w:spacing w:before="42" w:line="276" w:lineRule="auto"/>
              <w:ind w:left="115" w:right="91"/>
              <w:jc w:val="both"/>
              <w:rPr>
                <w:b/>
                <w:i/>
              </w:rPr>
            </w:pPr>
            <w:r>
              <w:rPr>
                <w:b/>
                <w:i/>
              </w:rPr>
              <w:t>отводится для очной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встречи с личностью,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которая</w:t>
            </w:r>
          </w:p>
          <w:p w14:paraId="0A2F41D3" w14:textId="77777777" w:rsidR="00F34D05" w:rsidRDefault="009F2150">
            <w:pPr>
              <w:pStyle w:val="TableParagraph"/>
              <w:spacing w:before="1" w:line="276" w:lineRule="auto"/>
              <w:ind w:left="115" w:right="254"/>
            </w:pPr>
            <w:r>
              <w:rPr>
                <w:b/>
                <w:i/>
              </w:rPr>
              <w:t>олицетворяет успех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по отношению к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изучаемому треку.</w:t>
            </w:r>
            <w:r>
              <w:rPr>
                <w:b/>
                <w:i/>
                <w:spacing w:val="1"/>
              </w:rPr>
              <w:t xml:space="preserve"> </w:t>
            </w:r>
            <w:r>
              <w:t>Приглашенный гость</w:t>
            </w:r>
            <w:r>
              <w:rPr>
                <w:spacing w:val="-52"/>
              </w:rPr>
              <w:t xml:space="preserve"> </w:t>
            </w:r>
            <w:r>
              <w:t>может быть известен</w:t>
            </w:r>
            <w:r>
              <w:rPr>
                <w:spacing w:val="-52"/>
              </w:rPr>
              <w:t xml:space="preserve"> </w:t>
            </w:r>
            <w:r>
              <w:t>на городском,</w:t>
            </w:r>
            <w:r>
              <w:rPr>
                <w:spacing w:val="1"/>
              </w:rPr>
              <w:t xml:space="preserve"> </w:t>
            </w:r>
            <w:r>
              <w:t>региональном,</w:t>
            </w:r>
          </w:p>
          <w:p w14:paraId="51FCF559" w14:textId="77777777" w:rsidR="00F34D05" w:rsidRDefault="009F2150">
            <w:pPr>
              <w:pStyle w:val="TableParagraph"/>
              <w:spacing w:line="276" w:lineRule="auto"/>
              <w:ind w:left="115" w:right="164"/>
            </w:pPr>
            <w:r>
              <w:t>всероссийском уровне</w:t>
            </w:r>
            <w:r>
              <w:rPr>
                <w:spacing w:val="-52"/>
              </w:rPr>
              <w:t xml:space="preserve"> </w:t>
            </w:r>
            <w:r>
              <w:t>с учётом</w:t>
            </w:r>
            <w:r>
              <w:rPr>
                <w:spacing w:val="-1"/>
              </w:rPr>
              <w:t xml:space="preserve"> </w:t>
            </w:r>
            <w:r>
              <w:t>того,</w:t>
            </w:r>
            <w:r>
              <w:rPr>
                <w:spacing w:val="1"/>
              </w:rPr>
              <w:t xml:space="preserve"> </w:t>
            </w:r>
            <w:r>
              <w:t>что он</w:t>
            </w:r>
            <w:r>
              <w:rPr>
                <w:spacing w:val="1"/>
              </w:rPr>
              <w:t xml:space="preserve"> </w:t>
            </w:r>
            <w:r>
              <w:t>должен быть</w:t>
            </w:r>
            <w:r>
              <w:rPr>
                <w:spacing w:val="1"/>
              </w:rPr>
              <w:t xml:space="preserve"> </w:t>
            </w:r>
            <w:r>
              <w:t>интересен</w:t>
            </w:r>
            <w:r>
              <w:rPr>
                <w:spacing w:val="-4"/>
              </w:rPr>
              <w:t xml:space="preserve"> </w:t>
            </w:r>
            <w:r>
              <w:t>детям</w:t>
            </w:r>
          </w:p>
          <w:p w14:paraId="705D2BEC" w14:textId="77777777" w:rsidR="00F34D05" w:rsidRDefault="009F2150">
            <w:pPr>
              <w:pStyle w:val="TableParagraph"/>
              <w:spacing w:line="251" w:lineRule="exact"/>
              <w:ind w:left="115"/>
            </w:pPr>
            <w:r>
              <w:t>данного</w:t>
            </w:r>
            <w:r>
              <w:rPr>
                <w:spacing w:val="-4"/>
              </w:rPr>
              <w:t xml:space="preserve"> </w:t>
            </w:r>
            <w:r>
              <w:t>возраста.</w:t>
            </w:r>
          </w:p>
        </w:tc>
        <w:tc>
          <w:tcPr>
            <w:tcW w:w="2249" w:type="dxa"/>
          </w:tcPr>
          <w:p w14:paraId="416AFFB6" w14:textId="77777777" w:rsidR="00F34D05" w:rsidRDefault="009F2150">
            <w:pPr>
              <w:pStyle w:val="TableParagraph"/>
              <w:spacing w:line="276" w:lineRule="auto"/>
              <w:ind w:left="115" w:right="107"/>
            </w:pPr>
            <w:r>
              <w:t>Познавательная,</w:t>
            </w:r>
            <w:r>
              <w:rPr>
                <w:spacing w:val="1"/>
              </w:rPr>
              <w:t xml:space="preserve"> </w:t>
            </w:r>
            <w:r>
              <w:t>проблемно-</w:t>
            </w:r>
            <w:r>
              <w:rPr>
                <w:spacing w:val="1"/>
              </w:rPr>
              <w:t xml:space="preserve"> </w:t>
            </w:r>
            <w:r>
              <w:t>ценностное общение.</w:t>
            </w:r>
            <w:r>
              <w:rPr>
                <w:spacing w:val="-52"/>
              </w:rPr>
              <w:t xml:space="preserve"> </w:t>
            </w:r>
            <w:r>
              <w:t>Взаимодействие –</w:t>
            </w:r>
            <w:r>
              <w:rPr>
                <w:spacing w:val="1"/>
              </w:rPr>
              <w:t xml:space="preserve"> </w:t>
            </w:r>
            <w:r>
              <w:t>парное.</w:t>
            </w:r>
          </w:p>
        </w:tc>
        <w:tc>
          <w:tcPr>
            <w:tcW w:w="2237" w:type="dxa"/>
          </w:tcPr>
          <w:p w14:paraId="40E0B013" w14:textId="77777777" w:rsidR="00F34D05" w:rsidRDefault="009F2150">
            <w:pPr>
              <w:pStyle w:val="TableParagraph"/>
              <w:spacing w:line="276" w:lineRule="auto"/>
              <w:ind w:left="115" w:right="834"/>
            </w:pPr>
            <w:r>
              <w:t>Встреча с</w:t>
            </w:r>
            <w:r>
              <w:rPr>
                <w:spacing w:val="1"/>
              </w:rPr>
              <w:t xml:space="preserve"> </w:t>
            </w:r>
            <w:r>
              <w:t>интересными</w:t>
            </w:r>
            <w:r>
              <w:rPr>
                <w:spacing w:val="-52"/>
              </w:rPr>
              <w:t xml:space="preserve"> </w:t>
            </w:r>
            <w:r>
              <w:t>людьми.</w:t>
            </w:r>
          </w:p>
          <w:p w14:paraId="06CFA345" w14:textId="77777777" w:rsidR="00F34D05" w:rsidRDefault="009F2150">
            <w:pPr>
              <w:pStyle w:val="TableParagraph"/>
              <w:spacing w:line="276" w:lineRule="auto"/>
              <w:ind w:left="115" w:right="723"/>
            </w:pPr>
            <w:r>
              <w:t>Динамические</w:t>
            </w:r>
            <w:r>
              <w:rPr>
                <w:spacing w:val="-52"/>
              </w:rPr>
              <w:t xml:space="preserve"> </w:t>
            </w:r>
            <w:r>
              <w:t>паузы.</w:t>
            </w:r>
          </w:p>
        </w:tc>
      </w:tr>
      <w:tr w:rsidR="00F34D05" w14:paraId="2F3B4CBD" w14:textId="77777777">
        <w:trPr>
          <w:trHeight w:val="3491"/>
        </w:trPr>
        <w:tc>
          <w:tcPr>
            <w:tcW w:w="542" w:type="dxa"/>
          </w:tcPr>
          <w:p w14:paraId="1FB07F4A" w14:textId="77777777" w:rsidR="00F34D05" w:rsidRDefault="009F2150">
            <w:pPr>
              <w:pStyle w:val="TableParagraph"/>
              <w:spacing w:line="244" w:lineRule="exact"/>
              <w:ind w:left="19"/>
              <w:jc w:val="center"/>
            </w:pPr>
            <w:r>
              <w:t>9</w:t>
            </w:r>
          </w:p>
        </w:tc>
        <w:tc>
          <w:tcPr>
            <w:tcW w:w="1587" w:type="dxa"/>
          </w:tcPr>
          <w:p w14:paraId="51100ABB" w14:textId="77777777" w:rsidR="00F34D05" w:rsidRDefault="009F2150">
            <w:pPr>
              <w:pStyle w:val="TableParagraph"/>
              <w:spacing w:line="276" w:lineRule="auto"/>
              <w:ind w:left="184" w:right="156" w:hanging="6"/>
              <w:jc w:val="center"/>
              <w:rPr>
                <w:b/>
              </w:rPr>
            </w:pPr>
            <w:r>
              <w:rPr>
                <w:b/>
              </w:rPr>
              <w:t>«Путь в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мастерство»</w:t>
            </w:r>
          </w:p>
          <w:p w14:paraId="6F788165" w14:textId="77777777" w:rsidR="00F34D05" w:rsidRDefault="009F2150">
            <w:pPr>
              <w:pStyle w:val="TableParagraph"/>
              <w:spacing w:line="278" w:lineRule="auto"/>
              <w:ind w:left="123" w:right="101"/>
              <w:jc w:val="center"/>
              <w:rPr>
                <w:b/>
              </w:rPr>
            </w:pPr>
            <w:r>
              <w:rPr>
                <w:b/>
              </w:rPr>
              <w:t>– подводим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итоги</w:t>
            </w:r>
          </w:p>
        </w:tc>
        <w:tc>
          <w:tcPr>
            <w:tcW w:w="2417" w:type="dxa"/>
          </w:tcPr>
          <w:p w14:paraId="7D08FB3F" w14:textId="77777777" w:rsidR="00F34D05" w:rsidRDefault="009F2150">
            <w:pPr>
              <w:pStyle w:val="TableParagraph"/>
              <w:spacing w:line="276" w:lineRule="auto"/>
              <w:ind w:left="115" w:right="356"/>
            </w:pPr>
            <w:r>
              <w:t>Смотрят фото/видео</w:t>
            </w:r>
            <w:r>
              <w:rPr>
                <w:spacing w:val="-52"/>
              </w:rPr>
              <w:t xml:space="preserve"> </w:t>
            </w:r>
            <w:r>
              <w:t>как проходил</w:t>
            </w:r>
            <w:r>
              <w:rPr>
                <w:spacing w:val="-4"/>
              </w:rPr>
              <w:t xml:space="preserve"> </w:t>
            </w:r>
            <w:r>
              <w:t>трек.</w:t>
            </w:r>
          </w:p>
          <w:p w14:paraId="5C9B8DF4" w14:textId="77777777" w:rsidR="00F34D05" w:rsidRDefault="00F34D05">
            <w:pPr>
              <w:pStyle w:val="TableParagraph"/>
              <w:rPr>
                <w:b/>
                <w:sz w:val="25"/>
              </w:rPr>
            </w:pPr>
          </w:p>
          <w:p w14:paraId="56A1C366" w14:textId="77777777" w:rsidR="00F34D05" w:rsidRDefault="009F2150">
            <w:pPr>
              <w:pStyle w:val="TableParagraph"/>
              <w:ind w:left="115"/>
              <w:rPr>
                <w:b/>
                <w:i/>
              </w:rPr>
            </w:pPr>
            <w:r>
              <w:rPr>
                <w:b/>
                <w:i/>
              </w:rPr>
              <w:t>Открывают</w:t>
            </w:r>
          </w:p>
          <w:p w14:paraId="16D20044" w14:textId="77777777" w:rsidR="00F34D05" w:rsidRDefault="009F2150">
            <w:pPr>
              <w:pStyle w:val="TableParagraph"/>
              <w:spacing w:before="37" w:line="276" w:lineRule="auto"/>
              <w:ind w:left="115" w:right="274"/>
              <w:rPr>
                <w:b/>
                <w:i/>
              </w:rPr>
            </w:pPr>
            <w:r>
              <w:rPr>
                <w:b/>
                <w:i/>
              </w:rPr>
              <w:t>шкатулку Мастера,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анализируют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результат,</w:t>
            </w:r>
          </w:p>
          <w:p w14:paraId="1160ECE0" w14:textId="77777777" w:rsidR="00F34D05" w:rsidRDefault="009F2150">
            <w:pPr>
              <w:pStyle w:val="TableParagraph"/>
              <w:spacing w:before="1" w:line="276" w:lineRule="auto"/>
              <w:ind w:left="115" w:right="1064"/>
              <w:rPr>
                <w:b/>
                <w:i/>
              </w:rPr>
            </w:pPr>
            <w:r>
              <w:rPr>
                <w:b/>
                <w:i/>
              </w:rPr>
              <w:t>совместно с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учителем</w:t>
            </w:r>
          </w:p>
          <w:p w14:paraId="4E6BFB61" w14:textId="77777777" w:rsidR="00F34D05" w:rsidRDefault="009F2150">
            <w:pPr>
              <w:pStyle w:val="TableParagraph"/>
              <w:spacing w:line="268" w:lineRule="auto"/>
              <w:ind w:left="115" w:right="155"/>
              <w:jc w:val="both"/>
            </w:pPr>
            <w:r>
              <w:rPr>
                <w:b/>
                <w:i/>
              </w:rPr>
              <w:t>составляют опорную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схему и размещают в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классном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уголке</w:t>
            </w:r>
            <w:r>
              <w:t>.</w:t>
            </w:r>
          </w:p>
        </w:tc>
        <w:tc>
          <w:tcPr>
            <w:tcW w:w="2249" w:type="dxa"/>
          </w:tcPr>
          <w:p w14:paraId="1F97A64F" w14:textId="77777777" w:rsidR="00F34D05" w:rsidRDefault="009F2150">
            <w:pPr>
              <w:pStyle w:val="TableParagraph"/>
              <w:spacing w:line="276" w:lineRule="auto"/>
              <w:ind w:left="115" w:right="555"/>
            </w:pPr>
            <w:r>
              <w:t>Познавательная,</w:t>
            </w:r>
            <w:r>
              <w:rPr>
                <w:spacing w:val="-52"/>
              </w:rPr>
              <w:t xml:space="preserve"> </w:t>
            </w:r>
            <w:r>
              <w:t>игровая.</w:t>
            </w:r>
          </w:p>
          <w:p w14:paraId="17D3F806" w14:textId="77777777" w:rsidR="00F34D05" w:rsidRDefault="009F2150">
            <w:pPr>
              <w:pStyle w:val="TableParagraph"/>
              <w:spacing w:line="278" w:lineRule="auto"/>
              <w:ind w:left="115"/>
            </w:pPr>
            <w:r>
              <w:t>Взаимодействие –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парное,</w:t>
            </w:r>
            <w:r>
              <w:rPr>
                <w:spacing w:val="-14"/>
              </w:rPr>
              <w:t xml:space="preserve"> </w:t>
            </w:r>
            <w:r>
              <w:rPr>
                <w:spacing w:val="-1"/>
              </w:rPr>
              <w:t>групповое.</w:t>
            </w:r>
          </w:p>
        </w:tc>
        <w:tc>
          <w:tcPr>
            <w:tcW w:w="2237" w:type="dxa"/>
          </w:tcPr>
          <w:p w14:paraId="39DEB10F" w14:textId="77777777" w:rsidR="00F34D05" w:rsidRDefault="009F2150">
            <w:pPr>
              <w:pStyle w:val="TableParagraph"/>
              <w:spacing w:line="244" w:lineRule="exact"/>
              <w:ind w:left="115"/>
            </w:pPr>
            <w:r>
              <w:t>Подведение</w:t>
            </w:r>
            <w:r>
              <w:rPr>
                <w:spacing w:val="-4"/>
              </w:rPr>
              <w:t xml:space="preserve"> </w:t>
            </w:r>
            <w:r>
              <w:t>итогов.</w:t>
            </w:r>
          </w:p>
        </w:tc>
      </w:tr>
    </w:tbl>
    <w:p w14:paraId="10FBC2A8" w14:textId="77777777" w:rsidR="00F34D05" w:rsidRDefault="00F34D05">
      <w:pPr>
        <w:spacing w:line="244" w:lineRule="exact"/>
        <w:sectPr w:rsidR="00F34D05">
          <w:pgSz w:w="11920" w:h="16850"/>
          <w:pgMar w:top="1420" w:right="0" w:bottom="1140" w:left="1220" w:header="0" w:footer="944" w:gutter="0"/>
          <w:cols w:space="720"/>
        </w:sect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1587"/>
        <w:gridCol w:w="2417"/>
        <w:gridCol w:w="2249"/>
        <w:gridCol w:w="2237"/>
      </w:tblGrid>
      <w:tr w:rsidR="00F34D05" w14:paraId="52B06FE7" w14:textId="77777777">
        <w:trPr>
          <w:trHeight w:val="583"/>
        </w:trPr>
        <w:tc>
          <w:tcPr>
            <w:tcW w:w="542" w:type="dxa"/>
          </w:tcPr>
          <w:p w14:paraId="25677243" w14:textId="77777777" w:rsidR="00F34D05" w:rsidRDefault="00F34D05">
            <w:pPr>
              <w:pStyle w:val="TableParagraph"/>
              <w:rPr>
                <w:sz w:val="20"/>
              </w:rPr>
            </w:pPr>
          </w:p>
        </w:tc>
        <w:tc>
          <w:tcPr>
            <w:tcW w:w="1587" w:type="dxa"/>
          </w:tcPr>
          <w:p w14:paraId="0C9735E8" w14:textId="77777777" w:rsidR="00F34D05" w:rsidRDefault="00F34D05">
            <w:pPr>
              <w:pStyle w:val="TableParagraph"/>
              <w:rPr>
                <w:sz w:val="20"/>
              </w:rPr>
            </w:pPr>
          </w:p>
        </w:tc>
        <w:tc>
          <w:tcPr>
            <w:tcW w:w="2417" w:type="dxa"/>
          </w:tcPr>
          <w:p w14:paraId="1FFBB649" w14:textId="77777777" w:rsidR="00F34D05" w:rsidRDefault="009F2150">
            <w:pPr>
              <w:pStyle w:val="TableParagraph"/>
              <w:spacing w:line="245" w:lineRule="exact"/>
              <w:ind w:left="115"/>
            </w:pPr>
            <w:r>
              <w:t>Награждение</w:t>
            </w:r>
            <w:r>
              <w:rPr>
                <w:spacing w:val="-4"/>
              </w:rPr>
              <w:t xml:space="preserve"> </w:t>
            </w:r>
            <w:r>
              <w:t>и</w:t>
            </w:r>
          </w:p>
          <w:p w14:paraId="168CE06B" w14:textId="77777777" w:rsidR="00F34D05" w:rsidRDefault="009F2150">
            <w:pPr>
              <w:pStyle w:val="TableParagraph"/>
              <w:spacing w:before="35"/>
              <w:ind w:left="115"/>
            </w:pPr>
            <w:r>
              <w:t>поощрение</w:t>
            </w:r>
            <w:r>
              <w:rPr>
                <w:spacing w:val="-7"/>
              </w:rPr>
              <w:t xml:space="preserve"> </w:t>
            </w:r>
            <w:r>
              <w:t>ребят.</w:t>
            </w:r>
          </w:p>
        </w:tc>
        <w:tc>
          <w:tcPr>
            <w:tcW w:w="2249" w:type="dxa"/>
          </w:tcPr>
          <w:p w14:paraId="358A30CE" w14:textId="77777777" w:rsidR="00F34D05" w:rsidRDefault="00F34D05">
            <w:pPr>
              <w:pStyle w:val="TableParagraph"/>
              <w:rPr>
                <w:sz w:val="20"/>
              </w:rPr>
            </w:pPr>
          </w:p>
        </w:tc>
        <w:tc>
          <w:tcPr>
            <w:tcW w:w="2237" w:type="dxa"/>
          </w:tcPr>
          <w:p w14:paraId="117F10B3" w14:textId="77777777" w:rsidR="00F34D05" w:rsidRDefault="00F34D05">
            <w:pPr>
              <w:pStyle w:val="TableParagraph"/>
              <w:rPr>
                <w:sz w:val="20"/>
              </w:rPr>
            </w:pPr>
          </w:p>
        </w:tc>
      </w:tr>
      <w:tr w:rsidR="00F34D05" w14:paraId="38E7E5B4" w14:textId="77777777">
        <w:trPr>
          <w:trHeight w:val="3196"/>
        </w:trPr>
        <w:tc>
          <w:tcPr>
            <w:tcW w:w="9032" w:type="dxa"/>
            <w:gridSpan w:val="5"/>
          </w:tcPr>
          <w:p w14:paraId="55C1D8B1" w14:textId="77777777" w:rsidR="00F34D05" w:rsidRDefault="00F34D05">
            <w:pPr>
              <w:pStyle w:val="TableParagraph"/>
              <w:spacing w:before="10"/>
              <w:rPr>
                <w:b/>
                <w:sz w:val="24"/>
              </w:rPr>
            </w:pPr>
          </w:p>
          <w:p w14:paraId="08A2EE19" w14:textId="77777777" w:rsidR="00F34D05" w:rsidRDefault="009F2150">
            <w:pPr>
              <w:pStyle w:val="TableParagraph"/>
              <w:spacing w:line="271" w:lineRule="auto"/>
              <w:ind w:left="5326" w:right="83" w:hanging="528"/>
              <w:jc w:val="right"/>
              <w:rPr>
                <w:i/>
              </w:rPr>
            </w:pPr>
            <w:r>
              <w:rPr>
                <w:b/>
                <w:i/>
              </w:rPr>
              <w:t>Трек «Орлёнок – Доброволец» – 9 занятий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i/>
              </w:rPr>
              <w:t>Ценности, значимые качества трека: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милосердие,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доброта,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забота</w:t>
            </w:r>
          </w:p>
          <w:p w14:paraId="6D94E8DB" w14:textId="77777777" w:rsidR="00F34D05" w:rsidRDefault="009F2150">
            <w:pPr>
              <w:pStyle w:val="TableParagraph"/>
              <w:spacing w:before="7"/>
              <w:ind w:right="87"/>
              <w:jc w:val="right"/>
              <w:rPr>
                <w:i/>
              </w:rPr>
            </w:pPr>
            <w:r>
              <w:rPr>
                <w:i/>
              </w:rPr>
              <w:t>Символ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трека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–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круг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Добра</w:t>
            </w:r>
          </w:p>
          <w:p w14:paraId="04B6071C" w14:textId="77777777" w:rsidR="00F34D05" w:rsidRDefault="00F34D05">
            <w:pPr>
              <w:pStyle w:val="TableParagraph"/>
              <w:spacing w:before="3"/>
              <w:rPr>
                <w:b/>
                <w:sz w:val="28"/>
              </w:rPr>
            </w:pPr>
          </w:p>
          <w:p w14:paraId="563B5FDD" w14:textId="77777777" w:rsidR="00F34D05" w:rsidRDefault="009F2150">
            <w:pPr>
              <w:pStyle w:val="TableParagraph"/>
              <w:spacing w:line="276" w:lineRule="auto"/>
              <w:ind w:left="112" w:right="85" w:firstLine="739"/>
              <w:jc w:val="both"/>
            </w:pPr>
            <w:r>
              <w:t>Тематика</w:t>
            </w:r>
            <w:r>
              <w:rPr>
                <w:spacing w:val="1"/>
              </w:rPr>
              <w:t xml:space="preserve"> </w:t>
            </w:r>
            <w:r>
              <w:t>данного</w:t>
            </w:r>
            <w:r>
              <w:rPr>
                <w:spacing w:val="1"/>
              </w:rPr>
              <w:t xml:space="preserve"> </w:t>
            </w:r>
            <w:r>
              <w:t>трека</w:t>
            </w:r>
            <w:r>
              <w:rPr>
                <w:spacing w:val="1"/>
              </w:rPr>
              <w:t xml:space="preserve"> </w:t>
            </w:r>
            <w:r>
              <w:t>актуальна</w:t>
            </w:r>
            <w:r>
              <w:rPr>
                <w:spacing w:val="1"/>
              </w:rPr>
              <w:t xml:space="preserve"> </w:t>
            </w:r>
            <w:r>
              <w:t>круглый</w:t>
            </w:r>
            <w:r>
              <w:rPr>
                <w:spacing w:val="1"/>
              </w:rPr>
              <w:t xml:space="preserve"> </w:t>
            </w:r>
            <w:r>
              <w:t>год.</w:t>
            </w:r>
            <w:r>
              <w:rPr>
                <w:spacing w:val="1"/>
              </w:rPr>
              <w:t xml:space="preserve"> </w:t>
            </w:r>
            <w:r>
              <w:t>Проведение</w:t>
            </w:r>
            <w:r>
              <w:rPr>
                <w:spacing w:val="1"/>
              </w:rPr>
              <w:t xml:space="preserve"> </w:t>
            </w:r>
            <w:r>
              <w:t>трека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данный</w:t>
            </w:r>
            <w:r>
              <w:rPr>
                <w:spacing w:val="1"/>
              </w:rPr>
              <w:t xml:space="preserve"> </w:t>
            </w:r>
            <w:r>
              <w:t>временной</w:t>
            </w:r>
            <w:r>
              <w:rPr>
                <w:spacing w:val="1"/>
              </w:rPr>
              <w:t xml:space="preserve"> </w:t>
            </w:r>
            <w:r>
              <w:t>период</w:t>
            </w:r>
            <w:r>
              <w:rPr>
                <w:spacing w:val="1"/>
              </w:rPr>
              <w:t xml:space="preserve"> </w:t>
            </w:r>
            <w:r>
              <w:t>можно</w:t>
            </w:r>
            <w:r>
              <w:rPr>
                <w:spacing w:val="1"/>
              </w:rPr>
              <w:t xml:space="preserve"> </w:t>
            </w:r>
            <w:r>
              <w:t>рассматривать,</w:t>
            </w:r>
            <w:r>
              <w:rPr>
                <w:spacing w:val="1"/>
              </w:rPr>
              <w:t xml:space="preserve"> </w:t>
            </w:r>
            <w:r>
              <w:t>как</w:t>
            </w:r>
            <w:r>
              <w:rPr>
                <w:spacing w:val="1"/>
              </w:rPr>
              <w:t xml:space="preserve"> </w:t>
            </w:r>
            <w:r>
              <w:t>эмоциональный</w:t>
            </w:r>
            <w:r>
              <w:rPr>
                <w:spacing w:val="1"/>
              </w:rPr>
              <w:t xml:space="preserve"> </w:t>
            </w:r>
            <w:r>
              <w:t>пик</w:t>
            </w:r>
            <w:r>
              <w:rPr>
                <w:spacing w:val="1"/>
              </w:rPr>
              <w:t xml:space="preserve"> </w:t>
            </w:r>
            <w:r>
              <w:t>всей</w:t>
            </w:r>
            <w:r>
              <w:rPr>
                <w:spacing w:val="1"/>
              </w:rPr>
              <w:t xml:space="preserve"> </w:t>
            </w:r>
            <w:r>
              <w:t>Программы.</w:t>
            </w:r>
            <w:r>
              <w:rPr>
                <w:spacing w:val="1"/>
              </w:rPr>
              <w:t xml:space="preserve"> </w:t>
            </w:r>
            <w:r>
              <w:t>Это</w:t>
            </w:r>
            <w:r>
              <w:rPr>
                <w:spacing w:val="-52"/>
              </w:rPr>
              <w:t xml:space="preserve"> </w:t>
            </w:r>
            <w:r>
              <w:t>создаст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поддержит</w:t>
            </w:r>
            <w:r>
              <w:rPr>
                <w:spacing w:val="1"/>
              </w:rPr>
              <w:t xml:space="preserve"> </w:t>
            </w:r>
            <w:r>
              <w:t>общее</w:t>
            </w:r>
            <w:r>
              <w:rPr>
                <w:spacing w:val="1"/>
              </w:rPr>
              <w:t xml:space="preserve"> </w:t>
            </w:r>
            <w:r>
              <w:t>настроение</w:t>
            </w:r>
            <w:r>
              <w:rPr>
                <w:spacing w:val="1"/>
              </w:rPr>
              <w:t xml:space="preserve"> </w:t>
            </w:r>
            <w:r>
              <w:t>добра,</w:t>
            </w:r>
            <w:r>
              <w:rPr>
                <w:spacing w:val="1"/>
              </w:rPr>
              <w:t xml:space="preserve"> </w:t>
            </w:r>
            <w:r>
              <w:t>взаимопонимания,</w:t>
            </w:r>
            <w:r>
              <w:rPr>
                <w:spacing w:val="1"/>
              </w:rPr>
              <w:t xml:space="preserve"> </w:t>
            </w:r>
            <w:r>
              <w:t>удовлетворённости</w:t>
            </w:r>
            <w:r>
              <w:rPr>
                <w:spacing w:val="1"/>
              </w:rPr>
              <w:t xml:space="preserve"> </w:t>
            </w:r>
            <w:r>
              <w:t>не</w:t>
            </w:r>
            <w:r>
              <w:rPr>
                <w:spacing w:val="1"/>
              </w:rPr>
              <w:t xml:space="preserve"> </w:t>
            </w:r>
            <w:r>
              <w:t>только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рамках</w:t>
            </w:r>
            <w:r>
              <w:rPr>
                <w:spacing w:val="2"/>
              </w:rPr>
              <w:t xml:space="preserve"> </w:t>
            </w:r>
            <w:r>
              <w:t>трека,</w:t>
            </w:r>
            <w:r>
              <w:rPr>
                <w:spacing w:val="-1"/>
              </w:rPr>
              <w:t xml:space="preserve"> </w:t>
            </w:r>
            <w:r>
              <w:t>но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обычной</w:t>
            </w:r>
            <w:r>
              <w:rPr>
                <w:spacing w:val="-5"/>
              </w:rPr>
              <w:t xml:space="preserve"> </w:t>
            </w:r>
            <w:r>
              <w:t>жизнедеятельности</w:t>
            </w:r>
            <w:r>
              <w:rPr>
                <w:spacing w:val="-1"/>
              </w:rPr>
              <w:t xml:space="preserve"> </w:t>
            </w:r>
            <w:r>
              <w:t>детей.</w:t>
            </w:r>
            <w:r>
              <w:rPr>
                <w:spacing w:val="-1"/>
              </w:rPr>
              <w:t xml:space="preserve"> </w:t>
            </w:r>
            <w:r>
              <w:t>Учитель</w:t>
            </w:r>
            <w:r>
              <w:rPr>
                <w:spacing w:val="2"/>
              </w:rPr>
              <w:t xml:space="preserve"> </w:t>
            </w:r>
            <w:r>
              <w:t>может</w:t>
            </w:r>
            <w:r>
              <w:rPr>
                <w:spacing w:val="-2"/>
              </w:rPr>
              <w:t xml:space="preserve"> </w:t>
            </w:r>
            <w:r>
              <w:t>обращаться</w:t>
            </w:r>
          </w:p>
          <w:p w14:paraId="3ED97EF2" w14:textId="77777777" w:rsidR="00F34D05" w:rsidRDefault="009F2150">
            <w:pPr>
              <w:pStyle w:val="TableParagraph"/>
              <w:spacing w:before="1"/>
              <w:ind w:left="112"/>
              <w:jc w:val="both"/>
            </w:pPr>
            <w:r>
              <w:t>к</w:t>
            </w:r>
            <w:r>
              <w:rPr>
                <w:spacing w:val="-1"/>
              </w:rPr>
              <w:t xml:space="preserve"> </w:t>
            </w:r>
            <w:r>
              <w:t>имеющемуся</w:t>
            </w:r>
            <w:r>
              <w:rPr>
                <w:spacing w:val="-3"/>
              </w:rPr>
              <w:t xml:space="preserve"> </w:t>
            </w:r>
            <w:r>
              <w:t>социальному</w:t>
            </w:r>
            <w:r>
              <w:rPr>
                <w:spacing w:val="-8"/>
              </w:rPr>
              <w:t xml:space="preserve"> </w:t>
            </w:r>
            <w:r>
              <w:t>опыту</w:t>
            </w:r>
            <w:r>
              <w:rPr>
                <w:spacing w:val="-7"/>
              </w:rPr>
              <w:t xml:space="preserve"> </w:t>
            </w:r>
            <w:r>
              <w:t>детей в</w:t>
            </w:r>
            <w:r>
              <w:rPr>
                <w:spacing w:val="-4"/>
              </w:rPr>
              <w:t xml:space="preserve"> </w:t>
            </w:r>
            <w:r>
              <w:t>любое</w:t>
            </w:r>
            <w:r>
              <w:rPr>
                <w:spacing w:val="-1"/>
              </w:rPr>
              <w:t xml:space="preserve"> </w:t>
            </w:r>
            <w:r>
              <w:t>время</w:t>
            </w:r>
            <w:r>
              <w:rPr>
                <w:spacing w:val="-4"/>
              </w:rPr>
              <w:t xml:space="preserve"> </w:t>
            </w:r>
            <w:r>
              <w:t>учебного</w:t>
            </w:r>
            <w:r>
              <w:rPr>
                <w:spacing w:val="-2"/>
              </w:rPr>
              <w:t xml:space="preserve"> </w:t>
            </w:r>
            <w:r>
              <w:t>года.</w:t>
            </w:r>
          </w:p>
        </w:tc>
      </w:tr>
      <w:tr w:rsidR="00F34D05" w14:paraId="180ED78D" w14:textId="77777777">
        <w:trPr>
          <w:trHeight w:val="9022"/>
        </w:trPr>
        <w:tc>
          <w:tcPr>
            <w:tcW w:w="542" w:type="dxa"/>
          </w:tcPr>
          <w:p w14:paraId="3363F16C" w14:textId="77777777" w:rsidR="00F34D05" w:rsidRDefault="009F2150">
            <w:pPr>
              <w:pStyle w:val="TableParagraph"/>
              <w:spacing w:line="247" w:lineRule="exact"/>
              <w:ind w:left="19"/>
              <w:jc w:val="center"/>
            </w:pPr>
            <w:r>
              <w:t>1</w:t>
            </w:r>
          </w:p>
        </w:tc>
        <w:tc>
          <w:tcPr>
            <w:tcW w:w="1587" w:type="dxa"/>
          </w:tcPr>
          <w:p w14:paraId="1C319D92" w14:textId="77777777" w:rsidR="00F34D05" w:rsidRDefault="009F2150">
            <w:pPr>
              <w:pStyle w:val="TableParagraph"/>
              <w:spacing w:before="1" w:line="278" w:lineRule="auto"/>
              <w:ind w:left="523" w:right="170" w:hanging="322"/>
              <w:rPr>
                <w:b/>
              </w:rPr>
            </w:pPr>
            <w:r>
              <w:rPr>
                <w:b/>
              </w:rPr>
              <w:t>«От слова к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делу»</w:t>
            </w:r>
          </w:p>
        </w:tc>
        <w:tc>
          <w:tcPr>
            <w:tcW w:w="2417" w:type="dxa"/>
          </w:tcPr>
          <w:p w14:paraId="36769BA4" w14:textId="77777777" w:rsidR="00F34D05" w:rsidRDefault="009F2150">
            <w:pPr>
              <w:pStyle w:val="TableParagraph"/>
              <w:spacing w:before="1" w:line="276" w:lineRule="auto"/>
              <w:ind w:left="115" w:right="599"/>
              <w:rPr>
                <w:b/>
                <w:i/>
              </w:rPr>
            </w:pPr>
            <w:r>
              <w:rPr>
                <w:b/>
                <w:i/>
              </w:rPr>
              <w:t>Введение в тему.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Мотивация,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целеполагание.</w:t>
            </w:r>
          </w:p>
          <w:p w14:paraId="7F3DC5DB" w14:textId="77777777" w:rsidR="00F34D05" w:rsidRDefault="009F2150">
            <w:pPr>
              <w:pStyle w:val="TableParagraph"/>
              <w:spacing w:line="276" w:lineRule="auto"/>
              <w:ind w:left="115" w:right="332"/>
              <w:rPr>
                <w:b/>
                <w:i/>
              </w:rPr>
            </w:pPr>
            <w:r>
              <w:rPr>
                <w:b/>
                <w:i/>
              </w:rPr>
              <w:t>Знакомство с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  <w:spacing w:val="-1"/>
              </w:rPr>
              <w:t>понятиями</w:t>
            </w:r>
            <w:r>
              <w:rPr>
                <w:b/>
                <w:i/>
                <w:spacing w:val="-9"/>
              </w:rPr>
              <w:t xml:space="preserve"> </w:t>
            </w:r>
            <w:r>
              <w:rPr>
                <w:b/>
                <w:i/>
              </w:rPr>
              <w:t>«Добро.</w:t>
            </w:r>
          </w:p>
          <w:p w14:paraId="7FDC563F" w14:textId="77777777" w:rsidR="00F34D05" w:rsidRDefault="009F2150">
            <w:pPr>
              <w:pStyle w:val="TableParagraph"/>
              <w:spacing w:line="278" w:lineRule="auto"/>
              <w:ind w:left="115" w:right="963"/>
              <w:rPr>
                <w:b/>
                <w:i/>
              </w:rPr>
            </w:pPr>
            <w:r>
              <w:rPr>
                <w:b/>
                <w:i/>
              </w:rPr>
              <w:t>Доброволец и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волонтёр.</w:t>
            </w:r>
          </w:p>
          <w:p w14:paraId="42E59A1C" w14:textId="77777777" w:rsidR="00F34D05" w:rsidRDefault="009F2150">
            <w:pPr>
              <w:pStyle w:val="TableParagraph"/>
              <w:spacing w:line="276" w:lineRule="auto"/>
              <w:ind w:left="115" w:right="143"/>
              <w:rPr>
                <w:b/>
                <w:i/>
              </w:rPr>
            </w:pPr>
            <w:r>
              <w:rPr>
                <w:b/>
                <w:i/>
              </w:rPr>
              <w:t>Добровольчество.»: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лексическая работа –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значения</w:t>
            </w:r>
            <w:r>
              <w:rPr>
                <w:b/>
                <w:i/>
                <w:spacing w:val="-11"/>
              </w:rPr>
              <w:t xml:space="preserve"> </w:t>
            </w:r>
            <w:r>
              <w:rPr>
                <w:b/>
                <w:i/>
              </w:rPr>
              <w:t>новых</w:t>
            </w:r>
            <w:r>
              <w:rPr>
                <w:b/>
                <w:i/>
                <w:spacing w:val="-7"/>
              </w:rPr>
              <w:t xml:space="preserve"> </w:t>
            </w:r>
            <w:r>
              <w:rPr>
                <w:b/>
                <w:i/>
              </w:rPr>
              <w:t>слов</w:t>
            </w:r>
            <w:r>
              <w:rPr>
                <w:b/>
                <w:i/>
                <w:vertAlign w:val="superscript"/>
              </w:rPr>
              <w:t>3</w:t>
            </w:r>
            <w:r>
              <w:rPr>
                <w:b/>
                <w:i/>
              </w:rPr>
              <w:t>.</w:t>
            </w:r>
          </w:p>
          <w:p w14:paraId="7D55FB4F" w14:textId="77777777" w:rsidR="00F34D05" w:rsidRDefault="00F34D05">
            <w:pPr>
              <w:pStyle w:val="TableParagraph"/>
              <w:spacing w:before="11"/>
              <w:rPr>
                <w:b/>
                <w:sz w:val="23"/>
              </w:rPr>
            </w:pPr>
          </w:p>
          <w:p w14:paraId="66970F6A" w14:textId="77777777" w:rsidR="00F34D05" w:rsidRDefault="009F2150">
            <w:pPr>
              <w:pStyle w:val="TableParagraph"/>
              <w:spacing w:line="276" w:lineRule="auto"/>
              <w:ind w:left="115" w:right="418"/>
            </w:pPr>
            <w:r>
              <w:t>Почему люди хотят</w:t>
            </w:r>
            <w:r>
              <w:rPr>
                <w:spacing w:val="-52"/>
              </w:rPr>
              <w:t xml:space="preserve"> </w:t>
            </w:r>
            <w:r>
              <w:t>помогать?</w:t>
            </w:r>
          </w:p>
          <w:p w14:paraId="4C375051" w14:textId="77777777" w:rsidR="00F34D05" w:rsidRDefault="009F2150">
            <w:pPr>
              <w:pStyle w:val="TableParagraph"/>
              <w:spacing w:line="276" w:lineRule="auto"/>
              <w:ind w:left="115" w:right="157"/>
            </w:pPr>
            <w:r>
              <w:t>Смотрим и обсуждаем</w:t>
            </w:r>
            <w:r>
              <w:rPr>
                <w:spacing w:val="-52"/>
              </w:rPr>
              <w:t xml:space="preserve"> </w:t>
            </w:r>
            <w:r>
              <w:t>мультфильм «Рука</w:t>
            </w:r>
            <w:r>
              <w:rPr>
                <w:spacing w:val="1"/>
              </w:rPr>
              <w:t xml:space="preserve"> </w:t>
            </w:r>
            <w:r>
              <w:t>помощи»</w:t>
            </w:r>
            <w:r>
              <w:rPr>
                <w:spacing w:val="-11"/>
              </w:rPr>
              <w:t xml:space="preserve"> </w:t>
            </w:r>
            <w:r>
              <w:t>–</w:t>
            </w:r>
          </w:p>
          <w:p w14:paraId="0111021B" w14:textId="77777777" w:rsidR="00F34D05" w:rsidRDefault="009F2150">
            <w:pPr>
              <w:pStyle w:val="TableParagraph"/>
              <w:spacing w:line="276" w:lineRule="auto"/>
              <w:ind w:left="115" w:right="174"/>
              <w:rPr>
                <w:i/>
              </w:rPr>
            </w:pPr>
            <w:r>
              <w:t xml:space="preserve">обсуждение </w:t>
            </w:r>
            <w:r>
              <w:rPr>
                <w:i/>
              </w:rPr>
              <w:t>(что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происходит с сердцем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мальчика? какими</w:t>
            </w:r>
          </w:p>
          <w:p w14:paraId="048A6EA6" w14:textId="77777777" w:rsidR="00F34D05" w:rsidRDefault="009F2150">
            <w:pPr>
              <w:pStyle w:val="TableParagraph"/>
              <w:spacing w:line="276" w:lineRule="auto"/>
              <w:ind w:left="115" w:right="74"/>
            </w:pPr>
            <w:r>
              <w:rPr>
                <w:i/>
              </w:rPr>
              <w:t>качествами должен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 xml:space="preserve">обладать волонтёр?) </w:t>
            </w:r>
            <w:r>
              <w:t>–</w:t>
            </w:r>
            <w:r>
              <w:rPr>
                <w:spacing w:val="-52"/>
              </w:rPr>
              <w:t xml:space="preserve"> </w:t>
            </w:r>
            <w:r>
              <w:t>рисование словесного</w:t>
            </w:r>
            <w:r>
              <w:rPr>
                <w:spacing w:val="1"/>
              </w:rPr>
              <w:t xml:space="preserve"> </w:t>
            </w:r>
            <w:r>
              <w:t>портрета</w:t>
            </w:r>
            <w:r>
              <w:rPr>
                <w:spacing w:val="-1"/>
              </w:rPr>
              <w:t xml:space="preserve"> </w:t>
            </w:r>
            <w:r>
              <w:t>волонтёра.</w:t>
            </w:r>
          </w:p>
          <w:p w14:paraId="4DC3898E" w14:textId="77777777" w:rsidR="00F34D05" w:rsidRDefault="00F34D05">
            <w:pPr>
              <w:pStyle w:val="TableParagraph"/>
              <w:spacing w:before="4"/>
              <w:rPr>
                <w:b/>
                <w:sz w:val="25"/>
              </w:rPr>
            </w:pPr>
          </w:p>
          <w:p w14:paraId="6180FB36" w14:textId="77777777" w:rsidR="00F34D05" w:rsidRDefault="009F2150">
            <w:pPr>
              <w:pStyle w:val="TableParagraph"/>
              <w:spacing w:line="276" w:lineRule="auto"/>
              <w:ind w:left="115" w:right="74"/>
            </w:pPr>
            <w:r>
              <w:t xml:space="preserve">Символ </w:t>
            </w:r>
            <w:proofErr w:type="spellStart"/>
            <w:r>
              <w:t>волонтёрства</w:t>
            </w:r>
            <w:proofErr w:type="spellEnd"/>
            <w:r>
              <w:t xml:space="preserve"> –</w:t>
            </w:r>
            <w:r>
              <w:rPr>
                <w:spacing w:val="-52"/>
              </w:rPr>
              <w:t xml:space="preserve"> </w:t>
            </w:r>
            <w:r>
              <w:t>приподнятая рука с</w:t>
            </w:r>
            <w:r>
              <w:rPr>
                <w:spacing w:val="1"/>
              </w:rPr>
              <w:t xml:space="preserve"> </w:t>
            </w:r>
            <w:r>
              <w:t>раскрытой</w:t>
            </w:r>
            <w:r>
              <w:rPr>
                <w:spacing w:val="-3"/>
              </w:rPr>
              <w:t xml:space="preserve"> </w:t>
            </w:r>
            <w:r>
              <w:t>ладонью и</w:t>
            </w:r>
          </w:p>
          <w:p w14:paraId="2C32336A" w14:textId="77777777" w:rsidR="00F34D05" w:rsidRDefault="009F2150">
            <w:pPr>
              <w:pStyle w:val="TableParagraph"/>
              <w:spacing w:before="1"/>
              <w:ind w:left="115"/>
            </w:pPr>
            <w:r>
              <w:t>сердцем.</w:t>
            </w:r>
          </w:p>
          <w:p w14:paraId="1CEB3975" w14:textId="77777777" w:rsidR="00F34D05" w:rsidRDefault="00F34D05">
            <w:pPr>
              <w:pStyle w:val="TableParagraph"/>
              <w:spacing w:before="3"/>
              <w:rPr>
                <w:b/>
                <w:sz w:val="25"/>
              </w:rPr>
            </w:pPr>
          </w:p>
          <w:p w14:paraId="07081014" w14:textId="77777777" w:rsidR="00F34D05" w:rsidRDefault="009F2150">
            <w:pPr>
              <w:pStyle w:val="TableParagraph"/>
              <w:spacing w:before="1" w:line="290" w:lineRule="atLeast"/>
              <w:ind w:left="115" w:right="162"/>
              <w:rPr>
                <w:i/>
              </w:rPr>
            </w:pPr>
            <w:r>
              <w:rPr>
                <w:i/>
              </w:rPr>
              <w:t>*Работа с символом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трека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</w:rPr>
              <w:t>–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кругом</w:t>
            </w:r>
            <w:r>
              <w:rPr>
                <w:i/>
                <w:spacing w:val="-10"/>
              </w:rPr>
              <w:t xml:space="preserve"> </w:t>
            </w:r>
            <w:r>
              <w:rPr>
                <w:i/>
              </w:rPr>
              <w:t>Добра.</w:t>
            </w:r>
          </w:p>
        </w:tc>
        <w:tc>
          <w:tcPr>
            <w:tcW w:w="2249" w:type="dxa"/>
          </w:tcPr>
          <w:p w14:paraId="5B5D892F" w14:textId="77777777" w:rsidR="00F34D05" w:rsidRDefault="009F2150">
            <w:pPr>
              <w:pStyle w:val="TableParagraph"/>
              <w:spacing w:line="276" w:lineRule="auto"/>
              <w:ind w:left="115" w:right="107"/>
            </w:pPr>
            <w:r>
              <w:t>Познавательная,</w:t>
            </w:r>
            <w:r>
              <w:rPr>
                <w:spacing w:val="1"/>
              </w:rPr>
              <w:t xml:space="preserve"> </w:t>
            </w:r>
            <w:r>
              <w:t>проблемно-</w:t>
            </w:r>
            <w:r>
              <w:rPr>
                <w:spacing w:val="1"/>
              </w:rPr>
              <w:t xml:space="preserve"> </w:t>
            </w:r>
            <w:r>
              <w:t>ценностное общение.</w:t>
            </w:r>
            <w:r>
              <w:rPr>
                <w:spacing w:val="-52"/>
              </w:rPr>
              <w:t xml:space="preserve"> </w:t>
            </w:r>
            <w:r>
              <w:t>Взаимодействие –</w:t>
            </w:r>
            <w:r>
              <w:rPr>
                <w:spacing w:val="1"/>
              </w:rPr>
              <w:t xml:space="preserve"> </w:t>
            </w:r>
            <w:r>
              <w:t>групповое.</w:t>
            </w:r>
          </w:p>
        </w:tc>
        <w:tc>
          <w:tcPr>
            <w:tcW w:w="2237" w:type="dxa"/>
          </w:tcPr>
          <w:p w14:paraId="2E64B993" w14:textId="77777777" w:rsidR="00F34D05" w:rsidRDefault="009F2150">
            <w:pPr>
              <w:pStyle w:val="TableParagraph"/>
              <w:spacing w:line="247" w:lineRule="exact"/>
              <w:ind w:left="115"/>
            </w:pPr>
            <w:r>
              <w:t>Просмотр</w:t>
            </w:r>
          </w:p>
          <w:p w14:paraId="69300CA6" w14:textId="77777777" w:rsidR="00F34D05" w:rsidRDefault="009F2150">
            <w:pPr>
              <w:pStyle w:val="TableParagraph"/>
              <w:spacing w:before="35" w:line="276" w:lineRule="auto"/>
              <w:ind w:left="115" w:right="227"/>
            </w:pPr>
            <w:r>
              <w:t>мультфильма «Рука</w:t>
            </w:r>
            <w:r>
              <w:rPr>
                <w:spacing w:val="-53"/>
              </w:rPr>
              <w:t xml:space="preserve"> </w:t>
            </w:r>
            <w:r>
              <w:t>помощи».</w:t>
            </w:r>
          </w:p>
          <w:p w14:paraId="73622ABF" w14:textId="77777777" w:rsidR="00F34D05" w:rsidRDefault="009F2150">
            <w:pPr>
              <w:pStyle w:val="TableParagraph"/>
              <w:spacing w:before="1" w:line="276" w:lineRule="auto"/>
              <w:ind w:left="115" w:right="723"/>
            </w:pPr>
            <w:r>
              <w:t>Динамические</w:t>
            </w:r>
            <w:r>
              <w:rPr>
                <w:spacing w:val="-52"/>
              </w:rPr>
              <w:t xml:space="preserve"> </w:t>
            </w:r>
            <w:r>
              <w:t>паузы.</w:t>
            </w:r>
          </w:p>
        </w:tc>
      </w:tr>
    </w:tbl>
    <w:p w14:paraId="0C7000EF" w14:textId="77777777" w:rsidR="00F34D05" w:rsidRDefault="009F2150">
      <w:pPr>
        <w:pStyle w:val="a3"/>
        <w:ind w:left="0"/>
        <w:rPr>
          <w:b/>
          <w:sz w:val="20"/>
        </w:rPr>
      </w:pPr>
      <w:r>
        <w:rPr>
          <w:noProof/>
          <w:lang w:eastAsia="ru-RU"/>
        </w:rPr>
        <w:drawing>
          <wp:anchor distT="0" distB="0" distL="0" distR="0" simplePos="0" relativeHeight="471690240" behindDoc="1" locked="0" layoutInCell="1" allowOverlap="1" wp14:anchorId="71D7BDAF" wp14:editId="7C94E745">
            <wp:simplePos x="0" y="0"/>
            <wp:positionH relativeFrom="page">
              <wp:posOffset>1269364</wp:posOffset>
            </wp:positionH>
            <wp:positionV relativeFrom="page">
              <wp:posOffset>1479600</wp:posOffset>
            </wp:positionV>
            <wp:extent cx="695148" cy="848105"/>
            <wp:effectExtent l="0" t="0" r="0" b="0"/>
            <wp:wrapNone/>
            <wp:docPr id="2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3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5148" cy="8481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FE099F4" w14:textId="77777777" w:rsidR="00F34D05" w:rsidRDefault="00F9621F">
      <w:pPr>
        <w:pStyle w:val="a3"/>
        <w:spacing w:before="6"/>
        <w:ind w:left="0"/>
        <w:rPr>
          <w:b/>
          <w:sz w:val="1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77793647" wp14:editId="00243782">
                <wp:simplePos x="0" y="0"/>
                <wp:positionH relativeFrom="page">
                  <wp:posOffset>914400</wp:posOffset>
                </wp:positionH>
                <wp:positionV relativeFrom="paragraph">
                  <wp:posOffset>102235</wp:posOffset>
                </wp:positionV>
                <wp:extent cx="1828800" cy="8890"/>
                <wp:effectExtent l="0" t="0" r="0" b="0"/>
                <wp:wrapTopAndBottom/>
                <wp:docPr id="118" name="Rectangl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4750E73" id="Rectangle 58" o:spid="_x0000_s1026" style="position:absolute;margin-left:1in;margin-top:8.05pt;width:2in;height:.7pt;z-index:-157230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" fillcolor="black" stroked="f">
                <w10:wrap type="topAndBottom" anchorx="page"/>
              </v:rect>
            </w:pict>
          </mc:Fallback>
        </mc:AlternateContent>
      </w:r>
    </w:p>
    <w:p w14:paraId="267F0A45" w14:textId="77777777" w:rsidR="00F34D05" w:rsidRDefault="009F2150">
      <w:pPr>
        <w:pStyle w:val="a4"/>
        <w:numPr>
          <w:ilvl w:val="0"/>
          <w:numId w:val="308"/>
        </w:numPr>
        <w:tabs>
          <w:tab w:val="left" w:pos="324"/>
        </w:tabs>
        <w:spacing w:line="207" w:lineRule="exact"/>
        <w:rPr>
          <w:rFonts w:ascii="Tahoma" w:hAnsi="Tahoma"/>
          <w:sz w:val="14"/>
        </w:rPr>
      </w:pPr>
      <w:r>
        <w:rPr>
          <w:rFonts w:ascii="Tahoma" w:hAnsi="Tahoma"/>
          <w:w w:val="105"/>
          <w:sz w:val="14"/>
        </w:rPr>
        <w:t>Для</w:t>
      </w:r>
      <w:r>
        <w:rPr>
          <w:rFonts w:ascii="Tahoma" w:hAnsi="Tahoma"/>
          <w:spacing w:val="40"/>
          <w:w w:val="105"/>
          <w:sz w:val="14"/>
        </w:rPr>
        <w:t xml:space="preserve"> </w:t>
      </w:r>
      <w:r>
        <w:rPr>
          <w:rFonts w:ascii="Tahoma" w:hAnsi="Tahoma"/>
          <w:w w:val="105"/>
          <w:sz w:val="14"/>
        </w:rPr>
        <w:t>целостного</w:t>
      </w:r>
      <w:r>
        <w:rPr>
          <w:rFonts w:ascii="Tahoma" w:hAnsi="Tahoma"/>
          <w:spacing w:val="40"/>
          <w:w w:val="105"/>
          <w:sz w:val="14"/>
        </w:rPr>
        <w:t xml:space="preserve"> </w:t>
      </w:r>
      <w:r>
        <w:rPr>
          <w:rFonts w:ascii="Tahoma" w:hAnsi="Tahoma"/>
          <w:w w:val="105"/>
          <w:sz w:val="14"/>
        </w:rPr>
        <w:t>понимания</w:t>
      </w:r>
      <w:r>
        <w:rPr>
          <w:rFonts w:ascii="Tahoma" w:hAnsi="Tahoma"/>
          <w:spacing w:val="39"/>
          <w:w w:val="105"/>
          <w:sz w:val="14"/>
        </w:rPr>
        <w:t xml:space="preserve"> </w:t>
      </w:r>
      <w:r>
        <w:rPr>
          <w:rFonts w:ascii="Tahoma" w:hAnsi="Tahoma"/>
          <w:w w:val="105"/>
          <w:sz w:val="14"/>
        </w:rPr>
        <w:t>этих</w:t>
      </w:r>
      <w:r>
        <w:rPr>
          <w:rFonts w:ascii="Tahoma" w:hAnsi="Tahoma"/>
          <w:spacing w:val="40"/>
          <w:w w:val="105"/>
          <w:sz w:val="14"/>
        </w:rPr>
        <w:t xml:space="preserve"> </w:t>
      </w:r>
      <w:r>
        <w:rPr>
          <w:rFonts w:ascii="Tahoma" w:hAnsi="Tahoma"/>
          <w:w w:val="105"/>
          <w:sz w:val="14"/>
        </w:rPr>
        <w:t>понятий</w:t>
      </w:r>
      <w:r>
        <w:rPr>
          <w:rFonts w:ascii="Tahoma" w:hAnsi="Tahoma"/>
          <w:spacing w:val="41"/>
          <w:w w:val="105"/>
          <w:sz w:val="14"/>
        </w:rPr>
        <w:t xml:space="preserve"> </w:t>
      </w:r>
      <w:r>
        <w:rPr>
          <w:rFonts w:ascii="Tahoma" w:hAnsi="Tahoma"/>
          <w:w w:val="105"/>
          <w:sz w:val="14"/>
        </w:rPr>
        <w:t>и</w:t>
      </w:r>
      <w:r>
        <w:rPr>
          <w:rFonts w:ascii="Tahoma" w:hAnsi="Tahoma"/>
          <w:spacing w:val="40"/>
          <w:w w:val="105"/>
          <w:sz w:val="14"/>
        </w:rPr>
        <w:t xml:space="preserve"> </w:t>
      </w:r>
      <w:r>
        <w:rPr>
          <w:rFonts w:ascii="Tahoma" w:hAnsi="Tahoma"/>
          <w:w w:val="105"/>
          <w:sz w:val="14"/>
        </w:rPr>
        <w:t>для</w:t>
      </w:r>
      <w:r>
        <w:rPr>
          <w:rFonts w:ascii="Tahoma" w:hAnsi="Tahoma"/>
          <w:spacing w:val="38"/>
          <w:w w:val="105"/>
          <w:sz w:val="14"/>
        </w:rPr>
        <w:t xml:space="preserve"> </w:t>
      </w:r>
      <w:r>
        <w:rPr>
          <w:rFonts w:ascii="Tahoma" w:hAnsi="Tahoma"/>
          <w:w w:val="105"/>
          <w:sz w:val="14"/>
        </w:rPr>
        <w:t>формирования</w:t>
      </w:r>
      <w:r>
        <w:rPr>
          <w:rFonts w:ascii="Tahoma" w:hAnsi="Tahoma"/>
          <w:spacing w:val="41"/>
          <w:w w:val="105"/>
          <w:sz w:val="14"/>
        </w:rPr>
        <w:t xml:space="preserve"> </w:t>
      </w:r>
      <w:r>
        <w:rPr>
          <w:rFonts w:ascii="Tahoma" w:hAnsi="Tahoma"/>
          <w:w w:val="105"/>
          <w:sz w:val="14"/>
        </w:rPr>
        <w:t>потребности</w:t>
      </w:r>
      <w:r>
        <w:rPr>
          <w:rFonts w:ascii="Tahoma" w:hAnsi="Tahoma"/>
          <w:spacing w:val="40"/>
          <w:w w:val="105"/>
          <w:sz w:val="14"/>
        </w:rPr>
        <w:t xml:space="preserve"> </w:t>
      </w:r>
      <w:r>
        <w:rPr>
          <w:rFonts w:ascii="Tahoma" w:hAnsi="Tahoma"/>
          <w:w w:val="105"/>
          <w:sz w:val="14"/>
        </w:rPr>
        <w:t>делать</w:t>
      </w:r>
      <w:r>
        <w:rPr>
          <w:rFonts w:ascii="Tahoma" w:hAnsi="Tahoma"/>
          <w:spacing w:val="42"/>
          <w:w w:val="105"/>
          <w:sz w:val="14"/>
        </w:rPr>
        <w:t xml:space="preserve"> </w:t>
      </w:r>
      <w:r>
        <w:rPr>
          <w:rFonts w:ascii="Tahoma" w:hAnsi="Tahoma"/>
          <w:w w:val="105"/>
          <w:sz w:val="14"/>
        </w:rPr>
        <w:t>добрые</w:t>
      </w:r>
      <w:r>
        <w:rPr>
          <w:rFonts w:ascii="Tahoma" w:hAnsi="Tahoma"/>
          <w:spacing w:val="38"/>
          <w:w w:val="105"/>
          <w:sz w:val="14"/>
        </w:rPr>
        <w:t xml:space="preserve"> </w:t>
      </w:r>
      <w:r>
        <w:rPr>
          <w:rFonts w:ascii="Tahoma" w:hAnsi="Tahoma"/>
          <w:w w:val="105"/>
          <w:sz w:val="14"/>
        </w:rPr>
        <w:t>дела</w:t>
      </w:r>
      <w:r>
        <w:rPr>
          <w:rFonts w:ascii="Tahoma" w:hAnsi="Tahoma"/>
          <w:spacing w:val="41"/>
          <w:w w:val="105"/>
          <w:sz w:val="14"/>
        </w:rPr>
        <w:t xml:space="preserve"> </w:t>
      </w:r>
      <w:r>
        <w:rPr>
          <w:rFonts w:ascii="Tahoma" w:hAnsi="Tahoma"/>
          <w:w w:val="105"/>
          <w:sz w:val="14"/>
        </w:rPr>
        <w:t xml:space="preserve">необходимо </w:t>
      </w:r>
      <w:r>
        <w:rPr>
          <w:rFonts w:ascii="Tahoma" w:hAnsi="Tahoma"/>
          <w:spacing w:val="15"/>
          <w:w w:val="105"/>
          <w:sz w:val="14"/>
        </w:rPr>
        <w:t xml:space="preserve"> </w:t>
      </w:r>
      <w:r>
        <w:rPr>
          <w:rFonts w:ascii="Tahoma" w:hAnsi="Tahoma"/>
          <w:w w:val="105"/>
          <w:sz w:val="14"/>
        </w:rPr>
        <w:t>продолжить</w:t>
      </w:r>
    </w:p>
    <w:p w14:paraId="72B9D0BB" w14:textId="77777777" w:rsidR="00F34D05" w:rsidRDefault="009F2150">
      <w:pPr>
        <w:spacing w:before="13" w:line="259" w:lineRule="auto"/>
        <w:ind w:left="220" w:right="1264"/>
        <w:rPr>
          <w:rFonts w:ascii="Tahoma" w:hAnsi="Tahoma"/>
          <w:sz w:val="14"/>
        </w:rPr>
      </w:pPr>
      <w:r>
        <w:rPr>
          <w:rFonts w:ascii="Tahoma" w:hAnsi="Tahoma"/>
          <w:spacing w:val="1"/>
          <w:w w:val="118"/>
          <w:sz w:val="14"/>
        </w:rPr>
        <w:t>р</w:t>
      </w:r>
      <w:r>
        <w:rPr>
          <w:rFonts w:ascii="Tahoma" w:hAnsi="Tahoma"/>
          <w:w w:val="103"/>
          <w:sz w:val="14"/>
        </w:rPr>
        <w:t>а</w:t>
      </w:r>
      <w:r>
        <w:rPr>
          <w:rFonts w:ascii="Tahoma" w:hAnsi="Tahoma"/>
          <w:w w:val="114"/>
          <w:sz w:val="14"/>
        </w:rPr>
        <w:t>б</w:t>
      </w:r>
      <w:r>
        <w:rPr>
          <w:rFonts w:ascii="Tahoma" w:hAnsi="Tahoma"/>
          <w:spacing w:val="4"/>
          <w:w w:val="114"/>
          <w:sz w:val="14"/>
        </w:rPr>
        <w:t>о</w:t>
      </w:r>
      <w:r>
        <w:rPr>
          <w:rFonts w:ascii="Tahoma" w:hAnsi="Tahoma"/>
          <w:spacing w:val="4"/>
          <w:w w:val="87"/>
          <w:sz w:val="14"/>
        </w:rPr>
        <w:t>т</w:t>
      </w:r>
      <w:r>
        <w:rPr>
          <w:rFonts w:ascii="Tahoma" w:hAnsi="Tahoma"/>
          <w:w w:val="103"/>
          <w:sz w:val="14"/>
        </w:rPr>
        <w:t>у</w:t>
      </w:r>
      <w:r>
        <w:rPr>
          <w:rFonts w:ascii="Tahoma" w:hAnsi="Tahoma"/>
          <w:spacing w:val="16"/>
          <w:sz w:val="14"/>
        </w:rPr>
        <w:t xml:space="preserve"> </w:t>
      </w:r>
      <w:r>
        <w:rPr>
          <w:rFonts w:ascii="Tahoma" w:hAnsi="Tahoma"/>
          <w:spacing w:val="5"/>
          <w:w w:val="114"/>
          <w:sz w:val="14"/>
        </w:rPr>
        <w:t>н</w:t>
      </w:r>
      <w:r>
        <w:rPr>
          <w:rFonts w:ascii="Tahoma" w:hAnsi="Tahoma"/>
          <w:w w:val="103"/>
          <w:sz w:val="14"/>
        </w:rPr>
        <w:t>а</w:t>
      </w:r>
      <w:r>
        <w:rPr>
          <w:rFonts w:ascii="Tahoma" w:hAnsi="Tahoma"/>
          <w:spacing w:val="14"/>
          <w:sz w:val="14"/>
        </w:rPr>
        <w:t xml:space="preserve"> </w:t>
      </w:r>
      <w:r>
        <w:rPr>
          <w:rFonts w:ascii="Tahoma" w:hAnsi="Tahoma"/>
          <w:spacing w:val="3"/>
          <w:w w:val="107"/>
          <w:sz w:val="14"/>
        </w:rPr>
        <w:t>л</w:t>
      </w:r>
      <w:r>
        <w:rPr>
          <w:rFonts w:ascii="Tahoma" w:hAnsi="Tahoma"/>
          <w:spacing w:val="5"/>
          <w:w w:val="114"/>
          <w:sz w:val="14"/>
        </w:rPr>
        <w:t>и</w:t>
      </w:r>
      <w:r>
        <w:rPr>
          <w:rFonts w:ascii="Tahoma" w:hAnsi="Tahoma"/>
          <w:spacing w:val="4"/>
          <w:w w:val="87"/>
          <w:sz w:val="14"/>
        </w:rPr>
        <w:t>т</w:t>
      </w:r>
      <w:r>
        <w:rPr>
          <w:rFonts w:ascii="Tahoma" w:hAnsi="Tahoma"/>
          <w:spacing w:val="-1"/>
          <w:w w:val="110"/>
          <w:sz w:val="14"/>
        </w:rPr>
        <w:t>е</w:t>
      </w:r>
      <w:r>
        <w:rPr>
          <w:rFonts w:ascii="Tahoma" w:hAnsi="Tahoma"/>
          <w:spacing w:val="6"/>
          <w:w w:val="118"/>
          <w:sz w:val="14"/>
        </w:rPr>
        <w:t>р</w:t>
      </w:r>
      <w:r>
        <w:rPr>
          <w:rFonts w:ascii="Tahoma" w:hAnsi="Tahoma"/>
          <w:spacing w:val="3"/>
          <w:w w:val="103"/>
          <w:sz w:val="14"/>
        </w:rPr>
        <w:t>а</w:t>
      </w:r>
      <w:r>
        <w:rPr>
          <w:rFonts w:ascii="Tahoma" w:hAnsi="Tahoma"/>
          <w:spacing w:val="2"/>
          <w:w w:val="87"/>
          <w:sz w:val="14"/>
        </w:rPr>
        <w:t>т</w:t>
      </w:r>
      <w:r>
        <w:rPr>
          <w:rFonts w:ascii="Tahoma" w:hAnsi="Tahoma"/>
          <w:spacing w:val="4"/>
          <w:w w:val="103"/>
          <w:sz w:val="14"/>
        </w:rPr>
        <w:t>у</w:t>
      </w:r>
      <w:r>
        <w:rPr>
          <w:rFonts w:ascii="Tahoma" w:hAnsi="Tahoma"/>
          <w:spacing w:val="1"/>
          <w:w w:val="118"/>
          <w:sz w:val="14"/>
        </w:rPr>
        <w:t>р</w:t>
      </w:r>
      <w:r>
        <w:rPr>
          <w:rFonts w:ascii="Tahoma" w:hAnsi="Tahoma"/>
          <w:spacing w:val="3"/>
          <w:w w:val="110"/>
          <w:sz w:val="14"/>
        </w:rPr>
        <w:t>н</w:t>
      </w:r>
      <w:r>
        <w:rPr>
          <w:rFonts w:ascii="Tahoma" w:hAnsi="Tahoma"/>
          <w:spacing w:val="4"/>
          <w:w w:val="110"/>
          <w:sz w:val="14"/>
        </w:rPr>
        <w:t>о</w:t>
      </w:r>
      <w:r>
        <w:rPr>
          <w:rFonts w:ascii="Tahoma" w:hAnsi="Tahoma"/>
          <w:w w:val="118"/>
          <w:sz w:val="14"/>
        </w:rPr>
        <w:t>м</w:t>
      </w:r>
      <w:r>
        <w:rPr>
          <w:rFonts w:ascii="Tahoma" w:hAnsi="Tahoma"/>
          <w:spacing w:val="18"/>
          <w:sz w:val="14"/>
        </w:rPr>
        <w:t xml:space="preserve"> </w:t>
      </w:r>
      <w:r>
        <w:rPr>
          <w:rFonts w:ascii="Tahoma" w:hAnsi="Tahoma"/>
          <w:spacing w:val="3"/>
          <w:w w:val="103"/>
          <w:sz w:val="14"/>
        </w:rPr>
        <w:t>ч</w:t>
      </w:r>
      <w:r>
        <w:rPr>
          <w:rFonts w:ascii="Tahoma" w:hAnsi="Tahoma"/>
          <w:spacing w:val="4"/>
          <w:w w:val="87"/>
          <w:sz w:val="14"/>
        </w:rPr>
        <w:t>т</w:t>
      </w:r>
      <w:r>
        <w:rPr>
          <w:rFonts w:ascii="Tahoma" w:hAnsi="Tahoma"/>
          <w:spacing w:val="2"/>
          <w:w w:val="110"/>
          <w:sz w:val="14"/>
        </w:rPr>
        <w:t>е</w:t>
      </w:r>
      <w:r>
        <w:rPr>
          <w:rFonts w:ascii="Tahoma" w:hAnsi="Tahoma"/>
          <w:w w:val="114"/>
          <w:sz w:val="14"/>
        </w:rPr>
        <w:t>н</w:t>
      </w:r>
      <w:r>
        <w:rPr>
          <w:rFonts w:ascii="Tahoma" w:hAnsi="Tahoma"/>
          <w:spacing w:val="5"/>
          <w:w w:val="114"/>
          <w:sz w:val="14"/>
        </w:rPr>
        <w:t>и</w:t>
      </w:r>
      <w:r>
        <w:rPr>
          <w:rFonts w:ascii="Tahoma" w:hAnsi="Tahoma"/>
          <w:spacing w:val="3"/>
          <w:w w:val="114"/>
          <w:sz w:val="14"/>
        </w:rPr>
        <w:t>и</w:t>
      </w:r>
      <w:r>
        <w:rPr>
          <w:rFonts w:ascii="Tahoma" w:hAnsi="Tahoma"/>
          <w:w w:val="57"/>
          <w:sz w:val="14"/>
        </w:rPr>
        <w:t>,</w:t>
      </w:r>
      <w:r>
        <w:rPr>
          <w:rFonts w:ascii="Tahoma" w:hAnsi="Tahoma"/>
          <w:spacing w:val="18"/>
          <w:sz w:val="14"/>
        </w:rPr>
        <w:t xml:space="preserve"> </w:t>
      </w:r>
      <w:r>
        <w:rPr>
          <w:rFonts w:ascii="Tahoma" w:hAnsi="Tahoma"/>
          <w:spacing w:val="2"/>
          <w:w w:val="110"/>
          <w:sz w:val="14"/>
        </w:rPr>
        <w:t>о</w:t>
      </w:r>
      <w:r>
        <w:rPr>
          <w:rFonts w:ascii="Tahoma" w:hAnsi="Tahoma"/>
          <w:spacing w:val="4"/>
          <w:w w:val="107"/>
          <w:sz w:val="14"/>
        </w:rPr>
        <w:t>к</w:t>
      </w:r>
      <w:r>
        <w:rPr>
          <w:rFonts w:ascii="Tahoma" w:hAnsi="Tahoma"/>
          <w:spacing w:val="1"/>
          <w:w w:val="118"/>
          <w:sz w:val="14"/>
        </w:rPr>
        <w:t>р</w:t>
      </w:r>
      <w:r>
        <w:rPr>
          <w:rFonts w:ascii="Tahoma" w:hAnsi="Tahoma"/>
          <w:spacing w:val="4"/>
          <w:w w:val="103"/>
          <w:sz w:val="14"/>
        </w:rPr>
        <w:t>у</w:t>
      </w:r>
      <w:r>
        <w:rPr>
          <w:rFonts w:ascii="Tahoma" w:hAnsi="Tahoma"/>
          <w:spacing w:val="7"/>
          <w:w w:val="103"/>
          <w:sz w:val="14"/>
        </w:rPr>
        <w:t>ж</w:t>
      </w:r>
      <w:r>
        <w:rPr>
          <w:rFonts w:ascii="Tahoma" w:hAnsi="Tahoma"/>
          <w:w w:val="103"/>
          <w:sz w:val="14"/>
        </w:rPr>
        <w:t>а</w:t>
      </w:r>
      <w:r>
        <w:rPr>
          <w:rFonts w:ascii="Tahoma" w:hAnsi="Tahoma"/>
          <w:spacing w:val="5"/>
          <w:w w:val="107"/>
          <w:sz w:val="14"/>
        </w:rPr>
        <w:t>ю</w:t>
      </w:r>
      <w:r>
        <w:rPr>
          <w:rFonts w:ascii="Tahoma" w:hAnsi="Tahoma"/>
          <w:spacing w:val="4"/>
          <w:w w:val="110"/>
          <w:sz w:val="14"/>
        </w:rPr>
        <w:t>щ</w:t>
      </w:r>
      <w:r>
        <w:rPr>
          <w:rFonts w:ascii="Tahoma" w:hAnsi="Tahoma"/>
          <w:spacing w:val="-1"/>
          <w:w w:val="110"/>
          <w:sz w:val="14"/>
        </w:rPr>
        <w:t>е</w:t>
      </w:r>
      <w:r>
        <w:rPr>
          <w:rFonts w:ascii="Tahoma" w:hAnsi="Tahoma"/>
          <w:w w:val="118"/>
          <w:sz w:val="14"/>
        </w:rPr>
        <w:t>м</w:t>
      </w:r>
      <w:r>
        <w:rPr>
          <w:rFonts w:ascii="Tahoma" w:hAnsi="Tahoma"/>
          <w:spacing w:val="18"/>
          <w:sz w:val="14"/>
        </w:rPr>
        <w:t xml:space="preserve"> </w:t>
      </w:r>
      <w:r>
        <w:rPr>
          <w:rFonts w:ascii="Tahoma" w:hAnsi="Tahoma"/>
          <w:spacing w:val="2"/>
          <w:w w:val="118"/>
          <w:sz w:val="14"/>
        </w:rPr>
        <w:t>м</w:t>
      </w:r>
      <w:r>
        <w:rPr>
          <w:rFonts w:ascii="Tahoma" w:hAnsi="Tahoma"/>
          <w:spacing w:val="3"/>
          <w:w w:val="114"/>
          <w:sz w:val="14"/>
        </w:rPr>
        <w:t>и</w:t>
      </w:r>
      <w:r>
        <w:rPr>
          <w:rFonts w:ascii="Tahoma" w:hAnsi="Tahoma"/>
          <w:spacing w:val="4"/>
          <w:w w:val="118"/>
          <w:sz w:val="14"/>
        </w:rPr>
        <w:t>р</w:t>
      </w:r>
      <w:r>
        <w:rPr>
          <w:rFonts w:ascii="Tahoma" w:hAnsi="Tahoma"/>
          <w:spacing w:val="-1"/>
          <w:w w:val="110"/>
          <w:sz w:val="14"/>
        </w:rPr>
        <w:t>е</w:t>
      </w:r>
      <w:r>
        <w:rPr>
          <w:rFonts w:ascii="Tahoma" w:hAnsi="Tahoma"/>
          <w:w w:val="57"/>
          <w:sz w:val="14"/>
        </w:rPr>
        <w:t>,</w:t>
      </w:r>
      <w:r>
        <w:rPr>
          <w:rFonts w:ascii="Tahoma" w:hAnsi="Tahoma"/>
          <w:spacing w:val="15"/>
          <w:sz w:val="14"/>
        </w:rPr>
        <w:t xml:space="preserve"> </w:t>
      </w:r>
      <w:r>
        <w:rPr>
          <w:rFonts w:ascii="Tahoma" w:hAnsi="Tahoma"/>
          <w:w w:val="110"/>
          <w:sz w:val="14"/>
        </w:rPr>
        <w:t>в</w:t>
      </w:r>
      <w:r>
        <w:rPr>
          <w:rFonts w:ascii="Tahoma" w:hAnsi="Tahoma"/>
          <w:spacing w:val="16"/>
          <w:sz w:val="14"/>
        </w:rPr>
        <w:t xml:space="preserve"> </w:t>
      </w:r>
      <w:r>
        <w:rPr>
          <w:rFonts w:ascii="Tahoma" w:hAnsi="Tahoma"/>
          <w:spacing w:val="4"/>
          <w:w w:val="118"/>
          <w:sz w:val="14"/>
        </w:rPr>
        <w:t>р</w:t>
      </w:r>
      <w:r>
        <w:rPr>
          <w:rFonts w:ascii="Tahoma" w:hAnsi="Tahoma"/>
          <w:spacing w:val="3"/>
          <w:w w:val="103"/>
          <w:sz w:val="14"/>
        </w:rPr>
        <w:t>а</w:t>
      </w:r>
      <w:r>
        <w:rPr>
          <w:rFonts w:ascii="Tahoma" w:hAnsi="Tahoma"/>
          <w:spacing w:val="2"/>
          <w:w w:val="118"/>
          <w:sz w:val="14"/>
        </w:rPr>
        <w:t>м</w:t>
      </w:r>
      <w:r>
        <w:rPr>
          <w:rFonts w:ascii="Tahoma" w:hAnsi="Tahoma"/>
          <w:spacing w:val="6"/>
          <w:w w:val="107"/>
          <w:sz w:val="14"/>
        </w:rPr>
        <w:t>к</w:t>
      </w:r>
      <w:r>
        <w:rPr>
          <w:rFonts w:ascii="Tahoma" w:hAnsi="Tahoma"/>
          <w:spacing w:val="3"/>
          <w:w w:val="103"/>
          <w:sz w:val="14"/>
        </w:rPr>
        <w:t>а</w:t>
      </w:r>
      <w:r>
        <w:rPr>
          <w:rFonts w:ascii="Tahoma" w:hAnsi="Tahoma"/>
          <w:w w:val="95"/>
          <w:sz w:val="14"/>
        </w:rPr>
        <w:t>х</w:t>
      </w:r>
      <w:r>
        <w:rPr>
          <w:rFonts w:ascii="Tahoma" w:hAnsi="Tahoma"/>
          <w:spacing w:val="17"/>
          <w:sz w:val="14"/>
        </w:rPr>
        <w:t xml:space="preserve"> </w:t>
      </w:r>
      <w:r>
        <w:rPr>
          <w:rFonts w:ascii="Tahoma" w:hAnsi="Tahoma"/>
          <w:spacing w:val="1"/>
          <w:w w:val="118"/>
          <w:sz w:val="14"/>
        </w:rPr>
        <w:t>р</w:t>
      </w:r>
      <w:r>
        <w:rPr>
          <w:rFonts w:ascii="Tahoma" w:hAnsi="Tahoma"/>
          <w:spacing w:val="2"/>
          <w:w w:val="110"/>
          <w:sz w:val="14"/>
        </w:rPr>
        <w:t>е</w:t>
      </w:r>
      <w:r>
        <w:rPr>
          <w:rFonts w:ascii="Tahoma" w:hAnsi="Tahoma"/>
          <w:spacing w:val="7"/>
          <w:w w:val="103"/>
          <w:sz w:val="14"/>
        </w:rPr>
        <w:t>г</w:t>
      </w:r>
      <w:r>
        <w:rPr>
          <w:rFonts w:ascii="Tahoma" w:hAnsi="Tahoma"/>
          <w:spacing w:val="5"/>
          <w:w w:val="114"/>
          <w:sz w:val="14"/>
        </w:rPr>
        <w:t>и</w:t>
      </w:r>
      <w:r>
        <w:rPr>
          <w:rFonts w:ascii="Tahoma" w:hAnsi="Tahoma"/>
          <w:spacing w:val="-1"/>
          <w:w w:val="110"/>
          <w:sz w:val="14"/>
        </w:rPr>
        <w:t>о</w:t>
      </w:r>
      <w:r>
        <w:rPr>
          <w:rFonts w:ascii="Tahoma" w:hAnsi="Tahoma"/>
          <w:spacing w:val="1"/>
          <w:w w:val="110"/>
          <w:sz w:val="14"/>
        </w:rPr>
        <w:t>н</w:t>
      </w:r>
      <w:r>
        <w:rPr>
          <w:rFonts w:ascii="Tahoma" w:hAnsi="Tahoma"/>
          <w:spacing w:val="2"/>
          <w:w w:val="110"/>
          <w:sz w:val="14"/>
        </w:rPr>
        <w:t>а</w:t>
      </w:r>
      <w:r>
        <w:rPr>
          <w:rFonts w:ascii="Tahoma" w:hAnsi="Tahoma"/>
          <w:w w:val="107"/>
          <w:sz w:val="14"/>
        </w:rPr>
        <w:t>л</w:t>
      </w:r>
      <w:r>
        <w:rPr>
          <w:rFonts w:ascii="Tahoma" w:hAnsi="Tahoma"/>
          <w:spacing w:val="3"/>
          <w:w w:val="110"/>
          <w:sz w:val="14"/>
        </w:rPr>
        <w:t>ь</w:t>
      </w:r>
      <w:r>
        <w:rPr>
          <w:rFonts w:ascii="Tahoma" w:hAnsi="Tahoma"/>
          <w:spacing w:val="6"/>
          <w:w w:val="110"/>
          <w:sz w:val="14"/>
        </w:rPr>
        <w:t>н</w:t>
      </w:r>
      <w:r>
        <w:rPr>
          <w:rFonts w:ascii="Tahoma" w:hAnsi="Tahoma"/>
          <w:spacing w:val="-1"/>
          <w:w w:val="110"/>
          <w:sz w:val="14"/>
        </w:rPr>
        <w:t>о</w:t>
      </w:r>
      <w:r>
        <w:rPr>
          <w:rFonts w:ascii="Tahoma" w:hAnsi="Tahoma"/>
          <w:spacing w:val="4"/>
          <w:w w:val="103"/>
          <w:sz w:val="14"/>
        </w:rPr>
        <w:t>г</w:t>
      </w:r>
      <w:r>
        <w:rPr>
          <w:rFonts w:ascii="Tahoma" w:hAnsi="Tahoma"/>
          <w:w w:val="110"/>
          <w:sz w:val="14"/>
        </w:rPr>
        <w:t>о</w:t>
      </w:r>
      <w:r>
        <w:rPr>
          <w:rFonts w:ascii="Tahoma" w:hAnsi="Tahoma"/>
          <w:spacing w:val="15"/>
          <w:sz w:val="14"/>
        </w:rPr>
        <w:t xml:space="preserve"> </w:t>
      </w:r>
      <w:r>
        <w:rPr>
          <w:rFonts w:ascii="Tahoma" w:hAnsi="Tahoma"/>
          <w:spacing w:val="4"/>
          <w:w w:val="107"/>
          <w:sz w:val="14"/>
        </w:rPr>
        <w:t>к</w:t>
      </w:r>
      <w:r>
        <w:rPr>
          <w:rFonts w:ascii="Tahoma" w:hAnsi="Tahoma"/>
          <w:spacing w:val="2"/>
          <w:w w:val="110"/>
          <w:sz w:val="14"/>
        </w:rPr>
        <w:t>о</w:t>
      </w:r>
      <w:r>
        <w:rPr>
          <w:rFonts w:ascii="Tahoma" w:hAnsi="Tahoma"/>
          <w:spacing w:val="2"/>
          <w:w w:val="118"/>
          <w:sz w:val="14"/>
        </w:rPr>
        <w:t>м</w:t>
      </w:r>
      <w:r>
        <w:rPr>
          <w:rFonts w:ascii="Tahoma" w:hAnsi="Tahoma"/>
          <w:spacing w:val="3"/>
          <w:w w:val="114"/>
          <w:sz w:val="14"/>
        </w:rPr>
        <w:t>п</w:t>
      </w:r>
      <w:r>
        <w:rPr>
          <w:rFonts w:ascii="Tahoma" w:hAnsi="Tahoma"/>
          <w:spacing w:val="4"/>
          <w:w w:val="114"/>
          <w:sz w:val="14"/>
        </w:rPr>
        <w:t>о</w:t>
      </w:r>
      <w:r>
        <w:rPr>
          <w:rFonts w:ascii="Tahoma" w:hAnsi="Tahoma"/>
          <w:spacing w:val="3"/>
          <w:w w:val="110"/>
          <w:sz w:val="14"/>
        </w:rPr>
        <w:t>н</w:t>
      </w:r>
      <w:r>
        <w:rPr>
          <w:rFonts w:ascii="Tahoma" w:hAnsi="Tahoma"/>
          <w:spacing w:val="2"/>
          <w:w w:val="110"/>
          <w:sz w:val="14"/>
        </w:rPr>
        <w:t>е</w:t>
      </w:r>
      <w:r>
        <w:rPr>
          <w:rFonts w:ascii="Tahoma" w:hAnsi="Tahoma"/>
          <w:spacing w:val="5"/>
          <w:w w:val="114"/>
          <w:sz w:val="14"/>
        </w:rPr>
        <w:t>н</w:t>
      </w:r>
      <w:r>
        <w:rPr>
          <w:rFonts w:ascii="Tahoma" w:hAnsi="Tahoma"/>
          <w:spacing w:val="4"/>
          <w:w w:val="87"/>
          <w:sz w:val="14"/>
        </w:rPr>
        <w:t>т</w:t>
      </w:r>
      <w:r>
        <w:rPr>
          <w:rFonts w:ascii="Tahoma" w:hAnsi="Tahoma"/>
          <w:spacing w:val="3"/>
          <w:w w:val="103"/>
          <w:sz w:val="14"/>
        </w:rPr>
        <w:t>а</w:t>
      </w:r>
      <w:r>
        <w:rPr>
          <w:rFonts w:ascii="Tahoma" w:hAnsi="Tahoma"/>
          <w:w w:val="57"/>
          <w:sz w:val="14"/>
        </w:rPr>
        <w:t>,</w:t>
      </w:r>
      <w:r>
        <w:rPr>
          <w:rFonts w:ascii="Tahoma" w:hAnsi="Tahoma"/>
          <w:spacing w:val="15"/>
          <w:sz w:val="14"/>
        </w:rPr>
        <w:t xml:space="preserve"> </w:t>
      </w:r>
      <w:r>
        <w:rPr>
          <w:rFonts w:ascii="Tahoma" w:hAnsi="Tahoma"/>
          <w:w w:val="114"/>
          <w:sz w:val="14"/>
        </w:rPr>
        <w:t>и</w:t>
      </w:r>
      <w:r>
        <w:rPr>
          <w:rFonts w:ascii="Tahoma" w:hAnsi="Tahoma"/>
          <w:spacing w:val="19"/>
          <w:sz w:val="14"/>
        </w:rPr>
        <w:t xml:space="preserve"> </w:t>
      </w:r>
      <w:r>
        <w:rPr>
          <w:rFonts w:ascii="Tahoma" w:hAnsi="Tahoma"/>
          <w:spacing w:val="2"/>
          <w:w w:val="110"/>
          <w:sz w:val="14"/>
        </w:rPr>
        <w:t>о</w:t>
      </w:r>
      <w:r>
        <w:rPr>
          <w:rFonts w:ascii="Tahoma" w:hAnsi="Tahoma"/>
          <w:spacing w:val="3"/>
          <w:w w:val="110"/>
          <w:sz w:val="14"/>
        </w:rPr>
        <w:t>б</w:t>
      </w:r>
      <w:r>
        <w:rPr>
          <w:rFonts w:ascii="Tahoma" w:hAnsi="Tahoma"/>
          <w:spacing w:val="-1"/>
          <w:w w:val="110"/>
          <w:sz w:val="14"/>
        </w:rPr>
        <w:t>я</w:t>
      </w:r>
      <w:r>
        <w:rPr>
          <w:rFonts w:ascii="Tahoma" w:hAnsi="Tahoma"/>
          <w:spacing w:val="5"/>
          <w:w w:val="110"/>
          <w:sz w:val="14"/>
        </w:rPr>
        <w:t>з</w:t>
      </w:r>
      <w:r>
        <w:rPr>
          <w:rFonts w:ascii="Tahoma" w:hAnsi="Tahoma"/>
          <w:spacing w:val="3"/>
          <w:w w:val="103"/>
          <w:sz w:val="14"/>
        </w:rPr>
        <w:t>а</w:t>
      </w:r>
      <w:r>
        <w:rPr>
          <w:rFonts w:ascii="Tahoma" w:hAnsi="Tahoma"/>
          <w:spacing w:val="4"/>
          <w:w w:val="87"/>
          <w:sz w:val="14"/>
        </w:rPr>
        <w:t>т</w:t>
      </w:r>
      <w:r>
        <w:rPr>
          <w:rFonts w:ascii="Tahoma" w:hAnsi="Tahoma"/>
          <w:spacing w:val="2"/>
          <w:w w:val="110"/>
          <w:sz w:val="14"/>
        </w:rPr>
        <w:t>е</w:t>
      </w:r>
      <w:r>
        <w:rPr>
          <w:rFonts w:ascii="Tahoma" w:hAnsi="Tahoma"/>
          <w:w w:val="107"/>
          <w:sz w:val="14"/>
        </w:rPr>
        <w:t>л</w:t>
      </w:r>
      <w:r>
        <w:rPr>
          <w:rFonts w:ascii="Tahoma" w:hAnsi="Tahoma"/>
          <w:spacing w:val="3"/>
          <w:w w:val="110"/>
          <w:sz w:val="14"/>
        </w:rPr>
        <w:t>ьн</w:t>
      </w:r>
      <w:r>
        <w:rPr>
          <w:rFonts w:ascii="Tahoma" w:hAnsi="Tahoma"/>
          <w:w w:val="110"/>
          <w:sz w:val="14"/>
        </w:rPr>
        <w:t>о</w:t>
      </w:r>
      <w:r>
        <w:rPr>
          <w:rFonts w:ascii="Tahoma" w:hAnsi="Tahoma"/>
          <w:spacing w:val="15"/>
          <w:sz w:val="14"/>
        </w:rPr>
        <w:t xml:space="preserve"> </w:t>
      </w:r>
      <w:r>
        <w:rPr>
          <w:rFonts w:ascii="Tahoma" w:hAnsi="Tahoma"/>
          <w:spacing w:val="5"/>
          <w:w w:val="107"/>
          <w:sz w:val="14"/>
        </w:rPr>
        <w:t>д</w:t>
      </w:r>
      <w:r>
        <w:rPr>
          <w:rFonts w:ascii="Tahoma" w:hAnsi="Tahoma"/>
          <w:spacing w:val="1"/>
          <w:w w:val="118"/>
          <w:sz w:val="14"/>
        </w:rPr>
        <w:t>р</w:t>
      </w:r>
      <w:r>
        <w:rPr>
          <w:rFonts w:ascii="Tahoma" w:hAnsi="Tahoma"/>
          <w:spacing w:val="4"/>
          <w:w w:val="103"/>
          <w:sz w:val="14"/>
        </w:rPr>
        <w:t>у</w:t>
      </w:r>
      <w:r>
        <w:rPr>
          <w:rFonts w:ascii="Tahoma" w:hAnsi="Tahoma"/>
          <w:w w:val="110"/>
          <w:sz w:val="14"/>
        </w:rPr>
        <w:t>г</w:t>
      </w:r>
      <w:r>
        <w:rPr>
          <w:rFonts w:ascii="Tahoma" w:hAnsi="Tahoma"/>
          <w:spacing w:val="6"/>
          <w:w w:val="110"/>
          <w:sz w:val="14"/>
        </w:rPr>
        <w:t>и</w:t>
      </w:r>
      <w:r>
        <w:rPr>
          <w:rFonts w:ascii="Tahoma" w:hAnsi="Tahoma"/>
          <w:w w:val="95"/>
          <w:sz w:val="14"/>
        </w:rPr>
        <w:t>х</w:t>
      </w:r>
      <w:r>
        <w:rPr>
          <w:rFonts w:ascii="Tahoma" w:hAnsi="Tahoma"/>
          <w:spacing w:val="17"/>
          <w:sz w:val="14"/>
        </w:rPr>
        <w:t xml:space="preserve"> </w:t>
      </w:r>
      <w:r>
        <w:rPr>
          <w:rFonts w:ascii="Tahoma" w:hAnsi="Tahoma"/>
          <w:w w:val="110"/>
          <w:sz w:val="14"/>
        </w:rPr>
        <w:t>в</w:t>
      </w:r>
      <w:r>
        <w:rPr>
          <w:rFonts w:ascii="Tahoma" w:hAnsi="Tahoma"/>
          <w:spacing w:val="18"/>
          <w:sz w:val="14"/>
        </w:rPr>
        <w:t xml:space="preserve"> </w:t>
      </w:r>
      <w:r>
        <w:rPr>
          <w:rFonts w:ascii="Tahoma" w:hAnsi="Tahoma"/>
          <w:spacing w:val="2"/>
          <w:w w:val="87"/>
          <w:sz w:val="14"/>
        </w:rPr>
        <w:t>т</w:t>
      </w:r>
      <w:r>
        <w:rPr>
          <w:rFonts w:ascii="Tahoma" w:hAnsi="Tahoma"/>
          <w:spacing w:val="4"/>
          <w:w w:val="118"/>
          <w:sz w:val="14"/>
        </w:rPr>
        <w:t>р</w:t>
      </w:r>
      <w:r>
        <w:rPr>
          <w:rFonts w:ascii="Tahoma" w:hAnsi="Tahoma"/>
          <w:spacing w:val="2"/>
          <w:w w:val="110"/>
          <w:sz w:val="14"/>
        </w:rPr>
        <w:t>е</w:t>
      </w:r>
      <w:r>
        <w:rPr>
          <w:rFonts w:ascii="Tahoma" w:hAnsi="Tahoma"/>
          <w:spacing w:val="4"/>
          <w:w w:val="107"/>
          <w:sz w:val="14"/>
        </w:rPr>
        <w:t>к</w:t>
      </w:r>
      <w:r>
        <w:rPr>
          <w:rFonts w:ascii="Tahoma" w:hAnsi="Tahoma"/>
          <w:spacing w:val="3"/>
          <w:w w:val="103"/>
          <w:sz w:val="14"/>
        </w:rPr>
        <w:t>а</w:t>
      </w:r>
      <w:r>
        <w:rPr>
          <w:rFonts w:ascii="Tahoma" w:hAnsi="Tahoma"/>
          <w:w w:val="95"/>
          <w:sz w:val="14"/>
        </w:rPr>
        <w:t xml:space="preserve">х </w:t>
      </w:r>
      <w:r>
        <w:rPr>
          <w:rFonts w:ascii="Tahoma" w:hAnsi="Tahoma"/>
          <w:w w:val="118"/>
          <w:sz w:val="14"/>
        </w:rPr>
        <w:t>п</w:t>
      </w:r>
      <w:r>
        <w:rPr>
          <w:rFonts w:ascii="Tahoma" w:hAnsi="Tahoma"/>
          <w:spacing w:val="4"/>
          <w:w w:val="118"/>
          <w:sz w:val="14"/>
        </w:rPr>
        <w:t>р</w:t>
      </w:r>
      <w:r>
        <w:rPr>
          <w:rFonts w:ascii="Tahoma" w:hAnsi="Tahoma"/>
          <w:spacing w:val="2"/>
          <w:w w:val="110"/>
          <w:sz w:val="14"/>
        </w:rPr>
        <w:t>о</w:t>
      </w:r>
      <w:r>
        <w:rPr>
          <w:rFonts w:ascii="Tahoma" w:hAnsi="Tahoma"/>
          <w:spacing w:val="4"/>
          <w:w w:val="103"/>
          <w:sz w:val="14"/>
        </w:rPr>
        <w:t>г</w:t>
      </w:r>
      <w:r>
        <w:rPr>
          <w:rFonts w:ascii="Tahoma" w:hAnsi="Tahoma"/>
          <w:spacing w:val="1"/>
          <w:w w:val="118"/>
          <w:sz w:val="14"/>
        </w:rPr>
        <w:t>р</w:t>
      </w:r>
      <w:r>
        <w:rPr>
          <w:rFonts w:ascii="Tahoma" w:hAnsi="Tahoma"/>
          <w:w w:val="103"/>
          <w:sz w:val="14"/>
        </w:rPr>
        <w:t>а</w:t>
      </w:r>
      <w:r>
        <w:rPr>
          <w:rFonts w:ascii="Tahoma" w:hAnsi="Tahoma"/>
          <w:spacing w:val="4"/>
          <w:w w:val="118"/>
          <w:sz w:val="14"/>
        </w:rPr>
        <w:t>мм</w:t>
      </w:r>
      <w:r>
        <w:rPr>
          <w:rFonts w:ascii="Tahoma" w:hAnsi="Tahoma"/>
          <w:spacing w:val="3"/>
          <w:w w:val="103"/>
          <w:sz w:val="14"/>
        </w:rPr>
        <w:t>ы</w:t>
      </w:r>
      <w:r>
        <w:rPr>
          <w:rFonts w:ascii="Tahoma" w:hAnsi="Tahoma"/>
          <w:w w:val="57"/>
          <w:sz w:val="14"/>
        </w:rPr>
        <w:t>.</w:t>
      </w:r>
    </w:p>
    <w:p w14:paraId="5D8983B4" w14:textId="77777777" w:rsidR="00F34D05" w:rsidRDefault="00F34D05">
      <w:pPr>
        <w:spacing w:line="259" w:lineRule="auto"/>
        <w:rPr>
          <w:rFonts w:ascii="Tahoma" w:hAnsi="Tahoma"/>
          <w:sz w:val="14"/>
        </w:rPr>
        <w:sectPr w:rsidR="00F34D05">
          <w:pgSz w:w="11920" w:h="16850"/>
          <w:pgMar w:top="1420" w:right="0" w:bottom="1140" w:left="1220" w:header="0" w:footer="944" w:gutter="0"/>
          <w:cols w:space="720"/>
        </w:sect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1587"/>
        <w:gridCol w:w="2417"/>
        <w:gridCol w:w="2249"/>
        <w:gridCol w:w="2237"/>
      </w:tblGrid>
      <w:tr w:rsidR="00F34D05" w14:paraId="6611E76D" w14:textId="77777777">
        <w:trPr>
          <w:trHeight w:val="6692"/>
        </w:trPr>
        <w:tc>
          <w:tcPr>
            <w:tcW w:w="542" w:type="dxa"/>
          </w:tcPr>
          <w:p w14:paraId="7F8E6E46" w14:textId="77777777" w:rsidR="00F34D05" w:rsidRDefault="00F34D05">
            <w:pPr>
              <w:pStyle w:val="TableParagraph"/>
            </w:pPr>
          </w:p>
        </w:tc>
        <w:tc>
          <w:tcPr>
            <w:tcW w:w="1587" w:type="dxa"/>
          </w:tcPr>
          <w:p w14:paraId="16296420" w14:textId="77777777" w:rsidR="00F34D05" w:rsidRDefault="00F34D05">
            <w:pPr>
              <w:pStyle w:val="TableParagraph"/>
            </w:pPr>
          </w:p>
        </w:tc>
        <w:tc>
          <w:tcPr>
            <w:tcW w:w="2417" w:type="dxa"/>
          </w:tcPr>
          <w:p w14:paraId="4CF2DA4B" w14:textId="77777777" w:rsidR="00F34D05" w:rsidRDefault="009F2150">
            <w:pPr>
              <w:pStyle w:val="TableParagraph"/>
              <w:spacing w:line="276" w:lineRule="auto"/>
              <w:ind w:left="115" w:right="103"/>
              <w:rPr>
                <w:i/>
              </w:rPr>
            </w:pPr>
            <w:r>
              <w:rPr>
                <w:i/>
              </w:rPr>
              <w:t>Создаем символ</w:t>
            </w:r>
            <w:r>
              <w:rPr>
                <w:i/>
                <w:spacing w:val="1"/>
              </w:rPr>
              <w:t xml:space="preserve"> </w:t>
            </w:r>
            <w:proofErr w:type="spellStart"/>
            <w:r>
              <w:rPr>
                <w:i/>
              </w:rPr>
              <w:t>волонтёрства</w:t>
            </w:r>
            <w:proofErr w:type="spellEnd"/>
            <w:r>
              <w:rPr>
                <w:i/>
              </w:rPr>
              <w:t xml:space="preserve"> (дети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обводят свою ладонь и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рисуют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своё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доброе</w:t>
            </w:r>
          </w:p>
          <w:p w14:paraId="1BAD51B4" w14:textId="77777777" w:rsidR="00F34D05" w:rsidRDefault="009F2150">
            <w:pPr>
              <w:pStyle w:val="TableParagraph"/>
              <w:spacing w:line="276" w:lineRule="auto"/>
              <w:ind w:left="115" w:right="385"/>
              <w:rPr>
                <w:i/>
              </w:rPr>
            </w:pPr>
            <w:r>
              <w:rPr>
                <w:i/>
              </w:rPr>
              <w:t>сердце, все ладошки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соединяют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в круг</w:t>
            </w:r>
          </w:p>
          <w:p w14:paraId="632433CA" w14:textId="77777777" w:rsidR="00F34D05" w:rsidRDefault="009F2150">
            <w:pPr>
              <w:pStyle w:val="TableParagraph"/>
              <w:spacing w:line="278" w:lineRule="auto"/>
              <w:ind w:left="115" w:right="104"/>
              <w:rPr>
                <w:i/>
              </w:rPr>
            </w:pPr>
            <w:r>
              <w:rPr>
                <w:i/>
              </w:rPr>
              <w:t>Добра. «Классный круг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добра»)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–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этим</w:t>
            </w:r>
          </w:p>
          <w:p w14:paraId="7EE3BE92" w14:textId="77777777" w:rsidR="00F34D05" w:rsidRDefault="009F2150">
            <w:pPr>
              <w:pStyle w:val="TableParagraph"/>
              <w:spacing w:line="276" w:lineRule="auto"/>
              <w:ind w:left="115" w:right="95"/>
              <w:rPr>
                <w:i/>
              </w:rPr>
            </w:pPr>
            <w:r>
              <w:rPr>
                <w:i/>
              </w:rPr>
              <w:t>символом работаем на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следующих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занятиях.</w:t>
            </w:r>
          </w:p>
          <w:p w14:paraId="0212E05A" w14:textId="77777777" w:rsidR="00F34D05" w:rsidRDefault="00F34D05">
            <w:pPr>
              <w:pStyle w:val="TableParagraph"/>
              <w:spacing w:before="9"/>
              <w:rPr>
                <w:rFonts w:ascii="Tahoma"/>
              </w:rPr>
            </w:pPr>
          </w:p>
          <w:p w14:paraId="2935932B" w14:textId="77777777" w:rsidR="00F34D05" w:rsidRDefault="009F2150">
            <w:pPr>
              <w:pStyle w:val="TableParagraph"/>
              <w:spacing w:line="276" w:lineRule="auto"/>
              <w:ind w:left="115" w:right="504"/>
            </w:pPr>
            <w:r>
              <w:t>Коллективное</w:t>
            </w:r>
            <w:r>
              <w:rPr>
                <w:spacing w:val="1"/>
              </w:rPr>
              <w:t xml:space="preserve"> </w:t>
            </w:r>
            <w:r>
              <w:t>обсуждение: какие</w:t>
            </w:r>
            <w:r>
              <w:rPr>
                <w:spacing w:val="-53"/>
              </w:rPr>
              <w:t xml:space="preserve"> </w:t>
            </w:r>
            <w:r>
              <w:t>добрые дела</w:t>
            </w:r>
          </w:p>
          <w:p w14:paraId="075BB47D" w14:textId="77777777" w:rsidR="00F34D05" w:rsidRDefault="009F2150">
            <w:pPr>
              <w:pStyle w:val="TableParagraph"/>
              <w:spacing w:before="1" w:line="276" w:lineRule="auto"/>
              <w:ind w:left="115" w:right="167"/>
            </w:pPr>
            <w:r>
              <w:t>совершают волонтёры</w:t>
            </w:r>
            <w:r>
              <w:rPr>
                <w:spacing w:val="-52"/>
              </w:rPr>
              <w:t xml:space="preserve"> </w:t>
            </w:r>
            <w:r>
              <w:t>для</w:t>
            </w:r>
            <w:r>
              <w:rPr>
                <w:spacing w:val="-2"/>
              </w:rPr>
              <w:t xml:space="preserve"> </w:t>
            </w:r>
            <w:r>
              <w:t>других людей?</w:t>
            </w:r>
          </w:p>
          <w:p w14:paraId="6427DE0C" w14:textId="77777777" w:rsidR="00F34D05" w:rsidRDefault="00F34D05">
            <w:pPr>
              <w:pStyle w:val="TableParagraph"/>
              <w:spacing w:before="11"/>
              <w:rPr>
                <w:rFonts w:ascii="Tahoma"/>
                <w:sz w:val="23"/>
              </w:rPr>
            </w:pPr>
          </w:p>
          <w:p w14:paraId="687E6CDD" w14:textId="77777777" w:rsidR="00F34D05" w:rsidRDefault="009F2150">
            <w:pPr>
              <w:pStyle w:val="TableParagraph"/>
              <w:spacing w:line="276" w:lineRule="auto"/>
              <w:ind w:left="115" w:right="263"/>
            </w:pPr>
            <w:r>
              <w:t>Подведение итогов:</w:t>
            </w:r>
            <w:r>
              <w:rPr>
                <w:spacing w:val="1"/>
              </w:rPr>
              <w:t xml:space="preserve"> </w:t>
            </w:r>
            <w:r>
              <w:t>слайд презентация от</w:t>
            </w:r>
            <w:r>
              <w:rPr>
                <w:spacing w:val="-52"/>
              </w:rPr>
              <w:t xml:space="preserve"> </w:t>
            </w:r>
            <w:r>
              <w:t>учителя</w:t>
            </w:r>
            <w:r>
              <w:rPr>
                <w:spacing w:val="-1"/>
              </w:rPr>
              <w:t xml:space="preserve"> </w:t>
            </w:r>
            <w:r>
              <w:t>с</w:t>
            </w:r>
          </w:p>
          <w:p w14:paraId="552359D0" w14:textId="77777777" w:rsidR="00F34D05" w:rsidRDefault="009F2150">
            <w:pPr>
              <w:pStyle w:val="TableParagraph"/>
              <w:spacing w:before="1"/>
              <w:ind w:left="115"/>
            </w:pPr>
            <w:r>
              <w:t>комментариями</w:t>
            </w:r>
            <w:r>
              <w:rPr>
                <w:spacing w:val="-3"/>
              </w:rPr>
              <w:t xml:space="preserve"> </w:t>
            </w:r>
            <w:r>
              <w:t>детей</w:t>
            </w:r>
          </w:p>
          <w:p w14:paraId="4839603F" w14:textId="77777777" w:rsidR="00F34D05" w:rsidRDefault="009F2150">
            <w:pPr>
              <w:pStyle w:val="TableParagraph"/>
              <w:spacing w:before="13" w:line="280" w:lineRule="atLeast"/>
              <w:ind w:left="115" w:right="752"/>
            </w:pPr>
            <w:r>
              <w:t>«Как волонтёры</w:t>
            </w:r>
            <w:r>
              <w:rPr>
                <w:spacing w:val="-52"/>
              </w:rPr>
              <w:t xml:space="preserve"> </w:t>
            </w:r>
            <w:r>
              <w:t>помогают?»</w:t>
            </w:r>
          </w:p>
        </w:tc>
        <w:tc>
          <w:tcPr>
            <w:tcW w:w="2249" w:type="dxa"/>
          </w:tcPr>
          <w:p w14:paraId="5C2E2900" w14:textId="77777777" w:rsidR="00F34D05" w:rsidRDefault="00F34D05">
            <w:pPr>
              <w:pStyle w:val="TableParagraph"/>
            </w:pPr>
          </w:p>
        </w:tc>
        <w:tc>
          <w:tcPr>
            <w:tcW w:w="2237" w:type="dxa"/>
          </w:tcPr>
          <w:p w14:paraId="71E7D637" w14:textId="77777777" w:rsidR="00F34D05" w:rsidRDefault="00F34D05">
            <w:pPr>
              <w:pStyle w:val="TableParagraph"/>
            </w:pPr>
          </w:p>
        </w:tc>
      </w:tr>
      <w:tr w:rsidR="00F34D05" w14:paraId="184BB4CB" w14:textId="77777777">
        <w:trPr>
          <w:trHeight w:val="6696"/>
        </w:trPr>
        <w:tc>
          <w:tcPr>
            <w:tcW w:w="542" w:type="dxa"/>
          </w:tcPr>
          <w:p w14:paraId="57E82CB8" w14:textId="77777777" w:rsidR="00F34D05" w:rsidRDefault="009F2150">
            <w:pPr>
              <w:pStyle w:val="TableParagraph"/>
              <w:spacing w:line="244" w:lineRule="exact"/>
              <w:ind w:left="19"/>
              <w:jc w:val="center"/>
            </w:pPr>
            <w:r>
              <w:t>2</w:t>
            </w:r>
          </w:p>
        </w:tc>
        <w:tc>
          <w:tcPr>
            <w:tcW w:w="1587" w:type="dxa"/>
          </w:tcPr>
          <w:p w14:paraId="01086CCF" w14:textId="77777777" w:rsidR="00F34D05" w:rsidRDefault="009F2150">
            <w:pPr>
              <w:pStyle w:val="TableParagraph"/>
              <w:spacing w:line="276" w:lineRule="auto"/>
              <w:ind w:left="112" w:right="74"/>
              <w:rPr>
                <w:b/>
              </w:rPr>
            </w:pPr>
            <w:r>
              <w:rPr>
                <w:b/>
              </w:rPr>
              <w:t>«Спешить на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помощь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безвозмездно!</w:t>
            </w:r>
          </w:p>
          <w:p w14:paraId="3B42EC22" w14:textId="77777777" w:rsidR="00F34D05" w:rsidRDefault="009F2150">
            <w:pPr>
              <w:pStyle w:val="TableParagraph"/>
              <w:ind w:left="112"/>
              <w:rPr>
                <w:b/>
              </w:rPr>
            </w:pPr>
            <w:r>
              <w:rPr>
                <w:b/>
              </w:rPr>
              <w:t>»</w:t>
            </w:r>
          </w:p>
        </w:tc>
        <w:tc>
          <w:tcPr>
            <w:tcW w:w="2417" w:type="dxa"/>
          </w:tcPr>
          <w:p w14:paraId="1169B144" w14:textId="77777777" w:rsidR="00F34D05" w:rsidRDefault="009F2150">
            <w:pPr>
              <w:pStyle w:val="TableParagraph"/>
              <w:spacing w:line="247" w:lineRule="exact"/>
              <w:ind w:left="115"/>
              <w:rPr>
                <w:b/>
                <w:i/>
              </w:rPr>
            </w:pPr>
            <w:r>
              <w:rPr>
                <w:b/>
                <w:i/>
              </w:rPr>
              <w:t>Волонтёрское</w:t>
            </w:r>
          </w:p>
          <w:p w14:paraId="1EC245A3" w14:textId="77777777" w:rsidR="00F34D05" w:rsidRDefault="009F2150">
            <w:pPr>
              <w:pStyle w:val="TableParagraph"/>
              <w:spacing w:before="44"/>
              <w:ind w:left="115"/>
              <w:rPr>
                <w:b/>
                <w:i/>
              </w:rPr>
            </w:pPr>
            <w:r>
              <w:rPr>
                <w:b/>
                <w:i/>
              </w:rPr>
              <w:t>движение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в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России.</w:t>
            </w:r>
          </w:p>
          <w:p w14:paraId="1DF64014" w14:textId="77777777" w:rsidR="00F34D05" w:rsidRDefault="009F2150">
            <w:pPr>
              <w:pStyle w:val="TableParagraph"/>
              <w:spacing w:before="35"/>
              <w:ind w:left="115"/>
              <w:rPr>
                <w:b/>
                <w:i/>
              </w:rPr>
            </w:pPr>
            <w:r>
              <w:rPr>
                <w:b/>
                <w:i/>
              </w:rPr>
              <w:t>Где</w:t>
            </w:r>
            <w:r>
              <w:rPr>
                <w:b/>
                <w:i/>
                <w:spacing w:val="-9"/>
              </w:rPr>
              <w:t xml:space="preserve"> </w:t>
            </w:r>
            <w:r>
              <w:rPr>
                <w:b/>
                <w:i/>
              </w:rPr>
              <w:t>помогают</w:t>
            </w:r>
          </w:p>
          <w:p w14:paraId="0B050C25" w14:textId="77777777" w:rsidR="00F34D05" w:rsidRDefault="009F2150">
            <w:pPr>
              <w:pStyle w:val="TableParagraph"/>
              <w:spacing w:before="38" w:line="276" w:lineRule="auto"/>
              <w:ind w:left="115" w:right="261"/>
              <w:rPr>
                <w:b/>
                <w:i/>
              </w:rPr>
            </w:pPr>
            <w:r>
              <w:rPr>
                <w:b/>
                <w:i/>
              </w:rPr>
              <w:t>волонтёры и почему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всем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это важно.</w:t>
            </w:r>
          </w:p>
          <w:p w14:paraId="5BAFA8DA" w14:textId="77777777" w:rsidR="00F34D05" w:rsidRDefault="009F2150">
            <w:pPr>
              <w:pStyle w:val="TableParagraph"/>
              <w:spacing w:line="252" w:lineRule="exact"/>
              <w:ind w:left="115"/>
              <w:rPr>
                <w:b/>
                <w:i/>
              </w:rPr>
            </w:pPr>
            <w:r>
              <w:rPr>
                <w:b/>
                <w:i/>
              </w:rPr>
              <w:t>Виды</w:t>
            </w:r>
            <w:r>
              <w:rPr>
                <w:b/>
                <w:i/>
                <w:spacing w:val="-4"/>
              </w:rPr>
              <w:t xml:space="preserve"> </w:t>
            </w:r>
            <w:proofErr w:type="spellStart"/>
            <w:r>
              <w:rPr>
                <w:b/>
                <w:i/>
              </w:rPr>
              <w:t>волонтёрства</w:t>
            </w:r>
            <w:proofErr w:type="spellEnd"/>
            <w:r>
              <w:rPr>
                <w:b/>
                <w:i/>
              </w:rPr>
              <w:t>.</w:t>
            </w:r>
          </w:p>
          <w:p w14:paraId="7CEDA2FC" w14:textId="77777777" w:rsidR="00F34D05" w:rsidRDefault="00F34D05">
            <w:pPr>
              <w:pStyle w:val="TableParagraph"/>
              <w:spacing w:before="6"/>
              <w:rPr>
                <w:rFonts w:ascii="Tahoma"/>
                <w:sz w:val="26"/>
              </w:rPr>
            </w:pPr>
          </w:p>
          <w:p w14:paraId="43929E0D" w14:textId="77777777" w:rsidR="00F34D05" w:rsidRDefault="009F2150">
            <w:pPr>
              <w:pStyle w:val="TableParagraph"/>
              <w:spacing w:before="1" w:line="276" w:lineRule="auto"/>
              <w:ind w:left="115" w:right="390"/>
              <w:jc w:val="both"/>
            </w:pPr>
            <w:r>
              <w:t>Работа по группам–</w:t>
            </w:r>
            <w:r>
              <w:rPr>
                <w:spacing w:val="-52"/>
              </w:rPr>
              <w:t xml:space="preserve"> </w:t>
            </w:r>
            <w:r>
              <w:t>решение кейса «Как</w:t>
            </w:r>
            <w:r>
              <w:rPr>
                <w:spacing w:val="-52"/>
              </w:rPr>
              <w:t xml:space="preserve"> </w:t>
            </w:r>
            <w:r>
              <w:t>поступить в данной</w:t>
            </w:r>
            <w:r>
              <w:rPr>
                <w:spacing w:val="-52"/>
              </w:rPr>
              <w:t xml:space="preserve"> </w:t>
            </w:r>
            <w:r>
              <w:t>ситуации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что</w:t>
            </w:r>
          </w:p>
          <w:p w14:paraId="6AC61FFA" w14:textId="77777777" w:rsidR="00F34D05" w:rsidRDefault="009F2150">
            <w:pPr>
              <w:pStyle w:val="TableParagraph"/>
              <w:ind w:left="115"/>
              <w:jc w:val="both"/>
            </w:pPr>
            <w:r>
              <w:t>попросить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награду».</w:t>
            </w:r>
          </w:p>
          <w:p w14:paraId="4DC5B00F" w14:textId="77777777" w:rsidR="00F34D05" w:rsidRDefault="00F34D05">
            <w:pPr>
              <w:pStyle w:val="TableParagraph"/>
              <w:spacing w:before="2"/>
              <w:rPr>
                <w:rFonts w:ascii="Tahoma"/>
                <w:sz w:val="27"/>
              </w:rPr>
            </w:pPr>
          </w:p>
          <w:p w14:paraId="33FFFB34" w14:textId="77777777" w:rsidR="00F34D05" w:rsidRDefault="009F2150">
            <w:pPr>
              <w:pStyle w:val="TableParagraph"/>
              <w:spacing w:line="276" w:lineRule="auto"/>
              <w:ind w:left="115" w:right="356"/>
            </w:pPr>
            <w:r>
              <w:t>Коллективное</w:t>
            </w:r>
            <w:r>
              <w:rPr>
                <w:spacing w:val="1"/>
              </w:rPr>
              <w:t xml:space="preserve"> </w:t>
            </w:r>
            <w:r>
              <w:t>обсуждение. Вывод:</w:t>
            </w:r>
            <w:r>
              <w:rPr>
                <w:spacing w:val="-52"/>
              </w:rPr>
              <w:t xml:space="preserve"> </w:t>
            </w:r>
            <w:r>
              <w:t>настоящее</w:t>
            </w:r>
          </w:p>
          <w:p w14:paraId="7E54C5DD" w14:textId="77777777" w:rsidR="00F34D05" w:rsidRDefault="009F2150">
            <w:pPr>
              <w:pStyle w:val="TableParagraph"/>
              <w:spacing w:before="1"/>
              <w:ind w:left="115"/>
            </w:pPr>
            <w:proofErr w:type="spellStart"/>
            <w:r>
              <w:t>волонтёрство</w:t>
            </w:r>
            <w:proofErr w:type="spellEnd"/>
            <w:r>
              <w:rPr>
                <w:spacing w:val="-1"/>
              </w:rPr>
              <w:t xml:space="preserve"> </w:t>
            </w:r>
            <w:r>
              <w:t>– это</w:t>
            </w:r>
          </w:p>
          <w:p w14:paraId="1537B689" w14:textId="77777777" w:rsidR="00F34D05" w:rsidRDefault="009F2150">
            <w:pPr>
              <w:pStyle w:val="TableParagraph"/>
              <w:spacing w:before="40" w:line="276" w:lineRule="auto"/>
              <w:ind w:left="115" w:right="222"/>
            </w:pPr>
            <w:r>
              <w:t>безвозмездно, это для</w:t>
            </w:r>
            <w:r>
              <w:rPr>
                <w:spacing w:val="-52"/>
              </w:rPr>
              <w:t xml:space="preserve"> </w:t>
            </w:r>
            <w:r>
              <w:t>других…</w:t>
            </w:r>
          </w:p>
          <w:p w14:paraId="15625401" w14:textId="77777777" w:rsidR="00F34D05" w:rsidRDefault="009F2150">
            <w:pPr>
              <w:pStyle w:val="TableParagraph"/>
              <w:spacing w:line="278" w:lineRule="auto"/>
              <w:ind w:left="115" w:right="320"/>
              <w:rPr>
                <w:i/>
              </w:rPr>
            </w:pPr>
            <w:r>
              <w:rPr>
                <w:i/>
              </w:rPr>
              <w:t>*Работа с символом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трека</w:t>
            </w:r>
          </w:p>
          <w:p w14:paraId="783D609C" w14:textId="77777777" w:rsidR="00F34D05" w:rsidRDefault="009F2150">
            <w:pPr>
              <w:pStyle w:val="TableParagraph"/>
              <w:tabs>
                <w:tab w:val="left" w:pos="2206"/>
              </w:tabs>
              <w:spacing w:line="252" w:lineRule="exact"/>
              <w:ind w:left="115"/>
              <w:rPr>
                <w:i/>
              </w:rPr>
            </w:pPr>
            <w:r>
              <w:rPr>
                <w:i/>
              </w:rPr>
              <w:t>«Орлёнок</w:t>
            </w:r>
            <w:r>
              <w:rPr>
                <w:i/>
              </w:rPr>
              <w:tab/>
              <w:t>–</w:t>
            </w:r>
          </w:p>
          <w:p w14:paraId="65B02DFE" w14:textId="77777777" w:rsidR="00F34D05" w:rsidRDefault="009F2150">
            <w:pPr>
              <w:pStyle w:val="TableParagraph"/>
              <w:spacing w:before="34"/>
              <w:ind w:left="115"/>
              <w:rPr>
                <w:i/>
              </w:rPr>
            </w:pPr>
            <w:r>
              <w:rPr>
                <w:i/>
              </w:rPr>
              <w:t>Доброволец»</w:t>
            </w:r>
          </w:p>
        </w:tc>
        <w:tc>
          <w:tcPr>
            <w:tcW w:w="2249" w:type="dxa"/>
          </w:tcPr>
          <w:p w14:paraId="32E143B7" w14:textId="77777777" w:rsidR="00F34D05" w:rsidRDefault="009F2150">
            <w:pPr>
              <w:pStyle w:val="TableParagraph"/>
              <w:spacing w:line="276" w:lineRule="auto"/>
              <w:ind w:left="115" w:right="107"/>
            </w:pPr>
            <w:r>
              <w:t>Познавательная,</w:t>
            </w:r>
            <w:r>
              <w:rPr>
                <w:spacing w:val="1"/>
              </w:rPr>
              <w:t xml:space="preserve"> </w:t>
            </w:r>
            <w:r>
              <w:t>проблемно-</w:t>
            </w:r>
            <w:r>
              <w:rPr>
                <w:spacing w:val="1"/>
              </w:rPr>
              <w:t xml:space="preserve"> </w:t>
            </w:r>
            <w:r>
              <w:t>ценностное общение.</w:t>
            </w:r>
            <w:r>
              <w:rPr>
                <w:spacing w:val="-52"/>
              </w:rPr>
              <w:t xml:space="preserve"> </w:t>
            </w:r>
            <w:r>
              <w:t>Взаимодействие –</w:t>
            </w:r>
            <w:r>
              <w:rPr>
                <w:spacing w:val="1"/>
              </w:rPr>
              <w:t xml:space="preserve"> </w:t>
            </w:r>
            <w:r>
              <w:t>групповое.</w:t>
            </w:r>
          </w:p>
        </w:tc>
        <w:tc>
          <w:tcPr>
            <w:tcW w:w="2237" w:type="dxa"/>
          </w:tcPr>
          <w:p w14:paraId="06EF802D" w14:textId="77777777" w:rsidR="00F34D05" w:rsidRDefault="009F2150">
            <w:pPr>
              <w:pStyle w:val="TableParagraph"/>
              <w:spacing w:line="276" w:lineRule="auto"/>
              <w:ind w:left="115" w:right="202"/>
            </w:pPr>
            <w:r>
              <w:t>Решение</w:t>
            </w:r>
            <w:r>
              <w:rPr>
                <w:spacing w:val="-11"/>
              </w:rPr>
              <w:t xml:space="preserve"> </w:t>
            </w:r>
            <w:r>
              <w:t>кейса</w:t>
            </w:r>
            <w:r>
              <w:rPr>
                <w:spacing w:val="-8"/>
              </w:rPr>
              <w:t xml:space="preserve"> </w:t>
            </w:r>
            <w:r>
              <w:t>«Как</w:t>
            </w:r>
            <w:r>
              <w:rPr>
                <w:spacing w:val="-52"/>
              </w:rPr>
              <w:t xml:space="preserve"> </w:t>
            </w:r>
            <w:r>
              <w:t>поступить в данной</w:t>
            </w:r>
            <w:r>
              <w:rPr>
                <w:spacing w:val="-52"/>
              </w:rPr>
              <w:t xml:space="preserve"> </w:t>
            </w:r>
            <w:r>
              <w:t>ситуации и что</w:t>
            </w:r>
            <w:r>
              <w:rPr>
                <w:spacing w:val="1"/>
              </w:rPr>
              <w:t xml:space="preserve"> </w:t>
            </w:r>
            <w:r>
              <w:t>попросить в</w:t>
            </w:r>
          </w:p>
          <w:p w14:paraId="2D14F6C5" w14:textId="77777777" w:rsidR="00F34D05" w:rsidRDefault="009F2150">
            <w:pPr>
              <w:pStyle w:val="TableParagraph"/>
              <w:spacing w:line="276" w:lineRule="auto"/>
              <w:ind w:left="115" w:right="723"/>
            </w:pPr>
            <w:r>
              <w:t>награду».</w:t>
            </w:r>
            <w:r>
              <w:rPr>
                <w:spacing w:val="1"/>
              </w:rPr>
              <w:t xml:space="preserve"> </w:t>
            </w:r>
            <w:r>
              <w:t>Динамические</w:t>
            </w:r>
            <w:r>
              <w:rPr>
                <w:spacing w:val="-52"/>
              </w:rPr>
              <w:t xml:space="preserve"> </w:t>
            </w:r>
            <w:r>
              <w:t>паузы.</w:t>
            </w:r>
          </w:p>
        </w:tc>
      </w:tr>
    </w:tbl>
    <w:p w14:paraId="2B637F54" w14:textId="77777777" w:rsidR="00F34D05" w:rsidRDefault="00F34D05">
      <w:pPr>
        <w:spacing w:line="276" w:lineRule="auto"/>
        <w:sectPr w:rsidR="00F34D05">
          <w:pgSz w:w="11920" w:h="16850"/>
          <w:pgMar w:top="1420" w:right="0" w:bottom="1140" w:left="1220" w:header="0" w:footer="944" w:gutter="0"/>
          <w:cols w:space="720"/>
        </w:sect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1587"/>
        <w:gridCol w:w="2417"/>
        <w:gridCol w:w="2249"/>
        <w:gridCol w:w="2237"/>
      </w:tblGrid>
      <w:tr w:rsidR="00F34D05" w14:paraId="506D23E5" w14:textId="77777777">
        <w:trPr>
          <w:trHeight w:val="2908"/>
        </w:trPr>
        <w:tc>
          <w:tcPr>
            <w:tcW w:w="542" w:type="dxa"/>
          </w:tcPr>
          <w:p w14:paraId="23187A1B" w14:textId="77777777" w:rsidR="00F34D05" w:rsidRDefault="00F34D05">
            <w:pPr>
              <w:pStyle w:val="TableParagraph"/>
              <w:rPr>
                <w:sz w:val="20"/>
              </w:rPr>
            </w:pPr>
          </w:p>
        </w:tc>
        <w:tc>
          <w:tcPr>
            <w:tcW w:w="1587" w:type="dxa"/>
          </w:tcPr>
          <w:p w14:paraId="7D11274F" w14:textId="77777777" w:rsidR="00F34D05" w:rsidRDefault="00F34D05">
            <w:pPr>
              <w:pStyle w:val="TableParagraph"/>
              <w:rPr>
                <w:sz w:val="20"/>
              </w:rPr>
            </w:pPr>
          </w:p>
        </w:tc>
        <w:tc>
          <w:tcPr>
            <w:tcW w:w="2417" w:type="dxa"/>
          </w:tcPr>
          <w:p w14:paraId="161E092C" w14:textId="77777777" w:rsidR="00F34D05" w:rsidRDefault="009F2150">
            <w:pPr>
              <w:pStyle w:val="TableParagraph"/>
              <w:spacing w:line="276" w:lineRule="auto"/>
              <w:ind w:left="115" w:right="120"/>
            </w:pPr>
            <w:r>
              <w:t>Дополняем «Классный</w:t>
            </w:r>
            <w:r>
              <w:rPr>
                <w:spacing w:val="-52"/>
              </w:rPr>
              <w:t xml:space="preserve"> </w:t>
            </w:r>
            <w:r>
              <w:t>круг добра»</w:t>
            </w:r>
            <w:r>
              <w:rPr>
                <w:spacing w:val="-7"/>
              </w:rPr>
              <w:t xml:space="preserve"> </w:t>
            </w:r>
            <w:r>
              <w:t>–</w:t>
            </w:r>
          </w:p>
          <w:p w14:paraId="1952A00C" w14:textId="77777777" w:rsidR="00F34D05" w:rsidRDefault="009F2150">
            <w:pPr>
              <w:pStyle w:val="TableParagraph"/>
              <w:ind w:left="115"/>
            </w:pPr>
            <w:r>
              <w:t>безвозмездно,</w:t>
            </w:r>
            <w:r>
              <w:rPr>
                <w:spacing w:val="-4"/>
              </w:rPr>
              <w:t xml:space="preserve"> </w:t>
            </w:r>
            <w:r>
              <w:t>для</w:t>
            </w:r>
          </w:p>
          <w:p w14:paraId="11D2B5A4" w14:textId="77777777" w:rsidR="00F34D05" w:rsidRDefault="009F2150">
            <w:pPr>
              <w:pStyle w:val="TableParagraph"/>
              <w:spacing w:before="25" w:line="276" w:lineRule="auto"/>
              <w:ind w:left="115" w:right="188"/>
            </w:pPr>
            <w:r>
              <w:t>других. Коллективное</w:t>
            </w:r>
            <w:r>
              <w:rPr>
                <w:spacing w:val="-52"/>
              </w:rPr>
              <w:t xml:space="preserve"> </w:t>
            </w:r>
            <w:r>
              <w:t>обсуждение – что мы</w:t>
            </w:r>
            <w:r>
              <w:rPr>
                <w:spacing w:val="1"/>
              </w:rPr>
              <w:t xml:space="preserve"> </w:t>
            </w:r>
            <w:r>
              <w:t>можем</w:t>
            </w:r>
            <w:r>
              <w:rPr>
                <w:spacing w:val="-6"/>
              </w:rPr>
              <w:t xml:space="preserve"> </w:t>
            </w:r>
            <w:r>
              <w:t>сделать</w:t>
            </w:r>
            <w:r>
              <w:rPr>
                <w:spacing w:val="-3"/>
              </w:rPr>
              <w:t xml:space="preserve"> </w:t>
            </w:r>
            <w:r>
              <w:t>для</w:t>
            </w:r>
          </w:p>
          <w:p w14:paraId="5B8F20C7" w14:textId="77777777" w:rsidR="00F34D05" w:rsidRDefault="009F2150">
            <w:pPr>
              <w:pStyle w:val="TableParagraph"/>
              <w:spacing w:before="1" w:line="276" w:lineRule="auto"/>
              <w:ind w:left="115" w:right="143"/>
              <w:rPr>
                <w:i/>
              </w:rPr>
            </w:pPr>
            <w:r>
              <w:t>других? Чем помочь?</w:t>
            </w:r>
            <w:r>
              <w:rPr>
                <w:spacing w:val="1"/>
              </w:rPr>
              <w:t xml:space="preserve"> </w:t>
            </w:r>
            <w:r>
              <w:rPr>
                <w:i/>
              </w:rPr>
              <w:t>(фиксируем, выбираем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одно</w:t>
            </w:r>
            <w:r>
              <w:rPr>
                <w:i/>
                <w:spacing w:val="-12"/>
              </w:rPr>
              <w:t xml:space="preserve"> </w:t>
            </w:r>
            <w:r>
              <w:rPr>
                <w:i/>
              </w:rPr>
              <w:t>из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предложенных</w:t>
            </w:r>
          </w:p>
          <w:p w14:paraId="1CE96815" w14:textId="77777777" w:rsidR="00F34D05" w:rsidRDefault="009F2150">
            <w:pPr>
              <w:pStyle w:val="TableParagraph"/>
              <w:spacing w:before="1"/>
              <w:ind w:left="115"/>
              <w:rPr>
                <w:i/>
              </w:rPr>
            </w:pPr>
            <w:r>
              <w:rPr>
                <w:i/>
              </w:rPr>
              <w:t>дел).</w:t>
            </w:r>
          </w:p>
        </w:tc>
        <w:tc>
          <w:tcPr>
            <w:tcW w:w="2249" w:type="dxa"/>
          </w:tcPr>
          <w:p w14:paraId="414AB5C9" w14:textId="77777777" w:rsidR="00F34D05" w:rsidRDefault="00F34D05">
            <w:pPr>
              <w:pStyle w:val="TableParagraph"/>
              <w:rPr>
                <w:sz w:val="20"/>
              </w:rPr>
            </w:pPr>
          </w:p>
        </w:tc>
        <w:tc>
          <w:tcPr>
            <w:tcW w:w="2237" w:type="dxa"/>
          </w:tcPr>
          <w:p w14:paraId="6A2CB6C9" w14:textId="77777777" w:rsidR="00F34D05" w:rsidRDefault="00F34D05">
            <w:pPr>
              <w:pStyle w:val="TableParagraph"/>
              <w:rPr>
                <w:sz w:val="20"/>
              </w:rPr>
            </w:pPr>
          </w:p>
        </w:tc>
      </w:tr>
      <w:tr w:rsidR="00F34D05" w14:paraId="2F429E4D" w14:textId="77777777">
        <w:trPr>
          <w:trHeight w:val="3492"/>
        </w:trPr>
        <w:tc>
          <w:tcPr>
            <w:tcW w:w="542" w:type="dxa"/>
          </w:tcPr>
          <w:p w14:paraId="0606F118" w14:textId="77777777" w:rsidR="00F34D05" w:rsidRDefault="009F2150">
            <w:pPr>
              <w:pStyle w:val="TableParagraph"/>
              <w:spacing w:line="247" w:lineRule="exact"/>
              <w:ind w:left="19"/>
              <w:jc w:val="center"/>
            </w:pPr>
            <w:r>
              <w:t>3</w:t>
            </w:r>
          </w:p>
        </w:tc>
        <w:tc>
          <w:tcPr>
            <w:tcW w:w="1587" w:type="dxa"/>
          </w:tcPr>
          <w:p w14:paraId="535BE495" w14:textId="77777777" w:rsidR="00F34D05" w:rsidRDefault="009F2150">
            <w:pPr>
              <w:pStyle w:val="TableParagraph"/>
              <w:spacing w:line="276" w:lineRule="auto"/>
              <w:ind w:left="124" w:right="101"/>
              <w:jc w:val="center"/>
              <w:rPr>
                <w:b/>
              </w:rPr>
            </w:pPr>
            <w:r>
              <w:rPr>
                <w:b/>
              </w:rPr>
              <w:t>КТД «Создай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хорошее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настроение»</w:t>
            </w:r>
          </w:p>
        </w:tc>
        <w:tc>
          <w:tcPr>
            <w:tcW w:w="2417" w:type="dxa"/>
          </w:tcPr>
          <w:p w14:paraId="075D112F" w14:textId="77777777" w:rsidR="00F34D05" w:rsidRDefault="009F2150">
            <w:pPr>
              <w:pStyle w:val="TableParagraph"/>
              <w:spacing w:line="276" w:lineRule="auto"/>
              <w:ind w:left="115" w:right="175"/>
              <w:rPr>
                <w:b/>
                <w:i/>
              </w:rPr>
            </w:pPr>
            <w:r>
              <w:rPr>
                <w:b/>
                <w:i/>
              </w:rPr>
              <w:t>Проведение одного из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дел, предложенных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детьми.</w:t>
            </w:r>
          </w:p>
          <w:p w14:paraId="1868DE84" w14:textId="77777777" w:rsidR="00F34D05" w:rsidRDefault="00F34D05">
            <w:pPr>
              <w:pStyle w:val="TableParagraph"/>
              <w:rPr>
                <w:rFonts w:ascii="Tahoma"/>
                <w:sz w:val="23"/>
              </w:rPr>
            </w:pPr>
          </w:p>
          <w:p w14:paraId="0A2D2867" w14:textId="77777777" w:rsidR="00F34D05" w:rsidRDefault="009F2150">
            <w:pPr>
              <w:pStyle w:val="TableParagraph"/>
              <w:spacing w:line="276" w:lineRule="auto"/>
              <w:ind w:left="115" w:right="95"/>
            </w:pPr>
            <w:r>
              <w:t>КТД «Создай людям</w:t>
            </w:r>
            <w:r>
              <w:rPr>
                <w:spacing w:val="1"/>
              </w:rPr>
              <w:t xml:space="preserve"> </w:t>
            </w:r>
            <w:r>
              <w:t>хорошее настроение» –</w:t>
            </w:r>
            <w:r>
              <w:rPr>
                <w:spacing w:val="-53"/>
              </w:rPr>
              <w:t xml:space="preserve"> </w:t>
            </w:r>
            <w:r>
              <w:t>плакат-сюрприз.</w:t>
            </w:r>
          </w:p>
          <w:p w14:paraId="01739E9C" w14:textId="77777777" w:rsidR="00F34D05" w:rsidRDefault="00F34D05">
            <w:pPr>
              <w:pStyle w:val="TableParagraph"/>
              <w:spacing w:before="2"/>
              <w:rPr>
                <w:rFonts w:ascii="Tahoma"/>
                <w:sz w:val="24"/>
              </w:rPr>
            </w:pPr>
          </w:p>
          <w:p w14:paraId="4B987A13" w14:textId="77777777" w:rsidR="00F34D05" w:rsidRDefault="009F2150">
            <w:pPr>
              <w:pStyle w:val="TableParagraph"/>
              <w:spacing w:line="276" w:lineRule="auto"/>
              <w:ind w:left="115" w:right="133"/>
            </w:pPr>
            <w:r>
              <w:rPr>
                <w:i/>
              </w:rPr>
              <w:t>*Работа с символом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трека – кругом Добра</w:t>
            </w:r>
            <w:r>
              <w:rPr>
                <w:i/>
                <w:spacing w:val="1"/>
              </w:rPr>
              <w:t xml:space="preserve"> </w:t>
            </w:r>
            <w:r>
              <w:t>Дополняем</w:t>
            </w:r>
            <w:r>
              <w:rPr>
                <w:spacing w:val="-13"/>
              </w:rPr>
              <w:t xml:space="preserve"> </w:t>
            </w:r>
            <w:r>
              <w:t>«Классный</w:t>
            </w:r>
          </w:p>
          <w:p w14:paraId="338FF59C" w14:textId="77777777" w:rsidR="00F34D05" w:rsidRDefault="009F2150">
            <w:pPr>
              <w:pStyle w:val="TableParagraph"/>
              <w:spacing w:before="1"/>
              <w:ind w:left="115"/>
            </w:pPr>
            <w:r>
              <w:t>круг</w:t>
            </w:r>
            <w:r>
              <w:rPr>
                <w:spacing w:val="-5"/>
              </w:rPr>
              <w:t xml:space="preserve"> </w:t>
            </w:r>
            <w:r>
              <w:t>добра».</w:t>
            </w:r>
          </w:p>
        </w:tc>
        <w:tc>
          <w:tcPr>
            <w:tcW w:w="2249" w:type="dxa"/>
          </w:tcPr>
          <w:p w14:paraId="34CE2449" w14:textId="77777777" w:rsidR="00F34D05" w:rsidRDefault="009F2150">
            <w:pPr>
              <w:pStyle w:val="TableParagraph"/>
              <w:spacing w:line="276" w:lineRule="auto"/>
              <w:ind w:left="115" w:right="400"/>
            </w:pPr>
            <w:r>
              <w:t>Познавательная,</w:t>
            </w:r>
            <w:r>
              <w:rPr>
                <w:spacing w:val="1"/>
              </w:rPr>
              <w:t xml:space="preserve"> </w:t>
            </w:r>
            <w:r>
              <w:t>художественная.</w:t>
            </w:r>
            <w:r>
              <w:rPr>
                <w:spacing w:val="1"/>
              </w:rPr>
              <w:t xml:space="preserve"> </w:t>
            </w:r>
            <w:r>
              <w:t>Взаимодействие –</w:t>
            </w:r>
            <w:r>
              <w:rPr>
                <w:spacing w:val="-52"/>
              </w:rPr>
              <w:t xml:space="preserve"> </w:t>
            </w:r>
            <w:r>
              <w:t>парное.</w:t>
            </w:r>
          </w:p>
        </w:tc>
        <w:tc>
          <w:tcPr>
            <w:tcW w:w="2237" w:type="dxa"/>
          </w:tcPr>
          <w:p w14:paraId="6352CA5A" w14:textId="77777777" w:rsidR="00F34D05" w:rsidRDefault="009F2150">
            <w:pPr>
              <w:pStyle w:val="TableParagraph"/>
              <w:spacing w:line="276" w:lineRule="auto"/>
              <w:ind w:left="115" w:right="143"/>
            </w:pPr>
            <w:r>
              <w:t>КТД «Создай людям</w:t>
            </w:r>
            <w:r>
              <w:rPr>
                <w:spacing w:val="-52"/>
              </w:rPr>
              <w:t xml:space="preserve"> </w:t>
            </w:r>
            <w:r>
              <w:t>хорошее</w:t>
            </w:r>
          </w:p>
          <w:p w14:paraId="7A29C39F" w14:textId="77777777" w:rsidR="00F34D05" w:rsidRDefault="009F2150">
            <w:pPr>
              <w:pStyle w:val="TableParagraph"/>
              <w:spacing w:line="276" w:lineRule="auto"/>
              <w:ind w:left="115" w:right="723"/>
            </w:pPr>
            <w:r>
              <w:t>настроение».</w:t>
            </w:r>
            <w:r>
              <w:rPr>
                <w:spacing w:val="1"/>
              </w:rPr>
              <w:t xml:space="preserve"> </w:t>
            </w:r>
            <w:r>
              <w:t>Динамические</w:t>
            </w:r>
            <w:r>
              <w:rPr>
                <w:spacing w:val="-52"/>
              </w:rPr>
              <w:t xml:space="preserve"> </w:t>
            </w:r>
            <w:r>
              <w:t>паузы.</w:t>
            </w:r>
          </w:p>
        </w:tc>
      </w:tr>
      <w:tr w:rsidR="00F34D05" w14:paraId="48BDE005" w14:textId="77777777">
        <w:trPr>
          <w:trHeight w:val="6113"/>
        </w:trPr>
        <w:tc>
          <w:tcPr>
            <w:tcW w:w="542" w:type="dxa"/>
          </w:tcPr>
          <w:p w14:paraId="29BFCD69" w14:textId="77777777" w:rsidR="00F34D05" w:rsidRDefault="009F2150">
            <w:pPr>
              <w:pStyle w:val="TableParagraph"/>
              <w:spacing w:line="244" w:lineRule="exact"/>
              <w:ind w:left="19"/>
              <w:jc w:val="center"/>
            </w:pPr>
            <w:r>
              <w:t>4</w:t>
            </w:r>
          </w:p>
        </w:tc>
        <w:tc>
          <w:tcPr>
            <w:tcW w:w="1587" w:type="dxa"/>
          </w:tcPr>
          <w:p w14:paraId="3E37FC07" w14:textId="77777777" w:rsidR="00F34D05" w:rsidRDefault="009F2150">
            <w:pPr>
              <w:pStyle w:val="TableParagraph"/>
              <w:spacing w:line="251" w:lineRule="exact"/>
              <w:ind w:left="170"/>
              <w:rPr>
                <w:b/>
              </w:rPr>
            </w:pPr>
            <w:r>
              <w:rPr>
                <w:b/>
              </w:rPr>
              <w:t>«Операция</w:t>
            </w:r>
          </w:p>
          <w:p w14:paraId="04CC6BF1" w14:textId="77777777" w:rsidR="00F34D05" w:rsidRDefault="009F2150">
            <w:pPr>
              <w:pStyle w:val="TableParagraph"/>
              <w:spacing w:before="40" w:line="278" w:lineRule="auto"/>
              <w:ind w:left="314" w:right="198"/>
              <w:rPr>
                <w:b/>
              </w:rPr>
            </w:pPr>
            <w:r>
              <w:rPr>
                <w:b/>
              </w:rPr>
              <w:t>«</w:t>
            </w:r>
            <w:proofErr w:type="spellStart"/>
            <w:r>
              <w:rPr>
                <w:b/>
              </w:rPr>
              <w:t>Открытк</w:t>
            </w:r>
            <w:proofErr w:type="spellEnd"/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а»»</w:t>
            </w:r>
          </w:p>
        </w:tc>
        <w:tc>
          <w:tcPr>
            <w:tcW w:w="2417" w:type="dxa"/>
          </w:tcPr>
          <w:p w14:paraId="3155B666" w14:textId="77777777" w:rsidR="00F34D05" w:rsidRDefault="009F2150">
            <w:pPr>
              <w:pStyle w:val="TableParagraph"/>
              <w:spacing w:line="278" w:lineRule="auto"/>
              <w:ind w:left="115" w:right="599"/>
            </w:pPr>
            <w:r>
              <w:t>Совместное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обсуждение</w:t>
            </w:r>
            <w:r>
              <w:rPr>
                <w:spacing w:val="-8"/>
              </w:rPr>
              <w:t xml:space="preserve"> </w:t>
            </w:r>
            <w:r>
              <w:rPr>
                <w:spacing w:val="-1"/>
              </w:rPr>
              <w:t>с</w:t>
            </w:r>
          </w:p>
          <w:p w14:paraId="40432339" w14:textId="77777777" w:rsidR="00F34D05" w:rsidRDefault="009F2150">
            <w:pPr>
              <w:pStyle w:val="TableParagraph"/>
              <w:spacing w:line="278" w:lineRule="auto"/>
              <w:ind w:left="115" w:right="150"/>
              <w:rPr>
                <w:b/>
                <w:i/>
              </w:rPr>
            </w:pPr>
            <w:r>
              <w:t>родителями и детьми:</w:t>
            </w:r>
            <w:r>
              <w:rPr>
                <w:spacing w:val="1"/>
              </w:rPr>
              <w:t xml:space="preserve"> </w:t>
            </w:r>
            <w:r>
              <w:rPr>
                <w:b/>
                <w:i/>
              </w:rPr>
              <w:t>Как делать добро для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бабушек и дедушек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(родных,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соседей)?</w:t>
            </w:r>
          </w:p>
          <w:p w14:paraId="6AAB1613" w14:textId="77777777" w:rsidR="00F34D05" w:rsidRDefault="009F2150">
            <w:pPr>
              <w:pStyle w:val="TableParagraph"/>
              <w:spacing w:line="276" w:lineRule="auto"/>
              <w:ind w:left="115" w:right="455"/>
              <w:rPr>
                <w:b/>
                <w:i/>
              </w:rPr>
            </w:pPr>
            <w:r>
              <w:rPr>
                <w:b/>
                <w:i/>
              </w:rPr>
              <w:t>Что значит быть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добрым рядом с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ними?</w:t>
            </w:r>
          </w:p>
          <w:p w14:paraId="407AC4F9" w14:textId="77777777" w:rsidR="00F34D05" w:rsidRDefault="00F34D05">
            <w:pPr>
              <w:pStyle w:val="TableParagraph"/>
              <w:spacing w:before="11"/>
              <w:rPr>
                <w:rFonts w:ascii="Tahoma"/>
                <w:sz w:val="21"/>
              </w:rPr>
            </w:pPr>
          </w:p>
          <w:p w14:paraId="40E357C7" w14:textId="77777777" w:rsidR="00F34D05" w:rsidRDefault="009F2150">
            <w:pPr>
              <w:pStyle w:val="TableParagraph"/>
              <w:ind w:left="115"/>
            </w:pPr>
            <w:r>
              <w:t>Рассказ</w:t>
            </w:r>
            <w:r>
              <w:rPr>
                <w:spacing w:val="-5"/>
              </w:rPr>
              <w:t xml:space="preserve"> </w:t>
            </w:r>
            <w:r>
              <w:t>учителя</w:t>
            </w:r>
            <w:r>
              <w:rPr>
                <w:spacing w:val="-5"/>
              </w:rPr>
              <w:t xml:space="preserve"> </w:t>
            </w:r>
            <w:r>
              <w:t>о</w:t>
            </w:r>
          </w:p>
          <w:p w14:paraId="6CAB4688" w14:textId="77777777" w:rsidR="00F34D05" w:rsidRDefault="009F2150">
            <w:pPr>
              <w:pStyle w:val="TableParagraph"/>
              <w:spacing w:before="37" w:line="276" w:lineRule="auto"/>
              <w:ind w:left="115" w:right="372"/>
            </w:pPr>
            <w:r>
              <w:t>«Фонде «Старость в</w:t>
            </w:r>
            <w:r>
              <w:rPr>
                <w:spacing w:val="-53"/>
              </w:rPr>
              <w:t xml:space="preserve"> </w:t>
            </w:r>
            <w:r>
              <w:t>радость».</w:t>
            </w:r>
          </w:p>
          <w:p w14:paraId="01BDB610" w14:textId="77777777" w:rsidR="00F34D05" w:rsidRDefault="009F2150">
            <w:pPr>
              <w:pStyle w:val="TableParagraph"/>
              <w:spacing w:before="2" w:line="276" w:lineRule="auto"/>
              <w:ind w:left="115" w:right="695"/>
            </w:pPr>
            <w:r>
              <w:t>Совместная</w:t>
            </w:r>
            <w:r>
              <w:rPr>
                <w:spacing w:val="1"/>
              </w:rPr>
              <w:t xml:space="preserve"> </w:t>
            </w:r>
            <w:r>
              <w:t>поздравительная</w:t>
            </w:r>
          </w:p>
          <w:p w14:paraId="65FE3197" w14:textId="77777777" w:rsidR="00F34D05" w:rsidRDefault="009F2150">
            <w:pPr>
              <w:pStyle w:val="TableParagraph"/>
              <w:spacing w:line="278" w:lineRule="auto"/>
              <w:ind w:left="115" w:right="98"/>
            </w:pPr>
            <w:r>
              <w:t>открытка для старшего</w:t>
            </w:r>
            <w:r>
              <w:rPr>
                <w:spacing w:val="-52"/>
              </w:rPr>
              <w:t xml:space="preserve"> </w:t>
            </w:r>
            <w:r>
              <w:t>поколения</w:t>
            </w:r>
            <w:r>
              <w:rPr>
                <w:vertAlign w:val="superscript"/>
              </w:rPr>
              <w:t>4</w:t>
            </w:r>
            <w:r>
              <w:t>.</w:t>
            </w:r>
          </w:p>
          <w:p w14:paraId="63C16D62" w14:textId="77777777" w:rsidR="00F34D05" w:rsidRDefault="00F34D05">
            <w:pPr>
              <w:pStyle w:val="TableParagraph"/>
              <w:spacing w:before="8"/>
              <w:rPr>
                <w:rFonts w:ascii="Tahoma"/>
                <w:sz w:val="23"/>
              </w:rPr>
            </w:pPr>
          </w:p>
          <w:p w14:paraId="0E8E3F4B" w14:textId="77777777" w:rsidR="00F34D05" w:rsidRDefault="009F2150">
            <w:pPr>
              <w:pStyle w:val="TableParagraph"/>
              <w:spacing w:line="278" w:lineRule="auto"/>
              <w:ind w:left="115" w:right="320"/>
            </w:pPr>
            <w:r>
              <w:rPr>
                <w:i/>
              </w:rPr>
              <w:t>*Работа с символом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трека -</w:t>
            </w:r>
            <w:r>
              <w:rPr>
                <w:i/>
                <w:spacing w:val="-2"/>
              </w:rPr>
              <w:t xml:space="preserve"> </w:t>
            </w:r>
            <w:r>
              <w:t>дополняем</w:t>
            </w:r>
          </w:p>
          <w:p w14:paraId="021EC8F0" w14:textId="77777777" w:rsidR="00F34D05" w:rsidRDefault="009F2150">
            <w:pPr>
              <w:pStyle w:val="TableParagraph"/>
              <w:spacing w:line="252" w:lineRule="exact"/>
              <w:ind w:left="115"/>
            </w:pPr>
            <w:r>
              <w:t>«Классный</w:t>
            </w:r>
            <w:r>
              <w:rPr>
                <w:spacing w:val="-2"/>
              </w:rPr>
              <w:t xml:space="preserve"> </w:t>
            </w:r>
            <w:r>
              <w:t>круг</w:t>
            </w:r>
          </w:p>
        </w:tc>
        <w:tc>
          <w:tcPr>
            <w:tcW w:w="2249" w:type="dxa"/>
          </w:tcPr>
          <w:p w14:paraId="720F4480" w14:textId="77777777" w:rsidR="00F34D05" w:rsidRDefault="009F2150">
            <w:pPr>
              <w:pStyle w:val="TableParagraph"/>
              <w:spacing w:line="276" w:lineRule="auto"/>
              <w:ind w:left="115" w:right="107"/>
            </w:pPr>
            <w:r>
              <w:t>Познавательная,</w:t>
            </w:r>
            <w:r>
              <w:rPr>
                <w:spacing w:val="1"/>
              </w:rPr>
              <w:t xml:space="preserve"> </w:t>
            </w:r>
            <w:r>
              <w:t>проблемно-</w:t>
            </w:r>
            <w:r>
              <w:rPr>
                <w:spacing w:val="1"/>
              </w:rPr>
              <w:t xml:space="preserve"> </w:t>
            </w:r>
            <w:r>
              <w:t>ценностное общение.</w:t>
            </w:r>
            <w:r>
              <w:rPr>
                <w:spacing w:val="-52"/>
              </w:rPr>
              <w:t xml:space="preserve"> </w:t>
            </w:r>
            <w:r>
              <w:t>Взаимодействие –</w:t>
            </w:r>
            <w:r>
              <w:rPr>
                <w:spacing w:val="1"/>
              </w:rPr>
              <w:t xml:space="preserve"> </w:t>
            </w:r>
            <w:r>
              <w:t>парное.</w:t>
            </w:r>
          </w:p>
        </w:tc>
        <w:tc>
          <w:tcPr>
            <w:tcW w:w="2237" w:type="dxa"/>
          </w:tcPr>
          <w:p w14:paraId="4EC3CDE0" w14:textId="77777777" w:rsidR="00F34D05" w:rsidRDefault="009F2150">
            <w:pPr>
              <w:pStyle w:val="TableParagraph"/>
              <w:spacing w:line="276" w:lineRule="auto"/>
              <w:ind w:left="115" w:right="723"/>
            </w:pPr>
            <w:r>
              <w:t>Беседа.</w:t>
            </w:r>
            <w:r>
              <w:rPr>
                <w:spacing w:val="1"/>
              </w:rPr>
              <w:t xml:space="preserve"> </w:t>
            </w:r>
            <w:r>
              <w:t>Динамические</w:t>
            </w:r>
            <w:r>
              <w:rPr>
                <w:spacing w:val="-52"/>
              </w:rPr>
              <w:t xml:space="preserve"> </w:t>
            </w:r>
            <w:r>
              <w:t>паузы.</w:t>
            </w:r>
          </w:p>
        </w:tc>
      </w:tr>
    </w:tbl>
    <w:p w14:paraId="3747EAE5" w14:textId="77777777" w:rsidR="00F34D05" w:rsidRDefault="00F9621F">
      <w:pPr>
        <w:pStyle w:val="a3"/>
        <w:spacing w:before="11"/>
        <w:ind w:left="0"/>
        <w:rPr>
          <w:rFonts w:ascii="Tahoma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4496" behindDoc="1" locked="0" layoutInCell="1" allowOverlap="1" wp14:anchorId="0872377E" wp14:editId="20C79845">
                <wp:simplePos x="0" y="0"/>
                <wp:positionH relativeFrom="page">
                  <wp:posOffset>914400</wp:posOffset>
                </wp:positionH>
                <wp:positionV relativeFrom="paragraph">
                  <wp:posOffset>215900</wp:posOffset>
                </wp:positionV>
                <wp:extent cx="1828800" cy="8890"/>
                <wp:effectExtent l="0" t="0" r="0" b="0"/>
                <wp:wrapTopAndBottom/>
                <wp:docPr id="116" name="Rectangl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B4F4627" id="Rectangle 57" o:spid="_x0000_s1026" style="position:absolute;margin-left:1in;margin-top:17pt;width:2in;height:.7pt;z-index:-157219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" fillcolor="black" stroked="f">
                <w10:wrap type="topAndBottom" anchorx="page"/>
              </v:rect>
            </w:pict>
          </mc:Fallback>
        </mc:AlternateContent>
      </w:r>
    </w:p>
    <w:p w14:paraId="5D0B2D2E" w14:textId="77777777" w:rsidR="00F34D05" w:rsidRDefault="009F2150">
      <w:pPr>
        <w:pStyle w:val="a4"/>
        <w:numPr>
          <w:ilvl w:val="0"/>
          <w:numId w:val="308"/>
        </w:numPr>
        <w:tabs>
          <w:tab w:val="left" w:pos="372"/>
        </w:tabs>
        <w:spacing w:line="205" w:lineRule="exact"/>
        <w:ind w:left="371" w:hanging="152"/>
        <w:rPr>
          <w:rFonts w:ascii="Tahoma" w:hAnsi="Tahoma"/>
          <w:sz w:val="14"/>
        </w:rPr>
      </w:pPr>
      <w:r>
        <w:rPr>
          <w:rFonts w:ascii="Tahoma" w:hAnsi="Tahoma"/>
          <w:spacing w:val="6"/>
          <w:w w:val="114"/>
          <w:sz w:val="14"/>
        </w:rPr>
        <w:t>Ф</w:t>
      </w:r>
      <w:r>
        <w:rPr>
          <w:rFonts w:ascii="Tahoma" w:hAnsi="Tahoma"/>
          <w:spacing w:val="2"/>
          <w:w w:val="110"/>
          <w:sz w:val="14"/>
        </w:rPr>
        <w:t>о</w:t>
      </w:r>
      <w:r>
        <w:rPr>
          <w:rFonts w:ascii="Tahoma" w:hAnsi="Tahoma"/>
          <w:spacing w:val="3"/>
          <w:w w:val="110"/>
          <w:sz w:val="14"/>
        </w:rPr>
        <w:t>н</w:t>
      </w:r>
      <w:r>
        <w:rPr>
          <w:rFonts w:ascii="Tahoma" w:hAnsi="Tahoma"/>
          <w:w w:val="110"/>
          <w:sz w:val="14"/>
        </w:rPr>
        <w:t>д</w:t>
      </w:r>
      <w:r>
        <w:rPr>
          <w:rFonts w:ascii="Tahoma" w:hAnsi="Tahoma"/>
          <w:sz w:val="14"/>
        </w:rPr>
        <w:t xml:space="preserve"> </w:t>
      </w:r>
      <w:r>
        <w:rPr>
          <w:rFonts w:ascii="Tahoma" w:hAnsi="Tahoma"/>
          <w:spacing w:val="8"/>
          <w:sz w:val="14"/>
        </w:rPr>
        <w:t xml:space="preserve"> </w:t>
      </w:r>
      <w:r>
        <w:rPr>
          <w:rFonts w:ascii="Tahoma" w:hAnsi="Tahoma"/>
          <w:spacing w:val="4"/>
          <w:w w:val="68"/>
          <w:sz w:val="14"/>
        </w:rPr>
        <w:t>«</w:t>
      </w:r>
      <w:r>
        <w:rPr>
          <w:rFonts w:ascii="Tahoma" w:hAnsi="Tahoma"/>
          <w:spacing w:val="1"/>
          <w:w w:val="114"/>
          <w:sz w:val="14"/>
        </w:rPr>
        <w:t>С</w:t>
      </w:r>
      <w:r>
        <w:rPr>
          <w:rFonts w:ascii="Tahoma" w:hAnsi="Tahoma"/>
          <w:spacing w:val="7"/>
          <w:w w:val="87"/>
          <w:sz w:val="14"/>
        </w:rPr>
        <w:t>т</w:t>
      </w:r>
      <w:r>
        <w:rPr>
          <w:rFonts w:ascii="Tahoma" w:hAnsi="Tahoma"/>
          <w:w w:val="103"/>
          <w:sz w:val="14"/>
        </w:rPr>
        <w:t>а</w:t>
      </w:r>
      <w:r>
        <w:rPr>
          <w:rFonts w:ascii="Tahoma" w:hAnsi="Tahoma"/>
          <w:spacing w:val="4"/>
          <w:w w:val="118"/>
          <w:sz w:val="14"/>
        </w:rPr>
        <w:t>р</w:t>
      </w:r>
      <w:r>
        <w:rPr>
          <w:rFonts w:ascii="Tahoma" w:hAnsi="Tahoma"/>
          <w:spacing w:val="2"/>
          <w:w w:val="110"/>
          <w:sz w:val="14"/>
        </w:rPr>
        <w:t>о</w:t>
      </w:r>
      <w:r>
        <w:rPr>
          <w:rFonts w:ascii="Tahoma" w:hAnsi="Tahoma"/>
          <w:spacing w:val="2"/>
          <w:w w:val="114"/>
          <w:sz w:val="14"/>
        </w:rPr>
        <w:t>с</w:t>
      </w:r>
      <w:r>
        <w:rPr>
          <w:rFonts w:ascii="Tahoma" w:hAnsi="Tahoma"/>
          <w:spacing w:val="7"/>
          <w:w w:val="87"/>
          <w:sz w:val="14"/>
        </w:rPr>
        <w:t>т</w:t>
      </w:r>
      <w:r>
        <w:rPr>
          <w:rFonts w:ascii="Tahoma" w:hAnsi="Tahoma"/>
          <w:w w:val="103"/>
          <w:sz w:val="14"/>
        </w:rPr>
        <w:t>ь</w:t>
      </w:r>
      <w:r>
        <w:rPr>
          <w:rFonts w:ascii="Tahoma" w:hAnsi="Tahoma"/>
          <w:sz w:val="14"/>
        </w:rPr>
        <w:t xml:space="preserve"> </w:t>
      </w:r>
      <w:r>
        <w:rPr>
          <w:rFonts w:ascii="Tahoma" w:hAnsi="Tahoma"/>
          <w:spacing w:val="3"/>
          <w:sz w:val="14"/>
        </w:rPr>
        <w:t xml:space="preserve"> </w:t>
      </w:r>
      <w:r>
        <w:rPr>
          <w:rFonts w:ascii="Tahoma" w:hAnsi="Tahoma"/>
          <w:w w:val="110"/>
          <w:sz w:val="14"/>
        </w:rPr>
        <w:t>в</w:t>
      </w:r>
      <w:r>
        <w:rPr>
          <w:rFonts w:ascii="Tahoma" w:hAnsi="Tahoma"/>
          <w:sz w:val="14"/>
        </w:rPr>
        <w:t xml:space="preserve"> </w:t>
      </w:r>
      <w:r>
        <w:rPr>
          <w:rFonts w:ascii="Tahoma" w:hAnsi="Tahoma"/>
          <w:spacing w:val="3"/>
          <w:sz w:val="14"/>
        </w:rPr>
        <w:t xml:space="preserve"> </w:t>
      </w:r>
      <w:r>
        <w:rPr>
          <w:rFonts w:ascii="Tahoma" w:hAnsi="Tahoma"/>
          <w:spacing w:val="4"/>
          <w:w w:val="118"/>
          <w:sz w:val="14"/>
        </w:rPr>
        <w:t>р</w:t>
      </w:r>
      <w:r>
        <w:rPr>
          <w:rFonts w:ascii="Tahoma" w:hAnsi="Tahoma"/>
          <w:w w:val="103"/>
          <w:sz w:val="14"/>
        </w:rPr>
        <w:t>а</w:t>
      </w:r>
      <w:r>
        <w:rPr>
          <w:rFonts w:ascii="Tahoma" w:hAnsi="Tahoma"/>
          <w:spacing w:val="5"/>
          <w:w w:val="107"/>
          <w:sz w:val="14"/>
        </w:rPr>
        <w:t>д</w:t>
      </w:r>
      <w:r>
        <w:rPr>
          <w:rFonts w:ascii="Tahoma" w:hAnsi="Tahoma"/>
          <w:spacing w:val="4"/>
          <w:w w:val="110"/>
          <w:sz w:val="14"/>
        </w:rPr>
        <w:t>о</w:t>
      </w:r>
      <w:r>
        <w:rPr>
          <w:rFonts w:ascii="Tahoma" w:hAnsi="Tahoma"/>
          <w:spacing w:val="2"/>
          <w:w w:val="114"/>
          <w:sz w:val="14"/>
        </w:rPr>
        <w:t>с</w:t>
      </w:r>
      <w:r>
        <w:rPr>
          <w:rFonts w:ascii="Tahoma" w:hAnsi="Tahoma"/>
          <w:spacing w:val="7"/>
          <w:w w:val="87"/>
          <w:sz w:val="14"/>
        </w:rPr>
        <w:t>т</w:t>
      </w:r>
      <w:r>
        <w:rPr>
          <w:rFonts w:ascii="Tahoma" w:hAnsi="Tahoma"/>
          <w:spacing w:val="4"/>
          <w:w w:val="103"/>
          <w:sz w:val="14"/>
        </w:rPr>
        <w:t>ь</w:t>
      </w:r>
      <w:r>
        <w:rPr>
          <w:rFonts w:ascii="Tahoma" w:hAnsi="Tahoma"/>
          <w:w w:val="68"/>
          <w:sz w:val="14"/>
        </w:rPr>
        <w:t>»</w:t>
      </w:r>
      <w:r>
        <w:rPr>
          <w:rFonts w:ascii="Tahoma" w:hAnsi="Tahoma"/>
          <w:sz w:val="14"/>
        </w:rPr>
        <w:t xml:space="preserve"> </w:t>
      </w:r>
      <w:r>
        <w:rPr>
          <w:rFonts w:ascii="Tahoma" w:hAnsi="Tahoma"/>
          <w:spacing w:val="8"/>
          <w:sz w:val="14"/>
        </w:rPr>
        <w:t xml:space="preserve"> </w:t>
      </w:r>
      <w:r>
        <w:rPr>
          <w:rFonts w:ascii="Tahoma" w:hAnsi="Tahoma"/>
          <w:spacing w:val="2"/>
          <w:w w:val="110"/>
          <w:sz w:val="14"/>
        </w:rPr>
        <w:t>К</w:t>
      </w:r>
      <w:r>
        <w:rPr>
          <w:rFonts w:ascii="Tahoma" w:hAnsi="Tahoma"/>
          <w:spacing w:val="5"/>
          <w:w w:val="103"/>
          <w:sz w:val="14"/>
        </w:rPr>
        <w:t>а</w:t>
      </w:r>
      <w:r>
        <w:rPr>
          <w:rFonts w:ascii="Tahoma" w:hAnsi="Tahoma"/>
          <w:w w:val="107"/>
          <w:sz w:val="14"/>
        </w:rPr>
        <w:t>к</w:t>
      </w:r>
      <w:r>
        <w:rPr>
          <w:rFonts w:ascii="Tahoma" w:hAnsi="Tahoma"/>
          <w:sz w:val="14"/>
        </w:rPr>
        <w:t xml:space="preserve"> </w:t>
      </w:r>
      <w:r>
        <w:rPr>
          <w:rFonts w:ascii="Tahoma" w:hAnsi="Tahoma"/>
          <w:spacing w:val="5"/>
          <w:sz w:val="14"/>
        </w:rPr>
        <w:t xml:space="preserve"> </w:t>
      </w:r>
      <w:r>
        <w:rPr>
          <w:rFonts w:ascii="Tahoma" w:hAnsi="Tahoma"/>
          <w:w w:val="114"/>
          <w:sz w:val="14"/>
        </w:rPr>
        <w:t>п</w:t>
      </w:r>
      <w:r>
        <w:rPr>
          <w:rFonts w:ascii="Tahoma" w:hAnsi="Tahoma"/>
          <w:spacing w:val="1"/>
          <w:w w:val="114"/>
          <w:sz w:val="14"/>
        </w:rPr>
        <w:t>о</w:t>
      </w:r>
      <w:r>
        <w:rPr>
          <w:rFonts w:ascii="Tahoma" w:hAnsi="Tahoma"/>
          <w:spacing w:val="3"/>
          <w:w w:val="107"/>
          <w:sz w:val="14"/>
        </w:rPr>
        <w:t>з</w:t>
      </w:r>
      <w:r>
        <w:rPr>
          <w:rFonts w:ascii="Tahoma" w:hAnsi="Tahoma"/>
          <w:spacing w:val="2"/>
          <w:w w:val="107"/>
          <w:sz w:val="14"/>
        </w:rPr>
        <w:t>д</w:t>
      </w:r>
      <w:r>
        <w:rPr>
          <w:rFonts w:ascii="Tahoma" w:hAnsi="Tahoma"/>
          <w:spacing w:val="4"/>
          <w:w w:val="118"/>
          <w:sz w:val="14"/>
        </w:rPr>
        <w:t>р</w:t>
      </w:r>
      <w:r>
        <w:rPr>
          <w:rFonts w:ascii="Tahoma" w:hAnsi="Tahoma"/>
          <w:spacing w:val="3"/>
          <w:w w:val="103"/>
          <w:sz w:val="14"/>
        </w:rPr>
        <w:t>а</w:t>
      </w:r>
      <w:r>
        <w:rPr>
          <w:rFonts w:ascii="Tahoma" w:hAnsi="Tahoma"/>
          <w:spacing w:val="2"/>
          <w:w w:val="110"/>
          <w:sz w:val="14"/>
        </w:rPr>
        <w:t>в</w:t>
      </w:r>
      <w:r>
        <w:rPr>
          <w:rFonts w:ascii="Tahoma" w:hAnsi="Tahoma"/>
          <w:spacing w:val="8"/>
          <w:w w:val="110"/>
          <w:sz w:val="14"/>
        </w:rPr>
        <w:t>и</w:t>
      </w:r>
      <w:r>
        <w:rPr>
          <w:rFonts w:ascii="Tahoma" w:hAnsi="Tahoma"/>
          <w:spacing w:val="4"/>
          <w:w w:val="87"/>
          <w:sz w:val="14"/>
        </w:rPr>
        <w:t>т</w:t>
      </w:r>
      <w:r>
        <w:rPr>
          <w:rFonts w:ascii="Tahoma" w:hAnsi="Tahoma"/>
          <w:w w:val="103"/>
          <w:sz w:val="14"/>
        </w:rPr>
        <w:t>ь</w:t>
      </w:r>
      <w:r>
        <w:rPr>
          <w:rFonts w:ascii="Tahoma" w:hAnsi="Tahoma"/>
          <w:sz w:val="14"/>
        </w:rPr>
        <w:t xml:space="preserve"> </w:t>
      </w:r>
      <w:r>
        <w:rPr>
          <w:rFonts w:ascii="Tahoma" w:hAnsi="Tahoma"/>
          <w:spacing w:val="5"/>
          <w:sz w:val="14"/>
        </w:rPr>
        <w:t xml:space="preserve"> </w:t>
      </w:r>
      <w:r>
        <w:rPr>
          <w:rFonts w:ascii="Tahoma" w:hAnsi="Tahoma"/>
          <w:w w:val="103"/>
          <w:sz w:val="14"/>
        </w:rPr>
        <w:t>ч</w:t>
      </w:r>
      <w:r>
        <w:rPr>
          <w:rFonts w:ascii="Tahoma" w:hAnsi="Tahoma"/>
          <w:spacing w:val="2"/>
          <w:w w:val="110"/>
          <w:sz w:val="14"/>
        </w:rPr>
        <w:t>е</w:t>
      </w:r>
      <w:r>
        <w:rPr>
          <w:rFonts w:ascii="Tahoma" w:hAnsi="Tahoma"/>
          <w:spacing w:val="4"/>
          <w:w w:val="118"/>
          <w:sz w:val="14"/>
        </w:rPr>
        <w:t>р</w:t>
      </w:r>
      <w:r>
        <w:rPr>
          <w:rFonts w:ascii="Tahoma" w:hAnsi="Tahoma"/>
          <w:spacing w:val="2"/>
          <w:w w:val="110"/>
          <w:sz w:val="14"/>
        </w:rPr>
        <w:t>е</w:t>
      </w:r>
      <w:r>
        <w:rPr>
          <w:rFonts w:ascii="Tahoma" w:hAnsi="Tahoma"/>
          <w:w w:val="107"/>
          <w:sz w:val="14"/>
        </w:rPr>
        <w:t>з</w:t>
      </w:r>
      <w:r>
        <w:rPr>
          <w:rFonts w:ascii="Tahoma" w:hAnsi="Tahoma"/>
          <w:sz w:val="14"/>
        </w:rPr>
        <w:t xml:space="preserve"> </w:t>
      </w:r>
      <w:r>
        <w:rPr>
          <w:rFonts w:ascii="Tahoma" w:hAnsi="Tahoma"/>
          <w:spacing w:val="5"/>
          <w:sz w:val="14"/>
        </w:rPr>
        <w:t xml:space="preserve"> </w:t>
      </w:r>
      <w:r>
        <w:rPr>
          <w:rFonts w:ascii="Tahoma" w:hAnsi="Tahoma"/>
          <w:spacing w:val="6"/>
          <w:w w:val="95"/>
          <w:sz w:val="14"/>
        </w:rPr>
        <w:t>ф</w:t>
      </w:r>
      <w:r>
        <w:rPr>
          <w:rFonts w:ascii="Tahoma" w:hAnsi="Tahoma"/>
          <w:spacing w:val="2"/>
          <w:w w:val="110"/>
          <w:sz w:val="14"/>
        </w:rPr>
        <w:t>о</w:t>
      </w:r>
      <w:r>
        <w:rPr>
          <w:rFonts w:ascii="Tahoma" w:hAnsi="Tahoma"/>
          <w:spacing w:val="3"/>
          <w:w w:val="110"/>
          <w:sz w:val="14"/>
        </w:rPr>
        <w:t>н</w:t>
      </w:r>
      <w:r>
        <w:rPr>
          <w:rFonts w:ascii="Tahoma" w:hAnsi="Tahoma"/>
          <w:spacing w:val="-1"/>
          <w:w w:val="110"/>
          <w:sz w:val="14"/>
        </w:rPr>
        <w:t>д</w:t>
      </w:r>
      <w:r>
        <w:rPr>
          <w:rFonts w:ascii="Tahoma" w:hAnsi="Tahoma"/>
          <w:w w:val="49"/>
          <w:sz w:val="14"/>
        </w:rPr>
        <w:t>:</w:t>
      </w:r>
      <w:r>
        <w:rPr>
          <w:rFonts w:ascii="Tahoma" w:hAnsi="Tahoma"/>
          <w:sz w:val="14"/>
        </w:rPr>
        <w:t xml:space="preserve"> </w:t>
      </w:r>
      <w:r>
        <w:rPr>
          <w:rFonts w:ascii="Tahoma" w:hAnsi="Tahoma"/>
          <w:spacing w:val="5"/>
          <w:sz w:val="14"/>
        </w:rPr>
        <w:t xml:space="preserve"> </w:t>
      </w:r>
      <w:r>
        <w:rPr>
          <w:rFonts w:ascii="Tahoma" w:hAnsi="Tahoma"/>
          <w:spacing w:val="5"/>
          <w:w w:val="114"/>
          <w:sz w:val="14"/>
        </w:rPr>
        <w:t>н</w:t>
      </w:r>
      <w:r>
        <w:rPr>
          <w:rFonts w:ascii="Tahoma" w:hAnsi="Tahoma"/>
          <w:w w:val="103"/>
          <w:sz w:val="14"/>
        </w:rPr>
        <w:t>а</w:t>
      </w:r>
      <w:r>
        <w:rPr>
          <w:rFonts w:ascii="Tahoma" w:hAnsi="Tahoma"/>
          <w:spacing w:val="3"/>
          <w:w w:val="114"/>
          <w:sz w:val="14"/>
        </w:rPr>
        <w:t>п</w:t>
      </w:r>
      <w:r>
        <w:rPr>
          <w:rFonts w:ascii="Tahoma" w:hAnsi="Tahoma"/>
          <w:spacing w:val="5"/>
          <w:w w:val="114"/>
          <w:sz w:val="14"/>
        </w:rPr>
        <w:t>и</w:t>
      </w:r>
      <w:r>
        <w:rPr>
          <w:rFonts w:ascii="Tahoma" w:hAnsi="Tahoma"/>
          <w:spacing w:val="2"/>
          <w:w w:val="114"/>
          <w:sz w:val="14"/>
        </w:rPr>
        <w:t>с</w:t>
      </w:r>
      <w:r>
        <w:rPr>
          <w:rFonts w:ascii="Tahoma" w:hAnsi="Tahoma"/>
          <w:spacing w:val="3"/>
          <w:w w:val="103"/>
          <w:sz w:val="14"/>
        </w:rPr>
        <w:t>а</w:t>
      </w:r>
      <w:r>
        <w:rPr>
          <w:rFonts w:ascii="Tahoma" w:hAnsi="Tahoma"/>
          <w:spacing w:val="2"/>
          <w:w w:val="87"/>
          <w:sz w:val="14"/>
        </w:rPr>
        <w:t>т</w:t>
      </w:r>
      <w:r>
        <w:rPr>
          <w:rFonts w:ascii="Tahoma" w:hAnsi="Tahoma"/>
          <w:spacing w:val="3"/>
          <w:w w:val="87"/>
          <w:sz w:val="14"/>
        </w:rPr>
        <w:t>ь</w:t>
      </w:r>
      <w:r>
        <w:rPr>
          <w:rFonts w:ascii="Tahoma" w:hAnsi="Tahoma"/>
          <w:w w:val="87"/>
          <w:sz w:val="14"/>
        </w:rPr>
        <w:t>,</w:t>
      </w:r>
      <w:r>
        <w:rPr>
          <w:rFonts w:ascii="Tahoma" w:hAnsi="Tahoma"/>
          <w:sz w:val="14"/>
        </w:rPr>
        <w:t xml:space="preserve"> </w:t>
      </w:r>
      <w:r>
        <w:rPr>
          <w:rFonts w:ascii="Tahoma" w:hAnsi="Tahoma"/>
          <w:spacing w:val="7"/>
          <w:sz w:val="14"/>
        </w:rPr>
        <w:t xml:space="preserve"> </w:t>
      </w:r>
      <w:r>
        <w:rPr>
          <w:rFonts w:ascii="Tahoma" w:hAnsi="Tahoma"/>
          <w:spacing w:val="3"/>
          <w:w w:val="103"/>
          <w:sz w:val="14"/>
        </w:rPr>
        <w:t>ч</w:t>
      </w:r>
      <w:r>
        <w:rPr>
          <w:rFonts w:ascii="Tahoma" w:hAnsi="Tahoma"/>
          <w:spacing w:val="4"/>
          <w:w w:val="87"/>
          <w:sz w:val="14"/>
        </w:rPr>
        <w:t>т</w:t>
      </w:r>
      <w:r>
        <w:rPr>
          <w:rFonts w:ascii="Tahoma" w:hAnsi="Tahoma"/>
          <w:w w:val="110"/>
          <w:sz w:val="14"/>
        </w:rPr>
        <w:t>о</w:t>
      </w:r>
      <w:r>
        <w:rPr>
          <w:rFonts w:ascii="Tahoma" w:hAnsi="Tahoma"/>
          <w:sz w:val="14"/>
        </w:rPr>
        <w:t xml:space="preserve"> </w:t>
      </w:r>
      <w:r>
        <w:rPr>
          <w:rFonts w:ascii="Tahoma" w:hAnsi="Tahoma"/>
          <w:spacing w:val="5"/>
          <w:sz w:val="14"/>
        </w:rPr>
        <w:t xml:space="preserve"> </w:t>
      </w:r>
      <w:r>
        <w:rPr>
          <w:rFonts w:ascii="Tahoma" w:hAnsi="Tahoma"/>
          <w:spacing w:val="2"/>
          <w:w w:val="110"/>
          <w:sz w:val="14"/>
        </w:rPr>
        <w:t>в</w:t>
      </w:r>
      <w:r>
        <w:rPr>
          <w:rFonts w:ascii="Tahoma" w:hAnsi="Tahoma"/>
          <w:w w:val="103"/>
          <w:sz w:val="14"/>
        </w:rPr>
        <w:t>ы</w:t>
      </w:r>
      <w:r>
        <w:rPr>
          <w:rFonts w:ascii="Tahoma" w:hAnsi="Tahoma"/>
          <w:sz w:val="14"/>
        </w:rPr>
        <w:t xml:space="preserve"> </w:t>
      </w:r>
      <w:r>
        <w:rPr>
          <w:rFonts w:ascii="Tahoma" w:hAnsi="Tahoma"/>
          <w:spacing w:val="6"/>
          <w:sz w:val="14"/>
        </w:rPr>
        <w:t xml:space="preserve"> </w:t>
      </w:r>
      <w:r>
        <w:rPr>
          <w:rFonts w:ascii="Tahoma" w:hAnsi="Tahoma"/>
          <w:spacing w:val="5"/>
          <w:w w:val="95"/>
          <w:sz w:val="14"/>
        </w:rPr>
        <w:t>х</w:t>
      </w:r>
      <w:r>
        <w:rPr>
          <w:rFonts w:ascii="Tahoma" w:hAnsi="Tahoma"/>
          <w:spacing w:val="2"/>
          <w:w w:val="110"/>
          <w:sz w:val="14"/>
        </w:rPr>
        <w:t>о</w:t>
      </w:r>
      <w:r>
        <w:rPr>
          <w:rFonts w:ascii="Tahoma" w:hAnsi="Tahoma"/>
          <w:spacing w:val="2"/>
          <w:w w:val="87"/>
          <w:sz w:val="14"/>
        </w:rPr>
        <w:t>т</w:t>
      </w:r>
      <w:r>
        <w:rPr>
          <w:rFonts w:ascii="Tahoma" w:hAnsi="Tahoma"/>
          <w:spacing w:val="6"/>
          <w:w w:val="114"/>
          <w:sz w:val="14"/>
        </w:rPr>
        <w:t>и</w:t>
      </w:r>
      <w:r>
        <w:rPr>
          <w:rFonts w:ascii="Tahoma" w:hAnsi="Tahoma"/>
          <w:spacing w:val="4"/>
          <w:w w:val="87"/>
          <w:sz w:val="14"/>
        </w:rPr>
        <w:t>т</w:t>
      </w:r>
      <w:r>
        <w:rPr>
          <w:rFonts w:ascii="Tahoma" w:hAnsi="Tahoma"/>
          <w:w w:val="110"/>
          <w:sz w:val="14"/>
        </w:rPr>
        <w:t>е</w:t>
      </w:r>
      <w:r>
        <w:rPr>
          <w:rFonts w:ascii="Tahoma" w:hAnsi="Tahoma"/>
          <w:sz w:val="14"/>
        </w:rPr>
        <w:t xml:space="preserve"> </w:t>
      </w:r>
      <w:r>
        <w:rPr>
          <w:rFonts w:ascii="Tahoma" w:hAnsi="Tahoma"/>
          <w:spacing w:val="5"/>
          <w:sz w:val="14"/>
        </w:rPr>
        <w:t xml:space="preserve"> </w:t>
      </w:r>
      <w:r>
        <w:rPr>
          <w:rFonts w:ascii="Tahoma" w:hAnsi="Tahoma"/>
          <w:w w:val="114"/>
          <w:sz w:val="14"/>
        </w:rPr>
        <w:t>п</w:t>
      </w:r>
      <w:r>
        <w:rPr>
          <w:rFonts w:ascii="Tahoma" w:hAnsi="Tahoma"/>
          <w:spacing w:val="1"/>
          <w:w w:val="114"/>
          <w:sz w:val="14"/>
        </w:rPr>
        <w:t>о</w:t>
      </w:r>
      <w:r>
        <w:rPr>
          <w:rFonts w:ascii="Tahoma" w:hAnsi="Tahoma"/>
          <w:spacing w:val="5"/>
          <w:w w:val="107"/>
          <w:sz w:val="14"/>
        </w:rPr>
        <w:t>з</w:t>
      </w:r>
      <w:r>
        <w:rPr>
          <w:rFonts w:ascii="Tahoma" w:hAnsi="Tahoma"/>
          <w:spacing w:val="2"/>
          <w:w w:val="107"/>
          <w:sz w:val="14"/>
        </w:rPr>
        <w:t>д</w:t>
      </w:r>
      <w:r>
        <w:rPr>
          <w:rFonts w:ascii="Tahoma" w:hAnsi="Tahoma"/>
          <w:spacing w:val="4"/>
          <w:w w:val="118"/>
          <w:sz w:val="14"/>
        </w:rPr>
        <w:t>р</w:t>
      </w:r>
      <w:r>
        <w:rPr>
          <w:rFonts w:ascii="Tahoma" w:hAnsi="Tahoma"/>
          <w:w w:val="103"/>
          <w:sz w:val="14"/>
        </w:rPr>
        <w:t>а</w:t>
      </w:r>
      <w:r>
        <w:rPr>
          <w:rFonts w:ascii="Tahoma" w:hAnsi="Tahoma"/>
          <w:spacing w:val="4"/>
          <w:w w:val="110"/>
          <w:sz w:val="14"/>
        </w:rPr>
        <w:t>в</w:t>
      </w:r>
      <w:r>
        <w:rPr>
          <w:rFonts w:ascii="Tahoma" w:hAnsi="Tahoma"/>
          <w:spacing w:val="3"/>
          <w:w w:val="107"/>
          <w:sz w:val="14"/>
        </w:rPr>
        <w:t>л</w:t>
      </w:r>
      <w:r>
        <w:rPr>
          <w:rFonts w:ascii="Tahoma" w:hAnsi="Tahoma"/>
          <w:spacing w:val="2"/>
          <w:w w:val="107"/>
          <w:sz w:val="14"/>
        </w:rPr>
        <w:t>я</w:t>
      </w:r>
      <w:r>
        <w:rPr>
          <w:rFonts w:ascii="Tahoma" w:hAnsi="Tahoma"/>
          <w:spacing w:val="7"/>
          <w:w w:val="87"/>
          <w:sz w:val="14"/>
        </w:rPr>
        <w:t>т</w:t>
      </w:r>
      <w:r>
        <w:rPr>
          <w:rFonts w:ascii="Tahoma" w:hAnsi="Tahoma"/>
          <w:w w:val="103"/>
          <w:sz w:val="14"/>
        </w:rPr>
        <w:t>ь</w:t>
      </w:r>
      <w:r>
        <w:rPr>
          <w:rFonts w:ascii="Tahoma" w:hAnsi="Tahoma"/>
          <w:sz w:val="14"/>
        </w:rPr>
        <w:t xml:space="preserve"> </w:t>
      </w:r>
      <w:r>
        <w:rPr>
          <w:rFonts w:ascii="Tahoma" w:hAnsi="Tahoma"/>
          <w:spacing w:val="3"/>
          <w:sz w:val="14"/>
        </w:rPr>
        <w:t xml:space="preserve"> </w:t>
      </w:r>
      <w:r>
        <w:rPr>
          <w:rFonts w:ascii="Tahoma" w:hAnsi="Tahoma"/>
          <w:spacing w:val="2"/>
          <w:w w:val="114"/>
          <w:sz w:val="14"/>
        </w:rPr>
        <w:t>б</w:t>
      </w:r>
      <w:r>
        <w:rPr>
          <w:rFonts w:ascii="Tahoma" w:hAnsi="Tahoma"/>
          <w:w w:val="103"/>
          <w:sz w:val="14"/>
        </w:rPr>
        <w:t>а</w:t>
      </w:r>
      <w:r>
        <w:rPr>
          <w:rFonts w:ascii="Tahoma" w:hAnsi="Tahoma"/>
          <w:w w:val="114"/>
          <w:sz w:val="14"/>
        </w:rPr>
        <w:t>б</w:t>
      </w:r>
      <w:r>
        <w:rPr>
          <w:rFonts w:ascii="Tahoma" w:hAnsi="Tahoma"/>
          <w:spacing w:val="4"/>
          <w:w w:val="103"/>
          <w:sz w:val="14"/>
        </w:rPr>
        <w:t>у</w:t>
      </w:r>
      <w:r>
        <w:rPr>
          <w:rFonts w:ascii="Tahoma" w:hAnsi="Tahoma"/>
          <w:spacing w:val="6"/>
          <w:w w:val="110"/>
          <w:sz w:val="14"/>
        </w:rPr>
        <w:t>ш</w:t>
      </w:r>
      <w:r>
        <w:rPr>
          <w:rFonts w:ascii="Tahoma" w:hAnsi="Tahoma"/>
          <w:spacing w:val="2"/>
          <w:w w:val="110"/>
          <w:sz w:val="14"/>
        </w:rPr>
        <w:t>е</w:t>
      </w:r>
      <w:r>
        <w:rPr>
          <w:rFonts w:ascii="Tahoma" w:hAnsi="Tahoma"/>
          <w:w w:val="107"/>
          <w:sz w:val="14"/>
        </w:rPr>
        <w:t>к</w:t>
      </w:r>
      <w:r>
        <w:rPr>
          <w:rFonts w:ascii="Tahoma" w:hAnsi="Tahoma"/>
          <w:sz w:val="14"/>
        </w:rPr>
        <w:t xml:space="preserve"> </w:t>
      </w:r>
      <w:r>
        <w:rPr>
          <w:rFonts w:ascii="Tahoma" w:hAnsi="Tahoma"/>
          <w:spacing w:val="3"/>
          <w:sz w:val="14"/>
        </w:rPr>
        <w:t xml:space="preserve"> </w:t>
      </w:r>
      <w:r>
        <w:rPr>
          <w:rFonts w:ascii="Tahoma" w:hAnsi="Tahoma"/>
          <w:w w:val="114"/>
          <w:sz w:val="14"/>
        </w:rPr>
        <w:t>и</w:t>
      </w:r>
      <w:r>
        <w:rPr>
          <w:rFonts w:ascii="Tahoma" w:hAnsi="Tahoma"/>
          <w:sz w:val="14"/>
        </w:rPr>
        <w:t xml:space="preserve"> </w:t>
      </w:r>
      <w:r>
        <w:rPr>
          <w:rFonts w:ascii="Tahoma" w:hAnsi="Tahoma"/>
          <w:spacing w:val="9"/>
          <w:sz w:val="14"/>
        </w:rPr>
        <w:t xml:space="preserve"> </w:t>
      </w:r>
      <w:r>
        <w:rPr>
          <w:rFonts w:ascii="Tahoma" w:hAnsi="Tahoma"/>
          <w:spacing w:val="2"/>
          <w:w w:val="107"/>
          <w:sz w:val="14"/>
        </w:rPr>
        <w:t>де</w:t>
      </w:r>
      <w:r>
        <w:rPr>
          <w:rFonts w:ascii="Tahoma" w:hAnsi="Tahoma"/>
          <w:spacing w:val="5"/>
          <w:w w:val="107"/>
          <w:sz w:val="14"/>
        </w:rPr>
        <w:t>д</w:t>
      </w:r>
      <w:r>
        <w:rPr>
          <w:rFonts w:ascii="Tahoma" w:hAnsi="Tahoma"/>
          <w:spacing w:val="4"/>
          <w:w w:val="107"/>
          <w:sz w:val="14"/>
        </w:rPr>
        <w:t>у</w:t>
      </w:r>
      <w:r>
        <w:rPr>
          <w:rFonts w:ascii="Tahoma" w:hAnsi="Tahoma"/>
          <w:spacing w:val="3"/>
          <w:w w:val="110"/>
          <w:sz w:val="14"/>
        </w:rPr>
        <w:t>ш</w:t>
      </w:r>
      <w:r>
        <w:rPr>
          <w:rFonts w:ascii="Tahoma" w:hAnsi="Tahoma"/>
          <w:spacing w:val="2"/>
          <w:w w:val="110"/>
          <w:sz w:val="14"/>
        </w:rPr>
        <w:t>е</w:t>
      </w:r>
      <w:r>
        <w:rPr>
          <w:rFonts w:ascii="Tahoma" w:hAnsi="Tahoma"/>
          <w:w w:val="107"/>
          <w:sz w:val="14"/>
        </w:rPr>
        <w:t>к</w:t>
      </w:r>
    </w:p>
    <w:p w14:paraId="10D11D53" w14:textId="77777777" w:rsidR="00F34D05" w:rsidRDefault="009F2150">
      <w:pPr>
        <w:spacing w:before="13" w:line="259" w:lineRule="auto"/>
        <w:ind w:left="220" w:right="1264"/>
        <w:rPr>
          <w:rFonts w:ascii="Tahoma" w:hAnsi="Tahoma"/>
          <w:sz w:val="14"/>
        </w:rPr>
      </w:pPr>
      <w:r>
        <w:rPr>
          <w:rFonts w:ascii="Tahoma" w:hAnsi="Tahoma"/>
          <w:spacing w:val="2"/>
          <w:w w:val="110"/>
          <w:sz w:val="14"/>
        </w:rPr>
        <w:t>о</w:t>
      </w:r>
      <w:r>
        <w:rPr>
          <w:rFonts w:ascii="Tahoma" w:hAnsi="Tahoma"/>
          <w:spacing w:val="4"/>
          <w:w w:val="87"/>
          <w:sz w:val="14"/>
        </w:rPr>
        <w:t>т</w:t>
      </w:r>
      <w:r>
        <w:rPr>
          <w:rFonts w:ascii="Tahoma" w:hAnsi="Tahoma"/>
          <w:spacing w:val="4"/>
          <w:w w:val="107"/>
          <w:sz w:val="14"/>
        </w:rPr>
        <w:t>к</w:t>
      </w:r>
      <w:r>
        <w:rPr>
          <w:rFonts w:ascii="Tahoma" w:hAnsi="Tahoma"/>
          <w:spacing w:val="1"/>
          <w:w w:val="118"/>
          <w:sz w:val="14"/>
        </w:rPr>
        <w:t>р</w:t>
      </w:r>
      <w:r>
        <w:rPr>
          <w:rFonts w:ascii="Tahoma" w:hAnsi="Tahoma"/>
          <w:spacing w:val="7"/>
          <w:w w:val="103"/>
          <w:sz w:val="14"/>
        </w:rPr>
        <w:t>ы</w:t>
      </w:r>
      <w:r>
        <w:rPr>
          <w:rFonts w:ascii="Tahoma" w:hAnsi="Tahoma"/>
          <w:spacing w:val="4"/>
          <w:w w:val="87"/>
          <w:sz w:val="14"/>
        </w:rPr>
        <w:t>т</w:t>
      </w:r>
      <w:r>
        <w:rPr>
          <w:rFonts w:ascii="Tahoma" w:hAnsi="Tahoma"/>
          <w:spacing w:val="4"/>
          <w:w w:val="107"/>
          <w:sz w:val="14"/>
        </w:rPr>
        <w:t>к</w:t>
      </w:r>
      <w:r>
        <w:rPr>
          <w:rFonts w:ascii="Tahoma" w:hAnsi="Tahoma"/>
          <w:w w:val="103"/>
          <w:sz w:val="14"/>
        </w:rPr>
        <w:t>а</w:t>
      </w:r>
      <w:r>
        <w:rPr>
          <w:rFonts w:ascii="Tahoma" w:hAnsi="Tahoma"/>
          <w:spacing w:val="4"/>
          <w:w w:val="118"/>
          <w:sz w:val="14"/>
        </w:rPr>
        <w:t>м</w:t>
      </w:r>
      <w:r>
        <w:rPr>
          <w:rFonts w:ascii="Tahoma" w:hAnsi="Tahoma"/>
          <w:spacing w:val="3"/>
          <w:w w:val="114"/>
          <w:sz w:val="14"/>
        </w:rPr>
        <w:t>и</w:t>
      </w:r>
      <w:r>
        <w:rPr>
          <w:rFonts w:ascii="Tahoma" w:hAnsi="Tahoma"/>
          <w:w w:val="49"/>
          <w:sz w:val="14"/>
        </w:rPr>
        <w:t>;</w:t>
      </w:r>
      <w:r>
        <w:rPr>
          <w:rFonts w:ascii="Tahoma" w:hAnsi="Tahoma"/>
          <w:spacing w:val="1"/>
          <w:sz w:val="14"/>
        </w:rPr>
        <w:t xml:space="preserve"> </w:t>
      </w:r>
      <w:r>
        <w:rPr>
          <w:rFonts w:ascii="Tahoma" w:hAnsi="Tahoma"/>
          <w:spacing w:val="4"/>
          <w:w w:val="103"/>
          <w:sz w:val="14"/>
        </w:rPr>
        <w:t>у</w:t>
      </w:r>
      <w:r>
        <w:rPr>
          <w:rFonts w:ascii="Tahoma" w:hAnsi="Tahoma"/>
          <w:spacing w:val="6"/>
          <w:w w:val="107"/>
          <w:sz w:val="14"/>
        </w:rPr>
        <w:t>к</w:t>
      </w:r>
      <w:r>
        <w:rPr>
          <w:rFonts w:ascii="Tahoma" w:hAnsi="Tahoma"/>
          <w:w w:val="103"/>
          <w:sz w:val="14"/>
        </w:rPr>
        <w:t>а</w:t>
      </w:r>
      <w:r>
        <w:rPr>
          <w:rFonts w:ascii="Tahoma" w:hAnsi="Tahoma"/>
          <w:spacing w:val="5"/>
          <w:w w:val="107"/>
          <w:sz w:val="14"/>
        </w:rPr>
        <w:t>з</w:t>
      </w:r>
      <w:r>
        <w:rPr>
          <w:rFonts w:ascii="Tahoma" w:hAnsi="Tahoma"/>
          <w:spacing w:val="5"/>
          <w:w w:val="103"/>
          <w:sz w:val="14"/>
        </w:rPr>
        <w:t>а</w:t>
      </w:r>
      <w:r>
        <w:rPr>
          <w:rFonts w:ascii="Tahoma" w:hAnsi="Tahoma"/>
          <w:spacing w:val="2"/>
          <w:w w:val="87"/>
          <w:sz w:val="14"/>
        </w:rPr>
        <w:t>т</w:t>
      </w:r>
      <w:r>
        <w:rPr>
          <w:rFonts w:ascii="Tahoma" w:hAnsi="Tahoma"/>
          <w:spacing w:val="3"/>
          <w:w w:val="87"/>
          <w:sz w:val="14"/>
        </w:rPr>
        <w:t>ь</w:t>
      </w:r>
      <w:r>
        <w:rPr>
          <w:rFonts w:ascii="Tahoma" w:hAnsi="Tahoma"/>
          <w:w w:val="87"/>
          <w:sz w:val="14"/>
        </w:rPr>
        <w:t>,</w:t>
      </w:r>
      <w:r>
        <w:rPr>
          <w:rFonts w:ascii="Tahoma" w:hAnsi="Tahoma"/>
          <w:sz w:val="14"/>
        </w:rPr>
        <w:t xml:space="preserve"> </w:t>
      </w:r>
      <w:r>
        <w:rPr>
          <w:rFonts w:ascii="Tahoma" w:hAnsi="Tahoma"/>
          <w:spacing w:val="6"/>
          <w:w w:val="107"/>
          <w:sz w:val="14"/>
        </w:rPr>
        <w:t>к</w:t>
      </w:r>
      <w:r>
        <w:rPr>
          <w:rFonts w:ascii="Tahoma" w:hAnsi="Tahoma"/>
          <w:w w:val="103"/>
          <w:sz w:val="14"/>
        </w:rPr>
        <w:t>а</w:t>
      </w:r>
      <w:r>
        <w:rPr>
          <w:rFonts w:ascii="Tahoma" w:hAnsi="Tahoma"/>
          <w:spacing w:val="4"/>
          <w:w w:val="107"/>
          <w:sz w:val="14"/>
        </w:rPr>
        <w:t>к</w:t>
      </w:r>
      <w:r>
        <w:rPr>
          <w:rFonts w:ascii="Tahoma" w:hAnsi="Tahoma"/>
          <w:spacing w:val="2"/>
          <w:w w:val="110"/>
          <w:sz w:val="14"/>
        </w:rPr>
        <w:t>о</w:t>
      </w:r>
      <w:r>
        <w:rPr>
          <w:rFonts w:ascii="Tahoma" w:hAnsi="Tahoma"/>
          <w:w w:val="110"/>
          <w:sz w:val="14"/>
        </w:rPr>
        <w:t>е</w:t>
      </w:r>
      <w:r>
        <w:rPr>
          <w:rFonts w:ascii="Tahoma" w:hAnsi="Tahoma"/>
          <w:spacing w:val="1"/>
          <w:sz w:val="14"/>
        </w:rPr>
        <w:t xml:space="preserve"> </w:t>
      </w:r>
      <w:r>
        <w:rPr>
          <w:rFonts w:ascii="Tahoma" w:hAnsi="Tahoma"/>
          <w:spacing w:val="4"/>
          <w:w w:val="107"/>
          <w:sz w:val="14"/>
        </w:rPr>
        <w:t>к</w:t>
      </w:r>
      <w:r>
        <w:rPr>
          <w:rFonts w:ascii="Tahoma" w:hAnsi="Tahoma"/>
          <w:spacing w:val="2"/>
          <w:w w:val="110"/>
          <w:sz w:val="14"/>
        </w:rPr>
        <w:t>о</w:t>
      </w:r>
      <w:r>
        <w:rPr>
          <w:rFonts w:ascii="Tahoma" w:hAnsi="Tahoma"/>
          <w:spacing w:val="3"/>
          <w:w w:val="107"/>
          <w:sz w:val="14"/>
        </w:rPr>
        <w:t>л</w:t>
      </w:r>
      <w:r>
        <w:rPr>
          <w:rFonts w:ascii="Tahoma" w:hAnsi="Tahoma"/>
          <w:spacing w:val="5"/>
          <w:w w:val="114"/>
          <w:sz w:val="14"/>
        </w:rPr>
        <w:t>и</w:t>
      </w:r>
      <w:r>
        <w:rPr>
          <w:rFonts w:ascii="Tahoma" w:hAnsi="Tahoma"/>
          <w:spacing w:val="5"/>
          <w:w w:val="103"/>
          <w:sz w:val="14"/>
        </w:rPr>
        <w:t>ч</w:t>
      </w:r>
      <w:r>
        <w:rPr>
          <w:rFonts w:ascii="Tahoma" w:hAnsi="Tahoma"/>
          <w:spacing w:val="-1"/>
          <w:w w:val="110"/>
          <w:sz w:val="14"/>
        </w:rPr>
        <w:t>е</w:t>
      </w:r>
      <w:r>
        <w:rPr>
          <w:rFonts w:ascii="Tahoma" w:hAnsi="Tahoma"/>
          <w:spacing w:val="5"/>
          <w:w w:val="114"/>
          <w:sz w:val="14"/>
        </w:rPr>
        <w:t>с</w:t>
      </w:r>
      <w:r>
        <w:rPr>
          <w:rFonts w:ascii="Tahoma" w:hAnsi="Tahoma"/>
          <w:spacing w:val="4"/>
          <w:w w:val="87"/>
          <w:sz w:val="14"/>
        </w:rPr>
        <w:t>т</w:t>
      </w:r>
      <w:r>
        <w:rPr>
          <w:rFonts w:ascii="Tahoma" w:hAnsi="Tahoma"/>
          <w:spacing w:val="2"/>
          <w:w w:val="110"/>
          <w:sz w:val="14"/>
        </w:rPr>
        <w:t>в</w:t>
      </w:r>
      <w:r>
        <w:rPr>
          <w:rFonts w:ascii="Tahoma" w:hAnsi="Tahoma"/>
          <w:w w:val="110"/>
          <w:sz w:val="14"/>
        </w:rPr>
        <w:t>о</w:t>
      </w:r>
      <w:r>
        <w:rPr>
          <w:rFonts w:ascii="Tahoma" w:hAnsi="Tahoma"/>
          <w:spacing w:val="1"/>
          <w:sz w:val="14"/>
        </w:rPr>
        <w:t xml:space="preserve"> </w:t>
      </w:r>
      <w:r>
        <w:rPr>
          <w:rFonts w:ascii="Tahoma" w:hAnsi="Tahoma"/>
          <w:spacing w:val="-1"/>
          <w:w w:val="110"/>
          <w:sz w:val="14"/>
        </w:rPr>
        <w:t>о</w:t>
      </w:r>
      <w:r>
        <w:rPr>
          <w:rFonts w:ascii="Tahoma" w:hAnsi="Tahoma"/>
          <w:spacing w:val="7"/>
          <w:w w:val="87"/>
          <w:sz w:val="14"/>
        </w:rPr>
        <w:t>т</w:t>
      </w:r>
      <w:r>
        <w:rPr>
          <w:rFonts w:ascii="Tahoma" w:hAnsi="Tahoma"/>
          <w:spacing w:val="4"/>
          <w:w w:val="107"/>
          <w:sz w:val="14"/>
        </w:rPr>
        <w:t>к</w:t>
      </w:r>
      <w:r>
        <w:rPr>
          <w:rFonts w:ascii="Tahoma" w:hAnsi="Tahoma"/>
          <w:spacing w:val="1"/>
          <w:w w:val="118"/>
          <w:sz w:val="14"/>
        </w:rPr>
        <w:t>р</w:t>
      </w:r>
      <w:r>
        <w:rPr>
          <w:rFonts w:ascii="Tahoma" w:hAnsi="Tahoma"/>
          <w:spacing w:val="7"/>
          <w:w w:val="103"/>
          <w:sz w:val="14"/>
        </w:rPr>
        <w:t>ы</w:t>
      </w:r>
      <w:r>
        <w:rPr>
          <w:rFonts w:ascii="Tahoma" w:hAnsi="Tahoma"/>
          <w:spacing w:val="4"/>
          <w:w w:val="87"/>
          <w:sz w:val="14"/>
        </w:rPr>
        <w:t>т</w:t>
      </w:r>
      <w:r>
        <w:rPr>
          <w:rFonts w:ascii="Tahoma" w:hAnsi="Tahoma"/>
          <w:spacing w:val="2"/>
          <w:w w:val="110"/>
          <w:sz w:val="14"/>
        </w:rPr>
        <w:t>о</w:t>
      </w:r>
      <w:r>
        <w:rPr>
          <w:rFonts w:ascii="Tahoma" w:hAnsi="Tahoma"/>
          <w:w w:val="107"/>
          <w:sz w:val="14"/>
        </w:rPr>
        <w:t>к</w:t>
      </w:r>
      <w:r>
        <w:rPr>
          <w:rFonts w:ascii="Tahoma" w:hAnsi="Tahoma"/>
          <w:spacing w:val="1"/>
          <w:sz w:val="14"/>
        </w:rPr>
        <w:t xml:space="preserve"> </w:t>
      </w:r>
      <w:r>
        <w:rPr>
          <w:rFonts w:ascii="Tahoma" w:hAnsi="Tahoma"/>
          <w:w w:val="114"/>
          <w:sz w:val="14"/>
        </w:rPr>
        <w:t>и</w:t>
      </w:r>
      <w:r>
        <w:rPr>
          <w:rFonts w:ascii="Tahoma" w:hAnsi="Tahoma"/>
          <w:sz w:val="14"/>
        </w:rPr>
        <w:t xml:space="preserve"> </w:t>
      </w:r>
      <w:r>
        <w:rPr>
          <w:rFonts w:ascii="Tahoma" w:hAnsi="Tahoma"/>
          <w:w w:val="110"/>
          <w:sz w:val="14"/>
        </w:rPr>
        <w:t>в</w:t>
      </w:r>
      <w:r>
        <w:rPr>
          <w:rFonts w:ascii="Tahoma" w:hAnsi="Tahoma"/>
          <w:spacing w:val="2"/>
          <w:sz w:val="14"/>
        </w:rPr>
        <w:t xml:space="preserve"> </w:t>
      </w:r>
      <w:r>
        <w:rPr>
          <w:rFonts w:ascii="Tahoma" w:hAnsi="Tahoma"/>
          <w:spacing w:val="6"/>
          <w:w w:val="107"/>
          <w:sz w:val="14"/>
        </w:rPr>
        <w:t>к</w:t>
      </w:r>
      <w:r>
        <w:rPr>
          <w:rFonts w:ascii="Tahoma" w:hAnsi="Tahoma"/>
          <w:w w:val="103"/>
          <w:sz w:val="14"/>
        </w:rPr>
        <w:t>а</w:t>
      </w:r>
      <w:r>
        <w:rPr>
          <w:rFonts w:ascii="Tahoma" w:hAnsi="Tahoma"/>
          <w:spacing w:val="4"/>
          <w:w w:val="107"/>
          <w:sz w:val="14"/>
        </w:rPr>
        <w:t>к</w:t>
      </w:r>
      <w:r>
        <w:rPr>
          <w:rFonts w:ascii="Tahoma" w:hAnsi="Tahoma"/>
          <w:spacing w:val="-1"/>
          <w:w w:val="110"/>
          <w:sz w:val="14"/>
        </w:rPr>
        <w:t>о</w:t>
      </w:r>
      <w:r>
        <w:rPr>
          <w:rFonts w:ascii="Tahoma" w:hAnsi="Tahoma"/>
          <w:w w:val="118"/>
          <w:sz w:val="14"/>
        </w:rPr>
        <w:t>м</w:t>
      </w:r>
      <w:r>
        <w:rPr>
          <w:rFonts w:ascii="Tahoma" w:hAnsi="Tahoma"/>
          <w:spacing w:val="1"/>
          <w:sz w:val="14"/>
        </w:rPr>
        <w:t xml:space="preserve"> </w:t>
      </w:r>
      <w:r>
        <w:rPr>
          <w:rFonts w:ascii="Tahoma" w:hAnsi="Tahoma"/>
          <w:spacing w:val="4"/>
          <w:w w:val="118"/>
          <w:sz w:val="14"/>
        </w:rPr>
        <w:t>м</w:t>
      </w:r>
      <w:r>
        <w:rPr>
          <w:rFonts w:ascii="Tahoma" w:hAnsi="Tahoma"/>
          <w:spacing w:val="2"/>
          <w:w w:val="110"/>
          <w:sz w:val="14"/>
        </w:rPr>
        <w:t>е</w:t>
      </w:r>
      <w:r>
        <w:rPr>
          <w:rFonts w:ascii="Tahoma" w:hAnsi="Tahoma"/>
          <w:spacing w:val="2"/>
          <w:w w:val="114"/>
          <w:sz w:val="14"/>
        </w:rPr>
        <w:t>с</w:t>
      </w:r>
      <w:r>
        <w:rPr>
          <w:rFonts w:ascii="Tahoma" w:hAnsi="Tahoma"/>
          <w:spacing w:val="2"/>
          <w:w w:val="107"/>
          <w:sz w:val="14"/>
        </w:rPr>
        <w:t>я</w:t>
      </w:r>
      <w:r>
        <w:rPr>
          <w:rFonts w:ascii="Tahoma" w:hAnsi="Tahoma"/>
          <w:spacing w:val="4"/>
          <w:w w:val="114"/>
          <w:sz w:val="14"/>
        </w:rPr>
        <w:t>ц</w:t>
      </w:r>
      <w:r>
        <w:rPr>
          <w:rFonts w:ascii="Tahoma" w:hAnsi="Tahoma"/>
          <w:w w:val="110"/>
          <w:sz w:val="14"/>
        </w:rPr>
        <w:t>е</w:t>
      </w:r>
      <w:r>
        <w:rPr>
          <w:rFonts w:ascii="Tahoma" w:hAnsi="Tahoma"/>
          <w:spacing w:val="4"/>
          <w:sz w:val="14"/>
        </w:rPr>
        <w:t xml:space="preserve"> </w:t>
      </w:r>
      <w:r>
        <w:rPr>
          <w:rFonts w:ascii="Tahoma" w:hAnsi="Tahoma"/>
          <w:w w:val="110"/>
          <w:sz w:val="14"/>
        </w:rPr>
        <w:t>в</w:t>
      </w:r>
      <w:r>
        <w:rPr>
          <w:rFonts w:ascii="Tahoma" w:hAnsi="Tahoma"/>
          <w:w w:val="103"/>
          <w:sz w:val="14"/>
        </w:rPr>
        <w:t>ы</w:t>
      </w:r>
      <w:r>
        <w:rPr>
          <w:rFonts w:ascii="Tahoma" w:hAnsi="Tahoma"/>
          <w:spacing w:val="4"/>
          <w:sz w:val="14"/>
        </w:rPr>
        <w:t xml:space="preserve"> </w:t>
      </w:r>
      <w:r>
        <w:rPr>
          <w:rFonts w:ascii="Tahoma" w:hAnsi="Tahoma"/>
          <w:spacing w:val="4"/>
          <w:w w:val="118"/>
          <w:sz w:val="14"/>
        </w:rPr>
        <w:t>м</w:t>
      </w:r>
      <w:r>
        <w:rPr>
          <w:rFonts w:ascii="Tahoma" w:hAnsi="Tahoma"/>
          <w:spacing w:val="2"/>
          <w:w w:val="110"/>
          <w:sz w:val="14"/>
        </w:rPr>
        <w:t>о</w:t>
      </w:r>
      <w:r>
        <w:rPr>
          <w:rFonts w:ascii="Tahoma" w:hAnsi="Tahoma"/>
          <w:spacing w:val="4"/>
          <w:w w:val="103"/>
          <w:sz w:val="14"/>
        </w:rPr>
        <w:t>ж</w:t>
      </w:r>
      <w:r>
        <w:rPr>
          <w:rFonts w:ascii="Tahoma" w:hAnsi="Tahoma"/>
          <w:spacing w:val="4"/>
          <w:w w:val="110"/>
          <w:sz w:val="14"/>
        </w:rPr>
        <w:t>е</w:t>
      </w:r>
      <w:r>
        <w:rPr>
          <w:rFonts w:ascii="Tahoma" w:hAnsi="Tahoma"/>
          <w:spacing w:val="4"/>
          <w:w w:val="87"/>
          <w:sz w:val="14"/>
        </w:rPr>
        <w:t>т</w:t>
      </w:r>
      <w:r>
        <w:rPr>
          <w:rFonts w:ascii="Tahoma" w:hAnsi="Tahoma"/>
          <w:w w:val="110"/>
          <w:sz w:val="14"/>
        </w:rPr>
        <w:t>е</w:t>
      </w:r>
      <w:r>
        <w:rPr>
          <w:rFonts w:ascii="Tahoma" w:hAnsi="Tahoma"/>
          <w:spacing w:val="1"/>
          <w:sz w:val="14"/>
        </w:rPr>
        <w:t xml:space="preserve"> </w:t>
      </w:r>
      <w:r>
        <w:rPr>
          <w:rFonts w:ascii="Tahoma" w:hAnsi="Tahoma"/>
          <w:spacing w:val="2"/>
          <w:w w:val="110"/>
          <w:sz w:val="14"/>
        </w:rPr>
        <w:t>о</w:t>
      </w:r>
      <w:r>
        <w:rPr>
          <w:rFonts w:ascii="Tahoma" w:hAnsi="Tahoma"/>
          <w:spacing w:val="7"/>
          <w:w w:val="87"/>
          <w:sz w:val="14"/>
        </w:rPr>
        <w:t>т</w:t>
      </w:r>
      <w:r>
        <w:rPr>
          <w:rFonts w:ascii="Tahoma" w:hAnsi="Tahoma"/>
          <w:w w:val="118"/>
          <w:sz w:val="14"/>
        </w:rPr>
        <w:t>п</w:t>
      </w:r>
      <w:r>
        <w:rPr>
          <w:rFonts w:ascii="Tahoma" w:hAnsi="Tahoma"/>
          <w:spacing w:val="1"/>
          <w:w w:val="118"/>
          <w:sz w:val="14"/>
        </w:rPr>
        <w:t>р</w:t>
      </w:r>
      <w:r>
        <w:rPr>
          <w:rFonts w:ascii="Tahoma" w:hAnsi="Tahoma"/>
          <w:spacing w:val="3"/>
          <w:w w:val="103"/>
          <w:sz w:val="14"/>
        </w:rPr>
        <w:t>а</w:t>
      </w:r>
      <w:r>
        <w:rPr>
          <w:rFonts w:ascii="Tahoma" w:hAnsi="Tahoma"/>
          <w:spacing w:val="2"/>
          <w:w w:val="110"/>
          <w:sz w:val="14"/>
        </w:rPr>
        <w:t>в</w:t>
      </w:r>
      <w:r>
        <w:rPr>
          <w:rFonts w:ascii="Tahoma" w:hAnsi="Tahoma"/>
          <w:spacing w:val="9"/>
          <w:w w:val="110"/>
          <w:sz w:val="14"/>
        </w:rPr>
        <w:t>и</w:t>
      </w:r>
      <w:r>
        <w:rPr>
          <w:rFonts w:ascii="Tahoma" w:hAnsi="Tahoma"/>
          <w:spacing w:val="2"/>
          <w:w w:val="87"/>
          <w:sz w:val="14"/>
        </w:rPr>
        <w:t>т</w:t>
      </w:r>
      <w:r>
        <w:rPr>
          <w:rFonts w:ascii="Tahoma" w:hAnsi="Tahoma"/>
          <w:spacing w:val="3"/>
          <w:w w:val="87"/>
          <w:sz w:val="14"/>
        </w:rPr>
        <w:t>ь</w:t>
      </w:r>
      <w:r>
        <w:rPr>
          <w:rFonts w:ascii="Tahoma" w:hAnsi="Tahoma"/>
          <w:w w:val="87"/>
          <w:sz w:val="14"/>
        </w:rPr>
        <w:t>,</w:t>
      </w:r>
      <w:r>
        <w:rPr>
          <w:rFonts w:ascii="Tahoma" w:hAnsi="Tahoma"/>
          <w:spacing w:val="2"/>
          <w:sz w:val="14"/>
        </w:rPr>
        <w:t xml:space="preserve"> </w:t>
      </w:r>
      <w:r>
        <w:rPr>
          <w:rFonts w:ascii="Tahoma" w:hAnsi="Tahoma"/>
          <w:spacing w:val="3"/>
          <w:w w:val="114"/>
          <w:sz w:val="14"/>
        </w:rPr>
        <w:t>и</w:t>
      </w:r>
      <w:r>
        <w:rPr>
          <w:rFonts w:ascii="Tahoma" w:hAnsi="Tahoma"/>
          <w:spacing w:val="3"/>
          <w:w w:val="107"/>
          <w:sz w:val="14"/>
        </w:rPr>
        <w:t>л</w:t>
      </w:r>
      <w:r>
        <w:rPr>
          <w:rFonts w:ascii="Tahoma" w:hAnsi="Tahoma"/>
          <w:w w:val="114"/>
          <w:sz w:val="14"/>
        </w:rPr>
        <w:t>и</w:t>
      </w:r>
      <w:r>
        <w:rPr>
          <w:rFonts w:ascii="Tahoma" w:hAnsi="Tahoma"/>
          <w:spacing w:val="2"/>
          <w:sz w:val="14"/>
        </w:rPr>
        <w:t xml:space="preserve"> </w:t>
      </w:r>
      <w:r>
        <w:rPr>
          <w:rFonts w:ascii="Tahoma" w:hAnsi="Tahoma"/>
          <w:spacing w:val="7"/>
          <w:w w:val="103"/>
          <w:sz w:val="14"/>
        </w:rPr>
        <w:t>ж</w:t>
      </w:r>
      <w:r>
        <w:rPr>
          <w:rFonts w:ascii="Tahoma" w:hAnsi="Tahoma"/>
          <w:w w:val="110"/>
          <w:sz w:val="14"/>
        </w:rPr>
        <w:t>е</w:t>
      </w:r>
      <w:r>
        <w:rPr>
          <w:rFonts w:ascii="Tahoma" w:hAnsi="Tahoma"/>
          <w:spacing w:val="1"/>
          <w:sz w:val="14"/>
        </w:rPr>
        <w:t xml:space="preserve"> </w:t>
      </w:r>
      <w:r>
        <w:rPr>
          <w:rFonts w:ascii="Tahoma" w:hAnsi="Tahoma"/>
          <w:w w:val="114"/>
          <w:sz w:val="14"/>
        </w:rPr>
        <w:t>с</w:t>
      </w:r>
      <w:r>
        <w:rPr>
          <w:rFonts w:ascii="Tahoma" w:hAnsi="Tahoma"/>
          <w:spacing w:val="-1"/>
          <w:sz w:val="14"/>
        </w:rPr>
        <w:t xml:space="preserve"> </w:t>
      </w:r>
      <w:r>
        <w:rPr>
          <w:rFonts w:ascii="Tahoma" w:hAnsi="Tahoma"/>
          <w:spacing w:val="6"/>
          <w:w w:val="107"/>
          <w:sz w:val="14"/>
        </w:rPr>
        <w:t>к</w:t>
      </w:r>
      <w:r>
        <w:rPr>
          <w:rFonts w:ascii="Tahoma" w:hAnsi="Tahoma"/>
          <w:spacing w:val="3"/>
          <w:w w:val="103"/>
          <w:sz w:val="14"/>
        </w:rPr>
        <w:t>а</w:t>
      </w:r>
      <w:r>
        <w:rPr>
          <w:rFonts w:ascii="Tahoma" w:hAnsi="Tahoma"/>
          <w:spacing w:val="4"/>
          <w:w w:val="107"/>
          <w:sz w:val="14"/>
        </w:rPr>
        <w:t>к</w:t>
      </w:r>
      <w:r>
        <w:rPr>
          <w:rFonts w:ascii="Tahoma" w:hAnsi="Tahoma"/>
          <w:spacing w:val="3"/>
          <w:w w:val="114"/>
          <w:sz w:val="14"/>
        </w:rPr>
        <w:t>и</w:t>
      </w:r>
      <w:r>
        <w:rPr>
          <w:rFonts w:ascii="Tahoma" w:hAnsi="Tahoma"/>
          <w:w w:val="118"/>
          <w:sz w:val="14"/>
        </w:rPr>
        <w:t>м</w:t>
      </w:r>
      <w:r>
        <w:rPr>
          <w:rFonts w:ascii="Tahoma" w:hAnsi="Tahoma"/>
          <w:spacing w:val="-1"/>
          <w:sz w:val="14"/>
        </w:rPr>
        <w:t xml:space="preserve"> </w:t>
      </w:r>
      <w:r>
        <w:rPr>
          <w:rFonts w:ascii="Tahoma" w:hAnsi="Tahoma"/>
          <w:w w:val="118"/>
          <w:sz w:val="14"/>
        </w:rPr>
        <w:t>п</w:t>
      </w:r>
      <w:r>
        <w:rPr>
          <w:rFonts w:ascii="Tahoma" w:hAnsi="Tahoma"/>
          <w:spacing w:val="6"/>
          <w:w w:val="118"/>
          <w:sz w:val="14"/>
        </w:rPr>
        <w:t>р</w:t>
      </w:r>
      <w:r>
        <w:rPr>
          <w:rFonts w:ascii="Tahoma" w:hAnsi="Tahoma"/>
          <w:w w:val="103"/>
          <w:sz w:val="14"/>
        </w:rPr>
        <w:t>а</w:t>
      </w:r>
      <w:r>
        <w:rPr>
          <w:rFonts w:ascii="Tahoma" w:hAnsi="Tahoma"/>
          <w:spacing w:val="5"/>
          <w:w w:val="107"/>
          <w:sz w:val="14"/>
        </w:rPr>
        <w:t>з</w:t>
      </w:r>
      <w:r>
        <w:rPr>
          <w:rFonts w:ascii="Tahoma" w:hAnsi="Tahoma"/>
          <w:spacing w:val="2"/>
          <w:w w:val="110"/>
          <w:sz w:val="14"/>
        </w:rPr>
        <w:t>д</w:t>
      </w:r>
      <w:r>
        <w:rPr>
          <w:rFonts w:ascii="Tahoma" w:hAnsi="Tahoma"/>
          <w:spacing w:val="3"/>
          <w:w w:val="110"/>
          <w:sz w:val="14"/>
        </w:rPr>
        <w:t>н</w:t>
      </w:r>
      <w:r>
        <w:rPr>
          <w:rFonts w:ascii="Tahoma" w:hAnsi="Tahoma"/>
          <w:spacing w:val="6"/>
          <w:w w:val="110"/>
          <w:sz w:val="14"/>
        </w:rPr>
        <w:t>и</w:t>
      </w:r>
      <w:r>
        <w:rPr>
          <w:rFonts w:ascii="Tahoma" w:hAnsi="Tahoma"/>
          <w:spacing w:val="4"/>
          <w:w w:val="107"/>
          <w:sz w:val="14"/>
        </w:rPr>
        <w:t>к</w:t>
      </w:r>
      <w:r>
        <w:rPr>
          <w:rFonts w:ascii="Tahoma" w:hAnsi="Tahoma"/>
          <w:w w:val="110"/>
          <w:sz w:val="14"/>
        </w:rPr>
        <w:t>о</w:t>
      </w:r>
      <w:r>
        <w:rPr>
          <w:rFonts w:ascii="Tahoma" w:hAnsi="Tahoma"/>
          <w:w w:val="118"/>
          <w:sz w:val="14"/>
        </w:rPr>
        <w:t>м</w:t>
      </w:r>
      <w:r>
        <w:rPr>
          <w:rFonts w:ascii="Tahoma" w:hAnsi="Tahoma"/>
          <w:spacing w:val="3"/>
          <w:sz w:val="14"/>
        </w:rPr>
        <w:t xml:space="preserve"> </w:t>
      </w:r>
      <w:r>
        <w:rPr>
          <w:rFonts w:ascii="Tahoma" w:hAnsi="Tahoma"/>
          <w:spacing w:val="5"/>
          <w:w w:val="95"/>
          <w:sz w:val="14"/>
        </w:rPr>
        <w:t>х</w:t>
      </w:r>
      <w:r>
        <w:rPr>
          <w:rFonts w:ascii="Tahoma" w:hAnsi="Tahoma"/>
          <w:spacing w:val="2"/>
          <w:w w:val="110"/>
          <w:sz w:val="14"/>
        </w:rPr>
        <w:t>о</w:t>
      </w:r>
      <w:r>
        <w:rPr>
          <w:rFonts w:ascii="Tahoma" w:hAnsi="Tahoma"/>
          <w:spacing w:val="4"/>
          <w:w w:val="87"/>
          <w:sz w:val="14"/>
        </w:rPr>
        <w:t>т</w:t>
      </w:r>
      <w:r>
        <w:rPr>
          <w:rFonts w:ascii="Tahoma" w:hAnsi="Tahoma"/>
          <w:spacing w:val="5"/>
          <w:w w:val="114"/>
          <w:sz w:val="14"/>
        </w:rPr>
        <w:t>и</w:t>
      </w:r>
      <w:r>
        <w:rPr>
          <w:rFonts w:ascii="Tahoma" w:hAnsi="Tahoma"/>
          <w:spacing w:val="4"/>
          <w:w w:val="87"/>
          <w:sz w:val="14"/>
        </w:rPr>
        <w:t>т</w:t>
      </w:r>
      <w:r>
        <w:rPr>
          <w:rFonts w:ascii="Tahoma" w:hAnsi="Tahoma"/>
          <w:w w:val="110"/>
          <w:sz w:val="14"/>
        </w:rPr>
        <w:t xml:space="preserve">е </w:t>
      </w:r>
      <w:r>
        <w:rPr>
          <w:rFonts w:ascii="Tahoma" w:hAnsi="Tahoma"/>
          <w:w w:val="105"/>
          <w:sz w:val="14"/>
        </w:rPr>
        <w:t>поздравлять.</w:t>
      </w:r>
    </w:p>
    <w:p w14:paraId="415EA3F0" w14:textId="77777777" w:rsidR="00F34D05" w:rsidRDefault="009F2150">
      <w:pPr>
        <w:spacing w:line="159" w:lineRule="exact"/>
        <w:ind w:left="220"/>
        <w:rPr>
          <w:rFonts w:ascii="Tahoma" w:hAnsi="Tahoma"/>
          <w:sz w:val="14"/>
        </w:rPr>
      </w:pPr>
      <w:r>
        <w:rPr>
          <w:rFonts w:ascii="Tahoma" w:hAnsi="Tahoma"/>
          <w:spacing w:val="2"/>
          <w:w w:val="110"/>
          <w:sz w:val="14"/>
        </w:rPr>
        <w:t>Коо</w:t>
      </w:r>
      <w:r>
        <w:rPr>
          <w:rFonts w:ascii="Tahoma" w:hAnsi="Tahoma"/>
          <w:spacing w:val="4"/>
          <w:w w:val="118"/>
          <w:sz w:val="14"/>
        </w:rPr>
        <w:t>р</w:t>
      </w:r>
      <w:r>
        <w:rPr>
          <w:rFonts w:ascii="Tahoma" w:hAnsi="Tahoma"/>
          <w:spacing w:val="2"/>
          <w:w w:val="110"/>
          <w:sz w:val="14"/>
        </w:rPr>
        <w:t>д</w:t>
      </w:r>
      <w:r>
        <w:rPr>
          <w:rFonts w:ascii="Tahoma" w:hAnsi="Tahoma"/>
          <w:spacing w:val="1"/>
          <w:w w:val="110"/>
          <w:sz w:val="14"/>
        </w:rPr>
        <w:t>ин</w:t>
      </w:r>
      <w:r>
        <w:rPr>
          <w:rFonts w:ascii="Tahoma" w:hAnsi="Tahoma"/>
          <w:spacing w:val="4"/>
          <w:w w:val="110"/>
          <w:sz w:val="14"/>
        </w:rPr>
        <w:t>а</w:t>
      </w:r>
      <w:r>
        <w:rPr>
          <w:rFonts w:ascii="Tahoma" w:hAnsi="Tahoma"/>
          <w:spacing w:val="4"/>
          <w:w w:val="87"/>
          <w:sz w:val="14"/>
        </w:rPr>
        <w:t>т</w:t>
      </w:r>
      <w:r>
        <w:rPr>
          <w:rFonts w:ascii="Tahoma" w:hAnsi="Tahoma"/>
          <w:spacing w:val="2"/>
          <w:w w:val="110"/>
          <w:sz w:val="14"/>
        </w:rPr>
        <w:t>о</w:t>
      </w:r>
      <w:r>
        <w:rPr>
          <w:rFonts w:ascii="Tahoma" w:hAnsi="Tahoma"/>
          <w:spacing w:val="4"/>
          <w:w w:val="118"/>
          <w:sz w:val="14"/>
        </w:rPr>
        <w:t>р</w:t>
      </w:r>
      <w:r>
        <w:rPr>
          <w:rFonts w:ascii="Tahoma" w:hAnsi="Tahoma"/>
          <w:w w:val="103"/>
          <w:sz w:val="14"/>
        </w:rPr>
        <w:t>ы</w:t>
      </w:r>
      <w:r>
        <w:rPr>
          <w:rFonts w:ascii="Tahoma" w:hAnsi="Tahoma"/>
          <w:sz w:val="14"/>
        </w:rPr>
        <w:t xml:space="preserve"> </w:t>
      </w:r>
      <w:r>
        <w:rPr>
          <w:rFonts w:ascii="Tahoma" w:hAnsi="Tahoma"/>
          <w:spacing w:val="9"/>
          <w:sz w:val="14"/>
        </w:rPr>
        <w:t xml:space="preserve"> </w:t>
      </w:r>
      <w:r>
        <w:rPr>
          <w:rFonts w:ascii="Tahoma" w:hAnsi="Tahoma"/>
          <w:spacing w:val="2"/>
          <w:w w:val="110"/>
          <w:sz w:val="14"/>
        </w:rPr>
        <w:t>в</w:t>
      </w:r>
      <w:r>
        <w:rPr>
          <w:rFonts w:ascii="Tahoma" w:hAnsi="Tahoma"/>
          <w:spacing w:val="7"/>
          <w:w w:val="103"/>
          <w:sz w:val="14"/>
        </w:rPr>
        <w:t>ы</w:t>
      </w:r>
      <w:r>
        <w:rPr>
          <w:rFonts w:ascii="Tahoma" w:hAnsi="Tahoma"/>
          <w:spacing w:val="3"/>
          <w:w w:val="110"/>
          <w:sz w:val="14"/>
        </w:rPr>
        <w:t>ш</w:t>
      </w:r>
      <w:r>
        <w:rPr>
          <w:rFonts w:ascii="Tahoma" w:hAnsi="Tahoma"/>
          <w:spacing w:val="5"/>
          <w:w w:val="107"/>
          <w:sz w:val="14"/>
        </w:rPr>
        <w:t>л</w:t>
      </w:r>
      <w:r>
        <w:rPr>
          <w:rFonts w:ascii="Tahoma" w:hAnsi="Tahoma"/>
          <w:spacing w:val="8"/>
          <w:w w:val="107"/>
          <w:sz w:val="14"/>
        </w:rPr>
        <w:t>ю</w:t>
      </w:r>
      <w:r>
        <w:rPr>
          <w:rFonts w:ascii="Tahoma" w:hAnsi="Tahoma"/>
          <w:w w:val="87"/>
          <w:sz w:val="14"/>
        </w:rPr>
        <w:t>т</w:t>
      </w:r>
      <w:r>
        <w:rPr>
          <w:rFonts w:ascii="Tahoma" w:hAnsi="Tahoma"/>
          <w:sz w:val="14"/>
        </w:rPr>
        <w:t xml:space="preserve"> </w:t>
      </w:r>
      <w:r>
        <w:rPr>
          <w:rFonts w:ascii="Tahoma" w:hAnsi="Tahoma"/>
          <w:spacing w:val="9"/>
          <w:sz w:val="14"/>
        </w:rPr>
        <w:t xml:space="preserve"> </w:t>
      </w:r>
      <w:r>
        <w:rPr>
          <w:rFonts w:ascii="Tahoma" w:hAnsi="Tahoma"/>
          <w:spacing w:val="2"/>
          <w:w w:val="107"/>
          <w:sz w:val="14"/>
        </w:rPr>
        <w:t>ва</w:t>
      </w:r>
      <w:r>
        <w:rPr>
          <w:rFonts w:ascii="Tahoma" w:hAnsi="Tahoma"/>
          <w:w w:val="118"/>
          <w:sz w:val="14"/>
        </w:rPr>
        <w:t>м</w:t>
      </w:r>
      <w:r>
        <w:rPr>
          <w:rFonts w:ascii="Tahoma" w:hAnsi="Tahoma"/>
          <w:sz w:val="14"/>
        </w:rPr>
        <w:t xml:space="preserve"> </w:t>
      </w:r>
      <w:r>
        <w:rPr>
          <w:rFonts w:ascii="Tahoma" w:hAnsi="Tahoma"/>
          <w:spacing w:val="8"/>
          <w:sz w:val="14"/>
        </w:rPr>
        <w:t xml:space="preserve"> </w:t>
      </w:r>
      <w:r>
        <w:rPr>
          <w:rFonts w:ascii="Tahoma" w:hAnsi="Tahoma"/>
          <w:spacing w:val="3"/>
          <w:w w:val="103"/>
          <w:sz w:val="14"/>
        </w:rPr>
        <w:t>а</w:t>
      </w:r>
      <w:r>
        <w:rPr>
          <w:rFonts w:ascii="Tahoma" w:hAnsi="Tahoma"/>
          <w:spacing w:val="7"/>
          <w:w w:val="107"/>
          <w:sz w:val="14"/>
        </w:rPr>
        <w:t>д</w:t>
      </w:r>
      <w:r>
        <w:rPr>
          <w:rFonts w:ascii="Tahoma" w:hAnsi="Tahoma"/>
          <w:spacing w:val="1"/>
          <w:w w:val="118"/>
          <w:sz w:val="14"/>
        </w:rPr>
        <w:t>р</w:t>
      </w:r>
      <w:r>
        <w:rPr>
          <w:rFonts w:ascii="Tahoma" w:hAnsi="Tahoma"/>
          <w:spacing w:val="-1"/>
          <w:w w:val="110"/>
          <w:sz w:val="14"/>
        </w:rPr>
        <w:t>е</w:t>
      </w:r>
      <w:r>
        <w:rPr>
          <w:rFonts w:ascii="Tahoma" w:hAnsi="Tahoma"/>
          <w:spacing w:val="5"/>
          <w:w w:val="114"/>
          <w:sz w:val="14"/>
        </w:rPr>
        <w:t>с</w:t>
      </w:r>
      <w:r>
        <w:rPr>
          <w:rFonts w:ascii="Tahoma" w:hAnsi="Tahoma"/>
          <w:w w:val="103"/>
          <w:sz w:val="14"/>
        </w:rPr>
        <w:t>а</w:t>
      </w:r>
      <w:r>
        <w:rPr>
          <w:rFonts w:ascii="Tahoma" w:hAnsi="Tahoma"/>
          <w:sz w:val="14"/>
        </w:rPr>
        <w:t xml:space="preserve"> </w:t>
      </w:r>
      <w:r>
        <w:rPr>
          <w:rFonts w:ascii="Tahoma" w:hAnsi="Tahoma"/>
          <w:spacing w:val="7"/>
          <w:sz w:val="14"/>
        </w:rPr>
        <w:t xml:space="preserve"> </w:t>
      </w:r>
      <w:r>
        <w:rPr>
          <w:rFonts w:ascii="Tahoma" w:hAnsi="Tahoma"/>
          <w:w w:val="114"/>
          <w:sz w:val="14"/>
        </w:rPr>
        <w:t>и</w:t>
      </w:r>
      <w:r>
        <w:rPr>
          <w:rFonts w:ascii="Tahoma" w:hAnsi="Tahoma"/>
          <w:sz w:val="14"/>
        </w:rPr>
        <w:t xml:space="preserve"> </w:t>
      </w:r>
      <w:r>
        <w:rPr>
          <w:rFonts w:ascii="Tahoma" w:hAnsi="Tahoma"/>
          <w:spacing w:val="11"/>
          <w:sz w:val="14"/>
        </w:rPr>
        <w:t xml:space="preserve"> </w:t>
      </w:r>
      <w:r>
        <w:rPr>
          <w:rFonts w:ascii="Tahoma" w:hAnsi="Tahoma"/>
          <w:spacing w:val="3"/>
          <w:w w:val="114"/>
          <w:sz w:val="14"/>
        </w:rPr>
        <w:t>и</w:t>
      </w:r>
      <w:r>
        <w:rPr>
          <w:rFonts w:ascii="Tahoma" w:hAnsi="Tahoma"/>
          <w:spacing w:val="2"/>
          <w:w w:val="118"/>
          <w:sz w:val="14"/>
        </w:rPr>
        <w:t>м</w:t>
      </w:r>
      <w:r>
        <w:rPr>
          <w:rFonts w:ascii="Tahoma" w:hAnsi="Tahoma"/>
          <w:spacing w:val="-1"/>
          <w:w w:val="110"/>
          <w:sz w:val="14"/>
        </w:rPr>
        <w:t>е</w:t>
      </w:r>
      <w:r>
        <w:rPr>
          <w:rFonts w:ascii="Tahoma" w:hAnsi="Tahoma"/>
          <w:spacing w:val="1"/>
          <w:w w:val="110"/>
          <w:sz w:val="14"/>
        </w:rPr>
        <w:t>н</w:t>
      </w:r>
      <w:r>
        <w:rPr>
          <w:rFonts w:ascii="Tahoma" w:hAnsi="Tahoma"/>
          <w:w w:val="110"/>
          <w:sz w:val="14"/>
        </w:rPr>
        <w:t>а</w:t>
      </w:r>
      <w:r>
        <w:rPr>
          <w:rFonts w:ascii="Tahoma" w:hAnsi="Tahoma"/>
          <w:sz w:val="14"/>
        </w:rPr>
        <w:t xml:space="preserve"> </w:t>
      </w:r>
      <w:r>
        <w:rPr>
          <w:rFonts w:ascii="Tahoma" w:hAnsi="Tahoma"/>
          <w:spacing w:val="8"/>
          <w:sz w:val="14"/>
        </w:rPr>
        <w:t xml:space="preserve"> </w:t>
      </w:r>
      <w:r>
        <w:rPr>
          <w:rFonts w:ascii="Tahoma" w:hAnsi="Tahoma"/>
          <w:spacing w:val="2"/>
          <w:w w:val="107"/>
          <w:sz w:val="14"/>
        </w:rPr>
        <w:t>д</w:t>
      </w:r>
      <w:r>
        <w:rPr>
          <w:rFonts w:ascii="Tahoma" w:hAnsi="Tahoma"/>
          <w:spacing w:val="3"/>
          <w:w w:val="107"/>
          <w:sz w:val="14"/>
        </w:rPr>
        <w:t>л</w:t>
      </w:r>
      <w:r>
        <w:rPr>
          <w:rFonts w:ascii="Tahoma" w:hAnsi="Tahoma"/>
          <w:w w:val="107"/>
          <w:sz w:val="14"/>
        </w:rPr>
        <w:t>я</w:t>
      </w:r>
      <w:r>
        <w:rPr>
          <w:rFonts w:ascii="Tahoma" w:hAnsi="Tahoma"/>
          <w:sz w:val="14"/>
        </w:rPr>
        <w:t xml:space="preserve"> </w:t>
      </w:r>
      <w:r>
        <w:rPr>
          <w:rFonts w:ascii="Tahoma" w:hAnsi="Tahoma"/>
          <w:spacing w:val="8"/>
          <w:sz w:val="14"/>
        </w:rPr>
        <w:t xml:space="preserve"> </w:t>
      </w:r>
      <w:r>
        <w:rPr>
          <w:rFonts w:ascii="Tahoma" w:hAnsi="Tahoma"/>
          <w:w w:val="114"/>
          <w:sz w:val="14"/>
        </w:rPr>
        <w:t>п</w:t>
      </w:r>
      <w:r>
        <w:rPr>
          <w:rFonts w:ascii="Tahoma" w:hAnsi="Tahoma"/>
          <w:spacing w:val="2"/>
          <w:w w:val="114"/>
          <w:sz w:val="14"/>
        </w:rPr>
        <w:t>о</w:t>
      </w:r>
      <w:r>
        <w:rPr>
          <w:rFonts w:ascii="Tahoma" w:hAnsi="Tahoma"/>
          <w:spacing w:val="5"/>
          <w:w w:val="107"/>
          <w:sz w:val="14"/>
        </w:rPr>
        <w:t>зд</w:t>
      </w:r>
      <w:r>
        <w:rPr>
          <w:rFonts w:ascii="Tahoma" w:hAnsi="Tahoma"/>
          <w:spacing w:val="4"/>
          <w:w w:val="118"/>
          <w:sz w:val="14"/>
        </w:rPr>
        <w:t>р</w:t>
      </w:r>
      <w:r>
        <w:rPr>
          <w:rFonts w:ascii="Tahoma" w:hAnsi="Tahoma"/>
          <w:spacing w:val="3"/>
          <w:w w:val="103"/>
          <w:sz w:val="14"/>
        </w:rPr>
        <w:t>а</w:t>
      </w:r>
      <w:r>
        <w:rPr>
          <w:rFonts w:ascii="Tahoma" w:hAnsi="Tahoma"/>
          <w:spacing w:val="2"/>
          <w:w w:val="107"/>
          <w:sz w:val="14"/>
        </w:rPr>
        <w:t>в</w:t>
      </w:r>
      <w:r>
        <w:rPr>
          <w:rFonts w:ascii="Tahoma" w:hAnsi="Tahoma"/>
          <w:spacing w:val="5"/>
          <w:w w:val="107"/>
          <w:sz w:val="14"/>
        </w:rPr>
        <w:t>л</w:t>
      </w:r>
      <w:r>
        <w:rPr>
          <w:rFonts w:ascii="Tahoma" w:hAnsi="Tahoma"/>
          <w:spacing w:val="2"/>
          <w:w w:val="110"/>
          <w:sz w:val="14"/>
        </w:rPr>
        <w:t>е</w:t>
      </w:r>
      <w:r>
        <w:rPr>
          <w:rFonts w:ascii="Tahoma" w:hAnsi="Tahoma"/>
          <w:spacing w:val="5"/>
          <w:w w:val="114"/>
          <w:sz w:val="14"/>
        </w:rPr>
        <w:t>н</w:t>
      </w:r>
      <w:r>
        <w:rPr>
          <w:rFonts w:ascii="Tahoma" w:hAnsi="Tahoma"/>
          <w:spacing w:val="3"/>
          <w:w w:val="114"/>
          <w:sz w:val="14"/>
        </w:rPr>
        <w:t>и</w:t>
      </w:r>
      <w:r>
        <w:rPr>
          <w:rFonts w:ascii="Tahoma" w:hAnsi="Tahoma"/>
          <w:spacing w:val="5"/>
          <w:w w:val="114"/>
          <w:sz w:val="14"/>
        </w:rPr>
        <w:t>й</w:t>
      </w:r>
      <w:r>
        <w:rPr>
          <w:rFonts w:ascii="Tahoma" w:hAnsi="Tahoma"/>
          <w:w w:val="57"/>
          <w:sz w:val="14"/>
        </w:rPr>
        <w:t>.</w:t>
      </w:r>
      <w:r>
        <w:rPr>
          <w:rFonts w:ascii="Tahoma" w:hAnsi="Tahoma"/>
          <w:sz w:val="14"/>
        </w:rPr>
        <w:t xml:space="preserve"> </w:t>
      </w:r>
      <w:r>
        <w:rPr>
          <w:rFonts w:ascii="Tahoma" w:hAnsi="Tahoma"/>
          <w:spacing w:val="8"/>
          <w:sz w:val="14"/>
        </w:rPr>
        <w:t xml:space="preserve"> </w:t>
      </w:r>
      <w:r>
        <w:rPr>
          <w:rFonts w:ascii="Tahoma" w:hAnsi="Tahoma"/>
          <w:spacing w:val="3"/>
          <w:w w:val="118"/>
          <w:sz w:val="14"/>
        </w:rPr>
        <w:t>П</w:t>
      </w:r>
      <w:r>
        <w:rPr>
          <w:rFonts w:ascii="Tahoma" w:hAnsi="Tahoma"/>
          <w:spacing w:val="-1"/>
          <w:w w:val="110"/>
          <w:sz w:val="14"/>
        </w:rPr>
        <w:t>е</w:t>
      </w:r>
      <w:r>
        <w:rPr>
          <w:rFonts w:ascii="Tahoma" w:hAnsi="Tahoma"/>
          <w:spacing w:val="4"/>
          <w:w w:val="118"/>
          <w:sz w:val="14"/>
        </w:rPr>
        <w:t>р</w:t>
      </w:r>
      <w:r>
        <w:rPr>
          <w:rFonts w:ascii="Tahoma" w:hAnsi="Tahoma"/>
          <w:spacing w:val="-1"/>
          <w:w w:val="110"/>
          <w:sz w:val="14"/>
        </w:rPr>
        <w:t>е</w:t>
      </w:r>
      <w:r>
        <w:rPr>
          <w:rFonts w:ascii="Tahoma" w:hAnsi="Tahoma"/>
          <w:w w:val="107"/>
          <w:sz w:val="14"/>
        </w:rPr>
        <w:t>д</w:t>
      </w:r>
      <w:r>
        <w:rPr>
          <w:rFonts w:ascii="Tahoma" w:hAnsi="Tahoma"/>
          <w:sz w:val="14"/>
        </w:rPr>
        <w:t xml:space="preserve"> </w:t>
      </w:r>
      <w:r>
        <w:rPr>
          <w:rFonts w:ascii="Tahoma" w:hAnsi="Tahoma"/>
          <w:spacing w:val="11"/>
          <w:sz w:val="14"/>
        </w:rPr>
        <w:t xml:space="preserve"> </w:t>
      </w:r>
      <w:r>
        <w:rPr>
          <w:rFonts w:ascii="Tahoma" w:hAnsi="Tahoma"/>
          <w:spacing w:val="3"/>
          <w:w w:val="114"/>
          <w:sz w:val="14"/>
        </w:rPr>
        <w:t>э</w:t>
      </w:r>
      <w:r>
        <w:rPr>
          <w:rFonts w:ascii="Tahoma" w:hAnsi="Tahoma"/>
          <w:spacing w:val="2"/>
          <w:w w:val="87"/>
          <w:sz w:val="14"/>
        </w:rPr>
        <w:t>т</w:t>
      </w:r>
      <w:r>
        <w:rPr>
          <w:rFonts w:ascii="Tahoma" w:hAnsi="Tahoma"/>
          <w:spacing w:val="3"/>
          <w:w w:val="114"/>
          <w:sz w:val="14"/>
        </w:rPr>
        <w:t>и</w:t>
      </w:r>
      <w:r>
        <w:rPr>
          <w:rFonts w:ascii="Tahoma" w:hAnsi="Tahoma"/>
          <w:w w:val="118"/>
          <w:sz w:val="14"/>
        </w:rPr>
        <w:t>м</w:t>
      </w:r>
      <w:r>
        <w:rPr>
          <w:rFonts w:ascii="Tahoma" w:hAnsi="Tahoma"/>
          <w:sz w:val="14"/>
        </w:rPr>
        <w:t xml:space="preserve"> </w:t>
      </w:r>
      <w:r>
        <w:rPr>
          <w:rFonts w:ascii="Tahoma" w:hAnsi="Tahoma"/>
          <w:spacing w:val="10"/>
          <w:sz w:val="14"/>
        </w:rPr>
        <w:t xml:space="preserve"> </w:t>
      </w:r>
      <w:r>
        <w:rPr>
          <w:rFonts w:ascii="Tahoma" w:hAnsi="Tahoma"/>
          <w:spacing w:val="2"/>
          <w:w w:val="110"/>
          <w:sz w:val="14"/>
        </w:rPr>
        <w:t>о</w:t>
      </w:r>
      <w:r>
        <w:rPr>
          <w:rFonts w:ascii="Tahoma" w:hAnsi="Tahoma"/>
          <w:spacing w:val="4"/>
          <w:w w:val="107"/>
          <w:sz w:val="14"/>
        </w:rPr>
        <w:t>з</w:t>
      </w:r>
      <w:r>
        <w:rPr>
          <w:rFonts w:ascii="Tahoma" w:hAnsi="Tahoma"/>
          <w:spacing w:val="1"/>
          <w:w w:val="110"/>
          <w:sz w:val="14"/>
        </w:rPr>
        <w:t>н</w:t>
      </w:r>
      <w:r>
        <w:rPr>
          <w:rFonts w:ascii="Tahoma" w:hAnsi="Tahoma"/>
          <w:spacing w:val="2"/>
          <w:w w:val="110"/>
          <w:sz w:val="14"/>
        </w:rPr>
        <w:t>а</w:t>
      </w:r>
      <w:r>
        <w:rPr>
          <w:rFonts w:ascii="Tahoma" w:hAnsi="Tahoma"/>
          <w:spacing w:val="4"/>
          <w:w w:val="107"/>
          <w:sz w:val="14"/>
        </w:rPr>
        <w:t>к</w:t>
      </w:r>
      <w:r>
        <w:rPr>
          <w:rFonts w:ascii="Tahoma" w:hAnsi="Tahoma"/>
          <w:spacing w:val="2"/>
          <w:w w:val="110"/>
          <w:sz w:val="14"/>
        </w:rPr>
        <w:t>о</w:t>
      </w:r>
      <w:r>
        <w:rPr>
          <w:rFonts w:ascii="Tahoma" w:hAnsi="Tahoma"/>
          <w:spacing w:val="4"/>
          <w:w w:val="118"/>
          <w:sz w:val="14"/>
        </w:rPr>
        <w:t>м</w:t>
      </w:r>
      <w:r>
        <w:rPr>
          <w:rFonts w:ascii="Tahoma" w:hAnsi="Tahoma"/>
          <w:spacing w:val="2"/>
          <w:w w:val="95"/>
          <w:sz w:val="14"/>
        </w:rPr>
        <w:t>ь</w:t>
      </w:r>
      <w:r>
        <w:rPr>
          <w:rFonts w:ascii="Tahoma" w:hAnsi="Tahoma"/>
          <w:spacing w:val="7"/>
          <w:w w:val="95"/>
          <w:sz w:val="14"/>
        </w:rPr>
        <w:t>т</w:t>
      </w:r>
      <w:r>
        <w:rPr>
          <w:rFonts w:ascii="Tahoma" w:hAnsi="Tahoma"/>
          <w:spacing w:val="-1"/>
          <w:w w:val="110"/>
          <w:sz w:val="14"/>
        </w:rPr>
        <w:t>е</w:t>
      </w:r>
      <w:r>
        <w:rPr>
          <w:rFonts w:ascii="Tahoma" w:hAnsi="Tahoma"/>
          <w:spacing w:val="5"/>
          <w:w w:val="114"/>
          <w:sz w:val="14"/>
        </w:rPr>
        <w:t>с</w:t>
      </w:r>
      <w:r>
        <w:rPr>
          <w:rFonts w:ascii="Tahoma" w:hAnsi="Tahoma"/>
          <w:w w:val="103"/>
          <w:sz w:val="14"/>
        </w:rPr>
        <w:t>ь</w:t>
      </w:r>
      <w:r>
        <w:rPr>
          <w:rFonts w:ascii="Tahoma" w:hAnsi="Tahoma"/>
          <w:sz w:val="14"/>
        </w:rPr>
        <w:t xml:space="preserve"> </w:t>
      </w:r>
      <w:r>
        <w:rPr>
          <w:rFonts w:ascii="Tahoma" w:hAnsi="Tahoma"/>
          <w:spacing w:val="8"/>
          <w:sz w:val="14"/>
        </w:rPr>
        <w:t xml:space="preserve"> </w:t>
      </w:r>
      <w:r>
        <w:rPr>
          <w:rFonts w:ascii="Tahoma" w:hAnsi="Tahoma"/>
          <w:w w:val="114"/>
          <w:sz w:val="14"/>
        </w:rPr>
        <w:t>с</w:t>
      </w:r>
      <w:r>
        <w:rPr>
          <w:rFonts w:ascii="Tahoma" w:hAnsi="Tahoma"/>
          <w:sz w:val="14"/>
        </w:rPr>
        <w:t xml:space="preserve"> </w:t>
      </w:r>
      <w:r>
        <w:rPr>
          <w:rFonts w:ascii="Tahoma" w:hAnsi="Tahoma"/>
          <w:spacing w:val="8"/>
          <w:sz w:val="14"/>
        </w:rPr>
        <w:t xml:space="preserve"> </w:t>
      </w:r>
      <w:r>
        <w:rPr>
          <w:rFonts w:ascii="Tahoma" w:hAnsi="Tahoma"/>
          <w:spacing w:val="1"/>
          <w:w w:val="118"/>
          <w:sz w:val="14"/>
        </w:rPr>
        <w:t>р</w:t>
      </w:r>
      <w:r>
        <w:rPr>
          <w:rFonts w:ascii="Tahoma" w:hAnsi="Tahoma"/>
          <w:spacing w:val="-1"/>
          <w:w w:val="110"/>
          <w:sz w:val="14"/>
        </w:rPr>
        <w:t>е</w:t>
      </w:r>
      <w:r>
        <w:rPr>
          <w:rFonts w:ascii="Tahoma" w:hAnsi="Tahoma"/>
          <w:spacing w:val="4"/>
          <w:w w:val="107"/>
          <w:sz w:val="14"/>
        </w:rPr>
        <w:t>к</w:t>
      </w:r>
      <w:r>
        <w:rPr>
          <w:rFonts w:ascii="Tahoma" w:hAnsi="Tahoma"/>
          <w:spacing w:val="-1"/>
          <w:w w:val="110"/>
          <w:sz w:val="14"/>
        </w:rPr>
        <w:t>о</w:t>
      </w:r>
      <w:r>
        <w:rPr>
          <w:rFonts w:ascii="Tahoma" w:hAnsi="Tahoma"/>
          <w:spacing w:val="6"/>
          <w:w w:val="118"/>
          <w:sz w:val="14"/>
        </w:rPr>
        <w:t>м</w:t>
      </w:r>
      <w:r>
        <w:rPr>
          <w:rFonts w:ascii="Tahoma" w:hAnsi="Tahoma"/>
          <w:spacing w:val="-1"/>
          <w:w w:val="110"/>
          <w:sz w:val="14"/>
        </w:rPr>
        <w:t>е</w:t>
      </w:r>
      <w:r>
        <w:rPr>
          <w:rFonts w:ascii="Tahoma" w:hAnsi="Tahoma"/>
          <w:spacing w:val="6"/>
          <w:w w:val="110"/>
          <w:sz w:val="14"/>
        </w:rPr>
        <w:t>н</w:t>
      </w:r>
      <w:r>
        <w:rPr>
          <w:rFonts w:ascii="Tahoma" w:hAnsi="Tahoma"/>
          <w:spacing w:val="4"/>
          <w:w w:val="110"/>
          <w:sz w:val="14"/>
        </w:rPr>
        <w:t>д</w:t>
      </w:r>
      <w:r>
        <w:rPr>
          <w:rFonts w:ascii="Tahoma" w:hAnsi="Tahoma"/>
          <w:w w:val="103"/>
          <w:sz w:val="14"/>
        </w:rPr>
        <w:t>а</w:t>
      </w:r>
      <w:r>
        <w:rPr>
          <w:rFonts w:ascii="Tahoma" w:hAnsi="Tahoma"/>
          <w:spacing w:val="4"/>
          <w:w w:val="114"/>
          <w:sz w:val="14"/>
        </w:rPr>
        <w:t>ц</w:t>
      </w:r>
      <w:r>
        <w:rPr>
          <w:rFonts w:ascii="Tahoma" w:hAnsi="Tahoma"/>
          <w:spacing w:val="5"/>
          <w:w w:val="114"/>
          <w:sz w:val="14"/>
        </w:rPr>
        <w:t>и</w:t>
      </w:r>
      <w:r>
        <w:rPr>
          <w:rFonts w:ascii="Tahoma" w:hAnsi="Tahoma"/>
          <w:spacing w:val="2"/>
          <w:w w:val="107"/>
          <w:sz w:val="14"/>
        </w:rPr>
        <w:t>я</w:t>
      </w:r>
      <w:r>
        <w:rPr>
          <w:rFonts w:ascii="Tahoma" w:hAnsi="Tahoma"/>
          <w:spacing w:val="2"/>
          <w:w w:val="118"/>
          <w:sz w:val="14"/>
        </w:rPr>
        <w:t>м</w:t>
      </w:r>
      <w:r>
        <w:rPr>
          <w:rFonts w:ascii="Tahoma" w:hAnsi="Tahoma"/>
          <w:spacing w:val="5"/>
          <w:w w:val="114"/>
          <w:sz w:val="14"/>
        </w:rPr>
        <w:t>и</w:t>
      </w:r>
      <w:r>
        <w:rPr>
          <w:rFonts w:ascii="Tahoma" w:hAnsi="Tahoma"/>
          <w:w w:val="57"/>
          <w:sz w:val="14"/>
        </w:rPr>
        <w:t>,</w:t>
      </w:r>
      <w:r>
        <w:rPr>
          <w:rFonts w:ascii="Tahoma" w:hAnsi="Tahoma"/>
          <w:sz w:val="14"/>
        </w:rPr>
        <w:t xml:space="preserve"> </w:t>
      </w:r>
      <w:r>
        <w:rPr>
          <w:rFonts w:ascii="Tahoma" w:hAnsi="Tahoma"/>
          <w:spacing w:val="10"/>
          <w:sz w:val="14"/>
        </w:rPr>
        <w:t xml:space="preserve"> </w:t>
      </w:r>
      <w:r>
        <w:rPr>
          <w:rFonts w:ascii="Tahoma" w:hAnsi="Tahoma"/>
          <w:spacing w:val="2"/>
          <w:w w:val="107"/>
          <w:sz w:val="14"/>
        </w:rPr>
        <w:t>к</w:t>
      </w:r>
      <w:r>
        <w:rPr>
          <w:rFonts w:ascii="Tahoma" w:hAnsi="Tahoma"/>
          <w:spacing w:val="3"/>
          <w:w w:val="103"/>
          <w:sz w:val="14"/>
        </w:rPr>
        <w:t>а</w:t>
      </w:r>
      <w:r>
        <w:rPr>
          <w:rFonts w:ascii="Tahoma" w:hAnsi="Tahoma"/>
          <w:w w:val="107"/>
          <w:sz w:val="14"/>
        </w:rPr>
        <w:t>к</w:t>
      </w:r>
    </w:p>
    <w:p w14:paraId="66C3FD29" w14:textId="77777777" w:rsidR="00F34D05" w:rsidRDefault="009F2150">
      <w:pPr>
        <w:spacing w:before="4"/>
        <w:ind w:left="220"/>
        <w:rPr>
          <w:rFonts w:ascii="Tahoma" w:hAnsi="Tahoma"/>
          <w:sz w:val="14"/>
        </w:rPr>
      </w:pPr>
      <w:r>
        <w:rPr>
          <w:rFonts w:ascii="Tahoma" w:hAnsi="Tahoma"/>
          <w:w w:val="105"/>
          <w:sz w:val="14"/>
        </w:rPr>
        <w:t>поздравлять.</w:t>
      </w:r>
    </w:p>
    <w:p w14:paraId="07D3F8F9" w14:textId="77777777" w:rsidR="00F34D05" w:rsidRDefault="00F34D05">
      <w:pPr>
        <w:rPr>
          <w:rFonts w:ascii="Tahoma" w:hAnsi="Tahoma"/>
          <w:sz w:val="14"/>
        </w:rPr>
        <w:sectPr w:rsidR="00F34D05">
          <w:pgSz w:w="11920" w:h="16850"/>
          <w:pgMar w:top="1420" w:right="0" w:bottom="1140" w:left="1220" w:header="0" w:footer="944" w:gutter="0"/>
          <w:cols w:space="720"/>
        </w:sect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1587"/>
        <w:gridCol w:w="2417"/>
        <w:gridCol w:w="2249"/>
        <w:gridCol w:w="2237"/>
      </w:tblGrid>
      <w:tr w:rsidR="00F34D05" w14:paraId="6B46C25B" w14:textId="77777777">
        <w:trPr>
          <w:trHeight w:val="4073"/>
        </w:trPr>
        <w:tc>
          <w:tcPr>
            <w:tcW w:w="542" w:type="dxa"/>
          </w:tcPr>
          <w:p w14:paraId="6A030B39" w14:textId="77777777" w:rsidR="00F34D05" w:rsidRDefault="00F34D05">
            <w:pPr>
              <w:pStyle w:val="TableParagraph"/>
              <w:rPr>
                <w:sz w:val="20"/>
              </w:rPr>
            </w:pPr>
          </w:p>
        </w:tc>
        <w:tc>
          <w:tcPr>
            <w:tcW w:w="1587" w:type="dxa"/>
          </w:tcPr>
          <w:p w14:paraId="11D26E57" w14:textId="77777777" w:rsidR="00F34D05" w:rsidRDefault="00F34D05">
            <w:pPr>
              <w:pStyle w:val="TableParagraph"/>
              <w:rPr>
                <w:sz w:val="20"/>
              </w:rPr>
            </w:pPr>
          </w:p>
        </w:tc>
        <w:tc>
          <w:tcPr>
            <w:tcW w:w="2417" w:type="dxa"/>
          </w:tcPr>
          <w:p w14:paraId="50DFB0E8" w14:textId="77777777" w:rsidR="00F34D05" w:rsidRDefault="009F2150">
            <w:pPr>
              <w:pStyle w:val="TableParagraph"/>
              <w:spacing w:line="276" w:lineRule="auto"/>
              <w:ind w:left="115" w:right="632"/>
            </w:pPr>
            <w:r>
              <w:t>добра»: проявляй</w:t>
            </w:r>
            <w:r>
              <w:rPr>
                <w:spacing w:val="-52"/>
              </w:rPr>
              <w:t xml:space="preserve"> </w:t>
            </w:r>
            <w:r>
              <w:t>доброту….</w:t>
            </w:r>
          </w:p>
          <w:p w14:paraId="3092A20D" w14:textId="77777777" w:rsidR="00F34D05" w:rsidRDefault="00F34D05">
            <w:pPr>
              <w:pStyle w:val="TableParagraph"/>
              <w:spacing w:before="3"/>
              <w:rPr>
                <w:rFonts w:ascii="Tahoma"/>
                <w:sz w:val="23"/>
              </w:rPr>
            </w:pPr>
          </w:p>
          <w:p w14:paraId="045FAA89" w14:textId="77777777" w:rsidR="00F34D05" w:rsidRDefault="009F2150">
            <w:pPr>
              <w:pStyle w:val="TableParagraph"/>
              <w:spacing w:line="276" w:lineRule="auto"/>
              <w:ind w:left="115" w:right="191"/>
            </w:pPr>
            <w:r>
              <w:t>Учитель рассказывает</w:t>
            </w:r>
            <w:r>
              <w:rPr>
                <w:spacing w:val="-52"/>
              </w:rPr>
              <w:t xml:space="preserve"> </w:t>
            </w:r>
            <w:r>
              <w:t>родителям и детям</w:t>
            </w:r>
            <w:r>
              <w:rPr>
                <w:spacing w:val="1"/>
              </w:rPr>
              <w:t xml:space="preserve"> </w:t>
            </w:r>
            <w:r>
              <w:t>об</w:t>
            </w:r>
            <w:r>
              <w:rPr>
                <w:spacing w:val="-52"/>
              </w:rPr>
              <w:t xml:space="preserve"> </w:t>
            </w:r>
            <w:r>
              <w:t>акции «Коробка</w:t>
            </w:r>
            <w:r>
              <w:rPr>
                <w:spacing w:val="1"/>
              </w:rPr>
              <w:t xml:space="preserve"> </w:t>
            </w:r>
            <w:r>
              <w:t>храбрости</w:t>
            </w:r>
            <w:r>
              <w:rPr>
                <w:vertAlign w:val="superscript"/>
              </w:rPr>
              <w:t>5</w:t>
            </w:r>
            <w:r>
              <w:t>»,</w:t>
            </w:r>
            <w:r>
              <w:rPr>
                <w:spacing w:val="-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том,</w:t>
            </w:r>
            <w:r>
              <w:rPr>
                <w:spacing w:val="1"/>
              </w:rPr>
              <w:t xml:space="preserve"> </w:t>
            </w:r>
            <w:r>
              <w:t>что необходима будет</w:t>
            </w:r>
            <w:r>
              <w:rPr>
                <w:spacing w:val="-52"/>
              </w:rPr>
              <w:t xml:space="preserve"> </w:t>
            </w:r>
            <w:r>
              <w:t>их помощь и пр.</w:t>
            </w:r>
          </w:p>
          <w:p w14:paraId="651E0D21" w14:textId="77777777" w:rsidR="00F34D05" w:rsidRDefault="009F2150">
            <w:pPr>
              <w:pStyle w:val="TableParagraph"/>
              <w:spacing w:line="276" w:lineRule="auto"/>
              <w:ind w:left="115" w:right="261"/>
            </w:pPr>
            <w:r>
              <w:t>Данная работа может</w:t>
            </w:r>
            <w:r>
              <w:rPr>
                <w:spacing w:val="-52"/>
              </w:rPr>
              <w:t xml:space="preserve"> </w:t>
            </w:r>
            <w:r>
              <w:t>продолжиться в 3-4</w:t>
            </w:r>
            <w:r>
              <w:rPr>
                <w:spacing w:val="1"/>
              </w:rPr>
              <w:t xml:space="preserve"> </w:t>
            </w:r>
            <w:r>
              <w:t>классах, но уже в</w:t>
            </w:r>
            <w:r>
              <w:rPr>
                <w:spacing w:val="1"/>
              </w:rPr>
              <w:t xml:space="preserve"> </w:t>
            </w:r>
            <w:r>
              <w:t>классе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без</w:t>
            </w:r>
          </w:p>
          <w:p w14:paraId="4CEA9024" w14:textId="77777777" w:rsidR="00F34D05" w:rsidRDefault="009F2150">
            <w:pPr>
              <w:pStyle w:val="TableParagraph"/>
              <w:ind w:left="115"/>
            </w:pPr>
            <w:r>
              <w:t>родителей.</w:t>
            </w:r>
          </w:p>
        </w:tc>
        <w:tc>
          <w:tcPr>
            <w:tcW w:w="2249" w:type="dxa"/>
          </w:tcPr>
          <w:p w14:paraId="5DA89728" w14:textId="77777777" w:rsidR="00F34D05" w:rsidRDefault="00F34D05">
            <w:pPr>
              <w:pStyle w:val="TableParagraph"/>
              <w:rPr>
                <w:sz w:val="20"/>
              </w:rPr>
            </w:pPr>
          </w:p>
        </w:tc>
        <w:tc>
          <w:tcPr>
            <w:tcW w:w="2237" w:type="dxa"/>
          </w:tcPr>
          <w:p w14:paraId="27BBD0D2" w14:textId="77777777" w:rsidR="00F34D05" w:rsidRDefault="00F34D05">
            <w:pPr>
              <w:pStyle w:val="TableParagraph"/>
              <w:rPr>
                <w:sz w:val="20"/>
              </w:rPr>
            </w:pPr>
          </w:p>
        </w:tc>
      </w:tr>
      <w:tr w:rsidR="00F34D05" w14:paraId="35B486DD" w14:textId="77777777">
        <w:trPr>
          <w:trHeight w:val="1746"/>
        </w:trPr>
        <w:tc>
          <w:tcPr>
            <w:tcW w:w="542" w:type="dxa"/>
          </w:tcPr>
          <w:p w14:paraId="149B147F" w14:textId="77777777" w:rsidR="00F34D05" w:rsidRDefault="009F2150">
            <w:pPr>
              <w:pStyle w:val="TableParagraph"/>
              <w:spacing w:line="244" w:lineRule="exact"/>
              <w:ind w:left="19"/>
              <w:jc w:val="center"/>
            </w:pPr>
            <w:r>
              <w:t>5</w:t>
            </w:r>
          </w:p>
        </w:tc>
        <w:tc>
          <w:tcPr>
            <w:tcW w:w="1587" w:type="dxa"/>
          </w:tcPr>
          <w:p w14:paraId="1C6E144C" w14:textId="77777777" w:rsidR="00F34D05" w:rsidRDefault="009F2150">
            <w:pPr>
              <w:pStyle w:val="TableParagraph"/>
              <w:spacing w:line="249" w:lineRule="exact"/>
              <w:ind w:left="120" w:right="101"/>
              <w:jc w:val="center"/>
              <w:rPr>
                <w:b/>
              </w:rPr>
            </w:pPr>
            <w:r>
              <w:rPr>
                <w:b/>
              </w:rPr>
              <w:t>КТД</w:t>
            </w:r>
          </w:p>
          <w:p w14:paraId="460D5803" w14:textId="77777777" w:rsidR="00F34D05" w:rsidRDefault="009F2150">
            <w:pPr>
              <w:pStyle w:val="TableParagraph"/>
              <w:spacing w:before="40" w:line="278" w:lineRule="auto"/>
              <w:ind w:left="235" w:right="211" w:hanging="1"/>
              <w:jc w:val="center"/>
              <w:rPr>
                <w:b/>
              </w:rPr>
            </w:pPr>
            <w:r>
              <w:rPr>
                <w:b/>
              </w:rPr>
              <w:t>«Коробка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храбрости»</w:t>
            </w:r>
          </w:p>
        </w:tc>
        <w:tc>
          <w:tcPr>
            <w:tcW w:w="2417" w:type="dxa"/>
          </w:tcPr>
          <w:p w14:paraId="08F651F8" w14:textId="77777777" w:rsidR="00F34D05" w:rsidRDefault="009F2150">
            <w:pPr>
              <w:pStyle w:val="TableParagraph"/>
              <w:spacing w:line="249" w:lineRule="exact"/>
              <w:ind w:left="115"/>
              <w:rPr>
                <w:b/>
                <w:i/>
              </w:rPr>
            </w:pPr>
            <w:r>
              <w:rPr>
                <w:b/>
                <w:i/>
              </w:rPr>
              <w:t>КТД</w:t>
            </w:r>
          </w:p>
          <w:p w14:paraId="6CB359A1" w14:textId="77777777" w:rsidR="00F34D05" w:rsidRDefault="00F34D05">
            <w:pPr>
              <w:pStyle w:val="TableParagraph"/>
              <w:spacing w:before="6"/>
              <w:rPr>
                <w:rFonts w:ascii="Tahoma"/>
                <w:sz w:val="26"/>
              </w:rPr>
            </w:pPr>
          </w:p>
          <w:p w14:paraId="37825AB8" w14:textId="77777777" w:rsidR="00F34D05" w:rsidRDefault="009F2150">
            <w:pPr>
              <w:pStyle w:val="TableParagraph"/>
              <w:spacing w:line="278" w:lineRule="auto"/>
              <w:ind w:left="115" w:right="320"/>
            </w:pPr>
            <w:r>
              <w:rPr>
                <w:i/>
              </w:rPr>
              <w:t>*Работа с символом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трека:</w:t>
            </w:r>
            <w:r>
              <w:rPr>
                <w:i/>
                <w:spacing w:val="1"/>
              </w:rPr>
              <w:t xml:space="preserve"> </w:t>
            </w:r>
            <w:r>
              <w:t>дополняют</w:t>
            </w:r>
          </w:p>
          <w:p w14:paraId="1EDF079B" w14:textId="77777777" w:rsidR="00F34D05" w:rsidRDefault="009F2150">
            <w:pPr>
              <w:pStyle w:val="TableParagraph"/>
              <w:spacing w:line="252" w:lineRule="exact"/>
              <w:ind w:left="115"/>
            </w:pPr>
            <w:r>
              <w:t>«Классный</w:t>
            </w:r>
            <w:r>
              <w:rPr>
                <w:spacing w:val="-2"/>
              </w:rPr>
              <w:t xml:space="preserve"> </w:t>
            </w:r>
            <w:r>
              <w:t>круг</w:t>
            </w:r>
          </w:p>
          <w:p w14:paraId="6D339913" w14:textId="77777777" w:rsidR="00F34D05" w:rsidRDefault="009F2150">
            <w:pPr>
              <w:pStyle w:val="TableParagraph"/>
              <w:spacing w:before="38"/>
              <w:ind w:left="115"/>
            </w:pPr>
            <w:r>
              <w:t>добра».</w:t>
            </w:r>
          </w:p>
        </w:tc>
        <w:tc>
          <w:tcPr>
            <w:tcW w:w="2249" w:type="dxa"/>
          </w:tcPr>
          <w:p w14:paraId="6F8470F3" w14:textId="77777777" w:rsidR="00F34D05" w:rsidRDefault="009F2150">
            <w:pPr>
              <w:pStyle w:val="TableParagraph"/>
              <w:spacing w:line="276" w:lineRule="auto"/>
              <w:ind w:left="115" w:right="107"/>
            </w:pPr>
            <w:r>
              <w:t>Познавательная,</w:t>
            </w:r>
            <w:r>
              <w:rPr>
                <w:spacing w:val="1"/>
              </w:rPr>
              <w:t xml:space="preserve"> </w:t>
            </w:r>
            <w:r>
              <w:t>проблемно-</w:t>
            </w:r>
            <w:r>
              <w:rPr>
                <w:spacing w:val="1"/>
              </w:rPr>
              <w:t xml:space="preserve"> </w:t>
            </w:r>
            <w:r>
              <w:t>ценностное общение.</w:t>
            </w:r>
            <w:r>
              <w:rPr>
                <w:spacing w:val="-52"/>
              </w:rPr>
              <w:t xml:space="preserve"> </w:t>
            </w:r>
            <w:r>
              <w:t>Взаимодействие –</w:t>
            </w:r>
            <w:r>
              <w:rPr>
                <w:spacing w:val="1"/>
              </w:rPr>
              <w:t xml:space="preserve"> </w:t>
            </w:r>
            <w:r>
              <w:t>групповое.</w:t>
            </w:r>
          </w:p>
        </w:tc>
        <w:tc>
          <w:tcPr>
            <w:tcW w:w="2237" w:type="dxa"/>
          </w:tcPr>
          <w:p w14:paraId="46EE0EA4" w14:textId="77777777" w:rsidR="00F34D05" w:rsidRDefault="009F2150">
            <w:pPr>
              <w:pStyle w:val="TableParagraph"/>
              <w:spacing w:line="278" w:lineRule="auto"/>
              <w:ind w:left="115" w:right="499"/>
            </w:pPr>
            <w:r>
              <w:t>Коллективно-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творческое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дело.</w:t>
            </w:r>
          </w:p>
        </w:tc>
      </w:tr>
      <w:tr w:rsidR="00F34D05" w14:paraId="3C1D96C4" w14:textId="77777777">
        <w:trPr>
          <w:trHeight w:val="7275"/>
        </w:trPr>
        <w:tc>
          <w:tcPr>
            <w:tcW w:w="542" w:type="dxa"/>
          </w:tcPr>
          <w:p w14:paraId="69A6AB97" w14:textId="77777777" w:rsidR="00F34D05" w:rsidRDefault="009F2150">
            <w:pPr>
              <w:pStyle w:val="TableParagraph"/>
              <w:spacing w:line="244" w:lineRule="exact"/>
              <w:ind w:left="19"/>
              <w:jc w:val="center"/>
            </w:pPr>
            <w:r>
              <w:t>6</w:t>
            </w:r>
          </w:p>
        </w:tc>
        <w:tc>
          <w:tcPr>
            <w:tcW w:w="1587" w:type="dxa"/>
          </w:tcPr>
          <w:p w14:paraId="3A11C1DB" w14:textId="77777777" w:rsidR="00F34D05" w:rsidRDefault="009F2150">
            <w:pPr>
              <w:pStyle w:val="TableParagraph"/>
              <w:spacing w:line="276" w:lineRule="auto"/>
              <w:ind w:left="121" w:right="101"/>
              <w:jc w:val="center"/>
              <w:rPr>
                <w:b/>
              </w:rPr>
            </w:pPr>
            <w:r>
              <w:rPr>
                <w:b/>
              </w:rPr>
              <w:t>КТД «Братья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наши</w:t>
            </w:r>
          </w:p>
          <w:p w14:paraId="5646CE04" w14:textId="77777777" w:rsidR="00F34D05" w:rsidRDefault="009F2150">
            <w:pPr>
              <w:pStyle w:val="TableParagraph"/>
              <w:spacing w:line="252" w:lineRule="exact"/>
              <w:ind w:left="121" w:right="101"/>
              <w:jc w:val="center"/>
              <w:rPr>
                <w:b/>
              </w:rPr>
            </w:pPr>
            <w:r>
              <w:rPr>
                <w:b/>
              </w:rPr>
              <w:t>меньшие»</w:t>
            </w:r>
          </w:p>
        </w:tc>
        <w:tc>
          <w:tcPr>
            <w:tcW w:w="2417" w:type="dxa"/>
          </w:tcPr>
          <w:p w14:paraId="755A5906" w14:textId="77777777" w:rsidR="00F34D05" w:rsidRDefault="009F2150">
            <w:pPr>
              <w:pStyle w:val="TableParagraph"/>
              <w:spacing w:line="276" w:lineRule="auto"/>
              <w:ind w:left="115" w:right="221"/>
            </w:pPr>
            <w:r>
              <w:t>Как волонтёры</w:t>
            </w:r>
            <w:r>
              <w:rPr>
                <w:spacing w:val="1"/>
              </w:rPr>
              <w:t xml:space="preserve"> </w:t>
            </w:r>
            <w:r>
              <w:t>помогают</w:t>
            </w:r>
            <w:r>
              <w:rPr>
                <w:spacing w:val="-12"/>
              </w:rPr>
              <w:t xml:space="preserve"> </w:t>
            </w:r>
            <w:r>
              <w:t>животным?</w:t>
            </w:r>
          </w:p>
          <w:p w14:paraId="261638C3" w14:textId="77777777" w:rsidR="00F34D05" w:rsidRDefault="009F2150">
            <w:pPr>
              <w:pStyle w:val="TableParagraph"/>
              <w:spacing w:line="278" w:lineRule="auto"/>
              <w:ind w:left="115" w:right="687"/>
            </w:pPr>
            <w:r>
              <w:t>– презентация от</w:t>
            </w:r>
            <w:r>
              <w:rPr>
                <w:spacing w:val="-52"/>
              </w:rPr>
              <w:t xml:space="preserve"> </w:t>
            </w:r>
            <w:r>
              <w:t>учителя</w:t>
            </w:r>
            <w:r>
              <w:rPr>
                <w:spacing w:val="-1"/>
              </w:rPr>
              <w:t xml:space="preserve"> </w:t>
            </w:r>
            <w:r>
              <w:t>с</w:t>
            </w:r>
          </w:p>
          <w:p w14:paraId="3D8C54CD" w14:textId="77777777" w:rsidR="00F34D05" w:rsidRDefault="009F2150">
            <w:pPr>
              <w:pStyle w:val="TableParagraph"/>
              <w:spacing w:line="276" w:lineRule="auto"/>
              <w:ind w:left="115" w:right="648"/>
              <w:jc w:val="both"/>
            </w:pPr>
            <w:r>
              <w:t>комментариями -</w:t>
            </w:r>
            <w:r>
              <w:rPr>
                <w:spacing w:val="-52"/>
              </w:rPr>
              <w:t xml:space="preserve"> </w:t>
            </w:r>
            <w:r>
              <w:t>дополнениями от</w:t>
            </w:r>
            <w:r>
              <w:rPr>
                <w:spacing w:val="-52"/>
              </w:rPr>
              <w:t xml:space="preserve"> </w:t>
            </w:r>
            <w:r>
              <w:t>детей.</w:t>
            </w:r>
          </w:p>
          <w:p w14:paraId="4B9E0CA5" w14:textId="77777777" w:rsidR="00F34D05" w:rsidRDefault="00F34D05">
            <w:pPr>
              <w:pStyle w:val="TableParagraph"/>
              <w:spacing w:before="7"/>
              <w:rPr>
                <w:rFonts w:ascii="Tahoma"/>
              </w:rPr>
            </w:pPr>
          </w:p>
          <w:p w14:paraId="0957FD6C" w14:textId="77777777" w:rsidR="00F34D05" w:rsidRDefault="009F2150">
            <w:pPr>
              <w:pStyle w:val="TableParagraph"/>
              <w:spacing w:line="276" w:lineRule="auto"/>
              <w:ind w:left="115" w:right="134"/>
            </w:pPr>
            <w:r>
              <w:t>Коллективная работа:</w:t>
            </w:r>
            <w:r>
              <w:rPr>
                <w:spacing w:val="1"/>
              </w:rPr>
              <w:t xml:space="preserve"> </w:t>
            </w:r>
            <w:r>
              <w:t>что мы можем сделать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-10"/>
              </w:rPr>
              <w:t xml:space="preserve"> </w:t>
            </w:r>
            <w:r>
              <w:t>как</w:t>
            </w:r>
            <w:r>
              <w:rPr>
                <w:spacing w:val="-7"/>
              </w:rPr>
              <w:t xml:space="preserve"> </w:t>
            </w:r>
            <w:r>
              <w:t>проявить</w:t>
            </w:r>
            <w:r>
              <w:rPr>
                <w:spacing w:val="-7"/>
              </w:rPr>
              <w:t xml:space="preserve"> </w:t>
            </w:r>
            <w:r>
              <w:t>заботу?</w:t>
            </w:r>
          </w:p>
          <w:p w14:paraId="0FA1C5CB" w14:textId="77777777" w:rsidR="00F34D05" w:rsidRDefault="00F34D05">
            <w:pPr>
              <w:pStyle w:val="TableParagraph"/>
              <w:spacing w:before="2"/>
              <w:rPr>
                <w:rFonts w:ascii="Tahoma"/>
                <w:sz w:val="24"/>
              </w:rPr>
            </w:pPr>
          </w:p>
          <w:p w14:paraId="4C2DC101" w14:textId="77777777" w:rsidR="00F34D05" w:rsidRDefault="009F2150">
            <w:pPr>
              <w:pStyle w:val="TableParagraph"/>
              <w:spacing w:before="1" w:line="276" w:lineRule="auto"/>
              <w:ind w:left="115" w:right="974"/>
              <w:jc w:val="both"/>
            </w:pPr>
            <w:r>
              <w:t>Пригласить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волонтёров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из</w:t>
            </w:r>
          </w:p>
          <w:p w14:paraId="12522F6A" w14:textId="77777777" w:rsidR="00F34D05" w:rsidRDefault="009F2150">
            <w:pPr>
              <w:pStyle w:val="TableParagraph"/>
              <w:spacing w:before="1" w:line="276" w:lineRule="auto"/>
              <w:ind w:left="115" w:right="210"/>
              <w:jc w:val="both"/>
            </w:pPr>
            <w:r>
              <w:t>организации города –</w:t>
            </w:r>
            <w:r>
              <w:rPr>
                <w:spacing w:val="-52"/>
              </w:rPr>
              <w:t xml:space="preserve"> </w:t>
            </w:r>
            <w:r>
              <w:t>организовать встречу,</w:t>
            </w:r>
            <w:r>
              <w:rPr>
                <w:spacing w:val="-52"/>
              </w:rPr>
              <w:t xml:space="preserve"> </w:t>
            </w:r>
            <w:r>
              <w:t>поговорить о помощи</w:t>
            </w:r>
            <w:r>
              <w:rPr>
                <w:spacing w:val="-52"/>
              </w:rPr>
              <w:t xml:space="preserve"> </w:t>
            </w:r>
            <w:r>
              <w:t>тем, кто в</w:t>
            </w:r>
            <w:r>
              <w:rPr>
                <w:spacing w:val="-4"/>
              </w:rPr>
              <w:t xml:space="preserve"> </w:t>
            </w:r>
            <w:r>
              <w:t>ней</w:t>
            </w:r>
          </w:p>
          <w:p w14:paraId="75F1A622" w14:textId="77777777" w:rsidR="00F34D05" w:rsidRDefault="009F2150">
            <w:pPr>
              <w:pStyle w:val="TableParagraph"/>
              <w:spacing w:line="251" w:lineRule="exact"/>
              <w:ind w:left="115"/>
            </w:pPr>
            <w:r>
              <w:t>нуждается.</w:t>
            </w:r>
          </w:p>
          <w:p w14:paraId="527F6222" w14:textId="77777777" w:rsidR="00F34D05" w:rsidRDefault="009F2150">
            <w:pPr>
              <w:pStyle w:val="TableParagraph"/>
              <w:spacing w:before="37" w:line="276" w:lineRule="auto"/>
              <w:ind w:left="115" w:right="626"/>
            </w:pPr>
            <w:r>
              <w:t>В зависимости от</w:t>
            </w:r>
            <w:r>
              <w:rPr>
                <w:spacing w:val="-52"/>
              </w:rPr>
              <w:t xml:space="preserve"> </w:t>
            </w:r>
            <w:r>
              <w:t>региона</w:t>
            </w:r>
            <w:r>
              <w:rPr>
                <w:spacing w:val="-3"/>
              </w:rPr>
              <w:t xml:space="preserve"> </w:t>
            </w:r>
            <w:r>
              <w:t>и</w:t>
            </w:r>
          </w:p>
          <w:p w14:paraId="7BE48EE2" w14:textId="77777777" w:rsidR="00F34D05" w:rsidRDefault="009F2150">
            <w:pPr>
              <w:pStyle w:val="TableParagraph"/>
              <w:spacing w:before="4"/>
              <w:ind w:left="115"/>
            </w:pPr>
            <w:r>
              <w:t>климатических</w:t>
            </w:r>
          </w:p>
          <w:p w14:paraId="0A4A80D2" w14:textId="77777777" w:rsidR="00F34D05" w:rsidRDefault="009F2150">
            <w:pPr>
              <w:pStyle w:val="TableParagraph"/>
              <w:spacing w:before="9" w:line="290" w:lineRule="exact"/>
              <w:ind w:left="115" w:right="548"/>
              <w:jc w:val="both"/>
            </w:pPr>
            <w:r>
              <w:t>условий в данный</w:t>
            </w:r>
            <w:r>
              <w:rPr>
                <w:spacing w:val="-52"/>
              </w:rPr>
              <w:t xml:space="preserve"> </w:t>
            </w:r>
            <w:r>
              <w:t>временной период</w:t>
            </w:r>
            <w:r>
              <w:rPr>
                <w:spacing w:val="-52"/>
              </w:rPr>
              <w:t xml:space="preserve"> </w:t>
            </w:r>
            <w:r>
              <w:t>может быть ещё</w:t>
            </w:r>
          </w:p>
        </w:tc>
        <w:tc>
          <w:tcPr>
            <w:tcW w:w="2249" w:type="dxa"/>
          </w:tcPr>
          <w:p w14:paraId="673CB08F" w14:textId="77777777" w:rsidR="00F34D05" w:rsidRDefault="009F2150">
            <w:pPr>
              <w:pStyle w:val="TableParagraph"/>
              <w:spacing w:line="276" w:lineRule="auto"/>
              <w:ind w:left="115" w:right="107"/>
            </w:pPr>
            <w:r>
              <w:t>Познавательная,</w:t>
            </w:r>
            <w:r>
              <w:rPr>
                <w:spacing w:val="1"/>
              </w:rPr>
              <w:t xml:space="preserve"> </w:t>
            </w:r>
            <w:r>
              <w:t>проблемно-</w:t>
            </w:r>
            <w:r>
              <w:rPr>
                <w:spacing w:val="1"/>
              </w:rPr>
              <w:t xml:space="preserve"> </w:t>
            </w:r>
            <w:r>
              <w:t>ценностное общение.</w:t>
            </w:r>
            <w:r>
              <w:rPr>
                <w:spacing w:val="-52"/>
              </w:rPr>
              <w:t xml:space="preserve"> </w:t>
            </w:r>
            <w:r>
              <w:t>Взаимодействие –</w:t>
            </w:r>
            <w:r>
              <w:rPr>
                <w:spacing w:val="1"/>
              </w:rPr>
              <w:t xml:space="preserve"> </w:t>
            </w:r>
            <w:r>
              <w:t>групповое.</w:t>
            </w:r>
          </w:p>
        </w:tc>
        <w:tc>
          <w:tcPr>
            <w:tcW w:w="2237" w:type="dxa"/>
          </w:tcPr>
          <w:p w14:paraId="1E4E479A" w14:textId="77777777" w:rsidR="00F34D05" w:rsidRDefault="009F2150">
            <w:pPr>
              <w:pStyle w:val="TableParagraph"/>
              <w:spacing w:line="276" w:lineRule="auto"/>
              <w:ind w:left="115" w:right="723"/>
            </w:pPr>
            <w:r>
              <w:t>Беседа.</w:t>
            </w:r>
            <w:r>
              <w:rPr>
                <w:spacing w:val="1"/>
              </w:rPr>
              <w:t xml:space="preserve"> </w:t>
            </w:r>
            <w:r>
              <w:t>Динамические</w:t>
            </w:r>
            <w:r>
              <w:rPr>
                <w:spacing w:val="-52"/>
              </w:rPr>
              <w:t xml:space="preserve"> </w:t>
            </w:r>
            <w:r>
              <w:t>паузы.</w:t>
            </w:r>
          </w:p>
        </w:tc>
      </w:tr>
    </w:tbl>
    <w:p w14:paraId="562DC367" w14:textId="77777777" w:rsidR="00F34D05" w:rsidRDefault="00F34D05">
      <w:pPr>
        <w:pStyle w:val="a3"/>
        <w:ind w:left="0"/>
        <w:rPr>
          <w:rFonts w:ascii="Tahoma"/>
          <w:sz w:val="20"/>
        </w:rPr>
      </w:pPr>
    </w:p>
    <w:p w14:paraId="34AE3D55" w14:textId="77777777" w:rsidR="00F34D05" w:rsidRDefault="00F9621F">
      <w:pPr>
        <w:pStyle w:val="a3"/>
        <w:spacing w:before="2"/>
        <w:ind w:left="0"/>
        <w:rPr>
          <w:rFonts w:ascii="Tahoma"/>
          <w:sz w:val="1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5008" behindDoc="1" locked="0" layoutInCell="1" allowOverlap="1" wp14:anchorId="24295976" wp14:editId="6159DC9E">
                <wp:simplePos x="0" y="0"/>
                <wp:positionH relativeFrom="page">
                  <wp:posOffset>914400</wp:posOffset>
                </wp:positionH>
                <wp:positionV relativeFrom="paragraph">
                  <wp:posOffset>126365</wp:posOffset>
                </wp:positionV>
                <wp:extent cx="1828800" cy="8890"/>
                <wp:effectExtent l="0" t="0" r="0" b="0"/>
                <wp:wrapTopAndBottom/>
                <wp:docPr id="114" name="Rectangl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AFD9C2D" id="Rectangle 56" o:spid="_x0000_s1026" style="position:absolute;margin-left:1in;margin-top:9.95pt;width:2in;height:.7pt;z-index:-157214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" fillcolor="black" stroked="f">
                <w10:wrap type="topAndBottom" anchorx="page"/>
              </v:rect>
            </w:pict>
          </mc:Fallback>
        </mc:AlternateContent>
      </w:r>
    </w:p>
    <w:p w14:paraId="1B73A379" w14:textId="77777777" w:rsidR="00F34D05" w:rsidRDefault="009F2150">
      <w:pPr>
        <w:pStyle w:val="a4"/>
        <w:numPr>
          <w:ilvl w:val="0"/>
          <w:numId w:val="308"/>
        </w:numPr>
        <w:tabs>
          <w:tab w:val="left" w:pos="327"/>
        </w:tabs>
        <w:spacing w:line="208" w:lineRule="exact"/>
        <w:ind w:left="326" w:hanging="109"/>
        <w:rPr>
          <w:rFonts w:ascii="Tahoma" w:hAnsi="Tahoma"/>
          <w:sz w:val="14"/>
        </w:rPr>
      </w:pPr>
      <w:r>
        <w:rPr>
          <w:rFonts w:ascii="Tahoma" w:hAnsi="Tahoma"/>
          <w:w w:val="118"/>
          <w:sz w:val="14"/>
        </w:rPr>
        <w:t>Н</w:t>
      </w:r>
      <w:r>
        <w:rPr>
          <w:rFonts w:ascii="Tahoma" w:hAnsi="Tahoma"/>
          <w:spacing w:val="2"/>
          <w:w w:val="110"/>
          <w:sz w:val="14"/>
        </w:rPr>
        <w:t>ео</w:t>
      </w:r>
      <w:r>
        <w:rPr>
          <w:rFonts w:ascii="Tahoma" w:hAnsi="Tahoma"/>
          <w:w w:val="114"/>
          <w:sz w:val="14"/>
        </w:rPr>
        <w:t>б</w:t>
      </w:r>
      <w:r>
        <w:rPr>
          <w:rFonts w:ascii="Tahoma" w:hAnsi="Tahoma"/>
          <w:spacing w:val="5"/>
          <w:w w:val="95"/>
          <w:sz w:val="14"/>
        </w:rPr>
        <w:t>х</w:t>
      </w:r>
      <w:r>
        <w:rPr>
          <w:rFonts w:ascii="Tahoma" w:hAnsi="Tahoma"/>
          <w:spacing w:val="4"/>
          <w:w w:val="110"/>
          <w:sz w:val="14"/>
        </w:rPr>
        <w:t>о</w:t>
      </w:r>
      <w:r>
        <w:rPr>
          <w:rFonts w:ascii="Tahoma" w:hAnsi="Tahoma"/>
          <w:spacing w:val="2"/>
          <w:w w:val="110"/>
          <w:sz w:val="14"/>
        </w:rPr>
        <w:t>д</w:t>
      </w:r>
      <w:r>
        <w:rPr>
          <w:rFonts w:ascii="Tahoma" w:hAnsi="Tahoma"/>
          <w:spacing w:val="1"/>
          <w:w w:val="110"/>
          <w:sz w:val="14"/>
        </w:rPr>
        <w:t>и</w:t>
      </w:r>
      <w:r>
        <w:rPr>
          <w:rFonts w:ascii="Tahoma" w:hAnsi="Tahoma"/>
          <w:spacing w:val="6"/>
          <w:w w:val="118"/>
          <w:sz w:val="14"/>
        </w:rPr>
        <w:t>м</w:t>
      </w:r>
      <w:r>
        <w:rPr>
          <w:rFonts w:ascii="Tahoma" w:hAnsi="Tahoma"/>
          <w:w w:val="103"/>
          <w:sz w:val="14"/>
        </w:rPr>
        <w:t>а</w:t>
      </w:r>
      <w:r>
        <w:rPr>
          <w:rFonts w:ascii="Tahoma" w:hAnsi="Tahoma"/>
          <w:spacing w:val="-7"/>
          <w:sz w:val="14"/>
        </w:rPr>
        <w:t xml:space="preserve"> </w:t>
      </w:r>
      <w:r>
        <w:rPr>
          <w:rFonts w:ascii="Tahoma" w:hAnsi="Tahoma"/>
          <w:w w:val="114"/>
          <w:sz w:val="14"/>
        </w:rPr>
        <w:t>п</w:t>
      </w:r>
      <w:r>
        <w:rPr>
          <w:rFonts w:ascii="Tahoma" w:hAnsi="Tahoma"/>
          <w:spacing w:val="4"/>
          <w:w w:val="114"/>
          <w:sz w:val="14"/>
        </w:rPr>
        <w:t>о</w:t>
      </w:r>
      <w:r>
        <w:rPr>
          <w:rFonts w:ascii="Tahoma" w:hAnsi="Tahoma"/>
          <w:spacing w:val="4"/>
          <w:w w:val="118"/>
          <w:sz w:val="14"/>
        </w:rPr>
        <w:t>м</w:t>
      </w:r>
      <w:r>
        <w:rPr>
          <w:rFonts w:ascii="Tahoma" w:hAnsi="Tahoma"/>
          <w:spacing w:val="-1"/>
          <w:w w:val="110"/>
          <w:sz w:val="14"/>
        </w:rPr>
        <w:t>о</w:t>
      </w:r>
      <w:r>
        <w:rPr>
          <w:rFonts w:ascii="Tahoma" w:hAnsi="Tahoma"/>
          <w:spacing w:val="4"/>
          <w:w w:val="110"/>
          <w:sz w:val="14"/>
        </w:rPr>
        <w:t>щ</w:t>
      </w:r>
      <w:r>
        <w:rPr>
          <w:rFonts w:ascii="Tahoma" w:hAnsi="Tahoma"/>
          <w:w w:val="103"/>
          <w:sz w:val="14"/>
        </w:rPr>
        <w:t>ь</w:t>
      </w:r>
      <w:r>
        <w:rPr>
          <w:rFonts w:ascii="Tahoma" w:hAnsi="Tahoma"/>
          <w:spacing w:val="-6"/>
          <w:sz w:val="14"/>
        </w:rPr>
        <w:t xml:space="preserve"> </w:t>
      </w:r>
      <w:r>
        <w:rPr>
          <w:rFonts w:ascii="Tahoma" w:hAnsi="Tahoma"/>
          <w:spacing w:val="4"/>
          <w:w w:val="118"/>
          <w:sz w:val="14"/>
        </w:rPr>
        <w:t>р</w:t>
      </w:r>
      <w:r>
        <w:rPr>
          <w:rFonts w:ascii="Tahoma" w:hAnsi="Tahoma"/>
          <w:spacing w:val="2"/>
          <w:w w:val="110"/>
          <w:sz w:val="14"/>
        </w:rPr>
        <w:t>од</w:t>
      </w:r>
      <w:r>
        <w:rPr>
          <w:rFonts w:ascii="Tahoma" w:hAnsi="Tahoma"/>
          <w:spacing w:val="8"/>
          <w:w w:val="110"/>
          <w:sz w:val="14"/>
        </w:rPr>
        <w:t>и</w:t>
      </w:r>
      <w:r>
        <w:rPr>
          <w:rFonts w:ascii="Tahoma" w:hAnsi="Tahoma"/>
          <w:spacing w:val="4"/>
          <w:w w:val="87"/>
          <w:sz w:val="14"/>
        </w:rPr>
        <w:t>т</w:t>
      </w:r>
      <w:r>
        <w:rPr>
          <w:rFonts w:ascii="Tahoma" w:hAnsi="Tahoma"/>
          <w:spacing w:val="4"/>
          <w:w w:val="110"/>
          <w:sz w:val="14"/>
        </w:rPr>
        <w:t>е</w:t>
      </w:r>
      <w:r>
        <w:rPr>
          <w:rFonts w:ascii="Tahoma" w:hAnsi="Tahoma"/>
          <w:w w:val="107"/>
          <w:sz w:val="14"/>
        </w:rPr>
        <w:t>л</w:t>
      </w:r>
      <w:r>
        <w:rPr>
          <w:rFonts w:ascii="Tahoma" w:hAnsi="Tahoma"/>
          <w:spacing w:val="2"/>
          <w:w w:val="110"/>
          <w:sz w:val="14"/>
        </w:rPr>
        <w:t>е</w:t>
      </w:r>
      <w:r>
        <w:rPr>
          <w:rFonts w:ascii="Tahoma" w:hAnsi="Tahoma"/>
          <w:spacing w:val="3"/>
          <w:w w:val="114"/>
          <w:sz w:val="14"/>
        </w:rPr>
        <w:t>й</w:t>
      </w:r>
      <w:r>
        <w:rPr>
          <w:rFonts w:ascii="Tahoma" w:hAnsi="Tahoma"/>
          <w:w w:val="57"/>
          <w:sz w:val="14"/>
        </w:rPr>
        <w:t>.</w:t>
      </w:r>
      <w:r>
        <w:rPr>
          <w:rFonts w:ascii="Tahoma" w:hAnsi="Tahoma"/>
          <w:sz w:val="14"/>
        </w:rPr>
        <w:t xml:space="preserve">  </w:t>
      </w:r>
      <w:r>
        <w:rPr>
          <w:rFonts w:ascii="Tahoma" w:hAnsi="Tahoma"/>
          <w:spacing w:val="-10"/>
          <w:sz w:val="14"/>
        </w:rPr>
        <w:t xml:space="preserve"> </w:t>
      </w:r>
      <w:hyperlink r:id="rId20">
        <w:r>
          <w:rPr>
            <w:rFonts w:ascii="Tahoma" w:hAnsi="Tahoma"/>
            <w:color w:val="0000FF"/>
            <w:spacing w:val="1"/>
            <w:w w:val="114"/>
            <w:sz w:val="14"/>
            <w:u w:val="single" w:color="0000FF"/>
          </w:rPr>
          <w:t>htt</w:t>
        </w:r>
        <w:r>
          <w:rPr>
            <w:rFonts w:ascii="Tahoma" w:hAnsi="Tahoma"/>
            <w:color w:val="0000FF"/>
            <w:spacing w:val="1"/>
            <w:w w:val="118"/>
            <w:sz w:val="14"/>
            <w:u w:val="single" w:color="0000FF"/>
          </w:rPr>
          <w:t>p</w:t>
        </w:r>
        <w:r>
          <w:rPr>
            <w:rFonts w:ascii="Tahoma" w:hAnsi="Tahoma"/>
            <w:color w:val="0000FF"/>
            <w:spacing w:val="2"/>
            <w:w w:val="76"/>
            <w:sz w:val="14"/>
            <w:u w:val="single" w:color="0000FF"/>
          </w:rPr>
          <w:t>s:</w:t>
        </w:r>
        <w:r>
          <w:rPr>
            <w:rFonts w:ascii="Tahoma" w:hAnsi="Tahoma"/>
            <w:color w:val="0000FF"/>
            <w:spacing w:val="4"/>
            <w:w w:val="76"/>
            <w:sz w:val="14"/>
            <w:u w:val="single" w:color="0000FF"/>
          </w:rPr>
          <w:t>//</w:t>
        </w:r>
        <w:r>
          <w:rPr>
            <w:rFonts w:ascii="Tahoma" w:hAnsi="Tahoma"/>
            <w:color w:val="0000FF"/>
            <w:w w:val="114"/>
            <w:sz w:val="14"/>
            <w:u w:val="single" w:color="0000FF"/>
          </w:rPr>
          <w:t>p</w:t>
        </w:r>
        <w:r>
          <w:rPr>
            <w:rFonts w:ascii="Tahoma" w:hAnsi="Tahoma"/>
            <w:color w:val="0000FF"/>
            <w:spacing w:val="1"/>
            <w:w w:val="114"/>
            <w:sz w:val="14"/>
            <w:u w:val="single" w:color="0000FF"/>
          </w:rPr>
          <w:t>o</w:t>
        </w:r>
        <w:r>
          <w:rPr>
            <w:rFonts w:ascii="Tahoma" w:hAnsi="Tahoma"/>
            <w:color w:val="0000FF"/>
            <w:spacing w:val="2"/>
            <w:w w:val="114"/>
            <w:sz w:val="14"/>
            <w:u w:val="single" w:color="0000FF"/>
          </w:rPr>
          <w:t>d</w:t>
        </w:r>
        <w:r>
          <w:rPr>
            <w:rFonts w:ascii="Tahoma" w:hAnsi="Tahoma"/>
            <w:color w:val="0000FF"/>
            <w:w w:val="107"/>
            <w:sz w:val="14"/>
            <w:u w:val="single" w:color="0000FF"/>
          </w:rPr>
          <w:t>a</w:t>
        </w:r>
        <w:r>
          <w:rPr>
            <w:rFonts w:ascii="Tahoma" w:hAnsi="Tahoma"/>
            <w:color w:val="0000FF"/>
            <w:spacing w:val="3"/>
            <w:w w:val="103"/>
            <w:sz w:val="14"/>
            <w:u w:val="single" w:color="0000FF"/>
          </w:rPr>
          <w:t>r</w:t>
        </w:r>
        <w:r>
          <w:rPr>
            <w:rFonts w:ascii="Tahoma" w:hAnsi="Tahoma"/>
            <w:color w:val="0000FF"/>
            <w:spacing w:val="2"/>
            <w:w w:val="103"/>
            <w:sz w:val="14"/>
            <w:u w:val="single" w:color="0000FF"/>
          </w:rPr>
          <w:t>i-</w:t>
        </w:r>
        <w:r>
          <w:rPr>
            <w:rFonts w:ascii="Tahoma" w:hAnsi="Tahoma"/>
            <w:color w:val="0000FF"/>
            <w:spacing w:val="3"/>
            <w:w w:val="107"/>
            <w:sz w:val="14"/>
            <w:u w:val="single" w:color="0000FF"/>
          </w:rPr>
          <w:t>z</w:t>
        </w:r>
        <w:r>
          <w:rPr>
            <w:rFonts w:ascii="Tahoma" w:hAnsi="Tahoma"/>
            <w:color w:val="0000FF"/>
            <w:spacing w:val="2"/>
            <w:w w:val="110"/>
            <w:sz w:val="14"/>
            <w:u w:val="single" w:color="0000FF"/>
          </w:rPr>
          <w:t>h</w:t>
        </w:r>
        <w:r>
          <w:rPr>
            <w:rFonts w:ascii="Tahoma" w:hAnsi="Tahoma"/>
            <w:color w:val="0000FF"/>
            <w:w w:val="110"/>
            <w:sz w:val="14"/>
            <w:u w:val="single" w:color="0000FF"/>
          </w:rPr>
          <w:t>i</w:t>
        </w:r>
        <w:r>
          <w:rPr>
            <w:rFonts w:ascii="Tahoma" w:hAnsi="Tahoma"/>
            <w:color w:val="0000FF"/>
            <w:spacing w:val="5"/>
            <w:w w:val="110"/>
            <w:sz w:val="14"/>
            <w:u w:val="single" w:color="0000FF"/>
          </w:rPr>
          <w:t>z</w:t>
        </w:r>
        <w:r>
          <w:rPr>
            <w:rFonts w:ascii="Tahoma" w:hAnsi="Tahoma"/>
            <w:color w:val="0000FF"/>
            <w:spacing w:val="4"/>
            <w:w w:val="114"/>
            <w:sz w:val="14"/>
            <w:u w:val="single" w:color="0000FF"/>
          </w:rPr>
          <w:t>n</w:t>
        </w:r>
        <w:r>
          <w:rPr>
            <w:rFonts w:ascii="Tahoma" w:hAnsi="Tahoma"/>
            <w:color w:val="0000FF"/>
            <w:spacing w:val="2"/>
            <w:w w:val="57"/>
            <w:sz w:val="14"/>
            <w:u w:val="single" w:color="0000FF"/>
          </w:rPr>
          <w:t>.</w:t>
        </w:r>
        <w:r>
          <w:rPr>
            <w:rFonts w:ascii="Tahoma" w:hAnsi="Tahoma"/>
            <w:color w:val="0000FF"/>
            <w:spacing w:val="4"/>
            <w:w w:val="110"/>
            <w:sz w:val="14"/>
            <w:u w:val="single" w:color="0000FF"/>
          </w:rPr>
          <w:t>r</w:t>
        </w:r>
        <w:r>
          <w:rPr>
            <w:rFonts w:ascii="Tahoma" w:hAnsi="Tahoma"/>
            <w:color w:val="0000FF"/>
            <w:w w:val="110"/>
            <w:sz w:val="14"/>
            <w:u w:val="single" w:color="0000FF"/>
          </w:rPr>
          <w:t>u</w:t>
        </w:r>
        <w:r>
          <w:rPr>
            <w:rFonts w:ascii="Tahoma" w:hAnsi="Tahoma"/>
            <w:color w:val="0000FF"/>
            <w:spacing w:val="2"/>
            <w:w w:val="76"/>
            <w:sz w:val="14"/>
            <w:u w:val="single" w:color="0000FF"/>
          </w:rPr>
          <w:t>/</w:t>
        </w:r>
        <w:r>
          <w:rPr>
            <w:rFonts w:ascii="Tahoma" w:hAnsi="Tahoma"/>
            <w:color w:val="0000FF"/>
            <w:spacing w:val="4"/>
            <w:w w:val="110"/>
            <w:sz w:val="14"/>
            <w:u w:val="single" w:color="0000FF"/>
          </w:rPr>
          <w:t>r</w:t>
        </w:r>
        <w:r>
          <w:rPr>
            <w:rFonts w:ascii="Tahoma" w:hAnsi="Tahoma"/>
            <w:color w:val="0000FF"/>
            <w:spacing w:val="2"/>
            <w:w w:val="110"/>
            <w:sz w:val="14"/>
            <w:u w:val="single" w:color="0000FF"/>
          </w:rPr>
          <w:t>u</w:t>
        </w:r>
        <w:r>
          <w:rPr>
            <w:rFonts w:ascii="Tahoma" w:hAnsi="Tahoma"/>
            <w:color w:val="0000FF"/>
            <w:spacing w:val="2"/>
            <w:w w:val="76"/>
            <w:sz w:val="14"/>
            <w:u w:val="single" w:color="0000FF"/>
          </w:rPr>
          <w:t>/</w:t>
        </w:r>
        <w:r>
          <w:rPr>
            <w:rFonts w:ascii="Tahoma" w:hAnsi="Tahoma"/>
            <w:color w:val="0000FF"/>
            <w:spacing w:val="4"/>
            <w:w w:val="118"/>
            <w:sz w:val="14"/>
            <w:u w:val="single" w:color="0000FF"/>
          </w:rPr>
          <w:t>g</w:t>
        </w:r>
        <w:r>
          <w:rPr>
            <w:rFonts w:ascii="Tahoma" w:hAnsi="Tahoma"/>
            <w:color w:val="0000FF"/>
            <w:spacing w:val="4"/>
            <w:w w:val="99"/>
            <w:sz w:val="14"/>
            <w:u w:val="single" w:color="0000FF"/>
          </w:rPr>
          <w:t>i</w:t>
        </w:r>
        <w:r>
          <w:rPr>
            <w:rFonts w:ascii="Tahoma" w:hAnsi="Tahoma"/>
            <w:color w:val="0000FF"/>
            <w:spacing w:val="5"/>
            <w:w w:val="99"/>
            <w:sz w:val="14"/>
            <w:u w:val="single" w:color="0000FF"/>
          </w:rPr>
          <w:t>v</w:t>
        </w:r>
        <w:r>
          <w:rPr>
            <w:rFonts w:ascii="Tahoma" w:hAnsi="Tahoma"/>
            <w:color w:val="0000FF"/>
            <w:spacing w:val="2"/>
            <w:w w:val="107"/>
            <w:sz w:val="14"/>
            <w:u w:val="single" w:color="0000FF"/>
          </w:rPr>
          <w:t>e</w:t>
        </w:r>
        <w:r>
          <w:rPr>
            <w:rFonts w:ascii="Tahoma" w:hAnsi="Tahoma"/>
            <w:color w:val="0000FF"/>
            <w:spacing w:val="2"/>
            <w:w w:val="103"/>
            <w:sz w:val="14"/>
            <w:u w:val="single" w:color="0000FF"/>
          </w:rPr>
          <w:t>-</w:t>
        </w:r>
        <w:r>
          <w:rPr>
            <w:rFonts w:ascii="Tahoma" w:hAnsi="Tahoma"/>
            <w:color w:val="0000FF"/>
            <w:spacing w:val="2"/>
            <w:w w:val="110"/>
            <w:sz w:val="14"/>
            <w:u w:val="single" w:color="0000FF"/>
          </w:rPr>
          <w:t>he</w:t>
        </w:r>
        <w:r>
          <w:rPr>
            <w:rFonts w:ascii="Tahoma" w:hAnsi="Tahoma"/>
            <w:color w:val="0000FF"/>
            <w:spacing w:val="-1"/>
            <w:w w:val="114"/>
            <w:sz w:val="14"/>
            <w:u w:val="single" w:color="0000FF"/>
          </w:rPr>
          <w:t>l</w:t>
        </w:r>
        <w:r>
          <w:rPr>
            <w:rFonts w:ascii="Tahoma" w:hAnsi="Tahoma"/>
            <w:color w:val="0000FF"/>
            <w:spacing w:val="2"/>
            <w:w w:val="114"/>
            <w:sz w:val="14"/>
            <w:u w:val="single" w:color="0000FF"/>
          </w:rPr>
          <w:t>p</w:t>
        </w:r>
        <w:r>
          <w:rPr>
            <w:rFonts w:ascii="Tahoma" w:hAnsi="Tahoma"/>
            <w:color w:val="0000FF"/>
            <w:spacing w:val="2"/>
            <w:w w:val="76"/>
            <w:sz w:val="14"/>
            <w:u w:val="single" w:color="0000FF"/>
          </w:rPr>
          <w:t>/</w:t>
        </w:r>
        <w:r>
          <w:rPr>
            <w:rFonts w:ascii="Tahoma" w:hAnsi="Tahoma"/>
            <w:color w:val="0000FF"/>
            <w:spacing w:val="1"/>
            <w:w w:val="118"/>
            <w:sz w:val="14"/>
            <w:u w:val="single" w:color="0000FF"/>
          </w:rPr>
          <w:t>p</w:t>
        </w:r>
        <w:r>
          <w:rPr>
            <w:rFonts w:ascii="Tahoma" w:hAnsi="Tahoma"/>
            <w:color w:val="0000FF"/>
            <w:w w:val="118"/>
            <w:sz w:val="14"/>
            <w:u w:val="single" w:color="0000FF"/>
          </w:rPr>
          <w:t>o</w:t>
        </w:r>
        <w:r>
          <w:rPr>
            <w:rFonts w:ascii="Tahoma" w:hAnsi="Tahoma"/>
            <w:color w:val="0000FF"/>
            <w:spacing w:val="2"/>
            <w:w w:val="118"/>
            <w:sz w:val="14"/>
            <w:u w:val="single" w:color="0000FF"/>
          </w:rPr>
          <w:t>m</w:t>
        </w:r>
        <w:r>
          <w:rPr>
            <w:rFonts w:ascii="Tahoma" w:hAnsi="Tahoma"/>
            <w:color w:val="0000FF"/>
            <w:spacing w:val="1"/>
            <w:w w:val="114"/>
            <w:sz w:val="14"/>
            <w:u w:val="single" w:color="0000FF"/>
          </w:rPr>
          <w:t>o</w:t>
        </w:r>
        <w:r>
          <w:rPr>
            <w:rFonts w:ascii="Tahoma" w:hAnsi="Tahoma"/>
            <w:color w:val="0000FF"/>
            <w:w w:val="114"/>
            <w:sz w:val="14"/>
            <w:u w:val="single" w:color="0000FF"/>
          </w:rPr>
          <w:t>c</w:t>
        </w:r>
        <w:r>
          <w:rPr>
            <w:rFonts w:ascii="Tahoma" w:hAnsi="Tahoma"/>
            <w:color w:val="0000FF"/>
            <w:spacing w:val="6"/>
            <w:w w:val="114"/>
            <w:sz w:val="14"/>
            <w:u w:val="single" w:color="0000FF"/>
          </w:rPr>
          <w:t>h</w:t>
        </w:r>
        <w:r>
          <w:rPr>
            <w:rFonts w:ascii="Tahoma" w:hAnsi="Tahoma"/>
            <w:color w:val="0000FF"/>
            <w:w w:val="103"/>
            <w:sz w:val="14"/>
            <w:u w:val="single" w:color="0000FF"/>
          </w:rPr>
          <w:t>-</w:t>
        </w:r>
        <w:r>
          <w:rPr>
            <w:rFonts w:ascii="Tahoma" w:hAnsi="Tahoma"/>
            <w:color w:val="0000FF"/>
            <w:w w:val="114"/>
            <w:sz w:val="14"/>
            <w:u w:val="single" w:color="0000FF"/>
          </w:rPr>
          <w:t>p</w:t>
        </w:r>
        <w:r>
          <w:rPr>
            <w:rFonts w:ascii="Tahoma" w:hAnsi="Tahoma"/>
            <w:color w:val="0000FF"/>
            <w:spacing w:val="1"/>
            <w:w w:val="114"/>
            <w:sz w:val="14"/>
            <w:u w:val="single" w:color="0000FF"/>
          </w:rPr>
          <w:t>o</w:t>
        </w:r>
        <w:r>
          <w:rPr>
            <w:rFonts w:ascii="Tahoma" w:hAnsi="Tahoma"/>
            <w:color w:val="0000FF"/>
            <w:spacing w:val="2"/>
            <w:w w:val="103"/>
            <w:sz w:val="14"/>
            <w:u w:val="single" w:color="0000FF"/>
          </w:rPr>
          <w:t>-</w:t>
        </w:r>
        <w:r>
          <w:rPr>
            <w:rFonts w:ascii="Tahoma" w:hAnsi="Tahoma"/>
            <w:color w:val="0000FF"/>
            <w:w w:val="114"/>
            <w:sz w:val="14"/>
            <w:u w:val="single" w:color="0000FF"/>
          </w:rPr>
          <w:t>dr</w:t>
        </w:r>
        <w:r>
          <w:rPr>
            <w:rFonts w:ascii="Tahoma" w:hAnsi="Tahoma"/>
            <w:color w:val="0000FF"/>
            <w:spacing w:val="1"/>
            <w:w w:val="114"/>
            <w:sz w:val="14"/>
            <w:u w:val="single" w:color="0000FF"/>
          </w:rPr>
          <w:t>u</w:t>
        </w:r>
        <w:r>
          <w:rPr>
            <w:rFonts w:ascii="Tahoma" w:hAnsi="Tahoma"/>
            <w:color w:val="0000FF"/>
            <w:spacing w:val="4"/>
            <w:w w:val="118"/>
            <w:sz w:val="14"/>
            <w:u w:val="single" w:color="0000FF"/>
          </w:rPr>
          <w:t>g</w:t>
        </w:r>
        <w:r>
          <w:rPr>
            <w:rFonts w:ascii="Tahoma" w:hAnsi="Tahoma"/>
            <w:color w:val="0000FF"/>
            <w:spacing w:val="1"/>
            <w:w w:val="118"/>
            <w:sz w:val="14"/>
            <w:u w:val="single" w:color="0000FF"/>
          </w:rPr>
          <w:t>o</w:t>
        </w:r>
        <w:r>
          <w:rPr>
            <w:rFonts w:ascii="Tahoma" w:hAnsi="Tahoma"/>
            <w:color w:val="0000FF"/>
            <w:spacing w:val="4"/>
            <w:w w:val="118"/>
            <w:sz w:val="14"/>
            <w:u w:val="single" w:color="0000FF"/>
          </w:rPr>
          <w:t>m</w:t>
        </w:r>
        <w:r>
          <w:rPr>
            <w:rFonts w:ascii="Tahoma" w:hAnsi="Tahoma"/>
            <w:color w:val="0000FF"/>
            <w:spacing w:val="1"/>
            <w:w w:val="114"/>
            <w:sz w:val="14"/>
            <w:u w:val="single" w:color="0000FF"/>
          </w:rPr>
          <w:t>u</w:t>
        </w:r>
        <w:r>
          <w:rPr>
            <w:rFonts w:ascii="Tahoma" w:hAnsi="Tahoma"/>
            <w:color w:val="0000FF"/>
            <w:spacing w:val="4"/>
            <w:w w:val="76"/>
            <w:sz w:val="14"/>
            <w:u w:val="single" w:color="0000FF"/>
          </w:rPr>
          <w:t>/</w:t>
        </w:r>
        <w:r>
          <w:rPr>
            <w:rFonts w:ascii="Tahoma" w:hAnsi="Tahoma"/>
            <w:color w:val="0000FF"/>
            <w:spacing w:val="1"/>
            <w:w w:val="107"/>
            <w:sz w:val="14"/>
            <w:u w:val="single" w:color="0000FF"/>
          </w:rPr>
          <w:t>k</w:t>
        </w:r>
        <w:r>
          <w:rPr>
            <w:rFonts w:ascii="Tahoma" w:hAnsi="Tahoma"/>
            <w:color w:val="0000FF"/>
            <w:spacing w:val="2"/>
            <w:w w:val="107"/>
            <w:sz w:val="14"/>
            <w:u w:val="single" w:color="0000FF"/>
          </w:rPr>
          <w:t>o</w:t>
        </w:r>
        <w:r>
          <w:rPr>
            <w:rFonts w:ascii="Tahoma" w:hAnsi="Tahoma"/>
            <w:color w:val="0000FF"/>
            <w:spacing w:val="6"/>
            <w:w w:val="107"/>
            <w:sz w:val="14"/>
            <w:u w:val="single" w:color="0000FF"/>
          </w:rPr>
          <w:t>r</w:t>
        </w:r>
        <w:r>
          <w:rPr>
            <w:rFonts w:ascii="Tahoma" w:hAnsi="Tahoma"/>
            <w:color w:val="0000FF"/>
            <w:spacing w:val="2"/>
            <w:w w:val="107"/>
            <w:sz w:val="14"/>
            <w:u w:val="single" w:color="0000FF"/>
          </w:rPr>
          <w:t>o</w:t>
        </w:r>
        <w:r>
          <w:rPr>
            <w:rFonts w:ascii="Tahoma" w:hAnsi="Tahoma"/>
            <w:color w:val="0000FF"/>
            <w:spacing w:val="1"/>
            <w:w w:val="118"/>
            <w:sz w:val="14"/>
            <w:u w:val="single" w:color="0000FF"/>
          </w:rPr>
          <w:t>b</w:t>
        </w:r>
        <w:r>
          <w:rPr>
            <w:rFonts w:ascii="Tahoma" w:hAnsi="Tahoma"/>
            <w:color w:val="0000FF"/>
            <w:spacing w:val="1"/>
            <w:w w:val="110"/>
            <w:sz w:val="14"/>
            <w:u w:val="single" w:color="0000FF"/>
          </w:rPr>
          <w:t>k</w:t>
        </w:r>
        <w:r>
          <w:rPr>
            <w:rFonts w:ascii="Tahoma" w:hAnsi="Tahoma"/>
            <w:color w:val="0000FF"/>
            <w:spacing w:val="2"/>
            <w:w w:val="107"/>
            <w:sz w:val="14"/>
            <w:u w:val="single" w:color="0000FF"/>
          </w:rPr>
          <w:t>a</w:t>
        </w:r>
        <w:r>
          <w:rPr>
            <w:rFonts w:ascii="Tahoma" w:hAnsi="Tahoma"/>
            <w:color w:val="0000FF"/>
            <w:w w:val="103"/>
            <w:sz w:val="14"/>
            <w:u w:val="single" w:color="0000FF"/>
          </w:rPr>
          <w:t>-</w:t>
        </w:r>
        <w:r>
          <w:rPr>
            <w:rFonts w:ascii="Tahoma" w:hAnsi="Tahoma"/>
            <w:color w:val="0000FF"/>
            <w:spacing w:val="6"/>
            <w:w w:val="114"/>
            <w:sz w:val="14"/>
            <w:u w:val="single" w:color="0000FF"/>
          </w:rPr>
          <w:t>h</w:t>
        </w:r>
        <w:r>
          <w:rPr>
            <w:rFonts w:ascii="Tahoma" w:hAnsi="Tahoma"/>
            <w:color w:val="0000FF"/>
            <w:spacing w:val="3"/>
            <w:w w:val="103"/>
            <w:sz w:val="14"/>
            <w:u w:val="single" w:color="0000FF"/>
          </w:rPr>
          <w:t>ra</w:t>
        </w:r>
        <w:r>
          <w:rPr>
            <w:rFonts w:ascii="Tahoma" w:hAnsi="Tahoma"/>
            <w:color w:val="0000FF"/>
            <w:w w:val="110"/>
            <w:sz w:val="14"/>
            <w:u w:val="single" w:color="0000FF"/>
          </w:rPr>
          <w:t>b</w:t>
        </w:r>
        <w:r>
          <w:rPr>
            <w:rFonts w:ascii="Tahoma" w:hAnsi="Tahoma"/>
            <w:color w:val="0000FF"/>
            <w:spacing w:val="1"/>
            <w:w w:val="110"/>
            <w:sz w:val="14"/>
            <w:u w:val="single" w:color="0000FF"/>
          </w:rPr>
          <w:t>r</w:t>
        </w:r>
        <w:r>
          <w:rPr>
            <w:rFonts w:ascii="Tahoma" w:hAnsi="Tahoma"/>
            <w:color w:val="0000FF"/>
            <w:spacing w:val="2"/>
            <w:w w:val="110"/>
            <w:sz w:val="14"/>
            <w:u w:val="single" w:color="0000FF"/>
          </w:rPr>
          <w:t>o</w:t>
        </w:r>
        <w:r>
          <w:rPr>
            <w:rFonts w:ascii="Tahoma" w:hAnsi="Tahoma"/>
            <w:color w:val="0000FF"/>
            <w:spacing w:val="5"/>
            <w:w w:val="99"/>
            <w:sz w:val="14"/>
            <w:u w:val="single" w:color="0000FF"/>
          </w:rPr>
          <w:t>s</w:t>
        </w:r>
        <w:r>
          <w:rPr>
            <w:rFonts w:ascii="Tahoma" w:hAnsi="Tahoma"/>
            <w:color w:val="0000FF"/>
            <w:w w:val="110"/>
            <w:sz w:val="14"/>
            <w:u w:val="single" w:color="0000FF"/>
          </w:rPr>
          <w:t>t</w:t>
        </w:r>
        <w:r>
          <w:rPr>
            <w:rFonts w:ascii="Tahoma" w:hAnsi="Tahoma"/>
            <w:color w:val="0000FF"/>
            <w:w w:val="107"/>
            <w:sz w:val="14"/>
          </w:rPr>
          <w:t>i</w:t>
        </w:r>
      </w:hyperlink>
    </w:p>
    <w:p w14:paraId="3E531846" w14:textId="77777777" w:rsidR="00F34D05" w:rsidRDefault="00F34D05">
      <w:pPr>
        <w:spacing w:line="208" w:lineRule="exact"/>
        <w:rPr>
          <w:rFonts w:ascii="Tahoma" w:hAnsi="Tahoma"/>
          <w:sz w:val="14"/>
        </w:rPr>
        <w:sectPr w:rsidR="00F34D05">
          <w:pgSz w:w="11920" w:h="16850"/>
          <w:pgMar w:top="1420" w:right="0" w:bottom="1220" w:left="1220" w:header="0" w:footer="944" w:gutter="0"/>
          <w:cols w:space="720"/>
        </w:sect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1587"/>
        <w:gridCol w:w="2417"/>
        <w:gridCol w:w="2249"/>
        <w:gridCol w:w="2237"/>
      </w:tblGrid>
      <w:tr w:rsidR="00F34D05" w14:paraId="767FF33D" w14:textId="77777777">
        <w:trPr>
          <w:trHeight w:val="3492"/>
        </w:trPr>
        <w:tc>
          <w:tcPr>
            <w:tcW w:w="542" w:type="dxa"/>
          </w:tcPr>
          <w:p w14:paraId="14D6FB91" w14:textId="77777777" w:rsidR="00F34D05" w:rsidRDefault="00F34D05">
            <w:pPr>
              <w:pStyle w:val="TableParagraph"/>
            </w:pPr>
          </w:p>
        </w:tc>
        <w:tc>
          <w:tcPr>
            <w:tcW w:w="1587" w:type="dxa"/>
          </w:tcPr>
          <w:p w14:paraId="167D9DC1" w14:textId="77777777" w:rsidR="00F34D05" w:rsidRDefault="00F34D05">
            <w:pPr>
              <w:pStyle w:val="TableParagraph"/>
            </w:pPr>
          </w:p>
        </w:tc>
        <w:tc>
          <w:tcPr>
            <w:tcW w:w="2417" w:type="dxa"/>
          </w:tcPr>
          <w:p w14:paraId="6C19B1CE" w14:textId="77777777" w:rsidR="00F34D05" w:rsidRDefault="009F2150">
            <w:pPr>
              <w:pStyle w:val="TableParagraph"/>
              <w:spacing w:line="276" w:lineRule="auto"/>
              <w:ind w:left="115" w:right="126"/>
            </w:pPr>
            <w:r>
              <w:t>актуально</w:t>
            </w:r>
            <w:r>
              <w:rPr>
                <w:spacing w:val="1"/>
              </w:rPr>
              <w:t xml:space="preserve"> </w:t>
            </w:r>
            <w:r>
              <w:t>изготовление</w:t>
            </w:r>
            <w:r>
              <w:rPr>
                <w:spacing w:val="1"/>
              </w:rPr>
              <w:t xml:space="preserve"> </w:t>
            </w:r>
            <w:r>
              <w:t>кормушек для птиц.</w:t>
            </w:r>
            <w:r>
              <w:rPr>
                <w:spacing w:val="1"/>
              </w:rPr>
              <w:t xml:space="preserve"> </w:t>
            </w:r>
            <w:r>
              <w:t>Тогда могут появиться</w:t>
            </w:r>
            <w:r>
              <w:rPr>
                <w:spacing w:val="-53"/>
              </w:rPr>
              <w:t xml:space="preserve"> </w:t>
            </w:r>
            <w:r>
              <w:t>добровольцы</w:t>
            </w:r>
            <w:r>
              <w:rPr>
                <w:spacing w:val="1"/>
              </w:rPr>
              <w:t xml:space="preserve"> </w:t>
            </w:r>
            <w:r>
              <w:t>регулярно насыпать</w:t>
            </w:r>
            <w:r>
              <w:rPr>
                <w:spacing w:val="1"/>
              </w:rPr>
              <w:t xml:space="preserve"> </w:t>
            </w:r>
            <w:r>
              <w:t>корм в</w:t>
            </w:r>
            <w:r>
              <w:rPr>
                <w:spacing w:val="-4"/>
              </w:rPr>
              <w:t xml:space="preserve"> </w:t>
            </w:r>
            <w:r>
              <w:t>кормушки.</w:t>
            </w:r>
          </w:p>
          <w:p w14:paraId="30C70A9F" w14:textId="77777777" w:rsidR="00F34D05" w:rsidRDefault="00F34D05">
            <w:pPr>
              <w:pStyle w:val="TableParagraph"/>
              <w:rPr>
                <w:rFonts w:ascii="Tahoma"/>
                <w:sz w:val="23"/>
              </w:rPr>
            </w:pPr>
          </w:p>
          <w:p w14:paraId="5EEF470F" w14:textId="77777777" w:rsidR="00F34D05" w:rsidRDefault="009F2150">
            <w:pPr>
              <w:pStyle w:val="TableParagraph"/>
              <w:spacing w:line="278" w:lineRule="auto"/>
              <w:ind w:left="115" w:right="320"/>
            </w:pPr>
            <w:r>
              <w:rPr>
                <w:i/>
              </w:rPr>
              <w:t>*Работа с символом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трека:</w:t>
            </w:r>
            <w:r>
              <w:rPr>
                <w:i/>
                <w:spacing w:val="1"/>
              </w:rPr>
              <w:t xml:space="preserve"> </w:t>
            </w:r>
            <w:r>
              <w:t>дополняют</w:t>
            </w:r>
          </w:p>
          <w:p w14:paraId="1C85E75D" w14:textId="77777777" w:rsidR="00F34D05" w:rsidRDefault="009F2150">
            <w:pPr>
              <w:pStyle w:val="TableParagraph"/>
              <w:spacing w:line="252" w:lineRule="exact"/>
              <w:ind w:left="115"/>
            </w:pPr>
            <w:r>
              <w:t>«Классный</w:t>
            </w:r>
            <w:r>
              <w:rPr>
                <w:spacing w:val="-2"/>
              </w:rPr>
              <w:t xml:space="preserve"> </w:t>
            </w:r>
            <w:r>
              <w:t>круг</w:t>
            </w:r>
          </w:p>
          <w:p w14:paraId="58099740" w14:textId="77777777" w:rsidR="00F34D05" w:rsidRDefault="009F2150">
            <w:pPr>
              <w:pStyle w:val="TableParagraph"/>
              <w:spacing w:before="35"/>
              <w:ind w:left="115"/>
            </w:pPr>
            <w:r>
              <w:t>добра».</w:t>
            </w:r>
          </w:p>
        </w:tc>
        <w:tc>
          <w:tcPr>
            <w:tcW w:w="2249" w:type="dxa"/>
          </w:tcPr>
          <w:p w14:paraId="02FC627F" w14:textId="77777777" w:rsidR="00F34D05" w:rsidRDefault="00F34D05">
            <w:pPr>
              <w:pStyle w:val="TableParagraph"/>
            </w:pPr>
          </w:p>
        </w:tc>
        <w:tc>
          <w:tcPr>
            <w:tcW w:w="2237" w:type="dxa"/>
          </w:tcPr>
          <w:p w14:paraId="275B595C" w14:textId="77777777" w:rsidR="00F34D05" w:rsidRDefault="00F34D05">
            <w:pPr>
              <w:pStyle w:val="TableParagraph"/>
            </w:pPr>
          </w:p>
        </w:tc>
      </w:tr>
      <w:tr w:rsidR="00F34D05" w14:paraId="08FF8831" w14:textId="77777777">
        <w:trPr>
          <w:trHeight w:val="2908"/>
        </w:trPr>
        <w:tc>
          <w:tcPr>
            <w:tcW w:w="542" w:type="dxa"/>
          </w:tcPr>
          <w:p w14:paraId="25A373AE" w14:textId="77777777" w:rsidR="00F34D05" w:rsidRDefault="009F2150">
            <w:pPr>
              <w:pStyle w:val="TableParagraph"/>
              <w:spacing w:line="244" w:lineRule="exact"/>
              <w:ind w:left="172" w:right="155"/>
              <w:jc w:val="center"/>
            </w:pPr>
            <w:r>
              <w:t>7,</w:t>
            </w:r>
          </w:p>
          <w:p w14:paraId="0A99B241" w14:textId="77777777" w:rsidR="00F34D05" w:rsidRDefault="009F2150">
            <w:pPr>
              <w:pStyle w:val="TableParagraph"/>
              <w:spacing w:before="32"/>
              <w:ind w:left="19"/>
              <w:jc w:val="center"/>
            </w:pPr>
            <w:r>
              <w:t>8</w:t>
            </w:r>
          </w:p>
        </w:tc>
        <w:tc>
          <w:tcPr>
            <w:tcW w:w="1587" w:type="dxa"/>
          </w:tcPr>
          <w:p w14:paraId="45582B80" w14:textId="77777777" w:rsidR="00F34D05" w:rsidRDefault="009F2150">
            <w:pPr>
              <w:pStyle w:val="TableParagraph"/>
              <w:spacing w:line="278" w:lineRule="auto"/>
              <w:ind w:left="124" w:right="100"/>
              <w:jc w:val="center"/>
              <w:rPr>
                <w:b/>
              </w:rPr>
            </w:pPr>
            <w:r>
              <w:rPr>
                <w:b/>
              </w:rPr>
              <w:t>«</w:t>
            </w:r>
            <w:proofErr w:type="spellStart"/>
            <w:r>
              <w:rPr>
                <w:b/>
              </w:rPr>
              <w:t>Добровольц</w:t>
            </w:r>
            <w:proofErr w:type="spellEnd"/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ем будь</w:t>
            </w:r>
          </w:p>
          <w:p w14:paraId="628996B4" w14:textId="77777777" w:rsidR="00F34D05" w:rsidRDefault="009F2150">
            <w:pPr>
              <w:pStyle w:val="TableParagraph"/>
              <w:spacing w:line="247" w:lineRule="exact"/>
              <w:ind w:left="121" w:right="101"/>
              <w:jc w:val="center"/>
              <w:rPr>
                <w:b/>
              </w:rPr>
            </w:pPr>
            <w:r>
              <w:rPr>
                <w:b/>
              </w:rPr>
              <w:t>всегда!»</w:t>
            </w:r>
          </w:p>
        </w:tc>
        <w:tc>
          <w:tcPr>
            <w:tcW w:w="2417" w:type="dxa"/>
          </w:tcPr>
          <w:p w14:paraId="536762FD" w14:textId="77777777" w:rsidR="00F34D05" w:rsidRDefault="009F2150">
            <w:pPr>
              <w:pStyle w:val="TableParagraph"/>
              <w:spacing w:line="276" w:lineRule="auto"/>
              <w:ind w:left="115" w:right="570"/>
            </w:pPr>
            <w:r>
              <w:t>Встреча с</w:t>
            </w:r>
            <w:r>
              <w:rPr>
                <w:spacing w:val="1"/>
              </w:rPr>
              <w:t xml:space="preserve"> </w:t>
            </w:r>
            <w:r>
              <w:t>гостем,</w:t>
            </w:r>
            <w:r>
              <w:rPr>
                <w:spacing w:val="1"/>
              </w:rPr>
              <w:t xml:space="preserve"> </w:t>
            </w:r>
            <w:r>
              <w:t>который достиг</w:t>
            </w:r>
            <w:r>
              <w:rPr>
                <w:spacing w:val="1"/>
              </w:rPr>
              <w:t xml:space="preserve"> </w:t>
            </w:r>
            <w:r>
              <w:t>успехов в области</w:t>
            </w:r>
            <w:r>
              <w:rPr>
                <w:spacing w:val="-52"/>
              </w:rPr>
              <w:t xml:space="preserve"> </w:t>
            </w:r>
            <w:r>
              <w:t>добровольчества.</w:t>
            </w:r>
          </w:p>
          <w:p w14:paraId="404D5775" w14:textId="77777777" w:rsidR="00F34D05" w:rsidRDefault="00F34D05">
            <w:pPr>
              <w:pStyle w:val="TableParagraph"/>
              <w:spacing w:before="1"/>
              <w:rPr>
                <w:rFonts w:ascii="Tahoma"/>
                <w:sz w:val="23"/>
              </w:rPr>
            </w:pPr>
          </w:p>
          <w:p w14:paraId="7220EB48" w14:textId="77777777" w:rsidR="00F34D05" w:rsidRDefault="009F2150">
            <w:pPr>
              <w:pStyle w:val="TableParagraph"/>
              <w:spacing w:before="1" w:line="276" w:lineRule="auto"/>
              <w:ind w:left="115" w:right="320"/>
            </w:pPr>
            <w:r>
              <w:rPr>
                <w:i/>
              </w:rPr>
              <w:t>*Работа с символом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трека:</w:t>
            </w:r>
            <w:r>
              <w:rPr>
                <w:i/>
                <w:spacing w:val="1"/>
              </w:rPr>
              <w:t xml:space="preserve"> </w:t>
            </w:r>
            <w:r>
              <w:t>дополняют</w:t>
            </w:r>
          </w:p>
          <w:p w14:paraId="73EF29CE" w14:textId="77777777" w:rsidR="00F34D05" w:rsidRDefault="009F2150">
            <w:pPr>
              <w:pStyle w:val="TableParagraph"/>
              <w:spacing w:line="252" w:lineRule="exact"/>
              <w:ind w:left="115"/>
            </w:pPr>
            <w:r>
              <w:t>«Классный</w:t>
            </w:r>
            <w:r>
              <w:rPr>
                <w:spacing w:val="-2"/>
              </w:rPr>
              <w:t xml:space="preserve"> </w:t>
            </w:r>
            <w:r>
              <w:t>круг</w:t>
            </w:r>
          </w:p>
          <w:p w14:paraId="3923BF65" w14:textId="77777777" w:rsidR="00F34D05" w:rsidRDefault="009F2150">
            <w:pPr>
              <w:pStyle w:val="TableParagraph"/>
              <w:spacing w:before="2" w:line="290" w:lineRule="atLeast"/>
              <w:ind w:left="115" w:right="140"/>
            </w:pPr>
            <w:r>
              <w:t>добра» впечатлениями</w:t>
            </w:r>
            <w:r>
              <w:rPr>
                <w:spacing w:val="-52"/>
              </w:rPr>
              <w:t xml:space="preserve"> </w:t>
            </w:r>
            <w:r>
              <w:t>о встрече.</w:t>
            </w:r>
          </w:p>
        </w:tc>
        <w:tc>
          <w:tcPr>
            <w:tcW w:w="2249" w:type="dxa"/>
          </w:tcPr>
          <w:p w14:paraId="2B724D66" w14:textId="77777777" w:rsidR="00F34D05" w:rsidRDefault="009F2150">
            <w:pPr>
              <w:pStyle w:val="TableParagraph"/>
              <w:spacing w:line="276" w:lineRule="auto"/>
              <w:ind w:left="115" w:right="107"/>
            </w:pPr>
            <w:r>
              <w:t>Познавательная,</w:t>
            </w:r>
            <w:r>
              <w:rPr>
                <w:spacing w:val="1"/>
              </w:rPr>
              <w:t xml:space="preserve"> </w:t>
            </w:r>
            <w:r>
              <w:t>проблемно-</w:t>
            </w:r>
            <w:r>
              <w:rPr>
                <w:spacing w:val="1"/>
              </w:rPr>
              <w:t xml:space="preserve"> </w:t>
            </w:r>
            <w:r>
              <w:t>ценностное общение.</w:t>
            </w:r>
            <w:r>
              <w:rPr>
                <w:spacing w:val="-52"/>
              </w:rPr>
              <w:t xml:space="preserve"> </w:t>
            </w:r>
            <w:r>
              <w:t>Взаимодействие –</w:t>
            </w:r>
            <w:r>
              <w:rPr>
                <w:spacing w:val="1"/>
              </w:rPr>
              <w:t xml:space="preserve"> </w:t>
            </w:r>
            <w:r>
              <w:t>групповое.</w:t>
            </w:r>
          </w:p>
        </w:tc>
        <w:tc>
          <w:tcPr>
            <w:tcW w:w="2237" w:type="dxa"/>
          </w:tcPr>
          <w:p w14:paraId="5B101560" w14:textId="77777777" w:rsidR="00F34D05" w:rsidRDefault="009F2150">
            <w:pPr>
              <w:pStyle w:val="TableParagraph"/>
              <w:spacing w:line="276" w:lineRule="auto"/>
              <w:ind w:left="115" w:right="834"/>
            </w:pPr>
            <w:r>
              <w:t>Встреча с</w:t>
            </w:r>
            <w:r>
              <w:rPr>
                <w:spacing w:val="1"/>
              </w:rPr>
              <w:t xml:space="preserve"> </w:t>
            </w:r>
            <w:r>
              <w:t>интересными</w:t>
            </w:r>
            <w:r>
              <w:rPr>
                <w:spacing w:val="-52"/>
              </w:rPr>
              <w:t xml:space="preserve"> </w:t>
            </w:r>
            <w:r>
              <w:t>людьми.</w:t>
            </w:r>
          </w:p>
          <w:p w14:paraId="1310DD1E" w14:textId="77777777" w:rsidR="00F34D05" w:rsidRDefault="009F2150">
            <w:pPr>
              <w:pStyle w:val="TableParagraph"/>
              <w:spacing w:line="276" w:lineRule="auto"/>
              <w:ind w:left="115" w:right="723"/>
            </w:pPr>
            <w:r>
              <w:t>Динамические</w:t>
            </w:r>
            <w:r>
              <w:rPr>
                <w:spacing w:val="-52"/>
              </w:rPr>
              <w:t xml:space="preserve"> </w:t>
            </w:r>
            <w:r>
              <w:t>паузы.</w:t>
            </w:r>
          </w:p>
        </w:tc>
      </w:tr>
      <w:tr w:rsidR="00F34D05" w14:paraId="2DCEAA86" w14:textId="77777777">
        <w:trPr>
          <w:trHeight w:val="7274"/>
        </w:trPr>
        <w:tc>
          <w:tcPr>
            <w:tcW w:w="542" w:type="dxa"/>
          </w:tcPr>
          <w:p w14:paraId="4E186D6E" w14:textId="77777777" w:rsidR="00F34D05" w:rsidRDefault="009F2150">
            <w:pPr>
              <w:pStyle w:val="TableParagraph"/>
              <w:spacing w:line="244" w:lineRule="exact"/>
              <w:ind w:left="19"/>
              <w:jc w:val="center"/>
            </w:pPr>
            <w:r>
              <w:t>9</w:t>
            </w:r>
          </w:p>
        </w:tc>
        <w:tc>
          <w:tcPr>
            <w:tcW w:w="1587" w:type="dxa"/>
          </w:tcPr>
          <w:p w14:paraId="1A2B068E" w14:textId="77777777" w:rsidR="00F34D05" w:rsidRDefault="009F2150">
            <w:pPr>
              <w:pStyle w:val="TableParagraph"/>
              <w:spacing w:line="278" w:lineRule="auto"/>
              <w:ind w:left="112" w:right="176"/>
              <w:rPr>
                <w:b/>
              </w:rPr>
            </w:pPr>
            <w:r>
              <w:rPr>
                <w:b/>
              </w:rPr>
              <w:t>«Портрет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добровольца</w:t>
            </w:r>
          </w:p>
          <w:p w14:paraId="7FA73725" w14:textId="77777777" w:rsidR="00F34D05" w:rsidRDefault="009F2150">
            <w:pPr>
              <w:pStyle w:val="TableParagraph"/>
              <w:spacing w:line="247" w:lineRule="exact"/>
              <w:ind w:left="112"/>
              <w:rPr>
                <w:b/>
              </w:rPr>
            </w:pPr>
            <w:r>
              <w:rPr>
                <w:b/>
              </w:rPr>
              <w:t>»</w:t>
            </w:r>
          </w:p>
        </w:tc>
        <w:tc>
          <w:tcPr>
            <w:tcW w:w="2417" w:type="dxa"/>
          </w:tcPr>
          <w:p w14:paraId="4CFB842C" w14:textId="77777777" w:rsidR="00F34D05" w:rsidRDefault="009F2150">
            <w:pPr>
              <w:pStyle w:val="TableParagraph"/>
              <w:spacing w:line="276" w:lineRule="auto"/>
              <w:ind w:left="115"/>
            </w:pPr>
            <w:r>
              <w:rPr>
                <w:i/>
              </w:rPr>
              <w:t>*Работа с символом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 xml:space="preserve">трека: </w:t>
            </w:r>
            <w:r>
              <w:t>создание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коллективной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работы</w:t>
            </w:r>
          </w:p>
          <w:p w14:paraId="680A5E07" w14:textId="77777777" w:rsidR="00F34D05" w:rsidRDefault="009F2150">
            <w:pPr>
              <w:pStyle w:val="TableParagraph"/>
              <w:spacing w:line="276" w:lineRule="auto"/>
              <w:ind w:left="115" w:right="757"/>
            </w:pPr>
            <w:r>
              <w:t>«Классный круг</w:t>
            </w:r>
            <w:r>
              <w:rPr>
                <w:spacing w:val="-52"/>
              </w:rPr>
              <w:t xml:space="preserve"> </w:t>
            </w:r>
            <w:r>
              <w:t>добра».</w:t>
            </w:r>
          </w:p>
          <w:p w14:paraId="70C62EC5" w14:textId="77777777" w:rsidR="00F34D05" w:rsidRDefault="009F2150">
            <w:pPr>
              <w:pStyle w:val="TableParagraph"/>
              <w:spacing w:line="276" w:lineRule="auto"/>
              <w:ind w:left="115" w:right="84"/>
            </w:pPr>
            <w:r>
              <w:t>Дополняем качествами</w:t>
            </w:r>
            <w:r>
              <w:rPr>
                <w:spacing w:val="-52"/>
              </w:rPr>
              <w:t xml:space="preserve"> </w:t>
            </w:r>
            <w:r>
              <w:t>добровольца (выбирая</w:t>
            </w:r>
            <w:r>
              <w:rPr>
                <w:spacing w:val="1"/>
              </w:rPr>
              <w:t xml:space="preserve"> </w:t>
            </w:r>
            <w:r>
              <w:t>из: милосердный, злой,</w:t>
            </w:r>
            <w:r>
              <w:rPr>
                <w:spacing w:val="-52"/>
              </w:rPr>
              <w:t xml:space="preserve"> </w:t>
            </w:r>
            <w:r>
              <w:t>отзывчивый,</w:t>
            </w:r>
            <w:r>
              <w:rPr>
                <w:spacing w:val="1"/>
              </w:rPr>
              <w:t xml:space="preserve"> </w:t>
            </w:r>
            <w:r>
              <w:t>вредный…)</w:t>
            </w:r>
          </w:p>
          <w:p w14:paraId="7DFD41E9" w14:textId="77777777" w:rsidR="00F34D05" w:rsidRDefault="00F34D05">
            <w:pPr>
              <w:pStyle w:val="TableParagraph"/>
              <w:spacing w:before="1"/>
              <w:rPr>
                <w:rFonts w:ascii="Tahoma"/>
                <w:sz w:val="23"/>
              </w:rPr>
            </w:pPr>
          </w:p>
          <w:p w14:paraId="77D67BB5" w14:textId="77777777" w:rsidR="00F34D05" w:rsidRDefault="009F2150">
            <w:pPr>
              <w:pStyle w:val="TableParagraph"/>
              <w:spacing w:line="278" w:lineRule="auto"/>
              <w:ind w:left="115" w:right="405"/>
            </w:pPr>
            <w:r>
              <w:t>Дополняем делами,</w:t>
            </w:r>
            <w:r>
              <w:rPr>
                <w:spacing w:val="-52"/>
              </w:rPr>
              <w:t xml:space="preserve"> </w:t>
            </w:r>
            <w:r>
              <w:t>которые</w:t>
            </w:r>
            <w:r>
              <w:rPr>
                <w:spacing w:val="-13"/>
              </w:rPr>
              <w:t xml:space="preserve"> </w:t>
            </w:r>
            <w:r>
              <w:t>ещё</w:t>
            </w:r>
            <w:r>
              <w:rPr>
                <w:spacing w:val="-12"/>
              </w:rPr>
              <w:t xml:space="preserve"> </w:t>
            </w:r>
            <w:r>
              <w:t>можем</w:t>
            </w:r>
          </w:p>
          <w:p w14:paraId="7A54B687" w14:textId="77777777" w:rsidR="00F34D05" w:rsidRDefault="009F2150">
            <w:pPr>
              <w:pStyle w:val="TableParagraph"/>
              <w:spacing w:line="276" w:lineRule="auto"/>
              <w:ind w:left="115" w:right="178"/>
            </w:pPr>
            <w:r>
              <w:t>сделать – данные дела</w:t>
            </w:r>
            <w:r>
              <w:rPr>
                <w:spacing w:val="-52"/>
              </w:rPr>
              <w:t xml:space="preserve"> </w:t>
            </w:r>
            <w:r>
              <w:t>могут быть</w:t>
            </w:r>
          </w:p>
          <w:p w14:paraId="1EEB48EA" w14:textId="77777777" w:rsidR="00F34D05" w:rsidRDefault="009F2150">
            <w:pPr>
              <w:pStyle w:val="TableParagraph"/>
              <w:spacing w:line="278" w:lineRule="auto"/>
              <w:ind w:left="115" w:right="457"/>
            </w:pPr>
            <w:r>
              <w:t>организованы в 3-4</w:t>
            </w:r>
            <w:r>
              <w:rPr>
                <w:spacing w:val="-53"/>
              </w:rPr>
              <w:t xml:space="preserve"> </w:t>
            </w:r>
            <w:r>
              <w:t>классах,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треке</w:t>
            </w:r>
          </w:p>
          <w:p w14:paraId="4358F3D4" w14:textId="77777777" w:rsidR="00F34D05" w:rsidRDefault="009F2150">
            <w:pPr>
              <w:pStyle w:val="TableParagraph"/>
              <w:spacing w:line="276" w:lineRule="auto"/>
              <w:ind w:left="115" w:right="112"/>
            </w:pPr>
            <w:r>
              <w:rPr>
                <w:spacing w:val="-1"/>
              </w:rPr>
              <w:t xml:space="preserve">«Орлёнок-Эколог» </w:t>
            </w:r>
            <w:r>
              <w:t>или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других треках.</w:t>
            </w:r>
          </w:p>
          <w:p w14:paraId="468ED60B" w14:textId="77777777" w:rsidR="00F34D05" w:rsidRDefault="009F2150">
            <w:pPr>
              <w:pStyle w:val="TableParagraph"/>
              <w:spacing w:line="276" w:lineRule="auto"/>
              <w:ind w:left="115" w:right="255"/>
            </w:pPr>
            <w:r>
              <w:t>На</w:t>
            </w:r>
            <w:r>
              <w:rPr>
                <w:spacing w:val="-8"/>
              </w:rPr>
              <w:t xml:space="preserve"> </w:t>
            </w:r>
            <w:r>
              <w:t>ладошке,</w:t>
            </w:r>
            <w:r>
              <w:rPr>
                <w:spacing w:val="-8"/>
              </w:rPr>
              <w:t xml:space="preserve"> </w:t>
            </w:r>
            <w:r>
              <w:t>которую</w:t>
            </w:r>
            <w:r>
              <w:rPr>
                <w:spacing w:val="-52"/>
              </w:rPr>
              <w:t xml:space="preserve"> </w:t>
            </w:r>
            <w:r>
              <w:t>каждый</w:t>
            </w:r>
            <w:r>
              <w:rPr>
                <w:spacing w:val="-3"/>
              </w:rPr>
              <w:t xml:space="preserve"> </w:t>
            </w:r>
            <w:r>
              <w:t>ребёнок</w:t>
            </w:r>
          </w:p>
          <w:p w14:paraId="70B64F84" w14:textId="77777777" w:rsidR="00F34D05" w:rsidRDefault="009F2150">
            <w:pPr>
              <w:pStyle w:val="TableParagraph"/>
              <w:ind w:left="115"/>
            </w:pPr>
            <w:r>
              <w:t>сделал для</w:t>
            </w:r>
            <w:r>
              <w:rPr>
                <w:spacing w:val="-5"/>
              </w:rPr>
              <w:t xml:space="preserve"> </w:t>
            </w:r>
            <w:r>
              <w:t>себя</w:t>
            </w:r>
          </w:p>
          <w:p w14:paraId="1D156DE5" w14:textId="77777777" w:rsidR="00F34D05" w:rsidRDefault="009F2150">
            <w:pPr>
              <w:pStyle w:val="TableParagraph"/>
              <w:spacing w:before="28"/>
              <w:ind w:left="115"/>
            </w:pPr>
            <w:r>
              <w:t>самостоятельно</w:t>
            </w:r>
            <w:r>
              <w:rPr>
                <w:spacing w:val="-2"/>
              </w:rPr>
              <w:t xml:space="preserve"> </w:t>
            </w:r>
            <w:r>
              <w:t>на</w:t>
            </w:r>
          </w:p>
          <w:p w14:paraId="5A25B63E" w14:textId="77777777" w:rsidR="00F34D05" w:rsidRDefault="009F2150">
            <w:pPr>
              <w:pStyle w:val="TableParagraph"/>
              <w:spacing w:before="2" w:line="290" w:lineRule="atLeast"/>
              <w:ind w:left="115" w:right="185"/>
            </w:pPr>
            <w:r>
              <w:t>одном</w:t>
            </w:r>
            <w:r>
              <w:rPr>
                <w:spacing w:val="-10"/>
              </w:rPr>
              <w:t xml:space="preserve"> </w:t>
            </w:r>
            <w:r>
              <w:t>из</w:t>
            </w:r>
            <w:r>
              <w:rPr>
                <w:spacing w:val="-11"/>
              </w:rPr>
              <w:t xml:space="preserve"> </w:t>
            </w:r>
            <w:r>
              <w:t>предыдущих</w:t>
            </w:r>
            <w:r>
              <w:rPr>
                <w:spacing w:val="-52"/>
              </w:rPr>
              <w:t xml:space="preserve"> </w:t>
            </w:r>
            <w:r>
              <w:t>занятиях,</w:t>
            </w:r>
            <w:r>
              <w:rPr>
                <w:spacing w:val="-1"/>
              </w:rPr>
              <w:t xml:space="preserve"> </w:t>
            </w:r>
            <w:r>
              <w:t>дети</w:t>
            </w:r>
          </w:p>
        </w:tc>
        <w:tc>
          <w:tcPr>
            <w:tcW w:w="2249" w:type="dxa"/>
          </w:tcPr>
          <w:p w14:paraId="73CD505F" w14:textId="77777777" w:rsidR="00F34D05" w:rsidRDefault="009F2150">
            <w:pPr>
              <w:pStyle w:val="TableParagraph"/>
              <w:spacing w:line="276" w:lineRule="auto"/>
              <w:ind w:left="115" w:right="107"/>
            </w:pPr>
            <w:r>
              <w:t>Познавательная,</w:t>
            </w:r>
            <w:r>
              <w:rPr>
                <w:spacing w:val="1"/>
              </w:rPr>
              <w:t xml:space="preserve"> </w:t>
            </w:r>
            <w:r>
              <w:t>проблемно-</w:t>
            </w:r>
            <w:r>
              <w:rPr>
                <w:spacing w:val="1"/>
              </w:rPr>
              <w:t xml:space="preserve"> </w:t>
            </w:r>
            <w:r>
              <w:t>ценностное общение.</w:t>
            </w:r>
            <w:r>
              <w:rPr>
                <w:spacing w:val="-52"/>
              </w:rPr>
              <w:t xml:space="preserve"> </w:t>
            </w:r>
            <w:r>
              <w:t>Взаимодействие –</w:t>
            </w:r>
            <w:r>
              <w:rPr>
                <w:spacing w:val="1"/>
              </w:rPr>
              <w:t xml:space="preserve"> </w:t>
            </w:r>
            <w:r>
              <w:t>групповое.</w:t>
            </w:r>
          </w:p>
        </w:tc>
        <w:tc>
          <w:tcPr>
            <w:tcW w:w="2237" w:type="dxa"/>
          </w:tcPr>
          <w:p w14:paraId="26914346" w14:textId="77777777" w:rsidR="00F34D05" w:rsidRDefault="009F2150">
            <w:pPr>
              <w:pStyle w:val="TableParagraph"/>
              <w:spacing w:line="276" w:lineRule="auto"/>
              <w:ind w:left="115" w:right="723"/>
            </w:pPr>
            <w:r>
              <w:t>Беседа.</w:t>
            </w:r>
            <w:r>
              <w:rPr>
                <w:spacing w:val="1"/>
              </w:rPr>
              <w:t xml:space="preserve"> </w:t>
            </w:r>
            <w:r>
              <w:t>Динамические</w:t>
            </w:r>
            <w:r>
              <w:rPr>
                <w:spacing w:val="-52"/>
              </w:rPr>
              <w:t xml:space="preserve"> </w:t>
            </w:r>
            <w:r>
              <w:t>паузы.</w:t>
            </w:r>
          </w:p>
        </w:tc>
      </w:tr>
    </w:tbl>
    <w:p w14:paraId="6C70A534" w14:textId="77777777" w:rsidR="00F34D05" w:rsidRDefault="00F34D05">
      <w:pPr>
        <w:spacing w:line="276" w:lineRule="auto"/>
        <w:sectPr w:rsidR="00F34D05">
          <w:pgSz w:w="11920" w:h="16850"/>
          <w:pgMar w:top="1420" w:right="0" w:bottom="1140" w:left="1220" w:header="0" w:footer="944" w:gutter="0"/>
          <w:cols w:space="720"/>
        </w:sect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1587"/>
        <w:gridCol w:w="2417"/>
        <w:gridCol w:w="2249"/>
        <w:gridCol w:w="2237"/>
      </w:tblGrid>
      <w:tr w:rsidR="00F34D05" w14:paraId="58A1E37D" w14:textId="77777777">
        <w:trPr>
          <w:trHeight w:val="1454"/>
        </w:trPr>
        <w:tc>
          <w:tcPr>
            <w:tcW w:w="542" w:type="dxa"/>
          </w:tcPr>
          <w:p w14:paraId="387EA384" w14:textId="77777777" w:rsidR="00F34D05" w:rsidRDefault="00F34D05">
            <w:pPr>
              <w:pStyle w:val="TableParagraph"/>
            </w:pPr>
          </w:p>
        </w:tc>
        <w:tc>
          <w:tcPr>
            <w:tcW w:w="1587" w:type="dxa"/>
          </w:tcPr>
          <w:p w14:paraId="6D53E0E2" w14:textId="77777777" w:rsidR="00F34D05" w:rsidRDefault="00F34D05">
            <w:pPr>
              <w:pStyle w:val="TableParagraph"/>
            </w:pPr>
          </w:p>
        </w:tc>
        <w:tc>
          <w:tcPr>
            <w:tcW w:w="2417" w:type="dxa"/>
          </w:tcPr>
          <w:p w14:paraId="45E72773" w14:textId="77777777" w:rsidR="00F34D05" w:rsidRDefault="009F2150">
            <w:pPr>
              <w:pStyle w:val="TableParagraph"/>
              <w:spacing w:line="276" w:lineRule="auto"/>
              <w:ind w:left="115" w:right="659"/>
            </w:pPr>
            <w:r>
              <w:t>дописывают,</w:t>
            </w:r>
            <w:r>
              <w:rPr>
                <w:spacing w:val="1"/>
              </w:rPr>
              <w:t xml:space="preserve"> </w:t>
            </w:r>
            <w:r>
              <w:t>продолжая</w:t>
            </w:r>
            <w:r>
              <w:rPr>
                <w:spacing w:val="-10"/>
              </w:rPr>
              <w:t xml:space="preserve"> </w:t>
            </w:r>
            <w:r>
              <w:t>фразу</w:t>
            </w:r>
          </w:p>
          <w:p w14:paraId="4FE14F9A" w14:textId="77777777" w:rsidR="00F34D05" w:rsidRDefault="009F2150">
            <w:pPr>
              <w:pStyle w:val="TableParagraph"/>
              <w:ind w:left="115"/>
            </w:pPr>
            <w:r>
              <w:t>«Быть</w:t>
            </w:r>
            <w:r>
              <w:rPr>
                <w:spacing w:val="-1"/>
              </w:rPr>
              <w:t xml:space="preserve"> </w:t>
            </w:r>
            <w:r>
              <w:t>добрым и</w:t>
            </w:r>
          </w:p>
          <w:p w14:paraId="11B7A535" w14:textId="77777777" w:rsidR="00F34D05" w:rsidRDefault="009F2150">
            <w:pPr>
              <w:pStyle w:val="TableParagraph"/>
              <w:spacing w:before="3" w:line="290" w:lineRule="exact"/>
              <w:ind w:left="115" w:right="258"/>
            </w:pPr>
            <w:r>
              <w:t>заботиться о других -</w:t>
            </w:r>
            <w:r>
              <w:rPr>
                <w:spacing w:val="-52"/>
              </w:rPr>
              <w:t xml:space="preserve"> </w:t>
            </w:r>
            <w:r>
              <w:t>это …»</w:t>
            </w:r>
          </w:p>
        </w:tc>
        <w:tc>
          <w:tcPr>
            <w:tcW w:w="2249" w:type="dxa"/>
          </w:tcPr>
          <w:p w14:paraId="4D49A910" w14:textId="77777777" w:rsidR="00F34D05" w:rsidRDefault="00F34D05">
            <w:pPr>
              <w:pStyle w:val="TableParagraph"/>
            </w:pPr>
          </w:p>
        </w:tc>
        <w:tc>
          <w:tcPr>
            <w:tcW w:w="2237" w:type="dxa"/>
          </w:tcPr>
          <w:p w14:paraId="1DE7973E" w14:textId="77777777" w:rsidR="00F34D05" w:rsidRDefault="00F34D05">
            <w:pPr>
              <w:pStyle w:val="TableParagraph"/>
            </w:pPr>
          </w:p>
        </w:tc>
      </w:tr>
      <w:tr w:rsidR="00F34D05" w14:paraId="1DC08BA5" w14:textId="77777777">
        <w:trPr>
          <w:trHeight w:val="3492"/>
        </w:trPr>
        <w:tc>
          <w:tcPr>
            <w:tcW w:w="9032" w:type="dxa"/>
            <w:gridSpan w:val="5"/>
          </w:tcPr>
          <w:p w14:paraId="55A11491" w14:textId="77777777" w:rsidR="00F34D05" w:rsidRDefault="00F34D05">
            <w:pPr>
              <w:pStyle w:val="TableParagraph"/>
              <w:spacing w:before="11"/>
              <w:rPr>
                <w:rFonts w:ascii="Tahoma"/>
                <w:sz w:val="23"/>
              </w:rPr>
            </w:pPr>
          </w:p>
          <w:p w14:paraId="1F9ED692" w14:textId="77777777" w:rsidR="00F34D05" w:rsidRDefault="009F2150">
            <w:pPr>
              <w:pStyle w:val="TableParagraph"/>
              <w:ind w:right="80"/>
              <w:jc w:val="right"/>
              <w:rPr>
                <w:b/>
                <w:i/>
              </w:rPr>
            </w:pPr>
            <w:r>
              <w:rPr>
                <w:b/>
                <w:i/>
              </w:rPr>
              <w:t>Трек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«Орлёнок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</w:rPr>
              <w:t>–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</w:rPr>
              <w:t>Спортсмен»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–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9</w:t>
            </w:r>
            <w:r>
              <w:rPr>
                <w:b/>
                <w:i/>
                <w:spacing w:val="-9"/>
              </w:rPr>
              <w:t xml:space="preserve"> </w:t>
            </w:r>
            <w:r>
              <w:rPr>
                <w:b/>
                <w:i/>
              </w:rPr>
              <w:t>занятий</w:t>
            </w:r>
          </w:p>
          <w:p w14:paraId="2B9A54FD" w14:textId="77777777" w:rsidR="00F34D05" w:rsidRDefault="009F2150">
            <w:pPr>
              <w:pStyle w:val="TableParagraph"/>
              <w:spacing w:before="30"/>
              <w:ind w:right="86"/>
              <w:jc w:val="right"/>
              <w:rPr>
                <w:i/>
              </w:rPr>
            </w:pPr>
            <w:r>
              <w:rPr>
                <w:i/>
              </w:rPr>
              <w:t>Ценности,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значимые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качества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трека:</w:t>
            </w:r>
          </w:p>
          <w:p w14:paraId="5ABB3F5B" w14:textId="77777777" w:rsidR="00F34D05" w:rsidRDefault="009F2150">
            <w:pPr>
              <w:pStyle w:val="TableParagraph"/>
              <w:spacing w:before="35" w:line="278" w:lineRule="auto"/>
              <w:ind w:left="6594" w:right="79" w:firstLine="201"/>
              <w:jc w:val="right"/>
              <w:rPr>
                <w:i/>
              </w:rPr>
            </w:pPr>
            <w:r>
              <w:rPr>
                <w:i/>
              </w:rPr>
              <w:t>здоровый образ жизни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Символ</w:t>
            </w:r>
            <w:r>
              <w:rPr>
                <w:i/>
                <w:spacing w:val="-11"/>
              </w:rPr>
              <w:t xml:space="preserve"> </w:t>
            </w:r>
            <w:r>
              <w:rPr>
                <w:i/>
              </w:rPr>
              <w:t>трека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-</w:t>
            </w:r>
            <w:r>
              <w:rPr>
                <w:i/>
                <w:spacing w:val="-10"/>
              </w:rPr>
              <w:t xml:space="preserve"> </w:t>
            </w:r>
            <w:r>
              <w:rPr>
                <w:i/>
              </w:rPr>
              <w:t>чек-лист</w:t>
            </w:r>
          </w:p>
          <w:p w14:paraId="5C7A70E8" w14:textId="77777777" w:rsidR="00F34D05" w:rsidRDefault="00F34D05">
            <w:pPr>
              <w:pStyle w:val="TableParagraph"/>
              <w:spacing w:before="10"/>
              <w:rPr>
                <w:rFonts w:ascii="Tahoma"/>
                <w:sz w:val="23"/>
              </w:rPr>
            </w:pPr>
          </w:p>
          <w:p w14:paraId="604A4EDE" w14:textId="77777777" w:rsidR="00F34D05" w:rsidRDefault="009F2150">
            <w:pPr>
              <w:pStyle w:val="TableParagraph"/>
              <w:spacing w:line="276" w:lineRule="auto"/>
              <w:ind w:left="112" w:right="84" w:firstLine="739"/>
              <w:jc w:val="both"/>
            </w:pPr>
            <w:r>
              <w:t>Время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реализации</w:t>
            </w:r>
            <w:r>
              <w:rPr>
                <w:spacing w:val="1"/>
              </w:rPr>
              <w:t xml:space="preserve"> </w:t>
            </w:r>
            <w:r>
              <w:t>этого</w:t>
            </w:r>
            <w:r>
              <w:rPr>
                <w:spacing w:val="1"/>
              </w:rPr>
              <w:t xml:space="preserve"> </w:t>
            </w:r>
            <w:r>
              <w:t>трека</w:t>
            </w:r>
            <w:r>
              <w:rPr>
                <w:spacing w:val="1"/>
              </w:rPr>
              <w:t xml:space="preserve"> </w:t>
            </w:r>
            <w:r>
              <w:t>обусловлено</w:t>
            </w:r>
            <w:r>
              <w:rPr>
                <w:spacing w:val="1"/>
              </w:rPr>
              <w:t xml:space="preserve"> </w:t>
            </w:r>
            <w:r>
              <w:t>необходимостью</w:t>
            </w:r>
            <w:r>
              <w:rPr>
                <w:spacing w:val="1"/>
              </w:rPr>
              <w:t xml:space="preserve"> </w:t>
            </w:r>
            <w:r>
              <w:t>усилить</w:t>
            </w:r>
            <w:r>
              <w:rPr>
                <w:spacing w:val="-52"/>
              </w:rPr>
              <w:t xml:space="preserve"> </w:t>
            </w:r>
            <w:r>
              <w:t>двигательную</w:t>
            </w:r>
            <w:r>
              <w:rPr>
                <w:spacing w:val="1"/>
              </w:rPr>
              <w:t xml:space="preserve"> </w:t>
            </w:r>
            <w:r>
              <w:t>активность</w:t>
            </w:r>
            <w:r>
              <w:rPr>
                <w:spacing w:val="1"/>
              </w:rPr>
              <w:t xml:space="preserve"> </w:t>
            </w:r>
            <w:r>
              <w:t>детей,</w:t>
            </w:r>
            <w:r>
              <w:rPr>
                <w:spacing w:val="1"/>
              </w:rPr>
              <w:t xml:space="preserve"> </w:t>
            </w:r>
            <w:r>
              <w:t>так</w:t>
            </w:r>
            <w:r>
              <w:rPr>
                <w:spacing w:val="1"/>
              </w:rPr>
              <w:t xml:space="preserve"> </w:t>
            </w:r>
            <w:r>
              <w:t>как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середине</w:t>
            </w:r>
            <w:r>
              <w:rPr>
                <w:spacing w:val="1"/>
              </w:rPr>
              <w:t xml:space="preserve"> </w:t>
            </w:r>
            <w:r>
              <w:t>учебного</w:t>
            </w:r>
            <w:r>
              <w:rPr>
                <w:spacing w:val="1"/>
              </w:rPr>
              <w:t xml:space="preserve"> </w:t>
            </w:r>
            <w:r>
              <w:t>года</w:t>
            </w:r>
            <w:r>
              <w:rPr>
                <w:spacing w:val="1"/>
              </w:rPr>
              <w:t xml:space="preserve"> </w:t>
            </w:r>
            <w:r>
              <w:t>накапливается</w:t>
            </w:r>
            <w:r>
              <w:rPr>
                <w:spacing w:val="1"/>
              </w:rPr>
              <w:t xml:space="preserve"> </w:t>
            </w:r>
            <w:r>
              <w:t>определённая физическая и эмоциональная усталость от учебной нагрузки. Надеемся, что</w:t>
            </w:r>
            <w:r>
              <w:rPr>
                <w:spacing w:val="1"/>
              </w:rPr>
              <w:t xml:space="preserve"> </w:t>
            </w:r>
            <w:r>
              <w:t>дополнительные физкультурно-оздоровительные мероприятия в том числе позволят снизить</w:t>
            </w:r>
            <w:r>
              <w:rPr>
                <w:spacing w:val="1"/>
              </w:rPr>
              <w:t xml:space="preserve"> </w:t>
            </w:r>
            <w:r>
              <w:t>заболеваемость</w:t>
            </w:r>
            <w:r>
              <w:rPr>
                <w:spacing w:val="-6"/>
              </w:rPr>
              <w:t xml:space="preserve"> </w:t>
            </w:r>
            <w:r>
              <w:t>детей, что</w:t>
            </w:r>
            <w:r>
              <w:rPr>
                <w:spacing w:val="-3"/>
              </w:rPr>
              <w:t xml:space="preserve"> </w:t>
            </w:r>
            <w:r>
              <w:t>актуально в</w:t>
            </w:r>
            <w:r>
              <w:rPr>
                <w:spacing w:val="-4"/>
              </w:rPr>
              <w:t xml:space="preserve"> </w:t>
            </w:r>
            <w:r>
              <w:t>зимний период.</w:t>
            </w:r>
          </w:p>
        </w:tc>
      </w:tr>
      <w:tr w:rsidR="00F34D05" w14:paraId="76C96990" w14:textId="77777777">
        <w:trPr>
          <w:trHeight w:val="8732"/>
        </w:trPr>
        <w:tc>
          <w:tcPr>
            <w:tcW w:w="542" w:type="dxa"/>
          </w:tcPr>
          <w:p w14:paraId="7EB9E91E" w14:textId="77777777" w:rsidR="00F34D05" w:rsidRDefault="009F2150">
            <w:pPr>
              <w:pStyle w:val="TableParagraph"/>
              <w:spacing w:line="244" w:lineRule="exact"/>
              <w:ind w:left="19"/>
              <w:jc w:val="center"/>
            </w:pPr>
            <w:r>
              <w:t>1</w:t>
            </w:r>
          </w:p>
        </w:tc>
        <w:tc>
          <w:tcPr>
            <w:tcW w:w="1587" w:type="dxa"/>
          </w:tcPr>
          <w:p w14:paraId="3D311C3C" w14:textId="77777777" w:rsidR="00F34D05" w:rsidRDefault="009F2150">
            <w:pPr>
              <w:pStyle w:val="TableParagraph"/>
              <w:spacing w:line="276" w:lineRule="auto"/>
              <w:ind w:left="264" w:right="243" w:firstLine="2"/>
              <w:jc w:val="center"/>
              <w:rPr>
                <w:b/>
              </w:rPr>
            </w:pPr>
            <w:r>
              <w:rPr>
                <w:b/>
              </w:rPr>
              <w:t>«Утро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начинай с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зарядки –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будешь ты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всегда в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порядке!»</w:t>
            </w:r>
          </w:p>
        </w:tc>
        <w:tc>
          <w:tcPr>
            <w:tcW w:w="2417" w:type="dxa"/>
          </w:tcPr>
          <w:p w14:paraId="2014F8D9" w14:textId="77777777" w:rsidR="00F34D05" w:rsidRDefault="009F2150">
            <w:pPr>
              <w:pStyle w:val="TableParagraph"/>
              <w:spacing w:line="276" w:lineRule="auto"/>
              <w:ind w:left="115" w:right="599"/>
              <w:rPr>
                <w:b/>
                <w:i/>
              </w:rPr>
            </w:pPr>
            <w:r>
              <w:rPr>
                <w:b/>
                <w:i/>
              </w:rPr>
              <w:t>Введение в тему,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мотивация,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целеполагание.</w:t>
            </w:r>
          </w:p>
          <w:p w14:paraId="5F9B6882" w14:textId="77777777" w:rsidR="00F34D05" w:rsidRDefault="009F2150">
            <w:pPr>
              <w:pStyle w:val="TableParagraph"/>
              <w:spacing w:line="276" w:lineRule="auto"/>
              <w:ind w:left="115" w:right="146"/>
              <w:rPr>
                <w:b/>
                <w:i/>
              </w:rPr>
            </w:pPr>
            <w:r>
              <w:rPr>
                <w:b/>
                <w:i/>
              </w:rPr>
              <w:t>Знакомство с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понятием «Орлёнок -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Спортсмен»:</w:t>
            </w:r>
          </w:p>
          <w:p w14:paraId="68052E99" w14:textId="77777777" w:rsidR="00F34D05" w:rsidRDefault="009F2150">
            <w:pPr>
              <w:pStyle w:val="TableParagraph"/>
              <w:spacing w:line="276" w:lineRule="auto"/>
              <w:ind w:left="115" w:right="143"/>
              <w:rPr>
                <w:b/>
                <w:i/>
              </w:rPr>
            </w:pPr>
            <w:r>
              <w:rPr>
                <w:b/>
                <w:i/>
              </w:rPr>
              <w:t>лексическая работа –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значения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</w:rPr>
              <w:t>нового</w:t>
            </w:r>
          </w:p>
          <w:p w14:paraId="29D98896" w14:textId="77777777" w:rsidR="00F34D05" w:rsidRDefault="009F2150">
            <w:pPr>
              <w:pStyle w:val="TableParagraph"/>
              <w:spacing w:line="250" w:lineRule="exact"/>
              <w:ind w:left="115"/>
              <w:rPr>
                <w:b/>
                <w:i/>
              </w:rPr>
            </w:pPr>
            <w:r>
              <w:rPr>
                <w:b/>
                <w:i/>
              </w:rPr>
              <w:t>слова.</w:t>
            </w:r>
          </w:p>
          <w:p w14:paraId="1959B6A4" w14:textId="77777777" w:rsidR="00F34D05" w:rsidRDefault="00F34D05">
            <w:pPr>
              <w:pStyle w:val="TableParagraph"/>
              <w:spacing w:before="7"/>
              <w:rPr>
                <w:rFonts w:ascii="Tahoma"/>
                <w:sz w:val="26"/>
              </w:rPr>
            </w:pPr>
          </w:p>
          <w:p w14:paraId="21C06462" w14:textId="77777777" w:rsidR="00F34D05" w:rsidRDefault="009F2150">
            <w:pPr>
              <w:pStyle w:val="TableParagraph"/>
              <w:spacing w:line="276" w:lineRule="auto"/>
              <w:ind w:left="115" w:right="280"/>
              <w:rPr>
                <w:i/>
              </w:rPr>
            </w:pPr>
            <w:r>
              <w:rPr>
                <w:i/>
              </w:rPr>
              <w:t>Что такое здоровый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образ жизни, из чего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он состоит, почему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это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важно.</w:t>
            </w:r>
          </w:p>
          <w:p w14:paraId="6CD7BCEB" w14:textId="77777777" w:rsidR="00F34D05" w:rsidRDefault="00F34D05">
            <w:pPr>
              <w:pStyle w:val="TableParagraph"/>
              <w:spacing w:before="4"/>
              <w:rPr>
                <w:rFonts w:ascii="Tahoma"/>
                <w:sz w:val="24"/>
              </w:rPr>
            </w:pPr>
          </w:p>
          <w:p w14:paraId="2B7781DA" w14:textId="77777777" w:rsidR="00F34D05" w:rsidRDefault="009F2150">
            <w:pPr>
              <w:pStyle w:val="TableParagraph"/>
              <w:spacing w:line="276" w:lineRule="auto"/>
              <w:ind w:left="115" w:right="221"/>
            </w:pPr>
            <w:r>
              <w:rPr>
                <w:i/>
              </w:rPr>
              <w:t>*Работа с символом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трека: чек-листом.</w:t>
            </w:r>
            <w:r>
              <w:rPr>
                <w:i/>
                <w:spacing w:val="1"/>
              </w:rPr>
              <w:t xml:space="preserve"> </w:t>
            </w:r>
            <w:r>
              <w:t>Создаем визуальный</w:t>
            </w:r>
            <w:r>
              <w:rPr>
                <w:spacing w:val="1"/>
              </w:rPr>
              <w:t xml:space="preserve"> </w:t>
            </w:r>
            <w:r>
              <w:t>образ человека (или</w:t>
            </w:r>
            <w:r>
              <w:rPr>
                <w:spacing w:val="1"/>
              </w:rPr>
              <w:t xml:space="preserve"> </w:t>
            </w:r>
            <w:r>
              <w:t>какого-либо</w:t>
            </w:r>
            <w:r>
              <w:rPr>
                <w:spacing w:val="1"/>
              </w:rPr>
              <w:t xml:space="preserve"> </w:t>
            </w:r>
            <w:r>
              <w:t>персонажа),</w:t>
            </w:r>
            <w:r>
              <w:rPr>
                <w:spacing w:val="-14"/>
              </w:rPr>
              <w:t xml:space="preserve"> </w:t>
            </w:r>
            <w:r>
              <w:t>ведущего</w:t>
            </w:r>
          </w:p>
          <w:p w14:paraId="22BD530D" w14:textId="77777777" w:rsidR="00F34D05" w:rsidRDefault="009F2150">
            <w:pPr>
              <w:pStyle w:val="TableParagraph"/>
              <w:spacing w:line="276" w:lineRule="auto"/>
              <w:ind w:left="115" w:right="100"/>
            </w:pPr>
            <w:r>
              <w:t>здоровый образ жизни,</w:t>
            </w:r>
            <w:r>
              <w:rPr>
                <w:spacing w:val="-52"/>
              </w:rPr>
              <w:t xml:space="preserve"> </w:t>
            </w:r>
            <w:r>
              <w:t>дописывая</w:t>
            </w:r>
            <w:r>
              <w:rPr>
                <w:spacing w:val="-6"/>
              </w:rPr>
              <w:t xml:space="preserve"> </w:t>
            </w:r>
            <w:r>
              <w:t>к нему</w:t>
            </w:r>
          </w:p>
          <w:p w14:paraId="5427DECE" w14:textId="77777777" w:rsidR="00F34D05" w:rsidRDefault="009F2150">
            <w:pPr>
              <w:pStyle w:val="TableParagraph"/>
              <w:spacing w:before="1" w:line="276" w:lineRule="auto"/>
              <w:ind w:left="115" w:right="146"/>
            </w:pPr>
            <w:r>
              <w:t>ответы детей. Учитель</w:t>
            </w:r>
            <w:r>
              <w:rPr>
                <w:spacing w:val="-52"/>
              </w:rPr>
              <w:t xml:space="preserve"> </w:t>
            </w:r>
            <w:r>
              <w:t>должен обратить</w:t>
            </w:r>
            <w:r>
              <w:rPr>
                <w:spacing w:val="1"/>
              </w:rPr>
              <w:t xml:space="preserve"> </w:t>
            </w:r>
            <w:r>
              <w:t>внимание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слова</w:t>
            </w:r>
          </w:p>
          <w:p w14:paraId="189B70CF" w14:textId="77777777" w:rsidR="00F34D05" w:rsidRDefault="009F2150">
            <w:pPr>
              <w:pStyle w:val="TableParagraph"/>
              <w:spacing w:line="276" w:lineRule="auto"/>
              <w:ind w:left="115" w:right="322"/>
            </w:pPr>
            <w:r>
              <w:t>детей о зарядке.</w:t>
            </w:r>
            <w:r>
              <w:rPr>
                <w:spacing w:val="1"/>
              </w:rPr>
              <w:t xml:space="preserve"> </w:t>
            </w:r>
            <w:r>
              <w:t>Работаем в группах–</w:t>
            </w:r>
            <w:r>
              <w:rPr>
                <w:spacing w:val="-52"/>
              </w:rPr>
              <w:t xml:space="preserve"> </w:t>
            </w:r>
            <w:r>
              <w:t>придумываем</w:t>
            </w:r>
            <w:r>
              <w:rPr>
                <w:spacing w:val="-2"/>
              </w:rPr>
              <w:t xml:space="preserve"> </w:t>
            </w:r>
            <w:r>
              <w:t>и</w:t>
            </w:r>
          </w:p>
          <w:p w14:paraId="1E43853A" w14:textId="77777777" w:rsidR="00F34D05" w:rsidRDefault="009F2150">
            <w:pPr>
              <w:pStyle w:val="TableParagraph"/>
              <w:ind w:left="115"/>
            </w:pPr>
            <w:r>
              <w:t>показываем</w:t>
            </w:r>
            <w:r>
              <w:rPr>
                <w:spacing w:val="-7"/>
              </w:rPr>
              <w:t xml:space="preserve"> </w:t>
            </w:r>
            <w:r>
              <w:t>для</w:t>
            </w:r>
            <w:r>
              <w:rPr>
                <w:spacing w:val="-3"/>
              </w:rPr>
              <w:t xml:space="preserve"> </w:t>
            </w:r>
            <w:r>
              <w:t>ребят</w:t>
            </w:r>
          </w:p>
        </w:tc>
        <w:tc>
          <w:tcPr>
            <w:tcW w:w="2249" w:type="dxa"/>
          </w:tcPr>
          <w:p w14:paraId="1F5AB540" w14:textId="77777777" w:rsidR="00F34D05" w:rsidRDefault="009F2150">
            <w:pPr>
              <w:pStyle w:val="TableParagraph"/>
              <w:spacing w:line="276" w:lineRule="auto"/>
              <w:ind w:left="115" w:right="107"/>
            </w:pPr>
            <w:r>
              <w:t>Познавательная,</w:t>
            </w:r>
            <w:r>
              <w:rPr>
                <w:spacing w:val="1"/>
              </w:rPr>
              <w:t xml:space="preserve"> </w:t>
            </w:r>
            <w:r>
              <w:t>игровая, проблемно-</w:t>
            </w:r>
            <w:r>
              <w:rPr>
                <w:spacing w:val="1"/>
              </w:rPr>
              <w:t xml:space="preserve"> </w:t>
            </w:r>
            <w:r>
              <w:t>ценностное общение,</w:t>
            </w:r>
            <w:r>
              <w:rPr>
                <w:spacing w:val="-52"/>
              </w:rPr>
              <w:t xml:space="preserve"> </w:t>
            </w:r>
            <w:r>
              <w:t>физкультурно-</w:t>
            </w:r>
          </w:p>
          <w:p w14:paraId="75E80E0C" w14:textId="77777777" w:rsidR="00F34D05" w:rsidRDefault="009F2150">
            <w:pPr>
              <w:pStyle w:val="TableParagraph"/>
              <w:ind w:left="115"/>
            </w:pPr>
            <w:r>
              <w:t>спортивная.</w:t>
            </w:r>
          </w:p>
          <w:p w14:paraId="626FCC3B" w14:textId="77777777" w:rsidR="00F34D05" w:rsidRDefault="009F2150">
            <w:pPr>
              <w:pStyle w:val="TableParagraph"/>
              <w:spacing w:before="27" w:line="278" w:lineRule="auto"/>
              <w:ind w:left="115"/>
            </w:pPr>
            <w:r>
              <w:t>Взаимодействие –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парное,</w:t>
            </w:r>
            <w:r>
              <w:rPr>
                <w:spacing w:val="-14"/>
              </w:rPr>
              <w:t xml:space="preserve"> </w:t>
            </w:r>
            <w:r>
              <w:rPr>
                <w:spacing w:val="-1"/>
              </w:rPr>
              <w:t>групповое.</w:t>
            </w:r>
          </w:p>
        </w:tc>
        <w:tc>
          <w:tcPr>
            <w:tcW w:w="2237" w:type="dxa"/>
          </w:tcPr>
          <w:p w14:paraId="75FAE698" w14:textId="77777777" w:rsidR="00F34D05" w:rsidRDefault="009F2150">
            <w:pPr>
              <w:pStyle w:val="TableParagraph"/>
              <w:spacing w:line="244" w:lineRule="exact"/>
              <w:ind w:left="115"/>
            </w:pPr>
            <w:r>
              <w:t>Создание</w:t>
            </w:r>
          </w:p>
          <w:p w14:paraId="356D5C64" w14:textId="77777777" w:rsidR="00F34D05" w:rsidRDefault="009F2150">
            <w:pPr>
              <w:pStyle w:val="TableParagraph"/>
              <w:spacing w:before="32" w:line="276" w:lineRule="auto"/>
              <w:ind w:left="115" w:right="257"/>
            </w:pPr>
            <w:r>
              <w:t>визуального образа</w:t>
            </w:r>
            <w:r>
              <w:rPr>
                <w:spacing w:val="-52"/>
              </w:rPr>
              <w:t xml:space="preserve"> </w:t>
            </w:r>
            <w:r>
              <w:t>человека, ведущего</w:t>
            </w:r>
            <w:r>
              <w:rPr>
                <w:spacing w:val="-52"/>
              </w:rPr>
              <w:t xml:space="preserve"> </w:t>
            </w:r>
            <w:r>
              <w:t>здоровый образ</w:t>
            </w:r>
            <w:r>
              <w:rPr>
                <w:spacing w:val="1"/>
              </w:rPr>
              <w:t xml:space="preserve"> </w:t>
            </w:r>
            <w:r>
              <w:t>жизни.</w:t>
            </w:r>
          </w:p>
          <w:p w14:paraId="3F7E35E1" w14:textId="77777777" w:rsidR="00F34D05" w:rsidRDefault="009F2150">
            <w:pPr>
              <w:pStyle w:val="TableParagraph"/>
              <w:spacing w:before="3" w:line="278" w:lineRule="auto"/>
              <w:ind w:left="115" w:right="798"/>
            </w:pPr>
            <w:r>
              <w:t>Танцевальная</w:t>
            </w:r>
            <w:r>
              <w:rPr>
                <w:spacing w:val="-52"/>
              </w:rPr>
              <w:t xml:space="preserve"> </w:t>
            </w:r>
            <w:r>
              <w:t>зарядка.</w:t>
            </w:r>
          </w:p>
          <w:p w14:paraId="67E5D280" w14:textId="77777777" w:rsidR="00F34D05" w:rsidRDefault="009F2150">
            <w:pPr>
              <w:pStyle w:val="TableParagraph"/>
              <w:spacing w:line="252" w:lineRule="exact"/>
              <w:ind w:left="115"/>
            </w:pPr>
            <w:r>
              <w:t>Работа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чек-листом.</w:t>
            </w:r>
          </w:p>
        </w:tc>
      </w:tr>
    </w:tbl>
    <w:p w14:paraId="27E3BD30" w14:textId="77777777" w:rsidR="00F34D05" w:rsidRDefault="009F2150">
      <w:pPr>
        <w:rPr>
          <w:sz w:val="2"/>
          <w:szCs w:val="2"/>
        </w:rPr>
      </w:pPr>
      <w:r>
        <w:rPr>
          <w:noProof/>
          <w:lang w:eastAsia="ru-RU"/>
        </w:rPr>
        <w:drawing>
          <wp:anchor distT="0" distB="0" distL="0" distR="0" simplePos="0" relativeHeight="471691776" behindDoc="1" locked="0" layoutInCell="1" allowOverlap="1" wp14:anchorId="4F718C4D" wp14:editId="52204189">
            <wp:simplePos x="0" y="0"/>
            <wp:positionH relativeFrom="page">
              <wp:posOffset>1557019</wp:posOffset>
            </wp:positionH>
            <wp:positionV relativeFrom="page">
              <wp:posOffset>2000884</wp:posOffset>
            </wp:positionV>
            <wp:extent cx="650431" cy="810768"/>
            <wp:effectExtent l="0" t="0" r="0" b="0"/>
            <wp:wrapNone/>
            <wp:docPr id="25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5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0431" cy="8107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6DDA849" w14:textId="77777777" w:rsidR="00F34D05" w:rsidRDefault="00F34D05">
      <w:pPr>
        <w:rPr>
          <w:sz w:val="2"/>
          <w:szCs w:val="2"/>
        </w:rPr>
        <w:sectPr w:rsidR="00F34D05">
          <w:pgSz w:w="11920" w:h="16850"/>
          <w:pgMar w:top="1420" w:right="0" w:bottom="1140" w:left="1220" w:header="0" w:footer="944" w:gutter="0"/>
          <w:cols w:space="720"/>
        </w:sect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1587"/>
        <w:gridCol w:w="2417"/>
        <w:gridCol w:w="2249"/>
        <w:gridCol w:w="2237"/>
      </w:tblGrid>
      <w:tr w:rsidR="00F34D05" w14:paraId="5F6BE4F2" w14:textId="77777777">
        <w:trPr>
          <w:trHeight w:val="10475"/>
        </w:trPr>
        <w:tc>
          <w:tcPr>
            <w:tcW w:w="542" w:type="dxa"/>
          </w:tcPr>
          <w:p w14:paraId="608DEE28" w14:textId="77777777" w:rsidR="00F34D05" w:rsidRDefault="00F34D05">
            <w:pPr>
              <w:pStyle w:val="TableParagraph"/>
            </w:pPr>
          </w:p>
        </w:tc>
        <w:tc>
          <w:tcPr>
            <w:tcW w:w="1587" w:type="dxa"/>
          </w:tcPr>
          <w:p w14:paraId="3FF6551D" w14:textId="77777777" w:rsidR="00F34D05" w:rsidRDefault="00F34D05">
            <w:pPr>
              <w:pStyle w:val="TableParagraph"/>
            </w:pPr>
          </w:p>
        </w:tc>
        <w:tc>
          <w:tcPr>
            <w:tcW w:w="2417" w:type="dxa"/>
          </w:tcPr>
          <w:p w14:paraId="682C188B" w14:textId="77777777" w:rsidR="00F34D05" w:rsidRDefault="009F2150">
            <w:pPr>
              <w:pStyle w:val="TableParagraph"/>
              <w:spacing w:line="276" w:lineRule="auto"/>
              <w:ind w:left="115" w:right="406"/>
            </w:pPr>
            <w:r>
              <w:t>1-2 упражнения для</w:t>
            </w:r>
            <w:r>
              <w:rPr>
                <w:spacing w:val="-52"/>
              </w:rPr>
              <w:t xml:space="preserve"> </w:t>
            </w:r>
            <w:r>
              <w:t>зарядки</w:t>
            </w:r>
          </w:p>
          <w:p w14:paraId="7EB6729F" w14:textId="77777777" w:rsidR="00F34D05" w:rsidRDefault="009F2150">
            <w:pPr>
              <w:pStyle w:val="TableParagraph"/>
              <w:numPr>
                <w:ilvl w:val="0"/>
                <w:numId w:val="307"/>
              </w:numPr>
              <w:tabs>
                <w:tab w:val="left" w:pos="243"/>
              </w:tabs>
              <w:spacing w:line="276" w:lineRule="auto"/>
              <w:ind w:right="859" w:firstLine="0"/>
            </w:pPr>
            <w:r>
              <w:t>одна группа –</w:t>
            </w:r>
            <w:r>
              <w:rPr>
                <w:spacing w:val="-52"/>
              </w:rPr>
              <w:t xml:space="preserve"> </w:t>
            </w:r>
            <w:r>
              <w:t>утреннюю;</w:t>
            </w:r>
          </w:p>
          <w:p w14:paraId="38582DB5" w14:textId="77777777" w:rsidR="00F34D05" w:rsidRDefault="009F2150">
            <w:pPr>
              <w:pStyle w:val="TableParagraph"/>
              <w:numPr>
                <w:ilvl w:val="0"/>
                <w:numId w:val="307"/>
              </w:numPr>
              <w:tabs>
                <w:tab w:val="left" w:pos="245"/>
              </w:tabs>
              <w:spacing w:line="276" w:lineRule="auto"/>
              <w:ind w:right="296" w:firstLine="0"/>
            </w:pPr>
            <w:r>
              <w:t>вторая – в школе на</w:t>
            </w:r>
            <w:r>
              <w:rPr>
                <w:spacing w:val="-52"/>
              </w:rPr>
              <w:t xml:space="preserve"> </w:t>
            </w:r>
            <w:r>
              <w:t>перемене;</w:t>
            </w:r>
          </w:p>
          <w:p w14:paraId="29DE3A9E" w14:textId="77777777" w:rsidR="00F34D05" w:rsidRDefault="009F2150">
            <w:pPr>
              <w:pStyle w:val="TableParagraph"/>
              <w:numPr>
                <w:ilvl w:val="0"/>
                <w:numId w:val="307"/>
              </w:numPr>
              <w:tabs>
                <w:tab w:val="left" w:pos="245"/>
              </w:tabs>
              <w:spacing w:line="278" w:lineRule="auto"/>
              <w:ind w:right="348" w:firstLine="0"/>
            </w:pPr>
            <w:r>
              <w:t>третья – если устал</w:t>
            </w:r>
            <w:r>
              <w:rPr>
                <w:spacing w:val="-52"/>
              </w:rPr>
              <w:t xml:space="preserve"> </w:t>
            </w:r>
            <w:r>
              <w:t>делать</w:t>
            </w:r>
            <w:r>
              <w:rPr>
                <w:spacing w:val="-2"/>
              </w:rPr>
              <w:t xml:space="preserve"> </w:t>
            </w:r>
            <w:r>
              <w:t>уроки</w:t>
            </w:r>
            <w:r>
              <w:rPr>
                <w:spacing w:val="-5"/>
              </w:rPr>
              <w:t xml:space="preserve"> </w:t>
            </w:r>
            <w:r>
              <w:t>дома;</w:t>
            </w:r>
          </w:p>
          <w:p w14:paraId="4D7B8C46" w14:textId="77777777" w:rsidR="00F34D05" w:rsidRDefault="009F2150">
            <w:pPr>
              <w:pStyle w:val="TableParagraph"/>
              <w:numPr>
                <w:ilvl w:val="0"/>
                <w:numId w:val="307"/>
              </w:numPr>
              <w:tabs>
                <w:tab w:val="left" w:pos="243"/>
              </w:tabs>
              <w:spacing w:line="252" w:lineRule="exact"/>
              <w:ind w:left="242"/>
            </w:pPr>
            <w:r>
              <w:t>четвертая</w:t>
            </w:r>
            <w:r>
              <w:rPr>
                <w:spacing w:val="-2"/>
              </w:rPr>
              <w:t xml:space="preserve"> </w:t>
            </w:r>
            <w:r>
              <w:t>группа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-4"/>
              </w:rPr>
              <w:t xml:space="preserve"> </w:t>
            </w:r>
            <w:r>
              <w:t>…</w:t>
            </w:r>
          </w:p>
          <w:p w14:paraId="17C14135" w14:textId="77777777" w:rsidR="00F34D05" w:rsidRDefault="00F34D05">
            <w:pPr>
              <w:pStyle w:val="TableParagraph"/>
              <w:spacing w:before="10"/>
              <w:rPr>
                <w:rFonts w:ascii="Tahoma"/>
                <w:sz w:val="25"/>
              </w:rPr>
            </w:pPr>
          </w:p>
          <w:p w14:paraId="6BEF57AE" w14:textId="77777777" w:rsidR="00F34D05" w:rsidRDefault="009F2150">
            <w:pPr>
              <w:pStyle w:val="TableParagraph"/>
              <w:spacing w:line="276" w:lineRule="auto"/>
              <w:ind w:left="115" w:right="76"/>
            </w:pPr>
            <w:r>
              <w:rPr>
                <w:i/>
              </w:rPr>
              <w:t>Говорим о важности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зарядки для человека в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 xml:space="preserve">любом возрасте. </w:t>
            </w:r>
            <w:r>
              <w:t>Далее</w:t>
            </w:r>
            <w:r>
              <w:rPr>
                <w:spacing w:val="-52"/>
              </w:rPr>
              <w:t xml:space="preserve"> </w:t>
            </w:r>
            <w:r>
              <w:t>обязательно каждая</w:t>
            </w:r>
            <w:r>
              <w:rPr>
                <w:spacing w:val="1"/>
              </w:rPr>
              <w:t xml:space="preserve"> </w:t>
            </w:r>
            <w:r>
              <w:t>группа должна</w:t>
            </w:r>
            <w:r>
              <w:rPr>
                <w:spacing w:val="1"/>
              </w:rPr>
              <w:t xml:space="preserve"> </w:t>
            </w:r>
            <w:r>
              <w:t>показывать на уроках,</w:t>
            </w:r>
            <w:r>
              <w:rPr>
                <w:spacing w:val="1"/>
              </w:rPr>
              <w:t xml:space="preserve"> </w:t>
            </w:r>
            <w:r>
              <w:t>переменах</w:t>
            </w:r>
            <w:r>
              <w:rPr>
                <w:spacing w:val="-6"/>
              </w:rPr>
              <w:t xml:space="preserve"> </w:t>
            </w:r>
            <w:r>
              <w:t>мини-</w:t>
            </w:r>
          </w:p>
          <w:p w14:paraId="5803AEB6" w14:textId="77777777" w:rsidR="00F34D05" w:rsidRDefault="009F2150">
            <w:pPr>
              <w:pStyle w:val="TableParagraph"/>
              <w:spacing w:before="4" w:line="276" w:lineRule="auto"/>
              <w:ind w:left="115"/>
            </w:pPr>
            <w:r>
              <w:t>зарядки, которые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придумывает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сама.</w:t>
            </w:r>
          </w:p>
          <w:p w14:paraId="205269BD" w14:textId="77777777" w:rsidR="00F34D05" w:rsidRDefault="00F34D05">
            <w:pPr>
              <w:pStyle w:val="TableParagraph"/>
              <w:spacing w:before="11"/>
              <w:rPr>
                <w:rFonts w:ascii="Tahoma"/>
                <w:sz w:val="23"/>
              </w:rPr>
            </w:pPr>
          </w:p>
          <w:p w14:paraId="14AF4789" w14:textId="77777777" w:rsidR="00F34D05" w:rsidRDefault="009F2150">
            <w:pPr>
              <w:pStyle w:val="TableParagraph"/>
              <w:spacing w:line="276" w:lineRule="auto"/>
              <w:ind w:left="115" w:right="565"/>
            </w:pPr>
            <w:r>
              <w:rPr>
                <w:i/>
              </w:rPr>
              <w:t>Дети предлагают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упражнения для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зарядки для дома</w:t>
            </w:r>
            <w:r>
              <w:t>,</w:t>
            </w:r>
            <w:r>
              <w:rPr>
                <w:spacing w:val="-52"/>
              </w:rPr>
              <w:t xml:space="preserve"> </w:t>
            </w:r>
            <w:r>
              <w:t>обязательно:</w:t>
            </w:r>
          </w:p>
          <w:p w14:paraId="23581E60" w14:textId="77777777" w:rsidR="00F34D05" w:rsidRDefault="009F2150">
            <w:pPr>
              <w:pStyle w:val="TableParagraph"/>
              <w:spacing w:before="1" w:line="278" w:lineRule="auto"/>
              <w:ind w:left="115" w:right="1072"/>
            </w:pPr>
            <w:r>
              <w:t>2 класс – 4-5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упражнений.</w:t>
            </w:r>
          </w:p>
          <w:p w14:paraId="069206EB" w14:textId="77777777" w:rsidR="00F34D05" w:rsidRDefault="009F2150">
            <w:pPr>
              <w:pStyle w:val="TableParagraph"/>
              <w:spacing w:before="1" w:line="276" w:lineRule="auto"/>
              <w:ind w:left="115" w:right="342"/>
            </w:pPr>
            <w:r>
              <w:t>Создаём памятку с</w:t>
            </w:r>
            <w:r>
              <w:rPr>
                <w:spacing w:val="1"/>
              </w:rPr>
              <w:t xml:space="preserve"> </w:t>
            </w:r>
            <w:r>
              <w:t>упражнениями, дети</w:t>
            </w:r>
            <w:r>
              <w:rPr>
                <w:spacing w:val="-52"/>
              </w:rPr>
              <w:t xml:space="preserve"> </w:t>
            </w:r>
            <w:r>
              <w:t>забирают</w:t>
            </w:r>
            <w:r>
              <w:rPr>
                <w:spacing w:val="-6"/>
              </w:rPr>
              <w:t xml:space="preserve"> </w:t>
            </w:r>
            <w:r>
              <w:t>её</w:t>
            </w:r>
            <w:r>
              <w:rPr>
                <w:spacing w:val="-2"/>
              </w:rPr>
              <w:t xml:space="preserve"> </w:t>
            </w:r>
            <w:r>
              <w:t>домой.</w:t>
            </w:r>
          </w:p>
          <w:p w14:paraId="2B202822" w14:textId="77777777" w:rsidR="00F34D05" w:rsidRDefault="009F2150">
            <w:pPr>
              <w:pStyle w:val="TableParagraph"/>
              <w:spacing w:line="276" w:lineRule="auto"/>
              <w:ind w:left="115" w:right="320"/>
              <w:rPr>
                <w:i/>
              </w:rPr>
            </w:pPr>
            <w:r>
              <w:rPr>
                <w:i/>
              </w:rPr>
              <w:t>*Работа с символом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трека</w:t>
            </w:r>
          </w:p>
          <w:p w14:paraId="0BB07420" w14:textId="77777777" w:rsidR="00F34D05" w:rsidRDefault="009F2150">
            <w:pPr>
              <w:pStyle w:val="TableParagraph"/>
              <w:spacing w:line="276" w:lineRule="auto"/>
              <w:ind w:left="115" w:right="1130"/>
              <w:rPr>
                <w:i/>
              </w:rPr>
            </w:pPr>
            <w:r>
              <w:rPr>
                <w:i/>
              </w:rPr>
              <w:t>«Орлёнок –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спортсмен»</w:t>
            </w:r>
          </w:p>
          <w:p w14:paraId="0B63A5F4" w14:textId="77777777" w:rsidR="00F34D05" w:rsidRDefault="009F2150">
            <w:pPr>
              <w:pStyle w:val="TableParagraph"/>
              <w:spacing w:before="2" w:line="271" w:lineRule="auto"/>
              <w:ind w:left="115" w:right="149"/>
            </w:pPr>
            <w:r>
              <w:t>Размещение 1-го</w:t>
            </w:r>
            <w:r>
              <w:rPr>
                <w:spacing w:val="1"/>
              </w:rPr>
              <w:t xml:space="preserve"> </w:t>
            </w:r>
            <w:r>
              <w:t>пункта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чек-листе:</w:t>
            </w:r>
            <w:r>
              <w:rPr>
                <w:spacing w:val="-4"/>
              </w:rPr>
              <w:t xml:space="preserve"> </w:t>
            </w:r>
            <w:r>
              <w:t>«Я</w:t>
            </w:r>
          </w:p>
          <w:p w14:paraId="08E22935" w14:textId="77777777" w:rsidR="00F34D05" w:rsidRDefault="009F2150">
            <w:pPr>
              <w:pStyle w:val="TableParagraph"/>
              <w:spacing w:before="4"/>
              <w:ind w:left="115"/>
            </w:pPr>
            <w:r>
              <w:t>сделал(а)</w:t>
            </w:r>
            <w:r>
              <w:rPr>
                <w:spacing w:val="-2"/>
              </w:rPr>
              <w:t xml:space="preserve"> </w:t>
            </w:r>
            <w:r>
              <w:t>зарядку».</w:t>
            </w:r>
          </w:p>
        </w:tc>
        <w:tc>
          <w:tcPr>
            <w:tcW w:w="2249" w:type="dxa"/>
          </w:tcPr>
          <w:p w14:paraId="67538622" w14:textId="77777777" w:rsidR="00F34D05" w:rsidRDefault="00F34D05">
            <w:pPr>
              <w:pStyle w:val="TableParagraph"/>
            </w:pPr>
          </w:p>
        </w:tc>
        <w:tc>
          <w:tcPr>
            <w:tcW w:w="2237" w:type="dxa"/>
          </w:tcPr>
          <w:p w14:paraId="0A4DA2D1" w14:textId="77777777" w:rsidR="00F34D05" w:rsidRDefault="00F34D05">
            <w:pPr>
              <w:pStyle w:val="TableParagraph"/>
            </w:pPr>
          </w:p>
        </w:tc>
      </w:tr>
      <w:tr w:rsidR="00F34D05" w14:paraId="64737BC9" w14:textId="77777777">
        <w:trPr>
          <w:trHeight w:val="3201"/>
        </w:trPr>
        <w:tc>
          <w:tcPr>
            <w:tcW w:w="542" w:type="dxa"/>
          </w:tcPr>
          <w:p w14:paraId="493AFA85" w14:textId="77777777" w:rsidR="00F34D05" w:rsidRDefault="009F2150">
            <w:pPr>
              <w:pStyle w:val="TableParagraph"/>
              <w:spacing w:line="247" w:lineRule="exact"/>
              <w:ind w:left="19"/>
              <w:jc w:val="center"/>
            </w:pPr>
            <w:r>
              <w:t>2</w:t>
            </w:r>
          </w:p>
        </w:tc>
        <w:tc>
          <w:tcPr>
            <w:tcW w:w="1587" w:type="dxa"/>
          </w:tcPr>
          <w:p w14:paraId="76A99BA7" w14:textId="77777777" w:rsidR="00F34D05" w:rsidRDefault="009F2150">
            <w:pPr>
              <w:pStyle w:val="TableParagraph"/>
              <w:spacing w:before="1" w:line="276" w:lineRule="auto"/>
              <w:ind w:left="187" w:right="165"/>
              <w:jc w:val="center"/>
              <w:rPr>
                <w:b/>
              </w:rPr>
            </w:pPr>
            <w:r>
              <w:rPr>
                <w:b/>
              </w:rPr>
              <w:t>«Должен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быть режим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у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дня»</w:t>
            </w:r>
          </w:p>
        </w:tc>
        <w:tc>
          <w:tcPr>
            <w:tcW w:w="2417" w:type="dxa"/>
          </w:tcPr>
          <w:p w14:paraId="63C53F9D" w14:textId="77777777" w:rsidR="00F34D05" w:rsidRDefault="009F2150">
            <w:pPr>
              <w:pStyle w:val="TableParagraph"/>
              <w:spacing w:line="276" w:lineRule="auto"/>
              <w:ind w:left="115" w:right="123"/>
            </w:pPr>
            <w:r>
              <w:t>Начинаем занятие с</w:t>
            </w:r>
            <w:r>
              <w:rPr>
                <w:spacing w:val="1"/>
              </w:rPr>
              <w:t xml:space="preserve"> </w:t>
            </w:r>
            <w:r>
              <w:t>комплекса зарядки для</w:t>
            </w:r>
            <w:r>
              <w:rPr>
                <w:spacing w:val="-52"/>
              </w:rPr>
              <w:t xml:space="preserve"> </w:t>
            </w:r>
            <w:r>
              <w:t>дома.</w:t>
            </w:r>
          </w:p>
          <w:p w14:paraId="2126643F" w14:textId="77777777" w:rsidR="00F34D05" w:rsidRDefault="00F34D05">
            <w:pPr>
              <w:pStyle w:val="TableParagraph"/>
              <w:spacing w:before="12"/>
              <w:rPr>
                <w:rFonts w:ascii="Tahoma"/>
                <w:sz w:val="23"/>
              </w:rPr>
            </w:pPr>
          </w:p>
          <w:p w14:paraId="58E0822D" w14:textId="77777777" w:rsidR="00F34D05" w:rsidRDefault="009F2150">
            <w:pPr>
              <w:pStyle w:val="TableParagraph"/>
              <w:spacing w:line="276" w:lineRule="auto"/>
              <w:ind w:left="115" w:right="429"/>
              <w:rPr>
                <w:b/>
                <w:i/>
              </w:rPr>
            </w:pPr>
            <w:r>
              <w:rPr>
                <w:b/>
                <w:i/>
              </w:rPr>
              <w:t>Говорим о режиме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дня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и значении</w:t>
            </w:r>
          </w:p>
          <w:p w14:paraId="37EEE884" w14:textId="77777777" w:rsidR="00F34D05" w:rsidRDefault="009F2150">
            <w:pPr>
              <w:pStyle w:val="TableParagraph"/>
              <w:spacing w:before="1" w:line="276" w:lineRule="auto"/>
              <w:ind w:left="115" w:right="914"/>
              <w:rPr>
                <w:b/>
                <w:i/>
              </w:rPr>
            </w:pPr>
            <w:r>
              <w:rPr>
                <w:b/>
                <w:i/>
              </w:rPr>
              <w:t>двигательной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активности.</w:t>
            </w:r>
          </w:p>
          <w:p w14:paraId="635AE692" w14:textId="77777777" w:rsidR="00F34D05" w:rsidRDefault="00F34D05">
            <w:pPr>
              <w:pStyle w:val="TableParagraph"/>
              <w:spacing w:before="2"/>
              <w:rPr>
                <w:rFonts w:ascii="Tahoma"/>
                <w:sz w:val="23"/>
              </w:rPr>
            </w:pPr>
          </w:p>
          <w:p w14:paraId="314C47FB" w14:textId="77777777" w:rsidR="00F34D05" w:rsidRDefault="009F2150">
            <w:pPr>
              <w:pStyle w:val="TableParagraph"/>
              <w:spacing w:before="1"/>
              <w:ind w:left="115"/>
            </w:pPr>
            <w:r>
              <w:t>Игра</w:t>
            </w:r>
            <w:r>
              <w:rPr>
                <w:spacing w:val="-4"/>
              </w:rPr>
              <w:t xml:space="preserve"> </w:t>
            </w:r>
            <w:r>
              <w:t>«Победа</w:t>
            </w:r>
            <w:r>
              <w:rPr>
                <w:spacing w:val="-4"/>
              </w:rPr>
              <w:t xml:space="preserve"> </w:t>
            </w:r>
            <w:r>
              <w:t>над</w:t>
            </w:r>
          </w:p>
          <w:p w14:paraId="567232F6" w14:textId="77777777" w:rsidR="00F34D05" w:rsidRDefault="009F2150">
            <w:pPr>
              <w:pStyle w:val="TableParagraph"/>
              <w:spacing w:before="37"/>
              <w:ind w:left="115"/>
            </w:pPr>
            <w:r>
              <w:t>Великим</w:t>
            </w:r>
            <w:r>
              <w:rPr>
                <w:spacing w:val="-8"/>
              </w:rPr>
              <w:t xml:space="preserve"> </w:t>
            </w:r>
            <w:proofErr w:type="spellStart"/>
            <w:r>
              <w:t>Нехочухой</w:t>
            </w:r>
            <w:proofErr w:type="spellEnd"/>
            <w:r>
              <w:t>»:</w:t>
            </w:r>
          </w:p>
        </w:tc>
        <w:tc>
          <w:tcPr>
            <w:tcW w:w="2249" w:type="dxa"/>
          </w:tcPr>
          <w:p w14:paraId="7619EBD8" w14:textId="77777777" w:rsidR="00F34D05" w:rsidRDefault="009F2150">
            <w:pPr>
              <w:pStyle w:val="TableParagraph"/>
              <w:spacing w:line="276" w:lineRule="auto"/>
              <w:ind w:left="115" w:right="91"/>
            </w:pPr>
            <w:r>
              <w:t>Познавательная,</w:t>
            </w:r>
            <w:r>
              <w:rPr>
                <w:spacing w:val="1"/>
              </w:rPr>
              <w:t xml:space="preserve"> </w:t>
            </w:r>
            <w:r>
              <w:t>игровая, проблемно-</w:t>
            </w:r>
            <w:r>
              <w:rPr>
                <w:spacing w:val="1"/>
              </w:rPr>
              <w:t xml:space="preserve"> </w:t>
            </w:r>
            <w:r>
              <w:t>ценностное общение.</w:t>
            </w:r>
            <w:r>
              <w:rPr>
                <w:spacing w:val="-52"/>
              </w:rPr>
              <w:t xml:space="preserve"> </w:t>
            </w:r>
            <w:r>
              <w:t>Взаимодействие –</w:t>
            </w:r>
            <w:r>
              <w:rPr>
                <w:spacing w:val="1"/>
              </w:rPr>
              <w:t xml:space="preserve"> </w:t>
            </w:r>
            <w:r>
              <w:t>парное,</w:t>
            </w:r>
            <w:r>
              <w:rPr>
                <w:spacing w:val="-4"/>
              </w:rPr>
              <w:t xml:space="preserve"> </w:t>
            </w:r>
            <w:r>
              <w:t>групповое.</w:t>
            </w:r>
          </w:p>
        </w:tc>
        <w:tc>
          <w:tcPr>
            <w:tcW w:w="2237" w:type="dxa"/>
          </w:tcPr>
          <w:p w14:paraId="5B79AD8F" w14:textId="77777777" w:rsidR="00F34D05" w:rsidRDefault="009F2150">
            <w:pPr>
              <w:pStyle w:val="TableParagraph"/>
              <w:spacing w:line="247" w:lineRule="exact"/>
              <w:ind w:left="115"/>
            </w:pPr>
            <w:r>
              <w:t>Беседа.</w:t>
            </w:r>
          </w:p>
          <w:p w14:paraId="66043CF6" w14:textId="77777777" w:rsidR="00F34D05" w:rsidRDefault="009F2150">
            <w:pPr>
              <w:pStyle w:val="TableParagraph"/>
              <w:spacing w:before="30" w:line="280" w:lineRule="auto"/>
              <w:ind w:left="115" w:right="399"/>
            </w:pPr>
            <w:r>
              <w:t>Игра «Победа над</w:t>
            </w:r>
            <w:r>
              <w:rPr>
                <w:spacing w:val="-52"/>
              </w:rPr>
              <w:t xml:space="preserve"> </w:t>
            </w:r>
            <w:r>
              <w:t>Великим</w:t>
            </w:r>
          </w:p>
          <w:p w14:paraId="4BA3866E" w14:textId="77777777" w:rsidR="00F34D05" w:rsidRDefault="009F2150">
            <w:pPr>
              <w:pStyle w:val="TableParagraph"/>
              <w:spacing w:line="276" w:lineRule="auto"/>
              <w:ind w:left="115" w:right="723"/>
            </w:pPr>
            <w:proofErr w:type="spellStart"/>
            <w:r>
              <w:t>Нехочухой</w:t>
            </w:r>
            <w:proofErr w:type="spellEnd"/>
            <w:r>
              <w:t>».</w:t>
            </w:r>
            <w:r>
              <w:rPr>
                <w:spacing w:val="1"/>
              </w:rPr>
              <w:t xml:space="preserve"> </w:t>
            </w:r>
            <w:r>
              <w:t>Динамические</w:t>
            </w:r>
            <w:r>
              <w:rPr>
                <w:spacing w:val="-52"/>
              </w:rPr>
              <w:t xml:space="preserve"> </w:t>
            </w:r>
            <w:r>
              <w:t>паузы.</w:t>
            </w:r>
          </w:p>
          <w:p w14:paraId="5B68F45D" w14:textId="77777777" w:rsidR="00F34D05" w:rsidRDefault="009F2150">
            <w:pPr>
              <w:pStyle w:val="TableParagraph"/>
              <w:ind w:left="115"/>
            </w:pPr>
            <w:r>
              <w:t>Работа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чек-листом.</w:t>
            </w:r>
          </w:p>
        </w:tc>
      </w:tr>
    </w:tbl>
    <w:p w14:paraId="3D60AC5B" w14:textId="77777777" w:rsidR="00F34D05" w:rsidRDefault="00F34D05">
      <w:pPr>
        <w:sectPr w:rsidR="00F34D05">
          <w:pgSz w:w="11920" w:h="16850"/>
          <w:pgMar w:top="1420" w:right="0" w:bottom="1140" w:left="1220" w:header="0" w:footer="944" w:gutter="0"/>
          <w:cols w:space="720"/>
        </w:sect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1587"/>
        <w:gridCol w:w="2417"/>
        <w:gridCol w:w="2249"/>
        <w:gridCol w:w="2237"/>
      </w:tblGrid>
      <w:tr w:rsidR="00F34D05" w14:paraId="75EAD234" w14:textId="77777777">
        <w:trPr>
          <w:trHeight w:val="7565"/>
        </w:trPr>
        <w:tc>
          <w:tcPr>
            <w:tcW w:w="542" w:type="dxa"/>
          </w:tcPr>
          <w:p w14:paraId="40C0ECD6" w14:textId="77777777" w:rsidR="00F34D05" w:rsidRDefault="00F34D05">
            <w:pPr>
              <w:pStyle w:val="TableParagraph"/>
            </w:pPr>
          </w:p>
        </w:tc>
        <w:tc>
          <w:tcPr>
            <w:tcW w:w="1587" w:type="dxa"/>
          </w:tcPr>
          <w:p w14:paraId="444A960C" w14:textId="77777777" w:rsidR="00F34D05" w:rsidRDefault="00F34D05">
            <w:pPr>
              <w:pStyle w:val="TableParagraph"/>
            </w:pPr>
          </w:p>
        </w:tc>
        <w:tc>
          <w:tcPr>
            <w:tcW w:w="2417" w:type="dxa"/>
          </w:tcPr>
          <w:p w14:paraId="7C6B2F0F" w14:textId="77777777" w:rsidR="00F34D05" w:rsidRDefault="009F2150">
            <w:pPr>
              <w:pStyle w:val="TableParagraph"/>
              <w:spacing w:line="245" w:lineRule="exact"/>
              <w:ind w:left="115"/>
            </w:pPr>
            <w:r>
              <w:t>просмотр</w:t>
            </w:r>
            <w:r>
              <w:rPr>
                <w:spacing w:val="-5"/>
              </w:rPr>
              <w:t xml:space="preserve"> </w:t>
            </w:r>
            <w:r>
              <w:t>м/ф</w:t>
            </w:r>
          </w:p>
          <w:p w14:paraId="36F95773" w14:textId="77777777" w:rsidR="00F34D05" w:rsidRDefault="009F2150">
            <w:pPr>
              <w:pStyle w:val="TableParagraph"/>
              <w:spacing w:before="35"/>
              <w:ind w:left="115"/>
              <w:rPr>
                <w:i/>
              </w:rPr>
            </w:pPr>
            <w:r>
              <w:t>«</w:t>
            </w:r>
            <w:proofErr w:type="spellStart"/>
            <w:r>
              <w:t>Нехочуха</w:t>
            </w:r>
            <w:proofErr w:type="spellEnd"/>
            <w:r>
              <w:t>»</w:t>
            </w:r>
            <w:r>
              <w:rPr>
                <w:spacing w:val="-6"/>
              </w:rPr>
              <w:t xml:space="preserve"> </w:t>
            </w:r>
            <w:r>
              <w:rPr>
                <w:i/>
              </w:rPr>
              <w:t>(не до</w:t>
            </w:r>
          </w:p>
          <w:p w14:paraId="169C9A24" w14:textId="77777777" w:rsidR="00F34D05" w:rsidRDefault="009F2150">
            <w:pPr>
              <w:pStyle w:val="TableParagraph"/>
              <w:spacing w:before="37" w:line="278" w:lineRule="auto"/>
              <w:ind w:left="115" w:right="208"/>
            </w:pPr>
            <w:r>
              <w:rPr>
                <w:i/>
              </w:rPr>
              <w:t>конца)</w:t>
            </w:r>
            <w:r>
              <w:t>, обсуждение, в</w:t>
            </w:r>
            <w:r>
              <w:rPr>
                <w:spacing w:val="-52"/>
              </w:rPr>
              <w:t xml:space="preserve"> </w:t>
            </w:r>
            <w:r>
              <w:t>гости приходит</w:t>
            </w:r>
          </w:p>
          <w:p w14:paraId="10D215DF" w14:textId="77777777" w:rsidR="00F34D05" w:rsidRDefault="009F2150">
            <w:pPr>
              <w:pStyle w:val="TableParagraph"/>
              <w:spacing w:line="276" w:lineRule="auto"/>
              <w:ind w:left="115" w:right="288"/>
            </w:pPr>
            <w:proofErr w:type="spellStart"/>
            <w:r>
              <w:t>Нехочуха</w:t>
            </w:r>
            <w:proofErr w:type="spellEnd"/>
            <w:r>
              <w:t>. Он дает</w:t>
            </w:r>
            <w:r>
              <w:rPr>
                <w:spacing w:val="1"/>
              </w:rPr>
              <w:t xml:space="preserve"> </w:t>
            </w:r>
            <w:r>
              <w:t>ребятам задания,</w:t>
            </w:r>
            <w:r>
              <w:rPr>
                <w:spacing w:val="1"/>
              </w:rPr>
              <w:t xml:space="preserve"> </w:t>
            </w:r>
            <w:r>
              <w:t>которые они должны</w:t>
            </w:r>
            <w:r>
              <w:rPr>
                <w:spacing w:val="-52"/>
              </w:rPr>
              <w:t xml:space="preserve"> </w:t>
            </w:r>
            <w:r>
              <w:t>выполнить, убеждая</w:t>
            </w:r>
            <w:r>
              <w:rPr>
                <w:spacing w:val="1"/>
              </w:rPr>
              <w:t xml:space="preserve"> </w:t>
            </w:r>
            <w:r>
              <w:t>его в том, что важно</w:t>
            </w:r>
            <w:r>
              <w:rPr>
                <w:spacing w:val="1"/>
              </w:rPr>
              <w:t xml:space="preserve"> </w:t>
            </w:r>
            <w:r>
              <w:t>двигаться,</w:t>
            </w:r>
            <w:r>
              <w:rPr>
                <w:spacing w:val="-4"/>
              </w:rPr>
              <w:t xml:space="preserve"> </w:t>
            </w:r>
            <w:r>
              <w:t>что</w:t>
            </w:r>
            <w:r>
              <w:rPr>
                <w:spacing w:val="-1"/>
              </w:rPr>
              <w:t xml:space="preserve"> </w:t>
            </w:r>
            <w:r>
              <w:t>важно</w:t>
            </w:r>
          </w:p>
          <w:p w14:paraId="669DC7BA" w14:textId="77777777" w:rsidR="00F34D05" w:rsidRDefault="009F2150">
            <w:pPr>
              <w:pStyle w:val="TableParagraph"/>
              <w:ind w:left="115"/>
            </w:pPr>
            <w:r>
              <w:t>соблюдать</w:t>
            </w:r>
            <w:r>
              <w:rPr>
                <w:spacing w:val="-6"/>
              </w:rPr>
              <w:t xml:space="preserve"> </w:t>
            </w:r>
            <w:r>
              <w:t>режим</w:t>
            </w:r>
            <w:r>
              <w:rPr>
                <w:spacing w:val="-3"/>
              </w:rPr>
              <w:t xml:space="preserve"> </w:t>
            </w:r>
            <w:r>
              <w:t>и пр.</w:t>
            </w:r>
          </w:p>
          <w:p w14:paraId="4E0421DB" w14:textId="77777777" w:rsidR="00F34D05" w:rsidRDefault="009F2150">
            <w:pPr>
              <w:pStyle w:val="TableParagraph"/>
              <w:spacing w:before="34" w:line="276" w:lineRule="auto"/>
              <w:ind w:left="115" w:right="560"/>
            </w:pPr>
            <w:r>
              <w:t xml:space="preserve">В конце </w:t>
            </w:r>
            <w:proofErr w:type="spellStart"/>
            <w:r>
              <w:t>Нехочуха</w:t>
            </w:r>
            <w:proofErr w:type="spellEnd"/>
            <w:r>
              <w:rPr>
                <w:spacing w:val="-52"/>
              </w:rPr>
              <w:t xml:space="preserve"> </w:t>
            </w:r>
            <w:r>
              <w:t>соглашается с</w:t>
            </w:r>
            <w:r>
              <w:rPr>
                <w:spacing w:val="1"/>
              </w:rPr>
              <w:t xml:space="preserve"> </w:t>
            </w:r>
            <w:r>
              <w:t>ребятами.</w:t>
            </w:r>
          </w:p>
          <w:p w14:paraId="0F93AEFF" w14:textId="77777777" w:rsidR="00F34D05" w:rsidRDefault="00F34D05">
            <w:pPr>
              <w:pStyle w:val="TableParagraph"/>
              <w:spacing w:before="1"/>
              <w:rPr>
                <w:rFonts w:ascii="Tahoma"/>
                <w:sz w:val="24"/>
              </w:rPr>
            </w:pPr>
          </w:p>
          <w:p w14:paraId="2FAD1759" w14:textId="77777777" w:rsidR="00F34D05" w:rsidRDefault="009F2150">
            <w:pPr>
              <w:pStyle w:val="TableParagraph"/>
              <w:spacing w:line="278" w:lineRule="auto"/>
              <w:ind w:left="115" w:right="320"/>
              <w:rPr>
                <w:i/>
              </w:rPr>
            </w:pPr>
            <w:r>
              <w:rPr>
                <w:i/>
              </w:rPr>
              <w:t>*Работа с символом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трека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–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чек-листом.</w:t>
            </w:r>
          </w:p>
          <w:p w14:paraId="1E657957" w14:textId="77777777" w:rsidR="00F34D05" w:rsidRDefault="009F2150">
            <w:pPr>
              <w:pStyle w:val="TableParagraph"/>
              <w:spacing w:line="252" w:lineRule="exact"/>
              <w:ind w:left="115"/>
            </w:pPr>
            <w:r>
              <w:t>Вместе</w:t>
            </w:r>
            <w:r>
              <w:rPr>
                <w:spacing w:val="-5"/>
              </w:rPr>
              <w:t xml:space="preserve"> </w:t>
            </w:r>
            <w:r>
              <w:t>«голосуют</w:t>
            </w:r>
            <w:r>
              <w:rPr>
                <w:spacing w:val="-4"/>
              </w:rPr>
              <w:t xml:space="preserve"> </w:t>
            </w:r>
            <w:r>
              <w:t>за</w:t>
            </w:r>
          </w:p>
          <w:p w14:paraId="35ECC770" w14:textId="77777777" w:rsidR="00F34D05" w:rsidRDefault="009F2150">
            <w:pPr>
              <w:pStyle w:val="TableParagraph"/>
              <w:spacing w:before="33" w:line="276" w:lineRule="auto"/>
              <w:ind w:left="115" w:right="92"/>
              <w:rPr>
                <w:i/>
              </w:rPr>
            </w:pPr>
            <w:r>
              <w:t>активный образ жизни,</w:t>
            </w:r>
            <w:r>
              <w:rPr>
                <w:spacing w:val="-52"/>
              </w:rPr>
              <w:t xml:space="preserve"> </w:t>
            </w:r>
            <w:r>
              <w:t>за режим дня»</w:t>
            </w:r>
            <w:r>
              <w:rPr>
                <w:spacing w:val="1"/>
              </w:rPr>
              <w:t xml:space="preserve"> </w:t>
            </w:r>
            <w:r>
              <w:rPr>
                <w:i/>
              </w:rPr>
              <w:t>(досматривают</w:t>
            </w:r>
          </w:p>
          <w:p w14:paraId="57ABDC71" w14:textId="77777777" w:rsidR="00F34D05" w:rsidRDefault="009F2150">
            <w:pPr>
              <w:pStyle w:val="TableParagraph"/>
              <w:spacing w:before="1"/>
              <w:ind w:left="115"/>
              <w:rPr>
                <w:i/>
              </w:rPr>
            </w:pPr>
            <w:r>
              <w:rPr>
                <w:i/>
              </w:rPr>
              <w:t>мультфильм)</w:t>
            </w:r>
          </w:p>
          <w:p w14:paraId="7734C333" w14:textId="77777777" w:rsidR="00F34D05" w:rsidRDefault="009F2150">
            <w:pPr>
              <w:pStyle w:val="TableParagraph"/>
              <w:spacing w:before="40" w:line="276" w:lineRule="auto"/>
              <w:ind w:left="115" w:right="149"/>
            </w:pPr>
            <w:r>
              <w:t>Размещение 2-го</w:t>
            </w:r>
            <w:r>
              <w:rPr>
                <w:spacing w:val="1"/>
              </w:rPr>
              <w:t xml:space="preserve"> </w:t>
            </w:r>
            <w:r>
              <w:t>пункта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чек-листе:</w:t>
            </w:r>
            <w:r>
              <w:rPr>
                <w:spacing w:val="-4"/>
              </w:rPr>
              <w:t xml:space="preserve"> </w:t>
            </w:r>
            <w:r>
              <w:t>«Я</w:t>
            </w:r>
            <w:r>
              <w:rPr>
                <w:spacing w:val="-52"/>
              </w:rPr>
              <w:t xml:space="preserve"> </w:t>
            </w:r>
            <w:r>
              <w:t>составил(а) план</w:t>
            </w:r>
            <w:r>
              <w:rPr>
                <w:spacing w:val="-1"/>
              </w:rPr>
              <w:t xml:space="preserve"> </w:t>
            </w:r>
            <w:r>
              <w:t>на</w:t>
            </w:r>
          </w:p>
          <w:p w14:paraId="3E3167CD" w14:textId="77777777" w:rsidR="00F34D05" w:rsidRDefault="009F2150">
            <w:pPr>
              <w:pStyle w:val="TableParagraph"/>
              <w:spacing w:line="251" w:lineRule="exact"/>
              <w:ind w:left="115"/>
            </w:pPr>
            <w:r>
              <w:t>день».</w:t>
            </w:r>
          </w:p>
        </w:tc>
        <w:tc>
          <w:tcPr>
            <w:tcW w:w="2249" w:type="dxa"/>
          </w:tcPr>
          <w:p w14:paraId="0867E916" w14:textId="77777777" w:rsidR="00F34D05" w:rsidRDefault="00F34D05">
            <w:pPr>
              <w:pStyle w:val="TableParagraph"/>
            </w:pPr>
          </w:p>
        </w:tc>
        <w:tc>
          <w:tcPr>
            <w:tcW w:w="2237" w:type="dxa"/>
          </w:tcPr>
          <w:p w14:paraId="15659AA8" w14:textId="77777777" w:rsidR="00F34D05" w:rsidRDefault="00F34D05">
            <w:pPr>
              <w:pStyle w:val="TableParagraph"/>
            </w:pPr>
          </w:p>
        </w:tc>
      </w:tr>
      <w:tr w:rsidR="00F34D05" w14:paraId="21276C25" w14:textId="77777777">
        <w:trPr>
          <w:trHeight w:val="6111"/>
        </w:trPr>
        <w:tc>
          <w:tcPr>
            <w:tcW w:w="542" w:type="dxa"/>
          </w:tcPr>
          <w:p w14:paraId="4C8F176A" w14:textId="77777777" w:rsidR="00F34D05" w:rsidRDefault="009F2150">
            <w:pPr>
              <w:pStyle w:val="TableParagraph"/>
              <w:spacing w:line="244" w:lineRule="exact"/>
              <w:ind w:left="19"/>
              <w:jc w:val="center"/>
            </w:pPr>
            <w:r>
              <w:t>3</w:t>
            </w:r>
          </w:p>
        </w:tc>
        <w:tc>
          <w:tcPr>
            <w:tcW w:w="1587" w:type="dxa"/>
          </w:tcPr>
          <w:p w14:paraId="28822788" w14:textId="77777777" w:rsidR="00F34D05" w:rsidRDefault="009F2150">
            <w:pPr>
              <w:pStyle w:val="TableParagraph"/>
              <w:spacing w:line="278" w:lineRule="auto"/>
              <w:ind w:left="256" w:right="244" w:firstLine="62"/>
              <w:rPr>
                <w:b/>
              </w:rPr>
            </w:pPr>
            <w:r>
              <w:rPr>
                <w:b/>
              </w:rPr>
              <w:t>«О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спорт,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ты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мир!»</w:t>
            </w:r>
          </w:p>
        </w:tc>
        <w:tc>
          <w:tcPr>
            <w:tcW w:w="2417" w:type="dxa"/>
          </w:tcPr>
          <w:p w14:paraId="24336712" w14:textId="77777777" w:rsidR="00F34D05" w:rsidRDefault="009F2150">
            <w:pPr>
              <w:pStyle w:val="TableParagraph"/>
              <w:spacing w:line="278" w:lineRule="auto"/>
              <w:ind w:left="115" w:right="174"/>
              <w:rPr>
                <w:b/>
                <w:i/>
              </w:rPr>
            </w:pPr>
            <w:r>
              <w:rPr>
                <w:b/>
                <w:i/>
              </w:rPr>
              <w:t>Учитель показывает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и рассказывает</w:t>
            </w:r>
            <w:r>
              <w:rPr>
                <w:b/>
                <w:i/>
                <w:spacing w:val="3"/>
              </w:rPr>
              <w:t xml:space="preserve"> </w:t>
            </w:r>
            <w:r>
              <w:rPr>
                <w:b/>
                <w:i/>
              </w:rPr>
              <w:t>о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10</w:t>
            </w:r>
          </w:p>
          <w:p w14:paraId="6305EF22" w14:textId="77777777" w:rsidR="00F34D05" w:rsidRDefault="009F2150">
            <w:pPr>
              <w:pStyle w:val="TableParagraph"/>
              <w:spacing w:line="278" w:lineRule="auto"/>
              <w:ind w:left="115" w:right="142"/>
              <w:rPr>
                <w:b/>
                <w:i/>
              </w:rPr>
            </w:pPr>
            <w:r>
              <w:rPr>
                <w:b/>
                <w:i/>
              </w:rPr>
              <w:t>великих спортсменах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страны.</w:t>
            </w:r>
          </w:p>
          <w:p w14:paraId="75B3E422" w14:textId="77777777" w:rsidR="00F34D05" w:rsidRDefault="00F34D05">
            <w:pPr>
              <w:pStyle w:val="TableParagraph"/>
              <w:spacing w:before="4"/>
              <w:rPr>
                <w:rFonts w:ascii="Tahoma"/>
              </w:rPr>
            </w:pPr>
          </w:p>
          <w:p w14:paraId="1143E510" w14:textId="77777777" w:rsidR="00F34D05" w:rsidRDefault="009F2150">
            <w:pPr>
              <w:pStyle w:val="TableParagraph"/>
              <w:spacing w:line="276" w:lineRule="auto"/>
              <w:ind w:left="115" w:right="376"/>
            </w:pPr>
            <w:r>
              <w:t>Работа в группах –</w:t>
            </w:r>
            <w:r>
              <w:rPr>
                <w:spacing w:val="1"/>
              </w:rPr>
              <w:t xml:space="preserve"> </w:t>
            </w:r>
            <w:r>
              <w:t>выбрать вид спорта,</w:t>
            </w:r>
            <w:r>
              <w:rPr>
                <w:spacing w:val="-52"/>
              </w:rPr>
              <w:t xml:space="preserve"> </w:t>
            </w:r>
            <w:r>
              <w:t>нарисовать</w:t>
            </w:r>
            <w:r>
              <w:rPr>
                <w:spacing w:val="-3"/>
              </w:rPr>
              <w:t xml:space="preserve"> </w:t>
            </w:r>
            <w:r>
              <w:t>его</w:t>
            </w:r>
          </w:p>
          <w:p w14:paraId="74B76243" w14:textId="77777777" w:rsidR="00F34D05" w:rsidRDefault="009F2150">
            <w:pPr>
              <w:pStyle w:val="TableParagraph"/>
              <w:spacing w:line="278" w:lineRule="auto"/>
              <w:ind w:left="115" w:right="186"/>
            </w:pPr>
            <w:r>
              <w:t>эмблему, придумать и</w:t>
            </w:r>
            <w:r>
              <w:rPr>
                <w:spacing w:val="-52"/>
              </w:rPr>
              <w:t xml:space="preserve"> </w:t>
            </w:r>
            <w:r>
              <w:t>показать</w:t>
            </w:r>
            <w:r>
              <w:rPr>
                <w:spacing w:val="-4"/>
              </w:rPr>
              <w:t xml:space="preserve"> </w:t>
            </w:r>
            <w:r>
              <w:t>одно</w:t>
            </w:r>
            <w:r>
              <w:rPr>
                <w:spacing w:val="-3"/>
              </w:rPr>
              <w:t xml:space="preserve"> </w:t>
            </w:r>
            <w:r>
              <w:t>из</w:t>
            </w:r>
          </w:p>
          <w:p w14:paraId="3A41A12C" w14:textId="77777777" w:rsidR="00F34D05" w:rsidRDefault="009F2150">
            <w:pPr>
              <w:pStyle w:val="TableParagraph"/>
              <w:spacing w:line="252" w:lineRule="exact"/>
              <w:ind w:left="115"/>
              <w:rPr>
                <w:i/>
              </w:rPr>
            </w:pPr>
            <w:r>
              <w:t>движений</w:t>
            </w:r>
            <w:r>
              <w:rPr>
                <w:spacing w:val="-2"/>
              </w:rPr>
              <w:t xml:space="preserve"> </w:t>
            </w:r>
            <w:r>
              <w:rPr>
                <w:i/>
              </w:rPr>
              <w:t>(или</w:t>
            </w:r>
          </w:p>
          <w:p w14:paraId="02D0E024" w14:textId="77777777" w:rsidR="00F34D05" w:rsidRDefault="009F2150">
            <w:pPr>
              <w:pStyle w:val="TableParagraph"/>
              <w:spacing w:before="31" w:line="280" w:lineRule="auto"/>
              <w:ind w:left="115" w:right="248"/>
            </w:pPr>
            <w:r>
              <w:rPr>
                <w:i/>
              </w:rPr>
              <w:t>упражнение из этого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вида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спорта)</w:t>
            </w:r>
            <w:r>
              <w:t>,</w:t>
            </w:r>
          </w:p>
          <w:p w14:paraId="22337FAD" w14:textId="77777777" w:rsidR="00F34D05" w:rsidRDefault="009F2150">
            <w:pPr>
              <w:pStyle w:val="TableParagraph"/>
              <w:spacing w:line="276" w:lineRule="auto"/>
              <w:ind w:left="115" w:right="244"/>
            </w:pPr>
            <w:r>
              <w:t>придумать рассказ об</w:t>
            </w:r>
            <w:r>
              <w:rPr>
                <w:spacing w:val="-52"/>
              </w:rPr>
              <w:t xml:space="preserve"> </w:t>
            </w:r>
            <w:r>
              <w:t>этом</w:t>
            </w:r>
            <w:r>
              <w:rPr>
                <w:spacing w:val="-5"/>
              </w:rPr>
              <w:t xml:space="preserve"> </w:t>
            </w:r>
            <w:r>
              <w:t>виде спорта.</w:t>
            </w:r>
          </w:p>
          <w:p w14:paraId="2CB5C4FA" w14:textId="77777777" w:rsidR="00F34D05" w:rsidRDefault="00F34D05">
            <w:pPr>
              <w:pStyle w:val="TableParagraph"/>
              <w:spacing w:before="6"/>
              <w:rPr>
                <w:rFonts w:ascii="Tahoma"/>
                <w:sz w:val="23"/>
              </w:rPr>
            </w:pPr>
          </w:p>
          <w:p w14:paraId="54526CFB" w14:textId="77777777" w:rsidR="00F34D05" w:rsidRDefault="009F2150">
            <w:pPr>
              <w:pStyle w:val="TableParagraph"/>
              <w:spacing w:line="276" w:lineRule="auto"/>
              <w:ind w:left="115" w:right="113"/>
            </w:pPr>
            <w:r>
              <w:t>Ребята рассказывают и</w:t>
            </w:r>
            <w:r>
              <w:rPr>
                <w:spacing w:val="-52"/>
              </w:rPr>
              <w:t xml:space="preserve"> </w:t>
            </w:r>
            <w:r>
              <w:t>показывают, учитель</w:t>
            </w:r>
            <w:r>
              <w:rPr>
                <w:spacing w:val="1"/>
              </w:rPr>
              <w:t xml:space="preserve"> </w:t>
            </w:r>
            <w:r>
              <w:t>обязательно</w:t>
            </w:r>
          </w:p>
          <w:p w14:paraId="792BC1EE" w14:textId="77777777" w:rsidR="00F34D05" w:rsidRDefault="009F2150">
            <w:pPr>
              <w:pStyle w:val="TableParagraph"/>
              <w:spacing w:before="1"/>
              <w:ind w:left="115"/>
            </w:pPr>
            <w:r>
              <w:t>показывает</w:t>
            </w:r>
            <w:r>
              <w:rPr>
                <w:spacing w:val="-8"/>
              </w:rPr>
              <w:t xml:space="preserve"> </w:t>
            </w:r>
            <w:r>
              <w:t>фото</w:t>
            </w:r>
          </w:p>
          <w:p w14:paraId="1EBBC51E" w14:textId="77777777" w:rsidR="00F34D05" w:rsidRDefault="009F2150">
            <w:pPr>
              <w:pStyle w:val="TableParagraph"/>
              <w:spacing w:before="35"/>
              <w:ind w:left="115"/>
            </w:pPr>
            <w:r>
              <w:t>российского</w:t>
            </w:r>
          </w:p>
        </w:tc>
        <w:tc>
          <w:tcPr>
            <w:tcW w:w="2249" w:type="dxa"/>
          </w:tcPr>
          <w:p w14:paraId="2485DAE7" w14:textId="77777777" w:rsidR="00F34D05" w:rsidRDefault="009F2150">
            <w:pPr>
              <w:pStyle w:val="TableParagraph"/>
              <w:spacing w:line="276" w:lineRule="auto"/>
              <w:ind w:left="115" w:right="91"/>
            </w:pPr>
            <w:r>
              <w:t>Познавательная,</w:t>
            </w:r>
            <w:r>
              <w:rPr>
                <w:spacing w:val="1"/>
              </w:rPr>
              <w:t xml:space="preserve"> </w:t>
            </w:r>
            <w:r>
              <w:t>игровая, проблемно-</w:t>
            </w:r>
            <w:r>
              <w:rPr>
                <w:spacing w:val="1"/>
              </w:rPr>
              <w:t xml:space="preserve"> </w:t>
            </w:r>
            <w:r>
              <w:t>ценностное общение.</w:t>
            </w:r>
            <w:r>
              <w:rPr>
                <w:spacing w:val="-52"/>
              </w:rPr>
              <w:t xml:space="preserve"> </w:t>
            </w:r>
            <w:r>
              <w:t>Взаимодействие –</w:t>
            </w:r>
            <w:r>
              <w:rPr>
                <w:spacing w:val="1"/>
              </w:rPr>
              <w:t xml:space="preserve"> </w:t>
            </w:r>
            <w:r>
              <w:t>парное,</w:t>
            </w:r>
            <w:r>
              <w:rPr>
                <w:spacing w:val="-4"/>
              </w:rPr>
              <w:t xml:space="preserve"> </w:t>
            </w:r>
            <w:r>
              <w:t>групповое.</w:t>
            </w:r>
          </w:p>
        </w:tc>
        <w:tc>
          <w:tcPr>
            <w:tcW w:w="2237" w:type="dxa"/>
          </w:tcPr>
          <w:p w14:paraId="3E2BA2F0" w14:textId="77777777" w:rsidR="00F34D05" w:rsidRDefault="009F2150">
            <w:pPr>
              <w:pStyle w:val="TableParagraph"/>
              <w:spacing w:line="276" w:lineRule="auto"/>
              <w:ind w:left="115" w:right="434"/>
            </w:pPr>
            <w:r>
              <w:t>Работа в группах.</w:t>
            </w:r>
            <w:r>
              <w:rPr>
                <w:spacing w:val="-52"/>
              </w:rPr>
              <w:t xml:space="preserve"> </w:t>
            </w:r>
            <w:r>
              <w:t>Динамические</w:t>
            </w:r>
            <w:r>
              <w:rPr>
                <w:spacing w:val="1"/>
              </w:rPr>
              <w:t xml:space="preserve"> </w:t>
            </w:r>
            <w:r>
              <w:t>паузы.</w:t>
            </w:r>
          </w:p>
          <w:p w14:paraId="2B16B4EB" w14:textId="77777777" w:rsidR="00F34D05" w:rsidRDefault="009F2150">
            <w:pPr>
              <w:pStyle w:val="TableParagraph"/>
              <w:ind w:left="115"/>
            </w:pPr>
            <w:r>
              <w:t>Работа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чек-листом.</w:t>
            </w:r>
          </w:p>
        </w:tc>
      </w:tr>
    </w:tbl>
    <w:p w14:paraId="006C99F1" w14:textId="77777777" w:rsidR="00F34D05" w:rsidRDefault="00F34D05">
      <w:pPr>
        <w:sectPr w:rsidR="00F34D05">
          <w:pgSz w:w="11920" w:h="16850"/>
          <w:pgMar w:top="1420" w:right="0" w:bottom="1140" w:left="1220" w:header="0" w:footer="944" w:gutter="0"/>
          <w:cols w:space="720"/>
        </w:sect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1587"/>
        <w:gridCol w:w="2417"/>
        <w:gridCol w:w="2249"/>
        <w:gridCol w:w="2237"/>
      </w:tblGrid>
      <w:tr w:rsidR="00F34D05" w14:paraId="468ABA40" w14:textId="77777777">
        <w:trPr>
          <w:trHeight w:val="3492"/>
        </w:trPr>
        <w:tc>
          <w:tcPr>
            <w:tcW w:w="542" w:type="dxa"/>
          </w:tcPr>
          <w:p w14:paraId="615A6580" w14:textId="77777777" w:rsidR="00F34D05" w:rsidRDefault="00F34D05">
            <w:pPr>
              <w:pStyle w:val="TableParagraph"/>
            </w:pPr>
          </w:p>
        </w:tc>
        <w:tc>
          <w:tcPr>
            <w:tcW w:w="1587" w:type="dxa"/>
          </w:tcPr>
          <w:p w14:paraId="63F4CD1F" w14:textId="77777777" w:rsidR="00F34D05" w:rsidRDefault="00F34D05">
            <w:pPr>
              <w:pStyle w:val="TableParagraph"/>
            </w:pPr>
          </w:p>
        </w:tc>
        <w:tc>
          <w:tcPr>
            <w:tcW w:w="2417" w:type="dxa"/>
          </w:tcPr>
          <w:p w14:paraId="416DF999" w14:textId="77777777" w:rsidR="00F34D05" w:rsidRDefault="009F2150">
            <w:pPr>
              <w:pStyle w:val="TableParagraph"/>
              <w:spacing w:line="276" w:lineRule="auto"/>
              <w:ind w:left="115" w:right="227"/>
              <w:rPr>
                <w:i/>
              </w:rPr>
            </w:pPr>
            <w:r>
              <w:t xml:space="preserve">спортсмена </w:t>
            </w:r>
            <w:r>
              <w:rPr>
                <w:i/>
              </w:rPr>
              <w:t>(говорит,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как его зовут, где он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родился,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каких</w:t>
            </w:r>
          </w:p>
          <w:p w14:paraId="330D4C88" w14:textId="77777777" w:rsidR="00F34D05" w:rsidRDefault="009F2150">
            <w:pPr>
              <w:pStyle w:val="TableParagraph"/>
              <w:ind w:left="115"/>
              <w:rPr>
                <w:i/>
              </w:rPr>
            </w:pPr>
            <w:r>
              <w:rPr>
                <w:i/>
              </w:rPr>
              <w:t>результатов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добился).</w:t>
            </w:r>
          </w:p>
          <w:p w14:paraId="203DD11A" w14:textId="77777777" w:rsidR="00F34D05" w:rsidRDefault="00F34D05">
            <w:pPr>
              <w:pStyle w:val="TableParagraph"/>
              <w:spacing w:before="4"/>
              <w:rPr>
                <w:rFonts w:ascii="Tahoma"/>
                <w:sz w:val="26"/>
              </w:rPr>
            </w:pPr>
          </w:p>
          <w:p w14:paraId="7E8BA829" w14:textId="77777777" w:rsidR="00F34D05" w:rsidRDefault="009F2150">
            <w:pPr>
              <w:pStyle w:val="TableParagraph"/>
              <w:spacing w:line="276" w:lineRule="auto"/>
              <w:ind w:left="115" w:right="98"/>
            </w:pPr>
            <w:r>
              <w:rPr>
                <w:i/>
              </w:rPr>
              <w:t>*Работа с символом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 xml:space="preserve">трека: </w:t>
            </w:r>
            <w:r>
              <w:t>размещение 3-</w:t>
            </w:r>
            <w:r>
              <w:rPr>
                <w:spacing w:val="1"/>
              </w:rPr>
              <w:t xml:space="preserve"> </w:t>
            </w:r>
            <w:proofErr w:type="spellStart"/>
            <w:r>
              <w:t>го</w:t>
            </w:r>
            <w:proofErr w:type="spellEnd"/>
            <w:r>
              <w:rPr>
                <w:spacing w:val="-4"/>
              </w:rPr>
              <w:t xml:space="preserve"> </w:t>
            </w:r>
            <w:r>
              <w:t>пункта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чек-листе</w:t>
            </w:r>
            <w:r>
              <w:rPr>
                <w:spacing w:val="-1"/>
              </w:rPr>
              <w:t xml:space="preserve"> </w:t>
            </w:r>
            <w:r>
              <w:t>–</w:t>
            </w:r>
          </w:p>
          <w:p w14:paraId="4EBF254E" w14:textId="77777777" w:rsidR="00F34D05" w:rsidRDefault="009F2150">
            <w:pPr>
              <w:pStyle w:val="TableParagraph"/>
              <w:spacing w:line="278" w:lineRule="auto"/>
              <w:ind w:left="115" w:right="561"/>
            </w:pPr>
            <w:r>
              <w:t>«Сегодня я был(а)</w:t>
            </w:r>
            <w:r>
              <w:rPr>
                <w:spacing w:val="-52"/>
              </w:rPr>
              <w:t xml:space="preserve"> </w:t>
            </w:r>
            <w:r>
              <w:t>особенно</w:t>
            </w:r>
          </w:p>
          <w:p w14:paraId="1606F748" w14:textId="77777777" w:rsidR="00F34D05" w:rsidRDefault="009F2150">
            <w:pPr>
              <w:pStyle w:val="TableParagraph"/>
              <w:spacing w:line="252" w:lineRule="exact"/>
              <w:ind w:left="115"/>
            </w:pPr>
            <w:r>
              <w:t>активным(ой)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много</w:t>
            </w:r>
          </w:p>
          <w:p w14:paraId="244945BF" w14:textId="77777777" w:rsidR="00F34D05" w:rsidRDefault="009F2150">
            <w:pPr>
              <w:pStyle w:val="TableParagraph"/>
              <w:spacing w:before="33"/>
              <w:ind w:left="115"/>
            </w:pPr>
            <w:r>
              <w:t>двигался(</w:t>
            </w:r>
            <w:proofErr w:type="spellStart"/>
            <w:r>
              <w:t>лась</w:t>
            </w:r>
            <w:proofErr w:type="spellEnd"/>
            <w:r>
              <w:t>)».</w:t>
            </w:r>
          </w:p>
        </w:tc>
        <w:tc>
          <w:tcPr>
            <w:tcW w:w="2249" w:type="dxa"/>
          </w:tcPr>
          <w:p w14:paraId="2A0579E5" w14:textId="77777777" w:rsidR="00F34D05" w:rsidRDefault="00F34D05">
            <w:pPr>
              <w:pStyle w:val="TableParagraph"/>
            </w:pPr>
          </w:p>
        </w:tc>
        <w:tc>
          <w:tcPr>
            <w:tcW w:w="2237" w:type="dxa"/>
          </w:tcPr>
          <w:p w14:paraId="2F2200F0" w14:textId="77777777" w:rsidR="00F34D05" w:rsidRDefault="00F34D05">
            <w:pPr>
              <w:pStyle w:val="TableParagraph"/>
            </w:pPr>
          </w:p>
        </w:tc>
      </w:tr>
      <w:tr w:rsidR="00F34D05" w14:paraId="6F284236" w14:textId="77777777">
        <w:trPr>
          <w:trHeight w:val="9022"/>
        </w:trPr>
        <w:tc>
          <w:tcPr>
            <w:tcW w:w="542" w:type="dxa"/>
          </w:tcPr>
          <w:p w14:paraId="5317F287" w14:textId="77777777" w:rsidR="00F34D05" w:rsidRDefault="009F2150">
            <w:pPr>
              <w:pStyle w:val="TableParagraph"/>
              <w:spacing w:line="244" w:lineRule="exact"/>
              <w:ind w:left="19"/>
              <w:jc w:val="center"/>
            </w:pPr>
            <w:r>
              <w:t>4</w:t>
            </w:r>
          </w:p>
        </w:tc>
        <w:tc>
          <w:tcPr>
            <w:tcW w:w="1587" w:type="dxa"/>
          </w:tcPr>
          <w:p w14:paraId="58C0179B" w14:textId="77777777" w:rsidR="00F34D05" w:rsidRDefault="009F2150">
            <w:pPr>
              <w:pStyle w:val="TableParagraph"/>
              <w:spacing w:line="276" w:lineRule="auto"/>
              <w:ind w:left="124" w:right="101"/>
              <w:jc w:val="center"/>
              <w:rPr>
                <w:b/>
              </w:rPr>
            </w:pPr>
            <w:r>
              <w:rPr>
                <w:b/>
              </w:rPr>
              <w:t>«Сто затей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для всех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друзей»</w:t>
            </w:r>
          </w:p>
        </w:tc>
        <w:tc>
          <w:tcPr>
            <w:tcW w:w="2417" w:type="dxa"/>
          </w:tcPr>
          <w:p w14:paraId="5C568B18" w14:textId="77777777" w:rsidR="00F34D05" w:rsidRDefault="009F2150">
            <w:pPr>
              <w:pStyle w:val="TableParagraph"/>
              <w:spacing w:line="278" w:lineRule="auto"/>
              <w:ind w:left="115" w:right="742"/>
            </w:pPr>
            <w:r>
              <w:t>Вспоминаем 1-3</w:t>
            </w:r>
            <w:r>
              <w:rPr>
                <w:spacing w:val="-53"/>
              </w:rPr>
              <w:t xml:space="preserve"> </w:t>
            </w:r>
            <w:r>
              <w:t>занятия.</w:t>
            </w:r>
            <w:r>
              <w:rPr>
                <w:spacing w:val="-1"/>
              </w:rPr>
              <w:t xml:space="preserve"> </w:t>
            </w:r>
            <w:r>
              <w:t>Что</w:t>
            </w:r>
          </w:p>
          <w:p w14:paraId="7F23063C" w14:textId="77777777" w:rsidR="00F34D05" w:rsidRDefault="009F2150">
            <w:pPr>
              <w:pStyle w:val="TableParagraph"/>
              <w:spacing w:line="278" w:lineRule="auto"/>
              <w:ind w:left="115" w:right="412"/>
            </w:pPr>
            <w:r>
              <w:t>получилось сделать</w:t>
            </w:r>
            <w:r>
              <w:rPr>
                <w:spacing w:val="-52"/>
              </w:rPr>
              <w:t xml:space="preserve"> </w:t>
            </w:r>
            <w:r>
              <w:t>дома?</w:t>
            </w:r>
          </w:p>
          <w:p w14:paraId="7DB328EC" w14:textId="77777777" w:rsidR="00F34D05" w:rsidRDefault="00F34D05">
            <w:pPr>
              <w:pStyle w:val="TableParagraph"/>
              <w:spacing w:before="3"/>
              <w:rPr>
                <w:rFonts w:ascii="Tahoma"/>
              </w:rPr>
            </w:pPr>
          </w:p>
          <w:p w14:paraId="5D35F31F" w14:textId="77777777" w:rsidR="00F34D05" w:rsidRDefault="009F2150">
            <w:pPr>
              <w:pStyle w:val="TableParagraph"/>
              <w:spacing w:before="1" w:line="276" w:lineRule="auto"/>
              <w:ind w:left="115" w:right="337"/>
            </w:pPr>
            <w:r>
              <w:t>Игра с элементами</w:t>
            </w:r>
            <w:r>
              <w:rPr>
                <w:spacing w:val="1"/>
              </w:rPr>
              <w:t xml:space="preserve"> </w:t>
            </w:r>
            <w:r>
              <w:t>ТРИЗ: придумываем</w:t>
            </w:r>
            <w:r>
              <w:rPr>
                <w:spacing w:val="-52"/>
              </w:rPr>
              <w:t xml:space="preserve"> </w:t>
            </w:r>
            <w:r>
              <w:t>новый</w:t>
            </w:r>
            <w:r>
              <w:rPr>
                <w:spacing w:val="-1"/>
              </w:rPr>
              <w:t xml:space="preserve"> </w:t>
            </w:r>
            <w:r>
              <w:t>вид</w:t>
            </w:r>
            <w:r>
              <w:rPr>
                <w:spacing w:val="-1"/>
              </w:rPr>
              <w:t xml:space="preserve"> </w:t>
            </w:r>
            <w:r>
              <w:t>спорта.</w:t>
            </w:r>
          </w:p>
          <w:p w14:paraId="79BCE32B" w14:textId="77777777" w:rsidR="00F34D05" w:rsidRDefault="00F34D05">
            <w:pPr>
              <w:pStyle w:val="TableParagraph"/>
              <w:spacing w:before="11"/>
              <w:rPr>
                <w:rFonts w:ascii="Tahoma"/>
                <w:sz w:val="23"/>
              </w:rPr>
            </w:pPr>
          </w:p>
          <w:p w14:paraId="5E63F2F0" w14:textId="77777777" w:rsidR="00F34D05" w:rsidRDefault="009F2150">
            <w:pPr>
              <w:pStyle w:val="TableParagraph"/>
              <w:spacing w:line="278" w:lineRule="auto"/>
              <w:ind w:left="115" w:right="82"/>
            </w:pPr>
            <w:r>
              <w:t>Мини-соревнования по</w:t>
            </w:r>
            <w:r>
              <w:rPr>
                <w:spacing w:val="-53"/>
              </w:rPr>
              <w:t xml:space="preserve"> </w:t>
            </w:r>
            <w:r>
              <w:t>этим</w:t>
            </w:r>
            <w:r>
              <w:rPr>
                <w:spacing w:val="-2"/>
              </w:rPr>
              <w:t xml:space="preserve"> </w:t>
            </w:r>
            <w:r>
              <w:t>видам спорта.</w:t>
            </w:r>
          </w:p>
          <w:p w14:paraId="3B6BC704" w14:textId="77777777" w:rsidR="00F34D05" w:rsidRDefault="009F2150">
            <w:pPr>
              <w:pStyle w:val="TableParagraph"/>
              <w:spacing w:line="278" w:lineRule="auto"/>
              <w:ind w:left="115" w:right="218"/>
            </w:pPr>
            <w:r>
              <w:t>Как дома и где я могу</w:t>
            </w:r>
            <w:r>
              <w:rPr>
                <w:spacing w:val="-52"/>
              </w:rPr>
              <w:t xml:space="preserve"> </w:t>
            </w:r>
            <w:r>
              <w:t>играть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эти</w:t>
            </w:r>
            <w:r>
              <w:rPr>
                <w:spacing w:val="-5"/>
              </w:rPr>
              <w:t xml:space="preserve"> </w:t>
            </w:r>
            <w:r>
              <w:t>игры?</w:t>
            </w:r>
          </w:p>
          <w:p w14:paraId="30BEB886" w14:textId="77777777" w:rsidR="00F34D05" w:rsidRDefault="009F2150">
            <w:pPr>
              <w:pStyle w:val="TableParagraph"/>
              <w:spacing w:line="276" w:lineRule="auto"/>
              <w:ind w:left="115" w:right="87"/>
            </w:pPr>
            <w:r>
              <w:rPr>
                <w:spacing w:val="-1"/>
              </w:rPr>
              <w:t>Чему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могу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научить</w:t>
            </w:r>
            <w:r>
              <w:rPr>
                <w:spacing w:val="-52"/>
              </w:rPr>
              <w:t xml:space="preserve"> </w:t>
            </w:r>
            <w:r>
              <w:t>своих</w:t>
            </w:r>
            <w:r>
              <w:rPr>
                <w:spacing w:val="-2"/>
              </w:rPr>
              <w:t xml:space="preserve"> </w:t>
            </w:r>
            <w:r>
              <w:t>друзей?</w:t>
            </w:r>
          </w:p>
          <w:p w14:paraId="1FB9BEE1" w14:textId="77777777" w:rsidR="00F34D05" w:rsidRDefault="00F34D05">
            <w:pPr>
              <w:pStyle w:val="TableParagraph"/>
              <w:spacing w:before="2"/>
              <w:rPr>
                <w:rFonts w:ascii="Tahoma"/>
                <w:sz w:val="23"/>
              </w:rPr>
            </w:pPr>
          </w:p>
          <w:p w14:paraId="33DC7B2E" w14:textId="77777777" w:rsidR="00F34D05" w:rsidRDefault="009F2150">
            <w:pPr>
              <w:pStyle w:val="TableParagraph"/>
              <w:spacing w:line="276" w:lineRule="auto"/>
              <w:ind w:left="115" w:right="172"/>
              <w:rPr>
                <w:i/>
              </w:rPr>
            </w:pPr>
            <w:r>
              <w:rPr>
                <w:i/>
              </w:rPr>
              <w:t>*Делаем фото с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этими видами спорта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и подписываем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название.</w:t>
            </w:r>
          </w:p>
          <w:p w14:paraId="2C6E6B74" w14:textId="77777777" w:rsidR="00F34D05" w:rsidRDefault="00F34D05">
            <w:pPr>
              <w:pStyle w:val="TableParagraph"/>
              <w:spacing w:before="4"/>
              <w:rPr>
                <w:rFonts w:ascii="Tahoma"/>
                <w:sz w:val="24"/>
              </w:rPr>
            </w:pPr>
          </w:p>
          <w:p w14:paraId="231D0F85" w14:textId="77777777" w:rsidR="00F34D05" w:rsidRDefault="009F2150">
            <w:pPr>
              <w:pStyle w:val="TableParagraph"/>
              <w:spacing w:line="276" w:lineRule="auto"/>
              <w:ind w:left="115" w:right="396"/>
            </w:pPr>
            <w:r>
              <w:t>Презентация от</w:t>
            </w:r>
            <w:r>
              <w:rPr>
                <w:spacing w:val="1"/>
              </w:rPr>
              <w:t xml:space="preserve"> </w:t>
            </w:r>
            <w:r>
              <w:t>учителя «Весёлые и</w:t>
            </w:r>
            <w:r>
              <w:rPr>
                <w:spacing w:val="-52"/>
              </w:rPr>
              <w:t xml:space="preserve"> </w:t>
            </w:r>
            <w:r>
              <w:t>необычные</w:t>
            </w:r>
            <w:r>
              <w:rPr>
                <w:spacing w:val="-4"/>
              </w:rPr>
              <w:t xml:space="preserve"> </w:t>
            </w:r>
            <w:r>
              <w:t>виды</w:t>
            </w:r>
          </w:p>
          <w:p w14:paraId="2CE914A5" w14:textId="77777777" w:rsidR="00F34D05" w:rsidRDefault="009F2150">
            <w:pPr>
              <w:pStyle w:val="TableParagraph"/>
              <w:spacing w:before="1"/>
              <w:ind w:left="115"/>
            </w:pPr>
            <w:r>
              <w:t>спорта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России».</w:t>
            </w:r>
          </w:p>
          <w:p w14:paraId="04C9C1AE" w14:textId="77777777" w:rsidR="00F34D05" w:rsidRDefault="00F34D05">
            <w:pPr>
              <w:pStyle w:val="TableParagraph"/>
              <w:spacing w:before="2"/>
              <w:rPr>
                <w:rFonts w:ascii="Tahoma"/>
                <w:sz w:val="27"/>
              </w:rPr>
            </w:pPr>
          </w:p>
          <w:p w14:paraId="4B17EB7B" w14:textId="77777777" w:rsidR="00F34D05" w:rsidRDefault="009F2150">
            <w:pPr>
              <w:pStyle w:val="TableParagraph"/>
              <w:spacing w:line="276" w:lineRule="auto"/>
              <w:ind w:left="115" w:right="100"/>
            </w:pPr>
            <w:r>
              <w:rPr>
                <w:i/>
              </w:rPr>
              <w:t>*Работа с символом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 xml:space="preserve">трека: </w:t>
            </w:r>
            <w:r>
              <w:t>размещение 4-</w:t>
            </w:r>
            <w:r>
              <w:rPr>
                <w:spacing w:val="1"/>
              </w:rPr>
              <w:t xml:space="preserve"> </w:t>
            </w:r>
            <w:proofErr w:type="spellStart"/>
            <w:r>
              <w:t>го</w:t>
            </w:r>
            <w:proofErr w:type="spellEnd"/>
            <w:r>
              <w:rPr>
                <w:spacing w:val="-4"/>
              </w:rPr>
              <w:t xml:space="preserve"> </w:t>
            </w:r>
            <w:r>
              <w:t>пункта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чек-листе</w:t>
            </w:r>
            <w:r>
              <w:rPr>
                <w:spacing w:val="-3"/>
              </w:rPr>
              <w:t xml:space="preserve"> </w:t>
            </w:r>
            <w:r>
              <w:t>–</w:t>
            </w:r>
          </w:p>
          <w:p w14:paraId="6FB19B28" w14:textId="77777777" w:rsidR="00F34D05" w:rsidRDefault="009F2150">
            <w:pPr>
              <w:pStyle w:val="TableParagraph"/>
              <w:spacing w:before="3"/>
              <w:ind w:left="115"/>
            </w:pPr>
            <w:r>
              <w:t>«Я</w:t>
            </w:r>
            <w:r>
              <w:rPr>
                <w:spacing w:val="-9"/>
              </w:rPr>
              <w:t xml:space="preserve"> </w:t>
            </w:r>
            <w:r>
              <w:t>придумал(а)</w:t>
            </w:r>
            <w:r>
              <w:rPr>
                <w:spacing w:val="-3"/>
              </w:rPr>
              <w:t xml:space="preserve"> </w:t>
            </w:r>
            <w:r>
              <w:t>новую</w:t>
            </w:r>
          </w:p>
          <w:p w14:paraId="0B9A46B2" w14:textId="77777777" w:rsidR="00F34D05" w:rsidRDefault="009F2150">
            <w:pPr>
              <w:pStyle w:val="TableParagraph"/>
              <w:spacing w:before="35"/>
              <w:ind w:left="115"/>
            </w:pPr>
            <w:r>
              <w:t>спортивную</w:t>
            </w:r>
            <w:r>
              <w:rPr>
                <w:spacing w:val="-10"/>
              </w:rPr>
              <w:t xml:space="preserve"> </w:t>
            </w:r>
            <w:r>
              <w:t>игру».</w:t>
            </w:r>
          </w:p>
        </w:tc>
        <w:tc>
          <w:tcPr>
            <w:tcW w:w="2249" w:type="dxa"/>
          </w:tcPr>
          <w:p w14:paraId="3896C333" w14:textId="77777777" w:rsidR="00F34D05" w:rsidRDefault="009F2150">
            <w:pPr>
              <w:pStyle w:val="TableParagraph"/>
              <w:spacing w:line="276" w:lineRule="auto"/>
              <w:ind w:left="115" w:right="570"/>
            </w:pPr>
            <w:r>
              <w:t>Познавательная,</w:t>
            </w:r>
            <w:r>
              <w:rPr>
                <w:spacing w:val="-52"/>
              </w:rPr>
              <w:t xml:space="preserve"> </w:t>
            </w:r>
            <w:r>
              <w:t>игровая,</w:t>
            </w:r>
            <w:r>
              <w:rPr>
                <w:spacing w:val="1"/>
              </w:rPr>
              <w:t xml:space="preserve"> </w:t>
            </w:r>
            <w:r>
              <w:t>проблемно-</w:t>
            </w:r>
          </w:p>
          <w:p w14:paraId="0ACB5FA3" w14:textId="77777777" w:rsidR="00F34D05" w:rsidRDefault="009F2150">
            <w:pPr>
              <w:pStyle w:val="TableParagraph"/>
              <w:spacing w:line="276" w:lineRule="auto"/>
              <w:ind w:left="115" w:right="91"/>
            </w:pPr>
            <w:r>
              <w:t>ценностное общение.</w:t>
            </w:r>
            <w:r>
              <w:rPr>
                <w:spacing w:val="-52"/>
              </w:rPr>
              <w:t xml:space="preserve"> </w:t>
            </w:r>
            <w:r>
              <w:t>Взаимодействие –</w:t>
            </w:r>
            <w:r>
              <w:rPr>
                <w:spacing w:val="1"/>
              </w:rPr>
              <w:t xml:space="preserve"> </w:t>
            </w:r>
            <w:r>
              <w:t>парное,</w:t>
            </w:r>
            <w:r>
              <w:rPr>
                <w:spacing w:val="-4"/>
              </w:rPr>
              <w:t xml:space="preserve"> </w:t>
            </w:r>
            <w:r>
              <w:t>групповое.</w:t>
            </w:r>
          </w:p>
        </w:tc>
        <w:tc>
          <w:tcPr>
            <w:tcW w:w="2237" w:type="dxa"/>
          </w:tcPr>
          <w:p w14:paraId="3720971A" w14:textId="77777777" w:rsidR="00F34D05" w:rsidRDefault="009F2150">
            <w:pPr>
              <w:pStyle w:val="TableParagraph"/>
              <w:spacing w:line="278" w:lineRule="auto"/>
              <w:ind w:left="115" w:right="320"/>
            </w:pPr>
            <w:r>
              <w:t>Игра с элементами</w:t>
            </w:r>
            <w:r>
              <w:rPr>
                <w:spacing w:val="-52"/>
              </w:rPr>
              <w:t xml:space="preserve"> </w:t>
            </w:r>
            <w:r>
              <w:t>ТРИЗ.</w:t>
            </w:r>
          </w:p>
          <w:p w14:paraId="7851A4B2" w14:textId="77777777" w:rsidR="00F34D05" w:rsidRDefault="009F2150">
            <w:pPr>
              <w:pStyle w:val="TableParagraph"/>
              <w:spacing w:line="252" w:lineRule="exact"/>
              <w:ind w:left="115"/>
            </w:pPr>
            <w:r>
              <w:t>Работа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чек-листом.</w:t>
            </w:r>
          </w:p>
        </w:tc>
      </w:tr>
      <w:tr w:rsidR="00F34D05" w14:paraId="5094AB2F" w14:textId="77777777">
        <w:trPr>
          <w:trHeight w:val="1163"/>
        </w:trPr>
        <w:tc>
          <w:tcPr>
            <w:tcW w:w="542" w:type="dxa"/>
          </w:tcPr>
          <w:p w14:paraId="76811410" w14:textId="77777777" w:rsidR="00F34D05" w:rsidRDefault="009F2150">
            <w:pPr>
              <w:pStyle w:val="TableParagraph"/>
              <w:spacing w:line="244" w:lineRule="exact"/>
              <w:ind w:left="19"/>
              <w:jc w:val="center"/>
            </w:pPr>
            <w:r>
              <w:t>5</w:t>
            </w:r>
          </w:p>
        </w:tc>
        <w:tc>
          <w:tcPr>
            <w:tcW w:w="1587" w:type="dxa"/>
          </w:tcPr>
          <w:p w14:paraId="50EBB328" w14:textId="77777777" w:rsidR="00F34D05" w:rsidRDefault="009F2150">
            <w:pPr>
              <w:pStyle w:val="TableParagraph"/>
              <w:spacing w:line="276" w:lineRule="auto"/>
              <w:ind w:left="120" w:right="87" w:hanging="8"/>
              <w:jc w:val="both"/>
              <w:rPr>
                <w:b/>
              </w:rPr>
            </w:pPr>
            <w:r>
              <w:rPr>
                <w:b/>
              </w:rPr>
              <w:t>«Готовимся к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спортивным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состязаниям»</w:t>
            </w:r>
          </w:p>
        </w:tc>
        <w:tc>
          <w:tcPr>
            <w:tcW w:w="2417" w:type="dxa"/>
          </w:tcPr>
          <w:p w14:paraId="7D44DD6B" w14:textId="77777777" w:rsidR="00F34D05" w:rsidRDefault="009F2150">
            <w:pPr>
              <w:pStyle w:val="TableParagraph"/>
              <w:spacing w:before="133" w:line="276" w:lineRule="auto"/>
              <w:ind w:left="115" w:right="161"/>
              <w:jc w:val="both"/>
            </w:pPr>
            <w:r>
              <w:t>Кто такой болельщик?</w:t>
            </w:r>
            <w:r>
              <w:rPr>
                <w:spacing w:val="-52"/>
              </w:rPr>
              <w:t xml:space="preserve"> </w:t>
            </w:r>
            <w:r>
              <w:t>Чем он «болен»? Роль</w:t>
            </w:r>
            <w:r>
              <w:rPr>
                <w:spacing w:val="-52"/>
              </w:rPr>
              <w:t xml:space="preserve"> </w:t>
            </w:r>
            <w:r>
              <w:t>болельщика? Как</w:t>
            </w:r>
          </w:p>
        </w:tc>
        <w:tc>
          <w:tcPr>
            <w:tcW w:w="2249" w:type="dxa"/>
          </w:tcPr>
          <w:p w14:paraId="55EF548C" w14:textId="77777777" w:rsidR="00F34D05" w:rsidRDefault="009F2150">
            <w:pPr>
              <w:pStyle w:val="TableParagraph"/>
              <w:spacing w:line="276" w:lineRule="auto"/>
              <w:ind w:left="115" w:right="102"/>
            </w:pPr>
            <w:r>
              <w:t>Познавательная,</w:t>
            </w:r>
            <w:r>
              <w:rPr>
                <w:spacing w:val="1"/>
              </w:rPr>
              <w:t xml:space="preserve"> </w:t>
            </w:r>
            <w:r>
              <w:t>игровая, проблемно-</w:t>
            </w:r>
            <w:r>
              <w:rPr>
                <w:spacing w:val="1"/>
              </w:rPr>
              <w:t xml:space="preserve"> </w:t>
            </w:r>
            <w:r>
              <w:t>ценностное</w:t>
            </w:r>
            <w:r>
              <w:rPr>
                <w:spacing w:val="-11"/>
              </w:rPr>
              <w:t xml:space="preserve"> </w:t>
            </w:r>
            <w:r>
              <w:t>общение.</w:t>
            </w:r>
          </w:p>
        </w:tc>
        <w:tc>
          <w:tcPr>
            <w:tcW w:w="2237" w:type="dxa"/>
          </w:tcPr>
          <w:p w14:paraId="598B504E" w14:textId="77777777" w:rsidR="00F34D05" w:rsidRDefault="009F2150">
            <w:pPr>
              <w:pStyle w:val="TableParagraph"/>
              <w:spacing w:line="276" w:lineRule="auto"/>
              <w:ind w:left="115" w:right="807"/>
            </w:pPr>
            <w:r>
              <w:t>КТД «Плакат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болельщика».</w:t>
            </w:r>
          </w:p>
        </w:tc>
      </w:tr>
    </w:tbl>
    <w:p w14:paraId="727804A9" w14:textId="77777777" w:rsidR="00F34D05" w:rsidRDefault="00F34D05">
      <w:pPr>
        <w:spacing w:line="276" w:lineRule="auto"/>
        <w:sectPr w:rsidR="00F34D05">
          <w:pgSz w:w="11920" w:h="16850"/>
          <w:pgMar w:top="1420" w:right="0" w:bottom="1140" w:left="1220" w:header="0" w:footer="944" w:gutter="0"/>
          <w:cols w:space="720"/>
        </w:sect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1587"/>
        <w:gridCol w:w="2417"/>
        <w:gridCol w:w="2249"/>
        <w:gridCol w:w="2237"/>
      </w:tblGrid>
      <w:tr w:rsidR="00F34D05" w14:paraId="1CB1C05F" w14:textId="77777777">
        <w:trPr>
          <w:trHeight w:val="12222"/>
        </w:trPr>
        <w:tc>
          <w:tcPr>
            <w:tcW w:w="542" w:type="dxa"/>
          </w:tcPr>
          <w:p w14:paraId="0157B864" w14:textId="77777777" w:rsidR="00F34D05" w:rsidRDefault="00F34D05">
            <w:pPr>
              <w:pStyle w:val="TableParagraph"/>
            </w:pPr>
          </w:p>
        </w:tc>
        <w:tc>
          <w:tcPr>
            <w:tcW w:w="1587" w:type="dxa"/>
          </w:tcPr>
          <w:p w14:paraId="1D498482" w14:textId="77777777" w:rsidR="00F34D05" w:rsidRDefault="00F34D05">
            <w:pPr>
              <w:pStyle w:val="TableParagraph"/>
            </w:pPr>
          </w:p>
        </w:tc>
        <w:tc>
          <w:tcPr>
            <w:tcW w:w="2417" w:type="dxa"/>
          </w:tcPr>
          <w:p w14:paraId="286D4133" w14:textId="77777777" w:rsidR="00F34D05" w:rsidRDefault="009F2150">
            <w:pPr>
              <w:pStyle w:val="TableParagraph"/>
              <w:spacing w:line="276" w:lineRule="auto"/>
              <w:ind w:left="115" w:right="482"/>
            </w:pPr>
            <w:r>
              <w:t>можно поддержать</w:t>
            </w:r>
            <w:r>
              <w:rPr>
                <w:spacing w:val="-52"/>
              </w:rPr>
              <w:t xml:space="preserve"> </w:t>
            </w:r>
            <w:r>
              <w:t>свою</w:t>
            </w:r>
            <w:r>
              <w:rPr>
                <w:spacing w:val="-3"/>
              </w:rPr>
              <w:t xml:space="preserve"> </w:t>
            </w:r>
            <w:r>
              <w:t>команду?</w:t>
            </w:r>
          </w:p>
          <w:p w14:paraId="026B1BEF" w14:textId="77777777" w:rsidR="00F34D05" w:rsidRDefault="00F34D05">
            <w:pPr>
              <w:pStyle w:val="TableParagraph"/>
              <w:spacing w:before="3"/>
              <w:rPr>
                <w:rFonts w:ascii="Tahoma"/>
                <w:sz w:val="23"/>
              </w:rPr>
            </w:pPr>
          </w:p>
          <w:p w14:paraId="621B45D9" w14:textId="77777777" w:rsidR="00F34D05" w:rsidRDefault="009F2150">
            <w:pPr>
              <w:pStyle w:val="TableParagraph"/>
              <w:ind w:left="115"/>
            </w:pPr>
            <w:r>
              <w:t>КТД</w:t>
            </w:r>
            <w:r>
              <w:rPr>
                <w:spacing w:val="-3"/>
              </w:rPr>
              <w:t xml:space="preserve"> </w:t>
            </w:r>
            <w:r>
              <w:t>«Плакат</w:t>
            </w:r>
          </w:p>
          <w:p w14:paraId="4B5389DC" w14:textId="77777777" w:rsidR="00F34D05" w:rsidRDefault="009F2150">
            <w:pPr>
              <w:pStyle w:val="TableParagraph"/>
              <w:spacing w:before="35" w:line="276" w:lineRule="auto"/>
              <w:ind w:left="115" w:right="115"/>
            </w:pPr>
            <w:r>
              <w:t>болельщика» – формат</w:t>
            </w:r>
            <w:r>
              <w:rPr>
                <w:spacing w:val="-52"/>
              </w:rPr>
              <w:t xml:space="preserve"> </w:t>
            </w:r>
            <w:r>
              <w:t>А4 для каждой</w:t>
            </w:r>
            <w:r>
              <w:rPr>
                <w:spacing w:val="1"/>
              </w:rPr>
              <w:t xml:space="preserve"> </w:t>
            </w:r>
            <w:r>
              <w:t>команды,</w:t>
            </w:r>
          </w:p>
          <w:p w14:paraId="5EDCA4EC" w14:textId="77777777" w:rsidR="00F34D05" w:rsidRDefault="009F2150">
            <w:pPr>
              <w:pStyle w:val="TableParagraph"/>
              <w:spacing w:before="1" w:line="278" w:lineRule="auto"/>
              <w:ind w:left="115" w:right="94"/>
            </w:pPr>
            <w:r>
              <w:t>придумывают, рисуют,</w:t>
            </w:r>
            <w:r>
              <w:rPr>
                <w:spacing w:val="-52"/>
              </w:rPr>
              <w:t xml:space="preserve"> </w:t>
            </w:r>
            <w:r>
              <w:t>защищают.</w:t>
            </w:r>
          </w:p>
          <w:p w14:paraId="51AFD011" w14:textId="77777777" w:rsidR="00F34D05" w:rsidRDefault="009F2150">
            <w:pPr>
              <w:pStyle w:val="TableParagraph"/>
              <w:spacing w:line="252" w:lineRule="exact"/>
              <w:ind w:left="115"/>
            </w:pPr>
            <w:r>
              <w:t>Придумываем</w:t>
            </w:r>
          </w:p>
          <w:p w14:paraId="60CE1050" w14:textId="77777777" w:rsidR="00F34D05" w:rsidRDefault="009F2150">
            <w:pPr>
              <w:pStyle w:val="TableParagraph"/>
              <w:spacing w:before="33" w:line="280" w:lineRule="auto"/>
              <w:ind w:left="115" w:right="133"/>
            </w:pPr>
            <w:r>
              <w:t>«</w:t>
            </w:r>
            <w:proofErr w:type="spellStart"/>
            <w:r>
              <w:t>кричалку</w:t>
            </w:r>
            <w:proofErr w:type="spellEnd"/>
            <w:r>
              <w:t>». Лучшую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разучиваем</w:t>
            </w:r>
            <w:r>
              <w:rPr>
                <w:spacing w:val="-10"/>
              </w:rPr>
              <w:t xml:space="preserve"> </w:t>
            </w:r>
            <w:r>
              <w:t>все</w:t>
            </w:r>
            <w:r>
              <w:rPr>
                <w:spacing w:val="-9"/>
              </w:rPr>
              <w:t xml:space="preserve"> </w:t>
            </w:r>
            <w:r>
              <w:t>вместе.</w:t>
            </w:r>
          </w:p>
          <w:p w14:paraId="5C54BBBB" w14:textId="77777777" w:rsidR="00F34D05" w:rsidRDefault="00F34D05">
            <w:pPr>
              <w:pStyle w:val="TableParagraph"/>
              <w:spacing w:before="4"/>
              <w:rPr>
                <w:rFonts w:ascii="Tahoma"/>
                <w:sz w:val="23"/>
              </w:rPr>
            </w:pPr>
          </w:p>
          <w:p w14:paraId="39B2D9A3" w14:textId="77777777" w:rsidR="00F34D05" w:rsidRDefault="009F2150">
            <w:pPr>
              <w:pStyle w:val="TableParagraph"/>
              <w:ind w:left="115"/>
            </w:pPr>
            <w:r>
              <w:t>Игра-обсуждение</w:t>
            </w:r>
          </w:p>
          <w:p w14:paraId="1D5420DA" w14:textId="77777777" w:rsidR="00F34D05" w:rsidRDefault="009F2150">
            <w:pPr>
              <w:pStyle w:val="TableParagraph"/>
              <w:spacing w:before="40"/>
              <w:ind w:left="115"/>
            </w:pPr>
            <w:r>
              <w:t>«Копилка</w:t>
            </w:r>
          </w:p>
          <w:p w14:paraId="3F7D0E7B" w14:textId="77777777" w:rsidR="00F34D05" w:rsidRDefault="009F2150">
            <w:pPr>
              <w:pStyle w:val="TableParagraph"/>
              <w:spacing w:before="35" w:line="276" w:lineRule="auto"/>
              <w:ind w:left="115" w:right="705"/>
            </w:pPr>
            <w:r>
              <w:t>болельщика» –</w:t>
            </w:r>
            <w:r>
              <w:rPr>
                <w:spacing w:val="1"/>
              </w:rPr>
              <w:t xml:space="preserve"> </w:t>
            </w:r>
            <w:r>
              <w:t>показываем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видеофрагменты</w:t>
            </w:r>
            <w:r>
              <w:rPr>
                <w:spacing w:val="-52"/>
              </w:rPr>
              <w:t xml:space="preserve"> </w:t>
            </w:r>
            <w:r>
              <w:t>поведения</w:t>
            </w:r>
          </w:p>
          <w:p w14:paraId="3BA162DE" w14:textId="77777777" w:rsidR="00F34D05" w:rsidRDefault="009F2150">
            <w:pPr>
              <w:pStyle w:val="TableParagraph"/>
              <w:spacing w:line="276" w:lineRule="auto"/>
              <w:ind w:left="115" w:right="849"/>
            </w:pPr>
            <w:r>
              <w:t>болельщиков</w:t>
            </w:r>
            <w:r>
              <w:rPr>
                <w:spacing w:val="1"/>
              </w:rPr>
              <w:t xml:space="preserve"> </w:t>
            </w:r>
            <w:r>
              <w:rPr>
                <w:i/>
              </w:rPr>
              <w:t>(правильные 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неправильные),</w:t>
            </w:r>
            <w:r>
              <w:rPr>
                <w:i/>
                <w:spacing w:val="-52"/>
              </w:rPr>
              <w:t xml:space="preserve"> </w:t>
            </w:r>
            <w:r>
              <w:t>обсуждаем их</w:t>
            </w:r>
            <w:r>
              <w:rPr>
                <w:spacing w:val="1"/>
              </w:rPr>
              <w:t xml:space="preserve"> </w:t>
            </w:r>
            <w:r>
              <w:t>поведение</w:t>
            </w:r>
            <w:r>
              <w:rPr>
                <w:spacing w:val="-1"/>
              </w:rPr>
              <w:t xml:space="preserve"> </w:t>
            </w:r>
            <w:r>
              <w:t>и</w:t>
            </w:r>
          </w:p>
          <w:p w14:paraId="395AC4DA" w14:textId="77777777" w:rsidR="00F34D05" w:rsidRDefault="009F2150">
            <w:pPr>
              <w:pStyle w:val="TableParagraph"/>
              <w:spacing w:line="280" w:lineRule="auto"/>
              <w:ind w:left="115" w:right="411"/>
            </w:pPr>
            <w:r>
              <w:t>составляем правила</w:t>
            </w:r>
            <w:r>
              <w:rPr>
                <w:spacing w:val="-52"/>
              </w:rPr>
              <w:t xml:space="preserve"> </w:t>
            </w:r>
            <w:r>
              <w:t>болельщика.</w:t>
            </w:r>
          </w:p>
          <w:p w14:paraId="6A3EAFBE" w14:textId="77777777" w:rsidR="00F34D05" w:rsidRDefault="00F34D05">
            <w:pPr>
              <w:pStyle w:val="TableParagraph"/>
              <w:spacing w:before="4"/>
              <w:rPr>
                <w:rFonts w:ascii="Tahoma"/>
                <w:sz w:val="23"/>
              </w:rPr>
            </w:pPr>
          </w:p>
          <w:p w14:paraId="01E8EFFB" w14:textId="77777777" w:rsidR="00F34D05" w:rsidRDefault="009F2150">
            <w:pPr>
              <w:pStyle w:val="TableParagraph"/>
              <w:ind w:left="115"/>
            </w:pPr>
            <w:r>
              <w:t>Видеообращение</w:t>
            </w:r>
          </w:p>
          <w:p w14:paraId="604B2F7F" w14:textId="77777777" w:rsidR="00F34D05" w:rsidRDefault="009F2150">
            <w:pPr>
              <w:pStyle w:val="TableParagraph"/>
              <w:spacing w:before="38" w:line="276" w:lineRule="auto"/>
              <w:ind w:left="115" w:right="240"/>
            </w:pPr>
            <w:r>
              <w:t>великого спортсмена</w:t>
            </w:r>
            <w:r>
              <w:rPr>
                <w:spacing w:val="1"/>
              </w:rPr>
              <w:t xml:space="preserve"> </w:t>
            </w:r>
            <w:r>
              <w:t>(1-2 минуты), как ему</w:t>
            </w:r>
            <w:r>
              <w:rPr>
                <w:spacing w:val="-52"/>
              </w:rPr>
              <w:t xml:space="preserve"> </w:t>
            </w:r>
            <w:r>
              <w:t>помогли болельщики</w:t>
            </w:r>
            <w:r>
              <w:rPr>
                <w:spacing w:val="-52"/>
              </w:rPr>
              <w:t xml:space="preserve"> </w:t>
            </w:r>
            <w:r>
              <w:t>победить</w:t>
            </w:r>
            <w:r>
              <w:rPr>
                <w:spacing w:val="-4"/>
              </w:rPr>
              <w:t xml:space="preserve"> </w:t>
            </w:r>
            <w:r>
              <w:t>в</w:t>
            </w:r>
          </w:p>
          <w:p w14:paraId="3F6A07A3" w14:textId="77777777" w:rsidR="00F34D05" w:rsidRDefault="009F2150">
            <w:pPr>
              <w:pStyle w:val="TableParagraph"/>
              <w:spacing w:before="1"/>
              <w:ind w:left="115"/>
            </w:pPr>
            <w:r>
              <w:t>соревнованиях.</w:t>
            </w:r>
          </w:p>
          <w:p w14:paraId="61B3C34B" w14:textId="77777777" w:rsidR="00F34D05" w:rsidRDefault="00F34D05">
            <w:pPr>
              <w:pStyle w:val="TableParagraph"/>
              <w:spacing w:before="4"/>
              <w:rPr>
                <w:rFonts w:ascii="Tahoma"/>
                <w:sz w:val="27"/>
              </w:rPr>
            </w:pPr>
          </w:p>
          <w:p w14:paraId="4857EE3C" w14:textId="77777777" w:rsidR="00F34D05" w:rsidRDefault="009F2150">
            <w:pPr>
              <w:pStyle w:val="TableParagraph"/>
              <w:spacing w:line="276" w:lineRule="auto"/>
              <w:ind w:left="115" w:right="172"/>
            </w:pPr>
            <w:r>
              <w:rPr>
                <w:i/>
              </w:rPr>
              <w:t>*Работа с символом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трека:</w:t>
            </w:r>
            <w:r>
              <w:rPr>
                <w:i/>
                <w:spacing w:val="1"/>
              </w:rPr>
              <w:t xml:space="preserve"> </w:t>
            </w:r>
            <w:r>
              <w:t>размещаем</w:t>
            </w:r>
            <w:r>
              <w:rPr>
                <w:spacing w:val="1"/>
              </w:rPr>
              <w:t xml:space="preserve"> </w:t>
            </w:r>
            <w:r>
              <w:t>правила болельщика в</w:t>
            </w:r>
            <w:r>
              <w:rPr>
                <w:spacing w:val="-52"/>
              </w:rPr>
              <w:t xml:space="preserve"> </w:t>
            </w:r>
            <w:r>
              <w:t>классном</w:t>
            </w:r>
            <w:r>
              <w:rPr>
                <w:spacing w:val="-3"/>
              </w:rPr>
              <w:t xml:space="preserve"> </w:t>
            </w:r>
            <w:r>
              <w:t>уголке.</w:t>
            </w:r>
          </w:p>
          <w:p w14:paraId="705B5367" w14:textId="77777777" w:rsidR="00F34D05" w:rsidRDefault="009F2150">
            <w:pPr>
              <w:pStyle w:val="TableParagraph"/>
              <w:spacing w:line="278" w:lineRule="auto"/>
              <w:ind w:left="115" w:right="364"/>
            </w:pPr>
            <w:r>
              <w:t>Размещение 5-го</w:t>
            </w:r>
            <w:r>
              <w:rPr>
                <w:spacing w:val="1"/>
              </w:rPr>
              <w:t xml:space="preserve"> </w:t>
            </w:r>
            <w:r>
              <w:t>пункта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10"/>
              </w:rPr>
              <w:t xml:space="preserve"> </w:t>
            </w:r>
            <w:r>
              <w:t>чек-листе</w:t>
            </w:r>
            <w:r>
              <w:rPr>
                <w:spacing w:val="-7"/>
              </w:rPr>
              <w:t xml:space="preserve"> </w:t>
            </w:r>
            <w:r>
              <w:t>–</w:t>
            </w:r>
          </w:p>
          <w:p w14:paraId="7A9B8DED" w14:textId="77777777" w:rsidR="00F34D05" w:rsidRDefault="009F2150">
            <w:pPr>
              <w:pStyle w:val="TableParagraph"/>
              <w:spacing w:line="271" w:lineRule="auto"/>
              <w:ind w:left="115" w:right="170"/>
            </w:pPr>
            <w:r>
              <w:t>«Я</w:t>
            </w:r>
            <w:r>
              <w:rPr>
                <w:spacing w:val="-10"/>
              </w:rPr>
              <w:t xml:space="preserve"> </w:t>
            </w:r>
            <w:r>
              <w:t>запомнил(а)</w:t>
            </w:r>
            <w:r>
              <w:rPr>
                <w:spacing w:val="-2"/>
              </w:rPr>
              <w:t xml:space="preserve"> </w:t>
            </w:r>
            <w:r>
              <w:t>новую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кричалку</w:t>
            </w:r>
            <w:proofErr w:type="spellEnd"/>
            <w:r>
              <w:t>».</w:t>
            </w:r>
          </w:p>
        </w:tc>
        <w:tc>
          <w:tcPr>
            <w:tcW w:w="2249" w:type="dxa"/>
          </w:tcPr>
          <w:p w14:paraId="3CA0B283" w14:textId="77777777" w:rsidR="00F34D05" w:rsidRDefault="009F2150">
            <w:pPr>
              <w:pStyle w:val="TableParagraph"/>
              <w:spacing w:line="276" w:lineRule="auto"/>
              <w:ind w:left="115"/>
            </w:pPr>
            <w:r>
              <w:t>Взаимодействие –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парное,</w:t>
            </w:r>
            <w:r>
              <w:rPr>
                <w:spacing w:val="-14"/>
              </w:rPr>
              <w:t xml:space="preserve"> </w:t>
            </w:r>
            <w:r>
              <w:rPr>
                <w:spacing w:val="-1"/>
              </w:rPr>
              <w:t>групповое.</w:t>
            </w:r>
          </w:p>
        </w:tc>
        <w:tc>
          <w:tcPr>
            <w:tcW w:w="2237" w:type="dxa"/>
          </w:tcPr>
          <w:p w14:paraId="7BED1757" w14:textId="77777777" w:rsidR="00F34D05" w:rsidRDefault="009F2150">
            <w:pPr>
              <w:pStyle w:val="TableParagraph"/>
              <w:spacing w:line="245" w:lineRule="exact"/>
              <w:ind w:left="115"/>
            </w:pPr>
            <w:r>
              <w:t>Игра-обсуждение</w:t>
            </w:r>
          </w:p>
          <w:p w14:paraId="51A556F2" w14:textId="77777777" w:rsidR="00F34D05" w:rsidRDefault="009F2150">
            <w:pPr>
              <w:pStyle w:val="TableParagraph"/>
              <w:spacing w:before="35"/>
              <w:ind w:left="115"/>
            </w:pPr>
            <w:r>
              <w:t>«Копилка</w:t>
            </w:r>
          </w:p>
          <w:p w14:paraId="4F0562F2" w14:textId="77777777" w:rsidR="00F34D05" w:rsidRDefault="009F2150">
            <w:pPr>
              <w:pStyle w:val="TableParagraph"/>
              <w:spacing w:before="37" w:line="278" w:lineRule="auto"/>
              <w:ind w:left="115" w:right="165"/>
            </w:pPr>
            <w:r>
              <w:t>болельщика».</w:t>
            </w:r>
            <w:r>
              <w:rPr>
                <w:spacing w:val="1"/>
              </w:rPr>
              <w:t xml:space="preserve"> </w:t>
            </w:r>
            <w:r>
              <w:t>Работа</w:t>
            </w:r>
            <w:r>
              <w:rPr>
                <w:spacing w:val="-11"/>
              </w:rPr>
              <w:t xml:space="preserve"> </w:t>
            </w:r>
            <w:r>
              <w:t>с</w:t>
            </w:r>
            <w:r>
              <w:rPr>
                <w:spacing w:val="-10"/>
              </w:rPr>
              <w:t xml:space="preserve"> </w:t>
            </w:r>
            <w:r>
              <w:t>чек-листом.</w:t>
            </w:r>
          </w:p>
        </w:tc>
      </w:tr>
      <w:tr w:rsidR="00F34D05" w14:paraId="4FC663E6" w14:textId="77777777">
        <w:trPr>
          <w:trHeight w:val="1456"/>
        </w:trPr>
        <w:tc>
          <w:tcPr>
            <w:tcW w:w="542" w:type="dxa"/>
          </w:tcPr>
          <w:p w14:paraId="6A2DC9E9" w14:textId="77777777" w:rsidR="00F34D05" w:rsidRDefault="009F2150">
            <w:pPr>
              <w:pStyle w:val="TableParagraph"/>
              <w:spacing w:line="247" w:lineRule="exact"/>
              <w:ind w:left="19"/>
              <w:jc w:val="center"/>
            </w:pPr>
            <w:r>
              <w:t>6</w:t>
            </w:r>
          </w:p>
        </w:tc>
        <w:tc>
          <w:tcPr>
            <w:tcW w:w="1587" w:type="dxa"/>
          </w:tcPr>
          <w:p w14:paraId="79A7E1D5" w14:textId="77777777" w:rsidR="00F34D05" w:rsidRDefault="009F2150">
            <w:pPr>
              <w:pStyle w:val="TableParagraph"/>
              <w:spacing w:line="276" w:lineRule="auto"/>
              <w:ind w:left="144" w:right="115" w:hanging="6"/>
              <w:jc w:val="center"/>
              <w:rPr>
                <w:b/>
              </w:rPr>
            </w:pPr>
            <w:r>
              <w:rPr>
                <w:b/>
              </w:rPr>
              <w:t>Спортивная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игра «У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рекордов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2"/>
              </w:rPr>
              <w:t>наши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имена»</w:t>
            </w:r>
          </w:p>
        </w:tc>
        <w:tc>
          <w:tcPr>
            <w:tcW w:w="2417" w:type="dxa"/>
          </w:tcPr>
          <w:p w14:paraId="388FA1B0" w14:textId="77777777" w:rsidR="00F34D05" w:rsidRDefault="009F2150">
            <w:pPr>
              <w:pStyle w:val="TableParagraph"/>
              <w:spacing w:line="278" w:lineRule="auto"/>
              <w:ind w:left="115" w:right="905"/>
              <w:rPr>
                <w:b/>
                <w:i/>
              </w:rPr>
            </w:pPr>
            <w:r>
              <w:rPr>
                <w:b/>
                <w:i/>
              </w:rPr>
              <w:t>Спортивные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соревнования.</w:t>
            </w:r>
          </w:p>
          <w:p w14:paraId="793AB9C5" w14:textId="77777777" w:rsidR="00F34D05" w:rsidRDefault="009F2150">
            <w:pPr>
              <w:pStyle w:val="TableParagraph"/>
              <w:spacing w:line="276" w:lineRule="auto"/>
              <w:ind w:left="115" w:right="125"/>
              <w:rPr>
                <w:b/>
                <w:i/>
              </w:rPr>
            </w:pPr>
            <w:r>
              <w:rPr>
                <w:b/>
                <w:i/>
              </w:rPr>
              <w:t>Используем плакаты,</w:t>
            </w:r>
            <w:r>
              <w:rPr>
                <w:b/>
                <w:i/>
                <w:spacing w:val="-52"/>
              </w:rPr>
              <w:t xml:space="preserve"> </w:t>
            </w:r>
            <w:proofErr w:type="spellStart"/>
            <w:r>
              <w:rPr>
                <w:b/>
                <w:i/>
              </w:rPr>
              <w:t>кричалки</w:t>
            </w:r>
            <w:proofErr w:type="spellEnd"/>
            <w:r>
              <w:rPr>
                <w:b/>
                <w:i/>
              </w:rPr>
              <w:t>.</w:t>
            </w:r>
          </w:p>
        </w:tc>
        <w:tc>
          <w:tcPr>
            <w:tcW w:w="2249" w:type="dxa"/>
          </w:tcPr>
          <w:p w14:paraId="5CF5BCCA" w14:textId="77777777" w:rsidR="00F34D05" w:rsidRDefault="009F2150">
            <w:pPr>
              <w:pStyle w:val="TableParagraph"/>
              <w:spacing w:line="276" w:lineRule="auto"/>
              <w:ind w:left="115" w:right="91"/>
            </w:pPr>
            <w:r>
              <w:t>Познавательная,</w:t>
            </w:r>
            <w:r>
              <w:rPr>
                <w:spacing w:val="1"/>
              </w:rPr>
              <w:t xml:space="preserve"> </w:t>
            </w:r>
            <w:r>
              <w:t>игровая, проблемно-</w:t>
            </w:r>
            <w:r>
              <w:rPr>
                <w:spacing w:val="1"/>
              </w:rPr>
              <w:t xml:space="preserve"> </w:t>
            </w:r>
            <w:r>
              <w:t>ценностное общение.</w:t>
            </w:r>
            <w:r>
              <w:rPr>
                <w:spacing w:val="-52"/>
              </w:rPr>
              <w:t xml:space="preserve"> </w:t>
            </w:r>
            <w:r>
              <w:t>Взаимодействие</w:t>
            </w:r>
            <w:r>
              <w:rPr>
                <w:spacing w:val="-3"/>
              </w:rPr>
              <w:t xml:space="preserve"> </w:t>
            </w:r>
            <w:r>
              <w:t>–</w:t>
            </w:r>
          </w:p>
          <w:p w14:paraId="5A5885E5" w14:textId="77777777" w:rsidR="00F34D05" w:rsidRDefault="009F2150">
            <w:pPr>
              <w:pStyle w:val="TableParagraph"/>
              <w:ind w:left="115"/>
            </w:pPr>
            <w:r>
              <w:t>парное,</w:t>
            </w:r>
            <w:r>
              <w:rPr>
                <w:spacing w:val="-8"/>
              </w:rPr>
              <w:t xml:space="preserve"> </w:t>
            </w:r>
            <w:r>
              <w:t>групповое.</w:t>
            </w:r>
          </w:p>
        </w:tc>
        <w:tc>
          <w:tcPr>
            <w:tcW w:w="2237" w:type="dxa"/>
          </w:tcPr>
          <w:p w14:paraId="11158D58" w14:textId="77777777" w:rsidR="00F34D05" w:rsidRDefault="009F2150">
            <w:pPr>
              <w:pStyle w:val="TableParagraph"/>
              <w:spacing w:line="247" w:lineRule="exact"/>
              <w:ind w:left="115"/>
            </w:pPr>
            <w:r>
              <w:t>Спортивные</w:t>
            </w:r>
          </w:p>
          <w:p w14:paraId="02DC12B5" w14:textId="77777777" w:rsidR="00F34D05" w:rsidRDefault="009F2150">
            <w:pPr>
              <w:pStyle w:val="TableParagraph"/>
              <w:spacing w:before="32" w:line="276" w:lineRule="auto"/>
              <w:ind w:left="115" w:right="155"/>
            </w:pPr>
            <w:r>
              <w:t>соревнования.</w:t>
            </w:r>
            <w:r>
              <w:rPr>
                <w:spacing w:val="1"/>
              </w:rPr>
              <w:t xml:space="preserve"> </w:t>
            </w:r>
            <w:r>
              <w:t>Работа</w:t>
            </w:r>
            <w:r>
              <w:rPr>
                <w:spacing w:val="-11"/>
              </w:rPr>
              <w:t xml:space="preserve"> </w:t>
            </w:r>
            <w:r>
              <w:t>с</w:t>
            </w:r>
            <w:r>
              <w:rPr>
                <w:spacing w:val="-10"/>
              </w:rPr>
              <w:t xml:space="preserve"> </w:t>
            </w:r>
            <w:r>
              <w:t>чек-листом.</w:t>
            </w:r>
          </w:p>
        </w:tc>
      </w:tr>
    </w:tbl>
    <w:p w14:paraId="08F3469A" w14:textId="77777777" w:rsidR="00F34D05" w:rsidRDefault="00F34D05">
      <w:pPr>
        <w:spacing w:line="276" w:lineRule="auto"/>
        <w:sectPr w:rsidR="00F34D05">
          <w:pgSz w:w="11920" w:h="16850"/>
          <w:pgMar w:top="1420" w:right="0" w:bottom="1140" w:left="1220" w:header="0" w:footer="944" w:gutter="0"/>
          <w:cols w:space="720"/>
        </w:sect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1587"/>
        <w:gridCol w:w="2417"/>
        <w:gridCol w:w="2249"/>
        <w:gridCol w:w="2237"/>
      </w:tblGrid>
      <w:tr w:rsidR="00F34D05" w14:paraId="192681F5" w14:textId="77777777">
        <w:trPr>
          <w:trHeight w:val="1454"/>
        </w:trPr>
        <w:tc>
          <w:tcPr>
            <w:tcW w:w="542" w:type="dxa"/>
          </w:tcPr>
          <w:p w14:paraId="77E83678" w14:textId="77777777" w:rsidR="00F34D05" w:rsidRDefault="00F34D05">
            <w:pPr>
              <w:pStyle w:val="TableParagraph"/>
            </w:pPr>
          </w:p>
        </w:tc>
        <w:tc>
          <w:tcPr>
            <w:tcW w:w="1587" w:type="dxa"/>
          </w:tcPr>
          <w:p w14:paraId="227E8019" w14:textId="77777777" w:rsidR="00F34D05" w:rsidRDefault="00F34D05">
            <w:pPr>
              <w:pStyle w:val="TableParagraph"/>
            </w:pPr>
          </w:p>
        </w:tc>
        <w:tc>
          <w:tcPr>
            <w:tcW w:w="2417" w:type="dxa"/>
          </w:tcPr>
          <w:p w14:paraId="6A050523" w14:textId="77777777" w:rsidR="00F34D05" w:rsidRDefault="009F2150">
            <w:pPr>
              <w:pStyle w:val="TableParagraph"/>
              <w:spacing w:line="276" w:lineRule="auto"/>
              <w:ind w:left="115" w:right="98"/>
            </w:pPr>
            <w:r>
              <w:rPr>
                <w:i/>
              </w:rPr>
              <w:t>*Работа с символом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 xml:space="preserve">трека: </w:t>
            </w:r>
            <w:r>
              <w:t>размещение 6-</w:t>
            </w:r>
            <w:r>
              <w:rPr>
                <w:spacing w:val="1"/>
              </w:rPr>
              <w:t xml:space="preserve"> </w:t>
            </w:r>
            <w:proofErr w:type="spellStart"/>
            <w:r>
              <w:t>го</w:t>
            </w:r>
            <w:proofErr w:type="spellEnd"/>
            <w:r>
              <w:rPr>
                <w:spacing w:val="-4"/>
              </w:rPr>
              <w:t xml:space="preserve"> </w:t>
            </w:r>
            <w:r>
              <w:t>пункта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чек-листе</w:t>
            </w:r>
            <w:r>
              <w:rPr>
                <w:spacing w:val="-1"/>
              </w:rPr>
              <w:t xml:space="preserve"> </w:t>
            </w:r>
            <w:r>
              <w:t>–</w:t>
            </w:r>
          </w:p>
          <w:p w14:paraId="5DA3098C" w14:textId="77777777" w:rsidR="00F34D05" w:rsidRDefault="009F2150">
            <w:pPr>
              <w:pStyle w:val="TableParagraph"/>
              <w:spacing w:line="268" w:lineRule="auto"/>
              <w:ind w:left="115" w:right="118"/>
            </w:pPr>
            <w:r>
              <w:t>«Я</w:t>
            </w:r>
            <w:r>
              <w:rPr>
                <w:spacing w:val="-9"/>
              </w:rPr>
              <w:t xml:space="preserve"> </w:t>
            </w:r>
            <w:r>
              <w:t>принял(а)</w:t>
            </w:r>
            <w:r>
              <w:rPr>
                <w:spacing w:val="-4"/>
              </w:rPr>
              <w:t xml:space="preserve"> </w:t>
            </w:r>
            <w:r>
              <w:t>участие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соревнованиях».</w:t>
            </w:r>
          </w:p>
        </w:tc>
        <w:tc>
          <w:tcPr>
            <w:tcW w:w="2249" w:type="dxa"/>
          </w:tcPr>
          <w:p w14:paraId="52B22709" w14:textId="77777777" w:rsidR="00F34D05" w:rsidRDefault="00F34D05">
            <w:pPr>
              <w:pStyle w:val="TableParagraph"/>
            </w:pPr>
          </w:p>
        </w:tc>
        <w:tc>
          <w:tcPr>
            <w:tcW w:w="2237" w:type="dxa"/>
          </w:tcPr>
          <w:p w14:paraId="179062AF" w14:textId="77777777" w:rsidR="00F34D05" w:rsidRDefault="00F34D05">
            <w:pPr>
              <w:pStyle w:val="TableParagraph"/>
            </w:pPr>
          </w:p>
        </w:tc>
      </w:tr>
      <w:tr w:rsidR="00F34D05" w14:paraId="11A26777" w14:textId="77777777">
        <w:trPr>
          <w:trHeight w:val="4365"/>
        </w:trPr>
        <w:tc>
          <w:tcPr>
            <w:tcW w:w="542" w:type="dxa"/>
          </w:tcPr>
          <w:p w14:paraId="75545830" w14:textId="77777777" w:rsidR="00F34D05" w:rsidRDefault="009F2150">
            <w:pPr>
              <w:pStyle w:val="TableParagraph"/>
              <w:spacing w:line="244" w:lineRule="exact"/>
              <w:ind w:left="172" w:right="155"/>
              <w:jc w:val="center"/>
            </w:pPr>
            <w:r>
              <w:t>7,</w:t>
            </w:r>
          </w:p>
          <w:p w14:paraId="3FC80E84" w14:textId="77777777" w:rsidR="00F34D05" w:rsidRDefault="009F2150">
            <w:pPr>
              <w:pStyle w:val="TableParagraph"/>
              <w:spacing w:before="37"/>
              <w:ind w:left="19"/>
              <w:jc w:val="center"/>
            </w:pPr>
            <w:r>
              <w:t>8</w:t>
            </w:r>
          </w:p>
        </w:tc>
        <w:tc>
          <w:tcPr>
            <w:tcW w:w="1587" w:type="dxa"/>
          </w:tcPr>
          <w:p w14:paraId="78E1B923" w14:textId="77777777" w:rsidR="00F34D05" w:rsidRDefault="009F2150">
            <w:pPr>
              <w:pStyle w:val="TableParagraph"/>
              <w:spacing w:line="276" w:lineRule="auto"/>
              <w:ind w:left="285" w:right="258" w:hanging="6"/>
              <w:jc w:val="center"/>
              <w:rPr>
                <w:b/>
              </w:rPr>
            </w:pPr>
            <w:r>
              <w:rPr>
                <w:b/>
              </w:rPr>
              <w:t>«Быстрее!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Выше!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Сильнее!»</w:t>
            </w:r>
          </w:p>
        </w:tc>
        <w:tc>
          <w:tcPr>
            <w:tcW w:w="2417" w:type="dxa"/>
          </w:tcPr>
          <w:p w14:paraId="06887618" w14:textId="77777777" w:rsidR="00F34D05" w:rsidRDefault="009F2150">
            <w:pPr>
              <w:pStyle w:val="TableParagraph"/>
              <w:spacing w:line="276" w:lineRule="auto"/>
              <w:ind w:left="115" w:right="216"/>
            </w:pPr>
            <w:r>
              <w:t>Встреча – подарок с</w:t>
            </w:r>
            <w:r>
              <w:rPr>
                <w:spacing w:val="1"/>
              </w:rPr>
              <w:t xml:space="preserve"> </w:t>
            </w:r>
            <w:r>
              <w:t>интересными людьми</w:t>
            </w:r>
            <w:r>
              <w:rPr>
                <w:spacing w:val="-52"/>
              </w:rPr>
              <w:t xml:space="preserve"> </w:t>
            </w:r>
            <w:r>
              <w:t>из</w:t>
            </w:r>
            <w:r>
              <w:rPr>
                <w:spacing w:val="-4"/>
              </w:rPr>
              <w:t xml:space="preserve"> </w:t>
            </w:r>
            <w:r>
              <w:t>области спорта.</w:t>
            </w:r>
          </w:p>
          <w:p w14:paraId="3C272C4B" w14:textId="77777777" w:rsidR="00F34D05" w:rsidRDefault="009F2150">
            <w:pPr>
              <w:pStyle w:val="TableParagraph"/>
              <w:ind w:left="115"/>
            </w:pPr>
            <w:r>
              <w:t>Гости</w:t>
            </w:r>
            <w:r>
              <w:rPr>
                <w:spacing w:val="-9"/>
              </w:rPr>
              <w:t xml:space="preserve"> </w:t>
            </w:r>
            <w:r>
              <w:t>расскажут</w:t>
            </w:r>
          </w:p>
          <w:p w14:paraId="45DB0E37" w14:textId="77777777" w:rsidR="00F34D05" w:rsidRDefault="009F2150">
            <w:pPr>
              <w:pStyle w:val="TableParagraph"/>
              <w:spacing w:before="24" w:line="276" w:lineRule="auto"/>
              <w:ind w:left="115" w:right="107"/>
            </w:pPr>
            <w:r>
              <w:t>детям, что необходимо</w:t>
            </w:r>
            <w:r>
              <w:rPr>
                <w:spacing w:val="-52"/>
              </w:rPr>
              <w:t xml:space="preserve"> </w:t>
            </w:r>
            <w:r>
              <w:t>для того, чтобы быть</w:t>
            </w:r>
            <w:r>
              <w:rPr>
                <w:spacing w:val="1"/>
              </w:rPr>
              <w:t xml:space="preserve"> </w:t>
            </w:r>
            <w:r>
              <w:t>профессиональным</w:t>
            </w:r>
          </w:p>
          <w:p w14:paraId="7FBD2D11" w14:textId="77777777" w:rsidR="00F34D05" w:rsidRDefault="009F2150">
            <w:pPr>
              <w:pStyle w:val="TableParagraph"/>
              <w:spacing w:before="2"/>
              <w:ind w:left="115"/>
            </w:pPr>
            <w:r>
              <w:t>спортсменом.</w:t>
            </w:r>
          </w:p>
          <w:p w14:paraId="1776E442" w14:textId="77777777" w:rsidR="00F34D05" w:rsidRDefault="00F34D05">
            <w:pPr>
              <w:pStyle w:val="TableParagraph"/>
              <w:spacing w:before="4"/>
              <w:rPr>
                <w:rFonts w:ascii="Tahoma"/>
                <w:sz w:val="27"/>
              </w:rPr>
            </w:pPr>
          </w:p>
          <w:p w14:paraId="471F6DDA" w14:textId="77777777" w:rsidR="00F34D05" w:rsidRDefault="009F2150">
            <w:pPr>
              <w:pStyle w:val="TableParagraph"/>
              <w:spacing w:line="276" w:lineRule="auto"/>
              <w:ind w:left="115" w:right="100"/>
            </w:pPr>
            <w:r>
              <w:rPr>
                <w:i/>
              </w:rPr>
              <w:t>*Работа с символом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 xml:space="preserve">трека: </w:t>
            </w:r>
            <w:r>
              <w:t>размещение 7-</w:t>
            </w:r>
            <w:r>
              <w:rPr>
                <w:spacing w:val="1"/>
              </w:rPr>
              <w:t xml:space="preserve"> </w:t>
            </w:r>
            <w:proofErr w:type="spellStart"/>
            <w:r>
              <w:t>го</w:t>
            </w:r>
            <w:proofErr w:type="spellEnd"/>
            <w:r>
              <w:rPr>
                <w:spacing w:val="-4"/>
              </w:rPr>
              <w:t xml:space="preserve"> </w:t>
            </w:r>
            <w:r>
              <w:t>пункта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чек-листе</w:t>
            </w:r>
            <w:r>
              <w:rPr>
                <w:spacing w:val="-3"/>
              </w:rPr>
              <w:t xml:space="preserve"> </w:t>
            </w:r>
            <w:r>
              <w:t>–</w:t>
            </w:r>
          </w:p>
          <w:p w14:paraId="1BC60EAD" w14:textId="77777777" w:rsidR="00F34D05" w:rsidRDefault="009F2150">
            <w:pPr>
              <w:pStyle w:val="TableParagraph"/>
              <w:spacing w:line="278" w:lineRule="auto"/>
              <w:ind w:left="115" w:right="229"/>
            </w:pPr>
            <w:r>
              <w:t>«Я узнал(а), как стать</w:t>
            </w:r>
            <w:r>
              <w:rPr>
                <w:spacing w:val="-52"/>
              </w:rPr>
              <w:t xml:space="preserve"> </w:t>
            </w:r>
            <w:r>
              <w:t>профессионалом</w:t>
            </w:r>
            <w:r>
              <w:rPr>
                <w:spacing w:val="-2"/>
              </w:rPr>
              <w:t xml:space="preserve"> </w:t>
            </w:r>
            <w:r>
              <w:t>в</w:t>
            </w:r>
          </w:p>
          <w:p w14:paraId="182DCB75" w14:textId="77777777" w:rsidR="00F34D05" w:rsidRDefault="009F2150">
            <w:pPr>
              <w:pStyle w:val="TableParagraph"/>
              <w:spacing w:line="249" w:lineRule="exact"/>
              <w:ind w:left="115"/>
            </w:pPr>
            <w:r>
              <w:t>спорте».</w:t>
            </w:r>
          </w:p>
        </w:tc>
        <w:tc>
          <w:tcPr>
            <w:tcW w:w="2249" w:type="dxa"/>
          </w:tcPr>
          <w:p w14:paraId="2FE2FB5B" w14:textId="77777777" w:rsidR="00F34D05" w:rsidRDefault="009F2150">
            <w:pPr>
              <w:pStyle w:val="TableParagraph"/>
              <w:spacing w:line="276" w:lineRule="auto"/>
              <w:ind w:left="115" w:right="107"/>
            </w:pPr>
            <w:r>
              <w:t>Познавательная,</w:t>
            </w:r>
            <w:r>
              <w:rPr>
                <w:spacing w:val="1"/>
              </w:rPr>
              <w:t xml:space="preserve"> </w:t>
            </w:r>
            <w:r>
              <w:t>проблемно-</w:t>
            </w:r>
            <w:r>
              <w:rPr>
                <w:spacing w:val="1"/>
              </w:rPr>
              <w:t xml:space="preserve"> </w:t>
            </w:r>
            <w:r>
              <w:t>ценностное общение.</w:t>
            </w:r>
            <w:r>
              <w:rPr>
                <w:spacing w:val="-52"/>
              </w:rPr>
              <w:t xml:space="preserve"> </w:t>
            </w:r>
            <w:r>
              <w:t>Взаимодействие –</w:t>
            </w:r>
            <w:r>
              <w:rPr>
                <w:spacing w:val="1"/>
              </w:rPr>
              <w:t xml:space="preserve"> </w:t>
            </w:r>
            <w:r>
              <w:t>парное.</w:t>
            </w:r>
          </w:p>
        </w:tc>
        <w:tc>
          <w:tcPr>
            <w:tcW w:w="2237" w:type="dxa"/>
          </w:tcPr>
          <w:p w14:paraId="31D1A036" w14:textId="77777777" w:rsidR="00F34D05" w:rsidRDefault="009F2150">
            <w:pPr>
              <w:pStyle w:val="TableParagraph"/>
              <w:spacing w:line="276" w:lineRule="auto"/>
              <w:ind w:left="115" w:right="834"/>
            </w:pPr>
            <w:r>
              <w:t>Встреча с</w:t>
            </w:r>
            <w:r>
              <w:rPr>
                <w:spacing w:val="1"/>
              </w:rPr>
              <w:t xml:space="preserve"> </w:t>
            </w:r>
            <w:r>
              <w:t>интересными</w:t>
            </w:r>
            <w:r>
              <w:rPr>
                <w:spacing w:val="-52"/>
              </w:rPr>
              <w:t xml:space="preserve"> </w:t>
            </w:r>
            <w:r>
              <w:t>людьми.</w:t>
            </w:r>
          </w:p>
          <w:p w14:paraId="51FBFC67" w14:textId="77777777" w:rsidR="00F34D05" w:rsidRDefault="009F2150">
            <w:pPr>
              <w:pStyle w:val="TableParagraph"/>
              <w:spacing w:line="276" w:lineRule="auto"/>
              <w:ind w:left="115" w:right="723"/>
            </w:pPr>
            <w:r>
              <w:t>Динамические</w:t>
            </w:r>
            <w:r>
              <w:rPr>
                <w:spacing w:val="-52"/>
              </w:rPr>
              <w:t xml:space="preserve"> </w:t>
            </w:r>
            <w:r>
              <w:t>паузы.</w:t>
            </w:r>
          </w:p>
          <w:p w14:paraId="4B0ECB84" w14:textId="77777777" w:rsidR="00F34D05" w:rsidRDefault="009F2150">
            <w:pPr>
              <w:pStyle w:val="TableParagraph"/>
              <w:spacing w:line="253" w:lineRule="exact"/>
              <w:ind w:left="115"/>
            </w:pPr>
            <w:r>
              <w:t>Работа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чек-листом.</w:t>
            </w:r>
          </w:p>
        </w:tc>
      </w:tr>
      <w:tr w:rsidR="00F34D05" w14:paraId="0A3D11CA" w14:textId="77777777">
        <w:trPr>
          <w:trHeight w:val="4073"/>
        </w:trPr>
        <w:tc>
          <w:tcPr>
            <w:tcW w:w="542" w:type="dxa"/>
          </w:tcPr>
          <w:p w14:paraId="1E67F1E9" w14:textId="77777777" w:rsidR="00F34D05" w:rsidRDefault="009F2150">
            <w:pPr>
              <w:pStyle w:val="TableParagraph"/>
              <w:spacing w:line="244" w:lineRule="exact"/>
              <w:ind w:left="19"/>
              <w:jc w:val="center"/>
            </w:pPr>
            <w:r>
              <w:t>9</w:t>
            </w:r>
          </w:p>
        </w:tc>
        <w:tc>
          <w:tcPr>
            <w:tcW w:w="1587" w:type="dxa"/>
          </w:tcPr>
          <w:p w14:paraId="14B83B88" w14:textId="77777777" w:rsidR="00F34D05" w:rsidRDefault="009F2150">
            <w:pPr>
              <w:pStyle w:val="TableParagraph"/>
              <w:spacing w:line="276" w:lineRule="auto"/>
              <w:ind w:left="295" w:right="255" w:firstLine="96"/>
              <w:rPr>
                <w:b/>
              </w:rPr>
            </w:pPr>
            <w:r>
              <w:rPr>
                <w:b/>
              </w:rPr>
              <w:t>«Азбука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здоровья»</w:t>
            </w:r>
          </w:p>
        </w:tc>
        <w:tc>
          <w:tcPr>
            <w:tcW w:w="2417" w:type="dxa"/>
          </w:tcPr>
          <w:p w14:paraId="7AD0999C" w14:textId="77777777" w:rsidR="00F34D05" w:rsidRDefault="009F2150">
            <w:pPr>
              <w:pStyle w:val="TableParagraph"/>
              <w:spacing w:line="244" w:lineRule="exact"/>
              <w:ind w:left="115"/>
            </w:pPr>
            <w:r>
              <w:t>Подведение</w:t>
            </w:r>
            <w:r>
              <w:rPr>
                <w:spacing w:val="-4"/>
              </w:rPr>
              <w:t xml:space="preserve"> </w:t>
            </w:r>
            <w:r>
              <w:t>итогов.</w:t>
            </w:r>
          </w:p>
          <w:p w14:paraId="2FA1E145" w14:textId="77777777" w:rsidR="00F34D05" w:rsidRDefault="00F34D05">
            <w:pPr>
              <w:pStyle w:val="TableParagraph"/>
              <w:spacing w:before="9"/>
              <w:rPr>
                <w:rFonts w:ascii="Tahoma"/>
                <w:sz w:val="26"/>
              </w:rPr>
            </w:pPr>
          </w:p>
          <w:p w14:paraId="704BE79C" w14:textId="77777777" w:rsidR="00F34D05" w:rsidRDefault="009F2150">
            <w:pPr>
              <w:pStyle w:val="TableParagraph"/>
              <w:spacing w:line="276" w:lineRule="auto"/>
              <w:ind w:left="115" w:right="270"/>
            </w:pPr>
            <w:r>
              <w:t>Что важное для себя</w:t>
            </w:r>
            <w:r>
              <w:rPr>
                <w:spacing w:val="1"/>
              </w:rPr>
              <w:t xml:space="preserve"> </w:t>
            </w:r>
            <w:r>
              <w:t>узнали? – обобщение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чек-листу.</w:t>
            </w:r>
          </w:p>
          <w:p w14:paraId="2B0139D1" w14:textId="77777777" w:rsidR="00F34D05" w:rsidRDefault="009F2150">
            <w:pPr>
              <w:pStyle w:val="TableParagraph"/>
              <w:spacing w:before="1" w:line="278" w:lineRule="auto"/>
              <w:ind w:left="115" w:right="320"/>
            </w:pPr>
            <w:r>
              <w:rPr>
                <w:i/>
              </w:rPr>
              <w:t>*Работа с символом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трека: с</w:t>
            </w:r>
            <w:r>
              <w:t>оставляем</w:t>
            </w:r>
          </w:p>
          <w:p w14:paraId="6913E15D" w14:textId="77777777" w:rsidR="00F34D05" w:rsidRDefault="009F2150">
            <w:pPr>
              <w:pStyle w:val="TableParagraph"/>
              <w:spacing w:line="276" w:lineRule="auto"/>
              <w:ind w:left="115" w:right="167"/>
            </w:pPr>
            <w:r>
              <w:t>азбуку здоровья (эта</w:t>
            </w:r>
            <w:r>
              <w:rPr>
                <w:spacing w:val="1"/>
              </w:rPr>
              <w:t xml:space="preserve"> </w:t>
            </w:r>
            <w:r>
              <w:t>работа может быть</w:t>
            </w:r>
            <w:r>
              <w:rPr>
                <w:spacing w:val="1"/>
              </w:rPr>
              <w:t xml:space="preserve"> </w:t>
            </w:r>
            <w:r>
              <w:t>продолжена на уроках</w:t>
            </w:r>
            <w:r>
              <w:rPr>
                <w:spacing w:val="-52"/>
              </w:rPr>
              <w:t xml:space="preserve"> </w:t>
            </w:r>
            <w:r>
              <w:t>окружающего мира, в</w:t>
            </w:r>
            <w:r>
              <w:rPr>
                <w:spacing w:val="1"/>
              </w:rPr>
              <w:t xml:space="preserve"> </w:t>
            </w:r>
            <w:r>
              <w:t>рамках других треков,</w:t>
            </w:r>
            <w:r>
              <w:rPr>
                <w:spacing w:val="-52"/>
              </w:rPr>
              <w:t xml:space="preserve"> </w:t>
            </w:r>
            <w:r>
              <w:t>и обязательно в</w:t>
            </w:r>
            <w:r>
              <w:rPr>
                <w:spacing w:val="-4"/>
              </w:rPr>
              <w:t xml:space="preserve"> </w:t>
            </w:r>
            <w:r>
              <w:t>3-4</w:t>
            </w:r>
          </w:p>
          <w:p w14:paraId="3AB98FD7" w14:textId="77777777" w:rsidR="00F34D05" w:rsidRDefault="009F2150">
            <w:pPr>
              <w:pStyle w:val="TableParagraph"/>
              <w:ind w:left="115"/>
            </w:pPr>
            <w:r>
              <w:t>классах)</w:t>
            </w:r>
          </w:p>
        </w:tc>
        <w:tc>
          <w:tcPr>
            <w:tcW w:w="2249" w:type="dxa"/>
          </w:tcPr>
          <w:p w14:paraId="7BD009E3" w14:textId="77777777" w:rsidR="00F34D05" w:rsidRDefault="009F2150">
            <w:pPr>
              <w:pStyle w:val="TableParagraph"/>
              <w:spacing w:line="276" w:lineRule="auto"/>
              <w:ind w:left="115" w:right="555"/>
            </w:pPr>
            <w:r>
              <w:t>Познавательная,</w:t>
            </w:r>
            <w:r>
              <w:rPr>
                <w:spacing w:val="-52"/>
              </w:rPr>
              <w:t xml:space="preserve"> </w:t>
            </w:r>
            <w:r>
              <w:t>игровая.</w:t>
            </w:r>
          </w:p>
          <w:p w14:paraId="7718410C" w14:textId="77777777" w:rsidR="00F34D05" w:rsidRDefault="009F2150">
            <w:pPr>
              <w:pStyle w:val="TableParagraph"/>
              <w:spacing w:line="278" w:lineRule="auto"/>
              <w:ind w:left="115"/>
            </w:pPr>
            <w:r>
              <w:t>Взаимодействие –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парное,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групповое.</w:t>
            </w:r>
          </w:p>
        </w:tc>
        <w:tc>
          <w:tcPr>
            <w:tcW w:w="2237" w:type="dxa"/>
          </w:tcPr>
          <w:p w14:paraId="788465AA" w14:textId="77777777" w:rsidR="00F34D05" w:rsidRDefault="009F2150">
            <w:pPr>
              <w:pStyle w:val="TableParagraph"/>
              <w:spacing w:line="276" w:lineRule="auto"/>
              <w:ind w:left="115" w:right="155"/>
            </w:pPr>
            <w:r>
              <w:t>Подведение итогов.</w:t>
            </w:r>
            <w:r>
              <w:rPr>
                <w:spacing w:val="1"/>
              </w:rPr>
              <w:t xml:space="preserve"> </w:t>
            </w:r>
            <w:r>
              <w:t>Работа</w:t>
            </w:r>
            <w:r>
              <w:rPr>
                <w:spacing w:val="-11"/>
              </w:rPr>
              <w:t xml:space="preserve"> </w:t>
            </w:r>
            <w:r>
              <w:t>с</w:t>
            </w:r>
            <w:r>
              <w:rPr>
                <w:spacing w:val="-10"/>
              </w:rPr>
              <w:t xml:space="preserve"> </w:t>
            </w:r>
            <w:r>
              <w:t>чек-листом.</w:t>
            </w:r>
          </w:p>
        </w:tc>
      </w:tr>
      <w:tr w:rsidR="00F34D05" w14:paraId="057029CF" w14:textId="77777777">
        <w:trPr>
          <w:trHeight w:val="2618"/>
        </w:trPr>
        <w:tc>
          <w:tcPr>
            <w:tcW w:w="9032" w:type="dxa"/>
            <w:gridSpan w:val="5"/>
          </w:tcPr>
          <w:p w14:paraId="63E01C91" w14:textId="77777777" w:rsidR="00F34D05" w:rsidRDefault="00F34D05">
            <w:pPr>
              <w:pStyle w:val="TableParagraph"/>
              <w:spacing w:before="8"/>
              <w:rPr>
                <w:rFonts w:ascii="Tahoma"/>
                <w:sz w:val="23"/>
              </w:rPr>
            </w:pPr>
          </w:p>
          <w:p w14:paraId="27B4CAA2" w14:textId="77777777" w:rsidR="00F34D05" w:rsidRDefault="009F2150">
            <w:pPr>
              <w:pStyle w:val="TableParagraph"/>
              <w:ind w:right="80"/>
              <w:jc w:val="right"/>
              <w:rPr>
                <w:b/>
                <w:i/>
              </w:rPr>
            </w:pPr>
            <w:r>
              <w:rPr>
                <w:b/>
                <w:i/>
              </w:rPr>
              <w:t>Трек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«Орлёнок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–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Эколог»</w:t>
            </w:r>
            <w:r>
              <w:rPr>
                <w:b/>
                <w:i/>
                <w:spacing w:val="-6"/>
              </w:rPr>
              <w:t xml:space="preserve"> </w:t>
            </w:r>
            <w:r>
              <w:rPr>
                <w:b/>
                <w:i/>
              </w:rPr>
              <w:t>–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9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занятий</w:t>
            </w:r>
          </w:p>
          <w:p w14:paraId="5DCE682A" w14:textId="77777777" w:rsidR="00F34D05" w:rsidRDefault="009F2150">
            <w:pPr>
              <w:pStyle w:val="TableParagraph"/>
              <w:spacing w:before="31"/>
              <w:ind w:right="83"/>
              <w:jc w:val="right"/>
              <w:rPr>
                <w:i/>
              </w:rPr>
            </w:pPr>
            <w:r>
              <w:rPr>
                <w:i/>
              </w:rPr>
              <w:t>Ценности,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значимые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качества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трека: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природа,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Родина</w:t>
            </w:r>
          </w:p>
          <w:p w14:paraId="527EFFC1" w14:textId="77777777" w:rsidR="00F34D05" w:rsidRDefault="009F2150">
            <w:pPr>
              <w:pStyle w:val="TableParagraph"/>
              <w:spacing w:before="37"/>
              <w:ind w:right="83"/>
              <w:jc w:val="right"/>
              <w:rPr>
                <w:i/>
              </w:rPr>
            </w:pPr>
            <w:r>
              <w:rPr>
                <w:i/>
              </w:rPr>
              <w:t>Символ трека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– рюкзачок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Эколога</w:t>
            </w:r>
          </w:p>
          <w:p w14:paraId="6D26698D" w14:textId="77777777" w:rsidR="00F34D05" w:rsidRDefault="00F34D05">
            <w:pPr>
              <w:pStyle w:val="TableParagraph"/>
              <w:spacing w:before="2"/>
              <w:rPr>
                <w:rFonts w:ascii="Tahoma"/>
                <w:sz w:val="27"/>
              </w:rPr>
            </w:pPr>
          </w:p>
          <w:p w14:paraId="75AC2946" w14:textId="77777777" w:rsidR="00F34D05" w:rsidRDefault="009F2150">
            <w:pPr>
              <w:pStyle w:val="TableParagraph"/>
              <w:spacing w:line="276" w:lineRule="auto"/>
              <w:ind w:left="112" w:right="83" w:firstLine="739"/>
              <w:jc w:val="both"/>
            </w:pPr>
            <w:r>
              <w:t>Погодные</w:t>
            </w:r>
            <w:r>
              <w:rPr>
                <w:spacing w:val="1"/>
              </w:rPr>
              <w:t xml:space="preserve"> </w:t>
            </w:r>
            <w:r>
              <w:t>условия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момент</w:t>
            </w:r>
            <w:r>
              <w:rPr>
                <w:spacing w:val="1"/>
              </w:rPr>
              <w:t xml:space="preserve"> </w:t>
            </w:r>
            <w:r>
              <w:t>реализации</w:t>
            </w:r>
            <w:r>
              <w:rPr>
                <w:spacing w:val="1"/>
              </w:rPr>
              <w:t xml:space="preserve"> </w:t>
            </w:r>
            <w:r>
              <w:t>трека</w:t>
            </w:r>
            <w:r>
              <w:rPr>
                <w:spacing w:val="1"/>
              </w:rPr>
              <w:t xml:space="preserve"> </w:t>
            </w:r>
            <w:r>
              <w:t>«Орлёнок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Эколог»</w:t>
            </w:r>
            <w:r>
              <w:rPr>
                <w:spacing w:val="1"/>
              </w:rPr>
              <w:t xml:space="preserve"> </w:t>
            </w:r>
            <w:r>
              <w:t>позволяют</w:t>
            </w:r>
            <w:r>
              <w:rPr>
                <w:spacing w:val="1"/>
              </w:rPr>
              <w:t xml:space="preserve"> </w:t>
            </w:r>
            <w:r>
              <w:t>проводить</w:t>
            </w:r>
            <w:r>
              <w:rPr>
                <w:spacing w:val="-10"/>
              </w:rPr>
              <w:t xml:space="preserve"> </w:t>
            </w:r>
            <w:r>
              <w:t>мероприятия</w:t>
            </w:r>
            <w:r>
              <w:rPr>
                <w:spacing w:val="-10"/>
              </w:rPr>
              <w:t xml:space="preserve"> </w:t>
            </w:r>
            <w:r>
              <w:t>за</w:t>
            </w:r>
            <w:r>
              <w:rPr>
                <w:spacing w:val="-9"/>
              </w:rPr>
              <w:t xml:space="preserve"> </w:t>
            </w:r>
            <w:r>
              <w:t>пределами</w:t>
            </w:r>
            <w:r>
              <w:rPr>
                <w:spacing w:val="-11"/>
              </w:rPr>
              <w:t xml:space="preserve"> </w:t>
            </w:r>
            <w:r>
              <w:t>здания</w:t>
            </w:r>
            <w:r>
              <w:rPr>
                <w:spacing w:val="-12"/>
              </w:rPr>
              <w:t xml:space="preserve"> </w:t>
            </w:r>
            <w:r>
              <w:t>школы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8"/>
              </w:rPr>
              <w:t xml:space="preserve"> </w:t>
            </w:r>
            <w:r>
              <w:t>выходом</w:t>
            </w:r>
            <w:r>
              <w:rPr>
                <w:spacing w:val="-12"/>
              </w:rPr>
              <w:t xml:space="preserve"> </w:t>
            </w:r>
            <w:r>
              <w:t>на</w:t>
            </w:r>
            <w:r>
              <w:rPr>
                <w:spacing w:val="-8"/>
              </w:rPr>
              <w:t xml:space="preserve"> </w:t>
            </w:r>
            <w:r>
              <w:t>природу.</w:t>
            </w:r>
            <w:r>
              <w:rPr>
                <w:spacing w:val="-9"/>
              </w:rPr>
              <w:t xml:space="preserve"> </w:t>
            </w:r>
            <w:r>
              <w:t>Есть</w:t>
            </w:r>
            <w:r>
              <w:rPr>
                <w:spacing w:val="-9"/>
              </w:rPr>
              <w:t xml:space="preserve"> </w:t>
            </w:r>
            <w:r>
              <w:t>возможность</w:t>
            </w:r>
            <w:r>
              <w:rPr>
                <w:spacing w:val="-53"/>
              </w:rPr>
              <w:t xml:space="preserve"> </w:t>
            </w:r>
            <w:r>
              <w:t>использования</w:t>
            </w:r>
            <w:r>
              <w:rPr>
                <w:spacing w:val="24"/>
              </w:rPr>
              <w:t xml:space="preserve"> </w:t>
            </w:r>
            <w:r>
              <w:t>природных</w:t>
            </w:r>
            <w:r>
              <w:rPr>
                <w:spacing w:val="26"/>
              </w:rPr>
              <w:t xml:space="preserve"> </w:t>
            </w:r>
            <w:r>
              <w:t>материалов</w:t>
            </w:r>
            <w:r>
              <w:rPr>
                <w:spacing w:val="25"/>
              </w:rPr>
              <w:t xml:space="preserve"> </w:t>
            </w:r>
            <w:r>
              <w:t>при</w:t>
            </w:r>
            <w:r>
              <w:rPr>
                <w:spacing w:val="22"/>
              </w:rPr>
              <w:t xml:space="preserve"> </w:t>
            </w:r>
            <w:r>
              <w:t>изготовлении</w:t>
            </w:r>
            <w:r>
              <w:rPr>
                <w:spacing w:val="24"/>
              </w:rPr>
              <w:t xml:space="preserve"> </w:t>
            </w:r>
            <w:r>
              <w:t>поделок,</w:t>
            </w:r>
            <w:r>
              <w:rPr>
                <w:spacing w:val="24"/>
              </w:rPr>
              <w:t xml:space="preserve"> </w:t>
            </w:r>
            <w:r>
              <w:t>проведения</w:t>
            </w:r>
            <w:r>
              <w:rPr>
                <w:spacing w:val="25"/>
              </w:rPr>
              <w:t xml:space="preserve"> </w:t>
            </w:r>
            <w:r>
              <w:t>акций</w:t>
            </w:r>
            <w:r>
              <w:rPr>
                <w:spacing w:val="23"/>
              </w:rPr>
              <w:t xml:space="preserve"> </w:t>
            </w:r>
            <w:r>
              <w:t>с</w:t>
            </w:r>
          </w:p>
          <w:p w14:paraId="68B867BA" w14:textId="77777777" w:rsidR="00F34D05" w:rsidRDefault="009F2150">
            <w:pPr>
              <w:pStyle w:val="TableParagraph"/>
              <w:spacing w:before="4"/>
              <w:ind w:left="112"/>
              <w:jc w:val="both"/>
            </w:pPr>
            <w:r>
              <w:t>посадками</w:t>
            </w:r>
            <w:r>
              <w:rPr>
                <w:spacing w:val="-7"/>
              </w:rPr>
              <w:t xml:space="preserve"> </w:t>
            </w:r>
            <w:r>
              <w:t>деревьев,</w:t>
            </w:r>
            <w:r>
              <w:rPr>
                <w:spacing w:val="-4"/>
              </w:rPr>
              <w:t xml:space="preserve"> </w:t>
            </w:r>
            <w:r>
              <w:t>уборке</w:t>
            </w:r>
            <w:r>
              <w:rPr>
                <w:spacing w:val="-4"/>
              </w:rPr>
              <w:t xml:space="preserve"> </w:t>
            </w:r>
            <w:r>
              <w:t>мусора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рамках</w:t>
            </w:r>
            <w:r>
              <w:rPr>
                <w:spacing w:val="-4"/>
              </w:rPr>
              <w:t xml:space="preserve"> </w:t>
            </w:r>
            <w:r>
              <w:t>экологического</w:t>
            </w:r>
            <w:r>
              <w:rPr>
                <w:spacing w:val="-3"/>
              </w:rPr>
              <w:t xml:space="preserve"> </w:t>
            </w:r>
            <w:r>
              <w:t>субботника.</w:t>
            </w:r>
          </w:p>
        </w:tc>
      </w:tr>
      <w:tr w:rsidR="00F34D05" w14:paraId="3DFAED58" w14:textId="77777777">
        <w:trPr>
          <w:trHeight w:val="1163"/>
        </w:trPr>
        <w:tc>
          <w:tcPr>
            <w:tcW w:w="542" w:type="dxa"/>
          </w:tcPr>
          <w:p w14:paraId="3B009881" w14:textId="77777777" w:rsidR="00F34D05" w:rsidRDefault="009F2150">
            <w:pPr>
              <w:pStyle w:val="TableParagraph"/>
              <w:spacing w:line="244" w:lineRule="exact"/>
              <w:ind w:left="19"/>
              <w:jc w:val="center"/>
            </w:pPr>
            <w:r>
              <w:t>1</w:t>
            </w:r>
          </w:p>
        </w:tc>
        <w:tc>
          <w:tcPr>
            <w:tcW w:w="1587" w:type="dxa"/>
          </w:tcPr>
          <w:p w14:paraId="20E77072" w14:textId="77777777" w:rsidR="00F34D05" w:rsidRDefault="009F2150">
            <w:pPr>
              <w:pStyle w:val="TableParagraph"/>
              <w:spacing w:line="247" w:lineRule="exact"/>
              <w:ind w:left="104" w:right="82"/>
              <w:jc w:val="center"/>
              <w:rPr>
                <w:b/>
              </w:rPr>
            </w:pPr>
            <w:r>
              <w:rPr>
                <w:b/>
              </w:rPr>
              <w:t>«</w:t>
            </w:r>
            <w:proofErr w:type="spellStart"/>
            <w:r>
              <w:rPr>
                <w:b/>
              </w:rPr>
              <w:t>ЭКОЛОГиЯ</w:t>
            </w:r>
            <w:proofErr w:type="spellEnd"/>
          </w:p>
          <w:p w14:paraId="69D1883F" w14:textId="77777777" w:rsidR="00F34D05" w:rsidRDefault="009F2150">
            <w:pPr>
              <w:pStyle w:val="TableParagraph"/>
              <w:spacing w:before="44"/>
              <w:ind w:left="21"/>
              <w:jc w:val="center"/>
              <w:rPr>
                <w:b/>
              </w:rPr>
            </w:pPr>
            <w:r>
              <w:rPr>
                <w:b/>
              </w:rPr>
              <w:t>»</w:t>
            </w:r>
          </w:p>
        </w:tc>
        <w:tc>
          <w:tcPr>
            <w:tcW w:w="2417" w:type="dxa"/>
          </w:tcPr>
          <w:p w14:paraId="2664D9FD" w14:textId="77777777" w:rsidR="00F34D05" w:rsidRDefault="009F2150">
            <w:pPr>
              <w:pStyle w:val="TableParagraph"/>
              <w:spacing w:line="276" w:lineRule="auto"/>
              <w:ind w:left="115" w:right="599"/>
              <w:rPr>
                <w:b/>
                <w:i/>
              </w:rPr>
            </w:pPr>
            <w:r>
              <w:rPr>
                <w:b/>
                <w:i/>
              </w:rPr>
              <w:t>Введение в тему.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Мотивация,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целеполагание.</w:t>
            </w:r>
          </w:p>
          <w:p w14:paraId="060B977B" w14:textId="77777777" w:rsidR="00F34D05" w:rsidRDefault="009F2150">
            <w:pPr>
              <w:pStyle w:val="TableParagraph"/>
              <w:ind w:left="115"/>
              <w:rPr>
                <w:b/>
                <w:i/>
              </w:rPr>
            </w:pPr>
            <w:r>
              <w:rPr>
                <w:b/>
                <w:i/>
              </w:rPr>
              <w:t>Знакомство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с</w:t>
            </w:r>
          </w:p>
        </w:tc>
        <w:tc>
          <w:tcPr>
            <w:tcW w:w="2249" w:type="dxa"/>
          </w:tcPr>
          <w:p w14:paraId="05BEF1A0" w14:textId="77777777" w:rsidR="00F34D05" w:rsidRDefault="009F2150">
            <w:pPr>
              <w:pStyle w:val="TableParagraph"/>
              <w:spacing w:line="278" w:lineRule="auto"/>
              <w:ind w:left="115" w:right="555"/>
            </w:pPr>
            <w:r>
              <w:t>Познавательная,</w:t>
            </w:r>
            <w:r>
              <w:rPr>
                <w:spacing w:val="-52"/>
              </w:rPr>
              <w:t xml:space="preserve"> </w:t>
            </w:r>
            <w:r>
              <w:t>игровая.</w:t>
            </w:r>
          </w:p>
          <w:p w14:paraId="0948337C" w14:textId="77777777" w:rsidR="00F34D05" w:rsidRDefault="009F2150">
            <w:pPr>
              <w:pStyle w:val="TableParagraph"/>
              <w:spacing w:line="266" w:lineRule="auto"/>
              <w:ind w:left="115" w:right="331"/>
            </w:pPr>
            <w:r>
              <w:t>Взаимодействие –</w:t>
            </w:r>
            <w:r>
              <w:rPr>
                <w:spacing w:val="1"/>
              </w:rPr>
              <w:t xml:space="preserve"> </w:t>
            </w:r>
            <w:r>
              <w:t>парное,</w:t>
            </w:r>
            <w:r>
              <w:rPr>
                <w:spacing w:val="-10"/>
              </w:rPr>
              <w:t xml:space="preserve"> </w:t>
            </w:r>
            <w:r>
              <w:t>групповое.</w:t>
            </w:r>
          </w:p>
        </w:tc>
        <w:tc>
          <w:tcPr>
            <w:tcW w:w="2237" w:type="dxa"/>
          </w:tcPr>
          <w:p w14:paraId="31EBE3E7" w14:textId="77777777" w:rsidR="00F34D05" w:rsidRDefault="009F2150">
            <w:pPr>
              <w:pStyle w:val="TableParagraph"/>
              <w:spacing w:line="278" w:lineRule="auto"/>
              <w:ind w:left="115" w:right="788"/>
            </w:pPr>
            <w:r>
              <w:t>Сбор рюкзака</w:t>
            </w:r>
            <w:r>
              <w:rPr>
                <w:spacing w:val="-52"/>
              </w:rPr>
              <w:t xml:space="preserve"> </w:t>
            </w:r>
            <w:r>
              <w:t>эколога.</w:t>
            </w:r>
          </w:p>
          <w:p w14:paraId="4192F62D" w14:textId="77777777" w:rsidR="00F34D05" w:rsidRDefault="009F2150">
            <w:pPr>
              <w:pStyle w:val="TableParagraph"/>
              <w:spacing w:line="266" w:lineRule="auto"/>
              <w:ind w:left="115" w:right="908"/>
            </w:pPr>
            <w:r>
              <w:t>Игровые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упражнения.</w:t>
            </w:r>
          </w:p>
        </w:tc>
      </w:tr>
    </w:tbl>
    <w:p w14:paraId="5E70305E" w14:textId="77777777" w:rsidR="00F34D05" w:rsidRDefault="009F2150">
      <w:pPr>
        <w:rPr>
          <w:sz w:val="2"/>
          <w:szCs w:val="2"/>
        </w:rPr>
      </w:pPr>
      <w:r>
        <w:rPr>
          <w:noProof/>
          <w:lang w:eastAsia="ru-RU"/>
        </w:rPr>
        <w:drawing>
          <wp:anchor distT="0" distB="0" distL="0" distR="0" simplePos="0" relativeHeight="471692288" behindDoc="1" locked="0" layoutInCell="1" allowOverlap="1" wp14:anchorId="3A7EFD43" wp14:editId="34C6BAAC">
            <wp:simplePos x="0" y="0"/>
            <wp:positionH relativeFrom="page">
              <wp:posOffset>1255394</wp:posOffset>
            </wp:positionH>
            <wp:positionV relativeFrom="page">
              <wp:posOffset>7400289</wp:posOffset>
            </wp:positionV>
            <wp:extent cx="819959" cy="729519"/>
            <wp:effectExtent l="0" t="0" r="0" b="0"/>
            <wp:wrapNone/>
            <wp:docPr id="27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7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9959" cy="7295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0FC7977" w14:textId="77777777" w:rsidR="00F34D05" w:rsidRDefault="00F34D05">
      <w:pPr>
        <w:rPr>
          <w:sz w:val="2"/>
          <w:szCs w:val="2"/>
        </w:rPr>
        <w:sectPr w:rsidR="00F34D05">
          <w:pgSz w:w="11920" w:h="16850"/>
          <w:pgMar w:top="1420" w:right="0" w:bottom="1140" w:left="1220" w:header="0" w:footer="944" w:gutter="0"/>
          <w:cols w:space="720"/>
        </w:sect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1587"/>
        <w:gridCol w:w="2417"/>
        <w:gridCol w:w="2249"/>
        <w:gridCol w:w="2237"/>
      </w:tblGrid>
      <w:tr w:rsidR="00F34D05" w14:paraId="39964F1A" w14:textId="77777777">
        <w:trPr>
          <w:trHeight w:val="11641"/>
        </w:trPr>
        <w:tc>
          <w:tcPr>
            <w:tcW w:w="542" w:type="dxa"/>
          </w:tcPr>
          <w:p w14:paraId="40CC929D" w14:textId="77777777" w:rsidR="00F34D05" w:rsidRDefault="00F34D05">
            <w:pPr>
              <w:pStyle w:val="TableParagraph"/>
            </w:pPr>
          </w:p>
        </w:tc>
        <w:tc>
          <w:tcPr>
            <w:tcW w:w="1587" w:type="dxa"/>
          </w:tcPr>
          <w:p w14:paraId="03215659" w14:textId="77777777" w:rsidR="00F34D05" w:rsidRDefault="00F34D05">
            <w:pPr>
              <w:pStyle w:val="TableParagraph"/>
            </w:pPr>
          </w:p>
        </w:tc>
        <w:tc>
          <w:tcPr>
            <w:tcW w:w="2417" w:type="dxa"/>
          </w:tcPr>
          <w:p w14:paraId="30FA487C" w14:textId="77777777" w:rsidR="00F34D05" w:rsidRDefault="009F2150">
            <w:pPr>
              <w:pStyle w:val="TableParagraph"/>
              <w:spacing w:line="247" w:lineRule="exact"/>
              <w:ind w:left="115"/>
              <w:rPr>
                <w:b/>
                <w:i/>
              </w:rPr>
            </w:pPr>
            <w:r>
              <w:rPr>
                <w:b/>
                <w:i/>
              </w:rPr>
              <w:t>понятиями</w:t>
            </w:r>
          </w:p>
          <w:p w14:paraId="0CBB80B7" w14:textId="77777777" w:rsidR="00F34D05" w:rsidRDefault="009F2150">
            <w:pPr>
              <w:pStyle w:val="TableParagraph"/>
              <w:spacing w:before="42" w:line="276" w:lineRule="auto"/>
              <w:ind w:left="115" w:right="143"/>
              <w:rPr>
                <w:b/>
                <w:i/>
              </w:rPr>
            </w:pPr>
            <w:r>
              <w:rPr>
                <w:b/>
                <w:i/>
              </w:rPr>
              <w:t>«Экология. Эколог»: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лексическая работа –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значения</w:t>
            </w:r>
            <w:r>
              <w:rPr>
                <w:b/>
                <w:i/>
                <w:spacing w:val="-6"/>
              </w:rPr>
              <w:t xml:space="preserve"> </w:t>
            </w:r>
            <w:r>
              <w:rPr>
                <w:b/>
                <w:i/>
              </w:rPr>
              <w:t>новых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слов.</w:t>
            </w:r>
          </w:p>
          <w:p w14:paraId="1045916C" w14:textId="77777777" w:rsidR="00F34D05" w:rsidRDefault="00F34D05">
            <w:pPr>
              <w:pStyle w:val="TableParagraph"/>
              <w:spacing w:before="1"/>
              <w:rPr>
                <w:rFonts w:ascii="Tahoma"/>
                <w:sz w:val="23"/>
              </w:rPr>
            </w:pPr>
          </w:p>
          <w:p w14:paraId="57E8A4C4" w14:textId="77777777" w:rsidR="00F34D05" w:rsidRDefault="009F2150">
            <w:pPr>
              <w:pStyle w:val="TableParagraph"/>
              <w:spacing w:before="1" w:line="276" w:lineRule="auto"/>
              <w:ind w:left="115" w:right="107"/>
            </w:pPr>
            <w:r>
              <w:t>Работа в парах.</w:t>
            </w:r>
            <w:r>
              <w:rPr>
                <w:spacing w:val="1"/>
              </w:rPr>
              <w:t xml:space="preserve"> </w:t>
            </w:r>
            <w:r>
              <w:t>Собираем рюкзачок</w:t>
            </w:r>
            <w:r>
              <w:rPr>
                <w:spacing w:val="1"/>
              </w:rPr>
              <w:t xml:space="preserve"> </w:t>
            </w:r>
            <w:r>
              <w:t>эколога, чтобы</w:t>
            </w:r>
            <w:r>
              <w:rPr>
                <w:spacing w:val="1"/>
              </w:rPr>
              <w:t xml:space="preserve"> </w:t>
            </w:r>
            <w:r>
              <w:t>отправиться в</w:t>
            </w:r>
            <w:r>
              <w:rPr>
                <w:spacing w:val="1"/>
              </w:rPr>
              <w:t xml:space="preserve"> </w:t>
            </w:r>
            <w:r>
              <w:t>путешествие по треку.</w:t>
            </w:r>
            <w:r>
              <w:rPr>
                <w:spacing w:val="-52"/>
              </w:rPr>
              <w:t xml:space="preserve"> </w:t>
            </w:r>
            <w:r>
              <w:t>Решаем, что и для чего</w:t>
            </w:r>
            <w:r>
              <w:rPr>
                <w:spacing w:val="-52"/>
              </w:rPr>
              <w:t xml:space="preserve"> </w:t>
            </w:r>
            <w:r>
              <w:t>туда необходимо</w:t>
            </w:r>
            <w:r>
              <w:rPr>
                <w:spacing w:val="1"/>
              </w:rPr>
              <w:t xml:space="preserve"> </w:t>
            </w:r>
            <w:r>
              <w:t>положить.</w:t>
            </w:r>
          </w:p>
          <w:p w14:paraId="1305C674" w14:textId="77777777" w:rsidR="00F34D05" w:rsidRDefault="00F34D05">
            <w:pPr>
              <w:pStyle w:val="TableParagraph"/>
              <w:spacing w:before="4"/>
              <w:rPr>
                <w:rFonts w:ascii="Tahoma"/>
                <w:sz w:val="24"/>
              </w:rPr>
            </w:pPr>
          </w:p>
          <w:p w14:paraId="5F9AFC0C" w14:textId="77777777" w:rsidR="00F34D05" w:rsidRDefault="009F2150">
            <w:pPr>
              <w:pStyle w:val="TableParagraph"/>
              <w:spacing w:line="276" w:lineRule="auto"/>
              <w:ind w:left="115" w:right="326"/>
            </w:pPr>
            <w:r>
              <w:t>Обсуждаем классом.</w:t>
            </w:r>
            <w:r>
              <w:rPr>
                <w:spacing w:val="-52"/>
              </w:rPr>
              <w:t xml:space="preserve"> </w:t>
            </w:r>
            <w:r>
              <w:t>Формируем общий</w:t>
            </w:r>
            <w:r>
              <w:rPr>
                <w:spacing w:val="1"/>
              </w:rPr>
              <w:t xml:space="preserve"> </w:t>
            </w:r>
            <w:r>
              <w:t>рюкзачок эколога.</w:t>
            </w:r>
          </w:p>
          <w:p w14:paraId="57C44322" w14:textId="77777777" w:rsidR="00F34D05" w:rsidRDefault="00F34D05">
            <w:pPr>
              <w:pStyle w:val="TableParagraph"/>
              <w:spacing w:before="1"/>
              <w:rPr>
                <w:rFonts w:ascii="Tahoma"/>
                <w:sz w:val="24"/>
              </w:rPr>
            </w:pPr>
          </w:p>
          <w:p w14:paraId="1F5042F9" w14:textId="77777777" w:rsidR="00F34D05" w:rsidRDefault="009F2150">
            <w:pPr>
              <w:pStyle w:val="TableParagraph"/>
              <w:ind w:left="115"/>
            </w:pPr>
            <w:r>
              <w:t>Игровое</w:t>
            </w:r>
            <w:r>
              <w:rPr>
                <w:spacing w:val="-8"/>
              </w:rPr>
              <w:t xml:space="preserve"> </w:t>
            </w:r>
            <w:r>
              <w:t>упражнение</w:t>
            </w:r>
          </w:p>
          <w:p w14:paraId="65261934" w14:textId="77777777" w:rsidR="00F34D05" w:rsidRDefault="009F2150">
            <w:pPr>
              <w:pStyle w:val="TableParagraph"/>
              <w:spacing w:before="35" w:line="276" w:lineRule="auto"/>
              <w:ind w:left="115" w:right="164"/>
              <w:rPr>
                <w:i/>
              </w:rPr>
            </w:pPr>
            <w:r>
              <w:t>«Учимся понимать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природу» </w:t>
            </w:r>
            <w:r>
              <w:rPr>
                <w:i/>
              </w:rPr>
              <w:t>(изобразить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мимикой, жестами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животных в тех или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иных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ситуациях).</w:t>
            </w:r>
          </w:p>
          <w:p w14:paraId="01A1DC6D" w14:textId="77777777" w:rsidR="00F34D05" w:rsidRDefault="00F34D05">
            <w:pPr>
              <w:pStyle w:val="TableParagraph"/>
              <w:spacing w:before="6"/>
              <w:rPr>
                <w:rFonts w:ascii="Tahoma"/>
                <w:sz w:val="24"/>
              </w:rPr>
            </w:pPr>
          </w:p>
          <w:p w14:paraId="3991F0BA" w14:textId="77777777" w:rsidR="00F34D05" w:rsidRDefault="009F2150">
            <w:pPr>
              <w:pStyle w:val="TableParagraph"/>
              <w:spacing w:line="276" w:lineRule="auto"/>
              <w:ind w:left="115" w:right="160"/>
            </w:pPr>
            <w:r>
              <w:t>Вывод: эколог должен</w:t>
            </w:r>
            <w:r>
              <w:rPr>
                <w:spacing w:val="-52"/>
              </w:rPr>
              <w:t xml:space="preserve"> </w:t>
            </w:r>
            <w:r>
              <w:t>понимать</w:t>
            </w:r>
          </w:p>
          <w:p w14:paraId="2ECCF314" w14:textId="77777777" w:rsidR="00F34D05" w:rsidRDefault="009F2150">
            <w:pPr>
              <w:pStyle w:val="TableParagraph"/>
              <w:spacing w:before="1"/>
              <w:ind w:left="115"/>
            </w:pPr>
            <w:r>
              <w:t>окружающий</w:t>
            </w:r>
            <w:r>
              <w:rPr>
                <w:spacing w:val="-4"/>
              </w:rPr>
              <w:t xml:space="preserve"> </w:t>
            </w:r>
            <w:r>
              <w:t>мир.</w:t>
            </w:r>
          </w:p>
          <w:p w14:paraId="07960D9A" w14:textId="77777777" w:rsidR="00F34D05" w:rsidRDefault="00F34D05">
            <w:pPr>
              <w:pStyle w:val="TableParagraph"/>
              <w:spacing w:before="2"/>
              <w:rPr>
                <w:rFonts w:ascii="Tahoma"/>
                <w:sz w:val="27"/>
              </w:rPr>
            </w:pPr>
          </w:p>
          <w:p w14:paraId="22947D6D" w14:textId="77777777" w:rsidR="00F34D05" w:rsidRDefault="009F2150">
            <w:pPr>
              <w:pStyle w:val="TableParagraph"/>
              <w:spacing w:line="276" w:lineRule="auto"/>
              <w:ind w:left="115" w:right="320"/>
              <w:rPr>
                <w:i/>
              </w:rPr>
            </w:pPr>
            <w:r>
              <w:rPr>
                <w:i/>
              </w:rPr>
              <w:t>*Работа с символом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трека - рюкзачком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Эколога.</w:t>
            </w:r>
          </w:p>
          <w:p w14:paraId="359C8615" w14:textId="77777777" w:rsidR="00F34D05" w:rsidRDefault="009F2150">
            <w:pPr>
              <w:pStyle w:val="TableParagraph"/>
              <w:spacing w:line="252" w:lineRule="exact"/>
              <w:ind w:left="115"/>
            </w:pPr>
            <w:r>
              <w:t>Добавляем</w:t>
            </w:r>
            <w:r>
              <w:rPr>
                <w:spacing w:val="-5"/>
              </w:rPr>
              <w:t xml:space="preserve"> </w:t>
            </w:r>
            <w:r>
              <w:t>слово</w:t>
            </w:r>
          </w:p>
          <w:p w14:paraId="50D0920B" w14:textId="77777777" w:rsidR="00F34D05" w:rsidRDefault="009F2150">
            <w:pPr>
              <w:pStyle w:val="TableParagraph"/>
              <w:spacing w:before="38"/>
              <w:ind w:left="115"/>
            </w:pPr>
            <w:r>
              <w:t>«понимание»</w:t>
            </w:r>
            <w:r>
              <w:rPr>
                <w:spacing w:val="-14"/>
              </w:rPr>
              <w:t xml:space="preserve"> </w:t>
            </w:r>
            <w:r>
              <w:t>в</w:t>
            </w:r>
          </w:p>
          <w:p w14:paraId="6C7F9599" w14:textId="77777777" w:rsidR="00F34D05" w:rsidRDefault="009F2150">
            <w:pPr>
              <w:pStyle w:val="TableParagraph"/>
              <w:spacing w:before="37" w:line="276" w:lineRule="auto"/>
              <w:ind w:left="115" w:right="76"/>
            </w:pPr>
            <w:r>
              <w:t>рюкзачок. И говорим о</w:t>
            </w:r>
            <w:r>
              <w:rPr>
                <w:spacing w:val="-52"/>
              </w:rPr>
              <w:t xml:space="preserve"> </w:t>
            </w:r>
            <w:r>
              <w:t>том, что на следующем</w:t>
            </w:r>
            <w:r>
              <w:rPr>
                <w:spacing w:val="-52"/>
              </w:rPr>
              <w:t xml:space="preserve"> </w:t>
            </w:r>
            <w:r>
              <w:t>занятии будем искать</w:t>
            </w:r>
            <w:r>
              <w:rPr>
                <w:spacing w:val="1"/>
              </w:rPr>
              <w:t xml:space="preserve"> </w:t>
            </w:r>
            <w:r>
              <w:t>те качества, которыми</w:t>
            </w:r>
            <w:r>
              <w:rPr>
                <w:spacing w:val="1"/>
              </w:rPr>
              <w:t xml:space="preserve"> </w:t>
            </w:r>
            <w:r>
              <w:t>должен</w:t>
            </w:r>
            <w:r>
              <w:rPr>
                <w:spacing w:val="-2"/>
              </w:rPr>
              <w:t xml:space="preserve"> </w:t>
            </w:r>
            <w:r>
              <w:t>обладать</w:t>
            </w:r>
          </w:p>
          <w:p w14:paraId="759AF41B" w14:textId="77777777" w:rsidR="00F34D05" w:rsidRDefault="009F2150">
            <w:pPr>
              <w:pStyle w:val="TableParagraph"/>
              <w:spacing w:before="5"/>
              <w:ind w:left="115"/>
            </w:pPr>
            <w:r>
              <w:t>настоящий</w:t>
            </w:r>
            <w:r>
              <w:rPr>
                <w:spacing w:val="-9"/>
              </w:rPr>
              <w:t xml:space="preserve"> </w:t>
            </w:r>
            <w:r>
              <w:t>эколог.</w:t>
            </w:r>
          </w:p>
        </w:tc>
        <w:tc>
          <w:tcPr>
            <w:tcW w:w="2249" w:type="dxa"/>
          </w:tcPr>
          <w:p w14:paraId="5493B4CE" w14:textId="77777777" w:rsidR="00F34D05" w:rsidRDefault="00F34D05">
            <w:pPr>
              <w:pStyle w:val="TableParagraph"/>
            </w:pPr>
          </w:p>
        </w:tc>
        <w:tc>
          <w:tcPr>
            <w:tcW w:w="2237" w:type="dxa"/>
          </w:tcPr>
          <w:p w14:paraId="418C2C8F" w14:textId="77777777" w:rsidR="00F34D05" w:rsidRDefault="009F2150">
            <w:pPr>
              <w:pStyle w:val="TableParagraph"/>
              <w:spacing w:line="276" w:lineRule="auto"/>
              <w:ind w:left="115" w:right="723"/>
            </w:pPr>
            <w:r>
              <w:t>Динамические</w:t>
            </w:r>
            <w:r>
              <w:rPr>
                <w:spacing w:val="-52"/>
              </w:rPr>
              <w:t xml:space="preserve"> </w:t>
            </w:r>
            <w:r>
              <w:t>паузы.</w:t>
            </w:r>
          </w:p>
        </w:tc>
      </w:tr>
      <w:tr w:rsidR="00F34D05" w14:paraId="56AF883C" w14:textId="77777777">
        <w:trPr>
          <w:trHeight w:val="1747"/>
        </w:trPr>
        <w:tc>
          <w:tcPr>
            <w:tcW w:w="542" w:type="dxa"/>
          </w:tcPr>
          <w:p w14:paraId="56657A87" w14:textId="77777777" w:rsidR="00F34D05" w:rsidRDefault="009F2150">
            <w:pPr>
              <w:pStyle w:val="TableParagraph"/>
              <w:spacing w:line="244" w:lineRule="exact"/>
              <w:ind w:left="19"/>
              <w:jc w:val="center"/>
            </w:pPr>
            <w:r>
              <w:t>2</w:t>
            </w:r>
          </w:p>
        </w:tc>
        <w:tc>
          <w:tcPr>
            <w:tcW w:w="1587" w:type="dxa"/>
          </w:tcPr>
          <w:p w14:paraId="0E1A5DF8" w14:textId="77777777" w:rsidR="00F34D05" w:rsidRDefault="009F2150">
            <w:pPr>
              <w:pStyle w:val="TableParagraph"/>
              <w:spacing w:line="276" w:lineRule="auto"/>
              <w:ind w:left="153" w:right="131" w:hanging="2"/>
              <w:jc w:val="center"/>
              <w:rPr>
                <w:b/>
              </w:rPr>
            </w:pPr>
            <w:r>
              <w:rPr>
                <w:b/>
              </w:rPr>
              <w:t>«Каким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должен быть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настоящий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эколог?»</w:t>
            </w:r>
          </w:p>
        </w:tc>
        <w:tc>
          <w:tcPr>
            <w:tcW w:w="2417" w:type="dxa"/>
          </w:tcPr>
          <w:p w14:paraId="2493AD2A" w14:textId="77777777" w:rsidR="00F34D05" w:rsidRDefault="009F2150">
            <w:pPr>
              <w:pStyle w:val="TableParagraph"/>
              <w:spacing w:line="276" w:lineRule="auto"/>
              <w:ind w:left="115" w:right="79"/>
              <w:rPr>
                <w:b/>
                <w:i/>
              </w:rPr>
            </w:pPr>
            <w:r>
              <w:rPr>
                <w:b/>
                <w:i/>
              </w:rPr>
              <w:t>Работа с качествами,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которые необходимы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экологу.</w:t>
            </w:r>
          </w:p>
          <w:p w14:paraId="5066F554" w14:textId="77777777" w:rsidR="00F34D05" w:rsidRDefault="009F2150">
            <w:pPr>
              <w:pStyle w:val="TableParagraph"/>
              <w:spacing w:line="276" w:lineRule="auto"/>
              <w:ind w:left="115" w:right="234"/>
            </w:pPr>
            <w:r>
              <w:t>Вспоминаем, что</w:t>
            </w:r>
            <w:r>
              <w:rPr>
                <w:spacing w:val="1"/>
              </w:rPr>
              <w:t xml:space="preserve"> </w:t>
            </w:r>
            <w:r>
              <w:t>положили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рюкзачок</w:t>
            </w:r>
          </w:p>
          <w:p w14:paraId="18DE85E3" w14:textId="77777777" w:rsidR="00F34D05" w:rsidRDefault="009F2150">
            <w:pPr>
              <w:pStyle w:val="TableParagraph"/>
              <w:ind w:left="115"/>
            </w:pPr>
            <w:r>
              <w:t>эколога.</w:t>
            </w:r>
          </w:p>
        </w:tc>
        <w:tc>
          <w:tcPr>
            <w:tcW w:w="2249" w:type="dxa"/>
          </w:tcPr>
          <w:p w14:paraId="2BC31E4C" w14:textId="77777777" w:rsidR="00F34D05" w:rsidRDefault="009F2150">
            <w:pPr>
              <w:pStyle w:val="TableParagraph"/>
              <w:spacing w:line="276" w:lineRule="auto"/>
              <w:ind w:left="115" w:right="91"/>
            </w:pPr>
            <w:r>
              <w:t>Познавательная,</w:t>
            </w:r>
            <w:r>
              <w:rPr>
                <w:spacing w:val="1"/>
              </w:rPr>
              <w:t xml:space="preserve"> </w:t>
            </w:r>
            <w:r>
              <w:t>игровая, проблемно-</w:t>
            </w:r>
            <w:r>
              <w:rPr>
                <w:spacing w:val="1"/>
              </w:rPr>
              <w:t xml:space="preserve"> </w:t>
            </w:r>
            <w:r>
              <w:t>ценностное общение.</w:t>
            </w:r>
            <w:r>
              <w:rPr>
                <w:spacing w:val="-52"/>
              </w:rPr>
              <w:t xml:space="preserve"> </w:t>
            </w:r>
            <w:r>
              <w:t>Взаимодействие –</w:t>
            </w:r>
            <w:r>
              <w:rPr>
                <w:spacing w:val="1"/>
              </w:rPr>
              <w:t xml:space="preserve"> </w:t>
            </w:r>
            <w:r>
              <w:t>парное,</w:t>
            </w:r>
            <w:r>
              <w:rPr>
                <w:spacing w:val="-4"/>
              </w:rPr>
              <w:t xml:space="preserve"> </w:t>
            </w:r>
            <w:r>
              <w:t>групповое.</w:t>
            </w:r>
          </w:p>
        </w:tc>
        <w:tc>
          <w:tcPr>
            <w:tcW w:w="2237" w:type="dxa"/>
          </w:tcPr>
          <w:p w14:paraId="776E125D" w14:textId="77777777" w:rsidR="00F34D05" w:rsidRDefault="009F2150">
            <w:pPr>
              <w:pStyle w:val="TableParagraph"/>
              <w:spacing w:line="244" w:lineRule="exact"/>
              <w:ind w:left="115"/>
            </w:pPr>
            <w:r>
              <w:t>Игра</w:t>
            </w:r>
          </w:p>
          <w:p w14:paraId="54C361EF" w14:textId="77777777" w:rsidR="00F34D05" w:rsidRDefault="009F2150">
            <w:pPr>
              <w:pStyle w:val="TableParagraph"/>
              <w:spacing w:before="32" w:line="278" w:lineRule="auto"/>
              <w:ind w:left="115" w:right="580"/>
            </w:pPr>
            <w:r>
              <w:t>«Экологическая</w:t>
            </w:r>
            <w:r>
              <w:rPr>
                <w:spacing w:val="-52"/>
              </w:rPr>
              <w:t xml:space="preserve"> </w:t>
            </w:r>
            <w:r>
              <w:t>ромашка».</w:t>
            </w:r>
          </w:p>
          <w:p w14:paraId="6690FA3E" w14:textId="77777777" w:rsidR="00F34D05" w:rsidRDefault="009F2150">
            <w:pPr>
              <w:pStyle w:val="TableParagraph"/>
              <w:spacing w:line="278" w:lineRule="auto"/>
              <w:ind w:left="115" w:right="629"/>
            </w:pPr>
            <w:r>
              <w:t>Просмотр</w:t>
            </w:r>
            <w:r>
              <w:rPr>
                <w:spacing w:val="1"/>
              </w:rPr>
              <w:t xml:space="preserve"> </w:t>
            </w:r>
            <w:r>
              <w:t>экологического</w:t>
            </w:r>
          </w:p>
          <w:p w14:paraId="62DD165B" w14:textId="77777777" w:rsidR="00F34D05" w:rsidRDefault="009F2150">
            <w:pPr>
              <w:pStyle w:val="TableParagraph"/>
              <w:spacing w:line="252" w:lineRule="exact"/>
              <w:ind w:left="115"/>
            </w:pPr>
            <w:r>
              <w:t>мультфильма.</w:t>
            </w:r>
          </w:p>
        </w:tc>
      </w:tr>
    </w:tbl>
    <w:p w14:paraId="270A4435" w14:textId="77777777" w:rsidR="00F34D05" w:rsidRDefault="00F34D05">
      <w:pPr>
        <w:spacing w:line="252" w:lineRule="exact"/>
        <w:sectPr w:rsidR="00F34D05">
          <w:pgSz w:w="11920" w:h="16850"/>
          <w:pgMar w:top="1420" w:right="0" w:bottom="1140" w:left="1220" w:header="0" w:footer="944" w:gutter="0"/>
          <w:cols w:space="720"/>
        </w:sect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1587"/>
        <w:gridCol w:w="2417"/>
        <w:gridCol w:w="2249"/>
        <w:gridCol w:w="2237"/>
      </w:tblGrid>
      <w:tr w:rsidR="00F34D05" w14:paraId="73DBDD0B" w14:textId="77777777">
        <w:trPr>
          <w:trHeight w:val="13096"/>
        </w:trPr>
        <w:tc>
          <w:tcPr>
            <w:tcW w:w="542" w:type="dxa"/>
          </w:tcPr>
          <w:p w14:paraId="4FE779FF" w14:textId="77777777" w:rsidR="00F34D05" w:rsidRDefault="00F34D05">
            <w:pPr>
              <w:pStyle w:val="TableParagraph"/>
              <w:rPr>
                <w:sz w:val="20"/>
              </w:rPr>
            </w:pPr>
          </w:p>
        </w:tc>
        <w:tc>
          <w:tcPr>
            <w:tcW w:w="1587" w:type="dxa"/>
          </w:tcPr>
          <w:p w14:paraId="7E40162E" w14:textId="77777777" w:rsidR="00F34D05" w:rsidRDefault="00F34D05">
            <w:pPr>
              <w:pStyle w:val="TableParagraph"/>
              <w:rPr>
                <w:sz w:val="20"/>
              </w:rPr>
            </w:pPr>
          </w:p>
        </w:tc>
        <w:tc>
          <w:tcPr>
            <w:tcW w:w="2417" w:type="dxa"/>
          </w:tcPr>
          <w:p w14:paraId="7B9FEE26" w14:textId="77777777" w:rsidR="00F34D05" w:rsidRDefault="009F2150">
            <w:pPr>
              <w:pStyle w:val="TableParagraph"/>
              <w:spacing w:line="276" w:lineRule="auto"/>
              <w:ind w:left="115" w:right="281"/>
            </w:pPr>
            <w:r>
              <w:t>На чем остановились</w:t>
            </w:r>
            <w:r>
              <w:rPr>
                <w:spacing w:val="-52"/>
              </w:rPr>
              <w:t xml:space="preserve"> </w:t>
            </w:r>
            <w:r>
              <w:t>на прошлой встрече?</w:t>
            </w:r>
          </w:p>
          <w:p w14:paraId="4180295B" w14:textId="77777777" w:rsidR="00F34D05" w:rsidRDefault="00F34D05">
            <w:pPr>
              <w:pStyle w:val="TableParagraph"/>
              <w:spacing w:before="3"/>
              <w:rPr>
                <w:rFonts w:ascii="Tahoma"/>
                <w:sz w:val="23"/>
              </w:rPr>
            </w:pPr>
          </w:p>
          <w:p w14:paraId="6CBF6425" w14:textId="77777777" w:rsidR="00F34D05" w:rsidRDefault="009F2150">
            <w:pPr>
              <w:pStyle w:val="TableParagraph"/>
              <w:spacing w:line="276" w:lineRule="auto"/>
              <w:ind w:left="115" w:right="248"/>
            </w:pPr>
            <w:r>
              <w:t>Игра «Экологическая</w:t>
            </w:r>
            <w:r>
              <w:rPr>
                <w:spacing w:val="-52"/>
              </w:rPr>
              <w:t xml:space="preserve"> </w:t>
            </w:r>
            <w:r>
              <w:t>ромашка» – дети</w:t>
            </w:r>
            <w:r>
              <w:rPr>
                <w:spacing w:val="1"/>
              </w:rPr>
              <w:t xml:space="preserve"> </w:t>
            </w:r>
            <w:r>
              <w:t>разбиваются</w:t>
            </w:r>
            <w:r>
              <w:rPr>
                <w:spacing w:val="-3"/>
              </w:rPr>
              <w:t xml:space="preserve"> </w:t>
            </w:r>
            <w:r>
              <w:t>на</w:t>
            </w:r>
          </w:p>
          <w:p w14:paraId="0571C25A" w14:textId="77777777" w:rsidR="00F34D05" w:rsidRDefault="009F2150">
            <w:pPr>
              <w:pStyle w:val="TableParagraph"/>
              <w:spacing w:line="276" w:lineRule="auto"/>
              <w:ind w:left="115" w:right="148"/>
            </w:pPr>
            <w:proofErr w:type="spellStart"/>
            <w:r>
              <w:t>микрогруппы</w:t>
            </w:r>
            <w:proofErr w:type="spellEnd"/>
            <w:r>
              <w:t xml:space="preserve"> по три</w:t>
            </w:r>
            <w:r>
              <w:rPr>
                <w:spacing w:val="1"/>
              </w:rPr>
              <w:t xml:space="preserve"> </w:t>
            </w:r>
            <w:r>
              <w:t>человека, на столе</w:t>
            </w:r>
            <w:r>
              <w:rPr>
                <w:spacing w:val="1"/>
              </w:rPr>
              <w:t xml:space="preserve"> </w:t>
            </w:r>
            <w:r>
              <w:t>лежат лепестки</w:t>
            </w:r>
            <w:r>
              <w:rPr>
                <w:spacing w:val="1"/>
              </w:rPr>
              <w:t xml:space="preserve"> </w:t>
            </w:r>
            <w:r>
              <w:t>ромашки с качествами</w:t>
            </w:r>
            <w:r>
              <w:rPr>
                <w:spacing w:val="-52"/>
              </w:rPr>
              <w:t xml:space="preserve"> </w:t>
            </w:r>
            <w:r>
              <w:t>эколога:</w:t>
            </w:r>
          </w:p>
          <w:p w14:paraId="7839A12D" w14:textId="77777777" w:rsidR="00F34D05" w:rsidRDefault="009F2150">
            <w:pPr>
              <w:pStyle w:val="TableParagraph"/>
              <w:spacing w:line="276" w:lineRule="auto"/>
              <w:ind w:left="115" w:right="480"/>
              <w:rPr>
                <w:i/>
              </w:rPr>
            </w:pPr>
            <w:r>
              <w:t>ответственность,</w:t>
            </w:r>
            <w:r>
              <w:rPr>
                <w:spacing w:val="1"/>
              </w:rPr>
              <w:t xml:space="preserve"> </w:t>
            </w:r>
            <w:r>
              <w:t>наблюдательность,</w:t>
            </w:r>
            <w:r>
              <w:rPr>
                <w:spacing w:val="-52"/>
              </w:rPr>
              <w:t xml:space="preserve"> </w:t>
            </w:r>
            <w:r>
              <w:t>любознательность,</w:t>
            </w:r>
            <w:r>
              <w:rPr>
                <w:spacing w:val="-52"/>
              </w:rPr>
              <w:t xml:space="preserve"> </w:t>
            </w:r>
            <w:r>
              <w:t>забота и</w:t>
            </w:r>
            <w:r>
              <w:rPr>
                <w:spacing w:val="-3"/>
              </w:rPr>
              <w:t xml:space="preserve"> </w:t>
            </w:r>
            <w:r>
              <w:t>др</w:t>
            </w:r>
            <w:r>
              <w:rPr>
                <w:i/>
              </w:rPr>
              <w:t>. (на</w:t>
            </w:r>
          </w:p>
          <w:p w14:paraId="55E93B2D" w14:textId="77777777" w:rsidR="00F34D05" w:rsidRDefault="009F2150">
            <w:pPr>
              <w:pStyle w:val="TableParagraph"/>
              <w:spacing w:line="278" w:lineRule="auto"/>
              <w:ind w:left="115" w:right="161"/>
            </w:pPr>
            <w:r>
              <w:rPr>
                <w:i/>
              </w:rPr>
              <w:t>каждом столе разные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качества)</w:t>
            </w:r>
            <w:r>
              <w:t>.</w:t>
            </w:r>
          </w:p>
          <w:p w14:paraId="6F9002B0" w14:textId="77777777" w:rsidR="00F34D05" w:rsidRDefault="009F2150">
            <w:pPr>
              <w:pStyle w:val="TableParagraph"/>
              <w:spacing w:line="276" w:lineRule="auto"/>
              <w:ind w:left="115" w:right="183"/>
            </w:pPr>
            <w:r>
              <w:t>Необходимо обсудить</w:t>
            </w:r>
            <w:r>
              <w:rPr>
                <w:spacing w:val="-52"/>
              </w:rPr>
              <w:t xml:space="preserve"> </w:t>
            </w:r>
            <w:r>
              <w:t>и доказать всем</w:t>
            </w:r>
            <w:r>
              <w:rPr>
                <w:spacing w:val="1"/>
              </w:rPr>
              <w:t xml:space="preserve"> </w:t>
            </w:r>
            <w:r>
              <w:t>ребятам, что это</w:t>
            </w:r>
          </w:p>
          <w:p w14:paraId="02C415DF" w14:textId="77777777" w:rsidR="00F34D05" w:rsidRDefault="009F2150">
            <w:pPr>
              <w:pStyle w:val="TableParagraph"/>
              <w:spacing w:line="276" w:lineRule="auto"/>
              <w:ind w:left="115" w:right="126"/>
            </w:pPr>
            <w:r>
              <w:t>качество очень важное</w:t>
            </w:r>
            <w:r>
              <w:rPr>
                <w:spacing w:val="-52"/>
              </w:rPr>
              <w:t xml:space="preserve"> </w:t>
            </w:r>
            <w:r>
              <w:t>для</w:t>
            </w:r>
            <w:r>
              <w:rPr>
                <w:spacing w:val="-2"/>
              </w:rPr>
              <w:t xml:space="preserve"> </w:t>
            </w:r>
            <w:r>
              <w:t>эколога.</w:t>
            </w:r>
          </w:p>
          <w:p w14:paraId="3787D046" w14:textId="77777777" w:rsidR="00F34D05" w:rsidRDefault="00F34D05">
            <w:pPr>
              <w:pStyle w:val="TableParagraph"/>
              <w:spacing w:before="8"/>
              <w:rPr>
                <w:rFonts w:ascii="Tahoma"/>
                <w:sz w:val="23"/>
              </w:rPr>
            </w:pPr>
          </w:p>
          <w:p w14:paraId="704DD31D" w14:textId="77777777" w:rsidR="00F34D05" w:rsidRDefault="009F2150">
            <w:pPr>
              <w:pStyle w:val="TableParagraph"/>
              <w:ind w:left="115"/>
            </w:pPr>
            <w:r>
              <w:t>По</w:t>
            </w:r>
            <w:r>
              <w:rPr>
                <w:spacing w:val="-1"/>
              </w:rPr>
              <w:t xml:space="preserve"> </w:t>
            </w:r>
            <w:r>
              <w:t>итогам</w:t>
            </w:r>
          </w:p>
          <w:p w14:paraId="74A8ED87" w14:textId="77777777" w:rsidR="00F34D05" w:rsidRDefault="009F2150">
            <w:pPr>
              <w:pStyle w:val="TableParagraph"/>
              <w:spacing w:before="35" w:line="276" w:lineRule="auto"/>
              <w:ind w:left="115" w:right="95"/>
            </w:pPr>
            <w:r>
              <w:t>выступления лепестки</w:t>
            </w:r>
            <w:r>
              <w:rPr>
                <w:spacing w:val="1"/>
              </w:rPr>
              <w:t xml:space="preserve"> </w:t>
            </w:r>
            <w:r>
              <w:t>собираются в единую</w:t>
            </w:r>
            <w:r>
              <w:rPr>
                <w:spacing w:val="1"/>
              </w:rPr>
              <w:t xml:space="preserve"> </w:t>
            </w:r>
            <w:r>
              <w:t>ромашку, добавляется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лепесток</w:t>
            </w:r>
            <w:r>
              <w:rPr>
                <w:spacing w:val="-12"/>
              </w:rPr>
              <w:t xml:space="preserve"> </w:t>
            </w:r>
            <w:r>
              <w:t>«понимание».</w:t>
            </w:r>
          </w:p>
          <w:p w14:paraId="0FAD46C3" w14:textId="77777777" w:rsidR="00F34D05" w:rsidRDefault="00F34D05">
            <w:pPr>
              <w:pStyle w:val="TableParagraph"/>
              <w:spacing w:before="6"/>
              <w:rPr>
                <w:rFonts w:ascii="Tahoma"/>
                <w:sz w:val="24"/>
              </w:rPr>
            </w:pPr>
          </w:p>
          <w:p w14:paraId="05805DEB" w14:textId="77777777" w:rsidR="00F34D05" w:rsidRDefault="009F2150">
            <w:pPr>
              <w:pStyle w:val="TableParagraph"/>
              <w:spacing w:line="276" w:lineRule="auto"/>
              <w:ind w:left="115" w:right="809"/>
            </w:pPr>
            <w:r>
              <w:t>Просмотр</w:t>
            </w:r>
            <w:r>
              <w:rPr>
                <w:spacing w:val="1"/>
              </w:rPr>
              <w:t xml:space="preserve"> </w:t>
            </w:r>
            <w:r>
              <w:t>экологического</w:t>
            </w:r>
            <w:r>
              <w:rPr>
                <w:spacing w:val="-52"/>
              </w:rPr>
              <w:t xml:space="preserve"> </w:t>
            </w:r>
            <w:r>
              <w:t>мультфильма</w:t>
            </w:r>
            <w:r>
              <w:rPr>
                <w:spacing w:val="-4"/>
              </w:rPr>
              <w:t xml:space="preserve"> </w:t>
            </w:r>
            <w:r>
              <w:t>и</w:t>
            </w:r>
          </w:p>
          <w:p w14:paraId="289FA0E4" w14:textId="77777777" w:rsidR="00F34D05" w:rsidRDefault="009F2150">
            <w:pPr>
              <w:pStyle w:val="TableParagraph"/>
              <w:spacing w:line="276" w:lineRule="auto"/>
              <w:ind w:left="115" w:right="309"/>
            </w:pPr>
            <w:r>
              <w:t>определение качеств</w:t>
            </w:r>
            <w:r>
              <w:rPr>
                <w:spacing w:val="-52"/>
              </w:rPr>
              <w:t xml:space="preserve"> </w:t>
            </w:r>
            <w:r>
              <w:t>настоящих экологов,</w:t>
            </w:r>
            <w:r>
              <w:rPr>
                <w:spacing w:val="-52"/>
              </w:rPr>
              <w:t xml:space="preserve"> </w:t>
            </w:r>
            <w:r>
              <w:t>которые увидели в</w:t>
            </w:r>
            <w:r>
              <w:rPr>
                <w:spacing w:val="1"/>
              </w:rPr>
              <w:t xml:space="preserve"> </w:t>
            </w:r>
            <w:r>
              <w:t>героях</w:t>
            </w:r>
            <w:r>
              <w:rPr>
                <w:vertAlign w:val="superscript"/>
              </w:rPr>
              <w:t>6</w:t>
            </w:r>
            <w:r>
              <w:t>.</w:t>
            </w:r>
          </w:p>
          <w:p w14:paraId="0EEC1E3A" w14:textId="77777777" w:rsidR="00F34D05" w:rsidRDefault="00F34D05">
            <w:pPr>
              <w:pStyle w:val="TableParagraph"/>
              <w:spacing w:before="10"/>
              <w:rPr>
                <w:rFonts w:ascii="Tahoma"/>
                <w:sz w:val="23"/>
              </w:rPr>
            </w:pPr>
          </w:p>
          <w:p w14:paraId="135050EB" w14:textId="77777777" w:rsidR="00F34D05" w:rsidRDefault="009F2150">
            <w:pPr>
              <w:pStyle w:val="TableParagraph"/>
              <w:spacing w:line="276" w:lineRule="auto"/>
              <w:ind w:left="115" w:right="170"/>
            </w:pPr>
            <w:r>
              <w:t>Подводим итоги: кто</w:t>
            </w:r>
            <w:r>
              <w:rPr>
                <w:spacing w:val="1"/>
              </w:rPr>
              <w:t xml:space="preserve"> </w:t>
            </w:r>
            <w:r>
              <w:t>такой эколог? Какими</w:t>
            </w:r>
            <w:r>
              <w:rPr>
                <w:spacing w:val="-52"/>
              </w:rPr>
              <w:t xml:space="preserve"> </w:t>
            </w:r>
            <w:r>
              <w:t>качествами он должен</w:t>
            </w:r>
            <w:r>
              <w:rPr>
                <w:spacing w:val="-52"/>
              </w:rPr>
              <w:t xml:space="preserve"> </w:t>
            </w:r>
            <w:r>
              <w:t>обладать?</w:t>
            </w:r>
          </w:p>
          <w:p w14:paraId="0B3D038B" w14:textId="77777777" w:rsidR="00F34D05" w:rsidRDefault="00F34D05">
            <w:pPr>
              <w:pStyle w:val="TableParagraph"/>
              <w:spacing w:before="4"/>
              <w:rPr>
                <w:rFonts w:ascii="Tahoma"/>
                <w:sz w:val="24"/>
              </w:rPr>
            </w:pPr>
          </w:p>
          <w:p w14:paraId="3EBD9981" w14:textId="77777777" w:rsidR="00F34D05" w:rsidRDefault="009F2150">
            <w:pPr>
              <w:pStyle w:val="TableParagraph"/>
              <w:ind w:left="115"/>
              <w:rPr>
                <w:i/>
              </w:rPr>
            </w:pPr>
            <w:r>
              <w:rPr>
                <w:i/>
              </w:rPr>
              <w:t>*Работа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символом</w:t>
            </w:r>
          </w:p>
          <w:p w14:paraId="0AB6B193" w14:textId="77777777" w:rsidR="00F34D05" w:rsidRDefault="009F2150">
            <w:pPr>
              <w:pStyle w:val="TableParagraph"/>
              <w:spacing w:before="3" w:line="290" w:lineRule="atLeast"/>
              <w:ind w:left="115" w:right="450"/>
              <w:rPr>
                <w:i/>
              </w:rPr>
            </w:pPr>
            <w:r>
              <w:rPr>
                <w:i/>
              </w:rPr>
              <w:t>трека – рюкзачком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Эколога.</w:t>
            </w:r>
          </w:p>
        </w:tc>
        <w:tc>
          <w:tcPr>
            <w:tcW w:w="2249" w:type="dxa"/>
          </w:tcPr>
          <w:p w14:paraId="1DC7015D" w14:textId="77777777" w:rsidR="00F34D05" w:rsidRDefault="00F34D05">
            <w:pPr>
              <w:pStyle w:val="TableParagraph"/>
              <w:rPr>
                <w:sz w:val="20"/>
              </w:rPr>
            </w:pPr>
          </w:p>
        </w:tc>
        <w:tc>
          <w:tcPr>
            <w:tcW w:w="2237" w:type="dxa"/>
          </w:tcPr>
          <w:p w14:paraId="768BFFA9" w14:textId="77777777" w:rsidR="00F34D05" w:rsidRDefault="009F2150">
            <w:pPr>
              <w:pStyle w:val="TableParagraph"/>
              <w:spacing w:line="276" w:lineRule="auto"/>
              <w:ind w:left="115" w:right="723"/>
            </w:pPr>
            <w:r>
              <w:t>Динамические</w:t>
            </w:r>
            <w:r>
              <w:rPr>
                <w:spacing w:val="-52"/>
              </w:rPr>
              <w:t xml:space="preserve"> </w:t>
            </w:r>
            <w:r>
              <w:t>паузы.</w:t>
            </w:r>
          </w:p>
        </w:tc>
      </w:tr>
    </w:tbl>
    <w:p w14:paraId="54BBE981" w14:textId="77777777" w:rsidR="00F34D05" w:rsidRDefault="00F34D05">
      <w:pPr>
        <w:pStyle w:val="a3"/>
        <w:ind w:left="0"/>
        <w:rPr>
          <w:rFonts w:ascii="Tahoma"/>
          <w:sz w:val="20"/>
        </w:rPr>
      </w:pPr>
    </w:p>
    <w:p w14:paraId="47F9D31A" w14:textId="77777777" w:rsidR="00F34D05" w:rsidRDefault="00F9621F">
      <w:pPr>
        <w:pStyle w:val="a3"/>
        <w:spacing w:before="10"/>
        <w:ind w:left="0"/>
        <w:rPr>
          <w:rFonts w:ascii="Tahoma"/>
          <w:sz w:val="1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6544" behindDoc="1" locked="0" layoutInCell="1" allowOverlap="1" wp14:anchorId="46F42F53" wp14:editId="20C87100">
                <wp:simplePos x="0" y="0"/>
                <wp:positionH relativeFrom="page">
                  <wp:posOffset>914400</wp:posOffset>
                </wp:positionH>
                <wp:positionV relativeFrom="paragraph">
                  <wp:posOffset>139065</wp:posOffset>
                </wp:positionV>
                <wp:extent cx="1828800" cy="8890"/>
                <wp:effectExtent l="0" t="0" r="0" b="0"/>
                <wp:wrapTopAndBottom/>
                <wp:docPr id="112" name="Rectangl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E20A483" id="Rectangle 55" o:spid="_x0000_s1026" style="position:absolute;margin-left:1in;margin-top:10.95pt;width:2in;height:.7pt;z-index:-157199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" fillcolor="black" stroked="f">
                <w10:wrap type="topAndBottom" anchorx="page"/>
              </v:rect>
            </w:pict>
          </mc:Fallback>
        </mc:AlternateContent>
      </w:r>
    </w:p>
    <w:p w14:paraId="56247319" w14:textId="77777777" w:rsidR="00F34D05" w:rsidRDefault="009F2150">
      <w:pPr>
        <w:pStyle w:val="a4"/>
        <w:numPr>
          <w:ilvl w:val="0"/>
          <w:numId w:val="308"/>
        </w:numPr>
        <w:tabs>
          <w:tab w:val="left" w:pos="336"/>
        </w:tabs>
        <w:spacing w:line="210" w:lineRule="exact"/>
        <w:ind w:left="335" w:hanging="118"/>
        <w:rPr>
          <w:rFonts w:ascii="Tahoma" w:hAnsi="Tahoma"/>
          <w:sz w:val="14"/>
        </w:rPr>
      </w:pPr>
      <w:r>
        <w:rPr>
          <w:rFonts w:ascii="Tahoma" w:hAnsi="Tahoma"/>
          <w:spacing w:val="2"/>
          <w:w w:val="114"/>
          <w:sz w:val="14"/>
        </w:rPr>
        <w:t>Р</w:t>
      </w:r>
      <w:r>
        <w:rPr>
          <w:rFonts w:ascii="Tahoma" w:hAnsi="Tahoma"/>
          <w:spacing w:val="4"/>
          <w:w w:val="114"/>
          <w:sz w:val="14"/>
        </w:rPr>
        <w:t>е</w:t>
      </w:r>
      <w:r>
        <w:rPr>
          <w:rFonts w:ascii="Tahoma" w:hAnsi="Tahoma"/>
          <w:spacing w:val="4"/>
          <w:w w:val="107"/>
          <w:sz w:val="14"/>
        </w:rPr>
        <w:t>к</w:t>
      </w:r>
      <w:r>
        <w:rPr>
          <w:rFonts w:ascii="Tahoma" w:hAnsi="Tahoma"/>
          <w:spacing w:val="-1"/>
          <w:w w:val="110"/>
          <w:sz w:val="14"/>
        </w:rPr>
        <w:t>о</w:t>
      </w:r>
      <w:r>
        <w:rPr>
          <w:rFonts w:ascii="Tahoma" w:hAnsi="Tahoma"/>
          <w:spacing w:val="4"/>
          <w:w w:val="118"/>
          <w:sz w:val="14"/>
        </w:rPr>
        <w:t>м</w:t>
      </w:r>
      <w:r>
        <w:rPr>
          <w:rFonts w:ascii="Tahoma" w:hAnsi="Tahoma"/>
          <w:spacing w:val="-1"/>
          <w:w w:val="110"/>
          <w:sz w:val="14"/>
        </w:rPr>
        <w:t>е</w:t>
      </w:r>
      <w:r>
        <w:rPr>
          <w:rFonts w:ascii="Tahoma" w:hAnsi="Tahoma"/>
          <w:spacing w:val="6"/>
          <w:w w:val="110"/>
          <w:sz w:val="14"/>
        </w:rPr>
        <w:t>нд</w:t>
      </w:r>
      <w:r>
        <w:rPr>
          <w:rFonts w:ascii="Tahoma" w:hAnsi="Tahoma"/>
          <w:w w:val="103"/>
          <w:sz w:val="14"/>
        </w:rPr>
        <w:t>а</w:t>
      </w:r>
      <w:r>
        <w:rPr>
          <w:rFonts w:ascii="Tahoma" w:hAnsi="Tahoma"/>
          <w:spacing w:val="1"/>
          <w:w w:val="114"/>
          <w:sz w:val="14"/>
        </w:rPr>
        <w:t>ц</w:t>
      </w:r>
      <w:r>
        <w:rPr>
          <w:rFonts w:ascii="Tahoma" w:hAnsi="Tahoma"/>
          <w:spacing w:val="5"/>
          <w:w w:val="114"/>
          <w:sz w:val="14"/>
        </w:rPr>
        <w:t>и</w:t>
      </w:r>
      <w:r>
        <w:rPr>
          <w:rFonts w:ascii="Tahoma" w:hAnsi="Tahoma"/>
          <w:w w:val="114"/>
          <w:sz w:val="14"/>
        </w:rPr>
        <w:t>и</w:t>
      </w:r>
      <w:r>
        <w:rPr>
          <w:rFonts w:ascii="Tahoma" w:hAnsi="Tahoma"/>
          <w:spacing w:val="-5"/>
          <w:sz w:val="14"/>
        </w:rPr>
        <w:t xml:space="preserve"> </w:t>
      </w:r>
      <w:r>
        <w:rPr>
          <w:rFonts w:ascii="Tahoma" w:hAnsi="Tahoma"/>
          <w:w w:val="114"/>
          <w:sz w:val="14"/>
        </w:rPr>
        <w:t>по</w:t>
      </w:r>
      <w:r>
        <w:rPr>
          <w:rFonts w:ascii="Tahoma" w:hAnsi="Tahoma"/>
          <w:spacing w:val="-4"/>
          <w:sz w:val="14"/>
        </w:rPr>
        <w:t xml:space="preserve"> </w:t>
      </w:r>
      <w:r>
        <w:rPr>
          <w:rFonts w:ascii="Tahoma" w:hAnsi="Tahoma"/>
          <w:spacing w:val="2"/>
          <w:w w:val="118"/>
          <w:sz w:val="14"/>
        </w:rPr>
        <w:t>м</w:t>
      </w:r>
      <w:r>
        <w:rPr>
          <w:rFonts w:ascii="Tahoma" w:hAnsi="Tahoma"/>
          <w:spacing w:val="4"/>
          <w:w w:val="103"/>
          <w:sz w:val="14"/>
        </w:rPr>
        <w:t>у</w:t>
      </w:r>
      <w:r>
        <w:rPr>
          <w:rFonts w:ascii="Tahoma" w:hAnsi="Tahoma"/>
          <w:w w:val="107"/>
          <w:sz w:val="14"/>
        </w:rPr>
        <w:t>л</w:t>
      </w:r>
      <w:r>
        <w:rPr>
          <w:rFonts w:ascii="Tahoma" w:hAnsi="Tahoma"/>
          <w:spacing w:val="6"/>
          <w:w w:val="103"/>
          <w:sz w:val="14"/>
        </w:rPr>
        <w:t>ь</w:t>
      </w:r>
      <w:r>
        <w:rPr>
          <w:rFonts w:ascii="Tahoma" w:hAnsi="Tahoma"/>
          <w:spacing w:val="3"/>
          <w:w w:val="87"/>
          <w:sz w:val="14"/>
        </w:rPr>
        <w:t>т</w:t>
      </w:r>
      <w:r>
        <w:rPr>
          <w:rFonts w:ascii="Tahoma" w:hAnsi="Tahoma"/>
          <w:spacing w:val="6"/>
          <w:w w:val="95"/>
          <w:sz w:val="14"/>
        </w:rPr>
        <w:t>ф</w:t>
      </w:r>
      <w:r>
        <w:rPr>
          <w:rFonts w:ascii="Tahoma" w:hAnsi="Tahoma"/>
          <w:spacing w:val="5"/>
          <w:w w:val="114"/>
          <w:sz w:val="14"/>
        </w:rPr>
        <w:t>и</w:t>
      </w:r>
      <w:r>
        <w:rPr>
          <w:rFonts w:ascii="Tahoma" w:hAnsi="Tahoma"/>
          <w:spacing w:val="3"/>
          <w:w w:val="107"/>
          <w:sz w:val="14"/>
        </w:rPr>
        <w:t>л</w:t>
      </w:r>
      <w:r>
        <w:rPr>
          <w:rFonts w:ascii="Tahoma" w:hAnsi="Tahoma"/>
          <w:spacing w:val="4"/>
          <w:w w:val="103"/>
          <w:sz w:val="14"/>
        </w:rPr>
        <w:t>ь</w:t>
      </w:r>
      <w:r>
        <w:rPr>
          <w:rFonts w:ascii="Tahoma" w:hAnsi="Tahoma"/>
          <w:spacing w:val="4"/>
          <w:w w:val="118"/>
          <w:sz w:val="14"/>
        </w:rPr>
        <w:t>м</w:t>
      </w:r>
      <w:r>
        <w:rPr>
          <w:rFonts w:ascii="Tahoma" w:hAnsi="Tahoma"/>
          <w:spacing w:val="3"/>
          <w:w w:val="103"/>
          <w:sz w:val="14"/>
        </w:rPr>
        <w:t>а</w:t>
      </w:r>
      <w:r>
        <w:rPr>
          <w:rFonts w:ascii="Tahoma" w:hAnsi="Tahoma"/>
          <w:spacing w:val="2"/>
          <w:w w:val="118"/>
          <w:sz w:val="14"/>
        </w:rPr>
        <w:t>м</w:t>
      </w:r>
      <w:r>
        <w:rPr>
          <w:rFonts w:ascii="Tahoma" w:hAnsi="Tahoma"/>
          <w:w w:val="49"/>
          <w:sz w:val="14"/>
        </w:rPr>
        <w:t>:</w:t>
      </w:r>
      <w:r>
        <w:rPr>
          <w:rFonts w:ascii="Tahoma" w:hAnsi="Tahoma"/>
          <w:spacing w:val="-2"/>
          <w:sz w:val="14"/>
        </w:rPr>
        <w:t xml:space="preserve"> </w:t>
      </w:r>
      <w:r>
        <w:rPr>
          <w:rFonts w:ascii="Tahoma" w:hAnsi="Tahoma"/>
          <w:spacing w:val="4"/>
          <w:w w:val="68"/>
          <w:sz w:val="14"/>
        </w:rPr>
        <w:t>«</w:t>
      </w:r>
      <w:proofErr w:type="spellStart"/>
      <w:r>
        <w:rPr>
          <w:rFonts w:ascii="Tahoma" w:hAnsi="Tahoma"/>
          <w:spacing w:val="1"/>
          <w:w w:val="114"/>
          <w:sz w:val="14"/>
        </w:rPr>
        <w:t>С</w:t>
      </w:r>
      <w:r>
        <w:rPr>
          <w:rFonts w:ascii="Tahoma" w:hAnsi="Tahoma"/>
          <w:spacing w:val="4"/>
          <w:w w:val="118"/>
          <w:sz w:val="14"/>
        </w:rPr>
        <w:t>м</w:t>
      </w:r>
      <w:r>
        <w:rPr>
          <w:rFonts w:ascii="Tahoma" w:hAnsi="Tahoma"/>
          <w:spacing w:val="2"/>
          <w:w w:val="110"/>
          <w:sz w:val="14"/>
        </w:rPr>
        <w:t>е</w:t>
      </w:r>
      <w:r>
        <w:rPr>
          <w:rFonts w:ascii="Tahoma" w:hAnsi="Tahoma"/>
          <w:spacing w:val="3"/>
          <w:w w:val="110"/>
          <w:sz w:val="14"/>
        </w:rPr>
        <w:t>ш</w:t>
      </w:r>
      <w:r>
        <w:rPr>
          <w:rFonts w:ascii="Tahoma" w:hAnsi="Tahoma"/>
          <w:spacing w:val="3"/>
          <w:w w:val="103"/>
          <w:sz w:val="14"/>
        </w:rPr>
        <w:t>а</w:t>
      </w:r>
      <w:r>
        <w:rPr>
          <w:rFonts w:ascii="Tahoma" w:hAnsi="Tahoma"/>
          <w:spacing w:val="1"/>
          <w:w w:val="118"/>
          <w:sz w:val="14"/>
        </w:rPr>
        <w:t>р</w:t>
      </w:r>
      <w:r>
        <w:rPr>
          <w:rFonts w:ascii="Tahoma" w:hAnsi="Tahoma"/>
          <w:spacing w:val="5"/>
          <w:w w:val="114"/>
          <w:sz w:val="14"/>
        </w:rPr>
        <w:t>и</w:t>
      </w:r>
      <w:r>
        <w:rPr>
          <w:rFonts w:ascii="Tahoma" w:hAnsi="Tahoma"/>
          <w:spacing w:val="2"/>
          <w:w w:val="107"/>
          <w:sz w:val="14"/>
        </w:rPr>
        <w:t>к</w:t>
      </w:r>
      <w:r>
        <w:rPr>
          <w:rFonts w:ascii="Tahoma" w:hAnsi="Tahoma"/>
          <w:spacing w:val="5"/>
          <w:w w:val="114"/>
          <w:sz w:val="14"/>
        </w:rPr>
        <w:t>и</w:t>
      </w:r>
      <w:proofErr w:type="spellEnd"/>
      <w:r>
        <w:rPr>
          <w:rFonts w:ascii="Tahoma" w:hAnsi="Tahoma"/>
          <w:w w:val="68"/>
          <w:sz w:val="14"/>
        </w:rPr>
        <w:t>»</w:t>
      </w:r>
      <w:r>
        <w:rPr>
          <w:rFonts w:ascii="Tahoma" w:hAnsi="Tahoma"/>
          <w:spacing w:val="-3"/>
          <w:sz w:val="14"/>
        </w:rPr>
        <w:t xml:space="preserve"> </w:t>
      </w:r>
      <w:r>
        <w:rPr>
          <w:rFonts w:ascii="Tahoma" w:hAnsi="Tahoma"/>
          <w:w w:val="103"/>
          <w:sz w:val="14"/>
        </w:rPr>
        <w:t>-</w:t>
      </w:r>
      <w:r>
        <w:rPr>
          <w:rFonts w:ascii="Tahoma" w:hAnsi="Tahoma"/>
          <w:spacing w:val="-6"/>
          <w:sz w:val="14"/>
        </w:rPr>
        <w:t xml:space="preserve"> </w:t>
      </w:r>
      <w:r>
        <w:rPr>
          <w:rFonts w:ascii="Tahoma" w:hAnsi="Tahoma"/>
          <w:w w:val="114"/>
          <w:sz w:val="14"/>
        </w:rPr>
        <w:t>б</w:t>
      </w:r>
      <w:r>
        <w:rPr>
          <w:rFonts w:ascii="Tahoma" w:hAnsi="Tahoma"/>
          <w:spacing w:val="4"/>
          <w:w w:val="114"/>
          <w:sz w:val="14"/>
        </w:rPr>
        <w:t>о</w:t>
      </w:r>
      <w:r>
        <w:rPr>
          <w:rFonts w:ascii="Tahoma" w:hAnsi="Tahoma"/>
          <w:spacing w:val="3"/>
          <w:w w:val="107"/>
          <w:sz w:val="14"/>
        </w:rPr>
        <w:t>л</w:t>
      </w:r>
      <w:r>
        <w:rPr>
          <w:rFonts w:ascii="Tahoma" w:hAnsi="Tahoma"/>
          <w:spacing w:val="7"/>
          <w:w w:val="103"/>
          <w:sz w:val="14"/>
        </w:rPr>
        <w:t>ь</w:t>
      </w:r>
      <w:r>
        <w:rPr>
          <w:rFonts w:ascii="Tahoma" w:hAnsi="Tahoma"/>
          <w:spacing w:val="3"/>
          <w:w w:val="110"/>
          <w:sz w:val="14"/>
        </w:rPr>
        <w:t>ш</w:t>
      </w:r>
      <w:r>
        <w:rPr>
          <w:rFonts w:ascii="Tahoma" w:hAnsi="Tahoma"/>
          <w:spacing w:val="2"/>
          <w:w w:val="110"/>
          <w:sz w:val="14"/>
        </w:rPr>
        <w:t>о</w:t>
      </w:r>
      <w:r>
        <w:rPr>
          <w:rFonts w:ascii="Tahoma" w:hAnsi="Tahoma"/>
          <w:w w:val="114"/>
          <w:sz w:val="14"/>
        </w:rPr>
        <w:t>й</w:t>
      </w:r>
      <w:r>
        <w:rPr>
          <w:rFonts w:ascii="Tahoma" w:hAnsi="Tahoma"/>
          <w:spacing w:val="-3"/>
          <w:sz w:val="14"/>
        </w:rPr>
        <w:t xml:space="preserve"> </w:t>
      </w:r>
      <w:r>
        <w:rPr>
          <w:rFonts w:ascii="Tahoma" w:hAnsi="Tahoma"/>
          <w:w w:val="114"/>
          <w:sz w:val="14"/>
        </w:rPr>
        <w:t>сб</w:t>
      </w:r>
      <w:r>
        <w:rPr>
          <w:rFonts w:ascii="Tahoma" w:hAnsi="Tahoma"/>
          <w:spacing w:val="4"/>
          <w:w w:val="114"/>
          <w:sz w:val="14"/>
        </w:rPr>
        <w:t>о</w:t>
      </w:r>
      <w:r>
        <w:rPr>
          <w:rFonts w:ascii="Tahoma" w:hAnsi="Tahoma"/>
          <w:spacing w:val="1"/>
          <w:w w:val="118"/>
          <w:sz w:val="14"/>
        </w:rPr>
        <w:t>р</w:t>
      </w:r>
      <w:r>
        <w:rPr>
          <w:rFonts w:ascii="Tahoma" w:hAnsi="Tahoma"/>
          <w:spacing w:val="5"/>
          <w:w w:val="114"/>
          <w:sz w:val="14"/>
        </w:rPr>
        <w:t>ни</w:t>
      </w:r>
      <w:r>
        <w:rPr>
          <w:rFonts w:ascii="Tahoma" w:hAnsi="Tahoma"/>
          <w:w w:val="107"/>
          <w:sz w:val="14"/>
        </w:rPr>
        <w:t>к</w:t>
      </w:r>
      <w:r>
        <w:rPr>
          <w:rFonts w:ascii="Tahoma" w:hAnsi="Tahoma"/>
          <w:spacing w:val="-6"/>
          <w:sz w:val="14"/>
        </w:rPr>
        <w:t xml:space="preserve"> </w:t>
      </w:r>
      <w:r>
        <w:rPr>
          <w:rFonts w:ascii="Tahoma" w:hAnsi="Tahoma"/>
          <w:spacing w:val="2"/>
          <w:w w:val="118"/>
          <w:sz w:val="14"/>
        </w:rPr>
        <w:t>м</w:t>
      </w:r>
      <w:r>
        <w:rPr>
          <w:rFonts w:ascii="Tahoma" w:hAnsi="Tahoma"/>
          <w:spacing w:val="2"/>
          <w:w w:val="103"/>
          <w:sz w:val="14"/>
        </w:rPr>
        <w:t>у</w:t>
      </w:r>
      <w:r>
        <w:rPr>
          <w:rFonts w:ascii="Tahoma" w:hAnsi="Tahoma"/>
          <w:spacing w:val="3"/>
          <w:w w:val="107"/>
          <w:sz w:val="14"/>
        </w:rPr>
        <w:t>л</w:t>
      </w:r>
      <w:r>
        <w:rPr>
          <w:rFonts w:ascii="Tahoma" w:hAnsi="Tahoma"/>
          <w:spacing w:val="6"/>
          <w:w w:val="103"/>
          <w:sz w:val="14"/>
        </w:rPr>
        <w:t>ь</w:t>
      </w:r>
      <w:r>
        <w:rPr>
          <w:rFonts w:ascii="Tahoma" w:hAnsi="Tahoma"/>
          <w:spacing w:val="2"/>
          <w:w w:val="87"/>
          <w:sz w:val="14"/>
        </w:rPr>
        <w:t>т</w:t>
      </w:r>
      <w:r>
        <w:rPr>
          <w:rFonts w:ascii="Tahoma" w:hAnsi="Tahoma"/>
          <w:spacing w:val="6"/>
          <w:w w:val="95"/>
          <w:sz w:val="14"/>
        </w:rPr>
        <w:t>ф</w:t>
      </w:r>
      <w:r>
        <w:rPr>
          <w:rFonts w:ascii="Tahoma" w:hAnsi="Tahoma"/>
          <w:spacing w:val="5"/>
          <w:w w:val="114"/>
          <w:sz w:val="14"/>
        </w:rPr>
        <w:t>и</w:t>
      </w:r>
      <w:r>
        <w:rPr>
          <w:rFonts w:ascii="Tahoma" w:hAnsi="Tahoma"/>
          <w:w w:val="107"/>
          <w:sz w:val="14"/>
        </w:rPr>
        <w:t>л</w:t>
      </w:r>
      <w:r>
        <w:rPr>
          <w:rFonts w:ascii="Tahoma" w:hAnsi="Tahoma"/>
          <w:spacing w:val="4"/>
          <w:w w:val="103"/>
          <w:sz w:val="14"/>
        </w:rPr>
        <w:t>ь</w:t>
      </w:r>
      <w:r>
        <w:rPr>
          <w:rFonts w:ascii="Tahoma" w:hAnsi="Tahoma"/>
          <w:spacing w:val="4"/>
          <w:w w:val="118"/>
          <w:sz w:val="14"/>
        </w:rPr>
        <w:t>м</w:t>
      </w:r>
      <w:r>
        <w:rPr>
          <w:rFonts w:ascii="Tahoma" w:hAnsi="Tahoma"/>
          <w:spacing w:val="2"/>
          <w:w w:val="110"/>
          <w:sz w:val="14"/>
        </w:rPr>
        <w:t>о</w:t>
      </w:r>
      <w:r>
        <w:rPr>
          <w:rFonts w:ascii="Tahoma" w:hAnsi="Tahoma"/>
          <w:w w:val="110"/>
          <w:sz w:val="14"/>
        </w:rPr>
        <w:t>в</w:t>
      </w:r>
      <w:r>
        <w:rPr>
          <w:rFonts w:ascii="Tahoma" w:hAnsi="Tahoma"/>
          <w:spacing w:val="-6"/>
          <w:sz w:val="14"/>
        </w:rPr>
        <w:t xml:space="preserve"> </w:t>
      </w:r>
      <w:r>
        <w:rPr>
          <w:rFonts w:ascii="Tahoma" w:hAnsi="Tahoma"/>
          <w:w w:val="118"/>
          <w:sz w:val="14"/>
        </w:rPr>
        <w:t>п</w:t>
      </w:r>
      <w:r>
        <w:rPr>
          <w:rFonts w:ascii="Tahoma" w:hAnsi="Tahoma"/>
          <w:spacing w:val="4"/>
          <w:w w:val="118"/>
          <w:sz w:val="14"/>
        </w:rPr>
        <w:t>р</w:t>
      </w:r>
      <w:r>
        <w:rPr>
          <w:rFonts w:ascii="Tahoma" w:hAnsi="Tahoma"/>
          <w:w w:val="110"/>
          <w:sz w:val="14"/>
        </w:rPr>
        <w:t>о</w:t>
      </w:r>
      <w:r>
        <w:rPr>
          <w:rFonts w:ascii="Tahoma" w:hAnsi="Tahoma"/>
          <w:spacing w:val="-6"/>
          <w:sz w:val="14"/>
        </w:rPr>
        <w:t xml:space="preserve"> </w:t>
      </w:r>
      <w:r>
        <w:rPr>
          <w:rFonts w:ascii="Tahoma" w:hAnsi="Tahoma"/>
          <w:spacing w:val="3"/>
          <w:w w:val="114"/>
          <w:sz w:val="14"/>
        </w:rPr>
        <w:t>э</w:t>
      </w:r>
      <w:r>
        <w:rPr>
          <w:rFonts w:ascii="Tahoma" w:hAnsi="Tahoma"/>
          <w:spacing w:val="4"/>
          <w:w w:val="107"/>
          <w:sz w:val="14"/>
        </w:rPr>
        <w:t>к</w:t>
      </w:r>
      <w:r>
        <w:rPr>
          <w:rFonts w:ascii="Tahoma" w:hAnsi="Tahoma"/>
          <w:spacing w:val="2"/>
          <w:w w:val="110"/>
          <w:sz w:val="14"/>
        </w:rPr>
        <w:t>о</w:t>
      </w:r>
      <w:r>
        <w:rPr>
          <w:rFonts w:ascii="Tahoma" w:hAnsi="Tahoma"/>
          <w:spacing w:val="3"/>
          <w:w w:val="107"/>
          <w:sz w:val="14"/>
        </w:rPr>
        <w:t>л</w:t>
      </w:r>
      <w:r>
        <w:rPr>
          <w:rFonts w:ascii="Tahoma" w:hAnsi="Tahoma"/>
          <w:spacing w:val="2"/>
          <w:w w:val="110"/>
          <w:sz w:val="14"/>
        </w:rPr>
        <w:t>ог</w:t>
      </w:r>
      <w:r>
        <w:rPr>
          <w:rFonts w:ascii="Tahoma" w:hAnsi="Tahoma"/>
          <w:spacing w:val="6"/>
          <w:w w:val="110"/>
          <w:sz w:val="14"/>
        </w:rPr>
        <w:t>и</w:t>
      </w:r>
      <w:r>
        <w:rPr>
          <w:rFonts w:ascii="Tahoma" w:hAnsi="Tahoma"/>
          <w:w w:val="107"/>
          <w:sz w:val="14"/>
        </w:rPr>
        <w:t>ю</w:t>
      </w:r>
    </w:p>
    <w:p w14:paraId="4F605A13" w14:textId="77777777" w:rsidR="00F34D05" w:rsidRDefault="00F34D05">
      <w:pPr>
        <w:spacing w:line="210" w:lineRule="exact"/>
        <w:rPr>
          <w:rFonts w:ascii="Tahoma" w:hAnsi="Tahoma"/>
          <w:sz w:val="14"/>
        </w:rPr>
        <w:sectPr w:rsidR="00F34D05">
          <w:pgSz w:w="11920" w:h="16850"/>
          <w:pgMar w:top="1420" w:right="0" w:bottom="1140" w:left="1220" w:header="0" w:footer="944" w:gutter="0"/>
          <w:cols w:space="720"/>
        </w:sect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1587"/>
        <w:gridCol w:w="2417"/>
        <w:gridCol w:w="2249"/>
        <w:gridCol w:w="2237"/>
      </w:tblGrid>
      <w:tr w:rsidR="00F34D05" w14:paraId="7DAB2FC2" w14:textId="77777777">
        <w:trPr>
          <w:trHeight w:val="873"/>
        </w:trPr>
        <w:tc>
          <w:tcPr>
            <w:tcW w:w="542" w:type="dxa"/>
          </w:tcPr>
          <w:p w14:paraId="3E6C7C7E" w14:textId="77777777" w:rsidR="00F34D05" w:rsidRDefault="00F34D05">
            <w:pPr>
              <w:pStyle w:val="TableParagraph"/>
              <w:rPr>
                <w:sz w:val="20"/>
              </w:rPr>
            </w:pPr>
          </w:p>
        </w:tc>
        <w:tc>
          <w:tcPr>
            <w:tcW w:w="1587" w:type="dxa"/>
          </w:tcPr>
          <w:p w14:paraId="62F0D5B2" w14:textId="77777777" w:rsidR="00F34D05" w:rsidRDefault="00F34D05">
            <w:pPr>
              <w:pStyle w:val="TableParagraph"/>
              <w:rPr>
                <w:sz w:val="20"/>
              </w:rPr>
            </w:pPr>
          </w:p>
        </w:tc>
        <w:tc>
          <w:tcPr>
            <w:tcW w:w="2417" w:type="dxa"/>
          </w:tcPr>
          <w:p w14:paraId="4C430B65" w14:textId="77777777" w:rsidR="00F34D05" w:rsidRDefault="009F2150">
            <w:pPr>
              <w:pStyle w:val="TableParagraph"/>
              <w:spacing w:line="276" w:lineRule="auto"/>
              <w:ind w:left="115" w:right="599"/>
            </w:pPr>
            <w:r>
              <w:t>Ромашка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прикрепляется</w:t>
            </w:r>
            <w:r>
              <w:rPr>
                <w:spacing w:val="-5"/>
              </w:rPr>
              <w:t xml:space="preserve"> </w:t>
            </w:r>
            <w:r>
              <w:rPr>
                <w:spacing w:val="-1"/>
              </w:rPr>
              <w:t>на</w:t>
            </w:r>
          </w:p>
          <w:p w14:paraId="4318F397" w14:textId="77777777" w:rsidR="00F34D05" w:rsidRDefault="009F2150">
            <w:pPr>
              <w:pStyle w:val="TableParagraph"/>
              <w:ind w:left="115"/>
            </w:pPr>
            <w:r>
              <w:t>рюкзачок.</w:t>
            </w:r>
          </w:p>
        </w:tc>
        <w:tc>
          <w:tcPr>
            <w:tcW w:w="2249" w:type="dxa"/>
          </w:tcPr>
          <w:p w14:paraId="2F45AFCA" w14:textId="77777777" w:rsidR="00F34D05" w:rsidRDefault="00F34D05">
            <w:pPr>
              <w:pStyle w:val="TableParagraph"/>
              <w:rPr>
                <w:sz w:val="20"/>
              </w:rPr>
            </w:pPr>
          </w:p>
        </w:tc>
        <w:tc>
          <w:tcPr>
            <w:tcW w:w="2237" w:type="dxa"/>
          </w:tcPr>
          <w:p w14:paraId="1F759A3F" w14:textId="77777777" w:rsidR="00F34D05" w:rsidRDefault="00F34D05">
            <w:pPr>
              <w:pStyle w:val="TableParagraph"/>
              <w:rPr>
                <w:sz w:val="20"/>
              </w:rPr>
            </w:pPr>
          </w:p>
        </w:tc>
      </w:tr>
      <w:tr w:rsidR="00F34D05" w14:paraId="361DCEC1" w14:textId="77777777">
        <w:trPr>
          <w:trHeight w:val="12515"/>
        </w:trPr>
        <w:tc>
          <w:tcPr>
            <w:tcW w:w="542" w:type="dxa"/>
          </w:tcPr>
          <w:p w14:paraId="2B54339E" w14:textId="77777777" w:rsidR="00F34D05" w:rsidRDefault="009F2150">
            <w:pPr>
              <w:pStyle w:val="TableParagraph"/>
              <w:spacing w:line="244" w:lineRule="exact"/>
              <w:ind w:left="112"/>
            </w:pPr>
            <w:r>
              <w:t>3</w:t>
            </w:r>
          </w:p>
        </w:tc>
        <w:tc>
          <w:tcPr>
            <w:tcW w:w="1587" w:type="dxa"/>
          </w:tcPr>
          <w:p w14:paraId="584CFDE7" w14:textId="77777777" w:rsidR="00F34D05" w:rsidRDefault="009F2150">
            <w:pPr>
              <w:pStyle w:val="TableParagraph"/>
              <w:spacing w:line="276" w:lineRule="auto"/>
              <w:ind w:left="348" w:right="93" w:hanging="216"/>
              <w:rPr>
                <w:b/>
              </w:rPr>
            </w:pPr>
            <w:r>
              <w:rPr>
                <w:b/>
              </w:rPr>
              <w:t>«Мой след на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планете»</w:t>
            </w:r>
          </w:p>
        </w:tc>
        <w:tc>
          <w:tcPr>
            <w:tcW w:w="2417" w:type="dxa"/>
          </w:tcPr>
          <w:p w14:paraId="1CB56807" w14:textId="77777777" w:rsidR="00F34D05" w:rsidRDefault="009F2150">
            <w:pPr>
              <w:pStyle w:val="TableParagraph"/>
              <w:spacing w:line="247" w:lineRule="exact"/>
              <w:ind w:left="115"/>
              <w:rPr>
                <w:b/>
                <w:i/>
              </w:rPr>
            </w:pPr>
            <w:r>
              <w:rPr>
                <w:b/>
                <w:i/>
              </w:rPr>
              <w:t>Актуализация</w:t>
            </w:r>
          </w:p>
          <w:p w14:paraId="7664979A" w14:textId="77777777" w:rsidR="00F34D05" w:rsidRDefault="009F2150">
            <w:pPr>
              <w:pStyle w:val="TableParagraph"/>
              <w:spacing w:before="40" w:line="276" w:lineRule="auto"/>
              <w:ind w:left="115" w:right="128"/>
              <w:jc w:val="both"/>
              <w:rPr>
                <w:b/>
                <w:i/>
              </w:rPr>
            </w:pPr>
            <w:r>
              <w:rPr>
                <w:b/>
                <w:i/>
              </w:rPr>
              <w:t>важности бережного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отношения к природе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и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планете.</w:t>
            </w:r>
          </w:p>
          <w:p w14:paraId="0C18DE98" w14:textId="77777777" w:rsidR="00F34D05" w:rsidRDefault="00F34D05">
            <w:pPr>
              <w:pStyle w:val="TableParagraph"/>
              <w:spacing w:before="3"/>
              <w:rPr>
                <w:rFonts w:ascii="Tahoma"/>
                <w:sz w:val="23"/>
              </w:rPr>
            </w:pPr>
          </w:p>
          <w:p w14:paraId="31201335" w14:textId="77777777" w:rsidR="00F34D05" w:rsidRDefault="009F2150">
            <w:pPr>
              <w:pStyle w:val="TableParagraph"/>
              <w:spacing w:before="1" w:line="276" w:lineRule="auto"/>
              <w:ind w:left="115" w:right="283"/>
            </w:pPr>
            <w:r>
              <w:t>Какие экологические</w:t>
            </w:r>
            <w:r>
              <w:rPr>
                <w:spacing w:val="-52"/>
              </w:rPr>
              <w:t xml:space="preserve"> </w:t>
            </w:r>
            <w:r>
              <w:t>проблемы есть в</w:t>
            </w:r>
            <w:r>
              <w:rPr>
                <w:spacing w:val="1"/>
              </w:rPr>
              <w:t xml:space="preserve"> </w:t>
            </w:r>
            <w:r>
              <w:t>нашем регионе? Как</w:t>
            </w:r>
            <w:r>
              <w:rPr>
                <w:spacing w:val="1"/>
              </w:rPr>
              <w:t xml:space="preserve"> </w:t>
            </w:r>
            <w:r>
              <w:t>мусор влияет на</w:t>
            </w:r>
            <w:r>
              <w:rPr>
                <w:spacing w:val="1"/>
              </w:rPr>
              <w:t xml:space="preserve"> </w:t>
            </w:r>
            <w:r>
              <w:t>природу?</w:t>
            </w:r>
          </w:p>
          <w:p w14:paraId="368DB59E" w14:textId="77777777" w:rsidR="00F34D05" w:rsidRDefault="00F34D05">
            <w:pPr>
              <w:pStyle w:val="TableParagraph"/>
              <w:rPr>
                <w:rFonts w:ascii="Tahoma"/>
                <w:sz w:val="24"/>
              </w:rPr>
            </w:pPr>
          </w:p>
          <w:p w14:paraId="757D2E4F" w14:textId="77777777" w:rsidR="00F34D05" w:rsidRDefault="009F2150">
            <w:pPr>
              <w:pStyle w:val="TableParagraph"/>
              <w:spacing w:before="1"/>
              <w:ind w:left="115"/>
            </w:pPr>
            <w:r>
              <w:t>Дидактическая</w:t>
            </w:r>
            <w:r>
              <w:rPr>
                <w:spacing w:val="-5"/>
              </w:rPr>
              <w:t xml:space="preserve"> </w:t>
            </w:r>
            <w:r>
              <w:t>игра</w:t>
            </w:r>
            <w:r>
              <w:rPr>
                <w:spacing w:val="-6"/>
              </w:rPr>
              <w:t xml:space="preserve"> </w:t>
            </w:r>
            <w:r>
              <w:t>из</w:t>
            </w:r>
          </w:p>
          <w:p w14:paraId="5E668A94" w14:textId="77777777" w:rsidR="00F34D05" w:rsidRDefault="009F2150">
            <w:pPr>
              <w:pStyle w:val="TableParagraph"/>
              <w:spacing w:before="39" w:line="278" w:lineRule="auto"/>
              <w:ind w:left="115" w:right="677"/>
            </w:pPr>
            <w:r>
              <w:t>«Орлёнка»:</w:t>
            </w:r>
            <w:r>
              <w:rPr>
                <w:spacing w:val="-8"/>
              </w:rPr>
              <w:t xml:space="preserve"> </w:t>
            </w:r>
            <w:r>
              <w:t>что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мусорном</w:t>
            </w:r>
            <w:r>
              <w:rPr>
                <w:spacing w:val="-13"/>
              </w:rPr>
              <w:t xml:space="preserve"> </w:t>
            </w:r>
            <w:r>
              <w:t>ведре?</w:t>
            </w:r>
          </w:p>
          <w:p w14:paraId="1EDF2F9A" w14:textId="77777777" w:rsidR="00F34D05" w:rsidRDefault="009F2150">
            <w:pPr>
              <w:pStyle w:val="TableParagraph"/>
              <w:spacing w:line="276" w:lineRule="auto"/>
              <w:ind w:left="115" w:right="276"/>
            </w:pPr>
            <w:r>
              <w:t>Как уменьшить</w:t>
            </w:r>
            <w:r>
              <w:rPr>
                <w:spacing w:val="1"/>
              </w:rPr>
              <w:t xml:space="preserve"> </w:t>
            </w:r>
            <w:r>
              <w:t>количество бытового</w:t>
            </w:r>
            <w:r>
              <w:rPr>
                <w:spacing w:val="-52"/>
              </w:rPr>
              <w:t xml:space="preserve"> </w:t>
            </w:r>
            <w:r>
              <w:t>мусора?</w:t>
            </w:r>
          </w:p>
          <w:p w14:paraId="7331E6A2" w14:textId="77777777" w:rsidR="00F34D05" w:rsidRDefault="00F34D05">
            <w:pPr>
              <w:pStyle w:val="TableParagraph"/>
              <w:spacing w:before="8"/>
              <w:rPr>
                <w:rFonts w:ascii="Tahoma"/>
                <w:sz w:val="23"/>
              </w:rPr>
            </w:pPr>
          </w:p>
          <w:p w14:paraId="5C69BDD3" w14:textId="77777777" w:rsidR="00F34D05" w:rsidRDefault="009F2150">
            <w:pPr>
              <w:pStyle w:val="TableParagraph"/>
              <w:spacing w:line="276" w:lineRule="auto"/>
              <w:ind w:left="115" w:right="884"/>
            </w:pPr>
            <w:r>
              <w:t>Смотрим</w:t>
            </w:r>
            <w:r>
              <w:rPr>
                <w:spacing w:val="1"/>
              </w:rPr>
              <w:t xml:space="preserve"> </w:t>
            </w:r>
            <w:r>
              <w:t>экологический</w:t>
            </w:r>
            <w:r>
              <w:rPr>
                <w:spacing w:val="-52"/>
              </w:rPr>
              <w:t xml:space="preserve"> </w:t>
            </w:r>
            <w:r>
              <w:t>мультфильм</w:t>
            </w:r>
            <w:r>
              <w:rPr>
                <w:vertAlign w:val="superscript"/>
              </w:rPr>
              <w:t>7</w:t>
            </w:r>
          </w:p>
          <w:p w14:paraId="5FA433EC" w14:textId="77777777" w:rsidR="00F34D05" w:rsidRDefault="009F2150">
            <w:pPr>
              <w:pStyle w:val="TableParagraph"/>
              <w:spacing w:before="1" w:line="278" w:lineRule="auto"/>
              <w:ind w:left="115" w:right="121"/>
            </w:pPr>
            <w:r>
              <w:t>Что мы можем сделать</w:t>
            </w:r>
            <w:r>
              <w:rPr>
                <w:spacing w:val="-52"/>
              </w:rPr>
              <w:t xml:space="preserve"> </w:t>
            </w:r>
            <w:r>
              <w:t>для этого?</w:t>
            </w:r>
          </w:p>
          <w:p w14:paraId="3968D0A2" w14:textId="77777777" w:rsidR="00F34D05" w:rsidRDefault="009F2150">
            <w:pPr>
              <w:pStyle w:val="TableParagraph"/>
              <w:spacing w:line="276" w:lineRule="auto"/>
              <w:ind w:left="115" w:right="285"/>
            </w:pPr>
            <w:r>
              <w:t>В ходе обсуждения и</w:t>
            </w:r>
            <w:r>
              <w:rPr>
                <w:spacing w:val="-52"/>
              </w:rPr>
              <w:t xml:space="preserve"> </w:t>
            </w:r>
            <w:r>
              <w:t>предложений детей</w:t>
            </w:r>
            <w:r>
              <w:rPr>
                <w:spacing w:val="1"/>
              </w:rPr>
              <w:t xml:space="preserve"> </w:t>
            </w:r>
            <w:r>
              <w:t>учителю важно</w:t>
            </w:r>
          </w:p>
          <w:p w14:paraId="05189FE9" w14:textId="77777777" w:rsidR="00F34D05" w:rsidRDefault="009F2150">
            <w:pPr>
              <w:pStyle w:val="TableParagraph"/>
              <w:spacing w:line="251" w:lineRule="exact"/>
              <w:ind w:left="115"/>
            </w:pPr>
            <w:r>
              <w:t>вычленить</w:t>
            </w:r>
          </w:p>
          <w:p w14:paraId="1CBB64F2" w14:textId="77777777" w:rsidR="00F34D05" w:rsidRDefault="009F2150">
            <w:pPr>
              <w:pStyle w:val="TableParagraph"/>
              <w:spacing w:before="36" w:line="276" w:lineRule="auto"/>
              <w:ind w:left="115" w:right="84"/>
            </w:pPr>
            <w:r>
              <w:t>высказывание: «можем</w:t>
            </w:r>
            <w:r>
              <w:rPr>
                <w:spacing w:val="-52"/>
              </w:rPr>
              <w:t xml:space="preserve"> </w:t>
            </w:r>
            <w:r>
              <w:t>сделать</w:t>
            </w:r>
            <w:r>
              <w:rPr>
                <w:spacing w:val="-1"/>
              </w:rPr>
              <w:t xml:space="preserve"> </w:t>
            </w:r>
            <w:r>
              <w:t>плакат</w:t>
            </w:r>
            <w:r>
              <w:rPr>
                <w:spacing w:val="-3"/>
              </w:rPr>
              <w:t xml:space="preserve"> </w:t>
            </w:r>
            <w:r>
              <w:t>с</w:t>
            </w:r>
          </w:p>
          <w:p w14:paraId="5C1C4D56" w14:textId="77777777" w:rsidR="00F34D05" w:rsidRDefault="009F2150">
            <w:pPr>
              <w:pStyle w:val="TableParagraph"/>
              <w:spacing w:line="278" w:lineRule="auto"/>
              <w:ind w:left="115" w:right="289"/>
            </w:pPr>
            <w:r>
              <w:t>призывом не бросать</w:t>
            </w:r>
            <w:r>
              <w:rPr>
                <w:spacing w:val="-52"/>
              </w:rPr>
              <w:t xml:space="preserve"> </w:t>
            </w:r>
            <w:r>
              <w:t>мусор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природе».</w:t>
            </w:r>
          </w:p>
          <w:p w14:paraId="44CFC9A3" w14:textId="77777777" w:rsidR="00F34D05" w:rsidRDefault="00F34D05">
            <w:pPr>
              <w:pStyle w:val="TableParagraph"/>
              <w:spacing w:before="6"/>
              <w:rPr>
                <w:rFonts w:ascii="Tahoma"/>
                <w:sz w:val="23"/>
              </w:rPr>
            </w:pPr>
          </w:p>
          <w:p w14:paraId="7277538B" w14:textId="77777777" w:rsidR="00F34D05" w:rsidRDefault="009F2150">
            <w:pPr>
              <w:pStyle w:val="TableParagraph"/>
              <w:spacing w:line="278" w:lineRule="auto"/>
              <w:ind w:left="115" w:right="125"/>
            </w:pPr>
            <w:r>
              <w:t>Коллективная работа с</w:t>
            </w:r>
            <w:r>
              <w:rPr>
                <w:spacing w:val="-52"/>
              </w:rPr>
              <w:t xml:space="preserve"> </w:t>
            </w:r>
            <w:r>
              <w:t>элементами</w:t>
            </w:r>
            <w:r>
              <w:rPr>
                <w:spacing w:val="-2"/>
              </w:rPr>
              <w:t xml:space="preserve"> </w:t>
            </w:r>
            <w:r>
              <w:t>КТД</w:t>
            </w:r>
          </w:p>
          <w:p w14:paraId="66CCF9D3" w14:textId="77777777" w:rsidR="00F34D05" w:rsidRDefault="009F2150">
            <w:pPr>
              <w:pStyle w:val="TableParagraph"/>
              <w:spacing w:line="276" w:lineRule="auto"/>
              <w:ind w:left="115" w:right="311"/>
              <w:rPr>
                <w:i/>
              </w:rPr>
            </w:pPr>
            <w:r>
              <w:t>«Рисуем плакат «Не</w:t>
            </w:r>
            <w:r>
              <w:rPr>
                <w:spacing w:val="1"/>
              </w:rPr>
              <w:t xml:space="preserve"> </w:t>
            </w:r>
            <w:r>
              <w:t>бросай мусор»,</w:t>
            </w:r>
            <w:r>
              <w:rPr>
                <w:spacing w:val="1"/>
              </w:rPr>
              <w:t xml:space="preserve"> </w:t>
            </w:r>
            <w:r>
              <w:rPr>
                <w:i/>
              </w:rPr>
              <w:t>формат А4, учитель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делает копию/фото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плаката.</w:t>
            </w:r>
          </w:p>
          <w:p w14:paraId="6098F715" w14:textId="77777777" w:rsidR="00F34D05" w:rsidRDefault="009F2150">
            <w:pPr>
              <w:pStyle w:val="TableParagraph"/>
              <w:spacing w:line="276" w:lineRule="auto"/>
              <w:ind w:left="115" w:right="149"/>
              <w:jc w:val="both"/>
            </w:pPr>
            <w:r>
              <w:t>Дети могут их унести</w:t>
            </w:r>
            <w:r>
              <w:rPr>
                <w:spacing w:val="1"/>
              </w:rPr>
              <w:t xml:space="preserve"> </w:t>
            </w:r>
            <w:r>
              <w:t>домой и разместить у</w:t>
            </w:r>
            <w:r>
              <w:rPr>
                <w:spacing w:val="1"/>
              </w:rPr>
              <w:t xml:space="preserve"> </w:t>
            </w:r>
            <w:r>
              <w:t>себя</w:t>
            </w:r>
            <w:r>
              <w:rPr>
                <w:spacing w:val="-7"/>
              </w:rPr>
              <w:t xml:space="preserve"> </w:t>
            </w:r>
            <w:r>
              <w:t>дома,</w:t>
            </w:r>
            <w:r>
              <w:rPr>
                <w:spacing w:val="-6"/>
              </w:rPr>
              <w:t xml:space="preserve"> </w:t>
            </w:r>
            <w:r>
              <w:t>на</w:t>
            </w:r>
            <w:r>
              <w:rPr>
                <w:spacing w:val="-5"/>
              </w:rPr>
              <w:t xml:space="preserve"> </w:t>
            </w:r>
            <w:r>
              <w:t>подъезде</w:t>
            </w:r>
          </w:p>
          <w:p w14:paraId="674BBBE4" w14:textId="77777777" w:rsidR="00F34D05" w:rsidRDefault="009F2150">
            <w:pPr>
              <w:pStyle w:val="TableParagraph"/>
              <w:ind w:left="115"/>
              <w:jc w:val="both"/>
            </w:pPr>
            <w:r>
              <w:t>и</w:t>
            </w:r>
            <w:r>
              <w:rPr>
                <w:spacing w:val="-2"/>
              </w:rPr>
              <w:t xml:space="preserve"> </w:t>
            </w:r>
            <w:r>
              <w:t>пр.</w:t>
            </w:r>
          </w:p>
        </w:tc>
        <w:tc>
          <w:tcPr>
            <w:tcW w:w="2249" w:type="dxa"/>
          </w:tcPr>
          <w:p w14:paraId="5F73FCCF" w14:textId="77777777" w:rsidR="00F34D05" w:rsidRDefault="009F2150">
            <w:pPr>
              <w:pStyle w:val="TableParagraph"/>
              <w:spacing w:line="276" w:lineRule="auto"/>
              <w:ind w:left="115" w:right="91"/>
            </w:pPr>
            <w:r>
              <w:t>Познавательная,</w:t>
            </w:r>
            <w:r>
              <w:rPr>
                <w:spacing w:val="1"/>
              </w:rPr>
              <w:t xml:space="preserve"> </w:t>
            </w:r>
            <w:r>
              <w:t>игровая, проблемно-</w:t>
            </w:r>
            <w:r>
              <w:rPr>
                <w:spacing w:val="1"/>
              </w:rPr>
              <w:t xml:space="preserve"> </w:t>
            </w:r>
            <w:r>
              <w:t>ценностное общение.</w:t>
            </w:r>
            <w:r>
              <w:rPr>
                <w:spacing w:val="-52"/>
              </w:rPr>
              <w:t xml:space="preserve"> </w:t>
            </w:r>
            <w:r>
              <w:t>Взаимодействие –</w:t>
            </w:r>
            <w:r>
              <w:rPr>
                <w:spacing w:val="1"/>
              </w:rPr>
              <w:t xml:space="preserve"> </w:t>
            </w:r>
            <w:r>
              <w:t>парное,</w:t>
            </w:r>
            <w:r>
              <w:rPr>
                <w:spacing w:val="-4"/>
              </w:rPr>
              <w:t xml:space="preserve"> </w:t>
            </w:r>
            <w:r>
              <w:t>групповое.</w:t>
            </w:r>
          </w:p>
        </w:tc>
        <w:tc>
          <w:tcPr>
            <w:tcW w:w="2237" w:type="dxa"/>
          </w:tcPr>
          <w:p w14:paraId="7FB66903" w14:textId="77777777" w:rsidR="00F34D05" w:rsidRDefault="009F2150">
            <w:pPr>
              <w:pStyle w:val="TableParagraph"/>
              <w:spacing w:line="276" w:lineRule="auto"/>
              <w:ind w:left="115" w:right="221"/>
              <w:jc w:val="both"/>
            </w:pPr>
            <w:r>
              <w:t>Дидактическая игра</w:t>
            </w:r>
            <w:r>
              <w:rPr>
                <w:spacing w:val="-52"/>
              </w:rPr>
              <w:t xml:space="preserve"> </w:t>
            </w:r>
            <w:r>
              <w:t>из «Орлёнка»: что в</w:t>
            </w:r>
            <w:r>
              <w:rPr>
                <w:spacing w:val="-52"/>
              </w:rPr>
              <w:t xml:space="preserve"> </w:t>
            </w:r>
            <w:r>
              <w:t>мусорном</w:t>
            </w:r>
            <w:r>
              <w:rPr>
                <w:spacing w:val="-2"/>
              </w:rPr>
              <w:t xml:space="preserve"> </w:t>
            </w:r>
            <w:r>
              <w:t>ведре?</w:t>
            </w:r>
          </w:p>
          <w:p w14:paraId="13E793CD" w14:textId="77777777" w:rsidR="00F34D05" w:rsidRDefault="009F2150">
            <w:pPr>
              <w:pStyle w:val="TableParagraph"/>
              <w:spacing w:line="276" w:lineRule="auto"/>
              <w:ind w:left="115" w:right="629"/>
            </w:pPr>
            <w:r>
              <w:t>Просмотр</w:t>
            </w:r>
            <w:r>
              <w:rPr>
                <w:spacing w:val="1"/>
              </w:rPr>
              <w:t xml:space="preserve"> </w:t>
            </w:r>
            <w:r>
              <w:t>экологического</w:t>
            </w:r>
            <w:r>
              <w:rPr>
                <w:spacing w:val="-52"/>
              </w:rPr>
              <w:t xml:space="preserve"> </w:t>
            </w:r>
            <w:r>
              <w:t>мультфильма.</w:t>
            </w:r>
            <w:r>
              <w:rPr>
                <w:spacing w:val="1"/>
              </w:rPr>
              <w:t xml:space="preserve"> </w:t>
            </w:r>
            <w:r>
              <w:t>Создание</w:t>
            </w:r>
            <w:r>
              <w:rPr>
                <w:spacing w:val="1"/>
              </w:rPr>
              <w:t xml:space="preserve"> </w:t>
            </w:r>
            <w:r>
              <w:t>Динамические</w:t>
            </w:r>
            <w:r>
              <w:rPr>
                <w:spacing w:val="1"/>
              </w:rPr>
              <w:t xml:space="preserve"> </w:t>
            </w:r>
            <w:r>
              <w:t>паузы.</w:t>
            </w:r>
          </w:p>
        </w:tc>
      </w:tr>
    </w:tbl>
    <w:p w14:paraId="30918D31" w14:textId="77777777" w:rsidR="00F34D05" w:rsidRDefault="00F9621F">
      <w:pPr>
        <w:pStyle w:val="a3"/>
        <w:spacing w:before="9"/>
        <w:ind w:left="0"/>
        <w:rPr>
          <w:rFonts w:ascii="Tahoma"/>
          <w:sz w:val="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7056" behindDoc="1" locked="0" layoutInCell="1" allowOverlap="1" wp14:anchorId="44A3CB6A" wp14:editId="5ABF871C">
                <wp:simplePos x="0" y="0"/>
                <wp:positionH relativeFrom="page">
                  <wp:posOffset>914400</wp:posOffset>
                </wp:positionH>
                <wp:positionV relativeFrom="paragraph">
                  <wp:posOffset>99695</wp:posOffset>
                </wp:positionV>
                <wp:extent cx="1828800" cy="8890"/>
                <wp:effectExtent l="0" t="0" r="0" b="0"/>
                <wp:wrapTopAndBottom/>
                <wp:docPr id="110" name="Rectangl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8B5B061" id="Rectangle 54" o:spid="_x0000_s1026" style="position:absolute;margin-left:1in;margin-top:7.85pt;width:2in;height:.7pt;z-index:-157194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" fillcolor="black" stroked="f">
                <w10:wrap type="topAndBottom" anchorx="page"/>
              </v:rect>
            </w:pict>
          </mc:Fallback>
        </mc:AlternateContent>
      </w:r>
    </w:p>
    <w:p w14:paraId="5AE26ACA" w14:textId="77777777" w:rsidR="00F34D05" w:rsidRDefault="009F2150">
      <w:pPr>
        <w:pStyle w:val="a4"/>
        <w:numPr>
          <w:ilvl w:val="0"/>
          <w:numId w:val="308"/>
        </w:numPr>
        <w:tabs>
          <w:tab w:val="left" w:pos="327"/>
        </w:tabs>
        <w:spacing w:line="208" w:lineRule="exact"/>
        <w:ind w:left="326" w:hanging="109"/>
        <w:rPr>
          <w:rFonts w:ascii="Tahoma" w:hAnsi="Tahoma"/>
          <w:sz w:val="14"/>
        </w:rPr>
      </w:pPr>
      <w:r>
        <w:rPr>
          <w:rFonts w:ascii="Tahoma" w:hAnsi="Tahoma"/>
          <w:w w:val="105"/>
          <w:sz w:val="14"/>
        </w:rPr>
        <w:t>Грузовичок</w:t>
      </w:r>
      <w:r>
        <w:rPr>
          <w:rFonts w:ascii="Tahoma" w:hAnsi="Tahoma"/>
          <w:spacing w:val="18"/>
          <w:w w:val="105"/>
          <w:sz w:val="14"/>
        </w:rPr>
        <w:t xml:space="preserve"> </w:t>
      </w:r>
      <w:r>
        <w:rPr>
          <w:rFonts w:ascii="Tahoma" w:hAnsi="Tahoma"/>
          <w:w w:val="105"/>
          <w:sz w:val="14"/>
        </w:rPr>
        <w:t>Пик</w:t>
      </w:r>
      <w:r>
        <w:rPr>
          <w:rFonts w:ascii="Tahoma" w:hAnsi="Tahoma"/>
          <w:spacing w:val="24"/>
          <w:w w:val="105"/>
          <w:sz w:val="14"/>
        </w:rPr>
        <w:t xml:space="preserve"> </w:t>
      </w:r>
      <w:r>
        <w:rPr>
          <w:rFonts w:ascii="Tahoma" w:hAnsi="Tahoma"/>
          <w:w w:val="105"/>
          <w:sz w:val="14"/>
        </w:rPr>
        <w:t>серия</w:t>
      </w:r>
      <w:r>
        <w:rPr>
          <w:rFonts w:ascii="Tahoma" w:hAnsi="Tahoma"/>
          <w:spacing w:val="21"/>
          <w:w w:val="105"/>
          <w:sz w:val="14"/>
        </w:rPr>
        <w:t xml:space="preserve"> </w:t>
      </w:r>
      <w:r>
        <w:rPr>
          <w:rFonts w:ascii="Tahoma" w:hAnsi="Tahoma"/>
          <w:w w:val="105"/>
          <w:sz w:val="14"/>
        </w:rPr>
        <w:t>«Мусор</w:t>
      </w:r>
      <w:r>
        <w:rPr>
          <w:rFonts w:ascii="Tahoma" w:hAnsi="Tahoma"/>
          <w:spacing w:val="24"/>
          <w:w w:val="105"/>
          <w:sz w:val="14"/>
        </w:rPr>
        <w:t xml:space="preserve"> </w:t>
      </w:r>
      <w:r>
        <w:rPr>
          <w:rFonts w:ascii="Tahoma" w:hAnsi="Tahoma"/>
          <w:w w:val="105"/>
          <w:sz w:val="14"/>
        </w:rPr>
        <w:t>в</w:t>
      </w:r>
      <w:r>
        <w:rPr>
          <w:rFonts w:ascii="Tahoma" w:hAnsi="Tahoma"/>
          <w:spacing w:val="25"/>
          <w:w w:val="105"/>
          <w:sz w:val="14"/>
        </w:rPr>
        <w:t xml:space="preserve"> </w:t>
      </w:r>
      <w:r>
        <w:rPr>
          <w:rFonts w:ascii="Tahoma" w:hAnsi="Tahoma"/>
          <w:w w:val="105"/>
          <w:sz w:val="14"/>
        </w:rPr>
        <w:t>лесу»</w:t>
      </w:r>
      <w:r>
        <w:rPr>
          <w:rFonts w:ascii="Tahoma" w:hAnsi="Tahoma"/>
          <w:spacing w:val="25"/>
          <w:w w:val="105"/>
          <w:sz w:val="14"/>
        </w:rPr>
        <w:t xml:space="preserve"> </w:t>
      </w:r>
      <w:r>
        <w:rPr>
          <w:rFonts w:ascii="Tahoma" w:hAnsi="Tahoma"/>
          <w:w w:val="105"/>
          <w:sz w:val="14"/>
        </w:rPr>
        <w:t>или</w:t>
      </w:r>
      <w:r>
        <w:rPr>
          <w:rFonts w:ascii="Tahoma" w:hAnsi="Tahoma"/>
          <w:spacing w:val="21"/>
          <w:w w:val="105"/>
          <w:sz w:val="14"/>
        </w:rPr>
        <w:t xml:space="preserve"> </w:t>
      </w:r>
      <w:r>
        <w:rPr>
          <w:rFonts w:ascii="Tahoma" w:hAnsi="Tahoma"/>
          <w:w w:val="105"/>
          <w:sz w:val="14"/>
        </w:rPr>
        <w:t>Ми-ми-мишки</w:t>
      </w:r>
      <w:r>
        <w:rPr>
          <w:rFonts w:ascii="Tahoma" w:hAnsi="Tahoma"/>
          <w:spacing w:val="25"/>
          <w:w w:val="105"/>
          <w:sz w:val="14"/>
        </w:rPr>
        <w:t xml:space="preserve"> </w:t>
      </w:r>
      <w:r>
        <w:rPr>
          <w:rFonts w:ascii="Tahoma" w:hAnsi="Tahoma"/>
          <w:w w:val="105"/>
          <w:sz w:val="14"/>
        </w:rPr>
        <w:t>«Мусор</w:t>
      </w:r>
      <w:r>
        <w:rPr>
          <w:rFonts w:ascii="Tahoma" w:hAnsi="Tahoma"/>
          <w:spacing w:val="27"/>
          <w:w w:val="105"/>
          <w:sz w:val="14"/>
        </w:rPr>
        <w:t xml:space="preserve"> </w:t>
      </w:r>
      <w:r>
        <w:rPr>
          <w:rFonts w:ascii="Tahoma" w:hAnsi="Tahoma"/>
          <w:w w:val="105"/>
          <w:sz w:val="14"/>
        </w:rPr>
        <w:t>в</w:t>
      </w:r>
      <w:r>
        <w:rPr>
          <w:rFonts w:ascii="Tahoma" w:hAnsi="Tahoma"/>
          <w:spacing w:val="21"/>
          <w:w w:val="105"/>
          <w:sz w:val="14"/>
        </w:rPr>
        <w:t xml:space="preserve"> </w:t>
      </w:r>
      <w:r>
        <w:rPr>
          <w:rFonts w:ascii="Tahoma" w:hAnsi="Tahoma"/>
          <w:w w:val="105"/>
          <w:sz w:val="14"/>
        </w:rPr>
        <w:t>лесу»</w:t>
      </w:r>
    </w:p>
    <w:p w14:paraId="3B27A6FE" w14:textId="77777777" w:rsidR="00F34D05" w:rsidRDefault="00F34D05">
      <w:pPr>
        <w:spacing w:line="208" w:lineRule="exact"/>
        <w:rPr>
          <w:rFonts w:ascii="Tahoma" w:hAnsi="Tahoma"/>
          <w:sz w:val="14"/>
        </w:rPr>
        <w:sectPr w:rsidR="00F34D05">
          <w:footerReference w:type="default" r:id="rId23"/>
          <w:pgSz w:w="11920" w:h="16850"/>
          <w:pgMar w:top="1420" w:right="0" w:bottom="1140" w:left="1220" w:header="0" w:footer="944" w:gutter="0"/>
          <w:cols w:space="720"/>
        </w:sect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1587"/>
        <w:gridCol w:w="2417"/>
        <w:gridCol w:w="2249"/>
        <w:gridCol w:w="2237"/>
      </w:tblGrid>
      <w:tr w:rsidR="00F34D05" w14:paraId="321052EC" w14:textId="77777777">
        <w:trPr>
          <w:trHeight w:val="2908"/>
        </w:trPr>
        <w:tc>
          <w:tcPr>
            <w:tcW w:w="542" w:type="dxa"/>
          </w:tcPr>
          <w:p w14:paraId="7B3E2F6B" w14:textId="77777777" w:rsidR="00F34D05" w:rsidRDefault="00F34D05">
            <w:pPr>
              <w:pStyle w:val="TableParagraph"/>
            </w:pPr>
          </w:p>
        </w:tc>
        <w:tc>
          <w:tcPr>
            <w:tcW w:w="1587" w:type="dxa"/>
          </w:tcPr>
          <w:p w14:paraId="1BAE1136" w14:textId="77777777" w:rsidR="00F34D05" w:rsidRDefault="00F34D05">
            <w:pPr>
              <w:pStyle w:val="TableParagraph"/>
            </w:pPr>
          </w:p>
        </w:tc>
        <w:tc>
          <w:tcPr>
            <w:tcW w:w="2417" w:type="dxa"/>
          </w:tcPr>
          <w:p w14:paraId="7FD70979" w14:textId="77777777" w:rsidR="00F34D05" w:rsidRDefault="00F34D05">
            <w:pPr>
              <w:pStyle w:val="TableParagraph"/>
              <w:spacing w:before="11"/>
              <w:rPr>
                <w:rFonts w:ascii="Tahoma"/>
              </w:rPr>
            </w:pPr>
          </w:p>
          <w:p w14:paraId="77936462" w14:textId="77777777" w:rsidR="00F34D05" w:rsidRDefault="009F2150">
            <w:pPr>
              <w:pStyle w:val="TableParagraph"/>
              <w:spacing w:line="276" w:lineRule="auto"/>
              <w:ind w:left="115" w:right="320"/>
            </w:pPr>
            <w:r>
              <w:rPr>
                <w:i/>
              </w:rPr>
              <w:t>*Работа с символом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трека - рюкзачком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Эколога:</w:t>
            </w:r>
            <w:r>
              <w:rPr>
                <w:i/>
                <w:spacing w:val="-1"/>
              </w:rPr>
              <w:t xml:space="preserve"> </w:t>
            </w:r>
            <w:r>
              <w:t>цветные</w:t>
            </w:r>
          </w:p>
          <w:p w14:paraId="6C7F0680" w14:textId="77777777" w:rsidR="00F34D05" w:rsidRDefault="009F2150">
            <w:pPr>
              <w:pStyle w:val="TableParagraph"/>
              <w:spacing w:before="1" w:line="278" w:lineRule="auto"/>
              <w:ind w:left="115" w:right="174"/>
            </w:pPr>
            <w:r>
              <w:t>плакаты складываем в</w:t>
            </w:r>
            <w:r>
              <w:rPr>
                <w:spacing w:val="-52"/>
              </w:rPr>
              <w:t xml:space="preserve"> </w:t>
            </w:r>
            <w:r>
              <w:t>рюкзачок</w:t>
            </w:r>
            <w:r>
              <w:rPr>
                <w:spacing w:val="-3"/>
              </w:rPr>
              <w:t xml:space="preserve"> </w:t>
            </w:r>
            <w:r>
              <w:t>Эколога.</w:t>
            </w:r>
          </w:p>
          <w:p w14:paraId="602942ED" w14:textId="77777777" w:rsidR="00F34D05" w:rsidRDefault="009F2150">
            <w:pPr>
              <w:pStyle w:val="TableParagraph"/>
              <w:spacing w:line="276" w:lineRule="auto"/>
              <w:ind w:left="115" w:right="89"/>
              <w:jc w:val="both"/>
            </w:pPr>
            <w:r>
              <w:t>Вывод: что мы сделали</w:t>
            </w:r>
            <w:r>
              <w:rPr>
                <w:spacing w:val="-52"/>
              </w:rPr>
              <w:t xml:space="preserve"> </w:t>
            </w:r>
            <w:r>
              <w:t>сегодня очень важное?</w:t>
            </w:r>
            <w:r>
              <w:rPr>
                <w:spacing w:val="-52"/>
              </w:rPr>
              <w:t xml:space="preserve"> </w:t>
            </w:r>
            <w:r>
              <w:t>Как</w:t>
            </w:r>
            <w:r>
              <w:rPr>
                <w:spacing w:val="-1"/>
              </w:rPr>
              <w:t xml:space="preserve"> </w:t>
            </w:r>
            <w:r>
              <w:t>это</w:t>
            </w:r>
            <w:r>
              <w:rPr>
                <w:spacing w:val="-2"/>
              </w:rPr>
              <w:t xml:space="preserve"> </w:t>
            </w:r>
            <w:r>
              <w:t>может</w:t>
            </w:r>
            <w:r>
              <w:rPr>
                <w:spacing w:val="-2"/>
              </w:rPr>
              <w:t xml:space="preserve"> </w:t>
            </w:r>
            <w:r>
              <w:t>помочь</w:t>
            </w:r>
          </w:p>
          <w:p w14:paraId="29F963A1" w14:textId="77777777" w:rsidR="00F34D05" w:rsidRDefault="009F2150">
            <w:pPr>
              <w:pStyle w:val="TableParagraph"/>
              <w:ind w:left="115"/>
            </w:pPr>
            <w:r>
              <w:t>планете?</w:t>
            </w:r>
          </w:p>
        </w:tc>
        <w:tc>
          <w:tcPr>
            <w:tcW w:w="2249" w:type="dxa"/>
          </w:tcPr>
          <w:p w14:paraId="5F6FCFAF" w14:textId="77777777" w:rsidR="00F34D05" w:rsidRDefault="00F34D05">
            <w:pPr>
              <w:pStyle w:val="TableParagraph"/>
            </w:pPr>
          </w:p>
        </w:tc>
        <w:tc>
          <w:tcPr>
            <w:tcW w:w="2237" w:type="dxa"/>
          </w:tcPr>
          <w:p w14:paraId="5F7F4F41" w14:textId="77777777" w:rsidR="00F34D05" w:rsidRDefault="00F34D05">
            <w:pPr>
              <w:pStyle w:val="TableParagraph"/>
            </w:pPr>
          </w:p>
        </w:tc>
      </w:tr>
      <w:tr w:rsidR="00F34D05" w14:paraId="617CD406" w14:textId="77777777">
        <w:trPr>
          <w:trHeight w:val="10480"/>
        </w:trPr>
        <w:tc>
          <w:tcPr>
            <w:tcW w:w="542" w:type="dxa"/>
          </w:tcPr>
          <w:p w14:paraId="3749E733" w14:textId="77777777" w:rsidR="00F34D05" w:rsidRDefault="009F2150">
            <w:pPr>
              <w:pStyle w:val="TableParagraph"/>
              <w:spacing w:line="247" w:lineRule="exact"/>
              <w:ind w:left="19"/>
              <w:jc w:val="center"/>
            </w:pPr>
            <w:r>
              <w:t>4</w:t>
            </w:r>
          </w:p>
        </w:tc>
        <w:tc>
          <w:tcPr>
            <w:tcW w:w="1587" w:type="dxa"/>
          </w:tcPr>
          <w:p w14:paraId="29376399" w14:textId="77777777" w:rsidR="00F34D05" w:rsidRDefault="009F2150">
            <w:pPr>
              <w:pStyle w:val="TableParagraph"/>
              <w:spacing w:line="276" w:lineRule="auto"/>
              <w:ind w:left="112" w:right="92" w:hanging="1"/>
              <w:jc w:val="center"/>
              <w:rPr>
                <w:b/>
              </w:rPr>
            </w:pPr>
            <w:r>
              <w:rPr>
                <w:b/>
              </w:rPr>
              <w:t>«Что должен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знать и уметь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эколог?»</w:t>
            </w:r>
          </w:p>
        </w:tc>
        <w:tc>
          <w:tcPr>
            <w:tcW w:w="2417" w:type="dxa"/>
          </w:tcPr>
          <w:p w14:paraId="4CF4B6C7" w14:textId="77777777" w:rsidR="00F34D05" w:rsidRDefault="009F2150">
            <w:pPr>
              <w:pStyle w:val="TableParagraph"/>
              <w:spacing w:line="278" w:lineRule="auto"/>
              <w:ind w:left="115" w:right="105"/>
              <w:rPr>
                <w:b/>
                <w:i/>
              </w:rPr>
            </w:pPr>
            <w:r>
              <w:rPr>
                <w:b/>
                <w:i/>
                <w:spacing w:val="-1"/>
              </w:rPr>
              <w:t>Экскурсия/интеллект</w:t>
            </w:r>
            <w:r>
              <w:rPr>
                <w:b/>
                <w:i/>
                <w:spacing w:val="-52"/>
              </w:rPr>
              <w:t xml:space="preserve"> </w:t>
            </w:r>
            <w:proofErr w:type="spellStart"/>
            <w:r>
              <w:rPr>
                <w:b/>
                <w:i/>
              </w:rPr>
              <w:t>уальная</w:t>
            </w:r>
            <w:proofErr w:type="spellEnd"/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игра</w:t>
            </w:r>
          </w:p>
          <w:p w14:paraId="6314D418" w14:textId="77777777" w:rsidR="00F34D05" w:rsidRDefault="00F34D05">
            <w:pPr>
              <w:pStyle w:val="TableParagraph"/>
              <w:spacing w:before="8"/>
              <w:rPr>
                <w:rFonts w:ascii="Tahoma"/>
              </w:rPr>
            </w:pPr>
          </w:p>
          <w:p w14:paraId="31199AD3" w14:textId="77777777" w:rsidR="00F34D05" w:rsidRDefault="009F2150">
            <w:pPr>
              <w:pStyle w:val="TableParagraph"/>
              <w:spacing w:line="276" w:lineRule="auto"/>
              <w:ind w:left="115" w:right="275"/>
            </w:pPr>
            <w:r>
              <w:t>Обсуждаем где</w:t>
            </w:r>
            <w:r>
              <w:rPr>
                <w:spacing w:val="1"/>
              </w:rPr>
              <w:t xml:space="preserve"> </w:t>
            </w:r>
            <w:r>
              <w:t>разместили плакаты?</w:t>
            </w:r>
            <w:r>
              <w:rPr>
                <w:spacing w:val="-52"/>
              </w:rPr>
              <w:t xml:space="preserve"> </w:t>
            </w:r>
            <w:r>
              <w:t>Как отреагировали</w:t>
            </w:r>
            <w:r>
              <w:rPr>
                <w:spacing w:val="1"/>
              </w:rPr>
              <w:t xml:space="preserve"> </w:t>
            </w:r>
            <w:r>
              <w:t>окружающие?</w:t>
            </w:r>
          </w:p>
          <w:p w14:paraId="3E555F07" w14:textId="77777777" w:rsidR="00F34D05" w:rsidRDefault="009F2150">
            <w:pPr>
              <w:pStyle w:val="TableParagraph"/>
              <w:spacing w:line="278" w:lineRule="auto"/>
              <w:ind w:left="115" w:right="465"/>
            </w:pPr>
            <w:r>
              <w:t>Важность того, что</w:t>
            </w:r>
            <w:r>
              <w:rPr>
                <w:spacing w:val="-52"/>
              </w:rPr>
              <w:t xml:space="preserve"> </w:t>
            </w:r>
            <w:r>
              <w:t>сделали?</w:t>
            </w:r>
          </w:p>
          <w:p w14:paraId="6C2B693B" w14:textId="77777777" w:rsidR="00F34D05" w:rsidRDefault="00F34D05">
            <w:pPr>
              <w:pStyle w:val="TableParagraph"/>
              <w:spacing w:before="9"/>
              <w:rPr>
                <w:rFonts w:ascii="Tahoma"/>
                <w:sz w:val="23"/>
              </w:rPr>
            </w:pPr>
          </w:p>
          <w:p w14:paraId="5870E688" w14:textId="77777777" w:rsidR="00F34D05" w:rsidRDefault="009F2150">
            <w:pPr>
              <w:pStyle w:val="TableParagraph"/>
              <w:numPr>
                <w:ilvl w:val="0"/>
                <w:numId w:val="306"/>
              </w:numPr>
              <w:tabs>
                <w:tab w:val="left" w:pos="243"/>
              </w:tabs>
              <w:spacing w:line="276" w:lineRule="auto"/>
              <w:ind w:right="141" w:firstLine="0"/>
              <w:jc w:val="both"/>
            </w:pPr>
            <w:r>
              <w:t>1 вариант: экскурсия</w:t>
            </w:r>
            <w:r>
              <w:rPr>
                <w:spacing w:val="1"/>
              </w:rPr>
              <w:t xml:space="preserve"> </w:t>
            </w:r>
            <w:r>
              <w:t>в экологический центр</w:t>
            </w:r>
            <w:r>
              <w:rPr>
                <w:spacing w:val="-52"/>
              </w:rPr>
              <w:t xml:space="preserve"> </w:t>
            </w:r>
            <w:r>
              <w:t>или</w:t>
            </w:r>
            <w:r>
              <w:rPr>
                <w:spacing w:val="-5"/>
              </w:rPr>
              <w:t xml:space="preserve"> </w:t>
            </w:r>
            <w:r>
              <w:t>на станцию</w:t>
            </w:r>
          </w:p>
          <w:p w14:paraId="7E48D109" w14:textId="77777777" w:rsidR="00F34D05" w:rsidRDefault="009F2150">
            <w:pPr>
              <w:pStyle w:val="TableParagraph"/>
              <w:spacing w:before="1"/>
              <w:ind w:left="115"/>
            </w:pPr>
            <w:r>
              <w:t>юннатов</w:t>
            </w:r>
            <w:r>
              <w:rPr>
                <w:spacing w:val="-5"/>
              </w:rPr>
              <w:t xml:space="preserve"> </w:t>
            </w:r>
            <w:r>
              <w:t>города.</w:t>
            </w:r>
          </w:p>
          <w:p w14:paraId="4A883A1C" w14:textId="77777777" w:rsidR="00F34D05" w:rsidRDefault="009F2150">
            <w:pPr>
              <w:pStyle w:val="TableParagraph"/>
              <w:numPr>
                <w:ilvl w:val="0"/>
                <w:numId w:val="306"/>
              </w:numPr>
              <w:tabs>
                <w:tab w:val="left" w:pos="241"/>
              </w:tabs>
              <w:spacing w:before="40"/>
              <w:ind w:left="240" w:hanging="126"/>
            </w:pPr>
            <w:r>
              <w:t>2</w:t>
            </w:r>
            <w:r>
              <w:rPr>
                <w:spacing w:val="-2"/>
              </w:rPr>
              <w:t xml:space="preserve"> </w:t>
            </w:r>
            <w:r>
              <w:t>вариант:</w:t>
            </w:r>
            <w:r>
              <w:rPr>
                <w:spacing w:val="-1"/>
              </w:rPr>
              <w:t xml:space="preserve"> </w:t>
            </w:r>
            <w:r>
              <w:t>игра</w:t>
            </w:r>
          </w:p>
          <w:p w14:paraId="672A171E" w14:textId="77777777" w:rsidR="00F34D05" w:rsidRDefault="009F2150">
            <w:pPr>
              <w:pStyle w:val="TableParagraph"/>
              <w:spacing w:before="38" w:line="276" w:lineRule="auto"/>
              <w:ind w:left="115" w:right="340"/>
            </w:pPr>
            <w:r>
              <w:t>«Знаю, умею» (опыт</w:t>
            </w:r>
            <w:r>
              <w:rPr>
                <w:spacing w:val="-52"/>
              </w:rPr>
              <w:t xml:space="preserve"> </w:t>
            </w:r>
            <w:r>
              <w:t>проведения</w:t>
            </w:r>
            <w:r>
              <w:rPr>
                <w:spacing w:val="1"/>
              </w:rPr>
              <w:t xml:space="preserve"> </w:t>
            </w:r>
            <w:r>
              <w:t>исследований,</w:t>
            </w:r>
            <w:r>
              <w:rPr>
                <w:spacing w:val="1"/>
              </w:rPr>
              <w:t xml:space="preserve"> </w:t>
            </w:r>
            <w:r>
              <w:t>наблюдение за</w:t>
            </w:r>
            <w:r>
              <w:rPr>
                <w:spacing w:val="1"/>
              </w:rPr>
              <w:t xml:space="preserve"> </w:t>
            </w:r>
            <w:r>
              <w:t>природой,</w:t>
            </w:r>
          </w:p>
          <w:p w14:paraId="54C5B6A9" w14:textId="77777777" w:rsidR="00F34D05" w:rsidRDefault="009F2150">
            <w:pPr>
              <w:pStyle w:val="TableParagraph"/>
              <w:spacing w:line="276" w:lineRule="auto"/>
              <w:ind w:left="115" w:right="295"/>
            </w:pPr>
            <w:r>
              <w:t>эксперимент с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озвучиванием </w:t>
            </w:r>
            <w:r>
              <w:t>звуков</w:t>
            </w:r>
            <w:r>
              <w:rPr>
                <w:spacing w:val="-52"/>
              </w:rPr>
              <w:t xml:space="preserve"> </w:t>
            </w:r>
            <w:r>
              <w:t>животных,</w:t>
            </w:r>
            <w:r>
              <w:rPr>
                <w:spacing w:val="-3"/>
              </w:rPr>
              <w:t xml:space="preserve"> </w:t>
            </w:r>
            <w:r>
              <w:t>птиц,</w:t>
            </w:r>
          </w:p>
          <w:p w14:paraId="3FFD464A" w14:textId="77777777" w:rsidR="00F34D05" w:rsidRDefault="009F2150">
            <w:pPr>
              <w:pStyle w:val="TableParagraph"/>
              <w:spacing w:line="252" w:lineRule="exact"/>
              <w:ind w:left="115"/>
            </w:pPr>
            <w:r>
              <w:t>сравнение</w:t>
            </w:r>
          </w:p>
          <w:p w14:paraId="727E5700" w14:textId="77777777" w:rsidR="00F34D05" w:rsidRDefault="009F2150">
            <w:pPr>
              <w:pStyle w:val="TableParagraph"/>
              <w:spacing w:before="37"/>
              <w:ind w:left="115"/>
            </w:pPr>
            <w:r>
              <w:t>«природных»</w:t>
            </w:r>
            <w:r>
              <w:rPr>
                <w:spacing w:val="-10"/>
              </w:rPr>
              <w:t xml:space="preserve"> </w:t>
            </w:r>
            <w:r>
              <w:t>и</w:t>
            </w:r>
          </w:p>
          <w:p w14:paraId="73DC9E32" w14:textId="77777777" w:rsidR="00F34D05" w:rsidRDefault="009F2150">
            <w:pPr>
              <w:pStyle w:val="TableParagraph"/>
              <w:spacing w:before="37" w:line="276" w:lineRule="auto"/>
              <w:ind w:left="115" w:right="633"/>
            </w:pPr>
            <w:r>
              <w:t>«искусственных»</w:t>
            </w:r>
            <w:r>
              <w:rPr>
                <w:spacing w:val="-52"/>
              </w:rPr>
              <w:t xml:space="preserve"> </w:t>
            </w:r>
            <w:r>
              <w:t>звуков, работа с</w:t>
            </w:r>
            <w:r>
              <w:rPr>
                <w:spacing w:val="1"/>
              </w:rPr>
              <w:t xml:space="preserve"> </w:t>
            </w:r>
            <w:r>
              <w:t>детской</w:t>
            </w:r>
          </w:p>
          <w:p w14:paraId="71ADE676" w14:textId="77777777" w:rsidR="00F34D05" w:rsidRDefault="009F2150">
            <w:pPr>
              <w:pStyle w:val="TableParagraph"/>
              <w:spacing w:before="1" w:line="276" w:lineRule="auto"/>
              <w:ind w:left="115" w:right="339"/>
              <w:jc w:val="both"/>
            </w:pPr>
            <w:r>
              <w:t>энциклопедией «Что</w:t>
            </w:r>
            <w:r>
              <w:rPr>
                <w:spacing w:val="-52"/>
              </w:rPr>
              <w:t xml:space="preserve"> </w:t>
            </w:r>
            <w:r>
              <w:t>такое? Кто такой?»).</w:t>
            </w:r>
            <w:r>
              <w:rPr>
                <w:spacing w:val="-52"/>
              </w:rPr>
              <w:t xml:space="preserve"> </w:t>
            </w:r>
            <w:r>
              <w:t>Подведение</w:t>
            </w:r>
            <w:r>
              <w:rPr>
                <w:spacing w:val="-4"/>
              </w:rPr>
              <w:t xml:space="preserve"> </w:t>
            </w:r>
            <w:r>
              <w:t>итогов.</w:t>
            </w:r>
          </w:p>
          <w:p w14:paraId="376F3846" w14:textId="77777777" w:rsidR="00F34D05" w:rsidRDefault="00F34D05">
            <w:pPr>
              <w:pStyle w:val="TableParagraph"/>
              <w:spacing w:before="4"/>
              <w:rPr>
                <w:rFonts w:ascii="Tahoma"/>
                <w:sz w:val="24"/>
              </w:rPr>
            </w:pPr>
          </w:p>
          <w:p w14:paraId="40CEB590" w14:textId="77777777" w:rsidR="00F34D05" w:rsidRDefault="009F2150">
            <w:pPr>
              <w:pStyle w:val="TableParagraph"/>
              <w:spacing w:line="273" w:lineRule="auto"/>
              <w:ind w:left="115" w:right="320"/>
            </w:pPr>
            <w:r>
              <w:rPr>
                <w:i/>
              </w:rPr>
              <w:t>*Работа с символом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трека - рюкзачком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 xml:space="preserve">Эколога: </w:t>
            </w:r>
            <w:r>
              <w:t>дополняем</w:t>
            </w:r>
            <w:r>
              <w:rPr>
                <w:spacing w:val="-52"/>
              </w:rPr>
              <w:t xml:space="preserve"> </w:t>
            </w:r>
            <w:r>
              <w:t>рюкзачок эколога</w:t>
            </w:r>
          </w:p>
        </w:tc>
        <w:tc>
          <w:tcPr>
            <w:tcW w:w="2249" w:type="dxa"/>
          </w:tcPr>
          <w:p w14:paraId="551830E0" w14:textId="77777777" w:rsidR="00F34D05" w:rsidRDefault="009F2150">
            <w:pPr>
              <w:pStyle w:val="TableParagraph"/>
              <w:spacing w:line="276" w:lineRule="auto"/>
              <w:ind w:left="115" w:right="91"/>
            </w:pPr>
            <w:r>
              <w:t>Познавательная,</w:t>
            </w:r>
            <w:r>
              <w:rPr>
                <w:spacing w:val="1"/>
              </w:rPr>
              <w:t xml:space="preserve"> </w:t>
            </w:r>
            <w:r>
              <w:t>игровая, проблемно-</w:t>
            </w:r>
            <w:r>
              <w:rPr>
                <w:spacing w:val="1"/>
              </w:rPr>
              <w:t xml:space="preserve"> </w:t>
            </w:r>
            <w:r>
              <w:t>ценностное общение.</w:t>
            </w:r>
            <w:r>
              <w:rPr>
                <w:spacing w:val="-52"/>
              </w:rPr>
              <w:t xml:space="preserve"> </w:t>
            </w:r>
            <w:r>
              <w:t>Взаимодействие –</w:t>
            </w:r>
            <w:r>
              <w:rPr>
                <w:spacing w:val="1"/>
              </w:rPr>
              <w:t xml:space="preserve"> </w:t>
            </w:r>
            <w:r>
              <w:t>парное,</w:t>
            </w:r>
            <w:r>
              <w:rPr>
                <w:spacing w:val="-4"/>
              </w:rPr>
              <w:t xml:space="preserve"> </w:t>
            </w:r>
            <w:r>
              <w:t>групповое.</w:t>
            </w:r>
          </w:p>
        </w:tc>
        <w:tc>
          <w:tcPr>
            <w:tcW w:w="2237" w:type="dxa"/>
          </w:tcPr>
          <w:p w14:paraId="1C17D9DE" w14:textId="77777777" w:rsidR="00F34D05" w:rsidRDefault="009F2150">
            <w:pPr>
              <w:pStyle w:val="TableParagraph"/>
              <w:spacing w:line="276" w:lineRule="auto"/>
              <w:ind w:left="115" w:right="88"/>
            </w:pPr>
            <w:r>
              <w:t>Экскурсия/интеллект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уальная</w:t>
            </w:r>
            <w:proofErr w:type="spellEnd"/>
            <w:r>
              <w:rPr>
                <w:spacing w:val="-4"/>
              </w:rPr>
              <w:t xml:space="preserve"> </w:t>
            </w:r>
            <w:r>
              <w:t>игра.</w:t>
            </w:r>
          </w:p>
          <w:p w14:paraId="5A0DE0FB" w14:textId="77777777" w:rsidR="00F34D05" w:rsidRDefault="009F2150">
            <w:pPr>
              <w:pStyle w:val="TableParagraph"/>
              <w:spacing w:line="278" w:lineRule="auto"/>
              <w:ind w:left="115" w:right="723"/>
            </w:pPr>
            <w:r>
              <w:t>Динамические</w:t>
            </w:r>
            <w:r>
              <w:rPr>
                <w:spacing w:val="-52"/>
              </w:rPr>
              <w:t xml:space="preserve"> </w:t>
            </w:r>
            <w:r>
              <w:t>паузы.</w:t>
            </w:r>
          </w:p>
        </w:tc>
      </w:tr>
    </w:tbl>
    <w:p w14:paraId="0CDED807" w14:textId="77777777" w:rsidR="00F34D05" w:rsidRDefault="00F34D05">
      <w:pPr>
        <w:spacing w:line="278" w:lineRule="auto"/>
        <w:sectPr w:rsidR="00F34D05">
          <w:pgSz w:w="11920" w:h="16850"/>
          <w:pgMar w:top="1420" w:right="0" w:bottom="1140" w:left="1220" w:header="0" w:footer="944" w:gutter="0"/>
          <w:cols w:space="720"/>
        </w:sect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1587"/>
        <w:gridCol w:w="2417"/>
        <w:gridCol w:w="2249"/>
        <w:gridCol w:w="2237"/>
      </w:tblGrid>
      <w:tr w:rsidR="00F34D05" w14:paraId="3F8D2749" w14:textId="77777777">
        <w:trPr>
          <w:trHeight w:val="583"/>
        </w:trPr>
        <w:tc>
          <w:tcPr>
            <w:tcW w:w="542" w:type="dxa"/>
          </w:tcPr>
          <w:p w14:paraId="5C1242F5" w14:textId="77777777" w:rsidR="00F34D05" w:rsidRDefault="00F34D05">
            <w:pPr>
              <w:pStyle w:val="TableParagraph"/>
            </w:pPr>
          </w:p>
        </w:tc>
        <w:tc>
          <w:tcPr>
            <w:tcW w:w="1587" w:type="dxa"/>
          </w:tcPr>
          <w:p w14:paraId="439F969B" w14:textId="77777777" w:rsidR="00F34D05" w:rsidRDefault="00F34D05">
            <w:pPr>
              <w:pStyle w:val="TableParagraph"/>
            </w:pPr>
          </w:p>
        </w:tc>
        <w:tc>
          <w:tcPr>
            <w:tcW w:w="2417" w:type="dxa"/>
          </w:tcPr>
          <w:p w14:paraId="5C619DD6" w14:textId="77777777" w:rsidR="00F34D05" w:rsidRDefault="009F2150">
            <w:pPr>
              <w:pStyle w:val="TableParagraph"/>
              <w:spacing w:line="245" w:lineRule="exact"/>
              <w:ind w:left="115"/>
            </w:pPr>
            <w:r>
              <w:t>новыми</w:t>
            </w:r>
            <w:r>
              <w:rPr>
                <w:spacing w:val="-5"/>
              </w:rPr>
              <w:t xml:space="preserve"> </w:t>
            </w:r>
            <w:r>
              <w:t>знаниями</w:t>
            </w:r>
            <w:r>
              <w:rPr>
                <w:spacing w:val="-1"/>
              </w:rPr>
              <w:t xml:space="preserve"> </w:t>
            </w:r>
            <w:r>
              <w:t>-</w:t>
            </w:r>
            <w:r>
              <w:rPr>
                <w:spacing w:val="-10"/>
              </w:rPr>
              <w:t xml:space="preserve"> </w:t>
            </w:r>
            <w:r>
              <w:t>что</w:t>
            </w:r>
          </w:p>
          <w:p w14:paraId="27F0F94E" w14:textId="77777777" w:rsidR="00F34D05" w:rsidRDefault="009F2150">
            <w:pPr>
              <w:pStyle w:val="TableParagraph"/>
              <w:spacing w:before="35"/>
              <w:ind w:left="115"/>
            </w:pPr>
            <w:r>
              <w:t>должен</w:t>
            </w:r>
            <w:r>
              <w:rPr>
                <w:spacing w:val="-2"/>
              </w:rPr>
              <w:t xml:space="preserve"> </w:t>
            </w:r>
            <w:r>
              <w:t>знать</w:t>
            </w:r>
            <w:r>
              <w:rPr>
                <w:spacing w:val="-4"/>
              </w:rPr>
              <w:t xml:space="preserve"> </w:t>
            </w:r>
            <w:r>
              <w:t>эколог?</w:t>
            </w:r>
          </w:p>
        </w:tc>
        <w:tc>
          <w:tcPr>
            <w:tcW w:w="2249" w:type="dxa"/>
          </w:tcPr>
          <w:p w14:paraId="6298E1A7" w14:textId="77777777" w:rsidR="00F34D05" w:rsidRDefault="00F34D05">
            <w:pPr>
              <w:pStyle w:val="TableParagraph"/>
            </w:pPr>
          </w:p>
        </w:tc>
        <w:tc>
          <w:tcPr>
            <w:tcW w:w="2237" w:type="dxa"/>
          </w:tcPr>
          <w:p w14:paraId="1E15A5FA" w14:textId="77777777" w:rsidR="00F34D05" w:rsidRDefault="00F34D05">
            <w:pPr>
              <w:pStyle w:val="TableParagraph"/>
            </w:pPr>
          </w:p>
        </w:tc>
      </w:tr>
      <w:tr w:rsidR="00F34D05" w14:paraId="29680693" w14:textId="77777777">
        <w:trPr>
          <w:trHeight w:val="13095"/>
        </w:trPr>
        <w:tc>
          <w:tcPr>
            <w:tcW w:w="542" w:type="dxa"/>
          </w:tcPr>
          <w:p w14:paraId="2528EF97" w14:textId="77777777" w:rsidR="00F34D05" w:rsidRDefault="009F2150">
            <w:pPr>
              <w:pStyle w:val="TableParagraph"/>
              <w:spacing w:line="244" w:lineRule="exact"/>
              <w:ind w:left="19"/>
              <w:jc w:val="center"/>
            </w:pPr>
            <w:r>
              <w:t>5</w:t>
            </w:r>
          </w:p>
        </w:tc>
        <w:tc>
          <w:tcPr>
            <w:tcW w:w="1587" w:type="dxa"/>
          </w:tcPr>
          <w:p w14:paraId="2E7C460E" w14:textId="77777777" w:rsidR="00F34D05" w:rsidRDefault="009F2150">
            <w:pPr>
              <w:pStyle w:val="TableParagraph"/>
              <w:spacing w:line="276" w:lineRule="auto"/>
              <w:ind w:left="124" w:right="96"/>
              <w:jc w:val="center"/>
              <w:rPr>
                <w:b/>
              </w:rPr>
            </w:pPr>
            <w:r>
              <w:rPr>
                <w:b/>
              </w:rPr>
              <w:t>«</w:t>
            </w:r>
            <w:proofErr w:type="spellStart"/>
            <w:r>
              <w:rPr>
                <w:b/>
              </w:rPr>
              <w:t>Восхищаемс</w:t>
            </w:r>
            <w:proofErr w:type="spellEnd"/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я красивым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миром»</w:t>
            </w:r>
          </w:p>
        </w:tc>
        <w:tc>
          <w:tcPr>
            <w:tcW w:w="2417" w:type="dxa"/>
          </w:tcPr>
          <w:p w14:paraId="70984486" w14:textId="77777777" w:rsidR="00F34D05" w:rsidRDefault="009F2150">
            <w:pPr>
              <w:pStyle w:val="TableParagraph"/>
              <w:spacing w:line="276" w:lineRule="auto"/>
              <w:ind w:left="115" w:right="126"/>
              <w:rPr>
                <w:b/>
                <w:i/>
              </w:rPr>
            </w:pPr>
            <w:r>
              <w:rPr>
                <w:b/>
                <w:i/>
              </w:rPr>
              <w:t>Работаем над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понимаем – эколог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должен любить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природу, через любовь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рождается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понимание,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</w:rPr>
              <w:t>забота.</w:t>
            </w:r>
          </w:p>
          <w:p w14:paraId="1C89C6C9" w14:textId="77777777" w:rsidR="00F34D05" w:rsidRDefault="009F2150">
            <w:pPr>
              <w:pStyle w:val="TableParagraph"/>
              <w:spacing w:line="276" w:lineRule="auto"/>
              <w:ind w:left="115" w:right="811"/>
            </w:pPr>
            <w:r>
              <w:t>Презентация от</w:t>
            </w:r>
            <w:r>
              <w:rPr>
                <w:spacing w:val="-52"/>
              </w:rPr>
              <w:t xml:space="preserve"> </w:t>
            </w:r>
            <w:r>
              <w:t>учителя</w:t>
            </w:r>
          </w:p>
          <w:p w14:paraId="6C9BDB78" w14:textId="77777777" w:rsidR="00F34D05" w:rsidRDefault="009F2150">
            <w:pPr>
              <w:pStyle w:val="TableParagraph"/>
              <w:spacing w:line="276" w:lineRule="auto"/>
              <w:ind w:left="115" w:right="641"/>
            </w:pPr>
            <w:r>
              <w:t>«Удивительная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природа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России».</w:t>
            </w:r>
          </w:p>
          <w:p w14:paraId="323F6B41" w14:textId="77777777" w:rsidR="00F34D05" w:rsidRDefault="00F34D05">
            <w:pPr>
              <w:pStyle w:val="TableParagraph"/>
              <w:spacing w:before="11"/>
              <w:rPr>
                <w:rFonts w:ascii="Tahoma"/>
              </w:rPr>
            </w:pPr>
          </w:p>
          <w:p w14:paraId="46025C61" w14:textId="77777777" w:rsidR="00F34D05" w:rsidRDefault="009F2150">
            <w:pPr>
              <w:pStyle w:val="TableParagraph"/>
              <w:ind w:left="115"/>
            </w:pPr>
            <w:r>
              <w:t>Работа</w:t>
            </w:r>
            <w:r>
              <w:rPr>
                <w:spacing w:val="-4"/>
              </w:rPr>
              <w:t xml:space="preserve"> </w:t>
            </w:r>
            <w:r>
              <w:t>по</w:t>
            </w:r>
          </w:p>
          <w:p w14:paraId="639EBED1" w14:textId="77777777" w:rsidR="00F34D05" w:rsidRDefault="009F2150">
            <w:pPr>
              <w:pStyle w:val="TableParagraph"/>
              <w:spacing w:before="40" w:line="276" w:lineRule="auto"/>
              <w:ind w:left="115" w:right="486"/>
            </w:pPr>
            <w:proofErr w:type="spellStart"/>
            <w:r>
              <w:t>микрогруппам</w:t>
            </w:r>
            <w:proofErr w:type="spellEnd"/>
            <w:r>
              <w:t xml:space="preserve"> с</w:t>
            </w:r>
            <w:r>
              <w:rPr>
                <w:spacing w:val="1"/>
              </w:rPr>
              <w:t xml:space="preserve"> </w:t>
            </w:r>
            <w:r>
              <w:t>книгами,</w:t>
            </w:r>
            <w:r>
              <w:rPr>
                <w:spacing w:val="1"/>
              </w:rPr>
              <w:t xml:space="preserve"> </w:t>
            </w:r>
            <w:r>
              <w:t>энциклопедиями, с</w:t>
            </w:r>
            <w:r>
              <w:rPr>
                <w:spacing w:val="-52"/>
              </w:rPr>
              <w:t xml:space="preserve"> </w:t>
            </w:r>
            <w:r>
              <w:t>использованием</w:t>
            </w:r>
            <w:r>
              <w:rPr>
                <w:spacing w:val="1"/>
              </w:rPr>
              <w:t xml:space="preserve"> </w:t>
            </w:r>
            <w:r>
              <w:t>Интернета</w:t>
            </w:r>
            <w:r>
              <w:rPr>
                <w:spacing w:val="-1"/>
              </w:rPr>
              <w:t xml:space="preserve"> </w:t>
            </w:r>
            <w:r>
              <w:t>–</w:t>
            </w:r>
          </w:p>
          <w:p w14:paraId="5C0B4000" w14:textId="77777777" w:rsidR="00F34D05" w:rsidRDefault="009F2150">
            <w:pPr>
              <w:pStyle w:val="TableParagraph"/>
              <w:spacing w:before="2" w:line="276" w:lineRule="auto"/>
              <w:ind w:left="115" w:right="212"/>
            </w:pPr>
            <w:r>
              <w:t>подготовка короткого</w:t>
            </w:r>
            <w:r>
              <w:rPr>
                <w:spacing w:val="-52"/>
              </w:rPr>
              <w:t xml:space="preserve"> </w:t>
            </w:r>
            <w:r>
              <w:t>сообщения «Нас</w:t>
            </w:r>
            <w:r>
              <w:rPr>
                <w:spacing w:val="1"/>
              </w:rPr>
              <w:t xml:space="preserve"> </w:t>
            </w:r>
            <w:r>
              <w:t>восхитило…!».</w:t>
            </w:r>
          </w:p>
          <w:p w14:paraId="36A3254E" w14:textId="77777777" w:rsidR="00F34D05" w:rsidRDefault="00F34D05">
            <w:pPr>
              <w:pStyle w:val="TableParagraph"/>
              <w:spacing w:before="12"/>
              <w:rPr>
                <w:rFonts w:ascii="Tahoma"/>
                <w:sz w:val="23"/>
              </w:rPr>
            </w:pPr>
          </w:p>
          <w:p w14:paraId="2BDAEAFE" w14:textId="77777777" w:rsidR="00F34D05" w:rsidRDefault="009F2150">
            <w:pPr>
              <w:pStyle w:val="TableParagraph"/>
              <w:spacing w:line="278" w:lineRule="auto"/>
              <w:ind w:left="115" w:right="242"/>
              <w:jc w:val="both"/>
            </w:pPr>
            <w:r>
              <w:t>КТД создаем картину</w:t>
            </w:r>
            <w:r>
              <w:rPr>
                <w:spacing w:val="-52"/>
              </w:rPr>
              <w:t xml:space="preserve"> </w:t>
            </w:r>
            <w:r>
              <w:t>из</w:t>
            </w:r>
            <w:r>
              <w:rPr>
                <w:spacing w:val="-4"/>
              </w:rPr>
              <w:t xml:space="preserve"> </w:t>
            </w:r>
            <w:r>
              <w:t>фрагментов</w:t>
            </w:r>
          </w:p>
          <w:p w14:paraId="0875DAF5" w14:textId="77777777" w:rsidR="00F34D05" w:rsidRDefault="009F2150">
            <w:pPr>
              <w:pStyle w:val="TableParagraph"/>
              <w:spacing w:line="276" w:lineRule="auto"/>
              <w:ind w:left="115" w:right="778"/>
              <w:jc w:val="both"/>
            </w:pPr>
            <w:r>
              <w:t>«Красота моего</w:t>
            </w:r>
            <w:r>
              <w:rPr>
                <w:spacing w:val="-52"/>
              </w:rPr>
              <w:t xml:space="preserve"> </w:t>
            </w:r>
            <w:r>
              <w:t>родного края» –</w:t>
            </w:r>
            <w:r>
              <w:rPr>
                <w:spacing w:val="-52"/>
              </w:rPr>
              <w:t xml:space="preserve"> </w:t>
            </w:r>
            <w:r>
              <w:t>каждая</w:t>
            </w:r>
            <w:r>
              <w:rPr>
                <w:spacing w:val="-6"/>
              </w:rPr>
              <w:t xml:space="preserve"> </w:t>
            </w:r>
            <w:r>
              <w:t>группа</w:t>
            </w:r>
          </w:p>
          <w:p w14:paraId="2C5DA3D3" w14:textId="77777777" w:rsidR="00F34D05" w:rsidRDefault="009F2150">
            <w:pPr>
              <w:pStyle w:val="TableParagraph"/>
              <w:spacing w:line="276" w:lineRule="auto"/>
              <w:ind w:left="115" w:right="476"/>
            </w:pPr>
            <w:r>
              <w:t>получает фрагмент</w:t>
            </w:r>
            <w:r>
              <w:rPr>
                <w:spacing w:val="-52"/>
              </w:rPr>
              <w:t xml:space="preserve"> </w:t>
            </w:r>
            <w:r>
              <w:t>картины, который</w:t>
            </w:r>
            <w:r>
              <w:rPr>
                <w:spacing w:val="1"/>
              </w:rPr>
              <w:t xml:space="preserve"> </w:t>
            </w:r>
            <w:r>
              <w:t>необходимо</w:t>
            </w:r>
          </w:p>
          <w:p w14:paraId="1F629FAF" w14:textId="77777777" w:rsidR="00F34D05" w:rsidRDefault="009F2150">
            <w:pPr>
              <w:pStyle w:val="TableParagraph"/>
              <w:spacing w:line="276" w:lineRule="auto"/>
              <w:ind w:left="115" w:right="199"/>
            </w:pPr>
            <w:r>
              <w:t>раскрасить. Собираем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обсуждаем</w:t>
            </w:r>
          </w:p>
          <w:p w14:paraId="2594C1BC" w14:textId="77777777" w:rsidR="00F34D05" w:rsidRDefault="009F2150">
            <w:pPr>
              <w:pStyle w:val="TableParagraph"/>
              <w:ind w:left="115"/>
            </w:pPr>
            <w:r>
              <w:t>полученный</w:t>
            </w:r>
            <w:r>
              <w:rPr>
                <w:spacing w:val="-5"/>
              </w:rPr>
              <w:t xml:space="preserve"> </w:t>
            </w:r>
            <w:r>
              <w:t>результат.</w:t>
            </w:r>
          </w:p>
          <w:p w14:paraId="56D915DF" w14:textId="77777777" w:rsidR="00F34D05" w:rsidRDefault="00F34D05">
            <w:pPr>
              <w:pStyle w:val="TableParagraph"/>
              <w:spacing w:before="9"/>
              <w:rPr>
                <w:rFonts w:ascii="Tahoma"/>
                <w:sz w:val="26"/>
              </w:rPr>
            </w:pPr>
          </w:p>
          <w:p w14:paraId="6128FE47" w14:textId="77777777" w:rsidR="00F34D05" w:rsidRDefault="009F2150">
            <w:pPr>
              <w:pStyle w:val="TableParagraph"/>
              <w:spacing w:line="276" w:lineRule="auto"/>
              <w:ind w:left="115" w:right="97"/>
            </w:pPr>
            <w:r>
              <w:t>Анализируем: «почему</w:t>
            </w:r>
            <w:r>
              <w:rPr>
                <w:spacing w:val="-53"/>
              </w:rPr>
              <w:t xml:space="preserve"> </w:t>
            </w:r>
            <w:r>
              <w:t>важно не только</w:t>
            </w:r>
            <w:r>
              <w:rPr>
                <w:spacing w:val="1"/>
              </w:rPr>
              <w:t xml:space="preserve"> </w:t>
            </w:r>
            <w:r>
              <w:t>охранять, но и</w:t>
            </w:r>
          </w:p>
          <w:p w14:paraId="7CAFC3B4" w14:textId="77777777" w:rsidR="00F34D05" w:rsidRDefault="009F2150">
            <w:pPr>
              <w:pStyle w:val="TableParagraph"/>
              <w:spacing w:before="1" w:line="278" w:lineRule="auto"/>
              <w:ind w:left="115" w:right="163"/>
            </w:pPr>
            <w:r>
              <w:t>любоваться природой,</w:t>
            </w:r>
            <w:r>
              <w:rPr>
                <w:spacing w:val="-52"/>
              </w:rPr>
              <w:t xml:space="preserve"> </w:t>
            </w:r>
            <w:r>
              <w:t>видеть</w:t>
            </w:r>
            <w:r>
              <w:rPr>
                <w:spacing w:val="-1"/>
              </w:rPr>
              <w:t xml:space="preserve"> </w:t>
            </w:r>
            <w:r>
              <w:t>её</w:t>
            </w:r>
            <w:r>
              <w:rPr>
                <w:spacing w:val="-3"/>
              </w:rPr>
              <w:t xml:space="preserve"> </w:t>
            </w:r>
            <w:r>
              <w:t>красоту?»</w:t>
            </w:r>
          </w:p>
          <w:p w14:paraId="7DF3CF64" w14:textId="77777777" w:rsidR="00F34D05" w:rsidRDefault="00F34D05">
            <w:pPr>
              <w:pStyle w:val="TableParagraph"/>
              <w:spacing w:before="8"/>
              <w:rPr>
                <w:rFonts w:ascii="Tahoma"/>
                <w:sz w:val="23"/>
              </w:rPr>
            </w:pPr>
          </w:p>
          <w:p w14:paraId="0D682B0A" w14:textId="77777777" w:rsidR="00F34D05" w:rsidRDefault="009F2150">
            <w:pPr>
              <w:pStyle w:val="TableParagraph"/>
              <w:spacing w:before="1" w:line="278" w:lineRule="auto"/>
              <w:ind w:left="115" w:right="320"/>
              <w:rPr>
                <w:i/>
              </w:rPr>
            </w:pPr>
            <w:r>
              <w:rPr>
                <w:i/>
              </w:rPr>
              <w:t>*Работа с символом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трека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- рюкзачком</w:t>
            </w:r>
          </w:p>
          <w:p w14:paraId="7047CDE9" w14:textId="77777777" w:rsidR="00F34D05" w:rsidRDefault="009F2150">
            <w:pPr>
              <w:pStyle w:val="TableParagraph"/>
              <w:spacing w:line="276" w:lineRule="auto"/>
              <w:ind w:left="115" w:right="118"/>
            </w:pPr>
            <w:r>
              <w:rPr>
                <w:i/>
              </w:rPr>
              <w:t xml:space="preserve">Эколога: </w:t>
            </w:r>
            <w:r>
              <w:t>дополнение в</w:t>
            </w:r>
            <w:r>
              <w:rPr>
                <w:spacing w:val="-52"/>
              </w:rPr>
              <w:t xml:space="preserve"> </w:t>
            </w:r>
            <w:r>
              <w:t>рюкзачок «надо</w:t>
            </w:r>
          </w:p>
          <w:p w14:paraId="0DB35517" w14:textId="77777777" w:rsidR="00F34D05" w:rsidRDefault="009F2150">
            <w:pPr>
              <w:pStyle w:val="TableParagraph"/>
              <w:spacing w:line="268" w:lineRule="auto"/>
              <w:ind w:left="115" w:right="235"/>
            </w:pPr>
            <w:r>
              <w:t>любить, уметь видеть</w:t>
            </w:r>
            <w:r>
              <w:rPr>
                <w:spacing w:val="-52"/>
              </w:rPr>
              <w:t xml:space="preserve"> </w:t>
            </w:r>
            <w:r>
              <w:t>красоту</w:t>
            </w:r>
            <w:r>
              <w:rPr>
                <w:spacing w:val="-8"/>
              </w:rPr>
              <w:t xml:space="preserve"> </w:t>
            </w:r>
            <w:r>
              <w:t>вокруг».</w:t>
            </w:r>
          </w:p>
        </w:tc>
        <w:tc>
          <w:tcPr>
            <w:tcW w:w="2249" w:type="dxa"/>
          </w:tcPr>
          <w:p w14:paraId="33D40722" w14:textId="77777777" w:rsidR="00F34D05" w:rsidRDefault="009F2150">
            <w:pPr>
              <w:pStyle w:val="TableParagraph"/>
              <w:spacing w:line="276" w:lineRule="auto"/>
              <w:ind w:left="115" w:right="91"/>
            </w:pPr>
            <w:r>
              <w:t>Познавательная,</w:t>
            </w:r>
            <w:r>
              <w:rPr>
                <w:spacing w:val="1"/>
              </w:rPr>
              <w:t xml:space="preserve"> </w:t>
            </w:r>
            <w:r>
              <w:t>игровая, проблемно-</w:t>
            </w:r>
            <w:r>
              <w:rPr>
                <w:spacing w:val="1"/>
              </w:rPr>
              <w:t xml:space="preserve"> </w:t>
            </w:r>
            <w:r>
              <w:t>ценностное общение.</w:t>
            </w:r>
            <w:r>
              <w:rPr>
                <w:spacing w:val="-52"/>
              </w:rPr>
              <w:t xml:space="preserve"> </w:t>
            </w:r>
            <w:r>
              <w:t>Взаимодействие –</w:t>
            </w:r>
            <w:r>
              <w:rPr>
                <w:spacing w:val="1"/>
              </w:rPr>
              <w:t xml:space="preserve"> </w:t>
            </w:r>
            <w:r>
              <w:t>парное,</w:t>
            </w:r>
            <w:r>
              <w:rPr>
                <w:spacing w:val="-4"/>
              </w:rPr>
              <w:t xml:space="preserve"> </w:t>
            </w:r>
            <w:r>
              <w:t>групповое.</w:t>
            </w:r>
          </w:p>
        </w:tc>
        <w:tc>
          <w:tcPr>
            <w:tcW w:w="2237" w:type="dxa"/>
          </w:tcPr>
          <w:p w14:paraId="68226A88" w14:textId="77777777" w:rsidR="00F34D05" w:rsidRDefault="009F2150">
            <w:pPr>
              <w:pStyle w:val="TableParagraph"/>
              <w:spacing w:line="244" w:lineRule="exact"/>
              <w:ind w:left="115"/>
            </w:pPr>
            <w:r>
              <w:t>Создание</w:t>
            </w:r>
            <w:r>
              <w:rPr>
                <w:spacing w:val="-5"/>
              </w:rPr>
              <w:t xml:space="preserve"> </w:t>
            </w:r>
            <w:r>
              <w:t>картины</w:t>
            </w:r>
          </w:p>
          <w:p w14:paraId="0B5DD2AE" w14:textId="77777777" w:rsidR="00F34D05" w:rsidRDefault="009F2150">
            <w:pPr>
              <w:pStyle w:val="TableParagraph"/>
              <w:spacing w:before="32" w:line="276" w:lineRule="auto"/>
              <w:ind w:left="115" w:right="624"/>
            </w:pPr>
            <w:r>
              <w:t>«Красота моего</w:t>
            </w:r>
            <w:r>
              <w:rPr>
                <w:spacing w:val="-52"/>
              </w:rPr>
              <w:t xml:space="preserve"> </w:t>
            </w:r>
            <w:r>
              <w:t>родного края».</w:t>
            </w:r>
            <w:r>
              <w:rPr>
                <w:spacing w:val="1"/>
              </w:rPr>
              <w:t xml:space="preserve"> </w:t>
            </w:r>
            <w:r>
              <w:t>Динамические</w:t>
            </w:r>
            <w:r>
              <w:rPr>
                <w:spacing w:val="1"/>
              </w:rPr>
              <w:t xml:space="preserve"> </w:t>
            </w:r>
            <w:r>
              <w:t>паузы.</w:t>
            </w:r>
          </w:p>
        </w:tc>
      </w:tr>
    </w:tbl>
    <w:p w14:paraId="16D0F312" w14:textId="77777777" w:rsidR="00F34D05" w:rsidRDefault="00F34D05">
      <w:pPr>
        <w:spacing w:line="276" w:lineRule="auto"/>
        <w:sectPr w:rsidR="00F34D05">
          <w:pgSz w:w="11920" w:h="16850"/>
          <w:pgMar w:top="1420" w:right="0" w:bottom="1140" w:left="1220" w:header="0" w:footer="944" w:gutter="0"/>
          <w:cols w:space="720"/>
        </w:sect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1587"/>
        <w:gridCol w:w="2417"/>
        <w:gridCol w:w="2249"/>
        <w:gridCol w:w="2237"/>
      </w:tblGrid>
      <w:tr w:rsidR="00F34D05" w14:paraId="221A2D5F" w14:textId="77777777">
        <w:trPr>
          <w:trHeight w:val="4363"/>
        </w:trPr>
        <w:tc>
          <w:tcPr>
            <w:tcW w:w="542" w:type="dxa"/>
          </w:tcPr>
          <w:p w14:paraId="6909BFD2" w14:textId="77777777" w:rsidR="00F34D05" w:rsidRDefault="009F2150">
            <w:pPr>
              <w:pStyle w:val="TableParagraph"/>
              <w:spacing w:line="245" w:lineRule="exact"/>
              <w:ind w:left="19"/>
              <w:jc w:val="center"/>
            </w:pPr>
            <w:r>
              <w:lastRenderedPageBreak/>
              <w:t>6</w:t>
            </w:r>
          </w:p>
        </w:tc>
        <w:tc>
          <w:tcPr>
            <w:tcW w:w="1587" w:type="dxa"/>
          </w:tcPr>
          <w:p w14:paraId="3610C3AA" w14:textId="77777777" w:rsidR="00F34D05" w:rsidRDefault="009F2150">
            <w:pPr>
              <w:pStyle w:val="TableParagraph"/>
              <w:spacing w:line="276" w:lineRule="auto"/>
              <w:ind w:left="271" w:right="75" w:hanging="156"/>
              <w:rPr>
                <w:b/>
              </w:rPr>
            </w:pPr>
            <w:r>
              <w:rPr>
                <w:b/>
              </w:rPr>
              <w:t>«Экология на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практике»</w:t>
            </w:r>
          </w:p>
        </w:tc>
        <w:tc>
          <w:tcPr>
            <w:tcW w:w="2417" w:type="dxa"/>
          </w:tcPr>
          <w:p w14:paraId="3C2F2B92" w14:textId="77777777" w:rsidR="00F34D05" w:rsidRDefault="009F2150">
            <w:pPr>
              <w:pStyle w:val="TableParagraph"/>
              <w:numPr>
                <w:ilvl w:val="0"/>
                <w:numId w:val="305"/>
              </w:numPr>
              <w:tabs>
                <w:tab w:val="left" w:pos="281"/>
              </w:tabs>
              <w:spacing w:line="247" w:lineRule="exact"/>
              <w:rPr>
                <w:b/>
                <w:i/>
              </w:rPr>
            </w:pPr>
            <w:r>
              <w:rPr>
                <w:b/>
                <w:i/>
              </w:rPr>
              <w:t>вариант.</w:t>
            </w:r>
          </w:p>
          <w:p w14:paraId="78A75F92" w14:textId="77777777" w:rsidR="00F34D05" w:rsidRDefault="009F2150">
            <w:pPr>
              <w:pStyle w:val="TableParagraph"/>
              <w:spacing w:before="32"/>
              <w:ind w:left="115"/>
            </w:pPr>
            <w:r>
              <w:t>Экологический</w:t>
            </w:r>
          </w:p>
          <w:p w14:paraId="480A5495" w14:textId="77777777" w:rsidR="00F34D05" w:rsidRDefault="009F2150">
            <w:pPr>
              <w:pStyle w:val="TableParagraph"/>
              <w:spacing w:before="38" w:line="278" w:lineRule="auto"/>
              <w:ind w:left="115" w:right="451"/>
            </w:pPr>
            <w:r>
              <w:t>субботник. Сажаем</w:t>
            </w:r>
            <w:r>
              <w:rPr>
                <w:spacing w:val="-52"/>
              </w:rPr>
              <w:t xml:space="preserve"> </w:t>
            </w:r>
            <w:r>
              <w:t>деревья.</w:t>
            </w:r>
          </w:p>
          <w:p w14:paraId="4F5BAB60" w14:textId="77777777" w:rsidR="00F34D05" w:rsidRDefault="009F2150">
            <w:pPr>
              <w:pStyle w:val="TableParagraph"/>
              <w:spacing w:line="276" w:lineRule="auto"/>
              <w:ind w:left="115"/>
            </w:pPr>
            <w:r>
              <w:t>Пересаживаем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комнатные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цветы.</w:t>
            </w:r>
          </w:p>
          <w:p w14:paraId="0ACA5426" w14:textId="77777777" w:rsidR="00F34D05" w:rsidRDefault="009F2150">
            <w:pPr>
              <w:pStyle w:val="TableParagraph"/>
              <w:spacing w:line="276" w:lineRule="auto"/>
              <w:ind w:left="115" w:right="82"/>
            </w:pPr>
            <w:r>
              <w:t>Ухаживаем за</w:t>
            </w:r>
            <w:r>
              <w:rPr>
                <w:spacing w:val="1"/>
              </w:rPr>
              <w:t xml:space="preserve"> </w:t>
            </w:r>
            <w:r>
              <w:t>животными на станции</w:t>
            </w:r>
            <w:r>
              <w:rPr>
                <w:spacing w:val="-52"/>
              </w:rPr>
              <w:t xml:space="preserve"> </w:t>
            </w:r>
            <w:r>
              <w:t>юннатов.</w:t>
            </w:r>
          </w:p>
          <w:p w14:paraId="0F0AFA38" w14:textId="77777777" w:rsidR="00F34D05" w:rsidRDefault="009F2150">
            <w:pPr>
              <w:pStyle w:val="TableParagraph"/>
              <w:numPr>
                <w:ilvl w:val="0"/>
                <w:numId w:val="305"/>
              </w:numPr>
              <w:tabs>
                <w:tab w:val="left" w:pos="281"/>
              </w:tabs>
            </w:pPr>
            <w:r>
              <w:rPr>
                <w:b/>
                <w:i/>
              </w:rPr>
              <w:t>вариант.</w:t>
            </w:r>
            <w:r>
              <w:rPr>
                <w:b/>
                <w:i/>
                <w:spacing w:val="-3"/>
              </w:rPr>
              <w:t xml:space="preserve"> </w:t>
            </w:r>
            <w:r>
              <w:t>Фотоохота</w:t>
            </w:r>
          </w:p>
          <w:p w14:paraId="332DE39A" w14:textId="77777777" w:rsidR="00F34D05" w:rsidRDefault="009F2150">
            <w:pPr>
              <w:pStyle w:val="TableParagraph"/>
              <w:spacing w:before="34"/>
              <w:ind w:left="115"/>
            </w:pPr>
            <w:r>
              <w:t>«Природа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мы».</w:t>
            </w:r>
          </w:p>
          <w:p w14:paraId="028159B3" w14:textId="77777777" w:rsidR="00F34D05" w:rsidRDefault="009F2150">
            <w:pPr>
              <w:pStyle w:val="TableParagraph"/>
              <w:numPr>
                <w:ilvl w:val="0"/>
                <w:numId w:val="305"/>
              </w:numPr>
              <w:tabs>
                <w:tab w:val="left" w:pos="284"/>
              </w:tabs>
              <w:spacing w:before="37" w:line="276" w:lineRule="auto"/>
              <w:ind w:left="115" w:right="233" w:firstLine="0"/>
            </w:pPr>
            <w:r>
              <w:rPr>
                <w:b/>
                <w:i/>
              </w:rPr>
              <w:t xml:space="preserve">вариант. </w:t>
            </w:r>
            <w:r>
              <w:t>Просмотр</w:t>
            </w:r>
            <w:r>
              <w:rPr>
                <w:spacing w:val="-52"/>
              </w:rPr>
              <w:t xml:space="preserve"> </w:t>
            </w:r>
            <w:r>
              <w:t>и обсуждение</w:t>
            </w:r>
            <w:r>
              <w:rPr>
                <w:spacing w:val="1"/>
              </w:rPr>
              <w:t xml:space="preserve"> </w:t>
            </w:r>
            <w:r>
              <w:t>экологических</w:t>
            </w:r>
          </w:p>
          <w:p w14:paraId="375AD7D5" w14:textId="77777777" w:rsidR="00F34D05" w:rsidRDefault="009F2150">
            <w:pPr>
              <w:pStyle w:val="TableParagraph"/>
              <w:spacing w:before="3"/>
              <w:ind w:left="115"/>
            </w:pPr>
            <w:r>
              <w:t>мультфильмов.</w:t>
            </w:r>
          </w:p>
        </w:tc>
        <w:tc>
          <w:tcPr>
            <w:tcW w:w="2249" w:type="dxa"/>
          </w:tcPr>
          <w:p w14:paraId="3316DBE0" w14:textId="77777777" w:rsidR="00F34D05" w:rsidRDefault="009F2150">
            <w:pPr>
              <w:pStyle w:val="TableParagraph"/>
              <w:spacing w:line="276" w:lineRule="auto"/>
              <w:ind w:left="115" w:right="428"/>
            </w:pPr>
            <w:r>
              <w:t>Познавательная,</w:t>
            </w:r>
            <w:r>
              <w:rPr>
                <w:spacing w:val="1"/>
              </w:rPr>
              <w:t xml:space="preserve"> </w:t>
            </w:r>
            <w:r>
              <w:t>досугово-</w:t>
            </w:r>
            <w:r>
              <w:rPr>
                <w:spacing w:val="1"/>
              </w:rPr>
              <w:t xml:space="preserve"> </w:t>
            </w:r>
            <w:r>
              <w:t>развлекательная.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Взаимодействие</w:t>
            </w:r>
            <w:r>
              <w:rPr>
                <w:spacing w:val="-14"/>
              </w:rPr>
              <w:t xml:space="preserve"> </w:t>
            </w:r>
            <w:r>
              <w:t>–</w:t>
            </w:r>
          </w:p>
          <w:p w14:paraId="0EFDF486" w14:textId="77777777" w:rsidR="00F34D05" w:rsidRDefault="009F2150">
            <w:pPr>
              <w:pStyle w:val="TableParagraph"/>
              <w:ind w:left="115"/>
            </w:pPr>
            <w:r>
              <w:rPr>
                <w:spacing w:val="-1"/>
              </w:rPr>
              <w:t>парное,</w:t>
            </w:r>
            <w:r>
              <w:rPr>
                <w:spacing w:val="-8"/>
              </w:rPr>
              <w:t xml:space="preserve"> </w:t>
            </w:r>
            <w:r>
              <w:t>групповое.</w:t>
            </w:r>
          </w:p>
        </w:tc>
        <w:tc>
          <w:tcPr>
            <w:tcW w:w="2237" w:type="dxa"/>
          </w:tcPr>
          <w:p w14:paraId="3F9A6B7B" w14:textId="77777777" w:rsidR="00F34D05" w:rsidRDefault="009F2150">
            <w:pPr>
              <w:pStyle w:val="TableParagraph"/>
              <w:spacing w:line="276" w:lineRule="auto"/>
              <w:ind w:left="115" w:right="669"/>
            </w:pPr>
            <w:r>
              <w:t>Экологический</w:t>
            </w:r>
            <w:r>
              <w:rPr>
                <w:spacing w:val="-52"/>
              </w:rPr>
              <w:t xml:space="preserve"> </w:t>
            </w:r>
            <w:r>
              <w:t>субботник/</w:t>
            </w:r>
            <w:r>
              <w:rPr>
                <w:spacing w:val="1"/>
              </w:rPr>
              <w:t xml:space="preserve"> </w:t>
            </w:r>
            <w:r>
              <w:t>фото-кросс/</w:t>
            </w:r>
            <w:r>
              <w:rPr>
                <w:spacing w:val="1"/>
              </w:rPr>
              <w:t xml:space="preserve"> </w:t>
            </w:r>
            <w:r>
              <w:t>просмотр</w:t>
            </w:r>
            <w:r>
              <w:rPr>
                <w:spacing w:val="1"/>
              </w:rPr>
              <w:t xml:space="preserve"> </w:t>
            </w:r>
            <w:r>
              <w:t>экологических</w:t>
            </w:r>
            <w:r>
              <w:rPr>
                <w:spacing w:val="1"/>
              </w:rPr>
              <w:t xml:space="preserve"> </w:t>
            </w:r>
            <w:r>
              <w:t>мультфильмов.</w:t>
            </w:r>
          </w:p>
        </w:tc>
      </w:tr>
      <w:tr w:rsidR="00F34D05" w14:paraId="600EAF1A" w14:textId="77777777">
        <w:trPr>
          <w:trHeight w:val="6401"/>
        </w:trPr>
        <w:tc>
          <w:tcPr>
            <w:tcW w:w="542" w:type="dxa"/>
          </w:tcPr>
          <w:p w14:paraId="614B4743" w14:textId="77777777" w:rsidR="00F34D05" w:rsidRDefault="009F2150">
            <w:pPr>
              <w:pStyle w:val="TableParagraph"/>
              <w:spacing w:line="247" w:lineRule="exact"/>
              <w:ind w:left="172" w:right="155"/>
              <w:jc w:val="center"/>
            </w:pPr>
            <w:r>
              <w:t>7,</w:t>
            </w:r>
          </w:p>
          <w:p w14:paraId="1FF9C68F" w14:textId="77777777" w:rsidR="00F34D05" w:rsidRDefault="009F2150">
            <w:pPr>
              <w:pStyle w:val="TableParagraph"/>
              <w:spacing w:before="32"/>
              <w:ind w:left="19"/>
              <w:jc w:val="center"/>
            </w:pPr>
            <w:r>
              <w:t>8</w:t>
            </w:r>
          </w:p>
        </w:tc>
        <w:tc>
          <w:tcPr>
            <w:tcW w:w="1587" w:type="dxa"/>
          </w:tcPr>
          <w:p w14:paraId="4C432108" w14:textId="77777777" w:rsidR="00F34D05" w:rsidRDefault="009F2150">
            <w:pPr>
              <w:pStyle w:val="TableParagraph"/>
              <w:spacing w:line="276" w:lineRule="auto"/>
              <w:ind w:left="232" w:right="216" w:firstLine="2"/>
              <w:jc w:val="center"/>
              <w:rPr>
                <w:b/>
              </w:rPr>
            </w:pPr>
            <w:r>
              <w:rPr>
                <w:b/>
              </w:rPr>
              <w:t>«Встреча с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человеком,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которого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можно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назвать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1"/>
              </w:rPr>
              <w:t>настоящим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экологом»</w:t>
            </w:r>
          </w:p>
        </w:tc>
        <w:tc>
          <w:tcPr>
            <w:tcW w:w="2417" w:type="dxa"/>
          </w:tcPr>
          <w:p w14:paraId="46571BE1" w14:textId="77777777" w:rsidR="00F34D05" w:rsidRDefault="009F2150">
            <w:pPr>
              <w:pStyle w:val="TableParagraph"/>
              <w:spacing w:line="276" w:lineRule="auto"/>
              <w:ind w:left="115" w:right="162"/>
              <w:rPr>
                <w:b/>
                <w:i/>
              </w:rPr>
            </w:pPr>
            <w:r>
              <w:rPr>
                <w:b/>
                <w:i/>
              </w:rPr>
              <w:t>На занятия в рамках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данного трека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приглашается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личность,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добившаяся успехов в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сфере изучения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экологии, сохранении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природы,</w:t>
            </w:r>
          </w:p>
          <w:p w14:paraId="16D556C4" w14:textId="77777777" w:rsidR="00F34D05" w:rsidRDefault="009F2150">
            <w:pPr>
              <w:pStyle w:val="TableParagraph"/>
              <w:spacing w:line="280" w:lineRule="auto"/>
              <w:ind w:left="115" w:right="498"/>
              <w:rPr>
                <w:b/>
                <w:i/>
              </w:rPr>
            </w:pPr>
            <w:r>
              <w:rPr>
                <w:b/>
                <w:i/>
              </w:rPr>
              <w:t>растительного и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  <w:spacing w:val="-1"/>
              </w:rPr>
              <w:t>животного</w:t>
            </w:r>
            <w:r>
              <w:rPr>
                <w:b/>
                <w:i/>
                <w:spacing w:val="-10"/>
              </w:rPr>
              <w:t xml:space="preserve"> </w:t>
            </w:r>
            <w:r>
              <w:rPr>
                <w:b/>
                <w:i/>
              </w:rPr>
              <w:t>мира..</w:t>
            </w:r>
          </w:p>
          <w:p w14:paraId="116E5062" w14:textId="77777777" w:rsidR="00F34D05" w:rsidRDefault="00F34D05">
            <w:pPr>
              <w:pStyle w:val="TableParagraph"/>
              <w:spacing w:before="3"/>
              <w:rPr>
                <w:rFonts w:ascii="Tahoma"/>
              </w:rPr>
            </w:pPr>
          </w:p>
          <w:p w14:paraId="500E7566" w14:textId="77777777" w:rsidR="00F34D05" w:rsidRDefault="009F2150">
            <w:pPr>
              <w:pStyle w:val="TableParagraph"/>
              <w:spacing w:line="276" w:lineRule="auto"/>
              <w:ind w:left="115" w:right="336"/>
            </w:pPr>
            <w:r>
              <w:t>Гость рассказывает</w:t>
            </w:r>
            <w:r>
              <w:rPr>
                <w:spacing w:val="1"/>
              </w:rPr>
              <w:t xml:space="preserve"> </w:t>
            </w:r>
            <w:r>
              <w:t>ребятам о том, в чем</w:t>
            </w:r>
            <w:r>
              <w:rPr>
                <w:spacing w:val="-52"/>
              </w:rPr>
              <w:t xml:space="preserve"> </w:t>
            </w:r>
            <w:r>
              <w:t>заключается миссия</w:t>
            </w:r>
            <w:r>
              <w:rPr>
                <w:spacing w:val="-52"/>
              </w:rPr>
              <w:t xml:space="preserve"> </w:t>
            </w:r>
            <w:r>
              <w:t>эколога</w:t>
            </w:r>
            <w:r>
              <w:rPr>
                <w:spacing w:val="-4"/>
              </w:rPr>
              <w:t xml:space="preserve"> </w:t>
            </w:r>
            <w:r>
              <w:t>для</w:t>
            </w:r>
          </w:p>
          <w:p w14:paraId="55BAB3ED" w14:textId="77777777" w:rsidR="00F34D05" w:rsidRDefault="009F2150">
            <w:pPr>
              <w:pStyle w:val="TableParagraph"/>
              <w:ind w:left="115"/>
            </w:pPr>
            <w:r>
              <w:t>окружающей</w:t>
            </w:r>
            <w:r>
              <w:rPr>
                <w:spacing w:val="-4"/>
              </w:rPr>
              <w:t xml:space="preserve"> </w:t>
            </w:r>
            <w:r>
              <w:t>среды.</w:t>
            </w:r>
          </w:p>
          <w:p w14:paraId="76957E2F" w14:textId="77777777" w:rsidR="00F34D05" w:rsidRDefault="00F34D05">
            <w:pPr>
              <w:pStyle w:val="TableParagraph"/>
              <w:spacing w:before="3"/>
              <w:rPr>
                <w:rFonts w:ascii="Tahoma"/>
                <w:sz w:val="27"/>
              </w:rPr>
            </w:pPr>
          </w:p>
          <w:p w14:paraId="6016D146" w14:textId="77777777" w:rsidR="00F34D05" w:rsidRDefault="009F2150">
            <w:pPr>
              <w:pStyle w:val="TableParagraph"/>
              <w:spacing w:line="276" w:lineRule="auto"/>
              <w:ind w:left="115" w:right="320"/>
            </w:pPr>
            <w:r>
              <w:rPr>
                <w:i/>
              </w:rPr>
              <w:t>*Работа с символом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трека - рюкзачком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Эколога</w:t>
            </w:r>
            <w:r>
              <w:t>: в рюкзачок</w:t>
            </w:r>
            <w:r>
              <w:rPr>
                <w:spacing w:val="-52"/>
              </w:rPr>
              <w:t xml:space="preserve"> </w:t>
            </w:r>
            <w:r>
              <w:t>вкладываем</w:t>
            </w:r>
            <w:r>
              <w:rPr>
                <w:spacing w:val="-3"/>
              </w:rPr>
              <w:t xml:space="preserve"> </w:t>
            </w:r>
            <w:r>
              <w:t>свои</w:t>
            </w:r>
          </w:p>
          <w:p w14:paraId="6667628A" w14:textId="77777777" w:rsidR="00F34D05" w:rsidRDefault="009F2150">
            <w:pPr>
              <w:pStyle w:val="TableParagraph"/>
              <w:ind w:left="115"/>
            </w:pPr>
            <w:r>
              <w:t>впечатления</w:t>
            </w:r>
            <w:r>
              <w:rPr>
                <w:spacing w:val="-4"/>
              </w:rPr>
              <w:t xml:space="preserve"> </w:t>
            </w:r>
            <w:r>
              <w:t>о встрече.</w:t>
            </w:r>
          </w:p>
        </w:tc>
        <w:tc>
          <w:tcPr>
            <w:tcW w:w="2249" w:type="dxa"/>
          </w:tcPr>
          <w:p w14:paraId="273C287E" w14:textId="77777777" w:rsidR="00F34D05" w:rsidRDefault="009F2150">
            <w:pPr>
              <w:pStyle w:val="TableParagraph"/>
              <w:spacing w:line="276" w:lineRule="auto"/>
              <w:ind w:left="115" w:right="107"/>
            </w:pPr>
            <w:r>
              <w:t>Познавательная,</w:t>
            </w:r>
            <w:r>
              <w:rPr>
                <w:spacing w:val="1"/>
              </w:rPr>
              <w:t xml:space="preserve"> </w:t>
            </w:r>
            <w:r>
              <w:t>проблемно-</w:t>
            </w:r>
            <w:r>
              <w:rPr>
                <w:spacing w:val="1"/>
              </w:rPr>
              <w:t xml:space="preserve"> </w:t>
            </w:r>
            <w:r>
              <w:t>ценностное общение.</w:t>
            </w:r>
            <w:r>
              <w:rPr>
                <w:spacing w:val="-52"/>
              </w:rPr>
              <w:t xml:space="preserve"> </w:t>
            </w:r>
            <w:r>
              <w:t>Взаимодействие -</w:t>
            </w:r>
            <w:r>
              <w:rPr>
                <w:spacing w:val="1"/>
              </w:rPr>
              <w:t xml:space="preserve"> </w:t>
            </w:r>
            <w:r>
              <w:t>парное.</w:t>
            </w:r>
          </w:p>
        </w:tc>
        <w:tc>
          <w:tcPr>
            <w:tcW w:w="2237" w:type="dxa"/>
          </w:tcPr>
          <w:p w14:paraId="49EA33E1" w14:textId="77777777" w:rsidR="00F34D05" w:rsidRDefault="009F2150">
            <w:pPr>
              <w:pStyle w:val="TableParagraph"/>
              <w:spacing w:line="276" w:lineRule="auto"/>
              <w:ind w:left="115" w:right="834"/>
            </w:pPr>
            <w:r>
              <w:t>Встреча с</w:t>
            </w:r>
            <w:r>
              <w:rPr>
                <w:spacing w:val="1"/>
              </w:rPr>
              <w:t xml:space="preserve"> </w:t>
            </w:r>
            <w:r>
              <w:t>интересными</w:t>
            </w:r>
            <w:r>
              <w:rPr>
                <w:spacing w:val="-52"/>
              </w:rPr>
              <w:t xml:space="preserve"> </w:t>
            </w:r>
            <w:r>
              <w:t>людьми.</w:t>
            </w:r>
          </w:p>
          <w:p w14:paraId="38D50ADE" w14:textId="77777777" w:rsidR="00F34D05" w:rsidRDefault="009F2150">
            <w:pPr>
              <w:pStyle w:val="TableParagraph"/>
              <w:spacing w:line="278" w:lineRule="auto"/>
              <w:ind w:left="115" w:right="723"/>
            </w:pPr>
            <w:r>
              <w:t>Динамические</w:t>
            </w:r>
            <w:r>
              <w:rPr>
                <w:spacing w:val="-52"/>
              </w:rPr>
              <w:t xml:space="preserve"> </w:t>
            </w:r>
            <w:r>
              <w:t>паузы.</w:t>
            </w:r>
          </w:p>
        </w:tc>
      </w:tr>
      <w:tr w:rsidR="00F34D05" w14:paraId="61C8CFDD" w14:textId="77777777">
        <w:trPr>
          <w:trHeight w:val="2911"/>
        </w:trPr>
        <w:tc>
          <w:tcPr>
            <w:tcW w:w="542" w:type="dxa"/>
          </w:tcPr>
          <w:p w14:paraId="2E606B16" w14:textId="77777777" w:rsidR="00F34D05" w:rsidRDefault="009F2150">
            <w:pPr>
              <w:pStyle w:val="TableParagraph"/>
              <w:spacing w:line="247" w:lineRule="exact"/>
              <w:ind w:left="112"/>
            </w:pPr>
            <w:r>
              <w:t>9</w:t>
            </w:r>
          </w:p>
        </w:tc>
        <w:tc>
          <w:tcPr>
            <w:tcW w:w="1587" w:type="dxa"/>
          </w:tcPr>
          <w:p w14:paraId="43F90162" w14:textId="77777777" w:rsidR="00F34D05" w:rsidRDefault="009F2150">
            <w:pPr>
              <w:pStyle w:val="TableParagraph"/>
              <w:spacing w:line="276" w:lineRule="auto"/>
              <w:ind w:left="121" w:right="101"/>
              <w:jc w:val="center"/>
              <w:rPr>
                <w:b/>
              </w:rPr>
            </w:pPr>
            <w:r>
              <w:rPr>
                <w:b/>
              </w:rPr>
              <w:t>«Шагая в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будущее -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помни о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планете»</w:t>
            </w:r>
          </w:p>
        </w:tc>
        <w:tc>
          <w:tcPr>
            <w:tcW w:w="2417" w:type="dxa"/>
          </w:tcPr>
          <w:p w14:paraId="42B6F700" w14:textId="77777777" w:rsidR="00F34D05" w:rsidRDefault="009F2150">
            <w:pPr>
              <w:pStyle w:val="TableParagraph"/>
              <w:spacing w:line="276" w:lineRule="auto"/>
              <w:ind w:left="115" w:right="262"/>
              <w:jc w:val="both"/>
              <w:rPr>
                <w:b/>
                <w:i/>
              </w:rPr>
            </w:pPr>
            <w:r>
              <w:rPr>
                <w:b/>
                <w:i/>
              </w:rPr>
              <w:t>Работа с рюкзачком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эколога: достаем из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рюкзачка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понятия,</w:t>
            </w:r>
          </w:p>
          <w:p w14:paraId="002E9225" w14:textId="77777777" w:rsidR="00F34D05" w:rsidRDefault="009F2150">
            <w:pPr>
              <w:pStyle w:val="TableParagraph"/>
              <w:spacing w:line="276" w:lineRule="auto"/>
              <w:ind w:left="115" w:right="157"/>
              <w:rPr>
                <w:b/>
                <w:i/>
              </w:rPr>
            </w:pPr>
            <w:r>
              <w:rPr>
                <w:b/>
                <w:i/>
              </w:rPr>
              <w:t>смотрим фото/видео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как проходил трек,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рисунки – обсуждаем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как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прошел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</w:rPr>
              <w:t>трек,</w:t>
            </w:r>
          </w:p>
          <w:p w14:paraId="15A95270" w14:textId="77777777" w:rsidR="00F34D05" w:rsidRDefault="009F2150">
            <w:pPr>
              <w:pStyle w:val="TableParagraph"/>
              <w:spacing w:line="276" w:lineRule="auto"/>
              <w:ind w:left="115" w:right="623"/>
              <w:rPr>
                <w:b/>
                <w:i/>
              </w:rPr>
            </w:pPr>
            <w:r>
              <w:rPr>
                <w:b/>
                <w:i/>
              </w:rPr>
              <w:t>создаём опорную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схему</w:t>
            </w:r>
            <w:r>
              <w:rPr>
                <w:b/>
                <w:i/>
                <w:spacing w:val="-7"/>
              </w:rPr>
              <w:t xml:space="preserve"> </w:t>
            </w:r>
            <w:r>
              <w:rPr>
                <w:b/>
                <w:i/>
              </w:rPr>
              <w:t>по</w:t>
            </w:r>
            <w:r>
              <w:rPr>
                <w:b/>
                <w:i/>
                <w:spacing w:val="-13"/>
              </w:rPr>
              <w:t xml:space="preserve"> </w:t>
            </w:r>
            <w:r>
              <w:rPr>
                <w:b/>
                <w:i/>
              </w:rPr>
              <w:t>треку</w:t>
            </w:r>
            <w:r>
              <w:rPr>
                <w:b/>
                <w:i/>
                <w:spacing w:val="-7"/>
              </w:rPr>
              <w:t xml:space="preserve"> </w:t>
            </w:r>
            <w:r>
              <w:rPr>
                <w:b/>
                <w:i/>
              </w:rPr>
              <w:t>и</w:t>
            </w:r>
          </w:p>
          <w:p w14:paraId="1BCC409F" w14:textId="77777777" w:rsidR="00F34D05" w:rsidRDefault="009F2150">
            <w:pPr>
              <w:pStyle w:val="TableParagraph"/>
              <w:spacing w:before="1"/>
              <w:ind w:left="115"/>
              <w:rPr>
                <w:b/>
                <w:i/>
              </w:rPr>
            </w:pPr>
            <w:r>
              <w:rPr>
                <w:b/>
                <w:i/>
              </w:rPr>
              <w:t>размещаем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в</w:t>
            </w:r>
          </w:p>
        </w:tc>
        <w:tc>
          <w:tcPr>
            <w:tcW w:w="2249" w:type="dxa"/>
          </w:tcPr>
          <w:p w14:paraId="05D7E2DF" w14:textId="77777777" w:rsidR="00F34D05" w:rsidRDefault="009F2150">
            <w:pPr>
              <w:pStyle w:val="TableParagraph"/>
              <w:spacing w:line="276" w:lineRule="auto"/>
              <w:ind w:left="115" w:right="107"/>
            </w:pPr>
            <w:r>
              <w:t>Познавательная,</w:t>
            </w:r>
            <w:r>
              <w:rPr>
                <w:spacing w:val="1"/>
              </w:rPr>
              <w:t xml:space="preserve"> </w:t>
            </w:r>
            <w:r>
              <w:t>проблемно-</w:t>
            </w:r>
            <w:r>
              <w:rPr>
                <w:spacing w:val="1"/>
              </w:rPr>
              <w:t xml:space="preserve"> </w:t>
            </w:r>
            <w:r>
              <w:t>ценностное общение.</w:t>
            </w:r>
            <w:r>
              <w:rPr>
                <w:spacing w:val="-52"/>
              </w:rPr>
              <w:t xml:space="preserve"> </w:t>
            </w:r>
            <w:r>
              <w:t>Взаимодействие -</w:t>
            </w:r>
            <w:r>
              <w:rPr>
                <w:spacing w:val="1"/>
              </w:rPr>
              <w:t xml:space="preserve"> </w:t>
            </w:r>
            <w:r>
              <w:t>парное,</w:t>
            </w:r>
            <w:r>
              <w:rPr>
                <w:spacing w:val="-4"/>
              </w:rPr>
              <w:t xml:space="preserve"> </w:t>
            </w:r>
            <w:r>
              <w:t>групповое.</w:t>
            </w:r>
          </w:p>
        </w:tc>
        <w:tc>
          <w:tcPr>
            <w:tcW w:w="2237" w:type="dxa"/>
          </w:tcPr>
          <w:p w14:paraId="46273929" w14:textId="77777777" w:rsidR="00F34D05" w:rsidRDefault="009F2150">
            <w:pPr>
              <w:pStyle w:val="TableParagraph"/>
              <w:spacing w:line="247" w:lineRule="exact"/>
              <w:ind w:left="115"/>
            </w:pPr>
            <w:r>
              <w:t>Подведение</w:t>
            </w:r>
            <w:r>
              <w:rPr>
                <w:spacing w:val="-4"/>
              </w:rPr>
              <w:t xml:space="preserve"> </w:t>
            </w:r>
            <w:r>
              <w:t>итогов.</w:t>
            </w:r>
          </w:p>
          <w:p w14:paraId="69C8C3EA" w14:textId="77777777" w:rsidR="00F34D05" w:rsidRDefault="009F2150">
            <w:pPr>
              <w:pStyle w:val="TableParagraph"/>
              <w:spacing w:before="32"/>
              <w:ind w:left="115"/>
            </w:pPr>
            <w:r>
              <w:t>Просмотр</w:t>
            </w:r>
          </w:p>
          <w:p w14:paraId="5610E909" w14:textId="77777777" w:rsidR="00F34D05" w:rsidRDefault="009F2150">
            <w:pPr>
              <w:pStyle w:val="TableParagraph"/>
              <w:spacing w:before="40"/>
              <w:ind w:left="115"/>
            </w:pPr>
            <w:r>
              <w:t>мультфильма.</w:t>
            </w:r>
          </w:p>
        </w:tc>
      </w:tr>
    </w:tbl>
    <w:p w14:paraId="6FDB4A11" w14:textId="77777777" w:rsidR="00F34D05" w:rsidRDefault="00F34D05">
      <w:pPr>
        <w:sectPr w:rsidR="00F34D05">
          <w:pgSz w:w="11920" w:h="16850"/>
          <w:pgMar w:top="1420" w:right="0" w:bottom="1140" w:left="1220" w:header="0" w:footer="944" w:gutter="0"/>
          <w:cols w:space="720"/>
        </w:sect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1587"/>
        <w:gridCol w:w="2417"/>
        <w:gridCol w:w="2249"/>
        <w:gridCol w:w="2237"/>
      </w:tblGrid>
      <w:tr w:rsidR="00F34D05" w14:paraId="18AAD84C" w14:textId="77777777">
        <w:trPr>
          <w:trHeight w:val="2908"/>
        </w:trPr>
        <w:tc>
          <w:tcPr>
            <w:tcW w:w="542" w:type="dxa"/>
          </w:tcPr>
          <w:p w14:paraId="4AB566E3" w14:textId="77777777" w:rsidR="00F34D05" w:rsidRDefault="00F34D05">
            <w:pPr>
              <w:pStyle w:val="TableParagraph"/>
            </w:pPr>
          </w:p>
        </w:tc>
        <w:tc>
          <w:tcPr>
            <w:tcW w:w="1587" w:type="dxa"/>
          </w:tcPr>
          <w:p w14:paraId="2C38DDEB" w14:textId="77777777" w:rsidR="00F34D05" w:rsidRDefault="00F34D05">
            <w:pPr>
              <w:pStyle w:val="TableParagraph"/>
            </w:pPr>
          </w:p>
        </w:tc>
        <w:tc>
          <w:tcPr>
            <w:tcW w:w="2417" w:type="dxa"/>
          </w:tcPr>
          <w:p w14:paraId="1CA656D7" w14:textId="77777777" w:rsidR="00F34D05" w:rsidRDefault="009F2150">
            <w:pPr>
              <w:pStyle w:val="TableParagraph"/>
              <w:spacing w:line="276" w:lineRule="auto"/>
              <w:ind w:left="115" w:right="217"/>
              <w:rPr>
                <w:b/>
                <w:i/>
              </w:rPr>
            </w:pPr>
            <w:r>
              <w:rPr>
                <w:b/>
                <w:i/>
              </w:rPr>
              <w:t xml:space="preserve">классном </w:t>
            </w:r>
            <w:proofErr w:type="spellStart"/>
            <w:r>
              <w:rPr>
                <w:b/>
                <w:i/>
              </w:rPr>
              <w:t>орлятском</w:t>
            </w:r>
            <w:proofErr w:type="spellEnd"/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уголке.</w:t>
            </w:r>
          </w:p>
          <w:p w14:paraId="345E411C" w14:textId="77777777" w:rsidR="00F34D05" w:rsidRDefault="00F34D05">
            <w:pPr>
              <w:pStyle w:val="TableParagraph"/>
              <w:spacing w:before="3"/>
              <w:rPr>
                <w:rFonts w:ascii="Tahoma"/>
                <w:sz w:val="23"/>
              </w:rPr>
            </w:pPr>
          </w:p>
          <w:p w14:paraId="1EF4A232" w14:textId="77777777" w:rsidR="00F34D05" w:rsidRDefault="009F2150">
            <w:pPr>
              <w:pStyle w:val="TableParagraph"/>
              <w:ind w:left="115"/>
            </w:pPr>
            <w:r>
              <w:t>Смотрим</w:t>
            </w:r>
            <w:r>
              <w:rPr>
                <w:spacing w:val="-6"/>
              </w:rPr>
              <w:t xml:space="preserve"> </w:t>
            </w:r>
            <w:r>
              <w:t>мультфильм</w:t>
            </w:r>
          </w:p>
          <w:p w14:paraId="29FF1588" w14:textId="77777777" w:rsidR="00F34D05" w:rsidRDefault="009F2150">
            <w:pPr>
              <w:pStyle w:val="TableParagraph"/>
              <w:spacing w:before="35" w:line="276" w:lineRule="auto"/>
              <w:ind w:left="115" w:right="406"/>
            </w:pPr>
            <w:r>
              <w:rPr>
                <w:spacing w:val="-1"/>
              </w:rPr>
              <w:t>«Мальчик</w:t>
            </w:r>
            <w:r>
              <w:rPr>
                <w:spacing w:val="-12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Земля».</w:t>
            </w:r>
            <w:r>
              <w:rPr>
                <w:spacing w:val="-52"/>
              </w:rPr>
              <w:t xml:space="preserve"> </w:t>
            </w:r>
            <w:r>
              <w:t>Делаются выводы о</w:t>
            </w:r>
            <w:r>
              <w:rPr>
                <w:spacing w:val="-52"/>
              </w:rPr>
              <w:t xml:space="preserve"> </w:t>
            </w:r>
            <w:r>
              <w:t>роли эколога, о его</w:t>
            </w:r>
            <w:r>
              <w:rPr>
                <w:spacing w:val="1"/>
              </w:rPr>
              <w:t xml:space="preserve"> </w:t>
            </w:r>
            <w:r>
              <w:t>роли для природы.</w:t>
            </w:r>
            <w:r>
              <w:rPr>
                <w:spacing w:val="1"/>
              </w:rPr>
              <w:t xml:space="preserve"> </w:t>
            </w:r>
            <w:r>
              <w:t>Поощрения</w:t>
            </w:r>
            <w:r>
              <w:rPr>
                <w:spacing w:val="-4"/>
              </w:rPr>
              <w:t xml:space="preserve"> </w:t>
            </w:r>
            <w:r>
              <w:t>и</w:t>
            </w:r>
          </w:p>
          <w:p w14:paraId="39E9D32E" w14:textId="77777777" w:rsidR="00F34D05" w:rsidRDefault="009F2150">
            <w:pPr>
              <w:pStyle w:val="TableParagraph"/>
              <w:spacing w:before="5"/>
              <w:ind w:left="115"/>
            </w:pPr>
            <w:r>
              <w:t>награждения.</w:t>
            </w:r>
          </w:p>
        </w:tc>
        <w:tc>
          <w:tcPr>
            <w:tcW w:w="2249" w:type="dxa"/>
          </w:tcPr>
          <w:p w14:paraId="5A575E35" w14:textId="77777777" w:rsidR="00F34D05" w:rsidRDefault="00F34D05">
            <w:pPr>
              <w:pStyle w:val="TableParagraph"/>
            </w:pPr>
          </w:p>
        </w:tc>
        <w:tc>
          <w:tcPr>
            <w:tcW w:w="2237" w:type="dxa"/>
          </w:tcPr>
          <w:p w14:paraId="64C5F091" w14:textId="77777777" w:rsidR="00F34D05" w:rsidRDefault="00F34D05">
            <w:pPr>
              <w:pStyle w:val="TableParagraph"/>
            </w:pPr>
          </w:p>
        </w:tc>
      </w:tr>
      <w:tr w:rsidR="00F34D05" w14:paraId="4E36968B" w14:textId="77777777">
        <w:trPr>
          <w:trHeight w:val="4075"/>
        </w:trPr>
        <w:tc>
          <w:tcPr>
            <w:tcW w:w="9032" w:type="dxa"/>
            <w:gridSpan w:val="5"/>
          </w:tcPr>
          <w:p w14:paraId="6D38AB7B" w14:textId="77777777" w:rsidR="00F34D05" w:rsidRDefault="00F34D05">
            <w:pPr>
              <w:pStyle w:val="TableParagraph"/>
              <w:spacing w:before="11"/>
              <w:rPr>
                <w:rFonts w:ascii="Tahoma"/>
                <w:sz w:val="23"/>
              </w:rPr>
            </w:pPr>
          </w:p>
          <w:p w14:paraId="32177FA7" w14:textId="77777777" w:rsidR="00F34D05" w:rsidRDefault="009F2150">
            <w:pPr>
              <w:pStyle w:val="TableParagraph"/>
              <w:spacing w:line="276" w:lineRule="auto"/>
              <w:ind w:left="5371" w:right="80" w:firstLine="808"/>
              <w:jc w:val="right"/>
              <w:rPr>
                <w:b/>
                <w:i/>
              </w:rPr>
            </w:pPr>
            <w:r>
              <w:rPr>
                <w:b/>
                <w:i/>
              </w:rPr>
              <w:t>Трек «Орлёнок – Хранитель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исторической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</w:rPr>
              <w:t>памяти»</w:t>
            </w:r>
            <w:r>
              <w:rPr>
                <w:b/>
                <w:i/>
                <w:spacing w:val="-10"/>
              </w:rPr>
              <w:t xml:space="preserve"> </w:t>
            </w:r>
            <w:r>
              <w:rPr>
                <w:b/>
                <w:i/>
              </w:rPr>
              <w:t>–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</w:rPr>
              <w:t>9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</w:rPr>
              <w:t>занятий</w:t>
            </w:r>
          </w:p>
          <w:p w14:paraId="4A88E7C9" w14:textId="77777777" w:rsidR="00F34D05" w:rsidRDefault="009F2150">
            <w:pPr>
              <w:pStyle w:val="TableParagraph"/>
              <w:spacing w:line="276" w:lineRule="auto"/>
              <w:ind w:left="4896" w:right="83" w:hanging="961"/>
              <w:jc w:val="right"/>
              <w:rPr>
                <w:i/>
              </w:rPr>
            </w:pPr>
            <w:r>
              <w:rPr>
                <w:i/>
              </w:rPr>
              <w:t>Ценности, значимые качества трека: семья, Родина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Символ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трека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–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альбом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«Мы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–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хранители»</w:t>
            </w:r>
          </w:p>
          <w:p w14:paraId="0130D3C1" w14:textId="77777777" w:rsidR="00F34D05" w:rsidRDefault="00F34D05">
            <w:pPr>
              <w:pStyle w:val="TableParagraph"/>
              <w:spacing w:before="4"/>
              <w:rPr>
                <w:rFonts w:ascii="Tahoma"/>
                <w:sz w:val="23"/>
              </w:rPr>
            </w:pPr>
          </w:p>
          <w:p w14:paraId="49383C66" w14:textId="77777777" w:rsidR="00F34D05" w:rsidRDefault="009F2150">
            <w:pPr>
              <w:pStyle w:val="TableParagraph"/>
              <w:spacing w:line="276" w:lineRule="auto"/>
              <w:ind w:left="112" w:right="82" w:firstLine="739"/>
              <w:jc w:val="both"/>
            </w:pPr>
            <w:r>
              <w:t>Данный</w:t>
            </w:r>
            <w:r>
              <w:rPr>
                <w:spacing w:val="-9"/>
              </w:rPr>
              <w:t xml:space="preserve"> </w:t>
            </w:r>
            <w:r>
              <w:t>трек</w:t>
            </w:r>
            <w:r>
              <w:rPr>
                <w:spacing w:val="-8"/>
              </w:rPr>
              <w:t xml:space="preserve"> </w:t>
            </w:r>
            <w:r>
              <w:t>является</w:t>
            </w:r>
            <w:r>
              <w:rPr>
                <w:spacing w:val="-12"/>
              </w:rPr>
              <w:t xml:space="preserve"> </w:t>
            </w:r>
            <w:r>
              <w:t>логическим</w:t>
            </w:r>
            <w:r>
              <w:rPr>
                <w:spacing w:val="-9"/>
              </w:rPr>
              <w:t xml:space="preserve"> </w:t>
            </w:r>
            <w:r>
              <w:t>завершением</w:t>
            </w:r>
            <w:r>
              <w:rPr>
                <w:spacing w:val="-12"/>
              </w:rPr>
              <w:t xml:space="preserve"> </w:t>
            </w:r>
            <w:r>
              <w:t>годового</w:t>
            </w:r>
            <w:r>
              <w:rPr>
                <w:spacing w:val="-8"/>
              </w:rPr>
              <w:t xml:space="preserve"> </w:t>
            </w:r>
            <w:r>
              <w:t>цикла</w:t>
            </w:r>
            <w:r>
              <w:rPr>
                <w:spacing w:val="-5"/>
              </w:rPr>
              <w:t xml:space="preserve"> </w:t>
            </w:r>
            <w:r>
              <w:t>Программы.</w:t>
            </w:r>
            <w:r>
              <w:rPr>
                <w:spacing w:val="-14"/>
              </w:rPr>
              <w:t xml:space="preserve"> </w:t>
            </w:r>
            <w:r>
              <w:t>В</w:t>
            </w:r>
            <w:r>
              <w:rPr>
                <w:spacing w:val="-10"/>
              </w:rPr>
              <w:t xml:space="preserve"> </w:t>
            </w:r>
            <w:r>
              <w:t>рамках</w:t>
            </w:r>
            <w:r>
              <w:rPr>
                <w:spacing w:val="-52"/>
              </w:rPr>
              <w:t xml:space="preserve"> </w:t>
            </w:r>
            <w:r>
              <w:t>трека</w:t>
            </w:r>
            <w:r>
              <w:rPr>
                <w:spacing w:val="1"/>
              </w:rPr>
              <w:t xml:space="preserve"> </w:t>
            </w:r>
            <w:r>
              <w:t>происходит</w:t>
            </w:r>
            <w:r>
              <w:rPr>
                <w:spacing w:val="1"/>
              </w:rPr>
              <w:t xml:space="preserve"> </w:t>
            </w:r>
            <w:r>
              <w:t>ценностно-ориентированная</w:t>
            </w:r>
            <w:r>
              <w:rPr>
                <w:spacing w:val="1"/>
              </w:rPr>
              <w:t xml:space="preserve"> </w:t>
            </w:r>
            <w:r>
              <w:t>деятельность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осмыслению</w:t>
            </w:r>
            <w:r>
              <w:rPr>
                <w:spacing w:val="1"/>
              </w:rPr>
              <w:t xml:space="preserve"> </w:t>
            </w:r>
            <w:r>
              <w:t>личностного</w:t>
            </w:r>
            <w:r>
              <w:rPr>
                <w:spacing w:val="-52"/>
              </w:rPr>
              <w:t xml:space="preserve"> </w:t>
            </w:r>
            <w:r>
              <w:t>отношения</w:t>
            </w:r>
            <w:r>
              <w:rPr>
                <w:spacing w:val="-7"/>
              </w:rPr>
              <w:t xml:space="preserve"> </w:t>
            </w:r>
            <w:r>
              <w:t>к</w:t>
            </w:r>
            <w:r>
              <w:rPr>
                <w:spacing w:val="-8"/>
              </w:rPr>
              <w:t xml:space="preserve"> </w:t>
            </w:r>
            <w:r>
              <w:t>семье,</w:t>
            </w:r>
            <w:r>
              <w:rPr>
                <w:spacing w:val="-2"/>
              </w:rPr>
              <w:t xml:space="preserve"> </w:t>
            </w:r>
            <w:r>
              <w:t>Родине,</w:t>
            </w:r>
            <w:r>
              <w:rPr>
                <w:spacing w:val="-6"/>
              </w:rPr>
              <w:t xml:space="preserve"> </w:t>
            </w:r>
            <w:r>
              <w:t>к</w:t>
            </w:r>
            <w:r>
              <w:rPr>
                <w:spacing w:val="-5"/>
              </w:rPr>
              <w:t xml:space="preserve"> </w:t>
            </w:r>
            <w:r>
              <w:t>своему</w:t>
            </w:r>
            <w:r>
              <w:rPr>
                <w:spacing w:val="-11"/>
              </w:rPr>
              <w:t xml:space="preserve"> </w:t>
            </w:r>
            <w:r>
              <w:t>окружению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к</w:t>
            </w:r>
            <w:r>
              <w:rPr>
                <w:spacing w:val="-4"/>
              </w:rPr>
              <w:t xml:space="preserve"> </w:t>
            </w:r>
            <w:r>
              <w:t>себе</w:t>
            </w:r>
            <w:r>
              <w:rPr>
                <w:spacing w:val="-8"/>
              </w:rPr>
              <w:t xml:space="preserve"> </w:t>
            </w:r>
            <w:r>
              <w:t>лично.</w:t>
            </w:r>
            <w:r>
              <w:rPr>
                <w:spacing w:val="-6"/>
              </w:rPr>
              <w:t xml:space="preserve"> </w:t>
            </w:r>
            <w:r>
              <w:t>Ребёнок</w:t>
            </w:r>
            <w:r>
              <w:rPr>
                <w:spacing w:val="-6"/>
              </w:rPr>
              <w:t xml:space="preserve"> </w:t>
            </w:r>
            <w:r>
              <w:t>должен</w:t>
            </w:r>
            <w:r>
              <w:rPr>
                <w:spacing w:val="-9"/>
              </w:rPr>
              <w:t xml:space="preserve"> </w:t>
            </w:r>
            <w:r>
              <w:t>открыть</w:t>
            </w:r>
            <w:r>
              <w:rPr>
                <w:spacing w:val="-3"/>
              </w:rPr>
              <w:t xml:space="preserve"> </w:t>
            </w:r>
            <w:r>
              <w:t>для</w:t>
            </w:r>
            <w:r>
              <w:rPr>
                <w:spacing w:val="-53"/>
              </w:rPr>
              <w:t xml:space="preserve"> </w:t>
            </w:r>
            <w:r>
              <w:t>себя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принять</w:t>
            </w:r>
            <w:r>
              <w:rPr>
                <w:spacing w:val="-1"/>
              </w:rPr>
              <w:t xml:space="preserve"> </w:t>
            </w:r>
            <w:r>
              <w:t>значимость сохранения</w:t>
            </w:r>
            <w:r>
              <w:rPr>
                <w:spacing w:val="-2"/>
              </w:rPr>
              <w:t xml:space="preserve"> </w:t>
            </w:r>
            <w:r>
              <w:t>традиций,</w:t>
            </w:r>
            <w:r>
              <w:rPr>
                <w:spacing w:val="-1"/>
              </w:rPr>
              <w:t xml:space="preserve"> </w:t>
            </w:r>
            <w:r>
              <w:t>истории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культуры своего</w:t>
            </w:r>
            <w:r>
              <w:rPr>
                <w:spacing w:val="-7"/>
              </w:rPr>
              <w:t xml:space="preserve"> </w:t>
            </w:r>
            <w:r>
              <w:t>родного</w:t>
            </w:r>
            <w:r>
              <w:rPr>
                <w:spacing w:val="-3"/>
              </w:rPr>
              <w:t xml:space="preserve"> </w:t>
            </w:r>
            <w:r>
              <w:t>края.</w:t>
            </w:r>
          </w:p>
          <w:p w14:paraId="0D71F21F" w14:textId="77777777" w:rsidR="00F34D05" w:rsidRDefault="009F2150">
            <w:pPr>
              <w:pStyle w:val="TableParagraph"/>
              <w:ind w:left="112"/>
            </w:pPr>
            <w:r>
              <w:t>Основная</w:t>
            </w:r>
            <w:r>
              <w:rPr>
                <w:spacing w:val="-6"/>
              </w:rPr>
              <w:t xml:space="preserve"> </w:t>
            </w:r>
            <w:r>
              <w:t>смысловая</w:t>
            </w:r>
            <w:r>
              <w:rPr>
                <w:spacing w:val="-4"/>
              </w:rPr>
              <w:t xml:space="preserve"> </w:t>
            </w:r>
            <w:r>
              <w:t>нагрузка</w:t>
            </w:r>
            <w:r>
              <w:rPr>
                <w:spacing w:val="-3"/>
              </w:rPr>
              <w:t xml:space="preserve"> </w:t>
            </w:r>
            <w:r>
              <w:t>трека:</w:t>
            </w:r>
          </w:p>
          <w:p w14:paraId="67623EC4" w14:textId="77777777" w:rsidR="00F34D05" w:rsidRDefault="009F2150">
            <w:pPr>
              <w:pStyle w:val="TableParagraph"/>
              <w:spacing w:before="40"/>
              <w:ind w:left="112"/>
            </w:pPr>
            <w:r>
              <w:t>Я</w:t>
            </w:r>
            <w:r>
              <w:rPr>
                <w:spacing w:val="-5"/>
              </w:rPr>
              <w:t xml:space="preserve"> </w:t>
            </w:r>
            <w:r>
              <w:t>– хранитель традиций</w:t>
            </w:r>
            <w:r>
              <w:rPr>
                <w:spacing w:val="-3"/>
              </w:rPr>
              <w:t xml:space="preserve"> </w:t>
            </w:r>
            <w:r>
              <w:t>своей семьи.</w:t>
            </w:r>
          </w:p>
          <w:p w14:paraId="3F0EC530" w14:textId="77777777" w:rsidR="00F34D05" w:rsidRDefault="009F2150">
            <w:pPr>
              <w:pStyle w:val="TableParagraph"/>
              <w:spacing w:before="36"/>
              <w:ind w:left="112"/>
            </w:pPr>
            <w:r>
              <w:t>Мы</w:t>
            </w:r>
            <w:r>
              <w:rPr>
                <w:spacing w:val="-3"/>
              </w:rPr>
              <w:t xml:space="preserve"> </w:t>
            </w:r>
            <w:r>
              <w:t>(класс)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хранители</w:t>
            </w:r>
            <w:r>
              <w:rPr>
                <w:spacing w:val="-4"/>
              </w:rPr>
              <w:t xml:space="preserve"> </w:t>
            </w:r>
            <w:r>
              <w:t>своих</w:t>
            </w:r>
            <w:r>
              <w:rPr>
                <w:spacing w:val="-2"/>
              </w:rPr>
              <w:t xml:space="preserve"> </w:t>
            </w:r>
            <w:r>
              <w:t>достижений.</w:t>
            </w:r>
          </w:p>
          <w:p w14:paraId="34AF9010" w14:textId="77777777" w:rsidR="00F34D05" w:rsidRDefault="009F2150">
            <w:pPr>
              <w:pStyle w:val="TableParagraph"/>
              <w:spacing w:before="39"/>
              <w:ind w:left="112"/>
            </w:pPr>
            <w:r>
              <w:t>Я/Мы</w:t>
            </w:r>
            <w:r>
              <w:rPr>
                <w:spacing w:val="-5"/>
              </w:rPr>
              <w:t xml:space="preserve"> </w:t>
            </w:r>
            <w:r>
              <w:t>–</w:t>
            </w:r>
            <w:r>
              <w:rPr>
                <w:spacing w:val="-2"/>
              </w:rPr>
              <w:t xml:space="preserve"> </w:t>
            </w:r>
            <w:r>
              <w:t>хранители</w:t>
            </w:r>
            <w:r>
              <w:rPr>
                <w:spacing w:val="-1"/>
              </w:rPr>
              <w:t xml:space="preserve"> </w:t>
            </w:r>
            <w:r>
              <w:t>исторической</w:t>
            </w:r>
            <w:r>
              <w:rPr>
                <w:spacing w:val="-3"/>
              </w:rPr>
              <w:t xml:space="preserve"> </w:t>
            </w:r>
            <w:r>
              <w:t>памяти</w:t>
            </w:r>
            <w:r>
              <w:rPr>
                <w:spacing w:val="-6"/>
              </w:rPr>
              <w:t xml:space="preserve"> </w:t>
            </w:r>
            <w:r>
              <w:t>своей</w:t>
            </w:r>
            <w:r>
              <w:rPr>
                <w:spacing w:val="-4"/>
              </w:rPr>
              <w:t xml:space="preserve"> </w:t>
            </w:r>
            <w:r>
              <w:t>страны.</w:t>
            </w:r>
          </w:p>
        </w:tc>
      </w:tr>
      <w:tr w:rsidR="00F34D05" w14:paraId="17D7899D" w14:textId="77777777">
        <w:trPr>
          <w:trHeight w:val="6691"/>
        </w:trPr>
        <w:tc>
          <w:tcPr>
            <w:tcW w:w="542" w:type="dxa"/>
          </w:tcPr>
          <w:p w14:paraId="1F3A3F72" w14:textId="77777777" w:rsidR="00F34D05" w:rsidRDefault="009F2150">
            <w:pPr>
              <w:pStyle w:val="TableParagraph"/>
              <w:spacing w:line="244" w:lineRule="exact"/>
              <w:ind w:left="19"/>
              <w:jc w:val="center"/>
            </w:pPr>
            <w:r>
              <w:t>1</w:t>
            </w:r>
          </w:p>
        </w:tc>
        <w:tc>
          <w:tcPr>
            <w:tcW w:w="1587" w:type="dxa"/>
          </w:tcPr>
          <w:p w14:paraId="18A0AFF0" w14:textId="77777777" w:rsidR="00F34D05" w:rsidRDefault="009F2150">
            <w:pPr>
              <w:pStyle w:val="TableParagraph"/>
              <w:spacing w:line="276" w:lineRule="auto"/>
              <w:ind w:left="249" w:right="223"/>
              <w:jc w:val="center"/>
              <w:rPr>
                <w:b/>
              </w:rPr>
            </w:pPr>
            <w:r>
              <w:rPr>
                <w:b/>
              </w:rPr>
              <w:t>«Орлёнок–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Хранитель</w:t>
            </w:r>
            <w:r>
              <w:rPr>
                <w:b/>
                <w:spacing w:val="-52"/>
              </w:rPr>
              <w:t xml:space="preserve"> </w:t>
            </w:r>
            <w:proofErr w:type="spellStart"/>
            <w:r>
              <w:rPr>
                <w:b/>
              </w:rPr>
              <w:t>истори</w:t>
            </w:r>
            <w:proofErr w:type="spellEnd"/>
            <w:r>
              <w:rPr>
                <w:b/>
              </w:rPr>
              <w:t>-</w:t>
            </w:r>
          </w:p>
          <w:p w14:paraId="678A5484" w14:textId="77777777" w:rsidR="00F34D05" w:rsidRDefault="009F2150">
            <w:pPr>
              <w:pStyle w:val="TableParagraph"/>
              <w:spacing w:line="278" w:lineRule="auto"/>
              <w:ind w:left="376" w:right="346" w:hanging="8"/>
              <w:jc w:val="center"/>
              <w:rPr>
                <w:b/>
              </w:rPr>
            </w:pPr>
            <w:r>
              <w:rPr>
                <w:b/>
              </w:rPr>
              <w:t>ческой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памяти»</w:t>
            </w:r>
          </w:p>
        </w:tc>
        <w:tc>
          <w:tcPr>
            <w:tcW w:w="2417" w:type="dxa"/>
          </w:tcPr>
          <w:p w14:paraId="40D92CFC" w14:textId="77777777" w:rsidR="00F34D05" w:rsidRDefault="009F2150">
            <w:pPr>
              <w:pStyle w:val="TableParagraph"/>
              <w:spacing w:line="276" w:lineRule="auto"/>
              <w:ind w:left="115" w:right="599"/>
              <w:rPr>
                <w:b/>
                <w:i/>
              </w:rPr>
            </w:pPr>
            <w:r>
              <w:rPr>
                <w:b/>
                <w:i/>
              </w:rPr>
              <w:t>Введение в тему,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мотивация,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целеполагание.</w:t>
            </w:r>
          </w:p>
          <w:p w14:paraId="669FA200" w14:textId="77777777" w:rsidR="00F34D05" w:rsidRDefault="009F2150">
            <w:pPr>
              <w:pStyle w:val="TableParagraph"/>
              <w:spacing w:line="278" w:lineRule="auto"/>
              <w:ind w:left="115" w:right="926"/>
              <w:rPr>
                <w:b/>
                <w:i/>
              </w:rPr>
            </w:pPr>
            <w:r>
              <w:rPr>
                <w:b/>
                <w:i/>
              </w:rPr>
              <w:t>Знакомство с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понятием</w:t>
            </w:r>
          </w:p>
          <w:p w14:paraId="1516CDC4" w14:textId="77777777" w:rsidR="00F34D05" w:rsidRDefault="009F2150">
            <w:pPr>
              <w:pStyle w:val="TableParagraph"/>
              <w:spacing w:line="247" w:lineRule="exact"/>
              <w:ind w:left="115"/>
              <w:rPr>
                <w:b/>
                <w:i/>
              </w:rPr>
            </w:pPr>
            <w:r>
              <w:rPr>
                <w:b/>
                <w:i/>
              </w:rPr>
              <w:t>«Хранитель»:</w:t>
            </w:r>
          </w:p>
          <w:p w14:paraId="26E0A408" w14:textId="77777777" w:rsidR="00F34D05" w:rsidRDefault="009F2150">
            <w:pPr>
              <w:pStyle w:val="TableParagraph"/>
              <w:spacing w:before="34" w:line="276" w:lineRule="auto"/>
              <w:ind w:left="115" w:right="143"/>
              <w:rPr>
                <w:b/>
                <w:i/>
              </w:rPr>
            </w:pPr>
            <w:r>
              <w:rPr>
                <w:b/>
                <w:i/>
              </w:rPr>
              <w:t>лексическая работа –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значения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</w:rPr>
              <w:t>нового</w:t>
            </w:r>
          </w:p>
          <w:p w14:paraId="130199DB" w14:textId="77777777" w:rsidR="00F34D05" w:rsidRDefault="009F2150">
            <w:pPr>
              <w:pStyle w:val="TableParagraph"/>
              <w:spacing w:before="2"/>
              <w:ind w:left="115"/>
              <w:rPr>
                <w:b/>
                <w:i/>
              </w:rPr>
            </w:pPr>
            <w:r>
              <w:rPr>
                <w:b/>
                <w:i/>
              </w:rPr>
              <w:t>слова.</w:t>
            </w:r>
          </w:p>
          <w:p w14:paraId="3F781CF5" w14:textId="77777777" w:rsidR="00F34D05" w:rsidRDefault="00F34D05">
            <w:pPr>
              <w:pStyle w:val="TableParagraph"/>
              <w:spacing w:before="4"/>
              <w:rPr>
                <w:rFonts w:ascii="Tahoma"/>
                <w:sz w:val="26"/>
              </w:rPr>
            </w:pPr>
          </w:p>
          <w:p w14:paraId="7DFBB7E5" w14:textId="77777777" w:rsidR="00F34D05" w:rsidRDefault="009F2150">
            <w:pPr>
              <w:pStyle w:val="TableParagraph"/>
              <w:spacing w:line="276" w:lineRule="auto"/>
              <w:ind w:left="115" w:right="699"/>
            </w:pPr>
            <w:r>
              <w:t>Кто может быть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хранителем?</w:t>
            </w:r>
            <w:r>
              <w:rPr>
                <w:spacing w:val="-12"/>
              </w:rPr>
              <w:t xml:space="preserve"> </w:t>
            </w:r>
            <w:r>
              <w:t>Что</w:t>
            </w:r>
          </w:p>
          <w:p w14:paraId="3CCAC4AD" w14:textId="77777777" w:rsidR="00F34D05" w:rsidRDefault="009F2150">
            <w:pPr>
              <w:pStyle w:val="TableParagraph"/>
              <w:spacing w:before="2" w:line="276" w:lineRule="auto"/>
              <w:ind w:left="115" w:right="324"/>
            </w:pPr>
            <w:r>
              <w:t>можно хранить? Для</w:t>
            </w:r>
            <w:r>
              <w:rPr>
                <w:spacing w:val="-52"/>
              </w:rPr>
              <w:t xml:space="preserve"> </w:t>
            </w:r>
            <w:r>
              <w:t>кого</w:t>
            </w:r>
            <w:r>
              <w:rPr>
                <w:spacing w:val="1"/>
              </w:rPr>
              <w:t xml:space="preserve"> </w:t>
            </w:r>
            <w:r>
              <w:t>хранить?</w:t>
            </w:r>
            <w:r>
              <w:rPr>
                <w:spacing w:val="1"/>
              </w:rPr>
              <w:t xml:space="preserve"> </w:t>
            </w:r>
            <w:r>
              <w:t>Зачем</w:t>
            </w:r>
            <w:r>
              <w:rPr>
                <w:spacing w:val="-52"/>
              </w:rPr>
              <w:t xml:space="preserve"> </w:t>
            </w:r>
            <w:r>
              <w:t>хранить? Как и где</w:t>
            </w:r>
            <w:r>
              <w:rPr>
                <w:spacing w:val="1"/>
              </w:rPr>
              <w:t xml:space="preserve"> </w:t>
            </w:r>
            <w:r>
              <w:t>хранить?</w:t>
            </w:r>
          </w:p>
          <w:p w14:paraId="49E7FDAF" w14:textId="77777777" w:rsidR="00F34D05" w:rsidRDefault="00F34D05">
            <w:pPr>
              <w:pStyle w:val="TableParagraph"/>
              <w:rPr>
                <w:rFonts w:ascii="Tahoma"/>
                <w:sz w:val="24"/>
              </w:rPr>
            </w:pPr>
          </w:p>
          <w:p w14:paraId="63FBFE6F" w14:textId="77777777" w:rsidR="00F34D05" w:rsidRDefault="009F2150">
            <w:pPr>
              <w:pStyle w:val="TableParagraph"/>
              <w:spacing w:before="1" w:line="276" w:lineRule="auto"/>
              <w:ind w:left="115" w:right="373"/>
            </w:pPr>
            <w:r>
              <w:t>Понятия собираем в</w:t>
            </w:r>
            <w:r>
              <w:rPr>
                <w:spacing w:val="-52"/>
              </w:rPr>
              <w:t xml:space="preserve"> </w:t>
            </w:r>
            <w:r>
              <w:t>альбом «Мы –</w:t>
            </w:r>
            <w:r>
              <w:rPr>
                <w:spacing w:val="1"/>
              </w:rPr>
              <w:t xml:space="preserve"> </w:t>
            </w:r>
            <w:r>
              <w:t>хранители».</w:t>
            </w:r>
          </w:p>
          <w:p w14:paraId="555CDCB0" w14:textId="77777777" w:rsidR="00F34D05" w:rsidRDefault="00F34D05">
            <w:pPr>
              <w:pStyle w:val="TableParagraph"/>
              <w:spacing w:before="10"/>
              <w:rPr>
                <w:rFonts w:ascii="Tahoma"/>
                <w:sz w:val="20"/>
              </w:rPr>
            </w:pPr>
          </w:p>
          <w:p w14:paraId="668B2925" w14:textId="77777777" w:rsidR="00F34D05" w:rsidRDefault="009F2150">
            <w:pPr>
              <w:pStyle w:val="TableParagraph"/>
              <w:spacing w:line="290" w:lineRule="atLeast"/>
              <w:ind w:left="115" w:right="516"/>
            </w:pPr>
            <w:r>
              <w:t>Учимся работать в</w:t>
            </w:r>
            <w:r>
              <w:rPr>
                <w:spacing w:val="-52"/>
              </w:rPr>
              <w:t xml:space="preserve"> </w:t>
            </w:r>
            <w:r>
              <w:t>парах</w:t>
            </w:r>
            <w:r>
              <w:rPr>
                <w:spacing w:val="-3"/>
              </w:rPr>
              <w:t xml:space="preserve"> </w:t>
            </w:r>
            <w:r>
              <w:t>/группах.</w:t>
            </w:r>
          </w:p>
        </w:tc>
        <w:tc>
          <w:tcPr>
            <w:tcW w:w="2249" w:type="dxa"/>
          </w:tcPr>
          <w:p w14:paraId="03B66F26" w14:textId="77777777" w:rsidR="00F34D05" w:rsidRDefault="009F2150">
            <w:pPr>
              <w:pStyle w:val="TableParagraph"/>
              <w:spacing w:line="276" w:lineRule="auto"/>
              <w:ind w:left="115" w:right="91"/>
            </w:pPr>
            <w:r>
              <w:t>Познавательная,</w:t>
            </w:r>
            <w:r>
              <w:rPr>
                <w:spacing w:val="1"/>
              </w:rPr>
              <w:t xml:space="preserve"> </w:t>
            </w:r>
            <w:r>
              <w:t>игровая, проблемно-</w:t>
            </w:r>
            <w:r>
              <w:rPr>
                <w:spacing w:val="1"/>
              </w:rPr>
              <w:t xml:space="preserve"> </w:t>
            </w:r>
            <w:r>
              <w:t>ценностное общение.</w:t>
            </w:r>
            <w:r>
              <w:rPr>
                <w:spacing w:val="-52"/>
              </w:rPr>
              <w:t xml:space="preserve"> </w:t>
            </w:r>
            <w:r>
              <w:t>Взаимодействие –</w:t>
            </w:r>
            <w:r>
              <w:rPr>
                <w:spacing w:val="1"/>
              </w:rPr>
              <w:t xml:space="preserve"> </w:t>
            </w:r>
            <w:r>
              <w:t>парное,</w:t>
            </w:r>
            <w:r>
              <w:rPr>
                <w:spacing w:val="-4"/>
              </w:rPr>
              <w:t xml:space="preserve"> </w:t>
            </w:r>
            <w:r>
              <w:t>групповое.</w:t>
            </w:r>
          </w:p>
        </w:tc>
        <w:tc>
          <w:tcPr>
            <w:tcW w:w="2237" w:type="dxa"/>
          </w:tcPr>
          <w:p w14:paraId="08D2BE34" w14:textId="77777777" w:rsidR="00F34D05" w:rsidRDefault="009F2150">
            <w:pPr>
              <w:pStyle w:val="TableParagraph"/>
              <w:spacing w:line="276" w:lineRule="auto"/>
              <w:ind w:left="115" w:right="292"/>
            </w:pPr>
            <w:r>
              <w:t>Работа в парах.</w:t>
            </w:r>
            <w:r>
              <w:rPr>
                <w:spacing w:val="1"/>
              </w:rPr>
              <w:t xml:space="preserve"> </w:t>
            </w:r>
            <w:r>
              <w:t>Работа</w:t>
            </w:r>
            <w:r>
              <w:rPr>
                <w:spacing w:val="-9"/>
              </w:rPr>
              <w:t xml:space="preserve"> </w:t>
            </w:r>
            <w:r>
              <w:t>с</w:t>
            </w:r>
            <w:r>
              <w:rPr>
                <w:spacing w:val="-8"/>
              </w:rPr>
              <w:t xml:space="preserve"> </w:t>
            </w:r>
            <w:r>
              <w:t>альбомом.</w:t>
            </w:r>
          </w:p>
        </w:tc>
      </w:tr>
    </w:tbl>
    <w:p w14:paraId="42C712C5" w14:textId="77777777" w:rsidR="00F34D05" w:rsidRDefault="009F2150">
      <w:pPr>
        <w:rPr>
          <w:sz w:val="2"/>
          <w:szCs w:val="2"/>
        </w:rPr>
      </w:pPr>
      <w:r>
        <w:rPr>
          <w:noProof/>
          <w:lang w:eastAsia="ru-RU"/>
        </w:rPr>
        <w:drawing>
          <wp:anchor distT="0" distB="0" distL="0" distR="0" simplePos="0" relativeHeight="471693824" behindDoc="1" locked="0" layoutInCell="1" allowOverlap="1" wp14:anchorId="00AF22B4" wp14:editId="59D30B96">
            <wp:simplePos x="0" y="0"/>
            <wp:positionH relativeFrom="page">
              <wp:posOffset>1452244</wp:posOffset>
            </wp:positionH>
            <wp:positionV relativeFrom="page">
              <wp:posOffset>2977463</wp:posOffset>
            </wp:positionV>
            <wp:extent cx="690824" cy="848105"/>
            <wp:effectExtent l="0" t="0" r="0" b="0"/>
            <wp:wrapNone/>
            <wp:docPr id="29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6.pn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0824" cy="8481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A27D506" w14:textId="77777777" w:rsidR="00F34D05" w:rsidRDefault="00F34D05">
      <w:pPr>
        <w:rPr>
          <w:sz w:val="2"/>
          <w:szCs w:val="2"/>
        </w:rPr>
        <w:sectPr w:rsidR="00F34D05">
          <w:pgSz w:w="11920" w:h="16850"/>
          <w:pgMar w:top="1420" w:right="0" w:bottom="1140" w:left="1220" w:header="0" w:footer="944" w:gutter="0"/>
          <w:cols w:space="720"/>
        </w:sect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1587"/>
        <w:gridCol w:w="2417"/>
        <w:gridCol w:w="2249"/>
        <w:gridCol w:w="2237"/>
      </w:tblGrid>
      <w:tr w:rsidR="00F34D05" w14:paraId="03E44F53" w14:textId="77777777">
        <w:trPr>
          <w:trHeight w:val="13386"/>
        </w:trPr>
        <w:tc>
          <w:tcPr>
            <w:tcW w:w="542" w:type="dxa"/>
          </w:tcPr>
          <w:p w14:paraId="15242FA2" w14:textId="77777777" w:rsidR="00F34D05" w:rsidRDefault="00F34D05">
            <w:pPr>
              <w:pStyle w:val="TableParagraph"/>
            </w:pPr>
          </w:p>
        </w:tc>
        <w:tc>
          <w:tcPr>
            <w:tcW w:w="1587" w:type="dxa"/>
          </w:tcPr>
          <w:p w14:paraId="28441545" w14:textId="77777777" w:rsidR="00F34D05" w:rsidRDefault="00F34D05">
            <w:pPr>
              <w:pStyle w:val="TableParagraph"/>
            </w:pPr>
          </w:p>
        </w:tc>
        <w:tc>
          <w:tcPr>
            <w:tcW w:w="2417" w:type="dxa"/>
          </w:tcPr>
          <w:p w14:paraId="56F0D37A" w14:textId="77777777" w:rsidR="00F34D05" w:rsidRDefault="009F2150">
            <w:pPr>
              <w:pStyle w:val="TableParagraph"/>
              <w:spacing w:line="276" w:lineRule="auto"/>
              <w:ind w:left="115" w:right="526"/>
            </w:pPr>
            <w:r>
              <w:t>Возможна помощь</w:t>
            </w:r>
            <w:r>
              <w:rPr>
                <w:spacing w:val="-52"/>
              </w:rPr>
              <w:t xml:space="preserve"> </w:t>
            </w:r>
            <w:r>
              <w:t>наставника-</w:t>
            </w:r>
          </w:p>
          <w:p w14:paraId="6FEDE03C" w14:textId="77777777" w:rsidR="00F34D05" w:rsidRDefault="009F2150">
            <w:pPr>
              <w:pStyle w:val="TableParagraph"/>
              <w:spacing w:line="276" w:lineRule="auto"/>
              <w:ind w:left="115"/>
            </w:pPr>
            <w:r>
              <w:t>старшеклассника.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Отвечаем</w:t>
            </w:r>
            <w:r>
              <w:rPr>
                <w:spacing w:val="-13"/>
              </w:rPr>
              <w:t xml:space="preserve"> </w:t>
            </w:r>
            <w:r>
              <w:t>на</w:t>
            </w:r>
            <w:r>
              <w:rPr>
                <w:spacing w:val="-12"/>
              </w:rPr>
              <w:t xml:space="preserve"> </w:t>
            </w:r>
            <w:r>
              <w:t>вопросы:</w:t>
            </w:r>
          </w:p>
          <w:p w14:paraId="13C053BD" w14:textId="77777777" w:rsidR="00F34D05" w:rsidRDefault="009F2150">
            <w:pPr>
              <w:pStyle w:val="TableParagraph"/>
              <w:spacing w:line="276" w:lineRule="auto"/>
              <w:ind w:left="115"/>
            </w:pPr>
            <w:r>
              <w:t>Что можно хранить</w:t>
            </w:r>
            <w:r>
              <w:rPr>
                <w:spacing w:val="1"/>
              </w:rPr>
              <w:t xml:space="preserve"> </w:t>
            </w:r>
            <w:r>
              <w:t>дома, в городе, в</w:t>
            </w:r>
            <w:r>
              <w:rPr>
                <w:spacing w:val="1"/>
              </w:rPr>
              <w:t xml:space="preserve"> </w:t>
            </w:r>
            <w:r>
              <w:t>регионе, в стране?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Высказывания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ребят.</w:t>
            </w:r>
          </w:p>
          <w:p w14:paraId="5459298A" w14:textId="77777777" w:rsidR="00F34D05" w:rsidRDefault="009F2150">
            <w:pPr>
              <w:pStyle w:val="TableParagraph"/>
              <w:spacing w:line="276" w:lineRule="auto"/>
              <w:ind w:left="115" w:right="163"/>
            </w:pPr>
            <w:r>
              <w:t>Из всех высказываний</w:t>
            </w:r>
            <w:r>
              <w:rPr>
                <w:spacing w:val="-52"/>
              </w:rPr>
              <w:t xml:space="preserve"> </w:t>
            </w:r>
            <w:r>
              <w:t>учитель выделяет</w:t>
            </w:r>
          </w:p>
          <w:p w14:paraId="7B9B6F97" w14:textId="77777777" w:rsidR="00F34D05" w:rsidRDefault="009F2150">
            <w:pPr>
              <w:pStyle w:val="TableParagraph"/>
              <w:spacing w:line="278" w:lineRule="auto"/>
              <w:ind w:left="115" w:right="264"/>
            </w:pPr>
            <w:r>
              <w:t>важность сохранения</w:t>
            </w:r>
            <w:r>
              <w:rPr>
                <w:spacing w:val="-52"/>
              </w:rPr>
              <w:t xml:space="preserve"> </w:t>
            </w:r>
            <w:r>
              <w:t>фотографий.</w:t>
            </w:r>
          </w:p>
          <w:p w14:paraId="1514F99B" w14:textId="77777777" w:rsidR="00F34D05" w:rsidRDefault="009F2150">
            <w:pPr>
              <w:pStyle w:val="TableParagraph"/>
              <w:ind w:left="115"/>
            </w:pPr>
            <w:r>
              <w:t>Показывает</w:t>
            </w:r>
          </w:p>
          <w:p w14:paraId="60B86BA0" w14:textId="77777777" w:rsidR="00F34D05" w:rsidRDefault="009F2150">
            <w:pPr>
              <w:pStyle w:val="TableParagraph"/>
              <w:spacing w:before="20" w:line="276" w:lineRule="auto"/>
              <w:ind w:left="115" w:right="336"/>
            </w:pPr>
            <w:r>
              <w:t>презентацию старых</w:t>
            </w:r>
            <w:r>
              <w:rPr>
                <w:spacing w:val="-52"/>
              </w:rPr>
              <w:t xml:space="preserve"> </w:t>
            </w:r>
            <w:r>
              <w:t>исторических</w:t>
            </w:r>
            <w:r>
              <w:rPr>
                <w:spacing w:val="1"/>
              </w:rPr>
              <w:t xml:space="preserve"> </w:t>
            </w:r>
            <w:r>
              <w:t>фотографий России</w:t>
            </w:r>
            <w:r>
              <w:rPr>
                <w:spacing w:val="1"/>
              </w:rPr>
              <w:t xml:space="preserve"> </w:t>
            </w:r>
            <w:r>
              <w:t>или</w:t>
            </w:r>
            <w:r>
              <w:rPr>
                <w:spacing w:val="-4"/>
              </w:rPr>
              <w:t xml:space="preserve"> </w:t>
            </w:r>
            <w:r>
              <w:t>родного</w:t>
            </w:r>
            <w:r>
              <w:rPr>
                <w:spacing w:val="-1"/>
              </w:rPr>
              <w:t xml:space="preserve"> </w:t>
            </w:r>
            <w:r>
              <w:t>края.</w:t>
            </w:r>
          </w:p>
          <w:p w14:paraId="1E05BB6F" w14:textId="77777777" w:rsidR="00F34D05" w:rsidRDefault="00F34D05">
            <w:pPr>
              <w:pStyle w:val="TableParagraph"/>
              <w:spacing w:before="1"/>
              <w:rPr>
                <w:rFonts w:ascii="Tahoma"/>
                <w:sz w:val="24"/>
              </w:rPr>
            </w:pPr>
          </w:p>
          <w:p w14:paraId="5CF450C9" w14:textId="77777777" w:rsidR="00F34D05" w:rsidRDefault="009F2150">
            <w:pPr>
              <w:pStyle w:val="TableParagraph"/>
              <w:spacing w:line="276" w:lineRule="auto"/>
              <w:ind w:left="115" w:right="258"/>
            </w:pPr>
            <w:r>
              <w:t>Работа в парах: о чём</w:t>
            </w:r>
            <w:r>
              <w:rPr>
                <w:spacing w:val="-52"/>
              </w:rPr>
              <w:t xml:space="preserve"> </w:t>
            </w:r>
            <w:r>
              <w:t>могут рассказать</w:t>
            </w:r>
            <w:r>
              <w:rPr>
                <w:spacing w:val="1"/>
              </w:rPr>
              <w:t xml:space="preserve"> </w:t>
            </w:r>
            <w:r>
              <w:t>фотографии? Почему</w:t>
            </w:r>
            <w:r>
              <w:rPr>
                <w:spacing w:val="-52"/>
              </w:rPr>
              <w:t xml:space="preserve"> </w:t>
            </w:r>
            <w:r>
              <w:t>важно их</w:t>
            </w:r>
            <w:r>
              <w:rPr>
                <w:spacing w:val="-3"/>
              </w:rPr>
              <w:t xml:space="preserve"> </w:t>
            </w:r>
            <w:r>
              <w:t>хранить в</w:t>
            </w:r>
          </w:p>
          <w:p w14:paraId="23CC2974" w14:textId="77777777" w:rsidR="00F34D05" w:rsidRDefault="009F2150">
            <w:pPr>
              <w:pStyle w:val="TableParagraph"/>
              <w:spacing w:before="1" w:line="276" w:lineRule="auto"/>
              <w:ind w:left="115" w:right="73"/>
            </w:pPr>
            <w:r>
              <w:t>стране? В семье?</w:t>
            </w:r>
            <w:r>
              <w:rPr>
                <w:spacing w:val="1"/>
              </w:rPr>
              <w:t xml:space="preserve"> </w:t>
            </w:r>
            <w:r>
              <w:t>Ребята обсуждают и</w:t>
            </w:r>
            <w:r>
              <w:rPr>
                <w:spacing w:val="1"/>
              </w:rPr>
              <w:t xml:space="preserve"> </w:t>
            </w:r>
            <w:r>
              <w:t>предлагают, как можно</w:t>
            </w:r>
            <w:r>
              <w:rPr>
                <w:spacing w:val="-52"/>
              </w:rPr>
              <w:t xml:space="preserve"> </w:t>
            </w:r>
            <w:r>
              <w:t>сделать</w:t>
            </w:r>
            <w:r>
              <w:rPr>
                <w:spacing w:val="-3"/>
              </w:rPr>
              <w:t xml:space="preserve"> </w:t>
            </w:r>
            <w:r>
              <w:t>фото</w:t>
            </w:r>
            <w:r>
              <w:rPr>
                <w:spacing w:val="-3"/>
              </w:rPr>
              <w:t xml:space="preserve"> </w:t>
            </w:r>
            <w:r>
              <w:t>класса.</w:t>
            </w:r>
          </w:p>
          <w:p w14:paraId="6A5F1956" w14:textId="77777777" w:rsidR="00F34D05" w:rsidRDefault="00F34D05">
            <w:pPr>
              <w:pStyle w:val="TableParagraph"/>
              <w:spacing w:before="3"/>
              <w:rPr>
                <w:rFonts w:ascii="Tahoma"/>
                <w:sz w:val="24"/>
              </w:rPr>
            </w:pPr>
          </w:p>
          <w:p w14:paraId="5D5BDC0C" w14:textId="77777777" w:rsidR="00F34D05" w:rsidRDefault="009F2150">
            <w:pPr>
              <w:pStyle w:val="TableParagraph"/>
              <w:spacing w:line="276" w:lineRule="auto"/>
              <w:ind w:left="115" w:right="598"/>
            </w:pPr>
            <w:r>
              <w:t>Обсуждение идей</w:t>
            </w:r>
            <w:r>
              <w:rPr>
                <w:spacing w:val="-52"/>
              </w:rPr>
              <w:t xml:space="preserve"> </w:t>
            </w:r>
            <w:r>
              <w:t>классом.</w:t>
            </w:r>
          </w:p>
          <w:p w14:paraId="2815901A" w14:textId="77777777" w:rsidR="00F34D05" w:rsidRDefault="009F2150">
            <w:pPr>
              <w:pStyle w:val="TableParagraph"/>
              <w:spacing w:line="276" w:lineRule="auto"/>
              <w:ind w:left="115" w:right="500"/>
              <w:rPr>
                <w:i/>
              </w:rPr>
            </w:pPr>
            <w:r>
              <w:t>Историческое</w:t>
            </w:r>
            <w:r>
              <w:rPr>
                <w:spacing w:val="1"/>
              </w:rPr>
              <w:t xml:space="preserve"> </w:t>
            </w:r>
            <w:r>
              <w:t>фотографирование</w:t>
            </w:r>
            <w:r>
              <w:rPr>
                <w:spacing w:val="-52"/>
              </w:rPr>
              <w:t xml:space="preserve"> </w:t>
            </w:r>
            <w:r>
              <w:t xml:space="preserve">всем классом </w:t>
            </w:r>
            <w:r>
              <w:rPr>
                <w:i/>
              </w:rPr>
              <w:t>(при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возможности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–</w:t>
            </w:r>
          </w:p>
          <w:p w14:paraId="5E4603D2" w14:textId="77777777" w:rsidR="00F34D05" w:rsidRDefault="009F2150">
            <w:pPr>
              <w:pStyle w:val="TableParagraph"/>
              <w:spacing w:line="276" w:lineRule="auto"/>
              <w:ind w:left="115" w:right="196"/>
              <w:rPr>
                <w:i/>
              </w:rPr>
            </w:pPr>
            <w:r>
              <w:rPr>
                <w:i/>
              </w:rPr>
              <w:t>печатаем фото сразу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и вкладываем в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альбом).</w:t>
            </w:r>
          </w:p>
          <w:p w14:paraId="3F0D68FB" w14:textId="77777777" w:rsidR="00F34D05" w:rsidRDefault="00F34D05">
            <w:pPr>
              <w:pStyle w:val="TableParagraph"/>
              <w:spacing w:before="2"/>
              <w:rPr>
                <w:rFonts w:ascii="Tahoma"/>
                <w:sz w:val="24"/>
              </w:rPr>
            </w:pPr>
          </w:p>
          <w:p w14:paraId="008128EC" w14:textId="77777777" w:rsidR="00F34D05" w:rsidRDefault="009F2150">
            <w:pPr>
              <w:pStyle w:val="TableParagraph"/>
              <w:spacing w:line="278" w:lineRule="auto"/>
              <w:ind w:left="115" w:right="320"/>
              <w:rPr>
                <w:i/>
              </w:rPr>
            </w:pPr>
            <w:r>
              <w:rPr>
                <w:i/>
              </w:rPr>
              <w:t>*Работа с символом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трека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- альбомом</w:t>
            </w:r>
          </w:p>
          <w:p w14:paraId="760BA100" w14:textId="77777777" w:rsidR="00F34D05" w:rsidRDefault="009F2150">
            <w:pPr>
              <w:pStyle w:val="TableParagraph"/>
              <w:spacing w:line="276" w:lineRule="auto"/>
              <w:ind w:left="115" w:right="181" w:firstLine="55"/>
            </w:pPr>
            <w:r>
              <w:rPr>
                <w:i/>
              </w:rPr>
              <w:t>Хранителя.</w:t>
            </w:r>
            <w:r>
              <w:rPr>
                <w:i/>
                <w:spacing w:val="1"/>
              </w:rPr>
              <w:t xml:space="preserve"> </w:t>
            </w:r>
            <w:r>
              <w:t>Подведение итогов:</w:t>
            </w:r>
            <w:r>
              <w:rPr>
                <w:spacing w:val="1"/>
              </w:rPr>
              <w:t xml:space="preserve"> </w:t>
            </w:r>
            <w:r>
              <w:t>хранитель – это…</w:t>
            </w:r>
            <w:r>
              <w:rPr>
                <w:spacing w:val="1"/>
              </w:rPr>
              <w:t xml:space="preserve"> </w:t>
            </w:r>
            <w:r>
              <w:t>Понятия оформляем и</w:t>
            </w:r>
            <w:r>
              <w:rPr>
                <w:spacing w:val="-52"/>
              </w:rPr>
              <w:t xml:space="preserve"> </w:t>
            </w:r>
            <w:r>
              <w:t>собираем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альбом</w:t>
            </w:r>
          </w:p>
          <w:p w14:paraId="372C70D7" w14:textId="77777777" w:rsidR="00F34D05" w:rsidRDefault="009F2150">
            <w:pPr>
              <w:pStyle w:val="TableParagraph"/>
              <w:ind w:left="115"/>
            </w:pPr>
            <w:r>
              <w:t>«Мы</w:t>
            </w:r>
            <w:r>
              <w:rPr>
                <w:spacing w:val="-4"/>
              </w:rPr>
              <w:t xml:space="preserve"> </w:t>
            </w:r>
            <w:r>
              <w:t>–</w:t>
            </w:r>
            <w:r>
              <w:rPr>
                <w:spacing w:val="-4"/>
              </w:rPr>
              <w:t xml:space="preserve"> </w:t>
            </w:r>
            <w:r>
              <w:t>хранители».</w:t>
            </w:r>
          </w:p>
        </w:tc>
        <w:tc>
          <w:tcPr>
            <w:tcW w:w="2249" w:type="dxa"/>
          </w:tcPr>
          <w:p w14:paraId="3EF1C671" w14:textId="77777777" w:rsidR="00F34D05" w:rsidRDefault="00F34D05">
            <w:pPr>
              <w:pStyle w:val="TableParagraph"/>
            </w:pPr>
          </w:p>
        </w:tc>
        <w:tc>
          <w:tcPr>
            <w:tcW w:w="2237" w:type="dxa"/>
          </w:tcPr>
          <w:p w14:paraId="5C56AAD3" w14:textId="77777777" w:rsidR="00F34D05" w:rsidRDefault="00F34D05">
            <w:pPr>
              <w:pStyle w:val="TableParagraph"/>
            </w:pPr>
          </w:p>
        </w:tc>
      </w:tr>
    </w:tbl>
    <w:p w14:paraId="68C3E17E" w14:textId="77777777" w:rsidR="00F34D05" w:rsidRDefault="00F34D05">
      <w:pPr>
        <w:sectPr w:rsidR="00F34D05">
          <w:pgSz w:w="11920" w:h="16850"/>
          <w:pgMar w:top="1420" w:right="0" w:bottom="1140" w:left="1220" w:header="0" w:footer="944" w:gutter="0"/>
          <w:cols w:space="720"/>
        </w:sect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1587"/>
        <w:gridCol w:w="2417"/>
        <w:gridCol w:w="2249"/>
        <w:gridCol w:w="2237"/>
      </w:tblGrid>
      <w:tr w:rsidR="00F34D05" w14:paraId="7EA04968" w14:textId="77777777">
        <w:trPr>
          <w:trHeight w:val="1454"/>
        </w:trPr>
        <w:tc>
          <w:tcPr>
            <w:tcW w:w="542" w:type="dxa"/>
          </w:tcPr>
          <w:p w14:paraId="3DAE7D69" w14:textId="77777777" w:rsidR="00F34D05" w:rsidRDefault="00F34D05">
            <w:pPr>
              <w:pStyle w:val="TableParagraph"/>
              <w:rPr>
                <w:sz w:val="20"/>
              </w:rPr>
            </w:pPr>
          </w:p>
        </w:tc>
        <w:tc>
          <w:tcPr>
            <w:tcW w:w="1587" w:type="dxa"/>
          </w:tcPr>
          <w:p w14:paraId="6A0DE86E" w14:textId="77777777" w:rsidR="00F34D05" w:rsidRDefault="00F34D05">
            <w:pPr>
              <w:pStyle w:val="TableParagraph"/>
              <w:rPr>
                <w:sz w:val="20"/>
              </w:rPr>
            </w:pPr>
          </w:p>
        </w:tc>
        <w:tc>
          <w:tcPr>
            <w:tcW w:w="2417" w:type="dxa"/>
          </w:tcPr>
          <w:p w14:paraId="329AA226" w14:textId="77777777" w:rsidR="00F34D05" w:rsidRDefault="009F2150">
            <w:pPr>
              <w:pStyle w:val="TableParagraph"/>
              <w:spacing w:line="276" w:lineRule="auto"/>
              <w:ind w:left="115" w:right="386"/>
            </w:pPr>
            <w:r>
              <w:t>Задание: принести</w:t>
            </w:r>
            <w:r>
              <w:rPr>
                <w:spacing w:val="1"/>
              </w:rPr>
              <w:t xml:space="preserve"> </w:t>
            </w:r>
            <w:r>
              <w:t>фото исторического</w:t>
            </w:r>
            <w:r>
              <w:rPr>
                <w:spacing w:val="-52"/>
              </w:rPr>
              <w:t xml:space="preserve"> </w:t>
            </w:r>
            <w:r>
              <w:t>или</w:t>
            </w:r>
            <w:r>
              <w:rPr>
                <w:spacing w:val="-7"/>
              </w:rPr>
              <w:t xml:space="preserve"> </w:t>
            </w:r>
            <w:r>
              <w:t>просто</w:t>
            </w:r>
            <w:r>
              <w:rPr>
                <w:spacing w:val="-5"/>
              </w:rPr>
              <w:t xml:space="preserve"> </w:t>
            </w:r>
            <w:r>
              <w:t>события</w:t>
            </w:r>
          </w:p>
          <w:p w14:paraId="714B4BA4" w14:textId="77777777" w:rsidR="00F34D05" w:rsidRDefault="009F2150">
            <w:pPr>
              <w:pStyle w:val="TableParagraph"/>
              <w:spacing w:line="268" w:lineRule="auto"/>
              <w:ind w:left="115" w:right="108"/>
            </w:pPr>
            <w:r>
              <w:t>семьи,</w:t>
            </w:r>
            <w:r>
              <w:rPr>
                <w:spacing w:val="-1"/>
              </w:rPr>
              <w:t xml:space="preserve"> </w:t>
            </w:r>
            <w:r>
              <w:t>узнав</w:t>
            </w:r>
            <w:r>
              <w:rPr>
                <w:spacing w:val="-5"/>
              </w:rPr>
              <w:t xml:space="preserve"> </w:t>
            </w:r>
            <w:r>
              <w:t>о</w:t>
            </w:r>
            <w:r>
              <w:rPr>
                <w:spacing w:val="-1"/>
              </w:rPr>
              <w:t xml:space="preserve"> </w:t>
            </w:r>
            <w:r>
              <w:t>нём</w:t>
            </w:r>
            <w:r>
              <w:rPr>
                <w:spacing w:val="-4"/>
              </w:rPr>
              <w:t xml:space="preserve"> </w:t>
            </w:r>
            <w:r>
              <w:t>всю</w:t>
            </w:r>
            <w:r>
              <w:rPr>
                <w:spacing w:val="-52"/>
              </w:rPr>
              <w:t xml:space="preserve"> </w:t>
            </w:r>
            <w:r>
              <w:t>информацию</w:t>
            </w:r>
            <w:r>
              <w:rPr>
                <w:vertAlign w:val="superscript"/>
              </w:rPr>
              <w:t>8</w:t>
            </w:r>
            <w:r>
              <w:t>.</w:t>
            </w:r>
          </w:p>
        </w:tc>
        <w:tc>
          <w:tcPr>
            <w:tcW w:w="2249" w:type="dxa"/>
          </w:tcPr>
          <w:p w14:paraId="70A1C97D" w14:textId="77777777" w:rsidR="00F34D05" w:rsidRDefault="00F34D05">
            <w:pPr>
              <w:pStyle w:val="TableParagraph"/>
              <w:rPr>
                <w:sz w:val="20"/>
              </w:rPr>
            </w:pPr>
          </w:p>
        </w:tc>
        <w:tc>
          <w:tcPr>
            <w:tcW w:w="2237" w:type="dxa"/>
          </w:tcPr>
          <w:p w14:paraId="09BBA471" w14:textId="77777777" w:rsidR="00F34D05" w:rsidRDefault="00F34D05">
            <w:pPr>
              <w:pStyle w:val="TableParagraph"/>
              <w:rPr>
                <w:sz w:val="20"/>
              </w:rPr>
            </w:pPr>
          </w:p>
        </w:tc>
      </w:tr>
      <w:tr w:rsidR="00F34D05" w14:paraId="28EB012C" w14:textId="77777777">
        <w:trPr>
          <w:trHeight w:val="11934"/>
        </w:trPr>
        <w:tc>
          <w:tcPr>
            <w:tcW w:w="542" w:type="dxa"/>
          </w:tcPr>
          <w:p w14:paraId="662D0A1F" w14:textId="77777777" w:rsidR="00F34D05" w:rsidRDefault="009F2150">
            <w:pPr>
              <w:pStyle w:val="TableParagraph"/>
              <w:spacing w:line="244" w:lineRule="exact"/>
              <w:ind w:left="19"/>
              <w:jc w:val="center"/>
            </w:pPr>
            <w:r>
              <w:t>2</w:t>
            </w:r>
          </w:p>
        </w:tc>
        <w:tc>
          <w:tcPr>
            <w:tcW w:w="1587" w:type="dxa"/>
          </w:tcPr>
          <w:p w14:paraId="68EA4477" w14:textId="77777777" w:rsidR="00F34D05" w:rsidRDefault="009F2150">
            <w:pPr>
              <w:pStyle w:val="TableParagraph"/>
              <w:spacing w:line="276" w:lineRule="auto"/>
              <w:ind w:left="121" w:right="101"/>
              <w:jc w:val="center"/>
              <w:rPr>
                <w:b/>
              </w:rPr>
            </w:pPr>
            <w:r>
              <w:rPr>
                <w:b/>
              </w:rPr>
              <w:t>«Хранитель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семейных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традиций»</w:t>
            </w:r>
          </w:p>
        </w:tc>
        <w:tc>
          <w:tcPr>
            <w:tcW w:w="2417" w:type="dxa"/>
          </w:tcPr>
          <w:p w14:paraId="7E517712" w14:textId="77777777" w:rsidR="00F34D05" w:rsidRDefault="009F2150">
            <w:pPr>
              <w:pStyle w:val="TableParagraph"/>
              <w:spacing w:line="247" w:lineRule="exact"/>
              <w:ind w:left="115"/>
              <w:rPr>
                <w:b/>
                <w:i/>
              </w:rPr>
            </w:pPr>
            <w:r>
              <w:rPr>
                <w:b/>
                <w:i/>
              </w:rPr>
              <w:t>Презентация</w:t>
            </w:r>
            <w:r>
              <w:rPr>
                <w:b/>
                <w:i/>
                <w:spacing w:val="-7"/>
              </w:rPr>
              <w:t xml:space="preserve"> </w:t>
            </w:r>
            <w:r>
              <w:rPr>
                <w:b/>
                <w:i/>
              </w:rPr>
              <w:t>от</w:t>
            </w:r>
          </w:p>
          <w:p w14:paraId="1651F8AF" w14:textId="77777777" w:rsidR="00F34D05" w:rsidRDefault="009F2150">
            <w:pPr>
              <w:pStyle w:val="TableParagraph"/>
              <w:spacing w:before="42" w:line="276" w:lineRule="auto"/>
              <w:ind w:left="115" w:right="260"/>
              <w:rPr>
                <w:b/>
                <w:i/>
              </w:rPr>
            </w:pPr>
            <w:r>
              <w:rPr>
                <w:b/>
                <w:i/>
              </w:rPr>
              <w:t>учителя «Их имена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хранятся в истории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России».</w:t>
            </w:r>
          </w:p>
          <w:p w14:paraId="61BE10E3" w14:textId="77777777" w:rsidR="00F34D05" w:rsidRDefault="00F34D05">
            <w:pPr>
              <w:pStyle w:val="TableParagraph"/>
              <w:spacing w:before="4"/>
              <w:rPr>
                <w:rFonts w:ascii="Tahoma"/>
                <w:sz w:val="23"/>
              </w:rPr>
            </w:pPr>
          </w:p>
          <w:p w14:paraId="539AC0F6" w14:textId="77777777" w:rsidR="00F34D05" w:rsidRDefault="009F2150">
            <w:pPr>
              <w:pStyle w:val="TableParagraph"/>
              <w:spacing w:before="1" w:line="276" w:lineRule="auto"/>
              <w:ind w:left="115" w:right="103"/>
            </w:pPr>
            <w:r>
              <w:t>Вспоминаем,</w:t>
            </w:r>
            <w:r>
              <w:rPr>
                <w:spacing w:val="1"/>
              </w:rPr>
              <w:t xml:space="preserve"> </w:t>
            </w:r>
            <w:r>
              <w:t>используя альбом, что</w:t>
            </w:r>
            <w:r>
              <w:rPr>
                <w:spacing w:val="1"/>
              </w:rPr>
              <w:t xml:space="preserve"> </w:t>
            </w:r>
            <w:r>
              <w:t>делали на предыдущем</w:t>
            </w:r>
            <w:r>
              <w:rPr>
                <w:spacing w:val="-52"/>
              </w:rPr>
              <w:t xml:space="preserve"> </w:t>
            </w:r>
            <w:r>
              <w:t>занятии.</w:t>
            </w:r>
          </w:p>
          <w:p w14:paraId="72E977CE" w14:textId="77777777" w:rsidR="00F34D05" w:rsidRDefault="00F34D05">
            <w:pPr>
              <w:pStyle w:val="TableParagraph"/>
              <w:spacing w:before="3"/>
              <w:rPr>
                <w:rFonts w:ascii="Tahoma"/>
                <w:sz w:val="24"/>
              </w:rPr>
            </w:pPr>
          </w:p>
          <w:p w14:paraId="01A5FCE5" w14:textId="77777777" w:rsidR="00F34D05" w:rsidRDefault="009F2150">
            <w:pPr>
              <w:pStyle w:val="TableParagraph"/>
              <w:spacing w:line="276" w:lineRule="auto"/>
              <w:ind w:left="115" w:right="516"/>
            </w:pPr>
            <w:r>
              <w:t>Учимся работать в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микрогруппах</w:t>
            </w:r>
            <w:proofErr w:type="spellEnd"/>
            <w:r>
              <w:rPr>
                <w:spacing w:val="-3"/>
              </w:rPr>
              <w:t xml:space="preserve"> </w:t>
            </w:r>
            <w:r>
              <w:t>(3</w:t>
            </w:r>
          </w:p>
          <w:p w14:paraId="57E395C3" w14:textId="77777777" w:rsidR="00F34D05" w:rsidRDefault="009F2150">
            <w:pPr>
              <w:pStyle w:val="TableParagraph"/>
              <w:spacing w:line="276" w:lineRule="auto"/>
              <w:ind w:left="115" w:right="318"/>
            </w:pPr>
            <w:r>
              <w:t>человека) и слышать</w:t>
            </w:r>
            <w:r>
              <w:rPr>
                <w:spacing w:val="-52"/>
              </w:rPr>
              <w:t xml:space="preserve"> </w:t>
            </w:r>
            <w:r>
              <w:t>друг друга – ребята</w:t>
            </w:r>
            <w:r>
              <w:rPr>
                <w:spacing w:val="1"/>
              </w:rPr>
              <w:t xml:space="preserve"> </w:t>
            </w:r>
            <w:r>
              <w:t>рассказывают</w:t>
            </w:r>
            <w:r>
              <w:rPr>
                <w:spacing w:val="-1"/>
              </w:rPr>
              <w:t xml:space="preserve"> </w:t>
            </w:r>
            <w:r>
              <w:t>о</w:t>
            </w:r>
          </w:p>
          <w:p w14:paraId="50F53900" w14:textId="77777777" w:rsidR="00F34D05" w:rsidRDefault="009F2150">
            <w:pPr>
              <w:pStyle w:val="TableParagraph"/>
              <w:ind w:left="115"/>
            </w:pPr>
            <w:r>
              <w:t>семейном</w:t>
            </w:r>
            <w:r>
              <w:rPr>
                <w:spacing w:val="-4"/>
              </w:rPr>
              <w:t xml:space="preserve"> </w:t>
            </w:r>
            <w:r>
              <w:t>фото.</w:t>
            </w:r>
          </w:p>
          <w:p w14:paraId="6A988E2A" w14:textId="77777777" w:rsidR="00F34D05" w:rsidRDefault="009F2150">
            <w:pPr>
              <w:pStyle w:val="TableParagraph"/>
              <w:spacing w:before="35" w:line="276" w:lineRule="auto"/>
              <w:ind w:left="115" w:right="151"/>
            </w:pPr>
            <w:r>
              <w:t>Выбирают одного, кто</w:t>
            </w:r>
            <w:r>
              <w:rPr>
                <w:spacing w:val="-52"/>
              </w:rPr>
              <w:t xml:space="preserve"> </w:t>
            </w:r>
            <w:r>
              <w:t>подведет итоги для</w:t>
            </w:r>
            <w:r>
              <w:rPr>
                <w:spacing w:val="1"/>
              </w:rPr>
              <w:t xml:space="preserve"> </w:t>
            </w:r>
            <w:r>
              <w:t>класса: «Никита нам</w:t>
            </w:r>
            <w:r>
              <w:rPr>
                <w:spacing w:val="1"/>
              </w:rPr>
              <w:t xml:space="preserve"> </w:t>
            </w:r>
            <w:r>
              <w:t>рассказал, как они</w:t>
            </w:r>
            <w:r>
              <w:rPr>
                <w:spacing w:val="1"/>
              </w:rPr>
              <w:t xml:space="preserve"> </w:t>
            </w:r>
            <w:r>
              <w:t>ходили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поход…</w:t>
            </w:r>
          </w:p>
          <w:p w14:paraId="7992C0F0" w14:textId="77777777" w:rsidR="00F34D05" w:rsidRDefault="009F2150">
            <w:pPr>
              <w:pStyle w:val="TableParagraph"/>
              <w:spacing w:before="5"/>
              <w:ind w:left="115"/>
            </w:pPr>
            <w:r>
              <w:t>Света</w:t>
            </w:r>
            <w:r>
              <w:rPr>
                <w:spacing w:val="-1"/>
              </w:rPr>
              <w:t xml:space="preserve"> </w:t>
            </w:r>
            <w:r>
              <w:t>о том,</w:t>
            </w:r>
            <w:r>
              <w:rPr>
                <w:spacing w:val="-1"/>
              </w:rPr>
              <w:t xml:space="preserve"> </w:t>
            </w:r>
            <w:r>
              <w:t>что</w:t>
            </w:r>
          </w:p>
          <w:p w14:paraId="0E00B5AB" w14:textId="77777777" w:rsidR="00F34D05" w:rsidRDefault="009F2150">
            <w:pPr>
              <w:pStyle w:val="TableParagraph"/>
              <w:spacing w:before="35" w:line="276" w:lineRule="auto"/>
              <w:ind w:left="115" w:right="497"/>
            </w:pPr>
            <w:r>
              <w:t>дедушка научил ее</w:t>
            </w:r>
            <w:r>
              <w:rPr>
                <w:spacing w:val="-52"/>
              </w:rPr>
              <w:t xml:space="preserve"> </w:t>
            </w:r>
            <w:r>
              <w:t>кататься</w:t>
            </w:r>
            <w:r>
              <w:rPr>
                <w:spacing w:val="-3"/>
              </w:rPr>
              <w:t xml:space="preserve"> </w:t>
            </w:r>
            <w:r>
              <w:t>на</w:t>
            </w:r>
          </w:p>
          <w:p w14:paraId="4C462BF9" w14:textId="77777777" w:rsidR="00F34D05" w:rsidRDefault="009F2150">
            <w:pPr>
              <w:pStyle w:val="TableParagraph"/>
              <w:spacing w:line="252" w:lineRule="exact"/>
              <w:ind w:left="115"/>
            </w:pPr>
            <w:r>
              <w:t>велосипеде…».</w:t>
            </w:r>
          </w:p>
          <w:p w14:paraId="3B11DAE8" w14:textId="77777777" w:rsidR="00F34D05" w:rsidRDefault="009F2150">
            <w:pPr>
              <w:pStyle w:val="TableParagraph"/>
              <w:spacing w:before="40" w:line="276" w:lineRule="auto"/>
              <w:ind w:left="115" w:right="374"/>
            </w:pPr>
            <w:r>
              <w:t>Педагог фиксирует</w:t>
            </w:r>
            <w:r>
              <w:rPr>
                <w:spacing w:val="1"/>
              </w:rPr>
              <w:t xml:space="preserve"> </w:t>
            </w:r>
            <w:r>
              <w:t>опорную схему на</w:t>
            </w:r>
            <w:r>
              <w:rPr>
                <w:spacing w:val="1"/>
              </w:rPr>
              <w:t xml:space="preserve"> </w:t>
            </w:r>
            <w:r>
              <w:t>карточках:</w:t>
            </w:r>
            <w:r>
              <w:rPr>
                <w:spacing w:val="-12"/>
              </w:rPr>
              <w:t xml:space="preserve"> </w:t>
            </w:r>
            <w:r>
              <w:t>Никита</w:t>
            </w:r>
            <w:r>
              <w:rPr>
                <w:spacing w:val="-12"/>
              </w:rPr>
              <w:t xml:space="preserve"> </w:t>
            </w:r>
            <w:r>
              <w:t>–</w:t>
            </w:r>
          </w:p>
          <w:p w14:paraId="3707BBE4" w14:textId="77777777" w:rsidR="00F34D05" w:rsidRDefault="009F2150">
            <w:pPr>
              <w:pStyle w:val="TableParagraph"/>
              <w:spacing w:before="1"/>
              <w:ind w:left="115"/>
            </w:pPr>
            <w:r>
              <w:t>ходили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поход,</w:t>
            </w:r>
            <w:r>
              <w:rPr>
                <w:spacing w:val="-2"/>
              </w:rPr>
              <w:t xml:space="preserve"> </w:t>
            </w:r>
            <w:r>
              <w:t>Света</w:t>
            </w:r>
          </w:p>
          <w:p w14:paraId="3EBFE9DA" w14:textId="77777777" w:rsidR="00F34D05" w:rsidRDefault="009F2150">
            <w:pPr>
              <w:pStyle w:val="TableParagraph"/>
              <w:spacing w:before="35"/>
              <w:ind w:left="115"/>
            </w:pPr>
            <w:r>
              <w:t>– кататься на</w:t>
            </w:r>
          </w:p>
          <w:p w14:paraId="637B29BC" w14:textId="77777777" w:rsidR="00F34D05" w:rsidRDefault="009F2150">
            <w:pPr>
              <w:pStyle w:val="TableParagraph"/>
              <w:spacing w:before="37"/>
              <w:ind w:left="115"/>
            </w:pPr>
            <w:r>
              <w:t>велосипеде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др.</w:t>
            </w:r>
          </w:p>
          <w:p w14:paraId="06FCED76" w14:textId="77777777" w:rsidR="00F34D05" w:rsidRDefault="009F2150">
            <w:pPr>
              <w:pStyle w:val="TableParagraph"/>
              <w:spacing w:before="40"/>
              <w:ind w:left="115"/>
            </w:pPr>
            <w:r>
              <w:t>Обобщаем</w:t>
            </w:r>
            <w:r>
              <w:rPr>
                <w:spacing w:val="-2"/>
              </w:rPr>
              <w:t xml:space="preserve"> </w:t>
            </w:r>
            <w:r>
              <w:t>всё</w:t>
            </w:r>
          </w:p>
          <w:p w14:paraId="302E8B61" w14:textId="77777777" w:rsidR="00F34D05" w:rsidRDefault="009F2150">
            <w:pPr>
              <w:pStyle w:val="TableParagraph"/>
              <w:spacing w:before="35" w:line="276" w:lineRule="auto"/>
              <w:ind w:left="115" w:right="192"/>
            </w:pPr>
            <w:r>
              <w:t>сказанное и подводим</w:t>
            </w:r>
            <w:r>
              <w:rPr>
                <w:spacing w:val="-52"/>
              </w:rPr>
              <w:t xml:space="preserve"> </w:t>
            </w:r>
            <w:r>
              <w:t>итоги, что это важно</w:t>
            </w:r>
            <w:r>
              <w:rPr>
                <w:spacing w:val="1"/>
              </w:rPr>
              <w:t xml:space="preserve"> </w:t>
            </w:r>
            <w:r>
              <w:t>помнить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знать.</w:t>
            </w:r>
          </w:p>
          <w:p w14:paraId="04A5D4F8" w14:textId="77777777" w:rsidR="00F34D05" w:rsidRDefault="009F2150">
            <w:pPr>
              <w:pStyle w:val="TableParagraph"/>
              <w:spacing w:before="3" w:line="276" w:lineRule="auto"/>
              <w:ind w:left="115"/>
            </w:pPr>
            <w:r>
              <w:t>Данные схемы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вкладываются</w:t>
            </w:r>
            <w:r>
              <w:rPr>
                <w:spacing w:val="-4"/>
              </w:rPr>
              <w:t xml:space="preserve"> </w:t>
            </w:r>
            <w:r>
              <w:rPr>
                <w:spacing w:val="-1"/>
              </w:rPr>
              <w:t>в</w:t>
            </w:r>
          </w:p>
          <w:p w14:paraId="68E7E191" w14:textId="77777777" w:rsidR="00F34D05" w:rsidRDefault="009F2150">
            <w:pPr>
              <w:pStyle w:val="TableParagraph"/>
              <w:spacing w:before="2" w:line="276" w:lineRule="auto"/>
              <w:ind w:left="115" w:right="145"/>
            </w:pPr>
            <w:r>
              <w:t>альбом (с ними можно</w:t>
            </w:r>
            <w:r>
              <w:rPr>
                <w:spacing w:val="-52"/>
              </w:rPr>
              <w:t xml:space="preserve"> </w:t>
            </w:r>
            <w:r>
              <w:t>поработать на уроках</w:t>
            </w:r>
            <w:r>
              <w:rPr>
                <w:spacing w:val="1"/>
              </w:rPr>
              <w:t xml:space="preserve"> </w:t>
            </w:r>
            <w:r>
              <w:t>дополнив</w:t>
            </w:r>
            <w:r>
              <w:rPr>
                <w:spacing w:val="-4"/>
              </w:rPr>
              <w:t xml:space="preserve"> </w:t>
            </w:r>
            <w:r>
              <w:t>их, и</w:t>
            </w:r>
          </w:p>
          <w:p w14:paraId="22C56FB7" w14:textId="77777777" w:rsidR="00F34D05" w:rsidRDefault="009F2150">
            <w:pPr>
              <w:pStyle w:val="TableParagraph"/>
              <w:spacing w:before="1"/>
              <w:ind w:left="115"/>
            </w:pPr>
            <w:r>
              <w:t>обязательно</w:t>
            </w:r>
          </w:p>
        </w:tc>
        <w:tc>
          <w:tcPr>
            <w:tcW w:w="2249" w:type="dxa"/>
          </w:tcPr>
          <w:p w14:paraId="0B5B7283" w14:textId="77777777" w:rsidR="00F34D05" w:rsidRDefault="009F2150">
            <w:pPr>
              <w:pStyle w:val="TableParagraph"/>
              <w:spacing w:line="278" w:lineRule="auto"/>
              <w:ind w:left="115" w:right="555"/>
            </w:pPr>
            <w:r>
              <w:t>Познавательная,</w:t>
            </w:r>
            <w:r>
              <w:rPr>
                <w:spacing w:val="-52"/>
              </w:rPr>
              <w:t xml:space="preserve"> </w:t>
            </w:r>
            <w:r>
              <w:t>игровая.</w:t>
            </w:r>
          </w:p>
        </w:tc>
        <w:tc>
          <w:tcPr>
            <w:tcW w:w="2237" w:type="dxa"/>
          </w:tcPr>
          <w:p w14:paraId="4E44B373" w14:textId="77777777" w:rsidR="00F34D05" w:rsidRDefault="009F2150">
            <w:pPr>
              <w:pStyle w:val="TableParagraph"/>
              <w:spacing w:line="276" w:lineRule="auto"/>
              <w:ind w:left="115" w:right="489"/>
            </w:pPr>
            <w:r>
              <w:t>Работа в группах</w:t>
            </w:r>
            <w:r>
              <w:rPr>
                <w:spacing w:val="-52"/>
              </w:rPr>
              <w:t xml:space="preserve"> </w:t>
            </w:r>
            <w:r>
              <w:t>Обсуждение</w:t>
            </w:r>
            <w:r>
              <w:rPr>
                <w:spacing w:val="1"/>
              </w:rPr>
              <w:t xml:space="preserve"> </w:t>
            </w:r>
            <w:r>
              <w:t>традиций</w:t>
            </w:r>
          </w:p>
          <w:p w14:paraId="3CA534E5" w14:textId="77777777" w:rsidR="00F34D05" w:rsidRDefault="009F2150">
            <w:pPr>
              <w:pStyle w:val="TableParagraph"/>
              <w:ind w:left="115"/>
            </w:pPr>
            <w:r>
              <w:t>Пополнение</w:t>
            </w:r>
            <w:r>
              <w:rPr>
                <w:spacing w:val="-3"/>
              </w:rPr>
              <w:t xml:space="preserve"> </w:t>
            </w:r>
            <w:r>
              <w:t>альбома</w:t>
            </w:r>
          </w:p>
        </w:tc>
      </w:tr>
    </w:tbl>
    <w:p w14:paraId="5A98AF81" w14:textId="77777777" w:rsidR="00F34D05" w:rsidRDefault="00F9621F">
      <w:pPr>
        <w:pStyle w:val="a3"/>
        <w:spacing w:before="9"/>
        <w:ind w:left="0"/>
        <w:rPr>
          <w:rFonts w:ascii="Tahoma"/>
          <w:sz w:val="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8080" behindDoc="1" locked="0" layoutInCell="1" allowOverlap="1" wp14:anchorId="10705C2D" wp14:editId="418CF1C1">
                <wp:simplePos x="0" y="0"/>
                <wp:positionH relativeFrom="page">
                  <wp:posOffset>914400</wp:posOffset>
                </wp:positionH>
                <wp:positionV relativeFrom="paragraph">
                  <wp:posOffset>99695</wp:posOffset>
                </wp:positionV>
                <wp:extent cx="1828800" cy="8890"/>
                <wp:effectExtent l="0" t="0" r="0" b="0"/>
                <wp:wrapTopAndBottom/>
                <wp:docPr id="108" name="Rectangl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7E70DD8" id="Rectangle 53" o:spid="_x0000_s1026" style="position:absolute;margin-left:1in;margin-top:7.85pt;width:2in;height:.7pt;z-index:-157184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" fillcolor="black" stroked="f">
                <w10:wrap type="topAndBottom" anchorx="page"/>
              </v:rect>
            </w:pict>
          </mc:Fallback>
        </mc:AlternateContent>
      </w:r>
    </w:p>
    <w:p w14:paraId="2E91BC62" w14:textId="77777777" w:rsidR="00F34D05" w:rsidRDefault="009F2150">
      <w:pPr>
        <w:pStyle w:val="a4"/>
        <w:numPr>
          <w:ilvl w:val="0"/>
          <w:numId w:val="308"/>
        </w:numPr>
        <w:tabs>
          <w:tab w:val="left" w:pos="327"/>
        </w:tabs>
        <w:spacing w:line="208" w:lineRule="exact"/>
        <w:ind w:left="326" w:hanging="109"/>
        <w:rPr>
          <w:rFonts w:ascii="Tahoma" w:hAnsi="Tahoma"/>
          <w:sz w:val="14"/>
        </w:rPr>
      </w:pPr>
      <w:r>
        <w:rPr>
          <w:rFonts w:ascii="Tahoma" w:hAnsi="Tahoma"/>
          <w:spacing w:val="-1"/>
          <w:w w:val="122"/>
          <w:sz w:val="14"/>
        </w:rPr>
        <w:t>В</w:t>
      </w:r>
      <w:r>
        <w:rPr>
          <w:rFonts w:ascii="Tahoma" w:hAnsi="Tahoma"/>
          <w:spacing w:val="3"/>
          <w:w w:val="103"/>
          <w:sz w:val="14"/>
        </w:rPr>
        <w:t>а</w:t>
      </w:r>
      <w:r>
        <w:rPr>
          <w:rFonts w:ascii="Tahoma" w:hAnsi="Tahoma"/>
          <w:spacing w:val="9"/>
          <w:w w:val="103"/>
          <w:sz w:val="14"/>
        </w:rPr>
        <w:t>ж</w:t>
      </w:r>
      <w:r>
        <w:rPr>
          <w:rFonts w:ascii="Tahoma" w:hAnsi="Tahoma"/>
          <w:spacing w:val="3"/>
          <w:w w:val="110"/>
          <w:sz w:val="14"/>
        </w:rPr>
        <w:t>н</w:t>
      </w:r>
      <w:r>
        <w:rPr>
          <w:rFonts w:ascii="Tahoma" w:hAnsi="Tahoma"/>
          <w:w w:val="110"/>
          <w:sz w:val="14"/>
        </w:rPr>
        <w:t>о</w:t>
      </w:r>
      <w:r>
        <w:rPr>
          <w:rFonts w:ascii="Tahoma" w:hAnsi="Tahoma"/>
          <w:spacing w:val="-6"/>
          <w:sz w:val="14"/>
        </w:rPr>
        <w:t xml:space="preserve"> </w:t>
      </w:r>
      <w:r>
        <w:rPr>
          <w:rFonts w:ascii="Tahoma" w:hAnsi="Tahoma"/>
          <w:w w:val="118"/>
          <w:sz w:val="14"/>
        </w:rPr>
        <w:t>п</w:t>
      </w:r>
      <w:r>
        <w:rPr>
          <w:rFonts w:ascii="Tahoma" w:hAnsi="Tahoma"/>
          <w:spacing w:val="4"/>
          <w:w w:val="118"/>
          <w:sz w:val="14"/>
        </w:rPr>
        <w:t>р</w:t>
      </w:r>
      <w:r>
        <w:rPr>
          <w:rFonts w:ascii="Tahoma" w:hAnsi="Tahoma"/>
          <w:spacing w:val="2"/>
          <w:w w:val="110"/>
          <w:sz w:val="14"/>
        </w:rPr>
        <w:t>о</w:t>
      </w:r>
      <w:r>
        <w:rPr>
          <w:rFonts w:ascii="Tahoma" w:hAnsi="Tahoma"/>
          <w:spacing w:val="1"/>
          <w:w w:val="118"/>
          <w:sz w:val="14"/>
        </w:rPr>
        <w:t>р</w:t>
      </w:r>
      <w:r>
        <w:rPr>
          <w:rFonts w:ascii="Tahoma" w:hAnsi="Tahoma"/>
          <w:spacing w:val="3"/>
          <w:w w:val="103"/>
          <w:sz w:val="14"/>
        </w:rPr>
        <w:t>а</w:t>
      </w:r>
      <w:r>
        <w:rPr>
          <w:rFonts w:ascii="Tahoma" w:hAnsi="Tahoma"/>
          <w:w w:val="114"/>
          <w:sz w:val="14"/>
        </w:rPr>
        <w:t>б</w:t>
      </w:r>
      <w:r>
        <w:rPr>
          <w:rFonts w:ascii="Tahoma" w:hAnsi="Tahoma"/>
          <w:spacing w:val="4"/>
          <w:w w:val="114"/>
          <w:sz w:val="14"/>
        </w:rPr>
        <w:t>о</w:t>
      </w:r>
      <w:r>
        <w:rPr>
          <w:rFonts w:ascii="Tahoma" w:hAnsi="Tahoma"/>
          <w:spacing w:val="4"/>
          <w:w w:val="87"/>
          <w:sz w:val="14"/>
        </w:rPr>
        <w:t>т</w:t>
      </w:r>
      <w:r>
        <w:rPr>
          <w:rFonts w:ascii="Tahoma" w:hAnsi="Tahoma"/>
          <w:spacing w:val="5"/>
          <w:w w:val="103"/>
          <w:sz w:val="14"/>
        </w:rPr>
        <w:t>а</w:t>
      </w:r>
      <w:r>
        <w:rPr>
          <w:rFonts w:ascii="Tahoma" w:hAnsi="Tahoma"/>
          <w:spacing w:val="4"/>
          <w:w w:val="87"/>
          <w:sz w:val="14"/>
        </w:rPr>
        <w:t>т</w:t>
      </w:r>
      <w:r>
        <w:rPr>
          <w:rFonts w:ascii="Tahoma" w:hAnsi="Tahoma"/>
          <w:w w:val="103"/>
          <w:sz w:val="14"/>
        </w:rPr>
        <w:t>ь</w:t>
      </w:r>
      <w:r>
        <w:rPr>
          <w:rFonts w:ascii="Tahoma" w:hAnsi="Tahoma"/>
          <w:spacing w:val="-6"/>
          <w:sz w:val="14"/>
        </w:rPr>
        <w:t xml:space="preserve"> </w:t>
      </w:r>
      <w:r>
        <w:rPr>
          <w:rFonts w:ascii="Tahoma" w:hAnsi="Tahoma"/>
          <w:w w:val="114"/>
          <w:sz w:val="14"/>
        </w:rPr>
        <w:t>и</w:t>
      </w:r>
      <w:r>
        <w:rPr>
          <w:rFonts w:ascii="Tahoma" w:hAnsi="Tahoma"/>
          <w:spacing w:val="-3"/>
          <w:sz w:val="14"/>
        </w:rPr>
        <w:t xml:space="preserve"> </w:t>
      </w:r>
      <w:r>
        <w:rPr>
          <w:rFonts w:ascii="Tahoma" w:hAnsi="Tahoma"/>
          <w:spacing w:val="3"/>
          <w:w w:val="114"/>
          <w:sz w:val="14"/>
        </w:rPr>
        <w:t>и</w:t>
      </w:r>
      <w:r>
        <w:rPr>
          <w:rFonts w:ascii="Tahoma" w:hAnsi="Tahoma"/>
          <w:spacing w:val="1"/>
          <w:w w:val="114"/>
          <w:sz w:val="14"/>
        </w:rPr>
        <w:t>н</w:t>
      </w:r>
      <w:r>
        <w:rPr>
          <w:rFonts w:ascii="Tahoma" w:hAnsi="Tahoma"/>
          <w:spacing w:val="8"/>
          <w:w w:val="95"/>
          <w:sz w:val="14"/>
        </w:rPr>
        <w:t>ф</w:t>
      </w:r>
      <w:r>
        <w:rPr>
          <w:rFonts w:ascii="Tahoma" w:hAnsi="Tahoma"/>
          <w:spacing w:val="2"/>
          <w:w w:val="110"/>
          <w:sz w:val="14"/>
        </w:rPr>
        <w:t>о</w:t>
      </w:r>
      <w:r>
        <w:rPr>
          <w:rFonts w:ascii="Tahoma" w:hAnsi="Tahoma"/>
          <w:spacing w:val="1"/>
          <w:w w:val="118"/>
          <w:sz w:val="14"/>
        </w:rPr>
        <w:t>р</w:t>
      </w:r>
      <w:r>
        <w:rPr>
          <w:rFonts w:ascii="Tahoma" w:hAnsi="Tahoma"/>
          <w:spacing w:val="2"/>
          <w:w w:val="118"/>
          <w:sz w:val="14"/>
        </w:rPr>
        <w:t>м</w:t>
      </w:r>
      <w:r>
        <w:rPr>
          <w:rFonts w:ascii="Tahoma" w:hAnsi="Tahoma"/>
          <w:spacing w:val="3"/>
          <w:w w:val="114"/>
          <w:sz w:val="14"/>
        </w:rPr>
        <w:t>и</w:t>
      </w:r>
      <w:r>
        <w:rPr>
          <w:rFonts w:ascii="Tahoma" w:hAnsi="Tahoma"/>
          <w:spacing w:val="6"/>
          <w:w w:val="118"/>
          <w:sz w:val="14"/>
        </w:rPr>
        <w:t>р</w:t>
      </w:r>
      <w:r>
        <w:rPr>
          <w:rFonts w:ascii="Tahoma" w:hAnsi="Tahoma"/>
          <w:spacing w:val="4"/>
          <w:w w:val="110"/>
          <w:sz w:val="14"/>
        </w:rPr>
        <w:t>о</w:t>
      </w:r>
      <w:r>
        <w:rPr>
          <w:rFonts w:ascii="Tahoma" w:hAnsi="Tahoma"/>
          <w:spacing w:val="2"/>
          <w:w w:val="107"/>
          <w:sz w:val="14"/>
        </w:rPr>
        <w:t>в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spacing w:val="7"/>
          <w:w w:val="87"/>
          <w:sz w:val="14"/>
        </w:rPr>
        <w:t>т</w:t>
      </w:r>
      <w:r>
        <w:rPr>
          <w:rFonts w:ascii="Tahoma" w:hAnsi="Tahoma"/>
          <w:w w:val="103"/>
          <w:sz w:val="14"/>
        </w:rPr>
        <w:t>ь</w:t>
      </w:r>
      <w:r>
        <w:rPr>
          <w:rFonts w:ascii="Tahoma" w:hAnsi="Tahoma"/>
          <w:spacing w:val="-6"/>
          <w:sz w:val="14"/>
        </w:rPr>
        <w:t xml:space="preserve"> </w:t>
      </w:r>
      <w:r>
        <w:rPr>
          <w:rFonts w:ascii="Tahoma" w:hAnsi="Tahoma"/>
          <w:spacing w:val="4"/>
          <w:w w:val="118"/>
          <w:sz w:val="14"/>
        </w:rPr>
        <w:t>р</w:t>
      </w:r>
      <w:r>
        <w:rPr>
          <w:rFonts w:ascii="Tahoma" w:hAnsi="Tahoma"/>
          <w:spacing w:val="4"/>
          <w:w w:val="110"/>
          <w:sz w:val="14"/>
        </w:rPr>
        <w:t>о</w:t>
      </w:r>
      <w:r>
        <w:rPr>
          <w:rFonts w:ascii="Tahoma" w:hAnsi="Tahoma"/>
          <w:spacing w:val="2"/>
          <w:w w:val="110"/>
          <w:sz w:val="14"/>
        </w:rPr>
        <w:t>д</w:t>
      </w:r>
      <w:r>
        <w:rPr>
          <w:rFonts w:ascii="Tahoma" w:hAnsi="Tahoma"/>
          <w:spacing w:val="4"/>
          <w:w w:val="110"/>
          <w:sz w:val="14"/>
        </w:rPr>
        <w:t>и</w:t>
      </w:r>
      <w:r>
        <w:rPr>
          <w:rFonts w:ascii="Tahoma" w:hAnsi="Tahoma"/>
          <w:spacing w:val="4"/>
          <w:w w:val="87"/>
          <w:sz w:val="14"/>
        </w:rPr>
        <w:t>т</w:t>
      </w:r>
      <w:r>
        <w:rPr>
          <w:rFonts w:ascii="Tahoma" w:hAnsi="Tahoma"/>
          <w:spacing w:val="4"/>
          <w:w w:val="110"/>
          <w:sz w:val="14"/>
        </w:rPr>
        <w:t>е</w:t>
      </w:r>
      <w:r>
        <w:rPr>
          <w:rFonts w:ascii="Tahoma" w:hAnsi="Tahoma"/>
          <w:w w:val="107"/>
          <w:sz w:val="14"/>
        </w:rPr>
        <w:t>л</w:t>
      </w:r>
      <w:r>
        <w:rPr>
          <w:rFonts w:ascii="Tahoma" w:hAnsi="Tahoma"/>
          <w:spacing w:val="2"/>
          <w:w w:val="110"/>
          <w:sz w:val="14"/>
        </w:rPr>
        <w:t>е</w:t>
      </w:r>
      <w:r>
        <w:rPr>
          <w:rFonts w:ascii="Tahoma" w:hAnsi="Tahoma"/>
          <w:w w:val="114"/>
          <w:sz w:val="14"/>
        </w:rPr>
        <w:t>й</w:t>
      </w:r>
      <w:r>
        <w:rPr>
          <w:rFonts w:ascii="Tahoma" w:hAnsi="Tahoma"/>
          <w:spacing w:val="-5"/>
          <w:sz w:val="14"/>
        </w:rPr>
        <w:t xml:space="preserve"> </w:t>
      </w:r>
      <w:r>
        <w:rPr>
          <w:rFonts w:ascii="Tahoma" w:hAnsi="Tahoma"/>
          <w:w w:val="110"/>
          <w:sz w:val="14"/>
        </w:rPr>
        <w:t>о</w:t>
      </w:r>
      <w:r>
        <w:rPr>
          <w:rFonts w:ascii="Tahoma" w:hAnsi="Tahoma"/>
          <w:spacing w:val="-6"/>
          <w:sz w:val="14"/>
        </w:rPr>
        <w:t xml:space="preserve"> </w:t>
      </w:r>
      <w:r>
        <w:rPr>
          <w:rFonts w:ascii="Tahoma" w:hAnsi="Tahoma"/>
          <w:spacing w:val="7"/>
          <w:w w:val="107"/>
          <w:sz w:val="14"/>
        </w:rPr>
        <w:t>д</w:t>
      </w:r>
      <w:r>
        <w:rPr>
          <w:rFonts w:ascii="Tahoma" w:hAnsi="Tahoma"/>
          <w:w w:val="103"/>
          <w:sz w:val="14"/>
        </w:rPr>
        <w:t>а</w:t>
      </w:r>
      <w:r>
        <w:rPr>
          <w:rFonts w:ascii="Tahoma" w:hAnsi="Tahoma"/>
          <w:spacing w:val="3"/>
          <w:w w:val="114"/>
          <w:sz w:val="14"/>
        </w:rPr>
        <w:t>нн</w:t>
      </w:r>
      <w:r>
        <w:rPr>
          <w:rFonts w:ascii="Tahoma" w:hAnsi="Tahoma"/>
          <w:spacing w:val="2"/>
          <w:w w:val="110"/>
          <w:sz w:val="14"/>
        </w:rPr>
        <w:t>о</w:t>
      </w:r>
      <w:r>
        <w:rPr>
          <w:rFonts w:ascii="Tahoma" w:hAnsi="Tahoma"/>
          <w:w w:val="118"/>
          <w:sz w:val="14"/>
        </w:rPr>
        <w:t>м</w:t>
      </w:r>
      <w:r>
        <w:rPr>
          <w:rFonts w:ascii="Tahoma" w:hAnsi="Tahoma"/>
          <w:spacing w:val="-4"/>
          <w:sz w:val="14"/>
        </w:rPr>
        <w:t xml:space="preserve"> </w:t>
      </w:r>
      <w:r>
        <w:rPr>
          <w:rFonts w:ascii="Tahoma" w:hAnsi="Tahoma"/>
          <w:spacing w:val="8"/>
          <w:w w:val="107"/>
          <w:sz w:val="14"/>
        </w:rPr>
        <w:t>з</w:t>
      </w:r>
      <w:r>
        <w:rPr>
          <w:rFonts w:ascii="Tahoma" w:hAnsi="Tahoma"/>
          <w:spacing w:val="3"/>
          <w:w w:val="103"/>
          <w:sz w:val="14"/>
        </w:rPr>
        <w:t>а</w:t>
      </w:r>
      <w:r>
        <w:rPr>
          <w:rFonts w:ascii="Tahoma" w:hAnsi="Tahoma"/>
          <w:spacing w:val="7"/>
          <w:w w:val="107"/>
          <w:sz w:val="14"/>
        </w:rPr>
        <w:t>д</w:t>
      </w:r>
      <w:r>
        <w:rPr>
          <w:rFonts w:ascii="Tahoma" w:hAnsi="Tahoma"/>
          <w:w w:val="103"/>
          <w:sz w:val="14"/>
        </w:rPr>
        <w:t>а</w:t>
      </w:r>
      <w:r>
        <w:rPr>
          <w:rFonts w:ascii="Tahoma" w:hAnsi="Tahoma"/>
          <w:spacing w:val="5"/>
          <w:w w:val="114"/>
          <w:sz w:val="14"/>
        </w:rPr>
        <w:t>ни</w:t>
      </w:r>
      <w:r>
        <w:rPr>
          <w:rFonts w:ascii="Tahoma" w:hAnsi="Tahoma"/>
          <w:spacing w:val="3"/>
          <w:w w:val="114"/>
          <w:sz w:val="14"/>
        </w:rPr>
        <w:t>и</w:t>
      </w:r>
      <w:r>
        <w:rPr>
          <w:rFonts w:ascii="Tahoma" w:hAnsi="Tahoma"/>
          <w:w w:val="57"/>
          <w:sz w:val="14"/>
        </w:rPr>
        <w:t>,</w:t>
      </w:r>
      <w:r>
        <w:rPr>
          <w:rFonts w:ascii="Tahoma" w:hAnsi="Tahoma"/>
          <w:spacing w:val="-4"/>
          <w:sz w:val="14"/>
        </w:rPr>
        <w:t xml:space="preserve"> </w:t>
      </w:r>
      <w:r>
        <w:rPr>
          <w:rFonts w:ascii="Tahoma" w:hAnsi="Tahoma"/>
          <w:w w:val="110"/>
          <w:sz w:val="14"/>
        </w:rPr>
        <w:t>о</w:t>
      </w:r>
      <w:r>
        <w:rPr>
          <w:rFonts w:ascii="Tahoma" w:hAnsi="Tahoma"/>
          <w:spacing w:val="-6"/>
          <w:sz w:val="14"/>
        </w:rPr>
        <w:t xml:space="preserve"> </w:t>
      </w:r>
      <w:r>
        <w:rPr>
          <w:rFonts w:ascii="Tahoma" w:hAnsi="Tahoma"/>
          <w:spacing w:val="4"/>
          <w:w w:val="87"/>
          <w:sz w:val="14"/>
        </w:rPr>
        <w:t>т</w:t>
      </w:r>
      <w:r>
        <w:rPr>
          <w:rFonts w:ascii="Tahoma" w:hAnsi="Tahoma"/>
          <w:spacing w:val="2"/>
          <w:w w:val="110"/>
          <w:sz w:val="14"/>
        </w:rPr>
        <w:t>о</w:t>
      </w:r>
      <w:r>
        <w:rPr>
          <w:rFonts w:ascii="Tahoma" w:hAnsi="Tahoma"/>
          <w:spacing w:val="2"/>
          <w:w w:val="118"/>
          <w:sz w:val="14"/>
        </w:rPr>
        <w:t>м</w:t>
      </w:r>
      <w:r>
        <w:rPr>
          <w:rFonts w:ascii="Tahoma" w:hAnsi="Tahoma"/>
          <w:w w:val="57"/>
          <w:sz w:val="14"/>
        </w:rPr>
        <w:t>,</w:t>
      </w:r>
      <w:r>
        <w:rPr>
          <w:rFonts w:ascii="Tahoma" w:hAnsi="Tahoma"/>
          <w:spacing w:val="-4"/>
          <w:sz w:val="14"/>
        </w:rPr>
        <w:t xml:space="preserve"> </w:t>
      </w:r>
      <w:r>
        <w:rPr>
          <w:rFonts w:ascii="Tahoma" w:hAnsi="Tahoma"/>
          <w:spacing w:val="3"/>
          <w:w w:val="103"/>
          <w:sz w:val="14"/>
        </w:rPr>
        <w:t>ч</w:t>
      </w:r>
      <w:r>
        <w:rPr>
          <w:rFonts w:ascii="Tahoma" w:hAnsi="Tahoma"/>
          <w:spacing w:val="4"/>
          <w:w w:val="87"/>
          <w:sz w:val="14"/>
        </w:rPr>
        <w:t>т</w:t>
      </w:r>
      <w:r>
        <w:rPr>
          <w:rFonts w:ascii="Tahoma" w:hAnsi="Tahoma"/>
          <w:w w:val="110"/>
          <w:sz w:val="14"/>
        </w:rPr>
        <w:t>о</w:t>
      </w:r>
      <w:r>
        <w:rPr>
          <w:rFonts w:ascii="Tahoma" w:hAnsi="Tahoma"/>
          <w:spacing w:val="-6"/>
          <w:sz w:val="14"/>
        </w:rPr>
        <w:t xml:space="preserve"> </w:t>
      </w:r>
      <w:r>
        <w:rPr>
          <w:rFonts w:ascii="Tahoma" w:hAnsi="Tahoma"/>
          <w:spacing w:val="4"/>
          <w:w w:val="118"/>
          <w:sz w:val="14"/>
        </w:rPr>
        <w:t>р</w:t>
      </w:r>
      <w:r>
        <w:rPr>
          <w:rFonts w:ascii="Tahoma" w:hAnsi="Tahoma"/>
          <w:spacing w:val="4"/>
          <w:w w:val="110"/>
          <w:sz w:val="14"/>
        </w:rPr>
        <w:t>е</w:t>
      </w:r>
      <w:r>
        <w:rPr>
          <w:rFonts w:ascii="Tahoma" w:hAnsi="Tahoma"/>
          <w:spacing w:val="3"/>
          <w:w w:val="110"/>
          <w:sz w:val="14"/>
        </w:rPr>
        <w:t>б</w:t>
      </w:r>
      <w:r>
        <w:rPr>
          <w:rFonts w:ascii="Tahoma" w:hAnsi="Tahoma"/>
          <w:spacing w:val="2"/>
          <w:w w:val="110"/>
          <w:sz w:val="14"/>
        </w:rPr>
        <w:t>е</w:t>
      </w:r>
      <w:r>
        <w:rPr>
          <w:rFonts w:ascii="Tahoma" w:hAnsi="Tahoma"/>
          <w:spacing w:val="3"/>
          <w:w w:val="114"/>
          <w:sz w:val="14"/>
        </w:rPr>
        <w:t>н</w:t>
      </w:r>
      <w:r>
        <w:rPr>
          <w:rFonts w:ascii="Tahoma" w:hAnsi="Tahoma"/>
          <w:spacing w:val="2"/>
          <w:w w:val="107"/>
          <w:sz w:val="14"/>
        </w:rPr>
        <w:t>к</w:t>
      </w:r>
      <w:r>
        <w:rPr>
          <w:rFonts w:ascii="Tahoma" w:hAnsi="Tahoma"/>
          <w:w w:val="103"/>
          <w:sz w:val="14"/>
        </w:rPr>
        <w:t>у</w:t>
      </w:r>
      <w:r>
        <w:rPr>
          <w:rFonts w:ascii="Tahoma" w:hAnsi="Tahoma"/>
          <w:spacing w:val="-3"/>
          <w:sz w:val="14"/>
        </w:rPr>
        <w:t xml:space="preserve"> </w:t>
      </w:r>
      <w:r>
        <w:rPr>
          <w:rFonts w:ascii="Tahoma" w:hAnsi="Tahoma"/>
          <w:spacing w:val="3"/>
          <w:w w:val="114"/>
          <w:sz w:val="14"/>
        </w:rPr>
        <w:t>н</w:t>
      </w:r>
      <w:r>
        <w:rPr>
          <w:rFonts w:ascii="Tahoma" w:hAnsi="Tahoma"/>
          <w:spacing w:val="2"/>
          <w:w w:val="110"/>
          <w:sz w:val="14"/>
        </w:rPr>
        <w:t>ео</w:t>
      </w:r>
      <w:r>
        <w:rPr>
          <w:rFonts w:ascii="Tahoma" w:hAnsi="Tahoma"/>
          <w:w w:val="114"/>
          <w:sz w:val="14"/>
        </w:rPr>
        <w:t>б</w:t>
      </w:r>
      <w:r>
        <w:rPr>
          <w:rFonts w:ascii="Tahoma" w:hAnsi="Tahoma"/>
          <w:spacing w:val="5"/>
          <w:w w:val="95"/>
          <w:sz w:val="14"/>
        </w:rPr>
        <w:t>х</w:t>
      </w:r>
      <w:r>
        <w:rPr>
          <w:rFonts w:ascii="Tahoma" w:hAnsi="Tahoma"/>
          <w:spacing w:val="2"/>
          <w:w w:val="110"/>
          <w:sz w:val="14"/>
        </w:rPr>
        <w:t>од</w:t>
      </w:r>
      <w:r>
        <w:rPr>
          <w:rFonts w:ascii="Tahoma" w:hAnsi="Tahoma"/>
          <w:spacing w:val="6"/>
          <w:w w:val="110"/>
          <w:sz w:val="14"/>
        </w:rPr>
        <w:t>и</w:t>
      </w:r>
      <w:r>
        <w:rPr>
          <w:rFonts w:ascii="Tahoma" w:hAnsi="Tahoma"/>
          <w:spacing w:val="6"/>
          <w:w w:val="118"/>
          <w:sz w:val="14"/>
        </w:rPr>
        <w:t>м</w:t>
      </w:r>
      <w:r>
        <w:rPr>
          <w:rFonts w:ascii="Tahoma" w:hAnsi="Tahoma"/>
          <w:w w:val="103"/>
          <w:sz w:val="14"/>
        </w:rPr>
        <w:t>а</w:t>
      </w:r>
      <w:r>
        <w:rPr>
          <w:rFonts w:ascii="Tahoma" w:hAnsi="Tahoma"/>
          <w:spacing w:val="-5"/>
          <w:sz w:val="14"/>
        </w:rPr>
        <w:t xml:space="preserve"> </w:t>
      </w:r>
      <w:r>
        <w:rPr>
          <w:rFonts w:ascii="Tahoma" w:hAnsi="Tahoma"/>
          <w:w w:val="114"/>
          <w:sz w:val="14"/>
        </w:rPr>
        <w:t>п</w:t>
      </w:r>
      <w:r>
        <w:rPr>
          <w:rFonts w:ascii="Tahoma" w:hAnsi="Tahoma"/>
          <w:spacing w:val="1"/>
          <w:w w:val="114"/>
          <w:sz w:val="14"/>
        </w:rPr>
        <w:t>о</w:t>
      </w:r>
      <w:r>
        <w:rPr>
          <w:rFonts w:ascii="Tahoma" w:hAnsi="Tahoma"/>
          <w:spacing w:val="2"/>
          <w:w w:val="118"/>
          <w:sz w:val="14"/>
        </w:rPr>
        <w:t>м</w:t>
      </w:r>
      <w:r>
        <w:rPr>
          <w:rFonts w:ascii="Tahoma" w:hAnsi="Tahoma"/>
          <w:spacing w:val="4"/>
          <w:w w:val="110"/>
          <w:sz w:val="14"/>
        </w:rPr>
        <w:t>ощ</w:t>
      </w:r>
      <w:r>
        <w:rPr>
          <w:rFonts w:ascii="Tahoma" w:hAnsi="Tahoma"/>
          <w:w w:val="103"/>
          <w:sz w:val="14"/>
        </w:rPr>
        <w:t>ь</w:t>
      </w:r>
      <w:r>
        <w:rPr>
          <w:rFonts w:ascii="Tahoma" w:hAnsi="Tahoma"/>
          <w:spacing w:val="-6"/>
          <w:sz w:val="14"/>
        </w:rPr>
        <w:t xml:space="preserve"> </w:t>
      </w:r>
      <w:r>
        <w:rPr>
          <w:rFonts w:ascii="Tahoma" w:hAnsi="Tahoma"/>
          <w:w w:val="114"/>
          <w:sz w:val="14"/>
        </w:rPr>
        <w:t>и</w:t>
      </w:r>
      <w:r>
        <w:rPr>
          <w:rFonts w:ascii="Tahoma" w:hAnsi="Tahoma"/>
          <w:sz w:val="14"/>
        </w:rPr>
        <w:t xml:space="preserve"> </w:t>
      </w:r>
      <w:r>
        <w:rPr>
          <w:rFonts w:ascii="Tahoma" w:hAnsi="Tahoma"/>
          <w:spacing w:val="2"/>
          <w:w w:val="87"/>
          <w:sz w:val="14"/>
        </w:rPr>
        <w:t>т</w:t>
      </w:r>
      <w:r>
        <w:rPr>
          <w:rFonts w:ascii="Tahoma" w:hAnsi="Tahoma"/>
          <w:spacing w:val="4"/>
          <w:w w:val="57"/>
          <w:sz w:val="14"/>
        </w:rPr>
        <w:t>.</w:t>
      </w:r>
      <w:r>
        <w:rPr>
          <w:rFonts w:ascii="Tahoma" w:hAnsi="Tahoma"/>
          <w:w w:val="114"/>
          <w:sz w:val="14"/>
        </w:rPr>
        <w:t>п</w:t>
      </w:r>
      <w:r>
        <w:rPr>
          <w:rFonts w:ascii="Tahoma" w:hAnsi="Tahoma"/>
          <w:w w:val="57"/>
          <w:sz w:val="14"/>
        </w:rPr>
        <w:t>.</w:t>
      </w:r>
    </w:p>
    <w:p w14:paraId="27F4D13F" w14:textId="77777777" w:rsidR="00F34D05" w:rsidRDefault="00F34D05">
      <w:pPr>
        <w:spacing w:line="208" w:lineRule="exact"/>
        <w:rPr>
          <w:rFonts w:ascii="Tahoma" w:hAnsi="Tahoma"/>
          <w:sz w:val="14"/>
        </w:rPr>
        <w:sectPr w:rsidR="00F34D05">
          <w:pgSz w:w="11920" w:h="16850"/>
          <w:pgMar w:top="1420" w:right="0" w:bottom="1140" w:left="1220" w:header="0" w:footer="944" w:gutter="0"/>
          <w:cols w:space="720"/>
        </w:sect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1587"/>
        <w:gridCol w:w="2417"/>
        <w:gridCol w:w="2249"/>
        <w:gridCol w:w="2237"/>
      </w:tblGrid>
      <w:tr w:rsidR="00F34D05" w14:paraId="3FB5034C" w14:textId="77777777">
        <w:trPr>
          <w:trHeight w:val="4363"/>
        </w:trPr>
        <w:tc>
          <w:tcPr>
            <w:tcW w:w="542" w:type="dxa"/>
          </w:tcPr>
          <w:p w14:paraId="760C28F6" w14:textId="77777777" w:rsidR="00F34D05" w:rsidRDefault="00F34D05">
            <w:pPr>
              <w:pStyle w:val="TableParagraph"/>
            </w:pPr>
          </w:p>
        </w:tc>
        <w:tc>
          <w:tcPr>
            <w:tcW w:w="1587" w:type="dxa"/>
          </w:tcPr>
          <w:p w14:paraId="4B8C65B8" w14:textId="77777777" w:rsidR="00F34D05" w:rsidRDefault="00F34D05">
            <w:pPr>
              <w:pStyle w:val="TableParagraph"/>
            </w:pPr>
          </w:p>
        </w:tc>
        <w:tc>
          <w:tcPr>
            <w:tcW w:w="2417" w:type="dxa"/>
          </w:tcPr>
          <w:p w14:paraId="64272386" w14:textId="77777777" w:rsidR="00F34D05" w:rsidRDefault="009F2150">
            <w:pPr>
              <w:pStyle w:val="TableParagraph"/>
              <w:spacing w:line="276" w:lineRule="auto"/>
              <w:ind w:left="115" w:right="304"/>
            </w:pPr>
            <w:r>
              <w:t>продолжить работу в</w:t>
            </w:r>
            <w:r>
              <w:rPr>
                <w:spacing w:val="-53"/>
              </w:rPr>
              <w:t xml:space="preserve"> </w:t>
            </w:r>
            <w:r>
              <w:t>3-4</w:t>
            </w:r>
            <w:r>
              <w:rPr>
                <w:spacing w:val="-1"/>
              </w:rPr>
              <w:t xml:space="preserve"> </w:t>
            </w:r>
            <w:r>
              <w:t>классе).</w:t>
            </w:r>
          </w:p>
          <w:p w14:paraId="4C8ACA28" w14:textId="77777777" w:rsidR="00F34D05" w:rsidRDefault="009F2150">
            <w:pPr>
              <w:pStyle w:val="TableParagraph"/>
              <w:spacing w:line="276" w:lineRule="auto"/>
              <w:ind w:left="115" w:right="214"/>
            </w:pPr>
            <w:r>
              <w:t>Обсуждаем: где ваши</w:t>
            </w:r>
            <w:r>
              <w:rPr>
                <w:spacing w:val="-52"/>
              </w:rPr>
              <w:t xml:space="preserve"> </w:t>
            </w:r>
            <w:r>
              <w:t>имена, события будут</w:t>
            </w:r>
            <w:r>
              <w:rPr>
                <w:spacing w:val="-52"/>
              </w:rPr>
              <w:t xml:space="preserve"> </w:t>
            </w:r>
            <w:r>
              <w:t>хранится? где вы</w:t>
            </w:r>
            <w:r>
              <w:rPr>
                <w:spacing w:val="1"/>
              </w:rPr>
              <w:t xml:space="preserve"> </w:t>
            </w:r>
            <w:r>
              <w:t>храните добрые</w:t>
            </w:r>
            <w:r>
              <w:rPr>
                <w:spacing w:val="1"/>
              </w:rPr>
              <w:t xml:space="preserve"> </w:t>
            </w:r>
            <w:r>
              <w:t>воспоминания</w:t>
            </w:r>
            <w:r>
              <w:rPr>
                <w:spacing w:val="-5"/>
              </w:rPr>
              <w:t xml:space="preserve"> </w:t>
            </w:r>
            <w:r>
              <w:t>о</w:t>
            </w:r>
          </w:p>
          <w:p w14:paraId="037A51C0" w14:textId="77777777" w:rsidR="00F34D05" w:rsidRDefault="009F2150">
            <w:pPr>
              <w:pStyle w:val="TableParagraph"/>
              <w:ind w:left="115"/>
            </w:pPr>
            <w:r>
              <w:t>событиях</w:t>
            </w:r>
            <w:r>
              <w:rPr>
                <w:spacing w:val="-6"/>
              </w:rPr>
              <w:t xml:space="preserve"> </w:t>
            </w:r>
            <w:r>
              <w:t>своей</w:t>
            </w:r>
            <w:r>
              <w:rPr>
                <w:spacing w:val="-4"/>
              </w:rPr>
              <w:t xml:space="preserve"> </w:t>
            </w:r>
            <w:r>
              <w:t>семьи?</w:t>
            </w:r>
          </w:p>
          <w:p w14:paraId="069EF7D6" w14:textId="77777777" w:rsidR="00F34D05" w:rsidRDefault="00F34D05">
            <w:pPr>
              <w:pStyle w:val="TableParagraph"/>
              <w:spacing w:before="4"/>
              <w:rPr>
                <w:rFonts w:ascii="Tahoma"/>
                <w:sz w:val="26"/>
              </w:rPr>
            </w:pPr>
          </w:p>
          <w:p w14:paraId="1B96925A" w14:textId="77777777" w:rsidR="00F34D05" w:rsidRDefault="009F2150">
            <w:pPr>
              <w:pStyle w:val="TableParagraph"/>
              <w:ind w:left="115"/>
              <w:rPr>
                <w:i/>
              </w:rPr>
            </w:pPr>
            <w:r>
              <w:rPr>
                <w:i/>
              </w:rPr>
              <w:t>*Работа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альбомом</w:t>
            </w:r>
          </w:p>
          <w:p w14:paraId="7A7956B7" w14:textId="77777777" w:rsidR="00F34D05" w:rsidRDefault="009F2150">
            <w:pPr>
              <w:pStyle w:val="TableParagraph"/>
              <w:spacing w:before="36" w:line="276" w:lineRule="auto"/>
              <w:ind w:left="115" w:right="83"/>
              <w:rPr>
                <w:i/>
              </w:rPr>
            </w:pPr>
            <w:r>
              <w:rPr>
                <w:i/>
              </w:rPr>
              <w:t>Хранителя, подведение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итогов: продолжи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фразу «Я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хочу</w:t>
            </w:r>
          </w:p>
          <w:p w14:paraId="1C00AA63" w14:textId="77777777" w:rsidR="00F34D05" w:rsidRDefault="009F2150">
            <w:pPr>
              <w:pStyle w:val="TableParagraph"/>
              <w:ind w:left="115"/>
              <w:rPr>
                <w:i/>
              </w:rPr>
            </w:pPr>
            <w:r>
              <w:rPr>
                <w:i/>
              </w:rPr>
              <w:t>сохранить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…»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(2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класс</w:t>
            </w:r>
          </w:p>
          <w:p w14:paraId="60954DD6" w14:textId="77777777" w:rsidR="00F34D05" w:rsidRDefault="009F2150">
            <w:pPr>
              <w:pStyle w:val="TableParagraph"/>
              <w:spacing w:before="40"/>
              <w:ind w:left="115"/>
              <w:rPr>
                <w:i/>
              </w:rPr>
            </w:pPr>
            <w:r>
              <w:rPr>
                <w:i/>
              </w:rPr>
              <w:t>– письменно)</w:t>
            </w:r>
          </w:p>
        </w:tc>
        <w:tc>
          <w:tcPr>
            <w:tcW w:w="2249" w:type="dxa"/>
          </w:tcPr>
          <w:p w14:paraId="5AD7FB95" w14:textId="77777777" w:rsidR="00F34D05" w:rsidRDefault="00F34D05">
            <w:pPr>
              <w:pStyle w:val="TableParagraph"/>
            </w:pPr>
          </w:p>
        </w:tc>
        <w:tc>
          <w:tcPr>
            <w:tcW w:w="2237" w:type="dxa"/>
          </w:tcPr>
          <w:p w14:paraId="2ADB7219" w14:textId="77777777" w:rsidR="00F34D05" w:rsidRDefault="00F34D05">
            <w:pPr>
              <w:pStyle w:val="TableParagraph"/>
            </w:pPr>
          </w:p>
        </w:tc>
      </w:tr>
      <w:tr w:rsidR="00F34D05" w14:paraId="49BB33EB" w14:textId="77777777">
        <w:trPr>
          <w:trHeight w:val="9313"/>
        </w:trPr>
        <w:tc>
          <w:tcPr>
            <w:tcW w:w="542" w:type="dxa"/>
          </w:tcPr>
          <w:p w14:paraId="1E4C48C3" w14:textId="77777777" w:rsidR="00F34D05" w:rsidRDefault="009F2150">
            <w:pPr>
              <w:pStyle w:val="TableParagraph"/>
              <w:spacing w:line="247" w:lineRule="exact"/>
              <w:ind w:left="19"/>
              <w:jc w:val="center"/>
            </w:pPr>
            <w:r>
              <w:t>3</w:t>
            </w:r>
          </w:p>
        </w:tc>
        <w:tc>
          <w:tcPr>
            <w:tcW w:w="1587" w:type="dxa"/>
          </w:tcPr>
          <w:p w14:paraId="6F90259F" w14:textId="77777777" w:rsidR="00F34D05" w:rsidRDefault="009F2150">
            <w:pPr>
              <w:pStyle w:val="TableParagraph"/>
              <w:spacing w:line="276" w:lineRule="auto"/>
              <w:ind w:left="319" w:right="288"/>
              <w:jc w:val="both"/>
              <w:rPr>
                <w:b/>
              </w:rPr>
            </w:pPr>
            <w:r>
              <w:rPr>
                <w:b/>
              </w:rPr>
              <w:t>«Я храню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традиции</w:t>
            </w:r>
            <w:r>
              <w:rPr>
                <w:b/>
                <w:spacing w:val="-53"/>
              </w:rPr>
              <w:t xml:space="preserve"> </w:t>
            </w:r>
            <w:r>
              <w:rPr>
                <w:b/>
              </w:rPr>
              <w:t>семьи,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а,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значит, и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традиции</w:t>
            </w:r>
            <w:r>
              <w:rPr>
                <w:b/>
                <w:spacing w:val="-53"/>
              </w:rPr>
              <w:t xml:space="preserve"> </w:t>
            </w:r>
            <w:r>
              <w:rPr>
                <w:b/>
              </w:rPr>
              <w:t>страны»</w:t>
            </w:r>
          </w:p>
        </w:tc>
        <w:tc>
          <w:tcPr>
            <w:tcW w:w="2417" w:type="dxa"/>
          </w:tcPr>
          <w:p w14:paraId="08003B3A" w14:textId="77777777" w:rsidR="00F34D05" w:rsidRDefault="009F2150">
            <w:pPr>
              <w:pStyle w:val="TableParagraph"/>
              <w:spacing w:line="276" w:lineRule="auto"/>
              <w:ind w:left="115" w:right="170"/>
              <w:rPr>
                <w:b/>
                <w:i/>
              </w:rPr>
            </w:pPr>
            <w:r>
              <w:rPr>
                <w:b/>
                <w:i/>
              </w:rPr>
              <w:t>Вспоминаем и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обобщаем первые два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занятия: я –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хранитель традиций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семьи.</w:t>
            </w:r>
          </w:p>
          <w:p w14:paraId="0BECDA4B" w14:textId="77777777" w:rsidR="00F34D05" w:rsidRDefault="00F34D05">
            <w:pPr>
              <w:pStyle w:val="TableParagraph"/>
              <w:spacing w:before="1"/>
              <w:rPr>
                <w:rFonts w:ascii="Tahoma"/>
                <w:sz w:val="23"/>
              </w:rPr>
            </w:pPr>
          </w:p>
          <w:p w14:paraId="187F27E5" w14:textId="77777777" w:rsidR="00F34D05" w:rsidRDefault="009F2150">
            <w:pPr>
              <w:pStyle w:val="TableParagraph"/>
              <w:ind w:left="115"/>
            </w:pPr>
            <w:r>
              <w:t>Обсуждаем:</w:t>
            </w:r>
            <w:r>
              <w:rPr>
                <w:spacing w:val="-1"/>
              </w:rPr>
              <w:t xml:space="preserve"> </w:t>
            </w:r>
            <w:r>
              <w:t>я</w:t>
            </w:r>
            <w:r>
              <w:rPr>
                <w:spacing w:val="-1"/>
              </w:rPr>
              <w:t xml:space="preserve"> </w:t>
            </w:r>
            <w:r>
              <w:t>–</w:t>
            </w:r>
            <w:r>
              <w:rPr>
                <w:spacing w:val="-5"/>
              </w:rPr>
              <w:t xml:space="preserve"> </w:t>
            </w:r>
            <w:r>
              <w:t>семья</w:t>
            </w:r>
          </w:p>
          <w:p w14:paraId="612A3BF4" w14:textId="77777777" w:rsidR="00F34D05" w:rsidRDefault="009F2150">
            <w:pPr>
              <w:pStyle w:val="TableParagraph"/>
              <w:numPr>
                <w:ilvl w:val="0"/>
                <w:numId w:val="304"/>
              </w:numPr>
              <w:tabs>
                <w:tab w:val="left" w:pos="284"/>
              </w:tabs>
              <w:spacing w:before="40" w:line="276" w:lineRule="auto"/>
              <w:ind w:right="193" w:firstLine="0"/>
            </w:pPr>
            <w:r>
              <w:t>Россия – традиции и</w:t>
            </w:r>
            <w:r>
              <w:rPr>
                <w:spacing w:val="-52"/>
              </w:rPr>
              <w:t xml:space="preserve"> </w:t>
            </w:r>
            <w:r>
              <w:t>важность</w:t>
            </w:r>
            <w:r>
              <w:rPr>
                <w:spacing w:val="-4"/>
              </w:rPr>
              <w:t xml:space="preserve"> </w:t>
            </w:r>
            <w:r>
              <w:t>их</w:t>
            </w:r>
          </w:p>
          <w:p w14:paraId="2C4AEF96" w14:textId="77777777" w:rsidR="00F34D05" w:rsidRDefault="009F2150">
            <w:pPr>
              <w:pStyle w:val="TableParagraph"/>
              <w:spacing w:line="252" w:lineRule="exact"/>
              <w:ind w:left="115"/>
            </w:pPr>
            <w:r>
              <w:t>сохранения.</w:t>
            </w:r>
          </w:p>
          <w:p w14:paraId="51D60F34" w14:textId="77777777" w:rsidR="00F34D05" w:rsidRDefault="009F2150">
            <w:pPr>
              <w:pStyle w:val="TableParagraph"/>
              <w:numPr>
                <w:ilvl w:val="0"/>
                <w:numId w:val="304"/>
              </w:numPr>
              <w:tabs>
                <w:tab w:val="left" w:pos="284"/>
              </w:tabs>
              <w:spacing w:before="38" w:line="278" w:lineRule="auto"/>
              <w:ind w:right="204" w:firstLine="0"/>
            </w:pPr>
            <w:r>
              <w:t>какие традиции есть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России?</w:t>
            </w:r>
          </w:p>
          <w:p w14:paraId="1C122332" w14:textId="77777777" w:rsidR="00F34D05" w:rsidRDefault="009F2150">
            <w:pPr>
              <w:pStyle w:val="TableParagraph"/>
              <w:spacing w:line="276" w:lineRule="auto"/>
              <w:ind w:left="115" w:right="107"/>
            </w:pPr>
            <w:r>
              <w:t>Истинная традиция та,</w:t>
            </w:r>
            <w:r>
              <w:rPr>
                <w:spacing w:val="-52"/>
              </w:rPr>
              <w:t xml:space="preserve"> </w:t>
            </w:r>
            <w:r>
              <w:t>которая прошла через</w:t>
            </w:r>
            <w:r>
              <w:rPr>
                <w:spacing w:val="1"/>
              </w:rPr>
              <w:t xml:space="preserve"> </w:t>
            </w:r>
            <w:r>
              <w:t>наше сердце (шествие</w:t>
            </w:r>
            <w:r>
              <w:rPr>
                <w:spacing w:val="1"/>
              </w:rPr>
              <w:t xml:space="preserve"> </w:t>
            </w:r>
            <w:r>
              <w:t>Бессмертного полка,</w:t>
            </w:r>
            <w:r>
              <w:rPr>
                <w:spacing w:val="1"/>
              </w:rPr>
              <w:t xml:space="preserve"> </w:t>
            </w:r>
            <w:r>
              <w:t>Масленица, Новый год</w:t>
            </w:r>
            <w:r>
              <w:rPr>
                <w:spacing w:val="-52"/>
              </w:rPr>
              <w:t xml:space="preserve"> </w:t>
            </w:r>
            <w:r>
              <w:t>и пр.).</w:t>
            </w:r>
          </w:p>
          <w:p w14:paraId="7EDCFED1" w14:textId="77777777" w:rsidR="00F34D05" w:rsidRDefault="00F34D05">
            <w:pPr>
              <w:pStyle w:val="TableParagraph"/>
              <w:spacing w:before="11"/>
              <w:rPr>
                <w:rFonts w:ascii="Tahoma"/>
                <w:sz w:val="23"/>
              </w:rPr>
            </w:pPr>
          </w:p>
          <w:p w14:paraId="7F2886F7" w14:textId="77777777" w:rsidR="00F34D05" w:rsidRDefault="009F2150">
            <w:pPr>
              <w:pStyle w:val="TableParagraph"/>
              <w:spacing w:line="276" w:lineRule="auto"/>
              <w:ind w:left="115" w:right="536"/>
            </w:pPr>
            <w:r>
              <w:t>Определяем какой</w:t>
            </w:r>
            <w:r>
              <w:rPr>
                <w:spacing w:val="-52"/>
              </w:rPr>
              <w:t xml:space="preserve"> </w:t>
            </w:r>
            <w:r>
              <w:t>должна быть</w:t>
            </w:r>
          </w:p>
          <w:p w14:paraId="50CEB96D" w14:textId="77777777" w:rsidR="00F34D05" w:rsidRDefault="009F2150">
            <w:pPr>
              <w:pStyle w:val="TableParagraph"/>
              <w:spacing w:before="1"/>
              <w:ind w:left="115"/>
            </w:pPr>
            <w:r>
              <w:t>настоящая</w:t>
            </w:r>
            <w:r>
              <w:rPr>
                <w:spacing w:val="-9"/>
              </w:rPr>
              <w:t xml:space="preserve"> </w:t>
            </w:r>
            <w:r>
              <w:t>традиция:</w:t>
            </w:r>
          </w:p>
          <w:p w14:paraId="25AC62A4" w14:textId="77777777" w:rsidR="00F34D05" w:rsidRDefault="009F2150">
            <w:pPr>
              <w:pStyle w:val="TableParagraph"/>
              <w:numPr>
                <w:ilvl w:val="0"/>
                <w:numId w:val="303"/>
              </w:numPr>
              <w:tabs>
                <w:tab w:val="left" w:pos="241"/>
              </w:tabs>
              <w:spacing w:before="35"/>
              <w:ind w:hanging="126"/>
            </w:pPr>
            <w:r>
              <w:t>общенародной;</w:t>
            </w:r>
          </w:p>
          <w:p w14:paraId="6150F176" w14:textId="77777777" w:rsidR="00F34D05" w:rsidRDefault="009F2150">
            <w:pPr>
              <w:pStyle w:val="TableParagraph"/>
              <w:numPr>
                <w:ilvl w:val="0"/>
                <w:numId w:val="303"/>
              </w:numPr>
              <w:tabs>
                <w:tab w:val="left" w:pos="241"/>
              </w:tabs>
              <w:spacing w:before="38"/>
              <w:ind w:hanging="126"/>
            </w:pPr>
            <w:r>
              <w:t>доброй;</w:t>
            </w:r>
          </w:p>
          <w:p w14:paraId="794C2B6F" w14:textId="77777777" w:rsidR="00F34D05" w:rsidRDefault="009F2150">
            <w:pPr>
              <w:pStyle w:val="TableParagraph"/>
              <w:numPr>
                <w:ilvl w:val="0"/>
                <w:numId w:val="303"/>
              </w:numPr>
              <w:tabs>
                <w:tab w:val="left" w:pos="243"/>
              </w:tabs>
              <w:spacing w:before="40"/>
              <w:ind w:left="242" w:hanging="128"/>
            </w:pPr>
            <w:r>
              <w:t>значимой</w:t>
            </w:r>
            <w:r>
              <w:rPr>
                <w:spacing w:val="-2"/>
              </w:rPr>
              <w:t xml:space="preserve"> </w:t>
            </w:r>
            <w:r>
              <w:t>для</w:t>
            </w:r>
            <w:r>
              <w:rPr>
                <w:spacing w:val="-5"/>
              </w:rPr>
              <w:t xml:space="preserve"> </w:t>
            </w:r>
            <w:r>
              <w:t>всех.</w:t>
            </w:r>
          </w:p>
          <w:p w14:paraId="7A2B2CEB" w14:textId="77777777" w:rsidR="00F34D05" w:rsidRDefault="00F34D05">
            <w:pPr>
              <w:pStyle w:val="TableParagraph"/>
              <w:spacing w:before="1"/>
              <w:rPr>
                <w:rFonts w:ascii="Tahoma"/>
                <w:sz w:val="27"/>
              </w:rPr>
            </w:pPr>
          </w:p>
          <w:p w14:paraId="65672D47" w14:textId="77777777" w:rsidR="00F34D05" w:rsidRDefault="009F2150">
            <w:pPr>
              <w:pStyle w:val="TableParagraph"/>
              <w:spacing w:before="1" w:line="276" w:lineRule="auto"/>
              <w:ind w:left="115" w:right="516"/>
            </w:pPr>
            <w:r>
              <w:t>Учимся работать в</w:t>
            </w:r>
            <w:r>
              <w:rPr>
                <w:spacing w:val="-52"/>
              </w:rPr>
              <w:t xml:space="preserve"> </w:t>
            </w:r>
            <w:r>
              <w:t>парах: обсуждаем</w:t>
            </w:r>
            <w:r>
              <w:rPr>
                <w:spacing w:val="1"/>
              </w:rPr>
              <w:t xml:space="preserve"> </w:t>
            </w:r>
            <w:r>
              <w:t>какие настоящие</w:t>
            </w:r>
            <w:r>
              <w:rPr>
                <w:spacing w:val="1"/>
              </w:rPr>
              <w:t xml:space="preserve"> </w:t>
            </w:r>
            <w:r>
              <w:t>традиции есть в</w:t>
            </w:r>
            <w:r>
              <w:rPr>
                <w:spacing w:val="1"/>
              </w:rPr>
              <w:t xml:space="preserve"> </w:t>
            </w:r>
            <w:r>
              <w:t>России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регионе,</w:t>
            </w:r>
          </w:p>
          <w:p w14:paraId="4240EB03" w14:textId="77777777" w:rsidR="00F34D05" w:rsidRDefault="009F2150">
            <w:pPr>
              <w:pStyle w:val="TableParagraph"/>
              <w:spacing w:before="2"/>
              <w:ind w:left="115"/>
            </w:pPr>
            <w:r>
              <w:t>делаем</w:t>
            </w:r>
          </w:p>
        </w:tc>
        <w:tc>
          <w:tcPr>
            <w:tcW w:w="2249" w:type="dxa"/>
          </w:tcPr>
          <w:p w14:paraId="4F84B359" w14:textId="77777777" w:rsidR="00F34D05" w:rsidRDefault="009F2150">
            <w:pPr>
              <w:pStyle w:val="TableParagraph"/>
              <w:spacing w:line="276" w:lineRule="auto"/>
              <w:ind w:left="115" w:right="555"/>
            </w:pPr>
            <w:r>
              <w:t>Познавательная,</w:t>
            </w:r>
            <w:r>
              <w:rPr>
                <w:spacing w:val="-52"/>
              </w:rPr>
              <w:t xml:space="preserve"> </w:t>
            </w:r>
            <w:r>
              <w:t>игровая.</w:t>
            </w:r>
          </w:p>
        </w:tc>
        <w:tc>
          <w:tcPr>
            <w:tcW w:w="2237" w:type="dxa"/>
          </w:tcPr>
          <w:p w14:paraId="30E12E55" w14:textId="77777777" w:rsidR="00F34D05" w:rsidRDefault="009F2150">
            <w:pPr>
              <w:pStyle w:val="TableParagraph"/>
              <w:spacing w:line="276" w:lineRule="auto"/>
              <w:ind w:left="115" w:right="727"/>
            </w:pPr>
            <w:r>
              <w:t>Обсуждение</w:t>
            </w:r>
            <w:r>
              <w:rPr>
                <w:spacing w:val="1"/>
              </w:rPr>
              <w:t xml:space="preserve"> </w:t>
            </w:r>
            <w:r>
              <w:t>вопросов</w:t>
            </w:r>
            <w:r>
              <w:rPr>
                <w:spacing w:val="1"/>
              </w:rPr>
              <w:t xml:space="preserve"> </w:t>
            </w:r>
            <w:r>
              <w:t>Работа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10"/>
              </w:rPr>
              <w:t xml:space="preserve"> </w:t>
            </w:r>
            <w:r>
              <w:t>парах</w:t>
            </w:r>
          </w:p>
        </w:tc>
      </w:tr>
    </w:tbl>
    <w:p w14:paraId="2DC38B53" w14:textId="77777777" w:rsidR="00F34D05" w:rsidRDefault="00F34D05">
      <w:pPr>
        <w:spacing w:line="276" w:lineRule="auto"/>
        <w:sectPr w:rsidR="00F34D05">
          <w:pgSz w:w="11920" w:h="16850"/>
          <w:pgMar w:top="1420" w:right="0" w:bottom="1140" w:left="1220" w:header="0" w:footer="944" w:gutter="0"/>
          <w:cols w:space="720"/>
        </w:sect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1587"/>
        <w:gridCol w:w="2417"/>
        <w:gridCol w:w="2249"/>
        <w:gridCol w:w="2237"/>
      </w:tblGrid>
      <w:tr w:rsidR="00F34D05" w14:paraId="739BF8CD" w14:textId="77777777">
        <w:trPr>
          <w:trHeight w:val="3492"/>
        </w:trPr>
        <w:tc>
          <w:tcPr>
            <w:tcW w:w="542" w:type="dxa"/>
          </w:tcPr>
          <w:p w14:paraId="41C4B789" w14:textId="77777777" w:rsidR="00F34D05" w:rsidRDefault="00F34D05">
            <w:pPr>
              <w:pStyle w:val="TableParagraph"/>
              <w:rPr>
                <w:sz w:val="20"/>
              </w:rPr>
            </w:pPr>
          </w:p>
        </w:tc>
        <w:tc>
          <w:tcPr>
            <w:tcW w:w="1587" w:type="dxa"/>
          </w:tcPr>
          <w:p w14:paraId="32C1C814" w14:textId="77777777" w:rsidR="00F34D05" w:rsidRDefault="00F34D05">
            <w:pPr>
              <w:pStyle w:val="TableParagraph"/>
              <w:rPr>
                <w:sz w:val="20"/>
              </w:rPr>
            </w:pPr>
          </w:p>
        </w:tc>
        <w:tc>
          <w:tcPr>
            <w:tcW w:w="2417" w:type="dxa"/>
          </w:tcPr>
          <w:p w14:paraId="4F2581C7" w14:textId="77777777" w:rsidR="00F34D05" w:rsidRDefault="009F2150">
            <w:pPr>
              <w:pStyle w:val="TableParagraph"/>
              <w:spacing w:line="276" w:lineRule="auto"/>
              <w:ind w:left="115" w:right="684"/>
            </w:pPr>
            <w:r>
              <w:t>художественный</w:t>
            </w:r>
            <w:r>
              <w:rPr>
                <w:spacing w:val="-52"/>
              </w:rPr>
              <w:t xml:space="preserve"> </w:t>
            </w:r>
            <w:r>
              <w:t>коллаж из</w:t>
            </w:r>
          </w:p>
          <w:p w14:paraId="6CF09950" w14:textId="77777777" w:rsidR="00F34D05" w:rsidRDefault="009F2150">
            <w:pPr>
              <w:pStyle w:val="TableParagraph"/>
              <w:ind w:left="115"/>
            </w:pPr>
            <w:r>
              <w:t>заготовок/вырезок</w:t>
            </w:r>
          </w:p>
          <w:p w14:paraId="65369316" w14:textId="77777777" w:rsidR="00F34D05" w:rsidRDefault="009F2150">
            <w:pPr>
              <w:pStyle w:val="TableParagraph"/>
              <w:spacing w:before="25" w:line="276" w:lineRule="auto"/>
              <w:ind w:left="115" w:right="98"/>
            </w:pPr>
            <w:r>
              <w:t>«Традиции России».</w:t>
            </w:r>
            <w:r>
              <w:rPr>
                <w:spacing w:val="1"/>
              </w:rPr>
              <w:t xml:space="preserve"> </w:t>
            </w:r>
            <w:r>
              <w:t>Коллажи вкладываем в</w:t>
            </w:r>
            <w:r>
              <w:rPr>
                <w:spacing w:val="-52"/>
              </w:rPr>
              <w:t xml:space="preserve"> </w:t>
            </w:r>
            <w:r>
              <w:t>альбом.</w:t>
            </w:r>
          </w:p>
          <w:p w14:paraId="79B5AB19" w14:textId="77777777" w:rsidR="00F34D05" w:rsidRDefault="00F34D05">
            <w:pPr>
              <w:pStyle w:val="TableParagraph"/>
              <w:spacing w:before="4"/>
              <w:rPr>
                <w:rFonts w:ascii="Tahoma"/>
                <w:sz w:val="24"/>
              </w:rPr>
            </w:pPr>
          </w:p>
          <w:p w14:paraId="4971E4CE" w14:textId="77777777" w:rsidR="00F34D05" w:rsidRDefault="009F2150">
            <w:pPr>
              <w:pStyle w:val="TableParagraph"/>
              <w:spacing w:line="276" w:lineRule="auto"/>
              <w:ind w:left="115" w:right="100"/>
              <w:rPr>
                <w:i/>
              </w:rPr>
            </w:pPr>
            <w:r>
              <w:rPr>
                <w:i/>
              </w:rPr>
              <w:t>*Поведение итогов: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Обсуждаем, какие из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этих традиций важны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для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самих ребят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и</w:t>
            </w:r>
          </w:p>
          <w:p w14:paraId="31637D17" w14:textId="77777777" w:rsidR="00F34D05" w:rsidRDefault="009F2150">
            <w:pPr>
              <w:pStyle w:val="TableParagraph"/>
              <w:spacing w:line="251" w:lineRule="exact"/>
              <w:ind w:left="115"/>
              <w:rPr>
                <w:i/>
              </w:rPr>
            </w:pPr>
            <w:r>
              <w:rPr>
                <w:i/>
              </w:rPr>
              <w:t>почему?</w:t>
            </w:r>
          </w:p>
        </w:tc>
        <w:tc>
          <w:tcPr>
            <w:tcW w:w="2249" w:type="dxa"/>
          </w:tcPr>
          <w:p w14:paraId="50C2B56B" w14:textId="77777777" w:rsidR="00F34D05" w:rsidRDefault="00F34D05">
            <w:pPr>
              <w:pStyle w:val="TableParagraph"/>
              <w:rPr>
                <w:sz w:val="20"/>
              </w:rPr>
            </w:pPr>
          </w:p>
        </w:tc>
        <w:tc>
          <w:tcPr>
            <w:tcW w:w="2237" w:type="dxa"/>
          </w:tcPr>
          <w:p w14:paraId="58B6B072" w14:textId="77777777" w:rsidR="00F34D05" w:rsidRDefault="00F34D05">
            <w:pPr>
              <w:pStyle w:val="TableParagraph"/>
              <w:rPr>
                <w:sz w:val="20"/>
              </w:rPr>
            </w:pPr>
          </w:p>
        </w:tc>
      </w:tr>
      <w:tr w:rsidR="00F34D05" w14:paraId="58BFDB84" w14:textId="77777777">
        <w:trPr>
          <w:trHeight w:val="8439"/>
        </w:trPr>
        <w:tc>
          <w:tcPr>
            <w:tcW w:w="542" w:type="dxa"/>
          </w:tcPr>
          <w:p w14:paraId="41A4C62F" w14:textId="77777777" w:rsidR="00F34D05" w:rsidRDefault="009F2150">
            <w:pPr>
              <w:pStyle w:val="TableParagraph"/>
              <w:spacing w:line="244" w:lineRule="exact"/>
              <w:ind w:left="19"/>
              <w:jc w:val="center"/>
            </w:pPr>
            <w:r>
              <w:t>4</w:t>
            </w:r>
          </w:p>
        </w:tc>
        <w:tc>
          <w:tcPr>
            <w:tcW w:w="1587" w:type="dxa"/>
          </w:tcPr>
          <w:p w14:paraId="6953E0B3" w14:textId="77777777" w:rsidR="00F34D05" w:rsidRDefault="009F2150">
            <w:pPr>
              <w:pStyle w:val="TableParagraph"/>
              <w:spacing w:line="247" w:lineRule="exact"/>
              <w:ind w:left="121" w:right="101"/>
              <w:jc w:val="center"/>
              <w:rPr>
                <w:b/>
              </w:rPr>
            </w:pPr>
            <w:r>
              <w:rPr>
                <w:b/>
              </w:rPr>
              <w:t>Кодекс</w:t>
            </w:r>
          </w:p>
          <w:p w14:paraId="51E014E2" w14:textId="77777777" w:rsidR="00F34D05" w:rsidRDefault="009F2150">
            <w:pPr>
              <w:pStyle w:val="TableParagraph"/>
              <w:spacing w:before="40" w:line="278" w:lineRule="auto"/>
              <w:ind w:left="220" w:right="195" w:hanging="5"/>
              <w:jc w:val="center"/>
              <w:rPr>
                <w:b/>
              </w:rPr>
            </w:pPr>
            <w:r>
              <w:rPr>
                <w:b/>
              </w:rPr>
              <w:t>«Орлёнка –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хранителя»</w:t>
            </w:r>
          </w:p>
        </w:tc>
        <w:tc>
          <w:tcPr>
            <w:tcW w:w="2417" w:type="dxa"/>
          </w:tcPr>
          <w:p w14:paraId="1C8E047C" w14:textId="77777777" w:rsidR="00F34D05" w:rsidRDefault="009F2150">
            <w:pPr>
              <w:pStyle w:val="TableParagraph"/>
              <w:spacing w:line="278" w:lineRule="auto"/>
              <w:ind w:left="115" w:right="129"/>
            </w:pPr>
            <w:r>
              <w:t>Познавательная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виртуальная</w:t>
            </w:r>
            <w:r>
              <w:rPr>
                <w:spacing w:val="-6"/>
              </w:rPr>
              <w:t xml:space="preserve"> </w:t>
            </w:r>
            <w:r>
              <w:t>экскурсия</w:t>
            </w:r>
          </w:p>
          <w:p w14:paraId="0F4ECF7C" w14:textId="77777777" w:rsidR="00F34D05" w:rsidRDefault="009F2150">
            <w:pPr>
              <w:pStyle w:val="TableParagraph"/>
              <w:spacing w:line="252" w:lineRule="exact"/>
              <w:ind w:left="115"/>
            </w:pPr>
            <w:r>
              <w:t>–</w:t>
            </w:r>
            <w:r>
              <w:rPr>
                <w:spacing w:val="-1"/>
              </w:rPr>
              <w:t xml:space="preserve"> </w:t>
            </w:r>
            <w:r>
              <w:t>смотрим</w:t>
            </w:r>
            <w:r>
              <w:rPr>
                <w:spacing w:val="-4"/>
              </w:rPr>
              <w:t xml:space="preserve"> </w:t>
            </w:r>
            <w:r>
              <w:t>мультфильм</w:t>
            </w:r>
          </w:p>
          <w:p w14:paraId="5D7A71A1" w14:textId="77777777" w:rsidR="00F34D05" w:rsidRDefault="009F2150">
            <w:pPr>
              <w:pStyle w:val="TableParagraph"/>
              <w:spacing w:before="21" w:line="276" w:lineRule="auto"/>
              <w:ind w:left="115" w:right="294"/>
            </w:pPr>
            <w:r>
              <w:t>«Мульти-Россия</w:t>
            </w:r>
            <w:r>
              <w:rPr>
                <w:vertAlign w:val="superscript"/>
              </w:rPr>
              <w:t>9</w:t>
            </w:r>
            <w:r>
              <w:t>» (о</w:t>
            </w:r>
            <w:r>
              <w:rPr>
                <w:spacing w:val="-53"/>
              </w:rPr>
              <w:t xml:space="preserve"> </w:t>
            </w:r>
            <w:r>
              <w:t>стране, о регионе, о</w:t>
            </w:r>
            <w:r>
              <w:rPr>
                <w:spacing w:val="1"/>
              </w:rPr>
              <w:t xml:space="preserve"> </w:t>
            </w:r>
            <w:r>
              <w:t>других</w:t>
            </w:r>
            <w:r>
              <w:rPr>
                <w:spacing w:val="-2"/>
              </w:rPr>
              <w:t xml:space="preserve"> </w:t>
            </w:r>
            <w:r>
              <w:t>городах).</w:t>
            </w:r>
          </w:p>
          <w:p w14:paraId="3D66266C" w14:textId="77777777" w:rsidR="00F34D05" w:rsidRDefault="00F34D05">
            <w:pPr>
              <w:pStyle w:val="TableParagraph"/>
              <w:spacing w:before="4"/>
              <w:rPr>
                <w:rFonts w:ascii="Tahoma"/>
                <w:sz w:val="24"/>
              </w:rPr>
            </w:pPr>
          </w:p>
          <w:p w14:paraId="12DCDD85" w14:textId="77777777" w:rsidR="00F34D05" w:rsidRDefault="009F2150">
            <w:pPr>
              <w:pStyle w:val="TableParagraph"/>
              <w:spacing w:line="276" w:lineRule="auto"/>
              <w:ind w:left="115" w:right="180"/>
            </w:pPr>
            <w:r>
              <w:t>Анализируем и</w:t>
            </w:r>
            <w:r>
              <w:rPr>
                <w:spacing w:val="1"/>
              </w:rPr>
              <w:t xml:space="preserve"> </w:t>
            </w:r>
            <w:r>
              <w:t>обсуждаем, что важно</w:t>
            </w:r>
            <w:r>
              <w:rPr>
                <w:spacing w:val="-52"/>
              </w:rPr>
              <w:t xml:space="preserve"> </w:t>
            </w:r>
            <w:r>
              <w:t>сохранить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России.</w:t>
            </w:r>
          </w:p>
          <w:p w14:paraId="3E2AFA74" w14:textId="77777777" w:rsidR="00F34D05" w:rsidRDefault="009F2150">
            <w:pPr>
              <w:pStyle w:val="TableParagraph"/>
              <w:spacing w:before="1"/>
              <w:ind w:left="115"/>
            </w:pPr>
            <w:r>
              <w:t>Обсуждаем:</w:t>
            </w:r>
            <w:r>
              <w:rPr>
                <w:spacing w:val="-4"/>
              </w:rPr>
              <w:t xml:space="preserve"> </w:t>
            </w:r>
            <w:r>
              <w:t>что</w:t>
            </w:r>
            <w:r>
              <w:rPr>
                <w:spacing w:val="-6"/>
              </w:rPr>
              <w:t xml:space="preserve"> </w:t>
            </w:r>
            <w:r>
              <w:t>мы</w:t>
            </w:r>
          </w:p>
          <w:p w14:paraId="11D70464" w14:textId="77777777" w:rsidR="00F34D05" w:rsidRDefault="009F2150">
            <w:pPr>
              <w:pStyle w:val="TableParagraph"/>
              <w:spacing w:before="33" w:line="276" w:lineRule="auto"/>
              <w:ind w:left="115" w:right="181"/>
            </w:pPr>
            <w:r>
              <w:t>можем сделать, чтобы</w:t>
            </w:r>
            <w:r>
              <w:rPr>
                <w:spacing w:val="-52"/>
              </w:rPr>
              <w:t xml:space="preserve"> </w:t>
            </w:r>
            <w:r>
              <w:t>сохранить красоту</w:t>
            </w:r>
            <w:r>
              <w:rPr>
                <w:spacing w:val="1"/>
              </w:rPr>
              <w:t xml:space="preserve"> </w:t>
            </w:r>
            <w:r>
              <w:t>родного края, родной</w:t>
            </w:r>
            <w:r>
              <w:rPr>
                <w:spacing w:val="1"/>
              </w:rPr>
              <w:t xml:space="preserve"> </w:t>
            </w:r>
            <w:r>
              <w:t>страны.</w:t>
            </w:r>
          </w:p>
          <w:p w14:paraId="00D0386A" w14:textId="77777777" w:rsidR="00F34D05" w:rsidRDefault="00F34D05">
            <w:pPr>
              <w:pStyle w:val="TableParagraph"/>
              <w:spacing w:before="3"/>
              <w:rPr>
                <w:rFonts w:ascii="Tahoma"/>
                <w:sz w:val="24"/>
              </w:rPr>
            </w:pPr>
          </w:p>
          <w:p w14:paraId="4F10E3F1" w14:textId="77777777" w:rsidR="00F34D05" w:rsidRDefault="009F2150">
            <w:pPr>
              <w:pStyle w:val="TableParagraph"/>
              <w:ind w:left="115"/>
              <w:jc w:val="both"/>
            </w:pPr>
            <w:r>
              <w:t>Составляем</w:t>
            </w:r>
            <w:r>
              <w:rPr>
                <w:spacing w:val="-4"/>
              </w:rPr>
              <w:t xml:space="preserve"> </w:t>
            </w:r>
            <w:r>
              <w:t>кодекс</w:t>
            </w:r>
          </w:p>
          <w:p w14:paraId="56057F8C" w14:textId="77777777" w:rsidR="00F34D05" w:rsidRDefault="009F2150">
            <w:pPr>
              <w:pStyle w:val="TableParagraph"/>
              <w:spacing w:before="40" w:line="276" w:lineRule="auto"/>
              <w:ind w:left="115" w:right="84"/>
              <w:jc w:val="both"/>
            </w:pPr>
            <w:r>
              <w:t>«Орлёнка – хранителя»</w:t>
            </w:r>
            <w:r>
              <w:rPr>
                <w:spacing w:val="-52"/>
              </w:rPr>
              <w:t xml:space="preserve"> </w:t>
            </w:r>
            <w:r>
              <w:t>(важно возвращаться к</w:t>
            </w:r>
            <w:r>
              <w:rPr>
                <w:spacing w:val="1"/>
              </w:rPr>
              <w:t xml:space="preserve"> </w:t>
            </w:r>
            <w:r>
              <w:t>этому</w:t>
            </w:r>
            <w:r>
              <w:rPr>
                <w:spacing w:val="-8"/>
              </w:rPr>
              <w:t xml:space="preserve"> </w:t>
            </w:r>
            <w:r>
              <w:t>кодексу,</w:t>
            </w:r>
          </w:p>
          <w:p w14:paraId="2BFB11DA" w14:textId="77777777" w:rsidR="00F34D05" w:rsidRDefault="009F2150">
            <w:pPr>
              <w:pStyle w:val="TableParagraph"/>
              <w:spacing w:before="2"/>
              <w:ind w:left="115"/>
              <w:jc w:val="both"/>
            </w:pPr>
            <w:r>
              <w:t>обсуждать,</w:t>
            </w:r>
            <w:r>
              <w:rPr>
                <w:spacing w:val="-4"/>
              </w:rPr>
              <w:t xml:space="preserve"> </w:t>
            </w:r>
            <w:r>
              <w:t>как его</w:t>
            </w:r>
          </w:p>
          <w:p w14:paraId="59E89290" w14:textId="77777777" w:rsidR="00F34D05" w:rsidRDefault="009F2150">
            <w:pPr>
              <w:pStyle w:val="TableParagraph"/>
              <w:spacing w:before="35" w:line="278" w:lineRule="auto"/>
              <w:ind w:left="115" w:right="150"/>
              <w:jc w:val="both"/>
            </w:pPr>
            <w:r>
              <w:t>выполняем, дополнять</w:t>
            </w:r>
            <w:r>
              <w:rPr>
                <w:spacing w:val="-52"/>
              </w:rPr>
              <w:t xml:space="preserve"> </w:t>
            </w:r>
            <w:r>
              <w:t>его).</w:t>
            </w:r>
          </w:p>
          <w:p w14:paraId="4A4B8B42" w14:textId="77777777" w:rsidR="00F34D05" w:rsidRDefault="00F34D05">
            <w:pPr>
              <w:pStyle w:val="TableParagraph"/>
              <w:spacing w:before="8"/>
              <w:rPr>
                <w:rFonts w:ascii="Tahoma"/>
                <w:sz w:val="23"/>
              </w:rPr>
            </w:pPr>
          </w:p>
          <w:p w14:paraId="4F2A40DC" w14:textId="77777777" w:rsidR="00F34D05" w:rsidRDefault="009F2150">
            <w:pPr>
              <w:pStyle w:val="TableParagraph"/>
              <w:spacing w:before="1" w:line="276" w:lineRule="auto"/>
              <w:ind w:left="115" w:right="336"/>
              <w:rPr>
                <w:i/>
              </w:rPr>
            </w:pPr>
            <w:r>
              <w:rPr>
                <w:i/>
              </w:rPr>
              <w:t>*Хранителя,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подведение итогов: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оформляем в альбом</w:t>
            </w:r>
            <w:r>
              <w:rPr>
                <w:i/>
                <w:spacing w:val="-53"/>
              </w:rPr>
              <w:t xml:space="preserve"> </w:t>
            </w:r>
            <w:r>
              <w:rPr>
                <w:i/>
              </w:rPr>
              <w:t>кодекс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«Орлёнка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–</w:t>
            </w:r>
          </w:p>
          <w:p w14:paraId="2307289E" w14:textId="77777777" w:rsidR="00F34D05" w:rsidRDefault="009F2150">
            <w:pPr>
              <w:pStyle w:val="TableParagraph"/>
              <w:ind w:left="115"/>
              <w:rPr>
                <w:i/>
              </w:rPr>
            </w:pPr>
            <w:r>
              <w:rPr>
                <w:i/>
              </w:rPr>
              <w:t>хранителя».</w:t>
            </w:r>
          </w:p>
        </w:tc>
        <w:tc>
          <w:tcPr>
            <w:tcW w:w="2249" w:type="dxa"/>
          </w:tcPr>
          <w:p w14:paraId="64ADF011" w14:textId="77777777" w:rsidR="00F34D05" w:rsidRDefault="009F2150">
            <w:pPr>
              <w:pStyle w:val="TableParagraph"/>
              <w:spacing w:line="278" w:lineRule="auto"/>
              <w:ind w:left="115" w:right="555"/>
            </w:pPr>
            <w:r>
              <w:t>Познавательная,</w:t>
            </w:r>
            <w:r>
              <w:rPr>
                <w:spacing w:val="-52"/>
              </w:rPr>
              <w:t xml:space="preserve"> </w:t>
            </w:r>
            <w:r>
              <w:t>игровая.</w:t>
            </w:r>
          </w:p>
        </w:tc>
        <w:tc>
          <w:tcPr>
            <w:tcW w:w="2237" w:type="dxa"/>
          </w:tcPr>
          <w:p w14:paraId="7FDF9EA1" w14:textId="77777777" w:rsidR="00F34D05" w:rsidRDefault="009F2150">
            <w:pPr>
              <w:pStyle w:val="TableParagraph"/>
              <w:spacing w:line="276" w:lineRule="auto"/>
              <w:ind w:left="115" w:right="598"/>
            </w:pPr>
            <w:r>
              <w:t>Познавательная</w:t>
            </w:r>
            <w:r>
              <w:rPr>
                <w:spacing w:val="-52"/>
              </w:rPr>
              <w:t xml:space="preserve"> </w:t>
            </w:r>
            <w:r>
              <w:t>виртуальная</w:t>
            </w:r>
            <w:r>
              <w:rPr>
                <w:spacing w:val="1"/>
              </w:rPr>
              <w:t xml:space="preserve"> </w:t>
            </w:r>
            <w:r>
              <w:t>экскурсия</w:t>
            </w:r>
          </w:p>
          <w:p w14:paraId="40D57A41" w14:textId="77777777" w:rsidR="00F34D05" w:rsidRDefault="009F2150">
            <w:pPr>
              <w:pStyle w:val="TableParagraph"/>
              <w:ind w:left="115"/>
            </w:pPr>
            <w:r>
              <w:t>Составление</w:t>
            </w:r>
            <w:r>
              <w:rPr>
                <w:spacing w:val="-4"/>
              </w:rPr>
              <w:t xml:space="preserve"> </w:t>
            </w:r>
            <w:r>
              <w:t>Кодекса</w:t>
            </w:r>
          </w:p>
        </w:tc>
      </w:tr>
      <w:tr w:rsidR="00F34D05" w14:paraId="30D7D02F" w14:textId="77777777">
        <w:trPr>
          <w:trHeight w:val="873"/>
        </w:trPr>
        <w:tc>
          <w:tcPr>
            <w:tcW w:w="542" w:type="dxa"/>
          </w:tcPr>
          <w:p w14:paraId="535530DE" w14:textId="77777777" w:rsidR="00F34D05" w:rsidRDefault="009F2150">
            <w:pPr>
              <w:pStyle w:val="TableParagraph"/>
              <w:spacing w:line="247" w:lineRule="exact"/>
              <w:ind w:left="19"/>
              <w:jc w:val="center"/>
            </w:pPr>
            <w:r>
              <w:t>5</w:t>
            </w:r>
          </w:p>
        </w:tc>
        <w:tc>
          <w:tcPr>
            <w:tcW w:w="1587" w:type="dxa"/>
          </w:tcPr>
          <w:p w14:paraId="06408D4B" w14:textId="77777777" w:rsidR="00F34D05" w:rsidRDefault="009F2150">
            <w:pPr>
              <w:pStyle w:val="TableParagraph"/>
              <w:spacing w:line="278" w:lineRule="auto"/>
              <w:ind w:left="484" w:right="388" w:hanging="58"/>
              <w:rPr>
                <w:b/>
              </w:rPr>
            </w:pPr>
            <w:r>
              <w:rPr>
                <w:b/>
              </w:rPr>
              <w:t>«Знать,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чтобы</w:t>
            </w:r>
          </w:p>
          <w:p w14:paraId="75792526" w14:textId="77777777" w:rsidR="00F34D05" w:rsidRDefault="009F2150">
            <w:pPr>
              <w:pStyle w:val="TableParagraph"/>
              <w:spacing w:line="247" w:lineRule="exact"/>
              <w:ind w:left="333"/>
              <w:rPr>
                <w:b/>
              </w:rPr>
            </w:pPr>
            <w:r>
              <w:rPr>
                <w:b/>
              </w:rPr>
              <w:t>хранить»</w:t>
            </w:r>
          </w:p>
        </w:tc>
        <w:tc>
          <w:tcPr>
            <w:tcW w:w="2417" w:type="dxa"/>
          </w:tcPr>
          <w:p w14:paraId="439317C5" w14:textId="77777777" w:rsidR="00F34D05" w:rsidRDefault="009F2150">
            <w:pPr>
              <w:pStyle w:val="TableParagraph"/>
              <w:spacing w:line="276" w:lineRule="auto"/>
              <w:ind w:left="115" w:right="234"/>
            </w:pPr>
            <w:r>
              <w:t>Познавательная игра-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квест</w:t>
            </w:r>
            <w:proofErr w:type="spellEnd"/>
            <w:r>
              <w:rPr>
                <w:spacing w:val="-1"/>
              </w:rPr>
              <w:t xml:space="preserve"> </w:t>
            </w:r>
            <w:r>
              <w:t>«Ключи</w:t>
            </w:r>
          </w:p>
          <w:p w14:paraId="7D03A8DE" w14:textId="77777777" w:rsidR="00F34D05" w:rsidRDefault="009F2150">
            <w:pPr>
              <w:pStyle w:val="TableParagraph"/>
              <w:ind w:left="115"/>
              <w:rPr>
                <w:i/>
              </w:rPr>
            </w:pPr>
            <w:r>
              <w:t>истории»</w:t>
            </w:r>
            <w:r>
              <w:rPr>
                <w:spacing w:val="-14"/>
              </w:rPr>
              <w:t xml:space="preserve"> </w:t>
            </w:r>
            <w:r>
              <w:rPr>
                <w:i/>
              </w:rPr>
              <w:t>(возможно</w:t>
            </w:r>
          </w:p>
        </w:tc>
        <w:tc>
          <w:tcPr>
            <w:tcW w:w="2249" w:type="dxa"/>
          </w:tcPr>
          <w:p w14:paraId="107257B8" w14:textId="77777777" w:rsidR="00F34D05" w:rsidRDefault="009F2150">
            <w:pPr>
              <w:pStyle w:val="TableParagraph"/>
              <w:spacing w:line="276" w:lineRule="auto"/>
              <w:ind w:left="115" w:right="555"/>
            </w:pPr>
            <w:r>
              <w:t>Познавательная,</w:t>
            </w:r>
            <w:r>
              <w:rPr>
                <w:spacing w:val="-52"/>
              </w:rPr>
              <w:t xml:space="preserve"> </w:t>
            </w:r>
            <w:r>
              <w:t>игровая.</w:t>
            </w:r>
          </w:p>
        </w:tc>
        <w:tc>
          <w:tcPr>
            <w:tcW w:w="2237" w:type="dxa"/>
          </w:tcPr>
          <w:p w14:paraId="0D9BE61E" w14:textId="77777777" w:rsidR="00F34D05" w:rsidRDefault="009F2150">
            <w:pPr>
              <w:pStyle w:val="TableParagraph"/>
              <w:spacing w:line="276" w:lineRule="auto"/>
              <w:ind w:left="115" w:right="73"/>
            </w:pPr>
            <w:r>
              <w:t>Познавательная игра.</w:t>
            </w:r>
            <w:r>
              <w:rPr>
                <w:spacing w:val="-52"/>
              </w:rPr>
              <w:t xml:space="preserve"> </w:t>
            </w:r>
            <w:r>
              <w:t>Работа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Альбомом</w:t>
            </w:r>
          </w:p>
        </w:tc>
      </w:tr>
    </w:tbl>
    <w:p w14:paraId="625A7942" w14:textId="77777777" w:rsidR="00F34D05" w:rsidRDefault="00F9621F">
      <w:pPr>
        <w:pStyle w:val="a3"/>
        <w:spacing w:before="1"/>
        <w:ind w:left="0"/>
        <w:rPr>
          <w:rFonts w:ascii="Tahoma"/>
          <w:sz w:val="2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8592" behindDoc="1" locked="0" layoutInCell="1" allowOverlap="1" wp14:anchorId="572356EC" wp14:editId="01CA8576">
                <wp:simplePos x="0" y="0"/>
                <wp:positionH relativeFrom="page">
                  <wp:posOffset>914400</wp:posOffset>
                </wp:positionH>
                <wp:positionV relativeFrom="paragraph">
                  <wp:posOffset>247650</wp:posOffset>
                </wp:positionV>
                <wp:extent cx="1828800" cy="8890"/>
                <wp:effectExtent l="0" t="0" r="0" b="0"/>
                <wp:wrapTopAndBottom/>
                <wp:docPr id="106" name="Rectangl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44938CA" id="Rectangle 52" o:spid="_x0000_s1026" style="position:absolute;margin-left:1in;margin-top:19.5pt;width:2in;height:.7pt;z-index:-157178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" fillcolor="black" stroked="f">
                <w10:wrap type="topAndBottom" anchorx="page"/>
              </v:rect>
            </w:pict>
          </mc:Fallback>
        </mc:AlternateContent>
      </w:r>
    </w:p>
    <w:p w14:paraId="43EABF2E" w14:textId="77777777" w:rsidR="00F34D05" w:rsidRDefault="009F2150">
      <w:pPr>
        <w:pStyle w:val="a4"/>
        <w:numPr>
          <w:ilvl w:val="0"/>
          <w:numId w:val="308"/>
        </w:numPr>
        <w:tabs>
          <w:tab w:val="left" w:pos="327"/>
        </w:tabs>
        <w:spacing w:before="25" w:line="194" w:lineRule="exact"/>
        <w:ind w:left="220" w:right="1636" w:firstLine="0"/>
        <w:rPr>
          <w:rFonts w:ascii="Tahoma" w:hAnsi="Tahoma"/>
          <w:sz w:val="14"/>
        </w:rPr>
      </w:pPr>
      <w:r>
        <w:rPr>
          <w:rFonts w:ascii="Tahoma" w:hAnsi="Tahoma"/>
          <w:color w:val="1F1F20"/>
          <w:w w:val="110"/>
          <w:sz w:val="14"/>
        </w:rPr>
        <w:t>«Мульти-Россия»</w:t>
      </w:r>
      <w:r>
        <w:rPr>
          <w:rFonts w:ascii="Tahoma" w:hAnsi="Tahoma"/>
          <w:color w:val="1F1F20"/>
          <w:spacing w:val="3"/>
          <w:w w:val="110"/>
          <w:sz w:val="14"/>
        </w:rPr>
        <w:t xml:space="preserve"> </w:t>
      </w:r>
      <w:r>
        <w:rPr>
          <w:rFonts w:ascii="Tahoma" w:hAnsi="Tahoma"/>
          <w:color w:val="1F1F20"/>
          <w:w w:val="110"/>
          <w:sz w:val="14"/>
        </w:rPr>
        <w:t>(второе официальное название</w:t>
      </w:r>
      <w:r>
        <w:rPr>
          <w:rFonts w:ascii="Tahoma" w:hAnsi="Tahoma"/>
          <w:color w:val="1F1F20"/>
          <w:spacing w:val="1"/>
          <w:w w:val="110"/>
          <w:sz w:val="14"/>
        </w:rPr>
        <w:t xml:space="preserve"> </w:t>
      </w:r>
      <w:r>
        <w:rPr>
          <w:rFonts w:ascii="Tahoma" w:hAnsi="Tahoma"/>
          <w:color w:val="1F1F20"/>
          <w:w w:val="110"/>
          <w:sz w:val="14"/>
        </w:rPr>
        <w:t>«Мы</w:t>
      </w:r>
      <w:r>
        <w:rPr>
          <w:rFonts w:ascii="Tahoma" w:hAnsi="Tahoma"/>
          <w:color w:val="1F1F20"/>
          <w:spacing w:val="5"/>
          <w:w w:val="110"/>
          <w:sz w:val="14"/>
        </w:rPr>
        <w:t xml:space="preserve"> </w:t>
      </w:r>
      <w:r>
        <w:rPr>
          <w:rFonts w:ascii="Tahoma" w:hAnsi="Tahoma"/>
          <w:color w:val="1F1F20"/>
          <w:w w:val="110"/>
          <w:sz w:val="14"/>
        </w:rPr>
        <w:t>живем</w:t>
      </w:r>
      <w:r>
        <w:rPr>
          <w:rFonts w:ascii="Tahoma" w:hAnsi="Tahoma"/>
          <w:color w:val="1F1F20"/>
          <w:spacing w:val="-3"/>
          <w:w w:val="110"/>
          <w:sz w:val="14"/>
        </w:rPr>
        <w:t xml:space="preserve"> </w:t>
      </w:r>
      <w:r>
        <w:rPr>
          <w:rFonts w:ascii="Tahoma" w:hAnsi="Tahoma"/>
          <w:color w:val="1F1F20"/>
          <w:w w:val="110"/>
          <w:sz w:val="14"/>
        </w:rPr>
        <w:t>в</w:t>
      </w:r>
      <w:r>
        <w:rPr>
          <w:rFonts w:ascii="Tahoma" w:hAnsi="Tahoma"/>
          <w:color w:val="1F1F20"/>
          <w:spacing w:val="-2"/>
          <w:w w:val="110"/>
          <w:sz w:val="14"/>
        </w:rPr>
        <w:t xml:space="preserve"> </w:t>
      </w:r>
      <w:r>
        <w:rPr>
          <w:rFonts w:ascii="Tahoma" w:hAnsi="Tahoma"/>
          <w:color w:val="1F1F20"/>
          <w:w w:val="110"/>
          <w:sz w:val="14"/>
        </w:rPr>
        <w:t>России»)</w:t>
      </w:r>
      <w:r>
        <w:rPr>
          <w:rFonts w:ascii="Tahoma" w:hAnsi="Tahoma"/>
          <w:color w:val="1F1F20"/>
          <w:spacing w:val="2"/>
          <w:w w:val="110"/>
          <w:sz w:val="14"/>
        </w:rPr>
        <w:t xml:space="preserve"> </w:t>
      </w:r>
      <w:r>
        <w:rPr>
          <w:rFonts w:ascii="Tahoma" w:hAnsi="Tahoma"/>
          <w:color w:val="1F1F20"/>
          <w:w w:val="110"/>
          <w:sz w:val="14"/>
        </w:rPr>
        <w:t>—</w:t>
      </w:r>
      <w:r>
        <w:rPr>
          <w:rFonts w:ascii="Tahoma" w:hAnsi="Tahoma"/>
          <w:color w:val="1F1F20"/>
          <w:spacing w:val="-2"/>
          <w:w w:val="110"/>
          <w:sz w:val="14"/>
        </w:rPr>
        <w:t xml:space="preserve"> </w:t>
      </w:r>
      <w:r>
        <w:rPr>
          <w:rFonts w:ascii="Tahoma" w:hAnsi="Tahoma"/>
          <w:color w:val="1F1F20"/>
          <w:w w:val="110"/>
          <w:sz w:val="14"/>
        </w:rPr>
        <w:t>цикл</w:t>
      </w:r>
      <w:r>
        <w:rPr>
          <w:rFonts w:ascii="Tahoma" w:hAnsi="Tahoma"/>
          <w:color w:val="1F1F20"/>
          <w:spacing w:val="1"/>
          <w:w w:val="110"/>
          <w:sz w:val="14"/>
        </w:rPr>
        <w:t xml:space="preserve"> </w:t>
      </w:r>
      <w:r>
        <w:rPr>
          <w:rFonts w:ascii="Tahoma" w:hAnsi="Tahoma"/>
          <w:color w:val="1F1F20"/>
          <w:w w:val="110"/>
          <w:sz w:val="14"/>
        </w:rPr>
        <w:t>мультипликационных</w:t>
      </w:r>
      <w:r>
        <w:rPr>
          <w:rFonts w:ascii="Tahoma" w:hAnsi="Tahoma"/>
          <w:color w:val="1F1F20"/>
          <w:spacing w:val="4"/>
          <w:w w:val="110"/>
          <w:sz w:val="14"/>
        </w:rPr>
        <w:t xml:space="preserve"> </w:t>
      </w:r>
      <w:r>
        <w:rPr>
          <w:rFonts w:ascii="Tahoma" w:hAnsi="Tahoma"/>
          <w:color w:val="1F1F20"/>
          <w:w w:val="110"/>
          <w:sz w:val="14"/>
        </w:rPr>
        <w:t>роликов</w:t>
      </w:r>
      <w:r>
        <w:rPr>
          <w:rFonts w:ascii="Tahoma" w:hAnsi="Tahoma"/>
          <w:color w:val="1F1F20"/>
          <w:spacing w:val="2"/>
          <w:w w:val="110"/>
          <w:sz w:val="14"/>
        </w:rPr>
        <w:t xml:space="preserve"> </w:t>
      </w:r>
      <w:r>
        <w:rPr>
          <w:rFonts w:ascii="Tahoma" w:hAnsi="Tahoma"/>
          <w:color w:val="1F1F20"/>
          <w:w w:val="110"/>
          <w:sz w:val="14"/>
        </w:rPr>
        <w:t>о</w:t>
      </w:r>
      <w:r>
        <w:rPr>
          <w:rFonts w:ascii="Tahoma" w:hAnsi="Tahoma"/>
          <w:color w:val="1F1F20"/>
          <w:spacing w:val="-2"/>
          <w:w w:val="110"/>
          <w:sz w:val="14"/>
        </w:rPr>
        <w:t xml:space="preserve"> </w:t>
      </w:r>
      <w:r>
        <w:rPr>
          <w:rFonts w:ascii="Tahoma" w:hAnsi="Tahoma"/>
          <w:color w:val="1F1F20"/>
          <w:w w:val="110"/>
          <w:sz w:val="14"/>
        </w:rPr>
        <w:t>разных</w:t>
      </w:r>
      <w:r>
        <w:rPr>
          <w:rFonts w:ascii="Tahoma" w:hAnsi="Tahoma"/>
          <w:color w:val="1F1F20"/>
          <w:spacing w:val="1"/>
          <w:w w:val="110"/>
          <w:sz w:val="14"/>
        </w:rPr>
        <w:t xml:space="preserve"> </w:t>
      </w:r>
      <w:r>
        <w:rPr>
          <w:rFonts w:ascii="Tahoma" w:hAnsi="Tahoma"/>
          <w:color w:val="1F1F20"/>
          <w:spacing w:val="1"/>
          <w:w w:val="118"/>
          <w:sz w:val="14"/>
        </w:rPr>
        <w:t>р</w:t>
      </w:r>
      <w:r>
        <w:rPr>
          <w:rFonts w:ascii="Tahoma" w:hAnsi="Tahoma"/>
          <w:color w:val="1F1F20"/>
          <w:spacing w:val="2"/>
          <w:w w:val="110"/>
          <w:sz w:val="14"/>
        </w:rPr>
        <w:t>е</w:t>
      </w:r>
      <w:r>
        <w:rPr>
          <w:rFonts w:ascii="Tahoma" w:hAnsi="Tahoma"/>
          <w:color w:val="1F1F20"/>
          <w:w w:val="110"/>
          <w:sz w:val="14"/>
        </w:rPr>
        <w:t>г</w:t>
      </w:r>
      <w:r>
        <w:rPr>
          <w:rFonts w:ascii="Tahoma" w:hAnsi="Tahoma"/>
          <w:color w:val="1F1F20"/>
          <w:spacing w:val="6"/>
          <w:w w:val="110"/>
          <w:sz w:val="14"/>
        </w:rPr>
        <w:t>и</w:t>
      </w:r>
      <w:r>
        <w:rPr>
          <w:rFonts w:ascii="Tahoma" w:hAnsi="Tahoma"/>
          <w:color w:val="1F1F20"/>
          <w:spacing w:val="-1"/>
          <w:w w:val="110"/>
          <w:sz w:val="14"/>
        </w:rPr>
        <w:t>о</w:t>
      </w:r>
      <w:r>
        <w:rPr>
          <w:rFonts w:ascii="Tahoma" w:hAnsi="Tahoma"/>
          <w:color w:val="1F1F20"/>
          <w:spacing w:val="3"/>
          <w:w w:val="110"/>
          <w:sz w:val="14"/>
        </w:rPr>
        <w:t>н</w:t>
      </w:r>
      <w:r>
        <w:rPr>
          <w:rFonts w:ascii="Tahoma" w:hAnsi="Tahoma"/>
          <w:color w:val="1F1F20"/>
          <w:w w:val="110"/>
          <w:sz w:val="14"/>
        </w:rPr>
        <w:t>а</w:t>
      </w:r>
      <w:r>
        <w:rPr>
          <w:rFonts w:ascii="Tahoma" w:hAnsi="Tahoma"/>
          <w:color w:val="1F1F20"/>
          <w:spacing w:val="3"/>
          <w:w w:val="95"/>
          <w:sz w:val="14"/>
        </w:rPr>
        <w:t>х</w:t>
      </w:r>
      <w:r>
        <w:rPr>
          <w:rFonts w:ascii="Tahoma" w:hAnsi="Tahoma"/>
          <w:color w:val="1F1F20"/>
          <w:w w:val="57"/>
          <w:sz w:val="14"/>
        </w:rPr>
        <w:t>,</w:t>
      </w:r>
      <w:r>
        <w:rPr>
          <w:rFonts w:ascii="Tahoma" w:hAnsi="Tahoma"/>
          <w:color w:val="1F1F20"/>
          <w:spacing w:val="-4"/>
          <w:sz w:val="14"/>
        </w:rPr>
        <w:t xml:space="preserve"> </w:t>
      </w:r>
      <w:r>
        <w:rPr>
          <w:rFonts w:ascii="Tahoma" w:hAnsi="Tahoma"/>
          <w:color w:val="1F1F20"/>
          <w:spacing w:val="4"/>
          <w:w w:val="103"/>
          <w:sz w:val="14"/>
        </w:rPr>
        <w:t>г</w:t>
      </w:r>
      <w:r>
        <w:rPr>
          <w:rFonts w:ascii="Tahoma" w:hAnsi="Tahoma"/>
          <w:color w:val="1F1F20"/>
          <w:spacing w:val="2"/>
          <w:w w:val="110"/>
          <w:sz w:val="14"/>
        </w:rPr>
        <w:t>о</w:t>
      </w:r>
      <w:r>
        <w:rPr>
          <w:rFonts w:ascii="Tahoma" w:hAnsi="Tahoma"/>
          <w:color w:val="1F1F20"/>
          <w:spacing w:val="4"/>
          <w:w w:val="118"/>
          <w:sz w:val="14"/>
        </w:rPr>
        <w:t>р</w:t>
      </w:r>
      <w:r>
        <w:rPr>
          <w:rFonts w:ascii="Tahoma" w:hAnsi="Tahoma"/>
          <w:color w:val="1F1F20"/>
          <w:spacing w:val="2"/>
          <w:w w:val="110"/>
          <w:sz w:val="14"/>
        </w:rPr>
        <w:t>о</w:t>
      </w:r>
      <w:r>
        <w:rPr>
          <w:rFonts w:ascii="Tahoma" w:hAnsi="Tahoma"/>
          <w:color w:val="1F1F20"/>
          <w:w w:val="107"/>
          <w:sz w:val="14"/>
        </w:rPr>
        <w:t>д</w:t>
      </w:r>
      <w:r>
        <w:rPr>
          <w:rFonts w:ascii="Tahoma" w:hAnsi="Tahoma"/>
          <w:color w:val="1F1F20"/>
          <w:spacing w:val="2"/>
          <w:w w:val="107"/>
          <w:sz w:val="14"/>
        </w:rPr>
        <w:t>а</w:t>
      </w:r>
      <w:r>
        <w:rPr>
          <w:rFonts w:ascii="Tahoma" w:hAnsi="Tahoma"/>
          <w:color w:val="1F1F20"/>
          <w:w w:val="95"/>
          <w:sz w:val="14"/>
        </w:rPr>
        <w:t>х</w:t>
      </w:r>
      <w:r>
        <w:rPr>
          <w:rFonts w:ascii="Tahoma" w:hAnsi="Tahoma"/>
          <w:color w:val="1F1F20"/>
          <w:spacing w:val="-3"/>
          <w:sz w:val="14"/>
        </w:rPr>
        <w:t xml:space="preserve"> </w:t>
      </w:r>
      <w:r>
        <w:rPr>
          <w:rFonts w:ascii="Tahoma" w:hAnsi="Tahoma"/>
          <w:color w:val="1F1F20"/>
          <w:w w:val="114"/>
          <w:sz w:val="14"/>
        </w:rPr>
        <w:t>и</w:t>
      </w:r>
      <w:r>
        <w:rPr>
          <w:rFonts w:ascii="Tahoma" w:hAnsi="Tahoma"/>
          <w:color w:val="1F1F20"/>
          <w:spacing w:val="-5"/>
          <w:sz w:val="14"/>
        </w:rPr>
        <w:t xml:space="preserve"> </w:t>
      </w:r>
      <w:r>
        <w:rPr>
          <w:rFonts w:ascii="Tahoma" w:hAnsi="Tahoma"/>
          <w:color w:val="1F1F20"/>
          <w:spacing w:val="5"/>
          <w:w w:val="114"/>
          <w:sz w:val="14"/>
        </w:rPr>
        <w:t>н</w:t>
      </w:r>
      <w:r>
        <w:rPr>
          <w:rFonts w:ascii="Tahoma" w:hAnsi="Tahoma"/>
          <w:color w:val="1F1F20"/>
          <w:w w:val="103"/>
          <w:sz w:val="14"/>
        </w:rPr>
        <w:t>а</w:t>
      </w:r>
      <w:r>
        <w:rPr>
          <w:rFonts w:ascii="Tahoma" w:hAnsi="Tahoma"/>
          <w:color w:val="1F1F20"/>
          <w:spacing w:val="4"/>
          <w:w w:val="118"/>
          <w:sz w:val="14"/>
        </w:rPr>
        <w:t>р</w:t>
      </w:r>
      <w:r>
        <w:rPr>
          <w:rFonts w:ascii="Tahoma" w:hAnsi="Tahoma"/>
          <w:color w:val="1F1F20"/>
          <w:spacing w:val="2"/>
          <w:w w:val="110"/>
          <w:sz w:val="14"/>
        </w:rPr>
        <w:t>о</w:t>
      </w:r>
      <w:r>
        <w:rPr>
          <w:rFonts w:ascii="Tahoma" w:hAnsi="Tahoma"/>
          <w:color w:val="1F1F20"/>
          <w:spacing w:val="4"/>
          <w:w w:val="110"/>
          <w:sz w:val="14"/>
        </w:rPr>
        <w:t>д</w:t>
      </w:r>
      <w:r>
        <w:rPr>
          <w:rFonts w:ascii="Tahoma" w:hAnsi="Tahoma"/>
          <w:color w:val="1F1F20"/>
          <w:spacing w:val="6"/>
          <w:w w:val="110"/>
          <w:sz w:val="14"/>
        </w:rPr>
        <w:t>н</w:t>
      </w:r>
      <w:r>
        <w:rPr>
          <w:rFonts w:ascii="Tahoma" w:hAnsi="Tahoma"/>
          <w:color w:val="1F1F20"/>
          <w:spacing w:val="2"/>
          <w:w w:val="110"/>
          <w:sz w:val="14"/>
        </w:rPr>
        <w:t>о</w:t>
      </w:r>
      <w:r>
        <w:rPr>
          <w:rFonts w:ascii="Tahoma" w:hAnsi="Tahoma"/>
          <w:color w:val="1F1F20"/>
          <w:spacing w:val="5"/>
          <w:w w:val="114"/>
          <w:sz w:val="14"/>
        </w:rPr>
        <w:t>с</w:t>
      </w:r>
      <w:r>
        <w:rPr>
          <w:rFonts w:ascii="Tahoma" w:hAnsi="Tahoma"/>
          <w:color w:val="1F1F20"/>
          <w:spacing w:val="4"/>
          <w:w w:val="87"/>
          <w:sz w:val="14"/>
        </w:rPr>
        <w:t>т</w:t>
      </w:r>
      <w:r>
        <w:rPr>
          <w:rFonts w:ascii="Tahoma" w:hAnsi="Tahoma"/>
          <w:color w:val="1F1F20"/>
          <w:w w:val="107"/>
          <w:sz w:val="14"/>
        </w:rPr>
        <w:t>я</w:t>
      </w:r>
      <w:r>
        <w:rPr>
          <w:rFonts w:ascii="Tahoma" w:hAnsi="Tahoma"/>
          <w:color w:val="1F1F20"/>
          <w:w w:val="95"/>
          <w:sz w:val="14"/>
        </w:rPr>
        <w:t>х</w:t>
      </w:r>
      <w:r>
        <w:rPr>
          <w:rFonts w:ascii="Tahoma" w:hAnsi="Tahoma"/>
          <w:color w:val="1F1F20"/>
          <w:spacing w:val="5"/>
          <w:sz w:val="14"/>
        </w:rPr>
        <w:t xml:space="preserve"> </w:t>
      </w:r>
      <w:r>
        <w:rPr>
          <w:rFonts w:ascii="Tahoma" w:hAnsi="Tahoma"/>
          <w:color w:val="1F1F20"/>
          <w:spacing w:val="-1"/>
          <w:w w:val="118"/>
          <w:sz w:val="14"/>
        </w:rPr>
        <w:t>Р</w:t>
      </w:r>
      <w:r>
        <w:rPr>
          <w:rFonts w:ascii="Tahoma" w:hAnsi="Tahoma"/>
          <w:color w:val="1F1F20"/>
          <w:spacing w:val="3"/>
          <w:w w:val="118"/>
          <w:sz w:val="14"/>
        </w:rPr>
        <w:t>о</w:t>
      </w:r>
      <w:r>
        <w:rPr>
          <w:rFonts w:ascii="Tahoma" w:hAnsi="Tahoma"/>
          <w:color w:val="1F1F20"/>
          <w:w w:val="114"/>
          <w:sz w:val="14"/>
        </w:rPr>
        <w:t>с</w:t>
      </w:r>
      <w:r>
        <w:rPr>
          <w:rFonts w:ascii="Tahoma" w:hAnsi="Tahoma"/>
          <w:color w:val="1F1F20"/>
          <w:spacing w:val="2"/>
          <w:w w:val="114"/>
          <w:sz w:val="14"/>
        </w:rPr>
        <w:t>с</w:t>
      </w:r>
      <w:r>
        <w:rPr>
          <w:rFonts w:ascii="Tahoma" w:hAnsi="Tahoma"/>
          <w:color w:val="1F1F20"/>
          <w:spacing w:val="5"/>
          <w:w w:val="114"/>
          <w:sz w:val="14"/>
        </w:rPr>
        <w:t>и</w:t>
      </w:r>
      <w:r>
        <w:rPr>
          <w:rFonts w:ascii="Tahoma" w:hAnsi="Tahoma"/>
          <w:color w:val="1F1F20"/>
          <w:spacing w:val="3"/>
          <w:w w:val="114"/>
          <w:sz w:val="14"/>
        </w:rPr>
        <w:t>и</w:t>
      </w:r>
      <w:r>
        <w:rPr>
          <w:rFonts w:ascii="Tahoma" w:hAnsi="Tahoma"/>
          <w:color w:val="1F1F20"/>
          <w:w w:val="57"/>
          <w:sz w:val="14"/>
        </w:rPr>
        <w:t>.</w:t>
      </w:r>
      <w:r>
        <w:rPr>
          <w:rFonts w:ascii="Tahoma" w:hAnsi="Tahoma"/>
          <w:color w:val="1F1F20"/>
          <w:spacing w:val="-4"/>
          <w:sz w:val="14"/>
        </w:rPr>
        <w:t xml:space="preserve"> </w:t>
      </w:r>
      <w:r>
        <w:rPr>
          <w:rFonts w:ascii="Tahoma" w:hAnsi="Tahoma"/>
          <w:color w:val="1F1F20"/>
          <w:spacing w:val="2"/>
          <w:w w:val="114"/>
          <w:sz w:val="14"/>
        </w:rPr>
        <w:t>Я</w:t>
      </w:r>
      <w:r>
        <w:rPr>
          <w:rFonts w:ascii="Tahoma" w:hAnsi="Tahoma"/>
          <w:color w:val="1F1F20"/>
          <w:spacing w:val="2"/>
          <w:w w:val="107"/>
          <w:sz w:val="14"/>
        </w:rPr>
        <w:t>в</w:t>
      </w:r>
      <w:r>
        <w:rPr>
          <w:rFonts w:ascii="Tahoma" w:hAnsi="Tahoma"/>
          <w:color w:val="1F1F20"/>
          <w:spacing w:val="5"/>
          <w:w w:val="107"/>
          <w:sz w:val="14"/>
        </w:rPr>
        <w:t>л</w:t>
      </w:r>
      <w:r>
        <w:rPr>
          <w:rFonts w:ascii="Tahoma" w:hAnsi="Tahoma"/>
          <w:color w:val="1F1F20"/>
          <w:spacing w:val="2"/>
          <w:w w:val="110"/>
          <w:sz w:val="14"/>
        </w:rPr>
        <w:t>я</w:t>
      </w:r>
      <w:r>
        <w:rPr>
          <w:rFonts w:ascii="Tahoma" w:hAnsi="Tahoma"/>
          <w:color w:val="1F1F20"/>
          <w:spacing w:val="4"/>
          <w:w w:val="110"/>
          <w:sz w:val="14"/>
        </w:rPr>
        <w:t>е</w:t>
      </w:r>
      <w:r>
        <w:rPr>
          <w:rFonts w:ascii="Tahoma" w:hAnsi="Tahoma"/>
          <w:color w:val="1F1F20"/>
          <w:spacing w:val="4"/>
          <w:w w:val="87"/>
          <w:sz w:val="14"/>
        </w:rPr>
        <w:t>т</w:t>
      </w:r>
      <w:r>
        <w:rPr>
          <w:rFonts w:ascii="Tahoma" w:hAnsi="Tahoma"/>
          <w:color w:val="1F1F20"/>
          <w:spacing w:val="2"/>
          <w:w w:val="114"/>
          <w:sz w:val="14"/>
        </w:rPr>
        <w:t>с</w:t>
      </w:r>
      <w:r>
        <w:rPr>
          <w:rFonts w:ascii="Tahoma" w:hAnsi="Tahoma"/>
          <w:color w:val="1F1F20"/>
          <w:w w:val="107"/>
          <w:sz w:val="14"/>
        </w:rPr>
        <w:t>я</w:t>
      </w:r>
      <w:r>
        <w:rPr>
          <w:rFonts w:ascii="Tahoma" w:hAnsi="Tahoma"/>
          <w:color w:val="1F1F20"/>
          <w:spacing w:val="-3"/>
          <w:sz w:val="14"/>
        </w:rPr>
        <w:t xml:space="preserve"> </w:t>
      </w:r>
      <w:r>
        <w:rPr>
          <w:rFonts w:ascii="Tahoma" w:hAnsi="Tahoma"/>
          <w:color w:val="1F1F20"/>
          <w:spacing w:val="2"/>
          <w:w w:val="114"/>
          <w:sz w:val="14"/>
        </w:rPr>
        <w:t>с</w:t>
      </w:r>
      <w:r>
        <w:rPr>
          <w:rFonts w:ascii="Tahoma" w:hAnsi="Tahoma"/>
          <w:color w:val="1F1F20"/>
          <w:spacing w:val="2"/>
          <w:w w:val="110"/>
          <w:sz w:val="14"/>
        </w:rPr>
        <w:t>о</w:t>
      </w:r>
      <w:r>
        <w:rPr>
          <w:rFonts w:ascii="Tahoma" w:hAnsi="Tahoma"/>
          <w:color w:val="1F1F20"/>
          <w:spacing w:val="2"/>
          <w:w w:val="114"/>
          <w:sz w:val="14"/>
        </w:rPr>
        <w:t>в</w:t>
      </w:r>
      <w:r>
        <w:rPr>
          <w:rFonts w:ascii="Tahoma" w:hAnsi="Tahoma"/>
          <w:color w:val="1F1F20"/>
          <w:spacing w:val="5"/>
          <w:w w:val="114"/>
          <w:sz w:val="14"/>
        </w:rPr>
        <w:t>м</w:t>
      </w:r>
      <w:r>
        <w:rPr>
          <w:rFonts w:ascii="Tahoma" w:hAnsi="Tahoma"/>
          <w:color w:val="1F1F20"/>
          <w:spacing w:val="-1"/>
          <w:w w:val="110"/>
          <w:sz w:val="14"/>
        </w:rPr>
        <w:t>е</w:t>
      </w:r>
      <w:r>
        <w:rPr>
          <w:rFonts w:ascii="Tahoma" w:hAnsi="Tahoma"/>
          <w:color w:val="1F1F20"/>
          <w:spacing w:val="5"/>
          <w:w w:val="114"/>
          <w:sz w:val="14"/>
        </w:rPr>
        <w:t>с</w:t>
      </w:r>
      <w:r>
        <w:rPr>
          <w:rFonts w:ascii="Tahoma" w:hAnsi="Tahoma"/>
          <w:color w:val="1F1F20"/>
          <w:spacing w:val="4"/>
          <w:w w:val="87"/>
          <w:sz w:val="14"/>
        </w:rPr>
        <w:t>т</w:t>
      </w:r>
      <w:r>
        <w:rPr>
          <w:rFonts w:ascii="Tahoma" w:hAnsi="Tahoma"/>
          <w:color w:val="1F1F20"/>
          <w:spacing w:val="3"/>
          <w:w w:val="114"/>
          <w:sz w:val="14"/>
        </w:rPr>
        <w:t>н</w:t>
      </w:r>
      <w:r>
        <w:rPr>
          <w:rFonts w:ascii="Tahoma" w:hAnsi="Tahoma"/>
          <w:color w:val="1F1F20"/>
          <w:spacing w:val="5"/>
          <w:w w:val="103"/>
          <w:sz w:val="14"/>
        </w:rPr>
        <w:t>ы</w:t>
      </w:r>
      <w:r>
        <w:rPr>
          <w:rFonts w:ascii="Tahoma" w:hAnsi="Tahoma"/>
          <w:color w:val="1F1F20"/>
          <w:w w:val="118"/>
          <w:sz w:val="14"/>
        </w:rPr>
        <w:t>м</w:t>
      </w:r>
      <w:r>
        <w:rPr>
          <w:rFonts w:ascii="Tahoma" w:hAnsi="Tahoma"/>
          <w:color w:val="1F1F20"/>
          <w:spacing w:val="-4"/>
          <w:sz w:val="14"/>
        </w:rPr>
        <w:t xml:space="preserve"> </w:t>
      </w:r>
      <w:r>
        <w:rPr>
          <w:rFonts w:ascii="Tahoma" w:hAnsi="Tahoma"/>
          <w:color w:val="1F1F20"/>
          <w:w w:val="118"/>
          <w:sz w:val="14"/>
        </w:rPr>
        <w:t>п</w:t>
      </w:r>
      <w:r>
        <w:rPr>
          <w:rFonts w:ascii="Tahoma" w:hAnsi="Tahoma"/>
          <w:color w:val="1F1F20"/>
          <w:spacing w:val="4"/>
          <w:w w:val="118"/>
          <w:sz w:val="14"/>
        </w:rPr>
        <w:t>р</w:t>
      </w:r>
      <w:r>
        <w:rPr>
          <w:rFonts w:ascii="Tahoma" w:hAnsi="Tahoma"/>
          <w:color w:val="1F1F20"/>
          <w:spacing w:val="2"/>
          <w:w w:val="110"/>
          <w:sz w:val="14"/>
        </w:rPr>
        <w:t>о</w:t>
      </w:r>
      <w:r>
        <w:rPr>
          <w:rFonts w:ascii="Tahoma" w:hAnsi="Tahoma"/>
          <w:color w:val="1F1F20"/>
          <w:spacing w:val="-1"/>
          <w:w w:val="110"/>
          <w:sz w:val="14"/>
        </w:rPr>
        <w:t>е</w:t>
      </w:r>
      <w:r>
        <w:rPr>
          <w:rFonts w:ascii="Tahoma" w:hAnsi="Tahoma"/>
          <w:color w:val="1F1F20"/>
          <w:spacing w:val="2"/>
          <w:w w:val="99"/>
          <w:sz w:val="14"/>
        </w:rPr>
        <w:t>к</w:t>
      </w:r>
      <w:r>
        <w:rPr>
          <w:rFonts w:ascii="Tahoma" w:hAnsi="Tahoma"/>
          <w:color w:val="1F1F20"/>
          <w:spacing w:val="4"/>
          <w:w w:val="99"/>
          <w:sz w:val="14"/>
        </w:rPr>
        <w:t>т</w:t>
      </w:r>
      <w:r>
        <w:rPr>
          <w:rFonts w:ascii="Tahoma" w:hAnsi="Tahoma"/>
          <w:color w:val="1F1F20"/>
          <w:spacing w:val="2"/>
          <w:w w:val="110"/>
          <w:sz w:val="14"/>
        </w:rPr>
        <w:t>о</w:t>
      </w:r>
      <w:r>
        <w:rPr>
          <w:rFonts w:ascii="Tahoma" w:hAnsi="Tahoma"/>
          <w:color w:val="1F1F20"/>
          <w:w w:val="118"/>
          <w:sz w:val="14"/>
        </w:rPr>
        <w:t>м</w:t>
      </w:r>
      <w:r>
        <w:rPr>
          <w:rFonts w:ascii="Tahoma" w:hAnsi="Tahoma"/>
          <w:color w:val="1F1F20"/>
          <w:spacing w:val="-4"/>
          <w:sz w:val="14"/>
        </w:rPr>
        <w:t xml:space="preserve"> </w:t>
      </w:r>
      <w:r>
        <w:rPr>
          <w:rFonts w:ascii="Tahoma" w:hAnsi="Tahoma"/>
          <w:color w:val="1F1F20"/>
          <w:w w:val="118"/>
          <w:sz w:val="14"/>
        </w:rPr>
        <w:t>п</w:t>
      </w:r>
      <w:r>
        <w:rPr>
          <w:rFonts w:ascii="Tahoma" w:hAnsi="Tahoma"/>
          <w:color w:val="1F1F20"/>
          <w:spacing w:val="4"/>
          <w:w w:val="118"/>
          <w:sz w:val="14"/>
        </w:rPr>
        <w:t>р</w:t>
      </w:r>
      <w:r>
        <w:rPr>
          <w:rFonts w:ascii="Tahoma" w:hAnsi="Tahoma"/>
          <w:color w:val="1F1F20"/>
          <w:spacing w:val="2"/>
          <w:w w:val="110"/>
          <w:sz w:val="14"/>
        </w:rPr>
        <w:t>о</w:t>
      </w:r>
      <w:r>
        <w:rPr>
          <w:rFonts w:ascii="Tahoma" w:hAnsi="Tahoma"/>
          <w:color w:val="1F1F20"/>
          <w:spacing w:val="2"/>
          <w:w w:val="107"/>
          <w:sz w:val="14"/>
        </w:rPr>
        <w:t>д</w:t>
      </w:r>
      <w:r>
        <w:rPr>
          <w:rFonts w:ascii="Tahoma" w:hAnsi="Tahoma"/>
          <w:color w:val="1F1F20"/>
          <w:spacing w:val="5"/>
          <w:w w:val="107"/>
          <w:sz w:val="14"/>
        </w:rPr>
        <w:t>ю</w:t>
      </w:r>
      <w:r>
        <w:rPr>
          <w:rFonts w:ascii="Tahoma" w:hAnsi="Tahoma"/>
          <w:color w:val="1F1F20"/>
          <w:spacing w:val="2"/>
          <w:w w:val="114"/>
          <w:sz w:val="14"/>
        </w:rPr>
        <w:t>с</w:t>
      </w:r>
      <w:r>
        <w:rPr>
          <w:rFonts w:ascii="Tahoma" w:hAnsi="Tahoma"/>
          <w:color w:val="1F1F20"/>
          <w:spacing w:val="2"/>
          <w:w w:val="110"/>
          <w:sz w:val="14"/>
        </w:rPr>
        <w:t>е</w:t>
      </w:r>
      <w:r>
        <w:rPr>
          <w:rFonts w:ascii="Tahoma" w:hAnsi="Tahoma"/>
          <w:color w:val="1F1F20"/>
          <w:spacing w:val="1"/>
          <w:w w:val="118"/>
          <w:sz w:val="14"/>
        </w:rPr>
        <w:t>р</w:t>
      </w:r>
      <w:r>
        <w:rPr>
          <w:rFonts w:ascii="Tahoma" w:hAnsi="Tahoma"/>
          <w:color w:val="1F1F20"/>
          <w:spacing w:val="3"/>
          <w:w w:val="114"/>
          <w:sz w:val="14"/>
        </w:rPr>
        <w:t>с</w:t>
      </w:r>
      <w:r>
        <w:rPr>
          <w:rFonts w:ascii="Tahoma" w:hAnsi="Tahoma"/>
          <w:color w:val="1F1F20"/>
          <w:spacing w:val="4"/>
          <w:w w:val="107"/>
          <w:sz w:val="14"/>
        </w:rPr>
        <w:t>к</w:t>
      </w:r>
      <w:r>
        <w:rPr>
          <w:rFonts w:ascii="Tahoma" w:hAnsi="Tahoma"/>
          <w:color w:val="1F1F20"/>
          <w:spacing w:val="2"/>
          <w:w w:val="110"/>
          <w:sz w:val="14"/>
        </w:rPr>
        <w:t>о</w:t>
      </w:r>
      <w:r>
        <w:rPr>
          <w:rFonts w:ascii="Tahoma" w:hAnsi="Tahoma"/>
          <w:color w:val="1F1F20"/>
          <w:w w:val="114"/>
          <w:sz w:val="14"/>
        </w:rPr>
        <w:t>й</w:t>
      </w:r>
      <w:r>
        <w:rPr>
          <w:rFonts w:ascii="Tahoma" w:hAnsi="Tahoma"/>
          <w:color w:val="1F1F20"/>
          <w:spacing w:val="-5"/>
          <w:sz w:val="14"/>
        </w:rPr>
        <w:t xml:space="preserve"> </w:t>
      </w:r>
      <w:r>
        <w:rPr>
          <w:rFonts w:ascii="Tahoma" w:hAnsi="Tahoma"/>
          <w:color w:val="1F1F20"/>
          <w:spacing w:val="4"/>
          <w:w w:val="107"/>
          <w:sz w:val="14"/>
        </w:rPr>
        <w:t>к</w:t>
      </w:r>
      <w:r>
        <w:rPr>
          <w:rFonts w:ascii="Tahoma" w:hAnsi="Tahoma"/>
          <w:color w:val="1F1F20"/>
          <w:spacing w:val="4"/>
          <w:w w:val="110"/>
          <w:sz w:val="14"/>
        </w:rPr>
        <w:t>о</w:t>
      </w:r>
      <w:r>
        <w:rPr>
          <w:rFonts w:ascii="Tahoma" w:hAnsi="Tahoma"/>
          <w:color w:val="1F1F20"/>
          <w:spacing w:val="2"/>
          <w:w w:val="118"/>
          <w:sz w:val="14"/>
        </w:rPr>
        <w:t>м</w:t>
      </w:r>
      <w:r>
        <w:rPr>
          <w:rFonts w:ascii="Tahoma" w:hAnsi="Tahoma"/>
          <w:color w:val="1F1F20"/>
          <w:spacing w:val="5"/>
          <w:w w:val="114"/>
          <w:sz w:val="14"/>
        </w:rPr>
        <w:t>п</w:t>
      </w:r>
      <w:r>
        <w:rPr>
          <w:rFonts w:ascii="Tahoma" w:hAnsi="Tahoma"/>
          <w:color w:val="1F1F20"/>
          <w:w w:val="103"/>
          <w:sz w:val="14"/>
        </w:rPr>
        <w:t>а</w:t>
      </w:r>
      <w:r>
        <w:rPr>
          <w:rFonts w:ascii="Tahoma" w:hAnsi="Tahoma"/>
          <w:color w:val="1F1F20"/>
          <w:spacing w:val="3"/>
          <w:w w:val="114"/>
          <w:sz w:val="14"/>
        </w:rPr>
        <w:t>н</w:t>
      </w:r>
      <w:r>
        <w:rPr>
          <w:rFonts w:ascii="Tahoma" w:hAnsi="Tahoma"/>
          <w:color w:val="1F1F20"/>
          <w:spacing w:val="5"/>
          <w:w w:val="114"/>
          <w:sz w:val="14"/>
        </w:rPr>
        <w:t>и</w:t>
      </w:r>
      <w:r>
        <w:rPr>
          <w:rFonts w:ascii="Tahoma" w:hAnsi="Tahoma"/>
          <w:color w:val="1F1F20"/>
          <w:w w:val="114"/>
          <w:sz w:val="14"/>
        </w:rPr>
        <w:t>и</w:t>
      </w:r>
      <w:r>
        <w:rPr>
          <w:rFonts w:ascii="Tahoma" w:hAnsi="Tahoma"/>
          <w:color w:val="1F1F20"/>
          <w:spacing w:val="-3"/>
          <w:sz w:val="14"/>
        </w:rPr>
        <w:t xml:space="preserve"> </w:t>
      </w:r>
      <w:r>
        <w:rPr>
          <w:rFonts w:ascii="Tahoma" w:hAnsi="Tahoma"/>
          <w:color w:val="1F1F20"/>
          <w:spacing w:val="4"/>
          <w:w w:val="68"/>
          <w:sz w:val="14"/>
        </w:rPr>
        <w:t>«</w:t>
      </w:r>
      <w:r>
        <w:rPr>
          <w:rFonts w:ascii="Tahoma" w:hAnsi="Tahoma"/>
          <w:color w:val="1F1F20"/>
          <w:spacing w:val="4"/>
          <w:w w:val="114"/>
          <w:sz w:val="14"/>
        </w:rPr>
        <w:t>А</w:t>
      </w:r>
      <w:r>
        <w:rPr>
          <w:rFonts w:ascii="Tahoma" w:hAnsi="Tahoma"/>
          <w:color w:val="1F1F20"/>
          <w:spacing w:val="1"/>
          <w:w w:val="118"/>
          <w:sz w:val="14"/>
        </w:rPr>
        <w:t>э</w:t>
      </w:r>
      <w:r>
        <w:rPr>
          <w:rFonts w:ascii="Tahoma" w:hAnsi="Tahoma"/>
          <w:color w:val="1F1F20"/>
          <w:spacing w:val="4"/>
          <w:w w:val="118"/>
          <w:sz w:val="14"/>
        </w:rPr>
        <w:t>р</w:t>
      </w:r>
      <w:r>
        <w:rPr>
          <w:rFonts w:ascii="Tahoma" w:hAnsi="Tahoma"/>
          <w:color w:val="1F1F20"/>
          <w:spacing w:val="2"/>
          <w:w w:val="110"/>
          <w:sz w:val="14"/>
        </w:rPr>
        <w:t>о</w:t>
      </w:r>
      <w:r>
        <w:rPr>
          <w:rFonts w:ascii="Tahoma" w:hAnsi="Tahoma"/>
          <w:color w:val="1F1F20"/>
          <w:spacing w:val="1"/>
          <w:w w:val="107"/>
          <w:sz w:val="14"/>
        </w:rPr>
        <w:t>п</w:t>
      </w:r>
      <w:r>
        <w:rPr>
          <w:rFonts w:ascii="Tahoma" w:hAnsi="Tahoma"/>
          <w:color w:val="1F1F20"/>
          <w:spacing w:val="5"/>
          <w:w w:val="107"/>
          <w:sz w:val="14"/>
        </w:rPr>
        <w:t>л</w:t>
      </w:r>
      <w:r>
        <w:rPr>
          <w:rFonts w:ascii="Tahoma" w:hAnsi="Tahoma"/>
          <w:color w:val="1F1F20"/>
          <w:spacing w:val="2"/>
          <w:w w:val="107"/>
          <w:sz w:val="14"/>
        </w:rPr>
        <w:t>а</w:t>
      </w:r>
      <w:r>
        <w:rPr>
          <w:rFonts w:ascii="Tahoma" w:hAnsi="Tahoma"/>
          <w:color w:val="1F1F20"/>
          <w:spacing w:val="3"/>
          <w:w w:val="114"/>
          <w:sz w:val="14"/>
        </w:rPr>
        <w:t>н</w:t>
      </w:r>
      <w:r>
        <w:rPr>
          <w:rFonts w:ascii="Tahoma" w:hAnsi="Tahoma"/>
          <w:color w:val="1F1F20"/>
          <w:w w:val="68"/>
          <w:sz w:val="14"/>
        </w:rPr>
        <w:t>»</w:t>
      </w:r>
      <w:r>
        <w:rPr>
          <w:rFonts w:ascii="Tahoma" w:hAnsi="Tahoma"/>
          <w:color w:val="1F1F20"/>
          <w:spacing w:val="-3"/>
          <w:sz w:val="14"/>
        </w:rPr>
        <w:t xml:space="preserve"> </w:t>
      </w:r>
      <w:r>
        <w:rPr>
          <w:rFonts w:ascii="Tahoma" w:hAnsi="Tahoma"/>
          <w:color w:val="1F1F20"/>
          <w:w w:val="114"/>
          <w:sz w:val="14"/>
        </w:rPr>
        <w:t>и</w:t>
      </w:r>
      <w:r>
        <w:rPr>
          <w:rFonts w:ascii="Tahoma" w:hAnsi="Tahoma"/>
          <w:color w:val="1F1F20"/>
          <w:spacing w:val="-3"/>
          <w:sz w:val="14"/>
        </w:rPr>
        <w:t xml:space="preserve"> </w:t>
      </w:r>
      <w:r>
        <w:rPr>
          <w:rFonts w:ascii="Tahoma" w:hAnsi="Tahoma"/>
          <w:color w:val="1F1F20"/>
          <w:spacing w:val="5"/>
          <w:w w:val="114"/>
          <w:sz w:val="14"/>
        </w:rPr>
        <w:t>с</w:t>
      </w:r>
      <w:r>
        <w:rPr>
          <w:rFonts w:ascii="Tahoma" w:hAnsi="Tahoma"/>
          <w:color w:val="1F1F20"/>
          <w:spacing w:val="2"/>
          <w:w w:val="87"/>
          <w:sz w:val="14"/>
        </w:rPr>
        <w:t>т</w:t>
      </w:r>
      <w:r>
        <w:rPr>
          <w:rFonts w:ascii="Tahoma" w:hAnsi="Tahoma"/>
          <w:color w:val="1F1F20"/>
          <w:spacing w:val="4"/>
          <w:w w:val="103"/>
          <w:sz w:val="14"/>
        </w:rPr>
        <w:t>у</w:t>
      </w:r>
      <w:r>
        <w:rPr>
          <w:rFonts w:ascii="Tahoma" w:hAnsi="Tahoma"/>
          <w:color w:val="1F1F20"/>
          <w:spacing w:val="2"/>
          <w:w w:val="110"/>
          <w:sz w:val="14"/>
        </w:rPr>
        <w:t>д</w:t>
      </w:r>
      <w:r>
        <w:rPr>
          <w:rFonts w:ascii="Tahoma" w:hAnsi="Tahoma"/>
          <w:color w:val="1F1F20"/>
          <w:spacing w:val="3"/>
          <w:w w:val="110"/>
          <w:sz w:val="14"/>
        </w:rPr>
        <w:t>и</w:t>
      </w:r>
      <w:r>
        <w:rPr>
          <w:rFonts w:ascii="Tahoma" w:hAnsi="Tahoma"/>
          <w:color w:val="1F1F20"/>
          <w:w w:val="114"/>
          <w:sz w:val="14"/>
        </w:rPr>
        <w:t>и</w:t>
      </w:r>
    </w:p>
    <w:p w14:paraId="1FB51843" w14:textId="77777777" w:rsidR="00F34D05" w:rsidRDefault="009F2150">
      <w:pPr>
        <w:spacing w:line="161" w:lineRule="exact"/>
        <w:ind w:left="220"/>
        <w:rPr>
          <w:rFonts w:ascii="Tahoma" w:hAnsi="Tahoma"/>
          <w:sz w:val="14"/>
        </w:rPr>
      </w:pPr>
      <w:r>
        <w:rPr>
          <w:rFonts w:ascii="Tahoma" w:hAnsi="Tahoma"/>
          <w:color w:val="1F1F20"/>
          <w:spacing w:val="4"/>
          <w:w w:val="68"/>
          <w:sz w:val="14"/>
        </w:rPr>
        <w:t>«</w:t>
      </w:r>
      <w:r>
        <w:rPr>
          <w:rFonts w:ascii="Tahoma" w:hAnsi="Tahoma"/>
          <w:color w:val="1F1F20"/>
          <w:w w:val="118"/>
          <w:sz w:val="14"/>
        </w:rPr>
        <w:t>П</w:t>
      </w:r>
      <w:r>
        <w:rPr>
          <w:rFonts w:ascii="Tahoma" w:hAnsi="Tahoma"/>
          <w:color w:val="1F1F20"/>
          <w:spacing w:val="2"/>
          <w:w w:val="118"/>
          <w:sz w:val="14"/>
        </w:rPr>
        <w:t>и</w:t>
      </w:r>
      <w:r>
        <w:rPr>
          <w:rFonts w:ascii="Tahoma" w:hAnsi="Tahoma"/>
          <w:color w:val="1F1F20"/>
          <w:spacing w:val="3"/>
          <w:w w:val="107"/>
          <w:sz w:val="14"/>
        </w:rPr>
        <w:t>л</w:t>
      </w:r>
      <w:r>
        <w:rPr>
          <w:rFonts w:ascii="Tahoma" w:hAnsi="Tahoma"/>
          <w:color w:val="1F1F20"/>
          <w:spacing w:val="4"/>
          <w:w w:val="110"/>
          <w:sz w:val="14"/>
        </w:rPr>
        <w:t>о</w:t>
      </w:r>
      <w:r>
        <w:rPr>
          <w:rFonts w:ascii="Tahoma" w:hAnsi="Tahoma"/>
          <w:color w:val="1F1F20"/>
          <w:spacing w:val="4"/>
          <w:w w:val="87"/>
          <w:sz w:val="14"/>
        </w:rPr>
        <w:t>т</w:t>
      </w:r>
      <w:r>
        <w:rPr>
          <w:rFonts w:ascii="Tahoma" w:hAnsi="Tahoma"/>
          <w:color w:val="1F1F20"/>
          <w:spacing w:val="4"/>
          <w:w w:val="68"/>
          <w:sz w:val="14"/>
        </w:rPr>
        <w:t>»</w:t>
      </w:r>
      <w:r>
        <w:rPr>
          <w:rFonts w:ascii="Tahoma" w:hAnsi="Tahoma"/>
          <w:color w:val="1F1F20"/>
          <w:w w:val="57"/>
          <w:sz w:val="14"/>
        </w:rPr>
        <w:t>.</w:t>
      </w:r>
      <w:r>
        <w:rPr>
          <w:rFonts w:ascii="Tahoma" w:hAnsi="Tahoma"/>
          <w:color w:val="1F1F20"/>
          <w:spacing w:val="-4"/>
          <w:sz w:val="14"/>
        </w:rPr>
        <w:t xml:space="preserve"> </w:t>
      </w:r>
      <w:r>
        <w:rPr>
          <w:rFonts w:ascii="Tahoma" w:hAnsi="Tahoma"/>
          <w:color w:val="1F1F20"/>
          <w:spacing w:val="6"/>
          <w:w w:val="122"/>
          <w:sz w:val="14"/>
        </w:rPr>
        <w:t>Р</w:t>
      </w:r>
      <w:r>
        <w:rPr>
          <w:rFonts w:ascii="Tahoma" w:hAnsi="Tahoma"/>
          <w:color w:val="1F1F20"/>
          <w:w w:val="103"/>
          <w:sz w:val="14"/>
        </w:rPr>
        <w:t>а</w:t>
      </w:r>
      <w:r>
        <w:rPr>
          <w:rFonts w:ascii="Tahoma" w:hAnsi="Tahoma"/>
          <w:color w:val="1F1F20"/>
          <w:w w:val="114"/>
          <w:sz w:val="14"/>
        </w:rPr>
        <w:t>б</w:t>
      </w:r>
      <w:r>
        <w:rPr>
          <w:rFonts w:ascii="Tahoma" w:hAnsi="Tahoma"/>
          <w:color w:val="1F1F20"/>
          <w:spacing w:val="4"/>
          <w:w w:val="114"/>
          <w:sz w:val="14"/>
        </w:rPr>
        <w:t>о</w:t>
      </w:r>
      <w:r>
        <w:rPr>
          <w:rFonts w:ascii="Tahoma" w:hAnsi="Tahoma"/>
          <w:color w:val="1F1F20"/>
          <w:spacing w:val="4"/>
          <w:w w:val="87"/>
          <w:sz w:val="14"/>
        </w:rPr>
        <w:t>т</w:t>
      </w:r>
      <w:r>
        <w:rPr>
          <w:rFonts w:ascii="Tahoma" w:hAnsi="Tahoma"/>
          <w:color w:val="1F1F20"/>
          <w:w w:val="103"/>
          <w:sz w:val="14"/>
        </w:rPr>
        <w:t>а</w:t>
      </w:r>
      <w:r>
        <w:rPr>
          <w:rFonts w:ascii="Tahoma" w:hAnsi="Tahoma"/>
          <w:color w:val="1F1F20"/>
          <w:spacing w:val="-5"/>
          <w:sz w:val="14"/>
        </w:rPr>
        <w:t xml:space="preserve"> </w:t>
      </w:r>
      <w:r>
        <w:rPr>
          <w:rFonts w:ascii="Tahoma" w:hAnsi="Tahoma"/>
          <w:color w:val="1F1F20"/>
          <w:spacing w:val="5"/>
          <w:w w:val="114"/>
          <w:sz w:val="14"/>
        </w:rPr>
        <w:t>н</w:t>
      </w:r>
      <w:r>
        <w:rPr>
          <w:rFonts w:ascii="Tahoma" w:hAnsi="Tahoma"/>
          <w:color w:val="1F1F20"/>
          <w:w w:val="103"/>
          <w:sz w:val="14"/>
        </w:rPr>
        <w:t>а</w:t>
      </w:r>
      <w:r>
        <w:rPr>
          <w:rFonts w:ascii="Tahoma" w:hAnsi="Tahoma"/>
          <w:color w:val="1F1F20"/>
          <w:w w:val="107"/>
          <w:sz w:val="14"/>
        </w:rPr>
        <w:t>д</w:t>
      </w:r>
      <w:r>
        <w:rPr>
          <w:rFonts w:ascii="Tahoma" w:hAnsi="Tahoma"/>
          <w:color w:val="1F1F20"/>
          <w:spacing w:val="-3"/>
          <w:sz w:val="14"/>
        </w:rPr>
        <w:t xml:space="preserve"> </w:t>
      </w:r>
      <w:r>
        <w:rPr>
          <w:rFonts w:ascii="Tahoma" w:hAnsi="Tahoma"/>
          <w:color w:val="1F1F20"/>
          <w:spacing w:val="5"/>
          <w:w w:val="107"/>
          <w:sz w:val="14"/>
        </w:rPr>
        <w:t>д</w:t>
      </w:r>
      <w:r>
        <w:rPr>
          <w:rFonts w:ascii="Tahoma" w:hAnsi="Tahoma"/>
          <w:color w:val="1F1F20"/>
          <w:spacing w:val="3"/>
          <w:w w:val="103"/>
          <w:sz w:val="14"/>
        </w:rPr>
        <w:t>а</w:t>
      </w:r>
      <w:r>
        <w:rPr>
          <w:rFonts w:ascii="Tahoma" w:hAnsi="Tahoma"/>
          <w:color w:val="1F1F20"/>
          <w:w w:val="114"/>
          <w:sz w:val="14"/>
        </w:rPr>
        <w:t>н</w:t>
      </w:r>
      <w:r>
        <w:rPr>
          <w:rFonts w:ascii="Tahoma" w:hAnsi="Tahoma"/>
          <w:color w:val="1F1F20"/>
          <w:spacing w:val="5"/>
          <w:w w:val="114"/>
          <w:sz w:val="14"/>
        </w:rPr>
        <w:t>н</w:t>
      </w:r>
      <w:r>
        <w:rPr>
          <w:rFonts w:ascii="Tahoma" w:hAnsi="Tahoma"/>
          <w:color w:val="1F1F20"/>
          <w:spacing w:val="3"/>
          <w:w w:val="103"/>
          <w:sz w:val="14"/>
        </w:rPr>
        <w:t>ы</w:t>
      </w:r>
      <w:r>
        <w:rPr>
          <w:rFonts w:ascii="Tahoma" w:hAnsi="Tahoma"/>
          <w:color w:val="1F1F20"/>
          <w:w w:val="118"/>
          <w:sz w:val="14"/>
        </w:rPr>
        <w:t>м</w:t>
      </w:r>
      <w:r>
        <w:rPr>
          <w:rFonts w:ascii="Tahoma" w:hAnsi="Tahoma"/>
          <w:color w:val="1F1F20"/>
          <w:spacing w:val="-4"/>
          <w:sz w:val="14"/>
        </w:rPr>
        <w:t xml:space="preserve"> </w:t>
      </w:r>
      <w:r>
        <w:rPr>
          <w:rFonts w:ascii="Tahoma" w:hAnsi="Tahoma"/>
          <w:color w:val="1F1F20"/>
          <w:spacing w:val="2"/>
          <w:w w:val="114"/>
          <w:sz w:val="14"/>
        </w:rPr>
        <w:t>с</w:t>
      </w:r>
      <w:r>
        <w:rPr>
          <w:rFonts w:ascii="Tahoma" w:hAnsi="Tahoma"/>
          <w:color w:val="1F1F20"/>
          <w:spacing w:val="-1"/>
          <w:w w:val="110"/>
          <w:sz w:val="14"/>
        </w:rPr>
        <w:t>е</w:t>
      </w:r>
      <w:r>
        <w:rPr>
          <w:rFonts w:ascii="Tahoma" w:hAnsi="Tahoma"/>
          <w:color w:val="1F1F20"/>
          <w:spacing w:val="1"/>
          <w:w w:val="118"/>
          <w:sz w:val="14"/>
        </w:rPr>
        <w:t>р</w:t>
      </w:r>
      <w:r>
        <w:rPr>
          <w:rFonts w:ascii="Tahoma" w:hAnsi="Tahoma"/>
          <w:color w:val="1F1F20"/>
          <w:spacing w:val="7"/>
          <w:w w:val="114"/>
          <w:sz w:val="14"/>
        </w:rPr>
        <w:t>и</w:t>
      </w:r>
      <w:r>
        <w:rPr>
          <w:rFonts w:ascii="Tahoma" w:hAnsi="Tahoma"/>
          <w:color w:val="1F1F20"/>
          <w:w w:val="103"/>
          <w:sz w:val="14"/>
        </w:rPr>
        <w:t>а</w:t>
      </w:r>
      <w:r>
        <w:rPr>
          <w:rFonts w:ascii="Tahoma" w:hAnsi="Tahoma"/>
          <w:color w:val="1F1F20"/>
          <w:spacing w:val="3"/>
          <w:w w:val="107"/>
          <w:sz w:val="14"/>
        </w:rPr>
        <w:t>л</w:t>
      </w:r>
      <w:r>
        <w:rPr>
          <w:rFonts w:ascii="Tahoma" w:hAnsi="Tahoma"/>
          <w:color w:val="1F1F20"/>
          <w:spacing w:val="2"/>
          <w:w w:val="110"/>
          <w:sz w:val="14"/>
        </w:rPr>
        <w:t>о</w:t>
      </w:r>
      <w:r>
        <w:rPr>
          <w:rFonts w:ascii="Tahoma" w:hAnsi="Tahoma"/>
          <w:color w:val="1F1F20"/>
          <w:w w:val="118"/>
          <w:sz w:val="14"/>
        </w:rPr>
        <w:t>м</w:t>
      </w:r>
      <w:r>
        <w:rPr>
          <w:rFonts w:ascii="Tahoma" w:hAnsi="Tahoma"/>
          <w:color w:val="1F1F20"/>
          <w:spacing w:val="-4"/>
          <w:sz w:val="14"/>
        </w:rPr>
        <w:t xml:space="preserve"> </w:t>
      </w:r>
      <w:r>
        <w:rPr>
          <w:rFonts w:ascii="Tahoma" w:hAnsi="Tahoma"/>
          <w:color w:val="1F1F20"/>
          <w:spacing w:val="2"/>
          <w:w w:val="114"/>
          <w:sz w:val="14"/>
        </w:rPr>
        <w:t>б</w:t>
      </w:r>
      <w:r>
        <w:rPr>
          <w:rFonts w:ascii="Tahoma" w:hAnsi="Tahoma"/>
          <w:color w:val="1F1F20"/>
          <w:spacing w:val="5"/>
          <w:w w:val="103"/>
          <w:sz w:val="14"/>
        </w:rPr>
        <w:t>ы</w:t>
      </w:r>
      <w:r>
        <w:rPr>
          <w:rFonts w:ascii="Tahoma" w:hAnsi="Tahoma"/>
          <w:color w:val="1F1F20"/>
          <w:spacing w:val="5"/>
          <w:w w:val="107"/>
          <w:sz w:val="14"/>
        </w:rPr>
        <w:t>л</w:t>
      </w:r>
      <w:r>
        <w:rPr>
          <w:rFonts w:ascii="Tahoma" w:hAnsi="Tahoma"/>
          <w:color w:val="1F1F20"/>
          <w:w w:val="103"/>
          <w:sz w:val="14"/>
        </w:rPr>
        <w:t>а</w:t>
      </w:r>
      <w:r>
        <w:rPr>
          <w:rFonts w:ascii="Tahoma" w:hAnsi="Tahoma"/>
          <w:color w:val="1F1F20"/>
          <w:spacing w:val="-7"/>
          <w:sz w:val="14"/>
        </w:rPr>
        <w:t xml:space="preserve"> </w:t>
      </w:r>
      <w:r>
        <w:rPr>
          <w:rFonts w:ascii="Tahoma" w:hAnsi="Tahoma"/>
          <w:color w:val="1F1F20"/>
          <w:spacing w:val="3"/>
          <w:w w:val="114"/>
          <w:sz w:val="14"/>
        </w:rPr>
        <w:t>н</w:t>
      </w:r>
      <w:r>
        <w:rPr>
          <w:rFonts w:ascii="Tahoma" w:hAnsi="Tahoma"/>
          <w:color w:val="1F1F20"/>
          <w:spacing w:val="5"/>
          <w:w w:val="103"/>
          <w:sz w:val="14"/>
        </w:rPr>
        <w:t>а</w:t>
      </w:r>
      <w:r>
        <w:rPr>
          <w:rFonts w:ascii="Tahoma" w:hAnsi="Tahoma"/>
          <w:color w:val="1F1F20"/>
          <w:spacing w:val="3"/>
          <w:w w:val="103"/>
          <w:sz w:val="14"/>
        </w:rPr>
        <w:t>ча</w:t>
      </w:r>
      <w:r>
        <w:rPr>
          <w:rFonts w:ascii="Tahoma" w:hAnsi="Tahoma"/>
          <w:color w:val="1F1F20"/>
          <w:spacing w:val="7"/>
          <w:w w:val="87"/>
          <w:sz w:val="14"/>
        </w:rPr>
        <w:t>т</w:t>
      </w:r>
      <w:r>
        <w:rPr>
          <w:rFonts w:ascii="Tahoma" w:hAnsi="Tahoma"/>
          <w:color w:val="1F1F20"/>
          <w:w w:val="103"/>
          <w:sz w:val="14"/>
        </w:rPr>
        <w:t>а</w:t>
      </w:r>
      <w:r>
        <w:rPr>
          <w:rFonts w:ascii="Tahoma" w:hAnsi="Tahoma"/>
          <w:color w:val="1F1F20"/>
          <w:spacing w:val="-7"/>
          <w:sz w:val="14"/>
        </w:rPr>
        <w:t xml:space="preserve"> </w:t>
      </w:r>
      <w:r>
        <w:rPr>
          <w:rFonts w:ascii="Tahoma" w:hAnsi="Tahoma"/>
          <w:color w:val="1F1F20"/>
          <w:w w:val="110"/>
          <w:sz w:val="14"/>
        </w:rPr>
        <w:t>в</w:t>
      </w:r>
      <w:r>
        <w:rPr>
          <w:rFonts w:ascii="Tahoma" w:hAnsi="Tahoma"/>
          <w:color w:val="1F1F20"/>
          <w:spacing w:val="-8"/>
          <w:sz w:val="14"/>
        </w:rPr>
        <w:t xml:space="preserve"> </w:t>
      </w:r>
      <w:r>
        <w:rPr>
          <w:rFonts w:ascii="Tahoma" w:hAnsi="Tahoma"/>
          <w:color w:val="1F1F20"/>
          <w:spacing w:val="5"/>
          <w:w w:val="99"/>
          <w:sz w:val="14"/>
        </w:rPr>
        <w:t>2</w:t>
      </w:r>
      <w:r>
        <w:rPr>
          <w:rFonts w:ascii="Tahoma" w:hAnsi="Tahoma"/>
          <w:color w:val="1F1F20"/>
          <w:spacing w:val="3"/>
          <w:w w:val="114"/>
          <w:sz w:val="14"/>
        </w:rPr>
        <w:t>0</w:t>
      </w:r>
      <w:r>
        <w:rPr>
          <w:rFonts w:ascii="Tahoma" w:hAnsi="Tahoma"/>
          <w:color w:val="1F1F20"/>
          <w:spacing w:val="1"/>
          <w:w w:val="110"/>
          <w:sz w:val="14"/>
        </w:rPr>
        <w:t>0</w:t>
      </w:r>
      <w:r>
        <w:rPr>
          <w:rFonts w:ascii="Tahoma" w:hAnsi="Tahoma"/>
          <w:color w:val="1F1F20"/>
          <w:w w:val="110"/>
          <w:sz w:val="14"/>
        </w:rPr>
        <w:t>6</w:t>
      </w:r>
      <w:r>
        <w:rPr>
          <w:rFonts w:ascii="Tahoma" w:hAnsi="Tahoma"/>
          <w:color w:val="1F1F20"/>
          <w:spacing w:val="-4"/>
          <w:sz w:val="14"/>
        </w:rPr>
        <w:t xml:space="preserve"> </w:t>
      </w:r>
      <w:r>
        <w:rPr>
          <w:rFonts w:ascii="Tahoma" w:hAnsi="Tahoma"/>
          <w:color w:val="1F1F20"/>
          <w:spacing w:val="4"/>
          <w:w w:val="103"/>
          <w:sz w:val="14"/>
        </w:rPr>
        <w:t>г</w:t>
      </w:r>
      <w:r>
        <w:rPr>
          <w:rFonts w:ascii="Tahoma" w:hAnsi="Tahoma"/>
          <w:color w:val="1F1F20"/>
          <w:spacing w:val="2"/>
          <w:w w:val="110"/>
          <w:sz w:val="14"/>
        </w:rPr>
        <w:t>о</w:t>
      </w:r>
      <w:r>
        <w:rPr>
          <w:rFonts w:ascii="Tahoma" w:hAnsi="Tahoma"/>
          <w:color w:val="1F1F20"/>
          <w:spacing w:val="2"/>
          <w:w w:val="107"/>
          <w:sz w:val="14"/>
        </w:rPr>
        <w:t>ду</w:t>
      </w:r>
      <w:r>
        <w:rPr>
          <w:rFonts w:ascii="Tahoma" w:hAnsi="Tahoma"/>
          <w:color w:val="1F1F20"/>
          <w:w w:val="57"/>
          <w:sz w:val="14"/>
        </w:rPr>
        <w:t>.</w:t>
      </w:r>
      <w:r>
        <w:rPr>
          <w:rFonts w:ascii="Tahoma" w:hAnsi="Tahoma"/>
          <w:color w:val="1F1F20"/>
          <w:spacing w:val="-4"/>
          <w:sz w:val="14"/>
        </w:rPr>
        <w:t xml:space="preserve"> </w:t>
      </w:r>
      <w:r>
        <w:rPr>
          <w:rFonts w:ascii="Tahoma" w:hAnsi="Tahoma"/>
          <w:color w:val="1F1F20"/>
          <w:spacing w:val="2"/>
          <w:w w:val="103"/>
          <w:sz w:val="14"/>
        </w:rPr>
        <w:t>Х</w:t>
      </w:r>
      <w:r>
        <w:rPr>
          <w:rFonts w:ascii="Tahoma" w:hAnsi="Tahoma"/>
          <w:color w:val="1F1F20"/>
          <w:spacing w:val="4"/>
          <w:w w:val="118"/>
          <w:sz w:val="14"/>
        </w:rPr>
        <w:t>р</w:t>
      </w:r>
      <w:r>
        <w:rPr>
          <w:rFonts w:ascii="Tahoma" w:hAnsi="Tahoma"/>
          <w:color w:val="1F1F20"/>
          <w:spacing w:val="2"/>
          <w:w w:val="110"/>
          <w:sz w:val="14"/>
        </w:rPr>
        <w:t>о</w:t>
      </w:r>
      <w:r>
        <w:rPr>
          <w:rFonts w:ascii="Tahoma" w:hAnsi="Tahoma"/>
          <w:color w:val="1F1F20"/>
          <w:spacing w:val="3"/>
          <w:w w:val="110"/>
          <w:sz w:val="14"/>
        </w:rPr>
        <w:t>н</w:t>
      </w:r>
      <w:r>
        <w:rPr>
          <w:rFonts w:ascii="Tahoma" w:hAnsi="Tahoma"/>
          <w:color w:val="1F1F20"/>
          <w:spacing w:val="2"/>
          <w:w w:val="110"/>
          <w:sz w:val="14"/>
        </w:rPr>
        <w:t>о</w:t>
      </w:r>
      <w:r>
        <w:rPr>
          <w:rFonts w:ascii="Tahoma" w:hAnsi="Tahoma"/>
          <w:color w:val="1F1F20"/>
          <w:spacing w:val="2"/>
          <w:w w:val="118"/>
          <w:sz w:val="14"/>
        </w:rPr>
        <w:t>м</w:t>
      </w:r>
      <w:r>
        <w:rPr>
          <w:rFonts w:ascii="Tahoma" w:hAnsi="Tahoma"/>
          <w:color w:val="1F1F20"/>
          <w:spacing w:val="4"/>
          <w:w w:val="110"/>
          <w:sz w:val="14"/>
        </w:rPr>
        <w:t>е</w:t>
      </w:r>
      <w:r>
        <w:rPr>
          <w:rFonts w:ascii="Tahoma" w:hAnsi="Tahoma"/>
          <w:color w:val="1F1F20"/>
          <w:spacing w:val="4"/>
          <w:w w:val="87"/>
          <w:sz w:val="14"/>
        </w:rPr>
        <w:t>т</w:t>
      </w:r>
      <w:r>
        <w:rPr>
          <w:rFonts w:ascii="Tahoma" w:hAnsi="Tahoma"/>
          <w:color w:val="1F1F20"/>
          <w:spacing w:val="1"/>
          <w:w w:val="118"/>
          <w:sz w:val="14"/>
        </w:rPr>
        <w:t>р</w:t>
      </w:r>
      <w:r>
        <w:rPr>
          <w:rFonts w:ascii="Tahoma" w:hAnsi="Tahoma"/>
          <w:color w:val="1F1F20"/>
          <w:spacing w:val="3"/>
          <w:w w:val="103"/>
          <w:sz w:val="14"/>
        </w:rPr>
        <w:t>а</w:t>
      </w:r>
      <w:r>
        <w:rPr>
          <w:rFonts w:ascii="Tahoma" w:hAnsi="Tahoma"/>
          <w:color w:val="1F1F20"/>
          <w:w w:val="103"/>
          <w:sz w:val="14"/>
        </w:rPr>
        <w:t>ж</w:t>
      </w:r>
      <w:r>
        <w:rPr>
          <w:rFonts w:ascii="Tahoma" w:hAnsi="Tahoma"/>
          <w:color w:val="1F1F20"/>
          <w:spacing w:val="-1"/>
          <w:sz w:val="14"/>
        </w:rPr>
        <w:t xml:space="preserve"> </w:t>
      </w:r>
      <w:r>
        <w:rPr>
          <w:rFonts w:ascii="Tahoma" w:hAnsi="Tahoma"/>
          <w:color w:val="1F1F20"/>
          <w:spacing w:val="6"/>
          <w:w w:val="107"/>
          <w:sz w:val="14"/>
        </w:rPr>
        <w:t>к</w:t>
      </w:r>
      <w:r>
        <w:rPr>
          <w:rFonts w:ascii="Tahoma" w:hAnsi="Tahoma"/>
          <w:color w:val="1F1F20"/>
          <w:w w:val="103"/>
          <w:sz w:val="14"/>
        </w:rPr>
        <w:t>а</w:t>
      </w:r>
      <w:r>
        <w:rPr>
          <w:rFonts w:ascii="Tahoma" w:hAnsi="Tahoma"/>
          <w:color w:val="1F1F20"/>
          <w:spacing w:val="7"/>
          <w:w w:val="103"/>
          <w:sz w:val="14"/>
        </w:rPr>
        <w:t>ж</w:t>
      </w:r>
      <w:r>
        <w:rPr>
          <w:rFonts w:ascii="Tahoma" w:hAnsi="Tahoma"/>
          <w:color w:val="1F1F20"/>
          <w:spacing w:val="5"/>
          <w:w w:val="107"/>
          <w:sz w:val="14"/>
        </w:rPr>
        <w:t>д</w:t>
      </w:r>
      <w:r>
        <w:rPr>
          <w:rFonts w:ascii="Tahoma" w:hAnsi="Tahoma"/>
          <w:color w:val="1F1F20"/>
          <w:spacing w:val="2"/>
          <w:w w:val="110"/>
          <w:sz w:val="14"/>
        </w:rPr>
        <w:t>о</w:t>
      </w:r>
      <w:r>
        <w:rPr>
          <w:rFonts w:ascii="Tahoma" w:hAnsi="Tahoma"/>
          <w:color w:val="1F1F20"/>
          <w:spacing w:val="4"/>
          <w:w w:val="103"/>
          <w:sz w:val="14"/>
        </w:rPr>
        <w:t>г</w:t>
      </w:r>
      <w:r>
        <w:rPr>
          <w:rFonts w:ascii="Tahoma" w:hAnsi="Tahoma"/>
          <w:color w:val="1F1F20"/>
          <w:w w:val="110"/>
          <w:sz w:val="14"/>
        </w:rPr>
        <w:t>о</w:t>
      </w:r>
      <w:r>
        <w:rPr>
          <w:rFonts w:ascii="Tahoma" w:hAnsi="Tahoma"/>
          <w:color w:val="1F1F20"/>
          <w:spacing w:val="-6"/>
          <w:sz w:val="14"/>
        </w:rPr>
        <w:t xml:space="preserve"> </w:t>
      </w:r>
      <w:r>
        <w:rPr>
          <w:rFonts w:ascii="Tahoma" w:hAnsi="Tahoma"/>
          <w:color w:val="1F1F20"/>
          <w:spacing w:val="6"/>
          <w:w w:val="95"/>
          <w:sz w:val="14"/>
        </w:rPr>
        <w:t>ф</w:t>
      </w:r>
      <w:r>
        <w:rPr>
          <w:rFonts w:ascii="Tahoma" w:hAnsi="Tahoma"/>
          <w:color w:val="1F1F20"/>
          <w:spacing w:val="3"/>
          <w:w w:val="114"/>
          <w:sz w:val="14"/>
        </w:rPr>
        <w:t>и</w:t>
      </w:r>
      <w:r>
        <w:rPr>
          <w:rFonts w:ascii="Tahoma" w:hAnsi="Tahoma"/>
          <w:color w:val="1F1F20"/>
          <w:spacing w:val="5"/>
          <w:w w:val="107"/>
          <w:sz w:val="14"/>
        </w:rPr>
        <w:t>л</w:t>
      </w:r>
      <w:r>
        <w:rPr>
          <w:rFonts w:ascii="Tahoma" w:hAnsi="Tahoma"/>
          <w:color w:val="1F1F20"/>
          <w:spacing w:val="1"/>
          <w:w w:val="110"/>
          <w:sz w:val="14"/>
        </w:rPr>
        <w:t>ь</w:t>
      </w:r>
      <w:r>
        <w:rPr>
          <w:rFonts w:ascii="Tahoma" w:hAnsi="Tahoma"/>
          <w:color w:val="1F1F20"/>
          <w:spacing w:val="6"/>
          <w:w w:val="110"/>
          <w:sz w:val="14"/>
        </w:rPr>
        <w:t>м</w:t>
      </w:r>
      <w:r>
        <w:rPr>
          <w:rFonts w:ascii="Tahoma" w:hAnsi="Tahoma"/>
          <w:color w:val="1F1F20"/>
          <w:w w:val="103"/>
          <w:sz w:val="14"/>
        </w:rPr>
        <w:t>а</w:t>
      </w:r>
      <w:r>
        <w:rPr>
          <w:rFonts w:ascii="Tahoma" w:hAnsi="Tahoma"/>
          <w:color w:val="1F1F20"/>
          <w:spacing w:val="2"/>
          <w:sz w:val="14"/>
        </w:rPr>
        <w:t xml:space="preserve"> </w:t>
      </w:r>
      <w:r>
        <w:rPr>
          <w:rFonts w:ascii="Tahoma" w:hAnsi="Tahoma"/>
          <w:color w:val="1F1F20"/>
          <w:w w:val="107"/>
          <w:sz w:val="14"/>
        </w:rPr>
        <w:t>—</w:t>
      </w:r>
      <w:r>
        <w:rPr>
          <w:rFonts w:ascii="Tahoma" w:hAnsi="Tahoma"/>
          <w:color w:val="1F1F20"/>
          <w:spacing w:val="-8"/>
          <w:sz w:val="14"/>
        </w:rPr>
        <w:t xml:space="preserve"> </w:t>
      </w:r>
      <w:r>
        <w:rPr>
          <w:rFonts w:ascii="Tahoma" w:hAnsi="Tahoma"/>
          <w:color w:val="1F1F20"/>
          <w:w w:val="61"/>
          <w:sz w:val="14"/>
        </w:rPr>
        <w:t>1</w:t>
      </w:r>
      <w:r>
        <w:rPr>
          <w:rFonts w:ascii="Tahoma" w:hAnsi="Tahoma"/>
          <w:color w:val="1F1F20"/>
          <w:spacing w:val="-5"/>
          <w:sz w:val="14"/>
        </w:rPr>
        <w:t xml:space="preserve"> </w:t>
      </w:r>
      <w:r>
        <w:rPr>
          <w:rFonts w:ascii="Tahoma" w:hAnsi="Tahoma"/>
          <w:color w:val="1F1F20"/>
          <w:spacing w:val="4"/>
          <w:w w:val="118"/>
          <w:sz w:val="14"/>
        </w:rPr>
        <w:t>м</w:t>
      </w:r>
      <w:r>
        <w:rPr>
          <w:rFonts w:ascii="Tahoma" w:hAnsi="Tahoma"/>
          <w:color w:val="1F1F20"/>
          <w:spacing w:val="5"/>
          <w:w w:val="114"/>
          <w:sz w:val="14"/>
        </w:rPr>
        <w:t>и</w:t>
      </w:r>
      <w:r>
        <w:rPr>
          <w:rFonts w:ascii="Tahoma" w:hAnsi="Tahoma"/>
          <w:color w:val="1F1F20"/>
          <w:spacing w:val="4"/>
          <w:w w:val="107"/>
          <w:sz w:val="14"/>
        </w:rPr>
        <w:t>ну</w:t>
      </w:r>
      <w:r>
        <w:rPr>
          <w:rFonts w:ascii="Tahoma" w:hAnsi="Tahoma"/>
          <w:color w:val="1F1F20"/>
          <w:spacing w:val="7"/>
          <w:w w:val="87"/>
          <w:sz w:val="14"/>
        </w:rPr>
        <w:t>т</w:t>
      </w:r>
      <w:r>
        <w:rPr>
          <w:rFonts w:ascii="Tahoma" w:hAnsi="Tahoma"/>
          <w:color w:val="1F1F20"/>
          <w:w w:val="103"/>
          <w:sz w:val="14"/>
        </w:rPr>
        <w:t>а</w:t>
      </w:r>
      <w:r>
        <w:rPr>
          <w:rFonts w:ascii="Tahoma" w:hAnsi="Tahoma"/>
          <w:color w:val="1F1F20"/>
          <w:w w:val="57"/>
          <w:sz w:val="14"/>
        </w:rPr>
        <w:t>.</w:t>
      </w:r>
    </w:p>
    <w:p w14:paraId="01707FEF" w14:textId="77777777" w:rsidR="00F34D05" w:rsidRDefault="00F34D05">
      <w:pPr>
        <w:spacing w:line="161" w:lineRule="exact"/>
        <w:rPr>
          <w:rFonts w:ascii="Tahoma" w:hAnsi="Tahoma"/>
          <w:sz w:val="14"/>
        </w:rPr>
        <w:sectPr w:rsidR="00F34D05">
          <w:pgSz w:w="11920" w:h="16850"/>
          <w:pgMar w:top="1420" w:right="0" w:bottom="1140" w:left="1220" w:header="0" w:footer="944" w:gutter="0"/>
          <w:cols w:space="720"/>
        </w:sect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1587"/>
        <w:gridCol w:w="2417"/>
        <w:gridCol w:w="2249"/>
        <w:gridCol w:w="2237"/>
      </w:tblGrid>
      <w:tr w:rsidR="00F34D05" w14:paraId="3FCC4675" w14:textId="77777777">
        <w:trPr>
          <w:trHeight w:val="5237"/>
        </w:trPr>
        <w:tc>
          <w:tcPr>
            <w:tcW w:w="542" w:type="dxa"/>
          </w:tcPr>
          <w:p w14:paraId="53E8B323" w14:textId="77777777" w:rsidR="00F34D05" w:rsidRDefault="00F34D05">
            <w:pPr>
              <w:pStyle w:val="TableParagraph"/>
            </w:pPr>
          </w:p>
        </w:tc>
        <w:tc>
          <w:tcPr>
            <w:tcW w:w="1587" w:type="dxa"/>
          </w:tcPr>
          <w:p w14:paraId="212D3237" w14:textId="77777777" w:rsidR="00F34D05" w:rsidRDefault="00F34D05">
            <w:pPr>
              <w:pStyle w:val="TableParagraph"/>
            </w:pPr>
          </w:p>
        </w:tc>
        <w:tc>
          <w:tcPr>
            <w:tcW w:w="2417" w:type="dxa"/>
          </w:tcPr>
          <w:p w14:paraId="5DEC2785" w14:textId="77777777" w:rsidR="00F34D05" w:rsidRDefault="009F2150">
            <w:pPr>
              <w:pStyle w:val="TableParagraph"/>
              <w:spacing w:line="276" w:lineRule="auto"/>
              <w:ind w:left="115" w:right="200"/>
            </w:pPr>
            <w:r>
              <w:rPr>
                <w:i/>
              </w:rPr>
              <w:t>проведение в музеях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города, в библиотеке,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в общественном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 xml:space="preserve">центре) </w:t>
            </w:r>
            <w:r>
              <w:t>с элементами</w:t>
            </w:r>
            <w:r>
              <w:rPr>
                <w:spacing w:val="-52"/>
              </w:rPr>
              <w:t xml:space="preserve"> </w:t>
            </w:r>
            <w:r>
              <w:t>поисковой</w:t>
            </w:r>
          </w:p>
          <w:p w14:paraId="47B4F45B" w14:textId="77777777" w:rsidR="00F34D05" w:rsidRDefault="009F2150">
            <w:pPr>
              <w:pStyle w:val="TableParagraph"/>
              <w:spacing w:line="276" w:lineRule="auto"/>
              <w:ind w:left="115" w:right="387"/>
            </w:pPr>
            <w:r>
              <w:t>деятельности – дети</w:t>
            </w:r>
            <w:r>
              <w:rPr>
                <w:spacing w:val="-52"/>
              </w:rPr>
              <w:t xml:space="preserve"> </w:t>
            </w:r>
            <w:r>
              <w:t>примеряют на себя</w:t>
            </w:r>
            <w:r>
              <w:rPr>
                <w:spacing w:val="1"/>
              </w:rPr>
              <w:t xml:space="preserve"> </w:t>
            </w:r>
            <w:r>
              <w:t>роль хранителей и</w:t>
            </w:r>
            <w:r>
              <w:rPr>
                <w:spacing w:val="1"/>
              </w:rPr>
              <w:t xml:space="preserve"> </w:t>
            </w:r>
            <w:r>
              <w:t>решают</w:t>
            </w:r>
            <w:r>
              <w:rPr>
                <w:spacing w:val="1"/>
              </w:rPr>
              <w:t xml:space="preserve"> </w:t>
            </w:r>
            <w:r>
              <w:t>интеллектуально-</w:t>
            </w:r>
          </w:p>
          <w:p w14:paraId="040F1523" w14:textId="77777777" w:rsidR="00F34D05" w:rsidRDefault="009F2150">
            <w:pPr>
              <w:pStyle w:val="TableParagraph"/>
              <w:spacing w:line="276" w:lineRule="auto"/>
              <w:ind w:left="115" w:right="286"/>
            </w:pPr>
            <w:r>
              <w:t>творческие задачи из</w:t>
            </w:r>
            <w:r>
              <w:rPr>
                <w:spacing w:val="-52"/>
              </w:rPr>
              <w:t xml:space="preserve"> </w:t>
            </w:r>
            <w:r>
              <w:t>области истории,</w:t>
            </w:r>
            <w:r>
              <w:rPr>
                <w:spacing w:val="1"/>
              </w:rPr>
              <w:t xml:space="preserve"> </w:t>
            </w:r>
            <w:r>
              <w:t>культуры родного</w:t>
            </w:r>
            <w:r>
              <w:rPr>
                <w:spacing w:val="1"/>
              </w:rPr>
              <w:t xml:space="preserve"> </w:t>
            </w:r>
            <w:r>
              <w:t>края.</w:t>
            </w:r>
          </w:p>
          <w:p w14:paraId="51AA9D88" w14:textId="77777777" w:rsidR="00F34D05" w:rsidRDefault="00F34D05">
            <w:pPr>
              <w:pStyle w:val="TableParagraph"/>
              <w:spacing w:before="2"/>
              <w:rPr>
                <w:rFonts w:ascii="Tahoma"/>
                <w:sz w:val="23"/>
              </w:rPr>
            </w:pPr>
          </w:p>
          <w:p w14:paraId="196A3EA1" w14:textId="77777777" w:rsidR="00F34D05" w:rsidRDefault="009F2150">
            <w:pPr>
              <w:pStyle w:val="TableParagraph"/>
              <w:ind w:left="115"/>
              <w:rPr>
                <w:i/>
              </w:rPr>
            </w:pPr>
            <w:r>
              <w:rPr>
                <w:i/>
              </w:rPr>
              <w:t>*Работа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альбомом</w:t>
            </w:r>
          </w:p>
          <w:p w14:paraId="1BF16043" w14:textId="77777777" w:rsidR="00F34D05" w:rsidRDefault="009F2150">
            <w:pPr>
              <w:pStyle w:val="TableParagraph"/>
              <w:spacing w:before="3" w:line="290" w:lineRule="atLeast"/>
              <w:ind w:left="115" w:right="83"/>
              <w:rPr>
                <w:i/>
              </w:rPr>
            </w:pPr>
            <w:r>
              <w:rPr>
                <w:i/>
              </w:rPr>
              <w:t>Хранителя, подведение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итогов.</w:t>
            </w:r>
          </w:p>
        </w:tc>
        <w:tc>
          <w:tcPr>
            <w:tcW w:w="2249" w:type="dxa"/>
          </w:tcPr>
          <w:p w14:paraId="16069F8B" w14:textId="77777777" w:rsidR="00F34D05" w:rsidRDefault="00F34D05">
            <w:pPr>
              <w:pStyle w:val="TableParagraph"/>
            </w:pPr>
          </w:p>
        </w:tc>
        <w:tc>
          <w:tcPr>
            <w:tcW w:w="2237" w:type="dxa"/>
          </w:tcPr>
          <w:p w14:paraId="172349A0" w14:textId="77777777" w:rsidR="00F34D05" w:rsidRDefault="00F34D05">
            <w:pPr>
              <w:pStyle w:val="TableParagraph"/>
            </w:pPr>
          </w:p>
        </w:tc>
      </w:tr>
      <w:tr w:rsidR="00F34D05" w14:paraId="1AE4434B" w14:textId="77777777">
        <w:trPr>
          <w:trHeight w:val="8439"/>
        </w:trPr>
        <w:tc>
          <w:tcPr>
            <w:tcW w:w="542" w:type="dxa"/>
          </w:tcPr>
          <w:p w14:paraId="1AB7CD59" w14:textId="77777777" w:rsidR="00F34D05" w:rsidRDefault="009F2150">
            <w:pPr>
              <w:pStyle w:val="TableParagraph"/>
              <w:spacing w:line="244" w:lineRule="exact"/>
              <w:ind w:left="19"/>
              <w:jc w:val="center"/>
            </w:pPr>
            <w:r>
              <w:t>6</w:t>
            </w:r>
          </w:p>
        </w:tc>
        <w:tc>
          <w:tcPr>
            <w:tcW w:w="1587" w:type="dxa"/>
          </w:tcPr>
          <w:p w14:paraId="184D96D1" w14:textId="77777777" w:rsidR="00F34D05" w:rsidRDefault="009F2150">
            <w:pPr>
              <w:pStyle w:val="TableParagraph"/>
              <w:spacing w:line="280" w:lineRule="auto"/>
              <w:ind w:left="153" w:right="111"/>
              <w:rPr>
                <w:b/>
              </w:rPr>
            </w:pPr>
            <w:r>
              <w:rPr>
                <w:b/>
              </w:rPr>
              <w:t>«</w:t>
            </w:r>
            <w:proofErr w:type="spellStart"/>
            <w:r>
              <w:rPr>
                <w:b/>
              </w:rPr>
              <w:t>Историческ</w:t>
            </w:r>
            <w:proofErr w:type="spellEnd"/>
            <w:r>
              <w:rPr>
                <w:b/>
                <w:spacing w:val="-52"/>
              </w:rPr>
              <w:t xml:space="preserve"> </w:t>
            </w:r>
            <w:proofErr w:type="spellStart"/>
            <w:r>
              <w:rPr>
                <w:b/>
              </w:rPr>
              <w:t>ое</w:t>
            </w:r>
            <w:proofErr w:type="spellEnd"/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чаепитие»</w:t>
            </w:r>
          </w:p>
        </w:tc>
        <w:tc>
          <w:tcPr>
            <w:tcW w:w="2417" w:type="dxa"/>
          </w:tcPr>
          <w:p w14:paraId="739F8E57" w14:textId="77777777" w:rsidR="00F34D05" w:rsidRDefault="009F2150">
            <w:pPr>
              <w:pStyle w:val="TableParagraph"/>
              <w:spacing w:line="276" w:lineRule="auto"/>
              <w:ind w:left="115" w:right="98"/>
            </w:pPr>
            <w:r>
              <w:t>К ребятам в класс</w:t>
            </w:r>
            <w:r>
              <w:rPr>
                <w:spacing w:val="1"/>
              </w:rPr>
              <w:t xml:space="preserve"> </w:t>
            </w:r>
            <w:r>
              <w:t>приходят наставники и</w:t>
            </w:r>
            <w:r>
              <w:rPr>
                <w:spacing w:val="-52"/>
              </w:rPr>
              <w:t xml:space="preserve"> </w:t>
            </w:r>
            <w:r>
              <w:t>учитель истории</w:t>
            </w:r>
          </w:p>
          <w:p w14:paraId="4B248535" w14:textId="77777777" w:rsidR="00F34D05" w:rsidRDefault="009F2150">
            <w:pPr>
              <w:pStyle w:val="TableParagraph"/>
              <w:ind w:left="115"/>
            </w:pPr>
            <w:r>
              <w:t>старших</w:t>
            </w:r>
            <w:r>
              <w:rPr>
                <w:spacing w:val="1"/>
              </w:rPr>
              <w:t xml:space="preserve"> </w:t>
            </w:r>
            <w:r>
              <w:t>классов</w:t>
            </w:r>
          </w:p>
          <w:p w14:paraId="531727C8" w14:textId="77777777" w:rsidR="00F34D05" w:rsidRDefault="009F2150">
            <w:pPr>
              <w:pStyle w:val="TableParagraph"/>
              <w:spacing w:before="27"/>
              <w:ind w:left="115"/>
              <w:rPr>
                <w:i/>
              </w:rPr>
            </w:pPr>
            <w:r>
              <w:rPr>
                <w:i/>
              </w:rPr>
              <w:t>(экскурсовод-</w:t>
            </w:r>
          </w:p>
          <w:p w14:paraId="3A5E0237" w14:textId="77777777" w:rsidR="00F34D05" w:rsidRDefault="009F2150">
            <w:pPr>
              <w:pStyle w:val="TableParagraph"/>
              <w:spacing w:before="35" w:line="276" w:lineRule="auto"/>
              <w:ind w:left="115" w:right="590"/>
              <w:jc w:val="both"/>
              <w:rPr>
                <w:i/>
              </w:rPr>
            </w:pPr>
            <w:r>
              <w:rPr>
                <w:i/>
              </w:rPr>
              <w:t>краевед, историк,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родитель-знаток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истории).</w:t>
            </w:r>
          </w:p>
          <w:p w14:paraId="4387DAA9" w14:textId="77777777" w:rsidR="00F34D05" w:rsidRDefault="009F2150">
            <w:pPr>
              <w:pStyle w:val="TableParagraph"/>
              <w:spacing w:before="1" w:line="278" w:lineRule="auto"/>
              <w:ind w:left="115"/>
            </w:pPr>
            <w:r>
              <w:t>Актуализация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полученной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на</w:t>
            </w:r>
          </w:p>
          <w:p w14:paraId="4DDC67B3" w14:textId="77777777" w:rsidR="00F34D05" w:rsidRDefault="009F2150">
            <w:pPr>
              <w:pStyle w:val="TableParagraph"/>
              <w:spacing w:line="276" w:lineRule="auto"/>
              <w:ind w:left="115" w:right="189"/>
            </w:pPr>
            <w:r>
              <w:t>предыдущих встречах</w:t>
            </w:r>
            <w:r>
              <w:rPr>
                <w:spacing w:val="-52"/>
              </w:rPr>
              <w:t xml:space="preserve"> </w:t>
            </w:r>
            <w:r>
              <w:t>информации. Дети за</w:t>
            </w:r>
            <w:r>
              <w:rPr>
                <w:spacing w:val="1"/>
              </w:rPr>
              <w:t xml:space="preserve"> </w:t>
            </w:r>
            <w:r>
              <w:t>чашкой чая задают</w:t>
            </w:r>
            <w:r>
              <w:rPr>
                <w:spacing w:val="1"/>
              </w:rPr>
              <w:t xml:space="preserve"> </w:t>
            </w:r>
            <w:r>
              <w:t>интересующие их</w:t>
            </w:r>
            <w:r>
              <w:rPr>
                <w:spacing w:val="1"/>
              </w:rPr>
              <w:t xml:space="preserve"> </w:t>
            </w:r>
            <w:r>
              <w:t>вопросы по истории и</w:t>
            </w:r>
            <w:r>
              <w:rPr>
                <w:spacing w:val="-52"/>
              </w:rPr>
              <w:t xml:space="preserve"> </w:t>
            </w:r>
            <w:r>
              <w:t>событиям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России.</w:t>
            </w:r>
          </w:p>
          <w:p w14:paraId="1B8323DC" w14:textId="77777777" w:rsidR="00F34D05" w:rsidRDefault="009F2150">
            <w:pPr>
              <w:pStyle w:val="TableParagraph"/>
              <w:spacing w:line="276" w:lineRule="auto"/>
              <w:ind w:left="115" w:right="93"/>
            </w:pPr>
            <w:r>
              <w:t>Гости отвечают. Также</w:t>
            </w:r>
            <w:r>
              <w:rPr>
                <w:spacing w:val="-52"/>
              </w:rPr>
              <w:t xml:space="preserve"> </w:t>
            </w:r>
            <w:r>
              <w:t>гости могут задать</w:t>
            </w:r>
            <w:r>
              <w:rPr>
                <w:spacing w:val="1"/>
              </w:rPr>
              <w:t xml:space="preserve"> </w:t>
            </w:r>
            <w:r>
              <w:t>вопрос ребятам.</w:t>
            </w:r>
          </w:p>
          <w:p w14:paraId="11035CA2" w14:textId="77777777" w:rsidR="00F34D05" w:rsidRDefault="009F2150">
            <w:pPr>
              <w:pStyle w:val="TableParagraph"/>
              <w:spacing w:line="278" w:lineRule="auto"/>
              <w:ind w:left="115" w:right="128"/>
            </w:pPr>
            <w:r>
              <w:t>Самый лучший вопрос</w:t>
            </w:r>
            <w:r>
              <w:rPr>
                <w:spacing w:val="-52"/>
              </w:rPr>
              <w:t xml:space="preserve"> </w:t>
            </w:r>
            <w:r>
              <w:t>поощряется</w:t>
            </w:r>
            <w:r>
              <w:rPr>
                <w:spacing w:val="-7"/>
              </w:rPr>
              <w:t xml:space="preserve"> </w:t>
            </w:r>
            <w:r>
              <w:t>гостями.</w:t>
            </w:r>
          </w:p>
          <w:p w14:paraId="49055EAF" w14:textId="77777777" w:rsidR="00F34D05" w:rsidRDefault="009F2150">
            <w:pPr>
              <w:pStyle w:val="TableParagraph"/>
              <w:spacing w:line="252" w:lineRule="exact"/>
              <w:ind w:left="115"/>
              <w:rPr>
                <w:i/>
              </w:rPr>
            </w:pPr>
            <w:r>
              <w:rPr>
                <w:i/>
              </w:rPr>
              <w:t>*Работа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альбомом</w:t>
            </w:r>
          </w:p>
          <w:p w14:paraId="6E0E4360" w14:textId="77777777" w:rsidR="00F34D05" w:rsidRDefault="009F2150">
            <w:pPr>
              <w:pStyle w:val="TableParagraph"/>
              <w:spacing w:before="32" w:line="276" w:lineRule="auto"/>
              <w:ind w:left="115" w:right="83"/>
              <w:rPr>
                <w:i/>
              </w:rPr>
            </w:pPr>
            <w:r>
              <w:rPr>
                <w:i/>
              </w:rPr>
              <w:t>Хранителя, подведение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итогов:</w:t>
            </w:r>
          </w:p>
          <w:p w14:paraId="343BB7FB" w14:textId="77777777" w:rsidR="00F34D05" w:rsidRDefault="009F2150">
            <w:pPr>
              <w:pStyle w:val="TableParagraph"/>
              <w:spacing w:before="2" w:line="276" w:lineRule="auto"/>
              <w:ind w:left="115" w:right="400"/>
            </w:pPr>
            <w:r>
              <w:t>Впечатление гостей</w:t>
            </w:r>
            <w:r>
              <w:rPr>
                <w:spacing w:val="-52"/>
              </w:rPr>
              <w:t xml:space="preserve"> </w:t>
            </w:r>
            <w:r>
              <w:t>заносятся в альбом.</w:t>
            </w:r>
            <w:r>
              <w:rPr>
                <w:spacing w:val="-52"/>
              </w:rPr>
              <w:t xml:space="preserve"> </w:t>
            </w:r>
            <w:r>
              <w:t>Дети тоже могут</w:t>
            </w:r>
            <w:r>
              <w:rPr>
                <w:spacing w:val="1"/>
              </w:rPr>
              <w:t xml:space="preserve"> </w:t>
            </w:r>
            <w:r>
              <w:t>оставить свои</w:t>
            </w:r>
          </w:p>
          <w:p w14:paraId="720DE6A1" w14:textId="77777777" w:rsidR="00F34D05" w:rsidRDefault="009F2150">
            <w:pPr>
              <w:pStyle w:val="TableParagraph"/>
              <w:ind w:left="115"/>
            </w:pPr>
            <w:r>
              <w:t>впечатления.</w:t>
            </w:r>
          </w:p>
        </w:tc>
        <w:tc>
          <w:tcPr>
            <w:tcW w:w="2249" w:type="dxa"/>
          </w:tcPr>
          <w:p w14:paraId="1A55B583" w14:textId="77777777" w:rsidR="00F34D05" w:rsidRDefault="009F2150">
            <w:pPr>
              <w:pStyle w:val="TableParagraph"/>
              <w:spacing w:line="244" w:lineRule="exact"/>
              <w:ind w:left="115"/>
            </w:pPr>
            <w:r>
              <w:t>Познавательная.</w:t>
            </w:r>
          </w:p>
        </w:tc>
        <w:tc>
          <w:tcPr>
            <w:tcW w:w="2237" w:type="dxa"/>
          </w:tcPr>
          <w:p w14:paraId="6521225A" w14:textId="77777777" w:rsidR="00F34D05" w:rsidRDefault="009F2150">
            <w:pPr>
              <w:pStyle w:val="TableParagraph"/>
              <w:spacing w:line="280" w:lineRule="auto"/>
              <w:ind w:left="115" w:right="287"/>
            </w:pPr>
            <w:r>
              <w:t>Встреча-общение с</w:t>
            </w:r>
            <w:r>
              <w:rPr>
                <w:spacing w:val="-52"/>
              </w:rPr>
              <w:t xml:space="preserve"> </w:t>
            </w:r>
            <w:r>
              <w:t>гостями</w:t>
            </w:r>
          </w:p>
          <w:p w14:paraId="432FC6A3" w14:textId="77777777" w:rsidR="00F34D05" w:rsidRDefault="009F2150">
            <w:pPr>
              <w:pStyle w:val="TableParagraph"/>
              <w:spacing w:line="249" w:lineRule="exact"/>
              <w:ind w:left="115"/>
            </w:pPr>
            <w:r>
              <w:t>Работа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Альбомом</w:t>
            </w:r>
          </w:p>
        </w:tc>
      </w:tr>
    </w:tbl>
    <w:p w14:paraId="41F65330" w14:textId="77777777" w:rsidR="00F34D05" w:rsidRDefault="00F34D05">
      <w:pPr>
        <w:spacing w:line="249" w:lineRule="exact"/>
        <w:sectPr w:rsidR="00F34D05">
          <w:pgSz w:w="11920" w:h="16850"/>
          <w:pgMar w:top="1420" w:right="0" w:bottom="1140" w:left="1220" w:header="0" w:footer="944" w:gutter="0"/>
          <w:cols w:space="720"/>
        </w:sect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1587"/>
        <w:gridCol w:w="2417"/>
        <w:gridCol w:w="2249"/>
        <w:gridCol w:w="2237"/>
      </w:tblGrid>
      <w:tr w:rsidR="00F34D05" w14:paraId="498AE654" w14:textId="77777777">
        <w:trPr>
          <w:trHeight w:val="3202"/>
        </w:trPr>
        <w:tc>
          <w:tcPr>
            <w:tcW w:w="542" w:type="dxa"/>
          </w:tcPr>
          <w:p w14:paraId="21E22218" w14:textId="77777777" w:rsidR="00F34D05" w:rsidRDefault="009F2150">
            <w:pPr>
              <w:pStyle w:val="TableParagraph"/>
              <w:spacing w:line="245" w:lineRule="exact"/>
              <w:ind w:left="172" w:right="155"/>
              <w:jc w:val="center"/>
            </w:pPr>
            <w:r>
              <w:lastRenderedPageBreak/>
              <w:t>7,</w:t>
            </w:r>
          </w:p>
          <w:p w14:paraId="7B42BB65" w14:textId="77777777" w:rsidR="00F34D05" w:rsidRDefault="009F2150">
            <w:pPr>
              <w:pStyle w:val="TableParagraph"/>
              <w:spacing w:before="35"/>
              <w:ind w:left="19"/>
              <w:jc w:val="center"/>
            </w:pPr>
            <w:r>
              <w:t>8</w:t>
            </w:r>
          </w:p>
        </w:tc>
        <w:tc>
          <w:tcPr>
            <w:tcW w:w="1587" w:type="dxa"/>
          </w:tcPr>
          <w:p w14:paraId="4A1C193D" w14:textId="77777777" w:rsidR="00F34D05" w:rsidRDefault="009F2150">
            <w:pPr>
              <w:pStyle w:val="TableParagraph"/>
              <w:spacing w:line="276" w:lineRule="auto"/>
              <w:ind w:left="122" w:right="101"/>
              <w:jc w:val="center"/>
              <w:rPr>
                <w:b/>
              </w:rPr>
            </w:pPr>
            <w:r>
              <w:rPr>
                <w:b/>
              </w:rPr>
              <w:t>«Расскажи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мне о</w:t>
            </w:r>
          </w:p>
          <w:p w14:paraId="33010344" w14:textId="77777777" w:rsidR="00F34D05" w:rsidRDefault="009F2150">
            <w:pPr>
              <w:pStyle w:val="TableParagraph"/>
              <w:ind w:left="122" w:right="101"/>
              <w:jc w:val="center"/>
              <w:rPr>
                <w:b/>
              </w:rPr>
            </w:pPr>
            <w:r>
              <w:rPr>
                <w:b/>
              </w:rPr>
              <w:t>России»</w:t>
            </w:r>
          </w:p>
        </w:tc>
        <w:tc>
          <w:tcPr>
            <w:tcW w:w="2417" w:type="dxa"/>
          </w:tcPr>
          <w:p w14:paraId="48E713D4" w14:textId="77777777" w:rsidR="00F34D05" w:rsidRDefault="009F2150">
            <w:pPr>
              <w:pStyle w:val="TableParagraph"/>
              <w:spacing w:line="276" w:lineRule="auto"/>
              <w:ind w:left="115" w:right="339"/>
            </w:pPr>
            <w:r>
              <w:t>Диалог на равных с</w:t>
            </w:r>
            <w:r>
              <w:rPr>
                <w:spacing w:val="1"/>
              </w:rPr>
              <w:t xml:space="preserve"> </w:t>
            </w:r>
            <w:r>
              <w:t>личностью, который</w:t>
            </w:r>
            <w:r>
              <w:rPr>
                <w:spacing w:val="-52"/>
              </w:rPr>
              <w:t xml:space="preserve"> </w:t>
            </w:r>
            <w:r>
              <w:t>добился</w:t>
            </w:r>
            <w:r>
              <w:rPr>
                <w:spacing w:val="-4"/>
              </w:rPr>
              <w:t xml:space="preserve"> </w:t>
            </w:r>
            <w:r>
              <w:t>успехов,</w:t>
            </w:r>
          </w:p>
          <w:p w14:paraId="63F09AD5" w14:textId="77777777" w:rsidR="00F34D05" w:rsidRDefault="009F2150">
            <w:pPr>
              <w:pStyle w:val="TableParagraph"/>
              <w:spacing w:line="276" w:lineRule="auto"/>
              <w:ind w:left="115" w:right="182"/>
            </w:pPr>
            <w:r>
              <w:t>отвечающих запросам</w:t>
            </w:r>
            <w:r>
              <w:rPr>
                <w:spacing w:val="-52"/>
              </w:rPr>
              <w:t xml:space="preserve"> </w:t>
            </w:r>
            <w:r>
              <w:t>трека «Орлёнок–</w:t>
            </w:r>
            <w:r>
              <w:rPr>
                <w:spacing w:val="1"/>
              </w:rPr>
              <w:t xml:space="preserve"> </w:t>
            </w:r>
            <w:r>
              <w:t>хранитель</w:t>
            </w:r>
          </w:p>
          <w:p w14:paraId="2070D005" w14:textId="77777777" w:rsidR="00F34D05" w:rsidRDefault="009F2150">
            <w:pPr>
              <w:pStyle w:val="TableParagraph"/>
              <w:ind w:left="115"/>
            </w:pPr>
            <w:r>
              <w:t>исторической</w:t>
            </w:r>
            <w:r>
              <w:rPr>
                <w:spacing w:val="-13"/>
              </w:rPr>
              <w:t xml:space="preserve"> </w:t>
            </w:r>
            <w:r>
              <w:t>памяти».</w:t>
            </w:r>
          </w:p>
          <w:p w14:paraId="22E92636" w14:textId="77777777" w:rsidR="00F34D05" w:rsidRDefault="00F34D05">
            <w:pPr>
              <w:pStyle w:val="TableParagraph"/>
              <w:spacing w:before="2"/>
              <w:rPr>
                <w:rFonts w:ascii="Tahoma"/>
                <w:sz w:val="26"/>
              </w:rPr>
            </w:pPr>
          </w:p>
          <w:p w14:paraId="656BA9A6" w14:textId="77777777" w:rsidR="00F34D05" w:rsidRDefault="009F2150">
            <w:pPr>
              <w:pStyle w:val="TableParagraph"/>
              <w:ind w:left="115"/>
              <w:rPr>
                <w:i/>
              </w:rPr>
            </w:pPr>
            <w:r>
              <w:rPr>
                <w:i/>
              </w:rPr>
              <w:t>*Работа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альбомом</w:t>
            </w:r>
          </w:p>
          <w:p w14:paraId="6E5842CF" w14:textId="77777777" w:rsidR="00F34D05" w:rsidRDefault="009F2150">
            <w:pPr>
              <w:pStyle w:val="TableParagraph"/>
              <w:spacing w:before="11" w:line="290" w:lineRule="exact"/>
              <w:ind w:left="115" w:right="83"/>
              <w:rPr>
                <w:i/>
              </w:rPr>
            </w:pPr>
            <w:r>
              <w:rPr>
                <w:i/>
              </w:rPr>
              <w:t>Хранителя, подведение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итогов.</w:t>
            </w:r>
          </w:p>
        </w:tc>
        <w:tc>
          <w:tcPr>
            <w:tcW w:w="2249" w:type="dxa"/>
          </w:tcPr>
          <w:p w14:paraId="4B07E28E" w14:textId="77777777" w:rsidR="00F34D05" w:rsidRDefault="009F2150">
            <w:pPr>
              <w:pStyle w:val="TableParagraph"/>
              <w:spacing w:line="276" w:lineRule="auto"/>
              <w:ind w:left="115" w:right="107"/>
            </w:pPr>
            <w:r>
              <w:t>Познавательная,</w:t>
            </w:r>
            <w:r>
              <w:rPr>
                <w:spacing w:val="1"/>
              </w:rPr>
              <w:t xml:space="preserve"> </w:t>
            </w:r>
            <w:r>
              <w:t>проблемно-</w:t>
            </w:r>
            <w:r>
              <w:rPr>
                <w:spacing w:val="1"/>
              </w:rPr>
              <w:t xml:space="preserve"> </w:t>
            </w:r>
            <w:r>
              <w:t>ценностное общение.</w:t>
            </w:r>
            <w:r>
              <w:rPr>
                <w:spacing w:val="-52"/>
              </w:rPr>
              <w:t xml:space="preserve"> </w:t>
            </w:r>
            <w:r>
              <w:t>Взаимодействие –</w:t>
            </w:r>
            <w:r>
              <w:rPr>
                <w:spacing w:val="1"/>
              </w:rPr>
              <w:t xml:space="preserve"> </w:t>
            </w:r>
            <w:r>
              <w:t>парное.</w:t>
            </w:r>
          </w:p>
        </w:tc>
        <w:tc>
          <w:tcPr>
            <w:tcW w:w="2237" w:type="dxa"/>
          </w:tcPr>
          <w:p w14:paraId="088B3609" w14:textId="77777777" w:rsidR="00F34D05" w:rsidRDefault="009F2150">
            <w:pPr>
              <w:pStyle w:val="TableParagraph"/>
              <w:spacing w:line="276" w:lineRule="auto"/>
              <w:ind w:left="115" w:right="834"/>
            </w:pPr>
            <w:r>
              <w:t>Встреча с</w:t>
            </w:r>
            <w:r>
              <w:rPr>
                <w:spacing w:val="1"/>
              </w:rPr>
              <w:t xml:space="preserve"> </w:t>
            </w:r>
            <w:r>
              <w:t>интересными</w:t>
            </w:r>
            <w:r>
              <w:rPr>
                <w:spacing w:val="-52"/>
              </w:rPr>
              <w:t xml:space="preserve"> </w:t>
            </w:r>
            <w:r>
              <w:t>людьми.</w:t>
            </w:r>
          </w:p>
          <w:p w14:paraId="5FA49F94" w14:textId="77777777" w:rsidR="00F34D05" w:rsidRDefault="009F2150">
            <w:pPr>
              <w:pStyle w:val="TableParagraph"/>
              <w:spacing w:line="276" w:lineRule="auto"/>
              <w:ind w:left="115" w:right="723"/>
            </w:pPr>
            <w:r>
              <w:t>Динамические</w:t>
            </w:r>
            <w:r>
              <w:rPr>
                <w:spacing w:val="-52"/>
              </w:rPr>
              <w:t xml:space="preserve"> </w:t>
            </w:r>
            <w:r>
              <w:t>паузы.</w:t>
            </w:r>
          </w:p>
        </w:tc>
      </w:tr>
      <w:tr w:rsidR="00F34D05" w14:paraId="2C485B21" w14:textId="77777777">
        <w:trPr>
          <w:trHeight w:val="4653"/>
        </w:trPr>
        <w:tc>
          <w:tcPr>
            <w:tcW w:w="542" w:type="dxa"/>
          </w:tcPr>
          <w:p w14:paraId="70B2FE21" w14:textId="77777777" w:rsidR="00F34D05" w:rsidRDefault="009F2150">
            <w:pPr>
              <w:pStyle w:val="TableParagraph"/>
              <w:spacing w:line="244" w:lineRule="exact"/>
              <w:ind w:left="19"/>
              <w:jc w:val="center"/>
            </w:pPr>
            <w:r>
              <w:t>9</w:t>
            </w:r>
          </w:p>
        </w:tc>
        <w:tc>
          <w:tcPr>
            <w:tcW w:w="1587" w:type="dxa"/>
          </w:tcPr>
          <w:p w14:paraId="1DCC1B1F" w14:textId="77777777" w:rsidR="00F34D05" w:rsidRDefault="009F2150">
            <w:pPr>
              <w:pStyle w:val="TableParagraph"/>
              <w:spacing w:line="247" w:lineRule="exact"/>
              <w:ind w:left="120" w:right="101"/>
              <w:jc w:val="center"/>
              <w:rPr>
                <w:b/>
              </w:rPr>
            </w:pPr>
            <w:r>
              <w:rPr>
                <w:b/>
              </w:rPr>
              <w:t>«Я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–</w:t>
            </w:r>
          </w:p>
          <w:p w14:paraId="3A3933BA" w14:textId="77777777" w:rsidR="00F34D05" w:rsidRDefault="009F2150">
            <w:pPr>
              <w:pStyle w:val="TableParagraph"/>
              <w:spacing w:before="40" w:line="276" w:lineRule="auto"/>
              <w:ind w:left="220" w:right="190" w:hanging="8"/>
              <w:jc w:val="center"/>
              <w:rPr>
                <w:b/>
              </w:rPr>
            </w:pPr>
            <w:r>
              <w:rPr>
                <w:b/>
              </w:rPr>
              <w:t>хранитель,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мы –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хранители»</w:t>
            </w:r>
          </w:p>
        </w:tc>
        <w:tc>
          <w:tcPr>
            <w:tcW w:w="2417" w:type="dxa"/>
          </w:tcPr>
          <w:p w14:paraId="3F823AA4" w14:textId="77777777" w:rsidR="00F34D05" w:rsidRDefault="009F2150">
            <w:pPr>
              <w:pStyle w:val="TableParagraph"/>
              <w:spacing w:line="276" w:lineRule="auto"/>
              <w:ind w:left="115" w:right="356"/>
            </w:pPr>
            <w:r>
              <w:t>Смотрят фото/видео</w:t>
            </w:r>
            <w:r>
              <w:rPr>
                <w:spacing w:val="-52"/>
              </w:rPr>
              <w:t xml:space="preserve"> </w:t>
            </w:r>
            <w:r>
              <w:t>как проходил</w:t>
            </w:r>
            <w:r>
              <w:rPr>
                <w:spacing w:val="-4"/>
              </w:rPr>
              <w:t xml:space="preserve"> </w:t>
            </w:r>
            <w:r>
              <w:t>трек.</w:t>
            </w:r>
          </w:p>
          <w:p w14:paraId="021077C7" w14:textId="77777777" w:rsidR="00F34D05" w:rsidRDefault="009F2150">
            <w:pPr>
              <w:pStyle w:val="TableParagraph"/>
              <w:ind w:left="115"/>
            </w:pPr>
            <w:r>
              <w:t>Перелистывают</w:t>
            </w:r>
          </w:p>
          <w:p w14:paraId="4CCFCABC" w14:textId="77777777" w:rsidR="00F34D05" w:rsidRDefault="009F2150">
            <w:pPr>
              <w:pStyle w:val="TableParagraph"/>
              <w:spacing w:before="25" w:line="276" w:lineRule="auto"/>
              <w:ind w:left="115" w:right="198"/>
            </w:pPr>
            <w:r>
              <w:t>альбом, анализируют</w:t>
            </w:r>
            <w:r>
              <w:rPr>
                <w:spacing w:val="1"/>
              </w:rPr>
              <w:t xml:space="preserve"> </w:t>
            </w:r>
            <w:r>
              <w:t>результат, размещают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классном</w:t>
            </w:r>
            <w:r>
              <w:rPr>
                <w:spacing w:val="-1"/>
              </w:rPr>
              <w:t xml:space="preserve"> </w:t>
            </w:r>
            <w:r>
              <w:t>уголке.</w:t>
            </w:r>
          </w:p>
          <w:p w14:paraId="5AA1660A" w14:textId="77777777" w:rsidR="00F34D05" w:rsidRDefault="009F2150">
            <w:pPr>
              <w:pStyle w:val="TableParagraph"/>
              <w:spacing w:line="251" w:lineRule="exact"/>
              <w:ind w:left="115"/>
            </w:pPr>
            <w:r>
              <w:t>Работа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парах:</w:t>
            </w:r>
            <w:r>
              <w:rPr>
                <w:spacing w:val="-3"/>
              </w:rPr>
              <w:t xml:space="preserve"> </w:t>
            </w:r>
            <w:r>
              <w:t>из</w:t>
            </w:r>
          </w:p>
          <w:p w14:paraId="7CD47302" w14:textId="77777777" w:rsidR="00F34D05" w:rsidRDefault="009F2150">
            <w:pPr>
              <w:pStyle w:val="TableParagraph"/>
              <w:spacing w:before="40" w:line="276" w:lineRule="auto"/>
              <w:ind w:left="115" w:right="97"/>
            </w:pPr>
            <w:r>
              <w:t>доступных источников</w:t>
            </w:r>
            <w:r>
              <w:rPr>
                <w:spacing w:val="-52"/>
              </w:rPr>
              <w:t xml:space="preserve"> </w:t>
            </w:r>
            <w:r>
              <w:t>(книга, учебник,</w:t>
            </w:r>
            <w:r>
              <w:rPr>
                <w:spacing w:val="1"/>
              </w:rPr>
              <w:t xml:space="preserve"> </w:t>
            </w:r>
            <w:r>
              <w:t>интернет, личных</w:t>
            </w:r>
            <w:r>
              <w:rPr>
                <w:spacing w:val="1"/>
              </w:rPr>
              <w:t xml:space="preserve"> </w:t>
            </w:r>
            <w:r>
              <w:t>знаний) придумать</w:t>
            </w:r>
            <w:r>
              <w:rPr>
                <w:spacing w:val="1"/>
              </w:rPr>
              <w:t xml:space="preserve"> </w:t>
            </w:r>
            <w:r>
              <w:t>исторический вопрос и</w:t>
            </w:r>
            <w:r>
              <w:rPr>
                <w:spacing w:val="-52"/>
              </w:rPr>
              <w:t xml:space="preserve"> </w:t>
            </w:r>
            <w:r>
              <w:t>задать его ребятам.</w:t>
            </w:r>
          </w:p>
          <w:p w14:paraId="7D4D0AB6" w14:textId="77777777" w:rsidR="00F34D05" w:rsidRDefault="009F2150">
            <w:pPr>
              <w:pStyle w:val="TableParagraph"/>
              <w:spacing w:line="278" w:lineRule="auto"/>
              <w:ind w:left="115" w:right="456"/>
            </w:pPr>
            <w:r>
              <w:t>Награждение и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поощрение</w:t>
            </w:r>
            <w:r>
              <w:rPr>
                <w:spacing w:val="-6"/>
              </w:rPr>
              <w:t xml:space="preserve"> </w:t>
            </w:r>
            <w:r>
              <w:t>лучших</w:t>
            </w:r>
          </w:p>
          <w:p w14:paraId="0FA0D30B" w14:textId="77777777" w:rsidR="00F34D05" w:rsidRDefault="009F2150">
            <w:pPr>
              <w:pStyle w:val="TableParagraph"/>
              <w:spacing w:line="252" w:lineRule="exact"/>
              <w:ind w:left="115"/>
            </w:pPr>
            <w:r>
              <w:t>ребят.</w:t>
            </w:r>
          </w:p>
        </w:tc>
        <w:tc>
          <w:tcPr>
            <w:tcW w:w="2249" w:type="dxa"/>
          </w:tcPr>
          <w:p w14:paraId="27CD0844" w14:textId="77777777" w:rsidR="00F34D05" w:rsidRDefault="009F2150">
            <w:pPr>
              <w:pStyle w:val="TableParagraph"/>
              <w:spacing w:line="276" w:lineRule="auto"/>
              <w:ind w:left="115" w:right="555"/>
            </w:pPr>
            <w:r>
              <w:t>Познавательная,</w:t>
            </w:r>
            <w:r>
              <w:rPr>
                <w:spacing w:val="-52"/>
              </w:rPr>
              <w:t xml:space="preserve"> </w:t>
            </w:r>
            <w:r>
              <w:t>игровая.</w:t>
            </w:r>
          </w:p>
          <w:p w14:paraId="7FC2E62D" w14:textId="77777777" w:rsidR="00F34D05" w:rsidRDefault="009F2150">
            <w:pPr>
              <w:pStyle w:val="TableParagraph"/>
              <w:spacing w:line="276" w:lineRule="auto"/>
              <w:ind w:left="115"/>
            </w:pPr>
            <w:r>
              <w:t>Взаимодействие –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парное,</w:t>
            </w:r>
            <w:r>
              <w:rPr>
                <w:spacing w:val="-14"/>
              </w:rPr>
              <w:t xml:space="preserve"> </w:t>
            </w:r>
            <w:r>
              <w:rPr>
                <w:spacing w:val="-1"/>
              </w:rPr>
              <w:t>групповое.</w:t>
            </w:r>
          </w:p>
        </w:tc>
        <w:tc>
          <w:tcPr>
            <w:tcW w:w="2237" w:type="dxa"/>
          </w:tcPr>
          <w:p w14:paraId="73054581" w14:textId="77777777" w:rsidR="00F34D05" w:rsidRDefault="009F2150">
            <w:pPr>
              <w:pStyle w:val="TableParagraph"/>
              <w:spacing w:line="244" w:lineRule="exact"/>
              <w:ind w:left="115"/>
            </w:pPr>
            <w:r>
              <w:t>Подведение</w:t>
            </w:r>
            <w:r>
              <w:rPr>
                <w:spacing w:val="-4"/>
              </w:rPr>
              <w:t xml:space="preserve"> </w:t>
            </w:r>
            <w:r>
              <w:t>итогов.</w:t>
            </w:r>
          </w:p>
        </w:tc>
      </w:tr>
    </w:tbl>
    <w:p w14:paraId="6EDCBECD" w14:textId="77777777" w:rsidR="00F34D05" w:rsidRDefault="00F34D05">
      <w:pPr>
        <w:pStyle w:val="a3"/>
        <w:ind w:left="0"/>
        <w:rPr>
          <w:rFonts w:ascii="Tahoma"/>
          <w:sz w:val="20"/>
        </w:rPr>
      </w:pPr>
    </w:p>
    <w:p w14:paraId="2590B90F" w14:textId="77777777" w:rsidR="00F34D05" w:rsidRDefault="00F34D05">
      <w:pPr>
        <w:pStyle w:val="a3"/>
        <w:spacing w:before="9"/>
        <w:ind w:left="0"/>
        <w:rPr>
          <w:rFonts w:ascii="Tahoma"/>
          <w:sz w:val="18"/>
        </w:rPr>
      </w:pPr>
    </w:p>
    <w:p w14:paraId="3C182E38" w14:textId="77777777" w:rsidR="00F34D05" w:rsidRDefault="009F2150">
      <w:pPr>
        <w:pStyle w:val="11"/>
        <w:tabs>
          <w:tab w:val="left" w:pos="1660"/>
        </w:tabs>
        <w:spacing w:before="90" w:after="26"/>
      </w:pPr>
      <w:r>
        <w:rPr>
          <w:noProof/>
          <w:lang w:eastAsia="ru-RU"/>
        </w:rPr>
        <w:drawing>
          <wp:anchor distT="0" distB="0" distL="0" distR="0" simplePos="0" relativeHeight="471695360" behindDoc="1" locked="0" layoutInCell="1" allowOverlap="1" wp14:anchorId="516EBEA8" wp14:editId="2095151E">
            <wp:simplePos x="0" y="0"/>
            <wp:positionH relativeFrom="page">
              <wp:posOffset>1328419</wp:posOffset>
            </wp:positionH>
            <wp:positionV relativeFrom="paragraph">
              <wp:posOffset>693027</wp:posOffset>
            </wp:positionV>
            <wp:extent cx="586600" cy="841248"/>
            <wp:effectExtent l="0" t="0" r="0" b="0"/>
            <wp:wrapNone/>
            <wp:docPr id="31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9.pn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6600" cy="8412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3.3.</w:t>
      </w:r>
      <w:r>
        <w:tab/>
        <w:t>Содержание</w:t>
      </w:r>
      <w:r>
        <w:rPr>
          <w:spacing w:val="-8"/>
        </w:rPr>
        <w:t xml:space="preserve"> </w:t>
      </w:r>
      <w:r>
        <w:t>курса</w:t>
      </w:r>
      <w:r>
        <w:rPr>
          <w:spacing w:val="-4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7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3-4</w:t>
      </w:r>
      <w:r>
        <w:rPr>
          <w:spacing w:val="-5"/>
        </w:rPr>
        <w:t xml:space="preserve"> </w:t>
      </w:r>
      <w:r>
        <w:t>классов</w:t>
      </w: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1572"/>
        <w:gridCol w:w="2417"/>
        <w:gridCol w:w="2252"/>
        <w:gridCol w:w="2252"/>
      </w:tblGrid>
      <w:tr w:rsidR="00F34D05" w14:paraId="31188FB2" w14:textId="77777777">
        <w:trPr>
          <w:trHeight w:val="580"/>
        </w:trPr>
        <w:tc>
          <w:tcPr>
            <w:tcW w:w="542" w:type="dxa"/>
          </w:tcPr>
          <w:p w14:paraId="06B1F5E9" w14:textId="77777777" w:rsidR="00F34D05" w:rsidRDefault="009F2150">
            <w:pPr>
              <w:pStyle w:val="TableParagraph"/>
              <w:spacing w:before="135"/>
              <w:ind w:left="170"/>
            </w:pPr>
            <w:r>
              <w:t>№</w:t>
            </w:r>
          </w:p>
        </w:tc>
        <w:tc>
          <w:tcPr>
            <w:tcW w:w="1572" w:type="dxa"/>
          </w:tcPr>
          <w:p w14:paraId="74339DC5" w14:textId="77777777" w:rsidR="00F34D05" w:rsidRDefault="009F2150">
            <w:pPr>
              <w:pStyle w:val="TableParagraph"/>
              <w:spacing w:before="135"/>
              <w:ind w:left="108" w:right="87"/>
              <w:jc w:val="center"/>
            </w:pPr>
            <w:r>
              <w:t>Тема</w:t>
            </w:r>
          </w:p>
        </w:tc>
        <w:tc>
          <w:tcPr>
            <w:tcW w:w="2417" w:type="dxa"/>
          </w:tcPr>
          <w:p w14:paraId="7B387C42" w14:textId="77777777" w:rsidR="00F34D05" w:rsidRDefault="009F2150">
            <w:pPr>
              <w:pStyle w:val="TableParagraph"/>
              <w:spacing w:before="135"/>
              <w:ind w:left="367"/>
            </w:pPr>
            <w:r>
              <w:t>Содержание</w:t>
            </w:r>
            <w:r>
              <w:rPr>
                <w:spacing w:val="-3"/>
              </w:rPr>
              <w:t xml:space="preserve"> </w:t>
            </w:r>
            <w:r>
              <w:t>темы</w:t>
            </w:r>
          </w:p>
        </w:tc>
        <w:tc>
          <w:tcPr>
            <w:tcW w:w="2252" w:type="dxa"/>
          </w:tcPr>
          <w:p w14:paraId="4103ED2F" w14:textId="77777777" w:rsidR="00F34D05" w:rsidRDefault="009F2150">
            <w:pPr>
              <w:pStyle w:val="TableParagraph"/>
              <w:spacing w:line="247" w:lineRule="exact"/>
              <w:ind w:left="111" w:right="89"/>
              <w:jc w:val="center"/>
            </w:pPr>
            <w:r>
              <w:t>Виды</w:t>
            </w:r>
          </w:p>
          <w:p w14:paraId="4EAEEBA1" w14:textId="77777777" w:rsidR="00F34D05" w:rsidRDefault="009F2150">
            <w:pPr>
              <w:pStyle w:val="TableParagraph"/>
              <w:spacing w:before="31"/>
              <w:ind w:left="72" w:right="89"/>
              <w:jc w:val="center"/>
            </w:pPr>
            <w:r>
              <w:t>деятельности</w:t>
            </w:r>
          </w:p>
        </w:tc>
        <w:tc>
          <w:tcPr>
            <w:tcW w:w="2252" w:type="dxa"/>
          </w:tcPr>
          <w:p w14:paraId="27926B3D" w14:textId="77777777" w:rsidR="00F34D05" w:rsidRDefault="009F2150">
            <w:pPr>
              <w:pStyle w:val="TableParagraph"/>
              <w:spacing w:line="247" w:lineRule="exact"/>
              <w:ind w:left="140" w:right="89"/>
              <w:jc w:val="center"/>
            </w:pPr>
            <w:r>
              <w:t>Формы</w:t>
            </w:r>
          </w:p>
          <w:p w14:paraId="3728BE48" w14:textId="77777777" w:rsidR="00F34D05" w:rsidRDefault="009F2150">
            <w:pPr>
              <w:pStyle w:val="TableParagraph"/>
              <w:spacing w:before="31"/>
              <w:ind w:left="143" w:right="89"/>
              <w:jc w:val="center"/>
            </w:pPr>
            <w:r>
              <w:t>организации</w:t>
            </w:r>
            <w:r>
              <w:rPr>
                <w:spacing w:val="-2"/>
              </w:rPr>
              <w:t xml:space="preserve"> </w:t>
            </w:r>
            <w:r>
              <w:t>занятий</w:t>
            </w:r>
          </w:p>
        </w:tc>
      </w:tr>
      <w:tr w:rsidR="00F34D05" w14:paraId="696DB876" w14:textId="77777777">
        <w:trPr>
          <w:trHeight w:val="2911"/>
        </w:trPr>
        <w:tc>
          <w:tcPr>
            <w:tcW w:w="9035" w:type="dxa"/>
            <w:gridSpan w:val="5"/>
          </w:tcPr>
          <w:p w14:paraId="164D7AB4" w14:textId="77777777" w:rsidR="00F34D05" w:rsidRDefault="00F34D05">
            <w:pPr>
              <w:pStyle w:val="TableParagraph"/>
              <w:spacing w:before="1"/>
              <w:rPr>
                <w:b/>
                <w:sz w:val="25"/>
              </w:rPr>
            </w:pPr>
          </w:p>
          <w:p w14:paraId="35691978" w14:textId="77777777" w:rsidR="00F34D05" w:rsidRDefault="009F2150">
            <w:pPr>
              <w:pStyle w:val="TableParagraph"/>
              <w:ind w:right="83"/>
              <w:jc w:val="right"/>
              <w:rPr>
                <w:b/>
                <w:i/>
              </w:rPr>
            </w:pPr>
            <w:r>
              <w:rPr>
                <w:b/>
                <w:i/>
              </w:rPr>
              <w:t>Трек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«Орлёнок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–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Лидер»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</w:rPr>
              <w:t>– 9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занятий</w:t>
            </w:r>
          </w:p>
          <w:p w14:paraId="1C02CE6A" w14:textId="77777777" w:rsidR="00F34D05" w:rsidRDefault="009F2150">
            <w:pPr>
              <w:pStyle w:val="TableParagraph"/>
              <w:spacing w:before="30"/>
              <w:ind w:right="86"/>
              <w:jc w:val="right"/>
              <w:rPr>
                <w:i/>
              </w:rPr>
            </w:pPr>
            <w:r>
              <w:rPr>
                <w:i/>
              </w:rPr>
              <w:t>Ценности,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значимые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качества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трека: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дружба,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команда</w:t>
            </w:r>
          </w:p>
          <w:p w14:paraId="32B5665D" w14:textId="77777777" w:rsidR="00F34D05" w:rsidRDefault="009F2150">
            <w:pPr>
              <w:pStyle w:val="TableParagraph"/>
              <w:spacing w:before="35"/>
              <w:ind w:right="86"/>
              <w:jc w:val="right"/>
              <w:rPr>
                <w:i/>
              </w:rPr>
            </w:pPr>
            <w:r>
              <w:rPr>
                <w:i/>
              </w:rPr>
              <w:t>Символ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трека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–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конструктор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«Лидер»</w:t>
            </w:r>
          </w:p>
          <w:p w14:paraId="7424DDEA" w14:textId="77777777" w:rsidR="00F34D05" w:rsidRDefault="00F34D05">
            <w:pPr>
              <w:pStyle w:val="TableParagraph"/>
              <w:spacing w:before="11"/>
              <w:rPr>
                <w:b/>
                <w:sz w:val="28"/>
              </w:rPr>
            </w:pPr>
          </w:p>
          <w:p w14:paraId="45625BEF" w14:textId="77777777" w:rsidR="00F34D05" w:rsidRDefault="009F2150">
            <w:pPr>
              <w:pStyle w:val="TableParagraph"/>
              <w:spacing w:line="276" w:lineRule="auto"/>
              <w:ind w:left="112" w:right="88" w:firstLine="724"/>
              <w:jc w:val="both"/>
            </w:pPr>
            <w:r>
              <w:t>В</w:t>
            </w:r>
            <w:r>
              <w:rPr>
                <w:spacing w:val="1"/>
              </w:rPr>
              <w:t xml:space="preserve"> </w:t>
            </w:r>
            <w:r>
              <w:t>процессе</w:t>
            </w:r>
            <w:r>
              <w:rPr>
                <w:spacing w:val="1"/>
              </w:rPr>
              <w:t xml:space="preserve"> </w:t>
            </w:r>
            <w:r>
              <w:t>реализации</w:t>
            </w:r>
            <w:r>
              <w:rPr>
                <w:spacing w:val="1"/>
              </w:rPr>
              <w:t xml:space="preserve"> </w:t>
            </w:r>
            <w:r>
              <w:t>данного</w:t>
            </w:r>
            <w:r>
              <w:rPr>
                <w:spacing w:val="1"/>
              </w:rPr>
              <w:t xml:space="preserve"> </w:t>
            </w:r>
            <w:r>
              <w:t>трека</w:t>
            </w:r>
            <w:r>
              <w:rPr>
                <w:spacing w:val="1"/>
              </w:rPr>
              <w:t xml:space="preserve"> </w:t>
            </w:r>
            <w:r>
              <w:t>дети</w:t>
            </w:r>
            <w:r>
              <w:rPr>
                <w:spacing w:val="1"/>
              </w:rPr>
              <w:t xml:space="preserve"> </w:t>
            </w:r>
            <w:r>
              <w:t>приобретают</w:t>
            </w:r>
            <w:r>
              <w:rPr>
                <w:spacing w:val="1"/>
              </w:rPr>
              <w:t xml:space="preserve"> </w:t>
            </w:r>
            <w:r>
              <w:t>опыт</w:t>
            </w:r>
            <w:r>
              <w:rPr>
                <w:spacing w:val="1"/>
              </w:rPr>
              <w:t xml:space="preserve"> </w:t>
            </w:r>
            <w:r>
              <w:t>совместной</w:t>
            </w:r>
            <w:r>
              <w:rPr>
                <w:spacing w:val="1"/>
              </w:rPr>
              <w:t xml:space="preserve"> </w:t>
            </w:r>
            <w:r>
              <w:t>деятельности, что является необходимым в начале учебного года. Педагог может увидеть</w:t>
            </w:r>
            <w:r>
              <w:rPr>
                <w:spacing w:val="1"/>
              </w:rPr>
              <w:t xml:space="preserve"> </w:t>
            </w:r>
            <w:r>
              <w:t>уровень сплочённости классного коллектива в начале учебного года, сформировать детские</w:t>
            </w:r>
            <w:r>
              <w:rPr>
                <w:spacing w:val="1"/>
              </w:rPr>
              <w:t xml:space="preserve"> </w:t>
            </w:r>
            <w:proofErr w:type="spellStart"/>
            <w:r>
              <w:t>микрогруппы</w:t>
            </w:r>
            <w:proofErr w:type="spellEnd"/>
            <w:r>
              <w:rPr>
                <w:spacing w:val="-4"/>
              </w:rPr>
              <w:t xml:space="preserve"> </w:t>
            </w:r>
            <w:r>
              <w:t>для</w:t>
            </w:r>
            <w:r>
              <w:rPr>
                <w:spacing w:val="-6"/>
              </w:rPr>
              <w:t xml:space="preserve"> </w:t>
            </w:r>
            <w:r>
              <w:t>приобретения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осуществления</w:t>
            </w:r>
            <w:r>
              <w:rPr>
                <w:spacing w:val="-7"/>
              </w:rPr>
              <w:t xml:space="preserve"> </w:t>
            </w:r>
            <w:r>
              <w:t>опыта</w:t>
            </w:r>
            <w:r>
              <w:rPr>
                <w:spacing w:val="-5"/>
              </w:rPr>
              <w:t xml:space="preserve"> </w:t>
            </w:r>
            <w:r>
              <w:t>чередования</w:t>
            </w:r>
            <w:r>
              <w:rPr>
                <w:spacing w:val="-8"/>
              </w:rPr>
              <w:t xml:space="preserve"> </w:t>
            </w:r>
            <w:r>
              <w:t>творческих</w:t>
            </w:r>
            <w:r>
              <w:rPr>
                <w:spacing w:val="-1"/>
              </w:rPr>
              <w:t xml:space="preserve"> </w:t>
            </w:r>
            <w:r>
              <w:t>поручений.</w:t>
            </w:r>
          </w:p>
        </w:tc>
      </w:tr>
      <w:tr w:rsidR="00F34D05" w14:paraId="511AC261" w14:textId="77777777">
        <w:trPr>
          <w:trHeight w:val="1454"/>
        </w:trPr>
        <w:tc>
          <w:tcPr>
            <w:tcW w:w="542" w:type="dxa"/>
          </w:tcPr>
          <w:p w14:paraId="314A8280" w14:textId="77777777" w:rsidR="00F34D05" w:rsidRDefault="009F2150">
            <w:pPr>
              <w:pStyle w:val="TableParagraph"/>
              <w:spacing w:line="244" w:lineRule="exact"/>
              <w:ind w:left="220"/>
            </w:pPr>
            <w:r>
              <w:t>1</w:t>
            </w:r>
          </w:p>
        </w:tc>
        <w:tc>
          <w:tcPr>
            <w:tcW w:w="1572" w:type="dxa"/>
          </w:tcPr>
          <w:p w14:paraId="127D371A" w14:textId="77777777" w:rsidR="00F34D05" w:rsidRDefault="009F2150">
            <w:pPr>
              <w:pStyle w:val="TableParagraph"/>
              <w:spacing w:line="278" w:lineRule="auto"/>
              <w:ind w:left="441" w:right="305" w:hanging="101"/>
              <w:rPr>
                <w:b/>
              </w:rPr>
            </w:pPr>
            <w:r>
              <w:rPr>
                <w:b/>
              </w:rPr>
              <w:t>«Лидер –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это …»</w:t>
            </w:r>
          </w:p>
        </w:tc>
        <w:tc>
          <w:tcPr>
            <w:tcW w:w="2417" w:type="dxa"/>
          </w:tcPr>
          <w:p w14:paraId="68B7A8AD" w14:textId="77777777" w:rsidR="00F34D05" w:rsidRDefault="009F2150">
            <w:pPr>
              <w:pStyle w:val="TableParagraph"/>
              <w:spacing w:line="276" w:lineRule="auto"/>
              <w:ind w:left="115" w:right="599"/>
              <w:rPr>
                <w:b/>
                <w:i/>
              </w:rPr>
            </w:pPr>
            <w:r>
              <w:rPr>
                <w:b/>
                <w:i/>
              </w:rPr>
              <w:t>Введение в тему,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мотивация,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целеполагание.</w:t>
            </w:r>
          </w:p>
          <w:p w14:paraId="68CED295" w14:textId="77777777" w:rsidR="00F34D05" w:rsidRDefault="009F2150">
            <w:pPr>
              <w:pStyle w:val="TableParagraph"/>
              <w:ind w:left="115"/>
              <w:rPr>
                <w:b/>
                <w:i/>
              </w:rPr>
            </w:pPr>
            <w:r>
              <w:rPr>
                <w:b/>
                <w:i/>
              </w:rPr>
              <w:t>Знакомство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с</w:t>
            </w:r>
          </w:p>
          <w:p w14:paraId="617180E2" w14:textId="77777777" w:rsidR="00F34D05" w:rsidRDefault="009F2150">
            <w:pPr>
              <w:pStyle w:val="TableParagraph"/>
              <w:spacing w:before="36"/>
              <w:ind w:left="115"/>
              <w:rPr>
                <w:b/>
                <w:i/>
              </w:rPr>
            </w:pPr>
            <w:r>
              <w:rPr>
                <w:b/>
                <w:i/>
              </w:rPr>
              <w:t>понятием</w:t>
            </w:r>
            <w:r>
              <w:rPr>
                <w:b/>
                <w:i/>
                <w:spacing w:val="-8"/>
              </w:rPr>
              <w:t xml:space="preserve"> </w:t>
            </w:r>
            <w:r>
              <w:rPr>
                <w:b/>
                <w:i/>
              </w:rPr>
              <w:t>«Лидер»:</w:t>
            </w:r>
          </w:p>
        </w:tc>
        <w:tc>
          <w:tcPr>
            <w:tcW w:w="2252" w:type="dxa"/>
          </w:tcPr>
          <w:p w14:paraId="5A6A4760" w14:textId="77777777" w:rsidR="00F34D05" w:rsidRDefault="009F2150">
            <w:pPr>
              <w:pStyle w:val="TableParagraph"/>
              <w:spacing w:line="278" w:lineRule="auto"/>
              <w:ind w:left="113" w:right="560"/>
            </w:pPr>
            <w:r>
              <w:t>Познавательная,</w:t>
            </w:r>
            <w:r>
              <w:rPr>
                <w:spacing w:val="-52"/>
              </w:rPr>
              <w:t xml:space="preserve"> </w:t>
            </w:r>
            <w:r>
              <w:t>игровая.</w:t>
            </w:r>
          </w:p>
          <w:p w14:paraId="3A410F95" w14:textId="77777777" w:rsidR="00F34D05" w:rsidRDefault="009F2150">
            <w:pPr>
              <w:pStyle w:val="TableParagraph"/>
              <w:spacing w:line="278" w:lineRule="auto"/>
              <w:ind w:left="113" w:right="460"/>
            </w:pPr>
            <w:r>
              <w:t>Взаимодействие–</w:t>
            </w:r>
            <w:r>
              <w:rPr>
                <w:spacing w:val="-52"/>
              </w:rPr>
              <w:t xml:space="preserve"> </w:t>
            </w:r>
            <w:r>
              <w:t>групповое.</w:t>
            </w:r>
          </w:p>
        </w:tc>
        <w:tc>
          <w:tcPr>
            <w:tcW w:w="2252" w:type="dxa"/>
          </w:tcPr>
          <w:p w14:paraId="6CFF9B92" w14:textId="77777777" w:rsidR="00F34D05" w:rsidRDefault="009F2150">
            <w:pPr>
              <w:pStyle w:val="TableParagraph"/>
              <w:spacing w:line="244" w:lineRule="exact"/>
              <w:ind w:left="113"/>
            </w:pPr>
            <w:r>
              <w:t>Игра</w:t>
            </w:r>
            <w:r>
              <w:rPr>
                <w:spacing w:val="-1"/>
              </w:rPr>
              <w:t xml:space="preserve"> </w:t>
            </w:r>
            <w:r>
              <w:t>на</w:t>
            </w:r>
          </w:p>
          <w:p w14:paraId="25002514" w14:textId="77777777" w:rsidR="00F34D05" w:rsidRDefault="009F2150">
            <w:pPr>
              <w:pStyle w:val="TableParagraph"/>
              <w:spacing w:before="32" w:line="278" w:lineRule="auto"/>
              <w:ind w:left="113" w:right="615"/>
            </w:pPr>
            <w:proofErr w:type="spellStart"/>
            <w:r>
              <w:t>командообразо</w:t>
            </w:r>
            <w:proofErr w:type="spellEnd"/>
            <w:r>
              <w:t>-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вание</w:t>
            </w:r>
            <w:proofErr w:type="spellEnd"/>
            <w:r>
              <w:t>.</w:t>
            </w:r>
          </w:p>
          <w:p w14:paraId="119B3F9E" w14:textId="77777777" w:rsidR="00F34D05" w:rsidRDefault="009F2150">
            <w:pPr>
              <w:pStyle w:val="TableParagraph"/>
              <w:spacing w:line="249" w:lineRule="exact"/>
              <w:ind w:left="113"/>
            </w:pPr>
            <w:r>
              <w:t>Динамические</w:t>
            </w:r>
          </w:p>
          <w:p w14:paraId="0BE45197" w14:textId="77777777" w:rsidR="00F34D05" w:rsidRDefault="009F2150">
            <w:pPr>
              <w:pStyle w:val="TableParagraph"/>
              <w:spacing w:before="40"/>
              <w:ind w:left="113"/>
            </w:pPr>
            <w:r>
              <w:t>паузы.</w:t>
            </w:r>
          </w:p>
        </w:tc>
      </w:tr>
    </w:tbl>
    <w:p w14:paraId="0A9FE9BE" w14:textId="77777777" w:rsidR="00F34D05" w:rsidRDefault="00F34D05">
      <w:pPr>
        <w:sectPr w:rsidR="00F34D05">
          <w:pgSz w:w="11920" w:h="16850"/>
          <w:pgMar w:top="1420" w:right="0" w:bottom="1140" w:left="1220" w:header="0" w:footer="944" w:gutter="0"/>
          <w:cols w:space="720"/>
        </w:sect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1572"/>
        <w:gridCol w:w="2417"/>
        <w:gridCol w:w="2252"/>
        <w:gridCol w:w="2252"/>
      </w:tblGrid>
      <w:tr w:rsidR="00F34D05" w14:paraId="00FCBE4D" w14:textId="77777777">
        <w:trPr>
          <w:trHeight w:val="10765"/>
        </w:trPr>
        <w:tc>
          <w:tcPr>
            <w:tcW w:w="542" w:type="dxa"/>
          </w:tcPr>
          <w:p w14:paraId="33D6E415" w14:textId="77777777" w:rsidR="00F34D05" w:rsidRDefault="00F34D05">
            <w:pPr>
              <w:pStyle w:val="TableParagraph"/>
            </w:pPr>
          </w:p>
        </w:tc>
        <w:tc>
          <w:tcPr>
            <w:tcW w:w="1572" w:type="dxa"/>
          </w:tcPr>
          <w:p w14:paraId="55F8CD19" w14:textId="77777777" w:rsidR="00F34D05" w:rsidRDefault="00F34D05">
            <w:pPr>
              <w:pStyle w:val="TableParagraph"/>
            </w:pPr>
          </w:p>
        </w:tc>
        <w:tc>
          <w:tcPr>
            <w:tcW w:w="2417" w:type="dxa"/>
          </w:tcPr>
          <w:p w14:paraId="44E11F42" w14:textId="77777777" w:rsidR="00F34D05" w:rsidRDefault="009F2150">
            <w:pPr>
              <w:pStyle w:val="TableParagraph"/>
              <w:spacing w:line="276" w:lineRule="auto"/>
              <w:ind w:left="115" w:right="143"/>
              <w:rPr>
                <w:b/>
                <w:i/>
              </w:rPr>
            </w:pPr>
            <w:r>
              <w:rPr>
                <w:b/>
                <w:i/>
              </w:rPr>
              <w:t>лексическая работа –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значения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</w:rPr>
              <w:t>нового</w:t>
            </w:r>
          </w:p>
          <w:p w14:paraId="0B790564" w14:textId="77777777" w:rsidR="00F34D05" w:rsidRDefault="009F2150">
            <w:pPr>
              <w:pStyle w:val="TableParagraph"/>
              <w:spacing w:line="252" w:lineRule="exact"/>
              <w:ind w:left="115"/>
              <w:rPr>
                <w:b/>
                <w:i/>
              </w:rPr>
            </w:pPr>
            <w:r>
              <w:rPr>
                <w:b/>
                <w:i/>
              </w:rPr>
              <w:t>слова.</w:t>
            </w:r>
          </w:p>
          <w:p w14:paraId="3CD07BB6" w14:textId="77777777" w:rsidR="00F34D05" w:rsidRDefault="009F2150">
            <w:pPr>
              <w:pStyle w:val="TableParagraph"/>
              <w:spacing w:before="26" w:line="276" w:lineRule="auto"/>
              <w:ind w:left="115" w:right="200"/>
            </w:pPr>
            <w:r>
              <w:t>От учителя звучит</w:t>
            </w:r>
            <w:r>
              <w:rPr>
                <w:spacing w:val="1"/>
              </w:rPr>
              <w:t xml:space="preserve"> </w:t>
            </w:r>
            <w:r>
              <w:t>вопрос детям: кто со</w:t>
            </w:r>
            <w:r>
              <w:rPr>
                <w:spacing w:val="1"/>
              </w:rPr>
              <w:t xml:space="preserve"> </w:t>
            </w:r>
            <w:r>
              <w:t>мной хочет в команду</w:t>
            </w:r>
            <w:r>
              <w:rPr>
                <w:spacing w:val="-52"/>
              </w:rPr>
              <w:t xml:space="preserve"> </w:t>
            </w:r>
            <w:r>
              <w:t>Игра</w:t>
            </w:r>
            <w:r>
              <w:rPr>
                <w:spacing w:val="-1"/>
              </w:rPr>
              <w:t xml:space="preserve"> </w:t>
            </w:r>
            <w:r>
              <w:t>на</w:t>
            </w:r>
          </w:p>
          <w:p w14:paraId="2526B94E" w14:textId="77777777" w:rsidR="00F34D05" w:rsidRDefault="009F2150">
            <w:pPr>
              <w:pStyle w:val="TableParagraph"/>
              <w:spacing w:before="1" w:line="278" w:lineRule="auto"/>
              <w:ind w:left="115" w:right="778"/>
            </w:pPr>
            <w:proofErr w:type="spellStart"/>
            <w:r>
              <w:t>командообразо</w:t>
            </w:r>
            <w:proofErr w:type="spellEnd"/>
            <w:r>
              <w:t>-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вание</w:t>
            </w:r>
            <w:proofErr w:type="spellEnd"/>
            <w:r>
              <w:t>.</w:t>
            </w:r>
          </w:p>
          <w:p w14:paraId="599FA40D" w14:textId="77777777" w:rsidR="00F34D05" w:rsidRDefault="00F34D05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5C6561D6" w14:textId="77777777" w:rsidR="00F34D05" w:rsidRDefault="009F2150">
            <w:pPr>
              <w:pStyle w:val="TableParagraph"/>
              <w:spacing w:before="1" w:line="276" w:lineRule="auto"/>
              <w:ind w:left="115" w:right="406"/>
            </w:pPr>
            <w:r>
              <w:t>Анализируем: что</w:t>
            </w:r>
            <w:r>
              <w:rPr>
                <w:spacing w:val="1"/>
              </w:rPr>
              <w:t xml:space="preserve"> </w:t>
            </w:r>
            <w:r>
              <w:t>получилось? Что не</w:t>
            </w:r>
            <w:r>
              <w:rPr>
                <w:spacing w:val="-52"/>
              </w:rPr>
              <w:t xml:space="preserve"> </w:t>
            </w:r>
            <w:r>
              <w:t>получилось? Кто</w:t>
            </w:r>
            <w:r>
              <w:rPr>
                <w:spacing w:val="1"/>
              </w:rPr>
              <w:t xml:space="preserve"> </w:t>
            </w:r>
            <w:r>
              <w:t>выступил в роли</w:t>
            </w:r>
            <w:r>
              <w:rPr>
                <w:spacing w:val="1"/>
              </w:rPr>
              <w:t xml:space="preserve"> </w:t>
            </w:r>
            <w:r>
              <w:t>лидера? Работаем в</w:t>
            </w:r>
            <w:r>
              <w:rPr>
                <w:spacing w:val="-52"/>
              </w:rPr>
              <w:t xml:space="preserve"> </w:t>
            </w:r>
            <w:r>
              <w:t>группах с</w:t>
            </w:r>
            <w:r>
              <w:rPr>
                <w:spacing w:val="1"/>
              </w:rPr>
              <w:t xml:space="preserve"> </w:t>
            </w:r>
            <w:r>
              <w:t>конструктором</w:t>
            </w:r>
          </w:p>
          <w:p w14:paraId="386723C9" w14:textId="77777777" w:rsidR="00F34D05" w:rsidRDefault="009F2150">
            <w:pPr>
              <w:pStyle w:val="TableParagraph"/>
              <w:spacing w:before="1" w:line="276" w:lineRule="auto"/>
              <w:ind w:left="115" w:right="317"/>
            </w:pPr>
            <w:r>
              <w:t>«Лидер», собираем</w:t>
            </w:r>
            <w:r>
              <w:rPr>
                <w:spacing w:val="1"/>
              </w:rPr>
              <w:t xml:space="preserve"> </w:t>
            </w:r>
            <w:r>
              <w:t>качества лидера, в</w:t>
            </w:r>
            <w:r>
              <w:rPr>
                <w:spacing w:val="1"/>
              </w:rPr>
              <w:t xml:space="preserve"> </w:t>
            </w:r>
            <w:r>
              <w:t>виде</w:t>
            </w:r>
            <w:r>
              <w:rPr>
                <w:spacing w:val="-13"/>
              </w:rPr>
              <w:t xml:space="preserve"> </w:t>
            </w:r>
            <w:r>
              <w:t>опорной</w:t>
            </w:r>
            <w:r>
              <w:rPr>
                <w:spacing w:val="-14"/>
              </w:rPr>
              <w:t xml:space="preserve"> </w:t>
            </w:r>
            <w:r>
              <w:t>схемы.</w:t>
            </w:r>
          </w:p>
          <w:p w14:paraId="67D4B613" w14:textId="77777777" w:rsidR="00F34D05" w:rsidRDefault="00F34D05">
            <w:pPr>
              <w:pStyle w:val="TableParagraph"/>
              <w:spacing w:before="4"/>
              <w:rPr>
                <w:b/>
                <w:sz w:val="25"/>
              </w:rPr>
            </w:pPr>
          </w:p>
          <w:p w14:paraId="6659F1DC" w14:textId="77777777" w:rsidR="00F34D05" w:rsidRDefault="009F2150">
            <w:pPr>
              <w:pStyle w:val="TableParagraph"/>
              <w:ind w:left="115"/>
            </w:pPr>
            <w:r>
              <w:t>Игра</w:t>
            </w:r>
            <w:r>
              <w:rPr>
                <w:spacing w:val="-1"/>
              </w:rPr>
              <w:t xml:space="preserve"> </w:t>
            </w:r>
            <w:r>
              <w:t>на</w:t>
            </w:r>
          </w:p>
          <w:p w14:paraId="23A06189" w14:textId="77777777" w:rsidR="00F34D05" w:rsidRDefault="009F2150">
            <w:pPr>
              <w:pStyle w:val="TableParagraph"/>
              <w:spacing w:before="40"/>
              <w:ind w:left="115"/>
            </w:pPr>
            <w:proofErr w:type="spellStart"/>
            <w:r>
              <w:t>командообразо</w:t>
            </w:r>
            <w:proofErr w:type="spellEnd"/>
            <w:r>
              <w:t>-</w:t>
            </w:r>
          </w:p>
          <w:p w14:paraId="5ACA8BBA" w14:textId="77777777" w:rsidR="00F34D05" w:rsidRDefault="009F2150">
            <w:pPr>
              <w:pStyle w:val="TableParagraph"/>
              <w:spacing w:before="35" w:line="278" w:lineRule="auto"/>
              <w:ind w:left="115" w:right="103"/>
            </w:pPr>
            <w:proofErr w:type="spellStart"/>
            <w:r>
              <w:t>вание</w:t>
            </w:r>
            <w:proofErr w:type="spellEnd"/>
            <w:r>
              <w:t xml:space="preserve"> Анализ игры по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конструктору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«Лидер».</w:t>
            </w:r>
          </w:p>
          <w:p w14:paraId="275F38F0" w14:textId="77777777" w:rsidR="00F34D05" w:rsidRDefault="009F2150">
            <w:pPr>
              <w:pStyle w:val="TableParagraph"/>
              <w:spacing w:line="249" w:lineRule="exact"/>
              <w:ind w:left="115"/>
            </w:pPr>
            <w:r>
              <w:t>Какие</w:t>
            </w:r>
            <w:r>
              <w:rPr>
                <w:spacing w:val="-4"/>
              </w:rPr>
              <w:t xml:space="preserve"> </w:t>
            </w:r>
            <w:r>
              <w:t>качества</w:t>
            </w:r>
          </w:p>
          <w:p w14:paraId="0B1804EA" w14:textId="77777777" w:rsidR="00F34D05" w:rsidRDefault="009F2150">
            <w:pPr>
              <w:pStyle w:val="TableParagraph"/>
              <w:spacing w:before="39" w:line="276" w:lineRule="auto"/>
              <w:ind w:left="115" w:right="217"/>
            </w:pPr>
            <w:r>
              <w:t>присущи лидеру? Что</w:t>
            </w:r>
            <w:r>
              <w:rPr>
                <w:spacing w:val="-52"/>
              </w:rPr>
              <w:t xml:space="preserve"> </w:t>
            </w:r>
            <w:r>
              <w:t>ещё необходимо</w:t>
            </w:r>
            <w:r>
              <w:rPr>
                <w:spacing w:val="1"/>
              </w:rPr>
              <w:t xml:space="preserve"> </w:t>
            </w:r>
            <w:r>
              <w:t>лидеру?</w:t>
            </w:r>
          </w:p>
          <w:p w14:paraId="3381418D" w14:textId="77777777" w:rsidR="00F34D05" w:rsidRDefault="00F34D05">
            <w:pPr>
              <w:pStyle w:val="TableParagraph"/>
              <w:spacing w:before="4"/>
              <w:rPr>
                <w:b/>
                <w:sz w:val="25"/>
              </w:rPr>
            </w:pPr>
          </w:p>
          <w:p w14:paraId="00BC8F13" w14:textId="77777777" w:rsidR="00F34D05" w:rsidRDefault="009F2150">
            <w:pPr>
              <w:pStyle w:val="TableParagraph"/>
              <w:ind w:left="115"/>
              <w:rPr>
                <w:i/>
              </w:rPr>
            </w:pPr>
            <w:r>
              <w:rPr>
                <w:i/>
              </w:rPr>
              <w:t>*Работа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с</w:t>
            </w:r>
          </w:p>
          <w:p w14:paraId="5CC97F01" w14:textId="77777777" w:rsidR="00F34D05" w:rsidRDefault="009F2150">
            <w:pPr>
              <w:pStyle w:val="TableParagraph"/>
              <w:spacing w:before="36" w:line="278" w:lineRule="auto"/>
              <w:ind w:left="115" w:right="399"/>
              <w:rPr>
                <w:i/>
              </w:rPr>
            </w:pPr>
            <w:r>
              <w:rPr>
                <w:i/>
              </w:rPr>
              <w:t>конструктором.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  <w:spacing w:val="-1"/>
              </w:rPr>
              <w:t>Подведение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  <w:spacing w:val="-1"/>
              </w:rPr>
              <w:t>итогов:</w:t>
            </w:r>
          </w:p>
          <w:p w14:paraId="391A1E8F" w14:textId="77777777" w:rsidR="00F34D05" w:rsidRDefault="009F2150">
            <w:pPr>
              <w:pStyle w:val="TableParagraph"/>
              <w:spacing w:line="276" w:lineRule="auto"/>
              <w:ind w:left="115" w:right="151"/>
              <w:rPr>
                <w:i/>
              </w:rPr>
            </w:pPr>
            <w:r>
              <w:rPr>
                <w:i/>
              </w:rPr>
              <w:t>конструктор «Лидер»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(собираем качества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лидера, как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опорную</w:t>
            </w:r>
          </w:p>
          <w:p w14:paraId="3A13270C" w14:textId="77777777" w:rsidR="00F34D05" w:rsidRDefault="009F2150">
            <w:pPr>
              <w:pStyle w:val="TableParagraph"/>
              <w:ind w:left="115"/>
              <w:rPr>
                <w:i/>
              </w:rPr>
            </w:pPr>
            <w:r>
              <w:rPr>
                <w:i/>
              </w:rPr>
              <w:t>схему).</w:t>
            </w:r>
          </w:p>
        </w:tc>
        <w:tc>
          <w:tcPr>
            <w:tcW w:w="2252" w:type="dxa"/>
          </w:tcPr>
          <w:p w14:paraId="0BCDBBB3" w14:textId="77777777" w:rsidR="00F34D05" w:rsidRDefault="00F34D05">
            <w:pPr>
              <w:pStyle w:val="TableParagraph"/>
            </w:pPr>
          </w:p>
        </w:tc>
        <w:tc>
          <w:tcPr>
            <w:tcW w:w="2252" w:type="dxa"/>
          </w:tcPr>
          <w:p w14:paraId="6EA66850" w14:textId="77777777" w:rsidR="00F34D05" w:rsidRDefault="00F34D05">
            <w:pPr>
              <w:pStyle w:val="TableParagraph"/>
            </w:pPr>
          </w:p>
        </w:tc>
      </w:tr>
      <w:tr w:rsidR="00F34D05" w14:paraId="4F79AEC8" w14:textId="77777777">
        <w:trPr>
          <w:trHeight w:val="2620"/>
        </w:trPr>
        <w:tc>
          <w:tcPr>
            <w:tcW w:w="542" w:type="dxa"/>
          </w:tcPr>
          <w:p w14:paraId="7B1D3F8D" w14:textId="77777777" w:rsidR="00F34D05" w:rsidRDefault="009F2150">
            <w:pPr>
              <w:pStyle w:val="TableParagraph"/>
              <w:spacing w:line="244" w:lineRule="exact"/>
              <w:ind w:left="19"/>
              <w:jc w:val="center"/>
            </w:pPr>
            <w:r>
              <w:t>2</w:t>
            </w:r>
          </w:p>
        </w:tc>
        <w:tc>
          <w:tcPr>
            <w:tcW w:w="1572" w:type="dxa"/>
          </w:tcPr>
          <w:p w14:paraId="2C1BEB2D" w14:textId="77777777" w:rsidR="00F34D05" w:rsidRDefault="009F2150">
            <w:pPr>
              <w:pStyle w:val="TableParagraph"/>
              <w:spacing w:line="280" w:lineRule="auto"/>
              <w:ind w:left="278" w:right="75" w:hanging="166"/>
              <w:rPr>
                <w:b/>
              </w:rPr>
            </w:pPr>
            <w:r>
              <w:rPr>
                <w:b/>
              </w:rPr>
              <w:t>«Я могу быть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лидером!»</w:t>
            </w:r>
          </w:p>
        </w:tc>
        <w:tc>
          <w:tcPr>
            <w:tcW w:w="2417" w:type="dxa"/>
          </w:tcPr>
          <w:p w14:paraId="4619F264" w14:textId="77777777" w:rsidR="00F34D05" w:rsidRDefault="009F2150">
            <w:pPr>
              <w:pStyle w:val="TableParagraph"/>
              <w:spacing w:line="247" w:lineRule="exact"/>
              <w:ind w:left="115"/>
            </w:pPr>
            <w:r>
              <w:t>Повторение</w:t>
            </w:r>
          </w:p>
          <w:p w14:paraId="6C74C662" w14:textId="77777777" w:rsidR="00F34D05" w:rsidRDefault="009F2150">
            <w:pPr>
              <w:pStyle w:val="TableParagraph"/>
              <w:spacing w:before="42"/>
              <w:ind w:left="115"/>
            </w:pPr>
            <w:r>
              <w:rPr>
                <w:spacing w:val="-1"/>
              </w:rPr>
              <w:t>конструктора</w:t>
            </w:r>
            <w:r>
              <w:rPr>
                <w:spacing w:val="-11"/>
              </w:rPr>
              <w:t xml:space="preserve"> </w:t>
            </w:r>
            <w:r>
              <w:t>«Лидер».</w:t>
            </w:r>
          </w:p>
          <w:p w14:paraId="56EB988F" w14:textId="77777777" w:rsidR="00F34D05" w:rsidRDefault="00F34D05">
            <w:pPr>
              <w:pStyle w:val="TableParagraph"/>
              <w:spacing w:before="6"/>
              <w:rPr>
                <w:b/>
                <w:sz w:val="28"/>
              </w:rPr>
            </w:pPr>
          </w:p>
          <w:p w14:paraId="274882A3" w14:textId="77777777" w:rsidR="00F34D05" w:rsidRDefault="009F2150">
            <w:pPr>
              <w:pStyle w:val="TableParagraph"/>
              <w:spacing w:line="276" w:lineRule="auto"/>
              <w:ind w:left="115" w:right="399"/>
              <w:rPr>
                <w:b/>
                <w:i/>
              </w:rPr>
            </w:pPr>
            <w:r>
              <w:rPr>
                <w:b/>
                <w:i/>
              </w:rPr>
              <w:t>Работа в группах: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назвать 1-3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известных лидеров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нашей страны,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почему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их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можно</w:t>
            </w:r>
          </w:p>
          <w:p w14:paraId="23C87524" w14:textId="77777777" w:rsidR="00F34D05" w:rsidRDefault="009F2150">
            <w:pPr>
              <w:pStyle w:val="TableParagraph"/>
              <w:spacing w:line="251" w:lineRule="exact"/>
              <w:ind w:left="115"/>
              <w:rPr>
                <w:b/>
                <w:i/>
              </w:rPr>
            </w:pPr>
            <w:r>
              <w:rPr>
                <w:b/>
                <w:i/>
              </w:rPr>
              <w:t>считать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лидерами,</w:t>
            </w:r>
          </w:p>
        </w:tc>
        <w:tc>
          <w:tcPr>
            <w:tcW w:w="2252" w:type="dxa"/>
          </w:tcPr>
          <w:p w14:paraId="5C42BC52" w14:textId="77777777" w:rsidR="00F34D05" w:rsidRDefault="009F2150">
            <w:pPr>
              <w:pStyle w:val="TableParagraph"/>
              <w:spacing w:line="276" w:lineRule="auto"/>
              <w:ind w:left="113" w:right="96"/>
            </w:pPr>
            <w:r>
              <w:t>Познавательная,</w:t>
            </w:r>
            <w:r>
              <w:rPr>
                <w:spacing w:val="1"/>
              </w:rPr>
              <w:t xml:space="preserve"> </w:t>
            </w:r>
            <w:r>
              <w:t>игровая, проблемно-</w:t>
            </w:r>
            <w:r>
              <w:rPr>
                <w:spacing w:val="1"/>
              </w:rPr>
              <w:t xml:space="preserve"> </w:t>
            </w:r>
            <w:r>
              <w:t>ценностное общение.</w:t>
            </w:r>
            <w:r>
              <w:rPr>
                <w:spacing w:val="-52"/>
              </w:rPr>
              <w:t xml:space="preserve"> </w:t>
            </w:r>
            <w:r>
              <w:t>Взаимодействие –</w:t>
            </w:r>
            <w:r>
              <w:rPr>
                <w:spacing w:val="1"/>
              </w:rPr>
              <w:t xml:space="preserve"> </w:t>
            </w:r>
            <w:r>
              <w:t>групповое.</w:t>
            </w:r>
          </w:p>
        </w:tc>
        <w:tc>
          <w:tcPr>
            <w:tcW w:w="2252" w:type="dxa"/>
          </w:tcPr>
          <w:p w14:paraId="073F7241" w14:textId="77777777" w:rsidR="00F34D05" w:rsidRDefault="009F2150">
            <w:pPr>
              <w:pStyle w:val="TableParagraph"/>
              <w:spacing w:line="244" w:lineRule="exact"/>
              <w:ind w:left="113"/>
            </w:pPr>
            <w:r>
              <w:t>Беседа.</w:t>
            </w:r>
          </w:p>
          <w:p w14:paraId="280EE0A3" w14:textId="77777777" w:rsidR="00F34D05" w:rsidRDefault="009F2150">
            <w:pPr>
              <w:pStyle w:val="TableParagraph"/>
              <w:spacing w:before="37"/>
              <w:ind w:left="113"/>
            </w:pPr>
            <w:r>
              <w:t>Тренинг</w:t>
            </w:r>
            <w:r>
              <w:rPr>
                <w:spacing w:val="-1"/>
              </w:rPr>
              <w:t xml:space="preserve"> </w:t>
            </w:r>
            <w:r>
              <w:t>на</w:t>
            </w:r>
          </w:p>
          <w:p w14:paraId="5DCC8975" w14:textId="77777777" w:rsidR="00F34D05" w:rsidRDefault="009F2150">
            <w:pPr>
              <w:pStyle w:val="TableParagraph"/>
              <w:spacing w:before="35" w:line="278" w:lineRule="auto"/>
              <w:ind w:left="113" w:right="249"/>
            </w:pPr>
            <w:r>
              <w:t>выявления лидера в</w:t>
            </w:r>
            <w:r>
              <w:rPr>
                <w:spacing w:val="-52"/>
              </w:rPr>
              <w:t xml:space="preserve"> </w:t>
            </w:r>
            <w:r>
              <w:t>команде.</w:t>
            </w:r>
          </w:p>
          <w:p w14:paraId="0AC228D8" w14:textId="77777777" w:rsidR="00F34D05" w:rsidRDefault="009F2150">
            <w:pPr>
              <w:pStyle w:val="TableParagraph"/>
              <w:spacing w:line="278" w:lineRule="auto"/>
              <w:ind w:left="113" w:right="288"/>
            </w:pPr>
            <w:r>
              <w:rPr>
                <w:spacing w:val="-1"/>
              </w:rPr>
              <w:t>Видео</w:t>
            </w:r>
            <w:r>
              <w:rPr>
                <w:spacing w:val="-13"/>
              </w:rPr>
              <w:t xml:space="preserve"> </w:t>
            </w:r>
            <w:r>
              <w:t>«Интервью</w:t>
            </w:r>
            <w:r>
              <w:rPr>
                <w:spacing w:val="-12"/>
              </w:rPr>
              <w:t xml:space="preserve"> </w:t>
            </w:r>
            <w:r>
              <w:t>с</w:t>
            </w:r>
            <w:r>
              <w:rPr>
                <w:spacing w:val="-52"/>
              </w:rPr>
              <w:t xml:space="preserve"> </w:t>
            </w:r>
            <w:r>
              <w:t>лидером».</w:t>
            </w:r>
          </w:p>
          <w:p w14:paraId="55A5AA0E" w14:textId="77777777" w:rsidR="00F34D05" w:rsidRDefault="009F2150">
            <w:pPr>
              <w:pStyle w:val="TableParagraph"/>
              <w:spacing w:line="278" w:lineRule="auto"/>
              <w:ind w:left="113" w:right="740"/>
            </w:pPr>
            <w:r>
              <w:t>Динамические</w:t>
            </w:r>
            <w:r>
              <w:rPr>
                <w:spacing w:val="-52"/>
              </w:rPr>
              <w:t xml:space="preserve"> </w:t>
            </w:r>
            <w:r>
              <w:t>паузы.</w:t>
            </w:r>
          </w:p>
        </w:tc>
      </w:tr>
    </w:tbl>
    <w:p w14:paraId="0A330461" w14:textId="77777777" w:rsidR="00F34D05" w:rsidRDefault="00F34D05">
      <w:pPr>
        <w:spacing w:line="278" w:lineRule="auto"/>
        <w:sectPr w:rsidR="00F34D05">
          <w:pgSz w:w="11920" w:h="16850"/>
          <w:pgMar w:top="1420" w:right="0" w:bottom="1140" w:left="1220" w:header="0" w:footer="944" w:gutter="0"/>
          <w:cols w:space="720"/>
        </w:sect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1572"/>
        <w:gridCol w:w="2417"/>
        <w:gridCol w:w="2252"/>
        <w:gridCol w:w="2252"/>
      </w:tblGrid>
      <w:tr w:rsidR="00F34D05" w14:paraId="18456C1C" w14:textId="77777777">
        <w:trPr>
          <w:trHeight w:val="13677"/>
        </w:trPr>
        <w:tc>
          <w:tcPr>
            <w:tcW w:w="542" w:type="dxa"/>
          </w:tcPr>
          <w:p w14:paraId="623BA8EB" w14:textId="77777777" w:rsidR="00F34D05" w:rsidRDefault="00F34D05">
            <w:pPr>
              <w:pStyle w:val="TableParagraph"/>
            </w:pPr>
          </w:p>
        </w:tc>
        <w:tc>
          <w:tcPr>
            <w:tcW w:w="1572" w:type="dxa"/>
          </w:tcPr>
          <w:p w14:paraId="25CC3B9B" w14:textId="77777777" w:rsidR="00F34D05" w:rsidRDefault="00F34D05">
            <w:pPr>
              <w:pStyle w:val="TableParagraph"/>
            </w:pPr>
          </w:p>
        </w:tc>
        <w:tc>
          <w:tcPr>
            <w:tcW w:w="2417" w:type="dxa"/>
          </w:tcPr>
          <w:p w14:paraId="271762EE" w14:textId="77777777" w:rsidR="00F34D05" w:rsidRDefault="009F2150">
            <w:pPr>
              <w:pStyle w:val="TableParagraph"/>
              <w:spacing w:line="276" w:lineRule="auto"/>
              <w:ind w:left="115" w:right="303"/>
              <w:rPr>
                <w:b/>
                <w:i/>
              </w:rPr>
            </w:pPr>
            <w:r>
              <w:rPr>
                <w:b/>
                <w:i/>
              </w:rPr>
              <w:t>какими качествами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они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обладают.</w:t>
            </w:r>
          </w:p>
          <w:p w14:paraId="473B1216" w14:textId="77777777" w:rsidR="00F34D05" w:rsidRDefault="009F2150">
            <w:pPr>
              <w:pStyle w:val="TableParagraph"/>
              <w:spacing w:line="276" w:lineRule="auto"/>
              <w:ind w:left="115" w:right="654"/>
            </w:pPr>
            <w:r>
              <w:t>Если появляются</w:t>
            </w:r>
            <w:r>
              <w:rPr>
                <w:spacing w:val="-52"/>
              </w:rPr>
              <w:t xml:space="preserve"> </w:t>
            </w:r>
            <w:r>
              <w:t>новые качества,</w:t>
            </w:r>
            <w:r>
              <w:rPr>
                <w:spacing w:val="1"/>
              </w:rPr>
              <w:t xml:space="preserve"> </w:t>
            </w:r>
            <w:r>
              <w:t>которых</w:t>
            </w:r>
            <w:r>
              <w:rPr>
                <w:spacing w:val="-5"/>
              </w:rPr>
              <w:t xml:space="preserve"> </w:t>
            </w:r>
            <w:r>
              <w:t>не</w:t>
            </w:r>
            <w:r>
              <w:rPr>
                <w:spacing w:val="1"/>
              </w:rPr>
              <w:t xml:space="preserve"> </w:t>
            </w:r>
            <w:r>
              <w:t>было</w:t>
            </w:r>
          </w:p>
          <w:p w14:paraId="4031B6BA" w14:textId="77777777" w:rsidR="00F34D05" w:rsidRDefault="009F2150">
            <w:pPr>
              <w:pStyle w:val="TableParagraph"/>
              <w:ind w:left="115"/>
            </w:pPr>
            <w:r>
              <w:t>раньше в</w:t>
            </w:r>
            <w:r>
              <w:rPr>
                <w:spacing w:val="-4"/>
              </w:rPr>
              <w:t xml:space="preserve"> </w:t>
            </w:r>
            <w:r>
              <w:t>конструкторе</w:t>
            </w:r>
          </w:p>
          <w:p w14:paraId="4E3BC427" w14:textId="77777777" w:rsidR="00F34D05" w:rsidRDefault="009F2150">
            <w:pPr>
              <w:pStyle w:val="TableParagraph"/>
              <w:spacing w:before="24" w:line="276" w:lineRule="auto"/>
              <w:ind w:left="115" w:right="1113"/>
              <w:jc w:val="both"/>
            </w:pPr>
            <w:r>
              <w:t>«Лидер», то</w:t>
            </w:r>
            <w:r>
              <w:rPr>
                <w:spacing w:val="1"/>
              </w:rPr>
              <w:t xml:space="preserve"> </w:t>
            </w:r>
            <w:r>
              <w:t>конструктор</w:t>
            </w:r>
            <w:r>
              <w:rPr>
                <w:spacing w:val="-53"/>
              </w:rPr>
              <w:t xml:space="preserve"> </w:t>
            </w:r>
            <w:r>
              <w:t>дополняем.</w:t>
            </w:r>
          </w:p>
          <w:p w14:paraId="65E0EA0D" w14:textId="77777777" w:rsidR="00F34D05" w:rsidRDefault="00F34D05">
            <w:pPr>
              <w:pStyle w:val="TableParagraph"/>
              <w:spacing w:before="4"/>
              <w:rPr>
                <w:b/>
                <w:sz w:val="25"/>
              </w:rPr>
            </w:pPr>
          </w:p>
          <w:p w14:paraId="007FE56B" w14:textId="77777777" w:rsidR="00F34D05" w:rsidRDefault="009F2150">
            <w:pPr>
              <w:pStyle w:val="TableParagraph"/>
              <w:spacing w:line="278" w:lineRule="auto"/>
              <w:ind w:left="115"/>
            </w:pPr>
            <w:r>
              <w:t>А кто может быть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лидером?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Лидером</w:t>
            </w:r>
          </w:p>
          <w:p w14:paraId="4590F48A" w14:textId="77777777" w:rsidR="00F34D05" w:rsidRDefault="009F2150">
            <w:pPr>
              <w:pStyle w:val="TableParagraph"/>
              <w:spacing w:line="276" w:lineRule="auto"/>
              <w:ind w:left="115" w:right="149"/>
            </w:pPr>
            <w:r>
              <w:t>может быть каждый, и</w:t>
            </w:r>
            <w:r>
              <w:rPr>
                <w:spacing w:val="-52"/>
              </w:rPr>
              <w:t xml:space="preserve"> </w:t>
            </w:r>
            <w:r>
              <w:t>я</w:t>
            </w:r>
            <w:r>
              <w:rPr>
                <w:spacing w:val="-4"/>
              </w:rPr>
              <w:t xml:space="preserve"> </w:t>
            </w:r>
            <w:r>
              <w:t>могу!</w:t>
            </w:r>
          </w:p>
          <w:p w14:paraId="65023496" w14:textId="77777777" w:rsidR="00F34D05" w:rsidRDefault="00F34D05">
            <w:pPr>
              <w:pStyle w:val="TableParagraph"/>
              <w:spacing w:before="10"/>
              <w:rPr>
                <w:b/>
                <w:sz w:val="24"/>
              </w:rPr>
            </w:pPr>
          </w:p>
          <w:p w14:paraId="20A85DB9" w14:textId="77777777" w:rsidR="00F34D05" w:rsidRDefault="009F2150">
            <w:pPr>
              <w:pStyle w:val="TableParagraph"/>
              <w:spacing w:line="276" w:lineRule="auto"/>
              <w:ind w:left="115" w:right="173"/>
            </w:pPr>
            <w:r>
              <w:t>Тренинг на выявления</w:t>
            </w:r>
            <w:r>
              <w:rPr>
                <w:spacing w:val="-52"/>
              </w:rPr>
              <w:t xml:space="preserve"> </w:t>
            </w:r>
            <w:r>
              <w:t>лидера в команде (с</w:t>
            </w:r>
            <w:r>
              <w:rPr>
                <w:spacing w:val="1"/>
              </w:rPr>
              <w:t xml:space="preserve"> </w:t>
            </w:r>
            <w:r>
              <w:t>чек-листами, где дети</w:t>
            </w:r>
            <w:r>
              <w:rPr>
                <w:spacing w:val="1"/>
              </w:rPr>
              <w:t xml:space="preserve"> </w:t>
            </w:r>
            <w:r>
              <w:t>после каждого</w:t>
            </w:r>
            <w:r>
              <w:rPr>
                <w:spacing w:val="1"/>
              </w:rPr>
              <w:t xml:space="preserve"> </w:t>
            </w:r>
            <w:r>
              <w:t>упражнения</w:t>
            </w:r>
          </w:p>
          <w:p w14:paraId="76204604" w14:textId="77777777" w:rsidR="00F34D05" w:rsidRDefault="009F2150">
            <w:pPr>
              <w:pStyle w:val="TableParagraph"/>
              <w:spacing w:before="2" w:line="276" w:lineRule="auto"/>
              <w:ind w:left="115" w:right="101"/>
            </w:pPr>
            <w:r>
              <w:t>записывают, кто, по их</w:t>
            </w:r>
            <w:r>
              <w:rPr>
                <w:spacing w:val="-52"/>
              </w:rPr>
              <w:t xml:space="preserve"> </w:t>
            </w:r>
            <w:r>
              <w:t>мнению,</w:t>
            </w:r>
            <w:r>
              <w:rPr>
                <w:spacing w:val="55"/>
              </w:rPr>
              <w:t xml:space="preserve"> </w:t>
            </w:r>
            <w:r>
              <w:t>был</w:t>
            </w:r>
            <w:r>
              <w:rPr>
                <w:spacing w:val="1"/>
              </w:rPr>
              <w:t xml:space="preserve"> </w:t>
            </w:r>
            <w:r>
              <w:t>лидером).</w:t>
            </w:r>
            <w:r>
              <w:rPr>
                <w:spacing w:val="-6"/>
              </w:rPr>
              <w:t xml:space="preserve"> </w:t>
            </w:r>
            <w:r>
              <w:t>Тренинг</w:t>
            </w:r>
          </w:p>
          <w:p w14:paraId="4F2AF00D" w14:textId="77777777" w:rsidR="00F34D05" w:rsidRDefault="009F2150">
            <w:pPr>
              <w:pStyle w:val="TableParagraph"/>
              <w:spacing w:before="1" w:line="276" w:lineRule="auto"/>
              <w:ind w:left="115" w:right="544"/>
            </w:pPr>
            <w:r>
              <w:t>должен содержать</w:t>
            </w:r>
            <w:r>
              <w:rPr>
                <w:spacing w:val="-52"/>
              </w:rPr>
              <w:t xml:space="preserve"> </w:t>
            </w:r>
            <w:r>
              <w:t>упражнения</w:t>
            </w:r>
          </w:p>
          <w:p w14:paraId="3D481271" w14:textId="77777777" w:rsidR="00F34D05" w:rsidRDefault="009F2150">
            <w:pPr>
              <w:pStyle w:val="TableParagraph"/>
              <w:spacing w:line="276" w:lineRule="auto"/>
              <w:ind w:left="115" w:right="766"/>
            </w:pPr>
            <w:r>
              <w:t>художественно-</w:t>
            </w:r>
            <w:r>
              <w:rPr>
                <w:spacing w:val="-52"/>
              </w:rPr>
              <w:t xml:space="preserve"> </w:t>
            </w:r>
            <w:r>
              <w:t>эстетического</w:t>
            </w:r>
          </w:p>
          <w:p w14:paraId="10F84C39" w14:textId="77777777" w:rsidR="00F34D05" w:rsidRDefault="009F2150">
            <w:pPr>
              <w:pStyle w:val="TableParagraph"/>
              <w:spacing w:line="276" w:lineRule="auto"/>
              <w:ind w:left="115" w:right="421"/>
            </w:pPr>
            <w:r>
              <w:t>содержания,</w:t>
            </w:r>
            <w:r>
              <w:rPr>
                <w:spacing w:val="1"/>
              </w:rPr>
              <w:t xml:space="preserve"> </w:t>
            </w:r>
            <w:r>
              <w:t>интеллектуального,</w:t>
            </w:r>
            <w:r>
              <w:rPr>
                <w:spacing w:val="-52"/>
              </w:rPr>
              <w:t xml:space="preserve"> </w:t>
            </w:r>
            <w:r>
              <w:t>спортивного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т.п.</w:t>
            </w:r>
          </w:p>
          <w:p w14:paraId="2090F203" w14:textId="77777777" w:rsidR="00F34D05" w:rsidRDefault="00F34D05">
            <w:pPr>
              <w:pStyle w:val="TableParagraph"/>
              <w:spacing w:before="2"/>
              <w:rPr>
                <w:b/>
                <w:sz w:val="25"/>
              </w:rPr>
            </w:pPr>
          </w:p>
          <w:p w14:paraId="73A1259E" w14:textId="77777777" w:rsidR="00F34D05" w:rsidRDefault="009F2150">
            <w:pPr>
              <w:pStyle w:val="TableParagraph"/>
              <w:ind w:left="115"/>
              <w:rPr>
                <w:i/>
              </w:rPr>
            </w:pPr>
            <w:r>
              <w:rPr>
                <w:i/>
              </w:rPr>
              <w:t>*Работа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с</w:t>
            </w:r>
          </w:p>
          <w:p w14:paraId="082D1803" w14:textId="77777777" w:rsidR="00F34D05" w:rsidRDefault="009F2150">
            <w:pPr>
              <w:pStyle w:val="TableParagraph"/>
              <w:spacing w:before="38" w:line="276" w:lineRule="auto"/>
              <w:ind w:left="115" w:right="234"/>
              <w:rPr>
                <w:i/>
              </w:rPr>
            </w:pPr>
            <w:r>
              <w:rPr>
                <w:i/>
              </w:rPr>
              <w:t>конструктором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“Лидер” , подведение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итогов.</w:t>
            </w:r>
          </w:p>
          <w:p w14:paraId="44FED713" w14:textId="77777777" w:rsidR="00F34D05" w:rsidRDefault="009F2150">
            <w:pPr>
              <w:pStyle w:val="TableParagraph"/>
              <w:spacing w:before="1" w:line="276" w:lineRule="auto"/>
              <w:ind w:left="115" w:right="402"/>
            </w:pPr>
            <w:r>
              <w:t>Подведение итогов:</w:t>
            </w:r>
            <w:r>
              <w:rPr>
                <w:spacing w:val="-52"/>
              </w:rPr>
              <w:t xml:space="preserve"> </w:t>
            </w:r>
            <w:r>
              <w:t>Видео</w:t>
            </w:r>
            <w:r>
              <w:rPr>
                <w:spacing w:val="-1"/>
              </w:rPr>
              <w:t xml:space="preserve"> </w:t>
            </w:r>
            <w:r>
              <w:t>от</w:t>
            </w:r>
            <w:r>
              <w:rPr>
                <w:spacing w:val="-4"/>
              </w:rPr>
              <w:t xml:space="preserve"> </w:t>
            </w:r>
            <w:r>
              <w:t>учителя</w:t>
            </w:r>
          </w:p>
          <w:p w14:paraId="7F8DBF47" w14:textId="77777777" w:rsidR="00F34D05" w:rsidRDefault="009F2150">
            <w:pPr>
              <w:pStyle w:val="TableParagraph"/>
              <w:spacing w:before="1" w:line="276" w:lineRule="auto"/>
              <w:ind w:left="115" w:right="464"/>
            </w:pPr>
            <w:r>
              <w:t>«Интервью с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лидером».</w:t>
            </w:r>
            <w:r>
              <w:rPr>
                <w:spacing w:val="-11"/>
              </w:rPr>
              <w:t xml:space="preserve"> </w:t>
            </w:r>
            <w:r>
              <w:t>Ответ</w:t>
            </w:r>
            <w:r>
              <w:rPr>
                <w:spacing w:val="-12"/>
              </w:rPr>
              <w:t xml:space="preserve"> </w:t>
            </w:r>
            <w:r>
              <w:t>на</w:t>
            </w:r>
            <w:r>
              <w:rPr>
                <w:spacing w:val="-52"/>
              </w:rPr>
              <w:t xml:space="preserve"> </w:t>
            </w:r>
            <w:r>
              <w:t>вопрос: «Какие</w:t>
            </w:r>
          </w:p>
          <w:p w14:paraId="7BEFFCA7" w14:textId="77777777" w:rsidR="00F34D05" w:rsidRDefault="009F2150">
            <w:pPr>
              <w:pStyle w:val="TableParagraph"/>
              <w:spacing w:line="278" w:lineRule="auto"/>
              <w:ind w:left="115" w:right="204"/>
            </w:pPr>
            <w:r>
              <w:t>качества помогли мне</w:t>
            </w:r>
            <w:r>
              <w:rPr>
                <w:spacing w:val="-52"/>
              </w:rPr>
              <w:t xml:space="preserve"> </w:t>
            </w:r>
            <w:r>
              <w:t>стать лидером?</w:t>
            </w:r>
          </w:p>
          <w:p w14:paraId="40BC883B" w14:textId="77777777" w:rsidR="00F34D05" w:rsidRDefault="009F2150">
            <w:pPr>
              <w:pStyle w:val="TableParagraph"/>
              <w:spacing w:line="278" w:lineRule="auto"/>
              <w:ind w:left="115" w:right="129"/>
            </w:pPr>
            <w:r>
              <w:t>Обсуждаем: где может</w:t>
            </w:r>
            <w:r>
              <w:rPr>
                <w:spacing w:val="-52"/>
              </w:rPr>
              <w:t xml:space="preserve"> </w:t>
            </w:r>
            <w:r>
              <w:t>проявить</w:t>
            </w:r>
            <w:r>
              <w:rPr>
                <w:spacing w:val="-1"/>
              </w:rPr>
              <w:t xml:space="preserve"> </w:t>
            </w:r>
            <w:r>
              <w:t>себя,</w:t>
            </w:r>
          </w:p>
          <w:p w14:paraId="1BC31920" w14:textId="77777777" w:rsidR="00F34D05" w:rsidRDefault="009F2150">
            <w:pPr>
              <w:pStyle w:val="TableParagraph"/>
              <w:spacing w:line="276" w:lineRule="auto"/>
              <w:ind w:left="115" w:right="195"/>
            </w:pPr>
            <w:r>
              <w:t>раскрыться лидер? Во</w:t>
            </w:r>
            <w:r>
              <w:rPr>
                <w:spacing w:val="-52"/>
              </w:rPr>
              <w:t xml:space="preserve"> </w:t>
            </w:r>
            <w:r>
              <w:t>всех</w:t>
            </w:r>
            <w:r>
              <w:rPr>
                <w:spacing w:val="-1"/>
              </w:rPr>
              <w:t xml:space="preserve"> </w:t>
            </w:r>
            <w:r>
              <w:t>ли</w:t>
            </w:r>
            <w:r>
              <w:rPr>
                <w:spacing w:val="-3"/>
              </w:rPr>
              <w:t xml:space="preserve"> </w:t>
            </w:r>
            <w:r>
              <w:t>ситуациях</w:t>
            </w:r>
            <w:r>
              <w:rPr>
                <w:spacing w:val="-2"/>
              </w:rPr>
              <w:t xml:space="preserve"> </w:t>
            </w:r>
            <w:r>
              <w:t>я</w:t>
            </w:r>
          </w:p>
          <w:p w14:paraId="26A7A45D" w14:textId="77777777" w:rsidR="00F34D05" w:rsidRDefault="009F2150">
            <w:pPr>
              <w:pStyle w:val="TableParagraph"/>
              <w:ind w:left="115"/>
            </w:pPr>
            <w:r>
              <w:t>могу</w:t>
            </w:r>
            <w:r>
              <w:rPr>
                <w:spacing w:val="-5"/>
              </w:rPr>
              <w:t xml:space="preserve"> </w:t>
            </w:r>
            <w:r>
              <w:t>быть лидером?</w:t>
            </w:r>
            <w:r>
              <w:rPr>
                <w:spacing w:val="2"/>
              </w:rPr>
              <w:t xml:space="preserve"> </w:t>
            </w:r>
            <w:r>
              <w:t>В</w:t>
            </w:r>
          </w:p>
        </w:tc>
        <w:tc>
          <w:tcPr>
            <w:tcW w:w="2252" w:type="dxa"/>
          </w:tcPr>
          <w:p w14:paraId="08593F0F" w14:textId="77777777" w:rsidR="00F34D05" w:rsidRDefault="00F34D05">
            <w:pPr>
              <w:pStyle w:val="TableParagraph"/>
            </w:pPr>
          </w:p>
        </w:tc>
        <w:tc>
          <w:tcPr>
            <w:tcW w:w="2252" w:type="dxa"/>
          </w:tcPr>
          <w:p w14:paraId="62D4C98F" w14:textId="77777777" w:rsidR="00F34D05" w:rsidRDefault="00F34D05">
            <w:pPr>
              <w:pStyle w:val="TableParagraph"/>
            </w:pPr>
          </w:p>
        </w:tc>
      </w:tr>
    </w:tbl>
    <w:p w14:paraId="3A513CFF" w14:textId="77777777" w:rsidR="00F34D05" w:rsidRDefault="00F34D05">
      <w:pPr>
        <w:sectPr w:rsidR="00F34D05">
          <w:pgSz w:w="11920" w:h="16850"/>
          <w:pgMar w:top="1420" w:right="0" w:bottom="1140" w:left="1220" w:header="0" w:footer="944" w:gutter="0"/>
          <w:cols w:space="720"/>
        </w:sect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1572"/>
        <w:gridCol w:w="2417"/>
        <w:gridCol w:w="2252"/>
        <w:gridCol w:w="2252"/>
      </w:tblGrid>
      <w:tr w:rsidR="00F34D05" w14:paraId="1A5696D4" w14:textId="77777777">
        <w:trPr>
          <w:trHeight w:val="873"/>
        </w:trPr>
        <w:tc>
          <w:tcPr>
            <w:tcW w:w="542" w:type="dxa"/>
          </w:tcPr>
          <w:p w14:paraId="599DDFC5" w14:textId="77777777" w:rsidR="00F34D05" w:rsidRDefault="00F34D05">
            <w:pPr>
              <w:pStyle w:val="TableParagraph"/>
            </w:pPr>
          </w:p>
        </w:tc>
        <w:tc>
          <w:tcPr>
            <w:tcW w:w="1572" w:type="dxa"/>
          </w:tcPr>
          <w:p w14:paraId="189E804E" w14:textId="77777777" w:rsidR="00F34D05" w:rsidRDefault="00F34D05">
            <w:pPr>
              <w:pStyle w:val="TableParagraph"/>
            </w:pPr>
          </w:p>
        </w:tc>
        <w:tc>
          <w:tcPr>
            <w:tcW w:w="2417" w:type="dxa"/>
          </w:tcPr>
          <w:p w14:paraId="13ACEDDB" w14:textId="77777777" w:rsidR="00F34D05" w:rsidRDefault="009F2150">
            <w:pPr>
              <w:pStyle w:val="TableParagraph"/>
              <w:spacing w:line="276" w:lineRule="auto"/>
              <w:ind w:left="115" w:right="278"/>
            </w:pPr>
            <w:r>
              <w:t>конструктор заносим</w:t>
            </w:r>
            <w:r>
              <w:rPr>
                <w:spacing w:val="-52"/>
              </w:rPr>
              <w:t xml:space="preserve"> </w:t>
            </w:r>
            <w:r>
              <w:t>опорную</w:t>
            </w:r>
            <w:r>
              <w:rPr>
                <w:spacing w:val="-1"/>
              </w:rPr>
              <w:t xml:space="preserve"> </w:t>
            </w:r>
            <w:r>
              <w:t>схему</w:t>
            </w:r>
            <w:r>
              <w:rPr>
                <w:spacing w:val="-6"/>
              </w:rPr>
              <w:t xml:space="preserve"> </w:t>
            </w:r>
            <w:r>
              <w:t>«Я</w:t>
            </w:r>
          </w:p>
          <w:p w14:paraId="6C2DA2E7" w14:textId="77777777" w:rsidR="00F34D05" w:rsidRDefault="009F2150">
            <w:pPr>
              <w:pStyle w:val="TableParagraph"/>
              <w:spacing w:line="252" w:lineRule="exact"/>
              <w:ind w:left="115"/>
            </w:pPr>
            <w:r>
              <w:t>могу</w:t>
            </w:r>
            <w:r>
              <w:rPr>
                <w:spacing w:val="-9"/>
              </w:rPr>
              <w:t xml:space="preserve"> </w:t>
            </w:r>
            <w:r>
              <w:t>быть</w:t>
            </w:r>
            <w:r>
              <w:rPr>
                <w:spacing w:val="-2"/>
              </w:rPr>
              <w:t xml:space="preserve"> </w:t>
            </w:r>
            <w:r>
              <w:t>лидером».</w:t>
            </w:r>
          </w:p>
        </w:tc>
        <w:tc>
          <w:tcPr>
            <w:tcW w:w="2252" w:type="dxa"/>
          </w:tcPr>
          <w:p w14:paraId="2DCF6889" w14:textId="77777777" w:rsidR="00F34D05" w:rsidRDefault="00F34D05">
            <w:pPr>
              <w:pStyle w:val="TableParagraph"/>
            </w:pPr>
          </w:p>
        </w:tc>
        <w:tc>
          <w:tcPr>
            <w:tcW w:w="2252" w:type="dxa"/>
          </w:tcPr>
          <w:p w14:paraId="08EA29E9" w14:textId="77777777" w:rsidR="00F34D05" w:rsidRDefault="00F34D05">
            <w:pPr>
              <w:pStyle w:val="TableParagraph"/>
            </w:pPr>
          </w:p>
        </w:tc>
      </w:tr>
      <w:tr w:rsidR="00F34D05" w14:paraId="2D962591" w14:textId="77777777">
        <w:trPr>
          <w:trHeight w:val="12803"/>
        </w:trPr>
        <w:tc>
          <w:tcPr>
            <w:tcW w:w="542" w:type="dxa"/>
          </w:tcPr>
          <w:p w14:paraId="06E50BED" w14:textId="77777777" w:rsidR="00F34D05" w:rsidRDefault="009F2150">
            <w:pPr>
              <w:pStyle w:val="TableParagraph"/>
              <w:spacing w:line="244" w:lineRule="exact"/>
              <w:ind w:left="19"/>
              <w:jc w:val="center"/>
            </w:pPr>
            <w:r>
              <w:t>3</w:t>
            </w:r>
          </w:p>
        </w:tc>
        <w:tc>
          <w:tcPr>
            <w:tcW w:w="1572" w:type="dxa"/>
          </w:tcPr>
          <w:p w14:paraId="1C072C76" w14:textId="77777777" w:rsidR="00F34D05" w:rsidRDefault="009F2150">
            <w:pPr>
              <w:pStyle w:val="TableParagraph"/>
              <w:spacing w:line="276" w:lineRule="auto"/>
              <w:ind w:left="108" w:right="85"/>
              <w:jc w:val="center"/>
              <w:rPr>
                <w:b/>
              </w:rPr>
            </w:pPr>
            <w:r>
              <w:rPr>
                <w:b/>
              </w:rPr>
              <w:t>«В команде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рождается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лидер»</w:t>
            </w:r>
          </w:p>
        </w:tc>
        <w:tc>
          <w:tcPr>
            <w:tcW w:w="2417" w:type="dxa"/>
          </w:tcPr>
          <w:p w14:paraId="5A416888" w14:textId="77777777" w:rsidR="00F34D05" w:rsidRDefault="009F2150">
            <w:pPr>
              <w:pStyle w:val="TableParagraph"/>
              <w:spacing w:line="247" w:lineRule="exact"/>
              <w:ind w:left="115"/>
            </w:pPr>
            <w:r>
              <w:t>Возвращаемся</w:t>
            </w:r>
            <w:r>
              <w:rPr>
                <w:spacing w:val="-4"/>
              </w:rPr>
              <w:t xml:space="preserve"> </w:t>
            </w:r>
            <w:r>
              <w:t>к</w:t>
            </w:r>
          </w:p>
          <w:p w14:paraId="1A54160E" w14:textId="77777777" w:rsidR="00F34D05" w:rsidRDefault="009F2150">
            <w:pPr>
              <w:pStyle w:val="TableParagraph"/>
              <w:spacing w:before="37" w:line="276" w:lineRule="auto"/>
              <w:ind w:left="115" w:right="87"/>
            </w:pPr>
            <w:r>
              <w:rPr>
                <w:spacing w:val="-1"/>
              </w:rPr>
              <w:t xml:space="preserve">конструктору </w:t>
            </w:r>
            <w:r>
              <w:t>«Лидер»,</w:t>
            </w:r>
            <w:r>
              <w:rPr>
                <w:spacing w:val="-53"/>
              </w:rPr>
              <w:t xml:space="preserve"> </w:t>
            </w:r>
            <w:r>
              <w:t>где</w:t>
            </w:r>
            <w:r>
              <w:rPr>
                <w:spacing w:val="-3"/>
              </w:rPr>
              <w:t xml:space="preserve"> </w:t>
            </w:r>
            <w:r>
              <w:t>учитель заранее</w:t>
            </w:r>
          </w:p>
          <w:p w14:paraId="26DED91A" w14:textId="77777777" w:rsidR="00F34D05" w:rsidRDefault="009F2150">
            <w:pPr>
              <w:pStyle w:val="TableParagraph"/>
              <w:spacing w:line="276" w:lineRule="auto"/>
              <w:ind w:left="115" w:right="217"/>
            </w:pPr>
            <w:r>
              <w:t>добавляет много</w:t>
            </w:r>
            <w:r>
              <w:rPr>
                <w:spacing w:val="1"/>
              </w:rPr>
              <w:t xml:space="preserve"> </w:t>
            </w:r>
            <w:r>
              <w:t>новых качеств лидера</w:t>
            </w:r>
            <w:r>
              <w:rPr>
                <w:spacing w:val="-52"/>
              </w:rPr>
              <w:t xml:space="preserve"> </w:t>
            </w:r>
            <w:r>
              <w:t>как положительных,</w:t>
            </w:r>
            <w:r>
              <w:rPr>
                <w:spacing w:val="1"/>
              </w:rPr>
              <w:t xml:space="preserve"> </w:t>
            </w:r>
            <w:r>
              <w:t>так и отрицательных.</w:t>
            </w:r>
            <w:r>
              <w:rPr>
                <w:spacing w:val="-52"/>
              </w:rPr>
              <w:t xml:space="preserve"> </w:t>
            </w:r>
            <w:r>
              <w:t>Обсуждаем! Убираем</w:t>
            </w:r>
            <w:r>
              <w:rPr>
                <w:spacing w:val="-52"/>
              </w:rPr>
              <w:t xml:space="preserve"> </w:t>
            </w:r>
            <w:r>
              <w:t>лишнее.</w:t>
            </w:r>
          </w:p>
          <w:p w14:paraId="4E3B6EE5" w14:textId="77777777" w:rsidR="00F34D05" w:rsidRDefault="00F34D05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591A26B9" w14:textId="77777777" w:rsidR="00F34D05" w:rsidRDefault="009F2150">
            <w:pPr>
              <w:pStyle w:val="TableParagraph"/>
              <w:spacing w:before="1" w:line="276" w:lineRule="auto"/>
              <w:ind w:left="115" w:right="119"/>
            </w:pPr>
            <w:r>
              <w:t>Чтобы обладать этими</w:t>
            </w:r>
            <w:r>
              <w:rPr>
                <w:spacing w:val="-52"/>
              </w:rPr>
              <w:t xml:space="preserve"> </w:t>
            </w:r>
            <w:r>
              <w:t>качествами, что</w:t>
            </w:r>
            <w:r>
              <w:rPr>
                <w:spacing w:val="1"/>
              </w:rPr>
              <w:t xml:space="preserve"> </w:t>
            </w:r>
            <w:r>
              <w:t>необходимо мне лично</w:t>
            </w:r>
            <w:r>
              <w:rPr>
                <w:spacing w:val="-52"/>
              </w:rPr>
              <w:t xml:space="preserve"> </w:t>
            </w:r>
            <w:r>
              <w:t>сделать?</w:t>
            </w:r>
            <w:r>
              <w:rPr>
                <w:spacing w:val="6"/>
              </w:rPr>
              <w:t xml:space="preserve"> </w:t>
            </w:r>
            <w:r>
              <w:t>–</w:t>
            </w:r>
            <w:r>
              <w:rPr>
                <w:spacing w:val="6"/>
              </w:rPr>
              <w:t xml:space="preserve"> </w:t>
            </w:r>
            <w:r>
              <w:t>обсуждаем</w:t>
            </w:r>
            <w:r>
              <w:rPr>
                <w:spacing w:val="1"/>
              </w:rPr>
              <w:t xml:space="preserve"> </w:t>
            </w:r>
            <w:r>
              <w:t>в группах. Обсуждаем</w:t>
            </w:r>
            <w:r>
              <w:rPr>
                <w:spacing w:val="1"/>
              </w:rPr>
              <w:t xml:space="preserve"> </w:t>
            </w:r>
            <w:r>
              <w:t>положительные и</w:t>
            </w:r>
            <w:r>
              <w:rPr>
                <w:spacing w:val="1"/>
              </w:rPr>
              <w:t xml:space="preserve"> </w:t>
            </w:r>
            <w:r>
              <w:t>отрицательные</w:t>
            </w:r>
          </w:p>
          <w:p w14:paraId="5B4C77BF" w14:textId="77777777" w:rsidR="00F34D05" w:rsidRDefault="009F2150">
            <w:pPr>
              <w:pStyle w:val="TableParagraph"/>
              <w:spacing w:before="3"/>
              <w:ind w:left="115"/>
            </w:pPr>
            <w:r>
              <w:t>стороны</w:t>
            </w:r>
            <w:r>
              <w:rPr>
                <w:spacing w:val="-2"/>
              </w:rPr>
              <w:t xml:space="preserve"> </w:t>
            </w:r>
            <w:r>
              <w:t>лидерства.</w:t>
            </w:r>
          </w:p>
          <w:p w14:paraId="1F9AD3D9" w14:textId="77777777" w:rsidR="00F34D05" w:rsidRDefault="00F34D05">
            <w:pPr>
              <w:pStyle w:val="TableParagraph"/>
              <w:spacing w:before="2"/>
              <w:rPr>
                <w:b/>
                <w:sz w:val="29"/>
              </w:rPr>
            </w:pPr>
          </w:p>
          <w:p w14:paraId="11BDF02B" w14:textId="77777777" w:rsidR="00F34D05" w:rsidRDefault="009F2150">
            <w:pPr>
              <w:pStyle w:val="TableParagraph"/>
              <w:spacing w:line="276" w:lineRule="auto"/>
              <w:ind w:left="115" w:right="204"/>
              <w:rPr>
                <w:i/>
              </w:rPr>
            </w:pPr>
            <w:r>
              <w:rPr>
                <w:b/>
                <w:i/>
              </w:rPr>
              <w:t>Введение ЧТП и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развитие умения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работать в команде.</w:t>
            </w:r>
            <w:r>
              <w:rPr>
                <w:b/>
                <w:i/>
                <w:spacing w:val="-52"/>
              </w:rPr>
              <w:t xml:space="preserve"> </w:t>
            </w:r>
            <w:r>
              <w:t>Что такое ЧТП</w:t>
            </w:r>
            <w:r>
              <w:rPr>
                <w:spacing w:val="1"/>
              </w:rPr>
              <w:t xml:space="preserve"> </w:t>
            </w:r>
            <w:r>
              <w:rPr>
                <w:i/>
              </w:rPr>
              <w:t>(чередование</w:t>
            </w:r>
          </w:p>
          <w:p w14:paraId="3EB36E46" w14:textId="77777777" w:rsidR="00F34D05" w:rsidRDefault="009F2150">
            <w:pPr>
              <w:pStyle w:val="TableParagraph"/>
              <w:spacing w:line="276" w:lineRule="auto"/>
              <w:ind w:left="115" w:right="162"/>
            </w:pPr>
            <w:r>
              <w:rPr>
                <w:i/>
              </w:rPr>
              <w:t>творческих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поручений? Какие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могут быть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поручения? Как их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можно выполнять?)</w:t>
            </w:r>
            <w:r>
              <w:rPr>
                <w:i/>
                <w:spacing w:val="1"/>
              </w:rPr>
              <w:t xml:space="preserve"> </w:t>
            </w:r>
            <w:r>
              <w:rPr>
                <w:spacing w:val="-1"/>
              </w:rPr>
              <w:t>Делимся</w:t>
            </w:r>
            <w:r>
              <w:rPr>
                <w:spacing w:val="-10"/>
              </w:rPr>
              <w:t xml:space="preserve"> </w:t>
            </w:r>
            <w:r>
              <w:t>на</w:t>
            </w:r>
            <w:r>
              <w:rPr>
                <w:spacing w:val="-11"/>
              </w:rPr>
              <w:t xml:space="preserve"> </w:t>
            </w:r>
            <w:r>
              <w:t>команды.</w:t>
            </w:r>
          </w:p>
          <w:p w14:paraId="049A464E" w14:textId="77777777" w:rsidR="00F34D05" w:rsidRDefault="00F34D05">
            <w:pPr>
              <w:pStyle w:val="TableParagraph"/>
              <w:spacing w:before="7"/>
              <w:rPr>
                <w:b/>
                <w:sz w:val="24"/>
              </w:rPr>
            </w:pPr>
          </w:p>
          <w:p w14:paraId="2D87CDC4" w14:textId="77777777" w:rsidR="00F34D05" w:rsidRDefault="009F2150">
            <w:pPr>
              <w:pStyle w:val="TableParagraph"/>
              <w:ind w:left="115"/>
            </w:pPr>
            <w:r>
              <w:t>Оформляем</w:t>
            </w:r>
            <w:r>
              <w:rPr>
                <w:spacing w:val="-6"/>
              </w:rPr>
              <w:t xml:space="preserve"> </w:t>
            </w:r>
            <w:r>
              <w:t>наглядно.</w:t>
            </w:r>
          </w:p>
          <w:p w14:paraId="4DEDB138" w14:textId="77777777" w:rsidR="00F34D05" w:rsidRDefault="00F34D05">
            <w:pPr>
              <w:pStyle w:val="TableParagraph"/>
              <w:spacing w:before="6"/>
              <w:rPr>
                <w:b/>
                <w:sz w:val="28"/>
              </w:rPr>
            </w:pPr>
          </w:p>
          <w:p w14:paraId="32B48317" w14:textId="77777777" w:rsidR="00F34D05" w:rsidRDefault="009F2150">
            <w:pPr>
              <w:pStyle w:val="TableParagraph"/>
              <w:spacing w:line="276" w:lineRule="auto"/>
              <w:ind w:left="115" w:right="481"/>
              <w:jc w:val="both"/>
            </w:pPr>
            <w:r>
              <w:t>Тренинг – пробуем</w:t>
            </w:r>
            <w:r>
              <w:rPr>
                <w:spacing w:val="-52"/>
              </w:rPr>
              <w:t xml:space="preserve"> </w:t>
            </w:r>
            <w:r>
              <w:t>выполнить здесь и</w:t>
            </w:r>
            <w:r>
              <w:rPr>
                <w:spacing w:val="1"/>
              </w:rPr>
              <w:t xml:space="preserve"> </w:t>
            </w:r>
            <w:r>
              <w:t>сейчас</w:t>
            </w:r>
            <w:r>
              <w:rPr>
                <w:spacing w:val="-5"/>
              </w:rPr>
              <w:t xml:space="preserve"> </w:t>
            </w:r>
            <w:r>
              <w:t>ЧТП.</w:t>
            </w:r>
          </w:p>
          <w:p w14:paraId="5215E9B6" w14:textId="77777777" w:rsidR="00F34D05" w:rsidRDefault="00F34D05">
            <w:pPr>
              <w:pStyle w:val="TableParagraph"/>
              <w:spacing w:before="6"/>
              <w:rPr>
                <w:b/>
                <w:sz w:val="25"/>
              </w:rPr>
            </w:pPr>
          </w:p>
          <w:p w14:paraId="2DB3DB96" w14:textId="77777777" w:rsidR="00F34D05" w:rsidRDefault="009F2150">
            <w:pPr>
              <w:pStyle w:val="TableParagraph"/>
              <w:spacing w:line="276" w:lineRule="auto"/>
              <w:ind w:left="115" w:right="89"/>
            </w:pPr>
            <w:r>
              <w:t>Дети получают первый</w:t>
            </w:r>
            <w:r>
              <w:rPr>
                <w:spacing w:val="-52"/>
              </w:rPr>
              <w:t xml:space="preserve"> </w:t>
            </w:r>
            <w:r>
              <w:t>опыт работы, за</w:t>
            </w:r>
            <w:r>
              <w:rPr>
                <w:spacing w:val="1"/>
              </w:rPr>
              <w:t xml:space="preserve"> </w:t>
            </w:r>
            <w:r>
              <w:t>которую они</w:t>
            </w:r>
          </w:p>
          <w:p w14:paraId="67FBD59E" w14:textId="77777777" w:rsidR="00F34D05" w:rsidRDefault="009F2150">
            <w:pPr>
              <w:pStyle w:val="TableParagraph"/>
              <w:spacing w:line="276" w:lineRule="auto"/>
              <w:ind w:left="115" w:right="90"/>
            </w:pPr>
            <w:r>
              <w:t>ответственны.</w:t>
            </w:r>
            <w:r>
              <w:rPr>
                <w:spacing w:val="1"/>
              </w:rPr>
              <w:t xml:space="preserve"> </w:t>
            </w:r>
            <w:r>
              <w:t>Дополняем</w:t>
            </w:r>
            <w:r>
              <w:rPr>
                <w:spacing w:val="1"/>
              </w:rPr>
              <w:t xml:space="preserve"> </w:t>
            </w:r>
            <w:r>
              <w:t>конструктор</w:t>
            </w:r>
            <w:r>
              <w:rPr>
                <w:spacing w:val="-5"/>
              </w:rPr>
              <w:t xml:space="preserve"> </w:t>
            </w:r>
            <w:r>
              <w:t>«Лидер»</w:t>
            </w:r>
            <w:r>
              <w:rPr>
                <w:spacing w:val="-11"/>
              </w:rPr>
              <w:t xml:space="preserve"> </w:t>
            </w:r>
            <w:r>
              <w:t>–</w:t>
            </w:r>
          </w:p>
          <w:p w14:paraId="433EFD38" w14:textId="77777777" w:rsidR="00F34D05" w:rsidRDefault="009F2150">
            <w:pPr>
              <w:pStyle w:val="TableParagraph"/>
              <w:ind w:left="115"/>
            </w:pPr>
            <w:r>
              <w:t>ответственность за</w:t>
            </w:r>
          </w:p>
        </w:tc>
        <w:tc>
          <w:tcPr>
            <w:tcW w:w="2252" w:type="dxa"/>
          </w:tcPr>
          <w:p w14:paraId="6285199E" w14:textId="77777777" w:rsidR="00F34D05" w:rsidRDefault="009F2150">
            <w:pPr>
              <w:pStyle w:val="TableParagraph"/>
              <w:spacing w:line="276" w:lineRule="auto"/>
              <w:ind w:left="113" w:right="96"/>
            </w:pPr>
            <w:r>
              <w:t>Познавательная,</w:t>
            </w:r>
            <w:r>
              <w:rPr>
                <w:spacing w:val="1"/>
              </w:rPr>
              <w:t xml:space="preserve"> </w:t>
            </w:r>
            <w:r>
              <w:t>игровая, проблемно-</w:t>
            </w:r>
            <w:r>
              <w:rPr>
                <w:spacing w:val="1"/>
              </w:rPr>
              <w:t xml:space="preserve"> </w:t>
            </w:r>
            <w:r>
              <w:t>ценностное общение.</w:t>
            </w:r>
            <w:r>
              <w:rPr>
                <w:spacing w:val="-52"/>
              </w:rPr>
              <w:t xml:space="preserve"> </w:t>
            </w:r>
            <w:r>
              <w:t>Взаимодействие –</w:t>
            </w:r>
            <w:r>
              <w:rPr>
                <w:spacing w:val="1"/>
              </w:rPr>
              <w:t xml:space="preserve"> </w:t>
            </w:r>
            <w:r>
              <w:t>групповое.</w:t>
            </w:r>
          </w:p>
        </w:tc>
        <w:tc>
          <w:tcPr>
            <w:tcW w:w="2252" w:type="dxa"/>
          </w:tcPr>
          <w:p w14:paraId="2734BF28" w14:textId="77777777" w:rsidR="00F34D05" w:rsidRDefault="009F2150">
            <w:pPr>
              <w:pStyle w:val="TableParagraph"/>
              <w:spacing w:line="276" w:lineRule="auto"/>
              <w:ind w:left="113" w:right="740"/>
            </w:pPr>
            <w:r>
              <w:t>Беседа.</w:t>
            </w:r>
            <w:r>
              <w:rPr>
                <w:spacing w:val="1"/>
              </w:rPr>
              <w:t xml:space="preserve"> </w:t>
            </w:r>
            <w:r>
              <w:t>Тренинг.</w:t>
            </w:r>
            <w:r>
              <w:rPr>
                <w:spacing w:val="1"/>
              </w:rPr>
              <w:t xml:space="preserve"> </w:t>
            </w:r>
            <w:r>
              <w:t>Динамические</w:t>
            </w:r>
            <w:r>
              <w:rPr>
                <w:spacing w:val="-52"/>
              </w:rPr>
              <w:t xml:space="preserve"> </w:t>
            </w:r>
            <w:r>
              <w:t>паузы.</w:t>
            </w:r>
          </w:p>
        </w:tc>
      </w:tr>
    </w:tbl>
    <w:p w14:paraId="742C02D1" w14:textId="77777777" w:rsidR="00F34D05" w:rsidRDefault="00F34D05">
      <w:pPr>
        <w:spacing w:line="276" w:lineRule="auto"/>
        <w:sectPr w:rsidR="00F34D05">
          <w:pgSz w:w="11920" w:h="16850"/>
          <w:pgMar w:top="1420" w:right="0" w:bottom="1140" w:left="1220" w:header="0" w:footer="944" w:gutter="0"/>
          <w:cols w:space="720"/>
        </w:sect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1572"/>
        <w:gridCol w:w="2417"/>
        <w:gridCol w:w="2252"/>
        <w:gridCol w:w="2252"/>
      </w:tblGrid>
      <w:tr w:rsidR="00F34D05" w14:paraId="3CAB1DFC" w14:textId="77777777">
        <w:trPr>
          <w:trHeight w:val="4073"/>
        </w:trPr>
        <w:tc>
          <w:tcPr>
            <w:tcW w:w="542" w:type="dxa"/>
          </w:tcPr>
          <w:p w14:paraId="5774EF48" w14:textId="77777777" w:rsidR="00F34D05" w:rsidRDefault="00F34D05">
            <w:pPr>
              <w:pStyle w:val="TableParagraph"/>
            </w:pPr>
          </w:p>
        </w:tc>
        <w:tc>
          <w:tcPr>
            <w:tcW w:w="1572" w:type="dxa"/>
          </w:tcPr>
          <w:p w14:paraId="3C0C719A" w14:textId="77777777" w:rsidR="00F34D05" w:rsidRDefault="00F34D05">
            <w:pPr>
              <w:pStyle w:val="TableParagraph"/>
            </w:pPr>
          </w:p>
        </w:tc>
        <w:tc>
          <w:tcPr>
            <w:tcW w:w="2417" w:type="dxa"/>
          </w:tcPr>
          <w:p w14:paraId="446EEF9F" w14:textId="77777777" w:rsidR="00F34D05" w:rsidRDefault="009F2150">
            <w:pPr>
              <w:pStyle w:val="TableParagraph"/>
              <w:spacing w:line="245" w:lineRule="exact"/>
              <w:ind w:left="115"/>
            </w:pPr>
            <w:r>
              <w:t>порученное</w:t>
            </w:r>
            <w:r>
              <w:rPr>
                <w:spacing w:val="-3"/>
              </w:rPr>
              <w:t xml:space="preserve"> </w:t>
            </w:r>
            <w:r>
              <w:t>дело,</w:t>
            </w:r>
          </w:p>
          <w:p w14:paraId="6EEB75F5" w14:textId="77777777" w:rsidR="00F34D05" w:rsidRDefault="009F2150">
            <w:pPr>
              <w:pStyle w:val="TableParagraph"/>
              <w:spacing w:before="35"/>
              <w:ind w:left="115"/>
            </w:pPr>
            <w:r>
              <w:t>умение</w:t>
            </w:r>
            <w:r>
              <w:rPr>
                <w:spacing w:val="-5"/>
              </w:rPr>
              <w:t xml:space="preserve"> </w:t>
            </w:r>
            <w:r>
              <w:t>держать</w:t>
            </w:r>
            <w:r>
              <w:rPr>
                <w:spacing w:val="-1"/>
              </w:rPr>
              <w:t xml:space="preserve"> </w:t>
            </w:r>
            <w:r>
              <w:t>цель.</w:t>
            </w:r>
          </w:p>
          <w:p w14:paraId="5A1937FB" w14:textId="77777777" w:rsidR="00F34D05" w:rsidRDefault="00F34D05">
            <w:pPr>
              <w:pStyle w:val="TableParagraph"/>
              <w:spacing w:before="8"/>
              <w:rPr>
                <w:b/>
                <w:sz w:val="28"/>
              </w:rPr>
            </w:pPr>
          </w:p>
          <w:p w14:paraId="14857B51" w14:textId="77777777" w:rsidR="00F34D05" w:rsidRDefault="009F2150">
            <w:pPr>
              <w:pStyle w:val="TableParagraph"/>
              <w:ind w:left="115"/>
              <w:rPr>
                <w:i/>
              </w:rPr>
            </w:pPr>
            <w:r>
              <w:rPr>
                <w:i/>
              </w:rPr>
              <w:t>*Работа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с</w:t>
            </w:r>
          </w:p>
          <w:p w14:paraId="5FD891D0" w14:textId="77777777" w:rsidR="00F34D05" w:rsidRDefault="009F2150">
            <w:pPr>
              <w:pStyle w:val="TableParagraph"/>
              <w:spacing w:before="35" w:line="276" w:lineRule="auto"/>
              <w:ind w:left="115" w:right="508"/>
              <w:rPr>
                <w:i/>
              </w:rPr>
            </w:pPr>
            <w:r>
              <w:rPr>
                <w:i/>
              </w:rPr>
              <w:t>конструктором.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Общее подведение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итогов: что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получилось? Какие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трудности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встретили?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Как</w:t>
            </w:r>
          </w:p>
          <w:p w14:paraId="125ECC08" w14:textId="77777777" w:rsidR="00F34D05" w:rsidRDefault="009F2150">
            <w:pPr>
              <w:pStyle w:val="TableParagraph"/>
              <w:spacing w:before="2" w:line="276" w:lineRule="auto"/>
              <w:ind w:left="115"/>
              <w:rPr>
                <w:i/>
              </w:rPr>
            </w:pPr>
            <w:r>
              <w:rPr>
                <w:i/>
              </w:rPr>
              <w:t>стать лидером?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(формулируем шаги к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  <w:spacing w:val="-1"/>
              </w:rPr>
              <w:t>лидерству,</w:t>
            </w:r>
            <w:r>
              <w:rPr>
                <w:i/>
                <w:spacing w:val="-11"/>
              </w:rPr>
              <w:t xml:space="preserve"> </w:t>
            </w:r>
            <w:r>
              <w:rPr>
                <w:i/>
                <w:spacing w:val="-1"/>
              </w:rPr>
              <w:t>дополняем</w:t>
            </w:r>
          </w:p>
          <w:p w14:paraId="59C5FEDC" w14:textId="77777777" w:rsidR="00F34D05" w:rsidRDefault="009F2150">
            <w:pPr>
              <w:pStyle w:val="TableParagraph"/>
              <w:spacing w:line="251" w:lineRule="exact"/>
              <w:ind w:left="115"/>
              <w:rPr>
                <w:i/>
              </w:rPr>
            </w:pPr>
            <w:r>
              <w:rPr>
                <w:i/>
              </w:rPr>
              <w:t>их в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конструктор)</w:t>
            </w:r>
          </w:p>
        </w:tc>
        <w:tc>
          <w:tcPr>
            <w:tcW w:w="2252" w:type="dxa"/>
          </w:tcPr>
          <w:p w14:paraId="1BCF215B" w14:textId="77777777" w:rsidR="00F34D05" w:rsidRDefault="00F34D05">
            <w:pPr>
              <w:pStyle w:val="TableParagraph"/>
            </w:pPr>
          </w:p>
        </w:tc>
        <w:tc>
          <w:tcPr>
            <w:tcW w:w="2252" w:type="dxa"/>
          </w:tcPr>
          <w:p w14:paraId="743F54F5" w14:textId="77777777" w:rsidR="00F34D05" w:rsidRDefault="00F34D05">
            <w:pPr>
              <w:pStyle w:val="TableParagraph"/>
            </w:pPr>
          </w:p>
        </w:tc>
      </w:tr>
      <w:tr w:rsidR="00F34D05" w14:paraId="5E09AC21" w14:textId="77777777">
        <w:trPr>
          <w:trHeight w:val="9312"/>
        </w:trPr>
        <w:tc>
          <w:tcPr>
            <w:tcW w:w="542" w:type="dxa"/>
          </w:tcPr>
          <w:p w14:paraId="0BAA2471" w14:textId="77777777" w:rsidR="00F34D05" w:rsidRDefault="009F2150">
            <w:pPr>
              <w:pStyle w:val="TableParagraph"/>
              <w:spacing w:line="244" w:lineRule="exact"/>
              <w:ind w:left="19"/>
              <w:jc w:val="center"/>
            </w:pPr>
            <w:r>
              <w:t>4</w:t>
            </w:r>
          </w:p>
        </w:tc>
        <w:tc>
          <w:tcPr>
            <w:tcW w:w="1572" w:type="dxa"/>
          </w:tcPr>
          <w:p w14:paraId="1944B900" w14:textId="77777777" w:rsidR="00F34D05" w:rsidRDefault="009F2150">
            <w:pPr>
              <w:pStyle w:val="TableParagraph"/>
              <w:spacing w:line="278" w:lineRule="auto"/>
              <w:ind w:left="244" w:right="85" w:hanging="123"/>
              <w:rPr>
                <w:b/>
              </w:rPr>
            </w:pPr>
            <w:r>
              <w:rPr>
                <w:b/>
              </w:rPr>
              <w:t>«</w:t>
            </w:r>
            <w:proofErr w:type="spellStart"/>
            <w:r>
              <w:rPr>
                <w:b/>
              </w:rPr>
              <w:t>КЛАССный</w:t>
            </w:r>
            <w:proofErr w:type="spellEnd"/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выходной»</w:t>
            </w:r>
          </w:p>
        </w:tc>
        <w:tc>
          <w:tcPr>
            <w:tcW w:w="2417" w:type="dxa"/>
          </w:tcPr>
          <w:p w14:paraId="7C7A0672" w14:textId="77777777" w:rsidR="00F34D05" w:rsidRDefault="009F2150">
            <w:pPr>
              <w:pStyle w:val="TableParagraph"/>
              <w:spacing w:line="276" w:lineRule="auto"/>
              <w:ind w:left="115"/>
            </w:pPr>
            <w:r>
              <w:t>Выход детей с</w:t>
            </w:r>
            <w:r>
              <w:rPr>
                <w:spacing w:val="1"/>
              </w:rPr>
              <w:t xml:space="preserve"> </w:t>
            </w:r>
            <w:r>
              <w:t>родителями,</w:t>
            </w:r>
            <w:r>
              <w:rPr>
                <w:spacing w:val="1"/>
              </w:rPr>
              <w:t xml:space="preserve"> </w:t>
            </w:r>
            <w:r>
              <w:t>наставниками и</w:t>
            </w:r>
            <w:r>
              <w:rPr>
                <w:spacing w:val="1"/>
              </w:rPr>
              <w:t xml:space="preserve"> </w:t>
            </w:r>
            <w:r>
              <w:t>классным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руководителем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на</w:t>
            </w:r>
          </w:p>
          <w:p w14:paraId="70562E42" w14:textId="77777777" w:rsidR="00F34D05" w:rsidRDefault="009F2150">
            <w:pPr>
              <w:pStyle w:val="TableParagraph"/>
              <w:spacing w:line="276" w:lineRule="auto"/>
              <w:ind w:left="115" w:right="221"/>
            </w:pPr>
            <w:r>
              <w:t>«выходной». С целью</w:t>
            </w:r>
            <w:r>
              <w:rPr>
                <w:spacing w:val="-52"/>
              </w:rPr>
              <w:t xml:space="preserve"> </w:t>
            </w:r>
            <w:r>
              <w:t>для сплочения</w:t>
            </w:r>
            <w:r>
              <w:rPr>
                <w:spacing w:val="1"/>
              </w:rPr>
              <w:t xml:space="preserve"> </w:t>
            </w:r>
            <w:r>
              <w:t>коллектива класса,</w:t>
            </w:r>
            <w:r>
              <w:rPr>
                <w:spacing w:val="1"/>
              </w:rPr>
              <w:t xml:space="preserve"> </w:t>
            </w:r>
            <w:r>
              <w:t>родителей и</w:t>
            </w:r>
            <w:r>
              <w:rPr>
                <w:spacing w:val="1"/>
              </w:rPr>
              <w:t xml:space="preserve"> </w:t>
            </w:r>
            <w:r>
              <w:t>наставников.</w:t>
            </w:r>
          </w:p>
          <w:p w14:paraId="35399B14" w14:textId="77777777" w:rsidR="00F34D05" w:rsidRDefault="009F2150">
            <w:pPr>
              <w:pStyle w:val="TableParagraph"/>
              <w:spacing w:line="276" w:lineRule="auto"/>
              <w:ind w:left="115" w:right="599"/>
            </w:pPr>
            <w:r>
              <w:t>Привлечение</w:t>
            </w:r>
            <w:r>
              <w:rPr>
                <w:spacing w:val="1"/>
              </w:rPr>
              <w:t xml:space="preserve"> </w:t>
            </w:r>
            <w:r>
              <w:t>наставников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обязательно</w:t>
            </w:r>
            <w:r>
              <w:rPr>
                <w:spacing w:val="-5"/>
              </w:rPr>
              <w:t xml:space="preserve"> </w:t>
            </w:r>
            <w:r>
              <w:rPr>
                <w:spacing w:val="-1"/>
              </w:rPr>
              <w:t>–</w:t>
            </w:r>
          </w:p>
          <w:p w14:paraId="7DFF26E7" w14:textId="77777777" w:rsidR="00F34D05" w:rsidRDefault="009F2150">
            <w:pPr>
              <w:pStyle w:val="TableParagraph"/>
              <w:spacing w:line="276" w:lineRule="auto"/>
              <w:ind w:left="115" w:right="354"/>
            </w:pPr>
            <w:r>
              <w:t>старшеклассников,</w:t>
            </w:r>
            <w:r>
              <w:rPr>
                <w:spacing w:val="1"/>
              </w:rPr>
              <w:t xml:space="preserve"> </w:t>
            </w:r>
            <w:r>
              <w:t>которые помогают в</w:t>
            </w:r>
            <w:r>
              <w:rPr>
                <w:spacing w:val="-52"/>
              </w:rPr>
              <w:t xml:space="preserve"> </w:t>
            </w:r>
            <w:r>
              <w:t>организации</w:t>
            </w:r>
          </w:p>
          <w:p w14:paraId="4084678D" w14:textId="77777777" w:rsidR="00F34D05" w:rsidRDefault="009F2150">
            <w:pPr>
              <w:pStyle w:val="TableParagraph"/>
              <w:spacing w:line="276" w:lineRule="auto"/>
              <w:ind w:left="115" w:right="326"/>
            </w:pPr>
            <w:r>
              <w:t>испытаний.</w:t>
            </w:r>
            <w:r>
              <w:rPr>
                <w:spacing w:val="1"/>
              </w:rPr>
              <w:t xml:space="preserve"> </w:t>
            </w:r>
            <w:r>
              <w:t>Предполагается, что</w:t>
            </w:r>
            <w:r>
              <w:rPr>
                <w:spacing w:val="-52"/>
              </w:rPr>
              <w:t xml:space="preserve"> </w:t>
            </w:r>
            <w:r>
              <w:t>эти испытания</w:t>
            </w:r>
            <w:r>
              <w:rPr>
                <w:spacing w:val="1"/>
              </w:rPr>
              <w:t xml:space="preserve"> </w:t>
            </w:r>
            <w:r>
              <w:t>раскроют лидерские</w:t>
            </w:r>
            <w:r>
              <w:rPr>
                <w:spacing w:val="-52"/>
              </w:rPr>
              <w:t xml:space="preserve"> </w:t>
            </w:r>
            <w:r>
              <w:t>качества в учениках.</w:t>
            </w:r>
            <w:r>
              <w:rPr>
                <w:spacing w:val="-52"/>
              </w:rPr>
              <w:t xml:space="preserve"> </w:t>
            </w:r>
            <w:r>
              <w:t>Дети учатся</w:t>
            </w:r>
            <w:r>
              <w:rPr>
                <w:spacing w:val="1"/>
              </w:rPr>
              <w:t xml:space="preserve"> </w:t>
            </w:r>
            <w:r>
              <w:t>преодолевать</w:t>
            </w:r>
            <w:r>
              <w:rPr>
                <w:spacing w:val="-4"/>
              </w:rPr>
              <w:t xml:space="preserve"> </w:t>
            </w:r>
            <w:r>
              <w:t>себя,</w:t>
            </w:r>
          </w:p>
          <w:p w14:paraId="32855AF9" w14:textId="77777777" w:rsidR="00F34D05" w:rsidRDefault="009F2150">
            <w:pPr>
              <w:pStyle w:val="TableParagraph"/>
              <w:spacing w:line="278" w:lineRule="auto"/>
              <w:ind w:left="115" w:right="435"/>
            </w:pPr>
            <w:r>
              <w:t>свои страхи, учатся</w:t>
            </w:r>
            <w:r>
              <w:rPr>
                <w:spacing w:val="-52"/>
              </w:rPr>
              <w:t xml:space="preserve"> </w:t>
            </w:r>
            <w:r>
              <w:t>ставить</w:t>
            </w:r>
            <w:r>
              <w:rPr>
                <w:spacing w:val="-1"/>
              </w:rPr>
              <w:t xml:space="preserve"> </w:t>
            </w:r>
            <w:r>
              <w:t>цели.</w:t>
            </w:r>
          </w:p>
          <w:p w14:paraId="40FFD8A0" w14:textId="77777777" w:rsidR="00F34D05" w:rsidRDefault="00F34D05">
            <w:pPr>
              <w:pStyle w:val="TableParagraph"/>
              <w:spacing w:before="9"/>
              <w:rPr>
                <w:b/>
                <w:sz w:val="23"/>
              </w:rPr>
            </w:pPr>
          </w:p>
          <w:p w14:paraId="3226479F" w14:textId="77777777" w:rsidR="00F34D05" w:rsidRDefault="009F2150">
            <w:pPr>
              <w:pStyle w:val="TableParagraph"/>
              <w:spacing w:line="276" w:lineRule="auto"/>
              <w:ind w:left="115" w:right="953"/>
              <w:rPr>
                <w:i/>
              </w:rPr>
            </w:pPr>
            <w:r>
              <w:rPr>
                <w:i/>
              </w:rPr>
              <w:t>Мини-анализ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совместный с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родителями,</w:t>
            </w:r>
          </w:p>
          <w:p w14:paraId="01965BE8" w14:textId="77777777" w:rsidR="00F34D05" w:rsidRDefault="009F2150">
            <w:pPr>
              <w:pStyle w:val="TableParagraph"/>
              <w:spacing w:before="1" w:line="276" w:lineRule="auto"/>
              <w:ind w:left="115" w:right="743"/>
              <w:rPr>
                <w:i/>
              </w:rPr>
            </w:pPr>
            <w:r>
              <w:rPr>
                <w:i/>
              </w:rPr>
              <w:t>наставниками и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детьми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после</w:t>
            </w:r>
          </w:p>
          <w:p w14:paraId="00508F27" w14:textId="77777777" w:rsidR="00F34D05" w:rsidRDefault="009F2150">
            <w:pPr>
              <w:pStyle w:val="TableParagraph"/>
              <w:spacing w:before="4"/>
              <w:ind w:left="115"/>
              <w:rPr>
                <w:i/>
              </w:rPr>
            </w:pPr>
            <w:r>
              <w:rPr>
                <w:i/>
              </w:rPr>
              <w:t>верёвочного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курса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по</w:t>
            </w:r>
          </w:p>
        </w:tc>
        <w:tc>
          <w:tcPr>
            <w:tcW w:w="2252" w:type="dxa"/>
          </w:tcPr>
          <w:p w14:paraId="2D9083AB" w14:textId="77777777" w:rsidR="00F34D05" w:rsidRDefault="009F2150">
            <w:pPr>
              <w:pStyle w:val="TableParagraph"/>
              <w:spacing w:line="276" w:lineRule="auto"/>
              <w:ind w:left="113" w:right="351"/>
            </w:pPr>
            <w:r>
              <w:t>Познавательная,</w:t>
            </w:r>
            <w:r>
              <w:rPr>
                <w:spacing w:val="1"/>
              </w:rPr>
              <w:t xml:space="preserve"> </w:t>
            </w:r>
            <w:r>
              <w:t>игровая, досугово-</w:t>
            </w:r>
            <w:r>
              <w:rPr>
                <w:spacing w:val="-52"/>
              </w:rPr>
              <w:t xml:space="preserve"> </w:t>
            </w:r>
            <w:r>
              <w:t>развлекательная.</w:t>
            </w:r>
            <w:r>
              <w:rPr>
                <w:spacing w:val="1"/>
              </w:rPr>
              <w:t xml:space="preserve"> </w:t>
            </w:r>
            <w:r>
              <w:t>Взаимодействие –</w:t>
            </w:r>
            <w:r>
              <w:rPr>
                <w:spacing w:val="1"/>
              </w:rPr>
              <w:t xml:space="preserve"> </w:t>
            </w:r>
            <w:r>
              <w:t>групповое.</w:t>
            </w:r>
          </w:p>
        </w:tc>
        <w:tc>
          <w:tcPr>
            <w:tcW w:w="2252" w:type="dxa"/>
          </w:tcPr>
          <w:p w14:paraId="1C17F473" w14:textId="77777777" w:rsidR="00F34D05" w:rsidRDefault="009F2150">
            <w:pPr>
              <w:pStyle w:val="TableParagraph"/>
              <w:spacing w:line="244" w:lineRule="exact"/>
              <w:ind w:left="113"/>
            </w:pPr>
            <w:r>
              <w:t>Верёвочный</w:t>
            </w:r>
            <w:r>
              <w:rPr>
                <w:spacing w:val="-5"/>
              </w:rPr>
              <w:t xml:space="preserve"> </w:t>
            </w:r>
            <w:r>
              <w:t>курс</w:t>
            </w:r>
          </w:p>
        </w:tc>
      </w:tr>
    </w:tbl>
    <w:p w14:paraId="341D4B5A" w14:textId="77777777" w:rsidR="00F34D05" w:rsidRDefault="00F34D05">
      <w:pPr>
        <w:spacing w:line="244" w:lineRule="exact"/>
        <w:sectPr w:rsidR="00F34D05">
          <w:pgSz w:w="11920" w:h="16850"/>
          <w:pgMar w:top="1420" w:right="0" w:bottom="1140" w:left="1220" w:header="0" w:footer="944" w:gutter="0"/>
          <w:cols w:space="720"/>
        </w:sect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1572"/>
        <w:gridCol w:w="2417"/>
        <w:gridCol w:w="2252"/>
        <w:gridCol w:w="2252"/>
      </w:tblGrid>
      <w:tr w:rsidR="00F34D05" w14:paraId="08B0BD62" w14:textId="77777777">
        <w:trPr>
          <w:trHeight w:val="3783"/>
        </w:trPr>
        <w:tc>
          <w:tcPr>
            <w:tcW w:w="542" w:type="dxa"/>
          </w:tcPr>
          <w:p w14:paraId="62E07B9B" w14:textId="77777777" w:rsidR="00F34D05" w:rsidRDefault="00F34D05">
            <w:pPr>
              <w:pStyle w:val="TableParagraph"/>
            </w:pPr>
          </w:p>
        </w:tc>
        <w:tc>
          <w:tcPr>
            <w:tcW w:w="1572" w:type="dxa"/>
          </w:tcPr>
          <w:p w14:paraId="58F2E730" w14:textId="77777777" w:rsidR="00F34D05" w:rsidRDefault="00F34D05">
            <w:pPr>
              <w:pStyle w:val="TableParagraph"/>
            </w:pPr>
          </w:p>
        </w:tc>
        <w:tc>
          <w:tcPr>
            <w:tcW w:w="2417" w:type="dxa"/>
          </w:tcPr>
          <w:p w14:paraId="799BFC45" w14:textId="77777777" w:rsidR="00F34D05" w:rsidRDefault="009F2150">
            <w:pPr>
              <w:pStyle w:val="TableParagraph"/>
              <w:spacing w:line="245" w:lineRule="exact"/>
              <w:ind w:left="115"/>
              <w:rPr>
                <w:i/>
              </w:rPr>
            </w:pPr>
            <w:r>
              <w:rPr>
                <w:i/>
              </w:rPr>
              <w:t>конструктору</w:t>
            </w:r>
          </w:p>
          <w:p w14:paraId="7029C91E" w14:textId="77777777" w:rsidR="00F34D05" w:rsidRDefault="009F2150">
            <w:pPr>
              <w:pStyle w:val="TableParagraph"/>
              <w:spacing w:before="35"/>
              <w:ind w:left="115"/>
              <w:rPr>
                <w:i/>
              </w:rPr>
            </w:pPr>
            <w:r>
              <w:rPr>
                <w:i/>
              </w:rPr>
              <w:t>«Лидер».</w:t>
            </w:r>
          </w:p>
          <w:p w14:paraId="0E156D07" w14:textId="77777777" w:rsidR="00F34D05" w:rsidRDefault="00F34D05">
            <w:pPr>
              <w:pStyle w:val="TableParagraph"/>
              <w:spacing w:before="8"/>
              <w:rPr>
                <w:b/>
                <w:sz w:val="28"/>
              </w:rPr>
            </w:pPr>
          </w:p>
          <w:p w14:paraId="67045306" w14:textId="77777777" w:rsidR="00F34D05" w:rsidRDefault="009F2150">
            <w:pPr>
              <w:pStyle w:val="TableParagraph"/>
              <w:spacing w:line="276" w:lineRule="auto"/>
              <w:ind w:left="115" w:right="172"/>
            </w:pPr>
            <w:r>
              <w:t>Дети учатся</w:t>
            </w:r>
            <w:r>
              <w:rPr>
                <w:spacing w:val="1"/>
              </w:rPr>
              <w:t xml:space="preserve"> </w:t>
            </w:r>
            <w:r>
              <w:t>объективно оценивать</w:t>
            </w:r>
            <w:r>
              <w:rPr>
                <w:spacing w:val="-52"/>
              </w:rPr>
              <w:t xml:space="preserve"> </w:t>
            </w:r>
            <w:r>
              <w:t>себя, свои силы и</w:t>
            </w:r>
            <w:r>
              <w:rPr>
                <w:spacing w:val="1"/>
              </w:rPr>
              <w:t xml:space="preserve"> </w:t>
            </w:r>
            <w:r>
              <w:t>возможности.</w:t>
            </w:r>
          </w:p>
          <w:p w14:paraId="2BF1F0D6" w14:textId="77777777" w:rsidR="00F34D05" w:rsidRDefault="009F2150">
            <w:pPr>
              <w:pStyle w:val="TableParagraph"/>
              <w:spacing w:line="276" w:lineRule="auto"/>
              <w:ind w:left="115" w:right="249"/>
              <w:rPr>
                <w:i/>
              </w:rPr>
            </w:pPr>
            <w:r>
              <w:rPr>
                <w:i/>
              </w:rPr>
              <w:t>Анализируют, что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получилось и почему?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что не получилось 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почему?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чего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не</w:t>
            </w:r>
          </w:p>
          <w:p w14:paraId="7BB10B8B" w14:textId="77777777" w:rsidR="00F34D05" w:rsidRDefault="009F2150">
            <w:pPr>
              <w:pStyle w:val="TableParagraph"/>
              <w:ind w:left="115"/>
              <w:rPr>
                <w:i/>
              </w:rPr>
            </w:pPr>
            <w:r>
              <w:rPr>
                <w:i/>
              </w:rPr>
              <w:t>хватило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для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того,</w:t>
            </w:r>
          </w:p>
          <w:p w14:paraId="5214D07A" w14:textId="77777777" w:rsidR="00F34D05" w:rsidRDefault="009F2150">
            <w:pPr>
              <w:pStyle w:val="TableParagraph"/>
              <w:spacing w:before="39"/>
              <w:ind w:left="115"/>
              <w:rPr>
                <w:i/>
              </w:rPr>
            </w:pPr>
            <w:r>
              <w:rPr>
                <w:i/>
              </w:rPr>
              <w:t>чтобы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было лучше?</w:t>
            </w:r>
          </w:p>
        </w:tc>
        <w:tc>
          <w:tcPr>
            <w:tcW w:w="2252" w:type="dxa"/>
          </w:tcPr>
          <w:p w14:paraId="038EB144" w14:textId="77777777" w:rsidR="00F34D05" w:rsidRDefault="00F34D05">
            <w:pPr>
              <w:pStyle w:val="TableParagraph"/>
            </w:pPr>
          </w:p>
        </w:tc>
        <w:tc>
          <w:tcPr>
            <w:tcW w:w="2252" w:type="dxa"/>
          </w:tcPr>
          <w:p w14:paraId="1433221F" w14:textId="77777777" w:rsidR="00F34D05" w:rsidRDefault="00F34D05">
            <w:pPr>
              <w:pStyle w:val="TableParagraph"/>
            </w:pPr>
          </w:p>
        </w:tc>
      </w:tr>
      <w:tr w:rsidR="00F34D05" w14:paraId="09B14ED5" w14:textId="77777777">
        <w:trPr>
          <w:trHeight w:val="2037"/>
        </w:trPr>
        <w:tc>
          <w:tcPr>
            <w:tcW w:w="542" w:type="dxa"/>
          </w:tcPr>
          <w:p w14:paraId="7F5DFBF7" w14:textId="77777777" w:rsidR="00F34D05" w:rsidRDefault="009F2150">
            <w:pPr>
              <w:pStyle w:val="TableParagraph"/>
              <w:spacing w:line="244" w:lineRule="exact"/>
              <w:ind w:left="19"/>
              <w:jc w:val="center"/>
            </w:pPr>
            <w:r>
              <w:t>5</w:t>
            </w:r>
          </w:p>
        </w:tc>
        <w:tc>
          <w:tcPr>
            <w:tcW w:w="1572" w:type="dxa"/>
          </w:tcPr>
          <w:p w14:paraId="539828BE" w14:textId="77777777" w:rsidR="00F34D05" w:rsidRDefault="009F2150">
            <w:pPr>
              <w:pStyle w:val="TableParagraph"/>
              <w:spacing w:line="276" w:lineRule="auto"/>
              <w:ind w:left="477" w:right="128" w:hanging="317"/>
              <w:rPr>
                <w:b/>
              </w:rPr>
            </w:pPr>
            <w:r>
              <w:rPr>
                <w:b/>
              </w:rPr>
              <w:t>«От идеи – к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делу!»</w:t>
            </w:r>
          </w:p>
        </w:tc>
        <w:tc>
          <w:tcPr>
            <w:tcW w:w="2417" w:type="dxa"/>
          </w:tcPr>
          <w:p w14:paraId="0F5FDE2A" w14:textId="77777777" w:rsidR="00F34D05" w:rsidRDefault="009F2150">
            <w:pPr>
              <w:pStyle w:val="TableParagraph"/>
              <w:spacing w:line="276" w:lineRule="auto"/>
              <w:ind w:left="115" w:right="584"/>
            </w:pPr>
            <w:r>
              <w:t>По методике КТД</w:t>
            </w:r>
            <w:r>
              <w:rPr>
                <w:spacing w:val="-52"/>
              </w:rPr>
              <w:t xml:space="preserve"> </w:t>
            </w:r>
            <w:r>
              <w:t>работаем над</w:t>
            </w:r>
          </w:p>
          <w:p w14:paraId="6BDA9C44" w14:textId="77777777" w:rsidR="00F34D05" w:rsidRDefault="009F2150">
            <w:pPr>
              <w:pStyle w:val="TableParagraph"/>
              <w:spacing w:line="276" w:lineRule="auto"/>
              <w:ind w:left="115" w:right="93"/>
            </w:pPr>
            <w:r>
              <w:t>созданием общего дела</w:t>
            </w:r>
            <w:r>
              <w:rPr>
                <w:spacing w:val="-52"/>
              </w:rPr>
              <w:t xml:space="preserve"> </w:t>
            </w:r>
            <w:r>
              <w:t>для других ребят (для</w:t>
            </w:r>
            <w:r>
              <w:rPr>
                <w:spacing w:val="1"/>
              </w:rPr>
              <w:t xml:space="preserve"> </w:t>
            </w:r>
            <w:r>
              <w:t>1-2 классов, в</w:t>
            </w:r>
          </w:p>
          <w:p w14:paraId="3CA9C095" w14:textId="77777777" w:rsidR="00F34D05" w:rsidRDefault="009F2150">
            <w:pPr>
              <w:pStyle w:val="TableParagraph"/>
              <w:ind w:left="115"/>
            </w:pPr>
            <w:r>
              <w:t>параллели,</w:t>
            </w:r>
            <w:r>
              <w:rPr>
                <w:spacing w:val="-6"/>
              </w:rPr>
              <w:t xml:space="preserve"> </w:t>
            </w:r>
            <w:r>
              <w:t>для</w:t>
            </w:r>
          </w:p>
          <w:p w14:paraId="574DF2E9" w14:textId="77777777" w:rsidR="00F34D05" w:rsidRDefault="009F2150">
            <w:pPr>
              <w:pStyle w:val="TableParagraph"/>
              <w:spacing w:before="26"/>
              <w:ind w:left="115"/>
            </w:pPr>
            <w:r>
              <w:t>родителей и пр.)</w:t>
            </w:r>
          </w:p>
        </w:tc>
        <w:tc>
          <w:tcPr>
            <w:tcW w:w="2252" w:type="dxa"/>
          </w:tcPr>
          <w:p w14:paraId="646CCC3A" w14:textId="77777777" w:rsidR="00F34D05" w:rsidRDefault="009F2150">
            <w:pPr>
              <w:pStyle w:val="TableParagraph"/>
              <w:spacing w:line="276" w:lineRule="auto"/>
              <w:ind w:left="113" w:right="351"/>
            </w:pPr>
            <w:r>
              <w:t>Познавательная,</w:t>
            </w:r>
            <w:r>
              <w:rPr>
                <w:spacing w:val="1"/>
              </w:rPr>
              <w:t xml:space="preserve"> </w:t>
            </w:r>
            <w:r>
              <w:t>игровая, досугово-</w:t>
            </w:r>
            <w:r>
              <w:rPr>
                <w:spacing w:val="-52"/>
              </w:rPr>
              <w:t xml:space="preserve"> </w:t>
            </w:r>
            <w:r>
              <w:t>развлекательная.</w:t>
            </w:r>
            <w:r>
              <w:rPr>
                <w:spacing w:val="1"/>
              </w:rPr>
              <w:t xml:space="preserve"> </w:t>
            </w:r>
            <w:r>
              <w:t>Взаимодействие –</w:t>
            </w:r>
            <w:r>
              <w:rPr>
                <w:spacing w:val="1"/>
              </w:rPr>
              <w:t xml:space="preserve"> </w:t>
            </w:r>
            <w:r>
              <w:t>групповое.</w:t>
            </w:r>
          </w:p>
        </w:tc>
        <w:tc>
          <w:tcPr>
            <w:tcW w:w="2252" w:type="dxa"/>
          </w:tcPr>
          <w:p w14:paraId="3CE3C960" w14:textId="77777777" w:rsidR="00F34D05" w:rsidRDefault="009F2150">
            <w:pPr>
              <w:pStyle w:val="TableParagraph"/>
              <w:spacing w:line="244" w:lineRule="exact"/>
              <w:ind w:left="113"/>
            </w:pPr>
            <w:r>
              <w:t>КТД</w:t>
            </w:r>
          </w:p>
        </w:tc>
      </w:tr>
      <w:tr w:rsidR="00F34D05" w14:paraId="5E501563" w14:textId="77777777">
        <w:trPr>
          <w:trHeight w:val="1451"/>
        </w:trPr>
        <w:tc>
          <w:tcPr>
            <w:tcW w:w="542" w:type="dxa"/>
          </w:tcPr>
          <w:p w14:paraId="7229E484" w14:textId="77777777" w:rsidR="00F34D05" w:rsidRDefault="009F2150">
            <w:pPr>
              <w:pStyle w:val="TableParagraph"/>
              <w:spacing w:line="244" w:lineRule="exact"/>
              <w:ind w:left="19"/>
              <w:jc w:val="center"/>
            </w:pPr>
            <w:r>
              <w:t>6</w:t>
            </w:r>
          </w:p>
        </w:tc>
        <w:tc>
          <w:tcPr>
            <w:tcW w:w="1572" w:type="dxa"/>
          </w:tcPr>
          <w:p w14:paraId="4C30A36C" w14:textId="77777777" w:rsidR="00F34D05" w:rsidRDefault="009F2150">
            <w:pPr>
              <w:pStyle w:val="TableParagraph"/>
              <w:spacing w:line="276" w:lineRule="auto"/>
              <w:ind w:left="108" w:right="87"/>
              <w:jc w:val="center"/>
              <w:rPr>
                <w:b/>
              </w:rPr>
            </w:pPr>
            <w:r>
              <w:rPr>
                <w:b/>
              </w:rPr>
              <w:t>КТД «Вместе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мы сможем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всё!»</w:t>
            </w:r>
          </w:p>
        </w:tc>
        <w:tc>
          <w:tcPr>
            <w:tcW w:w="2417" w:type="dxa"/>
          </w:tcPr>
          <w:p w14:paraId="00FA4FAA" w14:textId="77777777" w:rsidR="00F34D05" w:rsidRDefault="009F2150">
            <w:pPr>
              <w:pStyle w:val="TableParagraph"/>
              <w:spacing w:line="276" w:lineRule="auto"/>
              <w:ind w:left="115" w:right="238"/>
            </w:pPr>
            <w:r>
              <w:t>Готовимся, проводим</w:t>
            </w:r>
            <w:r>
              <w:rPr>
                <w:spacing w:val="-52"/>
              </w:rPr>
              <w:t xml:space="preserve"> </w:t>
            </w:r>
            <w:r>
              <w:t>и анализируем (6</w:t>
            </w:r>
            <w:r>
              <w:rPr>
                <w:spacing w:val="1"/>
              </w:rPr>
              <w:t xml:space="preserve"> </w:t>
            </w:r>
            <w:r>
              <w:t>этапов коллективно-</w:t>
            </w:r>
            <w:r>
              <w:rPr>
                <w:spacing w:val="1"/>
              </w:rPr>
              <w:t xml:space="preserve"> </w:t>
            </w:r>
            <w:r>
              <w:t>творческого</w:t>
            </w:r>
            <w:r>
              <w:rPr>
                <w:spacing w:val="-3"/>
              </w:rPr>
              <w:t xml:space="preserve"> </w:t>
            </w:r>
            <w:r>
              <w:t>дела</w:t>
            </w:r>
            <w:r>
              <w:rPr>
                <w:spacing w:val="-3"/>
              </w:rPr>
              <w:t xml:space="preserve"> </w:t>
            </w:r>
            <w:r>
              <w:t>по</w:t>
            </w:r>
          </w:p>
          <w:p w14:paraId="1DCECFAD" w14:textId="77777777" w:rsidR="00F34D05" w:rsidRDefault="009F2150">
            <w:pPr>
              <w:pStyle w:val="TableParagraph"/>
              <w:ind w:left="115"/>
            </w:pPr>
            <w:r>
              <w:t>И.П.</w:t>
            </w:r>
            <w:r>
              <w:rPr>
                <w:spacing w:val="-8"/>
              </w:rPr>
              <w:t xml:space="preserve"> </w:t>
            </w:r>
            <w:r>
              <w:t>Иванову)</w:t>
            </w:r>
          </w:p>
        </w:tc>
        <w:tc>
          <w:tcPr>
            <w:tcW w:w="2252" w:type="dxa"/>
          </w:tcPr>
          <w:p w14:paraId="2201EC0E" w14:textId="77777777" w:rsidR="00F34D05" w:rsidRDefault="009F2150">
            <w:pPr>
              <w:pStyle w:val="TableParagraph"/>
              <w:spacing w:line="276" w:lineRule="auto"/>
              <w:ind w:left="113" w:right="351"/>
            </w:pPr>
            <w:r>
              <w:t>Познавательная,</w:t>
            </w:r>
            <w:r>
              <w:rPr>
                <w:spacing w:val="1"/>
              </w:rPr>
              <w:t xml:space="preserve"> </w:t>
            </w:r>
            <w:r>
              <w:t>игровая, досугово-</w:t>
            </w:r>
            <w:r>
              <w:rPr>
                <w:spacing w:val="-52"/>
              </w:rPr>
              <w:t xml:space="preserve"> </w:t>
            </w:r>
            <w:r>
              <w:t>развлекательная.</w:t>
            </w:r>
            <w:r>
              <w:rPr>
                <w:spacing w:val="1"/>
              </w:rPr>
              <w:t xml:space="preserve"> </w:t>
            </w:r>
            <w:r>
              <w:t>Взаимодействие</w:t>
            </w:r>
            <w:r>
              <w:rPr>
                <w:spacing w:val="-4"/>
              </w:rPr>
              <w:t xml:space="preserve"> </w:t>
            </w:r>
            <w:r>
              <w:t>–</w:t>
            </w:r>
          </w:p>
          <w:p w14:paraId="3EC989A6" w14:textId="77777777" w:rsidR="00F34D05" w:rsidRDefault="009F2150">
            <w:pPr>
              <w:pStyle w:val="TableParagraph"/>
              <w:ind w:left="113"/>
            </w:pPr>
            <w:r>
              <w:t>групповое.</w:t>
            </w:r>
          </w:p>
        </w:tc>
        <w:tc>
          <w:tcPr>
            <w:tcW w:w="2252" w:type="dxa"/>
          </w:tcPr>
          <w:p w14:paraId="54B27C1C" w14:textId="77777777" w:rsidR="00F34D05" w:rsidRDefault="009F2150">
            <w:pPr>
              <w:pStyle w:val="TableParagraph"/>
              <w:spacing w:line="244" w:lineRule="exact"/>
              <w:ind w:left="113"/>
            </w:pPr>
            <w:r>
              <w:t>КТД</w:t>
            </w:r>
          </w:p>
        </w:tc>
      </w:tr>
      <w:tr w:rsidR="00F34D05" w14:paraId="0B513BBF" w14:textId="77777777">
        <w:trPr>
          <w:trHeight w:val="1744"/>
        </w:trPr>
        <w:tc>
          <w:tcPr>
            <w:tcW w:w="542" w:type="dxa"/>
          </w:tcPr>
          <w:p w14:paraId="4151614A" w14:textId="77777777" w:rsidR="00F34D05" w:rsidRDefault="009F2150">
            <w:pPr>
              <w:pStyle w:val="TableParagraph"/>
              <w:spacing w:line="244" w:lineRule="exact"/>
              <w:ind w:left="172" w:right="155"/>
              <w:jc w:val="center"/>
            </w:pPr>
            <w:r>
              <w:t>7,</w:t>
            </w:r>
          </w:p>
          <w:p w14:paraId="6A0E240E" w14:textId="77777777" w:rsidR="00F34D05" w:rsidRDefault="009F2150">
            <w:pPr>
              <w:pStyle w:val="TableParagraph"/>
              <w:spacing w:before="32"/>
              <w:ind w:left="19"/>
              <w:jc w:val="center"/>
            </w:pPr>
            <w:r>
              <w:t>8</w:t>
            </w:r>
          </w:p>
        </w:tc>
        <w:tc>
          <w:tcPr>
            <w:tcW w:w="1572" w:type="dxa"/>
          </w:tcPr>
          <w:p w14:paraId="3B8A1490" w14:textId="77777777" w:rsidR="00F34D05" w:rsidRDefault="009F2150">
            <w:pPr>
              <w:pStyle w:val="TableParagraph"/>
              <w:spacing w:line="276" w:lineRule="auto"/>
              <w:ind w:left="206" w:right="185" w:firstLine="4"/>
              <w:jc w:val="center"/>
              <w:rPr>
                <w:b/>
              </w:rPr>
            </w:pPr>
            <w:r>
              <w:rPr>
                <w:b/>
              </w:rPr>
              <w:t>«Встреча с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тем, кто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умеет вести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за собой»</w:t>
            </w:r>
          </w:p>
        </w:tc>
        <w:tc>
          <w:tcPr>
            <w:tcW w:w="2417" w:type="dxa"/>
          </w:tcPr>
          <w:p w14:paraId="3B43AC3C" w14:textId="77777777" w:rsidR="00F34D05" w:rsidRDefault="009F2150">
            <w:pPr>
              <w:pStyle w:val="TableParagraph"/>
              <w:spacing w:line="278" w:lineRule="auto"/>
              <w:ind w:left="115" w:right="393"/>
            </w:pPr>
            <w:r>
              <w:t>Гость рассказывает,</w:t>
            </w:r>
            <w:r>
              <w:rPr>
                <w:spacing w:val="-52"/>
              </w:rPr>
              <w:t xml:space="preserve"> </w:t>
            </w:r>
            <w:r>
              <w:t>как</w:t>
            </w:r>
            <w:r>
              <w:rPr>
                <w:spacing w:val="1"/>
              </w:rPr>
              <w:t xml:space="preserve"> </w:t>
            </w:r>
            <w:r>
              <w:t>важно</w:t>
            </w:r>
            <w:r>
              <w:rPr>
                <w:spacing w:val="-6"/>
              </w:rPr>
              <w:t xml:space="preserve"> </w:t>
            </w:r>
            <w:r>
              <w:t>быть</w:t>
            </w:r>
          </w:p>
          <w:p w14:paraId="2E333E0F" w14:textId="77777777" w:rsidR="00F34D05" w:rsidRDefault="009F2150">
            <w:pPr>
              <w:pStyle w:val="TableParagraph"/>
              <w:spacing w:line="276" w:lineRule="auto"/>
              <w:ind w:left="115" w:right="188"/>
            </w:pPr>
            <w:r>
              <w:t>ответственным перед</w:t>
            </w:r>
            <w:r>
              <w:rPr>
                <w:spacing w:val="1"/>
              </w:rPr>
              <w:t xml:space="preserve"> </w:t>
            </w:r>
            <w:r>
              <w:t>людьми, что помогает</w:t>
            </w:r>
            <w:r>
              <w:rPr>
                <w:spacing w:val="-52"/>
              </w:rPr>
              <w:t xml:space="preserve"> </w:t>
            </w:r>
            <w:r>
              <w:t>ему</w:t>
            </w:r>
            <w:r>
              <w:rPr>
                <w:spacing w:val="-5"/>
              </w:rPr>
              <w:t xml:space="preserve"> </w:t>
            </w:r>
            <w:r>
              <w:t>быть лидером,</w:t>
            </w:r>
          </w:p>
          <w:p w14:paraId="7EE08B21" w14:textId="77777777" w:rsidR="00F34D05" w:rsidRDefault="009F2150">
            <w:pPr>
              <w:pStyle w:val="TableParagraph"/>
              <w:spacing w:line="251" w:lineRule="exact"/>
              <w:ind w:left="115"/>
            </w:pPr>
            <w:r>
              <w:t>вести</w:t>
            </w:r>
            <w:r>
              <w:rPr>
                <w:spacing w:val="-1"/>
              </w:rPr>
              <w:t xml:space="preserve"> </w:t>
            </w:r>
            <w:r>
              <w:t>за</w:t>
            </w:r>
            <w:r>
              <w:rPr>
                <w:spacing w:val="1"/>
              </w:rPr>
              <w:t xml:space="preserve"> </w:t>
            </w:r>
            <w:r>
              <w:t>собой.</w:t>
            </w:r>
          </w:p>
        </w:tc>
        <w:tc>
          <w:tcPr>
            <w:tcW w:w="2252" w:type="dxa"/>
          </w:tcPr>
          <w:p w14:paraId="07466E59" w14:textId="77777777" w:rsidR="00F34D05" w:rsidRDefault="009F2150">
            <w:pPr>
              <w:pStyle w:val="TableParagraph"/>
              <w:spacing w:line="276" w:lineRule="auto"/>
              <w:ind w:left="113" w:right="112"/>
            </w:pPr>
            <w:r>
              <w:t>Познавательная,</w:t>
            </w:r>
            <w:r>
              <w:rPr>
                <w:spacing w:val="1"/>
              </w:rPr>
              <w:t xml:space="preserve"> </w:t>
            </w:r>
            <w:r>
              <w:t>проблемно-</w:t>
            </w:r>
            <w:r>
              <w:rPr>
                <w:spacing w:val="1"/>
              </w:rPr>
              <w:t xml:space="preserve"> </w:t>
            </w:r>
            <w:r>
              <w:t>ценностное общение.</w:t>
            </w:r>
            <w:r>
              <w:rPr>
                <w:spacing w:val="-52"/>
              </w:rPr>
              <w:t xml:space="preserve"> </w:t>
            </w:r>
            <w:r>
              <w:t>Взаимодействие –</w:t>
            </w:r>
            <w:r>
              <w:rPr>
                <w:spacing w:val="1"/>
              </w:rPr>
              <w:t xml:space="preserve"> </w:t>
            </w:r>
            <w:r>
              <w:t>парное.</w:t>
            </w:r>
          </w:p>
        </w:tc>
        <w:tc>
          <w:tcPr>
            <w:tcW w:w="2252" w:type="dxa"/>
          </w:tcPr>
          <w:p w14:paraId="3403FB77" w14:textId="77777777" w:rsidR="00F34D05" w:rsidRDefault="009F2150">
            <w:pPr>
              <w:pStyle w:val="TableParagraph"/>
              <w:spacing w:line="276" w:lineRule="auto"/>
              <w:ind w:left="113" w:right="851"/>
            </w:pPr>
            <w:r>
              <w:t>Встреча с</w:t>
            </w:r>
            <w:r>
              <w:rPr>
                <w:spacing w:val="1"/>
              </w:rPr>
              <w:t xml:space="preserve"> </w:t>
            </w:r>
            <w:r>
              <w:t>интересными</w:t>
            </w:r>
            <w:r>
              <w:rPr>
                <w:spacing w:val="-52"/>
              </w:rPr>
              <w:t xml:space="preserve"> </w:t>
            </w:r>
            <w:r>
              <w:t>людьми.</w:t>
            </w:r>
          </w:p>
          <w:p w14:paraId="17D2C160" w14:textId="77777777" w:rsidR="00F34D05" w:rsidRDefault="009F2150">
            <w:pPr>
              <w:pStyle w:val="TableParagraph"/>
              <w:spacing w:line="276" w:lineRule="auto"/>
              <w:ind w:left="113" w:right="740"/>
            </w:pPr>
            <w:r>
              <w:t>Динамические</w:t>
            </w:r>
            <w:r>
              <w:rPr>
                <w:spacing w:val="-52"/>
              </w:rPr>
              <w:t xml:space="preserve"> </w:t>
            </w:r>
            <w:r>
              <w:t>паузы.</w:t>
            </w:r>
          </w:p>
        </w:tc>
      </w:tr>
      <w:tr w:rsidR="00F34D05" w14:paraId="3A2AA77F" w14:textId="77777777">
        <w:trPr>
          <w:trHeight w:val="3492"/>
        </w:trPr>
        <w:tc>
          <w:tcPr>
            <w:tcW w:w="542" w:type="dxa"/>
          </w:tcPr>
          <w:p w14:paraId="466DC6E2" w14:textId="77777777" w:rsidR="00F34D05" w:rsidRDefault="009F2150">
            <w:pPr>
              <w:pStyle w:val="TableParagraph"/>
              <w:spacing w:line="247" w:lineRule="exact"/>
              <w:ind w:left="19"/>
              <w:jc w:val="center"/>
            </w:pPr>
            <w:r>
              <w:t>9</w:t>
            </w:r>
          </w:p>
        </w:tc>
        <w:tc>
          <w:tcPr>
            <w:tcW w:w="1572" w:type="dxa"/>
          </w:tcPr>
          <w:p w14:paraId="7C73A44A" w14:textId="77777777" w:rsidR="00F34D05" w:rsidRDefault="009F2150">
            <w:pPr>
              <w:pStyle w:val="TableParagraph"/>
              <w:spacing w:line="276" w:lineRule="auto"/>
              <w:ind w:left="328" w:right="307" w:hanging="1"/>
              <w:jc w:val="center"/>
              <w:rPr>
                <w:b/>
              </w:rPr>
            </w:pPr>
            <w:r>
              <w:rPr>
                <w:b/>
              </w:rPr>
              <w:t>«Мы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1"/>
              </w:rPr>
              <w:t>дружный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класс!»</w:t>
            </w:r>
          </w:p>
        </w:tc>
        <w:tc>
          <w:tcPr>
            <w:tcW w:w="2417" w:type="dxa"/>
          </w:tcPr>
          <w:p w14:paraId="7B72A311" w14:textId="77777777" w:rsidR="00F34D05" w:rsidRDefault="009F2150">
            <w:pPr>
              <w:pStyle w:val="TableParagraph"/>
              <w:spacing w:line="276" w:lineRule="auto"/>
              <w:ind w:left="115" w:right="356"/>
            </w:pPr>
            <w:r>
              <w:t>Смотрят фото/видео</w:t>
            </w:r>
            <w:r>
              <w:rPr>
                <w:spacing w:val="-52"/>
              </w:rPr>
              <w:t xml:space="preserve"> </w:t>
            </w:r>
            <w:r>
              <w:t>как проходил трек.</w:t>
            </w:r>
            <w:r>
              <w:rPr>
                <w:spacing w:val="1"/>
              </w:rPr>
              <w:t xml:space="preserve"> </w:t>
            </w:r>
            <w:r>
              <w:t>Подводят итоги,</w:t>
            </w:r>
            <w:r>
              <w:rPr>
                <w:spacing w:val="1"/>
              </w:rPr>
              <w:t xml:space="preserve"> </w:t>
            </w:r>
            <w:r>
              <w:t>обращаясь</w:t>
            </w:r>
            <w:r>
              <w:rPr>
                <w:spacing w:val="-5"/>
              </w:rPr>
              <w:t xml:space="preserve"> </w:t>
            </w:r>
            <w:r>
              <w:t>к</w:t>
            </w:r>
          </w:p>
          <w:p w14:paraId="77E6AA80" w14:textId="77777777" w:rsidR="00F34D05" w:rsidRDefault="009F2150">
            <w:pPr>
              <w:pStyle w:val="TableParagraph"/>
              <w:spacing w:line="276" w:lineRule="auto"/>
              <w:ind w:left="115" w:right="87"/>
            </w:pPr>
            <w:r>
              <w:rPr>
                <w:spacing w:val="-1"/>
              </w:rPr>
              <w:t xml:space="preserve">конструктору </w:t>
            </w:r>
            <w:r>
              <w:t>«Лидер».</w:t>
            </w:r>
            <w:r>
              <w:rPr>
                <w:spacing w:val="-53"/>
              </w:rPr>
              <w:t xml:space="preserve"> </w:t>
            </w:r>
            <w:r>
              <w:t xml:space="preserve">Каждая группа </w:t>
            </w:r>
            <w:r>
              <w:rPr>
                <w:i/>
              </w:rPr>
              <w:t>(по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 xml:space="preserve">ЧТП) </w:t>
            </w:r>
            <w:r>
              <w:t>придумывает,</w:t>
            </w:r>
            <w:r>
              <w:rPr>
                <w:spacing w:val="1"/>
              </w:rPr>
              <w:t xml:space="preserve"> </w:t>
            </w:r>
            <w:r>
              <w:t>готовит</w:t>
            </w:r>
            <w:r>
              <w:rPr>
                <w:spacing w:val="-4"/>
              </w:rPr>
              <w:t xml:space="preserve"> </w:t>
            </w:r>
            <w:r>
              <w:t>и показывает</w:t>
            </w:r>
          </w:p>
          <w:p w14:paraId="6727DCEB" w14:textId="77777777" w:rsidR="00F34D05" w:rsidRDefault="009F2150">
            <w:pPr>
              <w:pStyle w:val="TableParagraph"/>
              <w:spacing w:line="276" w:lineRule="auto"/>
              <w:ind w:left="115" w:right="326"/>
            </w:pPr>
            <w:r>
              <w:t>для ребят сюрприз.</w:t>
            </w:r>
            <w:r>
              <w:rPr>
                <w:spacing w:val="1"/>
              </w:rPr>
              <w:t xml:space="preserve"> </w:t>
            </w:r>
            <w:r>
              <w:t>Вывод: мы дружный</w:t>
            </w:r>
            <w:r>
              <w:rPr>
                <w:spacing w:val="-52"/>
              </w:rPr>
              <w:t xml:space="preserve"> </w:t>
            </w:r>
            <w:r>
              <w:t>класс!</w:t>
            </w:r>
          </w:p>
          <w:p w14:paraId="7F531D47" w14:textId="77777777" w:rsidR="00F34D05" w:rsidRDefault="009F2150">
            <w:pPr>
              <w:pStyle w:val="TableParagraph"/>
              <w:ind w:left="115"/>
            </w:pPr>
            <w:r>
              <w:t>Итоговая</w:t>
            </w:r>
            <w:r>
              <w:rPr>
                <w:spacing w:val="-2"/>
              </w:rPr>
              <w:t xml:space="preserve"> </w:t>
            </w:r>
            <w:r>
              <w:t>социометрия.</w:t>
            </w:r>
          </w:p>
        </w:tc>
        <w:tc>
          <w:tcPr>
            <w:tcW w:w="2252" w:type="dxa"/>
          </w:tcPr>
          <w:p w14:paraId="32971AF0" w14:textId="77777777" w:rsidR="00F34D05" w:rsidRDefault="009F2150">
            <w:pPr>
              <w:pStyle w:val="TableParagraph"/>
              <w:spacing w:line="276" w:lineRule="auto"/>
              <w:ind w:left="113" w:right="560"/>
            </w:pPr>
            <w:r>
              <w:t>Познавательная,</w:t>
            </w:r>
            <w:r>
              <w:rPr>
                <w:spacing w:val="-52"/>
              </w:rPr>
              <w:t xml:space="preserve"> </w:t>
            </w:r>
            <w:r>
              <w:t>игровая.</w:t>
            </w:r>
          </w:p>
          <w:p w14:paraId="69F143A0" w14:textId="77777777" w:rsidR="00F34D05" w:rsidRDefault="009F2150">
            <w:pPr>
              <w:pStyle w:val="TableParagraph"/>
              <w:spacing w:line="276" w:lineRule="auto"/>
              <w:ind w:left="113" w:right="338"/>
            </w:pPr>
            <w:r>
              <w:t>Взаимодействие –</w:t>
            </w:r>
            <w:r>
              <w:rPr>
                <w:spacing w:val="1"/>
              </w:rPr>
              <w:t xml:space="preserve"> </w:t>
            </w:r>
            <w:r>
              <w:t>парное,</w:t>
            </w:r>
            <w:r>
              <w:rPr>
                <w:spacing w:val="-12"/>
              </w:rPr>
              <w:t xml:space="preserve"> </w:t>
            </w:r>
            <w:r>
              <w:t>групповое.</w:t>
            </w:r>
          </w:p>
        </w:tc>
        <w:tc>
          <w:tcPr>
            <w:tcW w:w="2252" w:type="dxa"/>
          </w:tcPr>
          <w:p w14:paraId="67BC342E" w14:textId="77777777" w:rsidR="00F34D05" w:rsidRDefault="009F2150">
            <w:pPr>
              <w:pStyle w:val="TableParagraph"/>
              <w:spacing w:line="247" w:lineRule="exact"/>
              <w:ind w:left="113"/>
            </w:pPr>
            <w:r>
              <w:t>Подведение</w:t>
            </w:r>
            <w:r>
              <w:rPr>
                <w:spacing w:val="-4"/>
              </w:rPr>
              <w:t xml:space="preserve"> </w:t>
            </w:r>
            <w:r>
              <w:t>итогов.</w:t>
            </w:r>
          </w:p>
        </w:tc>
      </w:tr>
      <w:tr w:rsidR="00F34D05" w14:paraId="796CFD1A" w14:textId="77777777">
        <w:trPr>
          <w:trHeight w:val="1165"/>
        </w:trPr>
        <w:tc>
          <w:tcPr>
            <w:tcW w:w="9035" w:type="dxa"/>
            <w:gridSpan w:val="5"/>
          </w:tcPr>
          <w:p w14:paraId="1168845D" w14:textId="77777777" w:rsidR="00F34D05" w:rsidRDefault="00F34D05">
            <w:pPr>
              <w:pStyle w:val="TableParagraph"/>
              <w:spacing w:before="1"/>
              <w:rPr>
                <w:b/>
                <w:sz w:val="25"/>
              </w:rPr>
            </w:pPr>
          </w:p>
          <w:p w14:paraId="71AA935D" w14:textId="77777777" w:rsidR="00F34D05" w:rsidRDefault="009F2150">
            <w:pPr>
              <w:pStyle w:val="TableParagraph"/>
              <w:ind w:right="83"/>
              <w:jc w:val="right"/>
              <w:rPr>
                <w:b/>
                <w:i/>
              </w:rPr>
            </w:pPr>
            <w:r>
              <w:rPr>
                <w:b/>
                <w:i/>
              </w:rPr>
              <w:t>Трек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«Орлёнок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</w:rPr>
              <w:t>–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Эрудит»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–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9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занятий</w:t>
            </w:r>
          </w:p>
          <w:p w14:paraId="37E43DBD" w14:textId="77777777" w:rsidR="00F34D05" w:rsidRDefault="009F2150">
            <w:pPr>
              <w:pStyle w:val="TableParagraph"/>
              <w:spacing w:before="30"/>
              <w:ind w:right="87"/>
              <w:jc w:val="right"/>
              <w:rPr>
                <w:i/>
              </w:rPr>
            </w:pPr>
            <w:r>
              <w:rPr>
                <w:i/>
              </w:rPr>
              <w:t>Ценности,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значимые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качества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трека: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познание</w:t>
            </w:r>
          </w:p>
          <w:p w14:paraId="4A214550" w14:textId="77777777" w:rsidR="00F34D05" w:rsidRDefault="009F2150">
            <w:pPr>
              <w:pStyle w:val="TableParagraph"/>
              <w:spacing w:before="35"/>
              <w:ind w:right="86"/>
              <w:jc w:val="right"/>
              <w:rPr>
                <w:i/>
              </w:rPr>
            </w:pPr>
            <w:r>
              <w:rPr>
                <w:i/>
              </w:rPr>
              <w:t>Символ</w:t>
            </w:r>
            <w:r>
              <w:rPr>
                <w:i/>
                <w:spacing w:val="-10"/>
              </w:rPr>
              <w:t xml:space="preserve"> </w:t>
            </w:r>
            <w:r>
              <w:rPr>
                <w:i/>
              </w:rPr>
              <w:t>трека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</w:rPr>
              <w:t>–</w:t>
            </w:r>
            <w:r>
              <w:rPr>
                <w:i/>
                <w:spacing w:val="-10"/>
              </w:rPr>
              <w:t xml:space="preserve"> </w:t>
            </w:r>
            <w:r>
              <w:rPr>
                <w:i/>
              </w:rPr>
              <w:t>конверт-копилка</w:t>
            </w:r>
          </w:p>
        </w:tc>
      </w:tr>
    </w:tbl>
    <w:p w14:paraId="6536D5FD" w14:textId="77777777" w:rsidR="00F34D05" w:rsidRDefault="009F2150">
      <w:pPr>
        <w:rPr>
          <w:sz w:val="2"/>
          <w:szCs w:val="2"/>
        </w:rPr>
      </w:pPr>
      <w:r>
        <w:rPr>
          <w:noProof/>
          <w:lang w:eastAsia="ru-RU"/>
        </w:rPr>
        <w:drawing>
          <wp:anchor distT="0" distB="0" distL="0" distR="0" simplePos="0" relativeHeight="471695872" behindDoc="1" locked="0" layoutInCell="1" allowOverlap="1" wp14:anchorId="1257E177" wp14:editId="5071433C">
            <wp:simplePos x="0" y="0"/>
            <wp:positionH relativeFrom="page">
              <wp:posOffset>1319530</wp:posOffset>
            </wp:positionH>
            <wp:positionV relativeFrom="page">
              <wp:posOffset>8904604</wp:posOffset>
            </wp:positionV>
            <wp:extent cx="795525" cy="726948"/>
            <wp:effectExtent l="0" t="0" r="0" b="0"/>
            <wp:wrapNone/>
            <wp:docPr id="3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2.pn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5525" cy="7269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3BC3B62" w14:textId="77777777" w:rsidR="00F34D05" w:rsidRDefault="00F34D05">
      <w:pPr>
        <w:rPr>
          <w:sz w:val="2"/>
          <w:szCs w:val="2"/>
        </w:rPr>
        <w:sectPr w:rsidR="00F34D05">
          <w:pgSz w:w="11920" w:h="16850"/>
          <w:pgMar w:top="1420" w:right="0" w:bottom="1140" w:left="1220" w:header="0" w:footer="944" w:gutter="0"/>
          <w:cols w:space="720"/>
        </w:sect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1572"/>
        <w:gridCol w:w="2417"/>
        <w:gridCol w:w="2252"/>
        <w:gridCol w:w="2252"/>
      </w:tblGrid>
      <w:tr w:rsidR="00F34D05" w14:paraId="2975A109" w14:textId="77777777">
        <w:trPr>
          <w:trHeight w:val="1744"/>
        </w:trPr>
        <w:tc>
          <w:tcPr>
            <w:tcW w:w="9035" w:type="dxa"/>
            <w:gridSpan w:val="5"/>
          </w:tcPr>
          <w:p w14:paraId="673EC45D" w14:textId="77777777" w:rsidR="00F34D05" w:rsidRDefault="00F34D05">
            <w:pPr>
              <w:pStyle w:val="TableParagraph"/>
              <w:spacing w:before="1"/>
              <w:rPr>
                <w:b/>
                <w:sz w:val="24"/>
              </w:rPr>
            </w:pPr>
          </w:p>
          <w:p w14:paraId="6E00129A" w14:textId="77777777" w:rsidR="00F34D05" w:rsidRDefault="009F2150">
            <w:pPr>
              <w:pStyle w:val="TableParagraph"/>
              <w:spacing w:line="276" w:lineRule="auto"/>
              <w:ind w:left="112" w:right="84" w:firstLine="724"/>
              <w:jc w:val="both"/>
            </w:pPr>
            <w:r>
              <w:t>Трек «Орлёнок-Эрудит» занимает первый месяц второй четверти, которая отличается</w:t>
            </w:r>
            <w:r>
              <w:rPr>
                <w:spacing w:val="-52"/>
              </w:rPr>
              <w:t xml:space="preserve"> </w:t>
            </w:r>
            <w:r>
              <w:t>высоким содержанием различных интеллектуальных олимпиад, конкурсов, конференций и</w:t>
            </w:r>
            <w:r>
              <w:rPr>
                <w:spacing w:val="1"/>
              </w:rPr>
              <w:t xml:space="preserve"> </w:t>
            </w:r>
            <w:r>
              <w:t>т.п. – в этот период дети знакомятся с разными способами получения</w:t>
            </w:r>
            <w:r>
              <w:rPr>
                <w:spacing w:val="1"/>
              </w:rPr>
              <w:t xml:space="preserve"> </w:t>
            </w:r>
            <w:r>
              <w:t>информации, что</w:t>
            </w:r>
            <w:r>
              <w:rPr>
                <w:spacing w:val="1"/>
              </w:rPr>
              <w:t xml:space="preserve"> </w:t>
            </w:r>
            <w:r>
              <w:t>необходимо</w:t>
            </w:r>
            <w:r>
              <w:rPr>
                <w:spacing w:val="43"/>
              </w:rPr>
              <w:t xml:space="preserve"> </w:t>
            </w:r>
            <w:r>
              <w:t>для</w:t>
            </w:r>
            <w:r>
              <w:rPr>
                <w:spacing w:val="40"/>
              </w:rPr>
              <w:t xml:space="preserve"> </w:t>
            </w:r>
            <w:r>
              <w:t>их</w:t>
            </w:r>
            <w:r>
              <w:rPr>
                <w:spacing w:val="39"/>
              </w:rPr>
              <w:t xml:space="preserve"> </w:t>
            </w:r>
            <w:r>
              <w:t>успешной</w:t>
            </w:r>
            <w:r>
              <w:rPr>
                <w:spacing w:val="43"/>
              </w:rPr>
              <w:t xml:space="preserve"> </w:t>
            </w:r>
            <w:r>
              <w:t>деятельности,</w:t>
            </w:r>
            <w:r>
              <w:rPr>
                <w:spacing w:val="42"/>
              </w:rPr>
              <w:t xml:space="preserve"> </w:t>
            </w:r>
            <w:r>
              <w:t>в</w:t>
            </w:r>
            <w:r>
              <w:rPr>
                <w:spacing w:val="40"/>
              </w:rPr>
              <w:t xml:space="preserve"> </w:t>
            </w:r>
            <w:r>
              <w:t>том</w:t>
            </w:r>
            <w:r>
              <w:rPr>
                <w:spacing w:val="43"/>
              </w:rPr>
              <w:t xml:space="preserve"> </w:t>
            </w:r>
            <w:r>
              <w:t>числе</w:t>
            </w:r>
            <w:r>
              <w:rPr>
                <w:spacing w:val="41"/>
              </w:rPr>
              <w:t xml:space="preserve"> </w:t>
            </w:r>
            <w:r>
              <w:t>познавательной.</w:t>
            </w:r>
            <w:r>
              <w:rPr>
                <w:spacing w:val="38"/>
              </w:rPr>
              <w:t xml:space="preserve"> </w:t>
            </w:r>
            <w:r>
              <w:t>Именно</w:t>
            </w:r>
            <w:r>
              <w:rPr>
                <w:spacing w:val="43"/>
              </w:rPr>
              <w:t xml:space="preserve"> </w:t>
            </w:r>
            <w:r>
              <w:t>в</w:t>
            </w:r>
            <w:r>
              <w:rPr>
                <w:spacing w:val="40"/>
              </w:rPr>
              <w:t xml:space="preserve"> </w:t>
            </w:r>
            <w:r>
              <w:t>этот</w:t>
            </w:r>
          </w:p>
          <w:p w14:paraId="13D69097" w14:textId="77777777" w:rsidR="00F34D05" w:rsidRDefault="009F2150">
            <w:pPr>
              <w:pStyle w:val="TableParagraph"/>
              <w:ind w:left="112"/>
              <w:jc w:val="both"/>
            </w:pPr>
            <w:r>
              <w:t>период</w:t>
            </w:r>
            <w:r>
              <w:rPr>
                <w:spacing w:val="-4"/>
              </w:rPr>
              <w:t xml:space="preserve"> </w:t>
            </w:r>
            <w:r>
              <w:t>учебного</w:t>
            </w:r>
            <w:r>
              <w:rPr>
                <w:spacing w:val="-6"/>
              </w:rPr>
              <w:t xml:space="preserve"> </w:t>
            </w:r>
            <w:r>
              <w:t>года</w:t>
            </w:r>
            <w:r>
              <w:rPr>
                <w:spacing w:val="-3"/>
              </w:rPr>
              <w:t xml:space="preserve"> </w:t>
            </w:r>
            <w:r>
              <w:t>у</w:t>
            </w:r>
            <w:r>
              <w:rPr>
                <w:spacing w:val="-6"/>
              </w:rPr>
              <w:t xml:space="preserve"> </w:t>
            </w:r>
            <w:r>
              <w:t>детей</w:t>
            </w:r>
            <w:r>
              <w:rPr>
                <w:spacing w:val="-3"/>
              </w:rPr>
              <w:t xml:space="preserve"> </w:t>
            </w:r>
            <w:r>
              <w:t>отмечается</w:t>
            </w:r>
            <w:r>
              <w:rPr>
                <w:spacing w:val="-1"/>
              </w:rPr>
              <w:t xml:space="preserve"> </w:t>
            </w:r>
            <w:r>
              <w:t>наиболее</w:t>
            </w:r>
            <w:r>
              <w:rPr>
                <w:spacing w:val="-6"/>
              </w:rPr>
              <w:t xml:space="preserve"> </w:t>
            </w:r>
            <w:r>
              <w:t>высокая</w:t>
            </w:r>
            <w:r>
              <w:rPr>
                <w:spacing w:val="-1"/>
              </w:rPr>
              <w:t xml:space="preserve"> </w:t>
            </w:r>
            <w:r>
              <w:t>мотивация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интерес</w:t>
            </w:r>
            <w:r>
              <w:rPr>
                <w:spacing w:val="-6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t>учёбе.</w:t>
            </w:r>
          </w:p>
        </w:tc>
      </w:tr>
      <w:tr w:rsidR="00F34D05" w14:paraId="49F49908" w14:textId="77777777">
        <w:trPr>
          <w:trHeight w:val="11641"/>
        </w:trPr>
        <w:tc>
          <w:tcPr>
            <w:tcW w:w="542" w:type="dxa"/>
          </w:tcPr>
          <w:p w14:paraId="20AFA83E" w14:textId="77777777" w:rsidR="00F34D05" w:rsidRDefault="009F2150">
            <w:pPr>
              <w:pStyle w:val="TableParagraph"/>
              <w:spacing w:line="247" w:lineRule="exact"/>
              <w:ind w:left="19"/>
              <w:jc w:val="center"/>
            </w:pPr>
            <w:r>
              <w:t>1</w:t>
            </w:r>
          </w:p>
        </w:tc>
        <w:tc>
          <w:tcPr>
            <w:tcW w:w="1572" w:type="dxa"/>
          </w:tcPr>
          <w:p w14:paraId="0DD6216D" w14:textId="77777777" w:rsidR="00F34D05" w:rsidRDefault="009F2150">
            <w:pPr>
              <w:pStyle w:val="TableParagraph"/>
              <w:spacing w:line="276" w:lineRule="auto"/>
              <w:ind w:left="345" w:right="190" w:hanging="118"/>
              <w:rPr>
                <w:b/>
              </w:rPr>
            </w:pPr>
            <w:r>
              <w:rPr>
                <w:b/>
              </w:rPr>
              <w:t>«Кто такой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эрудит?»</w:t>
            </w:r>
          </w:p>
        </w:tc>
        <w:tc>
          <w:tcPr>
            <w:tcW w:w="2417" w:type="dxa"/>
          </w:tcPr>
          <w:p w14:paraId="6ACD1056" w14:textId="77777777" w:rsidR="00F34D05" w:rsidRDefault="009F2150">
            <w:pPr>
              <w:pStyle w:val="TableParagraph"/>
              <w:spacing w:line="276" w:lineRule="auto"/>
              <w:ind w:left="115" w:right="599"/>
              <w:rPr>
                <w:b/>
                <w:i/>
              </w:rPr>
            </w:pPr>
            <w:r>
              <w:rPr>
                <w:b/>
                <w:i/>
              </w:rPr>
              <w:t>Введение в тему,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мотивация,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целеполагание.</w:t>
            </w:r>
          </w:p>
          <w:p w14:paraId="57F8A6DB" w14:textId="77777777" w:rsidR="00F34D05" w:rsidRDefault="009F2150">
            <w:pPr>
              <w:pStyle w:val="TableParagraph"/>
              <w:spacing w:line="276" w:lineRule="auto"/>
              <w:ind w:left="115" w:right="176"/>
            </w:pPr>
            <w:r>
              <w:rPr>
                <w:b/>
                <w:i/>
              </w:rPr>
              <w:t>Знакомство с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понятием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(повторения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 xml:space="preserve">понятия) </w:t>
            </w:r>
            <w:r>
              <w:t>«Эрудит»:</w:t>
            </w:r>
            <w:r>
              <w:rPr>
                <w:spacing w:val="1"/>
              </w:rPr>
              <w:t xml:space="preserve"> </w:t>
            </w:r>
            <w:r>
              <w:t>лексическая работа –</w:t>
            </w:r>
            <w:r>
              <w:rPr>
                <w:spacing w:val="1"/>
              </w:rPr>
              <w:t xml:space="preserve"> </w:t>
            </w:r>
            <w:r>
              <w:t>значения</w:t>
            </w:r>
            <w:r>
              <w:rPr>
                <w:spacing w:val="-13"/>
              </w:rPr>
              <w:t xml:space="preserve"> </w:t>
            </w:r>
            <w:r>
              <w:t>нового</w:t>
            </w:r>
            <w:r>
              <w:rPr>
                <w:spacing w:val="-10"/>
              </w:rPr>
              <w:t xml:space="preserve"> </w:t>
            </w:r>
            <w:r>
              <w:t>слова</w:t>
            </w:r>
          </w:p>
          <w:p w14:paraId="792603E2" w14:textId="77777777" w:rsidR="00F34D05" w:rsidRDefault="009F2150">
            <w:pPr>
              <w:pStyle w:val="TableParagraph"/>
              <w:spacing w:line="276" w:lineRule="auto"/>
              <w:ind w:left="115" w:right="881"/>
              <w:jc w:val="both"/>
            </w:pPr>
            <w:r>
              <w:t>– подобрать из</w:t>
            </w:r>
            <w:r>
              <w:rPr>
                <w:spacing w:val="-52"/>
              </w:rPr>
              <w:t xml:space="preserve"> </w:t>
            </w:r>
            <w:r>
              <w:t>предложенных</w:t>
            </w:r>
            <w:r>
              <w:rPr>
                <w:spacing w:val="-53"/>
              </w:rPr>
              <w:t xml:space="preserve"> </w:t>
            </w:r>
            <w:r>
              <w:t>вариантов</w:t>
            </w:r>
          </w:p>
          <w:p w14:paraId="426FFD9F" w14:textId="77777777" w:rsidR="00F34D05" w:rsidRDefault="009F2150">
            <w:pPr>
              <w:pStyle w:val="TableParagraph"/>
              <w:spacing w:line="278" w:lineRule="auto"/>
              <w:ind w:left="115" w:right="161"/>
              <w:jc w:val="both"/>
            </w:pPr>
            <w:r>
              <w:t>определений наиболее</w:t>
            </w:r>
            <w:r>
              <w:rPr>
                <w:spacing w:val="-52"/>
              </w:rPr>
              <w:t xml:space="preserve"> </w:t>
            </w:r>
            <w:r>
              <w:t>точное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понятное</w:t>
            </w:r>
          </w:p>
          <w:p w14:paraId="5D6194CD" w14:textId="77777777" w:rsidR="00F34D05" w:rsidRDefault="009F2150">
            <w:pPr>
              <w:pStyle w:val="TableParagraph"/>
              <w:spacing w:line="252" w:lineRule="exact"/>
              <w:ind w:left="115"/>
              <w:jc w:val="both"/>
            </w:pPr>
            <w:r>
              <w:t>самим</w:t>
            </w:r>
            <w:r>
              <w:rPr>
                <w:spacing w:val="-2"/>
              </w:rPr>
              <w:t xml:space="preserve"> </w:t>
            </w:r>
            <w:r>
              <w:t>ребятам.</w:t>
            </w:r>
          </w:p>
          <w:p w14:paraId="039666BA" w14:textId="77777777" w:rsidR="00F34D05" w:rsidRDefault="00F34D05">
            <w:pPr>
              <w:pStyle w:val="TableParagraph"/>
              <w:spacing w:before="3"/>
              <w:rPr>
                <w:b/>
                <w:sz w:val="27"/>
              </w:rPr>
            </w:pPr>
          </w:p>
          <w:p w14:paraId="3BEF906A" w14:textId="77777777" w:rsidR="00F34D05" w:rsidRDefault="009F2150">
            <w:pPr>
              <w:pStyle w:val="TableParagraph"/>
              <w:spacing w:line="276" w:lineRule="auto"/>
              <w:ind w:left="115" w:right="249" w:firstLine="16"/>
              <w:rPr>
                <w:i/>
              </w:rPr>
            </w:pPr>
            <w:r>
              <w:rPr>
                <w:i/>
              </w:rPr>
              <w:t>* Работа с символом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трека - конвертом-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копилкой:</w:t>
            </w:r>
          </w:p>
          <w:p w14:paraId="7083F7BD" w14:textId="77777777" w:rsidR="00F34D05" w:rsidRDefault="009F2150">
            <w:pPr>
              <w:pStyle w:val="TableParagraph"/>
              <w:spacing w:line="276" w:lineRule="auto"/>
              <w:ind w:left="115" w:right="185"/>
            </w:pPr>
            <w:r>
              <w:t>работаем, вкладываем</w:t>
            </w:r>
            <w:r>
              <w:rPr>
                <w:spacing w:val="-52"/>
              </w:rPr>
              <w:t xml:space="preserve"> </w:t>
            </w:r>
            <w:r>
              <w:t>понятие «эрудит»,</w:t>
            </w:r>
            <w:r>
              <w:rPr>
                <w:spacing w:val="1"/>
              </w:rPr>
              <w:t xml:space="preserve"> </w:t>
            </w:r>
            <w:r>
              <w:t>рисуем словесный</w:t>
            </w:r>
            <w:r>
              <w:rPr>
                <w:spacing w:val="1"/>
              </w:rPr>
              <w:t xml:space="preserve"> </w:t>
            </w:r>
            <w:r>
              <w:t>портрет</w:t>
            </w:r>
            <w:r>
              <w:rPr>
                <w:spacing w:val="-1"/>
              </w:rPr>
              <w:t xml:space="preserve"> </w:t>
            </w:r>
            <w:r>
              <w:t>эрудита.</w:t>
            </w:r>
          </w:p>
          <w:p w14:paraId="11C40792" w14:textId="77777777" w:rsidR="00F34D05" w:rsidRDefault="00F34D05">
            <w:pPr>
              <w:pStyle w:val="TableParagraph"/>
              <w:spacing w:before="4"/>
              <w:rPr>
                <w:b/>
                <w:sz w:val="25"/>
              </w:rPr>
            </w:pPr>
          </w:p>
          <w:p w14:paraId="286333E6" w14:textId="77777777" w:rsidR="00F34D05" w:rsidRDefault="009F2150">
            <w:pPr>
              <w:pStyle w:val="TableParagraph"/>
              <w:spacing w:line="276" w:lineRule="auto"/>
              <w:ind w:left="115" w:right="516"/>
            </w:pPr>
            <w:r>
              <w:t>Учимся работать в</w:t>
            </w:r>
            <w:r>
              <w:rPr>
                <w:spacing w:val="-52"/>
              </w:rPr>
              <w:t xml:space="preserve"> </w:t>
            </w:r>
            <w:r>
              <w:t>группах: Кто они</w:t>
            </w:r>
            <w:r>
              <w:rPr>
                <w:spacing w:val="1"/>
              </w:rPr>
              <w:t xml:space="preserve"> </w:t>
            </w:r>
            <w:r>
              <w:t>самые известные</w:t>
            </w:r>
            <w:r>
              <w:rPr>
                <w:spacing w:val="1"/>
              </w:rPr>
              <w:t xml:space="preserve"> </w:t>
            </w:r>
            <w:r>
              <w:t>эрудиты России?</w:t>
            </w:r>
            <w:r>
              <w:rPr>
                <w:spacing w:val="1"/>
              </w:rPr>
              <w:t xml:space="preserve"> </w:t>
            </w:r>
            <w:r>
              <w:t>Игра</w:t>
            </w:r>
            <w:r>
              <w:rPr>
                <w:spacing w:val="-1"/>
              </w:rPr>
              <w:t xml:space="preserve"> </w:t>
            </w:r>
            <w:r>
              <w:t>«Лото»</w:t>
            </w:r>
            <w:r>
              <w:rPr>
                <w:spacing w:val="-5"/>
              </w:rPr>
              <w:t xml:space="preserve"> </w:t>
            </w:r>
            <w:r>
              <w:t>–</w:t>
            </w:r>
          </w:p>
          <w:p w14:paraId="00CAB974" w14:textId="77777777" w:rsidR="00F34D05" w:rsidRDefault="009F2150">
            <w:pPr>
              <w:pStyle w:val="TableParagraph"/>
              <w:spacing w:line="276" w:lineRule="auto"/>
              <w:ind w:left="115" w:right="451"/>
            </w:pPr>
            <w:r>
              <w:t>соединить ФИ и</w:t>
            </w:r>
            <w:r>
              <w:rPr>
                <w:spacing w:val="1"/>
              </w:rPr>
              <w:t xml:space="preserve"> </w:t>
            </w:r>
            <w:r>
              <w:t>портрет известного</w:t>
            </w:r>
            <w:r>
              <w:rPr>
                <w:spacing w:val="-52"/>
              </w:rPr>
              <w:t xml:space="preserve"> </w:t>
            </w:r>
            <w:r>
              <w:t>россиянина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чем</w:t>
            </w:r>
          </w:p>
          <w:p w14:paraId="7C3941C5" w14:textId="77777777" w:rsidR="00F34D05" w:rsidRDefault="009F2150">
            <w:pPr>
              <w:pStyle w:val="TableParagraph"/>
              <w:spacing w:before="1" w:line="276" w:lineRule="auto"/>
              <w:ind w:left="115" w:right="111"/>
            </w:pPr>
            <w:r>
              <w:t>заключался его талант,</w:t>
            </w:r>
            <w:r>
              <w:rPr>
                <w:spacing w:val="-52"/>
              </w:rPr>
              <w:t xml:space="preserve"> </w:t>
            </w:r>
            <w:r>
              <w:t>открытия и пр. –</w:t>
            </w:r>
            <w:r>
              <w:rPr>
                <w:spacing w:val="1"/>
              </w:rPr>
              <w:t xml:space="preserve"> </w:t>
            </w:r>
            <w:r>
              <w:t>Ломоносов М., Д.</w:t>
            </w:r>
            <w:r>
              <w:rPr>
                <w:spacing w:val="1"/>
              </w:rPr>
              <w:t xml:space="preserve"> </w:t>
            </w:r>
            <w:r>
              <w:t>Менделеев,</w:t>
            </w:r>
            <w:r>
              <w:rPr>
                <w:spacing w:val="-3"/>
              </w:rPr>
              <w:t xml:space="preserve"> </w:t>
            </w:r>
            <w:r>
              <w:t>Н.</w:t>
            </w:r>
          </w:p>
          <w:p w14:paraId="3B9D3055" w14:textId="77777777" w:rsidR="00F34D05" w:rsidRDefault="009F2150">
            <w:pPr>
              <w:pStyle w:val="TableParagraph"/>
              <w:spacing w:before="1" w:line="276" w:lineRule="auto"/>
              <w:ind w:left="115" w:right="739"/>
            </w:pPr>
            <w:r>
              <w:t>Лобачевский, В.</w:t>
            </w:r>
            <w:r>
              <w:rPr>
                <w:spacing w:val="-52"/>
              </w:rPr>
              <w:t xml:space="preserve"> </w:t>
            </w:r>
            <w:r>
              <w:t>Вернадский,</w:t>
            </w:r>
            <w:r>
              <w:rPr>
                <w:spacing w:val="-1"/>
              </w:rPr>
              <w:t xml:space="preserve"> </w:t>
            </w:r>
            <w:r>
              <w:t>Л.</w:t>
            </w:r>
          </w:p>
          <w:p w14:paraId="1854055F" w14:textId="77777777" w:rsidR="00F34D05" w:rsidRDefault="009F2150">
            <w:pPr>
              <w:pStyle w:val="TableParagraph"/>
              <w:spacing w:before="4"/>
              <w:ind w:left="115"/>
            </w:pPr>
            <w:r>
              <w:t>Ландау,</w:t>
            </w:r>
            <w:r>
              <w:rPr>
                <w:spacing w:val="-1"/>
              </w:rPr>
              <w:t xml:space="preserve"> </w:t>
            </w:r>
            <w:r>
              <w:t>И.</w:t>
            </w:r>
            <w:r>
              <w:rPr>
                <w:spacing w:val="-1"/>
              </w:rPr>
              <w:t xml:space="preserve"> </w:t>
            </w:r>
            <w:r>
              <w:t>Павлов.</w:t>
            </w:r>
          </w:p>
          <w:p w14:paraId="6A5ED4D7" w14:textId="77777777" w:rsidR="00F34D05" w:rsidRDefault="009F2150">
            <w:pPr>
              <w:pStyle w:val="TableParagraph"/>
              <w:spacing w:before="35"/>
              <w:ind w:left="115"/>
            </w:pPr>
            <w:r>
              <w:t>Назвать</w:t>
            </w:r>
            <w:r>
              <w:rPr>
                <w:spacing w:val="-2"/>
              </w:rPr>
              <w:t xml:space="preserve"> </w:t>
            </w:r>
            <w:r>
              <w:t>качества,</w:t>
            </w:r>
          </w:p>
        </w:tc>
        <w:tc>
          <w:tcPr>
            <w:tcW w:w="2252" w:type="dxa"/>
          </w:tcPr>
          <w:p w14:paraId="5318394F" w14:textId="77777777" w:rsidR="00F34D05" w:rsidRDefault="009F2150">
            <w:pPr>
              <w:pStyle w:val="TableParagraph"/>
              <w:spacing w:line="276" w:lineRule="auto"/>
              <w:ind w:left="113" w:right="171"/>
            </w:pPr>
            <w:r>
              <w:t>Познавательная,</w:t>
            </w:r>
            <w:r>
              <w:rPr>
                <w:spacing w:val="1"/>
              </w:rPr>
              <w:t xml:space="preserve"> </w:t>
            </w:r>
            <w:r>
              <w:t>игровая, проблемно-</w:t>
            </w:r>
            <w:r>
              <w:rPr>
                <w:spacing w:val="-52"/>
              </w:rPr>
              <w:t xml:space="preserve"> </w:t>
            </w:r>
            <w:r>
              <w:t>ценностное.</w:t>
            </w:r>
          </w:p>
          <w:p w14:paraId="635B798B" w14:textId="77777777" w:rsidR="00F34D05" w:rsidRDefault="009F2150">
            <w:pPr>
              <w:pStyle w:val="TableParagraph"/>
              <w:spacing w:line="278" w:lineRule="auto"/>
              <w:ind w:left="113" w:right="509"/>
            </w:pPr>
            <w:r>
              <w:t>Взаимодействие:</w:t>
            </w:r>
            <w:r>
              <w:rPr>
                <w:spacing w:val="-52"/>
              </w:rPr>
              <w:t xml:space="preserve"> </w:t>
            </w:r>
            <w:r>
              <w:t>групповое.</w:t>
            </w:r>
          </w:p>
        </w:tc>
        <w:tc>
          <w:tcPr>
            <w:tcW w:w="2252" w:type="dxa"/>
          </w:tcPr>
          <w:p w14:paraId="4752AE46" w14:textId="77777777" w:rsidR="00F34D05" w:rsidRDefault="009F2150">
            <w:pPr>
              <w:pStyle w:val="TableParagraph"/>
              <w:spacing w:line="276" w:lineRule="auto"/>
              <w:ind w:left="113" w:right="384"/>
            </w:pPr>
            <w:r>
              <w:t>Игра «Лото».</w:t>
            </w:r>
            <w:r>
              <w:rPr>
                <w:spacing w:val="1"/>
              </w:rPr>
              <w:t xml:space="preserve"> </w:t>
            </w:r>
            <w:r>
              <w:t>Интеллектуальная</w:t>
            </w:r>
            <w:r>
              <w:rPr>
                <w:spacing w:val="-52"/>
              </w:rPr>
              <w:t xml:space="preserve"> </w:t>
            </w:r>
            <w:r>
              <w:t>игра «Вопрос от</w:t>
            </w:r>
            <w:r>
              <w:rPr>
                <w:spacing w:val="1"/>
              </w:rPr>
              <w:t xml:space="preserve"> </w:t>
            </w:r>
            <w:r>
              <w:t>эрудита».</w:t>
            </w:r>
          </w:p>
        </w:tc>
      </w:tr>
    </w:tbl>
    <w:p w14:paraId="479FAD6F" w14:textId="77777777" w:rsidR="00F34D05" w:rsidRDefault="00F34D05">
      <w:pPr>
        <w:spacing w:line="276" w:lineRule="auto"/>
        <w:sectPr w:rsidR="00F34D05">
          <w:pgSz w:w="11920" w:h="16850"/>
          <w:pgMar w:top="1420" w:right="0" w:bottom="1140" w:left="1220" w:header="0" w:footer="944" w:gutter="0"/>
          <w:cols w:space="720"/>
        </w:sect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1572"/>
        <w:gridCol w:w="2417"/>
        <w:gridCol w:w="2252"/>
        <w:gridCol w:w="2252"/>
      </w:tblGrid>
      <w:tr w:rsidR="00F34D05" w14:paraId="71D90CFC" w14:textId="77777777">
        <w:trPr>
          <w:trHeight w:val="4073"/>
        </w:trPr>
        <w:tc>
          <w:tcPr>
            <w:tcW w:w="542" w:type="dxa"/>
          </w:tcPr>
          <w:p w14:paraId="53CD59E2" w14:textId="77777777" w:rsidR="00F34D05" w:rsidRDefault="00F34D05">
            <w:pPr>
              <w:pStyle w:val="TableParagraph"/>
            </w:pPr>
          </w:p>
        </w:tc>
        <w:tc>
          <w:tcPr>
            <w:tcW w:w="1572" w:type="dxa"/>
          </w:tcPr>
          <w:p w14:paraId="07FE15C9" w14:textId="77777777" w:rsidR="00F34D05" w:rsidRDefault="00F34D05">
            <w:pPr>
              <w:pStyle w:val="TableParagraph"/>
            </w:pPr>
          </w:p>
        </w:tc>
        <w:tc>
          <w:tcPr>
            <w:tcW w:w="2417" w:type="dxa"/>
          </w:tcPr>
          <w:p w14:paraId="39967BF6" w14:textId="77777777" w:rsidR="00F34D05" w:rsidRDefault="009F2150">
            <w:pPr>
              <w:pStyle w:val="TableParagraph"/>
              <w:spacing w:line="276" w:lineRule="auto"/>
              <w:ind w:left="115" w:right="132"/>
              <w:jc w:val="both"/>
            </w:pPr>
            <w:r>
              <w:t>которые помогут стать</w:t>
            </w:r>
            <w:r>
              <w:rPr>
                <w:spacing w:val="-52"/>
              </w:rPr>
              <w:t xml:space="preserve"> </w:t>
            </w:r>
            <w:r>
              <w:t>эрудитом.</w:t>
            </w:r>
          </w:p>
          <w:p w14:paraId="5D1E7231" w14:textId="77777777" w:rsidR="00F34D05" w:rsidRDefault="00F34D05">
            <w:pPr>
              <w:pStyle w:val="TableParagraph"/>
              <w:spacing w:before="2"/>
              <w:rPr>
                <w:b/>
                <w:sz w:val="24"/>
              </w:rPr>
            </w:pPr>
          </w:p>
          <w:p w14:paraId="740FBC3B" w14:textId="77777777" w:rsidR="00F34D05" w:rsidRDefault="009F2150">
            <w:pPr>
              <w:pStyle w:val="TableParagraph"/>
              <w:ind w:left="115"/>
              <w:jc w:val="both"/>
            </w:pPr>
            <w:r>
              <w:t>Интеллектуальная</w:t>
            </w:r>
            <w:r>
              <w:rPr>
                <w:spacing w:val="-8"/>
              </w:rPr>
              <w:t xml:space="preserve"> </w:t>
            </w:r>
            <w:r>
              <w:t>игра</w:t>
            </w:r>
          </w:p>
          <w:p w14:paraId="1AB51BFF" w14:textId="77777777" w:rsidR="00F34D05" w:rsidRDefault="009F2150">
            <w:pPr>
              <w:pStyle w:val="TableParagraph"/>
              <w:spacing w:before="38" w:line="276" w:lineRule="auto"/>
              <w:ind w:left="115" w:right="170"/>
              <w:jc w:val="both"/>
            </w:pPr>
            <w:r>
              <w:t>«Вопрос от эрудита» -</w:t>
            </w:r>
            <w:r>
              <w:rPr>
                <w:spacing w:val="-52"/>
              </w:rPr>
              <w:t xml:space="preserve"> </w:t>
            </w:r>
            <w:r>
              <w:t>вопросы должны быть</w:t>
            </w:r>
            <w:r>
              <w:rPr>
                <w:spacing w:val="-52"/>
              </w:rPr>
              <w:t xml:space="preserve"> </w:t>
            </w:r>
            <w:r>
              <w:t>связаны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«Лото».</w:t>
            </w:r>
          </w:p>
          <w:p w14:paraId="30FFC327" w14:textId="77777777" w:rsidR="00F34D05" w:rsidRDefault="00F34D05">
            <w:pPr>
              <w:pStyle w:val="TableParagraph"/>
              <w:spacing w:before="3"/>
              <w:rPr>
                <w:b/>
                <w:sz w:val="25"/>
              </w:rPr>
            </w:pPr>
          </w:p>
          <w:p w14:paraId="5EEE8DE0" w14:textId="77777777" w:rsidR="00F34D05" w:rsidRDefault="009F2150">
            <w:pPr>
              <w:pStyle w:val="TableParagraph"/>
              <w:spacing w:line="278" w:lineRule="auto"/>
              <w:ind w:left="115" w:right="112"/>
              <w:rPr>
                <w:i/>
              </w:rPr>
            </w:pPr>
            <w:r>
              <w:rPr>
                <w:i/>
              </w:rPr>
              <w:t>*Работа с конвертом-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копилкой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трека</w:t>
            </w:r>
          </w:p>
          <w:p w14:paraId="00C5BAFF" w14:textId="77777777" w:rsidR="00F34D05" w:rsidRDefault="009F2150">
            <w:pPr>
              <w:pStyle w:val="TableParagraph"/>
              <w:spacing w:line="276" w:lineRule="auto"/>
              <w:ind w:left="115" w:right="260"/>
            </w:pPr>
            <w:r>
              <w:rPr>
                <w:i/>
              </w:rPr>
              <w:t>«Орлёнок – Эрудит».</w:t>
            </w:r>
            <w:r>
              <w:rPr>
                <w:i/>
                <w:spacing w:val="-52"/>
              </w:rPr>
              <w:t xml:space="preserve"> </w:t>
            </w:r>
            <w:r>
              <w:t>Подведение итогов:</w:t>
            </w:r>
            <w:r>
              <w:rPr>
                <w:spacing w:val="1"/>
              </w:rPr>
              <w:t xml:space="preserve"> </w:t>
            </w:r>
            <w:r>
              <w:t>кто</w:t>
            </w:r>
            <w:r>
              <w:rPr>
                <w:spacing w:val="-2"/>
              </w:rPr>
              <w:t xml:space="preserve"> </w:t>
            </w:r>
            <w:r>
              <w:t>сегодня</w:t>
            </w:r>
            <w:r>
              <w:rPr>
                <w:spacing w:val="-2"/>
              </w:rPr>
              <w:t xml:space="preserve"> </w:t>
            </w:r>
            <w:r>
              <w:t>показал</w:t>
            </w:r>
          </w:p>
          <w:p w14:paraId="3CA37C56" w14:textId="77777777" w:rsidR="00F34D05" w:rsidRDefault="009F2150">
            <w:pPr>
              <w:pStyle w:val="TableParagraph"/>
              <w:spacing w:line="251" w:lineRule="exact"/>
              <w:ind w:left="115"/>
            </w:pPr>
            <w:r>
              <w:t>себя,</w:t>
            </w:r>
            <w:r>
              <w:rPr>
                <w:spacing w:val="-4"/>
              </w:rPr>
              <w:t xml:space="preserve"> </w:t>
            </w:r>
            <w:r>
              <w:t>как</w:t>
            </w:r>
            <w:r>
              <w:rPr>
                <w:spacing w:val="1"/>
              </w:rPr>
              <w:t xml:space="preserve"> </w:t>
            </w:r>
            <w:r>
              <w:t>эрудит?</w:t>
            </w:r>
          </w:p>
        </w:tc>
        <w:tc>
          <w:tcPr>
            <w:tcW w:w="2252" w:type="dxa"/>
          </w:tcPr>
          <w:p w14:paraId="66E5D5D1" w14:textId="77777777" w:rsidR="00F34D05" w:rsidRDefault="00F34D05">
            <w:pPr>
              <w:pStyle w:val="TableParagraph"/>
            </w:pPr>
          </w:p>
        </w:tc>
        <w:tc>
          <w:tcPr>
            <w:tcW w:w="2252" w:type="dxa"/>
          </w:tcPr>
          <w:p w14:paraId="1A48B1C8" w14:textId="77777777" w:rsidR="00F34D05" w:rsidRDefault="00F34D05">
            <w:pPr>
              <w:pStyle w:val="TableParagraph"/>
            </w:pPr>
          </w:p>
        </w:tc>
      </w:tr>
      <w:tr w:rsidR="00F34D05" w14:paraId="0D689EBE" w14:textId="77777777">
        <w:trPr>
          <w:trHeight w:val="9603"/>
        </w:trPr>
        <w:tc>
          <w:tcPr>
            <w:tcW w:w="542" w:type="dxa"/>
          </w:tcPr>
          <w:p w14:paraId="2ED41CC1" w14:textId="77777777" w:rsidR="00F34D05" w:rsidRDefault="009F2150">
            <w:pPr>
              <w:pStyle w:val="TableParagraph"/>
              <w:spacing w:line="244" w:lineRule="exact"/>
              <w:ind w:left="19"/>
              <w:jc w:val="center"/>
            </w:pPr>
            <w:r>
              <w:t>2</w:t>
            </w:r>
          </w:p>
        </w:tc>
        <w:tc>
          <w:tcPr>
            <w:tcW w:w="1572" w:type="dxa"/>
          </w:tcPr>
          <w:p w14:paraId="1A5FDFAC" w14:textId="77777777" w:rsidR="00F34D05" w:rsidRDefault="009F2150">
            <w:pPr>
              <w:pStyle w:val="TableParagraph"/>
              <w:spacing w:line="278" w:lineRule="auto"/>
              <w:ind w:left="552" w:right="225" w:hanging="288"/>
              <w:rPr>
                <w:b/>
              </w:rPr>
            </w:pPr>
            <w:r>
              <w:rPr>
                <w:b/>
              </w:rPr>
              <w:t>«Я эрудит,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это</w:t>
            </w:r>
          </w:p>
          <w:p w14:paraId="6B148EDE" w14:textId="77777777" w:rsidR="00F34D05" w:rsidRDefault="009F2150">
            <w:pPr>
              <w:pStyle w:val="TableParagraph"/>
              <w:spacing w:line="247" w:lineRule="exact"/>
              <w:ind w:left="283"/>
              <w:rPr>
                <w:b/>
              </w:rPr>
            </w:pPr>
            <w:r>
              <w:rPr>
                <w:b/>
              </w:rPr>
              <w:t>значит…»</w:t>
            </w:r>
          </w:p>
        </w:tc>
        <w:tc>
          <w:tcPr>
            <w:tcW w:w="2417" w:type="dxa"/>
          </w:tcPr>
          <w:p w14:paraId="0EB9BC22" w14:textId="77777777" w:rsidR="00F34D05" w:rsidRDefault="009F2150">
            <w:pPr>
              <w:pStyle w:val="TableParagraph"/>
              <w:spacing w:line="276" w:lineRule="auto"/>
              <w:ind w:left="115" w:right="541"/>
            </w:pPr>
            <w:r>
              <w:t>Повторяем</w:t>
            </w:r>
            <w:r>
              <w:rPr>
                <w:spacing w:val="1"/>
              </w:rPr>
              <w:t xml:space="preserve"> </w:t>
            </w:r>
            <w:r>
              <w:t>интеллектуальные</w:t>
            </w:r>
            <w:r>
              <w:rPr>
                <w:spacing w:val="-52"/>
              </w:rPr>
              <w:t xml:space="preserve"> </w:t>
            </w:r>
            <w:r>
              <w:t>секреты эрудита</w:t>
            </w:r>
            <w:r>
              <w:rPr>
                <w:spacing w:val="-2"/>
              </w:rPr>
              <w:t xml:space="preserve"> </w:t>
            </w:r>
            <w:r>
              <w:t>–</w:t>
            </w:r>
          </w:p>
          <w:p w14:paraId="067323F8" w14:textId="77777777" w:rsidR="00F34D05" w:rsidRDefault="009F2150">
            <w:pPr>
              <w:pStyle w:val="TableParagraph"/>
              <w:spacing w:line="276" w:lineRule="auto"/>
              <w:ind w:left="115" w:right="275"/>
            </w:pPr>
            <w:r>
              <w:t>смекалка, ум, знание,</w:t>
            </w:r>
            <w:r>
              <w:rPr>
                <w:spacing w:val="-52"/>
              </w:rPr>
              <w:t xml:space="preserve"> </w:t>
            </w:r>
            <w:r>
              <w:t>любознательность,</w:t>
            </w:r>
            <w:r>
              <w:rPr>
                <w:spacing w:val="1"/>
              </w:rPr>
              <w:t xml:space="preserve"> </w:t>
            </w:r>
            <w:r>
              <w:t>внимательность,</w:t>
            </w:r>
            <w:r>
              <w:rPr>
                <w:spacing w:val="1"/>
              </w:rPr>
              <w:t xml:space="preserve"> </w:t>
            </w:r>
            <w:r>
              <w:t>увлечённость,</w:t>
            </w:r>
            <w:r>
              <w:rPr>
                <w:spacing w:val="1"/>
              </w:rPr>
              <w:t xml:space="preserve"> </w:t>
            </w:r>
            <w:r>
              <w:t>изобретательность,</w:t>
            </w:r>
            <w:r>
              <w:rPr>
                <w:spacing w:val="1"/>
              </w:rPr>
              <w:t xml:space="preserve"> </w:t>
            </w:r>
            <w:proofErr w:type="spellStart"/>
            <w:r>
              <w:t>коммуникабель</w:t>
            </w:r>
            <w:proofErr w:type="spellEnd"/>
            <w:r>
              <w:t>-</w:t>
            </w:r>
            <w:r>
              <w:rPr>
                <w:spacing w:val="1"/>
              </w:rPr>
              <w:t xml:space="preserve"> </w:t>
            </w:r>
            <w:proofErr w:type="spellStart"/>
            <w:r>
              <w:t>ность</w:t>
            </w:r>
            <w:proofErr w:type="spellEnd"/>
            <w:r>
              <w:t>, эрудиция. Как</w:t>
            </w:r>
            <w:r>
              <w:rPr>
                <w:spacing w:val="-52"/>
              </w:rPr>
              <w:t xml:space="preserve"> </w:t>
            </w:r>
            <w:r>
              <w:t>их</w:t>
            </w:r>
            <w:r>
              <w:rPr>
                <w:spacing w:val="-1"/>
              </w:rPr>
              <w:t xml:space="preserve"> </w:t>
            </w:r>
            <w:r>
              <w:t>приобрести?</w:t>
            </w:r>
          </w:p>
          <w:p w14:paraId="0A379CBE" w14:textId="77777777" w:rsidR="00F34D05" w:rsidRDefault="009F2150">
            <w:pPr>
              <w:pStyle w:val="TableParagraph"/>
              <w:spacing w:line="276" w:lineRule="auto"/>
              <w:ind w:left="115" w:right="834"/>
              <w:rPr>
                <w:i/>
              </w:rPr>
            </w:pPr>
            <w:r>
              <w:rPr>
                <w:i/>
              </w:rPr>
              <w:t>(чтение, учеба,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образование).</w:t>
            </w:r>
          </w:p>
          <w:p w14:paraId="1284C89E" w14:textId="77777777" w:rsidR="00F34D05" w:rsidRDefault="00F34D05">
            <w:pPr>
              <w:pStyle w:val="TableParagraph"/>
              <w:spacing w:before="1"/>
              <w:rPr>
                <w:b/>
                <w:sz w:val="24"/>
              </w:rPr>
            </w:pPr>
          </w:p>
          <w:p w14:paraId="0B111398" w14:textId="77777777" w:rsidR="00F34D05" w:rsidRDefault="009F2150">
            <w:pPr>
              <w:pStyle w:val="TableParagraph"/>
              <w:spacing w:line="276" w:lineRule="auto"/>
              <w:ind w:left="115" w:right="529"/>
            </w:pPr>
            <w:r>
              <w:t>Способы решения</w:t>
            </w:r>
            <w:r>
              <w:rPr>
                <w:spacing w:val="-52"/>
              </w:rPr>
              <w:t xml:space="preserve"> </w:t>
            </w:r>
            <w:r>
              <w:t>интеллектуальных</w:t>
            </w:r>
            <w:r>
              <w:rPr>
                <w:spacing w:val="-52"/>
              </w:rPr>
              <w:t xml:space="preserve"> </w:t>
            </w:r>
            <w:r>
              <w:t>задач – интеллект,</w:t>
            </w:r>
            <w:r>
              <w:rPr>
                <w:spacing w:val="-52"/>
              </w:rPr>
              <w:t xml:space="preserve"> </w:t>
            </w:r>
            <w:r>
              <w:t>логика, дедукция,</w:t>
            </w:r>
            <w:r>
              <w:rPr>
                <w:spacing w:val="1"/>
              </w:rPr>
              <w:t xml:space="preserve"> </w:t>
            </w:r>
            <w:r>
              <w:t>интуиция.</w:t>
            </w:r>
          </w:p>
          <w:p w14:paraId="2929588E" w14:textId="77777777" w:rsidR="00F34D05" w:rsidRDefault="009F2150">
            <w:pPr>
              <w:pStyle w:val="TableParagraph"/>
              <w:spacing w:before="3" w:line="276" w:lineRule="auto"/>
              <w:ind w:left="115" w:right="516"/>
            </w:pPr>
            <w:r>
              <w:t>Учимся работать в</w:t>
            </w:r>
            <w:r>
              <w:rPr>
                <w:spacing w:val="-52"/>
              </w:rPr>
              <w:t xml:space="preserve"> </w:t>
            </w:r>
            <w:r>
              <w:t>парах:</w:t>
            </w:r>
            <w:r>
              <w:rPr>
                <w:spacing w:val="53"/>
              </w:rPr>
              <w:t xml:space="preserve"> </w:t>
            </w:r>
            <w:r>
              <w:t>игра</w:t>
            </w:r>
          </w:p>
          <w:p w14:paraId="32370B1D" w14:textId="77777777" w:rsidR="00F34D05" w:rsidRDefault="009F2150">
            <w:pPr>
              <w:pStyle w:val="TableParagraph"/>
              <w:spacing w:before="1" w:line="276" w:lineRule="auto"/>
              <w:ind w:left="115" w:right="370"/>
            </w:pPr>
            <w:r>
              <w:t>«Интеллектуальный</w:t>
            </w:r>
            <w:r>
              <w:rPr>
                <w:spacing w:val="-52"/>
              </w:rPr>
              <w:t xml:space="preserve"> </w:t>
            </w:r>
            <w:r>
              <w:t>кроссворд»</w:t>
            </w:r>
            <w:r>
              <w:rPr>
                <w:spacing w:val="-12"/>
              </w:rPr>
              <w:t xml:space="preserve"> </w:t>
            </w:r>
            <w:r>
              <w:t>с</w:t>
            </w:r>
          </w:p>
          <w:p w14:paraId="04B234FA" w14:textId="77777777" w:rsidR="00F34D05" w:rsidRDefault="009F2150">
            <w:pPr>
              <w:pStyle w:val="TableParagraph"/>
              <w:spacing w:line="276" w:lineRule="auto"/>
              <w:ind w:left="115" w:right="349"/>
            </w:pPr>
            <w:r>
              <w:t>применением</w:t>
            </w:r>
            <w:r>
              <w:rPr>
                <w:spacing w:val="1"/>
              </w:rPr>
              <w:t xml:space="preserve"> </w:t>
            </w:r>
            <w:r>
              <w:t>различных способов</w:t>
            </w:r>
            <w:r>
              <w:rPr>
                <w:spacing w:val="-52"/>
              </w:rPr>
              <w:t xml:space="preserve"> </w:t>
            </w:r>
            <w:r>
              <w:t>решения.</w:t>
            </w:r>
          </w:p>
          <w:p w14:paraId="43A6FB57" w14:textId="77777777" w:rsidR="00F34D05" w:rsidRDefault="00F34D05">
            <w:pPr>
              <w:pStyle w:val="TableParagraph"/>
              <w:spacing w:before="1"/>
              <w:rPr>
                <w:b/>
                <w:sz w:val="25"/>
              </w:rPr>
            </w:pPr>
          </w:p>
          <w:p w14:paraId="78050BFF" w14:textId="77777777" w:rsidR="00F34D05" w:rsidRDefault="009F2150">
            <w:pPr>
              <w:pStyle w:val="TableParagraph"/>
              <w:spacing w:line="280" w:lineRule="auto"/>
              <w:ind w:left="132" w:right="95"/>
              <w:rPr>
                <w:i/>
              </w:rPr>
            </w:pPr>
            <w:r>
              <w:rPr>
                <w:i/>
              </w:rPr>
              <w:t>*Работа с конвертом-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копилкой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трека</w:t>
            </w:r>
          </w:p>
          <w:p w14:paraId="74AA3C34" w14:textId="77777777" w:rsidR="00F34D05" w:rsidRDefault="009F2150">
            <w:pPr>
              <w:pStyle w:val="TableParagraph"/>
              <w:spacing w:line="276" w:lineRule="auto"/>
              <w:ind w:left="115" w:right="260"/>
            </w:pPr>
            <w:r>
              <w:rPr>
                <w:i/>
              </w:rPr>
              <w:t>«Орлёнок – Эрудит».</w:t>
            </w:r>
            <w:r>
              <w:rPr>
                <w:i/>
                <w:spacing w:val="-52"/>
              </w:rPr>
              <w:t xml:space="preserve"> </w:t>
            </w:r>
            <w:r>
              <w:t>Сложно ли быть</w:t>
            </w:r>
            <w:r>
              <w:rPr>
                <w:spacing w:val="1"/>
              </w:rPr>
              <w:t xml:space="preserve"> </w:t>
            </w:r>
            <w:r>
              <w:t>эрудитом?</w:t>
            </w:r>
            <w:r>
              <w:rPr>
                <w:spacing w:val="-1"/>
              </w:rPr>
              <w:t xml:space="preserve"> </w:t>
            </w:r>
            <w:r>
              <w:t>Что для</w:t>
            </w:r>
          </w:p>
          <w:p w14:paraId="41D49FC9" w14:textId="77777777" w:rsidR="00F34D05" w:rsidRDefault="009F2150">
            <w:pPr>
              <w:pStyle w:val="TableParagraph"/>
              <w:ind w:left="115"/>
            </w:pPr>
            <w:r>
              <w:t>этого</w:t>
            </w:r>
            <w:r>
              <w:rPr>
                <w:spacing w:val="-5"/>
              </w:rPr>
              <w:t xml:space="preserve"> </w:t>
            </w:r>
            <w:r>
              <w:t>надо?</w:t>
            </w:r>
            <w:r>
              <w:rPr>
                <w:spacing w:val="-5"/>
              </w:rPr>
              <w:t xml:space="preserve"> </w:t>
            </w:r>
            <w:r>
              <w:t>качества</w:t>
            </w:r>
          </w:p>
        </w:tc>
        <w:tc>
          <w:tcPr>
            <w:tcW w:w="2252" w:type="dxa"/>
          </w:tcPr>
          <w:p w14:paraId="1502B677" w14:textId="77777777" w:rsidR="00F34D05" w:rsidRDefault="009F2150">
            <w:pPr>
              <w:pStyle w:val="TableParagraph"/>
              <w:spacing w:line="276" w:lineRule="auto"/>
              <w:ind w:left="113" w:right="171"/>
            </w:pPr>
            <w:r>
              <w:t>Познавательная,</w:t>
            </w:r>
            <w:r>
              <w:rPr>
                <w:spacing w:val="1"/>
              </w:rPr>
              <w:t xml:space="preserve"> </w:t>
            </w:r>
            <w:r>
              <w:t>игровая, проблемно-</w:t>
            </w:r>
            <w:r>
              <w:rPr>
                <w:spacing w:val="-52"/>
              </w:rPr>
              <w:t xml:space="preserve"> </w:t>
            </w:r>
            <w:r>
              <w:t>ценностное.</w:t>
            </w:r>
          </w:p>
          <w:p w14:paraId="241EC1E8" w14:textId="77777777" w:rsidR="00F34D05" w:rsidRDefault="009F2150">
            <w:pPr>
              <w:pStyle w:val="TableParagraph"/>
              <w:spacing w:line="278" w:lineRule="auto"/>
              <w:ind w:left="113" w:right="405"/>
            </w:pPr>
            <w:r>
              <w:t>Взаимодействие –</w:t>
            </w:r>
            <w:r>
              <w:rPr>
                <w:spacing w:val="-52"/>
              </w:rPr>
              <w:t xml:space="preserve"> </w:t>
            </w:r>
            <w:r>
              <w:t>групповое.</w:t>
            </w:r>
          </w:p>
        </w:tc>
        <w:tc>
          <w:tcPr>
            <w:tcW w:w="2252" w:type="dxa"/>
          </w:tcPr>
          <w:p w14:paraId="4B01B07B" w14:textId="77777777" w:rsidR="00F34D05" w:rsidRDefault="009F2150">
            <w:pPr>
              <w:pStyle w:val="TableParagraph"/>
              <w:spacing w:line="244" w:lineRule="exact"/>
              <w:ind w:left="113"/>
            </w:pPr>
            <w:r>
              <w:t>Игра</w:t>
            </w:r>
          </w:p>
          <w:p w14:paraId="1ADC384D" w14:textId="77777777" w:rsidR="00F34D05" w:rsidRDefault="009F2150">
            <w:pPr>
              <w:pStyle w:val="TableParagraph"/>
              <w:spacing w:before="35" w:line="278" w:lineRule="auto"/>
              <w:ind w:left="113" w:right="207"/>
            </w:pPr>
            <w:r>
              <w:t>«Интеллектуальный</w:t>
            </w:r>
            <w:r>
              <w:rPr>
                <w:spacing w:val="-52"/>
              </w:rPr>
              <w:t xml:space="preserve"> </w:t>
            </w:r>
            <w:r>
              <w:t>кроссворд»</w:t>
            </w:r>
          </w:p>
        </w:tc>
      </w:tr>
    </w:tbl>
    <w:p w14:paraId="019E9E6B" w14:textId="77777777" w:rsidR="00F34D05" w:rsidRDefault="00F34D05">
      <w:pPr>
        <w:spacing w:line="278" w:lineRule="auto"/>
        <w:sectPr w:rsidR="00F34D05">
          <w:pgSz w:w="11920" w:h="16850"/>
          <w:pgMar w:top="1420" w:right="0" w:bottom="1140" w:left="1220" w:header="0" w:footer="944" w:gutter="0"/>
          <w:cols w:space="720"/>
        </w:sect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1572"/>
        <w:gridCol w:w="2417"/>
        <w:gridCol w:w="2252"/>
        <w:gridCol w:w="2252"/>
      </w:tblGrid>
      <w:tr w:rsidR="00F34D05" w14:paraId="4A413149" w14:textId="77777777">
        <w:trPr>
          <w:trHeight w:val="2037"/>
        </w:trPr>
        <w:tc>
          <w:tcPr>
            <w:tcW w:w="542" w:type="dxa"/>
          </w:tcPr>
          <w:p w14:paraId="3D30159C" w14:textId="77777777" w:rsidR="00F34D05" w:rsidRDefault="00F34D05">
            <w:pPr>
              <w:pStyle w:val="TableParagraph"/>
            </w:pPr>
          </w:p>
        </w:tc>
        <w:tc>
          <w:tcPr>
            <w:tcW w:w="1572" w:type="dxa"/>
          </w:tcPr>
          <w:p w14:paraId="78B9D7FD" w14:textId="77777777" w:rsidR="00F34D05" w:rsidRDefault="00F34D05">
            <w:pPr>
              <w:pStyle w:val="TableParagraph"/>
            </w:pPr>
          </w:p>
        </w:tc>
        <w:tc>
          <w:tcPr>
            <w:tcW w:w="2417" w:type="dxa"/>
          </w:tcPr>
          <w:p w14:paraId="0C9FF3CF" w14:textId="77777777" w:rsidR="00F34D05" w:rsidRDefault="009F2150">
            <w:pPr>
              <w:pStyle w:val="TableParagraph"/>
              <w:spacing w:line="276" w:lineRule="auto"/>
              <w:ind w:left="115" w:right="126"/>
            </w:pPr>
            <w:r>
              <w:t>вкладываем в конверт-</w:t>
            </w:r>
            <w:r>
              <w:rPr>
                <w:spacing w:val="-52"/>
              </w:rPr>
              <w:t xml:space="preserve"> </w:t>
            </w:r>
            <w:r>
              <w:t>копилку</w:t>
            </w:r>
            <w:r>
              <w:rPr>
                <w:spacing w:val="-6"/>
              </w:rPr>
              <w:t xml:space="preserve"> </w:t>
            </w:r>
            <w:r>
              <w:t>«Эрудита».</w:t>
            </w:r>
          </w:p>
          <w:p w14:paraId="6F58F914" w14:textId="77777777" w:rsidR="00F34D05" w:rsidRDefault="009F2150">
            <w:pPr>
              <w:pStyle w:val="TableParagraph"/>
              <w:spacing w:line="252" w:lineRule="exact"/>
              <w:ind w:left="115"/>
            </w:pPr>
            <w:r>
              <w:t>Опорную</w:t>
            </w:r>
            <w:r>
              <w:rPr>
                <w:spacing w:val="-8"/>
              </w:rPr>
              <w:t xml:space="preserve"> </w:t>
            </w:r>
            <w:r>
              <w:t>схему,</w:t>
            </w:r>
          </w:p>
          <w:p w14:paraId="43586CE6" w14:textId="77777777" w:rsidR="00F34D05" w:rsidRDefault="009F2150">
            <w:pPr>
              <w:pStyle w:val="TableParagraph"/>
              <w:spacing w:before="26" w:line="276" w:lineRule="auto"/>
              <w:ind w:left="115" w:right="143"/>
            </w:pPr>
            <w:r>
              <w:t>начатую в 1-2 классах,</w:t>
            </w:r>
            <w:r>
              <w:rPr>
                <w:spacing w:val="-52"/>
              </w:rPr>
              <w:t xml:space="preserve"> </w:t>
            </w:r>
            <w:r>
              <w:t>дополняем и</w:t>
            </w:r>
          </w:p>
          <w:p w14:paraId="32569E7B" w14:textId="77777777" w:rsidR="00F34D05" w:rsidRDefault="009F2150">
            <w:pPr>
              <w:pStyle w:val="TableParagraph"/>
              <w:spacing w:before="2"/>
              <w:ind w:left="115"/>
            </w:pPr>
            <w:r>
              <w:t>вкладываем в</w:t>
            </w:r>
            <w:r>
              <w:rPr>
                <w:spacing w:val="-4"/>
              </w:rPr>
              <w:t xml:space="preserve"> </w:t>
            </w:r>
            <w:r>
              <w:t>конверт-</w:t>
            </w:r>
          </w:p>
          <w:p w14:paraId="400A8FE1" w14:textId="77777777" w:rsidR="00F34D05" w:rsidRDefault="009F2150">
            <w:pPr>
              <w:pStyle w:val="TableParagraph"/>
              <w:spacing w:before="35"/>
              <w:ind w:left="115"/>
            </w:pPr>
            <w:r>
              <w:t>копилку</w:t>
            </w:r>
            <w:r>
              <w:rPr>
                <w:spacing w:val="-9"/>
              </w:rPr>
              <w:t xml:space="preserve"> </w:t>
            </w:r>
            <w:r>
              <w:t>«Эрудита».</w:t>
            </w:r>
          </w:p>
        </w:tc>
        <w:tc>
          <w:tcPr>
            <w:tcW w:w="2252" w:type="dxa"/>
          </w:tcPr>
          <w:p w14:paraId="703E713E" w14:textId="77777777" w:rsidR="00F34D05" w:rsidRDefault="00F34D05">
            <w:pPr>
              <w:pStyle w:val="TableParagraph"/>
            </w:pPr>
          </w:p>
        </w:tc>
        <w:tc>
          <w:tcPr>
            <w:tcW w:w="2252" w:type="dxa"/>
          </w:tcPr>
          <w:p w14:paraId="268B54CE" w14:textId="77777777" w:rsidR="00F34D05" w:rsidRDefault="00F34D05">
            <w:pPr>
              <w:pStyle w:val="TableParagraph"/>
            </w:pPr>
          </w:p>
        </w:tc>
      </w:tr>
      <w:tr w:rsidR="00F34D05" w14:paraId="5AF98487" w14:textId="77777777">
        <w:trPr>
          <w:trHeight w:val="11348"/>
        </w:trPr>
        <w:tc>
          <w:tcPr>
            <w:tcW w:w="542" w:type="dxa"/>
          </w:tcPr>
          <w:p w14:paraId="420C9E2D" w14:textId="77777777" w:rsidR="00F34D05" w:rsidRDefault="009F2150">
            <w:pPr>
              <w:pStyle w:val="TableParagraph"/>
              <w:spacing w:line="244" w:lineRule="exact"/>
              <w:ind w:left="19"/>
              <w:jc w:val="center"/>
            </w:pPr>
            <w:r>
              <w:t>3</w:t>
            </w:r>
          </w:p>
        </w:tc>
        <w:tc>
          <w:tcPr>
            <w:tcW w:w="1572" w:type="dxa"/>
          </w:tcPr>
          <w:p w14:paraId="791D0A52" w14:textId="77777777" w:rsidR="00F34D05" w:rsidRDefault="009F2150">
            <w:pPr>
              <w:pStyle w:val="TableParagraph"/>
              <w:spacing w:line="276" w:lineRule="auto"/>
              <w:ind w:left="108" w:right="86"/>
              <w:jc w:val="center"/>
              <w:rPr>
                <w:b/>
              </w:rPr>
            </w:pPr>
            <w:r>
              <w:rPr>
                <w:b/>
              </w:rPr>
              <w:t>«Игра – это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полезно и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интересно»</w:t>
            </w:r>
          </w:p>
        </w:tc>
        <w:tc>
          <w:tcPr>
            <w:tcW w:w="2417" w:type="dxa"/>
          </w:tcPr>
          <w:p w14:paraId="6A21F428" w14:textId="77777777" w:rsidR="00F34D05" w:rsidRDefault="009F2150">
            <w:pPr>
              <w:pStyle w:val="TableParagraph"/>
              <w:spacing w:line="276" w:lineRule="auto"/>
              <w:ind w:left="115" w:right="82"/>
              <w:rPr>
                <w:b/>
                <w:i/>
              </w:rPr>
            </w:pPr>
            <w:r>
              <w:rPr>
                <w:b/>
                <w:i/>
              </w:rPr>
              <w:t>Методы активизации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мозговой</w:t>
            </w:r>
          </w:p>
          <w:p w14:paraId="33A092DA" w14:textId="77777777" w:rsidR="00F34D05" w:rsidRDefault="009F2150">
            <w:pPr>
              <w:pStyle w:val="TableParagraph"/>
              <w:spacing w:line="250" w:lineRule="exact"/>
              <w:ind w:left="115"/>
              <w:rPr>
                <w:b/>
                <w:i/>
              </w:rPr>
            </w:pPr>
            <w:r>
              <w:rPr>
                <w:b/>
                <w:i/>
              </w:rPr>
              <w:t>деятельности:</w:t>
            </w:r>
          </w:p>
          <w:p w14:paraId="322E7363" w14:textId="77777777" w:rsidR="00F34D05" w:rsidRDefault="009F2150">
            <w:pPr>
              <w:pStyle w:val="TableParagraph"/>
              <w:spacing w:before="39" w:line="276" w:lineRule="auto"/>
              <w:ind w:left="115" w:right="602"/>
              <w:rPr>
                <w:b/>
                <w:i/>
              </w:rPr>
            </w:pPr>
            <w:r>
              <w:rPr>
                <w:b/>
                <w:i/>
              </w:rPr>
              <w:t>упражнения на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  <w:spacing w:val="-1"/>
              </w:rPr>
              <w:t>развитие</w:t>
            </w:r>
            <w:r>
              <w:rPr>
                <w:b/>
                <w:i/>
                <w:spacing w:val="-10"/>
              </w:rPr>
              <w:t xml:space="preserve"> </w:t>
            </w:r>
            <w:r>
              <w:rPr>
                <w:b/>
                <w:i/>
              </w:rPr>
              <w:t>логики,</w:t>
            </w:r>
          </w:p>
          <w:p w14:paraId="3B0D6DAA" w14:textId="77777777" w:rsidR="00F34D05" w:rsidRDefault="009F2150">
            <w:pPr>
              <w:pStyle w:val="TableParagraph"/>
              <w:spacing w:line="276" w:lineRule="auto"/>
              <w:ind w:left="115" w:right="204"/>
              <w:rPr>
                <w:b/>
                <w:i/>
              </w:rPr>
            </w:pPr>
            <w:r>
              <w:rPr>
                <w:b/>
                <w:i/>
              </w:rPr>
              <w:t>смекалки, задачи для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интеллектуальной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разминки.</w:t>
            </w:r>
          </w:p>
          <w:p w14:paraId="0D34DE4A" w14:textId="77777777" w:rsidR="00F34D05" w:rsidRDefault="00F34D05">
            <w:pPr>
              <w:pStyle w:val="TableParagraph"/>
              <w:spacing w:before="4"/>
              <w:rPr>
                <w:b/>
                <w:sz w:val="24"/>
              </w:rPr>
            </w:pPr>
          </w:p>
          <w:p w14:paraId="404073F5" w14:textId="77777777" w:rsidR="00F34D05" w:rsidRDefault="009F2150">
            <w:pPr>
              <w:pStyle w:val="TableParagraph"/>
              <w:spacing w:line="276" w:lineRule="auto"/>
              <w:ind w:left="115" w:right="158"/>
            </w:pPr>
            <w:r>
              <w:t>Учимся работать в</w:t>
            </w:r>
            <w:r>
              <w:rPr>
                <w:spacing w:val="1"/>
              </w:rPr>
              <w:t xml:space="preserve"> </w:t>
            </w:r>
            <w:r>
              <w:t>группах и подбирать</w:t>
            </w:r>
            <w:r>
              <w:rPr>
                <w:spacing w:val="1"/>
              </w:rPr>
              <w:t xml:space="preserve"> </w:t>
            </w:r>
            <w:r>
              <w:t>вопросы</w:t>
            </w:r>
            <w:r>
              <w:rPr>
                <w:spacing w:val="-10"/>
              </w:rPr>
              <w:t xml:space="preserve"> </w:t>
            </w:r>
            <w:r>
              <w:t>по</w:t>
            </w:r>
            <w:r>
              <w:rPr>
                <w:spacing w:val="-9"/>
              </w:rPr>
              <w:t xml:space="preserve"> </w:t>
            </w:r>
            <w:r>
              <w:t>теме</w:t>
            </w:r>
            <w:r>
              <w:rPr>
                <w:spacing w:val="-9"/>
              </w:rPr>
              <w:t xml:space="preserve"> </w:t>
            </w:r>
            <w:r>
              <w:t>игры.</w:t>
            </w:r>
            <w:r>
              <w:rPr>
                <w:spacing w:val="-52"/>
              </w:rPr>
              <w:t xml:space="preserve"> </w:t>
            </w:r>
            <w:r>
              <w:t>Выдвигаем</w:t>
            </w:r>
            <w:r>
              <w:rPr>
                <w:spacing w:val="1"/>
              </w:rPr>
              <w:t xml:space="preserve"> </w:t>
            </w:r>
            <w:r>
              <w:t>способы</w:t>
            </w:r>
            <w:r>
              <w:rPr>
                <w:spacing w:val="1"/>
              </w:rPr>
              <w:t xml:space="preserve"> </w:t>
            </w:r>
            <w:r>
              <w:t>запоминать,</w:t>
            </w:r>
            <w:r>
              <w:rPr>
                <w:spacing w:val="1"/>
              </w:rPr>
              <w:t xml:space="preserve"> </w:t>
            </w:r>
            <w:r>
              <w:t>думать,</w:t>
            </w:r>
            <w:r>
              <w:rPr>
                <w:spacing w:val="1"/>
              </w:rPr>
              <w:t xml:space="preserve"> </w:t>
            </w:r>
            <w:r>
              <w:t>узнавать…</w:t>
            </w:r>
          </w:p>
          <w:p w14:paraId="03AD44E4" w14:textId="77777777" w:rsidR="00F34D05" w:rsidRDefault="00F34D05">
            <w:pPr>
              <w:pStyle w:val="TableParagraph"/>
              <w:spacing w:before="3"/>
              <w:rPr>
                <w:b/>
                <w:sz w:val="25"/>
              </w:rPr>
            </w:pPr>
          </w:p>
          <w:p w14:paraId="29388BDD" w14:textId="77777777" w:rsidR="00F34D05" w:rsidRDefault="009F2150">
            <w:pPr>
              <w:pStyle w:val="TableParagraph"/>
              <w:spacing w:line="278" w:lineRule="auto"/>
              <w:ind w:left="115" w:right="472"/>
            </w:pPr>
            <w:r>
              <w:t>Игра</w:t>
            </w:r>
            <w:r>
              <w:rPr>
                <w:spacing w:val="-5"/>
              </w:rPr>
              <w:t xml:space="preserve"> </w:t>
            </w:r>
            <w:r>
              <w:t>«Эврика»</w:t>
            </w:r>
            <w:r>
              <w:rPr>
                <w:spacing w:val="-8"/>
              </w:rPr>
              <w:t xml:space="preserve"> </w:t>
            </w:r>
            <w:r>
              <w:t>–</w:t>
            </w:r>
            <w:r>
              <w:rPr>
                <w:spacing w:val="-5"/>
              </w:rPr>
              <w:t xml:space="preserve"> </w:t>
            </w:r>
            <w:r>
              <w:t>за</w:t>
            </w:r>
            <w:r>
              <w:rPr>
                <w:spacing w:val="-52"/>
              </w:rPr>
              <w:t xml:space="preserve"> </w:t>
            </w:r>
            <w:r>
              <w:t>освоение способов</w:t>
            </w:r>
          </w:p>
          <w:p w14:paraId="795A5720" w14:textId="77777777" w:rsidR="00F34D05" w:rsidRDefault="009F2150">
            <w:pPr>
              <w:pStyle w:val="TableParagraph"/>
              <w:spacing w:line="278" w:lineRule="auto"/>
              <w:ind w:left="115" w:right="175"/>
            </w:pPr>
            <w:r>
              <w:t>запоминания и поиска</w:t>
            </w:r>
            <w:r>
              <w:rPr>
                <w:spacing w:val="-52"/>
              </w:rPr>
              <w:t xml:space="preserve"> </w:t>
            </w:r>
            <w:r>
              <w:t>информации,</w:t>
            </w:r>
          </w:p>
          <w:p w14:paraId="19CD6F86" w14:textId="77777777" w:rsidR="00F34D05" w:rsidRDefault="009F2150">
            <w:pPr>
              <w:pStyle w:val="TableParagraph"/>
              <w:spacing w:line="276" w:lineRule="auto"/>
              <w:ind w:left="115" w:right="217"/>
              <w:jc w:val="both"/>
            </w:pPr>
            <w:r>
              <w:t>составления вопросов</w:t>
            </w:r>
            <w:r>
              <w:rPr>
                <w:spacing w:val="-52"/>
              </w:rPr>
              <w:t xml:space="preserve"> </w:t>
            </w:r>
            <w:r>
              <w:t>по интеллектуальным</w:t>
            </w:r>
            <w:r>
              <w:rPr>
                <w:spacing w:val="-52"/>
              </w:rPr>
              <w:t xml:space="preserve"> </w:t>
            </w:r>
            <w:r>
              <w:t>знаниям.</w:t>
            </w:r>
          </w:p>
          <w:p w14:paraId="793C15C2" w14:textId="77777777" w:rsidR="00F34D05" w:rsidRDefault="009F2150">
            <w:pPr>
              <w:pStyle w:val="TableParagraph"/>
              <w:numPr>
                <w:ilvl w:val="0"/>
                <w:numId w:val="302"/>
              </w:numPr>
              <w:tabs>
                <w:tab w:val="left" w:pos="241"/>
              </w:tabs>
              <w:spacing w:line="276" w:lineRule="auto"/>
              <w:ind w:right="148" w:firstLine="0"/>
            </w:pPr>
            <w:r>
              <w:t>1 этап игры – каждая</w:t>
            </w:r>
            <w:r>
              <w:rPr>
                <w:spacing w:val="-52"/>
              </w:rPr>
              <w:t xml:space="preserve"> </w:t>
            </w:r>
            <w:r>
              <w:t>группа детей</w:t>
            </w:r>
            <w:r>
              <w:rPr>
                <w:spacing w:val="1"/>
              </w:rPr>
              <w:t xml:space="preserve"> </w:t>
            </w:r>
            <w:r>
              <w:t>подбирает вопрос</w:t>
            </w:r>
            <w:r>
              <w:rPr>
                <w:spacing w:val="1"/>
              </w:rPr>
              <w:t xml:space="preserve"> </w:t>
            </w:r>
            <w:r>
              <w:t>учителю из доступных</w:t>
            </w:r>
            <w:r>
              <w:rPr>
                <w:spacing w:val="-52"/>
              </w:rPr>
              <w:t xml:space="preserve"> </w:t>
            </w:r>
            <w:r>
              <w:t>источников,</w:t>
            </w:r>
            <w:r>
              <w:rPr>
                <w:spacing w:val="-5"/>
              </w:rPr>
              <w:t xml:space="preserve"> </w:t>
            </w:r>
            <w:r>
              <w:t>учитель</w:t>
            </w:r>
          </w:p>
          <w:p w14:paraId="111BA885" w14:textId="77777777" w:rsidR="00F34D05" w:rsidRDefault="009F2150">
            <w:pPr>
              <w:pStyle w:val="TableParagraph"/>
              <w:spacing w:line="276" w:lineRule="auto"/>
              <w:ind w:left="115"/>
            </w:pPr>
            <w:r>
              <w:t>демонстрирует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обучающимся</w:t>
            </w:r>
            <w:r>
              <w:rPr>
                <w:spacing w:val="-9"/>
              </w:rPr>
              <w:t xml:space="preserve"> </w:t>
            </w:r>
            <w:r>
              <w:t>как</w:t>
            </w:r>
            <w:r>
              <w:rPr>
                <w:spacing w:val="-7"/>
              </w:rPr>
              <w:t xml:space="preserve"> </w:t>
            </w:r>
            <w:r>
              <w:t>он</w:t>
            </w:r>
          </w:p>
          <w:p w14:paraId="6D1C9F4D" w14:textId="77777777" w:rsidR="00F34D05" w:rsidRDefault="009F2150">
            <w:pPr>
              <w:pStyle w:val="TableParagraph"/>
              <w:spacing w:line="278" w:lineRule="auto"/>
              <w:ind w:left="115" w:right="84"/>
            </w:pPr>
            <w:r>
              <w:t>ищет ответ на вопрос и</w:t>
            </w:r>
            <w:r>
              <w:rPr>
                <w:spacing w:val="-52"/>
              </w:rPr>
              <w:t xml:space="preserve"> </w:t>
            </w:r>
            <w:r>
              <w:t>отвечает</w:t>
            </w:r>
            <w:r>
              <w:rPr>
                <w:spacing w:val="-1"/>
              </w:rPr>
              <w:t xml:space="preserve"> </w:t>
            </w:r>
            <w:r>
              <w:t>ребятам.</w:t>
            </w:r>
          </w:p>
          <w:p w14:paraId="7E183485" w14:textId="77777777" w:rsidR="00F34D05" w:rsidRDefault="009F2150">
            <w:pPr>
              <w:pStyle w:val="TableParagraph"/>
              <w:numPr>
                <w:ilvl w:val="0"/>
                <w:numId w:val="302"/>
              </w:numPr>
              <w:tabs>
                <w:tab w:val="left" w:pos="241"/>
              </w:tabs>
              <w:spacing w:line="276" w:lineRule="auto"/>
              <w:ind w:right="108" w:firstLine="0"/>
            </w:pPr>
            <w:r>
              <w:t>2 этап игры – учитель</w:t>
            </w:r>
            <w:r>
              <w:rPr>
                <w:spacing w:val="-52"/>
              </w:rPr>
              <w:t xml:space="preserve"> </w:t>
            </w:r>
            <w:r>
              <w:t>задаёт ребятам</w:t>
            </w:r>
            <w:r>
              <w:rPr>
                <w:spacing w:val="1"/>
              </w:rPr>
              <w:t xml:space="preserve"> </w:t>
            </w:r>
            <w:r>
              <w:t>вопросы, они ищут</w:t>
            </w:r>
            <w:r>
              <w:rPr>
                <w:spacing w:val="1"/>
              </w:rPr>
              <w:t xml:space="preserve"> </w:t>
            </w:r>
            <w:r>
              <w:t>ответ</w:t>
            </w:r>
            <w:r>
              <w:rPr>
                <w:spacing w:val="-1"/>
              </w:rPr>
              <w:t xml:space="preserve"> </w:t>
            </w:r>
            <w:r>
              <w:t>и отвечают.</w:t>
            </w:r>
          </w:p>
          <w:p w14:paraId="01A3D3B9" w14:textId="77777777" w:rsidR="00F34D05" w:rsidRDefault="009F2150">
            <w:pPr>
              <w:pStyle w:val="TableParagraph"/>
              <w:numPr>
                <w:ilvl w:val="0"/>
                <w:numId w:val="302"/>
              </w:numPr>
              <w:tabs>
                <w:tab w:val="left" w:pos="241"/>
              </w:tabs>
              <w:spacing w:line="276" w:lineRule="auto"/>
              <w:ind w:right="236" w:firstLine="0"/>
            </w:pPr>
            <w:r>
              <w:t>3 этап – дети задают</w:t>
            </w:r>
            <w:r>
              <w:rPr>
                <w:spacing w:val="-52"/>
              </w:rPr>
              <w:t xml:space="preserve"> </w:t>
            </w:r>
            <w:r>
              <w:t>вопрос</w:t>
            </w:r>
            <w:r>
              <w:rPr>
                <w:spacing w:val="-1"/>
              </w:rPr>
              <w:t xml:space="preserve"> </w:t>
            </w:r>
            <w:r>
              <w:t>друг</w:t>
            </w:r>
            <w:r>
              <w:rPr>
                <w:spacing w:val="-2"/>
              </w:rPr>
              <w:t xml:space="preserve"> </w:t>
            </w:r>
            <w:r>
              <w:t>другу.</w:t>
            </w:r>
          </w:p>
        </w:tc>
        <w:tc>
          <w:tcPr>
            <w:tcW w:w="2252" w:type="dxa"/>
          </w:tcPr>
          <w:p w14:paraId="04FE07FF" w14:textId="77777777" w:rsidR="00F34D05" w:rsidRDefault="009F2150">
            <w:pPr>
              <w:pStyle w:val="TableParagraph"/>
              <w:spacing w:line="276" w:lineRule="auto"/>
              <w:ind w:left="113" w:right="560"/>
            </w:pPr>
            <w:r>
              <w:t>Познавательная,</w:t>
            </w:r>
            <w:r>
              <w:rPr>
                <w:spacing w:val="-52"/>
              </w:rPr>
              <w:t xml:space="preserve"> </w:t>
            </w:r>
            <w:r>
              <w:t>игровая.</w:t>
            </w:r>
          </w:p>
          <w:p w14:paraId="2085866D" w14:textId="77777777" w:rsidR="00F34D05" w:rsidRDefault="009F2150">
            <w:pPr>
              <w:pStyle w:val="TableParagraph"/>
              <w:spacing w:line="278" w:lineRule="auto"/>
              <w:ind w:left="113" w:right="405"/>
            </w:pPr>
            <w:r>
              <w:t>Взаимодействие –</w:t>
            </w:r>
            <w:r>
              <w:rPr>
                <w:spacing w:val="-52"/>
              </w:rPr>
              <w:t xml:space="preserve"> </w:t>
            </w:r>
            <w:r>
              <w:t>групповое.</w:t>
            </w:r>
          </w:p>
        </w:tc>
        <w:tc>
          <w:tcPr>
            <w:tcW w:w="2252" w:type="dxa"/>
          </w:tcPr>
          <w:p w14:paraId="3D82B8D4" w14:textId="77777777" w:rsidR="00F34D05" w:rsidRDefault="009F2150">
            <w:pPr>
              <w:pStyle w:val="TableParagraph"/>
              <w:spacing w:line="244" w:lineRule="exact"/>
              <w:ind w:left="113"/>
            </w:pPr>
            <w:r>
              <w:t>Игра</w:t>
            </w:r>
            <w:r>
              <w:rPr>
                <w:spacing w:val="-5"/>
              </w:rPr>
              <w:t xml:space="preserve"> </w:t>
            </w:r>
            <w:r>
              <w:t>«Эврика».</w:t>
            </w:r>
          </w:p>
        </w:tc>
      </w:tr>
    </w:tbl>
    <w:p w14:paraId="315E1998" w14:textId="77777777" w:rsidR="00F34D05" w:rsidRDefault="00F34D05">
      <w:pPr>
        <w:spacing w:line="244" w:lineRule="exact"/>
        <w:sectPr w:rsidR="00F34D05">
          <w:pgSz w:w="11920" w:h="16850"/>
          <w:pgMar w:top="1420" w:right="0" w:bottom="1140" w:left="1220" w:header="0" w:footer="944" w:gutter="0"/>
          <w:cols w:space="720"/>
        </w:sect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1572"/>
        <w:gridCol w:w="2417"/>
        <w:gridCol w:w="2252"/>
        <w:gridCol w:w="2252"/>
      </w:tblGrid>
      <w:tr w:rsidR="00F34D05" w14:paraId="0A9E3553" w14:textId="77777777">
        <w:trPr>
          <w:trHeight w:val="2908"/>
        </w:trPr>
        <w:tc>
          <w:tcPr>
            <w:tcW w:w="542" w:type="dxa"/>
          </w:tcPr>
          <w:p w14:paraId="02089AF0" w14:textId="77777777" w:rsidR="00F34D05" w:rsidRDefault="00F34D05">
            <w:pPr>
              <w:pStyle w:val="TableParagraph"/>
            </w:pPr>
          </w:p>
        </w:tc>
        <w:tc>
          <w:tcPr>
            <w:tcW w:w="1572" w:type="dxa"/>
          </w:tcPr>
          <w:p w14:paraId="1F2C9DF0" w14:textId="77777777" w:rsidR="00F34D05" w:rsidRDefault="00F34D05">
            <w:pPr>
              <w:pStyle w:val="TableParagraph"/>
            </w:pPr>
          </w:p>
        </w:tc>
        <w:tc>
          <w:tcPr>
            <w:tcW w:w="2417" w:type="dxa"/>
          </w:tcPr>
          <w:p w14:paraId="0DB3D53D" w14:textId="77777777" w:rsidR="00F34D05" w:rsidRDefault="009F2150">
            <w:pPr>
              <w:pStyle w:val="TableParagraph"/>
              <w:spacing w:line="276" w:lineRule="auto"/>
              <w:ind w:left="115" w:right="304" w:firstLine="16"/>
              <w:rPr>
                <w:i/>
              </w:rPr>
            </w:pPr>
            <w:r>
              <w:rPr>
                <w:i/>
              </w:rPr>
              <w:t>*Работа с символом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трека -</w:t>
            </w:r>
          </w:p>
          <w:p w14:paraId="47082F7F" w14:textId="77777777" w:rsidR="00F34D05" w:rsidRDefault="009F2150">
            <w:pPr>
              <w:pStyle w:val="TableParagraph"/>
              <w:spacing w:line="276" w:lineRule="auto"/>
              <w:ind w:left="115" w:right="468" w:firstLine="16"/>
            </w:pPr>
            <w:r>
              <w:rPr>
                <w:i/>
              </w:rPr>
              <w:t>конвертом-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копилкой Эрудита.</w:t>
            </w:r>
            <w:r>
              <w:rPr>
                <w:i/>
                <w:spacing w:val="-52"/>
              </w:rPr>
              <w:t xml:space="preserve"> </w:t>
            </w:r>
            <w:r>
              <w:t>Определяем</w:t>
            </w:r>
            <w:r>
              <w:rPr>
                <w:spacing w:val="1"/>
              </w:rPr>
              <w:t xml:space="preserve"> </w:t>
            </w:r>
            <w:r>
              <w:t>значимость</w:t>
            </w:r>
          </w:p>
          <w:p w14:paraId="2012E6AB" w14:textId="77777777" w:rsidR="00F34D05" w:rsidRDefault="009F2150">
            <w:pPr>
              <w:pStyle w:val="TableParagraph"/>
              <w:spacing w:line="276" w:lineRule="auto"/>
              <w:ind w:left="115" w:right="149"/>
            </w:pPr>
            <w:r>
              <w:t>совместной работы.</w:t>
            </w:r>
            <w:r>
              <w:rPr>
                <w:spacing w:val="1"/>
              </w:rPr>
              <w:t xml:space="preserve"> </w:t>
            </w:r>
            <w:r>
              <w:t>Способы запоминания</w:t>
            </w:r>
            <w:r>
              <w:rPr>
                <w:spacing w:val="-52"/>
              </w:rPr>
              <w:t xml:space="preserve"> </w:t>
            </w:r>
            <w:r>
              <w:t>вкладываем</w:t>
            </w:r>
            <w:r>
              <w:rPr>
                <w:spacing w:val="-10"/>
              </w:rPr>
              <w:t xml:space="preserve"> </w:t>
            </w:r>
            <w:r>
              <w:t>в</w:t>
            </w:r>
            <w:r>
              <w:rPr>
                <w:spacing w:val="-13"/>
              </w:rPr>
              <w:t xml:space="preserve"> </w:t>
            </w:r>
            <w:r>
              <w:t>конверт-</w:t>
            </w:r>
          </w:p>
          <w:p w14:paraId="1027E532" w14:textId="77777777" w:rsidR="00F34D05" w:rsidRDefault="009F2150">
            <w:pPr>
              <w:pStyle w:val="TableParagraph"/>
              <w:ind w:left="115"/>
            </w:pPr>
            <w:r>
              <w:t>копилку.</w:t>
            </w:r>
          </w:p>
        </w:tc>
        <w:tc>
          <w:tcPr>
            <w:tcW w:w="2252" w:type="dxa"/>
          </w:tcPr>
          <w:p w14:paraId="6590760B" w14:textId="77777777" w:rsidR="00F34D05" w:rsidRDefault="00F34D05">
            <w:pPr>
              <w:pStyle w:val="TableParagraph"/>
            </w:pPr>
          </w:p>
        </w:tc>
        <w:tc>
          <w:tcPr>
            <w:tcW w:w="2252" w:type="dxa"/>
          </w:tcPr>
          <w:p w14:paraId="720D7DC0" w14:textId="77777777" w:rsidR="00F34D05" w:rsidRDefault="00F34D05">
            <w:pPr>
              <w:pStyle w:val="TableParagraph"/>
            </w:pPr>
          </w:p>
        </w:tc>
      </w:tr>
      <w:tr w:rsidR="00F34D05" w14:paraId="33BEA30D" w14:textId="77777777">
        <w:trPr>
          <w:trHeight w:val="10768"/>
        </w:trPr>
        <w:tc>
          <w:tcPr>
            <w:tcW w:w="542" w:type="dxa"/>
          </w:tcPr>
          <w:p w14:paraId="72706D51" w14:textId="77777777" w:rsidR="00F34D05" w:rsidRDefault="009F2150">
            <w:pPr>
              <w:pStyle w:val="TableParagraph"/>
              <w:spacing w:line="247" w:lineRule="exact"/>
              <w:ind w:left="19"/>
              <w:jc w:val="center"/>
            </w:pPr>
            <w:r>
              <w:t>4</w:t>
            </w:r>
          </w:p>
        </w:tc>
        <w:tc>
          <w:tcPr>
            <w:tcW w:w="1572" w:type="dxa"/>
          </w:tcPr>
          <w:p w14:paraId="5E1EB728" w14:textId="77777777" w:rsidR="00F34D05" w:rsidRDefault="009F2150">
            <w:pPr>
              <w:pStyle w:val="TableParagraph"/>
              <w:spacing w:line="276" w:lineRule="auto"/>
              <w:ind w:left="144" w:right="119" w:hanging="3"/>
              <w:jc w:val="center"/>
              <w:rPr>
                <w:b/>
              </w:rPr>
            </w:pPr>
            <w:r>
              <w:rPr>
                <w:b/>
              </w:rPr>
              <w:t>«Эрудит –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это широкий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кругозор»</w:t>
            </w:r>
          </w:p>
        </w:tc>
        <w:tc>
          <w:tcPr>
            <w:tcW w:w="2417" w:type="dxa"/>
          </w:tcPr>
          <w:p w14:paraId="5B6567C0" w14:textId="77777777" w:rsidR="00F34D05" w:rsidRDefault="009F2150">
            <w:pPr>
              <w:pStyle w:val="TableParagraph"/>
              <w:spacing w:line="252" w:lineRule="exact"/>
              <w:ind w:left="115"/>
              <w:jc w:val="both"/>
              <w:rPr>
                <w:b/>
                <w:i/>
              </w:rPr>
            </w:pPr>
            <w:r>
              <w:rPr>
                <w:b/>
                <w:i/>
              </w:rPr>
              <w:t>Презентация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«10</w:t>
            </w:r>
          </w:p>
          <w:p w14:paraId="5C4A1201" w14:textId="77777777" w:rsidR="00F34D05" w:rsidRDefault="009F2150">
            <w:pPr>
              <w:pStyle w:val="TableParagraph"/>
              <w:spacing w:before="37" w:line="276" w:lineRule="auto"/>
              <w:ind w:left="115" w:right="157"/>
              <w:jc w:val="both"/>
              <w:rPr>
                <w:b/>
                <w:i/>
              </w:rPr>
            </w:pPr>
            <w:r>
              <w:rPr>
                <w:b/>
                <w:i/>
              </w:rPr>
              <w:t>великих изобретений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русских учёных» - как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ученые</w:t>
            </w:r>
            <w:r>
              <w:rPr>
                <w:b/>
                <w:i/>
                <w:spacing w:val="-6"/>
              </w:rPr>
              <w:t xml:space="preserve"> </w:t>
            </w:r>
            <w:r>
              <w:rPr>
                <w:b/>
                <w:i/>
              </w:rPr>
              <w:t>расширяют</w:t>
            </w:r>
          </w:p>
          <w:p w14:paraId="20A1A7BA" w14:textId="77777777" w:rsidR="00F34D05" w:rsidRDefault="009F2150">
            <w:pPr>
              <w:pStyle w:val="TableParagraph"/>
              <w:spacing w:before="1" w:line="268" w:lineRule="auto"/>
              <w:ind w:left="115" w:right="757"/>
            </w:pPr>
            <w:r>
              <w:rPr>
                <w:b/>
                <w:i/>
              </w:rPr>
              <w:t>свои знания.</w:t>
            </w:r>
            <w:r>
              <w:rPr>
                <w:b/>
                <w:i/>
                <w:spacing w:val="1"/>
              </w:rPr>
              <w:t xml:space="preserve"> </w:t>
            </w:r>
            <w:r>
              <w:t>Как я сам могу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пополнить</w:t>
            </w:r>
            <w:r>
              <w:rPr>
                <w:spacing w:val="-6"/>
              </w:rPr>
              <w:t xml:space="preserve"> </w:t>
            </w:r>
            <w:r>
              <w:rPr>
                <w:spacing w:val="-1"/>
              </w:rPr>
              <w:t>свои</w:t>
            </w:r>
          </w:p>
          <w:p w14:paraId="74AC4B9B" w14:textId="77777777" w:rsidR="00F34D05" w:rsidRDefault="009F2150">
            <w:pPr>
              <w:pStyle w:val="TableParagraph"/>
              <w:spacing w:before="9" w:line="278" w:lineRule="auto"/>
              <w:ind w:left="115" w:right="197"/>
            </w:pPr>
            <w:r>
              <w:t>знания? Что для этого</w:t>
            </w:r>
            <w:r>
              <w:rPr>
                <w:spacing w:val="-52"/>
              </w:rPr>
              <w:t xml:space="preserve"> </w:t>
            </w:r>
            <w:r>
              <w:t>нужно</w:t>
            </w:r>
            <w:r>
              <w:rPr>
                <w:spacing w:val="-2"/>
              </w:rPr>
              <w:t xml:space="preserve"> </w:t>
            </w:r>
            <w:r>
              <w:t>сделать?</w:t>
            </w:r>
          </w:p>
          <w:p w14:paraId="10DD6CA0" w14:textId="77777777" w:rsidR="00F34D05" w:rsidRDefault="009F2150">
            <w:pPr>
              <w:pStyle w:val="TableParagraph"/>
              <w:spacing w:line="276" w:lineRule="auto"/>
              <w:ind w:left="115" w:right="200"/>
            </w:pPr>
            <w:r>
              <w:t>Знакомство с детской</w:t>
            </w:r>
            <w:r>
              <w:rPr>
                <w:spacing w:val="-52"/>
              </w:rPr>
              <w:t xml:space="preserve"> </w:t>
            </w:r>
            <w:r>
              <w:t>литературой,</w:t>
            </w:r>
            <w:r>
              <w:rPr>
                <w:spacing w:val="1"/>
              </w:rPr>
              <w:t xml:space="preserve"> </w:t>
            </w:r>
            <w:r>
              <w:t>журналами, Интернет</w:t>
            </w:r>
            <w:r>
              <w:rPr>
                <w:spacing w:val="-52"/>
              </w:rPr>
              <w:t xml:space="preserve"> </w:t>
            </w:r>
            <w:r>
              <w:t>ресурсами, где можно</w:t>
            </w:r>
            <w:r>
              <w:rPr>
                <w:spacing w:val="-52"/>
              </w:rPr>
              <w:t xml:space="preserve"> </w:t>
            </w:r>
            <w:r>
              <w:t>найти</w:t>
            </w:r>
            <w:r>
              <w:rPr>
                <w:spacing w:val="-5"/>
              </w:rPr>
              <w:t xml:space="preserve"> </w:t>
            </w:r>
            <w:r>
              <w:t>знания.</w:t>
            </w:r>
          </w:p>
          <w:p w14:paraId="199CFE95" w14:textId="77777777" w:rsidR="00F34D05" w:rsidRDefault="00F34D05">
            <w:pPr>
              <w:pStyle w:val="TableParagraph"/>
              <w:spacing w:before="9"/>
              <w:rPr>
                <w:b/>
                <w:sz w:val="25"/>
              </w:rPr>
            </w:pPr>
          </w:p>
          <w:p w14:paraId="36DF6668" w14:textId="77777777" w:rsidR="00F34D05" w:rsidRDefault="009F2150">
            <w:pPr>
              <w:pStyle w:val="TableParagraph"/>
              <w:spacing w:line="271" w:lineRule="auto"/>
              <w:ind w:left="115" w:right="84"/>
            </w:pPr>
            <w:r>
              <w:rPr>
                <w:b/>
                <w:i/>
              </w:rPr>
              <w:t>Заполняем по группам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 xml:space="preserve">круг Знаний </w:t>
            </w:r>
            <w:r>
              <w:t>Он</w:t>
            </w:r>
            <w:r>
              <w:rPr>
                <w:spacing w:val="1"/>
              </w:rPr>
              <w:t xml:space="preserve"> </w:t>
            </w:r>
            <w:r>
              <w:t>поможет</w:t>
            </w:r>
            <w:r>
              <w:rPr>
                <w:spacing w:val="-4"/>
              </w:rPr>
              <w:t xml:space="preserve"> </w:t>
            </w:r>
            <w:r>
              <w:t>педагогу</w:t>
            </w:r>
          </w:p>
          <w:p w14:paraId="33687A2D" w14:textId="77777777" w:rsidR="00F34D05" w:rsidRDefault="009F2150">
            <w:pPr>
              <w:pStyle w:val="TableParagraph"/>
              <w:spacing w:before="4" w:line="276" w:lineRule="auto"/>
              <w:ind w:left="115" w:right="541"/>
            </w:pPr>
            <w:r>
              <w:t>выявить</w:t>
            </w:r>
            <w:r>
              <w:rPr>
                <w:spacing w:val="1"/>
              </w:rPr>
              <w:t xml:space="preserve"> </w:t>
            </w:r>
            <w:r>
              <w:t>интеллектуальные</w:t>
            </w:r>
            <w:r>
              <w:rPr>
                <w:spacing w:val="-52"/>
              </w:rPr>
              <w:t xml:space="preserve"> </w:t>
            </w:r>
            <w:r>
              <w:t>интересы</w:t>
            </w:r>
            <w:r>
              <w:rPr>
                <w:spacing w:val="-4"/>
              </w:rPr>
              <w:t xml:space="preserve"> </w:t>
            </w:r>
            <w:r>
              <w:t>детей,</w:t>
            </w:r>
          </w:p>
          <w:p w14:paraId="4A23D462" w14:textId="77777777" w:rsidR="00F34D05" w:rsidRDefault="009F2150">
            <w:pPr>
              <w:pStyle w:val="TableParagraph"/>
              <w:spacing w:line="278" w:lineRule="auto"/>
              <w:ind w:left="132" w:right="95"/>
              <w:rPr>
                <w:i/>
              </w:rPr>
            </w:pPr>
            <w:r>
              <w:rPr>
                <w:i/>
              </w:rPr>
              <w:t>*Работа с конвертом-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копилкой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трека</w:t>
            </w:r>
          </w:p>
          <w:p w14:paraId="5B978ABE" w14:textId="77777777" w:rsidR="00F34D05" w:rsidRDefault="009F2150">
            <w:pPr>
              <w:pStyle w:val="TableParagraph"/>
              <w:spacing w:line="276" w:lineRule="auto"/>
              <w:ind w:left="115" w:right="83"/>
            </w:pPr>
            <w:r>
              <w:rPr>
                <w:i/>
              </w:rPr>
              <w:t>«Орлёнок – Эрудит».</w:t>
            </w:r>
            <w:r>
              <w:rPr>
                <w:i/>
                <w:spacing w:val="1"/>
              </w:rPr>
              <w:t xml:space="preserve"> </w:t>
            </w:r>
            <w:r>
              <w:t>Вкладываем в конверт-</w:t>
            </w:r>
            <w:r>
              <w:rPr>
                <w:spacing w:val="-52"/>
              </w:rPr>
              <w:t xml:space="preserve"> </w:t>
            </w:r>
            <w:r>
              <w:t>копилку. В конце года</w:t>
            </w:r>
            <w:r>
              <w:rPr>
                <w:spacing w:val="1"/>
              </w:rPr>
              <w:t xml:space="preserve"> </w:t>
            </w:r>
            <w:r>
              <w:t>анализируем – что</w:t>
            </w:r>
            <w:r>
              <w:rPr>
                <w:spacing w:val="1"/>
              </w:rPr>
              <w:t xml:space="preserve"> </w:t>
            </w:r>
            <w:r>
              <w:t>узнали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т.п.</w:t>
            </w:r>
          </w:p>
          <w:p w14:paraId="5FB27E60" w14:textId="77777777" w:rsidR="00F34D05" w:rsidRDefault="00F34D05">
            <w:pPr>
              <w:pStyle w:val="TableParagraph"/>
              <w:spacing w:before="10"/>
              <w:rPr>
                <w:b/>
                <w:sz w:val="25"/>
              </w:rPr>
            </w:pPr>
          </w:p>
          <w:p w14:paraId="5DA72388" w14:textId="77777777" w:rsidR="00F34D05" w:rsidRDefault="009F2150">
            <w:pPr>
              <w:pStyle w:val="TableParagraph"/>
              <w:spacing w:line="276" w:lineRule="auto"/>
              <w:ind w:left="115" w:right="237"/>
            </w:pPr>
            <w:r>
              <w:rPr>
                <w:b/>
                <w:i/>
              </w:rPr>
              <w:t>Учимся выдвигать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идеи и планировать</w:t>
            </w:r>
            <w:r>
              <w:t>:</w:t>
            </w:r>
            <w:r>
              <w:rPr>
                <w:spacing w:val="-52"/>
              </w:rPr>
              <w:t xml:space="preserve"> </w:t>
            </w:r>
            <w:r>
              <w:t>для кого можно</w:t>
            </w:r>
            <w:r>
              <w:rPr>
                <w:spacing w:val="1"/>
              </w:rPr>
              <w:t xml:space="preserve"> </w:t>
            </w:r>
            <w:r>
              <w:t>провести</w:t>
            </w:r>
            <w:r>
              <w:rPr>
                <w:spacing w:val="1"/>
              </w:rPr>
              <w:t xml:space="preserve"> </w:t>
            </w:r>
            <w:r>
              <w:t>интеллектуальную</w:t>
            </w:r>
            <w:r>
              <w:rPr>
                <w:spacing w:val="1"/>
              </w:rPr>
              <w:t xml:space="preserve"> </w:t>
            </w:r>
            <w:r>
              <w:t>игру, группа должна</w:t>
            </w:r>
            <w:r>
              <w:rPr>
                <w:spacing w:val="1"/>
              </w:rPr>
              <w:t xml:space="preserve"> </w:t>
            </w:r>
            <w:r>
              <w:t>предложить</w:t>
            </w:r>
            <w:r>
              <w:rPr>
                <w:spacing w:val="-5"/>
              </w:rPr>
              <w:t xml:space="preserve"> </w:t>
            </w:r>
            <w:r>
              <w:t>идею</w:t>
            </w:r>
            <w:r>
              <w:rPr>
                <w:spacing w:val="-4"/>
              </w:rPr>
              <w:t xml:space="preserve"> </w:t>
            </w:r>
            <w:r>
              <w:t>по</w:t>
            </w:r>
          </w:p>
          <w:p w14:paraId="700AFF81" w14:textId="77777777" w:rsidR="00F34D05" w:rsidRDefault="009F2150">
            <w:pPr>
              <w:pStyle w:val="TableParagraph"/>
              <w:spacing w:line="245" w:lineRule="exact"/>
              <w:ind w:left="115"/>
            </w:pPr>
            <w:r>
              <w:t>проведению</w:t>
            </w:r>
          </w:p>
        </w:tc>
        <w:tc>
          <w:tcPr>
            <w:tcW w:w="2252" w:type="dxa"/>
          </w:tcPr>
          <w:p w14:paraId="70F8F5AA" w14:textId="77777777" w:rsidR="00F34D05" w:rsidRDefault="009F2150">
            <w:pPr>
              <w:pStyle w:val="TableParagraph"/>
              <w:spacing w:line="276" w:lineRule="auto"/>
              <w:ind w:left="113" w:right="171"/>
            </w:pPr>
            <w:r>
              <w:t>Познавательная,</w:t>
            </w:r>
            <w:r>
              <w:rPr>
                <w:spacing w:val="1"/>
              </w:rPr>
              <w:t xml:space="preserve"> </w:t>
            </w:r>
            <w:r>
              <w:t>игровая, проблемно-</w:t>
            </w:r>
            <w:r>
              <w:rPr>
                <w:spacing w:val="-52"/>
              </w:rPr>
              <w:t xml:space="preserve"> </w:t>
            </w:r>
            <w:r>
              <w:t>ценностное.</w:t>
            </w:r>
          </w:p>
          <w:p w14:paraId="19F57A10" w14:textId="77777777" w:rsidR="00F34D05" w:rsidRDefault="009F2150">
            <w:pPr>
              <w:pStyle w:val="TableParagraph"/>
              <w:spacing w:line="278" w:lineRule="auto"/>
              <w:ind w:left="113" w:right="405"/>
            </w:pPr>
            <w:r>
              <w:t>Взаимодействие –</w:t>
            </w:r>
            <w:r>
              <w:rPr>
                <w:spacing w:val="-52"/>
              </w:rPr>
              <w:t xml:space="preserve"> </w:t>
            </w:r>
            <w:r>
              <w:t>групповое.</w:t>
            </w:r>
          </w:p>
        </w:tc>
        <w:tc>
          <w:tcPr>
            <w:tcW w:w="2252" w:type="dxa"/>
          </w:tcPr>
          <w:p w14:paraId="795882AA" w14:textId="77777777" w:rsidR="00F34D05" w:rsidRDefault="009F2150">
            <w:pPr>
              <w:pStyle w:val="TableParagraph"/>
              <w:spacing w:line="247" w:lineRule="exact"/>
              <w:ind w:left="113"/>
            </w:pPr>
            <w:r>
              <w:t>Презентация</w:t>
            </w:r>
            <w:r>
              <w:rPr>
                <w:spacing w:val="-6"/>
              </w:rPr>
              <w:t xml:space="preserve"> </w:t>
            </w:r>
            <w:r>
              <w:t>«10</w:t>
            </w:r>
          </w:p>
          <w:p w14:paraId="53999F34" w14:textId="77777777" w:rsidR="00F34D05" w:rsidRDefault="009F2150">
            <w:pPr>
              <w:pStyle w:val="TableParagraph"/>
              <w:spacing w:before="30" w:line="278" w:lineRule="auto"/>
              <w:ind w:left="113" w:right="109"/>
            </w:pPr>
            <w:r>
              <w:t>великих изобретений</w:t>
            </w:r>
            <w:r>
              <w:rPr>
                <w:spacing w:val="-52"/>
              </w:rPr>
              <w:t xml:space="preserve"> </w:t>
            </w:r>
            <w:r>
              <w:t>русских</w:t>
            </w:r>
            <w:r>
              <w:rPr>
                <w:spacing w:val="-1"/>
              </w:rPr>
              <w:t xml:space="preserve"> </w:t>
            </w:r>
            <w:r>
              <w:t>учёных».</w:t>
            </w:r>
          </w:p>
          <w:p w14:paraId="477D7A03" w14:textId="77777777" w:rsidR="00F34D05" w:rsidRDefault="009F2150">
            <w:pPr>
              <w:pStyle w:val="TableParagraph"/>
              <w:spacing w:line="252" w:lineRule="exact"/>
              <w:ind w:left="113"/>
            </w:pPr>
            <w:r>
              <w:t>Круг</w:t>
            </w:r>
            <w:r>
              <w:rPr>
                <w:spacing w:val="-4"/>
              </w:rPr>
              <w:t xml:space="preserve"> </w:t>
            </w:r>
            <w:r>
              <w:t>Знаний.</w:t>
            </w:r>
          </w:p>
        </w:tc>
      </w:tr>
    </w:tbl>
    <w:p w14:paraId="3381FB05" w14:textId="77777777" w:rsidR="00F34D05" w:rsidRDefault="00F34D05">
      <w:pPr>
        <w:spacing w:line="252" w:lineRule="exact"/>
        <w:sectPr w:rsidR="00F34D05">
          <w:pgSz w:w="11920" w:h="16850"/>
          <w:pgMar w:top="1420" w:right="0" w:bottom="1140" w:left="1220" w:header="0" w:footer="944" w:gutter="0"/>
          <w:cols w:space="720"/>
        </w:sect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1572"/>
        <w:gridCol w:w="2417"/>
        <w:gridCol w:w="2252"/>
        <w:gridCol w:w="2252"/>
      </w:tblGrid>
      <w:tr w:rsidR="00F34D05" w14:paraId="1A17DD70" w14:textId="77777777">
        <w:trPr>
          <w:trHeight w:val="5527"/>
        </w:trPr>
        <w:tc>
          <w:tcPr>
            <w:tcW w:w="542" w:type="dxa"/>
          </w:tcPr>
          <w:p w14:paraId="1C87CBBB" w14:textId="77777777" w:rsidR="00F34D05" w:rsidRDefault="00F34D05">
            <w:pPr>
              <w:pStyle w:val="TableParagraph"/>
            </w:pPr>
          </w:p>
        </w:tc>
        <w:tc>
          <w:tcPr>
            <w:tcW w:w="1572" w:type="dxa"/>
          </w:tcPr>
          <w:p w14:paraId="209F8167" w14:textId="77777777" w:rsidR="00F34D05" w:rsidRDefault="00F34D05">
            <w:pPr>
              <w:pStyle w:val="TableParagraph"/>
            </w:pPr>
          </w:p>
        </w:tc>
        <w:tc>
          <w:tcPr>
            <w:tcW w:w="2417" w:type="dxa"/>
          </w:tcPr>
          <w:p w14:paraId="2234164D" w14:textId="77777777" w:rsidR="00F34D05" w:rsidRDefault="009F2150">
            <w:pPr>
              <w:pStyle w:val="TableParagraph"/>
              <w:spacing w:line="276" w:lineRule="auto"/>
              <w:ind w:left="115" w:right="522"/>
              <w:jc w:val="both"/>
            </w:pPr>
            <w:r>
              <w:t>интеллектуальной</w:t>
            </w:r>
            <w:r>
              <w:rPr>
                <w:spacing w:val="1"/>
              </w:rPr>
              <w:t xml:space="preserve"> </w:t>
            </w:r>
            <w:r>
              <w:t>игры для ребят 1-2</w:t>
            </w:r>
            <w:r>
              <w:rPr>
                <w:spacing w:val="-52"/>
              </w:rPr>
              <w:t xml:space="preserve"> </w:t>
            </w:r>
            <w:r>
              <w:t>класса.</w:t>
            </w:r>
          </w:p>
          <w:p w14:paraId="43483F32" w14:textId="77777777" w:rsidR="00F34D05" w:rsidRDefault="00F34D05">
            <w:pPr>
              <w:pStyle w:val="TableParagraph"/>
              <w:rPr>
                <w:b/>
                <w:sz w:val="25"/>
              </w:rPr>
            </w:pPr>
          </w:p>
          <w:p w14:paraId="45AD35FC" w14:textId="77777777" w:rsidR="00F34D05" w:rsidRDefault="009F2150">
            <w:pPr>
              <w:pStyle w:val="TableParagraph"/>
              <w:spacing w:line="276" w:lineRule="auto"/>
              <w:ind w:left="115" w:right="92"/>
              <w:rPr>
                <w:b/>
                <w:i/>
              </w:rPr>
            </w:pPr>
            <w:r>
              <w:rPr>
                <w:b/>
                <w:i/>
              </w:rPr>
              <w:t>Обсуждаем идеи.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Синтезируем все идеи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в одну. Определяем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план действий по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подготовке.</w:t>
            </w:r>
          </w:p>
          <w:p w14:paraId="20FCCFB4" w14:textId="77777777" w:rsidR="00F34D05" w:rsidRDefault="009F2150">
            <w:pPr>
              <w:pStyle w:val="TableParagraph"/>
              <w:spacing w:line="266" w:lineRule="auto"/>
              <w:ind w:left="115" w:right="918"/>
            </w:pPr>
            <w:r>
              <w:rPr>
                <w:b/>
                <w:i/>
              </w:rPr>
              <w:t>Распределяем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обязанности</w:t>
            </w:r>
            <w:r>
              <w:t>.</w:t>
            </w:r>
          </w:p>
          <w:p w14:paraId="1DB8E6FD" w14:textId="77777777" w:rsidR="00F34D05" w:rsidRDefault="00F34D05">
            <w:pPr>
              <w:pStyle w:val="TableParagraph"/>
              <w:spacing w:before="3"/>
              <w:rPr>
                <w:b/>
                <w:sz w:val="26"/>
              </w:rPr>
            </w:pPr>
          </w:p>
          <w:p w14:paraId="59822D08" w14:textId="77777777" w:rsidR="00F34D05" w:rsidRDefault="009F2150">
            <w:pPr>
              <w:pStyle w:val="TableParagraph"/>
              <w:spacing w:before="1" w:line="276" w:lineRule="auto"/>
              <w:ind w:left="132" w:right="95"/>
              <w:rPr>
                <w:i/>
              </w:rPr>
            </w:pPr>
            <w:r>
              <w:rPr>
                <w:i/>
              </w:rPr>
              <w:t>*Работа с конвертом-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копилкой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трека</w:t>
            </w:r>
          </w:p>
          <w:p w14:paraId="720683CA" w14:textId="77777777" w:rsidR="00F34D05" w:rsidRDefault="009F2150">
            <w:pPr>
              <w:pStyle w:val="TableParagraph"/>
              <w:spacing w:before="1" w:line="276" w:lineRule="auto"/>
              <w:ind w:left="115" w:right="140"/>
            </w:pPr>
            <w:r>
              <w:rPr>
                <w:i/>
              </w:rPr>
              <w:t>«Орлёнок</w:t>
            </w:r>
            <w:r>
              <w:rPr>
                <w:i/>
                <w:spacing w:val="4"/>
              </w:rPr>
              <w:t xml:space="preserve"> </w:t>
            </w:r>
            <w:r>
              <w:rPr>
                <w:i/>
              </w:rPr>
              <w:t>–</w:t>
            </w:r>
            <w:r>
              <w:rPr>
                <w:i/>
                <w:spacing w:val="7"/>
              </w:rPr>
              <w:t xml:space="preserve"> </w:t>
            </w:r>
            <w:r>
              <w:rPr>
                <w:i/>
              </w:rPr>
              <w:t>Эрудит».</w:t>
            </w:r>
            <w:r>
              <w:rPr>
                <w:i/>
                <w:spacing w:val="1"/>
              </w:rPr>
              <w:t xml:space="preserve"> </w:t>
            </w:r>
            <w:r>
              <w:t>Подводим</w:t>
            </w:r>
            <w:r>
              <w:rPr>
                <w:spacing w:val="1"/>
              </w:rPr>
              <w:t xml:space="preserve"> </w:t>
            </w:r>
            <w:r>
              <w:t>итоги:</w:t>
            </w:r>
            <w:r>
              <w:rPr>
                <w:spacing w:val="1"/>
              </w:rPr>
              <w:t xml:space="preserve"> </w:t>
            </w:r>
            <w:r>
              <w:t>как</w:t>
            </w:r>
            <w:r>
              <w:rPr>
                <w:spacing w:val="1"/>
              </w:rPr>
              <w:t xml:space="preserve"> </w:t>
            </w:r>
            <w:r>
              <w:t>сработали? Результат</w:t>
            </w:r>
            <w:r>
              <w:rPr>
                <w:spacing w:val="1"/>
              </w:rPr>
              <w:t xml:space="preserve"> </w:t>
            </w:r>
            <w:r>
              <w:t>вкладываем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>конверт-</w:t>
            </w:r>
          </w:p>
          <w:p w14:paraId="7EFACE32" w14:textId="77777777" w:rsidR="00F34D05" w:rsidRDefault="009F2150">
            <w:pPr>
              <w:pStyle w:val="TableParagraph"/>
              <w:spacing w:line="251" w:lineRule="exact"/>
              <w:ind w:left="115"/>
            </w:pPr>
            <w:r>
              <w:t>копилку.</w:t>
            </w:r>
          </w:p>
        </w:tc>
        <w:tc>
          <w:tcPr>
            <w:tcW w:w="2252" w:type="dxa"/>
          </w:tcPr>
          <w:p w14:paraId="76C55111" w14:textId="77777777" w:rsidR="00F34D05" w:rsidRDefault="00F34D05">
            <w:pPr>
              <w:pStyle w:val="TableParagraph"/>
            </w:pPr>
          </w:p>
        </w:tc>
        <w:tc>
          <w:tcPr>
            <w:tcW w:w="2252" w:type="dxa"/>
          </w:tcPr>
          <w:p w14:paraId="0AC3F197" w14:textId="77777777" w:rsidR="00F34D05" w:rsidRDefault="00F34D05">
            <w:pPr>
              <w:pStyle w:val="TableParagraph"/>
            </w:pPr>
          </w:p>
        </w:tc>
      </w:tr>
      <w:tr w:rsidR="00F34D05" w14:paraId="0FE290B8" w14:textId="77777777">
        <w:trPr>
          <w:trHeight w:val="7565"/>
        </w:trPr>
        <w:tc>
          <w:tcPr>
            <w:tcW w:w="542" w:type="dxa"/>
          </w:tcPr>
          <w:p w14:paraId="2096D247" w14:textId="77777777" w:rsidR="00F34D05" w:rsidRDefault="009F2150">
            <w:pPr>
              <w:pStyle w:val="TableParagraph"/>
              <w:spacing w:line="247" w:lineRule="exact"/>
              <w:ind w:left="19"/>
              <w:jc w:val="center"/>
            </w:pPr>
            <w:r>
              <w:t>5</w:t>
            </w:r>
          </w:p>
        </w:tc>
        <w:tc>
          <w:tcPr>
            <w:tcW w:w="1572" w:type="dxa"/>
          </w:tcPr>
          <w:p w14:paraId="550DB74C" w14:textId="77777777" w:rsidR="00F34D05" w:rsidRDefault="009F2150">
            <w:pPr>
              <w:pStyle w:val="TableParagraph"/>
              <w:spacing w:line="251" w:lineRule="exact"/>
              <w:ind w:left="108" w:right="87"/>
              <w:jc w:val="center"/>
              <w:rPr>
                <w:b/>
              </w:rPr>
            </w:pPr>
            <w:r>
              <w:rPr>
                <w:b/>
              </w:rPr>
              <w:t>«Твори!</w:t>
            </w:r>
          </w:p>
          <w:p w14:paraId="0A3DBFB8" w14:textId="77777777" w:rsidR="00F34D05" w:rsidRDefault="009F2150">
            <w:pPr>
              <w:pStyle w:val="TableParagraph"/>
              <w:spacing w:before="37" w:line="276" w:lineRule="auto"/>
              <w:ind w:left="108" w:right="87"/>
              <w:jc w:val="center"/>
              <w:rPr>
                <w:b/>
              </w:rPr>
            </w:pPr>
            <w:r>
              <w:rPr>
                <w:b/>
              </w:rPr>
              <w:t>Выдумывай!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Пробуй!»</w:t>
            </w:r>
          </w:p>
        </w:tc>
        <w:tc>
          <w:tcPr>
            <w:tcW w:w="2417" w:type="dxa"/>
          </w:tcPr>
          <w:p w14:paraId="7DF0B8E7" w14:textId="77777777" w:rsidR="00F34D05" w:rsidRDefault="009F2150">
            <w:pPr>
              <w:pStyle w:val="TableParagraph"/>
              <w:spacing w:line="276" w:lineRule="auto"/>
              <w:ind w:left="115" w:right="141"/>
            </w:pPr>
            <w:r>
              <w:t>Вспоминаем 4 занятие</w:t>
            </w:r>
            <w:r>
              <w:rPr>
                <w:spacing w:val="-52"/>
              </w:rPr>
              <w:t xml:space="preserve"> </w:t>
            </w:r>
            <w:r>
              <w:t>составляем план, что</w:t>
            </w:r>
            <w:r>
              <w:rPr>
                <w:spacing w:val="1"/>
              </w:rPr>
              <w:t xml:space="preserve"> </w:t>
            </w:r>
            <w:r>
              <w:t>делали – решали для</w:t>
            </w:r>
            <w:r>
              <w:rPr>
                <w:spacing w:val="1"/>
              </w:rPr>
              <w:t xml:space="preserve"> </w:t>
            </w:r>
            <w:r>
              <w:t>кого будем проводить,</w:t>
            </w:r>
            <w:r>
              <w:rPr>
                <w:spacing w:val="-52"/>
              </w:rPr>
              <w:t xml:space="preserve"> </w:t>
            </w:r>
            <w:r>
              <w:t>придумывали,</w:t>
            </w:r>
          </w:p>
          <w:p w14:paraId="16F26590" w14:textId="77777777" w:rsidR="00F34D05" w:rsidRDefault="009F2150">
            <w:pPr>
              <w:pStyle w:val="TableParagraph"/>
              <w:spacing w:line="276" w:lineRule="auto"/>
              <w:ind w:left="115" w:right="938"/>
            </w:pPr>
            <w:r>
              <w:t>обсуждали,</w:t>
            </w:r>
            <w:r>
              <w:rPr>
                <w:spacing w:val="1"/>
              </w:rPr>
              <w:t xml:space="preserve"> </w:t>
            </w:r>
            <w:r>
              <w:t>планировали,</w:t>
            </w:r>
            <w:r>
              <w:rPr>
                <w:spacing w:val="1"/>
              </w:rPr>
              <w:t xml:space="preserve"> </w:t>
            </w:r>
            <w:r>
              <w:t>распределяли.</w:t>
            </w:r>
          </w:p>
          <w:p w14:paraId="6C2F11A9" w14:textId="77777777" w:rsidR="00F34D05" w:rsidRDefault="00F34D05">
            <w:pPr>
              <w:pStyle w:val="TableParagraph"/>
              <w:spacing w:before="1"/>
              <w:rPr>
                <w:b/>
                <w:sz w:val="24"/>
              </w:rPr>
            </w:pPr>
          </w:p>
          <w:p w14:paraId="64C5841E" w14:textId="77777777" w:rsidR="00F34D05" w:rsidRDefault="009F2150">
            <w:pPr>
              <w:pStyle w:val="TableParagraph"/>
              <w:spacing w:before="1" w:line="276" w:lineRule="auto"/>
              <w:ind w:left="115" w:right="369"/>
            </w:pPr>
            <w:r>
              <w:t>Готовим вопросы,</w:t>
            </w:r>
            <w:r>
              <w:rPr>
                <w:spacing w:val="1"/>
              </w:rPr>
              <w:t xml:space="preserve"> </w:t>
            </w:r>
            <w:r>
              <w:t>оформление и т.д.</w:t>
            </w:r>
            <w:r>
              <w:rPr>
                <w:spacing w:val="1"/>
              </w:rPr>
              <w:t xml:space="preserve"> </w:t>
            </w:r>
            <w:r>
              <w:t>Пробуем провести в</w:t>
            </w:r>
            <w:r>
              <w:rPr>
                <w:spacing w:val="-52"/>
              </w:rPr>
              <w:t xml:space="preserve"> </w:t>
            </w:r>
            <w:r>
              <w:t>своём</w:t>
            </w:r>
            <w:r>
              <w:rPr>
                <w:spacing w:val="-4"/>
              </w:rPr>
              <w:t xml:space="preserve"> </w:t>
            </w:r>
            <w:r>
              <w:t>классе.</w:t>
            </w:r>
          </w:p>
          <w:p w14:paraId="086A5954" w14:textId="77777777" w:rsidR="00F34D05" w:rsidRDefault="009F2150">
            <w:pPr>
              <w:pStyle w:val="TableParagraph"/>
              <w:ind w:left="115"/>
            </w:pPr>
            <w:r>
              <w:t>Анализируем.</w:t>
            </w:r>
          </w:p>
          <w:p w14:paraId="72F1AA9A" w14:textId="77777777" w:rsidR="00F34D05" w:rsidRDefault="00F34D05">
            <w:pPr>
              <w:pStyle w:val="TableParagraph"/>
              <w:spacing w:before="8"/>
              <w:rPr>
                <w:b/>
                <w:sz w:val="28"/>
              </w:rPr>
            </w:pPr>
          </w:p>
          <w:p w14:paraId="3C2AD3E6" w14:textId="77777777" w:rsidR="00F34D05" w:rsidRDefault="009F2150">
            <w:pPr>
              <w:pStyle w:val="TableParagraph"/>
              <w:spacing w:before="1"/>
              <w:ind w:left="115"/>
            </w:pPr>
            <w:r>
              <w:t>Вывод</w:t>
            </w:r>
            <w:r>
              <w:rPr>
                <w:spacing w:val="-1"/>
              </w:rPr>
              <w:t xml:space="preserve"> </w:t>
            </w:r>
            <w:r>
              <w:t>– КТД</w:t>
            </w:r>
          </w:p>
          <w:p w14:paraId="5210056E" w14:textId="77777777" w:rsidR="00F34D05" w:rsidRDefault="009F2150">
            <w:pPr>
              <w:pStyle w:val="TableParagraph"/>
              <w:spacing w:before="39"/>
              <w:ind w:left="115"/>
              <w:rPr>
                <w:i/>
              </w:rPr>
            </w:pPr>
            <w:r>
              <w:rPr>
                <w:i/>
              </w:rPr>
              <w:t>(вводится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это</w:t>
            </w:r>
          </w:p>
          <w:p w14:paraId="4BAD35DC" w14:textId="77777777" w:rsidR="00F34D05" w:rsidRDefault="009F2150">
            <w:pPr>
              <w:pStyle w:val="TableParagraph"/>
              <w:spacing w:before="36" w:line="278" w:lineRule="auto"/>
              <w:ind w:left="115" w:right="328"/>
            </w:pPr>
            <w:r>
              <w:rPr>
                <w:i/>
              </w:rPr>
              <w:t>понятие для ребят)</w:t>
            </w:r>
            <w:r>
              <w:t>-</w:t>
            </w:r>
            <w:r>
              <w:rPr>
                <w:spacing w:val="-52"/>
              </w:rPr>
              <w:t xml:space="preserve"> </w:t>
            </w:r>
            <w:r>
              <w:t>это…</w:t>
            </w:r>
          </w:p>
          <w:p w14:paraId="4EF81E26" w14:textId="77777777" w:rsidR="00F34D05" w:rsidRDefault="00F34D05">
            <w:pPr>
              <w:pStyle w:val="TableParagraph"/>
              <w:spacing w:before="10"/>
              <w:rPr>
                <w:b/>
                <w:sz w:val="24"/>
              </w:rPr>
            </w:pPr>
          </w:p>
          <w:p w14:paraId="1FA980DB" w14:textId="77777777" w:rsidR="00F34D05" w:rsidRDefault="009F2150">
            <w:pPr>
              <w:pStyle w:val="TableParagraph"/>
              <w:spacing w:line="276" w:lineRule="auto"/>
              <w:ind w:left="115" w:right="209"/>
            </w:pPr>
            <w:r>
              <w:t>Дополняем план</w:t>
            </w:r>
            <w:r>
              <w:rPr>
                <w:spacing w:val="1"/>
              </w:rPr>
              <w:t xml:space="preserve"> </w:t>
            </w:r>
            <w:r>
              <w:t>этапами подготовки и</w:t>
            </w:r>
            <w:r>
              <w:rPr>
                <w:spacing w:val="-52"/>
              </w:rPr>
              <w:t xml:space="preserve"> </w:t>
            </w:r>
            <w:r>
              <w:t>проведения</w:t>
            </w:r>
            <w:r>
              <w:rPr>
                <w:spacing w:val="-4"/>
              </w:rPr>
              <w:t xml:space="preserve"> </w:t>
            </w:r>
            <w:r>
              <w:t>КТД. В</w:t>
            </w:r>
          </w:p>
          <w:p w14:paraId="44C11E5C" w14:textId="77777777" w:rsidR="00F34D05" w:rsidRDefault="009F2150">
            <w:pPr>
              <w:pStyle w:val="TableParagraph"/>
              <w:spacing w:before="4" w:line="273" w:lineRule="auto"/>
              <w:ind w:left="115" w:right="448"/>
            </w:pPr>
            <w:r>
              <w:t>дальнейших треках</w:t>
            </w:r>
            <w:r>
              <w:rPr>
                <w:spacing w:val="-52"/>
              </w:rPr>
              <w:t xml:space="preserve"> </w:t>
            </w:r>
            <w:r>
              <w:t>пользуемся</w:t>
            </w:r>
            <w:r>
              <w:rPr>
                <w:spacing w:val="-2"/>
              </w:rPr>
              <w:t xml:space="preserve"> </w:t>
            </w:r>
            <w:r>
              <w:t>этим</w:t>
            </w:r>
          </w:p>
          <w:p w14:paraId="3FB6903B" w14:textId="77777777" w:rsidR="00F34D05" w:rsidRDefault="009F2150">
            <w:pPr>
              <w:pStyle w:val="TableParagraph"/>
              <w:spacing w:before="1"/>
              <w:ind w:left="115"/>
            </w:pPr>
            <w:r>
              <w:t>планом.</w:t>
            </w:r>
          </w:p>
        </w:tc>
        <w:tc>
          <w:tcPr>
            <w:tcW w:w="2252" w:type="dxa"/>
          </w:tcPr>
          <w:p w14:paraId="59C7F4FC" w14:textId="77777777" w:rsidR="00F34D05" w:rsidRDefault="009F2150">
            <w:pPr>
              <w:pStyle w:val="TableParagraph"/>
              <w:spacing w:line="276" w:lineRule="auto"/>
              <w:ind w:left="113" w:right="983"/>
            </w:pPr>
            <w:r>
              <w:t>Социальное</w:t>
            </w:r>
            <w:r>
              <w:rPr>
                <w:spacing w:val="-52"/>
              </w:rPr>
              <w:t xml:space="preserve"> </w:t>
            </w:r>
            <w:r>
              <w:t>творчество.</w:t>
            </w:r>
          </w:p>
          <w:p w14:paraId="670E414F" w14:textId="77777777" w:rsidR="00F34D05" w:rsidRDefault="009F2150">
            <w:pPr>
              <w:pStyle w:val="TableParagraph"/>
              <w:spacing w:line="278" w:lineRule="auto"/>
              <w:ind w:left="113" w:right="509"/>
            </w:pPr>
            <w:r>
              <w:t>Взаимодействие:</w:t>
            </w:r>
            <w:r>
              <w:rPr>
                <w:spacing w:val="-52"/>
              </w:rPr>
              <w:t xml:space="preserve"> </w:t>
            </w:r>
            <w:r>
              <w:t>групповое.</w:t>
            </w:r>
          </w:p>
        </w:tc>
        <w:tc>
          <w:tcPr>
            <w:tcW w:w="2252" w:type="dxa"/>
          </w:tcPr>
          <w:p w14:paraId="28EC64C5" w14:textId="77777777" w:rsidR="00F34D05" w:rsidRDefault="009F2150">
            <w:pPr>
              <w:pStyle w:val="TableParagraph"/>
              <w:spacing w:line="247" w:lineRule="exact"/>
              <w:ind w:left="113"/>
            </w:pPr>
            <w:r>
              <w:t>Работа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группах</w:t>
            </w:r>
          </w:p>
        </w:tc>
      </w:tr>
    </w:tbl>
    <w:p w14:paraId="01D68A56" w14:textId="77777777" w:rsidR="00F34D05" w:rsidRDefault="00F34D05">
      <w:pPr>
        <w:spacing w:line="247" w:lineRule="exact"/>
        <w:sectPr w:rsidR="00F34D05">
          <w:pgSz w:w="11920" w:h="16850"/>
          <w:pgMar w:top="1420" w:right="0" w:bottom="1140" w:left="1220" w:header="0" w:footer="944" w:gutter="0"/>
          <w:cols w:space="720"/>
        </w:sect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1572"/>
        <w:gridCol w:w="2417"/>
        <w:gridCol w:w="2252"/>
        <w:gridCol w:w="2252"/>
      </w:tblGrid>
      <w:tr w:rsidR="00F34D05" w14:paraId="0F8A9A51" w14:textId="77777777">
        <w:trPr>
          <w:trHeight w:val="4363"/>
        </w:trPr>
        <w:tc>
          <w:tcPr>
            <w:tcW w:w="542" w:type="dxa"/>
          </w:tcPr>
          <w:p w14:paraId="1E85AE28" w14:textId="77777777" w:rsidR="00F34D05" w:rsidRDefault="009F2150">
            <w:pPr>
              <w:pStyle w:val="TableParagraph"/>
              <w:spacing w:line="245" w:lineRule="exact"/>
              <w:ind w:left="19"/>
              <w:jc w:val="center"/>
            </w:pPr>
            <w:r>
              <w:lastRenderedPageBreak/>
              <w:t>6</w:t>
            </w:r>
          </w:p>
        </w:tc>
        <w:tc>
          <w:tcPr>
            <w:tcW w:w="1572" w:type="dxa"/>
          </w:tcPr>
          <w:p w14:paraId="0976EEC2" w14:textId="77777777" w:rsidR="00F34D05" w:rsidRDefault="009F2150">
            <w:pPr>
              <w:pStyle w:val="TableParagraph"/>
              <w:spacing w:line="276" w:lineRule="auto"/>
              <w:ind w:left="108" w:right="85"/>
              <w:jc w:val="center"/>
              <w:rPr>
                <w:b/>
              </w:rPr>
            </w:pPr>
            <w:r>
              <w:rPr>
                <w:b/>
              </w:rPr>
              <w:t>КТД «Играй,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учись и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узнавай»</w:t>
            </w:r>
          </w:p>
        </w:tc>
        <w:tc>
          <w:tcPr>
            <w:tcW w:w="2417" w:type="dxa"/>
          </w:tcPr>
          <w:p w14:paraId="32B231C3" w14:textId="77777777" w:rsidR="00F34D05" w:rsidRDefault="009F2150">
            <w:pPr>
              <w:pStyle w:val="TableParagraph"/>
              <w:spacing w:line="276" w:lineRule="auto"/>
              <w:ind w:left="115" w:right="126"/>
            </w:pPr>
            <w:r>
              <w:t>Повторяют этапы КТД</w:t>
            </w:r>
            <w:r>
              <w:rPr>
                <w:spacing w:val="-52"/>
              </w:rPr>
              <w:t xml:space="preserve"> </w:t>
            </w:r>
            <w:r>
              <w:t>на практике. Заполняя</w:t>
            </w:r>
            <w:r>
              <w:rPr>
                <w:spacing w:val="-52"/>
              </w:rPr>
              <w:t xml:space="preserve"> </w:t>
            </w:r>
            <w:r>
              <w:t>таблицу с</w:t>
            </w:r>
            <w:r>
              <w:rPr>
                <w:spacing w:val="1"/>
              </w:rPr>
              <w:t xml:space="preserve"> </w:t>
            </w:r>
            <w:r>
              <w:t>проектированием</w:t>
            </w:r>
            <w:r>
              <w:rPr>
                <w:spacing w:val="1"/>
              </w:rPr>
              <w:t xml:space="preserve"> </w:t>
            </w:r>
            <w:r>
              <w:t>нового КТД, его</w:t>
            </w:r>
            <w:r>
              <w:rPr>
                <w:spacing w:val="1"/>
              </w:rPr>
              <w:t xml:space="preserve"> </w:t>
            </w:r>
            <w:r>
              <w:t>подготовкой,</w:t>
            </w:r>
          </w:p>
          <w:p w14:paraId="792BE2E6" w14:textId="77777777" w:rsidR="00F34D05" w:rsidRDefault="009F2150">
            <w:pPr>
              <w:pStyle w:val="TableParagraph"/>
              <w:ind w:left="115"/>
            </w:pPr>
            <w:r>
              <w:t>проведением,</w:t>
            </w:r>
          </w:p>
          <w:p w14:paraId="23AC8253" w14:textId="77777777" w:rsidR="00F34D05" w:rsidRDefault="009F2150">
            <w:pPr>
              <w:pStyle w:val="TableParagraph"/>
              <w:spacing w:before="26" w:line="276" w:lineRule="auto"/>
              <w:ind w:left="115" w:right="323"/>
            </w:pPr>
            <w:r>
              <w:t>анализом. Проводим</w:t>
            </w:r>
            <w:r>
              <w:rPr>
                <w:spacing w:val="-52"/>
              </w:rPr>
              <w:t xml:space="preserve"> </w:t>
            </w:r>
            <w:r>
              <w:t>КТД для ребят 1-2</w:t>
            </w:r>
            <w:r>
              <w:rPr>
                <w:spacing w:val="1"/>
              </w:rPr>
              <w:t xml:space="preserve"> </w:t>
            </w:r>
            <w:r>
              <w:t>класса.</w:t>
            </w:r>
          </w:p>
          <w:p w14:paraId="2C106BDE" w14:textId="77777777" w:rsidR="00F34D05" w:rsidRDefault="009F2150">
            <w:pPr>
              <w:pStyle w:val="TableParagraph"/>
              <w:spacing w:before="1" w:line="278" w:lineRule="auto"/>
              <w:ind w:left="132" w:right="95"/>
              <w:rPr>
                <w:i/>
              </w:rPr>
            </w:pPr>
            <w:r>
              <w:rPr>
                <w:i/>
              </w:rPr>
              <w:t>*Работа с конвертом-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копилкой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Эрудита.</w:t>
            </w:r>
          </w:p>
          <w:p w14:paraId="0D06E297" w14:textId="77777777" w:rsidR="00F34D05" w:rsidRDefault="009F2150">
            <w:pPr>
              <w:pStyle w:val="TableParagraph"/>
              <w:spacing w:line="276" w:lineRule="auto"/>
              <w:ind w:left="115" w:right="475"/>
            </w:pPr>
            <w:r>
              <w:t>В конверт-копилку</w:t>
            </w:r>
            <w:r>
              <w:rPr>
                <w:spacing w:val="-53"/>
              </w:rPr>
              <w:t xml:space="preserve"> </w:t>
            </w:r>
            <w:r>
              <w:t>вкладываем</w:t>
            </w:r>
            <w:r>
              <w:rPr>
                <w:spacing w:val="-1"/>
              </w:rPr>
              <w:t xml:space="preserve"> </w:t>
            </w:r>
            <w:r>
              <w:t>свои</w:t>
            </w:r>
          </w:p>
          <w:p w14:paraId="5C2F8482" w14:textId="77777777" w:rsidR="00F34D05" w:rsidRDefault="009F2150">
            <w:pPr>
              <w:pStyle w:val="TableParagraph"/>
              <w:spacing w:before="2"/>
              <w:ind w:left="115"/>
            </w:pPr>
            <w:r>
              <w:t>впечатления.</w:t>
            </w:r>
          </w:p>
        </w:tc>
        <w:tc>
          <w:tcPr>
            <w:tcW w:w="2252" w:type="dxa"/>
          </w:tcPr>
          <w:p w14:paraId="25FB5E46" w14:textId="77777777" w:rsidR="00F34D05" w:rsidRDefault="009F2150">
            <w:pPr>
              <w:pStyle w:val="TableParagraph"/>
              <w:spacing w:line="276" w:lineRule="auto"/>
              <w:ind w:left="113" w:right="983"/>
            </w:pPr>
            <w:r>
              <w:t>Социальное</w:t>
            </w:r>
            <w:r>
              <w:rPr>
                <w:spacing w:val="-52"/>
              </w:rPr>
              <w:t xml:space="preserve"> </w:t>
            </w:r>
            <w:r>
              <w:t>творчество.</w:t>
            </w:r>
          </w:p>
          <w:p w14:paraId="375C5E40" w14:textId="77777777" w:rsidR="00F34D05" w:rsidRDefault="009F2150">
            <w:pPr>
              <w:pStyle w:val="TableParagraph"/>
              <w:spacing w:line="278" w:lineRule="auto"/>
              <w:ind w:left="113" w:right="405"/>
            </w:pPr>
            <w:r>
              <w:t>Взаимодействие –</w:t>
            </w:r>
            <w:r>
              <w:rPr>
                <w:spacing w:val="-52"/>
              </w:rPr>
              <w:t xml:space="preserve"> </w:t>
            </w:r>
            <w:r>
              <w:t>групповое.</w:t>
            </w:r>
          </w:p>
        </w:tc>
        <w:tc>
          <w:tcPr>
            <w:tcW w:w="2252" w:type="dxa"/>
          </w:tcPr>
          <w:p w14:paraId="6D988747" w14:textId="77777777" w:rsidR="00F34D05" w:rsidRDefault="009F2150">
            <w:pPr>
              <w:pStyle w:val="TableParagraph"/>
              <w:spacing w:line="245" w:lineRule="exact"/>
              <w:ind w:left="113"/>
            </w:pPr>
            <w:r>
              <w:t>КТД.</w:t>
            </w:r>
          </w:p>
        </w:tc>
      </w:tr>
      <w:tr w:rsidR="00F34D05" w14:paraId="69C01EA7" w14:textId="77777777">
        <w:trPr>
          <w:trHeight w:val="6984"/>
        </w:trPr>
        <w:tc>
          <w:tcPr>
            <w:tcW w:w="542" w:type="dxa"/>
          </w:tcPr>
          <w:p w14:paraId="534EE214" w14:textId="77777777" w:rsidR="00F34D05" w:rsidRDefault="009F2150">
            <w:pPr>
              <w:pStyle w:val="TableParagraph"/>
              <w:spacing w:line="247" w:lineRule="exact"/>
              <w:ind w:left="172" w:right="155"/>
              <w:jc w:val="center"/>
            </w:pPr>
            <w:r>
              <w:t>7,</w:t>
            </w:r>
          </w:p>
          <w:p w14:paraId="1443EC24" w14:textId="77777777" w:rsidR="00F34D05" w:rsidRDefault="009F2150">
            <w:pPr>
              <w:pStyle w:val="TableParagraph"/>
              <w:spacing w:before="32"/>
              <w:ind w:left="19"/>
              <w:jc w:val="center"/>
            </w:pPr>
            <w:r>
              <w:t>8</w:t>
            </w:r>
          </w:p>
        </w:tc>
        <w:tc>
          <w:tcPr>
            <w:tcW w:w="1572" w:type="dxa"/>
          </w:tcPr>
          <w:p w14:paraId="0CC6D083" w14:textId="77777777" w:rsidR="00F34D05" w:rsidRDefault="009F2150">
            <w:pPr>
              <w:pStyle w:val="TableParagraph"/>
              <w:spacing w:line="278" w:lineRule="auto"/>
              <w:ind w:left="108" w:right="87"/>
              <w:jc w:val="center"/>
              <w:rPr>
                <w:b/>
              </w:rPr>
            </w:pPr>
            <w:r>
              <w:rPr>
                <w:b/>
              </w:rPr>
              <w:t>Встреча с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эрудитом</w:t>
            </w:r>
          </w:p>
          <w:p w14:paraId="4239E43E" w14:textId="77777777" w:rsidR="00F34D05" w:rsidRDefault="009F2150">
            <w:pPr>
              <w:pStyle w:val="TableParagraph"/>
              <w:spacing w:line="276" w:lineRule="auto"/>
              <w:ind w:left="108" w:right="87"/>
              <w:jc w:val="center"/>
              <w:rPr>
                <w:b/>
              </w:rPr>
            </w:pPr>
            <w:r>
              <w:rPr>
                <w:b/>
              </w:rPr>
              <w:t>«Хотим всё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знать»</w:t>
            </w:r>
          </w:p>
        </w:tc>
        <w:tc>
          <w:tcPr>
            <w:tcW w:w="2417" w:type="dxa"/>
          </w:tcPr>
          <w:p w14:paraId="41F5F045" w14:textId="77777777" w:rsidR="00F34D05" w:rsidRDefault="009F2150">
            <w:pPr>
              <w:pStyle w:val="TableParagraph"/>
              <w:spacing w:line="276" w:lineRule="auto"/>
              <w:ind w:left="115" w:right="251"/>
            </w:pPr>
            <w:r>
              <w:t>Данное занятие</w:t>
            </w:r>
            <w:r>
              <w:rPr>
                <w:spacing w:val="1"/>
              </w:rPr>
              <w:t xml:space="preserve"> </w:t>
            </w:r>
            <w:r>
              <w:t>отводится для очной</w:t>
            </w:r>
            <w:r>
              <w:rPr>
                <w:spacing w:val="1"/>
              </w:rPr>
              <w:t xml:space="preserve"> </w:t>
            </w:r>
            <w:r>
              <w:t>встречи с личностью,</w:t>
            </w:r>
            <w:r>
              <w:rPr>
                <w:spacing w:val="-52"/>
              </w:rPr>
              <w:t xml:space="preserve"> </w:t>
            </w:r>
            <w:r>
              <w:t>которая воплощает в</w:t>
            </w:r>
            <w:r>
              <w:rPr>
                <w:spacing w:val="1"/>
              </w:rPr>
              <w:t xml:space="preserve"> </w:t>
            </w:r>
            <w:r>
              <w:t>себе успех в рамках</w:t>
            </w:r>
            <w:r>
              <w:rPr>
                <w:spacing w:val="1"/>
              </w:rPr>
              <w:t xml:space="preserve"> </w:t>
            </w:r>
            <w:r>
              <w:t>изучаемого</w:t>
            </w:r>
            <w:r>
              <w:rPr>
                <w:spacing w:val="-1"/>
              </w:rPr>
              <w:t xml:space="preserve"> </w:t>
            </w:r>
            <w:r>
              <w:t>трека.</w:t>
            </w:r>
          </w:p>
          <w:p w14:paraId="130F676D" w14:textId="77777777" w:rsidR="00F34D05" w:rsidRDefault="00F34D05">
            <w:pPr>
              <w:pStyle w:val="TableParagraph"/>
              <w:spacing w:before="2"/>
              <w:rPr>
                <w:b/>
                <w:sz w:val="24"/>
              </w:rPr>
            </w:pPr>
          </w:p>
          <w:p w14:paraId="50FF8AB3" w14:textId="77777777" w:rsidR="00F34D05" w:rsidRDefault="009F2150">
            <w:pPr>
              <w:pStyle w:val="TableParagraph"/>
              <w:spacing w:before="1" w:line="276" w:lineRule="auto"/>
              <w:ind w:left="115" w:right="79"/>
              <w:rPr>
                <w:i/>
              </w:rPr>
            </w:pPr>
            <w:r>
              <w:rPr>
                <w:i/>
              </w:rPr>
              <w:t>Приглашенный гость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может быть известен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на городском,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региональном,</w:t>
            </w:r>
          </w:p>
          <w:p w14:paraId="7678E784" w14:textId="77777777" w:rsidR="00F34D05" w:rsidRDefault="009F2150">
            <w:pPr>
              <w:pStyle w:val="TableParagraph"/>
              <w:spacing w:line="276" w:lineRule="auto"/>
              <w:ind w:left="115" w:right="175"/>
              <w:jc w:val="both"/>
              <w:rPr>
                <w:i/>
              </w:rPr>
            </w:pPr>
            <w:r>
              <w:rPr>
                <w:i/>
              </w:rPr>
              <w:t>всероссийском уровне.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Приглашаем с учётом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того,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что он</w:t>
            </w:r>
          </w:p>
          <w:p w14:paraId="1756A1C6" w14:textId="77777777" w:rsidR="00F34D05" w:rsidRDefault="009F2150">
            <w:pPr>
              <w:pStyle w:val="TableParagraph"/>
              <w:spacing w:before="1" w:line="278" w:lineRule="auto"/>
              <w:ind w:left="115" w:right="550"/>
              <w:jc w:val="both"/>
              <w:rPr>
                <w:i/>
              </w:rPr>
            </w:pPr>
            <w:r>
              <w:rPr>
                <w:i/>
              </w:rPr>
              <w:t>интересен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детям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  <w:spacing w:val="-1"/>
              </w:rPr>
              <w:t>данного</w:t>
            </w:r>
            <w:r>
              <w:rPr>
                <w:i/>
                <w:spacing w:val="-11"/>
              </w:rPr>
              <w:t xml:space="preserve"> </w:t>
            </w:r>
            <w:r>
              <w:rPr>
                <w:i/>
              </w:rPr>
              <w:t>возраста.</w:t>
            </w:r>
          </w:p>
          <w:p w14:paraId="7188F547" w14:textId="77777777" w:rsidR="00F34D05" w:rsidRDefault="00F34D05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2E36A885" w14:textId="77777777" w:rsidR="00F34D05" w:rsidRDefault="009F2150">
            <w:pPr>
              <w:pStyle w:val="TableParagraph"/>
              <w:spacing w:before="1" w:line="280" w:lineRule="auto"/>
              <w:ind w:left="132" w:right="95"/>
              <w:rPr>
                <w:i/>
              </w:rPr>
            </w:pPr>
            <w:r>
              <w:rPr>
                <w:i/>
              </w:rPr>
              <w:t>*Работа с конвертом-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копилкой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трека</w:t>
            </w:r>
          </w:p>
          <w:p w14:paraId="01EBB662" w14:textId="77777777" w:rsidR="00F34D05" w:rsidRDefault="009F2150">
            <w:pPr>
              <w:pStyle w:val="TableParagraph"/>
              <w:spacing w:line="276" w:lineRule="auto"/>
              <w:ind w:left="115" w:right="260"/>
            </w:pPr>
            <w:r>
              <w:rPr>
                <w:i/>
              </w:rPr>
              <w:t>«Орлёнок – Эрудит».</w:t>
            </w:r>
            <w:r>
              <w:rPr>
                <w:i/>
                <w:spacing w:val="-52"/>
              </w:rPr>
              <w:t xml:space="preserve"> </w:t>
            </w:r>
            <w:r>
              <w:t>Дополняем конверт-</w:t>
            </w:r>
            <w:r>
              <w:rPr>
                <w:spacing w:val="1"/>
              </w:rPr>
              <w:t xml:space="preserve"> </w:t>
            </w:r>
            <w:r>
              <w:t>копилку своими</w:t>
            </w:r>
            <w:r>
              <w:rPr>
                <w:spacing w:val="1"/>
              </w:rPr>
              <w:t xml:space="preserve"> </w:t>
            </w:r>
            <w:r>
              <w:t>впечатлениями</w:t>
            </w:r>
            <w:r>
              <w:rPr>
                <w:spacing w:val="-5"/>
              </w:rPr>
              <w:t xml:space="preserve"> </w:t>
            </w:r>
            <w:r>
              <w:t>о</w:t>
            </w:r>
          </w:p>
          <w:p w14:paraId="4AC08CB1" w14:textId="77777777" w:rsidR="00F34D05" w:rsidRDefault="009F2150">
            <w:pPr>
              <w:pStyle w:val="TableParagraph"/>
              <w:ind w:left="115"/>
            </w:pPr>
            <w:r>
              <w:t>встрече.</w:t>
            </w:r>
          </w:p>
        </w:tc>
        <w:tc>
          <w:tcPr>
            <w:tcW w:w="2252" w:type="dxa"/>
          </w:tcPr>
          <w:p w14:paraId="57E239E5" w14:textId="77777777" w:rsidR="00F34D05" w:rsidRDefault="009F2150">
            <w:pPr>
              <w:pStyle w:val="TableParagraph"/>
              <w:spacing w:line="276" w:lineRule="auto"/>
              <w:ind w:left="113" w:right="112"/>
            </w:pPr>
            <w:r>
              <w:t>Познавательная,</w:t>
            </w:r>
            <w:r>
              <w:rPr>
                <w:spacing w:val="1"/>
              </w:rPr>
              <w:t xml:space="preserve"> </w:t>
            </w:r>
            <w:r>
              <w:t>проблемно-</w:t>
            </w:r>
            <w:r>
              <w:rPr>
                <w:spacing w:val="1"/>
              </w:rPr>
              <w:t xml:space="preserve"> </w:t>
            </w:r>
            <w:r>
              <w:t>ценностное общение.</w:t>
            </w:r>
            <w:r>
              <w:rPr>
                <w:spacing w:val="-52"/>
              </w:rPr>
              <w:t xml:space="preserve"> </w:t>
            </w:r>
            <w:r>
              <w:t>Взаимодействие –</w:t>
            </w:r>
            <w:r>
              <w:rPr>
                <w:spacing w:val="1"/>
              </w:rPr>
              <w:t xml:space="preserve"> </w:t>
            </w:r>
            <w:r>
              <w:t>парное.</w:t>
            </w:r>
          </w:p>
        </w:tc>
        <w:tc>
          <w:tcPr>
            <w:tcW w:w="2252" w:type="dxa"/>
          </w:tcPr>
          <w:p w14:paraId="1CD3DDA3" w14:textId="77777777" w:rsidR="00F34D05" w:rsidRDefault="009F2150">
            <w:pPr>
              <w:pStyle w:val="TableParagraph"/>
              <w:spacing w:line="276" w:lineRule="auto"/>
              <w:ind w:left="113" w:right="851"/>
            </w:pPr>
            <w:r>
              <w:t>Встреча с</w:t>
            </w:r>
            <w:r>
              <w:rPr>
                <w:spacing w:val="1"/>
              </w:rPr>
              <w:t xml:space="preserve"> </w:t>
            </w:r>
            <w:r>
              <w:t>интересными</w:t>
            </w:r>
            <w:r>
              <w:rPr>
                <w:spacing w:val="-52"/>
              </w:rPr>
              <w:t xml:space="preserve"> </w:t>
            </w:r>
            <w:r>
              <w:t>людьми.</w:t>
            </w:r>
          </w:p>
          <w:p w14:paraId="06EA68B8" w14:textId="77777777" w:rsidR="00F34D05" w:rsidRDefault="009F2150">
            <w:pPr>
              <w:pStyle w:val="TableParagraph"/>
              <w:spacing w:line="278" w:lineRule="auto"/>
              <w:ind w:left="113" w:right="740"/>
            </w:pPr>
            <w:r>
              <w:t>Динамические</w:t>
            </w:r>
            <w:r>
              <w:rPr>
                <w:spacing w:val="-52"/>
              </w:rPr>
              <w:t xml:space="preserve"> </w:t>
            </w:r>
            <w:r>
              <w:t>паузы.</w:t>
            </w:r>
          </w:p>
        </w:tc>
      </w:tr>
      <w:tr w:rsidR="00F34D05" w14:paraId="3FD2D6A1" w14:textId="77777777">
        <w:trPr>
          <w:trHeight w:val="2327"/>
        </w:trPr>
        <w:tc>
          <w:tcPr>
            <w:tcW w:w="542" w:type="dxa"/>
          </w:tcPr>
          <w:p w14:paraId="0A64D545" w14:textId="77777777" w:rsidR="00F34D05" w:rsidRDefault="009F2150">
            <w:pPr>
              <w:pStyle w:val="TableParagraph"/>
              <w:spacing w:line="244" w:lineRule="exact"/>
              <w:ind w:left="19"/>
              <w:jc w:val="center"/>
            </w:pPr>
            <w:r>
              <w:t>9</w:t>
            </w:r>
          </w:p>
        </w:tc>
        <w:tc>
          <w:tcPr>
            <w:tcW w:w="1572" w:type="dxa"/>
          </w:tcPr>
          <w:p w14:paraId="5956816C" w14:textId="77777777" w:rsidR="00F34D05" w:rsidRDefault="009F2150">
            <w:pPr>
              <w:pStyle w:val="TableParagraph"/>
              <w:spacing w:line="247" w:lineRule="exact"/>
              <w:ind w:left="108" w:right="84"/>
              <w:jc w:val="center"/>
              <w:rPr>
                <w:b/>
              </w:rPr>
            </w:pPr>
            <w:r>
              <w:rPr>
                <w:b/>
              </w:rPr>
              <w:t>Итоги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трека</w:t>
            </w:r>
          </w:p>
          <w:p w14:paraId="66AFDF67" w14:textId="77777777" w:rsidR="00F34D05" w:rsidRDefault="009F2150">
            <w:pPr>
              <w:pStyle w:val="TableParagraph"/>
              <w:spacing w:before="30" w:line="276" w:lineRule="auto"/>
              <w:ind w:left="237" w:right="208" w:hanging="8"/>
              <w:jc w:val="center"/>
              <w:rPr>
                <w:i/>
              </w:rPr>
            </w:pPr>
            <w:r>
              <w:rPr>
                <w:i/>
              </w:rPr>
              <w:t>«</w:t>
            </w:r>
            <w:r>
              <w:rPr>
                <w:b/>
              </w:rPr>
              <w:t>На старте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новых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открытий</w:t>
            </w:r>
            <w:r>
              <w:rPr>
                <w:i/>
              </w:rPr>
              <w:t>»</w:t>
            </w:r>
          </w:p>
        </w:tc>
        <w:tc>
          <w:tcPr>
            <w:tcW w:w="2417" w:type="dxa"/>
          </w:tcPr>
          <w:p w14:paraId="041A6417" w14:textId="77777777" w:rsidR="00F34D05" w:rsidRDefault="009F2150">
            <w:pPr>
              <w:pStyle w:val="TableParagraph"/>
              <w:spacing w:line="276" w:lineRule="auto"/>
              <w:ind w:left="115" w:right="356"/>
            </w:pPr>
            <w:r>
              <w:t>Смотрят фото/видео</w:t>
            </w:r>
            <w:r>
              <w:rPr>
                <w:spacing w:val="-52"/>
              </w:rPr>
              <w:t xml:space="preserve"> </w:t>
            </w:r>
            <w:r>
              <w:t>как проходил</w:t>
            </w:r>
            <w:r>
              <w:rPr>
                <w:spacing w:val="-4"/>
              </w:rPr>
              <w:t xml:space="preserve"> </w:t>
            </w:r>
            <w:r>
              <w:t>трек.</w:t>
            </w:r>
          </w:p>
          <w:p w14:paraId="037E6887" w14:textId="77777777" w:rsidR="00F34D05" w:rsidRDefault="00F34D05">
            <w:pPr>
              <w:pStyle w:val="TableParagraph"/>
              <w:spacing w:before="2"/>
              <w:rPr>
                <w:b/>
                <w:sz w:val="24"/>
              </w:rPr>
            </w:pPr>
          </w:p>
          <w:p w14:paraId="237CAFED" w14:textId="77777777" w:rsidR="00F34D05" w:rsidRDefault="009F2150">
            <w:pPr>
              <w:pStyle w:val="TableParagraph"/>
              <w:spacing w:line="276" w:lineRule="auto"/>
              <w:ind w:left="115" w:right="304" w:firstLine="16"/>
            </w:pPr>
            <w:r>
              <w:rPr>
                <w:i/>
              </w:rPr>
              <w:t>*Работа с символом</w:t>
            </w:r>
            <w:r>
              <w:rPr>
                <w:i/>
                <w:spacing w:val="-52"/>
              </w:rPr>
              <w:t xml:space="preserve"> </w:t>
            </w:r>
            <w:proofErr w:type="spellStart"/>
            <w:r>
              <w:rPr>
                <w:i/>
              </w:rPr>
              <w:t>треква</w:t>
            </w:r>
            <w:proofErr w:type="spellEnd"/>
            <w:r>
              <w:rPr>
                <w:i/>
              </w:rPr>
              <w:t xml:space="preserve"> - конвертом-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копилкой Эрудита.</w:t>
            </w:r>
            <w:r>
              <w:rPr>
                <w:i/>
                <w:spacing w:val="1"/>
              </w:rPr>
              <w:t xml:space="preserve"> </w:t>
            </w:r>
            <w:r>
              <w:t>Открывают конверт-</w:t>
            </w:r>
          </w:p>
          <w:p w14:paraId="0175E960" w14:textId="77777777" w:rsidR="00F34D05" w:rsidRDefault="009F2150">
            <w:pPr>
              <w:pStyle w:val="TableParagraph"/>
              <w:spacing w:before="3"/>
              <w:ind w:left="115"/>
            </w:pPr>
            <w:r>
              <w:t>копилку</w:t>
            </w:r>
            <w:r>
              <w:rPr>
                <w:spacing w:val="-8"/>
              </w:rPr>
              <w:t xml:space="preserve"> </w:t>
            </w:r>
            <w:r>
              <w:t>анализируют</w:t>
            </w:r>
          </w:p>
        </w:tc>
        <w:tc>
          <w:tcPr>
            <w:tcW w:w="2252" w:type="dxa"/>
          </w:tcPr>
          <w:p w14:paraId="2386A5EC" w14:textId="77777777" w:rsidR="00F34D05" w:rsidRDefault="009F2150">
            <w:pPr>
              <w:pStyle w:val="TableParagraph"/>
              <w:spacing w:line="276" w:lineRule="auto"/>
              <w:ind w:left="113" w:right="560"/>
            </w:pPr>
            <w:r>
              <w:t>Познавательная,</w:t>
            </w:r>
            <w:r>
              <w:rPr>
                <w:spacing w:val="-52"/>
              </w:rPr>
              <w:t xml:space="preserve"> </w:t>
            </w:r>
            <w:r>
              <w:t>игровая.</w:t>
            </w:r>
          </w:p>
          <w:p w14:paraId="7F98225A" w14:textId="77777777" w:rsidR="00F34D05" w:rsidRDefault="009F2150">
            <w:pPr>
              <w:pStyle w:val="TableParagraph"/>
              <w:spacing w:line="276" w:lineRule="auto"/>
              <w:ind w:left="113" w:right="338"/>
            </w:pPr>
            <w:r>
              <w:t>Взаимодействие –</w:t>
            </w:r>
            <w:r>
              <w:rPr>
                <w:spacing w:val="1"/>
              </w:rPr>
              <w:t xml:space="preserve"> </w:t>
            </w:r>
            <w:r>
              <w:t>парное,</w:t>
            </w:r>
            <w:r>
              <w:rPr>
                <w:spacing w:val="-12"/>
              </w:rPr>
              <w:t xml:space="preserve"> </w:t>
            </w:r>
            <w:r>
              <w:t>групповое.</w:t>
            </w:r>
          </w:p>
        </w:tc>
        <w:tc>
          <w:tcPr>
            <w:tcW w:w="2252" w:type="dxa"/>
          </w:tcPr>
          <w:p w14:paraId="0A6AD750" w14:textId="77777777" w:rsidR="00F34D05" w:rsidRDefault="009F2150">
            <w:pPr>
              <w:pStyle w:val="TableParagraph"/>
              <w:spacing w:line="244" w:lineRule="exact"/>
              <w:ind w:left="113"/>
            </w:pPr>
            <w:r>
              <w:t>Подведение</w:t>
            </w:r>
            <w:r>
              <w:rPr>
                <w:spacing w:val="-4"/>
              </w:rPr>
              <w:t xml:space="preserve"> </w:t>
            </w:r>
            <w:r>
              <w:t>итогов.</w:t>
            </w:r>
          </w:p>
        </w:tc>
      </w:tr>
    </w:tbl>
    <w:p w14:paraId="1680ABAB" w14:textId="77777777" w:rsidR="00F34D05" w:rsidRDefault="00F34D05">
      <w:pPr>
        <w:spacing w:line="244" w:lineRule="exact"/>
        <w:sectPr w:rsidR="00F34D05">
          <w:pgSz w:w="11920" w:h="16850"/>
          <w:pgMar w:top="1420" w:right="0" w:bottom="1140" w:left="1220" w:header="0" w:footer="944" w:gutter="0"/>
          <w:cols w:space="720"/>
        </w:sect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1572"/>
        <w:gridCol w:w="2417"/>
        <w:gridCol w:w="2252"/>
        <w:gridCol w:w="2252"/>
      </w:tblGrid>
      <w:tr w:rsidR="00F34D05" w14:paraId="4D0E31AB" w14:textId="77777777">
        <w:trPr>
          <w:trHeight w:val="3492"/>
        </w:trPr>
        <w:tc>
          <w:tcPr>
            <w:tcW w:w="542" w:type="dxa"/>
          </w:tcPr>
          <w:p w14:paraId="6146760B" w14:textId="77777777" w:rsidR="00F34D05" w:rsidRDefault="00F34D05">
            <w:pPr>
              <w:pStyle w:val="TableParagraph"/>
            </w:pPr>
          </w:p>
        </w:tc>
        <w:tc>
          <w:tcPr>
            <w:tcW w:w="1572" w:type="dxa"/>
          </w:tcPr>
          <w:p w14:paraId="672B634E" w14:textId="77777777" w:rsidR="00F34D05" w:rsidRDefault="00F34D05">
            <w:pPr>
              <w:pStyle w:val="TableParagraph"/>
            </w:pPr>
          </w:p>
        </w:tc>
        <w:tc>
          <w:tcPr>
            <w:tcW w:w="2417" w:type="dxa"/>
          </w:tcPr>
          <w:p w14:paraId="068D82FA" w14:textId="77777777" w:rsidR="00F34D05" w:rsidRDefault="009F2150">
            <w:pPr>
              <w:pStyle w:val="TableParagraph"/>
              <w:spacing w:line="276" w:lineRule="auto"/>
              <w:ind w:left="115" w:right="161"/>
            </w:pPr>
            <w:r>
              <w:t>результат, совместно</w:t>
            </w:r>
            <w:r>
              <w:rPr>
                <w:spacing w:val="1"/>
              </w:rPr>
              <w:t xml:space="preserve"> </w:t>
            </w:r>
            <w:r>
              <w:t>составляют «опорную</w:t>
            </w:r>
            <w:r>
              <w:rPr>
                <w:spacing w:val="-52"/>
              </w:rPr>
              <w:t xml:space="preserve"> </w:t>
            </w:r>
            <w:r>
              <w:t>схему» и размещают в</w:t>
            </w:r>
            <w:r>
              <w:rPr>
                <w:spacing w:val="-52"/>
              </w:rPr>
              <w:t xml:space="preserve"> </w:t>
            </w:r>
            <w:r>
              <w:t>классном</w:t>
            </w:r>
            <w:r>
              <w:rPr>
                <w:spacing w:val="-3"/>
              </w:rPr>
              <w:t xml:space="preserve"> </w:t>
            </w:r>
            <w:r>
              <w:t>уголке.</w:t>
            </w:r>
          </w:p>
          <w:p w14:paraId="7DE669EA" w14:textId="77777777" w:rsidR="00F34D05" w:rsidRDefault="009F2150">
            <w:pPr>
              <w:pStyle w:val="TableParagraph"/>
              <w:ind w:left="115"/>
            </w:pPr>
            <w:r>
              <w:t>Работа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парах:</w:t>
            </w:r>
          </w:p>
          <w:p w14:paraId="0B7A1F96" w14:textId="77777777" w:rsidR="00F34D05" w:rsidRDefault="009F2150">
            <w:pPr>
              <w:pStyle w:val="TableParagraph"/>
              <w:spacing w:before="24" w:line="276" w:lineRule="auto"/>
              <w:ind w:left="115" w:right="93"/>
            </w:pPr>
            <w:r>
              <w:t>придумать и проиграть</w:t>
            </w:r>
            <w:r>
              <w:rPr>
                <w:spacing w:val="-52"/>
              </w:rPr>
              <w:t xml:space="preserve"> </w:t>
            </w:r>
            <w:r>
              <w:t>с ребятами конкурс/</w:t>
            </w:r>
            <w:r>
              <w:rPr>
                <w:spacing w:val="1"/>
              </w:rPr>
              <w:t xml:space="preserve"> </w:t>
            </w:r>
            <w:r>
              <w:t>вопрос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эрудицию.</w:t>
            </w:r>
          </w:p>
          <w:p w14:paraId="671A6E6B" w14:textId="77777777" w:rsidR="00F34D05" w:rsidRDefault="00F34D05">
            <w:pPr>
              <w:pStyle w:val="TableParagraph"/>
              <w:spacing w:before="4"/>
              <w:rPr>
                <w:b/>
                <w:sz w:val="25"/>
              </w:rPr>
            </w:pPr>
          </w:p>
          <w:p w14:paraId="7C0AF029" w14:textId="77777777" w:rsidR="00F34D05" w:rsidRDefault="009F2150">
            <w:pPr>
              <w:pStyle w:val="TableParagraph"/>
              <w:spacing w:line="276" w:lineRule="auto"/>
              <w:ind w:left="115" w:right="455"/>
            </w:pPr>
            <w:r>
              <w:t>Награждение и</w:t>
            </w:r>
            <w:r>
              <w:rPr>
                <w:spacing w:val="1"/>
              </w:rPr>
              <w:t xml:space="preserve"> </w:t>
            </w:r>
            <w:r>
              <w:t>поощрение</w:t>
            </w:r>
            <w:r>
              <w:rPr>
                <w:spacing w:val="-14"/>
              </w:rPr>
              <w:t xml:space="preserve"> </w:t>
            </w:r>
            <w:r>
              <w:t>лучших</w:t>
            </w:r>
          </w:p>
          <w:p w14:paraId="4AAC474F" w14:textId="77777777" w:rsidR="00F34D05" w:rsidRDefault="009F2150">
            <w:pPr>
              <w:pStyle w:val="TableParagraph"/>
              <w:spacing w:before="4"/>
              <w:ind w:left="115"/>
            </w:pPr>
            <w:r>
              <w:t>ребят.</w:t>
            </w:r>
          </w:p>
        </w:tc>
        <w:tc>
          <w:tcPr>
            <w:tcW w:w="2252" w:type="dxa"/>
          </w:tcPr>
          <w:p w14:paraId="4E3889A0" w14:textId="77777777" w:rsidR="00F34D05" w:rsidRDefault="00F34D05">
            <w:pPr>
              <w:pStyle w:val="TableParagraph"/>
            </w:pPr>
          </w:p>
        </w:tc>
        <w:tc>
          <w:tcPr>
            <w:tcW w:w="2252" w:type="dxa"/>
          </w:tcPr>
          <w:p w14:paraId="6A04967D" w14:textId="77777777" w:rsidR="00F34D05" w:rsidRDefault="00F34D05">
            <w:pPr>
              <w:pStyle w:val="TableParagraph"/>
            </w:pPr>
          </w:p>
        </w:tc>
      </w:tr>
      <w:tr w:rsidR="00F34D05" w14:paraId="3134E359" w14:textId="77777777">
        <w:trPr>
          <w:trHeight w:val="3199"/>
        </w:trPr>
        <w:tc>
          <w:tcPr>
            <w:tcW w:w="9035" w:type="dxa"/>
            <w:gridSpan w:val="5"/>
          </w:tcPr>
          <w:p w14:paraId="34945B6B" w14:textId="77777777" w:rsidR="00F34D05" w:rsidRDefault="00F34D05">
            <w:pPr>
              <w:pStyle w:val="TableParagraph"/>
              <w:spacing w:before="10"/>
              <w:rPr>
                <w:b/>
                <w:sz w:val="24"/>
              </w:rPr>
            </w:pPr>
          </w:p>
          <w:p w14:paraId="3A83D9BC" w14:textId="77777777" w:rsidR="00F34D05" w:rsidRDefault="009F2150">
            <w:pPr>
              <w:pStyle w:val="TableParagraph"/>
              <w:spacing w:line="271" w:lineRule="auto"/>
              <w:ind w:left="4428" w:right="83" w:firstLine="720"/>
              <w:jc w:val="right"/>
              <w:rPr>
                <w:i/>
              </w:rPr>
            </w:pPr>
            <w:r>
              <w:rPr>
                <w:b/>
                <w:i/>
              </w:rPr>
              <w:t>Трек «Орлёнок – Мастер» – 9 занятий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i/>
              </w:rPr>
              <w:t>Ценности, значимые качества трека: познание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Символ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трека –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шкатулка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Мастера</w:t>
            </w:r>
          </w:p>
          <w:p w14:paraId="6F44CE2C" w14:textId="77777777" w:rsidR="00F34D05" w:rsidRDefault="00F34D05">
            <w:pPr>
              <w:pStyle w:val="TableParagraph"/>
              <w:spacing w:before="9"/>
              <w:rPr>
                <w:b/>
                <w:sz w:val="25"/>
              </w:rPr>
            </w:pPr>
          </w:p>
          <w:p w14:paraId="3DA655C3" w14:textId="77777777" w:rsidR="00F34D05" w:rsidRDefault="009F2150">
            <w:pPr>
              <w:pStyle w:val="TableParagraph"/>
              <w:spacing w:line="276" w:lineRule="auto"/>
              <w:ind w:left="112" w:right="82" w:firstLine="724"/>
              <w:jc w:val="both"/>
              <w:rPr>
                <w:i/>
              </w:rPr>
            </w:pPr>
            <w:r>
              <w:rPr>
                <w:spacing w:val="-1"/>
              </w:rPr>
              <w:t>В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рамках</w:t>
            </w:r>
            <w:r>
              <w:rPr>
                <w:spacing w:val="-9"/>
              </w:rPr>
              <w:t xml:space="preserve"> </w:t>
            </w:r>
            <w:r>
              <w:t>данного</w:t>
            </w:r>
            <w:r>
              <w:rPr>
                <w:spacing w:val="-9"/>
              </w:rPr>
              <w:t xml:space="preserve"> </w:t>
            </w:r>
            <w:r>
              <w:t>трека</w:t>
            </w:r>
            <w:r>
              <w:rPr>
                <w:spacing w:val="-12"/>
              </w:rPr>
              <w:t xml:space="preserve"> </w:t>
            </w:r>
            <w:r>
              <w:t>детей</w:t>
            </w:r>
            <w:r>
              <w:rPr>
                <w:spacing w:val="-10"/>
              </w:rPr>
              <w:t xml:space="preserve"> </w:t>
            </w:r>
            <w:r>
              <w:t>знакомят</w:t>
            </w:r>
            <w:r>
              <w:rPr>
                <w:spacing w:val="-10"/>
              </w:rPr>
              <w:t xml:space="preserve"> </w:t>
            </w:r>
            <w:r>
              <w:t>с</w:t>
            </w:r>
            <w:r>
              <w:rPr>
                <w:spacing w:val="-9"/>
              </w:rPr>
              <w:t xml:space="preserve"> </w:t>
            </w:r>
            <w:r>
              <w:t>тезисом,</w:t>
            </w:r>
            <w:r>
              <w:rPr>
                <w:spacing w:val="-10"/>
              </w:rPr>
              <w:t xml:space="preserve"> </w:t>
            </w:r>
            <w:r>
              <w:t>что</w:t>
            </w:r>
            <w:r>
              <w:rPr>
                <w:spacing w:val="-10"/>
              </w:rPr>
              <w:t xml:space="preserve"> </w:t>
            </w:r>
            <w:r>
              <w:t>можно</w:t>
            </w:r>
            <w:r>
              <w:rPr>
                <w:spacing w:val="-11"/>
              </w:rPr>
              <w:t xml:space="preserve"> </w:t>
            </w:r>
            <w:r>
              <w:t>быть</w:t>
            </w:r>
            <w:r>
              <w:rPr>
                <w:spacing w:val="-13"/>
              </w:rPr>
              <w:t xml:space="preserve"> </w:t>
            </w:r>
            <w:r>
              <w:t>мастерами</w:t>
            </w:r>
            <w:r>
              <w:rPr>
                <w:spacing w:val="-18"/>
              </w:rPr>
              <w:t xml:space="preserve"> </w:t>
            </w:r>
            <w:r>
              <w:t>в</w:t>
            </w:r>
            <w:r>
              <w:rPr>
                <w:spacing w:val="-11"/>
              </w:rPr>
              <w:t xml:space="preserve"> </w:t>
            </w:r>
            <w:r>
              <w:t>разных</w:t>
            </w:r>
            <w:r>
              <w:rPr>
                <w:spacing w:val="-53"/>
              </w:rPr>
              <w:t xml:space="preserve"> </w:t>
            </w:r>
            <w:r>
              <w:t>сферах</w:t>
            </w:r>
            <w:r>
              <w:rPr>
                <w:spacing w:val="1"/>
              </w:rPr>
              <w:t xml:space="preserve"> </w:t>
            </w:r>
            <w:r>
              <w:t>деятельности,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разных</w:t>
            </w:r>
            <w:r>
              <w:rPr>
                <w:spacing w:val="1"/>
              </w:rPr>
              <w:t xml:space="preserve"> </w:t>
            </w:r>
            <w:r>
              <w:t>профессиях.</w:t>
            </w:r>
            <w:r>
              <w:rPr>
                <w:spacing w:val="1"/>
              </w:rPr>
              <w:t xml:space="preserve"> </w:t>
            </w:r>
            <w:r>
              <w:t>Сроки</w:t>
            </w:r>
            <w:r>
              <w:rPr>
                <w:spacing w:val="1"/>
              </w:rPr>
              <w:t xml:space="preserve"> </w:t>
            </w:r>
            <w:r>
              <w:t>реализации</w:t>
            </w:r>
            <w:r>
              <w:rPr>
                <w:spacing w:val="1"/>
              </w:rPr>
              <w:t xml:space="preserve"> </w:t>
            </w:r>
            <w:r>
              <w:t>трека</w:t>
            </w:r>
            <w:r>
              <w:rPr>
                <w:spacing w:val="1"/>
              </w:rPr>
              <w:t xml:space="preserve"> </w:t>
            </w:r>
            <w:r>
              <w:t>«Орлёнок-Мастер»</w:t>
            </w:r>
            <w:r>
              <w:rPr>
                <w:spacing w:val="1"/>
              </w:rPr>
              <w:t xml:space="preserve"> </w:t>
            </w:r>
            <w:r>
              <w:t>поделены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два</w:t>
            </w:r>
            <w:r>
              <w:rPr>
                <w:spacing w:val="1"/>
              </w:rPr>
              <w:t xml:space="preserve"> </w:t>
            </w:r>
            <w:r>
              <w:t>временных</w:t>
            </w:r>
            <w:r>
              <w:rPr>
                <w:spacing w:val="1"/>
              </w:rPr>
              <w:t xml:space="preserve"> </w:t>
            </w:r>
            <w:r>
              <w:t>промежутка:</w:t>
            </w:r>
            <w:r>
              <w:rPr>
                <w:spacing w:val="1"/>
              </w:rPr>
              <w:t xml:space="preserve"> </w:t>
            </w:r>
            <w:r>
              <w:t>во</w:t>
            </w:r>
            <w:r>
              <w:rPr>
                <w:spacing w:val="1"/>
              </w:rPr>
              <w:t xml:space="preserve"> </w:t>
            </w:r>
            <w:r>
              <w:t>время</w:t>
            </w:r>
            <w:r>
              <w:rPr>
                <w:spacing w:val="1"/>
              </w:rPr>
              <w:t xml:space="preserve"> </w:t>
            </w:r>
            <w:r>
              <w:t>первой</w:t>
            </w:r>
            <w:r>
              <w:rPr>
                <w:spacing w:val="1"/>
              </w:rPr>
              <w:t xml:space="preserve"> </w:t>
            </w:r>
            <w:r>
              <w:t>части</w:t>
            </w:r>
            <w:r>
              <w:rPr>
                <w:spacing w:val="1"/>
              </w:rPr>
              <w:t xml:space="preserve"> </w:t>
            </w:r>
            <w:r>
              <w:t>трека</w:t>
            </w:r>
            <w:r>
              <w:rPr>
                <w:spacing w:val="1"/>
              </w:rPr>
              <w:t xml:space="preserve"> </w:t>
            </w:r>
            <w:r>
              <w:t>дети</w:t>
            </w:r>
            <w:r>
              <w:rPr>
                <w:spacing w:val="1"/>
              </w:rPr>
              <w:t xml:space="preserve"> </w:t>
            </w:r>
            <w:r>
              <w:t>готовят</w:t>
            </w:r>
            <w:r>
              <w:rPr>
                <w:spacing w:val="1"/>
              </w:rPr>
              <w:t xml:space="preserve"> </w:t>
            </w:r>
            <w:r>
              <w:t>новогодний</w:t>
            </w:r>
            <w:r>
              <w:rPr>
                <w:spacing w:val="1"/>
              </w:rPr>
              <w:t xml:space="preserve"> </w:t>
            </w:r>
            <w:r>
              <w:t>спектакль,</w:t>
            </w:r>
            <w:r>
              <w:rPr>
                <w:spacing w:val="1"/>
              </w:rPr>
              <w:t xml:space="preserve"> </w:t>
            </w:r>
            <w:r>
              <w:t>концерт</w:t>
            </w:r>
            <w:r>
              <w:rPr>
                <w:spacing w:val="1"/>
              </w:rPr>
              <w:t xml:space="preserve"> </w:t>
            </w:r>
            <w:r>
              <w:t>или</w:t>
            </w:r>
            <w:r>
              <w:rPr>
                <w:spacing w:val="1"/>
              </w:rPr>
              <w:t xml:space="preserve"> </w:t>
            </w:r>
            <w:r>
              <w:t>представление,</w:t>
            </w:r>
            <w:r>
              <w:rPr>
                <w:spacing w:val="1"/>
              </w:rPr>
              <w:t xml:space="preserve"> </w:t>
            </w:r>
            <w:r>
              <w:t>вторая</w:t>
            </w:r>
            <w:r>
              <w:rPr>
                <w:spacing w:val="1"/>
              </w:rPr>
              <w:t xml:space="preserve"> </w:t>
            </w:r>
            <w:r>
              <w:t>часть</w:t>
            </w:r>
            <w:r>
              <w:rPr>
                <w:spacing w:val="1"/>
              </w:rPr>
              <w:t xml:space="preserve"> </w:t>
            </w:r>
            <w:r>
              <w:t>трека</w:t>
            </w:r>
            <w:r>
              <w:rPr>
                <w:spacing w:val="1"/>
              </w:rPr>
              <w:t xml:space="preserve"> </w:t>
            </w:r>
            <w:r>
              <w:t>определена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знакомства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лучшими</w:t>
            </w:r>
            <w:r>
              <w:rPr>
                <w:spacing w:val="-1"/>
              </w:rPr>
              <w:t xml:space="preserve"> </w:t>
            </w:r>
            <w:r>
              <w:t>мастерами</w:t>
            </w:r>
            <w:r>
              <w:rPr>
                <w:spacing w:val="-3"/>
              </w:rPr>
              <w:t xml:space="preserve"> </w:t>
            </w:r>
            <w:r>
              <w:t>своего</w:t>
            </w:r>
            <w:r>
              <w:rPr>
                <w:spacing w:val="-6"/>
              </w:rPr>
              <w:t xml:space="preserve"> </w:t>
            </w:r>
            <w:r>
              <w:t>дела</w:t>
            </w:r>
            <w:r>
              <w:rPr>
                <w:spacing w:val="3"/>
              </w:rPr>
              <w:t xml:space="preserve"> </w:t>
            </w:r>
            <w:r>
              <w:rPr>
                <w:i/>
              </w:rPr>
              <w:t>(на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уровне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региона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или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страны).</w:t>
            </w:r>
          </w:p>
        </w:tc>
      </w:tr>
      <w:tr w:rsidR="00F34D05" w14:paraId="59482A5B" w14:textId="77777777">
        <w:trPr>
          <w:trHeight w:val="6694"/>
        </w:trPr>
        <w:tc>
          <w:tcPr>
            <w:tcW w:w="542" w:type="dxa"/>
          </w:tcPr>
          <w:p w14:paraId="55028813" w14:textId="77777777" w:rsidR="00F34D05" w:rsidRDefault="009F2150">
            <w:pPr>
              <w:pStyle w:val="TableParagraph"/>
              <w:spacing w:line="247" w:lineRule="exact"/>
              <w:ind w:left="19"/>
              <w:jc w:val="center"/>
            </w:pPr>
            <w:r>
              <w:t>1</w:t>
            </w:r>
          </w:p>
        </w:tc>
        <w:tc>
          <w:tcPr>
            <w:tcW w:w="1572" w:type="dxa"/>
          </w:tcPr>
          <w:p w14:paraId="5D2B2A53" w14:textId="77777777" w:rsidR="00F34D05" w:rsidRDefault="009F2150">
            <w:pPr>
              <w:pStyle w:val="TableParagraph"/>
              <w:spacing w:line="278" w:lineRule="auto"/>
              <w:ind w:left="470" w:right="243" w:hanging="190"/>
              <w:rPr>
                <w:b/>
              </w:rPr>
            </w:pPr>
            <w:r>
              <w:rPr>
                <w:b/>
              </w:rPr>
              <w:t>«Мастер –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это…»</w:t>
            </w:r>
          </w:p>
        </w:tc>
        <w:tc>
          <w:tcPr>
            <w:tcW w:w="2417" w:type="dxa"/>
          </w:tcPr>
          <w:p w14:paraId="5C03A1CB" w14:textId="77777777" w:rsidR="00F34D05" w:rsidRDefault="009F2150">
            <w:pPr>
              <w:pStyle w:val="TableParagraph"/>
              <w:spacing w:line="276" w:lineRule="auto"/>
              <w:ind w:left="115" w:right="599"/>
              <w:rPr>
                <w:b/>
                <w:i/>
              </w:rPr>
            </w:pPr>
            <w:r>
              <w:rPr>
                <w:b/>
                <w:i/>
              </w:rPr>
              <w:t>Введение в тему,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мотивация,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целеполагание.</w:t>
            </w:r>
          </w:p>
          <w:p w14:paraId="1262DB51" w14:textId="77777777" w:rsidR="00F34D05" w:rsidRDefault="009F2150">
            <w:pPr>
              <w:pStyle w:val="TableParagraph"/>
              <w:spacing w:line="273" w:lineRule="auto"/>
              <w:ind w:left="115" w:right="121"/>
            </w:pPr>
            <w:r>
              <w:rPr>
                <w:b/>
                <w:i/>
              </w:rPr>
              <w:t>Знакомство с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понятием «мастер»:</w:t>
            </w:r>
            <w:r>
              <w:rPr>
                <w:b/>
                <w:i/>
                <w:spacing w:val="1"/>
              </w:rPr>
              <w:t xml:space="preserve"> </w:t>
            </w:r>
            <w:r>
              <w:t>лексическая работа –</w:t>
            </w:r>
            <w:r>
              <w:rPr>
                <w:spacing w:val="1"/>
              </w:rPr>
              <w:t xml:space="preserve"> </w:t>
            </w:r>
            <w:r>
              <w:t>значения</w:t>
            </w:r>
            <w:r>
              <w:rPr>
                <w:spacing w:val="-13"/>
              </w:rPr>
              <w:t xml:space="preserve"> </w:t>
            </w:r>
            <w:r>
              <w:t>нового</w:t>
            </w:r>
            <w:r>
              <w:rPr>
                <w:spacing w:val="-10"/>
              </w:rPr>
              <w:t xml:space="preserve"> </w:t>
            </w:r>
            <w:r>
              <w:t>слова.</w:t>
            </w:r>
          </w:p>
          <w:p w14:paraId="75845B7C" w14:textId="77777777" w:rsidR="00F34D05" w:rsidRDefault="00F34D05">
            <w:pPr>
              <w:pStyle w:val="TableParagraph"/>
              <w:spacing w:before="1"/>
              <w:rPr>
                <w:b/>
                <w:sz w:val="25"/>
              </w:rPr>
            </w:pPr>
          </w:p>
          <w:p w14:paraId="71B69290" w14:textId="77777777" w:rsidR="00F34D05" w:rsidRDefault="009F2150">
            <w:pPr>
              <w:pStyle w:val="TableParagraph"/>
              <w:ind w:left="115"/>
              <w:jc w:val="both"/>
            </w:pPr>
            <w:r>
              <w:t>Работа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9"/>
              </w:rPr>
              <w:t xml:space="preserve"> </w:t>
            </w:r>
            <w:r>
              <w:t>группам,</w:t>
            </w:r>
          </w:p>
          <w:p w14:paraId="04219B86" w14:textId="77777777" w:rsidR="00F34D05" w:rsidRDefault="009F2150">
            <w:pPr>
              <w:pStyle w:val="TableParagraph"/>
              <w:spacing w:before="40" w:line="276" w:lineRule="auto"/>
              <w:ind w:left="115" w:right="211"/>
              <w:jc w:val="both"/>
            </w:pPr>
            <w:r>
              <w:t>задание: приведите из</w:t>
            </w:r>
            <w:r>
              <w:rPr>
                <w:spacing w:val="-52"/>
              </w:rPr>
              <w:t xml:space="preserve"> </w:t>
            </w:r>
            <w:r>
              <w:t>своей жизни примеры</w:t>
            </w:r>
            <w:r>
              <w:rPr>
                <w:spacing w:val="-52"/>
              </w:rPr>
              <w:t xml:space="preserve"> </w:t>
            </w:r>
            <w:r>
              <w:t>мастеров своего дела,</w:t>
            </w:r>
            <w:r>
              <w:rPr>
                <w:spacing w:val="-52"/>
              </w:rPr>
              <w:t xml:space="preserve"> </w:t>
            </w:r>
            <w:r>
              <w:t>ребята</w:t>
            </w:r>
            <w:r>
              <w:rPr>
                <w:spacing w:val="-3"/>
              </w:rPr>
              <w:t xml:space="preserve"> </w:t>
            </w:r>
            <w:r>
              <w:t>рассказывают</w:t>
            </w:r>
          </w:p>
          <w:p w14:paraId="185804E0" w14:textId="77777777" w:rsidR="00F34D05" w:rsidRDefault="009F2150">
            <w:pPr>
              <w:pStyle w:val="TableParagraph"/>
              <w:spacing w:line="278" w:lineRule="auto"/>
              <w:ind w:left="115" w:right="73"/>
              <w:rPr>
                <w:i/>
              </w:rPr>
            </w:pPr>
            <w:r>
              <w:t xml:space="preserve">друг другу </w:t>
            </w:r>
            <w:r>
              <w:rPr>
                <w:i/>
              </w:rPr>
              <w:t>(«Моя мама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мастер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своего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дела.</w:t>
            </w:r>
          </w:p>
          <w:p w14:paraId="03BFCAC3" w14:textId="77777777" w:rsidR="00F34D05" w:rsidRDefault="009F2150">
            <w:pPr>
              <w:pStyle w:val="TableParagraph"/>
              <w:spacing w:before="1"/>
              <w:ind w:left="115"/>
              <w:rPr>
                <w:i/>
              </w:rPr>
            </w:pPr>
            <w:r>
              <w:rPr>
                <w:i/>
              </w:rPr>
              <w:t>Она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...»).</w:t>
            </w:r>
          </w:p>
          <w:p w14:paraId="6FD255F5" w14:textId="77777777" w:rsidR="00F34D05" w:rsidRDefault="009F2150">
            <w:pPr>
              <w:pStyle w:val="TableParagraph"/>
              <w:spacing w:before="28"/>
              <w:ind w:left="115"/>
            </w:pPr>
            <w:r>
              <w:t>Блиц-</w:t>
            </w:r>
          </w:p>
          <w:p w14:paraId="73387DE7" w14:textId="77777777" w:rsidR="00F34D05" w:rsidRDefault="009F2150">
            <w:pPr>
              <w:pStyle w:val="TableParagraph"/>
              <w:spacing w:before="40"/>
              <w:ind w:left="115"/>
            </w:pPr>
            <w:r>
              <w:t>высказывания</w:t>
            </w:r>
            <w:r>
              <w:rPr>
                <w:spacing w:val="-4"/>
              </w:rPr>
              <w:t xml:space="preserve"> </w:t>
            </w:r>
            <w:r>
              <w:t>ребят:</w:t>
            </w:r>
          </w:p>
          <w:p w14:paraId="59430851" w14:textId="77777777" w:rsidR="00F34D05" w:rsidRDefault="009F2150">
            <w:pPr>
              <w:pStyle w:val="TableParagraph"/>
              <w:spacing w:before="40" w:line="276" w:lineRule="auto"/>
              <w:ind w:left="115" w:right="324"/>
            </w:pPr>
            <w:r>
              <w:t>«Я узнал, что у</w:t>
            </w:r>
            <w:r>
              <w:rPr>
                <w:spacing w:val="1"/>
              </w:rPr>
              <w:t xml:space="preserve"> </w:t>
            </w:r>
            <w:r>
              <w:t>Никиты мама повар.</w:t>
            </w:r>
            <w:r>
              <w:rPr>
                <w:spacing w:val="-52"/>
              </w:rPr>
              <w:t xml:space="preserve"> </w:t>
            </w:r>
            <w:r>
              <w:t>Она мастер готовить</w:t>
            </w:r>
            <w:r>
              <w:rPr>
                <w:spacing w:val="-52"/>
              </w:rPr>
              <w:t xml:space="preserve"> </w:t>
            </w:r>
            <w:r>
              <w:t>салаты»</w:t>
            </w:r>
            <w:r>
              <w:rPr>
                <w:spacing w:val="-9"/>
              </w:rPr>
              <w:t xml:space="preserve"> </w:t>
            </w:r>
            <w:r>
              <w:t>…)</w:t>
            </w:r>
          </w:p>
        </w:tc>
        <w:tc>
          <w:tcPr>
            <w:tcW w:w="2252" w:type="dxa"/>
          </w:tcPr>
          <w:p w14:paraId="7BA2FFF0" w14:textId="77777777" w:rsidR="00F34D05" w:rsidRDefault="009F2150">
            <w:pPr>
              <w:pStyle w:val="TableParagraph"/>
              <w:spacing w:line="276" w:lineRule="auto"/>
              <w:ind w:left="113" w:right="537"/>
            </w:pPr>
            <w:r>
              <w:t>Познавательная,</w:t>
            </w:r>
            <w:r>
              <w:rPr>
                <w:spacing w:val="-52"/>
              </w:rPr>
              <w:t xml:space="preserve"> </w:t>
            </w:r>
            <w:r>
              <w:t>досугово-</w:t>
            </w:r>
            <w:r>
              <w:rPr>
                <w:spacing w:val="1"/>
              </w:rPr>
              <w:t xml:space="preserve"> </w:t>
            </w:r>
            <w:r>
              <w:t>развлекательная,</w:t>
            </w:r>
            <w:r>
              <w:rPr>
                <w:spacing w:val="-52"/>
              </w:rPr>
              <w:t xml:space="preserve"> </w:t>
            </w:r>
            <w:r>
              <w:t>художественное</w:t>
            </w:r>
            <w:r>
              <w:rPr>
                <w:spacing w:val="1"/>
              </w:rPr>
              <w:t xml:space="preserve"> </w:t>
            </w:r>
            <w:r>
              <w:t>творчество,</w:t>
            </w:r>
            <w:r>
              <w:rPr>
                <w:spacing w:val="1"/>
              </w:rPr>
              <w:t xml:space="preserve"> </w:t>
            </w:r>
            <w:r>
              <w:t>проблемно-</w:t>
            </w:r>
          </w:p>
          <w:p w14:paraId="37418556" w14:textId="77777777" w:rsidR="00F34D05" w:rsidRDefault="009F2150">
            <w:pPr>
              <w:pStyle w:val="TableParagraph"/>
              <w:spacing w:line="276" w:lineRule="auto"/>
              <w:ind w:left="113" w:right="96"/>
            </w:pPr>
            <w:r>
              <w:t>ценностное общение.</w:t>
            </w:r>
            <w:r>
              <w:rPr>
                <w:spacing w:val="-52"/>
              </w:rPr>
              <w:t xml:space="preserve"> </w:t>
            </w:r>
            <w:r>
              <w:t>Взаимодействие –</w:t>
            </w:r>
            <w:r>
              <w:rPr>
                <w:spacing w:val="1"/>
              </w:rPr>
              <w:t xml:space="preserve"> </w:t>
            </w:r>
            <w:r>
              <w:t>групповое.</w:t>
            </w:r>
          </w:p>
        </w:tc>
        <w:tc>
          <w:tcPr>
            <w:tcW w:w="2252" w:type="dxa"/>
          </w:tcPr>
          <w:p w14:paraId="67A5047D" w14:textId="77777777" w:rsidR="00F34D05" w:rsidRDefault="009F2150">
            <w:pPr>
              <w:pStyle w:val="TableParagraph"/>
              <w:spacing w:line="247" w:lineRule="exact"/>
              <w:ind w:left="113"/>
            </w:pPr>
            <w:r>
              <w:t>Блиц-</w:t>
            </w:r>
          </w:p>
          <w:p w14:paraId="40AA1DDB" w14:textId="77777777" w:rsidR="00F34D05" w:rsidRDefault="009F2150">
            <w:pPr>
              <w:pStyle w:val="TableParagraph"/>
              <w:spacing w:before="32"/>
              <w:ind w:left="113"/>
            </w:pPr>
            <w:r>
              <w:t>высказывания.</w:t>
            </w:r>
          </w:p>
        </w:tc>
      </w:tr>
    </w:tbl>
    <w:p w14:paraId="408DD00E" w14:textId="77777777" w:rsidR="00F34D05" w:rsidRDefault="009F2150">
      <w:pPr>
        <w:rPr>
          <w:sz w:val="2"/>
          <w:szCs w:val="2"/>
        </w:rPr>
      </w:pPr>
      <w:r>
        <w:rPr>
          <w:noProof/>
          <w:lang w:eastAsia="ru-RU"/>
        </w:rPr>
        <w:drawing>
          <wp:anchor distT="0" distB="0" distL="0" distR="0" simplePos="0" relativeHeight="471696384" behindDoc="1" locked="0" layoutInCell="1" allowOverlap="1" wp14:anchorId="242D26B2" wp14:editId="73324298">
            <wp:simplePos x="0" y="0"/>
            <wp:positionH relativeFrom="page">
              <wp:posOffset>1480819</wp:posOffset>
            </wp:positionH>
            <wp:positionV relativeFrom="page">
              <wp:posOffset>3352164</wp:posOffset>
            </wp:positionV>
            <wp:extent cx="805488" cy="726948"/>
            <wp:effectExtent l="0" t="0" r="0" b="0"/>
            <wp:wrapNone/>
            <wp:docPr id="35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4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5488" cy="7269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B73919D" w14:textId="77777777" w:rsidR="00F34D05" w:rsidRDefault="00F34D05">
      <w:pPr>
        <w:rPr>
          <w:sz w:val="2"/>
          <w:szCs w:val="2"/>
        </w:rPr>
        <w:sectPr w:rsidR="00F34D05">
          <w:pgSz w:w="11920" w:h="16850"/>
          <w:pgMar w:top="1420" w:right="0" w:bottom="1140" w:left="1220" w:header="0" w:footer="944" w:gutter="0"/>
          <w:cols w:space="720"/>
        </w:sect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1572"/>
        <w:gridCol w:w="2417"/>
        <w:gridCol w:w="2252"/>
        <w:gridCol w:w="2252"/>
      </w:tblGrid>
      <w:tr w:rsidR="00F34D05" w14:paraId="0F0876A4" w14:textId="77777777">
        <w:trPr>
          <w:trHeight w:val="13677"/>
        </w:trPr>
        <w:tc>
          <w:tcPr>
            <w:tcW w:w="542" w:type="dxa"/>
          </w:tcPr>
          <w:p w14:paraId="3BA5F66C" w14:textId="77777777" w:rsidR="00F34D05" w:rsidRDefault="00F34D05">
            <w:pPr>
              <w:pStyle w:val="TableParagraph"/>
            </w:pPr>
          </w:p>
        </w:tc>
        <w:tc>
          <w:tcPr>
            <w:tcW w:w="1572" w:type="dxa"/>
          </w:tcPr>
          <w:p w14:paraId="68EB6486" w14:textId="77777777" w:rsidR="00F34D05" w:rsidRDefault="00F34D05">
            <w:pPr>
              <w:pStyle w:val="TableParagraph"/>
            </w:pPr>
          </w:p>
        </w:tc>
        <w:tc>
          <w:tcPr>
            <w:tcW w:w="2417" w:type="dxa"/>
          </w:tcPr>
          <w:p w14:paraId="297C59F9" w14:textId="77777777" w:rsidR="00F34D05" w:rsidRDefault="009F2150">
            <w:pPr>
              <w:pStyle w:val="TableParagraph"/>
              <w:spacing w:line="276" w:lineRule="auto"/>
              <w:ind w:left="115" w:right="309"/>
            </w:pPr>
            <w:r>
              <w:t>Пробуем себя в роли</w:t>
            </w:r>
            <w:r>
              <w:rPr>
                <w:spacing w:val="-52"/>
              </w:rPr>
              <w:t xml:space="preserve"> </w:t>
            </w:r>
            <w:r>
              <w:t>мастера</w:t>
            </w:r>
            <w:r>
              <w:rPr>
                <w:spacing w:val="-1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Что</w:t>
            </w:r>
            <w:r>
              <w:rPr>
                <w:spacing w:val="1"/>
              </w:rPr>
              <w:t xml:space="preserve"> </w:t>
            </w:r>
            <w:r>
              <w:t>может</w:t>
            </w:r>
          </w:p>
          <w:p w14:paraId="22947183" w14:textId="77777777" w:rsidR="00F34D05" w:rsidRDefault="009F2150">
            <w:pPr>
              <w:pStyle w:val="TableParagraph"/>
              <w:spacing w:line="276" w:lineRule="auto"/>
              <w:ind w:left="115" w:right="136"/>
            </w:pPr>
            <w:r>
              <w:t>делать мастер? Хотите</w:t>
            </w:r>
            <w:r>
              <w:rPr>
                <w:spacing w:val="-52"/>
              </w:rPr>
              <w:t xml:space="preserve"> </w:t>
            </w:r>
            <w:r>
              <w:t>попробовать себя в</w:t>
            </w:r>
            <w:r>
              <w:rPr>
                <w:spacing w:val="1"/>
              </w:rPr>
              <w:t xml:space="preserve"> </w:t>
            </w:r>
            <w:r>
              <w:t>роли мастера?</w:t>
            </w:r>
          </w:p>
          <w:p w14:paraId="33D37014" w14:textId="77777777" w:rsidR="00F34D05" w:rsidRDefault="009F2150">
            <w:pPr>
              <w:pStyle w:val="TableParagraph"/>
              <w:ind w:left="115"/>
            </w:pPr>
            <w:r>
              <w:t>Обсуждаем,</w:t>
            </w:r>
          </w:p>
          <w:p w14:paraId="517F7FAA" w14:textId="77777777" w:rsidR="00F34D05" w:rsidRDefault="009F2150">
            <w:pPr>
              <w:pStyle w:val="TableParagraph"/>
              <w:spacing w:before="24" w:line="278" w:lineRule="auto"/>
              <w:ind w:left="115" w:right="215"/>
            </w:pPr>
            <w:r>
              <w:t>придумываем, делаем</w:t>
            </w:r>
            <w:r>
              <w:rPr>
                <w:spacing w:val="-52"/>
              </w:rPr>
              <w:t xml:space="preserve"> </w:t>
            </w:r>
            <w:r>
              <w:t>коллективную</w:t>
            </w:r>
          </w:p>
          <w:p w14:paraId="235172C7" w14:textId="77777777" w:rsidR="00F34D05" w:rsidRDefault="009F2150">
            <w:pPr>
              <w:pStyle w:val="TableParagraph"/>
              <w:spacing w:line="276" w:lineRule="auto"/>
              <w:ind w:left="115" w:right="360"/>
              <w:rPr>
                <w:i/>
              </w:rPr>
            </w:pPr>
            <w:r>
              <w:t>творческую работу</w:t>
            </w:r>
            <w:r>
              <w:rPr>
                <w:spacing w:val="1"/>
              </w:rPr>
              <w:t xml:space="preserve"> </w:t>
            </w:r>
            <w:r>
              <w:rPr>
                <w:i/>
              </w:rPr>
              <w:t>(возможные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варианты: оригами,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аппликация,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нарисованная</w:t>
            </w:r>
          </w:p>
          <w:p w14:paraId="06AD03DA" w14:textId="77777777" w:rsidR="00F34D05" w:rsidRDefault="009F2150">
            <w:pPr>
              <w:pStyle w:val="TableParagraph"/>
              <w:spacing w:line="276" w:lineRule="auto"/>
              <w:ind w:left="115" w:right="124"/>
            </w:pPr>
            <w:r>
              <w:rPr>
                <w:i/>
              </w:rPr>
              <w:t>картина,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раскрашивание и др.).</w:t>
            </w:r>
            <w:r>
              <w:rPr>
                <w:i/>
                <w:spacing w:val="1"/>
              </w:rPr>
              <w:t xml:space="preserve"> </w:t>
            </w:r>
            <w:r>
              <w:t>Главная идея – ребята</w:t>
            </w:r>
            <w:r>
              <w:rPr>
                <w:spacing w:val="1"/>
              </w:rPr>
              <w:t xml:space="preserve"> </w:t>
            </w:r>
            <w:r>
              <w:t>сами используют и</w:t>
            </w:r>
            <w:r>
              <w:rPr>
                <w:spacing w:val="1"/>
              </w:rPr>
              <w:t xml:space="preserve"> </w:t>
            </w:r>
            <w:r>
              <w:t>показывают техники</w:t>
            </w:r>
            <w:r>
              <w:rPr>
                <w:spacing w:val="1"/>
              </w:rPr>
              <w:t xml:space="preserve"> </w:t>
            </w:r>
            <w:r>
              <w:t>изготовления, которые</w:t>
            </w:r>
            <w:r>
              <w:rPr>
                <w:spacing w:val="-52"/>
              </w:rPr>
              <w:t xml:space="preserve"> </w:t>
            </w:r>
            <w:r>
              <w:t>им</w:t>
            </w:r>
            <w:r>
              <w:rPr>
                <w:spacing w:val="-4"/>
              </w:rPr>
              <w:t xml:space="preserve"> </w:t>
            </w:r>
            <w:r>
              <w:t>известны.</w:t>
            </w:r>
          </w:p>
          <w:p w14:paraId="36798794" w14:textId="77777777" w:rsidR="00F34D05" w:rsidRDefault="00F34D05">
            <w:pPr>
              <w:pStyle w:val="TableParagraph"/>
              <w:spacing w:before="1"/>
              <w:rPr>
                <w:b/>
                <w:sz w:val="25"/>
              </w:rPr>
            </w:pPr>
          </w:p>
          <w:p w14:paraId="6F531A3F" w14:textId="77777777" w:rsidR="00F34D05" w:rsidRDefault="009F2150">
            <w:pPr>
              <w:pStyle w:val="TableParagraph"/>
              <w:spacing w:line="276" w:lineRule="auto"/>
              <w:ind w:left="115" w:right="292"/>
            </w:pPr>
            <w:r>
              <w:t>Подводим итоги: кто</w:t>
            </w:r>
            <w:r>
              <w:rPr>
                <w:spacing w:val="-52"/>
              </w:rPr>
              <w:t xml:space="preserve"> </w:t>
            </w:r>
            <w:r>
              <w:t>такой мастер? Кто</w:t>
            </w:r>
          </w:p>
          <w:p w14:paraId="6222C8CA" w14:textId="77777777" w:rsidR="00F34D05" w:rsidRDefault="009F2150">
            <w:pPr>
              <w:pStyle w:val="TableParagraph"/>
              <w:spacing w:before="1"/>
              <w:ind w:left="115"/>
            </w:pPr>
            <w:r>
              <w:t>может</w:t>
            </w:r>
            <w:r>
              <w:rPr>
                <w:spacing w:val="-2"/>
              </w:rPr>
              <w:t xml:space="preserve"> </w:t>
            </w:r>
            <w:r>
              <w:t>быть</w:t>
            </w:r>
            <w:r>
              <w:rPr>
                <w:spacing w:val="-2"/>
              </w:rPr>
              <w:t xml:space="preserve"> </w:t>
            </w:r>
            <w:r>
              <w:t>мастером?</w:t>
            </w:r>
          </w:p>
          <w:p w14:paraId="6B7DC86B" w14:textId="77777777" w:rsidR="00F34D05" w:rsidRDefault="009F2150">
            <w:pPr>
              <w:pStyle w:val="TableParagraph"/>
              <w:spacing w:before="35"/>
              <w:ind w:left="115"/>
            </w:pPr>
            <w:r>
              <w:t>Какими</w:t>
            </w:r>
            <w:r>
              <w:rPr>
                <w:spacing w:val="-2"/>
              </w:rPr>
              <w:t xml:space="preserve"> </w:t>
            </w:r>
            <w:r>
              <w:t>мы</w:t>
            </w:r>
            <w:r>
              <w:rPr>
                <w:spacing w:val="-2"/>
              </w:rPr>
              <w:t xml:space="preserve"> </w:t>
            </w:r>
            <w:r>
              <w:t>были</w:t>
            </w:r>
          </w:p>
          <w:p w14:paraId="537EA54F" w14:textId="77777777" w:rsidR="00F34D05" w:rsidRDefault="009F2150">
            <w:pPr>
              <w:pStyle w:val="TableParagraph"/>
              <w:spacing w:before="40" w:line="276" w:lineRule="auto"/>
              <w:ind w:left="115" w:right="81"/>
            </w:pPr>
            <w:r>
              <w:t>мастерами? Как мастер</w:t>
            </w:r>
            <w:r>
              <w:rPr>
                <w:spacing w:val="-52"/>
              </w:rPr>
              <w:t xml:space="preserve"> </w:t>
            </w:r>
            <w:r>
              <w:t>создаёт</w:t>
            </w:r>
            <w:r>
              <w:rPr>
                <w:spacing w:val="-5"/>
              </w:rPr>
              <w:t xml:space="preserve"> </w:t>
            </w:r>
            <w:r>
              <w:t>свою</w:t>
            </w:r>
            <w:r>
              <w:rPr>
                <w:spacing w:val="1"/>
              </w:rPr>
              <w:t xml:space="preserve"> </w:t>
            </w:r>
            <w:r>
              <w:t>работу</w:t>
            </w:r>
            <w:r>
              <w:rPr>
                <w:spacing w:val="-4"/>
              </w:rPr>
              <w:t xml:space="preserve"> </w:t>
            </w:r>
            <w:r>
              <w:t>–</w:t>
            </w:r>
          </w:p>
          <w:p w14:paraId="3C98AC07" w14:textId="77777777" w:rsidR="00F34D05" w:rsidRDefault="009F2150">
            <w:pPr>
              <w:pStyle w:val="TableParagraph"/>
              <w:spacing w:line="278" w:lineRule="auto"/>
              <w:ind w:left="115" w:right="599"/>
              <w:rPr>
                <w:i/>
              </w:rPr>
            </w:pPr>
            <w:r>
              <w:rPr>
                <w:i/>
              </w:rPr>
              <w:t>«придумывает,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  <w:spacing w:val="-1"/>
              </w:rPr>
              <w:t>делает/</w:t>
            </w:r>
            <w:r>
              <w:rPr>
                <w:i/>
                <w:spacing w:val="-10"/>
              </w:rPr>
              <w:t xml:space="preserve"> </w:t>
            </w:r>
            <w:r>
              <w:rPr>
                <w:i/>
                <w:spacing w:val="-1"/>
              </w:rPr>
              <w:t>создаёт,</w:t>
            </w:r>
          </w:p>
          <w:p w14:paraId="480C6AB3" w14:textId="77777777" w:rsidR="00F34D05" w:rsidRDefault="009F2150">
            <w:pPr>
              <w:pStyle w:val="TableParagraph"/>
              <w:spacing w:line="276" w:lineRule="auto"/>
              <w:ind w:left="115" w:right="236"/>
              <w:rPr>
                <w:i/>
              </w:rPr>
            </w:pPr>
            <w:r>
              <w:rPr>
                <w:i/>
              </w:rPr>
              <w:t>показывает и радует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других».</w:t>
            </w:r>
          </w:p>
          <w:p w14:paraId="1F662CEC" w14:textId="77777777" w:rsidR="00F34D05" w:rsidRDefault="00F34D05">
            <w:pPr>
              <w:pStyle w:val="TableParagraph"/>
              <w:spacing w:before="9"/>
              <w:rPr>
                <w:b/>
                <w:sz w:val="24"/>
              </w:rPr>
            </w:pPr>
          </w:p>
          <w:p w14:paraId="2DD60FAF" w14:textId="77777777" w:rsidR="00F34D05" w:rsidRDefault="009F2150">
            <w:pPr>
              <w:pStyle w:val="TableParagraph"/>
              <w:spacing w:line="276" w:lineRule="auto"/>
              <w:ind w:left="115" w:right="304" w:firstLine="16"/>
              <w:rPr>
                <w:i/>
              </w:rPr>
            </w:pPr>
            <w:r>
              <w:rPr>
                <w:i/>
              </w:rPr>
              <w:t>*Работа с символом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трека -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шкатулкой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Мастера.</w:t>
            </w:r>
          </w:p>
          <w:p w14:paraId="08247E06" w14:textId="77777777" w:rsidR="00F34D05" w:rsidRDefault="009F2150">
            <w:pPr>
              <w:pStyle w:val="TableParagraph"/>
              <w:spacing w:before="1" w:line="276" w:lineRule="auto"/>
              <w:ind w:left="115" w:right="133"/>
            </w:pPr>
            <w:r>
              <w:t>Сохраняем в шкатулке</w:t>
            </w:r>
            <w:r>
              <w:rPr>
                <w:spacing w:val="-52"/>
              </w:rPr>
              <w:t xml:space="preserve"> </w:t>
            </w:r>
            <w:r>
              <w:t>мастера определение,</w:t>
            </w:r>
            <w:r>
              <w:rPr>
                <w:spacing w:val="1"/>
              </w:rPr>
              <w:t xml:space="preserve"> </w:t>
            </w:r>
            <w:r>
              <w:t>как</w:t>
            </w:r>
            <w:r>
              <w:rPr>
                <w:spacing w:val="1"/>
              </w:rPr>
              <w:t xml:space="preserve"> </w:t>
            </w:r>
            <w:r>
              <w:t>мастер</w:t>
            </w:r>
            <w:r>
              <w:rPr>
                <w:spacing w:val="-5"/>
              </w:rPr>
              <w:t xml:space="preserve"> </w:t>
            </w:r>
            <w:r>
              <w:t>создает</w:t>
            </w:r>
          </w:p>
          <w:p w14:paraId="7B0370A9" w14:textId="77777777" w:rsidR="00F34D05" w:rsidRDefault="009F2150">
            <w:pPr>
              <w:pStyle w:val="TableParagraph"/>
              <w:spacing w:before="1"/>
              <w:ind w:left="115"/>
            </w:pPr>
            <w:r>
              <w:t>свою</w:t>
            </w:r>
            <w:r>
              <w:rPr>
                <w:spacing w:val="-1"/>
              </w:rPr>
              <w:t xml:space="preserve"> </w:t>
            </w:r>
            <w:r>
              <w:t>работу.</w:t>
            </w:r>
          </w:p>
          <w:p w14:paraId="4E060458" w14:textId="77777777" w:rsidR="00F34D05" w:rsidRDefault="00F34D05">
            <w:pPr>
              <w:pStyle w:val="TableParagraph"/>
              <w:spacing w:before="6"/>
              <w:rPr>
                <w:b/>
                <w:sz w:val="28"/>
              </w:rPr>
            </w:pPr>
          </w:p>
          <w:p w14:paraId="57E19509" w14:textId="77777777" w:rsidR="00F34D05" w:rsidRDefault="009F2150">
            <w:pPr>
              <w:pStyle w:val="TableParagraph"/>
              <w:spacing w:line="276" w:lineRule="auto"/>
              <w:ind w:left="115" w:right="602"/>
            </w:pPr>
            <w:r>
              <w:t>В конце занятия</w:t>
            </w:r>
            <w:r>
              <w:rPr>
                <w:spacing w:val="1"/>
              </w:rPr>
              <w:t xml:space="preserve"> </w:t>
            </w:r>
            <w:r>
              <w:t>учитель знакомит</w:t>
            </w:r>
            <w:r>
              <w:rPr>
                <w:spacing w:val="-52"/>
              </w:rPr>
              <w:t xml:space="preserve"> </w:t>
            </w:r>
            <w:r>
              <w:t>ребят со</w:t>
            </w:r>
            <w:r>
              <w:rPr>
                <w:spacing w:val="-5"/>
              </w:rPr>
              <w:t xml:space="preserve"> </w:t>
            </w:r>
            <w:r>
              <w:t>своим</w:t>
            </w:r>
          </w:p>
          <w:p w14:paraId="041F57C9" w14:textId="77777777" w:rsidR="00F34D05" w:rsidRDefault="009F2150">
            <w:pPr>
              <w:pStyle w:val="TableParagraph"/>
              <w:spacing w:before="1" w:line="276" w:lineRule="auto"/>
              <w:ind w:left="115" w:right="346"/>
            </w:pPr>
            <w:r>
              <w:t>мастерством (я тоже</w:t>
            </w:r>
            <w:r>
              <w:rPr>
                <w:spacing w:val="-52"/>
              </w:rPr>
              <w:t xml:space="preserve"> </w:t>
            </w:r>
            <w:r>
              <w:t>мастер – рисовать,</w:t>
            </w:r>
            <w:r>
              <w:rPr>
                <w:spacing w:val="1"/>
              </w:rPr>
              <w:t xml:space="preserve"> </w:t>
            </w:r>
            <w:r>
              <w:t>петь,</w:t>
            </w:r>
            <w:r>
              <w:rPr>
                <w:spacing w:val="-2"/>
              </w:rPr>
              <w:t xml:space="preserve"> </w:t>
            </w:r>
            <w:r>
              <w:t>делать</w:t>
            </w:r>
          </w:p>
          <w:p w14:paraId="41776182" w14:textId="77777777" w:rsidR="00F34D05" w:rsidRDefault="009F2150">
            <w:pPr>
              <w:pStyle w:val="TableParagraph"/>
              <w:spacing w:before="1"/>
              <w:ind w:left="115"/>
            </w:pPr>
            <w:r>
              <w:t>ремонты…).</w:t>
            </w:r>
          </w:p>
        </w:tc>
        <w:tc>
          <w:tcPr>
            <w:tcW w:w="2252" w:type="dxa"/>
          </w:tcPr>
          <w:p w14:paraId="1BE48781" w14:textId="77777777" w:rsidR="00F34D05" w:rsidRDefault="00F34D05">
            <w:pPr>
              <w:pStyle w:val="TableParagraph"/>
            </w:pPr>
          </w:p>
        </w:tc>
        <w:tc>
          <w:tcPr>
            <w:tcW w:w="2252" w:type="dxa"/>
          </w:tcPr>
          <w:p w14:paraId="292F1A16" w14:textId="77777777" w:rsidR="00F34D05" w:rsidRDefault="00F34D05">
            <w:pPr>
              <w:pStyle w:val="TableParagraph"/>
            </w:pPr>
          </w:p>
        </w:tc>
      </w:tr>
    </w:tbl>
    <w:p w14:paraId="52BC3157" w14:textId="77777777" w:rsidR="00F34D05" w:rsidRDefault="00F34D05">
      <w:pPr>
        <w:sectPr w:rsidR="00F34D05">
          <w:pgSz w:w="11920" w:h="16850"/>
          <w:pgMar w:top="1420" w:right="0" w:bottom="1140" w:left="1220" w:header="0" w:footer="944" w:gutter="0"/>
          <w:cols w:space="720"/>
        </w:sect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1572"/>
        <w:gridCol w:w="2417"/>
        <w:gridCol w:w="2252"/>
        <w:gridCol w:w="2252"/>
      </w:tblGrid>
      <w:tr w:rsidR="00F34D05" w14:paraId="60AFF02E" w14:textId="77777777">
        <w:trPr>
          <w:trHeight w:val="13677"/>
        </w:trPr>
        <w:tc>
          <w:tcPr>
            <w:tcW w:w="542" w:type="dxa"/>
          </w:tcPr>
          <w:p w14:paraId="18BDC68D" w14:textId="77777777" w:rsidR="00F34D05" w:rsidRDefault="009F2150">
            <w:pPr>
              <w:pStyle w:val="TableParagraph"/>
              <w:spacing w:line="245" w:lineRule="exact"/>
              <w:ind w:left="19"/>
              <w:jc w:val="center"/>
            </w:pPr>
            <w:r>
              <w:lastRenderedPageBreak/>
              <w:t>2</w:t>
            </w:r>
          </w:p>
        </w:tc>
        <w:tc>
          <w:tcPr>
            <w:tcW w:w="1572" w:type="dxa"/>
          </w:tcPr>
          <w:p w14:paraId="4376D0EF" w14:textId="77777777" w:rsidR="00F34D05" w:rsidRDefault="009F2150">
            <w:pPr>
              <w:pStyle w:val="TableParagraph"/>
              <w:spacing w:line="276" w:lineRule="auto"/>
              <w:ind w:left="165" w:right="123" w:firstLine="228"/>
              <w:rPr>
                <w:b/>
              </w:rPr>
            </w:pPr>
            <w:r>
              <w:rPr>
                <w:b/>
              </w:rPr>
              <w:t>«Россия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мастеровая»</w:t>
            </w:r>
          </w:p>
        </w:tc>
        <w:tc>
          <w:tcPr>
            <w:tcW w:w="2417" w:type="dxa"/>
          </w:tcPr>
          <w:p w14:paraId="403A4621" w14:textId="77777777" w:rsidR="00F34D05" w:rsidRDefault="009F2150">
            <w:pPr>
              <w:pStyle w:val="TableParagraph"/>
              <w:spacing w:line="247" w:lineRule="exact"/>
              <w:ind w:left="115"/>
              <w:rPr>
                <w:b/>
                <w:i/>
              </w:rPr>
            </w:pPr>
            <w:r>
              <w:rPr>
                <w:b/>
                <w:i/>
              </w:rPr>
              <w:t>Презентация</w:t>
            </w:r>
          </w:p>
          <w:p w14:paraId="16A129A5" w14:textId="77777777" w:rsidR="00F34D05" w:rsidRDefault="009F2150">
            <w:pPr>
              <w:pStyle w:val="TableParagraph"/>
              <w:spacing w:before="40" w:line="276" w:lineRule="auto"/>
              <w:ind w:left="115" w:right="202"/>
              <w:rPr>
                <w:b/>
                <w:i/>
              </w:rPr>
            </w:pPr>
            <w:r>
              <w:rPr>
                <w:b/>
                <w:i/>
              </w:rPr>
              <w:t>учителя о 10 самых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известных мастерах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родного</w:t>
            </w:r>
            <w:r>
              <w:rPr>
                <w:b/>
                <w:i/>
                <w:spacing w:val="-8"/>
              </w:rPr>
              <w:t xml:space="preserve"> </w:t>
            </w:r>
            <w:r>
              <w:rPr>
                <w:b/>
                <w:i/>
              </w:rPr>
              <w:t>края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России.</w:t>
            </w:r>
          </w:p>
          <w:p w14:paraId="3FC7679F" w14:textId="77777777" w:rsidR="00F34D05" w:rsidRDefault="00F34D05">
            <w:pPr>
              <w:pStyle w:val="TableParagraph"/>
              <w:spacing w:before="5"/>
              <w:rPr>
                <w:b/>
                <w:sz w:val="24"/>
              </w:rPr>
            </w:pPr>
          </w:p>
          <w:p w14:paraId="5FDF1FF1" w14:textId="77777777" w:rsidR="00F34D05" w:rsidRDefault="009F2150">
            <w:pPr>
              <w:pStyle w:val="TableParagraph"/>
              <w:spacing w:line="276" w:lineRule="auto"/>
              <w:ind w:left="115" w:right="181"/>
            </w:pPr>
            <w:r>
              <w:t>Учимся придумывать:</w:t>
            </w:r>
            <w:r>
              <w:rPr>
                <w:spacing w:val="-52"/>
              </w:rPr>
              <w:t xml:space="preserve"> </w:t>
            </w:r>
            <w:r>
              <w:t>кто из вас хочет быть</w:t>
            </w:r>
            <w:r>
              <w:rPr>
                <w:spacing w:val="1"/>
              </w:rPr>
              <w:t xml:space="preserve"> </w:t>
            </w:r>
            <w:r>
              <w:t>мастером? Какие</w:t>
            </w:r>
            <w:r>
              <w:rPr>
                <w:spacing w:val="1"/>
              </w:rPr>
              <w:t xml:space="preserve"> </w:t>
            </w:r>
            <w:r>
              <w:t>этапы проходит</w:t>
            </w:r>
          </w:p>
          <w:p w14:paraId="0DD950F2" w14:textId="77777777" w:rsidR="00F34D05" w:rsidRDefault="009F2150">
            <w:pPr>
              <w:pStyle w:val="TableParagraph"/>
              <w:spacing w:line="276" w:lineRule="auto"/>
              <w:ind w:left="115" w:right="78"/>
            </w:pPr>
            <w:r>
              <w:t>мастер, чтобы показать</w:t>
            </w:r>
            <w:r>
              <w:rPr>
                <w:spacing w:val="-52"/>
              </w:rPr>
              <w:t xml:space="preserve"> </w:t>
            </w:r>
            <w:r>
              <w:t>людям</w:t>
            </w:r>
            <w:r>
              <w:rPr>
                <w:spacing w:val="-3"/>
              </w:rPr>
              <w:t xml:space="preserve"> </w:t>
            </w:r>
            <w:r>
              <w:t>своё</w:t>
            </w:r>
          </w:p>
          <w:p w14:paraId="65031912" w14:textId="77777777" w:rsidR="00F34D05" w:rsidRDefault="009F2150">
            <w:pPr>
              <w:pStyle w:val="TableParagraph"/>
              <w:spacing w:before="2" w:line="276" w:lineRule="auto"/>
              <w:ind w:left="115"/>
            </w:pPr>
            <w:r>
              <w:t>произведение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(обращаемся</w:t>
            </w:r>
            <w:r>
              <w:rPr>
                <w:spacing w:val="-7"/>
              </w:rPr>
              <w:t xml:space="preserve"> </w:t>
            </w:r>
            <w:r>
              <w:rPr>
                <w:spacing w:val="-1"/>
              </w:rPr>
              <w:t>к</w:t>
            </w:r>
          </w:p>
          <w:p w14:paraId="42E5BA7B" w14:textId="77777777" w:rsidR="00F34D05" w:rsidRDefault="009F2150">
            <w:pPr>
              <w:pStyle w:val="TableParagraph"/>
              <w:spacing w:before="4"/>
              <w:ind w:left="115"/>
            </w:pPr>
            <w:r>
              <w:t>шкатулке</w:t>
            </w:r>
            <w:r>
              <w:rPr>
                <w:spacing w:val="-5"/>
              </w:rPr>
              <w:t xml:space="preserve"> </w:t>
            </w:r>
            <w:r>
              <w:t>Мастера).</w:t>
            </w:r>
          </w:p>
          <w:p w14:paraId="022FCC97" w14:textId="77777777" w:rsidR="00F34D05" w:rsidRDefault="00F34D05">
            <w:pPr>
              <w:pStyle w:val="TableParagraph"/>
              <w:spacing w:before="1"/>
              <w:rPr>
                <w:b/>
                <w:sz w:val="28"/>
              </w:rPr>
            </w:pPr>
          </w:p>
          <w:p w14:paraId="7EC87067" w14:textId="77777777" w:rsidR="00F34D05" w:rsidRDefault="009F2150">
            <w:pPr>
              <w:pStyle w:val="TableParagraph"/>
              <w:spacing w:line="278" w:lineRule="auto"/>
              <w:ind w:left="115" w:right="516"/>
            </w:pPr>
            <w:r>
              <w:t>Учимся работать в</w:t>
            </w:r>
            <w:r>
              <w:rPr>
                <w:spacing w:val="-52"/>
              </w:rPr>
              <w:t xml:space="preserve"> </w:t>
            </w:r>
            <w:r>
              <w:t>группах.</w:t>
            </w:r>
          </w:p>
          <w:p w14:paraId="6A8D1E6C" w14:textId="77777777" w:rsidR="00F34D05" w:rsidRDefault="009F2150">
            <w:pPr>
              <w:pStyle w:val="TableParagraph"/>
              <w:spacing w:before="1"/>
              <w:ind w:left="115"/>
            </w:pPr>
            <w:r>
              <w:t>Разбивка</w:t>
            </w:r>
            <w:r>
              <w:rPr>
                <w:spacing w:val="-4"/>
              </w:rPr>
              <w:t xml:space="preserve"> </w:t>
            </w:r>
            <w:r>
              <w:t>на</w:t>
            </w:r>
          </w:p>
          <w:p w14:paraId="42D50182" w14:textId="77777777" w:rsidR="00F34D05" w:rsidRDefault="009F2150">
            <w:pPr>
              <w:pStyle w:val="TableParagraph"/>
              <w:spacing w:before="31" w:line="278" w:lineRule="auto"/>
              <w:ind w:left="115" w:right="546"/>
            </w:pPr>
            <w:proofErr w:type="spellStart"/>
            <w:r>
              <w:t>микрогруппы</w:t>
            </w:r>
            <w:proofErr w:type="spellEnd"/>
            <w:r>
              <w:t xml:space="preserve"> по 5</w:t>
            </w:r>
            <w:r>
              <w:rPr>
                <w:spacing w:val="-52"/>
              </w:rPr>
              <w:t xml:space="preserve"> </w:t>
            </w:r>
            <w:r>
              <w:t>человек.</w:t>
            </w:r>
          </w:p>
          <w:p w14:paraId="00A79DC4" w14:textId="77777777" w:rsidR="00F34D05" w:rsidRDefault="009F2150">
            <w:pPr>
              <w:pStyle w:val="TableParagraph"/>
              <w:spacing w:line="276" w:lineRule="auto"/>
              <w:ind w:left="115" w:right="282"/>
            </w:pPr>
            <w:r>
              <w:t>Притча о мастерах (в</w:t>
            </w:r>
            <w:r>
              <w:rPr>
                <w:spacing w:val="-52"/>
              </w:rPr>
              <w:t xml:space="preserve"> </w:t>
            </w:r>
            <w:r>
              <w:t>методических</w:t>
            </w:r>
            <w:r>
              <w:rPr>
                <w:spacing w:val="1"/>
              </w:rPr>
              <w:t xml:space="preserve"> </w:t>
            </w:r>
            <w:r>
              <w:t>рекомендациях) –</w:t>
            </w:r>
            <w:r>
              <w:rPr>
                <w:spacing w:val="1"/>
              </w:rPr>
              <w:t xml:space="preserve"> </w:t>
            </w:r>
            <w:r>
              <w:t>обсуждаем, делаем</w:t>
            </w:r>
            <w:r>
              <w:rPr>
                <w:spacing w:val="1"/>
              </w:rPr>
              <w:t xml:space="preserve"> </w:t>
            </w:r>
            <w:r>
              <w:t>вывод.</w:t>
            </w:r>
          </w:p>
          <w:p w14:paraId="395C0AE5" w14:textId="77777777" w:rsidR="00F34D05" w:rsidRDefault="00F34D05">
            <w:pPr>
              <w:pStyle w:val="TableParagraph"/>
              <w:spacing w:before="1"/>
              <w:rPr>
                <w:b/>
                <w:sz w:val="25"/>
              </w:rPr>
            </w:pPr>
          </w:p>
          <w:p w14:paraId="1B1AD0DB" w14:textId="77777777" w:rsidR="00F34D05" w:rsidRDefault="009F2150">
            <w:pPr>
              <w:pStyle w:val="TableParagraph"/>
              <w:spacing w:line="276" w:lineRule="auto"/>
              <w:ind w:left="115" w:right="1029"/>
            </w:pPr>
            <w:r>
              <w:t>КТД «Россия</w:t>
            </w:r>
            <w:r>
              <w:rPr>
                <w:spacing w:val="-52"/>
              </w:rPr>
              <w:t xml:space="preserve"> </w:t>
            </w:r>
            <w:r>
              <w:t>мастеровая»</w:t>
            </w:r>
          </w:p>
          <w:p w14:paraId="6ECB2272" w14:textId="77777777" w:rsidR="00F34D05" w:rsidRDefault="009F2150">
            <w:pPr>
              <w:pStyle w:val="TableParagraph"/>
              <w:numPr>
                <w:ilvl w:val="0"/>
                <w:numId w:val="301"/>
              </w:numPr>
              <w:tabs>
                <w:tab w:val="left" w:pos="241"/>
              </w:tabs>
              <w:spacing w:before="4"/>
              <w:ind w:left="240" w:hanging="126"/>
            </w:pPr>
            <w:r>
              <w:t>1</w:t>
            </w:r>
            <w:r>
              <w:rPr>
                <w:spacing w:val="-1"/>
              </w:rPr>
              <w:t xml:space="preserve"> </w:t>
            </w:r>
            <w:r>
              <w:t>вариант:</w:t>
            </w:r>
            <w:r>
              <w:rPr>
                <w:spacing w:val="3"/>
              </w:rPr>
              <w:t xml:space="preserve"> </w:t>
            </w:r>
            <w:r>
              <w:t>может</w:t>
            </w:r>
          </w:p>
          <w:p w14:paraId="01F554CC" w14:textId="77777777" w:rsidR="00F34D05" w:rsidRDefault="009F2150">
            <w:pPr>
              <w:pStyle w:val="TableParagraph"/>
              <w:spacing w:before="35" w:line="276" w:lineRule="auto"/>
              <w:ind w:left="115" w:right="133"/>
            </w:pPr>
            <w:r>
              <w:t>быть в форме лото –</w:t>
            </w:r>
            <w:r>
              <w:rPr>
                <w:spacing w:val="1"/>
              </w:rPr>
              <w:t xml:space="preserve"> </w:t>
            </w:r>
            <w:r>
              <w:t>город России на карте,</w:t>
            </w:r>
            <w:r>
              <w:rPr>
                <w:spacing w:val="-52"/>
              </w:rPr>
              <w:t xml:space="preserve"> </w:t>
            </w:r>
            <w:r>
              <w:t>чем</w:t>
            </w:r>
            <w:r>
              <w:rPr>
                <w:spacing w:val="-1"/>
              </w:rPr>
              <w:t xml:space="preserve"> </w:t>
            </w:r>
            <w:r>
              <w:t>славится, чему</w:t>
            </w:r>
          </w:p>
          <w:p w14:paraId="3BC2C072" w14:textId="77777777" w:rsidR="00F34D05" w:rsidRDefault="009F2150">
            <w:pPr>
              <w:pStyle w:val="TableParagraph"/>
              <w:spacing w:line="252" w:lineRule="exact"/>
              <w:ind w:left="115"/>
            </w:pPr>
            <w:r>
              <w:t>можем</w:t>
            </w:r>
            <w:r>
              <w:rPr>
                <w:spacing w:val="-6"/>
              </w:rPr>
              <w:t xml:space="preserve"> </w:t>
            </w:r>
            <w:r>
              <w:t>научиться</w:t>
            </w:r>
            <w:r>
              <w:rPr>
                <w:spacing w:val="-5"/>
              </w:rPr>
              <w:t xml:space="preserve"> </w:t>
            </w:r>
            <w:r>
              <w:t>–</w:t>
            </w:r>
          </w:p>
          <w:p w14:paraId="395DA0F2" w14:textId="77777777" w:rsidR="00F34D05" w:rsidRDefault="009F2150">
            <w:pPr>
              <w:pStyle w:val="TableParagraph"/>
              <w:spacing w:before="35" w:line="280" w:lineRule="auto"/>
              <w:ind w:left="115" w:right="127"/>
            </w:pPr>
            <w:r>
              <w:t>каждая группа готовит</w:t>
            </w:r>
            <w:r>
              <w:rPr>
                <w:spacing w:val="-52"/>
              </w:rPr>
              <w:t xml:space="preserve"> </w:t>
            </w:r>
            <w:r>
              <w:t>сообщение.</w:t>
            </w:r>
          </w:p>
          <w:p w14:paraId="57F431FD" w14:textId="77777777" w:rsidR="00F34D05" w:rsidRDefault="009F2150">
            <w:pPr>
              <w:pStyle w:val="TableParagraph"/>
              <w:spacing w:line="276" w:lineRule="auto"/>
              <w:ind w:left="115" w:right="393"/>
            </w:pPr>
            <w:r>
              <w:t>Коллективная карта</w:t>
            </w:r>
            <w:r>
              <w:rPr>
                <w:spacing w:val="-52"/>
              </w:rPr>
              <w:t xml:space="preserve"> </w:t>
            </w:r>
            <w:r>
              <w:t>страны.</w:t>
            </w:r>
          </w:p>
          <w:p w14:paraId="4E2E9B17" w14:textId="77777777" w:rsidR="00F34D05" w:rsidRDefault="009F2150">
            <w:pPr>
              <w:pStyle w:val="TableParagraph"/>
              <w:numPr>
                <w:ilvl w:val="0"/>
                <w:numId w:val="301"/>
              </w:numPr>
              <w:tabs>
                <w:tab w:val="left" w:pos="241"/>
              </w:tabs>
              <w:spacing w:line="276" w:lineRule="auto"/>
              <w:ind w:right="255" w:firstLine="0"/>
            </w:pPr>
            <w:r>
              <w:t>2</w:t>
            </w:r>
            <w:r>
              <w:rPr>
                <w:spacing w:val="-1"/>
              </w:rPr>
              <w:t xml:space="preserve"> </w:t>
            </w:r>
            <w:r>
              <w:t>вариант:</w:t>
            </w:r>
            <w:r>
              <w:rPr>
                <w:spacing w:val="1"/>
              </w:rPr>
              <w:t xml:space="preserve"> </w:t>
            </w:r>
            <w:r>
              <w:t>каждая</w:t>
            </w:r>
            <w:r>
              <w:rPr>
                <w:spacing w:val="1"/>
              </w:rPr>
              <w:t xml:space="preserve"> </w:t>
            </w:r>
            <w:r>
              <w:t>команда получает</w:t>
            </w:r>
            <w:r>
              <w:rPr>
                <w:spacing w:val="1"/>
              </w:rPr>
              <w:t xml:space="preserve"> </w:t>
            </w:r>
            <w:r>
              <w:t>конверт с заданием, в</w:t>
            </w:r>
            <w:r>
              <w:rPr>
                <w:spacing w:val="-52"/>
              </w:rPr>
              <w:t xml:space="preserve"> </w:t>
            </w:r>
            <w:r>
              <w:t>котором один из</w:t>
            </w:r>
            <w:r>
              <w:rPr>
                <w:spacing w:val="1"/>
              </w:rPr>
              <w:t xml:space="preserve"> </w:t>
            </w:r>
            <w:r>
              <w:t>народных промыслов</w:t>
            </w:r>
            <w:r>
              <w:rPr>
                <w:spacing w:val="-52"/>
              </w:rPr>
              <w:t xml:space="preserve"> </w:t>
            </w:r>
            <w:r>
              <w:t>России. Необходимо</w:t>
            </w:r>
            <w:r>
              <w:rPr>
                <w:spacing w:val="1"/>
              </w:rPr>
              <w:t xml:space="preserve"> </w:t>
            </w:r>
            <w:r>
              <w:t>распределиться в</w:t>
            </w:r>
            <w:r>
              <w:rPr>
                <w:spacing w:val="1"/>
              </w:rPr>
              <w:t xml:space="preserve"> </w:t>
            </w:r>
            <w:r>
              <w:t>группе</w:t>
            </w:r>
            <w:r>
              <w:rPr>
                <w:spacing w:val="-1"/>
              </w:rPr>
              <w:t xml:space="preserve"> </w:t>
            </w:r>
            <w:r>
              <w:t>на пары</w:t>
            </w:r>
            <w:r>
              <w:rPr>
                <w:spacing w:val="-1"/>
              </w:rPr>
              <w:t xml:space="preserve"> </w:t>
            </w:r>
            <w:r>
              <w:t>и</w:t>
            </w:r>
          </w:p>
          <w:p w14:paraId="6D009593" w14:textId="77777777" w:rsidR="00F34D05" w:rsidRDefault="009F2150">
            <w:pPr>
              <w:pStyle w:val="TableParagraph"/>
              <w:spacing w:line="252" w:lineRule="exact"/>
              <w:ind w:left="115"/>
            </w:pPr>
            <w:r>
              <w:t>выполнить</w:t>
            </w:r>
            <w:r>
              <w:rPr>
                <w:spacing w:val="-3"/>
              </w:rPr>
              <w:t xml:space="preserve"> </w:t>
            </w:r>
            <w:r>
              <w:t>задание.</w:t>
            </w:r>
          </w:p>
          <w:p w14:paraId="4A770889" w14:textId="77777777" w:rsidR="00F34D05" w:rsidRDefault="009F2150">
            <w:pPr>
              <w:pStyle w:val="TableParagraph"/>
              <w:spacing w:before="33"/>
              <w:ind w:left="115"/>
            </w:pPr>
            <w:r>
              <w:t>Потом</w:t>
            </w:r>
            <w:r>
              <w:rPr>
                <w:spacing w:val="-4"/>
              </w:rPr>
              <w:t xml:space="preserve"> </w:t>
            </w:r>
            <w:r>
              <w:t>собраться</w:t>
            </w:r>
          </w:p>
        </w:tc>
        <w:tc>
          <w:tcPr>
            <w:tcW w:w="2252" w:type="dxa"/>
          </w:tcPr>
          <w:p w14:paraId="538F4B68" w14:textId="77777777" w:rsidR="00F34D05" w:rsidRDefault="009F2150">
            <w:pPr>
              <w:pStyle w:val="TableParagraph"/>
              <w:spacing w:line="276" w:lineRule="auto"/>
              <w:ind w:left="113" w:right="537"/>
            </w:pPr>
            <w:r>
              <w:t>Познавательная,</w:t>
            </w:r>
            <w:r>
              <w:rPr>
                <w:spacing w:val="-52"/>
              </w:rPr>
              <w:t xml:space="preserve"> </w:t>
            </w:r>
            <w:r>
              <w:t>досугово-</w:t>
            </w:r>
            <w:r>
              <w:rPr>
                <w:spacing w:val="1"/>
              </w:rPr>
              <w:t xml:space="preserve"> </w:t>
            </w:r>
            <w:r>
              <w:t>развлекательная,</w:t>
            </w:r>
            <w:r>
              <w:rPr>
                <w:spacing w:val="-52"/>
              </w:rPr>
              <w:t xml:space="preserve"> </w:t>
            </w:r>
            <w:r>
              <w:t>художественное</w:t>
            </w:r>
            <w:r>
              <w:rPr>
                <w:spacing w:val="1"/>
              </w:rPr>
              <w:t xml:space="preserve"> </w:t>
            </w:r>
            <w:r>
              <w:t>творчество,</w:t>
            </w:r>
            <w:r>
              <w:rPr>
                <w:spacing w:val="1"/>
              </w:rPr>
              <w:t xml:space="preserve"> </w:t>
            </w:r>
            <w:r>
              <w:t>проблемно-</w:t>
            </w:r>
          </w:p>
          <w:p w14:paraId="3B4CB43E" w14:textId="77777777" w:rsidR="00F34D05" w:rsidRDefault="009F2150">
            <w:pPr>
              <w:pStyle w:val="TableParagraph"/>
              <w:spacing w:line="276" w:lineRule="auto"/>
              <w:ind w:left="113" w:right="96"/>
            </w:pPr>
            <w:r>
              <w:t>ценностное общение.</w:t>
            </w:r>
            <w:r>
              <w:rPr>
                <w:spacing w:val="-52"/>
              </w:rPr>
              <w:t xml:space="preserve"> </w:t>
            </w:r>
            <w:r>
              <w:t>Взаимодействие –</w:t>
            </w:r>
            <w:r>
              <w:rPr>
                <w:spacing w:val="1"/>
              </w:rPr>
              <w:t xml:space="preserve"> </w:t>
            </w:r>
            <w:r>
              <w:t>групповое.</w:t>
            </w:r>
          </w:p>
        </w:tc>
        <w:tc>
          <w:tcPr>
            <w:tcW w:w="2252" w:type="dxa"/>
          </w:tcPr>
          <w:p w14:paraId="08AB71BD" w14:textId="77777777" w:rsidR="00F34D05" w:rsidRDefault="009F2150">
            <w:pPr>
              <w:pStyle w:val="TableParagraph"/>
              <w:spacing w:line="276" w:lineRule="auto"/>
              <w:ind w:left="113" w:right="111"/>
            </w:pPr>
            <w:r>
              <w:t>Презентация учителя</w:t>
            </w:r>
            <w:r>
              <w:rPr>
                <w:spacing w:val="-53"/>
              </w:rPr>
              <w:t xml:space="preserve"> </w:t>
            </w:r>
            <w:r>
              <w:t>о 10 самых</w:t>
            </w:r>
          </w:p>
          <w:p w14:paraId="34371084" w14:textId="77777777" w:rsidR="00F34D05" w:rsidRDefault="009F2150">
            <w:pPr>
              <w:pStyle w:val="TableParagraph"/>
              <w:spacing w:line="276" w:lineRule="auto"/>
              <w:ind w:left="113" w:right="232"/>
            </w:pPr>
            <w:r>
              <w:t>известных мастерах</w:t>
            </w:r>
            <w:r>
              <w:rPr>
                <w:spacing w:val="-52"/>
              </w:rPr>
              <w:t xml:space="preserve"> </w:t>
            </w:r>
            <w:r>
              <w:t>родного края,</w:t>
            </w:r>
            <w:r>
              <w:rPr>
                <w:spacing w:val="1"/>
              </w:rPr>
              <w:t xml:space="preserve"> </w:t>
            </w:r>
            <w:r>
              <w:t>России.</w:t>
            </w:r>
          </w:p>
          <w:p w14:paraId="3F815BEA" w14:textId="77777777" w:rsidR="00F34D05" w:rsidRDefault="009F2150">
            <w:pPr>
              <w:pStyle w:val="TableParagraph"/>
              <w:spacing w:line="276" w:lineRule="auto"/>
              <w:ind w:left="113" w:right="866"/>
            </w:pPr>
            <w:r>
              <w:t>КТД «Россия</w:t>
            </w:r>
            <w:r>
              <w:rPr>
                <w:spacing w:val="-52"/>
              </w:rPr>
              <w:t xml:space="preserve"> </w:t>
            </w:r>
            <w:r>
              <w:t>мастеровая».</w:t>
            </w:r>
          </w:p>
        </w:tc>
      </w:tr>
    </w:tbl>
    <w:p w14:paraId="589DFC30" w14:textId="77777777" w:rsidR="00F34D05" w:rsidRDefault="00F34D05">
      <w:pPr>
        <w:spacing w:line="276" w:lineRule="auto"/>
        <w:sectPr w:rsidR="00F34D05">
          <w:pgSz w:w="11920" w:h="16850"/>
          <w:pgMar w:top="1420" w:right="0" w:bottom="1140" w:left="1220" w:header="0" w:footer="944" w:gutter="0"/>
          <w:cols w:space="720"/>
        </w:sect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1572"/>
        <w:gridCol w:w="2417"/>
        <w:gridCol w:w="2252"/>
        <w:gridCol w:w="2252"/>
      </w:tblGrid>
      <w:tr w:rsidR="00F34D05" w14:paraId="0C5DFE5A" w14:textId="77777777">
        <w:trPr>
          <w:trHeight w:val="7275"/>
        </w:trPr>
        <w:tc>
          <w:tcPr>
            <w:tcW w:w="542" w:type="dxa"/>
          </w:tcPr>
          <w:p w14:paraId="3FE0915C" w14:textId="77777777" w:rsidR="00F34D05" w:rsidRDefault="00F34D05">
            <w:pPr>
              <w:pStyle w:val="TableParagraph"/>
            </w:pPr>
          </w:p>
        </w:tc>
        <w:tc>
          <w:tcPr>
            <w:tcW w:w="1572" w:type="dxa"/>
          </w:tcPr>
          <w:p w14:paraId="25353AAF" w14:textId="77777777" w:rsidR="00F34D05" w:rsidRDefault="00F34D05">
            <w:pPr>
              <w:pStyle w:val="TableParagraph"/>
            </w:pPr>
          </w:p>
        </w:tc>
        <w:tc>
          <w:tcPr>
            <w:tcW w:w="2417" w:type="dxa"/>
          </w:tcPr>
          <w:p w14:paraId="06191143" w14:textId="77777777" w:rsidR="00F34D05" w:rsidRDefault="009F2150">
            <w:pPr>
              <w:pStyle w:val="TableParagraph"/>
              <w:spacing w:line="276" w:lineRule="auto"/>
              <w:ind w:left="115" w:right="247"/>
            </w:pPr>
            <w:r>
              <w:t>вместе и подготовить</w:t>
            </w:r>
            <w:r>
              <w:rPr>
                <w:spacing w:val="-52"/>
              </w:rPr>
              <w:t xml:space="preserve"> </w:t>
            </w:r>
            <w:r>
              <w:t>рассказ о промысле.</w:t>
            </w:r>
            <w:r>
              <w:rPr>
                <w:spacing w:val="1"/>
              </w:rPr>
              <w:t xml:space="preserve"> </w:t>
            </w:r>
            <w:r>
              <w:t>Презентовать другим</w:t>
            </w:r>
            <w:r>
              <w:rPr>
                <w:spacing w:val="-52"/>
              </w:rPr>
              <w:t xml:space="preserve"> </w:t>
            </w:r>
            <w:r>
              <w:t>группам.</w:t>
            </w:r>
          </w:p>
          <w:p w14:paraId="0AB7E7F9" w14:textId="77777777" w:rsidR="00F34D05" w:rsidRDefault="00F34D05">
            <w:pPr>
              <w:pStyle w:val="TableParagraph"/>
              <w:spacing w:before="1"/>
              <w:rPr>
                <w:b/>
                <w:sz w:val="24"/>
              </w:rPr>
            </w:pPr>
          </w:p>
          <w:p w14:paraId="4C4AEA83" w14:textId="77777777" w:rsidR="00F34D05" w:rsidRDefault="009F2150">
            <w:pPr>
              <w:pStyle w:val="TableParagraph"/>
              <w:spacing w:line="276" w:lineRule="auto"/>
              <w:ind w:left="115" w:right="370"/>
            </w:pPr>
            <w:r>
              <w:t>Задания: раскрасить</w:t>
            </w:r>
            <w:r>
              <w:rPr>
                <w:spacing w:val="-52"/>
              </w:rPr>
              <w:t xml:space="preserve"> </w:t>
            </w:r>
            <w:r>
              <w:t>правильно,</w:t>
            </w:r>
            <w:r>
              <w:rPr>
                <w:spacing w:val="1"/>
              </w:rPr>
              <w:t xml:space="preserve"> </w:t>
            </w:r>
            <w:r>
              <w:t>подготовить</w:t>
            </w:r>
          </w:p>
          <w:p w14:paraId="71138020" w14:textId="77777777" w:rsidR="00F34D05" w:rsidRDefault="009F2150">
            <w:pPr>
              <w:pStyle w:val="TableParagraph"/>
              <w:spacing w:before="1" w:line="276" w:lineRule="auto"/>
              <w:ind w:left="115" w:right="243"/>
            </w:pPr>
            <w:r>
              <w:t>сообщение по</w:t>
            </w:r>
            <w:r>
              <w:rPr>
                <w:spacing w:val="1"/>
              </w:rPr>
              <w:t xml:space="preserve"> </w:t>
            </w:r>
            <w:r>
              <w:t>вопросам об истории</w:t>
            </w:r>
            <w:r>
              <w:rPr>
                <w:spacing w:val="-52"/>
              </w:rPr>
              <w:t xml:space="preserve"> </w:t>
            </w:r>
            <w:r>
              <w:t>промысла, рассказать</w:t>
            </w:r>
            <w:r>
              <w:rPr>
                <w:spacing w:val="-52"/>
              </w:rPr>
              <w:t xml:space="preserve"> </w:t>
            </w:r>
            <w:r>
              <w:t>выразительно</w:t>
            </w:r>
          </w:p>
          <w:p w14:paraId="142731FB" w14:textId="77777777" w:rsidR="00F34D05" w:rsidRDefault="009F2150">
            <w:pPr>
              <w:pStyle w:val="TableParagraph"/>
              <w:spacing w:before="1" w:line="278" w:lineRule="auto"/>
              <w:ind w:left="115" w:right="117"/>
            </w:pPr>
            <w:r>
              <w:t>стихотворение об этом</w:t>
            </w:r>
            <w:r>
              <w:rPr>
                <w:spacing w:val="-52"/>
              </w:rPr>
              <w:t xml:space="preserve"> </w:t>
            </w:r>
            <w:r>
              <w:t>промысле.</w:t>
            </w:r>
          </w:p>
          <w:p w14:paraId="3EB52275" w14:textId="77777777" w:rsidR="00F34D05" w:rsidRDefault="009F2150">
            <w:pPr>
              <w:pStyle w:val="TableParagraph"/>
              <w:spacing w:line="276" w:lineRule="auto"/>
              <w:ind w:left="115" w:right="91"/>
            </w:pPr>
            <w:r>
              <w:t>Вывод: в России много</w:t>
            </w:r>
            <w:r>
              <w:rPr>
                <w:spacing w:val="-52"/>
              </w:rPr>
              <w:t xml:space="preserve"> </w:t>
            </w:r>
            <w:r>
              <w:t>мастеров</w:t>
            </w:r>
            <w:r>
              <w:rPr>
                <w:spacing w:val="-3"/>
              </w:rPr>
              <w:t xml:space="preserve"> </w:t>
            </w:r>
            <w:r>
              <w:t>своего</w:t>
            </w:r>
            <w:r>
              <w:rPr>
                <w:spacing w:val="2"/>
              </w:rPr>
              <w:t xml:space="preserve"> </w:t>
            </w:r>
            <w:r>
              <w:t>дела</w:t>
            </w:r>
            <w:r>
              <w:rPr>
                <w:spacing w:val="2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мы можем тоже стать</w:t>
            </w:r>
            <w:r>
              <w:rPr>
                <w:spacing w:val="1"/>
              </w:rPr>
              <w:t xml:space="preserve"> </w:t>
            </w:r>
            <w:r>
              <w:t>мастерами.</w:t>
            </w:r>
          </w:p>
          <w:p w14:paraId="45F7A5CA" w14:textId="77777777" w:rsidR="00F34D05" w:rsidRDefault="00F34D05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48A01491" w14:textId="77777777" w:rsidR="00F34D05" w:rsidRDefault="009F2150">
            <w:pPr>
              <w:pStyle w:val="TableParagraph"/>
              <w:spacing w:before="1" w:line="276" w:lineRule="auto"/>
              <w:ind w:left="115" w:right="320"/>
            </w:pPr>
            <w:r>
              <w:rPr>
                <w:i/>
              </w:rPr>
              <w:t>*Работа с символом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трека - шкатулкой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 xml:space="preserve">Мастера: </w:t>
            </w:r>
            <w:r>
              <w:t>выводы о</w:t>
            </w:r>
            <w:r>
              <w:rPr>
                <w:spacing w:val="1"/>
              </w:rPr>
              <w:t xml:space="preserve"> </w:t>
            </w:r>
            <w:r>
              <w:t>важности</w:t>
            </w:r>
            <w:r>
              <w:rPr>
                <w:spacing w:val="-4"/>
              </w:rPr>
              <w:t xml:space="preserve"> </w:t>
            </w:r>
            <w:r>
              <w:t>работы</w:t>
            </w:r>
          </w:p>
          <w:p w14:paraId="4041E4E1" w14:textId="77777777" w:rsidR="00F34D05" w:rsidRDefault="009F2150">
            <w:pPr>
              <w:pStyle w:val="TableParagraph"/>
              <w:ind w:left="115"/>
            </w:pPr>
            <w:r>
              <w:t>вместе,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общее</w:t>
            </w:r>
            <w:r>
              <w:rPr>
                <w:spacing w:val="-2"/>
              </w:rPr>
              <w:t xml:space="preserve"> </w:t>
            </w:r>
            <w:r>
              <w:t>дело,</w:t>
            </w:r>
          </w:p>
          <w:p w14:paraId="3AF65C49" w14:textId="77777777" w:rsidR="00F34D05" w:rsidRDefault="009F2150">
            <w:pPr>
              <w:pStyle w:val="TableParagraph"/>
              <w:spacing w:before="38"/>
              <w:ind w:left="115"/>
            </w:pPr>
            <w:r>
              <w:t>помогать</w:t>
            </w:r>
            <w:r>
              <w:rPr>
                <w:spacing w:val="-9"/>
              </w:rPr>
              <w:t xml:space="preserve"> </w:t>
            </w:r>
            <w:r>
              <w:t>друг</w:t>
            </w:r>
            <w:r>
              <w:rPr>
                <w:spacing w:val="-1"/>
              </w:rPr>
              <w:t xml:space="preserve"> </w:t>
            </w:r>
            <w:r>
              <w:t>другу.</w:t>
            </w:r>
          </w:p>
        </w:tc>
        <w:tc>
          <w:tcPr>
            <w:tcW w:w="2252" w:type="dxa"/>
          </w:tcPr>
          <w:p w14:paraId="183F407A" w14:textId="77777777" w:rsidR="00F34D05" w:rsidRDefault="00F34D05">
            <w:pPr>
              <w:pStyle w:val="TableParagraph"/>
            </w:pPr>
          </w:p>
        </w:tc>
        <w:tc>
          <w:tcPr>
            <w:tcW w:w="2252" w:type="dxa"/>
          </w:tcPr>
          <w:p w14:paraId="4D9947A2" w14:textId="77777777" w:rsidR="00F34D05" w:rsidRDefault="00F34D05">
            <w:pPr>
              <w:pStyle w:val="TableParagraph"/>
            </w:pPr>
          </w:p>
        </w:tc>
      </w:tr>
      <w:tr w:rsidR="00F34D05" w14:paraId="535DDDBB" w14:textId="77777777">
        <w:trPr>
          <w:trHeight w:val="5527"/>
        </w:trPr>
        <w:tc>
          <w:tcPr>
            <w:tcW w:w="542" w:type="dxa"/>
          </w:tcPr>
          <w:p w14:paraId="0CF376C6" w14:textId="77777777" w:rsidR="00F34D05" w:rsidRDefault="009F2150">
            <w:pPr>
              <w:pStyle w:val="TableParagraph"/>
              <w:spacing w:line="244" w:lineRule="exact"/>
              <w:ind w:left="19"/>
              <w:jc w:val="center"/>
            </w:pPr>
            <w:r>
              <w:t>3</w:t>
            </w:r>
          </w:p>
        </w:tc>
        <w:tc>
          <w:tcPr>
            <w:tcW w:w="1572" w:type="dxa"/>
          </w:tcPr>
          <w:p w14:paraId="7320469E" w14:textId="77777777" w:rsidR="00F34D05" w:rsidRDefault="009F2150">
            <w:pPr>
              <w:pStyle w:val="TableParagraph"/>
              <w:spacing w:line="251" w:lineRule="exact"/>
              <w:ind w:left="436"/>
              <w:rPr>
                <w:b/>
              </w:rPr>
            </w:pPr>
            <w:r>
              <w:rPr>
                <w:b/>
              </w:rPr>
              <w:t>«</w:t>
            </w:r>
            <w:proofErr w:type="spellStart"/>
            <w:r>
              <w:rPr>
                <w:b/>
              </w:rPr>
              <w:t>Деревн</w:t>
            </w:r>
            <w:proofErr w:type="spellEnd"/>
          </w:p>
          <w:p w14:paraId="3842208C" w14:textId="77777777" w:rsidR="00F34D05" w:rsidRDefault="009F2150">
            <w:pPr>
              <w:pStyle w:val="TableParagraph"/>
              <w:spacing w:before="40"/>
              <w:ind w:left="249"/>
              <w:rPr>
                <w:b/>
              </w:rPr>
            </w:pPr>
            <w:r>
              <w:rPr>
                <w:b/>
              </w:rPr>
              <w:t>я</w:t>
            </w:r>
          </w:p>
          <w:p w14:paraId="5BE76C28" w14:textId="77777777" w:rsidR="00F34D05" w:rsidRDefault="009F2150">
            <w:pPr>
              <w:pStyle w:val="TableParagraph"/>
              <w:spacing w:before="37"/>
              <w:ind w:left="249"/>
              <w:rPr>
                <w:b/>
              </w:rPr>
            </w:pPr>
            <w:r>
              <w:rPr>
                <w:b/>
              </w:rPr>
              <w:t>Мастеров»</w:t>
            </w:r>
          </w:p>
        </w:tc>
        <w:tc>
          <w:tcPr>
            <w:tcW w:w="2417" w:type="dxa"/>
          </w:tcPr>
          <w:p w14:paraId="582D1771" w14:textId="77777777" w:rsidR="00F34D05" w:rsidRDefault="009F2150">
            <w:pPr>
              <w:pStyle w:val="TableParagraph"/>
              <w:spacing w:line="244" w:lineRule="exact"/>
              <w:ind w:left="115"/>
            </w:pPr>
            <w:r>
              <w:t>Игра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станциям</w:t>
            </w:r>
          </w:p>
          <w:p w14:paraId="54E92CE1" w14:textId="77777777" w:rsidR="00F34D05" w:rsidRDefault="009F2150">
            <w:pPr>
              <w:pStyle w:val="TableParagraph"/>
              <w:spacing w:before="32" w:line="276" w:lineRule="auto"/>
              <w:ind w:left="115" w:right="423"/>
            </w:pPr>
            <w:r>
              <w:t>«Город мастеров» с</w:t>
            </w:r>
            <w:r>
              <w:rPr>
                <w:spacing w:val="-53"/>
              </w:rPr>
              <w:t xml:space="preserve"> </w:t>
            </w:r>
            <w:r>
              <w:t>использованием</w:t>
            </w:r>
            <w:r>
              <w:rPr>
                <w:spacing w:val="1"/>
              </w:rPr>
              <w:t xml:space="preserve"> </w:t>
            </w:r>
            <w:r>
              <w:t>различных</w:t>
            </w:r>
            <w:r>
              <w:rPr>
                <w:spacing w:val="1"/>
              </w:rPr>
              <w:t xml:space="preserve"> </w:t>
            </w:r>
            <w:r>
              <w:t>направлений</w:t>
            </w:r>
          </w:p>
          <w:p w14:paraId="106BA3FC" w14:textId="77777777" w:rsidR="00F34D05" w:rsidRDefault="009F2150">
            <w:pPr>
              <w:pStyle w:val="TableParagraph"/>
              <w:spacing w:before="1" w:line="278" w:lineRule="auto"/>
              <w:ind w:left="115" w:right="81"/>
            </w:pPr>
            <w:r>
              <w:t>деятельности, одной из</w:t>
            </w:r>
            <w:r>
              <w:rPr>
                <w:spacing w:val="-52"/>
              </w:rPr>
              <w:t xml:space="preserve"> </w:t>
            </w:r>
            <w:r>
              <w:t>станций должна стать</w:t>
            </w:r>
            <w:r>
              <w:rPr>
                <w:spacing w:val="1"/>
              </w:rPr>
              <w:t xml:space="preserve"> </w:t>
            </w:r>
            <w:r>
              <w:t>знакомство с</w:t>
            </w:r>
            <w:r>
              <w:rPr>
                <w:spacing w:val="1"/>
              </w:rPr>
              <w:t xml:space="preserve"> </w:t>
            </w:r>
            <w:r>
              <w:t>пословицами</w:t>
            </w:r>
            <w:r>
              <w:rPr>
                <w:spacing w:val="-4"/>
              </w:rPr>
              <w:t xml:space="preserve"> </w:t>
            </w:r>
            <w:r>
              <w:t>о</w:t>
            </w:r>
          </w:p>
          <w:p w14:paraId="0C7EB1C6" w14:textId="77777777" w:rsidR="00F34D05" w:rsidRDefault="009F2150">
            <w:pPr>
              <w:pStyle w:val="TableParagraph"/>
              <w:spacing w:line="246" w:lineRule="exact"/>
              <w:ind w:left="115"/>
            </w:pPr>
            <w:r>
              <w:t>мастерах.</w:t>
            </w:r>
          </w:p>
          <w:p w14:paraId="7376A762" w14:textId="77777777" w:rsidR="00F34D05" w:rsidRDefault="00F34D05">
            <w:pPr>
              <w:pStyle w:val="TableParagraph"/>
              <w:spacing w:before="5"/>
              <w:rPr>
                <w:b/>
                <w:sz w:val="28"/>
              </w:rPr>
            </w:pPr>
          </w:p>
          <w:p w14:paraId="2A004C1F" w14:textId="77777777" w:rsidR="00F34D05" w:rsidRDefault="009F2150">
            <w:pPr>
              <w:pStyle w:val="TableParagraph"/>
              <w:spacing w:line="276" w:lineRule="auto"/>
              <w:ind w:left="115" w:right="320"/>
            </w:pPr>
            <w:r>
              <w:rPr>
                <w:i/>
              </w:rPr>
              <w:t>*Работа с символом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 xml:space="preserve">трека - </w:t>
            </w:r>
            <w:r>
              <w:t>шкатулкой</w:t>
            </w:r>
            <w:r>
              <w:rPr>
                <w:spacing w:val="1"/>
              </w:rPr>
              <w:t xml:space="preserve"> </w:t>
            </w:r>
            <w:r>
              <w:t>Мастера.</w:t>
            </w:r>
          </w:p>
          <w:p w14:paraId="6874FBEE" w14:textId="77777777" w:rsidR="00F34D05" w:rsidRDefault="009F2150">
            <w:pPr>
              <w:pStyle w:val="TableParagraph"/>
              <w:spacing w:before="1" w:line="276" w:lineRule="auto"/>
              <w:ind w:left="115" w:right="193"/>
            </w:pPr>
            <w:r>
              <w:t>Подведение итогов: в</w:t>
            </w:r>
            <w:r>
              <w:rPr>
                <w:spacing w:val="1"/>
              </w:rPr>
              <w:t xml:space="preserve"> </w:t>
            </w:r>
            <w:r>
              <w:t>шкатулку вкладываем</w:t>
            </w:r>
            <w:r>
              <w:rPr>
                <w:spacing w:val="-52"/>
              </w:rPr>
              <w:t xml:space="preserve"> </w:t>
            </w:r>
            <w:r>
              <w:t>пословицы и свои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впечатления</w:t>
            </w:r>
            <w:r>
              <w:rPr>
                <w:spacing w:val="-11"/>
              </w:rPr>
              <w:t xml:space="preserve"> </w:t>
            </w:r>
            <w:r>
              <w:t>«Рейтинг</w:t>
            </w:r>
          </w:p>
          <w:p w14:paraId="6AF1BBEA" w14:textId="77777777" w:rsidR="00F34D05" w:rsidRDefault="009F2150">
            <w:pPr>
              <w:pStyle w:val="TableParagraph"/>
              <w:spacing w:before="1"/>
              <w:ind w:left="115"/>
            </w:pPr>
            <w:r>
              <w:t>популярности».</w:t>
            </w:r>
          </w:p>
        </w:tc>
        <w:tc>
          <w:tcPr>
            <w:tcW w:w="2252" w:type="dxa"/>
          </w:tcPr>
          <w:p w14:paraId="56C2F3C5" w14:textId="77777777" w:rsidR="00F34D05" w:rsidRDefault="009F2150">
            <w:pPr>
              <w:pStyle w:val="TableParagraph"/>
              <w:spacing w:line="278" w:lineRule="auto"/>
              <w:ind w:left="113" w:right="560"/>
            </w:pPr>
            <w:r>
              <w:t>Познавательная,</w:t>
            </w:r>
            <w:r>
              <w:rPr>
                <w:spacing w:val="-52"/>
              </w:rPr>
              <w:t xml:space="preserve"> </w:t>
            </w:r>
            <w:r>
              <w:t>игровая.</w:t>
            </w:r>
          </w:p>
          <w:p w14:paraId="100EBED6" w14:textId="77777777" w:rsidR="00F34D05" w:rsidRDefault="009F2150">
            <w:pPr>
              <w:pStyle w:val="TableParagraph"/>
              <w:spacing w:line="276" w:lineRule="auto"/>
              <w:ind w:left="113" w:right="405"/>
            </w:pPr>
            <w:r>
              <w:t>Взаимодействие –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парное,</w:t>
            </w:r>
            <w:r>
              <w:rPr>
                <w:spacing w:val="-14"/>
              </w:rPr>
              <w:t xml:space="preserve"> </w:t>
            </w:r>
            <w:r>
              <w:rPr>
                <w:spacing w:val="-1"/>
              </w:rPr>
              <w:t>групповое</w:t>
            </w:r>
          </w:p>
        </w:tc>
        <w:tc>
          <w:tcPr>
            <w:tcW w:w="2252" w:type="dxa"/>
          </w:tcPr>
          <w:p w14:paraId="20BBCB4C" w14:textId="77777777" w:rsidR="00F34D05" w:rsidRDefault="009F2150">
            <w:pPr>
              <w:pStyle w:val="TableParagraph"/>
              <w:spacing w:line="244" w:lineRule="exact"/>
              <w:ind w:left="113"/>
            </w:pPr>
            <w:r>
              <w:t>Игра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станциям</w:t>
            </w:r>
          </w:p>
          <w:p w14:paraId="5F72D4E2" w14:textId="77777777" w:rsidR="00F34D05" w:rsidRDefault="009F2150">
            <w:pPr>
              <w:pStyle w:val="TableParagraph"/>
              <w:spacing w:before="32"/>
              <w:ind w:left="113"/>
            </w:pPr>
            <w:r>
              <w:t>«Город</w:t>
            </w:r>
            <w:r>
              <w:rPr>
                <w:spacing w:val="-7"/>
              </w:rPr>
              <w:t xml:space="preserve"> </w:t>
            </w:r>
            <w:r>
              <w:t>мастеров».</w:t>
            </w:r>
          </w:p>
        </w:tc>
      </w:tr>
      <w:tr w:rsidR="00F34D05" w14:paraId="6BBD9B7E" w14:textId="77777777">
        <w:trPr>
          <w:trHeight w:val="873"/>
        </w:trPr>
        <w:tc>
          <w:tcPr>
            <w:tcW w:w="542" w:type="dxa"/>
          </w:tcPr>
          <w:p w14:paraId="531043E5" w14:textId="77777777" w:rsidR="00F34D05" w:rsidRDefault="009F2150">
            <w:pPr>
              <w:pStyle w:val="TableParagraph"/>
              <w:spacing w:line="244" w:lineRule="exact"/>
              <w:ind w:left="19"/>
              <w:jc w:val="center"/>
            </w:pPr>
            <w:r>
              <w:t>4</w:t>
            </w:r>
          </w:p>
        </w:tc>
        <w:tc>
          <w:tcPr>
            <w:tcW w:w="1572" w:type="dxa"/>
          </w:tcPr>
          <w:p w14:paraId="320996C9" w14:textId="77777777" w:rsidR="00F34D05" w:rsidRDefault="009F2150">
            <w:pPr>
              <w:pStyle w:val="TableParagraph"/>
              <w:spacing w:line="278" w:lineRule="auto"/>
              <w:ind w:left="261" w:right="225" w:firstLine="7"/>
              <w:rPr>
                <w:b/>
              </w:rPr>
            </w:pPr>
            <w:r>
              <w:rPr>
                <w:b/>
              </w:rPr>
              <w:t>«В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гости к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мастерам»</w:t>
            </w:r>
          </w:p>
        </w:tc>
        <w:tc>
          <w:tcPr>
            <w:tcW w:w="2417" w:type="dxa"/>
          </w:tcPr>
          <w:p w14:paraId="34EA7AC1" w14:textId="77777777" w:rsidR="00F34D05" w:rsidRDefault="009F2150">
            <w:pPr>
              <w:pStyle w:val="TableParagraph"/>
              <w:spacing w:line="247" w:lineRule="exact"/>
              <w:ind w:left="115"/>
            </w:pPr>
            <w:r>
              <w:rPr>
                <w:b/>
                <w:i/>
              </w:rPr>
              <w:t>- 1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вариант:</w:t>
            </w:r>
            <w:r>
              <w:rPr>
                <w:b/>
                <w:i/>
                <w:spacing w:val="-3"/>
              </w:rPr>
              <w:t xml:space="preserve"> </w:t>
            </w:r>
            <w:r>
              <w:t>идём</w:t>
            </w:r>
            <w:r>
              <w:rPr>
                <w:spacing w:val="-1"/>
              </w:rPr>
              <w:t xml:space="preserve"> </w:t>
            </w:r>
            <w:r>
              <w:t>на</w:t>
            </w:r>
          </w:p>
          <w:p w14:paraId="227420DF" w14:textId="77777777" w:rsidR="00F34D05" w:rsidRDefault="009F2150">
            <w:pPr>
              <w:pStyle w:val="TableParagraph"/>
              <w:spacing w:before="2" w:line="290" w:lineRule="atLeast"/>
              <w:ind w:left="115" w:right="202"/>
            </w:pPr>
            <w:r>
              <w:rPr>
                <w:spacing w:val="-1"/>
              </w:rPr>
              <w:t>экскурсию</w:t>
            </w:r>
            <w:r>
              <w:rPr>
                <w:spacing w:val="-11"/>
              </w:rPr>
              <w:t xml:space="preserve"> </w:t>
            </w:r>
            <w:r>
              <w:t>к</w:t>
            </w:r>
            <w:r>
              <w:rPr>
                <w:spacing w:val="-8"/>
              </w:rPr>
              <w:t xml:space="preserve"> </w:t>
            </w:r>
            <w:r>
              <w:t>мастерам</w:t>
            </w:r>
            <w:r>
              <w:rPr>
                <w:spacing w:val="-52"/>
              </w:rPr>
              <w:t xml:space="preserve"> </w:t>
            </w:r>
            <w:r>
              <w:t>(знакомимся</w:t>
            </w:r>
            <w:r>
              <w:rPr>
                <w:spacing w:val="-8"/>
              </w:rPr>
              <w:t xml:space="preserve"> </w:t>
            </w:r>
            <w:r>
              <w:t>с</w:t>
            </w:r>
          </w:p>
        </w:tc>
        <w:tc>
          <w:tcPr>
            <w:tcW w:w="2252" w:type="dxa"/>
          </w:tcPr>
          <w:p w14:paraId="5C1DCDEC" w14:textId="77777777" w:rsidR="00F34D05" w:rsidRDefault="009F2150">
            <w:pPr>
              <w:pStyle w:val="TableParagraph"/>
              <w:spacing w:line="278" w:lineRule="auto"/>
              <w:ind w:left="113" w:right="560"/>
            </w:pPr>
            <w:r>
              <w:t>Познавательная,</w:t>
            </w:r>
            <w:r>
              <w:rPr>
                <w:spacing w:val="-52"/>
              </w:rPr>
              <w:t xml:space="preserve"> </w:t>
            </w:r>
            <w:r>
              <w:t>игровая.</w:t>
            </w:r>
          </w:p>
        </w:tc>
        <w:tc>
          <w:tcPr>
            <w:tcW w:w="2252" w:type="dxa"/>
          </w:tcPr>
          <w:p w14:paraId="7E71B870" w14:textId="77777777" w:rsidR="00F34D05" w:rsidRDefault="009F2150">
            <w:pPr>
              <w:pStyle w:val="TableParagraph"/>
              <w:spacing w:line="278" w:lineRule="auto"/>
              <w:ind w:left="113" w:right="343"/>
            </w:pPr>
            <w:r>
              <w:t>Экскурсия/мастер-</w:t>
            </w:r>
            <w:r>
              <w:rPr>
                <w:spacing w:val="-52"/>
              </w:rPr>
              <w:t xml:space="preserve"> </w:t>
            </w:r>
            <w:r>
              <w:t>класс</w:t>
            </w:r>
          </w:p>
        </w:tc>
      </w:tr>
    </w:tbl>
    <w:p w14:paraId="640325E2" w14:textId="77777777" w:rsidR="00F34D05" w:rsidRDefault="00F34D05">
      <w:pPr>
        <w:spacing w:line="278" w:lineRule="auto"/>
        <w:sectPr w:rsidR="00F34D05">
          <w:pgSz w:w="11920" w:h="16850"/>
          <w:pgMar w:top="1420" w:right="0" w:bottom="1140" w:left="1220" w:header="0" w:footer="944" w:gutter="0"/>
          <w:cols w:space="720"/>
        </w:sect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1572"/>
        <w:gridCol w:w="2417"/>
        <w:gridCol w:w="2252"/>
        <w:gridCol w:w="2252"/>
      </w:tblGrid>
      <w:tr w:rsidR="00F34D05" w14:paraId="361542AE" w14:textId="77777777">
        <w:trPr>
          <w:trHeight w:val="9311"/>
        </w:trPr>
        <w:tc>
          <w:tcPr>
            <w:tcW w:w="542" w:type="dxa"/>
          </w:tcPr>
          <w:p w14:paraId="67D14BB5" w14:textId="77777777" w:rsidR="00F34D05" w:rsidRDefault="00F34D05">
            <w:pPr>
              <w:pStyle w:val="TableParagraph"/>
            </w:pPr>
          </w:p>
        </w:tc>
        <w:tc>
          <w:tcPr>
            <w:tcW w:w="1572" w:type="dxa"/>
          </w:tcPr>
          <w:p w14:paraId="63523B37" w14:textId="77777777" w:rsidR="00F34D05" w:rsidRDefault="00F34D05">
            <w:pPr>
              <w:pStyle w:val="TableParagraph"/>
            </w:pPr>
          </w:p>
        </w:tc>
        <w:tc>
          <w:tcPr>
            <w:tcW w:w="2417" w:type="dxa"/>
          </w:tcPr>
          <w:p w14:paraId="64B68C5D" w14:textId="77777777" w:rsidR="00F34D05" w:rsidRDefault="009F2150">
            <w:pPr>
              <w:pStyle w:val="TableParagraph"/>
              <w:spacing w:line="245" w:lineRule="exact"/>
              <w:ind w:left="115"/>
            </w:pPr>
            <w:r>
              <w:t>профессиональными</w:t>
            </w:r>
          </w:p>
          <w:p w14:paraId="4A33AE64" w14:textId="77777777" w:rsidR="00F34D05" w:rsidRDefault="009F2150">
            <w:pPr>
              <w:pStyle w:val="TableParagraph"/>
              <w:spacing w:before="32" w:line="280" w:lineRule="auto"/>
              <w:ind w:left="115" w:right="108"/>
            </w:pPr>
            <w:r>
              <w:t>мастерами – это может</w:t>
            </w:r>
            <w:r>
              <w:rPr>
                <w:spacing w:val="-52"/>
              </w:rPr>
              <w:t xml:space="preserve"> </w:t>
            </w:r>
            <w:r>
              <w:t>быть</w:t>
            </w:r>
            <w:r>
              <w:rPr>
                <w:spacing w:val="-2"/>
              </w:rPr>
              <w:t xml:space="preserve"> </w:t>
            </w:r>
            <w:r>
              <w:t>театр, музей,</w:t>
            </w:r>
          </w:p>
          <w:p w14:paraId="3BB60DAB" w14:textId="77777777" w:rsidR="00F34D05" w:rsidRDefault="009F2150">
            <w:pPr>
              <w:pStyle w:val="TableParagraph"/>
              <w:spacing w:line="276" w:lineRule="auto"/>
              <w:ind w:left="115" w:right="433"/>
            </w:pPr>
            <w:r>
              <w:t>библиотека, дворец</w:t>
            </w:r>
            <w:r>
              <w:rPr>
                <w:spacing w:val="-52"/>
              </w:rPr>
              <w:t xml:space="preserve"> </w:t>
            </w:r>
            <w:r>
              <w:t>творчества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пр.).</w:t>
            </w:r>
          </w:p>
          <w:p w14:paraId="52371CB5" w14:textId="77777777" w:rsidR="00F34D05" w:rsidRDefault="009F2150">
            <w:pPr>
              <w:pStyle w:val="TableParagraph"/>
              <w:numPr>
                <w:ilvl w:val="0"/>
                <w:numId w:val="300"/>
              </w:numPr>
              <w:tabs>
                <w:tab w:val="left" w:pos="248"/>
              </w:tabs>
              <w:spacing w:line="271" w:lineRule="auto"/>
              <w:ind w:right="282" w:firstLine="0"/>
            </w:pPr>
            <w:r>
              <w:rPr>
                <w:b/>
                <w:i/>
              </w:rPr>
              <w:t>2 вариант:</w:t>
            </w:r>
            <w:r>
              <w:rPr>
                <w:b/>
                <w:i/>
                <w:spacing w:val="1"/>
              </w:rPr>
              <w:t xml:space="preserve"> </w:t>
            </w:r>
            <w:r>
              <w:t>родители/наставники</w:t>
            </w:r>
            <w:r>
              <w:rPr>
                <w:spacing w:val="-52"/>
              </w:rPr>
              <w:t xml:space="preserve"> </w:t>
            </w:r>
            <w:r>
              <w:t>демонстрируют своё</w:t>
            </w:r>
            <w:r>
              <w:rPr>
                <w:spacing w:val="1"/>
              </w:rPr>
              <w:t xml:space="preserve"> </w:t>
            </w:r>
            <w:r>
              <w:t>мастерство</w:t>
            </w:r>
            <w:r>
              <w:rPr>
                <w:spacing w:val="-3"/>
              </w:rPr>
              <w:t xml:space="preserve"> </w:t>
            </w:r>
            <w:r>
              <w:t>ребятам.</w:t>
            </w:r>
          </w:p>
          <w:p w14:paraId="27551F73" w14:textId="77777777" w:rsidR="00F34D05" w:rsidRDefault="009F2150">
            <w:pPr>
              <w:pStyle w:val="TableParagraph"/>
              <w:numPr>
                <w:ilvl w:val="0"/>
                <w:numId w:val="300"/>
              </w:numPr>
              <w:tabs>
                <w:tab w:val="left" w:pos="248"/>
              </w:tabs>
              <w:spacing w:before="9" w:line="276" w:lineRule="auto"/>
              <w:ind w:right="304" w:firstLine="0"/>
            </w:pPr>
            <w:r>
              <w:rPr>
                <w:b/>
                <w:i/>
              </w:rPr>
              <w:t xml:space="preserve">3 вариант: </w:t>
            </w:r>
            <w:r>
              <w:t>мастер-</w:t>
            </w:r>
            <w:r>
              <w:rPr>
                <w:spacing w:val="-52"/>
              </w:rPr>
              <w:t xml:space="preserve"> </w:t>
            </w:r>
            <w:r>
              <w:t>класс от учителя</w:t>
            </w:r>
          </w:p>
          <w:p w14:paraId="07A45480" w14:textId="77777777" w:rsidR="00F34D05" w:rsidRDefault="009F2150">
            <w:pPr>
              <w:pStyle w:val="TableParagraph"/>
              <w:spacing w:before="2" w:line="276" w:lineRule="auto"/>
              <w:ind w:left="115" w:right="421"/>
            </w:pPr>
            <w:r>
              <w:t>«Делай как я, делай</w:t>
            </w:r>
            <w:r>
              <w:rPr>
                <w:spacing w:val="-52"/>
              </w:rPr>
              <w:t xml:space="preserve"> </w:t>
            </w:r>
            <w:r>
              <w:t>лучше</w:t>
            </w:r>
            <w:r>
              <w:rPr>
                <w:spacing w:val="-4"/>
              </w:rPr>
              <w:t xml:space="preserve"> </w:t>
            </w:r>
            <w:r>
              <w:t>меня!».</w:t>
            </w:r>
            <w:r>
              <w:rPr>
                <w:spacing w:val="-2"/>
              </w:rPr>
              <w:t xml:space="preserve"> </w:t>
            </w:r>
            <w:r>
              <w:t>На</w:t>
            </w:r>
          </w:p>
          <w:p w14:paraId="464A5E2F" w14:textId="77777777" w:rsidR="00F34D05" w:rsidRDefault="009F2150">
            <w:pPr>
              <w:pStyle w:val="TableParagraph"/>
              <w:spacing w:before="1" w:line="276" w:lineRule="auto"/>
              <w:ind w:left="115"/>
            </w:pPr>
            <w:r>
              <w:t>данном занятии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ученикам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можно</w:t>
            </w:r>
          </w:p>
          <w:p w14:paraId="2E0C06F2" w14:textId="77777777" w:rsidR="00F34D05" w:rsidRDefault="009F2150">
            <w:pPr>
              <w:pStyle w:val="TableParagraph"/>
              <w:spacing w:line="276" w:lineRule="auto"/>
              <w:ind w:left="115" w:right="222"/>
            </w:pPr>
            <w:r>
              <w:t>предложить участие в</w:t>
            </w:r>
            <w:r>
              <w:rPr>
                <w:spacing w:val="-52"/>
              </w:rPr>
              <w:t xml:space="preserve"> </w:t>
            </w:r>
            <w:r>
              <w:t>мастер-классах по</w:t>
            </w:r>
            <w:r>
              <w:rPr>
                <w:spacing w:val="1"/>
              </w:rPr>
              <w:t xml:space="preserve"> </w:t>
            </w:r>
            <w:r>
              <w:t>развитию</w:t>
            </w:r>
            <w:r>
              <w:rPr>
                <w:spacing w:val="-2"/>
              </w:rPr>
              <w:t xml:space="preserve"> </w:t>
            </w:r>
            <w:r>
              <w:t>актёрских</w:t>
            </w:r>
          </w:p>
          <w:p w14:paraId="1E732B89" w14:textId="77777777" w:rsidR="00F34D05" w:rsidRDefault="009F2150">
            <w:pPr>
              <w:pStyle w:val="TableParagraph"/>
              <w:spacing w:line="276" w:lineRule="auto"/>
              <w:ind w:left="115" w:right="247"/>
            </w:pPr>
            <w:r>
              <w:t>способностей, для</w:t>
            </w:r>
            <w:r>
              <w:rPr>
                <w:spacing w:val="1"/>
              </w:rPr>
              <w:t xml:space="preserve"> </w:t>
            </w:r>
            <w:r>
              <w:t>развития мимики,</w:t>
            </w:r>
            <w:r>
              <w:rPr>
                <w:spacing w:val="1"/>
              </w:rPr>
              <w:t xml:space="preserve"> </w:t>
            </w:r>
            <w:r>
              <w:t>речи, постановки</w:t>
            </w:r>
            <w:r>
              <w:rPr>
                <w:spacing w:val="1"/>
              </w:rPr>
              <w:t xml:space="preserve"> </w:t>
            </w:r>
            <w:r>
              <w:t>голоса, угадыванию</w:t>
            </w:r>
            <w:r>
              <w:rPr>
                <w:spacing w:val="1"/>
              </w:rPr>
              <w:t xml:space="preserve"> </w:t>
            </w:r>
            <w:r>
              <w:t>эмоций и пониманию</w:t>
            </w:r>
            <w:r>
              <w:rPr>
                <w:spacing w:val="-52"/>
              </w:rPr>
              <w:t xml:space="preserve"> </w:t>
            </w:r>
            <w:r>
              <w:t>друг</w:t>
            </w:r>
            <w:r>
              <w:rPr>
                <w:spacing w:val="-1"/>
              </w:rPr>
              <w:t xml:space="preserve"> </w:t>
            </w:r>
            <w:r>
              <w:t>друга</w:t>
            </w:r>
          </w:p>
          <w:p w14:paraId="4359F465" w14:textId="77777777" w:rsidR="00F34D05" w:rsidRDefault="009F2150">
            <w:pPr>
              <w:pStyle w:val="TableParagraph"/>
              <w:spacing w:before="2"/>
              <w:ind w:left="115"/>
            </w:pPr>
            <w:r>
              <w:t>посредством</w:t>
            </w:r>
            <w:r>
              <w:rPr>
                <w:spacing w:val="-7"/>
              </w:rPr>
              <w:t xml:space="preserve"> </w:t>
            </w:r>
            <w:r>
              <w:t>игры</w:t>
            </w:r>
          </w:p>
          <w:p w14:paraId="6D01A76C" w14:textId="77777777" w:rsidR="00F34D05" w:rsidRDefault="009F2150">
            <w:pPr>
              <w:pStyle w:val="TableParagraph"/>
              <w:spacing w:before="35"/>
              <w:ind w:left="115"/>
            </w:pPr>
            <w:r>
              <w:t>«Крокодил».</w:t>
            </w:r>
          </w:p>
          <w:p w14:paraId="7380C72D" w14:textId="77777777" w:rsidR="00F34D05" w:rsidRDefault="00F34D05">
            <w:pPr>
              <w:pStyle w:val="TableParagraph"/>
              <w:spacing w:before="5"/>
              <w:rPr>
                <w:b/>
                <w:sz w:val="28"/>
              </w:rPr>
            </w:pPr>
          </w:p>
          <w:p w14:paraId="2E660DBF" w14:textId="77777777" w:rsidR="00F34D05" w:rsidRDefault="009F2150">
            <w:pPr>
              <w:pStyle w:val="TableParagraph"/>
              <w:spacing w:before="1" w:line="276" w:lineRule="auto"/>
              <w:ind w:left="115" w:right="320"/>
            </w:pPr>
            <w:r>
              <w:rPr>
                <w:i/>
              </w:rPr>
              <w:t>*Работа с символом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трека - шкатулкой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 xml:space="preserve">Мастера: </w:t>
            </w:r>
            <w:r>
              <w:t>какие</w:t>
            </w:r>
            <w:r>
              <w:rPr>
                <w:spacing w:val="1"/>
              </w:rPr>
              <w:t xml:space="preserve"> </w:t>
            </w:r>
            <w:r>
              <w:t>профессии</w:t>
            </w:r>
            <w:r>
              <w:rPr>
                <w:spacing w:val="-8"/>
              </w:rPr>
              <w:t xml:space="preserve"> </w:t>
            </w:r>
            <w:r>
              <w:t>мастеров</w:t>
            </w:r>
          </w:p>
          <w:p w14:paraId="1C2A30BB" w14:textId="77777777" w:rsidR="00F34D05" w:rsidRDefault="009F2150">
            <w:pPr>
              <w:pStyle w:val="TableParagraph"/>
              <w:spacing w:before="1"/>
              <w:ind w:left="115"/>
            </w:pPr>
            <w:r>
              <w:t>узнали</w:t>
            </w:r>
            <w:r>
              <w:rPr>
                <w:spacing w:val="-6"/>
              </w:rPr>
              <w:t xml:space="preserve"> </w:t>
            </w:r>
            <w:r>
              <w:t>за</w:t>
            </w:r>
            <w:r>
              <w:rPr>
                <w:spacing w:val="-4"/>
              </w:rPr>
              <w:t xml:space="preserve"> </w:t>
            </w:r>
            <w:r>
              <w:t>это</w:t>
            </w:r>
            <w:r>
              <w:rPr>
                <w:spacing w:val="-5"/>
              </w:rPr>
              <w:t xml:space="preserve"> </w:t>
            </w:r>
            <w:r>
              <w:t>время?</w:t>
            </w:r>
          </w:p>
        </w:tc>
        <w:tc>
          <w:tcPr>
            <w:tcW w:w="2252" w:type="dxa"/>
          </w:tcPr>
          <w:p w14:paraId="199C2F55" w14:textId="77777777" w:rsidR="00F34D05" w:rsidRDefault="009F2150">
            <w:pPr>
              <w:pStyle w:val="TableParagraph"/>
              <w:spacing w:line="276" w:lineRule="auto"/>
              <w:ind w:left="113" w:right="338"/>
            </w:pPr>
            <w:r>
              <w:t>Взаимодействие -</w:t>
            </w:r>
            <w:r>
              <w:rPr>
                <w:spacing w:val="1"/>
              </w:rPr>
              <w:t xml:space="preserve"> </w:t>
            </w:r>
            <w:r>
              <w:t>парное,</w:t>
            </w:r>
            <w:r>
              <w:rPr>
                <w:spacing w:val="-12"/>
              </w:rPr>
              <w:t xml:space="preserve"> </w:t>
            </w:r>
            <w:r>
              <w:t>групповое.</w:t>
            </w:r>
          </w:p>
        </w:tc>
        <w:tc>
          <w:tcPr>
            <w:tcW w:w="2252" w:type="dxa"/>
          </w:tcPr>
          <w:p w14:paraId="17D0889A" w14:textId="77777777" w:rsidR="00F34D05" w:rsidRDefault="00F34D05">
            <w:pPr>
              <w:pStyle w:val="TableParagraph"/>
            </w:pPr>
          </w:p>
        </w:tc>
      </w:tr>
      <w:tr w:rsidR="00F34D05" w14:paraId="5448D04D" w14:textId="77777777">
        <w:trPr>
          <w:trHeight w:val="4365"/>
        </w:trPr>
        <w:tc>
          <w:tcPr>
            <w:tcW w:w="542" w:type="dxa"/>
          </w:tcPr>
          <w:p w14:paraId="68ABD2AB" w14:textId="77777777" w:rsidR="00F34D05" w:rsidRDefault="009F2150">
            <w:pPr>
              <w:pStyle w:val="TableParagraph"/>
              <w:spacing w:line="244" w:lineRule="exact"/>
              <w:ind w:left="19"/>
              <w:jc w:val="center"/>
            </w:pPr>
            <w:r>
              <w:t>5</w:t>
            </w:r>
          </w:p>
        </w:tc>
        <w:tc>
          <w:tcPr>
            <w:tcW w:w="1572" w:type="dxa"/>
          </w:tcPr>
          <w:p w14:paraId="22BDD293" w14:textId="77777777" w:rsidR="00F34D05" w:rsidRDefault="009F2150">
            <w:pPr>
              <w:pStyle w:val="TableParagraph"/>
              <w:spacing w:line="278" w:lineRule="auto"/>
              <w:ind w:left="424" w:right="217" w:hanging="171"/>
              <w:rPr>
                <w:b/>
              </w:rPr>
            </w:pPr>
            <w:r>
              <w:rPr>
                <w:b/>
              </w:rPr>
              <w:t>«От идеи –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к делу»</w:t>
            </w:r>
          </w:p>
        </w:tc>
        <w:tc>
          <w:tcPr>
            <w:tcW w:w="2417" w:type="dxa"/>
          </w:tcPr>
          <w:p w14:paraId="67440CD2" w14:textId="77777777" w:rsidR="00F34D05" w:rsidRDefault="009F2150">
            <w:pPr>
              <w:pStyle w:val="TableParagraph"/>
              <w:spacing w:line="278" w:lineRule="auto"/>
              <w:ind w:left="115" w:right="516"/>
            </w:pPr>
            <w:r>
              <w:t>Учимся работать в</w:t>
            </w:r>
            <w:r>
              <w:rPr>
                <w:spacing w:val="-52"/>
              </w:rPr>
              <w:t xml:space="preserve"> </w:t>
            </w:r>
            <w:r>
              <w:t>группах,</w:t>
            </w:r>
          </w:p>
          <w:p w14:paraId="38ACAFB4" w14:textId="77777777" w:rsidR="00F34D05" w:rsidRDefault="009F2150">
            <w:pPr>
              <w:pStyle w:val="TableParagraph"/>
              <w:spacing w:line="276" w:lineRule="auto"/>
              <w:ind w:left="115" w:right="182"/>
            </w:pPr>
            <w:r>
              <w:t>проектировать, идти к</w:t>
            </w:r>
            <w:r>
              <w:rPr>
                <w:spacing w:val="-52"/>
              </w:rPr>
              <w:t xml:space="preserve"> </w:t>
            </w:r>
            <w:r>
              <w:t>совместному</w:t>
            </w:r>
            <w:r>
              <w:rPr>
                <w:spacing w:val="1"/>
              </w:rPr>
              <w:t xml:space="preserve"> </w:t>
            </w:r>
            <w:r>
              <w:t>результату,</w:t>
            </w:r>
            <w:r>
              <w:rPr>
                <w:spacing w:val="1"/>
              </w:rPr>
              <w:t xml:space="preserve"> </w:t>
            </w:r>
            <w:r>
              <w:t>реализовывать.</w:t>
            </w:r>
          </w:p>
          <w:p w14:paraId="53DD56F2" w14:textId="77777777" w:rsidR="00F34D05" w:rsidRDefault="00F34D05">
            <w:pPr>
              <w:pStyle w:val="TableParagraph"/>
              <w:spacing w:before="8"/>
              <w:rPr>
                <w:b/>
                <w:sz w:val="23"/>
              </w:rPr>
            </w:pPr>
          </w:p>
          <w:p w14:paraId="6D5D517C" w14:textId="77777777" w:rsidR="00F34D05" w:rsidRDefault="009F2150">
            <w:pPr>
              <w:pStyle w:val="TableParagraph"/>
              <w:spacing w:before="1" w:line="276" w:lineRule="auto"/>
              <w:ind w:left="115" w:right="418"/>
            </w:pPr>
            <w:r>
              <w:t>Работаем по этапам</w:t>
            </w:r>
            <w:r>
              <w:rPr>
                <w:spacing w:val="-52"/>
              </w:rPr>
              <w:t xml:space="preserve"> </w:t>
            </w:r>
            <w:r>
              <w:t>КТД.</w:t>
            </w:r>
          </w:p>
          <w:p w14:paraId="300BFE81" w14:textId="77777777" w:rsidR="00F34D05" w:rsidRDefault="00F34D05">
            <w:pPr>
              <w:pStyle w:val="TableParagraph"/>
              <w:spacing w:before="7"/>
              <w:rPr>
                <w:b/>
                <w:sz w:val="25"/>
              </w:rPr>
            </w:pPr>
          </w:p>
          <w:p w14:paraId="572F6976" w14:textId="77777777" w:rsidR="00F34D05" w:rsidRDefault="009F2150">
            <w:pPr>
              <w:pStyle w:val="TableParagraph"/>
              <w:spacing w:line="273" w:lineRule="auto"/>
              <w:ind w:left="115" w:right="106"/>
            </w:pPr>
            <w:r>
              <w:t>Предложите своё дело,</w:t>
            </w:r>
            <w:r>
              <w:rPr>
                <w:spacing w:val="-52"/>
              </w:rPr>
              <w:t xml:space="preserve"> </w:t>
            </w:r>
            <w:r>
              <w:t>которое покажет, что</w:t>
            </w:r>
            <w:r>
              <w:rPr>
                <w:spacing w:val="1"/>
              </w:rPr>
              <w:t xml:space="preserve"> </w:t>
            </w:r>
            <w:r>
              <w:t>мы тоже можем быть</w:t>
            </w:r>
            <w:r>
              <w:rPr>
                <w:spacing w:val="1"/>
              </w:rPr>
              <w:t xml:space="preserve"> </w:t>
            </w:r>
            <w:r>
              <w:t>мастерами. Работа по</w:t>
            </w:r>
            <w:r>
              <w:rPr>
                <w:spacing w:val="1"/>
              </w:rPr>
              <w:t xml:space="preserve"> </w:t>
            </w:r>
            <w:r>
              <w:t>группам.</w:t>
            </w:r>
            <w:r>
              <w:rPr>
                <w:spacing w:val="-9"/>
              </w:rPr>
              <w:t xml:space="preserve"> </w:t>
            </w:r>
            <w:r>
              <w:t>Выдвижение</w:t>
            </w:r>
          </w:p>
        </w:tc>
        <w:tc>
          <w:tcPr>
            <w:tcW w:w="2252" w:type="dxa"/>
          </w:tcPr>
          <w:p w14:paraId="50EDC276" w14:textId="77777777" w:rsidR="00F34D05" w:rsidRDefault="009F2150">
            <w:pPr>
              <w:pStyle w:val="TableParagraph"/>
              <w:spacing w:line="278" w:lineRule="auto"/>
              <w:ind w:left="113" w:right="560"/>
            </w:pPr>
            <w:r>
              <w:t>Познавательная,</w:t>
            </w:r>
            <w:r>
              <w:rPr>
                <w:spacing w:val="-52"/>
              </w:rPr>
              <w:t xml:space="preserve"> </w:t>
            </w:r>
            <w:r>
              <w:t>игровая.</w:t>
            </w:r>
          </w:p>
          <w:p w14:paraId="4C4A069A" w14:textId="77777777" w:rsidR="00F34D05" w:rsidRDefault="009F2150">
            <w:pPr>
              <w:pStyle w:val="TableParagraph"/>
              <w:spacing w:line="278" w:lineRule="auto"/>
              <w:ind w:left="113" w:right="346"/>
            </w:pPr>
            <w:r>
              <w:t>Взаимодействие –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парное,</w:t>
            </w:r>
            <w:r>
              <w:rPr>
                <w:spacing w:val="-13"/>
              </w:rPr>
              <w:t xml:space="preserve"> </w:t>
            </w:r>
            <w:r>
              <w:t>групповое.</w:t>
            </w:r>
          </w:p>
        </w:tc>
        <w:tc>
          <w:tcPr>
            <w:tcW w:w="2252" w:type="dxa"/>
          </w:tcPr>
          <w:p w14:paraId="4EEC24B3" w14:textId="77777777" w:rsidR="00F34D05" w:rsidRDefault="009F2150">
            <w:pPr>
              <w:pStyle w:val="TableParagraph"/>
              <w:spacing w:line="278" w:lineRule="auto"/>
              <w:ind w:left="113" w:right="826"/>
            </w:pPr>
            <w:r>
              <w:rPr>
                <w:spacing w:val="-1"/>
              </w:rPr>
              <w:t>Тренинг «Мы</w:t>
            </w:r>
            <w:r>
              <w:rPr>
                <w:spacing w:val="-52"/>
              </w:rPr>
              <w:t xml:space="preserve"> </w:t>
            </w:r>
            <w:r>
              <w:t>мастера»</w:t>
            </w:r>
          </w:p>
        </w:tc>
      </w:tr>
    </w:tbl>
    <w:p w14:paraId="086BFBAF" w14:textId="77777777" w:rsidR="00F34D05" w:rsidRDefault="00F34D05">
      <w:pPr>
        <w:spacing w:line="278" w:lineRule="auto"/>
        <w:sectPr w:rsidR="00F34D05">
          <w:pgSz w:w="11920" w:h="16850"/>
          <w:pgMar w:top="1420" w:right="0" w:bottom="1140" w:left="1220" w:header="0" w:footer="944" w:gutter="0"/>
          <w:cols w:space="720"/>
        </w:sect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1572"/>
        <w:gridCol w:w="2417"/>
        <w:gridCol w:w="2252"/>
        <w:gridCol w:w="2252"/>
      </w:tblGrid>
      <w:tr w:rsidR="00F34D05" w14:paraId="7C860684" w14:textId="77777777">
        <w:trPr>
          <w:trHeight w:val="6401"/>
        </w:trPr>
        <w:tc>
          <w:tcPr>
            <w:tcW w:w="542" w:type="dxa"/>
          </w:tcPr>
          <w:p w14:paraId="31A316A8" w14:textId="77777777" w:rsidR="00F34D05" w:rsidRDefault="00F34D05">
            <w:pPr>
              <w:pStyle w:val="TableParagraph"/>
            </w:pPr>
          </w:p>
        </w:tc>
        <w:tc>
          <w:tcPr>
            <w:tcW w:w="1572" w:type="dxa"/>
          </w:tcPr>
          <w:p w14:paraId="58A8F9B4" w14:textId="77777777" w:rsidR="00F34D05" w:rsidRDefault="00F34D05">
            <w:pPr>
              <w:pStyle w:val="TableParagraph"/>
            </w:pPr>
          </w:p>
        </w:tc>
        <w:tc>
          <w:tcPr>
            <w:tcW w:w="2417" w:type="dxa"/>
          </w:tcPr>
          <w:p w14:paraId="658063F3" w14:textId="77777777" w:rsidR="00F34D05" w:rsidRDefault="009F2150">
            <w:pPr>
              <w:pStyle w:val="TableParagraph"/>
              <w:spacing w:line="276" w:lineRule="auto"/>
              <w:ind w:left="115" w:right="473"/>
            </w:pPr>
            <w:r>
              <w:t>идей. Выбор самой</w:t>
            </w:r>
            <w:r>
              <w:rPr>
                <w:spacing w:val="-52"/>
              </w:rPr>
              <w:t xml:space="preserve"> </w:t>
            </w:r>
            <w:r>
              <w:t>интересной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т.п.</w:t>
            </w:r>
          </w:p>
          <w:p w14:paraId="09876142" w14:textId="77777777" w:rsidR="00F34D05" w:rsidRDefault="00F34D05">
            <w:pPr>
              <w:pStyle w:val="TableParagraph"/>
              <w:spacing w:before="2"/>
              <w:rPr>
                <w:b/>
                <w:sz w:val="24"/>
              </w:rPr>
            </w:pPr>
          </w:p>
          <w:p w14:paraId="29AADDBF" w14:textId="77777777" w:rsidR="00F34D05" w:rsidRDefault="009F2150">
            <w:pPr>
              <w:pStyle w:val="TableParagraph"/>
              <w:ind w:left="115"/>
            </w:pPr>
            <w:r>
              <w:t>Тренинг</w:t>
            </w:r>
            <w:r>
              <w:rPr>
                <w:spacing w:val="-2"/>
              </w:rPr>
              <w:t xml:space="preserve"> </w:t>
            </w:r>
            <w:r>
              <w:t>«Мы</w:t>
            </w:r>
            <w:r>
              <w:rPr>
                <w:spacing w:val="-1"/>
              </w:rPr>
              <w:t xml:space="preserve"> </w:t>
            </w:r>
            <w:r>
              <w:t>мастера»</w:t>
            </w:r>
          </w:p>
          <w:p w14:paraId="1B09A7C7" w14:textId="77777777" w:rsidR="00F34D05" w:rsidRDefault="009F2150">
            <w:pPr>
              <w:pStyle w:val="TableParagraph"/>
              <w:numPr>
                <w:ilvl w:val="0"/>
                <w:numId w:val="299"/>
              </w:numPr>
              <w:tabs>
                <w:tab w:val="left" w:pos="284"/>
              </w:tabs>
              <w:spacing w:before="38" w:line="276" w:lineRule="auto"/>
              <w:ind w:right="177" w:firstLine="0"/>
            </w:pPr>
            <w:r>
              <w:t>мы мастера петь, мы</w:t>
            </w:r>
            <w:r>
              <w:rPr>
                <w:spacing w:val="-52"/>
              </w:rPr>
              <w:t xml:space="preserve"> </w:t>
            </w:r>
            <w:r>
              <w:t>мастера танцевать</w:t>
            </w:r>
            <w:r>
              <w:rPr>
                <w:spacing w:val="1"/>
              </w:rPr>
              <w:t xml:space="preserve"> </w:t>
            </w:r>
            <w:r>
              <w:rPr>
                <w:i/>
              </w:rPr>
              <w:t xml:space="preserve">(общий танец) </w:t>
            </w:r>
            <w:r>
              <w:t>и пр.</w:t>
            </w:r>
            <w:r>
              <w:rPr>
                <w:spacing w:val="1"/>
              </w:rPr>
              <w:t xml:space="preserve"> </w:t>
            </w:r>
            <w:r>
              <w:t>видеосюжеты,</w:t>
            </w:r>
          </w:p>
          <w:p w14:paraId="5C764A65" w14:textId="77777777" w:rsidR="00F34D05" w:rsidRDefault="009F2150">
            <w:pPr>
              <w:pStyle w:val="TableParagraph"/>
              <w:spacing w:line="276" w:lineRule="auto"/>
              <w:ind w:left="115" w:right="127"/>
            </w:pPr>
            <w:r>
              <w:t>записанные мастерами</w:t>
            </w:r>
            <w:r>
              <w:rPr>
                <w:spacing w:val="-52"/>
              </w:rPr>
              <w:t xml:space="preserve"> </w:t>
            </w:r>
            <w:r>
              <w:t>своего</w:t>
            </w:r>
            <w:r>
              <w:rPr>
                <w:spacing w:val="-5"/>
              </w:rPr>
              <w:t xml:space="preserve"> </w:t>
            </w:r>
            <w:r>
              <w:t>дела,</w:t>
            </w:r>
            <w:r>
              <w:rPr>
                <w:spacing w:val="-2"/>
              </w:rPr>
              <w:t xml:space="preserve"> </w:t>
            </w:r>
            <w:r>
              <w:t>чтобы</w:t>
            </w:r>
          </w:p>
          <w:p w14:paraId="4110DB02" w14:textId="77777777" w:rsidR="00F34D05" w:rsidRDefault="009F2150">
            <w:pPr>
              <w:pStyle w:val="TableParagraph"/>
              <w:spacing w:before="2" w:line="278" w:lineRule="auto"/>
              <w:ind w:left="115" w:right="379"/>
            </w:pPr>
            <w:r>
              <w:t>детям было удобнее</w:t>
            </w:r>
            <w:r>
              <w:rPr>
                <w:spacing w:val="-52"/>
              </w:rPr>
              <w:t xml:space="preserve"> </w:t>
            </w:r>
            <w:r>
              <w:t>выполнять</w:t>
            </w:r>
            <w:r>
              <w:rPr>
                <w:spacing w:val="-3"/>
              </w:rPr>
              <w:t xml:space="preserve"> </w:t>
            </w:r>
            <w:r>
              <w:t>задания.</w:t>
            </w:r>
          </w:p>
          <w:p w14:paraId="3EAEBF28" w14:textId="77777777" w:rsidR="00F34D05" w:rsidRDefault="00F34D05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50E83CCB" w14:textId="77777777" w:rsidR="00F34D05" w:rsidRDefault="009F2150">
            <w:pPr>
              <w:pStyle w:val="TableParagraph"/>
              <w:spacing w:line="276" w:lineRule="auto"/>
              <w:ind w:left="115" w:right="320"/>
              <w:rPr>
                <w:i/>
              </w:rPr>
            </w:pPr>
            <w:r>
              <w:rPr>
                <w:i/>
              </w:rPr>
              <w:t>*Работа с символом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трека -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шкатулкой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Мастера.</w:t>
            </w:r>
          </w:p>
          <w:p w14:paraId="78711AB9" w14:textId="77777777" w:rsidR="00F34D05" w:rsidRDefault="009F2150">
            <w:pPr>
              <w:pStyle w:val="TableParagraph"/>
              <w:spacing w:before="1"/>
              <w:ind w:left="115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шкатулку</w:t>
            </w:r>
          </w:p>
          <w:p w14:paraId="261B2963" w14:textId="77777777" w:rsidR="00F34D05" w:rsidRDefault="009F2150">
            <w:pPr>
              <w:pStyle w:val="TableParagraph"/>
              <w:spacing w:before="38"/>
              <w:ind w:left="115"/>
            </w:pPr>
            <w:r>
              <w:t>вкладываем</w:t>
            </w:r>
            <w:r>
              <w:rPr>
                <w:spacing w:val="-3"/>
              </w:rPr>
              <w:t xml:space="preserve"> </w:t>
            </w:r>
            <w:r>
              <w:t>итоги</w:t>
            </w:r>
            <w:r>
              <w:rPr>
                <w:spacing w:val="-5"/>
              </w:rPr>
              <w:t xml:space="preserve"> </w:t>
            </w:r>
            <w:r>
              <w:t>дела</w:t>
            </w:r>
          </w:p>
          <w:p w14:paraId="7B0F904E" w14:textId="77777777" w:rsidR="00F34D05" w:rsidRDefault="009F2150">
            <w:pPr>
              <w:pStyle w:val="TableParagraph"/>
              <w:numPr>
                <w:ilvl w:val="0"/>
                <w:numId w:val="299"/>
              </w:numPr>
              <w:tabs>
                <w:tab w:val="left" w:pos="284"/>
              </w:tabs>
              <w:spacing w:before="37" w:line="276" w:lineRule="auto"/>
              <w:ind w:right="125" w:firstLine="0"/>
            </w:pPr>
            <w:r>
              <w:t>исходя из анализа</w:t>
            </w:r>
            <w:r>
              <w:rPr>
                <w:spacing w:val="1"/>
              </w:rPr>
              <w:t xml:space="preserve"> </w:t>
            </w:r>
            <w:r>
              <w:t>КТД, можно снять</w:t>
            </w:r>
            <w:r>
              <w:rPr>
                <w:spacing w:val="1"/>
              </w:rPr>
              <w:t xml:space="preserve"> </w:t>
            </w:r>
            <w:r>
              <w:t>видео</w:t>
            </w:r>
            <w:r>
              <w:rPr>
                <w:spacing w:val="-10"/>
              </w:rPr>
              <w:t xml:space="preserve"> </w:t>
            </w:r>
            <w:r>
              <w:t>с</w:t>
            </w:r>
            <w:r>
              <w:rPr>
                <w:spacing w:val="-9"/>
              </w:rPr>
              <w:t xml:space="preserve"> </w:t>
            </w:r>
            <w:r>
              <w:t>впечатлениями</w:t>
            </w:r>
          </w:p>
          <w:p w14:paraId="1F1FFC45" w14:textId="77777777" w:rsidR="00F34D05" w:rsidRDefault="009F2150">
            <w:pPr>
              <w:pStyle w:val="TableParagraph"/>
              <w:spacing w:before="1"/>
              <w:ind w:left="115"/>
            </w:pPr>
            <w:r>
              <w:t>ребят.</w:t>
            </w:r>
          </w:p>
        </w:tc>
        <w:tc>
          <w:tcPr>
            <w:tcW w:w="2252" w:type="dxa"/>
          </w:tcPr>
          <w:p w14:paraId="291DA754" w14:textId="77777777" w:rsidR="00F34D05" w:rsidRDefault="00F34D05">
            <w:pPr>
              <w:pStyle w:val="TableParagraph"/>
            </w:pPr>
          </w:p>
        </w:tc>
        <w:tc>
          <w:tcPr>
            <w:tcW w:w="2252" w:type="dxa"/>
          </w:tcPr>
          <w:p w14:paraId="71A90732" w14:textId="77777777" w:rsidR="00F34D05" w:rsidRDefault="00F34D05">
            <w:pPr>
              <w:pStyle w:val="TableParagraph"/>
            </w:pPr>
          </w:p>
        </w:tc>
      </w:tr>
      <w:tr w:rsidR="00F34D05" w14:paraId="56EAD86E" w14:textId="77777777">
        <w:trPr>
          <w:trHeight w:val="1744"/>
        </w:trPr>
        <w:tc>
          <w:tcPr>
            <w:tcW w:w="542" w:type="dxa"/>
          </w:tcPr>
          <w:p w14:paraId="3CB4F1CF" w14:textId="77777777" w:rsidR="00F34D05" w:rsidRDefault="009F2150">
            <w:pPr>
              <w:pStyle w:val="TableParagraph"/>
              <w:spacing w:line="244" w:lineRule="exact"/>
              <w:ind w:left="19"/>
              <w:jc w:val="center"/>
            </w:pPr>
            <w:r>
              <w:t>6</w:t>
            </w:r>
          </w:p>
        </w:tc>
        <w:tc>
          <w:tcPr>
            <w:tcW w:w="1572" w:type="dxa"/>
          </w:tcPr>
          <w:p w14:paraId="04AD75C8" w14:textId="77777777" w:rsidR="00F34D05" w:rsidRDefault="009F2150">
            <w:pPr>
              <w:pStyle w:val="TableParagraph"/>
              <w:spacing w:line="247" w:lineRule="exact"/>
              <w:ind w:left="108" w:right="88"/>
              <w:jc w:val="center"/>
              <w:rPr>
                <w:b/>
              </w:rPr>
            </w:pPr>
            <w:r>
              <w:rPr>
                <w:b/>
              </w:rPr>
              <w:t>КТД</w:t>
            </w:r>
          </w:p>
          <w:p w14:paraId="0D8C3C7F" w14:textId="77777777" w:rsidR="00F34D05" w:rsidRDefault="009F2150">
            <w:pPr>
              <w:pStyle w:val="TableParagraph"/>
              <w:spacing w:before="40"/>
              <w:ind w:left="108" w:right="89"/>
              <w:jc w:val="center"/>
              <w:rPr>
                <w:b/>
              </w:rPr>
            </w:pPr>
            <w:r>
              <w:rPr>
                <w:b/>
              </w:rPr>
              <w:t>«Мастер</w:t>
            </w:r>
          </w:p>
          <w:p w14:paraId="57F98883" w14:textId="77777777" w:rsidR="00F34D05" w:rsidRDefault="009F2150">
            <w:pPr>
              <w:pStyle w:val="TableParagraph"/>
              <w:spacing w:before="42"/>
              <w:ind w:left="108" w:right="84"/>
              <w:jc w:val="center"/>
              <w:rPr>
                <w:b/>
              </w:rPr>
            </w:pPr>
            <w:r>
              <w:rPr>
                <w:b/>
              </w:rPr>
              <w:t>своего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дела»</w:t>
            </w:r>
          </w:p>
        </w:tc>
        <w:tc>
          <w:tcPr>
            <w:tcW w:w="2417" w:type="dxa"/>
          </w:tcPr>
          <w:p w14:paraId="1AF6E228" w14:textId="77777777" w:rsidR="00F34D05" w:rsidRDefault="009F2150">
            <w:pPr>
              <w:pStyle w:val="TableParagraph"/>
              <w:spacing w:line="276" w:lineRule="auto"/>
              <w:ind w:left="115" w:right="94"/>
            </w:pPr>
            <w:r>
              <w:t>Реализуем в классе для</w:t>
            </w:r>
            <w:r>
              <w:rPr>
                <w:spacing w:val="-52"/>
              </w:rPr>
              <w:t xml:space="preserve"> </w:t>
            </w:r>
            <w:r>
              <w:t>себя или для ребят 1-2</w:t>
            </w:r>
            <w:r>
              <w:rPr>
                <w:spacing w:val="1"/>
              </w:rPr>
              <w:t xml:space="preserve"> </w:t>
            </w:r>
            <w:r>
              <w:t>класса (необходимо</w:t>
            </w:r>
            <w:r>
              <w:rPr>
                <w:spacing w:val="1"/>
              </w:rPr>
              <w:t xml:space="preserve"> </w:t>
            </w:r>
            <w:r>
              <w:t>прописать</w:t>
            </w:r>
            <w:r>
              <w:rPr>
                <w:spacing w:val="-4"/>
              </w:rPr>
              <w:t xml:space="preserve"> </w:t>
            </w:r>
            <w:r>
              <w:t>для</w:t>
            </w:r>
          </w:p>
          <w:p w14:paraId="0C4EE6D6" w14:textId="77777777" w:rsidR="00F34D05" w:rsidRDefault="009F2150">
            <w:pPr>
              <w:pStyle w:val="TableParagraph"/>
              <w:spacing w:line="268" w:lineRule="auto"/>
              <w:ind w:left="115" w:right="637"/>
            </w:pPr>
            <w:r>
              <w:t>учителей, как это</w:t>
            </w:r>
            <w:r>
              <w:rPr>
                <w:spacing w:val="-52"/>
              </w:rPr>
              <w:t xml:space="preserve"> </w:t>
            </w:r>
            <w:r>
              <w:t>сделать).</w:t>
            </w:r>
          </w:p>
        </w:tc>
        <w:tc>
          <w:tcPr>
            <w:tcW w:w="2252" w:type="dxa"/>
          </w:tcPr>
          <w:p w14:paraId="49FA4C19" w14:textId="77777777" w:rsidR="00F34D05" w:rsidRDefault="009F2150">
            <w:pPr>
              <w:pStyle w:val="TableParagraph"/>
              <w:spacing w:line="276" w:lineRule="auto"/>
              <w:ind w:left="113" w:right="560"/>
            </w:pPr>
            <w:r>
              <w:t>Познавательная,</w:t>
            </w:r>
            <w:r>
              <w:rPr>
                <w:spacing w:val="-52"/>
              </w:rPr>
              <w:t xml:space="preserve"> </w:t>
            </w:r>
            <w:r>
              <w:t>игровая.</w:t>
            </w:r>
          </w:p>
          <w:p w14:paraId="2246494E" w14:textId="77777777" w:rsidR="00F34D05" w:rsidRDefault="009F2150">
            <w:pPr>
              <w:pStyle w:val="TableParagraph"/>
              <w:spacing w:line="276" w:lineRule="auto"/>
              <w:ind w:left="113" w:right="338"/>
            </w:pPr>
            <w:r>
              <w:t>Взаимодействие –</w:t>
            </w:r>
            <w:r>
              <w:rPr>
                <w:spacing w:val="1"/>
              </w:rPr>
              <w:t xml:space="preserve"> </w:t>
            </w:r>
            <w:r>
              <w:t>парное,</w:t>
            </w:r>
            <w:r>
              <w:rPr>
                <w:spacing w:val="-12"/>
              </w:rPr>
              <w:t xml:space="preserve"> </w:t>
            </w:r>
            <w:r>
              <w:t>групповое.</w:t>
            </w:r>
          </w:p>
        </w:tc>
        <w:tc>
          <w:tcPr>
            <w:tcW w:w="2252" w:type="dxa"/>
          </w:tcPr>
          <w:p w14:paraId="7D76F03A" w14:textId="77777777" w:rsidR="00F34D05" w:rsidRDefault="009F2150">
            <w:pPr>
              <w:pStyle w:val="TableParagraph"/>
              <w:spacing w:line="244" w:lineRule="exact"/>
              <w:ind w:left="113"/>
            </w:pPr>
            <w:r>
              <w:t>КТД</w:t>
            </w:r>
          </w:p>
        </w:tc>
      </w:tr>
      <w:tr w:rsidR="00F34D05" w14:paraId="31E47A4C" w14:textId="77777777">
        <w:trPr>
          <w:trHeight w:val="5530"/>
        </w:trPr>
        <w:tc>
          <w:tcPr>
            <w:tcW w:w="542" w:type="dxa"/>
          </w:tcPr>
          <w:p w14:paraId="0A7DDB71" w14:textId="77777777" w:rsidR="00F34D05" w:rsidRDefault="009F2150">
            <w:pPr>
              <w:pStyle w:val="TableParagraph"/>
              <w:spacing w:line="247" w:lineRule="exact"/>
              <w:ind w:left="172" w:right="155"/>
              <w:jc w:val="center"/>
            </w:pPr>
            <w:r>
              <w:t>7,</w:t>
            </w:r>
          </w:p>
          <w:p w14:paraId="19582B9C" w14:textId="77777777" w:rsidR="00F34D05" w:rsidRDefault="009F2150">
            <w:pPr>
              <w:pStyle w:val="TableParagraph"/>
              <w:spacing w:before="32"/>
              <w:ind w:left="19"/>
              <w:jc w:val="center"/>
            </w:pPr>
            <w:r>
              <w:t>8</w:t>
            </w:r>
          </w:p>
        </w:tc>
        <w:tc>
          <w:tcPr>
            <w:tcW w:w="1572" w:type="dxa"/>
          </w:tcPr>
          <w:p w14:paraId="668DC3EE" w14:textId="77777777" w:rsidR="00F34D05" w:rsidRDefault="009F2150">
            <w:pPr>
              <w:pStyle w:val="TableParagraph"/>
              <w:spacing w:line="276" w:lineRule="auto"/>
              <w:ind w:left="268" w:right="244" w:hanging="3"/>
              <w:jc w:val="center"/>
              <w:rPr>
                <w:b/>
              </w:rPr>
            </w:pPr>
            <w:r>
              <w:rPr>
                <w:b/>
              </w:rPr>
              <w:t>«Мастер –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это звучит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гордо!»</w:t>
            </w:r>
          </w:p>
        </w:tc>
        <w:tc>
          <w:tcPr>
            <w:tcW w:w="2417" w:type="dxa"/>
          </w:tcPr>
          <w:p w14:paraId="67A26D81" w14:textId="77777777" w:rsidR="00F34D05" w:rsidRDefault="009F2150">
            <w:pPr>
              <w:pStyle w:val="TableParagraph"/>
              <w:spacing w:line="251" w:lineRule="exact"/>
              <w:ind w:left="115"/>
              <w:rPr>
                <w:b/>
                <w:i/>
              </w:rPr>
            </w:pPr>
            <w:r>
              <w:rPr>
                <w:b/>
                <w:i/>
              </w:rPr>
              <w:t>Данное</w:t>
            </w:r>
            <w:r>
              <w:rPr>
                <w:b/>
                <w:i/>
                <w:spacing w:val="-10"/>
              </w:rPr>
              <w:t xml:space="preserve"> </w:t>
            </w:r>
            <w:r>
              <w:rPr>
                <w:b/>
                <w:i/>
              </w:rPr>
              <w:t>занятие</w:t>
            </w:r>
          </w:p>
          <w:p w14:paraId="5D4FEB38" w14:textId="77777777" w:rsidR="00F34D05" w:rsidRDefault="009F2150">
            <w:pPr>
              <w:pStyle w:val="TableParagraph"/>
              <w:spacing w:before="37" w:line="276" w:lineRule="auto"/>
              <w:ind w:left="115" w:right="84"/>
              <w:rPr>
                <w:b/>
                <w:i/>
              </w:rPr>
            </w:pPr>
            <w:r>
              <w:rPr>
                <w:b/>
                <w:i/>
              </w:rPr>
              <w:t>отводится для очной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встречи с личностью,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который является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Мастером</w:t>
            </w:r>
            <w:r>
              <w:rPr>
                <w:b/>
                <w:i/>
                <w:spacing w:val="-6"/>
              </w:rPr>
              <w:t xml:space="preserve"> </w:t>
            </w:r>
            <w:r>
              <w:rPr>
                <w:b/>
                <w:i/>
              </w:rPr>
              <w:t>своего</w:t>
            </w:r>
          </w:p>
          <w:p w14:paraId="5DFF98C3" w14:textId="77777777" w:rsidR="00F34D05" w:rsidRDefault="009F2150">
            <w:pPr>
              <w:pStyle w:val="TableParagraph"/>
              <w:spacing w:before="1"/>
              <w:ind w:left="115"/>
              <w:rPr>
                <w:b/>
                <w:i/>
              </w:rPr>
            </w:pPr>
            <w:r>
              <w:rPr>
                <w:b/>
                <w:i/>
              </w:rPr>
              <w:t>дела!</w:t>
            </w:r>
          </w:p>
          <w:p w14:paraId="31944D61" w14:textId="77777777" w:rsidR="00F34D05" w:rsidRDefault="00F34D05">
            <w:pPr>
              <w:pStyle w:val="TableParagraph"/>
              <w:spacing w:before="8"/>
              <w:rPr>
                <w:b/>
                <w:sz w:val="27"/>
              </w:rPr>
            </w:pPr>
          </w:p>
          <w:p w14:paraId="2169423B" w14:textId="77777777" w:rsidR="00F34D05" w:rsidRDefault="009F2150">
            <w:pPr>
              <w:pStyle w:val="TableParagraph"/>
              <w:spacing w:line="276" w:lineRule="auto"/>
              <w:ind w:left="115" w:right="82"/>
            </w:pPr>
            <w:r>
              <w:t>Приглашенная персона</w:t>
            </w:r>
            <w:r>
              <w:rPr>
                <w:spacing w:val="-52"/>
              </w:rPr>
              <w:t xml:space="preserve"> </w:t>
            </w:r>
            <w:r>
              <w:t>может быть известной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городском,</w:t>
            </w:r>
          </w:p>
          <w:p w14:paraId="5E1E898E" w14:textId="77777777" w:rsidR="00F34D05" w:rsidRDefault="009F2150">
            <w:pPr>
              <w:pStyle w:val="TableParagraph"/>
              <w:spacing w:before="1"/>
              <w:ind w:left="115"/>
            </w:pPr>
            <w:r>
              <w:t>региональном,</w:t>
            </w:r>
          </w:p>
          <w:p w14:paraId="548FE84C" w14:textId="77777777" w:rsidR="00F34D05" w:rsidRDefault="009F2150">
            <w:pPr>
              <w:pStyle w:val="TableParagraph"/>
              <w:spacing w:before="39"/>
              <w:ind w:left="115"/>
            </w:pPr>
            <w:r>
              <w:t>всероссийском</w:t>
            </w:r>
            <w:r>
              <w:rPr>
                <w:spacing w:val="-5"/>
              </w:rPr>
              <w:t xml:space="preserve"> </w:t>
            </w:r>
            <w:r>
              <w:t>уровне</w:t>
            </w:r>
          </w:p>
          <w:p w14:paraId="2FCF920A" w14:textId="77777777" w:rsidR="00F34D05" w:rsidRDefault="009F2150">
            <w:pPr>
              <w:pStyle w:val="TableParagraph"/>
              <w:spacing w:before="38" w:line="276" w:lineRule="auto"/>
              <w:ind w:left="115" w:right="460"/>
            </w:pPr>
            <w:r>
              <w:t>– по возможностям</w:t>
            </w:r>
            <w:r>
              <w:rPr>
                <w:spacing w:val="-52"/>
              </w:rPr>
              <w:t xml:space="preserve"> </w:t>
            </w:r>
            <w:r>
              <w:t>школы и фантазии</w:t>
            </w:r>
            <w:r>
              <w:rPr>
                <w:spacing w:val="1"/>
              </w:rPr>
              <w:t xml:space="preserve"> </w:t>
            </w:r>
            <w:r>
              <w:t>учителя. С учётом</w:t>
            </w:r>
            <w:r>
              <w:rPr>
                <w:spacing w:val="1"/>
              </w:rPr>
              <w:t xml:space="preserve"> </w:t>
            </w:r>
            <w:r>
              <w:t>того, что</w:t>
            </w:r>
          </w:p>
          <w:p w14:paraId="492248B9" w14:textId="77777777" w:rsidR="00F34D05" w:rsidRDefault="009F2150">
            <w:pPr>
              <w:pStyle w:val="TableParagraph"/>
              <w:spacing w:line="278" w:lineRule="auto"/>
              <w:ind w:left="115" w:right="122"/>
            </w:pPr>
            <w:r>
              <w:t>приглашаемая персона</w:t>
            </w:r>
            <w:r>
              <w:rPr>
                <w:spacing w:val="-52"/>
              </w:rPr>
              <w:t xml:space="preserve"> </w:t>
            </w:r>
            <w:r>
              <w:t>интересна</w:t>
            </w:r>
            <w:r>
              <w:rPr>
                <w:spacing w:val="-3"/>
              </w:rPr>
              <w:t xml:space="preserve"> </w:t>
            </w:r>
            <w:r>
              <w:t>детям</w:t>
            </w:r>
          </w:p>
          <w:p w14:paraId="434CB8CC" w14:textId="77777777" w:rsidR="00F34D05" w:rsidRDefault="009F2150">
            <w:pPr>
              <w:pStyle w:val="TableParagraph"/>
              <w:spacing w:line="249" w:lineRule="exact"/>
              <w:ind w:left="115"/>
            </w:pPr>
            <w:r>
              <w:t>данного</w:t>
            </w:r>
            <w:r>
              <w:rPr>
                <w:spacing w:val="-4"/>
              </w:rPr>
              <w:t xml:space="preserve"> </w:t>
            </w:r>
            <w:r>
              <w:t>возраста.</w:t>
            </w:r>
          </w:p>
        </w:tc>
        <w:tc>
          <w:tcPr>
            <w:tcW w:w="2252" w:type="dxa"/>
          </w:tcPr>
          <w:p w14:paraId="715A50E9" w14:textId="77777777" w:rsidR="00F34D05" w:rsidRDefault="009F2150">
            <w:pPr>
              <w:pStyle w:val="TableParagraph"/>
              <w:spacing w:line="276" w:lineRule="auto"/>
              <w:ind w:left="113" w:right="112"/>
            </w:pPr>
            <w:r>
              <w:t>Познавательная,</w:t>
            </w:r>
            <w:r>
              <w:rPr>
                <w:spacing w:val="1"/>
              </w:rPr>
              <w:t xml:space="preserve"> </w:t>
            </w:r>
            <w:r>
              <w:t>проблемно-</w:t>
            </w:r>
            <w:r>
              <w:rPr>
                <w:spacing w:val="1"/>
              </w:rPr>
              <w:t xml:space="preserve"> </w:t>
            </w:r>
            <w:r>
              <w:t>ценностное общение.</w:t>
            </w:r>
            <w:r>
              <w:rPr>
                <w:spacing w:val="-52"/>
              </w:rPr>
              <w:t xml:space="preserve"> </w:t>
            </w:r>
            <w:r>
              <w:t>Взаимодействие –</w:t>
            </w:r>
            <w:r>
              <w:rPr>
                <w:spacing w:val="1"/>
              </w:rPr>
              <w:t xml:space="preserve"> </w:t>
            </w:r>
            <w:r>
              <w:t>парное.</w:t>
            </w:r>
          </w:p>
        </w:tc>
        <w:tc>
          <w:tcPr>
            <w:tcW w:w="2252" w:type="dxa"/>
          </w:tcPr>
          <w:p w14:paraId="30DEDC94" w14:textId="77777777" w:rsidR="00F34D05" w:rsidRDefault="009F2150">
            <w:pPr>
              <w:pStyle w:val="TableParagraph"/>
              <w:spacing w:line="276" w:lineRule="auto"/>
              <w:ind w:left="113" w:right="851"/>
            </w:pPr>
            <w:r>
              <w:t>Встреча с</w:t>
            </w:r>
            <w:r>
              <w:rPr>
                <w:spacing w:val="1"/>
              </w:rPr>
              <w:t xml:space="preserve"> </w:t>
            </w:r>
            <w:r>
              <w:t>интересными</w:t>
            </w:r>
            <w:r>
              <w:rPr>
                <w:spacing w:val="-52"/>
              </w:rPr>
              <w:t xml:space="preserve"> </w:t>
            </w:r>
            <w:r>
              <w:t>людьми.</w:t>
            </w:r>
          </w:p>
          <w:p w14:paraId="70C0DCD3" w14:textId="77777777" w:rsidR="00F34D05" w:rsidRDefault="009F2150">
            <w:pPr>
              <w:pStyle w:val="TableParagraph"/>
              <w:spacing w:line="278" w:lineRule="auto"/>
              <w:ind w:left="113" w:right="740"/>
            </w:pPr>
            <w:r>
              <w:t>Динамические</w:t>
            </w:r>
            <w:r>
              <w:rPr>
                <w:spacing w:val="-52"/>
              </w:rPr>
              <w:t xml:space="preserve"> </w:t>
            </w:r>
            <w:r>
              <w:t>паузы.</w:t>
            </w:r>
          </w:p>
        </w:tc>
      </w:tr>
    </w:tbl>
    <w:p w14:paraId="253481F7" w14:textId="77777777" w:rsidR="00F34D05" w:rsidRDefault="00F34D05">
      <w:pPr>
        <w:spacing w:line="278" w:lineRule="auto"/>
        <w:sectPr w:rsidR="00F34D05">
          <w:pgSz w:w="11920" w:h="16850"/>
          <w:pgMar w:top="1420" w:right="0" w:bottom="1140" w:left="1220" w:header="0" w:footer="944" w:gutter="0"/>
          <w:cols w:space="720"/>
        </w:sect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1572"/>
        <w:gridCol w:w="2417"/>
        <w:gridCol w:w="2252"/>
        <w:gridCol w:w="2252"/>
      </w:tblGrid>
      <w:tr w:rsidR="00F34D05" w14:paraId="092F424D" w14:textId="77777777">
        <w:trPr>
          <w:trHeight w:val="4363"/>
        </w:trPr>
        <w:tc>
          <w:tcPr>
            <w:tcW w:w="542" w:type="dxa"/>
          </w:tcPr>
          <w:p w14:paraId="6A6A97BA" w14:textId="77777777" w:rsidR="00F34D05" w:rsidRDefault="009F2150">
            <w:pPr>
              <w:pStyle w:val="TableParagraph"/>
              <w:spacing w:line="245" w:lineRule="exact"/>
              <w:ind w:left="19"/>
              <w:jc w:val="center"/>
            </w:pPr>
            <w:r>
              <w:lastRenderedPageBreak/>
              <w:t>9</w:t>
            </w:r>
          </w:p>
        </w:tc>
        <w:tc>
          <w:tcPr>
            <w:tcW w:w="1572" w:type="dxa"/>
          </w:tcPr>
          <w:p w14:paraId="164BA0DA" w14:textId="77777777" w:rsidR="00F34D05" w:rsidRDefault="009F2150">
            <w:pPr>
              <w:pStyle w:val="TableParagraph"/>
              <w:spacing w:line="276" w:lineRule="auto"/>
              <w:ind w:left="177" w:right="148" w:hanging="6"/>
              <w:jc w:val="center"/>
              <w:rPr>
                <w:b/>
              </w:rPr>
            </w:pPr>
            <w:r>
              <w:rPr>
                <w:b/>
              </w:rPr>
              <w:t>«Путь в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мастерство»</w:t>
            </w:r>
          </w:p>
          <w:p w14:paraId="6E667C59" w14:textId="77777777" w:rsidR="00F34D05" w:rsidRDefault="009F2150">
            <w:pPr>
              <w:pStyle w:val="TableParagraph"/>
              <w:spacing w:line="278" w:lineRule="auto"/>
              <w:ind w:left="108" w:right="85"/>
              <w:jc w:val="center"/>
              <w:rPr>
                <w:b/>
              </w:rPr>
            </w:pPr>
            <w:r>
              <w:rPr>
                <w:b/>
              </w:rPr>
              <w:t>– подводим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итоги.</w:t>
            </w:r>
          </w:p>
        </w:tc>
        <w:tc>
          <w:tcPr>
            <w:tcW w:w="2417" w:type="dxa"/>
          </w:tcPr>
          <w:p w14:paraId="6CBD422A" w14:textId="77777777" w:rsidR="00F34D05" w:rsidRDefault="009F2150">
            <w:pPr>
              <w:pStyle w:val="TableParagraph"/>
              <w:spacing w:line="276" w:lineRule="auto"/>
              <w:ind w:left="115" w:right="356"/>
            </w:pPr>
            <w:r>
              <w:t>Смотрят фото/видео</w:t>
            </w:r>
            <w:r>
              <w:rPr>
                <w:spacing w:val="-52"/>
              </w:rPr>
              <w:t xml:space="preserve"> </w:t>
            </w:r>
            <w:r>
              <w:t>как проходил</w:t>
            </w:r>
            <w:r>
              <w:rPr>
                <w:spacing w:val="-3"/>
              </w:rPr>
              <w:t xml:space="preserve"> </w:t>
            </w:r>
            <w:r>
              <w:t>трек.</w:t>
            </w:r>
          </w:p>
          <w:p w14:paraId="33A02B63" w14:textId="77777777" w:rsidR="00F34D05" w:rsidRDefault="00F34D05">
            <w:pPr>
              <w:pStyle w:val="TableParagraph"/>
              <w:rPr>
                <w:b/>
                <w:sz w:val="25"/>
              </w:rPr>
            </w:pPr>
          </w:p>
          <w:p w14:paraId="22AD3E9F" w14:textId="77777777" w:rsidR="00F34D05" w:rsidRDefault="009F2150">
            <w:pPr>
              <w:pStyle w:val="TableParagraph"/>
              <w:spacing w:line="276" w:lineRule="auto"/>
              <w:ind w:left="115" w:right="319"/>
              <w:rPr>
                <w:b/>
                <w:i/>
              </w:rPr>
            </w:pPr>
            <w:r>
              <w:rPr>
                <w:b/>
                <w:i/>
              </w:rPr>
              <w:t>Открывают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шкатулку мастера,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анализируют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результат,</w:t>
            </w:r>
          </w:p>
          <w:p w14:paraId="6B482271" w14:textId="77777777" w:rsidR="00F34D05" w:rsidRDefault="009F2150">
            <w:pPr>
              <w:pStyle w:val="TableParagraph"/>
              <w:spacing w:before="1"/>
              <w:ind w:left="115"/>
              <w:rPr>
                <w:b/>
                <w:i/>
              </w:rPr>
            </w:pPr>
            <w:r>
              <w:rPr>
                <w:b/>
                <w:i/>
              </w:rPr>
              <w:t>совместно</w:t>
            </w:r>
          </w:p>
          <w:p w14:paraId="495E2A3C" w14:textId="77777777" w:rsidR="00F34D05" w:rsidRDefault="009F2150">
            <w:pPr>
              <w:pStyle w:val="TableParagraph"/>
              <w:spacing w:before="40" w:line="271" w:lineRule="auto"/>
              <w:ind w:left="115" w:right="141"/>
            </w:pPr>
            <w:r>
              <w:rPr>
                <w:b/>
                <w:i/>
              </w:rPr>
              <w:t>составляют опорную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схему и размещают в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 xml:space="preserve">классном </w:t>
            </w:r>
            <w:proofErr w:type="spellStart"/>
            <w:r>
              <w:rPr>
                <w:b/>
                <w:i/>
              </w:rPr>
              <w:t>орлятском</w:t>
            </w:r>
            <w:proofErr w:type="spellEnd"/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уголке</w:t>
            </w:r>
            <w:r>
              <w:t>.</w:t>
            </w:r>
          </w:p>
          <w:p w14:paraId="3C8709E7" w14:textId="77777777" w:rsidR="00F34D05" w:rsidRDefault="00F34D05">
            <w:pPr>
              <w:pStyle w:val="TableParagraph"/>
              <w:spacing w:before="9"/>
              <w:rPr>
                <w:b/>
              </w:rPr>
            </w:pPr>
          </w:p>
          <w:p w14:paraId="2393AF0C" w14:textId="77777777" w:rsidR="00F34D05" w:rsidRDefault="009F2150">
            <w:pPr>
              <w:pStyle w:val="TableParagraph"/>
              <w:spacing w:line="290" w:lineRule="atLeast"/>
              <w:ind w:left="115" w:right="607"/>
            </w:pPr>
            <w:r>
              <w:t>Награждение и</w:t>
            </w:r>
            <w:r>
              <w:rPr>
                <w:spacing w:val="1"/>
              </w:rPr>
              <w:t xml:space="preserve"> </w:t>
            </w:r>
            <w:r>
              <w:t>поощрение</w:t>
            </w:r>
            <w:r>
              <w:rPr>
                <w:spacing w:val="-10"/>
              </w:rPr>
              <w:t xml:space="preserve"> </w:t>
            </w:r>
            <w:r>
              <w:t>ребят.</w:t>
            </w:r>
          </w:p>
        </w:tc>
        <w:tc>
          <w:tcPr>
            <w:tcW w:w="2252" w:type="dxa"/>
          </w:tcPr>
          <w:p w14:paraId="73AF27D0" w14:textId="77777777" w:rsidR="00F34D05" w:rsidRDefault="009F2150">
            <w:pPr>
              <w:pStyle w:val="TableParagraph"/>
              <w:spacing w:line="276" w:lineRule="auto"/>
              <w:ind w:left="113" w:right="560"/>
            </w:pPr>
            <w:r>
              <w:t>Познавательная,</w:t>
            </w:r>
            <w:r>
              <w:rPr>
                <w:spacing w:val="-52"/>
              </w:rPr>
              <w:t xml:space="preserve"> </w:t>
            </w:r>
            <w:r>
              <w:t>игровая.</w:t>
            </w:r>
          </w:p>
          <w:p w14:paraId="21974934" w14:textId="77777777" w:rsidR="00F34D05" w:rsidRDefault="009F2150">
            <w:pPr>
              <w:pStyle w:val="TableParagraph"/>
              <w:spacing w:line="278" w:lineRule="auto"/>
              <w:ind w:left="113" w:right="338"/>
            </w:pPr>
            <w:r>
              <w:t>Взаимодействие –</w:t>
            </w:r>
            <w:r>
              <w:rPr>
                <w:spacing w:val="1"/>
              </w:rPr>
              <w:t xml:space="preserve"> </w:t>
            </w:r>
            <w:r>
              <w:t>парное,</w:t>
            </w:r>
            <w:r>
              <w:rPr>
                <w:spacing w:val="-12"/>
              </w:rPr>
              <w:t xml:space="preserve"> </w:t>
            </w:r>
            <w:r>
              <w:t>групповое.</w:t>
            </w:r>
          </w:p>
        </w:tc>
        <w:tc>
          <w:tcPr>
            <w:tcW w:w="2252" w:type="dxa"/>
          </w:tcPr>
          <w:p w14:paraId="43E0266F" w14:textId="77777777" w:rsidR="00F34D05" w:rsidRDefault="009F2150">
            <w:pPr>
              <w:pStyle w:val="TableParagraph"/>
              <w:spacing w:line="245" w:lineRule="exact"/>
              <w:ind w:left="113"/>
            </w:pPr>
            <w:r>
              <w:t>Подведение</w:t>
            </w:r>
            <w:r>
              <w:rPr>
                <w:spacing w:val="-4"/>
              </w:rPr>
              <w:t xml:space="preserve"> </w:t>
            </w:r>
            <w:r>
              <w:t>итогов.</w:t>
            </w:r>
          </w:p>
        </w:tc>
      </w:tr>
      <w:tr w:rsidR="00F34D05" w14:paraId="02029622" w14:textId="77777777">
        <w:trPr>
          <w:trHeight w:val="3492"/>
        </w:trPr>
        <w:tc>
          <w:tcPr>
            <w:tcW w:w="9035" w:type="dxa"/>
            <w:gridSpan w:val="5"/>
          </w:tcPr>
          <w:p w14:paraId="750F2C82" w14:textId="77777777" w:rsidR="00F34D05" w:rsidRDefault="00F34D05">
            <w:pPr>
              <w:pStyle w:val="TableParagraph"/>
              <w:spacing w:before="1"/>
              <w:rPr>
                <w:b/>
                <w:sz w:val="25"/>
              </w:rPr>
            </w:pPr>
          </w:p>
          <w:p w14:paraId="622B5B54" w14:textId="77777777" w:rsidR="00F34D05" w:rsidRDefault="009F2150">
            <w:pPr>
              <w:pStyle w:val="TableParagraph"/>
              <w:spacing w:line="271" w:lineRule="auto"/>
              <w:ind w:left="5326" w:right="86" w:hanging="528"/>
              <w:jc w:val="right"/>
              <w:rPr>
                <w:i/>
              </w:rPr>
            </w:pPr>
            <w:r>
              <w:rPr>
                <w:b/>
                <w:i/>
              </w:rPr>
              <w:t>Трек «Орлёнок – Доброволец» – 9 занятий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i/>
              </w:rPr>
              <w:t>Ценности, значимые качества трека: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милосердие,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доброта,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забота</w:t>
            </w:r>
          </w:p>
          <w:p w14:paraId="345B9922" w14:textId="77777777" w:rsidR="00F34D05" w:rsidRDefault="009F2150">
            <w:pPr>
              <w:pStyle w:val="TableParagraph"/>
              <w:spacing w:before="6"/>
              <w:ind w:right="90"/>
              <w:jc w:val="right"/>
              <w:rPr>
                <w:i/>
              </w:rPr>
            </w:pPr>
            <w:r>
              <w:rPr>
                <w:i/>
              </w:rPr>
              <w:t>Символ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трека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–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круг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Добра</w:t>
            </w:r>
          </w:p>
          <w:p w14:paraId="390E6B3E" w14:textId="77777777" w:rsidR="00F34D05" w:rsidRDefault="00F34D05">
            <w:pPr>
              <w:pStyle w:val="TableParagraph"/>
              <w:spacing w:before="4"/>
              <w:rPr>
                <w:b/>
                <w:sz w:val="28"/>
              </w:rPr>
            </w:pPr>
          </w:p>
          <w:p w14:paraId="793504B5" w14:textId="77777777" w:rsidR="00F34D05" w:rsidRDefault="009F2150">
            <w:pPr>
              <w:pStyle w:val="TableParagraph"/>
              <w:spacing w:line="276" w:lineRule="auto"/>
              <w:ind w:left="112" w:right="85" w:firstLine="724"/>
              <w:jc w:val="both"/>
            </w:pPr>
            <w:r>
              <w:t>Тематика</w:t>
            </w:r>
            <w:r>
              <w:rPr>
                <w:spacing w:val="1"/>
              </w:rPr>
              <w:t xml:space="preserve"> </w:t>
            </w:r>
            <w:r>
              <w:t>данного</w:t>
            </w:r>
            <w:r>
              <w:rPr>
                <w:spacing w:val="1"/>
              </w:rPr>
              <w:t xml:space="preserve"> </w:t>
            </w:r>
            <w:r>
              <w:t>трека</w:t>
            </w:r>
            <w:r>
              <w:rPr>
                <w:spacing w:val="1"/>
              </w:rPr>
              <w:t xml:space="preserve"> </w:t>
            </w:r>
            <w:r>
              <w:t>актуальна</w:t>
            </w:r>
            <w:r>
              <w:rPr>
                <w:spacing w:val="1"/>
              </w:rPr>
              <w:t xml:space="preserve"> </w:t>
            </w:r>
            <w:r>
              <w:t>круглый</w:t>
            </w:r>
            <w:r>
              <w:rPr>
                <w:spacing w:val="1"/>
              </w:rPr>
              <w:t xml:space="preserve"> </w:t>
            </w:r>
            <w:r>
              <w:t>год.</w:t>
            </w:r>
            <w:r>
              <w:rPr>
                <w:spacing w:val="1"/>
              </w:rPr>
              <w:t xml:space="preserve"> </w:t>
            </w:r>
            <w:r>
              <w:t>Проведение</w:t>
            </w:r>
            <w:r>
              <w:rPr>
                <w:spacing w:val="1"/>
              </w:rPr>
              <w:t xml:space="preserve"> </w:t>
            </w:r>
            <w:r>
              <w:t>трека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данный</w:t>
            </w:r>
            <w:r>
              <w:rPr>
                <w:spacing w:val="1"/>
              </w:rPr>
              <w:t xml:space="preserve"> </w:t>
            </w:r>
            <w:r>
              <w:t>временной</w:t>
            </w:r>
            <w:r>
              <w:rPr>
                <w:spacing w:val="1"/>
              </w:rPr>
              <w:t xml:space="preserve"> </w:t>
            </w:r>
            <w:r>
              <w:t>период</w:t>
            </w:r>
            <w:r>
              <w:rPr>
                <w:spacing w:val="1"/>
              </w:rPr>
              <w:t xml:space="preserve"> </w:t>
            </w:r>
            <w:r>
              <w:t>можно</w:t>
            </w:r>
            <w:r>
              <w:rPr>
                <w:spacing w:val="1"/>
              </w:rPr>
              <w:t xml:space="preserve"> </w:t>
            </w:r>
            <w:r>
              <w:t>рассматривать,</w:t>
            </w:r>
            <w:r>
              <w:rPr>
                <w:spacing w:val="1"/>
              </w:rPr>
              <w:t xml:space="preserve"> </w:t>
            </w:r>
            <w:r>
              <w:t>как</w:t>
            </w:r>
            <w:r>
              <w:rPr>
                <w:spacing w:val="1"/>
              </w:rPr>
              <w:t xml:space="preserve"> </w:t>
            </w:r>
            <w:r>
              <w:t>эмоциональный</w:t>
            </w:r>
            <w:r>
              <w:rPr>
                <w:spacing w:val="1"/>
              </w:rPr>
              <w:t xml:space="preserve"> </w:t>
            </w:r>
            <w:r>
              <w:t>пик</w:t>
            </w:r>
            <w:r>
              <w:rPr>
                <w:spacing w:val="1"/>
              </w:rPr>
              <w:t xml:space="preserve"> </w:t>
            </w:r>
            <w:r>
              <w:t>всей</w:t>
            </w:r>
            <w:r>
              <w:rPr>
                <w:spacing w:val="1"/>
              </w:rPr>
              <w:t xml:space="preserve"> </w:t>
            </w:r>
            <w:r>
              <w:t>Программы.</w:t>
            </w:r>
            <w:r>
              <w:rPr>
                <w:spacing w:val="1"/>
              </w:rPr>
              <w:t xml:space="preserve"> </w:t>
            </w:r>
            <w:r>
              <w:t>Это</w:t>
            </w:r>
            <w:r>
              <w:rPr>
                <w:spacing w:val="-52"/>
              </w:rPr>
              <w:t xml:space="preserve"> </w:t>
            </w:r>
            <w:r>
              <w:t>создаст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поддержит</w:t>
            </w:r>
            <w:r>
              <w:rPr>
                <w:spacing w:val="1"/>
              </w:rPr>
              <w:t xml:space="preserve"> </w:t>
            </w:r>
            <w:r>
              <w:t>общее</w:t>
            </w:r>
            <w:r>
              <w:rPr>
                <w:spacing w:val="1"/>
              </w:rPr>
              <w:t xml:space="preserve"> </w:t>
            </w:r>
            <w:r>
              <w:t>настроение</w:t>
            </w:r>
            <w:r>
              <w:rPr>
                <w:spacing w:val="1"/>
              </w:rPr>
              <w:t xml:space="preserve"> </w:t>
            </w:r>
            <w:r>
              <w:t>добра,</w:t>
            </w:r>
            <w:r>
              <w:rPr>
                <w:spacing w:val="1"/>
              </w:rPr>
              <w:t xml:space="preserve"> </w:t>
            </w:r>
            <w:r>
              <w:t>взаимопонимания,</w:t>
            </w:r>
            <w:r>
              <w:rPr>
                <w:spacing w:val="1"/>
              </w:rPr>
              <w:t xml:space="preserve"> </w:t>
            </w:r>
            <w:r>
              <w:t>удовлетворённости</w:t>
            </w:r>
            <w:r>
              <w:rPr>
                <w:spacing w:val="1"/>
              </w:rPr>
              <w:t xml:space="preserve"> </w:t>
            </w:r>
            <w:r>
              <w:t>не</w:t>
            </w:r>
            <w:r>
              <w:rPr>
                <w:spacing w:val="1"/>
              </w:rPr>
              <w:t xml:space="preserve"> </w:t>
            </w:r>
            <w:r>
              <w:t>только в рамках трека, но и в обычной жизнедеятельности детей. Учитель может обращаться</w:t>
            </w:r>
            <w:r>
              <w:rPr>
                <w:spacing w:val="-52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t>имеющемуся социальному</w:t>
            </w:r>
            <w:r>
              <w:rPr>
                <w:spacing w:val="-5"/>
              </w:rPr>
              <w:t xml:space="preserve"> </w:t>
            </w:r>
            <w:r>
              <w:t>опыту</w:t>
            </w:r>
            <w:r>
              <w:rPr>
                <w:spacing w:val="-6"/>
              </w:rPr>
              <w:t xml:space="preserve"> </w:t>
            </w:r>
            <w:r>
              <w:t>детей в</w:t>
            </w:r>
            <w:r>
              <w:rPr>
                <w:spacing w:val="-4"/>
              </w:rPr>
              <w:t xml:space="preserve"> </w:t>
            </w:r>
            <w:r>
              <w:t>течение</w:t>
            </w:r>
            <w:r>
              <w:rPr>
                <w:spacing w:val="-2"/>
              </w:rPr>
              <w:t xml:space="preserve"> </w:t>
            </w:r>
            <w:r>
              <w:t>всего учебного</w:t>
            </w:r>
            <w:r>
              <w:rPr>
                <w:spacing w:val="-5"/>
              </w:rPr>
              <w:t xml:space="preserve"> </w:t>
            </w:r>
            <w:r>
              <w:t>года.</w:t>
            </w:r>
          </w:p>
        </w:tc>
      </w:tr>
      <w:tr w:rsidR="00F34D05" w14:paraId="4A2F47BA" w14:textId="77777777">
        <w:trPr>
          <w:trHeight w:val="4946"/>
        </w:trPr>
        <w:tc>
          <w:tcPr>
            <w:tcW w:w="542" w:type="dxa"/>
          </w:tcPr>
          <w:p w14:paraId="38464BED" w14:textId="77777777" w:rsidR="00F34D05" w:rsidRDefault="009F2150">
            <w:pPr>
              <w:pStyle w:val="TableParagraph"/>
              <w:spacing w:line="244" w:lineRule="exact"/>
              <w:ind w:left="19"/>
              <w:jc w:val="center"/>
            </w:pPr>
            <w:r>
              <w:t>1</w:t>
            </w:r>
          </w:p>
        </w:tc>
        <w:tc>
          <w:tcPr>
            <w:tcW w:w="1572" w:type="dxa"/>
          </w:tcPr>
          <w:p w14:paraId="7BDB9811" w14:textId="77777777" w:rsidR="00F34D05" w:rsidRDefault="009F2150">
            <w:pPr>
              <w:pStyle w:val="TableParagraph"/>
              <w:spacing w:line="278" w:lineRule="auto"/>
              <w:ind w:left="516" w:right="160" w:hanging="320"/>
              <w:rPr>
                <w:b/>
              </w:rPr>
            </w:pPr>
            <w:r>
              <w:rPr>
                <w:b/>
              </w:rPr>
              <w:t>«От слова к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делу»</w:t>
            </w:r>
          </w:p>
        </w:tc>
        <w:tc>
          <w:tcPr>
            <w:tcW w:w="2417" w:type="dxa"/>
          </w:tcPr>
          <w:p w14:paraId="3265B445" w14:textId="77777777" w:rsidR="00F34D05" w:rsidRDefault="009F2150">
            <w:pPr>
              <w:pStyle w:val="TableParagraph"/>
              <w:spacing w:line="276" w:lineRule="auto"/>
              <w:ind w:left="115" w:right="599"/>
              <w:rPr>
                <w:b/>
                <w:i/>
              </w:rPr>
            </w:pPr>
            <w:r>
              <w:rPr>
                <w:b/>
                <w:i/>
              </w:rPr>
              <w:t>Введение в тему.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Мотивация,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целеполагание.</w:t>
            </w:r>
          </w:p>
          <w:p w14:paraId="02C18AB8" w14:textId="77777777" w:rsidR="00F34D05" w:rsidRDefault="009F2150">
            <w:pPr>
              <w:pStyle w:val="TableParagraph"/>
              <w:spacing w:line="276" w:lineRule="auto"/>
              <w:ind w:left="115"/>
              <w:rPr>
                <w:b/>
                <w:i/>
              </w:rPr>
            </w:pPr>
            <w:r>
              <w:rPr>
                <w:b/>
                <w:i/>
              </w:rPr>
              <w:t>Знакомство с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  <w:spacing w:val="-1"/>
              </w:rPr>
              <w:t>понятиями</w:t>
            </w:r>
            <w:r>
              <w:rPr>
                <w:b/>
                <w:i/>
                <w:spacing w:val="-11"/>
              </w:rPr>
              <w:t xml:space="preserve"> </w:t>
            </w:r>
            <w:r>
              <w:rPr>
                <w:b/>
                <w:i/>
                <w:spacing w:val="-1"/>
              </w:rPr>
              <w:t>«Добро.</w:t>
            </w:r>
          </w:p>
          <w:p w14:paraId="55F36B8A" w14:textId="77777777" w:rsidR="00F34D05" w:rsidRDefault="009F2150">
            <w:pPr>
              <w:pStyle w:val="TableParagraph"/>
              <w:spacing w:line="276" w:lineRule="auto"/>
              <w:ind w:left="115" w:right="963"/>
              <w:rPr>
                <w:b/>
                <w:i/>
              </w:rPr>
            </w:pPr>
            <w:r>
              <w:rPr>
                <w:b/>
                <w:i/>
              </w:rPr>
              <w:t>Доброволец и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волонтёр.</w:t>
            </w:r>
          </w:p>
          <w:p w14:paraId="76717DE6" w14:textId="77777777" w:rsidR="00F34D05" w:rsidRDefault="009F2150">
            <w:pPr>
              <w:pStyle w:val="TableParagraph"/>
              <w:spacing w:line="268" w:lineRule="auto"/>
              <w:ind w:left="115" w:right="125"/>
            </w:pPr>
            <w:r>
              <w:rPr>
                <w:b/>
                <w:i/>
              </w:rPr>
              <w:t>Добровольчество»:</w:t>
            </w:r>
            <w:r>
              <w:rPr>
                <w:b/>
                <w:i/>
                <w:spacing w:val="1"/>
              </w:rPr>
              <w:t xml:space="preserve"> </w:t>
            </w:r>
            <w:r>
              <w:t>лексическая работа –</w:t>
            </w:r>
            <w:r>
              <w:rPr>
                <w:spacing w:val="1"/>
              </w:rPr>
              <w:t xml:space="preserve"> </w:t>
            </w:r>
            <w:r>
              <w:t>значение</w:t>
            </w:r>
            <w:r>
              <w:rPr>
                <w:spacing w:val="-8"/>
              </w:rPr>
              <w:t xml:space="preserve"> </w:t>
            </w:r>
            <w:r>
              <w:t>новых</w:t>
            </w:r>
            <w:r>
              <w:rPr>
                <w:spacing w:val="-5"/>
              </w:rPr>
              <w:t xml:space="preserve"> </w:t>
            </w:r>
            <w:r>
              <w:t>слов</w:t>
            </w:r>
            <w:r>
              <w:rPr>
                <w:vertAlign w:val="superscript"/>
              </w:rPr>
              <w:t>10</w:t>
            </w:r>
            <w:r>
              <w:t>.</w:t>
            </w:r>
          </w:p>
          <w:p w14:paraId="7AF7DF8E" w14:textId="77777777" w:rsidR="00F34D05" w:rsidRDefault="00F34D05">
            <w:pPr>
              <w:pStyle w:val="TableParagraph"/>
              <w:spacing w:before="3"/>
              <w:rPr>
                <w:b/>
                <w:sz w:val="26"/>
              </w:rPr>
            </w:pPr>
          </w:p>
          <w:p w14:paraId="1248464C" w14:textId="77777777" w:rsidR="00F34D05" w:rsidRDefault="009F2150">
            <w:pPr>
              <w:pStyle w:val="TableParagraph"/>
              <w:spacing w:line="276" w:lineRule="auto"/>
              <w:ind w:left="115" w:right="418"/>
            </w:pPr>
            <w:r>
              <w:t>Почему люди хотят</w:t>
            </w:r>
            <w:r>
              <w:rPr>
                <w:spacing w:val="-52"/>
              </w:rPr>
              <w:t xml:space="preserve"> </w:t>
            </w:r>
            <w:r>
              <w:t>помогать?</w:t>
            </w:r>
          </w:p>
          <w:p w14:paraId="79BD80E3" w14:textId="77777777" w:rsidR="00F34D05" w:rsidRDefault="009F2150">
            <w:pPr>
              <w:pStyle w:val="TableParagraph"/>
              <w:spacing w:line="276" w:lineRule="auto"/>
              <w:ind w:left="115" w:right="157"/>
            </w:pPr>
            <w:r>
              <w:t>Смотрим и обсуждаем</w:t>
            </w:r>
            <w:r>
              <w:rPr>
                <w:spacing w:val="-52"/>
              </w:rPr>
              <w:t xml:space="preserve"> </w:t>
            </w:r>
            <w:r>
              <w:t>мультфильм «Рука</w:t>
            </w:r>
            <w:r>
              <w:rPr>
                <w:spacing w:val="1"/>
              </w:rPr>
              <w:t xml:space="preserve"> </w:t>
            </w:r>
            <w:r>
              <w:t>помощи»</w:t>
            </w:r>
            <w:r>
              <w:rPr>
                <w:spacing w:val="-11"/>
              </w:rPr>
              <w:t xml:space="preserve"> </w:t>
            </w:r>
            <w:r>
              <w:t>–</w:t>
            </w:r>
          </w:p>
          <w:p w14:paraId="760675E7" w14:textId="77777777" w:rsidR="00F34D05" w:rsidRDefault="009F2150">
            <w:pPr>
              <w:pStyle w:val="TableParagraph"/>
              <w:ind w:left="115"/>
              <w:rPr>
                <w:i/>
              </w:rPr>
            </w:pPr>
            <w:r>
              <w:t>обсуждение</w:t>
            </w:r>
            <w:r>
              <w:rPr>
                <w:spacing w:val="-5"/>
              </w:rPr>
              <w:t xml:space="preserve"> </w:t>
            </w:r>
            <w:r>
              <w:rPr>
                <w:i/>
              </w:rPr>
              <w:t>(что</w:t>
            </w:r>
          </w:p>
        </w:tc>
        <w:tc>
          <w:tcPr>
            <w:tcW w:w="2252" w:type="dxa"/>
          </w:tcPr>
          <w:p w14:paraId="70E61F6B" w14:textId="77777777" w:rsidR="00F34D05" w:rsidRDefault="009F2150">
            <w:pPr>
              <w:pStyle w:val="TableParagraph"/>
              <w:spacing w:line="276" w:lineRule="auto"/>
              <w:ind w:left="113" w:right="112"/>
            </w:pPr>
            <w:r>
              <w:t>Познавательная,</w:t>
            </w:r>
            <w:r>
              <w:rPr>
                <w:spacing w:val="1"/>
              </w:rPr>
              <w:t xml:space="preserve"> </w:t>
            </w:r>
            <w:r>
              <w:t>проблемно-</w:t>
            </w:r>
            <w:r>
              <w:rPr>
                <w:spacing w:val="1"/>
              </w:rPr>
              <w:t xml:space="preserve"> </w:t>
            </w:r>
            <w:r>
              <w:t>ценностное общение.</w:t>
            </w:r>
            <w:r>
              <w:rPr>
                <w:spacing w:val="-52"/>
              </w:rPr>
              <w:t xml:space="preserve"> </w:t>
            </w:r>
            <w:r>
              <w:t>Взаимодействие –</w:t>
            </w:r>
            <w:r>
              <w:rPr>
                <w:spacing w:val="1"/>
              </w:rPr>
              <w:t xml:space="preserve"> </w:t>
            </w:r>
            <w:r>
              <w:t>групповое.</w:t>
            </w:r>
          </w:p>
        </w:tc>
        <w:tc>
          <w:tcPr>
            <w:tcW w:w="2252" w:type="dxa"/>
          </w:tcPr>
          <w:p w14:paraId="4750397E" w14:textId="77777777" w:rsidR="00F34D05" w:rsidRDefault="009F2150">
            <w:pPr>
              <w:pStyle w:val="TableParagraph"/>
              <w:spacing w:line="244" w:lineRule="exact"/>
              <w:ind w:left="113"/>
            </w:pPr>
            <w:r>
              <w:t>Просмотр</w:t>
            </w:r>
          </w:p>
          <w:p w14:paraId="6BBA66B8" w14:textId="77777777" w:rsidR="00F34D05" w:rsidRDefault="009F2150">
            <w:pPr>
              <w:pStyle w:val="TableParagraph"/>
              <w:spacing w:before="35" w:line="278" w:lineRule="auto"/>
              <w:ind w:left="113" w:right="244"/>
            </w:pPr>
            <w:r>
              <w:t>мультфильма «Рука</w:t>
            </w:r>
            <w:r>
              <w:rPr>
                <w:spacing w:val="-53"/>
              </w:rPr>
              <w:t xml:space="preserve"> </w:t>
            </w:r>
            <w:r>
              <w:t>помощи».</w:t>
            </w:r>
          </w:p>
          <w:p w14:paraId="690399C7" w14:textId="77777777" w:rsidR="00F34D05" w:rsidRDefault="009F2150">
            <w:pPr>
              <w:pStyle w:val="TableParagraph"/>
              <w:spacing w:line="276" w:lineRule="auto"/>
              <w:ind w:left="113" w:right="740"/>
            </w:pPr>
            <w:r>
              <w:t>Динамические</w:t>
            </w:r>
            <w:r>
              <w:rPr>
                <w:spacing w:val="-52"/>
              </w:rPr>
              <w:t xml:space="preserve"> </w:t>
            </w:r>
            <w:r>
              <w:t>паузы.</w:t>
            </w:r>
          </w:p>
        </w:tc>
      </w:tr>
    </w:tbl>
    <w:p w14:paraId="12DF7BA5" w14:textId="77777777" w:rsidR="00F34D05" w:rsidRDefault="009F2150">
      <w:pPr>
        <w:pStyle w:val="a3"/>
        <w:ind w:left="0"/>
        <w:rPr>
          <w:b/>
          <w:sz w:val="20"/>
        </w:rPr>
      </w:pPr>
      <w:r>
        <w:rPr>
          <w:noProof/>
          <w:lang w:eastAsia="ru-RU"/>
        </w:rPr>
        <w:drawing>
          <wp:anchor distT="0" distB="0" distL="0" distR="0" simplePos="0" relativeHeight="471697408" behindDoc="1" locked="0" layoutInCell="1" allowOverlap="1" wp14:anchorId="6A31A971" wp14:editId="0E3E475E">
            <wp:simplePos x="0" y="0"/>
            <wp:positionH relativeFrom="page">
              <wp:posOffset>1424305</wp:posOffset>
            </wp:positionH>
            <wp:positionV relativeFrom="page">
              <wp:posOffset>3740784</wp:posOffset>
            </wp:positionV>
            <wp:extent cx="596033" cy="726948"/>
            <wp:effectExtent l="0" t="0" r="0" b="0"/>
            <wp:wrapNone/>
            <wp:docPr id="3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3.pn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6033" cy="7269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29730F3" w14:textId="77777777" w:rsidR="00F34D05" w:rsidRDefault="00F9621F">
      <w:pPr>
        <w:pStyle w:val="a3"/>
        <w:spacing w:before="6"/>
        <w:ind w:left="0"/>
        <w:rPr>
          <w:b/>
          <w:sz w:val="1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0640" behindDoc="1" locked="0" layoutInCell="1" allowOverlap="1" wp14:anchorId="0644A988" wp14:editId="13288BB8">
                <wp:simplePos x="0" y="0"/>
                <wp:positionH relativeFrom="page">
                  <wp:posOffset>914400</wp:posOffset>
                </wp:positionH>
                <wp:positionV relativeFrom="paragraph">
                  <wp:posOffset>102235</wp:posOffset>
                </wp:positionV>
                <wp:extent cx="1828800" cy="8890"/>
                <wp:effectExtent l="0" t="0" r="0" b="0"/>
                <wp:wrapTopAndBottom/>
                <wp:docPr id="104" name="Rectangl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C06E1F5" id="Rectangle 51" o:spid="_x0000_s1026" style="position:absolute;margin-left:1in;margin-top:8.05pt;width:2in;height:.7pt;z-index:-157158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" fillcolor="black" stroked="f">
                <w10:wrap type="topAndBottom" anchorx="page"/>
              </v:rect>
            </w:pict>
          </mc:Fallback>
        </mc:AlternateContent>
      </w:r>
    </w:p>
    <w:p w14:paraId="1D3DA31C" w14:textId="77777777" w:rsidR="00F34D05" w:rsidRDefault="009F2150">
      <w:pPr>
        <w:pStyle w:val="a4"/>
        <w:numPr>
          <w:ilvl w:val="0"/>
          <w:numId w:val="308"/>
        </w:numPr>
        <w:tabs>
          <w:tab w:val="left" w:pos="389"/>
        </w:tabs>
        <w:spacing w:line="207" w:lineRule="exact"/>
        <w:ind w:left="388" w:hanging="169"/>
        <w:rPr>
          <w:rFonts w:ascii="Tahoma" w:hAnsi="Tahoma"/>
          <w:sz w:val="14"/>
        </w:rPr>
      </w:pPr>
      <w:r>
        <w:rPr>
          <w:rFonts w:ascii="Tahoma" w:hAnsi="Tahoma"/>
          <w:w w:val="105"/>
          <w:sz w:val="14"/>
        </w:rPr>
        <w:t>Для</w:t>
      </w:r>
      <w:r>
        <w:rPr>
          <w:rFonts w:ascii="Tahoma" w:hAnsi="Tahoma"/>
          <w:spacing w:val="35"/>
          <w:w w:val="105"/>
          <w:sz w:val="14"/>
        </w:rPr>
        <w:t xml:space="preserve"> </w:t>
      </w:r>
      <w:r>
        <w:rPr>
          <w:rFonts w:ascii="Tahoma" w:hAnsi="Tahoma"/>
          <w:w w:val="105"/>
          <w:sz w:val="14"/>
        </w:rPr>
        <w:t>целостного</w:t>
      </w:r>
      <w:r>
        <w:rPr>
          <w:rFonts w:ascii="Tahoma" w:hAnsi="Tahoma"/>
          <w:spacing w:val="36"/>
          <w:w w:val="105"/>
          <w:sz w:val="14"/>
        </w:rPr>
        <w:t xml:space="preserve"> </w:t>
      </w:r>
      <w:r>
        <w:rPr>
          <w:rFonts w:ascii="Tahoma" w:hAnsi="Tahoma"/>
          <w:w w:val="105"/>
          <w:sz w:val="14"/>
        </w:rPr>
        <w:t>понимания</w:t>
      </w:r>
      <w:r>
        <w:rPr>
          <w:rFonts w:ascii="Tahoma" w:hAnsi="Tahoma"/>
          <w:spacing w:val="33"/>
          <w:w w:val="105"/>
          <w:sz w:val="14"/>
        </w:rPr>
        <w:t xml:space="preserve"> </w:t>
      </w:r>
      <w:r>
        <w:rPr>
          <w:rFonts w:ascii="Tahoma" w:hAnsi="Tahoma"/>
          <w:w w:val="105"/>
          <w:sz w:val="14"/>
        </w:rPr>
        <w:t>этих</w:t>
      </w:r>
      <w:r>
        <w:rPr>
          <w:rFonts w:ascii="Tahoma" w:hAnsi="Tahoma"/>
          <w:spacing w:val="36"/>
          <w:w w:val="105"/>
          <w:sz w:val="14"/>
        </w:rPr>
        <w:t xml:space="preserve"> </w:t>
      </w:r>
      <w:r>
        <w:rPr>
          <w:rFonts w:ascii="Tahoma" w:hAnsi="Tahoma"/>
          <w:w w:val="105"/>
          <w:sz w:val="14"/>
        </w:rPr>
        <w:t>понятий</w:t>
      </w:r>
      <w:r>
        <w:rPr>
          <w:rFonts w:ascii="Tahoma" w:hAnsi="Tahoma"/>
          <w:spacing w:val="36"/>
          <w:w w:val="105"/>
          <w:sz w:val="14"/>
        </w:rPr>
        <w:t xml:space="preserve"> </w:t>
      </w:r>
      <w:r>
        <w:rPr>
          <w:rFonts w:ascii="Tahoma" w:hAnsi="Tahoma"/>
          <w:w w:val="105"/>
          <w:sz w:val="14"/>
        </w:rPr>
        <w:t>и</w:t>
      </w:r>
      <w:r>
        <w:rPr>
          <w:rFonts w:ascii="Tahoma" w:hAnsi="Tahoma"/>
          <w:spacing w:val="36"/>
          <w:w w:val="105"/>
          <w:sz w:val="14"/>
        </w:rPr>
        <w:t xml:space="preserve"> </w:t>
      </w:r>
      <w:r>
        <w:rPr>
          <w:rFonts w:ascii="Tahoma" w:hAnsi="Tahoma"/>
          <w:w w:val="105"/>
          <w:sz w:val="14"/>
        </w:rPr>
        <w:t>для</w:t>
      </w:r>
      <w:r>
        <w:rPr>
          <w:rFonts w:ascii="Tahoma" w:hAnsi="Tahoma"/>
          <w:spacing w:val="36"/>
          <w:w w:val="105"/>
          <w:sz w:val="14"/>
        </w:rPr>
        <w:t xml:space="preserve"> </w:t>
      </w:r>
      <w:r>
        <w:rPr>
          <w:rFonts w:ascii="Tahoma" w:hAnsi="Tahoma"/>
          <w:w w:val="105"/>
          <w:sz w:val="14"/>
        </w:rPr>
        <w:t>формирования</w:t>
      </w:r>
      <w:r>
        <w:rPr>
          <w:rFonts w:ascii="Tahoma" w:hAnsi="Tahoma"/>
          <w:spacing w:val="36"/>
          <w:w w:val="105"/>
          <w:sz w:val="14"/>
        </w:rPr>
        <w:t xml:space="preserve"> </w:t>
      </w:r>
      <w:r>
        <w:rPr>
          <w:rFonts w:ascii="Tahoma" w:hAnsi="Tahoma"/>
          <w:w w:val="105"/>
          <w:sz w:val="14"/>
        </w:rPr>
        <w:t>потребности</w:t>
      </w:r>
      <w:r>
        <w:rPr>
          <w:rFonts w:ascii="Tahoma" w:hAnsi="Tahoma"/>
          <w:spacing w:val="35"/>
          <w:w w:val="105"/>
          <w:sz w:val="14"/>
        </w:rPr>
        <w:t xml:space="preserve"> </w:t>
      </w:r>
      <w:r>
        <w:rPr>
          <w:rFonts w:ascii="Tahoma" w:hAnsi="Tahoma"/>
          <w:w w:val="105"/>
          <w:sz w:val="14"/>
        </w:rPr>
        <w:t>делать</w:t>
      </w:r>
      <w:r>
        <w:rPr>
          <w:rFonts w:ascii="Tahoma" w:hAnsi="Tahoma"/>
          <w:spacing w:val="38"/>
          <w:w w:val="105"/>
          <w:sz w:val="14"/>
        </w:rPr>
        <w:t xml:space="preserve"> </w:t>
      </w:r>
      <w:r>
        <w:rPr>
          <w:rFonts w:ascii="Tahoma" w:hAnsi="Tahoma"/>
          <w:w w:val="105"/>
          <w:sz w:val="14"/>
        </w:rPr>
        <w:t>добрые</w:t>
      </w:r>
      <w:r>
        <w:rPr>
          <w:rFonts w:ascii="Tahoma" w:hAnsi="Tahoma"/>
          <w:spacing w:val="33"/>
          <w:w w:val="105"/>
          <w:sz w:val="14"/>
        </w:rPr>
        <w:t xml:space="preserve"> </w:t>
      </w:r>
      <w:r>
        <w:rPr>
          <w:rFonts w:ascii="Tahoma" w:hAnsi="Tahoma"/>
          <w:w w:val="105"/>
          <w:sz w:val="14"/>
        </w:rPr>
        <w:t>дела</w:t>
      </w:r>
      <w:r>
        <w:rPr>
          <w:rFonts w:ascii="Tahoma" w:hAnsi="Tahoma"/>
          <w:spacing w:val="36"/>
          <w:w w:val="105"/>
          <w:sz w:val="14"/>
        </w:rPr>
        <w:t xml:space="preserve"> </w:t>
      </w:r>
      <w:r>
        <w:rPr>
          <w:rFonts w:ascii="Tahoma" w:hAnsi="Tahoma"/>
          <w:w w:val="105"/>
          <w:sz w:val="14"/>
        </w:rPr>
        <w:t>необходимо</w:t>
      </w:r>
      <w:r>
        <w:rPr>
          <w:rFonts w:ascii="Tahoma" w:hAnsi="Tahoma"/>
          <w:spacing w:val="35"/>
          <w:w w:val="105"/>
          <w:sz w:val="14"/>
        </w:rPr>
        <w:t xml:space="preserve"> </w:t>
      </w:r>
      <w:r>
        <w:rPr>
          <w:rFonts w:ascii="Tahoma" w:hAnsi="Tahoma"/>
          <w:w w:val="105"/>
          <w:sz w:val="14"/>
        </w:rPr>
        <w:t>продолжить</w:t>
      </w:r>
    </w:p>
    <w:p w14:paraId="60A731ED" w14:textId="77777777" w:rsidR="00F34D05" w:rsidRDefault="009F2150">
      <w:pPr>
        <w:spacing w:before="13" w:line="259" w:lineRule="auto"/>
        <w:ind w:left="220" w:right="1264"/>
        <w:rPr>
          <w:rFonts w:ascii="Tahoma" w:hAnsi="Tahoma"/>
          <w:sz w:val="14"/>
        </w:rPr>
      </w:pPr>
      <w:r>
        <w:rPr>
          <w:rFonts w:ascii="Tahoma" w:hAnsi="Tahoma"/>
          <w:spacing w:val="1"/>
          <w:w w:val="118"/>
          <w:sz w:val="14"/>
        </w:rPr>
        <w:t>р</w:t>
      </w:r>
      <w:r>
        <w:rPr>
          <w:rFonts w:ascii="Tahoma" w:hAnsi="Tahoma"/>
          <w:w w:val="103"/>
          <w:sz w:val="14"/>
        </w:rPr>
        <w:t>а</w:t>
      </w:r>
      <w:r>
        <w:rPr>
          <w:rFonts w:ascii="Tahoma" w:hAnsi="Tahoma"/>
          <w:w w:val="114"/>
          <w:sz w:val="14"/>
        </w:rPr>
        <w:t>б</w:t>
      </w:r>
      <w:r>
        <w:rPr>
          <w:rFonts w:ascii="Tahoma" w:hAnsi="Tahoma"/>
          <w:spacing w:val="4"/>
          <w:w w:val="114"/>
          <w:sz w:val="14"/>
        </w:rPr>
        <w:t>о</w:t>
      </w:r>
      <w:r>
        <w:rPr>
          <w:rFonts w:ascii="Tahoma" w:hAnsi="Tahoma"/>
          <w:spacing w:val="4"/>
          <w:w w:val="87"/>
          <w:sz w:val="14"/>
        </w:rPr>
        <w:t>т</w:t>
      </w:r>
      <w:r>
        <w:rPr>
          <w:rFonts w:ascii="Tahoma" w:hAnsi="Tahoma"/>
          <w:w w:val="103"/>
          <w:sz w:val="14"/>
        </w:rPr>
        <w:t>у</w:t>
      </w:r>
      <w:r>
        <w:rPr>
          <w:rFonts w:ascii="Tahoma" w:hAnsi="Tahoma"/>
          <w:spacing w:val="16"/>
          <w:sz w:val="14"/>
        </w:rPr>
        <w:t xml:space="preserve"> </w:t>
      </w:r>
      <w:r>
        <w:rPr>
          <w:rFonts w:ascii="Tahoma" w:hAnsi="Tahoma"/>
          <w:spacing w:val="5"/>
          <w:w w:val="114"/>
          <w:sz w:val="14"/>
        </w:rPr>
        <w:t>н</w:t>
      </w:r>
      <w:r>
        <w:rPr>
          <w:rFonts w:ascii="Tahoma" w:hAnsi="Tahoma"/>
          <w:w w:val="103"/>
          <w:sz w:val="14"/>
        </w:rPr>
        <w:t>а</w:t>
      </w:r>
      <w:r>
        <w:rPr>
          <w:rFonts w:ascii="Tahoma" w:hAnsi="Tahoma"/>
          <w:spacing w:val="14"/>
          <w:sz w:val="14"/>
        </w:rPr>
        <w:t xml:space="preserve"> </w:t>
      </w:r>
      <w:r>
        <w:rPr>
          <w:rFonts w:ascii="Tahoma" w:hAnsi="Tahoma"/>
          <w:spacing w:val="3"/>
          <w:w w:val="107"/>
          <w:sz w:val="14"/>
        </w:rPr>
        <w:t>л</w:t>
      </w:r>
      <w:r>
        <w:rPr>
          <w:rFonts w:ascii="Tahoma" w:hAnsi="Tahoma"/>
          <w:spacing w:val="5"/>
          <w:w w:val="114"/>
          <w:sz w:val="14"/>
        </w:rPr>
        <w:t>и</w:t>
      </w:r>
      <w:r>
        <w:rPr>
          <w:rFonts w:ascii="Tahoma" w:hAnsi="Tahoma"/>
          <w:spacing w:val="4"/>
          <w:w w:val="87"/>
          <w:sz w:val="14"/>
        </w:rPr>
        <w:t>т</w:t>
      </w:r>
      <w:r>
        <w:rPr>
          <w:rFonts w:ascii="Tahoma" w:hAnsi="Tahoma"/>
          <w:spacing w:val="-1"/>
          <w:w w:val="110"/>
          <w:sz w:val="14"/>
        </w:rPr>
        <w:t>е</w:t>
      </w:r>
      <w:r>
        <w:rPr>
          <w:rFonts w:ascii="Tahoma" w:hAnsi="Tahoma"/>
          <w:spacing w:val="6"/>
          <w:w w:val="118"/>
          <w:sz w:val="14"/>
        </w:rPr>
        <w:t>р</w:t>
      </w:r>
      <w:r>
        <w:rPr>
          <w:rFonts w:ascii="Tahoma" w:hAnsi="Tahoma"/>
          <w:spacing w:val="3"/>
          <w:w w:val="103"/>
          <w:sz w:val="14"/>
        </w:rPr>
        <w:t>а</w:t>
      </w:r>
      <w:r>
        <w:rPr>
          <w:rFonts w:ascii="Tahoma" w:hAnsi="Tahoma"/>
          <w:spacing w:val="2"/>
          <w:w w:val="87"/>
          <w:sz w:val="14"/>
        </w:rPr>
        <w:t>т</w:t>
      </w:r>
      <w:r>
        <w:rPr>
          <w:rFonts w:ascii="Tahoma" w:hAnsi="Tahoma"/>
          <w:spacing w:val="4"/>
          <w:w w:val="103"/>
          <w:sz w:val="14"/>
        </w:rPr>
        <w:t>у</w:t>
      </w:r>
      <w:r>
        <w:rPr>
          <w:rFonts w:ascii="Tahoma" w:hAnsi="Tahoma"/>
          <w:spacing w:val="1"/>
          <w:w w:val="118"/>
          <w:sz w:val="14"/>
        </w:rPr>
        <w:t>р</w:t>
      </w:r>
      <w:r>
        <w:rPr>
          <w:rFonts w:ascii="Tahoma" w:hAnsi="Tahoma"/>
          <w:spacing w:val="3"/>
          <w:w w:val="110"/>
          <w:sz w:val="14"/>
        </w:rPr>
        <w:t>н</w:t>
      </w:r>
      <w:r>
        <w:rPr>
          <w:rFonts w:ascii="Tahoma" w:hAnsi="Tahoma"/>
          <w:spacing w:val="4"/>
          <w:w w:val="110"/>
          <w:sz w:val="14"/>
        </w:rPr>
        <w:t>о</w:t>
      </w:r>
      <w:r>
        <w:rPr>
          <w:rFonts w:ascii="Tahoma" w:hAnsi="Tahoma"/>
          <w:w w:val="118"/>
          <w:sz w:val="14"/>
        </w:rPr>
        <w:t>м</w:t>
      </w:r>
      <w:r>
        <w:rPr>
          <w:rFonts w:ascii="Tahoma" w:hAnsi="Tahoma"/>
          <w:spacing w:val="16"/>
          <w:sz w:val="14"/>
        </w:rPr>
        <w:t xml:space="preserve"> </w:t>
      </w:r>
      <w:r>
        <w:rPr>
          <w:rFonts w:ascii="Tahoma" w:hAnsi="Tahoma"/>
          <w:spacing w:val="7"/>
          <w:w w:val="103"/>
          <w:sz w:val="14"/>
        </w:rPr>
        <w:t>ч</w:t>
      </w:r>
      <w:r>
        <w:rPr>
          <w:rFonts w:ascii="Tahoma" w:hAnsi="Tahoma"/>
          <w:spacing w:val="2"/>
          <w:w w:val="87"/>
          <w:sz w:val="14"/>
        </w:rPr>
        <w:t>т</w:t>
      </w:r>
      <w:r>
        <w:rPr>
          <w:rFonts w:ascii="Tahoma" w:hAnsi="Tahoma"/>
          <w:spacing w:val="2"/>
          <w:w w:val="110"/>
          <w:sz w:val="14"/>
        </w:rPr>
        <w:t>е</w:t>
      </w:r>
      <w:r>
        <w:rPr>
          <w:rFonts w:ascii="Tahoma" w:hAnsi="Tahoma"/>
          <w:spacing w:val="3"/>
          <w:w w:val="114"/>
          <w:sz w:val="14"/>
        </w:rPr>
        <w:t>ни</w:t>
      </w:r>
      <w:r>
        <w:rPr>
          <w:rFonts w:ascii="Tahoma" w:hAnsi="Tahoma"/>
          <w:spacing w:val="5"/>
          <w:w w:val="114"/>
          <w:sz w:val="14"/>
        </w:rPr>
        <w:t>и</w:t>
      </w:r>
      <w:r>
        <w:rPr>
          <w:rFonts w:ascii="Tahoma" w:hAnsi="Tahoma"/>
          <w:w w:val="57"/>
          <w:sz w:val="14"/>
        </w:rPr>
        <w:t>,</w:t>
      </w:r>
      <w:r>
        <w:rPr>
          <w:rFonts w:ascii="Tahoma" w:hAnsi="Tahoma"/>
          <w:spacing w:val="15"/>
          <w:sz w:val="14"/>
        </w:rPr>
        <w:t xml:space="preserve"> </w:t>
      </w:r>
      <w:r>
        <w:rPr>
          <w:rFonts w:ascii="Tahoma" w:hAnsi="Tahoma"/>
          <w:spacing w:val="2"/>
          <w:w w:val="110"/>
          <w:sz w:val="14"/>
        </w:rPr>
        <w:t>о</w:t>
      </w:r>
      <w:r>
        <w:rPr>
          <w:rFonts w:ascii="Tahoma" w:hAnsi="Tahoma"/>
          <w:spacing w:val="4"/>
          <w:w w:val="107"/>
          <w:sz w:val="14"/>
        </w:rPr>
        <w:t>к</w:t>
      </w:r>
      <w:r>
        <w:rPr>
          <w:rFonts w:ascii="Tahoma" w:hAnsi="Tahoma"/>
          <w:spacing w:val="1"/>
          <w:w w:val="118"/>
          <w:sz w:val="14"/>
        </w:rPr>
        <w:t>р</w:t>
      </w:r>
      <w:r>
        <w:rPr>
          <w:rFonts w:ascii="Tahoma" w:hAnsi="Tahoma"/>
          <w:spacing w:val="4"/>
          <w:w w:val="103"/>
          <w:sz w:val="14"/>
        </w:rPr>
        <w:t>у</w:t>
      </w:r>
      <w:r>
        <w:rPr>
          <w:rFonts w:ascii="Tahoma" w:hAnsi="Tahoma"/>
          <w:spacing w:val="7"/>
          <w:w w:val="103"/>
          <w:sz w:val="14"/>
        </w:rPr>
        <w:t>ж</w:t>
      </w:r>
      <w:r>
        <w:rPr>
          <w:rFonts w:ascii="Tahoma" w:hAnsi="Tahoma"/>
          <w:w w:val="103"/>
          <w:sz w:val="14"/>
        </w:rPr>
        <w:t>а</w:t>
      </w:r>
      <w:r>
        <w:rPr>
          <w:rFonts w:ascii="Tahoma" w:hAnsi="Tahoma"/>
          <w:spacing w:val="5"/>
          <w:w w:val="107"/>
          <w:sz w:val="14"/>
        </w:rPr>
        <w:t>ю</w:t>
      </w:r>
      <w:r>
        <w:rPr>
          <w:rFonts w:ascii="Tahoma" w:hAnsi="Tahoma"/>
          <w:spacing w:val="4"/>
          <w:w w:val="110"/>
          <w:sz w:val="14"/>
        </w:rPr>
        <w:t>щ</w:t>
      </w:r>
      <w:r>
        <w:rPr>
          <w:rFonts w:ascii="Tahoma" w:hAnsi="Tahoma"/>
          <w:spacing w:val="-1"/>
          <w:w w:val="110"/>
          <w:sz w:val="14"/>
        </w:rPr>
        <w:t>е</w:t>
      </w:r>
      <w:r>
        <w:rPr>
          <w:rFonts w:ascii="Tahoma" w:hAnsi="Tahoma"/>
          <w:w w:val="118"/>
          <w:sz w:val="14"/>
        </w:rPr>
        <w:t>м</w:t>
      </w:r>
      <w:r>
        <w:rPr>
          <w:rFonts w:ascii="Tahoma" w:hAnsi="Tahoma"/>
          <w:spacing w:val="18"/>
          <w:sz w:val="14"/>
        </w:rPr>
        <w:t xml:space="preserve"> </w:t>
      </w:r>
      <w:r>
        <w:rPr>
          <w:rFonts w:ascii="Tahoma" w:hAnsi="Tahoma"/>
          <w:spacing w:val="2"/>
          <w:w w:val="118"/>
          <w:sz w:val="14"/>
        </w:rPr>
        <w:t>м</w:t>
      </w:r>
      <w:r>
        <w:rPr>
          <w:rFonts w:ascii="Tahoma" w:hAnsi="Tahoma"/>
          <w:spacing w:val="3"/>
          <w:w w:val="114"/>
          <w:sz w:val="14"/>
        </w:rPr>
        <w:t>и</w:t>
      </w:r>
      <w:r>
        <w:rPr>
          <w:rFonts w:ascii="Tahoma" w:hAnsi="Tahoma"/>
          <w:spacing w:val="4"/>
          <w:w w:val="118"/>
          <w:sz w:val="14"/>
        </w:rPr>
        <w:t>р</w:t>
      </w:r>
      <w:r>
        <w:rPr>
          <w:rFonts w:ascii="Tahoma" w:hAnsi="Tahoma"/>
          <w:spacing w:val="-1"/>
          <w:w w:val="110"/>
          <w:sz w:val="14"/>
        </w:rPr>
        <w:t>е</w:t>
      </w:r>
      <w:r>
        <w:rPr>
          <w:rFonts w:ascii="Tahoma" w:hAnsi="Tahoma"/>
          <w:w w:val="57"/>
          <w:sz w:val="14"/>
        </w:rPr>
        <w:t>,</w:t>
      </w:r>
      <w:r>
        <w:rPr>
          <w:rFonts w:ascii="Tahoma" w:hAnsi="Tahoma"/>
          <w:spacing w:val="15"/>
          <w:sz w:val="14"/>
        </w:rPr>
        <w:t xml:space="preserve"> </w:t>
      </w:r>
      <w:r>
        <w:rPr>
          <w:rFonts w:ascii="Tahoma" w:hAnsi="Tahoma"/>
          <w:w w:val="110"/>
          <w:sz w:val="14"/>
        </w:rPr>
        <w:t>в</w:t>
      </w:r>
      <w:r>
        <w:rPr>
          <w:rFonts w:ascii="Tahoma" w:hAnsi="Tahoma"/>
          <w:spacing w:val="16"/>
          <w:sz w:val="14"/>
        </w:rPr>
        <w:t xml:space="preserve"> </w:t>
      </w:r>
      <w:r>
        <w:rPr>
          <w:rFonts w:ascii="Tahoma" w:hAnsi="Tahoma"/>
          <w:spacing w:val="4"/>
          <w:w w:val="118"/>
          <w:sz w:val="14"/>
        </w:rPr>
        <w:t>р</w:t>
      </w:r>
      <w:r>
        <w:rPr>
          <w:rFonts w:ascii="Tahoma" w:hAnsi="Tahoma"/>
          <w:spacing w:val="3"/>
          <w:w w:val="103"/>
          <w:sz w:val="14"/>
        </w:rPr>
        <w:t>а</w:t>
      </w:r>
      <w:r>
        <w:rPr>
          <w:rFonts w:ascii="Tahoma" w:hAnsi="Tahoma"/>
          <w:spacing w:val="2"/>
          <w:w w:val="118"/>
          <w:sz w:val="14"/>
        </w:rPr>
        <w:t>м</w:t>
      </w:r>
      <w:r>
        <w:rPr>
          <w:rFonts w:ascii="Tahoma" w:hAnsi="Tahoma"/>
          <w:spacing w:val="6"/>
          <w:w w:val="107"/>
          <w:sz w:val="14"/>
        </w:rPr>
        <w:t>к</w:t>
      </w:r>
      <w:r>
        <w:rPr>
          <w:rFonts w:ascii="Tahoma" w:hAnsi="Tahoma"/>
          <w:spacing w:val="3"/>
          <w:w w:val="103"/>
          <w:sz w:val="14"/>
        </w:rPr>
        <w:t>а</w:t>
      </w:r>
      <w:r>
        <w:rPr>
          <w:rFonts w:ascii="Tahoma" w:hAnsi="Tahoma"/>
          <w:w w:val="95"/>
          <w:sz w:val="14"/>
        </w:rPr>
        <w:t>х</w:t>
      </w:r>
      <w:r>
        <w:rPr>
          <w:rFonts w:ascii="Tahoma" w:hAnsi="Tahoma"/>
          <w:spacing w:val="17"/>
          <w:sz w:val="14"/>
        </w:rPr>
        <w:t xml:space="preserve"> </w:t>
      </w:r>
      <w:r>
        <w:rPr>
          <w:rFonts w:ascii="Tahoma" w:hAnsi="Tahoma"/>
          <w:spacing w:val="1"/>
          <w:w w:val="118"/>
          <w:sz w:val="14"/>
        </w:rPr>
        <w:t>р</w:t>
      </w:r>
      <w:r>
        <w:rPr>
          <w:rFonts w:ascii="Tahoma" w:hAnsi="Tahoma"/>
          <w:spacing w:val="2"/>
          <w:w w:val="110"/>
          <w:sz w:val="14"/>
        </w:rPr>
        <w:t>е</w:t>
      </w:r>
      <w:r>
        <w:rPr>
          <w:rFonts w:ascii="Tahoma" w:hAnsi="Tahoma"/>
          <w:spacing w:val="7"/>
          <w:w w:val="103"/>
          <w:sz w:val="14"/>
        </w:rPr>
        <w:t>г</w:t>
      </w:r>
      <w:r>
        <w:rPr>
          <w:rFonts w:ascii="Tahoma" w:hAnsi="Tahoma"/>
          <w:spacing w:val="5"/>
          <w:w w:val="114"/>
          <w:sz w:val="14"/>
        </w:rPr>
        <w:t>и</w:t>
      </w:r>
      <w:r>
        <w:rPr>
          <w:rFonts w:ascii="Tahoma" w:hAnsi="Tahoma"/>
          <w:spacing w:val="-1"/>
          <w:w w:val="110"/>
          <w:sz w:val="14"/>
        </w:rPr>
        <w:t>о</w:t>
      </w:r>
      <w:r>
        <w:rPr>
          <w:rFonts w:ascii="Tahoma" w:hAnsi="Tahoma"/>
          <w:spacing w:val="1"/>
          <w:w w:val="110"/>
          <w:sz w:val="14"/>
        </w:rPr>
        <w:t>н</w:t>
      </w:r>
      <w:r>
        <w:rPr>
          <w:rFonts w:ascii="Tahoma" w:hAnsi="Tahoma"/>
          <w:spacing w:val="2"/>
          <w:w w:val="110"/>
          <w:sz w:val="14"/>
        </w:rPr>
        <w:t>а</w:t>
      </w:r>
      <w:r>
        <w:rPr>
          <w:rFonts w:ascii="Tahoma" w:hAnsi="Tahoma"/>
          <w:w w:val="107"/>
          <w:sz w:val="14"/>
        </w:rPr>
        <w:t>л</w:t>
      </w:r>
      <w:r>
        <w:rPr>
          <w:rFonts w:ascii="Tahoma" w:hAnsi="Tahoma"/>
          <w:spacing w:val="3"/>
          <w:w w:val="110"/>
          <w:sz w:val="14"/>
        </w:rPr>
        <w:t>ь</w:t>
      </w:r>
      <w:r>
        <w:rPr>
          <w:rFonts w:ascii="Tahoma" w:hAnsi="Tahoma"/>
          <w:spacing w:val="6"/>
          <w:w w:val="110"/>
          <w:sz w:val="14"/>
        </w:rPr>
        <w:t>н</w:t>
      </w:r>
      <w:r>
        <w:rPr>
          <w:rFonts w:ascii="Tahoma" w:hAnsi="Tahoma"/>
          <w:spacing w:val="-1"/>
          <w:w w:val="110"/>
          <w:sz w:val="14"/>
        </w:rPr>
        <w:t>о</w:t>
      </w:r>
      <w:r>
        <w:rPr>
          <w:rFonts w:ascii="Tahoma" w:hAnsi="Tahoma"/>
          <w:spacing w:val="4"/>
          <w:w w:val="103"/>
          <w:sz w:val="14"/>
        </w:rPr>
        <w:t>г</w:t>
      </w:r>
      <w:r>
        <w:rPr>
          <w:rFonts w:ascii="Tahoma" w:hAnsi="Tahoma"/>
          <w:w w:val="110"/>
          <w:sz w:val="14"/>
        </w:rPr>
        <w:t>о</w:t>
      </w:r>
      <w:r>
        <w:rPr>
          <w:rFonts w:ascii="Tahoma" w:hAnsi="Tahoma"/>
          <w:spacing w:val="15"/>
          <w:sz w:val="14"/>
        </w:rPr>
        <w:t xml:space="preserve"> </w:t>
      </w:r>
      <w:r>
        <w:rPr>
          <w:rFonts w:ascii="Tahoma" w:hAnsi="Tahoma"/>
          <w:spacing w:val="4"/>
          <w:w w:val="107"/>
          <w:sz w:val="14"/>
        </w:rPr>
        <w:t>к</w:t>
      </w:r>
      <w:r>
        <w:rPr>
          <w:rFonts w:ascii="Tahoma" w:hAnsi="Tahoma"/>
          <w:spacing w:val="2"/>
          <w:w w:val="110"/>
          <w:sz w:val="14"/>
        </w:rPr>
        <w:t>о</w:t>
      </w:r>
      <w:r>
        <w:rPr>
          <w:rFonts w:ascii="Tahoma" w:hAnsi="Tahoma"/>
          <w:spacing w:val="2"/>
          <w:w w:val="118"/>
          <w:sz w:val="14"/>
        </w:rPr>
        <w:t>м</w:t>
      </w:r>
      <w:r>
        <w:rPr>
          <w:rFonts w:ascii="Tahoma" w:hAnsi="Tahoma"/>
          <w:spacing w:val="3"/>
          <w:w w:val="114"/>
          <w:sz w:val="14"/>
        </w:rPr>
        <w:t>п</w:t>
      </w:r>
      <w:r>
        <w:rPr>
          <w:rFonts w:ascii="Tahoma" w:hAnsi="Tahoma"/>
          <w:spacing w:val="4"/>
          <w:w w:val="114"/>
          <w:sz w:val="14"/>
        </w:rPr>
        <w:t>о</w:t>
      </w:r>
      <w:r>
        <w:rPr>
          <w:rFonts w:ascii="Tahoma" w:hAnsi="Tahoma"/>
          <w:spacing w:val="3"/>
          <w:w w:val="110"/>
          <w:sz w:val="14"/>
        </w:rPr>
        <w:t>н</w:t>
      </w:r>
      <w:r>
        <w:rPr>
          <w:rFonts w:ascii="Tahoma" w:hAnsi="Tahoma"/>
          <w:spacing w:val="2"/>
          <w:w w:val="110"/>
          <w:sz w:val="14"/>
        </w:rPr>
        <w:t>е</w:t>
      </w:r>
      <w:r>
        <w:rPr>
          <w:rFonts w:ascii="Tahoma" w:hAnsi="Tahoma"/>
          <w:spacing w:val="5"/>
          <w:w w:val="114"/>
          <w:sz w:val="14"/>
        </w:rPr>
        <w:t>н</w:t>
      </w:r>
      <w:r>
        <w:rPr>
          <w:rFonts w:ascii="Tahoma" w:hAnsi="Tahoma"/>
          <w:spacing w:val="4"/>
          <w:w w:val="87"/>
          <w:sz w:val="14"/>
        </w:rPr>
        <w:t>т</w:t>
      </w:r>
      <w:r>
        <w:rPr>
          <w:rFonts w:ascii="Tahoma" w:hAnsi="Tahoma"/>
          <w:spacing w:val="3"/>
          <w:w w:val="103"/>
          <w:sz w:val="14"/>
        </w:rPr>
        <w:t>а</w:t>
      </w:r>
      <w:r>
        <w:rPr>
          <w:rFonts w:ascii="Tahoma" w:hAnsi="Tahoma"/>
          <w:w w:val="57"/>
          <w:sz w:val="14"/>
        </w:rPr>
        <w:t>,</w:t>
      </w:r>
      <w:r>
        <w:rPr>
          <w:rFonts w:ascii="Tahoma" w:hAnsi="Tahoma"/>
          <w:spacing w:val="15"/>
          <w:sz w:val="14"/>
        </w:rPr>
        <w:t xml:space="preserve"> </w:t>
      </w:r>
      <w:r>
        <w:rPr>
          <w:rFonts w:ascii="Tahoma" w:hAnsi="Tahoma"/>
          <w:w w:val="114"/>
          <w:sz w:val="14"/>
        </w:rPr>
        <w:t>и</w:t>
      </w:r>
      <w:r>
        <w:rPr>
          <w:rFonts w:ascii="Tahoma" w:hAnsi="Tahoma"/>
          <w:spacing w:val="19"/>
          <w:sz w:val="14"/>
        </w:rPr>
        <w:t xml:space="preserve"> </w:t>
      </w:r>
      <w:r>
        <w:rPr>
          <w:rFonts w:ascii="Tahoma" w:hAnsi="Tahoma"/>
          <w:spacing w:val="2"/>
          <w:w w:val="110"/>
          <w:sz w:val="14"/>
        </w:rPr>
        <w:t>о</w:t>
      </w:r>
      <w:r>
        <w:rPr>
          <w:rFonts w:ascii="Tahoma" w:hAnsi="Tahoma"/>
          <w:spacing w:val="3"/>
          <w:w w:val="110"/>
          <w:sz w:val="14"/>
        </w:rPr>
        <w:t>б</w:t>
      </w:r>
      <w:r>
        <w:rPr>
          <w:rFonts w:ascii="Tahoma" w:hAnsi="Tahoma"/>
          <w:spacing w:val="-1"/>
          <w:w w:val="110"/>
          <w:sz w:val="14"/>
        </w:rPr>
        <w:t>я</w:t>
      </w:r>
      <w:r>
        <w:rPr>
          <w:rFonts w:ascii="Tahoma" w:hAnsi="Tahoma"/>
          <w:spacing w:val="5"/>
          <w:w w:val="110"/>
          <w:sz w:val="14"/>
        </w:rPr>
        <w:t>з</w:t>
      </w:r>
      <w:r>
        <w:rPr>
          <w:rFonts w:ascii="Tahoma" w:hAnsi="Tahoma"/>
          <w:spacing w:val="3"/>
          <w:w w:val="103"/>
          <w:sz w:val="14"/>
        </w:rPr>
        <w:t>а</w:t>
      </w:r>
      <w:r>
        <w:rPr>
          <w:rFonts w:ascii="Tahoma" w:hAnsi="Tahoma"/>
          <w:spacing w:val="4"/>
          <w:w w:val="87"/>
          <w:sz w:val="14"/>
        </w:rPr>
        <w:t>т</w:t>
      </w:r>
      <w:r>
        <w:rPr>
          <w:rFonts w:ascii="Tahoma" w:hAnsi="Tahoma"/>
          <w:spacing w:val="2"/>
          <w:w w:val="110"/>
          <w:sz w:val="14"/>
        </w:rPr>
        <w:t>е</w:t>
      </w:r>
      <w:r>
        <w:rPr>
          <w:rFonts w:ascii="Tahoma" w:hAnsi="Tahoma"/>
          <w:w w:val="107"/>
          <w:sz w:val="14"/>
        </w:rPr>
        <w:t>л</w:t>
      </w:r>
      <w:r>
        <w:rPr>
          <w:rFonts w:ascii="Tahoma" w:hAnsi="Tahoma"/>
          <w:spacing w:val="3"/>
          <w:w w:val="110"/>
          <w:sz w:val="14"/>
        </w:rPr>
        <w:t>ьн</w:t>
      </w:r>
      <w:r>
        <w:rPr>
          <w:rFonts w:ascii="Tahoma" w:hAnsi="Tahoma"/>
          <w:w w:val="110"/>
          <w:sz w:val="14"/>
        </w:rPr>
        <w:t>о</w:t>
      </w:r>
      <w:r>
        <w:rPr>
          <w:rFonts w:ascii="Tahoma" w:hAnsi="Tahoma"/>
          <w:spacing w:val="15"/>
          <w:sz w:val="14"/>
        </w:rPr>
        <w:t xml:space="preserve"> </w:t>
      </w:r>
      <w:r>
        <w:rPr>
          <w:rFonts w:ascii="Tahoma" w:hAnsi="Tahoma"/>
          <w:spacing w:val="5"/>
          <w:w w:val="107"/>
          <w:sz w:val="14"/>
        </w:rPr>
        <w:t>д</w:t>
      </w:r>
      <w:r>
        <w:rPr>
          <w:rFonts w:ascii="Tahoma" w:hAnsi="Tahoma"/>
          <w:spacing w:val="1"/>
          <w:w w:val="118"/>
          <w:sz w:val="14"/>
        </w:rPr>
        <w:t>р</w:t>
      </w:r>
      <w:r>
        <w:rPr>
          <w:rFonts w:ascii="Tahoma" w:hAnsi="Tahoma"/>
          <w:spacing w:val="4"/>
          <w:w w:val="103"/>
          <w:sz w:val="14"/>
        </w:rPr>
        <w:t>у</w:t>
      </w:r>
      <w:r>
        <w:rPr>
          <w:rFonts w:ascii="Tahoma" w:hAnsi="Tahoma"/>
          <w:w w:val="110"/>
          <w:sz w:val="14"/>
        </w:rPr>
        <w:t>г</w:t>
      </w:r>
      <w:r>
        <w:rPr>
          <w:rFonts w:ascii="Tahoma" w:hAnsi="Tahoma"/>
          <w:spacing w:val="6"/>
          <w:w w:val="110"/>
          <w:sz w:val="14"/>
        </w:rPr>
        <w:t>и</w:t>
      </w:r>
      <w:r>
        <w:rPr>
          <w:rFonts w:ascii="Tahoma" w:hAnsi="Tahoma"/>
          <w:w w:val="95"/>
          <w:sz w:val="14"/>
        </w:rPr>
        <w:t>х</w:t>
      </w:r>
      <w:r>
        <w:rPr>
          <w:rFonts w:ascii="Tahoma" w:hAnsi="Tahoma"/>
          <w:spacing w:val="17"/>
          <w:sz w:val="14"/>
        </w:rPr>
        <w:t xml:space="preserve"> </w:t>
      </w:r>
      <w:r>
        <w:rPr>
          <w:rFonts w:ascii="Tahoma" w:hAnsi="Tahoma"/>
          <w:w w:val="110"/>
          <w:sz w:val="14"/>
        </w:rPr>
        <w:t>в</w:t>
      </w:r>
      <w:r>
        <w:rPr>
          <w:rFonts w:ascii="Tahoma" w:hAnsi="Tahoma"/>
          <w:spacing w:val="18"/>
          <w:sz w:val="14"/>
        </w:rPr>
        <w:t xml:space="preserve"> </w:t>
      </w:r>
      <w:r>
        <w:rPr>
          <w:rFonts w:ascii="Tahoma" w:hAnsi="Tahoma"/>
          <w:spacing w:val="2"/>
          <w:w w:val="87"/>
          <w:sz w:val="14"/>
        </w:rPr>
        <w:t>т</w:t>
      </w:r>
      <w:r>
        <w:rPr>
          <w:rFonts w:ascii="Tahoma" w:hAnsi="Tahoma"/>
          <w:spacing w:val="4"/>
          <w:w w:val="118"/>
          <w:sz w:val="14"/>
        </w:rPr>
        <w:t>р</w:t>
      </w:r>
      <w:r>
        <w:rPr>
          <w:rFonts w:ascii="Tahoma" w:hAnsi="Tahoma"/>
          <w:spacing w:val="2"/>
          <w:w w:val="110"/>
          <w:sz w:val="14"/>
        </w:rPr>
        <w:t>е</w:t>
      </w:r>
      <w:r>
        <w:rPr>
          <w:rFonts w:ascii="Tahoma" w:hAnsi="Tahoma"/>
          <w:spacing w:val="4"/>
          <w:w w:val="107"/>
          <w:sz w:val="14"/>
        </w:rPr>
        <w:t>к</w:t>
      </w:r>
      <w:r>
        <w:rPr>
          <w:rFonts w:ascii="Tahoma" w:hAnsi="Tahoma"/>
          <w:spacing w:val="3"/>
          <w:w w:val="103"/>
          <w:sz w:val="14"/>
        </w:rPr>
        <w:t>а</w:t>
      </w:r>
      <w:r>
        <w:rPr>
          <w:rFonts w:ascii="Tahoma" w:hAnsi="Tahoma"/>
          <w:w w:val="95"/>
          <w:sz w:val="14"/>
        </w:rPr>
        <w:t xml:space="preserve">х </w:t>
      </w:r>
      <w:r>
        <w:rPr>
          <w:rFonts w:ascii="Tahoma" w:hAnsi="Tahoma"/>
          <w:w w:val="118"/>
          <w:sz w:val="14"/>
        </w:rPr>
        <w:t>п</w:t>
      </w:r>
      <w:r>
        <w:rPr>
          <w:rFonts w:ascii="Tahoma" w:hAnsi="Tahoma"/>
          <w:spacing w:val="4"/>
          <w:w w:val="118"/>
          <w:sz w:val="14"/>
        </w:rPr>
        <w:t>р</w:t>
      </w:r>
      <w:r>
        <w:rPr>
          <w:rFonts w:ascii="Tahoma" w:hAnsi="Tahoma"/>
          <w:spacing w:val="2"/>
          <w:w w:val="110"/>
          <w:sz w:val="14"/>
        </w:rPr>
        <w:t>о</w:t>
      </w:r>
      <w:r>
        <w:rPr>
          <w:rFonts w:ascii="Tahoma" w:hAnsi="Tahoma"/>
          <w:spacing w:val="4"/>
          <w:w w:val="103"/>
          <w:sz w:val="14"/>
        </w:rPr>
        <w:t>г</w:t>
      </w:r>
      <w:r>
        <w:rPr>
          <w:rFonts w:ascii="Tahoma" w:hAnsi="Tahoma"/>
          <w:spacing w:val="1"/>
          <w:w w:val="118"/>
          <w:sz w:val="14"/>
        </w:rPr>
        <w:t>р</w:t>
      </w:r>
      <w:r>
        <w:rPr>
          <w:rFonts w:ascii="Tahoma" w:hAnsi="Tahoma"/>
          <w:w w:val="103"/>
          <w:sz w:val="14"/>
        </w:rPr>
        <w:t>а</w:t>
      </w:r>
      <w:r>
        <w:rPr>
          <w:rFonts w:ascii="Tahoma" w:hAnsi="Tahoma"/>
          <w:spacing w:val="4"/>
          <w:w w:val="118"/>
          <w:sz w:val="14"/>
        </w:rPr>
        <w:t>мм</w:t>
      </w:r>
      <w:r>
        <w:rPr>
          <w:rFonts w:ascii="Tahoma" w:hAnsi="Tahoma"/>
          <w:spacing w:val="3"/>
          <w:w w:val="103"/>
          <w:sz w:val="14"/>
        </w:rPr>
        <w:t>ы</w:t>
      </w:r>
      <w:r>
        <w:rPr>
          <w:rFonts w:ascii="Tahoma" w:hAnsi="Tahoma"/>
          <w:w w:val="57"/>
          <w:sz w:val="14"/>
        </w:rPr>
        <w:t>.</w:t>
      </w:r>
    </w:p>
    <w:p w14:paraId="09333940" w14:textId="77777777" w:rsidR="00F34D05" w:rsidRDefault="00F34D05">
      <w:pPr>
        <w:spacing w:line="259" w:lineRule="auto"/>
        <w:rPr>
          <w:rFonts w:ascii="Tahoma" w:hAnsi="Tahoma"/>
          <w:sz w:val="14"/>
        </w:rPr>
        <w:sectPr w:rsidR="00F34D05">
          <w:pgSz w:w="11920" w:h="16850"/>
          <w:pgMar w:top="1420" w:right="0" w:bottom="1140" w:left="1220" w:header="0" w:footer="944" w:gutter="0"/>
          <w:cols w:space="720"/>
        </w:sectPr>
      </w:pPr>
    </w:p>
    <w:tbl>
      <w:tblPr>
        <w:tblStyle w:val="TableNormal"/>
        <w:tblW w:w="0" w:type="auto"/>
        <w:tblInd w:w="232" w:type="dxa"/>
        <w:tblLayout w:type="fixed"/>
        <w:tblLook w:val="01E0" w:firstRow="1" w:lastRow="1" w:firstColumn="1" w:lastColumn="1" w:noHBand="0" w:noVBand="0"/>
      </w:tblPr>
      <w:tblGrid>
        <w:gridCol w:w="542"/>
        <w:gridCol w:w="1572"/>
        <w:gridCol w:w="2417"/>
        <w:gridCol w:w="2252"/>
        <w:gridCol w:w="2252"/>
      </w:tblGrid>
      <w:tr w:rsidR="00F34D05" w14:paraId="731926A4" w14:textId="77777777">
        <w:trPr>
          <w:trHeight w:val="11058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81229" w14:textId="77777777" w:rsidR="00F34D05" w:rsidRDefault="00F34D05">
            <w:pPr>
              <w:pStyle w:val="TableParagraph"/>
            </w:pP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D746D" w14:textId="77777777" w:rsidR="00F34D05" w:rsidRDefault="00F34D05">
            <w:pPr>
              <w:pStyle w:val="TableParagraph"/>
            </w:pP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7786905" w14:textId="77777777" w:rsidR="00F34D05" w:rsidRDefault="009F2150">
            <w:pPr>
              <w:pStyle w:val="TableParagraph"/>
              <w:spacing w:line="276" w:lineRule="auto"/>
              <w:ind w:left="115" w:right="174"/>
              <w:rPr>
                <w:i/>
              </w:rPr>
            </w:pPr>
            <w:r>
              <w:rPr>
                <w:i/>
              </w:rPr>
              <w:t>происходит с сердцем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мальчика, какими</w:t>
            </w:r>
          </w:p>
          <w:p w14:paraId="01619C1E" w14:textId="77777777" w:rsidR="00F34D05" w:rsidRDefault="009F2150">
            <w:pPr>
              <w:pStyle w:val="TableParagraph"/>
              <w:spacing w:line="276" w:lineRule="auto"/>
              <w:ind w:left="115" w:right="184"/>
            </w:pPr>
            <w:r>
              <w:rPr>
                <w:i/>
              </w:rPr>
              <w:t>качествами должен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 xml:space="preserve">обладать волонтёр) </w:t>
            </w:r>
            <w:r>
              <w:t>–</w:t>
            </w:r>
            <w:r>
              <w:rPr>
                <w:spacing w:val="-52"/>
              </w:rPr>
              <w:t xml:space="preserve"> </w:t>
            </w:r>
            <w:r>
              <w:t>рисование словесного</w:t>
            </w:r>
            <w:r>
              <w:rPr>
                <w:spacing w:val="-52"/>
              </w:rPr>
              <w:t xml:space="preserve"> </w:t>
            </w:r>
            <w:r>
              <w:t>портрета</w:t>
            </w:r>
            <w:r>
              <w:rPr>
                <w:spacing w:val="-1"/>
              </w:rPr>
              <w:t xml:space="preserve"> </w:t>
            </w:r>
            <w:r>
              <w:t>волонтёра.</w:t>
            </w:r>
          </w:p>
          <w:p w14:paraId="18AEE053" w14:textId="77777777" w:rsidR="00F34D05" w:rsidRDefault="00F34D05">
            <w:pPr>
              <w:pStyle w:val="TableParagraph"/>
              <w:spacing w:before="3"/>
              <w:rPr>
                <w:rFonts w:ascii="Tahoma"/>
                <w:sz w:val="23"/>
              </w:rPr>
            </w:pPr>
          </w:p>
          <w:p w14:paraId="07E09730" w14:textId="77777777" w:rsidR="00F34D05" w:rsidRDefault="009F2150">
            <w:pPr>
              <w:pStyle w:val="TableParagraph"/>
              <w:spacing w:line="276" w:lineRule="auto"/>
              <w:ind w:left="115" w:right="74"/>
            </w:pPr>
            <w:r>
              <w:t xml:space="preserve">Символ </w:t>
            </w:r>
            <w:proofErr w:type="spellStart"/>
            <w:r>
              <w:t>волонтёрства</w:t>
            </w:r>
            <w:proofErr w:type="spellEnd"/>
            <w:r>
              <w:t xml:space="preserve"> –</w:t>
            </w:r>
            <w:r>
              <w:rPr>
                <w:spacing w:val="-52"/>
              </w:rPr>
              <w:t xml:space="preserve"> </w:t>
            </w:r>
            <w:r>
              <w:t>приподнятая рука с</w:t>
            </w:r>
            <w:r>
              <w:rPr>
                <w:spacing w:val="1"/>
              </w:rPr>
              <w:t xml:space="preserve"> </w:t>
            </w:r>
            <w:r>
              <w:t>раскрытой</w:t>
            </w:r>
            <w:r>
              <w:rPr>
                <w:spacing w:val="-3"/>
              </w:rPr>
              <w:t xml:space="preserve"> </w:t>
            </w:r>
            <w:r>
              <w:t>ладонью и</w:t>
            </w:r>
          </w:p>
          <w:p w14:paraId="4E14D2E8" w14:textId="77777777" w:rsidR="00F34D05" w:rsidRDefault="009F2150">
            <w:pPr>
              <w:pStyle w:val="TableParagraph"/>
              <w:spacing w:line="252" w:lineRule="exact"/>
              <w:ind w:left="115"/>
            </w:pPr>
            <w:r>
              <w:t>сердцем.</w:t>
            </w:r>
          </w:p>
          <w:p w14:paraId="0FEBF4E6" w14:textId="77777777" w:rsidR="00F34D05" w:rsidRDefault="00F34D05">
            <w:pPr>
              <w:pStyle w:val="TableParagraph"/>
              <w:spacing w:before="2"/>
              <w:rPr>
                <w:rFonts w:ascii="Tahoma"/>
                <w:sz w:val="27"/>
              </w:rPr>
            </w:pPr>
          </w:p>
          <w:p w14:paraId="6A1ED8D8" w14:textId="77777777" w:rsidR="00F34D05" w:rsidRDefault="009F2150">
            <w:pPr>
              <w:pStyle w:val="TableParagraph"/>
              <w:spacing w:line="276" w:lineRule="auto"/>
              <w:ind w:left="115" w:right="304" w:firstLine="16"/>
              <w:rPr>
                <w:i/>
              </w:rPr>
            </w:pPr>
            <w:r>
              <w:rPr>
                <w:i/>
              </w:rPr>
              <w:t>*Работа с символом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трека «Орлёнок –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Доброволец»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Создаем символ</w:t>
            </w:r>
            <w:r>
              <w:rPr>
                <w:i/>
                <w:spacing w:val="1"/>
              </w:rPr>
              <w:t xml:space="preserve"> </w:t>
            </w:r>
            <w:proofErr w:type="spellStart"/>
            <w:r>
              <w:rPr>
                <w:i/>
              </w:rPr>
              <w:t>волонтёрства</w:t>
            </w:r>
            <w:proofErr w:type="spellEnd"/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(дети</w:t>
            </w:r>
          </w:p>
          <w:p w14:paraId="3C71C6A3" w14:textId="77777777" w:rsidR="00F34D05" w:rsidRDefault="009F2150">
            <w:pPr>
              <w:pStyle w:val="TableParagraph"/>
              <w:spacing w:line="278" w:lineRule="auto"/>
              <w:ind w:left="115" w:right="103"/>
              <w:rPr>
                <w:i/>
              </w:rPr>
            </w:pPr>
            <w:r>
              <w:rPr>
                <w:i/>
              </w:rPr>
              <w:t>обводят свою ладонь и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рисуют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своё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доброе</w:t>
            </w:r>
          </w:p>
          <w:p w14:paraId="73DE31D4" w14:textId="77777777" w:rsidR="00F34D05" w:rsidRDefault="009F2150">
            <w:pPr>
              <w:pStyle w:val="TableParagraph"/>
              <w:spacing w:line="278" w:lineRule="auto"/>
              <w:ind w:left="115" w:right="385"/>
              <w:rPr>
                <w:i/>
              </w:rPr>
            </w:pPr>
            <w:r>
              <w:rPr>
                <w:i/>
              </w:rPr>
              <w:t>сердце, все ладошки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соединяют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в круг</w:t>
            </w:r>
          </w:p>
          <w:p w14:paraId="2E2A9152" w14:textId="77777777" w:rsidR="00F34D05" w:rsidRDefault="009F2150">
            <w:pPr>
              <w:pStyle w:val="TableParagraph"/>
              <w:spacing w:line="278" w:lineRule="auto"/>
              <w:ind w:left="115" w:right="188"/>
              <w:rPr>
                <w:i/>
              </w:rPr>
            </w:pPr>
            <w:r>
              <w:rPr>
                <w:i/>
              </w:rPr>
              <w:t>добра «Классный круг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добра»)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–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этим</w:t>
            </w:r>
          </w:p>
          <w:p w14:paraId="3215C1A5" w14:textId="77777777" w:rsidR="00F34D05" w:rsidRDefault="009F2150">
            <w:pPr>
              <w:pStyle w:val="TableParagraph"/>
              <w:spacing w:line="276" w:lineRule="auto"/>
              <w:ind w:left="115" w:right="95"/>
              <w:rPr>
                <w:i/>
              </w:rPr>
            </w:pPr>
            <w:r>
              <w:rPr>
                <w:i/>
              </w:rPr>
              <w:t>символом работаем на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следующих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занятиях.</w:t>
            </w:r>
          </w:p>
          <w:p w14:paraId="07B29C07" w14:textId="77777777" w:rsidR="00F34D05" w:rsidRDefault="00F34D05">
            <w:pPr>
              <w:pStyle w:val="TableParagraph"/>
              <w:spacing w:before="11"/>
              <w:rPr>
                <w:rFonts w:ascii="Tahoma"/>
              </w:rPr>
            </w:pPr>
          </w:p>
          <w:p w14:paraId="6A187E26" w14:textId="77777777" w:rsidR="00F34D05" w:rsidRDefault="009F2150">
            <w:pPr>
              <w:pStyle w:val="TableParagraph"/>
              <w:spacing w:line="276" w:lineRule="auto"/>
              <w:ind w:left="115" w:right="504"/>
            </w:pPr>
            <w:r>
              <w:t>Коллективное</w:t>
            </w:r>
            <w:r>
              <w:rPr>
                <w:spacing w:val="1"/>
              </w:rPr>
              <w:t xml:space="preserve"> </w:t>
            </w:r>
            <w:r>
              <w:t>обсуждение: какие</w:t>
            </w:r>
            <w:r>
              <w:rPr>
                <w:spacing w:val="-52"/>
              </w:rPr>
              <w:t xml:space="preserve"> </w:t>
            </w:r>
            <w:r>
              <w:t>добрые дела</w:t>
            </w:r>
          </w:p>
          <w:p w14:paraId="48AC6E31" w14:textId="77777777" w:rsidR="00F34D05" w:rsidRDefault="009F2150">
            <w:pPr>
              <w:pStyle w:val="TableParagraph"/>
              <w:spacing w:before="1" w:line="278" w:lineRule="auto"/>
              <w:ind w:left="115" w:right="167"/>
            </w:pPr>
            <w:r>
              <w:t>совершают волонтёры</w:t>
            </w:r>
            <w:r>
              <w:rPr>
                <w:spacing w:val="-52"/>
              </w:rPr>
              <w:t xml:space="preserve"> </w:t>
            </w:r>
            <w:r>
              <w:t>для</w:t>
            </w:r>
            <w:r>
              <w:rPr>
                <w:spacing w:val="-2"/>
              </w:rPr>
              <w:t xml:space="preserve"> </w:t>
            </w:r>
            <w:r>
              <w:t>других людей?</w:t>
            </w:r>
          </w:p>
          <w:p w14:paraId="1A0C2758" w14:textId="77777777" w:rsidR="00F34D05" w:rsidRDefault="00F34D05">
            <w:pPr>
              <w:pStyle w:val="TableParagraph"/>
              <w:spacing w:before="7"/>
              <w:rPr>
                <w:rFonts w:ascii="Tahoma"/>
                <w:sz w:val="23"/>
              </w:rPr>
            </w:pPr>
          </w:p>
          <w:p w14:paraId="5F4E10C4" w14:textId="77777777" w:rsidR="00F34D05" w:rsidRDefault="009F2150">
            <w:pPr>
              <w:pStyle w:val="TableParagraph"/>
              <w:spacing w:line="276" w:lineRule="auto"/>
              <w:ind w:left="115" w:right="263"/>
            </w:pPr>
            <w:r>
              <w:t>Подведение итогов:</w:t>
            </w:r>
            <w:r>
              <w:rPr>
                <w:spacing w:val="1"/>
              </w:rPr>
              <w:t xml:space="preserve"> </w:t>
            </w:r>
            <w:r>
              <w:t>слайд презентация от</w:t>
            </w:r>
            <w:r>
              <w:rPr>
                <w:spacing w:val="-52"/>
              </w:rPr>
              <w:t xml:space="preserve"> </w:t>
            </w:r>
            <w:r>
              <w:t>учителя</w:t>
            </w:r>
            <w:r>
              <w:rPr>
                <w:spacing w:val="-1"/>
              </w:rPr>
              <w:t xml:space="preserve"> </w:t>
            </w:r>
            <w:r>
              <w:t>с</w:t>
            </w:r>
          </w:p>
          <w:p w14:paraId="50E61913" w14:textId="77777777" w:rsidR="00F34D05" w:rsidRDefault="009F2150">
            <w:pPr>
              <w:pStyle w:val="TableParagraph"/>
              <w:spacing w:before="1"/>
              <w:ind w:left="115"/>
            </w:pPr>
            <w:r>
              <w:t>комментариями</w:t>
            </w:r>
            <w:r>
              <w:rPr>
                <w:spacing w:val="-3"/>
              </w:rPr>
              <w:t xml:space="preserve"> </w:t>
            </w:r>
            <w:r>
              <w:t>детей</w:t>
            </w:r>
          </w:p>
          <w:p w14:paraId="265CE0FE" w14:textId="77777777" w:rsidR="00F34D05" w:rsidRDefault="009F2150">
            <w:pPr>
              <w:pStyle w:val="TableParagraph"/>
              <w:spacing w:line="290" w:lineRule="atLeast"/>
              <w:ind w:left="115" w:right="752"/>
            </w:pPr>
            <w:r>
              <w:t>«Как волонтёры</w:t>
            </w:r>
            <w:r>
              <w:rPr>
                <w:spacing w:val="-52"/>
              </w:rPr>
              <w:t xml:space="preserve"> </w:t>
            </w:r>
            <w:r>
              <w:t>помогают?»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4304A1D" w14:textId="77777777" w:rsidR="00F34D05" w:rsidRDefault="00F34D05">
            <w:pPr>
              <w:pStyle w:val="TableParagraph"/>
            </w:pP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B980C35" w14:textId="77777777" w:rsidR="00F34D05" w:rsidRDefault="00F34D05">
            <w:pPr>
              <w:pStyle w:val="TableParagraph"/>
            </w:pPr>
          </w:p>
        </w:tc>
      </w:tr>
      <w:tr w:rsidR="00F34D05" w14:paraId="671A28B6" w14:textId="77777777">
        <w:trPr>
          <w:trHeight w:val="2287"/>
        </w:trPr>
        <w:tc>
          <w:tcPr>
            <w:tcW w:w="542" w:type="dxa"/>
            <w:tcBorders>
              <w:top w:val="single" w:sz="4" w:space="0" w:color="000000"/>
            </w:tcBorders>
          </w:tcPr>
          <w:p w14:paraId="26EC562B" w14:textId="77777777" w:rsidR="00F34D05" w:rsidRDefault="009F2150">
            <w:pPr>
              <w:pStyle w:val="TableParagraph"/>
              <w:spacing w:line="244" w:lineRule="exact"/>
              <w:ind w:left="19"/>
              <w:jc w:val="center"/>
            </w:pPr>
            <w:r>
              <w:t>2</w:t>
            </w:r>
          </w:p>
        </w:tc>
        <w:tc>
          <w:tcPr>
            <w:tcW w:w="1572" w:type="dxa"/>
            <w:tcBorders>
              <w:top w:val="single" w:sz="4" w:space="0" w:color="000000"/>
            </w:tcBorders>
          </w:tcPr>
          <w:p w14:paraId="53B27B5F" w14:textId="77777777" w:rsidR="00F34D05" w:rsidRDefault="009F2150">
            <w:pPr>
              <w:pStyle w:val="TableParagraph"/>
              <w:spacing w:line="276" w:lineRule="auto"/>
              <w:ind w:left="134" w:right="111"/>
              <w:jc w:val="center"/>
              <w:rPr>
                <w:b/>
              </w:rPr>
            </w:pPr>
            <w:r>
              <w:rPr>
                <w:b/>
              </w:rPr>
              <w:t>«Спешить на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помощь</w:t>
            </w:r>
            <w:r>
              <w:rPr>
                <w:b/>
                <w:spacing w:val="1"/>
              </w:rPr>
              <w:t xml:space="preserve"> </w:t>
            </w:r>
            <w:proofErr w:type="spellStart"/>
            <w:r>
              <w:rPr>
                <w:b/>
              </w:rPr>
              <w:t>безвозмезд</w:t>
            </w:r>
            <w:proofErr w:type="spellEnd"/>
            <w:r>
              <w:rPr>
                <w:b/>
              </w:rPr>
              <w:t>-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но!»</w:t>
            </w:r>
          </w:p>
        </w:tc>
        <w:tc>
          <w:tcPr>
            <w:tcW w:w="2417" w:type="dxa"/>
          </w:tcPr>
          <w:p w14:paraId="0133DDDB" w14:textId="77777777" w:rsidR="00F34D05" w:rsidRDefault="009F2150">
            <w:pPr>
              <w:pStyle w:val="TableParagraph"/>
              <w:spacing w:line="247" w:lineRule="exact"/>
              <w:ind w:left="120"/>
              <w:rPr>
                <w:b/>
                <w:i/>
              </w:rPr>
            </w:pPr>
            <w:r>
              <w:rPr>
                <w:b/>
                <w:i/>
              </w:rPr>
              <w:t>Волонтёрское</w:t>
            </w:r>
          </w:p>
          <w:p w14:paraId="3DD2D514" w14:textId="77777777" w:rsidR="00F34D05" w:rsidRDefault="009F2150">
            <w:pPr>
              <w:pStyle w:val="TableParagraph"/>
              <w:spacing w:before="40"/>
              <w:ind w:left="120"/>
              <w:rPr>
                <w:b/>
                <w:i/>
              </w:rPr>
            </w:pPr>
            <w:r>
              <w:rPr>
                <w:b/>
                <w:i/>
              </w:rPr>
              <w:t>движение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в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России.</w:t>
            </w:r>
          </w:p>
          <w:p w14:paraId="5C4534C9" w14:textId="77777777" w:rsidR="00F34D05" w:rsidRDefault="009F2150">
            <w:pPr>
              <w:pStyle w:val="TableParagraph"/>
              <w:spacing w:before="39"/>
              <w:ind w:left="120"/>
              <w:rPr>
                <w:b/>
                <w:i/>
              </w:rPr>
            </w:pPr>
            <w:r>
              <w:rPr>
                <w:b/>
                <w:i/>
              </w:rPr>
              <w:t>Где</w:t>
            </w:r>
            <w:r>
              <w:rPr>
                <w:b/>
                <w:i/>
                <w:spacing w:val="-9"/>
              </w:rPr>
              <w:t xml:space="preserve"> </w:t>
            </w:r>
            <w:r>
              <w:rPr>
                <w:b/>
                <w:i/>
              </w:rPr>
              <w:t>помогают</w:t>
            </w:r>
          </w:p>
          <w:p w14:paraId="6606E420" w14:textId="77777777" w:rsidR="00F34D05" w:rsidRDefault="009F2150">
            <w:pPr>
              <w:pStyle w:val="TableParagraph"/>
              <w:spacing w:before="35" w:line="280" w:lineRule="auto"/>
              <w:ind w:left="120" w:right="266"/>
              <w:rPr>
                <w:b/>
                <w:i/>
              </w:rPr>
            </w:pPr>
            <w:r>
              <w:rPr>
                <w:b/>
                <w:i/>
              </w:rPr>
              <w:t>волонтёры и почему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всем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это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важно</w:t>
            </w:r>
            <w:r>
              <w:rPr>
                <w:b/>
                <w:i/>
                <w:vertAlign w:val="superscript"/>
              </w:rPr>
              <w:t>11</w:t>
            </w:r>
            <w:r>
              <w:rPr>
                <w:b/>
                <w:i/>
              </w:rPr>
              <w:t>.</w:t>
            </w:r>
          </w:p>
          <w:p w14:paraId="316A890D" w14:textId="77777777" w:rsidR="00F34D05" w:rsidRDefault="009F2150">
            <w:pPr>
              <w:pStyle w:val="TableParagraph"/>
              <w:spacing w:line="276" w:lineRule="auto"/>
              <w:ind w:left="120" w:right="125"/>
              <w:rPr>
                <w:b/>
                <w:i/>
              </w:rPr>
            </w:pPr>
            <w:r>
              <w:rPr>
                <w:b/>
                <w:i/>
              </w:rPr>
              <w:t>Почему люди говорят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волонтёрам</w:t>
            </w:r>
          </w:p>
        </w:tc>
        <w:tc>
          <w:tcPr>
            <w:tcW w:w="2252" w:type="dxa"/>
          </w:tcPr>
          <w:p w14:paraId="5F188100" w14:textId="77777777" w:rsidR="00F34D05" w:rsidRDefault="009F2150">
            <w:pPr>
              <w:pStyle w:val="TableParagraph"/>
              <w:spacing w:line="276" w:lineRule="auto"/>
              <w:ind w:left="118" w:right="117"/>
            </w:pPr>
            <w:r>
              <w:t>Познавательная,</w:t>
            </w:r>
            <w:r>
              <w:rPr>
                <w:spacing w:val="1"/>
              </w:rPr>
              <w:t xml:space="preserve"> </w:t>
            </w:r>
            <w:r>
              <w:t>проблемно-</w:t>
            </w:r>
            <w:r>
              <w:rPr>
                <w:spacing w:val="1"/>
              </w:rPr>
              <w:t xml:space="preserve"> </w:t>
            </w:r>
            <w:r>
              <w:t>ценностное общение.</w:t>
            </w:r>
            <w:r>
              <w:rPr>
                <w:spacing w:val="-52"/>
              </w:rPr>
              <w:t xml:space="preserve"> </w:t>
            </w:r>
            <w:r>
              <w:t>Взаимодействие –</w:t>
            </w:r>
            <w:r>
              <w:rPr>
                <w:spacing w:val="1"/>
              </w:rPr>
              <w:t xml:space="preserve"> </w:t>
            </w:r>
            <w:r>
              <w:t>групповое.</w:t>
            </w:r>
          </w:p>
        </w:tc>
        <w:tc>
          <w:tcPr>
            <w:tcW w:w="2252" w:type="dxa"/>
          </w:tcPr>
          <w:p w14:paraId="4A19CF91" w14:textId="77777777" w:rsidR="00F34D05" w:rsidRDefault="009F2150">
            <w:pPr>
              <w:pStyle w:val="TableParagraph"/>
              <w:spacing w:line="276" w:lineRule="auto"/>
              <w:ind w:left="118" w:right="224"/>
            </w:pPr>
            <w:r>
              <w:t>Работа по группам.</w:t>
            </w:r>
            <w:r>
              <w:rPr>
                <w:spacing w:val="1"/>
              </w:rPr>
              <w:t xml:space="preserve"> </w:t>
            </w:r>
            <w:r>
              <w:t>Решение</w:t>
            </w:r>
            <w:r>
              <w:rPr>
                <w:spacing w:val="-11"/>
              </w:rPr>
              <w:t xml:space="preserve"> </w:t>
            </w:r>
            <w:r>
              <w:t>кейса</w:t>
            </w:r>
            <w:r>
              <w:rPr>
                <w:spacing w:val="-8"/>
              </w:rPr>
              <w:t xml:space="preserve"> </w:t>
            </w:r>
            <w:r>
              <w:t>«Как</w:t>
            </w:r>
            <w:r>
              <w:rPr>
                <w:spacing w:val="-52"/>
              </w:rPr>
              <w:t xml:space="preserve"> </w:t>
            </w:r>
            <w:r>
              <w:t>поступить в данной</w:t>
            </w:r>
            <w:r>
              <w:rPr>
                <w:spacing w:val="-52"/>
              </w:rPr>
              <w:t xml:space="preserve"> </w:t>
            </w:r>
            <w:r>
              <w:t>ситуации и что</w:t>
            </w:r>
            <w:r>
              <w:rPr>
                <w:spacing w:val="1"/>
              </w:rPr>
              <w:t xml:space="preserve"> </w:t>
            </w:r>
            <w:r>
              <w:t>попросить в</w:t>
            </w:r>
          </w:p>
          <w:p w14:paraId="5B3CBD19" w14:textId="77777777" w:rsidR="00F34D05" w:rsidRDefault="009F2150">
            <w:pPr>
              <w:pStyle w:val="TableParagraph"/>
              <w:spacing w:line="276" w:lineRule="auto"/>
              <w:ind w:left="118" w:right="745"/>
            </w:pPr>
            <w:r>
              <w:t>награду».</w:t>
            </w:r>
            <w:r>
              <w:rPr>
                <w:spacing w:val="1"/>
              </w:rPr>
              <w:t xml:space="preserve"> </w:t>
            </w:r>
            <w:r>
              <w:t>Динамические</w:t>
            </w:r>
          </w:p>
          <w:p w14:paraId="442F569A" w14:textId="77777777" w:rsidR="00F34D05" w:rsidRDefault="009F2150">
            <w:pPr>
              <w:pStyle w:val="TableParagraph"/>
              <w:spacing w:line="233" w:lineRule="exact"/>
              <w:ind w:left="118"/>
            </w:pPr>
            <w:r>
              <w:t>паузы.</w:t>
            </w:r>
          </w:p>
        </w:tc>
      </w:tr>
    </w:tbl>
    <w:p w14:paraId="7198B4FE" w14:textId="77777777" w:rsidR="00F34D05" w:rsidRDefault="00F9621F">
      <w:pPr>
        <w:pStyle w:val="a3"/>
        <w:spacing w:before="1"/>
        <w:ind w:left="0"/>
        <w:rPr>
          <w:rFonts w:ascii="Tahoma"/>
          <w:sz w:val="1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1664" behindDoc="1" locked="0" layoutInCell="1" allowOverlap="1" wp14:anchorId="1584C5FF" wp14:editId="21AC8B4D">
                <wp:simplePos x="0" y="0"/>
                <wp:positionH relativeFrom="page">
                  <wp:posOffset>914400</wp:posOffset>
                </wp:positionH>
                <wp:positionV relativeFrom="paragraph">
                  <wp:posOffset>132715</wp:posOffset>
                </wp:positionV>
                <wp:extent cx="1828800" cy="8890"/>
                <wp:effectExtent l="0" t="0" r="0" b="0"/>
                <wp:wrapTopAndBottom/>
                <wp:docPr id="102" name="Rectangl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AC6CC69" id="Rectangle 50" o:spid="_x0000_s1026" style="position:absolute;margin-left:1in;margin-top:10.45pt;width:2in;height:.7pt;z-index:-157148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" fillcolor="black" stroked="f">
                <w10:wrap type="topAndBottom" anchorx="page"/>
              </v:rect>
            </w:pict>
          </mc:Fallback>
        </mc:AlternateContent>
      </w:r>
    </w:p>
    <w:p w14:paraId="0A645D2D" w14:textId="77777777" w:rsidR="00F34D05" w:rsidRDefault="00F34D05">
      <w:pPr>
        <w:rPr>
          <w:rFonts w:ascii="Tahoma"/>
          <w:sz w:val="14"/>
        </w:rPr>
        <w:sectPr w:rsidR="00F34D05">
          <w:pgSz w:w="11920" w:h="16850"/>
          <w:pgMar w:top="1420" w:right="0" w:bottom="1140" w:left="1220" w:header="0" w:footer="944" w:gutter="0"/>
          <w:cols w:space="720"/>
        </w:sect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1572"/>
        <w:gridCol w:w="2417"/>
        <w:gridCol w:w="2252"/>
        <w:gridCol w:w="2252"/>
      </w:tblGrid>
      <w:tr w:rsidR="00F34D05" w14:paraId="12BB4E5D" w14:textId="77777777">
        <w:trPr>
          <w:trHeight w:val="9604"/>
        </w:trPr>
        <w:tc>
          <w:tcPr>
            <w:tcW w:w="542" w:type="dxa"/>
          </w:tcPr>
          <w:p w14:paraId="47574636" w14:textId="77777777" w:rsidR="00F34D05" w:rsidRDefault="00F34D05">
            <w:pPr>
              <w:pStyle w:val="TableParagraph"/>
            </w:pPr>
          </w:p>
        </w:tc>
        <w:tc>
          <w:tcPr>
            <w:tcW w:w="1572" w:type="dxa"/>
          </w:tcPr>
          <w:p w14:paraId="7A2D6EAA" w14:textId="77777777" w:rsidR="00F34D05" w:rsidRDefault="00F34D05">
            <w:pPr>
              <w:pStyle w:val="TableParagraph"/>
            </w:pPr>
          </w:p>
        </w:tc>
        <w:tc>
          <w:tcPr>
            <w:tcW w:w="2417" w:type="dxa"/>
          </w:tcPr>
          <w:p w14:paraId="3BFB62EC" w14:textId="77777777" w:rsidR="00F34D05" w:rsidRDefault="009F2150">
            <w:pPr>
              <w:pStyle w:val="TableParagraph"/>
              <w:spacing w:line="276" w:lineRule="auto"/>
              <w:ind w:left="115" w:right="586"/>
              <w:rPr>
                <w:b/>
                <w:i/>
              </w:rPr>
            </w:pPr>
            <w:r>
              <w:rPr>
                <w:b/>
                <w:i/>
              </w:rPr>
              <w:t>«спасибо»? Виды</w:t>
            </w:r>
            <w:r>
              <w:rPr>
                <w:b/>
                <w:i/>
                <w:spacing w:val="-52"/>
              </w:rPr>
              <w:t xml:space="preserve"> </w:t>
            </w:r>
            <w:proofErr w:type="spellStart"/>
            <w:r>
              <w:rPr>
                <w:b/>
                <w:i/>
              </w:rPr>
              <w:t>волонтёрства</w:t>
            </w:r>
            <w:proofErr w:type="spellEnd"/>
            <w:r>
              <w:rPr>
                <w:b/>
                <w:i/>
              </w:rPr>
              <w:t>.</w:t>
            </w:r>
          </w:p>
          <w:p w14:paraId="360ED89E" w14:textId="77777777" w:rsidR="00F34D05" w:rsidRDefault="00F34D05">
            <w:pPr>
              <w:pStyle w:val="TableParagraph"/>
              <w:spacing w:before="3"/>
              <w:rPr>
                <w:rFonts w:ascii="Tahoma"/>
                <w:sz w:val="23"/>
              </w:rPr>
            </w:pPr>
          </w:p>
          <w:p w14:paraId="7298F9EA" w14:textId="77777777" w:rsidR="00F34D05" w:rsidRDefault="009F2150">
            <w:pPr>
              <w:pStyle w:val="TableParagraph"/>
              <w:ind w:left="115"/>
            </w:pPr>
            <w:r>
              <w:t>Работа</w:t>
            </w:r>
            <w:r>
              <w:rPr>
                <w:spacing w:val="-7"/>
              </w:rPr>
              <w:t xml:space="preserve"> </w:t>
            </w:r>
            <w:r>
              <w:t>по</w:t>
            </w:r>
            <w:r>
              <w:rPr>
                <w:spacing w:val="-10"/>
              </w:rPr>
              <w:t xml:space="preserve"> </w:t>
            </w:r>
            <w:r>
              <w:t>группам:</w:t>
            </w:r>
          </w:p>
          <w:p w14:paraId="71B88203" w14:textId="77777777" w:rsidR="00F34D05" w:rsidRDefault="009F2150">
            <w:pPr>
              <w:pStyle w:val="TableParagraph"/>
              <w:numPr>
                <w:ilvl w:val="0"/>
                <w:numId w:val="298"/>
              </w:numPr>
              <w:tabs>
                <w:tab w:val="left" w:pos="340"/>
              </w:tabs>
              <w:spacing w:before="35" w:line="278" w:lineRule="auto"/>
              <w:ind w:right="168" w:firstLine="0"/>
            </w:pPr>
            <w:r>
              <w:t>Решение</w:t>
            </w:r>
            <w:r>
              <w:rPr>
                <w:spacing w:val="-11"/>
              </w:rPr>
              <w:t xml:space="preserve"> </w:t>
            </w:r>
            <w:r>
              <w:t>кейса</w:t>
            </w:r>
            <w:r>
              <w:rPr>
                <w:spacing w:val="-9"/>
              </w:rPr>
              <w:t xml:space="preserve"> </w:t>
            </w:r>
            <w:r>
              <w:t>«Как</w:t>
            </w:r>
            <w:r>
              <w:rPr>
                <w:spacing w:val="-52"/>
              </w:rPr>
              <w:t xml:space="preserve"> </w:t>
            </w:r>
            <w:r>
              <w:t>поступить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данной</w:t>
            </w:r>
          </w:p>
          <w:p w14:paraId="4E609E9B" w14:textId="77777777" w:rsidR="00F34D05" w:rsidRDefault="009F2150">
            <w:pPr>
              <w:pStyle w:val="TableParagraph"/>
              <w:spacing w:line="276" w:lineRule="auto"/>
              <w:ind w:left="115" w:right="137"/>
            </w:pPr>
            <w:r>
              <w:t>ситуации и что</w:t>
            </w:r>
            <w:r>
              <w:rPr>
                <w:spacing w:val="1"/>
              </w:rPr>
              <w:t xml:space="preserve"> </w:t>
            </w:r>
            <w:r>
              <w:t>попросить в награду?»</w:t>
            </w:r>
            <w:r>
              <w:rPr>
                <w:spacing w:val="-52"/>
              </w:rPr>
              <w:t xml:space="preserve"> </w:t>
            </w:r>
            <w:r>
              <w:t>Вывод – настоящее</w:t>
            </w:r>
            <w:r>
              <w:rPr>
                <w:spacing w:val="1"/>
              </w:rPr>
              <w:t xml:space="preserve"> </w:t>
            </w:r>
            <w:proofErr w:type="spellStart"/>
            <w:r>
              <w:t>волонтерство</w:t>
            </w:r>
            <w:proofErr w:type="spellEnd"/>
          </w:p>
          <w:p w14:paraId="6BB18157" w14:textId="77777777" w:rsidR="00F34D05" w:rsidRDefault="009F2150">
            <w:pPr>
              <w:pStyle w:val="TableParagraph"/>
              <w:spacing w:line="278" w:lineRule="auto"/>
              <w:ind w:left="115" w:right="222"/>
            </w:pPr>
            <w:r>
              <w:t>безвозмездно, это для</w:t>
            </w:r>
            <w:r>
              <w:rPr>
                <w:spacing w:val="-52"/>
              </w:rPr>
              <w:t xml:space="preserve"> </w:t>
            </w:r>
            <w:r>
              <w:t>других…</w:t>
            </w:r>
          </w:p>
          <w:p w14:paraId="13BBC910" w14:textId="77777777" w:rsidR="00F34D05" w:rsidRDefault="00F34D05">
            <w:pPr>
              <w:pStyle w:val="TableParagraph"/>
              <w:spacing w:before="4"/>
              <w:rPr>
                <w:rFonts w:ascii="Tahoma"/>
                <w:sz w:val="23"/>
              </w:rPr>
            </w:pPr>
          </w:p>
          <w:p w14:paraId="261D385D" w14:textId="77777777" w:rsidR="00F34D05" w:rsidRDefault="009F2150">
            <w:pPr>
              <w:pStyle w:val="TableParagraph"/>
              <w:spacing w:line="278" w:lineRule="auto"/>
              <w:ind w:left="115" w:right="320"/>
              <w:rPr>
                <w:i/>
              </w:rPr>
            </w:pPr>
            <w:r>
              <w:rPr>
                <w:i/>
              </w:rPr>
              <w:t>*Работа с символом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трека:</w:t>
            </w:r>
          </w:p>
          <w:p w14:paraId="4A08218D" w14:textId="77777777" w:rsidR="00F34D05" w:rsidRDefault="009F2150">
            <w:pPr>
              <w:pStyle w:val="TableParagraph"/>
              <w:spacing w:line="278" w:lineRule="auto"/>
              <w:ind w:left="115" w:right="159"/>
            </w:pPr>
            <w:r>
              <w:t>дополняем «Классный</w:t>
            </w:r>
            <w:r>
              <w:rPr>
                <w:spacing w:val="-52"/>
              </w:rPr>
              <w:t xml:space="preserve"> </w:t>
            </w:r>
            <w:r>
              <w:t>круг добра»</w:t>
            </w:r>
            <w:r>
              <w:rPr>
                <w:spacing w:val="-7"/>
              </w:rPr>
              <w:t xml:space="preserve"> </w:t>
            </w:r>
            <w:r>
              <w:t>–</w:t>
            </w:r>
          </w:p>
          <w:p w14:paraId="34FBE8ED" w14:textId="77777777" w:rsidR="00F34D05" w:rsidRDefault="009F2150">
            <w:pPr>
              <w:pStyle w:val="TableParagraph"/>
              <w:spacing w:line="276" w:lineRule="auto"/>
              <w:ind w:left="115" w:right="578"/>
            </w:pPr>
            <w:r>
              <w:t>безвозмездно, для</w:t>
            </w:r>
            <w:r>
              <w:rPr>
                <w:spacing w:val="-52"/>
              </w:rPr>
              <w:t xml:space="preserve"> </w:t>
            </w:r>
            <w:r>
              <w:t>других.</w:t>
            </w:r>
          </w:p>
          <w:p w14:paraId="3F23A99C" w14:textId="77777777" w:rsidR="00F34D05" w:rsidRDefault="009F2150">
            <w:pPr>
              <w:pStyle w:val="TableParagraph"/>
              <w:numPr>
                <w:ilvl w:val="0"/>
                <w:numId w:val="298"/>
              </w:numPr>
              <w:tabs>
                <w:tab w:val="left" w:pos="340"/>
              </w:tabs>
              <w:spacing w:line="276" w:lineRule="auto"/>
              <w:ind w:right="388" w:firstLine="0"/>
              <w:jc w:val="both"/>
            </w:pPr>
            <w:r>
              <w:t>Что лично я могу</w:t>
            </w:r>
            <w:r>
              <w:rPr>
                <w:spacing w:val="-52"/>
              </w:rPr>
              <w:t xml:space="preserve"> </w:t>
            </w:r>
            <w:r>
              <w:t>сделать для других?</w:t>
            </w:r>
            <w:r>
              <w:rPr>
                <w:spacing w:val="-52"/>
              </w:rPr>
              <w:t xml:space="preserve"> </w:t>
            </w:r>
            <w:r>
              <w:t>Составление списка</w:t>
            </w:r>
            <w:r>
              <w:rPr>
                <w:spacing w:val="-52"/>
              </w:rPr>
              <w:t xml:space="preserve"> </w:t>
            </w:r>
            <w:r>
              <w:t>добрых дел.</w:t>
            </w:r>
          </w:p>
          <w:p w14:paraId="562E9385" w14:textId="77777777" w:rsidR="00F34D05" w:rsidRDefault="00F34D05">
            <w:pPr>
              <w:pStyle w:val="TableParagraph"/>
              <w:spacing w:before="2"/>
              <w:rPr>
                <w:rFonts w:ascii="Tahoma"/>
                <w:sz w:val="23"/>
              </w:rPr>
            </w:pPr>
          </w:p>
          <w:p w14:paraId="53DE4AF4" w14:textId="77777777" w:rsidR="00F34D05" w:rsidRDefault="009F2150">
            <w:pPr>
              <w:pStyle w:val="TableParagraph"/>
              <w:spacing w:before="1" w:line="276" w:lineRule="auto"/>
              <w:ind w:left="115" w:right="82"/>
            </w:pPr>
            <w:r>
              <w:rPr>
                <w:i/>
              </w:rPr>
              <w:t>*Работаем с символом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 xml:space="preserve">трека: </w:t>
            </w:r>
            <w:r>
              <w:t>фиксируем</w:t>
            </w:r>
            <w:r>
              <w:rPr>
                <w:spacing w:val="1"/>
              </w:rPr>
              <w:t xml:space="preserve"> </w:t>
            </w:r>
            <w:r>
              <w:t>перечень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круге</w:t>
            </w:r>
          </w:p>
          <w:p w14:paraId="11EE533A" w14:textId="77777777" w:rsidR="00F34D05" w:rsidRDefault="009F2150">
            <w:pPr>
              <w:pStyle w:val="TableParagraph"/>
              <w:spacing w:before="3"/>
              <w:ind w:left="115"/>
            </w:pPr>
            <w:r>
              <w:t>добра.</w:t>
            </w:r>
          </w:p>
          <w:p w14:paraId="7EFB90B6" w14:textId="77777777" w:rsidR="00F34D05" w:rsidRDefault="00F34D05">
            <w:pPr>
              <w:pStyle w:val="TableParagraph"/>
              <w:spacing w:before="1"/>
              <w:rPr>
                <w:rFonts w:ascii="Tahoma"/>
                <w:sz w:val="27"/>
              </w:rPr>
            </w:pPr>
          </w:p>
          <w:p w14:paraId="13EBA29C" w14:textId="77777777" w:rsidR="00F34D05" w:rsidRDefault="009F2150">
            <w:pPr>
              <w:pStyle w:val="TableParagraph"/>
              <w:spacing w:before="1" w:line="273" w:lineRule="auto"/>
              <w:ind w:left="115" w:right="466"/>
              <w:rPr>
                <w:i/>
              </w:rPr>
            </w:pPr>
            <w:r>
              <w:rPr>
                <w:i/>
              </w:rPr>
              <w:t>Рассказ учителя 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самых известных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волонтёрах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России</w:t>
            </w:r>
          </w:p>
          <w:p w14:paraId="51CA0453" w14:textId="77777777" w:rsidR="00F34D05" w:rsidRDefault="009F2150">
            <w:pPr>
              <w:pStyle w:val="TableParagraph"/>
              <w:spacing w:before="4"/>
              <w:ind w:left="115"/>
              <w:rPr>
                <w:i/>
              </w:rPr>
            </w:pPr>
            <w:r>
              <w:rPr>
                <w:i/>
              </w:rPr>
              <w:t>(презентация).</w:t>
            </w:r>
          </w:p>
        </w:tc>
        <w:tc>
          <w:tcPr>
            <w:tcW w:w="2252" w:type="dxa"/>
          </w:tcPr>
          <w:p w14:paraId="4E14D332" w14:textId="77777777" w:rsidR="00F34D05" w:rsidRDefault="00F34D05">
            <w:pPr>
              <w:pStyle w:val="TableParagraph"/>
            </w:pPr>
          </w:p>
        </w:tc>
        <w:tc>
          <w:tcPr>
            <w:tcW w:w="2252" w:type="dxa"/>
          </w:tcPr>
          <w:p w14:paraId="0FF70659" w14:textId="77777777" w:rsidR="00F34D05" w:rsidRDefault="00F34D05">
            <w:pPr>
              <w:pStyle w:val="TableParagraph"/>
            </w:pPr>
          </w:p>
        </w:tc>
      </w:tr>
      <w:tr w:rsidR="00F34D05" w14:paraId="74F007BD" w14:textId="77777777">
        <w:trPr>
          <w:trHeight w:val="4075"/>
        </w:trPr>
        <w:tc>
          <w:tcPr>
            <w:tcW w:w="542" w:type="dxa"/>
          </w:tcPr>
          <w:p w14:paraId="36BA0AF2" w14:textId="77777777" w:rsidR="00F34D05" w:rsidRDefault="009F2150">
            <w:pPr>
              <w:pStyle w:val="TableParagraph"/>
              <w:spacing w:line="247" w:lineRule="exact"/>
              <w:ind w:left="19"/>
              <w:jc w:val="center"/>
            </w:pPr>
            <w:r>
              <w:t>3</w:t>
            </w:r>
          </w:p>
        </w:tc>
        <w:tc>
          <w:tcPr>
            <w:tcW w:w="1572" w:type="dxa"/>
          </w:tcPr>
          <w:p w14:paraId="1A42B27E" w14:textId="77777777" w:rsidR="00F34D05" w:rsidRDefault="009F2150">
            <w:pPr>
              <w:pStyle w:val="TableParagraph"/>
              <w:spacing w:line="276" w:lineRule="auto"/>
              <w:ind w:left="87" w:right="101"/>
              <w:jc w:val="center"/>
              <w:rPr>
                <w:b/>
              </w:rPr>
            </w:pPr>
            <w:r>
              <w:rPr>
                <w:b/>
              </w:rPr>
              <w:t>КТД «Создай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хорошее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настроение»</w:t>
            </w:r>
          </w:p>
        </w:tc>
        <w:tc>
          <w:tcPr>
            <w:tcW w:w="2417" w:type="dxa"/>
          </w:tcPr>
          <w:p w14:paraId="0BC657AE" w14:textId="77777777" w:rsidR="00F34D05" w:rsidRDefault="009F2150">
            <w:pPr>
              <w:pStyle w:val="TableParagraph"/>
              <w:spacing w:line="276" w:lineRule="auto"/>
              <w:ind w:left="115"/>
            </w:pPr>
            <w:r>
              <w:t>Список добрых дел.</w:t>
            </w:r>
            <w:r>
              <w:rPr>
                <w:spacing w:val="1"/>
              </w:rPr>
              <w:t xml:space="preserve"> </w:t>
            </w:r>
            <w:r>
              <w:t>Выбираем «Создай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хорошее</w:t>
            </w:r>
            <w:r>
              <w:rPr>
                <w:spacing w:val="-14"/>
              </w:rPr>
              <w:t xml:space="preserve"> </w:t>
            </w:r>
            <w:r>
              <w:rPr>
                <w:spacing w:val="-1"/>
              </w:rPr>
              <w:t>настроение».</w:t>
            </w:r>
          </w:p>
          <w:p w14:paraId="531E61C3" w14:textId="77777777" w:rsidR="00F34D05" w:rsidRDefault="009F2150">
            <w:pPr>
              <w:pStyle w:val="TableParagraph"/>
              <w:spacing w:line="278" w:lineRule="auto"/>
              <w:ind w:left="115" w:right="727"/>
            </w:pPr>
            <w:r>
              <w:t>Обсуждаем: Как</w:t>
            </w:r>
            <w:r>
              <w:rPr>
                <w:spacing w:val="-52"/>
              </w:rPr>
              <w:t xml:space="preserve"> </w:t>
            </w:r>
            <w:r>
              <w:t>можно создать</w:t>
            </w:r>
          </w:p>
          <w:p w14:paraId="4F994E7B" w14:textId="77777777" w:rsidR="00F34D05" w:rsidRDefault="009F2150">
            <w:pPr>
              <w:pStyle w:val="TableParagraph"/>
              <w:spacing w:line="276" w:lineRule="auto"/>
              <w:ind w:left="115" w:right="352"/>
            </w:pPr>
            <w:r>
              <w:t>хорошее настроение</w:t>
            </w:r>
            <w:r>
              <w:rPr>
                <w:spacing w:val="-52"/>
              </w:rPr>
              <w:t xml:space="preserve"> </w:t>
            </w:r>
            <w:r>
              <w:t>другим?</w:t>
            </w:r>
          </w:p>
          <w:p w14:paraId="476499F4" w14:textId="77777777" w:rsidR="00F34D05" w:rsidRDefault="009F2150">
            <w:pPr>
              <w:pStyle w:val="TableParagraph"/>
              <w:spacing w:line="276" w:lineRule="auto"/>
              <w:ind w:left="115" w:right="256"/>
              <w:rPr>
                <w:i/>
              </w:rPr>
            </w:pPr>
            <w:r>
              <w:t>Придумываем.</w:t>
            </w:r>
            <w:r>
              <w:rPr>
                <w:spacing w:val="1"/>
              </w:rPr>
              <w:t xml:space="preserve"> </w:t>
            </w:r>
            <w:r>
              <w:t>Делимся на группы.</w:t>
            </w:r>
            <w:r>
              <w:rPr>
                <w:spacing w:val="1"/>
              </w:rPr>
              <w:t xml:space="preserve"> </w:t>
            </w:r>
            <w:r>
              <w:t>КТД «Создай людям</w:t>
            </w:r>
            <w:r>
              <w:rPr>
                <w:spacing w:val="1"/>
              </w:rPr>
              <w:t xml:space="preserve"> </w:t>
            </w:r>
            <w:r>
              <w:t>хорошее настроение»</w:t>
            </w:r>
            <w:r>
              <w:rPr>
                <w:spacing w:val="-52"/>
              </w:rPr>
              <w:t xml:space="preserve"> </w:t>
            </w:r>
            <w:r>
              <w:rPr>
                <w:i/>
              </w:rPr>
              <w:t>(через создание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плаката-сюрприза,</w:t>
            </w:r>
          </w:p>
          <w:p w14:paraId="7972F43D" w14:textId="77777777" w:rsidR="00F34D05" w:rsidRDefault="009F2150">
            <w:pPr>
              <w:pStyle w:val="TableParagraph"/>
              <w:ind w:left="115"/>
              <w:rPr>
                <w:i/>
              </w:rPr>
            </w:pPr>
            <w:r>
              <w:rPr>
                <w:i/>
              </w:rPr>
              <w:t>творческое</w:t>
            </w:r>
          </w:p>
        </w:tc>
        <w:tc>
          <w:tcPr>
            <w:tcW w:w="2252" w:type="dxa"/>
          </w:tcPr>
          <w:p w14:paraId="4A10B6C1" w14:textId="77777777" w:rsidR="00F34D05" w:rsidRDefault="009F2150">
            <w:pPr>
              <w:pStyle w:val="TableParagraph"/>
              <w:spacing w:line="276" w:lineRule="auto"/>
              <w:ind w:left="113" w:right="112"/>
            </w:pPr>
            <w:r>
              <w:t>Познавательная,</w:t>
            </w:r>
            <w:r>
              <w:rPr>
                <w:spacing w:val="1"/>
              </w:rPr>
              <w:t xml:space="preserve"> </w:t>
            </w:r>
            <w:r>
              <w:t>проблемно-</w:t>
            </w:r>
            <w:r>
              <w:rPr>
                <w:spacing w:val="1"/>
              </w:rPr>
              <w:t xml:space="preserve"> </w:t>
            </w:r>
            <w:r>
              <w:t>ценностное общение.</w:t>
            </w:r>
            <w:r>
              <w:rPr>
                <w:spacing w:val="-52"/>
              </w:rPr>
              <w:t xml:space="preserve"> </w:t>
            </w:r>
            <w:r>
              <w:t>Взаимодействие –</w:t>
            </w:r>
            <w:r>
              <w:rPr>
                <w:spacing w:val="1"/>
              </w:rPr>
              <w:t xml:space="preserve"> </w:t>
            </w:r>
            <w:r>
              <w:t>групповое.</w:t>
            </w:r>
          </w:p>
        </w:tc>
        <w:tc>
          <w:tcPr>
            <w:tcW w:w="2252" w:type="dxa"/>
          </w:tcPr>
          <w:p w14:paraId="7E3FE7D8" w14:textId="77777777" w:rsidR="00F34D05" w:rsidRDefault="009F2150">
            <w:pPr>
              <w:pStyle w:val="TableParagraph"/>
              <w:spacing w:line="276" w:lineRule="auto"/>
              <w:ind w:left="113" w:right="160"/>
            </w:pPr>
            <w:r>
              <w:t>КТД «Создай людям</w:t>
            </w:r>
            <w:r>
              <w:rPr>
                <w:spacing w:val="-52"/>
              </w:rPr>
              <w:t xml:space="preserve"> </w:t>
            </w:r>
            <w:r>
              <w:t>хорошее</w:t>
            </w:r>
          </w:p>
          <w:p w14:paraId="74AE5296" w14:textId="77777777" w:rsidR="00F34D05" w:rsidRDefault="009F2150">
            <w:pPr>
              <w:pStyle w:val="TableParagraph"/>
              <w:spacing w:line="276" w:lineRule="auto"/>
              <w:ind w:left="113" w:right="712"/>
            </w:pPr>
            <w:r>
              <w:t>настроение».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Мини-тренинг.</w:t>
            </w:r>
          </w:p>
          <w:p w14:paraId="5EA32DEA" w14:textId="77777777" w:rsidR="00F34D05" w:rsidRDefault="009F2150">
            <w:pPr>
              <w:pStyle w:val="TableParagraph"/>
              <w:spacing w:line="278" w:lineRule="auto"/>
              <w:ind w:left="113" w:right="178"/>
            </w:pPr>
            <w:proofErr w:type="spellStart"/>
            <w:r>
              <w:t>Флешмоб</w:t>
            </w:r>
            <w:proofErr w:type="spellEnd"/>
            <w:r>
              <w:t xml:space="preserve"> «Хорошее</w:t>
            </w:r>
            <w:r>
              <w:rPr>
                <w:spacing w:val="-52"/>
              </w:rPr>
              <w:t xml:space="preserve"> </w:t>
            </w:r>
            <w:r>
              <w:t>настроение».</w:t>
            </w:r>
          </w:p>
          <w:p w14:paraId="352559BA" w14:textId="77777777" w:rsidR="00F34D05" w:rsidRDefault="009F2150">
            <w:pPr>
              <w:pStyle w:val="TableParagraph"/>
              <w:spacing w:line="276" w:lineRule="auto"/>
              <w:ind w:left="113" w:right="740"/>
            </w:pPr>
            <w:r>
              <w:t>Динамические</w:t>
            </w:r>
            <w:r>
              <w:rPr>
                <w:spacing w:val="-52"/>
              </w:rPr>
              <w:t xml:space="preserve"> </w:t>
            </w:r>
            <w:r>
              <w:t>паузы.</w:t>
            </w:r>
          </w:p>
        </w:tc>
      </w:tr>
    </w:tbl>
    <w:p w14:paraId="3765CF54" w14:textId="77777777" w:rsidR="00F34D05" w:rsidRDefault="00F34D05">
      <w:pPr>
        <w:spacing w:line="276" w:lineRule="auto"/>
        <w:sectPr w:rsidR="00F34D05">
          <w:pgSz w:w="11920" w:h="16850"/>
          <w:pgMar w:top="1420" w:right="0" w:bottom="1140" w:left="1220" w:header="0" w:footer="944" w:gutter="0"/>
          <w:cols w:space="720"/>
        </w:sect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1572"/>
        <w:gridCol w:w="2417"/>
        <w:gridCol w:w="2252"/>
        <w:gridCol w:w="2252"/>
      </w:tblGrid>
      <w:tr w:rsidR="00F34D05" w14:paraId="12C3014E" w14:textId="77777777">
        <w:trPr>
          <w:trHeight w:val="5820"/>
        </w:trPr>
        <w:tc>
          <w:tcPr>
            <w:tcW w:w="542" w:type="dxa"/>
          </w:tcPr>
          <w:p w14:paraId="57CF921F" w14:textId="77777777" w:rsidR="00F34D05" w:rsidRDefault="00F34D05">
            <w:pPr>
              <w:pStyle w:val="TableParagraph"/>
              <w:rPr>
                <w:sz w:val="18"/>
              </w:rPr>
            </w:pPr>
          </w:p>
        </w:tc>
        <w:tc>
          <w:tcPr>
            <w:tcW w:w="1572" w:type="dxa"/>
          </w:tcPr>
          <w:p w14:paraId="5125897A" w14:textId="77777777" w:rsidR="00F34D05" w:rsidRDefault="00F34D05">
            <w:pPr>
              <w:pStyle w:val="TableParagraph"/>
              <w:rPr>
                <w:sz w:val="18"/>
              </w:rPr>
            </w:pPr>
          </w:p>
        </w:tc>
        <w:tc>
          <w:tcPr>
            <w:tcW w:w="2417" w:type="dxa"/>
          </w:tcPr>
          <w:p w14:paraId="2817DB79" w14:textId="77777777" w:rsidR="00F34D05" w:rsidRDefault="009F2150">
            <w:pPr>
              <w:pStyle w:val="TableParagraph"/>
              <w:spacing w:line="245" w:lineRule="exact"/>
              <w:ind w:left="115"/>
              <w:rPr>
                <w:i/>
              </w:rPr>
            </w:pPr>
            <w:r>
              <w:rPr>
                <w:i/>
              </w:rPr>
              <w:t>выступление,</w:t>
            </w:r>
          </w:p>
          <w:p w14:paraId="364B75BE" w14:textId="77777777" w:rsidR="00F34D05" w:rsidRDefault="009F2150">
            <w:pPr>
              <w:pStyle w:val="TableParagraph"/>
              <w:spacing w:before="35" w:line="276" w:lineRule="auto"/>
              <w:ind w:left="115" w:right="211"/>
              <w:jc w:val="both"/>
              <w:rPr>
                <w:i/>
              </w:rPr>
            </w:pPr>
            <w:r>
              <w:rPr>
                <w:i/>
              </w:rPr>
              <w:t>сюрприза-открытки,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организации игры или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веселой фотосессии и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т.д.)</w:t>
            </w:r>
          </w:p>
          <w:p w14:paraId="07F0CA20" w14:textId="77777777" w:rsidR="00F34D05" w:rsidRDefault="00F34D05">
            <w:pPr>
              <w:pStyle w:val="TableParagraph"/>
              <w:spacing w:before="1"/>
              <w:rPr>
                <w:rFonts w:ascii="Tahoma"/>
                <w:sz w:val="24"/>
              </w:rPr>
            </w:pPr>
          </w:p>
          <w:p w14:paraId="3B86E7C5" w14:textId="77777777" w:rsidR="00F34D05" w:rsidRDefault="009F2150">
            <w:pPr>
              <w:pStyle w:val="TableParagraph"/>
              <w:spacing w:line="276" w:lineRule="auto"/>
              <w:ind w:left="115" w:right="208"/>
            </w:pPr>
            <w:r>
              <w:t>Мини-тренинг.</w:t>
            </w:r>
            <w:r>
              <w:rPr>
                <w:spacing w:val="1"/>
              </w:rPr>
              <w:t xml:space="preserve"> </w:t>
            </w:r>
            <w:r>
              <w:t>Сюрприз от учителя.</w:t>
            </w:r>
            <w:r>
              <w:rPr>
                <w:spacing w:val="1"/>
              </w:rPr>
              <w:t xml:space="preserve"> </w:t>
            </w:r>
            <w:r>
              <w:t>Учитель показывает</w:t>
            </w:r>
            <w:r>
              <w:rPr>
                <w:spacing w:val="1"/>
              </w:rPr>
              <w:t xml:space="preserve"> </w:t>
            </w:r>
            <w:r>
              <w:t>ребятам, как можно и</w:t>
            </w:r>
            <w:r>
              <w:rPr>
                <w:spacing w:val="-52"/>
              </w:rPr>
              <w:t xml:space="preserve"> </w:t>
            </w:r>
            <w:r>
              <w:t>себе поднять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настроение.</w:t>
            </w:r>
            <w:r>
              <w:rPr>
                <w:spacing w:val="-7"/>
              </w:rPr>
              <w:t xml:space="preserve"> </w:t>
            </w:r>
            <w:proofErr w:type="spellStart"/>
            <w:r>
              <w:t>Флешмоб</w:t>
            </w:r>
            <w:proofErr w:type="spellEnd"/>
          </w:p>
          <w:p w14:paraId="4176489B" w14:textId="77777777" w:rsidR="00F34D05" w:rsidRDefault="009F2150">
            <w:pPr>
              <w:pStyle w:val="TableParagraph"/>
              <w:spacing w:line="278" w:lineRule="auto"/>
              <w:ind w:left="115" w:right="1059"/>
            </w:pPr>
            <w:r>
              <w:t>«Хорошее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настроение».</w:t>
            </w:r>
          </w:p>
          <w:p w14:paraId="71CC4C8E" w14:textId="77777777" w:rsidR="00F34D05" w:rsidRDefault="00F34D05">
            <w:pPr>
              <w:pStyle w:val="TableParagraph"/>
              <w:spacing w:before="8"/>
              <w:rPr>
                <w:rFonts w:ascii="Tahoma"/>
                <w:sz w:val="23"/>
              </w:rPr>
            </w:pPr>
          </w:p>
          <w:p w14:paraId="45A1D327" w14:textId="77777777" w:rsidR="00F34D05" w:rsidRDefault="009F2150">
            <w:pPr>
              <w:pStyle w:val="TableParagraph"/>
              <w:spacing w:before="1" w:line="278" w:lineRule="auto"/>
              <w:ind w:left="115" w:right="304" w:firstLine="16"/>
              <w:rPr>
                <w:i/>
              </w:rPr>
            </w:pPr>
            <w:r>
              <w:rPr>
                <w:i/>
              </w:rPr>
              <w:t>*Работа с символом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трека:</w:t>
            </w:r>
          </w:p>
          <w:p w14:paraId="6C2E6AD6" w14:textId="77777777" w:rsidR="00F34D05" w:rsidRDefault="009F2150">
            <w:pPr>
              <w:pStyle w:val="TableParagraph"/>
              <w:spacing w:line="276" w:lineRule="auto"/>
              <w:ind w:left="115" w:right="159"/>
            </w:pPr>
            <w:r>
              <w:t>дополняем «Классный</w:t>
            </w:r>
            <w:r>
              <w:rPr>
                <w:spacing w:val="-52"/>
              </w:rPr>
              <w:t xml:space="preserve"> </w:t>
            </w:r>
            <w:r>
              <w:t>круг добра»</w:t>
            </w:r>
            <w:r>
              <w:rPr>
                <w:spacing w:val="-6"/>
              </w:rPr>
              <w:t xml:space="preserve"> </w:t>
            </w:r>
            <w:r>
              <w:t>– дарим</w:t>
            </w:r>
          </w:p>
          <w:p w14:paraId="4BC5949E" w14:textId="77777777" w:rsidR="00F34D05" w:rsidRDefault="009F2150">
            <w:pPr>
              <w:pStyle w:val="TableParagraph"/>
              <w:ind w:left="115"/>
            </w:pPr>
            <w:r>
              <w:t>радость</w:t>
            </w:r>
            <w:r>
              <w:rPr>
                <w:spacing w:val="-5"/>
              </w:rPr>
              <w:t xml:space="preserve"> </w:t>
            </w:r>
            <w:r>
              <w:t>другим.</w:t>
            </w:r>
          </w:p>
        </w:tc>
        <w:tc>
          <w:tcPr>
            <w:tcW w:w="2252" w:type="dxa"/>
          </w:tcPr>
          <w:p w14:paraId="75E35B6B" w14:textId="77777777" w:rsidR="00F34D05" w:rsidRDefault="00F34D05">
            <w:pPr>
              <w:pStyle w:val="TableParagraph"/>
              <w:rPr>
                <w:sz w:val="18"/>
              </w:rPr>
            </w:pPr>
          </w:p>
        </w:tc>
        <w:tc>
          <w:tcPr>
            <w:tcW w:w="2252" w:type="dxa"/>
          </w:tcPr>
          <w:p w14:paraId="2E3718E6" w14:textId="77777777" w:rsidR="00F34D05" w:rsidRDefault="00F34D05">
            <w:pPr>
              <w:pStyle w:val="TableParagraph"/>
              <w:rPr>
                <w:sz w:val="18"/>
              </w:rPr>
            </w:pPr>
          </w:p>
        </w:tc>
      </w:tr>
      <w:tr w:rsidR="00F34D05" w14:paraId="7D230891" w14:textId="77777777">
        <w:trPr>
          <w:trHeight w:val="6692"/>
        </w:trPr>
        <w:tc>
          <w:tcPr>
            <w:tcW w:w="542" w:type="dxa"/>
          </w:tcPr>
          <w:p w14:paraId="5E15C754" w14:textId="77777777" w:rsidR="00F34D05" w:rsidRDefault="009F2150">
            <w:pPr>
              <w:pStyle w:val="TableParagraph"/>
              <w:spacing w:line="244" w:lineRule="exact"/>
              <w:ind w:left="19"/>
              <w:jc w:val="center"/>
            </w:pPr>
            <w:r>
              <w:t>4</w:t>
            </w:r>
          </w:p>
        </w:tc>
        <w:tc>
          <w:tcPr>
            <w:tcW w:w="1572" w:type="dxa"/>
          </w:tcPr>
          <w:p w14:paraId="048CD1FD" w14:textId="77777777" w:rsidR="00F34D05" w:rsidRDefault="009F2150">
            <w:pPr>
              <w:pStyle w:val="TableParagraph"/>
              <w:spacing w:line="278" w:lineRule="auto"/>
              <w:ind w:left="307" w:right="126" w:hanging="144"/>
              <w:rPr>
                <w:b/>
              </w:rPr>
            </w:pPr>
            <w:r>
              <w:rPr>
                <w:b/>
              </w:rPr>
              <w:t>«С заботой 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старших»</w:t>
            </w:r>
          </w:p>
        </w:tc>
        <w:tc>
          <w:tcPr>
            <w:tcW w:w="2417" w:type="dxa"/>
          </w:tcPr>
          <w:p w14:paraId="29607CAD" w14:textId="77777777" w:rsidR="00F34D05" w:rsidRDefault="009F2150">
            <w:pPr>
              <w:pStyle w:val="TableParagraph"/>
              <w:spacing w:line="276" w:lineRule="auto"/>
              <w:ind w:left="115" w:right="115"/>
              <w:rPr>
                <w:b/>
                <w:i/>
              </w:rPr>
            </w:pPr>
            <w:r>
              <w:rPr>
                <w:b/>
                <w:i/>
              </w:rPr>
              <w:t>Демонстрация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детьми результатов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КТД «Создай хорошее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настроение».</w:t>
            </w:r>
          </w:p>
          <w:p w14:paraId="759BC14D" w14:textId="77777777" w:rsidR="00F34D05" w:rsidRDefault="00F34D05">
            <w:pPr>
              <w:pStyle w:val="TableParagraph"/>
              <w:spacing w:before="11"/>
              <w:rPr>
                <w:rFonts w:ascii="Tahoma"/>
              </w:rPr>
            </w:pPr>
          </w:p>
          <w:p w14:paraId="7353999C" w14:textId="77777777" w:rsidR="00F34D05" w:rsidRDefault="009F2150">
            <w:pPr>
              <w:pStyle w:val="TableParagraph"/>
              <w:spacing w:before="1" w:line="278" w:lineRule="auto"/>
              <w:ind w:left="115" w:right="599"/>
            </w:pPr>
            <w:r>
              <w:t>Совместное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обсуждение</w:t>
            </w:r>
            <w:r>
              <w:rPr>
                <w:spacing w:val="-8"/>
              </w:rPr>
              <w:t xml:space="preserve"> </w:t>
            </w:r>
            <w:r>
              <w:rPr>
                <w:spacing w:val="-1"/>
              </w:rPr>
              <w:t>с</w:t>
            </w:r>
          </w:p>
          <w:p w14:paraId="6938F293" w14:textId="77777777" w:rsidR="00F34D05" w:rsidRDefault="009F2150">
            <w:pPr>
              <w:pStyle w:val="TableParagraph"/>
              <w:spacing w:line="276" w:lineRule="auto"/>
              <w:ind w:left="115" w:right="150"/>
              <w:rPr>
                <w:b/>
                <w:i/>
              </w:rPr>
            </w:pPr>
            <w:r>
              <w:t>родителями и детьми:</w:t>
            </w:r>
            <w:r>
              <w:rPr>
                <w:spacing w:val="1"/>
              </w:rPr>
              <w:t xml:space="preserve"> </w:t>
            </w:r>
            <w:r>
              <w:rPr>
                <w:b/>
                <w:i/>
              </w:rPr>
              <w:t>Как делать добро для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бабушек и дедушек?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(для родных, соседей)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Что значит быть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добрым рядом с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ними?</w:t>
            </w:r>
          </w:p>
          <w:p w14:paraId="48BEE9D0" w14:textId="77777777" w:rsidR="00F34D05" w:rsidRDefault="00F34D05">
            <w:pPr>
              <w:pStyle w:val="TableParagraph"/>
              <w:spacing w:before="10"/>
              <w:rPr>
                <w:rFonts w:ascii="Tahoma"/>
                <w:sz w:val="23"/>
              </w:rPr>
            </w:pPr>
          </w:p>
          <w:p w14:paraId="5F1CA66E" w14:textId="77777777" w:rsidR="00F34D05" w:rsidRDefault="009F2150">
            <w:pPr>
              <w:pStyle w:val="TableParagraph"/>
              <w:ind w:left="115"/>
            </w:pPr>
            <w:r>
              <w:t>Рассказ</w:t>
            </w:r>
            <w:r>
              <w:rPr>
                <w:spacing w:val="-5"/>
              </w:rPr>
              <w:t xml:space="preserve"> </w:t>
            </w:r>
            <w:r>
              <w:t>учителя</w:t>
            </w:r>
            <w:r>
              <w:rPr>
                <w:spacing w:val="-5"/>
              </w:rPr>
              <w:t xml:space="preserve"> </w:t>
            </w:r>
            <w:r>
              <w:t>о</w:t>
            </w:r>
          </w:p>
          <w:p w14:paraId="6929A9F1" w14:textId="77777777" w:rsidR="00F34D05" w:rsidRDefault="009F2150">
            <w:pPr>
              <w:pStyle w:val="TableParagraph"/>
              <w:spacing w:before="35" w:line="278" w:lineRule="auto"/>
              <w:ind w:left="115" w:right="372"/>
            </w:pPr>
            <w:r>
              <w:t>«Фонде «Старость в</w:t>
            </w:r>
            <w:r>
              <w:rPr>
                <w:spacing w:val="-53"/>
              </w:rPr>
              <w:t xml:space="preserve"> </w:t>
            </w:r>
            <w:r>
              <w:t>радость».</w:t>
            </w:r>
          </w:p>
          <w:p w14:paraId="7E697689" w14:textId="77777777" w:rsidR="00F34D05" w:rsidRDefault="00F34D05">
            <w:pPr>
              <w:pStyle w:val="TableParagraph"/>
              <w:rPr>
                <w:rFonts w:ascii="Tahoma"/>
                <w:sz w:val="24"/>
              </w:rPr>
            </w:pPr>
          </w:p>
          <w:p w14:paraId="2EF56CDE" w14:textId="77777777" w:rsidR="00F34D05" w:rsidRDefault="009F2150">
            <w:pPr>
              <w:pStyle w:val="TableParagraph"/>
              <w:spacing w:line="276" w:lineRule="auto"/>
              <w:ind w:left="115" w:right="695"/>
            </w:pPr>
            <w:r>
              <w:t>Совместная</w:t>
            </w:r>
            <w:r>
              <w:rPr>
                <w:spacing w:val="1"/>
              </w:rPr>
              <w:t xml:space="preserve"> </w:t>
            </w:r>
            <w:r>
              <w:t>поздравительная</w:t>
            </w:r>
          </w:p>
          <w:p w14:paraId="185E474F" w14:textId="77777777" w:rsidR="00F34D05" w:rsidRDefault="009F2150">
            <w:pPr>
              <w:pStyle w:val="TableParagraph"/>
              <w:spacing w:before="1"/>
              <w:ind w:left="115"/>
            </w:pPr>
            <w:r>
              <w:t>открытка</w:t>
            </w:r>
            <w:r>
              <w:rPr>
                <w:spacing w:val="-3"/>
              </w:rPr>
              <w:t xml:space="preserve"> </w:t>
            </w:r>
            <w:r>
              <w:t>для старшего</w:t>
            </w:r>
          </w:p>
          <w:p w14:paraId="73E26030" w14:textId="77777777" w:rsidR="00F34D05" w:rsidRDefault="009F2150">
            <w:pPr>
              <w:pStyle w:val="TableParagraph"/>
              <w:spacing w:before="40"/>
              <w:ind w:left="115"/>
            </w:pPr>
            <w:r>
              <w:t>поколения</w:t>
            </w:r>
            <w:r>
              <w:rPr>
                <w:vertAlign w:val="superscript"/>
              </w:rPr>
              <w:t>12</w:t>
            </w:r>
            <w:r>
              <w:t>.</w:t>
            </w:r>
          </w:p>
        </w:tc>
        <w:tc>
          <w:tcPr>
            <w:tcW w:w="2252" w:type="dxa"/>
          </w:tcPr>
          <w:p w14:paraId="4E90FE02" w14:textId="77777777" w:rsidR="00F34D05" w:rsidRDefault="009F2150">
            <w:pPr>
              <w:pStyle w:val="TableParagraph"/>
              <w:spacing w:line="276" w:lineRule="auto"/>
              <w:ind w:left="113" w:right="112"/>
            </w:pPr>
            <w:r>
              <w:t>Познавательная,</w:t>
            </w:r>
            <w:r>
              <w:rPr>
                <w:spacing w:val="1"/>
              </w:rPr>
              <w:t xml:space="preserve"> </w:t>
            </w:r>
            <w:r>
              <w:t>проблемно-</w:t>
            </w:r>
            <w:r>
              <w:rPr>
                <w:spacing w:val="1"/>
              </w:rPr>
              <w:t xml:space="preserve"> </w:t>
            </w:r>
            <w:r>
              <w:t>ценностное общение.</w:t>
            </w:r>
            <w:r>
              <w:rPr>
                <w:spacing w:val="-52"/>
              </w:rPr>
              <w:t xml:space="preserve"> </w:t>
            </w:r>
            <w:r>
              <w:t>Взаимодействие –</w:t>
            </w:r>
            <w:r>
              <w:rPr>
                <w:spacing w:val="1"/>
              </w:rPr>
              <w:t xml:space="preserve"> </w:t>
            </w:r>
            <w:r>
              <w:t>парное.</w:t>
            </w:r>
          </w:p>
        </w:tc>
        <w:tc>
          <w:tcPr>
            <w:tcW w:w="2252" w:type="dxa"/>
          </w:tcPr>
          <w:p w14:paraId="2B6D7436" w14:textId="77777777" w:rsidR="00F34D05" w:rsidRDefault="009F2150">
            <w:pPr>
              <w:pStyle w:val="TableParagraph"/>
              <w:spacing w:line="276" w:lineRule="auto"/>
              <w:ind w:left="113" w:right="841"/>
            </w:pPr>
            <w:r>
              <w:t>КТД «Создай</w:t>
            </w:r>
            <w:r>
              <w:rPr>
                <w:spacing w:val="-52"/>
              </w:rPr>
              <w:t xml:space="preserve"> </w:t>
            </w:r>
            <w:r>
              <w:t>хорошее</w:t>
            </w:r>
            <w:r>
              <w:rPr>
                <w:spacing w:val="1"/>
              </w:rPr>
              <w:t xml:space="preserve"> </w:t>
            </w:r>
            <w:r>
              <w:t>настроение».</w:t>
            </w:r>
            <w:r>
              <w:rPr>
                <w:spacing w:val="-52"/>
              </w:rPr>
              <w:t xml:space="preserve"> </w:t>
            </w:r>
            <w:r>
              <w:t>Беседа.</w:t>
            </w:r>
          </w:p>
          <w:p w14:paraId="210FFB29" w14:textId="77777777" w:rsidR="00F34D05" w:rsidRDefault="009F2150">
            <w:pPr>
              <w:pStyle w:val="TableParagraph"/>
              <w:spacing w:line="276" w:lineRule="auto"/>
              <w:ind w:left="113" w:right="531"/>
            </w:pPr>
            <w:r>
              <w:t>Акции «Коробка</w:t>
            </w:r>
            <w:r>
              <w:rPr>
                <w:spacing w:val="-52"/>
              </w:rPr>
              <w:t xml:space="preserve"> </w:t>
            </w:r>
            <w:r>
              <w:t>храбрости»</w:t>
            </w:r>
            <w:r>
              <w:rPr>
                <w:spacing w:val="1"/>
              </w:rPr>
              <w:t xml:space="preserve"> </w:t>
            </w:r>
            <w:r>
              <w:t>Динамические</w:t>
            </w:r>
            <w:r>
              <w:rPr>
                <w:spacing w:val="1"/>
              </w:rPr>
              <w:t xml:space="preserve"> </w:t>
            </w:r>
            <w:r>
              <w:t>паузы.</w:t>
            </w:r>
          </w:p>
        </w:tc>
      </w:tr>
    </w:tbl>
    <w:p w14:paraId="440C971D" w14:textId="77777777" w:rsidR="00F34D05" w:rsidRDefault="00F9621F">
      <w:pPr>
        <w:pStyle w:val="a3"/>
        <w:spacing w:before="10"/>
        <w:ind w:left="0"/>
        <w:rPr>
          <w:rFonts w:ascii="Tahoma"/>
          <w:sz w:val="25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2176" behindDoc="1" locked="0" layoutInCell="1" allowOverlap="1" wp14:anchorId="7368BD45" wp14:editId="1431F808">
                <wp:simplePos x="0" y="0"/>
                <wp:positionH relativeFrom="page">
                  <wp:posOffset>914400</wp:posOffset>
                </wp:positionH>
                <wp:positionV relativeFrom="paragraph">
                  <wp:posOffset>222885</wp:posOffset>
                </wp:positionV>
                <wp:extent cx="1828800" cy="8890"/>
                <wp:effectExtent l="0" t="0" r="0" b="0"/>
                <wp:wrapTopAndBottom/>
                <wp:docPr id="100" name="Rectangl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5749A33" id="Rectangle 49" o:spid="_x0000_s1026" style="position:absolute;margin-left:1in;margin-top:17.55pt;width:2in;height:.7pt;z-index:-157143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" fillcolor="black" stroked="f">
                <w10:wrap type="topAndBottom" anchorx="page"/>
              </v:rect>
            </w:pict>
          </mc:Fallback>
        </mc:AlternateContent>
      </w:r>
    </w:p>
    <w:p w14:paraId="320E17DE" w14:textId="77777777" w:rsidR="00F34D05" w:rsidRDefault="009F2150">
      <w:pPr>
        <w:pStyle w:val="a4"/>
        <w:numPr>
          <w:ilvl w:val="0"/>
          <w:numId w:val="297"/>
        </w:numPr>
        <w:tabs>
          <w:tab w:val="left" w:pos="439"/>
        </w:tabs>
        <w:spacing w:line="206" w:lineRule="exact"/>
        <w:rPr>
          <w:rFonts w:ascii="Tahoma" w:hAnsi="Tahoma"/>
          <w:sz w:val="14"/>
        </w:rPr>
      </w:pPr>
      <w:r>
        <w:rPr>
          <w:rFonts w:ascii="Tahoma" w:hAnsi="Tahoma"/>
          <w:spacing w:val="6"/>
          <w:w w:val="114"/>
          <w:sz w:val="14"/>
        </w:rPr>
        <w:t>Ф</w:t>
      </w:r>
      <w:r>
        <w:rPr>
          <w:rFonts w:ascii="Tahoma" w:hAnsi="Tahoma"/>
          <w:spacing w:val="2"/>
          <w:w w:val="110"/>
          <w:sz w:val="14"/>
        </w:rPr>
        <w:t>о</w:t>
      </w:r>
      <w:r>
        <w:rPr>
          <w:rFonts w:ascii="Tahoma" w:hAnsi="Tahoma"/>
          <w:spacing w:val="3"/>
          <w:w w:val="110"/>
          <w:sz w:val="14"/>
        </w:rPr>
        <w:t>н</w:t>
      </w:r>
      <w:r>
        <w:rPr>
          <w:rFonts w:ascii="Tahoma" w:hAnsi="Tahoma"/>
          <w:w w:val="110"/>
          <w:sz w:val="14"/>
        </w:rPr>
        <w:t>д</w:t>
      </w:r>
      <w:r>
        <w:rPr>
          <w:rFonts w:ascii="Tahoma" w:hAnsi="Tahoma"/>
          <w:sz w:val="14"/>
        </w:rPr>
        <w:t xml:space="preserve"> </w:t>
      </w:r>
      <w:r>
        <w:rPr>
          <w:rFonts w:ascii="Tahoma" w:hAnsi="Tahoma"/>
          <w:spacing w:val="3"/>
          <w:sz w:val="14"/>
        </w:rPr>
        <w:t xml:space="preserve"> </w:t>
      </w:r>
      <w:r>
        <w:rPr>
          <w:rFonts w:ascii="Tahoma" w:hAnsi="Tahoma"/>
          <w:spacing w:val="2"/>
          <w:w w:val="68"/>
          <w:sz w:val="14"/>
        </w:rPr>
        <w:t>«</w:t>
      </w:r>
      <w:r>
        <w:rPr>
          <w:rFonts w:ascii="Tahoma" w:hAnsi="Tahoma"/>
          <w:spacing w:val="1"/>
          <w:w w:val="114"/>
          <w:sz w:val="14"/>
        </w:rPr>
        <w:t>С</w:t>
      </w:r>
      <w:r>
        <w:rPr>
          <w:rFonts w:ascii="Tahoma" w:hAnsi="Tahoma"/>
          <w:spacing w:val="7"/>
          <w:w w:val="87"/>
          <w:sz w:val="14"/>
        </w:rPr>
        <w:t>т</w:t>
      </w:r>
      <w:r>
        <w:rPr>
          <w:rFonts w:ascii="Tahoma" w:hAnsi="Tahoma"/>
          <w:w w:val="103"/>
          <w:sz w:val="14"/>
        </w:rPr>
        <w:t>а</w:t>
      </w:r>
      <w:r>
        <w:rPr>
          <w:rFonts w:ascii="Tahoma" w:hAnsi="Tahoma"/>
          <w:spacing w:val="4"/>
          <w:w w:val="118"/>
          <w:sz w:val="14"/>
        </w:rPr>
        <w:t>р</w:t>
      </w:r>
      <w:r>
        <w:rPr>
          <w:rFonts w:ascii="Tahoma" w:hAnsi="Tahoma"/>
          <w:spacing w:val="2"/>
          <w:w w:val="110"/>
          <w:sz w:val="14"/>
        </w:rPr>
        <w:t>о</w:t>
      </w:r>
      <w:r>
        <w:rPr>
          <w:rFonts w:ascii="Tahoma" w:hAnsi="Tahoma"/>
          <w:spacing w:val="5"/>
          <w:w w:val="114"/>
          <w:sz w:val="14"/>
        </w:rPr>
        <w:t>с</w:t>
      </w:r>
      <w:r>
        <w:rPr>
          <w:rFonts w:ascii="Tahoma" w:hAnsi="Tahoma"/>
          <w:spacing w:val="4"/>
          <w:w w:val="87"/>
          <w:sz w:val="14"/>
        </w:rPr>
        <w:t>т</w:t>
      </w:r>
      <w:r>
        <w:rPr>
          <w:rFonts w:ascii="Tahoma" w:hAnsi="Tahoma"/>
          <w:w w:val="103"/>
          <w:sz w:val="14"/>
        </w:rPr>
        <w:t>ь</w:t>
      </w:r>
      <w:r>
        <w:rPr>
          <w:rFonts w:ascii="Tahoma" w:hAnsi="Tahoma"/>
          <w:sz w:val="14"/>
        </w:rPr>
        <w:t xml:space="preserve">  </w:t>
      </w:r>
      <w:r>
        <w:rPr>
          <w:rFonts w:ascii="Tahoma" w:hAnsi="Tahoma"/>
          <w:w w:val="110"/>
          <w:sz w:val="14"/>
        </w:rPr>
        <w:t>в</w:t>
      </w:r>
      <w:r>
        <w:rPr>
          <w:rFonts w:ascii="Tahoma" w:hAnsi="Tahoma"/>
          <w:sz w:val="14"/>
        </w:rPr>
        <w:t xml:space="preserve"> </w:t>
      </w:r>
      <w:r>
        <w:rPr>
          <w:rFonts w:ascii="Tahoma" w:hAnsi="Tahoma"/>
          <w:spacing w:val="1"/>
          <w:sz w:val="14"/>
        </w:rPr>
        <w:t xml:space="preserve"> </w:t>
      </w:r>
      <w:r>
        <w:rPr>
          <w:rFonts w:ascii="Tahoma" w:hAnsi="Tahoma"/>
          <w:spacing w:val="1"/>
          <w:w w:val="118"/>
          <w:sz w:val="14"/>
        </w:rPr>
        <w:t>р</w:t>
      </w:r>
      <w:r>
        <w:rPr>
          <w:rFonts w:ascii="Tahoma" w:hAnsi="Tahoma"/>
          <w:w w:val="103"/>
          <w:sz w:val="14"/>
        </w:rPr>
        <w:t>а</w:t>
      </w:r>
      <w:r>
        <w:rPr>
          <w:rFonts w:ascii="Tahoma" w:hAnsi="Tahoma"/>
          <w:spacing w:val="5"/>
          <w:w w:val="107"/>
          <w:sz w:val="14"/>
        </w:rPr>
        <w:t>д</w:t>
      </w:r>
      <w:r>
        <w:rPr>
          <w:rFonts w:ascii="Tahoma" w:hAnsi="Tahoma"/>
          <w:spacing w:val="2"/>
          <w:w w:val="110"/>
          <w:sz w:val="14"/>
        </w:rPr>
        <w:t>о</w:t>
      </w:r>
      <w:r>
        <w:rPr>
          <w:rFonts w:ascii="Tahoma" w:hAnsi="Tahoma"/>
          <w:spacing w:val="5"/>
          <w:w w:val="114"/>
          <w:sz w:val="14"/>
        </w:rPr>
        <w:t>с</w:t>
      </w:r>
      <w:r>
        <w:rPr>
          <w:rFonts w:ascii="Tahoma" w:hAnsi="Tahoma"/>
          <w:spacing w:val="4"/>
          <w:w w:val="87"/>
          <w:sz w:val="14"/>
        </w:rPr>
        <w:t>т</w:t>
      </w:r>
      <w:r>
        <w:rPr>
          <w:rFonts w:ascii="Tahoma" w:hAnsi="Tahoma"/>
          <w:spacing w:val="6"/>
          <w:w w:val="103"/>
          <w:sz w:val="14"/>
        </w:rPr>
        <w:t>ь</w:t>
      </w:r>
      <w:r>
        <w:rPr>
          <w:rFonts w:ascii="Tahoma" w:hAnsi="Tahoma"/>
          <w:w w:val="68"/>
          <w:sz w:val="14"/>
        </w:rPr>
        <w:t>»</w:t>
      </w:r>
      <w:r>
        <w:rPr>
          <w:rFonts w:ascii="Tahoma" w:hAnsi="Tahoma"/>
          <w:sz w:val="14"/>
        </w:rPr>
        <w:t xml:space="preserve"> </w:t>
      </w:r>
      <w:r>
        <w:rPr>
          <w:rFonts w:ascii="Tahoma" w:hAnsi="Tahoma"/>
          <w:spacing w:val="3"/>
          <w:sz w:val="14"/>
        </w:rPr>
        <w:t xml:space="preserve"> </w:t>
      </w:r>
      <w:r>
        <w:rPr>
          <w:rFonts w:ascii="Tahoma" w:hAnsi="Tahoma"/>
          <w:spacing w:val="2"/>
          <w:w w:val="110"/>
          <w:sz w:val="14"/>
        </w:rPr>
        <w:t>К</w:t>
      </w:r>
      <w:r>
        <w:rPr>
          <w:rFonts w:ascii="Tahoma" w:hAnsi="Tahoma"/>
          <w:spacing w:val="5"/>
          <w:w w:val="103"/>
          <w:sz w:val="14"/>
        </w:rPr>
        <w:t>а</w:t>
      </w:r>
      <w:r>
        <w:rPr>
          <w:rFonts w:ascii="Tahoma" w:hAnsi="Tahoma"/>
          <w:w w:val="107"/>
          <w:sz w:val="14"/>
        </w:rPr>
        <w:t>к</w:t>
      </w:r>
      <w:r>
        <w:rPr>
          <w:rFonts w:ascii="Tahoma" w:hAnsi="Tahoma"/>
          <w:sz w:val="14"/>
        </w:rPr>
        <w:t xml:space="preserve"> </w:t>
      </w:r>
      <w:r>
        <w:rPr>
          <w:rFonts w:ascii="Tahoma" w:hAnsi="Tahoma"/>
          <w:spacing w:val="1"/>
          <w:sz w:val="14"/>
        </w:rPr>
        <w:t xml:space="preserve"> </w:t>
      </w:r>
      <w:r>
        <w:rPr>
          <w:rFonts w:ascii="Tahoma" w:hAnsi="Tahoma"/>
          <w:w w:val="114"/>
          <w:sz w:val="14"/>
        </w:rPr>
        <w:t>п</w:t>
      </w:r>
      <w:r>
        <w:rPr>
          <w:rFonts w:ascii="Tahoma" w:hAnsi="Tahoma"/>
          <w:spacing w:val="1"/>
          <w:w w:val="114"/>
          <w:sz w:val="14"/>
        </w:rPr>
        <w:t>о</w:t>
      </w:r>
      <w:r>
        <w:rPr>
          <w:rFonts w:ascii="Tahoma" w:hAnsi="Tahoma"/>
          <w:spacing w:val="3"/>
          <w:w w:val="107"/>
          <w:sz w:val="14"/>
        </w:rPr>
        <w:t>з</w:t>
      </w:r>
      <w:r>
        <w:rPr>
          <w:rFonts w:ascii="Tahoma" w:hAnsi="Tahoma"/>
          <w:spacing w:val="5"/>
          <w:w w:val="107"/>
          <w:sz w:val="14"/>
        </w:rPr>
        <w:t>д</w:t>
      </w:r>
      <w:r>
        <w:rPr>
          <w:rFonts w:ascii="Tahoma" w:hAnsi="Tahoma"/>
          <w:spacing w:val="1"/>
          <w:w w:val="118"/>
          <w:sz w:val="14"/>
        </w:rPr>
        <w:t>р</w:t>
      </w:r>
      <w:r>
        <w:rPr>
          <w:rFonts w:ascii="Tahoma" w:hAnsi="Tahoma"/>
          <w:spacing w:val="3"/>
          <w:w w:val="103"/>
          <w:sz w:val="14"/>
        </w:rPr>
        <w:t>а</w:t>
      </w:r>
      <w:r>
        <w:rPr>
          <w:rFonts w:ascii="Tahoma" w:hAnsi="Tahoma"/>
          <w:spacing w:val="2"/>
          <w:w w:val="110"/>
          <w:sz w:val="14"/>
        </w:rPr>
        <w:t>в</w:t>
      </w:r>
      <w:r>
        <w:rPr>
          <w:rFonts w:ascii="Tahoma" w:hAnsi="Tahoma"/>
          <w:spacing w:val="6"/>
          <w:w w:val="110"/>
          <w:sz w:val="14"/>
        </w:rPr>
        <w:t>и</w:t>
      </w:r>
      <w:r>
        <w:rPr>
          <w:rFonts w:ascii="Tahoma" w:hAnsi="Tahoma"/>
          <w:spacing w:val="4"/>
          <w:w w:val="87"/>
          <w:sz w:val="14"/>
        </w:rPr>
        <w:t>т</w:t>
      </w:r>
      <w:r>
        <w:rPr>
          <w:rFonts w:ascii="Tahoma" w:hAnsi="Tahoma"/>
          <w:w w:val="103"/>
          <w:sz w:val="14"/>
        </w:rPr>
        <w:t>ь</w:t>
      </w:r>
      <w:r>
        <w:rPr>
          <w:rFonts w:ascii="Tahoma" w:hAnsi="Tahoma"/>
          <w:sz w:val="14"/>
        </w:rPr>
        <w:t xml:space="preserve">  </w:t>
      </w:r>
      <w:r>
        <w:rPr>
          <w:rFonts w:ascii="Tahoma" w:hAnsi="Tahoma"/>
          <w:spacing w:val="5"/>
          <w:w w:val="103"/>
          <w:sz w:val="14"/>
        </w:rPr>
        <w:t>ч</w:t>
      </w:r>
      <w:r>
        <w:rPr>
          <w:rFonts w:ascii="Tahoma" w:hAnsi="Tahoma"/>
          <w:spacing w:val="-1"/>
          <w:w w:val="110"/>
          <w:sz w:val="14"/>
        </w:rPr>
        <w:t>е</w:t>
      </w:r>
      <w:r>
        <w:rPr>
          <w:rFonts w:ascii="Tahoma" w:hAnsi="Tahoma"/>
          <w:spacing w:val="1"/>
          <w:w w:val="118"/>
          <w:sz w:val="14"/>
        </w:rPr>
        <w:t>р</w:t>
      </w:r>
      <w:r>
        <w:rPr>
          <w:rFonts w:ascii="Tahoma" w:hAnsi="Tahoma"/>
          <w:spacing w:val="2"/>
          <w:w w:val="110"/>
          <w:sz w:val="14"/>
        </w:rPr>
        <w:t>е</w:t>
      </w:r>
      <w:r>
        <w:rPr>
          <w:rFonts w:ascii="Tahoma" w:hAnsi="Tahoma"/>
          <w:w w:val="107"/>
          <w:sz w:val="14"/>
        </w:rPr>
        <w:t>з</w:t>
      </w:r>
      <w:r>
        <w:rPr>
          <w:rFonts w:ascii="Tahoma" w:hAnsi="Tahoma"/>
          <w:sz w:val="14"/>
        </w:rPr>
        <w:t xml:space="preserve"> </w:t>
      </w:r>
      <w:r>
        <w:rPr>
          <w:rFonts w:ascii="Tahoma" w:hAnsi="Tahoma"/>
          <w:spacing w:val="2"/>
          <w:sz w:val="14"/>
        </w:rPr>
        <w:t xml:space="preserve"> </w:t>
      </w:r>
      <w:r>
        <w:rPr>
          <w:rFonts w:ascii="Tahoma" w:hAnsi="Tahoma"/>
          <w:spacing w:val="8"/>
          <w:w w:val="95"/>
          <w:sz w:val="14"/>
        </w:rPr>
        <w:t>ф</w:t>
      </w:r>
      <w:r>
        <w:rPr>
          <w:rFonts w:ascii="Tahoma" w:hAnsi="Tahoma"/>
          <w:spacing w:val="-1"/>
          <w:w w:val="110"/>
          <w:sz w:val="14"/>
        </w:rPr>
        <w:t>о</w:t>
      </w:r>
      <w:r>
        <w:rPr>
          <w:rFonts w:ascii="Tahoma" w:hAnsi="Tahoma"/>
          <w:spacing w:val="3"/>
          <w:w w:val="110"/>
          <w:sz w:val="14"/>
        </w:rPr>
        <w:t>н</w:t>
      </w:r>
      <w:r>
        <w:rPr>
          <w:rFonts w:ascii="Tahoma" w:hAnsi="Tahoma"/>
          <w:spacing w:val="2"/>
          <w:w w:val="110"/>
          <w:sz w:val="14"/>
        </w:rPr>
        <w:t>д</w:t>
      </w:r>
      <w:r>
        <w:rPr>
          <w:rFonts w:ascii="Tahoma" w:hAnsi="Tahoma"/>
          <w:w w:val="49"/>
          <w:sz w:val="14"/>
        </w:rPr>
        <w:t>:</w:t>
      </w:r>
      <w:r>
        <w:rPr>
          <w:rFonts w:ascii="Tahoma" w:hAnsi="Tahoma"/>
          <w:sz w:val="14"/>
        </w:rPr>
        <w:t xml:space="preserve">  </w:t>
      </w:r>
      <w:r>
        <w:rPr>
          <w:rFonts w:ascii="Tahoma" w:hAnsi="Tahoma"/>
          <w:spacing w:val="1"/>
          <w:w w:val="110"/>
          <w:sz w:val="14"/>
        </w:rPr>
        <w:t>н</w:t>
      </w:r>
      <w:r>
        <w:rPr>
          <w:rFonts w:ascii="Tahoma" w:hAnsi="Tahoma"/>
          <w:spacing w:val="2"/>
          <w:w w:val="110"/>
          <w:sz w:val="14"/>
        </w:rPr>
        <w:t>а</w:t>
      </w:r>
      <w:r>
        <w:rPr>
          <w:rFonts w:ascii="Tahoma" w:hAnsi="Tahoma"/>
          <w:spacing w:val="3"/>
          <w:w w:val="114"/>
          <w:sz w:val="14"/>
        </w:rPr>
        <w:t>пи</w:t>
      </w:r>
      <w:r>
        <w:rPr>
          <w:rFonts w:ascii="Tahoma" w:hAnsi="Tahoma"/>
          <w:spacing w:val="2"/>
          <w:w w:val="114"/>
          <w:sz w:val="14"/>
        </w:rPr>
        <w:t>с</w:t>
      </w:r>
      <w:r>
        <w:rPr>
          <w:rFonts w:ascii="Tahoma" w:hAnsi="Tahoma"/>
          <w:spacing w:val="3"/>
          <w:w w:val="103"/>
          <w:sz w:val="14"/>
        </w:rPr>
        <w:t>а</w:t>
      </w:r>
      <w:r>
        <w:rPr>
          <w:rFonts w:ascii="Tahoma" w:hAnsi="Tahoma"/>
          <w:spacing w:val="2"/>
          <w:w w:val="87"/>
          <w:sz w:val="14"/>
        </w:rPr>
        <w:t>т</w:t>
      </w:r>
      <w:r>
        <w:rPr>
          <w:rFonts w:ascii="Tahoma" w:hAnsi="Tahoma"/>
          <w:spacing w:val="3"/>
          <w:w w:val="87"/>
          <w:sz w:val="14"/>
        </w:rPr>
        <w:t>ь</w:t>
      </w:r>
      <w:r>
        <w:rPr>
          <w:rFonts w:ascii="Tahoma" w:hAnsi="Tahoma"/>
          <w:w w:val="87"/>
          <w:sz w:val="14"/>
        </w:rPr>
        <w:t>,</w:t>
      </w:r>
      <w:r>
        <w:rPr>
          <w:rFonts w:ascii="Tahoma" w:hAnsi="Tahoma"/>
          <w:sz w:val="14"/>
        </w:rPr>
        <w:t xml:space="preserve"> </w:t>
      </w:r>
      <w:r>
        <w:rPr>
          <w:rFonts w:ascii="Tahoma" w:hAnsi="Tahoma"/>
          <w:spacing w:val="2"/>
          <w:sz w:val="14"/>
        </w:rPr>
        <w:t xml:space="preserve"> </w:t>
      </w:r>
      <w:r>
        <w:rPr>
          <w:rFonts w:ascii="Tahoma" w:hAnsi="Tahoma"/>
          <w:spacing w:val="3"/>
          <w:w w:val="103"/>
          <w:sz w:val="14"/>
        </w:rPr>
        <w:t>ч</w:t>
      </w:r>
      <w:r>
        <w:rPr>
          <w:rFonts w:ascii="Tahoma" w:hAnsi="Tahoma"/>
          <w:spacing w:val="4"/>
          <w:w w:val="87"/>
          <w:sz w:val="14"/>
        </w:rPr>
        <w:t>т</w:t>
      </w:r>
      <w:r>
        <w:rPr>
          <w:rFonts w:ascii="Tahoma" w:hAnsi="Tahoma"/>
          <w:w w:val="110"/>
          <w:sz w:val="14"/>
        </w:rPr>
        <w:t>о</w:t>
      </w:r>
      <w:r>
        <w:rPr>
          <w:rFonts w:ascii="Tahoma" w:hAnsi="Tahoma"/>
          <w:sz w:val="14"/>
        </w:rPr>
        <w:t xml:space="preserve"> </w:t>
      </w:r>
      <w:r>
        <w:rPr>
          <w:rFonts w:ascii="Tahoma" w:hAnsi="Tahoma"/>
          <w:spacing w:val="-2"/>
          <w:sz w:val="14"/>
        </w:rPr>
        <w:t xml:space="preserve"> </w:t>
      </w:r>
      <w:r>
        <w:rPr>
          <w:rFonts w:ascii="Tahoma" w:hAnsi="Tahoma"/>
          <w:spacing w:val="4"/>
          <w:w w:val="110"/>
          <w:sz w:val="14"/>
        </w:rPr>
        <w:t>в</w:t>
      </w:r>
      <w:r>
        <w:rPr>
          <w:rFonts w:ascii="Tahoma" w:hAnsi="Tahoma"/>
          <w:w w:val="103"/>
          <w:sz w:val="14"/>
        </w:rPr>
        <w:t>ы</w:t>
      </w:r>
      <w:r>
        <w:rPr>
          <w:rFonts w:ascii="Tahoma" w:hAnsi="Tahoma"/>
          <w:sz w:val="14"/>
        </w:rPr>
        <w:t xml:space="preserve"> </w:t>
      </w:r>
      <w:r>
        <w:rPr>
          <w:rFonts w:ascii="Tahoma" w:hAnsi="Tahoma"/>
          <w:spacing w:val="1"/>
          <w:sz w:val="14"/>
        </w:rPr>
        <w:t xml:space="preserve"> </w:t>
      </w:r>
      <w:r>
        <w:rPr>
          <w:rFonts w:ascii="Tahoma" w:hAnsi="Tahoma"/>
          <w:spacing w:val="5"/>
          <w:w w:val="95"/>
          <w:sz w:val="14"/>
        </w:rPr>
        <w:t>х</w:t>
      </w:r>
      <w:r>
        <w:rPr>
          <w:rFonts w:ascii="Tahoma" w:hAnsi="Tahoma"/>
          <w:spacing w:val="2"/>
          <w:w w:val="110"/>
          <w:sz w:val="14"/>
        </w:rPr>
        <w:t>о</w:t>
      </w:r>
      <w:r>
        <w:rPr>
          <w:rFonts w:ascii="Tahoma" w:hAnsi="Tahoma"/>
          <w:spacing w:val="5"/>
          <w:w w:val="87"/>
          <w:sz w:val="14"/>
        </w:rPr>
        <w:t>т</w:t>
      </w:r>
      <w:r>
        <w:rPr>
          <w:rFonts w:ascii="Tahoma" w:hAnsi="Tahoma"/>
          <w:spacing w:val="5"/>
          <w:w w:val="114"/>
          <w:sz w:val="14"/>
        </w:rPr>
        <w:t>и</w:t>
      </w:r>
      <w:r>
        <w:rPr>
          <w:rFonts w:ascii="Tahoma" w:hAnsi="Tahoma"/>
          <w:spacing w:val="2"/>
          <w:w w:val="87"/>
          <w:sz w:val="14"/>
        </w:rPr>
        <w:t>т</w:t>
      </w:r>
      <w:r>
        <w:rPr>
          <w:rFonts w:ascii="Tahoma" w:hAnsi="Tahoma"/>
          <w:w w:val="110"/>
          <w:sz w:val="14"/>
        </w:rPr>
        <w:t>е</w:t>
      </w:r>
      <w:r>
        <w:rPr>
          <w:rFonts w:ascii="Tahoma" w:hAnsi="Tahoma"/>
          <w:sz w:val="14"/>
        </w:rPr>
        <w:t xml:space="preserve"> </w:t>
      </w:r>
      <w:r>
        <w:rPr>
          <w:rFonts w:ascii="Tahoma" w:hAnsi="Tahoma"/>
          <w:spacing w:val="-2"/>
          <w:sz w:val="14"/>
        </w:rPr>
        <w:t xml:space="preserve"> </w:t>
      </w:r>
      <w:r>
        <w:rPr>
          <w:rFonts w:ascii="Tahoma" w:hAnsi="Tahoma"/>
          <w:w w:val="114"/>
          <w:sz w:val="14"/>
        </w:rPr>
        <w:t>п</w:t>
      </w:r>
      <w:r>
        <w:rPr>
          <w:rFonts w:ascii="Tahoma" w:hAnsi="Tahoma"/>
          <w:spacing w:val="4"/>
          <w:w w:val="114"/>
          <w:sz w:val="14"/>
        </w:rPr>
        <w:t>о</w:t>
      </w:r>
      <w:r>
        <w:rPr>
          <w:rFonts w:ascii="Tahoma" w:hAnsi="Tahoma"/>
          <w:spacing w:val="3"/>
          <w:w w:val="107"/>
          <w:sz w:val="14"/>
        </w:rPr>
        <w:t>з</w:t>
      </w:r>
      <w:r>
        <w:rPr>
          <w:rFonts w:ascii="Tahoma" w:hAnsi="Tahoma"/>
          <w:spacing w:val="5"/>
          <w:w w:val="107"/>
          <w:sz w:val="14"/>
        </w:rPr>
        <w:t>д</w:t>
      </w:r>
      <w:r>
        <w:rPr>
          <w:rFonts w:ascii="Tahoma" w:hAnsi="Tahoma"/>
          <w:spacing w:val="6"/>
          <w:w w:val="118"/>
          <w:sz w:val="14"/>
        </w:rPr>
        <w:t>р</w:t>
      </w:r>
      <w:r>
        <w:rPr>
          <w:rFonts w:ascii="Tahoma" w:hAnsi="Tahoma"/>
          <w:spacing w:val="3"/>
          <w:w w:val="103"/>
          <w:sz w:val="14"/>
        </w:rPr>
        <w:t>а</w:t>
      </w:r>
      <w:r>
        <w:rPr>
          <w:rFonts w:ascii="Tahoma" w:hAnsi="Tahoma"/>
          <w:spacing w:val="3"/>
          <w:w w:val="107"/>
          <w:sz w:val="14"/>
        </w:rPr>
        <w:t>вл</w:t>
      </w:r>
      <w:r>
        <w:rPr>
          <w:rFonts w:ascii="Tahoma" w:hAnsi="Tahoma"/>
          <w:spacing w:val="4"/>
          <w:w w:val="107"/>
          <w:sz w:val="14"/>
        </w:rPr>
        <w:t>я</w:t>
      </w:r>
      <w:r>
        <w:rPr>
          <w:rFonts w:ascii="Tahoma" w:hAnsi="Tahoma"/>
          <w:spacing w:val="4"/>
          <w:w w:val="87"/>
          <w:sz w:val="14"/>
        </w:rPr>
        <w:t>т</w:t>
      </w:r>
      <w:r>
        <w:rPr>
          <w:rFonts w:ascii="Tahoma" w:hAnsi="Tahoma"/>
          <w:w w:val="103"/>
          <w:sz w:val="14"/>
        </w:rPr>
        <w:t>ь</w:t>
      </w:r>
      <w:r>
        <w:rPr>
          <w:rFonts w:ascii="Tahoma" w:hAnsi="Tahoma"/>
          <w:sz w:val="14"/>
        </w:rPr>
        <w:t xml:space="preserve"> </w:t>
      </w:r>
      <w:r>
        <w:rPr>
          <w:rFonts w:ascii="Tahoma" w:hAnsi="Tahoma"/>
          <w:spacing w:val="3"/>
          <w:sz w:val="14"/>
        </w:rPr>
        <w:t xml:space="preserve"> </w:t>
      </w:r>
      <w:r>
        <w:rPr>
          <w:rFonts w:ascii="Tahoma" w:hAnsi="Tahoma"/>
          <w:spacing w:val="1"/>
          <w:w w:val="110"/>
          <w:sz w:val="14"/>
        </w:rPr>
        <w:t>б</w:t>
      </w:r>
      <w:r>
        <w:rPr>
          <w:rFonts w:ascii="Tahoma" w:hAnsi="Tahoma"/>
          <w:w w:val="110"/>
          <w:sz w:val="14"/>
        </w:rPr>
        <w:t>а</w:t>
      </w:r>
      <w:r>
        <w:rPr>
          <w:rFonts w:ascii="Tahoma" w:hAnsi="Tahoma"/>
          <w:w w:val="114"/>
          <w:sz w:val="14"/>
        </w:rPr>
        <w:t>б</w:t>
      </w:r>
      <w:r>
        <w:rPr>
          <w:rFonts w:ascii="Tahoma" w:hAnsi="Tahoma"/>
          <w:spacing w:val="4"/>
          <w:w w:val="103"/>
          <w:sz w:val="14"/>
        </w:rPr>
        <w:t>у</w:t>
      </w:r>
      <w:r>
        <w:rPr>
          <w:rFonts w:ascii="Tahoma" w:hAnsi="Tahoma"/>
          <w:spacing w:val="6"/>
          <w:w w:val="110"/>
          <w:sz w:val="14"/>
        </w:rPr>
        <w:t>ш</w:t>
      </w:r>
      <w:r>
        <w:rPr>
          <w:rFonts w:ascii="Tahoma" w:hAnsi="Tahoma"/>
          <w:spacing w:val="2"/>
          <w:w w:val="110"/>
          <w:sz w:val="14"/>
        </w:rPr>
        <w:t>е</w:t>
      </w:r>
      <w:r>
        <w:rPr>
          <w:rFonts w:ascii="Tahoma" w:hAnsi="Tahoma"/>
          <w:w w:val="107"/>
          <w:sz w:val="14"/>
        </w:rPr>
        <w:t>к</w:t>
      </w:r>
      <w:r>
        <w:rPr>
          <w:rFonts w:ascii="Tahoma" w:hAnsi="Tahoma"/>
          <w:sz w:val="14"/>
        </w:rPr>
        <w:t xml:space="preserve"> </w:t>
      </w:r>
      <w:r>
        <w:rPr>
          <w:rFonts w:ascii="Tahoma" w:hAnsi="Tahoma"/>
          <w:spacing w:val="1"/>
          <w:sz w:val="14"/>
        </w:rPr>
        <w:t xml:space="preserve"> </w:t>
      </w:r>
      <w:r>
        <w:rPr>
          <w:rFonts w:ascii="Tahoma" w:hAnsi="Tahoma"/>
          <w:w w:val="114"/>
          <w:sz w:val="14"/>
        </w:rPr>
        <w:t>и</w:t>
      </w:r>
      <w:r>
        <w:rPr>
          <w:rFonts w:ascii="Tahoma" w:hAnsi="Tahoma"/>
          <w:sz w:val="14"/>
        </w:rPr>
        <w:t xml:space="preserve"> </w:t>
      </w:r>
      <w:r>
        <w:rPr>
          <w:rFonts w:ascii="Tahoma" w:hAnsi="Tahoma"/>
          <w:spacing w:val="4"/>
          <w:sz w:val="14"/>
        </w:rPr>
        <w:t xml:space="preserve"> </w:t>
      </w:r>
      <w:r>
        <w:rPr>
          <w:rFonts w:ascii="Tahoma" w:hAnsi="Tahoma"/>
          <w:spacing w:val="2"/>
          <w:w w:val="107"/>
          <w:sz w:val="14"/>
        </w:rPr>
        <w:t>д</w:t>
      </w:r>
      <w:r>
        <w:rPr>
          <w:rFonts w:ascii="Tahoma" w:hAnsi="Tahoma"/>
          <w:w w:val="107"/>
          <w:sz w:val="14"/>
        </w:rPr>
        <w:t>е</w:t>
      </w:r>
      <w:r>
        <w:rPr>
          <w:rFonts w:ascii="Tahoma" w:hAnsi="Tahoma"/>
          <w:spacing w:val="2"/>
          <w:w w:val="107"/>
          <w:sz w:val="14"/>
        </w:rPr>
        <w:t>д</w:t>
      </w:r>
      <w:r>
        <w:rPr>
          <w:rFonts w:ascii="Tahoma" w:hAnsi="Tahoma"/>
          <w:spacing w:val="4"/>
          <w:w w:val="107"/>
          <w:sz w:val="14"/>
        </w:rPr>
        <w:t>у</w:t>
      </w:r>
      <w:r>
        <w:rPr>
          <w:rFonts w:ascii="Tahoma" w:hAnsi="Tahoma"/>
          <w:spacing w:val="6"/>
          <w:w w:val="110"/>
          <w:sz w:val="14"/>
        </w:rPr>
        <w:t>ш</w:t>
      </w:r>
      <w:r>
        <w:rPr>
          <w:rFonts w:ascii="Tahoma" w:hAnsi="Tahoma"/>
          <w:spacing w:val="4"/>
          <w:w w:val="110"/>
          <w:sz w:val="14"/>
        </w:rPr>
        <w:t>е</w:t>
      </w:r>
      <w:r>
        <w:rPr>
          <w:rFonts w:ascii="Tahoma" w:hAnsi="Tahoma"/>
          <w:w w:val="107"/>
          <w:sz w:val="14"/>
        </w:rPr>
        <w:t>к</w:t>
      </w:r>
    </w:p>
    <w:p w14:paraId="61B65B71" w14:textId="77777777" w:rsidR="00F34D05" w:rsidRDefault="009F2150">
      <w:pPr>
        <w:spacing w:before="13" w:line="259" w:lineRule="auto"/>
        <w:ind w:left="220" w:right="1264"/>
        <w:rPr>
          <w:rFonts w:ascii="Tahoma" w:hAnsi="Tahoma"/>
          <w:sz w:val="14"/>
        </w:rPr>
      </w:pPr>
      <w:r>
        <w:rPr>
          <w:rFonts w:ascii="Tahoma" w:hAnsi="Tahoma"/>
          <w:spacing w:val="2"/>
          <w:w w:val="110"/>
          <w:sz w:val="14"/>
        </w:rPr>
        <w:t>о</w:t>
      </w:r>
      <w:r>
        <w:rPr>
          <w:rFonts w:ascii="Tahoma" w:hAnsi="Tahoma"/>
          <w:spacing w:val="4"/>
          <w:w w:val="87"/>
          <w:sz w:val="14"/>
        </w:rPr>
        <w:t>т</w:t>
      </w:r>
      <w:r>
        <w:rPr>
          <w:rFonts w:ascii="Tahoma" w:hAnsi="Tahoma"/>
          <w:spacing w:val="4"/>
          <w:w w:val="107"/>
          <w:sz w:val="14"/>
        </w:rPr>
        <w:t>к</w:t>
      </w:r>
      <w:r>
        <w:rPr>
          <w:rFonts w:ascii="Tahoma" w:hAnsi="Tahoma"/>
          <w:spacing w:val="1"/>
          <w:w w:val="118"/>
          <w:sz w:val="14"/>
        </w:rPr>
        <w:t>р</w:t>
      </w:r>
      <w:r>
        <w:rPr>
          <w:rFonts w:ascii="Tahoma" w:hAnsi="Tahoma"/>
          <w:spacing w:val="7"/>
          <w:w w:val="103"/>
          <w:sz w:val="14"/>
        </w:rPr>
        <w:t>ы</w:t>
      </w:r>
      <w:r>
        <w:rPr>
          <w:rFonts w:ascii="Tahoma" w:hAnsi="Tahoma"/>
          <w:spacing w:val="4"/>
          <w:w w:val="87"/>
          <w:sz w:val="14"/>
        </w:rPr>
        <w:t>т</w:t>
      </w:r>
      <w:r>
        <w:rPr>
          <w:rFonts w:ascii="Tahoma" w:hAnsi="Tahoma"/>
          <w:spacing w:val="4"/>
          <w:w w:val="107"/>
          <w:sz w:val="14"/>
        </w:rPr>
        <w:t>к</w:t>
      </w:r>
      <w:r>
        <w:rPr>
          <w:rFonts w:ascii="Tahoma" w:hAnsi="Tahoma"/>
          <w:w w:val="103"/>
          <w:sz w:val="14"/>
        </w:rPr>
        <w:t>а</w:t>
      </w:r>
      <w:r>
        <w:rPr>
          <w:rFonts w:ascii="Tahoma" w:hAnsi="Tahoma"/>
          <w:spacing w:val="4"/>
          <w:w w:val="118"/>
          <w:sz w:val="14"/>
        </w:rPr>
        <w:t>м</w:t>
      </w:r>
      <w:r>
        <w:rPr>
          <w:rFonts w:ascii="Tahoma" w:hAnsi="Tahoma"/>
          <w:spacing w:val="3"/>
          <w:w w:val="114"/>
          <w:sz w:val="14"/>
        </w:rPr>
        <w:t>и</w:t>
      </w:r>
      <w:r>
        <w:rPr>
          <w:rFonts w:ascii="Tahoma" w:hAnsi="Tahoma"/>
          <w:w w:val="49"/>
          <w:sz w:val="14"/>
        </w:rPr>
        <w:t>;</w:t>
      </w:r>
      <w:r>
        <w:rPr>
          <w:rFonts w:ascii="Tahoma" w:hAnsi="Tahoma"/>
          <w:spacing w:val="1"/>
          <w:sz w:val="14"/>
        </w:rPr>
        <w:t xml:space="preserve"> </w:t>
      </w:r>
      <w:r>
        <w:rPr>
          <w:rFonts w:ascii="Tahoma" w:hAnsi="Tahoma"/>
          <w:spacing w:val="4"/>
          <w:w w:val="103"/>
          <w:sz w:val="14"/>
        </w:rPr>
        <w:t>у</w:t>
      </w:r>
      <w:r>
        <w:rPr>
          <w:rFonts w:ascii="Tahoma" w:hAnsi="Tahoma"/>
          <w:spacing w:val="6"/>
          <w:w w:val="107"/>
          <w:sz w:val="14"/>
        </w:rPr>
        <w:t>к</w:t>
      </w:r>
      <w:r>
        <w:rPr>
          <w:rFonts w:ascii="Tahoma" w:hAnsi="Tahoma"/>
          <w:w w:val="103"/>
          <w:sz w:val="14"/>
        </w:rPr>
        <w:t>а</w:t>
      </w:r>
      <w:r>
        <w:rPr>
          <w:rFonts w:ascii="Tahoma" w:hAnsi="Tahoma"/>
          <w:spacing w:val="5"/>
          <w:w w:val="107"/>
          <w:sz w:val="14"/>
        </w:rPr>
        <w:t>з</w:t>
      </w:r>
      <w:r>
        <w:rPr>
          <w:rFonts w:ascii="Tahoma" w:hAnsi="Tahoma"/>
          <w:spacing w:val="5"/>
          <w:w w:val="103"/>
          <w:sz w:val="14"/>
        </w:rPr>
        <w:t>а</w:t>
      </w:r>
      <w:r>
        <w:rPr>
          <w:rFonts w:ascii="Tahoma" w:hAnsi="Tahoma"/>
          <w:spacing w:val="2"/>
          <w:w w:val="87"/>
          <w:sz w:val="14"/>
        </w:rPr>
        <w:t>т</w:t>
      </w:r>
      <w:r>
        <w:rPr>
          <w:rFonts w:ascii="Tahoma" w:hAnsi="Tahoma"/>
          <w:spacing w:val="3"/>
          <w:w w:val="87"/>
          <w:sz w:val="14"/>
        </w:rPr>
        <w:t>ь</w:t>
      </w:r>
      <w:r>
        <w:rPr>
          <w:rFonts w:ascii="Tahoma" w:hAnsi="Tahoma"/>
          <w:w w:val="87"/>
          <w:sz w:val="14"/>
        </w:rPr>
        <w:t>,</w:t>
      </w:r>
      <w:r>
        <w:rPr>
          <w:rFonts w:ascii="Tahoma" w:hAnsi="Tahoma"/>
          <w:sz w:val="14"/>
        </w:rPr>
        <w:t xml:space="preserve"> </w:t>
      </w:r>
      <w:r>
        <w:rPr>
          <w:rFonts w:ascii="Tahoma" w:hAnsi="Tahoma"/>
          <w:spacing w:val="6"/>
          <w:w w:val="107"/>
          <w:sz w:val="14"/>
        </w:rPr>
        <w:t>к</w:t>
      </w:r>
      <w:r>
        <w:rPr>
          <w:rFonts w:ascii="Tahoma" w:hAnsi="Tahoma"/>
          <w:w w:val="103"/>
          <w:sz w:val="14"/>
        </w:rPr>
        <w:t>а</w:t>
      </w:r>
      <w:r>
        <w:rPr>
          <w:rFonts w:ascii="Tahoma" w:hAnsi="Tahoma"/>
          <w:spacing w:val="4"/>
          <w:w w:val="107"/>
          <w:sz w:val="14"/>
        </w:rPr>
        <w:t>к</w:t>
      </w:r>
      <w:r>
        <w:rPr>
          <w:rFonts w:ascii="Tahoma" w:hAnsi="Tahoma"/>
          <w:spacing w:val="2"/>
          <w:w w:val="110"/>
          <w:sz w:val="14"/>
        </w:rPr>
        <w:t>о</w:t>
      </w:r>
      <w:r>
        <w:rPr>
          <w:rFonts w:ascii="Tahoma" w:hAnsi="Tahoma"/>
          <w:w w:val="110"/>
          <w:sz w:val="14"/>
        </w:rPr>
        <w:t>е</w:t>
      </w:r>
      <w:r>
        <w:rPr>
          <w:rFonts w:ascii="Tahoma" w:hAnsi="Tahoma"/>
          <w:spacing w:val="1"/>
          <w:sz w:val="14"/>
        </w:rPr>
        <w:t xml:space="preserve"> </w:t>
      </w:r>
      <w:r>
        <w:rPr>
          <w:rFonts w:ascii="Tahoma" w:hAnsi="Tahoma"/>
          <w:spacing w:val="4"/>
          <w:w w:val="107"/>
          <w:sz w:val="14"/>
        </w:rPr>
        <w:t>к</w:t>
      </w:r>
      <w:r>
        <w:rPr>
          <w:rFonts w:ascii="Tahoma" w:hAnsi="Tahoma"/>
          <w:spacing w:val="2"/>
          <w:w w:val="110"/>
          <w:sz w:val="14"/>
        </w:rPr>
        <w:t>о</w:t>
      </w:r>
      <w:r>
        <w:rPr>
          <w:rFonts w:ascii="Tahoma" w:hAnsi="Tahoma"/>
          <w:spacing w:val="3"/>
          <w:w w:val="107"/>
          <w:sz w:val="14"/>
        </w:rPr>
        <w:t>л</w:t>
      </w:r>
      <w:r>
        <w:rPr>
          <w:rFonts w:ascii="Tahoma" w:hAnsi="Tahoma"/>
          <w:spacing w:val="5"/>
          <w:w w:val="114"/>
          <w:sz w:val="14"/>
        </w:rPr>
        <w:t>и</w:t>
      </w:r>
      <w:r>
        <w:rPr>
          <w:rFonts w:ascii="Tahoma" w:hAnsi="Tahoma"/>
          <w:spacing w:val="5"/>
          <w:w w:val="103"/>
          <w:sz w:val="14"/>
        </w:rPr>
        <w:t>ч</w:t>
      </w:r>
      <w:r>
        <w:rPr>
          <w:rFonts w:ascii="Tahoma" w:hAnsi="Tahoma"/>
          <w:spacing w:val="-1"/>
          <w:w w:val="110"/>
          <w:sz w:val="14"/>
        </w:rPr>
        <w:t>е</w:t>
      </w:r>
      <w:r>
        <w:rPr>
          <w:rFonts w:ascii="Tahoma" w:hAnsi="Tahoma"/>
          <w:spacing w:val="5"/>
          <w:w w:val="114"/>
          <w:sz w:val="14"/>
        </w:rPr>
        <w:t>с</w:t>
      </w:r>
      <w:r>
        <w:rPr>
          <w:rFonts w:ascii="Tahoma" w:hAnsi="Tahoma"/>
          <w:spacing w:val="4"/>
          <w:w w:val="87"/>
          <w:sz w:val="14"/>
        </w:rPr>
        <w:t>т</w:t>
      </w:r>
      <w:r>
        <w:rPr>
          <w:rFonts w:ascii="Tahoma" w:hAnsi="Tahoma"/>
          <w:spacing w:val="2"/>
          <w:w w:val="110"/>
          <w:sz w:val="14"/>
        </w:rPr>
        <w:t>в</w:t>
      </w:r>
      <w:r>
        <w:rPr>
          <w:rFonts w:ascii="Tahoma" w:hAnsi="Tahoma"/>
          <w:w w:val="110"/>
          <w:sz w:val="14"/>
        </w:rPr>
        <w:t>о</w:t>
      </w:r>
      <w:r>
        <w:rPr>
          <w:rFonts w:ascii="Tahoma" w:hAnsi="Tahoma"/>
          <w:spacing w:val="1"/>
          <w:sz w:val="14"/>
        </w:rPr>
        <w:t xml:space="preserve"> </w:t>
      </w:r>
      <w:r>
        <w:rPr>
          <w:rFonts w:ascii="Tahoma" w:hAnsi="Tahoma"/>
          <w:spacing w:val="-1"/>
          <w:w w:val="110"/>
          <w:sz w:val="14"/>
        </w:rPr>
        <w:t>о</w:t>
      </w:r>
      <w:r>
        <w:rPr>
          <w:rFonts w:ascii="Tahoma" w:hAnsi="Tahoma"/>
          <w:spacing w:val="7"/>
          <w:w w:val="87"/>
          <w:sz w:val="14"/>
        </w:rPr>
        <w:t>т</w:t>
      </w:r>
      <w:r>
        <w:rPr>
          <w:rFonts w:ascii="Tahoma" w:hAnsi="Tahoma"/>
          <w:spacing w:val="4"/>
          <w:w w:val="107"/>
          <w:sz w:val="14"/>
        </w:rPr>
        <w:t>к</w:t>
      </w:r>
      <w:r>
        <w:rPr>
          <w:rFonts w:ascii="Tahoma" w:hAnsi="Tahoma"/>
          <w:spacing w:val="1"/>
          <w:w w:val="118"/>
          <w:sz w:val="14"/>
        </w:rPr>
        <w:t>р</w:t>
      </w:r>
      <w:r>
        <w:rPr>
          <w:rFonts w:ascii="Tahoma" w:hAnsi="Tahoma"/>
          <w:spacing w:val="7"/>
          <w:w w:val="103"/>
          <w:sz w:val="14"/>
        </w:rPr>
        <w:t>ы</w:t>
      </w:r>
      <w:r>
        <w:rPr>
          <w:rFonts w:ascii="Tahoma" w:hAnsi="Tahoma"/>
          <w:spacing w:val="4"/>
          <w:w w:val="87"/>
          <w:sz w:val="14"/>
        </w:rPr>
        <w:t>т</w:t>
      </w:r>
      <w:r>
        <w:rPr>
          <w:rFonts w:ascii="Tahoma" w:hAnsi="Tahoma"/>
          <w:spacing w:val="2"/>
          <w:w w:val="110"/>
          <w:sz w:val="14"/>
        </w:rPr>
        <w:t>о</w:t>
      </w:r>
      <w:r>
        <w:rPr>
          <w:rFonts w:ascii="Tahoma" w:hAnsi="Tahoma"/>
          <w:w w:val="107"/>
          <w:sz w:val="14"/>
        </w:rPr>
        <w:t>к</w:t>
      </w:r>
      <w:r>
        <w:rPr>
          <w:rFonts w:ascii="Tahoma" w:hAnsi="Tahoma"/>
          <w:spacing w:val="1"/>
          <w:sz w:val="14"/>
        </w:rPr>
        <w:t xml:space="preserve"> </w:t>
      </w:r>
      <w:r>
        <w:rPr>
          <w:rFonts w:ascii="Tahoma" w:hAnsi="Tahoma"/>
          <w:w w:val="114"/>
          <w:sz w:val="14"/>
        </w:rPr>
        <w:t>и</w:t>
      </w:r>
      <w:r>
        <w:rPr>
          <w:rFonts w:ascii="Tahoma" w:hAnsi="Tahoma"/>
          <w:sz w:val="14"/>
        </w:rPr>
        <w:t xml:space="preserve"> </w:t>
      </w:r>
      <w:r>
        <w:rPr>
          <w:rFonts w:ascii="Tahoma" w:hAnsi="Tahoma"/>
          <w:w w:val="110"/>
          <w:sz w:val="14"/>
        </w:rPr>
        <w:t>в</w:t>
      </w:r>
      <w:r>
        <w:rPr>
          <w:rFonts w:ascii="Tahoma" w:hAnsi="Tahoma"/>
          <w:spacing w:val="2"/>
          <w:sz w:val="14"/>
        </w:rPr>
        <w:t xml:space="preserve"> </w:t>
      </w:r>
      <w:r>
        <w:rPr>
          <w:rFonts w:ascii="Tahoma" w:hAnsi="Tahoma"/>
          <w:spacing w:val="6"/>
          <w:w w:val="107"/>
          <w:sz w:val="14"/>
        </w:rPr>
        <w:t>к</w:t>
      </w:r>
      <w:r>
        <w:rPr>
          <w:rFonts w:ascii="Tahoma" w:hAnsi="Tahoma"/>
          <w:w w:val="103"/>
          <w:sz w:val="14"/>
        </w:rPr>
        <w:t>а</w:t>
      </w:r>
      <w:r>
        <w:rPr>
          <w:rFonts w:ascii="Tahoma" w:hAnsi="Tahoma"/>
          <w:spacing w:val="4"/>
          <w:w w:val="107"/>
          <w:sz w:val="14"/>
        </w:rPr>
        <w:t>к</w:t>
      </w:r>
      <w:r>
        <w:rPr>
          <w:rFonts w:ascii="Tahoma" w:hAnsi="Tahoma"/>
          <w:spacing w:val="-1"/>
          <w:w w:val="110"/>
          <w:sz w:val="14"/>
        </w:rPr>
        <w:t>о</w:t>
      </w:r>
      <w:r>
        <w:rPr>
          <w:rFonts w:ascii="Tahoma" w:hAnsi="Tahoma"/>
          <w:w w:val="118"/>
          <w:sz w:val="14"/>
        </w:rPr>
        <w:t>м</w:t>
      </w:r>
      <w:r>
        <w:rPr>
          <w:rFonts w:ascii="Tahoma" w:hAnsi="Tahoma"/>
          <w:spacing w:val="1"/>
          <w:sz w:val="14"/>
        </w:rPr>
        <w:t xml:space="preserve"> </w:t>
      </w:r>
      <w:r>
        <w:rPr>
          <w:rFonts w:ascii="Tahoma" w:hAnsi="Tahoma"/>
          <w:spacing w:val="4"/>
          <w:w w:val="118"/>
          <w:sz w:val="14"/>
        </w:rPr>
        <w:t>м</w:t>
      </w:r>
      <w:r>
        <w:rPr>
          <w:rFonts w:ascii="Tahoma" w:hAnsi="Tahoma"/>
          <w:spacing w:val="2"/>
          <w:w w:val="110"/>
          <w:sz w:val="14"/>
        </w:rPr>
        <w:t>е</w:t>
      </w:r>
      <w:r>
        <w:rPr>
          <w:rFonts w:ascii="Tahoma" w:hAnsi="Tahoma"/>
          <w:spacing w:val="2"/>
          <w:w w:val="114"/>
          <w:sz w:val="14"/>
        </w:rPr>
        <w:t>с</w:t>
      </w:r>
      <w:r>
        <w:rPr>
          <w:rFonts w:ascii="Tahoma" w:hAnsi="Tahoma"/>
          <w:spacing w:val="2"/>
          <w:w w:val="107"/>
          <w:sz w:val="14"/>
        </w:rPr>
        <w:t>я</w:t>
      </w:r>
      <w:r>
        <w:rPr>
          <w:rFonts w:ascii="Tahoma" w:hAnsi="Tahoma"/>
          <w:spacing w:val="4"/>
          <w:w w:val="114"/>
          <w:sz w:val="14"/>
        </w:rPr>
        <w:t>ц</w:t>
      </w:r>
      <w:r>
        <w:rPr>
          <w:rFonts w:ascii="Tahoma" w:hAnsi="Tahoma"/>
          <w:w w:val="110"/>
          <w:sz w:val="14"/>
        </w:rPr>
        <w:t>е</w:t>
      </w:r>
      <w:r>
        <w:rPr>
          <w:rFonts w:ascii="Tahoma" w:hAnsi="Tahoma"/>
          <w:spacing w:val="4"/>
          <w:sz w:val="14"/>
        </w:rPr>
        <w:t xml:space="preserve"> </w:t>
      </w:r>
      <w:r>
        <w:rPr>
          <w:rFonts w:ascii="Tahoma" w:hAnsi="Tahoma"/>
          <w:w w:val="110"/>
          <w:sz w:val="14"/>
        </w:rPr>
        <w:t>в</w:t>
      </w:r>
      <w:r>
        <w:rPr>
          <w:rFonts w:ascii="Tahoma" w:hAnsi="Tahoma"/>
          <w:w w:val="103"/>
          <w:sz w:val="14"/>
        </w:rPr>
        <w:t>ы</w:t>
      </w:r>
      <w:r>
        <w:rPr>
          <w:rFonts w:ascii="Tahoma" w:hAnsi="Tahoma"/>
          <w:spacing w:val="4"/>
          <w:sz w:val="14"/>
        </w:rPr>
        <w:t xml:space="preserve"> </w:t>
      </w:r>
      <w:r>
        <w:rPr>
          <w:rFonts w:ascii="Tahoma" w:hAnsi="Tahoma"/>
          <w:spacing w:val="4"/>
          <w:w w:val="118"/>
          <w:sz w:val="14"/>
        </w:rPr>
        <w:t>м</w:t>
      </w:r>
      <w:r>
        <w:rPr>
          <w:rFonts w:ascii="Tahoma" w:hAnsi="Tahoma"/>
          <w:spacing w:val="2"/>
          <w:w w:val="110"/>
          <w:sz w:val="14"/>
        </w:rPr>
        <w:t>о</w:t>
      </w:r>
      <w:r>
        <w:rPr>
          <w:rFonts w:ascii="Tahoma" w:hAnsi="Tahoma"/>
          <w:spacing w:val="4"/>
          <w:w w:val="103"/>
          <w:sz w:val="14"/>
        </w:rPr>
        <w:t>ж</w:t>
      </w:r>
      <w:r>
        <w:rPr>
          <w:rFonts w:ascii="Tahoma" w:hAnsi="Tahoma"/>
          <w:spacing w:val="4"/>
          <w:w w:val="110"/>
          <w:sz w:val="14"/>
        </w:rPr>
        <w:t>е</w:t>
      </w:r>
      <w:r>
        <w:rPr>
          <w:rFonts w:ascii="Tahoma" w:hAnsi="Tahoma"/>
          <w:spacing w:val="4"/>
          <w:w w:val="87"/>
          <w:sz w:val="14"/>
        </w:rPr>
        <w:t>т</w:t>
      </w:r>
      <w:r>
        <w:rPr>
          <w:rFonts w:ascii="Tahoma" w:hAnsi="Tahoma"/>
          <w:w w:val="110"/>
          <w:sz w:val="14"/>
        </w:rPr>
        <w:t>е</w:t>
      </w:r>
      <w:r>
        <w:rPr>
          <w:rFonts w:ascii="Tahoma" w:hAnsi="Tahoma"/>
          <w:spacing w:val="1"/>
          <w:sz w:val="14"/>
        </w:rPr>
        <w:t xml:space="preserve"> </w:t>
      </w:r>
      <w:r>
        <w:rPr>
          <w:rFonts w:ascii="Tahoma" w:hAnsi="Tahoma"/>
          <w:spacing w:val="2"/>
          <w:w w:val="110"/>
          <w:sz w:val="14"/>
        </w:rPr>
        <w:t>о</w:t>
      </w:r>
      <w:r>
        <w:rPr>
          <w:rFonts w:ascii="Tahoma" w:hAnsi="Tahoma"/>
          <w:spacing w:val="7"/>
          <w:w w:val="87"/>
          <w:sz w:val="14"/>
        </w:rPr>
        <w:t>т</w:t>
      </w:r>
      <w:r>
        <w:rPr>
          <w:rFonts w:ascii="Tahoma" w:hAnsi="Tahoma"/>
          <w:w w:val="118"/>
          <w:sz w:val="14"/>
        </w:rPr>
        <w:t>п</w:t>
      </w:r>
      <w:r>
        <w:rPr>
          <w:rFonts w:ascii="Tahoma" w:hAnsi="Tahoma"/>
          <w:spacing w:val="1"/>
          <w:w w:val="118"/>
          <w:sz w:val="14"/>
        </w:rPr>
        <w:t>р</w:t>
      </w:r>
      <w:r>
        <w:rPr>
          <w:rFonts w:ascii="Tahoma" w:hAnsi="Tahoma"/>
          <w:spacing w:val="3"/>
          <w:w w:val="103"/>
          <w:sz w:val="14"/>
        </w:rPr>
        <w:t>а</w:t>
      </w:r>
      <w:r>
        <w:rPr>
          <w:rFonts w:ascii="Tahoma" w:hAnsi="Tahoma"/>
          <w:spacing w:val="2"/>
          <w:w w:val="110"/>
          <w:sz w:val="14"/>
        </w:rPr>
        <w:t>в</w:t>
      </w:r>
      <w:r>
        <w:rPr>
          <w:rFonts w:ascii="Tahoma" w:hAnsi="Tahoma"/>
          <w:spacing w:val="9"/>
          <w:w w:val="110"/>
          <w:sz w:val="14"/>
        </w:rPr>
        <w:t>и</w:t>
      </w:r>
      <w:r>
        <w:rPr>
          <w:rFonts w:ascii="Tahoma" w:hAnsi="Tahoma"/>
          <w:spacing w:val="2"/>
          <w:w w:val="87"/>
          <w:sz w:val="14"/>
        </w:rPr>
        <w:t>т</w:t>
      </w:r>
      <w:r>
        <w:rPr>
          <w:rFonts w:ascii="Tahoma" w:hAnsi="Tahoma"/>
          <w:spacing w:val="3"/>
          <w:w w:val="87"/>
          <w:sz w:val="14"/>
        </w:rPr>
        <w:t>ь</w:t>
      </w:r>
      <w:r>
        <w:rPr>
          <w:rFonts w:ascii="Tahoma" w:hAnsi="Tahoma"/>
          <w:w w:val="87"/>
          <w:sz w:val="14"/>
        </w:rPr>
        <w:t>,</w:t>
      </w:r>
      <w:r>
        <w:rPr>
          <w:rFonts w:ascii="Tahoma" w:hAnsi="Tahoma"/>
          <w:spacing w:val="2"/>
          <w:sz w:val="14"/>
        </w:rPr>
        <w:t xml:space="preserve"> </w:t>
      </w:r>
      <w:r>
        <w:rPr>
          <w:rFonts w:ascii="Tahoma" w:hAnsi="Tahoma"/>
          <w:spacing w:val="3"/>
          <w:w w:val="114"/>
          <w:sz w:val="14"/>
        </w:rPr>
        <w:t>и</w:t>
      </w:r>
      <w:r>
        <w:rPr>
          <w:rFonts w:ascii="Tahoma" w:hAnsi="Tahoma"/>
          <w:spacing w:val="3"/>
          <w:w w:val="107"/>
          <w:sz w:val="14"/>
        </w:rPr>
        <w:t>л</w:t>
      </w:r>
      <w:r>
        <w:rPr>
          <w:rFonts w:ascii="Tahoma" w:hAnsi="Tahoma"/>
          <w:w w:val="114"/>
          <w:sz w:val="14"/>
        </w:rPr>
        <w:t>и</w:t>
      </w:r>
      <w:r>
        <w:rPr>
          <w:rFonts w:ascii="Tahoma" w:hAnsi="Tahoma"/>
          <w:spacing w:val="2"/>
          <w:sz w:val="14"/>
        </w:rPr>
        <w:t xml:space="preserve"> </w:t>
      </w:r>
      <w:r>
        <w:rPr>
          <w:rFonts w:ascii="Tahoma" w:hAnsi="Tahoma"/>
          <w:spacing w:val="7"/>
          <w:w w:val="103"/>
          <w:sz w:val="14"/>
        </w:rPr>
        <w:t>ж</w:t>
      </w:r>
      <w:r>
        <w:rPr>
          <w:rFonts w:ascii="Tahoma" w:hAnsi="Tahoma"/>
          <w:w w:val="110"/>
          <w:sz w:val="14"/>
        </w:rPr>
        <w:t>е</w:t>
      </w:r>
      <w:r>
        <w:rPr>
          <w:rFonts w:ascii="Tahoma" w:hAnsi="Tahoma"/>
          <w:spacing w:val="1"/>
          <w:sz w:val="14"/>
        </w:rPr>
        <w:t xml:space="preserve"> </w:t>
      </w:r>
      <w:r>
        <w:rPr>
          <w:rFonts w:ascii="Tahoma" w:hAnsi="Tahoma"/>
          <w:w w:val="114"/>
          <w:sz w:val="14"/>
        </w:rPr>
        <w:t>с</w:t>
      </w:r>
      <w:r>
        <w:rPr>
          <w:rFonts w:ascii="Tahoma" w:hAnsi="Tahoma"/>
          <w:spacing w:val="-1"/>
          <w:sz w:val="14"/>
        </w:rPr>
        <w:t xml:space="preserve"> </w:t>
      </w:r>
      <w:r>
        <w:rPr>
          <w:rFonts w:ascii="Tahoma" w:hAnsi="Tahoma"/>
          <w:spacing w:val="6"/>
          <w:w w:val="107"/>
          <w:sz w:val="14"/>
        </w:rPr>
        <w:t>к</w:t>
      </w:r>
      <w:r>
        <w:rPr>
          <w:rFonts w:ascii="Tahoma" w:hAnsi="Tahoma"/>
          <w:spacing w:val="3"/>
          <w:w w:val="103"/>
          <w:sz w:val="14"/>
        </w:rPr>
        <w:t>а</w:t>
      </w:r>
      <w:r>
        <w:rPr>
          <w:rFonts w:ascii="Tahoma" w:hAnsi="Tahoma"/>
          <w:spacing w:val="4"/>
          <w:w w:val="107"/>
          <w:sz w:val="14"/>
        </w:rPr>
        <w:t>к</w:t>
      </w:r>
      <w:r>
        <w:rPr>
          <w:rFonts w:ascii="Tahoma" w:hAnsi="Tahoma"/>
          <w:spacing w:val="3"/>
          <w:w w:val="114"/>
          <w:sz w:val="14"/>
        </w:rPr>
        <w:t>и</w:t>
      </w:r>
      <w:r>
        <w:rPr>
          <w:rFonts w:ascii="Tahoma" w:hAnsi="Tahoma"/>
          <w:w w:val="118"/>
          <w:sz w:val="14"/>
        </w:rPr>
        <w:t>м</w:t>
      </w:r>
      <w:r>
        <w:rPr>
          <w:rFonts w:ascii="Tahoma" w:hAnsi="Tahoma"/>
          <w:spacing w:val="-1"/>
          <w:sz w:val="14"/>
        </w:rPr>
        <w:t xml:space="preserve"> </w:t>
      </w:r>
      <w:r>
        <w:rPr>
          <w:rFonts w:ascii="Tahoma" w:hAnsi="Tahoma"/>
          <w:w w:val="118"/>
          <w:sz w:val="14"/>
        </w:rPr>
        <w:t>п</w:t>
      </w:r>
      <w:r>
        <w:rPr>
          <w:rFonts w:ascii="Tahoma" w:hAnsi="Tahoma"/>
          <w:spacing w:val="6"/>
          <w:w w:val="118"/>
          <w:sz w:val="14"/>
        </w:rPr>
        <w:t>р</w:t>
      </w:r>
      <w:r>
        <w:rPr>
          <w:rFonts w:ascii="Tahoma" w:hAnsi="Tahoma"/>
          <w:w w:val="103"/>
          <w:sz w:val="14"/>
        </w:rPr>
        <w:t>а</w:t>
      </w:r>
      <w:r>
        <w:rPr>
          <w:rFonts w:ascii="Tahoma" w:hAnsi="Tahoma"/>
          <w:spacing w:val="5"/>
          <w:w w:val="107"/>
          <w:sz w:val="14"/>
        </w:rPr>
        <w:t>з</w:t>
      </w:r>
      <w:r>
        <w:rPr>
          <w:rFonts w:ascii="Tahoma" w:hAnsi="Tahoma"/>
          <w:spacing w:val="2"/>
          <w:w w:val="110"/>
          <w:sz w:val="14"/>
        </w:rPr>
        <w:t>д</w:t>
      </w:r>
      <w:r>
        <w:rPr>
          <w:rFonts w:ascii="Tahoma" w:hAnsi="Tahoma"/>
          <w:spacing w:val="3"/>
          <w:w w:val="110"/>
          <w:sz w:val="14"/>
        </w:rPr>
        <w:t>н</w:t>
      </w:r>
      <w:r>
        <w:rPr>
          <w:rFonts w:ascii="Tahoma" w:hAnsi="Tahoma"/>
          <w:spacing w:val="6"/>
          <w:w w:val="110"/>
          <w:sz w:val="14"/>
        </w:rPr>
        <w:t>и</w:t>
      </w:r>
      <w:r>
        <w:rPr>
          <w:rFonts w:ascii="Tahoma" w:hAnsi="Tahoma"/>
          <w:spacing w:val="4"/>
          <w:w w:val="107"/>
          <w:sz w:val="14"/>
        </w:rPr>
        <w:t>к</w:t>
      </w:r>
      <w:r>
        <w:rPr>
          <w:rFonts w:ascii="Tahoma" w:hAnsi="Tahoma"/>
          <w:w w:val="110"/>
          <w:sz w:val="14"/>
        </w:rPr>
        <w:t>о</w:t>
      </w:r>
      <w:r>
        <w:rPr>
          <w:rFonts w:ascii="Tahoma" w:hAnsi="Tahoma"/>
          <w:w w:val="118"/>
          <w:sz w:val="14"/>
        </w:rPr>
        <w:t>м</w:t>
      </w:r>
      <w:r>
        <w:rPr>
          <w:rFonts w:ascii="Tahoma" w:hAnsi="Tahoma"/>
          <w:spacing w:val="3"/>
          <w:sz w:val="14"/>
        </w:rPr>
        <w:t xml:space="preserve"> </w:t>
      </w:r>
      <w:r>
        <w:rPr>
          <w:rFonts w:ascii="Tahoma" w:hAnsi="Tahoma"/>
          <w:spacing w:val="5"/>
          <w:w w:val="95"/>
          <w:sz w:val="14"/>
        </w:rPr>
        <w:t>х</w:t>
      </w:r>
      <w:r>
        <w:rPr>
          <w:rFonts w:ascii="Tahoma" w:hAnsi="Tahoma"/>
          <w:spacing w:val="2"/>
          <w:w w:val="110"/>
          <w:sz w:val="14"/>
        </w:rPr>
        <w:t>о</w:t>
      </w:r>
      <w:r>
        <w:rPr>
          <w:rFonts w:ascii="Tahoma" w:hAnsi="Tahoma"/>
          <w:spacing w:val="4"/>
          <w:w w:val="87"/>
          <w:sz w:val="14"/>
        </w:rPr>
        <w:t>т</w:t>
      </w:r>
      <w:r>
        <w:rPr>
          <w:rFonts w:ascii="Tahoma" w:hAnsi="Tahoma"/>
          <w:spacing w:val="5"/>
          <w:w w:val="114"/>
          <w:sz w:val="14"/>
        </w:rPr>
        <w:t>и</w:t>
      </w:r>
      <w:r>
        <w:rPr>
          <w:rFonts w:ascii="Tahoma" w:hAnsi="Tahoma"/>
          <w:spacing w:val="4"/>
          <w:w w:val="87"/>
          <w:sz w:val="14"/>
        </w:rPr>
        <w:t>т</w:t>
      </w:r>
      <w:r>
        <w:rPr>
          <w:rFonts w:ascii="Tahoma" w:hAnsi="Tahoma"/>
          <w:w w:val="110"/>
          <w:sz w:val="14"/>
        </w:rPr>
        <w:t xml:space="preserve">е </w:t>
      </w:r>
      <w:r>
        <w:rPr>
          <w:rFonts w:ascii="Tahoma" w:hAnsi="Tahoma"/>
          <w:w w:val="105"/>
          <w:sz w:val="14"/>
        </w:rPr>
        <w:t>поздравлять.</w:t>
      </w:r>
    </w:p>
    <w:p w14:paraId="2BDED5F1" w14:textId="77777777" w:rsidR="00F34D05" w:rsidRDefault="009F2150">
      <w:pPr>
        <w:spacing w:line="159" w:lineRule="exact"/>
        <w:ind w:left="220"/>
        <w:rPr>
          <w:rFonts w:ascii="Tahoma" w:hAnsi="Tahoma"/>
          <w:sz w:val="14"/>
        </w:rPr>
      </w:pPr>
      <w:r>
        <w:rPr>
          <w:rFonts w:ascii="Tahoma" w:hAnsi="Tahoma"/>
          <w:spacing w:val="2"/>
          <w:w w:val="110"/>
          <w:sz w:val="14"/>
        </w:rPr>
        <w:t>Коо</w:t>
      </w:r>
      <w:r>
        <w:rPr>
          <w:rFonts w:ascii="Tahoma" w:hAnsi="Tahoma"/>
          <w:spacing w:val="4"/>
          <w:w w:val="118"/>
          <w:sz w:val="14"/>
        </w:rPr>
        <w:t>р</w:t>
      </w:r>
      <w:r>
        <w:rPr>
          <w:rFonts w:ascii="Tahoma" w:hAnsi="Tahoma"/>
          <w:spacing w:val="2"/>
          <w:w w:val="110"/>
          <w:sz w:val="14"/>
        </w:rPr>
        <w:t>д</w:t>
      </w:r>
      <w:r>
        <w:rPr>
          <w:rFonts w:ascii="Tahoma" w:hAnsi="Tahoma"/>
          <w:spacing w:val="1"/>
          <w:w w:val="110"/>
          <w:sz w:val="14"/>
        </w:rPr>
        <w:t>ин</w:t>
      </w:r>
      <w:r>
        <w:rPr>
          <w:rFonts w:ascii="Tahoma" w:hAnsi="Tahoma"/>
          <w:spacing w:val="4"/>
          <w:w w:val="110"/>
          <w:sz w:val="14"/>
        </w:rPr>
        <w:t>а</w:t>
      </w:r>
      <w:r>
        <w:rPr>
          <w:rFonts w:ascii="Tahoma" w:hAnsi="Tahoma"/>
          <w:spacing w:val="4"/>
          <w:w w:val="87"/>
          <w:sz w:val="14"/>
        </w:rPr>
        <w:t>т</w:t>
      </w:r>
      <w:r>
        <w:rPr>
          <w:rFonts w:ascii="Tahoma" w:hAnsi="Tahoma"/>
          <w:spacing w:val="2"/>
          <w:w w:val="110"/>
          <w:sz w:val="14"/>
        </w:rPr>
        <w:t>о</w:t>
      </w:r>
      <w:r>
        <w:rPr>
          <w:rFonts w:ascii="Tahoma" w:hAnsi="Tahoma"/>
          <w:spacing w:val="4"/>
          <w:w w:val="118"/>
          <w:sz w:val="14"/>
        </w:rPr>
        <w:t>р</w:t>
      </w:r>
      <w:r>
        <w:rPr>
          <w:rFonts w:ascii="Tahoma" w:hAnsi="Tahoma"/>
          <w:w w:val="103"/>
          <w:sz w:val="14"/>
        </w:rPr>
        <w:t>ы</w:t>
      </w:r>
      <w:r>
        <w:rPr>
          <w:rFonts w:ascii="Tahoma" w:hAnsi="Tahoma"/>
          <w:sz w:val="14"/>
        </w:rPr>
        <w:t xml:space="preserve"> </w:t>
      </w:r>
      <w:r>
        <w:rPr>
          <w:rFonts w:ascii="Tahoma" w:hAnsi="Tahoma"/>
          <w:spacing w:val="9"/>
          <w:sz w:val="14"/>
        </w:rPr>
        <w:t xml:space="preserve"> </w:t>
      </w:r>
      <w:r>
        <w:rPr>
          <w:rFonts w:ascii="Tahoma" w:hAnsi="Tahoma"/>
          <w:spacing w:val="2"/>
          <w:w w:val="110"/>
          <w:sz w:val="14"/>
        </w:rPr>
        <w:t>в</w:t>
      </w:r>
      <w:r>
        <w:rPr>
          <w:rFonts w:ascii="Tahoma" w:hAnsi="Tahoma"/>
          <w:spacing w:val="7"/>
          <w:w w:val="103"/>
          <w:sz w:val="14"/>
        </w:rPr>
        <w:t>ы</w:t>
      </w:r>
      <w:r>
        <w:rPr>
          <w:rFonts w:ascii="Tahoma" w:hAnsi="Tahoma"/>
          <w:spacing w:val="3"/>
          <w:w w:val="110"/>
          <w:sz w:val="14"/>
        </w:rPr>
        <w:t>ш</w:t>
      </w:r>
      <w:r>
        <w:rPr>
          <w:rFonts w:ascii="Tahoma" w:hAnsi="Tahoma"/>
          <w:spacing w:val="3"/>
          <w:w w:val="107"/>
          <w:sz w:val="14"/>
        </w:rPr>
        <w:t>л</w:t>
      </w:r>
      <w:r>
        <w:rPr>
          <w:rFonts w:ascii="Tahoma" w:hAnsi="Tahoma"/>
          <w:spacing w:val="8"/>
          <w:w w:val="107"/>
          <w:sz w:val="14"/>
        </w:rPr>
        <w:t>ю</w:t>
      </w:r>
      <w:r>
        <w:rPr>
          <w:rFonts w:ascii="Tahoma" w:hAnsi="Tahoma"/>
          <w:w w:val="87"/>
          <w:sz w:val="14"/>
        </w:rPr>
        <w:t>т</w:t>
      </w:r>
      <w:r>
        <w:rPr>
          <w:rFonts w:ascii="Tahoma" w:hAnsi="Tahoma"/>
          <w:sz w:val="14"/>
        </w:rPr>
        <w:t xml:space="preserve"> </w:t>
      </w:r>
      <w:r>
        <w:rPr>
          <w:rFonts w:ascii="Tahoma" w:hAnsi="Tahoma"/>
          <w:spacing w:val="11"/>
          <w:sz w:val="14"/>
        </w:rPr>
        <w:t xml:space="preserve"> </w:t>
      </w:r>
      <w:r>
        <w:rPr>
          <w:rFonts w:ascii="Tahoma" w:hAnsi="Tahoma"/>
          <w:w w:val="107"/>
          <w:sz w:val="14"/>
        </w:rPr>
        <w:t>в</w:t>
      </w:r>
      <w:r>
        <w:rPr>
          <w:rFonts w:ascii="Tahoma" w:hAnsi="Tahoma"/>
          <w:spacing w:val="2"/>
          <w:w w:val="107"/>
          <w:sz w:val="14"/>
        </w:rPr>
        <w:t>а</w:t>
      </w:r>
      <w:r>
        <w:rPr>
          <w:rFonts w:ascii="Tahoma" w:hAnsi="Tahoma"/>
          <w:w w:val="118"/>
          <w:sz w:val="14"/>
        </w:rPr>
        <w:t>м</w:t>
      </w:r>
      <w:r>
        <w:rPr>
          <w:rFonts w:ascii="Tahoma" w:hAnsi="Tahoma"/>
          <w:sz w:val="14"/>
        </w:rPr>
        <w:t xml:space="preserve"> </w:t>
      </w:r>
      <w:r>
        <w:rPr>
          <w:rFonts w:ascii="Tahoma" w:hAnsi="Tahoma"/>
          <w:spacing w:val="10"/>
          <w:sz w:val="14"/>
        </w:rPr>
        <w:t xml:space="preserve"> </w:t>
      </w:r>
      <w:r>
        <w:rPr>
          <w:rFonts w:ascii="Tahoma" w:hAnsi="Tahoma"/>
          <w:w w:val="103"/>
          <w:sz w:val="14"/>
        </w:rPr>
        <w:t>а</w:t>
      </w:r>
      <w:r>
        <w:rPr>
          <w:rFonts w:ascii="Tahoma" w:hAnsi="Tahoma"/>
          <w:spacing w:val="7"/>
          <w:w w:val="107"/>
          <w:sz w:val="14"/>
        </w:rPr>
        <w:t>д</w:t>
      </w:r>
      <w:r>
        <w:rPr>
          <w:rFonts w:ascii="Tahoma" w:hAnsi="Tahoma"/>
          <w:spacing w:val="1"/>
          <w:w w:val="118"/>
          <w:sz w:val="14"/>
        </w:rPr>
        <w:t>р</w:t>
      </w:r>
      <w:r>
        <w:rPr>
          <w:rFonts w:ascii="Tahoma" w:hAnsi="Tahoma"/>
          <w:spacing w:val="-1"/>
          <w:w w:val="110"/>
          <w:sz w:val="14"/>
        </w:rPr>
        <w:t>е</w:t>
      </w:r>
      <w:r>
        <w:rPr>
          <w:rFonts w:ascii="Tahoma" w:hAnsi="Tahoma"/>
          <w:spacing w:val="5"/>
          <w:w w:val="114"/>
          <w:sz w:val="14"/>
        </w:rPr>
        <w:t>с</w:t>
      </w:r>
      <w:r>
        <w:rPr>
          <w:rFonts w:ascii="Tahoma" w:hAnsi="Tahoma"/>
          <w:w w:val="103"/>
          <w:sz w:val="14"/>
        </w:rPr>
        <w:t>а</w:t>
      </w:r>
      <w:r>
        <w:rPr>
          <w:rFonts w:ascii="Tahoma" w:hAnsi="Tahoma"/>
          <w:sz w:val="14"/>
        </w:rPr>
        <w:t xml:space="preserve"> </w:t>
      </w:r>
      <w:r>
        <w:rPr>
          <w:rFonts w:ascii="Tahoma" w:hAnsi="Tahoma"/>
          <w:spacing w:val="7"/>
          <w:sz w:val="14"/>
        </w:rPr>
        <w:t xml:space="preserve"> </w:t>
      </w:r>
      <w:r>
        <w:rPr>
          <w:rFonts w:ascii="Tahoma" w:hAnsi="Tahoma"/>
          <w:w w:val="114"/>
          <w:sz w:val="14"/>
        </w:rPr>
        <w:t>и</w:t>
      </w:r>
      <w:r>
        <w:rPr>
          <w:rFonts w:ascii="Tahoma" w:hAnsi="Tahoma"/>
          <w:sz w:val="14"/>
        </w:rPr>
        <w:t xml:space="preserve"> </w:t>
      </w:r>
      <w:r>
        <w:rPr>
          <w:rFonts w:ascii="Tahoma" w:hAnsi="Tahoma"/>
          <w:spacing w:val="11"/>
          <w:sz w:val="14"/>
        </w:rPr>
        <w:t xml:space="preserve"> </w:t>
      </w:r>
      <w:r>
        <w:rPr>
          <w:rFonts w:ascii="Tahoma" w:hAnsi="Tahoma"/>
          <w:spacing w:val="3"/>
          <w:w w:val="114"/>
          <w:sz w:val="14"/>
        </w:rPr>
        <w:t>и</w:t>
      </w:r>
      <w:r>
        <w:rPr>
          <w:rFonts w:ascii="Tahoma" w:hAnsi="Tahoma"/>
          <w:spacing w:val="2"/>
          <w:w w:val="118"/>
          <w:sz w:val="14"/>
        </w:rPr>
        <w:t>м</w:t>
      </w:r>
      <w:r>
        <w:rPr>
          <w:rFonts w:ascii="Tahoma" w:hAnsi="Tahoma"/>
          <w:spacing w:val="-1"/>
          <w:w w:val="110"/>
          <w:sz w:val="14"/>
        </w:rPr>
        <w:t>е</w:t>
      </w:r>
      <w:r>
        <w:rPr>
          <w:rFonts w:ascii="Tahoma" w:hAnsi="Tahoma"/>
          <w:spacing w:val="7"/>
          <w:w w:val="114"/>
          <w:sz w:val="14"/>
        </w:rPr>
        <w:t>н</w:t>
      </w:r>
      <w:r>
        <w:rPr>
          <w:rFonts w:ascii="Tahoma" w:hAnsi="Tahoma"/>
          <w:w w:val="103"/>
          <w:sz w:val="14"/>
        </w:rPr>
        <w:t>а</w:t>
      </w:r>
      <w:r>
        <w:rPr>
          <w:rFonts w:ascii="Tahoma" w:hAnsi="Tahoma"/>
          <w:sz w:val="14"/>
        </w:rPr>
        <w:t xml:space="preserve"> </w:t>
      </w:r>
      <w:r>
        <w:rPr>
          <w:rFonts w:ascii="Tahoma" w:hAnsi="Tahoma"/>
          <w:spacing w:val="9"/>
          <w:sz w:val="14"/>
        </w:rPr>
        <w:t xml:space="preserve"> </w:t>
      </w:r>
      <w:r>
        <w:rPr>
          <w:rFonts w:ascii="Tahoma" w:hAnsi="Tahoma"/>
          <w:w w:val="107"/>
          <w:sz w:val="14"/>
        </w:rPr>
        <w:t>д</w:t>
      </w:r>
      <w:r>
        <w:rPr>
          <w:rFonts w:ascii="Tahoma" w:hAnsi="Tahoma"/>
          <w:spacing w:val="3"/>
          <w:w w:val="107"/>
          <w:sz w:val="14"/>
        </w:rPr>
        <w:t>л</w:t>
      </w:r>
      <w:r>
        <w:rPr>
          <w:rFonts w:ascii="Tahoma" w:hAnsi="Tahoma"/>
          <w:w w:val="107"/>
          <w:sz w:val="14"/>
        </w:rPr>
        <w:t>я</w:t>
      </w:r>
      <w:r>
        <w:rPr>
          <w:rFonts w:ascii="Tahoma" w:hAnsi="Tahoma"/>
          <w:sz w:val="14"/>
        </w:rPr>
        <w:t xml:space="preserve"> </w:t>
      </w:r>
      <w:r>
        <w:rPr>
          <w:rFonts w:ascii="Tahoma" w:hAnsi="Tahoma"/>
          <w:spacing w:val="10"/>
          <w:sz w:val="14"/>
        </w:rPr>
        <w:t xml:space="preserve"> </w:t>
      </w:r>
      <w:r>
        <w:rPr>
          <w:rFonts w:ascii="Tahoma" w:hAnsi="Tahoma"/>
          <w:w w:val="114"/>
          <w:sz w:val="14"/>
        </w:rPr>
        <w:t>п</w:t>
      </w:r>
      <w:r>
        <w:rPr>
          <w:rFonts w:ascii="Tahoma" w:hAnsi="Tahoma"/>
          <w:spacing w:val="2"/>
          <w:w w:val="114"/>
          <w:sz w:val="14"/>
        </w:rPr>
        <w:t>о</w:t>
      </w:r>
      <w:r>
        <w:rPr>
          <w:rFonts w:ascii="Tahoma" w:hAnsi="Tahoma"/>
          <w:spacing w:val="5"/>
          <w:w w:val="107"/>
          <w:sz w:val="14"/>
        </w:rPr>
        <w:t>з</w:t>
      </w:r>
      <w:r>
        <w:rPr>
          <w:rFonts w:ascii="Tahoma" w:hAnsi="Tahoma"/>
          <w:spacing w:val="2"/>
          <w:w w:val="107"/>
          <w:sz w:val="14"/>
        </w:rPr>
        <w:t>д</w:t>
      </w:r>
      <w:r>
        <w:rPr>
          <w:rFonts w:ascii="Tahoma" w:hAnsi="Tahoma"/>
          <w:spacing w:val="6"/>
          <w:w w:val="118"/>
          <w:sz w:val="14"/>
        </w:rPr>
        <w:t>р</w:t>
      </w:r>
      <w:r>
        <w:rPr>
          <w:rFonts w:ascii="Tahoma" w:hAnsi="Tahoma"/>
          <w:spacing w:val="3"/>
          <w:w w:val="103"/>
          <w:sz w:val="14"/>
        </w:rPr>
        <w:t>а</w:t>
      </w:r>
      <w:r>
        <w:rPr>
          <w:rFonts w:ascii="Tahoma" w:hAnsi="Tahoma"/>
          <w:spacing w:val="2"/>
          <w:w w:val="107"/>
          <w:sz w:val="14"/>
        </w:rPr>
        <w:t>в</w:t>
      </w:r>
      <w:r>
        <w:rPr>
          <w:rFonts w:ascii="Tahoma" w:hAnsi="Tahoma"/>
          <w:spacing w:val="5"/>
          <w:w w:val="107"/>
          <w:sz w:val="14"/>
        </w:rPr>
        <w:t>л</w:t>
      </w:r>
      <w:r>
        <w:rPr>
          <w:rFonts w:ascii="Tahoma" w:hAnsi="Tahoma"/>
          <w:spacing w:val="2"/>
          <w:w w:val="110"/>
          <w:sz w:val="14"/>
        </w:rPr>
        <w:t>е</w:t>
      </w:r>
      <w:r>
        <w:rPr>
          <w:rFonts w:ascii="Tahoma" w:hAnsi="Tahoma"/>
          <w:spacing w:val="5"/>
          <w:w w:val="114"/>
          <w:sz w:val="14"/>
        </w:rPr>
        <w:t>н</w:t>
      </w:r>
      <w:r>
        <w:rPr>
          <w:rFonts w:ascii="Tahoma" w:hAnsi="Tahoma"/>
          <w:spacing w:val="3"/>
          <w:w w:val="114"/>
          <w:sz w:val="14"/>
        </w:rPr>
        <w:t>и</w:t>
      </w:r>
      <w:r>
        <w:rPr>
          <w:rFonts w:ascii="Tahoma" w:hAnsi="Tahoma"/>
          <w:spacing w:val="5"/>
          <w:w w:val="114"/>
          <w:sz w:val="14"/>
        </w:rPr>
        <w:t>й</w:t>
      </w:r>
      <w:r>
        <w:rPr>
          <w:rFonts w:ascii="Tahoma" w:hAnsi="Tahoma"/>
          <w:w w:val="57"/>
          <w:sz w:val="14"/>
        </w:rPr>
        <w:t>.</w:t>
      </w:r>
      <w:r>
        <w:rPr>
          <w:rFonts w:ascii="Tahoma" w:hAnsi="Tahoma"/>
          <w:sz w:val="14"/>
        </w:rPr>
        <w:t xml:space="preserve"> </w:t>
      </w:r>
      <w:r>
        <w:rPr>
          <w:rFonts w:ascii="Tahoma" w:hAnsi="Tahoma"/>
          <w:spacing w:val="8"/>
          <w:sz w:val="14"/>
        </w:rPr>
        <w:t xml:space="preserve"> </w:t>
      </w:r>
      <w:r>
        <w:rPr>
          <w:rFonts w:ascii="Tahoma" w:hAnsi="Tahoma"/>
          <w:spacing w:val="3"/>
          <w:w w:val="118"/>
          <w:sz w:val="14"/>
        </w:rPr>
        <w:t>П</w:t>
      </w:r>
      <w:r>
        <w:rPr>
          <w:rFonts w:ascii="Tahoma" w:hAnsi="Tahoma"/>
          <w:spacing w:val="-1"/>
          <w:w w:val="110"/>
          <w:sz w:val="14"/>
        </w:rPr>
        <w:t>е</w:t>
      </w:r>
      <w:r>
        <w:rPr>
          <w:rFonts w:ascii="Tahoma" w:hAnsi="Tahoma"/>
          <w:spacing w:val="4"/>
          <w:w w:val="118"/>
          <w:sz w:val="14"/>
        </w:rPr>
        <w:t>р</w:t>
      </w:r>
      <w:r>
        <w:rPr>
          <w:rFonts w:ascii="Tahoma" w:hAnsi="Tahoma"/>
          <w:spacing w:val="-1"/>
          <w:w w:val="110"/>
          <w:sz w:val="14"/>
        </w:rPr>
        <w:t>е</w:t>
      </w:r>
      <w:r>
        <w:rPr>
          <w:rFonts w:ascii="Tahoma" w:hAnsi="Tahoma"/>
          <w:w w:val="107"/>
          <w:sz w:val="14"/>
        </w:rPr>
        <w:t>д</w:t>
      </w:r>
      <w:r>
        <w:rPr>
          <w:rFonts w:ascii="Tahoma" w:hAnsi="Tahoma"/>
          <w:sz w:val="14"/>
        </w:rPr>
        <w:t xml:space="preserve"> </w:t>
      </w:r>
      <w:r>
        <w:rPr>
          <w:rFonts w:ascii="Tahoma" w:hAnsi="Tahoma"/>
          <w:spacing w:val="11"/>
          <w:sz w:val="14"/>
        </w:rPr>
        <w:t xml:space="preserve"> </w:t>
      </w:r>
      <w:r>
        <w:rPr>
          <w:rFonts w:ascii="Tahoma" w:hAnsi="Tahoma"/>
          <w:spacing w:val="3"/>
          <w:w w:val="114"/>
          <w:sz w:val="14"/>
        </w:rPr>
        <w:t>э</w:t>
      </w:r>
      <w:r>
        <w:rPr>
          <w:rFonts w:ascii="Tahoma" w:hAnsi="Tahoma"/>
          <w:spacing w:val="2"/>
          <w:w w:val="87"/>
          <w:sz w:val="14"/>
        </w:rPr>
        <w:t>т</w:t>
      </w:r>
      <w:r>
        <w:rPr>
          <w:rFonts w:ascii="Tahoma" w:hAnsi="Tahoma"/>
          <w:spacing w:val="3"/>
          <w:w w:val="114"/>
          <w:sz w:val="14"/>
        </w:rPr>
        <w:t>и</w:t>
      </w:r>
      <w:r>
        <w:rPr>
          <w:rFonts w:ascii="Tahoma" w:hAnsi="Tahoma"/>
          <w:w w:val="118"/>
          <w:sz w:val="14"/>
        </w:rPr>
        <w:t>м</w:t>
      </w:r>
      <w:r>
        <w:rPr>
          <w:rFonts w:ascii="Tahoma" w:hAnsi="Tahoma"/>
          <w:sz w:val="14"/>
        </w:rPr>
        <w:t xml:space="preserve"> </w:t>
      </w:r>
      <w:r>
        <w:rPr>
          <w:rFonts w:ascii="Tahoma" w:hAnsi="Tahoma"/>
          <w:spacing w:val="10"/>
          <w:sz w:val="14"/>
        </w:rPr>
        <w:t xml:space="preserve"> </w:t>
      </w:r>
      <w:r>
        <w:rPr>
          <w:rFonts w:ascii="Tahoma" w:hAnsi="Tahoma"/>
          <w:spacing w:val="2"/>
          <w:w w:val="110"/>
          <w:sz w:val="14"/>
        </w:rPr>
        <w:t>о</w:t>
      </w:r>
      <w:r>
        <w:rPr>
          <w:rFonts w:ascii="Tahoma" w:hAnsi="Tahoma"/>
          <w:spacing w:val="4"/>
          <w:w w:val="107"/>
          <w:sz w:val="14"/>
        </w:rPr>
        <w:t>з</w:t>
      </w:r>
      <w:r>
        <w:rPr>
          <w:rFonts w:ascii="Tahoma" w:hAnsi="Tahoma"/>
          <w:spacing w:val="1"/>
          <w:w w:val="110"/>
          <w:sz w:val="14"/>
        </w:rPr>
        <w:t>н</w:t>
      </w:r>
      <w:r>
        <w:rPr>
          <w:rFonts w:ascii="Tahoma" w:hAnsi="Tahoma"/>
          <w:spacing w:val="2"/>
          <w:w w:val="110"/>
          <w:sz w:val="14"/>
        </w:rPr>
        <w:t>а</w:t>
      </w:r>
      <w:r>
        <w:rPr>
          <w:rFonts w:ascii="Tahoma" w:hAnsi="Tahoma"/>
          <w:spacing w:val="4"/>
          <w:w w:val="107"/>
          <w:sz w:val="14"/>
        </w:rPr>
        <w:t>к</w:t>
      </w:r>
      <w:r>
        <w:rPr>
          <w:rFonts w:ascii="Tahoma" w:hAnsi="Tahoma"/>
          <w:spacing w:val="2"/>
          <w:w w:val="110"/>
          <w:sz w:val="14"/>
        </w:rPr>
        <w:t>о</w:t>
      </w:r>
      <w:r>
        <w:rPr>
          <w:rFonts w:ascii="Tahoma" w:hAnsi="Tahoma"/>
          <w:spacing w:val="4"/>
          <w:w w:val="118"/>
          <w:sz w:val="14"/>
        </w:rPr>
        <w:t>м</w:t>
      </w:r>
      <w:r>
        <w:rPr>
          <w:rFonts w:ascii="Tahoma" w:hAnsi="Tahoma"/>
          <w:spacing w:val="2"/>
          <w:w w:val="95"/>
          <w:sz w:val="14"/>
        </w:rPr>
        <w:t>ь</w:t>
      </w:r>
      <w:r>
        <w:rPr>
          <w:rFonts w:ascii="Tahoma" w:hAnsi="Tahoma"/>
          <w:spacing w:val="7"/>
          <w:w w:val="95"/>
          <w:sz w:val="14"/>
        </w:rPr>
        <w:t>т</w:t>
      </w:r>
      <w:r>
        <w:rPr>
          <w:rFonts w:ascii="Tahoma" w:hAnsi="Tahoma"/>
          <w:spacing w:val="-1"/>
          <w:w w:val="110"/>
          <w:sz w:val="14"/>
        </w:rPr>
        <w:t>е</w:t>
      </w:r>
      <w:r>
        <w:rPr>
          <w:rFonts w:ascii="Tahoma" w:hAnsi="Tahoma"/>
          <w:spacing w:val="5"/>
          <w:w w:val="114"/>
          <w:sz w:val="14"/>
        </w:rPr>
        <w:t>с</w:t>
      </w:r>
      <w:r>
        <w:rPr>
          <w:rFonts w:ascii="Tahoma" w:hAnsi="Tahoma"/>
          <w:w w:val="103"/>
          <w:sz w:val="14"/>
        </w:rPr>
        <w:t>ь</w:t>
      </w:r>
      <w:r>
        <w:rPr>
          <w:rFonts w:ascii="Tahoma" w:hAnsi="Tahoma"/>
          <w:sz w:val="14"/>
        </w:rPr>
        <w:t xml:space="preserve"> </w:t>
      </w:r>
      <w:r>
        <w:rPr>
          <w:rFonts w:ascii="Tahoma" w:hAnsi="Tahoma"/>
          <w:spacing w:val="8"/>
          <w:sz w:val="14"/>
        </w:rPr>
        <w:t xml:space="preserve"> </w:t>
      </w:r>
      <w:r>
        <w:rPr>
          <w:rFonts w:ascii="Tahoma" w:hAnsi="Tahoma"/>
          <w:w w:val="114"/>
          <w:sz w:val="14"/>
        </w:rPr>
        <w:t>с</w:t>
      </w:r>
      <w:r>
        <w:rPr>
          <w:rFonts w:ascii="Tahoma" w:hAnsi="Tahoma"/>
          <w:sz w:val="14"/>
        </w:rPr>
        <w:t xml:space="preserve"> </w:t>
      </w:r>
      <w:r>
        <w:rPr>
          <w:rFonts w:ascii="Tahoma" w:hAnsi="Tahoma"/>
          <w:spacing w:val="8"/>
          <w:sz w:val="14"/>
        </w:rPr>
        <w:t xml:space="preserve"> </w:t>
      </w:r>
      <w:r>
        <w:rPr>
          <w:rFonts w:ascii="Tahoma" w:hAnsi="Tahoma"/>
          <w:spacing w:val="1"/>
          <w:w w:val="118"/>
          <w:sz w:val="14"/>
        </w:rPr>
        <w:t>р</w:t>
      </w:r>
      <w:r>
        <w:rPr>
          <w:rFonts w:ascii="Tahoma" w:hAnsi="Tahoma"/>
          <w:spacing w:val="-1"/>
          <w:w w:val="110"/>
          <w:sz w:val="14"/>
        </w:rPr>
        <w:t>е</w:t>
      </w:r>
      <w:r>
        <w:rPr>
          <w:rFonts w:ascii="Tahoma" w:hAnsi="Tahoma"/>
          <w:spacing w:val="4"/>
          <w:w w:val="107"/>
          <w:sz w:val="14"/>
        </w:rPr>
        <w:t>к</w:t>
      </w:r>
      <w:r>
        <w:rPr>
          <w:rFonts w:ascii="Tahoma" w:hAnsi="Tahoma"/>
          <w:spacing w:val="-1"/>
          <w:w w:val="110"/>
          <w:sz w:val="14"/>
        </w:rPr>
        <w:t>о</w:t>
      </w:r>
      <w:r>
        <w:rPr>
          <w:rFonts w:ascii="Tahoma" w:hAnsi="Tahoma"/>
          <w:spacing w:val="6"/>
          <w:w w:val="118"/>
          <w:sz w:val="14"/>
        </w:rPr>
        <w:t>м</w:t>
      </w:r>
      <w:r>
        <w:rPr>
          <w:rFonts w:ascii="Tahoma" w:hAnsi="Tahoma"/>
          <w:spacing w:val="-1"/>
          <w:w w:val="110"/>
          <w:sz w:val="14"/>
        </w:rPr>
        <w:t>е</w:t>
      </w:r>
      <w:r>
        <w:rPr>
          <w:rFonts w:ascii="Tahoma" w:hAnsi="Tahoma"/>
          <w:spacing w:val="6"/>
          <w:w w:val="110"/>
          <w:sz w:val="14"/>
        </w:rPr>
        <w:t>н</w:t>
      </w:r>
      <w:r>
        <w:rPr>
          <w:rFonts w:ascii="Tahoma" w:hAnsi="Tahoma"/>
          <w:spacing w:val="4"/>
          <w:w w:val="110"/>
          <w:sz w:val="14"/>
        </w:rPr>
        <w:t>д</w:t>
      </w:r>
      <w:r>
        <w:rPr>
          <w:rFonts w:ascii="Tahoma" w:hAnsi="Tahoma"/>
          <w:w w:val="103"/>
          <w:sz w:val="14"/>
        </w:rPr>
        <w:t>а</w:t>
      </w:r>
      <w:r>
        <w:rPr>
          <w:rFonts w:ascii="Tahoma" w:hAnsi="Tahoma"/>
          <w:spacing w:val="4"/>
          <w:w w:val="114"/>
          <w:sz w:val="14"/>
        </w:rPr>
        <w:t>ц</w:t>
      </w:r>
      <w:r>
        <w:rPr>
          <w:rFonts w:ascii="Tahoma" w:hAnsi="Tahoma"/>
          <w:spacing w:val="5"/>
          <w:w w:val="114"/>
          <w:sz w:val="14"/>
        </w:rPr>
        <w:t>и</w:t>
      </w:r>
      <w:r>
        <w:rPr>
          <w:rFonts w:ascii="Tahoma" w:hAnsi="Tahoma"/>
          <w:spacing w:val="2"/>
          <w:w w:val="107"/>
          <w:sz w:val="14"/>
        </w:rPr>
        <w:t>я</w:t>
      </w:r>
      <w:r>
        <w:rPr>
          <w:rFonts w:ascii="Tahoma" w:hAnsi="Tahoma"/>
          <w:spacing w:val="2"/>
          <w:w w:val="118"/>
          <w:sz w:val="14"/>
        </w:rPr>
        <w:t>м</w:t>
      </w:r>
      <w:r>
        <w:rPr>
          <w:rFonts w:ascii="Tahoma" w:hAnsi="Tahoma"/>
          <w:spacing w:val="5"/>
          <w:w w:val="114"/>
          <w:sz w:val="14"/>
        </w:rPr>
        <w:t>и</w:t>
      </w:r>
      <w:r>
        <w:rPr>
          <w:rFonts w:ascii="Tahoma" w:hAnsi="Tahoma"/>
          <w:w w:val="57"/>
          <w:sz w:val="14"/>
        </w:rPr>
        <w:t>,</w:t>
      </w:r>
      <w:r>
        <w:rPr>
          <w:rFonts w:ascii="Tahoma" w:hAnsi="Tahoma"/>
          <w:sz w:val="14"/>
        </w:rPr>
        <w:t xml:space="preserve"> </w:t>
      </w:r>
      <w:r>
        <w:rPr>
          <w:rFonts w:ascii="Tahoma" w:hAnsi="Tahoma"/>
          <w:spacing w:val="10"/>
          <w:sz w:val="14"/>
        </w:rPr>
        <w:t xml:space="preserve"> </w:t>
      </w:r>
      <w:r>
        <w:rPr>
          <w:rFonts w:ascii="Tahoma" w:hAnsi="Tahoma"/>
          <w:spacing w:val="2"/>
          <w:w w:val="107"/>
          <w:sz w:val="14"/>
        </w:rPr>
        <w:t>к</w:t>
      </w:r>
      <w:r>
        <w:rPr>
          <w:rFonts w:ascii="Tahoma" w:hAnsi="Tahoma"/>
          <w:spacing w:val="3"/>
          <w:w w:val="103"/>
          <w:sz w:val="14"/>
        </w:rPr>
        <w:t>а</w:t>
      </w:r>
      <w:r>
        <w:rPr>
          <w:rFonts w:ascii="Tahoma" w:hAnsi="Tahoma"/>
          <w:w w:val="107"/>
          <w:sz w:val="14"/>
        </w:rPr>
        <w:t>к</w:t>
      </w:r>
    </w:p>
    <w:p w14:paraId="1EC25ADD" w14:textId="77777777" w:rsidR="00F34D05" w:rsidRDefault="009F2150">
      <w:pPr>
        <w:spacing w:before="2"/>
        <w:ind w:left="220"/>
        <w:rPr>
          <w:rFonts w:ascii="Tahoma" w:hAnsi="Tahoma"/>
          <w:sz w:val="14"/>
        </w:rPr>
      </w:pPr>
      <w:r>
        <w:rPr>
          <w:rFonts w:ascii="Tahoma" w:hAnsi="Tahoma"/>
          <w:w w:val="105"/>
          <w:sz w:val="14"/>
        </w:rPr>
        <w:t>поздравлять.</w:t>
      </w:r>
    </w:p>
    <w:p w14:paraId="2124A1BC" w14:textId="77777777" w:rsidR="00F34D05" w:rsidRDefault="00F34D05">
      <w:pPr>
        <w:rPr>
          <w:rFonts w:ascii="Tahoma" w:hAnsi="Tahoma"/>
          <w:sz w:val="14"/>
        </w:rPr>
        <w:sectPr w:rsidR="00F34D05">
          <w:pgSz w:w="11920" w:h="16850"/>
          <w:pgMar w:top="1420" w:right="0" w:bottom="1140" w:left="1220" w:header="0" w:footer="944" w:gutter="0"/>
          <w:cols w:space="720"/>
        </w:sect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1572"/>
        <w:gridCol w:w="2417"/>
        <w:gridCol w:w="2252"/>
        <w:gridCol w:w="2252"/>
      </w:tblGrid>
      <w:tr w:rsidR="00F34D05" w14:paraId="1E3F0824" w14:textId="77777777">
        <w:trPr>
          <w:trHeight w:val="8439"/>
        </w:trPr>
        <w:tc>
          <w:tcPr>
            <w:tcW w:w="542" w:type="dxa"/>
          </w:tcPr>
          <w:p w14:paraId="155D6DC9" w14:textId="77777777" w:rsidR="00F34D05" w:rsidRDefault="00F34D05">
            <w:pPr>
              <w:pStyle w:val="TableParagraph"/>
              <w:rPr>
                <w:sz w:val="20"/>
              </w:rPr>
            </w:pPr>
          </w:p>
        </w:tc>
        <w:tc>
          <w:tcPr>
            <w:tcW w:w="1572" w:type="dxa"/>
          </w:tcPr>
          <w:p w14:paraId="3C496C3F" w14:textId="77777777" w:rsidR="00F34D05" w:rsidRDefault="00F34D05">
            <w:pPr>
              <w:pStyle w:val="TableParagraph"/>
              <w:rPr>
                <w:sz w:val="20"/>
              </w:rPr>
            </w:pPr>
          </w:p>
        </w:tc>
        <w:tc>
          <w:tcPr>
            <w:tcW w:w="2417" w:type="dxa"/>
          </w:tcPr>
          <w:p w14:paraId="67CA7783" w14:textId="77777777" w:rsidR="00F34D05" w:rsidRDefault="00F34D05">
            <w:pPr>
              <w:pStyle w:val="TableParagraph"/>
              <w:spacing w:before="11"/>
              <w:rPr>
                <w:rFonts w:ascii="Tahoma"/>
              </w:rPr>
            </w:pPr>
          </w:p>
          <w:p w14:paraId="5D57D97E" w14:textId="77777777" w:rsidR="00F34D05" w:rsidRDefault="009F2150">
            <w:pPr>
              <w:pStyle w:val="TableParagraph"/>
              <w:spacing w:line="278" w:lineRule="auto"/>
              <w:ind w:left="115" w:right="304" w:firstLine="16"/>
            </w:pPr>
            <w:r>
              <w:rPr>
                <w:i/>
              </w:rPr>
              <w:t>*Работа с символом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трека:</w:t>
            </w:r>
            <w:r>
              <w:rPr>
                <w:i/>
                <w:spacing w:val="1"/>
              </w:rPr>
              <w:t xml:space="preserve"> </w:t>
            </w:r>
            <w:r>
              <w:t>дополняем</w:t>
            </w:r>
          </w:p>
          <w:p w14:paraId="0E3FAF1D" w14:textId="77777777" w:rsidR="00F34D05" w:rsidRDefault="009F2150">
            <w:pPr>
              <w:pStyle w:val="TableParagraph"/>
              <w:spacing w:before="1" w:line="276" w:lineRule="auto"/>
              <w:ind w:left="115" w:right="632"/>
            </w:pPr>
            <w:r>
              <w:t>«Классный круг</w:t>
            </w:r>
            <w:r>
              <w:rPr>
                <w:spacing w:val="1"/>
              </w:rPr>
              <w:t xml:space="preserve"> </w:t>
            </w:r>
            <w:r>
              <w:t>добра»: проявляй</w:t>
            </w:r>
            <w:r>
              <w:rPr>
                <w:spacing w:val="-52"/>
              </w:rPr>
              <w:t xml:space="preserve"> </w:t>
            </w:r>
            <w:r>
              <w:t>доброту…</w:t>
            </w:r>
          </w:p>
          <w:p w14:paraId="3C2D9412" w14:textId="77777777" w:rsidR="00F34D05" w:rsidRDefault="00F34D05">
            <w:pPr>
              <w:pStyle w:val="TableParagraph"/>
              <w:spacing w:before="9"/>
              <w:rPr>
                <w:rFonts w:ascii="Tahoma"/>
                <w:sz w:val="23"/>
              </w:rPr>
            </w:pPr>
          </w:p>
          <w:p w14:paraId="3B965AA5" w14:textId="77777777" w:rsidR="00F34D05" w:rsidRDefault="009F2150">
            <w:pPr>
              <w:pStyle w:val="TableParagraph"/>
              <w:spacing w:line="276" w:lineRule="auto"/>
              <w:ind w:left="115" w:right="191"/>
            </w:pPr>
            <w:r>
              <w:t>Учитель рассказывает</w:t>
            </w:r>
            <w:r>
              <w:rPr>
                <w:spacing w:val="-52"/>
              </w:rPr>
              <w:t xml:space="preserve"> </w:t>
            </w:r>
            <w:r>
              <w:t>родителям и детям</w:t>
            </w:r>
            <w:r>
              <w:rPr>
                <w:spacing w:val="1"/>
              </w:rPr>
              <w:t xml:space="preserve"> </w:t>
            </w:r>
            <w:r>
              <w:t>об</w:t>
            </w:r>
            <w:r>
              <w:rPr>
                <w:spacing w:val="-52"/>
              </w:rPr>
              <w:t xml:space="preserve"> </w:t>
            </w:r>
            <w:r>
              <w:t>акции «Коробка</w:t>
            </w:r>
            <w:r>
              <w:rPr>
                <w:spacing w:val="1"/>
              </w:rPr>
              <w:t xml:space="preserve"> </w:t>
            </w:r>
            <w:r>
              <w:t>храбрости</w:t>
            </w:r>
            <w:r>
              <w:rPr>
                <w:vertAlign w:val="superscript"/>
              </w:rPr>
              <w:t>13</w:t>
            </w:r>
            <w:r>
              <w:t>», о том,</w:t>
            </w:r>
            <w:r>
              <w:rPr>
                <w:spacing w:val="1"/>
              </w:rPr>
              <w:t xml:space="preserve"> </w:t>
            </w:r>
            <w:r>
              <w:t>что необходима будет</w:t>
            </w:r>
            <w:r>
              <w:rPr>
                <w:spacing w:val="-52"/>
              </w:rPr>
              <w:t xml:space="preserve"> </w:t>
            </w:r>
            <w:r>
              <w:t>их помощь.</w:t>
            </w:r>
          </w:p>
          <w:p w14:paraId="12203932" w14:textId="77777777" w:rsidR="00F34D05" w:rsidRDefault="009F2150">
            <w:pPr>
              <w:pStyle w:val="TableParagraph"/>
              <w:spacing w:before="3"/>
              <w:ind w:left="115"/>
            </w:pPr>
            <w:r>
              <w:t>Обсуждаем</w:t>
            </w:r>
            <w:r>
              <w:rPr>
                <w:spacing w:val="-3"/>
              </w:rPr>
              <w:t xml:space="preserve"> </w:t>
            </w:r>
            <w:r>
              <w:t>и</w:t>
            </w:r>
          </w:p>
          <w:p w14:paraId="793EF10D" w14:textId="77777777" w:rsidR="00F34D05" w:rsidRDefault="009F2150">
            <w:pPr>
              <w:pStyle w:val="TableParagraph"/>
              <w:spacing w:before="35" w:line="276" w:lineRule="auto"/>
              <w:ind w:left="115" w:right="659"/>
            </w:pPr>
            <w:r>
              <w:rPr>
                <w:spacing w:val="-2"/>
              </w:rPr>
              <w:t xml:space="preserve">дополняем </w:t>
            </w:r>
            <w:r>
              <w:rPr>
                <w:spacing w:val="-1"/>
              </w:rPr>
              <w:t>«Круг</w:t>
            </w:r>
            <w:r>
              <w:rPr>
                <w:spacing w:val="-52"/>
              </w:rPr>
              <w:t xml:space="preserve"> </w:t>
            </w:r>
            <w:r>
              <w:t>добра» вместе с</w:t>
            </w:r>
            <w:r>
              <w:rPr>
                <w:spacing w:val="1"/>
              </w:rPr>
              <w:t xml:space="preserve"> </w:t>
            </w:r>
            <w:r>
              <w:t>родителями.</w:t>
            </w:r>
          </w:p>
          <w:p w14:paraId="7EB28145" w14:textId="77777777" w:rsidR="00F34D05" w:rsidRDefault="00F34D05">
            <w:pPr>
              <w:pStyle w:val="TableParagraph"/>
              <w:spacing w:before="1"/>
              <w:rPr>
                <w:rFonts w:ascii="Tahoma"/>
                <w:sz w:val="24"/>
              </w:rPr>
            </w:pPr>
          </w:p>
          <w:p w14:paraId="21163685" w14:textId="77777777" w:rsidR="00F34D05" w:rsidRDefault="009F2150">
            <w:pPr>
              <w:pStyle w:val="TableParagraph"/>
              <w:spacing w:line="276" w:lineRule="auto"/>
              <w:ind w:left="115" w:right="230"/>
            </w:pPr>
            <w:r>
              <w:t>«Коробку храбрости»</w:t>
            </w:r>
            <w:r>
              <w:rPr>
                <w:spacing w:val="-52"/>
              </w:rPr>
              <w:t xml:space="preserve"> </w:t>
            </w:r>
            <w:r>
              <w:t>оформляем и делаем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уроке</w:t>
            </w:r>
          </w:p>
          <w:p w14:paraId="6C3648EE" w14:textId="77777777" w:rsidR="00F34D05" w:rsidRDefault="009F2150">
            <w:pPr>
              <w:pStyle w:val="TableParagraph"/>
              <w:spacing w:before="1" w:line="276" w:lineRule="auto"/>
              <w:ind w:left="115" w:right="444"/>
            </w:pPr>
            <w:r>
              <w:t>«Технологии».</w:t>
            </w:r>
            <w:r>
              <w:rPr>
                <w:spacing w:val="1"/>
              </w:rPr>
              <w:t xml:space="preserve"> </w:t>
            </w:r>
            <w:r>
              <w:t>Реализовываем</w:t>
            </w:r>
            <w:r>
              <w:rPr>
                <w:spacing w:val="1"/>
              </w:rPr>
              <w:t xml:space="preserve"> </w:t>
            </w:r>
            <w:r>
              <w:t>придуманные</w:t>
            </w:r>
            <w:r>
              <w:rPr>
                <w:spacing w:val="-13"/>
              </w:rPr>
              <w:t xml:space="preserve"> </w:t>
            </w:r>
            <w:r>
              <w:t>идеи.</w:t>
            </w:r>
          </w:p>
          <w:p w14:paraId="7998D0A3" w14:textId="77777777" w:rsidR="00F34D05" w:rsidRDefault="00F34D05">
            <w:pPr>
              <w:pStyle w:val="TableParagraph"/>
              <w:spacing w:before="2"/>
              <w:rPr>
                <w:rFonts w:ascii="Tahoma"/>
                <w:sz w:val="24"/>
              </w:rPr>
            </w:pPr>
          </w:p>
          <w:p w14:paraId="7688F8EB" w14:textId="77777777" w:rsidR="00F34D05" w:rsidRDefault="009F2150">
            <w:pPr>
              <w:pStyle w:val="TableParagraph"/>
              <w:spacing w:line="276" w:lineRule="auto"/>
              <w:ind w:left="115" w:right="304" w:firstLine="16"/>
            </w:pPr>
            <w:r>
              <w:rPr>
                <w:i/>
              </w:rPr>
              <w:t>*Работа с символом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трека:</w:t>
            </w:r>
            <w:r>
              <w:rPr>
                <w:i/>
                <w:spacing w:val="1"/>
              </w:rPr>
              <w:t xml:space="preserve"> </w:t>
            </w:r>
            <w:r>
              <w:t>дополняют</w:t>
            </w:r>
          </w:p>
          <w:p w14:paraId="7FC24B60" w14:textId="77777777" w:rsidR="00F34D05" w:rsidRDefault="009F2150">
            <w:pPr>
              <w:pStyle w:val="TableParagraph"/>
              <w:spacing w:before="4"/>
              <w:ind w:left="115"/>
            </w:pPr>
            <w:r>
              <w:t>«Классный</w:t>
            </w:r>
            <w:r>
              <w:rPr>
                <w:spacing w:val="-2"/>
              </w:rPr>
              <w:t xml:space="preserve"> </w:t>
            </w:r>
            <w:r>
              <w:t>круг</w:t>
            </w:r>
          </w:p>
          <w:p w14:paraId="5BD29364" w14:textId="77777777" w:rsidR="00F34D05" w:rsidRDefault="009F2150">
            <w:pPr>
              <w:pStyle w:val="TableParagraph"/>
              <w:spacing w:before="35"/>
              <w:ind w:left="115"/>
            </w:pPr>
            <w:r>
              <w:t>добра».</w:t>
            </w:r>
          </w:p>
        </w:tc>
        <w:tc>
          <w:tcPr>
            <w:tcW w:w="2252" w:type="dxa"/>
          </w:tcPr>
          <w:p w14:paraId="386D445C" w14:textId="77777777" w:rsidR="00F34D05" w:rsidRDefault="00F34D05">
            <w:pPr>
              <w:pStyle w:val="TableParagraph"/>
              <w:rPr>
                <w:sz w:val="20"/>
              </w:rPr>
            </w:pPr>
          </w:p>
        </w:tc>
        <w:tc>
          <w:tcPr>
            <w:tcW w:w="2252" w:type="dxa"/>
          </w:tcPr>
          <w:p w14:paraId="52E45FE0" w14:textId="77777777" w:rsidR="00F34D05" w:rsidRDefault="00F34D05">
            <w:pPr>
              <w:pStyle w:val="TableParagraph"/>
              <w:rPr>
                <w:sz w:val="20"/>
              </w:rPr>
            </w:pPr>
          </w:p>
        </w:tc>
      </w:tr>
      <w:tr w:rsidR="00F34D05" w14:paraId="4680BBE0" w14:textId="77777777">
        <w:trPr>
          <w:trHeight w:val="4949"/>
        </w:trPr>
        <w:tc>
          <w:tcPr>
            <w:tcW w:w="542" w:type="dxa"/>
          </w:tcPr>
          <w:p w14:paraId="732818E7" w14:textId="77777777" w:rsidR="00F34D05" w:rsidRDefault="009F2150">
            <w:pPr>
              <w:pStyle w:val="TableParagraph"/>
              <w:spacing w:line="247" w:lineRule="exact"/>
              <w:ind w:left="19"/>
              <w:jc w:val="center"/>
            </w:pPr>
            <w:r>
              <w:t>5</w:t>
            </w:r>
          </w:p>
        </w:tc>
        <w:tc>
          <w:tcPr>
            <w:tcW w:w="1572" w:type="dxa"/>
          </w:tcPr>
          <w:p w14:paraId="64504F3A" w14:textId="77777777" w:rsidR="00F34D05" w:rsidRDefault="009F2150">
            <w:pPr>
              <w:pStyle w:val="TableParagraph"/>
              <w:spacing w:before="1" w:line="276" w:lineRule="auto"/>
              <w:ind w:left="561" w:right="165" w:hanging="360"/>
              <w:rPr>
                <w:b/>
              </w:rPr>
            </w:pPr>
            <w:r>
              <w:rPr>
                <w:b/>
              </w:rPr>
              <w:t>Подготовка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КТД</w:t>
            </w:r>
          </w:p>
          <w:p w14:paraId="77FC40E7" w14:textId="77777777" w:rsidR="00F34D05" w:rsidRDefault="009F2150">
            <w:pPr>
              <w:pStyle w:val="TableParagraph"/>
              <w:spacing w:line="276" w:lineRule="auto"/>
              <w:ind w:left="453" w:right="188" w:hanging="171"/>
              <w:rPr>
                <w:b/>
              </w:rPr>
            </w:pPr>
            <w:r>
              <w:rPr>
                <w:b/>
              </w:rPr>
              <w:t>«От идеи –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к делу»</w:t>
            </w:r>
          </w:p>
        </w:tc>
        <w:tc>
          <w:tcPr>
            <w:tcW w:w="2417" w:type="dxa"/>
          </w:tcPr>
          <w:p w14:paraId="2352E025" w14:textId="77777777" w:rsidR="00F34D05" w:rsidRDefault="009F2150">
            <w:pPr>
              <w:pStyle w:val="TableParagraph"/>
              <w:spacing w:line="276" w:lineRule="auto"/>
              <w:ind w:left="115" w:right="652"/>
            </w:pPr>
            <w:r>
              <w:t>Привлечение к</w:t>
            </w:r>
            <w:r>
              <w:rPr>
                <w:spacing w:val="1"/>
              </w:rPr>
              <w:t xml:space="preserve"> </w:t>
            </w:r>
            <w:r>
              <w:t>проведению КТД</w:t>
            </w:r>
            <w:r>
              <w:rPr>
                <w:spacing w:val="-52"/>
              </w:rPr>
              <w:t xml:space="preserve"> </w:t>
            </w:r>
            <w:r>
              <w:t>советников,</w:t>
            </w:r>
            <w:r>
              <w:rPr>
                <w:spacing w:val="1"/>
              </w:rPr>
              <w:t xml:space="preserve"> </w:t>
            </w:r>
            <w:r>
              <w:t>наставников-</w:t>
            </w:r>
            <w:r>
              <w:rPr>
                <w:spacing w:val="1"/>
              </w:rPr>
              <w:t xml:space="preserve"> </w:t>
            </w:r>
            <w:r>
              <w:t>подростков:</w:t>
            </w:r>
          </w:p>
          <w:p w14:paraId="3D6DB998" w14:textId="77777777" w:rsidR="00F34D05" w:rsidRDefault="009F2150">
            <w:pPr>
              <w:pStyle w:val="TableParagraph"/>
              <w:spacing w:line="276" w:lineRule="auto"/>
              <w:ind w:left="115" w:right="247"/>
            </w:pPr>
            <w:r>
              <w:t>показывают примеры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флешмобов</w:t>
            </w:r>
            <w:proofErr w:type="spellEnd"/>
            <w:r>
              <w:t>.</w:t>
            </w:r>
          </w:p>
          <w:p w14:paraId="3575C101" w14:textId="77777777" w:rsidR="00F34D05" w:rsidRDefault="00F34D05">
            <w:pPr>
              <w:pStyle w:val="TableParagraph"/>
              <w:rPr>
                <w:rFonts w:ascii="Tahoma"/>
                <w:sz w:val="23"/>
              </w:rPr>
            </w:pPr>
          </w:p>
          <w:p w14:paraId="017A1377" w14:textId="77777777" w:rsidR="00F34D05" w:rsidRDefault="009F2150">
            <w:pPr>
              <w:pStyle w:val="TableParagraph"/>
              <w:spacing w:before="1" w:line="276" w:lineRule="auto"/>
              <w:ind w:left="115" w:right="255"/>
            </w:pPr>
            <w:r>
              <w:t>Напоминаем этапы</w:t>
            </w:r>
            <w:r>
              <w:rPr>
                <w:spacing w:val="1"/>
              </w:rPr>
              <w:t xml:space="preserve"> </w:t>
            </w:r>
            <w:r>
              <w:t>подготовки КТД и по</w:t>
            </w:r>
            <w:r>
              <w:rPr>
                <w:spacing w:val="-52"/>
              </w:rPr>
              <w:t xml:space="preserve"> </w:t>
            </w:r>
            <w:r>
              <w:t>ним проектируем и</w:t>
            </w:r>
            <w:r>
              <w:rPr>
                <w:spacing w:val="1"/>
              </w:rPr>
              <w:t xml:space="preserve"> </w:t>
            </w:r>
            <w:r>
              <w:t>организуем.</w:t>
            </w:r>
          </w:p>
          <w:p w14:paraId="43497660" w14:textId="77777777" w:rsidR="00F34D05" w:rsidRDefault="009F2150">
            <w:pPr>
              <w:pStyle w:val="TableParagraph"/>
              <w:ind w:left="115"/>
            </w:pPr>
            <w:r>
              <w:t>Репетируем.</w:t>
            </w:r>
          </w:p>
          <w:p w14:paraId="744F18EA" w14:textId="77777777" w:rsidR="00F34D05" w:rsidRDefault="00F34D05">
            <w:pPr>
              <w:pStyle w:val="TableParagraph"/>
              <w:spacing w:before="4"/>
              <w:rPr>
                <w:rFonts w:ascii="Tahoma"/>
                <w:sz w:val="27"/>
              </w:rPr>
            </w:pPr>
          </w:p>
          <w:p w14:paraId="197BBEB9" w14:textId="77777777" w:rsidR="00F34D05" w:rsidRDefault="009F2150">
            <w:pPr>
              <w:pStyle w:val="TableParagraph"/>
              <w:spacing w:before="1"/>
              <w:ind w:left="115"/>
            </w:pPr>
            <w:r>
              <w:t>Встречаемся</w:t>
            </w:r>
            <w:r>
              <w:rPr>
                <w:spacing w:val="-2"/>
              </w:rPr>
              <w:t xml:space="preserve"> </w:t>
            </w:r>
            <w:r>
              <w:t>с</w:t>
            </w:r>
          </w:p>
          <w:p w14:paraId="3B508078" w14:textId="77777777" w:rsidR="00F34D05" w:rsidRDefault="009F2150">
            <w:pPr>
              <w:pStyle w:val="TableParagraph"/>
              <w:spacing w:before="8" w:line="290" w:lineRule="exact"/>
              <w:ind w:left="115" w:right="109"/>
            </w:pPr>
            <w:r>
              <w:t>творческими группами</w:t>
            </w:r>
            <w:r>
              <w:rPr>
                <w:spacing w:val="-52"/>
              </w:rPr>
              <w:t xml:space="preserve"> </w:t>
            </w:r>
            <w:r>
              <w:t>других</w:t>
            </w:r>
            <w:r>
              <w:rPr>
                <w:spacing w:val="-2"/>
              </w:rPr>
              <w:t xml:space="preserve"> </w:t>
            </w:r>
            <w:r>
              <w:t>классов,</w:t>
            </w:r>
          </w:p>
        </w:tc>
        <w:tc>
          <w:tcPr>
            <w:tcW w:w="2252" w:type="dxa"/>
          </w:tcPr>
          <w:p w14:paraId="1A5D5D74" w14:textId="77777777" w:rsidR="00F34D05" w:rsidRDefault="009F2150">
            <w:pPr>
              <w:pStyle w:val="TableParagraph"/>
              <w:spacing w:line="276" w:lineRule="auto"/>
              <w:ind w:left="113" w:right="112"/>
            </w:pPr>
            <w:r>
              <w:t>Познавательная,</w:t>
            </w:r>
            <w:r>
              <w:rPr>
                <w:spacing w:val="1"/>
              </w:rPr>
              <w:t xml:space="preserve"> </w:t>
            </w:r>
            <w:r>
              <w:t>проблемно-</w:t>
            </w:r>
            <w:r>
              <w:rPr>
                <w:spacing w:val="1"/>
              </w:rPr>
              <w:t xml:space="preserve"> </w:t>
            </w:r>
            <w:r>
              <w:t>ценностное общение,</w:t>
            </w:r>
            <w:r>
              <w:rPr>
                <w:spacing w:val="-52"/>
              </w:rPr>
              <w:t xml:space="preserve"> </w:t>
            </w:r>
            <w:r>
              <w:t>художественное</w:t>
            </w:r>
            <w:r>
              <w:rPr>
                <w:spacing w:val="-1"/>
              </w:rPr>
              <w:t xml:space="preserve"> </w:t>
            </w:r>
            <w:r>
              <w:t>и</w:t>
            </w:r>
          </w:p>
          <w:p w14:paraId="0AD6E729" w14:textId="77777777" w:rsidR="00F34D05" w:rsidRDefault="009F2150">
            <w:pPr>
              <w:pStyle w:val="TableParagraph"/>
              <w:spacing w:line="278" w:lineRule="auto"/>
              <w:ind w:left="113" w:right="1018"/>
            </w:pPr>
            <w:r>
              <w:t>социальное</w:t>
            </w:r>
            <w:r>
              <w:rPr>
                <w:spacing w:val="-52"/>
              </w:rPr>
              <w:t xml:space="preserve"> </w:t>
            </w:r>
            <w:r>
              <w:t>творчество.</w:t>
            </w:r>
          </w:p>
          <w:p w14:paraId="716ED653" w14:textId="77777777" w:rsidR="00F34D05" w:rsidRDefault="009F2150">
            <w:pPr>
              <w:pStyle w:val="TableParagraph"/>
              <w:spacing w:line="276" w:lineRule="auto"/>
              <w:ind w:left="113" w:right="405"/>
            </w:pPr>
            <w:r>
              <w:t>Взаимодействие –</w:t>
            </w:r>
            <w:r>
              <w:rPr>
                <w:spacing w:val="-52"/>
              </w:rPr>
              <w:t xml:space="preserve"> </w:t>
            </w:r>
            <w:r>
              <w:t>групповое.</w:t>
            </w:r>
          </w:p>
        </w:tc>
        <w:tc>
          <w:tcPr>
            <w:tcW w:w="2252" w:type="dxa"/>
          </w:tcPr>
          <w:p w14:paraId="44212477" w14:textId="77777777" w:rsidR="00F34D05" w:rsidRDefault="009F2150">
            <w:pPr>
              <w:pStyle w:val="TableParagraph"/>
              <w:spacing w:line="247" w:lineRule="exact"/>
              <w:ind w:left="113"/>
            </w:pPr>
            <w:r>
              <w:t>КТД</w:t>
            </w:r>
            <w:r>
              <w:rPr>
                <w:spacing w:val="-2"/>
              </w:rPr>
              <w:t xml:space="preserve"> </w:t>
            </w:r>
            <w:r>
              <w:t>«</w:t>
            </w:r>
            <w:proofErr w:type="spellStart"/>
            <w:r>
              <w:t>Флешмоб</w:t>
            </w:r>
            <w:proofErr w:type="spellEnd"/>
            <w:r>
              <w:t>»</w:t>
            </w:r>
          </w:p>
        </w:tc>
      </w:tr>
    </w:tbl>
    <w:p w14:paraId="53B467A0" w14:textId="77777777" w:rsidR="00F34D05" w:rsidRDefault="00F9621F">
      <w:pPr>
        <w:pStyle w:val="a3"/>
        <w:spacing w:before="9"/>
        <w:ind w:left="0"/>
        <w:rPr>
          <w:rFonts w:ascii="Tahoma"/>
          <w:sz w:val="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2688" behindDoc="1" locked="0" layoutInCell="1" allowOverlap="1" wp14:anchorId="5C04F70A" wp14:editId="458613F3">
                <wp:simplePos x="0" y="0"/>
                <wp:positionH relativeFrom="page">
                  <wp:posOffset>914400</wp:posOffset>
                </wp:positionH>
                <wp:positionV relativeFrom="paragraph">
                  <wp:posOffset>99695</wp:posOffset>
                </wp:positionV>
                <wp:extent cx="1828800" cy="8890"/>
                <wp:effectExtent l="0" t="0" r="0" b="0"/>
                <wp:wrapTopAndBottom/>
                <wp:docPr id="98" name="Rectangl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6D002F5" id="Rectangle 48" o:spid="_x0000_s1026" style="position:absolute;margin-left:1in;margin-top:7.85pt;width:2in;height:.7pt;z-index:-157137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" fillcolor="black" stroked="f">
                <w10:wrap type="topAndBottom" anchorx="page"/>
              </v:rect>
            </w:pict>
          </mc:Fallback>
        </mc:AlternateContent>
      </w:r>
    </w:p>
    <w:p w14:paraId="4AF84A81" w14:textId="77777777" w:rsidR="00F34D05" w:rsidRDefault="009F2150">
      <w:pPr>
        <w:pStyle w:val="a4"/>
        <w:numPr>
          <w:ilvl w:val="0"/>
          <w:numId w:val="297"/>
        </w:numPr>
        <w:tabs>
          <w:tab w:val="left" w:pos="396"/>
        </w:tabs>
        <w:spacing w:line="208" w:lineRule="exact"/>
        <w:ind w:left="395" w:hanging="178"/>
        <w:rPr>
          <w:rFonts w:ascii="Tahoma" w:hAnsi="Tahoma"/>
          <w:sz w:val="14"/>
        </w:rPr>
      </w:pPr>
      <w:r>
        <w:rPr>
          <w:rFonts w:ascii="Tahoma" w:hAnsi="Tahoma"/>
          <w:w w:val="118"/>
          <w:sz w:val="14"/>
        </w:rPr>
        <w:t>Н</w:t>
      </w:r>
      <w:r>
        <w:rPr>
          <w:rFonts w:ascii="Tahoma" w:hAnsi="Tahoma"/>
          <w:spacing w:val="2"/>
          <w:w w:val="110"/>
          <w:sz w:val="14"/>
        </w:rPr>
        <w:t>ео</w:t>
      </w:r>
      <w:r>
        <w:rPr>
          <w:rFonts w:ascii="Tahoma" w:hAnsi="Tahoma"/>
          <w:w w:val="114"/>
          <w:sz w:val="14"/>
        </w:rPr>
        <w:t>б</w:t>
      </w:r>
      <w:r>
        <w:rPr>
          <w:rFonts w:ascii="Tahoma" w:hAnsi="Tahoma"/>
          <w:spacing w:val="5"/>
          <w:w w:val="95"/>
          <w:sz w:val="14"/>
        </w:rPr>
        <w:t>х</w:t>
      </w:r>
      <w:r>
        <w:rPr>
          <w:rFonts w:ascii="Tahoma" w:hAnsi="Tahoma"/>
          <w:spacing w:val="4"/>
          <w:w w:val="110"/>
          <w:sz w:val="14"/>
        </w:rPr>
        <w:t>о</w:t>
      </w:r>
      <w:r>
        <w:rPr>
          <w:rFonts w:ascii="Tahoma" w:hAnsi="Tahoma"/>
          <w:spacing w:val="2"/>
          <w:w w:val="110"/>
          <w:sz w:val="14"/>
        </w:rPr>
        <w:t>д</w:t>
      </w:r>
      <w:r>
        <w:rPr>
          <w:rFonts w:ascii="Tahoma" w:hAnsi="Tahoma"/>
          <w:spacing w:val="1"/>
          <w:w w:val="110"/>
          <w:sz w:val="14"/>
        </w:rPr>
        <w:t>и</w:t>
      </w:r>
      <w:r>
        <w:rPr>
          <w:rFonts w:ascii="Tahoma" w:hAnsi="Tahoma"/>
          <w:spacing w:val="6"/>
          <w:w w:val="118"/>
          <w:sz w:val="14"/>
        </w:rPr>
        <w:t>м</w:t>
      </w:r>
      <w:r>
        <w:rPr>
          <w:rFonts w:ascii="Tahoma" w:hAnsi="Tahoma"/>
          <w:w w:val="103"/>
          <w:sz w:val="14"/>
        </w:rPr>
        <w:t>а</w:t>
      </w:r>
      <w:r>
        <w:rPr>
          <w:rFonts w:ascii="Tahoma" w:hAnsi="Tahoma"/>
          <w:spacing w:val="-7"/>
          <w:sz w:val="14"/>
        </w:rPr>
        <w:t xml:space="preserve"> </w:t>
      </w:r>
      <w:r>
        <w:rPr>
          <w:rFonts w:ascii="Tahoma" w:hAnsi="Tahoma"/>
          <w:w w:val="114"/>
          <w:sz w:val="14"/>
        </w:rPr>
        <w:t>п</w:t>
      </w:r>
      <w:r>
        <w:rPr>
          <w:rFonts w:ascii="Tahoma" w:hAnsi="Tahoma"/>
          <w:spacing w:val="4"/>
          <w:w w:val="114"/>
          <w:sz w:val="14"/>
        </w:rPr>
        <w:t>о</w:t>
      </w:r>
      <w:r>
        <w:rPr>
          <w:rFonts w:ascii="Tahoma" w:hAnsi="Tahoma"/>
          <w:spacing w:val="4"/>
          <w:w w:val="118"/>
          <w:sz w:val="14"/>
        </w:rPr>
        <w:t>м</w:t>
      </w:r>
      <w:r>
        <w:rPr>
          <w:rFonts w:ascii="Tahoma" w:hAnsi="Tahoma"/>
          <w:spacing w:val="-1"/>
          <w:w w:val="110"/>
          <w:sz w:val="14"/>
        </w:rPr>
        <w:t>о</w:t>
      </w:r>
      <w:r>
        <w:rPr>
          <w:rFonts w:ascii="Tahoma" w:hAnsi="Tahoma"/>
          <w:spacing w:val="4"/>
          <w:w w:val="110"/>
          <w:sz w:val="14"/>
        </w:rPr>
        <w:t>щ</w:t>
      </w:r>
      <w:r>
        <w:rPr>
          <w:rFonts w:ascii="Tahoma" w:hAnsi="Tahoma"/>
          <w:w w:val="103"/>
          <w:sz w:val="14"/>
        </w:rPr>
        <w:t>ь</w:t>
      </w:r>
      <w:r>
        <w:rPr>
          <w:rFonts w:ascii="Tahoma" w:hAnsi="Tahoma"/>
          <w:spacing w:val="-6"/>
          <w:sz w:val="14"/>
        </w:rPr>
        <w:t xml:space="preserve"> </w:t>
      </w:r>
      <w:r>
        <w:rPr>
          <w:rFonts w:ascii="Tahoma" w:hAnsi="Tahoma"/>
          <w:spacing w:val="4"/>
          <w:w w:val="118"/>
          <w:sz w:val="14"/>
        </w:rPr>
        <w:t>р</w:t>
      </w:r>
      <w:r>
        <w:rPr>
          <w:rFonts w:ascii="Tahoma" w:hAnsi="Tahoma"/>
          <w:spacing w:val="2"/>
          <w:w w:val="110"/>
          <w:sz w:val="14"/>
        </w:rPr>
        <w:t>од</w:t>
      </w:r>
      <w:r>
        <w:rPr>
          <w:rFonts w:ascii="Tahoma" w:hAnsi="Tahoma"/>
          <w:spacing w:val="8"/>
          <w:w w:val="110"/>
          <w:sz w:val="14"/>
        </w:rPr>
        <w:t>и</w:t>
      </w:r>
      <w:r>
        <w:rPr>
          <w:rFonts w:ascii="Tahoma" w:hAnsi="Tahoma"/>
          <w:spacing w:val="4"/>
          <w:w w:val="87"/>
          <w:sz w:val="14"/>
        </w:rPr>
        <w:t>т</w:t>
      </w:r>
      <w:r>
        <w:rPr>
          <w:rFonts w:ascii="Tahoma" w:hAnsi="Tahoma"/>
          <w:spacing w:val="4"/>
          <w:w w:val="110"/>
          <w:sz w:val="14"/>
        </w:rPr>
        <w:t>е</w:t>
      </w:r>
      <w:r>
        <w:rPr>
          <w:rFonts w:ascii="Tahoma" w:hAnsi="Tahoma"/>
          <w:w w:val="107"/>
          <w:sz w:val="14"/>
        </w:rPr>
        <w:t>л</w:t>
      </w:r>
      <w:r>
        <w:rPr>
          <w:rFonts w:ascii="Tahoma" w:hAnsi="Tahoma"/>
          <w:spacing w:val="2"/>
          <w:w w:val="110"/>
          <w:sz w:val="14"/>
        </w:rPr>
        <w:t>е</w:t>
      </w:r>
      <w:r>
        <w:rPr>
          <w:rFonts w:ascii="Tahoma" w:hAnsi="Tahoma"/>
          <w:spacing w:val="3"/>
          <w:w w:val="114"/>
          <w:sz w:val="14"/>
        </w:rPr>
        <w:t>й</w:t>
      </w:r>
      <w:r>
        <w:rPr>
          <w:rFonts w:ascii="Tahoma" w:hAnsi="Tahoma"/>
          <w:w w:val="57"/>
          <w:sz w:val="14"/>
        </w:rPr>
        <w:t>.</w:t>
      </w:r>
      <w:r>
        <w:rPr>
          <w:rFonts w:ascii="Tahoma" w:hAnsi="Tahoma"/>
          <w:sz w:val="14"/>
        </w:rPr>
        <w:t xml:space="preserve">  </w:t>
      </w:r>
      <w:r>
        <w:rPr>
          <w:rFonts w:ascii="Tahoma" w:hAnsi="Tahoma"/>
          <w:spacing w:val="-10"/>
          <w:sz w:val="14"/>
        </w:rPr>
        <w:t xml:space="preserve"> </w:t>
      </w:r>
      <w:hyperlink r:id="rId29">
        <w:r>
          <w:rPr>
            <w:rFonts w:ascii="Tahoma" w:hAnsi="Tahoma"/>
            <w:color w:val="0000FF"/>
            <w:spacing w:val="1"/>
            <w:w w:val="114"/>
            <w:sz w:val="14"/>
            <w:u w:val="single" w:color="0000FF"/>
          </w:rPr>
          <w:t>htt</w:t>
        </w:r>
        <w:r>
          <w:rPr>
            <w:rFonts w:ascii="Tahoma" w:hAnsi="Tahoma"/>
            <w:color w:val="0000FF"/>
            <w:spacing w:val="1"/>
            <w:w w:val="118"/>
            <w:sz w:val="14"/>
            <w:u w:val="single" w:color="0000FF"/>
          </w:rPr>
          <w:t>p</w:t>
        </w:r>
        <w:r>
          <w:rPr>
            <w:rFonts w:ascii="Tahoma" w:hAnsi="Tahoma"/>
            <w:color w:val="0000FF"/>
            <w:spacing w:val="2"/>
            <w:w w:val="76"/>
            <w:sz w:val="14"/>
            <w:u w:val="single" w:color="0000FF"/>
          </w:rPr>
          <w:t>s:</w:t>
        </w:r>
        <w:r>
          <w:rPr>
            <w:rFonts w:ascii="Tahoma" w:hAnsi="Tahoma"/>
            <w:color w:val="0000FF"/>
            <w:spacing w:val="4"/>
            <w:w w:val="76"/>
            <w:sz w:val="14"/>
            <w:u w:val="single" w:color="0000FF"/>
          </w:rPr>
          <w:t>//</w:t>
        </w:r>
        <w:r>
          <w:rPr>
            <w:rFonts w:ascii="Tahoma" w:hAnsi="Tahoma"/>
            <w:color w:val="0000FF"/>
            <w:w w:val="114"/>
            <w:sz w:val="14"/>
            <w:u w:val="single" w:color="0000FF"/>
          </w:rPr>
          <w:t>p</w:t>
        </w:r>
        <w:r>
          <w:rPr>
            <w:rFonts w:ascii="Tahoma" w:hAnsi="Tahoma"/>
            <w:color w:val="0000FF"/>
            <w:spacing w:val="1"/>
            <w:w w:val="114"/>
            <w:sz w:val="14"/>
            <w:u w:val="single" w:color="0000FF"/>
          </w:rPr>
          <w:t>o</w:t>
        </w:r>
        <w:r>
          <w:rPr>
            <w:rFonts w:ascii="Tahoma" w:hAnsi="Tahoma"/>
            <w:color w:val="0000FF"/>
            <w:spacing w:val="2"/>
            <w:w w:val="114"/>
            <w:sz w:val="14"/>
            <w:u w:val="single" w:color="0000FF"/>
          </w:rPr>
          <w:t>d</w:t>
        </w:r>
        <w:r>
          <w:rPr>
            <w:rFonts w:ascii="Tahoma" w:hAnsi="Tahoma"/>
            <w:color w:val="0000FF"/>
            <w:w w:val="107"/>
            <w:sz w:val="14"/>
            <w:u w:val="single" w:color="0000FF"/>
          </w:rPr>
          <w:t>a</w:t>
        </w:r>
        <w:r>
          <w:rPr>
            <w:rFonts w:ascii="Tahoma" w:hAnsi="Tahoma"/>
            <w:color w:val="0000FF"/>
            <w:spacing w:val="3"/>
            <w:w w:val="103"/>
            <w:sz w:val="14"/>
            <w:u w:val="single" w:color="0000FF"/>
          </w:rPr>
          <w:t>r</w:t>
        </w:r>
        <w:r>
          <w:rPr>
            <w:rFonts w:ascii="Tahoma" w:hAnsi="Tahoma"/>
            <w:color w:val="0000FF"/>
            <w:spacing w:val="2"/>
            <w:w w:val="103"/>
            <w:sz w:val="14"/>
            <w:u w:val="single" w:color="0000FF"/>
          </w:rPr>
          <w:t>i-</w:t>
        </w:r>
        <w:r>
          <w:rPr>
            <w:rFonts w:ascii="Tahoma" w:hAnsi="Tahoma"/>
            <w:color w:val="0000FF"/>
            <w:spacing w:val="3"/>
            <w:w w:val="107"/>
            <w:sz w:val="14"/>
            <w:u w:val="single" w:color="0000FF"/>
          </w:rPr>
          <w:t>z</w:t>
        </w:r>
        <w:r>
          <w:rPr>
            <w:rFonts w:ascii="Tahoma" w:hAnsi="Tahoma"/>
            <w:color w:val="0000FF"/>
            <w:spacing w:val="2"/>
            <w:w w:val="110"/>
            <w:sz w:val="14"/>
            <w:u w:val="single" w:color="0000FF"/>
          </w:rPr>
          <w:t>h</w:t>
        </w:r>
        <w:r>
          <w:rPr>
            <w:rFonts w:ascii="Tahoma" w:hAnsi="Tahoma"/>
            <w:color w:val="0000FF"/>
            <w:w w:val="110"/>
            <w:sz w:val="14"/>
            <w:u w:val="single" w:color="0000FF"/>
          </w:rPr>
          <w:t>i</w:t>
        </w:r>
        <w:r>
          <w:rPr>
            <w:rFonts w:ascii="Tahoma" w:hAnsi="Tahoma"/>
            <w:color w:val="0000FF"/>
            <w:spacing w:val="5"/>
            <w:w w:val="110"/>
            <w:sz w:val="14"/>
            <w:u w:val="single" w:color="0000FF"/>
          </w:rPr>
          <w:t>z</w:t>
        </w:r>
        <w:r>
          <w:rPr>
            <w:rFonts w:ascii="Tahoma" w:hAnsi="Tahoma"/>
            <w:color w:val="0000FF"/>
            <w:spacing w:val="4"/>
            <w:w w:val="114"/>
            <w:sz w:val="14"/>
            <w:u w:val="single" w:color="0000FF"/>
          </w:rPr>
          <w:t>n</w:t>
        </w:r>
        <w:r>
          <w:rPr>
            <w:rFonts w:ascii="Tahoma" w:hAnsi="Tahoma"/>
            <w:color w:val="0000FF"/>
            <w:spacing w:val="2"/>
            <w:w w:val="57"/>
            <w:sz w:val="14"/>
            <w:u w:val="single" w:color="0000FF"/>
          </w:rPr>
          <w:t>.</w:t>
        </w:r>
        <w:r>
          <w:rPr>
            <w:rFonts w:ascii="Tahoma" w:hAnsi="Tahoma"/>
            <w:color w:val="0000FF"/>
            <w:spacing w:val="4"/>
            <w:w w:val="110"/>
            <w:sz w:val="14"/>
            <w:u w:val="single" w:color="0000FF"/>
          </w:rPr>
          <w:t>r</w:t>
        </w:r>
        <w:r>
          <w:rPr>
            <w:rFonts w:ascii="Tahoma" w:hAnsi="Tahoma"/>
            <w:color w:val="0000FF"/>
            <w:spacing w:val="-1"/>
            <w:w w:val="110"/>
            <w:sz w:val="14"/>
            <w:u w:val="single" w:color="0000FF"/>
          </w:rPr>
          <w:t>u</w:t>
        </w:r>
        <w:r>
          <w:rPr>
            <w:rFonts w:ascii="Tahoma" w:hAnsi="Tahoma"/>
            <w:color w:val="0000FF"/>
            <w:spacing w:val="2"/>
            <w:w w:val="76"/>
            <w:sz w:val="14"/>
            <w:u w:val="single" w:color="0000FF"/>
          </w:rPr>
          <w:t>/</w:t>
        </w:r>
        <w:r>
          <w:rPr>
            <w:rFonts w:ascii="Tahoma" w:hAnsi="Tahoma"/>
            <w:color w:val="0000FF"/>
            <w:spacing w:val="4"/>
            <w:w w:val="110"/>
            <w:sz w:val="14"/>
            <w:u w:val="single" w:color="0000FF"/>
          </w:rPr>
          <w:t>r</w:t>
        </w:r>
        <w:r>
          <w:rPr>
            <w:rFonts w:ascii="Tahoma" w:hAnsi="Tahoma"/>
            <w:color w:val="0000FF"/>
            <w:spacing w:val="2"/>
            <w:w w:val="110"/>
            <w:sz w:val="14"/>
            <w:u w:val="single" w:color="0000FF"/>
          </w:rPr>
          <w:t>u</w:t>
        </w:r>
        <w:r>
          <w:rPr>
            <w:rFonts w:ascii="Tahoma" w:hAnsi="Tahoma"/>
            <w:color w:val="0000FF"/>
            <w:spacing w:val="2"/>
            <w:w w:val="76"/>
            <w:sz w:val="14"/>
            <w:u w:val="single" w:color="0000FF"/>
          </w:rPr>
          <w:t>/</w:t>
        </w:r>
        <w:r>
          <w:rPr>
            <w:rFonts w:ascii="Tahoma" w:hAnsi="Tahoma"/>
            <w:color w:val="0000FF"/>
            <w:spacing w:val="4"/>
            <w:w w:val="118"/>
            <w:sz w:val="14"/>
            <w:u w:val="single" w:color="0000FF"/>
          </w:rPr>
          <w:t>g</w:t>
        </w:r>
        <w:r>
          <w:rPr>
            <w:rFonts w:ascii="Tahoma" w:hAnsi="Tahoma"/>
            <w:color w:val="0000FF"/>
            <w:spacing w:val="4"/>
            <w:w w:val="99"/>
            <w:sz w:val="14"/>
            <w:u w:val="single" w:color="0000FF"/>
          </w:rPr>
          <w:t>i</w:t>
        </w:r>
        <w:r>
          <w:rPr>
            <w:rFonts w:ascii="Tahoma" w:hAnsi="Tahoma"/>
            <w:color w:val="0000FF"/>
            <w:spacing w:val="5"/>
            <w:w w:val="99"/>
            <w:sz w:val="14"/>
            <w:u w:val="single" w:color="0000FF"/>
          </w:rPr>
          <w:t>v</w:t>
        </w:r>
        <w:r>
          <w:rPr>
            <w:rFonts w:ascii="Tahoma" w:hAnsi="Tahoma"/>
            <w:color w:val="0000FF"/>
            <w:spacing w:val="2"/>
            <w:w w:val="107"/>
            <w:sz w:val="14"/>
            <w:u w:val="single" w:color="0000FF"/>
          </w:rPr>
          <w:t>e</w:t>
        </w:r>
        <w:r>
          <w:rPr>
            <w:rFonts w:ascii="Tahoma" w:hAnsi="Tahoma"/>
            <w:color w:val="0000FF"/>
            <w:spacing w:val="2"/>
            <w:w w:val="103"/>
            <w:sz w:val="14"/>
            <w:u w:val="single" w:color="0000FF"/>
          </w:rPr>
          <w:t>-</w:t>
        </w:r>
        <w:r>
          <w:rPr>
            <w:rFonts w:ascii="Tahoma" w:hAnsi="Tahoma"/>
            <w:color w:val="0000FF"/>
            <w:spacing w:val="2"/>
            <w:w w:val="110"/>
            <w:sz w:val="14"/>
            <w:u w:val="single" w:color="0000FF"/>
          </w:rPr>
          <w:t>he</w:t>
        </w:r>
        <w:r>
          <w:rPr>
            <w:rFonts w:ascii="Tahoma" w:hAnsi="Tahoma"/>
            <w:color w:val="0000FF"/>
            <w:spacing w:val="-1"/>
            <w:w w:val="114"/>
            <w:sz w:val="14"/>
            <w:u w:val="single" w:color="0000FF"/>
          </w:rPr>
          <w:t>l</w:t>
        </w:r>
        <w:r>
          <w:rPr>
            <w:rFonts w:ascii="Tahoma" w:hAnsi="Tahoma"/>
            <w:color w:val="0000FF"/>
            <w:spacing w:val="2"/>
            <w:w w:val="114"/>
            <w:sz w:val="14"/>
            <w:u w:val="single" w:color="0000FF"/>
          </w:rPr>
          <w:t>p</w:t>
        </w:r>
        <w:r>
          <w:rPr>
            <w:rFonts w:ascii="Tahoma" w:hAnsi="Tahoma"/>
            <w:color w:val="0000FF"/>
            <w:spacing w:val="2"/>
            <w:w w:val="76"/>
            <w:sz w:val="14"/>
            <w:u w:val="single" w:color="0000FF"/>
          </w:rPr>
          <w:t>/</w:t>
        </w:r>
        <w:r>
          <w:rPr>
            <w:rFonts w:ascii="Tahoma" w:hAnsi="Tahoma"/>
            <w:color w:val="0000FF"/>
            <w:spacing w:val="1"/>
            <w:w w:val="118"/>
            <w:sz w:val="14"/>
            <w:u w:val="single" w:color="0000FF"/>
          </w:rPr>
          <w:t>p</w:t>
        </w:r>
        <w:r>
          <w:rPr>
            <w:rFonts w:ascii="Tahoma" w:hAnsi="Tahoma"/>
            <w:color w:val="0000FF"/>
            <w:w w:val="118"/>
            <w:sz w:val="14"/>
            <w:u w:val="single" w:color="0000FF"/>
          </w:rPr>
          <w:t>o</w:t>
        </w:r>
        <w:r>
          <w:rPr>
            <w:rFonts w:ascii="Tahoma" w:hAnsi="Tahoma"/>
            <w:color w:val="0000FF"/>
            <w:spacing w:val="2"/>
            <w:w w:val="118"/>
            <w:sz w:val="14"/>
            <w:u w:val="single" w:color="0000FF"/>
          </w:rPr>
          <w:t>m</w:t>
        </w:r>
        <w:r>
          <w:rPr>
            <w:rFonts w:ascii="Tahoma" w:hAnsi="Tahoma"/>
            <w:color w:val="0000FF"/>
            <w:spacing w:val="1"/>
            <w:w w:val="114"/>
            <w:sz w:val="14"/>
            <w:u w:val="single" w:color="0000FF"/>
          </w:rPr>
          <w:t>o</w:t>
        </w:r>
        <w:r>
          <w:rPr>
            <w:rFonts w:ascii="Tahoma" w:hAnsi="Tahoma"/>
            <w:color w:val="0000FF"/>
            <w:w w:val="114"/>
            <w:sz w:val="14"/>
            <w:u w:val="single" w:color="0000FF"/>
          </w:rPr>
          <w:t>c</w:t>
        </w:r>
        <w:r>
          <w:rPr>
            <w:rFonts w:ascii="Tahoma" w:hAnsi="Tahoma"/>
            <w:color w:val="0000FF"/>
            <w:spacing w:val="6"/>
            <w:w w:val="114"/>
            <w:sz w:val="14"/>
            <w:u w:val="single" w:color="0000FF"/>
          </w:rPr>
          <w:t>h</w:t>
        </w:r>
        <w:r>
          <w:rPr>
            <w:rFonts w:ascii="Tahoma" w:hAnsi="Tahoma"/>
            <w:color w:val="0000FF"/>
            <w:w w:val="103"/>
            <w:sz w:val="14"/>
            <w:u w:val="single" w:color="0000FF"/>
          </w:rPr>
          <w:t>-</w:t>
        </w:r>
        <w:r>
          <w:rPr>
            <w:rFonts w:ascii="Tahoma" w:hAnsi="Tahoma"/>
            <w:color w:val="0000FF"/>
            <w:w w:val="114"/>
            <w:sz w:val="14"/>
            <w:u w:val="single" w:color="0000FF"/>
          </w:rPr>
          <w:t>p</w:t>
        </w:r>
        <w:r>
          <w:rPr>
            <w:rFonts w:ascii="Tahoma" w:hAnsi="Tahoma"/>
            <w:color w:val="0000FF"/>
            <w:spacing w:val="1"/>
            <w:w w:val="114"/>
            <w:sz w:val="14"/>
            <w:u w:val="single" w:color="0000FF"/>
          </w:rPr>
          <w:t>o</w:t>
        </w:r>
        <w:r>
          <w:rPr>
            <w:rFonts w:ascii="Tahoma" w:hAnsi="Tahoma"/>
            <w:color w:val="0000FF"/>
            <w:spacing w:val="2"/>
            <w:w w:val="103"/>
            <w:sz w:val="14"/>
            <w:u w:val="single" w:color="0000FF"/>
          </w:rPr>
          <w:t>-</w:t>
        </w:r>
        <w:r>
          <w:rPr>
            <w:rFonts w:ascii="Tahoma" w:hAnsi="Tahoma"/>
            <w:color w:val="0000FF"/>
            <w:w w:val="114"/>
            <w:sz w:val="14"/>
            <w:u w:val="single" w:color="0000FF"/>
          </w:rPr>
          <w:t>dr</w:t>
        </w:r>
        <w:r>
          <w:rPr>
            <w:rFonts w:ascii="Tahoma" w:hAnsi="Tahoma"/>
            <w:color w:val="0000FF"/>
            <w:spacing w:val="1"/>
            <w:w w:val="114"/>
            <w:sz w:val="14"/>
            <w:u w:val="single" w:color="0000FF"/>
          </w:rPr>
          <w:t>u</w:t>
        </w:r>
        <w:r>
          <w:rPr>
            <w:rFonts w:ascii="Tahoma" w:hAnsi="Tahoma"/>
            <w:color w:val="0000FF"/>
            <w:spacing w:val="4"/>
            <w:w w:val="118"/>
            <w:sz w:val="14"/>
            <w:u w:val="single" w:color="0000FF"/>
          </w:rPr>
          <w:t>g</w:t>
        </w:r>
        <w:r>
          <w:rPr>
            <w:rFonts w:ascii="Tahoma" w:hAnsi="Tahoma"/>
            <w:color w:val="0000FF"/>
            <w:spacing w:val="5"/>
            <w:w w:val="107"/>
            <w:sz w:val="14"/>
            <w:u w:val="single" w:color="0000FF"/>
          </w:rPr>
          <w:t>o</w:t>
        </w:r>
        <w:r>
          <w:rPr>
            <w:rFonts w:ascii="Tahoma" w:hAnsi="Tahoma"/>
            <w:color w:val="0000FF"/>
            <w:spacing w:val="2"/>
            <w:w w:val="122"/>
            <w:sz w:val="14"/>
            <w:u w:val="single" w:color="0000FF"/>
          </w:rPr>
          <w:t>m</w:t>
        </w:r>
        <w:r>
          <w:rPr>
            <w:rFonts w:ascii="Tahoma" w:hAnsi="Tahoma"/>
            <w:color w:val="0000FF"/>
            <w:spacing w:val="4"/>
            <w:w w:val="114"/>
            <w:sz w:val="14"/>
            <w:u w:val="single" w:color="0000FF"/>
          </w:rPr>
          <w:t>u</w:t>
        </w:r>
        <w:r>
          <w:rPr>
            <w:rFonts w:ascii="Tahoma" w:hAnsi="Tahoma"/>
            <w:color w:val="0000FF"/>
            <w:spacing w:val="4"/>
            <w:w w:val="76"/>
            <w:sz w:val="14"/>
            <w:u w:val="single" w:color="0000FF"/>
          </w:rPr>
          <w:t>/</w:t>
        </w:r>
        <w:r>
          <w:rPr>
            <w:rFonts w:ascii="Tahoma" w:hAnsi="Tahoma"/>
            <w:color w:val="0000FF"/>
            <w:spacing w:val="1"/>
            <w:w w:val="107"/>
            <w:sz w:val="14"/>
            <w:u w:val="single" w:color="0000FF"/>
          </w:rPr>
          <w:t>k</w:t>
        </w:r>
        <w:r>
          <w:rPr>
            <w:rFonts w:ascii="Tahoma" w:hAnsi="Tahoma"/>
            <w:color w:val="0000FF"/>
            <w:spacing w:val="2"/>
            <w:w w:val="107"/>
            <w:sz w:val="14"/>
            <w:u w:val="single" w:color="0000FF"/>
          </w:rPr>
          <w:t>o</w:t>
        </w:r>
        <w:r>
          <w:rPr>
            <w:rFonts w:ascii="Tahoma" w:hAnsi="Tahoma"/>
            <w:color w:val="0000FF"/>
            <w:spacing w:val="3"/>
            <w:w w:val="107"/>
            <w:sz w:val="14"/>
            <w:u w:val="single" w:color="0000FF"/>
          </w:rPr>
          <w:t>r</w:t>
        </w:r>
        <w:r>
          <w:rPr>
            <w:rFonts w:ascii="Tahoma" w:hAnsi="Tahoma"/>
            <w:color w:val="0000FF"/>
            <w:spacing w:val="5"/>
            <w:w w:val="107"/>
            <w:sz w:val="14"/>
            <w:u w:val="single" w:color="0000FF"/>
          </w:rPr>
          <w:t>o</w:t>
        </w:r>
        <w:r>
          <w:rPr>
            <w:rFonts w:ascii="Tahoma" w:hAnsi="Tahoma"/>
            <w:color w:val="0000FF"/>
            <w:spacing w:val="1"/>
            <w:w w:val="118"/>
            <w:sz w:val="14"/>
            <w:u w:val="single" w:color="0000FF"/>
          </w:rPr>
          <w:t>b</w:t>
        </w:r>
        <w:r>
          <w:rPr>
            <w:rFonts w:ascii="Tahoma" w:hAnsi="Tahoma"/>
            <w:color w:val="0000FF"/>
            <w:spacing w:val="1"/>
            <w:w w:val="110"/>
            <w:sz w:val="14"/>
            <w:u w:val="single" w:color="0000FF"/>
          </w:rPr>
          <w:t>k</w:t>
        </w:r>
        <w:r>
          <w:rPr>
            <w:rFonts w:ascii="Tahoma" w:hAnsi="Tahoma"/>
            <w:color w:val="0000FF"/>
            <w:spacing w:val="2"/>
            <w:w w:val="107"/>
            <w:sz w:val="14"/>
            <w:u w:val="single" w:color="0000FF"/>
          </w:rPr>
          <w:t>a</w:t>
        </w:r>
        <w:r>
          <w:rPr>
            <w:rFonts w:ascii="Tahoma" w:hAnsi="Tahoma"/>
            <w:color w:val="0000FF"/>
            <w:spacing w:val="2"/>
            <w:w w:val="103"/>
            <w:sz w:val="14"/>
            <w:u w:val="single" w:color="0000FF"/>
          </w:rPr>
          <w:t>-</w:t>
        </w:r>
        <w:r>
          <w:rPr>
            <w:rFonts w:ascii="Tahoma" w:hAnsi="Tahoma"/>
            <w:color w:val="0000FF"/>
            <w:spacing w:val="4"/>
            <w:w w:val="114"/>
            <w:sz w:val="14"/>
            <w:u w:val="single" w:color="0000FF"/>
          </w:rPr>
          <w:t>h</w:t>
        </w:r>
        <w:r>
          <w:rPr>
            <w:rFonts w:ascii="Tahoma" w:hAnsi="Tahoma"/>
            <w:color w:val="0000FF"/>
            <w:spacing w:val="3"/>
            <w:w w:val="103"/>
            <w:sz w:val="14"/>
            <w:u w:val="single" w:color="0000FF"/>
          </w:rPr>
          <w:t>ra</w:t>
        </w:r>
        <w:r>
          <w:rPr>
            <w:rFonts w:ascii="Tahoma" w:hAnsi="Tahoma"/>
            <w:color w:val="0000FF"/>
            <w:w w:val="110"/>
            <w:sz w:val="14"/>
            <w:u w:val="single" w:color="0000FF"/>
          </w:rPr>
          <w:t>b</w:t>
        </w:r>
        <w:r>
          <w:rPr>
            <w:rFonts w:ascii="Tahoma" w:hAnsi="Tahoma"/>
            <w:color w:val="0000FF"/>
            <w:spacing w:val="1"/>
            <w:w w:val="110"/>
            <w:sz w:val="14"/>
            <w:u w:val="single" w:color="0000FF"/>
          </w:rPr>
          <w:t>r</w:t>
        </w:r>
        <w:r>
          <w:rPr>
            <w:rFonts w:ascii="Tahoma" w:hAnsi="Tahoma"/>
            <w:color w:val="0000FF"/>
            <w:spacing w:val="2"/>
            <w:w w:val="110"/>
            <w:sz w:val="14"/>
            <w:u w:val="single" w:color="0000FF"/>
          </w:rPr>
          <w:t>o</w:t>
        </w:r>
        <w:r>
          <w:rPr>
            <w:rFonts w:ascii="Tahoma" w:hAnsi="Tahoma"/>
            <w:color w:val="0000FF"/>
            <w:spacing w:val="5"/>
            <w:w w:val="99"/>
            <w:sz w:val="14"/>
            <w:u w:val="single" w:color="0000FF"/>
          </w:rPr>
          <w:t>s</w:t>
        </w:r>
        <w:r>
          <w:rPr>
            <w:rFonts w:ascii="Tahoma" w:hAnsi="Tahoma"/>
            <w:color w:val="0000FF"/>
            <w:w w:val="110"/>
            <w:sz w:val="14"/>
            <w:u w:val="single" w:color="0000FF"/>
          </w:rPr>
          <w:t>t</w:t>
        </w:r>
        <w:r>
          <w:rPr>
            <w:rFonts w:ascii="Tahoma" w:hAnsi="Tahoma"/>
            <w:color w:val="0000FF"/>
            <w:w w:val="107"/>
            <w:sz w:val="14"/>
          </w:rPr>
          <w:t>i</w:t>
        </w:r>
      </w:hyperlink>
    </w:p>
    <w:p w14:paraId="324F077D" w14:textId="77777777" w:rsidR="00F34D05" w:rsidRDefault="00F34D05">
      <w:pPr>
        <w:spacing w:line="208" w:lineRule="exact"/>
        <w:rPr>
          <w:rFonts w:ascii="Tahoma" w:hAnsi="Tahoma"/>
          <w:sz w:val="14"/>
        </w:rPr>
        <w:sectPr w:rsidR="00F34D05">
          <w:pgSz w:w="11920" w:h="16850"/>
          <w:pgMar w:top="1420" w:right="0" w:bottom="1220" w:left="1220" w:header="0" w:footer="944" w:gutter="0"/>
          <w:cols w:space="720"/>
        </w:sect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1572"/>
        <w:gridCol w:w="2417"/>
        <w:gridCol w:w="2252"/>
        <w:gridCol w:w="2252"/>
      </w:tblGrid>
      <w:tr w:rsidR="00F34D05" w14:paraId="4D203CE9" w14:textId="77777777">
        <w:trPr>
          <w:trHeight w:val="2037"/>
        </w:trPr>
        <w:tc>
          <w:tcPr>
            <w:tcW w:w="542" w:type="dxa"/>
          </w:tcPr>
          <w:p w14:paraId="1CDF0AF9" w14:textId="77777777" w:rsidR="00F34D05" w:rsidRDefault="00F34D05">
            <w:pPr>
              <w:pStyle w:val="TableParagraph"/>
            </w:pPr>
          </w:p>
        </w:tc>
        <w:tc>
          <w:tcPr>
            <w:tcW w:w="1572" w:type="dxa"/>
          </w:tcPr>
          <w:p w14:paraId="33B4ADA7" w14:textId="77777777" w:rsidR="00F34D05" w:rsidRDefault="00F34D05">
            <w:pPr>
              <w:pStyle w:val="TableParagraph"/>
            </w:pPr>
          </w:p>
        </w:tc>
        <w:tc>
          <w:tcPr>
            <w:tcW w:w="2417" w:type="dxa"/>
          </w:tcPr>
          <w:p w14:paraId="3576A62D" w14:textId="77777777" w:rsidR="00F34D05" w:rsidRDefault="009F2150">
            <w:pPr>
              <w:pStyle w:val="TableParagraph"/>
              <w:spacing w:line="276" w:lineRule="auto"/>
              <w:ind w:left="115" w:right="728"/>
            </w:pPr>
            <w:r>
              <w:t>договариваемся,</w:t>
            </w:r>
            <w:r>
              <w:rPr>
                <w:spacing w:val="-52"/>
              </w:rPr>
              <w:t xml:space="preserve"> </w:t>
            </w:r>
            <w:r>
              <w:t>организуем.</w:t>
            </w:r>
          </w:p>
          <w:p w14:paraId="23D1E344" w14:textId="77777777" w:rsidR="00F34D05" w:rsidRDefault="009F2150">
            <w:pPr>
              <w:pStyle w:val="TableParagraph"/>
              <w:ind w:left="115"/>
            </w:pPr>
            <w:r>
              <w:t>Встречаемся</w:t>
            </w:r>
            <w:r>
              <w:rPr>
                <w:spacing w:val="-2"/>
              </w:rPr>
              <w:t xml:space="preserve"> </w:t>
            </w:r>
            <w:r>
              <w:t>с</w:t>
            </w:r>
          </w:p>
          <w:p w14:paraId="46087627" w14:textId="77777777" w:rsidR="00F34D05" w:rsidRDefault="009F2150">
            <w:pPr>
              <w:pStyle w:val="TableParagraph"/>
              <w:spacing w:before="25" w:line="278" w:lineRule="auto"/>
              <w:ind w:left="115" w:right="717"/>
            </w:pPr>
            <w:r>
              <w:t>администрацией</w:t>
            </w:r>
            <w:r>
              <w:rPr>
                <w:spacing w:val="-52"/>
              </w:rPr>
              <w:t xml:space="preserve"> </w:t>
            </w:r>
            <w:r>
              <w:t>школы</w:t>
            </w:r>
            <w:r>
              <w:rPr>
                <w:spacing w:val="-1"/>
              </w:rPr>
              <w:t xml:space="preserve"> </w:t>
            </w:r>
            <w:r>
              <w:t>–</w:t>
            </w:r>
          </w:p>
          <w:p w14:paraId="4DA996D3" w14:textId="77777777" w:rsidR="00F34D05" w:rsidRDefault="009F2150">
            <w:pPr>
              <w:pStyle w:val="TableParagraph"/>
              <w:spacing w:line="252" w:lineRule="exact"/>
              <w:ind w:left="115"/>
            </w:pPr>
            <w:r>
              <w:t>договариваемся</w:t>
            </w:r>
            <w:r>
              <w:rPr>
                <w:spacing w:val="-2"/>
              </w:rPr>
              <w:t xml:space="preserve"> </w:t>
            </w:r>
            <w:r>
              <w:t>о</w:t>
            </w:r>
          </w:p>
          <w:p w14:paraId="7E0C02A0" w14:textId="77777777" w:rsidR="00F34D05" w:rsidRDefault="009F2150">
            <w:pPr>
              <w:pStyle w:val="TableParagraph"/>
              <w:spacing w:before="35"/>
              <w:ind w:left="115"/>
            </w:pPr>
            <w:r>
              <w:t>месте, времени и др.</w:t>
            </w:r>
          </w:p>
        </w:tc>
        <w:tc>
          <w:tcPr>
            <w:tcW w:w="2252" w:type="dxa"/>
          </w:tcPr>
          <w:p w14:paraId="2DCDBC7F" w14:textId="77777777" w:rsidR="00F34D05" w:rsidRDefault="00F34D05">
            <w:pPr>
              <w:pStyle w:val="TableParagraph"/>
            </w:pPr>
          </w:p>
        </w:tc>
        <w:tc>
          <w:tcPr>
            <w:tcW w:w="2252" w:type="dxa"/>
          </w:tcPr>
          <w:p w14:paraId="48C51E17" w14:textId="77777777" w:rsidR="00F34D05" w:rsidRDefault="00F34D05">
            <w:pPr>
              <w:pStyle w:val="TableParagraph"/>
            </w:pPr>
          </w:p>
        </w:tc>
      </w:tr>
      <w:tr w:rsidR="00F34D05" w14:paraId="430C807B" w14:textId="77777777">
        <w:trPr>
          <w:trHeight w:val="4363"/>
        </w:trPr>
        <w:tc>
          <w:tcPr>
            <w:tcW w:w="542" w:type="dxa"/>
          </w:tcPr>
          <w:p w14:paraId="68CD8757" w14:textId="77777777" w:rsidR="00F34D05" w:rsidRDefault="009F2150">
            <w:pPr>
              <w:pStyle w:val="TableParagraph"/>
              <w:spacing w:line="244" w:lineRule="exact"/>
              <w:ind w:left="19"/>
              <w:jc w:val="center"/>
            </w:pPr>
            <w:r>
              <w:t>6</w:t>
            </w:r>
          </w:p>
        </w:tc>
        <w:tc>
          <w:tcPr>
            <w:tcW w:w="1572" w:type="dxa"/>
          </w:tcPr>
          <w:p w14:paraId="2FCE067F" w14:textId="77777777" w:rsidR="00F34D05" w:rsidRDefault="009F2150">
            <w:pPr>
              <w:pStyle w:val="TableParagraph"/>
              <w:spacing w:line="247" w:lineRule="exact"/>
              <w:ind w:left="108" w:right="88"/>
              <w:jc w:val="center"/>
              <w:rPr>
                <w:b/>
              </w:rPr>
            </w:pPr>
            <w:r>
              <w:rPr>
                <w:b/>
              </w:rPr>
              <w:t>КТД</w:t>
            </w:r>
          </w:p>
          <w:p w14:paraId="0DDC1393" w14:textId="77777777" w:rsidR="00F34D05" w:rsidRDefault="009F2150">
            <w:pPr>
              <w:pStyle w:val="TableParagraph"/>
              <w:spacing w:before="40" w:line="276" w:lineRule="auto"/>
              <w:ind w:left="415" w:right="338" w:hanging="58"/>
              <w:jc w:val="both"/>
              <w:rPr>
                <w:b/>
              </w:rPr>
            </w:pPr>
            <w:r>
              <w:rPr>
                <w:b/>
              </w:rPr>
              <w:t>«Подари</w:t>
            </w:r>
            <w:r>
              <w:rPr>
                <w:b/>
                <w:spacing w:val="-53"/>
              </w:rPr>
              <w:t xml:space="preserve"> </w:t>
            </w:r>
            <w:r>
              <w:rPr>
                <w:b/>
              </w:rPr>
              <w:t>улыбку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миру!»</w:t>
            </w:r>
          </w:p>
        </w:tc>
        <w:tc>
          <w:tcPr>
            <w:tcW w:w="2417" w:type="dxa"/>
          </w:tcPr>
          <w:p w14:paraId="4EE7B549" w14:textId="77777777" w:rsidR="00F34D05" w:rsidRDefault="009F2150">
            <w:pPr>
              <w:pStyle w:val="TableParagraph"/>
              <w:spacing w:line="276" w:lineRule="auto"/>
              <w:ind w:left="115" w:right="629"/>
            </w:pPr>
            <w:r>
              <w:t>Непосредственно</w:t>
            </w:r>
            <w:r>
              <w:rPr>
                <w:spacing w:val="-52"/>
              </w:rPr>
              <w:t xml:space="preserve"> </w:t>
            </w:r>
            <w:r>
              <w:t>проводим</w:t>
            </w:r>
          </w:p>
          <w:p w14:paraId="2A2284EB" w14:textId="77777777" w:rsidR="00F34D05" w:rsidRDefault="009F2150">
            <w:pPr>
              <w:pStyle w:val="TableParagraph"/>
              <w:spacing w:line="278" w:lineRule="auto"/>
              <w:ind w:left="115" w:right="74"/>
            </w:pPr>
            <w:r>
              <w:t>запланированное и уже</w:t>
            </w:r>
            <w:r>
              <w:rPr>
                <w:spacing w:val="-52"/>
              </w:rPr>
              <w:t xml:space="preserve"> </w:t>
            </w:r>
            <w:r>
              <w:t>разработанное с</w:t>
            </w:r>
          </w:p>
          <w:p w14:paraId="0951E538" w14:textId="77777777" w:rsidR="00F34D05" w:rsidRDefault="009F2150">
            <w:pPr>
              <w:pStyle w:val="TableParagraph"/>
              <w:spacing w:line="276" w:lineRule="auto"/>
              <w:ind w:left="115" w:right="294"/>
            </w:pPr>
            <w:r>
              <w:t>детьми коллективно-</w:t>
            </w:r>
            <w:r>
              <w:rPr>
                <w:spacing w:val="-52"/>
              </w:rPr>
              <w:t xml:space="preserve"> </w:t>
            </w:r>
            <w:r>
              <w:t>творческое</w:t>
            </w:r>
            <w:r>
              <w:rPr>
                <w:spacing w:val="-4"/>
              </w:rPr>
              <w:t xml:space="preserve"> </w:t>
            </w:r>
            <w:r>
              <w:t>дело.</w:t>
            </w:r>
          </w:p>
          <w:p w14:paraId="25D35183" w14:textId="77777777" w:rsidR="00F34D05" w:rsidRDefault="009F2150">
            <w:pPr>
              <w:pStyle w:val="TableParagraph"/>
              <w:ind w:left="115"/>
            </w:pPr>
            <w:r>
              <w:t>Совместно</w:t>
            </w:r>
          </w:p>
          <w:p w14:paraId="36EAE2F6" w14:textId="77777777" w:rsidR="00F34D05" w:rsidRDefault="009F2150">
            <w:pPr>
              <w:pStyle w:val="TableParagraph"/>
              <w:spacing w:before="18"/>
              <w:ind w:left="115"/>
            </w:pPr>
            <w:r>
              <w:t>анализируем.</w:t>
            </w:r>
          </w:p>
          <w:p w14:paraId="6C11BF12" w14:textId="77777777" w:rsidR="00F34D05" w:rsidRDefault="00F34D05">
            <w:pPr>
              <w:pStyle w:val="TableParagraph"/>
              <w:spacing w:before="4"/>
              <w:rPr>
                <w:rFonts w:ascii="Tahoma"/>
                <w:sz w:val="27"/>
              </w:rPr>
            </w:pPr>
          </w:p>
          <w:p w14:paraId="7FDC0F38" w14:textId="77777777" w:rsidR="00F34D05" w:rsidRDefault="009F2150">
            <w:pPr>
              <w:pStyle w:val="TableParagraph"/>
              <w:spacing w:before="1" w:line="278" w:lineRule="auto"/>
              <w:ind w:left="115" w:right="320"/>
              <w:rPr>
                <w:i/>
              </w:rPr>
            </w:pPr>
            <w:r>
              <w:rPr>
                <w:i/>
              </w:rPr>
              <w:t>*Работа с символом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трека:</w:t>
            </w:r>
          </w:p>
          <w:p w14:paraId="3840D6F3" w14:textId="77777777" w:rsidR="00F34D05" w:rsidRDefault="009F2150">
            <w:pPr>
              <w:pStyle w:val="TableParagraph"/>
              <w:spacing w:line="276" w:lineRule="auto"/>
              <w:ind w:left="115" w:right="659"/>
            </w:pPr>
            <w:r>
              <w:rPr>
                <w:spacing w:val="-2"/>
              </w:rPr>
              <w:t xml:space="preserve">дополняем </w:t>
            </w:r>
            <w:r>
              <w:rPr>
                <w:spacing w:val="-1"/>
              </w:rPr>
              <w:t>«Круг</w:t>
            </w:r>
            <w:r>
              <w:rPr>
                <w:spacing w:val="-52"/>
              </w:rPr>
              <w:t xml:space="preserve"> </w:t>
            </w:r>
            <w:r>
              <w:t>добра» своими</w:t>
            </w:r>
            <w:r>
              <w:rPr>
                <w:spacing w:val="1"/>
              </w:rPr>
              <w:t xml:space="preserve"> </w:t>
            </w:r>
            <w:r>
              <w:t>впечатлениями,</w:t>
            </w:r>
          </w:p>
          <w:p w14:paraId="2A82E8A4" w14:textId="77777777" w:rsidR="00F34D05" w:rsidRDefault="009F2150">
            <w:pPr>
              <w:pStyle w:val="TableParagraph"/>
              <w:spacing w:line="252" w:lineRule="exact"/>
              <w:ind w:left="115"/>
            </w:pPr>
            <w:r>
              <w:t>фотографиями</w:t>
            </w:r>
            <w:r>
              <w:rPr>
                <w:spacing w:val="-4"/>
              </w:rPr>
              <w:t xml:space="preserve"> </w:t>
            </w:r>
            <w:r>
              <w:t>и пр.</w:t>
            </w:r>
          </w:p>
        </w:tc>
        <w:tc>
          <w:tcPr>
            <w:tcW w:w="2252" w:type="dxa"/>
          </w:tcPr>
          <w:p w14:paraId="7B23B68A" w14:textId="77777777" w:rsidR="00F34D05" w:rsidRDefault="009F2150">
            <w:pPr>
              <w:pStyle w:val="TableParagraph"/>
              <w:spacing w:line="276" w:lineRule="auto"/>
              <w:ind w:left="113" w:right="112"/>
            </w:pPr>
            <w:r>
              <w:t>Познавательная,</w:t>
            </w:r>
            <w:r>
              <w:rPr>
                <w:spacing w:val="1"/>
              </w:rPr>
              <w:t xml:space="preserve"> </w:t>
            </w:r>
            <w:r>
              <w:t>проблемно-</w:t>
            </w:r>
            <w:r>
              <w:rPr>
                <w:spacing w:val="1"/>
              </w:rPr>
              <w:t xml:space="preserve"> </w:t>
            </w:r>
            <w:r>
              <w:t>ценностное общение,</w:t>
            </w:r>
            <w:r>
              <w:rPr>
                <w:spacing w:val="-52"/>
              </w:rPr>
              <w:t xml:space="preserve"> </w:t>
            </w:r>
            <w:r>
              <w:t>художественное</w:t>
            </w:r>
            <w:r>
              <w:rPr>
                <w:spacing w:val="-1"/>
              </w:rPr>
              <w:t xml:space="preserve"> </w:t>
            </w:r>
            <w:r>
              <w:t>и</w:t>
            </w:r>
          </w:p>
          <w:p w14:paraId="241EB99B" w14:textId="77777777" w:rsidR="00F34D05" w:rsidRDefault="009F2150">
            <w:pPr>
              <w:pStyle w:val="TableParagraph"/>
              <w:spacing w:line="276" w:lineRule="auto"/>
              <w:ind w:left="113" w:right="1018"/>
            </w:pPr>
            <w:r>
              <w:t>социальное</w:t>
            </w:r>
            <w:r>
              <w:rPr>
                <w:spacing w:val="-52"/>
              </w:rPr>
              <w:t xml:space="preserve"> </w:t>
            </w:r>
            <w:r>
              <w:t>творчество.</w:t>
            </w:r>
          </w:p>
          <w:p w14:paraId="49C33152" w14:textId="77777777" w:rsidR="00F34D05" w:rsidRDefault="009F2150">
            <w:pPr>
              <w:pStyle w:val="TableParagraph"/>
              <w:tabs>
                <w:tab w:val="left" w:pos="2041"/>
              </w:tabs>
              <w:spacing w:line="278" w:lineRule="auto"/>
              <w:ind w:left="113" w:right="88"/>
            </w:pPr>
            <w:r>
              <w:t>Взаимодействие</w:t>
            </w:r>
            <w:r>
              <w:tab/>
            </w:r>
            <w:r>
              <w:rPr>
                <w:spacing w:val="-4"/>
              </w:rPr>
              <w:t>–</w:t>
            </w:r>
            <w:r>
              <w:rPr>
                <w:spacing w:val="-52"/>
              </w:rPr>
              <w:t xml:space="preserve"> </w:t>
            </w:r>
            <w:r>
              <w:t>групповое.</w:t>
            </w:r>
          </w:p>
        </w:tc>
        <w:tc>
          <w:tcPr>
            <w:tcW w:w="2252" w:type="dxa"/>
          </w:tcPr>
          <w:p w14:paraId="6047F19A" w14:textId="77777777" w:rsidR="00F34D05" w:rsidRDefault="009F2150">
            <w:pPr>
              <w:pStyle w:val="TableParagraph"/>
              <w:spacing w:line="244" w:lineRule="exact"/>
              <w:ind w:left="113"/>
            </w:pPr>
            <w:r>
              <w:t>КТД</w:t>
            </w:r>
            <w:r>
              <w:rPr>
                <w:spacing w:val="-2"/>
              </w:rPr>
              <w:t xml:space="preserve"> </w:t>
            </w:r>
            <w:r>
              <w:t>«</w:t>
            </w:r>
            <w:proofErr w:type="spellStart"/>
            <w:r>
              <w:t>Флешмоб</w:t>
            </w:r>
            <w:proofErr w:type="spellEnd"/>
            <w:r>
              <w:t>»</w:t>
            </w:r>
          </w:p>
        </w:tc>
      </w:tr>
      <w:tr w:rsidR="00F34D05" w14:paraId="459A957E" w14:textId="77777777">
        <w:trPr>
          <w:trHeight w:val="2618"/>
        </w:trPr>
        <w:tc>
          <w:tcPr>
            <w:tcW w:w="542" w:type="dxa"/>
          </w:tcPr>
          <w:p w14:paraId="51A9B8DD" w14:textId="77777777" w:rsidR="00F34D05" w:rsidRDefault="009F2150">
            <w:pPr>
              <w:pStyle w:val="TableParagraph"/>
              <w:spacing w:line="244" w:lineRule="exact"/>
              <w:ind w:left="172" w:right="155"/>
              <w:jc w:val="center"/>
            </w:pPr>
            <w:r>
              <w:t>7,</w:t>
            </w:r>
          </w:p>
          <w:p w14:paraId="7725C961" w14:textId="77777777" w:rsidR="00F34D05" w:rsidRDefault="009F2150">
            <w:pPr>
              <w:pStyle w:val="TableParagraph"/>
              <w:spacing w:before="37"/>
              <w:ind w:left="19"/>
              <w:jc w:val="center"/>
            </w:pPr>
            <w:r>
              <w:t>8</w:t>
            </w:r>
          </w:p>
        </w:tc>
        <w:tc>
          <w:tcPr>
            <w:tcW w:w="1572" w:type="dxa"/>
          </w:tcPr>
          <w:p w14:paraId="7FAB78EF" w14:textId="77777777" w:rsidR="00F34D05" w:rsidRDefault="009F2150">
            <w:pPr>
              <w:pStyle w:val="TableParagraph"/>
              <w:spacing w:line="278" w:lineRule="auto"/>
              <w:ind w:left="516" w:right="333" w:hanging="250"/>
              <w:rPr>
                <w:b/>
              </w:rPr>
            </w:pPr>
            <w:r>
              <w:rPr>
                <w:b/>
              </w:rPr>
              <w:t>«</w:t>
            </w:r>
            <w:proofErr w:type="spellStart"/>
            <w:r>
              <w:rPr>
                <w:b/>
              </w:rPr>
              <w:t>Доброво</w:t>
            </w:r>
            <w:proofErr w:type="spellEnd"/>
            <w:r>
              <w:rPr>
                <w:b/>
                <w:spacing w:val="-52"/>
              </w:rPr>
              <w:t xml:space="preserve"> </w:t>
            </w:r>
            <w:proofErr w:type="spellStart"/>
            <w:r>
              <w:rPr>
                <w:b/>
              </w:rPr>
              <w:t>лец</w:t>
            </w:r>
            <w:proofErr w:type="spellEnd"/>
            <w:r>
              <w:rPr>
                <w:b/>
              </w:rPr>
              <w:t xml:space="preserve"> –</w:t>
            </w:r>
          </w:p>
          <w:p w14:paraId="704B5BD6" w14:textId="77777777" w:rsidR="00F34D05" w:rsidRDefault="009F2150">
            <w:pPr>
              <w:pStyle w:val="TableParagraph"/>
              <w:spacing w:line="278" w:lineRule="auto"/>
              <w:ind w:left="410" w:right="237" w:hanging="135"/>
              <w:rPr>
                <w:b/>
              </w:rPr>
            </w:pPr>
            <w:r>
              <w:rPr>
                <w:b/>
              </w:rPr>
              <w:t>это доброе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сердце»</w:t>
            </w:r>
          </w:p>
        </w:tc>
        <w:tc>
          <w:tcPr>
            <w:tcW w:w="2417" w:type="dxa"/>
          </w:tcPr>
          <w:p w14:paraId="160F1A0E" w14:textId="77777777" w:rsidR="00F34D05" w:rsidRDefault="009F2150">
            <w:pPr>
              <w:pStyle w:val="TableParagraph"/>
              <w:spacing w:line="276" w:lineRule="auto"/>
              <w:ind w:left="115" w:right="570"/>
            </w:pPr>
            <w:r>
              <w:t>Встреча с</w:t>
            </w:r>
            <w:r>
              <w:rPr>
                <w:spacing w:val="1"/>
              </w:rPr>
              <w:t xml:space="preserve"> </w:t>
            </w:r>
            <w:r>
              <w:t>гостем,</w:t>
            </w:r>
            <w:r>
              <w:rPr>
                <w:spacing w:val="1"/>
              </w:rPr>
              <w:t xml:space="preserve"> </w:t>
            </w:r>
            <w:r>
              <w:t>который достиг</w:t>
            </w:r>
            <w:r>
              <w:rPr>
                <w:spacing w:val="1"/>
              </w:rPr>
              <w:t xml:space="preserve"> </w:t>
            </w:r>
            <w:r>
              <w:t>успехов в области</w:t>
            </w:r>
            <w:r>
              <w:rPr>
                <w:spacing w:val="-52"/>
              </w:rPr>
              <w:t xml:space="preserve"> </w:t>
            </w:r>
            <w:r>
              <w:t>добровольчества.</w:t>
            </w:r>
          </w:p>
          <w:p w14:paraId="5C67418F" w14:textId="77777777" w:rsidR="00F34D05" w:rsidRDefault="009F2150">
            <w:pPr>
              <w:pStyle w:val="TableParagraph"/>
              <w:spacing w:line="276" w:lineRule="auto"/>
              <w:ind w:left="115" w:right="97"/>
            </w:pPr>
            <w:r>
              <w:t>Дополняют «Классный</w:t>
            </w:r>
            <w:r>
              <w:rPr>
                <w:spacing w:val="-52"/>
              </w:rPr>
              <w:t xml:space="preserve"> </w:t>
            </w:r>
            <w:r>
              <w:t>круг добра» новой</w:t>
            </w:r>
            <w:r>
              <w:rPr>
                <w:spacing w:val="1"/>
              </w:rPr>
              <w:t xml:space="preserve"> </w:t>
            </w:r>
            <w:r>
              <w:t>информацией,</w:t>
            </w:r>
            <w:r>
              <w:rPr>
                <w:spacing w:val="1"/>
              </w:rPr>
              <w:t xml:space="preserve"> </w:t>
            </w:r>
            <w:r>
              <w:t>которую, возможно,</w:t>
            </w:r>
          </w:p>
          <w:p w14:paraId="004AE6D1" w14:textId="77777777" w:rsidR="00F34D05" w:rsidRDefault="009F2150">
            <w:pPr>
              <w:pStyle w:val="TableParagraph"/>
              <w:ind w:left="115"/>
            </w:pPr>
            <w:r>
              <w:t>узнали</w:t>
            </w:r>
            <w:r>
              <w:rPr>
                <w:spacing w:val="-2"/>
              </w:rPr>
              <w:t xml:space="preserve"> </w:t>
            </w:r>
            <w:r>
              <w:t>от</w:t>
            </w:r>
            <w:r>
              <w:rPr>
                <w:spacing w:val="-4"/>
              </w:rPr>
              <w:t xml:space="preserve"> </w:t>
            </w:r>
            <w:r>
              <w:t>гостя.</w:t>
            </w:r>
          </w:p>
        </w:tc>
        <w:tc>
          <w:tcPr>
            <w:tcW w:w="2252" w:type="dxa"/>
          </w:tcPr>
          <w:p w14:paraId="54858790" w14:textId="77777777" w:rsidR="00F34D05" w:rsidRDefault="009F2150">
            <w:pPr>
              <w:pStyle w:val="TableParagraph"/>
              <w:tabs>
                <w:tab w:val="left" w:pos="2041"/>
              </w:tabs>
              <w:spacing w:line="276" w:lineRule="auto"/>
              <w:ind w:left="113" w:right="88"/>
            </w:pPr>
            <w:r>
              <w:t>Познавательная,</w:t>
            </w:r>
            <w:r>
              <w:rPr>
                <w:spacing w:val="1"/>
              </w:rPr>
              <w:t xml:space="preserve"> </w:t>
            </w:r>
            <w:r>
              <w:t>проблемно-</w:t>
            </w:r>
            <w:r>
              <w:rPr>
                <w:spacing w:val="1"/>
              </w:rPr>
              <w:t xml:space="preserve"> </w:t>
            </w:r>
            <w:r>
              <w:t>ценностное общение.</w:t>
            </w:r>
            <w:r>
              <w:rPr>
                <w:spacing w:val="-52"/>
              </w:rPr>
              <w:t xml:space="preserve"> </w:t>
            </w:r>
            <w:r>
              <w:t>Взаимодействие</w:t>
            </w:r>
            <w:r>
              <w:tab/>
            </w:r>
            <w:r>
              <w:rPr>
                <w:spacing w:val="-4"/>
              </w:rPr>
              <w:t>–</w:t>
            </w:r>
            <w:r>
              <w:rPr>
                <w:spacing w:val="-52"/>
              </w:rPr>
              <w:t xml:space="preserve"> </w:t>
            </w:r>
            <w:r>
              <w:t>групповое.</w:t>
            </w:r>
          </w:p>
        </w:tc>
        <w:tc>
          <w:tcPr>
            <w:tcW w:w="2252" w:type="dxa"/>
          </w:tcPr>
          <w:p w14:paraId="21AE7C87" w14:textId="77777777" w:rsidR="00F34D05" w:rsidRDefault="009F2150">
            <w:pPr>
              <w:pStyle w:val="TableParagraph"/>
              <w:tabs>
                <w:tab w:val="left" w:pos="2053"/>
              </w:tabs>
              <w:spacing w:line="244" w:lineRule="exact"/>
              <w:ind w:left="113"/>
            </w:pPr>
            <w:r>
              <w:t>Встреча</w:t>
            </w:r>
            <w:r>
              <w:tab/>
              <w:t>с</w:t>
            </w:r>
          </w:p>
          <w:p w14:paraId="3DEC0768" w14:textId="77777777" w:rsidR="00F34D05" w:rsidRDefault="009F2150">
            <w:pPr>
              <w:pStyle w:val="TableParagraph"/>
              <w:spacing w:before="35" w:line="278" w:lineRule="auto"/>
              <w:ind w:left="113" w:right="851"/>
            </w:pPr>
            <w:r>
              <w:t>интересными</w:t>
            </w:r>
            <w:r>
              <w:rPr>
                <w:spacing w:val="-52"/>
              </w:rPr>
              <w:t xml:space="preserve"> </w:t>
            </w:r>
            <w:r>
              <w:t>людьми.</w:t>
            </w:r>
          </w:p>
          <w:p w14:paraId="22E4FBBF" w14:textId="77777777" w:rsidR="00F34D05" w:rsidRDefault="009F2150">
            <w:pPr>
              <w:pStyle w:val="TableParagraph"/>
              <w:spacing w:line="252" w:lineRule="exact"/>
              <w:ind w:left="113"/>
            </w:pPr>
            <w:r>
              <w:t>Динамические</w:t>
            </w:r>
            <w:r>
              <w:rPr>
                <w:spacing w:val="-14"/>
              </w:rPr>
              <w:t xml:space="preserve"> </w:t>
            </w:r>
            <w:r>
              <w:t>паузы.</w:t>
            </w:r>
          </w:p>
        </w:tc>
      </w:tr>
      <w:tr w:rsidR="00F34D05" w14:paraId="470C6D17" w14:textId="77777777">
        <w:trPr>
          <w:trHeight w:val="4656"/>
        </w:trPr>
        <w:tc>
          <w:tcPr>
            <w:tcW w:w="542" w:type="dxa"/>
          </w:tcPr>
          <w:p w14:paraId="5665EB13" w14:textId="77777777" w:rsidR="00F34D05" w:rsidRDefault="009F2150">
            <w:pPr>
              <w:pStyle w:val="TableParagraph"/>
              <w:spacing w:line="245" w:lineRule="exact"/>
              <w:ind w:left="19"/>
              <w:jc w:val="center"/>
            </w:pPr>
            <w:r>
              <w:t>9</w:t>
            </w:r>
          </w:p>
        </w:tc>
        <w:tc>
          <w:tcPr>
            <w:tcW w:w="1572" w:type="dxa"/>
          </w:tcPr>
          <w:p w14:paraId="1EF80BC0" w14:textId="77777777" w:rsidR="00F34D05" w:rsidRDefault="009F2150">
            <w:pPr>
              <w:pStyle w:val="TableParagraph"/>
              <w:spacing w:line="276" w:lineRule="auto"/>
              <w:ind w:left="123" w:right="101"/>
              <w:jc w:val="center"/>
              <w:rPr>
                <w:b/>
              </w:rPr>
            </w:pPr>
            <w:r>
              <w:rPr>
                <w:b/>
              </w:rPr>
              <w:t>«Портрет</w:t>
            </w:r>
            <w:r>
              <w:rPr>
                <w:b/>
                <w:spacing w:val="-52"/>
              </w:rPr>
              <w:t xml:space="preserve"> </w:t>
            </w:r>
            <w:proofErr w:type="spellStart"/>
            <w:r>
              <w:rPr>
                <w:b/>
              </w:rPr>
              <w:t>добровол</w:t>
            </w:r>
            <w:proofErr w:type="spellEnd"/>
            <w:r>
              <w:rPr>
                <w:b/>
                <w:spacing w:val="-52"/>
              </w:rPr>
              <w:t xml:space="preserve"> </w:t>
            </w:r>
            <w:proofErr w:type="spellStart"/>
            <w:r>
              <w:rPr>
                <w:b/>
              </w:rPr>
              <w:t>ьца</w:t>
            </w:r>
            <w:proofErr w:type="spellEnd"/>
            <w:r>
              <w:rPr>
                <w:b/>
              </w:rPr>
              <w:t>»</w:t>
            </w:r>
          </w:p>
        </w:tc>
        <w:tc>
          <w:tcPr>
            <w:tcW w:w="2417" w:type="dxa"/>
          </w:tcPr>
          <w:p w14:paraId="2CE7820B" w14:textId="77777777" w:rsidR="00F34D05" w:rsidRDefault="009F2150">
            <w:pPr>
              <w:pStyle w:val="TableParagraph"/>
              <w:spacing w:line="276" w:lineRule="auto"/>
              <w:ind w:left="115" w:right="336"/>
            </w:pPr>
            <w:r>
              <w:rPr>
                <w:i/>
              </w:rPr>
              <w:t>*Работа с символом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трека:</w:t>
            </w:r>
            <w:r>
              <w:rPr>
                <w:i/>
                <w:spacing w:val="1"/>
              </w:rPr>
              <w:t xml:space="preserve"> </w:t>
            </w:r>
            <w:r>
              <w:rPr>
                <w:spacing w:val="-1"/>
              </w:rPr>
              <w:t>коллективная</w:t>
            </w:r>
            <w:r>
              <w:rPr>
                <w:spacing w:val="-7"/>
              </w:rPr>
              <w:t xml:space="preserve"> </w:t>
            </w:r>
            <w:r>
              <w:t>работа</w:t>
            </w:r>
          </w:p>
          <w:p w14:paraId="4874A9CD" w14:textId="77777777" w:rsidR="00F34D05" w:rsidRDefault="009F2150">
            <w:pPr>
              <w:pStyle w:val="TableParagraph"/>
              <w:spacing w:line="276" w:lineRule="auto"/>
              <w:ind w:left="115" w:right="757"/>
            </w:pPr>
            <w:r>
              <w:t>«Классный круг</w:t>
            </w:r>
            <w:r>
              <w:rPr>
                <w:spacing w:val="-52"/>
              </w:rPr>
              <w:t xml:space="preserve"> </w:t>
            </w:r>
            <w:r>
              <w:t>добра».</w:t>
            </w:r>
          </w:p>
          <w:p w14:paraId="3EA2F417" w14:textId="77777777" w:rsidR="00F34D05" w:rsidRDefault="009F2150">
            <w:pPr>
              <w:pStyle w:val="TableParagraph"/>
              <w:spacing w:line="276" w:lineRule="auto"/>
              <w:ind w:left="115" w:right="98"/>
            </w:pPr>
            <w:r>
              <w:t>Дополняем качествами</w:t>
            </w:r>
            <w:r>
              <w:rPr>
                <w:spacing w:val="-52"/>
              </w:rPr>
              <w:t xml:space="preserve"> </w:t>
            </w:r>
            <w:r>
              <w:t>добровольца, выбирая</w:t>
            </w:r>
            <w:r>
              <w:rPr>
                <w:spacing w:val="1"/>
              </w:rPr>
              <w:t xml:space="preserve"> </w:t>
            </w:r>
            <w:r>
              <w:t>из предложенного</w:t>
            </w:r>
            <w:r>
              <w:rPr>
                <w:spacing w:val="1"/>
              </w:rPr>
              <w:t xml:space="preserve"> </w:t>
            </w:r>
            <w:r>
              <w:t>учителем перечня</w:t>
            </w:r>
            <w:r>
              <w:rPr>
                <w:spacing w:val="1"/>
              </w:rPr>
              <w:t xml:space="preserve"> </w:t>
            </w:r>
            <w:r>
              <w:rPr>
                <w:i/>
              </w:rPr>
              <w:t>(милосердный, злой,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отзывчивый, вредный)</w:t>
            </w:r>
            <w:r>
              <w:rPr>
                <w:i/>
                <w:spacing w:val="-52"/>
              </w:rPr>
              <w:t xml:space="preserve"> </w:t>
            </w:r>
            <w:r>
              <w:t>или составляют свой</w:t>
            </w:r>
            <w:r>
              <w:rPr>
                <w:spacing w:val="1"/>
              </w:rPr>
              <w:t xml:space="preserve"> </w:t>
            </w:r>
            <w:r>
              <w:t>перечень</w:t>
            </w:r>
            <w:r>
              <w:rPr>
                <w:spacing w:val="-6"/>
              </w:rPr>
              <w:t xml:space="preserve"> </w:t>
            </w:r>
            <w:r>
              <w:t>качеств.</w:t>
            </w:r>
          </w:p>
          <w:p w14:paraId="0C7AEF4C" w14:textId="77777777" w:rsidR="00F34D05" w:rsidRDefault="00F34D05">
            <w:pPr>
              <w:pStyle w:val="TableParagraph"/>
              <w:spacing w:before="4"/>
              <w:rPr>
                <w:rFonts w:ascii="Tahoma"/>
                <w:sz w:val="20"/>
              </w:rPr>
            </w:pPr>
          </w:p>
          <w:p w14:paraId="633B0163" w14:textId="77777777" w:rsidR="00F34D05" w:rsidRDefault="009F2150">
            <w:pPr>
              <w:pStyle w:val="TableParagraph"/>
              <w:spacing w:line="290" w:lineRule="atLeast"/>
              <w:ind w:left="115" w:right="405"/>
            </w:pPr>
            <w:r>
              <w:t>Дополняем делами,</w:t>
            </w:r>
            <w:r>
              <w:rPr>
                <w:spacing w:val="-52"/>
              </w:rPr>
              <w:t xml:space="preserve"> </w:t>
            </w:r>
            <w:r>
              <w:t>которые</w:t>
            </w:r>
            <w:r>
              <w:rPr>
                <w:spacing w:val="-13"/>
              </w:rPr>
              <w:t xml:space="preserve"> </w:t>
            </w:r>
            <w:r>
              <w:t>ещё</w:t>
            </w:r>
            <w:r>
              <w:rPr>
                <w:spacing w:val="-12"/>
              </w:rPr>
              <w:t xml:space="preserve"> </w:t>
            </w:r>
            <w:r>
              <w:t>можем</w:t>
            </w:r>
          </w:p>
        </w:tc>
        <w:tc>
          <w:tcPr>
            <w:tcW w:w="2252" w:type="dxa"/>
          </w:tcPr>
          <w:p w14:paraId="69B11771" w14:textId="77777777" w:rsidR="00F34D05" w:rsidRDefault="009F2150">
            <w:pPr>
              <w:pStyle w:val="TableParagraph"/>
              <w:spacing w:line="276" w:lineRule="auto"/>
              <w:ind w:left="113" w:right="112"/>
            </w:pPr>
            <w:r>
              <w:t>Познавательная,</w:t>
            </w:r>
            <w:r>
              <w:rPr>
                <w:spacing w:val="1"/>
              </w:rPr>
              <w:t xml:space="preserve"> </w:t>
            </w:r>
            <w:r>
              <w:t>проблемно-</w:t>
            </w:r>
            <w:r>
              <w:rPr>
                <w:spacing w:val="1"/>
              </w:rPr>
              <w:t xml:space="preserve"> </w:t>
            </w:r>
            <w:r>
              <w:t>ценностное общение.</w:t>
            </w:r>
            <w:r>
              <w:rPr>
                <w:spacing w:val="-52"/>
              </w:rPr>
              <w:t xml:space="preserve"> </w:t>
            </w:r>
            <w:r>
              <w:t>Взаимодействие -</w:t>
            </w:r>
            <w:r>
              <w:rPr>
                <w:spacing w:val="1"/>
              </w:rPr>
              <w:t xml:space="preserve"> </w:t>
            </w:r>
            <w:r>
              <w:t>групповое.</w:t>
            </w:r>
          </w:p>
        </w:tc>
        <w:tc>
          <w:tcPr>
            <w:tcW w:w="2252" w:type="dxa"/>
          </w:tcPr>
          <w:p w14:paraId="49DD3A25" w14:textId="77777777" w:rsidR="00F34D05" w:rsidRDefault="009F2150">
            <w:pPr>
              <w:pStyle w:val="TableParagraph"/>
              <w:spacing w:line="276" w:lineRule="auto"/>
              <w:ind w:left="113" w:right="740"/>
            </w:pPr>
            <w:r>
              <w:t>Беседа.</w:t>
            </w:r>
            <w:r>
              <w:rPr>
                <w:spacing w:val="1"/>
              </w:rPr>
              <w:t xml:space="preserve"> </w:t>
            </w:r>
            <w:r>
              <w:t>Динамические</w:t>
            </w:r>
            <w:r>
              <w:rPr>
                <w:spacing w:val="-52"/>
              </w:rPr>
              <w:t xml:space="preserve"> </w:t>
            </w:r>
            <w:r>
              <w:t>паузы.</w:t>
            </w:r>
          </w:p>
        </w:tc>
      </w:tr>
    </w:tbl>
    <w:p w14:paraId="42C1E86B" w14:textId="77777777" w:rsidR="00F34D05" w:rsidRDefault="00F34D05">
      <w:pPr>
        <w:spacing w:line="276" w:lineRule="auto"/>
        <w:sectPr w:rsidR="00F34D05">
          <w:pgSz w:w="11920" w:h="16850"/>
          <w:pgMar w:top="1420" w:right="0" w:bottom="1140" w:left="1220" w:header="0" w:footer="944" w:gutter="0"/>
          <w:cols w:space="720"/>
        </w:sect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1572"/>
        <w:gridCol w:w="2417"/>
        <w:gridCol w:w="2252"/>
        <w:gridCol w:w="2252"/>
      </w:tblGrid>
      <w:tr w:rsidR="00F34D05" w14:paraId="40178C25" w14:textId="77777777">
        <w:trPr>
          <w:trHeight w:val="4363"/>
        </w:trPr>
        <w:tc>
          <w:tcPr>
            <w:tcW w:w="542" w:type="dxa"/>
          </w:tcPr>
          <w:p w14:paraId="23FE1B47" w14:textId="77777777" w:rsidR="00F34D05" w:rsidRDefault="00F34D05">
            <w:pPr>
              <w:pStyle w:val="TableParagraph"/>
            </w:pPr>
          </w:p>
        </w:tc>
        <w:tc>
          <w:tcPr>
            <w:tcW w:w="1572" w:type="dxa"/>
          </w:tcPr>
          <w:p w14:paraId="6669346E" w14:textId="77777777" w:rsidR="00F34D05" w:rsidRDefault="00F34D05">
            <w:pPr>
              <w:pStyle w:val="TableParagraph"/>
            </w:pPr>
          </w:p>
        </w:tc>
        <w:tc>
          <w:tcPr>
            <w:tcW w:w="2417" w:type="dxa"/>
          </w:tcPr>
          <w:p w14:paraId="6D0D3E4B" w14:textId="77777777" w:rsidR="00F34D05" w:rsidRDefault="009F2150">
            <w:pPr>
              <w:pStyle w:val="TableParagraph"/>
              <w:spacing w:line="276" w:lineRule="auto"/>
              <w:ind w:left="115" w:right="178"/>
            </w:pPr>
            <w:r>
              <w:t>сделать – данные дела</w:t>
            </w:r>
            <w:r>
              <w:rPr>
                <w:spacing w:val="-52"/>
              </w:rPr>
              <w:t xml:space="preserve"> </w:t>
            </w:r>
            <w:r>
              <w:t>могут быть</w:t>
            </w:r>
          </w:p>
          <w:p w14:paraId="301BB763" w14:textId="77777777" w:rsidR="00F34D05" w:rsidRDefault="009F2150">
            <w:pPr>
              <w:pStyle w:val="TableParagraph"/>
              <w:ind w:left="115"/>
            </w:pPr>
            <w:r>
              <w:t>организованы в</w:t>
            </w:r>
            <w:r>
              <w:rPr>
                <w:spacing w:val="-4"/>
              </w:rPr>
              <w:t xml:space="preserve"> </w:t>
            </w:r>
            <w:r>
              <w:t>треке</w:t>
            </w:r>
          </w:p>
          <w:p w14:paraId="3257196C" w14:textId="77777777" w:rsidR="00F34D05" w:rsidRDefault="009F2150">
            <w:pPr>
              <w:pStyle w:val="TableParagraph"/>
              <w:spacing w:before="25" w:line="278" w:lineRule="auto"/>
              <w:ind w:left="115" w:right="112"/>
            </w:pPr>
            <w:r>
              <w:rPr>
                <w:spacing w:val="-1"/>
              </w:rPr>
              <w:t xml:space="preserve">«Орленок-Эколог» </w:t>
            </w:r>
            <w:r>
              <w:t>или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других треках.</w:t>
            </w:r>
          </w:p>
          <w:p w14:paraId="52771083" w14:textId="77777777" w:rsidR="00F34D05" w:rsidRDefault="009F2150">
            <w:pPr>
              <w:pStyle w:val="TableParagraph"/>
              <w:spacing w:line="276" w:lineRule="auto"/>
              <w:ind w:left="115" w:right="158"/>
            </w:pPr>
            <w:r>
              <w:t>На ладошках, которые</w:t>
            </w:r>
            <w:r>
              <w:rPr>
                <w:spacing w:val="-52"/>
              </w:rPr>
              <w:t xml:space="preserve"> </w:t>
            </w:r>
            <w:r>
              <w:t>дети</w:t>
            </w:r>
            <w:r>
              <w:rPr>
                <w:spacing w:val="-5"/>
              </w:rPr>
              <w:t xml:space="preserve"> </w:t>
            </w:r>
            <w:r>
              <w:t>изготовили</w:t>
            </w:r>
          </w:p>
          <w:p w14:paraId="3CC147FC" w14:textId="77777777" w:rsidR="00F34D05" w:rsidRDefault="009F2150">
            <w:pPr>
              <w:pStyle w:val="TableParagraph"/>
              <w:spacing w:line="276" w:lineRule="auto"/>
              <w:ind w:left="115" w:right="129"/>
            </w:pPr>
            <w:r>
              <w:t>самостоятельно на</w:t>
            </w:r>
            <w:r>
              <w:rPr>
                <w:spacing w:val="1"/>
              </w:rPr>
              <w:t xml:space="preserve"> </w:t>
            </w:r>
            <w:r>
              <w:t>предыдущих занятиях,</w:t>
            </w:r>
            <w:r>
              <w:rPr>
                <w:spacing w:val="-52"/>
              </w:rPr>
              <w:t xml:space="preserve"> </w:t>
            </w:r>
            <w:r>
              <w:t>дописывают,</w:t>
            </w:r>
            <w:r>
              <w:rPr>
                <w:spacing w:val="1"/>
              </w:rPr>
              <w:t xml:space="preserve"> </w:t>
            </w:r>
            <w:r>
              <w:t>продолжая</w:t>
            </w:r>
            <w:r>
              <w:rPr>
                <w:spacing w:val="-6"/>
              </w:rPr>
              <w:t xml:space="preserve"> </w:t>
            </w:r>
            <w:r>
              <w:t>фразу</w:t>
            </w:r>
          </w:p>
          <w:p w14:paraId="5DF35295" w14:textId="77777777" w:rsidR="00F34D05" w:rsidRDefault="009F2150">
            <w:pPr>
              <w:pStyle w:val="TableParagraph"/>
              <w:spacing w:line="276" w:lineRule="auto"/>
              <w:ind w:left="115" w:right="732"/>
            </w:pPr>
            <w:r>
              <w:t>«Быть добрым и</w:t>
            </w:r>
            <w:r>
              <w:rPr>
                <w:spacing w:val="-52"/>
              </w:rPr>
              <w:t xml:space="preserve"> </w:t>
            </w:r>
            <w:r>
              <w:t>заботиться</w:t>
            </w:r>
            <w:r>
              <w:rPr>
                <w:spacing w:val="-1"/>
              </w:rPr>
              <w:t xml:space="preserve"> </w:t>
            </w:r>
            <w:r>
              <w:t>о</w:t>
            </w:r>
          </w:p>
          <w:p w14:paraId="5AB3F545" w14:textId="77777777" w:rsidR="00F34D05" w:rsidRDefault="009F2150">
            <w:pPr>
              <w:pStyle w:val="TableParagraph"/>
              <w:ind w:left="115"/>
            </w:pPr>
            <w:r>
              <w:t>других</w:t>
            </w:r>
            <w:r>
              <w:rPr>
                <w:spacing w:val="-1"/>
              </w:rPr>
              <w:t xml:space="preserve"> </w:t>
            </w:r>
            <w:r>
              <w:t>– это …»</w:t>
            </w:r>
          </w:p>
        </w:tc>
        <w:tc>
          <w:tcPr>
            <w:tcW w:w="2252" w:type="dxa"/>
          </w:tcPr>
          <w:p w14:paraId="44D53B6C" w14:textId="77777777" w:rsidR="00F34D05" w:rsidRDefault="00F34D05">
            <w:pPr>
              <w:pStyle w:val="TableParagraph"/>
            </w:pPr>
          </w:p>
        </w:tc>
        <w:tc>
          <w:tcPr>
            <w:tcW w:w="2252" w:type="dxa"/>
          </w:tcPr>
          <w:p w14:paraId="43557287" w14:textId="77777777" w:rsidR="00F34D05" w:rsidRDefault="00F34D05">
            <w:pPr>
              <w:pStyle w:val="TableParagraph"/>
            </w:pPr>
          </w:p>
        </w:tc>
      </w:tr>
      <w:tr w:rsidR="00F34D05" w14:paraId="64DEC334" w14:textId="77777777">
        <w:trPr>
          <w:trHeight w:val="3492"/>
        </w:trPr>
        <w:tc>
          <w:tcPr>
            <w:tcW w:w="9035" w:type="dxa"/>
            <w:gridSpan w:val="5"/>
          </w:tcPr>
          <w:p w14:paraId="62683EE2" w14:textId="77777777" w:rsidR="00F34D05" w:rsidRDefault="00F34D05">
            <w:pPr>
              <w:pStyle w:val="TableParagraph"/>
              <w:spacing w:before="11"/>
              <w:rPr>
                <w:rFonts w:ascii="Tahoma"/>
                <w:sz w:val="23"/>
              </w:rPr>
            </w:pPr>
          </w:p>
          <w:p w14:paraId="54413CF7" w14:textId="77777777" w:rsidR="00F34D05" w:rsidRDefault="009F2150">
            <w:pPr>
              <w:pStyle w:val="TableParagraph"/>
              <w:ind w:right="83"/>
              <w:jc w:val="right"/>
              <w:rPr>
                <w:b/>
                <w:i/>
              </w:rPr>
            </w:pPr>
            <w:r>
              <w:rPr>
                <w:b/>
                <w:i/>
              </w:rPr>
              <w:t>Трек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«Орлёнок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</w:rPr>
              <w:t>–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</w:rPr>
              <w:t>Спортсмен»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–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9</w:t>
            </w:r>
            <w:r>
              <w:rPr>
                <w:b/>
                <w:i/>
                <w:spacing w:val="-9"/>
              </w:rPr>
              <w:t xml:space="preserve"> </w:t>
            </w:r>
            <w:r>
              <w:rPr>
                <w:b/>
                <w:i/>
              </w:rPr>
              <w:t>занятий</w:t>
            </w:r>
          </w:p>
          <w:p w14:paraId="65CCB9E7" w14:textId="77777777" w:rsidR="00F34D05" w:rsidRDefault="009F2150">
            <w:pPr>
              <w:pStyle w:val="TableParagraph"/>
              <w:spacing w:before="30"/>
              <w:ind w:right="89"/>
              <w:jc w:val="right"/>
              <w:rPr>
                <w:i/>
              </w:rPr>
            </w:pPr>
            <w:r>
              <w:rPr>
                <w:i/>
              </w:rPr>
              <w:t>Ценности,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значимые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качества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трека:</w:t>
            </w:r>
          </w:p>
          <w:p w14:paraId="7A04BB84" w14:textId="77777777" w:rsidR="00F34D05" w:rsidRDefault="009F2150">
            <w:pPr>
              <w:pStyle w:val="TableParagraph"/>
              <w:spacing w:before="35" w:line="278" w:lineRule="auto"/>
              <w:ind w:left="6546" w:right="85" w:firstLine="247"/>
              <w:jc w:val="right"/>
              <w:rPr>
                <w:i/>
              </w:rPr>
            </w:pPr>
            <w:r>
              <w:rPr>
                <w:i/>
              </w:rPr>
              <w:t>здоровый образ жизни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Символ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трека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–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</w:rPr>
              <w:t>чек-лист</w:t>
            </w:r>
          </w:p>
          <w:p w14:paraId="229AA6AC" w14:textId="77777777" w:rsidR="00F34D05" w:rsidRDefault="00F34D05">
            <w:pPr>
              <w:pStyle w:val="TableParagraph"/>
              <w:spacing w:before="9"/>
              <w:rPr>
                <w:rFonts w:ascii="Tahoma"/>
                <w:sz w:val="23"/>
              </w:rPr>
            </w:pPr>
          </w:p>
          <w:p w14:paraId="21F8E7BB" w14:textId="77777777" w:rsidR="00F34D05" w:rsidRDefault="009F2150">
            <w:pPr>
              <w:pStyle w:val="TableParagraph"/>
              <w:spacing w:before="1" w:line="276" w:lineRule="auto"/>
              <w:ind w:left="112" w:right="86" w:firstLine="724"/>
              <w:jc w:val="both"/>
            </w:pPr>
            <w:r>
              <w:t>Время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реализации</w:t>
            </w:r>
            <w:r>
              <w:rPr>
                <w:spacing w:val="1"/>
              </w:rPr>
              <w:t xml:space="preserve"> </w:t>
            </w:r>
            <w:r>
              <w:t>этого</w:t>
            </w:r>
            <w:r>
              <w:rPr>
                <w:spacing w:val="1"/>
              </w:rPr>
              <w:t xml:space="preserve"> </w:t>
            </w:r>
            <w:r>
              <w:t>трека</w:t>
            </w:r>
            <w:r>
              <w:rPr>
                <w:spacing w:val="1"/>
              </w:rPr>
              <w:t xml:space="preserve"> </w:t>
            </w:r>
            <w:r>
              <w:t>обусловлено</w:t>
            </w:r>
            <w:r>
              <w:rPr>
                <w:spacing w:val="1"/>
              </w:rPr>
              <w:t xml:space="preserve"> </w:t>
            </w:r>
            <w:r>
              <w:t>необходимостью</w:t>
            </w:r>
            <w:r>
              <w:rPr>
                <w:spacing w:val="1"/>
              </w:rPr>
              <w:t xml:space="preserve"> </w:t>
            </w:r>
            <w:r>
              <w:t>усилить</w:t>
            </w:r>
            <w:r>
              <w:rPr>
                <w:spacing w:val="-52"/>
              </w:rPr>
              <w:t xml:space="preserve"> </w:t>
            </w:r>
            <w:r>
              <w:t>двигательную</w:t>
            </w:r>
            <w:r>
              <w:rPr>
                <w:spacing w:val="1"/>
              </w:rPr>
              <w:t xml:space="preserve"> </w:t>
            </w:r>
            <w:r>
              <w:t>активность</w:t>
            </w:r>
            <w:r>
              <w:rPr>
                <w:spacing w:val="1"/>
              </w:rPr>
              <w:t xml:space="preserve"> </w:t>
            </w:r>
            <w:r>
              <w:t>детей,</w:t>
            </w:r>
            <w:r>
              <w:rPr>
                <w:spacing w:val="1"/>
              </w:rPr>
              <w:t xml:space="preserve"> </w:t>
            </w:r>
            <w:r>
              <w:t>так</w:t>
            </w:r>
            <w:r>
              <w:rPr>
                <w:spacing w:val="1"/>
              </w:rPr>
              <w:t xml:space="preserve"> </w:t>
            </w:r>
            <w:r>
              <w:t>как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середине</w:t>
            </w:r>
            <w:r>
              <w:rPr>
                <w:spacing w:val="1"/>
              </w:rPr>
              <w:t xml:space="preserve"> </w:t>
            </w:r>
            <w:r>
              <w:t>учебного</w:t>
            </w:r>
            <w:r>
              <w:rPr>
                <w:spacing w:val="1"/>
              </w:rPr>
              <w:t xml:space="preserve"> </w:t>
            </w:r>
            <w:r>
              <w:t>года</w:t>
            </w:r>
            <w:r>
              <w:rPr>
                <w:spacing w:val="1"/>
              </w:rPr>
              <w:t xml:space="preserve"> </w:t>
            </w:r>
            <w:r>
              <w:t>накапливается</w:t>
            </w:r>
            <w:r>
              <w:rPr>
                <w:spacing w:val="1"/>
              </w:rPr>
              <w:t xml:space="preserve"> </w:t>
            </w:r>
            <w:r>
              <w:t>определённая</w:t>
            </w:r>
            <w:r>
              <w:rPr>
                <w:spacing w:val="1"/>
              </w:rPr>
              <w:t xml:space="preserve"> </w:t>
            </w:r>
            <w:r>
              <w:t>усталость,</w:t>
            </w:r>
            <w:r>
              <w:rPr>
                <w:spacing w:val="1"/>
              </w:rPr>
              <w:t xml:space="preserve"> </w:t>
            </w:r>
            <w:r>
              <w:t>вызванная</w:t>
            </w:r>
            <w:r>
              <w:rPr>
                <w:spacing w:val="1"/>
              </w:rPr>
              <w:t xml:space="preserve"> </w:t>
            </w:r>
            <w:r>
              <w:t>гиподинамическим</w:t>
            </w:r>
            <w:r>
              <w:rPr>
                <w:spacing w:val="1"/>
              </w:rPr>
              <w:t xml:space="preserve"> </w:t>
            </w:r>
            <w:r>
              <w:t>кризисом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учебной</w:t>
            </w:r>
            <w:r>
              <w:rPr>
                <w:spacing w:val="1"/>
              </w:rPr>
              <w:t xml:space="preserve"> </w:t>
            </w:r>
            <w:r>
              <w:t>нагрузкой.</w:t>
            </w:r>
            <w:r>
              <w:rPr>
                <w:spacing w:val="1"/>
              </w:rPr>
              <w:t xml:space="preserve"> </w:t>
            </w:r>
            <w:r>
              <w:t>Надеемся,</w:t>
            </w:r>
            <w:r>
              <w:rPr>
                <w:spacing w:val="1"/>
              </w:rPr>
              <w:t xml:space="preserve"> </w:t>
            </w:r>
            <w:r>
              <w:t>что</w:t>
            </w:r>
            <w:r>
              <w:rPr>
                <w:spacing w:val="1"/>
              </w:rPr>
              <w:t xml:space="preserve"> </w:t>
            </w:r>
            <w:r>
              <w:t>дополнительные</w:t>
            </w:r>
            <w:r>
              <w:rPr>
                <w:spacing w:val="1"/>
              </w:rPr>
              <w:t xml:space="preserve"> </w:t>
            </w:r>
            <w:r>
              <w:t>физкультурно-оздоровительные</w:t>
            </w:r>
            <w:r>
              <w:rPr>
                <w:spacing w:val="1"/>
              </w:rPr>
              <w:t xml:space="preserve"> </w:t>
            </w:r>
            <w:r>
              <w:t>мероприятия</w:t>
            </w:r>
            <w:r>
              <w:rPr>
                <w:spacing w:val="1"/>
              </w:rPr>
              <w:t xml:space="preserve"> </w:t>
            </w:r>
            <w:r>
              <w:t>позволят</w:t>
            </w:r>
            <w:r>
              <w:rPr>
                <w:spacing w:val="1"/>
              </w:rPr>
              <w:t xml:space="preserve"> </w:t>
            </w:r>
            <w:r>
              <w:t>снизить</w:t>
            </w:r>
            <w:r>
              <w:rPr>
                <w:spacing w:val="-1"/>
              </w:rPr>
              <w:t xml:space="preserve"> </w:t>
            </w:r>
            <w:r>
              <w:t>заболеваемость</w:t>
            </w:r>
            <w:r>
              <w:rPr>
                <w:spacing w:val="-2"/>
              </w:rPr>
              <w:t xml:space="preserve"> </w:t>
            </w:r>
            <w:r>
              <w:t>детей, что актуально в</w:t>
            </w:r>
            <w:r>
              <w:rPr>
                <w:spacing w:val="-5"/>
              </w:rPr>
              <w:t xml:space="preserve"> </w:t>
            </w:r>
            <w:r>
              <w:t>зимний период.</w:t>
            </w:r>
          </w:p>
        </w:tc>
      </w:tr>
      <w:tr w:rsidR="00F34D05" w14:paraId="20EF8991" w14:textId="77777777">
        <w:trPr>
          <w:trHeight w:val="5530"/>
        </w:trPr>
        <w:tc>
          <w:tcPr>
            <w:tcW w:w="542" w:type="dxa"/>
          </w:tcPr>
          <w:p w14:paraId="50F38CAA" w14:textId="77777777" w:rsidR="00F34D05" w:rsidRDefault="009F2150">
            <w:pPr>
              <w:pStyle w:val="TableParagraph"/>
              <w:spacing w:line="244" w:lineRule="exact"/>
              <w:ind w:left="19"/>
              <w:jc w:val="center"/>
            </w:pPr>
            <w:r>
              <w:t>1</w:t>
            </w:r>
          </w:p>
        </w:tc>
        <w:tc>
          <w:tcPr>
            <w:tcW w:w="1572" w:type="dxa"/>
          </w:tcPr>
          <w:p w14:paraId="2A682961" w14:textId="77777777" w:rsidR="00F34D05" w:rsidRDefault="009F2150">
            <w:pPr>
              <w:pStyle w:val="TableParagraph"/>
              <w:spacing w:line="280" w:lineRule="auto"/>
              <w:ind w:left="372" w:right="129" w:hanging="240"/>
              <w:rPr>
                <w:b/>
              </w:rPr>
            </w:pPr>
            <w:r>
              <w:rPr>
                <w:b/>
              </w:rPr>
              <w:t>«Движение –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жизнь!»</w:t>
            </w:r>
          </w:p>
        </w:tc>
        <w:tc>
          <w:tcPr>
            <w:tcW w:w="2417" w:type="dxa"/>
          </w:tcPr>
          <w:p w14:paraId="79083CFC" w14:textId="77777777" w:rsidR="00F34D05" w:rsidRDefault="009F2150">
            <w:pPr>
              <w:pStyle w:val="TableParagraph"/>
              <w:spacing w:line="276" w:lineRule="auto"/>
              <w:ind w:left="115" w:right="599"/>
              <w:rPr>
                <w:b/>
                <w:i/>
              </w:rPr>
            </w:pPr>
            <w:r>
              <w:rPr>
                <w:b/>
                <w:i/>
              </w:rPr>
              <w:t>Введение в тему,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мотивация,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целеполагание.</w:t>
            </w:r>
          </w:p>
          <w:p w14:paraId="4C188C14" w14:textId="77777777" w:rsidR="00F34D05" w:rsidRDefault="009F2150">
            <w:pPr>
              <w:pStyle w:val="TableParagraph"/>
              <w:spacing w:line="276" w:lineRule="auto"/>
              <w:ind w:left="115" w:right="109"/>
              <w:rPr>
                <w:b/>
                <w:i/>
              </w:rPr>
            </w:pPr>
            <w:r>
              <w:rPr>
                <w:b/>
                <w:i/>
              </w:rPr>
              <w:t>Знакомство с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понятием «Орлёнок –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Спортсмен»:</w:t>
            </w:r>
          </w:p>
          <w:p w14:paraId="64C2B0E8" w14:textId="77777777" w:rsidR="00F34D05" w:rsidRDefault="009F2150">
            <w:pPr>
              <w:pStyle w:val="TableParagraph"/>
              <w:spacing w:line="276" w:lineRule="auto"/>
              <w:ind w:left="115" w:right="111"/>
            </w:pPr>
            <w:r>
              <w:t>лексическая работа –</w:t>
            </w:r>
            <w:r>
              <w:rPr>
                <w:spacing w:val="1"/>
              </w:rPr>
              <w:t xml:space="preserve"> </w:t>
            </w:r>
            <w:r>
              <w:t>значение</w:t>
            </w:r>
            <w:r>
              <w:rPr>
                <w:spacing w:val="-3"/>
              </w:rPr>
              <w:t xml:space="preserve"> </w:t>
            </w:r>
            <w:r>
              <w:t>нового</w:t>
            </w:r>
            <w:r>
              <w:rPr>
                <w:spacing w:val="-6"/>
              </w:rPr>
              <w:t xml:space="preserve"> </w:t>
            </w:r>
            <w:r>
              <w:t>слова.</w:t>
            </w:r>
          </w:p>
          <w:p w14:paraId="1C09A5BA" w14:textId="77777777" w:rsidR="00F34D05" w:rsidRDefault="00F34D05">
            <w:pPr>
              <w:pStyle w:val="TableParagraph"/>
              <w:rPr>
                <w:rFonts w:ascii="Tahoma"/>
                <w:sz w:val="23"/>
              </w:rPr>
            </w:pPr>
          </w:p>
          <w:p w14:paraId="39278432" w14:textId="77777777" w:rsidR="00F34D05" w:rsidRDefault="009F2150">
            <w:pPr>
              <w:pStyle w:val="TableParagraph"/>
              <w:spacing w:line="280" w:lineRule="auto"/>
              <w:ind w:left="115" w:right="406"/>
            </w:pPr>
            <w:r>
              <w:t>Что такое здоровый</w:t>
            </w:r>
            <w:r>
              <w:rPr>
                <w:spacing w:val="-52"/>
              </w:rPr>
              <w:t xml:space="preserve"> </w:t>
            </w:r>
            <w:r>
              <w:t>образ</w:t>
            </w:r>
            <w:r>
              <w:rPr>
                <w:spacing w:val="-9"/>
              </w:rPr>
              <w:t xml:space="preserve"> </w:t>
            </w:r>
            <w:r>
              <w:t>жизни?</w:t>
            </w:r>
          </w:p>
          <w:p w14:paraId="3C0751C6" w14:textId="77777777" w:rsidR="00F34D05" w:rsidRDefault="009F2150">
            <w:pPr>
              <w:pStyle w:val="TableParagraph"/>
              <w:spacing w:line="249" w:lineRule="exact"/>
              <w:ind w:left="115"/>
            </w:pPr>
            <w:r>
              <w:t>Из</w:t>
            </w:r>
            <w:r>
              <w:rPr>
                <w:spacing w:val="-1"/>
              </w:rPr>
              <w:t xml:space="preserve"> </w:t>
            </w:r>
            <w:r>
              <w:t>чего он</w:t>
            </w:r>
          </w:p>
          <w:p w14:paraId="7FD8EA13" w14:textId="77777777" w:rsidR="00F34D05" w:rsidRDefault="009F2150">
            <w:pPr>
              <w:pStyle w:val="TableParagraph"/>
              <w:spacing w:before="33"/>
              <w:ind w:left="115"/>
            </w:pPr>
            <w:r>
              <w:t>складывается?</w:t>
            </w:r>
          </w:p>
          <w:p w14:paraId="3F98D03E" w14:textId="77777777" w:rsidR="00F34D05" w:rsidRDefault="009F2150">
            <w:pPr>
              <w:pStyle w:val="TableParagraph"/>
              <w:spacing w:before="40" w:line="276" w:lineRule="auto"/>
              <w:ind w:left="115" w:right="409"/>
            </w:pPr>
            <w:r>
              <w:t>Что необходимо</w:t>
            </w:r>
            <w:r>
              <w:rPr>
                <w:spacing w:val="1"/>
              </w:rPr>
              <w:t xml:space="preserve"> </w:t>
            </w:r>
            <w:r>
              <w:t>обязательно делать,</w:t>
            </w:r>
            <w:r>
              <w:rPr>
                <w:spacing w:val="-52"/>
              </w:rPr>
              <w:t xml:space="preserve"> </w:t>
            </w:r>
            <w:r>
              <w:t>если хотим</w:t>
            </w:r>
            <w:r>
              <w:rPr>
                <w:spacing w:val="-6"/>
              </w:rPr>
              <w:t xml:space="preserve"> </w:t>
            </w:r>
            <w:r>
              <w:t>долго</w:t>
            </w:r>
          </w:p>
          <w:p w14:paraId="64799F61" w14:textId="77777777" w:rsidR="00F34D05" w:rsidRDefault="009F2150">
            <w:pPr>
              <w:pStyle w:val="TableParagraph"/>
              <w:spacing w:line="252" w:lineRule="exact"/>
              <w:ind w:left="115"/>
            </w:pPr>
            <w:r>
              <w:t>оставаться</w:t>
            </w:r>
            <w:r>
              <w:rPr>
                <w:spacing w:val="-3"/>
              </w:rPr>
              <w:t xml:space="preserve"> </w:t>
            </w:r>
            <w:r>
              <w:t>здоровыми?</w:t>
            </w:r>
          </w:p>
          <w:p w14:paraId="28E449AC" w14:textId="77777777" w:rsidR="00F34D05" w:rsidRDefault="009F2150">
            <w:pPr>
              <w:pStyle w:val="TableParagraph"/>
              <w:spacing w:line="290" w:lineRule="atLeast"/>
              <w:ind w:left="115" w:right="317"/>
            </w:pPr>
            <w:r>
              <w:t>Создаем визуальный</w:t>
            </w:r>
            <w:r>
              <w:rPr>
                <w:spacing w:val="-52"/>
              </w:rPr>
              <w:t xml:space="preserve"> </w:t>
            </w:r>
            <w:r>
              <w:t>образ</w:t>
            </w:r>
            <w:r>
              <w:rPr>
                <w:spacing w:val="-4"/>
              </w:rPr>
              <w:t xml:space="preserve"> </w:t>
            </w:r>
            <w:r>
              <w:t>«Орлёнка</w:t>
            </w:r>
            <w:r>
              <w:rPr>
                <w:spacing w:val="3"/>
              </w:rPr>
              <w:t xml:space="preserve"> </w:t>
            </w:r>
            <w:r>
              <w:t>-</w:t>
            </w:r>
          </w:p>
        </w:tc>
        <w:tc>
          <w:tcPr>
            <w:tcW w:w="2252" w:type="dxa"/>
          </w:tcPr>
          <w:p w14:paraId="58EB0182" w14:textId="77777777" w:rsidR="00F34D05" w:rsidRDefault="009F2150">
            <w:pPr>
              <w:pStyle w:val="TableParagraph"/>
              <w:spacing w:line="276" w:lineRule="auto"/>
              <w:ind w:left="113" w:right="112"/>
            </w:pPr>
            <w:r>
              <w:t>Познавательная,</w:t>
            </w:r>
            <w:r>
              <w:rPr>
                <w:spacing w:val="1"/>
              </w:rPr>
              <w:t xml:space="preserve"> </w:t>
            </w:r>
            <w:r>
              <w:t>игровая, проблемно-</w:t>
            </w:r>
            <w:r>
              <w:rPr>
                <w:spacing w:val="1"/>
              </w:rPr>
              <w:t xml:space="preserve"> </w:t>
            </w:r>
            <w:r>
              <w:t>ценностное общение,</w:t>
            </w:r>
            <w:r>
              <w:rPr>
                <w:spacing w:val="-52"/>
              </w:rPr>
              <w:t xml:space="preserve"> </w:t>
            </w:r>
            <w:r>
              <w:t>физкультурно-</w:t>
            </w:r>
          </w:p>
          <w:p w14:paraId="4AA5B0A4" w14:textId="77777777" w:rsidR="00F34D05" w:rsidRDefault="009F2150">
            <w:pPr>
              <w:pStyle w:val="TableParagraph"/>
              <w:ind w:left="113"/>
            </w:pPr>
            <w:r>
              <w:t>спортивная.</w:t>
            </w:r>
          </w:p>
          <w:p w14:paraId="51766A4E" w14:textId="77777777" w:rsidR="00F34D05" w:rsidRDefault="009F2150">
            <w:pPr>
              <w:pStyle w:val="TableParagraph"/>
              <w:spacing w:before="27" w:line="278" w:lineRule="auto"/>
              <w:ind w:left="113" w:right="338"/>
            </w:pPr>
            <w:r>
              <w:t>Взаимодействие –</w:t>
            </w:r>
            <w:r>
              <w:rPr>
                <w:spacing w:val="1"/>
              </w:rPr>
              <w:t xml:space="preserve"> </w:t>
            </w:r>
            <w:r>
              <w:t>парное,</w:t>
            </w:r>
            <w:r>
              <w:rPr>
                <w:spacing w:val="-12"/>
              </w:rPr>
              <w:t xml:space="preserve"> </w:t>
            </w:r>
            <w:r>
              <w:t>групповое.</w:t>
            </w:r>
          </w:p>
        </w:tc>
        <w:tc>
          <w:tcPr>
            <w:tcW w:w="2252" w:type="dxa"/>
          </w:tcPr>
          <w:p w14:paraId="46D90D4C" w14:textId="77777777" w:rsidR="00F34D05" w:rsidRDefault="009F2150">
            <w:pPr>
              <w:pStyle w:val="TableParagraph"/>
              <w:spacing w:line="276" w:lineRule="auto"/>
              <w:ind w:left="113" w:right="626"/>
            </w:pPr>
            <w:r>
              <w:rPr>
                <w:spacing w:val="-1"/>
              </w:rPr>
              <w:t>КТД «Зарядка».</w:t>
            </w:r>
            <w:r>
              <w:rPr>
                <w:spacing w:val="-52"/>
              </w:rPr>
              <w:t xml:space="preserve"> </w:t>
            </w:r>
            <w:r>
              <w:t>Динамические</w:t>
            </w:r>
            <w:r>
              <w:rPr>
                <w:spacing w:val="1"/>
              </w:rPr>
              <w:t xml:space="preserve"> </w:t>
            </w:r>
            <w:r>
              <w:t>паузы.</w:t>
            </w:r>
          </w:p>
          <w:p w14:paraId="0FE00A15" w14:textId="77777777" w:rsidR="00F34D05" w:rsidRDefault="009F2150">
            <w:pPr>
              <w:pStyle w:val="TableParagraph"/>
              <w:ind w:left="113"/>
            </w:pPr>
            <w:r>
              <w:t>Работа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чек-листом.</w:t>
            </w:r>
          </w:p>
        </w:tc>
      </w:tr>
    </w:tbl>
    <w:p w14:paraId="207D5386" w14:textId="77777777" w:rsidR="00F34D05" w:rsidRDefault="009F2150">
      <w:pPr>
        <w:rPr>
          <w:sz w:val="2"/>
          <w:szCs w:val="2"/>
        </w:rPr>
      </w:pPr>
      <w:r>
        <w:rPr>
          <w:noProof/>
          <w:lang w:eastAsia="ru-RU"/>
        </w:rPr>
        <w:drawing>
          <wp:anchor distT="0" distB="0" distL="0" distR="0" simplePos="0" relativeHeight="471699456" behindDoc="1" locked="0" layoutInCell="1" allowOverlap="1" wp14:anchorId="43B81889" wp14:editId="08920FA6">
            <wp:simplePos x="0" y="0"/>
            <wp:positionH relativeFrom="page">
              <wp:posOffset>1328419</wp:posOffset>
            </wp:positionH>
            <wp:positionV relativeFrom="page">
              <wp:posOffset>3855122</wp:posOffset>
            </wp:positionV>
            <wp:extent cx="726392" cy="832103"/>
            <wp:effectExtent l="0" t="0" r="0" b="0"/>
            <wp:wrapNone/>
            <wp:docPr id="3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5.pn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6392" cy="8321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2F9F8FA" w14:textId="77777777" w:rsidR="00F34D05" w:rsidRDefault="00F34D05">
      <w:pPr>
        <w:rPr>
          <w:sz w:val="2"/>
          <w:szCs w:val="2"/>
        </w:rPr>
        <w:sectPr w:rsidR="00F34D05">
          <w:pgSz w:w="11920" w:h="16850"/>
          <w:pgMar w:top="1420" w:right="0" w:bottom="1140" w:left="1220" w:header="0" w:footer="944" w:gutter="0"/>
          <w:cols w:space="720"/>
        </w:sect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1572"/>
        <w:gridCol w:w="2417"/>
        <w:gridCol w:w="2252"/>
        <w:gridCol w:w="2252"/>
      </w:tblGrid>
      <w:tr w:rsidR="00F34D05" w14:paraId="56672437" w14:textId="77777777">
        <w:trPr>
          <w:trHeight w:val="11058"/>
        </w:trPr>
        <w:tc>
          <w:tcPr>
            <w:tcW w:w="542" w:type="dxa"/>
          </w:tcPr>
          <w:p w14:paraId="4AD13243" w14:textId="77777777" w:rsidR="00F34D05" w:rsidRDefault="00F34D05">
            <w:pPr>
              <w:pStyle w:val="TableParagraph"/>
              <w:rPr>
                <w:sz w:val="18"/>
              </w:rPr>
            </w:pPr>
          </w:p>
        </w:tc>
        <w:tc>
          <w:tcPr>
            <w:tcW w:w="1572" w:type="dxa"/>
          </w:tcPr>
          <w:p w14:paraId="56820AF5" w14:textId="77777777" w:rsidR="00F34D05" w:rsidRDefault="00F34D05">
            <w:pPr>
              <w:pStyle w:val="TableParagraph"/>
              <w:rPr>
                <w:sz w:val="18"/>
              </w:rPr>
            </w:pPr>
          </w:p>
        </w:tc>
        <w:tc>
          <w:tcPr>
            <w:tcW w:w="2417" w:type="dxa"/>
          </w:tcPr>
          <w:p w14:paraId="55EB48F2" w14:textId="77777777" w:rsidR="00F34D05" w:rsidRDefault="009F2150">
            <w:pPr>
              <w:pStyle w:val="TableParagraph"/>
              <w:spacing w:line="245" w:lineRule="exact"/>
              <w:ind w:left="115"/>
            </w:pPr>
            <w:r>
              <w:t>Спортсмена»</w:t>
            </w:r>
            <w:r>
              <w:rPr>
                <w:vertAlign w:val="superscript"/>
              </w:rPr>
              <w:t>14</w:t>
            </w:r>
            <w:r>
              <w:t>,</w:t>
            </w:r>
          </w:p>
          <w:p w14:paraId="3E5A53FD" w14:textId="77777777" w:rsidR="00F34D05" w:rsidRDefault="009F2150">
            <w:pPr>
              <w:pStyle w:val="TableParagraph"/>
              <w:spacing w:before="35" w:line="276" w:lineRule="auto"/>
              <w:ind w:left="115" w:right="146"/>
            </w:pPr>
            <w:r>
              <w:t>дописывая к нему</w:t>
            </w:r>
            <w:r>
              <w:rPr>
                <w:spacing w:val="1"/>
              </w:rPr>
              <w:t xml:space="preserve"> </w:t>
            </w:r>
            <w:r>
              <w:t>ответы детей. В ходе</w:t>
            </w:r>
            <w:r>
              <w:rPr>
                <w:spacing w:val="1"/>
              </w:rPr>
              <w:t xml:space="preserve"> </w:t>
            </w:r>
            <w:r>
              <w:t>разговора учитель</w:t>
            </w:r>
            <w:r>
              <w:rPr>
                <w:spacing w:val="1"/>
              </w:rPr>
              <w:t xml:space="preserve"> </w:t>
            </w:r>
            <w:r>
              <w:t>обращает внимание на</w:t>
            </w:r>
            <w:r>
              <w:rPr>
                <w:spacing w:val="-52"/>
              </w:rPr>
              <w:t xml:space="preserve"> </w:t>
            </w:r>
            <w:r>
              <w:t>слова детей о</w:t>
            </w:r>
          </w:p>
          <w:p w14:paraId="2A54F637" w14:textId="77777777" w:rsidR="00F34D05" w:rsidRDefault="009F2150">
            <w:pPr>
              <w:pStyle w:val="TableParagraph"/>
              <w:spacing w:before="2"/>
              <w:ind w:left="115"/>
            </w:pPr>
            <w:r>
              <w:t>важности</w:t>
            </w:r>
            <w:r>
              <w:rPr>
                <w:spacing w:val="-8"/>
              </w:rPr>
              <w:t xml:space="preserve"> </w:t>
            </w:r>
            <w:r>
              <w:t>зарядки.</w:t>
            </w:r>
          </w:p>
          <w:p w14:paraId="187665A3" w14:textId="77777777" w:rsidR="00F34D05" w:rsidRDefault="00F34D05">
            <w:pPr>
              <w:pStyle w:val="TableParagraph"/>
              <w:spacing w:before="2"/>
              <w:rPr>
                <w:rFonts w:ascii="Tahoma"/>
                <w:sz w:val="27"/>
              </w:rPr>
            </w:pPr>
          </w:p>
          <w:p w14:paraId="1125E6E6" w14:textId="77777777" w:rsidR="00F34D05" w:rsidRDefault="009F2150">
            <w:pPr>
              <w:pStyle w:val="TableParagraph"/>
              <w:ind w:left="115"/>
            </w:pPr>
            <w:r>
              <w:t>КТД</w:t>
            </w:r>
            <w:r>
              <w:rPr>
                <w:spacing w:val="-3"/>
              </w:rPr>
              <w:t xml:space="preserve"> </w:t>
            </w:r>
            <w:r>
              <w:t>«Зарядка</w:t>
            </w:r>
            <w:r>
              <w:rPr>
                <w:vertAlign w:val="superscript"/>
              </w:rPr>
              <w:t>15</w:t>
            </w:r>
            <w:r>
              <w:t>»</w:t>
            </w:r>
          </w:p>
          <w:p w14:paraId="7617C05F" w14:textId="77777777" w:rsidR="00F34D05" w:rsidRDefault="009F2150">
            <w:pPr>
              <w:pStyle w:val="TableParagraph"/>
              <w:numPr>
                <w:ilvl w:val="0"/>
                <w:numId w:val="296"/>
              </w:numPr>
              <w:tabs>
                <w:tab w:val="left" w:pos="299"/>
              </w:tabs>
              <w:spacing w:before="35" w:line="278" w:lineRule="auto"/>
              <w:ind w:right="436" w:firstLine="0"/>
            </w:pPr>
            <w:r>
              <w:rPr>
                <w:spacing w:val="-1"/>
              </w:rPr>
              <w:t xml:space="preserve">Придумываем </w:t>
            </w:r>
            <w:r>
              <w:t>1-2</w:t>
            </w:r>
            <w:r>
              <w:rPr>
                <w:spacing w:val="-53"/>
              </w:rPr>
              <w:t xml:space="preserve"> </w:t>
            </w:r>
            <w:r>
              <w:t>упражнения</w:t>
            </w:r>
            <w:r>
              <w:rPr>
                <w:spacing w:val="-5"/>
              </w:rPr>
              <w:t xml:space="preserve"> </w:t>
            </w:r>
            <w:r>
              <w:t>для</w:t>
            </w:r>
          </w:p>
          <w:p w14:paraId="083BECE8" w14:textId="77777777" w:rsidR="00F34D05" w:rsidRDefault="009F2150">
            <w:pPr>
              <w:pStyle w:val="TableParagraph"/>
              <w:spacing w:line="276" w:lineRule="auto"/>
              <w:ind w:left="115" w:right="110"/>
            </w:pPr>
            <w:r>
              <w:t>зарядки (одна группа –</w:t>
            </w:r>
            <w:r>
              <w:rPr>
                <w:spacing w:val="-52"/>
              </w:rPr>
              <w:t xml:space="preserve"> </w:t>
            </w:r>
            <w:r>
              <w:t>утреннюю, вторая – в</w:t>
            </w:r>
            <w:r>
              <w:rPr>
                <w:spacing w:val="1"/>
              </w:rPr>
              <w:t xml:space="preserve"> </w:t>
            </w:r>
            <w:r>
              <w:t>школе на перемене,</w:t>
            </w:r>
            <w:r>
              <w:rPr>
                <w:spacing w:val="1"/>
              </w:rPr>
              <w:t xml:space="preserve"> </w:t>
            </w:r>
            <w:r>
              <w:t>третья</w:t>
            </w:r>
            <w:r>
              <w:rPr>
                <w:spacing w:val="-2"/>
              </w:rPr>
              <w:t xml:space="preserve"> </w:t>
            </w:r>
            <w:r>
              <w:t>– если устал</w:t>
            </w:r>
          </w:p>
          <w:p w14:paraId="7DFC4570" w14:textId="77777777" w:rsidR="00F34D05" w:rsidRDefault="009F2150">
            <w:pPr>
              <w:pStyle w:val="TableParagraph"/>
              <w:ind w:left="115"/>
            </w:pPr>
            <w:r>
              <w:t>делать</w:t>
            </w:r>
            <w:r>
              <w:rPr>
                <w:spacing w:val="-2"/>
              </w:rPr>
              <w:t xml:space="preserve"> </w:t>
            </w:r>
            <w:r>
              <w:t>уроки</w:t>
            </w:r>
            <w:r>
              <w:rPr>
                <w:spacing w:val="-6"/>
              </w:rPr>
              <w:t xml:space="preserve"> </w:t>
            </w:r>
            <w:r>
              <w:t>дома,</w:t>
            </w:r>
          </w:p>
          <w:p w14:paraId="5200CCA0" w14:textId="77777777" w:rsidR="00F34D05" w:rsidRDefault="009F2150">
            <w:pPr>
              <w:pStyle w:val="TableParagraph"/>
              <w:spacing w:before="34"/>
              <w:ind w:left="115"/>
            </w:pPr>
            <w:r>
              <w:t>четвертая</w:t>
            </w:r>
            <w:r>
              <w:rPr>
                <w:spacing w:val="-5"/>
              </w:rPr>
              <w:t xml:space="preserve"> </w:t>
            </w:r>
            <w:r>
              <w:t>группа</w:t>
            </w:r>
            <w:r>
              <w:rPr>
                <w:spacing w:val="-1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t>…).</w:t>
            </w:r>
          </w:p>
          <w:p w14:paraId="03B7088B" w14:textId="77777777" w:rsidR="00F34D05" w:rsidRDefault="009F2150">
            <w:pPr>
              <w:pStyle w:val="TableParagraph"/>
              <w:numPr>
                <w:ilvl w:val="0"/>
                <w:numId w:val="296"/>
              </w:numPr>
              <w:tabs>
                <w:tab w:val="left" w:pos="299"/>
              </w:tabs>
              <w:spacing w:before="40" w:line="276" w:lineRule="auto"/>
              <w:ind w:right="179" w:firstLine="0"/>
            </w:pPr>
            <w:r>
              <w:t>Составляем</w:t>
            </w:r>
            <w:r>
              <w:rPr>
                <w:spacing w:val="1"/>
              </w:rPr>
              <w:t xml:space="preserve"> </w:t>
            </w:r>
            <w:r>
              <w:t>комплекс зарядки для</w:t>
            </w:r>
            <w:r>
              <w:rPr>
                <w:spacing w:val="1"/>
              </w:rPr>
              <w:t xml:space="preserve"> </w:t>
            </w:r>
            <w:r>
              <w:t>дома. Оформляем</w:t>
            </w:r>
            <w:r>
              <w:rPr>
                <w:spacing w:val="1"/>
              </w:rPr>
              <w:t xml:space="preserve"> </w:t>
            </w:r>
            <w:r>
              <w:t>придуманное и дети</w:t>
            </w:r>
            <w:r>
              <w:rPr>
                <w:spacing w:val="1"/>
              </w:rPr>
              <w:t xml:space="preserve"> </w:t>
            </w:r>
            <w:r>
              <w:t>забирают домой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перечень</w:t>
            </w:r>
            <w:r>
              <w:rPr>
                <w:spacing w:val="-13"/>
              </w:rPr>
              <w:t xml:space="preserve"> </w:t>
            </w:r>
            <w:r>
              <w:t>упражнений.</w:t>
            </w:r>
          </w:p>
          <w:p w14:paraId="1FCF7DFC" w14:textId="77777777" w:rsidR="00F34D05" w:rsidRDefault="00F34D05">
            <w:pPr>
              <w:pStyle w:val="TableParagraph"/>
              <w:rPr>
                <w:rFonts w:ascii="Tahoma"/>
                <w:sz w:val="24"/>
              </w:rPr>
            </w:pPr>
          </w:p>
          <w:p w14:paraId="7620FCF1" w14:textId="77777777" w:rsidR="00F34D05" w:rsidRDefault="009F2150">
            <w:pPr>
              <w:pStyle w:val="TableParagraph"/>
              <w:spacing w:before="1" w:line="278" w:lineRule="auto"/>
              <w:ind w:left="115" w:right="730"/>
            </w:pPr>
            <w:r>
              <w:t>Введение в ЧТП</w:t>
            </w:r>
            <w:r>
              <w:rPr>
                <w:spacing w:val="-52"/>
              </w:rPr>
              <w:t xml:space="preserve"> </w:t>
            </w:r>
            <w:r>
              <w:t>проведение</w:t>
            </w:r>
          </w:p>
          <w:p w14:paraId="6A94A5EE" w14:textId="77777777" w:rsidR="00F34D05" w:rsidRDefault="009F2150">
            <w:pPr>
              <w:pStyle w:val="TableParagraph"/>
              <w:spacing w:line="276" w:lineRule="auto"/>
              <w:ind w:left="115" w:right="293"/>
            </w:pPr>
            <w:r>
              <w:t>утренней/дневной/на</w:t>
            </w:r>
            <w:r>
              <w:rPr>
                <w:spacing w:val="-52"/>
              </w:rPr>
              <w:t xml:space="preserve"> </w:t>
            </w:r>
            <w:r>
              <w:t>большой перемене</w:t>
            </w:r>
            <w:r>
              <w:rPr>
                <w:spacing w:val="1"/>
              </w:rPr>
              <w:t xml:space="preserve"> </w:t>
            </w:r>
            <w:r>
              <w:t>зарядки для всего</w:t>
            </w:r>
            <w:r>
              <w:rPr>
                <w:spacing w:val="1"/>
              </w:rPr>
              <w:t xml:space="preserve"> </w:t>
            </w:r>
            <w:r>
              <w:t>класса.</w:t>
            </w:r>
          </w:p>
          <w:p w14:paraId="63AE8961" w14:textId="77777777" w:rsidR="00F34D05" w:rsidRDefault="00F34D05">
            <w:pPr>
              <w:pStyle w:val="TableParagraph"/>
              <w:spacing w:before="7"/>
              <w:rPr>
                <w:rFonts w:ascii="Tahoma"/>
                <w:sz w:val="23"/>
              </w:rPr>
            </w:pPr>
          </w:p>
          <w:p w14:paraId="39D939FC" w14:textId="77777777" w:rsidR="00F34D05" w:rsidRDefault="009F2150">
            <w:pPr>
              <w:pStyle w:val="TableParagraph"/>
              <w:spacing w:line="276" w:lineRule="auto"/>
              <w:ind w:left="115" w:right="314" w:firstLine="16"/>
            </w:pPr>
            <w:r>
              <w:rPr>
                <w:i/>
              </w:rPr>
              <w:t xml:space="preserve">*Работа </w:t>
            </w:r>
            <w:r>
              <w:t xml:space="preserve">с </w:t>
            </w:r>
            <w:r>
              <w:rPr>
                <w:i/>
              </w:rPr>
              <w:t>символом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трека «Орлёнок –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Спортсмен» – чек-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 xml:space="preserve">листом: </w:t>
            </w:r>
            <w:r>
              <w:t>размещение</w:t>
            </w:r>
            <w:r>
              <w:rPr>
                <w:spacing w:val="-52"/>
              </w:rPr>
              <w:t xml:space="preserve"> </w:t>
            </w:r>
            <w:r>
              <w:t>1-го пункта в чек-</w:t>
            </w:r>
            <w:r>
              <w:rPr>
                <w:spacing w:val="1"/>
              </w:rPr>
              <w:t xml:space="preserve"> </w:t>
            </w:r>
            <w:r>
              <w:t>листе</w:t>
            </w:r>
            <w:r>
              <w:rPr>
                <w:spacing w:val="-4"/>
              </w:rPr>
              <w:t xml:space="preserve"> </w:t>
            </w:r>
            <w:r>
              <w:t>– «Я</w:t>
            </w:r>
            <w:r>
              <w:rPr>
                <w:spacing w:val="-5"/>
              </w:rPr>
              <w:t xml:space="preserve"> </w:t>
            </w:r>
            <w:r>
              <w:t>сделал(а)</w:t>
            </w:r>
          </w:p>
          <w:p w14:paraId="5D925A07" w14:textId="77777777" w:rsidR="00F34D05" w:rsidRDefault="009F2150">
            <w:pPr>
              <w:pStyle w:val="TableParagraph"/>
              <w:spacing w:before="4"/>
              <w:ind w:left="115"/>
            </w:pPr>
            <w:r>
              <w:t>зарядку».</w:t>
            </w:r>
          </w:p>
        </w:tc>
        <w:tc>
          <w:tcPr>
            <w:tcW w:w="2252" w:type="dxa"/>
          </w:tcPr>
          <w:p w14:paraId="5294A472" w14:textId="77777777" w:rsidR="00F34D05" w:rsidRDefault="00F34D05">
            <w:pPr>
              <w:pStyle w:val="TableParagraph"/>
              <w:rPr>
                <w:sz w:val="18"/>
              </w:rPr>
            </w:pPr>
          </w:p>
        </w:tc>
        <w:tc>
          <w:tcPr>
            <w:tcW w:w="2252" w:type="dxa"/>
          </w:tcPr>
          <w:p w14:paraId="2B758474" w14:textId="77777777" w:rsidR="00F34D05" w:rsidRDefault="00F34D05">
            <w:pPr>
              <w:pStyle w:val="TableParagraph"/>
              <w:rPr>
                <w:sz w:val="18"/>
              </w:rPr>
            </w:pPr>
          </w:p>
        </w:tc>
      </w:tr>
      <w:tr w:rsidR="00F34D05" w14:paraId="63417DDE" w14:textId="77777777">
        <w:trPr>
          <w:trHeight w:val="1166"/>
        </w:trPr>
        <w:tc>
          <w:tcPr>
            <w:tcW w:w="542" w:type="dxa"/>
          </w:tcPr>
          <w:p w14:paraId="4DE53629" w14:textId="77777777" w:rsidR="00F34D05" w:rsidRDefault="009F2150">
            <w:pPr>
              <w:pStyle w:val="TableParagraph"/>
              <w:spacing w:line="244" w:lineRule="exact"/>
              <w:ind w:left="19"/>
              <w:jc w:val="center"/>
            </w:pPr>
            <w:r>
              <w:t>2</w:t>
            </w:r>
          </w:p>
        </w:tc>
        <w:tc>
          <w:tcPr>
            <w:tcW w:w="1572" w:type="dxa"/>
          </w:tcPr>
          <w:p w14:paraId="6D5B971D" w14:textId="77777777" w:rsidR="00F34D05" w:rsidRDefault="009F2150">
            <w:pPr>
              <w:pStyle w:val="TableParagraph"/>
              <w:spacing w:line="278" w:lineRule="auto"/>
              <w:ind w:left="484" w:right="298" w:hanging="147"/>
              <w:rPr>
                <w:b/>
              </w:rPr>
            </w:pPr>
            <w:r>
              <w:rPr>
                <w:b/>
              </w:rPr>
              <w:t>«Основы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ЗОЖ»</w:t>
            </w:r>
          </w:p>
        </w:tc>
        <w:tc>
          <w:tcPr>
            <w:tcW w:w="2417" w:type="dxa"/>
          </w:tcPr>
          <w:p w14:paraId="6DC113AA" w14:textId="77777777" w:rsidR="00F34D05" w:rsidRDefault="009F2150">
            <w:pPr>
              <w:pStyle w:val="TableParagraph"/>
              <w:spacing w:line="276" w:lineRule="auto"/>
              <w:ind w:left="115" w:right="451"/>
            </w:pPr>
            <w:r>
              <w:t>Вспоминаем и</w:t>
            </w:r>
            <w:r>
              <w:rPr>
                <w:spacing w:val="1"/>
              </w:rPr>
              <w:t xml:space="preserve"> </w:t>
            </w:r>
            <w:r>
              <w:t>повторяем зарядку,</w:t>
            </w:r>
            <w:r>
              <w:rPr>
                <w:spacing w:val="-52"/>
              </w:rPr>
              <w:t xml:space="preserve"> </w:t>
            </w:r>
            <w:r>
              <w:t>делимся</w:t>
            </w:r>
          </w:p>
          <w:p w14:paraId="231C62C3" w14:textId="77777777" w:rsidR="00F34D05" w:rsidRDefault="009F2150">
            <w:pPr>
              <w:pStyle w:val="TableParagraph"/>
              <w:ind w:left="115"/>
            </w:pPr>
            <w:r>
              <w:t>впечатлениями</w:t>
            </w:r>
            <w:r>
              <w:rPr>
                <w:spacing w:val="-5"/>
              </w:rPr>
              <w:t xml:space="preserve"> </w:t>
            </w:r>
            <w:r>
              <w:t>о</w:t>
            </w:r>
            <w:r>
              <w:rPr>
                <w:spacing w:val="-1"/>
              </w:rPr>
              <w:t xml:space="preserve"> </w:t>
            </w:r>
            <w:r>
              <w:t>том,</w:t>
            </w:r>
          </w:p>
        </w:tc>
        <w:tc>
          <w:tcPr>
            <w:tcW w:w="2252" w:type="dxa"/>
          </w:tcPr>
          <w:p w14:paraId="13058C03" w14:textId="77777777" w:rsidR="00F34D05" w:rsidRDefault="009F2150">
            <w:pPr>
              <w:pStyle w:val="TableParagraph"/>
              <w:spacing w:line="278" w:lineRule="auto"/>
              <w:ind w:left="113" w:right="195"/>
            </w:pPr>
            <w:r>
              <w:t>Познавательная,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игровая,</w:t>
            </w:r>
            <w:r>
              <w:rPr>
                <w:spacing w:val="-6"/>
              </w:rPr>
              <w:t xml:space="preserve"> </w:t>
            </w:r>
            <w:r>
              <w:rPr>
                <w:spacing w:val="-1"/>
              </w:rPr>
              <w:t>проблемно-</w:t>
            </w:r>
          </w:p>
        </w:tc>
        <w:tc>
          <w:tcPr>
            <w:tcW w:w="2252" w:type="dxa"/>
          </w:tcPr>
          <w:p w14:paraId="56D91945" w14:textId="77777777" w:rsidR="00F34D05" w:rsidRDefault="009F2150">
            <w:pPr>
              <w:pStyle w:val="TableParagraph"/>
              <w:spacing w:line="244" w:lineRule="exact"/>
              <w:ind w:left="113"/>
            </w:pPr>
            <w:r>
              <w:t>Работа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9"/>
              </w:rPr>
              <w:t xml:space="preserve"> </w:t>
            </w:r>
            <w:r>
              <w:t>группам</w:t>
            </w:r>
          </w:p>
          <w:p w14:paraId="61AB3F29" w14:textId="77777777" w:rsidR="00F34D05" w:rsidRDefault="009F2150">
            <w:pPr>
              <w:pStyle w:val="TableParagraph"/>
              <w:spacing w:before="32"/>
              <w:ind w:left="171"/>
            </w:pPr>
            <w:r>
              <w:t>«Основы</w:t>
            </w:r>
            <w:r>
              <w:rPr>
                <w:spacing w:val="-8"/>
              </w:rPr>
              <w:t xml:space="preserve"> </w:t>
            </w:r>
            <w:r>
              <w:t>ЗОЖ».</w:t>
            </w:r>
          </w:p>
          <w:p w14:paraId="01A2F299" w14:textId="77777777" w:rsidR="00F34D05" w:rsidRDefault="009F2150">
            <w:pPr>
              <w:pStyle w:val="TableParagraph"/>
              <w:spacing w:before="13" w:line="280" w:lineRule="atLeast"/>
              <w:ind w:left="113" w:right="740"/>
            </w:pPr>
            <w:r>
              <w:t>Динамические</w:t>
            </w:r>
            <w:r>
              <w:rPr>
                <w:spacing w:val="-52"/>
              </w:rPr>
              <w:t xml:space="preserve"> </w:t>
            </w:r>
            <w:r>
              <w:t>паузы.</w:t>
            </w:r>
          </w:p>
        </w:tc>
      </w:tr>
    </w:tbl>
    <w:p w14:paraId="6286A6E2" w14:textId="77777777" w:rsidR="00F34D05" w:rsidRDefault="00F9621F">
      <w:pPr>
        <w:pStyle w:val="a3"/>
        <w:spacing w:before="5"/>
        <w:ind w:left="0"/>
        <w:rPr>
          <w:rFonts w:ascii="Tahoma"/>
          <w:sz w:val="27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3712" behindDoc="1" locked="0" layoutInCell="1" allowOverlap="1" wp14:anchorId="666EF88B" wp14:editId="4A41D0E6">
                <wp:simplePos x="0" y="0"/>
                <wp:positionH relativeFrom="page">
                  <wp:posOffset>914400</wp:posOffset>
                </wp:positionH>
                <wp:positionV relativeFrom="paragraph">
                  <wp:posOffset>235585</wp:posOffset>
                </wp:positionV>
                <wp:extent cx="1828800" cy="8890"/>
                <wp:effectExtent l="0" t="0" r="0" b="0"/>
                <wp:wrapTopAndBottom/>
                <wp:docPr id="96" name="Rectangl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CBB05FA" id="Rectangle 47" o:spid="_x0000_s1026" style="position:absolute;margin-left:1in;margin-top:18.55pt;width:2in;height:.7pt;z-index:-157127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" fillcolor="black" stroked="f">
                <w10:wrap type="topAndBottom" anchorx="page"/>
              </v:rect>
            </w:pict>
          </mc:Fallback>
        </mc:AlternateContent>
      </w:r>
    </w:p>
    <w:p w14:paraId="62BD0D5B" w14:textId="77777777" w:rsidR="00F34D05" w:rsidRDefault="009F2150">
      <w:pPr>
        <w:pStyle w:val="a4"/>
        <w:numPr>
          <w:ilvl w:val="0"/>
          <w:numId w:val="297"/>
        </w:numPr>
        <w:tabs>
          <w:tab w:val="left" w:pos="396"/>
        </w:tabs>
        <w:spacing w:line="208" w:lineRule="exact"/>
        <w:ind w:left="395" w:hanging="178"/>
        <w:rPr>
          <w:rFonts w:ascii="Tahoma" w:hAnsi="Tahoma"/>
          <w:sz w:val="14"/>
        </w:rPr>
      </w:pPr>
      <w:r>
        <w:rPr>
          <w:rFonts w:ascii="Tahoma" w:hAnsi="Tahoma"/>
          <w:sz w:val="14"/>
        </w:rPr>
        <w:t>Мультфильм</w:t>
      </w:r>
      <w:r>
        <w:rPr>
          <w:rFonts w:ascii="Tahoma" w:hAnsi="Tahoma"/>
          <w:spacing w:val="17"/>
          <w:sz w:val="14"/>
        </w:rPr>
        <w:t xml:space="preserve"> </w:t>
      </w:r>
      <w:proofErr w:type="spellStart"/>
      <w:r>
        <w:rPr>
          <w:rFonts w:ascii="Tahoma" w:hAnsi="Tahoma"/>
          <w:sz w:val="14"/>
        </w:rPr>
        <w:t>Спортландия</w:t>
      </w:r>
      <w:proofErr w:type="spellEnd"/>
      <w:r>
        <w:rPr>
          <w:rFonts w:ascii="Tahoma" w:hAnsi="Tahoma"/>
          <w:spacing w:val="61"/>
          <w:sz w:val="14"/>
        </w:rPr>
        <w:t xml:space="preserve"> </w:t>
      </w:r>
      <w:r>
        <w:rPr>
          <w:rFonts w:ascii="Tahoma" w:hAnsi="Tahoma"/>
          <w:sz w:val="14"/>
        </w:rPr>
        <w:t>1</w:t>
      </w:r>
      <w:r>
        <w:rPr>
          <w:rFonts w:ascii="Tahoma" w:hAnsi="Tahoma"/>
          <w:spacing w:val="61"/>
          <w:sz w:val="14"/>
        </w:rPr>
        <w:t xml:space="preserve"> </w:t>
      </w:r>
      <w:r>
        <w:rPr>
          <w:rFonts w:ascii="Tahoma" w:hAnsi="Tahoma"/>
          <w:sz w:val="14"/>
        </w:rPr>
        <w:t>серия</w:t>
      </w:r>
    </w:p>
    <w:p w14:paraId="09B6536C" w14:textId="77777777" w:rsidR="00F34D05" w:rsidRPr="004650CE" w:rsidRDefault="009F2150">
      <w:pPr>
        <w:spacing w:before="30"/>
        <w:ind w:left="220" w:right="1795"/>
        <w:rPr>
          <w:rFonts w:ascii="Tahoma" w:hAnsi="Tahoma"/>
          <w:sz w:val="14"/>
          <w:lang w:val="en-US"/>
        </w:rPr>
      </w:pPr>
      <w:r w:rsidRPr="004650CE">
        <w:rPr>
          <w:rFonts w:ascii="Tahoma" w:hAnsi="Tahoma"/>
          <w:sz w:val="14"/>
          <w:lang w:val="en-US"/>
        </w:rPr>
        <w:t>https://yandex.ru/video/preview/?text=</w:t>
      </w:r>
      <w:r>
        <w:rPr>
          <w:rFonts w:ascii="Tahoma" w:hAnsi="Tahoma"/>
          <w:sz w:val="14"/>
        </w:rPr>
        <w:t>мультик</w:t>
      </w:r>
      <w:r w:rsidRPr="004650CE">
        <w:rPr>
          <w:rFonts w:ascii="Tahoma" w:hAnsi="Tahoma"/>
          <w:sz w:val="14"/>
          <w:lang w:val="en-US"/>
        </w:rPr>
        <w:t>%20</w:t>
      </w:r>
      <w:r>
        <w:rPr>
          <w:rFonts w:ascii="Tahoma" w:hAnsi="Tahoma"/>
          <w:sz w:val="14"/>
        </w:rPr>
        <w:t>про</w:t>
      </w:r>
      <w:r w:rsidRPr="004650CE">
        <w:rPr>
          <w:rFonts w:ascii="Tahoma" w:hAnsi="Tahoma"/>
          <w:sz w:val="14"/>
          <w:lang w:val="en-US"/>
        </w:rPr>
        <w:t>%20</w:t>
      </w:r>
      <w:proofErr w:type="spellStart"/>
      <w:r>
        <w:rPr>
          <w:rFonts w:ascii="Tahoma" w:hAnsi="Tahoma"/>
          <w:sz w:val="14"/>
        </w:rPr>
        <w:t>зож</w:t>
      </w:r>
      <w:proofErr w:type="spellEnd"/>
      <w:r w:rsidRPr="004650CE">
        <w:rPr>
          <w:rFonts w:ascii="Tahoma" w:hAnsi="Tahoma"/>
          <w:sz w:val="14"/>
          <w:lang w:val="en-US"/>
        </w:rPr>
        <w:t>%20</w:t>
      </w:r>
      <w:proofErr w:type="spellStart"/>
      <w:r>
        <w:rPr>
          <w:rFonts w:ascii="Tahoma" w:hAnsi="Tahoma"/>
          <w:sz w:val="14"/>
        </w:rPr>
        <w:t>Спортландия</w:t>
      </w:r>
      <w:proofErr w:type="spellEnd"/>
      <w:r w:rsidRPr="004650CE">
        <w:rPr>
          <w:rFonts w:ascii="Tahoma" w:hAnsi="Tahoma"/>
          <w:sz w:val="14"/>
          <w:lang w:val="en-US"/>
        </w:rPr>
        <w:t>&amp;path=</w:t>
      </w:r>
      <w:proofErr w:type="spellStart"/>
      <w:r w:rsidRPr="004650CE">
        <w:rPr>
          <w:rFonts w:ascii="Tahoma" w:hAnsi="Tahoma"/>
          <w:sz w:val="14"/>
          <w:lang w:val="en-US"/>
        </w:rPr>
        <w:t>wizard&amp;parent-reqid</w:t>
      </w:r>
      <w:proofErr w:type="spellEnd"/>
      <w:r w:rsidRPr="004650CE">
        <w:rPr>
          <w:rFonts w:ascii="Tahoma" w:hAnsi="Tahoma"/>
          <w:sz w:val="14"/>
          <w:lang w:val="en-US"/>
        </w:rPr>
        <w:t>=1645931995773862-</w:t>
      </w:r>
      <w:r w:rsidRPr="004650CE">
        <w:rPr>
          <w:rFonts w:ascii="Tahoma" w:hAnsi="Tahoma"/>
          <w:spacing w:val="1"/>
          <w:sz w:val="14"/>
          <w:lang w:val="en-US"/>
        </w:rPr>
        <w:t xml:space="preserve"> </w:t>
      </w:r>
      <w:r w:rsidRPr="004650CE">
        <w:rPr>
          <w:rFonts w:ascii="Tahoma" w:hAnsi="Tahoma"/>
          <w:w w:val="103"/>
          <w:sz w:val="14"/>
          <w:lang w:val="en-US"/>
        </w:rPr>
        <w:t>9</w:t>
      </w:r>
      <w:r w:rsidRPr="004650CE">
        <w:rPr>
          <w:rFonts w:ascii="Tahoma" w:hAnsi="Tahoma"/>
          <w:spacing w:val="2"/>
          <w:w w:val="103"/>
          <w:sz w:val="14"/>
          <w:lang w:val="en-US"/>
        </w:rPr>
        <w:t>7</w:t>
      </w:r>
      <w:r w:rsidRPr="004650CE">
        <w:rPr>
          <w:rFonts w:ascii="Tahoma" w:hAnsi="Tahoma"/>
          <w:spacing w:val="4"/>
          <w:w w:val="110"/>
          <w:sz w:val="14"/>
          <w:lang w:val="en-US"/>
        </w:rPr>
        <w:t>8</w:t>
      </w:r>
      <w:r w:rsidRPr="004650CE">
        <w:rPr>
          <w:rFonts w:ascii="Tahoma" w:hAnsi="Tahoma"/>
          <w:spacing w:val="2"/>
          <w:w w:val="103"/>
          <w:sz w:val="14"/>
          <w:lang w:val="en-US"/>
        </w:rPr>
        <w:t>9</w:t>
      </w:r>
      <w:r w:rsidRPr="004650CE">
        <w:rPr>
          <w:rFonts w:ascii="Tahoma" w:hAnsi="Tahoma"/>
          <w:spacing w:val="4"/>
          <w:w w:val="103"/>
          <w:sz w:val="14"/>
          <w:lang w:val="en-US"/>
        </w:rPr>
        <w:t>9</w:t>
      </w:r>
      <w:r w:rsidRPr="004650CE">
        <w:rPr>
          <w:rFonts w:ascii="Tahoma" w:hAnsi="Tahoma"/>
          <w:spacing w:val="3"/>
          <w:w w:val="103"/>
          <w:sz w:val="14"/>
          <w:lang w:val="en-US"/>
        </w:rPr>
        <w:t>6</w:t>
      </w:r>
      <w:r w:rsidRPr="004650CE">
        <w:rPr>
          <w:rFonts w:ascii="Tahoma" w:hAnsi="Tahoma"/>
          <w:spacing w:val="3"/>
          <w:w w:val="99"/>
          <w:sz w:val="14"/>
          <w:lang w:val="en-US"/>
        </w:rPr>
        <w:t>265</w:t>
      </w:r>
      <w:r w:rsidRPr="004650CE">
        <w:rPr>
          <w:rFonts w:ascii="Tahoma" w:hAnsi="Tahoma"/>
          <w:spacing w:val="2"/>
          <w:w w:val="107"/>
          <w:sz w:val="14"/>
          <w:lang w:val="en-US"/>
        </w:rPr>
        <w:t>4</w:t>
      </w:r>
      <w:r w:rsidRPr="004650CE">
        <w:rPr>
          <w:rFonts w:ascii="Tahoma" w:hAnsi="Tahoma"/>
          <w:spacing w:val="-1"/>
          <w:w w:val="107"/>
          <w:sz w:val="14"/>
          <w:lang w:val="en-US"/>
        </w:rPr>
        <w:t>5</w:t>
      </w:r>
      <w:r w:rsidRPr="004650CE">
        <w:rPr>
          <w:rFonts w:ascii="Tahoma" w:hAnsi="Tahoma"/>
          <w:spacing w:val="3"/>
          <w:w w:val="99"/>
          <w:sz w:val="14"/>
          <w:lang w:val="en-US"/>
        </w:rPr>
        <w:t>2</w:t>
      </w:r>
      <w:r w:rsidRPr="004650CE">
        <w:rPr>
          <w:rFonts w:ascii="Tahoma" w:hAnsi="Tahoma"/>
          <w:spacing w:val="2"/>
          <w:w w:val="107"/>
          <w:sz w:val="14"/>
          <w:lang w:val="en-US"/>
        </w:rPr>
        <w:t>68</w:t>
      </w:r>
      <w:r w:rsidRPr="004650CE">
        <w:rPr>
          <w:rFonts w:ascii="Tahoma" w:hAnsi="Tahoma"/>
          <w:spacing w:val="5"/>
          <w:w w:val="99"/>
          <w:sz w:val="14"/>
          <w:lang w:val="en-US"/>
        </w:rPr>
        <w:t>2</w:t>
      </w:r>
      <w:r w:rsidRPr="004650CE">
        <w:rPr>
          <w:rFonts w:ascii="Tahoma" w:hAnsi="Tahoma"/>
          <w:spacing w:val="3"/>
          <w:w w:val="114"/>
          <w:sz w:val="14"/>
          <w:lang w:val="en-US"/>
        </w:rPr>
        <w:t>0</w:t>
      </w:r>
      <w:r w:rsidRPr="004650CE">
        <w:rPr>
          <w:rFonts w:ascii="Tahoma" w:hAnsi="Tahoma"/>
          <w:spacing w:val="1"/>
          <w:w w:val="114"/>
          <w:sz w:val="14"/>
          <w:lang w:val="en-US"/>
        </w:rPr>
        <w:t>8</w:t>
      </w:r>
      <w:r w:rsidRPr="004650CE">
        <w:rPr>
          <w:rFonts w:ascii="Tahoma" w:hAnsi="Tahoma"/>
          <w:spacing w:val="2"/>
          <w:w w:val="107"/>
          <w:sz w:val="14"/>
          <w:lang w:val="en-US"/>
        </w:rPr>
        <w:t>4</w:t>
      </w:r>
      <w:r w:rsidRPr="004650CE">
        <w:rPr>
          <w:rFonts w:ascii="Tahoma" w:hAnsi="Tahoma"/>
          <w:spacing w:val="-1"/>
          <w:w w:val="107"/>
          <w:sz w:val="14"/>
          <w:lang w:val="en-US"/>
        </w:rPr>
        <w:t>3</w:t>
      </w:r>
      <w:r w:rsidRPr="004650CE">
        <w:rPr>
          <w:rFonts w:ascii="Tahoma" w:hAnsi="Tahoma"/>
          <w:w w:val="103"/>
          <w:sz w:val="14"/>
          <w:lang w:val="en-US"/>
        </w:rPr>
        <w:t>-</w:t>
      </w:r>
      <w:r w:rsidRPr="004650CE">
        <w:rPr>
          <w:rFonts w:ascii="Tahoma" w:hAnsi="Tahoma"/>
          <w:spacing w:val="5"/>
          <w:w w:val="99"/>
          <w:sz w:val="14"/>
          <w:lang w:val="en-US"/>
        </w:rPr>
        <w:t>v</w:t>
      </w:r>
      <w:r w:rsidRPr="004650CE">
        <w:rPr>
          <w:rFonts w:ascii="Tahoma" w:hAnsi="Tahoma"/>
          <w:spacing w:val="-1"/>
          <w:w w:val="107"/>
          <w:sz w:val="14"/>
          <w:lang w:val="en-US"/>
        </w:rPr>
        <w:t>l</w:t>
      </w:r>
      <w:r w:rsidRPr="004650CE">
        <w:rPr>
          <w:rFonts w:ascii="Tahoma" w:hAnsi="Tahoma"/>
          <w:spacing w:val="2"/>
          <w:w w:val="107"/>
          <w:sz w:val="14"/>
          <w:lang w:val="en-US"/>
        </w:rPr>
        <w:t>a</w:t>
      </w:r>
      <w:r w:rsidRPr="004650CE">
        <w:rPr>
          <w:rFonts w:ascii="Tahoma" w:hAnsi="Tahoma"/>
          <w:spacing w:val="1"/>
          <w:w w:val="61"/>
          <w:sz w:val="14"/>
          <w:lang w:val="en-US"/>
        </w:rPr>
        <w:t>1</w:t>
      </w:r>
      <w:r w:rsidRPr="004650CE">
        <w:rPr>
          <w:rFonts w:ascii="Tahoma" w:hAnsi="Tahoma"/>
          <w:spacing w:val="5"/>
          <w:w w:val="103"/>
          <w:sz w:val="14"/>
          <w:lang w:val="en-US"/>
        </w:rPr>
        <w:t>-</w:t>
      </w:r>
      <w:r w:rsidRPr="004650CE">
        <w:rPr>
          <w:rFonts w:ascii="Tahoma" w:hAnsi="Tahoma"/>
          <w:spacing w:val="1"/>
          <w:w w:val="95"/>
          <w:sz w:val="14"/>
          <w:lang w:val="en-US"/>
        </w:rPr>
        <w:t>5</w:t>
      </w:r>
      <w:r w:rsidRPr="004650CE">
        <w:rPr>
          <w:rFonts w:ascii="Tahoma" w:hAnsi="Tahoma"/>
          <w:spacing w:val="5"/>
          <w:w w:val="99"/>
          <w:sz w:val="14"/>
          <w:lang w:val="en-US"/>
        </w:rPr>
        <w:t>7</w:t>
      </w:r>
      <w:r w:rsidRPr="004650CE">
        <w:rPr>
          <w:rFonts w:ascii="Tahoma" w:hAnsi="Tahoma"/>
          <w:spacing w:val="3"/>
          <w:w w:val="99"/>
          <w:sz w:val="14"/>
          <w:lang w:val="en-US"/>
        </w:rPr>
        <w:t>9</w:t>
      </w:r>
      <w:r w:rsidRPr="004650CE">
        <w:rPr>
          <w:rFonts w:ascii="Tahoma" w:hAnsi="Tahoma"/>
          <w:spacing w:val="5"/>
          <w:w w:val="99"/>
          <w:sz w:val="14"/>
          <w:lang w:val="en-US"/>
        </w:rPr>
        <w:t>5</w:t>
      </w:r>
      <w:r w:rsidRPr="004650CE">
        <w:rPr>
          <w:rFonts w:ascii="Tahoma" w:hAnsi="Tahoma"/>
          <w:w w:val="103"/>
          <w:sz w:val="14"/>
          <w:lang w:val="en-US"/>
        </w:rPr>
        <w:t>-</w:t>
      </w:r>
      <w:r w:rsidRPr="004650CE">
        <w:rPr>
          <w:rFonts w:ascii="Tahoma" w:hAnsi="Tahoma"/>
          <w:spacing w:val="5"/>
          <w:w w:val="99"/>
          <w:sz w:val="14"/>
          <w:lang w:val="en-US"/>
        </w:rPr>
        <w:t>v</w:t>
      </w:r>
      <w:r w:rsidRPr="004650CE">
        <w:rPr>
          <w:rFonts w:ascii="Tahoma" w:hAnsi="Tahoma"/>
          <w:spacing w:val="4"/>
          <w:w w:val="107"/>
          <w:sz w:val="14"/>
          <w:lang w:val="en-US"/>
        </w:rPr>
        <w:t>l</w:t>
      </w:r>
      <w:r w:rsidRPr="004650CE">
        <w:rPr>
          <w:rFonts w:ascii="Tahoma" w:hAnsi="Tahoma"/>
          <w:spacing w:val="2"/>
          <w:w w:val="107"/>
          <w:sz w:val="14"/>
          <w:lang w:val="en-US"/>
        </w:rPr>
        <w:t>a</w:t>
      </w:r>
      <w:r w:rsidRPr="004650CE">
        <w:rPr>
          <w:rFonts w:ascii="Tahoma" w:hAnsi="Tahoma"/>
          <w:w w:val="103"/>
          <w:sz w:val="14"/>
          <w:lang w:val="en-US"/>
        </w:rPr>
        <w:t>-l</w:t>
      </w:r>
      <w:r w:rsidRPr="004650CE">
        <w:rPr>
          <w:rFonts w:ascii="Tahoma" w:hAnsi="Tahoma"/>
          <w:spacing w:val="2"/>
          <w:w w:val="103"/>
          <w:sz w:val="14"/>
          <w:lang w:val="en-US"/>
        </w:rPr>
        <w:t>7</w:t>
      </w:r>
      <w:r w:rsidRPr="004650CE">
        <w:rPr>
          <w:rFonts w:ascii="Tahoma" w:hAnsi="Tahoma"/>
          <w:w w:val="103"/>
          <w:sz w:val="14"/>
          <w:lang w:val="en-US"/>
        </w:rPr>
        <w:t>-</w:t>
      </w:r>
      <w:r w:rsidRPr="004650CE">
        <w:rPr>
          <w:rFonts w:ascii="Tahoma" w:hAnsi="Tahoma"/>
          <w:w w:val="110"/>
          <w:sz w:val="14"/>
          <w:lang w:val="en-US"/>
        </w:rPr>
        <w:t>bal</w:t>
      </w:r>
      <w:r w:rsidRPr="004650CE">
        <w:rPr>
          <w:rFonts w:ascii="Tahoma" w:hAnsi="Tahoma"/>
          <w:spacing w:val="3"/>
          <w:w w:val="110"/>
          <w:sz w:val="14"/>
          <w:lang w:val="en-US"/>
        </w:rPr>
        <w:t>a</w:t>
      </w:r>
      <w:r w:rsidRPr="004650CE">
        <w:rPr>
          <w:rFonts w:ascii="Tahoma" w:hAnsi="Tahoma"/>
          <w:spacing w:val="2"/>
          <w:w w:val="110"/>
          <w:sz w:val="14"/>
          <w:lang w:val="en-US"/>
        </w:rPr>
        <w:t>n</w:t>
      </w:r>
      <w:r w:rsidRPr="004650CE">
        <w:rPr>
          <w:rFonts w:ascii="Tahoma" w:hAnsi="Tahoma"/>
          <w:spacing w:val="2"/>
          <w:w w:val="114"/>
          <w:sz w:val="14"/>
          <w:lang w:val="en-US"/>
        </w:rPr>
        <w:t>c</w:t>
      </w:r>
      <w:r w:rsidRPr="004650CE">
        <w:rPr>
          <w:rFonts w:ascii="Tahoma" w:hAnsi="Tahoma"/>
          <w:spacing w:val="2"/>
          <w:w w:val="107"/>
          <w:sz w:val="14"/>
          <w:lang w:val="en-US"/>
        </w:rPr>
        <w:t>e</w:t>
      </w:r>
      <w:r w:rsidRPr="004650CE">
        <w:rPr>
          <w:rFonts w:ascii="Tahoma" w:hAnsi="Tahoma"/>
          <w:spacing w:val="5"/>
          <w:w w:val="103"/>
          <w:sz w:val="14"/>
          <w:lang w:val="en-US"/>
        </w:rPr>
        <w:t>r</w:t>
      </w:r>
      <w:r w:rsidRPr="004650CE">
        <w:rPr>
          <w:rFonts w:ascii="Tahoma" w:hAnsi="Tahoma"/>
          <w:w w:val="103"/>
          <w:sz w:val="14"/>
          <w:lang w:val="en-US"/>
        </w:rPr>
        <w:t>-</w:t>
      </w:r>
      <w:r w:rsidRPr="004650CE">
        <w:rPr>
          <w:rFonts w:ascii="Tahoma" w:hAnsi="Tahoma"/>
          <w:spacing w:val="1"/>
          <w:w w:val="110"/>
          <w:sz w:val="14"/>
          <w:lang w:val="en-US"/>
        </w:rPr>
        <w:t>8</w:t>
      </w:r>
      <w:r w:rsidRPr="004650CE">
        <w:rPr>
          <w:rFonts w:ascii="Tahoma" w:hAnsi="Tahoma"/>
          <w:spacing w:val="1"/>
          <w:w w:val="114"/>
          <w:sz w:val="14"/>
          <w:lang w:val="en-US"/>
        </w:rPr>
        <w:t>0</w:t>
      </w:r>
      <w:r w:rsidRPr="004650CE">
        <w:rPr>
          <w:rFonts w:ascii="Tahoma" w:hAnsi="Tahoma"/>
          <w:spacing w:val="3"/>
          <w:w w:val="114"/>
          <w:sz w:val="14"/>
          <w:lang w:val="en-US"/>
        </w:rPr>
        <w:t>80</w:t>
      </w:r>
      <w:r w:rsidRPr="004650CE">
        <w:rPr>
          <w:rFonts w:ascii="Tahoma" w:hAnsi="Tahoma"/>
          <w:spacing w:val="2"/>
          <w:w w:val="103"/>
          <w:sz w:val="14"/>
          <w:lang w:val="en-US"/>
        </w:rPr>
        <w:t>-</w:t>
      </w:r>
      <w:r w:rsidRPr="004650CE">
        <w:rPr>
          <w:rFonts w:ascii="Tahoma" w:hAnsi="Tahoma"/>
          <w:spacing w:val="2"/>
          <w:w w:val="122"/>
          <w:sz w:val="14"/>
          <w:lang w:val="en-US"/>
        </w:rPr>
        <w:t>B</w:t>
      </w:r>
      <w:r w:rsidRPr="004650CE">
        <w:rPr>
          <w:rFonts w:ascii="Tahoma" w:hAnsi="Tahoma"/>
          <w:spacing w:val="5"/>
          <w:w w:val="110"/>
          <w:sz w:val="14"/>
          <w:lang w:val="en-US"/>
        </w:rPr>
        <w:t>A</w:t>
      </w:r>
      <w:r w:rsidRPr="004650CE">
        <w:rPr>
          <w:rFonts w:ascii="Tahoma" w:hAnsi="Tahoma"/>
          <w:spacing w:val="-1"/>
          <w:w w:val="110"/>
          <w:sz w:val="14"/>
          <w:lang w:val="en-US"/>
        </w:rPr>
        <w:t>L</w:t>
      </w:r>
      <w:r w:rsidRPr="004650CE">
        <w:rPr>
          <w:rFonts w:ascii="Tahoma" w:hAnsi="Tahoma"/>
          <w:spacing w:val="2"/>
          <w:w w:val="103"/>
          <w:sz w:val="14"/>
          <w:lang w:val="en-US"/>
        </w:rPr>
        <w:t>-96</w:t>
      </w:r>
      <w:r w:rsidRPr="004650CE">
        <w:rPr>
          <w:rFonts w:ascii="Tahoma" w:hAnsi="Tahoma"/>
          <w:spacing w:val="5"/>
          <w:w w:val="103"/>
          <w:sz w:val="14"/>
          <w:lang w:val="en-US"/>
        </w:rPr>
        <w:t>7</w:t>
      </w:r>
      <w:r w:rsidRPr="004650CE">
        <w:rPr>
          <w:rFonts w:ascii="Tahoma" w:hAnsi="Tahoma"/>
          <w:spacing w:val="2"/>
          <w:w w:val="103"/>
          <w:sz w:val="14"/>
          <w:lang w:val="en-US"/>
        </w:rPr>
        <w:t>9</w:t>
      </w:r>
      <w:r w:rsidRPr="004650CE">
        <w:rPr>
          <w:rFonts w:ascii="Tahoma" w:hAnsi="Tahoma"/>
          <w:spacing w:val="7"/>
          <w:w w:val="91"/>
          <w:sz w:val="14"/>
          <w:lang w:val="en-US"/>
        </w:rPr>
        <w:t>&amp;</w:t>
      </w:r>
      <w:r w:rsidRPr="004650CE">
        <w:rPr>
          <w:rFonts w:ascii="Tahoma" w:hAnsi="Tahoma"/>
          <w:spacing w:val="4"/>
          <w:w w:val="110"/>
          <w:sz w:val="14"/>
          <w:lang w:val="en-US"/>
        </w:rPr>
        <w:t>w</w:t>
      </w:r>
      <w:r w:rsidRPr="004650CE">
        <w:rPr>
          <w:rFonts w:ascii="Tahoma" w:hAnsi="Tahoma"/>
          <w:spacing w:val="-1"/>
          <w:w w:val="107"/>
          <w:sz w:val="14"/>
          <w:lang w:val="en-US"/>
        </w:rPr>
        <w:t>i</w:t>
      </w:r>
      <w:r w:rsidRPr="004650CE">
        <w:rPr>
          <w:rFonts w:ascii="Tahoma" w:hAnsi="Tahoma"/>
          <w:spacing w:val="3"/>
          <w:w w:val="107"/>
          <w:sz w:val="14"/>
          <w:lang w:val="en-US"/>
        </w:rPr>
        <w:t>z</w:t>
      </w:r>
      <w:r w:rsidRPr="004650CE">
        <w:rPr>
          <w:rFonts w:ascii="Tahoma" w:hAnsi="Tahoma"/>
          <w:spacing w:val="4"/>
          <w:w w:val="87"/>
          <w:sz w:val="14"/>
          <w:lang w:val="en-US"/>
        </w:rPr>
        <w:t>_</w:t>
      </w:r>
      <w:r w:rsidRPr="004650CE">
        <w:rPr>
          <w:rFonts w:ascii="Tahoma" w:hAnsi="Tahoma"/>
          <w:spacing w:val="4"/>
          <w:w w:val="103"/>
          <w:sz w:val="14"/>
          <w:lang w:val="en-US"/>
        </w:rPr>
        <w:t>ty</w:t>
      </w:r>
      <w:r w:rsidRPr="004650CE">
        <w:rPr>
          <w:rFonts w:ascii="Tahoma" w:hAnsi="Tahoma"/>
          <w:spacing w:val="2"/>
          <w:w w:val="110"/>
          <w:sz w:val="14"/>
          <w:lang w:val="en-US"/>
        </w:rPr>
        <w:t>pe</w:t>
      </w:r>
      <w:r w:rsidRPr="004650CE">
        <w:rPr>
          <w:rFonts w:ascii="Tahoma" w:hAnsi="Tahoma"/>
          <w:spacing w:val="2"/>
          <w:w w:val="72"/>
          <w:sz w:val="14"/>
          <w:lang w:val="en-US"/>
        </w:rPr>
        <w:t>=</w:t>
      </w:r>
      <w:r w:rsidRPr="004650CE">
        <w:rPr>
          <w:rFonts w:ascii="Tahoma" w:hAnsi="Tahoma"/>
          <w:spacing w:val="5"/>
          <w:w w:val="99"/>
          <w:sz w:val="14"/>
          <w:lang w:val="en-US"/>
        </w:rPr>
        <w:t>v</w:t>
      </w:r>
      <w:r w:rsidRPr="004650CE">
        <w:rPr>
          <w:rFonts w:ascii="Tahoma" w:hAnsi="Tahoma"/>
          <w:w w:val="110"/>
          <w:sz w:val="14"/>
          <w:lang w:val="en-US"/>
        </w:rPr>
        <w:t>it</w:t>
      </w:r>
      <w:r w:rsidRPr="004650CE">
        <w:rPr>
          <w:rFonts w:ascii="Tahoma" w:hAnsi="Tahoma"/>
          <w:spacing w:val="2"/>
          <w:w w:val="107"/>
          <w:sz w:val="14"/>
          <w:lang w:val="en-US"/>
        </w:rPr>
        <w:t>a</w:t>
      </w:r>
      <w:r w:rsidRPr="004650CE">
        <w:rPr>
          <w:rFonts w:ascii="Tahoma" w:hAnsi="Tahoma"/>
          <w:spacing w:val="2"/>
          <w:w w:val="95"/>
          <w:sz w:val="14"/>
          <w:lang w:val="en-US"/>
        </w:rPr>
        <w:t>l</w:t>
      </w:r>
      <w:r w:rsidRPr="004650CE">
        <w:rPr>
          <w:rFonts w:ascii="Tahoma" w:hAnsi="Tahoma"/>
          <w:spacing w:val="3"/>
          <w:w w:val="95"/>
          <w:sz w:val="14"/>
          <w:lang w:val="en-US"/>
        </w:rPr>
        <w:t>&amp;</w:t>
      </w:r>
      <w:r w:rsidRPr="004650CE">
        <w:rPr>
          <w:rFonts w:ascii="Tahoma" w:hAnsi="Tahoma"/>
          <w:w w:val="95"/>
          <w:sz w:val="14"/>
          <w:lang w:val="en-US"/>
        </w:rPr>
        <w:t>f</w:t>
      </w:r>
      <w:r w:rsidRPr="004650CE">
        <w:rPr>
          <w:rFonts w:ascii="Tahoma" w:hAnsi="Tahoma"/>
          <w:spacing w:val="5"/>
          <w:w w:val="95"/>
          <w:sz w:val="14"/>
          <w:lang w:val="en-US"/>
        </w:rPr>
        <w:t>i</w:t>
      </w:r>
      <w:r w:rsidRPr="004650CE">
        <w:rPr>
          <w:rFonts w:ascii="Tahoma" w:hAnsi="Tahoma"/>
          <w:spacing w:val="1"/>
          <w:w w:val="107"/>
          <w:sz w:val="14"/>
          <w:lang w:val="en-US"/>
        </w:rPr>
        <w:t>l</w:t>
      </w:r>
      <w:r w:rsidRPr="004650CE">
        <w:rPr>
          <w:rFonts w:ascii="Tahoma" w:hAnsi="Tahoma"/>
          <w:spacing w:val="1"/>
          <w:w w:val="110"/>
          <w:sz w:val="14"/>
          <w:lang w:val="en-US"/>
        </w:rPr>
        <w:t>m</w:t>
      </w:r>
      <w:r w:rsidRPr="004650CE">
        <w:rPr>
          <w:rFonts w:ascii="Tahoma" w:hAnsi="Tahoma"/>
          <w:spacing w:val="2"/>
          <w:w w:val="110"/>
          <w:sz w:val="14"/>
          <w:lang w:val="en-US"/>
        </w:rPr>
        <w:t>Id</w:t>
      </w:r>
      <w:r w:rsidRPr="004650CE">
        <w:rPr>
          <w:rFonts w:ascii="Tahoma" w:hAnsi="Tahoma"/>
          <w:spacing w:val="-1"/>
          <w:w w:val="68"/>
          <w:sz w:val="14"/>
          <w:lang w:val="en-US"/>
        </w:rPr>
        <w:t>=</w:t>
      </w:r>
      <w:r w:rsidRPr="004650CE">
        <w:rPr>
          <w:rFonts w:ascii="Tahoma" w:hAnsi="Tahoma"/>
          <w:spacing w:val="2"/>
          <w:w w:val="68"/>
          <w:sz w:val="14"/>
          <w:lang w:val="en-US"/>
        </w:rPr>
        <w:t>1</w:t>
      </w:r>
      <w:r w:rsidRPr="004650CE">
        <w:rPr>
          <w:rFonts w:ascii="Tahoma" w:hAnsi="Tahoma"/>
          <w:spacing w:val="1"/>
          <w:w w:val="110"/>
          <w:sz w:val="14"/>
          <w:lang w:val="en-US"/>
        </w:rPr>
        <w:t>0</w:t>
      </w:r>
      <w:r w:rsidRPr="004650CE">
        <w:rPr>
          <w:rFonts w:ascii="Tahoma" w:hAnsi="Tahoma"/>
          <w:spacing w:val="11"/>
          <w:w w:val="110"/>
          <w:sz w:val="14"/>
          <w:lang w:val="en-US"/>
        </w:rPr>
        <w:t>6</w:t>
      </w:r>
      <w:r w:rsidRPr="004650CE">
        <w:rPr>
          <w:rFonts w:ascii="Tahoma" w:hAnsi="Tahoma"/>
          <w:spacing w:val="2"/>
          <w:w w:val="103"/>
          <w:sz w:val="14"/>
          <w:lang w:val="en-US"/>
        </w:rPr>
        <w:t>99</w:t>
      </w:r>
      <w:r w:rsidRPr="004650CE">
        <w:rPr>
          <w:rFonts w:ascii="Tahoma" w:hAnsi="Tahoma"/>
          <w:spacing w:val="5"/>
          <w:w w:val="103"/>
          <w:sz w:val="14"/>
          <w:lang w:val="en-US"/>
        </w:rPr>
        <w:t>7</w:t>
      </w:r>
      <w:r w:rsidRPr="004650CE">
        <w:rPr>
          <w:rFonts w:ascii="Tahoma" w:hAnsi="Tahoma"/>
          <w:spacing w:val="2"/>
          <w:w w:val="107"/>
          <w:sz w:val="14"/>
          <w:lang w:val="en-US"/>
        </w:rPr>
        <w:t>9</w:t>
      </w:r>
      <w:r w:rsidRPr="004650CE">
        <w:rPr>
          <w:rFonts w:ascii="Tahoma" w:hAnsi="Tahoma"/>
          <w:spacing w:val="4"/>
          <w:w w:val="107"/>
          <w:sz w:val="14"/>
          <w:lang w:val="en-US"/>
        </w:rPr>
        <w:t>8</w:t>
      </w:r>
      <w:r w:rsidRPr="004650CE">
        <w:rPr>
          <w:rFonts w:ascii="Tahoma" w:hAnsi="Tahoma"/>
          <w:spacing w:val="3"/>
          <w:w w:val="99"/>
          <w:sz w:val="14"/>
          <w:lang w:val="en-US"/>
        </w:rPr>
        <w:t>7</w:t>
      </w:r>
      <w:r w:rsidRPr="004650CE">
        <w:rPr>
          <w:rFonts w:ascii="Tahoma" w:hAnsi="Tahoma"/>
          <w:spacing w:val="1"/>
          <w:w w:val="110"/>
          <w:sz w:val="14"/>
          <w:lang w:val="en-US"/>
        </w:rPr>
        <w:t>8</w:t>
      </w:r>
      <w:r w:rsidRPr="004650CE">
        <w:rPr>
          <w:rFonts w:ascii="Tahoma" w:hAnsi="Tahoma"/>
          <w:spacing w:val="3"/>
          <w:w w:val="61"/>
          <w:sz w:val="14"/>
          <w:lang w:val="en-US"/>
        </w:rPr>
        <w:t>1</w:t>
      </w:r>
      <w:r w:rsidRPr="004650CE">
        <w:rPr>
          <w:rFonts w:ascii="Tahoma" w:hAnsi="Tahoma"/>
          <w:spacing w:val="2"/>
          <w:w w:val="103"/>
          <w:sz w:val="14"/>
          <w:lang w:val="en-US"/>
        </w:rPr>
        <w:t>6</w:t>
      </w:r>
      <w:r w:rsidRPr="004650CE">
        <w:rPr>
          <w:rFonts w:ascii="Tahoma" w:hAnsi="Tahoma"/>
          <w:spacing w:val="3"/>
          <w:w w:val="61"/>
          <w:sz w:val="14"/>
          <w:lang w:val="en-US"/>
        </w:rPr>
        <w:t>1</w:t>
      </w:r>
      <w:r w:rsidRPr="004650CE">
        <w:rPr>
          <w:rFonts w:ascii="Tahoma" w:hAnsi="Tahoma"/>
          <w:spacing w:val="2"/>
          <w:w w:val="107"/>
          <w:sz w:val="14"/>
          <w:lang w:val="en-US"/>
        </w:rPr>
        <w:t>6</w:t>
      </w:r>
      <w:r w:rsidRPr="004650CE">
        <w:rPr>
          <w:rFonts w:ascii="Tahoma" w:hAnsi="Tahoma"/>
          <w:spacing w:val="6"/>
          <w:w w:val="107"/>
          <w:sz w:val="14"/>
          <w:lang w:val="en-US"/>
        </w:rPr>
        <w:t>8</w:t>
      </w:r>
      <w:r w:rsidRPr="004650CE">
        <w:rPr>
          <w:rFonts w:ascii="Tahoma" w:hAnsi="Tahoma"/>
          <w:spacing w:val="3"/>
          <w:w w:val="99"/>
          <w:sz w:val="14"/>
          <w:lang w:val="en-US"/>
        </w:rPr>
        <w:t>7</w:t>
      </w:r>
      <w:r w:rsidRPr="004650CE">
        <w:rPr>
          <w:rFonts w:ascii="Tahoma" w:hAnsi="Tahoma"/>
          <w:spacing w:val="2"/>
          <w:w w:val="107"/>
          <w:sz w:val="14"/>
          <w:lang w:val="en-US"/>
        </w:rPr>
        <w:t>077</w:t>
      </w:r>
    </w:p>
    <w:p w14:paraId="32AB1746" w14:textId="77777777" w:rsidR="00F34D05" w:rsidRDefault="009F2150">
      <w:pPr>
        <w:pStyle w:val="a4"/>
        <w:numPr>
          <w:ilvl w:val="0"/>
          <w:numId w:val="297"/>
        </w:numPr>
        <w:tabs>
          <w:tab w:val="left" w:pos="437"/>
        </w:tabs>
        <w:spacing w:line="167" w:lineRule="exact"/>
        <w:ind w:left="436" w:hanging="217"/>
        <w:rPr>
          <w:rFonts w:ascii="Tahoma" w:hAnsi="Tahoma"/>
          <w:sz w:val="14"/>
        </w:rPr>
      </w:pPr>
      <w:r>
        <w:rPr>
          <w:rFonts w:ascii="Tahoma" w:hAnsi="Tahoma"/>
          <w:w w:val="110"/>
          <w:sz w:val="14"/>
        </w:rPr>
        <w:t>Г</w:t>
      </w:r>
      <w:r>
        <w:rPr>
          <w:rFonts w:ascii="Tahoma" w:hAnsi="Tahoma"/>
          <w:spacing w:val="2"/>
          <w:w w:val="110"/>
          <w:sz w:val="14"/>
        </w:rPr>
        <w:t>ово</w:t>
      </w:r>
      <w:r>
        <w:rPr>
          <w:rFonts w:ascii="Tahoma" w:hAnsi="Tahoma"/>
          <w:spacing w:val="1"/>
          <w:w w:val="118"/>
          <w:sz w:val="14"/>
        </w:rPr>
        <w:t>р</w:t>
      </w:r>
      <w:r>
        <w:rPr>
          <w:rFonts w:ascii="Tahoma" w:hAnsi="Tahoma"/>
          <w:spacing w:val="3"/>
          <w:w w:val="114"/>
          <w:sz w:val="14"/>
        </w:rPr>
        <w:t>и</w:t>
      </w:r>
      <w:r>
        <w:rPr>
          <w:rFonts w:ascii="Tahoma" w:hAnsi="Tahoma"/>
          <w:w w:val="118"/>
          <w:sz w:val="14"/>
        </w:rPr>
        <w:t>м</w:t>
      </w:r>
      <w:r>
        <w:rPr>
          <w:rFonts w:ascii="Tahoma" w:hAnsi="Tahoma"/>
          <w:sz w:val="14"/>
        </w:rPr>
        <w:t xml:space="preserve"> </w:t>
      </w:r>
      <w:r>
        <w:rPr>
          <w:rFonts w:ascii="Tahoma" w:hAnsi="Tahoma"/>
          <w:spacing w:val="-7"/>
          <w:sz w:val="14"/>
        </w:rPr>
        <w:t xml:space="preserve"> </w:t>
      </w:r>
      <w:r>
        <w:rPr>
          <w:rFonts w:ascii="Tahoma" w:hAnsi="Tahoma"/>
          <w:w w:val="110"/>
          <w:sz w:val="14"/>
        </w:rPr>
        <w:t>о</w:t>
      </w:r>
      <w:r>
        <w:rPr>
          <w:rFonts w:ascii="Tahoma" w:hAnsi="Tahoma"/>
          <w:sz w:val="14"/>
        </w:rPr>
        <w:t xml:space="preserve"> </w:t>
      </w:r>
      <w:r>
        <w:rPr>
          <w:rFonts w:ascii="Tahoma" w:hAnsi="Tahoma"/>
          <w:spacing w:val="-9"/>
          <w:sz w:val="14"/>
        </w:rPr>
        <w:t xml:space="preserve"> </w:t>
      </w:r>
      <w:r>
        <w:rPr>
          <w:rFonts w:ascii="Tahoma" w:hAnsi="Tahoma"/>
          <w:spacing w:val="2"/>
          <w:w w:val="107"/>
          <w:sz w:val="14"/>
        </w:rPr>
        <w:t>ва</w:t>
      </w:r>
      <w:r>
        <w:rPr>
          <w:rFonts w:ascii="Tahoma" w:hAnsi="Tahoma"/>
          <w:spacing w:val="7"/>
          <w:w w:val="103"/>
          <w:sz w:val="14"/>
        </w:rPr>
        <w:t>ж</w:t>
      </w:r>
      <w:r>
        <w:rPr>
          <w:rFonts w:ascii="Tahoma" w:hAnsi="Tahoma"/>
          <w:spacing w:val="3"/>
          <w:w w:val="110"/>
          <w:sz w:val="14"/>
        </w:rPr>
        <w:t>н</w:t>
      </w:r>
      <w:r>
        <w:rPr>
          <w:rFonts w:ascii="Tahoma" w:hAnsi="Tahoma"/>
          <w:spacing w:val="2"/>
          <w:w w:val="110"/>
          <w:sz w:val="14"/>
        </w:rPr>
        <w:t>о</w:t>
      </w:r>
      <w:r>
        <w:rPr>
          <w:rFonts w:ascii="Tahoma" w:hAnsi="Tahoma"/>
          <w:spacing w:val="2"/>
          <w:w w:val="114"/>
          <w:sz w:val="14"/>
        </w:rPr>
        <w:t>с</w:t>
      </w:r>
      <w:r>
        <w:rPr>
          <w:rFonts w:ascii="Tahoma" w:hAnsi="Tahoma"/>
          <w:spacing w:val="4"/>
          <w:w w:val="87"/>
          <w:sz w:val="14"/>
        </w:rPr>
        <w:t>т</w:t>
      </w:r>
      <w:r>
        <w:rPr>
          <w:rFonts w:ascii="Tahoma" w:hAnsi="Tahoma"/>
          <w:w w:val="114"/>
          <w:sz w:val="14"/>
        </w:rPr>
        <w:t>и</w:t>
      </w:r>
      <w:r>
        <w:rPr>
          <w:rFonts w:ascii="Tahoma" w:hAnsi="Tahoma"/>
          <w:sz w:val="14"/>
        </w:rPr>
        <w:t xml:space="preserve"> </w:t>
      </w:r>
      <w:r>
        <w:rPr>
          <w:rFonts w:ascii="Tahoma" w:hAnsi="Tahoma"/>
          <w:spacing w:val="-5"/>
          <w:sz w:val="14"/>
        </w:rPr>
        <w:t xml:space="preserve"> </w:t>
      </w:r>
      <w:r>
        <w:rPr>
          <w:rFonts w:ascii="Tahoma" w:hAnsi="Tahoma"/>
          <w:spacing w:val="8"/>
          <w:w w:val="107"/>
          <w:sz w:val="14"/>
        </w:rPr>
        <w:t>з</w:t>
      </w:r>
      <w:r>
        <w:rPr>
          <w:rFonts w:ascii="Tahoma" w:hAnsi="Tahoma"/>
          <w:w w:val="103"/>
          <w:sz w:val="14"/>
        </w:rPr>
        <w:t>а</w:t>
      </w:r>
      <w:r>
        <w:rPr>
          <w:rFonts w:ascii="Tahoma" w:hAnsi="Tahoma"/>
          <w:spacing w:val="4"/>
          <w:w w:val="118"/>
          <w:sz w:val="14"/>
        </w:rPr>
        <w:t>р</w:t>
      </w:r>
      <w:r>
        <w:rPr>
          <w:rFonts w:ascii="Tahoma" w:hAnsi="Tahoma"/>
          <w:spacing w:val="2"/>
          <w:w w:val="107"/>
          <w:sz w:val="14"/>
        </w:rPr>
        <w:t>яд</w:t>
      </w:r>
      <w:r>
        <w:rPr>
          <w:rFonts w:ascii="Tahoma" w:hAnsi="Tahoma"/>
          <w:spacing w:val="4"/>
          <w:w w:val="107"/>
          <w:sz w:val="14"/>
        </w:rPr>
        <w:t>к</w:t>
      </w:r>
      <w:r>
        <w:rPr>
          <w:rFonts w:ascii="Tahoma" w:hAnsi="Tahoma"/>
          <w:w w:val="114"/>
          <w:sz w:val="14"/>
        </w:rPr>
        <w:t>и</w:t>
      </w:r>
      <w:r>
        <w:rPr>
          <w:rFonts w:ascii="Tahoma" w:hAnsi="Tahoma"/>
          <w:sz w:val="14"/>
        </w:rPr>
        <w:t xml:space="preserve"> </w:t>
      </w:r>
      <w:r>
        <w:rPr>
          <w:rFonts w:ascii="Tahoma" w:hAnsi="Tahoma"/>
          <w:spacing w:val="-6"/>
          <w:sz w:val="14"/>
        </w:rPr>
        <w:t xml:space="preserve"> </w:t>
      </w:r>
      <w:r>
        <w:rPr>
          <w:rFonts w:ascii="Tahoma" w:hAnsi="Tahoma"/>
          <w:spacing w:val="2"/>
          <w:w w:val="107"/>
          <w:sz w:val="14"/>
        </w:rPr>
        <w:t>д</w:t>
      </w:r>
      <w:r>
        <w:rPr>
          <w:rFonts w:ascii="Tahoma" w:hAnsi="Tahoma"/>
          <w:spacing w:val="3"/>
          <w:w w:val="107"/>
          <w:sz w:val="14"/>
        </w:rPr>
        <w:t>л</w:t>
      </w:r>
      <w:r>
        <w:rPr>
          <w:rFonts w:ascii="Tahoma" w:hAnsi="Tahoma"/>
          <w:w w:val="107"/>
          <w:sz w:val="14"/>
        </w:rPr>
        <w:t>я</w:t>
      </w:r>
      <w:r>
        <w:rPr>
          <w:rFonts w:ascii="Tahoma" w:hAnsi="Tahoma"/>
          <w:sz w:val="14"/>
        </w:rPr>
        <w:t xml:space="preserve"> </w:t>
      </w:r>
      <w:r>
        <w:rPr>
          <w:rFonts w:ascii="Tahoma" w:hAnsi="Tahoma"/>
          <w:spacing w:val="-9"/>
          <w:sz w:val="14"/>
        </w:rPr>
        <w:t xml:space="preserve"> </w:t>
      </w:r>
      <w:r>
        <w:rPr>
          <w:rFonts w:ascii="Tahoma" w:hAnsi="Tahoma"/>
          <w:spacing w:val="5"/>
          <w:w w:val="103"/>
          <w:sz w:val="14"/>
        </w:rPr>
        <w:t>ч</w:t>
      </w:r>
      <w:r>
        <w:rPr>
          <w:rFonts w:ascii="Tahoma" w:hAnsi="Tahoma"/>
          <w:spacing w:val="-1"/>
          <w:w w:val="110"/>
          <w:sz w:val="14"/>
        </w:rPr>
        <w:t>е</w:t>
      </w:r>
      <w:r>
        <w:rPr>
          <w:rFonts w:ascii="Tahoma" w:hAnsi="Tahoma"/>
          <w:spacing w:val="3"/>
          <w:w w:val="107"/>
          <w:sz w:val="14"/>
        </w:rPr>
        <w:t>л</w:t>
      </w:r>
      <w:r>
        <w:rPr>
          <w:rFonts w:ascii="Tahoma" w:hAnsi="Tahoma"/>
          <w:spacing w:val="2"/>
          <w:w w:val="110"/>
          <w:sz w:val="14"/>
        </w:rPr>
        <w:t>о</w:t>
      </w:r>
      <w:r>
        <w:rPr>
          <w:rFonts w:ascii="Tahoma" w:hAnsi="Tahoma"/>
          <w:spacing w:val="4"/>
          <w:w w:val="110"/>
          <w:sz w:val="14"/>
        </w:rPr>
        <w:t>в</w:t>
      </w:r>
      <w:r>
        <w:rPr>
          <w:rFonts w:ascii="Tahoma" w:hAnsi="Tahoma"/>
          <w:spacing w:val="2"/>
          <w:w w:val="110"/>
          <w:sz w:val="14"/>
        </w:rPr>
        <w:t>е</w:t>
      </w:r>
      <w:r>
        <w:rPr>
          <w:rFonts w:ascii="Tahoma" w:hAnsi="Tahoma"/>
          <w:spacing w:val="4"/>
          <w:w w:val="107"/>
          <w:sz w:val="14"/>
        </w:rPr>
        <w:t>к</w:t>
      </w:r>
      <w:r>
        <w:rPr>
          <w:rFonts w:ascii="Tahoma" w:hAnsi="Tahoma"/>
          <w:w w:val="103"/>
          <w:sz w:val="14"/>
        </w:rPr>
        <w:t>а</w:t>
      </w:r>
      <w:r>
        <w:rPr>
          <w:rFonts w:ascii="Tahoma" w:hAnsi="Tahoma"/>
          <w:sz w:val="14"/>
        </w:rPr>
        <w:t xml:space="preserve"> </w:t>
      </w:r>
      <w:r>
        <w:rPr>
          <w:rFonts w:ascii="Tahoma" w:hAnsi="Tahoma"/>
          <w:spacing w:val="-10"/>
          <w:sz w:val="14"/>
        </w:rPr>
        <w:t xml:space="preserve"> </w:t>
      </w:r>
      <w:r>
        <w:rPr>
          <w:rFonts w:ascii="Tahoma" w:hAnsi="Tahoma"/>
          <w:w w:val="110"/>
          <w:sz w:val="14"/>
        </w:rPr>
        <w:t>в</w:t>
      </w:r>
      <w:r>
        <w:rPr>
          <w:rFonts w:ascii="Tahoma" w:hAnsi="Tahoma"/>
          <w:sz w:val="14"/>
        </w:rPr>
        <w:t xml:space="preserve"> </w:t>
      </w:r>
      <w:r>
        <w:rPr>
          <w:rFonts w:ascii="Tahoma" w:hAnsi="Tahoma"/>
          <w:spacing w:val="-6"/>
          <w:sz w:val="14"/>
        </w:rPr>
        <w:t xml:space="preserve"> </w:t>
      </w:r>
      <w:r>
        <w:rPr>
          <w:rFonts w:ascii="Tahoma" w:hAnsi="Tahoma"/>
          <w:spacing w:val="3"/>
          <w:w w:val="107"/>
          <w:sz w:val="14"/>
        </w:rPr>
        <w:t>лю</w:t>
      </w:r>
      <w:r>
        <w:rPr>
          <w:rFonts w:ascii="Tahoma" w:hAnsi="Tahoma"/>
          <w:w w:val="114"/>
          <w:sz w:val="14"/>
        </w:rPr>
        <w:t>б</w:t>
      </w:r>
      <w:r>
        <w:rPr>
          <w:rFonts w:ascii="Tahoma" w:hAnsi="Tahoma"/>
          <w:spacing w:val="4"/>
          <w:w w:val="114"/>
          <w:sz w:val="14"/>
        </w:rPr>
        <w:t>о</w:t>
      </w:r>
      <w:r>
        <w:rPr>
          <w:rFonts w:ascii="Tahoma" w:hAnsi="Tahoma"/>
          <w:w w:val="118"/>
          <w:sz w:val="14"/>
        </w:rPr>
        <w:t>м</w:t>
      </w:r>
      <w:r>
        <w:rPr>
          <w:rFonts w:ascii="Tahoma" w:hAnsi="Tahoma"/>
          <w:sz w:val="14"/>
        </w:rPr>
        <w:t xml:space="preserve"> </w:t>
      </w:r>
      <w:r>
        <w:rPr>
          <w:rFonts w:ascii="Tahoma" w:hAnsi="Tahoma"/>
          <w:spacing w:val="-9"/>
          <w:sz w:val="14"/>
        </w:rPr>
        <w:t xml:space="preserve"> </w:t>
      </w:r>
      <w:r>
        <w:rPr>
          <w:rFonts w:ascii="Tahoma" w:hAnsi="Tahoma"/>
          <w:spacing w:val="2"/>
          <w:w w:val="110"/>
          <w:sz w:val="14"/>
        </w:rPr>
        <w:t>во</w:t>
      </w:r>
      <w:r>
        <w:rPr>
          <w:rFonts w:ascii="Tahoma" w:hAnsi="Tahoma"/>
          <w:spacing w:val="3"/>
          <w:w w:val="107"/>
          <w:sz w:val="14"/>
        </w:rPr>
        <w:t>з</w:t>
      </w:r>
      <w:r>
        <w:rPr>
          <w:rFonts w:ascii="Tahoma" w:hAnsi="Tahoma"/>
          <w:spacing w:val="4"/>
          <w:w w:val="118"/>
          <w:sz w:val="14"/>
        </w:rPr>
        <w:t>р</w:t>
      </w:r>
      <w:r>
        <w:rPr>
          <w:rFonts w:ascii="Tahoma" w:hAnsi="Tahoma"/>
          <w:spacing w:val="3"/>
          <w:w w:val="103"/>
          <w:sz w:val="14"/>
        </w:rPr>
        <w:t>а</w:t>
      </w:r>
      <w:r>
        <w:rPr>
          <w:rFonts w:ascii="Tahoma" w:hAnsi="Tahoma"/>
          <w:spacing w:val="5"/>
          <w:w w:val="114"/>
          <w:sz w:val="14"/>
        </w:rPr>
        <w:t>с</w:t>
      </w:r>
      <w:r>
        <w:rPr>
          <w:rFonts w:ascii="Tahoma" w:hAnsi="Tahoma"/>
          <w:spacing w:val="4"/>
          <w:w w:val="87"/>
          <w:sz w:val="14"/>
        </w:rPr>
        <w:t>т</w:t>
      </w:r>
      <w:r>
        <w:rPr>
          <w:rFonts w:ascii="Tahoma" w:hAnsi="Tahoma"/>
          <w:spacing w:val="2"/>
          <w:w w:val="110"/>
          <w:sz w:val="14"/>
        </w:rPr>
        <w:t>е</w:t>
      </w:r>
      <w:r>
        <w:rPr>
          <w:rFonts w:ascii="Tahoma" w:hAnsi="Tahoma"/>
          <w:w w:val="57"/>
          <w:sz w:val="14"/>
        </w:rPr>
        <w:t>.</w:t>
      </w:r>
      <w:r>
        <w:rPr>
          <w:rFonts w:ascii="Tahoma" w:hAnsi="Tahoma"/>
          <w:sz w:val="14"/>
        </w:rPr>
        <w:t xml:space="preserve"> </w:t>
      </w:r>
      <w:r>
        <w:rPr>
          <w:rFonts w:ascii="Tahoma" w:hAnsi="Tahoma"/>
          <w:spacing w:val="-7"/>
          <w:sz w:val="14"/>
        </w:rPr>
        <w:t xml:space="preserve"> </w:t>
      </w:r>
      <w:r>
        <w:rPr>
          <w:rFonts w:ascii="Tahoma" w:hAnsi="Tahoma"/>
          <w:spacing w:val="4"/>
          <w:w w:val="110"/>
          <w:sz w:val="14"/>
        </w:rPr>
        <w:t>Д</w:t>
      </w:r>
      <w:r>
        <w:rPr>
          <w:rFonts w:ascii="Tahoma" w:hAnsi="Tahoma"/>
          <w:w w:val="103"/>
          <w:sz w:val="14"/>
        </w:rPr>
        <w:t>а</w:t>
      </w:r>
      <w:r>
        <w:rPr>
          <w:rFonts w:ascii="Tahoma" w:hAnsi="Tahoma"/>
          <w:spacing w:val="3"/>
          <w:w w:val="107"/>
          <w:sz w:val="14"/>
        </w:rPr>
        <w:t>л</w:t>
      </w:r>
      <w:r>
        <w:rPr>
          <w:rFonts w:ascii="Tahoma" w:hAnsi="Tahoma"/>
          <w:spacing w:val="-1"/>
          <w:w w:val="110"/>
          <w:sz w:val="14"/>
        </w:rPr>
        <w:t>е</w:t>
      </w:r>
      <w:r>
        <w:rPr>
          <w:rFonts w:ascii="Tahoma" w:hAnsi="Tahoma"/>
          <w:w w:val="110"/>
          <w:sz w:val="14"/>
        </w:rPr>
        <w:t>е</w:t>
      </w:r>
      <w:r>
        <w:rPr>
          <w:rFonts w:ascii="Tahoma" w:hAnsi="Tahoma"/>
          <w:sz w:val="14"/>
        </w:rPr>
        <w:t xml:space="preserve"> </w:t>
      </w:r>
      <w:r>
        <w:rPr>
          <w:rFonts w:ascii="Tahoma" w:hAnsi="Tahoma"/>
          <w:spacing w:val="-7"/>
          <w:sz w:val="14"/>
        </w:rPr>
        <w:t xml:space="preserve"> </w:t>
      </w:r>
      <w:r>
        <w:rPr>
          <w:rFonts w:ascii="Tahoma" w:hAnsi="Tahoma"/>
          <w:spacing w:val="2"/>
          <w:w w:val="110"/>
          <w:sz w:val="14"/>
        </w:rPr>
        <w:t>о</w:t>
      </w:r>
      <w:r>
        <w:rPr>
          <w:rFonts w:ascii="Tahoma" w:hAnsi="Tahoma"/>
          <w:spacing w:val="5"/>
          <w:w w:val="114"/>
          <w:sz w:val="14"/>
        </w:rPr>
        <w:t>б</w:t>
      </w:r>
      <w:r>
        <w:rPr>
          <w:rFonts w:ascii="Tahoma" w:hAnsi="Tahoma"/>
          <w:spacing w:val="2"/>
          <w:w w:val="107"/>
          <w:sz w:val="14"/>
        </w:rPr>
        <w:t>я</w:t>
      </w:r>
      <w:r>
        <w:rPr>
          <w:rFonts w:ascii="Tahoma" w:hAnsi="Tahoma"/>
          <w:spacing w:val="5"/>
          <w:w w:val="107"/>
          <w:sz w:val="14"/>
        </w:rPr>
        <w:t>з</w:t>
      </w:r>
      <w:r>
        <w:rPr>
          <w:rFonts w:ascii="Tahoma" w:hAnsi="Tahoma"/>
          <w:spacing w:val="3"/>
          <w:w w:val="103"/>
          <w:sz w:val="14"/>
        </w:rPr>
        <w:t>а</w:t>
      </w:r>
      <w:r>
        <w:rPr>
          <w:rFonts w:ascii="Tahoma" w:hAnsi="Tahoma"/>
          <w:spacing w:val="4"/>
          <w:w w:val="87"/>
          <w:sz w:val="14"/>
        </w:rPr>
        <w:t>т</w:t>
      </w:r>
      <w:r>
        <w:rPr>
          <w:rFonts w:ascii="Tahoma" w:hAnsi="Tahoma"/>
          <w:spacing w:val="-1"/>
          <w:w w:val="110"/>
          <w:sz w:val="14"/>
        </w:rPr>
        <w:t>е</w:t>
      </w:r>
      <w:r>
        <w:rPr>
          <w:rFonts w:ascii="Tahoma" w:hAnsi="Tahoma"/>
          <w:spacing w:val="3"/>
          <w:w w:val="107"/>
          <w:sz w:val="14"/>
        </w:rPr>
        <w:t>л</w:t>
      </w:r>
      <w:r>
        <w:rPr>
          <w:rFonts w:ascii="Tahoma" w:hAnsi="Tahoma"/>
          <w:spacing w:val="3"/>
          <w:w w:val="110"/>
          <w:sz w:val="14"/>
        </w:rPr>
        <w:t>ь</w:t>
      </w:r>
      <w:r>
        <w:rPr>
          <w:rFonts w:ascii="Tahoma" w:hAnsi="Tahoma"/>
          <w:spacing w:val="6"/>
          <w:w w:val="110"/>
          <w:sz w:val="14"/>
        </w:rPr>
        <w:t>н</w:t>
      </w:r>
      <w:r>
        <w:rPr>
          <w:rFonts w:ascii="Tahoma" w:hAnsi="Tahoma"/>
          <w:w w:val="110"/>
          <w:sz w:val="14"/>
        </w:rPr>
        <w:t>о</w:t>
      </w:r>
      <w:r>
        <w:rPr>
          <w:rFonts w:ascii="Tahoma" w:hAnsi="Tahoma"/>
          <w:sz w:val="14"/>
        </w:rPr>
        <w:t xml:space="preserve"> </w:t>
      </w:r>
      <w:r>
        <w:rPr>
          <w:rFonts w:ascii="Tahoma" w:hAnsi="Tahoma"/>
          <w:spacing w:val="-9"/>
          <w:sz w:val="14"/>
        </w:rPr>
        <w:t xml:space="preserve"> </w:t>
      </w:r>
      <w:r>
        <w:rPr>
          <w:rFonts w:ascii="Tahoma" w:hAnsi="Tahoma"/>
          <w:spacing w:val="4"/>
          <w:w w:val="107"/>
          <w:sz w:val="14"/>
        </w:rPr>
        <w:t>к</w:t>
      </w:r>
      <w:r>
        <w:rPr>
          <w:rFonts w:ascii="Tahoma" w:hAnsi="Tahoma"/>
          <w:spacing w:val="3"/>
          <w:w w:val="103"/>
          <w:sz w:val="14"/>
        </w:rPr>
        <w:t>а</w:t>
      </w:r>
      <w:r>
        <w:rPr>
          <w:rFonts w:ascii="Tahoma" w:hAnsi="Tahoma"/>
          <w:spacing w:val="7"/>
          <w:w w:val="103"/>
          <w:sz w:val="14"/>
        </w:rPr>
        <w:t>ж</w:t>
      </w:r>
      <w:r>
        <w:rPr>
          <w:rFonts w:ascii="Tahoma" w:hAnsi="Tahoma"/>
          <w:spacing w:val="5"/>
          <w:w w:val="107"/>
          <w:sz w:val="14"/>
        </w:rPr>
        <w:t>д</w:t>
      </w:r>
      <w:r>
        <w:rPr>
          <w:rFonts w:ascii="Tahoma" w:hAnsi="Tahoma"/>
          <w:spacing w:val="3"/>
          <w:w w:val="103"/>
          <w:sz w:val="14"/>
        </w:rPr>
        <w:t>а</w:t>
      </w:r>
      <w:r>
        <w:rPr>
          <w:rFonts w:ascii="Tahoma" w:hAnsi="Tahoma"/>
          <w:w w:val="107"/>
          <w:sz w:val="14"/>
        </w:rPr>
        <w:t>я</w:t>
      </w:r>
      <w:r>
        <w:rPr>
          <w:rFonts w:ascii="Tahoma" w:hAnsi="Tahoma"/>
          <w:sz w:val="14"/>
        </w:rPr>
        <w:t xml:space="preserve"> </w:t>
      </w:r>
      <w:r>
        <w:rPr>
          <w:rFonts w:ascii="Tahoma" w:hAnsi="Tahoma"/>
          <w:spacing w:val="-6"/>
          <w:sz w:val="14"/>
        </w:rPr>
        <w:t xml:space="preserve"> </w:t>
      </w:r>
      <w:r>
        <w:rPr>
          <w:rFonts w:ascii="Tahoma" w:hAnsi="Tahoma"/>
          <w:spacing w:val="4"/>
          <w:w w:val="103"/>
          <w:sz w:val="14"/>
        </w:rPr>
        <w:t>г</w:t>
      </w:r>
      <w:r>
        <w:rPr>
          <w:rFonts w:ascii="Tahoma" w:hAnsi="Tahoma"/>
          <w:spacing w:val="1"/>
          <w:w w:val="118"/>
          <w:sz w:val="14"/>
        </w:rPr>
        <w:t>р</w:t>
      </w:r>
      <w:r>
        <w:rPr>
          <w:rFonts w:ascii="Tahoma" w:hAnsi="Tahoma"/>
          <w:spacing w:val="4"/>
          <w:w w:val="103"/>
          <w:sz w:val="14"/>
        </w:rPr>
        <w:t>у</w:t>
      </w:r>
      <w:r>
        <w:rPr>
          <w:rFonts w:ascii="Tahoma" w:hAnsi="Tahoma"/>
          <w:spacing w:val="1"/>
          <w:w w:val="110"/>
          <w:sz w:val="14"/>
        </w:rPr>
        <w:t>п</w:t>
      </w:r>
      <w:r>
        <w:rPr>
          <w:rFonts w:ascii="Tahoma" w:hAnsi="Tahoma"/>
          <w:spacing w:val="3"/>
          <w:w w:val="110"/>
          <w:sz w:val="14"/>
        </w:rPr>
        <w:t>п</w:t>
      </w:r>
      <w:r>
        <w:rPr>
          <w:rFonts w:ascii="Tahoma" w:hAnsi="Tahoma"/>
          <w:w w:val="110"/>
          <w:sz w:val="14"/>
        </w:rPr>
        <w:t>а</w:t>
      </w:r>
      <w:r>
        <w:rPr>
          <w:rFonts w:ascii="Tahoma" w:hAnsi="Tahoma"/>
          <w:sz w:val="14"/>
        </w:rPr>
        <w:t xml:space="preserve"> </w:t>
      </w:r>
      <w:r>
        <w:rPr>
          <w:rFonts w:ascii="Tahoma" w:hAnsi="Tahoma"/>
          <w:spacing w:val="-13"/>
          <w:sz w:val="14"/>
        </w:rPr>
        <w:t xml:space="preserve"> </w:t>
      </w:r>
      <w:r>
        <w:rPr>
          <w:rFonts w:ascii="Tahoma" w:hAnsi="Tahoma"/>
          <w:w w:val="114"/>
          <w:sz w:val="14"/>
        </w:rPr>
        <w:t>по</w:t>
      </w:r>
      <w:r>
        <w:rPr>
          <w:rFonts w:ascii="Tahoma" w:hAnsi="Tahoma"/>
          <w:sz w:val="14"/>
        </w:rPr>
        <w:t xml:space="preserve"> </w:t>
      </w:r>
      <w:r>
        <w:rPr>
          <w:rFonts w:ascii="Tahoma" w:hAnsi="Tahoma"/>
          <w:spacing w:val="-10"/>
          <w:sz w:val="14"/>
        </w:rPr>
        <w:t xml:space="preserve"> </w:t>
      </w:r>
      <w:r>
        <w:rPr>
          <w:rFonts w:ascii="Tahoma" w:hAnsi="Tahoma"/>
          <w:spacing w:val="4"/>
          <w:w w:val="110"/>
          <w:sz w:val="14"/>
        </w:rPr>
        <w:t>Ч</w:t>
      </w:r>
      <w:r>
        <w:rPr>
          <w:rFonts w:ascii="Tahoma" w:hAnsi="Tahoma"/>
          <w:spacing w:val="4"/>
          <w:w w:val="91"/>
          <w:sz w:val="14"/>
        </w:rPr>
        <w:t>Т</w:t>
      </w:r>
      <w:r>
        <w:rPr>
          <w:rFonts w:ascii="Tahoma" w:hAnsi="Tahoma"/>
          <w:w w:val="118"/>
          <w:sz w:val="14"/>
        </w:rPr>
        <w:t>П</w:t>
      </w:r>
      <w:r>
        <w:rPr>
          <w:rFonts w:ascii="Tahoma" w:hAnsi="Tahoma"/>
          <w:sz w:val="14"/>
        </w:rPr>
        <w:t xml:space="preserve"> </w:t>
      </w:r>
      <w:r>
        <w:rPr>
          <w:rFonts w:ascii="Tahoma" w:hAnsi="Tahoma"/>
          <w:spacing w:val="-8"/>
          <w:sz w:val="14"/>
        </w:rPr>
        <w:t xml:space="preserve"> </w:t>
      </w:r>
      <w:r>
        <w:rPr>
          <w:rFonts w:ascii="Tahoma" w:hAnsi="Tahoma"/>
          <w:spacing w:val="5"/>
          <w:w w:val="107"/>
          <w:sz w:val="14"/>
        </w:rPr>
        <w:t>д</w:t>
      </w:r>
      <w:r>
        <w:rPr>
          <w:rFonts w:ascii="Tahoma" w:hAnsi="Tahoma"/>
          <w:spacing w:val="2"/>
          <w:w w:val="110"/>
          <w:sz w:val="14"/>
        </w:rPr>
        <w:t>о</w:t>
      </w:r>
      <w:r>
        <w:rPr>
          <w:rFonts w:ascii="Tahoma" w:hAnsi="Tahoma"/>
          <w:spacing w:val="3"/>
          <w:w w:val="107"/>
          <w:sz w:val="14"/>
        </w:rPr>
        <w:t>л</w:t>
      </w:r>
      <w:r>
        <w:rPr>
          <w:rFonts w:ascii="Tahoma" w:hAnsi="Tahoma"/>
          <w:spacing w:val="7"/>
          <w:w w:val="103"/>
          <w:sz w:val="14"/>
        </w:rPr>
        <w:t>ж</w:t>
      </w:r>
      <w:r>
        <w:rPr>
          <w:rFonts w:ascii="Tahoma" w:hAnsi="Tahoma"/>
          <w:spacing w:val="5"/>
          <w:w w:val="114"/>
          <w:sz w:val="14"/>
        </w:rPr>
        <w:t>н</w:t>
      </w:r>
      <w:r>
        <w:rPr>
          <w:rFonts w:ascii="Tahoma" w:hAnsi="Tahoma"/>
          <w:w w:val="103"/>
          <w:sz w:val="14"/>
        </w:rPr>
        <w:t>а</w:t>
      </w:r>
    </w:p>
    <w:p w14:paraId="68A8A561" w14:textId="77777777" w:rsidR="00F34D05" w:rsidRDefault="009F2150">
      <w:pPr>
        <w:spacing w:before="28"/>
        <w:ind w:left="220" w:right="4265"/>
        <w:rPr>
          <w:rFonts w:ascii="Tahoma" w:hAnsi="Tahoma"/>
          <w:sz w:val="14"/>
        </w:rPr>
      </w:pPr>
      <w:r>
        <w:rPr>
          <w:rFonts w:ascii="Tahoma" w:hAnsi="Tahoma"/>
          <w:w w:val="114"/>
          <w:sz w:val="14"/>
        </w:rPr>
        <w:t>п</w:t>
      </w:r>
      <w:r>
        <w:rPr>
          <w:rFonts w:ascii="Tahoma" w:hAnsi="Tahoma"/>
          <w:spacing w:val="1"/>
          <w:w w:val="114"/>
          <w:sz w:val="14"/>
        </w:rPr>
        <w:t>о</w:t>
      </w:r>
      <w:r>
        <w:rPr>
          <w:rFonts w:ascii="Tahoma" w:hAnsi="Tahoma"/>
          <w:spacing w:val="2"/>
          <w:w w:val="107"/>
          <w:sz w:val="14"/>
        </w:rPr>
        <w:t>к</w:t>
      </w:r>
      <w:r>
        <w:rPr>
          <w:rFonts w:ascii="Tahoma" w:hAnsi="Tahoma"/>
          <w:spacing w:val="3"/>
          <w:w w:val="103"/>
          <w:sz w:val="14"/>
        </w:rPr>
        <w:t>а</w:t>
      </w:r>
      <w:r>
        <w:rPr>
          <w:rFonts w:ascii="Tahoma" w:hAnsi="Tahoma"/>
          <w:spacing w:val="5"/>
          <w:w w:val="107"/>
          <w:sz w:val="14"/>
        </w:rPr>
        <w:t>з</w:t>
      </w:r>
      <w:r>
        <w:rPr>
          <w:rFonts w:ascii="Tahoma" w:hAnsi="Tahoma"/>
          <w:spacing w:val="3"/>
          <w:w w:val="103"/>
          <w:sz w:val="14"/>
        </w:rPr>
        <w:t>ы</w:t>
      </w:r>
      <w:r>
        <w:rPr>
          <w:rFonts w:ascii="Tahoma" w:hAnsi="Tahoma"/>
          <w:spacing w:val="4"/>
          <w:w w:val="110"/>
          <w:sz w:val="14"/>
        </w:rPr>
        <w:t>в</w:t>
      </w:r>
      <w:r>
        <w:rPr>
          <w:rFonts w:ascii="Tahoma" w:hAnsi="Tahoma"/>
          <w:spacing w:val="5"/>
          <w:w w:val="103"/>
          <w:sz w:val="14"/>
        </w:rPr>
        <w:t>а</w:t>
      </w:r>
      <w:r>
        <w:rPr>
          <w:rFonts w:ascii="Tahoma" w:hAnsi="Tahoma"/>
          <w:spacing w:val="2"/>
          <w:w w:val="87"/>
          <w:sz w:val="14"/>
        </w:rPr>
        <w:t>т</w:t>
      </w:r>
      <w:r>
        <w:rPr>
          <w:rFonts w:ascii="Tahoma" w:hAnsi="Tahoma"/>
          <w:w w:val="103"/>
          <w:sz w:val="14"/>
        </w:rPr>
        <w:t>ь</w:t>
      </w:r>
      <w:r>
        <w:rPr>
          <w:rFonts w:ascii="Tahoma" w:hAnsi="Tahoma"/>
          <w:spacing w:val="-4"/>
          <w:sz w:val="14"/>
        </w:rPr>
        <w:t xml:space="preserve"> </w:t>
      </w:r>
      <w:r>
        <w:rPr>
          <w:rFonts w:ascii="Tahoma" w:hAnsi="Tahoma"/>
          <w:spacing w:val="5"/>
          <w:w w:val="114"/>
          <w:sz w:val="14"/>
        </w:rPr>
        <w:t>н</w:t>
      </w:r>
      <w:r>
        <w:rPr>
          <w:rFonts w:ascii="Tahoma" w:hAnsi="Tahoma"/>
          <w:w w:val="103"/>
          <w:sz w:val="14"/>
        </w:rPr>
        <w:t>а</w:t>
      </w:r>
      <w:r>
        <w:rPr>
          <w:rFonts w:ascii="Tahoma" w:hAnsi="Tahoma"/>
          <w:spacing w:val="-7"/>
          <w:sz w:val="14"/>
        </w:rPr>
        <w:t xml:space="preserve"> </w:t>
      </w:r>
      <w:r>
        <w:rPr>
          <w:rFonts w:ascii="Tahoma" w:hAnsi="Tahoma"/>
          <w:spacing w:val="4"/>
          <w:w w:val="103"/>
          <w:sz w:val="14"/>
        </w:rPr>
        <w:t>у</w:t>
      </w:r>
      <w:r>
        <w:rPr>
          <w:rFonts w:ascii="Tahoma" w:hAnsi="Tahoma"/>
          <w:spacing w:val="4"/>
          <w:w w:val="118"/>
          <w:sz w:val="14"/>
        </w:rPr>
        <w:t>р</w:t>
      </w:r>
      <w:r>
        <w:rPr>
          <w:rFonts w:ascii="Tahoma" w:hAnsi="Tahoma"/>
          <w:spacing w:val="2"/>
          <w:w w:val="110"/>
          <w:sz w:val="14"/>
        </w:rPr>
        <w:t>о</w:t>
      </w:r>
      <w:r>
        <w:rPr>
          <w:rFonts w:ascii="Tahoma" w:hAnsi="Tahoma"/>
          <w:spacing w:val="2"/>
          <w:w w:val="107"/>
          <w:sz w:val="14"/>
        </w:rPr>
        <w:t>к</w:t>
      </w:r>
      <w:r>
        <w:rPr>
          <w:rFonts w:ascii="Tahoma" w:hAnsi="Tahoma"/>
          <w:spacing w:val="3"/>
          <w:w w:val="103"/>
          <w:sz w:val="14"/>
        </w:rPr>
        <w:t>а</w:t>
      </w:r>
      <w:r>
        <w:rPr>
          <w:rFonts w:ascii="Tahoma" w:hAnsi="Tahoma"/>
          <w:spacing w:val="3"/>
          <w:w w:val="95"/>
          <w:sz w:val="14"/>
        </w:rPr>
        <w:t>х</w:t>
      </w:r>
      <w:r>
        <w:rPr>
          <w:rFonts w:ascii="Tahoma" w:hAnsi="Tahoma"/>
          <w:w w:val="57"/>
          <w:sz w:val="14"/>
        </w:rPr>
        <w:t>,</w:t>
      </w:r>
      <w:r>
        <w:rPr>
          <w:rFonts w:ascii="Tahoma" w:hAnsi="Tahoma"/>
          <w:spacing w:val="-4"/>
          <w:sz w:val="14"/>
        </w:rPr>
        <w:t xml:space="preserve"> </w:t>
      </w:r>
      <w:r>
        <w:rPr>
          <w:rFonts w:ascii="Tahoma" w:hAnsi="Tahoma"/>
          <w:spacing w:val="3"/>
          <w:w w:val="110"/>
          <w:sz w:val="14"/>
        </w:rPr>
        <w:t>п</w:t>
      </w:r>
      <w:r>
        <w:rPr>
          <w:rFonts w:ascii="Tahoma" w:hAnsi="Tahoma"/>
          <w:spacing w:val="2"/>
          <w:w w:val="110"/>
          <w:sz w:val="14"/>
        </w:rPr>
        <w:t>е</w:t>
      </w:r>
      <w:r>
        <w:rPr>
          <w:rFonts w:ascii="Tahoma" w:hAnsi="Tahoma"/>
          <w:spacing w:val="7"/>
          <w:w w:val="118"/>
          <w:sz w:val="14"/>
        </w:rPr>
        <w:t>р</w:t>
      </w:r>
      <w:r>
        <w:rPr>
          <w:rFonts w:ascii="Tahoma" w:hAnsi="Tahoma"/>
          <w:spacing w:val="-1"/>
          <w:w w:val="110"/>
          <w:sz w:val="14"/>
        </w:rPr>
        <w:t>е</w:t>
      </w:r>
      <w:r>
        <w:rPr>
          <w:rFonts w:ascii="Tahoma" w:hAnsi="Tahoma"/>
          <w:spacing w:val="4"/>
          <w:w w:val="118"/>
          <w:sz w:val="14"/>
        </w:rPr>
        <w:t>м</w:t>
      </w:r>
      <w:r>
        <w:rPr>
          <w:rFonts w:ascii="Tahoma" w:hAnsi="Tahoma"/>
          <w:spacing w:val="2"/>
          <w:w w:val="110"/>
          <w:sz w:val="14"/>
        </w:rPr>
        <w:t>е</w:t>
      </w:r>
      <w:r>
        <w:rPr>
          <w:rFonts w:ascii="Tahoma" w:hAnsi="Tahoma"/>
          <w:spacing w:val="3"/>
          <w:w w:val="114"/>
          <w:sz w:val="14"/>
        </w:rPr>
        <w:t>н</w:t>
      </w:r>
      <w:r>
        <w:rPr>
          <w:rFonts w:ascii="Tahoma" w:hAnsi="Tahoma"/>
          <w:spacing w:val="3"/>
          <w:w w:val="103"/>
          <w:sz w:val="14"/>
        </w:rPr>
        <w:t>а</w:t>
      </w:r>
      <w:r>
        <w:rPr>
          <w:rFonts w:ascii="Tahoma" w:hAnsi="Tahoma"/>
          <w:w w:val="95"/>
          <w:sz w:val="14"/>
        </w:rPr>
        <w:t>х</w:t>
      </w:r>
      <w:r>
        <w:rPr>
          <w:rFonts w:ascii="Tahoma" w:hAnsi="Tahoma"/>
          <w:sz w:val="14"/>
        </w:rPr>
        <w:t xml:space="preserve"> </w:t>
      </w:r>
      <w:r>
        <w:rPr>
          <w:rFonts w:ascii="Tahoma" w:hAnsi="Tahoma"/>
          <w:spacing w:val="2"/>
          <w:w w:val="118"/>
          <w:sz w:val="14"/>
        </w:rPr>
        <w:t>м</w:t>
      </w:r>
      <w:r>
        <w:rPr>
          <w:rFonts w:ascii="Tahoma" w:hAnsi="Tahoma"/>
          <w:spacing w:val="3"/>
          <w:w w:val="114"/>
          <w:sz w:val="14"/>
        </w:rPr>
        <w:t>и</w:t>
      </w:r>
      <w:r>
        <w:rPr>
          <w:rFonts w:ascii="Tahoma" w:hAnsi="Tahoma"/>
          <w:w w:val="114"/>
          <w:sz w:val="14"/>
        </w:rPr>
        <w:t>н</w:t>
      </w:r>
      <w:r>
        <w:rPr>
          <w:rFonts w:ascii="Tahoma" w:hAnsi="Tahoma"/>
          <w:spacing w:val="5"/>
          <w:w w:val="114"/>
          <w:sz w:val="14"/>
        </w:rPr>
        <w:t>и</w:t>
      </w:r>
      <w:r>
        <w:rPr>
          <w:rFonts w:ascii="Tahoma" w:hAnsi="Tahoma"/>
          <w:spacing w:val="2"/>
          <w:w w:val="103"/>
          <w:sz w:val="14"/>
        </w:rPr>
        <w:t>-</w:t>
      </w:r>
      <w:r>
        <w:rPr>
          <w:rFonts w:ascii="Tahoma" w:hAnsi="Tahoma"/>
          <w:spacing w:val="3"/>
          <w:w w:val="107"/>
          <w:sz w:val="14"/>
        </w:rPr>
        <w:t>з</w:t>
      </w:r>
      <w:r>
        <w:rPr>
          <w:rFonts w:ascii="Tahoma" w:hAnsi="Tahoma"/>
          <w:spacing w:val="3"/>
          <w:w w:val="103"/>
          <w:sz w:val="14"/>
        </w:rPr>
        <w:t>а</w:t>
      </w:r>
      <w:r>
        <w:rPr>
          <w:rFonts w:ascii="Tahoma" w:hAnsi="Tahoma"/>
          <w:spacing w:val="4"/>
          <w:w w:val="118"/>
          <w:sz w:val="14"/>
        </w:rPr>
        <w:t>р</w:t>
      </w:r>
      <w:r>
        <w:rPr>
          <w:rFonts w:ascii="Tahoma" w:hAnsi="Tahoma"/>
          <w:spacing w:val="2"/>
          <w:w w:val="107"/>
          <w:sz w:val="14"/>
        </w:rPr>
        <w:t>я</w:t>
      </w:r>
      <w:r>
        <w:rPr>
          <w:rFonts w:ascii="Tahoma" w:hAnsi="Tahoma"/>
          <w:w w:val="107"/>
          <w:sz w:val="14"/>
        </w:rPr>
        <w:t>д</w:t>
      </w:r>
      <w:r>
        <w:rPr>
          <w:rFonts w:ascii="Tahoma" w:hAnsi="Tahoma"/>
          <w:spacing w:val="4"/>
          <w:w w:val="107"/>
          <w:sz w:val="14"/>
        </w:rPr>
        <w:t>к</w:t>
      </w:r>
      <w:r>
        <w:rPr>
          <w:rFonts w:ascii="Tahoma" w:hAnsi="Tahoma"/>
          <w:spacing w:val="3"/>
          <w:w w:val="114"/>
          <w:sz w:val="14"/>
        </w:rPr>
        <w:t>и</w:t>
      </w:r>
      <w:r>
        <w:rPr>
          <w:rFonts w:ascii="Tahoma" w:hAnsi="Tahoma"/>
          <w:w w:val="57"/>
          <w:sz w:val="14"/>
        </w:rPr>
        <w:t>,</w:t>
      </w:r>
      <w:r>
        <w:rPr>
          <w:rFonts w:ascii="Tahoma" w:hAnsi="Tahoma"/>
          <w:spacing w:val="-4"/>
          <w:sz w:val="14"/>
        </w:rPr>
        <w:t xml:space="preserve"> </w:t>
      </w:r>
      <w:r>
        <w:rPr>
          <w:rFonts w:ascii="Tahoma" w:hAnsi="Tahoma"/>
          <w:spacing w:val="4"/>
          <w:w w:val="107"/>
          <w:sz w:val="14"/>
        </w:rPr>
        <w:t>к</w:t>
      </w:r>
      <w:r>
        <w:rPr>
          <w:rFonts w:ascii="Tahoma" w:hAnsi="Tahoma"/>
          <w:spacing w:val="2"/>
          <w:w w:val="110"/>
          <w:sz w:val="14"/>
        </w:rPr>
        <w:t>о</w:t>
      </w:r>
      <w:r>
        <w:rPr>
          <w:rFonts w:ascii="Tahoma" w:hAnsi="Tahoma"/>
          <w:spacing w:val="4"/>
          <w:w w:val="87"/>
          <w:sz w:val="14"/>
        </w:rPr>
        <w:t>т</w:t>
      </w:r>
      <w:r>
        <w:rPr>
          <w:rFonts w:ascii="Tahoma" w:hAnsi="Tahoma"/>
          <w:spacing w:val="2"/>
          <w:w w:val="110"/>
          <w:sz w:val="14"/>
        </w:rPr>
        <w:t>о</w:t>
      </w:r>
      <w:r>
        <w:rPr>
          <w:rFonts w:ascii="Tahoma" w:hAnsi="Tahoma"/>
          <w:spacing w:val="6"/>
          <w:w w:val="118"/>
          <w:sz w:val="14"/>
        </w:rPr>
        <w:t>р</w:t>
      </w:r>
      <w:r>
        <w:rPr>
          <w:rFonts w:ascii="Tahoma" w:hAnsi="Tahoma"/>
          <w:spacing w:val="5"/>
          <w:w w:val="103"/>
          <w:sz w:val="14"/>
        </w:rPr>
        <w:t>ы</w:t>
      </w:r>
      <w:r>
        <w:rPr>
          <w:rFonts w:ascii="Tahoma" w:hAnsi="Tahoma"/>
          <w:w w:val="110"/>
          <w:sz w:val="14"/>
        </w:rPr>
        <w:t>е</w:t>
      </w:r>
      <w:r>
        <w:rPr>
          <w:rFonts w:ascii="Tahoma" w:hAnsi="Tahoma"/>
          <w:spacing w:val="-6"/>
          <w:sz w:val="14"/>
        </w:rPr>
        <w:t xml:space="preserve"> </w:t>
      </w:r>
      <w:r>
        <w:rPr>
          <w:rFonts w:ascii="Tahoma" w:hAnsi="Tahoma"/>
          <w:w w:val="118"/>
          <w:sz w:val="14"/>
        </w:rPr>
        <w:t>п</w:t>
      </w:r>
      <w:r>
        <w:rPr>
          <w:rFonts w:ascii="Tahoma" w:hAnsi="Tahoma"/>
          <w:spacing w:val="4"/>
          <w:w w:val="118"/>
          <w:sz w:val="14"/>
        </w:rPr>
        <w:t>р</w:t>
      </w:r>
      <w:r>
        <w:rPr>
          <w:rFonts w:ascii="Tahoma" w:hAnsi="Tahoma"/>
          <w:spacing w:val="3"/>
          <w:w w:val="114"/>
          <w:sz w:val="14"/>
        </w:rPr>
        <w:t>и</w:t>
      </w:r>
      <w:r>
        <w:rPr>
          <w:rFonts w:ascii="Tahoma" w:hAnsi="Tahoma"/>
          <w:spacing w:val="2"/>
          <w:w w:val="107"/>
          <w:sz w:val="14"/>
        </w:rPr>
        <w:t>ду</w:t>
      </w:r>
      <w:r>
        <w:rPr>
          <w:rFonts w:ascii="Tahoma" w:hAnsi="Tahoma"/>
          <w:spacing w:val="4"/>
          <w:w w:val="118"/>
          <w:sz w:val="14"/>
        </w:rPr>
        <w:t>м</w:t>
      </w:r>
      <w:r>
        <w:rPr>
          <w:rFonts w:ascii="Tahoma" w:hAnsi="Tahoma"/>
          <w:spacing w:val="5"/>
          <w:w w:val="103"/>
          <w:sz w:val="14"/>
        </w:rPr>
        <w:t>ы</w:t>
      </w:r>
      <w:r>
        <w:rPr>
          <w:rFonts w:ascii="Tahoma" w:hAnsi="Tahoma"/>
          <w:spacing w:val="2"/>
          <w:w w:val="107"/>
          <w:sz w:val="14"/>
        </w:rPr>
        <w:t>ва</w:t>
      </w:r>
      <w:r>
        <w:rPr>
          <w:rFonts w:ascii="Tahoma" w:hAnsi="Tahoma"/>
          <w:spacing w:val="4"/>
          <w:w w:val="110"/>
          <w:sz w:val="14"/>
        </w:rPr>
        <w:t>е</w:t>
      </w:r>
      <w:r>
        <w:rPr>
          <w:rFonts w:ascii="Tahoma" w:hAnsi="Tahoma"/>
          <w:w w:val="87"/>
          <w:sz w:val="14"/>
        </w:rPr>
        <w:t>т</w:t>
      </w:r>
      <w:r>
        <w:rPr>
          <w:rFonts w:ascii="Tahoma" w:hAnsi="Tahoma"/>
          <w:spacing w:val="-3"/>
          <w:sz w:val="14"/>
        </w:rPr>
        <w:t xml:space="preserve"> </w:t>
      </w:r>
      <w:r>
        <w:rPr>
          <w:rFonts w:ascii="Tahoma" w:hAnsi="Tahoma"/>
          <w:spacing w:val="5"/>
          <w:w w:val="114"/>
          <w:sz w:val="14"/>
        </w:rPr>
        <w:t>с</w:t>
      </w:r>
      <w:r>
        <w:rPr>
          <w:rFonts w:ascii="Tahoma" w:hAnsi="Tahoma"/>
          <w:w w:val="103"/>
          <w:sz w:val="14"/>
        </w:rPr>
        <w:t>а</w:t>
      </w:r>
      <w:r>
        <w:rPr>
          <w:rFonts w:ascii="Tahoma" w:hAnsi="Tahoma"/>
          <w:spacing w:val="4"/>
          <w:w w:val="118"/>
          <w:sz w:val="14"/>
        </w:rPr>
        <w:t>м</w:t>
      </w:r>
      <w:r>
        <w:rPr>
          <w:rFonts w:ascii="Tahoma" w:hAnsi="Tahoma"/>
          <w:w w:val="103"/>
          <w:sz w:val="14"/>
        </w:rPr>
        <w:t>а</w:t>
      </w:r>
      <w:r>
        <w:rPr>
          <w:rFonts w:ascii="Tahoma" w:hAnsi="Tahoma"/>
          <w:w w:val="57"/>
          <w:sz w:val="14"/>
        </w:rPr>
        <w:t xml:space="preserve">. </w:t>
      </w:r>
      <w:proofErr w:type="spellStart"/>
      <w:r>
        <w:rPr>
          <w:rFonts w:ascii="Tahoma" w:hAnsi="Tahoma"/>
          <w:spacing w:val="1"/>
          <w:w w:val="114"/>
          <w:sz w:val="14"/>
        </w:rPr>
        <w:t>С</w:t>
      </w:r>
      <w:r>
        <w:rPr>
          <w:rFonts w:ascii="Tahoma" w:hAnsi="Tahoma"/>
          <w:w w:val="114"/>
          <w:sz w:val="14"/>
        </w:rPr>
        <w:t>п</w:t>
      </w:r>
      <w:r>
        <w:rPr>
          <w:rFonts w:ascii="Tahoma" w:hAnsi="Tahoma"/>
          <w:spacing w:val="1"/>
          <w:w w:val="114"/>
          <w:sz w:val="14"/>
        </w:rPr>
        <w:t>о</w:t>
      </w:r>
      <w:r>
        <w:rPr>
          <w:rFonts w:ascii="Tahoma" w:hAnsi="Tahoma"/>
          <w:spacing w:val="1"/>
          <w:w w:val="118"/>
          <w:sz w:val="14"/>
        </w:rPr>
        <w:t>р</w:t>
      </w:r>
      <w:r>
        <w:rPr>
          <w:rFonts w:ascii="Tahoma" w:hAnsi="Tahoma"/>
          <w:spacing w:val="7"/>
          <w:w w:val="87"/>
          <w:sz w:val="14"/>
        </w:rPr>
        <w:t>т</w:t>
      </w:r>
      <w:r>
        <w:rPr>
          <w:rFonts w:ascii="Tahoma" w:hAnsi="Tahoma"/>
          <w:w w:val="107"/>
          <w:sz w:val="14"/>
        </w:rPr>
        <w:t>л</w:t>
      </w:r>
      <w:r>
        <w:rPr>
          <w:rFonts w:ascii="Tahoma" w:hAnsi="Tahoma"/>
          <w:spacing w:val="3"/>
          <w:w w:val="103"/>
          <w:sz w:val="14"/>
        </w:rPr>
        <w:t>а</w:t>
      </w:r>
      <w:r>
        <w:rPr>
          <w:rFonts w:ascii="Tahoma" w:hAnsi="Tahoma"/>
          <w:spacing w:val="5"/>
          <w:w w:val="114"/>
          <w:sz w:val="14"/>
        </w:rPr>
        <w:t>н</w:t>
      </w:r>
      <w:r>
        <w:rPr>
          <w:rFonts w:ascii="Tahoma" w:hAnsi="Tahoma"/>
          <w:spacing w:val="2"/>
          <w:w w:val="110"/>
          <w:sz w:val="14"/>
        </w:rPr>
        <w:t>д</w:t>
      </w:r>
      <w:r>
        <w:rPr>
          <w:rFonts w:ascii="Tahoma" w:hAnsi="Tahoma"/>
          <w:spacing w:val="3"/>
          <w:w w:val="110"/>
          <w:sz w:val="14"/>
        </w:rPr>
        <w:t>и</w:t>
      </w:r>
      <w:r>
        <w:rPr>
          <w:rFonts w:ascii="Tahoma" w:hAnsi="Tahoma"/>
          <w:w w:val="107"/>
          <w:sz w:val="14"/>
        </w:rPr>
        <w:t>я</w:t>
      </w:r>
      <w:proofErr w:type="spellEnd"/>
      <w:r>
        <w:rPr>
          <w:rFonts w:ascii="Tahoma" w:hAnsi="Tahoma"/>
          <w:spacing w:val="-3"/>
          <w:sz w:val="14"/>
        </w:rPr>
        <w:t xml:space="preserve"> </w:t>
      </w:r>
      <w:r>
        <w:rPr>
          <w:rFonts w:ascii="Tahoma" w:hAnsi="Tahoma"/>
          <w:spacing w:val="3"/>
          <w:w w:val="107"/>
          <w:sz w:val="14"/>
        </w:rPr>
        <w:t>з</w:t>
      </w:r>
      <w:r>
        <w:rPr>
          <w:rFonts w:ascii="Tahoma" w:hAnsi="Tahoma"/>
          <w:spacing w:val="3"/>
          <w:w w:val="103"/>
          <w:sz w:val="14"/>
        </w:rPr>
        <w:t>а</w:t>
      </w:r>
      <w:r>
        <w:rPr>
          <w:rFonts w:ascii="Tahoma" w:hAnsi="Tahoma"/>
          <w:spacing w:val="4"/>
          <w:w w:val="118"/>
          <w:sz w:val="14"/>
        </w:rPr>
        <w:t>р</w:t>
      </w:r>
      <w:r>
        <w:rPr>
          <w:rFonts w:ascii="Tahoma" w:hAnsi="Tahoma"/>
          <w:spacing w:val="2"/>
          <w:w w:val="107"/>
          <w:sz w:val="14"/>
        </w:rPr>
        <w:t>яд</w:t>
      </w:r>
      <w:r>
        <w:rPr>
          <w:rFonts w:ascii="Tahoma" w:hAnsi="Tahoma"/>
          <w:spacing w:val="6"/>
          <w:w w:val="107"/>
          <w:sz w:val="14"/>
        </w:rPr>
        <w:t>к</w:t>
      </w:r>
      <w:r>
        <w:rPr>
          <w:rFonts w:ascii="Tahoma" w:hAnsi="Tahoma"/>
          <w:w w:val="103"/>
          <w:sz w:val="14"/>
        </w:rPr>
        <w:t>а</w:t>
      </w:r>
      <w:r>
        <w:rPr>
          <w:rFonts w:ascii="Tahoma" w:hAnsi="Tahoma"/>
          <w:spacing w:val="-7"/>
          <w:sz w:val="14"/>
        </w:rPr>
        <w:t xml:space="preserve"> </w:t>
      </w:r>
      <w:r>
        <w:rPr>
          <w:rFonts w:ascii="Tahoma" w:hAnsi="Tahoma"/>
          <w:w w:val="103"/>
          <w:sz w:val="14"/>
        </w:rPr>
        <w:t>-</w:t>
      </w:r>
      <w:r>
        <w:rPr>
          <w:rFonts w:ascii="Tahoma" w:hAnsi="Tahoma"/>
          <w:spacing w:val="-6"/>
          <w:sz w:val="14"/>
        </w:rPr>
        <w:t xml:space="preserve"> </w:t>
      </w:r>
      <w:r>
        <w:rPr>
          <w:rFonts w:ascii="Tahoma" w:hAnsi="Tahoma"/>
          <w:spacing w:val="4"/>
          <w:w w:val="114"/>
          <w:sz w:val="14"/>
        </w:rPr>
        <w:t>h</w:t>
      </w:r>
      <w:r>
        <w:rPr>
          <w:rFonts w:ascii="Tahoma" w:hAnsi="Tahoma"/>
          <w:spacing w:val="1"/>
          <w:w w:val="114"/>
          <w:sz w:val="14"/>
        </w:rPr>
        <w:t>t</w:t>
      </w:r>
      <w:r>
        <w:rPr>
          <w:rFonts w:ascii="Tahoma" w:hAnsi="Tahoma"/>
          <w:spacing w:val="4"/>
          <w:w w:val="114"/>
          <w:sz w:val="14"/>
        </w:rPr>
        <w:t>t</w:t>
      </w:r>
      <w:r>
        <w:rPr>
          <w:rFonts w:ascii="Tahoma" w:hAnsi="Tahoma"/>
          <w:spacing w:val="2"/>
          <w:w w:val="114"/>
          <w:sz w:val="14"/>
        </w:rPr>
        <w:t>p</w:t>
      </w:r>
      <w:r>
        <w:rPr>
          <w:rFonts w:ascii="Tahoma" w:hAnsi="Tahoma"/>
          <w:spacing w:val="2"/>
          <w:w w:val="99"/>
          <w:sz w:val="14"/>
        </w:rPr>
        <w:t>s</w:t>
      </w:r>
      <w:r>
        <w:rPr>
          <w:rFonts w:ascii="Tahoma" w:hAnsi="Tahoma"/>
          <w:spacing w:val="4"/>
          <w:w w:val="49"/>
          <w:sz w:val="14"/>
        </w:rPr>
        <w:t>:</w:t>
      </w:r>
      <w:r>
        <w:rPr>
          <w:rFonts w:ascii="Tahoma" w:hAnsi="Tahoma"/>
          <w:spacing w:val="4"/>
          <w:w w:val="76"/>
          <w:sz w:val="14"/>
        </w:rPr>
        <w:t>//</w:t>
      </w:r>
      <w:r>
        <w:rPr>
          <w:rFonts w:ascii="Tahoma" w:hAnsi="Tahoma"/>
          <w:w w:val="114"/>
          <w:sz w:val="14"/>
        </w:rPr>
        <w:t>d</w:t>
      </w:r>
      <w:r>
        <w:rPr>
          <w:rFonts w:ascii="Tahoma" w:hAnsi="Tahoma"/>
          <w:spacing w:val="1"/>
          <w:w w:val="114"/>
          <w:sz w:val="14"/>
        </w:rPr>
        <w:t>i</w:t>
      </w:r>
      <w:r>
        <w:rPr>
          <w:rFonts w:ascii="Tahoma" w:hAnsi="Tahoma"/>
          <w:spacing w:val="5"/>
          <w:w w:val="99"/>
          <w:sz w:val="14"/>
        </w:rPr>
        <w:t>s</w:t>
      </w:r>
      <w:r>
        <w:rPr>
          <w:rFonts w:ascii="Tahoma" w:hAnsi="Tahoma"/>
          <w:spacing w:val="5"/>
          <w:w w:val="91"/>
          <w:sz w:val="14"/>
        </w:rPr>
        <w:t>k</w:t>
      </w:r>
      <w:r>
        <w:rPr>
          <w:rFonts w:ascii="Tahoma" w:hAnsi="Tahoma"/>
          <w:spacing w:val="1"/>
          <w:w w:val="91"/>
          <w:sz w:val="14"/>
        </w:rPr>
        <w:t>.</w:t>
      </w:r>
      <w:r>
        <w:rPr>
          <w:rFonts w:ascii="Tahoma" w:hAnsi="Tahoma"/>
          <w:spacing w:val="5"/>
          <w:w w:val="99"/>
          <w:sz w:val="14"/>
        </w:rPr>
        <w:t>y</w:t>
      </w:r>
      <w:r>
        <w:rPr>
          <w:rFonts w:ascii="Tahoma" w:hAnsi="Tahoma"/>
          <w:w w:val="107"/>
          <w:sz w:val="14"/>
        </w:rPr>
        <w:t>a</w:t>
      </w:r>
      <w:r>
        <w:rPr>
          <w:rFonts w:ascii="Tahoma" w:hAnsi="Tahoma"/>
          <w:spacing w:val="4"/>
          <w:w w:val="114"/>
          <w:sz w:val="14"/>
        </w:rPr>
        <w:t>n</w:t>
      </w:r>
      <w:r>
        <w:rPr>
          <w:rFonts w:ascii="Tahoma" w:hAnsi="Tahoma"/>
          <w:spacing w:val="2"/>
          <w:w w:val="114"/>
          <w:sz w:val="14"/>
        </w:rPr>
        <w:t>d</w:t>
      </w:r>
      <w:r>
        <w:rPr>
          <w:rFonts w:ascii="Tahoma" w:hAnsi="Tahoma"/>
          <w:spacing w:val="5"/>
          <w:w w:val="107"/>
          <w:sz w:val="14"/>
        </w:rPr>
        <w:t>e</w:t>
      </w:r>
      <w:r>
        <w:rPr>
          <w:rFonts w:ascii="Tahoma" w:hAnsi="Tahoma"/>
          <w:spacing w:val="4"/>
          <w:w w:val="80"/>
          <w:sz w:val="14"/>
        </w:rPr>
        <w:t>x</w:t>
      </w:r>
      <w:r>
        <w:rPr>
          <w:rFonts w:ascii="Tahoma" w:hAnsi="Tahoma"/>
          <w:spacing w:val="1"/>
          <w:w w:val="80"/>
          <w:sz w:val="14"/>
        </w:rPr>
        <w:t>.</w:t>
      </w:r>
      <w:r>
        <w:rPr>
          <w:rFonts w:ascii="Tahoma" w:hAnsi="Tahoma"/>
          <w:spacing w:val="4"/>
          <w:w w:val="110"/>
          <w:sz w:val="14"/>
        </w:rPr>
        <w:t>r</w:t>
      </w:r>
      <w:r>
        <w:rPr>
          <w:rFonts w:ascii="Tahoma" w:hAnsi="Tahoma"/>
          <w:spacing w:val="2"/>
          <w:w w:val="110"/>
          <w:sz w:val="14"/>
        </w:rPr>
        <w:t>u</w:t>
      </w:r>
      <w:r>
        <w:rPr>
          <w:rFonts w:ascii="Tahoma" w:hAnsi="Tahoma"/>
          <w:spacing w:val="2"/>
          <w:w w:val="76"/>
          <w:sz w:val="14"/>
        </w:rPr>
        <w:t>/</w:t>
      </w:r>
      <w:r>
        <w:rPr>
          <w:rFonts w:ascii="Tahoma" w:hAnsi="Tahoma"/>
          <w:spacing w:val="3"/>
          <w:w w:val="87"/>
          <w:sz w:val="14"/>
        </w:rPr>
        <w:t>i</w:t>
      </w:r>
      <w:r>
        <w:rPr>
          <w:rFonts w:ascii="Tahoma" w:hAnsi="Tahoma"/>
          <w:spacing w:val="5"/>
          <w:w w:val="87"/>
          <w:sz w:val="14"/>
        </w:rPr>
        <w:t>/</w:t>
      </w:r>
      <w:r>
        <w:rPr>
          <w:rFonts w:ascii="Tahoma" w:hAnsi="Tahoma"/>
          <w:spacing w:val="-1"/>
          <w:w w:val="107"/>
          <w:sz w:val="14"/>
        </w:rPr>
        <w:t>i</w:t>
      </w:r>
      <w:r>
        <w:rPr>
          <w:rFonts w:ascii="Tahoma" w:hAnsi="Tahoma"/>
          <w:w w:val="103"/>
          <w:sz w:val="14"/>
        </w:rPr>
        <w:t>-</w:t>
      </w:r>
      <w:r>
        <w:rPr>
          <w:rFonts w:ascii="Tahoma" w:hAnsi="Tahoma"/>
          <w:spacing w:val="3"/>
          <w:w w:val="107"/>
          <w:sz w:val="14"/>
        </w:rPr>
        <w:t>A</w:t>
      </w:r>
      <w:r>
        <w:rPr>
          <w:rFonts w:ascii="Tahoma" w:hAnsi="Tahoma"/>
          <w:spacing w:val="1"/>
          <w:w w:val="107"/>
          <w:sz w:val="14"/>
        </w:rPr>
        <w:t>r</w:t>
      </w:r>
      <w:r>
        <w:rPr>
          <w:rFonts w:ascii="Tahoma" w:hAnsi="Tahoma"/>
          <w:spacing w:val="4"/>
          <w:w w:val="110"/>
          <w:sz w:val="14"/>
        </w:rPr>
        <w:t>R</w:t>
      </w:r>
      <w:r>
        <w:rPr>
          <w:rFonts w:ascii="Tahoma" w:hAnsi="Tahoma"/>
          <w:spacing w:val="2"/>
          <w:w w:val="122"/>
          <w:sz w:val="14"/>
        </w:rPr>
        <w:t>m</w:t>
      </w:r>
      <w:r>
        <w:rPr>
          <w:rFonts w:ascii="Tahoma" w:hAnsi="Tahoma"/>
          <w:spacing w:val="3"/>
          <w:w w:val="114"/>
          <w:sz w:val="14"/>
        </w:rPr>
        <w:t>Q</w:t>
      </w:r>
      <w:r>
        <w:rPr>
          <w:rFonts w:ascii="Tahoma" w:hAnsi="Tahoma"/>
          <w:spacing w:val="4"/>
          <w:w w:val="103"/>
          <w:sz w:val="14"/>
        </w:rPr>
        <w:t>X</w:t>
      </w:r>
      <w:r>
        <w:rPr>
          <w:rFonts w:ascii="Tahoma" w:hAnsi="Tahoma"/>
          <w:spacing w:val="3"/>
          <w:w w:val="99"/>
          <w:sz w:val="14"/>
        </w:rPr>
        <w:t>s</w:t>
      </w:r>
      <w:r>
        <w:rPr>
          <w:rFonts w:ascii="Tahoma" w:hAnsi="Tahoma"/>
          <w:spacing w:val="5"/>
          <w:w w:val="99"/>
          <w:sz w:val="14"/>
        </w:rPr>
        <w:t>y</w:t>
      </w:r>
      <w:r>
        <w:rPr>
          <w:rFonts w:ascii="Tahoma" w:hAnsi="Tahoma"/>
          <w:spacing w:val="3"/>
          <w:w w:val="114"/>
          <w:sz w:val="14"/>
        </w:rPr>
        <w:t>D</w:t>
      </w:r>
      <w:r>
        <w:rPr>
          <w:rFonts w:ascii="Tahoma" w:hAnsi="Tahoma"/>
          <w:w w:val="114"/>
          <w:sz w:val="14"/>
        </w:rPr>
        <w:t>G</w:t>
      </w:r>
      <w:r>
        <w:rPr>
          <w:rFonts w:ascii="Tahoma" w:hAnsi="Tahoma"/>
          <w:spacing w:val="3"/>
          <w:w w:val="114"/>
          <w:sz w:val="14"/>
        </w:rPr>
        <w:t>E</w:t>
      </w:r>
      <w:r>
        <w:rPr>
          <w:rFonts w:ascii="Tahoma" w:hAnsi="Tahoma"/>
          <w:w w:val="110"/>
          <w:sz w:val="14"/>
        </w:rPr>
        <w:t>w</w:t>
      </w:r>
    </w:p>
    <w:p w14:paraId="28DD68FC" w14:textId="77777777" w:rsidR="00F34D05" w:rsidRDefault="00F34D05">
      <w:pPr>
        <w:rPr>
          <w:rFonts w:ascii="Tahoma" w:hAnsi="Tahoma"/>
          <w:sz w:val="14"/>
        </w:rPr>
        <w:sectPr w:rsidR="00F34D05">
          <w:pgSz w:w="11920" w:h="16850"/>
          <w:pgMar w:top="1420" w:right="0" w:bottom="1140" w:left="1220" w:header="0" w:footer="944" w:gutter="0"/>
          <w:cols w:space="720"/>
        </w:sect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1572"/>
        <w:gridCol w:w="2417"/>
        <w:gridCol w:w="2252"/>
        <w:gridCol w:w="2252"/>
      </w:tblGrid>
      <w:tr w:rsidR="00F34D05" w14:paraId="6626C5C4" w14:textId="77777777">
        <w:trPr>
          <w:trHeight w:val="9022"/>
        </w:trPr>
        <w:tc>
          <w:tcPr>
            <w:tcW w:w="542" w:type="dxa"/>
          </w:tcPr>
          <w:p w14:paraId="511150DB" w14:textId="77777777" w:rsidR="00F34D05" w:rsidRDefault="00F34D05">
            <w:pPr>
              <w:pStyle w:val="TableParagraph"/>
              <w:rPr>
                <w:sz w:val="20"/>
              </w:rPr>
            </w:pPr>
          </w:p>
        </w:tc>
        <w:tc>
          <w:tcPr>
            <w:tcW w:w="1572" w:type="dxa"/>
          </w:tcPr>
          <w:p w14:paraId="2057BC13" w14:textId="77777777" w:rsidR="00F34D05" w:rsidRDefault="00F34D05">
            <w:pPr>
              <w:pStyle w:val="TableParagraph"/>
              <w:rPr>
                <w:sz w:val="20"/>
              </w:rPr>
            </w:pPr>
          </w:p>
        </w:tc>
        <w:tc>
          <w:tcPr>
            <w:tcW w:w="2417" w:type="dxa"/>
          </w:tcPr>
          <w:p w14:paraId="60D6E890" w14:textId="77777777" w:rsidR="00F34D05" w:rsidRDefault="009F2150">
            <w:pPr>
              <w:pStyle w:val="TableParagraph"/>
              <w:spacing w:line="276" w:lineRule="auto"/>
              <w:ind w:left="115" w:right="346"/>
            </w:pPr>
            <w:r>
              <w:t>как дома выполняем</w:t>
            </w:r>
            <w:r>
              <w:rPr>
                <w:spacing w:val="-52"/>
              </w:rPr>
              <w:t xml:space="preserve"> </w:t>
            </w:r>
            <w:r>
              <w:t>зарядку.</w:t>
            </w:r>
          </w:p>
          <w:p w14:paraId="2FA4B6FA" w14:textId="77777777" w:rsidR="00F34D05" w:rsidRDefault="00F34D05">
            <w:pPr>
              <w:pStyle w:val="TableParagraph"/>
              <w:spacing w:before="10"/>
              <w:rPr>
                <w:rFonts w:ascii="Tahoma"/>
                <w:sz w:val="23"/>
              </w:rPr>
            </w:pPr>
          </w:p>
          <w:p w14:paraId="5D0C666A" w14:textId="77777777" w:rsidR="00F34D05" w:rsidRDefault="009F2150">
            <w:pPr>
              <w:pStyle w:val="TableParagraph"/>
              <w:spacing w:line="278" w:lineRule="auto"/>
              <w:ind w:left="115" w:right="356"/>
              <w:rPr>
                <w:b/>
                <w:i/>
              </w:rPr>
            </w:pPr>
            <w:r>
              <w:rPr>
                <w:b/>
                <w:i/>
              </w:rPr>
              <w:t>Определяем основы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ЗОЖ</w:t>
            </w:r>
            <w:r>
              <w:rPr>
                <w:b/>
                <w:i/>
                <w:vertAlign w:val="superscript"/>
              </w:rPr>
              <w:t>16</w:t>
            </w:r>
            <w:r>
              <w:rPr>
                <w:b/>
                <w:i/>
              </w:rPr>
              <w:t>:</w:t>
            </w:r>
          </w:p>
          <w:p w14:paraId="3FC1E94B" w14:textId="77777777" w:rsidR="00F34D05" w:rsidRDefault="009F2150">
            <w:pPr>
              <w:pStyle w:val="TableParagraph"/>
              <w:spacing w:line="276" w:lineRule="auto"/>
              <w:ind w:left="115" w:right="77"/>
            </w:pPr>
            <w:r>
              <w:t>работаем по группам:</w:t>
            </w:r>
            <w:r>
              <w:rPr>
                <w:spacing w:val="1"/>
              </w:rPr>
              <w:t xml:space="preserve"> </w:t>
            </w:r>
            <w:r>
              <w:t>каждая группа</w:t>
            </w:r>
            <w:r>
              <w:rPr>
                <w:spacing w:val="1"/>
              </w:rPr>
              <w:t xml:space="preserve"> </w:t>
            </w:r>
            <w:r>
              <w:t>представляет свой</w:t>
            </w:r>
            <w:r>
              <w:rPr>
                <w:spacing w:val="1"/>
              </w:rPr>
              <w:t xml:space="preserve"> </w:t>
            </w:r>
            <w:r>
              <w:t>результат работы:</w:t>
            </w:r>
            <w:r>
              <w:rPr>
                <w:spacing w:val="1"/>
              </w:rPr>
              <w:t xml:space="preserve"> </w:t>
            </w:r>
            <w:r>
              <w:t>режим дня, правильное</w:t>
            </w:r>
            <w:r>
              <w:rPr>
                <w:spacing w:val="-52"/>
              </w:rPr>
              <w:t xml:space="preserve"> </w:t>
            </w:r>
            <w:r>
              <w:t>питание, закаливание,</w:t>
            </w:r>
            <w:r>
              <w:rPr>
                <w:spacing w:val="1"/>
              </w:rPr>
              <w:t xml:space="preserve"> </w:t>
            </w:r>
            <w:r>
              <w:t>гигиена, безопасное</w:t>
            </w:r>
            <w:r>
              <w:rPr>
                <w:spacing w:val="1"/>
              </w:rPr>
              <w:t xml:space="preserve"> </w:t>
            </w:r>
            <w:r>
              <w:t>поведение – можно</w:t>
            </w:r>
            <w:r>
              <w:rPr>
                <w:spacing w:val="1"/>
              </w:rPr>
              <w:t xml:space="preserve"> </w:t>
            </w:r>
            <w:r>
              <w:t>рисовать,</w:t>
            </w:r>
            <w:r>
              <w:rPr>
                <w:spacing w:val="-1"/>
              </w:rPr>
              <w:t xml:space="preserve"> </w:t>
            </w:r>
            <w:r>
              <w:t>можно</w:t>
            </w:r>
          </w:p>
          <w:p w14:paraId="0D1FB499" w14:textId="77777777" w:rsidR="00F34D05" w:rsidRDefault="009F2150">
            <w:pPr>
              <w:pStyle w:val="TableParagraph"/>
              <w:spacing w:line="276" w:lineRule="auto"/>
              <w:ind w:left="115" w:right="91"/>
              <w:jc w:val="both"/>
            </w:pPr>
            <w:r>
              <w:t>сделать коллаж, можно</w:t>
            </w:r>
            <w:r>
              <w:rPr>
                <w:spacing w:val="-52"/>
              </w:rPr>
              <w:t xml:space="preserve"> </w:t>
            </w:r>
            <w:r>
              <w:t>представить визуально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пр.</w:t>
            </w:r>
          </w:p>
          <w:p w14:paraId="145FF699" w14:textId="77777777" w:rsidR="00F34D05" w:rsidRDefault="00F34D05">
            <w:pPr>
              <w:pStyle w:val="TableParagraph"/>
              <w:spacing w:before="1"/>
              <w:rPr>
                <w:rFonts w:ascii="Tahoma"/>
                <w:sz w:val="23"/>
              </w:rPr>
            </w:pPr>
          </w:p>
          <w:p w14:paraId="40841B15" w14:textId="77777777" w:rsidR="00F34D05" w:rsidRDefault="009F2150">
            <w:pPr>
              <w:pStyle w:val="TableParagraph"/>
              <w:spacing w:line="276" w:lineRule="auto"/>
              <w:ind w:left="115" w:right="87"/>
            </w:pPr>
            <w:r>
              <w:t>Наставник проводит:</w:t>
            </w:r>
            <w:r>
              <w:rPr>
                <w:spacing w:val="1"/>
              </w:rPr>
              <w:t xml:space="preserve"> </w:t>
            </w:r>
            <w:r>
              <w:t>танцевальную</w:t>
            </w:r>
            <w:r>
              <w:rPr>
                <w:spacing w:val="1"/>
              </w:rPr>
              <w:t xml:space="preserve"> </w:t>
            </w:r>
            <w:r>
              <w:t>разминку под песню о</w:t>
            </w:r>
            <w:r>
              <w:rPr>
                <w:spacing w:val="1"/>
              </w:rPr>
              <w:t xml:space="preserve"> </w:t>
            </w:r>
            <w:r>
              <w:t>здоровом образе жизни</w:t>
            </w:r>
            <w:r>
              <w:rPr>
                <w:spacing w:val="-52"/>
              </w:rPr>
              <w:t xml:space="preserve"> </w:t>
            </w:r>
            <w:r>
              <w:t>арт-группы «Хорошее</w:t>
            </w:r>
            <w:r>
              <w:rPr>
                <w:spacing w:val="1"/>
              </w:rPr>
              <w:t xml:space="preserve"> </w:t>
            </w:r>
            <w:r>
              <w:t>настроение».</w:t>
            </w:r>
          </w:p>
          <w:p w14:paraId="270FC3C1" w14:textId="77777777" w:rsidR="00F34D05" w:rsidRDefault="009F2150">
            <w:pPr>
              <w:pStyle w:val="TableParagraph"/>
              <w:spacing w:line="278" w:lineRule="auto"/>
              <w:ind w:left="115" w:right="304" w:firstLine="16"/>
              <w:rPr>
                <w:i/>
              </w:rPr>
            </w:pPr>
            <w:r>
              <w:rPr>
                <w:i/>
              </w:rPr>
              <w:t xml:space="preserve">*Работа </w:t>
            </w:r>
            <w:r>
              <w:t xml:space="preserve">с </w:t>
            </w:r>
            <w:r>
              <w:rPr>
                <w:i/>
              </w:rPr>
              <w:t>символом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трека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«Орлёнок –</w:t>
            </w:r>
          </w:p>
          <w:p w14:paraId="22D595C3" w14:textId="77777777" w:rsidR="00F34D05" w:rsidRDefault="009F2150">
            <w:pPr>
              <w:pStyle w:val="TableParagraph"/>
              <w:spacing w:line="276" w:lineRule="auto"/>
              <w:ind w:left="115" w:right="209"/>
            </w:pPr>
            <w:r>
              <w:rPr>
                <w:i/>
              </w:rPr>
              <w:t>спортсмен» – чек-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 xml:space="preserve">листом: </w:t>
            </w:r>
            <w:r>
              <w:t>размещение</w:t>
            </w:r>
            <w:r>
              <w:rPr>
                <w:spacing w:val="1"/>
              </w:rPr>
              <w:t xml:space="preserve"> </w:t>
            </w:r>
            <w:r>
              <w:t>2-го пункта в чек-</w:t>
            </w:r>
            <w:r>
              <w:rPr>
                <w:spacing w:val="1"/>
              </w:rPr>
              <w:t xml:space="preserve"> </w:t>
            </w:r>
            <w:r>
              <w:t>листе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8"/>
              </w:rPr>
              <w:t xml:space="preserve"> </w:t>
            </w:r>
            <w:r>
              <w:t>«Я</w:t>
            </w:r>
            <w:r>
              <w:rPr>
                <w:spacing w:val="-5"/>
              </w:rPr>
              <w:t xml:space="preserve"> </w:t>
            </w:r>
            <w:r>
              <w:t>составил(а)</w:t>
            </w:r>
          </w:p>
          <w:p w14:paraId="76DF1ABA" w14:textId="77777777" w:rsidR="00F34D05" w:rsidRDefault="009F2150">
            <w:pPr>
              <w:pStyle w:val="TableParagraph"/>
              <w:ind w:left="115"/>
            </w:pPr>
            <w:r>
              <w:t>свой</w:t>
            </w:r>
            <w:r>
              <w:rPr>
                <w:spacing w:val="-5"/>
              </w:rPr>
              <w:t xml:space="preserve"> </w:t>
            </w:r>
            <w:r>
              <w:t>режим</w:t>
            </w:r>
            <w:r>
              <w:rPr>
                <w:spacing w:val="-6"/>
              </w:rPr>
              <w:t xml:space="preserve"> </w:t>
            </w:r>
            <w:r>
              <w:t>дня».</w:t>
            </w:r>
          </w:p>
        </w:tc>
        <w:tc>
          <w:tcPr>
            <w:tcW w:w="2252" w:type="dxa"/>
          </w:tcPr>
          <w:p w14:paraId="681136F2" w14:textId="77777777" w:rsidR="00F34D05" w:rsidRDefault="009F2150">
            <w:pPr>
              <w:pStyle w:val="TableParagraph"/>
              <w:spacing w:line="276" w:lineRule="auto"/>
              <w:ind w:left="113" w:right="96"/>
            </w:pPr>
            <w:r>
              <w:t>ценностное общение,</w:t>
            </w:r>
            <w:r>
              <w:rPr>
                <w:spacing w:val="-52"/>
              </w:rPr>
              <w:t xml:space="preserve"> </w:t>
            </w:r>
            <w:r>
              <w:t>художественное</w:t>
            </w:r>
            <w:r>
              <w:rPr>
                <w:spacing w:val="1"/>
              </w:rPr>
              <w:t xml:space="preserve"> </w:t>
            </w:r>
            <w:r>
              <w:t>творчество.</w:t>
            </w:r>
          </w:p>
          <w:p w14:paraId="7775D8F9" w14:textId="77777777" w:rsidR="00F34D05" w:rsidRDefault="009F2150">
            <w:pPr>
              <w:pStyle w:val="TableParagraph"/>
              <w:spacing w:line="276" w:lineRule="auto"/>
              <w:ind w:left="113" w:right="405"/>
            </w:pPr>
            <w:r>
              <w:t>Взаимодействие –</w:t>
            </w:r>
            <w:r>
              <w:rPr>
                <w:spacing w:val="-52"/>
              </w:rPr>
              <w:t xml:space="preserve"> </w:t>
            </w:r>
            <w:r>
              <w:t>групповое.</w:t>
            </w:r>
          </w:p>
        </w:tc>
        <w:tc>
          <w:tcPr>
            <w:tcW w:w="2252" w:type="dxa"/>
          </w:tcPr>
          <w:p w14:paraId="7F11BA58" w14:textId="77777777" w:rsidR="00F34D05" w:rsidRDefault="009F2150">
            <w:pPr>
              <w:pStyle w:val="TableParagraph"/>
              <w:spacing w:line="245" w:lineRule="exact"/>
              <w:ind w:left="113"/>
            </w:pPr>
            <w:r>
              <w:t>Работа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t>чек-листом.</w:t>
            </w:r>
          </w:p>
        </w:tc>
      </w:tr>
      <w:tr w:rsidR="00F34D05" w14:paraId="2921E26B" w14:textId="77777777">
        <w:trPr>
          <w:trHeight w:val="4366"/>
        </w:trPr>
        <w:tc>
          <w:tcPr>
            <w:tcW w:w="542" w:type="dxa"/>
          </w:tcPr>
          <w:p w14:paraId="787DDD85" w14:textId="77777777" w:rsidR="00F34D05" w:rsidRDefault="009F2150">
            <w:pPr>
              <w:pStyle w:val="TableParagraph"/>
              <w:spacing w:line="245" w:lineRule="exact"/>
              <w:ind w:left="19"/>
              <w:jc w:val="center"/>
            </w:pPr>
            <w:r>
              <w:t>3</w:t>
            </w:r>
          </w:p>
        </w:tc>
        <w:tc>
          <w:tcPr>
            <w:tcW w:w="1572" w:type="dxa"/>
          </w:tcPr>
          <w:p w14:paraId="0FA8380C" w14:textId="77777777" w:rsidR="00F34D05" w:rsidRDefault="009F2150">
            <w:pPr>
              <w:pStyle w:val="TableParagraph"/>
              <w:spacing w:line="276" w:lineRule="auto"/>
              <w:ind w:left="108" w:right="87"/>
              <w:jc w:val="center"/>
              <w:rPr>
                <w:b/>
              </w:rPr>
            </w:pPr>
            <w:r>
              <w:rPr>
                <w:b/>
              </w:rPr>
              <w:t>«Мы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гордимся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нашими</w:t>
            </w:r>
          </w:p>
          <w:p w14:paraId="437ADA3C" w14:textId="77777777" w:rsidR="00F34D05" w:rsidRDefault="009F2150">
            <w:pPr>
              <w:pStyle w:val="TableParagraph"/>
              <w:spacing w:line="278" w:lineRule="auto"/>
              <w:ind w:left="108" w:right="77"/>
              <w:jc w:val="center"/>
              <w:rPr>
                <w:b/>
              </w:rPr>
            </w:pPr>
            <w:r>
              <w:rPr>
                <w:b/>
              </w:rPr>
              <w:t>спортсменам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и»</w:t>
            </w:r>
          </w:p>
        </w:tc>
        <w:tc>
          <w:tcPr>
            <w:tcW w:w="2417" w:type="dxa"/>
          </w:tcPr>
          <w:p w14:paraId="5B12FA46" w14:textId="77777777" w:rsidR="00F34D05" w:rsidRDefault="009F2150">
            <w:pPr>
              <w:pStyle w:val="TableParagraph"/>
              <w:spacing w:line="276" w:lineRule="auto"/>
              <w:ind w:left="115" w:right="174"/>
              <w:rPr>
                <w:b/>
                <w:i/>
              </w:rPr>
            </w:pPr>
            <w:r>
              <w:rPr>
                <w:b/>
                <w:i/>
              </w:rPr>
              <w:t>Учитель показывает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и рассказывает</w:t>
            </w:r>
            <w:r>
              <w:rPr>
                <w:b/>
                <w:i/>
                <w:spacing w:val="3"/>
              </w:rPr>
              <w:t xml:space="preserve"> </w:t>
            </w:r>
            <w:r>
              <w:rPr>
                <w:b/>
                <w:i/>
              </w:rPr>
              <w:t>о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10</w:t>
            </w:r>
          </w:p>
          <w:p w14:paraId="02183E67" w14:textId="77777777" w:rsidR="00F34D05" w:rsidRDefault="009F2150">
            <w:pPr>
              <w:pStyle w:val="TableParagraph"/>
              <w:spacing w:line="276" w:lineRule="auto"/>
              <w:ind w:left="115" w:right="142"/>
              <w:rPr>
                <w:b/>
                <w:i/>
              </w:rPr>
            </w:pPr>
            <w:r>
              <w:rPr>
                <w:b/>
                <w:i/>
              </w:rPr>
              <w:t>великих спортсменах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страны.</w:t>
            </w:r>
          </w:p>
          <w:p w14:paraId="771EA944" w14:textId="77777777" w:rsidR="00F34D05" w:rsidRDefault="00F34D05">
            <w:pPr>
              <w:pStyle w:val="TableParagraph"/>
              <w:rPr>
                <w:rFonts w:ascii="Tahoma"/>
                <w:sz w:val="23"/>
              </w:rPr>
            </w:pPr>
          </w:p>
          <w:p w14:paraId="6E508A37" w14:textId="77777777" w:rsidR="00F34D05" w:rsidRDefault="009F2150">
            <w:pPr>
              <w:pStyle w:val="TableParagraph"/>
              <w:spacing w:line="276" w:lineRule="auto"/>
              <w:ind w:left="115" w:right="376"/>
            </w:pPr>
            <w:r>
              <w:t>Работа в группах –</w:t>
            </w:r>
            <w:r>
              <w:rPr>
                <w:spacing w:val="1"/>
              </w:rPr>
              <w:t xml:space="preserve"> </w:t>
            </w:r>
            <w:r>
              <w:t>выбрать вид спорта,</w:t>
            </w:r>
            <w:r>
              <w:rPr>
                <w:spacing w:val="-52"/>
              </w:rPr>
              <w:t xml:space="preserve"> </w:t>
            </w:r>
            <w:r>
              <w:t>нарисовать</w:t>
            </w:r>
            <w:r>
              <w:rPr>
                <w:spacing w:val="-3"/>
              </w:rPr>
              <w:t xml:space="preserve"> </w:t>
            </w:r>
            <w:r>
              <w:t>его</w:t>
            </w:r>
          </w:p>
          <w:p w14:paraId="22D36222" w14:textId="77777777" w:rsidR="00F34D05" w:rsidRDefault="009F2150">
            <w:pPr>
              <w:pStyle w:val="TableParagraph"/>
              <w:spacing w:line="278" w:lineRule="auto"/>
              <w:ind w:left="115" w:right="186"/>
            </w:pPr>
            <w:r>
              <w:t>эмблему, придумать и</w:t>
            </w:r>
            <w:r>
              <w:rPr>
                <w:spacing w:val="-52"/>
              </w:rPr>
              <w:t xml:space="preserve"> </w:t>
            </w:r>
            <w:r>
              <w:t>показать</w:t>
            </w:r>
            <w:r>
              <w:rPr>
                <w:spacing w:val="-4"/>
              </w:rPr>
              <w:t xml:space="preserve"> </w:t>
            </w:r>
            <w:r>
              <w:t>одно</w:t>
            </w:r>
            <w:r>
              <w:rPr>
                <w:spacing w:val="-3"/>
              </w:rPr>
              <w:t xml:space="preserve"> </w:t>
            </w:r>
            <w:r>
              <w:t>из</w:t>
            </w:r>
          </w:p>
          <w:p w14:paraId="22687976" w14:textId="77777777" w:rsidR="00F34D05" w:rsidRDefault="009F2150">
            <w:pPr>
              <w:pStyle w:val="TableParagraph"/>
              <w:spacing w:line="276" w:lineRule="auto"/>
              <w:ind w:left="115" w:right="320"/>
            </w:pPr>
            <w:r>
              <w:t>движений (или</w:t>
            </w:r>
            <w:r>
              <w:rPr>
                <w:spacing w:val="1"/>
              </w:rPr>
              <w:t xml:space="preserve"> </w:t>
            </w:r>
            <w:r>
              <w:t>упражнение из этого</w:t>
            </w:r>
            <w:r>
              <w:rPr>
                <w:spacing w:val="-52"/>
              </w:rPr>
              <w:t xml:space="preserve"> </w:t>
            </w:r>
            <w:r>
              <w:t>вида</w:t>
            </w:r>
            <w:r>
              <w:rPr>
                <w:spacing w:val="-1"/>
              </w:rPr>
              <w:t xml:space="preserve"> </w:t>
            </w:r>
            <w:r>
              <w:t>спорта),</w:t>
            </w:r>
          </w:p>
          <w:p w14:paraId="1D0865CE" w14:textId="77777777" w:rsidR="00F34D05" w:rsidRDefault="009F2150">
            <w:pPr>
              <w:pStyle w:val="TableParagraph"/>
              <w:ind w:left="115"/>
            </w:pPr>
            <w:r>
              <w:t>придумать</w:t>
            </w:r>
            <w:r>
              <w:rPr>
                <w:spacing w:val="-1"/>
              </w:rPr>
              <w:t xml:space="preserve"> </w:t>
            </w:r>
            <w:r>
              <w:t>рассказ</w:t>
            </w:r>
            <w:r>
              <w:rPr>
                <w:spacing w:val="-3"/>
              </w:rPr>
              <w:t xml:space="preserve"> </w:t>
            </w:r>
            <w:r>
              <w:t>об</w:t>
            </w:r>
          </w:p>
          <w:p w14:paraId="663663AE" w14:textId="77777777" w:rsidR="00F34D05" w:rsidRDefault="009F2150">
            <w:pPr>
              <w:pStyle w:val="TableParagraph"/>
              <w:spacing w:before="33"/>
              <w:ind w:left="115"/>
            </w:pPr>
            <w:r>
              <w:t>этом</w:t>
            </w:r>
            <w:r>
              <w:rPr>
                <w:spacing w:val="-5"/>
              </w:rPr>
              <w:t xml:space="preserve"> </w:t>
            </w:r>
            <w:r>
              <w:t>виде спорта.</w:t>
            </w:r>
          </w:p>
        </w:tc>
        <w:tc>
          <w:tcPr>
            <w:tcW w:w="2252" w:type="dxa"/>
          </w:tcPr>
          <w:p w14:paraId="4F9AEDDD" w14:textId="77777777" w:rsidR="00F34D05" w:rsidRDefault="009F2150">
            <w:pPr>
              <w:pStyle w:val="TableParagraph"/>
              <w:spacing w:line="276" w:lineRule="auto"/>
              <w:ind w:left="113" w:right="96"/>
            </w:pPr>
            <w:r>
              <w:t>Познавательная,</w:t>
            </w:r>
            <w:r>
              <w:rPr>
                <w:spacing w:val="1"/>
              </w:rPr>
              <w:t xml:space="preserve"> </w:t>
            </w:r>
            <w:r>
              <w:t>игровая, проблемно-</w:t>
            </w:r>
            <w:r>
              <w:rPr>
                <w:spacing w:val="1"/>
              </w:rPr>
              <w:t xml:space="preserve"> </w:t>
            </w:r>
            <w:r>
              <w:t>ценностное общение.</w:t>
            </w:r>
            <w:r>
              <w:rPr>
                <w:spacing w:val="-52"/>
              </w:rPr>
              <w:t xml:space="preserve"> </w:t>
            </w:r>
            <w:r>
              <w:t>Взаимодействие –</w:t>
            </w:r>
            <w:r>
              <w:rPr>
                <w:spacing w:val="1"/>
              </w:rPr>
              <w:t xml:space="preserve"> </w:t>
            </w:r>
            <w:r>
              <w:t>групповое.</w:t>
            </w:r>
          </w:p>
        </w:tc>
        <w:tc>
          <w:tcPr>
            <w:tcW w:w="2252" w:type="dxa"/>
          </w:tcPr>
          <w:p w14:paraId="05A42775" w14:textId="77777777" w:rsidR="00F34D05" w:rsidRDefault="009F2150">
            <w:pPr>
              <w:pStyle w:val="TableParagraph"/>
              <w:spacing w:line="276" w:lineRule="auto"/>
              <w:ind w:left="113" w:right="451"/>
            </w:pPr>
            <w:r>
              <w:t>Работа в группах.</w:t>
            </w:r>
            <w:r>
              <w:rPr>
                <w:spacing w:val="-52"/>
              </w:rPr>
              <w:t xml:space="preserve"> </w:t>
            </w:r>
            <w:r>
              <w:t>Динамические</w:t>
            </w:r>
            <w:r>
              <w:rPr>
                <w:spacing w:val="1"/>
              </w:rPr>
              <w:t xml:space="preserve"> </w:t>
            </w:r>
            <w:r>
              <w:t>паузы.</w:t>
            </w:r>
          </w:p>
          <w:p w14:paraId="058A63C3" w14:textId="77777777" w:rsidR="00F34D05" w:rsidRDefault="009F2150">
            <w:pPr>
              <w:pStyle w:val="TableParagraph"/>
              <w:spacing w:line="251" w:lineRule="exact"/>
              <w:ind w:left="113"/>
            </w:pPr>
            <w:r>
              <w:t>Работа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чек-листом.</w:t>
            </w:r>
          </w:p>
        </w:tc>
      </w:tr>
    </w:tbl>
    <w:p w14:paraId="13F7EDA7" w14:textId="77777777" w:rsidR="00F34D05" w:rsidRDefault="00F9621F">
      <w:pPr>
        <w:pStyle w:val="a3"/>
        <w:spacing w:before="9"/>
        <w:ind w:left="0"/>
        <w:rPr>
          <w:rFonts w:ascii="Tahoma"/>
          <w:sz w:val="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4224" behindDoc="1" locked="0" layoutInCell="1" allowOverlap="1" wp14:anchorId="59F7F0AE" wp14:editId="17D916FC">
                <wp:simplePos x="0" y="0"/>
                <wp:positionH relativeFrom="page">
                  <wp:posOffset>914400</wp:posOffset>
                </wp:positionH>
                <wp:positionV relativeFrom="paragraph">
                  <wp:posOffset>99695</wp:posOffset>
                </wp:positionV>
                <wp:extent cx="1828800" cy="8890"/>
                <wp:effectExtent l="0" t="0" r="0" b="0"/>
                <wp:wrapTopAndBottom/>
                <wp:docPr id="94" name="Rectangl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5BB44DA" id="Rectangle 46" o:spid="_x0000_s1026" style="position:absolute;margin-left:1in;margin-top:7.85pt;width:2in;height:.7pt;z-index:-157122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" fillcolor="black" stroked="f">
                <w10:wrap type="topAndBottom" anchorx="page"/>
              </v:rect>
            </w:pict>
          </mc:Fallback>
        </mc:AlternateContent>
      </w:r>
    </w:p>
    <w:p w14:paraId="2964DDC9" w14:textId="77777777" w:rsidR="00F34D05" w:rsidRDefault="009F2150">
      <w:pPr>
        <w:pStyle w:val="a4"/>
        <w:numPr>
          <w:ilvl w:val="0"/>
          <w:numId w:val="297"/>
        </w:numPr>
        <w:tabs>
          <w:tab w:val="left" w:pos="396"/>
        </w:tabs>
        <w:spacing w:line="209" w:lineRule="exact"/>
        <w:ind w:left="395" w:hanging="178"/>
        <w:rPr>
          <w:rFonts w:ascii="Verdana" w:hAnsi="Verdana"/>
          <w:sz w:val="14"/>
        </w:rPr>
      </w:pPr>
      <w:r>
        <w:rPr>
          <w:rFonts w:ascii="Verdana" w:hAnsi="Verdana"/>
          <w:sz w:val="14"/>
        </w:rPr>
        <w:t>Детская</w:t>
      </w:r>
      <w:r>
        <w:rPr>
          <w:rFonts w:ascii="Verdana" w:hAnsi="Verdana"/>
          <w:spacing w:val="-5"/>
          <w:sz w:val="14"/>
        </w:rPr>
        <w:t xml:space="preserve"> </w:t>
      </w:r>
      <w:r>
        <w:rPr>
          <w:rFonts w:ascii="Verdana" w:hAnsi="Verdana"/>
          <w:sz w:val="14"/>
        </w:rPr>
        <w:t>песня</w:t>
      </w:r>
      <w:r>
        <w:rPr>
          <w:rFonts w:ascii="Verdana" w:hAnsi="Verdana"/>
          <w:spacing w:val="-7"/>
          <w:sz w:val="14"/>
        </w:rPr>
        <w:t xml:space="preserve"> </w:t>
      </w:r>
      <w:r>
        <w:rPr>
          <w:rFonts w:ascii="Verdana" w:hAnsi="Verdana"/>
          <w:sz w:val="14"/>
        </w:rPr>
        <w:t>про</w:t>
      </w:r>
      <w:r>
        <w:rPr>
          <w:rFonts w:ascii="Verdana" w:hAnsi="Verdana"/>
          <w:spacing w:val="-5"/>
          <w:sz w:val="14"/>
        </w:rPr>
        <w:t xml:space="preserve"> </w:t>
      </w:r>
      <w:r>
        <w:rPr>
          <w:rFonts w:ascii="Verdana" w:hAnsi="Verdana"/>
          <w:sz w:val="14"/>
        </w:rPr>
        <w:t>ЗОЖ</w:t>
      </w:r>
    </w:p>
    <w:p w14:paraId="1D9D31C0" w14:textId="77777777" w:rsidR="00F34D05" w:rsidRDefault="00F34D05">
      <w:pPr>
        <w:spacing w:line="209" w:lineRule="exact"/>
        <w:rPr>
          <w:rFonts w:ascii="Verdana" w:hAnsi="Verdana"/>
          <w:sz w:val="14"/>
        </w:rPr>
        <w:sectPr w:rsidR="00F34D05">
          <w:pgSz w:w="11920" w:h="16850"/>
          <w:pgMar w:top="1420" w:right="0" w:bottom="1220" w:left="1220" w:header="0" w:footer="944" w:gutter="0"/>
          <w:cols w:space="720"/>
        </w:sect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1572"/>
        <w:gridCol w:w="2417"/>
        <w:gridCol w:w="2252"/>
        <w:gridCol w:w="2252"/>
      </w:tblGrid>
      <w:tr w:rsidR="00F34D05" w14:paraId="3A5BA4AB" w14:textId="77777777">
        <w:trPr>
          <w:trHeight w:val="3202"/>
        </w:trPr>
        <w:tc>
          <w:tcPr>
            <w:tcW w:w="542" w:type="dxa"/>
          </w:tcPr>
          <w:p w14:paraId="328A6266" w14:textId="77777777" w:rsidR="00F34D05" w:rsidRDefault="00F34D05">
            <w:pPr>
              <w:pStyle w:val="TableParagraph"/>
            </w:pPr>
          </w:p>
        </w:tc>
        <w:tc>
          <w:tcPr>
            <w:tcW w:w="1572" w:type="dxa"/>
          </w:tcPr>
          <w:p w14:paraId="01EDC01F" w14:textId="77777777" w:rsidR="00F34D05" w:rsidRDefault="00F34D05">
            <w:pPr>
              <w:pStyle w:val="TableParagraph"/>
            </w:pPr>
          </w:p>
        </w:tc>
        <w:tc>
          <w:tcPr>
            <w:tcW w:w="2417" w:type="dxa"/>
          </w:tcPr>
          <w:p w14:paraId="18F0094E" w14:textId="77777777" w:rsidR="00F34D05" w:rsidRDefault="00F34D05">
            <w:pPr>
              <w:pStyle w:val="TableParagraph"/>
              <w:spacing w:before="9"/>
              <w:rPr>
                <w:rFonts w:ascii="Verdana"/>
              </w:rPr>
            </w:pPr>
          </w:p>
          <w:p w14:paraId="4BA1B6FA" w14:textId="77777777" w:rsidR="00F34D05" w:rsidRDefault="009F2150">
            <w:pPr>
              <w:pStyle w:val="TableParagraph"/>
              <w:spacing w:before="1" w:line="276" w:lineRule="auto"/>
              <w:ind w:left="115" w:right="135" w:firstLine="16"/>
            </w:pPr>
            <w:r>
              <w:rPr>
                <w:i/>
              </w:rPr>
              <w:t>*Работа с символом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 xml:space="preserve">трека: </w:t>
            </w:r>
            <w:r>
              <w:t>размещение 3-</w:t>
            </w:r>
            <w:r>
              <w:rPr>
                <w:spacing w:val="1"/>
              </w:rPr>
              <w:t xml:space="preserve"> </w:t>
            </w:r>
            <w:proofErr w:type="spellStart"/>
            <w:r>
              <w:t>го</w:t>
            </w:r>
            <w:proofErr w:type="spellEnd"/>
            <w:r>
              <w:rPr>
                <w:spacing w:val="-4"/>
              </w:rPr>
              <w:t xml:space="preserve"> </w:t>
            </w:r>
            <w:r>
              <w:t>пункта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чек-листе</w:t>
            </w:r>
            <w:r>
              <w:rPr>
                <w:spacing w:val="-1"/>
              </w:rPr>
              <w:t xml:space="preserve"> </w:t>
            </w:r>
            <w:r>
              <w:t>-</w:t>
            </w:r>
          </w:p>
          <w:p w14:paraId="15F563CC" w14:textId="77777777" w:rsidR="00F34D05" w:rsidRDefault="009F2150">
            <w:pPr>
              <w:pStyle w:val="TableParagraph"/>
              <w:spacing w:line="276" w:lineRule="auto"/>
              <w:ind w:left="115" w:right="565"/>
            </w:pPr>
            <w:r>
              <w:t>«Я был(а) сегодня</w:t>
            </w:r>
            <w:r>
              <w:rPr>
                <w:spacing w:val="-52"/>
              </w:rPr>
              <w:t xml:space="preserve"> </w:t>
            </w:r>
            <w:r>
              <w:t>очень</w:t>
            </w:r>
            <w:r>
              <w:rPr>
                <w:spacing w:val="-2"/>
              </w:rPr>
              <w:t xml:space="preserve"> </w:t>
            </w:r>
            <w:r>
              <w:t>активным</w:t>
            </w:r>
            <w:r>
              <w:rPr>
                <w:spacing w:val="-4"/>
              </w:rPr>
              <w:t xml:space="preserve"> </w:t>
            </w:r>
            <w:r>
              <w:t>и</w:t>
            </w:r>
          </w:p>
          <w:p w14:paraId="02024DD3" w14:textId="77777777" w:rsidR="00F34D05" w:rsidRDefault="009F2150">
            <w:pPr>
              <w:pStyle w:val="TableParagraph"/>
              <w:spacing w:before="4"/>
              <w:ind w:left="115"/>
            </w:pPr>
            <w:r>
              <w:t>много</w:t>
            </w:r>
            <w:r>
              <w:rPr>
                <w:spacing w:val="-9"/>
              </w:rPr>
              <w:t xml:space="preserve"> </w:t>
            </w:r>
            <w:r>
              <w:t>двигался(</w:t>
            </w:r>
            <w:proofErr w:type="spellStart"/>
            <w:r>
              <w:t>лась</w:t>
            </w:r>
            <w:proofErr w:type="spellEnd"/>
            <w:r>
              <w:t>)».</w:t>
            </w:r>
          </w:p>
          <w:p w14:paraId="2D703A6C" w14:textId="77777777" w:rsidR="00F34D05" w:rsidRDefault="009F2150">
            <w:pPr>
              <w:pStyle w:val="TableParagraph"/>
              <w:spacing w:before="35" w:line="278" w:lineRule="auto"/>
              <w:ind w:left="115" w:right="411"/>
            </w:pPr>
            <w:r>
              <w:t xml:space="preserve">В </w:t>
            </w:r>
            <w:proofErr w:type="spellStart"/>
            <w:r>
              <w:t>орлятский</w:t>
            </w:r>
            <w:proofErr w:type="spellEnd"/>
            <w:r>
              <w:t xml:space="preserve"> уголок</w:t>
            </w:r>
            <w:r>
              <w:rPr>
                <w:spacing w:val="-52"/>
              </w:rPr>
              <w:t xml:space="preserve"> </w:t>
            </w:r>
            <w:r>
              <w:t>добавляем</w:t>
            </w:r>
            <w:r>
              <w:rPr>
                <w:spacing w:val="-5"/>
              </w:rPr>
              <w:t xml:space="preserve"> </w:t>
            </w:r>
            <w:r>
              <w:t>фото</w:t>
            </w:r>
          </w:p>
          <w:p w14:paraId="457DFF81" w14:textId="77777777" w:rsidR="00F34D05" w:rsidRDefault="009F2150">
            <w:pPr>
              <w:pStyle w:val="TableParagraph"/>
              <w:spacing w:line="252" w:lineRule="exact"/>
              <w:ind w:left="115"/>
            </w:pPr>
            <w:r>
              <w:t>великих спортсменов</w:t>
            </w:r>
          </w:p>
          <w:p w14:paraId="0DBFC02C" w14:textId="77777777" w:rsidR="00F34D05" w:rsidRDefault="009F2150">
            <w:pPr>
              <w:pStyle w:val="TableParagraph"/>
              <w:spacing w:before="36"/>
              <w:ind w:left="115"/>
            </w:pPr>
            <w:r>
              <w:t>страны.</w:t>
            </w:r>
          </w:p>
        </w:tc>
        <w:tc>
          <w:tcPr>
            <w:tcW w:w="2252" w:type="dxa"/>
          </w:tcPr>
          <w:p w14:paraId="103C1654" w14:textId="77777777" w:rsidR="00F34D05" w:rsidRDefault="00F34D05">
            <w:pPr>
              <w:pStyle w:val="TableParagraph"/>
            </w:pPr>
          </w:p>
        </w:tc>
        <w:tc>
          <w:tcPr>
            <w:tcW w:w="2252" w:type="dxa"/>
          </w:tcPr>
          <w:p w14:paraId="6C314CC9" w14:textId="77777777" w:rsidR="00F34D05" w:rsidRDefault="00F34D05">
            <w:pPr>
              <w:pStyle w:val="TableParagraph"/>
            </w:pPr>
          </w:p>
        </w:tc>
      </w:tr>
      <w:tr w:rsidR="00F34D05" w14:paraId="56EFB1D8" w14:textId="77777777">
        <w:trPr>
          <w:trHeight w:val="7563"/>
        </w:trPr>
        <w:tc>
          <w:tcPr>
            <w:tcW w:w="542" w:type="dxa"/>
          </w:tcPr>
          <w:p w14:paraId="68C91274" w14:textId="77777777" w:rsidR="00F34D05" w:rsidRDefault="009F2150">
            <w:pPr>
              <w:pStyle w:val="TableParagraph"/>
              <w:spacing w:line="244" w:lineRule="exact"/>
              <w:ind w:left="19"/>
              <w:jc w:val="center"/>
            </w:pPr>
            <w:r>
              <w:t>4</w:t>
            </w:r>
          </w:p>
        </w:tc>
        <w:tc>
          <w:tcPr>
            <w:tcW w:w="1572" w:type="dxa"/>
          </w:tcPr>
          <w:p w14:paraId="04D5E049" w14:textId="77777777" w:rsidR="00F34D05" w:rsidRDefault="009F2150">
            <w:pPr>
              <w:pStyle w:val="TableParagraph"/>
              <w:spacing w:line="276" w:lineRule="auto"/>
              <w:ind w:left="108" w:right="84"/>
              <w:jc w:val="center"/>
              <w:rPr>
                <w:b/>
              </w:rPr>
            </w:pPr>
            <w:r>
              <w:rPr>
                <w:b/>
              </w:rPr>
              <w:t>«Сто затей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для всех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друзей»</w:t>
            </w:r>
          </w:p>
        </w:tc>
        <w:tc>
          <w:tcPr>
            <w:tcW w:w="2417" w:type="dxa"/>
          </w:tcPr>
          <w:p w14:paraId="1C09F277" w14:textId="77777777" w:rsidR="00F34D05" w:rsidRDefault="009F2150">
            <w:pPr>
              <w:pStyle w:val="TableParagraph"/>
              <w:spacing w:line="276" w:lineRule="auto"/>
              <w:ind w:left="115" w:right="337"/>
            </w:pPr>
            <w:r>
              <w:t>Игра с элементами</w:t>
            </w:r>
            <w:r>
              <w:rPr>
                <w:spacing w:val="1"/>
              </w:rPr>
              <w:t xml:space="preserve"> </w:t>
            </w:r>
            <w:r>
              <w:t>ТРИЗ: придумываем</w:t>
            </w:r>
            <w:r>
              <w:rPr>
                <w:spacing w:val="-52"/>
              </w:rPr>
              <w:t xml:space="preserve"> </w:t>
            </w:r>
            <w:r>
              <w:t>новый</w:t>
            </w:r>
            <w:r>
              <w:rPr>
                <w:spacing w:val="-1"/>
              </w:rPr>
              <w:t xml:space="preserve"> </w:t>
            </w:r>
            <w:r>
              <w:t>вид</w:t>
            </w:r>
            <w:r>
              <w:rPr>
                <w:spacing w:val="-1"/>
              </w:rPr>
              <w:t xml:space="preserve"> </w:t>
            </w:r>
            <w:r>
              <w:t>спорта.</w:t>
            </w:r>
          </w:p>
          <w:p w14:paraId="44A77D92" w14:textId="77777777" w:rsidR="00F34D05" w:rsidRDefault="00F34D05">
            <w:pPr>
              <w:pStyle w:val="TableParagraph"/>
              <w:spacing w:before="10"/>
              <w:rPr>
                <w:rFonts w:ascii="Verdana"/>
              </w:rPr>
            </w:pPr>
          </w:p>
          <w:p w14:paraId="688928AC" w14:textId="77777777" w:rsidR="00F34D05" w:rsidRDefault="009F2150">
            <w:pPr>
              <w:pStyle w:val="TableParagraph"/>
              <w:spacing w:line="278" w:lineRule="auto"/>
              <w:ind w:left="115" w:right="82"/>
            </w:pPr>
            <w:r>
              <w:t>Мини-соревнования по</w:t>
            </w:r>
            <w:r>
              <w:rPr>
                <w:spacing w:val="-52"/>
              </w:rPr>
              <w:t xml:space="preserve"> </w:t>
            </w:r>
            <w:r>
              <w:t>этим</w:t>
            </w:r>
            <w:r>
              <w:rPr>
                <w:spacing w:val="-2"/>
              </w:rPr>
              <w:t xml:space="preserve"> </w:t>
            </w:r>
            <w:r>
              <w:t>видам спорта.</w:t>
            </w:r>
          </w:p>
          <w:p w14:paraId="70EA3821" w14:textId="77777777" w:rsidR="00F34D05" w:rsidRDefault="009F2150">
            <w:pPr>
              <w:pStyle w:val="TableParagraph"/>
              <w:spacing w:line="276" w:lineRule="auto"/>
              <w:ind w:left="115" w:right="498"/>
            </w:pPr>
            <w:r>
              <w:t>Как и где</w:t>
            </w:r>
            <w:r>
              <w:rPr>
                <w:spacing w:val="1"/>
              </w:rPr>
              <w:t xml:space="preserve"> </w:t>
            </w:r>
            <w:r>
              <w:t>я</w:t>
            </w:r>
            <w:r>
              <w:rPr>
                <w:spacing w:val="-1"/>
              </w:rPr>
              <w:t xml:space="preserve"> </w:t>
            </w:r>
            <w:r>
              <w:t>могу</w:t>
            </w:r>
            <w:r>
              <w:rPr>
                <w:spacing w:val="1"/>
              </w:rPr>
              <w:t xml:space="preserve"> </w:t>
            </w:r>
            <w:r>
              <w:t>играть в эти игры?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Чему</w:t>
            </w:r>
            <w:r>
              <w:rPr>
                <w:spacing w:val="-13"/>
              </w:rPr>
              <w:t xml:space="preserve"> </w:t>
            </w:r>
            <w:r>
              <w:t>могу</w:t>
            </w:r>
            <w:r>
              <w:rPr>
                <w:spacing w:val="-9"/>
              </w:rPr>
              <w:t xml:space="preserve"> </w:t>
            </w:r>
            <w:r>
              <w:t>научить</w:t>
            </w:r>
            <w:r>
              <w:rPr>
                <w:spacing w:val="-52"/>
              </w:rPr>
              <w:t xml:space="preserve"> </w:t>
            </w:r>
            <w:r>
              <w:t>своих</w:t>
            </w:r>
            <w:r>
              <w:rPr>
                <w:spacing w:val="-2"/>
              </w:rPr>
              <w:t xml:space="preserve"> </w:t>
            </w:r>
            <w:r>
              <w:t>друзей?</w:t>
            </w:r>
          </w:p>
          <w:p w14:paraId="64784E89" w14:textId="77777777" w:rsidR="00F34D05" w:rsidRDefault="00F34D05">
            <w:pPr>
              <w:pStyle w:val="TableParagraph"/>
              <w:spacing w:before="5"/>
              <w:rPr>
                <w:rFonts w:ascii="Verdana"/>
                <w:sz w:val="23"/>
              </w:rPr>
            </w:pPr>
          </w:p>
          <w:p w14:paraId="7669C40B" w14:textId="77777777" w:rsidR="00F34D05" w:rsidRDefault="009F2150">
            <w:pPr>
              <w:pStyle w:val="TableParagraph"/>
              <w:spacing w:line="276" w:lineRule="auto"/>
              <w:ind w:left="115" w:right="100" w:firstLine="16"/>
            </w:pPr>
            <w:r>
              <w:rPr>
                <w:i/>
              </w:rPr>
              <w:t>*Работа с символом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 xml:space="preserve">трека: </w:t>
            </w:r>
            <w:r>
              <w:t>размещение 4-</w:t>
            </w:r>
            <w:r>
              <w:rPr>
                <w:spacing w:val="1"/>
              </w:rPr>
              <w:t xml:space="preserve"> </w:t>
            </w:r>
            <w:proofErr w:type="spellStart"/>
            <w:r>
              <w:t>го</w:t>
            </w:r>
            <w:proofErr w:type="spellEnd"/>
            <w:r>
              <w:rPr>
                <w:spacing w:val="-4"/>
              </w:rPr>
              <w:t xml:space="preserve"> </w:t>
            </w:r>
            <w:r>
              <w:t>пункта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чек-листе</w:t>
            </w:r>
            <w:r>
              <w:rPr>
                <w:spacing w:val="-3"/>
              </w:rPr>
              <w:t xml:space="preserve"> </w:t>
            </w:r>
            <w:r>
              <w:t>–</w:t>
            </w:r>
          </w:p>
          <w:p w14:paraId="5292D7E0" w14:textId="77777777" w:rsidR="00F34D05" w:rsidRDefault="009F2150">
            <w:pPr>
              <w:pStyle w:val="TableParagraph"/>
              <w:spacing w:before="1" w:line="278" w:lineRule="auto"/>
              <w:ind w:left="115" w:right="149"/>
            </w:pPr>
            <w:r>
              <w:t>«Я придумал(а) новый</w:t>
            </w:r>
            <w:r>
              <w:rPr>
                <w:spacing w:val="-52"/>
              </w:rPr>
              <w:t xml:space="preserve"> </w:t>
            </w:r>
            <w:r>
              <w:t>вид</w:t>
            </w:r>
            <w:r>
              <w:rPr>
                <w:spacing w:val="-1"/>
              </w:rPr>
              <w:t xml:space="preserve"> </w:t>
            </w:r>
            <w:r>
              <w:t>спорта».</w:t>
            </w:r>
          </w:p>
          <w:p w14:paraId="66708C35" w14:textId="77777777" w:rsidR="00F34D05" w:rsidRDefault="009F2150">
            <w:pPr>
              <w:pStyle w:val="TableParagraph"/>
              <w:spacing w:line="276" w:lineRule="auto"/>
              <w:ind w:left="115" w:right="121"/>
            </w:pPr>
            <w:r>
              <w:t>Делаем фото с этими</w:t>
            </w:r>
            <w:r>
              <w:rPr>
                <w:spacing w:val="1"/>
              </w:rPr>
              <w:t xml:space="preserve"> </w:t>
            </w:r>
            <w:r>
              <w:t>видами спорта,</w:t>
            </w:r>
            <w:r>
              <w:rPr>
                <w:spacing w:val="1"/>
              </w:rPr>
              <w:t xml:space="preserve"> </w:t>
            </w:r>
            <w:r>
              <w:t>подписываем название</w:t>
            </w:r>
            <w:r>
              <w:rPr>
                <w:spacing w:val="-52"/>
              </w:rPr>
              <w:t xml:space="preserve"> </w:t>
            </w:r>
            <w:r>
              <w:t>и размещаем в</w:t>
            </w:r>
          </w:p>
          <w:p w14:paraId="06BFB34F" w14:textId="77777777" w:rsidR="00F34D05" w:rsidRDefault="009F2150">
            <w:pPr>
              <w:pStyle w:val="TableParagraph"/>
              <w:ind w:left="115"/>
            </w:pPr>
            <w:proofErr w:type="spellStart"/>
            <w:r>
              <w:t>орлятском</w:t>
            </w:r>
            <w:proofErr w:type="spellEnd"/>
            <w:r>
              <w:rPr>
                <w:spacing w:val="-4"/>
              </w:rPr>
              <w:t xml:space="preserve"> </w:t>
            </w:r>
            <w:r>
              <w:t>уголке.</w:t>
            </w:r>
          </w:p>
          <w:p w14:paraId="034EA051" w14:textId="77777777" w:rsidR="00F34D05" w:rsidRDefault="00F34D05">
            <w:pPr>
              <w:pStyle w:val="TableParagraph"/>
              <w:spacing w:before="9"/>
              <w:rPr>
                <w:rFonts w:ascii="Verdana"/>
                <w:sz w:val="26"/>
              </w:rPr>
            </w:pPr>
          </w:p>
          <w:p w14:paraId="7A68E2E4" w14:textId="77777777" w:rsidR="00F34D05" w:rsidRDefault="009F2150">
            <w:pPr>
              <w:pStyle w:val="TableParagraph"/>
              <w:spacing w:line="276" w:lineRule="auto"/>
              <w:ind w:left="115" w:right="396"/>
            </w:pPr>
            <w:r>
              <w:t>Презентация от</w:t>
            </w:r>
            <w:r>
              <w:rPr>
                <w:spacing w:val="1"/>
              </w:rPr>
              <w:t xml:space="preserve"> </w:t>
            </w:r>
            <w:r>
              <w:t>учителя «Весёлые и</w:t>
            </w:r>
            <w:r>
              <w:rPr>
                <w:spacing w:val="-52"/>
              </w:rPr>
              <w:t xml:space="preserve"> </w:t>
            </w:r>
            <w:r>
              <w:t>необычные</w:t>
            </w:r>
            <w:r>
              <w:rPr>
                <w:spacing w:val="-4"/>
              </w:rPr>
              <w:t xml:space="preserve"> </w:t>
            </w:r>
            <w:r>
              <w:t>виды</w:t>
            </w:r>
          </w:p>
          <w:p w14:paraId="24D55020" w14:textId="77777777" w:rsidR="00F34D05" w:rsidRDefault="009F2150">
            <w:pPr>
              <w:pStyle w:val="TableParagraph"/>
              <w:spacing w:before="1"/>
              <w:ind w:left="115"/>
            </w:pPr>
            <w:r>
              <w:t>спорта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России».</w:t>
            </w:r>
          </w:p>
        </w:tc>
        <w:tc>
          <w:tcPr>
            <w:tcW w:w="2252" w:type="dxa"/>
          </w:tcPr>
          <w:p w14:paraId="266F9971" w14:textId="77777777" w:rsidR="00F34D05" w:rsidRDefault="009F2150">
            <w:pPr>
              <w:pStyle w:val="TableParagraph"/>
              <w:spacing w:line="276" w:lineRule="auto"/>
              <w:ind w:left="113" w:right="575"/>
            </w:pPr>
            <w:r>
              <w:t>Познавательная,</w:t>
            </w:r>
            <w:r>
              <w:rPr>
                <w:spacing w:val="-52"/>
              </w:rPr>
              <w:t xml:space="preserve"> </w:t>
            </w:r>
            <w:r>
              <w:t>игровая,</w:t>
            </w:r>
            <w:r>
              <w:rPr>
                <w:spacing w:val="1"/>
              </w:rPr>
              <w:t xml:space="preserve"> </w:t>
            </w:r>
            <w:r>
              <w:t>проблемно-</w:t>
            </w:r>
          </w:p>
          <w:p w14:paraId="225E5846" w14:textId="77777777" w:rsidR="00F34D05" w:rsidRDefault="009F2150">
            <w:pPr>
              <w:pStyle w:val="TableParagraph"/>
              <w:spacing w:line="276" w:lineRule="auto"/>
              <w:ind w:left="113" w:right="96"/>
            </w:pPr>
            <w:r>
              <w:t>ценностное общение.</w:t>
            </w:r>
            <w:r>
              <w:rPr>
                <w:spacing w:val="-52"/>
              </w:rPr>
              <w:t xml:space="preserve"> </w:t>
            </w:r>
            <w:r>
              <w:t>Взаимодействие –</w:t>
            </w:r>
            <w:r>
              <w:rPr>
                <w:spacing w:val="1"/>
              </w:rPr>
              <w:t xml:space="preserve"> </w:t>
            </w:r>
            <w:r>
              <w:t>парное,</w:t>
            </w:r>
            <w:r>
              <w:rPr>
                <w:spacing w:val="-4"/>
              </w:rPr>
              <w:t xml:space="preserve"> </w:t>
            </w:r>
            <w:r>
              <w:t>групповое.</w:t>
            </w:r>
          </w:p>
        </w:tc>
        <w:tc>
          <w:tcPr>
            <w:tcW w:w="2252" w:type="dxa"/>
          </w:tcPr>
          <w:p w14:paraId="186D2F34" w14:textId="77777777" w:rsidR="00F34D05" w:rsidRDefault="009F2150">
            <w:pPr>
              <w:pStyle w:val="TableParagraph"/>
              <w:spacing w:line="276" w:lineRule="auto"/>
              <w:ind w:left="113" w:right="337"/>
            </w:pPr>
            <w:r>
              <w:t>Игра с элементами</w:t>
            </w:r>
            <w:r>
              <w:rPr>
                <w:spacing w:val="-52"/>
              </w:rPr>
              <w:t xml:space="preserve"> </w:t>
            </w:r>
            <w:r>
              <w:t>ТРИЗ.</w:t>
            </w:r>
          </w:p>
          <w:p w14:paraId="2FB89317" w14:textId="77777777" w:rsidR="00F34D05" w:rsidRDefault="009F2150">
            <w:pPr>
              <w:pStyle w:val="TableParagraph"/>
              <w:ind w:left="113"/>
            </w:pPr>
            <w:r>
              <w:t>Работа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чек-листом.</w:t>
            </w:r>
          </w:p>
        </w:tc>
      </w:tr>
      <w:tr w:rsidR="00F34D05" w14:paraId="0F2A64FE" w14:textId="77777777">
        <w:trPr>
          <w:trHeight w:val="2911"/>
        </w:trPr>
        <w:tc>
          <w:tcPr>
            <w:tcW w:w="542" w:type="dxa"/>
          </w:tcPr>
          <w:p w14:paraId="4486992A" w14:textId="77777777" w:rsidR="00F34D05" w:rsidRDefault="009F2150">
            <w:pPr>
              <w:pStyle w:val="TableParagraph"/>
              <w:spacing w:line="247" w:lineRule="exact"/>
              <w:ind w:left="19"/>
              <w:jc w:val="center"/>
            </w:pPr>
            <w:r>
              <w:t>5</w:t>
            </w:r>
          </w:p>
        </w:tc>
        <w:tc>
          <w:tcPr>
            <w:tcW w:w="1572" w:type="dxa"/>
          </w:tcPr>
          <w:p w14:paraId="7AAEB719" w14:textId="77777777" w:rsidR="00F34D05" w:rsidRDefault="009F2150">
            <w:pPr>
              <w:pStyle w:val="TableParagraph"/>
              <w:spacing w:line="251" w:lineRule="exact"/>
              <w:ind w:left="108" w:right="88"/>
              <w:jc w:val="center"/>
              <w:rPr>
                <w:b/>
              </w:rPr>
            </w:pPr>
            <w:r>
              <w:rPr>
                <w:b/>
              </w:rPr>
              <w:t>КТД</w:t>
            </w:r>
          </w:p>
          <w:p w14:paraId="1BB327EE" w14:textId="77777777" w:rsidR="00F34D05" w:rsidRDefault="009F2150">
            <w:pPr>
              <w:pStyle w:val="TableParagraph"/>
              <w:spacing w:before="37"/>
              <w:ind w:left="108" w:right="80"/>
              <w:jc w:val="center"/>
              <w:rPr>
                <w:b/>
              </w:rPr>
            </w:pPr>
            <w:r>
              <w:rPr>
                <w:b/>
              </w:rPr>
              <w:t>«Спортивное</w:t>
            </w:r>
          </w:p>
          <w:p w14:paraId="430F9407" w14:textId="77777777" w:rsidR="00F34D05" w:rsidRDefault="009F2150">
            <w:pPr>
              <w:pStyle w:val="TableParagraph"/>
              <w:spacing w:before="40"/>
              <w:ind w:left="27"/>
              <w:jc w:val="center"/>
              <w:rPr>
                <w:b/>
              </w:rPr>
            </w:pPr>
            <w:r>
              <w:rPr>
                <w:b/>
              </w:rPr>
              <w:t>»</w:t>
            </w:r>
          </w:p>
        </w:tc>
        <w:tc>
          <w:tcPr>
            <w:tcW w:w="2417" w:type="dxa"/>
          </w:tcPr>
          <w:p w14:paraId="47AE9DB8" w14:textId="77777777" w:rsidR="00F34D05" w:rsidRDefault="009F2150">
            <w:pPr>
              <w:pStyle w:val="TableParagraph"/>
              <w:spacing w:line="276" w:lineRule="auto"/>
              <w:ind w:left="115" w:right="161"/>
              <w:jc w:val="both"/>
            </w:pPr>
            <w:r>
              <w:t>Кто такой болельщик?</w:t>
            </w:r>
            <w:r>
              <w:rPr>
                <w:spacing w:val="-52"/>
              </w:rPr>
              <w:t xml:space="preserve"> </w:t>
            </w:r>
            <w:r>
              <w:t>Чем он «болен»? Роль</w:t>
            </w:r>
            <w:r>
              <w:rPr>
                <w:spacing w:val="-52"/>
              </w:rPr>
              <w:t xml:space="preserve"> </w:t>
            </w:r>
            <w:r>
              <w:t>болельщика? Как</w:t>
            </w:r>
          </w:p>
          <w:p w14:paraId="10E57922" w14:textId="77777777" w:rsidR="00F34D05" w:rsidRDefault="009F2150">
            <w:pPr>
              <w:pStyle w:val="TableParagraph"/>
              <w:spacing w:line="278" w:lineRule="auto"/>
              <w:ind w:left="115" w:right="491"/>
              <w:jc w:val="both"/>
            </w:pPr>
            <w:r>
              <w:t>можно поддержать</w:t>
            </w:r>
            <w:r>
              <w:rPr>
                <w:spacing w:val="-52"/>
              </w:rPr>
              <w:t xml:space="preserve"> </w:t>
            </w:r>
            <w:r>
              <w:t>свою</w:t>
            </w:r>
            <w:r>
              <w:rPr>
                <w:spacing w:val="-3"/>
              </w:rPr>
              <w:t xml:space="preserve"> </w:t>
            </w:r>
            <w:r>
              <w:t>команду?</w:t>
            </w:r>
          </w:p>
          <w:p w14:paraId="4E64C64C" w14:textId="77777777" w:rsidR="00F34D05" w:rsidRDefault="00F34D05">
            <w:pPr>
              <w:pStyle w:val="TableParagraph"/>
              <w:spacing w:before="6"/>
              <w:rPr>
                <w:rFonts w:ascii="Verdana"/>
              </w:rPr>
            </w:pPr>
          </w:p>
          <w:p w14:paraId="0B182D40" w14:textId="77777777" w:rsidR="00F34D05" w:rsidRDefault="009F2150">
            <w:pPr>
              <w:pStyle w:val="TableParagraph"/>
              <w:spacing w:before="1"/>
              <w:ind w:left="115"/>
              <w:jc w:val="both"/>
            </w:pPr>
            <w:r>
              <w:t>КТД</w:t>
            </w:r>
            <w:r>
              <w:rPr>
                <w:spacing w:val="-3"/>
              </w:rPr>
              <w:t xml:space="preserve"> </w:t>
            </w:r>
            <w:r>
              <w:t>«Плакат</w:t>
            </w:r>
          </w:p>
          <w:p w14:paraId="398CA959" w14:textId="77777777" w:rsidR="00F34D05" w:rsidRDefault="009F2150">
            <w:pPr>
              <w:pStyle w:val="TableParagraph"/>
              <w:spacing w:before="37" w:line="278" w:lineRule="auto"/>
              <w:ind w:left="115" w:right="205"/>
              <w:jc w:val="both"/>
            </w:pPr>
            <w:r>
              <w:t>болельщика». Формат</w:t>
            </w:r>
            <w:r>
              <w:rPr>
                <w:spacing w:val="-52"/>
              </w:rPr>
              <w:t xml:space="preserve"> </w:t>
            </w:r>
            <w:r>
              <w:t>плаката</w:t>
            </w:r>
            <w:r>
              <w:rPr>
                <w:spacing w:val="-1"/>
              </w:rPr>
              <w:t xml:space="preserve"> </w:t>
            </w:r>
            <w:r>
              <w:t>– А4</w:t>
            </w:r>
            <w:r>
              <w:rPr>
                <w:spacing w:val="-3"/>
              </w:rPr>
              <w:t xml:space="preserve"> </w:t>
            </w:r>
            <w:r>
              <w:t>для</w:t>
            </w:r>
          </w:p>
          <w:p w14:paraId="64497E8A" w14:textId="77777777" w:rsidR="00F34D05" w:rsidRDefault="009F2150">
            <w:pPr>
              <w:pStyle w:val="TableParagraph"/>
              <w:spacing w:line="252" w:lineRule="exact"/>
              <w:ind w:left="115"/>
              <w:jc w:val="both"/>
            </w:pPr>
            <w:r>
              <w:t>каждой</w:t>
            </w:r>
            <w:r>
              <w:rPr>
                <w:spacing w:val="-4"/>
              </w:rPr>
              <w:t xml:space="preserve"> </w:t>
            </w:r>
            <w:r>
              <w:t>команды.</w:t>
            </w:r>
          </w:p>
        </w:tc>
        <w:tc>
          <w:tcPr>
            <w:tcW w:w="2252" w:type="dxa"/>
          </w:tcPr>
          <w:p w14:paraId="728871B6" w14:textId="77777777" w:rsidR="00F34D05" w:rsidRDefault="009F2150">
            <w:pPr>
              <w:pStyle w:val="TableParagraph"/>
              <w:spacing w:line="276" w:lineRule="auto"/>
              <w:ind w:left="113" w:right="96"/>
            </w:pPr>
            <w:r>
              <w:t>Познавательная,</w:t>
            </w:r>
            <w:r>
              <w:rPr>
                <w:spacing w:val="1"/>
              </w:rPr>
              <w:t xml:space="preserve"> </w:t>
            </w:r>
            <w:r>
              <w:t>игровая, проблемно-</w:t>
            </w:r>
            <w:r>
              <w:rPr>
                <w:spacing w:val="1"/>
              </w:rPr>
              <w:t xml:space="preserve"> </w:t>
            </w:r>
            <w:r>
              <w:t>ценностное общение.</w:t>
            </w:r>
            <w:r>
              <w:rPr>
                <w:spacing w:val="-52"/>
              </w:rPr>
              <w:t xml:space="preserve"> </w:t>
            </w:r>
            <w:r>
              <w:t>Взаимодействие –</w:t>
            </w:r>
            <w:r>
              <w:rPr>
                <w:spacing w:val="1"/>
              </w:rPr>
              <w:t xml:space="preserve"> </w:t>
            </w:r>
            <w:r>
              <w:t>парное,</w:t>
            </w:r>
            <w:r>
              <w:rPr>
                <w:spacing w:val="-4"/>
              </w:rPr>
              <w:t xml:space="preserve"> </w:t>
            </w:r>
            <w:r>
              <w:t>групповое.</w:t>
            </w:r>
          </w:p>
        </w:tc>
        <w:tc>
          <w:tcPr>
            <w:tcW w:w="2252" w:type="dxa"/>
          </w:tcPr>
          <w:p w14:paraId="777F3D70" w14:textId="77777777" w:rsidR="00F34D05" w:rsidRDefault="009F2150">
            <w:pPr>
              <w:pStyle w:val="TableParagraph"/>
              <w:spacing w:line="278" w:lineRule="auto"/>
              <w:ind w:left="113" w:right="824"/>
            </w:pPr>
            <w:r>
              <w:t>КТД «Плакат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болельщика».</w:t>
            </w:r>
          </w:p>
          <w:p w14:paraId="6764E84C" w14:textId="77777777" w:rsidR="00F34D05" w:rsidRDefault="009F2150">
            <w:pPr>
              <w:pStyle w:val="TableParagraph"/>
              <w:spacing w:line="252" w:lineRule="exact"/>
              <w:ind w:left="113"/>
            </w:pPr>
            <w:r>
              <w:t>Игра-обсуждение</w:t>
            </w:r>
          </w:p>
          <w:p w14:paraId="25309A21" w14:textId="77777777" w:rsidR="00F34D05" w:rsidRDefault="009F2150">
            <w:pPr>
              <w:pStyle w:val="TableParagraph"/>
              <w:spacing w:before="24"/>
              <w:ind w:left="113"/>
            </w:pPr>
            <w:r>
              <w:t>«Копилка</w:t>
            </w:r>
          </w:p>
          <w:p w14:paraId="5495BAC1" w14:textId="77777777" w:rsidR="00F34D05" w:rsidRDefault="009F2150">
            <w:pPr>
              <w:pStyle w:val="TableParagraph"/>
              <w:spacing w:before="37" w:line="278" w:lineRule="auto"/>
              <w:ind w:left="113" w:right="182"/>
            </w:pPr>
            <w:r>
              <w:t>болельщика».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Работа</w:t>
            </w:r>
            <w:r>
              <w:rPr>
                <w:spacing w:val="-11"/>
              </w:rPr>
              <w:t xml:space="preserve"> </w:t>
            </w:r>
            <w:r>
              <w:t>с</w:t>
            </w:r>
            <w:r>
              <w:rPr>
                <w:spacing w:val="-12"/>
              </w:rPr>
              <w:t xml:space="preserve"> </w:t>
            </w:r>
            <w:r>
              <w:t>чек-листом.</w:t>
            </w:r>
          </w:p>
        </w:tc>
      </w:tr>
    </w:tbl>
    <w:p w14:paraId="687126CF" w14:textId="77777777" w:rsidR="00F34D05" w:rsidRDefault="00F34D05">
      <w:pPr>
        <w:spacing w:line="278" w:lineRule="auto"/>
        <w:sectPr w:rsidR="00F34D05">
          <w:pgSz w:w="11920" w:h="16850"/>
          <w:pgMar w:top="1420" w:right="0" w:bottom="1140" w:left="1220" w:header="0" w:footer="944" w:gutter="0"/>
          <w:cols w:space="720"/>
        </w:sect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1572"/>
        <w:gridCol w:w="2417"/>
        <w:gridCol w:w="2252"/>
        <w:gridCol w:w="2252"/>
      </w:tblGrid>
      <w:tr w:rsidR="00F34D05" w14:paraId="768AB4DB" w14:textId="77777777">
        <w:trPr>
          <w:trHeight w:val="10475"/>
        </w:trPr>
        <w:tc>
          <w:tcPr>
            <w:tcW w:w="542" w:type="dxa"/>
          </w:tcPr>
          <w:p w14:paraId="57EAB86D" w14:textId="77777777" w:rsidR="00F34D05" w:rsidRDefault="00F34D05">
            <w:pPr>
              <w:pStyle w:val="TableParagraph"/>
            </w:pPr>
          </w:p>
        </w:tc>
        <w:tc>
          <w:tcPr>
            <w:tcW w:w="1572" w:type="dxa"/>
          </w:tcPr>
          <w:p w14:paraId="62B216A5" w14:textId="77777777" w:rsidR="00F34D05" w:rsidRDefault="00F34D05">
            <w:pPr>
              <w:pStyle w:val="TableParagraph"/>
            </w:pPr>
          </w:p>
        </w:tc>
        <w:tc>
          <w:tcPr>
            <w:tcW w:w="2417" w:type="dxa"/>
          </w:tcPr>
          <w:p w14:paraId="651BAB1B" w14:textId="77777777" w:rsidR="00F34D05" w:rsidRDefault="009F2150">
            <w:pPr>
              <w:pStyle w:val="TableParagraph"/>
              <w:spacing w:line="276" w:lineRule="auto"/>
              <w:ind w:left="115" w:right="99"/>
            </w:pPr>
            <w:r>
              <w:t>Ребята придумывают,</w:t>
            </w:r>
            <w:r>
              <w:rPr>
                <w:spacing w:val="1"/>
              </w:rPr>
              <w:t xml:space="preserve"> </w:t>
            </w:r>
            <w:r>
              <w:t>рисуют, «защищают»</w:t>
            </w:r>
            <w:r>
              <w:rPr>
                <w:spacing w:val="1"/>
              </w:rPr>
              <w:t xml:space="preserve"> </w:t>
            </w:r>
            <w:r>
              <w:t>плакат. Каждая</w:t>
            </w:r>
            <w:r>
              <w:rPr>
                <w:spacing w:val="1"/>
              </w:rPr>
              <w:t xml:space="preserve"> </w:t>
            </w:r>
            <w:r>
              <w:t>команда придумывает</w:t>
            </w:r>
            <w:r>
              <w:rPr>
                <w:spacing w:val="1"/>
              </w:rPr>
              <w:t xml:space="preserve"> </w:t>
            </w:r>
            <w:proofErr w:type="spellStart"/>
            <w:r>
              <w:t>кричалку</w:t>
            </w:r>
            <w:proofErr w:type="spellEnd"/>
            <w:r>
              <w:t>, лучшую</w:t>
            </w:r>
            <w:r>
              <w:rPr>
                <w:spacing w:val="1"/>
              </w:rPr>
              <w:t xml:space="preserve"> </w:t>
            </w:r>
            <w:r>
              <w:t>разучивают</w:t>
            </w:r>
            <w:r>
              <w:rPr>
                <w:spacing w:val="-10"/>
              </w:rPr>
              <w:t xml:space="preserve"> </w:t>
            </w:r>
            <w:r>
              <w:t>все</w:t>
            </w:r>
            <w:r>
              <w:rPr>
                <w:spacing w:val="-9"/>
              </w:rPr>
              <w:t xml:space="preserve"> </w:t>
            </w:r>
            <w:r>
              <w:t>вместе.</w:t>
            </w:r>
          </w:p>
          <w:p w14:paraId="71800B9D" w14:textId="77777777" w:rsidR="00F34D05" w:rsidRDefault="00F34D05">
            <w:pPr>
              <w:pStyle w:val="TableParagraph"/>
              <w:spacing w:before="11"/>
              <w:rPr>
                <w:rFonts w:ascii="Verdana"/>
              </w:rPr>
            </w:pPr>
          </w:p>
          <w:p w14:paraId="584A79F3" w14:textId="77777777" w:rsidR="00F34D05" w:rsidRDefault="009F2150">
            <w:pPr>
              <w:pStyle w:val="TableParagraph"/>
              <w:ind w:left="115"/>
            </w:pPr>
            <w:r>
              <w:t>Игра-обсуждение</w:t>
            </w:r>
          </w:p>
          <w:p w14:paraId="3C35391E" w14:textId="77777777" w:rsidR="00F34D05" w:rsidRDefault="009F2150">
            <w:pPr>
              <w:pStyle w:val="TableParagraph"/>
              <w:spacing w:before="40"/>
              <w:ind w:left="115"/>
            </w:pPr>
            <w:r>
              <w:t>«Копилка</w:t>
            </w:r>
          </w:p>
          <w:p w14:paraId="60DD0592" w14:textId="77777777" w:rsidR="00F34D05" w:rsidRDefault="009F2150">
            <w:pPr>
              <w:pStyle w:val="TableParagraph"/>
              <w:spacing w:before="35" w:line="276" w:lineRule="auto"/>
              <w:ind w:left="115" w:right="691"/>
            </w:pPr>
            <w:r>
              <w:t>болельщика» –</w:t>
            </w:r>
            <w:r>
              <w:rPr>
                <w:spacing w:val="1"/>
              </w:rPr>
              <w:t xml:space="preserve"> </w:t>
            </w:r>
            <w:r>
              <w:t>показываем</w:t>
            </w:r>
            <w:r>
              <w:rPr>
                <w:spacing w:val="1"/>
              </w:rPr>
              <w:t xml:space="preserve"> </w:t>
            </w:r>
            <w:r>
              <w:t>видеофрагменты</w:t>
            </w:r>
            <w:r>
              <w:rPr>
                <w:spacing w:val="-52"/>
              </w:rPr>
              <w:t xml:space="preserve"> </w:t>
            </w:r>
            <w:r>
              <w:t>поведения</w:t>
            </w:r>
          </w:p>
          <w:p w14:paraId="1A2B8B6E" w14:textId="77777777" w:rsidR="00F34D05" w:rsidRDefault="009F2150">
            <w:pPr>
              <w:pStyle w:val="TableParagraph"/>
              <w:spacing w:before="1" w:line="276" w:lineRule="auto"/>
              <w:ind w:left="115" w:right="849"/>
            </w:pPr>
            <w:r>
              <w:t>болельщиков</w:t>
            </w:r>
            <w:r>
              <w:rPr>
                <w:spacing w:val="1"/>
              </w:rPr>
              <w:t xml:space="preserve"> </w:t>
            </w:r>
            <w:r>
              <w:rPr>
                <w:i/>
              </w:rPr>
              <w:t>(правильные 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неправильные),</w:t>
            </w:r>
            <w:r>
              <w:rPr>
                <w:i/>
                <w:spacing w:val="-52"/>
              </w:rPr>
              <w:t xml:space="preserve"> </w:t>
            </w:r>
            <w:r>
              <w:t>обсуждаем их</w:t>
            </w:r>
            <w:r>
              <w:rPr>
                <w:spacing w:val="1"/>
              </w:rPr>
              <w:t xml:space="preserve"> </w:t>
            </w:r>
            <w:r>
              <w:t>поведение</w:t>
            </w:r>
            <w:r>
              <w:rPr>
                <w:spacing w:val="-1"/>
              </w:rPr>
              <w:t xml:space="preserve"> </w:t>
            </w:r>
            <w:r>
              <w:t>и</w:t>
            </w:r>
          </w:p>
          <w:p w14:paraId="1390C930" w14:textId="77777777" w:rsidR="00F34D05" w:rsidRDefault="009F2150">
            <w:pPr>
              <w:pStyle w:val="TableParagraph"/>
              <w:spacing w:line="278" w:lineRule="auto"/>
              <w:ind w:left="115" w:right="411"/>
            </w:pPr>
            <w:r>
              <w:t>составляем правила</w:t>
            </w:r>
            <w:r>
              <w:rPr>
                <w:spacing w:val="-52"/>
              </w:rPr>
              <w:t xml:space="preserve"> </w:t>
            </w:r>
            <w:r>
              <w:t>болельщика.</w:t>
            </w:r>
          </w:p>
          <w:p w14:paraId="34830231" w14:textId="77777777" w:rsidR="00F34D05" w:rsidRDefault="009F2150">
            <w:pPr>
              <w:pStyle w:val="TableParagraph"/>
              <w:spacing w:line="278" w:lineRule="auto"/>
              <w:ind w:left="115" w:right="256"/>
              <w:rPr>
                <w:i/>
              </w:rPr>
            </w:pPr>
            <w:r>
              <w:t>Размещаем правила в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орлятском</w:t>
            </w:r>
            <w:proofErr w:type="spellEnd"/>
            <w:r>
              <w:rPr>
                <w:spacing w:val="-4"/>
              </w:rPr>
              <w:t xml:space="preserve"> </w:t>
            </w:r>
            <w:r>
              <w:t>уголке</w:t>
            </w:r>
            <w:r>
              <w:rPr>
                <w:i/>
              </w:rPr>
              <w:t>.</w:t>
            </w:r>
          </w:p>
          <w:p w14:paraId="20F7DDC8" w14:textId="77777777" w:rsidR="00F34D05" w:rsidRDefault="00F34D05">
            <w:pPr>
              <w:pStyle w:val="TableParagraph"/>
              <w:spacing w:before="3"/>
              <w:rPr>
                <w:rFonts w:ascii="Verdana"/>
                <w:sz w:val="23"/>
              </w:rPr>
            </w:pPr>
          </w:p>
          <w:p w14:paraId="6003FC2C" w14:textId="77777777" w:rsidR="00F34D05" w:rsidRDefault="009F2150">
            <w:pPr>
              <w:pStyle w:val="TableParagraph"/>
              <w:spacing w:before="1"/>
              <w:ind w:left="115"/>
            </w:pPr>
            <w:r>
              <w:t>Видеообращение</w:t>
            </w:r>
          </w:p>
          <w:p w14:paraId="13EE1EDF" w14:textId="77777777" w:rsidR="00F34D05" w:rsidRDefault="009F2150">
            <w:pPr>
              <w:pStyle w:val="TableParagraph"/>
              <w:spacing w:before="35" w:line="276" w:lineRule="auto"/>
              <w:ind w:left="115" w:right="240"/>
            </w:pPr>
            <w:r>
              <w:t>великого спортсмена</w:t>
            </w:r>
            <w:r>
              <w:rPr>
                <w:spacing w:val="1"/>
              </w:rPr>
              <w:t xml:space="preserve"> </w:t>
            </w:r>
            <w:r>
              <w:t>(1-2 минуты), как ему</w:t>
            </w:r>
            <w:r>
              <w:rPr>
                <w:spacing w:val="-52"/>
              </w:rPr>
              <w:t xml:space="preserve"> </w:t>
            </w:r>
            <w:r>
              <w:t>помогли болельщики</w:t>
            </w:r>
            <w:r>
              <w:rPr>
                <w:spacing w:val="-52"/>
              </w:rPr>
              <w:t xml:space="preserve"> </w:t>
            </w:r>
            <w:r>
              <w:t>победить</w:t>
            </w:r>
            <w:r>
              <w:rPr>
                <w:spacing w:val="-4"/>
              </w:rPr>
              <w:t xml:space="preserve"> </w:t>
            </w:r>
            <w:r>
              <w:t>в</w:t>
            </w:r>
          </w:p>
          <w:p w14:paraId="3123004B" w14:textId="77777777" w:rsidR="00F34D05" w:rsidRDefault="009F2150">
            <w:pPr>
              <w:pStyle w:val="TableParagraph"/>
              <w:ind w:left="115"/>
            </w:pPr>
            <w:r>
              <w:t>соревнованиях.</w:t>
            </w:r>
          </w:p>
          <w:p w14:paraId="26CF0853" w14:textId="77777777" w:rsidR="00F34D05" w:rsidRDefault="00F34D05">
            <w:pPr>
              <w:pStyle w:val="TableParagraph"/>
              <w:spacing w:before="4"/>
              <w:rPr>
                <w:rFonts w:ascii="Verdana"/>
                <w:sz w:val="27"/>
              </w:rPr>
            </w:pPr>
          </w:p>
          <w:p w14:paraId="6F7F3223" w14:textId="77777777" w:rsidR="00F34D05" w:rsidRDefault="009F2150">
            <w:pPr>
              <w:pStyle w:val="TableParagraph"/>
              <w:spacing w:line="276" w:lineRule="auto"/>
              <w:ind w:left="115" w:right="100" w:firstLine="16"/>
            </w:pPr>
            <w:r>
              <w:rPr>
                <w:i/>
              </w:rPr>
              <w:t>*Работа с символом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трека: р</w:t>
            </w:r>
            <w:r>
              <w:t>азмещение 5-</w:t>
            </w:r>
            <w:r>
              <w:rPr>
                <w:spacing w:val="1"/>
              </w:rPr>
              <w:t xml:space="preserve"> </w:t>
            </w:r>
            <w:proofErr w:type="spellStart"/>
            <w:r>
              <w:t>го</w:t>
            </w:r>
            <w:proofErr w:type="spellEnd"/>
            <w:r>
              <w:rPr>
                <w:spacing w:val="-4"/>
              </w:rPr>
              <w:t xml:space="preserve"> </w:t>
            </w:r>
            <w:r>
              <w:t>пункта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чек-листе</w:t>
            </w:r>
            <w:r>
              <w:rPr>
                <w:spacing w:val="-3"/>
              </w:rPr>
              <w:t xml:space="preserve"> </w:t>
            </w:r>
            <w:r>
              <w:t>–</w:t>
            </w:r>
          </w:p>
          <w:p w14:paraId="7DB36EAF" w14:textId="77777777" w:rsidR="00F34D05" w:rsidRDefault="009F2150">
            <w:pPr>
              <w:pStyle w:val="TableParagraph"/>
              <w:spacing w:line="252" w:lineRule="exact"/>
              <w:ind w:left="115"/>
            </w:pPr>
            <w:r>
              <w:t>«Я</w:t>
            </w:r>
            <w:r>
              <w:rPr>
                <w:spacing w:val="-6"/>
              </w:rPr>
              <w:t xml:space="preserve"> </w:t>
            </w:r>
            <w:r>
              <w:t>придумал(а)</w:t>
            </w:r>
          </w:p>
          <w:p w14:paraId="67AA2715" w14:textId="77777777" w:rsidR="00F34D05" w:rsidRDefault="009F2150">
            <w:pPr>
              <w:pStyle w:val="TableParagraph"/>
              <w:spacing w:before="3" w:line="290" w:lineRule="atLeast"/>
              <w:ind w:left="115" w:right="170"/>
            </w:pPr>
            <w:r>
              <w:t>несколько «</w:t>
            </w:r>
            <w:proofErr w:type="spellStart"/>
            <w:r>
              <w:t>кричалок</w:t>
            </w:r>
            <w:proofErr w:type="spellEnd"/>
            <w:r>
              <w:t>»</w:t>
            </w:r>
            <w:r>
              <w:rPr>
                <w:spacing w:val="-52"/>
              </w:rPr>
              <w:t xml:space="preserve"> </w:t>
            </w:r>
            <w:r>
              <w:t>болельщика».</w:t>
            </w:r>
          </w:p>
        </w:tc>
        <w:tc>
          <w:tcPr>
            <w:tcW w:w="2252" w:type="dxa"/>
          </w:tcPr>
          <w:p w14:paraId="05AA460C" w14:textId="77777777" w:rsidR="00F34D05" w:rsidRDefault="00F34D05">
            <w:pPr>
              <w:pStyle w:val="TableParagraph"/>
            </w:pPr>
          </w:p>
        </w:tc>
        <w:tc>
          <w:tcPr>
            <w:tcW w:w="2252" w:type="dxa"/>
          </w:tcPr>
          <w:p w14:paraId="704DDFAC" w14:textId="77777777" w:rsidR="00F34D05" w:rsidRDefault="00F34D05">
            <w:pPr>
              <w:pStyle w:val="TableParagraph"/>
            </w:pPr>
          </w:p>
        </w:tc>
      </w:tr>
      <w:tr w:rsidR="00F34D05" w14:paraId="57BBF415" w14:textId="77777777">
        <w:trPr>
          <w:trHeight w:val="2911"/>
        </w:trPr>
        <w:tc>
          <w:tcPr>
            <w:tcW w:w="542" w:type="dxa"/>
          </w:tcPr>
          <w:p w14:paraId="42491AA3" w14:textId="77777777" w:rsidR="00F34D05" w:rsidRDefault="009F2150">
            <w:pPr>
              <w:pStyle w:val="TableParagraph"/>
              <w:spacing w:line="244" w:lineRule="exact"/>
              <w:ind w:left="19"/>
              <w:jc w:val="center"/>
            </w:pPr>
            <w:r>
              <w:t>6</w:t>
            </w:r>
          </w:p>
        </w:tc>
        <w:tc>
          <w:tcPr>
            <w:tcW w:w="1572" w:type="dxa"/>
          </w:tcPr>
          <w:p w14:paraId="098FBA68" w14:textId="77777777" w:rsidR="00F34D05" w:rsidRDefault="009F2150">
            <w:pPr>
              <w:pStyle w:val="TableParagraph"/>
              <w:spacing w:line="278" w:lineRule="auto"/>
              <w:ind w:left="108" w:right="85"/>
              <w:jc w:val="center"/>
              <w:rPr>
                <w:b/>
              </w:rPr>
            </w:pPr>
            <w:r>
              <w:rPr>
                <w:b/>
              </w:rPr>
              <w:t>Спортивная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игра</w:t>
            </w:r>
          </w:p>
          <w:p w14:paraId="69EEDD6D" w14:textId="77777777" w:rsidR="00F34D05" w:rsidRDefault="009F2150">
            <w:pPr>
              <w:pStyle w:val="TableParagraph"/>
              <w:spacing w:line="276" w:lineRule="auto"/>
              <w:ind w:left="278" w:right="250" w:hanging="5"/>
              <w:jc w:val="center"/>
              <w:rPr>
                <w:b/>
              </w:rPr>
            </w:pPr>
            <w:r>
              <w:rPr>
                <w:b/>
              </w:rPr>
              <w:t>«Книга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рекордов»</w:t>
            </w:r>
          </w:p>
        </w:tc>
        <w:tc>
          <w:tcPr>
            <w:tcW w:w="2417" w:type="dxa"/>
          </w:tcPr>
          <w:p w14:paraId="0BB1A0E7" w14:textId="77777777" w:rsidR="00F34D05" w:rsidRDefault="009F2150">
            <w:pPr>
              <w:pStyle w:val="TableParagraph"/>
              <w:spacing w:line="278" w:lineRule="auto"/>
              <w:ind w:left="115" w:right="905"/>
              <w:rPr>
                <w:b/>
                <w:i/>
              </w:rPr>
            </w:pPr>
            <w:r>
              <w:rPr>
                <w:b/>
                <w:i/>
              </w:rPr>
              <w:t>Спортивные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соревнования.</w:t>
            </w:r>
          </w:p>
          <w:p w14:paraId="38766C86" w14:textId="77777777" w:rsidR="00F34D05" w:rsidRDefault="009F2150">
            <w:pPr>
              <w:pStyle w:val="TableParagraph"/>
              <w:spacing w:line="276" w:lineRule="auto"/>
              <w:ind w:left="115" w:right="125"/>
              <w:rPr>
                <w:b/>
                <w:i/>
              </w:rPr>
            </w:pPr>
            <w:r>
              <w:rPr>
                <w:b/>
                <w:i/>
              </w:rPr>
              <w:t>Используем плакаты,</w:t>
            </w:r>
            <w:r>
              <w:rPr>
                <w:b/>
                <w:i/>
                <w:spacing w:val="-52"/>
              </w:rPr>
              <w:t xml:space="preserve"> </w:t>
            </w:r>
            <w:proofErr w:type="spellStart"/>
            <w:r>
              <w:rPr>
                <w:b/>
                <w:i/>
              </w:rPr>
              <w:t>кричалки</w:t>
            </w:r>
            <w:proofErr w:type="spellEnd"/>
            <w:r>
              <w:rPr>
                <w:b/>
                <w:i/>
              </w:rPr>
              <w:t>.</w:t>
            </w:r>
          </w:p>
          <w:p w14:paraId="322E29C5" w14:textId="77777777" w:rsidR="00F34D05" w:rsidRDefault="00F34D05">
            <w:pPr>
              <w:pStyle w:val="TableParagraph"/>
              <w:spacing w:before="7"/>
              <w:rPr>
                <w:rFonts w:ascii="Verdana"/>
              </w:rPr>
            </w:pPr>
          </w:p>
          <w:p w14:paraId="30054348" w14:textId="77777777" w:rsidR="00F34D05" w:rsidRDefault="009F2150">
            <w:pPr>
              <w:pStyle w:val="TableParagraph"/>
              <w:spacing w:line="276" w:lineRule="auto"/>
              <w:ind w:left="115" w:right="304" w:firstLine="16"/>
              <w:rPr>
                <w:i/>
              </w:rPr>
            </w:pPr>
            <w:r>
              <w:rPr>
                <w:i/>
              </w:rPr>
              <w:t>*Работа с символом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трека «Орлёнок –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Спортсмен»:</w:t>
            </w:r>
          </w:p>
          <w:p w14:paraId="54F2FD64" w14:textId="77777777" w:rsidR="00F34D05" w:rsidRDefault="009F2150">
            <w:pPr>
              <w:pStyle w:val="TableParagraph"/>
              <w:spacing w:line="252" w:lineRule="exact"/>
              <w:ind w:left="115"/>
            </w:pPr>
            <w:r>
              <w:t>размещение</w:t>
            </w:r>
            <w:r>
              <w:rPr>
                <w:spacing w:val="-5"/>
              </w:rPr>
              <w:t xml:space="preserve"> </w:t>
            </w:r>
            <w:r>
              <w:t>6-го</w:t>
            </w:r>
          </w:p>
          <w:p w14:paraId="08EFD62C" w14:textId="77777777" w:rsidR="00F34D05" w:rsidRDefault="009F2150">
            <w:pPr>
              <w:pStyle w:val="TableParagraph"/>
              <w:spacing w:before="37"/>
              <w:ind w:left="115"/>
            </w:pPr>
            <w:r>
              <w:t>пункта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чек-листе</w:t>
            </w:r>
            <w:r>
              <w:rPr>
                <w:spacing w:val="-3"/>
              </w:rPr>
              <w:t xml:space="preserve"> </w:t>
            </w:r>
            <w:r>
              <w:t>–</w:t>
            </w:r>
          </w:p>
        </w:tc>
        <w:tc>
          <w:tcPr>
            <w:tcW w:w="2252" w:type="dxa"/>
          </w:tcPr>
          <w:p w14:paraId="73F81E96" w14:textId="77777777" w:rsidR="00F34D05" w:rsidRDefault="009F2150">
            <w:pPr>
              <w:pStyle w:val="TableParagraph"/>
              <w:spacing w:line="276" w:lineRule="auto"/>
              <w:ind w:left="113" w:right="96"/>
            </w:pPr>
            <w:r>
              <w:t>Познавательная,</w:t>
            </w:r>
            <w:r>
              <w:rPr>
                <w:spacing w:val="1"/>
              </w:rPr>
              <w:t xml:space="preserve"> </w:t>
            </w:r>
            <w:r>
              <w:t>игровая, проблемно-</w:t>
            </w:r>
            <w:r>
              <w:rPr>
                <w:spacing w:val="1"/>
              </w:rPr>
              <w:t xml:space="preserve"> </w:t>
            </w:r>
            <w:r>
              <w:t>ценностное общение.</w:t>
            </w:r>
            <w:r>
              <w:rPr>
                <w:spacing w:val="-52"/>
              </w:rPr>
              <w:t xml:space="preserve"> </w:t>
            </w:r>
            <w:r>
              <w:t>Взаимодействие –</w:t>
            </w:r>
            <w:r>
              <w:rPr>
                <w:spacing w:val="1"/>
              </w:rPr>
              <w:t xml:space="preserve"> </w:t>
            </w:r>
            <w:r>
              <w:t>парное,</w:t>
            </w:r>
            <w:r>
              <w:rPr>
                <w:spacing w:val="-4"/>
              </w:rPr>
              <w:t xml:space="preserve"> </w:t>
            </w:r>
            <w:r>
              <w:t>групповое.</w:t>
            </w:r>
          </w:p>
        </w:tc>
        <w:tc>
          <w:tcPr>
            <w:tcW w:w="2252" w:type="dxa"/>
          </w:tcPr>
          <w:p w14:paraId="10BA6113" w14:textId="77777777" w:rsidR="00F34D05" w:rsidRDefault="009F2150">
            <w:pPr>
              <w:pStyle w:val="TableParagraph"/>
              <w:spacing w:line="244" w:lineRule="exact"/>
              <w:ind w:left="113"/>
            </w:pPr>
            <w:r>
              <w:t>Спортивные</w:t>
            </w:r>
          </w:p>
          <w:p w14:paraId="592ABDB0" w14:textId="77777777" w:rsidR="00F34D05" w:rsidRDefault="009F2150">
            <w:pPr>
              <w:pStyle w:val="TableParagraph"/>
              <w:spacing w:before="32" w:line="280" w:lineRule="auto"/>
              <w:ind w:left="113" w:right="180"/>
            </w:pPr>
            <w:r>
              <w:t>соревнования.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Работа</w:t>
            </w:r>
            <w:r>
              <w:rPr>
                <w:spacing w:val="-11"/>
              </w:rPr>
              <w:t xml:space="preserve"> </w:t>
            </w:r>
            <w:r>
              <w:t>с</w:t>
            </w:r>
            <w:r>
              <w:rPr>
                <w:spacing w:val="-12"/>
              </w:rPr>
              <w:t xml:space="preserve"> </w:t>
            </w:r>
            <w:r>
              <w:t>чек-листом.</w:t>
            </w:r>
          </w:p>
        </w:tc>
      </w:tr>
    </w:tbl>
    <w:p w14:paraId="608FC017" w14:textId="77777777" w:rsidR="00F34D05" w:rsidRDefault="00F34D05">
      <w:pPr>
        <w:spacing w:line="280" w:lineRule="auto"/>
        <w:sectPr w:rsidR="00F34D05">
          <w:pgSz w:w="11920" w:h="16850"/>
          <w:pgMar w:top="1420" w:right="0" w:bottom="1140" w:left="1220" w:header="0" w:footer="944" w:gutter="0"/>
          <w:cols w:space="720"/>
        </w:sect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1572"/>
        <w:gridCol w:w="2417"/>
        <w:gridCol w:w="2252"/>
        <w:gridCol w:w="2252"/>
      </w:tblGrid>
      <w:tr w:rsidR="00F34D05" w14:paraId="0E8EA6E1" w14:textId="77777777">
        <w:trPr>
          <w:trHeight w:val="583"/>
        </w:trPr>
        <w:tc>
          <w:tcPr>
            <w:tcW w:w="542" w:type="dxa"/>
          </w:tcPr>
          <w:p w14:paraId="05C912DE" w14:textId="77777777" w:rsidR="00F34D05" w:rsidRDefault="00F34D05">
            <w:pPr>
              <w:pStyle w:val="TableParagraph"/>
            </w:pPr>
          </w:p>
        </w:tc>
        <w:tc>
          <w:tcPr>
            <w:tcW w:w="1572" w:type="dxa"/>
          </w:tcPr>
          <w:p w14:paraId="0DE58054" w14:textId="77777777" w:rsidR="00F34D05" w:rsidRDefault="00F34D05">
            <w:pPr>
              <w:pStyle w:val="TableParagraph"/>
            </w:pPr>
          </w:p>
        </w:tc>
        <w:tc>
          <w:tcPr>
            <w:tcW w:w="2417" w:type="dxa"/>
          </w:tcPr>
          <w:p w14:paraId="3878DA67" w14:textId="77777777" w:rsidR="00F34D05" w:rsidRDefault="009F2150">
            <w:pPr>
              <w:pStyle w:val="TableParagraph"/>
              <w:spacing w:line="245" w:lineRule="exact"/>
              <w:ind w:left="115"/>
            </w:pPr>
            <w:r>
              <w:t>«Я</w:t>
            </w:r>
            <w:r>
              <w:rPr>
                <w:spacing w:val="-6"/>
              </w:rPr>
              <w:t xml:space="preserve"> </w:t>
            </w:r>
            <w:r>
              <w:t>принял(а)</w:t>
            </w:r>
            <w:r>
              <w:rPr>
                <w:spacing w:val="-3"/>
              </w:rPr>
              <w:t xml:space="preserve"> </w:t>
            </w:r>
            <w:r>
              <w:t>участие</w:t>
            </w:r>
            <w:r>
              <w:rPr>
                <w:spacing w:val="-4"/>
              </w:rPr>
              <w:t xml:space="preserve"> </w:t>
            </w:r>
            <w:r>
              <w:t>в</w:t>
            </w:r>
          </w:p>
          <w:p w14:paraId="0F5F6AA0" w14:textId="77777777" w:rsidR="00F34D05" w:rsidRDefault="009F2150">
            <w:pPr>
              <w:pStyle w:val="TableParagraph"/>
              <w:spacing w:before="35"/>
              <w:ind w:left="115"/>
            </w:pPr>
            <w:r>
              <w:t>соревнованиях».</w:t>
            </w:r>
          </w:p>
        </w:tc>
        <w:tc>
          <w:tcPr>
            <w:tcW w:w="2252" w:type="dxa"/>
          </w:tcPr>
          <w:p w14:paraId="5A8A415C" w14:textId="77777777" w:rsidR="00F34D05" w:rsidRDefault="00F34D05">
            <w:pPr>
              <w:pStyle w:val="TableParagraph"/>
            </w:pPr>
          </w:p>
        </w:tc>
        <w:tc>
          <w:tcPr>
            <w:tcW w:w="2252" w:type="dxa"/>
          </w:tcPr>
          <w:p w14:paraId="04FA39F9" w14:textId="77777777" w:rsidR="00F34D05" w:rsidRDefault="00F34D05">
            <w:pPr>
              <w:pStyle w:val="TableParagraph"/>
            </w:pPr>
          </w:p>
        </w:tc>
      </w:tr>
      <w:tr w:rsidR="00F34D05" w14:paraId="1B73B550" w14:textId="77777777">
        <w:trPr>
          <w:trHeight w:val="3782"/>
        </w:trPr>
        <w:tc>
          <w:tcPr>
            <w:tcW w:w="542" w:type="dxa"/>
          </w:tcPr>
          <w:p w14:paraId="11A4B9AB" w14:textId="77777777" w:rsidR="00F34D05" w:rsidRDefault="009F2150">
            <w:pPr>
              <w:pStyle w:val="TableParagraph"/>
              <w:spacing w:line="244" w:lineRule="exact"/>
              <w:ind w:left="172" w:right="155"/>
              <w:jc w:val="center"/>
            </w:pPr>
            <w:r>
              <w:t>7,</w:t>
            </w:r>
          </w:p>
          <w:p w14:paraId="777383E0" w14:textId="77777777" w:rsidR="00F34D05" w:rsidRDefault="009F2150">
            <w:pPr>
              <w:pStyle w:val="TableParagraph"/>
              <w:spacing w:before="32"/>
              <w:ind w:left="19"/>
              <w:jc w:val="center"/>
            </w:pPr>
            <w:r>
              <w:t>8</w:t>
            </w:r>
          </w:p>
        </w:tc>
        <w:tc>
          <w:tcPr>
            <w:tcW w:w="1572" w:type="dxa"/>
          </w:tcPr>
          <w:p w14:paraId="25970F67" w14:textId="77777777" w:rsidR="00F34D05" w:rsidRDefault="009F2150">
            <w:pPr>
              <w:pStyle w:val="TableParagraph"/>
              <w:spacing w:line="276" w:lineRule="auto"/>
              <w:ind w:left="328" w:right="212" w:hanging="80"/>
              <w:rPr>
                <w:b/>
              </w:rPr>
            </w:pPr>
            <w:r>
              <w:rPr>
                <w:b/>
              </w:rPr>
              <w:t>«Встреча –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подарок»</w:t>
            </w:r>
          </w:p>
        </w:tc>
        <w:tc>
          <w:tcPr>
            <w:tcW w:w="2417" w:type="dxa"/>
          </w:tcPr>
          <w:p w14:paraId="2F36B2F8" w14:textId="77777777" w:rsidR="00F34D05" w:rsidRDefault="009F2150">
            <w:pPr>
              <w:pStyle w:val="TableParagraph"/>
              <w:spacing w:line="276" w:lineRule="auto"/>
              <w:ind w:left="115" w:right="216"/>
            </w:pPr>
            <w:r>
              <w:t>Встреча – подарок с</w:t>
            </w:r>
            <w:r>
              <w:rPr>
                <w:spacing w:val="1"/>
              </w:rPr>
              <w:t xml:space="preserve"> </w:t>
            </w:r>
            <w:r>
              <w:t>интересными людьми</w:t>
            </w:r>
            <w:r>
              <w:rPr>
                <w:spacing w:val="-52"/>
              </w:rPr>
              <w:t xml:space="preserve"> </w:t>
            </w:r>
            <w:r>
              <w:t>из</w:t>
            </w:r>
            <w:r>
              <w:rPr>
                <w:spacing w:val="-4"/>
              </w:rPr>
              <w:t xml:space="preserve"> </w:t>
            </w:r>
            <w:r>
              <w:t>области спорта.</w:t>
            </w:r>
          </w:p>
          <w:p w14:paraId="607C91AF" w14:textId="77777777" w:rsidR="00F34D05" w:rsidRDefault="009F2150">
            <w:pPr>
              <w:pStyle w:val="TableParagraph"/>
              <w:ind w:left="115"/>
            </w:pPr>
            <w:r>
              <w:t>Гости</w:t>
            </w:r>
            <w:r>
              <w:rPr>
                <w:spacing w:val="-9"/>
              </w:rPr>
              <w:t xml:space="preserve"> </w:t>
            </w:r>
            <w:r>
              <w:t>расскажут</w:t>
            </w:r>
          </w:p>
          <w:p w14:paraId="25EDCC41" w14:textId="77777777" w:rsidR="00F34D05" w:rsidRDefault="009F2150">
            <w:pPr>
              <w:pStyle w:val="TableParagraph"/>
              <w:spacing w:before="22" w:line="276" w:lineRule="auto"/>
              <w:ind w:left="115" w:right="107"/>
            </w:pPr>
            <w:r>
              <w:t>детям, что необходимо</w:t>
            </w:r>
            <w:r>
              <w:rPr>
                <w:spacing w:val="-52"/>
              </w:rPr>
              <w:t xml:space="preserve"> </w:t>
            </w:r>
            <w:r>
              <w:t>для того, чтобы быть</w:t>
            </w:r>
            <w:r>
              <w:rPr>
                <w:spacing w:val="1"/>
              </w:rPr>
              <w:t xml:space="preserve"> </w:t>
            </w:r>
            <w:r>
              <w:t>профессиональным</w:t>
            </w:r>
          </w:p>
          <w:p w14:paraId="2EC19FBF" w14:textId="77777777" w:rsidR="00F34D05" w:rsidRDefault="009F2150">
            <w:pPr>
              <w:pStyle w:val="TableParagraph"/>
              <w:spacing w:before="3"/>
              <w:ind w:left="115"/>
            </w:pPr>
            <w:r>
              <w:t>спортсменом.</w:t>
            </w:r>
          </w:p>
          <w:p w14:paraId="551A3CD3" w14:textId="77777777" w:rsidR="00F34D05" w:rsidRDefault="009F2150">
            <w:pPr>
              <w:pStyle w:val="TableParagraph"/>
              <w:spacing w:before="36" w:line="278" w:lineRule="auto"/>
              <w:ind w:left="115" w:right="388"/>
            </w:pPr>
            <w:r>
              <w:t>Размещение 7-го</w:t>
            </w:r>
            <w:r>
              <w:rPr>
                <w:spacing w:val="1"/>
              </w:rPr>
              <w:t xml:space="preserve"> </w:t>
            </w:r>
            <w:r>
              <w:t>пункта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чек-листе -</w:t>
            </w:r>
          </w:p>
          <w:p w14:paraId="6A9C4DB5" w14:textId="77777777" w:rsidR="00F34D05" w:rsidRDefault="009F2150">
            <w:pPr>
              <w:pStyle w:val="TableParagraph"/>
              <w:spacing w:line="278" w:lineRule="auto"/>
              <w:ind w:left="115" w:right="284"/>
            </w:pPr>
            <w:r>
              <w:t>«Я узнал(а) как стать</w:t>
            </w:r>
            <w:r>
              <w:rPr>
                <w:spacing w:val="-52"/>
              </w:rPr>
              <w:t xml:space="preserve"> </w:t>
            </w:r>
            <w:r>
              <w:t>профессионалом</w:t>
            </w:r>
            <w:r>
              <w:rPr>
                <w:spacing w:val="-2"/>
              </w:rPr>
              <w:t xml:space="preserve"> </w:t>
            </w:r>
            <w:r>
              <w:t>в</w:t>
            </w:r>
          </w:p>
          <w:p w14:paraId="095DF78B" w14:textId="77777777" w:rsidR="00F34D05" w:rsidRDefault="009F2150">
            <w:pPr>
              <w:pStyle w:val="TableParagraph"/>
              <w:spacing w:line="252" w:lineRule="exact"/>
              <w:ind w:left="115"/>
            </w:pPr>
            <w:r>
              <w:t>спорте»</w:t>
            </w:r>
          </w:p>
        </w:tc>
        <w:tc>
          <w:tcPr>
            <w:tcW w:w="2252" w:type="dxa"/>
          </w:tcPr>
          <w:p w14:paraId="74EE3A5A" w14:textId="77777777" w:rsidR="00F34D05" w:rsidRDefault="009F2150">
            <w:pPr>
              <w:pStyle w:val="TableParagraph"/>
              <w:spacing w:line="276" w:lineRule="auto"/>
              <w:ind w:left="113" w:right="112"/>
            </w:pPr>
            <w:r>
              <w:t>Познавательная,</w:t>
            </w:r>
            <w:r>
              <w:rPr>
                <w:spacing w:val="1"/>
              </w:rPr>
              <w:t xml:space="preserve"> </w:t>
            </w:r>
            <w:r>
              <w:t>проблемно-</w:t>
            </w:r>
            <w:r>
              <w:rPr>
                <w:spacing w:val="1"/>
              </w:rPr>
              <w:t xml:space="preserve"> </w:t>
            </w:r>
            <w:r>
              <w:t>ценностное общение.</w:t>
            </w:r>
            <w:r>
              <w:rPr>
                <w:spacing w:val="-52"/>
              </w:rPr>
              <w:t xml:space="preserve"> </w:t>
            </w:r>
            <w:r>
              <w:t>Взаимодействие -</w:t>
            </w:r>
            <w:r>
              <w:rPr>
                <w:spacing w:val="1"/>
              </w:rPr>
              <w:t xml:space="preserve"> </w:t>
            </w:r>
            <w:r>
              <w:t>парное.</w:t>
            </w:r>
          </w:p>
        </w:tc>
        <w:tc>
          <w:tcPr>
            <w:tcW w:w="2252" w:type="dxa"/>
          </w:tcPr>
          <w:p w14:paraId="72418B00" w14:textId="77777777" w:rsidR="00F34D05" w:rsidRDefault="009F2150">
            <w:pPr>
              <w:pStyle w:val="TableParagraph"/>
              <w:spacing w:line="276" w:lineRule="auto"/>
              <w:ind w:left="113" w:right="851"/>
            </w:pPr>
            <w:r>
              <w:t>Встреча с</w:t>
            </w:r>
            <w:r>
              <w:rPr>
                <w:spacing w:val="1"/>
              </w:rPr>
              <w:t xml:space="preserve"> </w:t>
            </w:r>
            <w:r>
              <w:t>интересными</w:t>
            </w:r>
            <w:r>
              <w:rPr>
                <w:spacing w:val="-52"/>
              </w:rPr>
              <w:t xml:space="preserve"> </w:t>
            </w:r>
            <w:r>
              <w:t>людьми.</w:t>
            </w:r>
          </w:p>
          <w:p w14:paraId="577E6606" w14:textId="77777777" w:rsidR="00F34D05" w:rsidRDefault="009F2150">
            <w:pPr>
              <w:pStyle w:val="TableParagraph"/>
              <w:spacing w:line="278" w:lineRule="auto"/>
              <w:ind w:left="113" w:right="740"/>
            </w:pPr>
            <w:r>
              <w:t>Динамические</w:t>
            </w:r>
            <w:r>
              <w:rPr>
                <w:spacing w:val="-52"/>
              </w:rPr>
              <w:t xml:space="preserve"> </w:t>
            </w:r>
            <w:r>
              <w:t>паузы.</w:t>
            </w:r>
          </w:p>
          <w:p w14:paraId="271CEB18" w14:textId="77777777" w:rsidR="00F34D05" w:rsidRDefault="009F2150">
            <w:pPr>
              <w:pStyle w:val="TableParagraph"/>
              <w:spacing w:line="252" w:lineRule="exact"/>
              <w:ind w:left="113"/>
            </w:pPr>
            <w:r>
              <w:t>Работа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чек-листом.</w:t>
            </w:r>
          </w:p>
        </w:tc>
      </w:tr>
      <w:tr w:rsidR="00F34D05" w14:paraId="485A6A15" w14:textId="77777777">
        <w:trPr>
          <w:trHeight w:val="3489"/>
        </w:trPr>
        <w:tc>
          <w:tcPr>
            <w:tcW w:w="542" w:type="dxa"/>
          </w:tcPr>
          <w:p w14:paraId="40FF7D61" w14:textId="77777777" w:rsidR="00F34D05" w:rsidRDefault="009F2150">
            <w:pPr>
              <w:pStyle w:val="TableParagraph"/>
              <w:spacing w:line="244" w:lineRule="exact"/>
              <w:ind w:left="19"/>
              <w:jc w:val="center"/>
            </w:pPr>
            <w:r>
              <w:t>9</w:t>
            </w:r>
          </w:p>
        </w:tc>
        <w:tc>
          <w:tcPr>
            <w:tcW w:w="1572" w:type="dxa"/>
          </w:tcPr>
          <w:p w14:paraId="2479B860" w14:textId="77777777" w:rsidR="00F34D05" w:rsidRDefault="009F2150">
            <w:pPr>
              <w:pStyle w:val="TableParagraph"/>
              <w:spacing w:line="276" w:lineRule="auto"/>
              <w:ind w:left="288" w:right="247" w:firstLine="96"/>
              <w:rPr>
                <w:b/>
              </w:rPr>
            </w:pPr>
            <w:r>
              <w:rPr>
                <w:b/>
              </w:rPr>
              <w:t>«Азбука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здоровья»</w:t>
            </w:r>
          </w:p>
        </w:tc>
        <w:tc>
          <w:tcPr>
            <w:tcW w:w="2417" w:type="dxa"/>
          </w:tcPr>
          <w:p w14:paraId="6CA2EEF3" w14:textId="77777777" w:rsidR="00F34D05" w:rsidRDefault="009F2150">
            <w:pPr>
              <w:pStyle w:val="TableParagraph"/>
              <w:spacing w:line="244" w:lineRule="exact"/>
              <w:ind w:left="115"/>
              <w:jc w:val="both"/>
            </w:pPr>
            <w:r>
              <w:t>Подведение</w:t>
            </w:r>
            <w:r>
              <w:rPr>
                <w:spacing w:val="-4"/>
              </w:rPr>
              <w:t xml:space="preserve"> </w:t>
            </w:r>
            <w:r>
              <w:t>итогов.</w:t>
            </w:r>
          </w:p>
          <w:p w14:paraId="41B5C355" w14:textId="77777777" w:rsidR="00F34D05" w:rsidRDefault="00F34D05">
            <w:pPr>
              <w:pStyle w:val="TableParagraph"/>
              <w:spacing w:before="7"/>
              <w:rPr>
                <w:rFonts w:ascii="Verdana"/>
                <w:sz w:val="26"/>
              </w:rPr>
            </w:pPr>
          </w:p>
          <w:p w14:paraId="751372CF" w14:textId="77777777" w:rsidR="00F34D05" w:rsidRDefault="009F2150">
            <w:pPr>
              <w:pStyle w:val="TableParagraph"/>
              <w:spacing w:line="276" w:lineRule="auto"/>
              <w:ind w:left="115" w:right="256"/>
              <w:jc w:val="both"/>
            </w:pPr>
            <w:r>
              <w:t>Что важного для себя</w:t>
            </w:r>
            <w:r>
              <w:rPr>
                <w:spacing w:val="-52"/>
              </w:rPr>
              <w:t xml:space="preserve"> </w:t>
            </w:r>
            <w:r>
              <w:t>узнали? – обобщение</w:t>
            </w:r>
            <w:r>
              <w:rPr>
                <w:spacing w:val="-52"/>
              </w:rPr>
              <w:t xml:space="preserve"> </w:t>
            </w:r>
            <w:r>
              <w:t>чек-листа.</w:t>
            </w:r>
          </w:p>
          <w:p w14:paraId="062874BA" w14:textId="77777777" w:rsidR="00F34D05" w:rsidRDefault="00F34D05">
            <w:pPr>
              <w:pStyle w:val="TableParagraph"/>
              <w:spacing w:before="12"/>
              <w:rPr>
                <w:rFonts w:ascii="Verdana"/>
                <w:sz w:val="23"/>
              </w:rPr>
            </w:pPr>
          </w:p>
          <w:p w14:paraId="5912AB0E" w14:textId="77777777" w:rsidR="00F34D05" w:rsidRDefault="009F2150">
            <w:pPr>
              <w:pStyle w:val="TableParagraph"/>
              <w:ind w:left="115"/>
            </w:pPr>
            <w:r>
              <w:t>Составляем</w:t>
            </w:r>
            <w:r>
              <w:rPr>
                <w:spacing w:val="-2"/>
              </w:rPr>
              <w:t xml:space="preserve"> </w:t>
            </w:r>
            <w:r>
              <w:t>азбуку</w:t>
            </w:r>
          </w:p>
          <w:p w14:paraId="3C392DB9" w14:textId="77777777" w:rsidR="00F34D05" w:rsidRDefault="009F2150">
            <w:pPr>
              <w:pStyle w:val="TableParagraph"/>
              <w:spacing w:before="3" w:line="290" w:lineRule="atLeast"/>
              <w:ind w:left="115" w:right="84"/>
              <w:rPr>
                <w:i/>
              </w:rPr>
            </w:pPr>
            <w:r>
              <w:t xml:space="preserve">здоровья </w:t>
            </w:r>
            <w:r>
              <w:rPr>
                <w:i/>
              </w:rPr>
              <w:t>(эта работа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может быть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продолжена на уроках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окружающего мира, в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рамках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других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треков).</w:t>
            </w:r>
          </w:p>
        </w:tc>
        <w:tc>
          <w:tcPr>
            <w:tcW w:w="2252" w:type="dxa"/>
          </w:tcPr>
          <w:p w14:paraId="789BF2C9" w14:textId="77777777" w:rsidR="00F34D05" w:rsidRDefault="009F2150">
            <w:pPr>
              <w:pStyle w:val="TableParagraph"/>
              <w:spacing w:line="276" w:lineRule="auto"/>
              <w:ind w:left="113" w:right="560"/>
            </w:pPr>
            <w:r>
              <w:t>Познавательная,</w:t>
            </w:r>
            <w:r>
              <w:rPr>
                <w:spacing w:val="-52"/>
              </w:rPr>
              <w:t xml:space="preserve"> </w:t>
            </w:r>
            <w:r>
              <w:t>игровая.</w:t>
            </w:r>
          </w:p>
          <w:p w14:paraId="11BE0E65" w14:textId="77777777" w:rsidR="00F34D05" w:rsidRDefault="009F2150">
            <w:pPr>
              <w:pStyle w:val="TableParagraph"/>
              <w:spacing w:line="276" w:lineRule="auto"/>
              <w:ind w:left="113" w:right="338"/>
            </w:pPr>
            <w:r>
              <w:t>Взаимодействие –</w:t>
            </w:r>
            <w:r>
              <w:rPr>
                <w:spacing w:val="1"/>
              </w:rPr>
              <w:t xml:space="preserve"> </w:t>
            </w:r>
            <w:r>
              <w:t>парное,</w:t>
            </w:r>
            <w:r>
              <w:rPr>
                <w:spacing w:val="-12"/>
              </w:rPr>
              <w:t xml:space="preserve"> </w:t>
            </w:r>
            <w:r>
              <w:t>групповое.</w:t>
            </w:r>
          </w:p>
        </w:tc>
        <w:tc>
          <w:tcPr>
            <w:tcW w:w="2252" w:type="dxa"/>
          </w:tcPr>
          <w:p w14:paraId="433AF875" w14:textId="77777777" w:rsidR="00F34D05" w:rsidRDefault="009F2150">
            <w:pPr>
              <w:pStyle w:val="TableParagraph"/>
              <w:spacing w:line="276" w:lineRule="auto"/>
              <w:ind w:left="113" w:right="180"/>
            </w:pPr>
            <w:r>
              <w:t>Подведение итогов.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Работа</w:t>
            </w:r>
            <w:r>
              <w:rPr>
                <w:spacing w:val="-11"/>
              </w:rPr>
              <w:t xml:space="preserve"> </w:t>
            </w:r>
            <w:r>
              <w:t>с</w:t>
            </w:r>
            <w:r>
              <w:rPr>
                <w:spacing w:val="-12"/>
              </w:rPr>
              <w:t xml:space="preserve"> </w:t>
            </w:r>
            <w:r>
              <w:t>чек-листом.</w:t>
            </w:r>
          </w:p>
        </w:tc>
      </w:tr>
      <w:tr w:rsidR="00F34D05" w14:paraId="5C201A96" w14:textId="77777777">
        <w:trPr>
          <w:trHeight w:val="2621"/>
        </w:trPr>
        <w:tc>
          <w:tcPr>
            <w:tcW w:w="9035" w:type="dxa"/>
            <w:gridSpan w:val="5"/>
          </w:tcPr>
          <w:p w14:paraId="4FA48FB4" w14:textId="77777777" w:rsidR="00F34D05" w:rsidRDefault="00F34D05">
            <w:pPr>
              <w:pStyle w:val="TableParagraph"/>
              <w:spacing w:before="9"/>
              <w:rPr>
                <w:rFonts w:ascii="Verdana"/>
                <w:sz w:val="23"/>
              </w:rPr>
            </w:pPr>
          </w:p>
          <w:p w14:paraId="7729D1B1" w14:textId="77777777" w:rsidR="00F34D05" w:rsidRDefault="009F2150">
            <w:pPr>
              <w:pStyle w:val="TableParagraph"/>
              <w:ind w:right="83"/>
              <w:jc w:val="right"/>
              <w:rPr>
                <w:b/>
                <w:i/>
              </w:rPr>
            </w:pPr>
            <w:r>
              <w:rPr>
                <w:b/>
                <w:i/>
              </w:rPr>
              <w:t>Трек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«Орлёнок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–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Эколог»</w:t>
            </w:r>
            <w:r>
              <w:rPr>
                <w:b/>
                <w:i/>
                <w:spacing w:val="-6"/>
              </w:rPr>
              <w:t xml:space="preserve"> </w:t>
            </w:r>
            <w:r>
              <w:rPr>
                <w:b/>
                <w:i/>
              </w:rPr>
              <w:t>–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9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занятий</w:t>
            </w:r>
          </w:p>
          <w:p w14:paraId="1A5E6352" w14:textId="77777777" w:rsidR="00F34D05" w:rsidRDefault="009F2150">
            <w:pPr>
              <w:pStyle w:val="TableParagraph"/>
              <w:spacing w:before="28"/>
              <w:ind w:right="86"/>
              <w:jc w:val="right"/>
              <w:rPr>
                <w:i/>
              </w:rPr>
            </w:pPr>
            <w:r>
              <w:rPr>
                <w:i/>
              </w:rPr>
              <w:t>Ценности,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значимые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качества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трека: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природа,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Родина</w:t>
            </w:r>
          </w:p>
          <w:p w14:paraId="3215098C" w14:textId="77777777" w:rsidR="00F34D05" w:rsidRDefault="009F2150">
            <w:pPr>
              <w:pStyle w:val="TableParagraph"/>
              <w:spacing w:before="37"/>
              <w:ind w:right="86"/>
              <w:jc w:val="right"/>
              <w:rPr>
                <w:i/>
              </w:rPr>
            </w:pPr>
            <w:r>
              <w:rPr>
                <w:i/>
              </w:rPr>
              <w:t>Символ трека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– рюкзачок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Эколога</w:t>
            </w:r>
          </w:p>
          <w:p w14:paraId="6C1C01A5" w14:textId="77777777" w:rsidR="00F34D05" w:rsidRDefault="00F34D05">
            <w:pPr>
              <w:pStyle w:val="TableParagraph"/>
              <w:spacing w:before="3"/>
              <w:rPr>
                <w:rFonts w:ascii="Verdana"/>
                <w:sz w:val="27"/>
              </w:rPr>
            </w:pPr>
          </w:p>
          <w:p w14:paraId="09780337" w14:textId="77777777" w:rsidR="00F34D05" w:rsidRDefault="009F2150">
            <w:pPr>
              <w:pStyle w:val="TableParagraph"/>
              <w:spacing w:line="273" w:lineRule="auto"/>
              <w:ind w:left="112" w:right="86" w:firstLine="724"/>
              <w:jc w:val="both"/>
            </w:pPr>
            <w:r>
              <w:t>Погодные</w:t>
            </w:r>
            <w:r>
              <w:rPr>
                <w:spacing w:val="1"/>
              </w:rPr>
              <w:t xml:space="preserve"> </w:t>
            </w:r>
            <w:r>
              <w:t>условия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момент</w:t>
            </w:r>
            <w:r>
              <w:rPr>
                <w:spacing w:val="1"/>
              </w:rPr>
              <w:t xml:space="preserve"> </w:t>
            </w:r>
            <w:r>
              <w:t>реализации</w:t>
            </w:r>
            <w:r>
              <w:rPr>
                <w:spacing w:val="1"/>
              </w:rPr>
              <w:t xml:space="preserve"> </w:t>
            </w:r>
            <w:r>
              <w:t>трека</w:t>
            </w:r>
            <w:r>
              <w:rPr>
                <w:spacing w:val="1"/>
              </w:rPr>
              <w:t xml:space="preserve"> </w:t>
            </w:r>
            <w:r>
              <w:t>«Орлёнок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Эколог»</w:t>
            </w:r>
            <w:r>
              <w:rPr>
                <w:spacing w:val="1"/>
              </w:rPr>
              <w:t xml:space="preserve"> </w:t>
            </w:r>
            <w:r>
              <w:t>позволяют</w:t>
            </w:r>
            <w:r>
              <w:rPr>
                <w:spacing w:val="1"/>
              </w:rPr>
              <w:t xml:space="preserve"> </w:t>
            </w:r>
            <w:r>
              <w:t>проводить</w:t>
            </w:r>
            <w:r>
              <w:rPr>
                <w:spacing w:val="-10"/>
              </w:rPr>
              <w:t xml:space="preserve"> </w:t>
            </w:r>
            <w:r>
              <w:t>мероприятия</w:t>
            </w:r>
            <w:r>
              <w:rPr>
                <w:spacing w:val="-10"/>
              </w:rPr>
              <w:t xml:space="preserve"> </w:t>
            </w:r>
            <w:r>
              <w:t>за</w:t>
            </w:r>
            <w:r>
              <w:rPr>
                <w:spacing w:val="-9"/>
              </w:rPr>
              <w:t xml:space="preserve"> </w:t>
            </w:r>
            <w:r>
              <w:t>пределами</w:t>
            </w:r>
            <w:r>
              <w:rPr>
                <w:spacing w:val="-11"/>
              </w:rPr>
              <w:t xml:space="preserve"> </w:t>
            </w:r>
            <w:r>
              <w:t>здания</w:t>
            </w:r>
            <w:r>
              <w:rPr>
                <w:spacing w:val="-12"/>
              </w:rPr>
              <w:t xml:space="preserve"> </w:t>
            </w:r>
            <w:r>
              <w:t>школы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8"/>
              </w:rPr>
              <w:t xml:space="preserve"> </w:t>
            </w:r>
            <w:r>
              <w:t>выходом</w:t>
            </w:r>
            <w:r>
              <w:rPr>
                <w:spacing w:val="-12"/>
              </w:rPr>
              <w:t xml:space="preserve"> </w:t>
            </w:r>
            <w:r>
              <w:t>на</w:t>
            </w:r>
            <w:r>
              <w:rPr>
                <w:spacing w:val="-8"/>
              </w:rPr>
              <w:t xml:space="preserve"> </w:t>
            </w:r>
            <w:r>
              <w:t>природу.</w:t>
            </w:r>
            <w:r>
              <w:rPr>
                <w:spacing w:val="-9"/>
              </w:rPr>
              <w:t xml:space="preserve"> </w:t>
            </w:r>
            <w:r>
              <w:t>Есть</w:t>
            </w:r>
            <w:r>
              <w:rPr>
                <w:spacing w:val="-9"/>
              </w:rPr>
              <w:t xml:space="preserve"> </w:t>
            </w:r>
            <w:r>
              <w:t>возможность</w:t>
            </w:r>
            <w:r>
              <w:rPr>
                <w:spacing w:val="-53"/>
              </w:rPr>
              <w:t xml:space="preserve"> </w:t>
            </w:r>
            <w:r>
              <w:t>использования</w:t>
            </w:r>
            <w:r>
              <w:rPr>
                <w:spacing w:val="1"/>
              </w:rPr>
              <w:t xml:space="preserve"> </w:t>
            </w:r>
            <w:r>
              <w:t>природных</w:t>
            </w:r>
            <w:r>
              <w:rPr>
                <w:spacing w:val="1"/>
              </w:rPr>
              <w:t xml:space="preserve"> </w:t>
            </w:r>
            <w:r>
              <w:t>материалов</w:t>
            </w:r>
            <w:r>
              <w:rPr>
                <w:spacing w:val="1"/>
              </w:rPr>
              <w:t xml:space="preserve"> </w:t>
            </w:r>
            <w:r>
              <w:t>при</w:t>
            </w:r>
            <w:r>
              <w:rPr>
                <w:spacing w:val="1"/>
              </w:rPr>
              <w:t xml:space="preserve"> </w:t>
            </w:r>
            <w:r>
              <w:t>изготовлении</w:t>
            </w:r>
            <w:r>
              <w:rPr>
                <w:spacing w:val="1"/>
              </w:rPr>
              <w:t xml:space="preserve"> </w:t>
            </w:r>
            <w:r>
              <w:t>поделок,</w:t>
            </w:r>
            <w:r>
              <w:rPr>
                <w:spacing w:val="1"/>
              </w:rPr>
              <w:t xml:space="preserve"> </w:t>
            </w:r>
            <w:r>
              <w:t>проведения</w:t>
            </w:r>
            <w:r>
              <w:rPr>
                <w:spacing w:val="1"/>
              </w:rPr>
              <w:t xml:space="preserve"> </w:t>
            </w:r>
            <w:r>
              <w:t>акций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посадками</w:t>
            </w:r>
            <w:r>
              <w:rPr>
                <w:spacing w:val="-4"/>
              </w:rPr>
              <w:t xml:space="preserve"> </w:t>
            </w:r>
            <w:r>
              <w:t>деревьев, уборке мусора в</w:t>
            </w:r>
            <w:r>
              <w:rPr>
                <w:spacing w:val="-4"/>
              </w:rPr>
              <w:t xml:space="preserve"> </w:t>
            </w:r>
            <w:r>
              <w:t>рамках</w:t>
            </w:r>
            <w:r>
              <w:rPr>
                <w:spacing w:val="-4"/>
              </w:rPr>
              <w:t xml:space="preserve"> </w:t>
            </w:r>
            <w:r>
              <w:t>экологического</w:t>
            </w:r>
            <w:r>
              <w:rPr>
                <w:spacing w:val="-1"/>
              </w:rPr>
              <w:t xml:space="preserve"> </w:t>
            </w:r>
            <w:r>
              <w:t>субботника.</w:t>
            </w:r>
          </w:p>
        </w:tc>
      </w:tr>
      <w:tr w:rsidR="00F34D05" w14:paraId="7902CA09" w14:textId="77777777">
        <w:trPr>
          <w:trHeight w:val="3199"/>
        </w:trPr>
        <w:tc>
          <w:tcPr>
            <w:tcW w:w="542" w:type="dxa"/>
          </w:tcPr>
          <w:p w14:paraId="56A8E2E1" w14:textId="77777777" w:rsidR="00F34D05" w:rsidRDefault="009F2150">
            <w:pPr>
              <w:pStyle w:val="TableParagraph"/>
              <w:spacing w:line="244" w:lineRule="exact"/>
              <w:ind w:left="19"/>
              <w:jc w:val="center"/>
            </w:pPr>
            <w:r>
              <w:t>1</w:t>
            </w:r>
          </w:p>
        </w:tc>
        <w:tc>
          <w:tcPr>
            <w:tcW w:w="1572" w:type="dxa"/>
          </w:tcPr>
          <w:p w14:paraId="2814AB48" w14:textId="77777777" w:rsidR="00F34D05" w:rsidRDefault="009F2150">
            <w:pPr>
              <w:pStyle w:val="TableParagraph"/>
              <w:spacing w:line="247" w:lineRule="exact"/>
              <w:ind w:left="43"/>
              <w:rPr>
                <w:b/>
              </w:rPr>
            </w:pPr>
            <w:r>
              <w:rPr>
                <w:b/>
              </w:rPr>
              <w:t>«</w:t>
            </w:r>
            <w:proofErr w:type="spellStart"/>
            <w:r>
              <w:rPr>
                <w:b/>
              </w:rPr>
              <w:t>ЭКОЛОГиЯ</w:t>
            </w:r>
            <w:proofErr w:type="spellEnd"/>
            <w:r>
              <w:rPr>
                <w:b/>
              </w:rPr>
              <w:t>»</w:t>
            </w:r>
          </w:p>
        </w:tc>
        <w:tc>
          <w:tcPr>
            <w:tcW w:w="2417" w:type="dxa"/>
          </w:tcPr>
          <w:p w14:paraId="3BFB9EF5" w14:textId="77777777" w:rsidR="00F34D05" w:rsidRDefault="009F2150">
            <w:pPr>
              <w:pStyle w:val="TableParagraph"/>
              <w:spacing w:line="276" w:lineRule="auto"/>
              <w:ind w:left="115" w:right="599"/>
              <w:rPr>
                <w:b/>
                <w:i/>
              </w:rPr>
            </w:pPr>
            <w:r>
              <w:rPr>
                <w:b/>
                <w:i/>
              </w:rPr>
              <w:t>Введение в тему.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Мотивация,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целеполагание.</w:t>
            </w:r>
          </w:p>
          <w:p w14:paraId="3F0DE084" w14:textId="77777777" w:rsidR="00F34D05" w:rsidRDefault="009F2150">
            <w:pPr>
              <w:pStyle w:val="TableParagraph"/>
              <w:spacing w:line="280" w:lineRule="auto"/>
              <w:ind w:left="115" w:right="926"/>
              <w:rPr>
                <w:b/>
                <w:i/>
              </w:rPr>
            </w:pPr>
            <w:r>
              <w:rPr>
                <w:b/>
                <w:i/>
              </w:rPr>
              <w:t>Знакомство с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понятиями</w:t>
            </w:r>
          </w:p>
          <w:p w14:paraId="126AF4AF" w14:textId="77777777" w:rsidR="00F34D05" w:rsidRDefault="009F2150">
            <w:pPr>
              <w:pStyle w:val="TableParagraph"/>
              <w:spacing w:line="268" w:lineRule="auto"/>
              <w:ind w:left="115" w:right="256"/>
              <w:jc w:val="both"/>
            </w:pPr>
            <w:r>
              <w:rPr>
                <w:b/>
                <w:i/>
              </w:rPr>
              <w:t>«Экология. Эколог»:</w:t>
            </w:r>
            <w:r>
              <w:rPr>
                <w:b/>
                <w:i/>
                <w:spacing w:val="1"/>
              </w:rPr>
              <w:t xml:space="preserve"> </w:t>
            </w:r>
            <w:r>
              <w:t>лексическая работа -</w:t>
            </w:r>
            <w:r>
              <w:rPr>
                <w:spacing w:val="1"/>
              </w:rPr>
              <w:t xml:space="preserve"> </w:t>
            </w:r>
            <w:r>
              <w:t>значения</w:t>
            </w:r>
            <w:r>
              <w:rPr>
                <w:spacing w:val="-6"/>
              </w:rPr>
              <w:t xml:space="preserve"> </w:t>
            </w:r>
            <w:r>
              <w:t>новых</w:t>
            </w:r>
            <w:r>
              <w:rPr>
                <w:spacing w:val="-2"/>
              </w:rPr>
              <w:t xml:space="preserve"> </w:t>
            </w:r>
            <w:r>
              <w:t>слов.</w:t>
            </w:r>
          </w:p>
          <w:p w14:paraId="2C39910D" w14:textId="77777777" w:rsidR="00F34D05" w:rsidRDefault="00F34D05">
            <w:pPr>
              <w:pStyle w:val="TableParagraph"/>
              <w:spacing w:before="7"/>
              <w:rPr>
                <w:rFonts w:ascii="Verdana"/>
                <w:sz w:val="20"/>
              </w:rPr>
            </w:pPr>
          </w:p>
          <w:p w14:paraId="377E7165" w14:textId="77777777" w:rsidR="00F34D05" w:rsidRDefault="009F2150">
            <w:pPr>
              <w:pStyle w:val="TableParagraph"/>
              <w:spacing w:before="1" w:line="290" w:lineRule="atLeast"/>
              <w:ind w:left="115" w:right="285"/>
              <w:jc w:val="both"/>
            </w:pPr>
            <w:r>
              <w:t>КТД «Экологическая</w:t>
            </w:r>
            <w:r>
              <w:rPr>
                <w:spacing w:val="-52"/>
              </w:rPr>
              <w:t xml:space="preserve"> </w:t>
            </w:r>
            <w:r>
              <w:t>тропа»:</w:t>
            </w:r>
          </w:p>
        </w:tc>
        <w:tc>
          <w:tcPr>
            <w:tcW w:w="2252" w:type="dxa"/>
          </w:tcPr>
          <w:p w14:paraId="08D10916" w14:textId="77777777" w:rsidR="00F34D05" w:rsidRDefault="009F2150">
            <w:pPr>
              <w:pStyle w:val="TableParagraph"/>
              <w:spacing w:line="276" w:lineRule="auto"/>
              <w:ind w:left="113" w:right="96"/>
            </w:pPr>
            <w:r>
              <w:t>Познавательная,</w:t>
            </w:r>
            <w:r>
              <w:rPr>
                <w:spacing w:val="1"/>
              </w:rPr>
              <w:t xml:space="preserve"> </w:t>
            </w:r>
            <w:r>
              <w:t>игровая, проблемно-</w:t>
            </w:r>
            <w:r>
              <w:rPr>
                <w:spacing w:val="1"/>
              </w:rPr>
              <w:t xml:space="preserve"> </w:t>
            </w:r>
            <w:r>
              <w:t>ценностное общение.</w:t>
            </w:r>
            <w:r>
              <w:rPr>
                <w:spacing w:val="-52"/>
              </w:rPr>
              <w:t xml:space="preserve"> </w:t>
            </w:r>
            <w:r>
              <w:t>Взаимодействие –</w:t>
            </w:r>
            <w:r>
              <w:rPr>
                <w:spacing w:val="1"/>
              </w:rPr>
              <w:t xml:space="preserve"> </w:t>
            </w:r>
            <w:r>
              <w:t>парное,</w:t>
            </w:r>
            <w:r>
              <w:rPr>
                <w:spacing w:val="-3"/>
              </w:rPr>
              <w:t xml:space="preserve"> </w:t>
            </w:r>
            <w:r>
              <w:t>групповое</w:t>
            </w:r>
          </w:p>
        </w:tc>
        <w:tc>
          <w:tcPr>
            <w:tcW w:w="2252" w:type="dxa"/>
          </w:tcPr>
          <w:p w14:paraId="565638DA" w14:textId="77777777" w:rsidR="00F34D05" w:rsidRDefault="009F2150">
            <w:pPr>
              <w:pStyle w:val="TableParagraph"/>
              <w:spacing w:line="276" w:lineRule="auto"/>
              <w:ind w:left="113" w:right="111"/>
            </w:pPr>
            <w:r>
              <w:t>КТД «Экологическая</w:t>
            </w:r>
            <w:r>
              <w:rPr>
                <w:spacing w:val="-52"/>
              </w:rPr>
              <w:t xml:space="preserve"> </w:t>
            </w:r>
            <w:r>
              <w:t>тропа».</w:t>
            </w:r>
          </w:p>
          <w:p w14:paraId="44CFF550" w14:textId="77777777" w:rsidR="00F34D05" w:rsidRDefault="009F2150">
            <w:pPr>
              <w:pStyle w:val="TableParagraph"/>
              <w:spacing w:line="276" w:lineRule="auto"/>
              <w:ind w:left="113" w:right="740"/>
            </w:pPr>
            <w:r>
              <w:t>Динамические</w:t>
            </w:r>
            <w:r>
              <w:rPr>
                <w:spacing w:val="-52"/>
              </w:rPr>
              <w:t xml:space="preserve"> </w:t>
            </w:r>
            <w:r>
              <w:t>паузы.</w:t>
            </w:r>
          </w:p>
        </w:tc>
      </w:tr>
    </w:tbl>
    <w:p w14:paraId="7B0DC283" w14:textId="77777777" w:rsidR="00F34D05" w:rsidRDefault="009F2150">
      <w:pPr>
        <w:rPr>
          <w:sz w:val="2"/>
          <w:szCs w:val="2"/>
        </w:rPr>
      </w:pPr>
      <w:r>
        <w:rPr>
          <w:noProof/>
          <w:lang w:eastAsia="ru-RU"/>
        </w:rPr>
        <w:drawing>
          <wp:anchor distT="0" distB="0" distL="0" distR="0" simplePos="0" relativeHeight="471700992" behindDoc="1" locked="0" layoutInCell="1" allowOverlap="1" wp14:anchorId="7E5377DE" wp14:editId="632A73EF">
            <wp:simplePos x="0" y="0"/>
            <wp:positionH relativeFrom="page">
              <wp:posOffset>1318260</wp:posOffset>
            </wp:positionH>
            <wp:positionV relativeFrom="page">
              <wp:posOffset>6224904</wp:posOffset>
            </wp:positionV>
            <wp:extent cx="797110" cy="670369"/>
            <wp:effectExtent l="0" t="0" r="0" b="0"/>
            <wp:wrapNone/>
            <wp:docPr id="41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7.pn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7110" cy="6703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9EC168C" w14:textId="77777777" w:rsidR="00F34D05" w:rsidRDefault="00F34D05">
      <w:pPr>
        <w:rPr>
          <w:sz w:val="2"/>
          <w:szCs w:val="2"/>
        </w:rPr>
        <w:sectPr w:rsidR="00F34D05">
          <w:pgSz w:w="11920" w:h="16850"/>
          <w:pgMar w:top="1420" w:right="0" w:bottom="1140" w:left="1220" w:header="0" w:footer="944" w:gutter="0"/>
          <w:cols w:space="720"/>
        </w:sect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1572"/>
        <w:gridCol w:w="2417"/>
        <w:gridCol w:w="2252"/>
        <w:gridCol w:w="2252"/>
      </w:tblGrid>
      <w:tr w:rsidR="00F34D05" w14:paraId="5FA86B38" w14:textId="77777777">
        <w:trPr>
          <w:trHeight w:val="2908"/>
        </w:trPr>
        <w:tc>
          <w:tcPr>
            <w:tcW w:w="542" w:type="dxa"/>
          </w:tcPr>
          <w:p w14:paraId="5129D58C" w14:textId="77777777" w:rsidR="00F34D05" w:rsidRDefault="00F34D05">
            <w:pPr>
              <w:pStyle w:val="TableParagraph"/>
            </w:pPr>
          </w:p>
        </w:tc>
        <w:tc>
          <w:tcPr>
            <w:tcW w:w="1572" w:type="dxa"/>
          </w:tcPr>
          <w:p w14:paraId="4CF229C9" w14:textId="77777777" w:rsidR="00F34D05" w:rsidRDefault="00F34D05">
            <w:pPr>
              <w:pStyle w:val="TableParagraph"/>
            </w:pPr>
          </w:p>
        </w:tc>
        <w:tc>
          <w:tcPr>
            <w:tcW w:w="2417" w:type="dxa"/>
          </w:tcPr>
          <w:p w14:paraId="0139DA44" w14:textId="77777777" w:rsidR="00F34D05" w:rsidRDefault="009F2150">
            <w:pPr>
              <w:pStyle w:val="TableParagraph"/>
              <w:spacing w:line="245" w:lineRule="exact"/>
              <w:ind w:left="115"/>
            </w:pPr>
            <w:r>
              <w:t>Работа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парах.</w:t>
            </w:r>
          </w:p>
          <w:p w14:paraId="237718CE" w14:textId="77777777" w:rsidR="00F34D05" w:rsidRDefault="009F2150">
            <w:pPr>
              <w:pStyle w:val="TableParagraph"/>
              <w:spacing w:before="32" w:line="280" w:lineRule="auto"/>
              <w:ind w:left="115" w:right="198"/>
              <w:rPr>
                <w:i/>
              </w:rPr>
            </w:pPr>
            <w:r>
              <w:rPr>
                <w:i/>
              </w:rPr>
              <w:t>*Работа с рюкзачком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Эколога:</w:t>
            </w:r>
          </w:p>
          <w:p w14:paraId="2AFF4FDC" w14:textId="77777777" w:rsidR="00F34D05" w:rsidRDefault="009F2150">
            <w:pPr>
              <w:pStyle w:val="TableParagraph"/>
              <w:spacing w:line="276" w:lineRule="auto"/>
              <w:ind w:left="115" w:right="102"/>
            </w:pPr>
            <w:r>
              <w:t>в ходе КТД собираем</w:t>
            </w:r>
            <w:r>
              <w:rPr>
                <w:spacing w:val="1"/>
              </w:rPr>
              <w:t xml:space="preserve"> </w:t>
            </w:r>
            <w:r>
              <w:t xml:space="preserve">рюкзачок эколога </w:t>
            </w:r>
            <w:r>
              <w:rPr>
                <w:i/>
              </w:rPr>
              <w:t>(что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должен знать эколог)</w:t>
            </w:r>
            <w:r>
              <w:t>,</w:t>
            </w:r>
            <w:r>
              <w:rPr>
                <w:spacing w:val="-52"/>
              </w:rPr>
              <w:t xml:space="preserve"> </w:t>
            </w:r>
            <w:r>
              <w:t>чтобы отправиться в</w:t>
            </w:r>
            <w:r>
              <w:rPr>
                <w:spacing w:val="1"/>
              </w:rPr>
              <w:t xml:space="preserve"> </w:t>
            </w:r>
            <w:r>
              <w:t>путешествие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треку.</w:t>
            </w:r>
          </w:p>
          <w:p w14:paraId="1FA772AB" w14:textId="77777777" w:rsidR="00F34D05" w:rsidRDefault="00F34D05">
            <w:pPr>
              <w:pStyle w:val="TableParagraph"/>
              <w:spacing w:before="2"/>
              <w:rPr>
                <w:rFonts w:ascii="Verdana"/>
                <w:sz w:val="23"/>
              </w:rPr>
            </w:pPr>
          </w:p>
          <w:p w14:paraId="75E6CDBE" w14:textId="77777777" w:rsidR="00F34D05" w:rsidRDefault="009F2150">
            <w:pPr>
              <w:pStyle w:val="TableParagraph"/>
              <w:ind w:left="115"/>
            </w:pPr>
            <w:r>
              <w:t>Подведение</w:t>
            </w:r>
            <w:r>
              <w:rPr>
                <w:spacing w:val="-4"/>
              </w:rPr>
              <w:t xml:space="preserve"> </w:t>
            </w:r>
            <w:r>
              <w:t>итогов.</w:t>
            </w:r>
          </w:p>
        </w:tc>
        <w:tc>
          <w:tcPr>
            <w:tcW w:w="2252" w:type="dxa"/>
          </w:tcPr>
          <w:p w14:paraId="326FDC63" w14:textId="77777777" w:rsidR="00F34D05" w:rsidRDefault="00F34D05">
            <w:pPr>
              <w:pStyle w:val="TableParagraph"/>
            </w:pPr>
          </w:p>
        </w:tc>
        <w:tc>
          <w:tcPr>
            <w:tcW w:w="2252" w:type="dxa"/>
          </w:tcPr>
          <w:p w14:paraId="0866827B" w14:textId="77777777" w:rsidR="00F34D05" w:rsidRDefault="00F34D05">
            <w:pPr>
              <w:pStyle w:val="TableParagraph"/>
            </w:pPr>
          </w:p>
        </w:tc>
      </w:tr>
      <w:tr w:rsidR="00F34D05" w14:paraId="32A6A29F" w14:textId="77777777">
        <w:trPr>
          <w:trHeight w:val="9020"/>
        </w:trPr>
        <w:tc>
          <w:tcPr>
            <w:tcW w:w="542" w:type="dxa"/>
          </w:tcPr>
          <w:p w14:paraId="5B262892" w14:textId="77777777" w:rsidR="00F34D05" w:rsidRDefault="009F2150">
            <w:pPr>
              <w:pStyle w:val="TableParagraph"/>
              <w:spacing w:line="247" w:lineRule="exact"/>
              <w:ind w:left="19"/>
              <w:jc w:val="center"/>
            </w:pPr>
            <w:r>
              <w:t>2</w:t>
            </w:r>
          </w:p>
        </w:tc>
        <w:tc>
          <w:tcPr>
            <w:tcW w:w="1572" w:type="dxa"/>
          </w:tcPr>
          <w:p w14:paraId="61EF5216" w14:textId="77777777" w:rsidR="00F34D05" w:rsidRDefault="009F2150">
            <w:pPr>
              <w:pStyle w:val="TableParagraph"/>
              <w:spacing w:line="276" w:lineRule="auto"/>
              <w:ind w:left="276" w:right="237" w:firstLine="91"/>
              <w:rPr>
                <w:b/>
              </w:rPr>
            </w:pPr>
            <w:r>
              <w:rPr>
                <w:b/>
              </w:rPr>
              <w:t>«Страна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экологии»</w:t>
            </w:r>
          </w:p>
        </w:tc>
        <w:tc>
          <w:tcPr>
            <w:tcW w:w="2417" w:type="dxa"/>
          </w:tcPr>
          <w:p w14:paraId="352D0928" w14:textId="77777777" w:rsidR="00F34D05" w:rsidRDefault="009F2150">
            <w:pPr>
              <w:pStyle w:val="TableParagraph"/>
              <w:spacing w:line="252" w:lineRule="exact"/>
              <w:ind w:left="115"/>
              <w:rPr>
                <w:b/>
                <w:i/>
              </w:rPr>
            </w:pPr>
            <w:r>
              <w:rPr>
                <w:b/>
                <w:i/>
              </w:rPr>
              <w:t>Мотивация:</w:t>
            </w:r>
          </w:p>
          <w:p w14:paraId="1BC52457" w14:textId="77777777" w:rsidR="00F34D05" w:rsidRDefault="009F2150">
            <w:pPr>
              <w:pStyle w:val="TableParagraph"/>
              <w:spacing w:before="37" w:line="276" w:lineRule="auto"/>
              <w:ind w:left="115" w:right="215"/>
              <w:rPr>
                <w:b/>
                <w:i/>
              </w:rPr>
            </w:pPr>
            <w:r>
              <w:rPr>
                <w:b/>
                <w:i/>
              </w:rPr>
              <w:t>видеофильм красота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природы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России.</w:t>
            </w:r>
          </w:p>
          <w:p w14:paraId="750FEB27" w14:textId="77777777" w:rsidR="00F34D05" w:rsidRDefault="009F2150">
            <w:pPr>
              <w:pStyle w:val="TableParagraph"/>
              <w:spacing w:line="278" w:lineRule="auto"/>
              <w:ind w:left="115" w:right="682"/>
              <w:rPr>
                <w:b/>
                <w:i/>
              </w:rPr>
            </w:pPr>
            <w:r>
              <w:rPr>
                <w:b/>
                <w:i/>
              </w:rPr>
              <w:t>Как сохранить?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Уберечь?</w:t>
            </w:r>
          </w:p>
          <w:p w14:paraId="7EBD374B" w14:textId="77777777" w:rsidR="00F34D05" w:rsidRDefault="00F34D05">
            <w:pPr>
              <w:pStyle w:val="TableParagraph"/>
              <w:spacing w:before="9"/>
              <w:rPr>
                <w:rFonts w:ascii="Verdana"/>
              </w:rPr>
            </w:pPr>
          </w:p>
          <w:p w14:paraId="3BFF2977" w14:textId="77777777" w:rsidR="00F34D05" w:rsidRDefault="009F2150">
            <w:pPr>
              <w:pStyle w:val="TableParagraph"/>
              <w:spacing w:line="276" w:lineRule="auto"/>
              <w:ind w:left="115" w:right="304" w:firstLine="16"/>
              <w:rPr>
                <w:i/>
              </w:rPr>
            </w:pPr>
            <w:r>
              <w:rPr>
                <w:i/>
              </w:rPr>
              <w:t>*Работа с символом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трека - рюкзачком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Эколога:</w:t>
            </w:r>
          </w:p>
          <w:p w14:paraId="46E67F64" w14:textId="77777777" w:rsidR="00F34D05" w:rsidRDefault="009F2150">
            <w:pPr>
              <w:pStyle w:val="TableParagraph"/>
              <w:spacing w:before="1" w:line="276" w:lineRule="auto"/>
              <w:ind w:left="115" w:right="300"/>
              <w:rPr>
                <w:i/>
              </w:rPr>
            </w:pPr>
            <w:r>
              <w:t>составляем правила</w:t>
            </w:r>
            <w:r>
              <w:rPr>
                <w:spacing w:val="1"/>
              </w:rPr>
              <w:t xml:space="preserve"> </w:t>
            </w:r>
            <w:r>
              <w:t xml:space="preserve">эколога </w:t>
            </w:r>
            <w:r>
              <w:rPr>
                <w:i/>
              </w:rPr>
              <w:t>(добавляем в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рюкзачок).</w:t>
            </w:r>
          </w:p>
          <w:p w14:paraId="13B1EBE8" w14:textId="77777777" w:rsidR="00F34D05" w:rsidRDefault="00F34D05">
            <w:pPr>
              <w:pStyle w:val="TableParagraph"/>
              <w:spacing w:before="9"/>
              <w:rPr>
                <w:rFonts w:ascii="Verdana"/>
                <w:sz w:val="23"/>
              </w:rPr>
            </w:pPr>
          </w:p>
          <w:p w14:paraId="2BB3EF2F" w14:textId="77777777" w:rsidR="00F34D05" w:rsidRDefault="009F2150">
            <w:pPr>
              <w:pStyle w:val="TableParagraph"/>
              <w:spacing w:line="278" w:lineRule="auto"/>
              <w:ind w:left="115" w:right="98"/>
            </w:pPr>
            <w:r>
              <w:t>Что люди делают у нас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стране,</w:t>
            </w:r>
            <w:r>
              <w:rPr>
                <w:spacing w:val="-1"/>
              </w:rPr>
              <w:t xml:space="preserve"> </w:t>
            </w:r>
            <w:r>
              <w:t>чтобы</w:t>
            </w:r>
          </w:p>
          <w:p w14:paraId="30EBB7FD" w14:textId="77777777" w:rsidR="00F34D05" w:rsidRDefault="009F2150">
            <w:pPr>
              <w:pStyle w:val="TableParagraph"/>
              <w:spacing w:line="276" w:lineRule="auto"/>
              <w:ind w:left="115" w:right="305"/>
              <w:rPr>
                <w:i/>
              </w:rPr>
            </w:pPr>
            <w:r>
              <w:t>сохранить природу?</w:t>
            </w:r>
            <w:r>
              <w:rPr>
                <w:spacing w:val="1"/>
              </w:rPr>
              <w:t xml:space="preserve"> </w:t>
            </w:r>
            <w:r>
              <w:t>Презентация/видео о</w:t>
            </w:r>
            <w:r>
              <w:rPr>
                <w:spacing w:val="-52"/>
              </w:rPr>
              <w:t xml:space="preserve"> </w:t>
            </w:r>
            <w:r>
              <w:t>работе экологов</w:t>
            </w:r>
            <w:r>
              <w:rPr>
                <w:spacing w:val="1"/>
              </w:rPr>
              <w:t xml:space="preserve"> </w:t>
            </w:r>
            <w:r>
              <w:rPr>
                <w:i/>
              </w:rPr>
              <w:t>(добровольцев,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профессионалов,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взрослых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детей).</w:t>
            </w:r>
          </w:p>
          <w:p w14:paraId="5DFE3D8C" w14:textId="77777777" w:rsidR="00F34D05" w:rsidRDefault="00F34D05">
            <w:pPr>
              <w:pStyle w:val="TableParagraph"/>
              <w:spacing w:before="7"/>
              <w:rPr>
                <w:rFonts w:ascii="Verdana"/>
                <w:sz w:val="23"/>
              </w:rPr>
            </w:pPr>
          </w:p>
          <w:p w14:paraId="7D8C1F7D" w14:textId="77777777" w:rsidR="00F34D05" w:rsidRDefault="009F2150">
            <w:pPr>
              <w:pStyle w:val="TableParagraph"/>
              <w:spacing w:line="276" w:lineRule="auto"/>
              <w:ind w:left="115" w:right="183"/>
            </w:pPr>
            <w:r>
              <w:t>Кейс «Страна</w:t>
            </w:r>
            <w:r>
              <w:rPr>
                <w:spacing w:val="1"/>
              </w:rPr>
              <w:t xml:space="preserve"> </w:t>
            </w:r>
            <w:r>
              <w:t>экология» – решаем</w:t>
            </w:r>
            <w:r>
              <w:rPr>
                <w:spacing w:val="1"/>
              </w:rPr>
              <w:t xml:space="preserve"> </w:t>
            </w:r>
            <w:r>
              <w:t>экологические</w:t>
            </w:r>
            <w:r>
              <w:rPr>
                <w:spacing w:val="-11"/>
              </w:rPr>
              <w:t xml:space="preserve"> </w:t>
            </w:r>
            <w:r>
              <w:t>задачи.</w:t>
            </w:r>
          </w:p>
          <w:p w14:paraId="03A0F361" w14:textId="77777777" w:rsidR="00F34D05" w:rsidRDefault="00F34D05">
            <w:pPr>
              <w:pStyle w:val="TableParagraph"/>
              <w:rPr>
                <w:rFonts w:ascii="Verdana"/>
                <w:sz w:val="24"/>
              </w:rPr>
            </w:pPr>
          </w:p>
          <w:p w14:paraId="50A5722E" w14:textId="77777777" w:rsidR="00F34D05" w:rsidRDefault="009F2150">
            <w:pPr>
              <w:pStyle w:val="TableParagraph"/>
              <w:spacing w:line="276" w:lineRule="auto"/>
              <w:ind w:left="115" w:right="304" w:firstLine="16"/>
              <w:rPr>
                <w:i/>
              </w:rPr>
            </w:pPr>
            <w:r>
              <w:rPr>
                <w:i/>
              </w:rPr>
              <w:t>*Работа с символом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трека - рюкзачком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Эколога.</w:t>
            </w:r>
          </w:p>
          <w:p w14:paraId="761A3369" w14:textId="77777777" w:rsidR="00F34D05" w:rsidRDefault="009F2150">
            <w:pPr>
              <w:pStyle w:val="TableParagraph"/>
              <w:spacing w:before="1"/>
              <w:ind w:left="115"/>
            </w:pPr>
            <w:r>
              <w:t>Анализ:</w:t>
            </w:r>
            <w:r>
              <w:rPr>
                <w:spacing w:val="-3"/>
              </w:rPr>
              <w:t xml:space="preserve"> </w:t>
            </w:r>
            <w:r>
              <w:t>дополняем</w:t>
            </w:r>
          </w:p>
          <w:p w14:paraId="66334824" w14:textId="77777777" w:rsidR="00F34D05" w:rsidRDefault="009F2150">
            <w:pPr>
              <w:pStyle w:val="TableParagraph"/>
              <w:spacing w:before="37"/>
              <w:ind w:left="115"/>
            </w:pPr>
            <w:r>
              <w:t>рюкзачок</w:t>
            </w:r>
            <w:r>
              <w:rPr>
                <w:spacing w:val="-4"/>
              </w:rPr>
              <w:t xml:space="preserve"> </w:t>
            </w:r>
            <w:r>
              <w:t>эколога.</w:t>
            </w:r>
          </w:p>
        </w:tc>
        <w:tc>
          <w:tcPr>
            <w:tcW w:w="2252" w:type="dxa"/>
          </w:tcPr>
          <w:p w14:paraId="586376CD" w14:textId="77777777" w:rsidR="00F34D05" w:rsidRDefault="009F2150">
            <w:pPr>
              <w:pStyle w:val="TableParagraph"/>
              <w:spacing w:line="276" w:lineRule="auto"/>
              <w:ind w:left="113" w:right="96"/>
            </w:pPr>
            <w:r>
              <w:t>Познавательная,</w:t>
            </w:r>
            <w:r>
              <w:rPr>
                <w:spacing w:val="1"/>
              </w:rPr>
              <w:t xml:space="preserve"> </w:t>
            </w:r>
            <w:r>
              <w:t>игровая, проблемно-</w:t>
            </w:r>
            <w:r>
              <w:rPr>
                <w:spacing w:val="1"/>
              </w:rPr>
              <w:t xml:space="preserve"> </w:t>
            </w:r>
            <w:r>
              <w:t>ценностное общение.</w:t>
            </w:r>
            <w:r>
              <w:rPr>
                <w:spacing w:val="-52"/>
              </w:rPr>
              <w:t xml:space="preserve"> </w:t>
            </w:r>
            <w:r>
              <w:t>Взаимодействие –</w:t>
            </w:r>
            <w:r>
              <w:rPr>
                <w:spacing w:val="1"/>
              </w:rPr>
              <w:t xml:space="preserve"> </w:t>
            </w:r>
            <w:r>
              <w:t>парное,</w:t>
            </w:r>
            <w:r>
              <w:rPr>
                <w:spacing w:val="-3"/>
              </w:rPr>
              <w:t xml:space="preserve"> </w:t>
            </w:r>
            <w:r>
              <w:t>групповое</w:t>
            </w:r>
          </w:p>
        </w:tc>
        <w:tc>
          <w:tcPr>
            <w:tcW w:w="2252" w:type="dxa"/>
          </w:tcPr>
          <w:p w14:paraId="7AD17B9F" w14:textId="77777777" w:rsidR="00F34D05" w:rsidRDefault="009F2150">
            <w:pPr>
              <w:pStyle w:val="TableParagraph"/>
              <w:spacing w:line="247" w:lineRule="exact"/>
              <w:ind w:left="113"/>
            </w:pPr>
            <w:r>
              <w:t>Просмотр</w:t>
            </w:r>
          </w:p>
          <w:p w14:paraId="51808B35" w14:textId="77777777" w:rsidR="00F34D05" w:rsidRDefault="009F2150">
            <w:pPr>
              <w:pStyle w:val="TableParagraph"/>
              <w:spacing w:before="32" w:line="276" w:lineRule="auto"/>
              <w:ind w:left="113" w:right="724"/>
            </w:pPr>
            <w:r>
              <w:t>мультфильма.</w:t>
            </w:r>
            <w:r>
              <w:rPr>
                <w:spacing w:val="1"/>
              </w:rPr>
              <w:t xml:space="preserve"> </w:t>
            </w:r>
            <w:r>
              <w:t>Презентация/</w:t>
            </w:r>
            <w:r>
              <w:rPr>
                <w:spacing w:val="1"/>
              </w:rPr>
              <w:t xml:space="preserve"> </w:t>
            </w:r>
            <w:r>
              <w:t>видео о работе</w:t>
            </w:r>
            <w:r>
              <w:rPr>
                <w:spacing w:val="-52"/>
              </w:rPr>
              <w:t xml:space="preserve"> </w:t>
            </w:r>
            <w:r>
              <w:t>экологов.</w:t>
            </w:r>
          </w:p>
          <w:p w14:paraId="4B694140" w14:textId="77777777" w:rsidR="00F34D05" w:rsidRDefault="009F2150">
            <w:pPr>
              <w:pStyle w:val="TableParagraph"/>
              <w:spacing w:before="1" w:line="276" w:lineRule="auto"/>
              <w:ind w:left="113" w:right="818"/>
            </w:pPr>
            <w:r>
              <w:t>Кейс «Страна</w:t>
            </w:r>
            <w:r>
              <w:rPr>
                <w:spacing w:val="-52"/>
              </w:rPr>
              <w:t xml:space="preserve"> </w:t>
            </w:r>
            <w:r>
              <w:t>экология».</w:t>
            </w:r>
          </w:p>
          <w:p w14:paraId="1FF91BA7" w14:textId="77777777" w:rsidR="00F34D05" w:rsidRDefault="009F2150">
            <w:pPr>
              <w:pStyle w:val="TableParagraph"/>
              <w:spacing w:before="1" w:line="276" w:lineRule="auto"/>
              <w:ind w:left="113" w:right="740"/>
            </w:pPr>
            <w:r>
              <w:t>Динамические</w:t>
            </w:r>
            <w:r>
              <w:rPr>
                <w:spacing w:val="-52"/>
              </w:rPr>
              <w:t xml:space="preserve"> </w:t>
            </w:r>
            <w:r>
              <w:t>паузы.</w:t>
            </w:r>
          </w:p>
        </w:tc>
      </w:tr>
      <w:tr w:rsidR="00F34D05" w14:paraId="6EB875C9" w14:textId="77777777">
        <w:trPr>
          <w:trHeight w:val="1747"/>
        </w:trPr>
        <w:tc>
          <w:tcPr>
            <w:tcW w:w="542" w:type="dxa"/>
          </w:tcPr>
          <w:p w14:paraId="3DB97625" w14:textId="77777777" w:rsidR="00F34D05" w:rsidRDefault="009F2150">
            <w:pPr>
              <w:pStyle w:val="TableParagraph"/>
              <w:spacing w:line="247" w:lineRule="exact"/>
              <w:ind w:left="19"/>
              <w:jc w:val="center"/>
            </w:pPr>
            <w:r>
              <w:t>3</w:t>
            </w:r>
          </w:p>
        </w:tc>
        <w:tc>
          <w:tcPr>
            <w:tcW w:w="1572" w:type="dxa"/>
          </w:tcPr>
          <w:p w14:paraId="0EF62EC1" w14:textId="77777777" w:rsidR="00F34D05" w:rsidRDefault="009F2150">
            <w:pPr>
              <w:pStyle w:val="TableParagraph"/>
              <w:spacing w:line="278" w:lineRule="auto"/>
              <w:ind w:left="340" w:right="86" w:hanging="216"/>
              <w:rPr>
                <w:b/>
              </w:rPr>
            </w:pPr>
            <w:r>
              <w:rPr>
                <w:b/>
              </w:rPr>
              <w:t>«Мой след на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планете»</w:t>
            </w:r>
          </w:p>
        </w:tc>
        <w:tc>
          <w:tcPr>
            <w:tcW w:w="2417" w:type="dxa"/>
          </w:tcPr>
          <w:p w14:paraId="156C5644" w14:textId="77777777" w:rsidR="00F34D05" w:rsidRDefault="009F2150">
            <w:pPr>
              <w:pStyle w:val="TableParagraph"/>
              <w:spacing w:line="251" w:lineRule="exact"/>
              <w:ind w:left="115"/>
              <w:rPr>
                <w:b/>
                <w:i/>
              </w:rPr>
            </w:pPr>
            <w:r>
              <w:rPr>
                <w:b/>
                <w:i/>
              </w:rPr>
              <w:t>Актуализация</w:t>
            </w:r>
          </w:p>
          <w:p w14:paraId="7836325C" w14:textId="77777777" w:rsidR="00F34D05" w:rsidRDefault="009F2150">
            <w:pPr>
              <w:pStyle w:val="TableParagraph"/>
              <w:spacing w:before="38" w:line="276" w:lineRule="auto"/>
              <w:ind w:left="115" w:right="127"/>
              <w:jc w:val="both"/>
              <w:rPr>
                <w:b/>
                <w:i/>
              </w:rPr>
            </w:pPr>
            <w:r>
              <w:rPr>
                <w:b/>
                <w:i/>
              </w:rPr>
              <w:t>важности бережного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отношения к природе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и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планете.</w:t>
            </w:r>
          </w:p>
        </w:tc>
        <w:tc>
          <w:tcPr>
            <w:tcW w:w="2252" w:type="dxa"/>
          </w:tcPr>
          <w:p w14:paraId="5236F473" w14:textId="77777777" w:rsidR="00F34D05" w:rsidRDefault="009F2150">
            <w:pPr>
              <w:pStyle w:val="TableParagraph"/>
              <w:spacing w:line="276" w:lineRule="auto"/>
              <w:ind w:left="113" w:right="96"/>
            </w:pPr>
            <w:r>
              <w:t>Познавательная,</w:t>
            </w:r>
            <w:r>
              <w:rPr>
                <w:spacing w:val="1"/>
              </w:rPr>
              <w:t xml:space="preserve"> </w:t>
            </w:r>
            <w:r>
              <w:t>игровая, проблемно-</w:t>
            </w:r>
            <w:r>
              <w:rPr>
                <w:spacing w:val="1"/>
              </w:rPr>
              <w:t xml:space="preserve"> </w:t>
            </w:r>
            <w:r>
              <w:t>ценностное общение.</w:t>
            </w:r>
            <w:r>
              <w:rPr>
                <w:spacing w:val="-52"/>
              </w:rPr>
              <w:t xml:space="preserve"> </w:t>
            </w:r>
            <w:r>
              <w:t>Взаимодействие –</w:t>
            </w:r>
            <w:r>
              <w:rPr>
                <w:spacing w:val="1"/>
              </w:rPr>
              <w:t xml:space="preserve"> </w:t>
            </w:r>
            <w:r>
              <w:t>парное,</w:t>
            </w:r>
            <w:r>
              <w:rPr>
                <w:spacing w:val="-4"/>
              </w:rPr>
              <w:t xml:space="preserve"> </w:t>
            </w:r>
            <w:r>
              <w:t>групповое.</w:t>
            </w:r>
          </w:p>
        </w:tc>
        <w:tc>
          <w:tcPr>
            <w:tcW w:w="2252" w:type="dxa"/>
          </w:tcPr>
          <w:p w14:paraId="214CB187" w14:textId="77777777" w:rsidR="00F34D05" w:rsidRDefault="009F2150">
            <w:pPr>
              <w:pStyle w:val="TableParagraph"/>
              <w:spacing w:line="276" w:lineRule="auto"/>
              <w:ind w:left="113" w:right="241"/>
              <w:jc w:val="both"/>
            </w:pPr>
            <w:r>
              <w:t>Дидактическая игра</w:t>
            </w:r>
            <w:r>
              <w:rPr>
                <w:spacing w:val="-52"/>
              </w:rPr>
              <w:t xml:space="preserve"> </w:t>
            </w:r>
            <w:r>
              <w:t>из «Орлёнка»: что в</w:t>
            </w:r>
            <w:r>
              <w:rPr>
                <w:spacing w:val="-52"/>
              </w:rPr>
              <w:t xml:space="preserve"> </w:t>
            </w:r>
            <w:r>
              <w:t>мусорном</w:t>
            </w:r>
            <w:r>
              <w:rPr>
                <w:spacing w:val="-2"/>
              </w:rPr>
              <w:t xml:space="preserve"> </w:t>
            </w:r>
            <w:r>
              <w:t>ведре?</w:t>
            </w:r>
          </w:p>
          <w:p w14:paraId="1643420A" w14:textId="77777777" w:rsidR="00F34D05" w:rsidRDefault="009F2150">
            <w:pPr>
              <w:pStyle w:val="TableParagraph"/>
              <w:spacing w:line="276" w:lineRule="auto"/>
              <w:ind w:left="113" w:right="646"/>
            </w:pPr>
            <w:r>
              <w:t>Просмотр</w:t>
            </w:r>
            <w:r>
              <w:rPr>
                <w:spacing w:val="1"/>
              </w:rPr>
              <w:t xml:space="preserve"> </w:t>
            </w:r>
            <w:r>
              <w:t>экологического</w:t>
            </w:r>
          </w:p>
          <w:p w14:paraId="2D4943BD" w14:textId="77777777" w:rsidR="00F34D05" w:rsidRDefault="009F2150">
            <w:pPr>
              <w:pStyle w:val="TableParagraph"/>
              <w:spacing w:line="252" w:lineRule="exact"/>
              <w:ind w:left="113"/>
            </w:pPr>
            <w:r>
              <w:t>мультфильма.</w:t>
            </w:r>
          </w:p>
        </w:tc>
      </w:tr>
    </w:tbl>
    <w:p w14:paraId="358B8ED7" w14:textId="77777777" w:rsidR="00F34D05" w:rsidRDefault="00F34D05">
      <w:pPr>
        <w:spacing w:line="252" w:lineRule="exact"/>
        <w:sectPr w:rsidR="00F34D05">
          <w:pgSz w:w="11920" w:h="16850"/>
          <w:pgMar w:top="1420" w:right="0" w:bottom="1140" w:left="1220" w:header="0" w:footer="944" w:gutter="0"/>
          <w:cols w:space="720"/>
        </w:sect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1572"/>
        <w:gridCol w:w="2417"/>
        <w:gridCol w:w="2252"/>
        <w:gridCol w:w="2252"/>
      </w:tblGrid>
      <w:tr w:rsidR="00F34D05" w14:paraId="6361F32F" w14:textId="77777777">
        <w:trPr>
          <w:trHeight w:val="13384"/>
        </w:trPr>
        <w:tc>
          <w:tcPr>
            <w:tcW w:w="542" w:type="dxa"/>
          </w:tcPr>
          <w:p w14:paraId="45F39A75" w14:textId="77777777" w:rsidR="00F34D05" w:rsidRDefault="00F34D05">
            <w:pPr>
              <w:pStyle w:val="TableParagraph"/>
              <w:rPr>
                <w:sz w:val="20"/>
              </w:rPr>
            </w:pPr>
          </w:p>
        </w:tc>
        <w:tc>
          <w:tcPr>
            <w:tcW w:w="1572" w:type="dxa"/>
          </w:tcPr>
          <w:p w14:paraId="2D7957DE" w14:textId="77777777" w:rsidR="00F34D05" w:rsidRDefault="00F34D05">
            <w:pPr>
              <w:pStyle w:val="TableParagraph"/>
              <w:rPr>
                <w:sz w:val="20"/>
              </w:rPr>
            </w:pPr>
          </w:p>
        </w:tc>
        <w:tc>
          <w:tcPr>
            <w:tcW w:w="2417" w:type="dxa"/>
          </w:tcPr>
          <w:p w14:paraId="232C9F90" w14:textId="77777777" w:rsidR="00F34D05" w:rsidRDefault="009F2150">
            <w:pPr>
              <w:pStyle w:val="TableParagraph"/>
              <w:spacing w:line="276" w:lineRule="auto"/>
              <w:ind w:left="115" w:right="283"/>
            </w:pPr>
            <w:r>
              <w:t>Какие экологические</w:t>
            </w:r>
            <w:r>
              <w:rPr>
                <w:spacing w:val="-52"/>
              </w:rPr>
              <w:t xml:space="preserve"> </w:t>
            </w:r>
            <w:r>
              <w:t>проблемы есть в</w:t>
            </w:r>
            <w:r>
              <w:rPr>
                <w:spacing w:val="1"/>
              </w:rPr>
              <w:t xml:space="preserve"> </w:t>
            </w:r>
            <w:r>
              <w:t>нашем регионе? Как</w:t>
            </w:r>
            <w:r>
              <w:rPr>
                <w:spacing w:val="1"/>
              </w:rPr>
              <w:t xml:space="preserve"> </w:t>
            </w:r>
            <w:r>
              <w:t>мусор влияет на</w:t>
            </w:r>
            <w:r>
              <w:rPr>
                <w:spacing w:val="1"/>
              </w:rPr>
              <w:t xml:space="preserve"> </w:t>
            </w:r>
            <w:r>
              <w:t>природу?</w:t>
            </w:r>
          </w:p>
          <w:p w14:paraId="01F22ED5" w14:textId="77777777" w:rsidR="00F34D05" w:rsidRDefault="00F34D05">
            <w:pPr>
              <w:pStyle w:val="TableParagraph"/>
              <w:spacing w:before="9"/>
              <w:rPr>
                <w:rFonts w:ascii="Verdana"/>
              </w:rPr>
            </w:pPr>
          </w:p>
          <w:p w14:paraId="42FB5AD9" w14:textId="77777777" w:rsidR="00F34D05" w:rsidRDefault="009F2150">
            <w:pPr>
              <w:pStyle w:val="TableParagraph"/>
              <w:ind w:left="115"/>
            </w:pPr>
            <w:r>
              <w:t>Дидактическая</w:t>
            </w:r>
            <w:r>
              <w:rPr>
                <w:spacing w:val="-6"/>
              </w:rPr>
              <w:t xml:space="preserve"> </w:t>
            </w:r>
            <w:r>
              <w:t>игра</w:t>
            </w:r>
          </w:p>
          <w:p w14:paraId="3FD91CE3" w14:textId="77777777" w:rsidR="00F34D05" w:rsidRDefault="009F2150">
            <w:pPr>
              <w:pStyle w:val="TableParagraph"/>
              <w:spacing w:before="40" w:line="278" w:lineRule="auto"/>
              <w:ind w:left="115" w:right="665"/>
            </w:pPr>
            <w:r>
              <w:t>«Что в мусорном</w:t>
            </w:r>
            <w:r>
              <w:rPr>
                <w:spacing w:val="-52"/>
              </w:rPr>
              <w:t xml:space="preserve"> </w:t>
            </w:r>
            <w:r>
              <w:t>ведре?»</w:t>
            </w:r>
          </w:p>
          <w:p w14:paraId="07360A15" w14:textId="77777777" w:rsidR="00F34D05" w:rsidRDefault="009F2150">
            <w:pPr>
              <w:pStyle w:val="TableParagraph"/>
              <w:spacing w:line="276" w:lineRule="auto"/>
              <w:ind w:left="115" w:right="276"/>
            </w:pPr>
            <w:r>
              <w:t>Как уменьшить</w:t>
            </w:r>
            <w:r>
              <w:rPr>
                <w:spacing w:val="1"/>
              </w:rPr>
              <w:t xml:space="preserve"> </w:t>
            </w:r>
            <w:r>
              <w:t>количество бытового</w:t>
            </w:r>
            <w:r>
              <w:rPr>
                <w:spacing w:val="-52"/>
              </w:rPr>
              <w:t xml:space="preserve"> </w:t>
            </w:r>
            <w:r>
              <w:t>мусора?</w:t>
            </w:r>
          </w:p>
          <w:p w14:paraId="3F2D8465" w14:textId="77777777" w:rsidR="00F34D05" w:rsidRDefault="00F34D05">
            <w:pPr>
              <w:pStyle w:val="TableParagraph"/>
              <w:spacing w:before="6"/>
              <w:rPr>
                <w:rFonts w:ascii="Verdana"/>
                <w:sz w:val="23"/>
              </w:rPr>
            </w:pPr>
          </w:p>
          <w:p w14:paraId="503CFC72" w14:textId="77777777" w:rsidR="00F34D05" w:rsidRDefault="009F2150">
            <w:pPr>
              <w:pStyle w:val="TableParagraph"/>
              <w:spacing w:line="276" w:lineRule="auto"/>
              <w:ind w:left="115" w:right="884"/>
            </w:pPr>
            <w:r>
              <w:t>Смотрим</w:t>
            </w:r>
            <w:r>
              <w:rPr>
                <w:spacing w:val="1"/>
              </w:rPr>
              <w:t xml:space="preserve"> </w:t>
            </w:r>
            <w:r>
              <w:t>экологический</w:t>
            </w:r>
            <w:r>
              <w:rPr>
                <w:spacing w:val="-52"/>
              </w:rPr>
              <w:t xml:space="preserve"> </w:t>
            </w:r>
            <w:r>
              <w:t>мультфильм</w:t>
            </w:r>
            <w:r>
              <w:rPr>
                <w:vertAlign w:val="superscript"/>
              </w:rPr>
              <w:t>17</w:t>
            </w:r>
          </w:p>
          <w:p w14:paraId="4EAD6E84" w14:textId="77777777" w:rsidR="00F34D05" w:rsidRDefault="009F2150">
            <w:pPr>
              <w:pStyle w:val="TableParagraph"/>
              <w:spacing w:before="1" w:line="278" w:lineRule="auto"/>
              <w:ind w:left="115" w:right="121"/>
            </w:pPr>
            <w:r>
              <w:t>Что мы можем сделать</w:t>
            </w:r>
            <w:r>
              <w:rPr>
                <w:spacing w:val="-52"/>
              </w:rPr>
              <w:t xml:space="preserve"> </w:t>
            </w:r>
            <w:r>
              <w:t>для этого?</w:t>
            </w:r>
          </w:p>
          <w:p w14:paraId="6E759445" w14:textId="77777777" w:rsidR="00F34D05" w:rsidRDefault="009F2150">
            <w:pPr>
              <w:pStyle w:val="TableParagraph"/>
              <w:spacing w:line="276" w:lineRule="auto"/>
              <w:ind w:left="115" w:right="285"/>
            </w:pPr>
            <w:r>
              <w:t>В ходе обсуждения и</w:t>
            </w:r>
            <w:r>
              <w:rPr>
                <w:spacing w:val="-52"/>
              </w:rPr>
              <w:t xml:space="preserve"> </w:t>
            </w:r>
            <w:r>
              <w:t>предложений детей</w:t>
            </w:r>
            <w:r>
              <w:rPr>
                <w:spacing w:val="1"/>
              </w:rPr>
              <w:t xml:space="preserve"> </w:t>
            </w:r>
            <w:r>
              <w:t>учителю важно</w:t>
            </w:r>
          </w:p>
          <w:p w14:paraId="2FC5FE7F" w14:textId="77777777" w:rsidR="00F34D05" w:rsidRDefault="009F2150">
            <w:pPr>
              <w:pStyle w:val="TableParagraph"/>
              <w:ind w:left="115"/>
            </w:pPr>
            <w:r>
              <w:t>вычленить</w:t>
            </w:r>
          </w:p>
          <w:p w14:paraId="59C12979" w14:textId="77777777" w:rsidR="00F34D05" w:rsidRDefault="009F2150">
            <w:pPr>
              <w:pStyle w:val="TableParagraph"/>
              <w:spacing w:before="33" w:line="278" w:lineRule="auto"/>
              <w:ind w:left="115" w:right="84"/>
            </w:pPr>
            <w:r>
              <w:t>высказывание: «можем</w:t>
            </w:r>
            <w:r>
              <w:rPr>
                <w:spacing w:val="-52"/>
              </w:rPr>
              <w:t xml:space="preserve"> </w:t>
            </w:r>
            <w:r>
              <w:t>сделать</w:t>
            </w:r>
            <w:r>
              <w:rPr>
                <w:spacing w:val="-1"/>
              </w:rPr>
              <w:t xml:space="preserve"> </w:t>
            </w:r>
            <w:r>
              <w:t>плакат</w:t>
            </w:r>
            <w:r>
              <w:rPr>
                <w:spacing w:val="-3"/>
              </w:rPr>
              <w:t xml:space="preserve"> </w:t>
            </w:r>
            <w:r>
              <w:t>с</w:t>
            </w:r>
          </w:p>
          <w:p w14:paraId="6260F0E7" w14:textId="77777777" w:rsidR="00F34D05" w:rsidRDefault="009F2150">
            <w:pPr>
              <w:pStyle w:val="TableParagraph"/>
              <w:spacing w:line="278" w:lineRule="auto"/>
              <w:ind w:left="115" w:right="289"/>
            </w:pPr>
            <w:r>
              <w:t>призывом не бросать</w:t>
            </w:r>
            <w:r>
              <w:rPr>
                <w:spacing w:val="-52"/>
              </w:rPr>
              <w:t xml:space="preserve"> </w:t>
            </w:r>
            <w:r>
              <w:t>мусор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природе».</w:t>
            </w:r>
          </w:p>
          <w:p w14:paraId="3C06C7FA" w14:textId="77777777" w:rsidR="00F34D05" w:rsidRDefault="00F34D05">
            <w:pPr>
              <w:pStyle w:val="TableParagraph"/>
              <w:spacing w:before="1"/>
              <w:rPr>
                <w:rFonts w:ascii="Verdana"/>
                <w:sz w:val="23"/>
              </w:rPr>
            </w:pPr>
          </w:p>
          <w:p w14:paraId="6B329789" w14:textId="77777777" w:rsidR="00F34D05" w:rsidRDefault="009F2150">
            <w:pPr>
              <w:pStyle w:val="TableParagraph"/>
              <w:spacing w:line="278" w:lineRule="auto"/>
              <w:ind w:left="115" w:right="125"/>
            </w:pPr>
            <w:r>
              <w:t>Коллективная работа с</w:t>
            </w:r>
            <w:r>
              <w:rPr>
                <w:spacing w:val="-52"/>
              </w:rPr>
              <w:t xml:space="preserve"> </w:t>
            </w:r>
            <w:r>
              <w:t>элементами</w:t>
            </w:r>
            <w:r>
              <w:rPr>
                <w:spacing w:val="-2"/>
              </w:rPr>
              <w:t xml:space="preserve"> </w:t>
            </w:r>
            <w:r>
              <w:t>КТД</w:t>
            </w:r>
          </w:p>
          <w:p w14:paraId="0EEC5B2F" w14:textId="77777777" w:rsidR="00F34D05" w:rsidRDefault="009F2150">
            <w:pPr>
              <w:pStyle w:val="TableParagraph"/>
              <w:spacing w:line="276" w:lineRule="auto"/>
              <w:ind w:left="115" w:right="238"/>
              <w:rPr>
                <w:i/>
              </w:rPr>
            </w:pPr>
            <w:r>
              <w:t>«Рисуем плакат «Не</w:t>
            </w:r>
            <w:r>
              <w:rPr>
                <w:spacing w:val="1"/>
              </w:rPr>
              <w:t xml:space="preserve"> </w:t>
            </w:r>
            <w:r>
              <w:t>бросай мусор»</w:t>
            </w:r>
            <w:r>
              <w:rPr>
                <w:spacing w:val="1"/>
              </w:rPr>
              <w:t xml:space="preserve"> </w:t>
            </w:r>
            <w:r>
              <w:t>(</w:t>
            </w:r>
            <w:r>
              <w:rPr>
                <w:i/>
              </w:rPr>
              <w:t>формат А4, учитель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делает копию/фото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плаката).</w:t>
            </w:r>
          </w:p>
          <w:p w14:paraId="1C72C9A8" w14:textId="77777777" w:rsidR="00F34D05" w:rsidRDefault="009F2150">
            <w:pPr>
              <w:pStyle w:val="TableParagraph"/>
              <w:spacing w:line="276" w:lineRule="auto"/>
              <w:ind w:left="115" w:right="121"/>
            </w:pPr>
            <w:r>
              <w:t>Дети могут их унести</w:t>
            </w:r>
            <w:r>
              <w:rPr>
                <w:spacing w:val="1"/>
              </w:rPr>
              <w:t xml:space="preserve"> </w:t>
            </w:r>
            <w:r>
              <w:t>домой и разместить у</w:t>
            </w:r>
            <w:r>
              <w:rPr>
                <w:spacing w:val="1"/>
              </w:rPr>
              <w:t xml:space="preserve"> </w:t>
            </w:r>
            <w:r>
              <w:t>себя дома, на подъезде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пр.</w:t>
            </w:r>
          </w:p>
          <w:p w14:paraId="7AAEF29E" w14:textId="77777777" w:rsidR="00F34D05" w:rsidRDefault="00F34D05">
            <w:pPr>
              <w:pStyle w:val="TableParagraph"/>
              <w:spacing w:before="7"/>
              <w:rPr>
                <w:rFonts w:ascii="Verdana"/>
                <w:sz w:val="23"/>
              </w:rPr>
            </w:pPr>
          </w:p>
          <w:p w14:paraId="249E8745" w14:textId="77777777" w:rsidR="00F34D05" w:rsidRDefault="009F2150">
            <w:pPr>
              <w:pStyle w:val="TableParagraph"/>
              <w:spacing w:before="1" w:line="276" w:lineRule="auto"/>
              <w:ind w:left="115" w:right="304" w:firstLine="16"/>
              <w:rPr>
                <w:i/>
              </w:rPr>
            </w:pPr>
            <w:r>
              <w:rPr>
                <w:i/>
              </w:rPr>
              <w:t>*Работа с символом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трека - рюкзачком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Эколога:</w:t>
            </w:r>
          </w:p>
          <w:p w14:paraId="70B81CE2" w14:textId="77777777" w:rsidR="00F34D05" w:rsidRDefault="009F2150">
            <w:pPr>
              <w:pStyle w:val="TableParagraph"/>
              <w:spacing w:before="1" w:line="276" w:lineRule="auto"/>
              <w:ind w:left="115" w:right="664"/>
            </w:pPr>
            <w:r>
              <w:t>цветные плакаты</w:t>
            </w:r>
            <w:r>
              <w:rPr>
                <w:spacing w:val="-52"/>
              </w:rPr>
              <w:t xml:space="preserve"> </w:t>
            </w:r>
            <w:r>
              <w:t>складываем в</w:t>
            </w:r>
            <w:r>
              <w:rPr>
                <w:spacing w:val="1"/>
              </w:rPr>
              <w:t xml:space="preserve"> </w:t>
            </w:r>
            <w:r>
              <w:t>рюкзачок.</w:t>
            </w:r>
          </w:p>
        </w:tc>
        <w:tc>
          <w:tcPr>
            <w:tcW w:w="2252" w:type="dxa"/>
          </w:tcPr>
          <w:p w14:paraId="6238FA7E" w14:textId="77777777" w:rsidR="00F34D05" w:rsidRDefault="00F34D05">
            <w:pPr>
              <w:pStyle w:val="TableParagraph"/>
              <w:rPr>
                <w:sz w:val="20"/>
              </w:rPr>
            </w:pPr>
          </w:p>
        </w:tc>
        <w:tc>
          <w:tcPr>
            <w:tcW w:w="2252" w:type="dxa"/>
          </w:tcPr>
          <w:p w14:paraId="3EEE9F4C" w14:textId="77777777" w:rsidR="00F34D05" w:rsidRDefault="009F2150">
            <w:pPr>
              <w:pStyle w:val="TableParagraph"/>
              <w:spacing w:line="276" w:lineRule="auto"/>
              <w:ind w:left="113" w:right="740"/>
            </w:pPr>
            <w:r>
              <w:t>Создание</w:t>
            </w:r>
            <w:r>
              <w:rPr>
                <w:spacing w:val="1"/>
              </w:rPr>
              <w:t xml:space="preserve"> </w:t>
            </w:r>
            <w:r>
              <w:t>Динамические</w:t>
            </w:r>
            <w:r>
              <w:rPr>
                <w:spacing w:val="-52"/>
              </w:rPr>
              <w:t xml:space="preserve"> </w:t>
            </w:r>
            <w:r>
              <w:t>паузы.</w:t>
            </w:r>
          </w:p>
        </w:tc>
      </w:tr>
    </w:tbl>
    <w:p w14:paraId="3FBB4457" w14:textId="77777777" w:rsidR="00F34D05" w:rsidRDefault="00F9621F">
      <w:pPr>
        <w:pStyle w:val="a3"/>
        <w:spacing w:before="10"/>
        <w:ind w:left="0"/>
        <w:rPr>
          <w:rFonts w:ascii="Verdana"/>
          <w:sz w:val="1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5248" behindDoc="1" locked="0" layoutInCell="1" allowOverlap="1" wp14:anchorId="6EAE946D" wp14:editId="3A811C6C">
                <wp:simplePos x="0" y="0"/>
                <wp:positionH relativeFrom="page">
                  <wp:posOffset>914400</wp:posOffset>
                </wp:positionH>
                <wp:positionV relativeFrom="paragraph">
                  <wp:posOffset>108585</wp:posOffset>
                </wp:positionV>
                <wp:extent cx="1828800" cy="8890"/>
                <wp:effectExtent l="0" t="0" r="0" b="0"/>
                <wp:wrapTopAndBottom/>
                <wp:docPr id="92" name="Rectangl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E7530B6" id="Rectangle 45" o:spid="_x0000_s1026" style="position:absolute;margin-left:1in;margin-top:8.55pt;width:2in;height:.7pt;z-index:-157112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" fillcolor="black" stroked="f">
                <w10:wrap type="topAndBottom" anchorx="page"/>
              </v:rect>
            </w:pict>
          </mc:Fallback>
        </mc:AlternateContent>
      </w:r>
    </w:p>
    <w:p w14:paraId="0E399786" w14:textId="77777777" w:rsidR="00F34D05" w:rsidRDefault="009F2150">
      <w:pPr>
        <w:pStyle w:val="a4"/>
        <w:numPr>
          <w:ilvl w:val="0"/>
          <w:numId w:val="297"/>
        </w:numPr>
        <w:tabs>
          <w:tab w:val="left" w:pos="396"/>
        </w:tabs>
        <w:spacing w:line="208" w:lineRule="exact"/>
        <w:ind w:left="395" w:hanging="178"/>
        <w:rPr>
          <w:rFonts w:ascii="Tahoma" w:hAnsi="Tahoma"/>
          <w:sz w:val="14"/>
        </w:rPr>
      </w:pPr>
      <w:r>
        <w:rPr>
          <w:rFonts w:ascii="Tahoma" w:hAnsi="Tahoma"/>
          <w:w w:val="105"/>
          <w:sz w:val="14"/>
        </w:rPr>
        <w:t>Грузовичок</w:t>
      </w:r>
      <w:r>
        <w:rPr>
          <w:rFonts w:ascii="Tahoma" w:hAnsi="Tahoma"/>
          <w:spacing w:val="18"/>
          <w:w w:val="105"/>
          <w:sz w:val="14"/>
        </w:rPr>
        <w:t xml:space="preserve"> </w:t>
      </w:r>
      <w:r>
        <w:rPr>
          <w:rFonts w:ascii="Tahoma" w:hAnsi="Tahoma"/>
          <w:w w:val="105"/>
          <w:sz w:val="14"/>
        </w:rPr>
        <w:t>Пик</w:t>
      </w:r>
      <w:r>
        <w:rPr>
          <w:rFonts w:ascii="Tahoma" w:hAnsi="Tahoma"/>
          <w:spacing w:val="24"/>
          <w:w w:val="105"/>
          <w:sz w:val="14"/>
        </w:rPr>
        <w:t xml:space="preserve"> </w:t>
      </w:r>
      <w:r>
        <w:rPr>
          <w:rFonts w:ascii="Tahoma" w:hAnsi="Tahoma"/>
          <w:w w:val="105"/>
          <w:sz w:val="14"/>
        </w:rPr>
        <w:t>серия</w:t>
      </w:r>
      <w:r>
        <w:rPr>
          <w:rFonts w:ascii="Tahoma" w:hAnsi="Tahoma"/>
          <w:spacing w:val="21"/>
          <w:w w:val="105"/>
          <w:sz w:val="14"/>
        </w:rPr>
        <w:t xml:space="preserve"> </w:t>
      </w:r>
      <w:r>
        <w:rPr>
          <w:rFonts w:ascii="Tahoma" w:hAnsi="Tahoma"/>
          <w:w w:val="105"/>
          <w:sz w:val="14"/>
        </w:rPr>
        <w:t>«Мусор</w:t>
      </w:r>
      <w:r>
        <w:rPr>
          <w:rFonts w:ascii="Tahoma" w:hAnsi="Tahoma"/>
          <w:spacing w:val="24"/>
          <w:w w:val="105"/>
          <w:sz w:val="14"/>
        </w:rPr>
        <w:t xml:space="preserve"> </w:t>
      </w:r>
      <w:r>
        <w:rPr>
          <w:rFonts w:ascii="Tahoma" w:hAnsi="Tahoma"/>
          <w:w w:val="105"/>
          <w:sz w:val="14"/>
        </w:rPr>
        <w:t>в</w:t>
      </w:r>
      <w:r>
        <w:rPr>
          <w:rFonts w:ascii="Tahoma" w:hAnsi="Tahoma"/>
          <w:spacing w:val="25"/>
          <w:w w:val="105"/>
          <w:sz w:val="14"/>
        </w:rPr>
        <w:t xml:space="preserve"> </w:t>
      </w:r>
      <w:r>
        <w:rPr>
          <w:rFonts w:ascii="Tahoma" w:hAnsi="Tahoma"/>
          <w:w w:val="105"/>
          <w:sz w:val="14"/>
        </w:rPr>
        <w:t>лесу»</w:t>
      </w:r>
      <w:r>
        <w:rPr>
          <w:rFonts w:ascii="Tahoma" w:hAnsi="Tahoma"/>
          <w:spacing w:val="25"/>
          <w:w w:val="105"/>
          <w:sz w:val="14"/>
        </w:rPr>
        <w:t xml:space="preserve"> </w:t>
      </w:r>
      <w:r>
        <w:rPr>
          <w:rFonts w:ascii="Tahoma" w:hAnsi="Tahoma"/>
          <w:w w:val="105"/>
          <w:sz w:val="14"/>
        </w:rPr>
        <w:t>или</w:t>
      </w:r>
      <w:r>
        <w:rPr>
          <w:rFonts w:ascii="Tahoma" w:hAnsi="Tahoma"/>
          <w:spacing w:val="21"/>
          <w:w w:val="105"/>
          <w:sz w:val="14"/>
        </w:rPr>
        <w:t xml:space="preserve"> </w:t>
      </w:r>
      <w:r>
        <w:rPr>
          <w:rFonts w:ascii="Tahoma" w:hAnsi="Tahoma"/>
          <w:w w:val="105"/>
          <w:sz w:val="14"/>
        </w:rPr>
        <w:t>Ми-ми-мишки</w:t>
      </w:r>
      <w:r>
        <w:rPr>
          <w:rFonts w:ascii="Tahoma" w:hAnsi="Tahoma"/>
          <w:spacing w:val="25"/>
          <w:w w:val="105"/>
          <w:sz w:val="14"/>
        </w:rPr>
        <w:t xml:space="preserve"> </w:t>
      </w:r>
      <w:r>
        <w:rPr>
          <w:rFonts w:ascii="Tahoma" w:hAnsi="Tahoma"/>
          <w:w w:val="105"/>
          <w:sz w:val="14"/>
        </w:rPr>
        <w:t>«Мусор</w:t>
      </w:r>
      <w:r>
        <w:rPr>
          <w:rFonts w:ascii="Tahoma" w:hAnsi="Tahoma"/>
          <w:spacing w:val="27"/>
          <w:w w:val="105"/>
          <w:sz w:val="14"/>
        </w:rPr>
        <w:t xml:space="preserve"> </w:t>
      </w:r>
      <w:r>
        <w:rPr>
          <w:rFonts w:ascii="Tahoma" w:hAnsi="Tahoma"/>
          <w:w w:val="105"/>
          <w:sz w:val="14"/>
        </w:rPr>
        <w:t>в</w:t>
      </w:r>
      <w:r>
        <w:rPr>
          <w:rFonts w:ascii="Tahoma" w:hAnsi="Tahoma"/>
          <w:spacing w:val="21"/>
          <w:w w:val="105"/>
          <w:sz w:val="14"/>
        </w:rPr>
        <w:t xml:space="preserve"> </w:t>
      </w:r>
      <w:r>
        <w:rPr>
          <w:rFonts w:ascii="Tahoma" w:hAnsi="Tahoma"/>
          <w:w w:val="105"/>
          <w:sz w:val="14"/>
        </w:rPr>
        <w:t>лесу»</w:t>
      </w:r>
    </w:p>
    <w:p w14:paraId="5276A1F5" w14:textId="77777777" w:rsidR="00F34D05" w:rsidRDefault="00F34D05">
      <w:pPr>
        <w:spacing w:line="208" w:lineRule="exact"/>
        <w:rPr>
          <w:rFonts w:ascii="Tahoma" w:hAnsi="Tahoma"/>
          <w:sz w:val="14"/>
        </w:rPr>
        <w:sectPr w:rsidR="00F34D05">
          <w:pgSz w:w="11920" w:h="16850"/>
          <w:pgMar w:top="1420" w:right="0" w:bottom="1140" w:left="1220" w:header="0" w:footer="944" w:gutter="0"/>
          <w:cols w:space="720"/>
        </w:sect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1572"/>
        <w:gridCol w:w="2417"/>
        <w:gridCol w:w="2252"/>
        <w:gridCol w:w="2252"/>
      </w:tblGrid>
      <w:tr w:rsidR="00F34D05" w14:paraId="050FD8AA" w14:textId="77777777">
        <w:trPr>
          <w:trHeight w:val="1163"/>
        </w:trPr>
        <w:tc>
          <w:tcPr>
            <w:tcW w:w="542" w:type="dxa"/>
          </w:tcPr>
          <w:p w14:paraId="2C300946" w14:textId="77777777" w:rsidR="00F34D05" w:rsidRDefault="00F34D05">
            <w:pPr>
              <w:pStyle w:val="TableParagraph"/>
            </w:pPr>
          </w:p>
        </w:tc>
        <w:tc>
          <w:tcPr>
            <w:tcW w:w="1572" w:type="dxa"/>
          </w:tcPr>
          <w:p w14:paraId="49E09107" w14:textId="77777777" w:rsidR="00F34D05" w:rsidRDefault="00F34D05">
            <w:pPr>
              <w:pStyle w:val="TableParagraph"/>
            </w:pPr>
          </w:p>
        </w:tc>
        <w:tc>
          <w:tcPr>
            <w:tcW w:w="2417" w:type="dxa"/>
          </w:tcPr>
          <w:p w14:paraId="4728A823" w14:textId="77777777" w:rsidR="00F34D05" w:rsidRDefault="009F2150">
            <w:pPr>
              <w:pStyle w:val="TableParagraph"/>
              <w:spacing w:line="276" w:lineRule="auto"/>
              <w:ind w:left="115" w:right="88"/>
              <w:jc w:val="both"/>
            </w:pPr>
            <w:r>
              <w:t>Вывод: что мы сделали</w:t>
            </w:r>
            <w:r>
              <w:rPr>
                <w:spacing w:val="-52"/>
              </w:rPr>
              <w:t xml:space="preserve"> </w:t>
            </w:r>
            <w:r>
              <w:t>сегодня очень важное?</w:t>
            </w:r>
            <w:r>
              <w:rPr>
                <w:spacing w:val="-52"/>
              </w:rPr>
              <w:t xml:space="preserve"> </w:t>
            </w:r>
            <w:r>
              <w:t>Как это</w:t>
            </w:r>
            <w:r>
              <w:rPr>
                <w:spacing w:val="-2"/>
              </w:rPr>
              <w:t xml:space="preserve"> </w:t>
            </w:r>
            <w:r>
              <w:t>может</w:t>
            </w:r>
            <w:r>
              <w:rPr>
                <w:spacing w:val="-1"/>
              </w:rPr>
              <w:t xml:space="preserve"> </w:t>
            </w:r>
            <w:r>
              <w:t>помочь</w:t>
            </w:r>
          </w:p>
          <w:p w14:paraId="7DC72472" w14:textId="77777777" w:rsidR="00F34D05" w:rsidRDefault="009F2150">
            <w:pPr>
              <w:pStyle w:val="TableParagraph"/>
              <w:ind w:left="115"/>
            </w:pPr>
            <w:r>
              <w:t>планете?</w:t>
            </w:r>
          </w:p>
        </w:tc>
        <w:tc>
          <w:tcPr>
            <w:tcW w:w="2252" w:type="dxa"/>
          </w:tcPr>
          <w:p w14:paraId="5BCE3288" w14:textId="77777777" w:rsidR="00F34D05" w:rsidRDefault="00F34D05">
            <w:pPr>
              <w:pStyle w:val="TableParagraph"/>
            </w:pPr>
          </w:p>
        </w:tc>
        <w:tc>
          <w:tcPr>
            <w:tcW w:w="2252" w:type="dxa"/>
          </w:tcPr>
          <w:p w14:paraId="107574D5" w14:textId="77777777" w:rsidR="00F34D05" w:rsidRDefault="00F34D05">
            <w:pPr>
              <w:pStyle w:val="TableParagraph"/>
            </w:pPr>
          </w:p>
        </w:tc>
      </w:tr>
      <w:tr w:rsidR="00F34D05" w14:paraId="707E4C5A" w14:textId="77777777">
        <w:trPr>
          <w:trHeight w:val="10765"/>
        </w:trPr>
        <w:tc>
          <w:tcPr>
            <w:tcW w:w="542" w:type="dxa"/>
          </w:tcPr>
          <w:p w14:paraId="4BF79799" w14:textId="77777777" w:rsidR="00F34D05" w:rsidRDefault="009F2150">
            <w:pPr>
              <w:pStyle w:val="TableParagraph"/>
              <w:spacing w:line="244" w:lineRule="exact"/>
              <w:ind w:left="19"/>
              <w:jc w:val="center"/>
            </w:pPr>
            <w:r>
              <w:t>4</w:t>
            </w:r>
          </w:p>
        </w:tc>
        <w:tc>
          <w:tcPr>
            <w:tcW w:w="1572" w:type="dxa"/>
          </w:tcPr>
          <w:p w14:paraId="747F9801" w14:textId="77777777" w:rsidR="00F34D05" w:rsidRDefault="009F2150">
            <w:pPr>
              <w:pStyle w:val="TableParagraph"/>
              <w:spacing w:line="276" w:lineRule="auto"/>
              <w:ind w:left="499" w:right="152" w:hanging="308"/>
              <w:rPr>
                <w:b/>
              </w:rPr>
            </w:pPr>
            <w:r>
              <w:rPr>
                <w:b/>
              </w:rPr>
              <w:t>КТД «Знаю,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умею,</w:t>
            </w:r>
          </w:p>
          <w:p w14:paraId="5DF74CE2" w14:textId="77777777" w:rsidR="00F34D05" w:rsidRDefault="009F2150">
            <w:pPr>
              <w:pStyle w:val="TableParagraph"/>
              <w:spacing w:line="252" w:lineRule="exact"/>
              <w:ind w:left="266"/>
              <w:rPr>
                <w:b/>
              </w:rPr>
            </w:pPr>
            <w:r>
              <w:rPr>
                <w:b/>
              </w:rPr>
              <w:t>действую»</w:t>
            </w:r>
          </w:p>
        </w:tc>
        <w:tc>
          <w:tcPr>
            <w:tcW w:w="2417" w:type="dxa"/>
          </w:tcPr>
          <w:p w14:paraId="734D50F1" w14:textId="77777777" w:rsidR="00F34D05" w:rsidRDefault="009F2150">
            <w:pPr>
              <w:pStyle w:val="TableParagraph"/>
              <w:spacing w:line="276" w:lineRule="auto"/>
              <w:ind w:left="115" w:right="275"/>
            </w:pPr>
            <w:r>
              <w:t>Обсуждаем где</w:t>
            </w:r>
            <w:r>
              <w:rPr>
                <w:spacing w:val="1"/>
              </w:rPr>
              <w:t xml:space="preserve"> </w:t>
            </w:r>
            <w:r>
              <w:t>разместили плакаты?</w:t>
            </w:r>
            <w:r>
              <w:rPr>
                <w:spacing w:val="-52"/>
              </w:rPr>
              <w:t xml:space="preserve"> </w:t>
            </w:r>
            <w:r>
              <w:t>как отреагировали</w:t>
            </w:r>
            <w:r>
              <w:rPr>
                <w:spacing w:val="1"/>
              </w:rPr>
              <w:t xml:space="preserve"> </w:t>
            </w:r>
            <w:r>
              <w:t>окружающие?</w:t>
            </w:r>
          </w:p>
          <w:p w14:paraId="78271B64" w14:textId="77777777" w:rsidR="00F34D05" w:rsidRDefault="009F2150">
            <w:pPr>
              <w:pStyle w:val="TableParagraph"/>
              <w:spacing w:line="276" w:lineRule="auto"/>
              <w:ind w:left="115" w:right="465"/>
            </w:pPr>
            <w:r>
              <w:t>Важность того, что</w:t>
            </w:r>
            <w:r>
              <w:rPr>
                <w:spacing w:val="-52"/>
              </w:rPr>
              <w:t xml:space="preserve"> </w:t>
            </w:r>
            <w:r>
              <w:t>сделали?</w:t>
            </w:r>
          </w:p>
          <w:p w14:paraId="0F52D6A0" w14:textId="77777777" w:rsidR="00F34D05" w:rsidRDefault="00F34D05">
            <w:pPr>
              <w:pStyle w:val="TableParagraph"/>
              <w:spacing w:before="1"/>
              <w:rPr>
                <w:rFonts w:ascii="Tahoma"/>
                <w:sz w:val="23"/>
              </w:rPr>
            </w:pPr>
          </w:p>
          <w:p w14:paraId="78005F02" w14:textId="77777777" w:rsidR="00F34D05" w:rsidRDefault="009F2150">
            <w:pPr>
              <w:pStyle w:val="TableParagraph"/>
              <w:numPr>
                <w:ilvl w:val="0"/>
                <w:numId w:val="295"/>
              </w:numPr>
              <w:tabs>
                <w:tab w:val="left" w:pos="241"/>
              </w:tabs>
              <w:spacing w:line="276" w:lineRule="auto"/>
              <w:ind w:right="141" w:firstLine="0"/>
              <w:jc w:val="both"/>
            </w:pPr>
            <w:r>
              <w:t>1 вариант: экскурсия</w:t>
            </w:r>
            <w:r>
              <w:rPr>
                <w:spacing w:val="1"/>
              </w:rPr>
              <w:t xml:space="preserve"> </w:t>
            </w:r>
            <w:r>
              <w:t>в экологический центр</w:t>
            </w:r>
            <w:r>
              <w:rPr>
                <w:spacing w:val="-52"/>
              </w:rPr>
              <w:t xml:space="preserve"> </w:t>
            </w:r>
            <w:r>
              <w:t>или</w:t>
            </w:r>
            <w:r>
              <w:rPr>
                <w:spacing w:val="-5"/>
              </w:rPr>
              <w:t xml:space="preserve"> </w:t>
            </w:r>
            <w:r>
              <w:t>на станцию</w:t>
            </w:r>
          </w:p>
          <w:p w14:paraId="4149DA58" w14:textId="77777777" w:rsidR="00F34D05" w:rsidRDefault="009F2150">
            <w:pPr>
              <w:pStyle w:val="TableParagraph"/>
              <w:spacing w:before="3"/>
              <w:ind w:left="115"/>
              <w:jc w:val="both"/>
            </w:pPr>
            <w:r>
              <w:t>юннатов</w:t>
            </w:r>
            <w:r>
              <w:rPr>
                <w:spacing w:val="-5"/>
              </w:rPr>
              <w:t xml:space="preserve"> </w:t>
            </w:r>
            <w:r>
              <w:t>города.</w:t>
            </w:r>
          </w:p>
          <w:p w14:paraId="494A3D4E" w14:textId="77777777" w:rsidR="00F34D05" w:rsidRDefault="009F2150">
            <w:pPr>
              <w:pStyle w:val="TableParagraph"/>
              <w:numPr>
                <w:ilvl w:val="0"/>
                <w:numId w:val="295"/>
              </w:numPr>
              <w:tabs>
                <w:tab w:val="left" w:pos="241"/>
                <w:tab w:val="left" w:pos="1472"/>
              </w:tabs>
              <w:spacing w:before="35"/>
              <w:ind w:left="240" w:hanging="126"/>
              <w:jc w:val="both"/>
            </w:pPr>
            <w:r>
              <w:t>2</w:t>
            </w:r>
            <w:r>
              <w:tab/>
              <w:t>вариант:</w:t>
            </w:r>
          </w:p>
          <w:p w14:paraId="401EC349" w14:textId="77777777" w:rsidR="00F34D05" w:rsidRDefault="009F2150">
            <w:pPr>
              <w:pStyle w:val="TableParagraph"/>
              <w:spacing w:before="40"/>
              <w:ind w:left="115"/>
            </w:pPr>
            <w:r>
              <w:rPr>
                <w:spacing w:val="-1"/>
              </w:rPr>
              <w:t>интеллектуальная</w:t>
            </w:r>
            <w:r>
              <w:rPr>
                <w:spacing w:val="-2"/>
              </w:rPr>
              <w:t xml:space="preserve"> </w:t>
            </w:r>
            <w:r>
              <w:t>игра</w:t>
            </w:r>
          </w:p>
          <w:p w14:paraId="77369B36" w14:textId="77777777" w:rsidR="00F34D05" w:rsidRDefault="009F2150">
            <w:pPr>
              <w:pStyle w:val="TableParagraph"/>
              <w:spacing w:before="38" w:line="276" w:lineRule="auto"/>
              <w:ind w:left="115" w:right="301"/>
              <w:rPr>
                <w:i/>
              </w:rPr>
            </w:pPr>
            <w:r>
              <w:t>«Знаю,</w:t>
            </w:r>
            <w:r>
              <w:rPr>
                <w:spacing w:val="-6"/>
              </w:rPr>
              <w:t xml:space="preserve"> </w:t>
            </w:r>
            <w:r>
              <w:t>умею»</w:t>
            </w:r>
            <w:r>
              <w:rPr>
                <w:spacing w:val="-11"/>
              </w:rPr>
              <w:t xml:space="preserve"> </w:t>
            </w:r>
            <w:r>
              <w:rPr>
                <w:i/>
              </w:rPr>
              <w:t>(опыт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проведения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исследований,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наблюдение за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природой,</w:t>
            </w:r>
          </w:p>
          <w:p w14:paraId="04ED62B4" w14:textId="77777777" w:rsidR="00F34D05" w:rsidRDefault="009F2150">
            <w:pPr>
              <w:pStyle w:val="TableParagraph"/>
              <w:spacing w:line="276" w:lineRule="auto"/>
              <w:ind w:left="115" w:right="363"/>
              <w:rPr>
                <w:i/>
              </w:rPr>
            </w:pPr>
            <w:r>
              <w:rPr>
                <w:i/>
              </w:rPr>
              <w:t>эксперимент с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озвучиванием звуков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животных, птиц,</w:t>
            </w:r>
          </w:p>
          <w:p w14:paraId="21F03F13" w14:textId="77777777" w:rsidR="00F34D05" w:rsidRDefault="009F2150">
            <w:pPr>
              <w:pStyle w:val="TableParagraph"/>
              <w:spacing w:before="1"/>
              <w:ind w:left="115"/>
              <w:rPr>
                <w:i/>
              </w:rPr>
            </w:pPr>
            <w:r>
              <w:rPr>
                <w:i/>
              </w:rPr>
              <w:t>сравнение</w:t>
            </w:r>
          </w:p>
          <w:p w14:paraId="18B091C6" w14:textId="77777777" w:rsidR="00F34D05" w:rsidRDefault="009F2150">
            <w:pPr>
              <w:pStyle w:val="TableParagraph"/>
              <w:spacing w:before="35"/>
              <w:ind w:left="115"/>
              <w:rPr>
                <w:i/>
              </w:rPr>
            </w:pPr>
            <w:r>
              <w:rPr>
                <w:i/>
              </w:rPr>
              <w:t>«природных»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и</w:t>
            </w:r>
          </w:p>
          <w:p w14:paraId="48D5128D" w14:textId="77777777" w:rsidR="00F34D05" w:rsidRDefault="009F2150">
            <w:pPr>
              <w:pStyle w:val="TableParagraph"/>
              <w:spacing w:before="37" w:line="276" w:lineRule="auto"/>
              <w:ind w:left="115" w:right="631"/>
              <w:rPr>
                <w:i/>
              </w:rPr>
            </w:pPr>
            <w:r>
              <w:rPr>
                <w:i/>
              </w:rPr>
              <w:t>«искусственных»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звуков, работа с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детской</w:t>
            </w:r>
          </w:p>
          <w:p w14:paraId="313578D9" w14:textId="77777777" w:rsidR="00F34D05" w:rsidRDefault="009F2150">
            <w:pPr>
              <w:pStyle w:val="TableParagraph"/>
              <w:spacing w:before="1" w:line="278" w:lineRule="auto"/>
              <w:ind w:left="115" w:right="146"/>
              <w:rPr>
                <w:i/>
              </w:rPr>
            </w:pPr>
            <w:r>
              <w:rPr>
                <w:i/>
              </w:rPr>
              <w:t>энциклопедией «Что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  <w:spacing w:val="-1"/>
              </w:rPr>
              <w:t>такое?</w:t>
            </w:r>
            <w:r>
              <w:rPr>
                <w:i/>
                <w:spacing w:val="-12"/>
              </w:rPr>
              <w:t xml:space="preserve"> </w:t>
            </w:r>
            <w:r>
              <w:rPr>
                <w:i/>
              </w:rPr>
              <w:t>Кто</w:t>
            </w:r>
            <w:r>
              <w:rPr>
                <w:i/>
                <w:spacing w:val="-11"/>
              </w:rPr>
              <w:t xml:space="preserve"> </w:t>
            </w:r>
            <w:r>
              <w:rPr>
                <w:i/>
              </w:rPr>
              <w:t>такой?»).</w:t>
            </w:r>
          </w:p>
          <w:p w14:paraId="6B69FD90" w14:textId="77777777" w:rsidR="00F34D05" w:rsidRDefault="00F34D05">
            <w:pPr>
              <w:pStyle w:val="TableParagraph"/>
              <w:spacing w:before="9"/>
              <w:rPr>
                <w:rFonts w:ascii="Tahoma"/>
                <w:sz w:val="23"/>
              </w:rPr>
            </w:pPr>
          </w:p>
          <w:p w14:paraId="5C316A42" w14:textId="77777777" w:rsidR="00F34D05" w:rsidRDefault="009F2150">
            <w:pPr>
              <w:pStyle w:val="TableParagraph"/>
              <w:spacing w:before="1"/>
              <w:ind w:left="115"/>
            </w:pPr>
            <w:r>
              <w:t>Подведение</w:t>
            </w:r>
            <w:r>
              <w:rPr>
                <w:spacing w:val="-4"/>
              </w:rPr>
              <w:t xml:space="preserve"> </w:t>
            </w:r>
            <w:r>
              <w:t>итогов.</w:t>
            </w:r>
          </w:p>
          <w:p w14:paraId="6EC64402" w14:textId="77777777" w:rsidR="00F34D05" w:rsidRDefault="00F34D05">
            <w:pPr>
              <w:pStyle w:val="TableParagraph"/>
              <w:spacing w:before="4"/>
              <w:rPr>
                <w:rFonts w:ascii="Tahoma"/>
                <w:sz w:val="27"/>
              </w:rPr>
            </w:pPr>
          </w:p>
          <w:p w14:paraId="472BFF5B" w14:textId="77777777" w:rsidR="00F34D05" w:rsidRDefault="009F2150">
            <w:pPr>
              <w:pStyle w:val="TableParagraph"/>
              <w:spacing w:line="276" w:lineRule="auto"/>
              <w:ind w:left="115" w:right="304" w:firstLine="16"/>
              <w:rPr>
                <w:i/>
              </w:rPr>
            </w:pPr>
            <w:r>
              <w:rPr>
                <w:i/>
              </w:rPr>
              <w:t>*Работа с символом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трека - рюкзачком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Эколога.</w:t>
            </w:r>
          </w:p>
          <w:p w14:paraId="7DF01EFF" w14:textId="77777777" w:rsidR="00F34D05" w:rsidRDefault="009F2150">
            <w:pPr>
              <w:pStyle w:val="TableParagraph"/>
              <w:spacing w:line="251" w:lineRule="exact"/>
              <w:ind w:left="115"/>
            </w:pPr>
            <w:r>
              <w:t>Дополнения</w:t>
            </w:r>
            <w:r>
              <w:rPr>
                <w:spacing w:val="-5"/>
              </w:rPr>
              <w:t xml:space="preserve"> </w:t>
            </w:r>
            <w:r>
              <w:t>в</w:t>
            </w:r>
          </w:p>
          <w:p w14:paraId="7FE20DC6" w14:textId="77777777" w:rsidR="00F34D05" w:rsidRDefault="009F2150">
            <w:pPr>
              <w:pStyle w:val="TableParagraph"/>
              <w:spacing w:before="7" w:line="290" w:lineRule="atLeast"/>
              <w:ind w:left="115" w:right="177"/>
            </w:pPr>
            <w:r>
              <w:t>рюкзачок эколога, что</w:t>
            </w:r>
            <w:r>
              <w:rPr>
                <w:spacing w:val="-52"/>
              </w:rPr>
              <w:t xml:space="preserve"> </w:t>
            </w:r>
            <w:r>
              <w:t>должен</w:t>
            </w:r>
            <w:r>
              <w:rPr>
                <w:spacing w:val="-2"/>
              </w:rPr>
              <w:t xml:space="preserve"> </w:t>
            </w:r>
            <w:r>
              <w:t>знать</w:t>
            </w:r>
            <w:r>
              <w:rPr>
                <w:spacing w:val="-4"/>
              </w:rPr>
              <w:t xml:space="preserve"> </w:t>
            </w:r>
            <w:r>
              <w:t>эколог.</w:t>
            </w:r>
          </w:p>
        </w:tc>
        <w:tc>
          <w:tcPr>
            <w:tcW w:w="2252" w:type="dxa"/>
          </w:tcPr>
          <w:p w14:paraId="1E376FED" w14:textId="77777777" w:rsidR="00F34D05" w:rsidRDefault="009F2150">
            <w:pPr>
              <w:pStyle w:val="TableParagraph"/>
              <w:spacing w:line="276" w:lineRule="auto"/>
              <w:ind w:left="113" w:right="96"/>
            </w:pPr>
            <w:r>
              <w:t>Познавательная,</w:t>
            </w:r>
            <w:r>
              <w:rPr>
                <w:spacing w:val="1"/>
              </w:rPr>
              <w:t xml:space="preserve"> </w:t>
            </w:r>
            <w:r>
              <w:t>игровая, проблемно-</w:t>
            </w:r>
            <w:r>
              <w:rPr>
                <w:spacing w:val="1"/>
              </w:rPr>
              <w:t xml:space="preserve"> </w:t>
            </w:r>
            <w:r>
              <w:t>ценностное общение.</w:t>
            </w:r>
            <w:r>
              <w:rPr>
                <w:spacing w:val="-52"/>
              </w:rPr>
              <w:t xml:space="preserve"> </w:t>
            </w:r>
            <w:r>
              <w:t>Взаимодействие –</w:t>
            </w:r>
            <w:r>
              <w:rPr>
                <w:spacing w:val="1"/>
              </w:rPr>
              <w:t xml:space="preserve"> </w:t>
            </w:r>
            <w:r>
              <w:t>парное,</w:t>
            </w:r>
            <w:r>
              <w:rPr>
                <w:spacing w:val="-4"/>
              </w:rPr>
              <w:t xml:space="preserve"> </w:t>
            </w:r>
            <w:r>
              <w:t>групповое.</w:t>
            </w:r>
          </w:p>
        </w:tc>
        <w:tc>
          <w:tcPr>
            <w:tcW w:w="2252" w:type="dxa"/>
          </w:tcPr>
          <w:p w14:paraId="4FCD887A" w14:textId="77777777" w:rsidR="00F34D05" w:rsidRDefault="009F2150">
            <w:pPr>
              <w:pStyle w:val="TableParagraph"/>
              <w:spacing w:line="276" w:lineRule="auto"/>
              <w:ind w:left="113" w:right="346"/>
            </w:pPr>
            <w:r>
              <w:t>КТД «Знаю, умею,</w:t>
            </w:r>
            <w:r>
              <w:rPr>
                <w:spacing w:val="-52"/>
              </w:rPr>
              <w:t xml:space="preserve"> </w:t>
            </w:r>
            <w:r>
              <w:t>действую».</w:t>
            </w:r>
          </w:p>
          <w:p w14:paraId="1AF97EB3" w14:textId="77777777" w:rsidR="00F34D05" w:rsidRDefault="009F2150">
            <w:pPr>
              <w:pStyle w:val="TableParagraph"/>
              <w:spacing w:line="278" w:lineRule="auto"/>
              <w:ind w:left="113" w:right="740"/>
            </w:pPr>
            <w:r>
              <w:t>Динамические</w:t>
            </w:r>
            <w:r>
              <w:rPr>
                <w:spacing w:val="-52"/>
              </w:rPr>
              <w:t xml:space="preserve"> </w:t>
            </w:r>
            <w:r>
              <w:t>паузы.</w:t>
            </w:r>
          </w:p>
        </w:tc>
      </w:tr>
      <w:tr w:rsidR="00F34D05" w14:paraId="2310189B" w14:textId="77777777">
        <w:trPr>
          <w:trHeight w:val="1747"/>
        </w:trPr>
        <w:tc>
          <w:tcPr>
            <w:tcW w:w="542" w:type="dxa"/>
          </w:tcPr>
          <w:p w14:paraId="384402CB" w14:textId="77777777" w:rsidR="00F34D05" w:rsidRDefault="009F2150">
            <w:pPr>
              <w:pStyle w:val="TableParagraph"/>
              <w:spacing w:line="249" w:lineRule="exact"/>
              <w:ind w:left="19"/>
              <w:jc w:val="center"/>
            </w:pPr>
            <w:r>
              <w:t>5</w:t>
            </w:r>
          </w:p>
        </w:tc>
        <w:tc>
          <w:tcPr>
            <w:tcW w:w="1572" w:type="dxa"/>
          </w:tcPr>
          <w:p w14:paraId="242C0761" w14:textId="77777777" w:rsidR="00F34D05" w:rsidRDefault="009F2150">
            <w:pPr>
              <w:pStyle w:val="TableParagraph"/>
              <w:spacing w:before="1"/>
              <w:ind w:left="108" w:right="87"/>
              <w:jc w:val="center"/>
              <w:rPr>
                <w:b/>
              </w:rPr>
            </w:pPr>
            <w:r>
              <w:rPr>
                <w:b/>
              </w:rPr>
              <w:t>Экологи-</w:t>
            </w:r>
          </w:p>
          <w:p w14:paraId="4823E1B7" w14:textId="77777777" w:rsidR="00F34D05" w:rsidRDefault="009F2150">
            <w:pPr>
              <w:pStyle w:val="TableParagraph"/>
              <w:spacing w:before="35"/>
              <w:ind w:left="108" w:right="86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ческий</w:t>
            </w:r>
            <w:proofErr w:type="spellEnd"/>
            <w:r>
              <w:rPr>
                <w:b/>
                <w:spacing w:val="-6"/>
              </w:rPr>
              <w:t xml:space="preserve"> </w:t>
            </w:r>
            <w:proofErr w:type="spellStart"/>
            <w:r>
              <w:rPr>
                <w:b/>
              </w:rPr>
              <w:t>квест</w:t>
            </w:r>
            <w:proofErr w:type="spellEnd"/>
          </w:p>
          <w:p w14:paraId="2396FC47" w14:textId="77777777" w:rsidR="00F34D05" w:rsidRDefault="009F2150">
            <w:pPr>
              <w:pStyle w:val="TableParagraph"/>
              <w:spacing w:before="37" w:line="278" w:lineRule="auto"/>
              <w:ind w:left="292" w:right="264" w:hanging="8"/>
              <w:jc w:val="center"/>
              <w:rPr>
                <w:b/>
              </w:rPr>
            </w:pPr>
            <w:r>
              <w:rPr>
                <w:b/>
              </w:rPr>
              <w:t>«Ключи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природы»</w:t>
            </w:r>
          </w:p>
        </w:tc>
        <w:tc>
          <w:tcPr>
            <w:tcW w:w="2417" w:type="dxa"/>
          </w:tcPr>
          <w:p w14:paraId="7258FE9D" w14:textId="77777777" w:rsidR="00F34D05" w:rsidRDefault="009F2150">
            <w:pPr>
              <w:pStyle w:val="TableParagraph"/>
              <w:spacing w:line="276" w:lineRule="auto"/>
              <w:ind w:left="115" w:right="184"/>
            </w:pPr>
            <w:r>
              <w:t xml:space="preserve">Проигрываем </w:t>
            </w:r>
            <w:proofErr w:type="spellStart"/>
            <w:r>
              <w:t>квест</w:t>
            </w:r>
            <w:proofErr w:type="spellEnd"/>
            <w:r>
              <w:t xml:space="preserve"> от</w:t>
            </w:r>
            <w:r>
              <w:rPr>
                <w:spacing w:val="-52"/>
              </w:rPr>
              <w:t xml:space="preserve"> </w:t>
            </w:r>
            <w:r>
              <w:t>учителя – ищем</w:t>
            </w:r>
            <w:r>
              <w:rPr>
                <w:spacing w:val="1"/>
              </w:rPr>
              <w:t xml:space="preserve"> </w:t>
            </w:r>
            <w:r>
              <w:t>ключи-задания к</w:t>
            </w:r>
            <w:r>
              <w:rPr>
                <w:spacing w:val="1"/>
              </w:rPr>
              <w:t xml:space="preserve"> </w:t>
            </w:r>
            <w:r>
              <w:t xml:space="preserve">подготовке </w:t>
            </w:r>
            <w:proofErr w:type="spellStart"/>
            <w:r>
              <w:t>квеста</w:t>
            </w:r>
            <w:proofErr w:type="spellEnd"/>
            <w:r>
              <w:t xml:space="preserve"> от</w:t>
            </w:r>
            <w:r>
              <w:rPr>
                <w:spacing w:val="1"/>
              </w:rPr>
              <w:t xml:space="preserve"> </w:t>
            </w:r>
            <w:r>
              <w:t>класса.</w:t>
            </w:r>
          </w:p>
        </w:tc>
        <w:tc>
          <w:tcPr>
            <w:tcW w:w="2252" w:type="dxa"/>
          </w:tcPr>
          <w:p w14:paraId="5B2CD088" w14:textId="77777777" w:rsidR="00F34D05" w:rsidRDefault="009F2150">
            <w:pPr>
              <w:pStyle w:val="TableParagraph"/>
              <w:spacing w:line="276" w:lineRule="auto"/>
              <w:ind w:left="113" w:right="96"/>
            </w:pPr>
            <w:r>
              <w:t>Познавательная,</w:t>
            </w:r>
            <w:r>
              <w:rPr>
                <w:spacing w:val="1"/>
              </w:rPr>
              <w:t xml:space="preserve"> </w:t>
            </w:r>
            <w:r>
              <w:t>игровая, проблемно-</w:t>
            </w:r>
            <w:r>
              <w:rPr>
                <w:spacing w:val="1"/>
              </w:rPr>
              <w:t xml:space="preserve"> </w:t>
            </w:r>
            <w:r>
              <w:t>ценностное общение.</w:t>
            </w:r>
            <w:r>
              <w:rPr>
                <w:spacing w:val="-52"/>
              </w:rPr>
              <w:t xml:space="preserve"> </w:t>
            </w:r>
            <w:r>
              <w:t>Взаимодействие –</w:t>
            </w:r>
            <w:r>
              <w:rPr>
                <w:spacing w:val="1"/>
              </w:rPr>
              <w:t xml:space="preserve"> </w:t>
            </w:r>
            <w:r>
              <w:t>парное,</w:t>
            </w:r>
            <w:r>
              <w:rPr>
                <w:spacing w:val="-3"/>
              </w:rPr>
              <w:t xml:space="preserve"> </w:t>
            </w:r>
            <w:r>
              <w:t>групповое</w:t>
            </w:r>
          </w:p>
        </w:tc>
        <w:tc>
          <w:tcPr>
            <w:tcW w:w="2252" w:type="dxa"/>
          </w:tcPr>
          <w:p w14:paraId="6148E937" w14:textId="77777777" w:rsidR="00F34D05" w:rsidRDefault="009F2150">
            <w:pPr>
              <w:pStyle w:val="TableParagraph"/>
              <w:spacing w:line="249" w:lineRule="exact"/>
              <w:ind w:left="113"/>
            </w:pPr>
            <w:r>
              <w:t>Экологический</w:t>
            </w:r>
            <w:r>
              <w:rPr>
                <w:spacing w:val="-7"/>
              </w:rPr>
              <w:t xml:space="preserve"> </w:t>
            </w:r>
            <w:proofErr w:type="spellStart"/>
            <w:r>
              <w:t>квест</w:t>
            </w:r>
            <w:proofErr w:type="spellEnd"/>
          </w:p>
          <w:p w14:paraId="4527CDD4" w14:textId="77777777" w:rsidR="00F34D05" w:rsidRDefault="009F2150">
            <w:pPr>
              <w:pStyle w:val="TableParagraph"/>
              <w:spacing w:before="30"/>
              <w:ind w:left="171"/>
            </w:pPr>
            <w:r>
              <w:t>«Ключи</w:t>
            </w:r>
            <w:r>
              <w:rPr>
                <w:spacing w:val="-5"/>
              </w:rPr>
              <w:t xml:space="preserve"> </w:t>
            </w:r>
            <w:r>
              <w:t>природы»</w:t>
            </w:r>
          </w:p>
        </w:tc>
      </w:tr>
    </w:tbl>
    <w:p w14:paraId="3B8CBCF0" w14:textId="77777777" w:rsidR="00F34D05" w:rsidRDefault="00F34D05">
      <w:pPr>
        <w:sectPr w:rsidR="00F34D05">
          <w:pgSz w:w="11920" w:h="16850"/>
          <w:pgMar w:top="1420" w:right="0" w:bottom="1140" w:left="1220" w:header="0" w:footer="944" w:gutter="0"/>
          <w:cols w:space="720"/>
        </w:sect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1572"/>
        <w:gridCol w:w="2417"/>
        <w:gridCol w:w="2252"/>
        <w:gridCol w:w="2252"/>
      </w:tblGrid>
      <w:tr w:rsidR="00F34D05" w14:paraId="43EB6EB9" w14:textId="77777777">
        <w:trPr>
          <w:trHeight w:val="1744"/>
        </w:trPr>
        <w:tc>
          <w:tcPr>
            <w:tcW w:w="542" w:type="dxa"/>
          </w:tcPr>
          <w:p w14:paraId="213919BB" w14:textId="77777777" w:rsidR="00F34D05" w:rsidRDefault="00F34D05">
            <w:pPr>
              <w:pStyle w:val="TableParagraph"/>
            </w:pPr>
          </w:p>
        </w:tc>
        <w:tc>
          <w:tcPr>
            <w:tcW w:w="1572" w:type="dxa"/>
          </w:tcPr>
          <w:p w14:paraId="269CECE8" w14:textId="77777777" w:rsidR="00F34D05" w:rsidRDefault="00F34D05">
            <w:pPr>
              <w:pStyle w:val="TableParagraph"/>
            </w:pPr>
          </w:p>
        </w:tc>
        <w:tc>
          <w:tcPr>
            <w:tcW w:w="2417" w:type="dxa"/>
          </w:tcPr>
          <w:p w14:paraId="6D394F2E" w14:textId="77777777" w:rsidR="00F34D05" w:rsidRDefault="009F2150">
            <w:pPr>
              <w:pStyle w:val="TableParagraph"/>
              <w:spacing w:line="276" w:lineRule="auto"/>
              <w:ind w:left="115" w:right="274"/>
            </w:pPr>
            <w:r>
              <w:t>Выдвигаем</w:t>
            </w:r>
            <w:r>
              <w:rPr>
                <w:spacing w:val="1"/>
              </w:rPr>
              <w:t xml:space="preserve"> </w:t>
            </w:r>
            <w:r>
              <w:t>предложения</w:t>
            </w:r>
            <w:r>
              <w:rPr>
                <w:spacing w:val="-9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t>КТД</w:t>
            </w:r>
          </w:p>
          <w:p w14:paraId="4A9F7BD1" w14:textId="77777777" w:rsidR="00F34D05" w:rsidRDefault="009F2150">
            <w:pPr>
              <w:pStyle w:val="TableParagraph"/>
              <w:ind w:left="115"/>
            </w:pPr>
            <w:r>
              <w:t>«Ключи</w:t>
            </w:r>
            <w:r>
              <w:rPr>
                <w:spacing w:val="-7"/>
              </w:rPr>
              <w:t xml:space="preserve"> </w:t>
            </w:r>
            <w:r>
              <w:t>природы».</w:t>
            </w:r>
          </w:p>
          <w:p w14:paraId="635DCE2D" w14:textId="77777777" w:rsidR="00F34D05" w:rsidRDefault="00F34D05">
            <w:pPr>
              <w:pStyle w:val="TableParagraph"/>
              <w:spacing w:before="1"/>
              <w:rPr>
                <w:rFonts w:ascii="Tahoma"/>
                <w:sz w:val="23"/>
              </w:rPr>
            </w:pPr>
          </w:p>
          <w:p w14:paraId="20BB789B" w14:textId="77777777" w:rsidR="00F34D05" w:rsidRDefault="009F2150">
            <w:pPr>
              <w:pStyle w:val="TableParagraph"/>
              <w:spacing w:line="290" w:lineRule="atLeast"/>
              <w:ind w:left="115" w:right="418"/>
            </w:pPr>
            <w:r>
              <w:t>Работаем по этапам</w:t>
            </w:r>
            <w:r>
              <w:rPr>
                <w:spacing w:val="-52"/>
              </w:rPr>
              <w:t xml:space="preserve"> </w:t>
            </w:r>
            <w:r>
              <w:t>КТД.</w:t>
            </w:r>
          </w:p>
        </w:tc>
        <w:tc>
          <w:tcPr>
            <w:tcW w:w="2252" w:type="dxa"/>
          </w:tcPr>
          <w:p w14:paraId="530E8722" w14:textId="77777777" w:rsidR="00F34D05" w:rsidRDefault="00F34D05">
            <w:pPr>
              <w:pStyle w:val="TableParagraph"/>
            </w:pPr>
          </w:p>
        </w:tc>
        <w:tc>
          <w:tcPr>
            <w:tcW w:w="2252" w:type="dxa"/>
          </w:tcPr>
          <w:p w14:paraId="6F62FF5C" w14:textId="77777777" w:rsidR="00F34D05" w:rsidRDefault="00F34D05">
            <w:pPr>
              <w:pStyle w:val="TableParagraph"/>
            </w:pPr>
          </w:p>
        </w:tc>
      </w:tr>
      <w:tr w:rsidR="00F34D05" w14:paraId="33828A1B" w14:textId="77777777">
        <w:trPr>
          <w:trHeight w:val="3785"/>
        </w:trPr>
        <w:tc>
          <w:tcPr>
            <w:tcW w:w="542" w:type="dxa"/>
          </w:tcPr>
          <w:p w14:paraId="3A038440" w14:textId="77777777" w:rsidR="00F34D05" w:rsidRDefault="009F2150">
            <w:pPr>
              <w:pStyle w:val="TableParagraph"/>
              <w:spacing w:line="247" w:lineRule="exact"/>
              <w:ind w:left="19"/>
              <w:jc w:val="center"/>
            </w:pPr>
            <w:r>
              <w:t>6</w:t>
            </w:r>
          </w:p>
        </w:tc>
        <w:tc>
          <w:tcPr>
            <w:tcW w:w="1572" w:type="dxa"/>
          </w:tcPr>
          <w:p w14:paraId="33F56B4F" w14:textId="77777777" w:rsidR="00F34D05" w:rsidRDefault="009F2150">
            <w:pPr>
              <w:pStyle w:val="TableParagraph"/>
              <w:spacing w:line="278" w:lineRule="auto"/>
              <w:ind w:left="307" w:right="270" w:firstLine="86"/>
              <w:rPr>
                <w:b/>
              </w:rPr>
            </w:pPr>
            <w:r>
              <w:rPr>
                <w:b/>
              </w:rPr>
              <w:t>Игра по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станциям</w:t>
            </w:r>
          </w:p>
          <w:p w14:paraId="69228A4B" w14:textId="77777777" w:rsidR="00F34D05" w:rsidRDefault="009F2150">
            <w:pPr>
              <w:pStyle w:val="TableParagraph"/>
              <w:spacing w:line="276" w:lineRule="auto"/>
              <w:ind w:left="158" w:right="86" w:hanging="34"/>
              <w:rPr>
                <w:b/>
              </w:rPr>
            </w:pPr>
            <w:r>
              <w:rPr>
                <w:b/>
              </w:rPr>
              <w:t>«</w:t>
            </w:r>
            <w:proofErr w:type="spellStart"/>
            <w:r>
              <w:rPr>
                <w:b/>
              </w:rPr>
              <w:t>Путешестви</w:t>
            </w:r>
            <w:proofErr w:type="spellEnd"/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природу»</w:t>
            </w:r>
          </w:p>
        </w:tc>
        <w:tc>
          <w:tcPr>
            <w:tcW w:w="2417" w:type="dxa"/>
          </w:tcPr>
          <w:p w14:paraId="6D203BDB" w14:textId="77777777" w:rsidR="00F34D05" w:rsidRDefault="009F2150">
            <w:pPr>
              <w:pStyle w:val="TableParagraph"/>
              <w:spacing w:line="276" w:lineRule="auto"/>
              <w:ind w:left="115" w:right="1014"/>
            </w:pPr>
            <w:r>
              <w:t>Проводим и</w:t>
            </w:r>
            <w:r>
              <w:rPr>
                <w:spacing w:val="1"/>
              </w:rPr>
              <w:t xml:space="preserve"> </w:t>
            </w:r>
            <w:r>
              <w:t>анализируем.</w:t>
            </w:r>
          </w:p>
          <w:p w14:paraId="08A52DE2" w14:textId="77777777" w:rsidR="00F34D05" w:rsidRDefault="00F34D05">
            <w:pPr>
              <w:pStyle w:val="TableParagraph"/>
              <w:rPr>
                <w:rFonts w:ascii="Tahoma"/>
                <w:sz w:val="23"/>
              </w:rPr>
            </w:pPr>
          </w:p>
          <w:p w14:paraId="43DDEB2D" w14:textId="77777777" w:rsidR="00F34D05" w:rsidRDefault="009F2150">
            <w:pPr>
              <w:pStyle w:val="TableParagraph"/>
              <w:spacing w:line="276" w:lineRule="auto"/>
              <w:ind w:left="115" w:right="311"/>
            </w:pPr>
            <w:r>
              <w:t>Провести можно для</w:t>
            </w:r>
            <w:r>
              <w:rPr>
                <w:spacing w:val="-52"/>
              </w:rPr>
              <w:t xml:space="preserve"> </w:t>
            </w:r>
            <w:r>
              <w:t>ребят 1-2 класса, для</w:t>
            </w:r>
            <w:r>
              <w:rPr>
                <w:spacing w:val="-52"/>
              </w:rPr>
              <w:t xml:space="preserve"> </w:t>
            </w:r>
            <w:r>
              <w:t>другого класса, для</w:t>
            </w:r>
            <w:r>
              <w:rPr>
                <w:spacing w:val="1"/>
              </w:rPr>
              <w:t xml:space="preserve"> </w:t>
            </w:r>
            <w:r>
              <w:t>родителей в рамках</w:t>
            </w:r>
            <w:r>
              <w:rPr>
                <w:spacing w:val="1"/>
              </w:rPr>
              <w:t xml:space="preserve"> </w:t>
            </w:r>
            <w:r>
              <w:t>родительского</w:t>
            </w:r>
          </w:p>
          <w:p w14:paraId="33940067" w14:textId="77777777" w:rsidR="00F34D05" w:rsidRDefault="009F2150">
            <w:pPr>
              <w:pStyle w:val="TableParagraph"/>
              <w:spacing w:before="1"/>
              <w:ind w:left="115"/>
            </w:pPr>
            <w:r>
              <w:t>собрания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т.д.</w:t>
            </w:r>
          </w:p>
          <w:p w14:paraId="4FE04E34" w14:textId="77777777" w:rsidR="00F34D05" w:rsidRDefault="00F34D05">
            <w:pPr>
              <w:pStyle w:val="TableParagraph"/>
              <w:spacing w:before="4"/>
              <w:rPr>
                <w:rFonts w:ascii="Tahoma"/>
                <w:sz w:val="27"/>
              </w:rPr>
            </w:pPr>
          </w:p>
          <w:p w14:paraId="6B24F21C" w14:textId="77777777" w:rsidR="00F34D05" w:rsidRDefault="009F2150">
            <w:pPr>
              <w:pStyle w:val="TableParagraph"/>
              <w:ind w:left="115"/>
            </w:pPr>
            <w:r>
              <w:t>Смотрим</w:t>
            </w:r>
            <w:r>
              <w:rPr>
                <w:spacing w:val="-6"/>
              </w:rPr>
              <w:t xml:space="preserve"> </w:t>
            </w:r>
            <w:r>
              <w:t>мультфильм</w:t>
            </w:r>
          </w:p>
          <w:p w14:paraId="0369187B" w14:textId="77777777" w:rsidR="00F34D05" w:rsidRDefault="009F2150">
            <w:pPr>
              <w:pStyle w:val="TableParagraph"/>
              <w:spacing w:before="40"/>
              <w:ind w:left="115"/>
            </w:pPr>
            <w:r>
              <w:t>«Мальчик</w:t>
            </w:r>
            <w:r>
              <w:rPr>
                <w:spacing w:val="-4"/>
              </w:rPr>
              <w:t xml:space="preserve"> </w:t>
            </w:r>
            <w:r>
              <w:t>и</w:t>
            </w:r>
          </w:p>
          <w:p w14:paraId="71DCE758" w14:textId="77777777" w:rsidR="00F34D05" w:rsidRDefault="009F2150">
            <w:pPr>
              <w:pStyle w:val="TableParagraph"/>
              <w:spacing w:before="35"/>
              <w:ind w:left="171"/>
            </w:pPr>
            <w:r>
              <w:t>Земля»</w:t>
            </w:r>
            <w:r>
              <w:rPr>
                <w:spacing w:val="-10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обсуждаем.</w:t>
            </w:r>
          </w:p>
        </w:tc>
        <w:tc>
          <w:tcPr>
            <w:tcW w:w="2252" w:type="dxa"/>
          </w:tcPr>
          <w:p w14:paraId="42A411CE" w14:textId="77777777" w:rsidR="00F34D05" w:rsidRDefault="009F2150">
            <w:pPr>
              <w:pStyle w:val="TableParagraph"/>
              <w:spacing w:line="276" w:lineRule="auto"/>
              <w:ind w:left="113" w:right="112"/>
            </w:pPr>
            <w:r>
              <w:t>Познавательная,</w:t>
            </w:r>
            <w:r>
              <w:rPr>
                <w:spacing w:val="1"/>
              </w:rPr>
              <w:t xml:space="preserve"> </w:t>
            </w:r>
            <w:r>
              <w:t>проблемно-</w:t>
            </w:r>
            <w:r>
              <w:rPr>
                <w:spacing w:val="1"/>
              </w:rPr>
              <w:t xml:space="preserve"> </w:t>
            </w:r>
            <w:r>
              <w:t>ценностное общение,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социальное</w:t>
            </w:r>
          </w:p>
          <w:p w14:paraId="2B4BE8F9" w14:textId="77777777" w:rsidR="00F34D05" w:rsidRDefault="009F2150">
            <w:pPr>
              <w:pStyle w:val="TableParagraph"/>
              <w:ind w:left="113"/>
            </w:pPr>
            <w:r>
              <w:t>творчество.</w:t>
            </w:r>
          </w:p>
          <w:p w14:paraId="1A3569D5" w14:textId="77777777" w:rsidR="00F34D05" w:rsidRDefault="009F2150">
            <w:pPr>
              <w:pStyle w:val="TableParagraph"/>
              <w:spacing w:before="24" w:line="278" w:lineRule="auto"/>
              <w:ind w:left="113" w:right="405"/>
            </w:pPr>
            <w:r>
              <w:t>Взаимодействие –</w:t>
            </w:r>
            <w:r>
              <w:rPr>
                <w:spacing w:val="-52"/>
              </w:rPr>
              <w:t xml:space="preserve"> </w:t>
            </w:r>
            <w:r>
              <w:t>групповое.</w:t>
            </w:r>
          </w:p>
        </w:tc>
        <w:tc>
          <w:tcPr>
            <w:tcW w:w="2252" w:type="dxa"/>
          </w:tcPr>
          <w:p w14:paraId="0E29CDE6" w14:textId="77777777" w:rsidR="00F34D05" w:rsidRDefault="009F2150">
            <w:pPr>
              <w:pStyle w:val="TableParagraph"/>
              <w:spacing w:line="247" w:lineRule="exact"/>
              <w:ind w:left="113"/>
            </w:pPr>
            <w:r>
              <w:t>Игра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станциям</w:t>
            </w:r>
          </w:p>
          <w:p w14:paraId="74CCA8E6" w14:textId="77777777" w:rsidR="00F34D05" w:rsidRDefault="009F2150">
            <w:pPr>
              <w:pStyle w:val="TableParagraph"/>
              <w:spacing w:before="32" w:line="276" w:lineRule="auto"/>
              <w:ind w:left="113" w:right="597"/>
            </w:pPr>
            <w:r>
              <w:t>«Путешествие в</w:t>
            </w:r>
            <w:r>
              <w:rPr>
                <w:spacing w:val="-52"/>
              </w:rPr>
              <w:t xml:space="preserve"> </w:t>
            </w:r>
            <w:r>
              <w:t>природу»</w:t>
            </w:r>
          </w:p>
          <w:p w14:paraId="6A78702B" w14:textId="77777777" w:rsidR="00F34D05" w:rsidRDefault="009F2150">
            <w:pPr>
              <w:pStyle w:val="TableParagraph"/>
              <w:spacing w:before="4"/>
              <w:ind w:left="113"/>
            </w:pPr>
            <w:r>
              <w:t>Просмотр</w:t>
            </w:r>
          </w:p>
          <w:p w14:paraId="29742220" w14:textId="77777777" w:rsidR="00F34D05" w:rsidRDefault="009F2150">
            <w:pPr>
              <w:pStyle w:val="TableParagraph"/>
              <w:spacing w:before="38"/>
              <w:ind w:left="113"/>
            </w:pPr>
            <w:r>
              <w:t>мультфильма</w:t>
            </w:r>
          </w:p>
          <w:p w14:paraId="674DECCE" w14:textId="77777777" w:rsidR="00F34D05" w:rsidRDefault="009F2150">
            <w:pPr>
              <w:pStyle w:val="TableParagraph"/>
              <w:spacing w:before="35"/>
              <w:ind w:left="113"/>
            </w:pPr>
            <w:r>
              <w:t>«Мальчик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Земля».</w:t>
            </w:r>
          </w:p>
        </w:tc>
      </w:tr>
      <w:tr w:rsidR="00F34D05" w14:paraId="41033B3E" w14:textId="77777777">
        <w:trPr>
          <w:trHeight w:val="7272"/>
        </w:trPr>
        <w:tc>
          <w:tcPr>
            <w:tcW w:w="542" w:type="dxa"/>
          </w:tcPr>
          <w:p w14:paraId="31F8FD89" w14:textId="77777777" w:rsidR="00F34D05" w:rsidRDefault="009F2150">
            <w:pPr>
              <w:pStyle w:val="TableParagraph"/>
              <w:spacing w:line="244" w:lineRule="exact"/>
              <w:ind w:left="172" w:right="155"/>
              <w:jc w:val="center"/>
            </w:pPr>
            <w:r>
              <w:t>7,</w:t>
            </w:r>
          </w:p>
          <w:p w14:paraId="38232E70" w14:textId="77777777" w:rsidR="00F34D05" w:rsidRDefault="009F2150">
            <w:pPr>
              <w:pStyle w:val="TableParagraph"/>
              <w:spacing w:before="32"/>
              <w:ind w:left="19"/>
              <w:jc w:val="center"/>
            </w:pPr>
            <w:r>
              <w:t>8</w:t>
            </w:r>
          </w:p>
        </w:tc>
        <w:tc>
          <w:tcPr>
            <w:tcW w:w="1572" w:type="dxa"/>
          </w:tcPr>
          <w:p w14:paraId="38B944F9" w14:textId="77777777" w:rsidR="00F34D05" w:rsidRDefault="009F2150">
            <w:pPr>
              <w:pStyle w:val="TableParagraph"/>
              <w:spacing w:line="276" w:lineRule="auto"/>
              <w:ind w:left="228" w:right="204" w:hanging="3"/>
              <w:jc w:val="center"/>
              <w:rPr>
                <w:b/>
              </w:rPr>
            </w:pPr>
            <w:r>
              <w:rPr>
                <w:b/>
              </w:rPr>
              <w:t>Встреча с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человеком,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которого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можно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назвать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1"/>
              </w:rPr>
              <w:t>настоящим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экологом</w:t>
            </w:r>
          </w:p>
        </w:tc>
        <w:tc>
          <w:tcPr>
            <w:tcW w:w="2417" w:type="dxa"/>
          </w:tcPr>
          <w:p w14:paraId="3697C678" w14:textId="77777777" w:rsidR="00F34D05" w:rsidRDefault="009F2150">
            <w:pPr>
              <w:pStyle w:val="TableParagraph"/>
              <w:spacing w:line="276" w:lineRule="auto"/>
              <w:ind w:left="115" w:right="162"/>
              <w:rPr>
                <w:b/>
                <w:i/>
              </w:rPr>
            </w:pPr>
            <w:r>
              <w:rPr>
                <w:b/>
                <w:i/>
              </w:rPr>
              <w:t>На заключительное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занятие в рамках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данного трека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приглашается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личность,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добившаяся успехов в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сфере изучения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экологии, сохранения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природы, животного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и растительного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мира.</w:t>
            </w:r>
          </w:p>
          <w:p w14:paraId="77A5C467" w14:textId="77777777" w:rsidR="00F34D05" w:rsidRDefault="00F34D05">
            <w:pPr>
              <w:pStyle w:val="TableParagraph"/>
              <w:spacing w:before="11"/>
              <w:rPr>
                <w:rFonts w:ascii="Tahoma"/>
              </w:rPr>
            </w:pPr>
          </w:p>
          <w:p w14:paraId="2D6CA951" w14:textId="77777777" w:rsidR="00F34D05" w:rsidRDefault="009F2150">
            <w:pPr>
              <w:pStyle w:val="TableParagraph"/>
              <w:spacing w:line="276" w:lineRule="auto"/>
              <w:ind w:left="115" w:right="336"/>
            </w:pPr>
            <w:r>
              <w:t>Гость рассказывает</w:t>
            </w:r>
            <w:r>
              <w:rPr>
                <w:spacing w:val="1"/>
              </w:rPr>
              <w:t xml:space="preserve"> </w:t>
            </w:r>
            <w:r>
              <w:t>ребятам о том, в чем</w:t>
            </w:r>
            <w:r>
              <w:rPr>
                <w:spacing w:val="-52"/>
              </w:rPr>
              <w:t xml:space="preserve"> </w:t>
            </w:r>
            <w:r>
              <w:t>заключается миссия</w:t>
            </w:r>
            <w:r>
              <w:rPr>
                <w:spacing w:val="-52"/>
              </w:rPr>
              <w:t xml:space="preserve"> </w:t>
            </w:r>
            <w:r>
              <w:t>эколога</w:t>
            </w:r>
            <w:r>
              <w:rPr>
                <w:spacing w:val="-3"/>
              </w:rPr>
              <w:t xml:space="preserve"> </w:t>
            </w:r>
            <w:r>
              <w:t>для</w:t>
            </w:r>
          </w:p>
          <w:p w14:paraId="3CA852AE" w14:textId="77777777" w:rsidR="00F34D05" w:rsidRDefault="009F2150">
            <w:pPr>
              <w:pStyle w:val="TableParagraph"/>
              <w:ind w:left="115"/>
            </w:pPr>
            <w:r>
              <w:t>окружающей</w:t>
            </w:r>
            <w:r>
              <w:rPr>
                <w:spacing w:val="-4"/>
              </w:rPr>
              <w:t xml:space="preserve"> </w:t>
            </w:r>
            <w:r>
              <w:t>среды.</w:t>
            </w:r>
          </w:p>
          <w:p w14:paraId="2078B747" w14:textId="77777777" w:rsidR="00F34D05" w:rsidRDefault="00F34D05">
            <w:pPr>
              <w:pStyle w:val="TableParagraph"/>
              <w:spacing w:before="4"/>
              <w:rPr>
                <w:rFonts w:ascii="Tahoma"/>
                <w:sz w:val="27"/>
              </w:rPr>
            </w:pPr>
          </w:p>
          <w:p w14:paraId="521BDF01" w14:textId="77777777" w:rsidR="00F34D05" w:rsidRDefault="009F2150">
            <w:pPr>
              <w:pStyle w:val="TableParagraph"/>
              <w:spacing w:before="1" w:line="276" w:lineRule="auto"/>
              <w:ind w:left="115" w:right="304" w:firstLine="16"/>
              <w:rPr>
                <w:i/>
              </w:rPr>
            </w:pPr>
            <w:r>
              <w:rPr>
                <w:i/>
              </w:rPr>
              <w:t>*Работа с символом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трека - рюкзачком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Эколога</w:t>
            </w:r>
          </w:p>
          <w:p w14:paraId="12471CC2" w14:textId="77777777" w:rsidR="00F34D05" w:rsidRDefault="009F2150">
            <w:pPr>
              <w:pStyle w:val="TableParagraph"/>
              <w:spacing w:line="276" w:lineRule="auto"/>
              <w:ind w:left="115" w:right="391"/>
              <w:jc w:val="both"/>
            </w:pPr>
            <w:r>
              <w:t>Анализ: в рюкзачок</w:t>
            </w:r>
            <w:r>
              <w:rPr>
                <w:spacing w:val="-52"/>
              </w:rPr>
              <w:t xml:space="preserve"> </w:t>
            </w:r>
            <w:r>
              <w:t>эколога вкладываем</w:t>
            </w:r>
            <w:r>
              <w:rPr>
                <w:spacing w:val="-52"/>
              </w:rPr>
              <w:t xml:space="preserve"> </w:t>
            </w:r>
            <w:r>
              <w:t>свои</w:t>
            </w:r>
            <w:r>
              <w:rPr>
                <w:spacing w:val="-2"/>
              </w:rPr>
              <w:t xml:space="preserve"> </w:t>
            </w:r>
            <w:r>
              <w:t>впечатления</w:t>
            </w:r>
            <w:r>
              <w:rPr>
                <w:spacing w:val="-4"/>
              </w:rPr>
              <w:t xml:space="preserve"> </w:t>
            </w:r>
            <w:r>
              <w:t>о</w:t>
            </w:r>
          </w:p>
          <w:p w14:paraId="4D26E776" w14:textId="77777777" w:rsidR="00F34D05" w:rsidRDefault="009F2150">
            <w:pPr>
              <w:pStyle w:val="TableParagraph"/>
              <w:spacing w:before="2"/>
              <w:ind w:left="115"/>
            </w:pPr>
            <w:r>
              <w:t>встрече.</w:t>
            </w:r>
          </w:p>
        </w:tc>
        <w:tc>
          <w:tcPr>
            <w:tcW w:w="2252" w:type="dxa"/>
          </w:tcPr>
          <w:p w14:paraId="688A816A" w14:textId="77777777" w:rsidR="00F34D05" w:rsidRDefault="009F2150">
            <w:pPr>
              <w:pStyle w:val="TableParagraph"/>
              <w:spacing w:line="276" w:lineRule="auto"/>
              <w:ind w:left="113" w:right="112"/>
            </w:pPr>
            <w:r>
              <w:t>Познавательная,</w:t>
            </w:r>
            <w:r>
              <w:rPr>
                <w:spacing w:val="1"/>
              </w:rPr>
              <w:t xml:space="preserve"> </w:t>
            </w:r>
            <w:r>
              <w:t>проблемно-</w:t>
            </w:r>
            <w:r>
              <w:rPr>
                <w:spacing w:val="1"/>
              </w:rPr>
              <w:t xml:space="preserve"> </w:t>
            </w:r>
            <w:r>
              <w:t>ценностное общение.</w:t>
            </w:r>
            <w:r>
              <w:rPr>
                <w:spacing w:val="-52"/>
              </w:rPr>
              <w:t xml:space="preserve"> </w:t>
            </w:r>
            <w:r>
              <w:t>Взаимодействие –</w:t>
            </w:r>
            <w:r>
              <w:rPr>
                <w:spacing w:val="1"/>
              </w:rPr>
              <w:t xml:space="preserve"> </w:t>
            </w:r>
            <w:r>
              <w:t>парное.</w:t>
            </w:r>
          </w:p>
        </w:tc>
        <w:tc>
          <w:tcPr>
            <w:tcW w:w="2252" w:type="dxa"/>
          </w:tcPr>
          <w:p w14:paraId="2493C0C3" w14:textId="77777777" w:rsidR="00F34D05" w:rsidRDefault="009F2150">
            <w:pPr>
              <w:pStyle w:val="TableParagraph"/>
              <w:spacing w:line="276" w:lineRule="auto"/>
              <w:ind w:left="113" w:right="851"/>
            </w:pPr>
            <w:r>
              <w:t>Встреча с</w:t>
            </w:r>
            <w:r>
              <w:rPr>
                <w:spacing w:val="1"/>
              </w:rPr>
              <w:t xml:space="preserve"> </w:t>
            </w:r>
            <w:r>
              <w:t>интересными</w:t>
            </w:r>
            <w:r>
              <w:rPr>
                <w:spacing w:val="-52"/>
              </w:rPr>
              <w:t xml:space="preserve"> </w:t>
            </w:r>
            <w:r>
              <w:t>людьми.</w:t>
            </w:r>
          </w:p>
          <w:p w14:paraId="5356B8FA" w14:textId="77777777" w:rsidR="00F34D05" w:rsidRDefault="009F2150">
            <w:pPr>
              <w:pStyle w:val="TableParagraph"/>
              <w:spacing w:line="278" w:lineRule="auto"/>
              <w:ind w:left="113" w:right="740"/>
            </w:pPr>
            <w:r>
              <w:t>Динамические</w:t>
            </w:r>
            <w:r>
              <w:rPr>
                <w:spacing w:val="-52"/>
              </w:rPr>
              <w:t xml:space="preserve"> </w:t>
            </w:r>
            <w:r>
              <w:t>паузы.</w:t>
            </w:r>
          </w:p>
        </w:tc>
      </w:tr>
      <w:tr w:rsidR="00F34D05" w14:paraId="739D9CAC" w14:textId="77777777">
        <w:trPr>
          <w:trHeight w:val="873"/>
        </w:trPr>
        <w:tc>
          <w:tcPr>
            <w:tcW w:w="542" w:type="dxa"/>
          </w:tcPr>
          <w:p w14:paraId="34048CFF" w14:textId="77777777" w:rsidR="00F34D05" w:rsidRDefault="009F2150">
            <w:pPr>
              <w:pStyle w:val="TableParagraph"/>
              <w:spacing w:line="244" w:lineRule="exact"/>
              <w:ind w:left="19"/>
              <w:jc w:val="center"/>
            </w:pPr>
            <w:r>
              <w:t>9</w:t>
            </w:r>
          </w:p>
        </w:tc>
        <w:tc>
          <w:tcPr>
            <w:tcW w:w="1572" w:type="dxa"/>
          </w:tcPr>
          <w:p w14:paraId="2DA1D373" w14:textId="77777777" w:rsidR="00F34D05" w:rsidRDefault="009F2150">
            <w:pPr>
              <w:pStyle w:val="TableParagraph"/>
              <w:spacing w:line="278" w:lineRule="auto"/>
              <w:ind w:left="297" w:right="273" w:firstLine="7"/>
              <w:rPr>
                <w:b/>
              </w:rPr>
            </w:pPr>
            <w:r>
              <w:rPr>
                <w:b/>
              </w:rPr>
              <w:t>«Шагая в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  <w:spacing w:val="-2"/>
              </w:rPr>
              <w:t>будущее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  <w:spacing w:val="-1"/>
              </w:rPr>
              <w:t>–</w:t>
            </w:r>
          </w:p>
        </w:tc>
        <w:tc>
          <w:tcPr>
            <w:tcW w:w="2417" w:type="dxa"/>
          </w:tcPr>
          <w:p w14:paraId="3439C130" w14:textId="77777777" w:rsidR="00F34D05" w:rsidRDefault="009F2150">
            <w:pPr>
              <w:pStyle w:val="TableParagraph"/>
              <w:spacing w:line="247" w:lineRule="exact"/>
              <w:ind w:left="171" w:hanging="56"/>
              <w:rPr>
                <w:b/>
                <w:i/>
              </w:rPr>
            </w:pPr>
            <w:r>
              <w:rPr>
                <w:b/>
                <w:i/>
              </w:rPr>
              <w:t>Работа</w:t>
            </w:r>
            <w:r>
              <w:rPr>
                <w:b/>
                <w:i/>
                <w:spacing w:val="-6"/>
              </w:rPr>
              <w:t xml:space="preserve"> </w:t>
            </w:r>
            <w:r>
              <w:rPr>
                <w:b/>
                <w:i/>
              </w:rPr>
              <w:t>с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рюкзачком</w:t>
            </w:r>
          </w:p>
          <w:p w14:paraId="26B5232F" w14:textId="77777777" w:rsidR="00F34D05" w:rsidRDefault="009F2150">
            <w:pPr>
              <w:pStyle w:val="TableParagraph"/>
              <w:spacing w:before="5" w:line="290" w:lineRule="atLeast"/>
              <w:ind w:left="115" w:right="252" w:firstLine="55"/>
              <w:rPr>
                <w:b/>
                <w:i/>
              </w:rPr>
            </w:pPr>
            <w:r>
              <w:rPr>
                <w:b/>
                <w:i/>
              </w:rPr>
              <w:t>эколога: достаем из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рюкзачка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всё</w:t>
            </w:r>
          </w:p>
        </w:tc>
        <w:tc>
          <w:tcPr>
            <w:tcW w:w="2252" w:type="dxa"/>
          </w:tcPr>
          <w:p w14:paraId="0E138643" w14:textId="77777777" w:rsidR="00F34D05" w:rsidRDefault="009F2150">
            <w:pPr>
              <w:pStyle w:val="TableParagraph"/>
              <w:spacing w:line="273" w:lineRule="auto"/>
              <w:ind w:left="113" w:right="575"/>
            </w:pPr>
            <w:r>
              <w:t>Познавательная,</w:t>
            </w:r>
            <w:r>
              <w:rPr>
                <w:spacing w:val="-52"/>
              </w:rPr>
              <w:t xml:space="preserve"> </w:t>
            </w:r>
            <w:r>
              <w:t>проблемно-</w:t>
            </w:r>
          </w:p>
          <w:p w14:paraId="1E12770F" w14:textId="77777777" w:rsidR="00F34D05" w:rsidRDefault="009F2150">
            <w:pPr>
              <w:pStyle w:val="TableParagraph"/>
              <w:ind w:left="113"/>
            </w:pPr>
            <w:r>
              <w:t>ценностное</w:t>
            </w:r>
            <w:r>
              <w:rPr>
                <w:spacing w:val="-9"/>
              </w:rPr>
              <w:t xml:space="preserve"> </w:t>
            </w:r>
            <w:r>
              <w:t>общение.</w:t>
            </w:r>
          </w:p>
        </w:tc>
        <w:tc>
          <w:tcPr>
            <w:tcW w:w="2252" w:type="dxa"/>
          </w:tcPr>
          <w:p w14:paraId="456E2F33" w14:textId="77777777" w:rsidR="00F34D05" w:rsidRDefault="009F2150">
            <w:pPr>
              <w:pStyle w:val="TableParagraph"/>
              <w:spacing w:line="244" w:lineRule="exact"/>
              <w:ind w:left="113"/>
            </w:pPr>
            <w:r>
              <w:t>Подведение</w:t>
            </w:r>
            <w:r>
              <w:rPr>
                <w:spacing w:val="-4"/>
              </w:rPr>
              <w:t xml:space="preserve"> </w:t>
            </w:r>
            <w:r>
              <w:t>итогов.</w:t>
            </w:r>
          </w:p>
          <w:p w14:paraId="2F158C93" w14:textId="77777777" w:rsidR="00F34D05" w:rsidRDefault="009F2150">
            <w:pPr>
              <w:pStyle w:val="TableParagraph"/>
              <w:spacing w:before="37"/>
              <w:ind w:left="113"/>
            </w:pPr>
            <w:r>
              <w:t>Просмотр</w:t>
            </w:r>
          </w:p>
          <w:p w14:paraId="68BE9D18" w14:textId="77777777" w:rsidR="00F34D05" w:rsidRDefault="009F2150">
            <w:pPr>
              <w:pStyle w:val="TableParagraph"/>
              <w:spacing w:before="35"/>
              <w:ind w:left="113"/>
            </w:pPr>
            <w:r>
              <w:t>мультфильма.</w:t>
            </w:r>
          </w:p>
        </w:tc>
      </w:tr>
    </w:tbl>
    <w:p w14:paraId="00907577" w14:textId="77777777" w:rsidR="00F34D05" w:rsidRDefault="00F34D05">
      <w:pPr>
        <w:sectPr w:rsidR="00F34D05">
          <w:pgSz w:w="11920" w:h="16850"/>
          <w:pgMar w:top="1420" w:right="0" w:bottom="1140" w:left="1220" w:header="0" w:footer="944" w:gutter="0"/>
          <w:cols w:space="720"/>
        </w:sect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1572"/>
        <w:gridCol w:w="2417"/>
        <w:gridCol w:w="2252"/>
        <w:gridCol w:w="2252"/>
      </w:tblGrid>
      <w:tr w:rsidR="00F34D05" w14:paraId="1EBB3E65" w14:textId="77777777">
        <w:trPr>
          <w:trHeight w:val="5820"/>
        </w:trPr>
        <w:tc>
          <w:tcPr>
            <w:tcW w:w="542" w:type="dxa"/>
          </w:tcPr>
          <w:p w14:paraId="40F6F6D3" w14:textId="77777777" w:rsidR="00F34D05" w:rsidRDefault="00F34D05">
            <w:pPr>
              <w:pStyle w:val="TableParagraph"/>
            </w:pPr>
          </w:p>
        </w:tc>
        <w:tc>
          <w:tcPr>
            <w:tcW w:w="1572" w:type="dxa"/>
          </w:tcPr>
          <w:p w14:paraId="5D67D704" w14:textId="77777777" w:rsidR="00F34D05" w:rsidRDefault="009F2150">
            <w:pPr>
              <w:pStyle w:val="TableParagraph"/>
              <w:spacing w:line="276" w:lineRule="auto"/>
              <w:ind w:left="340" w:right="301" w:firstLine="48"/>
              <w:rPr>
                <w:b/>
              </w:rPr>
            </w:pPr>
            <w:r>
              <w:rPr>
                <w:b/>
              </w:rPr>
              <w:t>помни 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планете»</w:t>
            </w:r>
          </w:p>
        </w:tc>
        <w:tc>
          <w:tcPr>
            <w:tcW w:w="2417" w:type="dxa"/>
          </w:tcPr>
          <w:p w14:paraId="73B09C00" w14:textId="77777777" w:rsidR="00F34D05" w:rsidRDefault="009F2150">
            <w:pPr>
              <w:pStyle w:val="TableParagraph"/>
              <w:spacing w:line="276" w:lineRule="auto"/>
              <w:ind w:left="115" w:right="127"/>
              <w:rPr>
                <w:b/>
                <w:i/>
              </w:rPr>
            </w:pPr>
            <w:r>
              <w:rPr>
                <w:b/>
                <w:i/>
              </w:rPr>
              <w:t>содержимое, которое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собрали, участвуя в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треке,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смотрим</w:t>
            </w:r>
          </w:p>
          <w:p w14:paraId="595DAD40" w14:textId="77777777" w:rsidR="00F34D05" w:rsidRDefault="009F2150">
            <w:pPr>
              <w:pStyle w:val="TableParagraph"/>
              <w:spacing w:line="276" w:lineRule="auto"/>
              <w:ind w:left="115" w:right="176"/>
              <w:rPr>
                <w:b/>
                <w:i/>
              </w:rPr>
            </w:pPr>
            <w:r>
              <w:rPr>
                <w:b/>
                <w:i/>
              </w:rPr>
              <w:t>фото/видео как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проходил трек,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рисунки – обсуждаем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как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прошел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</w:rPr>
              <w:t>трек,</w:t>
            </w:r>
          </w:p>
          <w:p w14:paraId="79CC56D3" w14:textId="77777777" w:rsidR="00F34D05" w:rsidRDefault="009F2150">
            <w:pPr>
              <w:pStyle w:val="TableParagraph"/>
              <w:spacing w:line="276" w:lineRule="auto"/>
              <w:ind w:left="115" w:right="621"/>
              <w:jc w:val="both"/>
              <w:rPr>
                <w:b/>
                <w:i/>
              </w:rPr>
            </w:pPr>
            <w:r>
              <w:rPr>
                <w:b/>
                <w:i/>
              </w:rPr>
              <w:t>создаём опорную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схему по треку и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размещаем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в</w:t>
            </w:r>
          </w:p>
          <w:p w14:paraId="2F2BD00B" w14:textId="77777777" w:rsidR="00F34D05" w:rsidRDefault="009F2150">
            <w:pPr>
              <w:pStyle w:val="TableParagraph"/>
              <w:spacing w:line="278" w:lineRule="auto"/>
              <w:ind w:left="115" w:right="228"/>
              <w:jc w:val="both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орлятском</w:t>
            </w:r>
            <w:proofErr w:type="spellEnd"/>
            <w:r>
              <w:rPr>
                <w:b/>
                <w:i/>
              </w:rPr>
              <w:t xml:space="preserve"> классном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уголке.</w:t>
            </w:r>
          </w:p>
          <w:p w14:paraId="3ED90558" w14:textId="77777777" w:rsidR="00F34D05" w:rsidRDefault="00F34D05">
            <w:pPr>
              <w:pStyle w:val="TableParagraph"/>
              <w:spacing w:before="8"/>
              <w:rPr>
                <w:rFonts w:ascii="Tahoma"/>
              </w:rPr>
            </w:pPr>
          </w:p>
          <w:p w14:paraId="26AEE886" w14:textId="77777777" w:rsidR="00F34D05" w:rsidRDefault="009F2150">
            <w:pPr>
              <w:pStyle w:val="TableParagraph"/>
              <w:ind w:left="115"/>
            </w:pPr>
            <w:r>
              <w:t>Смотрим</w:t>
            </w:r>
            <w:r>
              <w:rPr>
                <w:spacing w:val="-6"/>
              </w:rPr>
              <w:t xml:space="preserve"> </w:t>
            </w:r>
            <w:r>
              <w:t>мультфильм</w:t>
            </w:r>
          </w:p>
          <w:p w14:paraId="1F1B1135" w14:textId="77777777" w:rsidR="00F34D05" w:rsidRDefault="009F2150">
            <w:pPr>
              <w:pStyle w:val="TableParagraph"/>
              <w:spacing w:before="40" w:line="276" w:lineRule="auto"/>
              <w:ind w:left="115" w:right="405"/>
            </w:pPr>
            <w:r>
              <w:rPr>
                <w:spacing w:val="-1"/>
              </w:rPr>
              <w:t>«Мальчик</w:t>
            </w:r>
            <w:r>
              <w:rPr>
                <w:spacing w:val="-12"/>
              </w:rPr>
              <w:t xml:space="preserve"> </w:t>
            </w:r>
            <w:r>
              <w:t>и</w:t>
            </w:r>
            <w:r>
              <w:rPr>
                <w:spacing w:val="-13"/>
              </w:rPr>
              <w:t xml:space="preserve"> </w:t>
            </w:r>
            <w:r>
              <w:t>Земля».</w:t>
            </w:r>
            <w:r>
              <w:rPr>
                <w:spacing w:val="-52"/>
              </w:rPr>
              <w:t xml:space="preserve"> </w:t>
            </w:r>
            <w:r>
              <w:t>Делаются выводы о</w:t>
            </w:r>
            <w:r>
              <w:rPr>
                <w:spacing w:val="-52"/>
              </w:rPr>
              <w:t xml:space="preserve"> </w:t>
            </w:r>
            <w:r>
              <w:t>роли эколога, о его</w:t>
            </w:r>
            <w:r>
              <w:rPr>
                <w:spacing w:val="1"/>
              </w:rPr>
              <w:t xml:space="preserve"> </w:t>
            </w:r>
            <w:r>
              <w:t>роли для природы.</w:t>
            </w:r>
            <w:r>
              <w:rPr>
                <w:spacing w:val="1"/>
              </w:rPr>
              <w:t xml:space="preserve"> </w:t>
            </w:r>
            <w:r>
              <w:t>Поощрения</w:t>
            </w:r>
            <w:r>
              <w:rPr>
                <w:spacing w:val="-4"/>
              </w:rPr>
              <w:t xml:space="preserve"> </w:t>
            </w:r>
            <w:r>
              <w:t>и</w:t>
            </w:r>
          </w:p>
          <w:p w14:paraId="6C6FDE64" w14:textId="77777777" w:rsidR="00F34D05" w:rsidRDefault="009F2150">
            <w:pPr>
              <w:pStyle w:val="TableParagraph"/>
              <w:spacing w:line="253" w:lineRule="exact"/>
              <w:ind w:left="115"/>
            </w:pPr>
            <w:r>
              <w:t>награждения.</w:t>
            </w:r>
          </w:p>
        </w:tc>
        <w:tc>
          <w:tcPr>
            <w:tcW w:w="2252" w:type="dxa"/>
          </w:tcPr>
          <w:p w14:paraId="1AB38EC1" w14:textId="77777777" w:rsidR="00F34D05" w:rsidRDefault="009F2150">
            <w:pPr>
              <w:pStyle w:val="TableParagraph"/>
              <w:spacing w:line="276" w:lineRule="auto"/>
              <w:ind w:left="113" w:right="338"/>
            </w:pPr>
            <w:r>
              <w:t>Взаимодействие –</w:t>
            </w:r>
            <w:r>
              <w:rPr>
                <w:spacing w:val="1"/>
              </w:rPr>
              <w:t xml:space="preserve"> </w:t>
            </w:r>
            <w:r>
              <w:t>парное,</w:t>
            </w:r>
            <w:r>
              <w:rPr>
                <w:spacing w:val="-12"/>
              </w:rPr>
              <w:t xml:space="preserve"> </w:t>
            </w:r>
            <w:r>
              <w:t>групповое.</w:t>
            </w:r>
          </w:p>
        </w:tc>
        <w:tc>
          <w:tcPr>
            <w:tcW w:w="2252" w:type="dxa"/>
          </w:tcPr>
          <w:p w14:paraId="75782F4B" w14:textId="77777777" w:rsidR="00F34D05" w:rsidRDefault="00F34D05">
            <w:pPr>
              <w:pStyle w:val="TableParagraph"/>
            </w:pPr>
          </w:p>
        </w:tc>
      </w:tr>
      <w:tr w:rsidR="00F34D05" w14:paraId="7F7DF423" w14:textId="77777777">
        <w:trPr>
          <w:trHeight w:val="3490"/>
        </w:trPr>
        <w:tc>
          <w:tcPr>
            <w:tcW w:w="9035" w:type="dxa"/>
            <w:gridSpan w:val="5"/>
          </w:tcPr>
          <w:p w14:paraId="10555CC5" w14:textId="77777777" w:rsidR="00F34D05" w:rsidRDefault="00F34D05">
            <w:pPr>
              <w:pStyle w:val="TableParagraph"/>
              <w:spacing w:before="11"/>
              <w:rPr>
                <w:rFonts w:ascii="Tahoma"/>
                <w:sz w:val="23"/>
              </w:rPr>
            </w:pPr>
          </w:p>
          <w:p w14:paraId="35D4AE42" w14:textId="77777777" w:rsidR="00F34D05" w:rsidRDefault="009F2150">
            <w:pPr>
              <w:pStyle w:val="TableParagraph"/>
              <w:spacing w:line="276" w:lineRule="auto"/>
              <w:ind w:left="5369" w:right="83" w:firstLine="811"/>
              <w:jc w:val="right"/>
              <w:rPr>
                <w:b/>
                <w:i/>
              </w:rPr>
            </w:pPr>
            <w:r>
              <w:rPr>
                <w:b/>
                <w:i/>
              </w:rPr>
              <w:t>Трек «Орлёнок – Хранитель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исторической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</w:rPr>
              <w:t>памяти»</w:t>
            </w:r>
            <w:r>
              <w:rPr>
                <w:b/>
                <w:i/>
                <w:spacing w:val="-8"/>
              </w:rPr>
              <w:t xml:space="preserve"> </w:t>
            </w:r>
            <w:r>
              <w:rPr>
                <w:b/>
                <w:i/>
              </w:rPr>
              <w:t>–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</w:rPr>
              <w:t>9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занятий</w:t>
            </w:r>
          </w:p>
          <w:p w14:paraId="3B2DF8C3" w14:textId="77777777" w:rsidR="00F34D05" w:rsidRDefault="009F2150">
            <w:pPr>
              <w:pStyle w:val="TableParagraph"/>
              <w:spacing w:line="278" w:lineRule="auto"/>
              <w:ind w:left="4896" w:right="86" w:hanging="961"/>
              <w:jc w:val="right"/>
              <w:rPr>
                <w:i/>
              </w:rPr>
            </w:pPr>
            <w:r>
              <w:rPr>
                <w:i/>
              </w:rPr>
              <w:t>Ценности, значимые качества трека: семья, Родина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Символ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трека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–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альбом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«Мы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–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хранители»</w:t>
            </w:r>
          </w:p>
          <w:p w14:paraId="6DAD220F" w14:textId="77777777" w:rsidR="00F34D05" w:rsidRDefault="00F34D05">
            <w:pPr>
              <w:pStyle w:val="TableParagraph"/>
              <w:spacing w:before="8"/>
              <w:rPr>
                <w:rFonts w:ascii="Tahoma"/>
              </w:rPr>
            </w:pPr>
          </w:p>
          <w:p w14:paraId="260095C2" w14:textId="77777777" w:rsidR="00F34D05" w:rsidRDefault="009F2150">
            <w:pPr>
              <w:pStyle w:val="TableParagraph"/>
              <w:spacing w:line="276" w:lineRule="auto"/>
              <w:ind w:left="112" w:right="85" w:firstLine="724"/>
              <w:jc w:val="both"/>
            </w:pPr>
            <w:r>
              <w:t>Данный</w:t>
            </w:r>
            <w:r>
              <w:rPr>
                <w:spacing w:val="-9"/>
              </w:rPr>
              <w:t xml:space="preserve"> </w:t>
            </w:r>
            <w:r>
              <w:t>трек</w:t>
            </w:r>
            <w:r>
              <w:rPr>
                <w:spacing w:val="-6"/>
              </w:rPr>
              <w:t xml:space="preserve"> </w:t>
            </w:r>
            <w:r>
              <w:t>является</w:t>
            </w:r>
            <w:r>
              <w:rPr>
                <w:spacing w:val="-9"/>
              </w:rPr>
              <w:t xml:space="preserve"> </w:t>
            </w:r>
            <w:r>
              <w:t>логическим</w:t>
            </w:r>
            <w:r>
              <w:rPr>
                <w:spacing w:val="-10"/>
              </w:rPr>
              <w:t xml:space="preserve"> </w:t>
            </w:r>
            <w:r>
              <w:t>завершением</w:t>
            </w:r>
            <w:r>
              <w:rPr>
                <w:spacing w:val="-9"/>
              </w:rPr>
              <w:t xml:space="preserve"> </w:t>
            </w:r>
            <w:r>
              <w:t>годового</w:t>
            </w:r>
            <w:r>
              <w:rPr>
                <w:spacing w:val="-6"/>
              </w:rPr>
              <w:t xml:space="preserve"> </w:t>
            </w:r>
            <w:r>
              <w:t>цикла</w:t>
            </w:r>
            <w:r>
              <w:rPr>
                <w:spacing w:val="-4"/>
              </w:rPr>
              <w:t xml:space="preserve"> </w:t>
            </w:r>
            <w:r>
              <w:t>Программы.</w:t>
            </w:r>
            <w:r>
              <w:rPr>
                <w:spacing w:val="-10"/>
              </w:rPr>
              <w:t xml:space="preserve"> </w:t>
            </w:r>
            <w:r>
              <w:t>В</w:t>
            </w:r>
            <w:r>
              <w:rPr>
                <w:spacing w:val="-10"/>
              </w:rPr>
              <w:t xml:space="preserve"> </w:t>
            </w:r>
            <w:r>
              <w:t>рамках</w:t>
            </w:r>
            <w:r>
              <w:rPr>
                <w:spacing w:val="-52"/>
              </w:rPr>
              <w:t xml:space="preserve"> </w:t>
            </w:r>
            <w:r>
              <w:t>трека</w:t>
            </w:r>
            <w:r>
              <w:rPr>
                <w:spacing w:val="1"/>
              </w:rPr>
              <w:t xml:space="preserve"> </w:t>
            </w:r>
            <w:r>
              <w:t>происходит</w:t>
            </w:r>
            <w:r>
              <w:rPr>
                <w:spacing w:val="1"/>
              </w:rPr>
              <w:t xml:space="preserve"> </w:t>
            </w:r>
            <w:r>
              <w:t>ценностно-ориентированная</w:t>
            </w:r>
            <w:r>
              <w:rPr>
                <w:spacing w:val="1"/>
              </w:rPr>
              <w:t xml:space="preserve"> </w:t>
            </w:r>
            <w:r>
              <w:t>деятельность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осмыслению</w:t>
            </w:r>
            <w:r>
              <w:rPr>
                <w:spacing w:val="1"/>
              </w:rPr>
              <w:t xml:space="preserve"> </w:t>
            </w:r>
            <w:r>
              <w:t>ребёнком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личностного</w:t>
            </w:r>
            <w:r>
              <w:rPr>
                <w:spacing w:val="-9"/>
              </w:rPr>
              <w:t xml:space="preserve"> </w:t>
            </w:r>
            <w:r>
              <w:t>отношения</w:t>
            </w:r>
            <w:r>
              <w:rPr>
                <w:spacing w:val="-8"/>
              </w:rPr>
              <w:t xml:space="preserve"> </w:t>
            </w:r>
            <w:r>
              <w:t>к</w:t>
            </w:r>
            <w:r>
              <w:rPr>
                <w:spacing w:val="-12"/>
              </w:rPr>
              <w:t xml:space="preserve"> </w:t>
            </w:r>
            <w:r>
              <w:t>семье,</w:t>
            </w:r>
            <w:r>
              <w:rPr>
                <w:spacing w:val="-8"/>
              </w:rPr>
              <w:t xml:space="preserve"> </w:t>
            </w:r>
            <w:r>
              <w:t>Родине,</w:t>
            </w:r>
            <w:r>
              <w:rPr>
                <w:spacing w:val="-9"/>
              </w:rPr>
              <w:t xml:space="preserve"> </w:t>
            </w:r>
            <w:r>
              <w:t>к</w:t>
            </w:r>
            <w:r>
              <w:rPr>
                <w:spacing w:val="-7"/>
              </w:rPr>
              <w:t xml:space="preserve"> </w:t>
            </w:r>
            <w:r>
              <w:t>своему</w:t>
            </w:r>
            <w:r>
              <w:rPr>
                <w:spacing w:val="-12"/>
              </w:rPr>
              <w:t xml:space="preserve"> </w:t>
            </w:r>
            <w:r>
              <w:t>окружению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к</w:t>
            </w:r>
            <w:r>
              <w:rPr>
                <w:spacing w:val="-6"/>
              </w:rPr>
              <w:t xml:space="preserve"> </w:t>
            </w:r>
            <w:r>
              <w:t>себе</w:t>
            </w:r>
            <w:r>
              <w:rPr>
                <w:spacing w:val="-8"/>
              </w:rPr>
              <w:t xml:space="preserve"> </w:t>
            </w:r>
            <w:r>
              <w:t>лично.</w:t>
            </w:r>
            <w:r>
              <w:rPr>
                <w:spacing w:val="-14"/>
              </w:rPr>
              <w:t xml:space="preserve"> </w:t>
            </w:r>
            <w:r>
              <w:t>Ребёнок</w:t>
            </w:r>
            <w:r>
              <w:rPr>
                <w:spacing w:val="-11"/>
              </w:rPr>
              <w:t xml:space="preserve"> </w:t>
            </w:r>
            <w:r>
              <w:t>должен</w:t>
            </w:r>
            <w:r>
              <w:rPr>
                <w:spacing w:val="-53"/>
              </w:rPr>
              <w:t xml:space="preserve"> </w:t>
            </w:r>
            <w:r>
              <w:t>открыть для себя и принять значимость сохранения традиций, истории и культуры своего</w:t>
            </w:r>
            <w:r>
              <w:rPr>
                <w:spacing w:val="1"/>
              </w:rPr>
              <w:t xml:space="preserve"> </w:t>
            </w:r>
            <w:r>
              <w:t>родного</w:t>
            </w:r>
            <w:r>
              <w:rPr>
                <w:spacing w:val="-6"/>
              </w:rPr>
              <w:t xml:space="preserve"> </w:t>
            </w:r>
            <w:r>
              <w:t>края, через</w:t>
            </w:r>
            <w:r>
              <w:rPr>
                <w:spacing w:val="-2"/>
              </w:rPr>
              <w:t xml:space="preserve"> </w:t>
            </w:r>
            <w:r>
              <w:t>понимания</w:t>
            </w:r>
            <w:r>
              <w:rPr>
                <w:spacing w:val="-5"/>
              </w:rPr>
              <w:t xml:space="preserve"> </w:t>
            </w:r>
            <w:r>
              <w:t>фразы «Я и</w:t>
            </w:r>
            <w:r>
              <w:rPr>
                <w:spacing w:val="-2"/>
              </w:rPr>
              <w:t xml:space="preserve"> </w:t>
            </w:r>
            <w:r>
              <w:t>моё дело важны</w:t>
            </w:r>
            <w:r>
              <w:rPr>
                <w:spacing w:val="-1"/>
              </w:rPr>
              <w:t xml:space="preserve"> </w:t>
            </w:r>
            <w:r>
              <w:t>для Родины».</w:t>
            </w:r>
          </w:p>
        </w:tc>
      </w:tr>
      <w:tr w:rsidR="00F34D05" w14:paraId="0568D420" w14:textId="77777777">
        <w:trPr>
          <w:trHeight w:val="4075"/>
        </w:trPr>
        <w:tc>
          <w:tcPr>
            <w:tcW w:w="542" w:type="dxa"/>
          </w:tcPr>
          <w:p w14:paraId="1E0BD98E" w14:textId="77777777" w:rsidR="00F34D05" w:rsidRDefault="009F2150">
            <w:pPr>
              <w:pStyle w:val="TableParagraph"/>
              <w:spacing w:line="247" w:lineRule="exact"/>
              <w:ind w:left="19"/>
              <w:jc w:val="center"/>
            </w:pPr>
            <w:r>
              <w:t>1</w:t>
            </w:r>
          </w:p>
        </w:tc>
        <w:tc>
          <w:tcPr>
            <w:tcW w:w="1572" w:type="dxa"/>
          </w:tcPr>
          <w:p w14:paraId="47A5D35C" w14:textId="77777777" w:rsidR="00F34D05" w:rsidRDefault="009F2150">
            <w:pPr>
              <w:pStyle w:val="TableParagraph"/>
              <w:spacing w:line="276" w:lineRule="auto"/>
              <w:ind w:left="168" w:right="126" w:firstLine="45"/>
              <w:rPr>
                <w:b/>
              </w:rPr>
            </w:pPr>
            <w:r>
              <w:rPr>
                <w:b/>
              </w:rPr>
              <w:t>«Орлёнок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Хранитель</w:t>
            </w:r>
            <w:r>
              <w:rPr>
                <w:b/>
                <w:spacing w:val="1"/>
              </w:rPr>
              <w:t xml:space="preserve"> </w:t>
            </w:r>
            <w:proofErr w:type="spellStart"/>
            <w:r>
              <w:rPr>
                <w:b/>
              </w:rPr>
              <w:t>историческо</w:t>
            </w:r>
            <w:proofErr w:type="spellEnd"/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й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памяти»</w:t>
            </w:r>
          </w:p>
        </w:tc>
        <w:tc>
          <w:tcPr>
            <w:tcW w:w="2417" w:type="dxa"/>
          </w:tcPr>
          <w:p w14:paraId="3FAA41CB" w14:textId="77777777" w:rsidR="00F34D05" w:rsidRDefault="009F2150">
            <w:pPr>
              <w:pStyle w:val="TableParagraph"/>
              <w:spacing w:line="276" w:lineRule="auto"/>
              <w:ind w:left="115" w:right="599"/>
              <w:rPr>
                <w:b/>
                <w:i/>
              </w:rPr>
            </w:pPr>
            <w:r>
              <w:rPr>
                <w:b/>
                <w:i/>
              </w:rPr>
              <w:t>Введение в тему,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мотивация,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целеполагание.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Понятие</w:t>
            </w:r>
          </w:p>
          <w:p w14:paraId="01AAECA1" w14:textId="77777777" w:rsidR="00F34D05" w:rsidRDefault="009F2150">
            <w:pPr>
              <w:pStyle w:val="TableParagraph"/>
              <w:spacing w:before="1" w:line="271" w:lineRule="auto"/>
              <w:ind w:left="115" w:right="581"/>
            </w:pPr>
            <w:r>
              <w:rPr>
                <w:b/>
                <w:i/>
              </w:rPr>
              <w:t>«Хранитель»:</w:t>
            </w:r>
            <w:r>
              <w:rPr>
                <w:b/>
                <w:i/>
                <w:spacing w:val="1"/>
              </w:rPr>
              <w:t xml:space="preserve"> </w:t>
            </w:r>
            <w:r>
              <w:t>лексическая</w:t>
            </w:r>
            <w:r>
              <w:rPr>
                <w:spacing w:val="1"/>
              </w:rPr>
              <w:t xml:space="preserve"> </w:t>
            </w:r>
            <w:r>
              <w:t>работа – значения</w:t>
            </w:r>
            <w:r>
              <w:rPr>
                <w:spacing w:val="-52"/>
              </w:rPr>
              <w:t xml:space="preserve"> </w:t>
            </w:r>
            <w:r>
              <w:t>нового слова.</w:t>
            </w:r>
          </w:p>
          <w:p w14:paraId="154494D6" w14:textId="77777777" w:rsidR="00F34D05" w:rsidRDefault="00F34D05">
            <w:pPr>
              <w:pStyle w:val="TableParagraph"/>
              <w:spacing w:before="9"/>
              <w:rPr>
                <w:rFonts w:ascii="Tahoma"/>
                <w:sz w:val="24"/>
              </w:rPr>
            </w:pPr>
          </w:p>
          <w:p w14:paraId="030EA001" w14:textId="77777777" w:rsidR="00F34D05" w:rsidRDefault="009F2150">
            <w:pPr>
              <w:pStyle w:val="TableParagraph"/>
              <w:spacing w:line="276" w:lineRule="auto"/>
              <w:ind w:left="115" w:right="105"/>
            </w:pPr>
            <w:r>
              <w:t>Учимся работать в</w:t>
            </w:r>
            <w:r>
              <w:rPr>
                <w:spacing w:val="1"/>
              </w:rPr>
              <w:t xml:space="preserve"> </w:t>
            </w:r>
            <w:r>
              <w:t>группах – обдумывают</w:t>
            </w:r>
            <w:r>
              <w:rPr>
                <w:spacing w:val="-52"/>
              </w:rPr>
              <w:t xml:space="preserve"> </w:t>
            </w:r>
            <w:r>
              <w:t>идею.</w:t>
            </w:r>
          </w:p>
          <w:p w14:paraId="631CEAB4" w14:textId="77777777" w:rsidR="00F34D05" w:rsidRDefault="00F34D05">
            <w:pPr>
              <w:pStyle w:val="TableParagraph"/>
              <w:spacing w:before="11"/>
              <w:rPr>
                <w:rFonts w:ascii="Tahoma"/>
                <w:sz w:val="23"/>
              </w:rPr>
            </w:pPr>
          </w:p>
          <w:p w14:paraId="6764D8E7" w14:textId="77777777" w:rsidR="00F34D05" w:rsidRDefault="009F2150">
            <w:pPr>
              <w:pStyle w:val="TableParagraph"/>
              <w:spacing w:before="1"/>
              <w:ind w:left="115"/>
            </w:pPr>
            <w:r>
              <w:t>КТД</w:t>
            </w:r>
            <w:r>
              <w:rPr>
                <w:spacing w:val="-4"/>
              </w:rPr>
              <w:t xml:space="preserve"> </w:t>
            </w:r>
            <w:r>
              <w:t>«Альбом</w:t>
            </w:r>
            <w:r>
              <w:rPr>
                <w:spacing w:val="-2"/>
              </w:rPr>
              <w:t xml:space="preserve"> </w:t>
            </w:r>
            <w:r>
              <w:t>памяти»</w:t>
            </w:r>
          </w:p>
        </w:tc>
        <w:tc>
          <w:tcPr>
            <w:tcW w:w="2252" w:type="dxa"/>
          </w:tcPr>
          <w:p w14:paraId="22E1FAC6" w14:textId="77777777" w:rsidR="00F34D05" w:rsidRDefault="009F2150">
            <w:pPr>
              <w:pStyle w:val="TableParagraph"/>
              <w:spacing w:line="276" w:lineRule="auto"/>
              <w:ind w:left="113" w:right="96"/>
            </w:pPr>
            <w:r>
              <w:t>Познавательная,</w:t>
            </w:r>
            <w:r>
              <w:rPr>
                <w:spacing w:val="1"/>
              </w:rPr>
              <w:t xml:space="preserve"> </w:t>
            </w:r>
            <w:r>
              <w:t>игровая, проблемно-</w:t>
            </w:r>
            <w:r>
              <w:rPr>
                <w:spacing w:val="1"/>
              </w:rPr>
              <w:t xml:space="preserve"> </w:t>
            </w:r>
            <w:r>
              <w:t>ценностное общение.</w:t>
            </w:r>
            <w:r>
              <w:rPr>
                <w:spacing w:val="-52"/>
              </w:rPr>
              <w:t xml:space="preserve"> </w:t>
            </w:r>
            <w:r>
              <w:t>Взаимодействие –</w:t>
            </w:r>
            <w:r>
              <w:rPr>
                <w:spacing w:val="1"/>
              </w:rPr>
              <w:t xml:space="preserve"> </w:t>
            </w:r>
            <w:r>
              <w:t>групповое.</w:t>
            </w:r>
          </w:p>
        </w:tc>
        <w:tc>
          <w:tcPr>
            <w:tcW w:w="2252" w:type="dxa"/>
          </w:tcPr>
          <w:p w14:paraId="525E4423" w14:textId="77777777" w:rsidR="00F34D05" w:rsidRDefault="009F2150">
            <w:pPr>
              <w:pStyle w:val="TableParagraph"/>
              <w:spacing w:line="276" w:lineRule="auto"/>
              <w:ind w:left="113" w:right="782"/>
            </w:pPr>
            <w:r>
              <w:t>КТД «Альбом</w:t>
            </w:r>
            <w:r>
              <w:rPr>
                <w:spacing w:val="-52"/>
              </w:rPr>
              <w:t xml:space="preserve"> </w:t>
            </w:r>
            <w:r>
              <w:t>памяти».</w:t>
            </w:r>
          </w:p>
        </w:tc>
      </w:tr>
    </w:tbl>
    <w:p w14:paraId="219E8833" w14:textId="77777777" w:rsidR="00F34D05" w:rsidRDefault="009F2150">
      <w:pPr>
        <w:rPr>
          <w:sz w:val="2"/>
          <w:szCs w:val="2"/>
        </w:rPr>
      </w:pPr>
      <w:r>
        <w:rPr>
          <w:noProof/>
          <w:lang w:eastAsia="ru-RU"/>
        </w:rPr>
        <w:drawing>
          <wp:anchor distT="0" distB="0" distL="0" distR="0" simplePos="0" relativeHeight="471702016" behindDoc="1" locked="0" layoutInCell="1" allowOverlap="1" wp14:anchorId="062C3AC6" wp14:editId="69D761BE">
            <wp:simplePos x="0" y="0"/>
            <wp:positionH relativeFrom="page">
              <wp:posOffset>1404619</wp:posOffset>
            </wp:positionH>
            <wp:positionV relativeFrom="page">
              <wp:posOffset>4838102</wp:posOffset>
            </wp:positionV>
            <wp:extent cx="701378" cy="868299"/>
            <wp:effectExtent l="0" t="0" r="0" b="0"/>
            <wp:wrapNone/>
            <wp:docPr id="43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6.pn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1378" cy="8682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9DBC552" w14:textId="77777777" w:rsidR="00F34D05" w:rsidRDefault="00F34D05">
      <w:pPr>
        <w:rPr>
          <w:sz w:val="2"/>
          <w:szCs w:val="2"/>
        </w:rPr>
        <w:sectPr w:rsidR="00F34D05">
          <w:pgSz w:w="11920" w:h="16850"/>
          <w:pgMar w:top="1420" w:right="0" w:bottom="1140" w:left="1220" w:header="0" w:footer="944" w:gutter="0"/>
          <w:cols w:space="720"/>
        </w:sect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1572"/>
        <w:gridCol w:w="2417"/>
        <w:gridCol w:w="2252"/>
        <w:gridCol w:w="2252"/>
      </w:tblGrid>
      <w:tr w:rsidR="00F34D05" w14:paraId="27D28EE9" w14:textId="77777777">
        <w:trPr>
          <w:trHeight w:val="13386"/>
        </w:trPr>
        <w:tc>
          <w:tcPr>
            <w:tcW w:w="542" w:type="dxa"/>
          </w:tcPr>
          <w:p w14:paraId="5F2DCEDA" w14:textId="77777777" w:rsidR="00F34D05" w:rsidRDefault="00F34D05">
            <w:pPr>
              <w:pStyle w:val="TableParagraph"/>
              <w:rPr>
                <w:sz w:val="20"/>
              </w:rPr>
            </w:pPr>
          </w:p>
        </w:tc>
        <w:tc>
          <w:tcPr>
            <w:tcW w:w="1572" w:type="dxa"/>
          </w:tcPr>
          <w:p w14:paraId="7B6568E5" w14:textId="77777777" w:rsidR="00F34D05" w:rsidRDefault="00F34D05">
            <w:pPr>
              <w:pStyle w:val="TableParagraph"/>
              <w:rPr>
                <w:sz w:val="20"/>
              </w:rPr>
            </w:pPr>
          </w:p>
        </w:tc>
        <w:tc>
          <w:tcPr>
            <w:tcW w:w="2417" w:type="dxa"/>
          </w:tcPr>
          <w:p w14:paraId="7C760203" w14:textId="77777777" w:rsidR="00F34D05" w:rsidRDefault="009F2150">
            <w:pPr>
              <w:pStyle w:val="TableParagraph"/>
              <w:spacing w:line="276" w:lineRule="auto"/>
              <w:ind w:left="115" w:right="85"/>
              <w:rPr>
                <w:i/>
              </w:rPr>
            </w:pPr>
            <w:r>
              <w:rPr>
                <w:i/>
              </w:rPr>
              <w:t>Задание перед треком: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принести фото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исторического или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обычного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события</w:t>
            </w:r>
          </w:p>
          <w:p w14:paraId="563831C9" w14:textId="77777777" w:rsidR="00F34D05" w:rsidRDefault="009F2150">
            <w:pPr>
              <w:pStyle w:val="TableParagraph"/>
              <w:spacing w:line="276" w:lineRule="auto"/>
              <w:ind w:left="115" w:right="147"/>
              <w:rPr>
                <w:i/>
              </w:rPr>
            </w:pPr>
            <w:r>
              <w:rPr>
                <w:i/>
              </w:rPr>
              <w:t>семьи, узнав о нём всю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информацию</w:t>
            </w:r>
            <w:r>
              <w:rPr>
                <w:i/>
                <w:vertAlign w:val="superscript"/>
              </w:rPr>
              <w:t>18</w:t>
            </w:r>
            <w:r>
              <w:rPr>
                <w:i/>
              </w:rPr>
              <w:t>.</w:t>
            </w:r>
          </w:p>
          <w:p w14:paraId="44DAE03C" w14:textId="77777777" w:rsidR="00F34D05" w:rsidRDefault="009F2150">
            <w:pPr>
              <w:pStyle w:val="TableParagraph"/>
              <w:ind w:left="115"/>
              <w:rPr>
                <w:i/>
              </w:rPr>
            </w:pPr>
            <w:r>
              <w:rPr>
                <w:i/>
              </w:rPr>
              <w:t>Выбирают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одного,</w:t>
            </w:r>
          </w:p>
          <w:p w14:paraId="1BD92D13" w14:textId="77777777" w:rsidR="00F34D05" w:rsidRDefault="009F2150">
            <w:pPr>
              <w:pStyle w:val="TableParagraph"/>
              <w:spacing w:before="28" w:line="276" w:lineRule="auto"/>
              <w:ind w:left="115" w:right="127"/>
              <w:rPr>
                <w:i/>
              </w:rPr>
            </w:pPr>
            <w:r>
              <w:rPr>
                <w:i/>
              </w:rPr>
              <w:t>кто подведет итоги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для класса: «Никита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нам рассказал, как они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ходили в поход…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Света о том, что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дедушка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научил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ее</w:t>
            </w:r>
          </w:p>
          <w:p w14:paraId="75A2EC1E" w14:textId="77777777" w:rsidR="00F34D05" w:rsidRDefault="009F2150">
            <w:pPr>
              <w:pStyle w:val="TableParagraph"/>
              <w:spacing w:before="2"/>
              <w:ind w:left="115"/>
              <w:rPr>
                <w:i/>
              </w:rPr>
            </w:pPr>
            <w:r>
              <w:rPr>
                <w:i/>
              </w:rPr>
              <w:t>кататься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на</w:t>
            </w:r>
          </w:p>
          <w:p w14:paraId="06494046" w14:textId="77777777" w:rsidR="00F34D05" w:rsidRDefault="009F2150">
            <w:pPr>
              <w:pStyle w:val="TableParagraph"/>
              <w:spacing w:before="35" w:line="276" w:lineRule="auto"/>
              <w:ind w:left="115" w:right="73"/>
              <w:rPr>
                <w:i/>
              </w:rPr>
            </w:pPr>
            <w:r>
              <w:rPr>
                <w:i/>
              </w:rPr>
              <w:t>велосипеде…». Педагог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фиксирует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опорную</w:t>
            </w:r>
          </w:p>
          <w:p w14:paraId="43337D32" w14:textId="77777777" w:rsidR="00F34D05" w:rsidRDefault="009F2150">
            <w:pPr>
              <w:pStyle w:val="TableParagraph"/>
              <w:spacing w:line="276" w:lineRule="auto"/>
              <w:ind w:left="115" w:right="331"/>
              <w:rPr>
                <w:i/>
              </w:rPr>
            </w:pPr>
            <w:r>
              <w:rPr>
                <w:i/>
              </w:rPr>
              <w:t>схему на карточках: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Никита - ходили в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поход,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Света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-</w:t>
            </w:r>
          </w:p>
          <w:p w14:paraId="2956B0BF" w14:textId="77777777" w:rsidR="00F34D05" w:rsidRDefault="009F2150">
            <w:pPr>
              <w:pStyle w:val="TableParagraph"/>
              <w:spacing w:line="278" w:lineRule="auto"/>
              <w:ind w:left="115" w:right="763"/>
              <w:rPr>
                <w:i/>
              </w:rPr>
            </w:pPr>
            <w:r>
              <w:rPr>
                <w:i/>
              </w:rPr>
              <w:t>кататься на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велосипеде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др.</w:t>
            </w:r>
          </w:p>
          <w:p w14:paraId="7DC75118" w14:textId="77777777" w:rsidR="00F34D05" w:rsidRDefault="009F2150">
            <w:pPr>
              <w:pStyle w:val="TableParagraph"/>
              <w:spacing w:before="2"/>
              <w:ind w:left="115"/>
              <w:rPr>
                <w:i/>
              </w:rPr>
            </w:pPr>
            <w:r>
              <w:rPr>
                <w:i/>
              </w:rPr>
              <w:t>Обобщаем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всё</w:t>
            </w:r>
          </w:p>
          <w:p w14:paraId="627F1162" w14:textId="77777777" w:rsidR="00F34D05" w:rsidRDefault="009F2150">
            <w:pPr>
              <w:pStyle w:val="TableParagraph"/>
              <w:spacing w:before="30" w:line="276" w:lineRule="auto"/>
              <w:ind w:left="115" w:right="108"/>
              <w:rPr>
                <w:i/>
              </w:rPr>
            </w:pPr>
            <w:r>
              <w:rPr>
                <w:i/>
              </w:rPr>
              <w:t>сказанное и подводим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итоги, что это важно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помнить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знать.</w:t>
            </w:r>
          </w:p>
          <w:p w14:paraId="3FCACC9F" w14:textId="77777777" w:rsidR="00F34D05" w:rsidRDefault="00F34D05">
            <w:pPr>
              <w:pStyle w:val="TableParagraph"/>
              <w:spacing w:before="1"/>
              <w:rPr>
                <w:rFonts w:ascii="Tahoma"/>
                <w:sz w:val="24"/>
              </w:rPr>
            </w:pPr>
          </w:p>
          <w:p w14:paraId="6218B871" w14:textId="77777777" w:rsidR="00F34D05" w:rsidRDefault="009F2150">
            <w:pPr>
              <w:pStyle w:val="TableParagraph"/>
              <w:spacing w:line="278" w:lineRule="auto"/>
              <w:ind w:left="115" w:right="304" w:firstLine="16"/>
              <w:rPr>
                <w:i/>
              </w:rPr>
            </w:pPr>
            <w:r>
              <w:rPr>
                <w:i/>
              </w:rPr>
              <w:t>*Работа с символом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трека -</w:t>
            </w:r>
          </w:p>
          <w:p w14:paraId="6968A83B" w14:textId="77777777" w:rsidR="00F34D05" w:rsidRDefault="009F2150">
            <w:pPr>
              <w:pStyle w:val="TableParagraph"/>
              <w:spacing w:line="276" w:lineRule="auto"/>
              <w:ind w:left="115" w:right="110" w:firstLine="16"/>
            </w:pPr>
            <w:r>
              <w:rPr>
                <w:i/>
              </w:rPr>
              <w:t>альбомом Хранителя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исторической памяти.</w:t>
            </w:r>
            <w:r>
              <w:rPr>
                <w:i/>
                <w:spacing w:val="-52"/>
              </w:rPr>
              <w:t xml:space="preserve"> </w:t>
            </w:r>
            <w:r>
              <w:t>Карточки с опорным</w:t>
            </w:r>
            <w:r>
              <w:rPr>
                <w:spacing w:val="1"/>
              </w:rPr>
              <w:t xml:space="preserve"> </w:t>
            </w:r>
            <w:r>
              <w:t>текстом вкладываются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альбом</w:t>
            </w:r>
            <w:r>
              <w:rPr>
                <w:spacing w:val="-5"/>
              </w:rPr>
              <w:t xml:space="preserve"> </w:t>
            </w:r>
            <w:r>
              <w:t>(с ними</w:t>
            </w:r>
          </w:p>
          <w:p w14:paraId="6F0ACFD3" w14:textId="77777777" w:rsidR="00F34D05" w:rsidRDefault="009F2150">
            <w:pPr>
              <w:pStyle w:val="TableParagraph"/>
              <w:spacing w:line="276" w:lineRule="auto"/>
              <w:ind w:left="115" w:right="80"/>
            </w:pPr>
            <w:r>
              <w:t>можно поработать на</w:t>
            </w:r>
            <w:r>
              <w:rPr>
                <w:spacing w:val="1"/>
              </w:rPr>
              <w:t xml:space="preserve"> </w:t>
            </w:r>
            <w:r>
              <w:t>уроках, дополнив их).</w:t>
            </w:r>
            <w:r>
              <w:rPr>
                <w:spacing w:val="1"/>
              </w:rPr>
              <w:t xml:space="preserve"> </w:t>
            </w:r>
            <w:r>
              <w:t>Обсудить с детьми: где</w:t>
            </w:r>
            <w:r>
              <w:rPr>
                <w:spacing w:val="-52"/>
              </w:rPr>
              <w:t xml:space="preserve"> </w:t>
            </w:r>
            <w:r>
              <w:t>лучше всего</w:t>
            </w:r>
            <w:r>
              <w:rPr>
                <w:spacing w:val="-3"/>
              </w:rPr>
              <w:t xml:space="preserve"> </w:t>
            </w:r>
            <w:r>
              <w:t>смогут</w:t>
            </w:r>
          </w:p>
          <w:p w14:paraId="0CD3BD2E" w14:textId="77777777" w:rsidR="00F34D05" w:rsidRDefault="009F2150">
            <w:pPr>
              <w:pStyle w:val="TableParagraph"/>
              <w:spacing w:line="276" w:lineRule="auto"/>
              <w:ind w:left="115"/>
            </w:pPr>
            <w:r>
              <w:t>сохраниться ваши</w:t>
            </w:r>
            <w:r>
              <w:rPr>
                <w:spacing w:val="1"/>
              </w:rPr>
              <w:t xml:space="preserve"> </w:t>
            </w:r>
            <w:r>
              <w:t>имена? память о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различных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событиях?</w:t>
            </w:r>
          </w:p>
          <w:p w14:paraId="320D3400" w14:textId="77777777" w:rsidR="00F34D05" w:rsidRDefault="009F2150">
            <w:pPr>
              <w:pStyle w:val="TableParagraph"/>
              <w:spacing w:line="276" w:lineRule="auto"/>
              <w:ind w:left="115" w:right="119"/>
            </w:pPr>
            <w:r>
              <w:t>где вы храните добрые</w:t>
            </w:r>
            <w:r>
              <w:rPr>
                <w:spacing w:val="-52"/>
              </w:rPr>
              <w:t xml:space="preserve"> </w:t>
            </w:r>
            <w:r>
              <w:t>воспоминания</w:t>
            </w:r>
            <w:r>
              <w:rPr>
                <w:spacing w:val="-5"/>
              </w:rPr>
              <w:t xml:space="preserve"> </w:t>
            </w:r>
            <w:r>
              <w:t>о</w:t>
            </w:r>
          </w:p>
          <w:p w14:paraId="3F90B6DF" w14:textId="77777777" w:rsidR="00F34D05" w:rsidRDefault="009F2150">
            <w:pPr>
              <w:pStyle w:val="TableParagraph"/>
              <w:spacing w:line="276" w:lineRule="auto"/>
              <w:ind w:left="115" w:right="92"/>
            </w:pPr>
            <w:r>
              <w:t>событиях своей семьи?</w:t>
            </w:r>
            <w:r>
              <w:rPr>
                <w:spacing w:val="-52"/>
              </w:rPr>
              <w:t xml:space="preserve"> </w:t>
            </w:r>
            <w:r>
              <w:t>Подведение итогов:</w:t>
            </w:r>
            <w:r>
              <w:rPr>
                <w:spacing w:val="1"/>
              </w:rPr>
              <w:t xml:space="preserve"> </w:t>
            </w:r>
            <w:r>
              <w:t>продолжи</w:t>
            </w:r>
            <w:r>
              <w:rPr>
                <w:spacing w:val="-5"/>
              </w:rPr>
              <w:t xml:space="preserve"> </w:t>
            </w:r>
            <w:r>
              <w:t>фразу</w:t>
            </w:r>
            <w:r>
              <w:rPr>
                <w:spacing w:val="-5"/>
              </w:rPr>
              <w:t xml:space="preserve"> </w:t>
            </w:r>
            <w:r>
              <w:t>«Я</w:t>
            </w:r>
          </w:p>
          <w:p w14:paraId="2DC45ECE" w14:textId="77777777" w:rsidR="00F34D05" w:rsidRDefault="009F2150">
            <w:pPr>
              <w:pStyle w:val="TableParagraph"/>
              <w:ind w:left="115"/>
            </w:pPr>
            <w:r>
              <w:t>хочу</w:t>
            </w:r>
            <w:r>
              <w:rPr>
                <w:spacing w:val="-4"/>
              </w:rPr>
              <w:t xml:space="preserve"> </w:t>
            </w:r>
            <w:r>
              <w:t>сохранить</w:t>
            </w:r>
            <w:r>
              <w:rPr>
                <w:spacing w:val="1"/>
              </w:rPr>
              <w:t xml:space="preserve"> </w:t>
            </w:r>
            <w:r>
              <w:t>…»</w:t>
            </w:r>
          </w:p>
        </w:tc>
        <w:tc>
          <w:tcPr>
            <w:tcW w:w="2252" w:type="dxa"/>
          </w:tcPr>
          <w:p w14:paraId="6175DDD9" w14:textId="77777777" w:rsidR="00F34D05" w:rsidRDefault="00F34D05">
            <w:pPr>
              <w:pStyle w:val="TableParagraph"/>
              <w:rPr>
                <w:sz w:val="20"/>
              </w:rPr>
            </w:pPr>
          </w:p>
        </w:tc>
        <w:tc>
          <w:tcPr>
            <w:tcW w:w="2252" w:type="dxa"/>
          </w:tcPr>
          <w:p w14:paraId="01CCC5F2" w14:textId="77777777" w:rsidR="00F34D05" w:rsidRDefault="00F34D05">
            <w:pPr>
              <w:pStyle w:val="TableParagraph"/>
              <w:rPr>
                <w:sz w:val="20"/>
              </w:rPr>
            </w:pPr>
          </w:p>
        </w:tc>
      </w:tr>
    </w:tbl>
    <w:p w14:paraId="53C14AC0" w14:textId="77777777" w:rsidR="00F34D05" w:rsidRDefault="00F9621F">
      <w:pPr>
        <w:pStyle w:val="a3"/>
        <w:spacing w:before="9"/>
        <w:ind w:left="0"/>
        <w:rPr>
          <w:rFonts w:ascii="Tahoma"/>
          <w:sz w:val="1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6272" behindDoc="1" locked="0" layoutInCell="1" allowOverlap="1" wp14:anchorId="06CDAF7C" wp14:editId="1BD1EC62">
                <wp:simplePos x="0" y="0"/>
                <wp:positionH relativeFrom="page">
                  <wp:posOffset>914400</wp:posOffset>
                </wp:positionH>
                <wp:positionV relativeFrom="paragraph">
                  <wp:posOffset>107315</wp:posOffset>
                </wp:positionV>
                <wp:extent cx="1828800" cy="8890"/>
                <wp:effectExtent l="0" t="0" r="0" b="0"/>
                <wp:wrapTopAndBottom/>
                <wp:docPr id="90" name="Rectangl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822584F" id="Rectangle 44" o:spid="_x0000_s1026" style="position:absolute;margin-left:1in;margin-top:8.45pt;width:2in;height:.7pt;z-index:-157102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" fillcolor="black" stroked="f">
                <w10:wrap type="topAndBottom" anchorx="page"/>
              </v:rect>
            </w:pict>
          </mc:Fallback>
        </mc:AlternateContent>
      </w:r>
    </w:p>
    <w:p w14:paraId="395D8AE2" w14:textId="77777777" w:rsidR="00F34D05" w:rsidRDefault="009F2150">
      <w:pPr>
        <w:pStyle w:val="a4"/>
        <w:numPr>
          <w:ilvl w:val="0"/>
          <w:numId w:val="297"/>
        </w:numPr>
        <w:tabs>
          <w:tab w:val="left" w:pos="406"/>
        </w:tabs>
        <w:spacing w:line="208" w:lineRule="exact"/>
        <w:ind w:left="405" w:hanging="188"/>
        <w:rPr>
          <w:rFonts w:ascii="Tahoma" w:hAnsi="Tahoma"/>
          <w:sz w:val="14"/>
        </w:rPr>
      </w:pPr>
      <w:r>
        <w:rPr>
          <w:rFonts w:ascii="Tahoma" w:hAnsi="Tahoma"/>
          <w:spacing w:val="-1"/>
          <w:w w:val="122"/>
          <w:sz w:val="14"/>
        </w:rPr>
        <w:t>В</w:t>
      </w:r>
      <w:r>
        <w:rPr>
          <w:rFonts w:ascii="Tahoma" w:hAnsi="Tahoma"/>
          <w:spacing w:val="3"/>
          <w:w w:val="103"/>
          <w:sz w:val="14"/>
        </w:rPr>
        <w:t>а</w:t>
      </w:r>
      <w:r>
        <w:rPr>
          <w:rFonts w:ascii="Tahoma" w:hAnsi="Tahoma"/>
          <w:spacing w:val="7"/>
          <w:w w:val="103"/>
          <w:sz w:val="14"/>
        </w:rPr>
        <w:t>ж</w:t>
      </w:r>
      <w:r>
        <w:rPr>
          <w:rFonts w:ascii="Tahoma" w:hAnsi="Tahoma"/>
          <w:spacing w:val="3"/>
          <w:w w:val="110"/>
          <w:sz w:val="14"/>
        </w:rPr>
        <w:t>н</w:t>
      </w:r>
      <w:r>
        <w:rPr>
          <w:rFonts w:ascii="Tahoma" w:hAnsi="Tahoma"/>
          <w:w w:val="110"/>
          <w:sz w:val="14"/>
        </w:rPr>
        <w:t>о</w:t>
      </w:r>
      <w:r>
        <w:rPr>
          <w:rFonts w:ascii="Tahoma" w:hAnsi="Tahoma"/>
          <w:spacing w:val="-6"/>
          <w:sz w:val="14"/>
        </w:rPr>
        <w:t xml:space="preserve"> </w:t>
      </w:r>
      <w:r>
        <w:rPr>
          <w:rFonts w:ascii="Tahoma" w:hAnsi="Tahoma"/>
          <w:w w:val="118"/>
          <w:sz w:val="14"/>
        </w:rPr>
        <w:t>п</w:t>
      </w:r>
      <w:r>
        <w:rPr>
          <w:rFonts w:ascii="Tahoma" w:hAnsi="Tahoma"/>
          <w:spacing w:val="4"/>
          <w:w w:val="118"/>
          <w:sz w:val="14"/>
        </w:rPr>
        <w:t>р</w:t>
      </w:r>
      <w:r>
        <w:rPr>
          <w:rFonts w:ascii="Tahoma" w:hAnsi="Tahoma"/>
          <w:spacing w:val="2"/>
          <w:w w:val="110"/>
          <w:sz w:val="14"/>
        </w:rPr>
        <w:t>о</w:t>
      </w:r>
      <w:r>
        <w:rPr>
          <w:rFonts w:ascii="Tahoma" w:hAnsi="Tahoma"/>
          <w:spacing w:val="6"/>
          <w:w w:val="118"/>
          <w:sz w:val="14"/>
        </w:rPr>
        <w:t>р</w:t>
      </w:r>
      <w:r>
        <w:rPr>
          <w:rFonts w:ascii="Tahoma" w:hAnsi="Tahoma"/>
          <w:w w:val="103"/>
          <w:sz w:val="14"/>
        </w:rPr>
        <w:t>а</w:t>
      </w:r>
      <w:r>
        <w:rPr>
          <w:rFonts w:ascii="Tahoma" w:hAnsi="Tahoma"/>
          <w:w w:val="114"/>
          <w:sz w:val="14"/>
        </w:rPr>
        <w:t>б</w:t>
      </w:r>
      <w:r>
        <w:rPr>
          <w:rFonts w:ascii="Tahoma" w:hAnsi="Tahoma"/>
          <w:spacing w:val="6"/>
          <w:w w:val="114"/>
          <w:sz w:val="14"/>
        </w:rPr>
        <w:t>о</w:t>
      </w:r>
      <w:r>
        <w:rPr>
          <w:rFonts w:ascii="Tahoma" w:hAnsi="Tahoma"/>
          <w:spacing w:val="2"/>
          <w:w w:val="87"/>
          <w:sz w:val="14"/>
        </w:rPr>
        <w:t>т</w:t>
      </w:r>
      <w:r>
        <w:rPr>
          <w:rFonts w:ascii="Tahoma" w:hAnsi="Tahoma"/>
          <w:spacing w:val="5"/>
          <w:w w:val="103"/>
          <w:sz w:val="14"/>
        </w:rPr>
        <w:t>а</w:t>
      </w:r>
      <w:r>
        <w:rPr>
          <w:rFonts w:ascii="Tahoma" w:hAnsi="Tahoma"/>
          <w:spacing w:val="4"/>
          <w:w w:val="87"/>
          <w:sz w:val="14"/>
        </w:rPr>
        <w:t>т</w:t>
      </w:r>
      <w:r>
        <w:rPr>
          <w:rFonts w:ascii="Tahoma" w:hAnsi="Tahoma"/>
          <w:w w:val="103"/>
          <w:sz w:val="14"/>
        </w:rPr>
        <w:t>ь</w:t>
      </w:r>
      <w:r>
        <w:rPr>
          <w:rFonts w:ascii="Tahoma" w:hAnsi="Tahoma"/>
          <w:spacing w:val="-4"/>
          <w:sz w:val="14"/>
        </w:rPr>
        <w:t xml:space="preserve"> </w:t>
      </w:r>
      <w:r>
        <w:rPr>
          <w:rFonts w:ascii="Tahoma" w:hAnsi="Tahoma"/>
          <w:w w:val="114"/>
          <w:sz w:val="14"/>
        </w:rPr>
        <w:t>и</w:t>
      </w:r>
      <w:r>
        <w:rPr>
          <w:rFonts w:ascii="Tahoma" w:hAnsi="Tahoma"/>
          <w:spacing w:val="-5"/>
          <w:sz w:val="14"/>
        </w:rPr>
        <w:t xml:space="preserve"> </w:t>
      </w:r>
      <w:r>
        <w:rPr>
          <w:rFonts w:ascii="Tahoma" w:hAnsi="Tahoma"/>
          <w:spacing w:val="3"/>
          <w:w w:val="114"/>
          <w:sz w:val="14"/>
        </w:rPr>
        <w:t>и</w:t>
      </w:r>
      <w:r>
        <w:rPr>
          <w:rFonts w:ascii="Tahoma" w:hAnsi="Tahoma"/>
          <w:w w:val="114"/>
          <w:sz w:val="14"/>
        </w:rPr>
        <w:t>н</w:t>
      </w:r>
      <w:r>
        <w:rPr>
          <w:rFonts w:ascii="Tahoma" w:hAnsi="Tahoma"/>
          <w:spacing w:val="8"/>
          <w:w w:val="95"/>
          <w:sz w:val="14"/>
        </w:rPr>
        <w:t>ф</w:t>
      </w:r>
      <w:r>
        <w:rPr>
          <w:rFonts w:ascii="Tahoma" w:hAnsi="Tahoma"/>
          <w:spacing w:val="2"/>
          <w:w w:val="110"/>
          <w:sz w:val="14"/>
        </w:rPr>
        <w:t>о</w:t>
      </w:r>
      <w:r>
        <w:rPr>
          <w:rFonts w:ascii="Tahoma" w:hAnsi="Tahoma"/>
          <w:spacing w:val="1"/>
          <w:w w:val="118"/>
          <w:sz w:val="14"/>
        </w:rPr>
        <w:t>р</w:t>
      </w:r>
      <w:r>
        <w:rPr>
          <w:rFonts w:ascii="Tahoma" w:hAnsi="Tahoma"/>
          <w:spacing w:val="2"/>
          <w:w w:val="118"/>
          <w:sz w:val="14"/>
        </w:rPr>
        <w:t>м</w:t>
      </w:r>
      <w:r>
        <w:rPr>
          <w:rFonts w:ascii="Tahoma" w:hAnsi="Tahoma"/>
          <w:spacing w:val="5"/>
          <w:w w:val="114"/>
          <w:sz w:val="14"/>
        </w:rPr>
        <w:t>и</w:t>
      </w:r>
      <w:r>
        <w:rPr>
          <w:rFonts w:ascii="Tahoma" w:hAnsi="Tahoma"/>
          <w:spacing w:val="6"/>
          <w:w w:val="118"/>
          <w:sz w:val="14"/>
        </w:rPr>
        <w:t>р</w:t>
      </w:r>
      <w:r>
        <w:rPr>
          <w:rFonts w:ascii="Tahoma" w:hAnsi="Tahoma"/>
          <w:spacing w:val="2"/>
          <w:w w:val="110"/>
          <w:sz w:val="14"/>
        </w:rPr>
        <w:t>о</w:t>
      </w:r>
      <w:r>
        <w:rPr>
          <w:rFonts w:ascii="Tahoma" w:hAnsi="Tahoma"/>
          <w:spacing w:val="2"/>
          <w:w w:val="107"/>
          <w:sz w:val="14"/>
        </w:rPr>
        <w:t>в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spacing w:val="7"/>
          <w:w w:val="87"/>
          <w:sz w:val="14"/>
        </w:rPr>
        <w:t>т</w:t>
      </w:r>
      <w:r>
        <w:rPr>
          <w:rFonts w:ascii="Tahoma" w:hAnsi="Tahoma"/>
          <w:w w:val="103"/>
          <w:sz w:val="14"/>
        </w:rPr>
        <w:t>ь</w:t>
      </w:r>
      <w:r>
        <w:rPr>
          <w:rFonts w:ascii="Tahoma" w:hAnsi="Tahoma"/>
          <w:spacing w:val="-6"/>
          <w:sz w:val="14"/>
        </w:rPr>
        <w:t xml:space="preserve"> </w:t>
      </w:r>
      <w:r>
        <w:rPr>
          <w:rFonts w:ascii="Tahoma" w:hAnsi="Tahoma"/>
          <w:spacing w:val="4"/>
          <w:w w:val="118"/>
          <w:sz w:val="14"/>
        </w:rPr>
        <w:t>р</w:t>
      </w:r>
      <w:r>
        <w:rPr>
          <w:rFonts w:ascii="Tahoma" w:hAnsi="Tahoma"/>
          <w:spacing w:val="4"/>
          <w:w w:val="110"/>
          <w:sz w:val="14"/>
        </w:rPr>
        <w:t>о</w:t>
      </w:r>
      <w:r>
        <w:rPr>
          <w:rFonts w:ascii="Tahoma" w:hAnsi="Tahoma"/>
          <w:spacing w:val="2"/>
          <w:w w:val="110"/>
          <w:sz w:val="14"/>
        </w:rPr>
        <w:t>д</w:t>
      </w:r>
      <w:r>
        <w:rPr>
          <w:rFonts w:ascii="Tahoma" w:hAnsi="Tahoma"/>
          <w:spacing w:val="4"/>
          <w:w w:val="110"/>
          <w:sz w:val="14"/>
        </w:rPr>
        <w:t>и</w:t>
      </w:r>
      <w:r>
        <w:rPr>
          <w:rFonts w:ascii="Tahoma" w:hAnsi="Tahoma"/>
          <w:spacing w:val="4"/>
          <w:w w:val="87"/>
          <w:sz w:val="14"/>
        </w:rPr>
        <w:t>т</w:t>
      </w:r>
      <w:r>
        <w:rPr>
          <w:rFonts w:ascii="Tahoma" w:hAnsi="Tahoma"/>
          <w:spacing w:val="4"/>
          <w:w w:val="110"/>
          <w:sz w:val="14"/>
        </w:rPr>
        <w:t>е</w:t>
      </w:r>
      <w:r>
        <w:rPr>
          <w:rFonts w:ascii="Tahoma" w:hAnsi="Tahoma"/>
          <w:w w:val="107"/>
          <w:sz w:val="14"/>
        </w:rPr>
        <w:t>л</w:t>
      </w:r>
      <w:r>
        <w:rPr>
          <w:rFonts w:ascii="Tahoma" w:hAnsi="Tahoma"/>
          <w:spacing w:val="2"/>
          <w:w w:val="110"/>
          <w:sz w:val="14"/>
        </w:rPr>
        <w:t>е</w:t>
      </w:r>
      <w:r>
        <w:rPr>
          <w:rFonts w:ascii="Tahoma" w:hAnsi="Tahoma"/>
          <w:w w:val="114"/>
          <w:sz w:val="14"/>
        </w:rPr>
        <w:t>й</w:t>
      </w:r>
      <w:r>
        <w:rPr>
          <w:rFonts w:ascii="Tahoma" w:hAnsi="Tahoma"/>
          <w:spacing w:val="-5"/>
          <w:sz w:val="14"/>
        </w:rPr>
        <w:t xml:space="preserve"> </w:t>
      </w:r>
      <w:r>
        <w:rPr>
          <w:rFonts w:ascii="Tahoma" w:hAnsi="Tahoma"/>
          <w:w w:val="110"/>
          <w:sz w:val="14"/>
        </w:rPr>
        <w:t>о</w:t>
      </w:r>
      <w:r>
        <w:rPr>
          <w:rFonts w:ascii="Tahoma" w:hAnsi="Tahoma"/>
          <w:spacing w:val="-6"/>
          <w:sz w:val="14"/>
        </w:rPr>
        <w:t xml:space="preserve"> </w:t>
      </w:r>
      <w:r>
        <w:rPr>
          <w:rFonts w:ascii="Tahoma" w:hAnsi="Tahoma"/>
          <w:spacing w:val="7"/>
          <w:w w:val="107"/>
          <w:sz w:val="14"/>
        </w:rPr>
        <w:t>д</w:t>
      </w:r>
      <w:r>
        <w:rPr>
          <w:rFonts w:ascii="Tahoma" w:hAnsi="Tahoma"/>
          <w:spacing w:val="1"/>
          <w:w w:val="103"/>
          <w:sz w:val="14"/>
        </w:rPr>
        <w:t>а</w:t>
      </w:r>
      <w:r>
        <w:rPr>
          <w:rFonts w:ascii="Tahoma" w:hAnsi="Tahoma"/>
          <w:spacing w:val="3"/>
          <w:w w:val="114"/>
          <w:sz w:val="14"/>
        </w:rPr>
        <w:t>нн</w:t>
      </w:r>
      <w:r>
        <w:rPr>
          <w:rFonts w:ascii="Tahoma" w:hAnsi="Tahoma"/>
          <w:spacing w:val="2"/>
          <w:w w:val="110"/>
          <w:sz w:val="14"/>
        </w:rPr>
        <w:t>о</w:t>
      </w:r>
      <w:r>
        <w:rPr>
          <w:rFonts w:ascii="Tahoma" w:hAnsi="Tahoma"/>
          <w:w w:val="118"/>
          <w:sz w:val="14"/>
        </w:rPr>
        <w:t>м</w:t>
      </w:r>
      <w:r>
        <w:rPr>
          <w:rFonts w:ascii="Tahoma" w:hAnsi="Tahoma"/>
          <w:spacing w:val="-4"/>
          <w:sz w:val="14"/>
        </w:rPr>
        <w:t xml:space="preserve"> </w:t>
      </w:r>
      <w:r>
        <w:rPr>
          <w:rFonts w:ascii="Tahoma" w:hAnsi="Tahoma"/>
          <w:spacing w:val="3"/>
          <w:w w:val="107"/>
          <w:sz w:val="14"/>
        </w:rPr>
        <w:t>з</w:t>
      </w:r>
      <w:r>
        <w:rPr>
          <w:rFonts w:ascii="Tahoma" w:hAnsi="Tahoma"/>
          <w:spacing w:val="3"/>
          <w:w w:val="103"/>
          <w:sz w:val="14"/>
        </w:rPr>
        <w:t>а</w:t>
      </w:r>
      <w:r>
        <w:rPr>
          <w:rFonts w:ascii="Tahoma" w:hAnsi="Tahoma"/>
          <w:spacing w:val="7"/>
          <w:w w:val="107"/>
          <w:sz w:val="14"/>
        </w:rPr>
        <w:t>д</w:t>
      </w:r>
      <w:r>
        <w:rPr>
          <w:rFonts w:ascii="Tahoma" w:hAnsi="Tahoma"/>
          <w:w w:val="103"/>
          <w:sz w:val="14"/>
        </w:rPr>
        <w:t>а</w:t>
      </w:r>
      <w:r>
        <w:rPr>
          <w:rFonts w:ascii="Tahoma" w:hAnsi="Tahoma"/>
          <w:spacing w:val="5"/>
          <w:w w:val="114"/>
          <w:sz w:val="14"/>
        </w:rPr>
        <w:t>ни</w:t>
      </w:r>
      <w:r>
        <w:rPr>
          <w:rFonts w:ascii="Tahoma" w:hAnsi="Tahoma"/>
          <w:spacing w:val="3"/>
          <w:w w:val="114"/>
          <w:sz w:val="14"/>
        </w:rPr>
        <w:t>и</w:t>
      </w:r>
      <w:r>
        <w:rPr>
          <w:rFonts w:ascii="Tahoma" w:hAnsi="Tahoma"/>
          <w:w w:val="57"/>
          <w:sz w:val="14"/>
        </w:rPr>
        <w:t>,</w:t>
      </w:r>
      <w:r>
        <w:rPr>
          <w:rFonts w:ascii="Tahoma" w:hAnsi="Tahoma"/>
          <w:spacing w:val="-4"/>
          <w:sz w:val="14"/>
        </w:rPr>
        <w:t xml:space="preserve"> </w:t>
      </w:r>
      <w:r>
        <w:rPr>
          <w:rFonts w:ascii="Tahoma" w:hAnsi="Tahoma"/>
          <w:w w:val="110"/>
          <w:sz w:val="14"/>
        </w:rPr>
        <w:t>о</w:t>
      </w:r>
      <w:r>
        <w:rPr>
          <w:rFonts w:ascii="Tahoma" w:hAnsi="Tahoma"/>
          <w:spacing w:val="-6"/>
          <w:sz w:val="14"/>
        </w:rPr>
        <w:t xml:space="preserve"> </w:t>
      </w:r>
      <w:r>
        <w:rPr>
          <w:rFonts w:ascii="Tahoma" w:hAnsi="Tahoma"/>
          <w:spacing w:val="4"/>
          <w:w w:val="87"/>
          <w:sz w:val="14"/>
        </w:rPr>
        <w:t>т</w:t>
      </w:r>
      <w:r>
        <w:rPr>
          <w:rFonts w:ascii="Tahoma" w:hAnsi="Tahoma"/>
          <w:spacing w:val="2"/>
          <w:w w:val="110"/>
          <w:sz w:val="14"/>
        </w:rPr>
        <w:t>о</w:t>
      </w:r>
      <w:r>
        <w:rPr>
          <w:rFonts w:ascii="Tahoma" w:hAnsi="Tahoma"/>
          <w:spacing w:val="2"/>
          <w:w w:val="118"/>
          <w:sz w:val="14"/>
        </w:rPr>
        <w:t>м</w:t>
      </w:r>
      <w:r>
        <w:rPr>
          <w:rFonts w:ascii="Tahoma" w:hAnsi="Tahoma"/>
          <w:w w:val="57"/>
          <w:sz w:val="14"/>
        </w:rPr>
        <w:t>,</w:t>
      </w:r>
      <w:r>
        <w:rPr>
          <w:rFonts w:ascii="Tahoma" w:hAnsi="Tahoma"/>
          <w:spacing w:val="-4"/>
          <w:sz w:val="14"/>
        </w:rPr>
        <w:t xml:space="preserve"> </w:t>
      </w:r>
      <w:r>
        <w:rPr>
          <w:rFonts w:ascii="Tahoma" w:hAnsi="Tahoma"/>
          <w:spacing w:val="3"/>
          <w:w w:val="103"/>
          <w:sz w:val="14"/>
        </w:rPr>
        <w:t>ч</w:t>
      </w:r>
      <w:r>
        <w:rPr>
          <w:rFonts w:ascii="Tahoma" w:hAnsi="Tahoma"/>
          <w:spacing w:val="4"/>
          <w:w w:val="87"/>
          <w:sz w:val="14"/>
        </w:rPr>
        <w:t>т</w:t>
      </w:r>
      <w:r>
        <w:rPr>
          <w:rFonts w:ascii="Tahoma" w:hAnsi="Tahoma"/>
          <w:w w:val="110"/>
          <w:sz w:val="14"/>
        </w:rPr>
        <w:t>о</w:t>
      </w:r>
      <w:r>
        <w:rPr>
          <w:rFonts w:ascii="Tahoma" w:hAnsi="Tahoma"/>
          <w:spacing w:val="-6"/>
          <w:sz w:val="14"/>
        </w:rPr>
        <w:t xml:space="preserve"> </w:t>
      </w:r>
      <w:r>
        <w:rPr>
          <w:rFonts w:ascii="Tahoma" w:hAnsi="Tahoma"/>
          <w:spacing w:val="4"/>
          <w:w w:val="118"/>
          <w:sz w:val="14"/>
        </w:rPr>
        <w:t>р</w:t>
      </w:r>
      <w:r>
        <w:rPr>
          <w:rFonts w:ascii="Tahoma" w:hAnsi="Tahoma"/>
          <w:spacing w:val="4"/>
          <w:w w:val="110"/>
          <w:sz w:val="14"/>
        </w:rPr>
        <w:t>е</w:t>
      </w:r>
      <w:r>
        <w:rPr>
          <w:rFonts w:ascii="Tahoma" w:hAnsi="Tahoma"/>
          <w:spacing w:val="3"/>
          <w:w w:val="110"/>
          <w:sz w:val="14"/>
        </w:rPr>
        <w:t>б</w:t>
      </w:r>
      <w:r>
        <w:rPr>
          <w:rFonts w:ascii="Tahoma" w:hAnsi="Tahoma"/>
          <w:spacing w:val="2"/>
          <w:w w:val="110"/>
          <w:sz w:val="14"/>
        </w:rPr>
        <w:t>е</w:t>
      </w:r>
      <w:r>
        <w:rPr>
          <w:rFonts w:ascii="Tahoma" w:hAnsi="Tahoma"/>
          <w:spacing w:val="3"/>
          <w:w w:val="114"/>
          <w:sz w:val="14"/>
        </w:rPr>
        <w:t>н</w:t>
      </w:r>
      <w:r>
        <w:rPr>
          <w:rFonts w:ascii="Tahoma" w:hAnsi="Tahoma"/>
          <w:spacing w:val="2"/>
          <w:w w:val="107"/>
          <w:sz w:val="14"/>
        </w:rPr>
        <w:t>к</w:t>
      </w:r>
      <w:r>
        <w:rPr>
          <w:rFonts w:ascii="Tahoma" w:hAnsi="Tahoma"/>
          <w:w w:val="103"/>
          <w:sz w:val="14"/>
        </w:rPr>
        <w:t>у</w:t>
      </w:r>
      <w:r>
        <w:rPr>
          <w:rFonts w:ascii="Tahoma" w:hAnsi="Tahoma"/>
          <w:spacing w:val="-3"/>
          <w:sz w:val="14"/>
        </w:rPr>
        <w:t xml:space="preserve"> </w:t>
      </w:r>
      <w:r>
        <w:rPr>
          <w:rFonts w:ascii="Tahoma" w:hAnsi="Tahoma"/>
          <w:spacing w:val="3"/>
          <w:w w:val="114"/>
          <w:sz w:val="14"/>
        </w:rPr>
        <w:t>н</w:t>
      </w:r>
      <w:r>
        <w:rPr>
          <w:rFonts w:ascii="Tahoma" w:hAnsi="Tahoma"/>
          <w:spacing w:val="2"/>
          <w:w w:val="110"/>
          <w:sz w:val="14"/>
        </w:rPr>
        <w:t>ео</w:t>
      </w:r>
      <w:r>
        <w:rPr>
          <w:rFonts w:ascii="Tahoma" w:hAnsi="Tahoma"/>
          <w:w w:val="114"/>
          <w:sz w:val="14"/>
        </w:rPr>
        <w:t>б</w:t>
      </w:r>
      <w:r>
        <w:rPr>
          <w:rFonts w:ascii="Tahoma" w:hAnsi="Tahoma"/>
          <w:spacing w:val="5"/>
          <w:w w:val="95"/>
          <w:sz w:val="14"/>
        </w:rPr>
        <w:t>х</w:t>
      </w:r>
      <w:r>
        <w:rPr>
          <w:rFonts w:ascii="Tahoma" w:hAnsi="Tahoma"/>
          <w:spacing w:val="2"/>
          <w:w w:val="110"/>
          <w:sz w:val="14"/>
        </w:rPr>
        <w:t>од</w:t>
      </w:r>
      <w:r>
        <w:rPr>
          <w:rFonts w:ascii="Tahoma" w:hAnsi="Tahoma"/>
          <w:spacing w:val="6"/>
          <w:w w:val="110"/>
          <w:sz w:val="14"/>
        </w:rPr>
        <w:t>и</w:t>
      </w:r>
      <w:r>
        <w:rPr>
          <w:rFonts w:ascii="Tahoma" w:hAnsi="Tahoma"/>
          <w:spacing w:val="6"/>
          <w:w w:val="118"/>
          <w:sz w:val="14"/>
        </w:rPr>
        <w:t>м</w:t>
      </w:r>
      <w:r>
        <w:rPr>
          <w:rFonts w:ascii="Tahoma" w:hAnsi="Tahoma"/>
          <w:w w:val="103"/>
          <w:sz w:val="14"/>
        </w:rPr>
        <w:t>а</w:t>
      </w:r>
      <w:r>
        <w:rPr>
          <w:rFonts w:ascii="Tahoma" w:hAnsi="Tahoma"/>
          <w:spacing w:val="-5"/>
          <w:sz w:val="14"/>
        </w:rPr>
        <w:t xml:space="preserve"> </w:t>
      </w:r>
      <w:r>
        <w:rPr>
          <w:rFonts w:ascii="Tahoma" w:hAnsi="Tahoma"/>
          <w:w w:val="114"/>
          <w:sz w:val="14"/>
        </w:rPr>
        <w:t>п</w:t>
      </w:r>
      <w:r>
        <w:rPr>
          <w:rFonts w:ascii="Tahoma" w:hAnsi="Tahoma"/>
          <w:spacing w:val="1"/>
          <w:w w:val="114"/>
          <w:sz w:val="14"/>
        </w:rPr>
        <w:t>о</w:t>
      </w:r>
      <w:r>
        <w:rPr>
          <w:rFonts w:ascii="Tahoma" w:hAnsi="Tahoma"/>
          <w:spacing w:val="2"/>
          <w:w w:val="118"/>
          <w:sz w:val="14"/>
        </w:rPr>
        <w:t>м</w:t>
      </w:r>
      <w:r>
        <w:rPr>
          <w:rFonts w:ascii="Tahoma" w:hAnsi="Tahoma"/>
          <w:spacing w:val="4"/>
          <w:w w:val="110"/>
          <w:sz w:val="14"/>
        </w:rPr>
        <w:t>ощ</w:t>
      </w:r>
      <w:r>
        <w:rPr>
          <w:rFonts w:ascii="Tahoma" w:hAnsi="Tahoma"/>
          <w:w w:val="103"/>
          <w:sz w:val="14"/>
        </w:rPr>
        <w:t>ь</w:t>
      </w:r>
      <w:r>
        <w:rPr>
          <w:rFonts w:ascii="Tahoma" w:hAnsi="Tahoma"/>
          <w:spacing w:val="-6"/>
          <w:sz w:val="14"/>
        </w:rPr>
        <w:t xml:space="preserve"> </w:t>
      </w:r>
      <w:r>
        <w:rPr>
          <w:rFonts w:ascii="Tahoma" w:hAnsi="Tahoma"/>
          <w:w w:val="114"/>
          <w:sz w:val="14"/>
        </w:rPr>
        <w:t>и</w:t>
      </w:r>
      <w:r>
        <w:rPr>
          <w:rFonts w:ascii="Tahoma" w:hAnsi="Tahoma"/>
          <w:sz w:val="14"/>
        </w:rPr>
        <w:t xml:space="preserve"> </w:t>
      </w:r>
      <w:r>
        <w:rPr>
          <w:rFonts w:ascii="Tahoma" w:hAnsi="Tahoma"/>
          <w:spacing w:val="2"/>
          <w:w w:val="87"/>
          <w:sz w:val="14"/>
        </w:rPr>
        <w:t>т</w:t>
      </w:r>
      <w:r>
        <w:rPr>
          <w:rFonts w:ascii="Tahoma" w:hAnsi="Tahoma"/>
          <w:spacing w:val="4"/>
          <w:w w:val="57"/>
          <w:sz w:val="14"/>
        </w:rPr>
        <w:t>.</w:t>
      </w:r>
      <w:r>
        <w:rPr>
          <w:rFonts w:ascii="Tahoma" w:hAnsi="Tahoma"/>
          <w:w w:val="114"/>
          <w:sz w:val="14"/>
        </w:rPr>
        <w:t>п</w:t>
      </w:r>
      <w:r>
        <w:rPr>
          <w:rFonts w:ascii="Tahoma" w:hAnsi="Tahoma"/>
          <w:w w:val="57"/>
          <w:sz w:val="14"/>
        </w:rPr>
        <w:t>.</w:t>
      </w:r>
    </w:p>
    <w:p w14:paraId="54A5BF7D" w14:textId="77777777" w:rsidR="00F34D05" w:rsidRDefault="00F34D05">
      <w:pPr>
        <w:spacing w:line="208" w:lineRule="exact"/>
        <w:rPr>
          <w:rFonts w:ascii="Tahoma" w:hAnsi="Tahoma"/>
          <w:sz w:val="14"/>
        </w:rPr>
        <w:sectPr w:rsidR="00F34D05">
          <w:pgSz w:w="11920" w:h="16850"/>
          <w:pgMar w:top="1420" w:right="0" w:bottom="1140" w:left="1220" w:header="0" w:footer="944" w:gutter="0"/>
          <w:cols w:space="720"/>
        </w:sect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1572"/>
        <w:gridCol w:w="2417"/>
        <w:gridCol w:w="2252"/>
        <w:gridCol w:w="2252"/>
      </w:tblGrid>
      <w:tr w:rsidR="00F34D05" w14:paraId="4B4D9CA7" w14:textId="77777777">
        <w:trPr>
          <w:trHeight w:val="11931"/>
        </w:trPr>
        <w:tc>
          <w:tcPr>
            <w:tcW w:w="542" w:type="dxa"/>
          </w:tcPr>
          <w:p w14:paraId="75B011DF" w14:textId="77777777" w:rsidR="00F34D05" w:rsidRDefault="009F2150">
            <w:pPr>
              <w:pStyle w:val="TableParagraph"/>
              <w:spacing w:line="245" w:lineRule="exact"/>
              <w:ind w:left="19"/>
              <w:jc w:val="center"/>
            </w:pPr>
            <w:r>
              <w:lastRenderedPageBreak/>
              <w:t>2</w:t>
            </w:r>
          </w:p>
        </w:tc>
        <w:tc>
          <w:tcPr>
            <w:tcW w:w="1572" w:type="dxa"/>
          </w:tcPr>
          <w:p w14:paraId="7EAA94B0" w14:textId="77777777" w:rsidR="00F34D05" w:rsidRDefault="009F2150">
            <w:pPr>
              <w:pStyle w:val="TableParagraph"/>
              <w:spacing w:line="276" w:lineRule="auto"/>
              <w:ind w:left="108" w:right="84"/>
              <w:jc w:val="center"/>
              <w:rPr>
                <w:b/>
              </w:rPr>
            </w:pPr>
            <w:r>
              <w:rPr>
                <w:b/>
              </w:rPr>
              <w:t>«Традиции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моей</w:t>
            </w:r>
          </w:p>
          <w:p w14:paraId="71172DBA" w14:textId="77777777" w:rsidR="00F34D05" w:rsidRDefault="009F2150">
            <w:pPr>
              <w:pStyle w:val="TableParagraph"/>
              <w:ind w:left="108" w:right="86"/>
              <w:jc w:val="center"/>
              <w:rPr>
                <w:b/>
              </w:rPr>
            </w:pPr>
            <w:r>
              <w:rPr>
                <w:b/>
              </w:rPr>
              <w:t>страны»</w:t>
            </w:r>
          </w:p>
        </w:tc>
        <w:tc>
          <w:tcPr>
            <w:tcW w:w="2417" w:type="dxa"/>
          </w:tcPr>
          <w:p w14:paraId="21423A46" w14:textId="77777777" w:rsidR="00F34D05" w:rsidRDefault="009F2150">
            <w:pPr>
              <w:pStyle w:val="TableParagraph"/>
              <w:spacing w:line="247" w:lineRule="exact"/>
              <w:ind w:left="115"/>
              <w:rPr>
                <w:b/>
                <w:i/>
              </w:rPr>
            </w:pPr>
            <w:r>
              <w:rPr>
                <w:b/>
                <w:i/>
              </w:rPr>
              <w:t>Обсуждаем: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я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–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</w:rPr>
              <w:t>семья</w:t>
            </w:r>
          </w:p>
          <w:p w14:paraId="04C25318" w14:textId="77777777" w:rsidR="00F34D05" w:rsidRDefault="009F2150">
            <w:pPr>
              <w:pStyle w:val="TableParagraph"/>
              <w:spacing w:before="40" w:line="280" w:lineRule="auto"/>
              <w:ind w:left="115" w:right="81"/>
              <w:rPr>
                <w:b/>
                <w:i/>
              </w:rPr>
            </w:pPr>
            <w:r>
              <w:rPr>
                <w:b/>
                <w:i/>
              </w:rPr>
              <w:t>- Россия – традиции и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важность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их</w:t>
            </w:r>
          </w:p>
          <w:p w14:paraId="2DFA7405" w14:textId="77777777" w:rsidR="00F34D05" w:rsidRDefault="009F2150">
            <w:pPr>
              <w:pStyle w:val="TableParagraph"/>
              <w:spacing w:line="244" w:lineRule="exact"/>
              <w:ind w:left="115"/>
              <w:rPr>
                <w:b/>
                <w:i/>
              </w:rPr>
            </w:pPr>
            <w:r>
              <w:rPr>
                <w:b/>
                <w:i/>
              </w:rPr>
              <w:t>сохранения.</w:t>
            </w:r>
          </w:p>
          <w:p w14:paraId="7C41B569" w14:textId="77777777" w:rsidR="00F34D05" w:rsidRDefault="009F2150">
            <w:pPr>
              <w:pStyle w:val="TableParagraph"/>
              <w:spacing w:before="27" w:line="276" w:lineRule="auto"/>
              <w:ind w:left="115" w:right="191"/>
            </w:pPr>
            <w:r>
              <w:t>– какие традиции есть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России?</w:t>
            </w:r>
          </w:p>
          <w:p w14:paraId="7FD975ED" w14:textId="77777777" w:rsidR="00F34D05" w:rsidRDefault="009F2150">
            <w:pPr>
              <w:pStyle w:val="TableParagraph"/>
              <w:spacing w:line="276" w:lineRule="auto"/>
              <w:ind w:left="115" w:right="107"/>
            </w:pPr>
            <w:r>
              <w:t>Истинная традиция та,</w:t>
            </w:r>
            <w:r>
              <w:rPr>
                <w:spacing w:val="-52"/>
              </w:rPr>
              <w:t xml:space="preserve"> </w:t>
            </w:r>
            <w:r>
              <w:t>которая прошла через</w:t>
            </w:r>
            <w:r>
              <w:rPr>
                <w:spacing w:val="1"/>
              </w:rPr>
              <w:t xml:space="preserve"> </w:t>
            </w:r>
            <w:r>
              <w:t>наше сердце (шествие</w:t>
            </w:r>
            <w:r>
              <w:rPr>
                <w:spacing w:val="1"/>
              </w:rPr>
              <w:t xml:space="preserve"> </w:t>
            </w:r>
            <w:r>
              <w:t>Бессмертного полка,</w:t>
            </w:r>
            <w:r>
              <w:rPr>
                <w:spacing w:val="1"/>
              </w:rPr>
              <w:t xml:space="preserve"> </w:t>
            </w:r>
            <w:r>
              <w:t>Масленица, Новый год</w:t>
            </w:r>
            <w:r>
              <w:rPr>
                <w:spacing w:val="-52"/>
              </w:rPr>
              <w:t xml:space="preserve"> </w:t>
            </w:r>
            <w:r>
              <w:t>и пр.).</w:t>
            </w:r>
          </w:p>
          <w:p w14:paraId="548DFDCE" w14:textId="77777777" w:rsidR="00F34D05" w:rsidRDefault="00F34D05">
            <w:pPr>
              <w:pStyle w:val="TableParagraph"/>
              <w:spacing w:before="2"/>
              <w:rPr>
                <w:rFonts w:ascii="Tahoma"/>
                <w:sz w:val="24"/>
              </w:rPr>
            </w:pPr>
          </w:p>
          <w:p w14:paraId="664EB9A6" w14:textId="77777777" w:rsidR="00F34D05" w:rsidRDefault="009F2150">
            <w:pPr>
              <w:pStyle w:val="TableParagraph"/>
              <w:spacing w:line="276" w:lineRule="auto"/>
              <w:ind w:left="115" w:right="536"/>
            </w:pPr>
            <w:r>
              <w:t>Определяем какой</w:t>
            </w:r>
            <w:r>
              <w:rPr>
                <w:spacing w:val="-52"/>
              </w:rPr>
              <w:t xml:space="preserve"> </w:t>
            </w:r>
            <w:r>
              <w:t>должна быть</w:t>
            </w:r>
          </w:p>
          <w:p w14:paraId="75351222" w14:textId="77777777" w:rsidR="00F34D05" w:rsidRDefault="009F2150">
            <w:pPr>
              <w:pStyle w:val="TableParagraph"/>
              <w:spacing w:before="2"/>
              <w:ind w:left="115"/>
            </w:pPr>
            <w:r>
              <w:t>настоящая</w:t>
            </w:r>
            <w:r>
              <w:rPr>
                <w:spacing w:val="-9"/>
              </w:rPr>
              <w:t xml:space="preserve"> </w:t>
            </w:r>
            <w:r>
              <w:t>традиция:</w:t>
            </w:r>
          </w:p>
          <w:p w14:paraId="100593B9" w14:textId="77777777" w:rsidR="00F34D05" w:rsidRDefault="009F2150">
            <w:pPr>
              <w:pStyle w:val="TableParagraph"/>
              <w:numPr>
                <w:ilvl w:val="0"/>
                <w:numId w:val="294"/>
              </w:numPr>
              <w:tabs>
                <w:tab w:val="left" w:pos="241"/>
              </w:tabs>
              <w:spacing w:before="39"/>
              <w:ind w:hanging="126"/>
            </w:pPr>
            <w:r>
              <w:t>общенародной;</w:t>
            </w:r>
          </w:p>
          <w:p w14:paraId="4100CCF1" w14:textId="77777777" w:rsidR="00F34D05" w:rsidRDefault="009F2150">
            <w:pPr>
              <w:pStyle w:val="TableParagraph"/>
              <w:numPr>
                <w:ilvl w:val="0"/>
                <w:numId w:val="294"/>
              </w:numPr>
              <w:tabs>
                <w:tab w:val="left" w:pos="241"/>
              </w:tabs>
              <w:spacing w:before="38"/>
              <w:ind w:hanging="126"/>
            </w:pPr>
            <w:r>
              <w:t>доброй;</w:t>
            </w:r>
          </w:p>
          <w:p w14:paraId="56C2FDE2" w14:textId="77777777" w:rsidR="00F34D05" w:rsidRDefault="009F2150">
            <w:pPr>
              <w:pStyle w:val="TableParagraph"/>
              <w:numPr>
                <w:ilvl w:val="0"/>
                <w:numId w:val="294"/>
              </w:numPr>
              <w:tabs>
                <w:tab w:val="left" w:pos="244"/>
              </w:tabs>
              <w:spacing w:before="35"/>
              <w:ind w:left="243" w:hanging="129"/>
            </w:pPr>
            <w:r>
              <w:t>значимой</w:t>
            </w:r>
            <w:r>
              <w:rPr>
                <w:spacing w:val="-2"/>
              </w:rPr>
              <w:t xml:space="preserve"> </w:t>
            </w:r>
            <w:r>
              <w:t>для</w:t>
            </w:r>
            <w:r>
              <w:rPr>
                <w:spacing w:val="-5"/>
              </w:rPr>
              <w:t xml:space="preserve"> </w:t>
            </w:r>
            <w:r>
              <w:t>всех.</w:t>
            </w:r>
          </w:p>
          <w:p w14:paraId="1192BA1F" w14:textId="77777777" w:rsidR="00F34D05" w:rsidRDefault="00F34D05">
            <w:pPr>
              <w:pStyle w:val="TableParagraph"/>
              <w:spacing w:before="4"/>
              <w:rPr>
                <w:rFonts w:ascii="Tahoma"/>
                <w:sz w:val="27"/>
              </w:rPr>
            </w:pPr>
          </w:p>
          <w:p w14:paraId="44FAE3C5" w14:textId="77777777" w:rsidR="00F34D05" w:rsidRDefault="009F2150">
            <w:pPr>
              <w:pStyle w:val="TableParagraph"/>
              <w:spacing w:line="276" w:lineRule="auto"/>
              <w:ind w:left="115" w:right="516"/>
            </w:pPr>
            <w:r>
              <w:t>Учимся работать в</w:t>
            </w:r>
            <w:r>
              <w:rPr>
                <w:spacing w:val="-52"/>
              </w:rPr>
              <w:t xml:space="preserve"> </w:t>
            </w:r>
            <w:r>
              <w:t>парах: обсуждаем</w:t>
            </w:r>
            <w:r>
              <w:rPr>
                <w:spacing w:val="1"/>
              </w:rPr>
              <w:t xml:space="preserve"> </w:t>
            </w:r>
            <w:r>
              <w:t>какие настоящие</w:t>
            </w:r>
            <w:r>
              <w:rPr>
                <w:spacing w:val="1"/>
              </w:rPr>
              <w:t xml:space="preserve"> </w:t>
            </w:r>
            <w:r>
              <w:t>традиции есть в</w:t>
            </w:r>
            <w:r>
              <w:rPr>
                <w:spacing w:val="1"/>
              </w:rPr>
              <w:t xml:space="preserve"> </w:t>
            </w:r>
            <w:r>
              <w:t>России и регионе,</w:t>
            </w:r>
            <w:r>
              <w:rPr>
                <w:spacing w:val="1"/>
              </w:rPr>
              <w:t xml:space="preserve"> </w:t>
            </w:r>
            <w:r>
              <w:t>делаем</w:t>
            </w:r>
          </w:p>
          <w:p w14:paraId="6800D25B" w14:textId="77777777" w:rsidR="00F34D05" w:rsidRDefault="009F2150">
            <w:pPr>
              <w:pStyle w:val="TableParagraph"/>
              <w:spacing w:before="2" w:line="276" w:lineRule="auto"/>
              <w:ind w:left="115" w:right="684"/>
            </w:pPr>
            <w:r>
              <w:t>художественный</w:t>
            </w:r>
            <w:r>
              <w:rPr>
                <w:spacing w:val="-52"/>
              </w:rPr>
              <w:t xml:space="preserve"> </w:t>
            </w:r>
            <w:r>
              <w:t>коллаж из</w:t>
            </w:r>
          </w:p>
          <w:p w14:paraId="0292EC71" w14:textId="77777777" w:rsidR="00F34D05" w:rsidRDefault="009F2150">
            <w:pPr>
              <w:pStyle w:val="TableParagraph"/>
              <w:spacing w:before="2"/>
              <w:ind w:left="115"/>
            </w:pPr>
            <w:r>
              <w:t>заготовок/вырезок</w:t>
            </w:r>
          </w:p>
          <w:p w14:paraId="5985566F" w14:textId="77777777" w:rsidR="00F34D05" w:rsidRDefault="009F2150">
            <w:pPr>
              <w:pStyle w:val="TableParagraph"/>
              <w:spacing w:before="35" w:line="276" w:lineRule="auto"/>
              <w:ind w:left="115" w:right="237"/>
            </w:pPr>
            <w:r>
              <w:t>«Традиции России».</w:t>
            </w:r>
            <w:r>
              <w:rPr>
                <w:spacing w:val="1"/>
              </w:rPr>
              <w:t xml:space="preserve"> </w:t>
            </w:r>
            <w:r>
              <w:t>Обсуждаем, какие из</w:t>
            </w:r>
            <w:r>
              <w:rPr>
                <w:spacing w:val="1"/>
              </w:rPr>
              <w:t xml:space="preserve"> </w:t>
            </w:r>
            <w:r>
              <w:t>этих традиций важны</w:t>
            </w:r>
            <w:r>
              <w:rPr>
                <w:spacing w:val="-52"/>
              </w:rPr>
              <w:t xml:space="preserve"> </w:t>
            </w:r>
            <w:r>
              <w:t>для самих ребят и</w:t>
            </w:r>
            <w:r>
              <w:rPr>
                <w:spacing w:val="1"/>
              </w:rPr>
              <w:t xml:space="preserve"> </w:t>
            </w:r>
            <w:r>
              <w:t>почему?</w:t>
            </w:r>
          </w:p>
          <w:p w14:paraId="6B51C0AF" w14:textId="77777777" w:rsidR="00F34D05" w:rsidRDefault="00F34D05">
            <w:pPr>
              <w:pStyle w:val="TableParagraph"/>
              <w:spacing w:before="1"/>
              <w:rPr>
                <w:rFonts w:ascii="Tahoma"/>
                <w:sz w:val="24"/>
              </w:rPr>
            </w:pPr>
          </w:p>
          <w:p w14:paraId="3A59DAAF" w14:textId="77777777" w:rsidR="00F34D05" w:rsidRDefault="009F2150">
            <w:pPr>
              <w:pStyle w:val="TableParagraph"/>
              <w:spacing w:line="276" w:lineRule="auto"/>
              <w:ind w:left="115" w:right="271" w:firstLine="16"/>
              <w:rPr>
                <w:i/>
              </w:rPr>
            </w:pPr>
            <w:r>
              <w:rPr>
                <w:i/>
              </w:rPr>
              <w:t>*Работа с символом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трека «Орлёнок –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альбомом Хранителя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исторической</w:t>
            </w:r>
          </w:p>
          <w:p w14:paraId="24272EA3" w14:textId="77777777" w:rsidR="00F34D05" w:rsidRDefault="009F2150">
            <w:pPr>
              <w:pStyle w:val="TableParagraph"/>
              <w:ind w:left="115"/>
            </w:pPr>
            <w:r>
              <w:rPr>
                <w:i/>
              </w:rPr>
              <w:t>памяти»: к</w:t>
            </w:r>
            <w:r>
              <w:t>оллажи</w:t>
            </w:r>
          </w:p>
          <w:p w14:paraId="0E34EC80" w14:textId="77777777" w:rsidR="00F34D05" w:rsidRDefault="009F2150">
            <w:pPr>
              <w:pStyle w:val="TableParagraph"/>
              <w:spacing w:before="40"/>
              <w:ind w:left="115"/>
            </w:pPr>
            <w:r>
              <w:t>вкладываем в</w:t>
            </w:r>
            <w:r>
              <w:rPr>
                <w:spacing w:val="-4"/>
              </w:rPr>
              <w:t xml:space="preserve"> </w:t>
            </w:r>
            <w:r>
              <w:t>альбом.</w:t>
            </w:r>
          </w:p>
        </w:tc>
        <w:tc>
          <w:tcPr>
            <w:tcW w:w="2252" w:type="dxa"/>
          </w:tcPr>
          <w:p w14:paraId="1F619057" w14:textId="77777777" w:rsidR="00F34D05" w:rsidRDefault="009F2150">
            <w:pPr>
              <w:pStyle w:val="TableParagraph"/>
              <w:spacing w:line="276" w:lineRule="auto"/>
              <w:ind w:left="113" w:right="96"/>
            </w:pPr>
            <w:r>
              <w:t>Познавательная,</w:t>
            </w:r>
            <w:r>
              <w:rPr>
                <w:spacing w:val="1"/>
              </w:rPr>
              <w:t xml:space="preserve"> </w:t>
            </w:r>
            <w:r>
              <w:t>игровая, проблемно-</w:t>
            </w:r>
            <w:r>
              <w:rPr>
                <w:spacing w:val="1"/>
              </w:rPr>
              <w:t xml:space="preserve"> </w:t>
            </w:r>
            <w:r>
              <w:t>ценностное общение,</w:t>
            </w:r>
            <w:r>
              <w:rPr>
                <w:spacing w:val="-52"/>
              </w:rPr>
              <w:t xml:space="preserve"> </w:t>
            </w:r>
            <w:r>
              <w:t>художественное</w:t>
            </w:r>
            <w:r>
              <w:rPr>
                <w:spacing w:val="1"/>
              </w:rPr>
              <w:t xml:space="preserve"> </w:t>
            </w:r>
            <w:r>
              <w:t>творчество.</w:t>
            </w:r>
          </w:p>
          <w:p w14:paraId="7CEB2907" w14:textId="77777777" w:rsidR="00F34D05" w:rsidRDefault="009F2150">
            <w:pPr>
              <w:pStyle w:val="TableParagraph"/>
              <w:spacing w:line="278" w:lineRule="auto"/>
              <w:ind w:left="113" w:right="405"/>
            </w:pPr>
            <w:r>
              <w:t>Взаимодействие –</w:t>
            </w:r>
            <w:r>
              <w:rPr>
                <w:spacing w:val="-52"/>
              </w:rPr>
              <w:t xml:space="preserve"> </w:t>
            </w:r>
            <w:r>
              <w:t>парное.</w:t>
            </w:r>
          </w:p>
        </w:tc>
        <w:tc>
          <w:tcPr>
            <w:tcW w:w="2252" w:type="dxa"/>
          </w:tcPr>
          <w:p w14:paraId="6491E00F" w14:textId="77777777" w:rsidR="00F34D05" w:rsidRDefault="009F2150">
            <w:pPr>
              <w:pStyle w:val="TableParagraph"/>
              <w:spacing w:line="276" w:lineRule="auto"/>
              <w:ind w:left="113" w:right="226"/>
            </w:pPr>
            <w:r>
              <w:t>Поделка «Традиции</w:t>
            </w:r>
            <w:r>
              <w:rPr>
                <w:spacing w:val="-52"/>
              </w:rPr>
              <w:t xml:space="preserve"> </w:t>
            </w:r>
            <w:r>
              <w:t>России».</w:t>
            </w:r>
          </w:p>
        </w:tc>
      </w:tr>
      <w:tr w:rsidR="00F34D05" w14:paraId="432C6E37" w14:textId="77777777">
        <w:trPr>
          <w:trHeight w:val="1456"/>
        </w:trPr>
        <w:tc>
          <w:tcPr>
            <w:tcW w:w="542" w:type="dxa"/>
          </w:tcPr>
          <w:p w14:paraId="7B7FA082" w14:textId="77777777" w:rsidR="00F34D05" w:rsidRDefault="009F2150">
            <w:pPr>
              <w:pStyle w:val="TableParagraph"/>
              <w:spacing w:line="244" w:lineRule="exact"/>
              <w:ind w:left="19"/>
              <w:jc w:val="center"/>
            </w:pPr>
            <w:r>
              <w:t>3</w:t>
            </w:r>
          </w:p>
        </w:tc>
        <w:tc>
          <w:tcPr>
            <w:tcW w:w="1572" w:type="dxa"/>
          </w:tcPr>
          <w:p w14:paraId="6A3DA65E" w14:textId="77777777" w:rsidR="00F34D05" w:rsidRDefault="009F2150">
            <w:pPr>
              <w:pStyle w:val="TableParagraph"/>
              <w:spacing w:line="247" w:lineRule="exact"/>
              <w:ind w:left="108" w:right="87"/>
              <w:jc w:val="center"/>
              <w:rPr>
                <w:b/>
              </w:rPr>
            </w:pPr>
            <w:r>
              <w:rPr>
                <w:b/>
              </w:rPr>
              <w:t>Кодекс</w:t>
            </w:r>
          </w:p>
          <w:p w14:paraId="5A2449D3" w14:textId="77777777" w:rsidR="00F34D05" w:rsidRDefault="009F2150">
            <w:pPr>
              <w:pStyle w:val="TableParagraph"/>
              <w:spacing w:before="40" w:line="278" w:lineRule="auto"/>
              <w:ind w:left="213" w:right="187" w:hanging="5"/>
              <w:jc w:val="center"/>
              <w:rPr>
                <w:b/>
              </w:rPr>
            </w:pPr>
            <w:r>
              <w:rPr>
                <w:b/>
              </w:rPr>
              <w:t>«Орлёнка –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хранителя»</w:t>
            </w:r>
          </w:p>
        </w:tc>
        <w:tc>
          <w:tcPr>
            <w:tcW w:w="2417" w:type="dxa"/>
          </w:tcPr>
          <w:p w14:paraId="3D311026" w14:textId="77777777" w:rsidR="00F34D05" w:rsidRDefault="009F2150">
            <w:pPr>
              <w:pStyle w:val="TableParagraph"/>
              <w:spacing w:line="278" w:lineRule="auto"/>
              <w:ind w:left="115" w:right="129"/>
            </w:pPr>
            <w:r>
              <w:t>Познавательная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виртуальная</w:t>
            </w:r>
            <w:r>
              <w:rPr>
                <w:spacing w:val="-6"/>
              </w:rPr>
              <w:t xml:space="preserve"> </w:t>
            </w:r>
            <w:r>
              <w:t>экскурсия</w:t>
            </w:r>
          </w:p>
          <w:p w14:paraId="1E455C3F" w14:textId="77777777" w:rsidR="00F34D05" w:rsidRDefault="009F2150">
            <w:pPr>
              <w:pStyle w:val="TableParagraph"/>
              <w:spacing w:line="252" w:lineRule="exact"/>
              <w:ind w:left="115"/>
            </w:pPr>
            <w:r>
              <w:t>–</w:t>
            </w:r>
            <w:r>
              <w:rPr>
                <w:spacing w:val="3"/>
              </w:rPr>
              <w:t xml:space="preserve"> </w:t>
            </w:r>
            <w:r>
              <w:t>смотрим</w:t>
            </w:r>
          </w:p>
          <w:p w14:paraId="65F09994" w14:textId="77777777" w:rsidR="00F34D05" w:rsidRDefault="009F2150">
            <w:pPr>
              <w:pStyle w:val="TableParagraph"/>
              <w:spacing w:before="21"/>
              <w:ind w:left="115"/>
            </w:pPr>
            <w:r>
              <w:t>мультфильм</w:t>
            </w:r>
            <w:r>
              <w:rPr>
                <w:spacing w:val="-6"/>
              </w:rPr>
              <w:t xml:space="preserve"> </w:t>
            </w:r>
            <w:r>
              <w:t>«Мульти-</w:t>
            </w:r>
          </w:p>
        </w:tc>
        <w:tc>
          <w:tcPr>
            <w:tcW w:w="2252" w:type="dxa"/>
          </w:tcPr>
          <w:p w14:paraId="5A40A18C" w14:textId="77777777" w:rsidR="00F34D05" w:rsidRDefault="009F2150">
            <w:pPr>
              <w:pStyle w:val="TableParagraph"/>
              <w:spacing w:line="276" w:lineRule="auto"/>
              <w:ind w:left="113" w:right="96"/>
            </w:pPr>
            <w:r>
              <w:t>Познавательная,</w:t>
            </w:r>
            <w:r>
              <w:rPr>
                <w:spacing w:val="1"/>
              </w:rPr>
              <w:t xml:space="preserve"> </w:t>
            </w:r>
            <w:r>
              <w:t>игровая, проблемно-</w:t>
            </w:r>
            <w:r>
              <w:rPr>
                <w:spacing w:val="1"/>
              </w:rPr>
              <w:t xml:space="preserve"> </w:t>
            </w:r>
            <w:r>
              <w:t>ценностное общение,</w:t>
            </w:r>
            <w:r>
              <w:rPr>
                <w:spacing w:val="-52"/>
              </w:rPr>
              <w:t xml:space="preserve"> </w:t>
            </w:r>
            <w:r>
              <w:t>художественное</w:t>
            </w:r>
          </w:p>
          <w:p w14:paraId="7C826F71" w14:textId="77777777" w:rsidR="00F34D05" w:rsidRDefault="009F2150">
            <w:pPr>
              <w:pStyle w:val="TableParagraph"/>
              <w:ind w:left="113"/>
            </w:pPr>
            <w:r>
              <w:t>творчество.</w:t>
            </w:r>
          </w:p>
        </w:tc>
        <w:tc>
          <w:tcPr>
            <w:tcW w:w="2252" w:type="dxa"/>
          </w:tcPr>
          <w:p w14:paraId="32FA3E5C" w14:textId="77777777" w:rsidR="00F34D05" w:rsidRDefault="009F2150">
            <w:pPr>
              <w:pStyle w:val="TableParagraph"/>
              <w:spacing w:line="244" w:lineRule="exact"/>
              <w:ind w:left="113"/>
            </w:pPr>
            <w:r>
              <w:t>Просмотр</w:t>
            </w:r>
          </w:p>
          <w:p w14:paraId="45371016" w14:textId="77777777" w:rsidR="00F34D05" w:rsidRDefault="009F2150">
            <w:pPr>
              <w:pStyle w:val="TableParagraph"/>
              <w:spacing w:before="38"/>
              <w:ind w:left="113"/>
            </w:pPr>
            <w:r>
              <w:t>мультфильма</w:t>
            </w:r>
          </w:p>
          <w:p w14:paraId="6C70EC76" w14:textId="77777777" w:rsidR="00F34D05" w:rsidRDefault="009F2150">
            <w:pPr>
              <w:pStyle w:val="TableParagraph"/>
              <w:spacing w:before="35" w:line="273" w:lineRule="auto"/>
              <w:ind w:left="113" w:right="398"/>
              <w:jc w:val="both"/>
            </w:pPr>
            <w:r>
              <w:rPr>
                <w:spacing w:val="-1"/>
              </w:rPr>
              <w:t>«Мульти-Россия».</w:t>
            </w:r>
            <w:r>
              <w:rPr>
                <w:spacing w:val="-53"/>
              </w:rPr>
              <w:t xml:space="preserve"> </w:t>
            </w:r>
            <w:r>
              <w:t>Кодекс «Орленка-</w:t>
            </w:r>
            <w:r>
              <w:rPr>
                <w:spacing w:val="-52"/>
              </w:rPr>
              <w:t xml:space="preserve"> </w:t>
            </w:r>
            <w:r>
              <w:t>хранителя».</w:t>
            </w:r>
          </w:p>
        </w:tc>
      </w:tr>
    </w:tbl>
    <w:p w14:paraId="1A8D1DDB" w14:textId="77777777" w:rsidR="00F34D05" w:rsidRDefault="00F34D05">
      <w:pPr>
        <w:spacing w:line="273" w:lineRule="auto"/>
        <w:jc w:val="both"/>
        <w:sectPr w:rsidR="00F34D05">
          <w:pgSz w:w="11920" w:h="16850"/>
          <w:pgMar w:top="1420" w:right="0" w:bottom="1140" w:left="1220" w:header="0" w:footer="944" w:gutter="0"/>
          <w:cols w:space="720"/>
        </w:sect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1572"/>
        <w:gridCol w:w="2417"/>
        <w:gridCol w:w="2252"/>
        <w:gridCol w:w="2252"/>
      </w:tblGrid>
      <w:tr w:rsidR="00F34D05" w14:paraId="50485BCD" w14:textId="77777777">
        <w:trPr>
          <w:trHeight w:val="7565"/>
        </w:trPr>
        <w:tc>
          <w:tcPr>
            <w:tcW w:w="542" w:type="dxa"/>
          </w:tcPr>
          <w:p w14:paraId="32BF2749" w14:textId="77777777" w:rsidR="00F34D05" w:rsidRDefault="00F34D05">
            <w:pPr>
              <w:pStyle w:val="TableParagraph"/>
              <w:rPr>
                <w:sz w:val="20"/>
              </w:rPr>
            </w:pPr>
          </w:p>
        </w:tc>
        <w:tc>
          <w:tcPr>
            <w:tcW w:w="1572" w:type="dxa"/>
          </w:tcPr>
          <w:p w14:paraId="6A52F55B" w14:textId="77777777" w:rsidR="00F34D05" w:rsidRDefault="00F34D05">
            <w:pPr>
              <w:pStyle w:val="TableParagraph"/>
              <w:rPr>
                <w:sz w:val="20"/>
              </w:rPr>
            </w:pPr>
          </w:p>
        </w:tc>
        <w:tc>
          <w:tcPr>
            <w:tcW w:w="2417" w:type="dxa"/>
          </w:tcPr>
          <w:p w14:paraId="0B9B9C19" w14:textId="77777777" w:rsidR="00F34D05" w:rsidRDefault="009F2150">
            <w:pPr>
              <w:pStyle w:val="TableParagraph"/>
              <w:spacing w:line="276" w:lineRule="auto"/>
              <w:ind w:left="115" w:right="245"/>
            </w:pPr>
            <w:r>
              <w:t>Россия</w:t>
            </w:r>
            <w:r>
              <w:rPr>
                <w:vertAlign w:val="superscript"/>
              </w:rPr>
              <w:t>19</w:t>
            </w:r>
            <w:r>
              <w:t>» (о стране, о</w:t>
            </w:r>
            <w:r>
              <w:rPr>
                <w:spacing w:val="-52"/>
              </w:rPr>
              <w:t xml:space="preserve"> </w:t>
            </w:r>
            <w:r>
              <w:t>регионе, о других</w:t>
            </w:r>
            <w:r>
              <w:rPr>
                <w:spacing w:val="1"/>
              </w:rPr>
              <w:t xml:space="preserve"> </w:t>
            </w:r>
            <w:r>
              <w:t>городах).</w:t>
            </w:r>
          </w:p>
          <w:p w14:paraId="6BC01E1B" w14:textId="77777777" w:rsidR="00F34D05" w:rsidRDefault="009F2150">
            <w:pPr>
              <w:pStyle w:val="TableParagraph"/>
              <w:spacing w:line="276" w:lineRule="auto"/>
              <w:ind w:left="115" w:right="180"/>
            </w:pPr>
            <w:r>
              <w:t>Анализируем и</w:t>
            </w:r>
            <w:r>
              <w:rPr>
                <w:spacing w:val="1"/>
              </w:rPr>
              <w:t xml:space="preserve"> </w:t>
            </w:r>
            <w:r>
              <w:t>обсуждаем, что важно</w:t>
            </w:r>
            <w:r>
              <w:rPr>
                <w:spacing w:val="-52"/>
              </w:rPr>
              <w:t xml:space="preserve"> </w:t>
            </w:r>
            <w:r>
              <w:t>сохранить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России.</w:t>
            </w:r>
          </w:p>
          <w:p w14:paraId="444FE666" w14:textId="77777777" w:rsidR="00F34D05" w:rsidRDefault="00F34D05">
            <w:pPr>
              <w:pStyle w:val="TableParagraph"/>
              <w:spacing w:before="3"/>
              <w:rPr>
                <w:rFonts w:ascii="Tahoma"/>
                <w:sz w:val="23"/>
              </w:rPr>
            </w:pPr>
          </w:p>
          <w:p w14:paraId="4846A2CF" w14:textId="77777777" w:rsidR="00F34D05" w:rsidRDefault="009F2150">
            <w:pPr>
              <w:pStyle w:val="TableParagraph"/>
              <w:ind w:left="115"/>
            </w:pPr>
            <w:r>
              <w:t>Обсуждаем:</w:t>
            </w:r>
            <w:r>
              <w:rPr>
                <w:spacing w:val="-4"/>
              </w:rPr>
              <w:t xml:space="preserve"> </w:t>
            </w:r>
            <w:r>
              <w:t>что</w:t>
            </w:r>
            <w:r>
              <w:rPr>
                <w:spacing w:val="-6"/>
              </w:rPr>
              <w:t xml:space="preserve"> </w:t>
            </w:r>
            <w:r>
              <w:t>мы</w:t>
            </w:r>
          </w:p>
          <w:p w14:paraId="58E0AB2D" w14:textId="77777777" w:rsidR="00F34D05" w:rsidRDefault="009F2150">
            <w:pPr>
              <w:pStyle w:val="TableParagraph"/>
              <w:spacing w:before="38" w:line="276" w:lineRule="auto"/>
              <w:ind w:left="115" w:right="181"/>
            </w:pPr>
            <w:r>
              <w:t>можем сделать, чтобы</w:t>
            </w:r>
            <w:r>
              <w:rPr>
                <w:spacing w:val="-52"/>
              </w:rPr>
              <w:t xml:space="preserve"> </w:t>
            </w:r>
            <w:r>
              <w:t>сохранить красоту</w:t>
            </w:r>
            <w:r>
              <w:rPr>
                <w:spacing w:val="1"/>
              </w:rPr>
              <w:t xml:space="preserve"> </w:t>
            </w:r>
            <w:r>
              <w:t>родного</w:t>
            </w:r>
            <w:r>
              <w:rPr>
                <w:spacing w:val="-10"/>
              </w:rPr>
              <w:t xml:space="preserve"> </w:t>
            </w:r>
            <w:r>
              <w:t>края,</w:t>
            </w:r>
            <w:r>
              <w:rPr>
                <w:spacing w:val="-6"/>
              </w:rPr>
              <w:t xml:space="preserve"> </w:t>
            </w:r>
            <w:r>
              <w:t>России?</w:t>
            </w:r>
          </w:p>
          <w:p w14:paraId="3E13BE3B" w14:textId="77777777" w:rsidR="00F34D05" w:rsidRDefault="00F34D05">
            <w:pPr>
              <w:pStyle w:val="TableParagraph"/>
              <w:spacing w:before="2"/>
              <w:rPr>
                <w:rFonts w:ascii="Tahoma"/>
                <w:sz w:val="24"/>
              </w:rPr>
            </w:pPr>
          </w:p>
          <w:p w14:paraId="1675B1F5" w14:textId="77777777" w:rsidR="00F34D05" w:rsidRDefault="009F2150">
            <w:pPr>
              <w:pStyle w:val="TableParagraph"/>
              <w:ind w:left="115"/>
            </w:pPr>
            <w:r>
              <w:t>Составляем</w:t>
            </w:r>
            <w:r>
              <w:rPr>
                <w:spacing w:val="-4"/>
              </w:rPr>
              <w:t xml:space="preserve"> </w:t>
            </w:r>
            <w:r>
              <w:t>кодекс</w:t>
            </w:r>
          </w:p>
          <w:p w14:paraId="3C38B349" w14:textId="77777777" w:rsidR="00F34D05" w:rsidRDefault="009F2150">
            <w:pPr>
              <w:pStyle w:val="TableParagraph"/>
              <w:spacing w:before="37"/>
              <w:ind w:left="115"/>
            </w:pPr>
            <w:r>
              <w:t>«Орлёнка-</w:t>
            </w:r>
          </w:p>
          <w:p w14:paraId="6642C298" w14:textId="77777777" w:rsidR="00F34D05" w:rsidRDefault="009F2150">
            <w:pPr>
              <w:pStyle w:val="TableParagraph"/>
              <w:spacing w:before="38" w:line="276" w:lineRule="auto"/>
              <w:ind w:left="115" w:right="113"/>
              <w:rPr>
                <w:i/>
              </w:rPr>
            </w:pPr>
            <w:r>
              <w:t xml:space="preserve">хранителя» </w:t>
            </w:r>
            <w:r>
              <w:rPr>
                <w:i/>
              </w:rPr>
              <w:t>(важно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возвращаться к этому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кодексу,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обсуждать,</w:t>
            </w:r>
          </w:p>
          <w:p w14:paraId="2A304193" w14:textId="77777777" w:rsidR="00F34D05" w:rsidRDefault="009F2150">
            <w:pPr>
              <w:pStyle w:val="TableParagraph"/>
              <w:spacing w:before="3" w:line="278" w:lineRule="auto"/>
              <w:ind w:left="115" w:right="487"/>
              <w:rPr>
                <w:i/>
              </w:rPr>
            </w:pPr>
            <w:r>
              <w:rPr>
                <w:i/>
              </w:rPr>
              <w:t>как его выполняем,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дополнять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его).</w:t>
            </w:r>
          </w:p>
          <w:p w14:paraId="18505DA6" w14:textId="77777777" w:rsidR="00F34D05" w:rsidRDefault="009F2150">
            <w:pPr>
              <w:pStyle w:val="TableParagraph"/>
              <w:spacing w:line="276" w:lineRule="auto"/>
              <w:ind w:left="115" w:right="198" w:firstLine="16"/>
            </w:pPr>
            <w:r>
              <w:rPr>
                <w:i/>
              </w:rPr>
              <w:t>*Работа с символом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трека «Орлёнок –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альбомом Хранителя:</w:t>
            </w:r>
            <w:r>
              <w:rPr>
                <w:i/>
                <w:spacing w:val="-52"/>
              </w:rPr>
              <w:t xml:space="preserve"> </w:t>
            </w:r>
            <w:r>
              <w:t>подведение итогов -</w:t>
            </w:r>
            <w:r>
              <w:rPr>
                <w:spacing w:val="1"/>
              </w:rPr>
              <w:t xml:space="preserve"> </w:t>
            </w:r>
            <w:r>
              <w:t>оформляем в альбом</w:t>
            </w:r>
            <w:r>
              <w:rPr>
                <w:spacing w:val="1"/>
              </w:rPr>
              <w:t xml:space="preserve"> </w:t>
            </w:r>
            <w:r>
              <w:t>кодекс</w:t>
            </w:r>
            <w:r>
              <w:rPr>
                <w:spacing w:val="-3"/>
              </w:rPr>
              <w:t xml:space="preserve"> </w:t>
            </w:r>
            <w:r>
              <w:t>«Орлёнка-</w:t>
            </w:r>
          </w:p>
          <w:p w14:paraId="5E257A73" w14:textId="77777777" w:rsidR="00F34D05" w:rsidRDefault="009F2150">
            <w:pPr>
              <w:pStyle w:val="TableParagraph"/>
              <w:spacing w:line="253" w:lineRule="exact"/>
              <w:ind w:left="132"/>
            </w:pPr>
            <w:r>
              <w:t>хранителя».</w:t>
            </w:r>
          </w:p>
        </w:tc>
        <w:tc>
          <w:tcPr>
            <w:tcW w:w="2252" w:type="dxa"/>
          </w:tcPr>
          <w:p w14:paraId="5ED7831D" w14:textId="77777777" w:rsidR="00F34D05" w:rsidRDefault="009F2150">
            <w:pPr>
              <w:pStyle w:val="TableParagraph"/>
              <w:spacing w:line="276" w:lineRule="auto"/>
              <w:ind w:left="113" w:right="405"/>
            </w:pPr>
            <w:r>
              <w:t>Взаимодействие –</w:t>
            </w:r>
            <w:r>
              <w:rPr>
                <w:spacing w:val="-52"/>
              </w:rPr>
              <w:t xml:space="preserve"> </w:t>
            </w:r>
            <w:r>
              <w:t>групповое.</w:t>
            </w:r>
          </w:p>
        </w:tc>
        <w:tc>
          <w:tcPr>
            <w:tcW w:w="2252" w:type="dxa"/>
          </w:tcPr>
          <w:p w14:paraId="0CCDDA9C" w14:textId="77777777" w:rsidR="00F34D05" w:rsidRDefault="00F34D05">
            <w:pPr>
              <w:pStyle w:val="TableParagraph"/>
              <w:rPr>
                <w:sz w:val="20"/>
              </w:rPr>
            </w:pPr>
          </w:p>
        </w:tc>
      </w:tr>
      <w:tr w:rsidR="00F34D05" w14:paraId="6B32AF18" w14:textId="77777777">
        <w:trPr>
          <w:trHeight w:val="5239"/>
        </w:trPr>
        <w:tc>
          <w:tcPr>
            <w:tcW w:w="542" w:type="dxa"/>
          </w:tcPr>
          <w:p w14:paraId="02F6AC1B" w14:textId="77777777" w:rsidR="00F34D05" w:rsidRDefault="009F2150">
            <w:pPr>
              <w:pStyle w:val="TableParagraph"/>
              <w:spacing w:line="244" w:lineRule="exact"/>
              <w:ind w:left="19"/>
              <w:jc w:val="center"/>
            </w:pPr>
            <w:r>
              <w:t>4</w:t>
            </w:r>
          </w:p>
        </w:tc>
        <w:tc>
          <w:tcPr>
            <w:tcW w:w="1572" w:type="dxa"/>
          </w:tcPr>
          <w:p w14:paraId="4C35391C" w14:textId="77777777" w:rsidR="00F34D05" w:rsidRDefault="009F2150">
            <w:pPr>
              <w:pStyle w:val="TableParagraph"/>
              <w:spacing w:line="278" w:lineRule="auto"/>
              <w:ind w:left="477" w:right="382" w:hanging="60"/>
              <w:rPr>
                <w:b/>
              </w:rPr>
            </w:pPr>
            <w:r>
              <w:rPr>
                <w:b/>
              </w:rPr>
              <w:t>«Знать,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чтобы</w:t>
            </w:r>
          </w:p>
          <w:p w14:paraId="30DCD4F2" w14:textId="77777777" w:rsidR="00F34D05" w:rsidRDefault="009F2150">
            <w:pPr>
              <w:pStyle w:val="TableParagraph"/>
              <w:spacing w:line="247" w:lineRule="exact"/>
              <w:ind w:left="326"/>
              <w:rPr>
                <w:b/>
              </w:rPr>
            </w:pPr>
            <w:r>
              <w:rPr>
                <w:b/>
              </w:rPr>
              <w:t>хранить»</w:t>
            </w:r>
          </w:p>
        </w:tc>
        <w:tc>
          <w:tcPr>
            <w:tcW w:w="2417" w:type="dxa"/>
          </w:tcPr>
          <w:p w14:paraId="22E2165E" w14:textId="77777777" w:rsidR="00F34D05" w:rsidRDefault="009F2150">
            <w:pPr>
              <w:pStyle w:val="TableParagraph"/>
              <w:spacing w:line="278" w:lineRule="auto"/>
              <w:ind w:left="115" w:right="234"/>
            </w:pPr>
            <w:r>
              <w:t>Познавательная игра-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квест</w:t>
            </w:r>
            <w:proofErr w:type="spellEnd"/>
          </w:p>
          <w:p w14:paraId="5680CE71" w14:textId="77777777" w:rsidR="00F34D05" w:rsidRDefault="009F2150">
            <w:pPr>
              <w:pStyle w:val="TableParagraph"/>
              <w:spacing w:line="276" w:lineRule="auto"/>
              <w:ind w:left="115" w:right="132"/>
            </w:pPr>
            <w:r>
              <w:t>«Ключи истории»</w:t>
            </w:r>
            <w:r>
              <w:rPr>
                <w:spacing w:val="1"/>
              </w:rPr>
              <w:t xml:space="preserve"> </w:t>
            </w:r>
            <w:r>
              <w:t>(возможно проведение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музее города,</w:t>
            </w:r>
            <w:r>
              <w:rPr>
                <w:spacing w:val="-3"/>
              </w:rPr>
              <w:t xml:space="preserve"> </w:t>
            </w:r>
            <w:r>
              <w:t>в</w:t>
            </w:r>
          </w:p>
          <w:p w14:paraId="267CAB08" w14:textId="77777777" w:rsidR="00F34D05" w:rsidRDefault="009F2150">
            <w:pPr>
              <w:pStyle w:val="TableParagraph"/>
              <w:ind w:left="115"/>
            </w:pPr>
            <w:r>
              <w:t>библиотеке,</w:t>
            </w:r>
            <w:r>
              <w:rPr>
                <w:spacing w:val="1"/>
              </w:rPr>
              <w:t xml:space="preserve"> </w:t>
            </w:r>
            <w:r>
              <w:t>в</w:t>
            </w:r>
          </w:p>
          <w:p w14:paraId="17BA0D8D" w14:textId="77777777" w:rsidR="00F34D05" w:rsidRDefault="009F2150">
            <w:pPr>
              <w:pStyle w:val="TableParagraph"/>
              <w:spacing w:before="21" w:line="278" w:lineRule="auto"/>
              <w:ind w:left="115" w:right="137"/>
            </w:pPr>
            <w:r>
              <w:t>общественном центре)</w:t>
            </w:r>
            <w:r>
              <w:rPr>
                <w:spacing w:val="-52"/>
              </w:rPr>
              <w:t xml:space="preserve"> </w:t>
            </w:r>
            <w:r>
              <w:t>с элементами</w:t>
            </w:r>
          </w:p>
          <w:p w14:paraId="57A6A42D" w14:textId="77777777" w:rsidR="00F34D05" w:rsidRDefault="009F2150">
            <w:pPr>
              <w:pStyle w:val="TableParagraph"/>
              <w:spacing w:line="252" w:lineRule="exact"/>
              <w:ind w:left="115"/>
            </w:pPr>
            <w:r>
              <w:t>поисковой</w:t>
            </w:r>
          </w:p>
          <w:p w14:paraId="2EF536E7" w14:textId="77777777" w:rsidR="00F34D05" w:rsidRDefault="009F2150">
            <w:pPr>
              <w:pStyle w:val="TableParagraph"/>
              <w:spacing w:before="33" w:line="276" w:lineRule="auto"/>
              <w:ind w:left="115" w:right="387"/>
            </w:pPr>
            <w:r>
              <w:t>деятельности – дети</w:t>
            </w:r>
            <w:r>
              <w:rPr>
                <w:spacing w:val="-52"/>
              </w:rPr>
              <w:t xml:space="preserve"> </w:t>
            </w:r>
            <w:r>
              <w:t>примеряют на себя</w:t>
            </w:r>
            <w:r>
              <w:rPr>
                <w:spacing w:val="1"/>
              </w:rPr>
              <w:t xml:space="preserve"> </w:t>
            </w:r>
            <w:r>
              <w:t>роль хранителей и</w:t>
            </w:r>
            <w:r>
              <w:rPr>
                <w:spacing w:val="1"/>
              </w:rPr>
              <w:t xml:space="preserve"> </w:t>
            </w:r>
            <w:r>
              <w:t>решают</w:t>
            </w:r>
            <w:r>
              <w:rPr>
                <w:spacing w:val="1"/>
              </w:rPr>
              <w:t xml:space="preserve"> </w:t>
            </w:r>
            <w:r>
              <w:t>интеллектуально-</w:t>
            </w:r>
          </w:p>
          <w:p w14:paraId="10480C9E" w14:textId="77777777" w:rsidR="00F34D05" w:rsidRDefault="009F2150">
            <w:pPr>
              <w:pStyle w:val="TableParagraph"/>
              <w:spacing w:line="276" w:lineRule="auto"/>
              <w:ind w:left="115" w:right="123"/>
            </w:pPr>
            <w:r>
              <w:t>творческие задачи из</w:t>
            </w:r>
            <w:r>
              <w:rPr>
                <w:spacing w:val="1"/>
              </w:rPr>
              <w:t xml:space="preserve"> </w:t>
            </w:r>
            <w:r>
              <w:t>области истории и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культуры</w:t>
            </w:r>
            <w:r>
              <w:rPr>
                <w:spacing w:val="-8"/>
              </w:rPr>
              <w:t xml:space="preserve"> </w:t>
            </w:r>
            <w:r>
              <w:t>родного</w:t>
            </w:r>
            <w:r>
              <w:rPr>
                <w:spacing w:val="-12"/>
              </w:rPr>
              <w:t xml:space="preserve"> </w:t>
            </w:r>
            <w:r>
              <w:t>края</w:t>
            </w:r>
          </w:p>
          <w:p w14:paraId="3718D4ED" w14:textId="77777777" w:rsidR="00F34D05" w:rsidRDefault="009F2150">
            <w:pPr>
              <w:pStyle w:val="TableParagraph"/>
              <w:spacing w:before="1"/>
              <w:ind w:left="115"/>
            </w:pPr>
            <w:r>
              <w:t>и</w:t>
            </w:r>
            <w:r>
              <w:rPr>
                <w:spacing w:val="-3"/>
              </w:rPr>
              <w:t xml:space="preserve"> </w:t>
            </w:r>
            <w:r>
              <w:t>России.</w:t>
            </w:r>
          </w:p>
        </w:tc>
        <w:tc>
          <w:tcPr>
            <w:tcW w:w="2252" w:type="dxa"/>
          </w:tcPr>
          <w:p w14:paraId="4EAD6588" w14:textId="77777777" w:rsidR="00F34D05" w:rsidRDefault="009F2150">
            <w:pPr>
              <w:pStyle w:val="TableParagraph"/>
              <w:spacing w:line="278" w:lineRule="auto"/>
              <w:ind w:left="113" w:right="560"/>
            </w:pPr>
            <w:r>
              <w:t>Познавательная,</w:t>
            </w:r>
            <w:r>
              <w:rPr>
                <w:spacing w:val="-52"/>
              </w:rPr>
              <w:t xml:space="preserve"> </w:t>
            </w:r>
            <w:r>
              <w:t>игровая.</w:t>
            </w:r>
          </w:p>
          <w:p w14:paraId="6D1CFFA6" w14:textId="77777777" w:rsidR="00F34D05" w:rsidRDefault="009F2150">
            <w:pPr>
              <w:pStyle w:val="TableParagraph"/>
              <w:spacing w:line="278" w:lineRule="auto"/>
              <w:ind w:left="113" w:right="405"/>
            </w:pPr>
            <w:r>
              <w:t>Взаимодействие –</w:t>
            </w:r>
            <w:r>
              <w:rPr>
                <w:spacing w:val="-52"/>
              </w:rPr>
              <w:t xml:space="preserve"> </w:t>
            </w:r>
            <w:r>
              <w:t>групповое.</w:t>
            </w:r>
          </w:p>
        </w:tc>
        <w:tc>
          <w:tcPr>
            <w:tcW w:w="2252" w:type="dxa"/>
          </w:tcPr>
          <w:p w14:paraId="0C887D11" w14:textId="77777777" w:rsidR="00F34D05" w:rsidRDefault="009F2150">
            <w:pPr>
              <w:pStyle w:val="TableParagraph"/>
              <w:spacing w:line="278" w:lineRule="auto"/>
              <w:ind w:left="113" w:right="290"/>
            </w:pPr>
            <w:r>
              <w:rPr>
                <w:spacing w:val="-2"/>
              </w:rPr>
              <w:t>Игра-</w:t>
            </w:r>
            <w:proofErr w:type="spellStart"/>
            <w:r>
              <w:rPr>
                <w:spacing w:val="-2"/>
              </w:rPr>
              <w:t>квест</w:t>
            </w:r>
            <w:proofErr w:type="spellEnd"/>
            <w:r>
              <w:rPr>
                <w:spacing w:val="-2"/>
              </w:rPr>
              <w:t xml:space="preserve"> </w:t>
            </w:r>
            <w:r>
              <w:rPr>
                <w:spacing w:val="-1"/>
              </w:rPr>
              <w:t>«Ключи</w:t>
            </w:r>
            <w:r>
              <w:rPr>
                <w:spacing w:val="-52"/>
              </w:rPr>
              <w:t xml:space="preserve"> </w:t>
            </w:r>
            <w:r>
              <w:t>истории».</w:t>
            </w:r>
          </w:p>
        </w:tc>
      </w:tr>
    </w:tbl>
    <w:p w14:paraId="12741539" w14:textId="77777777" w:rsidR="00F34D05" w:rsidRDefault="00F9621F">
      <w:pPr>
        <w:pStyle w:val="a3"/>
        <w:spacing w:before="10"/>
        <w:ind w:left="0"/>
        <w:rPr>
          <w:rFonts w:ascii="Tahoma"/>
          <w:sz w:val="2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6784" behindDoc="1" locked="0" layoutInCell="1" allowOverlap="1" wp14:anchorId="5F663840" wp14:editId="6F88E87B">
                <wp:simplePos x="0" y="0"/>
                <wp:positionH relativeFrom="page">
                  <wp:posOffset>914400</wp:posOffset>
                </wp:positionH>
                <wp:positionV relativeFrom="paragraph">
                  <wp:posOffset>254000</wp:posOffset>
                </wp:positionV>
                <wp:extent cx="1828800" cy="8890"/>
                <wp:effectExtent l="0" t="0" r="0" b="0"/>
                <wp:wrapTopAndBottom/>
                <wp:docPr id="88" name="Rectangl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5082F5E" id="Rectangle 43" o:spid="_x0000_s1026" style="position:absolute;margin-left:1in;margin-top:20pt;width:2in;height:.7pt;z-index:-157096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" fillcolor="black" stroked="f">
                <w10:wrap type="topAndBottom" anchorx="page"/>
              </v:rect>
            </w:pict>
          </mc:Fallback>
        </mc:AlternateContent>
      </w:r>
    </w:p>
    <w:p w14:paraId="0A5ED598" w14:textId="77777777" w:rsidR="00F34D05" w:rsidRDefault="009F2150">
      <w:pPr>
        <w:pStyle w:val="a4"/>
        <w:numPr>
          <w:ilvl w:val="0"/>
          <w:numId w:val="297"/>
        </w:numPr>
        <w:tabs>
          <w:tab w:val="left" w:pos="396"/>
        </w:tabs>
        <w:spacing w:before="25" w:line="194" w:lineRule="exact"/>
        <w:ind w:left="220" w:right="1570" w:firstLine="0"/>
        <w:rPr>
          <w:rFonts w:ascii="Tahoma" w:hAnsi="Tahoma"/>
          <w:sz w:val="14"/>
        </w:rPr>
      </w:pPr>
      <w:r>
        <w:rPr>
          <w:rFonts w:ascii="Tahoma" w:hAnsi="Tahoma"/>
          <w:color w:val="1F1F20"/>
          <w:w w:val="110"/>
          <w:sz w:val="14"/>
        </w:rPr>
        <w:t>«Мульти-Россия» (второе</w:t>
      </w:r>
      <w:r>
        <w:rPr>
          <w:rFonts w:ascii="Tahoma" w:hAnsi="Tahoma"/>
          <w:color w:val="1F1F20"/>
          <w:spacing w:val="-1"/>
          <w:w w:val="110"/>
          <w:sz w:val="14"/>
        </w:rPr>
        <w:t xml:space="preserve"> </w:t>
      </w:r>
      <w:r>
        <w:rPr>
          <w:rFonts w:ascii="Tahoma" w:hAnsi="Tahoma"/>
          <w:color w:val="1F1F20"/>
          <w:w w:val="110"/>
          <w:sz w:val="14"/>
        </w:rPr>
        <w:t>официальное название</w:t>
      </w:r>
      <w:r>
        <w:rPr>
          <w:rFonts w:ascii="Tahoma" w:hAnsi="Tahoma"/>
          <w:color w:val="1F1F20"/>
          <w:spacing w:val="4"/>
          <w:w w:val="110"/>
          <w:sz w:val="14"/>
        </w:rPr>
        <w:t xml:space="preserve"> </w:t>
      </w:r>
      <w:r>
        <w:rPr>
          <w:rFonts w:ascii="Tahoma" w:hAnsi="Tahoma"/>
          <w:color w:val="1F1F20"/>
          <w:w w:val="110"/>
          <w:sz w:val="14"/>
        </w:rPr>
        <w:t>«Мы</w:t>
      </w:r>
      <w:r>
        <w:rPr>
          <w:rFonts w:ascii="Tahoma" w:hAnsi="Tahoma"/>
          <w:color w:val="1F1F20"/>
          <w:spacing w:val="2"/>
          <w:w w:val="110"/>
          <w:sz w:val="14"/>
        </w:rPr>
        <w:t xml:space="preserve"> </w:t>
      </w:r>
      <w:r>
        <w:rPr>
          <w:rFonts w:ascii="Tahoma" w:hAnsi="Tahoma"/>
          <w:color w:val="1F1F20"/>
          <w:w w:val="110"/>
          <w:sz w:val="14"/>
        </w:rPr>
        <w:t>живем</w:t>
      </w:r>
      <w:r>
        <w:rPr>
          <w:rFonts w:ascii="Tahoma" w:hAnsi="Tahoma"/>
          <w:color w:val="1F1F20"/>
          <w:spacing w:val="-3"/>
          <w:w w:val="110"/>
          <w:sz w:val="14"/>
        </w:rPr>
        <w:t xml:space="preserve"> </w:t>
      </w:r>
      <w:r>
        <w:rPr>
          <w:rFonts w:ascii="Tahoma" w:hAnsi="Tahoma"/>
          <w:color w:val="1F1F20"/>
          <w:w w:val="110"/>
          <w:sz w:val="14"/>
        </w:rPr>
        <w:t>в</w:t>
      </w:r>
      <w:r>
        <w:rPr>
          <w:rFonts w:ascii="Tahoma" w:hAnsi="Tahoma"/>
          <w:color w:val="1F1F20"/>
          <w:spacing w:val="-2"/>
          <w:w w:val="110"/>
          <w:sz w:val="14"/>
        </w:rPr>
        <w:t xml:space="preserve"> </w:t>
      </w:r>
      <w:r>
        <w:rPr>
          <w:rFonts w:ascii="Tahoma" w:hAnsi="Tahoma"/>
          <w:color w:val="1F1F20"/>
          <w:w w:val="110"/>
          <w:sz w:val="14"/>
        </w:rPr>
        <w:t>России»)</w:t>
      </w:r>
      <w:r>
        <w:rPr>
          <w:rFonts w:ascii="Tahoma" w:hAnsi="Tahoma"/>
          <w:color w:val="1F1F20"/>
          <w:spacing w:val="1"/>
          <w:w w:val="110"/>
          <w:sz w:val="14"/>
        </w:rPr>
        <w:t xml:space="preserve"> </w:t>
      </w:r>
      <w:r>
        <w:rPr>
          <w:rFonts w:ascii="Tahoma" w:hAnsi="Tahoma"/>
          <w:color w:val="1F1F20"/>
          <w:w w:val="110"/>
          <w:sz w:val="14"/>
        </w:rPr>
        <w:t>— цикл</w:t>
      </w:r>
      <w:r>
        <w:rPr>
          <w:rFonts w:ascii="Tahoma" w:hAnsi="Tahoma"/>
          <w:color w:val="1F1F20"/>
          <w:spacing w:val="3"/>
          <w:w w:val="110"/>
          <w:sz w:val="14"/>
        </w:rPr>
        <w:t xml:space="preserve"> </w:t>
      </w:r>
      <w:r>
        <w:rPr>
          <w:rFonts w:ascii="Tahoma" w:hAnsi="Tahoma"/>
          <w:color w:val="1F1F20"/>
          <w:w w:val="110"/>
          <w:sz w:val="14"/>
        </w:rPr>
        <w:t>мультипликационных</w:t>
      </w:r>
      <w:r>
        <w:rPr>
          <w:rFonts w:ascii="Tahoma" w:hAnsi="Tahoma"/>
          <w:color w:val="1F1F20"/>
          <w:spacing w:val="2"/>
          <w:w w:val="110"/>
          <w:sz w:val="14"/>
        </w:rPr>
        <w:t xml:space="preserve"> </w:t>
      </w:r>
      <w:r>
        <w:rPr>
          <w:rFonts w:ascii="Tahoma" w:hAnsi="Tahoma"/>
          <w:color w:val="1F1F20"/>
          <w:w w:val="110"/>
          <w:sz w:val="14"/>
        </w:rPr>
        <w:t>роликов</w:t>
      </w:r>
      <w:r>
        <w:rPr>
          <w:rFonts w:ascii="Tahoma" w:hAnsi="Tahoma"/>
          <w:color w:val="1F1F20"/>
          <w:spacing w:val="2"/>
          <w:w w:val="110"/>
          <w:sz w:val="14"/>
        </w:rPr>
        <w:t xml:space="preserve"> </w:t>
      </w:r>
      <w:r>
        <w:rPr>
          <w:rFonts w:ascii="Tahoma" w:hAnsi="Tahoma"/>
          <w:color w:val="1F1F20"/>
          <w:w w:val="110"/>
          <w:sz w:val="14"/>
        </w:rPr>
        <w:t>о</w:t>
      </w:r>
      <w:r>
        <w:rPr>
          <w:rFonts w:ascii="Tahoma" w:hAnsi="Tahoma"/>
          <w:color w:val="1F1F20"/>
          <w:spacing w:val="-2"/>
          <w:w w:val="110"/>
          <w:sz w:val="14"/>
        </w:rPr>
        <w:t xml:space="preserve"> </w:t>
      </w:r>
      <w:r>
        <w:rPr>
          <w:rFonts w:ascii="Tahoma" w:hAnsi="Tahoma"/>
          <w:color w:val="1F1F20"/>
          <w:w w:val="110"/>
          <w:sz w:val="14"/>
        </w:rPr>
        <w:t>разных</w:t>
      </w:r>
      <w:r>
        <w:rPr>
          <w:rFonts w:ascii="Tahoma" w:hAnsi="Tahoma"/>
          <w:color w:val="1F1F20"/>
          <w:spacing w:val="1"/>
          <w:w w:val="110"/>
          <w:sz w:val="14"/>
        </w:rPr>
        <w:t xml:space="preserve"> </w:t>
      </w:r>
      <w:r>
        <w:rPr>
          <w:rFonts w:ascii="Tahoma" w:hAnsi="Tahoma"/>
          <w:color w:val="1F1F20"/>
          <w:spacing w:val="1"/>
          <w:w w:val="118"/>
          <w:sz w:val="14"/>
        </w:rPr>
        <w:t>р</w:t>
      </w:r>
      <w:r>
        <w:rPr>
          <w:rFonts w:ascii="Tahoma" w:hAnsi="Tahoma"/>
          <w:color w:val="1F1F20"/>
          <w:spacing w:val="2"/>
          <w:w w:val="110"/>
          <w:sz w:val="14"/>
        </w:rPr>
        <w:t>е</w:t>
      </w:r>
      <w:r>
        <w:rPr>
          <w:rFonts w:ascii="Tahoma" w:hAnsi="Tahoma"/>
          <w:color w:val="1F1F20"/>
          <w:w w:val="110"/>
          <w:sz w:val="14"/>
        </w:rPr>
        <w:t>г</w:t>
      </w:r>
      <w:r>
        <w:rPr>
          <w:rFonts w:ascii="Tahoma" w:hAnsi="Tahoma"/>
          <w:color w:val="1F1F20"/>
          <w:spacing w:val="6"/>
          <w:w w:val="110"/>
          <w:sz w:val="14"/>
        </w:rPr>
        <w:t>и</w:t>
      </w:r>
      <w:r>
        <w:rPr>
          <w:rFonts w:ascii="Tahoma" w:hAnsi="Tahoma"/>
          <w:color w:val="1F1F20"/>
          <w:spacing w:val="-1"/>
          <w:w w:val="110"/>
          <w:sz w:val="14"/>
        </w:rPr>
        <w:t>о</w:t>
      </w:r>
      <w:r>
        <w:rPr>
          <w:rFonts w:ascii="Tahoma" w:hAnsi="Tahoma"/>
          <w:color w:val="1F1F20"/>
          <w:spacing w:val="3"/>
          <w:w w:val="110"/>
          <w:sz w:val="14"/>
        </w:rPr>
        <w:t>н</w:t>
      </w:r>
      <w:r>
        <w:rPr>
          <w:rFonts w:ascii="Tahoma" w:hAnsi="Tahoma"/>
          <w:color w:val="1F1F20"/>
          <w:w w:val="110"/>
          <w:sz w:val="14"/>
        </w:rPr>
        <w:t>а</w:t>
      </w:r>
      <w:r>
        <w:rPr>
          <w:rFonts w:ascii="Tahoma" w:hAnsi="Tahoma"/>
          <w:color w:val="1F1F20"/>
          <w:spacing w:val="3"/>
          <w:w w:val="95"/>
          <w:sz w:val="14"/>
        </w:rPr>
        <w:t>х</w:t>
      </w:r>
      <w:r>
        <w:rPr>
          <w:rFonts w:ascii="Tahoma" w:hAnsi="Tahoma"/>
          <w:color w:val="1F1F20"/>
          <w:w w:val="57"/>
          <w:sz w:val="14"/>
        </w:rPr>
        <w:t>,</w:t>
      </w:r>
      <w:r>
        <w:rPr>
          <w:rFonts w:ascii="Tahoma" w:hAnsi="Tahoma"/>
          <w:color w:val="1F1F20"/>
          <w:spacing w:val="-4"/>
          <w:sz w:val="14"/>
        </w:rPr>
        <w:t xml:space="preserve"> </w:t>
      </w:r>
      <w:r>
        <w:rPr>
          <w:rFonts w:ascii="Tahoma" w:hAnsi="Tahoma"/>
          <w:color w:val="1F1F20"/>
          <w:spacing w:val="4"/>
          <w:w w:val="103"/>
          <w:sz w:val="14"/>
        </w:rPr>
        <w:t>г</w:t>
      </w:r>
      <w:r>
        <w:rPr>
          <w:rFonts w:ascii="Tahoma" w:hAnsi="Tahoma"/>
          <w:color w:val="1F1F20"/>
          <w:spacing w:val="2"/>
          <w:w w:val="110"/>
          <w:sz w:val="14"/>
        </w:rPr>
        <w:t>о</w:t>
      </w:r>
      <w:r>
        <w:rPr>
          <w:rFonts w:ascii="Tahoma" w:hAnsi="Tahoma"/>
          <w:color w:val="1F1F20"/>
          <w:spacing w:val="4"/>
          <w:w w:val="118"/>
          <w:sz w:val="14"/>
        </w:rPr>
        <w:t>р</w:t>
      </w:r>
      <w:r>
        <w:rPr>
          <w:rFonts w:ascii="Tahoma" w:hAnsi="Tahoma"/>
          <w:color w:val="1F1F20"/>
          <w:spacing w:val="2"/>
          <w:w w:val="110"/>
          <w:sz w:val="14"/>
        </w:rPr>
        <w:t>о</w:t>
      </w:r>
      <w:r>
        <w:rPr>
          <w:rFonts w:ascii="Tahoma" w:hAnsi="Tahoma"/>
          <w:color w:val="1F1F20"/>
          <w:w w:val="107"/>
          <w:sz w:val="14"/>
        </w:rPr>
        <w:t>д</w:t>
      </w:r>
      <w:r>
        <w:rPr>
          <w:rFonts w:ascii="Tahoma" w:hAnsi="Tahoma"/>
          <w:color w:val="1F1F20"/>
          <w:spacing w:val="2"/>
          <w:w w:val="107"/>
          <w:sz w:val="14"/>
        </w:rPr>
        <w:t>а</w:t>
      </w:r>
      <w:r>
        <w:rPr>
          <w:rFonts w:ascii="Tahoma" w:hAnsi="Tahoma"/>
          <w:color w:val="1F1F20"/>
          <w:w w:val="95"/>
          <w:sz w:val="14"/>
        </w:rPr>
        <w:t>х</w:t>
      </w:r>
      <w:r>
        <w:rPr>
          <w:rFonts w:ascii="Tahoma" w:hAnsi="Tahoma"/>
          <w:color w:val="1F1F20"/>
          <w:spacing w:val="-3"/>
          <w:sz w:val="14"/>
        </w:rPr>
        <w:t xml:space="preserve"> </w:t>
      </w:r>
      <w:r>
        <w:rPr>
          <w:rFonts w:ascii="Tahoma" w:hAnsi="Tahoma"/>
          <w:color w:val="1F1F20"/>
          <w:w w:val="114"/>
          <w:sz w:val="14"/>
        </w:rPr>
        <w:t>и</w:t>
      </w:r>
      <w:r>
        <w:rPr>
          <w:rFonts w:ascii="Tahoma" w:hAnsi="Tahoma"/>
          <w:color w:val="1F1F20"/>
          <w:spacing w:val="-5"/>
          <w:sz w:val="14"/>
        </w:rPr>
        <w:t xml:space="preserve"> </w:t>
      </w:r>
      <w:r>
        <w:rPr>
          <w:rFonts w:ascii="Tahoma" w:hAnsi="Tahoma"/>
          <w:color w:val="1F1F20"/>
          <w:spacing w:val="5"/>
          <w:w w:val="114"/>
          <w:sz w:val="14"/>
        </w:rPr>
        <w:t>н</w:t>
      </w:r>
      <w:r>
        <w:rPr>
          <w:rFonts w:ascii="Tahoma" w:hAnsi="Tahoma"/>
          <w:color w:val="1F1F20"/>
          <w:w w:val="103"/>
          <w:sz w:val="14"/>
        </w:rPr>
        <w:t>а</w:t>
      </w:r>
      <w:r>
        <w:rPr>
          <w:rFonts w:ascii="Tahoma" w:hAnsi="Tahoma"/>
          <w:color w:val="1F1F20"/>
          <w:spacing w:val="4"/>
          <w:w w:val="118"/>
          <w:sz w:val="14"/>
        </w:rPr>
        <w:t>р</w:t>
      </w:r>
      <w:r>
        <w:rPr>
          <w:rFonts w:ascii="Tahoma" w:hAnsi="Tahoma"/>
          <w:color w:val="1F1F20"/>
          <w:spacing w:val="2"/>
          <w:w w:val="110"/>
          <w:sz w:val="14"/>
        </w:rPr>
        <w:t>о</w:t>
      </w:r>
      <w:r>
        <w:rPr>
          <w:rFonts w:ascii="Tahoma" w:hAnsi="Tahoma"/>
          <w:color w:val="1F1F20"/>
          <w:spacing w:val="4"/>
          <w:w w:val="110"/>
          <w:sz w:val="14"/>
        </w:rPr>
        <w:t>д</w:t>
      </w:r>
      <w:r>
        <w:rPr>
          <w:rFonts w:ascii="Tahoma" w:hAnsi="Tahoma"/>
          <w:color w:val="1F1F20"/>
          <w:spacing w:val="6"/>
          <w:w w:val="110"/>
          <w:sz w:val="14"/>
        </w:rPr>
        <w:t>н</w:t>
      </w:r>
      <w:r>
        <w:rPr>
          <w:rFonts w:ascii="Tahoma" w:hAnsi="Tahoma"/>
          <w:color w:val="1F1F20"/>
          <w:spacing w:val="2"/>
          <w:w w:val="110"/>
          <w:sz w:val="14"/>
        </w:rPr>
        <w:t>о</w:t>
      </w:r>
      <w:r>
        <w:rPr>
          <w:rFonts w:ascii="Tahoma" w:hAnsi="Tahoma"/>
          <w:color w:val="1F1F20"/>
          <w:spacing w:val="5"/>
          <w:w w:val="114"/>
          <w:sz w:val="14"/>
        </w:rPr>
        <w:t>с</w:t>
      </w:r>
      <w:r>
        <w:rPr>
          <w:rFonts w:ascii="Tahoma" w:hAnsi="Tahoma"/>
          <w:color w:val="1F1F20"/>
          <w:spacing w:val="4"/>
          <w:w w:val="87"/>
          <w:sz w:val="14"/>
        </w:rPr>
        <w:t>т</w:t>
      </w:r>
      <w:r>
        <w:rPr>
          <w:rFonts w:ascii="Tahoma" w:hAnsi="Tahoma"/>
          <w:color w:val="1F1F20"/>
          <w:w w:val="107"/>
          <w:sz w:val="14"/>
        </w:rPr>
        <w:t>я</w:t>
      </w:r>
      <w:r>
        <w:rPr>
          <w:rFonts w:ascii="Tahoma" w:hAnsi="Tahoma"/>
          <w:color w:val="1F1F20"/>
          <w:w w:val="95"/>
          <w:sz w:val="14"/>
        </w:rPr>
        <w:t>х</w:t>
      </w:r>
      <w:r>
        <w:rPr>
          <w:rFonts w:ascii="Tahoma" w:hAnsi="Tahoma"/>
          <w:color w:val="1F1F20"/>
          <w:spacing w:val="5"/>
          <w:sz w:val="14"/>
        </w:rPr>
        <w:t xml:space="preserve"> </w:t>
      </w:r>
      <w:hyperlink r:id="rId32">
        <w:r>
          <w:rPr>
            <w:rFonts w:ascii="Tahoma" w:hAnsi="Tahoma"/>
            <w:color w:val="0445AC"/>
            <w:spacing w:val="-1"/>
            <w:w w:val="118"/>
            <w:sz w:val="14"/>
            <w:u w:val="single" w:color="0445AC"/>
          </w:rPr>
          <w:t>Р</w:t>
        </w:r>
        <w:r>
          <w:rPr>
            <w:rFonts w:ascii="Tahoma" w:hAnsi="Tahoma"/>
            <w:color w:val="0445AC"/>
            <w:spacing w:val="3"/>
            <w:w w:val="118"/>
            <w:sz w:val="14"/>
            <w:u w:val="single" w:color="0445AC"/>
          </w:rPr>
          <w:t>о</w:t>
        </w:r>
        <w:r>
          <w:rPr>
            <w:rFonts w:ascii="Tahoma" w:hAnsi="Tahoma"/>
            <w:color w:val="0445AC"/>
            <w:w w:val="114"/>
            <w:sz w:val="14"/>
            <w:u w:val="single" w:color="0445AC"/>
          </w:rPr>
          <w:t>с</w:t>
        </w:r>
        <w:r>
          <w:rPr>
            <w:rFonts w:ascii="Tahoma" w:hAnsi="Tahoma"/>
            <w:color w:val="0445AC"/>
            <w:spacing w:val="2"/>
            <w:w w:val="114"/>
            <w:sz w:val="14"/>
            <w:u w:val="single" w:color="0445AC"/>
          </w:rPr>
          <w:t>с</w:t>
        </w:r>
        <w:r>
          <w:rPr>
            <w:rFonts w:ascii="Tahoma" w:hAnsi="Tahoma"/>
            <w:color w:val="0445AC"/>
            <w:spacing w:val="5"/>
            <w:w w:val="114"/>
            <w:sz w:val="14"/>
            <w:u w:val="single" w:color="0445AC"/>
          </w:rPr>
          <w:t>и</w:t>
        </w:r>
        <w:r>
          <w:rPr>
            <w:rFonts w:ascii="Tahoma" w:hAnsi="Tahoma"/>
            <w:color w:val="0445AC"/>
            <w:spacing w:val="3"/>
            <w:w w:val="114"/>
            <w:sz w:val="14"/>
            <w:u w:val="single" w:color="0445AC"/>
          </w:rPr>
          <w:t>и</w:t>
        </w:r>
        <w:r>
          <w:rPr>
            <w:rFonts w:ascii="Tahoma" w:hAnsi="Tahoma"/>
            <w:color w:val="1F1F20"/>
            <w:w w:val="57"/>
            <w:sz w:val="14"/>
          </w:rPr>
          <w:t>.</w:t>
        </w:r>
        <w:r>
          <w:rPr>
            <w:rFonts w:ascii="Tahoma" w:hAnsi="Tahoma"/>
            <w:color w:val="1F1F20"/>
            <w:spacing w:val="-4"/>
            <w:sz w:val="14"/>
          </w:rPr>
          <w:t xml:space="preserve"> </w:t>
        </w:r>
      </w:hyperlink>
      <w:r>
        <w:rPr>
          <w:rFonts w:ascii="Tahoma" w:hAnsi="Tahoma"/>
          <w:color w:val="1F1F20"/>
          <w:spacing w:val="2"/>
          <w:w w:val="114"/>
          <w:sz w:val="14"/>
        </w:rPr>
        <w:t>Я</w:t>
      </w:r>
      <w:r>
        <w:rPr>
          <w:rFonts w:ascii="Tahoma" w:hAnsi="Tahoma"/>
          <w:color w:val="1F1F20"/>
          <w:spacing w:val="2"/>
          <w:w w:val="107"/>
          <w:sz w:val="14"/>
        </w:rPr>
        <w:t>в</w:t>
      </w:r>
      <w:r>
        <w:rPr>
          <w:rFonts w:ascii="Tahoma" w:hAnsi="Tahoma"/>
          <w:color w:val="1F1F20"/>
          <w:spacing w:val="5"/>
          <w:w w:val="107"/>
          <w:sz w:val="14"/>
        </w:rPr>
        <w:t>л</w:t>
      </w:r>
      <w:r>
        <w:rPr>
          <w:rFonts w:ascii="Tahoma" w:hAnsi="Tahoma"/>
          <w:color w:val="1F1F20"/>
          <w:spacing w:val="2"/>
          <w:w w:val="110"/>
          <w:sz w:val="14"/>
        </w:rPr>
        <w:t>я</w:t>
      </w:r>
      <w:r>
        <w:rPr>
          <w:rFonts w:ascii="Tahoma" w:hAnsi="Tahoma"/>
          <w:color w:val="1F1F20"/>
          <w:spacing w:val="4"/>
          <w:w w:val="110"/>
          <w:sz w:val="14"/>
        </w:rPr>
        <w:t>е</w:t>
      </w:r>
      <w:r>
        <w:rPr>
          <w:rFonts w:ascii="Tahoma" w:hAnsi="Tahoma"/>
          <w:color w:val="1F1F20"/>
          <w:spacing w:val="4"/>
          <w:w w:val="87"/>
          <w:sz w:val="14"/>
        </w:rPr>
        <w:t>т</w:t>
      </w:r>
      <w:r>
        <w:rPr>
          <w:rFonts w:ascii="Tahoma" w:hAnsi="Tahoma"/>
          <w:color w:val="1F1F20"/>
          <w:spacing w:val="2"/>
          <w:w w:val="114"/>
          <w:sz w:val="14"/>
        </w:rPr>
        <w:t>с</w:t>
      </w:r>
      <w:r>
        <w:rPr>
          <w:rFonts w:ascii="Tahoma" w:hAnsi="Tahoma"/>
          <w:color w:val="1F1F20"/>
          <w:w w:val="107"/>
          <w:sz w:val="14"/>
        </w:rPr>
        <w:t>я</w:t>
      </w:r>
      <w:r>
        <w:rPr>
          <w:rFonts w:ascii="Tahoma" w:hAnsi="Tahoma"/>
          <w:color w:val="1F1F20"/>
          <w:spacing w:val="-3"/>
          <w:sz w:val="14"/>
        </w:rPr>
        <w:t xml:space="preserve"> </w:t>
      </w:r>
      <w:r>
        <w:rPr>
          <w:rFonts w:ascii="Tahoma" w:hAnsi="Tahoma"/>
          <w:color w:val="1F1F20"/>
          <w:spacing w:val="2"/>
          <w:w w:val="114"/>
          <w:sz w:val="14"/>
        </w:rPr>
        <w:t>с</w:t>
      </w:r>
      <w:r>
        <w:rPr>
          <w:rFonts w:ascii="Tahoma" w:hAnsi="Tahoma"/>
          <w:color w:val="1F1F20"/>
          <w:spacing w:val="2"/>
          <w:w w:val="110"/>
          <w:sz w:val="14"/>
        </w:rPr>
        <w:t>о</w:t>
      </w:r>
      <w:r>
        <w:rPr>
          <w:rFonts w:ascii="Tahoma" w:hAnsi="Tahoma"/>
          <w:color w:val="1F1F20"/>
          <w:spacing w:val="2"/>
          <w:w w:val="114"/>
          <w:sz w:val="14"/>
        </w:rPr>
        <w:t>в</w:t>
      </w:r>
      <w:r>
        <w:rPr>
          <w:rFonts w:ascii="Tahoma" w:hAnsi="Tahoma"/>
          <w:color w:val="1F1F20"/>
          <w:spacing w:val="5"/>
          <w:w w:val="114"/>
          <w:sz w:val="14"/>
        </w:rPr>
        <w:t>м</w:t>
      </w:r>
      <w:r>
        <w:rPr>
          <w:rFonts w:ascii="Tahoma" w:hAnsi="Tahoma"/>
          <w:color w:val="1F1F20"/>
          <w:spacing w:val="-1"/>
          <w:w w:val="110"/>
          <w:sz w:val="14"/>
        </w:rPr>
        <w:t>е</w:t>
      </w:r>
      <w:r>
        <w:rPr>
          <w:rFonts w:ascii="Tahoma" w:hAnsi="Tahoma"/>
          <w:color w:val="1F1F20"/>
          <w:spacing w:val="5"/>
          <w:w w:val="114"/>
          <w:sz w:val="14"/>
        </w:rPr>
        <w:t>с</w:t>
      </w:r>
      <w:r>
        <w:rPr>
          <w:rFonts w:ascii="Tahoma" w:hAnsi="Tahoma"/>
          <w:color w:val="1F1F20"/>
          <w:spacing w:val="4"/>
          <w:w w:val="87"/>
          <w:sz w:val="14"/>
        </w:rPr>
        <w:t>т</w:t>
      </w:r>
      <w:r>
        <w:rPr>
          <w:rFonts w:ascii="Tahoma" w:hAnsi="Tahoma"/>
          <w:color w:val="1F1F20"/>
          <w:spacing w:val="3"/>
          <w:w w:val="114"/>
          <w:sz w:val="14"/>
        </w:rPr>
        <w:t>н</w:t>
      </w:r>
      <w:r>
        <w:rPr>
          <w:rFonts w:ascii="Tahoma" w:hAnsi="Tahoma"/>
          <w:color w:val="1F1F20"/>
          <w:spacing w:val="5"/>
          <w:w w:val="103"/>
          <w:sz w:val="14"/>
        </w:rPr>
        <w:t>ы</w:t>
      </w:r>
      <w:r>
        <w:rPr>
          <w:rFonts w:ascii="Tahoma" w:hAnsi="Tahoma"/>
          <w:color w:val="1F1F20"/>
          <w:w w:val="118"/>
          <w:sz w:val="14"/>
        </w:rPr>
        <w:t>м</w:t>
      </w:r>
      <w:r>
        <w:rPr>
          <w:rFonts w:ascii="Tahoma" w:hAnsi="Tahoma"/>
          <w:color w:val="1F1F20"/>
          <w:spacing w:val="-4"/>
          <w:sz w:val="14"/>
        </w:rPr>
        <w:t xml:space="preserve"> </w:t>
      </w:r>
      <w:r>
        <w:rPr>
          <w:rFonts w:ascii="Tahoma" w:hAnsi="Tahoma"/>
          <w:color w:val="1F1F20"/>
          <w:w w:val="118"/>
          <w:sz w:val="14"/>
        </w:rPr>
        <w:t>п</w:t>
      </w:r>
      <w:r>
        <w:rPr>
          <w:rFonts w:ascii="Tahoma" w:hAnsi="Tahoma"/>
          <w:color w:val="1F1F20"/>
          <w:spacing w:val="4"/>
          <w:w w:val="118"/>
          <w:sz w:val="14"/>
        </w:rPr>
        <w:t>р</w:t>
      </w:r>
      <w:r>
        <w:rPr>
          <w:rFonts w:ascii="Tahoma" w:hAnsi="Tahoma"/>
          <w:color w:val="1F1F20"/>
          <w:spacing w:val="2"/>
          <w:w w:val="110"/>
          <w:sz w:val="14"/>
        </w:rPr>
        <w:t>о</w:t>
      </w:r>
      <w:r>
        <w:rPr>
          <w:rFonts w:ascii="Tahoma" w:hAnsi="Tahoma"/>
          <w:color w:val="1F1F20"/>
          <w:spacing w:val="-1"/>
          <w:w w:val="110"/>
          <w:sz w:val="14"/>
        </w:rPr>
        <w:t>е</w:t>
      </w:r>
      <w:r>
        <w:rPr>
          <w:rFonts w:ascii="Tahoma" w:hAnsi="Tahoma"/>
          <w:color w:val="1F1F20"/>
          <w:spacing w:val="2"/>
          <w:w w:val="99"/>
          <w:sz w:val="14"/>
        </w:rPr>
        <w:t>к</w:t>
      </w:r>
      <w:r>
        <w:rPr>
          <w:rFonts w:ascii="Tahoma" w:hAnsi="Tahoma"/>
          <w:color w:val="1F1F20"/>
          <w:spacing w:val="4"/>
          <w:w w:val="99"/>
          <w:sz w:val="14"/>
        </w:rPr>
        <w:t>т</w:t>
      </w:r>
      <w:r>
        <w:rPr>
          <w:rFonts w:ascii="Tahoma" w:hAnsi="Tahoma"/>
          <w:color w:val="1F1F20"/>
          <w:spacing w:val="2"/>
          <w:w w:val="110"/>
          <w:sz w:val="14"/>
        </w:rPr>
        <w:t>о</w:t>
      </w:r>
      <w:r>
        <w:rPr>
          <w:rFonts w:ascii="Tahoma" w:hAnsi="Tahoma"/>
          <w:color w:val="1F1F20"/>
          <w:w w:val="118"/>
          <w:sz w:val="14"/>
        </w:rPr>
        <w:t>м</w:t>
      </w:r>
      <w:r>
        <w:rPr>
          <w:rFonts w:ascii="Tahoma" w:hAnsi="Tahoma"/>
          <w:color w:val="1F1F20"/>
          <w:spacing w:val="-4"/>
          <w:sz w:val="14"/>
        </w:rPr>
        <w:t xml:space="preserve"> </w:t>
      </w:r>
      <w:r>
        <w:rPr>
          <w:rFonts w:ascii="Tahoma" w:hAnsi="Tahoma"/>
          <w:color w:val="1F1F20"/>
          <w:w w:val="118"/>
          <w:sz w:val="14"/>
        </w:rPr>
        <w:t>п</w:t>
      </w:r>
      <w:r>
        <w:rPr>
          <w:rFonts w:ascii="Tahoma" w:hAnsi="Tahoma"/>
          <w:color w:val="1F1F20"/>
          <w:spacing w:val="4"/>
          <w:w w:val="118"/>
          <w:sz w:val="14"/>
        </w:rPr>
        <w:t>р</w:t>
      </w:r>
      <w:r>
        <w:rPr>
          <w:rFonts w:ascii="Tahoma" w:hAnsi="Tahoma"/>
          <w:color w:val="1F1F20"/>
          <w:spacing w:val="2"/>
          <w:w w:val="110"/>
          <w:sz w:val="14"/>
        </w:rPr>
        <w:t>о</w:t>
      </w:r>
      <w:r>
        <w:rPr>
          <w:rFonts w:ascii="Tahoma" w:hAnsi="Tahoma"/>
          <w:color w:val="1F1F20"/>
          <w:spacing w:val="2"/>
          <w:w w:val="107"/>
          <w:sz w:val="14"/>
        </w:rPr>
        <w:t>д</w:t>
      </w:r>
      <w:r>
        <w:rPr>
          <w:rFonts w:ascii="Tahoma" w:hAnsi="Tahoma"/>
          <w:color w:val="1F1F20"/>
          <w:spacing w:val="5"/>
          <w:w w:val="107"/>
          <w:sz w:val="14"/>
        </w:rPr>
        <w:t>ю</w:t>
      </w:r>
      <w:r>
        <w:rPr>
          <w:rFonts w:ascii="Tahoma" w:hAnsi="Tahoma"/>
          <w:color w:val="1F1F20"/>
          <w:spacing w:val="2"/>
          <w:w w:val="114"/>
          <w:sz w:val="14"/>
        </w:rPr>
        <w:t>с</w:t>
      </w:r>
      <w:r>
        <w:rPr>
          <w:rFonts w:ascii="Tahoma" w:hAnsi="Tahoma"/>
          <w:color w:val="1F1F20"/>
          <w:spacing w:val="2"/>
          <w:w w:val="110"/>
          <w:sz w:val="14"/>
        </w:rPr>
        <w:t>е</w:t>
      </w:r>
      <w:r>
        <w:rPr>
          <w:rFonts w:ascii="Tahoma" w:hAnsi="Tahoma"/>
          <w:color w:val="1F1F20"/>
          <w:spacing w:val="1"/>
          <w:w w:val="118"/>
          <w:sz w:val="14"/>
        </w:rPr>
        <w:t>р</w:t>
      </w:r>
      <w:r>
        <w:rPr>
          <w:rFonts w:ascii="Tahoma" w:hAnsi="Tahoma"/>
          <w:color w:val="1F1F20"/>
          <w:spacing w:val="3"/>
          <w:w w:val="114"/>
          <w:sz w:val="14"/>
        </w:rPr>
        <w:t>с</w:t>
      </w:r>
      <w:r>
        <w:rPr>
          <w:rFonts w:ascii="Tahoma" w:hAnsi="Tahoma"/>
          <w:color w:val="1F1F20"/>
          <w:spacing w:val="4"/>
          <w:w w:val="107"/>
          <w:sz w:val="14"/>
        </w:rPr>
        <w:t>к</w:t>
      </w:r>
      <w:r>
        <w:rPr>
          <w:rFonts w:ascii="Tahoma" w:hAnsi="Tahoma"/>
          <w:color w:val="1F1F20"/>
          <w:spacing w:val="2"/>
          <w:w w:val="110"/>
          <w:sz w:val="14"/>
        </w:rPr>
        <w:t>о</w:t>
      </w:r>
      <w:r>
        <w:rPr>
          <w:rFonts w:ascii="Tahoma" w:hAnsi="Tahoma"/>
          <w:color w:val="1F1F20"/>
          <w:w w:val="114"/>
          <w:sz w:val="14"/>
        </w:rPr>
        <w:t>й</w:t>
      </w:r>
      <w:r>
        <w:rPr>
          <w:rFonts w:ascii="Tahoma" w:hAnsi="Tahoma"/>
          <w:color w:val="1F1F20"/>
          <w:spacing w:val="-5"/>
          <w:sz w:val="14"/>
        </w:rPr>
        <w:t xml:space="preserve"> </w:t>
      </w:r>
      <w:r>
        <w:rPr>
          <w:rFonts w:ascii="Tahoma" w:hAnsi="Tahoma"/>
          <w:color w:val="1F1F20"/>
          <w:spacing w:val="4"/>
          <w:w w:val="107"/>
          <w:sz w:val="14"/>
        </w:rPr>
        <w:t>к</w:t>
      </w:r>
      <w:r>
        <w:rPr>
          <w:rFonts w:ascii="Tahoma" w:hAnsi="Tahoma"/>
          <w:color w:val="1F1F20"/>
          <w:spacing w:val="4"/>
          <w:w w:val="110"/>
          <w:sz w:val="14"/>
        </w:rPr>
        <w:t>о</w:t>
      </w:r>
      <w:r>
        <w:rPr>
          <w:rFonts w:ascii="Tahoma" w:hAnsi="Tahoma"/>
          <w:color w:val="1F1F20"/>
          <w:spacing w:val="2"/>
          <w:w w:val="118"/>
          <w:sz w:val="14"/>
        </w:rPr>
        <w:t>м</w:t>
      </w:r>
      <w:r>
        <w:rPr>
          <w:rFonts w:ascii="Tahoma" w:hAnsi="Tahoma"/>
          <w:color w:val="1F1F20"/>
          <w:spacing w:val="5"/>
          <w:w w:val="114"/>
          <w:sz w:val="14"/>
        </w:rPr>
        <w:t>п</w:t>
      </w:r>
      <w:r>
        <w:rPr>
          <w:rFonts w:ascii="Tahoma" w:hAnsi="Tahoma"/>
          <w:color w:val="1F1F20"/>
          <w:w w:val="103"/>
          <w:sz w:val="14"/>
        </w:rPr>
        <w:t>а</w:t>
      </w:r>
      <w:r>
        <w:rPr>
          <w:rFonts w:ascii="Tahoma" w:hAnsi="Tahoma"/>
          <w:color w:val="1F1F20"/>
          <w:spacing w:val="3"/>
          <w:w w:val="114"/>
          <w:sz w:val="14"/>
        </w:rPr>
        <w:t>н</w:t>
      </w:r>
      <w:r>
        <w:rPr>
          <w:rFonts w:ascii="Tahoma" w:hAnsi="Tahoma"/>
          <w:color w:val="1F1F20"/>
          <w:spacing w:val="5"/>
          <w:w w:val="114"/>
          <w:sz w:val="14"/>
        </w:rPr>
        <w:t>и</w:t>
      </w:r>
      <w:r>
        <w:rPr>
          <w:rFonts w:ascii="Tahoma" w:hAnsi="Tahoma"/>
          <w:color w:val="1F1F20"/>
          <w:w w:val="114"/>
          <w:sz w:val="14"/>
        </w:rPr>
        <w:t>и</w:t>
      </w:r>
      <w:r>
        <w:rPr>
          <w:rFonts w:ascii="Tahoma" w:hAnsi="Tahoma"/>
          <w:color w:val="1F1F20"/>
          <w:spacing w:val="-3"/>
          <w:sz w:val="14"/>
        </w:rPr>
        <w:t xml:space="preserve"> </w:t>
      </w:r>
      <w:r>
        <w:rPr>
          <w:rFonts w:ascii="Tahoma" w:hAnsi="Tahoma"/>
          <w:color w:val="1F1F20"/>
          <w:spacing w:val="4"/>
          <w:w w:val="68"/>
          <w:sz w:val="14"/>
        </w:rPr>
        <w:t>«</w:t>
      </w:r>
      <w:r>
        <w:rPr>
          <w:rFonts w:ascii="Tahoma" w:hAnsi="Tahoma"/>
          <w:color w:val="1F1F20"/>
          <w:spacing w:val="4"/>
          <w:w w:val="114"/>
          <w:sz w:val="14"/>
        </w:rPr>
        <w:t>А</w:t>
      </w:r>
      <w:r>
        <w:rPr>
          <w:rFonts w:ascii="Tahoma" w:hAnsi="Tahoma"/>
          <w:color w:val="1F1F20"/>
          <w:spacing w:val="1"/>
          <w:w w:val="118"/>
          <w:sz w:val="14"/>
        </w:rPr>
        <w:t>э</w:t>
      </w:r>
      <w:r>
        <w:rPr>
          <w:rFonts w:ascii="Tahoma" w:hAnsi="Tahoma"/>
          <w:color w:val="1F1F20"/>
          <w:spacing w:val="4"/>
          <w:w w:val="118"/>
          <w:sz w:val="14"/>
        </w:rPr>
        <w:t>р</w:t>
      </w:r>
      <w:r>
        <w:rPr>
          <w:rFonts w:ascii="Tahoma" w:hAnsi="Tahoma"/>
          <w:color w:val="1F1F20"/>
          <w:spacing w:val="2"/>
          <w:w w:val="110"/>
          <w:sz w:val="14"/>
        </w:rPr>
        <w:t>о</w:t>
      </w:r>
      <w:r>
        <w:rPr>
          <w:rFonts w:ascii="Tahoma" w:hAnsi="Tahoma"/>
          <w:color w:val="1F1F20"/>
          <w:spacing w:val="1"/>
          <w:w w:val="107"/>
          <w:sz w:val="14"/>
        </w:rPr>
        <w:t>п</w:t>
      </w:r>
      <w:r>
        <w:rPr>
          <w:rFonts w:ascii="Tahoma" w:hAnsi="Tahoma"/>
          <w:color w:val="1F1F20"/>
          <w:spacing w:val="5"/>
          <w:w w:val="107"/>
          <w:sz w:val="14"/>
        </w:rPr>
        <w:t>л</w:t>
      </w:r>
      <w:r>
        <w:rPr>
          <w:rFonts w:ascii="Tahoma" w:hAnsi="Tahoma"/>
          <w:color w:val="1F1F20"/>
          <w:spacing w:val="2"/>
          <w:w w:val="107"/>
          <w:sz w:val="14"/>
        </w:rPr>
        <w:t>а</w:t>
      </w:r>
      <w:r>
        <w:rPr>
          <w:rFonts w:ascii="Tahoma" w:hAnsi="Tahoma"/>
          <w:color w:val="1F1F20"/>
          <w:spacing w:val="3"/>
          <w:w w:val="114"/>
          <w:sz w:val="14"/>
        </w:rPr>
        <w:t>н</w:t>
      </w:r>
      <w:r>
        <w:rPr>
          <w:rFonts w:ascii="Tahoma" w:hAnsi="Tahoma"/>
          <w:color w:val="1F1F20"/>
          <w:w w:val="68"/>
          <w:sz w:val="14"/>
        </w:rPr>
        <w:t>»</w:t>
      </w:r>
      <w:r>
        <w:rPr>
          <w:rFonts w:ascii="Tahoma" w:hAnsi="Tahoma"/>
          <w:color w:val="1F1F20"/>
          <w:spacing w:val="-3"/>
          <w:sz w:val="14"/>
        </w:rPr>
        <w:t xml:space="preserve"> </w:t>
      </w:r>
      <w:r>
        <w:rPr>
          <w:rFonts w:ascii="Tahoma" w:hAnsi="Tahoma"/>
          <w:color w:val="1F1F20"/>
          <w:w w:val="114"/>
          <w:sz w:val="14"/>
        </w:rPr>
        <w:t>и</w:t>
      </w:r>
      <w:r>
        <w:rPr>
          <w:rFonts w:ascii="Tahoma" w:hAnsi="Tahoma"/>
          <w:color w:val="1F1F20"/>
          <w:spacing w:val="-3"/>
          <w:sz w:val="14"/>
        </w:rPr>
        <w:t xml:space="preserve"> </w:t>
      </w:r>
      <w:r>
        <w:rPr>
          <w:rFonts w:ascii="Tahoma" w:hAnsi="Tahoma"/>
          <w:color w:val="1F1F20"/>
          <w:spacing w:val="5"/>
          <w:w w:val="114"/>
          <w:sz w:val="14"/>
        </w:rPr>
        <w:t>с</w:t>
      </w:r>
      <w:r>
        <w:rPr>
          <w:rFonts w:ascii="Tahoma" w:hAnsi="Tahoma"/>
          <w:color w:val="1F1F20"/>
          <w:spacing w:val="2"/>
          <w:w w:val="87"/>
          <w:sz w:val="14"/>
        </w:rPr>
        <w:t>т</w:t>
      </w:r>
      <w:r>
        <w:rPr>
          <w:rFonts w:ascii="Tahoma" w:hAnsi="Tahoma"/>
          <w:color w:val="1F1F20"/>
          <w:spacing w:val="4"/>
          <w:w w:val="103"/>
          <w:sz w:val="14"/>
        </w:rPr>
        <w:t>у</w:t>
      </w:r>
      <w:r>
        <w:rPr>
          <w:rFonts w:ascii="Tahoma" w:hAnsi="Tahoma"/>
          <w:color w:val="1F1F20"/>
          <w:spacing w:val="2"/>
          <w:w w:val="110"/>
          <w:sz w:val="14"/>
        </w:rPr>
        <w:t>д</w:t>
      </w:r>
      <w:r>
        <w:rPr>
          <w:rFonts w:ascii="Tahoma" w:hAnsi="Tahoma"/>
          <w:color w:val="1F1F20"/>
          <w:spacing w:val="3"/>
          <w:w w:val="110"/>
          <w:sz w:val="14"/>
        </w:rPr>
        <w:t>и</w:t>
      </w:r>
      <w:r>
        <w:rPr>
          <w:rFonts w:ascii="Tahoma" w:hAnsi="Tahoma"/>
          <w:color w:val="1F1F20"/>
          <w:w w:val="114"/>
          <w:sz w:val="14"/>
        </w:rPr>
        <w:t>и</w:t>
      </w:r>
    </w:p>
    <w:p w14:paraId="7334F04C" w14:textId="77777777" w:rsidR="00F34D05" w:rsidRDefault="009F2150">
      <w:pPr>
        <w:spacing w:line="161" w:lineRule="exact"/>
        <w:ind w:left="220"/>
        <w:rPr>
          <w:rFonts w:ascii="Tahoma" w:hAnsi="Tahoma"/>
          <w:sz w:val="14"/>
        </w:rPr>
      </w:pPr>
      <w:r>
        <w:rPr>
          <w:rFonts w:ascii="Tahoma" w:hAnsi="Tahoma"/>
          <w:color w:val="1F1F20"/>
          <w:spacing w:val="4"/>
          <w:w w:val="68"/>
          <w:sz w:val="14"/>
        </w:rPr>
        <w:t>«</w:t>
      </w:r>
      <w:r>
        <w:rPr>
          <w:rFonts w:ascii="Tahoma" w:hAnsi="Tahoma"/>
          <w:color w:val="1F1F20"/>
          <w:w w:val="118"/>
          <w:sz w:val="14"/>
        </w:rPr>
        <w:t>П</w:t>
      </w:r>
      <w:r>
        <w:rPr>
          <w:rFonts w:ascii="Tahoma" w:hAnsi="Tahoma"/>
          <w:color w:val="1F1F20"/>
          <w:spacing w:val="2"/>
          <w:w w:val="118"/>
          <w:sz w:val="14"/>
        </w:rPr>
        <w:t>и</w:t>
      </w:r>
      <w:r>
        <w:rPr>
          <w:rFonts w:ascii="Tahoma" w:hAnsi="Tahoma"/>
          <w:color w:val="1F1F20"/>
          <w:spacing w:val="3"/>
          <w:w w:val="107"/>
          <w:sz w:val="14"/>
        </w:rPr>
        <w:t>л</w:t>
      </w:r>
      <w:r>
        <w:rPr>
          <w:rFonts w:ascii="Tahoma" w:hAnsi="Tahoma"/>
          <w:color w:val="1F1F20"/>
          <w:spacing w:val="4"/>
          <w:w w:val="110"/>
          <w:sz w:val="14"/>
        </w:rPr>
        <w:t>о</w:t>
      </w:r>
      <w:r>
        <w:rPr>
          <w:rFonts w:ascii="Tahoma" w:hAnsi="Tahoma"/>
          <w:color w:val="1F1F20"/>
          <w:spacing w:val="4"/>
          <w:w w:val="87"/>
          <w:sz w:val="14"/>
        </w:rPr>
        <w:t>т</w:t>
      </w:r>
      <w:r>
        <w:rPr>
          <w:rFonts w:ascii="Tahoma" w:hAnsi="Tahoma"/>
          <w:color w:val="1F1F20"/>
          <w:spacing w:val="4"/>
          <w:w w:val="68"/>
          <w:sz w:val="14"/>
        </w:rPr>
        <w:t>»</w:t>
      </w:r>
      <w:r>
        <w:rPr>
          <w:rFonts w:ascii="Tahoma" w:hAnsi="Tahoma"/>
          <w:color w:val="1F1F20"/>
          <w:w w:val="57"/>
          <w:sz w:val="14"/>
        </w:rPr>
        <w:t>.</w:t>
      </w:r>
      <w:r>
        <w:rPr>
          <w:rFonts w:ascii="Tahoma" w:hAnsi="Tahoma"/>
          <w:color w:val="1F1F20"/>
          <w:spacing w:val="-4"/>
          <w:sz w:val="14"/>
        </w:rPr>
        <w:t xml:space="preserve"> </w:t>
      </w:r>
      <w:r>
        <w:rPr>
          <w:rFonts w:ascii="Tahoma" w:hAnsi="Tahoma"/>
          <w:color w:val="1F1F20"/>
          <w:spacing w:val="6"/>
          <w:w w:val="122"/>
          <w:sz w:val="14"/>
        </w:rPr>
        <w:t>Р</w:t>
      </w:r>
      <w:r>
        <w:rPr>
          <w:rFonts w:ascii="Tahoma" w:hAnsi="Tahoma"/>
          <w:color w:val="1F1F20"/>
          <w:w w:val="103"/>
          <w:sz w:val="14"/>
        </w:rPr>
        <w:t>а</w:t>
      </w:r>
      <w:r>
        <w:rPr>
          <w:rFonts w:ascii="Tahoma" w:hAnsi="Tahoma"/>
          <w:color w:val="1F1F20"/>
          <w:w w:val="114"/>
          <w:sz w:val="14"/>
        </w:rPr>
        <w:t>б</w:t>
      </w:r>
      <w:r>
        <w:rPr>
          <w:rFonts w:ascii="Tahoma" w:hAnsi="Tahoma"/>
          <w:color w:val="1F1F20"/>
          <w:spacing w:val="4"/>
          <w:w w:val="114"/>
          <w:sz w:val="14"/>
        </w:rPr>
        <w:t>о</w:t>
      </w:r>
      <w:r>
        <w:rPr>
          <w:rFonts w:ascii="Tahoma" w:hAnsi="Tahoma"/>
          <w:color w:val="1F1F20"/>
          <w:spacing w:val="4"/>
          <w:w w:val="87"/>
          <w:sz w:val="14"/>
        </w:rPr>
        <w:t>т</w:t>
      </w:r>
      <w:r>
        <w:rPr>
          <w:rFonts w:ascii="Tahoma" w:hAnsi="Tahoma"/>
          <w:color w:val="1F1F20"/>
          <w:w w:val="103"/>
          <w:sz w:val="14"/>
        </w:rPr>
        <w:t>а</w:t>
      </w:r>
      <w:r>
        <w:rPr>
          <w:rFonts w:ascii="Tahoma" w:hAnsi="Tahoma"/>
          <w:color w:val="1F1F20"/>
          <w:spacing w:val="-5"/>
          <w:sz w:val="14"/>
        </w:rPr>
        <w:t xml:space="preserve"> </w:t>
      </w:r>
      <w:r>
        <w:rPr>
          <w:rFonts w:ascii="Tahoma" w:hAnsi="Tahoma"/>
          <w:color w:val="1F1F20"/>
          <w:spacing w:val="5"/>
          <w:w w:val="114"/>
          <w:sz w:val="14"/>
        </w:rPr>
        <w:t>н</w:t>
      </w:r>
      <w:r>
        <w:rPr>
          <w:rFonts w:ascii="Tahoma" w:hAnsi="Tahoma"/>
          <w:color w:val="1F1F20"/>
          <w:w w:val="103"/>
          <w:sz w:val="14"/>
        </w:rPr>
        <w:t>а</w:t>
      </w:r>
      <w:r>
        <w:rPr>
          <w:rFonts w:ascii="Tahoma" w:hAnsi="Tahoma"/>
          <w:color w:val="1F1F20"/>
          <w:w w:val="107"/>
          <w:sz w:val="14"/>
        </w:rPr>
        <w:t>д</w:t>
      </w:r>
      <w:r>
        <w:rPr>
          <w:rFonts w:ascii="Tahoma" w:hAnsi="Tahoma"/>
          <w:color w:val="1F1F20"/>
          <w:spacing w:val="-3"/>
          <w:sz w:val="14"/>
        </w:rPr>
        <w:t xml:space="preserve"> </w:t>
      </w:r>
      <w:r>
        <w:rPr>
          <w:rFonts w:ascii="Tahoma" w:hAnsi="Tahoma"/>
          <w:color w:val="1F1F20"/>
          <w:spacing w:val="5"/>
          <w:w w:val="107"/>
          <w:sz w:val="14"/>
        </w:rPr>
        <w:t>д</w:t>
      </w:r>
      <w:r>
        <w:rPr>
          <w:rFonts w:ascii="Tahoma" w:hAnsi="Tahoma"/>
          <w:color w:val="1F1F20"/>
          <w:spacing w:val="3"/>
          <w:w w:val="103"/>
          <w:sz w:val="14"/>
        </w:rPr>
        <w:t>а</w:t>
      </w:r>
      <w:r>
        <w:rPr>
          <w:rFonts w:ascii="Tahoma" w:hAnsi="Tahoma"/>
          <w:color w:val="1F1F20"/>
          <w:w w:val="114"/>
          <w:sz w:val="14"/>
        </w:rPr>
        <w:t>н</w:t>
      </w:r>
      <w:r>
        <w:rPr>
          <w:rFonts w:ascii="Tahoma" w:hAnsi="Tahoma"/>
          <w:color w:val="1F1F20"/>
          <w:spacing w:val="5"/>
          <w:w w:val="114"/>
          <w:sz w:val="14"/>
        </w:rPr>
        <w:t>н</w:t>
      </w:r>
      <w:r>
        <w:rPr>
          <w:rFonts w:ascii="Tahoma" w:hAnsi="Tahoma"/>
          <w:color w:val="1F1F20"/>
          <w:spacing w:val="3"/>
          <w:w w:val="103"/>
          <w:sz w:val="14"/>
        </w:rPr>
        <w:t>ы</w:t>
      </w:r>
      <w:r>
        <w:rPr>
          <w:rFonts w:ascii="Tahoma" w:hAnsi="Tahoma"/>
          <w:color w:val="1F1F20"/>
          <w:w w:val="118"/>
          <w:sz w:val="14"/>
        </w:rPr>
        <w:t>м</w:t>
      </w:r>
      <w:r>
        <w:rPr>
          <w:rFonts w:ascii="Tahoma" w:hAnsi="Tahoma"/>
          <w:color w:val="1F1F20"/>
          <w:spacing w:val="-4"/>
          <w:sz w:val="14"/>
        </w:rPr>
        <w:t xml:space="preserve"> </w:t>
      </w:r>
      <w:r>
        <w:rPr>
          <w:rFonts w:ascii="Tahoma" w:hAnsi="Tahoma"/>
          <w:color w:val="1F1F20"/>
          <w:spacing w:val="2"/>
          <w:w w:val="114"/>
          <w:sz w:val="14"/>
        </w:rPr>
        <w:t>с</w:t>
      </w:r>
      <w:r>
        <w:rPr>
          <w:rFonts w:ascii="Tahoma" w:hAnsi="Tahoma"/>
          <w:color w:val="1F1F20"/>
          <w:spacing w:val="-1"/>
          <w:w w:val="110"/>
          <w:sz w:val="14"/>
        </w:rPr>
        <w:t>е</w:t>
      </w:r>
      <w:r>
        <w:rPr>
          <w:rFonts w:ascii="Tahoma" w:hAnsi="Tahoma"/>
          <w:color w:val="1F1F20"/>
          <w:spacing w:val="1"/>
          <w:w w:val="118"/>
          <w:sz w:val="14"/>
        </w:rPr>
        <w:t>р</w:t>
      </w:r>
      <w:r>
        <w:rPr>
          <w:rFonts w:ascii="Tahoma" w:hAnsi="Tahoma"/>
          <w:color w:val="1F1F20"/>
          <w:spacing w:val="7"/>
          <w:w w:val="114"/>
          <w:sz w:val="14"/>
        </w:rPr>
        <w:t>и</w:t>
      </w:r>
      <w:r>
        <w:rPr>
          <w:rFonts w:ascii="Tahoma" w:hAnsi="Tahoma"/>
          <w:color w:val="1F1F20"/>
          <w:w w:val="103"/>
          <w:sz w:val="14"/>
        </w:rPr>
        <w:t>а</w:t>
      </w:r>
      <w:r>
        <w:rPr>
          <w:rFonts w:ascii="Tahoma" w:hAnsi="Tahoma"/>
          <w:color w:val="1F1F20"/>
          <w:spacing w:val="3"/>
          <w:w w:val="107"/>
          <w:sz w:val="14"/>
        </w:rPr>
        <w:t>л</w:t>
      </w:r>
      <w:r>
        <w:rPr>
          <w:rFonts w:ascii="Tahoma" w:hAnsi="Tahoma"/>
          <w:color w:val="1F1F20"/>
          <w:spacing w:val="2"/>
          <w:w w:val="110"/>
          <w:sz w:val="14"/>
        </w:rPr>
        <w:t>о</w:t>
      </w:r>
      <w:r>
        <w:rPr>
          <w:rFonts w:ascii="Tahoma" w:hAnsi="Tahoma"/>
          <w:color w:val="1F1F20"/>
          <w:w w:val="118"/>
          <w:sz w:val="14"/>
        </w:rPr>
        <w:t>м</w:t>
      </w:r>
      <w:r>
        <w:rPr>
          <w:rFonts w:ascii="Tahoma" w:hAnsi="Tahoma"/>
          <w:color w:val="1F1F20"/>
          <w:spacing w:val="-4"/>
          <w:sz w:val="14"/>
        </w:rPr>
        <w:t xml:space="preserve"> </w:t>
      </w:r>
      <w:r>
        <w:rPr>
          <w:rFonts w:ascii="Tahoma" w:hAnsi="Tahoma"/>
          <w:color w:val="1F1F20"/>
          <w:spacing w:val="2"/>
          <w:w w:val="114"/>
          <w:sz w:val="14"/>
        </w:rPr>
        <w:t>б</w:t>
      </w:r>
      <w:r>
        <w:rPr>
          <w:rFonts w:ascii="Tahoma" w:hAnsi="Tahoma"/>
          <w:color w:val="1F1F20"/>
          <w:spacing w:val="5"/>
          <w:w w:val="103"/>
          <w:sz w:val="14"/>
        </w:rPr>
        <w:t>ы</w:t>
      </w:r>
      <w:r>
        <w:rPr>
          <w:rFonts w:ascii="Tahoma" w:hAnsi="Tahoma"/>
          <w:color w:val="1F1F20"/>
          <w:spacing w:val="5"/>
          <w:w w:val="107"/>
          <w:sz w:val="14"/>
        </w:rPr>
        <w:t>л</w:t>
      </w:r>
      <w:r>
        <w:rPr>
          <w:rFonts w:ascii="Tahoma" w:hAnsi="Tahoma"/>
          <w:color w:val="1F1F20"/>
          <w:w w:val="103"/>
          <w:sz w:val="14"/>
        </w:rPr>
        <w:t>а</w:t>
      </w:r>
      <w:r>
        <w:rPr>
          <w:rFonts w:ascii="Tahoma" w:hAnsi="Tahoma"/>
          <w:color w:val="1F1F20"/>
          <w:spacing w:val="-7"/>
          <w:sz w:val="14"/>
        </w:rPr>
        <w:t xml:space="preserve"> </w:t>
      </w:r>
      <w:r>
        <w:rPr>
          <w:rFonts w:ascii="Tahoma" w:hAnsi="Tahoma"/>
          <w:color w:val="1F1F20"/>
          <w:spacing w:val="3"/>
          <w:w w:val="114"/>
          <w:sz w:val="14"/>
        </w:rPr>
        <w:t>н</w:t>
      </w:r>
      <w:r>
        <w:rPr>
          <w:rFonts w:ascii="Tahoma" w:hAnsi="Tahoma"/>
          <w:color w:val="1F1F20"/>
          <w:spacing w:val="5"/>
          <w:w w:val="103"/>
          <w:sz w:val="14"/>
        </w:rPr>
        <w:t>а</w:t>
      </w:r>
      <w:r>
        <w:rPr>
          <w:rFonts w:ascii="Tahoma" w:hAnsi="Tahoma"/>
          <w:color w:val="1F1F20"/>
          <w:spacing w:val="3"/>
          <w:w w:val="103"/>
          <w:sz w:val="14"/>
        </w:rPr>
        <w:t>ча</w:t>
      </w:r>
      <w:r>
        <w:rPr>
          <w:rFonts w:ascii="Tahoma" w:hAnsi="Tahoma"/>
          <w:color w:val="1F1F20"/>
          <w:spacing w:val="7"/>
          <w:w w:val="87"/>
          <w:sz w:val="14"/>
        </w:rPr>
        <w:t>т</w:t>
      </w:r>
      <w:r>
        <w:rPr>
          <w:rFonts w:ascii="Tahoma" w:hAnsi="Tahoma"/>
          <w:color w:val="1F1F20"/>
          <w:w w:val="103"/>
          <w:sz w:val="14"/>
        </w:rPr>
        <w:t>а</w:t>
      </w:r>
      <w:r>
        <w:rPr>
          <w:rFonts w:ascii="Tahoma" w:hAnsi="Tahoma"/>
          <w:color w:val="1F1F20"/>
          <w:spacing w:val="-7"/>
          <w:sz w:val="14"/>
        </w:rPr>
        <w:t xml:space="preserve"> </w:t>
      </w:r>
      <w:r>
        <w:rPr>
          <w:rFonts w:ascii="Tahoma" w:hAnsi="Tahoma"/>
          <w:color w:val="1F1F20"/>
          <w:w w:val="110"/>
          <w:sz w:val="14"/>
        </w:rPr>
        <w:t>в</w:t>
      </w:r>
      <w:r>
        <w:rPr>
          <w:rFonts w:ascii="Tahoma" w:hAnsi="Tahoma"/>
          <w:color w:val="1F1F20"/>
          <w:spacing w:val="-8"/>
          <w:sz w:val="14"/>
        </w:rPr>
        <w:t xml:space="preserve"> </w:t>
      </w:r>
      <w:r>
        <w:rPr>
          <w:rFonts w:ascii="Tahoma" w:hAnsi="Tahoma"/>
          <w:color w:val="1F1F20"/>
          <w:spacing w:val="5"/>
          <w:w w:val="99"/>
          <w:sz w:val="14"/>
        </w:rPr>
        <w:t>2</w:t>
      </w:r>
      <w:r>
        <w:rPr>
          <w:rFonts w:ascii="Tahoma" w:hAnsi="Tahoma"/>
          <w:color w:val="1F1F20"/>
          <w:spacing w:val="3"/>
          <w:w w:val="114"/>
          <w:sz w:val="14"/>
        </w:rPr>
        <w:t>0</w:t>
      </w:r>
      <w:r>
        <w:rPr>
          <w:rFonts w:ascii="Tahoma" w:hAnsi="Tahoma"/>
          <w:color w:val="1F1F20"/>
          <w:spacing w:val="1"/>
          <w:w w:val="110"/>
          <w:sz w:val="14"/>
        </w:rPr>
        <w:t>0</w:t>
      </w:r>
      <w:r>
        <w:rPr>
          <w:rFonts w:ascii="Tahoma" w:hAnsi="Tahoma"/>
          <w:color w:val="1F1F20"/>
          <w:w w:val="110"/>
          <w:sz w:val="14"/>
        </w:rPr>
        <w:t>6</w:t>
      </w:r>
      <w:r>
        <w:rPr>
          <w:rFonts w:ascii="Tahoma" w:hAnsi="Tahoma"/>
          <w:color w:val="1F1F20"/>
          <w:spacing w:val="-4"/>
          <w:sz w:val="14"/>
        </w:rPr>
        <w:t xml:space="preserve"> </w:t>
      </w:r>
      <w:r>
        <w:rPr>
          <w:rFonts w:ascii="Tahoma" w:hAnsi="Tahoma"/>
          <w:color w:val="1F1F20"/>
          <w:spacing w:val="4"/>
          <w:w w:val="103"/>
          <w:sz w:val="14"/>
        </w:rPr>
        <w:t>г</w:t>
      </w:r>
      <w:r>
        <w:rPr>
          <w:rFonts w:ascii="Tahoma" w:hAnsi="Tahoma"/>
          <w:color w:val="1F1F20"/>
          <w:spacing w:val="2"/>
          <w:w w:val="110"/>
          <w:sz w:val="14"/>
        </w:rPr>
        <w:t>о</w:t>
      </w:r>
      <w:r>
        <w:rPr>
          <w:rFonts w:ascii="Tahoma" w:hAnsi="Tahoma"/>
          <w:color w:val="1F1F20"/>
          <w:spacing w:val="2"/>
          <w:w w:val="107"/>
          <w:sz w:val="14"/>
        </w:rPr>
        <w:t>ду</w:t>
      </w:r>
      <w:r>
        <w:rPr>
          <w:rFonts w:ascii="Tahoma" w:hAnsi="Tahoma"/>
          <w:color w:val="1F1F20"/>
          <w:w w:val="57"/>
          <w:sz w:val="14"/>
        </w:rPr>
        <w:t>.</w:t>
      </w:r>
      <w:r>
        <w:rPr>
          <w:rFonts w:ascii="Tahoma" w:hAnsi="Tahoma"/>
          <w:color w:val="1F1F20"/>
          <w:spacing w:val="-4"/>
          <w:sz w:val="14"/>
        </w:rPr>
        <w:t xml:space="preserve"> </w:t>
      </w:r>
      <w:r>
        <w:rPr>
          <w:rFonts w:ascii="Tahoma" w:hAnsi="Tahoma"/>
          <w:color w:val="1F1F20"/>
          <w:spacing w:val="2"/>
          <w:w w:val="103"/>
          <w:sz w:val="14"/>
        </w:rPr>
        <w:t>Х</w:t>
      </w:r>
      <w:r>
        <w:rPr>
          <w:rFonts w:ascii="Tahoma" w:hAnsi="Tahoma"/>
          <w:color w:val="1F1F20"/>
          <w:spacing w:val="4"/>
          <w:w w:val="118"/>
          <w:sz w:val="14"/>
        </w:rPr>
        <w:t>р</w:t>
      </w:r>
      <w:r>
        <w:rPr>
          <w:rFonts w:ascii="Tahoma" w:hAnsi="Tahoma"/>
          <w:color w:val="1F1F20"/>
          <w:spacing w:val="2"/>
          <w:w w:val="110"/>
          <w:sz w:val="14"/>
        </w:rPr>
        <w:t>о</w:t>
      </w:r>
      <w:r>
        <w:rPr>
          <w:rFonts w:ascii="Tahoma" w:hAnsi="Tahoma"/>
          <w:color w:val="1F1F20"/>
          <w:spacing w:val="3"/>
          <w:w w:val="110"/>
          <w:sz w:val="14"/>
        </w:rPr>
        <w:t>н</w:t>
      </w:r>
      <w:r>
        <w:rPr>
          <w:rFonts w:ascii="Tahoma" w:hAnsi="Tahoma"/>
          <w:color w:val="1F1F20"/>
          <w:spacing w:val="2"/>
          <w:w w:val="110"/>
          <w:sz w:val="14"/>
        </w:rPr>
        <w:t>о</w:t>
      </w:r>
      <w:r>
        <w:rPr>
          <w:rFonts w:ascii="Tahoma" w:hAnsi="Tahoma"/>
          <w:color w:val="1F1F20"/>
          <w:spacing w:val="2"/>
          <w:w w:val="118"/>
          <w:sz w:val="14"/>
        </w:rPr>
        <w:t>м</w:t>
      </w:r>
      <w:r>
        <w:rPr>
          <w:rFonts w:ascii="Tahoma" w:hAnsi="Tahoma"/>
          <w:color w:val="1F1F20"/>
          <w:spacing w:val="4"/>
          <w:w w:val="110"/>
          <w:sz w:val="14"/>
        </w:rPr>
        <w:t>е</w:t>
      </w:r>
      <w:r>
        <w:rPr>
          <w:rFonts w:ascii="Tahoma" w:hAnsi="Tahoma"/>
          <w:color w:val="1F1F20"/>
          <w:spacing w:val="4"/>
          <w:w w:val="87"/>
          <w:sz w:val="14"/>
        </w:rPr>
        <w:t>т</w:t>
      </w:r>
      <w:r>
        <w:rPr>
          <w:rFonts w:ascii="Tahoma" w:hAnsi="Tahoma"/>
          <w:color w:val="1F1F20"/>
          <w:spacing w:val="1"/>
          <w:w w:val="118"/>
          <w:sz w:val="14"/>
        </w:rPr>
        <w:t>р</w:t>
      </w:r>
      <w:r>
        <w:rPr>
          <w:rFonts w:ascii="Tahoma" w:hAnsi="Tahoma"/>
          <w:color w:val="1F1F20"/>
          <w:spacing w:val="3"/>
          <w:w w:val="103"/>
          <w:sz w:val="14"/>
        </w:rPr>
        <w:t>а</w:t>
      </w:r>
      <w:r>
        <w:rPr>
          <w:rFonts w:ascii="Tahoma" w:hAnsi="Tahoma"/>
          <w:color w:val="1F1F20"/>
          <w:w w:val="103"/>
          <w:sz w:val="14"/>
        </w:rPr>
        <w:t>ж</w:t>
      </w:r>
      <w:r>
        <w:rPr>
          <w:rFonts w:ascii="Tahoma" w:hAnsi="Tahoma"/>
          <w:color w:val="1F1F20"/>
          <w:spacing w:val="-1"/>
          <w:sz w:val="14"/>
        </w:rPr>
        <w:t xml:space="preserve"> </w:t>
      </w:r>
      <w:r>
        <w:rPr>
          <w:rFonts w:ascii="Tahoma" w:hAnsi="Tahoma"/>
          <w:color w:val="1F1F20"/>
          <w:spacing w:val="6"/>
          <w:w w:val="107"/>
          <w:sz w:val="14"/>
        </w:rPr>
        <w:t>к</w:t>
      </w:r>
      <w:r>
        <w:rPr>
          <w:rFonts w:ascii="Tahoma" w:hAnsi="Tahoma"/>
          <w:color w:val="1F1F20"/>
          <w:w w:val="103"/>
          <w:sz w:val="14"/>
        </w:rPr>
        <w:t>а</w:t>
      </w:r>
      <w:r>
        <w:rPr>
          <w:rFonts w:ascii="Tahoma" w:hAnsi="Tahoma"/>
          <w:color w:val="1F1F20"/>
          <w:spacing w:val="7"/>
          <w:w w:val="103"/>
          <w:sz w:val="14"/>
        </w:rPr>
        <w:t>ж</w:t>
      </w:r>
      <w:r>
        <w:rPr>
          <w:rFonts w:ascii="Tahoma" w:hAnsi="Tahoma"/>
          <w:color w:val="1F1F20"/>
          <w:spacing w:val="5"/>
          <w:w w:val="107"/>
          <w:sz w:val="14"/>
        </w:rPr>
        <w:t>д</w:t>
      </w:r>
      <w:r>
        <w:rPr>
          <w:rFonts w:ascii="Tahoma" w:hAnsi="Tahoma"/>
          <w:color w:val="1F1F20"/>
          <w:spacing w:val="2"/>
          <w:w w:val="110"/>
          <w:sz w:val="14"/>
        </w:rPr>
        <w:t>о</w:t>
      </w:r>
      <w:r>
        <w:rPr>
          <w:rFonts w:ascii="Tahoma" w:hAnsi="Tahoma"/>
          <w:color w:val="1F1F20"/>
          <w:spacing w:val="4"/>
          <w:w w:val="103"/>
          <w:sz w:val="14"/>
        </w:rPr>
        <w:t>г</w:t>
      </w:r>
      <w:r>
        <w:rPr>
          <w:rFonts w:ascii="Tahoma" w:hAnsi="Tahoma"/>
          <w:color w:val="1F1F20"/>
          <w:w w:val="110"/>
          <w:sz w:val="14"/>
        </w:rPr>
        <w:t>о</w:t>
      </w:r>
      <w:r>
        <w:rPr>
          <w:rFonts w:ascii="Tahoma" w:hAnsi="Tahoma"/>
          <w:color w:val="1F1F20"/>
          <w:spacing w:val="-6"/>
          <w:sz w:val="14"/>
        </w:rPr>
        <w:t xml:space="preserve"> </w:t>
      </w:r>
      <w:r>
        <w:rPr>
          <w:rFonts w:ascii="Tahoma" w:hAnsi="Tahoma"/>
          <w:color w:val="1F1F20"/>
          <w:spacing w:val="6"/>
          <w:w w:val="95"/>
          <w:sz w:val="14"/>
        </w:rPr>
        <w:t>ф</w:t>
      </w:r>
      <w:r>
        <w:rPr>
          <w:rFonts w:ascii="Tahoma" w:hAnsi="Tahoma"/>
          <w:color w:val="1F1F20"/>
          <w:spacing w:val="3"/>
          <w:w w:val="114"/>
          <w:sz w:val="14"/>
        </w:rPr>
        <w:t>и</w:t>
      </w:r>
      <w:r>
        <w:rPr>
          <w:rFonts w:ascii="Tahoma" w:hAnsi="Tahoma"/>
          <w:color w:val="1F1F20"/>
          <w:spacing w:val="5"/>
          <w:w w:val="107"/>
          <w:sz w:val="14"/>
        </w:rPr>
        <w:t>л</w:t>
      </w:r>
      <w:r>
        <w:rPr>
          <w:rFonts w:ascii="Tahoma" w:hAnsi="Tahoma"/>
          <w:color w:val="1F1F20"/>
          <w:spacing w:val="1"/>
          <w:w w:val="110"/>
          <w:sz w:val="14"/>
        </w:rPr>
        <w:t>ь</w:t>
      </w:r>
      <w:r>
        <w:rPr>
          <w:rFonts w:ascii="Tahoma" w:hAnsi="Tahoma"/>
          <w:color w:val="1F1F20"/>
          <w:spacing w:val="6"/>
          <w:w w:val="110"/>
          <w:sz w:val="14"/>
        </w:rPr>
        <w:t>м</w:t>
      </w:r>
      <w:r>
        <w:rPr>
          <w:rFonts w:ascii="Tahoma" w:hAnsi="Tahoma"/>
          <w:color w:val="1F1F20"/>
          <w:w w:val="103"/>
          <w:sz w:val="14"/>
        </w:rPr>
        <w:t>а</w:t>
      </w:r>
      <w:r>
        <w:rPr>
          <w:rFonts w:ascii="Tahoma" w:hAnsi="Tahoma"/>
          <w:color w:val="1F1F20"/>
          <w:spacing w:val="2"/>
          <w:sz w:val="14"/>
        </w:rPr>
        <w:t xml:space="preserve"> </w:t>
      </w:r>
      <w:r>
        <w:rPr>
          <w:rFonts w:ascii="Tahoma" w:hAnsi="Tahoma"/>
          <w:color w:val="1F1F20"/>
          <w:w w:val="107"/>
          <w:sz w:val="14"/>
        </w:rPr>
        <w:t>—</w:t>
      </w:r>
      <w:r>
        <w:rPr>
          <w:rFonts w:ascii="Tahoma" w:hAnsi="Tahoma"/>
          <w:color w:val="1F1F20"/>
          <w:spacing w:val="-8"/>
          <w:sz w:val="14"/>
        </w:rPr>
        <w:t xml:space="preserve"> </w:t>
      </w:r>
      <w:r>
        <w:rPr>
          <w:rFonts w:ascii="Tahoma" w:hAnsi="Tahoma"/>
          <w:color w:val="1F1F20"/>
          <w:w w:val="61"/>
          <w:sz w:val="14"/>
        </w:rPr>
        <w:t>1</w:t>
      </w:r>
      <w:r>
        <w:rPr>
          <w:rFonts w:ascii="Tahoma" w:hAnsi="Tahoma"/>
          <w:color w:val="1F1F20"/>
          <w:spacing w:val="-5"/>
          <w:sz w:val="14"/>
        </w:rPr>
        <w:t xml:space="preserve"> </w:t>
      </w:r>
      <w:r>
        <w:rPr>
          <w:rFonts w:ascii="Tahoma" w:hAnsi="Tahoma"/>
          <w:color w:val="1F1F20"/>
          <w:spacing w:val="4"/>
          <w:w w:val="118"/>
          <w:sz w:val="14"/>
        </w:rPr>
        <w:t>м</w:t>
      </w:r>
      <w:r>
        <w:rPr>
          <w:rFonts w:ascii="Tahoma" w:hAnsi="Tahoma"/>
          <w:color w:val="1F1F20"/>
          <w:spacing w:val="5"/>
          <w:w w:val="114"/>
          <w:sz w:val="14"/>
        </w:rPr>
        <w:t>и</w:t>
      </w:r>
      <w:r>
        <w:rPr>
          <w:rFonts w:ascii="Tahoma" w:hAnsi="Tahoma"/>
          <w:color w:val="1F1F20"/>
          <w:spacing w:val="4"/>
          <w:w w:val="107"/>
          <w:sz w:val="14"/>
        </w:rPr>
        <w:t>ну</w:t>
      </w:r>
      <w:r>
        <w:rPr>
          <w:rFonts w:ascii="Tahoma" w:hAnsi="Tahoma"/>
          <w:color w:val="1F1F20"/>
          <w:spacing w:val="7"/>
          <w:w w:val="87"/>
          <w:sz w:val="14"/>
        </w:rPr>
        <w:t>т</w:t>
      </w:r>
      <w:r>
        <w:rPr>
          <w:rFonts w:ascii="Tahoma" w:hAnsi="Tahoma"/>
          <w:color w:val="1F1F20"/>
          <w:w w:val="103"/>
          <w:sz w:val="14"/>
        </w:rPr>
        <w:t>а</w:t>
      </w:r>
      <w:r>
        <w:rPr>
          <w:rFonts w:ascii="Tahoma" w:hAnsi="Tahoma"/>
          <w:color w:val="1F1F20"/>
          <w:w w:val="57"/>
          <w:sz w:val="14"/>
        </w:rPr>
        <w:t>.</w:t>
      </w:r>
    </w:p>
    <w:p w14:paraId="50F389C5" w14:textId="77777777" w:rsidR="00F34D05" w:rsidRDefault="00F34D05">
      <w:pPr>
        <w:spacing w:line="161" w:lineRule="exact"/>
        <w:rPr>
          <w:rFonts w:ascii="Tahoma" w:hAnsi="Tahoma"/>
          <w:sz w:val="14"/>
        </w:rPr>
        <w:sectPr w:rsidR="00F34D05">
          <w:pgSz w:w="11920" w:h="16850"/>
          <w:pgMar w:top="1420" w:right="0" w:bottom="1140" w:left="1220" w:header="0" w:footer="944" w:gutter="0"/>
          <w:cols w:space="720"/>
        </w:sect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1572"/>
        <w:gridCol w:w="2417"/>
        <w:gridCol w:w="2252"/>
        <w:gridCol w:w="2252"/>
      </w:tblGrid>
      <w:tr w:rsidR="00F34D05" w14:paraId="6921169D" w14:textId="77777777">
        <w:trPr>
          <w:trHeight w:val="2327"/>
        </w:trPr>
        <w:tc>
          <w:tcPr>
            <w:tcW w:w="542" w:type="dxa"/>
          </w:tcPr>
          <w:p w14:paraId="29F935A4" w14:textId="77777777" w:rsidR="00F34D05" w:rsidRDefault="00F34D05">
            <w:pPr>
              <w:pStyle w:val="TableParagraph"/>
            </w:pPr>
          </w:p>
        </w:tc>
        <w:tc>
          <w:tcPr>
            <w:tcW w:w="1572" w:type="dxa"/>
          </w:tcPr>
          <w:p w14:paraId="588B9DB5" w14:textId="77777777" w:rsidR="00F34D05" w:rsidRDefault="00F34D05">
            <w:pPr>
              <w:pStyle w:val="TableParagraph"/>
            </w:pPr>
          </w:p>
        </w:tc>
        <w:tc>
          <w:tcPr>
            <w:tcW w:w="2417" w:type="dxa"/>
          </w:tcPr>
          <w:p w14:paraId="7F2E0D61" w14:textId="77777777" w:rsidR="00F34D05" w:rsidRDefault="00F34D05">
            <w:pPr>
              <w:pStyle w:val="TableParagraph"/>
              <w:spacing w:before="11"/>
              <w:rPr>
                <w:rFonts w:ascii="Tahoma"/>
              </w:rPr>
            </w:pPr>
          </w:p>
          <w:p w14:paraId="24C44045" w14:textId="77777777" w:rsidR="00F34D05" w:rsidRDefault="009F2150">
            <w:pPr>
              <w:pStyle w:val="TableParagraph"/>
              <w:spacing w:line="278" w:lineRule="auto"/>
              <w:ind w:left="115" w:right="304" w:firstLine="16"/>
              <w:rPr>
                <w:i/>
              </w:rPr>
            </w:pPr>
            <w:r>
              <w:rPr>
                <w:i/>
              </w:rPr>
              <w:t>*Работа с символом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трека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- альбомом</w:t>
            </w:r>
          </w:p>
          <w:p w14:paraId="17E25EA0" w14:textId="77777777" w:rsidR="00F34D05" w:rsidRDefault="009F2150">
            <w:pPr>
              <w:pStyle w:val="TableParagraph"/>
              <w:spacing w:before="1" w:line="276" w:lineRule="auto"/>
              <w:ind w:left="115" w:right="100"/>
            </w:pPr>
            <w:r>
              <w:rPr>
                <w:i/>
              </w:rPr>
              <w:t xml:space="preserve">Хранителя: </w:t>
            </w:r>
            <w:r>
              <w:t>дополняем</w:t>
            </w:r>
            <w:r>
              <w:rPr>
                <w:spacing w:val="-52"/>
              </w:rPr>
              <w:t xml:space="preserve"> </w:t>
            </w:r>
            <w:r>
              <w:t>альбом</w:t>
            </w:r>
            <w:r>
              <w:rPr>
                <w:spacing w:val="-5"/>
              </w:rPr>
              <w:t xml:space="preserve"> </w:t>
            </w:r>
            <w:r>
              <w:t>своими</w:t>
            </w:r>
          </w:p>
          <w:p w14:paraId="6254E582" w14:textId="77777777" w:rsidR="00F34D05" w:rsidRDefault="009F2150">
            <w:pPr>
              <w:pStyle w:val="TableParagraph"/>
              <w:spacing w:line="252" w:lineRule="exact"/>
              <w:ind w:left="115"/>
            </w:pPr>
            <w:r>
              <w:t>впечатлениями</w:t>
            </w:r>
            <w:r>
              <w:rPr>
                <w:spacing w:val="-3"/>
              </w:rPr>
              <w:t xml:space="preserve"> </w:t>
            </w:r>
            <w:r>
              <w:t>и,</w:t>
            </w:r>
          </w:p>
          <w:p w14:paraId="6DF58DB5" w14:textId="77777777" w:rsidR="00F34D05" w:rsidRDefault="009F2150">
            <w:pPr>
              <w:pStyle w:val="TableParagraph"/>
              <w:spacing w:before="1" w:line="290" w:lineRule="atLeast"/>
              <w:ind w:left="115" w:right="842"/>
            </w:pPr>
            <w:r>
              <w:t>желательно,</w:t>
            </w:r>
            <w:r>
              <w:rPr>
                <w:spacing w:val="1"/>
              </w:rPr>
              <w:t xml:space="preserve"> </w:t>
            </w:r>
            <w:r>
              <w:t>фотографиями.</w:t>
            </w:r>
          </w:p>
        </w:tc>
        <w:tc>
          <w:tcPr>
            <w:tcW w:w="2252" w:type="dxa"/>
          </w:tcPr>
          <w:p w14:paraId="004A3EA9" w14:textId="77777777" w:rsidR="00F34D05" w:rsidRDefault="00F34D05">
            <w:pPr>
              <w:pStyle w:val="TableParagraph"/>
            </w:pPr>
          </w:p>
        </w:tc>
        <w:tc>
          <w:tcPr>
            <w:tcW w:w="2252" w:type="dxa"/>
          </w:tcPr>
          <w:p w14:paraId="3B528E12" w14:textId="77777777" w:rsidR="00F34D05" w:rsidRDefault="00F34D05">
            <w:pPr>
              <w:pStyle w:val="TableParagraph"/>
            </w:pPr>
          </w:p>
        </w:tc>
      </w:tr>
      <w:tr w:rsidR="00F34D05" w14:paraId="04B1F190" w14:textId="77777777">
        <w:trPr>
          <w:trHeight w:val="11351"/>
        </w:trPr>
        <w:tc>
          <w:tcPr>
            <w:tcW w:w="542" w:type="dxa"/>
          </w:tcPr>
          <w:p w14:paraId="356D779A" w14:textId="77777777" w:rsidR="00F34D05" w:rsidRDefault="009F2150">
            <w:pPr>
              <w:pStyle w:val="TableParagraph"/>
              <w:spacing w:line="244" w:lineRule="exact"/>
              <w:ind w:left="19"/>
              <w:jc w:val="center"/>
            </w:pPr>
            <w:r>
              <w:t>5</w:t>
            </w:r>
          </w:p>
        </w:tc>
        <w:tc>
          <w:tcPr>
            <w:tcW w:w="1572" w:type="dxa"/>
          </w:tcPr>
          <w:p w14:paraId="43921E5F" w14:textId="77777777" w:rsidR="00F34D05" w:rsidRDefault="009F2150">
            <w:pPr>
              <w:pStyle w:val="TableParagraph"/>
              <w:spacing w:line="247" w:lineRule="exact"/>
              <w:ind w:left="108" w:right="88"/>
              <w:jc w:val="center"/>
              <w:rPr>
                <w:b/>
              </w:rPr>
            </w:pPr>
            <w:r>
              <w:rPr>
                <w:b/>
              </w:rPr>
              <w:t>КТД</w:t>
            </w:r>
          </w:p>
          <w:p w14:paraId="57A3EAAB" w14:textId="77777777" w:rsidR="00F34D05" w:rsidRDefault="009F2150">
            <w:pPr>
              <w:pStyle w:val="TableParagraph"/>
              <w:spacing w:before="40" w:line="278" w:lineRule="auto"/>
              <w:ind w:left="228" w:right="191" w:firstLine="79"/>
              <w:rPr>
                <w:b/>
              </w:rPr>
            </w:pPr>
            <w:r>
              <w:rPr>
                <w:b/>
              </w:rPr>
              <w:t>«История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становится</w:t>
            </w:r>
          </w:p>
          <w:p w14:paraId="466E78E3" w14:textId="77777777" w:rsidR="00F34D05" w:rsidRDefault="009F2150">
            <w:pPr>
              <w:pStyle w:val="TableParagraph"/>
              <w:spacing w:line="250" w:lineRule="exact"/>
              <w:ind w:left="427"/>
              <w:rPr>
                <w:b/>
              </w:rPr>
            </w:pPr>
            <w:r>
              <w:rPr>
                <w:b/>
              </w:rPr>
              <w:t>ближе»</w:t>
            </w:r>
          </w:p>
        </w:tc>
        <w:tc>
          <w:tcPr>
            <w:tcW w:w="2417" w:type="dxa"/>
          </w:tcPr>
          <w:p w14:paraId="17208358" w14:textId="77777777" w:rsidR="00F34D05" w:rsidRDefault="009F2150">
            <w:pPr>
              <w:pStyle w:val="TableParagraph"/>
              <w:spacing w:line="276" w:lineRule="auto"/>
              <w:ind w:left="115" w:right="111"/>
            </w:pPr>
            <w:r>
              <w:t>Учимся работать в</w:t>
            </w:r>
            <w:r>
              <w:rPr>
                <w:spacing w:val="1"/>
              </w:rPr>
              <w:t xml:space="preserve"> </w:t>
            </w:r>
            <w:r>
              <w:t>группах, использовать</w:t>
            </w:r>
            <w:r>
              <w:rPr>
                <w:spacing w:val="-52"/>
              </w:rPr>
              <w:t xml:space="preserve"> </w:t>
            </w:r>
            <w:r>
              <w:t>поисковый способ</w:t>
            </w:r>
            <w:r>
              <w:rPr>
                <w:spacing w:val="1"/>
              </w:rPr>
              <w:t xml:space="preserve"> </w:t>
            </w:r>
            <w:r>
              <w:t>решения поставленной</w:t>
            </w:r>
            <w:r>
              <w:rPr>
                <w:spacing w:val="-52"/>
              </w:rPr>
              <w:t xml:space="preserve"> </w:t>
            </w:r>
            <w:r>
              <w:t>задачи.</w:t>
            </w:r>
          </w:p>
          <w:p w14:paraId="555B8981" w14:textId="77777777" w:rsidR="00F34D05" w:rsidRDefault="009F2150">
            <w:pPr>
              <w:pStyle w:val="TableParagraph"/>
              <w:spacing w:line="278" w:lineRule="auto"/>
              <w:ind w:left="115" w:right="107"/>
            </w:pPr>
            <w:r>
              <w:t>Решение исторических</w:t>
            </w:r>
            <w:r>
              <w:rPr>
                <w:spacing w:val="-52"/>
              </w:rPr>
              <w:t xml:space="preserve"> </w:t>
            </w:r>
            <w:r>
              <w:t>кейсов.</w:t>
            </w:r>
          </w:p>
          <w:p w14:paraId="33B6FF18" w14:textId="77777777" w:rsidR="00F34D05" w:rsidRDefault="00F34D05">
            <w:pPr>
              <w:pStyle w:val="TableParagraph"/>
              <w:spacing w:before="10"/>
              <w:rPr>
                <w:rFonts w:ascii="Tahoma"/>
              </w:rPr>
            </w:pPr>
          </w:p>
          <w:p w14:paraId="0E64FE69" w14:textId="77777777" w:rsidR="00F34D05" w:rsidRDefault="009F2150">
            <w:pPr>
              <w:pStyle w:val="TableParagraph"/>
              <w:spacing w:line="276" w:lineRule="auto"/>
              <w:ind w:left="115" w:right="304" w:firstLine="16"/>
              <w:rPr>
                <w:i/>
              </w:rPr>
            </w:pPr>
            <w:r>
              <w:rPr>
                <w:i/>
              </w:rPr>
              <w:t>*Работа с символом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трека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«Орлёнок –</w:t>
            </w:r>
          </w:p>
          <w:p w14:paraId="5380A895" w14:textId="77777777" w:rsidR="00F34D05" w:rsidRDefault="009F2150">
            <w:pPr>
              <w:pStyle w:val="TableParagraph"/>
              <w:spacing w:before="1"/>
              <w:ind w:left="115"/>
              <w:rPr>
                <w:i/>
              </w:rPr>
            </w:pPr>
            <w:r>
              <w:rPr>
                <w:i/>
              </w:rPr>
              <w:t>Хранитель»:</w:t>
            </w:r>
          </w:p>
          <w:p w14:paraId="09D03CF1" w14:textId="77777777" w:rsidR="00F34D05" w:rsidRDefault="009F2150">
            <w:pPr>
              <w:pStyle w:val="TableParagraph"/>
              <w:spacing w:before="38"/>
              <w:ind w:left="115"/>
            </w:pPr>
            <w:r>
              <w:t>Вывод, который</w:t>
            </w:r>
          </w:p>
          <w:p w14:paraId="14BE90BE" w14:textId="77777777" w:rsidR="00F34D05" w:rsidRDefault="009F2150">
            <w:pPr>
              <w:pStyle w:val="TableParagraph"/>
              <w:spacing w:before="35" w:line="276" w:lineRule="auto"/>
              <w:ind w:left="115" w:right="150"/>
              <w:jc w:val="both"/>
            </w:pPr>
            <w:r>
              <w:t>можно сделать вместе</w:t>
            </w:r>
            <w:r>
              <w:rPr>
                <w:spacing w:val="1"/>
              </w:rPr>
              <w:t xml:space="preserve"> </w:t>
            </w:r>
            <w:r>
              <w:t>с детьми и оформить в</w:t>
            </w:r>
            <w:r>
              <w:rPr>
                <w:spacing w:val="-52"/>
              </w:rPr>
              <w:t xml:space="preserve"> </w:t>
            </w:r>
            <w:r>
              <w:t>альбом: в</w:t>
            </w:r>
            <w:r>
              <w:rPr>
                <w:spacing w:val="-1"/>
              </w:rPr>
              <w:t xml:space="preserve"> </w:t>
            </w:r>
            <w:r>
              <w:t>истории</w:t>
            </w:r>
          </w:p>
          <w:p w14:paraId="6DC37C6C" w14:textId="77777777" w:rsidR="00F34D05" w:rsidRDefault="009F2150">
            <w:pPr>
              <w:pStyle w:val="TableParagraph"/>
              <w:spacing w:before="1" w:line="276" w:lineRule="auto"/>
              <w:ind w:left="115" w:right="361"/>
            </w:pPr>
            <w:r>
              <w:t>много загадок и мы</w:t>
            </w:r>
            <w:r>
              <w:rPr>
                <w:spacing w:val="1"/>
              </w:rPr>
              <w:t xml:space="preserve"> </w:t>
            </w:r>
            <w:r>
              <w:t>можем найти на них</w:t>
            </w:r>
            <w:r>
              <w:rPr>
                <w:spacing w:val="-52"/>
              </w:rPr>
              <w:t xml:space="preserve"> </w:t>
            </w:r>
            <w:r>
              <w:t>ответ.</w:t>
            </w:r>
          </w:p>
          <w:p w14:paraId="7F892C4C" w14:textId="77777777" w:rsidR="00F34D05" w:rsidRDefault="00F34D05">
            <w:pPr>
              <w:pStyle w:val="TableParagraph"/>
              <w:spacing w:before="1"/>
              <w:rPr>
                <w:rFonts w:ascii="Tahoma"/>
                <w:sz w:val="24"/>
              </w:rPr>
            </w:pPr>
          </w:p>
          <w:p w14:paraId="4C75638F" w14:textId="77777777" w:rsidR="00F34D05" w:rsidRDefault="009F2150">
            <w:pPr>
              <w:pStyle w:val="TableParagraph"/>
              <w:spacing w:before="1" w:line="276" w:lineRule="auto"/>
              <w:ind w:left="115"/>
            </w:pPr>
            <w:r>
              <w:t>Коллективно-</w:t>
            </w:r>
            <w:r>
              <w:rPr>
                <w:spacing w:val="1"/>
              </w:rPr>
              <w:t xml:space="preserve"> </w:t>
            </w:r>
            <w:r>
              <w:t>творческое дело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готовится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учителем</w:t>
            </w:r>
          </w:p>
          <w:p w14:paraId="4E7939D8" w14:textId="77777777" w:rsidR="00F34D05" w:rsidRDefault="009F2150">
            <w:pPr>
              <w:pStyle w:val="TableParagraph"/>
              <w:spacing w:line="276" w:lineRule="auto"/>
              <w:ind w:left="115" w:right="167"/>
            </w:pPr>
            <w:r>
              <w:t>совместно с ребятами.</w:t>
            </w:r>
            <w:r>
              <w:rPr>
                <w:spacing w:val="-52"/>
              </w:rPr>
              <w:t xml:space="preserve"> </w:t>
            </w:r>
            <w:r>
              <w:t>Учитель показывает,</w:t>
            </w:r>
            <w:r>
              <w:rPr>
                <w:spacing w:val="1"/>
              </w:rPr>
              <w:t xml:space="preserve"> </w:t>
            </w:r>
            <w:r>
              <w:t>как можно в классе</w:t>
            </w:r>
            <w:r>
              <w:rPr>
                <w:spacing w:val="1"/>
              </w:rPr>
              <w:t xml:space="preserve"> </w:t>
            </w:r>
            <w:r>
              <w:t>разделиться</w:t>
            </w:r>
            <w:r>
              <w:rPr>
                <w:spacing w:val="-1"/>
              </w:rPr>
              <w:t xml:space="preserve"> </w:t>
            </w:r>
            <w:r>
              <w:t>на</w:t>
            </w:r>
          </w:p>
          <w:p w14:paraId="1BACE598" w14:textId="77777777" w:rsidR="00F34D05" w:rsidRDefault="009F2150">
            <w:pPr>
              <w:pStyle w:val="TableParagraph"/>
              <w:spacing w:before="1" w:line="276" w:lineRule="auto"/>
              <w:ind w:left="115" w:right="184"/>
            </w:pPr>
            <w:proofErr w:type="spellStart"/>
            <w:r>
              <w:t>микрогруппы</w:t>
            </w:r>
            <w:proofErr w:type="spellEnd"/>
            <w:r>
              <w:t>, как</w:t>
            </w:r>
            <w:r>
              <w:rPr>
                <w:spacing w:val="1"/>
              </w:rPr>
              <w:t xml:space="preserve"> </w:t>
            </w:r>
            <w:r>
              <w:t>разработать идею, что</w:t>
            </w:r>
            <w:r>
              <w:rPr>
                <w:spacing w:val="-52"/>
              </w:rPr>
              <w:t xml:space="preserve"> </w:t>
            </w:r>
            <w:r>
              <w:t>нужно</w:t>
            </w:r>
            <w:r>
              <w:rPr>
                <w:spacing w:val="-2"/>
              </w:rPr>
              <w:t xml:space="preserve"> </w:t>
            </w:r>
            <w:r>
              <w:t>для</w:t>
            </w:r>
            <w:r>
              <w:rPr>
                <w:spacing w:val="-4"/>
              </w:rPr>
              <w:t xml:space="preserve"> </w:t>
            </w:r>
            <w:r>
              <w:t>её</w:t>
            </w:r>
          </w:p>
          <w:p w14:paraId="52F0AEB1" w14:textId="77777777" w:rsidR="00F34D05" w:rsidRDefault="009F2150">
            <w:pPr>
              <w:pStyle w:val="TableParagraph"/>
              <w:spacing w:before="1" w:line="276" w:lineRule="auto"/>
              <w:ind w:left="115" w:right="395"/>
            </w:pPr>
            <w:r>
              <w:t>реализации, каждой</w:t>
            </w:r>
            <w:r>
              <w:rPr>
                <w:spacing w:val="-52"/>
              </w:rPr>
              <w:t xml:space="preserve"> </w:t>
            </w:r>
            <w:r>
              <w:t>группе помогает</w:t>
            </w:r>
            <w:r>
              <w:rPr>
                <w:spacing w:val="1"/>
              </w:rPr>
              <w:t xml:space="preserve"> </w:t>
            </w:r>
            <w:r>
              <w:t>проработать её</w:t>
            </w:r>
            <w:r>
              <w:rPr>
                <w:spacing w:val="1"/>
              </w:rPr>
              <w:t xml:space="preserve"> </w:t>
            </w:r>
            <w:r>
              <w:t>направление.</w:t>
            </w:r>
          </w:p>
          <w:p w14:paraId="766A9829" w14:textId="77777777" w:rsidR="00F34D05" w:rsidRDefault="009F2150">
            <w:pPr>
              <w:pStyle w:val="TableParagraph"/>
              <w:spacing w:line="278" w:lineRule="auto"/>
              <w:ind w:left="115" w:right="298"/>
            </w:pPr>
            <w:r>
              <w:t>Подготовка и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реализация</w:t>
            </w:r>
            <w:r>
              <w:rPr>
                <w:spacing w:val="-9"/>
              </w:rPr>
              <w:t xml:space="preserve"> </w:t>
            </w:r>
            <w:r>
              <w:t>проходит</w:t>
            </w:r>
          </w:p>
          <w:p w14:paraId="725C5141" w14:textId="77777777" w:rsidR="00F34D05" w:rsidRDefault="009F2150">
            <w:pPr>
              <w:pStyle w:val="TableParagraph"/>
              <w:spacing w:line="276" w:lineRule="auto"/>
              <w:ind w:left="115" w:right="212"/>
              <w:jc w:val="both"/>
            </w:pPr>
            <w:r>
              <w:t>согласно этапам КТД.</w:t>
            </w:r>
            <w:r>
              <w:rPr>
                <w:spacing w:val="-52"/>
              </w:rPr>
              <w:t xml:space="preserve"> </w:t>
            </w:r>
            <w:r>
              <w:t>Проводим для себя, в</w:t>
            </w:r>
            <w:r>
              <w:rPr>
                <w:spacing w:val="1"/>
              </w:rPr>
              <w:t xml:space="preserve"> </w:t>
            </w:r>
            <w:r>
              <w:t>своём</w:t>
            </w:r>
            <w:r>
              <w:rPr>
                <w:spacing w:val="-4"/>
              </w:rPr>
              <w:t xml:space="preserve"> </w:t>
            </w:r>
            <w:r>
              <w:t>классе.</w:t>
            </w:r>
          </w:p>
          <w:p w14:paraId="5AA62E43" w14:textId="77777777" w:rsidR="00F34D05" w:rsidRDefault="009F2150">
            <w:pPr>
              <w:pStyle w:val="TableParagraph"/>
              <w:ind w:left="115"/>
            </w:pPr>
            <w:r>
              <w:t>Анализируем.</w:t>
            </w:r>
          </w:p>
        </w:tc>
        <w:tc>
          <w:tcPr>
            <w:tcW w:w="2252" w:type="dxa"/>
          </w:tcPr>
          <w:p w14:paraId="34499FB9" w14:textId="77777777" w:rsidR="00F34D05" w:rsidRDefault="009F2150">
            <w:pPr>
              <w:pStyle w:val="TableParagraph"/>
              <w:spacing w:line="278" w:lineRule="auto"/>
              <w:ind w:left="113" w:right="560"/>
            </w:pPr>
            <w:r>
              <w:t>Познавательная,</w:t>
            </w:r>
            <w:r>
              <w:rPr>
                <w:spacing w:val="-52"/>
              </w:rPr>
              <w:t xml:space="preserve"> </w:t>
            </w:r>
            <w:r>
              <w:t>игровая.</w:t>
            </w:r>
          </w:p>
          <w:p w14:paraId="07815ED1" w14:textId="77777777" w:rsidR="00F34D05" w:rsidRDefault="009F2150">
            <w:pPr>
              <w:pStyle w:val="TableParagraph"/>
              <w:spacing w:line="276" w:lineRule="auto"/>
              <w:ind w:left="113" w:right="405"/>
            </w:pPr>
            <w:r>
              <w:t>Взаимодействие –</w:t>
            </w:r>
            <w:r>
              <w:rPr>
                <w:spacing w:val="-52"/>
              </w:rPr>
              <w:t xml:space="preserve"> </w:t>
            </w:r>
            <w:r>
              <w:t>групповое.</w:t>
            </w:r>
          </w:p>
        </w:tc>
        <w:tc>
          <w:tcPr>
            <w:tcW w:w="2252" w:type="dxa"/>
          </w:tcPr>
          <w:p w14:paraId="091F2CE7" w14:textId="77777777" w:rsidR="00F34D05" w:rsidRDefault="009F2150">
            <w:pPr>
              <w:pStyle w:val="TableParagraph"/>
              <w:spacing w:line="244" w:lineRule="exact"/>
              <w:ind w:left="113"/>
            </w:pPr>
            <w:r>
              <w:t>КТД</w:t>
            </w:r>
            <w:r>
              <w:rPr>
                <w:spacing w:val="-3"/>
              </w:rPr>
              <w:t xml:space="preserve"> </w:t>
            </w:r>
            <w:r>
              <w:t>«История</w:t>
            </w:r>
          </w:p>
          <w:p w14:paraId="0C0A5D82" w14:textId="77777777" w:rsidR="00F34D05" w:rsidRDefault="009F2150">
            <w:pPr>
              <w:pStyle w:val="TableParagraph"/>
              <w:spacing w:before="32"/>
              <w:ind w:left="113"/>
            </w:pPr>
            <w:r>
              <w:t>становится</w:t>
            </w:r>
            <w:r>
              <w:rPr>
                <w:spacing w:val="-2"/>
              </w:rPr>
              <w:t xml:space="preserve"> </w:t>
            </w:r>
            <w:r>
              <w:t>ближе»</w:t>
            </w:r>
          </w:p>
        </w:tc>
      </w:tr>
    </w:tbl>
    <w:p w14:paraId="398CD0AB" w14:textId="77777777" w:rsidR="00F34D05" w:rsidRDefault="00F34D05">
      <w:pPr>
        <w:sectPr w:rsidR="00F34D05">
          <w:pgSz w:w="11920" w:h="16850"/>
          <w:pgMar w:top="1420" w:right="0" w:bottom="1140" w:left="1220" w:header="0" w:footer="944" w:gutter="0"/>
          <w:cols w:space="720"/>
        </w:sect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1572"/>
        <w:gridCol w:w="2417"/>
        <w:gridCol w:w="2252"/>
        <w:gridCol w:w="2252"/>
      </w:tblGrid>
      <w:tr w:rsidR="00F34D05" w14:paraId="657BBF35" w14:textId="77777777">
        <w:trPr>
          <w:trHeight w:val="4363"/>
        </w:trPr>
        <w:tc>
          <w:tcPr>
            <w:tcW w:w="542" w:type="dxa"/>
          </w:tcPr>
          <w:p w14:paraId="6A2E022A" w14:textId="77777777" w:rsidR="00F34D05" w:rsidRDefault="009F2150">
            <w:pPr>
              <w:pStyle w:val="TableParagraph"/>
              <w:spacing w:line="245" w:lineRule="exact"/>
              <w:ind w:left="19"/>
              <w:jc w:val="center"/>
            </w:pPr>
            <w:r>
              <w:lastRenderedPageBreak/>
              <w:t>6</w:t>
            </w:r>
          </w:p>
        </w:tc>
        <w:tc>
          <w:tcPr>
            <w:tcW w:w="1572" w:type="dxa"/>
          </w:tcPr>
          <w:p w14:paraId="0216017E" w14:textId="77777777" w:rsidR="00F34D05" w:rsidRDefault="009F2150">
            <w:pPr>
              <w:pStyle w:val="TableParagraph"/>
              <w:spacing w:line="247" w:lineRule="exact"/>
              <w:ind w:left="290"/>
              <w:rPr>
                <w:b/>
              </w:rPr>
            </w:pPr>
            <w:r>
              <w:rPr>
                <w:b/>
              </w:rPr>
              <w:t>КТД «Мы</w:t>
            </w:r>
          </w:p>
          <w:p w14:paraId="2143F865" w14:textId="77777777" w:rsidR="00F34D05" w:rsidRDefault="009F2150">
            <w:pPr>
              <w:pStyle w:val="TableParagraph"/>
              <w:spacing w:before="40" w:line="280" w:lineRule="auto"/>
              <w:ind w:left="367" w:right="229" w:hanging="106"/>
              <w:rPr>
                <w:b/>
              </w:rPr>
            </w:pPr>
            <w:r>
              <w:rPr>
                <w:b/>
              </w:rPr>
              <w:t>хранители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памяти»</w:t>
            </w:r>
          </w:p>
        </w:tc>
        <w:tc>
          <w:tcPr>
            <w:tcW w:w="2417" w:type="dxa"/>
          </w:tcPr>
          <w:p w14:paraId="479D0852" w14:textId="77777777" w:rsidR="00F34D05" w:rsidRDefault="009F2150">
            <w:pPr>
              <w:pStyle w:val="TableParagraph"/>
              <w:spacing w:line="276" w:lineRule="auto"/>
              <w:ind w:left="115" w:right="234"/>
            </w:pPr>
            <w:r>
              <w:t>Формируем важность</w:t>
            </w:r>
            <w:r>
              <w:rPr>
                <w:spacing w:val="-52"/>
              </w:rPr>
              <w:t xml:space="preserve"> </w:t>
            </w:r>
            <w:r>
              <w:t>и значимость работы</w:t>
            </w:r>
            <w:r>
              <w:rPr>
                <w:spacing w:val="1"/>
              </w:rPr>
              <w:t xml:space="preserve"> </w:t>
            </w:r>
            <w:r>
              <w:t>по КТД для ребят:</w:t>
            </w:r>
            <w:r>
              <w:rPr>
                <w:spacing w:val="1"/>
              </w:rPr>
              <w:t xml:space="preserve"> </w:t>
            </w:r>
            <w:r>
              <w:t>результат работы</w:t>
            </w:r>
            <w:r>
              <w:rPr>
                <w:spacing w:val="1"/>
              </w:rPr>
              <w:t xml:space="preserve"> </w:t>
            </w:r>
            <w:r>
              <w:t>презентуем</w:t>
            </w:r>
            <w:r>
              <w:rPr>
                <w:spacing w:val="-2"/>
              </w:rPr>
              <w:t xml:space="preserve"> </w:t>
            </w:r>
            <w:r>
              <w:t>для</w:t>
            </w:r>
          </w:p>
          <w:p w14:paraId="6E550329" w14:textId="77777777" w:rsidR="00F34D05" w:rsidRDefault="009F2150">
            <w:pPr>
              <w:pStyle w:val="TableParagraph"/>
              <w:spacing w:line="278" w:lineRule="auto"/>
              <w:ind w:left="115" w:right="202"/>
            </w:pPr>
            <w:r>
              <w:t>других, рассказывая о</w:t>
            </w:r>
            <w:r>
              <w:rPr>
                <w:spacing w:val="-52"/>
              </w:rPr>
              <w:t xml:space="preserve"> </w:t>
            </w:r>
            <w:r>
              <w:t>своих</w:t>
            </w:r>
            <w:r>
              <w:rPr>
                <w:spacing w:val="-2"/>
              </w:rPr>
              <w:t xml:space="preserve"> </w:t>
            </w:r>
            <w:r>
              <w:t>успехах на</w:t>
            </w:r>
          </w:p>
          <w:p w14:paraId="4E671FC6" w14:textId="77777777" w:rsidR="00F34D05" w:rsidRDefault="009F2150">
            <w:pPr>
              <w:pStyle w:val="TableParagraph"/>
              <w:spacing w:line="276" w:lineRule="auto"/>
              <w:ind w:left="115" w:right="995"/>
              <w:rPr>
                <w:i/>
              </w:rPr>
            </w:pPr>
            <w:r>
              <w:t>каждом этапе</w:t>
            </w:r>
            <w:r>
              <w:rPr>
                <w:spacing w:val="-52"/>
              </w:rPr>
              <w:t xml:space="preserve"> </w:t>
            </w:r>
            <w:r>
              <w:rPr>
                <w:i/>
              </w:rPr>
              <w:t>(от идеи к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проведению).</w:t>
            </w:r>
          </w:p>
          <w:p w14:paraId="653ACDB6" w14:textId="77777777" w:rsidR="00F34D05" w:rsidRDefault="009F2150">
            <w:pPr>
              <w:pStyle w:val="TableParagraph"/>
              <w:spacing w:line="276" w:lineRule="auto"/>
              <w:ind w:left="115" w:right="222"/>
            </w:pPr>
            <w:r>
              <w:t>Это может быть и для</w:t>
            </w:r>
            <w:r>
              <w:rPr>
                <w:spacing w:val="-52"/>
              </w:rPr>
              <w:t xml:space="preserve"> </w:t>
            </w:r>
            <w:r>
              <w:t>1-2 классов, и в</w:t>
            </w:r>
            <w:r>
              <w:rPr>
                <w:spacing w:val="1"/>
              </w:rPr>
              <w:t xml:space="preserve"> </w:t>
            </w:r>
            <w:r>
              <w:t>параллели, и для</w:t>
            </w:r>
            <w:r>
              <w:rPr>
                <w:spacing w:val="1"/>
              </w:rPr>
              <w:t xml:space="preserve"> </w:t>
            </w:r>
            <w:r>
              <w:t>Совета</w:t>
            </w:r>
            <w:r>
              <w:rPr>
                <w:spacing w:val="-1"/>
              </w:rPr>
              <w:t xml:space="preserve"> </w:t>
            </w:r>
            <w:r>
              <w:t>школы, и</w:t>
            </w:r>
            <w:r>
              <w:rPr>
                <w:spacing w:val="-4"/>
              </w:rPr>
              <w:t xml:space="preserve"> </w:t>
            </w:r>
            <w:r>
              <w:t>для</w:t>
            </w:r>
          </w:p>
          <w:p w14:paraId="1BF2B6B5" w14:textId="77777777" w:rsidR="00F34D05" w:rsidRDefault="009F2150">
            <w:pPr>
              <w:pStyle w:val="TableParagraph"/>
              <w:ind w:left="115"/>
            </w:pPr>
            <w:r>
              <w:t>родителей.</w:t>
            </w:r>
          </w:p>
        </w:tc>
        <w:tc>
          <w:tcPr>
            <w:tcW w:w="2252" w:type="dxa"/>
          </w:tcPr>
          <w:p w14:paraId="4957ED55" w14:textId="77777777" w:rsidR="00F34D05" w:rsidRDefault="009F2150">
            <w:pPr>
              <w:pStyle w:val="TableParagraph"/>
              <w:spacing w:line="276" w:lineRule="auto"/>
              <w:ind w:left="113" w:right="560"/>
            </w:pPr>
            <w:r>
              <w:t>Познавательная,</w:t>
            </w:r>
            <w:r>
              <w:rPr>
                <w:spacing w:val="-52"/>
              </w:rPr>
              <w:t xml:space="preserve"> </w:t>
            </w:r>
            <w:r>
              <w:t>игровая.</w:t>
            </w:r>
          </w:p>
          <w:p w14:paraId="4D38BCD4" w14:textId="77777777" w:rsidR="00F34D05" w:rsidRDefault="009F2150">
            <w:pPr>
              <w:pStyle w:val="TableParagraph"/>
              <w:spacing w:line="276" w:lineRule="auto"/>
              <w:ind w:left="113" w:right="405"/>
            </w:pPr>
            <w:r>
              <w:t>Взаимодействие –</w:t>
            </w:r>
            <w:r>
              <w:rPr>
                <w:spacing w:val="-52"/>
              </w:rPr>
              <w:t xml:space="preserve"> </w:t>
            </w:r>
            <w:r>
              <w:t>групповое</w:t>
            </w:r>
          </w:p>
        </w:tc>
        <w:tc>
          <w:tcPr>
            <w:tcW w:w="2252" w:type="dxa"/>
          </w:tcPr>
          <w:p w14:paraId="14B100E3" w14:textId="77777777" w:rsidR="00F34D05" w:rsidRDefault="009F2150">
            <w:pPr>
              <w:pStyle w:val="TableParagraph"/>
              <w:spacing w:line="276" w:lineRule="auto"/>
              <w:ind w:left="113" w:right="139"/>
            </w:pPr>
            <w:r>
              <w:t>КТД «Мы хранители</w:t>
            </w:r>
            <w:r>
              <w:rPr>
                <w:spacing w:val="-52"/>
              </w:rPr>
              <w:t xml:space="preserve"> </w:t>
            </w:r>
            <w:r>
              <w:t>памяти»</w:t>
            </w:r>
          </w:p>
        </w:tc>
      </w:tr>
      <w:tr w:rsidR="00F34D05" w14:paraId="5CC8A306" w14:textId="77777777">
        <w:trPr>
          <w:trHeight w:val="2328"/>
        </w:trPr>
        <w:tc>
          <w:tcPr>
            <w:tcW w:w="542" w:type="dxa"/>
          </w:tcPr>
          <w:p w14:paraId="57633DAD" w14:textId="77777777" w:rsidR="00F34D05" w:rsidRDefault="009F2150">
            <w:pPr>
              <w:pStyle w:val="TableParagraph"/>
              <w:spacing w:line="247" w:lineRule="exact"/>
              <w:ind w:left="172" w:right="155"/>
              <w:jc w:val="center"/>
            </w:pPr>
            <w:r>
              <w:t>7,</w:t>
            </w:r>
          </w:p>
          <w:p w14:paraId="1542057E" w14:textId="77777777" w:rsidR="00F34D05" w:rsidRDefault="009F2150">
            <w:pPr>
              <w:pStyle w:val="TableParagraph"/>
              <w:spacing w:before="32"/>
              <w:ind w:left="19"/>
              <w:jc w:val="center"/>
            </w:pPr>
            <w:r>
              <w:t>8</w:t>
            </w:r>
          </w:p>
        </w:tc>
        <w:tc>
          <w:tcPr>
            <w:tcW w:w="1572" w:type="dxa"/>
          </w:tcPr>
          <w:p w14:paraId="20D97EFA" w14:textId="77777777" w:rsidR="00F34D05" w:rsidRDefault="009F2150">
            <w:pPr>
              <w:pStyle w:val="TableParagraph"/>
              <w:spacing w:line="278" w:lineRule="auto"/>
              <w:ind w:left="108" w:right="87"/>
              <w:jc w:val="center"/>
              <w:rPr>
                <w:b/>
              </w:rPr>
            </w:pPr>
            <w:r>
              <w:rPr>
                <w:b/>
                <w:spacing w:val="-1"/>
              </w:rPr>
              <w:t>«Расскажи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мне о</w:t>
            </w:r>
          </w:p>
          <w:p w14:paraId="52E90C3E" w14:textId="77777777" w:rsidR="00F34D05" w:rsidRDefault="009F2150">
            <w:pPr>
              <w:pStyle w:val="TableParagraph"/>
              <w:spacing w:line="247" w:lineRule="exact"/>
              <w:ind w:left="108" w:right="87"/>
              <w:jc w:val="center"/>
              <w:rPr>
                <w:b/>
              </w:rPr>
            </w:pPr>
            <w:r>
              <w:rPr>
                <w:b/>
              </w:rPr>
              <w:t>России»</w:t>
            </w:r>
          </w:p>
        </w:tc>
        <w:tc>
          <w:tcPr>
            <w:tcW w:w="2417" w:type="dxa"/>
          </w:tcPr>
          <w:p w14:paraId="5187950B" w14:textId="77777777" w:rsidR="00F34D05" w:rsidRDefault="009F2150">
            <w:pPr>
              <w:pStyle w:val="TableParagraph"/>
              <w:spacing w:line="276" w:lineRule="auto"/>
              <w:ind w:left="115" w:right="233"/>
            </w:pPr>
            <w:r>
              <w:t>Диалог</w:t>
            </w:r>
            <w:r>
              <w:rPr>
                <w:spacing w:val="-4"/>
              </w:rPr>
              <w:t xml:space="preserve"> </w:t>
            </w:r>
            <w:r>
              <w:t>«на</w:t>
            </w:r>
            <w:r>
              <w:rPr>
                <w:spacing w:val="-5"/>
              </w:rPr>
              <w:t xml:space="preserve"> </w:t>
            </w:r>
            <w:r>
              <w:t>равных»</w:t>
            </w:r>
            <w:r>
              <w:rPr>
                <w:spacing w:val="-13"/>
              </w:rPr>
              <w:t xml:space="preserve"> </w:t>
            </w:r>
            <w:r>
              <w:t>с</w:t>
            </w:r>
            <w:r>
              <w:rPr>
                <w:spacing w:val="-52"/>
              </w:rPr>
              <w:t xml:space="preserve"> </w:t>
            </w:r>
            <w:r>
              <w:t>человеком, который</w:t>
            </w:r>
            <w:r>
              <w:rPr>
                <w:spacing w:val="1"/>
              </w:rPr>
              <w:t xml:space="preserve"> </w:t>
            </w:r>
            <w:r>
              <w:t>добился успехов,</w:t>
            </w:r>
            <w:r>
              <w:rPr>
                <w:spacing w:val="1"/>
              </w:rPr>
              <w:t xml:space="preserve"> </w:t>
            </w:r>
            <w:r>
              <w:t>отвечающих</w:t>
            </w:r>
          </w:p>
          <w:p w14:paraId="596D9DC3" w14:textId="77777777" w:rsidR="00F34D05" w:rsidRDefault="009F2150">
            <w:pPr>
              <w:pStyle w:val="TableParagraph"/>
              <w:spacing w:line="276" w:lineRule="auto"/>
              <w:ind w:left="115"/>
            </w:pPr>
            <w:r>
              <w:t>смысловому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наполнению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трека</w:t>
            </w:r>
          </w:p>
          <w:p w14:paraId="5D4A28B7" w14:textId="77777777" w:rsidR="00F34D05" w:rsidRDefault="009F2150">
            <w:pPr>
              <w:pStyle w:val="TableParagraph"/>
              <w:ind w:left="115"/>
            </w:pPr>
            <w:r>
              <w:t xml:space="preserve">«Орлёнок </w:t>
            </w:r>
            <w:r>
              <w:rPr>
                <w:b/>
              </w:rPr>
              <w:t xml:space="preserve">– </w:t>
            </w:r>
            <w:r>
              <w:t>Хранитель</w:t>
            </w:r>
          </w:p>
          <w:p w14:paraId="0108DD62" w14:textId="77777777" w:rsidR="00F34D05" w:rsidRDefault="009F2150">
            <w:pPr>
              <w:pStyle w:val="TableParagraph"/>
              <w:spacing w:before="28"/>
              <w:ind w:left="115"/>
            </w:pPr>
            <w:r>
              <w:rPr>
                <w:spacing w:val="-1"/>
              </w:rPr>
              <w:t>исторической</w:t>
            </w:r>
            <w:r>
              <w:rPr>
                <w:spacing w:val="-6"/>
              </w:rPr>
              <w:t xml:space="preserve"> </w:t>
            </w:r>
            <w:r>
              <w:rPr>
                <w:spacing w:val="-1"/>
              </w:rPr>
              <w:t>памяти».</w:t>
            </w:r>
          </w:p>
        </w:tc>
        <w:tc>
          <w:tcPr>
            <w:tcW w:w="2252" w:type="dxa"/>
          </w:tcPr>
          <w:p w14:paraId="4C21B777" w14:textId="77777777" w:rsidR="00F34D05" w:rsidRDefault="009F2150">
            <w:pPr>
              <w:pStyle w:val="TableParagraph"/>
              <w:spacing w:line="276" w:lineRule="auto"/>
              <w:ind w:left="113" w:right="112"/>
            </w:pPr>
            <w:r>
              <w:t>Познавательная,</w:t>
            </w:r>
            <w:r>
              <w:rPr>
                <w:spacing w:val="1"/>
              </w:rPr>
              <w:t xml:space="preserve"> </w:t>
            </w:r>
            <w:r>
              <w:t>проблемно-</w:t>
            </w:r>
            <w:r>
              <w:rPr>
                <w:spacing w:val="1"/>
              </w:rPr>
              <w:t xml:space="preserve"> </w:t>
            </w:r>
            <w:r>
              <w:t>ценностное общение.</w:t>
            </w:r>
            <w:r>
              <w:rPr>
                <w:spacing w:val="-52"/>
              </w:rPr>
              <w:t xml:space="preserve"> </w:t>
            </w:r>
            <w:r>
              <w:t>Взаимодействие –</w:t>
            </w:r>
            <w:r>
              <w:rPr>
                <w:spacing w:val="1"/>
              </w:rPr>
              <w:t xml:space="preserve"> </w:t>
            </w:r>
            <w:r>
              <w:t>парное.</w:t>
            </w:r>
          </w:p>
        </w:tc>
        <w:tc>
          <w:tcPr>
            <w:tcW w:w="2252" w:type="dxa"/>
          </w:tcPr>
          <w:p w14:paraId="44883948" w14:textId="77777777" w:rsidR="00F34D05" w:rsidRDefault="009F2150">
            <w:pPr>
              <w:pStyle w:val="TableParagraph"/>
              <w:spacing w:line="276" w:lineRule="auto"/>
              <w:ind w:left="113" w:right="851"/>
            </w:pPr>
            <w:r>
              <w:t>Встреча с</w:t>
            </w:r>
            <w:r>
              <w:rPr>
                <w:spacing w:val="1"/>
              </w:rPr>
              <w:t xml:space="preserve"> </w:t>
            </w:r>
            <w:r>
              <w:t>интересными</w:t>
            </w:r>
            <w:r>
              <w:rPr>
                <w:spacing w:val="-52"/>
              </w:rPr>
              <w:t xml:space="preserve"> </w:t>
            </w:r>
            <w:r>
              <w:t>людьми.</w:t>
            </w:r>
          </w:p>
          <w:p w14:paraId="390A576C" w14:textId="77777777" w:rsidR="00F34D05" w:rsidRDefault="009F2150">
            <w:pPr>
              <w:pStyle w:val="TableParagraph"/>
              <w:spacing w:line="278" w:lineRule="auto"/>
              <w:ind w:left="113" w:right="740"/>
            </w:pPr>
            <w:r>
              <w:t>Динамические</w:t>
            </w:r>
            <w:r>
              <w:rPr>
                <w:spacing w:val="-52"/>
              </w:rPr>
              <w:t xml:space="preserve"> </w:t>
            </w:r>
            <w:r>
              <w:t>паузы.</w:t>
            </w:r>
          </w:p>
        </w:tc>
      </w:tr>
      <w:tr w:rsidR="00F34D05" w14:paraId="659E4F99" w14:textId="77777777">
        <w:trPr>
          <w:trHeight w:val="4946"/>
        </w:trPr>
        <w:tc>
          <w:tcPr>
            <w:tcW w:w="542" w:type="dxa"/>
          </w:tcPr>
          <w:p w14:paraId="18230063" w14:textId="77777777" w:rsidR="00F34D05" w:rsidRDefault="009F2150">
            <w:pPr>
              <w:pStyle w:val="TableParagraph"/>
              <w:spacing w:line="247" w:lineRule="exact"/>
              <w:ind w:left="19"/>
              <w:jc w:val="center"/>
            </w:pPr>
            <w:r>
              <w:t>9</w:t>
            </w:r>
          </w:p>
        </w:tc>
        <w:tc>
          <w:tcPr>
            <w:tcW w:w="1572" w:type="dxa"/>
          </w:tcPr>
          <w:p w14:paraId="11D29C53" w14:textId="77777777" w:rsidR="00F34D05" w:rsidRDefault="009F2150">
            <w:pPr>
              <w:pStyle w:val="TableParagraph"/>
              <w:spacing w:line="251" w:lineRule="exact"/>
              <w:ind w:left="108" w:right="86"/>
              <w:jc w:val="center"/>
              <w:rPr>
                <w:b/>
              </w:rPr>
            </w:pPr>
            <w:r>
              <w:rPr>
                <w:b/>
              </w:rPr>
              <w:t>«Мы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–</w:t>
            </w:r>
          </w:p>
          <w:p w14:paraId="57C3E522" w14:textId="77777777" w:rsidR="00F34D05" w:rsidRDefault="009F2150">
            <w:pPr>
              <w:pStyle w:val="TableParagraph"/>
              <w:spacing w:before="37"/>
              <w:ind w:left="108" w:right="84"/>
              <w:jc w:val="center"/>
              <w:rPr>
                <w:b/>
              </w:rPr>
            </w:pPr>
            <w:r>
              <w:rPr>
                <w:b/>
              </w:rPr>
              <w:t>хранители»</w:t>
            </w:r>
          </w:p>
        </w:tc>
        <w:tc>
          <w:tcPr>
            <w:tcW w:w="2417" w:type="dxa"/>
          </w:tcPr>
          <w:p w14:paraId="113A200C" w14:textId="77777777" w:rsidR="00F34D05" w:rsidRDefault="009F2150">
            <w:pPr>
              <w:pStyle w:val="TableParagraph"/>
              <w:spacing w:line="276" w:lineRule="auto"/>
              <w:ind w:left="115" w:right="356"/>
            </w:pPr>
            <w:r>
              <w:t>Смотрят фото/видео</w:t>
            </w:r>
            <w:r>
              <w:rPr>
                <w:spacing w:val="-52"/>
              </w:rPr>
              <w:t xml:space="preserve"> </w:t>
            </w:r>
            <w:r>
              <w:t>как проходил</w:t>
            </w:r>
            <w:r>
              <w:rPr>
                <w:spacing w:val="-4"/>
              </w:rPr>
              <w:t xml:space="preserve"> </w:t>
            </w:r>
            <w:r>
              <w:t>трек.</w:t>
            </w:r>
          </w:p>
          <w:p w14:paraId="7DEC25E7" w14:textId="77777777" w:rsidR="00F34D05" w:rsidRDefault="009F2150">
            <w:pPr>
              <w:pStyle w:val="TableParagraph"/>
              <w:ind w:left="115"/>
            </w:pPr>
            <w:r>
              <w:t>Перелистывают</w:t>
            </w:r>
          </w:p>
          <w:p w14:paraId="6776FBF0" w14:textId="77777777" w:rsidR="00F34D05" w:rsidRDefault="009F2150">
            <w:pPr>
              <w:pStyle w:val="TableParagraph"/>
              <w:spacing w:before="22" w:line="276" w:lineRule="auto"/>
              <w:ind w:left="115" w:right="198"/>
            </w:pPr>
            <w:r>
              <w:t>альбом, анализируют</w:t>
            </w:r>
            <w:r>
              <w:rPr>
                <w:spacing w:val="1"/>
              </w:rPr>
              <w:t xml:space="preserve"> </w:t>
            </w:r>
            <w:r>
              <w:t>результат, размещают</w:t>
            </w:r>
            <w:r>
              <w:rPr>
                <w:spacing w:val="-52"/>
              </w:rPr>
              <w:t xml:space="preserve"> </w:t>
            </w:r>
            <w:r>
              <w:t xml:space="preserve">в </w:t>
            </w:r>
            <w:proofErr w:type="spellStart"/>
            <w:r>
              <w:t>орлятском</w:t>
            </w:r>
            <w:proofErr w:type="spellEnd"/>
            <w:r>
              <w:t xml:space="preserve"> классном</w:t>
            </w:r>
            <w:r>
              <w:rPr>
                <w:spacing w:val="-52"/>
              </w:rPr>
              <w:t xml:space="preserve"> </w:t>
            </w:r>
            <w:r>
              <w:t>уголке.</w:t>
            </w:r>
          </w:p>
          <w:p w14:paraId="5AAC0B1D" w14:textId="77777777" w:rsidR="00F34D05" w:rsidRDefault="009F2150">
            <w:pPr>
              <w:pStyle w:val="TableParagraph"/>
              <w:spacing w:before="3"/>
              <w:ind w:left="115"/>
            </w:pPr>
            <w:r>
              <w:t>Работа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парах:</w:t>
            </w:r>
            <w:r>
              <w:rPr>
                <w:spacing w:val="-3"/>
              </w:rPr>
              <w:t xml:space="preserve"> </w:t>
            </w:r>
            <w:r>
              <w:t>из</w:t>
            </w:r>
          </w:p>
          <w:p w14:paraId="15334B14" w14:textId="77777777" w:rsidR="00F34D05" w:rsidRDefault="009F2150">
            <w:pPr>
              <w:pStyle w:val="TableParagraph"/>
              <w:spacing w:before="38" w:line="276" w:lineRule="auto"/>
              <w:ind w:left="115" w:right="97"/>
            </w:pPr>
            <w:r>
              <w:t>доступных источников</w:t>
            </w:r>
            <w:r>
              <w:rPr>
                <w:spacing w:val="-52"/>
              </w:rPr>
              <w:t xml:space="preserve"> </w:t>
            </w:r>
            <w:r>
              <w:t>(книга, учебник,</w:t>
            </w:r>
            <w:r>
              <w:rPr>
                <w:spacing w:val="1"/>
              </w:rPr>
              <w:t xml:space="preserve"> </w:t>
            </w:r>
            <w:r>
              <w:t>интернет, личных</w:t>
            </w:r>
            <w:r>
              <w:rPr>
                <w:spacing w:val="1"/>
              </w:rPr>
              <w:t xml:space="preserve"> </w:t>
            </w:r>
            <w:r>
              <w:t>знаний) придумать</w:t>
            </w:r>
            <w:r>
              <w:rPr>
                <w:spacing w:val="1"/>
              </w:rPr>
              <w:t xml:space="preserve"> </w:t>
            </w:r>
            <w:r>
              <w:t>исторический вопрос и</w:t>
            </w:r>
            <w:r>
              <w:rPr>
                <w:spacing w:val="-52"/>
              </w:rPr>
              <w:t xml:space="preserve"> </w:t>
            </w:r>
            <w:r>
              <w:t>задать его ребятам.</w:t>
            </w:r>
          </w:p>
          <w:p w14:paraId="6BD3F530" w14:textId="77777777" w:rsidR="00F34D05" w:rsidRDefault="009F2150">
            <w:pPr>
              <w:pStyle w:val="TableParagraph"/>
              <w:spacing w:before="4" w:line="276" w:lineRule="auto"/>
              <w:ind w:left="115" w:right="456"/>
            </w:pPr>
            <w:r>
              <w:t>Награждение и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поощрение</w:t>
            </w:r>
            <w:r>
              <w:rPr>
                <w:spacing w:val="-6"/>
              </w:rPr>
              <w:t xml:space="preserve"> </w:t>
            </w:r>
            <w:r>
              <w:t>лучших</w:t>
            </w:r>
          </w:p>
          <w:p w14:paraId="3D7211BF" w14:textId="77777777" w:rsidR="00F34D05" w:rsidRDefault="009F2150">
            <w:pPr>
              <w:pStyle w:val="TableParagraph"/>
              <w:spacing w:before="2"/>
              <w:ind w:left="115"/>
            </w:pPr>
            <w:r>
              <w:t>ребят.</w:t>
            </w:r>
          </w:p>
        </w:tc>
        <w:tc>
          <w:tcPr>
            <w:tcW w:w="2252" w:type="dxa"/>
          </w:tcPr>
          <w:p w14:paraId="5C1FA806" w14:textId="77777777" w:rsidR="00F34D05" w:rsidRDefault="009F2150">
            <w:pPr>
              <w:pStyle w:val="TableParagraph"/>
              <w:spacing w:line="276" w:lineRule="auto"/>
              <w:ind w:left="113" w:right="560"/>
            </w:pPr>
            <w:r>
              <w:t>Познавательная,</w:t>
            </w:r>
            <w:r>
              <w:rPr>
                <w:spacing w:val="-52"/>
              </w:rPr>
              <w:t xml:space="preserve"> </w:t>
            </w:r>
            <w:r>
              <w:t>игровая.</w:t>
            </w:r>
          </w:p>
          <w:p w14:paraId="457DCDA3" w14:textId="77777777" w:rsidR="00F34D05" w:rsidRDefault="009F2150">
            <w:pPr>
              <w:pStyle w:val="TableParagraph"/>
              <w:spacing w:line="278" w:lineRule="auto"/>
              <w:ind w:left="113" w:right="338"/>
            </w:pPr>
            <w:r>
              <w:t>Взаимодействие –</w:t>
            </w:r>
            <w:r>
              <w:rPr>
                <w:spacing w:val="1"/>
              </w:rPr>
              <w:t xml:space="preserve"> </w:t>
            </w:r>
            <w:r>
              <w:t>парное,</w:t>
            </w:r>
            <w:r>
              <w:rPr>
                <w:spacing w:val="-12"/>
              </w:rPr>
              <w:t xml:space="preserve"> </w:t>
            </w:r>
            <w:r>
              <w:t>групповое.</w:t>
            </w:r>
          </w:p>
        </w:tc>
        <w:tc>
          <w:tcPr>
            <w:tcW w:w="2252" w:type="dxa"/>
          </w:tcPr>
          <w:p w14:paraId="0646CFCB" w14:textId="77777777" w:rsidR="00F34D05" w:rsidRDefault="009F2150">
            <w:pPr>
              <w:pStyle w:val="TableParagraph"/>
              <w:spacing w:line="247" w:lineRule="exact"/>
              <w:ind w:left="113"/>
            </w:pPr>
            <w:r>
              <w:t>Подведение</w:t>
            </w:r>
            <w:r>
              <w:rPr>
                <w:spacing w:val="-4"/>
              </w:rPr>
              <w:t xml:space="preserve"> </w:t>
            </w:r>
            <w:r>
              <w:t>итогов.</w:t>
            </w:r>
          </w:p>
        </w:tc>
      </w:tr>
    </w:tbl>
    <w:p w14:paraId="05608AE9" w14:textId="77777777" w:rsidR="00F34D05" w:rsidRDefault="00F34D05">
      <w:pPr>
        <w:spacing w:line="247" w:lineRule="exact"/>
        <w:sectPr w:rsidR="00F34D05">
          <w:pgSz w:w="11920" w:h="16850"/>
          <w:pgMar w:top="1420" w:right="0" w:bottom="1140" w:left="1220" w:header="0" w:footer="944" w:gutter="0"/>
          <w:cols w:space="720"/>
        </w:sectPr>
      </w:pPr>
    </w:p>
    <w:p w14:paraId="63BDB674" w14:textId="77777777" w:rsidR="00F34D05" w:rsidRDefault="009F2150">
      <w:pPr>
        <w:pStyle w:val="11"/>
        <w:numPr>
          <w:ilvl w:val="1"/>
          <w:numId w:val="315"/>
        </w:numPr>
        <w:tabs>
          <w:tab w:val="left" w:pos="5264"/>
          <w:tab w:val="left" w:pos="6973"/>
          <w:tab w:val="left" w:pos="8629"/>
        </w:tabs>
        <w:spacing w:before="79" w:line="259" w:lineRule="auto"/>
        <w:ind w:left="5040" w:right="1433" w:hanging="10"/>
        <w:jc w:val="both"/>
      </w:pPr>
      <w:r>
        <w:rPr>
          <w:noProof/>
          <w:lang w:eastAsia="ru-RU"/>
        </w:rPr>
        <w:lastRenderedPageBreak/>
        <w:drawing>
          <wp:anchor distT="0" distB="0" distL="0" distR="0" simplePos="0" relativeHeight="15748096" behindDoc="0" locked="0" layoutInCell="1" allowOverlap="1" wp14:anchorId="724BB2D6" wp14:editId="5D18BB32">
            <wp:simplePos x="0" y="0"/>
            <wp:positionH relativeFrom="page">
              <wp:posOffset>895350</wp:posOffset>
            </wp:positionH>
            <wp:positionV relativeFrom="page">
              <wp:posOffset>9862819</wp:posOffset>
            </wp:positionV>
            <wp:extent cx="1181735" cy="304787"/>
            <wp:effectExtent l="0" t="0" r="0" b="0"/>
            <wp:wrapNone/>
            <wp:docPr id="45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10.jpe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1735" cy="3047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9621F"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471704064" behindDoc="1" locked="0" layoutInCell="1" allowOverlap="1" wp14:anchorId="18D245F5" wp14:editId="55D284D8">
                <wp:simplePos x="0" y="0"/>
                <wp:positionH relativeFrom="page">
                  <wp:posOffset>12065</wp:posOffset>
                </wp:positionH>
                <wp:positionV relativeFrom="page">
                  <wp:posOffset>12065</wp:posOffset>
                </wp:positionV>
                <wp:extent cx="7548880" cy="9566275"/>
                <wp:effectExtent l="0" t="0" r="0" b="0"/>
                <wp:wrapNone/>
                <wp:docPr id="82" name="Group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48880" cy="9566275"/>
                          <a:chOff x="19" y="19"/>
                          <a:chExt cx="11888" cy="15065"/>
                        </a:xfrm>
                      </wpg:grpSpPr>
                      <pic:pic xmlns:pic="http://schemas.openxmlformats.org/drawingml/2006/picture">
                        <pic:nvPicPr>
                          <pic:cNvPr id="84" name="Picture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001" y="362"/>
                            <a:ext cx="1708" cy="85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6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" y="19"/>
                            <a:ext cx="11888" cy="1506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54727B9D" id="Group 40" o:spid="_x0000_s1026" style="position:absolute;margin-left:.95pt;margin-top:.95pt;width:594.4pt;height:753.25pt;z-index:-31612416;mso-position-horizontal-relative:page;mso-position-vertical-relative:page" coordorigin="19,19" coordsize="11888,1506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1Q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C&#10;tdXMVnA0srKkS/eZ686sPHck3ipGlbZYz/ulR/4aPH/iNriX7DA37pP9bs/iavNby52OjK3zp910&#10;r18NhOenzzLPpiisnw5f/wBpaHZXO7mSJd1a1eRKPKQ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VzPjDxCum2rwRt/pEq/wDfNa2sarHpVk07/wDAVryTW7+W8upZ5W+dq7sLQ9rIDHv7n592&#10;7+L5q5rUpq07+b79czqVzX1dOHuGv2T6I+FF59s8F6e3935a7OvPPga7P4BtN3/PWX/0OvQ6+Lrf&#10;xZEhRRRWR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x5FhRndvlWn1yPinW9++zifZ/z0eqpU5VZWAw&#10;PFWt/wBpXT/88ovupXH39z/tV1GneHrnXp9sX7m3/ilrp/8AhXWkfZXiaJnZ/vPur2416WH90uJ4&#10;RqU1cvqU1dV45sG0HW7vT2b/AFTK6v8A71ef6lN9+voaPLOlzm0T6g+CCbPh5p7N/EzOteh964z4&#10;UQtbeAdFX/phurs+9fD1f4sjEKKKKxI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r3lytnA8rUAUde1VbC2&#10;2r/rXrkLDSm1u/df+WS/616sXLz6jf7VXezN8tdfpthFp1qkcf8AwJ/71dH8KIE1tbR2cCxRLsRa&#10;sUUVz/EB81fHK5VPGsqr/wA8ot1eQ3jtcypEv32bZXd/FrVU1LxvrEq/Psl2L/wHYtcp4GsP7e8f&#10;6JZ7d6NeLu/4D89fd4f91geY6fsn2b4esfsGiafafc8iBEZP+A1rUyn18G5c0jmCiiimAUb6z9Y1&#10;i20TTpby8l8mKJd7PXmfw4+J0vjLx3qdtt2aettutov916r2cpR5gPXKKKKyAKKKKs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Md6AGvNVeaZqc71VmetoxiBDM/9&#10;6s+Z6sTPVKZ67IxArzPWZcvVuZ6z5nX+9XZAsqXL7Kyrl6t3L/3fnrMmf+Guz3YgUrmasm5mrqLP&#10;whq+r/6u28mL/nrcfKldnonwp06z2S30rX8q/wAD/cX/AIDUVMZSpAeT6V4Y1PxPLtsbZnT+KZ/l&#10;SvUPCvwg0/R3W51Dbf3f+39xa9Cht4raJY41VET7qrU1eNXxtWqAyOFUQIq7FX7uKfRRXCQ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VFNu/hqo95LD95aALEz1Ud/ko&#10;TUrZ/wDWfJT0S1uf9VL/AN8NWsfdAzJnqlNW6+jq/wDy1b/vmq7+H2f7s9dUasAOXuXrNuXrsH8H&#10;tJ966/8AHah/4QeB2/e3Mj/7i10xxNIDz+5es10luX2wRM7/AOwtewReDNKh/wCXbf8A77Vq21hb&#10;Wy/uoI0/3Fo+vxh8MQPErP4e61qrJttvs0X9+Zq6rSvgtp8LI2oXMl5/sKuxK9LzSZNcFTG1ZhzG&#10;fpugafo8XlWVpHbJ/sJWj5dFFcvNKW4BRRRT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pr/cp1V5n/hoAie5ZPu1C+pL92WLfUU2&#10;6s+5eumMOYC3N9hvE/1nkvWZeaDcp+9s5Vf/AHGqlcvVH7ZLbNuilZP+B10ewl9kCWbxDqulyp5r&#10;Mn95LhfvVbt/ihAn/H5bMn+1F89ZU3i2fb5VzFFeRf8ATZa5zVbnTbn/AFCyWD/f2P8ANW0cNGfx&#10;RLPV9P8AFmlarj7Ndxu7fwMdrVsofl3V8xXk3z/7dPs/iLrnh7/j1vmeJf8AllcfOlOWVy+wB9O0&#10;V4jon7RVt8sWr2LW38H2i3+dP++a9Q0HxnpHiaJZdO1CC4/2UavPq4atS+KJBvUUzH8e6n1zg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BWlhSVk3Rq+3/Z+7Vm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2" o:spid="_x0000_s1027" type="#_x0000_t75" style="position:absolute;left:9001;top:362;width:1708;height:8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">
                  <v:imagedata r:id="rId36" o:title=""/>
                </v:shape>
                <v:shape id="Picture 41" o:spid="_x0000_s1028" type="#_x0000_t75" style="position:absolute;left:19;top:19;width:11888;height:150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">
                  <v:imagedata r:id="rId37" o:title=""/>
                </v:shape>
                <w10:wrap anchorx="page" anchory="page"/>
              </v:group>
            </w:pict>
          </mc:Fallback>
        </mc:AlternateContent>
      </w:r>
      <w:r>
        <w:t>Целевой</w:t>
      </w:r>
      <w:r>
        <w:rPr>
          <w:spacing w:val="1"/>
        </w:rPr>
        <w:t xml:space="preserve"> </w:t>
      </w:r>
      <w:r>
        <w:t>блок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предполагаемые</w:t>
      </w:r>
      <w:r>
        <w:rPr>
          <w:spacing w:val="1"/>
        </w:rPr>
        <w:t xml:space="preserve"> </w:t>
      </w:r>
      <w:r>
        <w:t>результаты</w:t>
      </w:r>
      <w:r>
        <w:tab/>
        <w:t>освоения</w:t>
      </w:r>
      <w:r>
        <w:tab/>
        <w:t>курса</w:t>
      </w:r>
      <w:r>
        <w:rPr>
          <w:spacing w:val="-58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деятельности.</w:t>
      </w:r>
    </w:p>
    <w:p w14:paraId="000D679F" w14:textId="77777777" w:rsidR="00F34D05" w:rsidRDefault="009F2150">
      <w:pPr>
        <w:pStyle w:val="a3"/>
        <w:spacing w:line="276" w:lineRule="auto"/>
        <w:ind w:left="4332" w:right="1434"/>
        <w:jc w:val="both"/>
      </w:pPr>
      <w:r>
        <w:t>В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положен</w:t>
      </w:r>
      <w:r>
        <w:rPr>
          <w:spacing w:val="1"/>
        </w:rPr>
        <w:t xml:space="preserve"> </w:t>
      </w:r>
      <w:r>
        <w:t>системно-</w:t>
      </w:r>
      <w:r>
        <w:rPr>
          <w:spacing w:val="1"/>
        </w:rPr>
        <w:t xml:space="preserve"> </w:t>
      </w:r>
      <w:proofErr w:type="spellStart"/>
      <w:r>
        <w:t>деятельностный</w:t>
      </w:r>
      <w:proofErr w:type="spellEnd"/>
      <w:r>
        <w:rPr>
          <w:spacing w:val="1"/>
        </w:rPr>
        <w:t xml:space="preserve"> </w:t>
      </w:r>
      <w:r>
        <w:t>подход,</w:t>
      </w:r>
      <w:r>
        <w:rPr>
          <w:spacing w:val="-57"/>
        </w:rPr>
        <w:t xml:space="preserve"> </w:t>
      </w:r>
      <w:r>
        <w:t>позволяющий</w:t>
      </w:r>
    </w:p>
    <w:p w14:paraId="1D4CEC52" w14:textId="77777777" w:rsidR="00F34D05" w:rsidRDefault="009F2150">
      <w:pPr>
        <w:pStyle w:val="a3"/>
        <w:spacing w:line="276" w:lineRule="auto"/>
        <w:ind w:right="1430"/>
        <w:jc w:val="both"/>
      </w:pPr>
      <w:r>
        <w:t>за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ребёнком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треков</w:t>
      </w:r>
      <w:r>
        <w:rPr>
          <w:spacing w:val="1"/>
        </w:rPr>
        <w:t xml:space="preserve"> </w:t>
      </w:r>
      <w:r>
        <w:rPr>
          <w:i/>
        </w:rPr>
        <w:t>(траекторий</w:t>
      </w:r>
      <w:r>
        <w:rPr>
          <w:i/>
          <w:spacing w:val="1"/>
        </w:rPr>
        <w:t xml:space="preserve"> </w:t>
      </w:r>
      <w:r>
        <w:rPr>
          <w:i/>
        </w:rPr>
        <w:t>социально</w:t>
      </w:r>
      <w:r>
        <w:rPr>
          <w:i/>
          <w:spacing w:val="1"/>
        </w:rPr>
        <w:t xml:space="preserve"> </w:t>
      </w:r>
      <w:r>
        <w:rPr>
          <w:i/>
        </w:rPr>
        <w:t>–</w:t>
      </w:r>
      <w:r>
        <w:rPr>
          <w:i/>
          <w:spacing w:val="1"/>
        </w:rPr>
        <w:t xml:space="preserve"> </w:t>
      </w:r>
      <w:r>
        <w:rPr>
          <w:i/>
        </w:rPr>
        <w:t>коммуникационного</w:t>
      </w:r>
      <w:r>
        <w:rPr>
          <w:i/>
          <w:spacing w:val="1"/>
        </w:rPr>
        <w:t xml:space="preserve"> </w:t>
      </w:r>
      <w:r>
        <w:rPr>
          <w:i/>
        </w:rPr>
        <w:t>развития)</w:t>
      </w:r>
      <w:r>
        <w:rPr>
          <w:i/>
          <w:spacing w:val="1"/>
        </w:rPr>
        <w:t xml:space="preserve"> </w:t>
      </w:r>
      <w:r>
        <w:t>осуществить</w:t>
      </w:r>
      <w:r>
        <w:rPr>
          <w:spacing w:val="1"/>
        </w:rPr>
        <w:t xml:space="preserve"> </w:t>
      </w:r>
      <w:r>
        <w:t>качественный</w:t>
      </w:r>
      <w:r>
        <w:rPr>
          <w:spacing w:val="1"/>
        </w:rPr>
        <w:t xml:space="preserve"> </w:t>
      </w:r>
      <w:r>
        <w:t>переход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«социальной</w:t>
      </w:r>
      <w:r>
        <w:rPr>
          <w:spacing w:val="1"/>
        </w:rPr>
        <w:t xml:space="preserve"> </w:t>
      </w:r>
      <w:r>
        <w:t>активности» к «социальной позиции» и «гражданской идентичности». Важно, что в</w:t>
      </w:r>
      <w:r>
        <w:rPr>
          <w:spacing w:val="1"/>
        </w:rPr>
        <w:t xml:space="preserve"> </w:t>
      </w:r>
      <w:r>
        <w:t>названии</w:t>
      </w:r>
      <w:r>
        <w:rPr>
          <w:spacing w:val="-10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заключён</w:t>
      </w:r>
      <w:r>
        <w:rPr>
          <w:spacing w:val="-4"/>
        </w:rPr>
        <w:t xml:space="preserve"> </w:t>
      </w:r>
      <w:r>
        <w:t>сущностный</w:t>
      </w:r>
      <w:r>
        <w:rPr>
          <w:spacing w:val="-4"/>
        </w:rPr>
        <w:t xml:space="preserve"> </w:t>
      </w:r>
      <w:r>
        <w:t>нравственный</w:t>
      </w:r>
      <w:r>
        <w:rPr>
          <w:spacing w:val="-5"/>
        </w:rPr>
        <w:t xml:space="preserve"> </w:t>
      </w:r>
      <w:r>
        <w:t>идеал</w:t>
      </w:r>
      <w:r>
        <w:rPr>
          <w:spacing w:val="2"/>
        </w:rPr>
        <w:t xml:space="preserve"> </w:t>
      </w:r>
      <w:r>
        <w:t>«Орлёнок</w:t>
      </w:r>
      <w:r>
        <w:rPr>
          <w:spacing w:val="-7"/>
        </w:rPr>
        <w:t xml:space="preserve"> </w:t>
      </w:r>
      <w:r>
        <w:t>России».</w:t>
      </w:r>
    </w:p>
    <w:p w14:paraId="2B12CA0D" w14:textId="77777777" w:rsidR="00F34D05" w:rsidRDefault="009F2150">
      <w:pPr>
        <w:pStyle w:val="a3"/>
        <w:spacing w:line="276" w:lineRule="auto"/>
        <w:ind w:right="1433" w:firstLine="705"/>
        <w:jc w:val="both"/>
      </w:pPr>
      <w:r>
        <w:t>Структура построения курса предлагает богатые возможности для проявления</w:t>
      </w:r>
      <w:r>
        <w:rPr>
          <w:spacing w:val="1"/>
        </w:rPr>
        <w:t xml:space="preserve"> </w:t>
      </w:r>
      <w:r>
        <w:t>творческой энергии каждого ребёнка, для развития его инициативы, для формирования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юных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заложено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школьника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самостоятельной личности</w:t>
      </w:r>
      <w:r>
        <w:rPr>
          <w:spacing w:val="1"/>
        </w:rPr>
        <w:t xml:space="preserve"> </w:t>
      </w:r>
      <w:r>
        <w:t>будущего</w:t>
      </w:r>
      <w:r>
        <w:rPr>
          <w:spacing w:val="1"/>
        </w:rPr>
        <w:t xml:space="preserve"> </w:t>
      </w:r>
      <w:r>
        <w:t>подростка.</w:t>
      </w:r>
      <w:r>
        <w:rPr>
          <w:spacing w:val="1"/>
        </w:rPr>
        <w:t xml:space="preserve"> </w:t>
      </w:r>
      <w:r>
        <w:t>Учтено</w:t>
      </w:r>
      <w:r>
        <w:rPr>
          <w:spacing w:val="1"/>
        </w:rPr>
        <w:t xml:space="preserve"> </w:t>
      </w:r>
      <w:r>
        <w:t>соотнесение</w:t>
      </w:r>
      <w:r>
        <w:rPr>
          <w:spacing w:val="1"/>
        </w:rPr>
        <w:t xml:space="preserve"> </w:t>
      </w:r>
      <w:r>
        <w:t>построения</w:t>
      </w:r>
      <w:r>
        <w:rPr>
          <w:spacing w:val="-5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четвертей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распределение</w:t>
      </w:r>
      <w:r>
        <w:rPr>
          <w:spacing w:val="-9"/>
        </w:rPr>
        <w:t xml:space="preserve"> </w:t>
      </w:r>
      <w:r>
        <w:t>нагрузки</w:t>
      </w:r>
      <w:r>
        <w:rPr>
          <w:spacing w:val="-5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них.</w:t>
      </w:r>
      <w:r>
        <w:rPr>
          <w:spacing w:val="-8"/>
        </w:rPr>
        <w:t xml:space="preserve"> </w:t>
      </w:r>
      <w:r>
        <w:t>Цикличность</w:t>
      </w:r>
      <w:r>
        <w:rPr>
          <w:spacing w:val="-7"/>
        </w:rPr>
        <w:t xml:space="preserve"> </w:t>
      </w:r>
      <w:r>
        <w:t>курса,</w:t>
      </w:r>
      <w:r>
        <w:rPr>
          <w:spacing w:val="-8"/>
        </w:rPr>
        <w:t xml:space="preserve"> </w:t>
      </w:r>
      <w:r>
        <w:t>где</w:t>
      </w:r>
      <w:r>
        <w:rPr>
          <w:spacing w:val="-58"/>
        </w:rPr>
        <w:t xml:space="preserve"> </w:t>
      </w:r>
      <w:r>
        <w:t>даётся</w:t>
      </w:r>
      <w:r>
        <w:rPr>
          <w:spacing w:val="-15"/>
        </w:rPr>
        <w:t xml:space="preserve"> </w:t>
      </w:r>
      <w:r>
        <w:t>возможность</w:t>
      </w:r>
      <w:r>
        <w:rPr>
          <w:spacing w:val="-13"/>
        </w:rPr>
        <w:t xml:space="preserve"> </w:t>
      </w:r>
      <w:r>
        <w:t>вернуться</w:t>
      </w:r>
      <w:r>
        <w:rPr>
          <w:spacing w:val="-12"/>
        </w:rPr>
        <w:t xml:space="preserve"> </w:t>
      </w:r>
      <w:r>
        <w:t>к</w:t>
      </w:r>
      <w:r>
        <w:rPr>
          <w:spacing w:val="-14"/>
        </w:rPr>
        <w:t xml:space="preserve"> </w:t>
      </w:r>
      <w:r>
        <w:t>ранее</w:t>
      </w:r>
      <w:r>
        <w:rPr>
          <w:spacing w:val="-12"/>
        </w:rPr>
        <w:t xml:space="preserve"> </w:t>
      </w:r>
      <w:r>
        <w:t>пройденным</w:t>
      </w:r>
      <w:r>
        <w:rPr>
          <w:spacing w:val="-15"/>
        </w:rPr>
        <w:t xml:space="preserve"> </w:t>
      </w:r>
      <w:r>
        <w:t>трекам,</w:t>
      </w:r>
      <w:r>
        <w:rPr>
          <w:spacing w:val="-15"/>
        </w:rPr>
        <w:t xml:space="preserve"> </w:t>
      </w:r>
      <w:r>
        <w:t>позволяет</w:t>
      </w:r>
      <w:r>
        <w:rPr>
          <w:spacing w:val="-11"/>
        </w:rPr>
        <w:t xml:space="preserve"> </w:t>
      </w:r>
      <w:r>
        <w:t>ребёнку,</w:t>
      </w:r>
      <w:r>
        <w:rPr>
          <w:spacing w:val="-14"/>
        </w:rPr>
        <w:t xml:space="preserve"> </w:t>
      </w:r>
      <w:r>
        <w:t>опираясь</w:t>
      </w:r>
      <w:r>
        <w:rPr>
          <w:spacing w:val="-58"/>
        </w:rPr>
        <w:t xml:space="preserve"> </w:t>
      </w:r>
      <w:r>
        <w:t>на полученный опыт, проанализировать свои действия, сделать вывод и попробовать</w:t>
      </w:r>
      <w:r>
        <w:rPr>
          <w:spacing w:val="1"/>
        </w:rPr>
        <w:t xml:space="preserve"> </w:t>
      </w:r>
      <w:r>
        <w:t>применить</w:t>
      </w:r>
      <w:r>
        <w:rPr>
          <w:spacing w:val="-1"/>
        </w:rPr>
        <w:t xml:space="preserve"> </w:t>
      </w:r>
      <w:r>
        <w:t>этот опыт в</w:t>
      </w:r>
      <w:r>
        <w:rPr>
          <w:spacing w:val="-3"/>
        </w:rPr>
        <w:t xml:space="preserve"> </w:t>
      </w:r>
      <w:r>
        <w:t>своей жизни.</w:t>
      </w:r>
    </w:p>
    <w:p w14:paraId="0ADE280C" w14:textId="77777777" w:rsidR="00F34D05" w:rsidRDefault="009F2150">
      <w:pPr>
        <w:spacing w:line="276" w:lineRule="auto"/>
        <w:ind w:left="220" w:right="1427" w:firstLine="705"/>
        <w:jc w:val="both"/>
        <w:rPr>
          <w:i/>
          <w:sz w:val="24"/>
        </w:rPr>
      </w:pPr>
      <w:r>
        <w:rPr>
          <w:sz w:val="24"/>
        </w:rPr>
        <w:t>Курс внеурочной деятельности представляет комплекс из 9-и занятий по 7-ми</w:t>
      </w:r>
      <w:r>
        <w:rPr>
          <w:spacing w:val="1"/>
          <w:sz w:val="24"/>
        </w:rPr>
        <w:t xml:space="preserve"> </w:t>
      </w:r>
      <w:r>
        <w:rPr>
          <w:sz w:val="24"/>
        </w:rPr>
        <w:t>трекам Программы отдельно для 1, 2 и 3-4 классов. Изменение позиции ребёнка в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содержания,</w:t>
      </w:r>
      <w:r>
        <w:rPr>
          <w:spacing w:val="1"/>
          <w:sz w:val="24"/>
        </w:rPr>
        <w:t xml:space="preserve"> </w:t>
      </w:r>
      <w:r>
        <w:rPr>
          <w:sz w:val="24"/>
        </w:rPr>
        <w:t>логика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трека</w:t>
      </w:r>
      <w:r>
        <w:rPr>
          <w:spacing w:val="1"/>
          <w:sz w:val="24"/>
        </w:rPr>
        <w:t xml:space="preserve"> </w:t>
      </w:r>
      <w:r>
        <w:rPr>
          <w:sz w:val="24"/>
        </w:rPr>
        <w:t>выстроены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коллективно-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 деятельности И.П. Иванова и с учётом возрастных особенностей младших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класса.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Предлагаемая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треков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2021-2022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1"/>
          <w:sz w:val="24"/>
        </w:rPr>
        <w:t xml:space="preserve"> </w:t>
      </w:r>
      <w:r>
        <w:rPr>
          <w:sz w:val="24"/>
        </w:rPr>
        <w:t>году,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-57"/>
          <w:sz w:val="24"/>
        </w:rPr>
        <w:t xml:space="preserve"> </w:t>
      </w:r>
      <w:r>
        <w:rPr>
          <w:sz w:val="24"/>
        </w:rPr>
        <w:t>аналитических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сессий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(временный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совещательный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создан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феврале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2022г.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ВДЦ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«Орлёнок»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базе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отдела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обеспечения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реализации Программы «Орлята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России»).</w:t>
      </w:r>
    </w:p>
    <w:p w14:paraId="07B3073D" w14:textId="77777777" w:rsidR="00F34D05" w:rsidRDefault="00F34D05">
      <w:pPr>
        <w:pStyle w:val="a3"/>
        <w:spacing w:before="9"/>
        <w:ind w:left="0"/>
        <w:rPr>
          <w:i/>
          <w:sz w:val="26"/>
        </w:rPr>
      </w:pPr>
    </w:p>
    <w:p w14:paraId="7A296F72" w14:textId="77777777" w:rsidR="00F34D05" w:rsidRDefault="009F2150">
      <w:pPr>
        <w:pStyle w:val="a3"/>
        <w:spacing w:line="276" w:lineRule="auto"/>
        <w:ind w:right="1427" w:firstLine="705"/>
        <w:jc w:val="both"/>
      </w:pPr>
      <w:r>
        <w:rPr>
          <w:b/>
        </w:rPr>
        <w:t xml:space="preserve">Цель курса: </w:t>
      </w:r>
      <w:r>
        <w:t>формирование у ребёнка младшего школьного возраста социально-</w:t>
      </w:r>
      <w:r>
        <w:rPr>
          <w:spacing w:val="-57"/>
        </w:rPr>
        <w:t xml:space="preserve"> </w:t>
      </w:r>
      <w:r>
        <w:t>ценностных</w:t>
      </w:r>
      <w:r>
        <w:rPr>
          <w:spacing w:val="-8"/>
        </w:rPr>
        <w:t xml:space="preserve"> </w:t>
      </w:r>
      <w:r>
        <w:t>знаний,</w:t>
      </w:r>
      <w:r>
        <w:rPr>
          <w:spacing w:val="-8"/>
        </w:rPr>
        <w:t xml:space="preserve"> </w:t>
      </w:r>
      <w:r>
        <w:t>отношений</w:t>
      </w:r>
      <w:r>
        <w:rPr>
          <w:spacing w:val="-7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опыта</w:t>
      </w:r>
      <w:r>
        <w:rPr>
          <w:spacing w:val="-13"/>
        </w:rPr>
        <w:t xml:space="preserve"> </w:t>
      </w:r>
      <w:r>
        <w:t>позитивного</w:t>
      </w:r>
      <w:r>
        <w:rPr>
          <w:spacing w:val="-10"/>
        </w:rPr>
        <w:t xml:space="preserve"> </w:t>
      </w:r>
      <w:r>
        <w:t>преобразования</w:t>
      </w:r>
      <w:r>
        <w:rPr>
          <w:spacing w:val="-14"/>
        </w:rPr>
        <w:t xml:space="preserve"> </w:t>
      </w:r>
      <w:r>
        <w:t>социального</w:t>
      </w:r>
      <w:r>
        <w:rPr>
          <w:spacing w:val="-10"/>
        </w:rPr>
        <w:t xml:space="preserve"> </w:t>
      </w:r>
      <w:r>
        <w:t>мира</w:t>
      </w:r>
      <w:r>
        <w:rPr>
          <w:spacing w:val="-57"/>
        </w:rPr>
        <w:t xml:space="preserve"> </w:t>
      </w:r>
      <w:r>
        <w:t>на основе российских базовых национальных ценностей, накопленных предыдущими</w:t>
      </w:r>
      <w:r>
        <w:rPr>
          <w:spacing w:val="1"/>
        </w:rPr>
        <w:t xml:space="preserve"> </w:t>
      </w:r>
      <w:r>
        <w:t>поколениями, воспитание культуры общения, воспитание любви к своему Отечеству,</w:t>
      </w:r>
      <w:r>
        <w:rPr>
          <w:spacing w:val="1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истории,</w:t>
      </w:r>
      <w:r>
        <w:rPr>
          <w:spacing w:val="-3"/>
        </w:rPr>
        <w:t xml:space="preserve"> </w:t>
      </w:r>
      <w:r>
        <w:t>культуре,</w:t>
      </w:r>
      <w:r>
        <w:rPr>
          <w:spacing w:val="2"/>
        </w:rPr>
        <w:t xml:space="preserve"> </w:t>
      </w:r>
      <w:r>
        <w:t>природе,</w:t>
      </w:r>
      <w:r>
        <w:rPr>
          <w:spacing w:val="-2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самостоятельности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ответственности.</w:t>
      </w:r>
    </w:p>
    <w:p w14:paraId="22A562C6" w14:textId="77777777" w:rsidR="00F34D05" w:rsidRDefault="00F34D05">
      <w:pPr>
        <w:pStyle w:val="a3"/>
        <w:spacing w:before="6"/>
        <w:ind w:left="0"/>
        <w:rPr>
          <w:sz w:val="28"/>
        </w:rPr>
      </w:pPr>
    </w:p>
    <w:p w14:paraId="3DCB113C" w14:textId="77777777" w:rsidR="00F34D05" w:rsidRDefault="009F2150">
      <w:pPr>
        <w:pStyle w:val="11"/>
        <w:jc w:val="both"/>
      </w:pPr>
      <w:r>
        <w:t>Задачи</w:t>
      </w:r>
      <w:r>
        <w:rPr>
          <w:spacing w:val="-1"/>
        </w:rPr>
        <w:t xml:space="preserve"> </w:t>
      </w:r>
      <w:r>
        <w:t>курса:</w:t>
      </w:r>
    </w:p>
    <w:p w14:paraId="3260F354" w14:textId="77777777" w:rsidR="00F34D05" w:rsidRDefault="009F2150">
      <w:pPr>
        <w:pStyle w:val="a4"/>
        <w:numPr>
          <w:ilvl w:val="0"/>
          <w:numId w:val="293"/>
        </w:numPr>
        <w:tabs>
          <w:tab w:val="left" w:pos="1661"/>
        </w:tabs>
        <w:spacing w:before="31" w:line="278" w:lineRule="auto"/>
        <w:ind w:right="1449" w:firstLine="705"/>
        <w:jc w:val="both"/>
        <w:rPr>
          <w:sz w:val="24"/>
        </w:rPr>
      </w:pPr>
      <w:r>
        <w:rPr>
          <w:sz w:val="24"/>
        </w:rPr>
        <w:t>Воспитывать любовь и уважение к своей семье, своему народу, малой</w:t>
      </w:r>
      <w:r>
        <w:rPr>
          <w:spacing w:val="1"/>
          <w:sz w:val="24"/>
        </w:rPr>
        <w:t xml:space="preserve"> </w:t>
      </w:r>
      <w:r>
        <w:rPr>
          <w:sz w:val="24"/>
        </w:rPr>
        <w:t>Родине,</w:t>
      </w:r>
      <w:r>
        <w:rPr>
          <w:spacing w:val="-1"/>
          <w:sz w:val="24"/>
        </w:rPr>
        <w:t xml:space="preserve"> </w:t>
      </w:r>
      <w:r>
        <w:rPr>
          <w:sz w:val="24"/>
        </w:rPr>
        <w:t>общности</w:t>
      </w:r>
      <w:r>
        <w:rPr>
          <w:spacing w:val="2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3"/>
          <w:sz w:val="24"/>
        </w:rPr>
        <w:t xml:space="preserve"> </w:t>
      </w:r>
      <w:r>
        <w:rPr>
          <w:sz w:val="24"/>
        </w:rPr>
        <w:t>нашей страны,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России.</w:t>
      </w:r>
    </w:p>
    <w:p w14:paraId="4C63B0C3" w14:textId="77777777" w:rsidR="00F34D05" w:rsidRDefault="009F2150">
      <w:pPr>
        <w:pStyle w:val="a4"/>
        <w:numPr>
          <w:ilvl w:val="0"/>
          <w:numId w:val="293"/>
        </w:numPr>
        <w:tabs>
          <w:tab w:val="left" w:pos="1661"/>
        </w:tabs>
        <w:spacing w:line="276" w:lineRule="auto"/>
        <w:ind w:right="1435" w:firstLine="705"/>
        <w:jc w:val="both"/>
        <w:rPr>
          <w:sz w:val="24"/>
        </w:rPr>
      </w:pPr>
      <w:r>
        <w:rPr>
          <w:sz w:val="24"/>
        </w:rPr>
        <w:t>Воспитывать уважение к духовно-нравственной культуре своей семьи,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народа,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семейным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принадлежности.</w:t>
      </w:r>
    </w:p>
    <w:p w14:paraId="2780FB1D" w14:textId="77777777" w:rsidR="00F34D05" w:rsidRDefault="009F2150">
      <w:pPr>
        <w:pStyle w:val="a4"/>
        <w:numPr>
          <w:ilvl w:val="0"/>
          <w:numId w:val="293"/>
        </w:numPr>
        <w:tabs>
          <w:tab w:val="left" w:pos="1661"/>
        </w:tabs>
        <w:ind w:left="1660"/>
        <w:jc w:val="both"/>
        <w:rPr>
          <w:sz w:val="24"/>
        </w:rPr>
      </w:pPr>
      <w:r>
        <w:rPr>
          <w:sz w:val="24"/>
        </w:rPr>
        <w:t>Формировать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лидерские</w:t>
      </w:r>
      <w:r>
        <w:rPr>
          <w:spacing w:val="-5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работать в</w:t>
      </w:r>
      <w:r>
        <w:rPr>
          <w:spacing w:val="-5"/>
          <w:sz w:val="24"/>
        </w:rPr>
        <w:t xml:space="preserve"> </w:t>
      </w:r>
      <w:r>
        <w:rPr>
          <w:sz w:val="24"/>
        </w:rPr>
        <w:t>команде.</w:t>
      </w:r>
    </w:p>
    <w:p w14:paraId="1A2E4BF3" w14:textId="77777777" w:rsidR="00F34D05" w:rsidRDefault="009F2150">
      <w:pPr>
        <w:pStyle w:val="a4"/>
        <w:numPr>
          <w:ilvl w:val="0"/>
          <w:numId w:val="293"/>
        </w:numPr>
        <w:tabs>
          <w:tab w:val="left" w:pos="1661"/>
        </w:tabs>
        <w:spacing w:before="36"/>
        <w:ind w:left="1660"/>
        <w:jc w:val="both"/>
        <w:rPr>
          <w:sz w:val="24"/>
        </w:rPr>
      </w:pPr>
      <w:r>
        <w:rPr>
          <w:sz w:val="24"/>
        </w:rPr>
        <w:t>Развивать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эстетический</w:t>
      </w:r>
      <w:r>
        <w:rPr>
          <w:spacing w:val="-6"/>
          <w:sz w:val="24"/>
        </w:rPr>
        <w:t xml:space="preserve"> </w:t>
      </w:r>
      <w:r>
        <w:rPr>
          <w:sz w:val="24"/>
        </w:rPr>
        <w:t>вкус.</w:t>
      </w:r>
    </w:p>
    <w:p w14:paraId="7D245688" w14:textId="77777777" w:rsidR="00F34D05" w:rsidRDefault="00F34D05">
      <w:pPr>
        <w:jc w:val="both"/>
        <w:rPr>
          <w:sz w:val="24"/>
        </w:rPr>
        <w:sectPr w:rsidR="00F34D05">
          <w:pgSz w:w="11920" w:h="16850"/>
          <w:pgMar w:top="1340" w:right="0" w:bottom="1140" w:left="1220" w:header="0" w:footer="944" w:gutter="0"/>
          <w:cols w:space="720"/>
        </w:sectPr>
      </w:pPr>
    </w:p>
    <w:p w14:paraId="76189484" w14:textId="77777777" w:rsidR="00F34D05" w:rsidRDefault="009F2150">
      <w:pPr>
        <w:pStyle w:val="a3"/>
        <w:ind w:left="7781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 wp14:anchorId="083F3F32" wp14:editId="7D6803C7">
            <wp:extent cx="1087307" cy="544068"/>
            <wp:effectExtent l="0" t="0" r="0" b="0"/>
            <wp:docPr id="47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11.jpe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7307" cy="5440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068890" w14:textId="77777777" w:rsidR="00F34D05" w:rsidRDefault="00F34D05">
      <w:pPr>
        <w:pStyle w:val="a3"/>
        <w:spacing w:before="9"/>
        <w:ind w:left="0"/>
        <w:rPr>
          <w:sz w:val="8"/>
        </w:rPr>
      </w:pPr>
    </w:p>
    <w:p w14:paraId="1DB1B27D" w14:textId="77777777" w:rsidR="00F34D05" w:rsidRDefault="009F2150">
      <w:pPr>
        <w:pStyle w:val="a4"/>
        <w:numPr>
          <w:ilvl w:val="0"/>
          <w:numId w:val="293"/>
        </w:numPr>
        <w:tabs>
          <w:tab w:val="left" w:pos="1660"/>
          <w:tab w:val="left" w:pos="1661"/>
          <w:tab w:val="left" w:pos="3228"/>
          <w:tab w:val="left" w:pos="4632"/>
          <w:tab w:val="left" w:pos="5983"/>
          <w:tab w:val="left" w:pos="6324"/>
          <w:tab w:val="left" w:pos="7628"/>
          <w:tab w:val="left" w:pos="8537"/>
        </w:tabs>
        <w:spacing w:before="90" w:line="278" w:lineRule="auto"/>
        <w:ind w:right="1443" w:firstLine="705"/>
        <w:rPr>
          <w:sz w:val="24"/>
        </w:rPr>
      </w:pPr>
      <w:r>
        <w:rPr>
          <w:sz w:val="24"/>
        </w:rPr>
        <w:t>Воспитывать</w:t>
      </w:r>
      <w:r>
        <w:rPr>
          <w:sz w:val="24"/>
        </w:rPr>
        <w:tab/>
        <w:t>ценностное</w:t>
      </w:r>
      <w:r>
        <w:rPr>
          <w:sz w:val="24"/>
        </w:rPr>
        <w:tab/>
        <w:t>отношение</w:t>
      </w:r>
      <w:r>
        <w:rPr>
          <w:sz w:val="24"/>
        </w:rPr>
        <w:tab/>
        <w:t>к</w:t>
      </w:r>
      <w:r>
        <w:rPr>
          <w:sz w:val="24"/>
        </w:rPr>
        <w:tab/>
        <w:t>здоровому</w:t>
      </w:r>
      <w:r>
        <w:rPr>
          <w:sz w:val="24"/>
        </w:rPr>
        <w:tab/>
        <w:t>образу</w:t>
      </w:r>
      <w:r>
        <w:rPr>
          <w:sz w:val="24"/>
        </w:rPr>
        <w:tab/>
        <w:t>жизни,</w:t>
      </w:r>
      <w:r>
        <w:rPr>
          <w:spacing w:val="-57"/>
          <w:sz w:val="24"/>
        </w:rPr>
        <w:t xml:space="preserve"> </w:t>
      </w:r>
      <w:r>
        <w:rPr>
          <w:sz w:val="24"/>
        </w:rPr>
        <w:t>прививать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 к физической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культуре.</w:t>
      </w:r>
    </w:p>
    <w:p w14:paraId="45192566" w14:textId="77777777" w:rsidR="00F34D05" w:rsidRDefault="009F2150">
      <w:pPr>
        <w:pStyle w:val="a4"/>
        <w:numPr>
          <w:ilvl w:val="0"/>
          <w:numId w:val="293"/>
        </w:numPr>
        <w:tabs>
          <w:tab w:val="left" w:pos="1660"/>
          <w:tab w:val="left" w:pos="1661"/>
        </w:tabs>
        <w:spacing w:line="278" w:lineRule="auto"/>
        <w:ind w:right="1460" w:firstLine="705"/>
        <w:rPr>
          <w:sz w:val="24"/>
        </w:rPr>
      </w:pPr>
      <w:r>
        <w:rPr>
          <w:sz w:val="24"/>
        </w:rPr>
        <w:t>Воспитывать уважение к труду, людям труда. Формировать значимость и</w:t>
      </w:r>
      <w:r>
        <w:rPr>
          <w:spacing w:val="-57"/>
          <w:sz w:val="24"/>
        </w:rPr>
        <w:t xml:space="preserve"> </w:t>
      </w:r>
      <w:r>
        <w:rPr>
          <w:sz w:val="24"/>
        </w:rPr>
        <w:t>потребность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безвозмездной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ради других</w:t>
      </w:r>
      <w:r>
        <w:rPr>
          <w:spacing w:val="3"/>
          <w:sz w:val="24"/>
        </w:rPr>
        <w:t xml:space="preserve"> </w:t>
      </w:r>
      <w:r>
        <w:rPr>
          <w:sz w:val="24"/>
        </w:rPr>
        <w:t>людей.</w:t>
      </w:r>
    </w:p>
    <w:p w14:paraId="70BC9889" w14:textId="77777777" w:rsidR="00F34D05" w:rsidRDefault="009F2150">
      <w:pPr>
        <w:pStyle w:val="a4"/>
        <w:numPr>
          <w:ilvl w:val="0"/>
          <w:numId w:val="293"/>
        </w:numPr>
        <w:tabs>
          <w:tab w:val="left" w:pos="1660"/>
          <w:tab w:val="left" w:pos="1661"/>
        </w:tabs>
        <w:spacing w:line="278" w:lineRule="auto"/>
        <w:ind w:right="1765" w:firstLine="705"/>
        <w:rPr>
          <w:sz w:val="24"/>
        </w:rPr>
      </w:pPr>
      <w:r>
        <w:rPr>
          <w:sz w:val="24"/>
        </w:rPr>
        <w:t>Содействовать воспитанию экологической культуры и ответственного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6"/>
          <w:sz w:val="24"/>
        </w:rPr>
        <w:t xml:space="preserve"> </w:t>
      </w:r>
      <w:r>
        <w:rPr>
          <w:sz w:val="24"/>
        </w:rPr>
        <w:t>к окружающему</w:t>
      </w:r>
      <w:r>
        <w:rPr>
          <w:spacing w:val="-8"/>
          <w:sz w:val="24"/>
        </w:rPr>
        <w:t xml:space="preserve"> </w:t>
      </w:r>
      <w:r>
        <w:rPr>
          <w:sz w:val="24"/>
        </w:rPr>
        <w:t>миру.</w:t>
      </w:r>
    </w:p>
    <w:p w14:paraId="0E34C1D9" w14:textId="77777777" w:rsidR="00F34D05" w:rsidRDefault="009F2150">
      <w:pPr>
        <w:pStyle w:val="a4"/>
        <w:numPr>
          <w:ilvl w:val="0"/>
          <w:numId w:val="293"/>
        </w:numPr>
        <w:tabs>
          <w:tab w:val="left" w:pos="1660"/>
          <w:tab w:val="left" w:pos="1661"/>
        </w:tabs>
        <w:spacing w:line="278" w:lineRule="auto"/>
        <w:ind w:right="1468" w:firstLine="705"/>
        <w:rPr>
          <w:sz w:val="24"/>
        </w:rPr>
      </w:pPr>
      <w:r>
        <w:rPr>
          <w:sz w:val="24"/>
        </w:rPr>
        <w:t>Формировать ценностное отношение к знаниям через интеллектуальную,</w:t>
      </w:r>
      <w:r>
        <w:rPr>
          <w:spacing w:val="-57"/>
          <w:sz w:val="24"/>
        </w:rPr>
        <w:t xml:space="preserve"> </w:t>
      </w:r>
      <w:r>
        <w:rPr>
          <w:sz w:val="24"/>
        </w:rPr>
        <w:t>поисковую и исследовательскую деятельность.</w:t>
      </w:r>
    </w:p>
    <w:p w14:paraId="18FD61E6" w14:textId="77777777" w:rsidR="00F34D05" w:rsidRDefault="00F34D05">
      <w:pPr>
        <w:pStyle w:val="a3"/>
        <w:spacing w:before="3"/>
        <w:ind w:left="0"/>
        <w:rPr>
          <w:sz w:val="26"/>
        </w:rPr>
      </w:pPr>
    </w:p>
    <w:p w14:paraId="4BA173A5" w14:textId="77777777" w:rsidR="00F34D05" w:rsidRDefault="009F2150">
      <w:pPr>
        <w:pStyle w:val="11"/>
        <w:spacing w:before="1"/>
        <w:jc w:val="both"/>
      </w:pPr>
      <w:r>
        <w:t>Предполагаемые</w:t>
      </w:r>
      <w:r>
        <w:rPr>
          <w:spacing w:val="-7"/>
        </w:rPr>
        <w:t xml:space="preserve"> </w:t>
      </w:r>
      <w:r>
        <w:t>результаты</w:t>
      </w:r>
      <w:r>
        <w:rPr>
          <w:spacing w:val="-5"/>
        </w:rPr>
        <w:t xml:space="preserve"> </w:t>
      </w:r>
      <w:r>
        <w:t>курса.</w:t>
      </w:r>
    </w:p>
    <w:p w14:paraId="0BDE5889" w14:textId="77777777" w:rsidR="00F34D05" w:rsidRDefault="009F2150">
      <w:pPr>
        <w:pStyle w:val="a3"/>
        <w:spacing w:before="34" w:line="276" w:lineRule="auto"/>
        <w:ind w:right="1433" w:firstLine="705"/>
        <w:jc w:val="both"/>
      </w:pPr>
      <w:r>
        <w:t>Целевые ориентиры результатов участия и освоения младшими школьниками</w:t>
      </w:r>
      <w:r>
        <w:rPr>
          <w:spacing w:val="1"/>
        </w:rPr>
        <w:t xml:space="preserve"> </w:t>
      </w:r>
      <w:r>
        <w:rPr>
          <w:spacing w:val="-1"/>
        </w:rPr>
        <w:t xml:space="preserve">содержания учебно-методического </w:t>
      </w:r>
      <w:r>
        <w:t>комплекса программы «Орлята России» определены</w:t>
      </w:r>
      <w:r>
        <w:rPr>
          <w:spacing w:val="-57"/>
        </w:rPr>
        <w:t xml:space="preserve"> </w:t>
      </w:r>
      <w:r>
        <w:t>в соответствии с ФГОС, основными направлениями воспитания, зафиксированными в</w:t>
      </w:r>
      <w:r>
        <w:rPr>
          <w:spacing w:val="1"/>
        </w:rPr>
        <w:t xml:space="preserve"> </w:t>
      </w:r>
      <w:r>
        <w:t>Примерной рабочей программе воспитания и основываются на российских базовых</w:t>
      </w:r>
      <w:r>
        <w:rPr>
          <w:spacing w:val="1"/>
        </w:rPr>
        <w:t xml:space="preserve"> </w:t>
      </w:r>
      <w:r>
        <w:t>национальных</w:t>
      </w:r>
      <w:r>
        <w:rPr>
          <w:spacing w:val="2"/>
        </w:rPr>
        <w:t xml:space="preserve"> </w:t>
      </w:r>
      <w:r>
        <w:t>ценностях.</w:t>
      </w:r>
    </w:p>
    <w:p w14:paraId="6BF74035" w14:textId="77777777" w:rsidR="00F34D05" w:rsidRDefault="009F2150">
      <w:pPr>
        <w:pStyle w:val="a3"/>
        <w:spacing w:before="2" w:line="276" w:lineRule="auto"/>
        <w:ind w:right="1431" w:firstLine="705"/>
        <w:jc w:val="both"/>
      </w:pPr>
      <w:r>
        <w:t>По</w:t>
      </w:r>
      <w:r>
        <w:rPr>
          <w:spacing w:val="1"/>
        </w:rPr>
        <w:t xml:space="preserve"> </w:t>
      </w:r>
      <w:r>
        <w:t>итогам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«Орлята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года»</w:t>
      </w:r>
      <w:r>
        <w:rPr>
          <w:spacing w:val="1"/>
        </w:rPr>
        <w:t xml:space="preserve"> </w:t>
      </w:r>
      <w:r>
        <w:t>младший школьник:</w:t>
      </w:r>
    </w:p>
    <w:p w14:paraId="07671330" w14:textId="77777777" w:rsidR="00F34D05" w:rsidRDefault="009F2150">
      <w:pPr>
        <w:pStyle w:val="a4"/>
        <w:numPr>
          <w:ilvl w:val="1"/>
          <w:numId w:val="297"/>
        </w:numPr>
        <w:tabs>
          <w:tab w:val="left" w:pos="1661"/>
        </w:tabs>
        <w:spacing w:before="8" w:line="276" w:lineRule="auto"/>
        <w:ind w:right="1427" w:firstLine="705"/>
        <w:jc w:val="both"/>
        <w:rPr>
          <w:sz w:val="24"/>
        </w:rPr>
      </w:pPr>
      <w:r>
        <w:rPr>
          <w:b/>
          <w:i/>
          <w:sz w:val="24"/>
        </w:rPr>
        <w:t>понимает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важность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социально-значимых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ценностей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Программы</w:t>
      </w:r>
      <w:r>
        <w:rPr>
          <w:b/>
          <w:i/>
          <w:spacing w:val="-57"/>
          <w:sz w:val="24"/>
        </w:rPr>
        <w:t xml:space="preserve"> </w:t>
      </w:r>
      <w:r>
        <w:rPr>
          <w:sz w:val="24"/>
        </w:rPr>
        <w:t>(понимает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сопричастность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края,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Родины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государства;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осознаёт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1"/>
          <w:sz w:val="24"/>
        </w:rPr>
        <w:t xml:space="preserve"> </w:t>
      </w:r>
      <w:r>
        <w:rPr>
          <w:sz w:val="24"/>
        </w:rPr>
        <w:t>народу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России;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символов;</w:t>
      </w:r>
      <w:r>
        <w:rPr>
          <w:spacing w:val="1"/>
          <w:sz w:val="24"/>
        </w:rPr>
        <w:t xml:space="preserve"> </w:t>
      </w:r>
      <w:r>
        <w:rPr>
          <w:sz w:val="24"/>
        </w:rPr>
        <w:t>уважает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нравственную культуру своей семьи, народа; понимает ценность человеческой 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языка,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языка;</w:t>
      </w:r>
      <w:r>
        <w:rPr>
          <w:spacing w:val="1"/>
          <w:sz w:val="24"/>
        </w:rPr>
        <w:t xml:space="preserve"> </w:t>
      </w:r>
      <w:r>
        <w:rPr>
          <w:sz w:val="24"/>
        </w:rPr>
        <w:t>сознаёт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половую</w:t>
      </w:r>
      <w:r>
        <w:rPr>
          <w:spacing w:val="-57"/>
          <w:sz w:val="24"/>
        </w:rPr>
        <w:t xml:space="preserve"> </w:t>
      </w:r>
      <w:r>
        <w:rPr>
          <w:sz w:val="24"/>
        </w:rPr>
        <w:t>принадлежность,</w:t>
      </w:r>
      <w:r>
        <w:rPr>
          <w:spacing w:val="-6"/>
          <w:sz w:val="24"/>
        </w:rPr>
        <w:t xml:space="preserve"> </w:t>
      </w:r>
      <w:r>
        <w:rPr>
          <w:sz w:val="24"/>
        </w:rPr>
        <w:t>соответствующие</w:t>
      </w:r>
      <w:r>
        <w:rPr>
          <w:spacing w:val="-6"/>
          <w:sz w:val="24"/>
        </w:rPr>
        <w:t xml:space="preserve"> </w:t>
      </w:r>
      <w:r>
        <w:rPr>
          <w:sz w:val="24"/>
        </w:rPr>
        <w:t>ей</w:t>
      </w:r>
      <w:r>
        <w:rPr>
          <w:spacing w:val="-5"/>
          <w:sz w:val="24"/>
        </w:rPr>
        <w:t xml:space="preserve"> </w:t>
      </w:r>
      <w:r>
        <w:rPr>
          <w:sz w:val="24"/>
        </w:rPr>
        <w:t>психофизические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поведенческие</w:t>
      </w:r>
      <w:r>
        <w:rPr>
          <w:spacing w:val="-8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58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возраста;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здоровья, занятия физкультурой и спортом; сознаёт ценность труда в жизни 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семьи, общества; понимает ценность природы, зависимость жизни людей от природы,</w:t>
      </w:r>
      <w:r>
        <w:rPr>
          <w:spacing w:val="1"/>
          <w:sz w:val="24"/>
        </w:rPr>
        <w:t xml:space="preserve"> </w:t>
      </w:r>
      <w:r>
        <w:rPr>
          <w:sz w:val="24"/>
        </w:rPr>
        <w:t>влияние</w:t>
      </w:r>
      <w:r>
        <w:rPr>
          <w:spacing w:val="-4"/>
          <w:sz w:val="24"/>
        </w:rPr>
        <w:t xml:space="preserve"> </w:t>
      </w:r>
      <w:r>
        <w:rPr>
          <w:sz w:val="24"/>
        </w:rPr>
        <w:t>людей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природу,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окружающую</w:t>
      </w:r>
      <w:r>
        <w:rPr>
          <w:spacing w:val="7"/>
          <w:sz w:val="24"/>
        </w:rPr>
        <w:t xml:space="preserve"> </w:t>
      </w:r>
      <w:r>
        <w:rPr>
          <w:sz w:val="24"/>
        </w:rPr>
        <w:t>среду);</w:t>
      </w:r>
    </w:p>
    <w:p w14:paraId="1857DB80" w14:textId="77777777" w:rsidR="00F34D05" w:rsidRDefault="009F2150">
      <w:pPr>
        <w:pStyle w:val="a4"/>
        <w:numPr>
          <w:ilvl w:val="1"/>
          <w:numId w:val="297"/>
        </w:numPr>
        <w:tabs>
          <w:tab w:val="left" w:pos="1661"/>
        </w:tabs>
        <w:spacing w:before="2" w:line="276" w:lineRule="auto"/>
        <w:ind w:right="1430" w:firstLine="705"/>
        <w:jc w:val="both"/>
        <w:rPr>
          <w:sz w:val="24"/>
        </w:rPr>
      </w:pPr>
      <w:r>
        <w:rPr>
          <w:b/>
          <w:i/>
          <w:sz w:val="24"/>
        </w:rPr>
        <w:t>применяет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в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жизни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позитивный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опыт,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полученный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в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результате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 xml:space="preserve">участия в различных видах внеурочной деятельности </w:t>
      </w:r>
      <w:r>
        <w:rPr>
          <w:sz w:val="24"/>
        </w:rPr>
        <w:t>(принимает участие в жизни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 xml:space="preserve">класса, общеобразовательной организации в доступной по возрасту социально </w:t>
      </w:r>
      <w:r>
        <w:rPr>
          <w:sz w:val="24"/>
        </w:rPr>
        <w:t>значимой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умеет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нравственным</w:t>
      </w:r>
      <w:r>
        <w:rPr>
          <w:spacing w:val="-57"/>
          <w:sz w:val="24"/>
        </w:rPr>
        <w:t xml:space="preserve"> </w:t>
      </w:r>
      <w:r>
        <w:rPr>
          <w:sz w:val="24"/>
        </w:rPr>
        <w:t>нормам,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осознаёт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поступки;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самовыражению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искусстве;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основными навыками личной и общественной гигиены, безопасного поведения в быту,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природе, обществе; проявляет интерес к разным профессиям; участвует в 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возрасту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любовь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1"/>
          <w:sz w:val="24"/>
        </w:rPr>
        <w:t xml:space="preserve"> </w:t>
      </w:r>
      <w:r>
        <w:rPr>
          <w:sz w:val="24"/>
        </w:rPr>
        <w:t>неприятие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приносящих</w:t>
      </w:r>
      <w:r>
        <w:rPr>
          <w:spacing w:val="1"/>
          <w:sz w:val="24"/>
        </w:rPr>
        <w:t xml:space="preserve"> </w:t>
      </w:r>
      <w:r>
        <w:rPr>
          <w:sz w:val="24"/>
        </w:rPr>
        <w:t>вред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</w:t>
      </w:r>
      <w:r>
        <w:rPr>
          <w:spacing w:val="1"/>
          <w:sz w:val="24"/>
        </w:rPr>
        <w:t xml:space="preserve"> </w:t>
      </w:r>
      <w:r>
        <w:rPr>
          <w:sz w:val="24"/>
        </w:rPr>
        <w:t>живым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существам;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первоначальные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наблюдений,</w:t>
      </w:r>
      <w:r>
        <w:rPr>
          <w:spacing w:val="-57"/>
          <w:sz w:val="24"/>
        </w:rPr>
        <w:t xml:space="preserve"> </w:t>
      </w:r>
      <w:r>
        <w:rPr>
          <w:sz w:val="24"/>
        </w:rPr>
        <w:t>систематизации и осмысления опыта в естественнонаучной и гуманитарной областях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знаний);</w:t>
      </w:r>
    </w:p>
    <w:p w14:paraId="7D8C86C7" w14:textId="77777777" w:rsidR="00F34D05" w:rsidRDefault="009F2150">
      <w:pPr>
        <w:pStyle w:val="a4"/>
        <w:numPr>
          <w:ilvl w:val="1"/>
          <w:numId w:val="297"/>
        </w:numPr>
        <w:tabs>
          <w:tab w:val="left" w:pos="1661"/>
        </w:tabs>
        <w:spacing w:line="271" w:lineRule="auto"/>
        <w:ind w:right="1437" w:firstLine="705"/>
        <w:jc w:val="both"/>
        <w:rPr>
          <w:sz w:val="24"/>
        </w:rPr>
      </w:pPr>
      <w:r>
        <w:rPr>
          <w:b/>
          <w:i/>
          <w:sz w:val="24"/>
        </w:rPr>
        <w:t>демонстрирует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социально-значимую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активность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в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социуме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(демонстрирует уважение</w:t>
      </w:r>
      <w:r>
        <w:rPr>
          <w:spacing w:val="-9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символике</w:t>
      </w:r>
      <w:r>
        <w:rPr>
          <w:spacing w:val="-9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8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10"/>
          <w:sz w:val="24"/>
        </w:rPr>
        <w:t xml:space="preserve"> </w:t>
      </w:r>
      <w:r>
        <w:rPr>
          <w:sz w:val="24"/>
        </w:rPr>
        <w:t>региона,</w:t>
      </w:r>
      <w:r>
        <w:rPr>
          <w:spacing w:val="-9"/>
          <w:sz w:val="24"/>
        </w:rPr>
        <w:t xml:space="preserve"> </w:t>
      </w:r>
      <w:r>
        <w:rPr>
          <w:sz w:val="24"/>
        </w:rPr>
        <w:t>местам</w:t>
      </w:r>
      <w:r>
        <w:rPr>
          <w:spacing w:val="-58"/>
          <w:sz w:val="24"/>
        </w:rPr>
        <w:t xml:space="preserve"> </w:t>
      </w:r>
      <w:r>
        <w:rPr>
          <w:sz w:val="24"/>
        </w:rPr>
        <w:t>почитания</w:t>
      </w:r>
      <w:r>
        <w:rPr>
          <w:spacing w:val="-12"/>
          <w:sz w:val="24"/>
        </w:rPr>
        <w:t xml:space="preserve"> </w:t>
      </w:r>
      <w:r>
        <w:rPr>
          <w:sz w:val="24"/>
        </w:rPr>
        <w:t>героев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защитников</w:t>
      </w:r>
      <w:r>
        <w:rPr>
          <w:spacing w:val="-12"/>
          <w:sz w:val="24"/>
        </w:rPr>
        <w:t xml:space="preserve"> </w:t>
      </w:r>
      <w:r>
        <w:rPr>
          <w:sz w:val="24"/>
        </w:rPr>
        <w:t>Отечества);</w:t>
      </w:r>
      <w:r>
        <w:rPr>
          <w:spacing w:val="-11"/>
          <w:sz w:val="24"/>
        </w:rPr>
        <w:t xml:space="preserve"> </w:t>
      </w:r>
      <w:r>
        <w:rPr>
          <w:sz w:val="24"/>
        </w:rPr>
        <w:t>первоначальные</w:t>
      </w:r>
      <w:r>
        <w:rPr>
          <w:spacing w:val="-13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9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z w:val="24"/>
        </w:rPr>
        <w:t>людьми</w:t>
      </w:r>
    </w:p>
    <w:p w14:paraId="131B72DD" w14:textId="77777777" w:rsidR="00F34D05" w:rsidRDefault="00F34D05">
      <w:pPr>
        <w:spacing w:line="271" w:lineRule="auto"/>
        <w:jc w:val="both"/>
        <w:rPr>
          <w:sz w:val="24"/>
        </w:rPr>
        <w:sectPr w:rsidR="00F34D05">
          <w:pgSz w:w="11920" w:h="16850"/>
          <w:pgMar w:top="360" w:right="0" w:bottom="1220" w:left="1220" w:header="0" w:footer="944" w:gutter="0"/>
          <w:cols w:space="720"/>
        </w:sectPr>
      </w:pPr>
    </w:p>
    <w:p w14:paraId="1F12316C" w14:textId="77777777" w:rsidR="00F34D05" w:rsidRDefault="009F2150">
      <w:pPr>
        <w:pStyle w:val="a3"/>
        <w:ind w:left="7781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 wp14:anchorId="1A65E65A" wp14:editId="5242C450">
            <wp:extent cx="1087307" cy="544068"/>
            <wp:effectExtent l="0" t="0" r="0" b="0"/>
            <wp:docPr id="49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11.jpe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7307" cy="5440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FECB5D" w14:textId="77777777" w:rsidR="00F34D05" w:rsidRDefault="00F34D05">
      <w:pPr>
        <w:pStyle w:val="a3"/>
        <w:spacing w:before="9"/>
        <w:ind w:left="0"/>
        <w:rPr>
          <w:sz w:val="8"/>
        </w:rPr>
      </w:pPr>
    </w:p>
    <w:p w14:paraId="24CC5B12" w14:textId="77777777" w:rsidR="00F34D05" w:rsidRDefault="009F2150">
      <w:pPr>
        <w:pStyle w:val="a3"/>
        <w:spacing w:before="90" w:line="276" w:lineRule="auto"/>
        <w:ind w:right="1430"/>
        <w:jc w:val="both"/>
      </w:pPr>
      <w:r>
        <w:rPr>
          <w:spacing w:val="-1"/>
        </w:rPr>
        <w:t>разных</w:t>
      </w:r>
      <w:r>
        <w:rPr>
          <w:spacing w:val="-14"/>
        </w:rPr>
        <w:t xml:space="preserve"> </w:t>
      </w:r>
      <w:r>
        <w:rPr>
          <w:spacing w:val="-1"/>
        </w:rPr>
        <w:t>народов,</w:t>
      </w:r>
      <w:r>
        <w:rPr>
          <w:spacing w:val="-12"/>
        </w:rPr>
        <w:t xml:space="preserve"> </w:t>
      </w:r>
      <w:r>
        <w:rPr>
          <w:spacing w:val="-1"/>
        </w:rPr>
        <w:t>вероисповеданий;</w:t>
      </w:r>
      <w:r>
        <w:rPr>
          <w:spacing w:val="-9"/>
        </w:rPr>
        <w:t xml:space="preserve"> </w:t>
      </w:r>
      <w:r>
        <w:rPr>
          <w:spacing w:val="-1"/>
        </w:rPr>
        <w:t>во</w:t>
      </w:r>
      <w:r>
        <w:rPr>
          <w:spacing w:val="-12"/>
        </w:rPr>
        <w:t xml:space="preserve"> </w:t>
      </w:r>
      <w:r>
        <w:rPr>
          <w:spacing w:val="-1"/>
        </w:rPr>
        <w:t>взаимодействии</w:t>
      </w:r>
      <w:r>
        <w:rPr>
          <w:spacing w:val="-9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окружающими</w:t>
      </w:r>
      <w:r>
        <w:rPr>
          <w:spacing w:val="-9"/>
        </w:rPr>
        <w:t xml:space="preserve"> </w:t>
      </w:r>
      <w:r>
        <w:t>доброжелателен,</w:t>
      </w:r>
      <w:r>
        <w:rPr>
          <w:spacing w:val="-58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сопереживание,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оказывать</w:t>
      </w:r>
      <w:r>
        <w:rPr>
          <w:spacing w:val="1"/>
        </w:rPr>
        <w:t xml:space="preserve"> </w:t>
      </w:r>
      <w:r>
        <w:t>помощь,</w:t>
      </w:r>
      <w:r>
        <w:rPr>
          <w:spacing w:val="1"/>
        </w:rPr>
        <w:t xml:space="preserve"> </w:t>
      </w:r>
      <w:r>
        <w:t>выражает</w:t>
      </w:r>
      <w:r>
        <w:rPr>
          <w:spacing w:val="1"/>
        </w:rPr>
        <w:t xml:space="preserve"> </w:t>
      </w:r>
      <w:r>
        <w:t>неприятие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причиняющего</w:t>
      </w:r>
      <w:r>
        <w:rPr>
          <w:spacing w:val="1"/>
        </w:rPr>
        <w:t xml:space="preserve"> </w:t>
      </w:r>
      <w:r>
        <w:t>физический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моральный</w:t>
      </w:r>
      <w:r>
        <w:rPr>
          <w:spacing w:val="1"/>
        </w:rPr>
        <w:t xml:space="preserve"> </w:t>
      </w:r>
      <w:r>
        <w:t>вред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людям,</w:t>
      </w:r>
      <w:r>
        <w:rPr>
          <w:spacing w:val="1"/>
        </w:rPr>
        <w:t xml:space="preserve"> </w:t>
      </w:r>
      <w:r>
        <w:t>уважает</w:t>
      </w:r>
      <w:r>
        <w:rPr>
          <w:spacing w:val="1"/>
        </w:rPr>
        <w:t xml:space="preserve"> </w:t>
      </w:r>
      <w:r>
        <w:t>старших; бережно относится к физическому здоровью, соблюдает основные правила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информационной среде, проявляет интерес к чтению; проявляет уважение к труду,</w:t>
      </w:r>
      <w:r>
        <w:rPr>
          <w:spacing w:val="1"/>
        </w:rPr>
        <w:t xml:space="preserve"> </w:t>
      </w:r>
      <w:r>
        <w:t>людям</w:t>
      </w:r>
      <w:r>
        <w:rPr>
          <w:spacing w:val="-13"/>
        </w:rPr>
        <w:t xml:space="preserve"> </w:t>
      </w:r>
      <w:r>
        <w:t>труда,</w:t>
      </w:r>
      <w:r>
        <w:rPr>
          <w:spacing w:val="-12"/>
        </w:rPr>
        <w:t xml:space="preserve"> </w:t>
      </w:r>
      <w:r>
        <w:t>демонстрирует</w:t>
      </w:r>
      <w:r>
        <w:rPr>
          <w:spacing w:val="-8"/>
        </w:rPr>
        <w:t xml:space="preserve"> </w:t>
      </w:r>
      <w:r>
        <w:t>бережное</w:t>
      </w:r>
      <w:r>
        <w:rPr>
          <w:spacing w:val="-13"/>
        </w:rPr>
        <w:t xml:space="preserve"> </w:t>
      </w:r>
      <w:r>
        <w:t>отношение</w:t>
      </w:r>
      <w:r>
        <w:rPr>
          <w:spacing w:val="-14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результатам</w:t>
      </w:r>
      <w:r>
        <w:rPr>
          <w:spacing w:val="-12"/>
        </w:rPr>
        <w:t xml:space="preserve"> </w:t>
      </w:r>
      <w:r>
        <w:t>труда;</w:t>
      </w:r>
      <w:r>
        <w:rPr>
          <w:spacing w:val="-12"/>
        </w:rPr>
        <w:t xml:space="preserve"> </w:t>
      </w:r>
      <w:r>
        <w:t>придерживается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экологических</w:t>
      </w:r>
      <w:r>
        <w:rPr>
          <w:spacing w:val="1"/>
        </w:rPr>
        <w:t xml:space="preserve"> </w:t>
      </w:r>
      <w:r>
        <w:t>норм;</w:t>
      </w:r>
      <w:r>
        <w:rPr>
          <w:spacing w:val="1"/>
        </w:rPr>
        <w:t xml:space="preserve"> </w:t>
      </w:r>
      <w:r>
        <w:t>выражает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интересы,</w:t>
      </w:r>
      <w:r>
        <w:rPr>
          <w:spacing w:val="1"/>
        </w:rPr>
        <w:t xml:space="preserve"> </w:t>
      </w:r>
      <w:r>
        <w:t>активность,</w:t>
      </w:r>
      <w:r>
        <w:rPr>
          <w:spacing w:val="1"/>
        </w:rPr>
        <w:t xml:space="preserve"> </w:t>
      </w:r>
      <w:r>
        <w:t>любознательность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познании,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повседневном</w:t>
      </w:r>
      <w:r>
        <w:rPr>
          <w:spacing w:val="-8"/>
        </w:rPr>
        <w:t xml:space="preserve"> </w:t>
      </w:r>
      <w:r>
        <w:t>общении</w:t>
      </w:r>
      <w:r>
        <w:rPr>
          <w:spacing w:val="-4"/>
        </w:rPr>
        <w:t xml:space="preserve"> </w:t>
      </w:r>
      <w:r>
        <w:t>интерес</w:t>
      </w:r>
      <w:r>
        <w:rPr>
          <w:spacing w:val="-9"/>
        </w:rPr>
        <w:t xml:space="preserve"> </w:t>
      </w:r>
      <w:r>
        <w:t>и уважение</w:t>
      </w:r>
      <w:r>
        <w:rPr>
          <w:spacing w:val="-8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научным</w:t>
      </w:r>
      <w:r>
        <w:rPr>
          <w:spacing w:val="-4"/>
        </w:rPr>
        <w:t xml:space="preserve"> </w:t>
      </w:r>
      <w:r>
        <w:t>знаниям,</w:t>
      </w:r>
      <w:r>
        <w:rPr>
          <w:spacing w:val="-10"/>
        </w:rPr>
        <w:t xml:space="preserve"> </w:t>
      </w:r>
      <w:r>
        <w:t>науке).</w:t>
      </w:r>
    </w:p>
    <w:p w14:paraId="4ECE826D" w14:textId="77777777" w:rsidR="00F34D05" w:rsidRDefault="00F34D05">
      <w:pPr>
        <w:spacing w:line="276" w:lineRule="auto"/>
        <w:jc w:val="both"/>
        <w:sectPr w:rsidR="00F34D05">
          <w:pgSz w:w="11920" w:h="16850"/>
          <w:pgMar w:top="360" w:right="0" w:bottom="1220" w:left="1220" w:header="0" w:footer="944" w:gutter="0"/>
          <w:cols w:space="720"/>
        </w:sectPr>
      </w:pPr>
    </w:p>
    <w:p w14:paraId="636E74F9" w14:textId="77777777" w:rsidR="00F34D05" w:rsidRDefault="009F2150">
      <w:pPr>
        <w:pStyle w:val="11"/>
        <w:spacing w:before="79"/>
        <w:ind w:left="827"/>
      </w:pPr>
      <w:r>
        <w:lastRenderedPageBreak/>
        <w:t>5.</w:t>
      </w:r>
      <w:r>
        <w:rPr>
          <w:spacing w:val="41"/>
        </w:rPr>
        <w:t xml:space="preserve"> </w:t>
      </w:r>
      <w:r>
        <w:t>Методическое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материально-техническое</w:t>
      </w:r>
      <w:r>
        <w:rPr>
          <w:spacing w:val="-5"/>
        </w:rPr>
        <w:t xml:space="preserve"> </w:t>
      </w:r>
      <w:r>
        <w:t>обеспечение</w:t>
      </w:r>
    </w:p>
    <w:p w14:paraId="1F8A6B72" w14:textId="77777777" w:rsidR="00F34D05" w:rsidRDefault="009F2150">
      <w:pPr>
        <w:pStyle w:val="a3"/>
        <w:spacing w:before="17" w:line="276" w:lineRule="auto"/>
        <w:ind w:left="261" w:right="1264" w:firstLine="424"/>
      </w:pPr>
      <w:r>
        <w:t>Программа</w:t>
      </w:r>
      <w:r>
        <w:rPr>
          <w:spacing w:val="51"/>
        </w:rPr>
        <w:t xml:space="preserve"> </w:t>
      </w:r>
      <w:r>
        <w:t>«Орлята</w:t>
      </w:r>
      <w:r>
        <w:rPr>
          <w:spacing w:val="47"/>
        </w:rPr>
        <w:t xml:space="preserve"> </w:t>
      </w:r>
      <w:r>
        <w:t>России»</w:t>
      </w:r>
      <w:r>
        <w:rPr>
          <w:spacing w:val="43"/>
        </w:rPr>
        <w:t xml:space="preserve"> </w:t>
      </w:r>
      <w:r>
        <w:t>–</w:t>
      </w:r>
      <w:r>
        <w:rPr>
          <w:spacing w:val="48"/>
        </w:rPr>
        <w:t xml:space="preserve"> </w:t>
      </w:r>
      <w:r>
        <w:t>интересно</w:t>
      </w:r>
      <w:r>
        <w:rPr>
          <w:spacing w:val="48"/>
        </w:rPr>
        <w:t xml:space="preserve"> </w:t>
      </w:r>
      <w:r>
        <w:t>или</w:t>
      </w:r>
      <w:r>
        <w:rPr>
          <w:spacing w:val="54"/>
        </w:rPr>
        <w:t xml:space="preserve"> </w:t>
      </w:r>
      <w:r>
        <w:t>обычно?</w:t>
      </w:r>
      <w:r>
        <w:rPr>
          <w:spacing w:val="49"/>
        </w:rPr>
        <w:t xml:space="preserve"> </w:t>
      </w:r>
      <w:r>
        <w:t>Совместное</w:t>
      </w:r>
      <w:r>
        <w:rPr>
          <w:spacing w:val="47"/>
        </w:rPr>
        <w:t xml:space="preserve"> </w:t>
      </w:r>
      <w:r>
        <w:t>с</w:t>
      </w:r>
      <w:r>
        <w:rPr>
          <w:spacing w:val="47"/>
        </w:rPr>
        <w:t xml:space="preserve"> </w:t>
      </w:r>
      <w:r>
        <w:t>ребёнком</w:t>
      </w:r>
      <w:r>
        <w:rPr>
          <w:spacing w:val="-57"/>
        </w:rPr>
        <w:t xml:space="preserve"> </w:t>
      </w:r>
      <w:r>
        <w:t>творчество</w:t>
      </w:r>
      <w:r>
        <w:rPr>
          <w:spacing w:val="-1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сложно</w:t>
      </w:r>
      <w:r>
        <w:rPr>
          <w:spacing w:val="7"/>
        </w:rPr>
        <w:t xml:space="preserve"> </w:t>
      </w:r>
      <w:r>
        <w:t>или</w:t>
      </w:r>
      <w:r>
        <w:rPr>
          <w:spacing w:val="6"/>
        </w:rPr>
        <w:t xml:space="preserve"> </w:t>
      </w:r>
      <w:r>
        <w:t>профессионально-радостно?</w:t>
      </w:r>
    </w:p>
    <w:p w14:paraId="1C48B8FA" w14:textId="77777777" w:rsidR="00F34D05" w:rsidRDefault="009F2150">
      <w:pPr>
        <w:pStyle w:val="a3"/>
        <w:spacing w:line="272" w:lineRule="exact"/>
        <w:ind w:left="4335"/>
      </w:pPr>
      <w:r>
        <w:t>Четыре</w:t>
      </w:r>
    </w:p>
    <w:p w14:paraId="2CED0A04" w14:textId="77777777" w:rsidR="00F34D05" w:rsidRDefault="009F2150">
      <w:pPr>
        <w:pStyle w:val="a3"/>
        <w:spacing w:before="38" w:line="276" w:lineRule="auto"/>
        <w:ind w:right="1434"/>
        <w:jc w:val="both"/>
      </w:pPr>
      <w:r>
        <w:t>года (или чуть больше 1460 дней) – много это или мало? Ведь каждый из этих дней</w:t>
      </w:r>
      <w:r>
        <w:rPr>
          <w:spacing w:val="1"/>
        </w:rPr>
        <w:t xml:space="preserve"> </w:t>
      </w:r>
      <w:r>
        <w:t>должен</w:t>
      </w:r>
      <w:r>
        <w:rPr>
          <w:spacing w:val="-5"/>
        </w:rPr>
        <w:t xml:space="preserve"> </w:t>
      </w:r>
      <w:r>
        <w:t>стать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младшего</w:t>
      </w:r>
      <w:r>
        <w:rPr>
          <w:spacing w:val="-5"/>
        </w:rPr>
        <w:t xml:space="preserve"> </w:t>
      </w:r>
      <w:r>
        <w:t>школьника</w:t>
      </w:r>
      <w:r>
        <w:rPr>
          <w:spacing w:val="-4"/>
        </w:rPr>
        <w:t xml:space="preserve"> </w:t>
      </w:r>
      <w:r>
        <w:t>той</w:t>
      </w:r>
      <w:r>
        <w:rPr>
          <w:spacing w:val="-2"/>
        </w:rPr>
        <w:t xml:space="preserve"> </w:t>
      </w:r>
      <w:r>
        <w:t>единственной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неповторимой</w:t>
      </w:r>
      <w:r>
        <w:rPr>
          <w:spacing w:val="-2"/>
        </w:rPr>
        <w:t xml:space="preserve"> </w:t>
      </w:r>
      <w:r>
        <w:t>ступенькой</w:t>
      </w:r>
      <w:r>
        <w:rPr>
          <w:spacing w:val="-6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большому миру новых достижений и свершений, должен наполниться открытиями и</w:t>
      </w:r>
      <w:r>
        <w:rPr>
          <w:spacing w:val="1"/>
        </w:rPr>
        <w:t xml:space="preserve"> </w:t>
      </w:r>
      <w:r>
        <w:t>интересными</w:t>
      </w:r>
      <w:r>
        <w:rPr>
          <w:spacing w:val="1"/>
        </w:rPr>
        <w:t xml:space="preserve"> </w:t>
      </w:r>
      <w:r>
        <w:t>событиями.</w:t>
      </w:r>
      <w:r>
        <w:rPr>
          <w:spacing w:val="1"/>
        </w:rPr>
        <w:t xml:space="preserve"> </w:t>
      </w:r>
      <w:r>
        <w:t>Пусть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дела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большие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грандиозной</w:t>
      </w:r>
      <w:r>
        <w:rPr>
          <w:spacing w:val="1"/>
        </w:rPr>
        <w:t xml:space="preserve"> </w:t>
      </w:r>
      <w:r>
        <w:t>масштабности, но они должны помочь ребёнку лучше понять историю своей Родины и</w:t>
      </w:r>
      <w:r>
        <w:rPr>
          <w:spacing w:val="1"/>
        </w:rPr>
        <w:t xml:space="preserve"> </w:t>
      </w:r>
      <w:r>
        <w:t>её культурное наследие, раскрыть для себя значение главных ценностей человечества –</w:t>
      </w:r>
      <w:r>
        <w:rPr>
          <w:spacing w:val="-57"/>
        </w:rPr>
        <w:t xml:space="preserve"> </w:t>
      </w:r>
      <w:r>
        <w:t>дружбы</w:t>
      </w:r>
      <w:r>
        <w:rPr>
          <w:spacing w:val="-2"/>
        </w:rPr>
        <w:t xml:space="preserve"> </w:t>
      </w:r>
      <w:r>
        <w:t>и доброты,</w:t>
      </w:r>
      <w:r>
        <w:rPr>
          <w:spacing w:val="-1"/>
        </w:rPr>
        <w:t xml:space="preserve"> </w:t>
      </w:r>
      <w:r>
        <w:t>значимости заботы</w:t>
      </w:r>
      <w:r>
        <w:rPr>
          <w:spacing w:val="-1"/>
        </w:rPr>
        <w:t xml:space="preserve"> </w:t>
      </w:r>
      <w:r>
        <w:t>и труда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благо Отчизны.</w:t>
      </w:r>
    </w:p>
    <w:p w14:paraId="1CA601F7" w14:textId="77777777" w:rsidR="00F34D05" w:rsidRDefault="009F2150">
      <w:pPr>
        <w:pStyle w:val="a3"/>
        <w:spacing w:before="2" w:line="276" w:lineRule="auto"/>
        <w:ind w:right="1439" w:firstLine="705"/>
        <w:jc w:val="both"/>
      </w:pPr>
      <w:r>
        <w:t>Ученик начальной школы через активное участие в Программе должен осознать,</w:t>
      </w:r>
      <w:r>
        <w:rPr>
          <w:spacing w:val="-57"/>
        </w:rPr>
        <w:t xml:space="preserve"> </w:t>
      </w:r>
      <w:r>
        <w:t>что наша Родина – это большая многонациональная семья, в которой единство народов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забота</w:t>
      </w:r>
      <w:r>
        <w:rPr>
          <w:spacing w:val="1"/>
        </w:rPr>
        <w:t xml:space="preserve"> </w:t>
      </w:r>
      <w:r>
        <w:t>государства,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личное</w:t>
      </w:r>
      <w:r>
        <w:rPr>
          <w:spacing w:val="1"/>
        </w:rPr>
        <w:t xml:space="preserve"> </w:t>
      </w:r>
      <w:r>
        <w:t>большое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значимое</w:t>
      </w:r>
      <w:r>
        <w:rPr>
          <w:spacing w:val="1"/>
        </w:rPr>
        <w:t xml:space="preserve"> </w:t>
      </w:r>
      <w:r>
        <w:t>дело.</w:t>
      </w:r>
      <w:r>
        <w:rPr>
          <w:spacing w:val="1"/>
        </w:rPr>
        <w:t xml:space="preserve"> </w:t>
      </w:r>
      <w:r>
        <w:t>Необходимо научить ребёнка гордится своей Родиной через любовь к семье, к малой</w:t>
      </w:r>
      <w:r>
        <w:rPr>
          <w:spacing w:val="1"/>
        </w:rPr>
        <w:t xml:space="preserve"> </w:t>
      </w:r>
      <w:r>
        <w:t>Родине</w:t>
      </w:r>
      <w:r>
        <w:rPr>
          <w:spacing w:val="-9"/>
        </w:rPr>
        <w:t xml:space="preserve"> </w:t>
      </w:r>
      <w:r>
        <w:t>и России в</w:t>
      </w:r>
      <w:r>
        <w:rPr>
          <w:spacing w:val="-2"/>
        </w:rPr>
        <w:t xml:space="preserve"> </w:t>
      </w:r>
      <w:r>
        <w:t>целом.</w:t>
      </w:r>
    </w:p>
    <w:p w14:paraId="27A61149" w14:textId="77777777" w:rsidR="00F34D05" w:rsidRDefault="009F2150">
      <w:pPr>
        <w:pStyle w:val="a3"/>
        <w:spacing w:before="2" w:line="276" w:lineRule="auto"/>
        <w:ind w:right="1435" w:firstLine="705"/>
        <w:jc w:val="both"/>
      </w:pPr>
      <w:r>
        <w:t>Младшие школьники через систему дел, идущую по восходящей от простых к</w:t>
      </w:r>
      <w:r>
        <w:rPr>
          <w:spacing w:val="1"/>
        </w:rPr>
        <w:t xml:space="preserve"> </w:t>
      </w:r>
      <w:r>
        <w:t>делам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сложным,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научиться</w:t>
      </w:r>
      <w:r>
        <w:rPr>
          <w:spacing w:val="1"/>
        </w:rPr>
        <w:t xml:space="preserve"> </w:t>
      </w:r>
      <w:r>
        <w:t>выдвигать</w:t>
      </w:r>
      <w:r>
        <w:rPr>
          <w:spacing w:val="1"/>
        </w:rPr>
        <w:t xml:space="preserve"> </w:t>
      </w:r>
      <w:r>
        <w:t>идею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реализовывать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общественно</w:t>
      </w:r>
      <w:r>
        <w:rPr>
          <w:spacing w:val="1"/>
        </w:rPr>
        <w:t xml:space="preserve"> </w:t>
      </w:r>
      <w:r>
        <w:t>значимой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Главным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подходом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направлении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значимость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инициативы,</w:t>
      </w:r>
      <w:r>
        <w:rPr>
          <w:spacing w:val="1"/>
        </w:rPr>
        <w:t xml:space="preserve"> </w:t>
      </w:r>
      <w:r>
        <w:t>проявление</w:t>
      </w:r>
      <w:r>
        <w:rPr>
          <w:spacing w:val="-4"/>
        </w:rPr>
        <w:t xml:space="preserve"> </w:t>
      </w:r>
      <w:r>
        <w:t>ребёнком самостоятельности</w:t>
      </w:r>
      <w:r>
        <w:rPr>
          <w:spacing w:val="2"/>
        </w:rPr>
        <w:t xml:space="preserve"> </w:t>
      </w:r>
      <w:r>
        <w:t>и самодеятельности.</w:t>
      </w:r>
    </w:p>
    <w:p w14:paraId="28F1EBF9" w14:textId="77777777" w:rsidR="00F34D05" w:rsidRDefault="009F2150">
      <w:pPr>
        <w:pStyle w:val="a3"/>
        <w:spacing w:line="276" w:lineRule="auto"/>
        <w:ind w:right="1438" w:firstLine="705"/>
        <w:jc w:val="both"/>
      </w:pPr>
      <w:r>
        <w:t>Система дел и логика треков вырабатывает в ребятах способность не только</w:t>
      </w:r>
      <w:r>
        <w:rPr>
          <w:spacing w:val="1"/>
        </w:rPr>
        <w:t xml:space="preserve"> </w:t>
      </w:r>
      <w:r>
        <w:t>выступать в роли лидера или исполнителя, но и учит по-новому относиться к себе, к</w:t>
      </w:r>
      <w:r>
        <w:rPr>
          <w:spacing w:val="1"/>
        </w:rPr>
        <w:t xml:space="preserve"> </w:t>
      </w:r>
      <w:r>
        <w:t>своим</w:t>
      </w:r>
      <w:r>
        <w:rPr>
          <w:spacing w:val="-4"/>
        </w:rPr>
        <w:t xml:space="preserve"> </w:t>
      </w:r>
      <w:r>
        <w:t>друзьям, к своей</w:t>
      </w:r>
      <w:r>
        <w:rPr>
          <w:spacing w:val="6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детском</w:t>
      </w:r>
      <w:r>
        <w:rPr>
          <w:spacing w:val="-1"/>
        </w:rPr>
        <w:t xml:space="preserve"> </w:t>
      </w:r>
      <w:r>
        <w:t>коллективе.</w:t>
      </w:r>
    </w:p>
    <w:p w14:paraId="63F669C0" w14:textId="77777777" w:rsidR="00F34D05" w:rsidRDefault="009F2150">
      <w:pPr>
        <w:ind w:left="928"/>
        <w:jc w:val="both"/>
      </w:pPr>
      <w:r>
        <w:t>Предложения</w:t>
      </w:r>
      <w:r>
        <w:rPr>
          <w:spacing w:val="50"/>
        </w:rPr>
        <w:t xml:space="preserve"> </w:t>
      </w:r>
      <w:r>
        <w:t>по</w:t>
      </w:r>
      <w:r>
        <w:rPr>
          <w:spacing w:val="48"/>
        </w:rPr>
        <w:t xml:space="preserve"> </w:t>
      </w:r>
      <w:r>
        <w:t>оборудованию</w:t>
      </w:r>
      <w:r>
        <w:rPr>
          <w:spacing w:val="53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оформлению</w:t>
      </w:r>
      <w:r>
        <w:rPr>
          <w:spacing w:val="47"/>
        </w:rPr>
        <w:t xml:space="preserve"> </w:t>
      </w:r>
      <w:r>
        <w:t>рекреации/</w:t>
      </w:r>
      <w:r>
        <w:rPr>
          <w:spacing w:val="53"/>
        </w:rPr>
        <w:t xml:space="preserve"> </w:t>
      </w:r>
      <w:r>
        <w:t>холла/уголка</w:t>
      </w:r>
      <w:r>
        <w:rPr>
          <w:spacing w:val="47"/>
        </w:rPr>
        <w:t xml:space="preserve"> </w:t>
      </w:r>
      <w:r>
        <w:t>программы</w:t>
      </w:r>
    </w:p>
    <w:p w14:paraId="7F43D0B9" w14:textId="77777777" w:rsidR="00F34D05" w:rsidRDefault="009F2150">
      <w:pPr>
        <w:spacing w:before="34"/>
        <w:ind w:left="220"/>
        <w:jc w:val="both"/>
      </w:pPr>
      <w:r>
        <w:rPr>
          <w:spacing w:val="-1"/>
        </w:rPr>
        <w:t>«Орлята</w:t>
      </w:r>
      <w:r>
        <w:rPr>
          <w:spacing w:val="-5"/>
        </w:rPr>
        <w:t xml:space="preserve"> </w:t>
      </w:r>
      <w:r>
        <w:rPr>
          <w:spacing w:val="-1"/>
        </w:rPr>
        <w:t>России»</w:t>
      </w:r>
      <w:r>
        <w:rPr>
          <w:spacing w:val="-12"/>
        </w:rPr>
        <w:t xml:space="preserve"> </w:t>
      </w:r>
      <w:r>
        <w:rPr>
          <w:spacing w:val="-1"/>
        </w:rPr>
        <w:t>для</w:t>
      </w:r>
      <w:r>
        <w:rPr>
          <w:spacing w:val="-3"/>
        </w:rPr>
        <w:t xml:space="preserve"> </w:t>
      </w:r>
      <w:r>
        <w:rPr>
          <w:spacing w:val="-1"/>
        </w:rPr>
        <w:t>начальной</w:t>
      </w:r>
      <w:r>
        <w:rPr>
          <w:spacing w:val="-5"/>
        </w:rPr>
        <w:t xml:space="preserve"> </w:t>
      </w:r>
      <w:r>
        <w:t>школы:</w:t>
      </w:r>
      <w:r>
        <w:rPr>
          <w:spacing w:val="-1"/>
        </w:rPr>
        <w:t xml:space="preserve"> </w:t>
      </w:r>
      <w:hyperlink r:id="rId38">
        <w:r>
          <w:rPr>
            <w:color w:val="1153CC"/>
            <w:u w:val="single" w:color="1153CC"/>
          </w:rPr>
          <w:t>http://img.orlyonok.ru/doc/oor.pdf</w:t>
        </w:r>
      </w:hyperlink>
    </w:p>
    <w:p w14:paraId="67AB5193" w14:textId="77777777" w:rsidR="00F34D05" w:rsidRDefault="00F34D05">
      <w:pPr>
        <w:jc w:val="both"/>
        <w:sectPr w:rsidR="00F34D05">
          <w:pgSz w:w="11920" w:h="16850"/>
          <w:pgMar w:top="1340" w:right="0" w:bottom="1220" w:left="1220" w:header="0" w:footer="944" w:gutter="0"/>
          <w:cols w:space="720"/>
        </w:sectPr>
      </w:pPr>
    </w:p>
    <w:p w14:paraId="326564B9" w14:textId="77777777" w:rsidR="00F34D05" w:rsidRDefault="009F2150">
      <w:pPr>
        <w:pStyle w:val="a3"/>
        <w:ind w:left="80"/>
        <w:rPr>
          <w:sz w:val="20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15749632" behindDoc="0" locked="0" layoutInCell="1" allowOverlap="1" wp14:anchorId="6672250D" wp14:editId="44044475">
            <wp:simplePos x="0" y="0"/>
            <wp:positionH relativeFrom="page">
              <wp:posOffset>895350</wp:posOffset>
            </wp:positionH>
            <wp:positionV relativeFrom="page">
              <wp:posOffset>9862819</wp:posOffset>
            </wp:positionV>
            <wp:extent cx="1181735" cy="304787"/>
            <wp:effectExtent l="0" t="0" r="0" b="0"/>
            <wp:wrapNone/>
            <wp:docPr id="51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10.jpe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1735" cy="3047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9621F">
        <w:rPr>
          <w:noProof/>
          <w:sz w:val="20"/>
          <w:lang w:eastAsia="ru-RU"/>
        </w:rPr>
        <mc:AlternateContent>
          <mc:Choice Requires="wpg">
            <w:drawing>
              <wp:inline distT="0" distB="0" distL="0" distR="0" wp14:anchorId="72C30315" wp14:editId="3E5A40E1">
                <wp:extent cx="5974080" cy="9273540"/>
                <wp:effectExtent l="0" t="0" r="0" b="3810"/>
                <wp:docPr id="76" name="Group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74080" cy="9273540"/>
                          <a:chOff x="0" y="0"/>
                          <a:chExt cx="9408" cy="14604"/>
                        </a:xfrm>
                      </wpg:grpSpPr>
                      <pic:pic xmlns:pic="http://schemas.openxmlformats.org/drawingml/2006/picture">
                        <pic:nvPicPr>
                          <pic:cNvPr id="78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700" y="0"/>
                            <a:ext cx="1708" cy="85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0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849"/>
                            <a:ext cx="9310" cy="1375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6E5C48D7" id="Group 37" o:spid="_x0000_s1026" style="width:470.4pt;height:730.2pt;mso-position-horizontal-relative:char;mso-position-vertical-relative:line" coordsize="9408,1460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Dh6KKK/ND6UKKKKACiiigCWzuWtp0lX/gVdVG6zRbl+61ceTW3ol5/wAsG/4D&#10;XvZXieSXspHn4ul7vMb1FFFfWnl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Bw9FFFfmh9KFFFFABRRRQAU6KZopFkX7y02inCfJPnFNXOvs7hLyJZF71NXM6JebJ/Kb7jf+hV1G&#10;eK+7wmI+sU+Y8GrT9lLlFooorvMQ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kpa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">
                <v:shape id="Picture 39" o:spid="_x0000_s1027" type="#_x0000_t75" style="position:absolute;left:7700;width:1708;height:8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">
                  <v:imagedata r:id="rId36" o:title=""/>
                </v:shape>
                <v:shape id="Picture 38" o:spid="_x0000_s1028" type="#_x0000_t75" style="position:absolute;top:849;width:9310;height:137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">
                  <v:imagedata r:id="rId40" o:title=""/>
                </v:shape>
                <w10:anchorlock/>
              </v:group>
            </w:pict>
          </mc:Fallback>
        </mc:AlternateContent>
      </w:r>
    </w:p>
    <w:p w14:paraId="76D5CB65" w14:textId="77777777" w:rsidR="00F34D05" w:rsidRDefault="00F34D05">
      <w:pPr>
        <w:pStyle w:val="a3"/>
        <w:spacing w:before="3"/>
        <w:ind w:left="0"/>
        <w:rPr>
          <w:sz w:val="12"/>
        </w:rPr>
      </w:pPr>
    </w:p>
    <w:p w14:paraId="02E8D8C2" w14:textId="77777777" w:rsidR="00F34D05" w:rsidRDefault="009F2150">
      <w:pPr>
        <w:pStyle w:val="11"/>
        <w:numPr>
          <w:ilvl w:val="1"/>
          <w:numId w:val="292"/>
        </w:numPr>
        <w:tabs>
          <w:tab w:val="left" w:pos="1660"/>
          <w:tab w:val="left" w:pos="1661"/>
        </w:tabs>
        <w:spacing w:before="90"/>
      </w:pPr>
      <w:r>
        <w:t>Памятка</w:t>
      </w:r>
      <w:r>
        <w:rPr>
          <w:spacing w:val="-10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организации</w:t>
      </w:r>
      <w:r>
        <w:rPr>
          <w:spacing w:val="-7"/>
        </w:rPr>
        <w:t xml:space="preserve"> </w:t>
      </w:r>
      <w:r>
        <w:t>коллективно-творческого</w:t>
      </w:r>
      <w:r>
        <w:rPr>
          <w:spacing w:val="-5"/>
        </w:rPr>
        <w:t xml:space="preserve"> </w:t>
      </w:r>
      <w:r>
        <w:t>дела</w:t>
      </w:r>
    </w:p>
    <w:p w14:paraId="39D02FB7" w14:textId="77777777" w:rsidR="00F34D05" w:rsidRDefault="00F34D05">
      <w:pPr>
        <w:sectPr w:rsidR="00F34D05">
          <w:pgSz w:w="11920" w:h="16850"/>
          <w:pgMar w:top="340" w:right="0" w:bottom="1220" w:left="1220" w:header="0" w:footer="944" w:gutter="0"/>
          <w:cols w:space="720"/>
        </w:sectPr>
      </w:pPr>
    </w:p>
    <w:p w14:paraId="02C363E4" w14:textId="77777777" w:rsidR="00F34D05" w:rsidRDefault="009F2150">
      <w:pPr>
        <w:pStyle w:val="a4"/>
        <w:numPr>
          <w:ilvl w:val="1"/>
          <w:numId w:val="292"/>
        </w:numPr>
        <w:tabs>
          <w:tab w:val="left" w:pos="1661"/>
        </w:tabs>
        <w:spacing w:before="79"/>
        <w:ind w:hanging="733"/>
        <w:jc w:val="both"/>
        <w:rPr>
          <w:b/>
          <w:sz w:val="24"/>
        </w:rPr>
      </w:pPr>
      <w:r>
        <w:rPr>
          <w:b/>
          <w:sz w:val="24"/>
        </w:rPr>
        <w:lastRenderedPageBreak/>
        <w:t>Методика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ЧТП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чередование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творческих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поручений</w:t>
      </w:r>
    </w:p>
    <w:p w14:paraId="1CDBD53B" w14:textId="77777777" w:rsidR="00F34D05" w:rsidRDefault="009F2150">
      <w:pPr>
        <w:pStyle w:val="a3"/>
        <w:spacing w:before="15"/>
        <w:ind w:left="928"/>
        <w:jc w:val="both"/>
      </w:pPr>
      <w:r>
        <w:t>Дидактические</w:t>
      </w:r>
      <w:r>
        <w:rPr>
          <w:spacing w:val="-9"/>
        </w:rPr>
        <w:t xml:space="preserve"> </w:t>
      </w:r>
      <w:r>
        <w:t>материалы:</w:t>
      </w:r>
      <w:r>
        <w:rPr>
          <w:spacing w:val="-6"/>
        </w:rPr>
        <w:t xml:space="preserve"> </w:t>
      </w:r>
      <w:hyperlink r:id="rId41">
        <w:r>
          <w:rPr>
            <w:u w:val="single"/>
          </w:rPr>
          <w:t>ознакомительная</w:t>
        </w:r>
        <w:r>
          <w:rPr>
            <w:spacing w:val="-6"/>
            <w:u w:val="single"/>
          </w:rPr>
          <w:t xml:space="preserve"> </w:t>
        </w:r>
        <w:r>
          <w:rPr>
            <w:u w:val="single"/>
          </w:rPr>
          <w:t>презентация</w:t>
        </w:r>
        <w:r>
          <w:rPr>
            <w:spacing w:val="-6"/>
            <w:u w:val="single"/>
          </w:rPr>
          <w:t xml:space="preserve"> </w:t>
        </w:r>
        <w:r>
          <w:rPr>
            <w:u w:val="single"/>
          </w:rPr>
          <w:t>для</w:t>
        </w:r>
        <w:r>
          <w:rPr>
            <w:spacing w:val="-3"/>
            <w:u w:val="single"/>
          </w:rPr>
          <w:t xml:space="preserve"> </w:t>
        </w:r>
        <w:r>
          <w:rPr>
            <w:u w:val="single"/>
          </w:rPr>
          <w:t>учителей</w:t>
        </w:r>
      </w:hyperlink>
      <w:r>
        <w:t>.</w:t>
      </w:r>
    </w:p>
    <w:p w14:paraId="38900324" w14:textId="77777777" w:rsidR="00F34D05" w:rsidRDefault="009F2150">
      <w:pPr>
        <w:pStyle w:val="a3"/>
        <w:spacing w:before="40" w:line="278" w:lineRule="auto"/>
        <w:ind w:right="1304" w:firstLine="705"/>
        <w:jc w:val="both"/>
      </w:pPr>
      <w:r>
        <w:t>Среди множества технологий работы с детским коллективом можно выделить</w:t>
      </w:r>
      <w:r>
        <w:rPr>
          <w:spacing w:val="1"/>
        </w:rPr>
        <w:t xml:space="preserve"> </w:t>
      </w:r>
      <w:r>
        <w:rPr>
          <w:spacing w:val="-1"/>
        </w:rPr>
        <w:t>методику</w:t>
      </w:r>
      <w:r>
        <w:rPr>
          <w:spacing w:val="-5"/>
        </w:rPr>
        <w:t xml:space="preserve"> </w:t>
      </w:r>
      <w:r>
        <w:rPr>
          <w:spacing w:val="-1"/>
        </w:rPr>
        <w:t>«Чередование</w:t>
      </w:r>
      <w:r>
        <w:t xml:space="preserve"> творческих</w:t>
      </w:r>
      <w:r>
        <w:rPr>
          <w:spacing w:val="3"/>
        </w:rPr>
        <w:t xml:space="preserve"> </w:t>
      </w:r>
      <w:r>
        <w:t>поручений»</w:t>
      </w:r>
      <w:r>
        <w:rPr>
          <w:spacing w:val="-16"/>
        </w:rPr>
        <w:t xml:space="preserve"> </w:t>
      </w:r>
      <w:r>
        <w:t>(или</w:t>
      </w:r>
      <w:r>
        <w:rPr>
          <w:spacing w:val="1"/>
        </w:rPr>
        <w:t xml:space="preserve"> </w:t>
      </w:r>
      <w:r>
        <w:t>коротко ЧТП).</w:t>
      </w:r>
    </w:p>
    <w:p w14:paraId="07D54A3B" w14:textId="77777777" w:rsidR="00F34D05" w:rsidRDefault="009F2150">
      <w:pPr>
        <w:pStyle w:val="a3"/>
        <w:spacing w:line="276" w:lineRule="auto"/>
        <w:ind w:right="1287" w:firstLine="705"/>
        <w:jc w:val="both"/>
      </w:pPr>
      <w:r>
        <w:rPr>
          <w:b/>
          <w:i/>
        </w:rPr>
        <w:t>«Чередование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творческих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поручений»</w:t>
      </w:r>
      <w:r>
        <w:rPr>
          <w:b/>
          <w:i/>
          <w:spacing w:val="1"/>
        </w:rPr>
        <w:t xml:space="preserve"> </w:t>
      </w:r>
      <w:r>
        <w:rPr>
          <w:b/>
          <w:i/>
        </w:rPr>
        <w:t>(ЧТП)</w:t>
      </w:r>
      <w:r>
        <w:rPr>
          <w:b/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набор</w:t>
      </w:r>
      <w:r>
        <w:rPr>
          <w:spacing w:val="1"/>
        </w:rPr>
        <w:t xml:space="preserve"> </w:t>
      </w:r>
      <w:r>
        <w:t>поручений,</w:t>
      </w:r>
      <w:r>
        <w:rPr>
          <w:spacing w:val="1"/>
        </w:rPr>
        <w:t xml:space="preserve"> </w:t>
      </w:r>
      <w:r>
        <w:t>адресованных воспитанникам детского объединения (класс, отряд, группа, спортивная</w:t>
      </w:r>
      <w:r>
        <w:rPr>
          <w:spacing w:val="1"/>
        </w:rPr>
        <w:t xml:space="preserve"> </w:t>
      </w:r>
      <w:r>
        <w:t>команда, художественный коллектив и пр.) и составленных согласно его задачам и цели.</w:t>
      </w:r>
      <w:r>
        <w:rPr>
          <w:spacing w:val="1"/>
        </w:rPr>
        <w:t xml:space="preserve"> </w:t>
      </w:r>
      <w:r>
        <w:t>ЧТП представляет собой соединение нескольких постоянных поручений</w:t>
      </w:r>
      <w:r>
        <w:rPr>
          <w:spacing w:val="1"/>
        </w:rPr>
        <w:t xml:space="preserve"> </w:t>
      </w:r>
      <w:r>
        <w:t>– трудовых,</w:t>
      </w:r>
      <w:r>
        <w:rPr>
          <w:spacing w:val="1"/>
        </w:rPr>
        <w:t xml:space="preserve"> </w:t>
      </w:r>
      <w:r>
        <w:rPr>
          <w:spacing w:val="-1"/>
        </w:rPr>
        <w:t>познавательных,</w:t>
      </w:r>
      <w:r>
        <w:rPr>
          <w:spacing w:val="-12"/>
        </w:rPr>
        <w:t xml:space="preserve"> </w:t>
      </w:r>
      <w:r>
        <w:rPr>
          <w:spacing w:val="-1"/>
        </w:rPr>
        <w:t>спортивных,</w:t>
      </w:r>
      <w:r>
        <w:rPr>
          <w:spacing w:val="-12"/>
        </w:rPr>
        <w:t xml:space="preserve"> </w:t>
      </w:r>
      <w:r>
        <w:t>организаторских,</w:t>
      </w:r>
      <w:r>
        <w:rPr>
          <w:spacing w:val="-14"/>
        </w:rPr>
        <w:t xml:space="preserve"> </w:t>
      </w:r>
      <w:r>
        <w:t>которые</w:t>
      </w:r>
      <w:r>
        <w:rPr>
          <w:spacing w:val="-14"/>
        </w:rPr>
        <w:t xml:space="preserve"> </w:t>
      </w:r>
      <w:r>
        <w:t>выполняются</w:t>
      </w:r>
      <w:r>
        <w:rPr>
          <w:spacing w:val="-11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очереди</w:t>
      </w:r>
      <w:r>
        <w:rPr>
          <w:spacing w:val="-9"/>
        </w:rPr>
        <w:t xml:space="preserve"> </w:t>
      </w:r>
      <w:r>
        <w:t>каждой</w:t>
      </w:r>
      <w:r>
        <w:rPr>
          <w:spacing w:val="-58"/>
        </w:rPr>
        <w:t xml:space="preserve"> </w:t>
      </w:r>
      <w:proofErr w:type="spellStart"/>
      <w:r>
        <w:t>микрогруппой</w:t>
      </w:r>
      <w:proofErr w:type="spellEnd"/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коллектива.</w:t>
      </w:r>
      <w:r>
        <w:rPr>
          <w:spacing w:val="1"/>
        </w:rPr>
        <w:t xml:space="preserve"> </w:t>
      </w:r>
      <w:r>
        <w:t>Эта</w:t>
      </w:r>
      <w:r>
        <w:rPr>
          <w:spacing w:val="1"/>
        </w:rPr>
        <w:t xml:space="preserve"> </w:t>
      </w:r>
      <w:r>
        <w:t>система позволяет</w:t>
      </w:r>
      <w:r>
        <w:rPr>
          <w:spacing w:val="1"/>
        </w:rPr>
        <w:t xml:space="preserve"> </w:t>
      </w:r>
      <w:r>
        <w:t>всесторонне раскрыть</w:t>
      </w:r>
      <w:r>
        <w:rPr>
          <w:spacing w:val="1"/>
        </w:rPr>
        <w:t xml:space="preserve"> </w:t>
      </w:r>
      <w:r>
        <w:t>способности ребёнка в процессе выполнения им широкого диапазона поручений. 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уровнях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отдельного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(</w:t>
      </w:r>
      <w:proofErr w:type="spellStart"/>
      <w:r>
        <w:t>микрогруппы</w:t>
      </w:r>
      <w:proofErr w:type="spellEnd"/>
      <w:r>
        <w:t>,</w:t>
      </w:r>
      <w:r>
        <w:rPr>
          <w:spacing w:val="1"/>
        </w:rPr>
        <w:t xml:space="preserve"> </w:t>
      </w:r>
      <w:r>
        <w:t>класса)</w:t>
      </w:r>
      <w:r>
        <w:rPr>
          <w:spacing w:val="1"/>
        </w:rPr>
        <w:t xml:space="preserve"> </w:t>
      </w:r>
      <w:r>
        <w:t>происходит</w:t>
      </w:r>
      <w:r>
        <w:rPr>
          <w:spacing w:val="-2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самостоятельности и</w:t>
      </w:r>
      <w:r>
        <w:rPr>
          <w:spacing w:val="-3"/>
        </w:rPr>
        <w:t xml:space="preserve"> </w:t>
      </w:r>
      <w:r>
        <w:t>навыков самоуправления.</w:t>
      </w:r>
    </w:p>
    <w:p w14:paraId="1C8D7E38" w14:textId="77777777" w:rsidR="00F34D05" w:rsidRDefault="009F2150">
      <w:pPr>
        <w:pStyle w:val="a3"/>
        <w:spacing w:line="276" w:lineRule="auto"/>
        <w:ind w:right="1300" w:firstLine="705"/>
        <w:jc w:val="both"/>
      </w:pPr>
      <w:r>
        <w:rPr>
          <w:b/>
          <w:i/>
        </w:rPr>
        <w:t xml:space="preserve">Творческое поручение </w:t>
      </w:r>
      <w:r>
        <w:t>– это отдельная задача, выполнение которой позволяет</w:t>
      </w:r>
      <w:r>
        <w:rPr>
          <w:spacing w:val="1"/>
        </w:rPr>
        <w:t xml:space="preserve"> </w:t>
      </w:r>
      <w:r>
        <w:t xml:space="preserve">решить текущую потребность </w:t>
      </w:r>
      <w:proofErr w:type="spellStart"/>
      <w:r>
        <w:t>микрогруппы</w:t>
      </w:r>
      <w:proofErr w:type="spellEnd"/>
      <w:r>
        <w:t xml:space="preserve"> и дать обучающимся определённые знания,</w:t>
      </w:r>
      <w:r>
        <w:rPr>
          <w:spacing w:val="1"/>
        </w:rPr>
        <w:t xml:space="preserve"> </w:t>
      </w:r>
      <w:r>
        <w:t>отработать</w:t>
      </w:r>
      <w:r>
        <w:rPr>
          <w:spacing w:val="-1"/>
        </w:rPr>
        <w:t xml:space="preserve"> </w:t>
      </w:r>
      <w:r>
        <w:t>навыки, обучиться</w:t>
      </w:r>
      <w:r>
        <w:rPr>
          <w:spacing w:val="7"/>
        </w:rPr>
        <w:t xml:space="preserve"> </w:t>
      </w:r>
      <w:r>
        <w:t>умениям.</w:t>
      </w:r>
    </w:p>
    <w:p w14:paraId="7B2FFA70" w14:textId="77777777" w:rsidR="00F34D05" w:rsidRDefault="009F2150">
      <w:pPr>
        <w:pStyle w:val="a3"/>
        <w:spacing w:line="276" w:lineRule="auto"/>
        <w:ind w:right="1310" w:firstLine="705"/>
        <w:jc w:val="both"/>
      </w:pPr>
      <w:r>
        <w:t>Благодаря работе в рамках системы «Чередования творческих поручений» можно</w:t>
      </w:r>
      <w:r>
        <w:rPr>
          <w:spacing w:val="1"/>
        </w:rPr>
        <w:t xml:space="preserve"> </w:t>
      </w:r>
      <w:r>
        <w:t>решить</w:t>
      </w:r>
      <w:r>
        <w:rPr>
          <w:spacing w:val="1"/>
        </w:rPr>
        <w:t xml:space="preserve"> </w:t>
      </w:r>
      <w:r>
        <w:t>сразу</w:t>
      </w:r>
      <w:r>
        <w:rPr>
          <w:spacing w:val="-12"/>
        </w:rPr>
        <w:t xml:space="preserve"> </w:t>
      </w:r>
      <w:r>
        <w:t>две</w:t>
      </w:r>
      <w:r>
        <w:rPr>
          <w:spacing w:val="-4"/>
        </w:rPr>
        <w:t xml:space="preserve"> </w:t>
      </w:r>
      <w:r>
        <w:t>задачи:</w:t>
      </w:r>
    </w:p>
    <w:p w14:paraId="7AA7A18E" w14:textId="77777777" w:rsidR="00F34D05" w:rsidRDefault="009F2150">
      <w:pPr>
        <w:pStyle w:val="a3"/>
        <w:spacing w:before="1" w:line="276" w:lineRule="auto"/>
        <w:ind w:right="1289" w:firstLine="705"/>
        <w:jc w:val="both"/>
      </w:pPr>
      <w:r>
        <w:rPr>
          <w:b/>
          <w:i/>
        </w:rPr>
        <w:t>–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удовлетворение</w:t>
      </w:r>
      <w:r>
        <w:rPr>
          <w:b/>
          <w:i/>
          <w:spacing w:val="1"/>
        </w:rPr>
        <w:t xml:space="preserve"> </w:t>
      </w:r>
      <w:proofErr w:type="spellStart"/>
      <w:r>
        <w:rPr>
          <w:b/>
          <w:i/>
        </w:rPr>
        <w:t>психовозрастных</w:t>
      </w:r>
      <w:proofErr w:type="spellEnd"/>
      <w:r>
        <w:rPr>
          <w:b/>
          <w:i/>
          <w:spacing w:val="1"/>
        </w:rPr>
        <w:t xml:space="preserve"> </w:t>
      </w:r>
      <w:r>
        <w:rPr>
          <w:b/>
          <w:i/>
        </w:rPr>
        <w:t>потребностей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детей</w:t>
      </w:r>
      <w:r>
        <w:rPr>
          <w:b/>
          <w:i/>
          <w:spacing w:val="1"/>
        </w:rPr>
        <w:t xml:space="preserve"> </w:t>
      </w:r>
      <w:r>
        <w:t>(проявление</w:t>
      </w:r>
      <w:r>
        <w:rPr>
          <w:spacing w:val="1"/>
        </w:rPr>
        <w:t xml:space="preserve"> </w:t>
      </w:r>
      <w:r>
        <w:t>самостоятельности;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окружающему</w:t>
      </w:r>
      <w:r>
        <w:rPr>
          <w:spacing w:val="1"/>
        </w:rPr>
        <w:t xml:space="preserve"> </w:t>
      </w:r>
      <w:r>
        <w:t>миру;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самосознания,</w:t>
      </w:r>
      <w:r>
        <w:rPr>
          <w:spacing w:val="-9"/>
        </w:rPr>
        <w:t xml:space="preserve"> </w:t>
      </w:r>
      <w:r>
        <w:t>интеллекта;</w:t>
      </w:r>
      <w:r>
        <w:rPr>
          <w:spacing w:val="-8"/>
        </w:rPr>
        <w:t xml:space="preserve"> </w:t>
      </w:r>
      <w:r>
        <w:t>проявление</w:t>
      </w:r>
      <w:r>
        <w:rPr>
          <w:spacing w:val="-9"/>
        </w:rPr>
        <w:t xml:space="preserve"> </w:t>
      </w:r>
      <w:r>
        <w:t>социальной</w:t>
      </w:r>
      <w:r>
        <w:rPr>
          <w:spacing w:val="-8"/>
        </w:rPr>
        <w:t xml:space="preserve"> </w:t>
      </w:r>
      <w:r>
        <w:t>активности;</w:t>
      </w:r>
      <w:r>
        <w:rPr>
          <w:spacing w:val="-8"/>
        </w:rPr>
        <w:t xml:space="preserve"> </w:t>
      </w:r>
      <w:r>
        <w:t>поддержка</w:t>
      </w:r>
      <w:r>
        <w:rPr>
          <w:spacing w:val="-10"/>
        </w:rPr>
        <w:t xml:space="preserve"> </w:t>
      </w:r>
      <w:r>
        <w:t>товарищеских</w:t>
      </w:r>
      <w:r>
        <w:rPr>
          <w:spacing w:val="-58"/>
        </w:rPr>
        <w:t xml:space="preserve"> </w:t>
      </w:r>
      <w:r>
        <w:t>отношений;</w:t>
      </w:r>
      <w:r>
        <w:rPr>
          <w:spacing w:val="-4"/>
        </w:rPr>
        <w:t xml:space="preserve"> </w:t>
      </w:r>
      <w:r>
        <w:t>желание</w:t>
      </w:r>
      <w:r>
        <w:rPr>
          <w:spacing w:val="-4"/>
        </w:rPr>
        <w:t xml:space="preserve"> </w:t>
      </w:r>
      <w:r>
        <w:t>объединяться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группы; развитие</w:t>
      </w:r>
      <w:r>
        <w:rPr>
          <w:spacing w:val="-5"/>
        </w:rPr>
        <w:t xml:space="preserve"> </w:t>
      </w:r>
      <w:r>
        <w:t>лидерских</w:t>
      </w:r>
      <w:r>
        <w:rPr>
          <w:spacing w:val="2"/>
        </w:rPr>
        <w:t xml:space="preserve"> </w:t>
      </w:r>
      <w:r>
        <w:t>навыков</w:t>
      </w:r>
      <w:r>
        <w:rPr>
          <w:spacing w:val="-2"/>
        </w:rPr>
        <w:t xml:space="preserve"> </w:t>
      </w:r>
      <w:r>
        <w:t>и др.);</w:t>
      </w:r>
    </w:p>
    <w:p w14:paraId="0BEDC2FE" w14:textId="77777777" w:rsidR="00F34D05" w:rsidRDefault="009F2150">
      <w:pPr>
        <w:pStyle w:val="21"/>
        <w:numPr>
          <w:ilvl w:val="0"/>
          <w:numId w:val="291"/>
        </w:numPr>
        <w:tabs>
          <w:tab w:val="left" w:pos="1109"/>
        </w:tabs>
        <w:spacing w:line="274" w:lineRule="exact"/>
        <w:ind w:left="1108"/>
        <w:rPr>
          <w:b w:val="0"/>
          <w:i w:val="0"/>
        </w:rPr>
      </w:pPr>
      <w:r>
        <w:t>достижение</w:t>
      </w:r>
      <w:r>
        <w:rPr>
          <w:spacing w:val="-9"/>
        </w:rPr>
        <w:t xml:space="preserve"> </w:t>
      </w:r>
      <w:r>
        <w:t>актуальных</w:t>
      </w:r>
      <w:r>
        <w:rPr>
          <w:spacing w:val="-6"/>
        </w:rPr>
        <w:t xml:space="preserve"> </w:t>
      </w:r>
      <w:r>
        <w:t>задач</w:t>
      </w:r>
      <w:r>
        <w:rPr>
          <w:spacing w:val="-9"/>
        </w:rPr>
        <w:t xml:space="preserve"> </w:t>
      </w:r>
      <w:r>
        <w:t>объединения</w:t>
      </w:r>
      <w:r>
        <w:rPr>
          <w:spacing w:val="-7"/>
        </w:rPr>
        <w:t xml:space="preserve"> </w:t>
      </w:r>
      <w:r>
        <w:t>детского</w:t>
      </w:r>
      <w:r>
        <w:rPr>
          <w:spacing w:val="-7"/>
        </w:rPr>
        <w:t xml:space="preserve"> </w:t>
      </w:r>
      <w:r>
        <w:t>коллектива</w:t>
      </w:r>
      <w:r>
        <w:rPr>
          <w:b w:val="0"/>
          <w:i w:val="0"/>
        </w:rPr>
        <w:t>.</w:t>
      </w:r>
    </w:p>
    <w:p w14:paraId="3B5E4E3C" w14:textId="77777777" w:rsidR="00F34D05" w:rsidRDefault="009F2150">
      <w:pPr>
        <w:pStyle w:val="a3"/>
        <w:spacing w:before="38" w:line="276" w:lineRule="auto"/>
        <w:ind w:right="1299" w:firstLine="705"/>
        <w:jc w:val="both"/>
      </w:pPr>
      <w:r>
        <w:t>Строить педагогический процесс важно так, чтобы педагог выступал как скрытый</w:t>
      </w:r>
      <w:r>
        <w:rPr>
          <w:spacing w:val="-57"/>
        </w:rPr>
        <w:t xml:space="preserve"> </w:t>
      </w:r>
      <w:r>
        <w:t>инициатор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складывается</w:t>
      </w:r>
      <w:r>
        <w:rPr>
          <w:spacing w:val="1"/>
        </w:rPr>
        <w:t xml:space="preserve"> </w:t>
      </w:r>
      <w:r>
        <w:t>впечатление,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инициаторами</w:t>
      </w:r>
      <w:r>
        <w:rPr>
          <w:spacing w:val="-2"/>
        </w:rPr>
        <w:t xml:space="preserve"> </w:t>
      </w:r>
      <w:r>
        <w:t>деятельности</w:t>
      </w:r>
      <w:r>
        <w:rPr>
          <w:spacing w:val="2"/>
        </w:rPr>
        <w:t xml:space="preserve"> </w:t>
      </w:r>
      <w:r>
        <w:t>являются они</w:t>
      </w:r>
      <w:r>
        <w:rPr>
          <w:spacing w:val="1"/>
        </w:rPr>
        <w:t xml:space="preserve"> </w:t>
      </w:r>
      <w:r>
        <w:t>сами.</w:t>
      </w:r>
    </w:p>
    <w:p w14:paraId="2BEC23F9" w14:textId="77777777" w:rsidR="00F34D05" w:rsidRDefault="009F2150">
      <w:pPr>
        <w:pStyle w:val="a3"/>
        <w:spacing w:line="274" w:lineRule="exact"/>
        <w:ind w:left="928"/>
        <w:jc w:val="both"/>
      </w:pPr>
      <w:r>
        <w:t>Что</w:t>
      </w:r>
      <w:r>
        <w:rPr>
          <w:spacing w:val="-6"/>
        </w:rPr>
        <w:t xml:space="preserve"> </w:t>
      </w:r>
      <w:r>
        <w:t>даёт</w:t>
      </w:r>
      <w:r>
        <w:rPr>
          <w:spacing w:val="-5"/>
        </w:rPr>
        <w:t xml:space="preserve"> </w:t>
      </w:r>
      <w:r>
        <w:t>система</w:t>
      </w:r>
      <w:r>
        <w:rPr>
          <w:spacing w:val="-5"/>
        </w:rPr>
        <w:t xml:space="preserve"> </w:t>
      </w:r>
      <w:r>
        <w:t>ЧТП</w:t>
      </w:r>
      <w:r>
        <w:rPr>
          <w:spacing w:val="-4"/>
        </w:rPr>
        <w:t xml:space="preserve"> </w:t>
      </w:r>
      <w:r>
        <w:t>воспитанникам?</w:t>
      </w:r>
    </w:p>
    <w:p w14:paraId="1D2CC892" w14:textId="77777777" w:rsidR="00F34D05" w:rsidRDefault="009F2150">
      <w:pPr>
        <w:pStyle w:val="a4"/>
        <w:numPr>
          <w:ilvl w:val="0"/>
          <w:numId w:val="291"/>
        </w:numPr>
        <w:tabs>
          <w:tab w:val="left" w:pos="1109"/>
        </w:tabs>
        <w:spacing w:before="43"/>
        <w:ind w:left="1108"/>
        <w:jc w:val="both"/>
        <w:rPr>
          <w:sz w:val="24"/>
        </w:rPr>
      </w:pPr>
      <w:r>
        <w:rPr>
          <w:sz w:val="24"/>
        </w:rPr>
        <w:t>проба</w:t>
      </w:r>
      <w:r>
        <w:rPr>
          <w:spacing w:val="-9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сил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разнообразной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14:paraId="5A175CF5" w14:textId="77777777" w:rsidR="00F34D05" w:rsidRDefault="009F2150">
      <w:pPr>
        <w:pStyle w:val="a4"/>
        <w:numPr>
          <w:ilvl w:val="0"/>
          <w:numId w:val="291"/>
        </w:numPr>
        <w:tabs>
          <w:tab w:val="left" w:pos="1272"/>
        </w:tabs>
        <w:spacing w:before="44" w:line="276" w:lineRule="auto"/>
        <w:ind w:right="1299" w:firstLine="705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широкого</w:t>
      </w:r>
      <w:r>
        <w:rPr>
          <w:spacing w:val="1"/>
          <w:sz w:val="24"/>
        </w:rPr>
        <w:t xml:space="preserve"> </w:t>
      </w:r>
      <w:r>
        <w:rPr>
          <w:sz w:val="24"/>
        </w:rPr>
        <w:t>кругозора,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ранее</w:t>
      </w:r>
      <w:r>
        <w:rPr>
          <w:spacing w:val="1"/>
          <w:sz w:val="24"/>
        </w:rPr>
        <w:t xml:space="preserve"> </w:t>
      </w:r>
      <w:r>
        <w:rPr>
          <w:sz w:val="24"/>
        </w:rPr>
        <w:t>неизвестной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14:paraId="4D560DA0" w14:textId="77777777" w:rsidR="00F34D05" w:rsidRDefault="009F2150">
      <w:pPr>
        <w:pStyle w:val="a4"/>
        <w:numPr>
          <w:ilvl w:val="0"/>
          <w:numId w:val="291"/>
        </w:numPr>
        <w:tabs>
          <w:tab w:val="left" w:pos="1111"/>
        </w:tabs>
        <w:spacing w:line="275" w:lineRule="exact"/>
        <w:ind w:left="1110" w:hanging="185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-8"/>
          <w:sz w:val="24"/>
        </w:rPr>
        <w:t xml:space="preserve"> </w:t>
      </w:r>
      <w:r>
        <w:rPr>
          <w:sz w:val="24"/>
        </w:rPr>
        <w:t>краткосрочно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долгосрочно</w:t>
      </w:r>
      <w:r>
        <w:rPr>
          <w:spacing w:val="-6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свою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деятельность;</w:t>
      </w:r>
    </w:p>
    <w:p w14:paraId="79559F2B" w14:textId="77777777" w:rsidR="00F34D05" w:rsidRDefault="009F2150">
      <w:pPr>
        <w:pStyle w:val="a4"/>
        <w:numPr>
          <w:ilvl w:val="0"/>
          <w:numId w:val="291"/>
        </w:numPr>
        <w:tabs>
          <w:tab w:val="left" w:pos="1109"/>
        </w:tabs>
        <w:spacing w:before="40"/>
        <w:ind w:left="1108"/>
        <w:jc w:val="both"/>
        <w:rPr>
          <w:sz w:val="24"/>
        </w:rPr>
      </w:pPr>
      <w:r>
        <w:rPr>
          <w:sz w:val="24"/>
        </w:rPr>
        <w:t>самоорганизация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самоуправление</w:t>
      </w:r>
      <w:r>
        <w:rPr>
          <w:spacing w:val="-9"/>
          <w:sz w:val="24"/>
        </w:rPr>
        <w:t xml:space="preserve"> </w:t>
      </w:r>
      <w:r>
        <w:rPr>
          <w:sz w:val="24"/>
        </w:rPr>
        <w:t>коллектива.</w:t>
      </w:r>
    </w:p>
    <w:p w14:paraId="64C831F9" w14:textId="77777777" w:rsidR="00F34D05" w:rsidRDefault="00F34D05">
      <w:pPr>
        <w:pStyle w:val="a3"/>
        <w:ind w:left="0"/>
        <w:rPr>
          <w:sz w:val="32"/>
        </w:rPr>
      </w:pPr>
    </w:p>
    <w:p w14:paraId="6F321950" w14:textId="77777777" w:rsidR="00F34D05" w:rsidRDefault="009F2150">
      <w:pPr>
        <w:pStyle w:val="21"/>
        <w:ind w:left="1367"/>
      </w:pPr>
      <w:r>
        <w:t>Методические</w:t>
      </w:r>
      <w:r>
        <w:rPr>
          <w:spacing w:val="-8"/>
        </w:rPr>
        <w:t xml:space="preserve"> </w:t>
      </w:r>
      <w:r>
        <w:t>подсказки,</w:t>
      </w:r>
      <w:r>
        <w:rPr>
          <w:spacing w:val="-4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использовать</w:t>
      </w:r>
      <w:r>
        <w:rPr>
          <w:spacing w:val="-7"/>
        </w:rPr>
        <w:t xml:space="preserve"> </w:t>
      </w:r>
      <w:r>
        <w:t>методику</w:t>
      </w:r>
      <w:r>
        <w:rPr>
          <w:spacing w:val="-5"/>
        </w:rPr>
        <w:t xml:space="preserve"> </w:t>
      </w:r>
      <w:r>
        <w:t>ЧТП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условиях</w:t>
      </w:r>
    </w:p>
    <w:p w14:paraId="7001F591" w14:textId="77777777" w:rsidR="00F34D05" w:rsidRDefault="009F2150">
      <w:pPr>
        <w:spacing w:before="43"/>
        <w:ind w:left="3818"/>
        <w:jc w:val="both"/>
        <w:rPr>
          <w:b/>
          <w:i/>
          <w:sz w:val="24"/>
        </w:rPr>
      </w:pPr>
      <w:r>
        <w:rPr>
          <w:b/>
          <w:i/>
          <w:sz w:val="24"/>
        </w:rPr>
        <w:t>начальной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школы.</w:t>
      </w:r>
    </w:p>
    <w:p w14:paraId="16369DE9" w14:textId="77777777" w:rsidR="00F34D05" w:rsidRDefault="009F2150">
      <w:pPr>
        <w:pStyle w:val="a3"/>
        <w:spacing w:before="31" w:line="276" w:lineRule="auto"/>
        <w:ind w:right="1296" w:firstLine="705"/>
        <w:jc w:val="both"/>
      </w:pPr>
      <w:r>
        <w:t>Надеемся, что приведённые ниже примеры вдохновят учителя на поиск своего</w:t>
      </w:r>
      <w:r>
        <w:rPr>
          <w:spacing w:val="1"/>
        </w:rPr>
        <w:t xml:space="preserve"> </w:t>
      </w:r>
      <w:r>
        <w:t>содержания</w:t>
      </w:r>
      <w:r>
        <w:rPr>
          <w:spacing w:val="-9"/>
        </w:rPr>
        <w:t xml:space="preserve"> </w:t>
      </w:r>
      <w:r>
        <w:t>ЧТП,</w:t>
      </w:r>
      <w:r>
        <w:rPr>
          <w:spacing w:val="-10"/>
        </w:rPr>
        <w:t xml:space="preserve"> </w:t>
      </w:r>
      <w:r>
        <w:t>того,</w:t>
      </w:r>
      <w:r>
        <w:rPr>
          <w:spacing w:val="-5"/>
        </w:rPr>
        <w:t xml:space="preserve"> </w:t>
      </w:r>
      <w:r>
        <w:t>которое</w:t>
      </w:r>
      <w:r>
        <w:rPr>
          <w:spacing w:val="-10"/>
        </w:rPr>
        <w:t xml:space="preserve"> </w:t>
      </w:r>
      <w:r>
        <w:t>будет</w:t>
      </w:r>
      <w:r>
        <w:rPr>
          <w:spacing w:val="-6"/>
        </w:rPr>
        <w:t xml:space="preserve"> </w:t>
      </w:r>
      <w:r>
        <w:t>близко</w:t>
      </w:r>
      <w:r>
        <w:rPr>
          <w:spacing w:val="-8"/>
        </w:rPr>
        <w:t xml:space="preserve"> </w:t>
      </w:r>
      <w:r>
        <w:t>детям</w:t>
      </w:r>
      <w:r>
        <w:rPr>
          <w:spacing w:val="-10"/>
        </w:rPr>
        <w:t xml:space="preserve"> </w:t>
      </w:r>
      <w:r>
        <w:t>именно</w:t>
      </w:r>
      <w:r>
        <w:rPr>
          <w:spacing w:val="-4"/>
        </w:rPr>
        <w:t xml:space="preserve"> </w:t>
      </w:r>
      <w:r>
        <w:t>его</w:t>
      </w:r>
      <w:r>
        <w:rPr>
          <w:spacing w:val="-9"/>
        </w:rPr>
        <w:t xml:space="preserve"> </w:t>
      </w:r>
      <w:r>
        <w:t>класса.</w:t>
      </w:r>
      <w:r>
        <w:rPr>
          <w:spacing w:val="-5"/>
        </w:rPr>
        <w:t xml:space="preserve"> </w:t>
      </w:r>
      <w:r>
        <w:t>Ещё</w:t>
      </w:r>
      <w:r>
        <w:rPr>
          <w:spacing w:val="-10"/>
        </w:rPr>
        <w:t xml:space="preserve"> </w:t>
      </w:r>
      <w:r>
        <w:t>раз</w:t>
      </w:r>
      <w:r>
        <w:rPr>
          <w:spacing w:val="-6"/>
        </w:rPr>
        <w:t xml:space="preserve"> </w:t>
      </w:r>
      <w:r>
        <w:t>обращаем</w:t>
      </w:r>
      <w:r>
        <w:rPr>
          <w:spacing w:val="-58"/>
        </w:rPr>
        <w:t xml:space="preserve"> </w:t>
      </w:r>
      <w:r>
        <w:t>внимание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то,</w:t>
      </w:r>
      <w:r>
        <w:rPr>
          <w:spacing w:val="-1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поручения должны</w:t>
      </w:r>
      <w:r>
        <w:rPr>
          <w:spacing w:val="-3"/>
        </w:rPr>
        <w:t xml:space="preserve"> </w:t>
      </w:r>
      <w:r>
        <w:t>понятны,</w:t>
      </w:r>
      <w:r>
        <w:rPr>
          <w:spacing w:val="-1"/>
        </w:rPr>
        <w:t xml:space="preserve"> </w:t>
      </w:r>
      <w:r>
        <w:t>выполнимы,</w:t>
      </w:r>
      <w:r>
        <w:rPr>
          <w:spacing w:val="-3"/>
        </w:rPr>
        <w:t xml:space="preserve"> </w:t>
      </w:r>
      <w:r>
        <w:t>интересны</w:t>
      </w:r>
      <w:r>
        <w:rPr>
          <w:spacing w:val="-1"/>
        </w:rPr>
        <w:t xml:space="preserve"> </w:t>
      </w:r>
      <w:r>
        <w:t>детям.</w:t>
      </w:r>
    </w:p>
    <w:p w14:paraId="4854AC37" w14:textId="77777777" w:rsidR="00F34D05" w:rsidRDefault="009F2150">
      <w:pPr>
        <w:pStyle w:val="a4"/>
        <w:numPr>
          <w:ilvl w:val="0"/>
          <w:numId w:val="290"/>
        </w:numPr>
        <w:tabs>
          <w:tab w:val="left" w:pos="1454"/>
        </w:tabs>
        <w:spacing w:line="276" w:lineRule="auto"/>
        <w:ind w:right="1289" w:firstLine="705"/>
        <w:jc w:val="both"/>
        <w:rPr>
          <w:sz w:val="24"/>
        </w:rPr>
      </w:pPr>
      <w:r>
        <w:rPr>
          <w:sz w:val="24"/>
        </w:rPr>
        <w:t>Класс</w:t>
      </w:r>
      <w:r>
        <w:rPr>
          <w:spacing w:val="1"/>
          <w:sz w:val="24"/>
        </w:rPr>
        <w:t xml:space="preserve"> </w:t>
      </w:r>
      <w:r>
        <w:rPr>
          <w:sz w:val="24"/>
        </w:rPr>
        <w:t>изначально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список</w:t>
      </w:r>
      <w:r>
        <w:rPr>
          <w:spacing w:val="1"/>
          <w:sz w:val="24"/>
        </w:rPr>
        <w:t xml:space="preserve"> </w:t>
      </w:r>
      <w:r>
        <w:rPr>
          <w:sz w:val="24"/>
        </w:rPr>
        <w:t>поручений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 списка происходит исходя из возрастных особенностей и опыта ребят,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возможной</w:t>
      </w:r>
      <w:r>
        <w:rPr>
          <w:spacing w:val="-11"/>
          <w:sz w:val="24"/>
        </w:rPr>
        <w:t xml:space="preserve"> </w:t>
      </w:r>
      <w:proofErr w:type="spellStart"/>
      <w:r>
        <w:rPr>
          <w:spacing w:val="-1"/>
          <w:sz w:val="24"/>
        </w:rPr>
        <w:t>профилизации</w:t>
      </w:r>
      <w:proofErr w:type="spellEnd"/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класса,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ситуации,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которой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приходится</w:t>
      </w:r>
      <w:r>
        <w:rPr>
          <w:spacing w:val="-11"/>
          <w:sz w:val="24"/>
        </w:rPr>
        <w:t xml:space="preserve"> </w:t>
      </w:r>
      <w:r>
        <w:rPr>
          <w:sz w:val="24"/>
        </w:rPr>
        <w:t>работать.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7"/>
          <w:sz w:val="24"/>
        </w:rPr>
        <w:t xml:space="preserve"> </w:t>
      </w:r>
      <w:r>
        <w:rPr>
          <w:sz w:val="24"/>
        </w:rPr>
        <w:t>1-2</w:t>
      </w:r>
      <w:r>
        <w:rPr>
          <w:spacing w:val="-12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-57"/>
          <w:sz w:val="24"/>
        </w:rPr>
        <w:t xml:space="preserve"> </w:t>
      </w:r>
      <w:r>
        <w:rPr>
          <w:sz w:val="24"/>
        </w:rPr>
        <w:t>список</w:t>
      </w:r>
      <w:r>
        <w:rPr>
          <w:spacing w:val="-4"/>
          <w:sz w:val="24"/>
        </w:rPr>
        <w:t xml:space="preserve"> </w:t>
      </w:r>
      <w:r>
        <w:rPr>
          <w:sz w:val="24"/>
        </w:rPr>
        <w:t>поручений,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большей</w:t>
      </w:r>
      <w:r>
        <w:rPr>
          <w:spacing w:val="-2"/>
          <w:sz w:val="24"/>
        </w:rPr>
        <w:t xml:space="preserve"> </w:t>
      </w:r>
      <w:r>
        <w:rPr>
          <w:sz w:val="24"/>
        </w:rPr>
        <w:t>части,</w:t>
      </w:r>
      <w:r>
        <w:rPr>
          <w:spacing w:val="-5"/>
          <w:sz w:val="24"/>
        </w:rPr>
        <w:t xml:space="preserve"> </w:t>
      </w:r>
      <w:r>
        <w:rPr>
          <w:sz w:val="24"/>
        </w:rPr>
        <w:t>задаётся</w:t>
      </w:r>
      <w:r>
        <w:rPr>
          <w:spacing w:val="-5"/>
          <w:sz w:val="24"/>
        </w:rPr>
        <w:t xml:space="preserve"> </w:t>
      </w:r>
      <w:r>
        <w:rPr>
          <w:sz w:val="24"/>
        </w:rPr>
        <w:t>учителем,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3-4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-2"/>
          <w:sz w:val="24"/>
        </w:rPr>
        <w:t xml:space="preserve"> </w:t>
      </w:r>
      <w:r>
        <w:rPr>
          <w:sz w:val="24"/>
        </w:rPr>
        <w:t>список</w:t>
      </w:r>
      <w:r>
        <w:rPr>
          <w:spacing w:val="-3"/>
          <w:sz w:val="24"/>
        </w:rPr>
        <w:t xml:space="preserve"> </w:t>
      </w:r>
      <w:r>
        <w:rPr>
          <w:sz w:val="24"/>
        </w:rPr>
        <w:t>поручений</w:t>
      </w:r>
      <w:r>
        <w:rPr>
          <w:spacing w:val="-58"/>
          <w:sz w:val="24"/>
        </w:rPr>
        <w:t xml:space="preserve"> </w:t>
      </w:r>
      <w:r>
        <w:rPr>
          <w:sz w:val="24"/>
        </w:rPr>
        <w:t>создаётся</w:t>
      </w:r>
      <w:r>
        <w:rPr>
          <w:spacing w:val="-1"/>
          <w:sz w:val="24"/>
        </w:rPr>
        <w:t xml:space="preserve"> </w:t>
      </w:r>
      <w:r>
        <w:rPr>
          <w:sz w:val="24"/>
        </w:rPr>
        <w:t>по инициативе</w:t>
      </w:r>
      <w:r>
        <w:rPr>
          <w:spacing w:val="-2"/>
          <w:sz w:val="24"/>
        </w:rPr>
        <w:t xml:space="preserve"> </w:t>
      </w:r>
      <w:r>
        <w:rPr>
          <w:sz w:val="24"/>
        </w:rPr>
        <w:t>самих</w:t>
      </w:r>
      <w:r>
        <w:rPr>
          <w:spacing w:val="5"/>
          <w:sz w:val="24"/>
        </w:rPr>
        <w:t xml:space="preserve"> </w:t>
      </w:r>
      <w:r>
        <w:rPr>
          <w:sz w:val="24"/>
        </w:rPr>
        <w:t>обучающихся.</w:t>
      </w:r>
    </w:p>
    <w:p w14:paraId="735F9923" w14:textId="77777777" w:rsidR="00F34D05" w:rsidRDefault="00F34D05">
      <w:pPr>
        <w:spacing w:line="276" w:lineRule="auto"/>
        <w:jc w:val="both"/>
        <w:rPr>
          <w:sz w:val="24"/>
        </w:rPr>
        <w:sectPr w:rsidR="00F34D05">
          <w:pgSz w:w="11920" w:h="16850"/>
          <w:pgMar w:top="1340" w:right="0" w:bottom="1220" w:left="1220" w:header="0" w:footer="944" w:gutter="0"/>
          <w:cols w:space="720"/>
        </w:sectPr>
      </w:pPr>
    </w:p>
    <w:p w14:paraId="3582C7C8" w14:textId="77777777" w:rsidR="00F34D05" w:rsidRDefault="009F2150">
      <w:pPr>
        <w:pStyle w:val="a3"/>
        <w:spacing w:before="70" w:line="276" w:lineRule="auto"/>
        <w:ind w:right="1294" w:firstLine="705"/>
        <w:jc w:val="both"/>
      </w:pPr>
      <w:r>
        <w:lastRenderedPageBreak/>
        <w:t>Ещё на стадии составления списка для детей важно внести ясность, что будет</w:t>
      </w:r>
      <w:r>
        <w:rPr>
          <w:spacing w:val="1"/>
        </w:rPr>
        <w:t xml:space="preserve"> </w:t>
      </w:r>
      <w:r>
        <w:t>соблюдаться</w:t>
      </w:r>
      <w:r>
        <w:rPr>
          <w:spacing w:val="1"/>
        </w:rPr>
        <w:t xml:space="preserve"> </w:t>
      </w:r>
      <w:r>
        <w:t>очерёдность</w:t>
      </w:r>
      <w:r>
        <w:rPr>
          <w:spacing w:val="1"/>
        </w:rPr>
        <w:t xml:space="preserve"> </w:t>
      </w:r>
      <w:r>
        <w:t>поручений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поручения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исполняться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из</w:t>
      </w:r>
      <w:r>
        <w:rPr>
          <w:spacing w:val="-57"/>
        </w:rPr>
        <w:t xml:space="preserve"> </w:t>
      </w:r>
      <w:proofErr w:type="spellStart"/>
      <w:r>
        <w:t>микрогрупп</w:t>
      </w:r>
      <w:proofErr w:type="spellEnd"/>
      <w:r>
        <w:rPr>
          <w:spacing w:val="1"/>
        </w:rPr>
        <w:t xml:space="preserve"> </w:t>
      </w:r>
      <w:r>
        <w:t>хотя</w:t>
      </w:r>
      <w:r>
        <w:rPr>
          <w:spacing w:val="1"/>
        </w:rPr>
        <w:t xml:space="preserve"> </w:t>
      </w:r>
      <w:r>
        <w:t>бы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раз.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краткосрочного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долгосрочного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деятельности. Например,</w:t>
      </w:r>
      <w:r>
        <w:rPr>
          <w:spacing w:val="-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могут</w:t>
      </w:r>
      <w:r>
        <w:rPr>
          <w:spacing w:val="-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поручения:</w:t>
      </w:r>
    </w:p>
    <w:p w14:paraId="75370511" w14:textId="77777777" w:rsidR="00F34D05" w:rsidRDefault="009F2150">
      <w:pPr>
        <w:pStyle w:val="a4"/>
        <w:numPr>
          <w:ilvl w:val="0"/>
          <w:numId w:val="291"/>
        </w:numPr>
        <w:tabs>
          <w:tab w:val="left" w:pos="1111"/>
        </w:tabs>
        <w:spacing w:before="2" w:line="276" w:lineRule="auto"/>
        <w:ind w:right="1302" w:firstLine="705"/>
        <w:jc w:val="both"/>
        <w:rPr>
          <w:sz w:val="24"/>
        </w:rPr>
      </w:pPr>
      <w:r>
        <w:rPr>
          <w:b/>
          <w:i/>
          <w:sz w:val="24"/>
        </w:rPr>
        <w:t xml:space="preserve">«экологи» </w:t>
      </w:r>
      <w:r>
        <w:rPr>
          <w:sz w:val="24"/>
        </w:rPr>
        <w:t xml:space="preserve">или </w:t>
      </w:r>
      <w:r>
        <w:rPr>
          <w:b/>
          <w:i/>
          <w:sz w:val="24"/>
        </w:rPr>
        <w:t xml:space="preserve">«хранители природы» </w:t>
      </w:r>
      <w:r>
        <w:rPr>
          <w:sz w:val="24"/>
        </w:rPr>
        <w:t>(те, кто придумывают различные акции и</w:t>
      </w:r>
      <w:r>
        <w:rPr>
          <w:spacing w:val="-57"/>
          <w:sz w:val="24"/>
        </w:rPr>
        <w:t xml:space="preserve"> </w:t>
      </w:r>
      <w:r>
        <w:rPr>
          <w:sz w:val="24"/>
        </w:rPr>
        <w:t>фестивали</w:t>
      </w:r>
      <w:r>
        <w:rPr>
          <w:spacing w:val="-1"/>
          <w:sz w:val="24"/>
        </w:rPr>
        <w:t xml:space="preserve"> </w:t>
      </w:r>
      <w:r>
        <w:rPr>
          <w:sz w:val="24"/>
        </w:rPr>
        <w:t>для сохранения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природного богатства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растений и животных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пр.),</w:t>
      </w:r>
    </w:p>
    <w:p w14:paraId="5ACA4CF8" w14:textId="77777777" w:rsidR="00F34D05" w:rsidRDefault="009F2150">
      <w:pPr>
        <w:pStyle w:val="a4"/>
        <w:numPr>
          <w:ilvl w:val="0"/>
          <w:numId w:val="291"/>
        </w:numPr>
        <w:tabs>
          <w:tab w:val="left" w:pos="1111"/>
        </w:tabs>
        <w:spacing w:line="278" w:lineRule="auto"/>
        <w:ind w:right="1294" w:firstLine="705"/>
        <w:jc w:val="both"/>
        <w:rPr>
          <w:sz w:val="24"/>
        </w:rPr>
      </w:pPr>
      <w:r>
        <w:rPr>
          <w:b/>
          <w:i/>
          <w:sz w:val="24"/>
        </w:rPr>
        <w:t xml:space="preserve">«затейники» </w:t>
      </w:r>
      <w:r>
        <w:rPr>
          <w:sz w:val="24"/>
        </w:rPr>
        <w:t>(те, кто придумывают творческие номера, концерты, сюрпризы на</w:t>
      </w:r>
      <w:r>
        <w:rPr>
          <w:spacing w:val="-57"/>
          <w:sz w:val="24"/>
        </w:rPr>
        <w:t xml:space="preserve"> </w:t>
      </w:r>
      <w:r>
        <w:rPr>
          <w:sz w:val="24"/>
        </w:rPr>
        <w:t>дни рождения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 другие</w:t>
      </w:r>
      <w:r>
        <w:rPr>
          <w:spacing w:val="5"/>
          <w:sz w:val="24"/>
        </w:rPr>
        <w:t xml:space="preserve"> </w:t>
      </w:r>
      <w:r>
        <w:rPr>
          <w:sz w:val="24"/>
        </w:rPr>
        <w:t>праздники и</w:t>
      </w:r>
      <w:r>
        <w:rPr>
          <w:spacing w:val="-1"/>
          <w:sz w:val="24"/>
        </w:rPr>
        <w:t xml:space="preserve"> </w:t>
      </w:r>
      <w:r>
        <w:rPr>
          <w:sz w:val="24"/>
        </w:rPr>
        <w:t>пр.),</w:t>
      </w:r>
    </w:p>
    <w:p w14:paraId="1DF7A03C" w14:textId="77777777" w:rsidR="00F34D05" w:rsidRDefault="009F2150">
      <w:pPr>
        <w:pStyle w:val="a4"/>
        <w:numPr>
          <w:ilvl w:val="0"/>
          <w:numId w:val="291"/>
        </w:numPr>
        <w:tabs>
          <w:tab w:val="left" w:pos="1363"/>
        </w:tabs>
        <w:spacing w:line="276" w:lineRule="auto"/>
        <w:ind w:right="1291" w:firstLine="705"/>
        <w:jc w:val="both"/>
        <w:rPr>
          <w:sz w:val="24"/>
        </w:rPr>
      </w:pPr>
      <w:r>
        <w:rPr>
          <w:b/>
          <w:i/>
          <w:sz w:val="24"/>
        </w:rPr>
        <w:t>«</w:t>
      </w:r>
      <w:proofErr w:type="spellStart"/>
      <w:r>
        <w:rPr>
          <w:b/>
          <w:i/>
          <w:sz w:val="24"/>
        </w:rPr>
        <w:t>знайки</w:t>
      </w:r>
      <w:proofErr w:type="spellEnd"/>
      <w:r>
        <w:rPr>
          <w:b/>
          <w:i/>
          <w:sz w:val="24"/>
        </w:rPr>
        <w:t>»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b/>
          <w:i/>
          <w:sz w:val="24"/>
        </w:rPr>
        <w:t>«интеллектуалы»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(те,</w:t>
      </w:r>
      <w:r>
        <w:rPr>
          <w:spacing w:val="1"/>
          <w:sz w:val="24"/>
        </w:rPr>
        <w:t xml:space="preserve"> </w:t>
      </w:r>
      <w:r>
        <w:rPr>
          <w:sz w:val="24"/>
        </w:rPr>
        <w:t>кто</w:t>
      </w:r>
      <w:r>
        <w:rPr>
          <w:spacing w:val="1"/>
          <w:sz w:val="24"/>
        </w:rPr>
        <w:t xml:space="preserve"> </w:t>
      </w:r>
      <w:r>
        <w:rPr>
          <w:sz w:val="24"/>
        </w:rPr>
        <w:t>озадачены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развитием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следят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успеваемостью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классе,</w:t>
      </w:r>
      <w:r>
        <w:rPr>
          <w:spacing w:val="-1"/>
          <w:sz w:val="24"/>
        </w:rPr>
        <w:t xml:space="preserve"> </w:t>
      </w:r>
      <w:r>
        <w:rPr>
          <w:sz w:val="24"/>
        </w:rPr>
        <w:t>помогают отстающим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пр.),</w:t>
      </w:r>
    </w:p>
    <w:p w14:paraId="3FCAE4FB" w14:textId="77777777" w:rsidR="00F34D05" w:rsidRDefault="009F2150">
      <w:pPr>
        <w:pStyle w:val="a4"/>
        <w:numPr>
          <w:ilvl w:val="0"/>
          <w:numId w:val="291"/>
        </w:numPr>
        <w:tabs>
          <w:tab w:val="left" w:pos="1133"/>
        </w:tabs>
        <w:spacing w:line="276" w:lineRule="auto"/>
        <w:ind w:right="1295" w:firstLine="705"/>
        <w:jc w:val="both"/>
        <w:rPr>
          <w:sz w:val="24"/>
        </w:rPr>
      </w:pPr>
      <w:r>
        <w:rPr>
          <w:b/>
          <w:i/>
          <w:sz w:val="24"/>
        </w:rPr>
        <w:t xml:space="preserve">«журналисты» </w:t>
      </w:r>
      <w:r>
        <w:rPr>
          <w:sz w:val="24"/>
        </w:rPr>
        <w:t>(те, кто занимаются освещением жизни класса, пишут статьи,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оформляют</w:t>
      </w:r>
      <w:r>
        <w:rPr>
          <w:spacing w:val="1"/>
          <w:sz w:val="24"/>
        </w:rPr>
        <w:t xml:space="preserve"> </w:t>
      </w:r>
      <w:r>
        <w:rPr>
          <w:sz w:val="24"/>
        </w:rPr>
        <w:t>стенгазету,</w:t>
      </w:r>
      <w:r>
        <w:rPr>
          <w:spacing w:val="1"/>
          <w:sz w:val="24"/>
        </w:rPr>
        <w:t xml:space="preserve"> </w:t>
      </w:r>
      <w:r>
        <w:rPr>
          <w:sz w:val="24"/>
        </w:rPr>
        <w:t>делают</w:t>
      </w:r>
      <w:r>
        <w:rPr>
          <w:spacing w:val="1"/>
          <w:sz w:val="24"/>
        </w:rPr>
        <w:t xml:space="preserve"> </w:t>
      </w:r>
      <w:r>
        <w:rPr>
          <w:sz w:val="24"/>
        </w:rPr>
        <w:t>фотографии,</w:t>
      </w:r>
      <w:r>
        <w:rPr>
          <w:spacing w:val="1"/>
          <w:sz w:val="24"/>
        </w:rPr>
        <w:t xml:space="preserve"> </w:t>
      </w:r>
      <w:r>
        <w:rPr>
          <w:sz w:val="24"/>
        </w:rPr>
        <w:t>снимают</w:t>
      </w:r>
      <w:r>
        <w:rPr>
          <w:spacing w:val="1"/>
          <w:sz w:val="24"/>
        </w:rPr>
        <w:t xml:space="preserve"> </w:t>
      </w:r>
      <w:r>
        <w:rPr>
          <w:sz w:val="24"/>
        </w:rPr>
        <w:t>видеоролики,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ведут</w:t>
      </w:r>
      <w:r>
        <w:rPr>
          <w:spacing w:val="-1"/>
          <w:sz w:val="24"/>
        </w:rPr>
        <w:t xml:space="preserve"> </w:t>
      </w:r>
      <w:r>
        <w:rPr>
          <w:sz w:val="24"/>
        </w:rPr>
        <w:t>некий</w:t>
      </w:r>
      <w:r>
        <w:rPr>
          <w:spacing w:val="9"/>
          <w:sz w:val="24"/>
        </w:rPr>
        <w:t xml:space="preserve"> </w:t>
      </w:r>
      <w:r>
        <w:rPr>
          <w:sz w:val="24"/>
        </w:rPr>
        <w:t>«блог класса»</w:t>
      </w:r>
      <w:r>
        <w:rPr>
          <w:spacing w:val="-14"/>
          <w:sz w:val="24"/>
        </w:rPr>
        <w:t xml:space="preserve"> </w:t>
      </w:r>
      <w:r>
        <w:rPr>
          <w:sz w:val="24"/>
        </w:rPr>
        <w:t>и пр.)</w:t>
      </w:r>
    </w:p>
    <w:p w14:paraId="65BF3A16" w14:textId="77777777" w:rsidR="00F34D05" w:rsidRDefault="009F2150">
      <w:pPr>
        <w:pStyle w:val="a4"/>
        <w:numPr>
          <w:ilvl w:val="0"/>
          <w:numId w:val="291"/>
        </w:numPr>
        <w:tabs>
          <w:tab w:val="left" w:pos="1097"/>
        </w:tabs>
        <w:spacing w:line="276" w:lineRule="auto"/>
        <w:ind w:right="1294" w:firstLine="705"/>
        <w:jc w:val="both"/>
        <w:rPr>
          <w:sz w:val="24"/>
        </w:rPr>
      </w:pPr>
      <w:r>
        <w:rPr>
          <w:b/>
          <w:i/>
          <w:spacing w:val="-1"/>
          <w:sz w:val="24"/>
        </w:rPr>
        <w:t>«</w:t>
      </w:r>
      <w:proofErr w:type="spellStart"/>
      <w:r>
        <w:rPr>
          <w:b/>
          <w:i/>
          <w:spacing w:val="-1"/>
          <w:sz w:val="24"/>
        </w:rPr>
        <w:t>игровики</w:t>
      </w:r>
      <w:proofErr w:type="spellEnd"/>
      <w:r>
        <w:rPr>
          <w:b/>
          <w:i/>
          <w:spacing w:val="-1"/>
          <w:sz w:val="24"/>
        </w:rPr>
        <w:t>»</w:t>
      </w:r>
      <w:r>
        <w:rPr>
          <w:b/>
          <w:i/>
          <w:spacing w:val="-9"/>
          <w:sz w:val="24"/>
        </w:rPr>
        <w:t xml:space="preserve"> </w:t>
      </w:r>
      <w:r>
        <w:rPr>
          <w:spacing w:val="-1"/>
          <w:sz w:val="24"/>
        </w:rPr>
        <w:t>(те,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кто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придумывает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игры: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подвижные,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логические,</w:t>
      </w:r>
      <w:r>
        <w:rPr>
          <w:spacing w:val="-2"/>
          <w:sz w:val="24"/>
        </w:rPr>
        <w:t xml:space="preserve"> </w:t>
      </w:r>
      <w:r>
        <w:rPr>
          <w:sz w:val="24"/>
        </w:rPr>
        <w:t>«минутки»</w:t>
      </w:r>
      <w:r>
        <w:rPr>
          <w:spacing w:val="-23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т.д.</w:t>
      </w:r>
      <w:r>
        <w:rPr>
          <w:spacing w:val="-57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того, чтобы</w:t>
      </w:r>
      <w:r>
        <w:rPr>
          <w:spacing w:val="-1"/>
          <w:sz w:val="24"/>
        </w:rPr>
        <w:t xml:space="preserve"> </w:t>
      </w:r>
      <w:r>
        <w:rPr>
          <w:sz w:val="24"/>
        </w:rPr>
        <w:t>всем ребятам</w:t>
      </w:r>
      <w:r>
        <w:rPr>
          <w:spacing w:val="-4"/>
          <w:sz w:val="24"/>
        </w:rPr>
        <w:t xml:space="preserve"> </w:t>
      </w:r>
      <w:r>
        <w:rPr>
          <w:sz w:val="24"/>
        </w:rPr>
        <w:t>всегда</w:t>
      </w:r>
      <w:r>
        <w:rPr>
          <w:spacing w:val="-1"/>
          <w:sz w:val="24"/>
        </w:rPr>
        <w:t xml:space="preserve"> </w:t>
      </w:r>
      <w:r>
        <w:rPr>
          <w:sz w:val="24"/>
        </w:rPr>
        <w:t>было,</w:t>
      </w:r>
      <w:r>
        <w:rPr>
          <w:spacing w:val="-1"/>
          <w:sz w:val="24"/>
        </w:rPr>
        <w:t xml:space="preserve"> </w:t>
      </w:r>
      <w:r>
        <w:rPr>
          <w:sz w:val="24"/>
        </w:rPr>
        <w:t>чем</w:t>
      </w:r>
      <w:r>
        <w:rPr>
          <w:spacing w:val="1"/>
          <w:sz w:val="24"/>
        </w:rPr>
        <w:t xml:space="preserve"> </w:t>
      </w:r>
      <w:r>
        <w:rPr>
          <w:sz w:val="24"/>
        </w:rPr>
        <w:t>заняться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переменах и пр.).</w:t>
      </w:r>
    </w:p>
    <w:p w14:paraId="74245414" w14:textId="77777777" w:rsidR="00F34D05" w:rsidRDefault="009F2150">
      <w:pPr>
        <w:pStyle w:val="a3"/>
        <w:spacing w:line="276" w:lineRule="auto"/>
        <w:ind w:right="1295" w:firstLine="705"/>
        <w:jc w:val="both"/>
      </w:pP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класса,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возможны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поручения, например, корреспонденты, ди-джеи, санитары, книголюбы и т.д. Главное,</w:t>
      </w:r>
      <w:r>
        <w:rPr>
          <w:spacing w:val="1"/>
        </w:rPr>
        <w:t xml:space="preserve"> </w:t>
      </w:r>
      <w:r>
        <w:t>пусть</w:t>
      </w:r>
      <w:r>
        <w:rPr>
          <w:spacing w:val="-1"/>
        </w:rPr>
        <w:t xml:space="preserve"> </w:t>
      </w:r>
      <w:r>
        <w:t>каждое</w:t>
      </w:r>
      <w:r>
        <w:rPr>
          <w:spacing w:val="-4"/>
        </w:rPr>
        <w:t xml:space="preserve"> </w:t>
      </w:r>
      <w:r>
        <w:t>поручение</w:t>
      </w:r>
      <w:r>
        <w:rPr>
          <w:spacing w:val="-3"/>
        </w:rPr>
        <w:t xml:space="preserve"> </w:t>
      </w:r>
      <w:r>
        <w:t>имеет</w:t>
      </w:r>
      <w:r>
        <w:rPr>
          <w:spacing w:val="-1"/>
        </w:rPr>
        <w:t xml:space="preserve"> </w:t>
      </w:r>
      <w:r>
        <w:t>практическую</w:t>
      </w:r>
      <w:r>
        <w:rPr>
          <w:spacing w:val="3"/>
        </w:rPr>
        <w:t xml:space="preserve"> </w:t>
      </w:r>
      <w:r>
        <w:t>ценность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всего</w:t>
      </w:r>
      <w:r>
        <w:rPr>
          <w:spacing w:val="-3"/>
        </w:rPr>
        <w:t xml:space="preserve"> </w:t>
      </w:r>
      <w:r>
        <w:t>коллектива.</w:t>
      </w:r>
    </w:p>
    <w:p w14:paraId="30BA674C" w14:textId="77777777" w:rsidR="00F34D05" w:rsidRDefault="009F2150">
      <w:pPr>
        <w:pStyle w:val="a3"/>
        <w:spacing w:line="272" w:lineRule="exact"/>
        <w:ind w:left="928"/>
        <w:jc w:val="both"/>
      </w:pPr>
      <w:r>
        <w:t>Разнонаправленность</w:t>
      </w:r>
      <w:r>
        <w:rPr>
          <w:spacing w:val="-6"/>
        </w:rPr>
        <w:t xml:space="preserve"> </w:t>
      </w:r>
      <w:r>
        <w:t>поручений</w:t>
      </w:r>
      <w:r>
        <w:rPr>
          <w:spacing w:val="-1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одна</w:t>
      </w:r>
      <w:r>
        <w:rPr>
          <w:spacing w:val="-8"/>
        </w:rPr>
        <w:t xml:space="preserve"> </w:t>
      </w:r>
      <w:r>
        <w:t>из</w:t>
      </w:r>
      <w:r>
        <w:rPr>
          <w:spacing w:val="-7"/>
        </w:rPr>
        <w:t xml:space="preserve"> </w:t>
      </w:r>
      <w:r>
        <w:t>изюминок</w:t>
      </w:r>
      <w:r>
        <w:rPr>
          <w:spacing w:val="-4"/>
        </w:rPr>
        <w:t xml:space="preserve"> </w:t>
      </w:r>
      <w:r>
        <w:t>этой</w:t>
      </w:r>
      <w:r>
        <w:rPr>
          <w:spacing w:val="-7"/>
        </w:rPr>
        <w:t xml:space="preserve"> </w:t>
      </w:r>
      <w:r>
        <w:t>методики.</w:t>
      </w:r>
    </w:p>
    <w:p w14:paraId="7A1994F7" w14:textId="77777777" w:rsidR="00F34D05" w:rsidRDefault="009F2150">
      <w:pPr>
        <w:pStyle w:val="a3"/>
        <w:spacing w:before="38" w:line="276" w:lineRule="auto"/>
        <w:ind w:right="1293" w:firstLine="705"/>
        <w:jc w:val="both"/>
      </w:pPr>
      <w:r>
        <w:t>Широкий</w:t>
      </w:r>
      <w:r>
        <w:rPr>
          <w:spacing w:val="1"/>
        </w:rPr>
        <w:t xml:space="preserve"> </w:t>
      </w:r>
      <w:r>
        <w:t>спектр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кругозор,</w:t>
      </w:r>
      <w:r>
        <w:rPr>
          <w:spacing w:val="-8"/>
        </w:rPr>
        <w:t xml:space="preserve"> </w:t>
      </w:r>
      <w:r>
        <w:t>но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даёт</w:t>
      </w:r>
      <w:r>
        <w:rPr>
          <w:spacing w:val="-7"/>
        </w:rPr>
        <w:t xml:space="preserve"> </w:t>
      </w:r>
      <w:r>
        <w:t>возможность</w:t>
      </w:r>
      <w:r>
        <w:rPr>
          <w:spacing w:val="-3"/>
        </w:rPr>
        <w:t xml:space="preserve"> </w:t>
      </w:r>
      <w:r>
        <w:t>проявить</w:t>
      </w:r>
      <w:r>
        <w:rPr>
          <w:spacing w:val="-4"/>
        </w:rPr>
        <w:t xml:space="preserve"> </w:t>
      </w:r>
      <w:r>
        <w:t>себя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видах</w:t>
      </w:r>
      <w:r>
        <w:rPr>
          <w:spacing w:val="-1"/>
        </w:rPr>
        <w:t xml:space="preserve"> </w:t>
      </w:r>
      <w:r>
        <w:t>деятельности,</w:t>
      </w:r>
      <w:r>
        <w:rPr>
          <w:spacing w:val="-11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интересовавших</w:t>
      </w:r>
      <w:r>
        <w:rPr>
          <w:spacing w:val="-57"/>
        </w:rPr>
        <w:t xml:space="preserve"> </w:t>
      </w:r>
      <w:r>
        <w:t>ребёнка</w:t>
      </w:r>
      <w:r>
        <w:rPr>
          <w:spacing w:val="-4"/>
        </w:rPr>
        <w:t xml:space="preserve"> </w:t>
      </w:r>
      <w:r>
        <w:t>ранее,</w:t>
      </w:r>
      <w:r>
        <w:rPr>
          <w:spacing w:val="-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есть,</w:t>
      </w:r>
      <w:r>
        <w:rPr>
          <w:spacing w:val="1"/>
        </w:rPr>
        <w:t xml:space="preserve"> </w:t>
      </w:r>
      <w:r>
        <w:t>открыть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себе</w:t>
      </w:r>
      <w:r>
        <w:rPr>
          <w:spacing w:val="-5"/>
        </w:rPr>
        <w:t xml:space="preserve"> </w:t>
      </w:r>
      <w:r>
        <w:t>новые</w:t>
      </w:r>
      <w:r>
        <w:rPr>
          <w:spacing w:val="-1"/>
        </w:rPr>
        <w:t xml:space="preserve"> </w:t>
      </w:r>
      <w:r>
        <w:t>таланты,</w:t>
      </w:r>
      <w:r>
        <w:rPr>
          <w:spacing w:val="-1"/>
        </w:rPr>
        <w:t xml:space="preserve"> </w:t>
      </w:r>
      <w:r>
        <w:t>интересы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способности.</w:t>
      </w:r>
    </w:p>
    <w:p w14:paraId="4274B713" w14:textId="77777777" w:rsidR="00F34D05" w:rsidRDefault="009F2150">
      <w:pPr>
        <w:pStyle w:val="a4"/>
        <w:numPr>
          <w:ilvl w:val="0"/>
          <w:numId w:val="290"/>
        </w:numPr>
        <w:tabs>
          <w:tab w:val="left" w:pos="1236"/>
        </w:tabs>
        <w:spacing w:before="3" w:line="276" w:lineRule="auto"/>
        <w:ind w:right="1295" w:firstLine="765"/>
        <w:jc w:val="both"/>
        <w:rPr>
          <w:sz w:val="24"/>
        </w:rPr>
      </w:pPr>
      <w:r>
        <w:rPr>
          <w:sz w:val="24"/>
        </w:rPr>
        <w:t xml:space="preserve">Класс необходимо разделить на </w:t>
      </w:r>
      <w:proofErr w:type="spellStart"/>
      <w:r>
        <w:rPr>
          <w:sz w:val="24"/>
        </w:rPr>
        <w:t>микрогруппы</w:t>
      </w:r>
      <w:proofErr w:type="spellEnd"/>
      <w:r>
        <w:rPr>
          <w:sz w:val="24"/>
        </w:rPr>
        <w:t>. Важно помнить, что дети будут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поручения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составе</w:t>
      </w:r>
      <w:r>
        <w:rPr>
          <w:spacing w:val="1"/>
          <w:sz w:val="24"/>
        </w:rPr>
        <w:t xml:space="preserve"> </w:t>
      </w:r>
      <w:r>
        <w:rPr>
          <w:sz w:val="24"/>
        </w:rPr>
        <w:t>этих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микрогрупп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протяжении</w:t>
      </w:r>
      <w:r>
        <w:rPr>
          <w:spacing w:val="1"/>
          <w:sz w:val="24"/>
        </w:rPr>
        <w:t xml:space="preserve"> </w:t>
      </w:r>
      <w:r>
        <w:rPr>
          <w:sz w:val="24"/>
        </w:rPr>
        <w:t>всего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обучения.</w:t>
      </w:r>
      <w:r>
        <w:rPr>
          <w:spacing w:val="1"/>
          <w:sz w:val="24"/>
        </w:rPr>
        <w:t xml:space="preserve"> </w:t>
      </w:r>
      <w:r>
        <w:rPr>
          <w:sz w:val="24"/>
        </w:rPr>
        <w:t>То</w:t>
      </w:r>
      <w:r>
        <w:rPr>
          <w:spacing w:val="1"/>
          <w:sz w:val="24"/>
        </w:rPr>
        <w:t xml:space="preserve"> </w:t>
      </w:r>
      <w:r>
        <w:rPr>
          <w:sz w:val="24"/>
        </w:rPr>
        <w:t>есть,</w:t>
      </w:r>
      <w:r>
        <w:rPr>
          <w:spacing w:val="1"/>
          <w:sz w:val="24"/>
        </w:rPr>
        <w:t xml:space="preserve"> </w:t>
      </w:r>
      <w:r>
        <w:rPr>
          <w:sz w:val="24"/>
        </w:rPr>
        <w:t>меняются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поручения,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меняются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дети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составе</w:t>
      </w:r>
      <w:r>
        <w:rPr>
          <w:spacing w:val="1"/>
          <w:sz w:val="24"/>
        </w:rPr>
        <w:t xml:space="preserve"> </w:t>
      </w:r>
      <w:r>
        <w:rPr>
          <w:sz w:val="24"/>
        </w:rPr>
        <w:t>одной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микрогруппы</w:t>
      </w:r>
      <w:proofErr w:type="spellEnd"/>
      <w:r>
        <w:rPr>
          <w:sz w:val="24"/>
        </w:rPr>
        <w:t xml:space="preserve"> в течение всего учебного года. Количество детей в звеньях варьируется в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1"/>
          <w:sz w:val="24"/>
        </w:rPr>
        <w:t xml:space="preserve"> </w:t>
      </w:r>
      <w:r>
        <w:rPr>
          <w:sz w:val="24"/>
        </w:rPr>
        <w:t>от количества 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целом.</w:t>
      </w:r>
    </w:p>
    <w:p w14:paraId="12A02ABF" w14:textId="77777777" w:rsidR="00F34D05" w:rsidRDefault="009F2150">
      <w:pPr>
        <w:pStyle w:val="a3"/>
        <w:spacing w:line="274" w:lineRule="exact"/>
        <w:ind w:left="928"/>
        <w:jc w:val="both"/>
      </w:pPr>
      <w:r>
        <w:t>Пример</w:t>
      </w:r>
      <w:r>
        <w:rPr>
          <w:spacing w:val="-2"/>
        </w:rPr>
        <w:t xml:space="preserve"> </w:t>
      </w:r>
      <w:r>
        <w:t>формирования</w:t>
      </w:r>
      <w:r>
        <w:rPr>
          <w:spacing w:val="-4"/>
        </w:rPr>
        <w:t xml:space="preserve"> </w:t>
      </w:r>
      <w:proofErr w:type="spellStart"/>
      <w:r>
        <w:t>микрогрупп</w:t>
      </w:r>
      <w:proofErr w:type="spellEnd"/>
      <w:r>
        <w:t xml:space="preserve"> в</w:t>
      </w:r>
      <w:r>
        <w:rPr>
          <w:spacing w:val="-4"/>
        </w:rPr>
        <w:t xml:space="preserve"> </w:t>
      </w:r>
      <w:r>
        <w:t>классе</w:t>
      </w:r>
      <w:r>
        <w:rPr>
          <w:spacing w:val="-3"/>
        </w:rPr>
        <w:t xml:space="preserve"> </w:t>
      </w:r>
      <w:r>
        <w:t>(на</w:t>
      </w:r>
      <w:r>
        <w:rPr>
          <w:spacing w:val="-5"/>
        </w:rPr>
        <w:t xml:space="preserve"> </w:t>
      </w:r>
      <w:r>
        <w:t>30</w:t>
      </w:r>
      <w:r>
        <w:rPr>
          <w:spacing w:val="-2"/>
        </w:rPr>
        <w:t xml:space="preserve"> </w:t>
      </w:r>
      <w:r>
        <w:t>и более</w:t>
      </w:r>
      <w:r>
        <w:rPr>
          <w:spacing w:val="-6"/>
        </w:rPr>
        <w:t xml:space="preserve"> </w:t>
      </w:r>
      <w:r>
        <w:t>детей):</w:t>
      </w:r>
    </w:p>
    <w:p w14:paraId="2594A8DF" w14:textId="77777777" w:rsidR="00F34D05" w:rsidRDefault="009F2150">
      <w:pPr>
        <w:pStyle w:val="a3"/>
        <w:spacing w:before="44" w:line="276" w:lineRule="auto"/>
        <w:ind w:right="1292" w:firstLine="705"/>
        <w:jc w:val="both"/>
      </w:pPr>
      <w:r>
        <w:t>Учитель объявляет, что класс отправляется в морское путешествие на 5-ти разных</w:t>
      </w:r>
      <w:r>
        <w:rPr>
          <w:spacing w:val="-57"/>
        </w:rPr>
        <w:t xml:space="preserve"> </w:t>
      </w:r>
      <w:r>
        <w:rPr>
          <w:spacing w:val="-1"/>
        </w:rPr>
        <w:t>кораблях.</w:t>
      </w:r>
      <w:r>
        <w:rPr>
          <w:spacing w:val="-13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экипажа</w:t>
      </w:r>
      <w:r>
        <w:rPr>
          <w:spacing w:val="-15"/>
        </w:rPr>
        <w:t xml:space="preserve"> </w:t>
      </w:r>
      <w:r>
        <w:t>каждого</w:t>
      </w:r>
      <w:r>
        <w:rPr>
          <w:spacing w:val="-12"/>
        </w:rPr>
        <w:t xml:space="preserve"> </w:t>
      </w:r>
      <w:r>
        <w:t>корабля</w:t>
      </w:r>
      <w:r>
        <w:rPr>
          <w:spacing w:val="-12"/>
        </w:rPr>
        <w:t xml:space="preserve"> </w:t>
      </w:r>
      <w:r>
        <w:t>нужны:</w:t>
      </w:r>
      <w:r>
        <w:rPr>
          <w:spacing w:val="-10"/>
        </w:rPr>
        <w:t xml:space="preserve"> </w:t>
      </w:r>
      <w:r>
        <w:t>командир,</w:t>
      </w:r>
      <w:r>
        <w:rPr>
          <w:spacing w:val="-12"/>
        </w:rPr>
        <w:t xml:space="preserve"> </w:t>
      </w:r>
      <w:r>
        <w:t>старший</w:t>
      </w:r>
      <w:r>
        <w:rPr>
          <w:spacing w:val="-11"/>
        </w:rPr>
        <w:t xml:space="preserve"> </w:t>
      </w:r>
      <w:r>
        <w:t>помощник,</w:t>
      </w:r>
      <w:r>
        <w:rPr>
          <w:spacing w:val="-11"/>
        </w:rPr>
        <w:t xml:space="preserve"> </w:t>
      </w:r>
      <w:r>
        <w:t>штурман,</w:t>
      </w:r>
      <w:r>
        <w:rPr>
          <w:spacing w:val="-58"/>
        </w:rPr>
        <w:t xml:space="preserve"> </w:t>
      </w:r>
      <w:r>
        <w:t>боцман,</w:t>
      </w:r>
      <w:r>
        <w:rPr>
          <w:spacing w:val="-1"/>
        </w:rPr>
        <w:t xml:space="preserve"> </w:t>
      </w:r>
      <w:r>
        <w:t>кок, юнга.</w:t>
      </w:r>
    </w:p>
    <w:p w14:paraId="531F316D" w14:textId="77777777" w:rsidR="00F34D05" w:rsidRDefault="009F2150">
      <w:pPr>
        <w:pStyle w:val="a3"/>
        <w:spacing w:line="274" w:lineRule="exact"/>
        <w:ind w:left="928"/>
        <w:jc w:val="both"/>
      </w:pPr>
      <w:r>
        <w:t>Далее</w:t>
      </w:r>
      <w:r>
        <w:rPr>
          <w:spacing w:val="-7"/>
        </w:rPr>
        <w:t xml:space="preserve"> </w:t>
      </w:r>
      <w:r>
        <w:t>класс</w:t>
      </w:r>
      <w:r>
        <w:rPr>
          <w:spacing w:val="-5"/>
        </w:rPr>
        <w:t xml:space="preserve"> </w:t>
      </w:r>
      <w:r>
        <w:t>делится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proofErr w:type="spellStart"/>
      <w:r>
        <w:t>микрогруппы</w:t>
      </w:r>
      <w:proofErr w:type="spellEnd"/>
      <w:r>
        <w:rPr>
          <w:spacing w:val="-4"/>
        </w:rPr>
        <w:t xml:space="preserve"> </w:t>
      </w:r>
      <w:r>
        <w:t>следующим</w:t>
      </w:r>
      <w:r>
        <w:rPr>
          <w:spacing w:val="-4"/>
        </w:rPr>
        <w:t xml:space="preserve"> </w:t>
      </w:r>
      <w:r>
        <w:t>образом:</w:t>
      </w:r>
    </w:p>
    <w:p w14:paraId="6EB80833" w14:textId="77777777" w:rsidR="00F34D05" w:rsidRDefault="009F2150">
      <w:pPr>
        <w:pStyle w:val="a4"/>
        <w:numPr>
          <w:ilvl w:val="0"/>
          <w:numId w:val="291"/>
        </w:numPr>
        <w:tabs>
          <w:tab w:val="left" w:pos="1109"/>
        </w:tabs>
        <w:spacing w:before="43"/>
        <w:ind w:left="1108"/>
        <w:rPr>
          <w:sz w:val="24"/>
        </w:rPr>
      </w:pPr>
      <w:r>
        <w:rPr>
          <w:sz w:val="24"/>
        </w:rPr>
        <w:t>класс</w:t>
      </w:r>
      <w:r>
        <w:rPr>
          <w:spacing w:val="-6"/>
          <w:sz w:val="24"/>
        </w:rPr>
        <w:t xml:space="preserve"> </w:t>
      </w:r>
      <w:r>
        <w:rPr>
          <w:sz w:val="24"/>
        </w:rPr>
        <w:t>выбирает 5</w:t>
      </w:r>
      <w:r>
        <w:rPr>
          <w:spacing w:val="-2"/>
          <w:sz w:val="24"/>
        </w:rPr>
        <w:t xml:space="preserve"> </w:t>
      </w:r>
      <w:r>
        <w:rPr>
          <w:sz w:val="24"/>
        </w:rPr>
        <w:t>командиров;</w:t>
      </w:r>
    </w:p>
    <w:p w14:paraId="251F720F" w14:textId="77777777" w:rsidR="00F34D05" w:rsidRDefault="009F2150">
      <w:pPr>
        <w:pStyle w:val="a4"/>
        <w:numPr>
          <w:ilvl w:val="0"/>
          <w:numId w:val="291"/>
        </w:numPr>
        <w:tabs>
          <w:tab w:val="left" w:pos="1109"/>
        </w:tabs>
        <w:spacing w:before="41"/>
        <w:ind w:left="1108"/>
        <w:rPr>
          <w:sz w:val="24"/>
        </w:rPr>
      </w:pPr>
      <w:r>
        <w:rPr>
          <w:sz w:val="24"/>
        </w:rPr>
        <w:t>командиры</w:t>
      </w:r>
      <w:r>
        <w:rPr>
          <w:spacing w:val="-5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микрогруппы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выбирают</w:t>
      </w:r>
      <w:r>
        <w:rPr>
          <w:spacing w:val="-5"/>
          <w:sz w:val="24"/>
        </w:rPr>
        <w:t xml:space="preserve"> </w:t>
      </w:r>
      <w:r>
        <w:rPr>
          <w:sz w:val="24"/>
        </w:rPr>
        <w:t>старших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помощников;</w:t>
      </w:r>
    </w:p>
    <w:p w14:paraId="426761B8" w14:textId="77777777" w:rsidR="00F34D05" w:rsidRDefault="009F2150">
      <w:pPr>
        <w:pStyle w:val="a4"/>
        <w:numPr>
          <w:ilvl w:val="0"/>
          <w:numId w:val="291"/>
        </w:numPr>
        <w:tabs>
          <w:tab w:val="left" w:pos="1109"/>
        </w:tabs>
        <w:spacing w:before="43"/>
        <w:ind w:left="1108"/>
        <w:rPr>
          <w:sz w:val="24"/>
        </w:rPr>
      </w:pPr>
      <w:r>
        <w:rPr>
          <w:sz w:val="24"/>
        </w:rPr>
        <w:t>старшие</w:t>
      </w:r>
      <w:r>
        <w:rPr>
          <w:spacing w:val="-10"/>
          <w:sz w:val="24"/>
        </w:rPr>
        <w:t xml:space="preserve"> </w:t>
      </w:r>
      <w:r>
        <w:rPr>
          <w:sz w:val="24"/>
        </w:rPr>
        <w:t>помощники</w:t>
      </w:r>
      <w:r>
        <w:rPr>
          <w:spacing w:val="-8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микрогруппы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выбирают</w:t>
      </w:r>
      <w:r>
        <w:rPr>
          <w:spacing w:val="-5"/>
          <w:sz w:val="24"/>
        </w:rPr>
        <w:t xml:space="preserve"> </w:t>
      </w:r>
      <w:r>
        <w:rPr>
          <w:sz w:val="24"/>
        </w:rPr>
        <w:t>штурманов;</w:t>
      </w:r>
    </w:p>
    <w:p w14:paraId="131CB97F" w14:textId="77777777" w:rsidR="00F34D05" w:rsidRDefault="009F2150">
      <w:pPr>
        <w:pStyle w:val="a4"/>
        <w:numPr>
          <w:ilvl w:val="0"/>
          <w:numId w:val="291"/>
        </w:numPr>
        <w:tabs>
          <w:tab w:val="left" w:pos="1109"/>
        </w:tabs>
        <w:spacing w:before="41"/>
        <w:ind w:left="1108"/>
        <w:rPr>
          <w:sz w:val="24"/>
        </w:rPr>
      </w:pPr>
      <w:r>
        <w:rPr>
          <w:sz w:val="24"/>
        </w:rPr>
        <w:t>штурманы</w:t>
      </w:r>
      <w:r>
        <w:rPr>
          <w:spacing w:val="-9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микрогруппы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выбирают</w:t>
      </w:r>
      <w:r>
        <w:rPr>
          <w:spacing w:val="-5"/>
          <w:sz w:val="24"/>
        </w:rPr>
        <w:t xml:space="preserve"> </w:t>
      </w:r>
      <w:r>
        <w:rPr>
          <w:sz w:val="24"/>
        </w:rPr>
        <w:t>боцманов;</w:t>
      </w:r>
    </w:p>
    <w:p w14:paraId="5004F4F5" w14:textId="77777777" w:rsidR="00F34D05" w:rsidRDefault="009F2150">
      <w:pPr>
        <w:pStyle w:val="a4"/>
        <w:numPr>
          <w:ilvl w:val="0"/>
          <w:numId w:val="291"/>
        </w:numPr>
        <w:tabs>
          <w:tab w:val="left" w:pos="1109"/>
        </w:tabs>
        <w:spacing w:before="41"/>
        <w:ind w:left="1108"/>
        <w:rPr>
          <w:sz w:val="24"/>
        </w:rPr>
      </w:pPr>
      <w:r>
        <w:rPr>
          <w:sz w:val="24"/>
        </w:rPr>
        <w:t>боцманы</w:t>
      </w:r>
      <w:r>
        <w:rPr>
          <w:spacing w:val="-6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микрогруппы</w:t>
      </w:r>
      <w:proofErr w:type="spellEnd"/>
      <w:r>
        <w:rPr>
          <w:spacing w:val="-6"/>
          <w:sz w:val="24"/>
        </w:rPr>
        <w:t xml:space="preserve"> </w:t>
      </w:r>
      <w:r>
        <w:rPr>
          <w:sz w:val="24"/>
        </w:rPr>
        <w:t>выбирают</w:t>
      </w:r>
      <w:r>
        <w:rPr>
          <w:spacing w:val="-5"/>
          <w:sz w:val="24"/>
        </w:rPr>
        <w:t xml:space="preserve"> </w:t>
      </w:r>
      <w:r>
        <w:rPr>
          <w:sz w:val="24"/>
        </w:rPr>
        <w:t>коков;</w:t>
      </w:r>
    </w:p>
    <w:p w14:paraId="69364134" w14:textId="77777777" w:rsidR="00F34D05" w:rsidRDefault="009F2150">
      <w:pPr>
        <w:pStyle w:val="a4"/>
        <w:numPr>
          <w:ilvl w:val="0"/>
          <w:numId w:val="291"/>
        </w:numPr>
        <w:tabs>
          <w:tab w:val="left" w:pos="1109"/>
        </w:tabs>
        <w:spacing w:before="41"/>
        <w:ind w:left="1108"/>
        <w:rPr>
          <w:sz w:val="24"/>
        </w:rPr>
      </w:pPr>
      <w:r>
        <w:rPr>
          <w:sz w:val="24"/>
        </w:rPr>
        <w:t>коки</w:t>
      </w:r>
      <w:r>
        <w:rPr>
          <w:spacing w:val="-6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микрогруппы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выбирают</w:t>
      </w:r>
      <w:r>
        <w:rPr>
          <w:spacing w:val="-3"/>
          <w:sz w:val="24"/>
        </w:rPr>
        <w:t xml:space="preserve"> </w:t>
      </w:r>
      <w:r>
        <w:rPr>
          <w:sz w:val="24"/>
        </w:rPr>
        <w:t>юнг;</w:t>
      </w:r>
    </w:p>
    <w:p w14:paraId="61705ECD" w14:textId="77777777" w:rsidR="00F34D05" w:rsidRDefault="009F2150">
      <w:pPr>
        <w:pStyle w:val="a4"/>
        <w:numPr>
          <w:ilvl w:val="0"/>
          <w:numId w:val="291"/>
        </w:numPr>
        <w:tabs>
          <w:tab w:val="left" w:pos="1130"/>
        </w:tabs>
        <w:spacing w:before="43" w:line="276" w:lineRule="auto"/>
        <w:ind w:right="1324" w:firstLine="705"/>
        <w:rPr>
          <w:sz w:val="24"/>
        </w:rPr>
      </w:pPr>
      <w:r>
        <w:rPr>
          <w:sz w:val="24"/>
        </w:rPr>
        <w:t>если</w:t>
      </w:r>
      <w:r>
        <w:rPr>
          <w:spacing w:val="18"/>
          <w:sz w:val="24"/>
        </w:rPr>
        <w:t xml:space="preserve"> </w:t>
      </w:r>
      <w:r>
        <w:rPr>
          <w:sz w:val="24"/>
        </w:rPr>
        <w:t>есть</w:t>
      </w:r>
      <w:r>
        <w:rPr>
          <w:spacing w:val="21"/>
          <w:sz w:val="24"/>
        </w:rPr>
        <w:t xml:space="preserve"> </w:t>
      </w:r>
      <w:r>
        <w:rPr>
          <w:sz w:val="24"/>
        </w:rPr>
        <w:t>ребята,</w:t>
      </w:r>
      <w:r>
        <w:rPr>
          <w:spacing w:val="18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22"/>
          <w:sz w:val="24"/>
        </w:rPr>
        <w:t xml:space="preserve"> </w:t>
      </w:r>
      <w:r>
        <w:rPr>
          <w:sz w:val="24"/>
        </w:rPr>
        <w:t>не</w:t>
      </w:r>
      <w:r>
        <w:rPr>
          <w:spacing w:val="17"/>
          <w:sz w:val="24"/>
        </w:rPr>
        <w:t xml:space="preserve"> </w:t>
      </w:r>
      <w:r>
        <w:rPr>
          <w:sz w:val="24"/>
        </w:rPr>
        <w:t>выбрали</w:t>
      </w:r>
      <w:r>
        <w:rPr>
          <w:spacing w:val="21"/>
          <w:sz w:val="24"/>
        </w:rPr>
        <w:t xml:space="preserve"> </w:t>
      </w:r>
      <w:r>
        <w:rPr>
          <w:sz w:val="24"/>
        </w:rPr>
        <w:t>ни</w:t>
      </w:r>
      <w:r>
        <w:rPr>
          <w:spacing w:val="20"/>
          <w:sz w:val="24"/>
        </w:rPr>
        <w:t xml:space="preserve"> </w:t>
      </w:r>
      <w:r>
        <w:rPr>
          <w:sz w:val="24"/>
        </w:rPr>
        <w:t>в</w:t>
      </w:r>
      <w:r>
        <w:rPr>
          <w:spacing w:val="17"/>
          <w:sz w:val="24"/>
        </w:rPr>
        <w:t xml:space="preserve"> </w:t>
      </w:r>
      <w:r>
        <w:rPr>
          <w:sz w:val="24"/>
        </w:rPr>
        <w:t>одну</w:t>
      </w:r>
      <w:r>
        <w:rPr>
          <w:spacing w:val="6"/>
          <w:sz w:val="24"/>
        </w:rPr>
        <w:t xml:space="preserve"> </w:t>
      </w:r>
      <w:r>
        <w:rPr>
          <w:sz w:val="24"/>
        </w:rPr>
        <w:t>из</w:t>
      </w:r>
      <w:r>
        <w:rPr>
          <w:spacing w:val="21"/>
          <w:sz w:val="24"/>
        </w:rPr>
        <w:t xml:space="preserve"> </w:t>
      </w:r>
      <w:proofErr w:type="spellStart"/>
      <w:r>
        <w:rPr>
          <w:sz w:val="24"/>
        </w:rPr>
        <w:t>микрогрупп</w:t>
      </w:r>
      <w:proofErr w:type="spellEnd"/>
      <w:r>
        <w:rPr>
          <w:sz w:val="24"/>
        </w:rPr>
        <w:t>,</w:t>
      </w:r>
      <w:r>
        <w:rPr>
          <w:spacing w:val="18"/>
          <w:sz w:val="24"/>
        </w:rPr>
        <w:t xml:space="preserve"> </w:t>
      </w:r>
      <w:r>
        <w:rPr>
          <w:sz w:val="24"/>
        </w:rPr>
        <w:t>то</w:t>
      </w:r>
      <w:r>
        <w:rPr>
          <w:spacing w:val="18"/>
          <w:sz w:val="24"/>
        </w:rPr>
        <w:t xml:space="preserve"> </w:t>
      </w:r>
      <w:r>
        <w:rPr>
          <w:sz w:val="24"/>
        </w:rPr>
        <w:t>эти</w:t>
      </w:r>
      <w:r>
        <w:rPr>
          <w:spacing w:val="21"/>
          <w:sz w:val="24"/>
        </w:rPr>
        <w:t xml:space="preserve"> </w:t>
      </w:r>
      <w:r>
        <w:rPr>
          <w:sz w:val="24"/>
        </w:rPr>
        <w:t>ребята</w:t>
      </w:r>
      <w:r>
        <w:rPr>
          <w:spacing w:val="-57"/>
          <w:sz w:val="24"/>
        </w:rPr>
        <w:t xml:space="preserve"> </w:t>
      </w:r>
      <w:r>
        <w:rPr>
          <w:sz w:val="24"/>
        </w:rPr>
        <w:t>сами выбирают к</w:t>
      </w:r>
      <w:r>
        <w:rPr>
          <w:spacing w:val="1"/>
          <w:sz w:val="24"/>
        </w:rPr>
        <w:t xml:space="preserve"> </w:t>
      </w:r>
      <w:r>
        <w:rPr>
          <w:sz w:val="24"/>
        </w:rPr>
        <w:t>какой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команд</w:t>
      </w:r>
      <w:r>
        <w:rPr>
          <w:spacing w:val="-4"/>
          <w:sz w:val="24"/>
        </w:rPr>
        <w:t xml:space="preserve"> </w:t>
      </w:r>
      <w:r>
        <w:rPr>
          <w:sz w:val="24"/>
        </w:rPr>
        <w:t>примкнуть.</w:t>
      </w:r>
    </w:p>
    <w:p w14:paraId="2EF1C26E" w14:textId="77777777" w:rsidR="00F34D05" w:rsidRDefault="009F2150">
      <w:pPr>
        <w:pStyle w:val="a3"/>
        <w:spacing w:before="1" w:line="276" w:lineRule="auto"/>
        <w:ind w:right="1264" w:firstLine="705"/>
      </w:pPr>
      <w:r>
        <w:rPr>
          <w:i/>
          <w:spacing w:val="-1"/>
        </w:rPr>
        <w:t>Примечание:</w:t>
      </w:r>
      <w:r>
        <w:rPr>
          <w:i/>
          <w:spacing w:val="-15"/>
        </w:rPr>
        <w:t xml:space="preserve"> </w:t>
      </w:r>
      <w:r>
        <w:rPr>
          <w:spacing w:val="-1"/>
        </w:rPr>
        <w:t>возможно</w:t>
      </w:r>
      <w:r>
        <w:rPr>
          <w:spacing w:val="-12"/>
        </w:rPr>
        <w:t xml:space="preserve"> </w:t>
      </w:r>
      <w:r>
        <w:rPr>
          <w:spacing w:val="-1"/>
        </w:rPr>
        <w:t>разделение</w:t>
      </w:r>
      <w:r>
        <w:rPr>
          <w:spacing w:val="-15"/>
        </w:rPr>
        <w:t xml:space="preserve"> </w:t>
      </w:r>
      <w:r>
        <w:rPr>
          <w:spacing w:val="-1"/>
        </w:rPr>
        <w:t>на</w:t>
      </w:r>
      <w:r>
        <w:rPr>
          <w:spacing w:val="-13"/>
        </w:rPr>
        <w:t xml:space="preserve"> </w:t>
      </w:r>
      <w:r>
        <w:rPr>
          <w:spacing w:val="-1"/>
        </w:rPr>
        <w:t>команды</w:t>
      </w:r>
      <w:r>
        <w:rPr>
          <w:spacing w:val="-12"/>
        </w:rPr>
        <w:t xml:space="preserve"> </w:t>
      </w:r>
      <w:r>
        <w:rPr>
          <w:spacing w:val="-1"/>
        </w:rPr>
        <w:t>по</w:t>
      </w:r>
      <w:r>
        <w:rPr>
          <w:spacing w:val="-12"/>
        </w:rPr>
        <w:t xml:space="preserve"> </w:t>
      </w:r>
      <w:r>
        <w:rPr>
          <w:spacing w:val="-1"/>
        </w:rPr>
        <w:t>другой</w:t>
      </w:r>
      <w:r>
        <w:rPr>
          <w:spacing w:val="-11"/>
        </w:rPr>
        <w:t xml:space="preserve"> </w:t>
      </w:r>
      <w:r>
        <w:t>игровой</w:t>
      </w:r>
      <w:r>
        <w:rPr>
          <w:spacing w:val="-11"/>
        </w:rPr>
        <w:t xml:space="preserve"> </w:t>
      </w:r>
      <w:r>
        <w:t>модели</w:t>
      </w:r>
      <w:r>
        <w:rPr>
          <w:spacing w:val="-11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иными</w:t>
      </w:r>
      <w:r>
        <w:rPr>
          <w:spacing w:val="-57"/>
        </w:rPr>
        <w:t xml:space="preserve"> </w:t>
      </w:r>
      <w:r>
        <w:t>должностями (на</w:t>
      </w:r>
      <w:r>
        <w:rPr>
          <w:spacing w:val="1"/>
        </w:rPr>
        <w:t xml:space="preserve"> </w:t>
      </w:r>
      <w:r>
        <w:t>усмотрение педагога).</w:t>
      </w:r>
    </w:p>
    <w:p w14:paraId="0BBCB547" w14:textId="77777777" w:rsidR="00F34D05" w:rsidRDefault="00F34D05">
      <w:pPr>
        <w:spacing w:line="276" w:lineRule="auto"/>
        <w:sectPr w:rsidR="00F34D05">
          <w:pgSz w:w="11920" w:h="16850"/>
          <w:pgMar w:top="1340" w:right="0" w:bottom="1220" w:left="1220" w:header="0" w:footer="944" w:gutter="0"/>
          <w:cols w:space="720"/>
        </w:sectPr>
      </w:pPr>
    </w:p>
    <w:p w14:paraId="61832AED" w14:textId="77777777" w:rsidR="00F34D05" w:rsidRDefault="009F2150">
      <w:pPr>
        <w:pStyle w:val="a3"/>
        <w:spacing w:before="70" w:line="276" w:lineRule="auto"/>
        <w:ind w:right="1300" w:firstLine="705"/>
        <w:jc w:val="both"/>
      </w:pPr>
      <w:r>
        <w:lastRenderedPageBreak/>
        <w:t xml:space="preserve">После формирования игровых команд необходимо в получившихся </w:t>
      </w:r>
      <w:proofErr w:type="spellStart"/>
      <w:r>
        <w:t>микрогруппах</w:t>
      </w:r>
      <w:proofErr w:type="spellEnd"/>
      <w:r>
        <w:rPr>
          <w:spacing w:val="-57"/>
        </w:rPr>
        <w:t xml:space="preserve"> </w:t>
      </w:r>
      <w:r>
        <w:t>для их сплочения организовать совместную деятельность. Это может быть работа по</w:t>
      </w:r>
      <w:r>
        <w:rPr>
          <w:spacing w:val="1"/>
        </w:rPr>
        <w:t xml:space="preserve"> </w:t>
      </w:r>
      <w:r>
        <w:t>выбору</w:t>
      </w:r>
      <w:r>
        <w:rPr>
          <w:spacing w:val="-13"/>
        </w:rPr>
        <w:t xml:space="preserve"> </w:t>
      </w:r>
      <w:r>
        <w:t>названия, девиза</w:t>
      </w:r>
      <w:r>
        <w:rPr>
          <w:spacing w:val="-2"/>
        </w:rPr>
        <w:t xml:space="preserve"> </w:t>
      </w:r>
      <w:proofErr w:type="spellStart"/>
      <w:r>
        <w:t>микрогруппы</w:t>
      </w:r>
      <w:proofErr w:type="spellEnd"/>
      <w:r>
        <w:t>, создание</w:t>
      </w:r>
      <w:r>
        <w:rPr>
          <w:spacing w:val="-1"/>
        </w:rPr>
        <w:t xml:space="preserve"> </w:t>
      </w:r>
      <w:r>
        <w:t>плаката</w:t>
      </w:r>
      <w:r>
        <w:rPr>
          <w:spacing w:val="-4"/>
        </w:rPr>
        <w:t xml:space="preserve"> </w:t>
      </w:r>
      <w:r>
        <w:t>или что-то</w:t>
      </w:r>
      <w:r>
        <w:rPr>
          <w:spacing w:val="-1"/>
        </w:rPr>
        <w:t xml:space="preserve"> </w:t>
      </w:r>
      <w:r>
        <w:t>другое.</w:t>
      </w:r>
    </w:p>
    <w:p w14:paraId="0012A08A" w14:textId="77777777" w:rsidR="00F34D05" w:rsidRDefault="009F2150">
      <w:pPr>
        <w:pStyle w:val="a4"/>
        <w:numPr>
          <w:ilvl w:val="0"/>
          <w:numId w:val="290"/>
        </w:numPr>
        <w:tabs>
          <w:tab w:val="left" w:pos="1291"/>
        </w:tabs>
        <w:spacing w:line="276" w:lineRule="auto"/>
        <w:ind w:right="1294" w:firstLine="765"/>
        <w:jc w:val="both"/>
        <w:rPr>
          <w:sz w:val="24"/>
        </w:rPr>
      </w:pPr>
      <w:r>
        <w:rPr>
          <w:sz w:val="24"/>
        </w:rPr>
        <w:t>Дети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составе</w:t>
      </w:r>
      <w:r>
        <w:rPr>
          <w:spacing w:val="1"/>
          <w:sz w:val="24"/>
        </w:rPr>
        <w:t xml:space="preserve"> </w:t>
      </w:r>
      <w:r>
        <w:rPr>
          <w:sz w:val="24"/>
        </w:rPr>
        <w:t>одной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микрогруппы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выполняют</w:t>
      </w:r>
      <w:r>
        <w:rPr>
          <w:spacing w:val="1"/>
          <w:sz w:val="24"/>
        </w:rPr>
        <w:t xml:space="preserve"> </w:t>
      </w:r>
      <w:r>
        <w:rPr>
          <w:sz w:val="24"/>
        </w:rPr>
        <w:t>поручения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протяжении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определённого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времени,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чего</w:t>
      </w:r>
      <w:r>
        <w:rPr>
          <w:spacing w:val="1"/>
          <w:sz w:val="24"/>
        </w:rPr>
        <w:t xml:space="preserve"> </w:t>
      </w:r>
      <w:r>
        <w:rPr>
          <w:sz w:val="24"/>
        </w:rPr>
        <w:t>поручения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меняются.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Рекомендуемый</w:t>
      </w:r>
      <w:r>
        <w:rPr>
          <w:spacing w:val="1"/>
          <w:sz w:val="24"/>
        </w:rPr>
        <w:t xml:space="preserve"> </w:t>
      </w:r>
      <w:r>
        <w:rPr>
          <w:sz w:val="24"/>
        </w:rPr>
        <w:t>срок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поручений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конкретными </w:t>
      </w:r>
      <w:proofErr w:type="spellStart"/>
      <w:r>
        <w:rPr>
          <w:sz w:val="24"/>
        </w:rPr>
        <w:t>микрогруппами</w:t>
      </w:r>
      <w:proofErr w:type="spellEnd"/>
      <w:r>
        <w:rPr>
          <w:sz w:val="24"/>
        </w:rPr>
        <w:t>:</w:t>
      </w:r>
    </w:p>
    <w:p w14:paraId="65A58AD3" w14:textId="77777777" w:rsidR="00F34D05" w:rsidRDefault="009F2150">
      <w:pPr>
        <w:pStyle w:val="a4"/>
        <w:numPr>
          <w:ilvl w:val="0"/>
          <w:numId w:val="291"/>
        </w:numPr>
        <w:tabs>
          <w:tab w:val="left" w:pos="1109"/>
        </w:tabs>
        <w:spacing w:before="3"/>
        <w:ind w:left="1108"/>
        <w:jc w:val="both"/>
        <w:rPr>
          <w:sz w:val="24"/>
        </w:rPr>
      </w:pPr>
      <w:r>
        <w:rPr>
          <w:sz w:val="24"/>
        </w:rPr>
        <w:t>1-2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классы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неделя,</w:t>
      </w:r>
    </w:p>
    <w:p w14:paraId="1ACB9F71" w14:textId="77777777" w:rsidR="00F34D05" w:rsidRDefault="009F2150">
      <w:pPr>
        <w:pStyle w:val="a4"/>
        <w:numPr>
          <w:ilvl w:val="0"/>
          <w:numId w:val="291"/>
        </w:numPr>
        <w:tabs>
          <w:tab w:val="left" w:pos="1109"/>
        </w:tabs>
        <w:spacing w:before="39"/>
        <w:ind w:left="1108"/>
        <w:jc w:val="both"/>
        <w:rPr>
          <w:sz w:val="24"/>
        </w:rPr>
      </w:pPr>
      <w:r>
        <w:rPr>
          <w:sz w:val="24"/>
        </w:rPr>
        <w:t>3-4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классы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двух</w:t>
      </w:r>
      <w:r>
        <w:rPr>
          <w:spacing w:val="2"/>
          <w:sz w:val="24"/>
        </w:rPr>
        <w:t xml:space="preserve"> </w:t>
      </w:r>
      <w:r>
        <w:rPr>
          <w:sz w:val="24"/>
        </w:rPr>
        <w:t>недель</w:t>
      </w:r>
      <w:r>
        <w:rPr>
          <w:spacing w:val="-3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месяца.</w:t>
      </w:r>
    </w:p>
    <w:p w14:paraId="10B06A8D" w14:textId="77777777" w:rsidR="00F34D05" w:rsidRDefault="009F2150">
      <w:pPr>
        <w:pStyle w:val="a3"/>
        <w:spacing w:before="43" w:line="276" w:lineRule="auto"/>
        <w:ind w:right="1298" w:firstLine="705"/>
        <w:jc w:val="both"/>
      </w:pPr>
      <w:r>
        <w:t>Важным</w:t>
      </w:r>
      <w:r>
        <w:rPr>
          <w:spacing w:val="-11"/>
        </w:rPr>
        <w:t xml:space="preserve"> </w:t>
      </w:r>
      <w:r>
        <w:t>моментом</w:t>
      </w:r>
      <w:r>
        <w:rPr>
          <w:spacing w:val="-9"/>
        </w:rPr>
        <w:t xml:space="preserve"> </w:t>
      </w:r>
      <w:r>
        <w:t>является</w:t>
      </w:r>
      <w:r>
        <w:rPr>
          <w:spacing w:val="-9"/>
        </w:rPr>
        <w:t xml:space="preserve"> </w:t>
      </w:r>
      <w:r>
        <w:t>то,</w:t>
      </w:r>
      <w:r>
        <w:rPr>
          <w:spacing w:val="-9"/>
        </w:rPr>
        <w:t xml:space="preserve"> </w:t>
      </w:r>
      <w:r>
        <w:t>что</w:t>
      </w:r>
      <w:r>
        <w:rPr>
          <w:spacing w:val="-9"/>
        </w:rPr>
        <w:t xml:space="preserve"> </w:t>
      </w:r>
      <w:r>
        <w:t>при</w:t>
      </w:r>
      <w:r>
        <w:rPr>
          <w:spacing w:val="-8"/>
        </w:rPr>
        <w:t xml:space="preserve"> </w:t>
      </w:r>
      <w:r>
        <w:t>смене</w:t>
      </w:r>
      <w:r>
        <w:rPr>
          <w:spacing w:val="-10"/>
        </w:rPr>
        <w:t xml:space="preserve"> </w:t>
      </w:r>
      <w:r>
        <w:t>поручения</w:t>
      </w:r>
      <w:r>
        <w:rPr>
          <w:spacing w:val="-8"/>
        </w:rPr>
        <w:t xml:space="preserve"> </w:t>
      </w:r>
      <w:r>
        <w:t>меняется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руководитель</w:t>
      </w:r>
      <w:r>
        <w:rPr>
          <w:spacing w:val="-58"/>
        </w:rPr>
        <w:t xml:space="preserve"> </w:t>
      </w:r>
      <w:proofErr w:type="spellStart"/>
      <w:r>
        <w:t>микрогруппы</w:t>
      </w:r>
      <w:proofErr w:type="spellEnd"/>
      <w:r>
        <w:t>.</w:t>
      </w:r>
    </w:p>
    <w:p w14:paraId="5AF4550C" w14:textId="77777777" w:rsidR="00F34D05" w:rsidRDefault="009F2150">
      <w:pPr>
        <w:pStyle w:val="a3"/>
        <w:spacing w:line="276" w:lineRule="auto"/>
        <w:ind w:right="1289" w:firstLine="705"/>
        <w:jc w:val="both"/>
      </w:pPr>
      <w:r>
        <w:t>Для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поручений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звеньев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жеребьёвку.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применить</w:t>
      </w:r>
      <w:r>
        <w:rPr>
          <w:spacing w:val="-12"/>
        </w:rPr>
        <w:t xml:space="preserve"> </w:t>
      </w:r>
      <w:r>
        <w:t>приём</w:t>
      </w:r>
      <w:r>
        <w:rPr>
          <w:spacing w:val="-7"/>
        </w:rPr>
        <w:t xml:space="preserve"> </w:t>
      </w:r>
      <w:r>
        <w:t>«крутите</w:t>
      </w:r>
      <w:r>
        <w:rPr>
          <w:spacing w:val="-10"/>
        </w:rPr>
        <w:t xml:space="preserve"> </w:t>
      </w:r>
      <w:r>
        <w:t>барабан»,</w:t>
      </w:r>
      <w:r>
        <w:rPr>
          <w:spacing w:val="-11"/>
        </w:rPr>
        <w:t xml:space="preserve"> </w:t>
      </w:r>
      <w:r>
        <w:t>как</w:t>
      </w:r>
      <w:r>
        <w:rPr>
          <w:spacing w:val="-10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популярной</w:t>
      </w:r>
      <w:r>
        <w:rPr>
          <w:spacing w:val="-10"/>
        </w:rPr>
        <w:t xml:space="preserve"> </w:t>
      </w:r>
      <w:r>
        <w:t>телевизионной</w:t>
      </w:r>
      <w:r>
        <w:rPr>
          <w:spacing w:val="-14"/>
        </w:rPr>
        <w:t xml:space="preserve"> </w:t>
      </w:r>
      <w:r>
        <w:t>игре</w:t>
      </w:r>
      <w:r>
        <w:rPr>
          <w:spacing w:val="-5"/>
        </w:rPr>
        <w:t xml:space="preserve"> </w:t>
      </w:r>
      <w:r>
        <w:t>«Поле</w:t>
      </w:r>
      <w:r>
        <w:rPr>
          <w:spacing w:val="-12"/>
        </w:rPr>
        <w:t xml:space="preserve"> </w:t>
      </w:r>
      <w:r>
        <w:t>чудес»</w:t>
      </w:r>
      <w:r>
        <w:rPr>
          <w:spacing w:val="-58"/>
        </w:rPr>
        <w:t xml:space="preserve"> </w:t>
      </w:r>
      <w:r>
        <w:t>(необходимо</w:t>
      </w:r>
      <w:r>
        <w:rPr>
          <w:spacing w:val="-6"/>
        </w:rPr>
        <w:t xml:space="preserve"> </w:t>
      </w:r>
      <w:r>
        <w:t>заранее сделать</w:t>
      </w:r>
      <w:r>
        <w:rPr>
          <w:spacing w:val="1"/>
        </w:rPr>
        <w:t xml:space="preserve"> </w:t>
      </w:r>
      <w:r>
        <w:t>тот</w:t>
      </w:r>
      <w:r>
        <w:rPr>
          <w:spacing w:val="-1"/>
        </w:rPr>
        <w:t xml:space="preserve"> </w:t>
      </w:r>
      <w:r>
        <w:t>самый</w:t>
      </w:r>
      <w:r>
        <w:rPr>
          <w:spacing w:val="13"/>
        </w:rPr>
        <w:t xml:space="preserve"> </w:t>
      </w:r>
      <w:r>
        <w:t>«барабан»).</w:t>
      </w:r>
    </w:p>
    <w:p w14:paraId="6A6FA58B" w14:textId="77777777" w:rsidR="00F34D05" w:rsidRDefault="009F2150">
      <w:pPr>
        <w:pStyle w:val="a3"/>
        <w:spacing w:line="276" w:lineRule="auto"/>
        <w:ind w:right="1301" w:firstLine="705"/>
        <w:jc w:val="both"/>
      </w:pPr>
      <w:r>
        <w:rPr>
          <w:i/>
        </w:rPr>
        <w:t>Примечание.</w:t>
      </w:r>
      <w:r>
        <w:rPr>
          <w:i/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поддержания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(здесь</w:t>
      </w:r>
      <w:r>
        <w:rPr>
          <w:spacing w:val="1"/>
        </w:rPr>
        <w:t xml:space="preserve"> </w:t>
      </w:r>
      <w:r>
        <w:t>вариант</w:t>
      </w:r>
      <w:r>
        <w:rPr>
          <w:spacing w:val="1"/>
        </w:rPr>
        <w:t xml:space="preserve"> </w:t>
      </w:r>
      <w:r>
        <w:t>«Морское</w:t>
      </w:r>
      <w:r>
        <w:rPr>
          <w:spacing w:val="1"/>
        </w:rPr>
        <w:t xml:space="preserve"> </w:t>
      </w:r>
      <w:r>
        <w:t>путешествие»)</w:t>
      </w:r>
      <w:r>
        <w:rPr>
          <w:spacing w:val="9"/>
        </w:rPr>
        <w:t xml:space="preserve"> </w:t>
      </w:r>
      <w:r>
        <w:t>можно</w:t>
      </w:r>
      <w:r>
        <w:rPr>
          <w:spacing w:val="10"/>
        </w:rPr>
        <w:t xml:space="preserve"> </w:t>
      </w:r>
      <w:r>
        <w:t>поручения</w:t>
      </w:r>
      <w:r>
        <w:rPr>
          <w:spacing w:val="6"/>
        </w:rPr>
        <w:t xml:space="preserve"> </w:t>
      </w:r>
      <w:r>
        <w:t>представить</w:t>
      </w:r>
      <w:r>
        <w:rPr>
          <w:spacing w:val="9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виде</w:t>
      </w:r>
      <w:r>
        <w:rPr>
          <w:spacing w:val="5"/>
        </w:rPr>
        <w:t xml:space="preserve"> </w:t>
      </w:r>
      <w:r>
        <w:t>островов:</w:t>
      </w:r>
      <w:r>
        <w:rPr>
          <w:spacing w:val="17"/>
        </w:rPr>
        <w:t xml:space="preserve"> </w:t>
      </w:r>
      <w:r>
        <w:t>«Остров</w:t>
      </w:r>
      <w:r>
        <w:rPr>
          <w:spacing w:val="7"/>
        </w:rPr>
        <w:t xml:space="preserve"> </w:t>
      </w:r>
      <w:r>
        <w:t>Экологов»,</w:t>
      </w:r>
    </w:p>
    <w:p w14:paraId="582EACD2" w14:textId="77777777" w:rsidR="00F34D05" w:rsidRDefault="009F2150">
      <w:pPr>
        <w:pStyle w:val="a3"/>
        <w:spacing w:line="276" w:lineRule="auto"/>
        <w:ind w:right="1290"/>
        <w:jc w:val="both"/>
      </w:pPr>
      <w:r>
        <w:t xml:space="preserve">«Остров Затейников», «Остров </w:t>
      </w:r>
      <w:proofErr w:type="spellStart"/>
      <w:r>
        <w:t>Знаек</w:t>
      </w:r>
      <w:proofErr w:type="spellEnd"/>
      <w:r>
        <w:t xml:space="preserve">», «Остров Журналистов», «Остров </w:t>
      </w:r>
      <w:proofErr w:type="spellStart"/>
      <w:r>
        <w:t>Игровиков</w:t>
      </w:r>
      <w:proofErr w:type="spellEnd"/>
      <w:r>
        <w:t>».</w:t>
      </w:r>
      <w:r>
        <w:rPr>
          <w:spacing w:val="1"/>
        </w:rPr>
        <w:t xml:space="preserve"> </w:t>
      </w:r>
      <w:r>
        <w:rPr>
          <w:spacing w:val="-1"/>
        </w:rPr>
        <w:t xml:space="preserve">При выборе поручения дети «попадают» </w:t>
      </w:r>
      <w:r>
        <w:t>на тот или иной остров, который они и заселяют</w:t>
      </w:r>
      <w:r>
        <w:rPr>
          <w:spacing w:val="-57"/>
        </w:rPr>
        <w:t xml:space="preserve"> </w:t>
      </w:r>
      <w:r>
        <w:t>благодаря своим инициативам в течение заданного времени (неделя для 1-2 классов / до</w:t>
      </w:r>
      <w:r>
        <w:rPr>
          <w:spacing w:val="1"/>
        </w:rPr>
        <w:t xml:space="preserve"> </w:t>
      </w:r>
      <w:r>
        <w:t>месяца</w:t>
      </w:r>
      <w:r>
        <w:rPr>
          <w:spacing w:val="-5"/>
        </w:rPr>
        <w:t xml:space="preserve"> </w:t>
      </w:r>
      <w:r>
        <w:t>для 3-4 классов).</w:t>
      </w:r>
    </w:p>
    <w:p w14:paraId="11A8E0A3" w14:textId="77777777" w:rsidR="00F34D05" w:rsidRDefault="009F2150">
      <w:pPr>
        <w:pStyle w:val="a4"/>
        <w:numPr>
          <w:ilvl w:val="0"/>
          <w:numId w:val="290"/>
        </w:numPr>
        <w:tabs>
          <w:tab w:val="left" w:pos="1248"/>
        </w:tabs>
        <w:ind w:left="1247" w:hanging="262"/>
        <w:jc w:val="both"/>
        <w:rPr>
          <w:sz w:val="24"/>
        </w:rPr>
      </w:pPr>
      <w:r>
        <w:rPr>
          <w:sz w:val="24"/>
        </w:rPr>
        <w:t>Обучающиеся</w:t>
      </w:r>
      <w:r>
        <w:rPr>
          <w:spacing w:val="2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6"/>
          <w:sz w:val="24"/>
        </w:rPr>
        <w:t xml:space="preserve"> </w:t>
      </w:r>
      <w:r>
        <w:rPr>
          <w:sz w:val="24"/>
        </w:rPr>
        <w:t>понимать,</w:t>
      </w:r>
      <w:r>
        <w:rPr>
          <w:spacing w:val="19"/>
          <w:sz w:val="24"/>
        </w:rPr>
        <w:t xml:space="preserve"> </w:t>
      </w:r>
      <w:r>
        <w:rPr>
          <w:sz w:val="24"/>
        </w:rPr>
        <w:t>для</w:t>
      </w:r>
      <w:r>
        <w:rPr>
          <w:spacing w:val="17"/>
          <w:sz w:val="24"/>
        </w:rPr>
        <w:t xml:space="preserve"> </w:t>
      </w:r>
      <w:r>
        <w:rPr>
          <w:sz w:val="24"/>
        </w:rPr>
        <w:t>чего</w:t>
      </w:r>
      <w:r>
        <w:rPr>
          <w:spacing w:val="17"/>
          <w:sz w:val="24"/>
        </w:rPr>
        <w:t xml:space="preserve"> </w:t>
      </w:r>
      <w:r>
        <w:rPr>
          <w:sz w:val="24"/>
        </w:rPr>
        <w:t>они</w:t>
      </w:r>
      <w:r>
        <w:rPr>
          <w:spacing w:val="17"/>
          <w:sz w:val="24"/>
        </w:rPr>
        <w:t xml:space="preserve"> </w:t>
      </w:r>
      <w:r>
        <w:rPr>
          <w:sz w:val="24"/>
        </w:rPr>
        <w:t>выполняют</w:t>
      </w:r>
      <w:r>
        <w:rPr>
          <w:spacing w:val="19"/>
          <w:sz w:val="24"/>
        </w:rPr>
        <w:t xml:space="preserve"> </w:t>
      </w:r>
      <w:r>
        <w:rPr>
          <w:sz w:val="24"/>
        </w:rPr>
        <w:t>поручения:</w:t>
      </w:r>
      <w:r>
        <w:rPr>
          <w:spacing w:val="20"/>
          <w:sz w:val="24"/>
        </w:rPr>
        <w:t xml:space="preserve"> </w:t>
      </w:r>
      <w:r>
        <w:rPr>
          <w:sz w:val="24"/>
        </w:rPr>
        <w:t>не</w:t>
      </w:r>
      <w:r>
        <w:rPr>
          <w:spacing w:val="16"/>
          <w:sz w:val="24"/>
        </w:rPr>
        <w:t xml:space="preserve"> </w:t>
      </w:r>
      <w:r>
        <w:rPr>
          <w:sz w:val="24"/>
        </w:rPr>
        <w:t>для</w:t>
      </w:r>
    </w:p>
    <w:p w14:paraId="16BE99B8" w14:textId="77777777" w:rsidR="00F34D05" w:rsidRDefault="009F2150">
      <w:pPr>
        <w:pStyle w:val="a3"/>
        <w:spacing w:before="43" w:line="276" w:lineRule="auto"/>
        <w:ind w:right="1288"/>
        <w:jc w:val="both"/>
      </w:pPr>
      <w:r>
        <w:t>«галочки», не для того, чтобы получить какой-то приз за выполнение поручений, а для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выявить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развить</w:t>
      </w:r>
      <w:r>
        <w:rPr>
          <w:spacing w:val="1"/>
        </w:rPr>
        <w:t xml:space="preserve"> </w:t>
      </w:r>
      <w:r>
        <w:t>уникальные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(как</w:t>
      </w:r>
      <w:r>
        <w:rPr>
          <w:spacing w:val="1"/>
        </w:rPr>
        <w:t xml:space="preserve"> </w:t>
      </w:r>
      <w:r>
        <w:t>организаторские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исполнительские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занимаемой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proofErr w:type="spellStart"/>
      <w:r>
        <w:t>микрогруппе</w:t>
      </w:r>
      <w:proofErr w:type="spellEnd"/>
      <w:r>
        <w:t>, так и коммуникативные навыки), а также для того, чтобы поддерживать в</w:t>
      </w:r>
      <w:r>
        <w:rPr>
          <w:spacing w:val="1"/>
        </w:rPr>
        <w:t xml:space="preserve"> </w:t>
      </w:r>
      <w:r>
        <w:t>классе атмосферу творчества и сплочённости. Ко всему прочему, каждый ребёнок будет</w:t>
      </w:r>
      <w:r>
        <w:rPr>
          <w:spacing w:val="1"/>
        </w:rPr>
        <w:t xml:space="preserve"> </w:t>
      </w:r>
      <w:r>
        <w:t>чувствовать собственную значимость, выполняя ответственное поручение на благо всего</w:t>
      </w:r>
      <w:r>
        <w:rPr>
          <w:spacing w:val="-57"/>
        </w:rPr>
        <w:t xml:space="preserve"> </w:t>
      </w:r>
      <w:r>
        <w:t>классного</w:t>
      </w:r>
      <w:r>
        <w:rPr>
          <w:spacing w:val="-1"/>
        </w:rPr>
        <w:t xml:space="preserve"> </w:t>
      </w:r>
      <w:r>
        <w:t>коллектива.</w:t>
      </w:r>
    </w:p>
    <w:p w14:paraId="291BECC8" w14:textId="77777777" w:rsidR="00F34D05" w:rsidRDefault="009F2150">
      <w:pPr>
        <w:pStyle w:val="a3"/>
        <w:spacing w:line="276" w:lineRule="auto"/>
        <w:ind w:right="1294" w:firstLine="705"/>
        <w:jc w:val="both"/>
      </w:pPr>
      <w:r>
        <w:t>Однако сам факт поощрения не исключается – это происходит в виде похвалы от</w:t>
      </w:r>
      <w:r>
        <w:rPr>
          <w:spacing w:val="1"/>
        </w:rPr>
        <w:t xml:space="preserve"> </w:t>
      </w:r>
      <w:r>
        <w:t>учителей,</w:t>
      </w:r>
      <w:r>
        <w:rPr>
          <w:spacing w:val="1"/>
        </w:rPr>
        <w:t xml:space="preserve"> </w:t>
      </w:r>
      <w:r>
        <w:t>родителей,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одноклассников.</w:t>
      </w:r>
      <w:r>
        <w:rPr>
          <w:spacing w:val="1"/>
        </w:rPr>
        <w:t xml:space="preserve"> </w:t>
      </w:r>
      <w:r>
        <w:t>Сами</w:t>
      </w:r>
      <w:r>
        <w:rPr>
          <w:spacing w:val="1"/>
        </w:rPr>
        <w:t xml:space="preserve"> </w:t>
      </w:r>
      <w:r>
        <w:t>детские</w:t>
      </w:r>
      <w:r>
        <w:rPr>
          <w:spacing w:val="1"/>
        </w:rPr>
        <w:t xml:space="preserve"> </w:t>
      </w:r>
      <w:proofErr w:type="spellStart"/>
      <w:r>
        <w:t>микрогруппы</w:t>
      </w:r>
      <w:proofErr w:type="spellEnd"/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присуждать</w:t>
      </w:r>
      <w:r>
        <w:rPr>
          <w:spacing w:val="-2"/>
        </w:rPr>
        <w:t xml:space="preserve"> </w:t>
      </w:r>
      <w:r>
        <w:t>небольшие</w:t>
      </w:r>
      <w:r>
        <w:rPr>
          <w:spacing w:val="-10"/>
        </w:rPr>
        <w:t xml:space="preserve"> </w:t>
      </w:r>
      <w:r>
        <w:t>призы</w:t>
      </w:r>
      <w:r>
        <w:rPr>
          <w:spacing w:val="-8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рамках</w:t>
      </w:r>
      <w:r>
        <w:rPr>
          <w:spacing w:val="-1"/>
        </w:rPr>
        <w:t xml:space="preserve"> </w:t>
      </w:r>
      <w:r>
        <w:t>акций,</w:t>
      </w:r>
      <w:r>
        <w:rPr>
          <w:spacing w:val="-7"/>
        </w:rPr>
        <w:t xml:space="preserve"> </w:t>
      </w:r>
      <w:r>
        <w:t>дел,</w:t>
      </w:r>
      <w:r>
        <w:rPr>
          <w:spacing w:val="-6"/>
        </w:rPr>
        <w:t xml:space="preserve"> </w:t>
      </w:r>
      <w:r>
        <w:t>конкурсов,</w:t>
      </w:r>
      <w:r>
        <w:rPr>
          <w:spacing w:val="-5"/>
        </w:rPr>
        <w:t xml:space="preserve"> </w:t>
      </w:r>
      <w:r>
        <w:t>инициатив,</w:t>
      </w:r>
      <w:r>
        <w:rPr>
          <w:spacing w:val="-5"/>
        </w:rPr>
        <w:t xml:space="preserve"> </w:t>
      </w:r>
      <w:r>
        <w:t>которые</w:t>
      </w:r>
      <w:r>
        <w:rPr>
          <w:spacing w:val="-5"/>
        </w:rPr>
        <w:t xml:space="preserve"> </w:t>
      </w:r>
      <w:r>
        <w:t>будут</w:t>
      </w:r>
      <w:r>
        <w:rPr>
          <w:spacing w:val="-58"/>
        </w:rPr>
        <w:t xml:space="preserve"> </w:t>
      </w:r>
      <w:r>
        <w:t>реализовываться</w:t>
      </w:r>
      <w:r>
        <w:rPr>
          <w:spacing w:val="-1"/>
        </w:rPr>
        <w:t xml:space="preserve"> </w:t>
      </w:r>
      <w:r>
        <w:t>ими при выполнении поручений.</w:t>
      </w:r>
    </w:p>
    <w:p w14:paraId="2F576C54" w14:textId="77777777" w:rsidR="00F34D05" w:rsidRDefault="009F2150">
      <w:pPr>
        <w:pStyle w:val="a4"/>
        <w:numPr>
          <w:ilvl w:val="0"/>
          <w:numId w:val="290"/>
        </w:numPr>
        <w:tabs>
          <w:tab w:val="left" w:pos="1205"/>
        </w:tabs>
        <w:spacing w:line="276" w:lineRule="auto"/>
        <w:ind w:right="1294" w:firstLine="705"/>
        <w:jc w:val="both"/>
        <w:rPr>
          <w:sz w:val="24"/>
        </w:rPr>
      </w:pPr>
      <w:r>
        <w:rPr>
          <w:sz w:val="24"/>
        </w:rPr>
        <w:t>На первых порах (в первый месяц) реализации системы ЧТП учителю очень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важно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поддерживать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ребят,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направлять</w:t>
      </w:r>
      <w:r>
        <w:rPr>
          <w:spacing w:val="-11"/>
          <w:sz w:val="24"/>
        </w:rPr>
        <w:t xml:space="preserve"> </w:t>
      </w:r>
      <w:r>
        <w:rPr>
          <w:sz w:val="24"/>
        </w:rPr>
        <w:t>их</w:t>
      </w:r>
      <w:r>
        <w:rPr>
          <w:spacing w:val="-12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-10"/>
          <w:sz w:val="24"/>
        </w:rPr>
        <w:t xml:space="preserve"> </w:t>
      </w:r>
      <w:r>
        <w:rPr>
          <w:sz w:val="24"/>
        </w:rPr>
        <w:t>создать</w:t>
      </w:r>
      <w:r>
        <w:rPr>
          <w:spacing w:val="-12"/>
          <w:sz w:val="24"/>
        </w:rPr>
        <w:t xml:space="preserve"> </w:t>
      </w:r>
      <w:r>
        <w:rPr>
          <w:sz w:val="24"/>
        </w:rPr>
        <w:t>положительный</w:t>
      </w:r>
      <w:r>
        <w:rPr>
          <w:spacing w:val="-9"/>
          <w:sz w:val="24"/>
        </w:rPr>
        <w:t xml:space="preserve"> </w:t>
      </w:r>
      <w:r>
        <w:rPr>
          <w:sz w:val="24"/>
        </w:rPr>
        <w:t>настрой,</w:t>
      </w:r>
      <w:r>
        <w:rPr>
          <w:spacing w:val="-57"/>
          <w:sz w:val="24"/>
        </w:rPr>
        <w:t xml:space="preserve"> </w:t>
      </w:r>
      <w:r>
        <w:rPr>
          <w:sz w:val="24"/>
        </w:rPr>
        <w:t>индивидуально работать с каждой командой, большую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 в этой работе 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оказать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родители.</w:t>
      </w:r>
    </w:p>
    <w:p w14:paraId="47E3AAC8" w14:textId="77777777" w:rsidR="00F34D05" w:rsidRDefault="009F2150">
      <w:pPr>
        <w:pStyle w:val="a3"/>
        <w:spacing w:line="276" w:lineRule="auto"/>
        <w:ind w:right="1295" w:firstLine="705"/>
        <w:jc w:val="both"/>
      </w:pPr>
      <w:r>
        <w:t xml:space="preserve">В дальнейшем </w:t>
      </w:r>
      <w:proofErr w:type="spellStart"/>
      <w:r>
        <w:t>микрогруппам</w:t>
      </w:r>
      <w:proofErr w:type="spellEnd"/>
      <w:r>
        <w:t xml:space="preserve"> предоставляется больше свободы творчества: но</w:t>
      </w:r>
      <w:r>
        <w:rPr>
          <w:spacing w:val="1"/>
        </w:rPr>
        <w:t xml:space="preserve"> </w:t>
      </w:r>
      <w:r>
        <w:t xml:space="preserve">если ход работы </w:t>
      </w:r>
      <w:proofErr w:type="spellStart"/>
      <w:r>
        <w:t>микрогрупп</w:t>
      </w:r>
      <w:proofErr w:type="spellEnd"/>
      <w:r>
        <w:t xml:space="preserve"> в 1 классе от и до отслеживается учителем (возможно</w:t>
      </w:r>
      <w:r>
        <w:rPr>
          <w:spacing w:val="1"/>
        </w:rPr>
        <w:t xml:space="preserve"> </w:t>
      </w:r>
      <w:r>
        <w:t>родителями),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классу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ребят</w:t>
      </w:r>
      <w:r>
        <w:rPr>
          <w:spacing w:val="1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самостоятельная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 xml:space="preserve">деятельности каждой из </w:t>
      </w:r>
      <w:proofErr w:type="spellStart"/>
      <w:r>
        <w:t>микрогрупп</w:t>
      </w:r>
      <w:proofErr w:type="spellEnd"/>
      <w:r>
        <w:t>: они учатся управлять, делегировать обязанности,</w:t>
      </w:r>
      <w:r>
        <w:rPr>
          <w:spacing w:val="1"/>
        </w:rPr>
        <w:t xml:space="preserve"> </w:t>
      </w:r>
      <w:r>
        <w:t>находить</w:t>
      </w:r>
      <w:r>
        <w:rPr>
          <w:spacing w:val="-1"/>
        </w:rPr>
        <w:t xml:space="preserve"> </w:t>
      </w:r>
      <w:r>
        <w:t>общие</w:t>
      </w:r>
      <w:r>
        <w:rPr>
          <w:spacing w:val="-1"/>
        </w:rPr>
        <w:t xml:space="preserve"> </w:t>
      </w:r>
      <w:r>
        <w:t>решения практически</w:t>
      </w:r>
      <w:r>
        <w:rPr>
          <w:spacing w:val="-1"/>
        </w:rPr>
        <w:t xml:space="preserve"> </w:t>
      </w:r>
      <w:r>
        <w:t>без вмешательства</w:t>
      </w:r>
      <w:r>
        <w:rPr>
          <w:spacing w:val="-2"/>
        </w:rPr>
        <w:t xml:space="preserve"> </w:t>
      </w:r>
      <w:r>
        <w:t>взрослых.</w:t>
      </w:r>
    </w:p>
    <w:p w14:paraId="041B9373" w14:textId="77777777" w:rsidR="00F34D05" w:rsidRDefault="009F2150">
      <w:pPr>
        <w:pStyle w:val="a3"/>
        <w:spacing w:before="4" w:line="276" w:lineRule="auto"/>
        <w:ind w:right="1293" w:firstLine="705"/>
        <w:jc w:val="both"/>
      </w:pPr>
      <w:r>
        <w:t>Так или иначе, учитель может участвовать в решении затруднительных вопросов,</w:t>
      </w:r>
      <w:r>
        <w:rPr>
          <w:spacing w:val="1"/>
        </w:rPr>
        <w:t xml:space="preserve"> </w:t>
      </w:r>
      <w:r>
        <w:t>ведь главная задача воспитанников заключается не просто в «отработке» поручения,</w:t>
      </w:r>
      <w:r>
        <w:rPr>
          <w:spacing w:val="1"/>
        </w:rPr>
        <w:t xml:space="preserve"> </w:t>
      </w:r>
      <w:r>
        <w:t>ребята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ещё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получить</w:t>
      </w:r>
      <w:r>
        <w:rPr>
          <w:spacing w:val="1"/>
        </w:rPr>
        <w:t xml:space="preserve"> </w:t>
      </w:r>
      <w:r>
        <w:t>определённые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отработать</w:t>
      </w:r>
      <w:r>
        <w:rPr>
          <w:spacing w:val="1"/>
        </w:rPr>
        <w:t xml:space="preserve"> </w:t>
      </w:r>
      <w:r>
        <w:t>навыки,</w:t>
      </w:r>
      <w:r>
        <w:rPr>
          <w:spacing w:val="1"/>
        </w:rPr>
        <w:t xml:space="preserve"> </w:t>
      </w:r>
      <w:r>
        <w:t>усвоить</w:t>
      </w:r>
      <w:r>
        <w:rPr>
          <w:spacing w:val="1"/>
        </w:rPr>
        <w:t xml:space="preserve"> </w:t>
      </w:r>
      <w:r>
        <w:t>умения,</w:t>
      </w:r>
      <w:r>
        <w:rPr>
          <w:spacing w:val="-1"/>
        </w:rPr>
        <w:t xml:space="preserve"> </w:t>
      </w:r>
      <w:r>
        <w:t>получить</w:t>
      </w:r>
      <w:r>
        <w:rPr>
          <w:spacing w:val="2"/>
        </w:rPr>
        <w:t xml:space="preserve"> </w:t>
      </w:r>
      <w:r>
        <w:t>значимый результат.</w:t>
      </w:r>
    </w:p>
    <w:p w14:paraId="30F45F9F" w14:textId="77777777" w:rsidR="00F34D05" w:rsidRDefault="00F34D05">
      <w:pPr>
        <w:spacing w:line="276" w:lineRule="auto"/>
        <w:jc w:val="both"/>
        <w:sectPr w:rsidR="00F34D05">
          <w:pgSz w:w="11920" w:h="16850"/>
          <w:pgMar w:top="1340" w:right="0" w:bottom="1220" w:left="1220" w:header="0" w:footer="944" w:gutter="0"/>
          <w:cols w:space="720"/>
        </w:sectPr>
      </w:pPr>
    </w:p>
    <w:p w14:paraId="2A051D1F" w14:textId="77777777" w:rsidR="00F34D05" w:rsidRDefault="009F2150">
      <w:pPr>
        <w:pStyle w:val="a4"/>
        <w:numPr>
          <w:ilvl w:val="0"/>
          <w:numId w:val="290"/>
        </w:numPr>
        <w:tabs>
          <w:tab w:val="left" w:pos="1186"/>
        </w:tabs>
        <w:spacing w:before="70" w:line="276" w:lineRule="auto"/>
        <w:ind w:right="1293" w:firstLine="705"/>
        <w:jc w:val="both"/>
        <w:rPr>
          <w:sz w:val="24"/>
        </w:rPr>
      </w:pPr>
      <w:r>
        <w:rPr>
          <w:sz w:val="24"/>
        </w:rPr>
        <w:lastRenderedPageBreak/>
        <w:t>По истечении заданного времени выполнения детьми поручений (неделя у 1-2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классов, до месяца</w:t>
      </w:r>
      <w:r>
        <w:rPr>
          <w:spacing w:val="1"/>
          <w:sz w:val="24"/>
        </w:rPr>
        <w:t xml:space="preserve"> </w:t>
      </w:r>
      <w:r>
        <w:rPr>
          <w:sz w:val="24"/>
        </w:rPr>
        <w:t>у 3-4 классов)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1"/>
          <w:sz w:val="24"/>
        </w:rPr>
        <w:t xml:space="preserve"> </w:t>
      </w:r>
      <w:r>
        <w:rPr>
          <w:sz w:val="24"/>
        </w:rPr>
        <w:t>с 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подводят итоги: каждая</w:t>
      </w:r>
      <w:r>
        <w:rPr>
          <w:spacing w:val="1"/>
          <w:sz w:val="24"/>
        </w:rPr>
        <w:t xml:space="preserve"> </w:t>
      </w:r>
      <w:r>
        <w:rPr>
          <w:sz w:val="24"/>
        </w:rPr>
        <w:t>команда</w:t>
      </w:r>
      <w:r>
        <w:rPr>
          <w:spacing w:val="-13"/>
          <w:sz w:val="24"/>
        </w:rPr>
        <w:t xml:space="preserve"> </w:t>
      </w:r>
      <w:r>
        <w:rPr>
          <w:sz w:val="24"/>
        </w:rPr>
        <w:t>рассказывает,</w:t>
      </w:r>
      <w:r>
        <w:rPr>
          <w:spacing w:val="-3"/>
          <w:sz w:val="24"/>
        </w:rPr>
        <w:t xml:space="preserve"> </w:t>
      </w:r>
      <w:r>
        <w:rPr>
          <w:sz w:val="24"/>
        </w:rPr>
        <w:t>что</w:t>
      </w:r>
      <w:r>
        <w:rPr>
          <w:spacing w:val="-10"/>
          <w:sz w:val="24"/>
        </w:rPr>
        <w:t xml:space="preserve"> </w:t>
      </w:r>
      <w:r>
        <w:rPr>
          <w:sz w:val="24"/>
        </w:rPr>
        <w:t>было</w:t>
      </w:r>
      <w:r>
        <w:rPr>
          <w:spacing w:val="-10"/>
          <w:sz w:val="24"/>
        </w:rPr>
        <w:t xml:space="preserve"> </w:t>
      </w:r>
      <w:r>
        <w:rPr>
          <w:sz w:val="24"/>
        </w:rPr>
        <w:t>сделано,</w:t>
      </w:r>
      <w:r>
        <w:rPr>
          <w:spacing w:val="-12"/>
          <w:sz w:val="24"/>
        </w:rPr>
        <w:t xml:space="preserve"> </w:t>
      </w:r>
      <w:r>
        <w:rPr>
          <w:sz w:val="24"/>
        </w:rPr>
        <w:t>что</w:t>
      </w:r>
      <w:r>
        <w:rPr>
          <w:spacing w:val="-12"/>
          <w:sz w:val="24"/>
        </w:rPr>
        <w:t xml:space="preserve"> </w:t>
      </w:r>
      <w:r>
        <w:rPr>
          <w:sz w:val="24"/>
        </w:rPr>
        <w:t>получилось,</w:t>
      </w:r>
      <w:r>
        <w:rPr>
          <w:spacing w:val="-9"/>
          <w:sz w:val="24"/>
        </w:rPr>
        <w:t xml:space="preserve"> </w:t>
      </w:r>
      <w:r>
        <w:rPr>
          <w:sz w:val="24"/>
        </w:rPr>
        <w:t>над</w:t>
      </w:r>
      <w:r>
        <w:rPr>
          <w:spacing w:val="-10"/>
          <w:sz w:val="24"/>
        </w:rPr>
        <w:t xml:space="preserve"> </w:t>
      </w:r>
      <w:r>
        <w:rPr>
          <w:sz w:val="24"/>
        </w:rPr>
        <w:t>чем</w:t>
      </w:r>
      <w:r>
        <w:rPr>
          <w:spacing w:val="-10"/>
          <w:sz w:val="24"/>
        </w:rPr>
        <w:t xml:space="preserve"> </w:t>
      </w:r>
      <w:r>
        <w:rPr>
          <w:sz w:val="24"/>
        </w:rPr>
        <w:t>ещё</w:t>
      </w:r>
      <w:r>
        <w:rPr>
          <w:spacing w:val="-7"/>
          <w:sz w:val="24"/>
        </w:rPr>
        <w:t xml:space="preserve"> </w:t>
      </w:r>
      <w:r>
        <w:rPr>
          <w:sz w:val="24"/>
        </w:rPr>
        <w:t>нужно</w:t>
      </w:r>
      <w:r>
        <w:rPr>
          <w:spacing w:val="-12"/>
          <w:sz w:val="24"/>
        </w:rPr>
        <w:t xml:space="preserve"> </w:t>
      </w:r>
      <w:r>
        <w:rPr>
          <w:sz w:val="24"/>
        </w:rPr>
        <w:t>поработать.</w:t>
      </w:r>
      <w:r>
        <w:rPr>
          <w:spacing w:val="-57"/>
          <w:sz w:val="24"/>
        </w:rPr>
        <w:t xml:space="preserve"> </w:t>
      </w:r>
      <w:r>
        <w:rPr>
          <w:sz w:val="24"/>
        </w:rPr>
        <w:t>Учителю важно помочь ребятам выделить сильные стороны, что получилось и почему, а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-5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-2"/>
          <w:sz w:val="24"/>
        </w:rPr>
        <w:t xml:space="preserve"> </w:t>
      </w:r>
      <w:r>
        <w:rPr>
          <w:sz w:val="24"/>
        </w:rPr>
        <w:t>исправить,</w:t>
      </w:r>
      <w:r>
        <w:rPr>
          <w:spacing w:val="-4"/>
          <w:sz w:val="24"/>
        </w:rPr>
        <w:t xml:space="preserve"> </w:t>
      </w:r>
      <w:r>
        <w:rPr>
          <w:sz w:val="24"/>
        </w:rPr>
        <w:t>над</w:t>
      </w:r>
      <w:r>
        <w:rPr>
          <w:spacing w:val="-2"/>
          <w:sz w:val="24"/>
        </w:rPr>
        <w:t xml:space="preserve"> </w:t>
      </w:r>
      <w:r>
        <w:rPr>
          <w:sz w:val="24"/>
        </w:rPr>
        <w:t>чем</w:t>
      </w:r>
      <w:r>
        <w:rPr>
          <w:spacing w:val="-5"/>
          <w:sz w:val="24"/>
        </w:rPr>
        <w:t xml:space="preserve"> </w:t>
      </w:r>
      <w:r>
        <w:rPr>
          <w:sz w:val="24"/>
        </w:rPr>
        <w:t>подумать</w:t>
      </w:r>
      <w:r>
        <w:rPr>
          <w:spacing w:val="-2"/>
          <w:sz w:val="24"/>
        </w:rPr>
        <w:t xml:space="preserve"> </w:t>
      </w:r>
      <w:r>
        <w:rPr>
          <w:sz w:val="24"/>
        </w:rPr>
        <w:t>и исправить,</w:t>
      </w:r>
      <w:r>
        <w:rPr>
          <w:spacing w:val="-3"/>
          <w:sz w:val="24"/>
        </w:rPr>
        <w:t xml:space="preserve"> </w:t>
      </w:r>
      <w:r>
        <w:rPr>
          <w:sz w:val="24"/>
        </w:rPr>
        <w:t>намечают</w:t>
      </w:r>
      <w:r>
        <w:rPr>
          <w:spacing w:val="-1"/>
          <w:sz w:val="24"/>
        </w:rPr>
        <w:t xml:space="preserve"> </w:t>
      </w:r>
      <w:r>
        <w:rPr>
          <w:sz w:val="24"/>
        </w:rPr>
        <w:t>перспективы.</w:t>
      </w:r>
    </w:p>
    <w:p w14:paraId="213AF73E" w14:textId="77777777" w:rsidR="00F34D05" w:rsidRDefault="009F2150">
      <w:pPr>
        <w:pStyle w:val="a4"/>
        <w:numPr>
          <w:ilvl w:val="0"/>
          <w:numId w:val="290"/>
        </w:numPr>
        <w:tabs>
          <w:tab w:val="left" w:pos="1354"/>
        </w:tabs>
        <w:spacing w:before="2" w:line="276" w:lineRule="auto"/>
        <w:ind w:right="1299" w:firstLine="705"/>
        <w:jc w:val="both"/>
        <w:rPr>
          <w:sz w:val="24"/>
        </w:rPr>
      </w:pPr>
      <w:r>
        <w:rPr>
          <w:sz w:val="24"/>
        </w:rPr>
        <w:t>Рекомендуется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отображать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ход</w:t>
      </w:r>
      <w:r>
        <w:rPr>
          <w:spacing w:val="1"/>
          <w:sz w:val="24"/>
        </w:rPr>
        <w:t xml:space="preserve"> </w:t>
      </w:r>
      <w:r>
        <w:rPr>
          <w:sz w:val="24"/>
        </w:rPr>
        <w:t>ЧТП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прогресс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микрогрупп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Орлятском</w:t>
      </w:r>
      <w:proofErr w:type="spellEnd"/>
      <w:r>
        <w:rPr>
          <w:spacing w:val="-57"/>
          <w:sz w:val="24"/>
        </w:rPr>
        <w:t xml:space="preserve"> </w:t>
      </w:r>
      <w:r>
        <w:rPr>
          <w:sz w:val="24"/>
        </w:rPr>
        <w:t>уголке.</w:t>
      </w:r>
      <w:r>
        <w:rPr>
          <w:spacing w:val="4"/>
          <w:sz w:val="24"/>
        </w:rPr>
        <w:t xml:space="preserve"> </w:t>
      </w:r>
      <w:r>
        <w:rPr>
          <w:sz w:val="24"/>
        </w:rPr>
        <w:t>Дети</w:t>
      </w:r>
      <w:r>
        <w:rPr>
          <w:spacing w:val="3"/>
          <w:sz w:val="24"/>
        </w:rPr>
        <w:t xml:space="preserve"> </w:t>
      </w:r>
      <w:r>
        <w:rPr>
          <w:sz w:val="24"/>
        </w:rPr>
        <w:t>будут</w:t>
      </w:r>
      <w:r>
        <w:rPr>
          <w:spacing w:val="6"/>
          <w:sz w:val="24"/>
        </w:rPr>
        <w:t xml:space="preserve"> </w:t>
      </w:r>
      <w:r>
        <w:rPr>
          <w:sz w:val="24"/>
        </w:rPr>
        <w:t>иметь</w:t>
      </w:r>
      <w:r>
        <w:rPr>
          <w:spacing w:val="3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3"/>
          <w:sz w:val="24"/>
        </w:rPr>
        <w:t xml:space="preserve"> </w:t>
      </w:r>
      <w:r>
        <w:rPr>
          <w:sz w:val="24"/>
        </w:rPr>
        <w:t>видеть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1"/>
          <w:sz w:val="24"/>
        </w:rPr>
        <w:t xml:space="preserve"> </w:t>
      </w:r>
      <w:r>
        <w:rPr>
          <w:sz w:val="24"/>
        </w:rPr>
        <w:t>своей</w:t>
      </w:r>
      <w:r>
        <w:rPr>
          <w:spacing w:val="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микрогруппах</w:t>
      </w:r>
      <w:proofErr w:type="spellEnd"/>
    </w:p>
    <w:p w14:paraId="6E2BDC37" w14:textId="77777777" w:rsidR="00F34D05" w:rsidRDefault="009F2150">
      <w:pPr>
        <w:pStyle w:val="a3"/>
        <w:spacing w:line="275" w:lineRule="exact"/>
        <w:jc w:val="both"/>
      </w:pPr>
      <w:r>
        <w:t>–</w:t>
      </w:r>
      <w:r>
        <w:rPr>
          <w:spacing w:val="-6"/>
        </w:rPr>
        <w:t xml:space="preserve"> </w:t>
      </w:r>
      <w:r>
        <w:t>это</w:t>
      </w:r>
      <w:r>
        <w:rPr>
          <w:spacing w:val="-6"/>
        </w:rPr>
        <w:t xml:space="preserve"> </w:t>
      </w:r>
      <w:r>
        <w:t>может</w:t>
      </w:r>
      <w:r>
        <w:rPr>
          <w:spacing w:val="-4"/>
        </w:rPr>
        <w:t xml:space="preserve"> </w:t>
      </w:r>
      <w:r>
        <w:t>послужить</w:t>
      </w:r>
      <w:r>
        <w:rPr>
          <w:spacing w:val="-1"/>
        </w:rPr>
        <w:t xml:space="preserve"> </w:t>
      </w:r>
      <w:r>
        <w:t>дополнительным</w:t>
      </w:r>
      <w:r>
        <w:rPr>
          <w:spacing w:val="-8"/>
        </w:rPr>
        <w:t xml:space="preserve"> </w:t>
      </w:r>
      <w:r>
        <w:t>стимулированием.</w:t>
      </w:r>
    </w:p>
    <w:p w14:paraId="23AC09E4" w14:textId="77777777" w:rsidR="00F34D05" w:rsidRDefault="00F34D05">
      <w:pPr>
        <w:pStyle w:val="a3"/>
        <w:spacing w:before="3"/>
        <w:ind w:left="0"/>
        <w:rPr>
          <w:sz w:val="31"/>
        </w:rPr>
      </w:pPr>
    </w:p>
    <w:p w14:paraId="1A04367D" w14:textId="77777777" w:rsidR="00F34D05" w:rsidRDefault="009F2150">
      <w:pPr>
        <w:pStyle w:val="a3"/>
        <w:spacing w:line="276" w:lineRule="auto"/>
        <w:ind w:right="1295" w:firstLine="705"/>
        <w:jc w:val="both"/>
      </w:pPr>
      <w:r>
        <w:t>Методика</w:t>
      </w:r>
      <w:r>
        <w:rPr>
          <w:spacing w:val="1"/>
        </w:rPr>
        <w:t xml:space="preserve"> </w:t>
      </w:r>
      <w:r>
        <w:t>«Чередование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поручений»</w:t>
      </w:r>
      <w:r>
        <w:rPr>
          <w:spacing w:val="1"/>
        </w:rPr>
        <w:t xml:space="preserve"> </w:t>
      </w:r>
      <w:r>
        <w:t>полностью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начального</w:t>
      </w:r>
      <w:r>
        <w:rPr>
          <w:spacing w:val="-57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образования.</w:t>
      </w:r>
    </w:p>
    <w:p w14:paraId="2EAB17E7" w14:textId="77777777" w:rsidR="00F34D05" w:rsidRDefault="009F2150">
      <w:pPr>
        <w:pStyle w:val="a3"/>
        <w:spacing w:line="276" w:lineRule="auto"/>
        <w:ind w:right="1292" w:firstLine="705"/>
        <w:jc w:val="both"/>
      </w:pPr>
      <w:r>
        <w:t>Важно помнить, что «Чередование творческих поручений» – это система работы.</w:t>
      </w:r>
      <w:r>
        <w:rPr>
          <w:spacing w:val="1"/>
        </w:rPr>
        <w:t xml:space="preserve"> </w:t>
      </w:r>
      <w:r>
        <w:t>Если педагог выберет эту форму, он не должен забывать регулярно выделять время на</w:t>
      </w:r>
      <w:r>
        <w:rPr>
          <w:spacing w:val="1"/>
        </w:rPr>
        <w:t xml:space="preserve"> </w:t>
      </w:r>
      <w:r>
        <w:t>работу с</w:t>
      </w:r>
      <w:r>
        <w:rPr>
          <w:spacing w:val="1"/>
        </w:rPr>
        <w:t xml:space="preserve"> </w:t>
      </w:r>
      <w:proofErr w:type="spellStart"/>
      <w:r>
        <w:t>микрогруппами</w:t>
      </w:r>
      <w:proofErr w:type="spellEnd"/>
      <w:r>
        <w:t>,</w:t>
      </w:r>
      <w:r>
        <w:rPr>
          <w:spacing w:val="1"/>
        </w:rPr>
        <w:t xml:space="preserve"> </w:t>
      </w:r>
      <w:r>
        <w:t>напоминать</w:t>
      </w:r>
      <w:r>
        <w:rPr>
          <w:spacing w:val="1"/>
        </w:rPr>
        <w:t xml:space="preserve"> </w:t>
      </w:r>
      <w:r>
        <w:t>им,</w:t>
      </w:r>
      <w:r>
        <w:rPr>
          <w:spacing w:val="1"/>
        </w:rPr>
        <w:t xml:space="preserve"> </w:t>
      </w:r>
      <w:r>
        <w:t>какое</w:t>
      </w:r>
      <w:r>
        <w:rPr>
          <w:spacing w:val="1"/>
        </w:rPr>
        <w:t xml:space="preserve"> </w:t>
      </w:r>
      <w:r>
        <w:t>поручение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сегодня</w:t>
      </w:r>
      <w:r>
        <w:rPr>
          <w:spacing w:val="1"/>
        </w:rPr>
        <w:t xml:space="preserve"> </w:t>
      </w:r>
      <w:r>
        <w:t>выполняют,</w:t>
      </w:r>
      <w:r>
        <w:rPr>
          <w:spacing w:val="1"/>
        </w:rPr>
        <w:t xml:space="preserve"> </w:t>
      </w:r>
      <w:r>
        <w:t>контролировать выполнение, подводить итоги и пр. С детьми обязательно обсуждается</w:t>
      </w:r>
      <w:r>
        <w:rPr>
          <w:spacing w:val="1"/>
        </w:rPr>
        <w:t xml:space="preserve"> </w:t>
      </w:r>
      <w:r>
        <w:t xml:space="preserve">работа каждой </w:t>
      </w:r>
      <w:proofErr w:type="spellStart"/>
      <w:r>
        <w:t>микрогруппы</w:t>
      </w:r>
      <w:proofErr w:type="spellEnd"/>
      <w:r>
        <w:t>, проделанная работа не должна остаться без внимания. Но</w:t>
      </w:r>
      <w:r>
        <w:rPr>
          <w:spacing w:val="1"/>
        </w:rPr>
        <w:t xml:space="preserve"> </w:t>
      </w:r>
      <w:r>
        <w:t>соревноваться</w:t>
      </w:r>
      <w:r>
        <w:rPr>
          <w:spacing w:val="-9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выполнении</w:t>
      </w:r>
      <w:r>
        <w:rPr>
          <w:spacing w:val="-4"/>
        </w:rPr>
        <w:t xml:space="preserve"> </w:t>
      </w:r>
      <w:r>
        <w:t>чередующихся</w:t>
      </w:r>
      <w:r>
        <w:rPr>
          <w:spacing w:val="-6"/>
        </w:rPr>
        <w:t xml:space="preserve"> </w:t>
      </w:r>
      <w:r>
        <w:t>творческих</w:t>
      </w:r>
      <w:r>
        <w:rPr>
          <w:spacing w:val="-4"/>
        </w:rPr>
        <w:t xml:space="preserve"> </w:t>
      </w:r>
      <w:r>
        <w:t>поручений</w:t>
      </w:r>
      <w:r>
        <w:rPr>
          <w:spacing w:val="-3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t>стоит,</w:t>
      </w:r>
      <w:r>
        <w:rPr>
          <w:spacing w:val="-6"/>
        </w:rPr>
        <w:t xml:space="preserve"> </w:t>
      </w:r>
      <w:r>
        <w:t>лучше,</w:t>
      </w:r>
      <w:r>
        <w:rPr>
          <w:spacing w:val="-6"/>
        </w:rPr>
        <w:t xml:space="preserve"> </w:t>
      </w:r>
      <w:r>
        <w:t>если</w:t>
      </w:r>
      <w:r>
        <w:rPr>
          <w:spacing w:val="-57"/>
        </w:rPr>
        <w:t xml:space="preserve"> </w:t>
      </w:r>
      <w:r>
        <w:t>дети</w:t>
      </w:r>
      <w:r>
        <w:rPr>
          <w:spacing w:val="-1"/>
        </w:rPr>
        <w:t xml:space="preserve"> </w:t>
      </w:r>
      <w:r>
        <w:t>будут работать</w:t>
      </w:r>
      <w:r>
        <w:rPr>
          <w:spacing w:val="-1"/>
        </w:rPr>
        <w:t xml:space="preserve"> </w:t>
      </w:r>
      <w:r>
        <w:t>не</w:t>
      </w:r>
      <w:r>
        <w:rPr>
          <w:spacing w:val="4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баллы</w:t>
      </w:r>
      <w:r>
        <w:rPr>
          <w:spacing w:val="-4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награды, а</w:t>
      </w:r>
      <w:r>
        <w:rPr>
          <w:spacing w:val="-5"/>
        </w:rPr>
        <w:t xml:space="preserve"> </w:t>
      </w:r>
      <w:r>
        <w:t>потому</w:t>
      </w:r>
      <w:r>
        <w:rPr>
          <w:spacing w:val="-12"/>
        </w:rPr>
        <w:t xml:space="preserve"> </w:t>
      </w:r>
      <w:r>
        <w:t>что интересно.</w:t>
      </w:r>
    </w:p>
    <w:p w14:paraId="74C0BF1F" w14:textId="77777777" w:rsidR="00F34D05" w:rsidRDefault="009F2150">
      <w:pPr>
        <w:pStyle w:val="a3"/>
        <w:spacing w:line="278" w:lineRule="auto"/>
        <w:ind w:right="1287" w:firstLine="705"/>
        <w:jc w:val="both"/>
      </w:pPr>
      <w:r>
        <w:t>Использование</w:t>
      </w:r>
      <w:r>
        <w:rPr>
          <w:spacing w:val="1"/>
        </w:rPr>
        <w:t xml:space="preserve"> </w:t>
      </w:r>
      <w:r>
        <w:t>методики</w:t>
      </w:r>
      <w:r>
        <w:rPr>
          <w:spacing w:val="1"/>
        </w:rPr>
        <w:t xml:space="preserve"> </w:t>
      </w:r>
      <w:r>
        <w:t>ЧТП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осуществить</w:t>
      </w:r>
      <w:r>
        <w:rPr>
          <w:spacing w:val="1"/>
        </w:rPr>
        <w:t xml:space="preserve"> </w:t>
      </w:r>
      <w:r>
        <w:t>долгосрочный</w:t>
      </w:r>
      <w:r>
        <w:rPr>
          <w:spacing w:val="1"/>
        </w:rPr>
        <w:t xml:space="preserve"> </w:t>
      </w:r>
      <w:r>
        <w:t>воспитательный</w:t>
      </w:r>
      <w:r>
        <w:rPr>
          <w:spacing w:val="-4"/>
        </w:rPr>
        <w:t xml:space="preserve"> </w:t>
      </w:r>
      <w:r>
        <w:t>проект, который:</w:t>
      </w:r>
    </w:p>
    <w:p w14:paraId="21711009" w14:textId="77777777" w:rsidR="00F34D05" w:rsidRDefault="009F2150">
      <w:pPr>
        <w:pStyle w:val="a4"/>
        <w:numPr>
          <w:ilvl w:val="0"/>
          <w:numId w:val="289"/>
        </w:numPr>
        <w:tabs>
          <w:tab w:val="left" w:pos="1111"/>
        </w:tabs>
        <w:spacing w:line="278" w:lineRule="auto"/>
        <w:ind w:right="1310" w:firstLine="705"/>
        <w:jc w:val="both"/>
        <w:rPr>
          <w:sz w:val="24"/>
        </w:rPr>
      </w:pPr>
      <w:r>
        <w:rPr>
          <w:sz w:val="24"/>
        </w:rPr>
        <w:t>создаёт условия для формирования способностей к самостоятельным поступкам</w:t>
      </w:r>
      <w:r>
        <w:rPr>
          <w:spacing w:val="-57"/>
          <w:sz w:val="24"/>
        </w:rPr>
        <w:t xml:space="preserve"> </w:t>
      </w:r>
      <w:r>
        <w:rPr>
          <w:sz w:val="24"/>
        </w:rPr>
        <w:t>и действиям, к</w:t>
      </w:r>
      <w:r>
        <w:rPr>
          <w:spacing w:val="-2"/>
          <w:sz w:val="24"/>
        </w:rPr>
        <w:t xml:space="preserve"> </w:t>
      </w:r>
      <w:r>
        <w:rPr>
          <w:sz w:val="24"/>
        </w:rPr>
        <w:t>принятию ответственности</w:t>
      </w:r>
      <w:r>
        <w:rPr>
          <w:spacing w:val="3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3"/>
          <w:sz w:val="24"/>
        </w:rPr>
        <w:t xml:space="preserve"> </w:t>
      </w:r>
      <w:r>
        <w:rPr>
          <w:sz w:val="24"/>
        </w:rPr>
        <w:t>результаты;</w:t>
      </w:r>
    </w:p>
    <w:p w14:paraId="0980E1D8" w14:textId="77777777" w:rsidR="00F34D05" w:rsidRDefault="009F2150">
      <w:pPr>
        <w:pStyle w:val="a4"/>
        <w:numPr>
          <w:ilvl w:val="0"/>
          <w:numId w:val="289"/>
        </w:numPr>
        <w:tabs>
          <w:tab w:val="left" w:pos="1390"/>
        </w:tabs>
        <w:spacing w:line="278" w:lineRule="auto"/>
        <w:ind w:right="1300" w:firstLine="705"/>
        <w:jc w:val="both"/>
        <w:rPr>
          <w:sz w:val="24"/>
        </w:rPr>
      </w:pPr>
      <w:r>
        <w:rPr>
          <w:sz w:val="24"/>
        </w:rPr>
        <w:t>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трудолюбие,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преодолению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целеустремлённость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настойчивость в</w:t>
      </w:r>
      <w:r>
        <w:rPr>
          <w:spacing w:val="3"/>
          <w:sz w:val="24"/>
        </w:rPr>
        <w:t xml:space="preserve"> </w:t>
      </w:r>
      <w:r>
        <w:rPr>
          <w:sz w:val="24"/>
        </w:rPr>
        <w:t>достижении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результата;</w:t>
      </w:r>
    </w:p>
    <w:p w14:paraId="3064D444" w14:textId="77777777" w:rsidR="00F34D05" w:rsidRDefault="009F2150">
      <w:pPr>
        <w:pStyle w:val="a4"/>
        <w:numPr>
          <w:ilvl w:val="0"/>
          <w:numId w:val="289"/>
        </w:numPr>
        <w:tabs>
          <w:tab w:val="left" w:pos="1313"/>
        </w:tabs>
        <w:spacing w:line="276" w:lineRule="auto"/>
        <w:ind w:right="1294" w:firstLine="705"/>
        <w:jc w:val="both"/>
        <w:rPr>
          <w:sz w:val="24"/>
        </w:rPr>
      </w:pP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самосознания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(совести):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младшего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школьника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обязательства, осуществлять нравственный самоконтроль, требовать от себя выполнения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моральных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норм,</w:t>
      </w:r>
      <w:r>
        <w:rPr>
          <w:spacing w:val="-3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-1"/>
          <w:sz w:val="24"/>
        </w:rPr>
        <w:t xml:space="preserve"> </w:t>
      </w:r>
      <w:r>
        <w:rPr>
          <w:sz w:val="24"/>
        </w:rPr>
        <w:t>нравственную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5"/>
          <w:sz w:val="24"/>
        </w:rPr>
        <w:t xml:space="preserve"> </w:t>
      </w:r>
      <w:r>
        <w:rPr>
          <w:sz w:val="24"/>
        </w:rPr>
        <w:t>своим</w:t>
      </w:r>
      <w:r>
        <w:rPr>
          <w:spacing w:val="-4"/>
          <w:sz w:val="24"/>
        </w:rPr>
        <w:t xml:space="preserve"> </w:t>
      </w:r>
      <w:r>
        <w:rPr>
          <w:sz w:val="24"/>
        </w:rPr>
        <w:t>и чужим</w:t>
      </w:r>
      <w:r>
        <w:rPr>
          <w:spacing w:val="-1"/>
          <w:sz w:val="24"/>
        </w:rPr>
        <w:t xml:space="preserve"> </w:t>
      </w:r>
      <w:r>
        <w:rPr>
          <w:sz w:val="24"/>
        </w:rPr>
        <w:t>поступкам.</w:t>
      </w:r>
    </w:p>
    <w:p w14:paraId="27300268" w14:textId="77777777" w:rsidR="00F34D05" w:rsidRDefault="009F2150">
      <w:pPr>
        <w:pStyle w:val="a3"/>
        <w:spacing w:line="274" w:lineRule="exact"/>
        <w:ind w:left="928"/>
        <w:jc w:val="both"/>
      </w:pPr>
      <w:r>
        <w:t>Что</w:t>
      </w:r>
      <w:r>
        <w:rPr>
          <w:spacing w:val="-7"/>
        </w:rPr>
        <w:t xml:space="preserve"> </w:t>
      </w:r>
      <w:r>
        <w:t>необходимо</w:t>
      </w:r>
      <w:r>
        <w:rPr>
          <w:spacing w:val="-1"/>
        </w:rPr>
        <w:t xml:space="preserve"> </w:t>
      </w:r>
      <w:r>
        <w:t>учесть:</w:t>
      </w:r>
    </w:p>
    <w:p w14:paraId="77D9111E" w14:textId="77777777" w:rsidR="00F34D05" w:rsidRDefault="009F2150">
      <w:pPr>
        <w:pStyle w:val="a4"/>
        <w:numPr>
          <w:ilvl w:val="0"/>
          <w:numId w:val="289"/>
        </w:numPr>
        <w:tabs>
          <w:tab w:val="left" w:pos="1138"/>
        </w:tabs>
        <w:spacing w:before="26" w:line="276" w:lineRule="auto"/>
        <w:ind w:right="1305" w:firstLine="705"/>
        <w:jc w:val="both"/>
        <w:rPr>
          <w:sz w:val="24"/>
        </w:rPr>
      </w:pPr>
      <w:r>
        <w:rPr>
          <w:sz w:val="24"/>
        </w:rPr>
        <w:t>детям младшего школьного возраста следует предлагать только те поручения,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 им нравятся, и при наличии у конкретного ребёнка способностей, позволяющих</w:t>
      </w:r>
      <w:r>
        <w:rPr>
          <w:spacing w:val="-57"/>
          <w:sz w:val="24"/>
        </w:rPr>
        <w:t xml:space="preserve"> </w:t>
      </w:r>
      <w:r>
        <w:rPr>
          <w:sz w:val="24"/>
        </w:rPr>
        <w:t>справиться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поручением;</w:t>
      </w:r>
    </w:p>
    <w:p w14:paraId="5D7294B9" w14:textId="77777777" w:rsidR="00F34D05" w:rsidRDefault="009F2150">
      <w:pPr>
        <w:pStyle w:val="a4"/>
        <w:numPr>
          <w:ilvl w:val="0"/>
          <w:numId w:val="289"/>
        </w:numPr>
        <w:tabs>
          <w:tab w:val="left" w:pos="1109"/>
        </w:tabs>
        <w:spacing w:before="1"/>
        <w:ind w:left="1108" w:hanging="183"/>
        <w:jc w:val="both"/>
        <w:rPr>
          <w:sz w:val="24"/>
        </w:rPr>
      </w:pPr>
      <w:r>
        <w:rPr>
          <w:sz w:val="24"/>
        </w:rPr>
        <w:t>поручения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4"/>
          <w:sz w:val="24"/>
        </w:rPr>
        <w:t xml:space="preserve"> </w:t>
      </w:r>
      <w:r>
        <w:rPr>
          <w:sz w:val="24"/>
        </w:rPr>
        <w:t>быть</w:t>
      </w:r>
      <w:r>
        <w:rPr>
          <w:spacing w:val="-1"/>
          <w:sz w:val="24"/>
        </w:rPr>
        <w:t xml:space="preserve"> </w:t>
      </w:r>
      <w:r>
        <w:rPr>
          <w:sz w:val="24"/>
        </w:rPr>
        <w:t>однотипными;</w:t>
      </w:r>
    </w:p>
    <w:p w14:paraId="0FC05B8C" w14:textId="77777777" w:rsidR="00F34D05" w:rsidRDefault="009F2150">
      <w:pPr>
        <w:pStyle w:val="a4"/>
        <w:numPr>
          <w:ilvl w:val="0"/>
          <w:numId w:val="289"/>
        </w:numPr>
        <w:tabs>
          <w:tab w:val="left" w:pos="1188"/>
        </w:tabs>
        <w:spacing w:before="40" w:line="278" w:lineRule="auto"/>
        <w:ind w:right="1293" w:firstLine="705"/>
        <w:jc w:val="both"/>
        <w:rPr>
          <w:sz w:val="24"/>
        </w:rPr>
      </w:pPr>
      <w:r>
        <w:rPr>
          <w:sz w:val="24"/>
        </w:rPr>
        <w:t>педагогу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следует</w:t>
      </w:r>
      <w:r>
        <w:rPr>
          <w:spacing w:val="1"/>
          <w:sz w:val="24"/>
        </w:rPr>
        <w:t xml:space="preserve"> </w:t>
      </w:r>
      <w:r>
        <w:rPr>
          <w:sz w:val="24"/>
        </w:rPr>
        <w:t>навязывать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своё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пусть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младшего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школьного возраста</w:t>
      </w:r>
      <w:r>
        <w:rPr>
          <w:spacing w:val="-1"/>
          <w:sz w:val="24"/>
        </w:rPr>
        <w:t xml:space="preserve"> </w:t>
      </w:r>
      <w:r>
        <w:rPr>
          <w:sz w:val="24"/>
        </w:rPr>
        <w:t>проявляет творчество в</w:t>
      </w:r>
      <w:r>
        <w:rPr>
          <w:spacing w:val="-2"/>
          <w:sz w:val="24"/>
        </w:rPr>
        <w:t xml:space="preserve"> </w:t>
      </w:r>
      <w:r>
        <w:rPr>
          <w:sz w:val="24"/>
        </w:rPr>
        <w:t>поручении;</w:t>
      </w:r>
    </w:p>
    <w:p w14:paraId="6184B145" w14:textId="77777777" w:rsidR="00F34D05" w:rsidRDefault="009F2150">
      <w:pPr>
        <w:pStyle w:val="a4"/>
        <w:numPr>
          <w:ilvl w:val="0"/>
          <w:numId w:val="289"/>
        </w:numPr>
        <w:tabs>
          <w:tab w:val="left" w:pos="1176"/>
        </w:tabs>
        <w:spacing w:line="276" w:lineRule="auto"/>
        <w:ind w:right="1290" w:firstLine="705"/>
        <w:jc w:val="both"/>
        <w:rPr>
          <w:sz w:val="24"/>
        </w:rPr>
      </w:pP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следует</w:t>
      </w:r>
      <w:r>
        <w:rPr>
          <w:spacing w:val="1"/>
          <w:sz w:val="24"/>
        </w:rPr>
        <w:t xml:space="preserve"> </w:t>
      </w:r>
      <w:r>
        <w:rPr>
          <w:sz w:val="24"/>
        </w:rPr>
        <w:t>упрекать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1"/>
          <w:sz w:val="24"/>
        </w:rPr>
        <w:t xml:space="preserve"> </w:t>
      </w:r>
      <w:r>
        <w:rPr>
          <w:sz w:val="24"/>
        </w:rPr>
        <w:t>даже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поручение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выполнено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так,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педагогу</w:t>
      </w:r>
      <w:r>
        <w:rPr>
          <w:spacing w:val="-13"/>
          <w:sz w:val="24"/>
        </w:rPr>
        <w:t xml:space="preserve"> </w:t>
      </w:r>
      <w:r>
        <w:rPr>
          <w:sz w:val="24"/>
        </w:rPr>
        <w:t>хотелось бы, лучше похвалить,</w:t>
      </w:r>
      <w:r>
        <w:rPr>
          <w:spacing w:val="-4"/>
          <w:sz w:val="24"/>
        </w:rPr>
        <w:t xml:space="preserve"> </w:t>
      </w:r>
      <w:r>
        <w:rPr>
          <w:sz w:val="24"/>
        </w:rPr>
        <w:t>хотя бы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старание;</w:t>
      </w:r>
    </w:p>
    <w:p w14:paraId="3A9192BC" w14:textId="77777777" w:rsidR="00F34D05" w:rsidRDefault="009F2150">
      <w:pPr>
        <w:pStyle w:val="a4"/>
        <w:numPr>
          <w:ilvl w:val="0"/>
          <w:numId w:val="289"/>
        </w:numPr>
        <w:tabs>
          <w:tab w:val="left" w:pos="1157"/>
        </w:tabs>
        <w:spacing w:line="276" w:lineRule="auto"/>
        <w:ind w:right="1299" w:firstLine="705"/>
        <w:jc w:val="both"/>
        <w:rPr>
          <w:sz w:val="24"/>
        </w:rPr>
      </w:pPr>
      <w:r>
        <w:rPr>
          <w:sz w:val="24"/>
        </w:rPr>
        <w:t>необходимо всегда контролировать выполнение поручений, потому что дети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младшего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школьного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возраста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за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все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охотно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берутся,</w:t>
      </w:r>
      <w:r>
        <w:rPr>
          <w:spacing w:val="-12"/>
          <w:sz w:val="24"/>
        </w:rPr>
        <w:t xml:space="preserve"> </w:t>
      </w:r>
      <w:r>
        <w:rPr>
          <w:sz w:val="24"/>
        </w:rPr>
        <w:t>но</w:t>
      </w:r>
      <w:r>
        <w:rPr>
          <w:spacing w:val="-12"/>
          <w:sz w:val="24"/>
        </w:rPr>
        <w:t xml:space="preserve"> </w:t>
      </w:r>
      <w:r>
        <w:rPr>
          <w:sz w:val="24"/>
        </w:rPr>
        <w:t>без</w:t>
      </w:r>
      <w:r>
        <w:rPr>
          <w:spacing w:val="-9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-9"/>
          <w:sz w:val="24"/>
        </w:rPr>
        <w:t xml:space="preserve"> </w:t>
      </w:r>
      <w:r>
        <w:rPr>
          <w:sz w:val="24"/>
        </w:rPr>
        <w:t>стимуляции</w:t>
      </w:r>
      <w:r>
        <w:rPr>
          <w:spacing w:val="-57"/>
          <w:sz w:val="24"/>
        </w:rPr>
        <w:t xml:space="preserve"> </w:t>
      </w:r>
      <w:r>
        <w:rPr>
          <w:sz w:val="24"/>
        </w:rPr>
        <w:t>охладевают к</w:t>
      </w:r>
      <w:r>
        <w:rPr>
          <w:spacing w:val="1"/>
          <w:sz w:val="24"/>
        </w:rPr>
        <w:t xml:space="preserve"> </w:t>
      </w:r>
      <w:r>
        <w:rPr>
          <w:sz w:val="24"/>
        </w:rPr>
        <w:t>делу, даже забывают</w:t>
      </w:r>
      <w:r>
        <w:rPr>
          <w:spacing w:val="-1"/>
          <w:sz w:val="24"/>
        </w:rPr>
        <w:t xml:space="preserve"> </w:t>
      </w:r>
      <w:r>
        <w:rPr>
          <w:sz w:val="24"/>
        </w:rPr>
        <w:t>о поручении;</w:t>
      </w:r>
    </w:p>
    <w:p w14:paraId="7DB71AFF" w14:textId="77777777" w:rsidR="00F34D05" w:rsidRDefault="009F2150">
      <w:pPr>
        <w:pStyle w:val="a4"/>
        <w:numPr>
          <w:ilvl w:val="0"/>
          <w:numId w:val="289"/>
        </w:numPr>
        <w:tabs>
          <w:tab w:val="left" w:pos="1270"/>
        </w:tabs>
        <w:spacing w:line="276" w:lineRule="auto"/>
        <w:ind w:right="1297" w:firstLine="705"/>
        <w:jc w:val="both"/>
        <w:rPr>
          <w:sz w:val="24"/>
        </w:rPr>
      </w:pPr>
      <w:r>
        <w:rPr>
          <w:sz w:val="24"/>
        </w:rPr>
        <w:t>педагогу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следует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разжигать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соперничества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микрогруппами</w:t>
      </w:r>
      <w:proofErr w:type="spellEnd"/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подмечать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ростки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настоящей</w:t>
      </w:r>
      <w:r>
        <w:rPr>
          <w:spacing w:val="1"/>
          <w:sz w:val="24"/>
        </w:rPr>
        <w:t xml:space="preserve"> </w:t>
      </w:r>
      <w:r>
        <w:rPr>
          <w:sz w:val="24"/>
        </w:rPr>
        <w:t>дружбы,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взаимопомощи,</w:t>
      </w:r>
      <w:r>
        <w:rPr>
          <w:spacing w:val="1"/>
          <w:sz w:val="24"/>
        </w:rPr>
        <w:t xml:space="preserve"> </w:t>
      </w:r>
      <w:r>
        <w:rPr>
          <w:sz w:val="24"/>
        </w:rPr>
        <w:t>настойчивости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 осуществлении задуманного;</w:t>
      </w:r>
    </w:p>
    <w:p w14:paraId="7493ADA2" w14:textId="77777777" w:rsidR="00F34D05" w:rsidRDefault="00F34D05">
      <w:pPr>
        <w:spacing w:line="276" w:lineRule="auto"/>
        <w:jc w:val="both"/>
        <w:rPr>
          <w:sz w:val="24"/>
        </w:rPr>
        <w:sectPr w:rsidR="00F34D05">
          <w:pgSz w:w="11920" w:h="16850"/>
          <w:pgMar w:top="1340" w:right="0" w:bottom="1220" w:left="1220" w:header="0" w:footer="944" w:gutter="0"/>
          <w:cols w:space="720"/>
        </w:sectPr>
      </w:pPr>
    </w:p>
    <w:p w14:paraId="60790993" w14:textId="77777777" w:rsidR="00F34D05" w:rsidRDefault="009F2150">
      <w:pPr>
        <w:pStyle w:val="a4"/>
        <w:numPr>
          <w:ilvl w:val="0"/>
          <w:numId w:val="289"/>
        </w:numPr>
        <w:tabs>
          <w:tab w:val="left" w:pos="1164"/>
        </w:tabs>
        <w:spacing w:before="70" w:line="276" w:lineRule="auto"/>
        <w:ind w:right="1294" w:firstLine="705"/>
        <w:jc w:val="both"/>
        <w:rPr>
          <w:sz w:val="24"/>
        </w:rPr>
      </w:pPr>
      <w:r>
        <w:rPr>
          <w:sz w:val="24"/>
        </w:rPr>
        <w:lastRenderedPageBreak/>
        <w:t>педагогу не следует давать или выставлять оценки выполнению 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поручений: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зачастую</w:t>
      </w:r>
      <w:r>
        <w:rPr>
          <w:spacing w:val="1"/>
          <w:sz w:val="24"/>
        </w:rPr>
        <w:t xml:space="preserve"> </w:t>
      </w:r>
      <w:r>
        <w:rPr>
          <w:sz w:val="24"/>
        </w:rPr>
        <w:t>вызывает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обиды,</w:t>
      </w:r>
      <w:r>
        <w:rPr>
          <w:spacing w:val="1"/>
          <w:sz w:val="24"/>
        </w:rPr>
        <w:t xml:space="preserve"> </w:t>
      </w:r>
      <w:r>
        <w:rPr>
          <w:sz w:val="24"/>
        </w:rPr>
        <w:t>провоцирует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ненужное</w:t>
      </w:r>
      <w:r>
        <w:rPr>
          <w:spacing w:val="1"/>
          <w:sz w:val="24"/>
        </w:rPr>
        <w:t xml:space="preserve"> </w:t>
      </w:r>
      <w:r>
        <w:rPr>
          <w:sz w:val="24"/>
        </w:rPr>
        <w:t>соперничество.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 выполнение поручений следует как бескорыстную заботу о товарищах, как</w:t>
      </w:r>
      <w:r>
        <w:rPr>
          <w:spacing w:val="1"/>
          <w:sz w:val="24"/>
        </w:rPr>
        <w:t xml:space="preserve"> </w:t>
      </w:r>
      <w:r>
        <w:rPr>
          <w:sz w:val="24"/>
        </w:rPr>
        <w:t>радостные</w:t>
      </w:r>
      <w:r>
        <w:rPr>
          <w:spacing w:val="-5"/>
          <w:sz w:val="24"/>
        </w:rPr>
        <w:t xml:space="preserve"> </w:t>
      </w:r>
      <w:r>
        <w:rPr>
          <w:sz w:val="24"/>
        </w:rPr>
        <w:t>моменты жизни</w:t>
      </w:r>
      <w:r>
        <w:rPr>
          <w:spacing w:val="-1"/>
          <w:sz w:val="24"/>
        </w:rPr>
        <w:t xml:space="preserve"> </w:t>
      </w:r>
      <w:r>
        <w:rPr>
          <w:sz w:val="24"/>
        </w:rPr>
        <w:t>всего коллектива, окружающих</w:t>
      </w:r>
      <w:r>
        <w:rPr>
          <w:spacing w:val="5"/>
          <w:sz w:val="24"/>
        </w:rPr>
        <w:t xml:space="preserve"> </w:t>
      </w:r>
      <w:r>
        <w:rPr>
          <w:sz w:val="24"/>
        </w:rPr>
        <w:t>людей.</w:t>
      </w:r>
    </w:p>
    <w:p w14:paraId="1E7131A2" w14:textId="77777777" w:rsidR="00F34D05" w:rsidRDefault="009F2150">
      <w:pPr>
        <w:pStyle w:val="a3"/>
        <w:spacing w:before="2" w:line="276" w:lineRule="auto"/>
        <w:ind w:right="1303" w:firstLine="705"/>
        <w:jc w:val="both"/>
      </w:pPr>
      <w:r>
        <w:t>Чередующиеся творческие дела-поручения не становятся в тягость, не надоедают,</w:t>
      </w:r>
      <w:r>
        <w:rPr>
          <w:spacing w:val="-57"/>
        </w:rPr>
        <w:t xml:space="preserve"> </w:t>
      </w:r>
      <w:r>
        <w:t>но, периодически повторяясь, обогащают всех и каждого необходимым практическим,</w:t>
      </w:r>
      <w:r>
        <w:rPr>
          <w:spacing w:val="1"/>
        </w:rPr>
        <w:t xml:space="preserve"> </w:t>
      </w:r>
      <w:r>
        <w:t>организаторским,</w:t>
      </w:r>
      <w:r>
        <w:rPr>
          <w:spacing w:val="-4"/>
        </w:rPr>
        <w:t xml:space="preserve"> </w:t>
      </w:r>
      <w:r>
        <w:t>нравственным</w:t>
      </w:r>
      <w:r>
        <w:rPr>
          <w:spacing w:val="-3"/>
        </w:rPr>
        <w:t xml:space="preserve"> </w:t>
      </w:r>
      <w:r>
        <w:t>опытом.</w:t>
      </w:r>
    </w:p>
    <w:p w14:paraId="7789D689" w14:textId="77777777" w:rsidR="00F34D05" w:rsidRDefault="00F34D05">
      <w:pPr>
        <w:pStyle w:val="a3"/>
        <w:spacing w:before="5"/>
        <w:ind w:left="0"/>
        <w:rPr>
          <w:sz w:val="27"/>
        </w:rPr>
      </w:pPr>
    </w:p>
    <w:p w14:paraId="7DF838EE" w14:textId="77777777" w:rsidR="00F34D05" w:rsidRDefault="009F2150">
      <w:pPr>
        <w:pStyle w:val="a3"/>
        <w:ind w:left="1273" w:right="1649"/>
        <w:jc w:val="center"/>
      </w:pPr>
      <w:r>
        <w:t>ЧЕРЕДОВАНИЕ</w:t>
      </w:r>
      <w:r>
        <w:rPr>
          <w:spacing w:val="-8"/>
        </w:rPr>
        <w:t xml:space="preserve"> </w:t>
      </w:r>
      <w:r>
        <w:t>ТВОРЧЕСКИХ</w:t>
      </w:r>
      <w:r>
        <w:rPr>
          <w:spacing w:val="-8"/>
        </w:rPr>
        <w:t xml:space="preserve"> </w:t>
      </w:r>
      <w:r>
        <w:t>ПОРУЧЕНИЙ</w:t>
      </w:r>
      <w:r>
        <w:rPr>
          <w:spacing w:val="-8"/>
        </w:rPr>
        <w:t xml:space="preserve"> </w:t>
      </w:r>
      <w:r>
        <w:t>(примеры)</w:t>
      </w:r>
    </w:p>
    <w:p w14:paraId="36AD09B5" w14:textId="77777777" w:rsidR="00F34D05" w:rsidRDefault="009F2150">
      <w:pPr>
        <w:pStyle w:val="11"/>
        <w:spacing w:before="53"/>
      </w:pPr>
      <w:r>
        <w:t>«Журналисты»</w:t>
      </w:r>
    </w:p>
    <w:p w14:paraId="275A395A" w14:textId="77777777" w:rsidR="00F34D05" w:rsidRDefault="009F2150">
      <w:pPr>
        <w:pStyle w:val="a4"/>
        <w:numPr>
          <w:ilvl w:val="0"/>
          <w:numId w:val="288"/>
        </w:numPr>
        <w:tabs>
          <w:tab w:val="left" w:pos="1661"/>
        </w:tabs>
        <w:spacing w:before="31" w:line="276" w:lineRule="auto"/>
        <w:ind w:right="1295" w:firstLine="705"/>
        <w:jc w:val="both"/>
        <w:rPr>
          <w:sz w:val="24"/>
        </w:rPr>
      </w:pPr>
      <w:r>
        <w:rPr>
          <w:sz w:val="24"/>
        </w:rPr>
        <w:t>«Бортжурнал», «Путевой дневник». Каждый день дети делают заметки о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жизни</w:t>
      </w:r>
      <w:r>
        <w:rPr>
          <w:spacing w:val="-11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-13"/>
          <w:sz w:val="24"/>
        </w:rPr>
        <w:t xml:space="preserve"> </w:t>
      </w:r>
      <w:r>
        <w:rPr>
          <w:sz w:val="24"/>
        </w:rPr>
        <w:t>(это</w:t>
      </w:r>
      <w:r>
        <w:rPr>
          <w:spacing w:val="-11"/>
          <w:sz w:val="24"/>
        </w:rPr>
        <w:t xml:space="preserve"> </w:t>
      </w:r>
      <w:r>
        <w:rPr>
          <w:sz w:val="24"/>
        </w:rPr>
        <w:t>могут</w:t>
      </w:r>
      <w:r>
        <w:rPr>
          <w:spacing w:val="-9"/>
          <w:sz w:val="24"/>
        </w:rPr>
        <w:t xml:space="preserve"> </w:t>
      </w:r>
      <w:r>
        <w:rPr>
          <w:sz w:val="24"/>
        </w:rPr>
        <w:t>быть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смешные</w:t>
      </w:r>
      <w:r>
        <w:rPr>
          <w:spacing w:val="-15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серьёзные</w:t>
      </w:r>
      <w:r>
        <w:rPr>
          <w:spacing w:val="-12"/>
          <w:sz w:val="24"/>
        </w:rPr>
        <w:t xml:space="preserve"> </w:t>
      </w:r>
      <w:r>
        <w:rPr>
          <w:sz w:val="24"/>
        </w:rPr>
        <w:t>дела)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proofErr w:type="spellStart"/>
      <w:r>
        <w:rPr>
          <w:sz w:val="24"/>
        </w:rPr>
        <w:t>Орлятском</w:t>
      </w:r>
      <w:proofErr w:type="spellEnd"/>
      <w:r>
        <w:rPr>
          <w:spacing w:val="-7"/>
          <w:sz w:val="24"/>
        </w:rPr>
        <w:t xml:space="preserve"> </w:t>
      </w:r>
      <w:r>
        <w:rPr>
          <w:sz w:val="24"/>
        </w:rPr>
        <w:t>уголке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специально отведённом</w:t>
      </w:r>
      <w:r>
        <w:rPr>
          <w:spacing w:val="-2"/>
          <w:sz w:val="24"/>
        </w:rPr>
        <w:t xml:space="preserve"> </w:t>
      </w:r>
      <w:r>
        <w:rPr>
          <w:sz w:val="24"/>
        </w:rPr>
        <w:t>месте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7"/>
          <w:sz w:val="24"/>
        </w:rPr>
        <w:t xml:space="preserve"> </w:t>
      </w:r>
      <w:r>
        <w:rPr>
          <w:sz w:val="24"/>
        </w:rPr>
        <w:t>«путевого</w:t>
      </w:r>
      <w:r>
        <w:rPr>
          <w:spacing w:val="3"/>
          <w:sz w:val="24"/>
        </w:rPr>
        <w:t xml:space="preserve"> </w:t>
      </w:r>
      <w:r>
        <w:rPr>
          <w:sz w:val="24"/>
        </w:rPr>
        <w:t>дневника».</w:t>
      </w:r>
    </w:p>
    <w:p w14:paraId="4B56E7F1" w14:textId="77777777" w:rsidR="00F34D05" w:rsidRDefault="009F2150">
      <w:pPr>
        <w:pStyle w:val="a4"/>
        <w:numPr>
          <w:ilvl w:val="0"/>
          <w:numId w:val="288"/>
        </w:numPr>
        <w:tabs>
          <w:tab w:val="left" w:pos="1661"/>
        </w:tabs>
        <w:spacing w:line="276" w:lineRule="auto"/>
        <w:ind w:right="1294" w:firstLine="705"/>
        <w:jc w:val="both"/>
        <w:rPr>
          <w:sz w:val="24"/>
        </w:rPr>
      </w:pPr>
      <w:r>
        <w:rPr>
          <w:sz w:val="24"/>
        </w:rPr>
        <w:t>«Моя мама».</w:t>
      </w:r>
      <w:r>
        <w:rPr>
          <w:spacing w:val="1"/>
          <w:sz w:val="24"/>
        </w:rPr>
        <w:t xml:space="preserve"> </w:t>
      </w:r>
      <w:r>
        <w:rPr>
          <w:sz w:val="24"/>
        </w:rPr>
        <w:t>Новая</w:t>
      </w:r>
      <w:r>
        <w:rPr>
          <w:spacing w:val="1"/>
          <w:sz w:val="24"/>
        </w:rPr>
        <w:t xml:space="preserve"> </w:t>
      </w:r>
      <w:r>
        <w:rPr>
          <w:sz w:val="24"/>
        </w:rPr>
        <w:t>страничка дневника – сочинение о самом дорогом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человеке.</w:t>
      </w:r>
      <w:r>
        <w:rPr>
          <w:spacing w:val="-12"/>
          <w:sz w:val="24"/>
        </w:rPr>
        <w:t xml:space="preserve"> </w:t>
      </w:r>
      <w:r>
        <w:rPr>
          <w:sz w:val="24"/>
        </w:rPr>
        <w:t>После</w:t>
      </w:r>
      <w:r>
        <w:rPr>
          <w:spacing w:val="-11"/>
          <w:sz w:val="24"/>
        </w:rPr>
        <w:t xml:space="preserve"> </w:t>
      </w:r>
      <w:r>
        <w:rPr>
          <w:sz w:val="24"/>
        </w:rPr>
        <w:t>того,</w:t>
      </w:r>
      <w:r>
        <w:rPr>
          <w:spacing w:val="-10"/>
          <w:sz w:val="24"/>
        </w:rPr>
        <w:t xml:space="preserve"> </w:t>
      </w:r>
      <w:r>
        <w:rPr>
          <w:sz w:val="24"/>
        </w:rPr>
        <w:t>как</w:t>
      </w:r>
      <w:r>
        <w:rPr>
          <w:spacing w:val="-10"/>
          <w:sz w:val="24"/>
        </w:rPr>
        <w:t xml:space="preserve"> </w:t>
      </w:r>
      <w:r>
        <w:rPr>
          <w:sz w:val="24"/>
        </w:rPr>
        <w:t>все</w:t>
      </w:r>
      <w:r>
        <w:rPr>
          <w:spacing w:val="-12"/>
          <w:sz w:val="24"/>
        </w:rPr>
        <w:t xml:space="preserve"> </w:t>
      </w:r>
      <w:r>
        <w:rPr>
          <w:sz w:val="24"/>
        </w:rPr>
        <w:t>побывают</w:t>
      </w:r>
      <w:r>
        <w:rPr>
          <w:spacing w:val="-10"/>
          <w:sz w:val="24"/>
        </w:rPr>
        <w:t xml:space="preserve"> </w:t>
      </w:r>
      <w:r>
        <w:rPr>
          <w:sz w:val="24"/>
        </w:rPr>
        <w:t>журналистами,</w:t>
      </w:r>
      <w:r>
        <w:rPr>
          <w:spacing w:val="-10"/>
          <w:sz w:val="24"/>
        </w:rPr>
        <w:t xml:space="preserve"> </w:t>
      </w:r>
      <w:r>
        <w:rPr>
          <w:sz w:val="24"/>
        </w:rPr>
        <w:t>тетрадь</w:t>
      </w:r>
      <w:r>
        <w:rPr>
          <w:spacing w:val="-8"/>
          <w:sz w:val="24"/>
        </w:rPr>
        <w:t xml:space="preserve"> </w:t>
      </w:r>
      <w:r>
        <w:rPr>
          <w:sz w:val="24"/>
        </w:rPr>
        <w:t>сохраняется</w:t>
      </w:r>
      <w:r>
        <w:rPr>
          <w:spacing w:val="-12"/>
          <w:sz w:val="24"/>
        </w:rPr>
        <w:t xml:space="preserve"> </w:t>
      </w:r>
      <w:r>
        <w:rPr>
          <w:sz w:val="24"/>
        </w:rPr>
        <w:t>до</w:t>
      </w:r>
      <w:r>
        <w:rPr>
          <w:spacing w:val="-13"/>
          <w:sz w:val="24"/>
        </w:rPr>
        <w:t xml:space="preserve"> </w:t>
      </w:r>
      <w:r>
        <w:rPr>
          <w:sz w:val="24"/>
        </w:rPr>
        <w:t>праздника</w:t>
      </w:r>
      <w:r>
        <w:rPr>
          <w:spacing w:val="-58"/>
          <w:sz w:val="24"/>
        </w:rPr>
        <w:t xml:space="preserve"> </w:t>
      </w:r>
      <w:r>
        <w:rPr>
          <w:sz w:val="24"/>
        </w:rPr>
        <w:t>мам, международного женского дня. В идеале – дневник со съёмными листами в виде</w:t>
      </w:r>
      <w:r>
        <w:rPr>
          <w:spacing w:val="1"/>
          <w:sz w:val="24"/>
        </w:rPr>
        <w:t xml:space="preserve"> </w:t>
      </w:r>
      <w:r>
        <w:rPr>
          <w:sz w:val="24"/>
        </w:rPr>
        <w:t>папки -</w:t>
      </w:r>
      <w:r>
        <w:rPr>
          <w:spacing w:val="-5"/>
          <w:sz w:val="24"/>
        </w:rPr>
        <w:t xml:space="preserve"> </w:t>
      </w:r>
      <w:r>
        <w:rPr>
          <w:sz w:val="24"/>
        </w:rPr>
        <w:t>скоросшивателя.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празднике</w:t>
      </w:r>
      <w:r>
        <w:rPr>
          <w:spacing w:val="-4"/>
          <w:sz w:val="24"/>
        </w:rPr>
        <w:t xml:space="preserve"> </w:t>
      </w:r>
      <w:r>
        <w:rPr>
          <w:sz w:val="24"/>
        </w:rPr>
        <w:t>эти</w:t>
      </w:r>
      <w:r>
        <w:rPr>
          <w:spacing w:val="-1"/>
          <w:sz w:val="24"/>
        </w:rPr>
        <w:t xml:space="preserve"> </w:t>
      </w:r>
      <w:r>
        <w:rPr>
          <w:sz w:val="24"/>
        </w:rPr>
        <w:t>листы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конверте</w:t>
      </w:r>
      <w:r>
        <w:rPr>
          <w:spacing w:val="-1"/>
          <w:sz w:val="24"/>
        </w:rPr>
        <w:t xml:space="preserve"> </w:t>
      </w:r>
      <w:r>
        <w:rPr>
          <w:sz w:val="24"/>
        </w:rPr>
        <w:t>дарятся</w:t>
      </w:r>
      <w:r>
        <w:rPr>
          <w:spacing w:val="-2"/>
          <w:sz w:val="24"/>
        </w:rPr>
        <w:t xml:space="preserve"> </w:t>
      </w:r>
      <w:r>
        <w:rPr>
          <w:sz w:val="24"/>
        </w:rPr>
        <w:t>мамам.</w:t>
      </w:r>
    </w:p>
    <w:p w14:paraId="600CF5DF" w14:textId="77777777" w:rsidR="00F34D05" w:rsidRDefault="009F2150">
      <w:pPr>
        <w:pStyle w:val="a4"/>
        <w:numPr>
          <w:ilvl w:val="0"/>
          <w:numId w:val="288"/>
        </w:numPr>
        <w:tabs>
          <w:tab w:val="left" w:pos="1661"/>
        </w:tabs>
        <w:spacing w:before="1" w:line="276" w:lineRule="auto"/>
        <w:ind w:right="1292" w:firstLine="705"/>
        <w:jc w:val="both"/>
        <w:rPr>
          <w:sz w:val="24"/>
        </w:rPr>
      </w:pPr>
      <w:r>
        <w:rPr>
          <w:sz w:val="24"/>
        </w:rPr>
        <w:t>«Маленькое интервью». Ко дню учителя журналисты берут интервью у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 учителей («Когда я был учеником…»). Материал может быть использован для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школьной газеты ко Дню учителя. Как вариант – интервью у учеников «Если бы я был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учителем…».</w:t>
      </w:r>
    </w:p>
    <w:p w14:paraId="6C41465F" w14:textId="77777777" w:rsidR="00F34D05" w:rsidRDefault="009F2150">
      <w:pPr>
        <w:pStyle w:val="a4"/>
        <w:numPr>
          <w:ilvl w:val="0"/>
          <w:numId w:val="288"/>
        </w:numPr>
        <w:tabs>
          <w:tab w:val="left" w:pos="1661"/>
        </w:tabs>
        <w:spacing w:before="1" w:line="276" w:lineRule="auto"/>
        <w:ind w:right="1290" w:firstLine="705"/>
        <w:jc w:val="both"/>
        <w:rPr>
          <w:sz w:val="24"/>
        </w:rPr>
      </w:pPr>
      <w:r>
        <w:rPr>
          <w:spacing w:val="-1"/>
          <w:sz w:val="24"/>
        </w:rPr>
        <w:t>«Книга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предложений».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Ребята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записывают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свои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предложения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к</w:t>
      </w:r>
      <w:r>
        <w:rPr>
          <w:spacing w:val="-11"/>
          <w:sz w:val="24"/>
        </w:rPr>
        <w:t xml:space="preserve"> </w:t>
      </w:r>
      <w:r>
        <w:rPr>
          <w:sz w:val="24"/>
        </w:rPr>
        <w:t>проведению</w:t>
      </w:r>
      <w:r>
        <w:rPr>
          <w:spacing w:val="-57"/>
          <w:sz w:val="24"/>
        </w:rPr>
        <w:t xml:space="preserve"> </w:t>
      </w:r>
      <w:r>
        <w:rPr>
          <w:sz w:val="24"/>
        </w:rPr>
        <w:t>каникул.</w:t>
      </w:r>
      <w:r>
        <w:rPr>
          <w:spacing w:val="29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29"/>
          <w:sz w:val="24"/>
        </w:rPr>
        <w:t xml:space="preserve"> </w:t>
      </w:r>
      <w:r>
        <w:rPr>
          <w:sz w:val="24"/>
        </w:rPr>
        <w:t>записываются</w:t>
      </w:r>
      <w:r>
        <w:rPr>
          <w:spacing w:val="29"/>
          <w:sz w:val="24"/>
        </w:rPr>
        <w:t xml:space="preserve"> </w:t>
      </w:r>
      <w:r>
        <w:rPr>
          <w:sz w:val="24"/>
        </w:rPr>
        <w:t>и</w:t>
      </w:r>
      <w:r>
        <w:rPr>
          <w:spacing w:val="30"/>
          <w:sz w:val="24"/>
        </w:rPr>
        <w:t xml:space="preserve"> </w:t>
      </w:r>
      <w:r>
        <w:rPr>
          <w:sz w:val="24"/>
        </w:rPr>
        <w:t>обсуждаются</w:t>
      </w:r>
      <w:r>
        <w:rPr>
          <w:spacing w:val="29"/>
          <w:sz w:val="24"/>
        </w:rPr>
        <w:t xml:space="preserve"> </w:t>
      </w:r>
      <w:r>
        <w:rPr>
          <w:sz w:val="24"/>
        </w:rPr>
        <w:t>в</w:t>
      </w:r>
      <w:r>
        <w:rPr>
          <w:spacing w:val="28"/>
          <w:sz w:val="24"/>
        </w:rPr>
        <w:t xml:space="preserve"> </w:t>
      </w:r>
      <w:r>
        <w:rPr>
          <w:sz w:val="24"/>
        </w:rPr>
        <w:t>классе.</w:t>
      </w:r>
      <w:r>
        <w:rPr>
          <w:spacing w:val="29"/>
          <w:sz w:val="24"/>
        </w:rPr>
        <w:t xml:space="preserve"> </w:t>
      </w:r>
      <w:r>
        <w:rPr>
          <w:sz w:val="24"/>
        </w:rPr>
        <w:t>Как</w:t>
      </w:r>
      <w:r>
        <w:rPr>
          <w:spacing w:val="35"/>
          <w:sz w:val="24"/>
        </w:rPr>
        <w:t xml:space="preserve"> </w:t>
      </w:r>
      <w:r>
        <w:rPr>
          <w:sz w:val="24"/>
        </w:rPr>
        <w:t>вариант</w:t>
      </w:r>
      <w:r>
        <w:rPr>
          <w:spacing w:val="39"/>
          <w:sz w:val="24"/>
        </w:rPr>
        <w:t xml:space="preserve"> </w:t>
      </w:r>
      <w:r>
        <w:rPr>
          <w:sz w:val="24"/>
        </w:rPr>
        <w:t>–</w:t>
      </w:r>
      <w:r>
        <w:rPr>
          <w:spacing w:val="28"/>
          <w:sz w:val="24"/>
        </w:rPr>
        <w:t xml:space="preserve"> </w:t>
      </w:r>
      <w:r>
        <w:rPr>
          <w:sz w:val="24"/>
        </w:rPr>
        <w:t>рубрика</w:t>
      </w:r>
    </w:p>
    <w:p w14:paraId="1F35ACF7" w14:textId="77777777" w:rsidR="00F34D05" w:rsidRDefault="009F2150">
      <w:pPr>
        <w:pStyle w:val="a3"/>
        <w:spacing w:line="275" w:lineRule="exact"/>
        <w:jc w:val="both"/>
      </w:pPr>
      <w:r>
        <w:t>«Наше</w:t>
      </w:r>
      <w:r>
        <w:rPr>
          <w:spacing w:val="-10"/>
        </w:rPr>
        <w:t xml:space="preserve"> </w:t>
      </w:r>
      <w:r>
        <w:t>свободное</w:t>
      </w:r>
      <w:r>
        <w:rPr>
          <w:spacing w:val="-10"/>
        </w:rPr>
        <w:t xml:space="preserve"> </w:t>
      </w:r>
      <w:r>
        <w:t>время».</w:t>
      </w:r>
    </w:p>
    <w:p w14:paraId="69393C58" w14:textId="77777777" w:rsidR="00F34D05" w:rsidRDefault="009F2150">
      <w:pPr>
        <w:pStyle w:val="a4"/>
        <w:numPr>
          <w:ilvl w:val="0"/>
          <w:numId w:val="288"/>
        </w:numPr>
        <w:tabs>
          <w:tab w:val="left" w:pos="1661"/>
        </w:tabs>
        <w:spacing w:before="43" w:line="276" w:lineRule="auto"/>
        <w:ind w:right="1304" w:firstLine="705"/>
        <w:jc w:val="both"/>
        <w:rPr>
          <w:sz w:val="24"/>
        </w:rPr>
      </w:pPr>
      <w:r>
        <w:rPr>
          <w:sz w:val="24"/>
        </w:rPr>
        <w:t>«Почтовый ящик». Ребёнок обозначает проблему в классе, записывает её и</w:t>
      </w:r>
      <w:r>
        <w:rPr>
          <w:spacing w:val="-57"/>
          <w:sz w:val="24"/>
        </w:rPr>
        <w:t xml:space="preserve"> </w:t>
      </w:r>
      <w:r>
        <w:rPr>
          <w:sz w:val="24"/>
        </w:rPr>
        <w:t>может без подписи опустить записку в ящик. На классном часе проблемы обсуждаются.</w:t>
      </w:r>
      <w:r>
        <w:rPr>
          <w:spacing w:val="1"/>
          <w:sz w:val="24"/>
        </w:rPr>
        <w:t xml:space="preserve"> </w:t>
      </w:r>
      <w:r>
        <w:rPr>
          <w:sz w:val="24"/>
        </w:rPr>
        <w:t>Приём будет полезен учителю тем, что он сможет провести анализ атмосферы в классе,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выявить</w:t>
      </w:r>
      <w:r>
        <w:rPr>
          <w:sz w:val="24"/>
        </w:rPr>
        <w:t xml:space="preserve"> </w:t>
      </w:r>
      <w:r>
        <w:rPr>
          <w:spacing w:val="-1"/>
          <w:sz w:val="24"/>
        </w:rPr>
        <w:t>лидеров,</w:t>
      </w:r>
      <w:r>
        <w:rPr>
          <w:spacing w:val="5"/>
          <w:sz w:val="24"/>
        </w:rPr>
        <w:t xml:space="preserve"> </w:t>
      </w:r>
      <w:r>
        <w:rPr>
          <w:sz w:val="24"/>
        </w:rPr>
        <w:t>«проблемных»</w:t>
      </w:r>
      <w:r>
        <w:rPr>
          <w:spacing w:val="-16"/>
          <w:sz w:val="24"/>
        </w:rPr>
        <w:t xml:space="preserve"> </w:t>
      </w:r>
      <w:r>
        <w:rPr>
          <w:sz w:val="24"/>
        </w:rPr>
        <w:t>детей и</w:t>
      </w:r>
      <w:r>
        <w:rPr>
          <w:spacing w:val="2"/>
          <w:sz w:val="24"/>
        </w:rPr>
        <w:t xml:space="preserve"> </w:t>
      </w:r>
      <w:r>
        <w:rPr>
          <w:sz w:val="24"/>
        </w:rPr>
        <w:t>тех,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кого стоит</w:t>
      </w:r>
      <w:r>
        <w:rPr>
          <w:spacing w:val="1"/>
          <w:sz w:val="24"/>
        </w:rPr>
        <w:t xml:space="preserve"> </w:t>
      </w:r>
      <w:r>
        <w:rPr>
          <w:sz w:val="24"/>
        </w:rPr>
        <w:t>обратить</w:t>
      </w:r>
      <w:r>
        <w:rPr>
          <w:spacing w:val="-3"/>
          <w:sz w:val="24"/>
        </w:rPr>
        <w:t xml:space="preserve"> </w:t>
      </w:r>
      <w:r>
        <w:rPr>
          <w:sz w:val="24"/>
        </w:rPr>
        <w:t>внимание.</w:t>
      </w:r>
    </w:p>
    <w:p w14:paraId="53CCFA26" w14:textId="77777777" w:rsidR="00F34D05" w:rsidRDefault="009F2150">
      <w:pPr>
        <w:pStyle w:val="a3"/>
        <w:spacing w:line="276" w:lineRule="auto"/>
        <w:ind w:right="1264" w:firstLine="705"/>
      </w:pPr>
      <w:r>
        <w:rPr>
          <w:spacing w:val="-1"/>
        </w:rPr>
        <w:t>Наиболее</w:t>
      </w:r>
      <w:r>
        <w:rPr>
          <w:spacing w:val="-16"/>
        </w:rPr>
        <w:t xml:space="preserve"> </w:t>
      </w:r>
      <w:r>
        <w:rPr>
          <w:spacing w:val="-1"/>
        </w:rPr>
        <w:t>активной</w:t>
      </w:r>
      <w:r>
        <w:rPr>
          <w:spacing w:val="-13"/>
        </w:rPr>
        <w:t xml:space="preserve"> </w:t>
      </w:r>
      <w:r>
        <w:rPr>
          <w:spacing w:val="-1"/>
        </w:rPr>
        <w:t>деятельность</w:t>
      </w:r>
      <w:r>
        <w:rPr>
          <w:spacing w:val="-9"/>
        </w:rPr>
        <w:t xml:space="preserve"> </w:t>
      </w:r>
      <w:r>
        <w:rPr>
          <w:spacing w:val="-1"/>
        </w:rPr>
        <w:t>этой</w:t>
      </w:r>
      <w:r>
        <w:rPr>
          <w:spacing w:val="-11"/>
        </w:rPr>
        <w:t xml:space="preserve"> </w:t>
      </w:r>
      <w:proofErr w:type="spellStart"/>
      <w:r>
        <w:rPr>
          <w:spacing w:val="-1"/>
        </w:rPr>
        <w:t>микрогруппы</w:t>
      </w:r>
      <w:proofErr w:type="spellEnd"/>
      <w:r>
        <w:rPr>
          <w:spacing w:val="-4"/>
        </w:rPr>
        <w:t xml:space="preserve"> </w:t>
      </w:r>
      <w:r>
        <w:rPr>
          <w:spacing w:val="-1"/>
        </w:rPr>
        <w:t>может</w:t>
      </w:r>
      <w:r>
        <w:rPr>
          <w:spacing w:val="-11"/>
        </w:rPr>
        <w:t xml:space="preserve"> </w:t>
      </w:r>
      <w:r>
        <w:t>быть</w:t>
      </w:r>
      <w:r>
        <w:rPr>
          <w:spacing w:val="-11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ходе</w:t>
      </w:r>
      <w:r>
        <w:rPr>
          <w:spacing w:val="-15"/>
        </w:rPr>
        <w:t xml:space="preserve"> </w:t>
      </w:r>
      <w:r>
        <w:t>реализации</w:t>
      </w:r>
      <w:r>
        <w:rPr>
          <w:spacing w:val="-57"/>
        </w:rPr>
        <w:t xml:space="preserve"> </w:t>
      </w:r>
      <w:r>
        <w:t>трека</w:t>
      </w:r>
      <w:r>
        <w:rPr>
          <w:spacing w:val="-2"/>
        </w:rPr>
        <w:t xml:space="preserve"> </w:t>
      </w:r>
      <w:r>
        <w:t>“Орлёнок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лидер”, “Орлёнок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хранитель”.</w:t>
      </w:r>
    </w:p>
    <w:p w14:paraId="79A55925" w14:textId="77777777" w:rsidR="00F34D05" w:rsidRDefault="009F2150">
      <w:pPr>
        <w:pStyle w:val="11"/>
        <w:spacing w:before="9"/>
      </w:pPr>
      <w:r>
        <w:t>«</w:t>
      </w:r>
      <w:proofErr w:type="spellStart"/>
      <w:r>
        <w:t>Игровики</w:t>
      </w:r>
      <w:proofErr w:type="spellEnd"/>
      <w:r>
        <w:t>»</w:t>
      </w:r>
    </w:p>
    <w:p w14:paraId="5759DC5F" w14:textId="77777777" w:rsidR="00F34D05" w:rsidRDefault="009F2150">
      <w:pPr>
        <w:pStyle w:val="a4"/>
        <w:numPr>
          <w:ilvl w:val="0"/>
          <w:numId w:val="287"/>
        </w:numPr>
        <w:tabs>
          <w:tab w:val="left" w:pos="1661"/>
        </w:tabs>
        <w:spacing w:before="31" w:line="276" w:lineRule="auto"/>
        <w:ind w:right="1293" w:firstLine="705"/>
        <w:jc w:val="both"/>
        <w:rPr>
          <w:sz w:val="24"/>
        </w:rPr>
      </w:pPr>
      <w:r>
        <w:rPr>
          <w:sz w:val="24"/>
        </w:rPr>
        <w:t>«Наша</w:t>
      </w:r>
      <w:r>
        <w:rPr>
          <w:spacing w:val="1"/>
          <w:sz w:val="24"/>
        </w:rPr>
        <w:t xml:space="preserve"> </w:t>
      </w:r>
      <w:r>
        <w:rPr>
          <w:sz w:val="24"/>
        </w:rPr>
        <w:t>игротека».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микрогруппой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оформляется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альбом</w:t>
      </w:r>
      <w:r>
        <w:rPr>
          <w:spacing w:val="1"/>
          <w:sz w:val="24"/>
        </w:rPr>
        <w:t xml:space="preserve"> </w:t>
      </w:r>
      <w:r>
        <w:rPr>
          <w:sz w:val="24"/>
        </w:rPr>
        <w:t>игр,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которые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можно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поиграть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классом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перемене</w:t>
      </w:r>
      <w:r>
        <w:rPr>
          <w:spacing w:val="-12"/>
          <w:sz w:val="24"/>
        </w:rPr>
        <w:t xml:space="preserve"> </w:t>
      </w:r>
      <w:r>
        <w:rPr>
          <w:sz w:val="24"/>
        </w:rPr>
        <w:t>(каждая</w:t>
      </w:r>
      <w:r>
        <w:rPr>
          <w:spacing w:val="-11"/>
          <w:sz w:val="24"/>
        </w:rPr>
        <w:t xml:space="preserve"> </w:t>
      </w:r>
      <w:r>
        <w:rPr>
          <w:sz w:val="24"/>
        </w:rPr>
        <w:t>страничка</w:t>
      </w:r>
      <w:r>
        <w:rPr>
          <w:spacing w:val="-8"/>
          <w:sz w:val="24"/>
        </w:rPr>
        <w:t xml:space="preserve"> </w:t>
      </w:r>
      <w:r>
        <w:rPr>
          <w:sz w:val="24"/>
        </w:rPr>
        <w:t>–</w:t>
      </w:r>
      <w:r>
        <w:rPr>
          <w:spacing w:val="-11"/>
          <w:sz w:val="24"/>
        </w:rPr>
        <w:t xml:space="preserve"> </w:t>
      </w:r>
      <w:r>
        <w:rPr>
          <w:sz w:val="24"/>
        </w:rPr>
        <w:t>игра,</w:t>
      </w:r>
      <w:r>
        <w:rPr>
          <w:spacing w:val="-11"/>
          <w:sz w:val="24"/>
        </w:rPr>
        <w:t xml:space="preserve"> </w:t>
      </w:r>
      <w:r>
        <w:rPr>
          <w:sz w:val="24"/>
        </w:rPr>
        <w:t>которую</w:t>
      </w:r>
      <w:r>
        <w:rPr>
          <w:spacing w:val="-10"/>
          <w:sz w:val="24"/>
        </w:rPr>
        <w:t xml:space="preserve"> </w:t>
      </w:r>
      <w:r>
        <w:rPr>
          <w:sz w:val="24"/>
        </w:rPr>
        <w:t>ребёнок</w:t>
      </w:r>
      <w:r>
        <w:rPr>
          <w:spacing w:val="-57"/>
          <w:sz w:val="24"/>
        </w:rPr>
        <w:t xml:space="preserve"> </w:t>
      </w:r>
      <w:r>
        <w:rPr>
          <w:sz w:val="24"/>
        </w:rPr>
        <w:t>выписал и оформил, либо вырезал и тоже оформил). Таким образом собирается большая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коллекция</w:t>
      </w:r>
      <w:r>
        <w:rPr>
          <w:spacing w:val="-1"/>
          <w:sz w:val="24"/>
        </w:rPr>
        <w:t xml:space="preserve"> </w:t>
      </w:r>
      <w:r>
        <w:rPr>
          <w:sz w:val="24"/>
        </w:rPr>
        <w:t>игр.</w:t>
      </w:r>
    </w:p>
    <w:p w14:paraId="2D681323" w14:textId="77777777" w:rsidR="00F34D05" w:rsidRDefault="009F2150">
      <w:pPr>
        <w:pStyle w:val="a4"/>
        <w:numPr>
          <w:ilvl w:val="0"/>
          <w:numId w:val="287"/>
        </w:numPr>
        <w:tabs>
          <w:tab w:val="left" w:pos="1661"/>
        </w:tabs>
        <w:spacing w:line="276" w:lineRule="auto"/>
        <w:ind w:right="1308" w:firstLine="705"/>
        <w:jc w:val="both"/>
        <w:rPr>
          <w:sz w:val="24"/>
        </w:rPr>
      </w:pPr>
      <w:r>
        <w:rPr>
          <w:sz w:val="24"/>
        </w:rPr>
        <w:t>«Поиграй с нами». Ребёнок на перемене организовывает подвижную игру.</w:t>
      </w:r>
      <w:r>
        <w:rPr>
          <w:spacing w:val="1"/>
          <w:sz w:val="24"/>
        </w:rPr>
        <w:t xml:space="preserve"> </w:t>
      </w:r>
      <w:r>
        <w:rPr>
          <w:sz w:val="24"/>
        </w:rPr>
        <w:t>Игра берётся из классной игротеки. В следующий раз другой ребёнок показывает новую</w:t>
      </w:r>
      <w:r>
        <w:rPr>
          <w:spacing w:val="1"/>
          <w:sz w:val="24"/>
        </w:rPr>
        <w:t xml:space="preserve"> </w:t>
      </w:r>
      <w:r>
        <w:rPr>
          <w:sz w:val="24"/>
        </w:rPr>
        <w:t>игру.</w:t>
      </w:r>
      <w:r>
        <w:rPr>
          <w:spacing w:val="-1"/>
          <w:sz w:val="24"/>
        </w:rPr>
        <w:t xml:space="preserve"> </w:t>
      </w:r>
      <w:r>
        <w:rPr>
          <w:sz w:val="24"/>
        </w:rPr>
        <w:t>Можно играть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5"/>
          <w:sz w:val="24"/>
        </w:rPr>
        <w:t xml:space="preserve"> </w:t>
      </w:r>
      <w:r>
        <w:rPr>
          <w:sz w:val="24"/>
        </w:rPr>
        <w:t>понравившуюся игру.</w:t>
      </w:r>
    </w:p>
    <w:p w14:paraId="0CB2EB67" w14:textId="77777777" w:rsidR="00F34D05" w:rsidRDefault="009F2150">
      <w:pPr>
        <w:pStyle w:val="a4"/>
        <w:numPr>
          <w:ilvl w:val="0"/>
          <w:numId w:val="287"/>
        </w:numPr>
        <w:tabs>
          <w:tab w:val="left" w:pos="1661"/>
        </w:tabs>
        <w:spacing w:before="1" w:line="276" w:lineRule="auto"/>
        <w:ind w:right="1291" w:firstLine="705"/>
        <w:jc w:val="both"/>
        <w:rPr>
          <w:sz w:val="24"/>
        </w:rPr>
      </w:pPr>
      <w:r>
        <w:rPr>
          <w:sz w:val="24"/>
        </w:rPr>
        <w:t>«Спортивный</w:t>
      </w:r>
      <w:r>
        <w:rPr>
          <w:spacing w:val="1"/>
          <w:sz w:val="24"/>
        </w:rPr>
        <w:t xml:space="preserve"> </w:t>
      </w:r>
      <w:r>
        <w:rPr>
          <w:sz w:val="24"/>
        </w:rPr>
        <w:t>календарь».</w:t>
      </w:r>
      <w:r>
        <w:rPr>
          <w:spacing w:val="1"/>
          <w:sz w:val="24"/>
        </w:rPr>
        <w:t xml:space="preserve"> </w:t>
      </w:r>
      <w:r>
        <w:rPr>
          <w:sz w:val="24"/>
        </w:rPr>
        <w:t>Дети</w:t>
      </w:r>
      <w:r>
        <w:rPr>
          <w:spacing w:val="1"/>
          <w:sz w:val="24"/>
        </w:rPr>
        <w:t xml:space="preserve"> </w:t>
      </w:r>
      <w:r>
        <w:rPr>
          <w:sz w:val="24"/>
        </w:rPr>
        <w:t>готовят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 играх в стране, в школе, в классе. Наиболее активной деятельность этой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микрогруппы</w:t>
      </w:r>
      <w:proofErr w:type="spellEnd"/>
      <w:r>
        <w:rPr>
          <w:sz w:val="24"/>
        </w:rPr>
        <w:t xml:space="preserve"> может быть в ходе реализации трека “Орлёнок- спортсмен”, когда ребята</w:t>
      </w:r>
      <w:r>
        <w:rPr>
          <w:spacing w:val="1"/>
          <w:sz w:val="24"/>
        </w:rPr>
        <w:t xml:space="preserve"> </w:t>
      </w:r>
      <w:r>
        <w:rPr>
          <w:sz w:val="24"/>
        </w:rPr>
        <w:t>будут придумывать</w:t>
      </w:r>
      <w:r>
        <w:rPr>
          <w:spacing w:val="2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4"/>
          <w:sz w:val="24"/>
        </w:rPr>
        <w:t xml:space="preserve"> </w:t>
      </w:r>
      <w:r>
        <w:rPr>
          <w:sz w:val="24"/>
        </w:rPr>
        <w:t>виды зарядок.</w:t>
      </w:r>
    </w:p>
    <w:p w14:paraId="46FD7F0C" w14:textId="77777777" w:rsidR="00F34D05" w:rsidRDefault="009F2150">
      <w:pPr>
        <w:pStyle w:val="11"/>
        <w:spacing w:before="10"/>
        <w:ind w:left="988"/>
      </w:pPr>
      <w:r>
        <w:t>«Экологи»</w:t>
      </w:r>
    </w:p>
    <w:p w14:paraId="05FFC4C8" w14:textId="77777777" w:rsidR="00F34D05" w:rsidRDefault="00F34D05">
      <w:pPr>
        <w:sectPr w:rsidR="00F34D05">
          <w:pgSz w:w="11920" w:h="16850"/>
          <w:pgMar w:top="1340" w:right="0" w:bottom="1220" w:left="1220" w:header="0" w:footer="944" w:gutter="0"/>
          <w:cols w:space="720"/>
        </w:sectPr>
      </w:pPr>
    </w:p>
    <w:p w14:paraId="402CE2D4" w14:textId="77777777" w:rsidR="00F34D05" w:rsidRDefault="009F2150">
      <w:pPr>
        <w:pStyle w:val="a4"/>
        <w:numPr>
          <w:ilvl w:val="0"/>
          <w:numId w:val="286"/>
        </w:numPr>
        <w:tabs>
          <w:tab w:val="left" w:pos="1330"/>
        </w:tabs>
        <w:spacing w:before="70" w:line="276" w:lineRule="auto"/>
        <w:ind w:right="1295" w:firstLine="705"/>
        <w:jc w:val="both"/>
        <w:rPr>
          <w:sz w:val="24"/>
        </w:rPr>
      </w:pPr>
      <w:r>
        <w:rPr>
          <w:sz w:val="24"/>
        </w:rPr>
        <w:lastRenderedPageBreak/>
        <w:t>«Растения-врачи».</w:t>
      </w:r>
      <w:r>
        <w:rPr>
          <w:spacing w:val="1"/>
          <w:sz w:val="24"/>
        </w:rPr>
        <w:t xml:space="preserve"> </w:t>
      </w:r>
      <w:r>
        <w:rPr>
          <w:sz w:val="24"/>
        </w:rPr>
        <w:t>Дети</w:t>
      </w:r>
      <w:r>
        <w:rPr>
          <w:spacing w:val="1"/>
          <w:sz w:val="24"/>
        </w:rPr>
        <w:t xml:space="preserve"> </w:t>
      </w:r>
      <w:r>
        <w:rPr>
          <w:sz w:val="24"/>
        </w:rPr>
        <w:t>приносят</w:t>
      </w:r>
      <w:r>
        <w:rPr>
          <w:spacing w:val="1"/>
          <w:sz w:val="24"/>
        </w:rPr>
        <w:t xml:space="preserve"> </w:t>
      </w:r>
      <w:r>
        <w:rPr>
          <w:sz w:val="24"/>
        </w:rPr>
        <w:t>карточку</w:t>
      </w:r>
      <w:r>
        <w:rPr>
          <w:spacing w:val="1"/>
          <w:sz w:val="24"/>
        </w:rPr>
        <w:t xml:space="preserve"> </w:t>
      </w:r>
      <w:r>
        <w:rPr>
          <w:sz w:val="24"/>
        </w:rPr>
        <w:t>лекарственного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растения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изображением, названием и краткой информацией о лечебных свойствах. Оформляется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альбом.</w:t>
      </w:r>
    </w:p>
    <w:p w14:paraId="1506C55F" w14:textId="77777777" w:rsidR="00F34D05" w:rsidRDefault="009F2150">
      <w:pPr>
        <w:pStyle w:val="a4"/>
        <w:numPr>
          <w:ilvl w:val="0"/>
          <w:numId w:val="286"/>
        </w:numPr>
        <w:tabs>
          <w:tab w:val="left" w:pos="1188"/>
        </w:tabs>
        <w:spacing w:line="278" w:lineRule="auto"/>
        <w:ind w:right="1292" w:firstLine="705"/>
        <w:jc w:val="both"/>
        <w:rPr>
          <w:sz w:val="24"/>
        </w:rPr>
      </w:pPr>
      <w:r>
        <w:rPr>
          <w:sz w:val="24"/>
        </w:rPr>
        <w:t>«Под</w:t>
      </w:r>
      <w:r>
        <w:rPr>
          <w:spacing w:val="-10"/>
          <w:sz w:val="24"/>
        </w:rPr>
        <w:t xml:space="preserve"> </w:t>
      </w:r>
      <w:r>
        <w:rPr>
          <w:sz w:val="24"/>
        </w:rPr>
        <w:t>нашей</w:t>
      </w:r>
      <w:r>
        <w:rPr>
          <w:spacing w:val="-6"/>
          <w:sz w:val="24"/>
        </w:rPr>
        <w:t xml:space="preserve"> </w:t>
      </w:r>
      <w:r>
        <w:rPr>
          <w:sz w:val="24"/>
        </w:rPr>
        <w:t>защитой».</w:t>
      </w:r>
      <w:r>
        <w:rPr>
          <w:spacing w:val="-3"/>
          <w:sz w:val="24"/>
        </w:rPr>
        <w:t xml:space="preserve"> </w:t>
      </w:r>
      <w:r>
        <w:rPr>
          <w:sz w:val="24"/>
        </w:rPr>
        <w:t>Ребята</w:t>
      </w:r>
      <w:r>
        <w:rPr>
          <w:spacing w:val="-11"/>
          <w:sz w:val="24"/>
        </w:rPr>
        <w:t xml:space="preserve"> </w:t>
      </w:r>
      <w:r>
        <w:rPr>
          <w:sz w:val="24"/>
        </w:rPr>
        <w:t>приносят</w:t>
      </w:r>
      <w:r>
        <w:rPr>
          <w:spacing w:val="-4"/>
          <w:sz w:val="24"/>
        </w:rPr>
        <w:t xml:space="preserve"> </w:t>
      </w:r>
      <w:r>
        <w:rPr>
          <w:sz w:val="24"/>
        </w:rPr>
        <w:t>открытки,</w:t>
      </w:r>
      <w:r>
        <w:rPr>
          <w:spacing w:val="-8"/>
          <w:sz w:val="24"/>
        </w:rPr>
        <w:t xml:space="preserve"> </w:t>
      </w:r>
      <w:r>
        <w:rPr>
          <w:sz w:val="24"/>
        </w:rPr>
        <w:t>вырезки,</w:t>
      </w:r>
      <w:r>
        <w:rPr>
          <w:spacing w:val="-10"/>
          <w:sz w:val="24"/>
        </w:rPr>
        <w:t xml:space="preserve"> </w:t>
      </w:r>
      <w:r>
        <w:rPr>
          <w:sz w:val="24"/>
        </w:rPr>
        <w:t>рисунки</w:t>
      </w:r>
      <w:r>
        <w:rPr>
          <w:spacing w:val="-6"/>
          <w:sz w:val="24"/>
        </w:rPr>
        <w:t xml:space="preserve"> </w:t>
      </w:r>
      <w:r>
        <w:rPr>
          <w:sz w:val="24"/>
        </w:rPr>
        <w:t>растений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животных,</w:t>
      </w:r>
      <w:r>
        <w:rPr>
          <w:spacing w:val="-5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5"/>
          <w:sz w:val="24"/>
        </w:rPr>
        <w:t xml:space="preserve"> </w:t>
      </w:r>
      <w:r>
        <w:rPr>
          <w:sz w:val="24"/>
        </w:rPr>
        <w:t>занесены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Красную</w:t>
      </w:r>
      <w:r>
        <w:rPr>
          <w:spacing w:val="-4"/>
          <w:sz w:val="24"/>
        </w:rPr>
        <w:t xml:space="preserve"> </w:t>
      </w:r>
      <w:r>
        <w:rPr>
          <w:sz w:val="24"/>
        </w:rPr>
        <w:t>книгу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Чёрную</w:t>
      </w:r>
      <w:r>
        <w:rPr>
          <w:spacing w:val="-2"/>
          <w:sz w:val="24"/>
        </w:rPr>
        <w:t xml:space="preserve"> </w:t>
      </w:r>
      <w:r>
        <w:rPr>
          <w:sz w:val="24"/>
        </w:rPr>
        <w:t>книгу.</w:t>
      </w:r>
      <w:r>
        <w:rPr>
          <w:spacing w:val="-4"/>
          <w:sz w:val="24"/>
        </w:rPr>
        <w:t xml:space="preserve"> </w:t>
      </w:r>
      <w:r>
        <w:rPr>
          <w:sz w:val="24"/>
        </w:rPr>
        <w:t>Составляются</w:t>
      </w:r>
      <w:r>
        <w:rPr>
          <w:spacing w:val="-4"/>
          <w:sz w:val="24"/>
        </w:rPr>
        <w:t xml:space="preserve"> </w:t>
      </w:r>
      <w:r>
        <w:rPr>
          <w:sz w:val="24"/>
        </w:rPr>
        <w:t>альбомы.</w:t>
      </w:r>
    </w:p>
    <w:p w14:paraId="3FCE85A2" w14:textId="77777777" w:rsidR="00F34D05" w:rsidRDefault="009F2150">
      <w:pPr>
        <w:pStyle w:val="a4"/>
        <w:numPr>
          <w:ilvl w:val="0"/>
          <w:numId w:val="286"/>
        </w:numPr>
        <w:tabs>
          <w:tab w:val="left" w:pos="1272"/>
        </w:tabs>
        <w:spacing w:line="276" w:lineRule="auto"/>
        <w:ind w:right="1302" w:firstLine="705"/>
        <w:jc w:val="both"/>
        <w:rPr>
          <w:sz w:val="24"/>
        </w:rPr>
      </w:pPr>
      <w:r>
        <w:rPr>
          <w:sz w:val="24"/>
        </w:rPr>
        <w:t>«Мои</w:t>
      </w:r>
      <w:r>
        <w:rPr>
          <w:spacing w:val="1"/>
          <w:sz w:val="24"/>
        </w:rPr>
        <w:t xml:space="preserve"> </w:t>
      </w:r>
      <w:r>
        <w:rPr>
          <w:sz w:val="24"/>
        </w:rPr>
        <w:t>друзья».</w:t>
      </w:r>
      <w:r>
        <w:rPr>
          <w:spacing w:val="1"/>
          <w:sz w:val="24"/>
        </w:rPr>
        <w:t xml:space="preserve"> </w:t>
      </w:r>
      <w:r>
        <w:rPr>
          <w:sz w:val="24"/>
        </w:rPr>
        <w:t>Дети</w:t>
      </w:r>
      <w:r>
        <w:rPr>
          <w:spacing w:val="1"/>
          <w:sz w:val="24"/>
        </w:rPr>
        <w:t xml:space="preserve"> </w:t>
      </w:r>
      <w:r>
        <w:rPr>
          <w:sz w:val="24"/>
        </w:rPr>
        <w:t>приносят</w:t>
      </w:r>
      <w:r>
        <w:rPr>
          <w:spacing w:val="1"/>
          <w:sz w:val="24"/>
        </w:rPr>
        <w:t xml:space="preserve"> </w:t>
      </w:r>
      <w:r>
        <w:rPr>
          <w:sz w:val="24"/>
        </w:rPr>
        <w:t>фотографии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питомцев.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фотовыставка.</w:t>
      </w:r>
    </w:p>
    <w:p w14:paraId="70E97390" w14:textId="77777777" w:rsidR="00F34D05" w:rsidRDefault="009F2150">
      <w:pPr>
        <w:pStyle w:val="a4"/>
        <w:numPr>
          <w:ilvl w:val="0"/>
          <w:numId w:val="286"/>
        </w:numPr>
        <w:tabs>
          <w:tab w:val="left" w:pos="1214"/>
        </w:tabs>
        <w:spacing w:line="276" w:lineRule="auto"/>
        <w:ind w:right="1308" w:firstLine="705"/>
        <w:jc w:val="both"/>
        <w:rPr>
          <w:sz w:val="24"/>
        </w:rPr>
      </w:pPr>
      <w:r>
        <w:rPr>
          <w:sz w:val="24"/>
        </w:rPr>
        <w:t>«Поможем друзьям». Дети с родителями готовят кормушки и вывешивают во</w:t>
      </w:r>
      <w:r>
        <w:rPr>
          <w:spacing w:val="1"/>
          <w:sz w:val="24"/>
        </w:rPr>
        <w:t xml:space="preserve"> </w:t>
      </w:r>
      <w:r>
        <w:rPr>
          <w:sz w:val="24"/>
        </w:rPr>
        <w:t>дворах.</w:t>
      </w:r>
      <w:r>
        <w:rPr>
          <w:spacing w:val="-2"/>
          <w:sz w:val="24"/>
        </w:rPr>
        <w:t xml:space="preserve"> </w:t>
      </w:r>
      <w:r>
        <w:rPr>
          <w:sz w:val="24"/>
        </w:rPr>
        <w:t>Дежурный</w:t>
      </w:r>
      <w:r>
        <w:rPr>
          <w:spacing w:val="10"/>
          <w:sz w:val="24"/>
        </w:rPr>
        <w:t xml:space="preserve"> </w:t>
      </w:r>
      <w:r>
        <w:rPr>
          <w:sz w:val="24"/>
        </w:rPr>
        <w:t>«природовед»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конкретный</w:t>
      </w:r>
      <w:r>
        <w:rPr>
          <w:spacing w:val="1"/>
          <w:sz w:val="24"/>
        </w:rPr>
        <w:t xml:space="preserve"> </w:t>
      </w:r>
      <w:r>
        <w:rPr>
          <w:sz w:val="24"/>
        </w:rPr>
        <w:t>день</w:t>
      </w:r>
      <w:r>
        <w:rPr>
          <w:spacing w:val="-1"/>
          <w:sz w:val="24"/>
        </w:rPr>
        <w:t xml:space="preserve"> </w:t>
      </w:r>
      <w:r>
        <w:rPr>
          <w:sz w:val="24"/>
        </w:rPr>
        <w:t>следит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кормушкой.</w:t>
      </w:r>
    </w:p>
    <w:p w14:paraId="470341BD" w14:textId="77777777" w:rsidR="00F34D05" w:rsidRDefault="009F2150">
      <w:pPr>
        <w:pStyle w:val="a3"/>
        <w:spacing w:line="276" w:lineRule="auto"/>
        <w:ind w:right="1264" w:firstLine="705"/>
      </w:pPr>
      <w:r>
        <w:rPr>
          <w:spacing w:val="-1"/>
        </w:rPr>
        <w:t>Наиболее</w:t>
      </w:r>
      <w:r>
        <w:rPr>
          <w:spacing w:val="-16"/>
        </w:rPr>
        <w:t xml:space="preserve"> </w:t>
      </w:r>
      <w:r>
        <w:rPr>
          <w:spacing w:val="-1"/>
        </w:rPr>
        <w:t>активной</w:t>
      </w:r>
      <w:r>
        <w:rPr>
          <w:spacing w:val="-13"/>
        </w:rPr>
        <w:t xml:space="preserve"> </w:t>
      </w:r>
      <w:r>
        <w:rPr>
          <w:spacing w:val="-1"/>
        </w:rPr>
        <w:t>деятельность</w:t>
      </w:r>
      <w:r>
        <w:rPr>
          <w:spacing w:val="-9"/>
        </w:rPr>
        <w:t xml:space="preserve"> </w:t>
      </w:r>
      <w:r>
        <w:rPr>
          <w:spacing w:val="-1"/>
        </w:rPr>
        <w:t>этой</w:t>
      </w:r>
      <w:r>
        <w:rPr>
          <w:spacing w:val="-10"/>
        </w:rPr>
        <w:t xml:space="preserve"> </w:t>
      </w:r>
      <w:proofErr w:type="spellStart"/>
      <w:r>
        <w:rPr>
          <w:spacing w:val="-1"/>
        </w:rPr>
        <w:t>микрогруппы</w:t>
      </w:r>
      <w:proofErr w:type="spellEnd"/>
      <w:r>
        <w:rPr>
          <w:spacing w:val="-10"/>
        </w:rPr>
        <w:t xml:space="preserve"> </w:t>
      </w:r>
      <w:r>
        <w:rPr>
          <w:spacing w:val="-1"/>
        </w:rPr>
        <w:t>может</w:t>
      </w:r>
      <w:r>
        <w:rPr>
          <w:spacing w:val="-11"/>
        </w:rPr>
        <w:t xml:space="preserve"> </w:t>
      </w:r>
      <w:r>
        <w:rPr>
          <w:spacing w:val="-1"/>
        </w:rPr>
        <w:t>быть</w:t>
      </w:r>
      <w:r>
        <w:rPr>
          <w:spacing w:val="-10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ходе</w:t>
      </w:r>
      <w:r>
        <w:rPr>
          <w:spacing w:val="-15"/>
        </w:rPr>
        <w:t xml:space="preserve"> </w:t>
      </w:r>
      <w:r>
        <w:t>реализации</w:t>
      </w:r>
      <w:r>
        <w:rPr>
          <w:spacing w:val="-57"/>
        </w:rPr>
        <w:t xml:space="preserve"> </w:t>
      </w:r>
      <w:r>
        <w:t>трека</w:t>
      </w:r>
      <w:r>
        <w:rPr>
          <w:spacing w:val="-2"/>
        </w:rPr>
        <w:t xml:space="preserve"> </w:t>
      </w:r>
      <w:r>
        <w:t>“Орлёнок-</w:t>
      </w:r>
      <w:r>
        <w:rPr>
          <w:spacing w:val="-1"/>
        </w:rPr>
        <w:t xml:space="preserve"> </w:t>
      </w:r>
      <w:r>
        <w:t>эколог”.</w:t>
      </w:r>
    </w:p>
    <w:p w14:paraId="62FDD530" w14:textId="77777777" w:rsidR="00F34D05" w:rsidRDefault="009F2150">
      <w:pPr>
        <w:pStyle w:val="11"/>
        <w:spacing w:before="8"/>
      </w:pPr>
      <w:r>
        <w:t>«Затейники»</w:t>
      </w:r>
    </w:p>
    <w:p w14:paraId="3EE870FF" w14:textId="77777777" w:rsidR="00F34D05" w:rsidRDefault="009F2150">
      <w:pPr>
        <w:pStyle w:val="a4"/>
        <w:numPr>
          <w:ilvl w:val="0"/>
          <w:numId w:val="285"/>
        </w:numPr>
        <w:tabs>
          <w:tab w:val="left" w:pos="1190"/>
        </w:tabs>
        <w:spacing w:before="31" w:line="276" w:lineRule="auto"/>
        <w:ind w:right="1302" w:firstLine="705"/>
        <w:jc w:val="both"/>
        <w:rPr>
          <w:sz w:val="24"/>
        </w:rPr>
      </w:pPr>
      <w:r>
        <w:rPr>
          <w:sz w:val="24"/>
        </w:rPr>
        <w:t>«Сюрприз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День</w:t>
      </w:r>
      <w:r>
        <w:rPr>
          <w:spacing w:val="-5"/>
          <w:sz w:val="24"/>
        </w:rPr>
        <w:t xml:space="preserve"> </w:t>
      </w:r>
      <w:r>
        <w:rPr>
          <w:sz w:val="24"/>
        </w:rPr>
        <w:t>Рождения».</w:t>
      </w:r>
      <w:r>
        <w:rPr>
          <w:spacing w:val="-3"/>
          <w:sz w:val="24"/>
        </w:rPr>
        <w:t xml:space="preserve"> </w:t>
      </w:r>
      <w:r>
        <w:rPr>
          <w:sz w:val="24"/>
        </w:rPr>
        <w:t>Дети</w:t>
      </w:r>
      <w:r>
        <w:rPr>
          <w:spacing w:val="-4"/>
          <w:sz w:val="24"/>
        </w:rPr>
        <w:t xml:space="preserve"> </w:t>
      </w:r>
      <w:r>
        <w:rPr>
          <w:sz w:val="24"/>
        </w:rPr>
        <w:t>отслеживают,</w:t>
      </w:r>
      <w:r>
        <w:rPr>
          <w:spacing w:val="-5"/>
          <w:sz w:val="24"/>
        </w:rPr>
        <w:t xml:space="preserve"> </w:t>
      </w:r>
      <w:r>
        <w:rPr>
          <w:sz w:val="24"/>
        </w:rPr>
        <w:t>чей</w:t>
      </w:r>
      <w:r>
        <w:rPr>
          <w:spacing w:val="-5"/>
          <w:sz w:val="24"/>
        </w:rPr>
        <w:t xml:space="preserve"> </w:t>
      </w:r>
      <w:r>
        <w:rPr>
          <w:sz w:val="24"/>
        </w:rPr>
        <w:t>день</w:t>
      </w:r>
      <w:r>
        <w:rPr>
          <w:spacing w:val="-5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-9"/>
          <w:sz w:val="24"/>
        </w:rPr>
        <w:t xml:space="preserve"> </w:t>
      </w:r>
      <w:r>
        <w:rPr>
          <w:sz w:val="24"/>
        </w:rPr>
        <w:t>выпадает</w:t>
      </w:r>
      <w:r>
        <w:rPr>
          <w:spacing w:val="-57"/>
          <w:sz w:val="24"/>
        </w:rPr>
        <w:t xml:space="preserve"> </w:t>
      </w:r>
      <w:r>
        <w:rPr>
          <w:sz w:val="24"/>
        </w:rPr>
        <w:t>на конкретную неделю/месяц, включая дни рождения учителей, и готовят интересное</w:t>
      </w:r>
      <w:r>
        <w:rPr>
          <w:spacing w:val="1"/>
          <w:sz w:val="24"/>
        </w:rPr>
        <w:t xml:space="preserve"> </w:t>
      </w:r>
      <w:r>
        <w:rPr>
          <w:sz w:val="24"/>
        </w:rPr>
        <w:t>поздравление.</w:t>
      </w:r>
    </w:p>
    <w:p w14:paraId="7643C950" w14:textId="77777777" w:rsidR="00F34D05" w:rsidRDefault="009F2150">
      <w:pPr>
        <w:pStyle w:val="a4"/>
        <w:numPr>
          <w:ilvl w:val="0"/>
          <w:numId w:val="285"/>
        </w:numPr>
        <w:tabs>
          <w:tab w:val="left" w:pos="1219"/>
        </w:tabs>
        <w:spacing w:line="276" w:lineRule="auto"/>
        <w:ind w:right="1294" w:firstLine="705"/>
        <w:jc w:val="both"/>
        <w:rPr>
          <w:sz w:val="24"/>
        </w:rPr>
      </w:pPr>
      <w:r>
        <w:rPr>
          <w:sz w:val="24"/>
        </w:rPr>
        <w:t>«Подарок учителям». На День учителя ребята могут придумать поздравление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для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каждого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из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учителей,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исходя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из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специфики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предмета,</w:t>
      </w:r>
      <w:r>
        <w:rPr>
          <w:spacing w:val="-11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-11"/>
          <w:sz w:val="24"/>
        </w:rPr>
        <w:t xml:space="preserve"> </w:t>
      </w:r>
      <w:r>
        <w:rPr>
          <w:sz w:val="24"/>
        </w:rPr>
        <w:t>преподаёт</w:t>
      </w:r>
      <w:r>
        <w:rPr>
          <w:spacing w:val="-11"/>
          <w:sz w:val="24"/>
        </w:rPr>
        <w:t xml:space="preserve"> </w:t>
      </w:r>
      <w:r>
        <w:rPr>
          <w:sz w:val="24"/>
        </w:rPr>
        <w:t>тот</w:t>
      </w:r>
      <w:r>
        <w:rPr>
          <w:spacing w:val="-11"/>
          <w:sz w:val="24"/>
        </w:rPr>
        <w:t xml:space="preserve"> </w:t>
      </w:r>
      <w:r>
        <w:rPr>
          <w:sz w:val="24"/>
        </w:rPr>
        <w:t>или</w:t>
      </w:r>
      <w:r>
        <w:rPr>
          <w:spacing w:val="-10"/>
          <w:sz w:val="24"/>
        </w:rPr>
        <w:t xml:space="preserve"> </w:t>
      </w:r>
      <w:r>
        <w:rPr>
          <w:sz w:val="24"/>
        </w:rPr>
        <w:t>иной</w:t>
      </w:r>
      <w:r>
        <w:rPr>
          <w:spacing w:val="-58"/>
          <w:sz w:val="24"/>
        </w:rPr>
        <w:t xml:space="preserve"> </w:t>
      </w:r>
      <w:r>
        <w:rPr>
          <w:sz w:val="24"/>
        </w:rPr>
        <w:t>учитель.</w:t>
      </w:r>
      <w:r>
        <w:rPr>
          <w:spacing w:val="-10"/>
          <w:sz w:val="24"/>
        </w:rPr>
        <w:t xml:space="preserve"> </w:t>
      </w:r>
      <w:r>
        <w:rPr>
          <w:sz w:val="24"/>
        </w:rPr>
        <w:t>Или</w:t>
      </w:r>
      <w:r>
        <w:rPr>
          <w:spacing w:val="-7"/>
          <w:sz w:val="24"/>
        </w:rPr>
        <w:t xml:space="preserve"> </w:t>
      </w:r>
      <w:r>
        <w:rPr>
          <w:sz w:val="24"/>
        </w:rPr>
        <w:t>могут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организовать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миниконцерт</w:t>
      </w:r>
      <w:proofErr w:type="spellEnd"/>
      <w:r>
        <w:rPr>
          <w:spacing w:val="-11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учителей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свой</w:t>
      </w:r>
      <w:r>
        <w:rPr>
          <w:spacing w:val="-8"/>
          <w:sz w:val="24"/>
        </w:rPr>
        <w:t xml:space="preserve"> </w:t>
      </w:r>
      <w:r>
        <w:rPr>
          <w:sz w:val="24"/>
        </w:rPr>
        <w:t>классный</w:t>
      </w:r>
      <w:r>
        <w:rPr>
          <w:spacing w:val="-6"/>
          <w:sz w:val="24"/>
        </w:rPr>
        <w:t xml:space="preserve"> </w:t>
      </w:r>
      <w:r>
        <w:rPr>
          <w:sz w:val="24"/>
        </w:rPr>
        <w:t>час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таким</w:t>
      </w:r>
      <w:r>
        <w:rPr>
          <w:spacing w:val="-58"/>
          <w:sz w:val="24"/>
        </w:rPr>
        <w:t xml:space="preserve"> </w:t>
      </w:r>
      <w:r>
        <w:rPr>
          <w:sz w:val="24"/>
        </w:rPr>
        <w:t>образом</w:t>
      </w:r>
      <w:r>
        <w:rPr>
          <w:spacing w:val="-4"/>
          <w:sz w:val="24"/>
        </w:rPr>
        <w:t xml:space="preserve"> </w:t>
      </w:r>
      <w:r>
        <w:rPr>
          <w:sz w:val="24"/>
        </w:rPr>
        <w:t>поздравить.</w:t>
      </w:r>
    </w:p>
    <w:p w14:paraId="218F0ABC" w14:textId="77777777" w:rsidR="00F34D05" w:rsidRDefault="009F2150">
      <w:pPr>
        <w:pStyle w:val="a4"/>
        <w:numPr>
          <w:ilvl w:val="0"/>
          <w:numId w:val="285"/>
        </w:numPr>
        <w:tabs>
          <w:tab w:val="left" w:pos="1320"/>
        </w:tabs>
        <w:spacing w:before="1" w:line="276" w:lineRule="auto"/>
        <w:ind w:right="1291" w:firstLine="705"/>
        <w:jc w:val="both"/>
        <w:rPr>
          <w:sz w:val="24"/>
        </w:rPr>
      </w:pPr>
      <w:r>
        <w:rPr>
          <w:sz w:val="24"/>
        </w:rPr>
        <w:t>«Новогодний</w:t>
      </w:r>
      <w:r>
        <w:rPr>
          <w:spacing w:val="1"/>
          <w:sz w:val="24"/>
        </w:rPr>
        <w:t xml:space="preserve"> </w:t>
      </w:r>
      <w:r>
        <w:rPr>
          <w:sz w:val="24"/>
        </w:rPr>
        <w:t>Морозко».</w:t>
      </w:r>
      <w:r>
        <w:rPr>
          <w:spacing w:val="1"/>
          <w:sz w:val="24"/>
        </w:rPr>
        <w:t xml:space="preserve"> </w:t>
      </w:r>
      <w:r>
        <w:rPr>
          <w:sz w:val="24"/>
        </w:rPr>
        <w:t>Секретная</w:t>
      </w:r>
      <w:r>
        <w:rPr>
          <w:spacing w:val="1"/>
          <w:sz w:val="24"/>
        </w:rPr>
        <w:t xml:space="preserve"> </w:t>
      </w:r>
      <w:r>
        <w:rPr>
          <w:sz w:val="24"/>
        </w:rPr>
        <w:t>игра,</w:t>
      </w:r>
      <w:r>
        <w:rPr>
          <w:spacing w:val="1"/>
          <w:sz w:val="24"/>
        </w:rPr>
        <w:t xml:space="preserve"> </w:t>
      </w:r>
      <w:r>
        <w:rPr>
          <w:sz w:val="24"/>
        </w:rPr>
        <w:t>когда</w:t>
      </w:r>
      <w:r>
        <w:rPr>
          <w:spacing w:val="1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примерить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себя</w:t>
      </w:r>
      <w:r>
        <w:rPr>
          <w:spacing w:val="-6"/>
          <w:sz w:val="24"/>
        </w:rPr>
        <w:t xml:space="preserve"> </w:t>
      </w:r>
      <w:r>
        <w:rPr>
          <w:sz w:val="24"/>
        </w:rPr>
        <w:t>роль</w:t>
      </w:r>
      <w:r>
        <w:rPr>
          <w:spacing w:val="-7"/>
          <w:sz w:val="24"/>
        </w:rPr>
        <w:t xml:space="preserve"> </w:t>
      </w:r>
      <w:r>
        <w:rPr>
          <w:sz w:val="24"/>
        </w:rPr>
        <w:t>Морозко</w:t>
      </w:r>
      <w:r>
        <w:rPr>
          <w:spacing w:val="-7"/>
          <w:sz w:val="24"/>
        </w:rPr>
        <w:t xml:space="preserve"> </w:t>
      </w:r>
      <w:r>
        <w:rPr>
          <w:sz w:val="24"/>
        </w:rPr>
        <w:t>(аналог</w:t>
      </w:r>
      <w:r>
        <w:rPr>
          <w:spacing w:val="-6"/>
          <w:sz w:val="24"/>
        </w:rPr>
        <w:t xml:space="preserve"> </w:t>
      </w:r>
      <w:r>
        <w:rPr>
          <w:sz w:val="24"/>
        </w:rPr>
        <w:t>Деда</w:t>
      </w:r>
      <w:r>
        <w:rPr>
          <w:spacing w:val="-3"/>
          <w:sz w:val="24"/>
        </w:rPr>
        <w:t xml:space="preserve"> </w:t>
      </w:r>
      <w:r>
        <w:rPr>
          <w:sz w:val="24"/>
        </w:rPr>
        <w:t>Мороза)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-5"/>
          <w:sz w:val="24"/>
        </w:rPr>
        <w:t xml:space="preserve"> </w:t>
      </w:r>
      <w:r>
        <w:rPr>
          <w:sz w:val="24"/>
        </w:rPr>
        <w:t>подарки,</w:t>
      </w:r>
      <w:r>
        <w:rPr>
          <w:spacing w:val="-6"/>
          <w:sz w:val="24"/>
        </w:rPr>
        <w:t xml:space="preserve"> </w:t>
      </w:r>
      <w:r>
        <w:rPr>
          <w:sz w:val="24"/>
        </w:rPr>
        <w:t>слать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приятные</w:t>
      </w:r>
      <w:r>
        <w:rPr>
          <w:spacing w:val="-58"/>
          <w:sz w:val="24"/>
        </w:rPr>
        <w:t xml:space="preserve"> </w:t>
      </w:r>
      <w:r>
        <w:rPr>
          <w:sz w:val="24"/>
        </w:rPr>
        <w:t>записки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другому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ребёнку.</w:t>
      </w:r>
      <w:r>
        <w:rPr>
          <w:spacing w:val="1"/>
          <w:sz w:val="24"/>
        </w:rPr>
        <w:t xml:space="preserve"> </w:t>
      </w:r>
      <w:r>
        <w:rPr>
          <w:sz w:val="24"/>
        </w:rPr>
        <w:t>Подобная</w:t>
      </w:r>
      <w:r>
        <w:rPr>
          <w:spacing w:val="1"/>
          <w:sz w:val="24"/>
        </w:rPr>
        <w:t xml:space="preserve"> </w:t>
      </w:r>
      <w:r>
        <w:rPr>
          <w:sz w:val="24"/>
        </w:rPr>
        <w:t>акция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игре</w:t>
      </w:r>
      <w:r>
        <w:rPr>
          <w:spacing w:val="1"/>
          <w:sz w:val="24"/>
        </w:rPr>
        <w:t xml:space="preserve"> </w:t>
      </w:r>
      <w:r>
        <w:rPr>
          <w:sz w:val="24"/>
        </w:rPr>
        <w:t>«Тайный</w:t>
      </w:r>
      <w:r>
        <w:rPr>
          <w:spacing w:val="1"/>
          <w:sz w:val="24"/>
        </w:rPr>
        <w:t xml:space="preserve"> </w:t>
      </w:r>
      <w:r>
        <w:rPr>
          <w:sz w:val="24"/>
        </w:rPr>
        <w:t>друг»:</w:t>
      </w:r>
      <w:r>
        <w:rPr>
          <w:spacing w:val="1"/>
          <w:sz w:val="24"/>
        </w:rPr>
        <w:t xml:space="preserve"> </w:t>
      </w:r>
      <w:r>
        <w:rPr>
          <w:sz w:val="24"/>
        </w:rPr>
        <w:t>дети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посредством жеребьёвки получают имя одноклассника, которому нужно делать подарки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присылать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записки.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Важное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условие: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действия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Морозко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должны</w:t>
      </w:r>
      <w:r>
        <w:rPr>
          <w:spacing w:val="-12"/>
          <w:sz w:val="24"/>
        </w:rPr>
        <w:t xml:space="preserve"> </w:t>
      </w:r>
      <w:r>
        <w:rPr>
          <w:sz w:val="24"/>
        </w:rPr>
        <w:t>быть</w:t>
      </w:r>
      <w:r>
        <w:rPr>
          <w:spacing w:val="-10"/>
          <w:sz w:val="24"/>
        </w:rPr>
        <w:t xml:space="preserve"> </w:t>
      </w:r>
      <w:r>
        <w:rPr>
          <w:sz w:val="24"/>
        </w:rPr>
        <w:t>тайными.</w:t>
      </w:r>
      <w:r>
        <w:rPr>
          <w:spacing w:val="-11"/>
          <w:sz w:val="24"/>
        </w:rPr>
        <w:t xml:space="preserve"> </w:t>
      </w:r>
      <w:r>
        <w:rPr>
          <w:sz w:val="24"/>
        </w:rPr>
        <w:t>Следует</w:t>
      </w:r>
      <w:r>
        <w:rPr>
          <w:spacing w:val="-58"/>
          <w:sz w:val="24"/>
        </w:rPr>
        <w:t xml:space="preserve"> </w:t>
      </w:r>
      <w:r>
        <w:rPr>
          <w:sz w:val="24"/>
        </w:rPr>
        <w:t>проследить, чтобы у каждого ребёнка был свой Морозко, и чтобы ребёнку не выпало его</w:t>
      </w:r>
      <w:r>
        <w:rPr>
          <w:spacing w:val="-57"/>
          <w:sz w:val="24"/>
        </w:rPr>
        <w:t xml:space="preserve"> </w:t>
      </w:r>
      <w:r>
        <w:rPr>
          <w:sz w:val="24"/>
        </w:rPr>
        <w:t>же</w:t>
      </w:r>
      <w:r>
        <w:rPr>
          <w:spacing w:val="-8"/>
          <w:sz w:val="24"/>
        </w:rPr>
        <w:t xml:space="preserve"> </w:t>
      </w:r>
      <w:r>
        <w:rPr>
          <w:sz w:val="24"/>
        </w:rPr>
        <w:t>имя.</w:t>
      </w:r>
      <w:r>
        <w:rPr>
          <w:spacing w:val="-7"/>
          <w:sz w:val="24"/>
        </w:rPr>
        <w:t xml:space="preserve"> </w:t>
      </w:r>
      <w:r>
        <w:rPr>
          <w:sz w:val="24"/>
        </w:rPr>
        <w:t>Через</w:t>
      </w:r>
      <w:r>
        <w:rPr>
          <w:spacing w:val="-3"/>
          <w:sz w:val="24"/>
        </w:rPr>
        <w:t xml:space="preserve"> </w:t>
      </w:r>
      <w:r>
        <w:rPr>
          <w:sz w:val="24"/>
        </w:rPr>
        <w:t>неделю-две</w:t>
      </w:r>
      <w:r>
        <w:rPr>
          <w:spacing w:val="-9"/>
          <w:sz w:val="24"/>
        </w:rPr>
        <w:t xml:space="preserve"> </w:t>
      </w:r>
      <w:r>
        <w:rPr>
          <w:sz w:val="24"/>
        </w:rPr>
        <w:t>недели</w:t>
      </w:r>
      <w:r>
        <w:rPr>
          <w:spacing w:val="-3"/>
          <w:sz w:val="24"/>
        </w:rPr>
        <w:t xml:space="preserve"> </w:t>
      </w:r>
      <w:r>
        <w:rPr>
          <w:sz w:val="24"/>
        </w:rPr>
        <w:t>игры</w:t>
      </w:r>
      <w:r>
        <w:rPr>
          <w:spacing w:val="-7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-6"/>
          <w:sz w:val="24"/>
        </w:rPr>
        <w:t xml:space="preserve"> </w:t>
      </w:r>
      <w:r>
        <w:rPr>
          <w:sz w:val="24"/>
        </w:rPr>
        <w:t>Морозко</w:t>
      </w:r>
      <w:r>
        <w:rPr>
          <w:spacing w:val="-4"/>
          <w:sz w:val="24"/>
        </w:rPr>
        <w:t xml:space="preserve"> </w:t>
      </w:r>
      <w:r>
        <w:rPr>
          <w:sz w:val="24"/>
        </w:rPr>
        <w:t>признаётся,</w:t>
      </w:r>
      <w:r>
        <w:rPr>
          <w:spacing w:val="-6"/>
          <w:sz w:val="24"/>
        </w:rPr>
        <w:t xml:space="preserve"> </w:t>
      </w:r>
      <w:r>
        <w:rPr>
          <w:sz w:val="24"/>
        </w:rPr>
        <w:t>кому</w:t>
      </w:r>
      <w:r>
        <w:rPr>
          <w:spacing w:val="-14"/>
          <w:sz w:val="24"/>
        </w:rPr>
        <w:t xml:space="preserve"> </w:t>
      </w:r>
      <w:r>
        <w:rPr>
          <w:sz w:val="24"/>
        </w:rPr>
        <w:t>дарил</w:t>
      </w:r>
      <w:r>
        <w:rPr>
          <w:spacing w:val="-4"/>
          <w:sz w:val="24"/>
        </w:rPr>
        <w:t xml:space="preserve"> </w:t>
      </w:r>
      <w:r>
        <w:rPr>
          <w:sz w:val="24"/>
        </w:rPr>
        <w:t>подарки</w:t>
      </w:r>
      <w:r>
        <w:rPr>
          <w:spacing w:val="-58"/>
          <w:sz w:val="24"/>
        </w:rPr>
        <w:t xml:space="preserve"> </w:t>
      </w:r>
      <w:r>
        <w:rPr>
          <w:sz w:val="24"/>
        </w:rPr>
        <w:t>и записки.</w:t>
      </w:r>
    </w:p>
    <w:p w14:paraId="079B8DC4" w14:textId="77777777" w:rsidR="00F34D05" w:rsidRDefault="009F2150">
      <w:pPr>
        <w:pStyle w:val="a4"/>
        <w:numPr>
          <w:ilvl w:val="0"/>
          <w:numId w:val="285"/>
        </w:numPr>
        <w:tabs>
          <w:tab w:val="left" w:pos="1243"/>
        </w:tabs>
        <w:spacing w:line="276" w:lineRule="auto"/>
        <w:ind w:right="1295" w:firstLine="705"/>
        <w:jc w:val="both"/>
        <w:rPr>
          <w:sz w:val="24"/>
        </w:rPr>
      </w:pPr>
      <w:r>
        <w:rPr>
          <w:sz w:val="24"/>
        </w:rPr>
        <w:t>«Самый яркий день». Это может быть праздник Весны. Группа затейников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организует</w:t>
      </w:r>
      <w:r>
        <w:rPr>
          <w:spacing w:val="1"/>
          <w:sz w:val="24"/>
        </w:rPr>
        <w:t xml:space="preserve"> </w:t>
      </w:r>
      <w:r>
        <w:rPr>
          <w:sz w:val="24"/>
        </w:rPr>
        <w:t>некий</w:t>
      </w:r>
      <w:r>
        <w:rPr>
          <w:spacing w:val="1"/>
          <w:sz w:val="24"/>
        </w:rPr>
        <w:t xml:space="preserve"> </w:t>
      </w:r>
      <w:r>
        <w:rPr>
          <w:sz w:val="24"/>
        </w:rPr>
        <w:t>«Парад</w:t>
      </w:r>
      <w:r>
        <w:rPr>
          <w:spacing w:val="1"/>
          <w:sz w:val="24"/>
        </w:rPr>
        <w:t xml:space="preserve"> </w:t>
      </w:r>
      <w:r>
        <w:rPr>
          <w:sz w:val="24"/>
        </w:rPr>
        <w:t>красок»,</w:t>
      </w:r>
      <w:r>
        <w:rPr>
          <w:spacing w:val="1"/>
          <w:sz w:val="24"/>
        </w:rPr>
        <w:t xml:space="preserve"> </w:t>
      </w:r>
      <w:r>
        <w:rPr>
          <w:sz w:val="24"/>
        </w:rPr>
        <w:t>когда</w:t>
      </w:r>
      <w:r>
        <w:rPr>
          <w:spacing w:val="1"/>
          <w:sz w:val="24"/>
        </w:rPr>
        <w:t xml:space="preserve"> </w:t>
      </w:r>
      <w:r>
        <w:rPr>
          <w:sz w:val="24"/>
        </w:rPr>
        <w:t>весь</w:t>
      </w:r>
      <w:r>
        <w:rPr>
          <w:spacing w:val="1"/>
          <w:sz w:val="24"/>
        </w:rPr>
        <w:t xml:space="preserve"> </w:t>
      </w:r>
      <w:r>
        <w:rPr>
          <w:sz w:val="24"/>
        </w:rPr>
        <w:t>класс</w:t>
      </w:r>
      <w:r>
        <w:rPr>
          <w:spacing w:val="1"/>
          <w:sz w:val="24"/>
        </w:rPr>
        <w:t xml:space="preserve"> </w:t>
      </w:r>
      <w:r>
        <w:rPr>
          <w:sz w:val="24"/>
        </w:rPr>
        <w:t>одевается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определённый,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согласованный в классе заранее, цвет или надевает предмет одежды одного цвета. Это</w:t>
      </w:r>
      <w:r>
        <w:rPr>
          <w:spacing w:val="1"/>
          <w:sz w:val="24"/>
        </w:rPr>
        <w:t xml:space="preserve"> </w:t>
      </w:r>
      <w:r>
        <w:rPr>
          <w:sz w:val="24"/>
        </w:rPr>
        <w:t>привнесёт в</w:t>
      </w:r>
      <w:r>
        <w:rPr>
          <w:spacing w:val="-1"/>
          <w:sz w:val="24"/>
        </w:rPr>
        <w:t xml:space="preserve"> </w:t>
      </w:r>
      <w:r>
        <w:rPr>
          <w:sz w:val="24"/>
        </w:rPr>
        <w:t>обычный</w:t>
      </w:r>
      <w:r>
        <w:rPr>
          <w:spacing w:val="-5"/>
          <w:sz w:val="24"/>
        </w:rPr>
        <w:t xml:space="preserve"> </w:t>
      </w:r>
      <w:r>
        <w:rPr>
          <w:sz w:val="24"/>
        </w:rPr>
        <w:t>школьный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день</w:t>
      </w:r>
      <w:r>
        <w:rPr>
          <w:spacing w:val="-3"/>
          <w:sz w:val="24"/>
        </w:rPr>
        <w:t xml:space="preserve"> </w:t>
      </w:r>
      <w:r>
        <w:rPr>
          <w:sz w:val="24"/>
        </w:rPr>
        <w:t>настроение весны и</w:t>
      </w:r>
      <w:r>
        <w:rPr>
          <w:spacing w:val="-3"/>
          <w:sz w:val="24"/>
        </w:rPr>
        <w:t xml:space="preserve"> </w:t>
      </w:r>
      <w:r>
        <w:rPr>
          <w:sz w:val="24"/>
        </w:rPr>
        <w:t>красоты.</w:t>
      </w:r>
    </w:p>
    <w:p w14:paraId="759A45E8" w14:textId="77777777" w:rsidR="00F34D05" w:rsidRDefault="009F2150">
      <w:pPr>
        <w:pStyle w:val="a4"/>
        <w:numPr>
          <w:ilvl w:val="0"/>
          <w:numId w:val="285"/>
        </w:numPr>
        <w:tabs>
          <w:tab w:val="left" w:pos="1231"/>
        </w:tabs>
        <w:spacing w:before="1" w:line="276" w:lineRule="auto"/>
        <w:ind w:right="1293" w:firstLine="705"/>
        <w:jc w:val="both"/>
        <w:rPr>
          <w:sz w:val="24"/>
        </w:rPr>
      </w:pPr>
      <w:r>
        <w:rPr>
          <w:sz w:val="24"/>
        </w:rPr>
        <w:t>«День без рюкзаков». Этот праздник может быть приурочен ко Дню Смеха,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который проходит 1 апреля. Дети могут проявить креативность и выбрать любой другой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 для переноски учебников и тетрадей, кроме рюкзака и подобных ему вещей (к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примеру: футляр для гитары, переноска для кота/собаки, корзина из магазина, коробка и</w:t>
      </w:r>
      <w:r>
        <w:rPr>
          <w:spacing w:val="1"/>
          <w:sz w:val="24"/>
        </w:rPr>
        <w:t xml:space="preserve"> </w:t>
      </w:r>
      <w:r>
        <w:rPr>
          <w:sz w:val="24"/>
        </w:rPr>
        <w:t>т.д.).</w:t>
      </w:r>
    </w:p>
    <w:p w14:paraId="3A78CDD7" w14:textId="77777777" w:rsidR="00F34D05" w:rsidRDefault="009F2150">
      <w:pPr>
        <w:pStyle w:val="a3"/>
        <w:spacing w:line="278" w:lineRule="auto"/>
        <w:ind w:right="1264" w:firstLine="705"/>
      </w:pPr>
      <w:r>
        <w:rPr>
          <w:spacing w:val="-1"/>
        </w:rPr>
        <w:t>Наиболее</w:t>
      </w:r>
      <w:r>
        <w:rPr>
          <w:spacing w:val="-16"/>
        </w:rPr>
        <w:t xml:space="preserve"> </w:t>
      </w:r>
      <w:r>
        <w:rPr>
          <w:spacing w:val="-1"/>
        </w:rPr>
        <w:t>активной</w:t>
      </w:r>
      <w:r>
        <w:rPr>
          <w:spacing w:val="-13"/>
        </w:rPr>
        <w:t xml:space="preserve"> </w:t>
      </w:r>
      <w:r>
        <w:rPr>
          <w:spacing w:val="-1"/>
        </w:rPr>
        <w:t>деятельность</w:t>
      </w:r>
      <w:r>
        <w:rPr>
          <w:spacing w:val="-9"/>
        </w:rPr>
        <w:t xml:space="preserve"> </w:t>
      </w:r>
      <w:r>
        <w:rPr>
          <w:spacing w:val="-1"/>
        </w:rPr>
        <w:t>этой</w:t>
      </w:r>
      <w:r>
        <w:rPr>
          <w:spacing w:val="-10"/>
        </w:rPr>
        <w:t xml:space="preserve"> </w:t>
      </w:r>
      <w:proofErr w:type="spellStart"/>
      <w:r>
        <w:rPr>
          <w:spacing w:val="-1"/>
        </w:rPr>
        <w:t>микрогруппы</w:t>
      </w:r>
      <w:proofErr w:type="spellEnd"/>
      <w:r>
        <w:rPr>
          <w:spacing w:val="-10"/>
        </w:rPr>
        <w:t xml:space="preserve"> </w:t>
      </w:r>
      <w:r>
        <w:rPr>
          <w:spacing w:val="-1"/>
        </w:rPr>
        <w:t>может</w:t>
      </w:r>
      <w:r>
        <w:rPr>
          <w:spacing w:val="-11"/>
        </w:rPr>
        <w:t xml:space="preserve"> </w:t>
      </w:r>
      <w:r>
        <w:rPr>
          <w:spacing w:val="-1"/>
        </w:rPr>
        <w:t>быть</w:t>
      </w:r>
      <w:r>
        <w:rPr>
          <w:spacing w:val="-10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ходе</w:t>
      </w:r>
      <w:r>
        <w:rPr>
          <w:spacing w:val="-15"/>
        </w:rPr>
        <w:t xml:space="preserve"> </w:t>
      </w:r>
      <w:r>
        <w:t>реализации</w:t>
      </w:r>
      <w:r>
        <w:rPr>
          <w:spacing w:val="-57"/>
        </w:rPr>
        <w:t xml:space="preserve"> </w:t>
      </w:r>
      <w:r>
        <w:t>трека</w:t>
      </w:r>
      <w:r>
        <w:rPr>
          <w:spacing w:val="-2"/>
        </w:rPr>
        <w:t xml:space="preserve"> </w:t>
      </w:r>
      <w:r>
        <w:t>“Орлёнок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мастер”, “Орлёнок</w:t>
      </w:r>
      <w:r>
        <w:rPr>
          <w:spacing w:val="3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лидер”.</w:t>
      </w:r>
    </w:p>
    <w:p w14:paraId="477D94FC" w14:textId="77777777" w:rsidR="00F34D05" w:rsidRDefault="009F2150">
      <w:pPr>
        <w:pStyle w:val="11"/>
        <w:spacing w:before="3"/>
      </w:pPr>
      <w:r>
        <w:t>«</w:t>
      </w:r>
      <w:proofErr w:type="spellStart"/>
      <w:r>
        <w:t>Знайки</w:t>
      </w:r>
      <w:proofErr w:type="spellEnd"/>
      <w:r>
        <w:t>»</w:t>
      </w:r>
    </w:p>
    <w:p w14:paraId="37C96642" w14:textId="77777777" w:rsidR="00F34D05" w:rsidRDefault="009F2150">
      <w:pPr>
        <w:pStyle w:val="a4"/>
        <w:numPr>
          <w:ilvl w:val="0"/>
          <w:numId w:val="284"/>
        </w:numPr>
        <w:tabs>
          <w:tab w:val="left" w:pos="1267"/>
        </w:tabs>
        <w:spacing w:before="31" w:line="280" w:lineRule="auto"/>
        <w:ind w:right="1803" w:firstLine="705"/>
        <w:rPr>
          <w:sz w:val="24"/>
        </w:rPr>
      </w:pPr>
      <w:r>
        <w:rPr>
          <w:sz w:val="24"/>
        </w:rPr>
        <w:t>«Отличный</w:t>
      </w:r>
      <w:r>
        <w:rPr>
          <w:spacing w:val="10"/>
          <w:sz w:val="24"/>
        </w:rPr>
        <w:t xml:space="preserve"> </w:t>
      </w:r>
      <w:r>
        <w:rPr>
          <w:sz w:val="24"/>
        </w:rPr>
        <w:t>день».</w:t>
      </w:r>
      <w:r>
        <w:rPr>
          <w:spacing w:val="10"/>
          <w:sz w:val="24"/>
        </w:rPr>
        <w:t xml:space="preserve"> </w:t>
      </w:r>
      <w:r>
        <w:rPr>
          <w:sz w:val="24"/>
        </w:rPr>
        <w:t>Это</w:t>
      </w:r>
      <w:r>
        <w:rPr>
          <w:spacing w:val="9"/>
          <w:sz w:val="24"/>
        </w:rPr>
        <w:t xml:space="preserve"> </w:t>
      </w:r>
      <w:r>
        <w:rPr>
          <w:sz w:val="24"/>
        </w:rPr>
        <w:t>может</w:t>
      </w:r>
      <w:r>
        <w:rPr>
          <w:spacing w:val="11"/>
          <w:sz w:val="24"/>
        </w:rPr>
        <w:t xml:space="preserve"> </w:t>
      </w:r>
      <w:r>
        <w:rPr>
          <w:sz w:val="24"/>
        </w:rPr>
        <w:t>быть</w:t>
      </w:r>
      <w:r>
        <w:rPr>
          <w:spacing w:val="9"/>
          <w:sz w:val="24"/>
        </w:rPr>
        <w:t xml:space="preserve"> </w:t>
      </w:r>
      <w:r>
        <w:rPr>
          <w:sz w:val="24"/>
        </w:rPr>
        <w:t>конкурс,</w:t>
      </w:r>
      <w:r>
        <w:rPr>
          <w:spacing w:val="11"/>
          <w:sz w:val="24"/>
        </w:rPr>
        <w:t xml:space="preserve"> </w:t>
      </w:r>
      <w:r>
        <w:rPr>
          <w:sz w:val="24"/>
        </w:rPr>
        <w:t>направленный</w:t>
      </w:r>
      <w:r>
        <w:rPr>
          <w:spacing w:val="11"/>
          <w:sz w:val="24"/>
        </w:rPr>
        <w:t xml:space="preserve"> </w:t>
      </w:r>
      <w:r>
        <w:rPr>
          <w:sz w:val="24"/>
        </w:rPr>
        <w:t>на</w:t>
      </w:r>
      <w:r>
        <w:rPr>
          <w:spacing w:val="4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-57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-1"/>
          <w:sz w:val="24"/>
        </w:rPr>
        <w:t xml:space="preserve"> </w:t>
      </w:r>
      <w:r>
        <w:rPr>
          <w:sz w:val="24"/>
        </w:rPr>
        <w:t>наибольшего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6"/>
          <w:sz w:val="24"/>
        </w:rPr>
        <w:t xml:space="preserve"> </w:t>
      </w:r>
      <w:r>
        <w:rPr>
          <w:sz w:val="24"/>
        </w:rPr>
        <w:t>«пятёрок».</w:t>
      </w:r>
    </w:p>
    <w:p w14:paraId="4464BC3B" w14:textId="77777777" w:rsidR="00F34D05" w:rsidRDefault="009F2150">
      <w:pPr>
        <w:pStyle w:val="a4"/>
        <w:numPr>
          <w:ilvl w:val="0"/>
          <w:numId w:val="284"/>
        </w:numPr>
        <w:tabs>
          <w:tab w:val="left" w:pos="1212"/>
        </w:tabs>
        <w:spacing w:line="276" w:lineRule="auto"/>
        <w:ind w:right="1324" w:firstLine="705"/>
        <w:rPr>
          <w:sz w:val="24"/>
        </w:rPr>
      </w:pPr>
      <w:r>
        <w:rPr>
          <w:sz w:val="24"/>
        </w:rPr>
        <w:t>«От</w:t>
      </w:r>
      <w:r>
        <w:rPr>
          <w:spacing w:val="13"/>
          <w:sz w:val="24"/>
        </w:rPr>
        <w:t xml:space="preserve"> </w:t>
      </w:r>
      <w:proofErr w:type="spellStart"/>
      <w:r>
        <w:rPr>
          <w:sz w:val="24"/>
        </w:rPr>
        <w:t>знайки</w:t>
      </w:r>
      <w:proofErr w:type="spellEnd"/>
      <w:r>
        <w:rPr>
          <w:spacing w:val="15"/>
          <w:sz w:val="24"/>
        </w:rPr>
        <w:t xml:space="preserve"> </w:t>
      </w:r>
      <w:r>
        <w:rPr>
          <w:sz w:val="24"/>
        </w:rPr>
        <w:t>к</w:t>
      </w:r>
      <w:r>
        <w:rPr>
          <w:spacing w:val="13"/>
          <w:sz w:val="24"/>
        </w:rPr>
        <w:t xml:space="preserve"> </w:t>
      </w:r>
      <w:proofErr w:type="spellStart"/>
      <w:r>
        <w:rPr>
          <w:sz w:val="24"/>
        </w:rPr>
        <w:t>знайкам</w:t>
      </w:r>
      <w:proofErr w:type="spellEnd"/>
      <w:r>
        <w:rPr>
          <w:sz w:val="24"/>
        </w:rPr>
        <w:t>».</w:t>
      </w:r>
      <w:r>
        <w:rPr>
          <w:spacing w:val="13"/>
          <w:sz w:val="24"/>
        </w:rPr>
        <w:t xml:space="preserve"> </w:t>
      </w:r>
      <w:r>
        <w:rPr>
          <w:sz w:val="24"/>
        </w:rPr>
        <w:t>Это</w:t>
      </w:r>
      <w:r>
        <w:rPr>
          <w:spacing w:val="12"/>
          <w:sz w:val="24"/>
        </w:rPr>
        <w:t xml:space="preserve"> </w:t>
      </w:r>
      <w:r>
        <w:rPr>
          <w:sz w:val="24"/>
        </w:rPr>
        <w:t>акция,</w:t>
      </w:r>
      <w:r>
        <w:rPr>
          <w:spacing w:val="13"/>
          <w:sz w:val="24"/>
        </w:rPr>
        <w:t xml:space="preserve"> </w:t>
      </w:r>
      <w:r>
        <w:rPr>
          <w:sz w:val="24"/>
        </w:rPr>
        <w:t>когда</w:t>
      </w:r>
      <w:r>
        <w:rPr>
          <w:spacing w:val="11"/>
          <w:sz w:val="24"/>
        </w:rPr>
        <w:t xml:space="preserve"> </w:t>
      </w:r>
      <w:r>
        <w:rPr>
          <w:sz w:val="24"/>
        </w:rPr>
        <w:t>одни</w:t>
      </w:r>
      <w:r>
        <w:rPr>
          <w:spacing w:val="20"/>
          <w:sz w:val="24"/>
        </w:rPr>
        <w:t xml:space="preserve"> </w:t>
      </w:r>
      <w:r>
        <w:rPr>
          <w:sz w:val="24"/>
        </w:rPr>
        <w:t>ученики</w:t>
      </w:r>
      <w:r>
        <w:rPr>
          <w:spacing w:val="14"/>
          <w:sz w:val="24"/>
        </w:rPr>
        <w:t xml:space="preserve"> </w:t>
      </w:r>
      <w:r>
        <w:rPr>
          <w:sz w:val="24"/>
        </w:rPr>
        <w:t>проводят</w:t>
      </w:r>
      <w:r>
        <w:rPr>
          <w:spacing w:val="14"/>
          <w:sz w:val="24"/>
        </w:rPr>
        <w:t xml:space="preserve"> </w:t>
      </w:r>
      <w:r>
        <w:rPr>
          <w:sz w:val="24"/>
        </w:rPr>
        <w:t>«уроки»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групп</w:t>
      </w:r>
      <w:r>
        <w:rPr>
          <w:spacing w:val="8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4"/>
          <w:sz w:val="24"/>
        </w:rPr>
        <w:t xml:space="preserve"> </w:t>
      </w:r>
      <w:r>
        <w:rPr>
          <w:sz w:val="24"/>
        </w:rPr>
        <w:t>учеников,</w:t>
      </w:r>
      <w:r>
        <w:rPr>
          <w:spacing w:val="7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6"/>
          <w:sz w:val="24"/>
        </w:rPr>
        <w:t xml:space="preserve"> </w:t>
      </w:r>
      <w:r>
        <w:rPr>
          <w:sz w:val="24"/>
        </w:rPr>
        <w:t>не</w:t>
      </w:r>
      <w:r>
        <w:rPr>
          <w:spacing w:val="3"/>
          <w:sz w:val="24"/>
        </w:rPr>
        <w:t xml:space="preserve"> </w:t>
      </w:r>
      <w:r>
        <w:rPr>
          <w:sz w:val="24"/>
        </w:rPr>
        <w:t>поняли</w:t>
      </w:r>
      <w:r>
        <w:rPr>
          <w:spacing w:val="6"/>
          <w:sz w:val="24"/>
        </w:rPr>
        <w:t xml:space="preserve"> </w:t>
      </w:r>
      <w:r>
        <w:rPr>
          <w:sz w:val="24"/>
        </w:rPr>
        <w:t>какую-то</w:t>
      </w:r>
      <w:r>
        <w:rPr>
          <w:spacing w:val="7"/>
          <w:sz w:val="24"/>
        </w:rPr>
        <w:t xml:space="preserve"> </w:t>
      </w:r>
      <w:r>
        <w:rPr>
          <w:sz w:val="24"/>
        </w:rPr>
        <w:t>тему.</w:t>
      </w:r>
      <w:r>
        <w:rPr>
          <w:spacing w:val="7"/>
          <w:sz w:val="24"/>
        </w:rPr>
        <w:t xml:space="preserve"> </w:t>
      </w:r>
      <w:r>
        <w:rPr>
          <w:sz w:val="24"/>
        </w:rPr>
        <w:t>Учёными</w:t>
      </w:r>
      <w:r>
        <w:rPr>
          <w:spacing w:val="11"/>
          <w:sz w:val="24"/>
        </w:rPr>
        <w:t xml:space="preserve"> </w:t>
      </w:r>
      <w:r>
        <w:rPr>
          <w:sz w:val="24"/>
        </w:rPr>
        <w:t>доказано,</w:t>
      </w:r>
      <w:r>
        <w:rPr>
          <w:spacing w:val="8"/>
          <w:sz w:val="24"/>
        </w:rPr>
        <w:t xml:space="preserve"> </w:t>
      </w:r>
      <w:r>
        <w:rPr>
          <w:sz w:val="24"/>
        </w:rPr>
        <w:t>что</w:t>
      </w:r>
      <w:r>
        <w:rPr>
          <w:spacing w:val="7"/>
          <w:sz w:val="24"/>
        </w:rPr>
        <w:t xml:space="preserve"> </w:t>
      </w:r>
      <w:r>
        <w:rPr>
          <w:sz w:val="24"/>
        </w:rPr>
        <w:t>дети</w:t>
      </w:r>
    </w:p>
    <w:p w14:paraId="6795FD7F" w14:textId="77777777" w:rsidR="00F34D05" w:rsidRDefault="00F34D05">
      <w:pPr>
        <w:spacing w:line="276" w:lineRule="auto"/>
        <w:rPr>
          <w:sz w:val="24"/>
        </w:rPr>
        <w:sectPr w:rsidR="00F34D05">
          <w:pgSz w:w="11920" w:h="16850"/>
          <w:pgMar w:top="1340" w:right="0" w:bottom="1220" w:left="1220" w:header="0" w:footer="944" w:gutter="0"/>
          <w:cols w:space="720"/>
        </w:sectPr>
      </w:pPr>
    </w:p>
    <w:p w14:paraId="002AD7B8" w14:textId="77777777" w:rsidR="00F34D05" w:rsidRDefault="009F2150">
      <w:pPr>
        <w:pStyle w:val="a3"/>
        <w:spacing w:before="70" w:line="278" w:lineRule="auto"/>
        <w:ind w:right="1299"/>
        <w:jc w:val="both"/>
      </w:pPr>
      <w:r>
        <w:lastRenderedPageBreak/>
        <w:t>лучше</w:t>
      </w:r>
      <w:r>
        <w:rPr>
          <w:spacing w:val="1"/>
        </w:rPr>
        <w:t xml:space="preserve"> </w:t>
      </w:r>
      <w:r>
        <w:t>усваивают</w:t>
      </w:r>
      <w:r>
        <w:rPr>
          <w:spacing w:val="1"/>
        </w:rPr>
        <w:t xml:space="preserve"> </w:t>
      </w:r>
      <w:r>
        <w:t>тему,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пробуют</w:t>
      </w:r>
      <w:r>
        <w:rPr>
          <w:spacing w:val="1"/>
        </w:rPr>
        <w:t xml:space="preserve"> </w:t>
      </w:r>
      <w:r>
        <w:t>объяснить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товарищам</w:t>
      </w:r>
      <w:r>
        <w:rPr>
          <w:spacing w:val="1"/>
        </w:rPr>
        <w:t xml:space="preserve"> </w:t>
      </w:r>
      <w:r>
        <w:t>“своим</w:t>
      </w:r>
      <w:r>
        <w:rPr>
          <w:spacing w:val="1"/>
        </w:rPr>
        <w:t xml:space="preserve"> </w:t>
      </w:r>
      <w:r>
        <w:t>языком”.</w:t>
      </w:r>
      <w:r>
        <w:rPr>
          <w:spacing w:val="1"/>
        </w:rPr>
        <w:t xml:space="preserve"> </w:t>
      </w:r>
      <w:r>
        <w:t>Естественно,</w:t>
      </w:r>
      <w:r>
        <w:rPr>
          <w:spacing w:val="-4"/>
        </w:rPr>
        <w:t xml:space="preserve"> </w:t>
      </w:r>
      <w:r>
        <w:t>для улучшения</w:t>
      </w:r>
      <w:r>
        <w:rPr>
          <w:spacing w:val="-3"/>
        </w:rPr>
        <w:t xml:space="preserve"> </w:t>
      </w:r>
      <w:r>
        <w:t>качества</w:t>
      </w:r>
      <w:r>
        <w:rPr>
          <w:spacing w:val="-6"/>
        </w:rPr>
        <w:t xml:space="preserve"> </w:t>
      </w:r>
      <w:r>
        <w:t>мероприятия</w:t>
      </w:r>
      <w:r>
        <w:rPr>
          <w:spacing w:val="-3"/>
        </w:rPr>
        <w:t xml:space="preserve"> </w:t>
      </w:r>
      <w:r>
        <w:t>группы</w:t>
      </w:r>
      <w:r>
        <w:rPr>
          <w:spacing w:val="-5"/>
        </w:rPr>
        <w:t xml:space="preserve"> </w:t>
      </w:r>
      <w:r>
        <w:t>должны</w:t>
      </w:r>
      <w:r>
        <w:rPr>
          <w:spacing w:val="-5"/>
        </w:rPr>
        <w:t xml:space="preserve"> </w:t>
      </w:r>
      <w:r>
        <w:t>быть до</w:t>
      </w:r>
      <w:r>
        <w:rPr>
          <w:spacing w:val="-5"/>
        </w:rPr>
        <w:t xml:space="preserve"> </w:t>
      </w:r>
      <w:r>
        <w:t>5</w:t>
      </w:r>
      <w:r>
        <w:rPr>
          <w:spacing w:val="-5"/>
        </w:rPr>
        <w:t xml:space="preserve"> </w:t>
      </w:r>
      <w:r>
        <w:t>человек.</w:t>
      </w:r>
    </w:p>
    <w:p w14:paraId="06A25483" w14:textId="77777777" w:rsidR="00F34D05" w:rsidRDefault="009F2150">
      <w:pPr>
        <w:pStyle w:val="a4"/>
        <w:numPr>
          <w:ilvl w:val="0"/>
          <w:numId w:val="284"/>
        </w:numPr>
        <w:tabs>
          <w:tab w:val="left" w:pos="1200"/>
        </w:tabs>
        <w:spacing w:line="276" w:lineRule="auto"/>
        <w:ind w:right="1295" w:firstLine="705"/>
        <w:jc w:val="both"/>
        <w:rPr>
          <w:sz w:val="24"/>
        </w:rPr>
      </w:pPr>
      <w:r>
        <w:rPr>
          <w:sz w:val="24"/>
        </w:rPr>
        <w:t>«Головоломки на переменах». Дети рисуют на листе ватмана свои кроссворды,</w:t>
      </w:r>
      <w:r>
        <w:rPr>
          <w:spacing w:val="1"/>
          <w:sz w:val="24"/>
        </w:rPr>
        <w:t xml:space="preserve"> </w:t>
      </w:r>
      <w:r>
        <w:rPr>
          <w:sz w:val="24"/>
        </w:rPr>
        <w:t>ребусы,</w:t>
      </w:r>
      <w:r>
        <w:rPr>
          <w:spacing w:val="-12"/>
          <w:sz w:val="24"/>
        </w:rPr>
        <w:t xml:space="preserve"> </w:t>
      </w:r>
      <w:r>
        <w:rPr>
          <w:sz w:val="24"/>
        </w:rPr>
        <w:t>шарады,</w:t>
      </w:r>
      <w:r>
        <w:rPr>
          <w:spacing w:val="-10"/>
          <w:sz w:val="24"/>
        </w:rPr>
        <w:t xml:space="preserve"> </w:t>
      </w:r>
      <w:r>
        <w:rPr>
          <w:sz w:val="24"/>
        </w:rPr>
        <w:t>занимательные</w:t>
      </w:r>
      <w:r>
        <w:rPr>
          <w:spacing w:val="-11"/>
          <w:sz w:val="24"/>
        </w:rPr>
        <w:t xml:space="preserve"> </w:t>
      </w:r>
      <w:r>
        <w:rPr>
          <w:sz w:val="24"/>
        </w:rPr>
        <w:t>примеры,</w:t>
      </w:r>
      <w:r>
        <w:rPr>
          <w:spacing w:val="-1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11"/>
          <w:sz w:val="24"/>
        </w:rPr>
        <w:t xml:space="preserve"> </w:t>
      </w:r>
      <w:r>
        <w:rPr>
          <w:sz w:val="24"/>
        </w:rPr>
        <w:t>класс</w:t>
      </w:r>
      <w:r>
        <w:rPr>
          <w:spacing w:val="-12"/>
          <w:sz w:val="24"/>
        </w:rPr>
        <w:t xml:space="preserve"> </w:t>
      </w:r>
      <w:r>
        <w:rPr>
          <w:sz w:val="24"/>
        </w:rPr>
        <w:t>будет</w:t>
      </w:r>
      <w:r>
        <w:rPr>
          <w:spacing w:val="-8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переменах.</w:t>
      </w:r>
      <w:r>
        <w:rPr>
          <w:spacing w:val="-8"/>
          <w:sz w:val="24"/>
        </w:rPr>
        <w:t xml:space="preserve"> </w:t>
      </w:r>
      <w:r>
        <w:rPr>
          <w:sz w:val="24"/>
        </w:rPr>
        <w:t>Это</w:t>
      </w:r>
      <w:r>
        <w:rPr>
          <w:spacing w:val="-58"/>
          <w:sz w:val="24"/>
        </w:rPr>
        <w:t xml:space="preserve"> </w:t>
      </w:r>
      <w:r>
        <w:rPr>
          <w:sz w:val="24"/>
        </w:rPr>
        <w:t>позволит активизировать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мозговую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перед</w:t>
      </w:r>
      <w:r>
        <w:rPr>
          <w:spacing w:val="5"/>
          <w:sz w:val="24"/>
        </w:rPr>
        <w:t xml:space="preserve"> </w:t>
      </w:r>
      <w:r>
        <w:rPr>
          <w:sz w:val="24"/>
        </w:rPr>
        <w:t>уроками.</w:t>
      </w:r>
    </w:p>
    <w:p w14:paraId="1C90CE94" w14:textId="77777777" w:rsidR="00F34D05" w:rsidRDefault="009F2150">
      <w:pPr>
        <w:pStyle w:val="a3"/>
        <w:spacing w:line="276" w:lineRule="auto"/>
        <w:ind w:right="1264" w:firstLine="705"/>
      </w:pPr>
      <w:r>
        <w:rPr>
          <w:spacing w:val="-1"/>
        </w:rPr>
        <w:t>Наиболее</w:t>
      </w:r>
      <w:r>
        <w:rPr>
          <w:spacing w:val="-16"/>
        </w:rPr>
        <w:t xml:space="preserve"> </w:t>
      </w:r>
      <w:r>
        <w:rPr>
          <w:spacing w:val="-1"/>
        </w:rPr>
        <w:t>активной</w:t>
      </w:r>
      <w:r>
        <w:rPr>
          <w:spacing w:val="-13"/>
        </w:rPr>
        <w:t xml:space="preserve"> </w:t>
      </w:r>
      <w:r>
        <w:rPr>
          <w:spacing w:val="-1"/>
        </w:rPr>
        <w:t>деятельность</w:t>
      </w:r>
      <w:r>
        <w:rPr>
          <w:spacing w:val="-9"/>
        </w:rPr>
        <w:t xml:space="preserve"> </w:t>
      </w:r>
      <w:r>
        <w:rPr>
          <w:spacing w:val="-1"/>
        </w:rPr>
        <w:t>этой</w:t>
      </w:r>
      <w:r>
        <w:rPr>
          <w:spacing w:val="-10"/>
        </w:rPr>
        <w:t xml:space="preserve"> </w:t>
      </w:r>
      <w:proofErr w:type="spellStart"/>
      <w:r>
        <w:rPr>
          <w:spacing w:val="-1"/>
        </w:rPr>
        <w:t>микрогруппы</w:t>
      </w:r>
      <w:proofErr w:type="spellEnd"/>
      <w:r>
        <w:rPr>
          <w:spacing w:val="-10"/>
        </w:rPr>
        <w:t xml:space="preserve"> </w:t>
      </w:r>
      <w:r>
        <w:rPr>
          <w:spacing w:val="-1"/>
        </w:rPr>
        <w:t>может</w:t>
      </w:r>
      <w:r>
        <w:rPr>
          <w:spacing w:val="-11"/>
        </w:rPr>
        <w:t xml:space="preserve"> </w:t>
      </w:r>
      <w:r>
        <w:rPr>
          <w:spacing w:val="-1"/>
        </w:rPr>
        <w:t>быть</w:t>
      </w:r>
      <w:r>
        <w:rPr>
          <w:spacing w:val="-10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ходе</w:t>
      </w:r>
      <w:r>
        <w:rPr>
          <w:spacing w:val="-15"/>
        </w:rPr>
        <w:t xml:space="preserve"> </w:t>
      </w:r>
      <w:r>
        <w:t>реализации</w:t>
      </w:r>
      <w:r>
        <w:rPr>
          <w:spacing w:val="-57"/>
        </w:rPr>
        <w:t xml:space="preserve"> </w:t>
      </w:r>
      <w:r>
        <w:t>трека</w:t>
      </w:r>
      <w:r>
        <w:rPr>
          <w:spacing w:val="-2"/>
        </w:rPr>
        <w:t xml:space="preserve"> </w:t>
      </w:r>
      <w:r>
        <w:t>“Орлёнок-</w:t>
      </w:r>
      <w:r>
        <w:rPr>
          <w:spacing w:val="-1"/>
        </w:rPr>
        <w:t xml:space="preserve"> </w:t>
      </w:r>
      <w:r>
        <w:t>эрудит”.</w:t>
      </w:r>
    </w:p>
    <w:p w14:paraId="7A51D352" w14:textId="77777777" w:rsidR="00F34D05" w:rsidRDefault="009F2150">
      <w:pPr>
        <w:pStyle w:val="11"/>
        <w:spacing w:before="5"/>
      </w:pPr>
      <w:r>
        <w:t>«Санитары»</w:t>
      </w:r>
    </w:p>
    <w:p w14:paraId="3024FCB8" w14:textId="77777777" w:rsidR="00F34D05" w:rsidRDefault="009F2150">
      <w:pPr>
        <w:pStyle w:val="a4"/>
        <w:numPr>
          <w:ilvl w:val="0"/>
          <w:numId w:val="283"/>
        </w:numPr>
        <w:tabs>
          <w:tab w:val="left" w:pos="1660"/>
          <w:tab w:val="left" w:pos="1661"/>
        </w:tabs>
        <w:spacing w:before="33" w:line="276" w:lineRule="auto"/>
        <w:ind w:right="2278" w:firstLine="705"/>
        <w:rPr>
          <w:sz w:val="24"/>
        </w:rPr>
      </w:pPr>
      <w:r>
        <w:rPr>
          <w:sz w:val="24"/>
        </w:rPr>
        <w:t>Конкурс</w:t>
      </w:r>
      <w:r>
        <w:rPr>
          <w:spacing w:val="6"/>
          <w:sz w:val="24"/>
        </w:rPr>
        <w:t xml:space="preserve"> </w:t>
      </w:r>
      <w:r>
        <w:rPr>
          <w:sz w:val="24"/>
        </w:rPr>
        <w:t>на</w:t>
      </w:r>
      <w:r>
        <w:rPr>
          <w:spacing w:val="12"/>
          <w:sz w:val="24"/>
        </w:rPr>
        <w:t xml:space="preserve"> </w:t>
      </w:r>
      <w:r>
        <w:rPr>
          <w:sz w:val="24"/>
        </w:rPr>
        <w:t>«самого</w:t>
      </w:r>
      <w:r>
        <w:rPr>
          <w:spacing w:val="12"/>
          <w:sz w:val="24"/>
        </w:rPr>
        <w:t xml:space="preserve"> </w:t>
      </w:r>
      <w:r>
        <w:rPr>
          <w:sz w:val="24"/>
        </w:rPr>
        <w:t>–</w:t>
      </w:r>
      <w:r>
        <w:rPr>
          <w:spacing w:val="6"/>
          <w:sz w:val="24"/>
        </w:rPr>
        <w:t xml:space="preserve"> </w:t>
      </w:r>
      <w:r>
        <w:rPr>
          <w:sz w:val="24"/>
        </w:rPr>
        <w:t>самого»</w:t>
      </w:r>
      <w:r>
        <w:rPr>
          <w:spacing w:val="-2"/>
          <w:sz w:val="24"/>
        </w:rPr>
        <w:t xml:space="preserve"> </w:t>
      </w:r>
      <w:r>
        <w:rPr>
          <w:sz w:val="24"/>
        </w:rPr>
        <w:t>(самый</w:t>
      </w:r>
      <w:r>
        <w:rPr>
          <w:spacing w:val="8"/>
          <w:sz w:val="24"/>
        </w:rPr>
        <w:t xml:space="preserve"> </w:t>
      </w:r>
      <w:r>
        <w:rPr>
          <w:sz w:val="24"/>
        </w:rPr>
        <w:t>чистый</w:t>
      </w:r>
      <w:r>
        <w:rPr>
          <w:spacing w:val="10"/>
          <w:sz w:val="24"/>
        </w:rPr>
        <w:t xml:space="preserve"> </w:t>
      </w:r>
      <w:r>
        <w:rPr>
          <w:sz w:val="24"/>
        </w:rPr>
        <w:t>воротничок,</w:t>
      </w:r>
      <w:r>
        <w:rPr>
          <w:spacing w:val="6"/>
          <w:sz w:val="24"/>
        </w:rPr>
        <w:t xml:space="preserve"> </w:t>
      </w:r>
      <w:r>
        <w:rPr>
          <w:sz w:val="24"/>
        </w:rPr>
        <w:t>самая</w:t>
      </w:r>
      <w:r>
        <w:rPr>
          <w:spacing w:val="-57"/>
          <w:sz w:val="24"/>
        </w:rPr>
        <w:t xml:space="preserve"> </w:t>
      </w:r>
      <w:r>
        <w:rPr>
          <w:sz w:val="24"/>
        </w:rPr>
        <w:t>аккуратная</w:t>
      </w:r>
      <w:r>
        <w:rPr>
          <w:spacing w:val="-1"/>
          <w:sz w:val="24"/>
        </w:rPr>
        <w:t xml:space="preserve"> </w:t>
      </w:r>
      <w:r>
        <w:rPr>
          <w:sz w:val="24"/>
        </w:rPr>
        <w:t>причёска, самый опрятный вид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т.</w:t>
      </w:r>
      <w:r>
        <w:rPr>
          <w:spacing w:val="-5"/>
          <w:sz w:val="24"/>
        </w:rPr>
        <w:t xml:space="preserve"> </w:t>
      </w:r>
      <w:r>
        <w:rPr>
          <w:sz w:val="24"/>
        </w:rPr>
        <w:t>д.).</w:t>
      </w:r>
    </w:p>
    <w:p w14:paraId="15FFEDBF" w14:textId="77777777" w:rsidR="00F34D05" w:rsidRDefault="009F2150">
      <w:pPr>
        <w:pStyle w:val="a4"/>
        <w:numPr>
          <w:ilvl w:val="0"/>
          <w:numId w:val="283"/>
        </w:numPr>
        <w:tabs>
          <w:tab w:val="left" w:pos="1660"/>
          <w:tab w:val="left" w:pos="1661"/>
        </w:tabs>
        <w:spacing w:line="278" w:lineRule="auto"/>
        <w:ind w:right="1329" w:firstLine="705"/>
        <w:rPr>
          <w:sz w:val="24"/>
        </w:rPr>
      </w:pPr>
      <w:r>
        <w:rPr>
          <w:spacing w:val="-1"/>
          <w:sz w:val="24"/>
        </w:rPr>
        <w:t>«Солнце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воздух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вода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–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наши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лучшие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друзья».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Санитары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приносят</w:t>
      </w:r>
      <w:r>
        <w:rPr>
          <w:spacing w:val="-12"/>
          <w:sz w:val="24"/>
        </w:rPr>
        <w:t xml:space="preserve"> </w:t>
      </w:r>
      <w:r>
        <w:rPr>
          <w:sz w:val="24"/>
        </w:rPr>
        <w:t>заметки</w:t>
      </w:r>
      <w:r>
        <w:rPr>
          <w:spacing w:val="-57"/>
          <w:sz w:val="24"/>
        </w:rPr>
        <w:t xml:space="preserve"> </w:t>
      </w:r>
      <w:r>
        <w:rPr>
          <w:sz w:val="24"/>
        </w:rPr>
        <w:t>из газет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журналов о гигиене.</w:t>
      </w:r>
    </w:p>
    <w:p w14:paraId="16507621" w14:textId="77777777" w:rsidR="00F34D05" w:rsidRDefault="009F2150">
      <w:pPr>
        <w:pStyle w:val="a4"/>
        <w:numPr>
          <w:ilvl w:val="0"/>
          <w:numId w:val="283"/>
        </w:numPr>
        <w:tabs>
          <w:tab w:val="left" w:pos="1660"/>
          <w:tab w:val="left" w:pos="1661"/>
        </w:tabs>
        <w:spacing w:line="276" w:lineRule="auto"/>
        <w:ind w:right="1314" w:firstLine="705"/>
        <w:rPr>
          <w:sz w:val="24"/>
        </w:rPr>
      </w:pPr>
      <w:r>
        <w:rPr>
          <w:sz w:val="24"/>
        </w:rPr>
        <w:t>Рейд</w:t>
      </w:r>
      <w:r>
        <w:rPr>
          <w:spacing w:val="12"/>
          <w:sz w:val="24"/>
        </w:rPr>
        <w:t xml:space="preserve"> </w:t>
      </w:r>
      <w:r>
        <w:rPr>
          <w:sz w:val="24"/>
        </w:rPr>
        <w:t>«Твой</w:t>
      </w:r>
      <w:r>
        <w:rPr>
          <w:spacing w:val="7"/>
          <w:sz w:val="24"/>
        </w:rPr>
        <w:t xml:space="preserve"> </w:t>
      </w:r>
      <w:r>
        <w:rPr>
          <w:sz w:val="24"/>
        </w:rPr>
        <w:t>носовой</w:t>
      </w:r>
      <w:r>
        <w:rPr>
          <w:spacing w:val="7"/>
          <w:sz w:val="24"/>
        </w:rPr>
        <w:t xml:space="preserve"> </w:t>
      </w:r>
      <w:r>
        <w:rPr>
          <w:sz w:val="24"/>
        </w:rPr>
        <w:t>платочек».</w:t>
      </w:r>
      <w:r>
        <w:rPr>
          <w:spacing w:val="8"/>
          <w:sz w:val="24"/>
        </w:rPr>
        <w:t xml:space="preserve"> </w:t>
      </w:r>
      <w:r>
        <w:rPr>
          <w:sz w:val="24"/>
        </w:rPr>
        <w:t>Рейд</w:t>
      </w:r>
      <w:r>
        <w:rPr>
          <w:spacing w:val="7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8"/>
          <w:sz w:val="24"/>
        </w:rPr>
        <w:t xml:space="preserve"> </w:t>
      </w:r>
      <w:r>
        <w:rPr>
          <w:sz w:val="24"/>
        </w:rPr>
        <w:t>так,</w:t>
      </w:r>
      <w:r>
        <w:rPr>
          <w:spacing w:val="8"/>
          <w:sz w:val="24"/>
        </w:rPr>
        <w:t xml:space="preserve"> </w:t>
      </w:r>
      <w:r>
        <w:rPr>
          <w:sz w:val="24"/>
        </w:rPr>
        <w:t>чтобы</w:t>
      </w:r>
      <w:r>
        <w:rPr>
          <w:spacing w:val="6"/>
          <w:sz w:val="24"/>
        </w:rPr>
        <w:t xml:space="preserve"> </w:t>
      </w:r>
      <w:r>
        <w:rPr>
          <w:sz w:val="24"/>
        </w:rPr>
        <w:t>дети</w:t>
      </w:r>
      <w:r>
        <w:rPr>
          <w:spacing w:val="6"/>
          <w:sz w:val="24"/>
        </w:rPr>
        <w:t xml:space="preserve"> </w:t>
      </w:r>
      <w:r>
        <w:rPr>
          <w:sz w:val="24"/>
        </w:rPr>
        <w:t>не</w:t>
      </w:r>
      <w:r>
        <w:rPr>
          <w:spacing w:val="9"/>
          <w:sz w:val="24"/>
        </w:rPr>
        <w:t xml:space="preserve"> </w:t>
      </w:r>
      <w:r>
        <w:rPr>
          <w:sz w:val="24"/>
        </w:rPr>
        <w:t>знали</w:t>
      </w:r>
      <w:r>
        <w:rPr>
          <w:spacing w:val="-57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нём</w:t>
      </w:r>
      <w:r>
        <w:rPr>
          <w:spacing w:val="-1"/>
          <w:sz w:val="24"/>
        </w:rPr>
        <w:t xml:space="preserve"> </w:t>
      </w:r>
      <w:r>
        <w:rPr>
          <w:sz w:val="24"/>
        </w:rPr>
        <w:t>заранее.</w:t>
      </w:r>
    </w:p>
    <w:p w14:paraId="27D09D3E" w14:textId="77777777" w:rsidR="00F34D05" w:rsidRDefault="009F2150">
      <w:pPr>
        <w:pStyle w:val="a4"/>
        <w:numPr>
          <w:ilvl w:val="0"/>
          <w:numId w:val="283"/>
        </w:numPr>
        <w:tabs>
          <w:tab w:val="left" w:pos="1660"/>
          <w:tab w:val="left" w:pos="1661"/>
        </w:tabs>
        <w:spacing w:line="278" w:lineRule="auto"/>
        <w:ind w:right="1319" w:firstLine="705"/>
        <w:rPr>
          <w:sz w:val="24"/>
        </w:rPr>
      </w:pPr>
      <w:r>
        <w:rPr>
          <w:sz w:val="24"/>
        </w:rPr>
        <w:t>Конкурс</w:t>
      </w:r>
      <w:r>
        <w:rPr>
          <w:spacing w:val="41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лучшее</w:t>
      </w:r>
      <w:r>
        <w:rPr>
          <w:spacing w:val="40"/>
          <w:sz w:val="24"/>
        </w:rPr>
        <w:t xml:space="preserve"> </w:t>
      </w:r>
      <w:r>
        <w:rPr>
          <w:sz w:val="24"/>
        </w:rPr>
        <w:t>рабочее</w:t>
      </w:r>
      <w:r>
        <w:rPr>
          <w:spacing w:val="41"/>
          <w:sz w:val="24"/>
        </w:rPr>
        <w:t xml:space="preserve"> </w:t>
      </w:r>
      <w:r>
        <w:rPr>
          <w:sz w:val="24"/>
        </w:rPr>
        <w:t>место.</w:t>
      </w:r>
      <w:r>
        <w:rPr>
          <w:spacing w:val="44"/>
          <w:sz w:val="24"/>
        </w:rPr>
        <w:t xml:space="preserve"> </w:t>
      </w:r>
      <w:r>
        <w:rPr>
          <w:sz w:val="24"/>
        </w:rPr>
        <w:t>Во</w:t>
      </w:r>
      <w:r>
        <w:rPr>
          <w:spacing w:val="41"/>
          <w:sz w:val="24"/>
        </w:rPr>
        <w:t xml:space="preserve"> </w:t>
      </w:r>
      <w:r>
        <w:rPr>
          <w:sz w:val="24"/>
        </w:rPr>
        <w:t>время</w:t>
      </w:r>
      <w:r>
        <w:rPr>
          <w:spacing w:val="46"/>
          <w:sz w:val="24"/>
        </w:rPr>
        <w:t xml:space="preserve"> </w:t>
      </w:r>
      <w:r>
        <w:rPr>
          <w:sz w:val="24"/>
        </w:rPr>
        <w:t>перемены</w:t>
      </w:r>
      <w:r>
        <w:rPr>
          <w:spacing w:val="41"/>
          <w:sz w:val="24"/>
        </w:rPr>
        <w:t xml:space="preserve"> </w:t>
      </w:r>
      <w:r>
        <w:rPr>
          <w:sz w:val="24"/>
        </w:rPr>
        <w:t>дети</w:t>
      </w:r>
      <w:r>
        <w:rPr>
          <w:spacing w:val="44"/>
          <w:sz w:val="24"/>
        </w:rPr>
        <w:t xml:space="preserve"> </w:t>
      </w:r>
      <w:r>
        <w:rPr>
          <w:sz w:val="24"/>
        </w:rPr>
        <w:t>проверяют</w:t>
      </w:r>
      <w:r>
        <w:rPr>
          <w:spacing w:val="-57"/>
          <w:sz w:val="24"/>
        </w:rPr>
        <w:t xml:space="preserve"> </w:t>
      </w:r>
      <w:r>
        <w:rPr>
          <w:sz w:val="24"/>
        </w:rPr>
        <w:t>чистоту</w:t>
      </w:r>
      <w:r>
        <w:rPr>
          <w:spacing w:val="-13"/>
          <w:sz w:val="24"/>
        </w:rPr>
        <w:t xml:space="preserve"> </w:t>
      </w:r>
      <w:r>
        <w:rPr>
          <w:sz w:val="24"/>
        </w:rPr>
        <w:t>и аккуратность</w:t>
      </w:r>
      <w:r>
        <w:rPr>
          <w:spacing w:val="3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5"/>
          <w:sz w:val="24"/>
        </w:rPr>
        <w:t xml:space="preserve"> </w:t>
      </w:r>
      <w:r>
        <w:rPr>
          <w:sz w:val="24"/>
        </w:rPr>
        <w:t>мест в классе.</w:t>
      </w:r>
    </w:p>
    <w:p w14:paraId="092D116B" w14:textId="77777777" w:rsidR="00F34D05" w:rsidRDefault="009F2150">
      <w:pPr>
        <w:pStyle w:val="a4"/>
        <w:numPr>
          <w:ilvl w:val="0"/>
          <w:numId w:val="283"/>
        </w:numPr>
        <w:tabs>
          <w:tab w:val="left" w:pos="1660"/>
          <w:tab w:val="left" w:pos="1661"/>
        </w:tabs>
        <w:ind w:left="1660"/>
        <w:rPr>
          <w:sz w:val="24"/>
        </w:rPr>
      </w:pPr>
      <w:r>
        <w:rPr>
          <w:sz w:val="24"/>
        </w:rPr>
        <w:t>Отображение</w:t>
      </w:r>
      <w:r>
        <w:rPr>
          <w:spacing w:val="-9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газете</w:t>
      </w:r>
      <w:r>
        <w:rPr>
          <w:spacing w:val="-7"/>
          <w:sz w:val="24"/>
        </w:rPr>
        <w:t xml:space="preserve"> </w:t>
      </w:r>
      <w:r>
        <w:rPr>
          <w:sz w:val="24"/>
        </w:rPr>
        <w:t>класса.</w:t>
      </w:r>
    </w:p>
    <w:p w14:paraId="2101EAB3" w14:textId="77777777" w:rsidR="00F34D05" w:rsidRDefault="009F2150">
      <w:pPr>
        <w:pStyle w:val="a3"/>
        <w:spacing w:before="28" w:line="278" w:lineRule="auto"/>
        <w:ind w:right="1264" w:firstLine="705"/>
      </w:pPr>
      <w:r>
        <w:rPr>
          <w:spacing w:val="-1"/>
        </w:rPr>
        <w:t>Наиболее</w:t>
      </w:r>
      <w:r>
        <w:rPr>
          <w:spacing w:val="-16"/>
        </w:rPr>
        <w:t xml:space="preserve"> </w:t>
      </w:r>
      <w:r>
        <w:rPr>
          <w:spacing w:val="-1"/>
        </w:rPr>
        <w:t>активной</w:t>
      </w:r>
      <w:r>
        <w:rPr>
          <w:spacing w:val="-13"/>
        </w:rPr>
        <w:t xml:space="preserve"> </w:t>
      </w:r>
      <w:r>
        <w:rPr>
          <w:spacing w:val="-1"/>
        </w:rPr>
        <w:t>деятельность</w:t>
      </w:r>
      <w:r>
        <w:rPr>
          <w:spacing w:val="-9"/>
        </w:rPr>
        <w:t xml:space="preserve"> </w:t>
      </w:r>
      <w:r>
        <w:rPr>
          <w:spacing w:val="-1"/>
        </w:rPr>
        <w:t>этой</w:t>
      </w:r>
      <w:r>
        <w:rPr>
          <w:spacing w:val="-10"/>
        </w:rPr>
        <w:t xml:space="preserve"> </w:t>
      </w:r>
      <w:proofErr w:type="spellStart"/>
      <w:r>
        <w:rPr>
          <w:spacing w:val="-1"/>
        </w:rPr>
        <w:t>микрогруппы</w:t>
      </w:r>
      <w:proofErr w:type="spellEnd"/>
      <w:r>
        <w:rPr>
          <w:spacing w:val="-10"/>
        </w:rPr>
        <w:t xml:space="preserve"> </w:t>
      </w:r>
      <w:r>
        <w:rPr>
          <w:spacing w:val="-1"/>
        </w:rPr>
        <w:t>может</w:t>
      </w:r>
      <w:r>
        <w:rPr>
          <w:spacing w:val="-11"/>
        </w:rPr>
        <w:t xml:space="preserve"> </w:t>
      </w:r>
      <w:r>
        <w:rPr>
          <w:spacing w:val="-1"/>
        </w:rPr>
        <w:t>быть</w:t>
      </w:r>
      <w:r>
        <w:rPr>
          <w:spacing w:val="-10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ходе</w:t>
      </w:r>
      <w:r>
        <w:rPr>
          <w:spacing w:val="-15"/>
        </w:rPr>
        <w:t xml:space="preserve"> </w:t>
      </w:r>
      <w:r>
        <w:t>реализации</w:t>
      </w:r>
      <w:r>
        <w:rPr>
          <w:spacing w:val="-57"/>
        </w:rPr>
        <w:t xml:space="preserve"> </w:t>
      </w:r>
      <w:r>
        <w:t>трека</w:t>
      </w:r>
      <w:r>
        <w:rPr>
          <w:spacing w:val="-2"/>
        </w:rPr>
        <w:t xml:space="preserve"> </w:t>
      </w:r>
      <w:r>
        <w:t>“Орлёнок-</w:t>
      </w:r>
      <w:r>
        <w:rPr>
          <w:spacing w:val="-1"/>
        </w:rPr>
        <w:t xml:space="preserve"> </w:t>
      </w:r>
      <w:r>
        <w:t>эколог”, “Орлёнок</w:t>
      </w:r>
      <w:r>
        <w:rPr>
          <w:spacing w:val="3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спортсмен”.</w:t>
      </w:r>
    </w:p>
    <w:p w14:paraId="61958AAD" w14:textId="77777777" w:rsidR="00F34D05" w:rsidRDefault="009F2150">
      <w:pPr>
        <w:pStyle w:val="11"/>
        <w:spacing w:before="6"/>
      </w:pPr>
      <w:r>
        <w:t>«Книголюбы»</w:t>
      </w:r>
    </w:p>
    <w:p w14:paraId="40F5EAC9" w14:textId="77777777" w:rsidR="00F34D05" w:rsidRDefault="009F2150">
      <w:pPr>
        <w:pStyle w:val="a4"/>
        <w:numPr>
          <w:ilvl w:val="0"/>
          <w:numId w:val="282"/>
        </w:numPr>
        <w:tabs>
          <w:tab w:val="left" w:pos="1660"/>
          <w:tab w:val="left" w:pos="1661"/>
        </w:tabs>
        <w:spacing w:before="31" w:line="278" w:lineRule="auto"/>
        <w:ind w:right="2045" w:firstLine="705"/>
        <w:rPr>
          <w:sz w:val="24"/>
        </w:rPr>
      </w:pPr>
      <w:r>
        <w:rPr>
          <w:sz w:val="24"/>
        </w:rPr>
        <w:t>«</w:t>
      </w:r>
      <w:proofErr w:type="spellStart"/>
      <w:r>
        <w:rPr>
          <w:sz w:val="24"/>
        </w:rPr>
        <w:t>Книжкина</w:t>
      </w:r>
      <w:proofErr w:type="spellEnd"/>
      <w:r>
        <w:rPr>
          <w:sz w:val="24"/>
        </w:rPr>
        <w:t xml:space="preserve"> больница». Дети восстанавливают состояние книжек из</w:t>
      </w:r>
      <w:r>
        <w:rPr>
          <w:spacing w:val="-57"/>
          <w:sz w:val="24"/>
        </w:rPr>
        <w:t xml:space="preserve"> </w:t>
      </w:r>
      <w:r>
        <w:rPr>
          <w:sz w:val="24"/>
        </w:rPr>
        <w:t>школьной,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классной</w:t>
      </w:r>
      <w:r>
        <w:rPr>
          <w:spacing w:val="-1"/>
          <w:sz w:val="24"/>
        </w:rPr>
        <w:t xml:space="preserve"> </w:t>
      </w:r>
      <w:r>
        <w:rPr>
          <w:sz w:val="24"/>
        </w:rPr>
        <w:t>или домашней библиотеки.</w:t>
      </w:r>
    </w:p>
    <w:p w14:paraId="353CF5FD" w14:textId="77777777" w:rsidR="00F34D05" w:rsidRDefault="009F2150">
      <w:pPr>
        <w:pStyle w:val="a4"/>
        <w:numPr>
          <w:ilvl w:val="0"/>
          <w:numId w:val="282"/>
        </w:numPr>
        <w:tabs>
          <w:tab w:val="left" w:pos="1660"/>
          <w:tab w:val="left" w:pos="1661"/>
        </w:tabs>
        <w:spacing w:line="276" w:lineRule="auto"/>
        <w:ind w:right="1322" w:firstLine="705"/>
        <w:rPr>
          <w:sz w:val="24"/>
        </w:rPr>
      </w:pPr>
      <w:r>
        <w:rPr>
          <w:spacing w:val="-1"/>
          <w:sz w:val="24"/>
        </w:rPr>
        <w:t>«Умеешь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ли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ты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читать?»</w:t>
      </w:r>
      <w:r>
        <w:rPr>
          <w:spacing w:val="-19"/>
          <w:sz w:val="24"/>
        </w:rPr>
        <w:t xml:space="preserve"> </w:t>
      </w:r>
      <w:r>
        <w:rPr>
          <w:spacing w:val="-1"/>
          <w:sz w:val="24"/>
        </w:rPr>
        <w:t>Ребята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читают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друг</w:t>
      </w:r>
      <w:r>
        <w:rPr>
          <w:spacing w:val="-10"/>
          <w:sz w:val="24"/>
        </w:rPr>
        <w:t xml:space="preserve"> </w:t>
      </w:r>
      <w:r>
        <w:rPr>
          <w:sz w:val="24"/>
        </w:rPr>
        <w:t>другу</w:t>
      </w:r>
      <w:r>
        <w:rPr>
          <w:spacing w:val="-19"/>
          <w:sz w:val="24"/>
        </w:rPr>
        <w:t xml:space="preserve"> </w:t>
      </w:r>
      <w:r>
        <w:rPr>
          <w:sz w:val="24"/>
        </w:rPr>
        <w:t>понравившиеся</w:t>
      </w:r>
      <w:r>
        <w:rPr>
          <w:spacing w:val="-11"/>
          <w:sz w:val="24"/>
        </w:rPr>
        <w:t xml:space="preserve"> </w:t>
      </w:r>
      <w:r>
        <w:rPr>
          <w:sz w:val="24"/>
        </w:rPr>
        <w:t>отрывки</w:t>
      </w:r>
      <w:r>
        <w:rPr>
          <w:spacing w:val="-57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книг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просто</w:t>
      </w:r>
      <w:r>
        <w:rPr>
          <w:spacing w:val="-2"/>
          <w:sz w:val="24"/>
        </w:rPr>
        <w:t xml:space="preserve"> </w:t>
      </w:r>
      <w:r>
        <w:rPr>
          <w:sz w:val="24"/>
        </w:rPr>
        <w:t>знакомят</w:t>
      </w:r>
      <w:r>
        <w:rPr>
          <w:spacing w:val="-1"/>
          <w:sz w:val="24"/>
        </w:rPr>
        <w:t xml:space="preserve"> </w:t>
      </w:r>
      <w:r>
        <w:rPr>
          <w:sz w:val="24"/>
        </w:rPr>
        <w:t>друзей с</w:t>
      </w:r>
      <w:r>
        <w:rPr>
          <w:spacing w:val="-4"/>
          <w:sz w:val="24"/>
        </w:rPr>
        <w:t xml:space="preserve"> </w:t>
      </w:r>
      <w:r>
        <w:rPr>
          <w:sz w:val="24"/>
        </w:rPr>
        <w:t>понравившейся им книгой.</w:t>
      </w:r>
    </w:p>
    <w:p w14:paraId="7EB5C3FF" w14:textId="77777777" w:rsidR="00F34D05" w:rsidRDefault="009F2150">
      <w:pPr>
        <w:pStyle w:val="a4"/>
        <w:numPr>
          <w:ilvl w:val="0"/>
          <w:numId w:val="282"/>
        </w:numPr>
        <w:tabs>
          <w:tab w:val="left" w:pos="1660"/>
          <w:tab w:val="left" w:pos="1661"/>
        </w:tabs>
        <w:spacing w:line="278" w:lineRule="auto"/>
        <w:ind w:right="1317" w:firstLine="705"/>
        <w:rPr>
          <w:sz w:val="24"/>
        </w:rPr>
      </w:pPr>
      <w:r>
        <w:rPr>
          <w:sz w:val="24"/>
        </w:rPr>
        <w:t>«Наша</w:t>
      </w:r>
      <w:r>
        <w:rPr>
          <w:spacing w:val="10"/>
          <w:sz w:val="24"/>
        </w:rPr>
        <w:t xml:space="preserve"> </w:t>
      </w:r>
      <w:r>
        <w:rPr>
          <w:sz w:val="24"/>
        </w:rPr>
        <w:t>библиотека».</w:t>
      </w:r>
      <w:r>
        <w:rPr>
          <w:spacing w:val="12"/>
          <w:sz w:val="24"/>
        </w:rPr>
        <w:t xml:space="preserve"> </w:t>
      </w:r>
      <w:r>
        <w:rPr>
          <w:sz w:val="24"/>
        </w:rPr>
        <w:t>Дети</w:t>
      </w:r>
      <w:r>
        <w:rPr>
          <w:spacing w:val="15"/>
          <w:sz w:val="24"/>
        </w:rPr>
        <w:t xml:space="preserve"> </w:t>
      </w:r>
      <w:r>
        <w:rPr>
          <w:sz w:val="24"/>
        </w:rPr>
        <w:t>организовывают</w:t>
      </w:r>
      <w:r>
        <w:rPr>
          <w:spacing w:val="19"/>
          <w:sz w:val="24"/>
        </w:rPr>
        <w:t xml:space="preserve"> </w:t>
      </w:r>
      <w:r>
        <w:rPr>
          <w:sz w:val="24"/>
        </w:rPr>
        <w:t>уголок</w:t>
      </w:r>
      <w:r>
        <w:rPr>
          <w:spacing w:val="15"/>
          <w:sz w:val="24"/>
        </w:rPr>
        <w:t xml:space="preserve"> </w:t>
      </w:r>
      <w:r>
        <w:rPr>
          <w:sz w:val="24"/>
        </w:rPr>
        <w:t>классной</w:t>
      </w:r>
      <w:r>
        <w:rPr>
          <w:spacing w:val="13"/>
          <w:sz w:val="24"/>
        </w:rPr>
        <w:t xml:space="preserve"> </w:t>
      </w:r>
      <w:r>
        <w:rPr>
          <w:sz w:val="24"/>
        </w:rPr>
        <w:t>библиотеки</w:t>
      </w:r>
      <w:r>
        <w:rPr>
          <w:spacing w:val="15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книгами,</w:t>
      </w:r>
      <w:r>
        <w:rPr>
          <w:spacing w:val="-3"/>
          <w:sz w:val="24"/>
        </w:rPr>
        <w:t xml:space="preserve"> </w:t>
      </w:r>
      <w:r>
        <w:rPr>
          <w:sz w:val="24"/>
        </w:rPr>
        <w:t>а</w:t>
      </w:r>
      <w:r>
        <w:rPr>
          <w:spacing w:val="-1"/>
          <w:sz w:val="24"/>
        </w:rPr>
        <w:t xml:space="preserve"> </w:t>
      </w:r>
      <w:r>
        <w:rPr>
          <w:sz w:val="24"/>
        </w:rPr>
        <w:t>также</w:t>
      </w:r>
      <w:r>
        <w:rPr>
          <w:spacing w:val="-2"/>
          <w:sz w:val="24"/>
        </w:rPr>
        <w:t xml:space="preserve"> </w:t>
      </w:r>
      <w:r>
        <w:rPr>
          <w:sz w:val="24"/>
        </w:rPr>
        <w:t>составляют её</w:t>
      </w:r>
      <w:r>
        <w:rPr>
          <w:spacing w:val="-2"/>
          <w:sz w:val="24"/>
        </w:rPr>
        <w:t xml:space="preserve"> </w:t>
      </w:r>
      <w:r>
        <w:rPr>
          <w:sz w:val="24"/>
        </w:rPr>
        <w:t>картотеку.</w:t>
      </w:r>
    </w:p>
    <w:p w14:paraId="1E2D0CB8" w14:textId="77777777" w:rsidR="00F34D05" w:rsidRDefault="009F2150">
      <w:pPr>
        <w:pStyle w:val="a4"/>
        <w:numPr>
          <w:ilvl w:val="0"/>
          <w:numId w:val="282"/>
        </w:numPr>
        <w:tabs>
          <w:tab w:val="left" w:pos="1689"/>
          <w:tab w:val="left" w:pos="1690"/>
        </w:tabs>
        <w:spacing w:line="276" w:lineRule="auto"/>
        <w:ind w:left="256" w:right="1292" w:firstLine="698"/>
        <w:jc w:val="right"/>
        <w:rPr>
          <w:sz w:val="24"/>
        </w:rPr>
      </w:pPr>
      <w:r>
        <w:rPr>
          <w:spacing w:val="-1"/>
          <w:sz w:val="24"/>
        </w:rPr>
        <w:t>«По</w:t>
      </w:r>
      <w:r>
        <w:rPr>
          <w:spacing w:val="-14"/>
          <w:sz w:val="24"/>
        </w:rPr>
        <w:t xml:space="preserve"> </w:t>
      </w:r>
      <w:r>
        <w:rPr>
          <w:sz w:val="24"/>
        </w:rPr>
        <w:t>дорогам</w:t>
      </w:r>
      <w:r>
        <w:rPr>
          <w:spacing w:val="-14"/>
          <w:sz w:val="24"/>
        </w:rPr>
        <w:t xml:space="preserve"> </w:t>
      </w:r>
      <w:r>
        <w:rPr>
          <w:sz w:val="24"/>
        </w:rPr>
        <w:t>сказки».</w:t>
      </w:r>
      <w:r>
        <w:rPr>
          <w:spacing w:val="-14"/>
          <w:sz w:val="24"/>
        </w:rPr>
        <w:t xml:space="preserve"> </w:t>
      </w:r>
      <w:r>
        <w:rPr>
          <w:sz w:val="24"/>
        </w:rPr>
        <w:t>Ребята</w:t>
      </w:r>
      <w:r>
        <w:rPr>
          <w:spacing w:val="-14"/>
          <w:sz w:val="24"/>
        </w:rPr>
        <w:t xml:space="preserve"> </w:t>
      </w:r>
      <w:r>
        <w:rPr>
          <w:sz w:val="24"/>
        </w:rPr>
        <w:t>приносят</w:t>
      </w:r>
      <w:r>
        <w:rPr>
          <w:spacing w:val="-10"/>
          <w:sz w:val="24"/>
        </w:rPr>
        <w:t xml:space="preserve"> </w:t>
      </w:r>
      <w:r>
        <w:rPr>
          <w:sz w:val="24"/>
        </w:rPr>
        <w:t>рисунки-иллюстрации</w:t>
      </w:r>
      <w:r>
        <w:rPr>
          <w:spacing w:val="-10"/>
          <w:sz w:val="24"/>
        </w:rPr>
        <w:t xml:space="preserve"> </w:t>
      </w:r>
      <w:r>
        <w:rPr>
          <w:sz w:val="24"/>
        </w:rPr>
        <w:t>прочитанных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произведений.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Оформляется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выставка.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По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рисункам</w:t>
      </w:r>
      <w:r>
        <w:rPr>
          <w:spacing w:val="-14"/>
          <w:sz w:val="24"/>
        </w:rPr>
        <w:t xml:space="preserve"> </w:t>
      </w:r>
      <w:r>
        <w:rPr>
          <w:sz w:val="24"/>
        </w:rPr>
        <w:t>может</w:t>
      </w:r>
      <w:r>
        <w:rPr>
          <w:spacing w:val="-12"/>
          <w:sz w:val="24"/>
        </w:rPr>
        <w:t xml:space="preserve"> </w:t>
      </w:r>
      <w:r>
        <w:rPr>
          <w:sz w:val="24"/>
        </w:rPr>
        <w:t>быть</w:t>
      </w:r>
      <w:r>
        <w:rPr>
          <w:spacing w:val="-10"/>
          <w:sz w:val="24"/>
        </w:rPr>
        <w:t xml:space="preserve"> </w:t>
      </w:r>
      <w:r>
        <w:rPr>
          <w:sz w:val="24"/>
        </w:rPr>
        <w:t>организована</w:t>
      </w:r>
      <w:r>
        <w:rPr>
          <w:spacing w:val="-15"/>
          <w:sz w:val="24"/>
        </w:rPr>
        <w:t xml:space="preserve"> </w:t>
      </w:r>
      <w:r>
        <w:rPr>
          <w:sz w:val="24"/>
        </w:rPr>
        <w:t>викторина.</w:t>
      </w:r>
    </w:p>
    <w:p w14:paraId="414DA4B8" w14:textId="77777777" w:rsidR="00F34D05" w:rsidRDefault="009F2150">
      <w:pPr>
        <w:pStyle w:val="a3"/>
        <w:spacing w:line="278" w:lineRule="auto"/>
        <w:ind w:right="1264" w:firstLine="705"/>
      </w:pPr>
      <w:r>
        <w:rPr>
          <w:spacing w:val="-1"/>
        </w:rPr>
        <w:t>Наиболее</w:t>
      </w:r>
      <w:r>
        <w:rPr>
          <w:spacing w:val="-16"/>
        </w:rPr>
        <w:t xml:space="preserve"> </w:t>
      </w:r>
      <w:r>
        <w:rPr>
          <w:spacing w:val="-1"/>
        </w:rPr>
        <w:t>активной</w:t>
      </w:r>
      <w:r>
        <w:rPr>
          <w:spacing w:val="-13"/>
        </w:rPr>
        <w:t xml:space="preserve"> </w:t>
      </w:r>
      <w:r>
        <w:rPr>
          <w:spacing w:val="-1"/>
        </w:rPr>
        <w:t>деятельность</w:t>
      </w:r>
      <w:r>
        <w:rPr>
          <w:spacing w:val="-9"/>
        </w:rPr>
        <w:t xml:space="preserve"> </w:t>
      </w:r>
      <w:r>
        <w:rPr>
          <w:spacing w:val="-1"/>
        </w:rPr>
        <w:t>этой</w:t>
      </w:r>
      <w:r>
        <w:rPr>
          <w:spacing w:val="-10"/>
        </w:rPr>
        <w:t xml:space="preserve"> </w:t>
      </w:r>
      <w:proofErr w:type="spellStart"/>
      <w:r>
        <w:rPr>
          <w:spacing w:val="-1"/>
        </w:rPr>
        <w:t>микрогруппы</w:t>
      </w:r>
      <w:proofErr w:type="spellEnd"/>
      <w:r>
        <w:rPr>
          <w:spacing w:val="-10"/>
        </w:rPr>
        <w:t xml:space="preserve"> </w:t>
      </w:r>
      <w:r>
        <w:rPr>
          <w:spacing w:val="-1"/>
        </w:rPr>
        <w:t>может</w:t>
      </w:r>
      <w:r>
        <w:rPr>
          <w:spacing w:val="-11"/>
        </w:rPr>
        <w:t xml:space="preserve"> </w:t>
      </w:r>
      <w:r>
        <w:rPr>
          <w:spacing w:val="-1"/>
        </w:rPr>
        <w:t>быть</w:t>
      </w:r>
      <w:r>
        <w:rPr>
          <w:spacing w:val="-10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ходе</w:t>
      </w:r>
      <w:r>
        <w:rPr>
          <w:spacing w:val="-15"/>
        </w:rPr>
        <w:t xml:space="preserve"> </w:t>
      </w:r>
      <w:r>
        <w:t>реализации</w:t>
      </w:r>
      <w:r>
        <w:rPr>
          <w:spacing w:val="-57"/>
        </w:rPr>
        <w:t xml:space="preserve"> </w:t>
      </w:r>
      <w:r>
        <w:t>трека</w:t>
      </w:r>
      <w:r>
        <w:rPr>
          <w:spacing w:val="-2"/>
        </w:rPr>
        <w:t xml:space="preserve"> </w:t>
      </w:r>
      <w:r>
        <w:t>“Орлёнок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эрудит”,</w:t>
      </w:r>
      <w:r>
        <w:rPr>
          <w:spacing w:val="-1"/>
        </w:rPr>
        <w:t xml:space="preserve"> </w:t>
      </w:r>
      <w:r>
        <w:t>“Орлёнок</w:t>
      </w:r>
      <w:r>
        <w:rPr>
          <w:spacing w:val="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доброволец”.</w:t>
      </w:r>
    </w:p>
    <w:p w14:paraId="5AB4F152" w14:textId="77777777" w:rsidR="00F34D05" w:rsidRDefault="00F34D05">
      <w:pPr>
        <w:spacing w:line="278" w:lineRule="auto"/>
        <w:sectPr w:rsidR="00F34D05">
          <w:pgSz w:w="11920" w:h="16850"/>
          <w:pgMar w:top="1340" w:right="0" w:bottom="1220" w:left="1220" w:header="0" w:footer="944" w:gutter="0"/>
          <w:cols w:space="720"/>
        </w:sectPr>
      </w:pPr>
    </w:p>
    <w:p w14:paraId="6A9AC5C1" w14:textId="77777777" w:rsidR="00F34D05" w:rsidRDefault="009F2150">
      <w:pPr>
        <w:pStyle w:val="11"/>
        <w:numPr>
          <w:ilvl w:val="1"/>
          <w:numId w:val="292"/>
        </w:numPr>
        <w:tabs>
          <w:tab w:val="left" w:pos="1660"/>
          <w:tab w:val="left" w:pos="1661"/>
        </w:tabs>
        <w:spacing w:before="79"/>
        <w:ind w:hanging="733"/>
      </w:pPr>
      <w:r>
        <w:lastRenderedPageBreak/>
        <w:t>Методический</w:t>
      </w:r>
      <w:r>
        <w:rPr>
          <w:spacing w:val="-7"/>
        </w:rPr>
        <w:t xml:space="preserve"> </w:t>
      </w:r>
      <w:r>
        <w:t>комплект</w:t>
      </w:r>
      <w:r>
        <w:rPr>
          <w:spacing w:val="-5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1-го</w:t>
      </w:r>
      <w:r>
        <w:rPr>
          <w:spacing w:val="-6"/>
        </w:rPr>
        <w:t xml:space="preserve"> </w:t>
      </w:r>
      <w:r>
        <w:t>класса</w:t>
      </w:r>
    </w:p>
    <w:p w14:paraId="4EA17DB1" w14:textId="77777777" w:rsidR="00F34D05" w:rsidRDefault="00F34D05">
      <w:pPr>
        <w:pStyle w:val="a3"/>
        <w:spacing w:before="9"/>
        <w:ind w:left="0"/>
        <w:rPr>
          <w:b/>
          <w:sz w:val="22"/>
        </w:rPr>
      </w:pPr>
    </w:p>
    <w:p w14:paraId="245FBD74" w14:textId="77777777" w:rsidR="00F34D05" w:rsidRDefault="009F2150">
      <w:pPr>
        <w:pStyle w:val="a4"/>
        <w:numPr>
          <w:ilvl w:val="2"/>
          <w:numId w:val="292"/>
        </w:numPr>
        <w:tabs>
          <w:tab w:val="left" w:pos="1660"/>
          <w:tab w:val="left" w:pos="1661"/>
        </w:tabs>
        <w:ind w:hanging="733"/>
        <w:rPr>
          <w:b/>
          <w:sz w:val="24"/>
        </w:rPr>
      </w:pPr>
      <w:r>
        <w:rPr>
          <w:b/>
          <w:sz w:val="24"/>
        </w:rPr>
        <w:t>Введение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Программу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«Орлята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России»</w:t>
      </w:r>
    </w:p>
    <w:p w14:paraId="07F3CFEE" w14:textId="77777777" w:rsidR="00F34D05" w:rsidRDefault="009F2150">
      <w:pPr>
        <w:pStyle w:val="21"/>
        <w:spacing w:before="22"/>
        <w:jc w:val="left"/>
      </w:pPr>
      <w:r>
        <w:t>(технологические</w:t>
      </w:r>
      <w:r>
        <w:rPr>
          <w:spacing w:val="-8"/>
        </w:rPr>
        <w:t xml:space="preserve"> </w:t>
      </w:r>
      <w:r>
        <w:t>карты</w:t>
      </w:r>
      <w:r>
        <w:rPr>
          <w:spacing w:val="-9"/>
        </w:rPr>
        <w:t xml:space="preserve"> </w:t>
      </w:r>
      <w:r>
        <w:t>игровых</w:t>
      </w:r>
      <w:r>
        <w:rPr>
          <w:spacing w:val="-5"/>
        </w:rPr>
        <w:t xml:space="preserve"> </w:t>
      </w:r>
      <w:r>
        <w:t>занятий)</w:t>
      </w:r>
    </w:p>
    <w:p w14:paraId="2F7C8733" w14:textId="77777777" w:rsidR="00F34D05" w:rsidRDefault="00F34D05">
      <w:pPr>
        <w:pStyle w:val="a3"/>
        <w:spacing w:before="5"/>
        <w:ind w:left="0"/>
        <w:rPr>
          <w:b/>
          <w:i/>
          <w:sz w:val="30"/>
        </w:rPr>
      </w:pPr>
    </w:p>
    <w:p w14:paraId="575B69AC" w14:textId="77777777" w:rsidR="00F34D05" w:rsidRDefault="009F2150">
      <w:pPr>
        <w:pStyle w:val="a3"/>
        <w:spacing w:line="276" w:lineRule="auto"/>
        <w:ind w:right="1427" w:firstLine="705"/>
        <w:jc w:val="both"/>
      </w:pPr>
      <w:r>
        <w:t>Начало школьной поры – сложное время для ребёнка. Перестраивается весь его</w:t>
      </w:r>
      <w:r>
        <w:rPr>
          <w:spacing w:val="1"/>
        </w:rPr>
        <w:t xml:space="preserve"> </w:t>
      </w:r>
      <w:r>
        <w:t>образ жизни, что, нередко, вызывает стресс и некую растерянность у новоиспечённого</w:t>
      </w:r>
      <w:r>
        <w:rPr>
          <w:spacing w:val="1"/>
        </w:rPr>
        <w:t xml:space="preserve"> </w:t>
      </w:r>
      <w:r>
        <w:t>первоклассника. А если ребёнок ещё попадает в класс не со своей группой, с которой</w:t>
      </w:r>
      <w:r>
        <w:rPr>
          <w:spacing w:val="1"/>
        </w:rPr>
        <w:t xml:space="preserve"> </w:t>
      </w:r>
      <w:r>
        <w:t>ходил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детский</w:t>
      </w:r>
      <w:r>
        <w:rPr>
          <w:spacing w:val="-5"/>
        </w:rPr>
        <w:t xml:space="preserve"> </w:t>
      </w:r>
      <w:r>
        <w:t>сад,</w:t>
      </w:r>
      <w:r>
        <w:rPr>
          <w:spacing w:val="-7"/>
        </w:rPr>
        <w:t xml:space="preserve"> </w:t>
      </w:r>
      <w:r>
        <w:t>а</w:t>
      </w:r>
      <w:r>
        <w:rPr>
          <w:spacing w:val="-11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новый</w:t>
      </w:r>
      <w:r>
        <w:rPr>
          <w:spacing w:val="-7"/>
        </w:rPr>
        <w:t xml:space="preserve"> </w:t>
      </w:r>
      <w:r>
        <w:t>коллектив,</w:t>
      </w:r>
      <w:r>
        <w:rPr>
          <w:spacing w:val="-9"/>
        </w:rPr>
        <w:t xml:space="preserve"> </w:t>
      </w:r>
      <w:r>
        <w:t>то</w:t>
      </w:r>
      <w:r>
        <w:rPr>
          <w:spacing w:val="-7"/>
        </w:rPr>
        <w:t xml:space="preserve"> </w:t>
      </w:r>
      <w:r>
        <w:t>часто</w:t>
      </w:r>
      <w:r>
        <w:rPr>
          <w:spacing w:val="-7"/>
        </w:rPr>
        <w:t xml:space="preserve"> </w:t>
      </w:r>
      <w:r>
        <w:t>он</w:t>
      </w:r>
      <w:r>
        <w:rPr>
          <w:spacing w:val="-10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может</w:t>
      </w:r>
      <w:r>
        <w:rPr>
          <w:spacing w:val="-6"/>
        </w:rPr>
        <w:t xml:space="preserve"> </w:t>
      </w:r>
      <w:r>
        <w:t>ответить</w:t>
      </w:r>
      <w:r>
        <w:rPr>
          <w:spacing w:val="-7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вопросы:</w:t>
      </w:r>
      <w:r>
        <w:rPr>
          <w:spacing w:val="1"/>
        </w:rPr>
        <w:t xml:space="preserve"> </w:t>
      </w:r>
      <w:r>
        <w:t>«С</w:t>
      </w:r>
      <w:r>
        <w:rPr>
          <w:spacing w:val="-58"/>
        </w:rPr>
        <w:t xml:space="preserve"> </w:t>
      </w:r>
      <w:r>
        <w:t>кем ты сидишь за одной партой?», «С кем ты познакомился?» Это происходит потому,</w:t>
      </w:r>
      <w:r>
        <w:rPr>
          <w:spacing w:val="1"/>
        </w:rPr>
        <w:t xml:space="preserve"> </w:t>
      </w:r>
      <w:r>
        <w:rPr>
          <w:spacing w:val="-1"/>
        </w:rPr>
        <w:t>что</w:t>
      </w:r>
      <w:r>
        <w:rPr>
          <w:spacing w:val="-13"/>
        </w:rPr>
        <w:t xml:space="preserve"> </w:t>
      </w:r>
      <w:r>
        <w:rPr>
          <w:spacing w:val="-1"/>
        </w:rPr>
        <w:t>на</w:t>
      </w:r>
      <w:r>
        <w:rPr>
          <w:spacing w:val="-13"/>
        </w:rPr>
        <w:t xml:space="preserve"> </w:t>
      </w:r>
      <w:r>
        <w:rPr>
          <w:spacing w:val="-1"/>
        </w:rPr>
        <w:t>первоклассника</w:t>
      </w:r>
      <w:r>
        <w:rPr>
          <w:spacing w:val="-13"/>
        </w:rPr>
        <w:t xml:space="preserve"> </w:t>
      </w:r>
      <w:r>
        <w:rPr>
          <w:spacing w:val="-1"/>
        </w:rPr>
        <w:t>обрушивается</w:t>
      </w:r>
      <w:r>
        <w:rPr>
          <w:spacing w:val="-9"/>
        </w:rPr>
        <w:t xml:space="preserve"> </w:t>
      </w:r>
      <w:r>
        <w:rPr>
          <w:spacing w:val="-1"/>
        </w:rPr>
        <w:t>поток</w:t>
      </w:r>
      <w:r>
        <w:rPr>
          <w:spacing w:val="-3"/>
        </w:rPr>
        <w:t xml:space="preserve"> </w:t>
      </w:r>
      <w:r>
        <w:rPr>
          <w:spacing w:val="-1"/>
        </w:rPr>
        <w:t>знаний</w:t>
      </w:r>
      <w:r>
        <w:rPr>
          <w:spacing w:val="-9"/>
        </w:rPr>
        <w:t xml:space="preserve"> </w:t>
      </w:r>
      <w:r>
        <w:rPr>
          <w:spacing w:val="-1"/>
        </w:rPr>
        <w:t>по</w:t>
      </w:r>
      <w:r>
        <w:rPr>
          <w:spacing w:val="-5"/>
        </w:rPr>
        <w:t xml:space="preserve"> </w:t>
      </w:r>
      <w:r>
        <w:rPr>
          <w:spacing w:val="-1"/>
        </w:rPr>
        <w:t>учебным</w:t>
      </w:r>
      <w:r>
        <w:rPr>
          <w:spacing w:val="-11"/>
        </w:rPr>
        <w:t xml:space="preserve"> </w:t>
      </w:r>
      <w:r>
        <w:t>предметам,</w:t>
      </w:r>
      <w:r>
        <w:rPr>
          <w:spacing w:val="-9"/>
        </w:rPr>
        <w:t xml:space="preserve"> </w:t>
      </w:r>
      <w:r>
        <w:t>впечатления,</w:t>
      </w:r>
      <w:r>
        <w:rPr>
          <w:spacing w:val="-58"/>
        </w:rPr>
        <w:t xml:space="preserve"> </w:t>
      </w:r>
      <w:r>
        <w:t>связанные с новым статусом, обязанности и новый распорядок дня. Лишь когда эти</w:t>
      </w:r>
      <w:r>
        <w:rPr>
          <w:spacing w:val="1"/>
        </w:rPr>
        <w:t xml:space="preserve"> </w:t>
      </w:r>
      <w:r>
        <w:t>впечатления</w:t>
      </w:r>
      <w:r>
        <w:rPr>
          <w:spacing w:val="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привычными,</w:t>
      </w:r>
      <w:r>
        <w:rPr>
          <w:spacing w:val="1"/>
        </w:rPr>
        <w:t xml:space="preserve"> </w:t>
      </w:r>
      <w:r>
        <w:t>ребёнок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присматриваться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другим ученикам, внимательно наблюдает за тем, как и о чём они разговаривают, как</w:t>
      </w:r>
      <w:r>
        <w:rPr>
          <w:spacing w:val="1"/>
        </w:rPr>
        <w:t xml:space="preserve"> </w:t>
      </w:r>
      <w:r>
        <w:t>относятся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другу.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мнению</w:t>
      </w:r>
      <w:r>
        <w:rPr>
          <w:spacing w:val="1"/>
        </w:rPr>
        <w:t xml:space="preserve"> </w:t>
      </w:r>
      <w:r>
        <w:t>Я.</w:t>
      </w:r>
      <w:r>
        <w:rPr>
          <w:spacing w:val="1"/>
        </w:rPr>
        <w:t xml:space="preserve"> </w:t>
      </w:r>
      <w:r>
        <w:t>Л.</w:t>
      </w:r>
      <w:r>
        <w:rPr>
          <w:spacing w:val="1"/>
        </w:rPr>
        <w:t xml:space="preserve"> </w:t>
      </w:r>
      <w:r>
        <w:t>Коломинского</w:t>
      </w:r>
      <w:r>
        <w:rPr>
          <w:vertAlign w:val="superscript"/>
        </w:rPr>
        <w:t>20</w:t>
      </w:r>
      <w:r>
        <w:t>:</w:t>
      </w:r>
      <w:r>
        <w:rPr>
          <w:spacing w:val="1"/>
        </w:rPr>
        <w:t xml:space="preserve"> </w:t>
      </w:r>
      <w:r>
        <w:t>«Каждому</w:t>
      </w:r>
      <w:r>
        <w:rPr>
          <w:spacing w:val="1"/>
        </w:rPr>
        <w:t xml:space="preserve"> </w:t>
      </w:r>
      <w:r>
        <w:t>ребёнку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войти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детское</w:t>
      </w:r>
      <w:r>
        <w:rPr>
          <w:spacing w:val="1"/>
        </w:rPr>
        <w:t xml:space="preserve"> </w:t>
      </w:r>
      <w:r>
        <w:t>общество,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другими,</w:t>
      </w:r>
      <w:r>
        <w:rPr>
          <w:spacing w:val="1"/>
        </w:rPr>
        <w:t xml:space="preserve"> </w:t>
      </w:r>
      <w:r>
        <w:t>уступать в одних обстоятельствах и не уступать в других. Эти качества обеспечивают</w:t>
      </w:r>
      <w:r>
        <w:rPr>
          <w:spacing w:val="1"/>
        </w:rPr>
        <w:t xml:space="preserve"> </w:t>
      </w:r>
      <w:r>
        <w:t>адаптацию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новым социальным</w:t>
      </w:r>
      <w:r>
        <w:rPr>
          <w:spacing w:val="1"/>
        </w:rPr>
        <w:t xml:space="preserve"> </w:t>
      </w:r>
      <w:r>
        <w:t>условиям».</w:t>
      </w:r>
    </w:p>
    <w:p w14:paraId="68F1C386" w14:textId="77777777" w:rsidR="00F34D05" w:rsidRDefault="009F2150">
      <w:pPr>
        <w:pStyle w:val="a3"/>
        <w:spacing w:before="3" w:line="276" w:lineRule="auto"/>
        <w:ind w:right="1434" w:firstLine="705"/>
        <w:jc w:val="both"/>
      </w:pP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самых</w:t>
      </w:r>
      <w:r>
        <w:rPr>
          <w:spacing w:val="1"/>
        </w:rPr>
        <w:t xml:space="preserve"> </w:t>
      </w:r>
      <w:r>
        <w:t>важных</w:t>
      </w:r>
      <w:r>
        <w:rPr>
          <w:spacing w:val="1"/>
        </w:rPr>
        <w:t xml:space="preserve"> </w:t>
      </w:r>
      <w:r>
        <w:t>моментов</w:t>
      </w:r>
      <w:r>
        <w:rPr>
          <w:spacing w:val="1"/>
        </w:rPr>
        <w:t xml:space="preserve"> </w:t>
      </w:r>
      <w:r>
        <w:t>безболезненного</w:t>
      </w:r>
      <w:r>
        <w:rPr>
          <w:spacing w:val="1"/>
        </w:rPr>
        <w:t xml:space="preserve"> </w:t>
      </w:r>
      <w:r>
        <w:t>вхождения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обучения для младшего школьника является характер взаимоотношений в коллективе</w:t>
      </w:r>
      <w:r>
        <w:rPr>
          <w:spacing w:val="1"/>
        </w:rPr>
        <w:t xml:space="preserve"> </w:t>
      </w:r>
      <w:r>
        <w:t>сверстников,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себя,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составляющие помогают ребёнку занять достойное место среди друзей, в семье и в</w:t>
      </w:r>
      <w:r>
        <w:rPr>
          <w:spacing w:val="1"/>
        </w:rPr>
        <w:t xml:space="preserve"> </w:t>
      </w:r>
      <w:r>
        <w:t>школе.</w:t>
      </w:r>
    </w:p>
    <w:p w14:paraId="1DE6D5EE" w14:textId="77777777" w:rsidR="00F34D05" w:rsidRDefault="009F2150">
      <w:pPr>
        <w:pStyle w:val="a3"/>
        <w:spacing w:line="276" w:lineRule="auto"/>
        <w:ind w:right="1430" w:firstLine="705"/>
        <w:jc w:val="both"/>
      </w:pPr>
      <w:r>
        <w:rPr>
          <w:b/>
          <w:spacing w:val="-1"/>
        </w:rPr>
        <w:t>Главное</w:t>
      </w:r>
      <w:r>
        <w:rPr>
          <w:b/>
          <w:spacing w:val="-14"/>
        </w:rPr>
        <w:t xml:space="preserve"> </w:t>
      </w:r>
      <w:r>
        <w:rPr>
          <w:b/>
          <w:spacing w:val="-1"/>
        </w:rPr>
        <w:t>назначение</w:t>
      </w:r>
      <w:r>
        <w:rPr>
          <w:b/>
          <w:spacing w:val="-11"/>
        </w:rPr>
        <w:t xml:space="preserve"> </w:t>
      </w:r>
      <w:r>
        <w:rPr>
          <w:b/>
          <w:spacing w:val="-1"/>
        </w:rPr>
        <w:t>Введения</w:t>
      </w:r>
      <w:r>
        <w:rPr>
          <w:b/>
          <w:spacing w:val="-10"/>
        </w:rPr>
        <w:t xml:space="preserve"> </w:t>
      </w:r>
      <w:r>
        <w:rPr>
          <w:b/>
        </w:rPr>
        <w:t>в</w:t>
      </w:r>
      <w:r>
        <w:rPr>
          <w:b/>
          <w:spacing w:val="-11"/>
        </w:rPr>
        <w:t xml:space="preserve"> </w:t>
      </w:r>
      <w:r>
        <w:rPr>
          <w:b/>
        </w:rPr>
        <w:t>программу</w:t>
      </w:r>
      <w:r>
        <w:rPr>
          <w:b/>
          <w:spacing w:val="-12"/>
        </w:rPr>
        <w:t xml:space="preserve"> </w:t>
      </w:r>
      <w:r>
        <w:rPr>
          <w:b/>
        </w:rPr>
        <w:t>«Орлята</w:t>
      </w:r>
      <w:r>
        <w:rPr>
          <w:b/>
          <w:spacing w:val="-10"/>
        </w:rPr>
        <w:t xml:space="preserve"> </w:t>
      </w:r>
      <w:r>
        <w:rPr>
          <w:b/>
        </w:rPr>
        <w:t>России»</w:t>
      </w:r>
      <w:r>
        <w:rPr>
          <w:b/>
          <w:spacing w:val="-6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формирование</w:t>
      </w:r>
      <w:r>
        <w:rPr>
          <w:spacing w:val="-58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первоклассников,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ориентация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общечеловеческие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основам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языковой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компетенций.</w:t>
      </w:r>
      <w:r>
        <w:rPr>
          <w:spacing w:val="1"/>
        </w:rPr>
        <w:t xml:space="preserve"> </w:t>
      </w:r>
      <w:r>
        <w:t>Особую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играют</w:t>
      </w:r>
      <w:r>
        <w:rPr>
          <w:spacing w:val="1"/>
        </w:rPr>
        <w:t xml:space="preserve"> </w:t>
      </w:r>
      <w:r>
        <w:t>те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упражнения, которые формируют в обучающихся доброе, уважительное отношение к</w:t>
      </w:r>
      <w:r>
        <w:rPr>
          <w:spacing w:val="1"/>
        </w:rPr>
        <w:t xml:space="preserve"> </w:t>
      </w:r>
      <w:r>
        <w:t>сверстникам,</w:t>
      </w:r>
      <w:r>
        <w:rPr>
          <w:spacing w:val="1"/>
        </w:rPr>
        <w:t xml:space="preserve"> </w:t>
      </w:r>
      <w:r>
        <w:t>устанавливают</w:t>
      </w:r>
      <w:r>
        <w:rPr>
          <w:spacing w:val="1"/>
        </w:rPr>
        <w:t xml:space="preserve"> </w:t>
      </w:r>
      <w:r>
        <w:t>доброжелательные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классном</w:t>
      </w:r>
      <w:r>
        <w:rPr>
          <w:spacing w:val="1"/>
        </w:rPr>
        <w:t xml:space="preserve"> </w:t>
      </w:r>
      <w:r>
        <w:t>коллективе,</w:t>
      </w:r>
      <w:r>
        <w:rPr>
          <w:spacing w:val="1"/>
        </w:rPr>
        <w:t xml:space="preserve"> </w:t>
      </w:r>
      <w:r>
        <w:t>помогают в первые дни своей школьной жизни адаптироваться к новой социальной</w:t>
      </w:r>
      <w:r>
        <w:rPr>
          <w:spacing w:val="1"/>
        </w:rPr>
        <w:t xml:space="preserve"> </w:t>
      </w:r>
      <w:r>
        <w:t>среде.</w:t>
      </w:r>
    </w:p>
    <w:p w14:paraId="3BA9D4AB" w14:textId="77777777" w:rsidR="00F34D05" w:rsidRDefault="009F2150">
      <w:pPr>
        <w:pStyle w:val="a3"/>
        <w:spacing w:line="276" w:lineRule="auto"/>
        <w:ind w:right="1437" w:firstLine="705"/>
        <w:jc w:val="both"/>
      </w:pPr>
      <w:r>
        <w:rPr>
          <w:b/>
        </w:rPr>
        <w:t>Цель вводных занятий</w:t>
      </w:r>
      <w:r>
        <w:t>: привитие культуры поведения в классе, внедрение в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коллективной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устойчивых</w:t>
      </w:r>
      <w:r>
        <w:rPr>
          <w:spacing w:val="1"/>
        </w:rPr>
        <w:t xml:space="preserve"> </w:t>
      </w:r>
      <w:r>
        <w:t>навыков</w:t>
      </w:r>
      <w:r>
        <w:rPr>
          <w:spacing w:val="-2"/>
        </w:rPr>
        <w:t xml:space="preserve"> </w:t>
      </w:r>
      <w:r>
        <w:t>к саморазвитию, самопознанию.</w:t>
      </w:r>
    </w:p>
    <w:p w14:paraId="7D50695A" w14:textId="77777777" w:rsidR="00F34D05" w:rsidRDefault="009F2150">
      <w:pPr>
        <w:pStyle w:val="a3"/>
        <w:spacing w:line="278" w:lineRule="auto"/>
        <w:ind w:right="1445" w:firstLine="705"/>
        <w:jc w:val="both"/>
      </w:pPr>
      <w:r>
        <w:t>Достижение поставленной цели и адаптация обучающегося в 1 классе, строится</w:t>
      </w:r>
      <w:r>
        <w:rPr>
          <w:spacing w:val="1"/>
        </w:rPr>
        <w:t xml:space="preserve"> </w:t>
      </w:r>
      <w:r>
        <w:t>под</w:t>
      </w:r>
      <w:r>
        <w:rPr>
          <w:spacing w:val="-4"/>
        </w:rPr>
        <w:t xml:space="preserve"> </w:t>
      </w:r>
      <w:r>
        <w:t>чутким</w:t>
      </w:r>
      <w:r>
        <w:rPr>
          <w:spacing w:val="-5"/>
        </w:rPr>
        <w:t xml:space="preserve"> </w:t>
      </w:r>
      <w:r>
        <w:t>педагогическим</w:t>
      </w:r>
      <w:r>
        <w:rPr>
          <w:spacing w:val="-4"/>
        </w:rPr>
        <w:t xml:space="preserve"> </w:t>
      </w:r>
      <w:r>
        <w:t>руководством</w:t>
      </w:r>
      <w:r>
        <w:rPr>
          <w:spacing w:val="-1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помощью</w:t>
      </w:r>
      <w:r>
        <w:rPr>
          <w:spacing w:val="-4"/>
        </w:rPr>
        <w:t xml:space="preserve"> </w:t>
      </w:r>
      <w:r>
        <w:t>игровых</w:t>
      </w:r>
      <w:r>
        <w:rPr>
          <w:spacing w:val="2"/>
        </w:rPr>
        <w:t xml:space="preserve"> </w:t>
      </w:r>
      <w:r>
        <w:t>методов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приёмов.</w:t>
      </w:r>
    </w:p>
    <w:p w14:paraId="10E69B9B" w14:textId="77777777" w:rsidR="00F34D05" w:rsidRDefault="00F34D05">
      <w:pPr>
        <w:pStyle w:val="a3"/>
        <w:spacing w:before="9"/>
        <w:ind w:left="0"/>
        <w:rPr>
          <w:sz w:val="27"/>
        </w:rPr>
      </w:pPr>
    </w:p>
    <w:p w14:paraId="79EC5129" w14:textId="77777777" w:rsidR="00F34D05" w:rsidRDefault="009F2150">
      <w:pPr>
        <w:pStyle w:val="11"/>
        <w:spacing w:before="1"/>
        <w:ind w:left="1273" w:right="2491"/>
        <w:jc w:val="center"/>
      </w:pPr>
      <w:r>
        <w:t>Занятие 1.</w:t>
      </w:r>
    </w:p>
    <w:p w14:paraId="79F29983" w14:textId="77777777" w:rsidR="00F34D05" w:rsidRDefault="00F9621F">
      <w:pPr>
        <w:spacing w:before="43"/>
        <w:ind w:left="1271" w:right="2493"/>
        <w:jc w:val="center"/>
        <w:rPr>
          <w:b/>
          <w:sz w:val="24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471706112" behindDoc="1" locked="0" layoutInCell="1" allowOverlap="1" wp14:anchorId="2777C225" wp14:editId="385FC714">
                <wp:simplePos x="0" y="0"/>
                <wp:positionH relativeFrom="page">
                  <wp:posOffset>2865755</wp:posOffset>
                </wp:positionH>
                <wp:positionV relativeFrom="paragraph">
                  <wp:posOffset>727075</wp:posOffset>
                </wp:positionV>
                <wp:extent cx="109855" cy="153670"/>
                <wp:effectExtent l="0" t="0" r="0" b="0"/>
                <wp:wrapNone/>
                <wp:docPr id="70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9855" cy="153670"/>
                          <a:chOff x="4513" y="1145"/>
                          <a:chExt cx="173" cy="242"/>
                        </a:xfrm>
                      </wpg:grpSpPr>
                      <pic:pic xmlns:pic="http://schemas.openxmlformats.org/drawingml/2006/picture">
                        <pic:nvPicPr>
                          <pic:cNvPr id="72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54" y="1286"/>
                            <a:ext cx="90" cy="10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4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13" y="1145"/>
                            <a:ext cx="173" cy="16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63974327" id="Group 34" o:spid="_x0000_s1026" style="position:absolute;margin-left:225.65pt;margin-top:57.25pt;width:8.65pt;height:12.1pt;z-index:-31610368;mso-position-horizontal-relative:page" coordorigin="4513,1145" coordsize="173,24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">
                <v:shape id="Picture 36" o:spid="_x0000_s1027" type="#_x0000_t75" style="position:absolute;left:4554;top:1286;width:90;height:1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">
                  <v:imagedata r:id="rId44" o:title=""/>
                </v:shape>
                <v:shape id="Picture 35" o:spid="_x0000_s1028" type="#_x0000_t75" style="position:absolute;left:4513;top:1145;width:173;height:1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">
                  <v:imagedata r:id="rId45" o:title=""/>
                </v:shape>
                <w10:wrap anchorx="page"/>
              </v:group>
            </w:pict>
          </mc:Fallback>
        </mc:AlternateContent>
      </w:r>
      <w:r w:rsidR="009F2150">
        <w:rPr>
          <w:b/>
          <w:sz w:val="24"/>
        </w:rPr>
        <w:t>«Играй,</w:t>
      </w:r>
      <w:r w:rsidR="009F2150">
        <w:rPr>
          <w:b/>
          <w:spacing w:val="-5"/>
          <w:sz w:val="24"/>
        </w:rPr>
        <w:t xml:space="preserve"> </w:t>
      </w:r>
      <w:r w:rsidR="009F2150">
        <w:rPr>
          <w:b/>
          <w:sz w:val="24"/>
        </w:rPr>
        <w:t>узнавай,</w:t>
      </w:r>
      <w:r w:rsidR="009F2150">
        <w:rPr>
          <w:b/>
          <w:spacing w:val="-3"/>
          <w:sz w:val="24"/>
        </w:rPr>
        <w:t xml:space="preserve"> </w:t>
      </w:r>
      <w:r w:rsidR="009F2150">
        <w:rPr>
          <w:b/>
          <w:sz w:val="24"/>
        </w:rPr>
        <w:t>найди</w:t>
      </w:r>
      <w:r w:rsidR="009F2150">
        <w:rPr>
          <w:b/>
          <w:spacing w:val="-3"/>
          <w:sz w:val="24"/>
        </w:rPr>
        <w:t xml:space="preserve"> </w:t>
      </w:r>
      <w:r w:rsidR="009F2150">
        <w:rPr>
          <w:b/>
          <w:sz w:val="24"/>
        </w:rPr>
        <w:t>друзей</w:t>
      </w:r>
      <w:r w:rsidR="009F2150">
        <w:rPr>
          <w:b/>
          <w:spacing w:val="-1"/>
          <w:sz w:val="24"/>
        </w:rPr>
        <w:t xml:space="preserve"> </w:t>
      </w:r>
      <w:r w:rsidR="009F2150">
        <w:rPr>
          <w:b/>
          <w:sz w:val="24"/>
        </w:rPr>
        <w:t>в</w:t>
      </w:r>
      <w:r w:rsidR="009F2150">
        <w:rPr>
          <w:b/>
          <w:spacing w:val="-6"/>
          <w:sz w:val="24"/>
        </w:rPr>
        <w:t xml:space="preserve"> </w:t>
      </w:r>
      <w:r w:rsidR="009F2150">
        <w:rPr>
          <w:b/>
          <w:sz w:val="24"/>
        </w:rPr>
        <w:t>классе!»</w:t>
      </w:r>
    </w:p>
    <w:p w14:paraId="6AF82E19" w14:textId="77777777" w:rsidR="00F34D05" w:rsidRDefault="00F34D05">
      <w:pPr>
        <w:pStyle w:val="a3"/>
        <w:ind w:left="0"/>
        <w:rPr>
          <w:b/>
          <w:sz w:val="20"/>
        </w:rPr>
      </w:pPr>
    </w:p>
    <w:p w14:paraId="4E0D6A7E" w14:textId="77777777" w:rsidR="00F34D05" w:rsidRDefault="00F9621F">
      <w:pPr>
        <w:pStyle w:val="a3"/>
        <w:spacing w:before="3"/>
        <w:ind w:left="0"/>
        <w:rPr>
          <w:b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9344" behindDoc="1" locked="0" layoutInCell="1" allowOverlap="1" wp14:anchorId="4D65289A" wp14:editId="3CD369B9">
                <wp:simplePos x="0" y="0"/>
                <wp:positionH relativeFrom="page">
                  <wp:posOffset>914400</wp:posOffset>
                </wp:positionH>
                <wp:positionV relativeFrom="paragraph">
                  <wp:posOffset>201930</wp:posOffset>
                </wp:positionV>
                <wp:extent cx="1828800" cy="8890"/>
                <wp:effectExtent l="0" t="0" r="0" b="0"/>
                <wp:wrapTopAndBottom/>
                <wp:docPr id="68" name="Rectangl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84D6FEA" id="Rectangle 33" o:spid="_x0000_s1026" style="position:absolute;margin-left:1in;margin-top:15.9pt;width:2in;height:.7pt;z-index:-157071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" fillcolor="black" stroked="f">
                <w10:wrap type="topAndBottom" anchorx="page"/>
              </v:rect>
            </w:pict>
          </mc:Fallback>
        </mc:AlternateContent>
      </w:r>
    </w:p>
    <w:p w14:paraId="73BB55E3" w14:textId="77777777" w:rsidR="00F34D05" w:rsidRDefault="009F2150">
      <w:pPr>
        <w:pStyle w:val="a4"/>
        <w:numPr>
          <w:ilvl w:val="0"/>
          <w:numId w:val="297"/>
        </w:numPr>
        <w:tabs>
          <w:tab w:val="left" w:pos="396"/>
        </w:tabs>
        <w:spacing w:line="273" w:lineRule="auto"/>
        <w:ind w:left="220" w:right="2821" w:firstLine="0"/>
        <w:rPr>
          <w:rFonts w:ascii="Tahoma" w:hAnsi="Tahoma"/>
          <w:sz w:val="14"/>
        </w:rPr>
      </w:pPr>
      <w:proofErr w:type="spellStart"/>
      <w:r>
        <w:rPr>
          <w:rFonts w:ascii="Tahoma" w:hAnsi="Tahoma"/>
          <w:spacing w:val="2"/>
          <w:w w:val="110"/>
          <w:sz w:val="14"/>
        </w:rPr>
        <w:t>Ко</w:t>
      </w:r>
      <w:r>
        <w:rPr>
          <w:rFonts w:ascii="Tahoma" w:hAnsi="Tahoma"/>
          <w:spacing w:val="3"/>
          <w:w w:val="107"/>
          <w:sz w:val="14"/>
        </w:rPr>
        <w:t>л</w:t>
      </w:r>
      <w:r>
        <w:rPr>
          <w:rFonts w:ascii="Tahoma" w:hAnsi="Tahoma"/>
          <w:spacing w:val="-1"/>
          <w:w w:val="110"/>
          <w:sz w:val="14"/>
        </w:rPr>
        <w:t>о</w:t>
      </w:r>
      <w:r>
        <w:rPr>
          <w:rFonts w:ascii="Tahoma" w:hAnsi="Tahoma"/>
          <w:spacing w:val="1"/>
          <w:w w:val="118"/>
          <w:sz w:val="14"/>
        </w:rPr>
        <w:t>м</w:t>
      </w:r>
      <w:r>
        <w:rPr>
          <w:rFonts w:ascii="Tahoma" w:hAnsi="Tahoma"/>
          <w:spacing w:val="5"/>
          <w:w w:val="114"/>
          <w:sz w:val="14"/>
        </w:rPr>
        <w:t>ин</w:t>
      </w:r>
      <w:r>
        <w:rPr>
          <w:rFonts w:ascii="Tahoma" w:hAnsi="Tahoma"/>
          <w:w w:val="114"/>
          <w:sz w:val="14"/>
        </w:rPr>
        <w:t>с</w:t>
      </w:r>
      <w:r>
        <w:rPr>
          <w:rFonts w:ascii="Tahoma" w:hAnsi="Tahoma"/>
          <w:spacing w:val="4"/>
          <w:w w:val="107"/>
          <w:sz w:val="14"/>
        </w:rPr>
        <w:t>к</w:t>
      </w:r>
      <w:r>
        <w:rPr>
          <w:rFonts w:ascii="Tahoma" w:hAnsi="Tahoma"/>
          <w:spacing w:val="5"/>
          <w:w w:val="114"/>
          <w:sz w:val="14"/>
        </w:rPr>
        <w:t>и</w:t>
      </w:r>
      <w:r>
        <w:rPr>
          <w:rFonts w:ascii="Tahoma" w:hAnsi="Tahoma"/>
          <w:w w:val="114"/>
          <w:sz w:val="14"/>
        </w:rPr>
        <w:t>й</w:t>
      </w:r>
      <w:proofErr w:type="spellEnd"/>
      <w:r>
        <w:rPr>
          <w:rFonts w:ascii="Tahoma" w:hAnsi="Tahoma"/>
          <w:spacing w:val="-5"/>
          <w:sz w:val="14"/>
        </w:rPr>
        <w:t xml:space="preserve"> </w:t>
      </w:r>
      <w:r>
        <w:rPr>
          <w:rFonts w:ascii="Tahoma" w:hAnsi="Tahoma"/>
          <w:spacing w:val="2"/>
          <w:w w:val="114"/>
          <w:sz w:val="14"/>
        </w:rPr>
        <w:t>Я</w:t>
      </w:r>
      <w:r>
        <w:rPr>
          <w:rFonts w:ascii="Tahoma" w:hAnsi="Tahoma"/>
          <w:spacing w:val="4"/>
          <w:w w:val="57"/>
          <w:sz w:val="14"/>
        </w:rPr>
        <w:t>.</w:t>
      </w:r>
      <w:r>
        <w:rPr>
          <w:rFonts w:ascii="Tahoma" w:hAnsi="Tahoma"/>
          <w:w w:val="110"/>
          <w:sz w:val="14"/>
        </w:rPr>
        <w:t>Л</w:t>
      </w:r>
      <w:r>
        <w:rPr>
          <w:rFonts w:ascii="Tahoma" w:hAnsi="Tahoma"/>
          <w:spacing w:val="4"/>
          <w:w w:val="57"/>
          <w:sz w:val="14"/>
        </w:rPr>
        <w:t>.</w:t>
      </w:r>
      <w:r>
        <w:rPr>
          <w:rFonts w:ascii="Tahoma" w:hAnsi="Tahoma"/>
          <w:w w:val="57"/>
          <w:sz w:val="14"/>
        </w:rPr>
        <w:t>,</w:t>
      </w:r>
      <w:r>
        <w:rPr>
          <w:rFonts w:ascii="Tahoma" w:hAnsi="Tahoma"/>
          <w:spacing w:val="-4"/>
          <w:sz w:val="14"/>
        </w:rPr>
        <w:t xml:space="preserve"> </w:t>
      </w:r>
      <w:r>
        <w:rPr>
          <w:rFonts w:ascii="Tahoma" w:hAnsi="Tahoma"/>
          <w:spacing w:val="3"/>
          <w:w w:val="118"/>
          <w:sz w:val="14"/>
        </w:rPr>
        <w:t>П</w:t>
      </w:r>
      <w:r>
        <w:rPr>
          <w:rFonts w:ascii="Tahoma" w:hAnsi="Tahoma"/>
          <w:w w:val="103"/>
          <w:sz w:val="14"/>
        </w:rPr>
        <w:t>а</w:t>
      </w:r>
      <w:r>
        <w:rPr>
          <w:rFonts w:ascii="Tahoma" w:hAnsi="Tahoma"/>
          <w:spacing w:val="1"/>
          <w:w w:val="110"/>
          <w:sz w:val="14"/>
        </w:rPr>
        <w:t>н</w:t>
      </w:r>
      <w:r>
        <w:rPr>
          <w:rFonts w:ascii="Tahoma" w:hAnsi="Tahoma"/>
          <w:spacing w:val="2"/>
          <w:w w:val="110"/>
          <w:sz w:val="14"/>
        </w:rPr>
        <w:t>ь</w:t>
      </w:r>
      <w:r>
        <w:rPr>
          <w:rFonts w:ascii="Tahoma" w:hAnsi="Tahoma"/>
          <w:spacing w:val="4"/>
          <w:w w:val="107"/>
          <w:sz w:val="14"/>
        </w:rPr>
        <w:t>к</w:t>
      </w:r>
      <w:r>
        <w:rPr>
          <w:rFonts w:ascii="Tahoma" w:hAnsi="Tahoma"/>
          <w:w w:val="110"/>
          <w:sz w:val="14"/>
        </w:rPr>
        <w:t>о</w:t>
      </w:r>
      <w:r>
        <w:rPr>
          <w:rFonts w:ascii="Tahoma" w:hAnsi="Tahoma"/>
          <w:spacing w:val="-6"/>
          <w:sz w:val="14"/>
        </w:rPr>
        <w:t xml:space="preserve"> </w:t>
      </w:r>
      <w:r>
        <w:rPr>
          <w:rFonts w:ascii="Tahoma" w:hAnsi="Tahoma"/>
          <w:spacing w:val="4"/>
          <w:w w:val="110"/>
          <w:sz w:val="14"/>
        </w:rPr>
        <w:t>Е</w:t>
      </w:r>
      <w:r>
        <w:rPr>
          <w:rFonts w:ascii="Tahoma" w:hAnsi="Tahoma"/>
          <w:spacing w:val="4"/>
          <w:w w:val="57"/>
          <w:sz w:val="14"/>
        </w:rPr>
        <w:t>.</w:t>
      </w:r>
      <w:r>
        <w:rPr>
          <w:rFonts w:ascii="Tahoma" w:hAnsi="Tahoma"/>
          <w:spacing w:val="4"/>
          <w:w w:val="114"/>
          <w:sz w:val="14"/>
        </w:rPr>
        <w:t>А</w:t>
      </w:r>
      <w:r>
        <w:rPr>
          <w:rFonts w:ascii="Tahoma" w:hAnsi="Tahoma"/>
          <w:w w:val="57"/>
          <w:sz w:val="14"/>
        </w:rPr>
        <w:t>.</w:t>
      </w:r>
      <w:r>
        <w:rPr>
          <w:rFonts w:ascii="Tahoma" w:hAnsi="Tahoma"/>
          <w:spacing w:val="-6"/>
          <w:sz w:val="14"/>
        </w:rPr>
        <w:t xml:space="preserve"> </w:t>
      </w:r>
      <w:r>
        <w:rPr>
          <w:rFonts w:ascii="Tahoma" w:hAnsi="Tahoma"/>
          <w:spacing w:val="4"/>
          <w:w w:val="110"/>
          <w:sz w:val="14"/>
        </w:rPr>
        <w:t>У</w:t>
      </w:r>
      <w:r>
        <w:rPr>
          <w:rFonts w:ascii="Tahoma" w:hAnsi="Tahoma"/>
          <w:spacing w:val="5"/>
          <w:w w:val="103"/>
          <w:sz w:val="14"/>
        </w:rPr>
        <w:t>ч</w:t>
      </w:r>
      <w:r>
        <w:rPr>
          <w:rFonts w:ascii="Tahoma" w:hAnsi="Tahoma"/>
          <w:spacing w:val="3"/>
          <w:w w:val="114"/>
          <w:sz w:val="14"/>
        </w:rPr>
        <w:t>и</w:t>
      </w:r>
      <w:r>
        <w:rPr>
          <w:rFonts w:ascii="Tahoma" w:hAnsi="Tahoma"/>
          <w:spacing w:val="4"/>
          <w:w w:val="87"/>
          <w:sz w:val="14"/>
        </w:rPr>
        <w:t>т</w:t>
      </w:r>
      <w:r>
        <w:rPr>
          <w:rFonts w:ascii="Tahoma" w:hAnsi="Tahoma"/>
          <w:spacing w:val="2"/>
          <w:w w:val="110"/>
          <w:sz w:val="14"/>
        </w:rPr>
        <w:t>е</w:t>
      </w:r>
      <w:r>
        <w:rPr>
          <w:rFonts w:ascii="Tahoma" w:hAnsi="Tahoma"/>
          <w:w w:val="107"/>
          <w:sz w:val="14"/>
        </w:rPr>
        <w:t>лю</w:t>
      </w:r>
      <w:r>
        <w:rPr>
          <w:rFonts w:ascii="Tahoma" w:hAnsi="Tahoma"/>
          <w:spacing w:val="-2"/>
          <w:sz w:val="14"/>
        </w:rPr>
        <w:t xml:space="preserve"> </w:t>
      </w:r>
      <w:r>
        <w:rPr>
          <w:rFonts w:ascii="Tahoma" w:hAnsi="Tahoma"/>
          <w:w w:val="110"/>
          <w:sz w:val="14"/>
        </w:rPr>
        <w:t>о</w:t>
      </w:r>
      <w:r>
        <w:rPr>
          <w:rFonts w:ascii="Tahoma" w:hAnsi="Tahoma"/>
          <w:spacing w:val="-6"/>
          <w:sz w:val="14"/>
        </w:rPr>
        <w:t xml:space="preserve"> </w:t>
      </w:r>
      <w:r>
        <w:rPr>
          <w:rFonts w:ascii="Tahoma" w:hAnsi="Tahoma"/>
          <w:spacing w:val="5"/>
          <w:w w:val="114"/>
          <w:sz w:val="14"/>
        </w:rPr>
        <w:t>п</w:t>
      </w:r>
      <w:r>
        <w:rPr>
          <w:rFonts w:ascii="Tahoma" w:hAnsi="Tahoma"/>
          <w:spacing w:val="2"/>
          <w:w w:val="114"/>
          <w:sz w:val="14"/>
        </w:rPr>
        <w:t>с</w:t>
      </w:r>
      <w:r>
        <w:rPr>
          <w:rFonts w:ascii="Tahoma" w:hAnsi="Tahoma"/>
          <w:spacing w:val="3"/>
          <w:w w:val="114"/>
          <w:sz w:val="14"/>
        </w:rPr>
        <w:t>и</w:t>
      </w:r>
      <w:r>
        <w:rPr>
          <w:rFonts w:ascii="Tahoma" w:hAnsi="Tahoma"/>
          <w:spacing w:val="5"/>
          <w:w w:val="95"/>
          <w:sz w:val="14"/>
        </w:rPr>
        <w:t>х</w:t>
      </w:r>
      <w:r>
        <w:rPr>
          <w:rFonts w:ascii="Tahoma" w:hAnsi="Tahoma"/>
          <w:spacing w:val="2"/>
          <w:w w:val="110"/>
          <w:sz w:val="14"/>
        </w:rPr>
        <w:t>о</w:t>
      </w:r>
      <w:r>
        <w:rPr>
          <w:rFonts w:ascii="Tahoma" w:hAnsi="Tahoma"/>
          <w:spacing w:val="3"/>
          <w:w w:val="107"/>
          <w:sz w:val="14"/>
        </w:rPr>
        <w:t>л</w:t>
      </w:r>
      <w:r>
        <w:rPr>
          <w:rFonts w:ascii="Tahoma" w:hAnsi="Tahoma"/>
          <w:spacing w:val="2"/>
          <w:w w:val="110"/>
          <w:sz w:val="14"/>
        </w:rPr>
        <w:t>ог</w:t>
      </w:r>
      <w:r>
        <w:rPr>
          <w:rFonts w:ascii="Tahoma" w:hAnsi="Tahoma"/>
          <w:spacing w:val="6"/>
          <w:w w:val="110"/>
          <w:sz w:val="14"/>
        </w:rPr>
        <w:t>и</w:t>
      </w:r>
      <w:r>
        <w:rPr>
          <w:rFonts w:ascii="Tahoma" w:hAnsi="Tahoma"/>
          <w:w w:val="114"/>
          <w:sz w:val="14"/>
        </w:rPr>
        <w:t>и</w:t>
      </w:r>
      <w:r>
        <w:rPr>
          <w:rFonts w:ascii="Tahoma" w:hAnsi="Tahoma"/>
          <w:spacing w:val="-5"/>
          <w:sz w:val="14"/>
        </w:rPr>
        <w:t xml:space="preserve"> </w:t>
      </w:r>
      <w:r>
        <w:rPr>
          <w:rFonts w:ascii="Tahoma" w:hAnsi="Tahoma"/>
          <w:spacing w:val="2"/>
          <w:w w:val="107"/>
          <w:sz w:val="14"/>
        </w:rPr>
        <w:t>д</w:t>
      </w:r>
      <w:r>
        <w:rPr>
          <w:rFonts w:ascii="Tahoma" w:hAnsi="Tahoma"/>
          <w:spacing w:val="5"/>
          <w:w w:val="107"/>
          <w:sz w:val="14"/>
        </w:rPr>
        <w:t>е</w:t>
      </w:r>
      <w:r>
        <w:rPr>
          <w:rFonts w:ascii="Tahoma" w:hAnsi="Tahoma"/>
          <w:spacing w:val="4"/>
          <w:w w:val="87"/>
          <w:sz w:val="14"/>
        </w:rPr>
        <w:t>т</w:t>
      </w:r>
      <w:r>
        <w:rPr>
          <w:rFonts w:ascii="Tahoma" w:hAnsi="Tahoma"/>
          <w:spacing w:val="2"/>
          <w:w w:val="110"/>
          <w:sz w:val="14"/>
        </w:rPr>
        <w:t>е</w:t>
      </w:r>
      <w:r>
        <w:rPr>
          <w:rFonts w:ascii="Tahoma" w:hAnsi="Tahoma"/>
          <w:w w:val="114"/>
          <w:sz w:val="14"/>
        </w:rPr>
        <w:t>й</w:t>
      </w:r>
      <w:r>
        <w:rPr>
          <w:rFonts w:ascii="Tahoma" w:hAnsi="Tahoma"/>
          <w:sz w:val="14"/>
        </w:rPr>
        <w:t xml:space="preserve"> </w:t>
      </w:r>
      <w:r>
        <w:rPr>
          <w:rFonts w:ascii="Tahoma" w:hAnsi="Tahoma"/>
          <w:spacing w:val="3"/>
          <w:w w:val="110"/>
          <w:sz w:val="14"/>
        </w:rPr>
        <w:t>ш</w:t>
      </w:r>
      <w:r>
        <w:rPr>
          <w:rFonts w:ascii="Tahoma" w:hAnsi="Tahoma"/>
          <w:spacing w:val="4"/>
          <w:w w:val="110"/>
          <w:sz w:val="14"/>
        </w:rPr>
        <w:t>е</w:t>
      </w:r>
      <w:r>
        <w:rPr>
          <w:rFonts w:ascii="Tahoma" w:hAnsi="Tahoma"/>
          <w:spacing w:val="2"/>
          <w:w w:val="114"/>
          <w:sz w:val="14"/>
        </w:rPr>
        <w:t>с</w:t>
      </w:r>
      <w:r>
        <w:rPr>
          <w:rFonts w:ascii="Tahoma" w:hAnsi="Tahoma"/>
          <w:spacing w:val="2"/>
          <w:w w:val="87"/>
          <w:sz w:val="14"/>
        </w:rPr>
        <w:t>т</w:t>
      </w:r>
      <w:r>
        <w:rPr>
          <w:rFonts w:ascii="Tahoma" w:hAnsi="Tahoma"/>
          <w:spacing w:val="7"/>
          <w:w w:val="114"/>
          <w:sz w:val="14"/>
        </w:rPr>
        <w:t>и</w:t>
      </w:r>
      <w:r>
        <w:rPr>
          <w:rFonts w:ascii="Tahoma" w:hAnsi="Tahoma"/>
          <w:w w:val="107"/>
          <w:sz w:val="14"/>
        </w:rPr>
        <w:t>л</w:t>
      </w:r>
      <w:r>
        <w:rPr>
          <w:rFonts w:ascii="Tahoma" w:hAnsi="Tahoma"/>
          <w:spacing w:val="4"/>
          <w:w w:val="110"/>
          <w:sz w:val="14"/>
        </w:rPr>
        <w:t>е</w:t>
      </w:r>
      <w:r>
        <w:rPr>
          <w:rFonts w:ascii="Tahoma" w:hAnsi="Tahoma"/>
          <w:spacing w:val="4"/>
          <w:w w:val="87"/>
          <w:sz w:val="14"/>
        </w:rPr>
        <w:t>т</w:t>
      </w:r>
      <w:r>
        <w:rPr>
          <w:rFonts w:ascii="Tahoma" w:hAnsi="Tahoma"/>
          <w:spacing w:val="3"/>
          <w:w w:val="110"/>
          <w:sz w:val="14"/>
        </w:rPr>
        <w:t>н</w:t>
      </w:r>
      <w:r>
        <w:rPr>
          <w:rFonts w:ascii="Tahoma" w:hAnsi="Tahoma"/>
          <w:spacing w:val="2"/>
          <w:w w:val="110"/>
          <w:sz w:val="14"/>
        </w:rPr>
        <w:t>е</w:t>
      </w:r>
      <w:r>
        <w:rPr>
          <w:rFonts w:ascii="Tahoma" w:hAnsi="Tahoma"/>
          <w:spacing w:val="4"/>
          <w:w w:val="103"/>
          <w:sz w:val="14"/>
        </w:rPr>
        <w:t>г</w:t>
      </w:r>
      <w:r>
        <w:rPr>
          <w:rFonts w:ascii="Tahoma" w:hAnsi="Tahoma"/>
          <w:w w:val="110"/>
          <w:sz w:val="14"/>
        </w:rPr>
        <w:t>о</w:t>
      </w:r>
      <w:r>
        <w:rPr>
          <w:rFonts w:ascii="Tahoma" w:hAnsi="Tahoma"/>
          <w:spacing w:val="-4"/>
          <w:sz w:val="14"/>
        </w:rPr>
        <w:t xml:space="preserve"> </w:t>
      </w:r>
      <w:r>
        <w:rPr>
          <w:rFonts w:ascii="Tahoma" w:hAnsi="Tahoma"/>
          <w:spacing w:val="2"/>
          <w:w w:val="110"/>
          <w:sz w:val="14"/>
        </w:rPr>
        <w:t>во</w:t>
      </w:r>
      <w:r>
        <w:rPr>
          <w:rFonts w:ascii="Tahoma" w:hAnsi="Tahoma"/>
          <w:spacing w:val="3"/>
          <w:w w:val="107"/>
          <w:sz w:val="14"/>
        </w:rPr>
        <w:t>з</w:t>
      </w:r>
      <w:r>
        <w:rPr>
          <w:rFonts w:ascii="Tahoma" w:hAnsi="Tahoma"/>
          <w:spacing w:val="4"/>
          <w:w w:val="118"/>
          <w:sz w:val="14"/>
        </w:rPr>
        <w:t>р</w:t>
      </w:r>
      <w:r>
        <w:rPr>
          <w:rFonts w:ascii="Tahoma" w:hAnsi="Tahoma"/>
          <w:spacing w:val="3"/>
          <w:w w:val="103"/>
          <w:sz w:val="14"/>
        </w:rPr>
        <w:t>а</w:t>
      </w:r>
      <w:r>
        <w:rPr>
          <w:rFonts w:ascii="Tahoma" w:hAnsi="Tahoma"/>
          <w:spacing w:val="2"/>
          <w:w w:val="114"/>
          <w:sz w:val="14"/>
        </w:rPr>
        <w:t>с</w:t>
      </w:r>
      <w:r>
        <w:rPr>
          <w:rFonts w:ascii="Tahoma" w:hAnsi="Tahoma"/>
          <w:spacing w:val="7"/>
          <w:w w:val="87"/>
          <w:sz w:val="14"/>
        </w:rPr>
        <w:t>т</w:t>
      </w:r>
      <w:r>
        <w:rPr>
          <w:rFonts w:ascii="Tahoma" w:hAnsi="Tahoma"/>
          <w:w w:val="103"/>
          <w:sz w:val="14"/>
        </w:rPr>
        <w:t>а</w:t>
      </w:r>
      <w:r>
        <w:rPr>
          <w:rFonts w:ascii="Tahoma" w:hAnsi="Tahoma"/>
          <w:w w:val="49"/>
          <w:sz w:val="14"/>
        </w:rPr>
        <w:t>:</w:t>
      </w:r>
      <w:r>
        <w:rPr>
          <w:rFonts w:ascii="Tahoma" w:hAnsi="Tahoma"/>
          <w:spacing w:val="-3"/>
          <w:sz w:val="14"/>
        </w:rPr>
        <w:t xml:space="preserve"> </w:t>
      </w:r>
      <w:r>
        <w:rPr>
          <w:rFonts w:ascii="Tahoma" w:hAnsi="Tahoma"/>
          <w:spacing w:val="4"/>
          <w:w w:val="107"/>
          <w:sz w:val="14"/>
        </w:rPr>
        <w:t>к</w:t>
      </w:r>
      <w:r>
        <w:rPr>
          <w:rFonts w:ascii="Tahoma" w:hAnsi="Tahoma"/>
          <w:w w:val="114"/>
          <w:sz w:val="14"/>
        </w:rPr>
        <w:t>н</w:t>
      </w:r>
      <w:r>
        <w:rPr>
          <w:rFonts w:ascii="Tahoma" w:hAnsi="Tahoma"/>
          <w:spacing w:val="5"/>
          <w:w w:val="114"/>
          <w:sz w:val="14"/>
        </w:rPr>
        <w:t>и</w:t>
      </w:r>
      <w:r>
        <w:rPr>
          <w:rFonts w:ascii="Tahoma" w:hAnsi="Tahoma"/>
          <w:spacing w:val="2"/>
          <w:w w:val="103"/>
          <w:sz w:val="14"/>
        </w:rPr>
        <w:t>г</w:t>
      </w:r>
      <w:r>
        <w:rPr>
          <w:rFonts w:ascii="Tahoma" w:hAnsi="Tahoma"/>
          <w:w w:val="103"/>
          <w:sz w:val="14"/>
        </w:rPr>
        <w:t>а</w:t>
      </w:r>
      <w:r>
        <w:rPr>
          <w:rFonts w:ascii="Tahoma" w:hAnsi="Tahoma"/>
          <w:spacing w:val="-3"/>
          <w:sz w:val="14"/>
        </w:rPr>
        <w:t xml:space="preserve"> </w:t>
      </w:r>
      <w:r>
        <w:rPr>
          <w:rFonts w:ascii="Tahoma" w:hAnsi="Tahoma"/>
          <w:spacing w:val="2"/>
          <w:w w:val="107"/>
          <w:sz w:val="14"/>
        </w:rPr>
        <w:t>д</w:t>
      </w:r>
      <w:r>
        <w:rPr>
          <w:rFonts w:ascii="Tahoma" w:hAnsi="Tahoma"/>
          <w:spacing w:val="3"/>
          <w:w w:val="107"/>
          <w:sz w:val="14"/>
        </w:rPr>
        <w:t>л</w:t>
      </w:r>
      <w:r>
        <w:rPr>
          <w:rFonts w:ascii="Tahoma" w:hAnsi="Tahoma"/>
          <w:w w:val="107"/>
          <w:sz w:val="14"/>
        </w:rPr>
        <w:t>я</w:t>
      </w:r>
      <w:r>
        <w:rPr>
          <w:rFonts w:ascii="Tahoma" w:hAnsi="Tahoma"/>
          <w:spacing w:val="-6"/>
          <w:sz w:val="14"/>
        </w:rPr>
        <w:t xml:space="preserve"> </w:t>
      </w:r>
      <w:r>
        <w:rPr>
          <w:rFonts w:ascii="Tahoma" w:hAnsi="Tahoma"/>
          <w:spacing w:val="4"/>
          <w:w w:val="103"/>
          <w:sz w:val="14"/>
        </w:rPr>
        <w:t>у</w:t>
      </w:r>
      <w:r>
        <w:rPr>
          <w:rFonts w:ascii="Tahoma" w:hAnsi="Tahoma"/>
          <w:w w:val="103"/>
          <w:sz w:val="14"/>
        </w:rPr>
        <w:t>ч</w:t>
      </w:r>
      <w:r>
        <w:rPr>
          <w:rFonts w:ascii="Tahoma" w:hAnsi="Tahoma"/>
          <w:spacing w:val="7"/>
          <w:w w:val="114"/>
          <w:sz w:val="14"/>
        </w:rPr>
        <w:t>и</w:t>
      </w:r>
      <w:r>
        <w:rPr>
          <w:rFonts w:ascii="Tahoma" w:hAnsi="Tahoma"/>
          <w:spacing w:val="4"/>
          <w:w w:val="87"/>
          <w:sz w:val="14"/>
        </w:rPr>
        <w:t>т</w:t>
      </w:r>
      <w:r>
        <w:rPr>
          <w:rFonts w:ascii="Tahoma" w:hAnsi="Tahoma"/>
          <w:spacing w:val="2"/>
          <w:w w:val="110"/>
          <w:sz w:val="14"/>
        </w:rPr>
        <w:t>е</w:t>
      </w:r>
      <w:r>
        <w:rPr>
          <w:rFonts w:ascii="Tahoma" w:hAnsi="Tahoma"/>
          <w:spacing w:val="3"/>
          <w:w w:val="107"/>
          <w:sz w:val="14"/>
        </w:rPr>
        <w:t>л</w:t>
      </w:r>
      <w:r>
        <w:rPr>
          <w:rFonts w:ascii="Tahoma" w:hAnsi="Tahoma"/>
          <w:w w:val="107"/>
          <w:sz w:val="14"/>
        </w:rPr>
        <w:t>я</w:t>
      </w:r>
      <w:r>
        <w:rPr>
          <w:rFonts w:ascii="Tahoma" w:hAnsi="Tahoma"/>
          <w:spacing w:val="1"/>
          <w:sz w:val="14"/>
        </w:rPr>
        <w:t xml:space="preserve"> </w:t>
      </w:r>
      <w:r>
        <w:rPr>
          <w:rFonts w:ascii="Tahoma" w:hAnsi="Tahoma"/>
          <w:w w:val="103"/>
          <w:sz w:val="14"/>
        </w:rPr>
        <w:t xml:space="preserve">- </w:t>
      </w:r>
      <w:hyperlink r:id="rId46" w:anchor="book_page_top">
        <w:r>
          <w:rPr>
            <w:rFonts w:ascii="Tahoma" w:hAnsi="Tahoma"/>
            <w:spacing w:val="1"/>
            <w:w w:val="114"/>
            <w:sz w:val="14"/>
          </w:rPr>
          <w:t>htt</w:t>
        </w:r>
        <w:r>
          <w:rPr>
            <w:rFonts w:ascii="Tahoma" w:hAnsi="Tahoma"/>
            <w:spacing w:val="1"/>
            <w:w w:val="118"/>
            <w:sz w:val="14"/>
          </w:rPr>
          <w:t>p</w:t>
        </w:r>
        <w:r>
          <w:rPr>
            <w:rFonts w:ascii="Tahoma" w:hAnsi="Tahoma"/>
            <w:spacing w:val="2"/>
            <w:w w:val="76"/>
            <w:sz w:val="14"/>
          </w:rPr>
          <w:t>s:</w:t>
        </w:r>
        <w:r>
          <w:rPr>
            <w:rFonts w:ascii="Tahoma" w:hAnsi="Tahoma"/>
            <w:spacing w:val="4"/>
            <w:w w:val="76"/>
            <w:sz w:val="14"/>
          </w:rPr>
          <w:t>//</w:t>
        </w:r>
        <w:r>
          <w:rPr>
            <w:rFonts w:ascii="Tahoma" w:hAnsi="Tahoma"/>
            <w:spacing w:val="2"/>
            <w:w w:val="110"/>
            <w:sz w:val="14"/>
          </w:rPr>
          <w:t>pe</w:t>
        </w:r>
        <w:r>
          <w:rPr>
            <w:rFonts w:ascii="Tahoma" w:hAnsi="Tahoma"/>
            <w:spacing w:val="2"/>
            <w:w w:val="114"/>
            <w:sz w:val="14"/>
          </w:rPr>
          <w:t>d</w:t>
        </w:r>
        <w:r>
          <w:rPr>
            <w:rFonts w:ascii="Tahoma" w:hAnsi="Tahoma"/>
            <w:spacing w:val="1"/>
            <w:w w:val="114"/>
            <w:sz w:val="14"/>
          </w:rPr>
          <w:t>l</w:t>
        </w:r>
        <w:r>
          <w:rPr>
            <w:rFonts w:ascii="Tahoma" w:hAnsi="Tahoma"/>
            <w:spacing w:val="-1"/>
            <w:w w:val="114"/>
            <w:sz w:val="14"/>
          </w:rPr>
          <w:t>i</w:t>
        </w:r>
        <w:r>
          <w:rPr>
            <w:rFonts w:ascii="Tahoma" w:hAnsi="Tahoma"/>
            <w:spacing w:val="2"/>
            <w:w w:val="114"/>
            <w:sz w:val="14"/>
          </w:rPr>
          <w:t>b</w:t>
        </w:r>
        <w:r>
          <w:rPr>
            <w:rFonts w:ascii="Tahoma" w:hAnsi="Tahoma"/>
            <w:spacing w:val="2"/>
            <w:w w:val="57"/>
            <w:sz w:val="14"/>
          </w:rPr>
          <w:t>.</w:t>
        </w:r>
        <w:r>
          <w:rPr>
            <w:rFonts w:ascii="Tahoma" w:hAnsi="Tahoma"/>
            <w:spacing w:val="4"/>
            <w:w w:val="110"/>
            <w:sz w:val="14"/>
          </w:rPr>
          <w:t>r</w:t>
        </w:r>
        <w:r>
          <w:rPr>
            <w:rFonts w:ascii="Tahoma" w:hAnsi="Tahoma"/>
            <w:spacing w:val="-1"/>
            <w:w w:val="110"/>
            <w:sz w:val="14"/>
          </w:rPr>
          <w:t>u</w:t>
        </w:r>
        <w:r>
          <w:rPr>
            <w:rFonts w:ascii="Tahoma" w:hAnsi="Tahoma"/>
            <w:spacing w:val="4"/>
            <w:w w:val="76"/>
            <w:sz w:val="14"/>
          </w:rPr>
          <w:t>/</w:t>
        </w:r>
        <w:r>
          <w:rPr>
            <w:rFonts w:ascii="Tahoma" w:hAnsi="Tahoma"/>
            <w:spacing w:val="2"/>
            <w:w w:val="122"/>
            <w:sz w:val="14"/>
          </w:rPr>
          <w:t>B</w:t>
        </w:r>
        <w:r>
          <w:rPr>
            <w:rFonts w:ascii="Tahoma" w:hAnsi="Tahoma"/>
            <w:spacing w:val="4"/>
            <w:w w:val="107"/>
            <w:sz w:val="14"/>
          </w:rPr>
          <w:t>oo</w:t>
        </w:r>
        <w:r>
          <w:rPr>
            <w:rFonts w:ascii="Tahoma" w:hAnsi="Tahoma"/>
            <w:spacing w:val="1"/>
            <w:w w:val="107"/>
            <w:sz w:val="14"/>
          </w:rPr>
          <w:t>k</w:t>
        </w:r>
        <w:r>
          <w:rPr>
            <w:rFonts w:ascii="Tahoma" w:hAnsi="Tahoma"/>
            <w:spacing w:val="5"/>
            <w:w w:val="107"/>
            <w:sz w:val="14"/>
          </w:rPr>
          <w:t>s</w:t>
        </w:r>
        <w:r>
          <w:rPr>
            <w:rFonts w:ascii="Tahoma" w:hAnsi="Tahoma"/>
            <w:spacing w:val="2"/>
            <w:w w:val="76"/>
            <w:sz w:val="14"/>
          </w:rPr>
          <w:t>/</w:t>
        </w:r>
        <w:r>
          <w:rPr>
            <w:rFonts w:ascii="Tahoma" w:hAnsi="Tahoma"/>
            <w:spacing w:val="1"/>
            <w:w w:val="61"/>
            <w:sz w:val="14"/>
          </w:rPr>
          <w:t>1</w:t>
        </w:r>
        <w:r>
          <w:rPr>
            <w:rFonts w:ascii="Tahoma" w:hAnsi="Tahoma"/>
            <w:spacing w:val="4"/>
            <w:w w:val="76"/>
            <w:sz w:val="14"/>
          </w:rPr>
          <w:t>/</w:t>
        </w:r>
        <w:r>
          <w:rPr>
            <w:rFonts w:ascii="Tahoma" w:hAnsi="Tahoma"/>
            <w:spacing w:val="3"/>
            <w:w w:val="114"/>
            <w:sz w:val="14"/>
          </w:rPr>
          <w:t>0</w:t>
        </w:r>
        <w:r>
          <w:rPr>
            <w:rFonts w:ascii="Tahoma" w:hAnsi="Tahoma"/>
            <w:spacing w:val="4"/>
            <w:w w:val="95"/>
            <w:sz w:val="14"/>
          </w:rPr>
          <w:t>3</w:t>
        </w:r>
        <w:r>
          <w:rPr>
            <w:rFonts w:ascii="Tahoma" w:hAnsi="Tahoma"/>
            <w:spacing w:val="3"/>
            <w:w w:val="99"/>
            <w:sz w:val="14"/>
          </w:rPr>
          <w:t>7</w:t>
        </w:r>
        <w:r>
          <w:rPr>
            <w:rFonts w:ascii="Tahoma" w:hAnsi="Tahoma"/>
            <w:spacing w:val="1"/>
            <w:w w:val="95"/>
            <w:sz w:val="14"/>
          </w:rPr>
          <w:t>3</w:t>
        </w:r>
        <w:r>
          <w:rPr>
            <w:rFonts w:ascii="Tahoma" w:hAnsi="Tahoma"/>
            <w:spacing w:val="7"/>
            <w:w w:val="76"/>
            <w:sz w:val="14"/>
          </w:rPr>
          <w:t>/</w:t>
        </w:r>
        <w:r>
          <w:rPr>
            <w:rFonts w:ascii="Tahoma" w:hAnsi="Tahoma"/>
            <w:spacing w:val="1"/>
            <w:w w:val="61"/>
            <w:sz w:val="14"/>
          </w:rPr>
          <w:t>1</w:t>
        </w:r>
        <w:r>
          <w:rPr>
            <w:rFonts w:ascii="Tahoma" w:hAnsi="Tahoma"/>
            <w:spacing w:val="2"/>
            <w:w w:val="103"/>
            <w:sz w:val="14"/>
          </w:rPr>
          <w:t>_</w:t>
        </w:r>
        <w:r>
          <w:rPr>
            <w:rFonts w:ascii="Tahoma" w:hAnsi="Tahoma"/>
            <w:w w:val="103"/>
            <w:sz w:val="14"/>
          </w:rPr>
          <w:t>0</w:t>
        </w:r>
        <w:r>
          <w:rPr>
            <w:rFonts w:ascii="Tahoma" w:hAnsi="Tahoma"/>
            <w:spacing w:val="6"/>
            <w:w w:val="95"/>
            <w:sz w:val="14"/>
          </w:rPr>
          <w:t>3</w:t>
        </w:r>
        <w:r>
          <w:rPr>
            <w:rFonts w:ascii="Tahoma" w:hAnsi="Tahoma"/>
            <w:spacing w:val="5"/>
            <w:w w:val="99"/>
            <w:sz w:val="14"/>
          </w:rPr>
          <w:t>7</w:t>
        </w:r>
        <w:r>
          <w:rPr>
            <w:rFonts w:ascii="Tahoma" w:hAnsi="Tahoma"/>
            <w:spacing w:val="6"/>
            <w:w w:val="95"/>
            <w:sz w:val="14"/>
          </w:rPr>
          <w:t>3</w:t>
        </w:r>
        <w:r>
          <w:rPr>
            <w:rFonts w:ascii="Tahoma" w:hAnsi="Tahoma"/>
            <w:spacing w:val="2"/>
            <w:w w:val="103"/>
            <w:sz w:val="14"/>
          </w:rPr>
          <w:t>-</w:t>
        </w:r>
        <w:r>
          <w:rPr>
            <w:rFonts w:ascii="Tahoma" w:hAnsi="Tahoma"/>
            <w:spacing w:val="4"/>
            <w:w w:val="91"/>
            <w:sz w:val="14"/>
          </w:rPr>
          <w:t>4</w:t>
        </w:r>
        <w:r>
          <w:rPr>
            <w:rFonts w:ascii="Tahoma" w:hAnsi="Tahoma"/>
            <w:spacing w:val="1"/>
            <w:w w:val="91"/>
            <w:sz w:val="14"/>
          </w:rPr>
          <w:t>.</w:t>
        </w:r>
        <w:r>
          <w:rPr>
            <w:rFonts w:ascii="Tahoma" w:hAnsi="Tahoma"/>
            <w:spacing w:val="2"/>
            <w:w w:val="99"/>
            <w:sz w:val="14"/>
          </w:rPr>
          <w:t>s</w:t>
        </w:r>
        <w:r>
          <w:rPr>
            <w:rFonts w:ascii="Tahoma" w:hAnsi="Tahoma"/>
            <w:spacing w:val="3"/>
            <w:w w:val="118"/>
            <w:sz w:val="14"/>
          </w:rPr>
          <w:t>h</w:t>
        </w:r>
        <w:r>
          <w:rPr>
            <w:rFonts w:ascii="Tahoma" w:hAnsi="Tahoma"/>
            <w:spacing w:val="-1"/>
            <w:w w:val="118"/>
            <w:sz w:val="14"/>
          </w:rPr>
          <w:t>t</w:t>
        </w:r>
        <w:r>
          <w:rPr>
            <w:rFonts w:ascii="Tahoma" w:hAnsi="Tahoma"/>
            <w:spacing w:val="1"/>
            <w:w w:val="118"/>
            <w:sz w:val="14"/>
          </w:rPr>
          <w:t>m</w:t>
        </w:r>
        <w:r>
          <w:rPr>
            <w:rFonts w:ascii="Tahoma" w:hAnsi="Tahoma"/>
            <w:w w:val="118"/>
            <w:sz w:val="14"/>
          </w:rPr>
          <w:t>l</w:t>
        </w:r>
        <w:r>
          <w:rPr>
            <w:rFonts w:ascii="Tahoma" w:hAnsi="Tahoma"/>
            <w:sz w:val="14"/>
          </w:rPr>
          <w:t xml:space="preserve"> </w:t>
        </w:r>
        <w:r>
          <w:rPr>
            <w:rFonts w:ascii="Tahoma" w:hAnsi="Tahoma"/>
            <w:spacing w:val="-1"/>
            <w:sz w:val="14"/>
          </w:rPr>
          <w:t xml:space="preserve"> </w:t>
        </w:r>
        <w:proofErr w:type="spellStart"/>
        <w:r>
          <w:rPr>
            <w:rFonts w:ascii="Tahoma" w:hAnsi="Tahoma"/>
            <w:spacing w:val="2"/>
            <w:w w:val="110"/>
            <w:sz w:val="14"/>
          </w:rPr>
          <w:t>b</w:t>
        </w:r>
        <w:r>
          <w:rPr>
            <w:rFonts w:ascii="Tahoma" w:hAnsi="Tahoma"/>
            <w:spacing w:val="1"/>
            <w:w w:val="110"/>
            <w:sz w:val="14"/>
          </w:rPr>
          <w:t>o</w:t>
        </w:r>
        <w:r>
          <w:rPr>
            <w:rFonts w:ascii="Tahoma" w:hAnsi="Tahoma"/>
            <w:w w:val="110"/>
            <w:sz w:val="14"/>
          </w:rPr>
          <w:t>o</w:t>
        </w:r>
        <w:r>
          <w:rPr>
            <w:rFonts w:ascii="Tahoma" w:hAnsi="Tahoma"/>
            <w:spacing w:val="9"/>
            <w:w w:val="110"/>
            <w:sz w:val="14"/>
          </w:rPr>
          <w:t>k</w:t>
        </w:r>
        <w:r>
          <w:rPr>
            <w:rFonts w:ascii="Tahoma" w:hAnsi="Tahoma"/>
            <w:w w:val="107"/>
            <w:sz w:val="14"/>
          </w:rPr>
          <w:t>_</w:t>
        </w:r>
        <w:r>
          <w:rPr>
            <w:rFonts w:ascii="Tahoma" w:hAnsi="Tahoma"/>
            <w:spacing w:val="3"/>
            <w:w w:val="107"/>
            <w:sz w:val="14"/>
          </w:rPr>
          <w:t>p</w:t>
        </w:r>
        <w:r>
          <w:rPr>
            <w:rFonts w:ascii="Tahoma" w:hAnsi="Tahoma"/>
            <w:spacing w:val="2"/>
            <w:w w:val="107"/>
            <w:sz w:val="14"/>
          </w:rPr>
          <w:t>a</w:t>
        </w:r>
        <w:r>
          <w:rPr>
            <w:rFonts w:ascii="Tahoma" w:hAnsi="Tahoma"/>
            <w:spacing w:val="1"/>
            <w:w w:val="107"/>
            <w:sz w:val="14"/>
          </w:rPr>
          <w:t>g</w:t>
        </w:r>
        <w:r>
          <w:rPr>
            <w:rFonts w:ascii="Tahoma" w:hAnsi="Tahoma"/>
            <w:spacing w:val="2"/>
            <w:w w:val="107"/>
            <w:sz w:val="14"/>
          </w:rPr>
          <w:t>e</w:t>
        </w:r>
        <w:r>
          <w:rPr>
            <w:rFonts w:ascii="Tahoma" w:hAnsi="Tahoma"/>
            <w:spacing w:val="2"/>
            <w:w w:val="103"/>
            <w:sz w:val="14"/>
          </w:rPr>
          <w:t>_</w:t>
        </w:r>
        <w:r>
          <w:rPr>
            <w:rFonts w:ascii="Tahoma" w:hAnsi="Tahoma"/>
            <w:w w:val="103"/>
            <w:sz w:val="14"/>
          </w:rPr>
          <w:t>t</w:t>
        </w:r>
        <w:r>
          <w:rPr>
            <w:rFonts w:ascii="Tahoma" w:hAnsi="Tahoma"/>
            <w:spacing w:val="3"/>
            <w:w w:val="103"/>
            <w:sz w:val="14"/>
          </w:rPr>
          <w:t>o</w:t>
        </w:r>
        <w:r>
          <w:rPr>
            <w:rFonts w:ascii="Tahoma" w:hAnsi="Tahoma"/>
            <w:w w:val="118"/>
            <w:sz w:val="14"/>
          </w:rPr>
          <w:t>p</w:t>
        </w:r>
        <w:proofErr w:type="spellEnd"/>
      </w:hyperlink>
    </w:p>
    <w:p w14:paraId="74DAD7CD" w14:textId="77777777" w:rsidR="00F34D05" w:rsidRDefault="00F34D05">
      <w:pPr>
        <w:spacing w:line="273" w:lineRule="auto"/>
        <w:rPr>
          <w:rFonts w:ascii="Tahoma" w:hAnsi="Tahoma"/>
          <w:sz w:val="14"/>
        </w:rPr>
        <w:sectPr w:rsidR="00F34D05">
          <w:pgSz w:w="11920" w:h="16850"/>
          <w:pgMar w:top="1340" w:right="0" w:bottom="1220" w:left="1220" w:header="0" w:footer="944" w:gutter="0"/>
          <w:cols w:space="720"/>
        </w:sectPr>
      </w:pPr>
    </w:p>
    <w:p w14:paraId="0A95DADF" w14:textId="77777777" w:rsidR="00F34D05" w:rsidRDefault="009F2150">
      <w:pPr>
        <w:pStyle w:val="a3"/>
        <w:spacing w:before="70" w:line="278" w:lineRule="auto"/>
        <w:ind w:right="1264" w:firstLine="705"/>
      </w:pPr>
      <w:r>
        <w:rPr>
          <w:b/>
        </w:rPr>
        <w:lastRenderedPageBreak/>
        <w:t>Цель</w:t>
      </w:r>
      <w:r>
        <w:t>:</w:t>
      </w:r>
      <w:r>
        <w:rPr>
          <w:spacing w:val="38"/>
        </w:rPr>
        <w:t xml:space="preserve"> </w:t>
      </w:r>
      <w:r>
        <w:t>способствовать</w:t>
      </w:r>
      <w:r>
        <w:rPr>
          <w:spacing w:val="45"/>
        </w:rPr>
        <w:t xml:space="preserve"> </w:t>
      </w:r>
      <w:r>
        <w:t>установлению</w:t>
      </w:r>
      <w:r>
        <w:rPr>
          <w:spacing w:val="41"/>
        </w:rPr>
        <w:t xml:space="preserve"> </w:t>
      </w:r>
      <w:r>
        <w:t>межличностных</w:t>
      </w:r>
      <w:r>
        <w:rPr>
          <w:spacing w:val="44"/>
        </w:rPr>
        <w:t xml:space="preserve"> </w:t>
      </w:r>
      <w:r>
        <w:t>отношений</w:t>
      </w:r>
      <w:r>
        <w:rPr>
          <w:spacing w:val="39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классе,</w:t>
      </w:r>
      <w:r>
        <w:rPr>
          <w:spacing w:val="-57"/>
        </w:rPr>
        <w:t xml:space="preserve"> </w:t>
      </w:r>
      <w:r>
        <w:t>познакомить</w:t>
      </w:r>
      <w:r>
        <w:rPr>
          <w:spacing w:val="-1"/>
        </w:rPr>
        <w:t xml:space="preserve"> </w:t>
      </w:r>
      <w:r>
        <w:t>ребят внутри</w:t>
      </w:r>
      <w:r>
        <w:rPr>
          <w:spacing w:val="4"/>
        </w:rPr>
        <w:t xml:space="preserve"> </w:t>
      </w:r>
      <w:r>
        <w:t>коллектива.</w:t>
      </w:r>
    </w:p>
    <w:p w14:paraId="31FA592E" w14:textId="77777777" w:rsidR="00F34D05" w:rsidRDefault="009F2150">
      <w:pPr>
        <w:pStyle w:val="11"/>
        <w:spacing w:before="3"/>
      </w:pPr>
      <w:r>
        <w:t>Задачи:</w:t>
      </w:r>
    </w:p>
    <w:p w14:paraId="6C3C0E14" w14:textId="77777777" w:rsidR="00F34D05" w:rsidRDefault="009F2150">
      <w:pPr>
        <w:pStyle w:val="a3"/>
        <w:spacing w:before="36" w:line="276" w:lineRule="auto"/>
        <w:ind w:right="1264" w:firstLine="705"/>
      </w:pPr>
      <w:r>
        <w:rPr>
          <w:i/>
          <w:u w:val="single"/>
        </w:rPr>
        <w:t>Личностные:</w:t>
      </w:r>
      <w:r>
        <w:rPr>
          <w:i/>
          <w:spacing w:val="16"/>
        </w:rPr>
        <w:t xml:space="preserve"> </w:t>
      </w:r>
      <w:r>
        <w:t>осознавать</w:t>
      </w:r>
      <w:r>
        <w:rPr>
          <w:spacing w:val="17"/>
        </w:rPr>
        <w:t xml:space="preserve"> </w:t>
      </w:r>
      <w:r>
        <w:t>себя</w:t>
      </w:r>
      <w:r>
        <w:rPr>
          <w:spacing w:val="16"/>
        </w:rPr>
        <w:t xml:space="preserve"> </w:t>
      </w:r>
      <w:r>
        <w:t>как</w:t>
      </w:r>
      <w:r>
        <w:rPr>
          <w:spacing w:val="17"/>
        </w:rPr>
        <w:t xml:space="preserve"> </w:t>
      </w:r>
      <w:r>
        <w:t>часть</w:t>
      </w:r>
      <w:r>
        <w:rPr>
          <w:spacing w:val="17"/>
        </w:rPr>
        <w:t xml:space="preserve"> </w:t>
      </w:r>
      <w:r>
        <w:t>коллектива,</w:t>
      </w:r>
      <w:r>
        <w:rPr>
          <w:spacing w:val="18"/>
        </w:rPr>
        <w:t xml:space="preserve"> </w:t>
      </w:r>
      <w:r>
        <w:t>формировать</w:t>
      </w:r>
      <w:r>
        <w:rPr>
          <w:spacing w:val="17"/>
        </w:rPr>
        <w:t xml:space="preserve"> </w:t>
      </w:r>
      <w:r>
        <w:t>культуру</w:t>
      </w:r>
      <w:r>
        <w:rPr>
          <w:spacing w:val="-57"/>
        </w:rPr>
        <w:t xml:space="preserve"> </w:t>
      </w:r>
      <w:r>
        <w:t>общения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классе</w:t>
      </w:r>
    </w:p>
    <w:p w14:paraId="56F50356" w14:textId="77777777" w:rsidR="00F34D05" w:rsidRDefault="009F2150">
      <w:pPr>
        <w:spacing w:line="275" w:lineRule="exact"/>
        <w:ind w:left="928"/>
        <w:rPr>
          <w:i/>
          <w:sz w:val="24"/>
        </w:rPr>
      </w:pPr>
      <w:proofErr w:type="spellStart"/>
      <w:r>
        <w:rPr>
          <w:i/>
          <w:sz w:val="24"/>
          <w:u w:val="single"/>
        </w:rPr>
        <w:t>Метапредметные</w:t>
      </w:r>
      <w:proofErr w:type="spellEnd"/>
      <w:r>
        <w:rPr>
          <w:i/>
          <w:sz w:val="24"/>
          <w:u w:val="single"/>
        </w:rPr>
        <w:t>:</w:t>
      </w:r>
    </w:p>
    <w:p w14:paraId="108DCDA4" w14:textId="77777777" w:rsidR="00F34D05" w:rsidRDefault="009F2150">
      <w:pPr>
        <w:pStyle w:val="a4"/>
        <w:numPr>
          <w:ilvl w:val="0"/>
          <w:numId w:val="281"/>
        </w:numPr>
        <w:tabs>
          <w:tab w:val="left" w:pos="1157"/>
        </w:tabs>
        <w:spacing w:before="40" w:line="278" w:lineRule="auto"/>
        <w:ind w:right="1465" w:firstLine="0"/>
        <w:rPr>
          <w:sz w:val="24"/>
        </w:rPr>
      </w:pPr>
      <w:r>
        <w:rPr>
          <w:sz w:val="24"/>
        </w:rPr>
        <w:t>познавательные:</w:t>
      </w:r>
      <w:r>
        <w:rPr>
          <w:spacing w:val="44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43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43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демонстрации</w:t>
      </w:r>
      <w:r>
        <w:rPr>
          <w:spacing w:val="44"/>
          <w:sz w:val="24"/>
        </w:rPr>
        <w:t xml:space="preserve"> </w:t>
      </w:r>
      <w:r>
        <w:rPr>
          <w:sz w:val="24"/>
        </w:rPr>
        <w:t>своих</w:t>
      </w:r>
      <w:r>
        <w:rPr>
          <w:spacing w:val="42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4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умений из личного жизненного опыта;</w:t>
      </w:r>
    </w:p>
    <w:p w14:paraId="2B16C66D" w14:textId="77777777" w:rsidR="00F34D05" w:rsidRDefault="009F2150">
      <w:pPr>
        <w:pStyle w:val="a4"/>
        <w:numPr>
          <w:ilvl w:val="0"/>
          <w:numId w:val="281"/>
        </w:numPr>
        <w:tabs>
          <w:tab w:val="left" w:pos="1222"/>
        </w:tabs>
        <w:spacing w:line="276" w:lineRule="auto"/>
        <w:ind w:right="2107" w:firstLine="0"/>
        <w:rPr>
          <w:sz w:val="24"/>
        </w:rPr>
      </w:pPr>
      <w:r>
        <w:rPr>
          <w:sz w:val="24"/>
        </w:rPr>
        <w:t>коммуникативные: формировать представления о смысле и значимости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дружбы,</w:t>
      </w:r>
      <w:r>
        <w:rPr>
          <w:spacing w:val="-2"/>
          <w:sz w:val="24"/>
        </w:rPr>
        <w:t xml:space="preserve"> </w:t>
      </w:r>
      <w:r>
        <w:rPr>
          <w:sz w:val="24"/>
        </w:rPr>
        <w:t>межличностные</w:t>
      </w:r>
      <w:r>
        <w:rPr>
          <w:spacing w:val="-3"/>
          <w:sz w:val="24"/>
        </w:rPr>
        <w:t xml:space="preserve"> </w:t>
      </w:r>
      <w:r>
        <w:rPr>
          <w:sz w:val="24"/>
        </w:rPr>
        <w:t>связи в коллективе;</w:t>
      </w:r>
    </w:p>
    <w:p w14:paraId="23C6FFC4" w14:textId="77777777" w:rsidR="00F34D05" w:rsidRDefault="009F2150">
      <w:pPr>
        <w:pStyle w:val="a4"/>
        <w:numPr>
          <w:ilvl w:val="0"/>
          <w:numId w:val="281"/>
        </w:numPr>
        <w:tabs>
          <w:tab w:val="left" w:pos="1109"/>
        </w:tabs>
        <w:ind w:left="1108" w:hanging="183"/>
        <w:rPr>
          <w:sz w:val="24"/>
        </w:rPr>
      </w:pPr>
      <w:r>
        <w:rPr>
          <w:sz w:val="24"/>
        </w:rPr>
        <w:t>регулятивные:</w:t>
      </w:r>
      <w:r>
        <w:rPr>
          <w:spacing w:val="1"/>
          <w:sz w:val="24"/>
        </w:rPr>
        <w:t xml:space="preserve"> </w:t>
      </w:r>
      <w:r>
        <w:rPr>
          <w:sz w:val="24"/>
        </w:rPr>
        <w:t>учиться</w:t>
      </w:r>
      <w:r>
        <w:rPr>
          <w:spacing w:val="-6"/>
          <w:sz w:val="24"/>
        </w:rPr>
        <w:t xml:space="preserve"> </w:t>
      </w:r>
      <w:r>
        <w:rPr>
          <w:sz w:val="24"/>
        </w:rPr>
        <w:t>ставить</w:t>
      </w:r>
      <w:r>
        <w:rPr>
          <w:spacing w:val="-6"/>
          <w:sz w:val="24"/>
        </w:rPr>
        <w:t xml:space="preserve"> </w:t>
      </w:r>
      <w:r>
        <w:rPr>
          <w:sz w:val="24"/>
        </w:rPr>
        <w:t>цели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личную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деятельность.</w:t>
      </w:r>
    </w:p>
    <w:p w14:paraId="244ED693" w14:textId="77777777" w:rsidR="00F34D05" w:rsidRDefault="009F2150">
      <w:pPr>
        <w:pStyle w:val="a3"/>
        <w:spacing w:before="36" w:line="278" w:lineRule="auto"/>
        <w:ind w:right="1264" w:firstLine="705"/>
      </w:pPr>
      <w:r>
        <w:rPr>
          <w:i/>
          <w:u w:val="single"/>
        </w:rPr>
        <w:t>Предметные:</w:t>
      </w:r>
      <w:r>
        <w:rPr>
          <w:i/>
          <w:spacing w:val="51"/>
        </w:rPr>
        <w:t xml:space="preserve"> </w:t>
      </w:r>
      <w:r>
        <w:t>раскрывать</w:t>
      </w:r>
      <w:r>
        <w:rPr>
          <w:spacing w:val="51"/>
        </w:rPr>
        <w:t xml:space="preserve"> </w:t>
      </w:r>
      <w:r>
        <w:t>своими</w:t>
      </w:r>
      <w:r>
        <w:rPr>
          <w:spacing w:val="53"/>
        </w:rPr>
        <w:t xml:space="preserve"> </w:t>
      </w:r>
      <w:r>
        <w:t>словами</w:t>
      </w:r>
      <w:r>
        <w:rPr>
          <w:spacing w:val="51"/>
        </w:rPr>
        <w:t xml:space="preserve"> </w:t>
      </w:r>
      <w:r>
        <w:t>первоначальные</w:t>
      </w:r>
      <w:r>
        <w:rPr>
          <w:spacing w:val="51"/>
        </w:rPr>
        <w:t xml:space="preserve"> </w:t>
      </w:r>
      <w:r>
        <w:t>представления</w:t>
      </w:r>
      <w:r>
        <w:rPr>
          <w:spacing w:val="51"/>
        </w:rPr>
        <w:t xml:space="preserve"> </w:t>
      </w:r>
      <w:r>
        <w:t>об</w:t>
      </w:r>
      <w:r>
        <w:rPr>
          <w:spacing w:val="-57"/>
        </w:rPr>
        <w:t xml:space="preserve"> </w:t>
      </w:r>
      <w:r>
        <w:t>основных</w:t>
      </w:r>
      <w:r>
        <w:rPr>
          <w:spacing w:val="-2"/>
        </w:rPr>
        <w:t xml:space="preserve"> </w:t>
      </w:r>
      <w:r>
        <w:t>нормах</w:t>
      </w:r>
      <w:r>
        <w:rPr>
          <w:spacing w:val="5"/>
        </w:rPr>
        <w:t xml:space="preserve"> </w:t>
      </w:r>
      <w:r>
        <w:t>поведения в классе,</w:t>
      </w:r>
      <w:r>
        <w:rPr>
          <w:spacing w:val="-1"/>
        </w:rPr>
        <w:t xml:space="preserve"> </w:t>
      </w:r>
      <w:r>
        <w:t>школе.</w:t>
      </w:r>
    </w:p>
    <w:p w14:paraId="7F8A8D1B" w14:textId="77777777" w:rsidR="00F34D05" w:rsidRDefault="009F2150">
      <w:pPr>
        <w:tabs>
          <w:tab w:val="left" w:pos="2041"/>
          <w:tab w:val="left" w:pos="3739"/>
          <w:tab w:val="left" w:pos="5506"/>
          <w:tab w:val="left" w:pos="6469"/>
          <w:tab w:val="left" w:pos="8141"/>
        </w:tabs>
        <w:spacing w:line="276" w:lineRule="auto"/>
        <w:ind w:left="220" w:right="1448" w:firstLine="705"/>
        <w:rPr>
          <w:sz w:val="24"/>
        </w:rPr>
      </w:pPr>
      <w:r>
        <w:rPr>
          <w:b/>
          <w:sz w:val="24"/>
        </w:rPr>
        <w:t>Формы</w:t>
      </w:r>
      <w:r>
        <w:rPr>
          <w:b/>
          <w:sz w:val="24"/>
        </w:rPr>
        <w:tab/>
        <w:t>организации</w:t>
      </w:r>
      <w:r>
        <w:rPr>
          <w:b/>
          <w:sz w:val="24"/>
        </w:rPr>
        <w:tab/>
        <w:t>деятельности</w:t>
      </w:r>
      <w:r>
        <w:rPr>
          <w:b/>
          <w:sz w:val="24"/>
        </w:rPr>
        <w:tab/>
        <w:t>детей</w:t>
      </w:r>
      <w:r>
        <w:rPr>
          <w:sz w:val="24"/>
        </w:rPr>
        <w:t>:</w:t>
      </w:r>
      <w:r>
        <w:rPr>
          <w:sz w:val="24"/>
        </w:rPr>
        <w:tab/>
        <w:t>фронтальная,</w:t>
      </w:r>
      <w:r>
        <w:rPr>
          <w:sz w:val="24"/>
        </w:rPr>
        <w:tab/>
      </w:r>
      <w:r>
        <w:rPr>
          <w:spacing w:val="-1"/>
          <w:sz w:val="24"/>
        </w:rPr>
        <w:t>групповая,</w:t>
      </w:r>
      <w:r>
        <w:rPr>
          <w:spacing w:val="-57"/>
          <w:sz w:val="24"/>
        </w:rPr>
        <w:t xml:space="preserve"> </w:t>
      </w:r>
      <w:r>
        <w:rPr>
          <w:sz w:val="24"/>
        </w:rPr>
        <w:t>индивидуальная.</w:t>
      </w:r>
    </w:p>
    <w:p w14:paraId="01543E7F" w14:textId="77777777" w:rsidR="00F34D05" w:rsidRDefault="009F2150">
      <w:pPr>
        <w:pStyle w:val="a3"/>
        <w:spacing w:line="278" w:lineRule="auto"/>
        <w:ind w:right="1264" w:firstLine="717"/>
      </w:pPr>
      <w:r>
        <w:rPr>
          <w:b/>
        </w:rPr>
        <w:t>Оборудование</w:t>
      </w:r>
      <w:r>
        <w:t>:</w:t>
      </w:r>
      <w:r>
        <w:rPr>
          <w:spacing w:val="29"/>
        </w:rPr>
        <w:t xml:space="preserve"> </w:t>
      </w:r>
      <w:r>
        <w:t>мультимедийное</w:t>
      </w:r>
      <w:r>
        <w:rPr>
          <w:spacing w:val="28"/>
        </w:rPr>
        <w:t xml:space="preserve"> </w:t>
      </w:r>
      <w:r>
        <w:t>оборудование,</w:t>
      </w:r>
      <w:r>
        <w:rPr>
          <w:spacing w:val="30"/>
        </w:rPr>
        <w:t xml:space="preserve"> </w:t>
      </w:r>
      <w:r>
        <w:t>распечатанные</w:t>
      </w:r>
      <w:r>
        <w:rPr>
          <w:spacing w:val="26"/>
        </w:rPr>
        <w:t xml:space="preserve"> </w:t>
      </w:r>
      <w:r>
        <w:t>картинки,</w:t>
      </w:r>
      <w:r>
        <w:rPr>
          <w:spacing w:val="30"/>
        </w:rPr>
        <w:t xml:space="preserve"> </w:t>
      </w:r>
      <w:r>
        <w:t>мяч,</w:t>
      </w:r>
      <w:r>
        <w:rPr>
          <w:spacing w:val="-57"/>
        </w:rPr>
        <w:t xml:space="preserve"> </w:t>
      </w:r>
      <w:r>
        <w:t>цветные</w:t>
      </w:r>
      <w:r>
        <w:rPr>
          <w:spacing w:val="-5"/>
        </w:rPr>
        <w:t xml:space="preserve"> </w:t>
      </w:r>
      <w:r>
        <w:t>карандаши, клей, ватман.</w:t>
      </w:r>
    </w:p>
    <w:p w14:paraId="17EE4104" w14:textId="77777777" w:rsidR="00F34D05" w:rsidRDefault="00F34D05">
      <w:pPr>
        <w:pStyle w:val="a3"/>
        <w:spacing w:before="7" w:after="1"/>
        <w:ind w:left="0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1986"/>
        <w:gridCol w:w="3974"/>
        <w:gridCol w:w="2406"/>
      </w:tblGrid>
      <w:tr w:rsidR="00F34D05" w14:paraId="1231EDFD" w14:textId="77777777">
        <w:trPr>
          <w:trHeight w:val="583"/>
        </w:trPr>
        <w:tc>
          <w:tcPr>
            <w:tcW w:w="850" w:type="dxa"/>
          </w:tcPr>
          <w:p w14:paraId="2A40F6BF" w14:textId="77777777" w:rsidR="00F34D05" w:rsidRDefault="009F2150">
            <w:pPr>
              <w:pStyle w:val="TableParagraph"/>
              <w:spacing w:before="142"/>
              <w:ind w:left="115" w:right="95"/>
              <w:jc w:val="center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1986" w:type="dxa"/>
          </w:tcPr>
          <w:p w14:paraId="1946B686" w14:textId="77777777" w:rsidR="00F34D05" w:rsidRDefault="009F2150">
            <w:pPr>
              <w:pStyle w:val="TableParagraph"/>
              <w:spacing w:line="247" w:lineRule="exact"/>
              <w:ind w:left="125" w:right="114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занятия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и</w:t>
            </w:r>
          </w:p>
          <w:p w14:paraId="48D4E631" w14:textId="77777777" w:rsidR="00F34D05" w:rsidRDefault="009F2150">
            <w:pPr>
              <w:pStyle w:val="TableParagraph"/>
              <w:spacing w:before="45"/>
              <w:ind w:left="125" w:right="109"/>
              <w:jc w:val="center"/>
              <w:rPr>
                <w:b/>
              </w:rPr>
            </w:pPr>
            <w:r>
              <w:rPr>
                <w:b/>
              </w:rPr>
              <w:t>его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974" w:type="dxa"/>
          </w:tcPr>
          <w:p w14:paraId="2A8FCE24" w14:textId="77777777" w:rsidR="00F34D05" w:rsidRDefault="009F2150">
            <w:pPr>
              <w:pStyle w:val="TableParagraph"/>
              <w:spacing w:before="142"/>
              <w:ind w:left="843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06" w:type="dxa"/>
          </w:tcPr>
          <w:p w14:paraId="69E3FF43" w14:textId="77777777" w:rsidR="00F34D05" w:rsidRDefault="009F2150">
            <w:pPr>
              <w:pStyle w:val="TableParagraph"/>
              <w:spacing w:line="247" w:lineRule="exact"/>
              <w:ind w:left="516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14:paraId="6AC4926A" w14:textId="77777777" w:rsidR="00F34D05" w:rsidRDefault="009F2150">
            <w:pPr>
              <w:pStyle w:val="TableParagraph"/>
              <w:spacing w:before="45"/>
              <w:ind w:left="518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F34D05" w14:paraId="47EB12C7" w14:textId="77777777">
        <w:trPr>
          <w:trHeight w:val="266"/>
        </w:trPr>
        <w:tc>
          <w:tcPr>
            <w:tcW w:w="850" w:type="dxa"/>
            <w:tcBorders>
              <w:bottom w:val="nil"/>
            </w:tcBorders>
          </w:tcPr>
          <w:p w14:paraId="2083B198" w14:textId="77777777" w:rsidR="00F34D05" w:rsidRDefault="009F2150">
            <w:pPr>
              <w:pStyle w:val="TableParagraph"/>
              <w:spacing w:line="244" w:lineRule="exact"/>
              <w:ind w:left="18"/>
              <w:jc w:val="center"/>
            </w:pPr>
            <w:r>
              <w:t>1</w:t>
            </w:r>
          </w:p>
        </w:tc>
        <w:tc>
          <w:tcPr>
            <w:tcW w:w="1986" w:type="dxa"/>
            <w:tcBorders>
              <w:bottom w:val="nil"/>
            </w:tcBorders>
          </w:tcPr>
          <w:p w14:paraId="7740CDE9" w14:textId="77777777" w:rsidR="00F34D05" w:rsidRDefault="009F2150">
            <w:pPr>
              <w:pStyle w:val="TableParagraph"/>
              <w:spacing w:line="244" w:lineRule="exact"/>
              <w:ind w:left="112"/>
            </w:pPr>
            <w:r>
              <w:t>Этап</w:t>
            </w:r>
          </w:p>
        </w:tc>
        <w:tc>
          <w:tcPr>
            <w:tcW w:w="3974" w:type="dxa"/>
            <w:tcBorders>
              <w:bottom w:val="nil"/>
            </w:tcBorders>
          </w:tcPr>
          <w:p w14:paraId="0C285E9B" w14:textId="77777777" w:rsidR="00F34D05" w:rsidRDefault="009F2150">
            <w:pPr>
              <w:pStyle w:val="TableParagraph"/>
              <w:spacing w:line="246" w:lineRule="exact"/>
              <w:ind w:left="111"/>
            </w:pPr>
            <w:r>
              <w:t>– организует</w:t>
            </w:r>
            <w:r>
              <w:rPr>
                <w:spacing w:val="-2"/>
              </w:rPr>
              <w:t xml:space="preserve"> </w:t>
            </w:r>
            <w:r>
              <w:t>положительный</w:t>
            </w:r>
            <w:r>
              <w:rPr>
                <w:spacing w:val="-2"/>
              </w:rPr>
              <w:t xml:space="preserve"> </w:t>
            </w:r>
            <w:r>
              <w:t>настрой</w:t>
            </w:r>
            <w:r>
              <w:rPr>
                <w:spacing w:val="-3"/>
              </w:rPr>
              <w:t xml:space="preserve"> </w:t>
            </w:r>
            <w:r>
              <w:t>в</w:t>
            </w:r>
          </w:p>
        </w:tc>
        <w:tc>
          <w:tcPr>
            <w:tcW w:w="2406" w:type="dxa"/>
            <w:tcBorders>
              <w:bottom w:val="nil"/>
            </w:tcBorders>
          </w:tcPr>
          <w:p w14:paraId="03C216A3" w14:textId="77777777" w:rsidR="00F34D05" w:rsidRDefault="009F2150">
            <w:pPr>
              <w:pStyle w:val="TableParagraph"/>
              <w:spacing w:line="246" w:lineRule="exact"/>
              <w:ind w:left="108"/>
            </w:pPr>
            <w:r>
              <w:t>Участвуют</w:t>
            </w:r>
            <w:r>
              <w:rPr>
                <w:spacing w:val="-1"/>
              </w:rPr>
              <w:t xml:space="preserve"> </w:t>
            </w:r>
            <w:r>
              <w:t>в</w:t>
            </w:r>
          </w:p>
        </w:tc>
      </w:tr>
      <w:tr w:rsidR="00F34D05" w14:paraId="725BCCBE" w14:textId="77777777">
        <w:trPr>
          <w:trHeight w:val="291"/>
        </w:trPr>
        <w:tc>
          <w:tcPr>
            <w:tcW w:w="850" w:type="dxa"/>
            <w:tcBorders>
              <w:top w:val="nil"/>
              <w:bottom w:val="nil"/>
            </w:tcBorders>
          </w:tcPr>
          <w:p w14:paraId="203C328A" w14:textId="77777777" w:rsidR="00F34D05" w:rsidRDefault="00F34D05">
            <w:pPr>
              <w:pStyle w:val="TableParagraph"/>
              <w:rPr>
                <w:sz w:val="20"/>
              </w:rPr>
            </w:pPr>
          </w:p>
        </w:tc>
        <w:tc>
          <w:tcPr>
            <w:tcW w:w="1986" w:type="dxa"/>
            <w:tcBorders>
              <w:top w:val="nil"/>
              <w:bottom w:val="nil"/>
            </w:tcBorders>
          </w:tcPr>
          <w:p w14:paraId="406B8E3B" w14:textId="77777777" w:rsidR="00F34D05" w:rsidRDefault="009F2150">
            <w:pPr>
              <w:pStyle w:val="TableParagraph"/>
              <w:spacing w:before="10"/>
              <w:ind w:left="112"/>
            </w:pPr>
            <w:r>
              <w:t>организационно-</w:t>
            </w:r>
          </w:p>
        </w:tc>
        <w:tc>
          <w:tcPr>
            <w:tcW w:w="3974" w:type="dxa"/>
            <w:tcBorders>
              <w:top w:val="nil"/>
              <w:bottom w:val="nil"/>
            </w:tcBorders>
          </w:tcPr>
          <w:p w14:paraId="793C4CD0" w14:textId="77777777" w:rsidR="00F34D05" w:rsidRDefault="009F2150">
            <w:pPr>
              <w:pStyle w:val="TableParagraph"/>
              <w:spacing w:before="18"/>
              <w:ind w:left="111"/>
            </w:pPr>
            <w:r>
              <w:t>классе:</w:t>
            </w:r>
          </w:p>
        </w:tc>
        <w:tc>
          <w:tcPr>
            <w:tcW w:w="2406" w:type="dxa"/>
            <w:tcBorders>
              <w:top w:val="nil"/>
              <w:bottom w:val="nil"/>
            </w:tcBorders>
          </w:tcPr>
          <w:p w14:paraId="195BD089" w14:textId="77777777" w:rsidR="00F34D05" w:rsidRDefault="009F2150">
            <w:pPr>
              <w:pStyle w:val="TableParagraph"/>
              <w:spacing w:before="18"/>
              <w:ind w:left="108"/>
            </w:pPr>
            <w:r>
              <w:t>предложенной</w:t>
            </w:r>
          </w:p>
        </w:tc>
      </w:tr>
      <w:tr w:rsidR="00F34D05" w14:paraId="78013CDC" w14:textId="77777777">
        <w:trPr>
          <w:trHeight w:val="293"/>
        </w:trPr>
        <w:tc>
          <w:tcPr>
            <w:tcW w:w="850" w:type="dxa"/>
            <w:tcBorders>
              <w:top w:val="nil"/>
              <w:bottom w:val="nil"/>
            </w:tcBorders>
          </w:tcPr>
          <w:p w14:paraId="46CA7EF9" w14:textId="77777777" w:rsidR="00F34D05" w:rsidRDefault="00F34D05">
            <w:pPr>
              <w:pStyle w:val="TableParagraph"/>
            </w:pPr>
          </w:p>
        </w:tc>
        <w:tc>
          <w:tcPr>
            <w:tcW w:w="1986" w:type="dxa"/>
            <w:tcBorders>
              <w:top w:val="nil"/>
              <w:bottom w:val="nil"/>
            </w:tcBorders>
          </w:tcPr>
          <w:p w14:paraId="6175EA4D" w14:textId="77777777" w:rsidR="00F34D05" w:rsidRDefault="009F2150">
            <w:pPr>
              <w:pStyle w:val="TableParagraph"/>
              <w:spacing w:before="12"/>
              <w:ind w:left="112"/>
            </w:pPr>
            <w:r>
              <w:t>мотивационный</w:t>
            </w:r>
          </w:p>
        </w:tc>
        <w:tc>
          <w:tcPr>
            <w:tcW w:w="3974" w:type="dxa"/>
            <w:tcBorders>
              <w:top w:val="nil"/>
              <w:bottom w:val="nil"/>
            </w:tcBorders>
          </w:tcPr>
          <w:p w14:paraId="03AA6FA2" w14:textId="77777777" w:rsidR="00F34D05" w:rsidRDefault="009F2150">
            <w:pPr>
              <w:pStyle w:val="TableParagraph"/>
              <w:spacing w:before="16"/>
              <w:ind w:left="111"/>
              <w:rPr>
                <w:i/>
              </w:rPr>
            </w:pPr>
            <w:r>
              <w:rPr>
                <w:i/>
              </w:rPr>
              <w:t>*</w:t>
            </w:r>
            <w:r>
              <w:t>-</w:t>
            </w:r>
            <w:hyperlink r:id="rId47">
              <w:r>
                <w:rPr>
                  <w:i/>
                  <w:color w:val="0000FF"/>
                  <w:u w:val="single" w:color="0000FF"/>
                </w:rPr>
                <w:t>приёмы</w:t>
              </w:r>
              <w:r>
                <w:rPr>
                  <w:i/>
                  <w:color w:val="0000FF"/>
                  <w:spacing w:val="-2"/>
                  <w:u w:val="single" w:color="0000FF"/>
                </w:rPr>
                <w:t xml:space="preserve"> </w:t>
              </w:r>
              <w:r>
                <w:rPr>
                  <w:i/>
                  <w:color w:val="0000FF"/>
                  <w:u w:val="single" w:color="0000FF"/>
                </w:rPr>
                <w:t>психологического</w:t>
              </w:r>
              <w:r>
                <w:rPr>
                  <w:i/>
                  <w:color w:val="0000FF"/>
                  <w:spacing w:val="-1"/>
                  <w:u w:val="single" w:color="0000FF"/>
                </w:rPr>
                <w:t xml:space="preserve"> </w:t>
              </w:r>
              <w:r>
                <w:rPr>
                  <w:i/>
                  <w:color w:val="0000FF"/>
                  <w:u w:val="single" w:color="0000FF"/>
                </w:rPr>
                <w:t>настроя</w:t>
              </w:r>
              <w:r>
                <w:rPr>
                  <w:i/>
                  <w:color w:val="0000FF"/>
                  <w:spacing w:val="-3"/>
                  <w:u w:val="single" w:color="0000FF"/>
                </w:rPr>
                <w:t xml:space="preserve"> </w:t>
              </w:r>
              <w:r>
                <w:rPr>
                  <w:i/>
                  <w:color w:val="0000FF"/>
                  <w:u w:val="single" w:color="0000FF"/>
                </w:rPr>
                <w:t>на</w:t>
              </w:r>
            </w:hyperlink>
          </w:p>
        </w:tc>
        <w:tc>
          <w:tcPr>
            <w:tcW w:w="2406" w:type="dxa"/>
            <w:tcBorders>
              <w:top w:val="nil"/>
              <w:bottom w:val="nil"/>
            </w:tcBorders>
          </w:tcPr>
          <w:p w14:paraId="3C893D4B" w14:textId="77777777" w:rsidR="00F34D05" w:rsidRDefault="009F2150">
            <w:pPr>
              <w:pStyle w:val="TableParagraph"/>
              <w:spacing w:before="16"/>
              <w:ind w:left="108"/>
            </w:pPr>
            <w:r>
              <w:t>деятельности.</w:t>
            </w:r>
          </w:p>
        </w:tc>
      </w:tr>
      <w:tr w:rsidR="00F34D05" w14:paraId="60A784AC" w14:textId="77777777">
        <w:trPr>
          <w:trHeight w:val="287"/>
        </w:trPr>
        <w:tc>
          <w:tcPr>
            <w:tcW w:w="850" w:type="dxa"/>
            <w:tcBorders>
              <w:top w:val="nil"/>
              <w:bottom w:val="nil"/>
            </w:tcBorders>
          </w:tcPr>
          <w:p w14:paraId="6288C339" w14:textId="77777777" w:rsidR="00F34D05" w:rsidRDefault="00F34D05">
            <w:pPr>
              <w:pStyle w:val="TableParagraph"/>
              <w:rPr>
                <w:sz w:val="20"/>
              </w:rPr>
            </w:pPr>
          </w:p>
        </w:tc>
        <w:tc>
          <w:tcPr>
            <w:tcW w:w="1986" w:type="dxa"/>
            <w:tcBorders>
              <w:top w:val="nil"/>
              <w:bottom w:val="nil"/>
            </w:tcBorders>
          </w:tcPr>
          <w:p w14:paraId="33B652ED" w14:textId="77777777" w:rsidR="00F34D05" w:rsidRDefault="00F34D05">
            <w:pPr>
              <w:pStyle w:val="TableParagraph"/>
              <w:rPr>
                <w:sz w:val="20"/>
              </w:rPr>
            </w:pPr>
          </w:p>
        </w:tc>
        <w:tc>
          <w:tcPr>
            <w:tcW w:w="3974" w:type="dxa"/>
            <w:tcBorders>
              <w:top w:val="nil"/>
              <w:bottom w:val="nil"/>
            </w:tcBorders>
          </w:tcPr>
          <w:p w14:paraId="7498132E" w14:textId="77777777" w:rsidR="00F34D05" w:rsidRDefault="00FF7079">
            <w:pPr>
              <w:pStyle w:val="TableParagraph"/>
              <w:spacing w:before="15" w:line="252" w:lineRule="exact"/>
              <w:ind w:left="111"/>
              <w:rPr>
                <w:i/>
              </w:rPr>
            </w:pPr>
            <w:hyperlink r:id="rId48">
              <w:r w:rsidR="009F2150">
                <w:rPr>
                  <w:i/>
                  <w:color w:val="0000FF"/>
                  <w:u w:val="single" w:color="0000FF"/>
                </w:rPr>
                <w:t>занятие:</w:t>
              </w:r>
            </w:hyperlink>
          </w:p>
        </w:tc>
        <w:tc>
          <w:tcPr>
            <w:tcW w:w="2406" w:type="dxa"/>
            <w:tcBorders>
              <w:top w:val="nil"/>
              <w:bottom w:val="nil"/>
            </w:tcBorders>
          </w:tcPr>
          <w:p w14:paraId="0924B7B0" w14:textId="77777777" w:rsidR="00F34D05" w:rsidRDefault="00F34D05">
            <w:pPr>
              <w:pStyle w:val="TableParagraph"/>
              <w:rPr>
                <w:sz w:val="20"/>
              </w:rPr>
            </w:pPr>
          </w:p>
        </w:tc>
      </w:tr>
      <w:tr w:rsidR="00F34D05" w14:paraId="11421360" w14:textId="77777777">
        <w:trPr>
          <w:trHeight w:val="580"/>
        </w:trPr>
        <w:tc>
          <w:tcPr>
            <w:tcW w:w="850" w:type="dxa"/>
            <w:tcBorders>
              <w:top w:val="nil"/>
              <w:bottom w:val="nil"/>
            </w:tcBorders>
          </w:tcPr>
          <w:p w14:paraId="15999AFF" w14:textId="77777777" w:rsidR="00F34D05" w:rsidRDefault="00F34D05">
            <w:pPr>
              <w:pStyle w:val="TableParagraph"/>
            </w:pPr>
          </w:p>
        </w:tc>
        <w:tc>
          <w:tcPr>
            <w:tcW w:w="1986" w:type="dxa"/>
            <w:tcBorders>
              <w:top w:val="nil"/>
              <w:bottom w:val="nil"/>
            </w:tcBorders>
          </w:tcPr>
          <w:p w14:paraId="40DBDA51" w14:textId="77777777" w:rsidR="00F34D05" w:rsidRDefault="009F2150">
            <w:pPr>
              <w:pStyle w:val="TableParagraph"/>
              <w:spacing w:before="20"/>
              <w:ind w:left="112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этапа:</w:t>
            </w:r>
          </w:p>
          <w:p w14:paraId="4D53194F" w14:textId="77777777" w:rsidR="00F34D05" w:rsidRDefault="009F2150">
            <w:pPr>
              <w:pStyle w:val="TableParagraph"/>
              <w:spacing w:before="25"/>
              <w:ind w:left="112"/>
            </w:pPr>
            <w:r>
              <w:t>создание</w:t>
            </w:r>
          </w:p>
        </w:tc>
        <w:tc>
          <w:tcPr>
            <w:tcW w:w="3974" w:type="dxa"/>
            <w:tcBorders>
              <w:top w:val="nil"/>
              <w:bottom w:val="nil"/>
            </w:tcBorders>
          </w:tcPr>
          <w:p w14:paraId="07FEDB45" w14:textId="77777777" w:rsidR="00F34D05" w:rsidRDefault="009F2150">
            <w:pPr>
              <w:pStyle w:val="TableParagraph"/>
              <w:spacing w:before="18"/>
              <w:ind w:left="111"/>
              <w:rPr>
                <w:i/>
              </w:rPr>
            </w:pPr>
            <w:r>
              <w:t>или</w:t>
            </w:r>
            <w:r>
              <w:rPr>
                <w:spacing w:val="-3"/>
              </w:rPr>
              <w:t xml:space="preserve"> </w:t>
            </w:r>
            <w:hyperlink r:id="rId49">
              <w:r>
                <w:rPr>
                  <w:i/>
                  <w:color w:val="1153CC"/>
                  <w:u w:val="single" w:color="1153CC"/>
                </w:rPr>
                <w:t>просмотр</w:t>
              </w:r>
              <w:r>
                <w:rPr>
                  <w:i/>
                  <w:color w:val="1153CC"/>
                  <w:spacing w:val="-2"/>
                  <w:u w:val="single" w:color="1153CC"/>
                </w:rPr>
                <w:t xml:space="preserve"> </w:t>
              </w:r>
              <w:r>
                <w:rPr>
                  <w:i/>
                  <w:color w:val="1153CC"/>
                  <w:u w:val="single" w:color="1153CC"/>
                </w:rPr>
                <w:t>отрывка</w:t>
              </w:r>
            </w:hyperlink>
          </w:p>
          <w:p w14:paraId="572EAB4D" w14:textId="77777777" w:rsidR="00F34D05" w:rsidRDefault="00FF7079">
            <w:pPr>
              <w:pStyle w:val="TableParagraph"/>
              <w:spacing w:before="37" w:line="252" w:lineRule="exact"/>
              <w:ind w:left="111"/>
              <w:rPr>
                <w:i/>
              </w:rPr>
            </w:pPr>
            <w:hyperlink r:id="rId50">
              <w:r w:rsidR="009F2150">
                <w:rPr>
                  <w:i/>
                  <w:color w:val="1153CC"/>
                  <w:u w:val="single" w:color="1153CC"/>
                </w:rPr>
                <w:t>мультфильма</w:t>
              </w:r>
              <w:r w:rsidR="009F2150">
                <w:rPr>
                  <w:i/>
                  <w:color w:val="1153CC"/>
                  <w:spacing w:val="-2"/>
                  <w:u w:val="single" w:color="1153CC"/>
                </w:rPr>
                <w:t xml:space="preserve"> </w:t>
              </w:r>
            </w:hyperlink>
          </w:p>
        </w:tc>
        <w:tc>
          <w:tcPr>
            <w:tcW w:w="2406" w:type="dxa"/>
            <w:tcBorders>
              <w:top w:val="nil"/>
              <w:bottom w:val="nil"/>
            </w:tcBorders>
          </w:tcPr>
          <w:p w14:paraId="346E7C85" w14:textId="77777777" w:rsidR="00F34D05" w:rsidRDefault="009F2150">
            <w:pPr>
              <w:pStyle w:val="TableParagraph"/>
              <w:spacing w:before="10"/>
              <w:ind w:left="108"/>
            </w:pPr>
            <w:r>
              <w:t>Смотрят</w:t>
            </w:r>
            <w:r>
              <w:rPr>
                <w:spacing w:val="-1"/>
              </w:rPr>
              <w:t xml:space="preserve"> </w:t>
            </w:r>
            <w:r>
              <w:t>фрагмент</w:t>
            </w:r>
          </w:p>
          <w:p w14:paraId="0DABC21A" w14:textId="77777777" w:rsidR="00F34D05" w:rsidRDefault="009F2150">
            <w:pPr>
              <w:pStyle w:val="TableParagraph"/>
              <w:spacing w:before="40"/>
              <w:ind w:left="108"/>
            </w:pPr>
            <w:r>
              <w:t>мультфильма.</w:t>
            </w:r>
          </w:p>
        </w:tc>
      </w:tr>
      <w:tr w:rsidR="00F34D05" w14:paraId="58401AAB" w14:textId="77777777">
        <w:trPr>
          <w:trHeight w:val="287"/>
        </w:trPr>
        <w:tc>
          <w:tcPr>
            <w:tcW w:w="850" w:type="dxa"/>
            <w:tcBorders>
              <w:top w:val="nil"/>
              <w:bottom w:val="nil"/>
            </w:tcBorders>
          </w:tcPr>
          <w:p w14:paraId="2EEDF8A2" w14:textId="77777777" w:rsidR="00F34D05" w:rsidRDefault="00F34D05">
            <w:pPr>
              <w:pStyle w:val="TableParagraph"/>
              <w:rPr>
                <w:sz w:val="20"/>
              </w:rPr>
            </w:pPr>
          </w:p>
        </w:tc>
        <w:tc>
          <w:tcPr>
            <w:tcW w:w="1986" w:type="dxa"/>
            <w:tcBorders>
              <w:top w:val="nil"/>
              <w:bottom w:val="nil"/>
            </w:tcBorders>
          </w:tcPr>
          <w:p w14:paraId="7A681F83" w14:textId="77777777" w:rsidR="00F34D05" w:rsidRDefault="009F2150">
            <w:pPr>
              <w:pStyle w:val="TableParagraph"/>
              <w:spacing w:before="10"/>
              <w:ind w:left="112"/>
            </w:pPr>
            <w:r>
              <w:t>положительного</w:t>
            </w:r>
          </w:p>
        </w:tc>
        <w:tc>
          <w:tcPr>
            <w:tcW w:w="3974" w:type="dxa"/>
            <w:tcBorders>
              <w:top w:val="nil"/>
              <w:bottom w:val="nil"/>
            </w:tcBorders>
          </w:tcPr>
          <w:p w14:paraId="078DDB6E" w14:textId="77777777" w:rsidR="00F34D05" w:rsidRDefault="00F34D05">
            <w:pPr>
              <w:pStyle w:val="TableParagraph"/>
              <w:rPr>
                <w:sz w:val="20"/>
              </w:rPr>
            </w:pPr>
          </w:p>
        </w:tc>
        <w:tc>
          <w:tcPr>
            <w:tcW w:w="2406" w:type="dxa"/>
            <w:tcBorders>
              <w:top w:val="nil"/>
              <w:bottom w:val="nil"/>
            </w:tcBorders>
          </w:tcPr>
          <w:p w14:paraId="6827C1BB" w14:textId="77777777" w:rsidR="00F34D05" w:rsidRDefault="00F34D05">
            <w:pPr>
              <w:pStyle w:val="TableParagraph"/>
              <w:rPr>
                <w:sz w:val="20"/>
              </w:rPr>
            </w:pPr>
          </w:p>
        </w:tc>
      </w:tr>
      <w:tr w:rsidR="00F34D05" w14:paraId="7A30A7FA" w14:textId="77777777">
        <w:trPr>
          <w:trHeight w:val="291"/>
        </w:trPr>
        <w:tc>
          <w:tcPr>
            <w:tcW w:w="850" w:type="dxa"/>
            <w:tcBorders>
              <w:top w:val="nil"/>
              <w:bottom w:val="nil"/>
            </w:tcBorders>
          </w:tcPr>
          <w:p w14:paraId="2E4BF600" w14:textId="77777777" w:rsidR="00F34D05" w:rsidRDefault="00F34D05">
            <w:pPr>
              <w:pStyle w:val="TableParagraph"/>
              <w:rPr>
                <w:sz w:val="20"/>
              </w:rPr>
            </w:pPr>
          </w:p>
        </w:tc>
        <w:tc>
          <w:tcPr>
            <w:tcW w:w="1986" w:type="dxa"/>
            <w:tcBorders>
              <w:top w:val="nil"/>
              <w:bottom w:val="nil"/>
            </w:tcBorders>
          </w:tcPr>
          <w:p w14:paraId="33293CB6" w14:textId="77777777" w:rsidR="00F34D05" w:rsidRDefault="009F2150">
            <w:pPr>
              <w:pStyle w:val="TableParagraph"/>
              <w:spacing w:before="15"/>
              <w:ind w:left="112"/>
            </w:pPr>
            <w:r>
              <w:t>настроя</w:t>
            </w:r>
            <w:r>
              <w:rPr>
                <w:spacing w:val="-3"/>
              </w:rPr>
              <w:t xml:space="preserve"> </w:t>
            </w:r>
            <w:r>
              <w:t>на</w:t>
            </w:r>
          </w:p>
        </w:tc>
        <w:tc>
          <w:tcPr>
            <w:tcW w:w="3974" w:type="dxa"/>
            <w:tcBorders>
              <w:top w:val="nil"/>
              <w:bottom w:val="nil"/>
            </w:tcBorders>
          </w:tcPr>
          <w:p w14:paraId="500ADC5F" w14:textId="77777777" w:rsidR="00F34D05" w:rsidRDefault="009F2150">
            <w:pPr>
              <w:pStyle w:val="TableParagraph"/>
              <w:spacing w:before="15"/>
              <w:ind w:left="111"/>
            </w:pPr>
            <w:r>
              <w:t>–</w:t>
            </w:r>
            <w:r>
              <w:rPr>
                <w:spacing w:val="1"/>
              </w:rPr>
              <w:t xml:space="preserve"> </w:t>
            </w:r>
            <w:r>
              <w:t>задаёт</w:t>
            </w:r>
            <w:r>
              <w:rPr>
                <w:spacing w:val="-1"/>
              </w:rPr>
              <w:t xml:space="preserve"> </w:t>
            </w:r>
            <w:r>
              <w:t>вопросы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просмотренному</w:t>
            </w:r>
          </w:p>
        </w:tc>
        <w:tc>
          <w:tcPr>
            <w:tcW w:w="2406" w:type="dxa"/>
            <w:tcBorders>
              <w:top w:val="nil"/>
              <w:bottom w:val="nil"/>
            </w:tcBorders>
          </w:tcPr>
          <w:p w14:paraId="4BB50293" w14:textId="77777777" w:rsidR="00F34D05" w:rsidRDefault="009F2150">
            <w:pPr>
              <w:pStyle w:val="TableParagraph"/>
              <w:spacing w:before="15"/>
              <w:ind w:left="108"/>
            </w:pPr>
            <w:r>
              <w:t>Отвечают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вопросы</w:t>
            </w:r>
          </w:p>
        </w:tc>
      </w:tr>
      <w:tr w:rsidR="00F34D05" w14:paraId="046F633E" w14:textId="77777777">
        <w:trPr>
          <w:trHeight w:val="291"/>
        </w:trPr>
        <w:tc>
          <w:tcPr>
            <w:tcW w:w="850" w:type="dxa"/>
            <w:tcBorders>
              <w:top w:val="nil"/>
              <w:bottom w:val="nil"/>
            </w:tcBorders>
          </w:tcPr>
          <w:p w14:paraId="37A91536" w14:textId="77777777" w:rsidR="00F34D05" w:rsidRDefault="00F34D05">
            <w:pPr>
              <w:pStyle w:val="TableParagraph"/>
              <w:rPr>
                <w:sz w:val="20"/>
              </w:rPr>
            </w:pPr>
          </w:p>
        </w:tc>
        <w:tc>
          <w:tcPr>
            <w:tcW w:w="1986" w:type="dxa"/>
            <w:tcBorders>
              <w:top w:val="nil"/>
              <w:bottom w:val="nil"/>
            </w:tcBorders>
          </w:tcPr>
          <w:p w14:paraId="6C9F87F7" w14:textId="77777777" w:rsidR="00F34D05" w:rsidRDefault="009F2150">
            <w:pPr>
              <w:pStyle w:val="TableParagraph"/>
              <w:spacing w:before="14"/>
              <w:ind w:left="112"/>
            </w:pPr>
            <w:r>
              <w:t>знакомство</w:t>
            </w:r>
            <w:r>
              <w:rPr>
                <w:spacing w:val="-5"/>
              </w:rPr>
              <w:t xml:space="preserve"> </w:t>
            </w:r>
            <w:r>
              <w:t>со</w:t>
            </w:r>
          </w:p>
        </w:tc>
        <w:tc>
          <w:tcPr>
            <w:tcW w:w="3974" w:type="dxa"/>
            <w:tcBorders>
              <w:top w:val="nil"/>
              <w:bottom w:val="nil"/>
            </w:tcBorders>
          </w:tcPr>
          <w:p w14:paraId="3F2FF648" w14:textId="77777777" w:rsidR="00F34D05" w:rsidRDefault="009F2150">
            <w:pPr>
              <w:pStyle w:val="TableParagraph"/>
              <w:spacing w:before="16"/>
              <w:ind w:left="111"/>
            </w:pPr>
            <w:r>
              <w:t>материалу</w:t>
            </w:r>
          </w:p>
        </w:tc>
        <w:tc>
          <w:tcPr>
            <w:tcW w:w="2406" w:type="dxa"/>
            <w:tcBorders>
              <w:top w:val="nil"/>
              <w:bottom w:val="nil"/>
            </w:tcBorders>
          </w:tcPr>
          <w:p w14:paraId="2E080332" w14:textId="77777777" w:rsidR="00F34D05" w:rsidRDefault="009F2150">
            <w:pPr>
              <w:pStyle w:val="TableParagraph"/>
              <w:spacing w:before="14"/>
              <w:ind w:left="108"/>
            </w:pPr>
            <w:r>
              <w:t>педагога,</w:t>
            </w:r>
            <w:r>
              <w:rPr>
                <w:spacing w:val="-4"/>
              </w:rPr>
              <w:t xml:space="preserve"> </w:t>
            </w:r>
            <w:r>
              <w:t>анализируют</w:t>
            </w:r>
          </w:p>
        </w:tc>
      </w:tr>
      <w:tr w:rsidR="00F34D05" w14:paraId="1B016CC6" w14:textId="77777777">
        <w:trPr>
          <w:trHeight w:val="291"/>
        </w:trPr>
        <w:tc>
          <w:tcPr>
            <w:tcW w:w="850" w:type="dxa"/>
            <w:tcBorders>
              <w:top w:val="nil"/>
              <w:bottom w:val="nil"/>
            </w:tcBorders>
          </w:tcPr>
          <w:p w14:paraId="403EFF57" w14:textId="77777777" w:rsidR="00F34D05" w:rsidRDefault="00F34D05">
            <w:pPr>
              <w:pStyle w:val="TableParagraph"/>
              <w:rPr>
                <w:sz w:val="20"/>
              </w:rPr>
            </w:pPr>
          </w:p>
        </w:tc>
        <w:tc>
          <w:tcPr>
            <w:tcW w:w="1986" w:type="dxa"/>
            <w:tcBorders>
              <w:top w:val="nil"/>
              <w:bottom w:val="nil"/>
            </w:tcBorders>
          </w:tcPr>
          <w:p w14:paraId="4BD680D3" w14:textId="77777777" w:rsidR="00F34D05" w:rsidRDefault="009F2150">
            <w:pPr>
              <w:pStyle w:val="TableParagraph"/>
              <w:spacing w:before="13"/>
              <w:ind w:left="112"/>
            </w:pPr>
            <w:r>
              <w:t>сверстниками</w:t>
            </w:r>
          </w:p>
        </w:tc>
        <w:tc>
          <w:tcPr>
            <w:tcW w:w="3974" w:type="dxa"/>
            <w:tcBorders>
              <w:top w:val="nil"/>
              <w:bottom w:val="nil"/>
            </w:tcBorders>
          </w:tcPr>
          <w:p w14:paraId="7F18FEC8" w14:textId="77777777" w:rsidR="00F34D05" w:rsidRDefault="00F34D05">
            <w:pPr>
              <w:pStyle w:val="TableParagraph"/>
              <w:rPr>
                <w:sz w:val="20"/>
              </w:rPr>
            </w:pPr>
          </w:p>
        </w:tc>
        <w:tc>
          <w:tcPr>
            <w:tcW w:w="2406" w:type="dxa"/>
            <w:tcBorders>
              <w:top w:val="nil"/>
              <w:bottom w:val="nil"/>
            </w:tcBorders>
          </w:tcPr>
          <w:p w14:paraId="7CF34094" w14:textId="77777777" w:rsidR="00F34D05" w:rsidRDefault="009F2150">
            <w:pPr>
              <w:pStyle w:val="TableParagraph"/>
              <w:spacing w:before="15"/>
              <w:ind w:left="108"/>
            </w:pPr>
            <w:r>
              <w:t>просмотренный</w:t>
            </w:r>
          </w:p>
        </w:tc>
      </w:tr>
      <w:tr w:rsidR="00F34D05" w14:paraId="213D8C77" w14:textId="77777777">
        <w:trPr>
          <w:trHeight w:val="290"/>
        </w:trPr>
        <w:tc>
          <w:tcPr>
            <w:tcW w:w="850" w:type="dxa"/>
            <w:tcBorders>
              <w:top w:val="nil"/>
              <w:bottom w:val="nil"/>
            </w:tcBorders>
          </w:tcPr>
          <w:p w14:paraId="20B696E9" w14:textId="77777777" w:rsidR="00F34D05" w:rsidRDefault="00F34D05">
            <w:pPr>
              <w:pStyle w:val="TableParagraph"/>
              <w:rPr>
                <w:sz w:val="20"/>
              </w:rPr>
            </w:pPr>
          </w:p>
        </w:tc>
        <w:tc>
          <w:tcPr>
            <w:tcW w:w="1986" w:type="dxa"/>
            <w:tcBorders>
              <w:top w:val="nil"/>
              <w:bottom w:val="nil"/>
            </w:tcBorders>
          </w:tcPr>
          <w:p w14:paraId="17C83E37" w14:textId="77777777" w:rsidR="00F34D05" w:rsidRDefault="00F34D05">
            <w:pPr>
              <w:pStyle w:val="TableParagraph"/>
              <w:rPr>
                <w:sz w:val="20"/>
              </w:rPr>
            </w:pPr>
          </w:p>
        </w:tc>
        <w:tc>
          <w:tcPr>
            <w:tcW w:w="3974" w:type="dxa"/>
            <w:tcBorders>
              <w:top w:val="nil"/>
              <w:bottom w:val="nil"/>
            </w:tcBorders>
          </w:tcPr>
          <w:p w14:paraId="78078816" w14:textId="77777777" w:rsidR="00F34D05" w:rsidRDefault="00F34D05">
            <w:pPr>
              <w:pStyle w:val="TableParagraph"/>
              <w:rPr>
                <w:sz w:val="20"/>
              </w:rPr>
            </w:pPr>
          </w:p>
        </w:tc>
        <w:tc>
          <w:tcPr>
            <w:tcW w:w="2406" w:type="dxa"/>
            <w:tcBorders>
              <w:top w:val="nil"/>
              <w:bottom w:val="nil"/>
            </w:tcBorders>
          </w:tcPr>
          <w:p w14:paraId="53FCB877" w14:textId="77777777" w:rsidR="00F34D05" w:rsidRDefault="009F2150">
            <w:pPr>
              <w:pStyle w:val="TableParagraph"/>
              <w:spacing w:before="14"/>
              <w:ind w:left="108"/>
            </w:pPr>
            <w:r>
              <w:t>фрагмент,</w:t>
            </w:r>
            <w:r>
              <w:rPr>
                <w:spacing w:val="-2"/>
              </w:rPr>
              <w:t xml:space="preserve"> </w:t>
            </w:r>
            <w:r>
              <w:t>отвечают</w:t>
            </w:r>
            <w:r>
              <w:rPr>
                <w:spacing w:val="-1"/>
              </w:rPr>
              <w:t xml:space="preserve"> </w:t>
            </w:r>
            <w:r>
              <w:t>на</w:t>
            </w:r>
          </w:p>
        </w:tc>
      </w:tr>
      <w:tr w:rsidR="00F34D05" w14:paraId="0F821793" w14:textId="77777777">
        <w:trPr>
          <w:trHeight w:val="290"/>
        </w:trPr>
        <w:tc>
          <w:tcPr>
            <w:tcW w:w="850" w:type="dxa"/>
            <w:tcBorders>
              <w:top w:val="nil"/>
              <w:bottom w:val="nil"/>
            </w:tcBorders>
          </w:tcPr>
          <w:p w14:paraId="514285E6" w14:textId="77777777" w:rsidR="00F34D05" w:rsidRDefault="00F34D05">
            <w:pPr>
              <w:pStyle w:val="TableParagraph"/>
              <w:rPr>
                <w:sz w:val="20"/>
              </w:rPr>
            </w:pPr>
          </w:p>
        </w:tc>
        <w:tc>
          <w:tcPr>
            <w:tcW w:w="1986" w:type="dxa"/>
            <w:tcBorders>
              <w:top w:val="nil"/>
              <w:bottom w:val="nil"/>
            </w:tcBorders>
          </w:tcPr>
          <w:p w14:paraId="0017AC23" w14:textId="77777777" w:rsidR="00F34D05" w:rsidRDefault="00F34D05">
            <w:pPr>
              <w:pStyle w:val="TableParagraph"/>
              <w:rPr>
                <w:sz w:val="20"/>
              </w:rPr>
            </w:pPr>
          </w:p>
        </w:tc>
        <w:tc>
          <w:tcPr>
            <w:tcW w:w="3974" w:type="dxa"/>
            <w:tcBorders>
              <w:top w:val="nil"/>
              <w:bottom w:val="nil"/>
            </w:tcBorders>
          </w:tcPr>
          <w:p w14:paraId="27337D8D" w14:textId="77777777" w:rsidR="00F34D05" w:rsidRDefault="00F34D05">
            <w:pPr>
              <w:pStyle w:val="TableParagraph"/>
              <w:rPr>
                <w:sz w:val="20"/>
              </w:rPr>
            </w:pPr>
          </w:p>
        </w:tc>
        <w:tc>
          <w:tcPr>
            <w:tcW w:w="2406" w:type="dxa"/>
            <w:tcBorders>
              <w:top w:val="nil"/>
              <w:bottom w:val="nil"/>
            </w:tcBorders>
          </w:tcPr>
          <w:p w14:paraId="7D6464F5" w14:textId="77777777" w:rsidR="00F34D05" w:rsidRDefault="009F2150">
            <w:pPr>
              <w:pStyle w:val="TableParagraph"/>
              <w:spacing w:before="14"/>
              <w:ind w:left="108"/>
            </w:pPr>
            <w:r>
              <w:t>вопросы:</w:t>
            </w:r>
            <w:r>
              <w:rPr>
                <w:spacing w:val="-4"/>
              </w:rPr>
              <w:t xml:space="preserve"> </w:t>
            </w:r>
            <w:r>
              <w:t>кто такой</w:t>
            </w:r>
          </w:p>
        </w:tc>
      </w:tr>
      <w:tr w:rsidR="00F34D05" w14:paraId="75ED4080" w14:textId="77777777">
        <w:trPr>
          <w:trHeight w:val="291"/>
        </w:trPr>
        <w:tc>
          <w:tcPr>
            <w:tcW w:w="850" w:type="dxa"/>
            <w:tcBorders>
              <w:top w:val="nil"/>
              <w:bottom w:val="nil"/>
            </w:tcBorders>
          </w:tcPr>
          <w:p w14:paraId="0CCF0C97" w14:textId="77777777" w:rsidR="00F34D05" w:rsidRDefault="00F34D05">
            <w:pPr>
              <w:pStyle w:val="TableParagraph"/>
              <w:rPr>
                <w:sz w:val="20"/>
              </w:rPr>
            </w:pPr>
          </w:p>
        </w:tc>
        <w:tc>
          <w:tcPr>
            <w:tcW w:w="1986" w:type="dxa"/>
            <w:tcBorders>
              <w:top w:val="nil"/>
              <w:bottom w:val="nil"/>
            </w:tcBorders>
          </w:tcPr>
          <w:p w14:paraId="7E22BA71" w14:textId="77777777" w:rsidR="00F34D05" w:rsidRDefault="00F34D05">
            <w:pPr>
              <w:pStyle w:val="TableParagraph"/>
              <w:rPr>
                <w:sz w:val="20"/>
              </w:rPr>
            </w:pPr>
          </w:p>
        </w:tc>
        <w:tc>
          <w:tcPr>
            <w:tcW w:w="3974" w:type="dxa"/>
            <w:tcBorders>
              <w:top w:val="nil"/>
              <w:bottom w:val="nil"/>
            </w:tcBorders>
          </w:tcPr>
          <w:p w14:paraId="15578D18" w14:textId="77777777" w:rsidR="00F34D05" w:rsidRDefault="00F34D05">
            <w:pPr>
              <w:pStyle w:val="TableParagraph"/>
              <w:rPr>
                <w:sz w:val="20"/>
              </w:rPr>
            </w:pPr>
          </w:p>
        </w:tc>
        <w:tc>
          <w:tcPr>
            <w:tcW w:w="2406" w:type="dxa"/>
            <w:tcBorders>
              <w:top w:val="nil"/>
              <w:bottom w:val="nil"/>
            </w:tcBorders>
          </w:tcPr>
          <w:p w14:paraId="5ACC97ED" w14:textId="77777777" w:rsidR="00F34D05" w:rsidRDefault="009F2150">
            <w:pPr>
              <w:pStyle w:val="TableParagraph"/>
              <w:spacing w:before="14"/>
              <w:ind w:left="108"/>
            </w:pPr>
            <w:r>
              <w:t>друг? Какой</w:t>
            </w:r>
            <w:r>
              <w:rPr>
                <w:spacing w:val="-3"/>
              </w:rPr>
              <w:t xml:space="preserve"> </w:t>
            </w:r>
            <w:r>
              <w:t>должна</w:t>
            </w:r>
          </w:p>
        </w:tc>
      </w:tr>
      <w:tr w:rsidR="00F34D05" w14:paraId="768EA104" w14:textId="77777777">
        <w:trPr>
          <w:trHeight w:val="292"/>
        </w:trPr>
        <w:tc>
          <w:tcPr>
            <w:tcW w:w="850" w:type="dxa"/>
            <w:tcBorders>
              <w:top w:val="nil"/>
              <w:bottom w:val="nil"/>
            </w:tcBorders>
          </w:tcPr>
          <w:p w14:paraId="29D073CD" w14:textId="77777777" w:rsidR="00F34D05" w:rsidRDefault="00F34D05">
            <w:pPr>
              <w:pStyle w:val="TableParagraph"/>
              <w:rPr>
                <w:sz w:val="20"/>
              </w:rPr>
            </w:pPr>
          </w:p>
        </w:tc>
        <w:tc>
          <w:tcPr>
            <w:tcW w:w="1986" w:type="dxa"/>
            <w:tcBorders>
              <w:top w:val="nil"/>
              <w:bottom w:val="nil"/>
            </w:tcBorders>
          </w:tcPr>
          <w:p w14:paraId="3CF73858" w14:textId="77777777" w:rsidR="00F34D05" w:rsidRDefault="00F34D05">
            <w:pPr>
              <w:pStyle w:val="TableParagraph"/>
              <w:rPr>
                <w:sz w:val="20"/>
              </w:rPr>
            </w:pPr>
          </w:p>
        </w:tc>
        <w:tc>
          <w:tcPr>
            <w:tcW w:w="3974" w:type="dxa"/>
            <w:tcBorders>
              <w:top w:val="nil"/>
              <w:bottom w:val="nil"/>
            </w:tcBorders>
          </w:tcPr>
          <w:p w14:paraId="73395CA3" w14:textId="77777777" w:rsidR="00F34D05" w:rsidRDefault="00F34D05">
            <w:pPr>
              <w:pStyle w:val="TableParagraph"/>
              <w:rPr>
                <w:sz w:val="20"/>
              </w:rPr>
            </w:pPr>
          </w:p>
        </w:tc>
        <w:tc>
          <w:tcPr>
            <w:tcW w:w="2406" w:type="dxa"/>
            <w:tcBorders>
              <w:top w:val="nil"/>
              <w:bottom w:val="nil"/>
            </w:tcBorders>
          </w:tcPr>
          <w:p w14:paraId="7AA3BCCB" w14:textId="77777777" w:rsidR="00F34D05" w:rsidRDefault="009F2150">
            <w:pPr>
              <w:pStyle w:val="TableParagraph"/>
              <w:spacing w:before="15"/>
              <w:ind w:left="108"/>
            </w:pPr>
            <w:r>
              <w:t>быть настоящая</w:t>
            </w:r>
          </w:p>
        </w:tc>
      </w:tr>
      <w:tr w:rsidR="00F34D05" w14:paraId="286DE32C" w14:textId="77777777">
        <w:trPr>
          <w:trHeight w:val="314"/>
        </w:trPr>
        <w:tc>
          <w:tcPr>
            <w:tcW w:w="850" w:type="dxa"/>
            <w:tcBorders>
              <w:top w:val="nil"/>
            </w:tcBorders>
          </w:tcPr>
          <w:p w14:paraId="58C41E99" w14:textId="77777777" w:rsidR="00F34D05" w:rsidRDefault="00F34D05">
            <w:pPr>
              <w:pStyle w:val="TableParagraph"/>
            </w:pPr>
          </w:p>
        </w:tc>
        <w:tc>
          <w:tcPr>
            <w:tcW w:w="1986" w:type="dxa"/>
            <w:tcBorders>
              <w:top w:val="nil"/>
            </w:tcBorders>
          </w:tcPr>
          <w:p w14:paraId="76D6AF11" w14:textId="77777777" w:rsidR="00F34D05" w:rsidRDefault="00F34D05">
            <w:pPr>
              <w:pStyle w:val="TableParagraph"/>
            </w:pPr>
          </w:p>
        </w:tc>
        <w:tc>
          <w:tcPr>
            <w:tcW w:w="3974" w:type="dxa"/>
            <w:tcBorders>
              <w:top w:val="nil"/>
            </w:tcBorders>
          </w:tcPr>
          <w:p w14:paraId="25071710" w14:textId="77777777" w:rsidR="00F34D05" w:rsidRDefault="00F34D05">
            <w:pPr>
              <w:pStyle w:val="TableParagraph"/>
            </w:pPr>
          </w:p>
        </w:tc>
        <w:tc>
          <w:tcPr>
            <w:tcW w:w="2406" w:type="dxa"/>
            <w:tcBorders>
              <w:top w:val="nil"/>
            </w:tcBorders>
          </w:tcPr>
          <w:p w14:paraId="1C0C8C45" w14:textId="77777777" w:rsidR="00F34D05" w:rsidRDefault="009F2150">
            <w:pPr>
              <w:pStyle w:val="TableParagraph"/>
              <w:spacing w:before="15"/>
              <w:ind w:left="108"/>
            </w:pPr>
            <w:r>
              <w:t>дружба?</w:t>
            </w:r>
          </w:p>
        </w:tc>
      </w:tr>
      <w:tr w:rsidR="00F34D05" w14:paraId="70963B30" w14:textId="77777777">
        <w:trPr>
          <w:trHeight w:val="575"/>
        </w:trPr>
        <w:tc>
          <w:tcPr>
            <w:tcW w:w="9216" w:type="dxa"/>
            <w:gridSpan w:val="4"/>
            <w:tcBorders>
              <w:bottom w:val="single" w:sz="8" w:space="0" w:color="000000"/>
            </w:tcBorders>
          </w:tcPr>
          <w:p w14:paraId="1AB0D9FD" w14:textId="77777777" w:rsidR="00F34D05" w:rsidRDefault="009F2150">
            <w:pPr>
              <w:pStyle w:val="TableParagraph"/>
              <w:spacing w:line="251" w:lineRule="exact"/>
              <w:ind w:left="112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этапа:</w:t>
            </w:r>
          </w:p>
          <w:p w14:paraId="0DA791EF" w14:textId="77777777" w:rsidR="00F34D05" w:rsidRDefault="009F2150">
            <w:pPr>
              <w:pStyle w:val="TableParagraph"/>
              <w:spacing w:before="28"/>
              <w:ind w:left="849"/>
            </w:pPr>
            <w:r>
              <w:t>–</w:t>
            </w:r>
            <w:r>
              <w:rPr>
                <w:spacing w:val="-8"/>
              </w:rPr>
              <w:t xml:space="preserve"> </w:t>
            </w:r>
            <w:r>
              <w:t>эмоционально-положительный</w:t>
            </w:r>
            <w:r>
              <w:rPr>
                <w:spacing w:val="-6"/>
              </w:rPr>
              <w:t xml:space="preserve"> </w:t>
            </w:r>
            <w:r>
              <w:t>настрой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proofErr w:type="spellStart"/>
            <w:r>
              <w:t>включённость</w:t>
            </w:r>
            <w:proofErr w:type="spellEnd"/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>совместную</w:t>
            </w:r>
            <w:r>
              <w:rPr>
                <w:spacing w:val="-4"/>
              </w:rPr>
              <w:t xml:space="preserve"> </w:t>
            </w:r>
            <w:r>
              <w:t>деятельность.</w:t>
            </w:r>
          </w:p>
        </w:tc>
      </w:tr>
      <w:tr w:rsidR="00F34D05" w14:paraId="2FDAAB63" w14:textId="77777777">
        <w:trPr>
          <w:trHeight w:val="589"/>
        </w:trPr>
        <w:tc>
          <w:tcPr>
            <w:tcW w:w="850" w:type="dxa"/>
            <w:tcBorders>
              <w:top w:val="single" w:sz="8" w:space="0" w:color="000000"/>
            </w:tcBorders>
          </w:tcPr>
          <w:p w14:paraId="4E699793" w14:textId="77777777" w:rsidR="00F34D05" w:rsidRDefault="009F2150">
            <w:pPr>
              <w:pStyle w:val="TableParagraph"/>
              <w:spacing w:before="149"/>
              <w:ind w:left="115" w:right="95"/>
              <w:jc w:val="center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1986" w:type="dxa"/>
            <w:tcBorders>
              <w:top w:val="single" w:sz="8" w:space="0" w:color="000000"/>
            </w:tcBorders>
          </w:tcPr>
          <w:p w14:paraId="43E8B50C" w14:textId="77777777" w:rsidR="00F34D05" w:rsidRDefault="009F2150">
            <w:pPr>
              <w:pStyle w:val="TableParagraph"/>
              <w:spacing w:before="3"/>
              <w:ind w:left="125" w:right="114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занятия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и</w:t>
            </w:r>
          </w:p>
          <w:p w14:paraId="5176749C" w14:textId="77777777" w:rsidR="00F34D05" w:rsidRDefault="009F2150">
            <w:pPr>
              <w:pStyle w:val="TableParagraph"/>
              <w:spacing w:before="40"/>
              <w:ind w:left="125" w:right="109"/>
              <w:jc w:val="center"/>
              <w:rPr>
                <w:b/>
              </w:rPr>
            </w:pPr>
            <w:r>
              <w:rPr>
                <w:b/>
              </w:rPr>
              <w:t>его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974" w:type="dxa"/>
            <w:tcBorders>
              <w:top w:val="single" w:sz="8" w:space="0" w:color="000000"/>
            </w:tcBorders>
          </w:tcPr>
          <w:p w14:paraId="48646A0D" w14:textId="77777777" w:rsidR="00F34D05" w:rsidRDefault="009F2150">
            <w:pPr>
              <w:pStyle w:val="TableParagraph"/>
              <w:spacing w:before="149"/>
              <w:ind w:left="843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06" w:type="dxa"/>
            <w:tcBorders>
              <w:top w:val="single" w:sz="8" w:space="0" w:color="000000"/>
            </w:tcBorders>
          </w:tcPr>
          <w:p w14:paraId="4F454558" w14:textId="77777777" w:rsidR="00F34D05" w:rsidRDefault="009F2150">
            <w:pPr>
              <w:pStyle w:val="TableParagraph"/>
              <w:spacing w:before="3"/>
              <w:ind w:left="513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14:paraId="2F822BE5" w14:textId="77777777" w:rsidR="00F34D05" w:rsidRDefault="009F2150">
            <w:pPr>
              <w:pStyle w:val="TableParagraph"/>
              <w:spacing w:before="40"/>
              <w:ind w:left="516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F34D05" w14:paraId="2B2FF284" w14:textId="77777777">
        <w:trPr>
          <w:trHeight w:val="853"/>
        </w:trPr>
        <w:tc>
          <w:tcPr>
            <w:tcW w:w="850" w:type="dxa"/>
            <w:tcBorders>
              <w:bottom w:val="nil"/>
            </w:tcBorders>
          </w:tcPr>
          <w:p w14:paraId="72EDBB78" w14:textId="77777777" w:rsidR="00F34D05" w:rsidRDefault="009F2150">
            <w:pPr>
              <w:pStyle w:val="TableParagraph"/>
              <w:spacing w:line="244" w:lineRule="exact"/>
              <w:ind w:left="18"/>
              <w:jc w:val="center"/>
            </w:pPr>
            <w:r>
              <w:t>2</w:t>
            </w:r>
          </w:p>
        </w:tc>
        <w:tc>
          <w:tcPr>
            <w:tcW w:w="1986" w:type="dxa"/>
            <w:tcBorders>
              <w:bottom w:val="nil"/>
            </w:tcBorders>
          </w:tcPr>
          <w:p w14:paraId="253DE7E0" w14:textId="77777777" w:rsidR="00F34D05" w:rsidRDefault="009F2150">
            <w:pPr>
              <w:pStyle w:val="TableParagraph"/>
              <w:spacing w:line="276" w:lineRule="auto"/>
              <w:ind w:left="112" w:right="461"/>
            </w:pPr>
            <w:r>
              <w:t>Этап</w:t>
            </w:r>
            <w:r>
              <w:rPr>
                <w:spacing w:val="1"/>
              </w:rPr>
              <w:t xml:space="preserve"> </w:t>
            </w:r>
            <w:r>
              <w:t>целеполагания</w:t>
            </w:r>
          </w:p>
        </w:tc>
        <w:tc>
          <w:tcPr>
            <w:tcW w:w="3974" w:type="dxa"/>
            <w:tcBorders>
              <w:bottom w:val="nil"/>
            </w:tcBorders>
          </w:tcPr>
          <w:p w14:paraId="52F54AD3" w14:textId="77777777" w:rsidR="00F34D05" w:rsidRDefault="009F2150">
            <w:pPr>
              <w:pStyle w:val="TableParagraph"/>
              <w:spacing w:line="276" w:lineRule="auto"/>
              <w:ind w:left="111" w:right="440"/>
            </w:pPr>
            <w:r>
              <w:t>– организует</w:t>
            </w:r>
            <w:r>
              <w:rPr>
                <w:spacing w:val="12"/>
              </w:rPr>
              <w:t xml:space="preserve"> </w:t>
            </w:r>
            <w:r>
              <w:t>коллективную</w:t>
            </w:r>
            <w:r>
              <w:rPr>
                <w:spacing w:val="12"/>
              </w:rPr>
              <w:t xml:space="preserve"> </w:t>
            </w:r>
            <w:r>
              <w:t>игру</w:t>
            </w:r>
            <w:r>
              <w:rPr>
                <w:spacing w:val="10"/>
              </w:rPr>
              <w:t xml:space="preserve"> </w:t>
            </w:r>
            <w:r>
              <w:t>на</w:t>
            </w:r>
            <w:r>
              <w:rPr>
                <w:spacing w:val="-52"/>
              </w:rPr>
              <w:t xml:space="preserve"> </w:t>
            </w:r>
            <w:r>
              <w:t>знакомство</w:t>
            </w:r>
            <w:r>
              <w:rPr>
                <w:spacing w:val="-3"/>
              </w:rPr>
              <w:t xml:space="preserve"> </w:t>
            </w:r>
            <w:r>
              <w:t>или</w:t>
            </w:r>
            <w:r>
              <w:rPr>
                <w:spacing w:val="-4"/>
              </w:rPr>
              <w:t xml:space="preserve"> </w:t>
            </w:r>
            <w:r>
              <w:t>игру</w:t>
            </w:r>
            <w:r>
              <w:rPr>
                <w:spacing w:val="-2"/>
              </w:rPr>
              <w:t xml:space="preserve"> </w:t>
            </w:r>
            <w:r>
              <w:t>«Найди</w:t>
            </w:r>
            <w:r>
              <w:rPr>
                <w:spacing w:val="-3"/>
              </w:rPr>
              <w:t xml:space="preserve"> </w:t>
            </w:r>
            <w:r>
              <w:t>друга»</w:t>
            </w:r>
          </w:p>
          <w:p w14:paraId="27446150" w14:textId="77777777" w:rsidR="00F34D05" w:rsidRDefault="009F2150">
            <w:pPr>
              <w:pStyle w:val="TableParagraph"/>
              <w:spacing w:line="252" w:lineRule="exact"/>
              <w:ind w:left="111"/>
              <w:rPr>
                <w:i/>
              </w:rPr>
            </w:pPr>
            <w:r>
              <w:rPr>
                <w:i/>
              </w:rPr>
              <w:t>(приложение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№1);</w:t>
            </w:r>
          </w:p>
        </w:tc>
        <w:tc>
          <w:tcPr>
            <w:tcW w:w="2406" w:type="dxa"/>
            <w:tcBorders>
              <w:bottom w:val="nil"/>
            </w:tcBorders>
          </w:tcPr>
          <w:p w14:paraId="0555F9AE" w14:textId="77777777" w:rsidR="00F34D05" w:rsidRDefault="009F2150">
            <w:pPr>
              <w:pStyle w:val="TableParagraph"/>
              <w:spacing w:line="247" w:lineRule="exact"/>
              <w:ind w:left="108"/>
            </w:pPr>
            <w:r>
              <w:t>Знакомятся</w:t>
            </w:r>
            <w:r>
              <w:rPr>
                <w:spacing w:val="-1"/>
              </w:rPr>
              <w:t xml:space="preserve"> </w:t>
            </w:r>
            <w:r>
              <w:t>с</w:t>
            </w:r>
          </w:p>
          <w:p w14:paraId="4E5843DA" w14:textId="77777777" w:rsidR="00F34D05" w:rsidRDefault="009F2150">
            <w:pPr>
              <w:pStyle w:val="TableParagraph"/>
              <w:spacing w:line="290" w:lineRule="atLeast"/>
              <w:ind w:left="108" w:right="611"/>
            </w:pPr>
            <w:r>
              <w:t>правилами игры,</w:t>
            </w:r>
            <w:r>
              <w:rPr>
                <w:spacing w:val="1"/>
              </w:rPr>
              <w:t xml:space="preserve"> </w:t>
            </w:r>
            <w:r>
              <w:t>участвуют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>игре.</w:t>
            </w:r>
          </w:p>
        </w:tc>
      </w:tr>
      <w:tr w:rsidR="00F34D05" w14:paraId="1BCA0970" w14:textId="77777777">
        <w:trPr>
          <w:trHeight w:val="1184"/>
        </w:trPr>
        <w:tc>
          <w:tcPr>
            <w:tcW w:w="850" w:type="dxa"/>
            <w:tcBorders>
              <w:top w:val="nil"/>
            </w:tcBorders>
          </w:tcPr>
          <w:p w14:paraId="69777024" w14:textId="77777777" w:rsidR="00F34D05" w:rsidRDefault="00F34D05">
            <w:pPr>
              <w:pStyle w:val="TableParagraph"/>
            </w:pPr>
          </w:p>
        </w:tc>
        <w:tc>
          <w:tcPr>
            <w:tcW w:w="1986" w:type="dxa"/>
            <w:tcBorders>
              <w:top w:val="nil"/>
            </w:tcBorders>
          </w:tcPr>
          <w:p w14:paraId="26160C24" w14:textId="77777777" w:rsidR="00F34D05" w:rsidRDefault="009F2150">
            <w:pPr>
              <w:pStyle w:val="TableParagraph"/>
              <w:spacing w:before="16"/>
              <w:ind w:left="112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этапа:</w:t>
            </w:r>
          </w:p>
          <w:p w14:paraId="36DC8C9B" w14:textId="77777777" w:rsidR="00F34D05" w:rsidRDefault="009F2150">
            <w:pPr>
              <w:pStyle w:val="TableParagraph"/>
              <w:spacing w:before="6" w:line="290" w:lineRule="exact"/>
              <w:ind w:left="112" w:right="539"/>
            </w:pPr>
            <w:r>
              <w:t>- постановка</w:t>
            </w:r>
            <w:r>
              <w:rPr>
                <w:spacing w:val="1"/>
              </w:rPr>
              <w:t xml:space="preserve"> </w:t>
            </w:r>
            <w:r>
              <w:t>коллективной</w:t>
            </w:r>
            <w:r>
              <w:rPr>
                <w:spacing w:val="-52"/>
              </w:rPr>
              <w:t xml:space="preserve"> </w:t>
            </w:r>
            <w:r>
              <w:t>цели;</w:t>
            </w:r>
          </w:p>
        </w:tc>
        <w:tc>
          <w:tcPr>
            <w:tcW w:w="3974" w:type="dxa"/>
            <w:tcBorders>
              <w:top w:val="nil"/>
            </w:tcBorders>
          </w:tcPr>
          <w:p w14:paraId="460AF3BE" w14:textId="77777777" w:rsidR="00F34D05" w:rsidRDefault="00F34D05">
            <w:pPr>
              <w:pStyle w:val="TableParagraph"/>
              <w:spacing w:before="10"/>
              <w:rPr>
                <w:sz w:val="25"/>
              </w:rPr>
            </w:pPr>
          </w:p>
          <w:p w14:paraId="2D35AD45" w14:textId="77777777" w:rsidR="00F34D05" w:rsidRDefault="009F2150">
            <w:pPr>
              <w:pStyle w:val="TableParagraph"/>
              <w:spacing w:line="273" w:lineRule="auto"/>
              <w:ind w:left="111" w:right="153"/>
            </w:pPr>
            <w:r>
              <w:t>– организует совместную деятельность</w:t>
            </w:r>
            <w:r>
              <w:rPr>
                <w:spacing w:val="-52"/>
              </w:rPr>
              <w:t xml:space="preserve"> </w:t>
            </w:r>
            <w:r>
              <w:t>обучающихся по постановке общей</w:t>
            </w:r>
            <w:r>
              <w:rPr>
                <w:spacing w:val="1"/>
              </w:rPr>
              <w:t xml:space="preserve"> </w:t>
            </w:r>
            <w:r>
              <w:t>коллективной</w:t>
            </w:r>
            <w:r>
              <w:rPr>
                <w:spacing w:val="-4"/>
              </w:rPr>
              <w:t xml:space="preserve"> </w:t>
            </w:r>
            <w:r>
              <w:t>цели.</w:t>
            </w:r>
          </w:p>
        </w:tc>
        <w:tc>
          <w:tcPr>
            <w:tcW w:w="2406" w:type="dxa"/>
            <w:tcBorders>
              <w:top w:val="nil"/>
            </w:tcBorders>
          </w:tcPr>
          <w:p w14:paraId="7F450375" w14:textId="77777777" w:rsidR="00F34D05" w:rsidRDefault="00F34D05">
            <w:pPr>
              <w:pStyle w:val="TableParagraph"/>
              <w:spacing w:before="10"/>
              <w:rPr>
                <w:sz w:val="25"/>
              </w:rPr>
            </w:pPr>
          </w:p>
          <w:p w14:paraId="15A2A614" w14:textId="77777777" w:rsidR="00F34D05" w:rsidRDefault="009F2150">
            <w:pPr>
              <w:pStyle w:val="TableParagraph"/>
              <w:spacing w:line="273" w:lineRule="auto"/>
              <w:ind w:left="108" w:right="323"/>
            </w:pPr>
            <w:r>
              <w:t>Формулируют цель</w:t>
            </w:r>
            <w:r>
              <w:rPr>
                <w:spacing w:val="1"/>
              </w:rPr>
              <w:t xml:space="preserve"> </w:t>
            </w:r>
            <w:r>
              <w:t>занятия, определяют</w:t>
            </w:r>
            <w:r>
              <w:rPr>
                <w:spacing w:val="-52"/>
              </w:rPr>
              <w:t xml:space="preserve"> </w:t>
            </w:r>
            <w:r>
              <w:t>понятия</w:t>
            </w:r>
          </w:p>
        </w:tc>
      </w:tr>
    </w:tbl>
    <w:p w14:paraId="30D8BBB2" w14:textId="77777777" w:rsidR="00F34D05" w:rsidRDefault="00F34D05">
      <w:pPr>
        <w:spacing w:line="273" w:lineRule="auto"/>
        <w:sectPr w:rsidR="00F34D05">
          <w:pgSz w:w="11920" w:h="16850"/>
          <w:pgMar w:top="1340" w:right="0" w:bottom="1220" w:left="1220" w:header="0" w:footer="944" w:gutter="0"/>
          <w:cols w:space="720"/>
        </w:sect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1986"/>
        <w:gridCol w:w="3974"/>
        <w:gridCol w:w="2406"/>
      </w:tblGrid>
      <w:tr w:rsidR="00F34D05" w14:paraId="34D1D8FC" w14:textId="77777777">
        <w:trPr>
          <w:trHeight w:val="2327"/>
        </w:trPr>
        <w:tc>
          <w:tcPr>
            <w:tcW w:w="850" w:type="dxa"/>
          </w:tcPr>
          <w:p w14:paraId="05A56360" w14:textId="77777777" w:rsidR="00F34D05" w:rsidRDefault="00F34D05">
            <w:pPr>
              <w:pStyle w:val="TableParagraph"/>
            </w:pPr>
          </w:p>
        </w:tc>
        <w:tc>
          <w:tcPr>
            <w:tcW w:w="1986" w:type="dxa"/>
          </w:tcPr>
          <w:p w14:paraId="34E206D5" w14:textId="77777777" w:rsidR="00F34D05" w:rsidRDefault="009F2150">
            <w:pPr>
              <w:pStyle w:val="TableParagraph"/>
              <w:spacing w:line="276" w:lineRule="auto"/>
              <w:ind w:left="112" w:right="384"/>
            </w:pPr>
            <w:r>
              <w:t>-включение</w:t>
            </w:r>
            <w:r>
              <w:rPr>
                <w:spacing w:val="1"/>
              </w:rPr>
              <w:t xml:space="preserve"> </w:t>
            </w:r>
            <w:r>
              <w:t>обучающихся в</w:t>
            </w:r>
            <w:r>
              <w:rPr>
                <w:spacing w:val="-52"/>
              </w:rPr>
              <w:t xml:space="preserve"> </w:t>
            </w:r>
            <w:r>
              <w:t>активное</w:t>
            </w:r>
          </w:p>
          <w:p w14:paraId="5E2CF29E" w14:textId="77777777" w:rsidR="00F34D05" w:rsidRDefault="009F2150">
            <w:pPr>
              <w:pStyle w:val="TableParagraph"/>
              <w:spacing w:line="276" w:lineRule="auto"/>
              <w:ind w:left="112" w:right="386"/>
            </w:pPr>
            <w:r>
              <w:t>межличностное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взаимо</w:t>
            </w:r>
            <w:proofErr w:type="spellEnd"/>
            <w:r>
              <w:t>-</w:t>
            </w:r>
          </w:p>
          <w:p w14:paraId="7D647E0C" w14:textId="77777777" w:rsidR="00F34D05" w:rsidRDefault="009F2150">
            <w:pPr>
              <w:pStyle w:val="TableParagraph"/>
              <w:ind w:left="112"/>
            </w:pPr>
            <w:r>
              <w:t>действие</w:t>
            </w:r>
          </w:p>
        </w:tc>
        <w:tc>
          <w:tcPr>
            <w:tcW w:w="3974" w:type="dxa"/>
          </w:tcPr>
          <w:p w14:paraId="13448CB8" w14:textId="77777777" w:rsidR="00F34D05" w:rsidRDefault="00F34D05">
            <w:pPr>
              <w:pStyle w:val="TableParagraph"/>
            </w:pPr>
          </w:p>
        </w:tc>
        <w:tc>
          <w:tcPr>
            <w:tcW w:w="2406" w:type="dxa"/>
          </w:tcPr>
          <w:p w14:paraId="47D73A26" w14:textId="77777777" w:rsidR="00F34D05" w:rsidRDefault="009F2150">
            <w:pPr>
              <w:pStyle w:val="TableParagraph"/>
              <w:spacing w:line="245" w:lineRule="exact"/>
              <w:ind w:left="108"/>
            </w:pPr>
            <w:r>
              <w:t>«дружить»</w:t>
            </w:r>
            <w:r>
              <w:rPr>
                <w:spacing w:val="-11"/>
              </w:rPr>
              <w:t xml:space="preserve"> </w:t>
            </w:r>
            <w:r>
              <w:t>–</w:t>
            </w:r>
          </w:p>
          <w:p w14:paraId="26DE8C56" w14:textId="77777777" w:rsidR="00F34D05" w:rsidRDefault="009F2150">
            <w:pPr>
              <w:pStyle w:val="TableParagraph"/>
              <w:spacing w:before="35" w:line="276" w:lineRule="auto"/>
              <w:ind w:left="108" w:right="505"/>
            </w:pPr>
            <w:r>
              <w:t>«дружба»,</w:t>
            </w:r>
            <w:r>
              <w:rPr>
                <w:spacing w:val="1"/>
              </w:rPr>
              <w:t xml:space="preserve"> </w:t>
            </w:r>
            <w:r>
              <w:t>прогнозируют, как</w:t>
            </w:r>
            <w:r>
              <w:rPr>
                <w:spacing w:val="-52"/>
              </w:rPr>
              <w:t xml:space="preserve"> </w:t>
            </w:r>
            <w:r>
              <w:t>можно дружить в</w:t>
            </w:r>
            <w:r>
              <w:rPr>
                <w:spacing w:val="1"/>
              </w:rPr>
              <w:t xml:space="preserve"> </w:t>
            </w:r>
            <w:r>
              <w:t>классе,</w:t>
            </w:r>
            <w:r>
              <w:rPr>
                <w:spacing w:val="-1"/>
              </w:rPr>
              <w:t xml:space="preserve"> </w:t>
            </w:r>
            <w:r>
              <w:t>что</w:t>
            </w:r>
          </w:p>
          <w:p w14:paraId="42BA927D" w14:textId="77777777" w:rsidR="00F34D05" w:rsidRDefault="009F2150">
            <w:pPr>
              <w:pStyle w:val="TableParagraph"/>
              <w:spacing w:line="278" w:lineRule="auto"/>
              <w:ind w:left="108" w:right="360"/>
            </w:pPr>
            <w:r>
              <w:t>объединяет всех нас</w:t>
            </w:r>
            <w:r>
              <w:rPr>
                <w:spacing w:val="-52"/>
              </w:rPr>
              <w:t xml:space="preserve"> </w:t>
            </w:r>
            <w:r>
              <w:t>или</w:t>
            </w:r>
            <w:r>
              <w:rPr>
                <w:spacing w:val="-5"/>
              </w:rPr>
              <w:t xml:space="preserve"> </w:t>
            </w:r>
            <w:r>
              <w:t>всех героев</w:t>
            </w:r>
          </w:p>
          <w:p w14:paraId="0A9297AF" w14:textId="77777777" w:rsidR="00F34D05" w:rsidRDefault="009F2150">
            <w:pPr>
              <w:pStyle w:val="TableParagraph"/>
              <w:spacing w:line="249" w:lineRule="exact"/>
              <w:ind w:left="108"/>
            </w:pPr>
            <w:r>
              <w:t>мультфильмов.</w:t>
            </w:r>
          </w:p>
        </w:tc>
      </w:tr>
      <w:tr w:rsidR="00F34D05" w14:paraId="70DF2FC9" w14:textId="77777777">
        <w:trPr>
          <w:trHeight w:val="1159"/>
        </w:trPr>
        <w:tc>
          <w:tcPr>
            <w:tcW w:w="9216" w:type="dxa"/>
            <w:gridSpan w:val="4"/>
            <w:tcBorders>
              <w:bottom w:val="single" w:sz="8" w:space="0" w:color="000000"/>
            </w:tcBorders>
          </w:tcPr>
          <w:p w14:paraId="717E0F2A" w14:textId="77777777" w:rsidR="00F34D05" w:rsidRDefault="009F2150">
            <w:pPr>
              <w:pStyle w:val="TableParagraph"/>
              <w:spacing w:line="247" w:lineRule="exact"/>
              <w:ind w:left="112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этапа:</w:t>
            </w:r>
          </w:p>
          <w:p w14:paraId="0C18B360" w14:textId="77777777" w:rsidR="00F34D05" w:rsidRDefault="009F2150">
            <w:pPr>
              <w:pStyle w:val="TableParagraph"/>
              <w:numPr>
                <w:ilvl w:val="0"/>
                <w:numId w:val="280"/>
              </w:numPr>
              <w:tabs>
                <w:tab w:val="left" w:pos="1015"/>
              </w:tabs>
              <w:spacing w:before="30"/>
              <w:ind w:hanging="169"/>
            </w:pPr>
            <w:r>
              <w:t>постановка</w:t>
            </w:r>
            <w:r>
              <w:rPr>
                <w:spacing w:val="-8"/>
              </w:rPr>
              <w:t xml:space="preserve"> </w:t>
            </w:r>
            <w:r>
              <w:t>общей</w:t>
            </w:r>
            <w:r>
              <w:rPr>
                <w:spacing w:val="-6"/>
              </w:rPr>
              <w:t xml:space="preserve"> </w:t>
            </w:r>
            <w:r>
              <w:t>цели;</w:t>
            </w:r>
          </w:p>
          <w:p w14:paraId="2AA619C1" w14:textId="77777777" w:rsidR="00F34D05" w:rsidRDefault="009F2150">
            <w:pPr>
              <w:pStyle w:val="TableParagraph"/>
              <w:numPr>
                <w:ilvl w:val="0"/>
                <w:numId w:val="280"/>
              </w:numPr>
              <w:tabs>
                <w:tab w:val="left" w:pos="1015"/>
              </w:tabs>
              <w:spacing w:before="40"/>
              <w:ind w:hanging="169"/>
            </w:pPr>
            <w:r>
              <w:t>формирование</w:t>
            </w:r>
            <w:r>
              <w:rPr>
                <w:spacing w:val="-6"/>
              </w:rPr>
              <w:t xml:space="preserve"> </w:t>
            </w:r>
            <w:r>
              <w:t>межличностных</w:t>
            </w:r>
            <w:r>
              <w:rPr>
                <w:spacing w:val="-4"/>
              </w:rPr>
              <w:t xml:space="preserve"> </w:t>
            </w:r>
            <w:r>
              <w:t>связей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коллективе;</w:t>
            </w:r>
          </w:p>
          <w:p w14:paraId="4136DD93" w14:textId="77777777" w:rsidR="00F34D05" w:rsidRDefault="009F2150">
            <w:pPr>
              <w:pStyle w:val="TableParagraph"/>
              <w:numPr>
                <w:ilvl w:val="0"/>
                <w:numId w:val="280"/>
              </w:numPr>
              <w:tabs>
                <w:tab w:val="left" w:pos="1015"/>
              </w:tabs>
              <w:spacing w:before="38"/>
              <w:ind w:hanging="169"/>
            </w:pPr>
            <w:r>
              <w:t>определение</w:t>
            </w:r>
            <w:r>
              <w:rPr>
                <w:spacing w:val="-4"/>
              </w:rPr>
              <w:t xml:space="preserve"> </w:t>
            </w:r>
            <w:r>
              <w:t>общего</w:t>
            </w:r>
            <w:r>
              <w:rPr>
                <w:spacing w:val="-5"/>
              </w:rPr>
              <w:t xml:space="preserve"> </w:t>
            </w:r>
            <w:r>
              <w:t>понимания</w:t>
            </w:r>
            <w:r>
              <w:rPr>
                <w:spacing w:val="-7"/>
              </w:rPr>
              <w:t xml:space="preserve"> </w:t>
            </w:r>
            <w:r>
              <w:t>слов</w:t>
            </w:r>
            <w:r>
              <w:rPr>
                <w:spacing w:val="-5"/>
              </w:rPr>
              <w:t xml:space="preserve"> </w:t>
            </w:r>
            <w:r>
              <w:t>«дружба»</w:t>
            </w:r>
            <w:r>
              <w:rPr>
                <w:spacing w:val="-14"/>
              </w:rPr>
              <w:t xml:space="preserve"> </w:t>
            </w:r>
            <w:r>
              <w:t>и «дружить».</w:t>
            </w:r>
          </w:p>
        </w:tc>
      </w:tr>
      <w:tr w:rsidR="00F34D05" w14:paraId="39CFC2CD" w14:textId="77777777">
        <w:trPr>
          <w:trHeight w:val="585"/>
        </w:trPr>
        <w:tc>
          <w:tcPr>
            <w:tcW w:w="850" w:type="dxa"/>
            <w:tcBorders>
              <w:top w:val="single" w:sz="8" w:space="0" w:color="000000"/>
            </w:tcBorders>
          </w:tcPr>
          <w:p w14:paraId="3D3914A0" w14:textId="77777777" w:rsidR="00F34D05" w:rsidRDefault="009F2150">
            <w:pPr>
              <w:pStyle w:val="TableParagraph"/>
              <w:spacing w:before="147"/>
              <w:ind w:left="115" w:right="95"/>
              <w:jc w:val="center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1986" w:type="dxa"/>
            <w:tcBorders>
              <w:top w:val="single" w:sz="8" w:space="0" w:color="000000"/>
            </w:tcBorders>
          </w:tcPr>
          <w:p w14:paraId="51D91976" w14:textId="77777777" w:rsidR="00F34D05" w:rsidRDefault="009F2150">
            <w:pPr>
              <w:pStyle w:val="TableParagraph"/>
              <w:ind w:left="125" w:right="114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занятия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и</w:t>
            </w:r>
          </w:p>
          <w:p w14:paraId="10B2ADD2" w14:textId="77777777" w:rsidR="00F34D05" w:rsidRDefault="009F2150">
            <w:pPr>
              <w:pStyle w:val="TableParagraph"/>
              <w:spacing w:before="43"/>
              <w:ind w:left="125" w:right="109"/>
              <w:jc w:val="center"/>
              <w:rPr>
                <w:b/>
              </w:rPr>
            </w:pPr>
            <w:r>
              <w:rPr>
                <w:b/>
              </w:rPr>
              <w:t>его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974" w:type="dxa"/>
            <w:tcBorders>
              <w:top w:val="single" w:sz="8" w:space="0" w:color="000000"/>
            </w:tcBorders>
          </w:tcPr>
          <w:p w14:paraId="31C2FE9F" w14:textId="77777777" w:rsidR="00F34D05" w:rsidRDefault="009F2150">
            <w:pPr>
              <w:pStyle w:val="TableParagraph"/>
              <w:spacing w:before="147"/>
              <w:ind w:left="843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06" w:type="dxa"/>
            <w:tcBorders>
              <w:top w:val="single" w:sz="8" w:space="0" w:color="000000"/>
            </w:tcBorders>
          </w:tcPr>
          <w:p w14:paraId="20AEEF7B" w14:textId="77777777" w:rsidR="00F34D05" w:rsidRDefault="009F2150">
            <w:pPr>
              <w:pStyle w:val="TableParagraph"/>
              <w:ind w:left="513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14:paraId="722613BA" w14:textId="77777777" w:rsidR="00F34D05" w:rsidRDefault="009F2150">
            <w:pPr>
              <w:pStyle w:val="TableParagraph"/>
              <w:spacing w:before="43"/>
              <w:ind w:left="516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F34D05" w14:paraId="45E9EAA8" w14:textId="77777777">
        <w:trPr>
          <w:trHeight w:val="268"/>
        </w:trPr>
        <w:tc>
          <w:tcPr>
            <w:tcW w:w="850" w:type="dxa"/>
            <w:tcBorders>
              <w:bottom w:val="nil"/>
            </w:tcBorders>
          </w:tcPr>
          <w:p w14:paraId="7271129A" w14:textId="77777777" w:rsidR="00F34D05" w:rsidRDefault="009F2150">
            <w:pPr>
              <w:pStyle w:val="TableParagraph"/>
              <w:spacing w:line="247" w:lineRule="exact"/>
              <w:ind w:left="18"/>
              <w:jc w:val="center"/>
            </w:pPr>
            <w:r>
              <w:t>3</w:t>
            </w:r>
          </w:p>
        </w:tc>
        <w:tc>
          <w:tcPr>
            <w:tcW w:w="1986" w:type="dxa"/>
            <w:tcBorders>
              <w:bottom w:val="nil"/>
            </w:tcBorders>
          </w:tcPr>
          <w:p w14:paraId="76E39FDE" w14:textId="77777777" w:rsidR="00F34D05" w:rsidRDefault="009F2150">
            <w:pPr>
              <w:pStyle w:val="TableParagraph"/>
              <w:spacing w:line="249" w:lineRule="exact"/>
              <w:ind w:left="112"/>
            </w:pPr>
            <w:r>
              <w:t>Этап</w:t>
            </w:r>
            <w:r>
              <w:rPr>
                <w:spacing w:val="-1"/>
              </w:rPr>
              <w:t xml:space="preserve"> </w:t>
            </w:r>
            <w:r>
              <w:t>организации</w:t>
            </w:r>
          </w:p>
        </w:tc>
        <w:tc>
          <w:tcPr>
            <w:tcW w:w="3974" w:type="dxa"/>
            <w:tcBorders>
              <w:bottom w:val="nil"/>
            </w:tcBorders>
          </w:tcPr>
          <w:p w14:paraId="157906A8" w14:textId="77777777" w:rsidR="00F34D05" w:rsidRDefault="009F2150">
            <w:pPr>
              <w:pStyle w:val="TableParagraph"/>
              <w:spacing w:line="249" w:lineRule="exact"/>
              <w:ind w:left="111"/>
            </w:pPr>
            <w:r>
              <w:t>–</w:t>
            </w:r>
            <w:r>
              <w:rPr>
                <w:spacing w:val="-1"/>
              </w:rPr>
              <w:t xml:space="preserve"> </w:t>
            </w:r>
            <w:r>
              <w:t>организует</w:t>
            </w:r>
            <w:r>
              <w:rPr>
                <w:spacing w:val="-2"/>
              </w:rPr>
              <w:t xml:space="preserve"> </w:t>
            </w:r>
            <w:r>
              <w:t>групповую</w:t>
            </w:r>
            <w:r>
              <w:rPr>
                <w:spacing w:val="-2"/>
              </w:rPr>
              <w:t xml:space="preserve"> </w:t>
            </w:r>
            <w:r>
              <w:t>работу:</w:t>
            </w:r>
          </w:p>
        </w:tc>
        <w:tc>
          <w:tcPr>
            <w:tcW w:w="2406" w:type="dxa"/>
            <w:tcBorders>
              <w:bottom w:val="nil"/>
            </w:tcBorders>
          </w:tcPr>
          <w:p w14:paraId="5F010A02" w14:textId="77777777" w:rsidR="00F34D05" w:rsidRDefault="009F2150">
            <w:pPr>
              <w:pStyle w:val="TableParagraph"/>
              <w:spacing w:line="247" w:lineRule="exact"/>
              <w:ind w:left="108"/>
            </w:pPr>
            <w:r>
              <w:t>Выполняют</w:t>
            </w:r>
          </w:p>
        </w:tc>
      </w:tr>
      <w:tr w:rsidR="00F34D05" w14:paraId="176409AD" w14:textId="77777777">
        <w:trPr>
          <w:trHeight w:val="290"/>
        </w:trPr>
        <w:tc>
          <w:tcPr>
            <w:tcW w:w="850" w:type="dxa"/>
            <w:tcBorders>
              <w:top w:val="nil"/>
              <w:bottom w:val="nil"/>
            </w:tcBorders>
          </w:tcPr>
          <w:p w14:paraId="39DC1981" w14:textId="77777777" w:rsidR="00F34D05" w:rsidRDefault="00F34D05">
            <w:pPr>
              <w:pStyle w:val="TableParagraph"/>
              <w:rPr>
                <w:sz w:val="20"/>
              </w:rPr>
            </w:pPr>
          </w:p>
        </w:tc>
        <w:tc>
          <w:tcPr>
            <w:tcW w:w="1986" w:type="dxa"/>
            <w:tcBorders>
              <w:top w:val="nil"/>
              <w:bottom w:val="nil"/>
            </w:tcBorders>
          </w:tcPr>
          <w:p w14:paraId="4BCB47F9" w14:textId="77777777" w:rsidR="00F34D05" w:rsidRDefault="009F2150">
            <w:pPr>
              <w:pStyle w:val="TableParagraph"/>
              <w:spacing w:before="18" w:line="252" w:lineRule="exact"/>
              <w:ind w:left="112"/>
            </w:pPr>
            <w:r>
              <w:t>совместной</w:t>
            </w:r>
          </w:p>
        </w:tc>
        <w:tc>
          <w:tcPr>
            <w:tcW w:w="3974" w:type="dxa"/>
            <w:tcBorders>
              <w:top w:val="nil"/>
              <w:bottom w:val="nil"/>
            </w:tcBorders>
          </w:tcPr>
          <w:p w14:paraId="5094FAB1" w14:textId="77777777" w:rsidR="00F34D05" w:rsidRDefault="00FF7079">
            <w:pPr>
              <w:pStyle w:val="TableParagraph"/>
              <w:spacing w:before="18" w:line="252" w:lineRule="exact"/>
              <w:ind w:left="111"/>
            </w:pPr>
            <w:hyperlink r:id="rId51">
              <w:r w:rsidR="009F2150">
                <w:rPr>
                  <w:color w:val="1153CC"/>
                  <w:u w:val="single" w:color="1153CC"/>
                </w:rPr>
                <w:t>раскрасить</w:t>
              </w:r>
              <w:r w:rsidR="009F2150">
                <w:rPr>
                  <w:color w:val="1153CC"/>
                  <w:spacing w:val="-1"/>
                  <w:u w:val="single" w:color="1153CC"/>
                </w:rPr>
                <w:t xml:space="preserve"> </w:t>
              </w:r>
              <w:r w:rsidR="009F2150">
                <w:rPr>
                  <w:color w:val="1153CC"/>
                  <w:u w:val="single" w:color="1153CC"/>
                </w:rPr>
                <w:t>цветными</w:t>
              </w:r>
              <w:r w:rsidR="009F2150">
                <w:rPr>
                  <w:color w:val="1153CC"/>
                  <w:spacing w:val="-4"/>
                  <w:u w:val="single" w:color="1153CC"/>
                </w:rPr>
                <w:t xml:space="preserve"> </w:t>
              </w:r>
              <w:r w:rsidR="009F2150">
                <w:rPr>
                  <w:color w:val="1153CC"/>
                  <w:u w:val="single" w:color="1153CC"/>
                </w:rPr>
                <w:t>карандашами,</w:t>
              </w:r>
            </w:hyperlink>
          </w:p>
        </w:tc>
        <w:tc>
          <w:tcPr>
            <w:tcW w:w="2406" w:type="dxa"/>
            <w:tcBorders>
              <w:top w:val="nil"/>
              <w:bottom w:val="nil"/>
            </w:tcBorders>
          </w:tcPr>
          <w:p w14:paraId="7E622CF7" w14:textId="77777777" w:rsidR="00F34D05" w:rsidRDefault="009F2150">
            <w:pPr>
              <w:pStyle w:val="TableParagraph"/>
              <w:spacing w:before="10"/>
              <w:ind w:left="108"/>
            </w:pPr>
            <w:r>
              <w:t>творческое</w:t>
            </w:r>
            <w:r>
              <w:rPr>
                <w:spacing w:val="-3"/>
              </w:rPr>
              <w:t xml:space="preserve"> </w:t>
            </w:r>
            <w:r>
              <w:t>задание,</w:t>
            </w:r>
          </w:p>
        </w:tc>
      </w:tr>
      <w:tr w:rsidR="00F34D05" w14:paraId="62E43A79" w14:textId="77777777">
        <w:trPr>
          <w:trHeight w:val="291"/>
        </w:trPr>
        <w:tc>
          <w:tcPr>
            <w:tcW w:w="850" w:type="dxa"/>
            <w:tcBorders>
              <w:top w:val="nil"/>
              <w:bottom w:val="nil"/>
            </w:tcBorders>
          </w:tcPr>
          <w:p w14:paraId="73D3F4C1" w14:textId="77777777" w:rsidR="00F34D05" w:rsidRDefault="00F34D05">
            <w:pPr>
              <w:pStyle w:val="TableParagraph"/>
              <w:rPr>
                <w:sz w:val="20"/>
              </w:rPr>
            </w:pPr>
          </w:p>
        </w:tc>
        <w:tc>
          <w:tcPr>
            <w:tcW w:w="1986" w:type="dxa"/>
            <w:tcBorders>
              <w:top w:val="nil"/>
              <w:bottom w:val="nil"/>
            </w:tcBorders>
          </w:tcPr>
          <w:p w14:paraId="2561982F" w14:textId="77777777" w:rsidR="00F34D05" w:rsidRDefault="009F2150">
            <w:pPr>
              <w:pStyle w:val="TableParagraph"/>
              <w:spacing w:before="20" w:line="251" w:lineRule="exact"/>
              <w:ind w:left="112"/>
            </w:pPr>
            <w:r>
              <w:t>деятельности</w:t>
            </w:r>
          </w:p>
        </w:tc>
        <w:tc>
          <w:tcPr>
            <w:tcW w:w="3974" w:type="dxa"/>
            <w:tcBorders>
              <w:top w:val="nil"/>
              <w:bottom w:val="nil"/>
            </w:tcBorders>
          </w:tcPr>
          <w:p w14:paraId="2C181785" w14:textId="77777777" w:rsidR="00F34D05" w:rsidRDefault="00FF7079">
            <w:pPr>
              <w:pStyle w:val="TableParagraph"/>
              <w:spacing w:before="18"/>
              <w:ind w:left="111"/>
            </w:pPr>
            <w:hyperlink r:id="rId52">
              <w:r w:rsidR="009F2150">
                <w:rPr>
                  <w:color w:val="1153CC"/>
                  <w:u w:val="single" w:color="1153CC"/>
                </w:rPr>
                <w:t>наклеить</w:t>
              </w:r>
              <w:r w:rsidR="009F2150">
                <w:rPr>
                  <w:color w:val="1153CC"/>
                  <w:spacing w:val="-1"/>
                  <w:u w:val="single" w:color="1153CC"/>
                </w:rPr>
                <w:t xml:space="preserve"> </w:t>
              </w:r>
              <w:r w:rsidR="009F2150">
                <w:rPr>
                  <w:color w:val="1153CC"/>
                  <w:u w:val="single" w:color="1153CC"/>
                </w:rPr>
                <w:t>на</w:t>
              </w:r>
              <w:r w:rsidR="009F2150">
                <w:rPr>
                  <w:color w:val="1153CC"/>
                  <w:spacing w:val="-1"/>
                  <w:u w:val="single" w:color="1153CC"/>
                </w:rPr>
                <w:t xml:space="preserve"> </w:t>
              </w:r>
              <w:r w:rsidR="009F2150">
                <w:rPr>
                  <w:color w:val="1153CC"/>
                  <w:u w:val="single" w:color="1153CC"/>
                </w:rPr>
                <w:t>лист</w:t>
              </w:r>
              <w:r w:rsidR="009F2150">
                <w:rPr>
                  <w:color w:val="1153CC"/>
                  <w:spacing w:val="-1"/>
                  <w:u w:val="single" w:color="1153CC"/>
                </w:rPr>
                <w:t xml:space="preserve"> </w:t>
              </w:r>
              <w:r w:rsidR="009F2150">
                <w:rPr>
                  <w:color w:val="1153CC"/>
                  <w:u w:val="single" w:color="1153CC"/>
                </w:rPr>
                <w:t>ватмана</w:t>
              </w:r>
              <w:r w:rsidR="009F2150">
                <w:rPr>
                  <w:color w:val="1153CC"/>
                  <w:spacing w:val="-3"/>
                  <w:u w:val="single" w:color="1153CC"/>
                </w:rPr>
                <w:t xml:space="preserve"> </w:t>
              </w:r>
              <w:r w:rsidR="009F2150">
                <w:rPr>
                  <w:color w:val="1153CC"/>
                  <w:u w:val="single" w:color="1153CC"/>
                </w:rPr>
                <w:t>и</w:t>
              </w:r>
              <w:r w:rsidR="009F2150">
                <w:rPr>
                  <w:color w:val="1153CC"/>
                  <w:spacing w:val="-1"/>
                  <w:u w:val="single" w:color="1153CC"/>
                </w:rPr>
                <w:t xml:space="preserve"> </w:t>
              </w:r>
              <w:r w:rsidR="009F2150">
                <w:rPr>
                  <w:color w:val="1153CC"/>
                  <w:u w:val="single" w:color="1153CC"/>
                </w:rPr>
                <w:t>подписать</w:t>
              </w:r>
            </w:hyperlink>
          </w:p>
        </w:tc>
        <w:tc>
          <w:tcPr>
            <w:tcW w:w="2406" w:type="dxa"/>
            <w:tcBorders>
              <w:top w:val="nil"/>
              <w:bottom w:val="nil"/>
            </w:tcBorders>
          </w:tcPr>
          <w:p w14:paraId="334B17FE" w14:textId="77777777" w:rsidR="00F34D05" w:rsidRDefault="009F2150">
            <w:pPr>
              <w:pStyle w:val="TableParagraph"/>
              <w:spacing w:before="10"/>
              <w:ind w:left="108"/>
            </w:pPr>
            <w:r>
              <w:t>знакомятся</w:t>
            </w:r>
            <w:r>
              <w:rPr>
                <w:spacing w:val="-4"/>
              </w:rPr>
              <w:t xml:space="preserve"> </w:t>
            </w:r>
            <w:r>
              <w:t>друг с</w:t>
            </w:r>
          </w:p>
        </w:tc>
      </w:tr>
      <w:tr w:rsidR="00F34D05" w14:paraId="3B73DFE1" w14:textId="77777777">
        <w:trPr>
          <w:trHeight w:val="290"/>
        </w:trPr>
        <w:tc>
          <w:tcPr>
            <w:tcW w:w="850" w:type="dxa"/>
            <w:tcBorders>
              <w:top w:val="nil"/>
              <w:bottom w:val="nil"/>
            </w:tcBorders>
          </w:tcPr>
          <w:p w14:paraId="68A40D92" w14:textId="77777777" w:rsidR="00F34D05" w:rsidRDefault="00F34D05">
            <w:pPr>
              <w:pStyle w:val="TableParagraph"/>
              <w:rPr>
                <w:sz w:val="20"/>
              </w:rPr>
            </w:pPr>
          </w:p>
        </w:tc>
        <w:tc>
          <w:tcPr>
            <w:tcW w:w="1986" w:type="dxa"/>
            <w:tcBorders>
              <w:top w:val="nil"/>
              <w:bottom w:val="nil"/>
            </w:tcBorders>
          </w:tcPr>
          <w:p w14:paraId="78A97D2B" w14:textId="77777777" w:rsidR="00F34D05" w:rsidRDefault="00F34D05">
            <w:pPr>
              <w:pStyle w:val="TableParagraph"/>
              <w:rPr>
                <w:sz w:val="20"/>
              </w:rPr>
            </w:pPr>
          </w:p>
        </w:tc>
        <w:tc>
          <w:tcPr>
            <w:tcW w:w="3974" w:type="dxa"/>
            <w:tcBorders>
              <w:top w:val="nil"/>
              <w:bottom w:val="nil"/>
            </w:tcBorders>
          </w:tcPr>
          <w:p w14:paraId="1933C060" w14:textId="77777777" w:rsidR="00F34D05" w:rsidRDefault="00FF7079">
            <w:pPr>
              <w:pStyle w:val="TableParagraph"/>
              <w:spacing w:before="16"/>
              <w:ind w:left="111"/>
            </w:pPr>
            <w:hyperlink r:id="rId53">
              <w:r w:rsidR="009F2150">
                <w:rPr>
                  <w:color w:val="1153CC"/>
                  <w:u w:val="single" w:color="1153CC"/>
                </w:rPr>
                <w:t>печатными</w:t>
              </w:r>
              <w:r w:rsidR="009F2150">
                <w:rPr>
                  <w:color w:val="1153CC"/>
                  <w:spacing w:val="-2"/>
                  <w:u w:val="single" w:color="1153CC"/>
                </w:rPr>
                <w:t xml:space="preserve"> </w:t>
              </w:r>
              <w:r w:rsidR="009F2150">
                <w:rPr>
                  <w:color w:val="1153CC"/>
                  <w:u w:val="single" w:color="1153CC"/>
                </w:rPr>
                <w:t>буквами</w:t>
              </w:r>
              <w:r w:rsidR="009F2150">
                <w:rPr>
                  <w:color w:val="1153CC"/>
                  <w:spacing w:val="-2"/>
                  <w:u w:val="single" w:color="1153CC"/>
                </w:rPr>
                <w:t xml:space="preserve"> </w:t>
              </w:r>
              <w:r w:rsidR="009F2150">
                <w:rPr>
                  <w:color w:val="1153CC"/>
                  <w:u w:val="single" w:color="1153CC"/>
                </w:rPr>
                <w:t>имена</w:t>
              </w:r>
              <w:r w:rsidR="009F2150">
                <w:rPr>
                  <w:color w:val="1153CC"/>
                  <w:spacing w:val="-2"/>
                  <w:u w:val="single" w:color="1153CC"/>
                </w:rPr>
                <w:t xml:space="preserve"> </w:t>
              </w:r>
              <w:r w:rsidR="009F2150">
                <w:rPr>
                  <w:color w:val="1153CC"/>
                  <w:u w:val="single" w:color="1153CC"/>
                </w:rPr>
                <w:t>друг</w:t>
              </w:r>
              <w:r w:rsidR="009F2150">
                <w:rPr>
                  <w:color w:val="1153CC"/>
                  <w:spacing w:val="-1"/>
                  <w:u w:val="single" w:color="1153CC"/>
                </w:rPr>
                <w:t xml:space="preserve"> </w:t>
              </w:r>
              <w:r w:rsidR="009F2150">
                <w:rPr>
                  <w:color w:val="1153CC"/>
                  <w:u w:val="single" w:color="1153CC"/>
                </w:rPr>
                <w:t>друга</w:t>
              </w:r>
            </w:hyperlink>
          </w:p>
        </w:tc>
        <w:tc>
          <w:tcPr>
            <w:tcW w:w="2406" w:type="dxa"/>
            <w:tcBorders>
              <w:top w:val="nil"/>
              <w:bottom w:val="nil"/>
            </w:tcBorders>
          </w:tcPr>
          <w:p w14:paraId="7167F020" w14:textId="77777777" w:rsidR="00F34D05" w:rsidRDefault="009F2150">
            <w:pPr>
              <w:pStyle w:val="TableParagraph"/>
              <w:spacing w:before="9"/>
              <w:ind w:left="108"/>
            </w:pPr>
            <w:r>
              <w:t>другом,</w:t>
            </w:r>
            <w:r>
              <w:rPr>
                <w:spacing w:val="-1"/>
              </w:rPr>
              <w:t xml:space="preserve"> </w:t>
            </w:r>
            <w:r>
              <w:t>представляют</w:t>
            </w:r>
          </w:p>
        </w:tc>
      </w:tr>
      <w:tr w:rsidR="00F34D05" w14:paraId="04906362" w14:textId="77777777">
        <w:trPr>
          <w:trHeight w:val="581"/>
        </w:trPr>
        <w:tc>
          <w:tcPr>
            <w:tcW w:w="850" w:type="dxa"/>
            <w:tcBorders>
              <w:top w:val="nil"/>
              <w:bottom w:val="nil"/>
            </w:tcBorders>
          </w:tcPr>
          <w:p w14:paraId="67609613" w14:textId="77777777" w:rsidR="00F34D05" w:rsidRDefault="00F34D05">
            <w:pPr>
              <w:pStyle w:val="TableParagraph"/>
            </w:pPr>
          </w:p>
        </w:tc>
        <w:tc>
          <w:tcPr>
            <w:tcW w:w="1986" w:type="dxa"/>
            <w:tcBorders>
              <w:top w:val="nil"/>
              <w:bottom w:val="nil"/>
            </w:tcBorders>
          </w:tcPr>
          <w:p w14:paraId="7F6A40D9" w14:textId="77777777" w:rsidR="00F34D05" w:rsidRDefault="009F2150">
            <w:pPr>
              <w:pStyle w:val="TableParagraph"/>
              <w:spacing w:before="21"/>
              <w:ind w:left="112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этапа:</w:t>
            </w:r>
          </w:p>
          <w:p w14:paraId="2A46BEE4" w14:textId="77777777" w:rsidR="00F34D05" w:rsidRDefault="009F2150">
            <w:pPr>
              <w:pStyle w:val="TableParagraph"/>
              <w:spacing w:before="30"/>
              <w:ind w:left="112"/>
            </w:pPr>
            <w:r>
              <w:t>индивидуальное</w:t>
            </w:r>
          </w:p>
        </w:tc>
        <w:tc>
          <w:tcPr>
            <w:tcW w:w="3974" w:type="dxa"/>
            <w:tcBorders>
              <w:top w:val="nil"/>
              <w:bottom w:val="nil"/>
            </w:tcBorders>
          </w:tcPr>
          <w:p w14:paraId="7716069E" w14:textId="77777777" w:rsidR="00F34D05" w:rsidRDefault="009F2150">
            <w:pPr>
              <w:pStyle w:val="TableParagraph"/>
              <w:spacing w:before="16"/>
              <w:ind w:left="111"/>
            </w:pPr>
            <w:r>
              <w:t>(приложение</w:t>
            </w:r>
            <w:r>
              <w:rPr>
                <w:spacing w:val="-4"/>
              </w:rPr>
              <w:t xml:space="preserve"> </w:t>
            </w:r>
            <w:r>
              <w:t>«Найди</w:t>
            </w:r>
            <w:r>
              <w:rPr>
                <w:spacing w:val="-4"/>
              </w:rPr>
              <w:t xml:space="preserve"> </w:t>
            </w:r>
            <w:r>
              <w:t>друга»</w:t>
            </w:r>
            <w:r>
              <w:rPr>
                <w:spacing w:val="-10"/>
              </w:rPr>
              <w:t xml:space="preserve"> </w:t>
            </w:r>
            <w:r>
              <w:t>к</w:t>
            </w:r>
            <w:r>
              <w:rPr>
                <w:spacing w:val="-3"/>
              </w:rPr>
              <w:t xml:space="preserve"> </w:t>
            </w:r>
            <w:r>
              <w:t>занятию</w:t>
            </w:r>
          </w:p>
          <w:p w14:paraId="2308DAC7" w14:textId="77777777" w:rsidR="00F34D05" w:rsidRDefault="009F2150">
            <w:pPr>
              <w:pStyle w:val="TableParagraph"/>
              <w:spacing w:before="40" w:line="252" w:lineRule="exact"/>
              <w:ind w:left="111"/>
            </w:pPr>
            <w:r>
              <w:t>№</w:t>
            </w:r>
            <w:r>
              <w:rPr>
                <w:spacing w:val="-2"/>
              </w:rPr>
              <w:t xml:space="preserve"> </w:t>
            </w:r>
            <w:r>
              <w:t>1); или</w:t>
            </w:r>
            <w:r>
              <w:rPr>
                <w:spacing w:val="-3"/>
              </w:rPr>
              <w:t xml:space="preserve"> </w:t>
            </w:r>
            <w:hyperlink r:id="rId54">
              <w:r>
                <w:rPr>
                  <w:color w:val="1153CC"/>
                  <w:u w:val="single" w:color="1153CC"/>
                </w:rPr>
                <w:t>организует</w:t>
              </w:r>
              <w:r>
                <w:rPr>
                  <w:color w:val="1153CC"/>
                  <w:spacing w:val="-1"/>
                  <w:u w:val="single" w:color="1153CC"/>
                </w:rPr>
                <w:t xml:space="preserve"> </w:t>
              </w:r>
              <w:r>
                <w:rPr>
                  <w:color w:val="1153CC"/>
                  <w:u w:val="single" w:color="1153CC"/>
                </w:rPr>
                <w:t>игры</w:t>
              </w:r>
              <w:r>
                <w:rPr>
                  <w:color w:val="1153CC"/>
                  <w:spacing w:val="-1"/>
                  <w:u w:val="single" w:color="1153CC"/>
                </w:rPr>
                <w:t xml:space="preserve"> </w:t>
              </w:r>
              <w:r>
                <w:rPr>
                  <w:color w:val="1153CC"/>
                  <w:u w:val="single" w:color="1153CC"/>
                </w:rPr>
                <w:t>на</w:t>
              </w:r>
            </w:hyperlink>
          </w:p>
        </w:tc>
        <w:tc>
          <w:tcPr>
            <w:tcW w:w="2406" w:type="dxa"/>
            <w:tcBorders>
              <w:top w:val="nil"/>
              <w:bottom w:val="nil"/>
            </w:tcBorders>
          </w:tcPr>
          <w:p w14:paraId="25BDD60B" w14:textId="77777777" w:rsidR="00F34D05" w:rsidRDefault="009F2150">
            <w:pPr>
              <w:pStyle w:val="TableParagraph"/>
              <w:spacing w:before="12"/>
              <w:ind w:left="108"/>
            </w:pPr>
            <w:r>
              <w:t>участников</w:t>
            </w:r>
            <w:r>
              <w:rPr>
                <w:spacing w:val="-3"/>
              </w:rPr>
              <w:t xml:space="preserve"> </w:t>
            </w:r>
            <w:r>
              <w:t>своей</w:t>
            </w:r>
          </w:p>
          <w:p w14:paraId="7EC91DFD" w14:textId="77777777" w:rsidR="00F34D05" w:rsidRDefault="009F2150">
            <w:pPr>
              <w:pStyle w:val="TableParagraph"/>
              <w:spacing w:before="37"/>
              <w:ind w:left="108"/>
            </w:pPr>
            <w:r>
              <w:t>группы</w:t>
            </w:r>
            <w:r>
              <w:rPr>
                <w:spacing w:val="-3"/>
              </w:rPr>
              <w:t xml:space="preserve"> </w:t>
            </w:r>
            <w:r>
              <w:t>другим</w:t>
            </w:r>
          </w:p>
        </w:tc>
      </w:tr>
      <w:tr w:rsidR="00F34D05" w14:paraId="6913C7DE" w14:textId="77777777">
        <w:trPr>
          <w:trHeight w:val="288"/>
        </w:trPr>
        <w:tc>
          <w:tcPr>
            <w:tcW w:w="850" w:type="dxa"/>
            <w:tcBorders>
              <w:top w:val="nil"/>
              <w:bottom w:val="nil"/>
            </w:tcBorders>
          </w:tcPr>
          <w:p w14:paraId="32414C71" w14:textId="77777777" w:rsidR="00F34D05" w:rsidRDefault="00F34D05">
            <w:pPr>
              <w:pStyle w:val="TableParagraph"/>
              <w:rPr>
                <w:sz w:val="20"/>
              </w:rPr>
            </w:pPr>
          </w:p>
        </w:tc>
        <w:tc>
          <w:tcPr>
            <w:tcW w:w="1986" w:type="dxa"/>
            <w:tcBorders>
              <w:top w:val="nil"/>
              <w:bottom w:val="nil"/>
            </w:tcBorders>
          </w:tcPr>
          <w:p w14:paraId="0E1E5A7A" w14:textId="77777777" w:rsidR="00F34D05" w:rsidRDefault="009F2150">
            <w:pPr>
              <w:pStyle w:val="TableParagraph"/>
              <w:spacing w:before="10"/>
              <w:ind w:left="112"/>
            </w:pPr>
            <w:r>
              <w:t>знакомство</w:t>
            </w:r>
            <w:r>
              <w:rPr>
                <w:spacing w:val="-3"/>
              </w:rPr>
              <w:t xml:space="preserve"> </w:t>
            </w:r>
            <w:r>
              <w:t>с</w:t>
            </w:r>
          </w:p>
        </w:tc>
        <w:tc>
          <w:tcPr>
            <w:tcW w:w="3974" w:type="dxa"/>
            <w:tcBorders>
              <w:top w:val="nil"/>
              <w:bottom w:val="nil"/>
            </w:tcBorders>
          </w:tcPr>
          <w:p w14:paraId="3D81C27A" w14:textId="77777777" w:rsidR="00F34D05" w:rsidRDefault="00FF7079">
            <w:pPr>
              <w:pStyle w:val="TableParagraph"/>
              <w:spacing w:before="18" w:line="250" w:lineRule="exact"/>
              <w:ind w:left="111"/>
            </w:pPr>
            <w:hyperlink r:id="rId55">
              <w:r w:rsidR="009F2150">
                <w:rPr>
                  <w:color w:val="1153CC"/>
                  <w:spacing w:val="-1"/>
                  <w:u w:val="single" w:color="1153CC"/>
                </w:rPr>
                <w:t>знакомство</w:t>
              </w:r>
              <w:r w:rsidR="009F2150">
                <w:rPr>
                  <w:color w:val="1153CC"/>
                  <w:spacing w:val="-11"/>
                  <w:u w:val="single" w:color="1153CC"/>
                </w:rPr>
                <w:t xml:space="preserve"> </w:t>
              </w:r>
              <w:r w:rsidR="009F2150">
                <w:rPr>
                  <w:color w:val="1153CC"/>
                  <w:spacing w:val="-1"/>
                  <w:u w:val="single" w:color="1153CC"/>
                </w:rPr>
                <w:t>«Давай-ка</w:t>
              </w:r>
              <w:r w:rsidR="009F2150">
                <w:rPr>
                  <w:color w:val="1153CC"/>
                  <w:spacing w:val="-11"/>
                  <w:u w:val="single" w:color="1153CC"/>
                </w:rPr>
                <w:t xml:space="preserve"> </w:t>
              </w:r>
              <w:r w:rsidR="009F2150">
                <w:rPr>
                  <w:color w:val="1153CC"/>
                  <w:u w:val="single" w:color="1153CC"/>
                </w:rPr>
                <w:t>познакомимся»,</w:t>
              </w:r>
            </w:hyperlink>
          </w:p>
        </w:tc>
        <w:tc>
          <w:tcPr>
            <w:tcW w:w="2406" w:type="dxa"/>
            <w:tcBorders>
              <w:top w:val="nil"/>
              <w:bottom w:val="nil"/>
            </w:tcBorders>
          </w:tcPr>
          <w:p w14:paraId="360E9917" w14:textId="77777777" w:rsidR="00F34D05" w:rsidRDefault="009F2150">
            <w:pPr>
              <w:pStyle w:val="TableParagraph"/>
              <w:spacing w:before="10"/>
              <w:ind w:left="108"/>
            </w:pPr>
            <w:r>
              <w:t>ребятам.</w:t>
            </w:r>
          </w:p>
        </w:tc>
      </w:tr>
      <w:tr w:rsidR="00F34D05" w14:paraId="691BD1EA" w14:textId="77777777">
        <w:trPr>
          <w:trHeight w:val="294"/>
        </w:trPr>
        <w:tc>
          <w:tcPr>
            <w:tcW w:w="850" w:type="dxa"/>
            <w:tcBorders>
              <w:top w:val="nil"/>
              <w:bottom w:val="nil"/>
            </w:tcBorders>
          </w:tcPr>
          <w:p w14:paraId="36E7788D" w14:textId="77777777" w:rsidR="00F34D05" w:rsidRDefault="00F34D05">
            <w:pPr>
              <w:pStyle w:val="TableParagraph"/>
            </w:pPr>
          </w:p>
        </w:tc>
        <w:tc>
          <w:tcPr>
            <w:tcW w:w="1986" w:type="dxa"/>
            <w:tcBorders>
              <w:top w:val="nil"/>
              <w:bottom w:val="nil"/>
            </w:tcBorders>
          </w:tcPr>
          <w:p w14:paraId="69087816" w14:textId="77777777" w:rsidR="00F34D05" w:rsidRDefault="009F2150">
            <w:pPr>
              <w:pStyle w:val="TableParagraph"/>
              <w:spacing w:before="8"/>
              <w:ind w:left="112"/>
            </w:pPr>
            <w:r>
              <w:t>одноклассниками</w:t>
            </w:r>
          </w:p>
        </w:tc>
        <w:tc>
          <w:tcPr>
            <w:tcW w:w="3974" w:type="dxa"/>
            <w:tcBorders>
              <w:top w:val="nil"/>
              <w:bottom w:val="nil"/>
            </w:tcBorders>
          </w:tcPr>
          <w:p w14:paraId="04F3CD0C" w14:textId="77777777" w:rsidR="00F34D05" w:rsidRDefault="00FF7079">
            <w:pPr>
              <w:pStyle w:val="TableParagraph"/>
              <w:spacing w:before="20"/>
              <w:ind w:left="111"/>
            </w:pPr>
            <w:hyperlink r:id="rId56">
              <w:r w:rsidR="009F2150">
                <w:rPr>
                  <w:color w:val="1153CC"/>
                  <w:u w:val="single" w:color="1153CC"/>
                </w:rPr>
                <w:t>«Откроем</w:t>
              </w:r>
              <w:r w:rsidR="009F2150">
                <w:rPr>
                  <w:color w:val="1153CC"/>
                  <w:spacing w:val="-6"/>
                  <w:u w:val="single" w:color="1153CC"/>
                </w:rPr>
                <w:t xml:space="preserve"> </w:t>
              </w:r>
              <w:r w:rsidR="009F2150">
                <w:rPr>
                  <w:color w:val="1153CC"/>
                  <w:u w:val="single" w:color="1153CC"/>
                </w:rPr>
                <w:t>сердце</w:t>
              </w:r>
              <w:r w:rsidR="009F2150">
                <w:rPr>
                  <w:color w:val="1153CC"/>
                  <w:spacing w:val="-8"/>
                  <w:u w:val="single" w:color="1153CC"/>
                </w:rPr>
                <w:t xml:space="preserve"> </w:t>
              </w:r>
              <w:r w:rsidR="009F2150">
                <w:rPr>
                  <w:color w:val="1153CC"/>
                  <w:u w:val="single" w:color="1153CC"/>
                </w:rPr>
                <w:t>друг</w:t>
              </w:r>
              <w:r w:rsidR="009F2150">
                <w:rPr>
                  <w:color w:val="1153CC"/>
                  <w:spacing w:val="-3"/>
                  <w:u w:val="single" w:color="1153CC"/>
                </w:rPr>
                <w:t xml:space="preserve"> </w:t>
              </w:r>
              <w:r w:rsidR="009F2150">
                <w:rPr>
                  <w:color w:val="1153CC"/>
                  <w:u w:val="single" w:color="1153CC"/>
                </w:rPr>
                <w:t>другу»,</w:t>
              </w:r>
              <w:r w:rsidR="009F2150">
                <w:rPr>
                  <w:color w:val="1153CC"/>
                  <w:spacing w:val="-1"/>
                  <w:u w:val="single" w:color="1153CC"/>
                </w:rPr>
                <w:t xml:space="preserve"> </w:t>
              </w:r>
              <w:r w:rsidR="009F2150">
                <w:rPr>
                  <w:color w:val="1153CC"/>
                  <w:u w:val="single" w:color="1153CC"/>
                </w:rPr>
                <w:t>«Это</w:t>
              </w:r>
              <w:r w:rsidR="009F2150">
                <w:rPr>
                  <w:color w:val="1153CC"/>
                  <w:spacing w:val="-3"/>
                  <w:u w:val="single" w:color="1153CC"/>
                </w:rPr>
                <w:t xml:space="preserve"> </w:t>
              </w:r>
              <w:r w:rsidR="009F2150">
                <w:rPr>
                  <w:color w:val="1153CC"/>
                  <w:u w:val="single" w:color="1153CC"/>
                </w:rPr>
                <w:t>–</w:t>
              </w:r>
            </w:hyperlink>
          </w:p>
        </w:tc>
        <w:tc>
          <w:tcPr>
            <w:tcW w:w="2406" w:type="dxa"/>
            <w:tcBorders>
              <w:top w:val="nil"/>
              <w:bottom w:val="nil"/>
            </w:tcBorders>
          </w:tcPr>
          <w:p w14:paraId="180DEBCD" w14:textId="77777777" w:rsidR="00F34D05" w:rsidRDefault="00F34D05">
            <w:pPr>
              <w:pStyle w:val="TableParagraph"/>
            </w:pPr>
          </w:p>
        </w:tc>
      </w:tr>
      <w:tr w:rsidR="00F34D05" w14:paraId="62FE6E33" w14:textId="77777777">
        <w:trPr>
          <w:trHeight w:val="291"/>
        </w:trPr>
        <w:tc>
          <w:tcPr>
            <w:tcW w:w="850" w:type="dxa"/>
            <w:tcBorders>
              <w:top w:val="nil"/>
              <w:bottom w:val="nil"/>
            </w:tcBorders>
          </w:tcPr>
          <w:p w14:paraId="6B50F1EB" w14:textId="77777777" w:rsidR="00F34D05" w:rsidRDefault="00F34D05">
            <w:pPr>
              <w:pStyle w:val="TableParagraph"/>
              <w:rPr>
                <w:sz w:val="20"/>
              </w:rPr>
            </w:pPr>
          </w:p>
        </w:tc>
        <w:tc>
          <w:tcPr>
            <w:tcW w:w="1986" w:type="dxa"/>
            <w:tcBorders>
              <w:top w:val="nil"/>
              <w:bottom w:val="nil"/>
            </w:tcBorders>
          </w:tcPr>
          <w:p w14:paraId="1B5DC480" w14:textId="77777777" w:rsidR="00F34D05" w:rsidRDefault="00F34D05">
            <w:pPr>
              <w:pStyle w:val="TableParagraph"/>
              <w:rPr>
                <w:sz w:val="20"/>
              </w:rPr>
            </w:pPr>
          </w:p>
        </w:tc>
        <w:tc>
          <w:tcPr>
            <w:tcW w:w="3974" w:type="dxa"/>
            <w:tcBorders>
              <w:top w:val="nil"/>
              <w:bottom w:val="nil"/>
            </w:tcBorders>
          </w:tcPr>
          <w:p w14:paraId="77482D5A" w14:textId="77777777" w:rsidR="00F34D05" w:rsidRDefault="00FF7079">
            <w:pPr>
              <w:pStyle w:val="TableParagraph"/>
              <w:spacing w:before="19" w:line="252" w:lineRule="exact"/>
              <w:ind w:left="111"/>
            </w:pPr>
            <w:hyperlink r:id="rId57">
              <w:r w:rsidR="009F2150">
                <w:rPr>
                  <w:color w:val="1153CC"/>
                  <w:u w:val="single" w:color="1153CC"/>
                </w:rPr>
                <w:t>я»:</w:t>
              </w:r>
            </w:hyperlink>
          </w:p>
        </w:tc>
        <w:tc>
          <w:tcPr>
            <w:tcW w:w="2406" w:type="dxa"/>
            <w:tcBorders>
              <w:top w:val="nil"/>
              <w:bottom w:val="nil"/>
            </w:tcBorders>
          </w:tcPr>
          <w:p w14:paraId="2700C125" w14:textId="77777777" w:rsidR="00F34D05" w:rsidRDefault="009F2150">
            <w:pPr>
              <w:pStyle w:val="TableParagraph"/>
              <w:spacing w:before="12"/>
              <w:ind w:left="108"/>
            </w:pPr>
            <w:r>
              <w:t>Хлопают</w:t>
            </w:r>
            <w:r>
              <w:rPr>
                <w:spacing w:val="-1"/>
              </w:rPr>
              <w:t xml:space="preserve"> </w:t>
            </w:r>
            <w:r>
              <w:t>каждому</w:t>
            </w:r>
          </w:p>
        </w:tc>
      </w:tr>
      <w:tr w:rsidR="00F34D05" w14:paraId="1A9C0DFF" w14:textId="77777777">
        <w:trPr>
          <w:trHeight w:val="578"/>
        </w:trPr>
        <w:tc>
          <w:tcPr>
            <w:tcW w:w="850" w:type="dxa"/>
            <w:tcBorders>
              <w:top w:val="nil"/>
              <w:bottom w:val="nil"/>
            </w:tcBorders>
          </w:tcPr>
          <w:p w14:paraId="55D6787D" w14:textId="77777777" w:rsidR="00F34D05" w:rsidRDefault="00F34D05">
            <w:pPr>
              <w:pStyle w:val="TableParagraph"/>
            </w:pPr>
          </w:p>
        </w:tc>
        <w:tc>
          <w:tcPr>
            <w:tcW w:w="1986" w:type="dxa"/>
            <w:tcBorders>
              <w:top w:val="nil"/>
              <w:bottom w:val="nil"/>
            </w:tcBorders>
          </w:tcPr>
          <w:p w14:paraId="1FD924B6" w14:textId="77777777" w:rsidR="00F34D05" w:rsidRDefault="00F34D05">
            <w:pPr>
              <w:pStyle w:val="TableParagraph"/>
            </w:pPr>
          </w:p>
        </w:tc>
        <w:tc>
          <w:tcPr>
            <w:tcW w:w="3974" w:type="dxa"/>
            <w:tcBorders>
              <w:top w:val="nil"/>
              <w:bottom w:val="nil"/>
            </w:tcBorders>
          </w:tcPr>
          <w:p w14:paraId="686210AA" w14:textId="77777777" w:rsidR="00F34D05" w:rsidRDefault="009F2150">
            <w:pPr>
              <w:pStyle w:val="TableParagraph"/>
              <w:spacing w:before="20"/>
              <w:ind w:left="111"/>
            </w:pPr>
            <w:r>
              <w:t>–</w:t>
            </w:r>
            <w:r>
              <w:rPr>
                <w:spacing w:val="-1"/>
              </w:rPr>
              <w:t xml:space="preserve"> </w:t>
            </w:r>
            <w:r>
              <w:t>озвучивает</w:t>
            </w:r>
            <w:r>
              <w:rPr>
                <w:spacing w:val="-3"/>
              </w:rPr>
              <w:t xml:space="preserve"> </w:t>
            </w:r>
            <w:r>
              <w:t>то,</w:t>
            </w:r>
            <w:r>
              <w:rPr>
                <w:spacing w:val="-2"/>
              </w:rPr>
              <w:t xml:space="preserve"> </w:t>
            </w:r>
            <w:r>
              <w:t>что</w:t>
            </w:r>
            <w:r>
              <w:rPr>
                <w:spacing w:val="-1"/>
              </w:rPr>
              <w:t xml:space="preserve"> </w:t>
            </w:r>
            <w:r>
              <w:t>делают</w:t>
            </w:r>
          </w:p>
          <w:p w14:paraId="15262C97" w14:textId="77777777" w:rsidR="00F34D05" w:rsidRDefault="009F2150">
            <w:pPr>
              <w:pStyle w:val="TableParagraph"/>
              <w:spacing w:before="25"/>
              <w:ind w:left="111"/>
            </w:pPr>
            <w:r>
              <w:t>обучающиеся,</w:t>
            </w:r>
            <w:r>
              <w:rPr>
                <w:spacing w:val="-3"/>
              </w:rPr>
              <w:t xml:space="preserve"> </w:t>
            </w:r>
            <w:r>
              <w:t>положительно</w:t>
            </w:r>
            <w:r>
              <w:rPr>
                <w:spacing w:val="-2"/>
              </w:rPr>
              <w:t xml:space="preserve"> </w:t>
            </w:r>
            <w:r>
              <w:t>оценивая</w:t>
            </w:r>
          </w:p>
        </w:tc>
        <w:tc>
          <w:tcPr>
            <w:tcW w:w="2406" w:type="dxa"/>
            <w:tcBorders>
              <w:top w:val="nil"/>
              <w:bottom w:val="nil"/>
            </w:tcBorders>
          </w:tcPr>
          <w:p w14:paraId="748966BB" w14:textId="77777777" w:rsidR="00F34D05" w:rsidRDefault="009F2150">
            <w:pPr>
              <w:pStyle w:val="TableParagraph"/>
              <w:spacing w:before="10"/>
              <w:ind w:left="108"/>
            </w:pPr>
            <w:r>
              <w:t>ребенку</w:t>
            </w:r>
            <w:r>
              <w:rPr>
                <w:spacing w:val="-8"/>
              </w:rPr>
              <w:t xml:space="preserve"> </w:t>
            </w:r>
            <w:r>
              <w:t>за</w:t>
            </w:r>
          </w:p>
          <w:p w14:paraId="563717E2" w14:textId="77777777" w:rsidR="00F34D05" w:rsidRDefault="009F2150">
            <w:pPr>
              <w:pStyle w:val="TableParagraph"/>
              <w:spacing w:before="43" w:line="252" w:lineRule="exact"/>
              <w:ind w:left="108"/>
            </w:pPr>
            <w:r>
              <w:t>выполненную</w:t>
            </w:r>
            <w:r>
              <w:rPr>
                <w:spacing w:val="-4"/>
              </w:rPr>
              <w:t xml:space="preserve"> </w:t>
            </w:r>
            <w:r>
              <w:t>работу.</w:t>
            </w:r>
          </w:p>
        </w:tc>
      </w:tr>
      <w:tr w:rsidR="00F34D05" w14:paraId="7279A42E" w14:textId="77777777">
        <w:trPr>
          <w:trHeight w:val="289"/>
        </w:trPr>
        <w:tc>
          <w:tcPr>
            <w:tcW w:w="850" w:type="dxa"/>
            <w:tcBorders>
              <w:top w:val="nil"/>
              <w:bottom w:val="nil"/>
            </w:tcBorders>
          </w:tcPr>
          <w:p w14:paraId="6FD1C1C1" w14:textId="77777777" w:rsidR="00F34D05" w:rsidRDefault="00F34D05">
            <w:pPr>
              <w:pStyle w:val="TableParagraph"/>
              <w:rPr>
                <w:sz w:val="20"/>
              </w:rPr>
            </w:pPr>
          </w:p>
        </w:tc>
        <w:tc>
          <w:tcPr>
            <w:tcW w:w="1986" w:type="dxa"/>
            <w:tcBorders>
              <w:top w:val="nil"/>
              <w:bottom w:val="nil"/>
            </w:tcBorders>
          </w:tcPr>
          <w:p w14:paraId="5D030C50" w14:textId="77777777" w:rsidR="00F34D05" w:rsidRDefault="00F34D05">
            <w:pPr>
              <w:pStyle w:val="TableParagraph"/>
              <w:rPr>
                <w:sz w:val="20"/>
              </w:rPr>
            </w:pPr>
          </w:p>
        </w:tc>
        <w:tc>
          <w:tcPr>
            <w:tcW w:w="3974" w:type="dxa"/>
            <w:tcBorders>
              <w:top w:val="nil"/>
              <w:bottom w:val="nil"/>
            </w:tcBorders>
          </w:tcPr>
          <w:p w14:paraId="58FC3500" w14:textId="77777777" w:rsidR="00F34D05" w:rsidRDefault="009F2150">
            <w:pPr>
              <w:pStyle w:val="TableParagraph"/>
              <w:spacing w:before="10"/>
              <w:ind w:left="111"/>
            </w:pPr>
            <w:r>
              <w:t>результат</w:t>
            </w:r>
            <w:r>
              <w:rPr>
                <w:spacing w:val="-1"/>
              </w:rPr>
              <w:t xml:space="preserve"> </w:t>
            </w:r>
            <w:r>
              <w:t>их</w:t>
            </w:r>
            <w:r>
              <w:rPr>
                <w:spacing w:val="-1"/>
              </w:rPr>
              <w:t xml:space="preserve"> </w:t>
            </w:r>
            <w:r>
              <w:t>работы;</w:t>
            </w:r>
          </w:p>
        </w:tc>
        <w:tc>
          <w:tcPr>
            <w:tcW w:w="2406" w:type="dxa"/>
            <w:tcBorders>
              <w:top w:val="nil"/>
              <w:bottom w:val="nil"/>
            </w:tcBorders>
          </w:tcPr>
          <w:p w14:paraId="5E8A15F8" w14:textId="77777777" w:rsidR="00F34D05" w:rsidRDefault="00F34D05">
            <w:pPr>
              <w:pStyle w:val="TableParagraph"/>
              <w:rPr>
                <w:sz w:val="20"/>
              </w:rPr>
            </w:pPr>
          </w:p>
        </w:tc>
      </w:tr>
      <w:tr w:rsidR="00F34D05" w14:paraId="22924CF2" w14:textId="77777777">
        <w:trPr>
          <w:trHeight w:val="291"/>
        </w:trPr>
        <w:tc>
          <w:tcPr>
            <w:tcW w:w="850" w:type="dxa"/>
            <w:tcBorders>
              <w:top w:val="nil"/>
              <w:bottom w:val="nil"/>
            </w:tcBorders>
          </w:tcPr>
          <w:p w14:paraId="3F9C77CA" w14:textId="77777777" w:rsidR="00F34D05" w:rsidRDefault="00F34D05">
            <w:pPr>
              <w:pStyle w:val="TableParagraph"/>
              <w:rPr>
                <w:sz w:val="20"/>
              </w:rPr>
            </w:pPr>
          </w:p>
        </w:tc>
        <w:tc>
          <w:tcPr>
            <w:tcW w:w="1986" w:type="dxa"/>
            <w:tcBorders>
              <w:top w:val="nil"/>
              <w:bottom w:val="nil"/>
            </w:tcBorders>
          </w:tcPr>
          <w:p w14:paraId="70AC5C9E" w14:textId="77777777" w:rsidR="00F34D05" w:rsidRDefault="00F34D05">
            <w:pPr>
              <w:pStyle w:val="TableParagraph"/>
              <w:rPr>
                <w:sz w:val="20"/>
              </w:rPr>
            </w:pPr>
          </w:p>
        </w:tc>
        <w:tc>
          <w:tcPr>
            <w:tcW w:w="3974" w:type="dxa"/>
            <w:tcBorders>
              <w:top w:val="nil"/>
              <w:bottom w:val="nil"/>
            </w:tcBorders>
          </w:tcPr>
          <w:p w14:paraId="1F6A0A3E" w14:textId="77777777" w:rsidR="00F34D05" w:rsidRDefault="00F34D05">
            <w:pPr>
              <w:pStyle w:val="TableParagraph"/>
              <w:rPr>
                <w:sz w:val="20"/>
              </w:rPr>
            </w:pPr>
          </w:p>
        </w:tc>
        <w:tc>
          <w:tcPr>
            <w:tcW w:w="2406" w:type="dxa"/>
            <w:tcBorders>
              <w:top w:val="nil"/>
              <w:bottom w:val="nil"/>
            </w:tcBorders>
          </w:tcPr>
          <w:p w14:paraId="4217B547" w14:textId="77777777" w:rsidR="00F34D05" w:rsidRDefault="009F2150">
            <w:pPr>
              <w:pStyle w:val="TableParagraph"/>
              <w:spacing w:before="16"/>
              <w:ind w:left="108"/>
            </w:pPr>
            <w:r>
              <w:t>Участвуют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игре,</w:t>
            </w:r>
          </w:p>
        </w:tc>
      </w:tr>
      <w:tr w:rsidR="00F34D05" w14:paraId="7D26D442" w14:textId="77777777">
        <w:trPr>
          <w:trHeight w:val="291"/>
        </w:trPr>
        <w:tc>
          <w:tcPr>
            <w:tcW w:w="850" w:type="dxa"/>
            <w:tcBorders>
              <w:top w:val="nil"/>
              <w:bottom w:val="nil"/>
            </w:tcBorders>
          </w:tcPr>
          <w:p w14:paraId="619EA5D2" w14:textId="77777777" w:rsidR="00F34D05" w:rsidRDefault="00F34D05">
            <w:pPr>
              <w:pStyle w:val="TableParagraph"/>
              <w:rPr>
                <w:sz w:val="20"/>
              </w:rPr>
            </w:pPr>
          </w:p>
        </w:tc>
        <w:tc>
          <w:tcPr>
            <w:tcW w:w="1986" w:type="dxa"/>
            <w:tcBorders>
              <w:top w:val="nil"/>
              <w:bottom w:val="nil"/>
            </w:tcBorders>
          </w:tcPr>
          <w:p w14:paraId="1E4C5530" w14:textId="77777777" w:rsidR="00F34D05" w:rsidRDefault="00F34D05">
            <w:pPr>
              <w:pStyle w:val="TableParagraph"/>
              <w:rPr>
                <w:sz w:val="20"/>
              </w:rPr>
            </w:pPr>
          </w:p>
        </w:tc>
        <w:tc>
          <w:tcPr>
            <w:tcW w:w="3974" w:type="dxa"/>
            <w:tcBorders>
              <w:top w:val="nil"/>
              <w:bottom w:val="nil"/>
            </w:tcBorders>
          </w:tcPr>
          <w:p w14:paraId="716CDB7D" w14:textId="77777777" w:rsidR="00F34D05" w:rsidRDefault="009F2150">
            <w:pPr>
              <w:pStyle w:val="TableParagraph"/>
              <w:spacing w:before="13"/>
              <w:ind w:left="111"/>
            </w:pPr>
            <w:r>
              <w:t>–</w:t>
            </w:r>
            <w:r>
              <w:rPr>
                <w:spacing w:val="-1"/>
              </w:rPr>
              <w:t xml:space="preserve"> </w:t>
            </w:r>
            <w:r>
              <w:t>организует</w:t>
            </w:r>
            <w:r>
              <w:rPr>
                <w:spacing w:val="-2"/>
              </w:rPr>
              <w:t xml:space="preserve"> </w:t>
            </w:r>
            <w:r>
              <w:t>подвижную</w:t>
            </w:r>
            <w:r>
              <w:rPr>
                <w:spacing w:val="-1"/>
              </w:rPr>
              <w:t xml:space="preserve"> </w:t>
            </w:r>
            <w:r>
              <w:t>игру</w:t>
            </w:r>
            <w:r>
              <w:rPr>
                <w:spacing w:val="-5"/>
              </w:rPr>
              <w:t xml:space="preserve"> </w:t>
            </w:r>
            <w:r>
              <w:t>на</w:t>
            </w:r>
          </w:p>
        </w:tc>
        <w:tc>
          <w:tcPr>
            <w:tcW w:w="2406" w:type="dxa"/>
            <w:tcBorders>
              <w:top w:val="nil"/>
              <w:bottom w:val="nil"/>
            </w:tcBorders>
          </w:tcPr>
          <w:p w14:paraId="782D4E6E" w14:textId="77777777" w:rsidR="00F34D05" w:rsidRDefault="009F2150">
            <w:pPr>
              <w:pStyle w:val="TableParagraph"/>
              <w:spacing w:before="15"/>
              <w:ind w:left="108"/>
            </w:pPr>
            <w:r>
              <w:t>закрепляют</w:t>
            </w:r>
            <w:r>
              <w:rPr>
                <w:spacing w:val="-7"/>
              </w:rPr>
              <w:t xml:space="preserve"> </w:t>
            </w:r>
            <w:r>
              <w:t>знания</w:t>
            </w:r>
          </w:p>
        </w:tc>
      </w:tr>
      <w:tr w:rsidR="00F34D05" w14:paraId="34519695" w14:textId="77777777">
        <w:trPr>
          <w:trHeight w:val="292"/>
        </w:trPr>
        <w:tc>
          <w:tcPr>
            <w:tcW w:w="850" w:type="dxa"/>
            <w:tcBorders>
              <w:top w:val="nil"/>
              <w:bottom w:val="nil"/>
            </w:tcBorders>
          </w:tcPr>
          <w:p w14:paraId="55A9E362" w14:textId="77777777" w:rsidR="00F34D05" w:rsidRDefault="00F34D05">
            <w:pPr>
              <w:pStyle w:val="TableParagraph"/>
              <w:rPr>
                <w:sz w:val="20"/>
              </w:rPr>
            </w:pPr>
          </w:p>
        </w:tc>
        <w:tc>
          <w:tcPr>
            <w:tcW w:w="1986" w:type="dxa"/>
            <w:tcBorders>
              <w:top w:val="nil"/>
              <w:bottom w:val="nil"/>
            </w:tcBorders>
          </w:tcPr>
          <w:p w14:paraId="718506BB" w14:textId="77777777" w:rsidR="00F34D05" w:rsidRDefault="00F34D05">
            <w:pPr>
              <w:pStyle w:val="TableParagraph"/>
              <w:rPr>
                <w:sz w:val="20"/>
              </w:rPr>
            </w:pPr>
          </w:p>
        </w:tc>
        <w:tc>
          <w:tcPr>
            <w:tcW w:w="3974" w:type="dxa"/>
            <w:tcBorders>
              <w:top w:val="nil"/>
              <w:bottom w:val="nil"/>
            </w:tcBorders>
          </w:tcPr>
          <w:p w14:paraId="176035DD" w14:textId="77777777" w:rsidR="00F34D05" w:rsidRDefault="009F2150">
            <w:pPr>
              <w:pStyle w:val="TableParagraph"/>
              <w:spacing w:before="14"/>
              <w:ind w:left="111"/>
            </w:pPr>
            <w:r>
              <w:t>знакомство</w:t>
            </w:r>
            <w:r>
              <w:rPr>
                <w:spacing w:val="-4"/>
              </w:rPr>
              <w:t xml:space="preserve"> </w:t>
            </w:r>
            <w:r>
              <w:t>для</w:t>
            </w:r>
            <w:r>
              <w:rPr>
                <w:spacing w:val="-3"/>
              </w:rPr>
              <w:t xml:space="preserve"> </w:t>
            </w:r>
            <w:r>
              <w:t>закрепления</w:t>
            </w:r>
            <w:r>
              <w:rPr>
                <w:spacing w:val="-5"/>
              </w:rPr>
              <w:t xml:space="preserve"> </w:t>
            </w:r>
            <w:r>
              <w:t>знаний</w:t>
            </w:r>
          </w:p>
        </w:tc>
        <w:tc>
          <w:tcPr>
            <w:tcW w:w="2406" w:type="dxa"/>
            <w:tcBorders>
              <w:top w:val="nil"/>
              <w:bottom w:val="nil"/>
            </w:tcBorders>
          </w:tcPr>
          <w:p w14:paraId="60FF118F" w14:textId="77777777" w:rsidR="00F34D05" w:rsidRDefault="009F2150">
            <w:pPr>
              <w:pStyle w:val="TableParagraph"/>
              <w:spacing w:before="19"/>
              <w:ind w:left="108"/>
            </w:pPr>
            <w:r>
              <w:t>имён</w:t>
            </w:r>
            <w:r>
              <w:rPr>
                <w:spacing w:val="-5"/>
              </w:rPr>
              <w:t xml:space="preserve"> </w:t>
            </w:r>
            <w:r>
              <w:t>одноклассников.</w:t>
            </w:r>
          </w:p>
        </w:tc>
      </w:tr>
      <w:tr w:rsidR="00F34D05" w14:paraId="55FD4AD1" w14:textId="77777777">
        <w:trPr>
          <w:trHeight w:val="288"/>
        </w:trPr>
        <w:tc>
          <w:tcPr>
            <w:tcW w:w="850" w:type="dxa"/>
            <w:tcBorders>
              <w:top w:val="nil"/>
              <w:bottom w:val="nil"/>
            </w:tcBorders>
          </w:tcPr>
          <w:p w14:paraId="390AA0BB" w14:textId="77777777" w:rsidR="00F34D05" w:rsidRDefault="00F34D05">
            <w:pPr>
              <w:pStyle w:val="TableParagraph"/>
              <w:rPr>
                <w:sz w:val="20"/>
              </w:rPr>
            </w:pPr>
          </w:p>
        </w:tc>
        <w:tc>
          <w:tcPr>
            <w:tcW w:w="1986" w:type="dxa"/>
            <w:tcBorders>
              <w:top w:val="nil"/>
              <w:bottom w:val="nil"/>
            </w:tcBorders>
          </w:tcPr>
          <w:p w14:paraId="67C4EE2A" w14:textId="77777777" w:rsidR="00F34D05" w:rsidRDefault="00F34D05">
            <w:pPr>
              <w:pStyle w:val="TableParagraph"/>
              <w:rPr>
                <w:sz w:val="20"/>
              </w:rPr>
            </w:pPr>
          </w:p>
        </w:tc>
        <w:tc>
          <w:tcPr>
            <w:tcW w:w="3974" w:type="dxa"/>
            <w:tcBorders>
              <w:top w:val="nil"/>
              <w:bottom w:val="nil"/>
            </w:tcBorders>
          </w:tcPr>
          <w:p w14:paraId="08F19EFF" w14:textId="77777777" w:rsidR="00F34D05" w:rsidRDefault="009F2150">
            <w:pPr>
              <w:pStyle w:val="TableParagraph"/>
              <w:spacing w:before="12"/>
              <w:ind w:left="111"/>
              <w:rPr>
                <w:i/>
              </w:rPr>
            </w:pPr>
            <w:r>
              <w:t>имён</w:t>
            </w:r>
            <w:r>
              <w:rPr>
                <w:spacing w:val="-1"/>
              </w:rPr>
              <w:t xml:space="preserve"> </w:t>
            </w:r>
            <w:r>
              <w:rPr>
                <w:i/>
              </w:rPr>
              <w:t>(например: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«Мяч по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кругу»,</w:t>
            </w:r>
          </w:p>
        </w:tc>
        <w:tc>
          <w:tcPr>
            <w:tcW w:w="2406" w:type="dxa"/>
            <w:tcBorders>
              <w:top w:val="nil"/>
              <w:bottom w:val="nil"/>
            </w:tcBorders>
          </w:tcPr>
          <w:p w14:paraId="386D5908" w14:textId="77777777" w:rsidR="00F34D05" w:rsidRDefault="00F34D05">
            <w:pPr>
              <w:pStyle w:val="TableParagraph"/>
              <w:rPr>
                <w:sz w:val="20"/>
              </w:rPr>
            </w:pPr>
          </w:p>
        </w:tc>
      </w:tr>
      <w:tr w:rsidR="00F34D05" w14:paraId="5F942759" w14:textId="77777777">
        <w:trPr>
          <w:trHeight w:val="291"/>
        </w:trPr>
        <w:tc>
          <w:tcPr>
            <w:tcW w:w="850" w:type="dxa"/>
            <w:tcBorders>
              <w:top w:val="nil"/>
              <w:bottom w:val="nil"/>
            </w:tcBorders>
          </w:tcPr>
          <w:p w14:paraId="712C15A1" w14:textId="77777777" w:rsidR="00F34D05" w:rsidRDefault="00F34D05">
            <w:pPr>
              <w:pStyle w:val="TableParagraph"/>
              <w:rPr>
                <w:sz w:val="20"/>
              </w:rPr>
            </w:pPr>
          </w:p>
        </w:tc>
        <w:tc>
          <w:tcPr>
            <w:tcW w:w="1986" w:type="dxa"/>
            <w:tcBorders>
              <w:top w:val="nil"/>
              <w:bottom w:val="nil"/>
            </w:tcBorders>
          </w:tcPr>
          <w:p w14:paraId="4346BC4C" w14:textId="77777777" w:rsidR="00F34D05" w:rsidRDefault="00F34D05">
            <w:pPr>
              <w:pStyle w:val="TableParagraph"/>
              <w:rPr>
                <w:sz w:val="20"/>
              </w:rPr>
            </w:pPr>
          </w:p>
        </w:tc>
        <w:tc>
          <w:tcPr>
            <w:tcW w:w="3974" w:type="dxa"/>
            <w:tcBorders>
              <w:top w:val="nil"/>
              <w:bottom w:val="nil"/>
            </w:tcBorders>
          </w:tcPr>
          <w:p w14:paraId="0BB27E5D" w14:textId="77777777" w:rsidR="00F34D05" w:rsidRDefault="009F2150">
            <w:pPr>
              <w:pStyle w:val="TableParagraph"/>
              <w:spacing w:before="14"/>
              <w:ind w:left="111"/>
              <w:rPr>
                <w:i/>
              </w:rPr>
            </w:pPr>
            <w:r>
              <w:rPr>
                <w:i/>
              </w:rPr>
              <w:t>«Искорка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дружбы» (приложение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к</w:t>
            </w:r>
          </w:p>
        </w:tc>
        <w:tc>
          <w:tcPr>
            <w:tcW w:w="2406" w:type="dxa"/>
            <w:tcBorders>
              <w:top w:val="nil"/>
              <w:bottom w:val="nil"/>
            </w:tcBorders>
          </w:tcPr>
          <w:p w14:paraId="59A66597" w14:textId="77777777" w:rsidR="00F34D05" w:rsidRDefault="00F34D05">
            <w:pPr>
              <w:pStyle w:val="TableParagraph"/>
              <w:rPr>
                <w:sz w:val="20"/>
              </w:rPr>
            </w:pPr>
          </w:p>
        </w:tc>
      </w:tr>
      <w:tr w:rsidR="00F34D05" w14:paraId="276FF839" w14:textId="77777777">
        <w:trPr>
          <w:trHeight w:val="316"/>
        </w:trPr>
        <w:tc>
          <w:tcPr>
            <w:tcW w:w="850" w:type="dxa"/>
            <w:tcBorders>
              <w:top w:val="nil"/>
            </w:tcBorders>
          </w:tcPr>
          <w:p w14:paraId="51B664D6" w14:textId="77777777" w:rsidR="00F34D05" w:rsidRDefault="00F34D05">
            <w:pPr>
              <w:pStyle w:val="TableParagraph"/>
            </w:pPr>
          </w:p>
        </w:tc>
        <w:tc>
          <w:tcPr>
            <w:tcW w:w="1986" w:type="dxa"/>
            <w:tcBorders>
              <w:top w:val="nil"/>
            </w:tcBorders>
          </w:tcPr>
          <w:p w14:paraId="5D4747F9" w14:textId="77777777" w:rsidR="00F34D05" w:rsidRDefault="00F34D05">
            <w:pPr>
              <w:pStyle w:val="TableParagraph"/>
            </w:pPr>
          </w:p>
        </w:tc>
        <w:tc>
          <w:tcPr>
            <w:tcW w:w="3974" w:type="dxa"/>
            <w:tcBorders>
              <w:top w:val="nil"/>
            </w:tcBorders>
          </w:tcPr>
          <w:p w14:paraId="12A0FA52" w14:textId="77777777" w:rsidR="00F34D05" w:rsidRDefault="009F2150">
            <w:pPr>
              <w:pStyle w:val="TableParagraph"/>
              <w:spacing w:before="16"/>
              <w:ind w:left="111"/>
              <w:rPr>
                <w:i/>
              </w:rPr>
            </w:pPr>
            <w:r>
              <w:rPr>
                <w:i/>
              </w:rPr>
              <w:t>занятию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№1).</w:t>
            </w:r>
          </w:p>
        </w:tc>
        <w:tc>
          <w:tcPr>
            <w:tcW w:w="2406" w:type="dxa"/>
            <w:tcBorders>
              <w:top w:val="nil"/>
            </w:tcBorders>
          </w:tcPr>
          <w:p w14:paraId="44AFCD9E" w14:textId="77777777" w:rsidR="00F34D05" w:rsidRDefault="00F34D05">
            <w:pPr>
              <w:pStyle w:val="TableParagraph"/>
            </w:pPr>
          </w:p>
        </w:tc>
      </w:tr>
      <w:tr w:rsidR="00F34D05" w14:paraId="7BC30703" w14:textId="77777777">
        <w:trPr>
          <w:trHeight w:val="868"/>
        </w:trPr>
        <w:tc>
          <w:tcPr>
            <w:tcW w:w="9216" w:type="dxa"/>
            <w:gridSpan w:val="4"/>
            <w:tcBorders>
              <w:bottom w:val="single" w:sz="8" w:space="0" w:color="000000"/>
            </w:tcBorders>
          </w:tcPr>
          <w:p w14:paraId="0D9263AC" w14:textId="77777777" w:rsidR="00F34D05" w:rsidRDefault="009F2150">
            <w:pPr>
              <w:pStyle w:val="TableParagraph"/>
              <w:spacing w:line="247" w:lineRule="exact"/>
              <w:ind w:left="112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этапа:</w:t>
            </w:r>
          </w:p>
          <w:p w14:paraId="44068378" w14:textId="77777777" w:rsidR="00F34D05" w:rsidRDefault="009F2150">
            <w:pPr>
              <w:pStyle w:val="TableParagraph"/>
              <w:numPr>
                <w:ilvl w:val="0"/>
                <w:numId w:val="279"/>
              </w:numPr>
              <w:tabs>
                <w:tab w:val="left" w:pos="1015"/>
              </w:tabs>
              <w:spacing w:before="30"/>
              <w:ind w:hanging="169"/>
            </w:pPr>
            <w:r>
              <w:t>знакомство</w:t>
            </w:r>
            <w:r>
              <w:rPr>
                <w:spacing w:val="-8"/>
              </w:rPr>
              <w:t xml:space="preserve"> </w:t>
            </w:r>
            <w:r>
              <w:t>с</w:t>
            </w:r>
            <w:r>
              <w:rPr>
                <w:spacing w:val="-9"/>
              </w:rPr>
              <w:t xml:space="preserve"> </w:t>
            </w:r>
            <w:r>
              <w:t>одноклассниками;</w:t>
            </w:r>
          </w:p>
          <w:p w14:paraId="48EE5F18" w14:textId="77777777" w:rsidR="00F34D05" w:rsidRDefault="009F2150">
            <w:pPr>
              <w:pStyle w:val="TableParagraph"/>
              <w:numPr>
                <w:ilvl w:val="0"/>
                <w:numId w:val="279"/>
              </w:numPr>
              <w:tabs>
                <w:tab w:val="left" w:pos="1015"/>
              </w:tabs>
              <w:spacing w:before="40"/>
              <w:ind w:hanging="169"/>
            </w:pPr>
            <w:r>
              <w:t>формирование</w:t>
            </w:r>
            <w:r>
              <w:rPr>
                <w:spacing w:val="-7"/>
              </w:rPr>
              <w:t xml:space="preserve"> </w:t>
            </w:r>
            <w:r>
              <w:t>положительных</w:t>
            </w:r>
            <w:r>
              <w:rPr>
                <w:spacing w:val="-6"/>
              </w:rPr>
              <w:t xml:space="preserve"> </w:t>
            </w:r>
            <w:r>
              <w:t>межличностных</w:t>
            </w:r>
            <w:r>
              <w:rPr>
                <w:spacing w:val="-8"/>
              </w:rPr>
              <w:t xml:space="preserve"> </w:t>
            </w:r>
            <w:r>
              <w:t>связей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коллективе.</w:t>
            </w:r>
          </w:p>
        </w:tc>
      </w:tr>
      <w:tr w:rsidR="00F34D05" w14:paraId="72E0191F" w14:textId="77777777">
        <w:trPr>
          <w:trHeight w:val="584"/>
        </w:trPr>
        <w:tc>
          <w:tcPr>
            <w:tcW w:w="850" w:type="dxa"/>
            <w:tcBorders>
              <w:top w:val="single" w:sz="8" w:space="0" w:color="000000"/>
            </w:tcBorders>
          </w:tcPr>
          <w:p w14:paraId="03F1027E" w14:textId="77777777" w:rsidR="00F34D05" w:rsidRDefault="009F2150">
            <w:pPr>
              <w:pStyle w:val="TableParagraph"/>
              <w:spacing w:before="147"/>
              <w:ind w:left="115" w:right="95"/>
              <w:jc w:val="center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1986" w:type="dxa"/>
            <w:tcBorders>
              <w:top w:val="single" w:sz="8" w:space="0" w:color="000000"/>
            </w:tcBorders>
          </w:tcPr>
          <w:p w14:paraId="4FF94DC0" w14:textId="77777777" w:rsidR="00F34D05" w:rsidRDefault="009F2150">
            <w:pPr>
              <w:pStyle w:val="TableParagraph"/>
              <w:ind w:left="125" w:right="114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занятия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и</w:t>
            </w:r>
          </w:p>
          <w:p w14:paraId="2A289E83" w14:textId="77777777" w:rsidR="00F34D05" w:rsidRDefault="009F2150">
            <w:pPr>
              <w:pStyle w:val="TableParagraph"/>
              <w:spacing w:before="38"/>
              <w:ind w:left="125" w:right="109"/>
              <w:jc w:val="center"/>
              <w:rPr>
                <w:b/>
              </w:rPr>
            </w:pPr>
            <w:r>
              <w:rPr>
                <w:b/>
              </w:rPr>
              <w:t>его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974" w:type="dxa"/>
            <w:tcBorders>
              <w:top w:val="single" w:sz="8" w:space="0" w:color="000000"/>
            </w:tcBorders>
          </w:tcPr>
          <w:p w14:paraId="7355C04F" w14:textId="77777777" w:rsidR="00F34D05" w:rsidRDefault="009F2150">
            <w:pPr>
              <w:pStyle w:val="TableParagraph"/>
              <w:spacing w:before="147"/>
              <w:ind w:left="843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06" w:type="dxa"/>
            <w:tcBorders>
              <w:top w:val="single" w:sz="8" w:space="0" w:color="000000"/>
            </w:tcBorders>
          </w:tcPr>
          <w:p w14:paraId="3BBF83CC" w14:textId="77777777" w:rsidR="00F34D05" w:rsidRDefault="009F2150">
            <w:pPr>
              <w:pStyle w:val="TableParagraph"/>
              <w:ind w:left="513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14:paraId="3D2FEE92" w14:textId="77777777" w:rsidR="00F34D05" w:rsidRDefault="009F2150">
            <w:pPr>
              <w:pStyle w:val="TableParagraph"/>
              <w:spacing w:before="38"/>
              <w:ind w:left="516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F34D05" w14:paraId="551F4643" w14:textId="77777777">
        <w:trPr>
          <w:trHeight w:val="2037"/>
        </w:trPr>
        <w:tc>
          <w:tcPr>
            <w:tcW w:w="850" w:type="dxa"/>
          </w:tcPr>
          <w:p w14:paraId="1A30C269" w14:textId="77777777" w:rsidR="00F34D05" w:rsidRDefault="009F2150">
            <w:pPr>
              <w:pStyle w:val="TableParagraph"/>
              <w:spacing w:line="247" w:lineRule="exact"/>
              <w:ind w:left="18"/>
              <w:jc w:val="center"/>
            </w:pPr>
            <w:r>
              <w:t>4</w:t>
            </w:r>
          </w:p>
        </w:tc>
        <w:tc>
          <w:tcPr>
            <w:tcW w:w="1986" w:type="dxa"/>
          </w:tcPr>
          <w:p w14:paraId="5B9EEB44" w14:textId="77777777" w:rsidR="00F34D05" w:rsidRDefault="009F2150">
            <w:pPr>
              <w:pStyle w:val="TableParagraph"/>
              <w:spacing w:line="276" w:lineRule="auto"/>
              <w:ind w:left="112" w:right="279"/>
            </w:pPr>
            <w:r>
              <w:t>Этап рефлексии,</w:t>
            </w:r>
            <w:r>
              <w:rPr>
                <w:spacing w:val="-52"/>
              </w:rPr>
              <w:t xml:space="preserve"> </w:t>
            </w:r>
            <w:r>
              <w:t>обсуждение</w:t>
            </w:r>
            <w:r>
              <w:rPr>
                <w:spacing w:val="1"/>
              </w:rPr>
              <w:t xml:space="preserve"> </w:t>
            </w:r>
            <w:r>
              <w:t>результатов</w:t>
            </w:r>
          </w:p>
          <w:p w14:paraId="7AB48796" w14:textId="77777777" w:rsidR="00F34D05" w:rsidRDefault="00F34D05">
            <w:pPr>
              <w:pStyle w:val="TableParagraph"/>
              <w:spacing w:before="10"/>
            </w:pPr>
          </w:p>
          <w:p w14:paraId="7AC2774E" w14:textId="77777777" w:rsidR="00F34D05" w:rsidRDefault="009F2150">
            <w:pPr>
              <w:pStyle w:val="TableParagraph"/>
              <w:spacing w:line="280" w:lineRule="atLeast"/>
              <w:ind w:left="112" w:right="77"/>
            </w:pPr>
            <w:r>
              <w:rPr>
                <w:b/>
              </w:rPr>
              <w:t>Задача этапа:</w:t>
            </w:r>
            <w:r>
              <w:rPr>
                <w:b/>
                <w:spacing w:val="1"/>
              </w:rPr>
              <w:t xml:space="preserve"> </w:t>
            </w:r>
            <w:r>
              <w:t>подведение итогов</w:t>
            </w:r>
            <w:r>
              <w:rPr>
                <w:spacing w:val="-52"/>
              </w:rPr>
              <w:t xml:space="preserve"> </w:t>
            </w:r>
            <w:r>
              <w:t>занятия</w:t>
            </w:r>
          </w:p>
        </w:tc>
        <w:tc>
          <w:tcPr>
            <w:tcW w:w="3974" w:type="dxa"/>
          </w:tcPr>
          <w:p w14:paraId="1167E83F" w14:textId="77777777" w:rsidR="00F34D05" w:rsidRDefault="009F2150">
            <w:pPr>
              <w:pStyle w:val="TableParagraph"/>
              <w:spacing w:line="276" w:lineRule="auto"/>
              <w:ind w:left="111" w:right="115"/>
            </w:pPr>
            <w:r>
              <w:t>– организует фронтальную работу по</w:t>
            </w:r>
            <w:r>
              <w:rPr>
                <w:spacing w:val="1"/>
              </w:rPr>
              <w:t xml:space="preserve"> </w:t>
            </w:r>
            <w:r>
              <w:t>обобщению занятия на эмоционально –</w:t>
            </w:r>
            <w:r>
              <w:rPr>
                <w:spacing w:val="-52"/>
              </w:rPr>
              <w:t xml:space="preserve"> </w:t>
            </w:r>
            <w:r>
              <w:t>положительном</w:t>
            </w:r>
            <w:r>
              <w:rPr>
                <w:spacing w:val="52"/>
              </w:rPr>
              <w:t xml:space="preserve"> </w:t>
            </w:r>
            <w:r>
              <w:t>отношении</w:t>
            </w:r>
            <w:r>
              <w:rPr>
                <w:spacing w:val="-4"/>
              </w:rPr>
              <w:t xml:space="preserve"> </w:t>
            </w:r>
            <w:r>
              <w:t>к</w:t>
            </w:r>
          </w:p>
          <w:p w14:paraId="5A456492" w14:textId="77777777" w:rsidR="00F34D05" w:rsidRDefault="009F2150">
            <w:pPr>
              <w:pStyle w:val="TableParagraph"/>
              <w:spacing w:line="276" w:lineRule="auto"/>
              <w:ind w:left="111" w:right="334"/>
            </w:pPr>
            <w:r>
              <w:t xml:space="preserve">происходящему на занятии </w:t>
            </w:r>
            <w:hyperlink r:id="rId58">
              <w:r>
                <w:rPr>
                  <w:color w:val="1153CC"/>
                  <w:u w:val="single" w:color="1153CC"/>
                </w:rPr>
                <w:t>«Закончи</w:t>
              </w:r>
            </w:hyperlink>
            <w:r>
              <w:rPr>
                <w:color w:val="1153CC"/>
                <w:spacing w:val="-52"/>
              </w:rPr>
              <w:t xml:space="preserve"> </w:t>
            </w:r>
            <w:hyperlink r:id="rId59">
              <w:r>
                <w:rPr>
                  <w:color w:val="1153CC"/>
                  <w:u w:val="single" w:color="1153CC"/>
                </w:rPr>
                <w:t>фразу», «Цветные карточки», «Три</w:t>
              </w:r>
            </w:hyperlink>
            <w:r>
              <w:rPr>
                <w:color w:val="1153CC"/>
                <w:spacing w:val="1"/>
              </w:rPr>
              <w:t xml:space="preserve"> </w:t>
            </w:r>
            <w:hyperlink r:id="rId60">
              <w:r>
                <w:rPr>
                  <w:color w:val="1153CC"/>
                  <w:u w:val="single" w:color="1153CC"/>
                </w:rPr>
                <w:t>лица»,</w:t>
              </w:r>
              <w:r>
                <w:rPr>
                  <w:color w:val="1153CC"/>
                  <w:spacing w:val="3"/>
                  <w:u w:val="single" w:color="1153CC"/>
                </w:rPr>
                <w:t xml:space="preserve"> </w:t>
              </w:r>
              <w:r>
                <w:rPr>
                  <w:color w:val="1153CC"/>
                  <w:u w:val="single" w:color="1153CC"/>
                </w:rPr>
                <w:t>«Букет настроения»</w:t>
              </w:r>
            </w:hyperlink>
          </w:p>
        </w:tc>
        <w:tc>
          <w:tcPr>
            <w:tcW w:w="2406" w:type="dxa"/>
          </w:tcPr>
          <w:p w14:paraId="33300AE8" w14:textId="77777777" w:rsidR="00F34D05" w:rsidRDefault="009F2150">
            <w:pPr>
              <w:pStyle w:val="TableParagraph"/>
              <w:spacing w:line="276" w:lineRule="auto"/>
              <w:ind w:left="108" w:right="390"/>
            </w:pPr>
            <w:r>
              <w:t>Участвуют в</w:t>
            </w:r>
            <w:r>
              <w:rPr>
                <w:spacing w:val="1"/>
              </w:rPr>
              <w:t xml:space="preserve"> </w:t>
            </w:r>
            <w:r>
              <w:t>предложенном виде</w:t>
            </w:r>
            <w:r>
              <w:rPr>
                <w:spacing w:val="-52"/>
              </w:rPr>
              <w:t xml:space="preserve"> </w:t>
            </w:r>
            <w:r>
              <w:t>деятельности.</w:t>
            </w:r>
          </w:p>
        </w:tc>
      </w:tr>
      <w:tr w:rsidR="00F34D05" w14:paraId="4C891D44" w14:textId="77777777">
        <w:trPr>
          <w:trHeight w:val="873"/>
        </w:trPr>
        <w:tc>
          <w:tcPr>
            <w:tcW w:w="9216" w:type="dxa"/>
            <w:gridSpan w:val="4"/>
          </w:tcPr>
          <w:p w14:paraId="2BD76C55" w14:textId="77777777" w:rsidR="00F34D05" w:rsidRDefault="009F2150">
            <w:pPr>
              <w:pStyle w:val="TableParagraph"/>
              <w:spacing w:line="247" w:lineRule="exact"/>
              <w:ind w:left="112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этапа:</w:t>
            </w:r>
          </w:p>
          <w:p w14:paraId="0263B341" w14:textId="77777777" w:rsidR="00F34D05" w:rsidRDefault="009F2150">
            <w:pPr>
              <w:pStyle w:val="TableParagraph"/>
              <w:numPr>
                <w:ilvl w:val="0"/>
                <w:numId w:val="278"/>
              </w:numPr>
              <w:tabs>
                <w:tab w:val="left" w:pos="1015"/>
              </w:tabs>
              <w:spacing w:before="30"/>
              <w:ind w:hanging="169"/>
            </w:pPr>
            <w:r>
              <w:t>эмоционально-положительное</w:t>
            </w:r>
            <w:r>
              <w:rPr>
                <w:spacing w:val="-11"/>
              </w:rPr>
              <w:t xml:space="preserve"> </w:t>
            </w:r>
            <w:r>
              <w:t>отношение</w:t>
            </w:r>
            <w:r>
              <w:rPr>
                <w:spacing w:val="-12"/>
              </w:rPr>
              <w:t xml:space="preserve"> </w:t>
            </w:r>
            <w:r>
              <w:t>к</w:t>
            </w:r>
            <w:r>
              <w:rPr>
                <w:spacing w:val="-10"/>
              </w:rPr>
              <w:t xml:space="preserve"> </w:t>
            </w:r>
            <w:r>
              <w:t>коллективной</w:t>
            </w:r>
            <w:r>
              <w:rPr>
                <w:spacing w:val="-11"/>
              </w:rPr>
              <w:t xml:space="preserve"> </w:t>
            </w:r>
            <w:r>
              <w:t>деятельности;</w:t>
            </w:r>
          </w:p>
          <w:p w14:paraId="45E064D5" w14:textId="77777777" w:rsidR="00F34D05" w:rsidRDefault="009F2150">
            <w:pPr>
              <w:pStyle w:val="TableParagraph"/>
              <w:numPr>
                <w:ilvl w:val="0"/>
                <w:numId w:val="278"/>
              </w:numPr>
              <w:tabs>
                <w:tab w:val="left" w:pos="1015"/>
              </w:tabs>
              <w:spacing w:before="37"/>
              <w:ind w:hanging="169"/>
            </w:pPr>
            <w:r>
              <w:t>осознание</w:t>
            </w:r>
            <w:r>
              <w:rPr>
                <w:spacing w:val="-4"/>
              </w:rPr>
              <w:t xml:space="preserve"> </w:t>
            </w:r>
            <w:r>
              <w:t>того,</w:t>
            </w:r>
            <w:r>
              <w:rPr>
                <w:spacing w:val="-2"/>
              </w:rPr>
              <w:t xml:space="preserve"> </w:t>
            </w:r>
            <w:r>
              <w:t>что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классе</w:t>
            </w:r>
            <w:r>
              <w:rPr>
                <w:spacing w:val="-4"/>
              </w:rPr>
              <w:t xml:space="preserve"> </w:t>
            </w:r>
            <w:r>
              <w:t>эмоционально</w:t>
            </w:r>
            <w:r>
              <w:rPr>
                <w:spacing w:val="-8"/>
              </w:rPr>
              <w:t xml:space="preserve"> </w:t>
            </w:r>
            <w:r>
              <w:t>комфортно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интересно.</w:t>
            </w:r>
          </w:p>
        </w:tc>
      </w:tr>
    </w:tbl>
    <w:p w14:paraId="43349B09" w14:textId="77777777" w:rsidR="00F34D05" w:rsidRDefault="00F34D05">
      <w:pPr>
        <w:sectPr w:rsidR="00F34D05">
          <w:pgSz w:w="11920" w:h="16850"/>
          <w:pgMar w:top="1420" w:right="0" w:bottom="1140" w:left="1220" w:header="0" w:footer="944" w:gutter="0"/>
          <w:cols w:space="720"/>
        </w:sect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1986"/>
        <w:gridCol w:w="3974"/>
        <w:gridCol w:w="2406"/>
      </w:tblGrid>
      <w:tr w:rsidR="00F34D05" w14:paraId="716D78DB" w14:textId="77777777">
        <w:trPr>
          <w:trHeight w:val="583"/>
        </w:trPr>
        <w:tc>
          <w:tcPr>
            <w:tcW w:w="850" w:type="dxa"/>
          </w:tcPr>
          <w:p w14:paraId="542C803C" w14:textId="77777777" w:rsidR="00F34D05" w:rsidRDefault="009F2150">
            <w:pPr>
              <w:pStyle w:val="TableParagraph"/>
              <w:spacing w:before="143"/>
              <w:ind w:left="115" w:right="95"/>
              <w:jc w:val="center"/>
              <w:rPr>
                <w:b/>
              </w:rPr>
            </w:pPr>
            <w:r>
              <w:rPr>
                <w:b/>
              </w:rPr>
              <w:lastRenderedPageBreak/>
              <w:t>№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1986" w:type="dxa"/>
          </w:tcPr>
          <w:p w14:paraId="4A406114" w14:textId="77777777" w:rsidR="00F34D05" w:rsidRDefault="009F2150">
            <w:pPr>
              <w:pStyle w:val="TableParagraph"/>
              <w:spacing w:line="247" w:lineRule="exact"/>
              <w:ind w:left="125" w:right="114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занятия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и</w:t>
            </w:r>
          </w:p>
          <w:p w14:paraId="22D90998" w14:textId="77777777" w:rsidR="00F34D05" w:rsidRDefault="009F2150">
            <w:pPr>
              <w:pStyle w:val="TableParagraph"/>
              <w:spacing w:before="40"/>
              <w:ind w:left="125" w:right="109"/>
              <w:jc w:val="center"/>
              <w:rPr>
                <w:b/>
              </w:rPr>
            </w:pPr>
            <w:r>
              <w:rPr>
                <w:b/>
              </w:rPr>
              <w:t>его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974" w:type="dxa"/>
          </w:tcPr>
          <w:p w14:paraId="7B51D113" w14:textId="77777777" w:rsidR="00F34D05" w:rsidRDefault="009F2150">
            <w:pPr>
              <w:pStyle w:val="TableParagraph"/>
              <w:spacing w:before="143"/>
              <w:ind w:left="841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06" w:type="dxa"/>
          </w:tcPr>
          <w:p w14:paraId="0CCEC356" w14:textId="77777777" w:rsidR="00F34D05" w:rsidRDefault="009F2150">
            <w:pPr>
              <w:pStyle w:val="TableParagraph"/>
              <w:spacing w:line="247" w:lineRule="exact"/>
              <w:ind w:left="513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14:paraId="7328706A" w14:textId="77777777" w:rsidR="00F34D05" w:rsidRDefault="009F2150">
            <w:pPr>
              <w:pStyle w:val="TableParagraph"/>
              <w:spacing w:before="40"/>
              <w:ind w:left="516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F34D05" w14:paraId="4F7FE2E0" w14:textId="77777777">
        <w:trPr>
          <w:trHeight w:val="4363"/>
        </w:trPr>
        <w:tc>
          <w:tcPr>
            <w:tcW w:w="850" w:type="dxa"/>
          </w:tcPr>
          <w:p w14:paraId="0FC26E8F" w14:textId="77777777" w:rsidR="00F34D05" w:rsidRDefault="009F2150">
            <w:pPr>
              <w:pStyle w:val="TableParagraph"/>
              <w:spacing w:line="244" w:lineRule="exact"/>
              <w:ind w:left="18"/>
              <w:jc w:val="center"/>
            </w:pPr>
            <w:r>
              <w:t>5</w:t>
            </w:r>
          </w:p>
        </w:tc>
        <w:tc>
          <w:tcPr>
            <w:tcW w:w="1986" w:type="dxa"/>
          </w:tcPr>
          <w:p w14:paraId="31182750" w14:textId="77777777" w:rsidR="00F34D05" w:rsidRDefault="009F2150">
            <w:pPr>
              <w:pStyle w:val="TableParagraph"/>
              <w:spacing w:line="244" w:lineRule="exact"/>
              <w:ind w:left="112"/>
            </w:pPr>
            <w:r>
              <w:t>Этап</w:t>
            </w:r>
          </w:p>
          <w:p w14:paraId="06A8E6DB" w14:textId="77777777" w:rsidR="00F34D05" w:rsidRDefault="009F2150">
            <w:pPr>
              <w:pStyle w:val="TableParagraph"/>
              <w:spacing w:before="32" w:line="278" w:lineRule="auto"/>
              <w:ind w:left="112" w:right="301"/>
            </w:pPr>
            <w:r>
              <w:t>эмоционального</w:t>
            </w:r>
            <w:r>
              <w:rPr>
                <w:spacing w:val="-52"/>
              </w:rPr>
              <w:t xml:space="preserve"> </w:t>
            </w:r>
            <w:r>
              <w:t>завершения</w:t>
            </w:r>
          </w:p>
          <w:p w14:paraId="18AD1B47" w14:textId="77777777" w:rsidR="00F34D05" w:rsidRDefault="009F2150">
            <w:pPr>
              <w:pStyle w:val="TableParagraph"/>
              <w:spacing w:line="252" w:lineRule="exact"/>
              <w:ind w:left="112"/>
            </w:pPr>
            <w:r>
              <w:t>занятия</w:t>
            </w:r>
          </w:p>
          <w:p w14:paraId="43FC43B7" w14:textId="77777777" w:rsidR="00F34D05" w:rsidRDefault="00F34D05">
            <w:pPr>
              <w:pStyle w:val="TableParagraph"/>
              <w:spacing w:before="2"/>
              <w:rPr>
                <w:sz w:val="29"/>
              </w:rPr>
            </w:pPr>
          </w:p>
          <w:p w14:paraId="3FBEA3EA" w14:textId="77777777" w:rsidR="00F34D05" w:rsidRDefault="009F2150">
            <w:pPr>
              <w:pStyle w:val="TableParagraph"/>
              <w:ind w:left="112"/>
              <w:jc w:val="both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этапа:</w:t>
            </w:r>
          </w:p>
          <w:p w14:paraId="0FA31915" w14:textId="77777777" w:rsidR="00F34D05" w:rsidRDefault="009F2150">
            <w:pPr>
              <w:pStyle w:val="TableParagraph"/>
              <w:spacing w:before="28" w:line="276" w:lineRule="auto"/>
              <w:ind w:left="112" w:right="762"/>
              <w:jc w:val="both"/>
            </w:pPr>
            <w:r>
              <w:t>позитивное</w:t>
            </w:r>
            <w:r>
              <w:rPr>
                <w:spacing w:val="-53"/>
              </w:rPr>
              <w:t xml:space="preserve"> </w:t>
            </w:r>
            <w:r>
              <w:t>завершение</w:t>
            </w:r>
            <w:r>
              <w:rPr>
                <w:spacing w:val="-53"/>
              </w:rPr>
              <w:t xml:space="preserve"> </w:t>
            </w:r>
            <w:r>
              <w:t>занятия</w:t>
            </w:r>
          </w:p>
        </w:tc>
        <w:tc>
          <w:tcPr>
            <w:tcW w:w="3974" w:type="dxa"/>
          </w:tcPr>
          <w:p w14:paraId="7F0602A2" w14:textId="77777777" w:rsidR="00F34D05" w:rsidRDefault="00FF7079">
            <w:pPr>
              <w:pStyle w:val="TableParagraph"/>
              <w:numPr>
                <w:ilvl w:val="0"/>
                <w:numId w:val="277"/>
              </w:numPr>
              <w:tabs>
                <w:tab w:val="left" w:pos="280"/>
              </w:tabs>
              <w:spacing w:line="276" w:lineRule="auto"/>
              <w:ind w:right="411" w:firstLine="0"/>
            </w:pPr>
            <w:hyperlink r:id="rId61">
              <w:r w:rsidR="009F2150">
                <w:rPr>
                  <w:color w:val="1153CC"/>
                  <w:u w:val="single" w:color="1153CC"/>
                </w:rPr>
                <w:t>организует</w:t>
              </w:r>
              <w:r w:rsidR="009F2150">
                <w:rPr>
                  <w:color w:val="1153CC"/>
                  <w:spacing w:val="-4"/>
                  <w:u w:val="single" w:color="1153CC"/>
                </w:rPr>
                <w:t xml:space="preserve"> </w:t>
              </w:r>
              <w:r w:rsidR="009F2150">
                <w:rPr>
                  <w:color w:val="1153CC"/>
                  <w:u w:val="single" w:color="1153CC"/>
                </w:rPr>
                <w:t>танцевальную</w:t>
              </w:r>
              <w:r w:rsidR="009F2150">
                <w:rPr>
                  <w:color w:val="1153CC"/>
                  <w:spacing w:val="-6"/>
                  <w:u w:val="single" w:color="1153CC"/>
                </w:rPr>
                <w:t xml:space="preserve"> </w:t>
              </w:r>
              <w:r w:rsidR="009F2150">
                <w:rPr>
                  <w:color w:val="1153CC"/>
                  <w:u w:val="single" w:color="1153CC"/>
                </w:rPr>
                <w:t>минутку</w:t>
              </w:r>
            </w:hyperlink>
            <w:r w:rsidR="009F2150">
              <w:rPr>
                <w:color w:val="1153CC"/>
                <w:spacing w:val="-52"/>
              </w:rPr>
              <w:t xml:space="preserve"> </w:t>
            </w:r>
            <w:hyperlink r:id="rId62">
              <w:r w:rsidR="009F2150">
                <w:rPr>
                  <w:color w:val="1153CC"/>
                  <w:u w:val="single" w:color="1153CC"/>
                </w:rPr>
                <w:t>под</w:t>
              </w:r>
              <w:r w:rsidR="009F2150">
                <w:rPr>
                  <w:color w:val="1153CC"/>
                  <w:spacing w:val="-1"/>
                  <w:u w:val="single" w:color="1153CC"/>
                </w:rPr>
                <w:t xml:space="preserve"> </w:t>
              </w:r>
              <w:r w:rsidR="009F2150">
                <w:rPr>
                  <w:color w:val="1153CC"/>
                  <w:u w:val="single" w:color="1153CC"/>
                </w:rPr>
                <w:t>песню о</w:t>
              </w:r>
              <w:r w:rsidR="009F2150">
                <w:rPr>
                  <w:color w:val="1153CC"/>
                  <w:spacing w:val="-2"/>
                  <w:u w:val="single" w:color="1153CC"/>
                </w:rPr>
                <w:t xml:space="preserve"> </w:t>
              </w:r>
              <w:r w:rsidR="009F2150">
                <w:rPr>
                  <w:color w:val="1153CC"/>
                  <w:u w:val="single" w:color="1153CC"/>
                </w:rPr>
                <w:t>дружбе</w:t>
              </w:r>
            </w:hyperlink>
          </w:p>
          <w:p w14:paraId="249FF00C" w14:textId="77777777" w:rsidR="00F34D05" w:rsidRDefault="009F2150">
            <w:pPr>
              <w:pStyle w:val="TableParagraph"/>
              <w:ind w:left="111"/>
            </w:pPr>
            <w:r>
              <w:t>или</w:t>
            </w:r>
          </w:p>
          <w:p w14:paraId="26C8C51E" w14:textId="77777777" w:rsidR="00F34D05" w:rsidRDefault="009F2150">
            <w:pPr>
              <w:pStyle w:val="TableParagraph"/>
              <w:numPr>
                <w:ilvl w:val="0"/>
                <w:numId w:val="277"/>
              </w:numPr>
              <w:tabs>
                <w:tab w:val="left" w:pos="278"/>
              </w:tabs>
              <w:spacing w:before="22"/>
              <w:ind w:left="277" w:hanging="167"/>
            </w:pPr>
            <w:r>
              <w:t>организует</w:t>
            </w:r>
            <w:r>
              <w:rPr>
                <w:spacing w:val="-1"/>
              </w:rPr>
              <w:t xml:space="preserve"> </w:t>
            </w:r>
            <w:r>
              <w:t>обмен</w:t>
            </w:r>
            <w:r>
              <w:rPr>
                <w:spacing w:val="-1"/>
              </w:rPr>
              <w:t xml:space="preserve"> </w:t>
            </w:r>
            <w:r>
              <w:t>мнениями</w:t>
            </w:r>
            <w:r>
              <w:rPr>
                <w:spacing w:val="-3"/>
              </w:rPr>
              <w:t xml:space="preserve"> </w:t>
            </w:r>
            <w:r>
              <w:t>детей;</w:t>
            </w:r>
          </w:p>
          <w:p w14:paraId="7F3ED1AF" w14:textId="77777777" w:rsidR="00F34D05" w:rsidRDefault="00F34D05">
            <w:pPr>
              <w:pStyle w:val="TableParagraph"/>
              <w:rPr>
                <w:sz w:val="24"/>
              </w:rPr>
            </w:pPr>
          </w:p>
          <w:p w14:paraId="27FF12D9" w14:textId="77777777" w:rsidR="00F34D05" w:rsidRDefault="00F34D05">
            <w:pPr>
              <w:pStyle w:val="TableParagraph"/>
              <w:rPr>
                <w:sz w:val="24"/>
              </w:rPr>
            </w:pPr>
          </w:p>
          <w:p w14:paraId="7F82D470" w14:textId="77777777" w:rsidR="00F34D05" w:rsidRDefault="00F34D05">
            <w:pPr>
              <w:pStyle w:val="TableParagraph"/>
              <w:spacing w:before="3"/>
              <w:rPr>
                <w:sz w:val="31"/>
              </w:rPr>
            </w:pPr>
          </w:p>
          <w:p w14:paraId="591CC313" w14:textId="77777777" w:rsidR="00F34D05" w:rsidRDefault="009F2150">
            <w:pPr>
              <w:pStyle w:val="TableParagraph"/>
              <w:numPr>
                <w:ilvl w:val="0"/>
                <w:numId w:val="277"/>
              </w:numPr>
              <w:tabs>
                <w:tab w:val="left" w:pos="280"/>
              </w:tabs>
              <w:spacing w:line="278" w:lineRule="auto"/>
              <w:ind w:right="253" w:firstLine="0"/>
            </w:pPr>
            <w:r>
              <w:t>организует повторение имен ребят в</w:t>
            </w:r>
            <w:r>
              <w:rPr>
                <w:spacing w:val="-52"/>
              </w:rPr>
              <w:t xml:space="preserve"> </w:t>
            </w:r>
            <w:r>
              <w:t>классе;</w:t>
            </w:r>
          </w:p>
          <w:p w14:paraId="3F748971" w14:textId="77777777" w:rsidR="00F34D05" w:rsidRDefault="00F34D05">
            <w:pPr>
              <w:pStyle w:val="TableParagraph"/>
              <w:rPr>
                <w:sz w:val="24"/>
              </w:rPr>
            </w:pPr>
          </w:p>
          <w:p w14:paraId="74C99036" w14:textId="77777777" w:rsidR="00F34D05" w:rsidRDefault="00F34D05">
            <w:pPr>
              <w:pStyle w:val="TableParagraph"/>
              <w:spacing w:before="3"/>
              <w:rPr>
                <w:sz w:val="26"/>
              </w:rPr>
            </w:pPr>
          </w:p>
          <w:p w14:paraId="73AE517D" w14:textId="77777777" w:rsidR="00F34D05" w:rsidRDefault="009F2150">
            <w:pPr>
              <w:pStyle w:val="TableParagraph"/>
              <w:numPr>
                <w:ilvl w:val="0"/>
                <w:numId w:val="277"/>
              </w:numPr>
              <w:tabs>
                <w:tab w:val="left" w:pos="280"/>
              </w:tabs>
              <w:spacing w:line="276" w:lineRule="auto"/>
              <w:ind w:right="1153" w:firstLine="0"/>
            </w:pPr>
            <w:r>
              <w:t>организует эмоциональное</w:t>
            </w:r>
            <w:r>
              <w:rPr>
                <w:spacing w:val="-53"/>
              </w:rPr>
              <w:t xml:space="preserve"> </w:t>
            </w:r>
            <w:r>
              <w:t>завершение</w:t>
            </w:r>
            <w:r>
              <w:rPr>
                <w:spacing w:val="-3"/>
              </w:rPr>
              <w:t xml:space="preserve"> </w:t>
            </w:r>
            <w:r>
              <w:t>занятия.</w:t>
            </w:r>
          </w:p>
        </w:tc>
        <w:tc>
          <w:tcPr>
            <w:tcW w:w="2406" w:type="dxa"/>
          </w:tcPr>
          <w:p w14:paraId="01791B94" w14:textId="77777777" w:rsidR="00F34D05" w:rsidRDefault="009F2150">
            <w:pPr>
              <w:pStyle w:val="TableParagraph"/>
              <w:spacing w:line="244" w:lineRule="exact"/>
              <w:ind w:left="108"/>
            </w:pPr>
            <w:r>
              <w:t>Танцуют.</w:t>
            </w:r>
          </w:p>
          <w:p w14:paraId="1E23B749" w14:textId="77777777" w:rsidR="00F34D05" w:rsidRDefault="00F34D05">
            <w:pPr>
              <w:pStyle w:val="TableParagraph"/>
              <w:rPr>
                <w:sz w:val="24"/>
              </w:rPr>
            </w:pPr>
          </w:p>
          <w:p w14:paraId="5B3B400A" w14:textId="77777777" w:rsidR="00F34D05" w:rsidRDefault="00F34D05">
            <w:pPr>
              <w:pStyle w:val="TableParagraph"/>
              <w:spacing w:before="3"/>
              <w:rPr>
                <w:sz w:val="29"/>
              </w:rPr>
            </w:pPr>
          </w:p>
          <w:p w14:paraId="0B14A0C8" w14:textId="77777777" w:rsidR="00F34D05" w:rsidRDefault="009F2150">
            <w:pPr>
              <w:pStyle w:val="TableParagraph"/>
              <w:spacing w:before="1" w:line="276" w:lineRule="auto"/>
              <w:ind w:left="108" w:right="169"/>
            </w:pPr>
            <w:r>
              <w:t>Обсуждают что</w:t>
            </w:r>
            <w:r>
              <w:rPr>
                <w:spacing w:val="1"/>
              </w:rPr>
              <w:t xml:space="preserve"> </w:t>
            </w:r>
            <w:r>
              <w:t>понравилось, хотят ли</w:t>
            </w:r>
            <w:r>
              <w:rPr>
                <w:spacing w:val="-52"/>
              </w:rPr>
              <w:t xml:space="preserve"> </w:t>
            </w:r>
            <w:r>
              <w:t>продолжить</w:t>
            </w:r>
            <w:r>
              <w:rPr>
                <w:spacing w:val="-3"/>
              </w:rPr>
              <w:t xml:space="preserve"> </w:t>
            </w:r>
            <w:r>
              <w:t>такие</w:t>
            </w:r>
          </w:p>
          <w:p w14:paraId="3168CC0F" w14:textId="77777777" w:rsidR="00F34D05" w:rsidRDefault="009F2150">
            <w:pPr>
              <w:pStyle w:val="TableParagraph"/>
              <w:ind w:left="108"/>
            </w:pPr>
            <w:r>
              <w:t>занятия.</w:t>
            </w:r>
          </w:p>
          <w:p w14:paraId="1C692628" w14:textId="77777777" w:rsidR="00F34D05" w:rsidRDefault="00F34D05">
            <w:pPr>
              <w:pStyle w:val="TableParagraph"/>
              <w:spacing w:before="9"/>
              <w:rPr>
                <w:sz w:val="28"/>
              </w:rPr>
            </w:pPr>
          </w:p>
          <w:p w14:paraId="08E983AF" w14:textId="77777777" w:rsidR="00F34D05" w:rsidRDefault="009F2150">
            <w:pPr>
              <w:pStyle w:val="TableParagraph"/>
              <w:spacing w:line="278" w:lineRule="auto"/>
              <w:ind w:left="108" w:right="275"/>
            </w:pPr>
            <w:r>
              <w:t>Называют имена тех,</w:t>
            </w:r>
            <w:r>
              <w:rPr>
                <w:spacing w:val="-52"/>
              </w:rPr>
              <w:t xml:space="preserve"> </w:t>
            </w:r>
            <w:r>
              <w:t>кого</w:t>
            </w:r>
            <w:r>
              <w:rPr>
                <w:spacing w:val="-2"/>
              </w:rPr>
              <w:t xml:space="preserve"> </w:t>
            </w:r>
            <w:r>
              <w:t>запомнили.</w:t>
            </w:r>
          </w:p>
          <w:p w14:paraId="016D7811" w14:textId="77777777" w:rsidR="00F34D05" w:rsidRDefault="00F34D05">
            <w:pPr>
              <w:pStyle w:val="TableParagraph"/>
              <w:spacing w:before="8"/>
              <w:rPr>
                <w:sz w:val="24"/>
              </w:rPr>
            </w:pPr>
          </w:p>
          <w:p w14:paraId="5FA3CD16" w14:textId="77777777" w:rsidR="00F34D05" w:rsidRDefault="009F2150">
            <w:pPr>
              <w:pStyle w:val="TableParagraph"/>
              <w:spacing w:before="1" w:line="276" w:lineRule="auto"/>
              <w:ind w:left="108" w:right="207"/>
            </w:pPr>
            <w:r>
              <w:t>Принимают участие в</w:t>
            </w:r>
            <w:r>
              <w:rPr>
                <w:spacing w:val="-52"/>
              </w:rPr>
              <w:t xml:space="preserve"> </w:t>
            </w:r>
            <w:r>
              <w:t>круге дружбы,</w:t>
            </w:r>
            <w:r>
              <w:rPr>
                <w:spacing w:val="1"/>
              </w:rPr>
              <w:t xml:space="preserve"> </w:t>
            </w:r>
            <w:r>
              <w:t>повторяют</w:t>
            </w:r>
            <w:r>
              <w:rPr>
                <w:spacing w:val="-1"/>
              </w:rPr>
              <w:t xml:space="preserve"> </w:t>
            </w:r>
            <w:proofErr w:type="spellStart"/>
            <w:r>
              <w:t>речёвку</w:t>
            </w:r>
            <w:proofErr w:type="spellEnd"/>
            <w:r>
              <w:rPr>
                <w:spacing w:val="-6"/>
              </w:rPr>
              <w:t xml:space="preserve"> </w:t>
            </w:r>
            <w:r>
              <w:t>о</w:t>
            </w:r>
          </w:p>
          <w:p w14:paraId="29FFA594" w14:textId="77777777" w:rsidR="00F34D05" w:rsidRDefault="009F2150">
            <w:pPr>
              <w:pStyle w:val="TableParagraph"/>
              <w:spacing w:before="3"/>
              <w:ind w:left="108"/>
            </w:pPr>
            <w:r>
              <w:t>дружбе.</w:t>
            </w:r>
          </w:p>
        </w:tc>
      </w:tr>
      <w:tr w:rsidR="00F34D05" w14:paraId="6B83891A" w14:textId="77777777">
        <w:trPr>
          <w:trHeight w:val="873"/>
        </w:trPr>
        <w:tc>
          <w:tcPr>
            <w:tcW w:w="9216" w:type="dxa"/>
            <w:gridSpan w:val="4"/>
          </w:tcPr>
          <w:p w14:paraId="782F897B" w14:textId="77777777" w:rsidR="00F34D05" w:rsidRDefault="009F2150">
            <w:pPr>
              <w:pStyle w:val="TableParagraph"/>
              <w:spacing w:line="247" w:lineRule="exact"/>
              <w:ind w:left="112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этапа:</w:t>
            </w:r>
          </w:p>
          <w:p w14:paraId="52BA3948" w14:textId="77777777" w:rsidR="00F34D05" w:rsidRDefault="009F2150">
            <w:pPr>
              <w:pStyle w:val="TableParagraph"/>
              <w:numPr>
                <w:ilvl w:val="0"/>
                <w:numId w:val="276"/>
              </w:numPr>
              <w:tabs>
                <w:tab w:val="left" w:pos="1015"/>
              </w:tabs>
              <w:spacing w:before="30"/>
              <w:ind w:hanging="169"/>
            </w:pPr>
            <w:r>
              <w:t>приподнятое</w:t>
            </w:r>
            <w:r>
              <w:rPr>
                <w:spacing w:val="-8"/>
              </w:rPr>
              <w:t xml:space="preserve"> </w:t>
            </w:r>
            <w:r>
              <w:t>эмоциональное</w:t>
            </w:r>
            <w:r>
              <w:rPr>
                <w:spacing w:val="-8"/>
              </w:rPr>
              <w:t xml:space="preserve"> </w:t>
            </w:r>
            <w:r>
              <w:t>состояние</w:t>
            </w:r>
            <w:r>
              <w:rPr>
                <w:spacing w:val="-7"/>
              </w:rPr>
              <w:t xml:space="preserve"> </w:t>
            </w:r>
            <w:r>
              <w:t>детей;</w:t>
            </w:r>
          </w:p>
          <w:p w14:paraId="4D3453E6" w14:textId="77777777" w:rsidR="00F34D05" w:rsidRDefault="009F2150">
            <w:pPr>
              <w:pStyle w:val="TableParagraph"/>
              <w:numPr>
                <w:ilvl w:val="0"/>
                <w:numId w:val="276"/>
              </w:numPr>
              <w:tabs>
                <w:tab w:val="left" w:pos="1015"/>
              </w:tabs>
              <w:spacing w:before="40"/>
              <w:ind w:hanging="169"/>
            </w:pPr>
            <w:r>
              <w:t>желание</w:t>
            </w:r>
            <w:r>
              <w:rPr>
                <w:spacing w:val="-4"/>
              </w:rPr>
              <w:t xml:space="preserve"> </w:t>
            </w:r>
            <w:r>
              <w:t>ещё</w:t>
            </w:r>
            <w:r>
              <w:rPr>
                <w:spacing w:val="-4"/>
              </w:rPr>
              <w:t xml:space="preserve"> </w:t>
            </w:r>
            <w:r>
              <w:t>раз</w:t>
            </w:r>
            <w:r>
              <w:rPr>
                <w:spacing w:val="-3"/>
              </w:rPr>
              <w:t xml:space="preserve"> </w:t>
            </w:r>
            <w:r>
              <w:t>принять</w:t>
            </w:r>
            <w:r>
              <w:rPr>
                <w:spacing w:val="-7"/>
              </w:rPr>
              <w:t xml:space="preserve"> </w:t>
            </w:r>
            <w:r>
              <w:t>участие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подобном</w:t>
            </w:r>
            <w:r>
              <w:rPr>
                <w:spacing w:val="-5"/>
              </w:rPr>
              <w:t xml:space="preserve"> </w:t>
            </w:r>
            <w:r>
              <w:t>занятии.</w:t>
            </w:r>
          </w:p>
        </w:tc>
      </w:tr>
    </w:tbl>
    <w:p w14:paraId="302F8F86" w14:textId="77777777" w:rsidR="00F34D05" w:rsidRDefault="00F34D05">
      <w:pPr>
        <w:pStyle w:val="a3"/>
        <w:spacing w:before="8"/>
        <w:ind w:left="0"/>
        <w:rPr>
          <w:sz w:val="19"/>
        </w:rPr>
      </w:pPr>
    </w:p>
    <w:p w14:paraId="2BA1E2DE" w14:textId="77777777" w:rsidR="00F34D05" w:rsidRDefault="009F2150">
      <w:pPr>
        <w:pStyle w:val="11"/>
        <w:spacing w:before="90"/>
        <w:ind w:left="1273" w:right="2491"/>
        <w:jc w:val="center"/>
      </w:pPr>
      <w:r>
        <w:t>Занятие 2.</w:t>
      </w:r>
    </w:p>
    <w:p w14:paraId="7C893AA8" w14:textId="77777777" w:rsidR="00F34D05" w:rsidRDefault="009F2150">
      <w:pPr>
        <w:spacing w:before="40"/>
        <w:ind w:left="1273" w:right="2492"/>
        <w:jc w:val="center"/>
        <w:rPr>
          <w:b/>
          <w:sz w:val="24"/>
        </w:rPr>
      </w:pPr>
      <w:r>
        <w:rPr>
          <w:b/>
          <w:sz w:val="24"/>
        </w:rPr>
        <w:t>«Будем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друзьями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классе!»</w:t>
      </w:r>
    </w:p>
    <w:p w14:paraId="379C4155" w14:textId="77777777" w:rsidR="00F34D05" w:rsidRDefault="00F34D05">
      <w:pPr>
        <w:pStyle w:val="a3"/>
        <w:spacing w:before="3"/>
        <w:ind w:left="0"/>
        <w:rPr>
          <w:b/>
          <w:sz w:val="30"/>
        </w:rPr>
      </w:pPr>
    </w:p>
    <w:p w14:paraId="00832EED" w14:textId="77777777" w:rsidR="00F34D05" w:rsidRDefault="009F2150">
      <w:pPr>
        <w:pStyle w:val="a3"/>
        <w:ind w:left="928"/>
      </w:pPr>
      <w:r>
        <w:rPr>
          <w:b/>
        </w:rPr>
        <w:t>Цель</w:t>
      </w:r>
      <w:r>
        <w:t>:</w:t>
      </w:r>
      <w:r>
        <w:rPr>
          <w:spacing w:val="-6"/>
        </w:rPr>
        <w:t xml:space="preserve"> </w:t>
      </w:r>
      <w:r>
        <w:t>способствовать</w:t>
      </w:r>
      <w:r>
        <w:rPr>
          <w:spacing w:val="-1"/>
        </w:rPr>
        <w:t xml:space="preserve"> </w:t>
      </w:r>
      <w:r>
        <w:t>адаптации</w:t>
      </w:r>
      <w:r>
        <w:rPr>
          <w:spacing w:val="-4"/>
        </w:rPr>
        <w:t xml:space="preserve"> </w:t>
      </w:r>
      <w:r>
        <w:t>каждого</w:t>
      </w:r>
      <w:r>
        <w:rPr>
          <w:spacing w:val="-6"/>
        </w:rPr>
        <w:t xml:space="preserve"> </w:t>
      </w:r>
      <w:r>
        <w:t>обучающегося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классе.</w:t>
      </w:r>
    </w:p>
    <w:p w14:paraId="43ABF3CB" w14:textId="77777777" w:rsidR="00F34D05" w:rsidRDefault="009F2150">
      <w:pPr>
        <w:pStyle w:val="11"/>
        <w:spacing w:before="53"/>
      </w:pPr>
      <w:r>
        <w:t>Задачи:</w:t>
      </w:r>
    </w:p>
    <w:p w14:paraId="36B48758" w14:textId="77777777" w:rsidR="00F34D05" w:rsidRDefault="009F2150">
      <w:pPr>
        <w:pStyle w:val="a3"/>
        <w:spacing w:before="34" w:line="278" w:lineRule="auto"/>
        <w:ind w:right="1264" w:firstLine="705"/>
      </w:pPr>
      <w:r>
        <w:rPr>
          <w:i/>
          <w:u w:val="single"/>
        </w:rPr>
        <w:t>Личностные:</w:t>
      </w:r>
      <w:r>
        <w:rPr>
          <w:i/>
          <w:spacing w:val="10"/>
        </w:rPr>
        <w:t xml:space="preserve"> </w:t>
      </w:r>
      <w:r>
        <w:t>способствовать</w:t>
      </w:r>
      <w:r>
        <w:rPr>
          <w:spacing w:val="13"/>
        </w:rPr>
        <w:t xml:space="preserve"> </w:t>
      </w:r>
      <w:r>
        <w:t>формированию</w:t>
      </w:r>
      <w:r>
        <w:rPr>
          <w:spacing w:val="4"/>
        </w:rPr>
        <w:t xml:space="preserve"> </w:t>
      </w:r>
      <w:r>
        <w:t>навыков</w:t>
      </w:r>
      <w:r>
        <w:rPr>
          <w:spacing w:val="11"/>
        </w:rPr>
        <w:t xml:space="preserve"> </w:t>
      </w:r>
      <w:r>
        <w:t>взаимодействия</w:t>
      </w:r>
      <w:r>
        <w:rPr>
          <w:spacing w:val="10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группе</w:t>
      </w:r>
      <w:r>
        <w:rPr>
          <w:spacing w:val="-57"/>
        </w:rPr>
        <w:t xml:space="preserve"> </w:t>
      </w:r>
      <w:r>
        <w:t>сверстников.</w:t>
      </w:r>
    </w:p>
    <w:p w14:paraId="46B8FCAE" w14:textId="77777777" w:rsidR="00F34D05" w:rsidRDefault="009F2150">
      <w:pPr>
        <w:spacing w:line="274" w:lineRule="exact"/>
        <w:ind w:left="928"/>
        <w:rPr>
          <w:i/>
          <w:sz w:val="24"/>
        </w:rPr>
      </w:pPr>
      <w:proofErr w:type="spellStart"/>
      <w:r>
        <w:rPr>
          <w:i/>
          <w:sz w:val="24"/>
          <w:u w:val="single"/>
        </w:rPr>
        <w:t>Метапредметные</w:t>
      </w:r>
      <w:proofErr w:type="spellEnd"/>
      <w:r>
        <w:rPr>
          <w:i/>
          <w:sz w:val="24"/>
          <w:u w:val="single"/>
        </w:rPr>
        <w:t>:</w:t>
      </w:r>
    </w:p>
    <w:p w14:paraId="41C28484" w14:textId="77777777" w:rsidR="00F34D05" w:rsidRDefault="009F2150">
      <w:pPr>
        <w:pStyle w:val="a4"/>
        <w:numPr>
          <w:ilvl w:val="0"/>
          <w:numId w:val="281"/>
        </w:numPr>
        <w:tabs>
          <w:tab w:val="left" w:pos="1104"/>
        </w:tabs>
        <w:spacing w:before="36" w:line="278" w:lineRule="auto"/>
        <w:ind w:right="1468" w:firstLine="0"/>
        <w:rPr>
          <w:sz w:val="24"/>
        </w:rPr>
      </w:pPr>
      <w:r>
        <w:rPr>
          <w:i/>
          <w:sz w:val="24"/>
        </w:rPr>
        <w:t>познавательные:</w:t>
      </w:r>
      <w:r>
        <w:rPr>
          <w:i/>
          <w:spacing w:val="-13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-9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-14"/>
          <w:sz w:val="24"/>
        </w:rPr>
        <w:t xml:space="preserve"> </w:t>
      </w:r>
      <w:r>
        <w:rPr>
          <w:sz w:val="24"/>
        </w:rPr>
        <w:t>к</w:t>
      </w:r>
      <w:r>
        <w:rPr>
          <w:spacing w:val="-14"/>
          <w:sz w:val="24"/>
        </w:rPr>
        <w:t xml:space="preserve"> </w:t>
      </w:r>
      <w:r>
        <w:rPr>
          <w:sz w:val="24"/>
        </w:rPr>
        <w:t>применению</w:t>
      </w:r>
      <w:r>
        <w:rPr>
          <w:spacing w:val="-11"/>
          <w:sz w:val="24"/>
        </w:rPr>
        <w:t xml:space="preserve"> </w:t>
      </w:r>
      <w:r>
        <w:rPr>
          <w:sz w:val="24"/>
        </w:rPr>
        <w:t>своих</w:t>
      </w:r>
      <w:r>
        <w:rPr>
          <w:spacing w:val="-14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умений,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2"/>
          <w:sz w:val="24"/>
        </w:rPr>
        <w:t xml:space="preserve"> </w:t>
      </w:r>
      <w:r>
        <w:rPr>
          <w:sz w:val="24"/>
        </w:rPr>
        <w:t>свои мысли;</w:t>
      </w:r>
    </w:p>
    <w:p w14:paraId="5E62859B" w14:textId="77777777" w:rsidR="00F34D05" w:rsidRDefault="009F2150">
      <w:pPr>
        <w:pStyle w:val="a4"/>
        <w:numPr>
          <w:ilvl w:val="0"/>
          <w:numId w:val="281"/>
        </w:numPr>
        <w:tabs>
          <w:tab w:val="left" w:pos="1243"/>
        </w:tabs>
        <w:spacing w:line="276" w:lineRule="auto"/>
        <w:ind w:right="2065" w:firstLine="0"/>
        <w:rPr>
          <w:sz w:val="24"/>
        </w:rPr>
      </w:pPr>
      <w:r>
        <w:rPr>
          <w:i/>
          <w:sz w:val="24"/>
        </w:rPr>
        <w:t>коммуникативные:</w:t>
      </w:r>
      <w:r>
        <w:rPr>
          <w:i/>
          <w:spacing w:val="6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8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5"/>
          <w:sz w:val="24"/>
        </w:rPr>
        <w:t xml:space="preserve"> </w:t>
      </w:r>
      <w:r>
        <w:rPr>
          <w:sz w:val="24"/>
        </w:rPr>
        <w:t>о</w:t>
      </w:r>
      <w:r>
        <w:rPr>
          <w:spacing w:val="5"/>
          <w:sz w:val="24"/>
        </w:rPr>
        <w:t xml:space="preserve"> </w:t>
      </w:r>
      <w:r>
        <w:rPr>
          <w:sz w:val="24"/>
        </w:rPr>
        <w:t>способах</w:t>
      </w:r>
      <w:r>
        <w:rPr>
          <w:spacing w:val="11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дружеского отношения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одноклассникам;</w:t>
      </w:r>
    </w:p>
    <w:p w14:paraId="04AC7A5B" w14:textId="77777777" w:rsidR="00F34D05" w:rsidRDefault="009F2150">
      <w:pPr>
        <w:pStyle w:val="a4"/>
        <w:numPr>
          <w:ilvl w:val="0"/>
          <w:numId w:val="281"/>
        </w:numPr>
        <w:tabs>
          <w:tab w:val="left" w:pos="1326"/>
          <w:tab w:val="left" w:pos="1327"/>
          <w:tab w:val="left" w:pos="3115"/>
          <w:tab w:val="left" w:pos="4190"/>
          <w:tab w:val="left" w:pos="5316"/>
          <w:tab w:val="left" w:pos="7357"/>
          <w:tab w:val="left" w:pos="8101"/>
        </w:tabs>
        <w:spacing w:line="276" w:lineRule="auto"/>
        <w:ind w:right="1452" w:firstLine="0"/>
        <w:rPr>
          <w:sz w:val="24"/>
        </w:rPr>
      </w:pPr>
      <w:r>
        <w:rPr>
          <w:i/>
          <w:sz w:val="24"/>
        </w:rPr>
        <w:t>регулятивные:</w:t>
      </w:r>
      <w:r>
        <w:rPr>
          <w:i/>
          <w:sz w:val="24"/>
        </w:rPr>
        <w:tab/>
      </w:r>
      <w:r>
        <w:rPr>
          <w:sz w:val="24"/>
        </w:rPr>
        <w:t>учиться</w:t>
      </w:r>
      <w:r>
        <w:rPr>
          <w:sz w:val="24"/>
        </w:rPr>
        <w:tab/>
        <w:t>открыто</w:t>
      </w:r>
      <w:r>
        <w:rPr>
          <w:sz w:val="24"/>
        </w:rPr>
        <w:tab/>
        <w:t>демонстрировать</w:t>
      </w:r>
      <w:r>
        <w:rPr>
          <w:sz w:val="24"/>
        </w:rPr>
        <w:tab/>
        <w:t>свои</w:t>
      </w:r>
      <w:r>
        <w:rPr>
          <w:sz w:val="24"/>
        </w:rPr>
        <w:tab/>
      </w:r>
      <w:r>
        <w:rPr>
          <w:spacing w:val="-1"/>
          <w:sz w:val="24"/>
        </w:rPr>
        <w:t>творческие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способности.</w:t>
      </w:r>
    </w:p>
    <w:p w14:paraId="67DEAFE0" w14:textId="77777777" w:rsidR="00F34D05" w:rsidRDefault="009F2150">
      <w:pPr>
        <w:pStyle w:val="a3"/>
        <w:spacing w:line="276" w:lineRule="auto"/>
        <w:ind w:right="1264" w:firstLine="705"/>
      </w:pPr>
      <w:r>
        <w:rPr>
          <w:i/>
          <w:u w:val="single"/>
        </w:rPr>
        <w:t>Предметные:</w:t>
      </w:r>
      <w:r>
        <w:rPr>
          <w:i/>
          <w:spacing w:val="24"/>
        </w:rPr>
        <w:t xml:space="preserve"> </w:t>
      </w:r>
      <w:r>
        <w:t>выражать</w:t>
      </w:r>
      <w:r>
        <w:rPr>
          <w:spacing w:val="27"/>
        </w:rPr>
        <w:t xml:space="preserve"> </w:t>
      </w:r>
      <w:r>
        <w:t>своими</w:t>
      </w:r>
      <w:r>
        <w:rPr>
          <w:spacing w:val="29"/>
        </w:rPr>
        <w:t xml:space="preserve"> </w:t>
      </w:r>
      <w:r>
        <w:t>словами</w:t>
      </w:r>
      <w:r>
        <w:rPr>
          <w:spacing w:val="24"/>
        </w:rPr>
        <w:t xml:space="preserve"> </w:t>
      </w:r>
      <w:r>
        <w:t>понимание</w:t>
      </w:r>
      <w:r>
        <w:rPr>
          <w:spacing w:val="23"/>
        </w:rPr>
        <w:t xml:space="preserve"> </w:t>
      </w:r>
      <w:r>
        <w:t>значимости</w:t>
      </w:r>
      <w:r>
        <w:rPr>
          <w:spacing w:val="25"/>
        </w:rPr>
        <w:t xml:space="preserve"> </w:t>
      </w:r>
      <w:r>
        <w:t>дружбы</w:t>
      </w:r>
      <w:r>
        <w:rPr>
          <w:spacing w:val="25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классе.</w:t>
      </w:r>
    </w:p>
    <w:p w14:paraId="650E14C4" w14:textId="77777777" w:rsidR="00F34D05" w:rsidRDefault="009F2150">
      <w:pPr>
        <w:tabs>
          <w:tab w:val="left" w:pos="2041"/>
          <w:tab w:val="left" w:pos="3739"/>
          <w:tab w:val="left" w:pos="5506"/>
          <w:tab w:val="left" w:pos="6469"/>
          <w:tab w:val="left" w:pos="8141"/>
        </w:tabs>
        <w:spacing w:line="276" w:lineRule="auto"/>
        <w:ind w:left="220" w:right="1448" w:firstLine="705"/>
        <w:rPr>
          <w:sz w:val="24"/>
        </w:rPr>
      </w:pPr>
      <w:r>
        <w:rPr>
          <w:b/>
          <w:sz w:val="24"/>
        </w:rPr>
        <w:t>Формы</w:t>
      </w:r>
      <w:r>
        <w:rPr>
          <w:b/>
          <w:sz w:val="24"/>
        </w:rPr>
        <w:tab/>
        <w:t>организации</w:t>
      </w:r>
      <w:r>
        <w:rPr>
          <w:b/>
          <w:sz w:val="24"/>
        </w:rPr>
        <w:tab/>
        <w:t>деятельности</w:t>
      </w:r>
      <w:r>
        <w:rPr>
          <w:b/>
          <w:sz w:val="24"/>
        </w:rPr>
        <w:tab/>
        <w:t>детей</w:t>
      </w:r>
      <w:r>
        <w:rPr>
          <w:sz w:val="24"/>
        </w:rPr>
        <w:t>:</w:t>
      </w:r>
      <w:r>
        <w:rPr>
          <w:sz w:val="24"/>
        </w:rPr>
        <w:tab/>
        <w:t>фронтальная,</w:t>
      </w:r>
      <w:r>
        <w:rPr>
          <w:sz w:val="24"/>
        </w:rPr>
        <w:tab/>
      </w:r>
      <w:r>
        <w:rPr>
          <w:spacing w:val="-1"/>
          <w:sz w:val="24"/>
        </w:rPr>
        <w:t>групповая,</w:t>
      </w:r>
      <w:r>
        <w:rPr>
          <w:spacing w:val="-57"/>
          <w:sz w:val="24"/>
        </w:rPr>
        <w:t xml:space="preserve"> </w:t>
      </w:r>
      <w:r>
        <w:rPr>
          <w:sz w:val="24"/>
        </w:rPr>
        <w:t>индивидуальная.</w:t>
      </w:r>
    </w:p>
    <w:p w14:paraId="683F8EB9" w14:textId="77777777" w:rsidR="00F34D05" w:rsidRDefault="009F2150">
      <w:pPr>
        <w:spacing w:line="275" w:lineRule="exact"/>
        <w:ind w:left="928"/>
        <w:rPr>
          <w:sz w:val="24"/>
        </w:rPr>
      </w:pPr>
      <w:r>
        <w:rPr>
          <w:b/>
          <w:sz w:val="24"/>
        </w:rPr>
        <w:t>Оборудование</w:t>
      </w:r>
      <w:r>
        <w:rPr>
          <w:sz w:val="24"/>
        </w:rPr>
        <w:t>:</w:t>
      </w:r>
      <w:r>
        <w:rPr>
          <w:spacing w:val="-6"/>
          <w:sz w:val="24"/>
        </w:rPr>
        <w:t xml:space="preserve"> </w:t>
      </w:r>
      <w:r>
        <w:rPr>
          <w:sz w:val="24"/>
        </w:rPr>
        <w:t>мультимедийное</w:t>
      </w:r>
      <w:r>
        <w:rPr>
          <w:spacing w:val="-7"/>
          <w:sz w:val="24"/>
        </w:rPr>
        <w:t xml:space="preserve"> </w:t>
      </w:r>
      <w:r>
        <w:rPr>
          <w:sz w:val="24"/>
        </w:rPr>
        <w:t>оборудование,</w:t>
      </w:r>
      <w:r>
        <w:rPr>
          <w:spacing w:val="-8"/>
          <w:sz w:val="24"/>
        </w:rPr>
        <w:t xml:space="preserve"> </w:t>
      </w:r>
      <w:r>
        <w:rPr>
          <w:sz w:val="24"/>
        </w:rPr>
        <w:t>фанты.</w:t>
      </w:r>
    </w:p>
    <w:p w14:paraId="69534225" w14:textId="77777777" w:rsidR="00F34D05" w:rsidRDefault="00F34D05">
      <w:pPr>
        <w:pStyle w:val="a3"/>
        <w:ind w:left="0"/>
        <w:rPr>
          <w:sz w:val="20"/>
        </w:rPr>
      </w:pPr>
    </w:p>
    <w:p w14:paraId="3A1D77B5" w14:textId="77777777" w:rsidR="00F34D05" w:rsidRDefault="00F34D05">
      <w:pPr>
        <w:pStyle w:val="a3"/>
        <w:spacing w:after="1"/>
        <w:ind w:left="0"/>
        <w:rPr>
          <w:sz w:val="12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1986"/>
        <w:gridCol w:w="3974"/>
        <w:gridCol w:w="2406"/>
      </w:tblGrid>
      <w:tr w:rsidR="00F34D05" w14:paraId="70B66B51" w14:textId="77777777">
        <w:trPr>
          <w:trHeight w:val="582"/>
        </w:trPr>
        <w:tc>
          <w:tcPr>
            <w:tcW w:w="850" w:type="dxa"/>
          </w:tcPr>
          <w:p w14:paraId="178634AC" w14:textId="77777777" w:rsidR="00F34D05" w:rsidRDefault="009F2150">
            <w:pPr>
              <w:pStyle w:val="TableParagraph"/>
              <w:spacing w:before="142"/>
              <w:ind w:left="134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1986" w:type="dxa"/>
          </w:tcPr>
          <w:p w14:paraId="129F5CC4" w14:textId="77777777" w:rsidR="00F34D05" w:rsidRDefault="009F2150">
            <w:pPr>
              <w:pStyle w:val="TableParagraph"/>
              <w:spacing w:line="247" w:lineRule="exact"/>
              <w:ind w:left="125" w:right="114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занятия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и</w:t>
            </w:r>
          </w:p>
          <w:p w14:paraId="06B67A1D" w14:textId="77777777" w:rsidR="00F34D05" w:rsidRDefault="009F2150">
            <w:pPr>
              <w:pStyle w:val="TableParagraph"/>
              <w:spacing w:before="40"/>
              <w:ind w:left="125" w:right="109"/>
              <w:jc w:val="center"/>
              <w:rPr>
                <w:b/>
              </w:rPr>
            </w:pPr>
            <w:r>
              <w:rPr>
                <w:b/>
              </w:rPr>
              <w:t>его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974" w:type="dxa"/>
          </w:tcPr>
          <w:p w14:paraId="217752C6" w14:textId="77777777" w:rsidR="00F34D05" w:rsidRDefault="009F2150">
            <w:pPr>
              <w:pStyle w:val="TableParagraph"/>
              <w:spacing w:before="142"/>
              <w:ind w:left="841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06" w:type="dxa"/>
          </w:tcPr>
          <w:p w14:paraId="79AF3E28" w14:textId="77777777" w:rsidR="00F34D05" w:rsidRDefault="009F2150">
            <w:pPr>
              <w:pStyle w:val="TableParagraph"/>
              <w:spacing w:line="247" w:lineRule="exact"/>
              <w:ind w:left="513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14:paraId="52F088A1" w14:textId="77777777" w:rsidR="00F34D05" w:rsidRDefault="009F2150">
            <w:pPr>
              <w:pStyle w:val="TableParagraph"/>
              <w:spacing w:before="40"/>
              <w:ind w:left="516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</w:tbl>
    <w:p w14:paraId="213FF2AC" w14:textId="77777777" w:rsidR="00F34D05" w:rsidRDefault="00F34D05">
      <w:pPr>
        <w:sectPr w:rsidR="00F34D05">
          <w:pgSz w:w="11920" w:h="16850"/>
          <w:pgMar w:top="1420" w:right="0" w:bottom="1140" w:left="1220" w:header="0" w:footer="944" w:gutter="0"/>
          <w:cols w:space="720"/>
        </w:sect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1986"/>
        <w:gridCol w:w="3974"/>
        <w:gridCol w:w="2406"/>
      </w:tblGrid>
      <w:tr w:rsidR="00F34D05" w14:paraId="45E1B320" w14:textId="77777777">
        <w:trPr>
          <w:trHeight w:val="5527"/>
        </w:trPr>
        <w:tc>
          <w:tcPr>
            <w:tcW w:w="850" w:type="dxa"/>
          </w:tcPr>
          <w:p w14:paraId="2D4D67DC" w14:textId="77777777" w:rsidR="00F34D05" w:rsidRDefault="009F2150">
            <w:pPr>
              <w:pStyle w:val="TableParagraph"/>
              <w:spacing w:line="245" w:lineRule="exact"/>
              <w:ind w:left="18"/>
              <w:jc w:val="center"/>
            </w:pPr>
            <w:r>
              <w:lastRenderedPageBreak/>
              <w:t>1</w:t>
            </w:r>
          </w:p>
        </w:tc>
        <w:tc>
          <w:tcPr>
            <w:tcW w:w="1986" w:type="dxa"/>
          </w:tcPr>
          <w:p w14:paraId="0D961F51" w14:textId="77777777" w:rsidR="00F34D05" w:rsidRDefault="009F2150">
            <w:pPr>
              <w:pStyle w:val="TableParagraph"/>
              <w:spacing w:line="276" w:lineRule="auto"/>
              <w:ind w:left="112" w:right="431"/>
            </w:pPr>
            <w:r>
              <w:t xml:space="preserve">Этап </w:t>
            </w:r>
            <w:proofErr w:type="spellStart"/>
            <w:r>
              <w:t>организа</w:t>
            </w:r>
            <w:proofErr w:type="spellEnd"/>
            <w:r>
              <w:t>-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ционно</w:t>
            </w:r>
            <w:proofErr w:type="spellEnd"/>
            <w:r>
              <w:rPr>
                <w:spacing w:val="-1"/>
              </w:rPr>
              <w:t xml:space="preserve"> </w:t>
            </w:r>
            <w:r>
              <w:t>-</w:t>
            </w:r>
          </w:p>
          <w:p w14:paraId="533C2956" w14:textId="77777777" w:rsidR="00F34D05" w:rsidRDefault="009F2150">
            <w:pPr>
              <w:pStyle w:val="TableParagraph"/>
              <w:spacing w:line="278" w:lineRule="auto"/>
              <w:ind w:left="112" w:right="642"/>
            </w:pPr>
            <w:proofErr w:type="spellStart"/>
            <w:r>
              <w:t>мотивацион</w:t>
            </w:r>
            <w:proofErr w:type="spellEnd"/>
            <w:r>
              <w:t>-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ный</w:t>
            </w:r>
            <w:proofErr w:type="spellEnd"/>
          </w:p>
          <w:p w14:paraId="460AA9F3" w14:textId="77777777" w:rsidR="00F34D05" w:rsidRDefault="00F34D05">
            <w:pPr>
              <w:pStyle w:val="TableParagraph"/>
              <w:spacing w:before="6"/>
              <w:rPr>
                <w:sz w:val="24"/>
              </w:rPr>
            </w:pPr>
          </w:p>
          <w:p w14:paraId="2226A3B9" w14:textId="77777777" w:rsidR="00F34D05" w:rsidRDefault="009F2150">
            <w:pPr>
              <w:pStyle w:val="TableParagraph"/>
              <w:spacing w:line="276" w:lineRule="auto"/>
              <w:ind w:left="112" w:right="436"/>
            </w:pPr>
            <w:r>
              <w:rPr>
                <w:b/>
              </w:rPr>
              <w:t>Задача этапа:</w:t>
            </w:r>
            <w:r>
              <w:rPr>
                <w:b/>
                <w:spacing w:val="1"/>
              </w:rPr>
              <w:t xml:space="preserve"> </w:t>
            </w:r>
            <w:r>
              <w:t>создание</w:t>
            </w:r>
            <w:r>
              <w:rPr>
                <w:spacing w:val="1"/>
              </w:rPr>
              <w:t xml:space="preserve"> </w:t>
            </w:r>
            <w:r>
              <w:t>положительно-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го</w:t>
            </w:r>
            <w:proofErr w:type="spellEnd"/>
            <w:r>
              <w:t xml:space="preserve"> настроя на</w:t>
            </w:r>
            <w:r>
              <w:rPr>
                <w:spacing w:val="1"/>
              </w:rPr>
              <w:t xml:space="preserve"> </w:t>
            </w:r>
            <w:proofErr w:type="spellStart"/>
            <w:r>
              <w:t>взаимодей</w:t>
            </w:r>
            <w:proofErr w:type="spellEnd"/>
            <w:r>
              <w:t>-</w:t>
            </w:r>
          </w:p>
          <w:p w14:paraId="3F63BEE2" w14:textId="77777777" w:rsidR="00F34D05" w:rsidRDefault="009F2150">
            <w:pPr>
              <w:pStyle w:val="TableParagraph"/>
              <w:spacing w:line="276" w:lineRule="auto"/>
              <w:ind w:left="112" w:right="634"/>
            </w:pPr>
            <w:proofErr w:type="spellStart"/>
            <w:r>
              <w:t>ствие</w:t>
            </w:r>
            <w:proofErr w:type="spellEnd"/>
            <w:r>
              <w:rPr>
                <w:spacing w:val="-14"/>
              </w:rPr>
              <w:t xml:space="preserve"> </w:t>
            </w:r>
            <w:r>
              <w:t>внутри</w:t>
            </w:r>
            <w:r>
              <w:rPr>
                <w:spacing w:val="-52"/>
              </w:rPr>
              <w:t xml:space="preserve"> </w:t>
            </w:r>
            <w:r>
              <w:t>детского</w:t>
            </w:r>
            <w:r>
              <w:rPr>
                <w:spacing w:val="1"/>
              </w:rPr>
              <w:t xml:space="preserve"> </w:t>
            </w:r>
            <w:r>
              <w:t>коллектива</w:t>
            </w:r>
          </w:p>
        </w:tc>
        <w:tc>
          <w:tcPr>
            <w:tcW w:w="3974" w:type="dxa"/>
          </w:tcPr>
          <w:p w14:paraId="709EB34C" w14:textId="77777777" w:rsidR="00F34D05" w:rsidRDefault="009F2150">
            <w:pPr>
              <w:pStyle w:val="TableParagraph"/>
              <w:numPr>
                <w:ilvl w:val="0"/>
                <w:numId w:val="275"/>
              </w:numPr>
              <w:tabs>
                <w:tab w:val="left" w:pos="280"/>
              </w:tabs>
              <w:spacing w:line="276" w:lineRule="auto"/>
              <w:ind w:right="125" w:firstLine="0"/>
            </w:pPr>
            <w:r>
              <w:t>организует положительный настрой в</w:t>
            </w:r>
            <w:r>
              <w:rPr>
                <w:spacing w:val="-52"/>
              </w:rPr>
              <w:t xml:space="preserve"> </w:t>
            </w:r>
            <w:r>
              <w:t>классе:</w:t>
            </w:r>
            <w:r>
              <w:rPr>
                <w:spacing w:val="-4"/>
              </w:rPr>
              <w:t xml:space="preserve"> </w:t>
            </w:r>
            <w:r>
              <w:t>повторение</w:t>
            </w:r>
            <w:r>
              <w:rPr>
                <w:spacing w:val="-2"/>
              </w:rPr>
              <w:t xml:space="preserve"> </w:t>
            </w:r>
            <w:proofErr w:type="spellStart"/>
            <w:r>
              <w:t>речёвки</w:t>
            </w:r>
            <w:proofErr w:type="spellEnd"/>
            <w:r>
              <w:t xml:space="preserve"> про</w:t>
            </w:r>
          </w:p>
          <w:p w14:paraId="13516A97" w14:textId="77777777" w:rsidR="00F34D05" w:rsidRDefault="009F2150">
            <w:pPr>
              <w:pStyle w:val="TableParagraph"/>
              <w:spacing w:line="278" w:lineRule="auto"/>
              <w:ind w:left="111" w:right="504"/>
            </w:pPr>
            <w:r>
              <w:t>дружбу, запуск «искорки дружбы»,</w:t>
            </w:r>
            <w:r>
              <w:rPr>
                <w:spacing w:val="-52"/>
              </w:rPr>
              <w:t xml:space="preserve"> </w:t>
            </w:r>
            <w:hyperlink r:id="rId63">
              <w:r>
                <w:rPr>
                  <w:color w:val="1153CC"/>
                  <w:spacing w:val="-1"/>
                  <w:u w:val="single" w:color="1153CC"/>
                </w:rPr>
                <w:t>проведение</w:t>
              </w:r>
              <w:r>
                <w:rPr>
                  <w:color w:val="1153CC"/>
                  <w:spacing w:val="-13"/>
                  <w:u w:val="single" w:color="1153CC"/>
                </w:rPr>
                <w:t xml:space="preserve"> </w:t>
              </w:r>
              <w:r>
                <w:rPr>
                  <w:color w:val="1153CC"/>
                  <w:u w:val="single" w:color="1153CC"/>
                </w:rPr>
                <w:t>игры</w:t>
              </w:r>
              <w:r>
                <w:rPr>
                  <w:color w:val="1153CC"/>
                  <w:spacing w:val="-12"/>
                  <w:u w:val="single" w:color="1153CC"/>
                </w:rPr>
                <w:t xml:space="preserve"> </w:t>
              </w:r>
              <w:r>
                <w:rPr>
                  <w:color w:val="1153CC"/>
                  <w:u w:val="single" w:color="1153CC"/>
                </w:rPr>
                <w:t>«Аплодисменты»,</w:t>
              </w:r>
            </w:hyperlink>
          </w:p>
          <w:p w14:paraId="3572DFA0" w14:textId="77777777" w:rsidR="00F34D05" w:rsidRDefault="00FF7079">
            <w:pPr>
              <w:pStyle w:val="TableParagraph"/>
              <w:spacing w:line="252" w:lineRule="exact"/>
              <w:ind w:left="111"/>
            </w:pPr>
            <w:hyperlink r:id="rId64">
              <w:r w:rsidR="009F2150">
                <w:rPr>
                  <w:color w:val="1153CC"/>
                  <w:u w:val="single" w:color="1153CC"/>
                </w:rPr>
                <w:t>«Братание»,</w:t>
              </w:r>
              <w:r w:rsidR="009F2150">
                <w:rPr>
                  <w:color w:val="1153CC"/>
                  <w:spacing w:val="-10"/>
                  <w:u w:val="single" w:color="1153CC"/>
                </w:rPr>
                <w:t xml:space="preserve"> </w:t>
              </w:r>
              <w:r w:rsidR="009F2150">
                <w:rPr>
                  <w:color w:val="1153CC"/>
                  <w:u w:val="single" w:color="1153CC"/>
                </w:rPr>
                <w:t>«Давайте</w:t>
              </w:r>
              <w:r w:rsidR="009F2150">
                <w:rPr>
                  <w:color w:val="1153CC"/>
                  <w:spacing w:val="-13"/>
                  <w:u w:val="single" w:color="1153CC"/>
                </w:rPr>
                <w:t xml:space="preserve"> </w:t>
              </w:r>
              <w:r w:rsidR="009F2150">
                <w:rPr>
                  <w:color w:val="1153CC"/>
                  <w:u w:val="single" w:color="1153CC"/>
                </w:rPr>
                <w:t>познакомимся!»,</w:t>
              </w:r>
            </w:hyperlink>
          </w:p>
          <w:p w14:paraId="12F9BC84" w14:textId="77777777" w:rsidR="00F34D05" w:rsidRDefault="00FF7079">
            <w:pPr>
              <w:pStyle w:val="TableParagraph"/>
              <w:spacing w:before="20" w:line="276" w:lineRule="auto"/>
              <w:ind w:left="111" w:right="2480"/>
            </w:pPr>
            <w:hyperlink r:id="rId65">
              <w:r w:rsidR="009F2150">
                <w:rPr>
                  <w:color w:val="1153CC"/>
                  <w:u w:val="single" w:color="1153CC"/>
                </w:rPr>
                <w:t>«Здравствуй!»</w:t>
              </w:r>
            </w:hyperlink>
            <w:r w:rsidR="009F2150">
              <w:rPr>
                <w:color w:val="1153CC"/>
                <w:spacing w:val="-52"/>
              </w:rPr>
              <w:t xml:space="preserve"> </w:t>
            </w:r>
            <w:r w:rsidR="009F2150">
              <w:t>или</w:t>
            </w:r>
          </w:p>
          <w:p w14:paraId="11C1E10F" w14:textId="77777777" w:rsidR="00F34D05" w:rsidRDefault="00FF7079">
            <w:pPr>
              <w:pStyle w:val="TableParagraph"/>
              <w:spacing w:before="4"/>
              <w:ind w:left="111"/>
            </w:pPr>
            <w:hyperlink r:id="rId66">
              <w:r w:rsidR="009F2150">
                <w:rPr>
                  <w:color w:val="1153CC"/>
                  <w:u w:val="single" w:color="1153CC"/>
                </w:rPr>
                <w:t>просмотр</w:t>
              </w:r>
              <w:r w:rsidR="009F2150">
                <w:rPr>
                  <w:color w:val="1153CC"/>
                  <w:spacing w:val="-6"/>
                  <w:u w:val="single" w:color="1153CC"/>
                </w:rPr>
                <w:t xml:space="preserve"> </w:t>
              </w:r>
              <w:r w:rsidR="009F2150">
                <w:rPr>
                  <w:color w:val="1153CC"/>
                  <w:u w:val="single" w:color="1153CC"/>
                </w:rPr>
                <w:t>отрывка</w:t>
              </w:r>
              <w:r w:rsidR="009F2150">
                <w:rPr>
                  <w:color w:val="1153CC"/>
                  <w:spacing w:val="-4"/>
                  <w:u w:val="single" w:color="1153CC"/>
                </w:rPr>
                <w:t xml:space="preserve"> </w:t>
              </w:r>
              <w:r w:rsidR="009F2150">
                <w:rPr>
                  <w:color w:val="1153CC"/>
                  <w:u w:val="single" w:color="1153CC"/>
                </w:rPr>
                <w:t>мультфильма</w:t>
              </w:r>
            </w:hyperlink>
          </w:p>
          <w:p w14:paraId="55E3AC67" w14:textId="77777777" w:rsidR="00F34D05" w:rsidRDefault="00F34D05">
            <w:pPr>
              <w:pStyle w:val="TableParagraph"/>
              <w:rPr>
                <w:sz w:val="24"/>
              </w:rPr>
            </w:pPr>
          </w:p>
          <w:p w14:paraId="1A59CEDA" w14:textId="77777777" w:rsidR="00F34D05" w:rsidRDefault="00F34D05">
            <w:pPr>
              <w:pStyle w:val="TableParagraph"/>
              <w:spacing w:before="7"/>
              <w:rPr>
                <w:sz w:val="29"/>
              </w:rPr>
            </w:pPr>
          </w:p>
          <w:p w14:paraId="02613619" w14:textId="77777777" w:rsidR="00F34D05" w:rsidRDefault="009F2150">
            <w:pPr>
              <w:pStyle w:val="TableParagraph"/>
              <w:numPr>
                <w:ilvl w:val="0"/>
                <w:numId w:val="275"/>
              </w:numPr>
              <w:tabs>
                <w:tab w:val="left" w:pos="280"/>
              </w:tabs>
              <w:spacing w:line="280" w:lineRule="auto"/>
              <w:ind w:right="606" w:firstLine="0"/>
            </w:pPr>
            <w:r>
              <w:t>задаёт вопросы о том, кто и кого</w:t>
            </w:r>
            <w:r>
              <w:rPr>
                <w:spacing w:val="-52"/>
              </w:rPr>
              <w:t xml:space="preserve"> </w:t>
            </w:r>
            <w:r>
              <w:t>рисовал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прошлом</w:t>
            </w:r>
            <w:r>
              <w:rPr>
                <w:spacing w:val="-3"/>
              </w:rPr>
              <w:t xml:space="preserve"> </w:t>
            </w:r>
            <w:r>
              <w:t>занятии,</w:t>
            </w:r>
            <w:r>
              <w:rPr>
                <w:spacing w:val="-2"/>
              </w:rPr>
              <w:t xml:space="preserve"> </w:t>
            </w:r>
            <w:r>
              <w:t>что</w:t>
            </w:r>
          </w:p>
          <w:p w14:paraId="666519B2" w14:textId="77777777" w:rsidR="00F34D05" w:rsidRDefault="009F2150">
            <w:pPr>
              <w:pStyle w:val="TableParagraph"/>
              <w:spacing w:line="276" w:lineRule="auto"/>
              <w:ind w:left="111" w:right="358"/>
            </w:pPr>
            <w:r>
              <w:t>делали на занятии, что обучающиеся</w:t>
            </w:r>
            <w:r>
              <w:rPr>
                <w:spacing w:val="-52"/>
              </w:rPr>
              <w:t xml:space="preserve"> </w:t>
            </w:r>
            <w:r>
              <w:t>запомнили?</w:t>
            </w:r>
          </w:p>
        </w:tc>
        <w:tc>
          <w:tcPr>
            <w:tcW w:w="2406" w:type="dxa"/>
          </w:tcPr>
          <w:p w14:paraId="4F97BFD8" w14:textId="77777777" w:rsidR="00F34D05" w:rsidRDefault="009F2150">
            <w:pPr>
              <w:pStyle w:val="TableParagraph"/>
              <w:spacing w:line="276" w:lineRule="auto"/>
              <w:ind w:left="108" w:right="898"/>
            </w:pPr>
            <w:r>
              <w:t>Участвуют в</w:t>
            </w:r>
            <w:r>
              <w:rPr>
                <w:spacing w:val="1"/>
              </w:rPr>
              <w:t xml:space="preserve"> </w:t>
            </w:r>
            <w:r>
              <w:t>предложенной</w:t>
            </w:r>
            <w:r>
              <w:rPr>
                <w:spacing w:val="-52"/>
              </w:rPr>
              <w:t xml:space="preserve"> </w:t>
            </w:r>
            <w:r>
              <w:t>деятельности.</w:t>
            </w:r>
          </w:p>
          <w:p w14:paraId="0BA7ADD2" w14:textId="77777777" w:rsidR="00F34D05" w:rsidRDefault="00F34D05">
            <w:pPr>
              <w:pStyle w:val="TableParagraph"/>
              <w:rPr>
                <w:sz w:val="24"/>
              </w:rPr>
            </w:pPr>
          </w:p>
          <w:p w14:paraId="3AC3F76E" w14:textId="77777777" w:rsidR="00F34D05" w:rsidRDefault="00F34D05">
            <w:pPr>
              <w:pStyle w:val="TableParagraph"/>
              <w:rPr>
                <w:sz w:val="24"/>
              </w:rPr>
            </w:pPr>
          </w:p>
          <w:p w14:paraId="0AF7FBE6" w14:textId="77777777" w:rsidR="00F34D05" w:rsidRDefault="00F34D05">
            <w:pPr>
              <w:pStyle w:val="TableParagraph"/>
              <w:rPr>
                <w:sz w:val="24"/>
              </w:rPr>
            </w:pPr>
          </w:p>
          <w:p w14:paraId="66875E39" w14:textId="77777777" w:rsidR="00F34D05" w:rsidRDefault="00F34D05">
            <w:pPr>
              <w:pStyle w:val="TableParagraph"/>
              <w:rPr>
                <w:sz w:val="24"/>
              </w:rPr>
            </w:pPr>
          </w:p>
          <w:p w14:paraId="7236AF55" w14:textId="77777777" w:rsidR="00F34D05" w:rsidRDefault="00F34D05">
            <w:pPr>
              <w:pStyle w:val="TableParagraph"/>
              <w:spacing w:before="4"/>
              <w:rPr>
                <w:sz w:val="29"/>
              </w:rPr>
            </w:pPr>
          </w:p>
          <w:p w14:paraId="36F14F08" w14:textId="77777777" w:rsidR="00F34D05" w:rsidRDefault="009F2150">
            <w:pPr>
              <w:pStyle w:val="TableParagraph"/>
              <w:spacing w:line="276" w:lineRule="auto"/>
              <w:ind w:left="108" w:right="522"/>
            </w:pPr>
            <w:r>
              <w:t>Смотрят фрагмент</w:t>
            </w:r>
            <w:r>
              <w:rPr>
                <w:spacing w:val="-52"/>
              </w:rPr>
              <w:t xml:space="preserve"> </w:t>
            </w:r>
            <w:r>
              <w:t>мультфильма.</w:t>
            </w:r>
          </w:p>
          <w:p w14:paraId="6271C92F" w14:textId="77777777" w:rsidR="00F34D05" w:rsidRDefault="00F34D05">
            <w:pPr>
              <w:pStyle w:val="TableParagraph"/>
              <w:spacing w:before="5"/>
              <w:rPr>
                <w:sz w:val="25"/>
              </w:rPr>
            </w:pPr>
          </w:p>
          <w:p w14:paraId="424003C4" w14:textId="77777777" w:rsidR="00F34D05" w:rsidRDefault="009F2150">
            <w:pPr>
              <w:pStyle w:val="TableParagraph"/>
              <w:spacing w:line="276" w:lineRule="auto"/>
              <w:ind w:left="108" w:right="232"/>
              <w:jc w:val="both"/>
            </w:pPr>
            <w:r>
              <w:t>Отвечают на вопросы</w:t>
            </w:r>
            <w:r>
              <w:rPr>
                <w:spacing w:val="-52"/>
              </w:rPr>
              <w:t xml:space="preserve"> </w:t>
            </w:r>
            <w:r>
              <w:t>педагога, приходят к</w:t>
            </w:r>
            <w:r>
              <w:rPr>
                <w:spacing w:val="1"/>
              </w:rPr>
              <w:t xml:space="preserve"> </w:t>
            </w:r>
            <w:r>
              <w:t>выводу,</w:t>
            </w:r>
            <w:r>
              <w:rPr>
                <w:spacing w:val="-1"/>
              </w:rPr>
              <w:t xml:space="preserve"> </w:t>
            </w:r>
            <w:r>
              <w:t>что</w:t>
            </w:r>
          </w:p>
          <w:p w14:paraId="2CDD3B10" w14:textId="77777777" w:rsidR="00F34D05" w:rsidRDefault="009F2150">
            <w:pPr>
              <w:pStyle w:val="TableParagraph"/>
              <w:spacing w:before="3"/>
              <w:ind w:left="108"/>
            </w:pPr>
            <w:r>
              <w:t>раскрашивали</w:t>
            </w:r>
          </w:p>
          <w:p w14:paraId="3E2FABE1" w14:textId="77777777" w:rsidR="00F34D05" w:rsidRDefault="009F2150">
            <w:pPr>
              <w:pStyle w:val="TableParagraph"/>
              <w:spacing w:before="9" w:line="290" w:lineRule="exact"/>
              <w:ind w:left="108" w:right="448"/>
            </w:pPr>
            <w:r>
              <w:t>картинки друзей из</w:t>
            </w:r>
            <w:r>
              <w:rPr>
                <w:spacing w:val="-52"/>
              </w:rPr>
              <w:t xml:space="preserve"> </w:t>
            </w:r>
            <w:r>
              <w:t>мультфильмов и</w:t>
            </w:r>
            <w:r>
              <w:rPr>
                <w:spacing w:val="1"/>
              </w:rPr>
              <w:t xml:space="preserve"> </w:t>
            </w:r>
            <w:r>
              <w:t>знакомились с</w:t>
            </w:r>
            <w:r>
              <w:rPr>
                <w:spacing w:val="1"/>
              </w:rPr>
              <w:t xml:space="preserve"> </w:t>
            </w:r>
            <w:r>
              <w:t>ребятами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классе.</w:t>
            </w:r>
          </w:p>
        </w:tc>
      </w:tr>
      <w:tr w:rsidR="00F34D05" w14:paraId="6FA7F575" w14:textId="77777777">
        <w:trPr>
          <w:trHeight w:val="575"/>
        </w:trPr>
        <w:tc>
          <w:tcPr>
            <w:tcW w:w="9216" w:type="dxa"/>
            <w:gridSpan w:val="4"/>
            <w:tcBorders>
              <w:bottom w:val="single" w:sz="8" w:space="0" w:color="000000"/>
            </w:tcBorders>
          </w:tcPr>
          <w:p w14:paraId="7EA1AB09" w14:textId="77777777" w:rsidR="00F34D05" w:rsidRDefault="009F2150">
            <w:pPr>
              <w:pStyle w:val="TableParagraph"/>
              <w:spacing w:line="251" w:lineRule="exact"/>
              <w:ind w:left="112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этапа:</w:t>
            </w:r>
          </w:p>
          <w:p w14:paraId="1B2B855D" w14:textId="77777777" w:rsidR="00F34D05" w:rsidRDefault="009F2150">
            <w:pPr>
              <w:pStyle w:val="TableParagraph"/>
              <w:spacing w:before="28"/>
              <w:ind w:left="849"/>
            </w:pPr>
            <w:r>
              <w:t>–</w:t>
            </w:r>
            <w:r>
              <w:rPr>
                <w:spacing w:val="-8"/>
              </w:rPr>
              <w:t xml:space="preserve"> </w:t>
            </w:r>
            <w:r>
              <w:t>эмоционально-положительный</w:t>
            </w:r>
            <w:r>
              <w:rPr>
                <w:spacing w:val="-6"/>
              </w:rPr>
              <w:t xml:space="preserve"> </w:t>
            </w:r>
            <w:r>
              <w:t>настрой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proofErr w:type="spellStart"/>
            <w:r>
              <w:t>включённость</w:t>
            </w:r>
            <w:proofErr w:type="spellEnd"/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>совместную</w:t>
            </w:r>
            <w:r>
              <w:rPr>
                <w:spacing w:val="-4"/>
              </w:rPr>
              <w:t xml:space="preserve"> </w:t>
            </w:r>
            <w:r>
              <w:t>деятельность.</w:t>
            </w:r>
          </w:p>
        </w:tc>
      </w:tr>
      <w:tr w:rsidR="00F34D05" w14:paraId="7BF7D8E3" w14:textId="77777777">
        <w:trPr>
          <w:trHeight w:val="587"/>
        </w:trPr>
        <w:tc>
          <w:tcPr>
            <w:tcW w:w="850" w:type="dxa"/>
            <w:tcBorders>
              <w:top w:val="single" w:sz="8" w:space="0" w:color="000000"/>
            </w:tcBorders>
          </w:tcPr>
          <w:p w14:paraId="19807DF2" w14:textId="77777777" w:rsidR="00F34D05" w:rsidRDefault="009F2150">
            <w:pPr>
              <w:pStyle w:val="TableParagraph"/>
              <w:spacing w:before="149"/>
              <w:ind w:left="115" w:right="95"/>
              <w:jc w:val="center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1986" w:type="dxa"/>
            <w:tcBorders>
              <w:top w:val="single" w:sz="8" w:space="0" w:color="000000"/>
            </w:tcBorders>
          </w:tcPr>
          <w:p w14:paraId="716C6AE1" w14:textId="77777777" w:rsidR="00F34D05" w:rsidRDefault="009F2150">
            <w:pPr>
              <w:pStyle w:val="TableParagraph"/>
              <w:spacing w:before="3"/>
              <w:ind w:left="125" w:right="114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занятия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и</w:t>
            </w:r>
          </w:p>
          <w:p w14:paraId="674D1BE4" w14:textId="77777777" w:rsidR="00F34D05" w:rsidRDefault="009F2150">
            <w:pPr>
              <w:pStyle w:val="TableParagraph"/>
              <w:spacing w:before="40"/>
              <w:ind w:left="125" w:right="109"/>
              <w:jc w:val="center"/>
              <w:rPr>
                <w:b/>
              </w:rPr>
            </w:pPr>
            <w:r>
              <w:rPr>
                <w:b/>
              </w:rPr>
              <w:t>его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974" w:type="dxa"/>
            <w:tcBorders>
              <w:top w:val="single" w:sz="8" w:space="0" w:color="000000"/>
            </w:tcBorders>
          </w:tcPr>
          <w:p w14:paraId="1433F83C" w14:textId="77777777" w:rsidR="00F34D05" w:rsidRDefault="009F2150">
            <w:pPr>
              <w:pStyle w:val="TableParagraph"/>
              <w:spacing w:before="149"/>
              <w:ind w:left="841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06" w:type="dxa"/>
            <w:tcBorders>
              <w:top w:val="single" w:sz="8" w:space="0" w:color="000000"/>
            </w:tcBorders>
          </w:tcPr>
          <w:p w14:paraId="28C6D9AF" w14:textId="77777777" w:rsidR="00F34D05" w:rsidRDefault="009F2150">
            <w:pPr>
              <w:pStyle w:val="TableParagraph"/>
              <w:spacing w:before="3"/>
              <w:ind w:left="513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14:paraId="6F99D7C7" w14:textId="77777777" w:rsidR="00F34D05" w:rsidRDefault="009F2150">
            <w:pPr>
              <w:pStyle w:val="TableParagraph"/>
              <w:spacing w:before="40"/>
              <w:ind w:left="516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F34D05" w14:paraId="558491EE" w14:textId="77777777">
        <w:trPr>
          <w:trHeight w:val="6691"/>
        </w:trPr>
        <w:tc>
          <w:tcPr>
            <w:tcW w:w="850" w:type="dxa"/>
          </w:tcPr>
          <w:p w14:paraId="6E48765F" w14:textId="77777777" w:rsidR="00F34D05" w:rsidRDefault="009F2150">
            <w:pPr>
              <w:pStyle w:val="TableParagraph"/>
              <w:spacing w:line="244" w:lineRule="exact"/>
              <w:ind w:left="18"/>
              <w:jc w:val="center"/>
            </w:pPr>
            <w:r>
              <w:t>2</w:t>
            </w:r>
          </w:p>
        </w:tc>
        <w:tc>
          <w:tcPr>
            <w:tcW w:w="1986" w:type="dxa"/>
          </w:tcPr>
          <w:p w14:paraId="6CF208BB" w14:textId="77777777" w:rsidR="00F34D05" w:rsidRDefault="009F2150">
            <w:pPr>
              <w:pStyle w:val="TableParagraph"/>
              <w:spacing w:line="278" w:lineRule="auto"/>
              <w:ind w:left="112" w:right="461"/>
            </w:pPr>
            <w:r>
              <w:t>Этап</w:t>
            </w:r>
            <w:r>
              <w:rPr>
                <w:spacing w:val="1"/>
              </w:rPr>
              <w:t xml:space="preserve"> </w:t>
            </w:r>
            <w:r>
              <w:t>целеполагания</w:t>
            </w:r>
          </w:p>
          <w:p w14:paraId="1C45CF45" w14:textId="77777777" w:rsidR="00F34D05" w:rsidRDefault="00F34D05">
            <w:pPr>
              <w:pStyle w:val="TableParagraph"/>
              <w:spacing w:before="9"/>
              <w:rPr>
                <w:sz w:val="24"/>
              </w:rPr>
            </w:pPr>
          </w:p>
          <w:p w14:paraId="3D2D3BBF" w14:textId="77777777" w:rsidR="00F34D05" w:rsidRDefault="009F2150">
            <w:pPr>
              <w:pStyle w:val="TableParagraph"/>
              <w:spacing w:line="276" w:lineRule="auto"/>
              <w:ind w:left="112" w:right="264"/>
            </w:pPr>
            <w:r>
              <w:rPr>
                <w:b/>
              </w:rPr>
              <w:t>Задача этапа:</w:t>
            </w:r>
            <w:r>
              <w:rPr>
                <w:b/>
                <w:spacing w:val="1"/>
              </w:rPr>
              <w:t xml:space="preserve"> </w:t>
            </w:r>
            <w:r>
              <w:t>постановка</w:t>
            </w:r>
            <w:r>
              <w:rPr>
                <w:spacing w:val="1"/>
              </w:rPr>
              <w:t xml:space="preserve"> </w:t>
            </w:r>
            <w:r>
              <w:t>коллективной</w:t>
            </w:r>
            <w:r>
              <w:rPr>
                <w:spacing w:val="1"/>
              </w:rPr>
              <w:t xml:space="preserve"> </w:t>
            </w:r>
            <w:r>
              <w:t>цели, включение</w:t>
            </w:r>
            <w:r>
              <w:rPr>
                <w:spacing w:val="-52"/>
              </w:rPr>
              <w:t xml:space="preserve"> </w:t>
            </w:r>
            <w:r>
              <w:t>обучающихся в</w:t>
            </w:r>
            <w:r>
              <w:rPr>
                <w:spacing w:val="1"/>
              </w:rPr>
              <w:t xml:space="preserve"> </w:t>
            </w:r>
            <w:r>
              <w:t>активную</w:t>
            </w:r>
            <w:r>
              <w:rPr>
                <w:spacing w:val="1"/>
              </w:rPr>
              <w:t xml:space="preserve"> </w:t>
            </w:r>
            <w:r>
              <w:t>позицию для</w:t>
            </w:r>
          </w:p>
          <w:p w14:paraId="0B59D246" w14:textId="77777777" w:rsidR="00F34D05" w:rsidRDefault="009F2150">
            <w:pPr>
              <w:pStyle w:val="TableParagraph"/>
              <w:spacing w:line="276" w:lineRule="auto"/>
              <w:ind w:left="112" w:right="590"/>
            </w:pPr>
            <w:r>
              <w:t>совместной</w:t>
            </w:r>
            <w:r>
              <w:rPr>
                <w:spacing w:val="1"/>
              </w:rPr>
              <w:t xml:space="preserve"> </w:t>
            </w:r>
            <w:r>
              <w:t>деятельности</w:t>
            </w:r>
          </w:p>
        </w:tc>
        <w:tc>
          <w:tcPr>
            <w:tcW w:w="3974" w:type="dxa"/>
          </w:tcPr>
          <w:p w14:paraId="0FE490A3" w14:textId="77777777" w:rsidR="00F34D05" w:rsidRDefault="009F2150">
            <w:pPr>
              <w:pStyle w:val="TableParagraph"/>
              <w:numPr>
                <w:ilvl w:val="0"/>
                <w:numId w:val="274"/>
              </w:numPr>
              <w:tabs>
                <w:tab w:val="left" w:pos="280"/>
              </w:tabs>
              <w:spacing w:line="276" w:lineRule="auto"/>
              <w:ind w:right="487" w:firstLine="0"/>
              <w:jc w:val="both"/>
            </w:pPr>
            <w:r>
              <w:t>организует обсуждение вопросов:</w:t>
            </w:r>
            <w:r>
              <w:rPr>
                <w:spacing w:val="-52"/>
              </w:rPr>
              <w:t xml:space="preserve"> </w:t>
            </w:r>
            <w:r>
              <w:t>когда друзья радуются? Как можно</w:t>
            </w:r>
            <w:r>
              <w:rPr>
                <w:spacing w:val="-52"/>
              </w:rPr>
              <w:t xml:space="preserve"> </w:t>
            </w:r>
            <w:r>
              <w:t>развеселить</w:t>
            </w:r>
            <w:r>
              <w:rPr>
                <w:spacing w:val="-2"/>
              </w:rPr>
              <w:t xml:space="preserve"> </w:t>
            </w:r>
            <w:r>
              <w:t>их?</w:t>
            </w:r>
          </w:p>
          <w:p w14:paraId="4E8D8273" w14:textId="77777777" w:rsidR="00F34D05" w:rsidRDefault="00F34D05">
            <w:pPr>
              <w:pStyle w:val="TableParagraph"/>
              <w:rPr>
                <w:sz w:val="24"/>
              </w:rPr>
            </w:pPr>
          </w:p>
          <w:p w14:paraId="25D24953" w14:textId="77777777" w:rsidR="00F34D05" w:rsidRDefault="00F34D05">
            <w:pPr>
              <w:pStyle w:val="TableParagraph"/>
              <w:rPr>
                <w:sz w:val="24"/>
              </w:rPr>
            </w:pPr>
          </w:p>
          <w:p w14:paraId="0F53BCF0" w14:textId="77777777" w:rsidR="00F34D05" w:rsidRDefault="00F34D05">
            <w:pPr>
              <w:pStyle w:val="TableParagraph"/>
              <w:rPr>
                <w:sz w:val="24"/>
              </w:rPr>
            </w:pPr>
          </w:p>
          <w:p w14:paraId="1A83F71E" w14:textId="77777777" w:rsidR="00F34D05" w:rsidRDefault="00F34D05">
            <w:pPr>
              <w:pStyle w:val="TableParagraph"/>
              <w:rPr>
                <w:sz w:val="24"/>
              </w:rPr>
            </w:pPr>
          </w:p>
          <w:p w14:paraId="53ABE8A7" w14:textId="77777777" w:rsidR="00F34D05" w:rsidRDefault="00F34D05">
            <w:pPr>
              <w:pStyle w:val="TableParagraph"/>
              <w:rPr>
                <w:sz w:val="24"/>
              </w:rPr>
            </w:pPr>
          </w:p>
          <w:p w14:paraId="050935B3" w14:textId="77777777" w:rsidR="00F34D05" w:rsidRDefault="00F34D05">
            <w:pPr>
              <w:pStyle w:val="TableParagraph"/>
              <w:spacing w:before="10"/>
              <w:rPr>
                <w:sz w:val="30"/>
              </w:rPr>
            </w:pPr>
          </w:p>
          <w:p w14:paraId="4D5DBE23" w14:textId="77777777" w:rsidR="00F34D05" w:rsidRDefault="009F2150">
            <w:pPr>
              <w:pStyle w:val="TableParagraph"/>
              <w:numPr>
                <w:ilvl w:val="0"/>
                <w:numId w:val="274"/>
              </w:numPr>
              <w:tabs>
                <w:tab w:val="left" w:pos="280"/>
              </w:tabs>
              <w:spacing w:line="276" w:lineRule="auto"/>
              <w:ind w:right="293" w:firstLine="0"/>
            </w:pPr>
            <w:r>
              <w:t>организует</w:t>
            </w:r>
            <w:r>
              <w:rPr>
                <w:spacing w:val="-11"/>
              </w:rPr>
              <w:t xml:space="preserve"> </w:t>
            </w:r>
            <w:r>
              <w:t>творческое</w:t>
            </w:r>
            <w:r>
              <w:rPr>
                <w:spacing w:val="-9"/>
              </w:rPr>
              <w:t xml:space="preserve"> </w:t>
            </w:r>
            <w:r>
              <w:t>выступление</w:t>
            </w:r>
            <w:r>
              <w:rPr>
                <w:spacing w:val="-52"/>
              </w:rPr>
              <w:t xml:space="preserve"> </w:t>
            </w:r>
            <w:r>
              <w:t>обучающихся</w:t>
            </w:r>
            <w:r>
              <w:rPr>
                <w:spacing w:val="-5"/>
              </w:rPr>
              <w:t xml:space="preserve"> </w:t>
            </w:r>
            <w:r>
              <w:t>(2-3 человека)</w:t>
            </w:r>
            <w:r>
              <w:rPr>
                <w:spacing w:val="-4"/>
              </w:rPr>
              <w:t xml:space="preserve"> </w:t>
            </w:r>
            <w:r>
              <w:t>для</w:t>
            </w:r>
          </w:p>
          <w:p w14:paraId="205421B4" w14:textId="77777777" w:rsidR="00F34D05" w:rsidRDefault="009F2150">
            <w:pPr>
              <w:pStyle w:val="TableParagraph"/>
              <w:spacing w:line="278" w:lineRule="auto"/>
              <w:ind w:left="111" w:right="141"/>
            </w:pPr>
            <w:r>
              <w:t>демонстрации своих способностей: кто</w:t>
            </w:r>
            <w:r>
              <w:rPr>
                <w:spacing w:val="-52"/>
              </w:rPr>
              <w:t xml:space="preserve"> </w:t>
            </w:r>
            <w:r>
              <w:t>хочет</w:t>
            </w:r>
            <w:r>
              <w:rPr>
                <w:spacing w:val="-1"/>
              </w:rPr>
              <w:t xml:space="preserve"> </w:t>
            </w:r>
            <w:r>
              <w:t>подарить</w:t>
            </w:r>
            <w:r>
              <w:rPr>
                <w:spacing w:val="-1"/>
              </w:rPr>
              <w:t xml:space="preserve"> </w:t>
            </w:r>
            <w:r>
              <w:t>подарок</w:t>
            </w:r>
            <w:r>
              <w:rPr>
                <w:spacing w:val="-2"/>
              </w:rPr>
              <w:t xml:space="preserve"> </w:t>
            </w:r>
            <w:r>
              <w:t>своим</w:t>
            </w:r>
          </w:p>
          <w:p w14:paraId="569DB9D3" w14:textId="77777777" w:rsidR="00F34D05" w:rsidRDefault="009F2150">
            <w:pPr>
              <w:pStyle w:val="TableParagraph"/>
              <w:spacing w:line="252" w:lineRule="exact"/>
              <w:ind w:left="111"/>
            </w:pPr>
            <w:r>
              <w:t>друзьям?</w:t>
            </w:r>
          </w:p>
          <w:p w14:paraId="7BEEBFC5" w14:textId="77777777" w:rsidR="00F34D05" w:rsidRDefault="00F34D05">
            <w:pPr>
              <w:pStyle w:val="TableParagraph"/>
              <w:rPr>
                <w:sz w:val="28"/>
              </w:rPr>
            </w:pPr>
          </w:p>
          <w:p w14:paraId="113FECE5" w14:textId="77777777" w:rsidR="00F34D05" w:rsidRDefault="009F2150">
            <w:pPr>
              <w:pStyle w:val="TableParagraph"/>
              <w:numPr>
                <w:ilvl w:val="0"/>
                <w:numId w:val="274"/>
              </w:numPr>
              <w:tabs>
                <w:tab w:val="left" w:pos="280"/>
              </w:tabs>
              <w:spacing w:line="276" w:lineRule="auto"/>
              <w:ind w:right="163" w:firstLine="0"/>
            </w:pPr>
            <w:r>
              <w:t>организует совместную деятельность</w:t>
            </w:r>
            <w:r>
              <w:rPr>
                <w:spacing w:val="-52"/>
              </w:rPr>
              <w:t xml:space="preserve"> </w:t>
            </w:r>
            <w:r>
              <w:t>обучающихся по постановке общей</w:t>
            </w:r>
            <w:r>
              <w:rPr>
                <w:spacing w:val="1"/>
              </w:rPr>
              <w:t xml:space="preserve"> </w:t>
            </w:r>
            <w:r>
              <w:t>коллективной</w:t>
            </w:r>
            <w:r>
              <w:rPr>
                <w:spacing w:val="-4"/>
              </w:rPr>
              <w:t xml:space="preserve"> </w:t>
            </w:r>
            <w:r>
              <w:t>цели.</w:t>
            </w:r>
          </w:p>
        </w:tc>
        <w:tc>
          <w:tcPr>
            <w:tcW w:w="2406" w:type="dxa"/>
          </w:tcPr>
          <w:p w14:paraId="5C6FB846" w14:textId="77777777" w:rsidR="00F34D05" w:rsidRDefault="009F2150">
            <w:pPr>
              <w:pStyle w:val="TableParagraph"/>
              <w:spacing w:line="276" w:lineRule="auto"/>
              <w:ind w:left="108" w:right="142"/>
            </w:pPr>
            <w:r>
              <w:t>Отвечают на</w:t>
            </w:r>
            <w:r>
              <w:rPr>
                <w:spacing w:val="1"/>
              </w:rPr>
              <w:t xml:space="preserve"> </w:t>
            </w:r>
            <w:r>
              <w:t>поставленные</w:t>
            </w:r>
            <w:r>
              <w:rPr>
                <w:spacing w:val="1"/>
              </w:rPr>
              <w:t xml:space="preserve"> </w:t>
            </w:r>
            <w:r>
              <w:t>вопросы,</w:t>
            </w:r>
            <w:r>
              <w:rPr>
                <w:spacing w:val="1"/>
              </w:rPr>
              <w:t xml:space="preserve"> </w:t>
            </w:r>
            <w:r>
              <w:t>предполагают, что для</w:t>
            </w:r>
            <w:r>
              <w:rPr>
                <w:spacing w:val="-52"/>
              </w:rPr>
              <w:t xml:space="preserve"> </w:t>
            </w:r>
            <w:r>
              <w:t>друга можно сделать:</w:t>
            </w:r>
            <w:r>
              <w:rPr>
                <w:spacing w:val="1"/>
              </w:rPr>
              <w:t xml:space="preserve"> </w:t>
            </w:r>
            <w:r>
              <w:t>станцевать, подарить</w:t>
            </w:r>
            <w:r>
              <w:rPr>
                <w:spacing w:val="1"/>
              </w:rPr>
              <w:t xml:space="preserve"> </w:t>
            </w:r>
            <w:r>
              <w:t>подарок, пригласить в</w:t>
            </w:r>
            <w:r>
              <w:rPr>
                <w:spacing w:val="-52"/>
              </w:rPr>
              <w:t xml:space="preserve"> </w:t>
            </w:r>
            <w:r>
              <w:t>игру</w:t>
            </w:r>
            <w:r>
              <w:rPr>
                <w:spacing w:val="-8"/>
              </w:rPr>
              <w:t xml:space="preserve"> </w:t>
            </w:r>
            <w:r>
              <w:t>и пр.</w:t>
            </w:r>
          </w:p>
          <w:p w14:paraId="44FD4047" w14:textId="77777777" w:rsidR="00F34D05" w:rsidRDefault="00F34D05">
            <w:pPr>
              <w:pStyle w:val="TableParagraph"/>
              <w:spacing w:before="4"/>
              <w:rPr>
                <w:sz w:val="24"/>
              </w:rPr>
            </w:pPr>
          </w:p>
          <w:p w14:paraId="4297BE62" w14:textId="77777777" w:rsidR="00F34D05" w:rsidRDefault="009F2150">
            <w:pPr>
              <w:pStyle w:val="TableParagraph"/>
              <w:spacing w:line="276" w:lineRule="auto"/>
              <w:ind w:left="108" w:right="166"/>
            </w:pPr>
            <w:r>
              <w:t>Выступают и дарят по</w:t>
            </w:r>
            <w:r>
              <w:rPr>
                <w:spacing w:val="-52"/>
              </w:rPr>
              <w:t xml:space="preserve"> </w:t>
            </w:r>
            <w:r>
              <w:t>желанию</w:t>
            </w:r>
          </w:p>
          <w:p w14:paraId="526F803B" w14:textId="77777777" w:rsidR="00F34D05" w:rsidRDefault="009F2150">
            <w:pPr>
              <w:pStyle w:val="TableParagraph"/>
              <w:spacing w:line="278" w:lineRule="auto"/>
              <w:ind w:left="108" w:right="729"/>
            </w:pPr>
            <w:r>
              <w:t>одноклассникам</w:t>
            </w:r>
            <w:r>
              <w:rPr>
                <w:spacing w:val="-52"/>
              </w:rPr>
              <w:t xml:space="preserve"> </w:t>
            </w:r>
            <w:r>
              <w:t>стихотворение,</w:t>
            </w:r>
          </w:p>
          <w:p w14:paraId="1A972DFA" w14:textId="77777777" w:rsidR="00F34D05" w:rsidRDefault="009F2150">
            <w:pPr>
              <w:pStyle w:val="TableParagraph"/>
              <w:spacing w:line="276" w:lineRule="auto"/>
              <w:ind w:left="108" w:right="145"/>
            </w:pPr>
            <w:r>
              <w:t>песенку и пр. Активно</w:t>
            </w:r>
            <w:r>
              <w:rPr>
                <w:spacing w:val="-52"/>
              </w:rPr>
              <w:t xml:space="preserve"> </w:t>
            </w:r>
            <w:r>
              <w:t>поддерживают –</w:t>
            </w:r>
            <w:r>
              <w:rPr>
                <w:spacing w:val="1"/>
              </w:rPr>
              <w:t xml:space="preserve"> </w:t>
            </w:r>
            <w:r>
              <w:t>хлопают.</w:t>
            </w:r>
          </w:p>
          <w:p w14:paraId="34CBA1CB" w14:textId="77777777" w:rsidR="00F34D05" w:rsidRDefault="00F34D05">
            <w:pPr>
              <w:pStyle w:val="TableParagraph"/>
              <w:spacing w:before="10"/>
              <w:rPr>
                <w:sz w:val="24"/>
              </w:rPr>
            </w:pPr>
          </w:p>
          <w:p w14:paraId="030AB7A6" w14:textId="77777777" w:rsidR="00F34D05" w:rsidRDefault="009F2150">
            <w:pPr>
              <w:pStyle w:val="TableParagraph"/>
              <w:spacing w:before="1" w:line="276" w:lineRule="auto"/>
              <w:ind w:left="108" w:right="611"/>
            </w:pPr>
            <w:r>
              <w:t>Формулируют</w:t>
            </w:r>
            <w:r>
              <w:rPr>
                <w:spacing w:val="-52"/>
              </w:rPr>
              <w:t xml:space="preserve"> </w:t>
            </w:r>
            <w:r>
              <w:rPr>
                <w:spacing w:val="-2"/>
              </w:rPr>
              <w:t>основную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цель</w:t>
            </w:r>
          </w:p>
          <w:p w14:paraId="4D34190C" w14:textId="77777777" w:rsidR="00F34D05" w:rsidRDefault="009F2150">
            <w:pPr>
              <w:pStyle w:val="TableParagraph"/>
              <w:spacing w:line="276" w:lineRule="auto"/>
              <w:ind w:left="108" w:right="484"/>
            </w:pPr>
            <w:r>
              <w:t>занятия: научиться</w:t>
            </w:r>
            <w:r>
              <w:rPr>
                <w:spacing w:val="-53"/>
              </w:rPr>
              <w:t xml:space="preserve"> </w:t>
            </w:r>
            <w:r>
              <w:t>дарить друзьям</w:t>
            </w:r>
            <w:r>
              <w:rPr>
                <w:spacing w:val="1"/>
              </w:rPr>
              <w:t xml:space="preserve"> </w:t>
            </w:r>
            <w:r>
              <w:t>радость,</w:t>
            </w:r>
            <w:r>
              <w:rPr>
                <w:spacing w:val="-1"/>
              </w:rPr>
              <w:t xml:space="preserve"> </w:t>
            </w:r>
            <w:r>
              <w:t>ведь</w:t>
            </w:r>
            <w:r>
              <w:rPr>
                <w:spacing w:val="-1"/>
              </w:rPr>
              <w:t xml:space="preserve"> </w:t>
            </w:r>
            <w:r>
              <w:t>это</w:t>
            </w:r>
          </w:p>
          <w:p w14:paraId="62B1AE9C" w14:textId="77777777" w:rsidR="00F34D05" w:rsidRDefault="009F2150">
            <w:pPr>
              <w:pStyle w:val="TableParagraph"/>
              <w:ind w:left="108"/>
            </w:pPr>
            <w:r>
              <w:t>приятно!</w:t>
            </w:r>
          </w:p>
        </w:tc>
      </w:tr>
      <w:tr w:rsidR="00F34D05" w14:paraId="614B15F7" w14:textId="77777777">
        <w:trPr>
          <w:trHeight w:val="292"/>
        </w:trPr>
        <w:tc>
          <w:tcPr>
            <w:tcW w:w="9216" w:type="dxa"/>
            <w:gridSpan w:val="4"/>
          </w:tcPr>
          <w:p w14:paraId="59DF2995" w14:textId="77777777" w:rsidR="00F34D05" w:rsidRDefault="009F2150">
            <w:pPr>
              <w:pStyle w:val="TableParagraph"/>
              <w:spacing w:line="249" w:lineRule="exact"/>
              <w:ind w:left="112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этапа:</w:t>
            </w:r>
          </w:p>
        </w:tc>
      </w:tr>
    </w:tbl>
    <w:p w14:paraId="18968098" w14:textId="77777777" w:rsidR="00F34D05" w:rsidRDefault="00F34D05">
      <w:pPr>
        <w:spacing w:line="249" w:lineRule="exact"/>
        <w:sectPr w:rsidR="00F34D05">
          <w:pgSz w:w="11920" w:h="16850"/>
          <w:pgMar w:top="1420" w:right="0" w:bottom="1140" w:left="1220" w:header="0" w:footer="944" w:gutter="0"/>
          <w:cols w:space="720"/>
        </w:sect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1986"/>
        <w:gridCol w:w="3974"/>
        <w:gridCol w:w="2406"/>
      </w:tblGrid>
      <w:tr w:rsidR="00F34D05" w14:paraId="3E5518DB" w14:textId="77777777">
        <w:trPr>
          <w:trHeight w:val="868"/>
        </w:trPr>
        <w:tc>
          <w:tcPr>
            <w:tcW w:w="9216" w:type="dxa"/>
            <w:gridSpan w:val="4"/>
            <w:tcBorders>
              <w:bottom w:val="single" w:sz="8" w:space="0" w:color="000000"/>
            </w:tcBorders>
          </w:tcPr>
          <w:p w14:paraId="60D01538" w14:textId="77777777" w:rsidR="00F34D05" w:rsidRDefault="009F2150">
            <w:pPr>
              <w:pStyle w:val="TableParagraph"/>
              <w:numPr>
                <w:ilvl w:val="0"/>
                <w:numId w:val="273"/>
              </w:numPr>
              <w:tabs>
                <w:tab w:val="left" w:pos="1015"/>
              </w:tabs>
              <w:spacing w:line="245" w:lineRule="exact"/>
              <w:ind w:hanging="169"/>
            </w:pPr>
            <w:r>
              <w:lastRenderedPageBreak/>
              <w:t>постановка</w:t>
            </w:r>
            <w:r>
              <w:rPr>
                <w:spacing w:val="-8"/>
              </w:rPr>
              <w:t xml:space="preserve"> </w:t>
            </w:r>
            <w:r>
              <w:t>общей</w:t>
            </w:r>
            <w:r>
              <w:rPr>
                <w:spacing w:val="-6"/>
              </w:rPr>
              <w:t xml:space="preserve"> </w:t>
            </w:r>
            <w:r>
              <w:t>цели;</w:t>
            </w:r>
          </w:p>
          <w:p w14:paraId="29CAE28E" w14:textId="77777777" w:rsidR="00F34D05" w:rsidRDefault="009F2150">
            <w:pPr>
              <w:pStyle w:val="TableParagraph"/>
              <w:numPr>
                <w:ilvl w:val="0"/>
                <w:numId w:val="273"/>
              </w:numPr>
              <w:tabs>
                <w:tab w:val="left" w:pos="1015"/>
              </w:tabs>
              <w:spacing w:before="35"/>
              <w:ind w:hanging="169"/>
            </w:pPr>
            <w:r>
              <w:t>формирование</w:t>
            </w:r>
            <w:r>
              <w:rPr>
                <w:spacing w:val="-7"/>
              </w:rPr>
              <w:t xml:space="preserve"> </w:t>
            </w:r>
            <w:r>
              <w:t>позитивного</w:t>
            </w:r>
            <w:r>
              <w:rPr>
                <w:spacing w:val="-5"/>
              </w:rPr>
              <w:t xml:space="preserve"> </w:t>
            </w:r>
            <w:r>
              <w:t>настроя</w:t>
            </w:r>
            <w:r>
              <w:rPr>
                <w:spacing w:val="-7"/>
              </w:rPr>
              <w:t xml:space="preserve"> </w:t>
            </w:r>
            <w:r>
              <w:t>на</w:t>
            </w:r>
            <w:r>
              <w:rPr>
                <w:spacing w:val="-5"/>
              </w:rPr>
              <w:t xml:space="preserve"> </w:t>
            </w:r>
            <w:r>
              <w:t>общение</w:t>
            </w:r>
            <w:r>
              <w:rPr>
                <w:spacing w:val="-10"/>
              </w:rPr>
              <w:t xml:space="preserve"> </w:t>
            </w:r>
            <w:r>
              <w:t>с</w:t>
            </w:r>
            <w:r>
              <w:rPr>
                <w:spacing w:val="-7"/>
              </w:rPr>
              <w:t xml:space="preserve"> </w:t>
            </w:r>
            <w:r>
              <w:t>одноклассниками;</w:t>
            </w:r>
          </w:p>
          <w:p w14:paraId="676239ED" w14:textId="77777777" w:rsidR="00F34D05" w:rsidRDefault="009F2150">
            <w:pPr>
              <w:pStyle w:val="TableParagraph"/>
              <w:numPr>
                <w:ilvl w:val="0"/>
                <w:numId w:val="273"/>
              </w:numPr>
              <w:tabs>
                <w:tab w:val="left" w:pos="1015"/>
              </w:tabs>
              <w:spacing w:before="37"/>
              <w:ind w:hanging="169"/>
            </w:pPr>
            <w:r>
              <w:t>проявление</w:t>
            </w:r>
            <w:r>
              <w:rPr>
                <w:spacing w:val="-6"/>
              </w:rPr>
              <w:t xml:space="preserve"> </w:t>
            </w:r>
            <w:r>
              <w:t>творческих</w:t>
            </w:r>
            <w:r>
              <w:rPr>
                <w:spacing w:val="-9"/>
              </w:rPr>
              <w:t xml:space="preserve"> </w:t>
            </w:r>
            <w:r>
              <w:t>способностей.</w:t>
            </w:r>
          </w:p>
        </w:tc>
      </w:tr>
      <w:tr w:rsidR="00F34D05" w14:paraId="4CE57839" w14:textId="77777777">
        <w:trPr>
          <w:trHeight w:val="584"/>
        </w:trPr>
        <w:tc>
          <w:tcPr>
            <w:tcW w:w="850" w:type="dxa"/>
            <w:tcBorders>
              <w:top w:val="single" w:sz="8" w:space="0" w:color="000000"/>
            </w:tcBorders>
          </w:tcPr>
          <w:p w14:paraId="61A768A4" w14:textId="77777777" w:rsidR="00F34D05" w:rsidRDefault="009F2150">
            <w:pPr>
              <w:pStyle w:val="TableParagraph"/>
              <w:spacing w:before="147"/>
              <w:ind w:left="115" w:right="95"/>
              <w:jc w:val="center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1986" w:type="dxa"/>
            <w:tcBorders>
              <w:top w:val="single" w:sz="8" w:space="0" w:color="000000"/>
            </w:tcBorders>
          </w:tcPr>
          <w:p w14:paraId="6E6648AC" w14:textId="77777777" w:rsidR="00F34D05" w:rsidRDefault="009F2150">
            <w:pPr>
              <w:pStyle w:val="TableParagraph"/>
              <w:ind w:left="125" w:right="114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занятия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и</w:t>
            </w:r>
          </w:p>
          <w:p w14:paraId="64FEDA4E" w14:textId="77777777" w:rsidR="00F34D05" w:rsidRDefault="009F2150">
            <w:pPr>
              <w:pStyle w:val="TableParagraph"/>
              <w:spacing w:before="38"/>
              <w:ind w:left="125" w:right="109"/>
              <w:jc w:val="center"/>
              <w:rPr>
                <w:b/>
              </w:rPr>
            </w:pPr>
            <w:r>
              <w:rPr>
                <w:b/>
              </w:rPr>
              <w:t>его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974" w:type="dxa"/>
            <w:tcBorders>
              <w:top w:val="single" w:sz="8" w:space="0" w:color="000000"/>
            </w:tcBorders>
          </w:tcPr>
          <w:p w14:paraId="2009CADD" w14:textId="77777777" w:rsidR="00F34D05" w:rsidRDefault="009F2150">
            <w:pPr>
              <w:pStyle w:val="TableParagraph"/>
              <w:spacing w:before="147"/>
              <w:ind w:left="826" w:right="812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06" w:type="dxa"/>
            <w:tcBorders>
              <w:top w:val="single" w:sz="8" w:space="0" w:color="000000"/>
            </w:tcBorders>
          </w:tcPr>
          <w:p w14:paraId="32B842AC" w14:textId="77777777" w:rsidR="00F34D05" w:rsidRDefault="009F2150">
            <w:pPr>
              <w:pStyle w:val="TableParagraph"/>
              <w:ind w:left="513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14:paraId="61E297C6" w14:textId="77777777" w:rsidR="00F34D05" w:rsidRDefault="009F2150">
            <w:pPr>
              <w:pStyle w:val="TableParagraph"/>
              <w:spacing w:before="38"/>
              <w:ind w:left="516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F34D05" w14:paraId="25D86FE1" w14:textId="77777777">
        <w:trPr>
          <w:trHeight w:val="2911"/>
        </w:trPr>
        <w:tc>
          <w:tcPr>
            <w:tcW w:w="850" w:type="dxa"/>
          </w:tcPr>
          <w:p w14:paraId="1A41EEC3" w14:textId="77777777" w:rsidR="00F34D05" w:rsidRDefault="009F2150">
            <w:pPr>
              <w:pStyle w:val="TableParagraph"/>
              <w:spacing w:line="247" w:lineRule="exact"/>
              <w:ind w:left="18"/>
              <w:jc w:val="center"/>
            </w:pPr>
            <w:r>
              <w:t>3</w:t>
            </w:r>
          </w:p>
        </w:tc>
        <w:tc>
          <w:tcPr>
            <w:tcW w:w="1986" w:type="dxa"/>
          </w:tcPr>
          <w:p w14:paraId="6E717053" w14:textId="77777777" w:rsidR="00F34D05" w:rsidRDefault="009F2150">
            <w:pPr>
              <w:pStyle w:val="TableParagraph"/>
              <w:spacing w:line="276" w:lineRule="auto"/>
              <w:ind w:left="112" w:right="151"/>
            </w:pPr>
            <w:r>
              <w:t>Этап организации</w:t>
            </w:r>
            <w:r>
              <w:rPr>
                <w:spacing w:val="-52"/>
              </w:rPr>
              <w:t xml:space="preserve"> </w:t>
            </w:r>
            <w:r>
              <w:t>совместной</w:t>
            </w:r>
          </w:p>
          <w:p w14:paraId="10EF16EB" w14:textId="77777777" w:rsidR="00F34D05" w:rsidRDefault="009F2150">
            <w:pPr>
              <w:pStyle w:val="TableParagraph"/>
              <w:ind w:left="112"/>
            </w:pPr>
            <w:r>
              <w:t>деятельности</w:t>
            </w:r>
          </w:p>
          <w:p w14:paraId="3F4EE51A" w14:textId="77777777" w:rsidR="00F34D05" w:rsidRDefault="00F34D05">
            <w:pPr>
              <w:pStyle w:val="TableParagraph"/>
              <w:spacing w:before="5"/>
              <w:rPr>
                <w:sz w:val="28"/>
              </w:rPr>
            </w:pPr>
          </w:p>
          <w:p w14:paraId="50B7E4F8" w14:textId="77777777" w:rsidR="00F34D05" w:rsidRDefault="009F2150">
            <w:pPr>
              <w:pStyle w:val="TableParagraph"/>
              <w:ind w:left="112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этапа:</w:t>
            </w:r>
          </w:p>
          <w:p w14:paraId="39D7E5B8" w14:textId="77777777" w:rsidR="00F34D05" w:rsidRDefault="009F2150">
            <w:pPr>
              <w:pStyle w:val="TableParagraph"/>
              <w:spacing w:before="26" w:line="278" w:lineRule="auto"/>
              <w:ind w:left="112" w:right="277"/>
            </w:pPr>
            <w:r>
              <w:t>создание общего</w:t>
            </w:r>
            <w:r>
              <w:rPr>
                <w:spacing w:val="-52"/>
              </w:rPr>
              <w:t xml:space="preserve"> </w:t>
            </w:r>
            <w:r>
              <w:t>положительно-</w:t>
            </w:r>
          </w:p>
          <w:p w14:paraId="2A94A5B4" w14:textId="77777777" w:rsidR="00F34D05" w:rsidRDefault="009F2150">
            <w:pPr>
              <w:pStyle w:val="TableParagraph"/>
              <w:spacing w:line="249" w:lineRule="exact"/>
              <w:ind w:left="112"/>
            </w:pPr>
            <w:proofErr w:type="spellStart"/>
            <w:r>
              <w:t>го</w:t>
            </w:r>
            <w:proofErr w:type="spellEnd"/>
            <w:r>
              <w:rPr>
                <w:spacing w:val="-1"/>
              </w:rPr>
              <w:t xml:space="preserve"> </w:t>
            </w:r>
            <w:r>
              <w:t>настроения</w:t>
            </w:r>
          </w:p>
        </w:tc>
        <w:tc>
          <w:tcPr>
            <w:tcW w:w="3974" w:type="dxa"/>
          </w:tcPr>
          <w:p w14:paraId="23A5A669" w14:textId="77777777" w:rsidR="00F34D05" w:rsidRDefault="009F2150">
            <w:pPr>
              <w:pStyle w:val="TableParagraph"/>
              <w:numPr>
                <w:ilvl w:val="0"/>
                <w:numId w:val="272"/>
              </w:numPr>
              <w:tabs>
                <w:tab w:val="left" w:pos="278"/>
              </w:tabs>
              <w:spacing w:line="247" w:lineRule="exact"/>
              <w:ind w:left="277" w:hanging="167"/>
            </w:pPr>
            <w:r>
              <w:t>организует</w:t>
            </w:r>
            <w:r>
              <w:rPr>
                <w:spacing w:val="-5"/>
              </w:rPr>
              <w:t xml:space="preserve"> </w:t>
            </w:r>
            <w:r>
              <w:t>динамическую</w:t>
            </w:r>
            <w:r>
              <w:rPr>
                <w:spacing w:val="-5"/>
              </w:rPr>
              <w:t xml:space="preserve"> </w:t>
            </w:r>
            <w:r>
              <w:t>паузу</w:t>
            </w:r>
          </w:p>
          <w:p w14:paraId="24EDD094" w14:textId="77777777" w:rsidR="00F34D05" w:rsidRDefault="009F2150">
            <w:pPr>
              <w:pStyle w:val="TableParagraph"/>
              <w:spacing w:before="32" w:line="276" w:lineRule="auto"/>
              <w:ind w:left="111" w:right="495"/>
            </w:pPr>
            <w:r>
              <w:t>«Создаем хорошее настроение в</w:t>
            </w:r>
            <w:r>
              <w:rPr>
                <w:spacing w:val="1"/>
              </w:rPr>
              <w:t xml:space="preserve"> </w:t>
            </w:r>
            <w:r>
              <w:t>классе»,</w:t>
            </w:r>
            <w:r>
              <w:rPr>
                <w:spacing w:val="-9"/>
              </w:rPr>
              <w:t xml:space="preserve"> </w:t>
            </w:r>
            <w:r>
              <w:t>используя</w:t>
            </w:r>
            <w:r>
              <w:rPr>
                <w:spacing w:val="-10"/>
              </w:rPr>
              <w:t xml:space="preserve"> </w:t>
            </w:r>
            <w:r>
              <w:t>песню</w:t>
            </w:r>
            <w:r>
              <w:rPr>
                <w:spacing w:val="-6"/>
              </w:rPr>
              <w:t xml:space="preserve"> </w:t>
            </w:r>
            <w:r>
              <w:t>«Друзья»</w:t>
            </w:r>
            <w:r>
              <w:rPr>
                <w:spacing w:val="-52"/>
              </w:rPr>
              <w:t xml:space="preserve"> </w:t>
            </w:r>
            <w:r>
              <w:t>группы «</w:t>
            </w:r>
            <w:proofErr w:type="spellStart"/>
            <w:r>
              <w:t>Барбарики</w:t>
            </w:r>
            <w:proofErr w:type="spellEnd"/>
            <w:r>
              <w:t>» или «Добрый</w:t>
            </w:r>
            <w:r>
              <w:rPr>
                <w:spacing w:val="1"/>
              </w:rPr>
              <w:t xml:space="preserve"> </w:t>
            </w:r>
            <w:r>
              <w:t>жук»</w:t>
            </w:r>
            <w:r>
              <w:rPr>
                <w:spacing w:val="-13"/>
              </w:rPr>
              <w:t xml:space="preserve"> </w:t>
            </w:r>
            <w:r>
              <w:t>песня</w:t>
            </w:r>
            <w:r>
              <w:rPr>
                <w:spacing w:val="-2"/>
              </w:rPr>
              <w:t xml:space="preserve"> </w:t>
            </w:r>
            <w:r>
              <w:t>из</w:t>
            </w:r>
            <w:r>
              <w:rPr>
                <w:spacing w:val="-4"/>
              </w:rPr>
              <w:t xml:space="preserve"> </w:t>
            </w:r>
            <w:r>
              <w:t>к/ф</w:t>
            </w:r>
            <w:r>
              <w:rPr>
                <w:spacing w:val="-1"/>
              </w:rPr>
              <w:t xml:space="preserve"> </w:t>
            </w:r>
            <w:r>
              <w:t>«Золушка»;</w:t>
            </w:r>
          </w:p>
          <w:p w14:paraId="52678DB7" w14:textId="77777777" w:rsidR="00F34D05" w:rsidRDefault="00F34D05">
            <w:pPr>
              <w:pStyle w:val="TableParagraph"/>
              <w:spacing w:before="4"/>
              <w:rPr>
                <w:sz w:val="25"/>
              </w:rPr>
            </w:pPr>
          </w:p>
          <w:p w14:paraId="69B4780D" w14:textId="77777777" w:rsidR="00F34D05" w:rsidRDefault="009F2150">
            <w:pPr>
              <w:pStyle w:val="TableParagraph"/>
              <w:numPr>
                <w:ilvl w:val="0"/>
                <w:numId w:val="272"/>
              </w:numPr>
              <w:tabs>
                <w:tab w:val="left" w:pos="280"/>
              </w:tabs>
              <w:spacing w:line="276" w:lineRule="auto"/>
              <w:ind w:right="297" w:firstLine="0"/>
              <w:rPr>
                <w:i/>
              </w:rPr>
            </w:pPr>
            <w:r>
              <w:t>предлагает детям принять участие в</w:t>
            </w:r>
            <w:r>
              <w:rPr>
                <w:spacing w:val="-52"/>
              </w:rPr>
              <w:t xml:space="preserve"> </w:t>
            </w:r>
            <w:r>
              <w:t>игре</w:t>
            </w:r>
            <w:r>
              <w:rPr>
                <w:spacing w:val="-1"/>
              </w:rPr>
              <w:t xml:space="preserve"> </w:t>
            </w:r>
            <w:r>
              <w:t>«Фанты»</w:t>
            </w:r>
            <w:r>
              <w:rPr>
                <w:spacing w:val="-7"/>
              </w:rPr>
              <w:t xml:space="preserve"> </w:t>
            </w:r>
            <w:r>
              <w:rPr>
                <w:i/>
              </w:rPr>
              <w:t>(приложение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№ 2).</w:t>
            </w:r>
          </w:p>
        </w:tc>
        <w:tc>
          <w:tcPr>
            <w:tcW w:w="2406" w:type="dxa"/>
          </w:tcPr>
          <w:p w14:paraId="4B6E6B01" w14:textId="77777777" w:rsidR="00F34D05" w:rsidRDefault="009F2150">
            <w:pPr>
              <w:pStyle w:val="TableParagraph"/>
              <w:spacing w:line="276" w:lineRule="auto"/>
              <w:ind w:left="108" w:right="574"/>
            </w:pPr>
            <w:r>
              <w:t>Танцуют друг для</w:t>
            </w:r>
            <w:r>
              <w:rPr>
                <w:spacing w:val="-52"/>
              </w:rPr>
              <w:t xml:space="preserve"> </w:t>
            </w:r>
            <w:r>
              <w:t>друга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кругу.</w:t>
            </w:r>
          </w:p>
          <w:p w14:paraId="660BEEDC" w14:textId="77777777" w:rsidR="00F34D05" w:rsidRDefault="00F34D05">
            <w:pPr>
              <w:pStyle w:val="TableParagraph"/>
              <w:rPr>
                <w:sz w:val="24"/>
              </w:rPr>
            </w:pPr>
          </w:p>
          <w:p w14:paraId="72D76488" w14:textId="77777777" w:rsidR="00F34D05" w:rsidRDefault="00F34D05">
            <w:pPr>
              <w:pStyle w:val="TableParagraph"/>
              <w:rPr>
                <w:sz w:val="24"/>
              </w:rPr>
            </w:pPr>
          </w:p>
          <w:p w14:paraId="4C38A3DA" w14:textId="77777777" w:rsidR="00F34D05" w:rsidRDefault="00F34D05">
            <w:pPr>
              <w:pStyle w:val="TableParagraph"/>
              <w:rPr>
                <w:sz w:val="24"/>
              </w:rPr>
            </w:pPr>
          </w:p>
          <w:p w14:paraId="33F2B225" w14:textId="77777777" w:rsidR="00F34D05" w:rsidRDefault="00F34D05">
            <w:pPr>
              <w:pStyle w:val="TableParagraph"/>
              <w:rPr>
                <w:sz w:val="24"/>
              </w:rPr>
            </w:pPr>
          </w:p>
          <w:p w14:paraId="00A90804" w14:textId="77777777" w:rsidR="00F34D05" w:rsidRDefault="00F34D05">
            <w:pPr>
              <w:pStyle w:val="TableParagraph"/>
              <w:spacing w:before="5"/>
              <w:rPr>
                <w:sz w:val="29"/>
              </w:rPr>
            </w:pPr>
          </w:p>
          <w:p w14:paraId="6FA53B5F" w14:textId="77777777" w:rsidR="00F34D05" w:rsidRDefault="009F2150">
            <w:pPr>
              <w:pStyle w:val="TableParagraph"/>
              <w:spacing w:line="278" w:lineRule="auto"/>
              <w:ind w:left="108" w:right="504"/>
            </w:pPr>
            <w:r>
              <w:t>Участвуют в игре,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закрепляют</w:t>
            </w:r>
            <w:r>
              <w:rPr>
                <w:spacing w:val="-9"/>
              </w:rPr>
              <w:t xml:space="preserve"> </w:t>
            </w:r>
            <w:r>
              <w:t>знания</w:t>
            </w:r>
          </w:p>
          <w:p w14:paraId="30E39503" w14:textId="77777777" w:rsidR="00F34D05" w:rsidRDefault="009F2150">
            <w:pPr>
              <w:pStyle w:val="TableParagraph"/>
              <w:spacing w:before="1"/>
              <w:ind w:left="108"/>
            </w:pPr>
            <w:r>
              <w:t>имён</w:t>
            </w:r>
            <w:r>
              <w:rPr>
                <w:spacing w:val="-5"/>
              </w:rPr>
              <w:t xml:space="preserve"> </w:t>
            </w:r>
            <w:r>
              <w:t>одноклассников.</w:t>
            </w:r>
          </w:p>
        </w:tc>
      </w:tr>
      <w:tr w:rsidR="00F34D05" w14:paraId="4B598F77" w14:textId="77777777">
        <w:trPr>
          <w:trHeight w:val="873"/>
        </w:trPr>
        <w:tc>
          <w:tcPr>
            <w:tcW w:w="9216" w:type="dxa"/>
            <w:gridSpan w:val="4"/>
          </w:tcPr>
          <w:p w14:paraId="7B48D1C4" w14:textId="77777777" w:rsidR="00F34D05" w:rsidRDefault="009F2150">
            <w:pPr>
              <w:pStyle w:val="TableParagraph"/>
              <w:spacing w:line="247" w:lineRule="exact"/>
              <w:ind w:left="112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этапа:</w:t>
            </w:r>
          </w:p>
          <w:p w14:paraId="33A453E6" w14:textId="77777777" w:rsidR="00F34D05" w:rsidRDefault="009F2150">
            <w:pPr>
              <w:pStyle w:val="TableParagraph"/>
              <w:numPr>
                <w:ilvl w:val="0"/>
                <w:numId w:val="271"/>
              </w:numPr>
              <w:tabs>
                <w:tab w:val="left" w:pos="987"/>
              </w:tabs>
              <w:spacing w:before="28"/>
              <w:ind w:hanging="169"/>
            </w:pPr>
            <w:r>
              <w:t>знакомство</w:t>
            </w:r>
            <w:r>
              <w:rPr>
                <w:spacing w:val="-8"/>
              </w:rPr>
              <w:t xml:space="preserve"> </w:t>
            </w:r>
            <w:r>
              <w:t>с</w:t>
            </w:r>
            <w:r>
              <w:rPr>
                <w:spacing w:val="-9"/>
              </w:rPr>
              <w:t xml:space="preserve"> </w:t>
            </w:r>
            <w:r>
              <w:t>одноклассниками;</w:t>
            </w:r>
          </w:p>
          <w:p w14:paraId="42337698" w14:textId="77777777" w:rsidR="00F34D05" w:rsidRDefault="009F2150">
            <w:pPr>
              <w:pStyle w:val="TableParagraph"/>
              <w:numPr>
                <w:ilvl w:val="0"/>
                <w:numId w:val="271"/>
              </w:numPr>
              <w:tabs>
                <w:tab w:val="left" w:pos="987"/>
              </w:tabs>
              <w:spacing w:before="42"/>
              <w:ind w:hanging="169"/>
            </w:pPr>
            <w:r>
              <w:t>формирование</w:t>
            </w:r>
            <w:r>
              <w:rPr>
                <w:spacing w:val="-7"/>
              </w:rPr>
              <w:t xml:space="preserve"> </w:t>
            </w:r>
            <w:r>
              <w:t>положительных</w:t>
            </w:r>
            <w:r>
              <w:rPr>
                <w:spacing w:val="-6"/>
              </w:rPr>
              <w:t xml:space="preserve"> </w:t>
            </w:r>
            <w:r>
              <w:t>межличностных</w:t>
            </w:r>
            <w:r>
              <w:rPr>
                <w:spacing w:val="-8"/>
              </w:rPr>
              <w:t xml:space="preserve"> </w:t>
            </w:r>
            <w:r>
              <w:t>связей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коллективе.</w:t>
            </w:r>
          </w:p>
        </w:tc>
      </w:tr>
      <w:tr w:rsidR="00F34D05" w14:paraId="3CF8E30A" w14:textId="77777777">
        <w:trPr>
          <w:trHeight w:val="578"/>
        </w:trPr>
        <w:tc>
          <w:tcPr>
            <w:tcW w:w="850" w:type="dxa"/>
          </w:tcPr>
          <w:p w14:paraId="45E1B7CC" w14:textId="77777777" w:rsidR="00F34D05" w:rsidRDefault="009F2150">
            <w:pPr>
              <w:pStyle w:val="TableParagraph"/>
              <w:spacing w:before="142"/>
              <w:ind w:left="115" w:right="95"/>
              <w:jc w:val="center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1986" w:type="dxa"/>
          </w:tcPr>
          <w:p w14:paraId="7F54F8B4" w14:textId="77777777" w:rsidR="00F34D05" w:rsidRDefault="009F2150">
            <w:pPr>
              <w:pStyle w:val="TableParagraph"/>
              <w:spacing w:line="247" w:lineRule="exact"/>
              <w:ind w:left="125" w:right="114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занятия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и</w:t>
            </w:r>
          </w:p>
          <w:p w14:paraId="79D60B4C" w14:textId="77777777" w:rsidR="00F34D05" w:rsidRDefault="009F2150">
            <w:pPr>
              <w:pStyle w:val="TableParagraph"/>
              <w:spacing w:before="37"/>
              <w:ind w:left="125" w:right="109"/>
              <w:jc w:val="center"/>
              <w:rPr>
                <w:b/>
              </w:rPr>
            </w:pPr>
            <w:r>
              <w:rPr>
                <w:b/>
              </w:rPr>
              <w:t>его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974" w:type="dxa"/>
          </w:tcPr>
          <w:p w14:paraId="237C50D5" w14:textId="77777777" w:rsidR="00F34D05" w:rsidRDefault="009F2150">
            <w:pPr>
              <w:pStyle w:val="TableParagraph"/>
              <w:spacing w:before="142"/>
              <w:ind w:left="826" w:right="812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06" w:type="dxa"/>
          </w:tcPr>
          <w:p w14:paraId="7335B658" w14:textId="77777777" w:rsidR="00F34D05" w:rsidRDefault="009F2150">
            <w:pPr>
              <w:pStyle w:val="TableParagraph"/>
              <w:spacing w:line="247" w:lineRule="exact"/>
              <w:ind w:left="513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14:paraId="6EA14C4C" w14:textId="77777777" w:rsidR="00F34D05" w:rsidRDefault="009F2150">
            <w:pPr>
              <w:pStyle w:val="TableParagraph"/>
              <w:spacing w:before="37"/>
              <w:ind w:left="516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F34D05" w14:paraId="4CDFB727" w14:textId="77777777">
        <w:trPr>
          <w:trHeight w:val="2037"/>
        </w:trPr>
        <w:tc>
          <w:tcPr>
            <w:tcW w:w="850" w:type="dxa"/>
          </w:tcPr>
          <w:p w14:paraId="332AD1F9" w14:textId="77777777" w:rsidR="00F34D05" w:rsidRDefault="009F2150">
            <w:pPr>
              <w:pStyle w:val="TableParagraph"/>
              <w:spacing w:line="249" w:lineRule="exact"/>
              <w:ind w:left="18"/>
              <w:jc w:val="center"/>
            </w:pPr>
            <w:r>
              <w:t>4</w:t>
            </w:r>
          </w:p>
        </w:tc>
        <w:tc>
          <w:tcPr>
            <w:tcW w:w="1986" w:type="dxa"/>
          </w:tcPr>
          <w:p w14:paraId="0CC6010C" w14:textId="77777777" w:rsidR="00F34D05" w:rsidRDefault="009F2150">
            <w:pPr>
              <w:pStyle w:val="TableParagraph"/>
              <w:spacing w:line="276" w:lineRule="auto"/>
              <w:ind w:left="112" w:right="279"/>
            </w:pPr>
            <w:r>
              <w:t>Этап рефлексии,</w:t>
            </w:r>
            <w:r>
              <w:rPr>
                <w:spacing w:val="-52"/>
              </w:rPr>
              <w:t xml:space="preserve"> </w:t>
            </w:r>
            <w:r>
              <w:t>обсуждение</w:t>
            </w:r>
            <w:r>
              <w:rPr>
                <w:spacing w:val="1"/>
              </w:rPr>
              <w:t xml:space="preserve"> </w:t>
            </w:r>
            <w:r>
              <w:t>результатов</w:t>
            </w:r>
          </w:p>
          <w:p w14:paraId="2322D6B1" w14:textId="77777777" w:rsidR="00F34D05" w:rsidRDefault="00F34D05">
            <w:pPr>
              <w:pStyle w:val="TableParagraph"/>
              <w:spacing w:before="10"/>
            </w:pPr>
          </w:p>
          <w:p w14:paraId="0A931A06" w14:textId="77777777" w:rsidR="00F34D05" w:rsidRDefault="009F2150">
            <w:pPr>
              <w:pStyle w:val="TableParagraph"/>
              <w:spacing w:line="280" w:lineRule="atLeast"/>
              <w:ind w:left="112" w:right="77"/>
            </w:pPr>
            <w:r>
              <w:rPr>
                <w:b/>
              </w:rPr>
              <w:t>Задача этапа:</w:t>
            </w:r>
            <w:r>
              <w:rPr>
                <w:b/>
                <w:spacing w:val="1"/>
              </w:rPr>
              <w:t xml:space="preserve"> </w:t>
            </w:r>
            <w:r>
              <w:t>подведение итогов</w:t>
            </w:r>
            <w:r>
              <w:rPr>
                <w:spacing w:val="-52"/>
              </w:rPr>
              <w:t xml:space="preserve"> </w:t>
            </w:r>
            <w:r>
              <w:t>занятия</w:t>
            </w:r>
          </w:p>
        </w:tc>
        <w:tc>
          <w:tcPr>
            <w:tcW w:w="3974" w:type="dxa"/>
          </w:tcPr>
          <w:p w14:paraId="485A03DD" w14:textId="77777777" w:rsidR="00F34D05" w:rsidRDefault="009F2150">
            <w:pPr>
              <w:pStyle w:val="TableParagraph"/>
              <w:spacing w:line="276" w:lineRule="auto"/>
              <w:ind w:left="111" w:right="401"/>
              <w:rPr>
                <w:i/>
              </w:rPr>
            </w:pPr>
            <w:r>
              <w:t>– организует повторение имён ребят</w:t>
            </w:r>
            <w:r>
              <w:rPr>
                <w:spacing w:val="-52"/>
              </w:rPr>
              <w:t xml:space="preserve"> </w:t>
            </w:r>
            <w:r>
              <w:t>класса: игра «Мяч по кругу»</w:t>
            </w:r>
            <w:r>
              <w:rPr>
                <w:spacing w:val="1"/>
              </w:rPr>
              <w:t xml:space="preserve"> </w:t>
            </w:r>
            <w:r>
              <w:rPr>
                <w:i/>
              </w:rPr>
              <w:t>(приложение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№ 1 к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этапу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3)</w:t>
            </w:r>
          </w:p>
        </w:tc>
        <w:tc>
          <w:tcPr>
            <w:tcW w:w="2406" w:type="dxa"/>
          </w:tcPr>
          <w:p w14:paraId="40530B27" w14:textId="77777777" w:rsidR="00F34D05" w:rsidRDefault="009F2150">
            <w:pPr>
              <w:pStyle w:val="TableParagraph"/>
              <w:spacing w:line="276" w:lineRule="auto"/>
              <w:ind w:left="108" w:right="390"/>
            </w:pPr>
            <w:r>
              <w:t>Участвуют в</w:t>
            </w:r>
            <w:r>
              <w:rPr>
                <w:spacing w:val="1"/>
              </w:rPr>
              <w:t xml:space="preserve"> </w:t>
            </w:r>
            <w:r>
              <w:t>предложенном виде</w:t>
            </w:r>
            <w:r>
              <w:rPr>
                <w:spacing w:val="-52"/>
              </w:rPr>
              <w:t xml:space="preserve"> </w:t>
            </w:r>
            <w:r>
              <w:t>деятельности.</w:t>
            </w:r>
          </w:p>
        </w:tc>
      </w:tr>
      <w:tr w:rsidR="00F34D05" w14:paraId="53F09B96" w14:textId="77777777">
        <w:trPr>
          <w:trHeight w:val="868"/>
        </w:trPr>
        <w:tc>
          <w:tcPr>
            <w:tcW w:w="9216" w:type="dxa"/>
            <w:gridSpan w:val="4"/>
            <w:tcBorders>
              <w:bottom w:val="single" w:sz="8" w:space="0" w:color="000000"/>
            </w:tcBorders>
          </w:tcPr>
          <w:p w14:paraId="3D8220CB" w14:textId="77777777" w:rsidR="00F34D05" w:rsidRDefault="009F2150">
            <w:pPr>
              <w:pStyle w:val="TableParagraph"/>
              <w:spacing w:line="249" w:lineRule="exact"/>
              <w:ind w:left="112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этапа:</w:t>
            </w:r>
          </w:p>
          <w:p w14:paraId="4430EC7B" w14:textId="77777777" w:rsidR="00F34D05" w:rsidRDefault="009F2150">
            <w:pPr>
              <w:pStyle w:val="TableParagraph"/>
              <w:numPr>
                <w:ilvl w:val="0"/>
                <w:numId w:val="270"/>
              </w:numPr>
              <w:tabs>
                <w:tab w:val="left" w:pos="987"/>
              </w:tabs>
              <w:spacing w:before="28"/>
              <w:ind w:hanging="169"/>
            </w:pPr>
            <w:r>
              <w:t>эмоционально-положительное</w:t>
            </w:r>
            <w:r>
              <w:rPr>
                <w:spacing w:val="-11"/>
              </w:rPr>
              <w:t xml:space="preserve"> </w:t>
            </w:r>
            <w:r>
              <w:t>отношение</w:t>
            </w:r>
            <w:r>
              <w:rPr>
                <w:spacing w:val="-12"/>
              </w:rPr>
              <w:t xml:space="preserve"> </w:t>
            </w:r>
            <w:r>
              <w:t>к</w:t>
            </w:r>
            <w:r>
              <w:rPr>
                <w:spacing w:val="-10"/>
              </w:rPr>
              <w:t xml:space="preserve"> </w:t>
            </w:r>
            <w:r>
              <w:t>коллективной</w:t>
            </w:r>
            <w:r>
              <w:rPr>
                <w:spacing w:val="-11"/>
              </w:rPr>
              <w:t xml:space="preserve"> </w:t>
            </w:r>
            <w:r>
              <w:t>деятельности;</w:t>
            </w:r>
          </w:p>
          <w:p w14:paraId="23ECF145" w14:textId="77777777" w:rsidR="00F34D05" w:rsidRDefault="009F2150">
            <w:pPr>
              <w:pStyle w:val="TableParagraph"/>
              <w:numPr>
                <w:ilvl w:val="0"/>
                <w:numId w:val="270"/>
              </w:numPr>
              <w:tabs>
                <w:tab w:val="left" w:pos="987"/>
              </w:tabs>
              <w:spacing w:before="42"/>
              <w:ind w:hanging="169"/>
            </w:pPr>
            <w:r>
              <w:t>осознание</w:t>
            </w:r>
            <w:r>
              <w:rPr>
                <w:spacing w:val="-4"/>
              </w:rPr>
              <w:t xml:space="preserve"> </w:t>
            </w:r>
            <w:r>
              <w:t>того,</w:t>
            </w:r>
            <w:r>
              <w:rPr>
                <w:spacing w:val="-2"/>
              </w:rPr>
              <w:t xml:space="preserve"> </w:t>
            </w:r>
            <w:r>
              <w:t>что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классе</w:t>
            </w:r>
            <w:r>
              <w:rPr>
                <w:spacing w:val="-4"/>
              </w:rPr>
              <w:t xml:space="preserve"> </w:t>
            </w:r>
            <w:r>
              <w:t>эмоционально</w:t>
            </w:r>
            <w:r>
              <w:rPr>
                <w:spacing w:val="-8"/>
              </w:rPr>
              <w:t xml:space="preserve"> </w:t>
            </w:r>
            <w:r>
              <w:t>комфортно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интересно.</w:t>
            </w:r>
          </w:p>
        </w:tc>
      </w:tr>
      <w:tr w:rsidR="00F34D05" w14:paraId="593EFAA8" w14:textId="77777777">
        <w:trPr>
          <w:trHeight w:val="588"/>
        </w:trPr>
        <w:tc>
          <w:tcPr>
            <w:tcW w:w="850" w:type="dxa"/>
            <w:tcBorders>
              <w:top w:val="single" w:sz="8" w:space="0" w:color="000000"/>
            </w:tcBorders>
          </w:tcPr>
          <w:p w14:paraId="508DBA2F" w14:textId="77777777" w:rsidR="00F34D05" w:rsidRDefault="009F2150">
            <w:pPr>
              <w:pStyle w:val="TableParagraph"/>
              <w:spacing w:before="150"/>
              <w:ind w:left="115" w:right="95"/>
              <w:jc w:val="center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1986" w:type="dxa"/>
            <w:tcBorders>
              <w:top w:val="single" w:sz="8" w:space="0" w:color="000000"/>
            </w:tcBorders>
          </w:tcPr>
          <w:p w14:paraId="682C7E1B" w14:textId="77777777" w:rsidR="00F34D05" w:rsidRDefault="009F2150">
            <w:pPr>
              <w:pStyle w:val="TableParagraph"/>
              <w:spacing w:before="3"/>
              <w:ind w:left="125" w:right="114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занятия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и</w:t>
            </w:r>
          </w:p>
          <w:p w14:paraId="0DEEB445" w14:textId="77777777" w:rsidR="00F34D05" w:rsidRDefault="009F2150">
            <w:pPr>
              <w:pStyle w:val="TableParagraph"/>
              <w:spacing w:before="35"/>
              <w:ind w:left="125" w:right="109"/>
              <w:jc w:val="center"/>
              <w:rPr>
                <w:b/>
              </w:rPr>
            </w:pPr>
            <w:r>
              <w:rPr>
                <w:b/>
              </w:rPr>
              <w:t>его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974" w:type="dxa"/>
            <w:tcBorders>
              <w:top w:val="single" w:sz="8" w:space="0" w:color="000000"/>
            </w:tcBorders>
          </w:tcPr>
          <w:p w14:paraId="1986621B" w14:textId="77777777" w:rsidR="00F34D05" w:rsidRDefault="009F2150">
            <w:pPr>
              <w:pStyle w:val="TableParagraph"/>
              <w:spacing w:before="150"/>
              <w:ind w:left="826" w:right="812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06" w:type="dxa"/>
            <w:tcBorders>
              <w:top w:val="single" w:sz="8" w:space="0" w:color="000000"/>
            </w:tcBorders>
          </w:tcPr>
          <w:p w14:paraId="536E71A3" w14:textId="77777777" w:rsidR="00F34D05" w:rsidRDefault="009F2150">
            <w:pPr>
              <w:pStyle w:val="TableParagraph"/>
              <w:spacing w:before="3"/>
              <w:ind w:left="513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14:paraId="4F0A4D29" w14:textId="77777777" w:rsidR="00F34D05" w:rsidRDefault="009F2150">
            <w:pPr>
              <w:pStyle w:val="TableParagraph"/>
              <w:spacing w:before="35"/>
              <w:ind w:left="516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F34D05" w14:paraId="54E12241" w14:textId="77777777">
        <w:trPr>
          <w:trHeight w:val="3199"/>
        </w:trPr>
        <w:tc>
          <w:tcPr>
            <w:tcW w:w="850" w:type="dxa"/>
          </w:tcPr>
          <w:p w14:paraId="6022D3EC" w14:textId="77777777" w:rsidR="00F34D05" w:rsidRDefault="009F2150">
            <w:pPr>
              <w:pStyle w:val="TableParagraph"/>
              <w:spacing w:line="244" w:lineRule="exact"/>
              <w:ind w:left="18"/>
              <w:jc w:val="center"/>
            </w:pPr>
            <w:r>
              <w:t>5</w:t>
            </w:r>
          </w:p>
        </w:tc>
        <w:tc>
          <w:tcPr>
            <w:tcW w:w="1986" w:type="dxa"/>
          </w:tcPr>
          <w:p w14:paraId="3328FD38" w14:textId="77777777" w:rsidR="00F34D05" w:rsidRDefault="009F2150">
            <w:pPr>
              <w:pStyle w:val="TableParagraph"/>
              <w:spacing w:line="244" w:lineRule="exact"/>
              <w:ind w:left="112"/>
            </w:pPr>
            <w:r>
              <w:t>Этап</w:t>
            </w:r>
          </w:p>
          <w:p w14:paraId="46872A2E" w14:textId="77777777" w:rsidR="00F34D05" w:rsidRDefault="009F2150">
            <w:pPr>
              <w:pStyle w:val="TableParagraph"/>
              <w:spacing w:before="32" w:line="276" w:lineRule="auto"/>
              <w:ind w:left="112" w:right="437"/>
              <w:jc w:val="both"/>
            </w:pPr>
            <w:r>
              <w:t>эмоционально-</w:t>
            </w:r>
            <w:r>
              <w:rPr>
                <w:spacing w:val="-53"/>
              </w:rPr>
              <w:t xml:space="preserve"> </w:t>
            </w:r>
            <w:proofErr w:type="spellStart"/>
            <w:r>
              <w:t>го</w:t>
            </w:r>
            <w:proofErr w:type="spellEnd"/>
            <w:r>
              <w:rPr>
                <w:spacing w:val="1"/>
              </w:rPr>
              <w:t xml:space="preserve"> </w:t>
            </w:r>
            <w:r>
              <w:t>завершения</w:t>
            </w:r>
            <w:r>
              <w:rPr>
                <w:spacing w:val="-52"/>
              </w:rPr>
              <w:t xml:space="preserve"> </w:t>
            </w:r>
            <w:r>
              <w:t>занятия</w:t>
            </w:r>
          </w:p>
          <w:p w14:paraId="4A6A0293" w14:textId="77777777" w:rsidR="00F34D05" w:rsidRDefault="00F34D05">
            <w:pPr>
              <w:pStyle w:val="TableParagraph"/>
              <w:spacing w:before="2"/>
              <w:rPr>
                <w:sz w:val="26"/>
              </w:rPr>
            </w:pPr>
          </w:p>
          <w:p w14:paraId="5FF18F67" w14:textId="77777777" w:rsidR="00F34D05" w:rsidRDefault="009F2150">
            <w:pPr>
              <w:pStyle w:val="TableParagraph"/>
              <w:ind w:left="112"/>
              <w:jc w:val="both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этапа:</w:t>
            </w:r>
          </w:p>
          <w:p w14:paraId="51173FA1" w14:textId="77777777" w:rsidR="00F34D05" w:rsidRDefault="009F2150">
            <w:pPr>
              <w:pStyle w:val="TableParagraph"/>
              <w:spacing w:before="28" w:line="276" w:lineRule="auto"/>
              <w:ind w:left="112" w:right="762"/>
              <w:jc w:val="both"/>
            </w:pPr>
            <w:r>
              <w:t>позитивное</w:t>
            </w:r>
            <w:r>
              <w:rPr>
                <w:spacing w:val="-53"/>
              </w:rPr>
              <w:t xml:space="preserve"> </w:t>
            </w:r>
            <w:r>
              <w:t>завершение</w:t>
            </w:r>
            <w:r>
              <w:rPr>
                <w:spacing w:val="-53"/>
              </w:rPr>
              <w:t xml:space="preserve"> </w:t>
            </w:r>
            <w:r>
              <w:t>занятия</w:t>
            </w:r>
          </w:p>
        </w:tc>
        <w:tc>
          <w:tcPr>
            <w:tcW w:w="3974" w:type="dxa"/>
          </w:tcPr>
          <w:p w14:paraId="03F0DBD5" w14:textId="77777777" w:rsidR="00F34D05" w:rsidRDefault="009F2150">
            <w:pPr>
              <w:pStyle w:val="TableParagraph"/>
              <w:numPr>
                <w:ilvl w:val="0"/>
                <w:numId w:val="269"/>
              </w:numPr>
              <w:tabs>
                <w:tab w:val="left" w:pos="280"/>
              </w:tabs>
              <w:spacing w:line="278" w:lineRule="auto"/>
              <w:ind w:right="241" w:firstLine="0"/>
            </w:pPr>
            <w:r>
              <w:t>организует свободное высказывание</w:t>
            </w:r>
            <w:r>
              <w:rPr>
                <w:spacing w:val="-52"/>
              </w:rPr>
              <w:t xml:space="preserve"> </w:t>
            </w:r>
            <w:r>
              <w:t>мнений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1"/>
              </w:rPr>
              <w:t xml:space="preserve"> </w:t>
            </w:r>
            <w:r>
              <w:t>прошедшем</w:t>
            </w:r>
            <w:r>
              <w:rPr>
                <w:spacing w:val="-5"/>
              </w:rPr>
              <w:t xml:space="preserve"> </w:t>
            </w:r>
            <w:r>
              <w:t>занятии;</w:t>
            </w:r>
          </w:p>
          <w:p w14:paraId="4A2E33C6" w14:textId="77777777" w:rsidR="00F34D05" w:rsidRDefault="00F34D05">
            <w:pPr>
              <w:pStyle w:val="TableParagraph"/>
              <w:rPr>
                <w:sz w:val="24"/>
              </w:rPr>
            </w:pPr>
          </w:p>
          <w:p w14:paraId="69851203" w14:textId="77777777" w:rsidR="00F34D05" w:rsidRDefault="00F34D05">
            <w:pPr>
              <w:pStyle w:val="TableParagraph"/>
              <w:rPr>
                <w:sz w:val="24"/>
              </w:rPr>
            </w:pPr>
          </w:p>
          <w:p w14:paraId="3110EA30" w14:textId="77777777" w:rsidR="00F34D05" w:rsidRDefault="00F34D05">
            <w:pPr>
              <w:pStyle w:val="TableParagraph"/>
              <w:rPr>
                <w:sz w:val="24"/>
              </w:rPr>
            </w:pPr>
          </w:p>
          <w:p w14:paraId="70F4F8E5" w14:textId="77777777" w:rsidR="00F34D05" w:rsidRDefault="00F34D05">
            <w:pPr>
              <w:pStyle w:val="TableParagraph"/>
              <w:rPr>
                <w:sz w:val="24"/>
              </w:rPr>
            </w:pPr>
          </w:p>
          <w:p w14:paraId="00FD51A5" w14:textId="77777777" w:rsidR="00F34D05" w:rsidRDefault="00F34D05">
            <w:pPr>
              <w:pStyle w:val="TableParagraph"/>
              <w:rPr>
                <w:sz w:val="24"/>
              </w:rPr>
            </w:pPr>
          </w:p>
          <w:p w14:paraId="1131E283" w14:textId="77777777" w:rsidR="00F34D05" w:rsidRDefault="00F34D05">
            <w:pPr>
              <w:pStyle w:val="TableParagraph"/>
              <w:spacing w:before="5"/>
              <w:rPr>
                <w:sz w:val="30"/>
              </w:rPr>
            </w:pPr>
          </w:p>
          <w:p w14:paraId="41CB7E94" w14:textId="77777777" w:rsidR="00F34D05" w:rsidRDefault="009F2150">
            <w:pPr>
              <w:pStyle w:val="TableParagraph"/>
              <w:numPr>
                <w:ilvl w:val="0"/>
                <w:numId w:val="269"/>
              </w:numPr>
              <w:tabs>
                <w:tab w:val="left" w:pos="278"/>
              </w:tabs>
              <w:ind w:left="277" w:hanging="167"/>
            </w:pPr>
            <w:r>
              <w:t>организует</w:t>
            </w:r>
            <w:r>
              <w:rPr>
                <w:spacing w:val="-5"/>
              </w:rPr>
              <w:t xml:space="preserve"> </w:t>
            </w:r>
            <w:r>
              <w:t>групповое</w:t>
            </w:r>
          </w:p>
          <w:p w14:paraId="36C3C194" w14:textId="77777777" w:rsidR="00F34D05" w:rsidRDefault="009F2150">
            <w:pPr>
              <w:pStyle w:val="TableParagraph"/>
              <w:spacing w:before="9" w:line="290" w:lineRule="exact"/>
              <w:ind w:left="111" w:right="318"/>
            </w:pPr>
            <w:r>
              <w:t>фотографирование класса «Смешные</w:t>
            </w:r>
            <w:r>
              <w:rPr>
                <w:spacing w:val="-52"/>
              </w:rPr>
              <w:t xml:space="preserve"> </w:t>
            </w:r>
            <w:r>
              <w:t>рожицы».</w:t>
            </w:r>
          </w:p>
        </w:tc>
        <w:tc>
          <w:tcPr>
            <w:tcW w:w="2406" w:type="dxa"/>
          </w:tcPr>
          <w:p w14:paraId="0EE629C7" w14:textId="77777777" w:rsidR="00F34D05" w:rsidRDefault="009F2150">
            <w:pPr>
              <w:pStyle w:val="TableParagraph"/>
              <w:spacing w:line="276" w:lineRule="auto"/>
              <w:ind w:left="108" w:right="169"/>
            </w:pPr>
            <w:r>
              <w:t>Обсуждают что</w:t>
            </w:r>
            <w:r>
              <w:rPr>
                <w:spacing w:val="1"/>
              </w:rPr>
              <w:t xml:space="preserve"> </w:t>
            </w:r>
            <w:r>
              <w:t>понравилось, хотят ли</w:t>
            </w:r>
            <w:r>
              <w:rPr>
                <w:spacing w:val="-52"/>
              </w:rPr>
              <w:t xml:space="preserve"> </w:t>
            </w:r>
            <w:r>
              <w:t>продолжить</w:t>
            </w:r>
            <w:r>
              <w:rPr>
                <w:spacing w:val="-3"/>
              </w:rPr>
              <w:t xml:space="preserve"> </w:t>
            </w:r>
            <w:r>
              <w:t>такие</w:t>
            </w:r>
          </w:p>
          <w:p w14:paraId="2EDD770F" w14:textId="77777777" w:rsidR="00F34D05" w:rsidRDefault="009F2150">
            <w:pPr>
              <w:pStyle w:val="TableParagraph"/>
              <w:ind w:left="108"/>
            </w:pPr>
            <w:r>
              <w:t>занятия.</w:t>
            </w:r>
          </w:p>
          <w:p w14:paraId="012D4408" w14:textId="77777777" w:rsidR="00F34D05" w:rsidRDefault="009F2150">
            <w:pPr>
              <w:pStyle w:val="TableParagraph"/>
              <w:spacing w:before="24" w:line="278" w:lineRule="auto"/>
              <w:ind w:left="108" w:right="275"/>
            </w:pPr>
            <w:r>
              <w:t>Называют имена тех,</w:t>
            </w:r>
            <w:r>
              <w:rPr>
                <w:spacing w:val="-52"/>
              </w:rPr>
              <w:t xml:space="preserve"> </w:t>
            </w:r>
            <w:r>
              <w:t>кого</w:t>
            </w:r>
            <w:r>
              <w:rPr>
                <w:spacing w:val="-2"/>
              </w:rPr>
              <w:t xml:space="preserve"> </w:t>
            </w:r>
            <w:r>
              <w:t>запомнили.</w:t>
            </w:r>
          </w:p>
          <w:p w14:paraId="4097A89E" w14:textId="77777777" w:rsidR="00F34D05" w:rsidRDefault="00F34D05">
            <w:pPr>
              <w:pStyle w:val="TableParagraph"/>
              <w:spacing w:before="11"/>
              <w:rPr>
                <w:sz w:val="24"/>
              </w:rPr>
            </w:pPr>
          </w:p>
          <w:p w14:paraId="152C9AB5" w14:textId="77777777" w:rsidR="00F34D05" w:rsidRDefault="009F2150">
            <w:pPr>
              <w:pStyle w:val="TableParagraph"/>
              <w:spacing w:line="278" w:lineRule="auto"/>
              <w:ind w:left="108" w:right="207"/>
            </w:pPr>
            <w:r>
              <w:t>Принимают участие в</w:t>
            </w:r>
            <w:r>
              <w:rPr>
                <w:spacing w:val="-52"/>
              </w:rPr>
              <w:t xml:space="preserve"> </w:t>
            </w:r>
            <w:r>
              <w:t>предложенном</w:t>
            </w:r>
            <w:r>
              <w:rPr>
                <w:spacing w:val="-5"/>
              </w:rPr>
              <w:t xml:space="preserve"> </w:t>
            </w:r>
            <w:r>
              <w:t>виде</w:t>
            </w:r>
          </w:p>
          <w:p w14:paraId="6B37C082" w14:textId="77777777" w:rsidR="00F34D05" w:rsidRDefault="009F2150">
            <w:pPr>
              <w:pStyle w:val="TableParagraph"/>
              <w:spacing w:line="252" w:lineRule="exact"/>
              <w:ind w:left="108"/>
            </w:pPr>
            <w:r>
              <w:t>деятельности.</w:t>
            </w:r>
          </w:p>
        </w:tc>
      </w:tr>
      <w:tr w:rsidR="00F34D05" w14:paraId="5010B9B9" w14:textId="77777777">
        <w:trPr>
          <w:trHeight w:val="873"/>
        </w:trPr>
        <w:tc>
          <w:tcPr>
            <w:tcW w:w="9216" w:type="dxa"/>
            <w:gridSpan w:val="4"/>
          </w:tcPr>
          <w:p w14:paraId="5BEBE829" w14:textId="77777777" w:rsidR="00F34D05" w:rsidRDefault="009F2150">
            <w:pPr>
              <w:pStyle w:val="TableParagraph"/>
              <w:spacing w:line="247" w:lineRule="exact"/>
              <w:ind w:left="112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этапа:</w:t>
            </w:r>
          </w:p>
          <w:p w14:paraId="043650DA" w14:textId="77777777" w:rsidR="00F34D05" w:rsidRDefault="009F2150">
            <w:pPr>
              <w:pStyle w:val="TableParagraph"/>
              <w:numPr>
                <w:ilvl w:val="0"/>
                <w:numId w:val="268"/>
              </w:numPr>
              <w:tabs>
                <w:tab w:val="left" w:pos="987"/>
              </w:tabs>
              <w:spacing w:before="32"/>
              <w:ind w:hanging="169"/>
            </w:pPr>
            <w:r>
              <w:t>приподнятое</w:t>
            </w:r>
            <w:r>
              <w:rPr>
                <w:spacing w:val="-8"/>
              </w:rPr>
              <w:t xml:space="preserve"> </w:t>
            </w:r>
            <w:r>
              <w:t>эмоциональное</w:t>
            </w:r>
            <w:r>
              <w:rPr>
                <w:spacing w:val="-8"/>
              </w:rPr>
              <w:t xml:space="preserve"> </w:t>
            </w:r>
            <w:r>
              <w:t>состояние</w:t>
            </w:r>
            <w:r>
              <w:rPr>
                <w:spacing w:val="-7"/>
              </w:rPr>
              <w:t xml:space="preserve"> </w:t>
            </w:r>
            <w:r>
              <w:t>детей;</w:t>
            </w:r>
          </w:p>
          <w:p w14:paraId="32C87A83" w14:textId="77777777" w:rsidR="00F34D05" w:rsidRDefault="009F2150">
            <w:pPr>
              <w:pStyle w:val="TableParagraph"/>
              <w:numPr>
                <w:ilvl w:val="0"/>
                <w:numId w:val="268"/>
              </w:numPr>
              <w:tabs>
                <w:tab w:val="left" w:pos="987"/>
              </w:tabs>
              <w:spacing w:before="38"/>
              <w:ind w:hanging="169"/>
            </w:pPr>
            <w:r>
              <w:t>желание</w:t>
            </w:r>
            <w:r>
              <w:rPr>
                <w:spacing w:val="-4"/>
              </w:rPr>
              <w:t xml:space="preserve"> </w:t>
            </w:r>
            <w:r>
              <w:t>ещё</w:t>
            </w:r>
            <w:r>
              <w:rPr>
                <w:spacing w:val="-4"/>
              </w:rPr>
              <w:t xml:space="preserve"> </w:t>
            </w:r>
            <w:r>
              <w:t>раз</w:t>
            </w:r>
            <w:r>
              <w:rPr>
                <w:spacing w:val="-3"/>
              </w:rPr>
              <w:t xml:space="preserve"> </w:t>
            </w:r>
            <w:r>
              <w:t>принять</w:t>
            </w:r>
            <w:r>
              <w:rPr>
                <w:spacing w:val="-7"/>
              </w:rPr>
              <w:t xml:space="preserve"> </w:t>
            </w:r>
            <w:r>
              <w:t>участие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подобном</w:t>
            </w:r>
            <w:r>
              <w:rPr>
                <w:spacing w:val="-5"/>
              </w:rPr>
              <w:t xml:space="preserve"> </w:t>
            </w:r>
            <w:r>
              <w:t>занятии.</w:t>
            </w:r>
          </w:p>
        </w:tc>
      </w:tr>
    </w:tbl>
    <w:p w14:paraId="2CB1C8A6" w14:textId="77777777" w:rsidR="00F34D05" w:rsidRDefault="00F34D05">
      <w:pPr>
        <w:sectPr w:rsidR="00F34D05">
          <w:pgSz w:w="11920" w:h="16850"/>
          <w:pgMar w:top="1420" w:right="0" w:bottom="1140" w:left="1220" w:header="0" w:footer="944" w:gutter="0"/>
          <w:cols w:space="720"/>
        </w:sectPr>
      </w:pPr>
    </w:p>
    <w:p w14:paraId="3B6B44FF" w14:textId="77777777" w:rsidR="00F34D05" w:rsidRDefault="009F2150">
      <w:pPr>
        <w:pStyle w:val="11"/>
        <w:spacing w:before="79"/>
        <w:ind w:left="1273" w:right="1784"/>
        <w:jc w:val="center"/>
      </w:pPr>
      <w:r>
        <w:lastRenderedPageBreak/>
        <w:t>Занятие 3.</w:t>
      </w:r>
    </w:p>
    <w:p w14:paraId="1D42C96C" w14:textId="77777777" w:rsidR="00F34D05" w:rsidRDefault="009F2150">
      <w:pPr>
        <w:spacing w:before="43"/>
        <w:ind w:left="1273" w:right="1793"/>
        <w:jc w:val="center"/>
        <w:rPr>
          <w:b/>
          <w:sz w:val="24"/>
        </w:rPr>
      </w:pPr>
      <w:r>
        <w:rPr>
          <w:b/>
          <w:sz w:val="24"/>
        </w:rPr>
        <w:t>«Волшебные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слова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дружбы»</w:t>
      </w:r>
    </w:p>
    <w:p w14:paraId="26360575" w14:textId="77777777" w:rsidR="00F34D05" w:rsidRDefault="00F34D05">
      <w:pPr>
        <w:pStyle w:val="a3"/>
        <w:spacing w:before="3"/>
        <w:ind w:left="0"/>
        <w:rPr>
          <w:b/>
          <w:sz w:val="30"/>
        </w:rPr>
      </w:pPr>
    </w:p>
    <w:p w14:paraId="017C2F73" w14:textId="77777777" w:rsidR="00F34D05" w:rsidRDefault="009F2150">
      <w:pPr>
        <w:pStyle w:val="a3"/>
        <w:spacing w:before="1"/>
        <w:ind w:left="928"/>
      </w:pPr>
      <w:r>
        <w:rPr>
          <w:b/>
          <w:spacing w:val="-1"/>
        </w:rPr>
        <w:t>Цель</w:t>
      </w:r>
      <w:r>
        <w:rPr>
          <w:spacing w:val="-1"/>
        </w:rPr>
        <w:t>:</w:t>
      </w:r>
      <w:r>
        <w:rPr>
          <w:spacing w:val="-2"/>
        </w:rPr>
        <w:t xml:space="preserve"> </w:t>
      </w:r>
      <w:r>
        <w:rPr>
          <w:spacing w:val="-1"/>
        </w:rPr>
        <w:t>способствовать</w:t>
      </w:r>
      <w:r>
        <w:rPr>
          <w:spacing w:val="1"/>
        </w:rPr>
        <w:t xml:space="preserve"> </w:t>
      </w:r>
      <w:r>
        <w:t>доброжелательному</w:t>
      </w:r>
      <w:r>
        <w:rPr>
          <w:spacing w:val="-6"/>
        </w:rPr>
        <w:t xml:space="preserve"> </w:t>
      </w:r>
      <w:r>
        <w:t>межличностному</w:t>
      </w:r>
      <w:r>
        <w:rPr>
          <w:spacing w:val="-15"/>
        </w:rPr>
        <w:t xml:space="preserve"> </w:t>
      </w:r>
      <w:r>
        <w:t>общению в</w:t>
      </w:r>
      <w:r>
        <w:rPr>
          <w:spacing w:val="-2"/>
        </w:rPr>
        <w:t xml:space="preserve"> </w:t>
      </w:r>
      <w:r>
        <w:t>классе.</w:t>
      </w:r>
    </w:p>
    <w:p w14:paraId="14350F5E" w14:textId="77777777" w:rsidR="00F34D05" w:rsidRDefault="009F2150">
      <w:pPr>
        <w:pStyle w:val="11"/>
        <w:spacing w:before="52"/>
      </w:pPr>
      <w:r>
        <w:t>Задачи:</w:t>
      </w:r>
    </w:p>
    <w:p w14:paraId="529B52A7" w14:textId="77777777" w:rsidR="00F34D05" w:rsidRDefault="009F2150">
      <w:pPr>
        <w:pStyle w:val="a3"/>
        <w:spacing w:before="32" w:line="276" w:lineRule="auto"/>
        <w:ind w:firstLine="705"/>
      </w:pPr>
      <w:r>
        <w:rPr>
          <w:i/>
          <w:spacing w:val="-1"/>
          <w:u w:val="single"/>
        </w:rPr>
        <w:t>Личностные:</w:t>
      </w:r>
      <w:r>
        <w:rPr>
          <w:i/>
          <w:spacing w:val="-7"/>
        </w:rPr>
        <w:t xml:space="preserve"> </w:t>
      </w:r>
      <w:r>
        <w:rPr>
          <w:spacing w:val="-1"/>
        </w:rPr>
        <w:t xml:space="preserve">способствовать </w:t>
      </w:r>
      <w:r>
        <w:t>успешному</w:t>
      </w:r>
      <w:r>
        <w:rPr>
          <w:spacing w:val="-19"/>
        </w:rPr>
        <w:t xml:space="preserve"> </w:t>
      </w:r>
      <w:r>
        <w:t>протеканию</w:t>
      </w:r>
      <w:r>
        <w:rPr>
          <w:spacing w:val="-4"/>
        </w:rPr>
        <w:t xml:space="preserve"> </w:t>
      </w:r>
      <w:r>
        <w:t>процессов</w:t>
      </w:r>
      <w:r>
        <w:rPr>
          <w:spacing w:val="-10"/>
        </w:rPr>
        <w:t xml:space="preserve"> </w:t>
      </w:r>
      <w:r>
        <w:t>самопознания</w:t>
      </w:r>
      <w:r>
        <w:rPr>
          <w:spacing w:val="-8"/>
        </w:rPr>
        <w:t xml:space="preserve"> </w:t>
      </w:r>
      <w:r>
        <w:t>и</w:t>
      </w:r>
      <w:r>
        <w:rPr>
          <w:spacing w:val="-57"/>
        </w:rPr>
        <w:t xml:space="preserve"> </w:t>
      </w:r>
      <w:proofErr w:type="spellStart"/>
      <w:r>
        <w:t>самосозидания</w:t>
      </w:r>
      <w:proofErr w:type="spellEnd"/>
      <w:r>
        <w:rPr>
          <w:spacing w:val="-1"/>
        </w:rPr>
        <w:t xml:space="preserve"> </w:t>
      </w:r>
      <w:r>
        <w:t>личностей обучающихся.</w:t>
      </w:r>
    </w:p>
    <w:p w14:paraId="2BBEBD47" w14:textId="77777777" w:rsidR="00F34D05" w:rsidRDefault="009F2150">
      <w:pPr>
        <w:spacing w:line="275" w:lineRule="exact"/>
        <w:ind w:left="928"/>
        <w:rPr>
          <w:i/>
          <w:sz w:val="24"/>
        </w:rPr>
      </w:pPr>
      <w:proofErr w:type="spellStart"/>
      <w:r>
        <w:rPr>
          <w:i/>
          <w:sz w:val="24"/>
          <w:u w:val="single"/>
        </w:rPr>
        <w:t>Метапредметные</w:t>
      </w:r>
      <w:proofErr w:type="spellEnd"/>
      <w:r>
        <w:rPr>
          <w:i/>
          <w:sz w:val="24"/>
          <w:u w:val="single"/>
        </w:rPr>
        <w:t>:</w:t>
      </w:r>
    </w:p>
    <w:p w14:paraId="4F701E77" w14:textId="77777777" w:rsidR="00F34D05" w:rsidRDefault="009F2150">
      <w:pPr>
        <w:pStyle w:val="a4"/>
        <w:numPr>
          <w:ilvl w:val="0"/>
          <w:numId w:val="267"/>
        </w:numPr>
        <w:tabs>
          <w:tab w:val="left" w:pos="1111"/>
        </w:tabs>
        <w:spacing w:before="43" w:line="276" w:lineRule="auto"/>
        <w:ind w:right="1461" w:firstLine="0"/>
        <w:rPr>
          <w:sz w:val="24"/>
        </w:rPr>
      </w:pPr>
      <w:r>
        <w:rPr>
          <w:i/>
          <w:sz w:val="24"/>
        </w:rPr>
        <w:t xml:space="preserve">познавательные: </w:t>
      </w:r>
      <w:r>
        <w:rPr>
          <w:sz w:val="24"/>
        </w:rPr>
        <w:t>развивать способность находить новые знания в новых видах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умение применять их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практике;</w:t>
      </w:r>
    </w:p>
    <w:p w14:paraId="1B4D949F" w14:textId="77777777" w:rsidR="00F34D05" w:rsidRDefault="009F2150">
      <w:pPr>
        <w:pStyle w:val="a4"/>
        <w:numPr>
          <w:ilvl w:val="0"/>
          <w:numId w:val="267"/>
        </w:numPr>
        <w:tabs>
          <w:tab w:val="left" w:pos="1159"/>
        </w:tabs>
        <w:spacing w:line="278" w:lineRule="auto"/>
        <w:ind w:right="1462" w:firstLine="0"/>
        <w:rPr>
          <w:sz w:val="24"/>
        </w:rPr>
      </w:pPr>
      <w:r>
        <w:rPr>
          <w:i/>
          <w:sz w:val="24"/>
        </w:rPr>
        <w:t>коммуникативные:</w:t>
      </w:r>
      <w:r>
        <w:rPr>
          <w:i/>
          <w:spacing w:val="40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46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36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45"/>
          <w:sz w:val="24"/>
        </w:rPr>
        <w:t xml:space="preserve"> </w:t>
      </w:r>
      <w:r>
        <w:rPr>
          <w:sz w:val="24"/>
        </w:rPr>
        <w:t>в</w:t>
      </w:r>
      <w:r>
        <w:rPr>
          <w:spacing w:val="39"/>
          <w:sz w:val="24"/>
        </w:rPr>
        <w:t xml:space="preserve"> </w:t>
      </w:r>
      <w:r>
        <w:rPr>
          <w:sz w:val="24"/>
        </w:rPr>
        <w:t>классе,</w:t>
      </w:r>
      <w:r>
        <w:rPr>
          <w:spacing w:val="50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-57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друг к другу;</w:t>
      </w:r>
    </w:p>
    <w:p w14:paraId="0A4B65FE" w14:textId="77777777" w:rsidR="00F34D05" w:rsidRDefault="009F2150">
      <w:pPr>
        <w:pStyle w:val="a4"/>
        <w:numPr>
          <w:ilvl w:val="0"/>
          <w:numId w:val="267"/>
        </w:numPr>
        <w:tabs>
          <w:tab w:val="left" w:pos="1102"/>
        </w:tabs>
        <w:spacing w:line="276" w:lineRule="auto"/>
        <w:ind w:right="1460" w:firstLine="0"/>
        <w:rPr>
          <w:sz w:val="24"/>
        </w:rPr>
      </w:pPr>
      <w:r>
        <w:rPr>
          <w:i/>
          <w:spacing w:val="-1"/>
          <w:sz w:val="24"/>
        </w:rPr>
        <w:t>регулятивные:</w:t>
      </w:r>
      <w:r>
        <w:rPr>
          <w:i/>
          <w:spacing w:val="-12"/>
          <w:sz w:val="24"/>
        </w:rPr>
        <w:t xml:space="preserve"> </w:t>
      </w:r>
      <w:r>
        <w:rPr>
          <w:spacing w:val="-1"/>
          <w:sz w:val="24"/>
        </w:rPr>
        <w:t>демонстрировать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доброжелательное</w:t>
      </w:r>
      <w:r>
        <w:rPr>
          <w:spacing w:val="-9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к</w:t>
      </w:r>
      <w:r>
        <w:rPr>
          <w:spacing w:val="-10"/>
          <w:sz w:val="24"/>
        </w:rPr>
        <w:t xml:space="preserve"> </w:t>
      </w:r>
      <w:r>
        <w:rPr>
          <w:sz w:val="24"/>
        </w:rPr>
        <w:t>сверстникам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учиться</w:t>
      </w:r>
      <w:r>
        <w:rPr>
          <w:spacing w:val="-1"/>
          <w:sz w:val="24"/>
        </w:rPr>
        <w:t xml:space="preserve"> </w:t>
      </w:r>
      <w:r>
        <w:rPr>
          <w:sz w:val="24"/>
        </w:rPr>
        <w:t>общаться согласно нормам</w:t>
      </w:r>
      <w:r>
        <w:rPr>
          <w:spacing w:val="1"/>
          <w:sz w:val="24"/>
        </w:rPr>
        <w:t xml:space="preserve"> </w:t>
      </w:r>
      <w:r>
        <w:rPr>
          <w:sz w:val="24"/>
        </w:rPr>
        <w:t>этики.</w:t>
      </w:r>
    </w:p>
    <w:p w14:paraId="099466AB" w14:textId="77777777" w:rsidR="00F34D05" w:rsidRDefault="009F2150">
      <w:pPr>
        <w:pStyle w:val="a3"/>
        <w:spacing w:line="278" w:lineRule="auto"/>
        <w:ind w:right="1436" w:firstLine="705"/>
        <w:jc w:val="both"/>
      </w:pPr>
      <w:r>
        <w:rPr>
          <w:i/>
          <w:u w:val="single"/>
        </w:rPr>
        <w:t>Предметные:</w:t>
      </w:r>
      <w:r>
        <w:rPr>
          <w:i/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этикетные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обращения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официальной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неофициальной</w:t>
      </w:r>
      <w:r>
        <w:rPr>
          <w:spacing w:val="1"/>
        </w:rPr>
        <w:t xml:space="preserve"> </w:t>
      </w:r>
      <w:r>
        <w:t>речевой ситуации.</w:t>
      </w:r>
    </w:p>
    <w:p w14:paraId="1D3353BD" w14:textId="77777777" w:rsidR="00F34D05" w:rsidRDefault="009F2150">
      <w:pPr>
        <w:spacing w:line="276" w:lineRule="auto"/>
        <w:ind w:left="220" w:right="1439" w:firstLine="717"/>
        <w:jc w:val="both"/>
        <w:rPr>
          <w:sz w:val="24"/>
        </w:rPr>
      </w:pPr>
      <w:r>
        <w:rPr>
          <w:b/>
          <w:sz w:val="24"/>
        </w:rPr>
        <w:t>Формы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детей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фронтальная,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групповая,</w:t>
      </w:r>
      <w:r>
        <w:rPr>
          <w:spacing w:val="-57"/>
          <w:sz w:val="24"/>
        </w:rPr>
        <w:t xml:space="preserve"> </w:t>
      </w:r>
      <w:r>
        <w:rPr>
          <w:sz w:val="24"/>
        </w:rPr>
        <w:t>индивидуальная.</w:t>
      </w:r>
    </w:p>
    <w:p w14:paraId="5520342E" w14:textId="77777777" w:rsidR="00F34D05" w:rsidRDefault="009F2150">
      <w:pPr>
        <w:pStyle w:val="a3"/>
        <w:spacing w:line="275" w:lineRule="exact"/>
        <w:ind w:left="928"/>
        <w:jc w:val="both"/>
      </w:pPr>
      <w:r>
        <w:rPr>
          <w:b/>
        </w:rPr>
        <w:t>Оборудование</w:t>
      </w:r>
      <w:r>
        <w:t>:</w:t>
      </w:r>
      <w:r>
        <w:rPr>
          <w:spacing w:val="-6"/>
        </w:rPr>
        <w:t xml:space="preserve"> </w:t>
      </w:r>
      <w:r>
        <w:t>мяч,</w:t>
      </w:r>
      <w:r>
        <w:rPr>
          <w:spacing w:val="-6"/>
        </w:rPr>
        <w:t xml:space="preserve"> </w:t>
      </w:r>
      <w:r>
        <w:t>мультимедийное</w:t>
      </w:r>
      <w:r>
        <w:rPr>
          <w:spacing w:val="-8"/>
        </w:rPr>
        <w:t xml:space="preserve"> </w:t>
      </w:r>
      <w:r>
        <w:t>оборудование,</w:t>
      </w:r>
      <w:r>
        <w:rPr>
          <w:spacing w:val="-7"/>
        </w:rPr>
        <w:t xml:space="preserve"> </w:t>
      </w:r>
      <w:r>
        <w:t>цветные</w:t>
      </w:r>
      <w:r>
        <w:rPr>
          <w:spacing w:val="-10"/>
        </w:rPr>
        <w:t xml:space="preserve"> </w:t>
      </w:r>
      <w:r>
        <w:t>карандаши.</w:t>
      </w:r>
    </w:p>
    <w:p w14:paraId="4F7E9D3B" w14:textId="77777777" w:rsidR="00F34D05" w:rsidRDefault="009F2150">
      <w:pPr>
        <w:pStyle w:val="a3"/>
        <w:spacing w:before="31" w:line="276" w:lineRule="auto"/>
        <w:ind w:right="1437" w:firstLine="705"/>
        <w:jc w:val="both"/>
      </w:pPr>
      <w:r>
        <w:rPr>
          <w:b/>
        </w:rPr>
        <w:t xml:space="preserve">Предварительная подготовка: </w:t>
      </w:r>
      <w:r>
        <w:t>дети рисуют автопортреты и подписывают свои</w:t>
      </w:r>
      <w:r>
        <w:rPr>
          <w:spacing w:val="-57"/>
        </w:rPr>
        <w:t xml:space="preserve"> </w:t>
      </w:r>
      <w:r>
        <w:t>имена, учитель создает презентацию или видеоролик, или оформляет выставку детских</w:t>
      </w:r>
      <w:r>
        <w:rPr>
          <w:spacing w:val="-57"/>
        </w:rPr>
        <w:t xml:space="preserve"> </w:t>
      </w:r>
      <w:r>
        <w:t>автопортретов; на листах А5 нарисована чёрно-белая радуга, и парафином написаны</w:t>
      </w:r>
      <w:r>
        <w:rPr>
          <w:spacing w:val="1"/>
        </w:rPr>
        <w:t xml:space="preserve"> </w:t>
      </w:r>
      <w:r>
        <w:t>имена</w:t>
      </w:r>
      <w:r>
        <w:rPr>
          <w:spacing w:val="-4"/>
        </w:rPr>
        <w:t xml:space="preserve"> </w:t>
      </w:r>
      <w:r>
        <w:t>одноклассников.</w:t>
      </w:r>
    </w:p>
    <w:p w14:paraId="4762B614" w14:textId="77777777" w:rsidR="00F34D05" w:rsidRDefault="00F34D05">
      <w:pPr>
        <w:pStyle w:val="a3"/>
        <w:spacing w:before="5"/>
        <w:ind w:left="0"/>
        <w:rPr>
          <w:sz w:val="28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1986"/>
        <w:gridCol w:w="3974"/>
        <w:gridCol w:w="2406"/>
      </w:tblGrid>
      <w:tr w:rsidR="00F34D05" w14:paraId="085DA580" w14:textId="77777777">
        <w:trPr>
          <w:trHeight w:val="580"/>
        </w:trPr>
        <w:tc>
          <w:tcPr>
            <w:tcW w:w="850" w:type="dxa"/>
          </w:tcPr>
          <w:p w14:paraId="30EFE858" w14:textId="77777777" w:rsidR="00F34D05" w:rsidRDefault="009F2150">
            <w:pPr>
              <w:pStyle w:val="TableParagraph"/>
              <w:spacing w:before="145"/>
              <w:ind w:left="115" w:right="95"/>
              <w:jc w:val="center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1986" w:type="dxa"/>
          </w:tcPr>
          <w:p w14:paraId="7EB151F4" w14:textId="77777777" w:rsidR="00F34D05" w:rsidRDefault="009F2150">
            <w:pPr>
              <w:pStyle w:val="TableParagraph"/>
              <w:spacing w:line="249" w:lineRule="exact"/>
              <w:ind w:left="125" w:right="114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занятия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и</w:t>
            </w:r>
          </w:p>
          <w:p w14:paraId="73A2039C" w14:textId="77777777" w:rsidR="00F34D05" w:rsidRDefault="009F2150">
            <w:pPr>
              <w:pStyle w:val="TableParagraph"/>
              <w:spacing w:before="40"/>
              <w:ind w:left="125" w:right="109"/>
              <w:jc w:val="center"/>
              <w:rPr>
                <w:b/>
              </w:rPr>
            </w:pPr>
            <w:r>
              <w:rPr>
                <w:b/>
              </w:rPr>
              <w:t>его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974" w:type="dxa"/>
          </w:tcPr>
          <w:p w14:paraId="29716F2F" w14:textId="77777777" w:rsidR="00F34D05" w:rsidRDefault="009F2150">
            <w:pPr>
              <w:pStyle w:val="TableParagraph"/>
              <w:spacing w:before="145"/>
              <w:ind w:left="826" w:right="812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06" w:type="dxa"/>
          </w:tcPr>
          <w:p w14:paraId="7FC32D1F" w14:textId="77777777" w:rsidR="00F34D05" w:rsidRDefault="009F2150">
            <w:pPr>
              <w:pStyle w:val="TableParagraph"/>
              <w:spacing w:line="249" w:lineRule="exact"/>
              <w:ind w:left="513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14:paraId="7DA6F04D" w14:textId="77777777" w:rsidR="00F34D05" w:rsidRDefault="009F2150">
            <w:pPr>
              <w:pStyle w:val="TableParagraph"/>
              <w:spacing w:before="40"/>
              <w:ind w:left="516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F34D05" w14:paraId="7B134AB7" w14:textId="77777777">
        <w:trPr>
          <w:trHeight w:val="3782"/>
        </w:trPr>
        <w:tc>
          <w:tcPr>
            <w:tcW w:w="850" w:type="dxa"/>
          </w:tcPr>
          <w:p w14:paraId="0BA2C5CB" w14:textId="77777777" w:rsidR="00F34D05" w:rsidRDefault="009F2150">
            <w:pPr>
              <w:pStyle w:val="TableParagraph"/>
              <w:spacing w:line="247" w:lineRule="exact"/>
              <w:ind w:left="18"/>
              <w:jc w:val="center"/>
            </w:pPr>
            <w:r>
              <w:t>1</w:t>
            </w:r>
          </w:p>
        </w:tc>
        <w:tc>
          <w:tcPr>
            <w:tcW w:w="1986" w:type="dxa"/>
          </w:tcPr>
          <w:p w14:paraId="7E8AA940" w14:textId="77777777" w:rsidR="00F34D05" w:rsidRDefault="009F2150">
            <w:pPr>
              <w:pStyle w:val="TableParagraph"/>
              <w:spacing w:line="247" w:lineRule="exact"/>
              <w:ind w:left="112"/>
            </w:pPr>
            <w:r>
              <w:t>Этап</w:t>
            </w:r>
          </w:p>
          <w:p w14:paraId="288BF868" w14:textId="77777777" w:rsidR="00F34D05" w:rsidRDefault="009F2150">
            <w:pPr>
              <w:pStyle w:val="TableParagraph"/>
              <w:spacing w:before="32" w:line="276" w:lineRule="auto"/>
              <w:ind w:left="112" w:right="246"/>
            </w:pPr>
            <w:proofErr w:type="spellStart"/>
            <w:r>
              <w:t>организацион</w:t>
            </w:r>
            <w:proofErr w:type="spellEnd"/>
            <w:r>
              <w:t>-</w:t>
            </w:r>
            <w:r>
              <w:rPr>
                <w:spacing w:val="1"/>
              </w:rPr>
              <w:t xml:space="preserve"> </w:t>
            </w:r>
            <w:r>
              <w:t xml:space="preserve">но - </w:t>
            </w:r>
            <w:proofErr w:type="spellStart"/>
            <w:r>
              <w:t>мотивацион</w:t>
            </w:r>
            <w:proofErr w:type="spellEnd"/>
            <w:r>
              <w:t>-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ный</w:t>
            </w:r>
            <w:proofErr w:type="spellEnd"/>
          </w:p>
          <w:p w14:paraId="1CC586E0" w14:textId="77777777" w:rsidR="00F34D05" w:rsidRDefault="00F34D05">
            <w:pPr>
              <w:pStyle w:val="TableParagraph"/>
              <w:spacing w:before="5"/>
              <w:rPr>
                <w:sz w:val="26"/>
              </w:rPr>
            </w:pPr>
          </w:p>
          <w:p w14:paraId="60D3F1BA" w14:textId="77777777" w:rsidR="00F34D05" w:rsidRDefault="009F2150">
            <w:pPr>
              <w:pStyle w:val="TableParagraph"/>
              <w:spacing w:line="271" w:lineRule="auto"/>
              <w:ind w:left="112" w:right="436"/>
            </w:pPr>
            <w:r>
              <w:rPr>
                <w:b/>
              </w:rPr>
              <w:t>Задача этапа:</w:t>
            </w:r>
            <w:r>
              <w:rPr>
                <w:b/>
                <w:spacing w:val="1"/>
              </w:rPr>
              <w:t xml:space="preserve"> </w:t>
            </w:r>
            <w:r>
              <w:t>создание</w:t>
            </w:r>
            <w:r>
              <w:rPr>
                <w:spacing w:val="1"/>
              </w:rPr>
              <w:t xml:space="preserve"> </w:t>
            </w:r>
            <w:r>
              <w:t>положительно-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го</w:t>
            </w:r>
            <w:proofErr w:type="spellEnd"/>
            <w:r>
              <w:t xml:space="preserve"> настроя на</w:t>
            </w:r>
            <w:r>
              <w:rPr>
                <w:spacing w:val="1"/>
              </w:rPr>
              <w:t xml:space="preserve"> </w:t>
            </w:r>
            <w:proofErr w:type="spellStart"/>
            <w:r>
              <w:t>взаимо</w:t>
            </w:r>
            <w:proofErr w:type="spellEnd"/>
            <w:r>
              <w:t>-</w:t>
            </w:r>
          </w:p>
          <w:p w14:paraId="3DED48CF" w14:textId="77777777" w:rsidR="00F34D05" w:rsidRDefault="009F2150">
            <w:pPr>
              <w:pStyle w:val="TableParagraph"/>
              <w:spacing w:before="11" w:line="276" w:lineRule="auto"/>
              <w:ind w:left="112" w:right="293"/>
            </w:pPr>
            <w:r>
              <w:t>действие внутри</w:t>
            </w:r>
            <w:r>
              <w:rPr>
                <w:spacing w:val="-52"/>
              </w:rPr>
              <w:t xml:space="preserve"> </w:t>
            </w:r>
            <w:r>
              <w:t>детского</w:t>
            </w:r>
          </w:p>
          <w:p w14:paraId="530EF7AD" w14:textId="77777777" w:rsidR="00F34D05" w:rsidRDefault="009F2150">
            <w:pPr>
              <w:pStyle w:val="TableParagraph"/>
              <w:spacing w:before="4"/>
              <w:ind w:left="112"/>
            </w:pPr>
            <w:r>
              <w:t>коллектива</w:t>
            </w:r>
          </w:p>
        </w:tc>
        <w:tc>
          <w:tcPr>
            <w:tcW w:w="3974" w:type="dxa"/>
          </w:tcPr>
          <w:p w14:paraId="004096D2" w14:textId="77777777" w:rsidR="00F34D05" w:rsidRDefault="00FF7079">
            <w:pPr>
              <w:pStyle w:val="TableParagraph"/>
              <w:numPr>
                <w:ilvl w:val="0"/>
                <w:numId w:val="266"/>
              </w:numPr>
              <w:tabs>
                <w:tab w:val="left" w:pos="280"/>
              </w:tabs>
              <w:spacing w:line="242" w:lineRule="auto"/>
              <w:ind w:right="152" w:firstLine="0"/>
              <w:jc w:val="both"/>
            </w:pPr>
            <w:hyperlink r:id="rId67">
              <w:r w:rsidR="009F2150">
                <w:rPr>
                  <w:color w:val="1153CC"/>
                  <w:u w:val="single" w:color="1153CC"/>
                </w:rPr>
                <w:t>Игры «Мячик», «Это -я», «Назовись»</w:t>
              </w:r>
            </w:hyperlink>
            <w:r w:rsidR="009F2150">
              <w:rPr>
                <w:color w:val="1153CC"/>
                <w:spacing w:val="-52"/>
              </w:rPr>
              <w:t xml:space="preserve"> </w:t>
            </w:r>
            <w:r w:rsidR="009F2150">
              <w:t>или «Наши имена»</w:t>
            </w:r>
          </w:p>
          <w:p w14:paraId="48E6AA24" w14:textId="77777777" w:rsidR="00F34D05" w:rsidRDefault="00FF7079">
            <w:pPr>
              <w:pStyle w:val="TableParagraph"/>
              <w:ind w:left="111" w:right="672"/>
              <w:jc w:val="both"/>
            </w:pPr>
            <w:hyperlink r:id="rId68">
              <w:r w:rsidR="009F2150">
                <w:rPr>
                  <w:color w:val="1153CC"/>
                  <w:u w:val="single" w:color="1153CC"/>
                </w:rPr>
                <w:t>или организует выставку детских</w:t>
              </w:r>
            </w:hyperlink>
            <w:r w:rsidR="009F2150">
              <w:rPr>
                <w:color w:val="1153CC"/>
                <w:spacing w:val="-52"/>
              </w:rPr>
              <w:t xml:space="preserve"> </w:t>
            </w:r>
            <w:hyperlink r:id="rId69">
              <w:r w:rsidR="009F2150">
                <w:rPr>
                  <w:color w:val="1153CC"/>
                  <w:u w:val="single" w:color="1153CC"/>
                </w:rPr>
                <w:t>автопортретов и проводит по ним</w:t>
              </w:r>
            </w:hyperlink>
            <w:r w:rsidR="009F2150">
              <w:rPr>
                <w:color w:val="1153CC"/>
                <w:spacing w:val="-52"/>
              </w:rPr>
              <w:t xml:space="preserve"> </w:t>
            </w:r>
            <w:hyperlink r:id="rId70">
              <w:r w:rsidR="009F2150">
                <w:rPr>
                  <w:color w:val="1153CC"/>
                  <w:u w:val="single" w:color="1153CC"/>
                </w:rPr>
                <w:t>экскурсию</w:t>
              </w:r>
            </w:hyperlink>
          </w:p>
          <w:p w14:paraId="5419F53B" w14:textId="77777777" w:rsidR="00F34D05" w:rsidRDefault="00F34D05">
            <w:pPr>
              <w:pStyle w:val="TableParagraph"/>
              <w:spacing w:before="1"/>
              <w:rPr>
                <w:sz w:val="24"/>
              </w:rPr>
            </w:pPr>
          </w:p>
          <w:p w14:paraId="02E1AB9C" w14:textId="77777777" w:rsidR="00F34D05" w:rsidRDefault="009F2150">
            <w:pPr>
              <w:pStyle w:val="TableParagraph"/>
              <w:numPr>
                <w:ilvl w:val="0"/>
                <w:numId w:val="266"/>
              </w:numPr>
              <w:tabs>
                <w:tab w:val="left" w:pos="280"/>
              </w:tabs>
              <w:spacing w:line="276" w:lineRule="auto"/>
              <w:ind w:right="534" w:firstLine="0"/>
            </w:pPr>
            <w:r>
              <w:t>или организует выставку детских</w:t>
            </w:r>
            <w:r>
              <w:rPr>
                <w:spacing w:val="-52"/>
              </w:rPr>
              <w:t xml:space="preserve"> </w:t>
            </w:r>
            <w:r>
              <w:t>автопортретов и проводит по ним</w:t>
            </w:r>
            <w:r>
              <w:rPr>
                <w:spacing w:val="1"/>
              </w:rPr>
              <w:t xml:space="preserve"> </w:t>
            </w:r>
            <w:r>
              <w:t>экскурсию.</w:t>
            </w:r>
          </w:p>
        </w:tc>
        <w:tc>
          <w:tcPr>
            <w:tcW w:w="2406" w:type="dxa"/>
          </w:tcPr>
          <w:p w14:paraId="2681249D" w14:textId="77777777" w:rsidR="00F34D05" w:rsidRDefault="009F2150">
            <w:pPr>
              <w:pStyle w:val="TableParagraph"/>
              <w:spacing w:line="276" w:lineRule="auto"/>
              <w:ind w:left="108" w:right="898"/>
            </w:pPr>
            <w:r>
              <w:t>Участвуют в</w:t>
            </w:r>
            <w:r>
              <w:rPr>
                <w:spacing w:val="1"/>
              </w:rPr>
              <w:t xml:space="preserve"> </w:t>
            </w:r>
            <w:r>
              <w:t>предложенной</w:t>
            </w:r>
            <w:r>
              <w:rPr>
                <w:spacing w:val="-52"/>
              </w:rPr>
              <w:t xml:space="preserve"> </w:t>
            </w:r>
            <w:r>
              <w:t>деятельности.</w:t>
            </w:r>
          </w:p>
          <w:p w14:paraId="43666391" w14:textId="77777777" w:rsidR="00F34D05" w:rsidRDefault="00F34D05">
            <w:pPr>
              <w:pStyle w:val="TableParagraph"/>
              <w:rPr>
                <w:sz w:val="24"/>
              </w:rPr>
            </w:pPr>
          </w:p>
          <w:p w14:paraId="4A069BEC" w14:textId="77777777" w:rsidR="00F34D05" w:rsidRDefault="00F34D05">
            <w:pPr>
              <w:pStyle w:val="TableParagraph"/>
              <w:rPr>
                <w:sz w:val="24"/>
              </w:rPr>
            </w:pPr>
          </w:p>
          <w:p w14:paraId="7A989C4D" w14:textId="77777777" w:rsidR="00F34D05" w:rsidRDefault="00F34D05">
            <w:pPr>
              <w:pStyle w:val="TableParagraph"/>
              <w:spacing w:before="1"/>
              <w:rPr>
                <w:sz w:val="27"/>
              </w:rPr>
            </w:pPr>
          </w:p>
          <w:p w14:paraId="4BB12192" w14:textId="77777777" w:rsidR="00F34D05" w:rsidRDefault="009F2150">
            <w:pPr>
              <w:pStyle w:val="TableParagraph"/>
              <w:spacing w:line="276" w:lineRule="auto"/>
              <w:ind w:left="108"/>
            </w:pPr>
            <w:r>
              <w:t>Участвуют в</w:t>
            </w:r>
            <w:r>
              <w:rPr>
                <w:spacing w:val="1"/>
              </w:rPr>
              <w:t xml:space="preserve"> </w:t>
            </w:r>
            <w:r>
              <w:t>предложенной</w:t>
            </w:r>
            <w:r>
              <w:rPr>
                <w:spacing w:val="-52"/>
              </w:rPr>
              <w:t xml:space="preserve"> </w:t>
            </w:r>
            <w:r>
              <w:rPr>
                <w:spacing w:val="-2"/>
              </w:rPr>
              <w:t>деятельности</w:t>
            </w:r>
            <w:r>
              <w:rPr>
                <w:spacing w:val="-5"/>
              </w:rPr>
              <w:t xml:space="preserve"> </w:t>
            </w:r>
            <w:r>
              <w:rPr>
                <w:spacing w:val="-1"/>
              </w:rPr>
              <w:t>и</w:t>
            </w:r>
          </w:p>
          <w:p w14:paraId="6561B195" w14:textId="77777777" w:rsidR="00F34D05" w:rsidRDefault="009F2150">
            <w:pPr>
              <w:pStyle w:val="TableParagraph"/>
              <w:spacing w:line="278" w:lineRule="auto"/>
              <w:ind w:left="108" w:right="617"/>
            </w:pPr>
            <w:r>
              <w:t>называют, что им</w:t>
            </w:r>
            <w:r>
              <w:rPr>
                <w:spacing w:val="-52"/>
              </w:rPr>
              <w:t xml:space="preserve"> </w:t>
            </w:r>
            <w:r>
              <w:t>понравилось</w:t>
            </w:r>
            <w:r>
              <w:rPr>
                <w:spacing w:val="-3"/>
              </w:rPr>
              <w:t xml:space="preserve"> </w:t>
            </w:r>
            <w:r>
              <w:t>в</w:t>
            </w:r>
          </w:p>
          <w:p w14:paraId="6FE68F45" w14:textId="77777777" w:rsidR="00F34D05" w:rsidRDefault="009F2150">
            <w:pPr>
              <w:pStyle w:val="TableParagraph"/>
              <w:spacing w:line="252" w:lineRule="exact"/>
              <w:ind w:left="108"/>
            </w:pPr>
            <w:r>
              <w:t>автопортрете.</w:t>
            </w:r>
          </w:p>
        </w:tc>
      </w:tr>
      <w:tr w:rsidR="00F34D05" w14:paraId="4485C1ED" w14:textId="77777777">
        <w:trPr>
          <w:trHeight w:val="578"/>
        </w:trPr>
        <w:tc>
          <w:tcPr>
            <w:tcW w:w="9216" w:type="dxa"/>
            <w:gridSpan w:val="4"/>
            <w:tcBorders>
              <w:bottom w:val="single" w:sz="8" w:space="0" w:color="000000"/>
            </w:tcBorders>
          </w:tcPr>
          <w:p w14:paraId="2E264A0A" w14:textId="77777777" w:rsidR="00F34D05" w:rsidRDefault="009F2150">
            <w:pPr>
              <w:pStyle w:val="TableParagraph"/>
              <w:spacing w:line="252" w:lineRule="exact"/>
              <w:ind w:left="112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этапа:</w:t>
            </w:r>
          </w:p>
          <w:p w14:paraId="0DF32958" w14:textId="77777777" w:rsidR="00F34D05" w:rsidRDefault="009F2150">
            <w:pPr>
              <w:pStyle w:val="TableParagraph"/>
              <w:spacing w:before="28"/>
              <w:ind w:left="849"/>
            </w:pPr>
            <w:r>
              <w:t>–</w:t>
            </w:r>
            <w:r>
              <w:rPr>
                <w:spacing w:val="-8"/>
              </w:rPr>
              <w:t xml:space="preserve"> </w:t>
            </w:r>
            <w:r>
              <w:t>эмоционально-положительный</w:t>
            </w:r>
            <w:r>
              <w:rPr>
                <w:spacing w:val="-6"/>
              </w:rPr>
              <w:t xml:space="preserve"> </w:t>
            </w:r>
            <w:r>
              <w:t>настрой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proofErr w:type="spellStart"/>
            <w:r>
              <w:t>включённость</w:t>
            </w:r>
            <w:proofErr w:type="spellEnd"/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>совместную</w:t>
            </w:r>
            <w:r>
              <w:rPr>
                <w:spacing w:val="-4"/>
              </w:rPr>
              <w:t xml:space="preserve"> </w:t>
            </w:r>
            <w:r>
              <w:t>деятельность.</w:t>
            </w:r>
          </w:p>
        </w:tc>
      </w:tr>
      <w:tr w:rsidR="00F34D05" w14:paraId="3A710873" w14:textId="77777777">
        <w:trPr>
          <w:trHeight w:val="587"/>
        </w:trPr>
        <w:tc>
          <w:tcPr>
            <w:tcW w:w="850" w:type="dxa"/>
            <w:tcBorders>
              <w:top w:val="single" w:sz="8" w:space="0" w:color="000000"/>
            </w:tcBorders>
          </w:tcPr>
          <w:p w14:paraId="5A6D7A56" w14:textId="77777777" w:rsidR="00F34D05" w:rsidRDefault="009F2150">
            <w:pPr>
              <w:pStyle w:val="TableParagraph"/>
              <w:spacing w:before="147"/>
              <w:ind w:left="115" w:right="95"/>
              <w:jc w:val="center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1986" w:type="dxa"/>
            <w:tcBorders>
              <w:top w:val="single" w:sz="8" w:space="0" w:color="000000"/>
            </w:tcBorders>
          </w:tcPr>
          <w:p w14:paraId="34FB1BE5" w14:textId="77777777" w:rsidR="00F34D05" w:rsidRDefault="009F2150">
            <w:pPr>
              <w:pStyle w:val="TableParagraph"/>
              <w:ind w:left="125" w:right="114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занятия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и</w:t>
            </w:r>
          </w:p>
          <w:p w14:paraId="2069F430" w14:textId="77777777" w:rsidR="00F34D05" w:rsidRDefault="009F2150">
            <w:pPr>
              <w:pStyle w:val="TableParagraph"/>
              <w:spacing w:before="43"/>
              <w:ind w:left="125" w:right="109"/>
              <w:jc w:val="center"/>
              <w:rPr>
                <w:b/>
              </w:rPr>
            </w:pPr>
            <w:r>
              <w:rPr>
                <w:b/>
              </w:rPr>
              <w:t>его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974" w:type="dxa"/>
            <w:tcBorders>
              <w:top w:val="single" w:sz="8" w:space="0" w:color="000000"/>
            </w:tcBorders>
          </w:tcPr>
          <w:p w14:paraId="1BC9A0AB" w14:textId="77777777" w:rsidR="00F34D05" w:rsidRDefault="009F2150">
            <w:pPr>
              <w:pStyle w:val="TableParagraph"/>
              <w:spacing w:before="147"/>
              <w:ind w:left="826" w:right="812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06" w:type="dxa"/>
            <w:tcBorders>
              <w:top w:val="single" w:sz="8" w:space="0" w:color="000000"/>
            </w:tcBorders>
          </w:tcPr>
          <w:p w14:paraId="212581B0" w14:textId="77777777" w:rsidR="00F34D05" w:rsidRDefault="009F2150">
            <w:pPr>
              <w:pStyle w:val="TableParagraph"/>
              <w:ind w:left="513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14:paraId="36ECEDF1" w14:textId="77777777" w:rsidR="00F34D05" w:rsidRDefault="009F2150">
            <w:pPr>
              <w:pStyle w:val="TableParagraph"/>
              <w:spacing w:before="43"/>
              <w:ind w:left="516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F34D05" w14:paraId="4D474CE5" w14:textId="77777777">
        <w:trPr>
          <w:trHeight w:val="582"/>
        </w:trPr>
        <w:tc>
          <w:tcPr>
            <w:tcW w:w="850" w:type="dxa"/>
          </w:tcPr>
          <w:p w14:paraId="1D5DEBB6" w14:textId="77777777" w:rsidR="00F34D05" w:rsidRDefault="009F2150">
            <w:pPr>
              <w:pStyle w:val="TableParagraph"/>
              <w:spacing w:line="244" w:lineRule="exact"/>
              <w:ind w:left="18"/>
              <w:jc w:val="center"/>
            </w:pPr>
            <w:r>
              <w:t>2</w:t>
            </w:r>
          </w:p>
        </w:tc>
        <w:tc>
          <w:tcPr>
            <w:tcW w:w="1986" w:type="dxa"/>
          </w:tcPr>
          <w:p w14:paraId="372866FB" w14:textId="77777777" w:rsidR="00F34D05" w:rsidRDefault="009F2150">
            <w:pPr>
              <w:pStyle w:val="TableParagraph"/>
              <w:spacing w:line="244" w:lineRule="exact"/>
              <w:ind w:left="112"/>
            </w:pPr>
            <w:r>
              <w:t>Этап</w:t>
            </w:r>
          </w:p>
          <w:p w14:paraId="24037810" w14:textId="77777777" w:rsidR="00F34D05" w:rsidRDefault="009F2150">
            <w:pPr>
              <w:pStyle w:val="TableParagraph"/>
              <w:spacing w:before="32"/>
              <w:ind w:left="112"/>
            </w:pPr>
            <w:r>
              <w:t>целеполагания</w:t>
            </w:r>
          </w:p>
        </w:tc>
        <w:tc>
          <w:tcPr>
            <w:tcW w:w="3974" w:type="dxa"/>
          </w:tcPr>
          <w:p w14:paraId="3421BF3A" w14:textId="77777777" w:rsidR="00F34D05" w:rsidRDefault="009F2150">
            <w:pPr>
              <w:pStyle w:val="TableParagraph"/>
              <w:spacing w:line="244" w:lineRule="exact"/>
              <w:ind w:left="111"/>
            </w:pPr>
            <w:r>
              <w:t>–</w:t>
            </w:r>
            <w:r>
              <w:rPr>
                <w:spacing w:val="-6"/>
              </w:rPr>
              <w:t xml:space="preserve"> </w:t>
            </w:r>
            <w:r>
              <w:t>организует</w:t>
            </w:r>
            <w:r>
              <w:rPr>
                <w:spacing w:val="-5"/>
              </w:rPr>
              <w:t xml:space="preserve"> </w:t>
            </w:r>
            <w:r>
              <w:t>обсуждение</w:t>
            </w:r>
            <w:r>
              <w:rPr>
                <w:spacing w:val="-10"/>
              </w:rPr>
              <w:t xml:space="preserve"> </w:t>
            </w:r>
            <w:r>
              <w:t>проблемного</w:t>
            </w:r>
          </w:p>
          <w:p w14:paraId="0DB1DD81" w14:textId="77777777" w:rsidR="00F34D05" w:rsidRDefault="009F2150">
            <w:pPr>
              <w:pStyle w:val="TableParagraph"/>
              <w:spacing w:before="32"/>
              <w:ind w:left="111"/>
            </w:pPr>
            <w:r>
              <w:t>вопроса:</w:t>
            </w:r>
            <w:r>
              <w:rPr>
                <w:spacing w:val="-5"/>
              </w:rPr>
              <w:t xml:space="preserve"> </w:t>
            </w:r>
            <w:r>
              <w:t>для</w:t>
            </w:r>
            <w:r>
              <w:rPr>
                <w:spacing w:val="-1"/>
              </w:rPr>
              <w:t xml:space="preserve"> </w:t>
            </w:r>
            <w:r>
              <w:t>чего</w:t>
            </w:r>
            <w:r>
              <w:rPr>
                <w:spacing w:val="-1"/>
              </w:rPr>
              <w:t xml:space="preserve"> </w:t>
            </w:r>
            <w:r>
              <w:t>нужны</w:t>
            </w:r>
            <w:r>
              <w:rPr>
                <w:spacing w:val="-6"/>
              </w:rPr>
              <w:t xml:space="preserve"> </w:t>
            </w:r>
            <w:r>
              <w:t>имена?</w:t>
            </w:r>
          </w:p>
        </w:tc>
        <w:tc>
          <w:tcPr>
            <w:tcW w:w="2406" w:type="dxa"/>
          </w:tcPr>
          <w:p w14:paraId="7B8B51A3" w14:textId="77777777" w:rsidR="00F34D05" w:rsidRDefault="009F2150">
            <w:pPr>
              <w:pStyle w:val="TableParagraph"/>
              <w:spacing w:line="244" w:lineRule="exact"/>
              <w:ind w:left="108"/>
            </w:pPr>
            <w:r>
              <w:t>Отвечают</w:t>
            </w:r>
            <w:r>
              <w:rPr>
                <w:spacing w:val="-1"/>
              </w:rPr>
              <w:t xml:space="preserve"> </w:t>
            </w:r>
            <w:r>
              <w:t>на</w:t>
            </w:r>
          </w:p>
          <w:p w14:paraId="2AC7C7C3" w14:textId="77777777" w:rsidR="00F34D05" w:rsidRDefault="009F2150">
            <w:pPr>
              <w:pStyle w:val="TableParagraph"/>
              <w:spacing w:before="32"/>
              <w:ind w:left="108"/>
            </w:pPr>
            <w:r>
              <w:t>поставленные</w:t>
            </w:r>
            <w:r>
              <w:rPr>
                <w:spacing w:val="-6"/>
              </w:rPr>
              <w:t xml:space="preserve"> </w:t>
            </w:r>
            <w:r>
              <w:t>вопросы</w:t>
            </w:r>
          </w:p>
        </w:tc>
      </w:tr>
    </w:tbl>
    <w:p w14:paraId="435DCADA" w14:textId="77777777" w:rsidR="00F34D05" w:rsidRDefault="00F34D05">
      <w:pPr>
        <w:sectPr w:rsidR="00F34D05">
          <w:pgSz w:w="11920" w:h="16850"/>
          <w:pgMar w:top="1340" w:right="0" w:bottom="1140" w:left="1220" w:header="0" w:footer="944" w:gutter="0"/>
          <w:cols w:space="720"/>
        </w:sect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1986"/>
        <w:gridCol w:w="3974"/>
        <w:gridCol w:w="2406"/>
      </w:tblGrid>
      <w:tr w:rsidR="00F34D05" w14:paraId="4B02E234" w14:textId="77777777">
        <w:trPr>
          <w:trHeight w:val="4073"/>
        </w:trPr>
        <w:tc>
          <w:tcPr>
            <w:tcW w:w="850" w:type="dxa"/>
          </w:tcPr>
          <w:p w14:paraId="003BE8FD" w14:textId="77777777" w:rsidR="00F34D05" w:rsidRDefault="00F34D05">
            <w:pPr>
              <w:pStyle w:val="TableParagraph"/>
            </w:pPr>
          </w:p>
        </w:tc>
        <w:tc>
          <w:tcPr>
            <w:tcW w:w="1986" w:type="dxa"/>
          </w:tcPr>
          <w:p w14:paraId="1565D295" w14:textId="77777777" w:rsidR="00F34D05" w:rsidRDefault="00F34D05">
            <w:pPr>
              <w:pStyle w:val="TableParagraph"/>
              <w:spacing w:before="10"/>
              <w:rPr>
                <w:sz w:val="24"/>
              </w:rPr>
            </w:pPr>
          </w:p>
          <w:p w14:paraId="7E4C5918" w14:textId="77777777" w:rsidR="00F34D05" w:rsidRDefault="009F2150">
            <w:pPr>
              <w:pStyle w:val="TableParagraph"/>
              <w:spacing w:before="1" w:line="276" w:lineRule="auto"/>
              <w:ind w:left="112" w:right="264"/>
            </w:pPr>
            <w:r>
              <w:rPr>
                <w:b/>
              </w:rPr>
              <w:t>Задача этапа:</w:t>
            </w:r>
            <w:r>
              <w:rPr>
                <w:b/>
                <w:spacing w:val="1"/>
              </w:rPr>
              <w:t xml:space="preserve"> </w:t>
            </w:r>
            <w:r>
              <w:t>постановка</w:t>
            </w:r>
            <w:r>
              <w:rPr>
                <w:spacing w:val="1"/>
              </w:rPr>
              <w:t xml:space="preserve"> </w:t>
            </w:r>
            <w:r>
              <w:t>коллективной</w:t>
            </w:r>
            <w:r>
              <w:rPr>
                <w:spacing w:val="1"/>
              </w:rPr>
              <w:t xml:space="preserve"> </w:t>
            </w:r>
            <w:r>
              <w:t>цели, включение</w:t>
            </w:r>
            <w:r>
              <w:rPr>
                <w:spacing w:val="-52"/>
              </w:rPr>
              <w:t xml:space="preserve"> </w:t>
            </w:r>
            <w:r>
              <w:t>обучающихся в</w:t>
            </w:r>
            <w:r>
              <w:rPr>
                <w:spacing w:val="1"/>
              </w:rPr>
              <w:t xml:space="preserve"> </w:t>
            </w:r>
            <w:r>
              <w:t>активную</w:t>
            </w:r>
            <w:r>
              <w:rPr>
                <w:spacing w:val="1"/>
              </w:rPr>
              <w:t xml:space="preserve"> </w:t>
            </w:r>
            <w:r>
              <w:t>позицию на</w:t>
            </w:r>
          </w:p>
          <w:p w14:paraId="5202FA6A" w14:textId="77777777" w:rsidR="00F34D05" w:rsidRDefault="009F2150">
            <w:pPr>
              <w:pStyle w:val="TableParagraph"/>
              <w:spacing w:line="276" w:lineRule="auto"/>
              <w:ind w:left="112" w:right="607"/>
            </w:pPr>
            <w:r>
              <w:t>совместную</w:t>
            </w:r>
            <w:r>
              <w:rPr>
                <w:spacing w:val="1"/>
              </w:rPr>
              <w:t xml:space="preserve"> </w:t>
            </w:r>
            <w:r>
              <w:t>деятельность</w:t>
            </w:r>
          </w:p>
        </w:tc>
        <w:tc>
          <w:tcPr>
            <w:tcW w:w="3974" w:type="dxa"/>
          </w:tcPr>
          <w:p w14:paraId="574D9AEF" w14:textId="77777777" w:rsidR="00F34D05" w:rsidRDefault="009F2150">
            <w:pPr>
              <w:pStyle w:val="TableParagraph"/>
              <w:spacing w:line="276" w:lineRule="auto"/>
              <w:ind w:left="111" w:right="429"/>
            </w:pPr>
            <w:r>
              <w:t>почему нам всем важно знать имена</w:t>
            </w:r>
            <w:r>
              <w:rPr>
                <w:spacing w:val="-52"/>
              </w:rPr>
              <w:t xml:space="preserve"> </w:t>
            </w:r>
            <w:r>
              <w:t>всех</w:t>
            </w:r>
            <w:r>
              <w:rPr>
                <w:spacing w:val="-1"/>
              </w:rPr>
              <w:t xml:space="preserve"> </w:t>
            </w:r>
            <w:r>
              <w:t>ребят в</w:t>
            </w:r>
            <w:r>
              <w:rPr>
                <w:spacing w:val="-6"/>
              </w:rPr>
              <w:t xml:space="preserve"> </w:t>
            </w:r>
            <w:r>
              <w:t>классе?</w:t>
            </w:r>
          </w:p>
          <w:p w14:paraId="573DA847" w14:textId="77777777" w:rsidR="00F34D05" w:rsidRDefault="00F34D05">
            <w:pPr>
              <w:pStyle w:val="TableParagraph"/>
              <w:rPr>
                <w:sz w:val="24"/>
              </w:rPr>
            </w:pPr>
          </w:p>
          <w:p w14:paraId="736D8362" w14:textId="77777777" w:rsidR="00F34D05" w:rsidRDefault="00F34D05">
            <w:pPr>
              <w:pStyle w:val="TableParagraph"/>
              <w:rPr>
                <w:sz w:val="24"/>
              </w:rPr>
            </w:pPr>
          </w:p>
          <w:p w14:paraId="4B562D67" w14:textId="77777777" w:rsidR="00F34D05" w:rsidRDefault="00F34D05">
            <w:pPr>
              <w:pStyle w:val="TableParagraph"/>
              <w:spacing w:before="8"/>
              <w:rPr>
                <w:sz w:val="26"/>
              </w:rPr>
            </w:pPr>
          </w:p>
          <w:p w14:paraId="4418AA59" w14:textId="77777777" w:rsidR="00F34D05" w:rsidRDefault="009F2150">
            <w:pPr>
              <w:pStyle w:val="TableParagraph"/>
              <w:numPr>
                <w:ilvl w:val="0"/>
                <w:numId w:val="265"/>
              </w:numPr>
              <w:tabs>
                <w:tab w:val="left" w:pos="278"/>
              </w:tabs>
              <w:ind w:left="277" w:hanging="167"/>
            </w:pPr>
            <w:r>
              <w:t>организует</w:t>
            </w:r>
            <w:r>
              <w:rPr>
                <w:spacing w:val="-4"/>
              </w:rPr>
              <w:t xml:space="preserve"> </w:t>
            </w:r>
            <w:r>
              <w:t>игру</w:t>
            </w:r>
            <w:r>
              <w:rPr>
                <w:spacing w:val="-4"/>
              </w:rPr>
              <w:t xml:space="preserve"> </w:t>
            </w:r>
            <w:r>
              <w:t>«Найди</w:t>
            </w:r>
            <w:r>
              <w:rPr>
                <w:spacing w:val="-4"/>
              </w:rPr>
              <w:t xml:space="preserve"> </w:t>
            </w:r>
            <w:r>
              <w:t>друга»</w:t>
            </w:r>
          </w:p>
          <w:p w14:paraId="014C01AF" w14:textId="77777777" w:rsidR="00F34D05" w:rsidRDefault="009F2150">
            <w:pPr>
              <w:pStyle w:val="TableParagraph"/>
              <w:spacing w:before="38"/>
              <w:ind w:left="111"/>
              <w:rPr>
                <w:i/>
              </w:rPr>
            </w:pPr>
            <w:r>
              <w:rPr>
                <w:i/>
              </w:rPr>
              <w:t>(варианты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игры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приложение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№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3);</w:t>
            </w:r>
          </w:p>
          <w:p w14:paraId="5BE958E2" w14:textId="77777777" w:rsidR="00F34D05" w:rsidRDefault="00F34D05">
            <w:pPr>
              <w:pStyle w:val="TableParagraph"/>
              <w:spacing w:before="8"/>
              <w:rPr>
                <w:sz w:val="28"/>
              </w:rPr>
            </w:pPr>
          </w:p>
          <w:p w14:paraId="2203CCCB" w14:textId="77777777" w:rsidR="00F34D05" w:rsidRDefault="009F2150">
            <w:pPr>
              <w:pStyle w:val="TableParagraph"/>
              <w:numPr>
                <w:ilvl w:val="0"/>
                <w:numId w:val="265"/>
              </w:numPr>
              <w:tabs>
                <w:tab w:val="left" w:pos="280"/>
              </w:tabs>
              <w:spacing w:line="276" w:lineRule="auto"/>
              <w:ind w:right="163" w:firstLine="0"/>
            </w:pPr>
            <w:r>
              <w:t>организует совместную деятельность</w:t>
            </w:r>
            <w:r>
              <w:rPr>
                <w:spacing w:val="-52"/>
              </w:rPr>
              <w:t xml:space="preserve"> </w:t>
            </w:r>
            <w:r>
              <w:t>обучающихся по постановке общей</w:t>
            </w:r>
            <w:r>
              <w:rPr>
                <w:spacing w:val="1"/>
              </w:rPr>
              <w:t xml:space="preserve"> </w:t>
            </w:r>
            <w:r>
              <w:t>коллективной цели: какие волшебные</w:t>
            </w:r>
            <w:r>
              <w:rPr>
                <w:spacing w:val="1"/>
              </w:rPr>
              <w:t xml:space="preserve"> </w:t>
            </w:r>
            <w:r>
              <w:t>слова вы говорили друг другу? Все ли</w:t>
            </w:r>
            <w:r>
              <w:rPr>
                <w:spacing w:val="1"/>
              </w:rPr>
              <w:t xml:space="preserve"> </w:t>
            </w:r>
            <w:r>
              <w:t>слова</w:t>
            </w:r>
            <w:r>
              <w:rPr>
                <w:spacing w:val="-3"/>
              </w:rPr>
              <w:t xml:space="preserve"> </w:t>
            </w:r>
            <w:r>
              <w:t>сказали?</w:t>
            </w:r>
          </w:p>
        </w:tc>
        <w:tc>
          <w:tcPr>
            <w:tcW w:w="2406" w:type="dxa"/>
          </w:tcPr>
          <w:p w14:paraId="06D43BE6" w14:textId="77777777" w:rsidR="00F34D05" w:rsidRDefault="009F2150">
            <w:pPr>
              <w:pStyle w:val="TableParagraph"/>
              <w:spacing w:line="276" w:lineRule="auto"/>
              <w:ind w:left="108" w:right="616"/>
            </w:pPr>
            <w:r>
              <w:t>(основной вывод:</w:t>
            </w:r>
            <w:r>
              <w:rPr>
                <w:spacing w:val="-52"/>
              </w:rPr>
              <w:t xml:space="preserve"> </w:t>
            </w:r>
            <w:r>
              <w:t>имена нужны для</w:t>
            </w:r>
            <w:r>
              <w:rPr>
                <w:spacing w:val="-52"/>
              </w:rPr>
              <w:t xml:space="preserve"> </w:t>
            </w:r>
            <w:r>
              <w:t>доброго общения</w:t>
            </w:r>
            <w:r>
              <w:rPr>
                <w:spacing w:val="-52"/>
              </w:rPr>
              <w:t xml:space="preserve"> </w:t>
            </w:r>
            <w:r>
              <w:t>между ребятами</w:t>
            </w:r>
            <w:r>
              <w:rPr>
                <w:spacing w:val="1"/>
              </w:rPr>
              <w:t xml:space="preserve"> </w:t>
            </w:r>
            <w:r>
              <w:t>класса).</w:t>
            </w:r>
          </w:p>
          <w:p w14:paraId="170AAA38" w14:textId="77777777" w:rsidR="00F34D05" w:rsidRDefault="00F34D05">
            <w:pPr>
              <w:pStyle w:val="TableParagraph"/>
              <w:spacing w:before="1"/>
              <w:rPr>
                <w:sz w:val="24"/>
              </w:rPr>
            </w:pPr>
          </w:p>
          <w:p w14:paraId="0F30DAA6" w14:textId="77777777" w:rsidR="00F34D05" w:rsidRDefault="009F2150">
            <w:pPr>
              <w:pStyle w:val="TableParagraph"/>
              <w:spacing w:line="276" w:lineRule="auto"/>
              <w:ind w:left="108" w:right="898"/>
            </w:pPr>
            <w:r>
              <w:t>Участвуют в</w:t>
            </w:r>
            <w:r>
              <w:rPr>
                <w:spacing w:val="1"/>
              </w:rPr>
              <w:t xml:space="preserve"> </w:t>
            </w:r>
            <w:r>
              <w:t>предложенной</w:t>
            </w:r>
            <w:r>
              <w:rPr>
                <w:spacing w:val="-52"/>
              </w:rPr>
              <w:t xml:space="preserve"> </w:t>
            </w:r>
            <w:r>
              <w:t>деятельности.</w:t>
            </w:r>
          </w:p>
          <w:p w14:paraId="6040BD89" w14:textId="77777777" w:rsidR="00F34D05" w:rsidRDefault="00F34D05">
            <w:pPr>
              <w:pStyle w:val="TableParagraph"/>
              <w:spacing w:before="4"/>
              <w:rPr>
                <w:sz w:val="25"/>
              </w:rPr>
            </w:pPr>
          </w:p>
          <w:p w14:paraId="2EB4298E" w14:textId="77777777" w:rsidR="00F34D05" w:rsidRDefault="009F2150">
            <w:pPr>
              <w:pStyle w:val="TableParagraph"/>
              <w:spacing w:line="276" w:lineRule="auto"/>
              <w:ind w:left="108" w:right="436"/>
            </w:pPr>
            <w:r>
              <w:t>Формулируют цель</w:t>
            </w:r>
            <w:r>
              <w:rPr>
                <w:spacing w:val="-52"/>
              </w:rPr>
              <w:t xml:space="preserve"> </w:t>
            </w:r>
            <w:r>
              <w:t>занятия: найти</w:t>
            </w:r>
            <w:r>
              <w:rPr>
                <w:spacing w:val="1"/>
              </w:rPr>
              <w:t xml:space="preserve"> </w:t>
            </w:r>
            <w:r>
              <w:t>волшебные</w:t>
            </w:r>
            <w:r>
              <w:rPr>
                <w:spacing w:val="-2"/>
              </w:rPr>
              <w:t xml:space="preserve"> </w:t>
            </w:r>
            <w:r>
              <w:t>слова</w:t>
            </w:r>
          </w:p>
          <w:p w14:paraId="50AAFEEE" w14:textId="77777777" w:rsidR="00F34D05" w:rsidRDefault="009F2150">
            <w:pPr>
              <w:pStyle w:val="TableParagraph"/>
              <w:spacing w:before="1"/>
              <w:ind w:left="108"/>
            </w:pPr>
            <w:r>
              <w:t>дружбы.</w:t>
            </w:r>
          </w:p>
        </w:tc>
      </w:tr>
      <w:tr w:rsidR="00F34D05" w14:paraId="20452999" w14:textId="77777777">
        <w:trPr>
          <w:trHeight w:val="1158"/>
        </w:trPr>
        <w:tc>
          <w:tcPr>
            <w:tcW w:w="9216" w:type="dxa"/>
            <w:gridSpan w:val="4"/>
            <w:tcBorders>
              <w:bottom w:val="single" w:sz="8" w:space="0" w:color="000000"/>
            </w:tcBorders>
          </w:tcPr>
          <w:p w14:paraId="48ACB464" w14:textId="77777777" w:rsidR="00F34D05" w:rsidRDefault="009F2150">
            <w:pPr>
              <w:pStyle w:val="TableParagraph"/>
              <w:spacing w:line="249" w:lineRule="exact"/>
              <w:ind w:left="112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этапа:</w:t>
            </w:r>
          </w:p>
          <w:p w14:paraId="24912F74" w14:textId="77777777" w:rsidR="00F34D05" w:rsidRDefault="009F2150">
            <w:pPr>
              <w:pStyle w:val="TableParagraph"/>
              <w:numPr>
                <w:ilvl w:val="0"/>
                <w:numId w:val="264"/>
              </w:numPr>
              <w:tabs>
                <w:tab w:val="left" w:pos="1015"/>
              </w:tabs>
              <w:spacing w:before="30"/>
              <w:ind w:hanging="169"/>
            </w:pPr>
            <w:r>
              <w:t>постановка</w:t>
            </w:r>
            <w:r>
              <w:rPr>
                <w:spacing w:val="-8"/>
              </w:rPr>
              <w:t xml:space="preserve"> </w:t>
            </w:r>
            <w:r>
              <w:t>общей</w:t>
            </w:r>
            <w:r>
              <w:rPr>
                <w:spacing w:val="-6"/>
              </w:rPr>
              <w:t xml:space="preserve"> </w:t>
            </w:r>
            <w:r>
              <w:t>цели;</w:t>
            </w:r>
          </w:p>
          <w:p w14:paraId="70D647C9" w14:textId="77777777" w:rsidR="00F34D05" w:rsidRDefault="009F2150">
            <w:pPr>
              <w:pStyle w:val="TableParagraph"/>
              <w:numPr>
                <w:ilvl w:val="0"/>
                <w:numId w:val="264"/>
              </w:numPr>
              <w:tabs>
                <w:tab w:val="left" w:pos="1015"/>
              </w:tabs>
              <w:spacing w:before="37"/>
              <w:ind w:hanging="169"/>
            </w:pPr>
            <w:r>
              <w:t>формирование</w:t>
            </w:r>
            <w:r>
              <w:rPr>
                <w:spacing w:val="-7"/>
              </w:rPr>
              <w:t xml:space="preserve"> </w:t>
            </w:r>
            <w:r>
              <w:t>позитивного</w:t>
            </w:r>
            <w:r>
              <w:rPr>
                <w:spacing w:val="-5"/>
              </w:rPr>
              <w:t xml:space="preserve"> </w:t>
            </w:r>
            <w:r>
              <w:t>настроя</w:t>
            </w:r>
            <w:r>
              <w:rPr>
                <w:spacing w:val="-7"/>
              </w:rPr>
              <w:t xml:space="preserve"> </w:t>
            </w:r>
            <w:r>
              <w:t>на</w:t>
            </w:r>
            <w:r>
              <w:rPr>
                <w:spacing w:val="-5"/>
              </w:rPr>
              <w:t xml:space="preserve"> </w:t>
            </w:r>
            <w:r>
              <w:t>общение</w:t>
            </w:r>
            <w:r>
              <w:rPr>
                <w:spacing w:val="-9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одноклассниками;</w:t>
            </w:r>
          </w:p>
          <w:p w14:paraId="678CD145" w14:textId="77777777" w:rsidR="00F34D05" w:rsidRDefault="009F2150">
            <w:pPr>
              <w:pStyle w:val="TableParagraph"/>
              <w:numPr>
                <w:ilvl w:val="0"/>
                <w:numId w:val="264"/>
              </w:numPr>
              <w:tabs>
                <w:tab w:val="left" w:pos="1015"/>
              </w:tabs>
              <w:spacing w:before="40"/>
              <w:ind w:hanging="169"/>
            </w:pPr>
            <w:r>
              <w:t>проявление</w:t>
            </w:r>
            <w:r>
              <w:rPr>
                <w:spacing w:val="-6"/>
              </w:rPr>
              <w:t xml:space="preserve"> </w:t>
            </w:r>
            <w:r>
              <w:t>творческих</w:t>
            </w:r>
            <w:r>
              <w:rPr>
                <w:spacing w:val="-9"/>
              </w:rPr>
              <w:t xml:space="preserve"> </w:t>
            </w:r>
            <w:r>
              <w:t>способностей.</w:t>
            </w:r>
          </w:p>
        </w:tc>
      </w:tr>
      <w:tr w:rsidR="00F34D05" w14:paraId="1BAA0356" w14:textId="77777777">
        <w:trPr>
          <w:trHeight w:val="587"/>
        </w:trPr>
        <w:tc>
          <w:tcPr>
            <w:tcW w:w="850" w:type="dxa"/>
            <w:tcBorders>
              <w:top w:val="single" w:sz="8" w:space="0" w:color="000000"/>
            </w:tcBorders>
          </w:tcPr>
          <w:p w14:paraId="18598AC8" w14:textId="77777777" w:rsidR="00F34D05" w:rsidRDefault="009F2150">
            <w:pPr>
              <w:pStyle w:val="TableParagraph"/>
              <w:spacing w:before="147"/>
              <w:ind w:left="115" w:right="95"/>
              <w:jc w:val="center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1986" w:type="dxa"/>
            <w:tcBorders>
              <w:top w:val="single" w:sz="8" w:space="0" w:color="000000"/>
            </w:tcBorders>
          </w:tcPr>
          <w:p w14:paraId="3E2DD6F9" w14:textId="77777777" w:rsidR="00F34D05" w:rsidRDefault="009F2150">
            <w:pPr>
              <w:pStyle w:val="TableParagraph"/>
              <w:spacing w:before="3"/>
              <w:ind w:left="125" w:right="114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занятия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и</w:t>
            </w:r>
          </w:p>
          <w:p w14:paraId="7F9CF0C2" w14:textId="77777777" w:rsidR="00F34D05" w:rsidRDefault="009F2150">
            <w:pPr>
              <w:pStyle w:val="TableParagraph"/>
              <w:spacing w:before="37"/>
              <w:ind w:left="125" w:right="109"/>
              <w:jc w:val="center"/>
              <w:rPr>
                <w:b/>
              </w:rPr>
            </w:pPr>
            <w:r>
              <w:rPr>
                <w:b/>
              </w:rPr>
              <w:t>его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974" w:type="dxa"/>
            <w:tcBorders>
              <w:top w:val="single" w:sz="8" w:space="0" w:color="000000"/>
            </w:tcBorders>
          </w:tcPr>
          <w:p w14:paraId="42CD4EAB" w14:textId="77777777" w:rsidR="00F34D05" w:rsidRDefault="009F2150">
            <w:pPr>
              <w:pStyle w:val="TableParagraph"/>
              <w:spacing w:before="147"/>
              <w:ind w:left="826" w:right="812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06" w:type="dxa"/>
            <w:tcBorders>
              <w:top w:val="single" w:sz="8" w:space="0" w:color="000000"/>
            </w:tcBorders>
          </w:tcPr>
          <w:p w14:paraId="594FCA44" w14:textId="77777777" w:rsidR="00F34D05" w:rsidRDefault="009F2150">
            <w:pPr>
              <w:pStyle w:val="TableParagraph"/>
              <w:spacing w:before="3"/>
              <w:ind w:left="513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14:paraId="650F6BDE" w14:textId="77777777" w:rsidR="00F34D05" w:rsidRDefault="009F2150">
            <w:pPr>
              <w:pStyle w:val="TableParagraph"/>
              <w:spacing w:before="37"/>
              <w:ind w:left="516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F34D05" w14:paraId="6B60CC87" w14:textId="77777777">
        <w:trPr>
          <w:trHeight w:val="2618"/>
        </w:trPr>
        <w:tc>
          <w:tcPr>
            <w:tcW w:w="850" w:type="dxa"/>
          </w:tcPr>
          <w:p w14:paraId="644EABFE" w14:textId="77777777" w:rsidR="00F34D05" w:rsidRDefault="009F2150">
            <w:pPr>
              <w:pStyle w:val="TableParagraph"/>
              <w:spacing w:line="244" w:lineRule="exact"/>
              <w:ind w:left="18"/>
              <w:jc w:val="center"/>
            </w:pPr>
            <w:r>
              <w:t>3</w:t>
            </w:r>
          </w:p>
        </w:tc>
        <w:tc>
          <w:tcPr>
            <w:tcW w:w="1986" w:type="dxa"/>
          </w:tcPr>
          <w:p w14:paraId="3929207E" w14:textId="77777777" w:rsidR="00F34D05" w:rsidRDefault="009F2150">
            <w:pPr>
              <w:pStyle w:val="TableParagraph"/>
              <w:spacing w:line="276" w:lineRule="auto"/>
              <w:ind w:left="112" w:right="151"/>
            </w:pPr>
            <w:r>
              <w:t>Этап организации</w:t>
            </w:r>
            <w:r>
              <w:rPr>
                <w:spacing w:val="-52"/>
              </w:rPr>
              <w:t xml:space="preserve"> </w:t>
            </w:r>
            <w:r>
              <w:t>совместной</w:t>
            </w:r>
          </w:p>
          <w:p w14:paraId="79D046DB" w14:textId="77777777" w:rsidR="00F34D05" w:rsidRDefault="009F2150">
            <w:pPr>
              <w:pStyle w:val="TableParagraph"/>
              <w:spacing w:line="252" w:lineRule="exact"/>
              <w:ind w:left="112"/>
            </w:pPr>
            <w:r>
              <w:t>деятельности</w:t>
            </w:r>
          </w:p>
          <w:p w14:paraId="463B2B88" w14:textId="77777777" w:rsidR="00F34D05" w:rsidRDefault="00F34D05">
            <w:pPr>
              <w:pStyle w:val="TableParagraph"/>
              <w:spacing w:before="4"/>
              <w:rPr>
                <w:sz w:val="28"/>
              </w:rPr>
            </w:pPr>
          </w:p>
          <w:p w14:paraId="6701D081" w14:textId="77777777" w:rsidR="00F34D05" w:rsidRDefault="009F2150">
            <w:pPr>
              <w:pStyle w:val="TableParagraph"/>
              <w:ind w:left="112"/>
              <w:jc w:val="both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этапа:</w:t>
            </w:r>
          </w:p>
          <w:p w14:paraId="4BA8C55F" w14:textId="77777777" w:rsidR="00F34D05" w:rsidRDefault="009F2150">
            <w:pPr>
              <w:pStyle w:val="TableParagraph"/>
              <w:spacing w:before="25" w:line="276" w:lineRule="auto"/>
              <w:ind w:left="112" w:right="103"/>
              <w:jc w:val="both"/>
            </w:pPr>
            <w:r>
              <w:t>совместный поиск</w:t>
            </w:r>
            <w:r>
              <w:rPr>
                <w:spacing w:val="-52"/>
              </w:rPr>
              <w:t xml:space="preserve"> </w:t>
            </w:r>
            <w:r>
              <w:t>“волшебных” слов</w:t>
            </w:r>
            <w:r>
              <w:rPr>
                <w:spacing w:val="-52"/>
              </w:rPr>
              <w:t xml:space="preserve"> </w:t>
            </w:r>
            <w:r>
              <w:t>дружбы</w:t>
            </w:r>
          </w:p>
        </w:tc>
        <w:tc>
          <w:tcPr>
            <w:tcW w:w="3974" w:type="dxa"/>
          </w:tcPr>
          <w:p w14:paraId="24A8A58E" w14:textId="77777777" w:rsidR="00F34D05" w:rsidRDefault="009F2150">
            <w:pPr>
              <w:pStyle w:val="TableParagraph"/>
              <w:spacing w:line="244" w:lineRule="exact"/>
              <w:ind w:left="111"/>
            </w:pPr>
            <w:r>
              <w:t>–</w:t>
            </w:r>
            <w:r>
              <w:rPr>
                <w:spacing w:val="-1"/>
              </w:rPr>
              <w:t xml:space="preserve"> </w:t>
            </w:r>
            <w:r>
              <w:t>организует</w:t>
            </w:r>
            <w:r>
              <w:rPr>
                <w:spacing w:val="-1"/>
              </w:rPr>
              <w:t xml:space="preserve"> </w:t>
            </w:r>
            <w:r>
              <w:t>обсуждение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тему</w:t>
            </w:r>
          </w:p>
          <w:p w14:paraId="74E3FC78" w14:textId="77777777" w:rsidR="00F34D05" w:rsidRDefault="009F2150">
            <w:pPr>
              <w:pStyle w:val="TableParagraph"/>
              <w:spacing w:before="33"/>
              <w:ind w:left="111"/>
            </w:pPr>
            <w:r>
              <w:t>«Слова</w:t>
            </w:r>
            <w:r>
              <w:rPr>
                <w:spacing w:val="-3"/>
              </w:rPr>
              <w:t xml:space="preserve"> </w:t>
            </w:r>
            <w:r>
              <w:t>дружбы»</w:t>
            </w:r>
          </w:p>
        </w:tc>
        <w:tc>
          <w:tcPr>
            <w:tcW w:w="2406" w:type="dxa"/>
          </w:tcPr>
          <w:p w14:paraId="69597729" w14:textId="77777777" w:rsidR="00F34D05" w:rsidRDefault="009F2150">
            <w:pPr>
              <w:pStyle w:val="TableParagraph"/>
              <w:spacing w:line="244" w:lineRule="exact"/>
              <w:ind w:left="108"/>
              <w:jc w:val="both"/>
            </w:pPr>
            <w:r>
              <w:t>Участвуют</w:t>
            </w:r>
            <w:r>
              <w:rPr>
                <w:spacing w:val="-1"/>
              </w:rPr>
              <w:t xml:space="preserve"> </w:t>
            </w:r>
            <w:r>
              <w:t>в</w:t>
            </w:r>
          </w:p>
          <w:p w14:paraId="283D4B91" w14:textId="77777777" w:rsidR="00F34D05" w:rsidRDefault="009F2150">
            <w:pPr>
              <w:pStyle w:val="TableParagraph"/>
              <w:spacing w:before="33" w:line="276" w:lineRule="auto"/>
              <w:ind w:left="108" w:right="97"/>
              <w:jc w:val="both"/>
            </w:pPr>
            <w:r>
              <w:t>обсуждении, говорят о</w:t>
            </w:r>
            <w:r>
              <w:rPr>
                <w:spacing w:val="-52"/>
              </w:rPr>
              <w:t xml:space="preserve"> </w:t>
            </w:r>
            <w:r>
              <w:t>важности добрых слов,</w:t>
            </w:r>
            <w:r>
              <w:rPr>
                <w:spacing w:val="-52"/>
              </w:rPr>
              <w:t xml:space="preserve"> </w:t>
            </w:r>
            <w:r>
              <w:t>проговаривают</w:t>
            </w:r>
            <w:r>
              <w:rPr>
                <w:spacing w:val="-9"/>
              </w:rPr>
              <w:t xml:space="preserve"> </w:t>
            </w:r>
            <w:r>
              <w:t>вслух</w:t>
            </w:r>
          </w:p>
          <w:p w14:paraId="5288D430" w14:textId="77777777" w:rsidR="00F34D05" w:rsidRDefault="009F2150">
            <w:pPr>
              <w:pStyle w:val="TableParagraph"/>
              <w:spacing w:before="1" w:line="276" w:lineRule="auto"/>
              <w:ind w:left="108" w:right="399"/>
            </w:pPr>
            <w:r>
              <w:t>слова, которыми</w:t>
            </w:r>
            <w:r>
              <w:rPr>
                <w:spacing w:val="1"/>
              </w:rPr>
              <w:t xml:space="preserve"> </w:t>
            </w:r>
            <w:r>
              <w:t>принято общаться в</w:t>
            </w:r>
            <w:r>
              <w:rPr>
                <w:spacing w:val="-52"/>
              </w:rPr>
              <w:t xml:space="preserve"> </w:t>
            </w:r>
            <w:r>
              <w:t>классе, закрепляют</w:t>
            </w:r>
            <w:r>
              <w:rPr>
                <w:spacing w:val="1"/>
              </w:rPr>
              <w:t xml:space="preserve"> </w:t>
            </w:r>
            <w:r>
              <w:t>знания</w:t>
            </w:r>
            <w:r>
              <w:rPr>
                <w:spacing w:val="-5"/>
              </w:rPr>
              <w:t xml:space="preserve"> </w:t>
            </w:r>
            <w:r>
              <w:t>имен</w:t>
            </w:r>
          </w:p>
          <w:p w14:paraId="66411F76" w14:textId="77777777" w:rsidR="00F34D05" w:rsidRDefault="009F2150">
            <w:pPr>
              <w:pStyle w:val="TableParagraph"/>
              <w:ind w:left="108"/>
            </w:pPr>
            <w:r>
              <w:t>одноклассников.</w:t>
            </w:r>
          </w:p>
        </w:tc>
      </w:tr>
      <w:tr w:rsidR="00F34D05" w14:paraId="3CA2FB4A" w14:textId="77777777">
        <w:trPr>
          <w:trHeight w:val="866"/>
        </w:trPr>
        <w:tc>
          <w:tcPr>
            <w:tcW w:w="9216" w:type="dxa"/>
            <w:gridSpan w:val="4"/>
            <w:tcBorders>
              <w:bottom w:val="single" w:sz="8" w:space="0" w:color="000000"/>
            </w:tcBorders>
          </w:tcPr>
          <w:p w14:paraId="7B934F00" w14:textId="77777777" w:rsidR="00F34D05" w:rsidRDefault="009F2150">
            <w:pPr>
              <w:pStyle w:val="TableParagraph"/>
              <w:spacing w:line="247" w:lineRule="exact"/>
              <w:ind w:left="112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этапа:</w:t>
            </w:r>
          </w:p>
          <w:p w14:paraId="5D4AABDC" w14:textId="77777777" w:rsidR="00F34D05" w:rsidRDefault="009F2150">
            <w:pPr>
              <w:pStyle w:val="TableParagraph"/>
              <w:numPr>
                <w:ilvl w:val="0"/>
                <w:numId w:val="263"/>
              </w:numPr>
              <w:tabs>
                <w:tab w:val="left" w:pos="1015"/>
              </w:tabs>
              <w:spacing w:before="30"/>
              <w:ind w:hanging="169"/>
            </w:pPr>
            <w:r>
              <w:t>знакомство</w:t>
            </w:r>
            <w:r>
              <w:rPr>
                <w:spacing w:val="-7"/>
              </w:rPr>
              <w:t xml:space="preserve"> </w:t>
            </w:r>
            <w:r>
              <w:t>с</w:t>
            </w:r>
            <w:r>
              <w:rPr>
                <w:spacing w:val="-10"/>
              </w:rPr>
              <w:t xml:space="preserve"> </w:t>
            </w:r>
            <w:r>
              <w:t>одноклассниками;</w:t>
            </w:r>
          </w:p>
          <w:p w14:paraId="14AFF050" w14:textId="77777777" w:rsidR="00F34D05" w:rsidRDefault="009F2150">
            <w:pPr>
              <w:pStyle w:val="TableParagraph"/>
              <w:numPr>
                <w:ilvl w:val="0"/>
                <w:numId w:val="263"/>
              </w:numPr>
              <w:tabs>
                <w:tab w:val="left" w:pos="987"/>
              </w:tabs>
              <w:spacing w:before="38"/>
              <w:ind w:left="986" w:hanging="169"/>
            </w:pPr>
            <w:r>
              <w:t>формирование</w:t>
            </w:r>
            <w:r>
              <w:rPr>
                <w:spacing w:val="-7"/>
              </w:rPr>
              <w:t xml:space="preserve"> </w:t>
            </w:r>
            <w:r>
              <w:t>положительных</w:t>
            </w:r>
            <w:r>
              <w:rPr>
                <w:spacing w:val="-6"/>
              </w:rPr>
              <w:t xml:space="preserve"> </w:t>
            </w:r>
            <w:r>
              <w:t>межличностных</w:t>
            </w:r>
            <w:r>
              <w:rPr>
                <w:spacing w:val="-8"/>
              </w:rPr>
              <w:t xml:space="preserve"> </w:t>
            </w:r>
            <w:r>
              <w:t>связей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коллективе.</w:t>
            </w:r>
          </w:p>
        </w:tc>
      </w:tr>
      <w:tr w:rsidR="00F34D05" w14:paraId="22735447" w14:textId="77777777">
        <w:trPr>
          <w:trHeight w:val="587"/>
        </w:trPr>
        <w:tc>
          <w:tcPr>
            <w:tcW w:w="850" w:type="dxa"/>
            <w:tcBorders>
              <w:top w:val="single" w:sz="8" w:space="0" w:color="000000"/>
            </w:tcBorders>
          </w:tcPr>
          <w:p w14:paraId="538F11A2" w14:textId="77777777" w:rsidR="00F34D05" w:rsidRDefault="009F2150">
            <w:pPr>
              <w:pStyle w:val="TableParagraph"/>
              <w:spacing w:before="149"/>
              <w:ind w:left="115" w:right="95"/>
              <w:jc w:val="center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1986" w:type="dxa"/>
            <w:tcBorders>
              <w:top w:val="single" w:sz="8" w:space="0" w:color="000000"/>
            </w:tcBorders>
          </w:tcPr>
          <w:p w14:paraId="32A46631" w14:textId="77777777" w:rsidR="00F34D05" w:rsidRDefault="009F2150">
            <w:pPr>
              <w:pStyle w:val="TableParagraph"/>
              <w:spacing w:before="3"/>
              <w:ind w:left="125" w:right="114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занятия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и</w:t>
            </w:r>
          </w:p>
          <w:p w14:paraId="67F146AE" w14:textId="77777777" w:rsidR="00F34D05" w:rsidRDefault="009F2150">
            <w:pPr>
              <w:pStyle w:val="TableParagraph"/>
              <w:spacing w:before="40"/>
              <w:ind w:left="125" w:right="109"/>
              <w:jc w:val="center"/>
              <w:rPr>
                <w:b/>
              </w:rPr>
            </w:pPr>
            <w:r>
              <w:rPr>
                <w:b/>
              </w:rPr>
              <w:t>его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974" w:type="dxa"/>
            <w:tcBorders>
              <w:top w:val="single" w:sz="8" w:space="0" w:color="000000"/>
            </w:tcBorders>
          </w:tcPr>
          <w:p w14:paraId="2E317C18" w14:textId="77777777" w:rsidR="00F34D05" w:rsidRDefault="009F2150">
            <w:pPr>
              <w:pStyle w:val="TableParagraph"/>
              <w:spacing w:before="149"/>
              <w:ind w:left="826" w:right="812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06" w:type="dxa"/>
            <w:tcBorders>
              <w:top w:val="single" w:sz="8" w:space="0" w:color="000000"/>
            </w:tcBorders>
          </w:tcPr>
          <w:p w14:paraId="3B727A5D" w14:textId="77777777" w:rsidR="00F34D05" w:rsidRDefault="009F2150">
            <w:pPr>
              <w:pStyle w:val="TableParagraph"/>
              <w:spacing w:before="3"/>
              <w:ind w:left="513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14:paraId="31CD0CDD" w14:textId="77777777" w:rsidR="00F34D05" w:rsidRDefault="009F2150">
            <w:pPr>
              <w:pStyle w:val="TableParagraph"/>
              <w:spacing w:before="40"/>
              <w:ind w:left="516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F34D05" w14:paraId="74375614" w14:textId="77777777">
        <w:trPr>
          <w:trHeight w:val="3491"/>
        </w:trPr>
        <w:tc>
          <w:tcPr>
            <w:tcW w:w="850" w:type="dxa"/>
          </w:tcPr>
          <w:p w14:paraId="3D74E10A" w14:textId="77777777" w:rsidR="00F34D05" w:rsidRDefault="009F2150">
            <w:pPr>
              <w:pStyle w:val="TableParagraph"/>
              <w:spacing w:line="244" w:lineRule="exact"/>
              <w:ind w:left="18"/>
              <w:jc w:val="center"/>
            </w:pPr>
            <w:r>
              <w:t>4</w:t>
            </w:r>
          </w:p>
        </w:tc>
        <w:tc>
          <w:tcPr>
            <w:tcW w:w="1986" w:type="dxa"/>
          </w:tcPr>
          <w:p w14:paraId="47EA0DC8" w14:textId="77777777" w:rsidR="00F34D05" w:rsidRDefault="009F2150">
            <w:pPr>
              <w:pStyle w:val="TableParagraph"/>
              <w:spacing w:line="276" w:lineRule="auto"/>
              <w:ind w:left="112" w:right="279"/>
            </w:pPr>
            <w:r>
              <w:t>Этап рефлексии,</w:t>
            </w:r>
            <w:r>
              <w:rPr>
                <w:spacing w:val="-52"/>
              </w:rPr>
              <w:t xml:space="preserve"> </w:t>
            </w:r>
            <w:r>
              <w:t>обсуждение</w:t>
            </w:r>
            <w:r>
              <w:rPr>
                <w:spacing w:val="1"/>
              </w:rPr>
              <w:t xml:space="preserve"> </w:t>
            </w:r>
            <w:r>
              <w:t>результатов</w:t>
            </w:r>
          </w:p>
          <w:p w14:paraId="791F80A1" w14:textId="77777777" w:rsidR="00F34D05" w:rsidRDefault="00F34D05">
            <w:pPr>
              <w:pStyle w:val="TableParagraph"/>
              <w:spacing w:before="2"/>
              <w:rPr>
                <w:sz w:val="25"/>
              </w:rPr>
            </w:pPr>
          </w:p>
          <w:p w14:paraId="48968B90" w14:textId="77777777" w:rsidR="00F34D05" w:rsidRDefault="009F2150">
            <w:pPr>
              <w:pStyle w:val="TableParagraph"/>
              <w:spacing w:line="271" w:lineRule="auto"/>
              <w:ind w:left="112" w:right="77"/>
            </w:pPr>
            <w:r>
              <w:rPr>
                <w:b/>
              </w:rPr>
              <w:t>Задача этапа:</w:t>
            </w:r>
            <w:r>
              <w:rPr>
                <w:b/>
                <w:spacing w:val="1"/>
              </w:rPr>
              <w:t xml:space="preserve"> </w:t>
            </w:r>
            <w:r>
              <w:t>подведение итогов</w:t>
            </w:r>
            <w:r>
              <w:rPr>
                <w:spacing w:val="-52"/>
              </w:rPr>
              <w:t xml:space="preserve"> </w:t>
            </w:r>
            <w:r>
              <w:t>занятия</w:t>
            </w:r>
          </w:p>
        </w:tc>
        <w:tc>
          <w:tcPr>
            <w:tcW w:w="3974" w:type="dxa"/>
          </w:tcPr>
          <w:p w14:paraId="5274DC84" w14:textId="77777777" w:rsidR="00F34D05" w:rsidRDefault="009F2150">
            <w:pPr>
              <w:pStyle w:val="TableParagraph"/>
              <w:spacing w:line="276" w:lineRule="auto"/>
              <w:ind w:left="111" w:right="517"/>
            </w:pPr>
            <w:r>
              <w:t>– организует высказывания детей в</w:t>
            </w:r>
            <w:r>
              <w:rPr>
                <w:spacing w:val="-52"/>
              </w:rPr>
              <w:t xml:space="preserve"> </w:t>
            </w:r>
            <w:r>
              <w:t>свободной форме о занятии: что</w:t>
            </w:r>
            <w:r>
              <w:rPr>
                <w:spacing w:val="1"/>
              </w:rPr>
              <w:t xml:space="preserve"> </w:t>
            </w:r>
            <w:r>
              <w:t>понравилось?</w:t>
            </w:r>
            <w:r>
              <w:rPr>
                <w:spacing w:val="-5"/>
              </w:rPr>
              <w:t xml:space="preserve"> </w:t>
            </w:r>
            <w:r>
              <w:t>какие</w:t>
            </w:r>
            <w:r>
              <w:rPr>
                <w:spacing w:val="-4"/>
              </w:rPr>
              <w:t xml:space="preserve"> </w:t>
            </w:r>
            <w:r>
              <w:t>новые</w:t>
            </w:r>
            <w:r>
              <w:rPr>
                <w:spacing w:val="-1"/>
              </w:rPr>
              <w:t xml:space="preserve"> </w:t>
            </w:r>
            <w:r>
              <w:t>слова</w:t>
            </w:r>
          </w:p>
          <w:p w14:paraId="683C9F8C" w14:textId="77777777" w:rsidR="00F34D05" w:rsidRDefault="009F2150">
            <w:pPr>
              <w:pStyle w:val="TableParagraph"/>
              <w:spacing w:line="276" w:lineRule="auto"/>
              <w:ind w:left="111" w:right="309"/>
            </w:pPr>
            <w:r>
              <w:t>узнали? что возьмёте для себя, чтобы</w:t>
            </w:r>
            <w:r>
              <w:rPr>
                <w:spacing w:val="-52"/>
              </w:rPr>
              <w:t xml:space="preserve"> </w:t>
            </w:r>
            <w:r>
              <w:t>общаться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друзьями?</w:t>
            </w:r>
          </w:p>
          <w:p w14:paraId="78C1B7C4" w14:textId="77777777" w:rsidR="00F34D05" w:rsidRDefault="00F34D05">
            <w:pPr>
              <w:pStyle w:val="TableParagraph"/>
              <w:spacing w:before="3"/>
              <w:rPr>
                <w:sz w:val="24"/>
              </w:rPr>
            </w:pPr>
          </w:p>
          <w:p w14:paraId="3AB3C859" w14:textId="77777777" w:rsidR="00F34D05" w:rsidRDefault="009F2150">
            <w:pPr>
              <w:pStyle w:val="TableParagraph"/>
              <w:spacing w:line="276" w:lineRule="auto"/>
              <w:ind w:left="111" w:right="153"/>
              <w:rPr>
                <w:i/>
              </w:rPr>
            </w:pPr>
            <w:r>
              <w:rPr>
                <w:i/>
              </w:rPr>
              <w:t>*Учитель не должен комментировать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ответы обучающихся или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высказывать личное мнение. На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данном этапе целесообразно только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эмоционально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-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вербальная или</w:t>
            </w:r>
          </w:p>
          <w:p w14:paraId="1E19D8C6" w14:textId="77777777" w:rsidR="00F34D05" w:rsidRDefault="009F2150">
            <w:pPr>
              <w:pStyle w:val="TableParagraph"/>
              <w:spacing w:before="2"/>
              <w:ind w:left="111"/>
              <w:rPr>
                <w:i/>
              </w:rPr>
            </w:pPr>
            <w:r>
              <w:rPr>
                <w:i/>
              </w:rPr>
              <w:t>словесная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поддержка ребёнка.</w:t>
            </w:r>
          </w:p>
        </w:tc>
        <w:tc>
          <w:tcPr>
            <w:tcW w:w="2406" w:type="dxa"/>
          </w:tcPr>
          <w:p w14:paraId="609DE09F" w14:textId="77777777" w:rsidR="00F34D05" w:rsidRDefault="009F2150">
            <w:pPr>
              <w:pStyle w:val="TableParagraph"/>
              <w:spacing w:line="276" w:lineRule="auto"/>
              <w:ind w:left="108" w:right="390"/>
            </w:pPr>
            <w:r>
              <w:t>Участвуют в</w:t>
            </w:r>
            <w:r>
              <w:rPr>
                <w:spacing w:val="1"/>
              </w:rPr>
              <w:t xml:space="preserve"> </w:t>
            </w:r>
            <w:r>
              <w:t>предложенном виде</w:t>
            </w:r>
            <w:r>
              <w:rPr>
                <w:spacing w:val="-52"/>
              </w:rPr>
              <w:t xml:space="preserve"> </w:t>
            </w:r>
            <w:r>
              <w:t>деятельности,</w:t>
            </w:r>
          </w:p>
          <w:p w14:paraId="23BF128C" w14:textId="77777777" w:rsidR="00F34D05" w:rsidRDefault="009F2150">
            <w:pPr>
              <w:pStyle w:val="TableParagraph"/>
              <w:spacing w:line="276" w:lineRule="auto"/>
              <w:ind w:left="108" w:right="89"/>
            </w:pPr>
            <w:r>
              <w:t>свободно высказывают</w:t>
            </w:r>
            <w:r>
              <w:rPr>
                <w:spacing w:val="-52"/>
              </w:rPr>
              <w:t xml:space="preserve"> </w:t>
            </w:r>
            <w:r>
              <w:t>своё</w:t>
            </w:r>
            <w:r>
              <w:rPr>
                <w:spacing w:val="-2"/>
              </w:rPr>
              <w:t xml:space="preserve"> </w:t>
            </w:r>
            <w:r>
              <w:t>мнение.</w:t>
            </w:r>
          </w:p>
        </w:tc>
      </w:tr>
      <w:tr w:rsidR="00F34D05" w14:paraId="13237D12" w14:textId="77777777">
        <w:trPr>
          <w:trHeight w:val="292"/>
        </w:trPr>
        <w:tc>
          <w:tcPr>
            <w:tcW w:w="9216" w:type="dxa"/>
            <w:gridSpan w:val="4"/>
          </w:tcPr>
          <w:p w14:paraId="09EE3993" w14:textId="77777777" w:rsidR="00F34D05" w:rsidRDefault="009F2150">
            <w:pPr>
              <w:pStyle w:val="TableParagraph"/>
              <w:spacing w:line="249" w:lineRule="exact"/>
              <w:ind w:left="112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этапа:</w:t>
            </w:r>
          </w:p>
        </w:tc>
      </w:tr>
    </w:tbl>
    <w:p w14:paraId="5381C5A6" w14:textId="77777777" w:rsidR="00F34D05" w:rsidRDefault="00F34D05">
      <w:pPr>
        <w:spacing w:line="249" w:lineRule="exact"/>
        <w:sectPr w:rsidR="00F34D05">
          <w:pgSz w:w="11920" w:h="16850"/>
          <w:pgMar w:top="1420" w:right="0" w:bottom="1140" w:left="1220" w:header="0" w:footer="944" w:gutter="0"/>
          <w:cols w:space="720"/>
        </w:sect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1986"/>
        <w:gridCol w:w="3974"/>
        <w:gridCol w:w="2406"/>
      </w:tblGrid>
      <w:tr w:rsidR="00F34D05" w14:paraId="157A3D56" w14:textId="77777777">
        <w:trPr>
          <w:trHeight w:val="578"/>
        </w:trPr>
        <w:tc>
          <w:tcPr>
            <w:tcW w:w="9216" w:type="dxa"/>
            <w:gridSpan w:val="4"/>
            <w:tcBorders>
              <w:bottom w:val="single" w:sz="8" w:space="0" w:color="000000"/>
            </w:tcBorders>
          </w:tcPr>
          <w:p w14:paraId="34884E4B" w14:textId="77777777" w:rsidR="00F34D05" w:rsidRDefault="009F2150">
            <w:pPr>
              <w:pStyle w:val="TableParagraph"/>
              <w:numPr>
                <w:ilvl w:val="0"/>
                <w:numId w:val="262"/>
              </w:numPr>
              <w:tabs>
                <w:tab w:val="left" w:pos="1015"/>
              </w:tabs>
              <w:spacing w:line="245" w:lineRule="exact"/>
              <w:ind w:hanging="169"/>
            </w:pPr>
            <w:r>
              <w:lastRenderedPageBreak/>
              <w:t>эмоционально-положительное</w:t>
            </w:r>
            <w:r>
              <w:rPr>
                <w:spacing w:val="-11"/>
              </w:rPr>
              <w:t xml:space="preserve"> </w:t>
            </w:r>
            <w:r>
              <w:t>отношение</w:t>
            </w:r>
            <w:r>
              <w:rPr>
                <w:spacing w:val="-12"/>
              </w:rPr>
              <w:t xml:space="preserve"> </w:t>
            </w:r>
            <w:r>
              <w:t>к</w:t>
            </w:r>
            <w:r>
              <w:rPr>
                <w:spacing w:val="-10"/>
              </w:rPr>
              <w:t xml:space="preserve"> </w:t>
            </w:r>
            <w:r>
              <w:t>коллективной</w:t>
            </w:r>
            <w:r>
              <w:rPr>
                <w:spacing w:val="-11"/>
              </w:rPr>
              <w:t xml:space="preserve"> </w:t>
            </w:r>
            <w:r>
              <w:t>деятельности;</w:t>
            </w:r>
          </w:p>
          <w:p w14:paraId="6C3056AE" w14:textId="77777777" w:rsidR="00F34D05" w:rsidRDefault="009F2150">
            <w:pPr>
              <w:pStyle w:val="TableParagraph"/>
              <w:numPr>
                <w:ilvl w:val="0"/>
                <w:numId w:val="262"/>
              </w:numPr>
              <w:tabs>
                <w:tab w:val="left" w:pos="987"/>
              </w:tabs>
              <w:spacing w:before="35"/>
              <w:ind w:left="986" w:hanging="169"/>
            </w:pPr>
            <w:r>
              <w:t>осознание</w:t>
            </w:r>
            <w:r>
              <w:rPr>
                <w:spacing w:val="-4"/>
              </w:rPr>
              <w:t xml:space="preserve"> </w:t>
            </w:r>
            <w:r>
              <w:t>того,</w:t>
            </w:r>
            <w:r>
              <w:rPr>
                <w:spacing w:val="-2"/>
              </w:rPr>
              <w:t xml:space="preserve"> </w:t>
            </w:r>
            <w:r>
              <w:t>что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классе</w:t>
            </w:r>
            <w:r>
              <w:rPr>
                <w:spacing w:val="-4"/>
              </w:rPr>
              <w:t xml:space="preserve"> </w:t>
            </w:r>
            <w:r>
              <w:t>эмоционально</w:t>
            </w:r>
            <w:r>
              <w:rPr>
                <w:spacing w:val="-8"/>
              </w:rPr>
              <w:t xml:space="preserve"> </w:t>
            </w:r>
            <w:r>
              <w:t>комфортно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интересно.</w:t>
            </w:r>
          </w:p>
        </w:tc>
      </w:tr>
      <w:tr w:rsidR="00F34D05" w14:paraId="71C449DC" w14:textId="77777777">
        <w:trPr>
          <w:trHeight w:val="585"/>
        </w:trPr>
        <w:tc>
          <w:tcPr>
            <w:tcW w:w="850" w:type="dxa"/>
            <w:tcBorders>
              <w:top w:val="single" w:sz="8" w:space="0" w:color="000000"/>
            </w:tcBorders>
          </w:tcPr>
          <w:p w14:paraId="0D8FC3EB" w14:textId="77777777" w:rsidR="00F34D05" w:rsidRDefault="009F2150">
            <w:pPr>
              <w:pStyle w:val="TableParagraph"/>
              <w:spacing w:before="147"/>
              <w:ind w:left="115" w:right="95"/>
              <w:jc w:val="center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1986" w:type="dxa"/>
            <w:tcBorders>
              <w:top w:val="single" w:sz="8" w:space="0" w:color="000000"/>
            </w:tcBorders>
          </w:tcPr>
          <w:p w14:paraId="5F5BC046" w14:textId="77777777" w:rsidR="00F34D05" w:rsidRDefault="009F2150">
            <w:pPr>
              <w:pStyle w:val="TableParagraph"/>
              <w:ind w:left="125" w:right="114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занятия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и</w:t>
            </w:r>
          </w:p>
          <w:p w14:paraId="5DEC1638" w14:textId="77777777" w:rsidR="00F34D05" w:rsidRDefault="009F2150">
            <w:pPr>
              <w:pStyle w:val="TableParagraph"/>
              <w:spacing w:before="38"/>
              <w:ind w:left="125" w:right="109"/>
              <w:jc w:val="center"/>
              <w:rPr>
                <w:b/>
              </w:rPr>
            </w:pPr>
            <w:r>
              <w:rPr>
                <w:b/>
              </w:rPr>
              <w:t>его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974" w:type="dxa"/>
            <w:tcBorders>
              <w:top w:val="single" w:sz="8" w:space="0" w:color="000000"/>
            </w:tcBorders>
          </w:tcPr>
          <w:p w14:paraId="451D458C" w14:textId="77777777" w:rsidR="00F34D05" w:rsidRDefault="009F2150">
            <w:pPr>
              <w:pStyle w:val="TableParagraph"/>
              <w:spacing w:before="147"/>
              <w:ind w:left="841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06" w:type="dxa"/>
            <w:tcBorders>
              <w:top w:val="single" w:sz="8" w:space="0" w:color="000000"/>
            </w:tcBorders>
          </w:tcPr>
          <w:p w14:paraId="0F01F895" w14:textId="77777777" w:rsidR="00F34D05" w:rsidRDefault="009F2150">
            <w:pPr>
              <w:pStyle w:val="TableParagraph"/>
              <w:ind w:left="513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14:paraId="59AA351C" w14:textId="77777777" w:rsidR="00F34D05" w:rsidRDefault="009F2150">
            <w:pPr>
              <w:pStyle w:val="TableParagraph"/>
              <w:spacing w:before="38"/>
              <w:ind w:left="516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F34D05" w14:paraId="44B43DC8" w14:textId="77777777">
        <w:trPr>
          <w:trHeight w:val="2621"/>
        </w:trPr>
        <w:tc>
          <w:tcPr>
            <w:tcW w:w="850" w:type="dxa"/>
          </w:tcPr>
          <w:p w14:paraId="12528332" w14:textId="77777777" w:rsidR="00F34D05" w:rsidRDefault="009F2150">
            <w:pPr>
              <w:pStyle w:val="TableParagraph"/>
              <w:spacing w:line="247" w:lineRule="exact"/>
              <w:ind w:left="18"/>
              <w:jc w:val="center"/>
            </w:pPr>
            <w:r>
              <w:t>5</w:t>
            </w:r>
          </w:p>
        </w:tc>
        <w:tc>
          <w:tcPr>
            <w:tcW w:w="1986" w:type="dxa"/>
          </w:tcPr>
          <w:p w14:paraId="027FDBD3" w14:textId="77777777" w:rsidR="00F34D05" w:rsidRDefault="009F2150">
            <w:pPr>
              <w:pStyle w:val="TableParagraph"/>
              <w:spacing w:line="247" w:lineRule="exact"/>
              <w:ind w:left="112"/>
            </w:pPr>
            <w:r>
              <w:t>Этап</w:t>
            </w:r>
          </w:p>
          <w:p w14:paraId="7E20EC24" w14:textId="77777777" w:rsidR="00F34D05" w:rsidRDefault="009F2150">
            <w:pPr>
              <w:pStyle w:val="TableParagraph"/>
              <w:spacing w:before="32" w:line="276" w:lineRule="auto"/>
              <w:ind w:left="112" w:right="301"/>
            </w:pPr>
            <w:r>
              <w:t>эмоционального</w:t>
            </w:r>
            <w:r>
              <w:rPr>
                <w:spacing w:val="-52"/>
              </w:rPr>
              <w:t xml:space="preserve"> </w:t>
            </w:r>
            <w:r>
              <w:t>завершения</w:t>
            </w:r>
          </w:p>
          <w:p w14:paraId="50100DA7" w14:textId="77777777" w:rsidR="00F34D05" w:rsidRDefault="009F2150">
            <w:pPr>
              <w:pStyle w:val="TableParagraph"/>
              <w:spacing w:before="4"/>
              <w:ind w:left="112"/>
            </w:pPr>
            <w:r>
              <w:t>занятия</w:t>
            </w:r>
          </w:p>
          <w:p w14:paraId="12E891B8" w14:textId="77777777" w:rsidR="00F34D05" w:rsidRDefault="00F34D05">
            <w:pPr>
              <w:pStyle w:val="TableParagraph"/>
              <w:spacing w:before="1"/>
              <w:rPr>
                <w:sz w:val="29"/>
              </w:rPr>
            </w:pPr>
          </w:p>
          <w:p w14:paraId="7F2AEF58" w14:textId="77777777" w:rsidR="00F34D05" w:rsidRDefault="009F2150">
            <w:pPr>
              <w:pStyle w:val="TableParagraph"/>
              <w:spacing w:before="1"/>
              <w:ind w:left="112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этапа:</w:t>
            </w:r>
          </w:p>
          <w:p w14:paraId="2D2D0951" w14:textId="77777777" w:rsidR="00F34D05" w:rsidRDefault="009F2150">
            <w:pPr>
              <w:pStyle w:val="TableParagraph"/>
              <w:spacing w:before="35" w:line="273" w:lineRule="auto"/>
              <w:ind w:left="112" w:right="747"/>
            </w:pPr>
            <w:r>
              <w:t>позитивное</w:t>
            </w:r>
            <w:r>
              <w:rPr>
                <w:spacing w:val="-52"/>
              </w:rPr>
              <w:t xml:space="preserve"> </w:t>
            </w:r>
            <w:r>
              <w:t>завершение</w:t>
            </w:r>
          </w:p>
          <w:p w14:paraId="33CB3621" w14:textId="77777777" w:rsidR="00F34D05" w:rsidRDefault="009F2150">
            <w:pPr>
              <w:pStyle w:val="TableParagraph"/>
              <w:spacing w:before="2"/>
              <w:ind w:left="112"/>
            </w:pPr>
            <w:r>
              <w:t>занятия</w:t>
            </w:r>
          </w:p>
        </w:tc>
        <w:tc>
          <w:tcPr>
            <w:tcW w:w="3974" w:type="dxa"/>
          </w:tcPr>
          <w:p w14:paraId="15E85154" w14:textId="77777777" w:rsidR="00F34D05" w:rsidRDefault="009F2150">
            <w:pPr>
              <w:pStyle w:val="TableParagraph"/>
              <w:numPr>
                <w:ilvl w:val="0"/>
                <w:numId w:val="261"/>
              </w:numPr>
              <w:tabs>
                <w:tab w:val="left" w:pos="280"/>
              </w:tabs>
              <w:spacing w:line="276" w:lineRule="auto"/>
              <w:ind w:right="241" w:firstLine="0"/>
            </w:pPr>
            <w:r>
              <w:t>организует свободное высказывание</w:t>
            </w:r>
            <w:r>
              <w:rPr>
                <w:spacing w:val="-52"/>
              </w:rPr>
              <w:t xml:space="preserve"> </w:t>
            </w:r>
            <w:r>
              <w:t>мнений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1"/>
              </w:rPr>
              <w:t xml:space="preserve"> </w:t>
            </w:r>
            <w:r>
              <w:t>прошедшем</w:t>
            </w:r>
            <w:r>
              <w:rPr>
                <w:spacing w:val="-5"/>
              </w:rPr>
              <w:t xml:space="preserve"> </w:t>
            </w:r>
            <w:r>
              <w:t>занятии;</w:t>
            </w:r>
          </w:p>
          <w:p w14:paraId="0C84C5FB" w14:textId="77777777" w:rsidR="00F34D05" w:rsidRDefault="00F34D05">
            <w:pPr>
              <w:pStyle w:val="TableParagraph"/>
              <w:rPr>
                <w:sz w:val="24"/>
              </w:rPr>
            </w:pPr>
          </w:p>
          <w:p w14:paraId="5CABE614" w14:textId="77777777" w:rsidR="00F34D05" w:rsidRDefault="00F34D05">
            <w:pPr>
              <w:pStyle w:val="TableParagraph"/>
              <w:rPr>
                <w:sz w:val="24"/>
              </w:rPr>
            </w:pPr>
          </w:p>
          <w:p w14:paraId="49A67A70" w14:textId="77777777" w:rsidR="00F34D05" w:rsidRDefault="00F34D05">
            <w:pPr>
              <w:pStyle w:val="TableParagraph"/>
              <w:spacing w:before="10"/>
              <w:rPr>
                <w:sz w:val="26"/>
              </w:rPr>
            </w:pPr>
          </w:p>
          <w:p w14:paraId="12B3E71E" w14:textId="77777777" w:rsidR="00F34D05" w:rsidRDefault="009F2150">
            <w:pPr>
              <w:pStyle w:val="TableParagraph"/>
              <w:numPr>
                <w:ilvl w:val="0"/>
                <w:numId w:val="261"/>
              </w:numPr>
              <w:tabs>
                <w:tab w:val="left" w:pos="280"/>
              </w:tabs>
              <w:spacing w:line="276" w:lineRule="auto"/>
              <w:ind w:right="530" w:firstLine="0"/>
            </w:pPr>
            <w:r>
              <w:t>организует игры на закрепление</w:t>
            </w:r>
            <w:r>
              <w:rPr>
                <w:spacing w:val="1"/>
              </w:rPr>
              <w:t xml:space="preserve"> </w:t>
            </w:r>
            <w:r>
              <w:t>установленной коммуникации</w:t>
            </w:r>
            <w:r>
              <w:rPr>
                <w:spacing w:val="1"/>
              </w:rPr>
              <w:t xml:space="preserve"> </w:t>
            </w:r>
            <w:r>
              <w:rPr>
                <w:i/>
              </w:rPr>
              <w:t>(приложение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№ 1 к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3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этапу урока)</w:t>
            </w:r>
            <w:r>
              <w:t>.</w:t>
            </w:r>
          </w:p>
        </w:tc>
        <w:tc>
          <w:tcPr>
            <w:tcW w:w="2406" w:type="dxa"/>
          </w:tcPr>
          <w:p w14:paraId="1AB627DE" w14:textId="77777777" w:rsidR="00F34D05" w:rsidRDefault="009F2150">
            <w:pPr>
              <w:pStyle w:val="TableParagraph"/>
              <w:spacing w:line="276" w:lineRule="auto"/>
              <w:ind w:left="108" w:right="169"/>
            </w:pPr>
            <w:r>
              <w:t>Обсуждают что</w:t>
            </w:r>
            <w:r>
              <w:rPr>
                <w:spacing w:val="1"/>
              </w:rPr>
              <w:t xml:space="preserve"> </w:t>
            </w:r>
            <w:r>
              <w:t>понравилось, хотят ли</w:t>
            </w:r>
            <w:r>
              <w:rPr>
                <w:spacing w:val="-52"/>
              </w:rPr>
              <w:t xml:space="preserve"> </w:t>
            </w:r>
            <w:r>
              <w:t>продолжить</w:t>
            </w:r>
            <w:r>
              <w:rPr>
                <w:spacing w:val="-3"/>
              </w:rPr>
              <w:t xml:space="preserve"> </w:t>
            </w:r>
            <w:r>
              <w:t>такие</w:t>
            </w:r>
          </w:p>
          <w:p w14:paraId="59242B71" w14:textId="77777777" w:rsidR="00F34D05" w:rsidRDefault="009F2150">
            <w:pPr>
              <w:pStyle w:val="TableParagraph"/>
              <w:ind w:left="108"/>
            </w:pPr>
            <w:r>
              <w:t>занятия.</w:t>
            </w:r>
          </w:p>
          <w:p w14:paraId="5BA365F1" w14:textId="77777777" w:rsidR="00F34D05" w:rsidRDefault="00F34D05">
            <w:pPr>
              <w:pStyle w:val="TableParagraph"/>
              <w:spacing w:before="6"/>
              <w:rPr>
                <w:sz w:val="27"/>
              </w:rPr>
            </w:pPr>
          </w:p>
          <w:p w14:paraId="268AAADD" w14:textId="77777777" w:rsidR="00F34D05" w:rsidRDefault="009F2150">
            <w:pPr>
              <w:pStyle w:val="TableParagraph"/>
              <w:spacing w:before="1" w:line="276" w:lineRule="auto"/>
              <w:ind w:left="108" w:right="207"/>
            </w:pPr>
            <w:r>
              <w:t>Принимают участие в</w:t>
            </w:r>
            <w:r>
              <w:rPr>
                <w:spacing w:val="-52"/>
              </w:rPr>
              <w:t xml:space="preserve"> </w:t>
            </w:r>
            <w:r>
              <w:t>предложенной</w:t>
            </w:r>
          </w:p>
          <w:p w14:paraId="30C9B1BC" w14:textId="77777777" w:rsidR="00F34D05" w:rsidRDefault="009F2150">
            <w:pPr>
              <w:pStyle w:val="TableParagraph"/>
              <w:spacing w:before="2"/>
              <w:ind w:left="108"/>
            </w:pPr>
            <w:r>
              <w:t>деятельности.</w:t>
            </w:r>
          </w:p>
        </w:tc>
      </w:tr>
      <w:tr w:rsidR="00F34D05" w14:paraId="21CF7F1C" w14:textId="77777777">
        <w:trPr>
          <w:trHeight w:val="873"/>
        </w:trPr>
        <w:tc>
          <w:tcPr>
            <w:tcW w:w="9216" w:type="dxa"/>
            <w:gridSpan w:val="4"/>
          </w:tcPr>
          <w:p w14:paraId="51B2FC3E" w14:textId="77777777" w:rsidR="00F34D05" w:rsidRDefault="009F2150">
            <w:pPr>
              <w:pStyle w:val="TableParagraph"/>
              <w:spacing w:line="247" w:lineRule="exact"/>
              <w:ind w:left="112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этапа:</w:t>
            </w:r>
          </w:p>
          <w:p w14:paraId="5A83C784" w14:textId="77777777" w:rsidR="00F34D05" w:rsidRDefault="009F2150">
            <w:pPr>
              <w:pStyle w:val="TableParagraph"/>
              <w:numPr>
                <w:ilvl w:val="0"/>
                <w:numId w:val="260"/>
              </w:numPr>
              <w:tabs>
                <w:tab w:val="left" w:pos="987"/>
              </w:tabs>
              <w:spacing w:before="30"/>
              <w:ind w:hanging="169"/>
            </w:pPr>
            <w:r>
              <w:t>приподнятое</w:t>
            </w:r>
            <w:r>
              <w:rPr>
                <w:spacing w:val="-8"/>
              </w:rPr>
              <w:t xml:space="preserve"> </w:t>
            </w:r>
            <w:r>
              <w:t>эмоциональное</w:t>
            </w:r>
            <w:r>
              <w:rPr>
                <w:spacing w:val="-8"/>
              </w:rPr>
              <w:t xml:space="preserve"> </w:t>
            </w:r>
            <w:r>
              <w:t>состояние</w:t>
            </w:r>
            <w:r>
              <w:rPr>
                <w:spacing w:val="-7"/>
              </w:rPr>
              <w:t xml:space="preserve"> </w:t>
            </w:r>
            <w:r>
              <w:t>детей;</w:t>
            </w:r>
          </w:p>
          <w:p w14:paraId="0C89E980" w14:textId="77777777" w:rsidR="00F34D05" w:rsidRDefault="009F2150">
            <w:pPr>
              <w:pStyle w:val="TableParagraph"/>
              <w:numPr>
                <w:ilvl w:val="0"/>
                <w:numId w:val="260"/>
              </w:numPr>
              <w:tabs>
                <w:tab w:val="left" w:pos="987"/>
              </w:tabs>
              <w:spacing w:before="37"/>
              <w:ind w:hanging="169"/>
            </w:pPr>
            <w:r>
              <w:t>желание</w:t>
            </w:r>
            <w:r>
              <w:rPr>
                <w:spacing w:val="-4"/>
              </w:rPr>
              <w:t xml:space="preserve"> </w:t>
            </w:r>
            <w:r>
              <w:t>ещё</w:t>
            </w:r>
            <w:r>
              <w:rPr>
                <w:spacing w:val="-4"/>
              </w:rPr>
              <w:t xml:space="preserve"> </w:t>
            </w:r>
            <w:r>
              <w:t>раз</w:t>
            </w:r>
            <w:r>
              <w:rPr>
                <w:spacing w:val="-3"/>
              </w:rPr>
              <w:t xml:space="preserve"> </w:t>
            </w:r>
            <w:r>
              <w:t>принять</w:t>
            </w:r>
            <w:r>
              <w:rPr>
                <w:spacing w:val="-7"/>
              </w:rPr>
              <w:t xml:space="preserve"> </w:t>
            </w:r>
            <w:r>
              <w:t>участие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подобном</w:t>
            </w:r>
            <w:r>
              <w:rPr>
                <w:spacing w:val="-5"/>
              </w:rPr>
              <w:t xml:space="preserve"> </w:t>
            </w:r>
            <w:r>
              <w:t>занятии.</w:t>
            </w:r>
          </w:p>
        </w:tc>
      </w:tr>
    </w:tbl>
    <w:p w14:paraId="304C2413" w14:textId="77777777" w:rsidR="00F34D05" w:rsidRDefault="00F34D05">
      <w:pPr>
        <w:pStyle w:val="a3"/>
        <w:ind w:left="0"/>
        <w:rPr>
          <w:sz w:val="20"/>
        </w:rPr>
      </w:pPr>
    </w:p>
    <w:p w14:paraId="7410AAA4" w14:textId="77777777" w:rsidR="00F34D05" w:rsidRDefault="00F34D05">
      <w:pPr>
        <w:pStyle w:val="a3"/>
        <w:ind w:left="0"/>
        <w:rPr>
          <w:sz w:val="20"/>
        </w:rPr>
      </w:pPr>
    </w:p>
    <w:p w14:paraId="3E6F4931" w14:textId="77777777" w:rsidR="00F34D05" w:rsidRDefault="00F34D05">
      <w:pPr>
        <w:pStyle w:val="a3"/>
        <w:ind w:left="0"/>
        <w:rPr>
          <w:sz w:val="20"/>
        </w:rPr>
      </w:pPr>
    </w:p>
    <w:p w14:paraId="4E57C121" w14:textId="77777777" w:rsidR="00F34D05" w:rsidRDefault="00F34D05">
      <w:pPr>
        <w:pStyle w:val="a3"/>
        <w:spacing w:before="4"/>
        <w:ind w:left="0"/>
        <w:rPr>
          <w:sz w:val="22"/>
        </w:rPr>
      </w:pPr>
    </w:p>
    <w:p w14:paraId="1798F126" w14:textId="77777777" w:rsidR="00F34D05" w:rsidRDefault="009F2150">
      <w:pPr>
        <w:pStyle w:val="11"/>
        <w:ind w:left="1273" w:right="1784"/>
        <w:jc w:val="center"/>
      </w:pPr>
      <w:r>
        <w:t>Занятие 4.</w:t>
      </w:r>
    </w:p>
    <w:p w14:paraId="6167F055" w14:textId="77777777" w:rsidR="00F34D05" w:rsidRDefault="009F2150">
      <w:pPr>
        <w:spacing w:before="44"/>
        <w:ind w:left="1273" w:right="1781"/>
        <w:jc w:val="center"/>
        <w:rPr>
          <w:b/>
          <w:sz w:val="24"/>
        </w:rPr>
      </w:pPr>
      <w:r>
        <w:rPr>
          <w:b/>
          <w:sz w:val="24"/>
        </w:rPr>
        <w:t>«Правила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настоящих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друзей»</w:t>
      </w:r>
    </w:p>
    <w:p w14:paraId="6B7BC930" w14:textId="77777777" w:rsidR="00F34D05" w:rsidRDefault="00F34D05">
      <w:pPr>
        <w:pStyle w:val="a3"/>
        <w:spacing w:before="5"/>
        <w:ind w:left="0"/>
        <w:rPr>
          <w:b/>
          <w:sz w:val="30"/>
        </w:rPr>
      </w:pPr>
    </w:p>
    <w:p w14:paraId="06E22E40" w14:textId="77777777" w:rsidR="00F34D05" w:rsidRDefault="009F2150">
      <w:pPr>
        <w:pStyle w:val="a3"/>
        <w:spacing w:line="276" w:lineRule="auto"/>
        <w:ind w:right="1746" w:firstLine="705"/>
      </w:pPr>
      <w:r>
        <w:rPr>
          <w:b/>
        </w:rPr>
        <w:t>Цель</w:t>
      </w:r>
      <w:r>
        <w:t>: способствовать формированию правил дружеского взаимоотношения в</w:t>
      </w:r>
      <w:r>
        <w:rPr>
          <w:spacing w:val="-57"/>
        </w:rPr>
        <w:t xml:space="preserve"> </w:t>
      </w:r>
      <w:r>
        <w:t>классе.</w:t>
      </w:r>
    </w:p>
    <w:p w14:paraId="2E1511D0" w14:textId="77777777" w:rsidR="00F34D05" w:rsidRDefault="009F2150">
      <w:pPr>
        <w:pStyle w:val="11"/>
        <w:spacing w:before="8"/>
      </w:pPr>
      <w:r>
        <w:t>Задачи:</w:t>
      </w:r>
    </w:p>
    <w:p w14:paraId="795913C1" w14:textId="77777777" w:rsidR="00F34D05" w:rsidRDefault="009F2150">
      <w:pPr>
        <w:pStyle w:val="a3"/>
        <w:spacing w:before="32"/>
        <w:ind w:left="928"/>
      </w:pPr>
      <w:r>
        <w:rPr>
          <w:i/>
          <w:u w:val="single"/>
        </w:rPr>
        <w:t>Личностные:</w:t>
      </w:r>
      <w:r>
        <w:rPr>
          <w:i/>
          <w:spacing w:val="-8"/>
        </w:rPr>
        <w:t xml:space="preserve"> </w:t>
      </w:r>
      <w:r>
        <w:t>способствовать</w:t>
      </w:r>
      <w:r>
        <w:rPr>
          <w:spacing w:val="-4"/>
        </w:rPr>
        <w:t xml:space="preserve"> </w:t>
      </w:r>
      <w:r>
        <w:t>дружескому</w:t>
      </w:r>
      <w:r>
        <w:rPr>
          <w:spacing w:val="-14"/>
        </w:rPr>
        <w:t xml:space="preserve"> </w:t>
      </w:r>
      <w:r>
        <w:t>отношению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одноклассникам.</w:t>
      </w:r>
    </w:p>
    <w:p w14:paraId="6957BFFB" w14:textId="77777777" w:rsidR="00F34D05" w:rsidRDefault="009F2150">
      <w:pPr>
        <w:spacing w:before="43"/>
        <w:ind w:left="928"/>
        <w:rPr>
          <w:i/>
          <w:sz w:val="24"/>
        </w:rPr>
      </w:pPr>
      <w:proofErr w:type="spellStart"/>
      <w:r>
        <w:rPr>
          <w:i/>
          <w:sz w:val="24"/>
          <w:u w:val="single"/>
        </w:rPr>
        <w:t>Метапредметные</w:t>
      </w:r>
      <w:proofErr w:type="spellEnd"/>
      <w:r>
        <w:rPr>
          <w:i/>
          <w:sz w:val="24"/>
          <w:u w:val="single"/>
        </w:rPr>
        <w:t>:</w:t>
      </w:r>
    </w:p>
    <w:p w14:paraId="666CFD89" w14:textId="77777777" w:rsidR="00F34D05" w:rsidRDefault="009F2150">
      <w:pPr>
        <w:pStyle w:val="a4"/>
        <w:numPr>
          <w:ilvl w:val="0"/>
          <w:numId w:val="259"/>
        </w:numPr>
        <w:tabs>
          <w:tab w:val="left" w:pos="1114"/>
        </w:tabs>
        <w:spacing w:before="41" w:line="278" w:lineRule="auto"/>
        <w:ind w:right="1448" w:firstLine="0"/>
        <w:jc w:val="both"/>
        <w:rPr>
          <w:sz w:val="24"/>
        </w:rPr>
      </w:pPr>
      <w:r>
        <w:rPr>
          <w:sz w:val="24"/>
        </w:rPr>
        <w:t>познавательные: формировать умение составлять совместно с учителем общие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поведения;</w:t>
      </w:r>
    </w:p>
    <w:p w14:paraId="7E476C8C" w14:textId="77777777" w:rsidR="00F34D05" w:rsidRDefault="009F2150">
      <w:pPr>
        <w:pStyle w:val="a4"/>
        <w:numPr>
          <w:ilvl w:val="0"/>
          <w:numId w:val="259"/>
        </w:numPr>
        <w:tabs>
          <w:tab w:val="left" w:pos="1226"/>
        </w:tabs>
        <w:spacing w:line="278" w:lineRule="auto"/>
        <w:ind w:right="1444" w:firstLine="0"/>
        <w:jc w:val="both"/>
        <w:rPr>
          <w:sz w:val="24"/>
        </w:rPr>
      </w:pPr>
      <w:r>
        <w:rPr>
          <w:sz w:val="24"/>
        </w:rPr>
        <w:t>коммуникативные: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подчиняться общим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правилам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общения;</w:t>
      </w:r>
    </w:p>
    <w:p w14:paraId="151C39C3" w14:textId="77777777" w:rsidR="00F34D05" w:rsidRDefault="009F2150">
      <w:pPr>
        <w:pStyle w:val="a4"/>
        <w:numPr>
          <w:ilvl w:val="0"/>
          <w:numId w:val="259"/>
        </w:numPr>
        <w:tabs>
          <w:tab w:val="left" w:pos="1138"/>
        </w:tabs>
        <w:spacing w:line="276" w:lineRule="auto"/>
        <w:ind w:right="1438" w:firstLine="0"/>
        <w:jc w:val="both"/>
        <w:rPr>
          <w:sz w:val="24"/>
        </w:rPr>
      </w:pPr>
      <w:r>
        <w:rPr>
          <w:sz w:val="24"/>
        </w:rPr>
        <w:t>регулятивные: учиться называть одноклассников по имени, демонстрировать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доброжелательное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общаться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нормам</w:t>
      </w:r>
      <w:r>
        <w:rPr>
          <w:spacing w:val="-4"/>
          <w:sz w:val="24"/>
        </w:rPr>
        <w:t xml:space="preserve"> </w:t>
      </w:r>
      <w:r>
        <w:rPr>
          <w:sz w:val="24"/>
        </w:rPr>
        <w:t>этики.</w:t>
      </w:r>
    </w:p>
    <w:p w14:paraId="76E0ADE7" w14:textId="77777777" w:rsidR="00F34D05" w:rsidRDefault="009F2150">
      <w:pPr>
        <w:pStyle w:val="a3"/>
        <w:spacing w:line="276" w:lineRule="auto"/>
        <w:ind w:right="1264" w:firstLine="705"/>
      </w:pPr>
      <w:r>
        <w:rPr>
          <w:i/>
          <w:u w:val="single"/>
        </w:rPr>
        <w:t>Предметные:</w:t>
      </w:r>
      <w:r>
        <w:rPr>
          <w:i/>
          <w:spacing w:val="48"/>
        </w:rPr>
        <w:t xml:space="preserve"> </w:t>
      </w:r>
      <w:r>
        <w:t>формирование</w:t>
      </w:r>
      <w:r>
        <w:rPr>
          <w:spacing w:val="47"/>
        </w:rPr>
        <w:t xml:space="preserve"> </w:t>
      </w:r>
      <w:r>
        <w:t>коллективных</w:t>
      </w:r>
      <w:r>
        <w:rPr>
          <w:spacing w:val="50"/>
        </w:rPr>
        <w:t xml:space="preserve"> </w:t>
      </w:r>
      <w:r>
        <w:t>правил</w:t>
      </w:r>
      <w:r>
        <w:rPr>
          <w:spacing w:val="48"/>
        </w:rPr>
        <w:t xml:space="preserve"> </w:t>
      </w:r>
      <w:r>
        <w:t>коллектива</w:t>
      </w:r>
      <w:r>
        <w:rPr>
          <w:spacing w:val="44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желание</w:t>
      </w:r>
      <w:r>
        <w:rPr>
          <w:spacing w:val="48"/>
        </w:rPr>
        <w:t xml:space="preserve"> </w:t>
      </w:r>
      <w:r>
        <w:t>им</w:t>
      </w:r>
      <w:r>
        <w:rPr>
          <w:spacing w:val="-57"/>
        </w:rPr>
        <w:t xml:space="preserve"> </w:t>
      </w:r>
      <w:r>
        <w:t>следовать,</w:t>
      </w:r>
      <w:r>
        <w:rPr>
          <w:spacing w:val="-1"/>
        </w:rPr>
        <w:t xml:space="preserve"> </w:t>
      </w:r>
      <w:r>
        <w:t>владеть</w:t>
      </w:r>
      <w:r>
        <w:rPr>
          <w:spacing w:val="1"/>
        </w:rPr>
        <w:t xml:space="preserve"> </w:t>
      </w:r>
      <w:r>
        <w:t>правилами поведения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классе, школе.</w:t>
      </w:r>
    </w:p>
    <w:p w14:paraId="247C5C5F" w14:textId="77777777" w:rsidR="00F34D05" w:rsidRDefault="009F2150">
      <w:pPr>
        <w:tabs>
          <w:tab w:val="left" w:pos="2049"/>
          <w:tab w:val="left" w:pos="3739"/>
          <w:tab w:val="left" w:pos="5501"/>
          <w:tab w:val="left" w:pos="6476"/>
          <w:tab w:val="left" w:pos="8141"/>
        </w:tabs>
        <w:spacing w:line="278" w:lineRule="auto"/>
        <w:ind w:left="220" w:right="1448" w:firstLine="717"/>
        <w:rPr>
          <w:sz w:val="24"/>
        </w:rPr>
      </w:pPr>
      <w:r>
        <w:rPr>
          <w:b/>
          <w:sz w:val="24"/>
        </w:rPr>
        <w:t>Формы</w:t>
      </w:r>
      <w:r>
        <w:rPr>
          <w:b/>
          <w:sz w:val="24"/>
        </w:rPr>
        <w:tab/>
        <w:t>организации</w:t>
      </w:r>
      <w:r>
        <w:rPr>
          <w:b/>
          <w:sz w:val="24"/>
        </w:rPr>
        <w:tab/>
        <w:t>деятельности</w:t>
      </w:r>
      <w:r>
        <w:rPr>
          <w:b/>
          <w:sz w:val="24"/>
        </w:rPr>
        <w:tab/>
        <w:t>детей:</w:t>
      </w:r>
      <w:r>
        <w:rPr>
          <w:b/>
          <w:sz w:val="24"/>
        </w:rPr>
        <w:tab/>
      </w:r>
      <w:r>
        <w:rPr>
          <w:sz w:val="24"/>
        </w:rPr>
        <w:t>фронтальная,</w:t>
      </w:r>
      <w:r>
        <w:rPr>
          <w:sz w:val="24"/>
        </w:rPr>
        <w:tab/>
      </w:r>
      <w:r>
        <w:rPr>
          <w:spacing w:val="-1"/>
          <w:sz w:val="24"/>
        </w:rPr>
        <w:t>групповая,</w:t>
      </w:r>
      <w:r>
        <w:rPr>
          <w:spacing w:val="-57"/>
          <w:sz w:val="24"/>
        </w:rPr>
        <w:t xml:space="preserve"> </w:t>
      </w:r>
      <w:r>
        <w:rPr>
          <w:sz w:val="24"/>
        </w:rPr>
        <w:t>индивидуальная.</w:t>
      </w:r>
    </w:p>
    <w:p w14:paraId="51F08041" w14:textId="77777777" w:rsidR="00F34D05" w:rsidRDefault="009F2150">
      <w:pPr>
        <w:ind w:left="928"/>
        <w:rPr>
          <w:sz w:val="24"/>
        </w:rPr>
      </w:pPr>
      <w:r>
        <w:rPr>
          <w:b/>
          <w:sz w:val="24"/>
        </w:rPr>
        <w:t>Оборудование: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мультимедийное,</w:t>
      </w:r>
      <w:r>
        <w:rPr>
          <w:spacing w:val="-7"/>
          <w:sz w:val="24"/>
        </w:rPr>
        <w:t xml:space="preserve"> </w:t>
      </w:r>
      <w:r>
        <w:rPr>
          <w:sz w:val="24"/>
        </w:rPr>
        <w:t>заготовки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z w:val="24"/>
        </w:rPr>
        <w:t>карточками «Наши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правила».</w:t>
      </w:r>
    </w:p>
    <w:p w14:paraId="12750BFE" w14:textId="77777777" w:rsidR="00F34D05" w:rsidRDefault="00F34D05">
      <w:pPr>
        <w:rPr>
          <w:sz w:val="24"/>
        </w:rPr>
        <w:sectPr w:rsidR="00F34D05">
          <w:pgSz w:w="11920" w:h="16850"/>
          <w:pgMar w:top="1420" w:right="0" w:bottom="1140" w:left="1220" w:header="0" w:footer="944" w:gutter="0"/>
          <w:cols w:space="720"/>
        </w:sect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1986"/>
        <w:gridCol w:w="3974"/>
        <w:gridCol w:w="2406"/>
      </w:tblGrid>
      <w:tr w:rsidR="00F34D05" w14:paraId="4DF66078" w14:textId="77777777">
        <w:trPr>
          <w:trHeight w:val="583"/>
        </w:trPr>
        <w:tc>
          <w:tcPr>
            <w:tcW w:w="850" w:type="dxa"/>
          </w:tcPr>
          <w:p w14:paraId="2F59C29A" w14:textId="77777777" w:rsidR="00F34D05" w:rsidRDefault="009F2150">
            <w:pPr>
              <w:pStyle w:val="TableParagraph"/>
              <w:spacing w:before="143"/>
              <w:ind w:left="115" w:right="95"/>
              <w:jc w:val="center"/>
              <w:rPr>
                <w:b/>
              </w:rPr>
            </w:pPr>
            <w:r>
              <w:rPr>
                <w:b/>
              </w:rPr>
              <w:lastRenderedPageBreak/>
              <w:t>№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1986" w:type="dxa"/>
          </w:tcPr>
          <w:p w14:paraId="218B51AF" w14:textId="77777777" w:rsidR="00F34D05" w:rsidRDefault="009F2150">
            <w:pPr>
              <w:pStyle w:val="TableParagraph"/>
              <w:spacing w:line="247" w:lineRule="exact"/>
              <w:ind w:left="125" w:right="114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занятия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и</w:t>
            </w:r>
          </w:p>
          <w:p w14:paraId="78C961D7" w14:textId="77777777" w:rsidR="00F34D05" w:rsidRDefault="009F2150">
            <w:pPr>
              <w:pStyle w:val="TableParagraph"/>
              <w:spacing w:before="40"/>
              <w:ind w:left="125" w:right="109"/>
              <w:jc w:val="center"/>
              <w:rPr>
                <w:b/>
              </w:rPr>
            </w:pPr>
            <w:r>
              <w:rPr>
                <w:b/>
              </w:rPr>
              <w:t>его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974" w:type="dxa"/>
          </w:tcPr>
          <w:p w14:paraId="60BB68F1" w14:textId="77777777" w:rsidR="00F34D05" w:rsidRDefault="009F2150">
            <w:pPr>
              <w:pStyle w:val="TableParagraph"/>
              <w:spacing w:before="143"/>
              <w:ind w:left="826" w:right="812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06" w:type="dxa"/>
          </w:tcPr>
          <w:p w14:paraId="10B5DEDD" w14:textId="77777777" w:rsidR="00F34D05" w:rsidRDefault="009F2150">
            <w:pPr>
              <w:pStyle w:val="TableParagraph"/>
              <w:spacing w:line="247" w:lineRule="exact"/>
              <w:ind w:left="513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14:paraId="2C337AAF" w14:textId="77777777" w:rsidR="00F34D05" w:rsidRDefault="009F2150">
            <w:pPr>
              <w:pStyle w:val="TableParagraph"/>
              <w:spacing w:before="40"/>
              <w:ind w:left="516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F34D05" w14:paraId="30F00DB4" w14:textId="77777777">
        <w:trPr>
          <w:trHeight w:val="4624"/>
        </w:trPr>
        <w:tc>
          <w:tcPr>
            <w:tcW w:w="850" w:type="dxa"/>
          </w:tcPr>
          <w:p w14:paraId="7FDFADB6" w14:textId="77777777" w:rsidR="00F34D05" w:rsidRDefault="009F2150">
            <w:pPr>
              <w:pStyle w:val="TableParagraph"/>
              <w:spacing w:line="244" w:lineRule="exact"/>
              <w:ind w:left="18"/>
              <w:jc w:val="center"/>
            </w:pPr>
            <w:r>
              <w:t>1</w:t>
            </w:r>
          </w:p>
        </w:tc>
        <w:tc>
          <w:tcPr>
            <w:tcW w:w="1986" w:type="dxa"/>
          </w:tcPr>
          <w:p w14:paraId="43182251" w14:textId="77777777" w:rsidR="00F34D05" w:rsidRDefault="009F2150">
            <w:pPr>
              <w:pStyle w:val="TableParagraph"/>
              <w:spacing w:line="244" w:lineRule="exact"/>
              <w:ind w:left="112"/>
            </w:pPr>
            <w:r>
              <w:t>Этап</w:t>
            </w:r>
          </w:p>
          <w:p w14:paraId="0FE9595E" w14:textId="77777777" w:rsidR="00F34D05" w:rsidRDefault="009F2150">
            <w:pPr>
              <w:pStyle w:val="TableParagraph"/>
              <w:spacing w:before="32" w:line="276" w:lineRule="auto"/>
              <w:ind w:left="112" w:right="246"/>
            </w:pPr>
            <w:proofErr w:type="spellStart"/>
            <w:r>
              <w:t>организацион</w:t>
            </w:r>
            <w:proofErr w:type="spellEnd"/>
            <w:r>
              <w:t>-</w:t>
            </w:r>
            <w:r>
              <w:rPr>
                <w:spacing w:val="1"/>
              </w:rPr>
              <w:t xml:space="preserve"> </w:t>
            </w:r>
            <w:r>
              <w:t xml:space="preserve">но - </w:t>
            </w:r>
            <w:proofErr w:type="spellStart"/>
            <w:r>
              <w:t>мотивацион</w:t>
            </w:r>
            <w:proofErr w:type="spellEnd"/>
            <w:r>
              <w:t>-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ный</w:t>
            </w:r>
            <w:proofErr w:type="spellEnd"/>
          </w:p>
          <w:p w14:paraId="061619C2" w14:textId="77777777" w:rsidR="00F34D05" w:rsidRDefault="00F34D05">
            <w:pPr>
              <w:pStyle w:val="TableParagraph"/>
              <w:spacing w:before="2"/>
              <w:rPr>
                <w:sz w:val="26"/>
              </w:rPr>
            </w:pPr>
          </w:p>
          <w:p w14:paraId="18E6DA35" w14:textId="77777777" w:rsidR="00F34D05" w:rsidRDefault="009F2150">
            <w:pPr>
              <w:pStyle w:val="TableParagraph"/>
              <w:spacing w:line="276" w:lineRule="auto"/>
              <w:ind w:left="112" w:right="436"/>
            </w:pPr>
            <w:r>
              <w:rPr>
                <w:b/>
              </w:rPr>
              <w:t>Задача этапа:</w:t>
            </w:r>
            <w:r>
              <w:rPr>
                <w:b/>
                <w:spacing w:val="1"/>
              </w:rPr>
              <w:t xml:space="preserve"> </w:t>
            </w:r>
            <w:r>
              <w:t>создание</w:t>
            </w:r>
            <w:r>
              <w:rPr>
                <w:spacing w:val="1"/>
              </w:rPr>
              <w:t xml:space="preserve"> </w:t>
            </w:r>
            <w:r>
              <w:t>положительно-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го</w:t>
            </w:r>
            <w:proofErr w:type="spellEnd"/>
            <w:r>
              <w:t xml:space="preserve"> настроя на</w:t>
            </w:r>
            <w:r>
              <w:rPr>
                <w:spacing w:val="1"/>
              </w:rPr>
              <w:t xml:space="preserve"> </w:t>
            </w:r>
            <w:proofErr w:type="spellStart"/>
            <w:r>
              <w:t>взаимо</w:t>
            </w:r>
            <w:proofErr w:type="spellEnd"/>
            <w:r>
              <w:t>-</w:t>
            </w:r>
          </w:p>
          <w:p w14:paraId="6B4DD59A" w14:textId="77777777" w:rsidR="00F34D05" w:rsidRDefault="009F2150">
            <w:pPr>
              <w:pStyle w:val="TableParagraph"/>
              <w:spacing w:line="276" w:lineRule="auto"/>
              <w:ind w:left="112" w:right="293"/>
            </w:pPr>
            <w:r>
              <w:t>действие внутри</w:t>
            </w:r>
            <w:r>
              <w:rPr>
                <w:spacing w:val="-52"/>
              </w:rPr>
              <w:t xml:space="preserve"> </w:t>
            </w:r>
            <w:r>
              <w:t>детского</w:t>
            </w:r>
            <w:r>
              <w:rPr>
                <w:spacing w:val="1"/>
              </w:rPr>
              <w:t xml:space="preserve"> </w:t>
            </w:r>
            <w:r>
              <w:t>коллектива</w:t>
            </w:r>
          </w:p>
        </w:tc>
        <w:tc>
          <w:tcPr>
            <w:tcW w:w="3974" w:type="dxa"/>
          </w:tcPr>
          <w:p w14:paraId="2408778C" w14:textId="77777777" w:rsidR="00F34D05" w:rsidRDefault="009F2150">
            <w:pPr>
              <w:pStyle w:val="TableParagraph"/>
              <w:ind w:left="111" w:right="113"/>
            </w:pPr>
            <w:r>
              <w:t>– организует положительный настрой в</w:t>
            </w:r>
            <w:r>
              <w:rPr>
                <w:spacing w:val="-52"/>
              </w:rPr>
              <w:t xml:space="preserve"> </w:t>
            </w:r>
            <w:r>
              <w:t>классе:</w:t>
            </w:r>
          </w:p>
          <w:p w14:paraId="73DF0069" w14:textId="77777777" w:rsidR="00F34D05" w:rsidRDefault="009F2150">
            <w:pPr>
              <w:pStyle w:val="TableParagraph"/>
              <w:ind w:left="111" w:right="339"/>
            </w:pPr>
            <w:r>
              <w:t xml:space="preserve">прослушивание детской песни </w:t>
            </w:r>
            <w:hyperlink r:id="rId71">
              <w:r>
                <w:rPr>
                  <w:color w:val="1153CC"/>
                  <w:u w:val="single" w:color="1153CC"/>
                </w:rPr>
                <w:t>«Ты и</w:t>
              </w:r>
            </w:hyperlink>
            <w:r>
              <w:rPr>
                <w:color w:val="1153CC"/>
                <w:spacing w:val="-52"/>
              </w:rPr>
              <w:t xml:space="preserve"> </w:t>
            </w:r>
            <w:hyperlink r:id="rId72">
              <w:r>
                <w:rPr>
                  <w:color w:val="1153CC"/>
                  <w:u w:val="single" w:color="1153CC"/>
                </w:rPr>
                <w:t>я»</w:t>
              </w:r>
            </w:hyperlink>
          </w:p>
          <w:p w14:paraId="4D1FB215" w14:textId="77777777" w:rsidR="00F34D05" w:rsidRDefault="009F2150">
            <w:pPr>
              <w:pStyle w:val="TableParagraph"/>
              <w:spacing w:line="278" w:lineRule="auto"/>
              <w:ind w:left="111" w:right="246"/>
            </w:pPr>
            <w:r>
              <w:t>или проводит игру на коммуникацию.</w:t>
            </w:r>
            <w:r>
              <w:rPr>
                <w:spacing w:val="-52"/>
              </w:rPr>
              <w:t xml:space="preserve"> </w:t>
            </w:r>
            <w:hyperlink r:id="rId73">
              <w:r>
                <w:rPr>
                  <w:color w:val="1153CC"/>
                  <w:u w:val="single" w:color="1153CC"/>
                </w:rPr>
                <w:t>Примеры</w:t>
              </w:r>
              <w:r>
                <w:rPr>
                  <w:color w:val="1153CC"/>
                  <w:spacing w:val="-4"/>
                  <w:u w:val="single" w:color="1153CC"/>
                </w:rPr>
                <w:t xml:space="preserve"> </w:t>
              </w:r>
              <w:r>
                <w:rPr>
                  <w:color w:val="1153CC"/>
                  <w:u w:val="single" w:color="1153CC"/>
                </w:rPr>
                <w:t>игр: «Кто</w:t>
              </w:r>
              <w:r>
                <w:rPr>
                  <w:color w:val="1153CC"/>
                  <w:spacing w:val="-1"/>
                  <w:u w:val="single" w:color="1153CC"/>
                </w:rPr>
                <w:t xml:space="preserve"> </w:t>
              </w:r>
              <w:r>
                <w:rPr>
                  <w:color w:val="1153CC"/>
                  <w:u w:val="single" w:color="1153CC"/>
                </w:rPr>
                <w:t>меня</w:t>
              </w:r>
              <w:r>
                <w:rPr>
                  <w:color w:val="1153CC"/>
                  <w:spacing w:val="-2"/>
                  <w:u w:val="single" w:color="1153CC"/>
                </w:rPr>
                <w:t xml:space="preserve"> </w:t>
              </w:r>
              <w:r>
                <w:rPr>
                  <w:color w:val="1153CC"/>
                  <w:u w:val="single" w:color="1153CC"/>
                </w:rPr>
                <w:t>позвал»,</w:t>
              </w:r>
            </w:hyperlink>
          </w:p>
          <w:p w14:paraId="53FFA5DF" w14:textId="77777777" w:rsidR="00F34D05" w:rsidRDefault="00FF7079">
            <w:pPr>
              <w:pStyle w:val="TableParagraph"/>
              <w:spacing w:line="252" w:lineRule="exact"/>
              <w:ind w:left="111"/>
            </w:pPr>
            <w:hyperlink r:id="rId74">
              <w:r w:rsidR="009F2150">
                <w:rPr>
                  <w:color w:val="1153CC"/>
                  <w:u w:val="single" w:color="1153CC"/>
                </w:rPr>
                <w:t>«Шумная</w:t>
              </w:r>
              <w:r w:rsidR="009F2150">
                <w:rPr>
                  <w:color w:val="1153CC"/>
                  <w:spacing w:val="-6"/>
                  <w:u w:val="single" w:color="1153CC"/>
                </w:rPr>
                <w:t xml:space="preserve"> </w:t>
              </w:r>
              <w:r w:rsidR="009F2150">
                <w:rPr>
                  <w:color w:val="1153CC"/>
                  <w:u w:val="single" w:color="1153CC"/>
                </w:rPr>
                <w:t>игра», «Это</w:t>
              </w:r>
              <w:r w:rsidR="009F2150">
                <w:rPr>
                  <w:color w:val="1153CC"/>
                  <w:spacing w:val="-2"/>
                  <w:u w:val="single" w:color="1153CC"/>
                </w:rPr>
                <w:t xml:space="preserve"> </w:t>
              </w:r>
              <w:r w:rsidR="009F2150">
                <w:rPr>
                  <w:color w:val="1153CC"/>
                  <w:u w:val="single" w:color="1153CC"/>
                </w:rPr>
                <w:t>–</w:t>
              </w:r>
              <w:r w:rsidR="009F2150">
                <w:rPr>
                  <w:color w:val="1153CC"/>
                  <w:spacing w:val="-5"/>
                  <w:u w:val="single" w:color="1153CC"/>
                </w:rPr>
                <w:t xml:space="preserve"> </w:t>
              </w:r>
              <w:r w:rsidR="009F2150">
                <w:rPr>
                  <w:color w:val="1153CC"/>
                  <w:u w:val="single" w:color="1153CC"/>
                </w:rPr>
                <w:t>я».</w:t>
              </w:r>
            </w:hyperlink>
          </w:p>
        </w:tc>
        <w:tc>
          <w:tcPr>
            <w:tcW w:w="2406" w:type="dxa"/>
          </w:tcPr>
          <w:p w14:paraId="118B387A" w14:textId="77777777" w:rsidR="00F34D05" w:rsidRDefault="009F2150">
            <w:pPr>
              <w:pStyle w:val="TableParagraph"/>
              <w:spacing w:line="276" w:lineRule="auto"/>
              <w:ind w:left="108" w:right="522"/>
            </w:pPr>
            <w:r>
              <w:t>Смотрят фрагмент</w:t>
            </w:r>
            <w:r>
              <w:rPr>
                <w:spacing w:val="-52"/>
              </w:rPr>
              <w:t xml:space="preserve"> </w:t>
            </w:r>
            <w:r>
              <w:t>мультфильма.</w:t>
            </w:r>
          </w:p>
          <w:p w14:paraId="25025958" w14:textId="77777777" w:rsidR="00F34D05" w:rsidRDefault="00F34D05">
            <w:pPr>
              <w:pStyle w:val="TableParagraph"/>
              <w:spacing w:before="11"/>
              <w:rPr>
                <w:sz w:val="23"/>
              </w:rPr>
            </w:pPr>
          </w:p>
          <w:p w14:paraId="662A4136" w14:textId="77777777" w:rsidR="00F34D05" w:rsidRDefault="009F2150">
            <w:pPr>
              <w:pStyle w:val="TableParagraph"/>
              <w:spacing w:line="276" w:lineRule="auto"/>
              <w:ind w:left="108"/>
            </w:pPr>
            <w:r>
              <w:t>Участвуют в</w:t>
            </w:r>
            <w:r>
              <w:rPr>
                <w:spacing w:val="1"/>
              </w:rPr>
              <w:t xml:space="preserve"> </w:t>
            </w:r>
            <w:r>
              <w:t>предложенной</w:t>
            </w:r>
            <w:r>
              <w:rPr>
                <w:spacing w:val="-52"/>
              </w:rPr>
              <w:t xml:space="preserve"> </w:t>
            </w:r>
            <w:r>
              <w:rPr>
                <w:spacing w:val="-2"/>
              </w:rPr>
              <w:t>деятельности</w:t>
            </w:r>
            <w:r>
              <w:rPr>
                <w:spacing w:val="-5"/>
              </w:rPr>
              <w:t xml:space="preserve"> </w:t>
            </w:r>
            <w:r>
              <w:rPr>
                <w:spacing w:val="-1"/>
              </w:rPr>
              <w:t>и</w:t>
            </w:r>
          </w:p>
          <w:p w14:paraId="7E148FF4" w14:textId="77777777" w:rsidR="00F34D05" w:rsidRDefault="009F2150">
            <w:pPr>
              <w:pStyle w:val="TableParagraph"/>
              <w:spacing w:before="1" w:line="278" w:lineRule="auto"/>
              <w:ind w:left="108" w:right="617"/>
            </w:pPr>
            <w:r>
              <w:t>называют, что им</w:t>
            </w:r>
            <w:r>
              <w:rPr>
                <w:spacing w:val="-52"/>
              </w:rPr>
              <w:t xml:space="preserve"> </w:t>
            </w:r>
            <w:r>
              <w:t>понравилось</w:t>
            </w:r>
            <w:r>
              <w:rPr>
                <w:spacing w:val="-3"/>
              </w:rPr>
              <w:t xml:space="preserve"> </w:t>
            </w:r>
            <w:r>
              <w:t>в</w:t>
            </w:r>
          </w:p>
          <w:p w14:paraId="75E36D96" w14:textId="77777777" w:rsidR="00F34D05" w:rsidRDefault="009F2150">
            <w:pPr>
              <w:pStyle w:val="TableParagraph"/>
              <w:spacing w:line="250" w:lineRule="exact"/>
              <w:ind w:left="108"/>
            </w:pPr>
            <w:r>
              <w:t>автопортрете.</w:t>
            </w:r>
          </w:p>
        </w:tc>
      </w:tr>
      <w:tr w:rsidR="00F34D05" w14:paraId="546407BF" w14:textId="77777777">
        <w:trPr>
          <w:trHeight w:val="1087"/>
        </w:trPr>
        <w:tc>
          <w:tcPr>
            <w:tcW w:w="9216" w:type="dxa"/>
            <w:gridSpan w:val="4"/>
            <w:tcBorders>
              <w:bottom w:val="single" w:sz="8" w:space="0" w:color="000000"/>
            </w:tcBorders>
          </w:tcPr>
          <w:p w14:paraId="044A6FC3" w14:textId="77777777" w:rsidR="00F34D05" w:rsidRDefault="009F2150">
            <w:pPr>
              <w:pStyle w:val="TableParagraph"/>
              <w:spacing w:line="247" w:lineRule="exact"/>
              <w:ind w:left="112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этапа:</w:t>
            </w:r>
          </w:p>
          <w:p w14:paraId="36AE3640" w14:textId="77777777" w:rsidR="00F34D05" w:rsidRDefault="009F2150">
            <w:pPr>
              <w:pStyle w:val="TableParagraph"/>
              <w:spacing w:before="28"/>
              <w:ind w:left="820"/>
            </w:pPr>
            <w:r>
              <w:t>–</w:t>
            </w:r>
            <w:r>
              <w:rPr>
                <w:spacing w:val="-8"/>
              </w:rPr>
              <w:t xml:space="preserve"> </w:t>
            </w:r>
            <w:r>
              <w:t>эмоционально-положительный</w:t>
            </w:r>
            <w:r>
              <w:rPr>
                <w:spacing w:val="-6"/>
              </w:rPr>
              <w:t xml:space="preserve"> </w:t>
            </w:r>
            <w:r>
              <w:t>настрой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включенность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совместную</w:t>
            </w:r>
            <w:r>
              <w:rPr>
                <w:spacing w:val="-5"/>
              </w:rPr>
              <w:t xml:space="preserve"> </w:t>
            </w:r>
            <w:r>
              <w:t>деятельность.</w:t>
            </w:r>
          </w:p>
        </w:tc>
      </w:tr>
      <w:tr w:rsidR="00F34D05" w14:paraId="2BE5F13C" w14:textId="77777777">
        <w:trPr>
          <w:trHeight w:val="587"/>
        </w:trPr>
        <w:tc>
          <w:tcPr>
            <w:tcW w:w="850" w:type="dxa"/>
            <w:tcBorders>
              <w:top w:val="single" w:sz="8" w:space="0" w:color="000000"/>
            </w:tcBorders>
          </w:tcPr>
          <w:p w14:paraId="1C8A03B4" w14:textId="77777777" w:rsidR="00F34D05" w:rsidRDefault="009F2150">
            <w:pPr>
              <w:pStyle w:val="TableParagraph"/>
              <w:spacing w:before="147"/>
              <w:ind w:left="115" w:right="95"/>
              <w:jc w:val="center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1986" w:type="dxa"/>
            <w:tcBorders>
              <w:top w:val="single" w:sz="8" w:space="0" w:color="000000"/>
            </w:tcBorders>
          </w:tcPr>
          <w:p w14:paraId="75BCD7A5" w14:textId="77777777" w:rsidR="00F34D05" w:rsidRDefault="009F2150">
            <w:pPr>
              <w:pStyle w:val="TableParagraph"/>
              <w:spacing w:before="3"/>
              <w:ind w:left="125" w:right="114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занятия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и</w:t>
            </w:r>
          </w:p>
          <w:p w14:paraId="68A9CB2D" w14:textId="77777777" w:rsidR="00F34D05" w:rsidRDefault="009F2150">
            <w:pPr>
              <w:pStyle w:val="TableParagraph"/>
              <w:spacing w:before="40"/>
              <w:ind w:left="125" w:right="109"/>
              <w:jc w:val="center"/>
              <w:rPr>
                <w:b/>
              </w:rPr>
            </w:pPr>
            <w:r>
              <w:rPr>
                <w:b/>
              </w:rPr>
              <w:t>его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974" w:type="dxa"/>
            <w:tcBorders>
              <w:top w:val="single" w:sz="8" w:space="0" w:color="000000"/>
            </w:tcBorders>
          </w:tcPr>
          <w:p w14:paraId="54E46F76" w14:textId="77777777" w:rsidR="00F34D05" w:rsidRDefault="009F2150">
            <w:pPr>
              <w:pStyle w:val="TableParagraph"/>
              <w:spacing w:before="147"/>
              <w:ind w:left="826" w:right="812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06" w:type="dxa"/>
            <w:tcBorders>
              <w:top w:val="single" w:sz="8" w:space="0" w:color="000000"/>
            </w:tcBorders>
          </w:tcPr>
          <w:p w14:paraId="5A94F435" w14:textId="77777777" w:rsidR="00F34D05" w:rsidRDefault="009F2150">
            <w:pPr>
              <w:pStyle w:val="TableParagraph"/>
              <w:spacing w:before="3"/>
              <w:ind w:left="513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14:paraId="1F697623" w14:textId="77777777" w:rsidR="00F34D05" w:rsidRDefault="009F2150">
            <w:pPr>
              <w:pStyle w:val="TableParagraph"/>
              <w:spacing w:before="40"/>
              <w:ind w:left="516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F34D05" w14:paraId="0BBCF021" w14:textId="77777777">
        <w:trPr>
          <w:trHeight w:val="3492"/>
        </w:trPr>
        <w:tc>
          <w:tcPr>
            <w:tcW w:w="850" w:type="dxa"/>
          </w:tcPr>
          <w:p w14:paraId="2F646071" w14:textId="77777777" w:rsidR="00F34D05" w:rsidRDefault="009F2150">
            <w:pPr>
              <w:pStyle w:val="TableParagraph"/>
              <w:spacing w:line="244" w:lineRule="exact"/>
              <w:ind w:left="18"/>
              <w:jc w:val="center"/>
            </w:pPr>
            <w:r>
              <w:t>2</w:t>
            </w:r>
          </w:p>
        </w:tc>
        <w:tc>
          <w:tcPr>
            <w:tcW w:w="1986" w:type="dxa"/>
          </w:tcPr>
          <w:p w14:paraId="38D49A21" w14:textId="77777777" w:rsidR="00F34D05" w:rsidRDefault="009F2150">
            <w:pPr>
              <w:pStyle w:val="TableParagraph"/>
              <w:spacing w:line="276" w:lineRule="auto"/>
              <w:ind w:left="112" w:right="461"/>
            </w:pPr>
            <w:r>
              <w:t>Этап</w:t>
            </w:r>
            <w:r>
              <w:rPr>
                <w:spacing w:val="1"/>
              </w:rPr>
              <w:t xml:space="preserve"> </w:t>
            </w:r>
            <w:r>
              <w:t>целеполагания</w:t>
            </w:r>
          </w:p>
          <w:p w14:paraId="4F29BDFA" w14:textId="77777777" w:rsidR="00F34D05" w:rsidRDefault="00F34D05">
            <w:pPr>
              <w:pStyle w:val="TableParagraph"/>
              <w:spacing w:before="2"/>
              <w:rPr>
                <w:sz w:val="25"/>
              </w:rPr>
            </w:pPr>
          </w:p>
          <w:p w14:paraId="0F69FF6F" w14:textId="77777777" w:rsidR="00F34D05" w:rsidRDefault="009F2150">
            <w:pPr>
              <w:pStyle w:val="TableParagraph"/>
              <w:spacing w:line="276" w:lineRule="auto"/>
              <w:ind w:left="112" w:right="264"/>
            </w:pPr>
            <w:r>
              <w:rPr>
                <w:b/>
              </w:rPr>
              <w:t>Задача этапа:</w:t>
            </w:r>
            <w:r>
              <w:rPr>
                <w:b/>
                <w:spacing w:val="1"/>
              </w:rPr>
              <w:t xml:space="preserve"> </w:t>
            </w:r>
            <w:r>
              <w:t>постановка</w:t>
            </w:r>
            <w:r>
              <w:rPr>
                <w:spacing w:val="1"/>
              </w:rPr>
              <w:t xml:space="preserve"> </w:t>
            </w:r>
            <w:r>
              <w:t>коллективной</w:t>
            </w:r>
            <w:r>
              <w:rPr>
                <w:spacing w:val="1"/>
              </w:rPr>
              <w:t xml:space="preserve"> </w:t>
            </w:r>
            <w:r>
              <w:t>цели, включение</w:t>
            </w:r>
            <w:r>
              <w:rPr>
                <w:spacing w:val="-52"/>
              </w:rPr>
              <w:t xml:space="preserve"> </w:t>
            </w:r>
            <w:r>
              <w:t>обучающихся в</w:t>
            </w:r>
            <w:r>
              <w:rPr>
                <w:spacing w:val="1"/>
              </w:rPr>
              <w:t xml:space="preserve"> </w:t>
            </w:r>
            <w:r>
              <w:t>активную</w:t>
            </w:r>
            <w:r>
              <w:rPr>
                <w:spacing w:val="1"/>
              </w:rPr>
              <w:t xml:space="preserve"> </w:t>
            </w:r>
            <w:r>
              <w:t>позицию на</w:t>
            </w:r>
          </w:p>
          <w:p w14:paraId="7078F01B" w14:textId="77777777" w:rsidR="00F34D05" w:rsidRDefault="009F2150">
            <w:pPr>
              <w:pStyle w:val="TableParagraph"/>
              <w:spacing w:line="245" w:lineRule="exact"/>
              <w:ind w:left="112"/>
            </w:pPr>
            <w:r>
              <w:t>совместную</w:t>
            </w:r>
          </w:p>
          <w:p w14:paraId="6AA03125" w14:textId="77777777" w:rsidR="00F34D05" w:rsidRDefault="009F2150">
            <w:pPr>
              <w:pStyle w:val="TableParagraph"/>
              <w:spacing w:before="38"/>
              <w:ind w:left="112"/>
            </w:pPr>
            <w:r>
              <w:t>деятельность</w:t>
            </w:r>
          </w:p>
        </w:tc>
        <w:tc>
          <w:tcPr>
            <w:tcW w:w="3974" w:type="dxa"/>
          </w:tcPr>
          <w:p w14:paraId="1E8A43AB" w14:textId="77777777" w:rsidR="00F34D05" w:rsidRDefault="009F2150">
            <w:pPr>
              <w:pStyle w:val="TableParagraph"/>
              <w:numPr>
                <w:ilvl w:val="0"/>
                <w:numId w:val="258"/>
              </w:numPr>
              <w:tabs>
                <w:tab w:val="left" w:pos="280"/>
              </w:tabs>
              <w:spacing w:line="276" w:lineRule="auto"/>
              <w:ind w:right="183" w:firstLine="0"/>
            </w:pPr>
            <w:r>
              <w:t>организует обсуждение проблемного</w:t>
            </w:r>
            <w:r>
              <w:rPr>
                <w:spacing w:val="-52"/>
              </w:rPr>
              <w:t xml:space="preserve"> </w:t>
            </w:r>
            <w:r>
              <w:t>вопроса:</w:t>
            </w:r>
            <w:r>
              <w:rPr>
                <w:spacing w:val="-3"/>
              </w:rPr>
              <w:t xml:space="preserve"> </w:t>
            </w:r>
            <w:r>
              <w:t>мы</w:t>
            </w:r>
            <w:r>
              <w:rPr>
                <w:spacing w:val="-4"/>
              </w:rPr>
              <w:t xml:space="preserve"> </w:t>
            </w:r>
            <w:r>
              <w:t>дружные?</w:t>
            </w:r>
            <w:r>
              <w:rPr>
                <w:spacing w:val="-9"/>
              </w:rPr>
              <w:t xml:space="preserve"> </w:t>
            </w:r>
            <w:r>
              <w:t>Дружный</w:t>
            </w:r>
            <w:r>
              <w:rPr>
                <w:spacing w:val="-4"/>
              </w:rPr>
              <w:t xml:space="preserve"> </w:t>
            </w:r>
            <w:r>
              <w:t>класс</w:t>
            </w:r>
          </w:p>
          <w:p w14:paraId="3952A7D3" w14:textId="77777777" w:rsidR="00F34D05" w:rsidRDefault="009F2150">
            <w:pPr>
              <w:pStyle w:val="TableParagraph"/>
              <w:numPr>
                <w:ilvl w:val="0"/>
                <w:numId w:val="258"/>
              </w:numPr>
              <w:tabs>
                <w:tab w:val="left" w:pos="278"/>
              </w:tabs>
              <w:ind w:left="277" w:hanging="167"/>
            </w:pPr>
            <w:r>
              <w:t>это</w:t>
            </w:r>
            <w:r>
              <w:rPr>
                <w:spacing w:val="-2"/>
              </w:rPr>
              <w:t xml:space="preserve"> </w:t>
            </w:r>
            <w:r>
              <w:t>какой?</w:t>
            </w:r>
          </w:p>
          <w:p w14:paraId="32FD260A" w14:textId="77777777" w:rsidR="00F34D05" w:rsidRDefault="00F34D05">
            <w:pPr>
              <w:pStyle w:val="TableParagraph"/>
              <w:spacing w:before="7"/>
              <w:rPr>
                <w:sz w:val="27"/>
              </w:rPr>
            </w:pPr>
          </w:p>
          <w:p w14:paraId="34A9260D" w14:textId="77777777" w:rsidR="00F34D05" w:rsidRDefault="009F2150">
            <w:pPr>
              <w:pStyle w:val="TableParagraph"/>
              <w:numPr>
                <w:ilvl w:val="0"/>
                <w:numId w:val="258"/>
              </w:numPr>
              <w:tabs>
                <w:tab w:val="left" w:pos="280"/>
              </w:tabs>
              <w:spacing w:line="276" w:lineRule="auto"/>
              <w:ind w:right="163" w:firstLine="0"/>
            </w:pPr>
            <w:r>
              <w:t>организует совместную деятельность</w:t>
            </w:r>
            <w:r>
              <w:rPr>
                <w:spacing w:val="-52"/>
              </w:rPr>
              <w:t xml:space="preserve"> </w:t>
            </w:r>
            <w:r>
              <w:t>обучающихся по постановке общей</w:t>
            </w:r>
            <w:r>
              <w:rPr>
                <w:spacing w:val="1"/>
              </w:rPr>
              <w:t xml:space="preserve"> </w:t>
            </w:r>
            <w:r>
              <w:t>коллективной</w:t>
            </w:r>
            <w:r>
              <w:rPr>
                <w:spacing w:val="-5"/>
              </w:rPr>
              <w:t xml:space="preserve"> </w:t>
            </w:r>
            <w:r>
              <w:t>цели: что</w:t>
            </w:r>
            <w:r>
              <w:rPr>
                <w:spacing w:val="-4"/>
              </w:rPr>
              <w:t xml:space="preserve"> </w:t>
            </w:r>
            <w:r>
              <w:t>необходимо</w:t>
            </w:r>
          </w:p>
          <w:p w14:paraId="58258116" w14:textId="77777777" w:rsidR="00F34D05" w:rsidRDefault="009F2150">
            <w:pPr>
              <w:pStyle w:val="TableParagraph"/>
              <w:spacing w:line="278" w:lineRule="auto"/>
              <w:ind w:left="111" w:right="400"/>
            </w:pPr>
            <w:r>
              <w:t>для того, чтобы всем было хорошо в</w:t>
            </w:r>
            <w:r>
              <w:rPr>
                <w:spacing w:val="-53"/>
              </w:rPr>
              <w:t xml:space="preserve"> </w:t>
            </w:r>
            <w:r>
              <w:t>классе?</w:t>
            </w:r>
          </w:p>
        </w:tc>
        <w:tc>
          <w:tcPr>
            <w:tcW w:w="2406" w:type="dxa"/>
          </w:tcPr>
          <w:p w14:paraId="31D603F5" w14:textId="77777777" w:rsidR="00F34D05" w:rsidRDefault="009F2150">
            <w:pPr>
              <w:pStyle w:val="TableParagraph"/>
              <w:spacing w:line="276" w:lineRule="auto"/>
              <w:ind w:left="108" w:right="956"/>
            </w:pPr>
            <w:r>
              <w:t>Отвечают на</w:t>
            </w:r>
            <w:r>
              <w:rPr>
                <w:spacing w:val="1"/>
              </w:rPr>
              <w:t xml:space="preserve"> </w:t>
            </w:r>
            <w:r>
              <w:t>поставленные</w:t>
            </w:r>
            <w:r>
              <w:rPr>
                <w:spacing w:val="-52"/>
              </w:rPr>
              <w:t xml:space="preserve"> </w:t>
            </w:r>
            <w:r>
              <w:t>вопросы.</w:t>
            </w:r>
          </w:p>
          <w:p w14:paraId="7A62951C" w14:textId="77777777" w:rsidR="00F34D05" w:rsidRDefault="00F34D05">
            <w:pPr>
              <w:pStyle w:val="TableParagraph"/>
              <w:rPr>
                <w:sz w:val="24"/>
              </w:rPr>
            </w:pPr>
          </w:p>
          <w:p w14:paraId="32FF3B79" w14:textId="77777777" w:rsidR="00F34D05" w:rsidRDefault="00F34D05">
            <w:pPr>
              <w:pStyle w:val="TableParagraph"/>
              <w:spacing w:before="4"/>
              <w:rPr>
                <w:sz w:val="25"/>
              </w:rPr>
            </w:pPr>
          </w:p>
          <w:p w14:paraId="049964CE" w14:textId="77777777" w:rsidR="00F34D05" w:rsidRDefault="009F2150">
            <w:pPr>
              <w:pStyle w:val="TableParagraph"/>
              <w:spacing w:line="276" w:lineRule="auto"/>
              <w:ind w:left="108" w:right="274"/>
            </w:pPr>
            <w:r>
              <w:t>Формулируют цель</w:t>
            </w:r>
            <w:r>
              <w:rPr>
                <w:spacing w:val="1"/>
              </w:rPr>
              <w:t xml:space="preserve"> </w:t>
            </w:r>
            <w:r>
              <w:t>занятия – нам нужны</w:t>
            </w:r>
            <w:r>
              <w:rPr>
                <w:spacing w:val="-52"/>
              </w:rPr>
              <w:t xml:space="preserve"> </w:t>
            </w:r>
            <w:r>
              <w:t>правила</w:t>
            </w:r>
            <w:r>
              <w:rPr>
                <w:spacing w:val="-4"/>
              </w:rPr>
              <w:t xml:space="preserve"> </w:t>
            </w:r>
            <w:r>
              <w:t>общения.</w:t>
            </w:r>
          </w:p>
        </w:tc>
      </w:tr>
      <w:tr w:rsidR="00F34D05" w14:paraId="5B1429CF" w14:textId="77777777">
        <w:trPr>
          <w:trHeight w:val="1158"/>
        </w:trPr>
        <w:tc>
          <w:tcPr>
            <w:tcW w:w="9216" w:type="dxa"/>
            <w:gridSpan w:val="4"/>
            <w:tcBorders>
              <w:bottom w:val="single" w:sz="8" w:space="0" w:color="000000"/>
            </w:tcBorders>
          </w:tcPr>
          <w:p w14:paraId="6A54EBCA" w14:textId="77777777" w:rsidR="00F34D05" w:rsidRDefault="009F2150">
            <w:pPr>
              <w:pStyle w:val="TableParagraph"/>
              <w:spacing w:line="247" w:lineRule="exact"/>
              <w:ind w:left="112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этапа:</w:t>
            </w:r>
          </w:p>
          <w:p w14:paraId="56E6A15D" w14:textId="77777777" w:rsidR="00F34D05" w:rsidRDefault="009F2150">
            <w:pPr>
              <w:pStyle w:val="TableParagraph"/>
              <w:numPr>
                <w:ilvl w:val="0"/>
                <w:numId w:val="257"/>
              </w:numPr>
              <w:tabs>
                <w:tab w:val="left" w:pos="987"/>
              </w:tabs>
              <w:spacing w:before="30"/>
              <w:ind w:hanging="169"/>
            </w:pPr>
            <w:r>
              <w:t>постановка</w:t>
            </w:r>
            <w:r>
              <w:rPr>
                <w:spacing w:val="-8"/>
              </w:rPr>
              <w:t xml:space="preserve"> </w:t>
            </w:r>
            <w:r>
              <w:t>общей</w:t>
            </w:r>
            <w:r>
              <w:rPr>
                <w:spacing w:val="-6"/>
              </w:rPr>
              <w:t xml:space="preserve"> </w:t>
            </w:r>
            <w:r>
              <w:t>цели;</w:t>
            </w:r>
          </w:p>
          <w:p w14:paraId="68C945B9" w14:textId="77777777" w:rsidR="00F34D05" w:rsidRDefault="009F2150">
            <w:pPr>
              <w:pStyle w:val="TableParagraph"/>
              <w:numPr>
                <w:ilvl w:val="0"/>
                <w:numId w:val="257"/>
              </w:numPr>
              <w:tabs>
                <w:tab w:val="left" w:pos="987"/>
              </w:tabs>
              <w:spacing w:before="40"/>
              <w:ind w:hanging="169"/>
            </w:pPr>
            <w:r>
              <w:t>формирование</w:t>
            </w:r>
            <w:r>
              <w:rPr>
                <w:spacing w:val="-7"/>
              </w:rPr>
              <w:t xml:space="preserve"> </w:t>
            </w:r>
            <w:r>
              <w:t>позитивного</w:t>
            </w:r>
            <w:r>
              <w:rPr>
                <w:spacing w:val="-5"/>
              </w:rPr>
              <w:t xml:space="preserve"> </w:t>
            </w:r>
            <w:r>
              <w:t>настроя</w:t>
            </w:r>
            <w:r>
              <w:rPr>
                <w:spacing w:val="-7"/>
              </w:rPr>
              <w:t xml:space="preserve"> </w:t>
            </w:r>
            <w:r>
              <w:t>на</w:t>
            </w:r>
            <w:r>
              <w:rPr>
                <w:spacing w:val="-5"/>
              </w:rPr>
              <w:t xml:space="preserve"> </w:t>
            </w:r>
            <w:r>
              <w:t>общение</w:t>
            </w:r>
            <w:r>
              <w:rPr>
                <w:spacing w:val="-10"/>
              </w:rPr>
              <w:t xml:space="preserve"> </w:t>
            </w:r>
            <w:r>
              <w:t>с</w:t>
            </w:r>
            <w:r>
              <w:rPr>
                <w:spacing w:val="-7"/>
              </w:rPr>
              <w:t xml:space="preserve"> </w:t>
            </w:r>
            <w:r>
              <w:t>одноклассниками;</w:t>
            </w:r>
          </w:p>
          <w:p w14:paraId="0C84BB5A" w14:textId="77777777" w:rsidR="00F34D05" w:rsidRDefault="009F2150">
            <w:pPr>
              <w:pStyle w:val="TableParagraph"/>
              <w:numPr>
                <w:ilvl w:val="0"/>
                <w:numId w:val="257"/>
              </w:numPr>
              <w:tabs>
                <w:tab w:val="left" w:pos="987"/>
              </w:tabs>
              <w:spacing w:before="40"/>
              <w:ind w:hanging="169"/>
            </w:pPr>
            <w:r>
              <w:t>проявление</w:t>
            </w:r>
            <w:r>
              <w:rPr>
                <w:spacing w:val="-6"/>
              </w:rPr>
              <w:t xml:space="preserve"> </w:t>
            </w:r>
            <w:r>
              <w:t>творческих</w:t>
            </w:r>
            <w:r>
              <w:rPr>
                <w:spacing w:val="-9"/>
              </w:rPr>
              <w:t xml:space="preserve"> </w:t>
            </w:r>
            <w:r>
              <w:t>способностей.</w:t>
            </w:r>
          </w:p>
        </w:tc>
      </w:tr>
      <w:tr w:rsidR="00F34D05" w14:paraId="41C6458B" w14:textId="77777777">
        <w:trPr>
          <w:trHeight w:val="587"/>
        </w:trPr>
        <w:tc>
          <w:tcPr>
            <w:tcW w:w="850" w:type="dxa"/>
            <w:tcBorders>
              <w:top w:val="single" w:sz="8" w:space="0" w:color="000000"/>
            </w:tcBorders>
          </w:tcPr>
          <w:p w14:paraId="2F94DA4B" w14:textId="77777777" w:rsidR="00F34D05" w:rsidRDefault="009F2150">
            <w:pPr>
              <w:pStyle w:val="TableParagraph"/>
              <w:spacing w:before="147"/>
              <w:ind w:left="115" w:right="95"/>
              <w:jc w:val="center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1986" w:type="dxa"/>
            <w:tcBorders>
              <w:top w:val="single" w:sz="8" w:space="0" w:color="000000"/>
            </w:tcBorders>
          </w:tcPr>
          <w:p w14:paraId="7C873EE4" w14:textId="77777777" w:rsidR="00F34D05" w:rsidRDefault="009F2150">
            <w:pPr>
              <w:pStyle w:val="TableParagraph"/>
              <w:ind w:left="125" w:right="114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занятия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и</w:t>
            </w:r>
          </w:p>
          <w:p w14:paraId="6B84B440" w14:textId="77777777" w:rsidR="00F34D05" w:rsidRDefault="009F2150">
            <w:pPr>
              <w:pStyle w:val="TableParagraph"/>
              <w:spacing w:before="40"/>
              <w:ind w:left="125" w:right="109"/>
              <w:jc w:val="center"/>
              <w:rPr>
                <w:b/>
              </w:rPr>
            </w:pPr>
            <w:r>
              <w:rPr>
                <w:b/>
              </w:rPr>
              <w:t>его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974" w:type="dxa"/>
            <w:tcBorders>
              <w:top w:val="single" w:sz="8" w:space="0" w:color="000000"/>
            </w:tcBorders>
          </w:tcPr>
          <w:p w14:paraId="5D03EC2A" w14:textId="77777777" w:rsidR="00F34D05" w:rsidRDefault="009F2150">
            <w:pPr>
              <w:pStyle w:val="TableParagraph"/>
              <w:spacing w:before="147"/>
              <w:ind w:left="826" w:right="812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06" w:type="dxa"/>
            <w:tcBorders>
              <w:top w:val="single" w:sz="8" w:space="0" w:color="000000"/>
            </w:tcBorders>
          </w:tcPr>
          <w:p w14:paraId="7A87FD44" w14:textId="77777777" w:rsidR="00F34D05" w:rsidRDefault="009F2150">
            <w:pPr>
              <w:pStyle w:val="TableParagraph"/>
              <w:ind w:left="513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14:paraId="4E0C1D20" w14:textId="77777777" w:rsidR="00F34D05" w:rsidRDefault="009F2150">
            <w:pPr>
              <w:pStyle w:val="TableParagraph"/>
              <w:spacing w:before="40"/>
              <w:ind w:left="516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F34D05" w14:paraId="0AD1EA0F" w14:textId="77777777">
        <w:trPr>
          <w:trHeight w:val="1453"/>
        </w:trPr>
        <w:tc>
          <w:tcPr>
            <w:tcW w:w="850" w:type="dxa"/>
          </w:tcPr>
          <w:p w14:paraId="6E66B511" w14:textId="77777777" w:rsidR="00F34D05" w:rsidRDefault="009F2150">
            <w:pPr>
              <w:pStyle w:val="TableParagraph"/>
              <w:spacing w:line="244" w:lineRule="exact"/>
              <w:ind w:left="18"/>
              <w:jc w:val="center"/>
            </w:pPr>
            <w:r>
              <w:t>3</w:t>
            </w:r>
          </w:p>
        </w:tc>
        <w:tc>
          <w:tcPr>
            <w:tcW w:w="1986" w:type="dxa"/>
          </w:tcPr>
          <w:p w14:paraId="753D49A1" w14:textId="77777777" w:rsidR="00F34D05" w:rsidRDefault="009F2150">
            <w:pPr>
              <w:pStyle w:val="TableParagraph"/>
              <w:spacing w:line="278" w:lineRule="auto"/>
              <w:ind w:left="112" w:right="151"/>
            </w:pPr>
            <w:r>
              <w:t>Этап организации</w:t>
            </w:r>
            <w:r>
              <w:rPr>
                <w:spacing w:val="-52"/>
              </w:rPr>
              <w:t xml:space="preserve"> </w:t>
            </w:r>
            <w:r>
              <w:t>совместной</w:t>
            </w:r>
          </w:p>
          <w:p w14:paraId="4B3E9A73" w14:textId="77777777" w:rsidR="00F34D05" w:rsidRDefault="009F2150">
            <w:pPr>
              <w:pStyle w:val="TableParagraph"/>
              <w:spacing w:line="252" w:lineRule="exact"/>
              <w:ind w:left="112"/>
            </w:pPr>
            <w:r>
              <w:t>деятельности</w:t>
            </w:r>
          </w:p>
        </w:tc>
        <w:tc>
          <w:tcPr>
            <w:tcW w:w="3974" w:type="dxa"/>
          </w:tcPr>
          <w:p w14:paraId="3BB81C72" w14:textId="77777777" w:rsidR="00F34D05" w:rsidRDefault="009F2150">
            <w:pPr>
              <w:pStyle w:val="TableParagraph"/>
              <w:spacing w:line="278" w:lineRule="auto"/>
              <w:ind w:left="111" w:right="601"/>
              <w:rPr>
                <w:i/>
              </w:rPr>
            </w:pPr>
            <w:r>
              <w:t>– организует обсуждение правил</w:t>
            </w:r>
            <w:r>
              <w:rPr>
                <w:spacing w:val="1"/>
              </w:rPr>
              <w:t xml:space="preserve"> </w:t>
            </w:r>
            <w:r>
              <w:t>общения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классе</w:t>
            </w:r>
            <w:r>
              <w:rPr>
                <w:spacing w:val="-2"/>
              </w:rPr>
              <w:t xml:space="preserve"> </w:t>
            </w:r>
            <w:r>
              <w:rPr>
                <w:i/>
              </w:rPr>
              <w:t>(приложение 4);</w:t>
            </w:r>
          </w:p>
        </w:tc>
        <w:tc>
          <w:tcPr>
            <w:tcW w:w="2406" w:type="dxa"/>
          </w:tcPr>
          <w:p w14:paraId="2128261F" w14:textId="77777777" w:rsidR="00F34D05" w:rsidRDefault="009F2150">
            <w:pPr>
              <w:pStyle w:val="TableParagraph"/>
              <w:spacing w:line="278" w:lineRule="auto"/>
              <w:ind w:left="108" w:right="1068"/>
            </w:pPr>
            <w:r>
              <w:t>Участвуют в</w:t>
            </w:r>
            <w:r>
              <w:rPr>
                <w:spacing w:val="-52"/>
              </w:rPr>
              <w:t xml:space="preserve"> </w:t>
            </w:r>
            <w:r>
              <w:t>обсуждении,</w:t>
            </w:r>
          </w:p>
          <w:p w14:paraId="1C4B2B89" w14:textId="77777777" w:rsidR="00F34D05" w:rsidRDefault="009F2150">
            <w:pPr>
              <w:pStyle w:val="TableParagraph"/>
              <w:spacing w:line="276" w:lineRule="auto"/>
              <w:ind w:left="108" w:right="118"/>
            </w:pPr>
            <w:r>
              <w:t>размещают в классном</w:t>
            </w:r>
            <w:r>
              <w:rPr>
                <w:spacing w:val="-52"/>
              </w:rPr>
              <w:t xml:space="preserve"> </w:t>
            </w:r>
            <w:r>
              <w:t>уголке</w:t>
            </w:r>
            <w:r>
              <w:rPr>
                <w:spacing w:val="-5"/>
              </w:rPr>
              <w:t xml:space="preserve"> </w:t>
            </w:r>
            <w:r>
              <w:t>правила</w:t>
            </w:r>
            <w:r>
              <w:rPr>
                <w:spacing w:val="-10"/>
              </w:rPr>
              <w:t xml:space="preserve"> </w:t>
            </w:r>
            <w:r>
              <w:t>класса.</w:t>
            </w:r>
          </w:p>
        </w:tc>
      </w:tr>
    </w:tbl>
    <w:p w14:paraId="320CF946" w14:textId="77777777" w:rsidR="00F34D05" w:rsidRDefault="00F34D05">
      <w:pPr>
        <w:spacing w:line="276" w:lineRule="auto"/>
        <w:sectPr w:rsidR="00F34D05">
          <w:pgSz w:w="11920" w:h="16850"/>
          <w:pgMar w:top="1420" w:right="0" w:bottom="1140" w:left="1220" w:header="0" w:footer="944" w:gutter="0"/>
          <w:cols w:space="720"/>
        </w:sect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1986"/>
        <w:gridCol w:w="3974"/>
        <w:gridCol w:w="2406"/>
      </w:tblGrid>
      <w:tr w:rsidR="00F34D05" w14:paraId="1D7C7DBF" w14:textId="77777777">
        <w:trPr>
          <w:trHeight w:val="1744"/>
        </w:trPr>
        <w:tc>
          <w:tcPr>
            <w:tcW w:w="850" w:type="dxa"/>
          </w:tcPr>
          <w:p w14:paraId="36C3B245" w14:textId="77777777" w:rsidR="00F34D05" w:rsidRDefault="00F34D05">
            <w:pPr>
              <w:pStyle w:val="TableParagraph"/>
            </w:pPr>
          </w:p>
        </w:tc>
        <w:tc>
          <w:tcPr>
            <w:tcW w:w="1986" w:type="dxa"/>
          </w:tcPr>
          <w:p w14:paraId="0C9AD19E" w14:textId="77777777" w:rsidR="00F34D05" w:rsidRDefault="009F2150">
            <w:pPr>
              <w:pStyle w:val="TableParagraph"/>
              <w:spacing w:line="247" w:lineRule="exact"/>
              <w:ind w:left="112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этапа:</w:t>
            </w:r>
          </w:p>
          <w:p w14:paraId="2A6857FE" w14:textId="77777777" w:rsidR="00F34D05" w:rsidRDefault="009F2150">
            <w:pPr>
              <w:pStyle w:val="TableParagraph"/>
              <w:spacing w:before="30"/>
              <w:ind w:left="112"/>
            </w:pPr>
            <w:r>
              <w:t>совместная</w:t>
            </w:r>
          </w:p>
          <w:p w14:paraId="00046A98" w14:textId="77777777" w:rsidR="00F34D05" w:rsidRDefault="009F2150">
            <w:pPr>
              <w:pStyle w:val="TableParagraph"/>
              <w:spacing w:before="40" w:line="276" w:lineRule="auto"/>
              <w:ind w:left="112" w:right="175"/>
            </w:pPr>
            <w:r>
              <w:t>деятельность по</w:t>
            </w:r>
            <w:r>
              <w:rPr>
                <w:spacing w:val="1"/>
              </w:rPr>
              <w:t xml:space="preserve"> </w:t>
            </w:r>
            <w:r>
              <w:t>выработке общих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правил</w:t>
            </w:r>
            <w:r>
              <w:rPr>
                <w:spacing w:val="-13"/>
              </w:rPr>
              <w:t xml:space="preserve"> </w:t>
            </w:r>
            <w:r>
              <w:t>поведения</w:t>
            </w:r>
          </w:p>
        </w:tc>
        <w:tc>
          <w:tcPr>
            <w:tcW w:w="3974" w:type="dxa"/>
          </w:tcPr>
          <w:p w14:paraId="4479E8FD" w14:textId="77777777" w:rsidR="00F34D05" w:rsidRDefault="009F2150">
            <w:pPr>
              <w:pStyle w:val="TableParagraph"/>
              <w:spacing w:line="276" w:lineRule="auto"/>
              <w:ind w:left="111" w:right="157"/>
            </w:pPr>
            <w:r>
              <w:t>– организует закрепление понимания и</w:t>
            </w:r>
            <w:r>
              <w:rPr>
                <w:spacing w:val="-52"/>
              </w:rPr>
              <w:t xml:space="preserve"> </w:t>
            </w:r>
            <w:r>
              <w:t>принятия правил поведения в классе</w:t>
            </w:r>
            <w:r>
              <w:rPr>
                <w:spacing w:val="1"/>
              </w:rPr>
              <w:t xml:space="preserve"> </w:t>
            </w:r>
            <w:r>
              <w:t>через игру «Правильно-неправильно»</w:t>
            </w:r>
            <w:r>
              <w:rPr>
                <w:spacing w:val="1"/>
              </w:rPr>
              <w:t xml:space="preserve"> </w:t>
            </w:r>
            <w:r>
              <w:t>(приложение</w:t>
            </w:r>
            <w:r>
              <w:rPr>
                <w:spacing w:val="-5"/>
              </w:rPr>
              <w:t xml:space="preserve"> </w:t>
            </w:r>
            <w:r>
              <w:t>№ 4).</w:t>
            </w:r>
          </w:p>
        </w:tc>
        <w:tc>
          <w:tcPr>
            <w:tcW w:w="2406" w:type="dxa"/>
          </w:tcPr>
          <w:p w14:paraId="13EC0C5A" w14:textId="77777777" w:rsidR="00F34D05" w:rsidRDefault="009F2150">
            <w:pPr>
              <w:pStyle w:val="TableParagraph"/>
              <w:spacing w:line="276" w:lineRule="auto"/>
              <w:ind w:left="108" w:right="323"/>
              <w:jc w:val="both"/>
            </w:pPr>
            <w:r>
              <w:t>Принимают участие,</w:t>
            </w:r>
            <w:r>
              <w:rPr>
                <w:spacing w:val="-52"/>
              </w:rPr>
              <w:t xml:space="preserve"> </w:t>
            </w:r>
            <w:r>
              <w:t>обсуждают,</w:t>
            </w:r>
            <w:r>
              <w:rPr>
                <w:spacing w:val="-4"/>
              </w:rPr>
              <w:t xml:space="preserve"> </w:t>
            </w:r>
            <w:r>
              <w:t>какие</w:t>
            </w:r>
          </w:p>
          <w:p w14:paraId="61A2A33F" w14:textId="77777777" w:rsidR="00F34D05" w:rsidRDefault="009F2150">
            <w:pPr>
              <w:pStyle w:val="TableParagraph"/>
              <w:spacing w:line="276" w:lineRule="auto"/>
              <w:ind w:left="108" w:right="156"/>
              <w:jc w:val="both"/>
            </w:pPr>
            <w:r>
              <w:t>ситуации правильны и</w:t>
            </w:r>
            <w:r>
              <w:rPr>
                <w:spacing w:val="-52"/>
              </w:rPr>
              <w:t xml:space="preserve"> </w:t>
            </w:r>
            <w:r>
              <w:t>какие неправильные и</w:t>
            </w:r>
            <w:r>
              <w:rPr>
                <w:spacing w:val="-52"/>
              </w:rPr>
              <w:t xml:space="preserve"> </w:t>
            </w:r>
            <w:r>
              <w:t>почему?</w:t>
            </w:r>
            <w:r>
              <w:rPr>
                <w:spacing w:val="-1"/>
              </w:rPr>
              <w:t xml:space="preserve"> </w:t>
            </w:r>
            <w:r>
              <w:t>Как бы</w:t>
            </w:r>
            <w:r>
              <w:rPr>
                <w:spacing w:val="-2"/>
              </w:rPr>
              <w:t xml:space="preserve"> </w:t>
            </w:r>
            <w:r>
              <w:t>они</w:t>
            </w:r>
          </w:p>
          <w:p w14:paraId="375D9DD3" w14:textId="77777777" w:rsidR="00F34D05" w:rsidRDefault="009F2150">
            <w:pPr>
              <w:pStyle w:val="TableParagraph"/>
              <w:ind w:left="108"/>
              <w:jc w:val="both"/>
            </w:pPr>
            <w:r>
              <w:t>сами</w:t>
            </w:r>
            <w:r>
              <w:rPr>
                <w:spacing w:val="-9"/>
              </w:rPr>
              <w:t xml:space="preserve"> </w:t>
            </w:r>
            <w:r>
              <w:t>поступили?</w:t>
            </w:r>
          </w:p>
        </w:tc>
      </w:tr>
      <w:tr w:rsidR="00F34D05" w14:paraId="3E69A844" w14:textId="77777777">
        <w:trPr>
          <w:trHeight w:val="865"/>
        </w:trPr>
        <w:tc>
          <w:tcPr>
            <w:tcW w:w="9216" w:type="dxa"/>
            <w:gridSpan w:val="4"/>
            <w:tcBorders>
              <w:bottom w:val="single" w:sz="8" w:space="0" w:color="000000"/>
            </w:tcBorders>
          </w:tcPr>
          <w:p w14:paraId="4BF0D6E9" w14:textId="77777777" w:rsidR="00F34D05" w:rsidRDefault="009F2150">
            <w:pPr>
              <w:pStyle w:val="TableParagraph"/>
              <w:spacing w:line="251" w:lineRule="exact"/>
              <w:ind w:left="112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этапа:</w:t>
            </w:r>
          </w:p>
          <w:p w14:paraId="71719045" w14:textId="77777777" w:rsidR="00F34D05" w:rsidRDefault="009F2150">
            <w:pPr>
              <w:pStyle w:val="TableParagraph"/>
              <w:numPr>
                <w:ilvl w:val="0"/>
                <w:numId w:val="256"/>
              </w:numPr>
              <w:tabs>
                <w:tab w:val="left" w:pos="987"/>
              </w:tabs>
              <w:spacing w:before="28"/>
              <w:ind w:hanging="169"/>
            </w:pPr>
            <w:r>
              <w:t>более</w:t>
            </w:r>
            <w:r>
              <w:rPr>
                <w:spacing w:val="-7"/>
              </w:rPr>
              <w:t xml:space="preserve"> </w:t>
            </w:r>
            <w:r>
              <w:t>полное</w:t>
            </w:r>
            <w:r>
              <w:rPr>
                <w:spacing w:val="-7"/>
              </w:rPr>
              <w:t xml:space="preserve"> </w:t>
            </w:r>
            <w:r>
              <w:t>знакомство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одноклассниками;</w:t>
            </w:r>
          </w:p>
          <w:p w14:paraId="2CB888ED" w14:textId="77777777" w:rsidR="00F34D05" w:rsidRDefault="009F2150">
            <w:pPr>
              <w:pStyle w:val="TableParagraph"/>
              <w:numPr>
                <w:ilvl w:val="0"/>
                <w:numId w:val="256"/>
              </w:numPr>
              <w:tabs>
                <w:tab w:val="left" w:pos="987"/>
              </w:tabs>
              <w:spacing w:before="37"/>
              <w:ind w:hanging="169"/>
            </w:pPr>
            <w:r>
              <w:t>формирование</w:t>
            </w:r>
            <w:r>
              <w:rPr>
                <w:spacing w:val="-7"/>
              </w:rPr>
              <w:t xml:space="preserve"> </w:t>
            </w:r>
            <w:r>
              <w:t>положительных</w:t>
            </w:r>
            <w:r>
              <w:rPr>
                <w:spacing w:val="-6"/>
              </w:rPr>
              <w:t xml:space="preserve"> </w:t>
            </w:r>
            <w:r>
              <w:t>межличностных</w:t>
            </w:r>
            <w:r>
              <w:rPr>
                <w:spacing w:val="-8"/>
              </w:rPr>
              <w:t xml:space="preserve"> </w:t>
            </w:r>
            <w:r>
              <w:t>связей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коллективе.</w:t>
            </w:r>
          </w:p>
        </w:tc>
      </w:tr>
      <w:tr w:rsidR="00F34D05" w14:paraId="6F13D3E9" w14:textId="77777777">
        <w:trPr>
          <w:trHeight w:val="587"/>
        </w:trPr>
        <w:tc>
          <w:tcPr>
            <w:tcW w:w="850" w:type="dxa"/>
            <w:tcBorders>
              <w:top w:val="single" w:sz="8" w:space="0" w:color="000000"/>
            </w:tcBorders>
          </w:tcPr>
          <w:p w14:paraId="76690D12" w14:textId="77777777" w:rsidR="00F34D05" w:rsidRDefault="009F2150">
            <w:pPr>
              <w:pStyle w:val="TableParagraph"/>
              <w:spacing w:before="149"/>
              <w:ind w:left="115" w:right="95"/>
              <w:jc w:val="center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1986" w:type="dxa"/>
            <w:tcBorders>
              <w:top w:val="single" w:sz="8" w:space="0" w:color="000000"/>
            </w:tcBorders>
          </w:tcPr>
          <w:p w14:paraId="3727599C" w14:textId="77777777" w:rsidR="00F34D05" w:rsidRDefault="009F2150">
            <w:pPr>
              <w:pStyle w:val="TableParagraph"/>
              <w:spacing w:before="5"/>
              <w:ind w:left="125" w:right="114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занятия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и</w:t>
            </w:r>
          </w:p>
          <w:p w14:paraId="7BA58910" w14:textId="77777777" w:rsidR="00F34D05" w:rsidRDefault="009F2150">
            <w:pPr>
              <w:pStyle w:val="TableParagraph"/>
              <w:spacing w:before="38"/>
              <w:ind w:left="125" w:right="109"/>
              <w:jc w:val="center"/>
              <w:rPr>
                <w:b/>
              </w:rPr>
            </w:pPr>
            <w:r>
              <w:rPr>
                <w:b/>
              </w:rPr>
              <w:t>его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974" w:type="dxa"/>
            <w:tcBorders>
              <w:top w:val="single" w:sz="8" w:space="0" w:color="000000"/>
            </w:tcBorders>
          </w:tcPr>
          <w:p w14:paraId="18883163" w14:textId="77777777" w:rsidR="00F34D05" w:rsidRDefault="009F2150">
            <w:pPr>
              <w:pStyle w:val="TableParagraph"/>
              <w:spacing w:before="149"/>
              <w:ind w:left="826" w:right="812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06" w:type="dxa"/>
            <w:tcBorders>
              <w:top w:val="single" w:sz="8" w:space="0" w:color="000000"/>
            </w:tcBorders>
          </w:tcPr>
          <w:p w14:paraId="3BDB5F22" w14:textId="77777777" w:rsidR="00F34D05" w:rsidRDefault="009F2150">
            <w:pPr>
              <w:pStyle w:val="TableParagraph"/>
              <w:spacing w:before="5"/>
              <w:ind w:left="513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14:paraId="69DD6FB8" w14:textId="77777777" w:rsidR="00F34D05" w:rsidRDefault="009F2150">
            <w:pPr>
              <w:pStyle w:val="TableParagraph"/>
              <w:spacing w:before="38"/>
              <w:ind w:left="516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F34D05" w14:paraId="29707BC3" w14:textId="77777777">
        <w:trPr>
          <w:trHeight w:val="5239"/>
        </w:trPr>
        <w:tc>
          <w:tcPr>
            <w:tcW w:w="850" w:type="dxa"/>
          </w:tcPr>
          <w:p w14:paraId="66B58B53" w14:textId="77777777" w:rsidR="00F34D05" w:rsidRDefault="009F2150">
            <w:pPr>
              <w:pStyle w:val="TableParagraph"/>
              <w:spacing w:line="244" w:lineRule="exact"/>
              <w:ind w:left="18"/>
              <w:jc w:val="center"/>
            </w:pPr>
            <w:r>
              <w:t>4</w:t>
            </w:r>
          </w:p>
        </w:tc>
        <w:tc>
          <w:tcPr>
            <w:tcW w:w="1986" w:type="dxa"/>
          </w:tcPr>
          <w:p w14:paraId="5DAEEEC1" w14:textId="77777777" w:rsidR="00F34D05" w:rsidRDefault="009F2150">
            <w:pPr>
              <w:pStyle w:val="TableParagraph"/>
              <w:spacing w:line="276" w:lineRule="auto"/>
              <w:ind w:left="112" w:right="279"/>
            </w:pPr>
            <w:r>
              <w:t>Этап рефлексии,</w:t>
            </w:r>
            <w:r>
              <w:rPr>
                <w:spacing w:val="-52"/>
              </w:rPr>
              <w:t xml:space="preserve"> </w:t>
            </w:r>
            <w:r>
              <w:t>обсуждение</w:t>
            </w:r>
            <w:r>
              <w:rPr>
                <w:spacing w:val="1"/>
              </w:rPr>
              <w:t xml:space="preserve"> </w:t>
            </w:r>
            <w:r>
              <w:t>результатов</w:t>
            </w:r>
          </w:p>
          <w:p w14:paraId="1B0A48C5" w14:textId="77777777" w:rsidR="00F34D05" w:rsidRDefault="00F34D05">
            <w:pPr>
              <w:pStyle w:val="TableParagraph"/>
              <w:spacing w:before="2"/>
              <w:rPr>
                <w:sz w:val="25"/>
              </w:rPr>
            </w:pPr>
          </w:p>
          <w:p w14:paraId="74965B32" w14:textId="77777777" w:rsidR="00F34D05" w:rsidRDefault="009F2150">
            <w:pPr>
              <w:pStyle w:val="TableParagraph"/>
              <w:spacing w:line="271" w:lineRule="auto"/>
              <w:ind w:left="112" w:right="77"/>
            </w:pPr>
            <w:r>
              <w:rPr>
                <w:b/>
              </w:rPr>
              <w:t>Задача этапа:</w:t>
            </w:r>
            <w:r>
              <w:rPr>
                <w:b/>
                <w:spacing w:val="1"/>
              </w:rPr>
              <w:t xml:space="preserve"> </w:t>
            </w:r>
            <w:r>
              <w:t>подведение итогов</w:t>
            </w:r>
            <w:r>
              <w:rPr>
                <w:spacing w:val="-52"/>
              </w:rPr>
              <w:t xml:space="preserve"> </w:t>
            </w:r>
            <w:r>
              <w:t>занятия</w:t>
            </w:r>
          </w:p>
        </w:tc>
        <w:tc>
          <w:tcPr>
            <w:tcW w:w="3974" w:type="dxa"/>
          </w:tcPr>
          <w:p w14:paraId="47357EC1" w14:textId="77777777" w:rsidR="00F34D05" w:rsidRDefault="009F2150">
            <w:pPr>
              <w:pStyle w:val="TableParagraph"/>
              <w:numPr>
                <w:ilvl w:val="0"/>
                <w:numId w:val="255"/>
              </w:numPr>
              <w:tabs>
                <w:tab w:val="left" w:pos="280"/>
              </w:tabs>
              <w:spacing w:line="276" w:lineRule="auto"/>
              <w:ind w:right="532" w:firstLine="0"/>
            </w:pPr>
            <w:r>
              <w:t>организует высказывание детей в</w:t>
            </w:r>
            <w:r>
              <w:rPr>
                <w:spacing w:val="-52"/>
              </w:rPr>
              <w:t xml:space="preserve"> </w:t>
            </w:r>
            <w:r>
              <w:t>свободной форме о занятии: что</w:t>
            </w:r>
            <w:r>
              <w:rPr>
                <w:spacing w:val="1"/>
              </w:rPr>
              <w:t xml:space="preserve"> </w:t>
            </w:r>
            <w:r>
              <w:t>понравилось? какие новые слова</w:t>
            </w:r>
            <w:r>
              <w:rPr>
                <w:spacing w:val="1"/>
              </w:rPr>
              <w:t xml:space="preserve"> </w:t>
            </w:r>
            <w:r>
              <w:t>узнали? что будете применять при</w:t>
            </w:r>
            <w:r>
              <w:rPr>
                <w:spacing w:val="1"/>
              </w:rPr>
              <w:t xml:space="preserve"> </w:t>
            </w:r>
            <w:r>
              <w:t>общении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друзьями?</w:t>
            </w:r>
          </w:p>
          <w:p w14:paraId="6A4C9A09" w14:textId="77777777" w:rsidR="00F34D05" w:rsidRDefault="00F34D05">
            <w:pPr>
              <w:pStyle w:val="TableParagraph"/>
              <w:spacing w:before="5"/>
              <w:rPr>
                <w:sz w:val="24"/>
              </w:rPr>
            </w:pPr>
          </w:p>
          <w:p w14:paraId="17BE4901" w14:textId="77777777" w:rsidR="00F34D05" w:rsidRDefault="009F2150">
            <w:pPr>
              <w:pStyle w:val="TableParagraph"/>
              <w:numPr>
                <w:ilvl w:val="0"/>
                <w:numId w:val="255"/>
              </w:numPr>
              <w:tabs>
                <w:tab w:val="left" w:pos="280"/>
              </w:tabs>
              <w:spacing w:line="276" w:lineRule="auto"/>
              <w:ind w:right="181" w:firstLine="0"/>
              <w:rPr>
                <w:i/>
              </w:rPr>
            </w:pPr>
            <w:r>
              <w:t>организует подведение итогов в виде</w:t>
            </w:r>
            <w:r>
              <w:rPr>
                <w:spacing w:val="-52"/>
              </w:rPr>
              <w:t xml:space="preserve"> </w:t>
            </w:r>
            <w:r>
              <w:t>социометрии</w:t>
            </w:r>
            <w:r>
              <w:rPr>
                <w:spacing w:val="-5"/>
              </w:rPr>
              <w:t xml:space="preserve"> </w:t>
            </w:r>
            <w:r>
              <w:rPr>
                <w:i/>
              </w:rPr>
              <w:t>(приложение № 4);</w:t>
            </w:r>
          </w:p>
          <w:p w14:paraId="7A0356E5" w14:textId="77777777" w:rsidR="00F34D05" w:rsidRDefault="00F34D05">
            <w:pPr>
              <w:pStyle w:val="TableParagraph"/>
              <w:spacing w:before="2"/>
              <w:rPr>
                <w:sz w:val="25"/>
              </w:rPr>
            </w:pPr>
          </w:p>
          <w:p w14:paraId="6D297D7C" w14:textId="77777777" w:rsidR="00F34D05" w:rsidRDefault="009F2150">
            <w:pPr>
              <w:pStyle w:val="TableParagraph"/>
              <w:numPr>
                <w:ilvl w:val="0"/>
                <w:numId w:val="255"/>
              </w:numPr>
              <w:tabs>
                <w:tab w:val="left" w:pos="280"/>
              </w:tabs>
              <w:spacing w:line="276" w:lineRule="auto"/>
              <w:ind w:right="262" w:firstLine="0"/>
            </w:pPr>
            <w:r>
              <w:t>помогает писать имена тем ребятам,</w:t>
            </w:r>
            <w:r>
              <w:rPr>
                <w:spacing w:val="-52"/>
              </w:rPr>
              <w:t xml:space="preserve"> </w:t>
            </w:r>
            <w:r>
              <w:t>которые</w:t>
            </w:r>
            <w:r>
              <w:rPr>
                <w:spacing w:val="-1"/>
              </w:rPr>
              <w:t xml:space="preserve"> </w:t>
            </w:r>
            <w:r>
              <w:t>плохо</w:t>
            </w:r>
            <w:r>
              <w:rPr>
                <w:spacing w:val="-1"/>
              </w:rPr>
              <w:t xml:space="preserve"> </w:t>
            </w:r>
            <w:r>
              <w:t>знают буквы.</w:t>
            </w:r>
          </w:p>
          <w:p w14:paraId="6BBFE645" w14:textId="77777777" w:rsidR="00F34D05" w:rsidRDefault="00F34D05">
            <w:pPr>
              <w:pStyle w:val="TableParagraph"/>
              <w:spacing w:before="4"/>
              <w:rPr>
                <w:sz w:val="25"/>
              </w:rPr>
            </w:pPr>
          </w:p>
          <w:p w14:paraId="3BF1D862" w14:textId="77777777" w:rsidR="00F34D05" w:rsidRDefault="009F2150">
            <w:pPr>
              <w:pStyle w:val="TableParagraph"/>
              <w:spacing w:before="1" w:line="276" w:lineRule="auto"/>
              <w:ind w:left="111" w:right="153"/>
              <w:rPr>
                <w:i/>
              </w:rPr>
            </w:pPr>
            <w:r>
              <w:rPr>
                <w:i/>
              </w:rPr>
              <w:t>*Учитель не должен комментировать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ответы обучающихся или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высказывать личное мнение. На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данном этапе целесообразно только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эмоциональная вербальная или</w:t>
            </w:r>
          </w:p>
          <w:p w14:paraId="4806F00F" w14:textId="77777777" w:rsidR="00F34D05" w:rsidRDefault="009F2150">
            <w:pPr>
              <w:pStyle w:val="TableParagraph"/>
              <w:spacing w:line="253" w:lineRule="exact"/>
              <w:ind w:left="111"/>
              <w:rPr>
                <w:i/>
              </w:rPr>
            </w:pPr>
            <w:r>
              <w:rPr>
                <w:i/>
              </w:rPr>
              <w:t>словесная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поддержка ребёнка..</w:t>
            </w:r>
          </w:p>
        </w:tc>
        <w:tc>
          <w:tcPr>
            <w:tcW w:w="2406" w:type="dxa"/>
          </w:tcPr>
          <w:p w14:paraId="4D343BBA" w14:textId="77777777" w:rsidR="00F34D05" w:rsidRDefault="009F2150">
            <w:pPr>
              <w:pStyle w:val="TableParagraph"/>
              <w:spacing w:line="276" w:lineRule="auto"/>
              <w:ind w:left="108" w:right="390"/>
            </w:pPr>
            <w:r>
              <w:t>Участвуют в</w:t>
            </w:r>
            <w:r>
              <w:rPr>
                <w:spacing w:val="1"/>
              </w:rPr>
              <w:t xml:space="preserve"> </w:t>
            </w:r>
            <w:r>
              <w:t>предложенном виде</w:t>
            </w:r>
            <w:r>
              <w:rPr>
                <w:spacing w:val="-52"/>
              </w:rPr>
              <w:t xml:space="preserve"> </w:t>
            </w:r>
            <w:r>
              <w:t>деятельности,</w:t>
            </w:r>
          </w:p>
          <w:p w14:paraId="67E424F6" w14:textId="77777777" w:rsidR="00F34D05" w:rsidRDefault="009F2150">
            <w:pPr>
              <w:pStyle w:val="TableParagraph"/>
              <w:spacing w:line="276" w:lineRule="auto"/>
              <w:ind w:left="108" w:right="89"/>
            </w:pPr>
            <w:r>
              <w:t>свободно высказывают</w:t>
            </w:r>
            <w:r>
              <w:rPr>
                <w:spacing w:val="-52"/>
              </w:rPr>
              <w:t xml:space="preserve"> </w:t>
            </w:r>
            <w:r>
              <w:t>своё</w:t>
            </w:r>
            <w:r>
              <w:rPr>
                <w:spacing w:val="-2"/>
              </w:rPr>
              <w:t xml:space="preserve"> </w:t>
            </w:r>
            <w:r>
              <w:t>мнение.</w:t>
            </w:r>
          </w:p>
          <w:p w14:paraId="366ADBC4" w14:textId="77777777" w:rsidR="00F34D05" w:rsidRDefault="00F34D05">
            <w:pPr>
              <w:pStyle w:val="TableParagraph"/>
              <w:rPr>
                <w:sz w:val="24"/>
              </w:rPr>
            </w:pPr>
          </w:p>
          <w:p w14:paraId="3C7DC558" w14:textId="77777777" w:rsidR="00F34D05" w:rsidRDefault="00F34D05">
            <w:pPr>
              <w:pStyle w:val="TableParagraph"/>
              <w:rPr>
                <w:sz w:val="24"/>
              </w:rPr>
            </w:pPr>
          </w:p>
          <w:p w14:paraId="4008A453" w14:textId="77777777" w:rsidR="00F34D05" w:rsidRDefault="00F34D05">
            <w:pPr>
              <w:pStyle w:val="TableParagraph"/>
              <w:rPr>
                <w:sz w:val="24"/>
              </w:rPr>
            </w:pPr>
          </w:p>
          <w:p w14:paraId="2694D873" w14:textId="77777777" w:rsidR="00F34D05" w:rsidRDefault="00F34D05">
            <w:pPr>
              <w:pStyle w:val="TableParagraph"/>
              <w:rPr>
                <w:sz w:val="24"/>
              </w:rPr>
            </w:pPr>
          </w:p>
          <w:p w14:paraId="37407484" w14:textId="77777777" w:rsidR="00F34D05" w:rsidRDefault="00F34D05">
            <w:pPr>
              <w:pStyle w:val="TableParagraph"/>
              <w:spacing w:before="6"/>
              <w:rPr>
                <w:sz w:val="29"/>
              </w:rPr>
            </w:pPr>
          </w:p>
          <w:p w14:paraId="3EC2C365" w14:textId="77777777" w:rsidR="00F34D05" w:rsidRDefault="009F2150">
            <w:pPr>
              <w:pStyle w:val="TableParagraph"/>
              <w:spacing w:line="278" w:lineRule="auto"/>
              <w:ind w:left="108" w:right="272"/>
            </w:pPr>
            <w:r>
              <w:t>Заполняют карточки-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пригла</w:t>
            </w:r>
            <w:proofErr w:type="spellEnd"/>
            <w:r>
              <w:t>-</w:t>
            </w:r>
          </w:p>
          <w:p w14:paraId="50CED28E" w14:textId="77777777" w:rsidR="00F34D05" w:rsidRDefault="009F2150">
            <w:pPr>
              <w:pStyle w:val="TableParagraph"/>
              <w:spacing w:line="252" w:lineRule="exact"/>
              <w:ind w:left="108"/>
            </w:pPr>
            <w:proofErr w:type="spellStart"/>
            <w:r>
              <w:t>шения</w:t>
            </w:r>
            <w:proofErr w:type="spellEnd"/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гости.</w:t>
            </w:r>
          </w:p>
        </w:tc>
      </w:tr>
      <w:tr w:rsidR="00F34D05" w14:paraId="316C4421" w14:textId="77777777">
        <w:trPr>
          <w:trHeight w:val="866"/>
        </w:trPr>
        <w:tc>
          <w:tcPr>
            <w:tcW w:w="9216" w:type="dxa"/>
            <w:gridSpan w:val="4"/>
            <w:tcBorders>
              <w:bottom w:val="single" w:sz="8" w:space="0" w:color="000000"/>
            </w:tcBorders>
          </w:tcPr>
          <w:p w14:paraId="5B48AA13" w14:textId="77777777" w:rsidR="00F34D05" w:rsidRDefault="009F2150">
            <w:pPr>
              <w:pStyle w:val="TableParagraph"/>
              <w:spacing w:line="247" w:lineRule="exact"/>
              <w:ind w:left="112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этапа:</w:t>
            </w:r>
          </w:p>
          <w:p w14:paraId="0DB18AA0" w14:textId="77777777" w:rsidR="00F34D05" w:rsidRDefault="009F2150">
            <w:pPr>
              <w:pStyle w:val="TableParagraph"/>
              <w:numPr>
                <w:ilvl w:val="0"/>
                <w:numId w:val="254"/>
              </w:numPr>
              <w:tabs>
                <w:tab w:val="left" w:pos="987"/>
              </w:tabs>
              <w:spacing w:before="30"/>
              <w:ind w:hanging="169"/>
            </w:pPr>
            <w:r>
              <w:t>эмоционально-положительное</w:t>
            </w:r>
            <w:r>
              <w:rPr>
                <w:spacing w:val="-11"/>
              </w:rPr>
              <w:t xml:space="preserve"> </w:t>
            </w:r>
            <w:r>
              <w:t>отношение</w:t>
            </w:r>
            <w:r>
              <w:rPr>
                <w:spacing w:val="-12"/>
              </w:rPr>
              <w:t xml:space="preserve"> </w:t>
            </w:r>
            <w:r>
              <w:t>к</w:t>
            </w:r>
            <w:r>
              <w:rPr>
                <w:spacing w:val="-10"/>
              </w:rPr>
              <w:t xml:space="preserve"> </w:t>
            </w:r>
            <w:r>
              <w:t>коллективной</w:t>
            </w:r>
            <w:r>
              <w:rPr>
                <w:spacing w:val="-8"/>
              </w:rPr>
              <w:t xml:space="preserve"> </w:t>
            </w:r>
            <w:r>
              <w:t>деятельности;</w:t>
            </w:r>
          </w:p>
          <w:p w14:paraId="6F1FC8EE" w14:textId="77777777" w:rsidR="00F34D05" w:rsidRDefault="009F2150">
            <w:pPr>
              <w:pStyle w:val="TableParagraph"/>
              <w:numPr>
                <w:ilvl w:val="0"/>
                <w:numId w:val="254"/>
              </w:numPr>
              <w:tabs>
                <w:tab w:val="left" w:pos="987"/>
              </w:tabs>
              <w:spacing w:before="38"/>
              <w:ind w:hanging="169"/>
            </w:pPr>
            <w:r>
              <w:t>осознание</w:t>
            </w:r>
            <w:r>
              <w:rPr>
                <w:spacing w:val="-4"/>
              </w:rPr>
              <w:t xml:space="preserve"> </w:t>
            </w:r>
            <w:r>
              <w:t>того,</w:t>
            </w:r>
            <w:r>
              <w:rPr>
                <w:spacing w:val="-2"/>
              </w:rPr>
              <w:t xml:space="preserve"> </w:t>
            </w:r>
            <w:r>
              <w:t>что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классе</w:t>
            </w:r>
            <w:r>
              <w:rPr>
                <w:spacing w:val="-4"/>
              </w:rPr>
              <w:t xml:space="preserve"> </w:t>
            </w:r>
            <w:r>
              <w:t>эмоционально</w:t>
            </w:r>
            <w:r>
              <w:rPr>
                <w:spacing w:val="-8"/>
              </w:rPr>
              <w:t xml:space="preserve"> </w:t>
            </w:r>
            <w:r>
              <w:t>комфортно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интересно.</w:t>
            </w:r>
          </w:p>
        </w:tc>
      </w:tr>
      <w:tr w:rsidR="00F34D05" w14:paraId="5A15F434" w14:textId="77777777">
        <w:trPr>
          <w:trHeight w:val="587"/>
        </w:trPr>
        <w:tc>
          <w:tcPr>
            <w:tcW w:w="850" w:type="dxa"/>
            <w:tcBorders>
              <w:top w:val="single" w:sz="8" w:space="0" w:color="000000"/>
            </w:tcBorders>
          </w:tcPr>
          <w:p w14:paraId="217E6E99" w14:textId="77777777" w:rsidR="00F34D05" w:rsidRDefault="009F2150">
            <w:pPr>
              <w:pStyle w:val="TableParagraph"/>
              <w:spacing w:before="149"/>
              <w:ind w:left="115" w:right="95"/>
              <w:jc w:val="center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1986" w:type="dxa"/>
            <w:tcBorders>
              <w:top w:val="single" w:sz="8" w:space="0" w:color="000000"/>
            </w:tcBorders>
          </w:tcPr>
          <w:p w14:paraId="0A659770" w14:textId="77777777" w:rsidR="00F34D05" w:rsidRDefault="009F2150">
            <w:pPr>
              <w:pStyle w:val="TableParagraph"/>
              <w:spacing w:before="3"/>
              <w:ind w:left="125" w:right="114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занятия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и</w:t>
            </w:r>
          </w:p>
          <w:p w14:paraId="766F4B79" w14:textId="77777777" w:rsidR="00F34D05" w:rsidRDefault="009F2150">
            <w:pPr>
              <w:pStyle w:val="TableParagraph"/>
              <w:spacing w:before="40"/>
              <w:ind w:left="125" w:right="109"/>
              <w:jc w:val="center"/>
              <w:rPr>
                <w:b/>
              </w:rPr>
            </w:pPr>
            <w:r>
              <w:rPr>
                <w:b/>
              </w:rPr>
              <w:t>его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974" w:type="dxa"/>
            <w:tcBorders>
              <w:top w:val="single" w:sz="8" w:space="0" w:color="000000"/>
            </w:tcBorders>
          </w:tcPr>
          <w:p w14:paraId="26AF4C1B" w14:textId="77777777" w:rsidR="00F34D05" w:rsidRDefault="009F2150">
            <w:pPr>
              <w:pStyle w:val="TableParagraph"/>
              <w:spacing w:before="149"/>
              <w:ind w:left="826" w:right="812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06" w:type="dxa"/>
            <w:tcBorders>
              <w:top w:val="single" w:sz="8" w:space="0" w:color="000000"/>
            </w:tcBorders>
          </w:tcPr>
          <w:p w14:paraId="2E07780F" w14:textId="77777777" w:rsidR="00F34D05" w:rsidRDefault="009F2150">
            <w:pPr>
              <w:pStyle w:val="TableParagraph"/>
              <w:spacing w:before="3"/>
              <w:ind w:left="513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14:paraId="6F959F87" w14:textId="77777777" w:rsidR="00F34D05" w:rsidRDefault="009F2150">
            <w:pPr>
              <w:pStyle w:val="TableParagraph"/>
              <w:spacing w:before="40"/>
              <w:ind w:left="516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F34D05" w14:paraId="6E09E282" w14:textId="77777777">
        <w:trPr>
          <w:trHeight w:val="3491"/>
        </w:trPr>
        <w:tc>
          <w:tcPr>
            <w:tcW w:w="850" w:type="dxa"/>
          </w:tcPr>
          <w:p w14:paraId="174659F7" w14:textId="77777777" w:rsidR="00F34D05" w:rsidRDefault="009F2150">
            <w:pPr>
              <w:pStyle w:val="TableParagraph"/>
              <w:spacing w:line="244" w:lineRule="exact"/>
              <w:ind w:left="18"/>
              <w:jc w:val="center"/>
            </w:pPr>
            <w:r>
              <w:t>5</w:t>
            </w:r>
          </w:p>
        </w:tc>
        <w:tc>
          <w:tcPr>
            <w:tcW w:w="1986" w:type="dxa"/>
          </w:tcPr>
          <w:p w14:paraId="00F621DD" w14:textId="77777777" w:rsidR="00F34D05" w:rsidRDefault="009F2150">
            <w:pPr>
              <w:pStyle w:val="TableParagraph"/>
              <w:spacing w:line="244" w:lineRule="exact"/>
              <w:ind w:left="112"/>
            </w:pPr>
            <w:r>
              <w:t>Этап</w:t>
            </w:r>
          </w:p>
          <w:p w14:paraId="7D7DD98C" w14:textId="77777777" w:rsidR="00F34D05" w:rsidRDefault="009F2150">
            <w:pPr>
              <w:pStyle w:val="TableParagraph"/>
              <w:spacing w:before="32" w:line="278" w:lineRule="auto"/>
              <w:ind w:left="112" w:right="243"/>
            </w:pPr>
            <w:r>
              <w:rPr>
                <w:spacing w:val="-1"/>
              </w:rPr>
              <w:t>эмоционально-</w:t>
            </w:r>
            <w:proofErr w:type="spellStart"/>
            <w:r>
              <w:rPr>
                <w:spacing w:val="-1"/>
              </w:rPr>
              <w:t>го</w:t>
            </w:r>
            <w:proofErr w:type="spellEnd"/>
            <w:r>
              <w:rPr>
                <w:spacing w:val="-52"/>
              </w:rPr>
              <w:t xml:space="preserve"> </w:t>
            </w:r>
            <w:r>
              <w:t>завершения</w:t>
            </w:r>
          </w:p>
          <w:p w14:paraId="600FCDE3" w14:textId="77777777" w:rsidR="00F34D05" w:rsidRDefault="009F2150">
            <w:pPr>
              <w:pStyle w:val="TableParagraph"/>
              <w:spacing w:line="249" w:lineRule="exact"/>
              <w:ind w:left="112"/>
            </w:pPr>
            <w:r>
              <w:t>занятия</w:t>
            </w:r>
          </w:p>
          <w:p w14:paraId="595A76C6" w14:textId="77777777" w:rsidR="00F34D05" w:rsidRDefault="00F34D05">
            <w:pPr>
              <w:pStyle w:val="TableParagraph"/>
              <w:spacing w:before="6"/>
              <w:rPr>
                <w:sz w:val="29"/>
              </w:rPr>
            </w:pPr>
          </w:p>
          <w:p w14:paraId="7E8B66B0" w14:textId="77777777" w:rsidR="00F34D05" w:rsidRDefault="009F2150">
            <w:pPr>
              <w:pStyle w:val="TableParagraph"/>
              <w:spacing w:before="1"/>
              <w:ind w:left="112"/>
              <w:jc w:val="both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этапа:</w:t>
            </w:r>
          </w:p>
          <w:p w14:paraId="44EF6932" w14:textId="77777777" w:rsidR="00F34D05" w:rsidRDefault="009F2150">
            <w:pPr>
              <w:pStyle w:val="TableParagraph"/>
              <w:spacing w:before="25" w:line="276" w:lineRule="auto"/>
              <w:ind w:left="112" w:right="762"/>
              <w:jc w:val="both"/>
            </w:pPr>
            <w:r>
              <w:t>позитивное</w:t>
            </w:r>
            <w:r>
              <w:rPr>
                <w:spacing w:val="-53"/>
              </w:rPr>
              <w:t xml:space="preserve"> </w:t>
            </w:r>
            <w:r>
              <w:t>завершение</w:t>
            </w:r>
            <w:r>
              <w:rPr>
                <w:spacing w:val="-53"/>
              </w:rPr>
              <w:t xml:space="preserve"> </w:t>
            </w:r>
            <w:r>
              <w:t>занятия</w:t>
            </w:r>
          </w:p>
        </w:tc>
        <w:tc>
          <w:tcPr>
            <w:tcW w:w="3974" w:type="dxa"/>
          </w:tcPr>
          <w:p w14:paraId="2FA3755D" w14:textId="77777777" w:rsidR="00F34D05" w:rsidRDefault="009F2150">
            <w:pPr>
              <w:pStyle w:val="TableParagraph"/>
              <w:numPr>
                <w:ilvl w:val="0"/>
                <w:numId w:val="253"/>
              </w:numPr>
              <w:tabs>
                <w:tab w:val="left" w:pos="280"/>
              </w:tabs>
              <w:spacing w:line="278" w:lineRule="auto"/>
              <w:ind w:right="491" w:firstLine="0"/>
            </w:pPr>
            <w:r>
              <w:t>организует исполнение песни под</w:t>
            </w:r>
            <w:r>
              <w:rPr>
                <w:spacing w:val="-52"/>
              </w:rPr>
              <w:t xml:space="preserve"> </w:t>
            </w:r>
            <w:r>
              <w:t>караоке</w:t>
            </w:r>
            <w:r>
              <w:rPr>
                <w:color w:val="1153CC"/>
              </w:rPr>
              <w:t xml:space="preserve"> </w:t>
            </w:r>
            <w:hyperlink r:id="rId75">
              <w:r>
                <w:rPr>
                  <w:color w:val="1153CC"/>
                  <w:u w:val="single" w:color="1153CC"/>
                </w:rPr>
                <w:t>«Дружба верная»</w:t>
              </w:r>
            </w:hyperlink>
          </w:p>
          <w:p w14:paraId="2CDA2E3A" w14:textId="77777777" w:rsidR="00F34D05" w:rsidRDefault="009F2150">
            <w:pPr>
              <w:pStyle w:val="TableParagraph"/>
              <w:spacing w:line="252" w:lineRule="exact"/>
              <w:ind w:left="111"/>
            </w:pPr>
            <w:r>
              <w:t>или</w:t>
            </w:r>
          </w:p>
          <w:p w14:paraId="492C3ED0" w14:textId="77777777" w:rsidR="00F34D05" w:rsidRDefault="009F2150">
            <w:pPr>
              <w:pStyle w:val="TableParagraph"/>
              <w:numPr>
                <w:ilvl w:val="0"/>
                <w:numId w:val="253"/>
              </w:numPr>
              <w:tabs>
                <w:tab w:val="left" w:pos="280"/>
              </w:tabs>
              <w:spacing w:before="21" w:line="278" w:lineRule="auto"/>
              <w:ind w:right="265" w:firstLine="0"/>
            </w:pPr>
            <w:r>
              <w:t>организует фотографирование всего</w:t>
            </w:r>
            <w:r>
              <w:rPr>
                <w:spacing w:val="-52"/>
              </w:rPr>
              <w:t xml:space="preserve"> </w:t>
            </w:r>
            <w:r>
              <w:t>класса и</w:t>
            </w:r>
            <w:r>
              <w:rPr>
                <w:spacing w:val="-9"/>
              </w:rPr>
              <w:t xml:space="preserve"> </w:t>
            </w:r>
            <w:r>
              <w:t>фотографирование</w:t>
            </w:r>
            <w:r>
              <w:rPr>
                <w:spacing w:val="2"/>
              </w:rPr>
              <w:t xml:space="preserve"> </w:t>
            </w:r>
            <w:r>
              <w:t>«Мой</w:t>
            </w:r>
          </w:p>
          <w:p w14:paraId="41727FF0" w14:textId="77777777" w:rsidR="00F34D05" w:rsidRDefault="009F2150">
            <w:pPr>
              <w:pStyle w:val="TableParagraph"/>
              <w:spacing w:line="252" w:lineRule="exact"/>
              <w:ind w:left="111"/>
            </w:pPr>
            <w:r>
              <w:t>друг».</w:t>
            </w:r>
          </w:p>
          <w:p w14:paraId="60A2F3E0" w14:textId="77777777" w:rsidR="00F34D05" w:rsidRDefault="00F34D05">
            <w:pPr>
              <w:pStyle w:val="TableParagraph"/>
              <w:spacing w:before="6"/>
              <w:rPr>
                <w:sz w:val="28"/>
              </w:rPr>
            </w:pPr>
          </w:p>
          <w:p w14:paraId="6672C279" w14:textId="77777777" w:rsidR="00F34D05" w:rsidRDefault="009F2150">
            <w:pPr>
              <w:pStyle w:val="TableParagraph"/>
              <w:spacing w:line="276" w:lineRule="auto"/>
              <w:ind w:left="111" w:right="140"/>
              <w:rPr>
                <w:i/>
              </w:rPr>
            </w:pPr>
            <w:r>
              <w:rPr>
                <w:i/>
              </w:rPr>
              <w:t>*Фотографирование по желанию (кто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кем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хочет)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поможет учителю</w:t>
            </w:r>
          </w:p>
          <w:p w14:paraId="5B9B7D96" w14:textId="77777777" w:rsidR="00F34D05" w:rsidRDefault="009F2150">
            <w:pPr>
              <w:pStyle w:val="TableParagraph"/>
              <w:spacing w:line="278" w:lineRule="auto"/>
              <w:ind w:left="111" w:right="143"/>
              <w:rPr>
                <w:i/>
              </w:rPr>
            </w:pPr>
            <w:r>
              <w:rPr>
                <w:i/>
              </w:rPr>
              <w:t>увидеть межличностные отношения в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классе и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сопоставить с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социометрией</w:t>
            </w:r>
          </w:p>
          <w:p w14:paraId="772DD754" w14:textId="77777777" w:rsidR="00F34D05" w:rsidRDefault="009F2150">
            <w:pPr>
              <w:pStyle w:val="TableParagraph"/>
              <w:spacing w:line="252" w:lineRule="exact"/>
              <w:ind w:left="111"/>
              <w:rPr>
                <w:i/>
              </w:rPr>
            </w:pPr>
            <w:r>
              <w:rPr>
                <w:i/>
              </w:rPr>
              <w:t>«Приглашение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на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праздник».</w:t>
            </w:r>
          </w:p>
        </w:tc>
        <w:tc>
          <w:tcPr>
            <w:tcW w:w="2406" w:type="dxa"/>
          </w:tcPr>
          <w:p w14:paraId="34AAAAAD" w14:textId="77777777" w:rsidR="00F34D05" w:rsidRDefault="009F2150">
            <w:pPr>
              <w:pStyle w:val="TableParagraph"/>
              <w:spacing w:line="278" w:lineRule="auto"/>
              <w:ind w:left="108" w:right="207"/>
            </w:pPr>
            <w:r>
              <w:t>Принимают участие в</w:t>
            </w:r>
            <w:r>
              <w:rPr>
                <w:spacing w:val="-52"/>
              </w:rPr>
              <w:t xml:space="preserve"> </w:t>
            </w:r>
            <w:r>
              <w:t>общем</w:t>
            </w:r>
            <w:r>
              <w:rPr>
                <w:spacing w:val="-3"/>
              </w:rPr>
              <w:t xml:space="preserve"> </w:t>
            </w:r>
            <w:r>
              <w:t>танце.</w:t>
            </w:r>
          </w:p>
          <w:p w14:paraId="12627DC0" w14:textId="77777777" w:rsidR="00F34D05" w:rsidRDefault="00F34D05">
            <w:pPr>
              <w:pStyle w:val="TableParagraph"/>
              <w:spacing w:before="11"/>
              <w:rPr>
                <w:sz w:val="23"/>
              </w:rPr>
            </w:pPr>
          </w:p>
          <w:p w14:paraId="677EEC7D" w14:textId="77777777" w:rsidR="00F34D05" w:rsidRDefault="009F2150">
            <w:pPr>
              <w:pStyle w:val="TableParagraph"/>
              <w:spacing w:line="276" w:lineRule="auto"/>
              <w:ind w:left="108" w:right="322"/>
            </w:pPr>
            <w:r>
              <w:t>Фотографируются</w:t>
            </w:r>
            <w:r>
              <w:rPr>
                <w:spacing w:val="1"/>
              </w:rPr>
              <w:t xml:space="preserve"> </w:t>
            </w:r>
            <w:r>
              <w:t>всем классом и кто с</w:t>
            </w:r>
            <w:r>
              <w:rPr>
                <w:spacing w:val="-52"/>
              </w:rPr>
              <w:t xml:space="preserve"> </w:t>
            </w:r>
            <w:r>
              <w:t>кем хочет,</w:t>
            </w:r>
          </w:p>
          <w:p w14:paraId="0B436B07" w14:textId="77777777" w:rsidR="00F34D05" w:rsidRDefault="009F2150">
            <w:pPr>
              <w:pStyle w:val="TableParagraph"/>
              <w:spacing w:before="1"/>
              <w:ind w:left="108"/>
            </w:pPr>
            <w:r>
              <w:t>придумывая</w:t>
            </w:r>
            <w:r>
              <w:rPr>
                <w:spacing w:val="-5"/>
              </w:rPr>
              <w:t xml:space="preserve"> </w:t>
            </w:r>
            <w:r>
              <w:t>сюжет</w:t>
            </w:r>
          </w:p>
          <w:p w14:paraId="346DA96F" w14:textId="77777777" w:rsidR="00F34D05" w:rsidRDefault="009F2150">
            <w:pPr>
              <w:pStyle w:val="TableParagraph"/>
              <w:spacing w:before="37"/>
              <w:ind w:left="108"/>
            </w:pPr>
            <w:r>
              <w:t>для</w:t>
            </w:r>
            <w:r>
              <w:rPr>
                <w:spacing w:val="-1"/>
              </w:rPr>
              <w:t xml:space="preserve"> </w:t>
            </w:r>
            <w:r>
              <w:t>своей</w:t>
            </w:r>
            <w:r>
              <w:rPr>
                <w:spacing w:val="-5"/>
              </w:rPr>
              <w:t xml:space="preserve"> </w:t>
            </w:r>
            <w:r>
              <w:t>фотографии.</w:t>
            </w:r>
          </w:p>
        </w:tc>
      </w:tr>
      <w:tr w:rsidR="00F34D05" w14:paraId="181BCAE3" w14:textId="77777777">
        <w:trPr>
          <w:trHeight w:val="292"/>
        </w:trPr>
        <w:tc>
          <w:tcPr>
            <w:tcW w:w="9216" w:type="dxa"/>
            <w:gridSpan w:val="4"/>
          </w:tcPr>
          <w:p w14:paraId="0C43979B" w14:textId="77777777" w:rsidR="00F34D05" w:rsidRDefault="009F2150">
            <w:pPr>
              <w:pStyle w:val="TableParagraph"/>
              <w:spacing w:line="249" w:lineRule="exact"/>
              <w:ind w:left="112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этапа:</w:t>
            </w:r>
          </w:p>
        </w:tc>
      </w:tr>
    </w:tbl>
    <w:p w14:paraId="7D431511" w14:textId="77777777" w:rsidR="00F34D05" w:rsidRDefault="00F34D05">
      <w:pPr>
        <w:spacing w:line="249" w:lineRule="exact"/>
        <w:sectPr w:rsidR="00F34D05">
          <w:pgSz w:w="11920" w:h="16850"/>
          <w:pgMar w:top="1420" w:right="0" w:bottom="1140" w:left="1220" w:header="0" w:footer="944" w:gutter="0"/>
          <w:cols w:space="720"/>
        </w:sectPr>
      </w:pPr>
    </w:p>
    <w:p w14:paraId="118C2CA2" w14:textId="77777777" w:rsidR="00F34D05" w:rsidRDefault="00F9621F">
      <w:pPr>
        <w:pStyle w:val="a3"/>
        <w:ind w:left="230"/>
        <w:rPr>
          <w:sz w:val="20"/>
        </w:rPr>
      </w:pPr>
      <w:r>
        <w:rPr>
          <w:noProof/>
          <w:sz w:val="20"/>
          <w:lang w:eastAsia="ru-RU"/>
        </w:rPr>
        <w:lastRenderedPageBreak/>
        <mc:AlternateContent>
          <mc:Choice Requires="wps">
            <w:drawing>
              <wp:inline distT="0" distB="0" distL="0" distR="0" wp14:anchorId="158BA684" wp14:editId="297FD44C">
                <wp:extent cx="5847080" cy="377190"/>
                <wp:effectExtent l="9525" t="9525" r="10795" b="13335"/>
                <wp:docPr id="66" name="Text Box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47080" cy="37719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2E98F94" w14:textId="77777777" w:rsidR="00F34D05" w:rsidRDefault="009F2150">
                            <w:pPr>
                              <w:numPr>
                                <w:ilvl w:val="0"/>
                                <w:numId w:val="252"/>
                              </w:numPr>
                              <w:tabs>
                                <w:tab w:val="left" w:pos="977"/>
                              </w:tabs>
                              <w:spacing w:line="245" w:lineRule="exact"/>
                            </w:pPr>
                            <w:r>
                              <w:t>приподнятое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эмоциональное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состояние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детей;</w:t>
                            </w:r>
                          </w:p>
                          <w:p w14:paraId="5535C9E6" w14:textId="77777777" w:rsidR="00F34D05" w:rsidRDefault="009F2150">
                            <w:pPr>
                              <w:numPr>
                                <w:ilvl w:val="0"/>
                                <w:numId w:val="252"/>
                              </w:numPr>
                              <w:tabs>
                                <w:tab w:val="left" w:pos="977"/>
                              </w:tabs>
                              <w:spacing w:before="42"/>
                            </w:pPr>
                            <w:r>
                              <w:t>желание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продолжить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активное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общение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в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классе.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62" o:spid="_x0000_s1027" type="#_x0000_t202" style="width:460.4pt;height:29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" filled="f" strokeweight=".48pt">
                <v:textbox inset="0,0,0,0">
                  <w:txbxContent>
                    <w:p w14:paraId="02E98F94" w14:textId="77777777" w:rsidR="00F34D05" w:rsidRDefault="009F2150">
                      <w:pPr>
                        <w:numPr>
                          <w:ilvl w:val="0"/>
                          <w:numId w:val="252"/>
                        </w:numPr>
                        <w:tabs>
                          <w:tab w:val="left" w:pos="977"/>
                        </w:tabs>
                        <w:spacing w:line="245" w:lineRule="exact"/>
                      </w:pPr>
                      <w:r>
                        <w:t>приподнятое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эмоциональное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состояние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детей;</w:t>
                      </w:r>
                    </w:p>
                    <w:p w14:paraId="5535C9E6" w14:textId="77777777" w:rsidR="00F34D05" w:rsidRDefault="009F2150">
                      <w:pPr>
                        <w:numPr>
                          <w:ilvl w:val="0"/>
                          <w:numId w:val="252"/>
                        </w:numPr>
                        <w:tabs>
                          <w:tab w:val="left" w:pos="977"/>
                        </w:tabs>
                        <w:spacing w:before="42"/>
                      </w:pPr>
                      <w:r>
                        <w:t>желание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продолжить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активное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общение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в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классе.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998F547" w14:textId="77777777" w:rsidR="00F34D05" w:rsidRDefault="00F34D05">
      <w:pPr>
        <w:pStyle w:val="a3"/>
        <w:ind w:left="0"/>
        <w:rPr>
          <w:sz w:val="20"/>
        </w:rPr>
      </w:pPr>
    </w:p>
    <w:p w14:paraId="0C068800" w14:textId="77777777" w:rsidR="00F34D05" w:rsidRDefault="00F34D05">
      <w:pPr>
        <w:pStyle w:val="a3"/>
        <w:spacing w:before="4"/>
        <w:ind w:left="0"/>
        <w:rPr>
          <w:sz w:val="21"/>
        </w:rPr>
      </w:pPr>
    </w:p>
    <w:p w14:paraId="719C2E5B" w14:textId="77777777" w:rsidR="00F34D05" w:rsidRDefault="009F2150">
      <w:pPr>
        <w:pStyle w:val="11"/>
        <w:spacing w:before="90"/>
      </w:pPr>
      <w:r>
        <w:t>Приложение</w:t>
      </w:r>
      <w:r>
        <w:rPr>
          <w:spacing w:val="-4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Занятию</w:t>
      </w:r>
      <w:r>
        <w:rPr>
          <w:spacing w:val="-5"/>
        </w:rPr>
        <w:t xml:space="preserve"> </w:t>
      </w:r>
      <w:r>
        <w:t>1.</w:t>
      </w:r>
    </w:p>
    <w:p w14:paraId="0FAB4868" w14:textId="77777777" w:rsidR="00F34D05" w:rsidRDefault="009F2150">
      <w:pPr>
        <w:pStyle w:val="a4"/>
        <w:numPr>
          <w:ilvl w:val="0"/>
          <w:numId w:val="251"/>
        </w:numPr>
        <w:tabs>
          <w:tab w:val="left" w:pos="1660"/>
          <w:tab w:val="left" w:pos="1661"/>
        </w:tabs>
        <w:spacing w:before="38" w:after="49"/>
        <w:rPr>
          <w:b/>
          <w:sz w:val="24"/>
        </w:rPr>
      </w:pPr>
      <w:r>
        <w:rPr>
          <w:b/>
          <w:sz w:val="24"/>
        </w:rPr>
        <w:t>Игра: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«Найди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друга».</w:t>
      </w: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58"/>
        <w:gridCol w:w="2201"/>
        <w:gridCol w:w="2288"/>
        <w:gridCol w:w="2377"/>
      </w:tblGrid>
      <w:tr w:rsidR="00F34D05" w14:paraId="7174C704" w14:textId="77777777">
        <w:trPr>
          <w:trHeight w:val="1900"/>
        </w:trPr>
        <w:tc>
          <w:tcPr>
            <w:tcW w:w="2158" w:type="dxa"/>
          </w:tcPr>
          <w:p w14:paraId="39056E43" w14:textId="77777777" w:rsidR="00F34D05" w:rsidRDefault="00F34D05">
            <w:pPr>
              <w:pStyle w:val="TableParagraph"/>
              <w:spacing w:before="7"/>
              <w:rPr>
                <w:b/>
                <w:sz w:val="18"/>
              </w:rPr>
            </w:pPr>
          </w:p>
          <w:p w14:paraId="2063C7D3" w14:textId="77777777" w:rsidR="00F34D05" w:rsidRDefault="009F2150">
            <w:pPr>
              <w:pStyle w:val="TableParagraph"/>
              <w:ind w:left="36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28001FE2" wp14:editId="27D3E464">
                  <wp:extent cx="895577" cy="928116"/>
                  <wp:effectExtent l="0" t="0" r="0" b="0"/>
                  <wp:docPr id="53" name="image16.jpeg" descr="https://avatars.mds.yandex.net/i?id=c71a1da10c17eae7293c57efcfcbd818-5401700-images-thumbs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image16.jpeg"/>
                          <pic:cNvPicPr/>
                        </pic:nvPicPr>
                        <pic:blipFill>
                          <a:blip r:embed="rId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5577" cy="9281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01" w:type="dxa"/>
          </w:tcPr>
          <w:p w14:paraId="2EF5A812" w14:textId="77777777" w:rsidR="00F34D05" w:rsidRDefault="00F34D05">
            <w:pPr>
              <w:pStyle w:val="TableParagraph"/>
              <w:spacing w:before="2"/>
              <w:rPr>
                <w:b/>
              </w:rPr>
            </w:pPr>
          </w:p>
          <w:p w14:paraId="213D79C8" w14:textId="77777777" w:rsidR="00F34D05" w:rsidRDefault="009F2150">
            <w:pPr>
              <w:pStyle w:val="TableParagraph"/>
              <w:ind w:left="573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06ED8827" wp14:editId="618D0001">
                  <wp:extent cx="661263" cy="845820"/>
                  <wp:effectExtent l="0" t="0" r="0" b="0"/>
                  <wp:docPr id="55" name="image1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image17.jpeg"/>
                          <pic:cNvPicPr/>
                        </pic:nvPicPr>
                        <pic:blipFill>
                          <a:blip r:embed="rId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1263" cy="8458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88" w:type="dxa"/>
          </w:tcPr>
          <w:p w14:paraId="4E75ACD2" w14:textId="77777777" w:rsidR="00F34D05" w:rsidRDefault="00F34D05">
            <w:pPr>
              <w:pStyle w:val="TableParagraph"/>
              <w:spacing w:before="10"/>
              <w:rPr>
                <w:b/>
                <w:sz w:val="9"/>
              </w:rPr>
            </w:pPr>
          </w:p>
          <w:p w14:paraId="1373D2DA" w14:textId="77777777" w:rsidR="00F34D05" w:rsidRDefault="009F2150">
            <w:pPr>
              <w:pStyle w:val="TableParagraph"/>
              <w:ind w:left="26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79461D45" wp14:editId="11DDEA63">
                  <wp:extent cx="1171754" cy="914400"/>
                  <wp:effectExtent l="0" t="0" r="0" b="0"/>
                  <wp:docPr id="57" name="image1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image18.jpeg"/>
                          <pic:cNvPicPr/>
                        </pic:nvPicPr>
                        <pic:blipFill>
                          <a:blip r:embed="rId7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1754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77" w:type="dxa"/>
          </w:tcPr>
          <w:p w14:paraId="5D6CB183" w14:textId="77777777" w:rsidR="00F34D05" w:rsidRDefault="00F34D05">
            <w:pPr>
              <w:pStyle w:val="TableParagraph"/>
              <w:spacing w:before="3"/>
              <w:rPr>
                <w:b/>
                <w:sz w:val="14"/>
              </w:rPr>
            </w:pPr>
          </w:p>
          <w:p w14:paraId="2DE2D0E6" w14:textId="77777777" w:rsidR="00F34D05" w:rsidRDefault="009F2150">
            <w:pPr>
              <w:pStyle w:val="TableParagraph"/>
              <w:ind w:left="133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0975976F" wp14:editId="7F3F2B07">
                  <wp:extent cx="1334484" cy="969263"/>
                  <wp:effectExtent l="0" t="0" r="0" b="0"/>
                  <wp:docPr id="59" name="image1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image19.jpeg"/>
                          <pic:cNvPicPr/>
                        </pic:nvPicPr>
                        <pic:blipFill>
                          <a:blip r:embed="rId7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4484" cy="9692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34D05" w14:paraId="7A018D91" w14:textId="77777777">
        <w:trPr>
          <w:trHeight w:val="2094"/>
        </w:trPr>
        <w:tc>
          <w:tcPr>
            <w:tcW w:w="2158" w:type="dxa"/>
          </w:tcPr>
          <w:p w14:paraId="2803DEE3" w14:textId="77777777" w:rsidR="00F34D05" w:rsidRDefault="00F34D05">
            <w:pPr>
              <w:pStyle w:val="TableParagraph"/>
              <w:spacing w:before="9"/>
              <w:rPr>
                <w:b/>
                <w:sz w:val="4"/>
              </w:rPr>
            </w:pPr>
          </w:p>
          <w:p w14:paraId="378A7CD0" w14:textId="77777777" w:rsidR="00F34D05" w:rsidRDefault="009F2150">
            <w:pPr>
              <w:pStyle w:val="TableParagraph"/>
              <w:ind w:left="37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3562A41B" wp14:editId="243E5D54">
                  <wp:extent cx="915128" cy="1207008"/>
                  <wp:effectExtent l="0" t="0" r="0" b="0"/>
                  <wp:docPr id="61" name="image2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" name="image20.jpeg"/>
                          <pic:cNvPicPr/>
                        </pic:nvPicPr>
                        <pic:blipFill>
                          <a:blip r:embed="rId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5128" cy="12070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01" w:type="dxa"/>
          </w:tcPr>
          <w:p w14:paraId="56E302F0" w14:textId="77777777" w:rsidR="00F34D05" w:rsidRDefault="00F34D05">
            <w:pPr>
              <w:pStyle w:val="TableParagraph"/>
              <w:spacing w:before="4"/>
              <w:rPr>
                <w:b/>
                <w:sz w:val="28"/>
              </w:rPr>
            </w:pPr>
          </w:p>
          <w:p w14:paraId="5DF4A70C" w14:textId="77777777" w:rsidR="00F34D05" w:rsidRDefault="009F2150">
            <w:pPr>
              <w:pStyle w:val="TableParagraph"/>
              <w:ind w:left="48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078F17DE" wp14:editId="1793438B">
                  <wp:extent cx="841347" cy="914400"/>
                  <wp:effectExtent l="0" t="0" r="0" b="0"/>
                  <wp:docPr id="63" name="image2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" name="image21.jpeg"/>
                          <pic:cNvPicPr/>
                        </pic:nvPicPr>
                        <pic:blipFill>
                          <a:blip r:embed="rId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1347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88" w:type="dxa"/>
          </w:tcPr>
          <w:p w14:paraId="0DB96CDA" w14:textId="77777777" w:rsidR="00F34D05" w:rsidRDefault="00F34D05">
            <w:pPr>
              <w:pStyle w:val="TableParagraph"/>
              <w:rPr>
                <w:b/>
                <w:sz w:val="7"/>
              </w:rPr>
            </w:pPr>
          </w:p>
          <w:p w14:paraId="1D91937B" w14:textId="77777777" w:rsidR="00F34D05" w:rsidRDefault="009F2150">
            <w:pPr>
              <w:pStyle w:val="TableParagraph"/>
              <w:ind w:left="34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0792DF33" wp14:editId="288967BE">
                  <wp:extent cx="1015214" cy="1197864"/>
                  <wp:effectExtent l="0" t="0" r="0" b="0"/>
                  <wp:docPr id="65" name="image2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" name="image22.jpeg"/>
                          <pic:cNvPicPr/>
                        </pic:nvPicPr>
                        <pic:blipFill>
                          <a:blip r:embed="rId8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5214" cy="11978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77" w:type="dxa"/>
          </w:tcPr>
          <w:p w14:paraId="74D39692" w14:textId="77777777" w:rsidR="00F34D05" w:rsidRDefault="00F34D05">
            <w:pPr>
              <w:pStyle w:val="TableParagraph"/>
              <w:rPr>
                <w:b/>
                <w:sz w:val="19"/>
              </w:rPr>
            </w:pPr>
          </w:p>
          <w:p w14:paraId="7444446A" w14:textId="77777777" w:rsidR="00F34D05" w:rsidRDefault="009F2150">
            <w:pPr>
              <w:pStyle w:val="TableParagraph"/>
              <w:ind w:left="571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3A5DB10D" wp14:editId="375E0F13">
                  <wp:extent cx="770891" cy="1024127"/>
                  <wp:effectExtent l="0" t="0" r="0" b="0"/>
                  <wp:docPr id="67" name="image2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" name="image23.jpeg"/>
                          <pic:cNvPicPr/>
                        </pic:nvPicPr>
                        <pic:blipFill>
                          <a:blip r:embed="rId8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0891" cy="10241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34D05" w14:paraId="195906A1" w14:textId="77777777">
        <w:trPr>
          <w:trHeight w:val="2126"/>
        </w:trPr>
        <w:tc>
          <w:tcPr>
            <w:tcW w:w="2158" w:type="dxa"/>
          </w:tcPr>
          <w:p w14:paraId="28A0E5A5" w14:textId="77777777" w:rsidR="00F34D05" w:rsidRDefault="00F34D05">
            <w:pPr>
              <w:pStyle w:val="TableParagraph"/>
              <w:rPr>
                <w:b/>
              </w:rPr>
            </w:pPr>
          </w:p>
          <w:p w14:paraId="3F96A90F" w14:textId="77777777" w:rsidR="00F34D05" w:rsidRDefault="009F2150">
            <w:pPr>
              <w:pStyle w:val="TableParagraph"/>
              <w:ind w:left="30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2E750D17" wp14:editId="5B84063E">
                  <wp:extent cx="998917" cy="1001267"/>
                  <wp:effectExtent l="0" t="0" r="0" b="0"/>
                  <wp:docPr id="69" name="image2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" name="image24.jpeg"/>
                          <pic:cNvPicPr/>
                        </pic:nvPicPr>
                        <pic:blipFill>
                          <a:blip r:embed="rId8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8917" cy="10012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01" w:type="dxa"/>
          </w:tcPr>
          <w:p w14:paraId="11E06E2F" w14:textId="77777777" w:rsidR="00F34D05" w:rsidRDefault="00F34D05">
            <w:pPr>
              <w:pStyle w:val="TableParagraph"/>
              <w:spacing w:before="2"/>
              <w:rPr>
                <w:b/>
                <w:sz w:val="16"/>
              </w:rPr>
            </w:pPr>
          </w:p>
          <w:p w14:paraId="69EFAA5C" w14:textId="77777777" w:rsidR="00F34D05" w:rsidRDefault="009F2150">
            <w:pPr>
              <w:pStyle w:val="TableParagraph"/>
              <w:ind w:left="193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72F05F06" wp14:editId="0A7A559B">
                  <wp:extent cx="1155630" cy="1103090"/>
                  <wp:effectExtent l="0" t="0" r="0" b="0"/>
                  <wp:docPr id="71" name="image2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" name="image25.png"/>
                          <pic:cNvPicPr/>
                        </pic:nvPicPr>
                        <pic:blipFill>
                          <a:blip r:embed="rId8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5630" cy="11030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88" w:type="dxa"/>
          </w:tcPr>
          <w:p w14:paraId="2A67687C" w14:textId="77777777" w:rsidR="00F34D05" w:rsidRDefault="009F2150">
            <w:pPr>
              <w:pStyle w:val="TableParagraph"/>
              <w:ind w:left="20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1232C87E" wp14:editId="4142518E">
                  <wp:extent cx="1194246" cy="1310639"/>
                  <wp:effectExtent l="0" t="0" r="0" b="0"/>
                  <wp:docPr id="73" name="image2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" name="image26.jpeg"/>
                          <pic:cNvPicPr/>
                        </pic:nvPicPr>
                        <pic:blipFill>
                          <a:blip r:embed="rId8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4246" cy="13106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77" w:type="dxa"/>
          </w:tcPr>
          <w:p w14:paraId="5C202773" w14:textId="77777777" w:rsidR="00F34D05" w:rsidRDefault="00F34D05">
            <w:pPr>
              <w:pStyle w:val="TableParagraph"/>
              <w:spacing w:before="7"/>
              <w:rPr>
                <w:b/>
                <w:sz w:val="15"/>
              </w:rPr>
            </w:pPr>
          </w:p>
          <w:p w14:paraId="58964EC7" w14:textId="77777777" w:rsidR="00F34D05" w:rsidRDefault="009F2150">
            <w:pPr>
              <w:pStyle w:val="TableParagraph"/>
              <w:ind w:left="29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283F8EE0" wp14:editId="2958FC7F">
                  <wp:extent cx="1146534" cy="1132903"/>
                  <wp:effectExtent l="0" t="0" r="0" b="0"/>
                  <wp:docPr id="75" name="image2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" name="image27.png"/>
                          <pic:cNvPicPr/>
                        </pic:nvPicPr>
                        <pic:blipFill>
                          <a:blip r:embed="rId8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6534" cy="11329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34D05" w14:paraId="0DB5F7E2" w14:textId="77777777">
        <w:trPr>
          <w:trHeight w:val="1992"/>
        </w:trPr>
        <w:tc>
          <w:tcPr>
            <w:tcW w:w="2158" w:type="dxa"/>
          </w:tcPr>
          <w:p w14:paraId="07601C45" w14:textId="77777777" w:rsidR="00F34D05" w:rsidRDefault="00F34D05">
            <w:pPr>
              <w:pStyle w:val="TableParagraph"/>
              <w:spacing w:before="1"/>
              <w:rPr>
                <w:b/>
                <w:sz w:val="3"/>
              </w:rPr>
            </w:pPr>
          </w:p>
          <w:p w14:paraId="0D292503" w14:textId="77777777" w:rsidR="00F34D05" w:rsidRDefault="009F2150">
            <w:pPr>
              <w:pStyle w:val="TableParagraph"/>
              <w:ind w:left="22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55DB54CD" wp14:editId="5A510CF2">
                  <wp:extent cx="1112457" cy="1159002"/>
                  <wp:effectExtent l="0" t="0" r="0" b="0"/>
                  <wp:docPr id="77" name="image2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" name="image28.png"/>
                          <pic:cNvPicPr/>
                        </pic:nvPicPr>
                        <pic:blipFill>
                          <a:blip r:embed="rId8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2457" cy="11590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01" w:type="dxa"/>
          </w:tcPr>
          <w:p w14:paraId="7E7DA26D" w14:textId="77777777" w:rsidR="00F34D05" w:rsidRDefault="00F34D05">
            <w:pPr>
              <w:pStyle w:val="TableParagraph"/>
              <w:spacing w:before="11"/>
              <w:rPr>
                <w:b/>
                <w:sz w:val="4"/>
              </w:rPr>
            </w:pPr>
          </w:p>
          <w:p w14:paraId="34CD3499" w14:textId="77777777" w:rsidR="00F34D05" w:rsidRDefault="009F2150">
            <w:pPr>
              <w:pStyle w:val="TableParagraph"/>
              <w:ind w:left="197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726A7CE6" wp14:editId="7A466D5A">
                  <wp:extent cx="1152330" cy="1163002"/>
                  <wp:effectExtent l="0" t="0" r="0" b="0"/>
                  <wp:docPr id="79" name="image2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" name="image29.jpeg"/>
                          <pic:cNvPicPr/>
                        </pic:nvPicPr>
                        <pic:blipFill>
                          <a:blip r:embed="rId8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2330" cy="11630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88" w:type="dxa"/>
          </w:tcPr>
          <w:p w14:paraId="3F6794F1" w14:textId="77777777" w:rsidR="00F34D05" w:rsidRDefault="009F2150">
            <w:pPr>
              <w:pStyle w:val="TableParagraph"/>
              <w:ind w:left="110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7ADE01D0" wp14:editId="31F88CF6">
                  <wp:extent cx="1332907" cy="1249679"/>
                  <wp:effectExtent l="0" t="0" r="0" b="0"/>
                  <wp:docPr id="81" name="image3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" name="image30.jpeg"/>
                          <pic:cNvPicPr/>
                        </pic:nvPicPr>
                        <pic:blipFill>
                          <a:blip r:embed="rId9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2907" cy="12496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77" w:type="dxa"/>
          </w:tcPr>
          <w:p w14:paraId="03C9C6B5" w14:textId="77777777" w:rsidR="00F34D05" w:rsidRDefault="00F34D05">
            <w:pPr>
              <w:pStyle w:val="TableParagraph"/>
              <w:spacing w:before="5"/>
              <w:rPr>
                <w:b/>
                <w:sz w:val="2"/>
              </w:rPr>
            </w:pPr>
          </w:p>
          <w:p w14:paraId="6ED8C978" w14:textId="77777777" w:rsidR="00F34D05" w:rsidRDefault="009F2150">
            <w:pPr>
              <w:pStyle w:val="TableParagraph"/>
              <w:ind w:left="270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274491B6" wp14:editId="0C96AC84">
                  <wp:extent cx="1147486" cy="1185005"/>
                  <wp:effectExtent l="0" t="0" r="0" b="0"/>
                  <wp:docPr id="83" name="image3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" name="image31.png"/>
                          <pic:cNvPicPr/>
                        </pic:nvPicPr>
                        <pic:blipFill>
                          <a:blip r:embed="rId9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7486" cy="11850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34D05" w14:paraId="534CE2C7" w14:textId="77777777">
        <w:trPr>
          <w:trHeight w:val="2517"/>
        </w:trPr>
        <w:tc>
          <w:tcPr>
            <w:tcW w:w="2158" w:type="dxa"/>
          </w:tcPr>
          <w:p w14:paraId="18F3532C" w14:textId="77777777" w:rsidR="00F34D05" w:rsidRDefault="00F34D05">
            <w:pPr>
              <w:pStyle w:val="TableParagraph"/>
              <w:rPr>
                <w:b/>
                <w:sz w:val="20"/>
              </w:rPr>
            </w:pPr>
          </w:p>
          <w:p w14:paraId="49CA900E" w14:textId="77777777" w:rsidR="00F34D05" w:rsidRDefault="00F34D05">
            <w:pPr>
              <w:pStyle w:val="TableParagraph"/>
              <w:spacing w:before="11"/>
              <w:rPr>
                <w:b/>
                <w:sz w:val="15"/>
              </w:rPr>
            </w:pPr>
          </w:p>
          <w:p w14:paraId="7B055774" w14:textId="77777777" w:rsidR="00F34D05" w:rsidRDefault="009F2150">
            <w:pPr>
              <w:pStyle w:val="TableParagraph"/>
              <w:ind w:left="70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0B64FCAD" wp14:editId="3C3E3F95">
                  <wp:extent cx="521998" cy="1078420"/>
                  <wp:effectExtent l="0" t="0" r="0" b="0"/>
                  <wp:docPr id="85" name="image3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" name="image32.jpeg"/>
                          <pic:cNvPicPr/>
                        </pic:nvPicPr>
                        <pic:blipFill>
                          <a:blip r:embed="rId9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1998" cy="10784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01" w:type="dxa"/>
          </w:tcPr>
          <w:p w14:paraId="16F8EC56" w14:textId="77777777" w:rsidR="00F34D05" w:rsidRDefault="00F34D05">
            <w:pPr>
              <w:pStyle w:val="TableParagraph"/>
              <w:spacing w:before="11"/>
              <w:rPr>
                <w:b/>
                <w:sz w:val="9"/>
              </w:rPr>
            </w:pPr>
          </w:p>
          <w:p w14:paraId="668F67FF" w14:textId="77777777" w:rsidR="00F34D05" w:rsidRDefault="009F2150">
            <w:pPr>
              <w:pStyle w:val="TableParagraph"/>
              <w:ind w:left="250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3B19FC97" wp14:editId="6EFBEEF1">
                  <wp:extent cx="1084585" cy="1460849"/>
                  <wp:effectExtent l="0" t="0" r="0" b="0"/>
                  <wp:docPr id="87" name="image3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" name="image33.png"/>
                          <pic:cNvPicPr/>
                        </pic:nvPicPr>
                        <pic:blipFill>
                          <a:blip r:embed="rId9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4585" cy="14608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88" w:type="dxa"/>
          </w:tcPr>
          <w:p w14:paraId="269589CA" w14:textId="77777777" w:rsidR="00F34D05" w:rsidRDefault="00F34D05">
            <w:pPr>
              <w:pStyle w:val="TableParagraph"/>
              <w:rPr>
                <w:b/>
                <w:sz w:val="18"/>
              </w:rPr>
            </w:pPr>
          </w:p>
          <w:p w14:paraId="51D3D04A" w14:textId="77777777" w:rsidR="00F34D05" w:rsidRDefault="009F2150">
            <w:pPr>
              <w:pStyle w:val="TableParagraph"/>
              <w:ind w:left="31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520A7555" wp14:editId="7644195D">
                  <wp:extent cx="1061066" cy="1310639"/>
                  <wp:effectExtent l="0" t="0" r="0" b="0"/>
                  <wp:docPr id="89" name="image3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" name="image34.png"/>
                          <pic:cNvPicPr/>
                        </pic:nvPicPr>
                        <pic:blipFill>
                          <a:blip r:embed="rId9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1066" cy="13106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77" w:type="dxa"/>
          </w:tcPr>
          <w:p w14:paraId="45EA92C8" w14:textId="77777777" w:rsidR="00F34D05" w:rsidRDefault="00F34D05">
            <w:pPr>
              <w:pStyle w:val="TableParagraph"/>
              <w:spacing w:before="8"/>
              <w:rPr>
                <w:b/>
                <w:sz w:val="7"/>
              </w:rPr>
            </w:pPr>
          </w:p>
          <w:p w14:paraId="530DCBB6" w14:textId="77777777" w:rsidR="00F34D05" w:rsidRDefault="009F2150">
            <w:pPr>
              <w:pStyle w:val="TableParagraph"/>
              <w:ind w:left="70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2D8DFCAC" wp14:editId="3B231DF0">
                  <wp:extent cx="988745" cy="1525524"/>
                  <wp:effectExtent l="0" t="0" r="0" b="0"/>
                  <wp:docPr id="91" name="image3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" name="image35.png"/>
                          <pic:cNvPicPr/>
                        </pic:nvPicPr>
                        <pic:blipFill>
                          <a:blip r:embed="rId9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8745" cy="15255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7A4C814" w14:textId="77777777" w:rsidR="00F34D05" w:rsidRDefault="00F34D05">
      <w:pPr>
        <w:rPr>
          <w:sz w:val="20"/>
        </w:rPr>
        <w:sectPr w:rsidR="00F34D05">
          <w:pgSz w:w="11920" w:h="16850"/>
          <w:pgMar w:top="1440" w:right="0" w:bottom="1140" w:left="1220" w:header="0" w:footer="944" w:gutter="0"/>
          <w:cols w:space="720"/>
        </w:sect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58"/>
        <w:gridCol w:w="2201"/>
        <w:gridCol w:w="2288"/>
        <w:gridCol w:w="2377"/>
      </w:tblGrid>
      <w:tr w:rsidR="00F34D05" w14:paraId="59ECE5CA" w14:textId="77777777">
        <w:trPr>
          <w:trHeight w:val="2066"/>
        </w:trPr>
        <w:tc>
          <w:tcPr>
            <w:tcW w:w="2158" w:type="dxa"/>
          </w:tcPr>
          <w:p w14:paraId="179C94AA" w14:textId="77777777" w:rsidR="00F34D05" w:rsidRDefault="009F2150">
            <w:pPr>
              <w:pStyle w:val="TableParagraph"/>
              <w:ind w:left="32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lastRenderedPageBreak/>
              <w:drawing>
                <wp:inline distT="0" distB="0" distL="0" distR="0" wp14:anchorId="4D4056A7" wp14:editId="38493609">
                  <wp:extent cx="945934" cy="1245774"/>
                  <wp:effectExtent l="0" t="0" r="0" b="0"/>
                  <wp:docPr id="93" name="image3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" name="image36.png"/>
                          <pic:cNvPicPr/>
                        </pic:nvPicPr>
                        <pic:blipFill>
                          <a:blip r:embed="rId9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5934" cy="12457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01" w:type="dxa"/>
          </w:tcPr>
          <w:p w14:paraId="6CFFF8B9" w14:textId="77777777" w:rsidR="00F34D05" w:rsidRDefault="009F2150">
            <w:pPr>
              <w:pStyle w:val="TableParagraph"/>
              <w:ind w:left="173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6BAACA4A" wp14:editId="121F5C9E">
                  <wp:extent cx="1175962" cy="1280159"/>
                  <wp:effectExtent l="0" t="0" r="0" b="0"/>
                  <wp:docPr id="95" name="image3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" name="image37.jpeg"/>
                          <pic:cNvPicPr/>
                        </pic:nvPicPr>
                        <pic:blipFill>
                          <a:blip r:embed="rId9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5962" cy="12801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88" w:type="dxa"/>
          </w:tcPr>
          <w:p w14:paraId="32F5CF8A" w14:textId="77777777" w:rsidR="00F34D05" w:rsidRDefault="009F2150">
            <w:pPr>
              <w:pStyle w:val="TableParagraph"/>
              <w:ind w:left="233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5830C3E2" wp14:editId="61D78E90">
                  <wp:extent cx="1158469" cy="1276159"/>
                  <wp:effectExtent l="0" t="0" r="0" b="0"/>
                  <wp:docPr id="97" name="image3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" name="image38.png"/>
                          <pic:cNvPicPr/>
                        </pic:nvPicPr>
                        <pic:blipFill>
                          <a:blip r:embed="rId9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8469" cy="12761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77" w:type="dxa"/>
          </w:tcPr>
          <w:p w14:paraId="1B279E34" w14:textId="77777777" w:rsidR="00F34D05" w:rsidRDefault="009F2150">
            <w:pPr>
              <w:pStyle w:val="TableParagraph"/>
              <w:ind w:left="182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258525DF" wp14:editId="000AA3A6">
                  <wp:extent cx="1271262" cy="1280159"/>
                  <wp:effectExtent l="0" t="0" r="0" b="0"/>
                  <wp:docPr id="99" name="image3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" name="image39.png"/>
                          <pic:cNvPicPr/>
                        </pic:nvPicPr>
                        <pic:blipFill>
                          <a:blip r:embed="rId9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1262" cy="12801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34D05" w14:paraId="4E31CA95" w14:textId="77777777">
        <w:trPr>
          <w:trHeight w:val="2750"/>
        </w:trPr>
        <w:tc>
          <w:tcPr>
            <w:tcW w:w="2158" w:type="dxa"/>
          </w:tcPr>
          <w:p w14:paraId="7038595C" w14:textId="77777777" w:rsidR="00F34D05" w:rsidRDefault="00F34D05">
            <w:pPr>
              <w:pStyle w:val="TableParagraph"/>
              <w:spacing w:before="5"/>
              <w:rPr>
                <w:b/>
                <w:sz w:val="24"/>
              </w:rPr>
            </w:pPr>
          </w:p>
          <w:p w14:paraId="3CC91C9A" w14:textId="77777777" w:rsidR="00F34D05" w:rsidRDefault="009F2150">
            <w:pPr>
              <w:pStyle w:val="TableParagraph"/>
              <w:ind w:left="111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3334BD4B" wp14:editId="094EC39D">
                  <wp:extent cx="1247370" cy="1371600"/>
                  <wp:effectExtent l="0" t="0" r="0" b="0"/>
                  <wp:docPr id="101" name="image40.jpeg" descr="распечатать раскраску Гунька , скачать раскраску Гунька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" name="image40.jpeg"/>
                          <pic:cNvPicPr/>
                        </pic:nvPicPr>
                        <pic:blipFill>
                          <a:blip r:embed="rId10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7370" cy="137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01" w:type="dxa"/>
          </w:tcPr>
          <w:p w14:paraId="0A5B154B" w14:textId="77777777" w:rsidR="00F34D05" w:rsidRDefault="00F34D05">
            <w:pPr>
              <w:pStyle w:val="TableParagraph"/>
              <w:rPr>
                <w:b/>
                <w:sz w:val="20"/>
              </w:rPr>
            </w:pPr>
          </w:p>
          <w:p w14:paraId="634C8D73" w14:textId="77777777" w:rsidR="00F34D05" w:rsidRDefault="00F34D05">
            <w:pPr>
              <w:pStyle w:val="TableParagraph"/>
              <w:spacing w:before="8"/>
              <w:rPr>
                <w:b/>
                <w:sz w:val="12"/>
              </w:rPr>
            </w:pPr>
          </w:p>
          <w:p w14:paraId="0ADB5F41" w14:textId="77777777" w:rsidR="00F34D05" w:rsidRDefault="009F2150">
            <w:pPr>
              <w:pStyle w:val="TableParagraph"/>
              <w:ind w:left="177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2DB30539" wp14:editId="47DC3579">
                  <wp:extent cx="1205642" cy="1268729"/>
                  <wp:effectExtent l="0" t="0" r="0" b="0"/>
                  <wp:docPr id="103" name="image4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" name="image41.jpeg"/>
                          <pic:cNvPicPr/>
                        </pic:nvPicPr>
                        <pic:blipFill>
                          <a:blip r:embed="rId10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5642" cy="12687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88" w:type="dxa"/>
          </w:tcPr>
          <w:p w14:paraId="1CE1F85D" w14:textId="77777777" w:rsidR="00F34D05" w:rsidRDefault="00F34D05">
            <w:pPr>
              <w:pStyle w:val="TableParagraph"/>
              <w:spacing w:before="9"/>
              <w:rPr>
                <w:b/>
                <w:sz w:val="26"/>
              </w:rPr>
            </w:pPr>
          </w:p>
          <w:p w14:paraId="2401C0A8" w14:textId="77777777" w:rsidR="00F34D05" w:rsidRDefault="009F2150">
            <w:pPr>
              <w:pStyle w:val="TableParagraph"/>
              <w:ind w:left="16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65FC2DA9" wp14:editId="167089E8">
                  <wp:extent cx="1246016" cy="1350168"/>
                  <wp:effectExtent l="0" t="0" r="0" b="0"/>
                  <wp:docPr id="105" name="image4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" name="image42.png"/>
                          <pic:cNvPicPr/>
                        </pic:nvPicPr>
                        <pic:blipFill>
                          <a:blip r:embed="rId10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6016" cy="13501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77" w:type="dxa"/>
          </w:tcPr>
          <w:p w14:paraId="7248C1B3" w14:textId="77777777" w:rsidR="00F34D05" w:rsidRDefault="00F34D05">
            <w:pPr>
              <w:pStyle w:val="TableParagraph"/>
              <w:spacing w:before="8"/>
              <w:rPr>
                <w:b/>
                <w:sz w:val="5"/>
              </w:rPr>
            </w:pPr>
          </w:p>
          <w:p w14:paraId="6C3BD39B" w14:textId="77777777" w:rsidR="00F34D05" w:rsidRDefault="009F2150">
            <w:pPr>
              <w:pStyle w:val="TableParagraph"/>
              <w:ind w:left="351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76675721" wp14:editId="7586829F">
                  <wp:extent cx="1067557" cy="1664207"/>
                  <wp:effectExtent l="0" t="0" r="0" b="0"/>
                  <wp:docPr id="107" name="image4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" name="image43.jpeg"/>
                          <pic:cNvPicPr/>
                        </pic:nvPicPr>
                        <pic:blipFill>
                          <a:blip r:embed="rId10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7557" cy="16642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34D05" w14:paraId="33E2B5F7" w14:textId="77777777">
        <w:trPr>
          <w:trHeight w:val="2169"/>
        </w:trPr>
        <w:tc>
          <w:tcPr>
            <w:tcW w:w="2158" w:type="dxa"/>
          </w:tcPr>
          <w:p w14:paraId="673597E9" w14:textId="77777777" w:rsidR="00F34D05" w:rsidRDefault="00F34D05">
            <w:pPr>
              <w:pStyle w:val="TableParagraph"/>
              <w:spacing w:before="4"/>
              <w:rPr>
                <w:b/>
                <w:sz w:val="23"/>
              </w:rPr>
            </w:pPr>
          </w:p>
          <w:p w14:paraId="0E11A10F" w14:textId="77777777" w:rsidR="00F34D05" w:rsidRDefault="009F2150">
            <w:pPr>
              <w:pStyle w:val="TableParagraph"/>
              <w:ind w:left="18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444E14DC" wp14:editId="02830295">
                  <wp:extent cx="1141379" cy="1027938"/>
                  <wp:effectExtent l="0" t="0" r="0" b="0"/>
                  <wp:docPr id="109" name="image4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" name="image44.png"/>
                          <pic:cNvPicPr/>
                        </pic:nvPicPr>
                        <pic:blipFill>
                          <a:blip r:embed="rId10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1379" cy="10279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01" w:type="dxa"/>
          </w:tcPr>
          <w:p w14:paraId="555C8700" w14:textId="77777777" w:rsidR="00F34D05" w:rsidRDefault="00F34D05">
            <w:pPr>
              <w:pStyle w:val="TableParagraph"/>
              <w:spacing w:before="2"/>
              <w:rPr>
                <w:b/>
                <w:sz w:val="11"/>
              </w:rPr>
            </w:pPr>
          </w:p>
          <w:p w14:paraId="59B400F0" w14:textId="77777777" w:rsidR="00F34D05" w:rsidRDefault="009F2150">
            <w:pPr>
              <w:pStyle w:val="TableParagraph"/>
              <w:ind w:left="130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7706CC9E" wp14:editId="5AE4B5F8">
                  <wp:extent cx="1224092" cy="1181290"/>
                  <wp:effectExtent l="0" t="0" r="0" b="0"/>
                  <wp:docPr id="111" name="image4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" name="image45.png"/>
                          <pic:cNvPicPr/>
                        </pic:nvPicPr>
                        <pic:blipFill>
                          <a:blip r:embed="rId10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4092" cy="11812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88" w:type="dxa"/>
          </w:tcPr>
          <w:p w14:paraId="6994CD47" w14:textId="77777777" w:rsidR="00F34D05" w:rsidRDefault="00F34D05">
            <w:pPr>
              <w:pStyle w:val="TableParagraph"/>
              <w:spacing w:before="6"/>
              <w:rPr>
                <w:b/>
                <w:sz w:val="9"/>
              </w:rPr>
            </w:pPr>
          </w:p>
          <w:p w14:paraId="0C9411AF" w14:textId="77777777" w:rsidR="00F34D05" w:rsidRDefault="009F2150">
            <w:pPr>
              <w:pStyle w:val="TableParagraph"/>
              <w:ind w:left="37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1325E382" wp14:editId="2F95A1BC">
                  <wp:extent cx="991942" cy="1144143"/>
                  <wp:effectExtent l="0" t="0" r="0" b="0"/>
                  <wp:docPr id="113" name="image4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" name="image46.jpeg"/>
                          <pic:cNvPicPr/>
                        </pic:nvPicPr>
                        <pic:blipFill>
                          <a:blip r:embed="rId10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1942" cy="11441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77" w:type="dxa"/>
          </w:tcPr>
          <w:p w14:paraId="277727D7" w14:textId="77777777" w:rsidR="00F34D05" w:rsidRDefault="00F34D05">
            <w:pPr>
              <w:pStyle w:val="TableParagraph"/>
              <w:rPr>
                <w:b/>
                <w:sz w:val="14"/>
              </w:rPr>
            </w:pPr>
          </w:p>
          <w:p w14:paraId="21401E9A" w14:textId="77777777" w:rsidR="00F34D05" w:rsidRDefault="009F2150">
            <w:pPr>
              <w:pStyle w:val="TableParagraph"/>
              <w:ind w:left="367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1A6A62EB" wp14:editId="7E619EFE">
                  <wp:extent cx="1075582" cy="1073943"/>
                  <wp:effectExtent l="0" t="0" r="0" b="0"/>
                  <wp:docPr id="115" name="image4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" name="image47.png"/>
                          <pic:cNvPicPr/>
                        </pic:nvPicPr>
                        <pic:blipFill>
                          <a:blip r:embed="rId10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5582" cy="10739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34D05" w14:paraId="234A30AF" w14:textId="77777777">
        <w:trPr>
          <w:trHeight w:val="1871"/>
        </w:trPr>
        <w:tc>
          <w:tcPr>
            <w:tcW w:w="2158" w:type="dxa"/>
          </w:tcPr>
          <w:p w14:paraId="1B6B8B2A" w14:textId="77777777" w:rsidR="00F34D05" w:rsidRDefault="00F34D05">
            <w:pPr>
              <w:pStyle w:val="TableParagraph"/>
              <w:spacing w:before="8" w:after="1"/>
              <w:rPr>
                <w:b/>
                <w:sz w:val="29"/>
              </w:rPr>
            </w:pPr>
          </w:p>
          <w:p w14:paraId="07C69A36" w14:textId="77777777" w:rsidR="00F34D05" w:rsidRDefault="009F2150">
            <w:pPr>
              <w:pStyle w:val="TableParagraph"/>
              <w:ind w:left="190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021D7D60" wp14:editId="405F6C2B">
                  <wp:extent cx="1121505" cy="786384"/>
                  <wp:effectExtent l="0" t="0" r="0" b="0"/>
                  <wp:docPr id="117" name="image4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" name="image48.jpeg"/>
                          <pic:cNvPicPr/>
                        </pic:nvPicPr>
                        <pic:blipFill>
                          <a:blip r:embed="rId10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1505" cy="7863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01" w:type="dxa"/>
          </w:tcPr>
          <w:p w14:paraId="6916B5D3" w14:textId="77777777" w:rsidR="00F34D05" w:rsidRDefault="00F34D05">
            <w:pPr>
              <w:pStyle w:val="TableParagraph"/>
              <w:spacing w:after="1"/>
              <w:rPr>
                <w:b/>
                <w:sz w:val="9"/>
              </w:rPr>
            </w:pPr>
          </w:p>
          <w:p w14:paraId="274A3FF0" w14:textId="77777777" w:rsidR="00F34D05" w:rsidRDefault="009F2150">
            <w:pPr>
              <w:pStyle w:val="TableParagraph"/>
              <w:ind w:left="522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27C5927B" wp14:editId="61912F88">
                  <wp:extent cx="840574" cy="1024127"/>
                  <wp:effectExtent l="0" t="0" r="0" b="0"/>
                  <wp:docPr id="119" name="image4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" name="image49.jpeg"/>
                          <pic:cNvPicPr/>
                        </pic:nvPicPr>
                        <pic:blipFill>
                          <a:blip r:embed="rId10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0574" cy="10241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88" w:type="dxa"/>
          </w:tcPr>
          <w:p w14:paraId="66839D52" w14:textId="77777777" w:rsidR="00F34D05" w:rsidRDefault="00F34D05">
            <w:pPr>
              <w:pStyle w:val="TableParagraph"/>
              <w:spacing w:before="8"/>
              <w:rPr>
                <w:b/>
                <w:sz w:val="7"/>
              </w:rPr>
            </w:pPr>
          </w:p>
          <w:p w14:paraId="62374966" w14:textId="77777777" w:rsidR="00F34D05" w:rsidRDefault="009F2150">
            <w:pPr>
              <w:pStyle w:val="TableParagraph"/>
              <w:ind w:left="32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19D94CC0" wp14:editId="40621B25">
                  <wp:extent cx="1033306" cy="1042415"/>
                  <wp:effectExtent l="0" t="0" r="0" b="0"/>
                  <wp:docPr id="121" name="image5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" name="image50.jpeg"/>
                          <pic:cNvPicPr/>
                        </pic:nvPicPr>
                        <pic:blipFill>
                          <a:blip r:embed="rId1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3306" cy="10424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77" w:type="dxa"/>
          </w:tcPr>
          <w:p w14:paraId="7E07BC7F" w14:textId="77777777" w:rsidR="00F34D05" w:rsidRDefault="00F34D05">
            <w:pPr>
              <w:pStyle w:val="TableParagraph"/>
              <w:spacing w:before="8"/>
              <w:rPr>
                <w:b/>
                <w:sz w:val="5"/>
              </w:rPr>
            </w:pPr>
          </w:p>
          <w:p w14:paraId="09D74A4D" w14:textId="77777777" w:rsidR="00F34D05" w:rsidRDefault="009F2150">
            <w:pPr>
              <w:pStyle w:val="TableParagraph"/>
              <w:ind w:left="36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0EB83987" wp14:editId="4C83B6C6">
                  <wp:extent cx="1107271" cy="1114806"/>
                  <wp:effectExtent l="0" t="0" r="0" b="0"/>
                  <wp:docPr id="123" name="image5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" name="image51.png"/>
                          <pic:cNvPicPr/>
                        </pic:nvPicPr>
                        <pic:blipFill>
                          <a:blip r:embed="rId1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7271" cy="11148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03A72B4" w14:textId="77777777" w:rsidR="00F34D05" w:rsidRDefault="00F34D05">
      <w:pPr>
        <w:pStyle w:val="a3"/>
        <w:spacing w:before="1"/>
        <w:ind w:left="0"/>
        <w:rPr>
          <w:b/>
          <w:sz w:val="19"/>
        </w:rPr>
      </w:pPr>
    </w:p>
    <w:p w14:paraId="0D4F4806" w14:textId="77777777" w:rsidR="00F34D05" w:rsidRDefault="009F2150">
      <w:pPr>
        <w:pStyle w:val="a3"/>
        <w:spacing w:before="90" w:line="276" w:lineRule="auto"/>
        <w:ind w:right="1440" w:firstLine="705"/>
        <w:jc w:val="both"/>
      </w:pPr>
      <w:r>
        <w:t>Детям</w:t>
      </w:r>
      <w:r>
        <w:rPr>
          <w:spacing w:val="10"/>
        </w:rPr>
        <w:t xml:space="preserve"> </w:t>
      </w:r>
      <w:r>
        <w:t>выдаются</w:t>
      </w:r>
      <w:r>
        <w:rPr>
          <w:spacing w:val="12"/>
        </w:rPr>
        <w:t xml:space="preserve"> </w:t>
      </w:r>
      <w:r>
        <w:t>картинки-раскраски</w:t>
      </w:r>
      <w:r>
        <w:rPr>
          <w:spacing w:val="13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t>героями</w:t>
      </w:r>
      <w:r>
        <w:rPr>
          <w:spacing w:val="13"/>
        </w:rPr>
        <w:t xml:space="preserve"> </w:t>
      </w:r>
      <w:r>
        <w:t>мультфильмов,</w:t>
      </w:r>
      <w:r>
        <w:rPr>
          <w:spacing w:val="11"/>
        </w:rPr>
        <w:t xml:space="preserve"> </w:t>
      </w:r>
      <w:r>
        <w:t>которые</w:t>
      </w:r>
      <w:r>
        <w:rPr>
          <w:spacing w:val="10"/>
        </w:rPr>
        <w:t xml:space="preserve"> </w:t>
      </w:r>
      <w:r>
        <w:t>дружат</w:t>
      </w:r>
      <w:r>
        <w:rPr>
          <w:spacing w:val="-5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мультфильме</w:t>
      </w:r>
      <w:r>
        <w:rPr>
          <w:spacing w:val="1"/>
        </w:rPr>
        <w:t xml:space="preserve"> </w:t>
      </w:r>
      <w:r>
        <w:t>(2-3</w:t>
      </w:r>
      <w:r>
        <w:rPr>
          <w:spacing w:val="1"/>
        </w:rPr>
        <w:t xml:space="preserve"> </w:t>
      </w:r>
      <w:r>
        <w:t>героя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мультфильма).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собраться</w:t>
      </w:r>
      <w:r>
        <w:rPr>
          <w:spacing w:val="1"/>
        </w:rPr>
        <w:t xml:space="preserve"> </w:t>
      </w:r>
      <w:r>
        <w:t>героям</w:t>
      </w:r>
      <w:r>
        <w:rPr>
          <w:spacing w:val="1"/>
        </w:rPr>
        <w:t xml:space="preserve"> </w:t>
      </w:r>
      <w:r>
        <w:t>мультфильма</w:t>
      </w:r>
      <w:r>
        <w:rPr>
          <w:spacing w:val="-4"/>
        </w:rPr>
        <w:t xml:space="preserve"> </w:t>
      </w:r>
      <w:r>
        <w:t>вместе. Назвать</w:t>
      </w:r>
      <w:r>
        <w:rPr>
          <w:spacing w:val="1"/>
        </w:rPr>
        <w:t xml:space="preserve"> </w:t>
      </w:r>
      <w:r>
        <w:t>мультфильм.</w:t>
      </w:r>
    </w:p>
    <w:p w14:paraId="358ABF8F" w14:textId="77777777" w:rsidR="00F34D05" w:rsidRDefault="00F34D05">
      <w:pPr>
        <w:pStyle w:val="a3"/>
        <w:spacing w:before="4"/>
        <w:ind w:left="0"/>
        <w:rPr>
          <w:sz w:val="28"/>
        </w:rPr>
      </w:pPr>
    </w:p>
    <w:p w14:paraId="26E39F53" w14:textId="77777777" w:rsidR="00F34D05" w:rsidRDefault="009F2150">
      <w:pPr>
        <w:pStyle w:val="11"/>
        <w:numPr>
          <w:ilvl w:val="0"/>
          <w:numId w:val="251"/>
        </w:numPr>
        <w:tabs>
          <w:tab w:val="left" w:pos="1660"/>
          <w:tab w:val="left" w:pos="1661"/>
        </w:tabs>
        <w:spacing w:before="1"/>
      </w:pPr>
      <w:r>
        <w:t>К</w:t>
      </w:r>
      <w:r>
        <w:rPr>
          <w:spacing w:val="-4"/>
        </w:rPr>
        <w:t xml:space="preserve"> </w:t>
      </w:r>
      <w:r>
        <w:t>3-му</w:t>
      </w:r>
      <w:r>
        <w:rPr>
          <w:spacing w:val="-4"/>
        </w:rPr>
        <w:t xml:space="preserve"> </w:t>
      </w:r>
      <w:r>
        <w:t>этапу</w:t>
      </w:r>
      <w:r>
        <w:rPr>
          <w:spacing w:val="-1"/>
        </w:rPr>
        <w:t xml:space="preserve"> </w:t>
      </w:r>
      <w:r>
        <w:t>урока.</w:t>
      </w:r>
    </w:p>
    <w:p w14:paraId="05640CD8" w14:textId="77777777" w:rsidR="00F34D05" w:rsidRDefault="009F2150">
      <w:pPr>
        <w:spacing w:before="31"/>
        <w:ind w:left="928"/>
        <w:rPr>
          <w:i/>
          <w:sz w:val="24"/>
        </w:rPr>
      </w:pPr>
      <w:r>
        <w:rPr>
          <w:i/>
          <w:sz w:val="24"/>
          <w:u w:val="single"/>
        </w:rPr>
        <w:t>Игра</w:t>
      </w:r>
      <w:r>
        <w:rPr>
          <w:i/>
          <w:spacing w:val="-8"/>
          <w:sz w:val="24"/>
          <w:u w:val="single"/>
        </w:rPr>
        <w:t xml:space="preserve"> </w:t>
      </w:r>
      <w:r>
        <w:rPr>
          <w:i/>
          <w:sz w:val="24"/>
          <w:u w:val="single"/>
        </w:rPr>
        <w:t>«Мяч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по</w:t>
      </w:r>
      <w:r>
        <w:rPr>
          <w:i/>
          <w:spacing w:val="-5"/>
          <w:sz w:val="24"/>
          <w:u w:val="single"/>
        </w:rPr>
        <w:t xml:space="preserve"> </w:t>
      </w:r>
      <w:r>
        <w:rPr>
          <w:i/>
          <w:sz w:val="24"/>
          <w:u w:val="single"/>
        </w:rPr>
        <w:t>кругу»</w:t>
      </w:r>
    </w:p>
    <w:p w14:paraId="6A4D7E34" w14:textId="77777777" w:rsidR="00F34D05" w:rsidRDefault="009F2150">
      <w:pPr>
        <w:pStyle w:val="a3"/>
        <w:spacing w:before="43" w:line="276" w:lineRule="auto"/>
        <w:ind w:right="1437" w:firstLine="705"/>
        <w:jc w:val="both"/>
      </w:pPr>
      <w:r>
        <w:rPr>
          <w:spacing w:val="-1"/>
        </w:rPr>
        <w:t>Мяч</w:t>
      </w:r>
      <w:r>
        <w:rPr>
          <w:spacing w:val="-13"/>
        </w:rPr>
        <w:t xml:space="preserve"> </w:t>
      </w:r>
      <w:r>
        <w:rPr>
          <w:spacing w:val="-1"/>
        </w:rPr>
        <w:t>по</w:t>
      </w:r>
      <w:r>
        <w:rPr>
          <w:spacing w:val="-10"/>
        </w:rPr>
        <w:t xml:space="preserve"> </w:t>
      </w:r>
      <w:r>
        <w:rPr>
          <w:spacing w:val="-1"/>
        </w:rPr>
        <w:t>кругу.</w:t>
      </w:r>
      <w:r>
        <w:rPr>
          <w:spacing w:val="-9"/>
        </w:rPr>
        <w:t xml:space="preserve"> </w:t>
      </w:r>
      <w:r>
        <w:rPr>
          <w:spacing w:val="-1"/>
        </w:rPr>
        <w:t>Класс</w:t>
      </w:r>
      <w:r>
        <w:rPr>
          <w:spacing w:val="-11"/>
        </w:rPr>
        <w:t xml:space="preserve"> </w:t>
      </w:r>
      <w:r>
        <w:rPr>
          <w:spacing w:val="-1"/>
        </w:rPr>
        <w:t>встает</w:t>
      </w:r>
      <w:r>
        <w:rPr>
          <w:spacing w:val="-9"/>
        </w:rPr>
        <w:t xml:space="preserve"> </w:t>
      </w:r>
      <w:r>
        <w:rPr>
          <w:spacing w:val="-1"/>
        </w:rPr>
        <w:t>в</w:t>
      </w:r>
      <w:r>
        <w:rPr>
          <w:spacing w:val="-11"/>
        </w:rPr>
        <w:t xml:space="preserve"> </w:t>
      </w:r>
      <w:r>
        <w:rPr>
          <w:spacing w:val="-1"/>
        </w:rPr>
        <w:t>круг</w:t>
      </w:r>
      <w:r>
        <w:rPr>
          <w:spacing w:val="-8"/>
        </w:rPr>
        <w:t xml:space="preserve"> </w:t>
      </w:r>
      <w:r>
        <w:rPr>
          <w:spacing w:val="-1"/>
        </w:rPr>
        <w:t>и</w:t>
      </w:r>
      <w:r>
        <w:rPr>
          <w:spacing w:val="-9"/>
        </w:rPr>
        <w:t xml:space="preserve"> </w:t>
      </w:r>
      <w:r>
        <w:rPr>
          <w:spacing w:val="-1"/>
        </w:rPr>
        <w:t>кидают</w:t>
      </w:r>
      <w:r>
        <w:rPr>
          <w:spacing w:val="-9"/>
        </w:rPr>
        <w:t xml:space="preserve"> </w:t>
      </w:r>
      <w:r>
        <w:rPr>
          <w:spacing w:val="-1"/>
        </w:rPr>
        <w:t>друг</w:t>
      </w:r>
      <w:r>
        <w:rPr>
          <w:spacing w:val="-10"/>
        </w:rPr>
        <w:t xml:space="preserve"> </w:t>
      </w:r>
      <w:r>
        <w:rPr>
          <w:spacing w:val="-1"/>
        </w:rPr>
        <w:t>другу</w:t>
      </w:r>
      <w:r>
        <w:rPr>
          <w:spacing w:val="-19"/>
        </w:rPr>
        <w:t xml:space="preserve"> </w:t>
      </w:r>
      <w:r>
        <w:rPr>
          <w:spacing w:val="-1"/>
        </w:rPr>
        <w:t>мяч.</w:t>
      </w:r>
      <w:r>
        <w:rPr>
          <w:spacing w:val="-10"/>
        </w:rPr>
        <w:t xml:space="preserve"> </w:t>
      </w:r>
      <w:r>
        <w:t>Ребёнок,</w:t>
      </w:r>
      <w:r>
        <w:rPr>
          <w:spacing w:val="-9"/>
        </w:rPr>
        <w:t xml:space="preserve"> </w:t>
      </w:r>
      <w:r>
        <w:t>получивший</w:t>
      </w:r>
      <w:r>
        <w:rPr>
          <w:spacing w:val="-57"/>
        </w:rPr>
        <w:t xml:space="preserve"> </w:t>
      </w:r>
      <w:r>
        <w:t>мяч,</w:t>
      </w:r>
      <w:r>
        <w:rPr>
          <w:spacing w:val="1"/>
        </w:rPr>
        <w:t xml:space="preserve"> </w:t>
      </w:r>
      <w:r>
        <w:t>говорит</w:t>
      </w:r>
      <w:r>
        <w:rPr>
          <w:spacing w:val="1"/>
        </w:rPr>
        <w:t xml:space="preserve"> </w:t>
      </w:r>
      <w:r>
        <w:t>громко:</w:t>
      </w:r>
      <w:r>
        <w:rPr>
          <w:spacing w:val="1"/>
        </w:rPr>
        <w:t xml:space="preserve"> </w:t>
      </w:r>
      <w:r>
        <w:t>«Меня</w:t>
      </w:r>
      <w:r>
        <w:rPr>
          <w:spacing w:val="1"/>
        </w:rPr>
        <w:t xml:space="preserve"> </w:t>
      </w:r>
      <w:r>
        <w:t>зовут…».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прохождения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кругу,</w:t>
      </w:r>
      <w:r>
        <w:rPr>
          <w:spacing w:val="1"/>
        </w:rPr>
        <w:t xml:space="preserve"> </w:t>
      </w:r>
      <w:r>
        <w:t>ребята</w:t>
      </w:r>
      <w:r>
        <w:rPr>
          <w:spacing w:val="1"/>
        </w:rPr>
        <w:t xml:space="preserve"> </w:t>
      </w:r>
      <w:r>
        <w:t>продолжают кидать мяч, но при этом, тот кто получил мяч говорит: «Меня зовут…» и</w:t>
      </w:r>
      <w:r>
        <w:rPr>
          <w:spacing w:val="1"/>
        </w:rPr>
        <w:t xml:space="preserve"> </w:t>
      </w:r>
      <w:r>
        <w:t>молчит.</w:t>
      </w:r>
      <w:r>
        <w:rPr>
          <w:spacing w:val="-1"/>
        </w:rPr>
        <w:t xml:space="preserve"> </w:t>
      </w:r>
      <w:r>
        <w:t>Класс</w:t>
      </w:r>
      <w:r>
        <w:rPr>
          <w:spacing w:val="-5"/>
        </w:rPr>
        <w:t xml:space="preserve"> </w:t>
      </w:r>
      <w:r>
        <w:t>хором</w:t>
      </w:r>
      <w:r>
        <w:rPr>
          <w:spacing w:val="-1"/>
        </w:rPr>
        <w:t xml:space="preserve"> </w:t>
      </w:r>
      <w:r>
        <w:t>должен</w:t>
      </w:r>
      <w:r>
        <w:rPr>
          <w:spacing w:val="-1"/>
        </w:rPr>
        <w:t xml:space="preserve"> </w:t>
      </w:r>
      <w:r>
        <w:t>назвать имя</w:t>
      </w:r>
      <w:r>
        <w:rPr>
          <w:spacing w:val="-2"/>
        </w:rPr>
        <w:t xml:space="preserve"> </w:t>
      </w:r>
      <w:r>
        <w:t>того,</w:t>
      </w:r>
      <w:r>
        <w:rPr>
          <w:spacing w:val="-1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кого</w:t>
      </w:r>
      <w:r>
        <w:rPr>
          <w:spacing w:val="-1"/>
        </w:rPr>
        <w:t xml:space="preserve"> </w:t>
      </w:r>
      <w:r>
        <w:t>мяч,</w:t>
      </w:r>
      <w:r>
        <w:rPr>
          <w:spacing w:val="9"/>
        </w:rPr>
        <w:t xml:space="preserve"> </w:t>
      </w:r>
      <w:r>
        <w:t>учитель</w:t>
      </w:r>
      <w:r>
        <w:rPr>
          <w:spacing w:val="1"/>
        </w:rPr>
        <w:t xml:space="preserve"> </w:t>
      </w:r>
      <w:r>
        <w:t>помогает.</w:t>
      </w:r>
    </w:p>
    <w:p w14:paraId="39EF7286" w14:textId="77777777" w:rsidR="00F34D05" w:rsidRDefault="009F2150">
      <w:pPr>
        <w:pStyle w:val="a3"/>
        <w:spacing w:before="1" w:line="278" w:lineRule="auto"/>
        <w:ind w:left="928" w:right="2349"/>
      </w:pPr>
      <w:r>
        <w:t>В</w:t>
      </w:r>
      <w:r>
        <w:rPr>
          <w:spacing w:val="-12"/>
        </w:rPr>
        <w:t xml:space="preserve"> </w:t>
      </w:r>
      <w:r>
        <w:t>конце</w:t>
      </w:r>
      <w:r>
        <w:rPr>
          <w:spacing w:val="-8"/>
        </w:rPr>
        <w:t xml:space="preserve"> </w:t>
      </w:r>
      <w:r>
        <w:t>игры</w:t>
      </w:r>
      <w:r>
        <w:rPr>
          <w:spacing w:val="-8"/>
        </w:rPr>
        <w:t xml:space="preserve"> </w:t>
      </w:r>
      <w:r>
        <w:t>первоклассники</w:t>
      </w:r>
      <w:r>
        <w:rPr>
          <w:spacing w:val="-2"/>
        </w:rPr>
        <w:t xml:space="preserve"> </w:t>
      </w:r>
      <w:r>
        <w:t>берутся</w:t>
      </w:r>
      <w:r>
        <w:rPr>
          <w:spacing w:val="-5"/>
        </w:rPr>
        <w:t xml:space="preserve"> </w:t>
      </w:r>
      <w:r>
        <w:t>за</w:t>
      </w:r>
      <w:r>
        <w:rPr>
          <w:spacing w:val="-8"/>
        </w:rPr>
        <w:t xml:space="preserve"> </w:t>
      </w:r>
      <w:r>
        <w:t>руки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разучивают</w:t>
      </w:r>
      <w:r>
        <w:rPr>
          <w:spacing w:val="-4"/>
        </w:rPr>
        <w:t xml:space="preserve"> </w:t>
      </w:r>
      <w:proofErr w:type="spellStart"/>
      <w:r>
        <w:t>речёвку</w:t>
      </w:r>
      <w:proofErr w:type="spellEnd"/>
      <w:r>
        <w:t>:</w:t>
      </w:r>
      <w:r>
        <w:rPr>
          <w:spacing w:val="-57"/>
        </w:rPr>
        <w:t xml:space="preserve"> </w:t>
      </w:r>
      <w:r>
        <w:t>Мы</w:t>
      </w:r>
      <w:r>
        <w:rPr>
          <w:spacing w:val="-4"/>
        </w:rPr>
        <w:t xml:space="preserve"> </w:t>
      </w:r>
      <w:r>
        <w:t>веселые</w:t>
      </w:r>
      <w:r>
        <w:rPr>
          <w:spacing w:val="-3"/>
        </w:rPr>
        <w:t xml:space="preserve"> </w:t>
      </w:r>
      <w:r>
        <w:t>друзья,</w:t>
      </w:r>
    </w:p>
    <w:p w14:paraId="32094C28" w14:textId="77777777" w:rsidR="00F34D05" w:rsidRDefault="009F2150">
      <w:pPr>
        <w:pStyle w:val="a3"/>
        <w:spacing w:line="276" w:lineRule="auto"/>
        <w:ind w:left="928" w:right="7003"/>
      </w:pPr>
      <w:r>
        <w:t>Друг без друга нам нельзя.</w:t>
      </w:r>
      <w:r>
        <w:rPr>
          <w:spacing w:val="-57"/>
        </w:rPr>
        <w:t xml:space="preserve"> </w:t>
      </w:r>
      <w:r>
        <w:t>И девиз у нас простой -</w:t>
      </w:r>
      <w:r>
        <w:rPr>
          <w:spacing w:val="1"/>
        </w:rPr>
        <w:t xml:space="preserve"> </w:t>
      </w:r>
      <w:r>
        <w:t>Друг</w:t>
      </w:r>
      <w:r>
        <w:rPr>
          <w:spacing w:val="-5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друга</w:t>
      </w:r>
      <w:r>
        <w:rPr>
          <w:spacing w:val="-2"/>
        </w:rPr>
        <w:t xml:space="preserve"> </w:t>
      </w:r>
      <w:r>
        <w:t>мы</w:t>
      </w:r>
      <w:r>
        <w:rPr>
          <w:spacing w:val="-1"/>
        </w:rPr>
        <w:t xml:space="preserve"> </w:t>
      </w:r>
      <w:r>
        <w:t>горой!</w:t>
      </w:r>
    </w:p>
    <w:p w14:paraId="29BB6D54" w14:textId="77777777" w:rsidR="00F34D05" w:rsidRDefault="00F34D05">
      <w:pPr>
        <w:spacing w:line="276" w:lineRule="auto"/>
        <w:sectPr w:rsidR="00F34D05">
          <w:pgSz w:w="11920" w:h="16850"/>
          <w:pgMar w:top="1420" w:right="0" w:bottom="1220" w:left="1220" w:header="0" w:footer="944" w:gutter="0"/>
          <w:cols w:space="720"/>
        </w:sectPr>
      </w:pPr>
    </w:p>
    <w:p w14:paraId="165DFE58" w14:textId="77777777" w:rsidR="00F34D05" w:rsidRDefault="009F2150">
      <w:pPr>
        <w:pStyle w:val="a3"/>
        <w:spacing w:before="70" w:line="276" w:lineRule="auto"/>
        <w:ind w:right="1440" w:firstLine="705"/>
        <w:jc w:val="both"/>
      </w:pPr>
      <w:r>
        <w:lastRenderedPageBreak/>
        <w:t>Учитель</w:t>
      </w:r>
      <w:r>
        <w:rPr>
          <w:spacing w:val="-3"/>
        </w:rPr>
        <w:t xml:space="preserve"> </w:t>
      </w:r>
      <w:r>
        <w:t>отправляет</w:t>
      </w:r>
      <w:r>
        <w:rPr>
          <w:spacing w:val="-3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кругу</w:t>
      </w:r>
      <w:r>
        <w:rPr>
          <w:spacing w:val="-8"/>
        </w:rPr>
        <w:t xml:space="preserve"> </w:t>
      </w:r>
      <w:r>
        <w:t>«искорку</w:t>
      </w:r>
      <w:r>
        <w:rPr>
          <w:spacing w:val="-13"/>
        </w:rPr>
        <w:t xml:space="preserve"> </w:t>
      </w:r>
      <w:r>
        <w:t>дружбы»:</w:t>
      </w:r>
      <w:r>
        <w:rPr>
          <w:spacing w:val="-1"/>
        </w:rPr>
        <w:t xml:space="preserve"> </w:t>
      </w:r>
      <w:r>
        <w:t>дети стоят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кругу,</w:t>
      </w:r>
      <w:r>
        <w:rPr>
          <w:spacing w:val="-2"/>
        </w:rPr>
        <w:t xml:space="preserve"> </w:t>
      </w:r>
      <w:r>
        <w:t>держась</w:t>
      </w:r>
      <w:r>
        <w:rPr>
          <w:spacing w:val="-3"/>
        </w:rPr>
        <w:t xml:space="preserve"> </w:t>
      </w:r>
      <w:r>
        <w:t>за</w:t>
      </w:r>
      <w:r>
        <w:rPr>
          <w:spacing w:val="-58"/>
        </w:rPr>
        <w:t xml:space="preserve"> </w:t>
      </w:r>
      <w:r>
        <w:t>руки. Педагог запускает «искорку дружбы» в виде лёгкого пожатия руки, и «искорка</w:t>
      </w:r>
      <w:r>
        <w:rPr>
          <w:spacing w:val="1"/>
        </w:rPr>
        <w:t xml:space="preserve"> </w:t>
      </w:r>
      <w:r>
        <w:t>дружбы»</w:t>
      </w:r>
      <w:r>
        <w:rPr>
          <w:spacing w:val="-1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кругу,</w:t>
      </w:r>
      <w:r>
        <w:rPr>
          <w:spacing w:val="3"/>
        </w:rPr>
        <w:t xml:space="preserve"> </w:t>
      </w:r>
      <w:r>
        <w:t>через рукопожатие</w:t>
      </w:r>
      <w:r>
        <w:rPr>
          <w:spacing w:val="-1"/>
        </w:rPr>
        <w:t xml:space="preserve"> </w:t>
      </w:r>
      <w:r>
        <w:t>детей возвращается к</w:t>
      </w:r>
      <w:r>
        <w:rPr>
          <w:spacing w:val="1"/>
        </w:rPr>
        <w:t xml:space="preserve"> </w:t>
      </w:r>
      <w:r>
        <w:t>педагогу.</w:t>
      </w:r>
    </w:p>
    <w:p w14:paraId="2EF32CBE" w14:textId="77777777" w:rsidR="00F34D05" w:rsidRDefault="00F34D05">
      <w:pPr>
        <w:pStyle w:val="a3"/>
        <w:spacing w:before="2"/>
        <w:ind w:left="0"/>
        <w:rPr>
          <w:sz w:val="28"/>
        </w:rPr>
      </w:pPr>
    </w:p>
    <w:p w14:paraId="42084665" w14:textId="77777777" w:rsidR="00F34D05" w:rsidRDefault="009F2150">
      <w:pPr>
        <w:spacing w:line="271" w:lineRule="auto"/>
        <w:ind w:left="928" w:right="6922"/>
        <w:rPr>
          <w:sz w:val="24"/>
        </w:rPr>
      </w:pPr>
      <w:r>
        <w:rPr>
          <w:b/>
          <w:sz w:val="24"/>
        </w:rPr>
        <w:t>Приложение к Занятию 2.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Игра «Фанты»</w:t>
      </w:r>
      <w:r>
        <w:rPr>
          <w:b/>
          <w:spacing w:val="1"/>
          <w:sz w:val="24"/>
        </w:rPr>
        <w:t xml:space="preserve"> </w:t>
      </w:r>
      <w:r>
        <w:rPr>
          <w:i/>
          <w:sz w:val="24"/>
          <w:u w:val="single"/>
        </w:rPr>
        <w:t>Проведение: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парами.</w:t>
      </w:r>
    </w:p>
    <w:p w14:paraId="52817492" w14:textId="77777777" w:rsidR="00F34D05" w:rsidRDefault="009F2150">
      <w:pPr>
        <w:pStyle w:val="a3"/>
        <w:spacing w:before="10" w:line="276" w:lineRule="auto"/>
        <w:ind w:right="1433" w:firstLine="705"/>
        <w:jc w:val="both"/>
      </w:pPr>
      <w:r>
        <w:t>Ведущий</w:t>
      </w:r>
      <w:r>
        <w:rPr>
          <w:spacing w:val="-7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учитель,</w:t>
      </w:r>
      <w:r>
        <w:rPr>
          <w:spacing w:val="-8"/>
        </w:rPr>
        <w:t xml:space="preserve"> </w:t>
      </w:r>
      <w:r>
        <w:t>который</w:t>
      </w:r>
      <w:r>
        <w:rPr>
          <w:spacing w:val="-4"/>
        </w:rPr>
        <w:t xml:space="preserve"> </w:t>
      </w:r>
      <w:r>
        <w:t>будет</w:t>
      </w:r>
      <w:r>
        <w:rPr>
          <w:spacing w:val="-6"/>
        </w:rPr>
        <w:t xml:space="preserve"> </w:t>
      </w:r>
      <w:r>
        <w:t>вытягивать</w:t>
      </w:r>
      <w:r>
        <w:rPr>
          <w:spacing w:val="-4"/>
        </w:rPr>
        <w:t xml:space="preserve"> </w:t>
      </w:r>
      <w:r>
        <w:t>фанты</w:t>
      </w:r>
      <w:r>
        <w:rPr>
          <w:spacing w:val="-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заданиями</w:t>
      </w:r>
      <w:r>
        <w:rPr>
          <w:spacing w:val="-6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остальных</w:t>
      </w:r>
      <w:r>
        <w:rPr>
          <w:spacing w:val="-57"/>
        </w:rPr>
        <w:t xml:space="preserve"> </w:t>
      </w:r>
      <w:r>
        <w:t>игроков,</w:t>
      </w:r>
      <w:r>
        <w:rPr>
          <w:spacing w:val="-4"/>
        </w:rPr>
        <w:t xml:space="preserve"> </w:t>
      </w:r>
      <w:r>
        <w:t>но может и</w:t>
      </w:r>
      <w:r>
        <w:rPr>
          <w:spacing w:val="1"/>
        </w:rPr>
        <w:t xml:space="preserve"> </w:t>
      </w:r>
      <w:r>
        <w:t>предоставить это право детям.</w:t>
      </w:r>
    </w:p>
    <w:p w14:paraId="4B61E3C0" w14:textId="77777777" w:rsidR="00F34D05" w:rsidRDefault="009F2150">
      <w:pPr>
        <w:spacing w:line="275" w:lineRule="exact"/>
        <w:ind w:left="928"/>
        <w:jc w:val="both"/>
        <w:rPr>
          <w:sz w:val="24"/>
        </w:rPr>
      </w:pPr>
      <w:r>
        <w:rPr>
          <w:i/>
          <w:sz w:val="24"/>
          <w:u w:val="single"/>
        </w:rPr>
        <w:t>Задача:</w:t>
      </w:r>
      <w:r>
        <w:rPr>
          <w:i/>
          <w:spacing w:val="-6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6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5"/>
          <w:sz w:val="24"/>
        </w:rPr>
        <w:t xml:space="preserve"> </w:t>
      </w:r>
      <w:r>
        <w:rPr>
          <w:sz w:val="24"/>
        </w:rPr>
        <w:t>игры</w:t>
      </w:r>
      <w:r>
        <w:rPr>
          <w:spacing w:val="-10"/>
          <w:sz w:val="24"/>
        </w:rPr>
        <w:t xml:space="preserve"> </w:t>
      </w:r>
      <w:r>
        <w:rPr>
          <w:sz w:val="24"/>
        </w:rPr>
        <w:t>парами.</w:t>
      </w:r>
    </w:p>
    <w:p w14:paraId="056B0702" w14:textId="77777777" w:rsidR="00F34D05" w:rsidRDefault="009F2150">
      <w:pPr>
        <w:pStyle w:val="a3"/>
        <w:spacing w:before="39" w:line="276" w:lineRule="auto"/>
        <w:ind w:right="1435" w:firstLine="705"/>
        <w:jc w:val="both"/>
      </w:pPr>
      <w:r>
        <w:rPr>
          <w:i/>
          <w:u w:val="single"/>
        </w:rPr>
        <w:t>Действия</w:t>
      </w:r>
      <w:r>
        <w:rPr>
          <w:i/>
          <w:spacing w:val="-11"/>
          <w:u w:val="single"/>
        </w:rPr>
        <w:t xml:space="preserve"> </w:t>
      </w:r>
      <w:r>
        <w:rPr>
          <w:i/>
          <w:u w:val="single"/>
        </w:rPr>
        <w:t>педагога:</w:t>
      </w:r>
      <w:r>
        <w:rPr>
          <w:i/>
          <w:spacing w:val="-9"/>
        </w:rPr>
        <w:t xml:space="preserve"> </w:t>
      </w:r>
      <w:r>
        <w:t>называя</w:t>
      </w:r>
      <w:r>
        <w:rPr>
          <w:spacing w:val="-10"/>
        </w:rPr>
        <w:t xml:space="preserve"> </w:t>
      </w:r>
      <w:r>
        <w:t>задание,</w:t>
      </w:r>
      <w:r>
        <w:rPr>
          <w:spacing w:val="-7"/>
        </w:rPr>
        <w:t xml:space="preserve"> </w:t>
      </w:r>
      <w:r>
        <w:t>педагог</w:t>
      </w:r>
      <w:r>
        <w:rPr>
          <w:spacing w:val="-10"/>
        </w:rPr>
        <w:t xml:space="preserve"> </w:t>
      </w:r>
      <w:r>
        <w:t>должен</w:t>
      </w:r>
      <w:r>
        <w:rPr>
          <w:spacing w:val="-6"/>
        </w:rPr>
        <w:t xml:space="preserve"> </w:t>
      </w:r>
      <w:r>
        <w:t>произносить</w:t>
      </w:r>
      <w:r>
        <w:rPr>
          <w:spacing w:val="-6"/>
        </w:rPr>
        <w:t xml:space="preserve"> </w:t>
      </w:r>
      <w:r>
        <w:t>сначала</w:t>
      </w:r>
      <w:r>
        <w:rPr>
          <w:spacing w:val="-8"/>
        </w:rPr>
        <w:t xml:space="preserve"> </w:t>
      </w:r>
      <w:r>
        <w:t>имена</w:t>
      </w:r>
      <w:r>
        <w:rPr>
          <w:spacing w:val="-58"/>
        </w:rPr>
        <w:t xml:space="preserve"> </w:t>
      </w:r>
      <w:r>
        <w:t>ребят, например, «Саша и Оля должны громко похлопать в ладоши всему классу». Все</w:t>
      </w:r>
      <w:r>
        <w:rPr>
          <w:spacing w:val="1"/>
        </w:rPr>
        <w:t xml:space="preserve"> </w:t>
      </w:r>
      <w:r>
        <w:t>задания</w:t>
      </w:r>
      <w:r>
        <w:rPr>
          <w:spacing w:val="-1"/>
        </w:rPr>
        <w:t xml:space="preserve"> </w:t>
      </w:r>
      <w:r>
        <w:t>должны быть</w:t>
      </w:r>
      <w:r>
        <w:rPr>
          <w:spacing w:val="-2"/>
        </w:rPr>
        <w:t xml:space="preserve"> </w:t>
      </w:r>
      <w:r>
        <w:t>направлены от</w:t>
      </w:r>
      <w:r>
        <w:rPr>
          <w:spacing w:val="-1"/>
        </w:rPr>
        <w:t xml:space="preserve"> </w:t>
      </w:r>
      <w:r>
        <w:t>пары детей ко</w:t>
      </w:r>
      <w:r>
        <w:rPr>
          <w:spacing w:val="-1"/>
        </w:rPr>
        <w:t xml:space="preserve"> </w:t>
      </w:r>
      <w:r>
        <w:t>всему</w:t>
      </w:r>
      <w:r>
        <w:rPr>
          <w:spacing w:val="-10"/>
        </w:rPr>
        <w:t xml:space="preserve"> </w:t>
      </w:r>
      <w:r>
        <w:t>классу.</w:t>
      </w:r>
    </w:p>
    <w:p w14:paraId="75F88B6D" w14:textId="77777777" w:rsidR="00F34D05" w:rsidRDefault="009F2150">
      <w:pPr>
        <w:pStyle w:val="a3"/>
        <w:spacing w:before="3" w:line="276" w:lineRule="auto"/>
        <w:ind w:right="1448" w:firstLine="705"/>
        <w:jc w:val="both"/>
      </w:pPr>
      <w:r>
        <w:t>Дети в игровой форме занимаются тем, что выполняют увлекательные задания и</w:t>
      </w:r>
      <w:r>
        <w:rPr>
          <w:spacing w:val="-57"/>
        </w:rPr>
        <w:t xml:space="preserve"> </w:t>
      </w:r>
      <w:r>
        <w:t>творчески раскрываются перед классом.</w:t>
      </w:r>
    </w:p>
    <w:p w14:paraId="5B09BB2C" w14:textId="77777777" w:rsidR="00F34D05" w:rsidRDefault="009F2150">
      <w:pPr>
        <w:pStyle w:val="a3"/>
        <w:spacing w:before="2" w:line="276" w:lineRule="auto"/>
        <w:ind w:right="1439" w:firstLine="705"/>
        <w:jc w:val="both"/>
      </w:pPr>
      <w:r>
        <w:t>Сделать игру можно с помощью карточек, жребия, интересных жетонов и т.п.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задание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вызывает</w:t>
      </w:r>
      <w:r>
        <w:rPr>
          <w:spacing w:val="1"/>
        </w:rPr>
        <w:t xml:space="preserve"> </w:t>
      </w:r>
      <w:r>
        <w:t>трудность,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попросить</w:t>
      </w:r>
      <w:r>
        <w:rPr>
          <w:spacing w:val="-2"/>
        </w:rPr>
        <w:t xml:space="preserve"> </w:t>
      </w:r>
      <w:r>
        <w:t>помощи</w:t>
      </w:r>
      <w:r>
        <w:rPr>
          <w:spacing w:val="-1"/>
        </w:rPr>
        <w:t xml:space="preserve"> </w:t>
      </w:r>
      <w:r>
        <w:t>класса.</w:t>
      </w:r>
    </w:p>
    <w:p w14:paraId="1F5E7A74" w14:textId="77777777" w:rsidR="00F34D05" w:rsidRDefault="009F2150">
      <w:pPr>
        <w:pStyle w:val="a3"/>
        <w:spacing w:before="3"/>
        <w:ind w:left="928"/>
        <w:jc w:val="both"/>
      </w:pPr>
      <w:r>
        <w:t>Примерные</w:t>
      </w:r>
      <w:r>
        <w:rPr>
          <w:spacing w:val="-10"/>
        </w:rPr>
        <w:t xml:space="preserve"> </w:t>
      </w:r>
      <w:r>
        <w:t>задания</w:t>
      </w:r>
      <w:r>
        <w:rPr>
          <w:spacing w:val="-5"/>
        </w:rPr>
        <w:t xml:space="preserve"> </w:t>
      </w:r>
      <w:r>
        <w:t>парам:</w:t>
      </w:r>
    </w:p>
    <w:p w14:paraId="068C6419" w14:textId="77777777" w:rsidR="00F34D05" w:rsidRDefault="009F2150">
      <w:pPr>
        <w:pStyle w:val="a4"/>
        <w:numPr>
          <w:ilvl w:val="0"/>
          <w:numId w:val="250"/>
        </w:numPr>
        <w:tabs>
          <w:tab w:val="left" w:pos="1068"/>
        </w:tabs>
        <w:spacing w:before="36"/>
        <w:rPr>
          <w:sz w:val="24"/>
        </w:rPr>
      </w:pPr>
      <w:r>
        <w:rPr>
          <w:sz w:val="24"/>
        </w:rPr>
        <w:t>громко</w:t>
      </w:r>
      <w:r>
        <w:rPr>
          <w:spacing w:val="-5"/>
          <w:sz w:val="24"/>
        </w:rPr>
        <w:t xml:space="preserve"> </w:t>
      </w:r>
      <w:r>
        <w:rPr>
          <w:sz w:val="24"/>
        </w:rPr>
        <w:t>похлопать в</w:t>
      </w:r>
      <w:r>
        <w:rPr>
          <w:spacing w:val="-8"/>
          <w:sz w:val="24"/>
        </w:rPr>
        <w:t xml:space="preserve"> </w:t>
      </w:r>
      <w:r>
        <w:rPr>
          <w:sz w:val="24"/>
        </w:rPr>
        <w:t>ладоши</w:t>
      </w:r>
      <w:r>
        <w:rPr>
          <w:spacing w:val="-1"/>
          <w:sz w:val="24"/>
        </w:rPr>
        <w:t xml:space="preserve"> </w:t>
      </w:r>
      <w:r>
        <w:rPr>
          <w:sz w:val="24"/>
        </w:rPr>
        <w:t>всему</w:t>
      </w:r>
      <w:r>
        <w:rPr>
          <w:spacing w:val="-14"/>
          <w:sz w:val="24"/>
        </w:rPr>
        <w:t xml:space="preserve"> </w:t>
      </w:r>
      <w:r>
        <w:rPr>
          <w:sz w:val="24"/>
        </w:rPr>
        <w:t>классу;</w:t>
      </w:r>
    </w:p>
    <w:p w14:paraId="52E8D026" w14:textId="77777777" w:rsidR="00F34D05" w:rsidRDefault="009F2150">
      <w:pPr>
        <w:pStyle w:val="a4"/>
        <w:numPr>
          <w:ilvl w:val="0"/>
          <w:numId w:val="250"/>
        </w:numPr>
        <w:tabs>
          <w:tab w:val="left" w:pos="1068"/>
        </w:tabs>
        <w:spacing w:before="43"/>
        <w:rPr>
          <w:sz w:val="24"/>
        </w:rPr>
      </w:pPr>
      <w:r>
        <w:rPr>
          <w:sz w:val="24"/>
        </w:rPr>
        <w:t>помахать</w:t>
      </w:r>
      <w:r>
        <w:rPr>
          <w:spacing w:val="-4"/>
          <w:sz w:val="24"/>
        </w:rPr>
        <w:t xml:space="preserve"> </w:t>
      </w:r>
      <w:r>
        <w:rPr>
          <w:sz w:val="24"/>
        </w:rPr>
        <w:t>руками</w:t>
      </w:r>
      <w:r>
        <w:rPr>
          <w:spacing w:val="-4"/>
          <w:sz w:val="24"/>
        </w:rPr>
        <w:t xml:space="preserve"> </w:t>
      </w:r>
      <w:r>
        <w:rPr>
          <w:sz w:val="24"/>
        </w:rPr>
        <w:t>мальчикам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девочкам</w:t>
      </w:r>
      <w:r>
        <w:rPr>
          <w:spacing w:val="-8"/>
          <w:sz w:val="24"/>
        </w:rPr>
        <w:t xml:space="preserve"> </w:t>
      </w:r>
      <w:r>
        <w:rPr>
          <w:sz w:val="24"/>
        </w:rPr>
        <w:t>нашего</w:t>
      </w:r>
      <w:r>
        <w:rPr>
          <w:spacing w:val="-7"/>
          <w:sz w:val="24"/>
        </w:rPr>
        <w:t xml:space="preserve"> </w:t>
      </w:r>
      <w:r>
        <w:rPr>
          <w:sz w:val="24"/>
        </w:rPr>
        <w:t>класса;</w:t>
      </w:r>
    </w:p>
    <w:p w14:paraId="48861D11" w14:textId="77777777" w:rsidR="00F34D05" w:rsidRDefault="009F2150">
      <w:pPr>
        <w:pStyle w:val="a4"/>
        <w:numPr>
          <w:ilvl w:val="0"/>
          <w:numId w:val="250"/>
        </w:numPr>
        <w:tabs>
          <w:tab w:val="left" w:pos="1068"/>
        </w:tabs>
        <w:spacing w:before="41"/>
        <w:rPr>
          <w:sz w:val="24"/>
        </w:rPr>
      </w:pPr>
      <w:r>
        <w:rPr>
          <w:sz w:val="24"/>
        </w:rPr>
        <w:t>изобразить</w:t>
      </w:r>
      <w:r>
        <w:rPr>
          <w:spacing w:val="-6"/>
          <w:sz w:val="24"/>
        </w:rPr>
        <w:t xml:space="preserve"> </w:t>
      </w:r>
      <w:r>
        <w:rPr>
          <w:sz w:val="24"/>
        </w:rPr>
        <w:t>тигра;</w:t>
      </w:r>
    </w:p>
    <w:p w14:paraId="5C15F828" w14:textId="77777777" w:rsidR="00F34D05" w:rsidRDefault="009F2150">
      <w:pPr>
        <w:pStyle w:val="a4"/>
        <w:numPr>
          <w:ilvl w:val="0"/>
          <w:numId w:val="250"/>
        </w:numPr>
        <w:tabs>
          <w:tab w:val="left" w:pos="1068"/>
        </w:tabs>
        <w:spacing w:before="41"/>
        <w:rPr>
          <w:sz w:val="24"/>
        </w:rPr>
      </w:pPr>
      <w:r>
        <w:rPr>
          <w:sz w:val="24"/>
        </w:rPr>
        <w:t>попрыгать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6"/>
          <w:sz w:val="24"/>
        </w:rPr>
        <w:t xml:space="preserve"> </w:t>
      </w:r>
      <w:r>
        <w:rPr>
          <w:sz w:val="24"/>
        </w:rPr>
        <w:t>зайчики;</w:t>
      </w:r>
    </w:p>
    <w:p w14:paraId="51DDEE59" w14:textId="77777777" w:rsidR="00F34D05" w:rsidRDefault="009F2150">
      <w:pPr>
        <w:pStyle w:val="a4"/>
        <w:numPr>
          <w:ilvl w:val="0"/>
          <w:numId w:val="250"/>
        </w:numPr>
        <w:tabs>
          <w:tab w:val="left" w:pos="1068"/>
        </w:tabs>
        <w:spacing w:before="39"/>
        <w:rPr>
          <w:sz w:val="24"/>
        </w:rPr>
      </w:pPr>
      <w:r>
        <w:rPr>
          <w:sz w:val="24"/>
        </w:rPr>
        <w:t>изобразить</w:t>
      </w:r>
      <w:r>
        <w:rPr>
          <w:spacing w:val="-7"/>
          <w:sz w:val="24"/>
        </w:rPr>
        <w:t xml:space="preserve"> </w:t>
      </w:r>
      <w:r>
        <w:rPr>
          <w:sz w:val="24"/>
        </w:rPr>
        <w:t>мишку-косолапого;</w:t>
      </w:r>
    </w:p>
    <w:p w14:paraId="4A0DA1AD" w14:textId="77777777" w:rsidR="00F34D05" w:rsidRDefault="009F2150">
      <w:pPr>
        <w:pStyle w:val="a4"/>
        <w:numPr>
          <w:ilvl w:val="0"/>
          <w:numId w:val="250"/>
        </w:numPr>
        <w:tabs>
          <w:tab w:val="left" w:pos="1068"/>
        </w:tabs>
        <w:spacing w:before="45"/>
        <w:rPr>
          <w:sz w:val="24"/>
        </w:rPr>
      </w:pPr>
      <w:r>
        <w:rPr>
          <w:sz w:val="24"/>
        </w:rPr>
        <w:t>пожать</w:t>
      </w:r>
      <w:r>
        <w:rPr>
          <w:spacing w:val="-1"/>
          <w:sz w:val="24"/>
        </w:rPr>
        <w:t xml:space="preserve"> </w:t>
      </w:r>
      <w:r>
        <w:rPr>
          <w:sz w:val="24"/>
        </w:rPr>
        <w:t>всем</w:t>
      </w:r>
      <w:r>
        <w:rPr>
          <w:spacing w:val="-4"/>
          <w:sz w:val="24"/>
        </w:rPr>
        <w:t xml:space="preserve"> </w:t>
      </w:r>
      <w:r>
        <w:rPr>
          <w:sz w:val="24"/>
        </w:rPr>
        <w:t>детям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-5"/>
          <w:sz w:val="24"/>
        </w:rPr>
        <w:t xml:space="preserve"> </w:t>
      </w:r>
      <w:r>
        <w:rPr>
          <w:sz w:val="24"/>
        </w:rPr>
        <w:t>руку;</w:t>
      </w:r>
    </w:p>
    <w:p w14:paraId="08003F6B" w14:textId="77777777" w:rsidR="00F34D05" w:rsidRDefault="009F2150">
      <w:pPr>
        <w:pStyle w:val="a4"/>
        <w:numPr>
          <w:ilvl w:val="0"/>
          <w:numId w:val="250"/>
        </w:numPr>
        <w:tabs>
          <w:tab w:val="left" w:pos="1068"/>
        </w:tabs>
        <w:spacing w:before="41"/>
        <w:rPr>
          <w:sz w:val="24"/>
        </w:rPr>
      </w:pPr>
      <w:r>
        <w:rPr>
          <w:sz w:val="24"/>
        </w:rPr>
        <w:t>попрыгать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одной</w:t>
      </w:r>
      <w:r>
        <w:rPr>
          <w:spacing w:val="-5"/>
          <w:sz w:val="24"/>
        </w:rPr>
        <w:t xml:space="preserve"> </w:t>
      </w:r>
      <w:r>
        <w:rPr>
          <w:sz w:val="24"/>
        </w:rPr>
        <w:t>ноге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похихикать;</w:t>
      </w:r>
    </w:p>
    <w:p w14:paraId="0C8DAFFC" w14:textId="77777777" w:rsidR="00F34D05" w:rsidRDefault="009F2150">
      <w:pPr>
        <w:pStyle w:val="a4"/>
        <w:numPr>
          <w:ilvl w:val="0"/>
          <w:numId w:val="250"/>
        </w:numPr>
        <w:tabs>
          <w:tab w:val="left" w:pos="1068"/>
        </w:tabs>
        <w:spacing w:before="41"/>
        <w:rPr>
          <w:sz w:val="24"/>
        </w:rPr>
      </w:pPr>
      <w:r>
        <w:rPr>
          <w:sz w:val="24"/>
        </w:rPr>
        <w:t>полетать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комнате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бабочка;</w:t>
      </w:r>
    </w:p>
    <w:p w14:paraId="32A50E4B" w14:textId="77777777" w:rsidR="00F34D05" w:rsidRDefault="009F2150">
      <w:pPr>
        <w:pStyle w:val="a4"/>
        <w:numPr>
          <w:ilvl w:val="0"/>
          <w:numId w:val="250"/>
        </w:numPr>
        <w:tabs>
          <w:tab w:val="left" w:pos="1068"/>
        </w:tabs>
        <w:spacing w:before="41"/>
        <w:rPr>
          <w:sz w:val="24"/>
        </w:rPr>
      </w:pPr>
      <w:r>
        <w:rPr>
          <w:sz w:val="24"/>
        </w:rPr>
        <w:t>показать</w:t>
      </w:r>
      <w:r>
        <w:rPr>
          <w:spacing w:val="-1"/>
          <w:sz w:val="24"/>
        </w:rPr>
        <w:t xml:space="preserve"> </w:t>
      </w:r>
      <w:r>
        <w:rPr>
          <w:sz w:val="24"/>
        </w:rPr>
        <w:t>всему</w:t>
      </w:r>
      <w:r>
        <w:rPr>
          <w:spacing w:val="-11"/>
          <w:sz w:val="24"/>
        </w:rPr>
        <w:t xml:space="preserve"> </w:t>
      </w:r>
      <w:r>
        <w:rPr>
          <w:sz w:val="24"/>
        </w:rPr>
        <w:t>классу</w:t>
      </w:r>
      <w:r>
        <w:rPr>
          <w:spacing w:val="-10"/>
          <w:sz w:val="24"/>
        </w:rPr>
        <w:t xml:space="preserve"> </w:t>
      </w:r>
      <w:r>
        <w:rPr>
          <w:sz w:val="24"/>
        </w:rPr>
        <w:t>два</w:t>
      </w:r>
      <w:r>
        <w:rPr>
          <w:spacing w:val="-5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5"/>
          <w:sz w:val="24"/>
        </w:rPr>
        <w:t xml:space="preserve"> </w:t>
      </w:r>
      <w:r>
        <w:rPr>
          <w:sz w:val="24"/>
        </w:rPr>
        <w:t>весь класс</w:t>
      </w:r>
      <w:r>
        <w:rPr>
          <w:spacing w:val="-4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-1"/>
          <w:sz w:val="24"/>
        </w:rPr>
        <w:t xml:space="preserve"> </w:t>
      </w:r>
      <w:r>
        <w:rPr>
          <w:sz w:val="24"/>
        </w:rPr>
        <w:t>повторить;</w:t>
      </w:r>
    </w:p>
    <w:p w14:paraId="0122327C" w14:textId="77777777" w:rsidR="00F34D05" w:rsidRDefault="009F2150">
      <w:pPr>
        <w:pStyle w:val="a4"/>
        <w:numPr>
          <w:ilvl w:val="0"/>
          <w:numId w:val="250"/>
        </w:numPr>
        <w:tabs>
          <w:tab w:val="left" w:pos="1068"/>
        </w:tabs>
        <w:spacing w:before="40"/>
        <w:rPr>
          <w:sz w:val="24"/>
        </w:rPr>
      </w:pPr>
      <w:r>
        <w:rPr>
          <w:sz w:val="24"/>
        </w:rPr>
        <w:t>присесть</w:t>
      </w:r>
      <w:r>
        <w:rPr>
          <w:spacing w:val="-4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-6"/>
          <w:sz w:val="24"/>
        </w:rPr>
        <w:t xml:space="preserve"> </w:t>
      </w:r>
      <w:r>
        <w:rPr>
          <w:sz w:val="24"/>
        </w:rPr>
        <w:t>раз,</w:t>
      </w:r>
      <w:r>
        <w:rPr>
          <w:spacing w:val="-8"/>
          <w:sz w:val="24"/>
        </w:rPr>
        <w:t xml:space="preserve"> </w:t>
      </w:r>
      <w:r>
        <w:rPr>
          <w:sz w:val="24"/>
        </w:rPr>
        <w:t>держа</w:t>
      </w:r>
      <w:r>
        <w:rPr>
          <w:spacing w:val="-6"/>
          <w:sz w:val="24"/>
        </w:rPr>
        <w:t xml:space="preserve"> </w:t>
      </w:r>
      <w:r>
        <w:rPr>
          <w:sz w:val="24"/>
        </w:rPr>
        <w:t>себя</w:t>
      </w:r>
      <w:r>
        <w:rPr>
          <w:spacing w:val="-3"/>
          <w:sz w:val="24"/>
        </w:rPr>
        <w:t xml:space="preserve"> </w:t>
      </w:r>
      <w:r>
        <w:rPr>
          <w:sz w:val="24"/>
        </w:rPr>
        <w:t>руками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уши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ухо-нос;</w:t>
      </w:r>
    </w:p>
    <w:p w14:paraId="17F76D5B" w14:textId="77777777" w:rsidR="00F34D05" w:rsidRDefault="009F2150">
      <w:pPr>
        <w:pStyle w:val="a4"/>
        <w:numPr>
          <w:ilvl w:val="0"/>
          <w:numId w:val="250"/>
        </w:numPr>
        <w:tabs>
          <w:tab w:val="left" w:pos="1068"/>
        </w:tabs>
        <w:spacing w:before="44"/>
        <w:rPr>
          <w:sz w:val="24"/>
        </w:rPr>
      </w:pPr>
      <w:r>
        <w:rPr>
          <w:sz w:val="24"/>
        </w:rPr>
        <w:t>сказать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приятные</w:t>
      </w:r>
      <w:r>
        <w:rPr>
          <w:spacing w:val="-6"/>
          <w:sz w:val="24"/>
        </w:rPr>
        <w:t xml:space="preserve"> </w:t>
      </w:r>
      <w:r>
        <w:rPr>
          <w:sz w:val="24"/>
        </w:rPr>
        <w:t>слова</w:t>
      </w:r>
      <w:r>
        <w:rPr>
          <w:spacing w:val="-6"/>
          <w:sz w:val="24"/>
        </w:rPr>
        <w:t xml:space="preserve"> </w:t>
      </w:r>
      <w:r>
        <w:rPr>
          <w:sz w:val="24"/>
        </w:rPr>
        <w:t>всему</w:t>
      </w:r>
      <w:r>
        <w:rPr>
          <w:spacing w:val="-14"/>
          <w:sz w:val="24"/>
        </w:rPr>
        <w:t xml:space="preserve"> </w:t>
      </w:r>
      <w:r>
        <w:rPr>
          <w:sz w:val="24"/>
        </w:rPr>
        <w:t>классу;</w:t>
      </w:r>
    </w:p>
    <w:p w14:paraId="0A2AF948" w14:textId="77777777" w:rsidR="00F34D05" w:rsidRDefault="009F2150">
      <w:pPr>
        <w:pStyle w:val="a4"/>
        <w:numPr>
          <w:ilvl w:val="0"/>
          <w:numId w:val="250"/>
        </w:numPr>
        <w:tabs>
          <w:tab w:val="left" w:pos="1094"/>
        </w:tabs>
        <w:spacing w:before="39"/>
        <w:ind w:left="1094" w:hanging="166"/>
        <w:rPr>
          <w:sz w:val="24"/>
        </w:rPr>
      </w:pPr>
      <w:r>
        <w:rPr>
          <w:sz w:val="24"/>
        </w:rPr>
        <w:t>нарисовать</w:t>
      </w:r>
      <w:r>
        <w:rPr>
          <w:spacing w:val="24"/>
          <w:sz w:val="24"/>
        </w:rPr>
        <w:t xml:space="preserve"> </w:t>
      </w:r>
      <w:r>
        <w:rPr>
          <w:sz w:val="24"/>
        </w:rPr>
        <w:t>солнышко</w:t>
      </w:r>
      <w:r>
        <w:rPr>
          <w:spacing w:val="21"/>
          <w:sz w:val="24"/>
        </w:rPr>
        <w:t xml:space="preserve"> </w:t>
      </w:r>
      <w:r>
        <w:rPr>
          <w:sz w:val="24"/>
        </w:rPr>
        <w:t>на</w:t>
      </w:r>
      <w:r>
        <w:rPr>
          <w:spacing w:val="22"/>
          <w:sz w:val="24"/>
        </w:rPr>
        <w:t xml:space="preserve"> </w:t>
      </w:r>
      <w:r>
        <w:rPr>
          <w:sz w:val="24"/>
        </w:rPr>
        <w:t>доске</w:t>
      </w:r>
      <w:r>
        <w:rPr>
          <w:spacing w:val="22"/>
          <w:sz w:val="24"/>
        </w:rPr>
        <w:t xml:space="preserve"> </w:t>
      </w:r>
      <w:r>
        <w:rPr>
          <w:sz w:val="24"/>
        </w:rPr>
        <w:t>с</w:t>
      </w:r>
      <w:r>
        <w:rPr>
          <w:spacing w:val="22"/>
          <w:sz w:val="24"/>
        </w:rPr>
        <w:t xml:space="preserve"> </w:t>
      </w:r>
      <w:r>
        <w:rPr>
          <w:sz w:val="24"/>
        </w:rPr>
        <w:t>закрытыми</w:t>
      </w:r>
      <w:r>
        <w:rPr>
          <w:spacing w:val="22"/>
          <w:sz w:val="24"/>
        </w:rPr>
        <w:t xml:space="preserve"> </w:t>
      </w:r>
      <w:r>
        <w:rPr>
          <w:sz w:val="24"/>
        </w:rPr>
        <w:t>руками,</w:t>
      </w:r>
      <w:r>
        <w:rPr>
          <w:spacing w:val="24"/>
          <w:sz w:val="24"/>
        </w:rPr>
        <w:t xml:space="preserve"> </w:t>
      </w:r>
      <w:r>
        <w:rPr>
          <w:sz w:val="24"/>
        </w:rPr>
        <w:t>держась</w:t>
      </w:r>
      <w:r>
        <w:rPr>
          <w:spacing w:val="24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22"/>
          <w:sz w:val="24"/>
        </w:rPr>
        <w:t xml:space="preserve"> </w:t>
      </w:r>
      <w:r>
        <w:rPr>
          <w:sz w:val="24"/>
        </w:rPr>
        <w:t>за</w:t>
      </w:r>
      <w:r>
        <w:rPr>
          <w:spacing w:val="22"/>
          <w:sz w:val="24"/>
        </w:rPr>
        <w:t xml:space="preserve"> </w:t>
      </w:r>
      <w:r>
        <w:rPr>
          <w:sz w:val="24"/>
        </w:rPr>
        <w:t>один</w:t>
      </w:r>
    </w:p>
    <w:p w14:paraId="2DA9E722" w14:textId="77777777" w:rsidR="00F34D05" w:rsidRDefault="00F34D05">
      <w:pPr>
        <w:rPr>
          <w:sz w:val="24"/>
        </w:rPr>
        <w:sectPr w:rsidR="00F34D05">
          <w:pgSz w:w="11920" w:h="16850"/>
          <w:pgMar w:top="1340" w:right="0" w:bottom="1220" w:left="1220" w:header="0" w:footer="944" w:gutter="0"/>
          <w:cols w:space="720"/>
        </w:sectPr>
      </w:pPr>
    </w:p>
    <w:p w14:paraId="6A14C65F" w14:textId="77777777" w:rsidR="00F34D05" w:rsidRDefault="009F2150">
      <w:pPr>
        <w:pStyle w:val="a3"/>
        <w:spacing w:before="43"/>
      </w:pPr>
      <w:r>
        <w:rPr>
          <w:spacing w:val="-1"/>
        </w:rPr>
        <w:lastRenderedPageBreak/>
        <w:t>мелок;</w:t>
      </w:r>
    </w:p>
    <w:p w14:paraId="3A0B29DA" w14:textId="77777777" w:rsidR="00F34D05" w:rsidRDefault="009F2150">
      <w:pPr>
        <w:pStyle w:val="a3"/>
        <w:spacing w:before="3"/>
        <w:ind w:left="0"/>
        <w:rPr>
          <w:sz w:val="31"/>
        </w:rPr>
      </w:pPr>
      <w:r>
        <w:br w:type="column"/>
      </w:r>
    </w:p>
    <w:p w14:paraId="5951719A" w14:textId="77777777" w:rsidR="00F34D05" w:rsidRDefault="009F2150">
      <w:pPr>
        <w:pStyle w:val="a4"/>
        <w:numPr>
          <w:ilvl w:val="0"/>
          <w:numId w:val="249"/>
        </w:numPr>
        <w:tabs>
          <w:tab w:val="left" w:pos="134"/>
        </w:tabs>
        <w:ind w:left="133" w:hanging="143"/>
        <w:rPr>
          <w:sz w:val="24"/>
        </w:rPr>
      </w:pPr>
      <w:r>
        <w:rPr>
          <w:sz w:val="24"/>
        </w:rPr>
        <w:t>изобразить</w:t>
      </w:r>
      <w:r>
        <w:rPr>
          <w:spacing w:val="-6"/>
          <w:sz w:val="24"/>
        </w:rPr>
        <w:t xml:space="preserve"> </w:t>
      </w:r>
      <w:r>
        <w:rPr>
          <w:sz w:val="24"/>
        </w:rPr>
        <w:t>котёнка,</w:t>
      </w:r>
      <w:r>
        <w:rPr>
          <w:spacing w:val="-4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-3"/>
          <w:sz w:val="24"/>
        </w:rPr>
        <w:t xml:space="preserve"> </w:t>
      </w:r>
      <w:r>
        <w:rPr>
          <w:sz w:val="24"/>
        </w:rPr>
        <w:t>лакает</w:t>
      </w:r>
      <w:r>
        <w:rPr>
          <w:spacing w:val="-3"/>
          <w:sz w:val="24"/>
        </w:rPr>
        <w:t xml:space="preserve"> </w:t>
      </w:r>
      <w:r>
        <w:rPr>
          <w:sz w:val="24"/>
        </w:rPr>
        <w:t>молоко;</w:t>
      </w:r>
    </w:p>
    <w:p w14:paraId="247FFFE2" w14:textId="77777777" w:rsidR="00F34D05" w:rsidRDefault="009F2150">
      <w:pPr>
        <w:pStyle w:val="a4"/>
        <w:numPr>
          <w:ilvl w:val="0"/>
          <w:numId w:val="249"/>
        </w:numPr>
        <w:tabs>
          <w:tab w:val="left" w:pos="134"/>
        </w:tabs>
        <w:spacing w:before="43"/>
        <w:ind w:left="133" w:hanging="143"/>
        <w:rPr>
          <w:sz w:val="24"/>
        </w:rPr>
      </w:pPr>
      <w:r>
        <w:rPr>
          <w:sz w:val="24"/>
        </w:rPr>
        <w:t>закончить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всего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-7"/>
          <w:sz w:val="24"/>
        </w:rPr>
        <w:t xml:space="preserve"> </w:t>
      </w:r>
      <w:r>
        <w:rPr>
          <w:sz w:val="24"/>
        </w:rPr>
        <w:t>фразу</w:t>
      </w:r>
      <w:r>
        <w:rPr>
          <w:spacing w:val="-4"/>
          <w:sz w:val="24"/>
        </w:rPr>
        <w:t xml:space="preserve"> </w:t>
      </w:r>
      <w:r>
        <w:rPr>
          <w:sz w:val="24"/>
        </w:rPr>
        <w:t>«Я</w:t>
      </w:r>
      <w:r>
        <w:rPr>
          <w:spacing w:val="-3"/>
          <w:sz w:val="24"/>
        </w:rPr>
        <w:t xml:space="preserve"> </w:t>
      </w:r>
      <w:r>
        <w:rPr>
          <w:sz w:val="24"/>
        </w:rPr>
        <w:t>желаю</w:t>
      </w:r>
      <w:r>
        <w:rPr>
          <w:spacing w:val="-5"/>
          <w:sz w:val="24"/>
        </w:rPr>
        <w:t xml:space="preserve"> </w:t>
      </w:r>
      <w:r>
        <w:rPr>
          <w:sz w:val="24"/>
        </w:rPr>
        <w:t>вам…»;</w:t>
      </w:r>
    </w:p>
    <w:p w14:paraId="5D8839E5" w14:textId="77777777" w:rsidR="00F34D05" w:rsidRDefault="009F2150">
      <w:pPr>
        <w:pStyle w:val="a4"/>
        <w:numPr>
          <w:ilvl w:val="0"/>
          <w:numId w:val="249"/>
        </w:numPr>
        <w:tabs>
          <w:tab w:val="left" w:pos="134"/>
        </w:tabs>
        <w:spacing w:before="41"/>
        <w:ind w:left="133" w:hanging="143"/>
        <w:rPr>
          <w:sz w:val="24"/>
        </w:rPr>
      </w:pPr>
      <w:r>
        <w:rPr>
          <w:sz w:val="24"/>
        </w:rPr>
        <w:t>назвать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пять</w:t>
      </w:r>
      <w:r>
        <w:rPr>
          <w:spacing w:val="-8"/>
          <w:sz w:val="24"/>
        </w:rPr>
        <w:t xml:space="preserve"> </w:t>
      </w:r>
      <w:r>
        <w:rPr>
          <w:sz w:val="24"/>
        </w:rPr>
        <w:t>самых</w:t>
      </w:r>
      <w:r>
        <w:rPr>
          <w:spacing w:val="-5"/>
          <w:sz w:val="24"/>
        </w:rPr>
        <w:t xml:space="preserve"> </w:t>
      </w:r>
      <w:r>
        <w:rPr>
          <w:sz w:val="24"/>
        </w:rPr>
        <w:t>своих</w:t>
      </w:r>
      <w:r>
        <w:rPr>
          <w:spacing w:val="-7"/>
          <w:sz w:val="24"/>
        </w:rPr>
        <w:t xml:space="preserve"> </w:t>
      </w:r>
      <w:r>
        <w:rPr>
          <w:sz w:val="24"/>
        </w:rPr>
        <w:t>любимых</w:t>
      </w:r>
      <w:r>
        <w:rPr>
          <w:spacing w:val="-4"/>
          <w:sz w:val="24"/>
        </w:rPr>
        <w:t xml:space="preserve"> </w:t>
      </w:r>
      <w:r>
        <w:rPr>
          <w:sz w:val="24"/>
        </w:rPr>
        <w:t>мультфильмов;</w:t>
      </w:r>
    </w:p>
    <w:p w14:paraId="4E21FA41" w14:textId="77777777" w:rsidR="00F34D05" w:rsidRDefault="009F2150">
      <w:pPr>
        <w:pStyle w:val="a4"/>
        <w:numPr>
          <w:ilvl w:val="0"/>
          <w:numId w:val="249"/>
        </w:numPr>
        <w:tabs>
          <w:tab w:val="left" w:pos="134"/>
        </w:tabs>
        <w:spacing w:before="39" w:line="280" w:lineRule="auto"/>
        <w:ind w:right="4992" w:hanging="60"/>
        <w:rPr>
          <w:sz w:val="24"/>
        </w:rPr>
      </w:pPr>
      <w:r>
        <w:rPr>
          <w:sz w:val="24"/>
        </w:rPr>
        <w:t>сыграть на воображаемых барабане и гитаре.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много других</w:t>
      </w:r>
      <w:r>
        <w:rPr>
          <w:spacing w:val="3"/>
          <w:sz w:val="24"/>
        </w:rPr>
        <w:t xml:space="preserve"> </w:t>
      </w:r>
      <w:r>
        <w:rPr>
          <w:sz w:val="24"/>
        </w:rPr>
        <w:t>весёлых</w:t>
      </w:r>
      <w:r>
        <w:rPr>
          <w:spacing w:val="1"/>
          <w:sz w:val="24"/>
        </w:rPr>
        <w:t xml:space="preserve"> </w:t>
      </w:r>
      <w:r>
        <w:rPr>
          <w:sz w:val="24"/>
        </w:rPr>
        <w:t>затей!</w:t>
      </w:r>
    </w:p>
    <w:p w14:paraId="088A7751" w14:textId="77777777" w:rsidR="00F34D05" w:rsidRDefault="00F34D05">
      <w:pPr>
        <w:spacing w:line="280" w:lineRule="auto"/>
        <w:rPr>
          <w:sz w:val="24"/>
        </w:rPr>
        <w:sectPr w:rsidR="00F34D05">
          <w:type w:val="continuous"/>
          <w:pgSz w:w="11920" w:h="16850"/>
          <w:pgMar w:top="1280" w:right="0" w:bottom="1140" w:left="1220" w:header="720" w:footer="720" w:gutter="0"/>
          <w:cols w:num="2" w:space="720" w:equalWidth="0">
            <w:col w:w="897" w:space="40"/>
            <w:col w:w="9763"/>
          </w:cols>
        </w:sectPr>
      </w:pPr>
    </w:p>
    <w:p w14:paraId="431020E3" w14:textId="77777777" w:rsidR="00F34D05" w:rsidRDefault="00F34D05">
      <w:pPr>
        <w:pStyle w:val="a3"/>
        <w:ind w:left="0"/>
        <w:rPr>
          <w:sz w:val="20"/>
        </w:rPr>
      </w:pPr>
    </w:p>
    <w:p w14:paraId="5CCA82B9" w14:textId="77777777" w:rsidR="00F34D05" w:rsidRDefault="00F34D05">
      <w:pPr>
        <w:pStyle w:val="a3"/>
        <w:spacing w:before="5"/>
        <w:ind w:left="0"/>
        <w:rPr>
          <w:sz w:val="27"/>
        </w:rPr>
      </w:pPr>
    </w:p>
    <w:p w14:paraId="6005E060" w14:textId="77777777" w:rsidR="00F34D05" w:rsidRDefault="009F2150">
      <w:pPr>
        <w:pStyle w:val="11"/>
        <w:spacing w:before="90"/>
        <w:jc w:val="both"/>
      </w:pPr>
      <w:r>
        <w:t>Приложение</w:t>
      </w:r>
      <w:r>
        <w:rPr>
          <w:spacing w:val="-4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Занятию</w:t>
      </w:r>
      <w:r>
        <w:rPr>
          <w:spacing w:val="-5"/>
        </w:rPr>
        <w:t xml:space="preserve"> </w:t>
      </w:r>
      <w:r>
        <w:t>3.</w:t>
      </w:r>
    </w:p>
    <w:p w14:paraId="5C7DB5AA" w14:textId="77777777" w:rsidR="00F34D05" w:rsidRDefault="009F2150">
      <w:pPr>
        <w:pStyle w:val="a4"/>
        <w:numPr>
          <w:ilvl w:val="0"/>
          <w:numId w:val="248"/>
        </w:numPr>
        <w:tabs>
          <w:tab w:val="left" w:pos="1661"/>
        </w:tabs>
        <w:spacing w:before="41"/>
        <w:jc w:val="both"/>
        <w:rPr>
          <w:b/>
          <w:sz w:val="24"/>
        </w:rPr>
      </w:pPr>
      <w:r>
        <w:rPr>
          <w:b/>
          <w:sz w:val="24"/>
        </w:rPr>
        <w:t>К 1-му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этапу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занятия.</w:t>
      </w:r>
    </w:p>
    <w:p w14:paraId="5DAF1F16" w14:textId="77777777" w:rsidR="00F34D05" w:rsidRDefault="009F2150">
      <w:pPr>
        <w:pStyle w:val="a3"/>
        <w:spacing w:before="34" w:line="276" w:lineRule="auto"/>
        <w:ind w:right="1437" w:firstLine="705"/>
        <w:jc w:val="both"/>
      </w:pPr>
      <w:r>
        <w:rPr>
          <w:spacing w:val="-1"/>
        </w:rPr>
        <w:t>Психологической</w:t>
      </w:r>
      <w:r>
        <w:rPr>
          <w:spacing w:val="-13"/>
        </w:rPr>
        <w:t xml:space="preserve"> </w:t>
      </w:r>
      <w:r>
        <w:t>основой</w:t>
      </w:r>
      <w:r>
        <w:rPr>
          <w:spacing w:val="-6"/>
        </w:rPr>
        <w:t xml:space="preserve"> </w:t>
      </w:r>
      <w:r>
        <w:t>успешного</w:t>
      </w:r>
      <w:r>
        <w:rPr>
          <w:spacing w:val="-12"/>
        </w:rPr>
        <w:t xml:space="preserve"> </w:t>
      </w:r>
      <w:r>
        <w:t>формирования</w:t>
      </w:r>
      <w:r>
        <w:rPr>
          <w:spacing w:val="-13"/>
        </w:rPr>
        <w:t xml:space="preserve"> </w:t>
      </w:r>
      <w:r>
        <w:t>межличностных</w:t>
      </w:r>
      <w:r>
        <w:rPr>
          <w:spacing w:val="-14"/>
        </w:rPr>
        <w:t xml:space="preserve"> </w:t>
      </w:r>
      <w:r>
        <w:t>отношений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коллективе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положительное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себе.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сформировать</w:t>
      </w:r>
      <w:r>
        <w:rPr>
          <w:spacing w:val="35"/>
        </w:rPr>
        <w:t xml:space="preserve"> </w:t>
      </w:r>
      <w:r>
        <w:t>данное</w:t>
      </w:r>
      <w:r>
        <w:rPr>
          <w:spacing w:val="34"/>
        </w:rPr>
        <w:t xml:space="preserve"> </w:t>
      </w:r>
      <w:r>
        <w:t>отношение</w:t>
      </w:r>
      <w:r>
        <w:rPr>
          <w:spacing w:val="32"/>
        </w:rPr>
        <w:t xml:space="preserve"> </w:t>
      </w:r>
      <w:r>
        <w:t>необходимо</w:t>
      </w:r>
      <w:r>
        <w:rPr>
          <w:spacing w:val="35"/>
        </w:rPr>
        <w:t xml:space="preserve"> </w:t>
      </w:r>
      <w:r>
        <w:t>использовать</w:t>
      </w:r>
      <w:r>
        <w:rPr>
          <w:spacing w:val="36"/>
        </w:rPr>
        <w:t xml:space="preserve"> </w:t>
      </w:r>
      <w:r>
        <w:t>различные</w:t>
      </w:r>
      <w:r>
        <w:rPr>
          <w:spacing w:val="31"/>
        </w:rPr>
        <w:t xml:space="preserve"> </w:t>
      </w:r>
      <w:r>
        <w:t>приёмы</w:t>
      </w:r>
      <w:r>
        <w:rPr>
          <w:spacing w:val="34"/>
        </w:rPr>
        <w:t xml:space="preserve"> </w:t>
      </w:r>
      <w:r>
        <w:t>и</w:t>
      </w:r>
    </w:p>
    <w:p w14:paraId="22487126" w14:textId="77777777" w:rsidR="00F34D05" w:rsidRDefault="00F34D05">
      <w:pPr>
        <w:spacing w:line="276" w:lineRule="auto"/>
        <w:jc w:val="both"/>
        <w:sectPr w:rsidR="00F34D05">
          <w:type w:val="continuous"/>
          <w:pgSz w:w="11920" w:h="16850"/>
          <w:pgMar w:top="1280" w:right="0" w:bottom="1140" w:left="1220" w:header="720" w:footer="720" w:gutter="0"/>
          <w:cols w:space="720"/>
        </w:sectPr>
      </w:pPr>
    </w:p>
    <w:p w14:paraId="502996B2" w14:textId="77777777" w:rsidR="00F34D05" w:rsidRDefault="00F9621F">
      <w:pPr>
        <w:pStyle w:val="a3"/>
        <w:spacing w:before="70" w:line="278" w:lineRule="auto"/>
        <w:ind w:right="1435"/>
        <w:jc w:val="both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471707648" behindDoc="1" locked="0" layoutInCell="1" allowOverlap="1" wp14:anchorId="7407B5C0" wp14:editId="66D46F33">
                <wp:simplePos x="0" y="0"/>
                <wp:positionH relativeFrom="page">
                  <wp:posOffset>986155</wp:posOffset>
                </wp:positionH>
                <wp:positionV relativeFrom="page">
                  <wp:posOffset>9418955</wp:posOffset>
                </wp:positionV>
                <wp:extent cx="1447800" cy="0"/>
                <wp:effectExtent l="0" t="0" r="0" b="0"/>
                <wp:wrapNone/>
                <wp:docPr id="64" name="Lin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478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2143815F" id="Line 31" o:spid="_x0000_s1026" style="position:absolute;z-index:-31608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77.65pt,741.65pt" to="191.65pt,74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" strokeweight=".48pt">
                <w10:wrap anchorx="page" anchory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71708160" behindDoc="1" locked="0" layoutInCell="1" allowOverlap="1" wp14:anchorId="7EBAD975" wp14:editId="613546DA">
                <wp:simplePos x="0" y="0"/>
                <wp:positionH relativeFrom="page">
                  <wp:posOffset>3222625</wp:posOffset>
                </wp:positionH>
                <wp:positionV relativeFrom="page">
                  <wp:posOffset>9435465</wp:posOffset>
                </wp:positionV>
                <wp:extent cx="1447800" cy="0"/>
                <wp:effectExtent l="0" t="0" r="0" b="0"/>
                <wp:wrapNone/>
                <wp:docPr id="62" name="Lin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478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6F133728" id="Line 30" o:spid="_x0000_s1026" style="position:absolute;z-index:-31608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53.75pt,742.95pt" to="367.75pt,74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" strokeweight=".48pt">
                <w10:wrap anchorx="page" anchory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71708672" behindDoc="1" locked="0" layoutInCell="1" allowOverlap="1" wp14:anchorId="53EC0205" wp14:editId="20165814">
                <wp:simplePos x="0" y="0"/>
                <wp:positionH relativeFrom="page">
                  <wp:posOffset>4841240</wp:posOffset>
                </wp:positionH>
                <wp:positionV relativeFrom="page">
                  <wp:posOffset>9417685</wp:posOffset>
                </wp:positionV>
                <wp:extent cx="1447800" cy="0"/>
                <wp:effectExtent l="0" t="0" r="0" b="0"/>
                <wp:wrapNone/>
                <wp:docPr id="60" name="Lin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478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58A82F75" id="Line 29" o:spid="_x0000_s1026" style="position:absolute;z-index:-31607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81.2pt,741.55pt" to="495.2pt,74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" strokeweight=".48pt">
                <w10:wrap anchorx="page" anchory="page"/>
              </v:line>
            </w:pict>
          </mc:Fallback>
        </mc:AlternateContent>
      </w:r>
      <w:r w:rsidR="009F2150">
        <w:rPr>
          <w:spacing w:val="-1"/>
        </w:rPr>
        <w:t>упражнения,</w:t>
      </w:r>
      <w:r w:rsidR="009F2150">
        <w:rPr>
          <w:spacing w:val="-14"/>
        </w:rPr>
        <w:t xml:space="preserve"> </w:t>
      </w:r>
      <w:r w:rsidR="009F2150">
        <w:t>позволяющие</w:t>
      </w:r>
      <w:r w:rsidR="009F2150">
        <w:rPr>
          <w:spacing w:val="-15"/>
        </w:rPr>
        <w:t xml:space="preserve"> </w:t>
      </w:r>
      <w:r w:rsidR="009F2150">
        <w:t>раскрыться</w:t>
      </w:r>
      <w:r w:rsidR="009F2150">
        <w:rPr>
          <w:spacing w:val="-12"/>
        </w:rPr>
        <w:t xml:space="preserve"> </w:t>
      </w:r>
      <w:r w:rsidR="009F2150">
        <w:t>различным</w:t>
      </w:r>
      <w:r w:rsidR="009F2150">
        <w:rPr>
          <w:spacing w:val="-14"/>
        </w:rPr>
        <w:t xml:space="preserve"> </w:t>
      </w:r>
      <w:r w:rsidR="009F2150">
        <w:t>граням</w:t>
      </w:r>
      <w:r w:rsidR="009F2150">
        <w:rPr>
          <w:spacing w:val="-15"/>
        </w:rPr>
        <w:t xml:space="preserve"> </w:t>
      </w:r>
      <w:r w:rsidR="009F2150">
        <w:t>детских</w:t>
      </w:r>
      <w:r w:rsidR="009F2150">
        <w:rPr>
          <w:spacing w:val="-8"/>
        </w:rPr>
        <w:t xml:space="preserve"> </w:t>
      </w:r>
      <w:r w:rsidR="009F2150">
        <w:t>способностей.</w:t>
      </w:r>
      <w:r w:rsidR="009F2150">
        <w:rPr>
          <w:spacing w:val="-11"/>
        </w:rPr>
        <w:t xml:space="preserve"> </w:t>
      </w:r>
      <w:r w:rsidR="009F2150">
        <w:t>Одним</w:t>
      </w:r>
      <w:r w:rsidR="009F2150">
        <w:rPr>
          <w:spacing w:val="-58"/>
        </w:rPr>
        <w:t xml:space="preserve"> </w:t>
      </w:r>
      <w:r w:rsidR="009F2150">
        <w:t>из</w:t>
      </w:r>
      <w:r w:rsidR="009F2150">
        <w:rPr>
          <w:spacing w:val="-3"/>
        </w:rPr>
        <w:t xml:space="preserve"> </w:t>
      </w:r>
      <w:r w:rsidR="009F2150">
        <w:t>таких</w:t>
      </w:r>
      <w:r w:rsidR="009F2150">
        <w:rPr>
          <w:spacing w:val="1"/>
        </w:rPr>
        <w:t xml:space="preserve"> </w:t>
      </w:r>
      <w:r w:rsidR="009F2150">
        <w:t>приёмов является создание</w:t>
      </w:r>
      <w:r w:rsidR="009F2150">
        <w:rPr>
          <w:spacing w:val="-2"/>
        </w:rPr>
        <w:t xml:space="preserve"> </w:t>
      </w:r>
      <w:r w:rsidR="009F2150">
        <w:t>мультфильмов по рисункам</w:t>
      </w:r>
      <w:r w:rsidR="009F2150">
        <w:rPr>
          <w:spacing w:val="-3"/>
        </w:rPr>
        <w:t xml:space="preserve"> </w:t>
      </w:r>
      <w:r w:rsidR="009F2150">
        <w:t>детей.</w:t>
      </w:r>
    </w:p>
    <w:p w14:paraId="668706F9" w14:textId="77777777" w:rsidR="00F34D05" w:rsidRDefault="009F2150">
      <w:pPr>
        <w:pStyle w:val="a3"/>
        <w:spacing w:line="276" w:lineRule="auto"/>
        <w:ind w:right="1444" w:firstLine="705"/>
        <w:jc w:val="both"/>
      </w:pP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необходима</w:t>
      </w:r>
      <w:r>
        <w:rPr>
          <w:spacing w:val="1"/>
        </w:rPr>
        <w:t xml:space="preserve"> </w:t>
      </w:r>
      <w:r>
        <w:t>предварительная</w:t>
      </w:r>
      <w:r>
        <w:rPr>
          <w:spacing w:val="1"/>
        </w:rPr>
        <w:t xml:space="preserve"> </w:t>
      </w:r>
      <w:r>
        <w:t>подготовка: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уроке</w:t>
      </w:r>
      <w:r>
        <w:rPr>
          <w:spacing w:val="1"/>
        </w:rPr>
        <w:t xml:space="preserve"> </w:t>
      </w:r>
      <w:r>
        <w:t>изобразительного искусства дети рисуют автопортреты и подписывают свои имена.</w:t>
      </w:r>
      <w:r>
        <w:rPr>
          <w:spacing w:val="1"/>
        </w:rPr>
        <w:t xml:space="preserve"> </w:t>
      </w:r>
      <w:r>
        <w:t>Учитель монтирует небольшой видеоролик или презентацию из детских рисунков и</w:t>
      </w:r>
      <w:r>
        <w:rPr>
          <w:spacing w:val="1"/>
        </w:rPr>
        <w:t xml:space="preserve"> </w:t>
      </w:r>
      <w:r>
        <w:t>демонстрирует на</w:t>
      </w:r>
      <w:r>
        <w:rPr>
          <w:spacing w:val="-1"/>
        </w:rPr>
        <w:t xml:space="preserve"> </w:t>
      </w:r>
      <w:r>
        <w:t>данном</w:t>
      </w:r>
      <w:r>
        <w:rPr>
          <w:spacing w:val="-1"/>
        </w:rPr>
        <w:t xml:space="preserve"> </w:t>
      </w:r>
      <w:r>
        <w:t>этапе</w:t>
      </w:r>
      <w:r>
        <w:rPr>
          <w:spacing w:val="2"/>
        </w:rPr>
        <w:t xml:space="preserve"> </w:t>
      </w:r>
      <w:r>
        <w:t>урока.</w:t>
      </w:r>
    </w:p>
    <w:p w14:paraId="65237644" w14:textId="77777777" w:rsidR="00F34D05" w:rsidRDefault="00F34D05">
      <w:pPr>
        <w:pStyle w:val="a3"/>
        <w:ind w:left="0"/>
        <w:rPr>
          <w:sz w:val="28"/>
        </w:rPr>
      </w:pPr>
    </w:p>
    <w:p w14:paraId="1C7CF98E" w14:textId="77777777" w:rsidR="00F34D05" w:rsidRDefault="009F2150">
      <w:pPr>
        <w:pStyle w:val="11"/>
        <w:numPr>
          <w:ilvl w:val="0"/>
          <w:numId w:val="248"/>
        </w:numPr>
        <w:tabs>
          <w:tab w:val="left" w:pos="1660"/>
          <w:tab w:val="left" w:pos="1661"/>
        </w:tabs>
      </w:pPr>
      <w:r>
        <w:t>Ко</w:t>
      </w:r>
      <w:r>
        <w:rPr>
          <w:spacing w:val="-5"/>
        </w:rPr>
        <w:t xml:space="preserve"> </w:t>
      </w:r>
      <w:r>
        <w:t>2-му</w:t>
      </w:r>
      <w:r>
        <w:rPr>
          <w:spacing w:val="-4"/>
        </w:rPr>
        <w:t xml:space="preserve"> </w:t>
      </w:r>
      <w:r>
        <w:t>этапу</w:t>
      </w:r>
      <w:r>
        <w:rPr>
          <w:spacing w:val="-4"/>
        </w:rPr>
        <w:t xml:space="preserve"> </w:t>
      </w:r>
      <w:r>
        <w:t>занятия.</w:t>
      </w:r>
    </w:p>
    <w:p w14:paraId="017E70D1" w14:textId="77777777" w:rsidR="00F34D05" w:rsidRDefault="009F2150">
      <w:pPr>
        <w:pStyle w:val="a3"/>
        <w:spacing w:before="34" w:line="276" w:lineRule="auto"/>
        <w:ind w:right="1264" w:firstLine="705"/>
      </w:pPr>
      <w:r>
        <w:rPr>
          <w:b/>
        </w:rPr>
        <w:t>Творческая</w:t>
      </w:r>
      <w:r>
        <w:rPr>
          <w:b/>
          <w:spacing w:val="1"/>
        </w:rPr>
        <w:t xml:space="preserve"> </w:t>
      </w:r>
      <w:r>
        <w:rPr>
          <w:b/>
        </w:rPr>
        <w:t>игра</w:t>
      </w:r>
      <w:r>
        <w:rPr>
          <w:b/>
          <w:spacing w:val="1"/>
        </w:rPr>
        <w:t xml:space="preserve"> </w:t>
      </w:r>
      <w:r>
        <w:rPr>
          <w:b/>
        </w:rPr>
        <w:t>«Найди друга»</w:t>
      </w:r>
      <w:r>
        <w:t>, позволяющая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установить</w:t>
      </w:r>
      <w:r>
        <w:rPr>
          <w:spacing w:val="1"/>
        </w:rPr>
        <w:t xml:space="preserve"> </w:t>
      </w:r>
      <w:r>
        <w:t>межличностный</w:t>
      </w:r>
      <w:r>
        <w:rPr>
          <w:spacing w:val="-5"/>
        </w:rPr>
        <w:t xml:space="preserve"> </w:t>
      </w:r>
      <w:r>
        <w:t>контакт</w:t>
      </w:r>
      <w:r>
        <w:rPr>
          <w:spacing w:val="-4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одноклассниками,</w:t>
      </w:r>
      <w:r>
        <w:rPr>
          <w:spacing w:val="-4"/>
        </w:rPr>
        <w:t xml:space="preserve"> </w:t>
      </w:r>
      <w:r>
        <w:t>показать</w:t>
      </w:r>
      <w:r>
        <w:rPr>
          <w:spacing w:val="-4"/>
        </w:rPr>
        <w:t xml:space="preserve"> </w:t>
      </w:r>
      <w:r>
        <w:t>формы</w:t>
      </w:r>
      <w:r>
        <w:rPr>
          <w:spacing w:val="-6"/>
        </w:rPr>
        <w:t xml:space="preserve"> </w:t>
      </w:r>
      <w:r>
        <w:t>обращения</w:t>
      </w:r>
      <w:r>
        <w:rPr>
          <w:spacing w:val="-5"/>
        </w:rPr>
        <w:t xml:space="preserve"> </w:t>
      </w:r>
      <w:r>
        <w:t>друг</w:t>
      </w:r>
      <w:r>
        <w:rPr>
          <w:spacing w:val="-8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другу.</w:t>
      </w:r>
    </w:p>
    <w:p w14:paraId="6ABAA630" w14:textId="77777777" w:rsidR="00F34D05" w:rsidRDefault="009F2150">
      <w:pPr>
        <w:pStyle w:val="a4"/>
        <w:numPr>
          <w:ilvl w:val="0"/>
          <w:numId w:val="247"/>
        </w:numPr>
        <w:tabs>
          <w:tab w:val="left" w:pos="1109"/>
        </w:tabs>
        <w:spacing w:line="275" w:lineRule="exact"/>
        <w:rPr>
          <w:i/>
          <w:sz w:val="24"/>
        </w:rPr>
      </w:pPr>
      <w:r>
        <w:rPr>
          <w:sz w:val="24"/>
          <w:u w:val="single"/>
        </w:rPr>
        <w:t xml:space="preserve"> </w:t>
      </w:r>
      <w:r>
        <w:rPr>
          <w:i/>
          <w:sz w:val="24"/>
          <w:u w:val="single"/>
        </w:rPr>
        <w:t>вариант.</w:t>
      </w:r>
    </w:p>
    <w:p w14:paraId="15867C59" w14:textId="77777777" w:rsidR="00F34D05" w:rsidRDefault="009F2150">
      <w:pPr>
        <w:pStyle w:val="a3"/>
        <w:tabs>
          <w:tab w:val="left" w:pos="2551"/>
          <w:tab w:val="left" w:pos="3045"/>
          <w:tab w:val="left" w:pos="3991"/>
          <w:tab w:val="left" w:pos="4541"/>
          <w:tab w:val="left" w:pos="5945"/>
          <w:tab w:val="left" w:pos="6440"/>
          <w:tab w:val="left" w:pos="7369"/>
          <w:tab w:val="left" w:pos="8629"/>
        </w:tabs>
        <w:spacing w:before="43" w:line="276" w:lineRule="auto"/>
        <w:ind w:right="1439" w:firstLine="705"/>
      </w:pPr>
      <w:r>
        <w:rPr>
          <w:b/>
        </w:rPr>
        <w:t>Подготовка:</w:t>
      </w:r>
      <w:r>
        <w:rPr>
          <w:b/>
        </w:rPr>
        <w:tab/>
      </w:r>
      <w:r>
        <w:t>на</w:t>
      </w:r>
      <w:r>
        <w:tab/>
        <w:t>листах</w:t>
      </w:r>
      <w:r>
        <w:tab/>
        <w:t>А5</w:t>
      </w:r>
      <w:r>
        <w:tab/>
        <w:t>парафином</w:t>
      </w:r>
      <w:r>
        <w:tab/>
        <w:t>на</w:t>
      </w:r>
      <w:r>
        <w:tab/>
        <w:t>радуге</w:t>
      </w:r>
      <w:r>
        <w:tab/>
        <w:t>написаны</w:t>
      </w:r>
      <w:r>
        <w:tab/>
        <w:t>имена</w:t>
      </w:r>
      <w:r>
        <w:rPr>
          <w:spacing w:val="-57"/>
        </w:rPr>
        <w:t xml:space="preserve"> </w:t>
      </w:r>
      <w:r>
        <w:t>одноклассников.</w:t>
      </w:r>
    </w:p>
    <w:p w14:paraId="635D1967" w14:textId="77777777" w:rsidR="00F34D05" w:rsidRDefault="009F2150">
      <w:pPr>
        <w:pStyle w:val="a3"/>
        <w:spacing w:before="9"/>
        <w:ind w:left="0"/>
      </w:pPr>
      <w:r>
        <w:rPr>
          <w:noProof/>
          <w:lang w:eastAsia="ru-RU"/>
        </w:rPr>
        <w:drawing>
          <wp:anchor distT="0" distB="0" distL="0" distR="0" simplePos="0" relativeHeight="45" behindDoc="0" locked="0" layoutInCell="1" allowOverlap="1" wp14:anchorId="143DBE13" wp14:editId="1FB1AB55">
            <wp:simplePos x="0" y="0"/>
            <wp:positionH relativeFrom="page">
              <wp:posOffset>1363980</wp:posOffset>
            </wp:positionH>
            <wp:positionV relativeFrom="paragraph">
              <wp:posOffset>206102</wp:posOffset>
            </wp:positionV>
            <wp:extent cx="2704752" cy="1494948"/>
            <wp:effectExtent l="0" t="0" r="0" b="0"/>
            <wp:wrapTopAndBottom/>
            <wp:docPr id="125" name="image52.jpeg" descr="C:\Users\teles\Downloads\радуг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" name="image52.jpeg"/>
                    <pic:cNvPicPr/>
                  </pic:nvPicPr>
                  <pic:blipFill>
                    <a:blip r:embed="rId1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04752" cy="14949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5A471AB" w14:textId="77777777" w:rsidR="00F34D05" w:rsidRDefault="009F2150">
      <w:pPr>
        <w:pStyle w:val="a3"/>
        <w:spacing w:line="276" w:lineRule="auto"/>
        <w:ind w:right="1448" w:firstLine="705"/>
        <w:jc w:val="both"/>
      </w:pPr>
      <w:r>
        <w:rPr>
          <w:b/>
        </w:rPr>
        <w:t xml:space="preserve">Задание: </w:t>
      </w:r>
      <w:r>
        <w:t>раскрасить солнышко, вписать на него свое имя, раскрасить цветными</w:t>
      </w:r>
      <w:r>
        <w:rPr>
          <w:spacing w:val="1"/>
        </w:rPr>
        <w:t xml:space="preserve"> </w:t>
      </w:r>
      <w:r>
        <w:t>карандашами радугу (начинают проступать имена), найти в классе друга с таким же</w:t>
      </w:r>
      <w:r>
        <w:rPr>
          <w:spacing w:val="1"/>
        </w:rPr>
        <w:t xml:space="preserve"> </w:t>
      </w:r>
      <w:r>
        <w:t>именем</w:t>
      </w:r>
      <w:r>
        <w:rPr>
          <w:spacing w:val="-4"/>
        </w:rPr>
        <w:t xml:space="preserve"> </w:t>
      </w:r>
      <w:r>
        <w:t>и подарить</w:t>
      </w:r>
      <w:r>
        <w:rPr>
          <w:spacing w:val="2"/>
        </w:rPr>
        <w:t xml:space="preserve"> </w:t>
      </w:r>
      <w:r>
        <w:t>своё</w:t>
      </w:r>
      <w:r>
        <w:rPr>
          <w:spacing w:val="-3"/>
        </w:rPr>
        <w:t xml:space="preserve"> </w:t>
      </w:r>
      <w:r>
        <w:t>солнышко и</w:t>
      </w:r>
      <w:r>
        <w:rPr>
          <w:spacing w:val="1"/>
        </w:rPr>
        <w:t xml:space="preserve"> </w:t>
      </w:r>
      <w:r>
        <w:t>радугу</w:t>
      </w:r>
      <w:r>
        <w:rPr>
          <w:spacing w:val="-7"/>
        </w:rPr>
        <w:t xml:space="preserve"> </w:t>
      </w:r>
      <w:r>
        <w:t>с добрыми словами.</w:t>
      </w:r>
    </w:p>
    <w:p w14:paraId="10A95A28" w14:textId="77777777" w:rsidR="00F34D05" w:rsidRDefault="009F2150">
      <w:pPr>
        <w:pStyle w:val="a4"/>
        <w:numPr>
          <w:ilvl w:val="0"/>
          <w:numId w:val="247"/>
        </w:numPr>
        <w:tabs>
          <w:tab w:val="left" w:pos="1109"/>
        </w:tabs>
        <w:spacing w:line="274" w:lineRule="exact"/>
        <w:rPr>
          <w:i/>
          <w:sz w:val="24"/>
        </w:rPr>
      </w:pPr>
      <w:r>
        <w:rPr>
          <w:sz w:val="24"/>
          <w:u w:val="single"/>
        </w:rPr>
        <w:t xml:space="preserve"> </w:t>
      </w:r>
      <w:r>
        <w:rPr>
          <w:i/>
          <w:sz w:val="24"/>
          <w:u w:val="single"/>
        </w:rPr>
        <w:t>вариант.</w:t>
      </w:r>
    </w:p>
    <w:p w14:paraId="4BF46A60" w14:textId="77777777" w:rsidR="00F34D05" w:rsidRDefault="009F2150">
      <w:pPr>
        <w:pStyle w:val="a3"/>
        <w:spacing w:before="30" w:line="276" w:lineRule="auto"/>
        <w:ind w:right="1439" w:firstLine="705"/>
        <w:jc w:val="both"/>
      </w:pPr>
      <w:r>
        <w:t>Детям</w:t>
      </w:r>
      <w:r>
        <w:rPr>
          <w:spacing w:val="1"/>
        </w:rPr>
        <w:t xml:space="preserve"> </w:t>
      </w:r>
      <w:r>
        <w:t>раздаются</w:t>
      </w:r>
      <w:r>
        <w:rPr>
          <w:spacing w:val="1"/>
        </w:rPr>
        <w:t xml:space="preserve"> </w:t>
      </w:r>
      <w:r>
        <w:t>картинки-листочки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написанными/нарисованными</w:t>
      </w:r>
      <w:r>
        <w:rPr>
          <w:spacing w:val="1"/>
        </w:rPr>
        <w:t xml:space="preserve"> </w:t>
      </w:r>
      <w:r>
        <w:t>увлечениями. Свободно передвигаясь по классу, ребята заполняют листочки именами</w:t>
      </w:r>
      <w:r>
        <w:rPr>
          <w:spacing w:val="1"/>
        </w:rPr>
        <w:t xml:space="preserve"> </w:t>
      </w:r>
      <w:r>
        <w:t>друзей, которые любят играть, петь, рисовать и др. Обязательное условия данной игры:</w:t>
      </w:r>
      <w:r>
        <w:rPr>
          <w:spacing w:val="-57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обращаются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другу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добрыми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скажи,</w:t>
      </w:r>
      <w:r>
        <w:rPr>
          <w:spacing w:val="1"/>
        </w:rPr>
        <w:t xml:space="preserve"> </w:t>
      </w:r>
      <w:r>
        <w:t>пожалуйста,</w:t>
      </w:r>
      <w:r>
        <w:rPr>
          <w:spacing w:val="1"/>
        </w:rPr>
        <w:t xml:space="preserve"> </w:t>
      </w:r>
      <w:r>
        <w:t>спасибо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пр.</w:t>
      </w:r>
    </w:p>
    <w:p w14:paraId="7AA1C767" w14:textId="77777777" w:rsidR="00F34D05" w:rsidRDefault="00F34D05">
      <w:pPr>
        <w:pStyle w:val="a3"/>
        <w:spacing w:before="7"/>
        <w:ind w:left="0"/>
        <w:rPr>
          <w:sz w:val="28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21"/>
        <w:gridCol w:w="2549"/>
        <w:gridCol w:w="2948"/>
      </w:tblGrid>
      <w:tr w:rsidR="00F34D05" w14:paraId="11762C50" w14:textId="77777777">
        <w:trPr>
          <w:trHeight w:val="3751"/>
        </w:trPr>
        <w:tc>
          <w:tcPr>
            <w:tcW w:w="3521" w:type="dxa"/>
          </w:tcPr>
          <w:p w14:paraId="2B6BB527" w14:textId="77777777" w:rsidR="00F34D05" w:rsidRDefault="009F2150">
            <w:pPr>
              <w:pStyle w:val="TableParagraph"/>
              <w:ind w:left="99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7E0699D7" wp14:editId="5E48D5A0">
                  <wp:extent cx="977959" cy="1728406"/>
                  <wp:effectExtent l="0" t="0" r="0" b="0"/>
                  <wp:docPr id="127" name="image5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" name="image53.png"/>
                          <pic:cNvPicPr/>
                        </pic:nvPicPr>
                        <pic:blipFill>
                          <a:blip r:embed="rId1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7959" cy="17284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E116106" w14:textId="77777777" w:rsidR="00F34D05" w:rsidRDefault="009F2150">
            <w:pPr>
              <w:pStyle w:val="TableParagraph"/>
              <w:tabs>
                <w:tab w:val="left" w:pos="2522"/>
              </w:tabs>
              <w:spacing w:before="39"/>
              <w:ind w:left="112"/>
              <w:rPr>
                <w:sz w:val="24"/>
              </w:rPr>
            </w:pPr>
            <w:r>
              <w:rPr>
                <w:sz w:val="24"/>
              </w:rPr>
              <w:t>Петь: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2549" w:type="dxa"/>
          </w:tcPr>
          <w:p w14:paraId="5BC4046F" w14:textId="77777777" w:rsidR="00F34D05" w:rsidRDefault="009F2150">
            <w:pPr>
              <w:pStyle w:val="TableParagraph"/>
              <w:ind w:left="38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2B38332B" wp14:editId="260FBC82">
                  <wp:extent cx="1126718" cy="1747170"/>
                  <wp:effectExtent l="0" t="0" r="0" b="0"/>
                  <wp:docPr id="129" name="image5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" name="image54.jpeg"/>
                          <pic:cNvPicPr/>
                        </pic:nvPicPr>
                        <pic:blipFill>
                          <a:blip r:embed="rId1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6718" cy="17471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9EB0DB0" w14:textId="77777777" w:rsidR="00F34D05" w:rsidRDefault="009F2150">
            <w:pPr>
              <w:pStyle w:val="TableParagraph"/>
              <w:tabs>
                <w:tab w:val="left" w:pos="2479"/>
              </w:tabs>
              <w:spacing w:before="33"/>
              <w:ind w:left="112"/>
              <w:rPr>
                <w:sz w:val="24"/>
              </w:rPr>
            </w:pPr>
            <w:r>
              <w:rPr>
                <w:sz w:val="24"/>
              </w:rPr>
              <w:t>Танцевать: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2948" w:type="dxa"/>
          </w:tcPr>
          <w:p w14:paraId="1978D9FA" w14:textId="77777777" w:rsidR="00F34D05" w:rsidRDefault="009F2150">
            <w:pPr>
              <w:pStyle w:val="TableParagraph"/>
              <w:ind w:left="571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44BF906E" wp14:editId="0414B790">
                  <wp:extent cx="1157353" cy="1731645"/>
                  <wp:effectExtent l="0" t="0" r="0" b="0"/>
                  <wp:docPr id="131" name="image5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" name="image55.png"/>
                          <pic:cNvPicPr/>
                        </pic:nvPicPr>
                        <pic:blipFill>
                          <a:blip r:embed="rId1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7353" cy="17316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C4F18C5" w14:textId="77777777" w:rsidR="00F34D05" w:rsidRDefault="009F2150">
            <w:pPr>
              <w:pStyle w:val="TableParagraph"/>
              <w:spacing w:before="32"/>
              <w:ind w:left="113"/>
              <w:rPr>
                <w:sz w:val="24"/>
              </w:rPr>
            </w:pPr>
            <w:r>
              <w:rPr>
                <w:sz w:val="24"/>
              </w:rPr>
              <w:t>Заниматься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спортом:</w:t>
            </w:r>
          </w:p>
        </w:tc>
      </w:tr>
    </w:tbl>
    <w:p w14:paraId="7D8EBE5E" w14:textId="77777777" w:rsidR="00F34D05" w:rsidRDefault="00F34D05">
      <w:pPr>
        <w:rPr>
          <w:sz w:val="24"/>
        </w:rPr>
        <w:sectPr w:rsidR="00F34D05">
          <w:pgSz w:w="11920" w:h="16850"/>
          <w:pgMar w:top="1340" w:right="0" w:bottom="1220" w:left="1220" w:header="0" w:footer="944" w:gutter="0"/>
          <w:cols w:space="720"/>
        </w:sect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21"/>
        <w:gridCol w:w="2549"/>
        <w:gridCol w:w="2948"/>
      </w:tblGrid>
      <w:tr w:rsidR="00F34D05" w14:paraId="43BEF830" w14:textId="77777777">
        <w:trPr>
          <w:trHeight w:val="3994"/>
        </w:trPr>
        <w:tc>
          <w:tcPr>
            <w:tcW w:w="3521" w:type="dxa"/>
          </w:tcPr>
          <w:p w14:paraId="682A1D06" w14:textId="77777777" w:rsidR="00F34D05" w:rsidRDefault="009F2150">
            <w:pPr>
              <w:pStyle w:val="TableParagraph"/>
              <w:ind w:left="837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lastRenderedPageBreak/>
              <w:drawing>
                <wp:inline distT="0" distB="0" distL="0" distR="0" wp14:anchorId="29D2BC7F" wp14:editId="14961BEC">
                  <wp:extent cx="1173849" cy="1509522"/>
                  <wp:effectExtent l="0" t="0" r="0" b="0"/>
                  <wp:docPr id="133" name="image5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" name="image56.png"/>
                          <pic:cNvPicPr/>
                        </pic:nvPicPr>
                        <pic:blipFill>
                          <a:blip r:embed="rId1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3849" cy="15095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2A85934" w14:textId="77777777" w:rsidR="00F34D05" w:rsidRDefault="009F2150">
            <w:pPr>
              <w:pStyle w:val="TableParagraph"/>
              <w:tabs>
                <w:tab w:val="left" w:pos="2500"/>
              </w:tabs>
              <w:spacing w:before="47"/>
              <w:ind w:left="112"/>
              <w:rPr>
                <w:sz w:val="24"/>
              </w:rPr>
            </w:pPr>
            <w:r>
              <w:rPr>
                <w:sz w:val="24"/>
              </w:rPr>
              <w:t>Читать: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2549" w:type="dxa"/>
          </w:tcPr>
          <w:p w14:paraId="7F72FA8D" w14:textId="77777777" w:rsidR="00F34D05" w:rsidRDefault="009F2150">
            <w:pPr>
              <w:pStyle w:val="TableParagraph"/>
              <w:ind w:left="180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5DB9E0A8" wp14:editId="3EEC8883">
                  <wp:extent cx="1382747" cy="1480089"/>
                  <wp:effectExtent l="0" t="0" r="0" b="0"/>
                  <wp:docPr id="135" name="image5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" name="image57.png"/>
                          <pic:cNvPicPr/>
                        </pic:nvPicPr>
                        <pic:blipFill>
                          <a:blip r:embed="rId1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2747" cy="14800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902EB2E" w14:textId="77777777" w:rsidR="00F34D05" w:rsidRDefault="009F2150">
            <w:pPr>
              <w:pStyle w:val="TableParagraph"/>
              <w:spacing w:before="61" w:line="276" w:lineRule="auto"/>
              <w:ind w:left="112" w:right="1026"/>
              <w:rPr>
                <w:sz w:val="24"/>
              </w:rPr>
            </w:pPr>
            <w:r>
              <w:rPr>
                <w:sz w:val="24"/>
              </w:rPr>
              <w:t>Играть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инструменте:</w:t>
            </w:r>
          </w:p>
        </w:tc>
        <w:tc>
          <w:tcPr>
            <w:tcW w:w="2948" w:type="dxa"/>
          </w:tcPr>
          <w:p w14:paraId="00053C93" w14:textId="77777777" w:rsidR="00F34D05" w:rsidRDefault="009F2150">
            <w:pPr>
              <w:pStyle w:val="TableParagraph"/>
              <w:ind w:left="79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133DF09F" wp14:editId="4A44ADDF">
                  <wp:extent cx="862270" cy="1522476"/>
                  <wp:effectExtent l="0" t="0" r="0" b="0"/>
                  <wp:docPr id="137" name="image5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" name="image58.png"/>
                          <pic:cNvPicPr/>
                        </pic:nvPicPr>
                        <pic:blipFill>
                          <a:blip r:embed="rId1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2270" cy="15224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3F1866D" w14:textId="77777777" w:rsidR="00F34D05" w:rsidRDefault="009F2150">
            <w:pPr>
              <w:pStyle w:val="TableParagraph"/>
              <w:spacing w:before="37"/>
              <w:ind w:left="113"/>
              <w:rPr>
                <w:sz w:val="24"/>
              </w:rPr>
            </w:pPr>
            <w:r>
              <w:rPr>
                <w:sz w:val="24"/>
              </w:rPr>
              <w:t>Ухаживать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растениями:</w:t>
            </w:r>
          </w:p>
        </w:tc>
      </w:tr>
      <w:tr w:rsidR="00F34D05" w14:paraId="57BDD455" w14:textId="77777777">
        <w:trPr>
          <w:trHeight w:val="3151"/>
        </w:trPr>
        <w:tc>
          <w:tcPr>
            <w:tcW w:w="3521" w:type="dxa"/>
          </w:tcPr>
          <w:p w14:paraId="1044230E" w14:textId="77777777" w:rsidR="00F34D05" w:rsidRDefault="009F2150">
            <w:pPr>
              <w:pStyle w:val="TableParagraph"/>
              <w:ind w:left="123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47CF20FF" wp14:editId="7031C06F">
                  <wp:extent cx="2073821" cy="1074420"/>
                  <wp:effectExtent l="0" t="0" r="0" b="0"/>
                  <wp:docPr id="139" name="image5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" name="image59.png"/>
                          <pic:cNvPicPr/>
                        </pic:nvPicPr>
                        <pic:blipFill>
                          <a:blip r:embed="rId1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3821" cy="10744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1018CDB" w14:textId="77777777" w:rsidR="00F34D05" w:rsidRDefault="00F34D05">
            <w:pPr>
              <w:pStyle w:val="TableParagraph"/>
              <w:spacing w:before="8"/>
              <w:rPr>
                <w:sz w:val="32"/>
              </w:rPr>
            </w:pPr>
          </w:p>
          <w:p w14:paraId="53856CF2" w14:textId="77777777" w:rsidR="00F34D05" w:rsidRDefault="009F215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Наводить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дома:</w:t>
            </w:r>
          </w:p>
        </w:tc>
        <w:tc>
          <w:tcPr>
            <w:tcW w:w="2549" w:type="dxa"/>
          </w:tcPr>
          <w:p w14:paraId="40B17361" w14:textId="77777777" w:rsidR="00F34D05" w:rsidRDefault="009F2150">
            <w:pPr>
              <w:pStyle w:val="TableParagraph"/>
              <w:ind w:left="161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3FB04E72" wp14:editId="69BE4972">
                  <wp:extent cx="1431729" cy="1356455"/>
                  <wp:effectExtent l="0" t="0" r="0" b="0"/>
                  <wp:docPr id="141" name="image6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" name="image60.jpeg"/>
                          <pic:cNvPicPr/>
                        </pic:nvPicPr>
                        <pic:blipFill>
                          <a:blip r:embed="rId1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1729" cy="13564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2A4268E" w14:textId="77777777" w:rsidR="00F34D05" w:rsidRDefault="009F2150">
            <w:pPr>
              <w:pStyle w:val="TableParagraph"/>
              <w:spacing w:before="10" w:line="276" w:lineRule="auto"/>
              <w:ind w:left="112" w:right="749"/>
              <w:rPr>
                <w:sz w:val="24"/>
              </w:rPr>
            </w:pPr>
            <w:r>
              <w:rPr>
                <w:sz w:val="24"/>
              </w:rPr>
              <w:t>Гулять, играть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собакой:</w:t>
            </w:r>
          </w:p>
        </w:tc>
        <w:tc>
          <w:tcPr>
            <w:tcW w:w="2948" w:type="dxa"/>
          </w:tcPr>
          <w:p w14:paraId="1E67F905" w14:textId="77777777" w:rsidR="00F34D05" w:rsidRDefault="009F2150">
            <w:pPr>
              <w:pStyle w:val="TableParagraph"/>
              <w:ind w:left="917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4414990B" wp14:editId="654013C9">
                  <wp:extent cx="701798" cy="1351978"/>
                  <wp:effectExtent l="0" t="0" r="0" b="0"/>
                  <wp:docPr id="143" name="image6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" name="image61.png"/>
                          <pic:cNvPicPr/>
                        </pic:nvPicPr>
                        <pic:blipFill>
                          <a:blip r:embed="rId1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1798" cy="13519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5C8E9CB" w14:textId="77777777" w:rsidR="00F34D05" w:rsidRDefault="009F2150">
            <w:pPr>
              <w:pStyle w:val="TableParagraph"/>
              <w:spacing w:before="58" w:line="276" w:lineRule="auto"/>
              <w:ind w:left="113" w:right="1040"/>
              <w:rPr>
                <w:sz w:val="24"/>
              </w:rPr>
            </w:pPr>
            <w:r>
              <w:rPr>
                <w:sz w:val="24"/>
              </w:rPr>
              <w:t>Разговаривать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телефону:</w:t>
            </w:r>
          </w:p>
        </w:tc>
      </w:tr>
      <w:tr w:rsidR="00F34D05" w14:paraId="133A177D" w14:textId="77777777">
        <w:trPr>
          <w:trHeight w:val="3441"/>
        </w:trPr>
        <w:tc>
          <w:tcPr>
            <w:tcW w:w="3521" w:type="dxa"/>
          </w:tcPr>
          <w:p w14:paraId="28879493" w14:textId="77777777" w:rsidR="00F34D05" w:rsidRDefault="009F2150">
            <w:pPr>
              <w:pStyle w:val="TableParagraph"/>
              <w:ind w:left="957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6643E939" wp14:editId="56571C6D">
                  <wp:extent cx="1026125" cy="1529524"/>
                  <wp:effectExtent l="0" t="0" r="0" b="0"/>
                  <wp:docPr id="145" name="image6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" name="image62.png"/>
                          <pic:cNvPicPr/>
                        </pic:nvPicPr>
                        <pic:blipFill>
                          <a:blip r:embed="rId1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6125" cy="15295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45BA11E" w14:textId="77777777" w:rsidR="00F34D05" w:rsidRDefault="009F2150">
            <w:pPr>
              <w:pStyle w:val="TableParagraph"/>
              <w:spacing w:before="43"/>
              <w:ind w:left="112"/>
              <w:rPr>
                <w:sz w:val="24"/>
              </w:rPr>
            </w:pPr>
            <w:r>
              <w:rPr>
                <w:sz w:val="24"/>
              </w:rPr>
              <w:t>Играть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компьютерные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игры:</w:t>
            </w:r>
          </w:p>
        </w:tc>
        <w:tc>
          <w:tcPr>
            <w:tcW w:w="2549" w:type="dxa"/>
          </w:tcPr>
          <w:p w14:paraId="7A40F44E" w14:textId="77777777" w:rsidR="00F34D05" w:rsidRDefault="009F2150">
            <w:pPr>
              <w:pStyle w:val="TableParagraph"/>
              <w:ind w:left="32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66EA70F0" wp14:editId="4AFBA43E">
                  <wp:extent cx="1198115" cy="1514855"/>
                  <wp:effectExtent l="0" t="0" r="0" b="0"/>
                  <wp:docPr id="147" name="image6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" name="image63.png"/>
                          <pic:cNvPicPr/>
                        </pic:nvPicPr>
                        <pic:blipFill>
                          <a:blip r:embed="rId1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8115" cy="15148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8E950A5" w14:textId="77777777" w:rsidR="00F34D05" w:rsidRDefault="009F2150">
            <w:pPr>
              <w:pStyle w:val="TableParagraph"/>
              <w:spacing w:before="64"/>
              <w:ind w:left="112"/>
              <w:rPr>
                <w:sz w:val="24"/>
              </w:rPr>
            </w:pPr>
            <w:r>
              <w:rPr>
                <w:sz w:val="24"/>
              </w:rPr>
              <w:t>Играть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футбол:</w:t>
            </w:r>
          </w:p>
        </w:tc>
        <w:tc>
          <w:tcPr>
            <w:tcW w:w="2948" w:type="dxa"/>
          </w:tcPr>
          <w:p w14:paraId="19C78A9B" w14:textId="77777777" w:rsidR="00F34D05" w:rsidRDefault="00F34D05">
            <w:pPr>
              <w:pStyle w:val="TableParagraph"/>
              <w:rPr>
                <w:sz w:val="26"/>
              </w:rPr>
            </w:pPr>
          </w:p>
          <w:p w14:paraId="171D2CC9" w14:textId="77777777" w:rsidR="00F34D05" w:rsidRDefault="00F34D05">
            <w:pPr>
              <w:pStyle w:val="TableParagraph"/>
              <w:rPr>
                <w:sz w:val="26"/>
              </w:rPr>
            </w:pPr>
          </w:p>
          <w:p w14:paraId="554BD1A4" w14:textId="77777777" w:rsidR="00F34D05" w:rsidRDefault="00F34D05">
            <w:pPr>
              <w:pStyle w:val="TableParagraph"/>
              <w:rPr>
                <w:sz w:val="26"/>
              </w:rPr>
            </w:pPr>
          </w:p>
          <w:p w14:paraId="58B66A60" w14:textId="77777777" w:rsidR="00F34D05" w:rsidRDefault="00F34D05">
            <w:pPr>
              <w:pStyle w:val="TableParagraph"/>
              <w:rPr>
                <w:sz w:val="26"/>
              </w:rPr>
            </w:pPr>
          </w:p>
          <w:p w14:paraId="691BD0FF" w14:textId="77777777" w:rsidR="00F34D05" w:rsidRDefault="00F34D05">
            <w:pPr>
              <w:pStyle w:val="TableParagraph"/>
              <w:rPr>
                <w:sz w:val="26"/>
              </w:rPr>
            </w:pPr>
          </w:p>
          <w:p w14:paraId="6B2DA498" w14:textId="77777777" w:rsidR="00F34D05" w:rsidRDefault="00F34D05">
            <w:pPr>
              <w:pStyle w:val="TableParagraph"/>
              <w:rPr>
                <w:sz w:val="26"/>
              </w:rPr>
            </w:pPr>
          </w:p>
          <w:p w14:paraId="511052E1" w14:textId="77777777" w:rsidR="00F34D05" w:rsidRDefault="00F34D05">
            <w:pPr>
              <w:pStyle w:val="TableParagraph"/>
              <w:rPr>
                <w:sz w:val="26"/>
              </w:rPr>
            </w:pPr>
          </w:p>
          <w:p w14:paraId="7A485EB9" w14:textId="77777777" w:rsidR="00F34D05" w:rsidRDefault="00F34D05">
            <w:pPr>
              <w:pStyle w:val="TableParagraph"/>
              <w:spacing w:before="6"/>
              <w:rPr>
                <w:sz w:val="33"/>
              </w:rPr>
            </w:pPr>
          </w:p>
          <w:p w14:paraId="4566C901" w14:textId="77777777" w:rsidR="00F34D05" w:rsidRDefault="009F2150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Рисовать:</w:t>
            </w:r>
          </w:p>
        </w:tc>
      </w:tr>
      <w:tr w:rsidR="00F34D05" w14:paraId="4E3E77E8" w14:textId="77777777">
        <w:trPr>
          <w:trHeight w:val="2954"/>
        </w:trPr>
        <w:tc>
          <w:tcPr>
            <w:tcW w:w="3521" w:type="dxa"/>
          </w:tcPr>
          <w:p w14:paraId="36A3CE02" w14:textId="77777777" w:rsidR="00F34D05" w:rsidRDefault="009F2150">
            <w:pPr>
              <w:pStyle w:val="TableParagraph"/>
              <w:ind w:left="1047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32D8BE6F" wp14:editId="400E6EFB">
                  <wp:extent cx="900925" cy="1196149"/>
                  <wp:effectExtent l="0" t="0" r="0" b="0"/>
                  <wp:docPr id="149" name="image6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0" name="image64.png"/>
                          <pic:cNvPicPr/>
                        </pic:nvPicPr>
                        <pic:blipFill>
                          <a:blip r:embed="rId1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0925" cy="11961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522F406" w14:textId="77777777" w:rsidR="00F34D05" w:rsidRDefault="009F2150">
            <w:pPr>
              <w:pStyle w:val="TableParagraph"/>
              <w:tabs>
                <w:tab w:val="left" w:pos="2690"/>
              </w:tabs>
              <w:spacing w:before="56"/>
              <w:ind w:left="112"/>
              <w:rPr>
                <w:sz w:val="24"/>
              </w:rPr>
            </w:pPr>
            <w:r>
              <w:rPr>
                <w:sz w:val="24"/>
              </w:rPr>
              <w:t>Бегать: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2549" w:type="dxa"/>
          </w:tcPr>
          <w:p w14:paraId="68F86717" w14:textId="77777777" w:rsidR="00F34D05" w:rsidRDefault="009F2150">
            <w:pPr>
              <w:pStyle w:val="TableParagraph"/>
              <w:ind w:left="560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04C4780A" wp14:editId="003DDDD8">
                  <wp:extent cx="907891" cy="1234439"/>
                  <wp:effectExtent l="0" t="0" r="0" b="0"/>
                  <wp:docPr id="151" name="image6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" name="image65.png"/>
                          <pic:cNvPicPr/>
                        </pic:nvPicPr>
                        <pic:blipFill>
                          <a:blip r:embed="rId1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7891" cy="1234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C97C030" w14:textId="77777777" w:rsidR="00F34D05" w:rsidRDefault="009F2150">
            <w:pPr>
              <w:pStyle w:val="TableParagraph"/>
              <w:tabs>
                <w:tab w:val="left" w:pos="2400"/>
              </w:tabs>
              <w:spacing w:before="44"/>
              <w:ind w:left="112"/>
              <w:rPr>
                <w:sz w:val="24"/>
              </w:rPr>
            </w:pPr>
            <w:r>
              <w:rPr>
                <w:sz w:val="24"/>
              </w:rPr>
              <w:t>Учиться: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2948" w:type="dxa"/>
          </w:tcPr>
          <w:p w14:paraId="04B4BB52" w14:textId="77777777" w:rsidR="00F34D05" w:rsidRDefault="009F2150">
            <w:pPr>
              <w:pStyle w:val="TableParagraph"/>
              <w:ind w:left="110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60746283" wp14:editId="6BF41A86">
                  <wp:extent cx="1730173" cy="1234439"/>
                  <wp:effectExtent l="0" t="0" r="0" b="0"/>
                  <wp:docPr id="153" name="image6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" name="image66.png"/>
                          <pic:cNvPicPr/>
                        </pic:nvPicPr>
                        <pic:blipFill>
                          <a:blip r:embed="rId1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0173" cy="1234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482F003" w14:textId="77777777" w:rsidR="00F34D05" w:rsidRDefault="009F2150">
            <w:pPr>
              <w:pStyle w:val="TableParagraph"/>
              <w:tabs>
                <w:tab w:val="left" w:pos="2461"/>
              </w:tabs>
              <w:spacing w:before="37"/>
              <w:ind w:left="113"/>
              <w:rPr>
                <w:sz w:val="24"/>
              </w:rPr>
            </w:pPr>
            <w:r>
              <w:rPr>
                <w:sz w:val="24"/>
              </w:rPr>
              <w:t>Дружить: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</w:tr>
    </w:tbl>
    <w:p w14:paraId="4D8AF0CC" w14:textId="77777777" w:rsidR="00F34D05" w:rsidRDefault="00F9621F">
      <w:pPr>
        <w:rPr>
          <w:sz w:val="2"/>
          <w:szCs w:val="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71709184" behindDoc="1" locked="0" layoutInCell="1" allowOverlap="1" wp14:anchorId="0EAA743A" wp14:editId="3C399E20">
                <wp:simplePos x="0" y="0"/>
                <wp:positionH relativeFrom="page">
                  <wp:posOffset>986155</wp:posOffset>
                </wp:positionH>
                <wp:positionV relativeFrom="page">
                  <wp:posOffset>2841625</wp:posOffset>
                </wp:positionV>
                <wp:extent cx="1447800" cy="0"/>
                <wp:effectExtent l="0" t="0" r="0" b="0"/>
                <wp:wrapNone/>
                <wp:docPr id="58" name="Lin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478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5C9A5C29" id="Line 28" o:spid="_x0000_s1026" style="position:absolute;z-index:-31607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77.65pt,223.75pt" to="191.65pt,22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" strokeweight=".48pt">
                <w10:wrap anchorx="page" anchory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71709696" behindDoc="1" locked="0" layoutInCell="1" allowOverlap="1" wp14:anchorId="09740F4A" wp14:editId="447B3F4F">
                <wp:simplePos x="0" y="0"/>
                <wp:positionH relativeFrom="page">
                  <wp:posOffset>3222625</wp:posOffset>
                </wp:positionH>
                <wp:positionV relativeFrom="page">
                  <wp:posOffset>3221355</wp:posOffset>
                </wp:positionV>
                <wp:extent cx="1447800" cy="0"/>
                <wp:effectExtent l="0" t="0" r="0" b="0"/>
                <wp:wrapNone/>
                <wp:docPr id="56" name="Lin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478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34D95ECC" id="Line 27" o:spid="_x0000_s1026" style="position:absolute;z-index:-31606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53.75pt,253.65pt" to="367.75pt,25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" strokeweight=".48pt">
                <w10:wrap anchorx="page" anchory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71710208" behindDoc="1" locked="0" layoutInCell="1" allowOverlap="1" wp14:anchorId="473880BB" wp14:editId="5DAF6744">
                <wp:simplePos x="0" y="0"/>
                <wp:positionH relativeFrom="page">
                  <wp:posOffset>4841240</wp:posOffset>
                </wp:positionH>
                <wp:positionV relativeFrom="page">
                  <wp:posOffset>2846705</wp:posOffset>
                </wp:positionV>
                <wp:extent cx="1447800" cy="0"/>
                <wp:effectExtent l="0" t="0" r="0" b="0"/>
                <wp:wrapNone/>
                <wp:docPr id="54" name="Lin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478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2DC5687B" id="Line 26" o:spid="_x0000_s1026" style="position:absolute;z-index:-31606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81.2pt,224.15pt" to="495.2pt,22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" strokeweight=".48pt">
                <w10:wrap anchorx="page" anchory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71710720" behindDoc="1" locked="0" layoutInCell="1" allowOverlap="1" wp14:anchorId="2D1973AC" wp14:editId="44774A67">
                <wp:simplePos x="0" y="0"/>
                <wp:positionH relativeFrom="page">
                  <wp:posOffset>986155</wp:posOffset>
                </wp:positionH>
                <wp:positionV relativeFrom="page">
                  <wp:posOffset>5155565</wp:posOffset>
                </wp:positionV>
                <wp:extent cx="1752600" cy="0"/>
                <wp:effectExtent l="0" t="0" r="0" b="0"/>
                <wp:wrapNone/>
                <wp:docPr id="52" name="Lin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52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03FC9C02" id="Line 25" o:spid="_x0000_s1026" style="position:absolute;z-index:-31605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77.65pt,405.95pt" to="215.65pt,40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" strokeweight=".48pt">
                <w10:wrap anchorx="page" anchory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71711232" behindDoc="1" locked="0" layoutInCell="1" allowOverlap="1" wp14:anchorId="2F6E1EBF" wp14:editId="2E9E4A3F">
                <wp:simplePos x="0" y="0"/>
                <wp:positionH relativeFrom="page">
                  <wp:posOffset>3222625</wp:posOffset>
                </wp:positionH>
                <wp:positionV relativeFrom="page">
                  <wp:posOffset>5405755</wp:posOffset>
                </wp:positionV>
                <wp:extent cx="1143000" cy="0"/>
                <wp:effectExtent l="0" t="0" r="0" b="0"/>
                <wp:wrapNone/>
                <wp:docPr id="50" name="Lin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058D7A2A" id="Line 24" o:spid="_x0000_s1026" style="position:absolute;z-index:-31605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53.75pt,425.65pt" to="343.75pt,42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" strokeweight=".48pt">
                <w10:wrap anchorx="page" anchory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471711744" behindDoc="1" locked="0" layoutInCell="1" allowOverlap="1" wp14:anchorId="099329F5" wp14:editId="6DBD5206">
                <wp:simplePos x="0" y="0"/>
                <wp:positionH relativeFrom="page">
                  <wp:posOffset>4841240</wp:posOffset>
                </wp:positionH>
                <wp:positionV relativeFrom="page">
                  <wp:posOffset>5428615</wp:posOffset>
                </wp:positionV>
                <wp:extent cx="1555750" cy="1589405"/>
                <wp:effectExtent l="0" t="0" r="0" b="0"/>
                <wp:wrapNone/>
                <wp:docPr id="44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55750" cy="1589405"/>
                          <a:chOff x="7624" y="8549"/>
                          <a:chExt cx="2450" cy="2503"/>
                        </a:xfrm>
                      </wpg:grpSpPr>
                      <wps:wsp>
                        <wps:cNvPr id="46" name="Line 23"/>
                        <wps:cNvCnPr/>
                        <wps:spPr bwMode="auto">
                          <a:xfrm>
                            <a:off x="7624" y="8554"/>
                            <a:ext cx="168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48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902" y="8624"/>
                            <a:ext cx="2172" cy="242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3A27076F" id="Group 21" o:spid="_x0000_s1026" style="position:absolute;margin-left:381.2pt;margin-top:427.45pt;width:122.5pt;height:125.15pt;z-index:-31604736;mso-position-horizontal-relative:page;mso-position-vertical-relative:page" coordorigin="7624,8549" coordsize="2450,250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">
                <v:line id="Line 23" o:spid="_x0000_s1027" style="position:absolute;visibility:visible;mso-wrap-style:square" from="7624,8554" to="9304,85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" strokeweight=".48pt"/>
                <v:shape id="Picture 22" o:spid="_x0000_s1028" type="#_x0000_t75" style="position:absolute;left:7902;top:8624;width:2172;height:24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">
                  <v:imagedata r:id="rId128" o:title=""/>
                </v:shape>
                <w10:wrap anchorx="page" anchory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71712256" behindDoc="1" locked="0" layoutInCell="1" allowOverlap="1" wp14:anchorId="1300AEF6" wp14:editId="1C44D3BC">
                <wp:simplePos x="0" y="0"/>
                <wp:positionH relativeFrom="page">
                  <wp:posOffset>986155</wp:posOffset>
                </wp:positionH>
                <wp:positionV relativeFrom="page">
                  <wp:posOffset>7406640</wp:posOffset>
                </wp:positionV>
                <wp:extent cx="1371600" cy="0"/>
                <wp:effectExtent l="0" t="0" r="0" b="0"/>
                <wp:wrapNone/>
                <wp:docPr id="42" name="Lin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71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507C98EF" id="Line 20" o:spid="_x0000_s1026" style="position:absolute;z-index:-31604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77.65pt,583.2pt" to="185.65pt,58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" strokeweight=".48pt">
                <w10:wrap anchorx="page" anchory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71712768" behindDoc="1" locked="0" layoutInCell="1" allowOverlap="1" wp14:anchorId="177B87E6" wp14:editId="791949A9">
                <wp:simplePos x="0" y="0"/>
                <wp:positionH relativeFrom="page">
                  <wp:posOffset>3222625</wp:posOffset>
                </wp:positionH>
                <wp:positionV relativeFrom="page">
                  <wp:posOffset>7405370</wp:posOffset>
                </wp:positionV>
                <wp:extent cx="1447800" cy="0"/>
                <wp:effectExtent l="0" t="0" r="0" b="0"/>
                <wp:wrapNone/>
                <wp:docPr id="40" name="Lin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478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3780B4DE" id="Line 19" o:spid="_x0000_s1026" style="position:absolute;z-index:-31603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53.75pt,583.1pt" to="367.75pt,58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" strokeweight=".48pt">
                <w10:wrap anchorx="page" anchory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71713280" behindDoc="1" locked="0" layoutInCell="1" allowOverlap="1" wp14:anchorId="5A2BC0B2" wp14:editId="5B8C4082">
                <wp:simplePos x="0" y="0"/>
                <wp:positionH relativeFrom="page">
                  <wp:posOffset>4841240</wp:posOffset>
                </wp:positionH>
                <wp:positionV relativeFrom="page">
                  <wp:posOffset>7423785</wp:posOffset>
                </wp:positionV>
                <wp:extent cx="1447800" cy="0"/>
                <wp:effectExtent l="0" t="0" r="0" b="0"/>
                <wp:wrapNone/>
                <wp:docPr id="38" name="Lin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478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1F3B4E96" id="Line 18" o:spid="_x0000_s1026" style="position:absolute;z-index:-31603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81.2pt,584.55pt" to="495.2pt,58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" strokeweight=".48pt">
                <w10:wrap anchorx="page" anchory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71713792" behindDoc="1" locked="0" layoutInCell="1" allowOverlap="1" wp14:anchorId="2E939EE2" wp14:editId="70430DE7">
                <wp:simplePos x="0" y="0"/>
                <wp:positionH relativeFrom="page">
                  <wp:posOffset>986155</wp:posOffset>
                </wp:positionH>
                <wp:positionV relativeFrom="page">
                  <wp:posOffset>9274175</wp:posOffset>
                </wp:positionV>
                <wp:extent cx="1600200" cy="0"/>
                <wp:effectExtent l="0" t="0" r="0" b="0"/>
                <wp:wrapNone/>
                <wp:docPr id="36" name="Lin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002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4989BC84" id="Line 17" o:spid="_x0000_s1026" style="position:absolute;z-index:-31602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77.65pt,730.25pt" to="203.65pt,73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" strokeweight=".48pt">
                <w10:wrap anchorx="page" anchory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71714304" behindDoc="1" locked="0" layoutInCell="1" allowOverlap="1" wp14:anchorId="577953E6" wp14:editId="6494777E">
                <wp:simplePos x="0" y="0"/>
                <wp:positionH relativeFrom="page">
                  <wp:posOffset>3222625</wp:posOffset>
                </wp:positionH>
                <wp:positionV relativeFrom="page">
                  <wp:posOffset>9304655</wp:posOffset>
                </wp:positionV>
                <wp:extent cx="1371600" cy="0"/>
                <wp:effectExtent l="0" t="0" r="0" b="0"/>
                <wp:wrapNone/>
                <wp:docPr id="34" name="Lin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71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4F25008D" id="Line 16" o:spid="_x0000_s1026" style="position:absolute;z-index:-31602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53.75pt,732.65pt" to="361.75pt,73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" strokeweight=".48pt">
                <w10:wrap anchorx="page" anchory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71714816" behindDoc="1" locked="0" layoutInCell="1" allowOverlap="1" wp14:anchorId="2EB90DEB" wp14:editId="0C57AE7D">
                <wp:simplePos x="0" y="0"/>
                <wp:positionH relativeFrom="page">
                  <wp:posOffset>4841240</wp:posOffset>
                </wp:positionH>
                <wp:positionV relativeFrom="page">
                  <wp:posOffset>9298305</wp:posOffset>
                </wp:positionV>
                <wp:extent cx="1447800" cy="0"/>
                <wp:effectExtent l="0" t="0" r="0" b="0"/>
                <wp:wrapNone/>
                <wp:docPr id="32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478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38CB5F4A" id="Line 15" o:spid="_x0000_s1026" style="position:absolute;z-index:-31601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81.2pt,732.15pt" to="495.2pt,73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" strokeweight=".48pt">
                <w10:wrap anchorx="page" anchory="page"/>
              </v:line>
            </w:pict>
          </mc:Fallback>
        </mc:AlternateContent>
      </w:r>
    </w:p>
    <w:p w14:paraId="6644A311" w14:textId="77777777" w:rsidR="00F34D05" w:rsidRDefault="00F34D05">
      <w:pPr>
        <w:rPr>
          <w:sz w:val="2"/>
          <w:szCs w:val="2"/>
        </w:rPr>
        <w:sectPr w:rsidR="00F34D05">
          <w:pgSz w:w="11920" w:h="16850"/>
          <w:pgMar w:top="1420" w:right="0" w:bottom="1140" w:left="1220" w:header="0" w:footer="944" w:gutter="0"/>
          <w:cols w:space="720"/>
        </w:sectPr>
      </w:pPr>
    </w:p>
    <w:p w14:paraId="72309EA9" w14:textId="77777777" w:rsidR="00F34D05" w:rsidRDefault="009F2150">
      <w:pPr>
        <w:pStyle w:val="11"/>
        <w:spacing w:before="79"/>
        <w:jc w:val="both"/>
      </w:pPr>
      <w:r>
        <w:lastRenderedPageBreak/>
        <w:t>Приложение</w:t>
      </w:r>
      <w:r>
        <w:rPr>
          <w:spacing w:val="-4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Занятию</w:t>
      </w:r>
      <w:r>
        <w:rPr>
          <w:spacing w:val="-5"/>
        </w:rPr>
        <w:t xml:space="preserve"> </w:t>
      </w:r>
      <w:r>
        <w:t>4.</w:t>
      </w:r>
    </w:p>
    <w:p w14:paraId="4E43B147" w14:textId="77777777" w:rsidR="00F34D05" w:rsidRDefault="009F2150">
      <w:pPr>
        <w:pStyle w:val="a4"/>
        <w:numPr>
          <w:ilvl w:val="0"/>
          <w:numId w:val="246"/>
        </w:numPr>
        <w:tabs>
          <w:tab w:val="left" w:pos="1661"/>
        </w:tabs>
        <w:spacing w:before="43"/>
        <w:jc w:val="both"/>
        <w:rPr>
          <w:b/>
          <w:sz w:val="24"/>
        </w:rPr>
      </w:pPr>
      <w:r>
        <w:rPr>
          <w:b/>
          <w:sz w:val="24"/>
        </w:rPr>
        <w:t>К 3-му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этапу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занятия.</w:t>
      </w:r>
    </w:p>
    <w:p w14:paraId="15F4E29D" w14:textId="77777777" w:rsidR="00F34D05" w:rsidRDefault="009F2150">
      <w:pPr>
        <w:pStyle w:val="a3"/>
        <w:spacing w:before="32" w:line="276" w:lineRule="auto"/>
        <w:ind w:right="1435" w:firstLine="705"/>
        <w:jc w:val="both"/>
      </w:pPr>
      <w:r>
        <w:t>На</w:t>
      </w:r>
      <w:r>
        <w:rPr>
          <w:spacing w:val="1"/>
        </w:rPr>
        <w:t xml:space="preserve"> </w:t>
      </w:r>
      <w:r>
        <w:t>доске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карточках</w:t>
      </w:r>
      <w:r>
        <w:rPr>
          <w:spacing w:val="1"/>
        </w:rPr>
        <w:t xml:space="preserve"> </w:t>
      </w:r>
      <w:r>
        <w:t>крупными</w:t>
      </w:r>
      <w:r>
        <w:rPr>
          <w:spacing w:val="1"/>
        </w:rPr>
        <w:t xml:space="preserve"> </w:t>
      </w:r>
      <w:r>
        <w:t>буквами</w:t>
      </w:r>
      <w:r>
        <w:rPr>
          <w:spacing w:val="1"/>
        </w:rPr>
        <w:t xml:space="preserve"> </w:t>
      </w:r>
      <w:r>
        <w:t>написаны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положительные,</w:t>
      </w:r>
      <w:r>
        <w:rPr>
          <w:spacing w:val="-12"/>
        </w:rPr>
        <w:t xml:space="preserve"> </w:t>
      </w:r>
      <w:r>
        <w:t>так</w:t>
      </w:r>
      <w:r>
        <w:rPr>
          <w:spacing w:val="-9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отрицательные.</w:t>
      </w:r>
      <w:r>
        <w:rPr>
          <w:spacing w:val="-10"/>
        </w:rPr>
        <w:t xml:space="preserve"> </w:t>
      </w:r>
      <w:r>
        <w:t>Детям</w:t>
      </w:r>
      <w:r>
        <w:rPr>
          <w:spacing w:val="-12"/>
        </w:rPr>
        <w:t xml:space="preserve"> </w:t>
      </w:r>
      <w:r>
        <w:t>предлагается</w:t>
      </w:r>
      <w:r>
        <w:rPr>
          <w:spacing w:val="-10"/>
        </w:rPr>
        <w:t xml:space="preserve"> </w:t>
      </w:r>
      <w:r>
        <w:t>отобрать</w:t>
      </w:r>
      <w:r>
        <w:rPr>
          <w:spacing w:val="-9"/>
        </w:rPr>
        <w:t xml:space="preserve"> </w:t>
      </w:r>
      <w:r>
        <w:t>те</w:t>
      </w:r>
      <w:r>
        <w:rPr>
          <w:spacing w:val="-12"/>
        </w:rPr>
        <w:t xml:space="preserve"> </w:t>
      </w:r>
      <w:r>
        <w:t>правила,</w:t>
      </w:r>
      <w:r>
        <w:rPr>
          <w:spacing w:val="-12"/>
        </w:rPr>
        <w:t xml:space="preserve"> </w:t>
      </w:r>
      <w:r>
        <w:t>которые</w:t>
      </w:r>
      <w:r>
        <w:rPr>
          <w:spacing w:val="-58"/>
        </w:rPr>
        <w:t xml:space="preserve"> </w:t>
      </w:r>
      <w:r>
        <w:t>они хотят, чтобы были в классе. Эти правила помещаются в</w:t>
      </w:r>
      <w:r>
        <w:rPr>
          <w:spacing w:val="1"/>
        </w:rPr>
        <w:t xml:space="preserve"> </w:t>
      </w:r>
      <w:r>
        <w:t>классный уголок под</w:t>
      </w:r>
      <w:r>
        <w:rPr>
          <w:spacing w:val="1"/>
        </w:rPr>
        <w:t xml:space="preserve"> </w:t>
      </w:r>
      <w:r>
        <w:t>рубрику</w:t>
      </w:r>
      <w:r>
        <w:rPr>
          <w:spacing w:val="-3"/>
        </w:rPr>
        <w:t xml:space="preserve"> </w:t>
      </w:r>
      <w:r>
        <w:t>«Наши правила».</w:t>
      </w:r>
    </w:p>
    <w:p w14:paraId="6EA65123" w14:textId="77777777" w:rsidR="00F34D05" w:rsidRDefault="00F9621F">
      <w:pPr>
        <w:pStyle w:val="a3"/>
        <w:spacing w:before="3"/>
        <w:ind w:left="0"/>
        <w:rPr>
          <w:sz w:val="25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619072" behindDoc="1" locked="0" layoutInCell="1" allowOverlap="1" wp14:anchorId="1ACDBB24" wp14:editId="619123BA">
                <wp:simplePos x="0" y="0"/>
                <wp:positionH relativeFrom="page">
                  <wp:posOffset>923290</wp:posOffset>
                </wp:positionH>
                <wp:positionV relativeFrom="paragraph">
                  <wp:posOffset>209550</wp:posOffset>
                </wp:positionV>
                <wp:extent cx="5788660" cy="2027555"/>
                <wp:effectExtent l="0" t="0" r="0" b="0"/>
                <wp:wrapTopAndBottom/>
                <wp:docPr id="10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88660" cy="2027555"/>
                          <a:chOff x="1454" y="330"/>
                          <a:chExt cx="9116" cy="3193"/>
                        </a:xfrm>
                      </wpg:grpSpPr>
                      <wps:wsp>
                        <wps:cNvPr id="12" name="Freeform 14"/>
                        <wps:cNvSpPr>
                          <a:spLocks/>
                        </wps:cNvSpPr>
                        <wps:spPr bwMode="auto">
                          <a:xfrm>
                            <a:off x="1454" y="329"/>
                            <a:ext cx="9088" cy="3193"/>
                          </a:xfrm>
                          <a:custGeom>
                            <a:avLst/>
                            <a:gdLst>
                              <a:gd name="T0" fmla="+- 0 10542 1454"/>
                              <a:gd name="T1" fmla="*/ T0 w 9088"/>
                              <a:gd name="T2" fmla="+- 0 330 330"/>
                              <a:gd name="T3" fmla="*/ 330 h 3193"/>
                              <a:gd name="T4" fmla="+- 0 10532 1454"/>
                              <a:gd name="T5" fmla="*/ T4 w 9088"/>
                              <a:gd name="T6" fmla="+- 0 330 330"/>
                              <a:gd name="T7" fmla="*/ 330 h 3193"/>
                              <a:gd name="T8" fmla="+- 0 10532 1454"/>
                              <a:gd name="T9" fmla="*/ T8 w 9088"/>
                              <a:gd name="T10" fmla="+- 0 331 330"/>
                              <a:gd name="T11" fmla="*/ 331 h 3193"/>
                              <a:gd name="T12" fmla="+- 0 10532 1454"/>
                              <a:gd name="T13" fmla="*/ T12 w 9088"/>
                              <a:gd name="T14" fmla="+- 0 341 330"/>
                              <a:gd name="T15" fmla="*/ 341 h 3193"/>
                              <a:gd name="T16" fmla="+- 0 10532 1454"/>
                              <a:gd name="T17" fmla="*/ T16 w 9088"/>
                              <a:gd name="T18" fmla="+- 0 3513 330"/>
                              <a:gd name="T19" fmla="*/ 3513 h 3193"/>
                              <a:gd name="T20" fmla="+- 0 1463 1454"/>
                              <a:gd name="T21" fmla="*/ T20 w 9088"/>
                              <a:gd name="T22" fmla="+- 0 3513 330"/>
                              <a:gd name="T23" fmla="*/ 3513 h 3193"/>
                              <a:gd name="T24" fmla="+- 0 1463 1454"/>
                              <a:gd name="T25" fmla="*/ T24 w 9088"/>
                              <a:gd name="T26" fmla="+- 0 341 330"/>
                              <a:gd name="T27" fmla="*/ 341 h 3193"/>
                              <a:gd name="T28" fmla="+- 0 10532 1454"/>
                              <a:gd name="T29" fmla="*/ T28 w 9088"/>
                              <a:gd name="T30" fmla="+- 0 341 330"/>
                              <a:gd name="T31" fmla="*/ 341 h 3193"/>
                              <a:gd name="T32" fmla="+- 0 10532 1454"/>
                              <a:gd name="T33" fmla="*/ T32 w 9088"/>
                              <a:gd name="T34" fmla="+- 0 331 330"/>
                              <a:gd name="T35" fmla="*/ 331 h 3193"/>
                              <a:gd name="T36" fmla="+- 0 1454 1454"/>
                              <a:gd name="T37" fmla="*/ T36 w 9088"/>
                              <a:gd name="T38" fmla="+- 0 331 330"/>
                              <a:gd name="T39" fmla="*/ 331 h 3193"/>
                              <a:gd name="T40" fmla="+- 0 1454 1454"/>
                              <a:gd name="T41" fmla="*/ T40 w 9088"/>
                              <a:gd name="T42" fmla="+- 0 341 330"/>
                              <a:gd name="T43" fmla="*/ 341 h 3193"/>
                              <a:gd name="T44" fmla="+- 0 1454 1454"/>
                              <a:gd name="T45" fmla="*/ T44 w 9088"/>
                              <a:gd name="T46" fmla="+- 0 3513 330"/>
                              <a:gd name="T47" fmla="*/ 3513 h 3193"/>
                              <a:gd name="T48" fmla="+- 0 1454 1454"/>
                              <a:gd name="T49" fmla="*/ T48 w 9088"/>
                              <a:gd name="T50" fmla="+- 0 3523 330"/>
                              <a:gd name="T51" fmla="*/ 3523 h 3193"/>
                              <a:gd name="T52" fmla="+- 0 10532 1454"/>
                              <a:gd name="T53" fmla="*/ T52 w 9088"/>
                              <a:gd name="T54" fmla="+- 0 3523 330"/>
                              <a:gd name="T55" fmla="*/ 3523 h 3193"/>
                              <a:gd name="T56" fmla="+- 0 10532 1454"/>
                              <a:gd name="T57" fmla="*/ T56 w 9088"/>
                              <a:gd name="T58" fmla="+- 0 3523 330"/>
                              <a:gd name="T59" fmla="*/ 3523 h 3193"/>
                              <a:gd name="T60" fmla="+- 0 10542 1454"/>
                              <a:gd name="T61" fmla="*/ T60 w 9088"/>
                              <a:gd name="T62" fmla="+- 0 3523 330"/>
                              <a:gd name="T63" fmla="*/ 3523 h 3193"/>
                              <a:gd name="T64" fmla="+- 0 10542 1454"/>
                              <a:gd name="T65" fmla="*/ T64 w 9088"/>
                              <a:gd name="T66" fmla="+- 0 330 330"/>
                              <a:gd name="T67" fmla="*/ 330 h 319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9088" h="3193">
                                <a:moveTo>
                                  <a:pt x="9088" y="0"/>
                                </a:moveTo>
                                <a:lnTo>
                                  <a:pt x="9078" y="0"/>
                                </a:lnTo>
                                <a:lnTo>
                                  <a:pt x="9078" y="1"/>
                                </a:lnTo>
                                <a:lnTo>
                                  <a:pt x="9078" y="11"/>
                                </a:lnTo>
                                <a:lnTo>
                                  <a:pt x="9078" y="3183"/>
                                </a:lnTo>
                                <a:lnTo>
                                  <a:pt x="9" y="3183"/>
                                </a:lnTo>
                                <a:lnTo>
                                  <a:pt x="9" y="11"/>
                                </a:lnTo>
                                <a:lnTo>
                                  <a:pt x="9078" y="11"/>
                                </a:lnTo>
                                <a:lnTo>
                                  <a:pt x="9078" y="1"/>
                                </a:lnTo>
                                <a:lnTo>
                                  <a:pt x="0" y="1"/>
                                </a:lnTo>
                                <a:lnTo>
                                  <a:pt x="0" y="11"/>
                                </a:lnTo>
                                <a:lnTo>
                                  <a:pt x="0" y="3183"/>
                                </a:lnTo>
                                <a:lnTo>
                                  <a:pt x="0" y="3193"/>
                                </a:lnTo>
                                <a:lnTo>
                                  <a:pt x="9078" y="3193"/>
                                </a:lnTo>
                                <a:lnTo>
                                  <a:pt x="9088" y="3193"/>
                                </a:lnTo>
                                <a:lnTo>
                                  <a:pt x="90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AutoShape 13"/>
                        <wps:cNvSpPr>
                          <a:spLocks/>
                        </wps:cNvSpPr>
                        <wps:spPr bwMode="auto">
                          <a:xfrm>
                            <a:off x="1627" y="715"/>
                            <a:ext cx="6118" cy="1440"/>
                          </a:xfrm>
                          <a:custGeom>
                            <a:avLst/>
                            <a:gdLst>
                              <a:gd name="T0" fmla="+- 0 1664 1627"/>
                              <a:gd name="T1" fmla="*/ T0 w 6118"/>
                              <a:gd name="T2" fmla="+- 0 906 716"/>
                              <a:gd name="T3" fmla="*/ 906 h 1440"/>
                              <a:gd name="T4" fmla="+- 0 1838 1627"/>
                              <a:gd name="T5" fmla="*/ T4 w 6118"/>
                              <a:gd name="T6" fmla="+- 0 962 716"/>
                              <a:gd name="T7" fmla="*/ 962 h 1440"/>
                              <a:gd name="T8" fmla="+- 0 2119 1627"/>
                              <a:gd name="T9" fmla="*/ T8 w 6118"/>
                              <a:gd name="T10" fmla="+- 0 997 716"/>
                              <a:gd name="T11" fmla="*/ 997 h 1440"/>
                              <a:gd name="T12" fmla="+- 0 2463 1627"/>
                              <a:gd name="T13" fmla="*/ T12 w 6118"/>
                              <a:gd name="T14" fmla="+- 0 1002 716"/>
                              <a:gd name="T15" fmla="*/ 1002 h 1440"/>
                              <a:gd name="T16" fmla="+- 0 2771 1627"/>
                              <a:gd name="T17" fmla="*/ T16 w 6118"/>
                              <a:gd name="T18" fmla="+- 0 976 716"/>
                              <a:gd name="T19" fmla="*/ 976 h 1440"/>
                              <a:gd name="T20" fmla="+- 0 2985 1627"/>
                              <a:gd name="T21" fmla="*/ T20 w 6118"/>
                              <a:gd name="T22" fmla="+- 0 926 716"/>
                              <a:gd name="T23" fmla="*/ 926 h 1440"/>
                              <a:gd name="T24" fmla="+- 0 3065 1627"/>
                              <a:gd name="T25" fmla="*/ T24 w 6118"/>
                              <a:gd name="T26" fmla="+- 0 860 716"/>
                              <a:gd name="T27" fmla="*/ 860 h 1440"/>
                              <a:gd name="T28" fmla="+- 0 3145 1627"/>
                              <a:gd name="T29" fmla="*/ T28 w 6118"/>
                              <a:gd name="T30" fmla="+- 0 794 716"/>
                              <a:gd name="T31" fmla="*/ 794 h 1440"/>
                              <a:gd name="T32" fmla="+- 0 3359 1627"/>
                              <a:gd name="T33" fmla="*/ T32 w 6118"/>
                              <a:gd name="T34" fmla="+- 0 744 716"/>
                              <a:gd name="T35" fmla="*/ 744 h 1440"/>
                              <a:gd name="T36" fmla="+- 0 3667 1627"/>
                              <a:gd name="T37" fmla="*/ T36 w 6118"/>
                              <a:gd name="T38" fmla="+- 0 718 716"/>
                              <a:gd name="T39" fmla="*/ 718 h 1440"/>
                              <a:gd name="T40" fmla="+- 0 4011 1627"/>
                              <a:gd name="T41" fmla="*/ T40 w 6118"/>
                              <a:gd name="T42" fmla="+- 0 723 716"/>
                              <a:gd name="T43" fmla="*/ 723 h 1440"/>
                              <a:gd name="T44" fmla="+- 0 4292 1627"/>
                              <a:gd name="T45" fmla="*/ T44 w 6118"/>
                              <a:gd name="T46" fmla="+- 0 758 716"/>
                              <a:gd name="T47" fmla="*/ 758 h 1440"/>
                              <a:gd name="T48" fmla="+- 0 4466 1627"/>
                              <a:gd name="T49" fmla="*/ T48 w 6118"/>
                              <a:gd name="T50" fmla="+- 0 815 716"/>
                              <a:gd name="T51" fmla="*/ 815 h 1440"/>
                              <a:gd name="T52" fmla="+- 0 4502 1627"/>
                              <a:gd name="T53" fmla="*/ T52 w 6118"/>
                              <a:gd name="T54" fmla="+- 0 2012 716"/>
                              <a:gd name="T55" fmla="*/ 2012 h 1440"/>
                              <a:gd name="T56" fmla="+- 0 4422 1627"/>
                              <a:gd name="T57" fmla="*/ T56 w 6118"/>
                              <a:gd name="T58" fmla="+- 0 1946 716"/>
                              <a:gd name="T59" fmla="*/ 1946 h 1440"/>
                              <a:gd name="T60" fmla="+- 0 4208 1627"/>
                              <a:gd name="T61" fmla="*/ T60 w 6118"/>
                              <a:gd name="T62" fmla="+- 0 1896 716"/>
                              <a:gd name="T63" fmla="*/ 1896 h 1440"/>
                              <a:gd name="T64" fmla="+- 0 3900 1627"/>
                              <a:gd name="T65" fmla="*/ T64 w 6118"/>
                              <a:gd name="T66" fmla="+- 0 1870 716"/>
                              <a:gd name="T67" fmla="*/ 1870 h 1440"/>
                              <a:gd name="T68" fmla="+- 0 3556 1627"/>
                              <a:gd name="T69" fmla="*/ T68 w 6118"/>
                              <a:gd name="T70" fmla="+- 0 1875 716"/>
                              <a:gd name="T71" fmla="*/ 1875 h 1440"/>
                              <a:gd name="T72" fmla="+- 0 3275 1627"/>
                              <a:gd name="T73" fmla="*/ T72 w 6118"/>
                              <a:gd name="T74" fmla="+- 0 1910 716"/>
                              <a:gd name="T75" fmla="*/ 1910 h 1440"/>
                              <a:gd name="T76" fmla="+- 0 3101 1627"/>
                              <a:gd name="T77" fmla="*/ T76 w 6118"/>
                              <a:gd name="T78" fmla="+- 0 1967 716"/>
                              <a:gd name="T79" fmla="*/ 1967 h 1440"/>
                              <a:gd name="T80" fmla="+- 0 3055 1627"/>
                              <a:gd name="T81" fmla="*/ T80 w 6118"/>
                              <a:gd name="T82" fmla="+- 0 2035 716"/>
                              <a:gd name="T83" fmla="*/ 2035 h 1440"/>
                              <a:gd name="T84" fmla="+- 0 2926 1627"/>
                              <a:gd name="T85" fmla="*/ T84 w 6118"/>
                              <a:gd name="T86" fmla="+- 0 2097 716"/>
                              <a:gd name="T87" fmla="*/ 2097 h 1440"/>
                              <a:gd name="T88" fmla="+- 0 2676 1627"/>
                              <a:gd name="T89" fmla="*/ T88 w 6118"/>
                              <a:gd name="T90" fmla="+- 0 2140 716"/>
                              <a:gd name="T91" fmla="*/ 2140 h 1440"/>
                              <a:gd name="T92" fmla="+- 0 2346 1627"/>
                              <a:gd name="T93" fmla="*/ T92 w 6118"/>
                              <a:gd name="T94" fmla="+- 0 2156 716"/>
                              <a:gd name="T95" fmla="*/ 2156 h 1440"/>
                              <a:gd name="T96" fmla="+- 0 2016 1627"/>
                              <a:gd name="T97" fmla="*/ T96 w 6118"/>
                              <a:gd name="T98" fmla="+- 0 2140 716"/>
                              <a:gd name="T99" fmla="*/ 2140 h 1440"/>
                              <a:gd name="T100" fmla="+- 0 1766 1627"/>
                              <a:gd name="T101" fmla="*/ T100 w 6118"/>
                              <a:gd name="T102" fmla="+- 0 2097 716"/>
                              <a:gd name="T103" fmla="*/ 2097 h 1440"/>
                              <a:gd name="T104" fmla="+- 0 1637 1627"/>
                              <a:gd name="T105" fmla="*/ T104 w 6118"/>
                              <a:gd name="T106" fmla="+- 0 2035 716"/>
                              <a:gd name="T107" fmla="*/ 2035 h 1440"/>
                              <a:gd name="T108" fmla="+- 0 4728 1627"/>
                              <a:gd name="T109" fmla="*/ T108 w 6118"/>
                              <a:gd name="T110" fmla="+- 0 878 716"/>
                              <a:gd name="T111" fmla="*/ 878 h 1440"/>
                              <a:gd name="T112" fmla="+- 0 4812 1627"/>
                              <a:gd name="T113" fmla="*/ T112 w 6118"/>
                              <a:gd name="T114" fmla="+- 0 933 716"/>
                              <a:gd name="T115" fmla="*/ 933 h 1440"/>
                              <a:gd name="T116" fmla="+- 0 5037 1627"/>
                              <a:gd name="T117" fmla="*/ T116 w 6118"/>
                              <a:gd name="T118" fmla="+- 0 976 716"/>
                              <a:gd name="T119" fmla="*/ 976 h 1440"/>
                              <a:gd name="T120" fmla="+- 0 5360 1627"/>
                              <a:gd name="T121" fmla="*/ T120 w 6118"/>
                              <a:gd name="T122" fmla="+- 0 997 716"/>
                              <a:gd name="T123" fmla="*/ 997 h 1440"/>
                              <a:gd name="T124" fmla="+- 0 5721 1627"/>
                              <a:gd name="T125" fmla="*/ T124 w 6118"/>
                              <a:gd name="T126" fmla="+- 0 993 716"/>
                              <a:gd name="T127" fmla="*/ 993 h 1440"/>
                              <a:gd name="T128" fmla="+- 0 6016 1627"/>
                              <a:gd name="T129" fmla="*/ T128 w 6118"/>
                              <a:gd name="T130" fmla="+- 0 963 716"/>
                              <a:gd name="T131" fmla="*/ 963 h 1440"/>
                              <a:gd name="T132" fmla="+- 0 6198 1627"/>
                              <a:gd name="T133" fmla="*/ T132 w 6118"/>
                              <a:gd name="T134" fmla="+- 0 916 716"/>
                              <a:gd name="T135" fmla="*/ 916 h 1440"/>
                              <a:gd name="T136" fmla="+- 0 6246 1627"/>
                              <a:gd name="T137" fmla="*/ T136 w 6118"/>
                              <a:gd name="T138" fmla="+- 0 858 716"/>
                              <a:gd name="T139" fmla="*/ 858 h 1440"/>
                              <a:gd name="T140" fmla="+- 0 6382 1627"/>
                              <a:gd name="T141" fmla="*/ T140 w 6118"/>
                              <a:gd name="T142" fmla="+- 0 806 716"/>
                              <a:gd name="T143" fmla="*/ 806 h 1440"/>
                              <a:gd name="T144" fmla="+- 0 6644 1627"/>
                              <a:gd name="T145" fmla="*/ T144 w 6118"/>
                              <a:gd name="T146" fmla="+- 0 770 716"/>
                              <a:gd name="T147" fmla="*/ 770 h 1440"/>
                              <a:gd name="T148" fmla="+- 0 6991 1627"/>
                              <a:gd name="T149" fmla="*/ T148 w 6118"/>
                              <a:gd name="T150" fmla="+- 0 757 716"/>
                              <a:gd name="T151" fmla="*/ 757 h 1440"/>
                              <a:gd name="T152" fmla="+- 0 7337 1627"/>
                              <a:gd name="T153" fmla="*/ T152 w 6118"/>
                              <a:gd name="T154" fmla="+- 0 770 716"/>
                              <a:gd name="T155" fmla="*/ 770 h 1440"/>
                              <a:gd name="T156" fmla="+- 0 7599 1627"/>
                              <a:gd name="T157" fmla="*/ T156 w 6118"/>
                              <a:gd name="T158" fmla="+- 0 806 716"/>
                              <a:gd name="T159" fmla="*/ 806 h 1440"/>
                              <a:gd name="T160" fmla="+- 0 7735 1627"/>
                              <a:gd name="T161" fmla="*/ T160 w 6118"/>
                              <a:gd name="T162" fmla="+- 0 858 716"/>
                              <a:gd name="T163" fmla="*/ 858 h 1440"/>
                              <a:gd name="T164" fmla="+- 0 7735 1627"/>
                              <a:gd name="T165" fmla="*/ T164 w 6118"/>
                              <a:gd name="T166" fmla="+- 0 1826 716"/>
                              <a:gd name="T167" fmla="*/ 1826 h 1440"/>
                              <a:gd name="T168" fmla="+- 0 7599 1627"/>
                              <a:gd name="T169" fmla="*/ T168 w 6118"/>
                              <a:gd name="T170" fmla="+- 0 1774 716"/>
                              <a:gd name="T171" fmla="*/ 1774 h 1440"/>
                              <a:gd name="T172" fmla="+- 0 7337 1627"/>
                              <a:gd name="T173" fmla="*/ T172 w 6118"/>
                              <a:gd name="T174" fmla="+- 0 1738 716"/>
                              <a:gd name="T175" fmla="*/ 1738 h 1440"/>
                              <a:gd name="T176" fmla="+- 0 6991 1627"/>
                              <a:gd name="T177" fmla="*/ T176 w 6118"/>
                              <a:gd name="T178" fmla="+- 0 1724 716"/>
                              <a:gd name="T179" fmla="*/ 1724 h 1440"/>
                              <a:gd name="T180" fmla="+- 0 6644 1627"/>
                              <a:gd name="T181" fmla="*/ T180 w 6118"/>
                              <a:gd name="T182" fmla="+- 0 1738 716"/>
                              <a:gd name="T183" fmla="*/ 1738 h 1440"/>
                              <a:gd name="T184" fmla="+- 0 6382 1627"/>
                              <a:gd name="T185" fmla="*/ T184 w 6118"/>
                              <a:gd name="T186" fmla="+- 0 1774 716"/>
                              <a:gd name="T187" fmla="*/ 1774 h 1440"/>
                              <a:gd name="T188" fmla="+- 0 6246 1627"/>
                              <a:gd name="T189" fmla="*/ T188 w 6118"/>
                              <a:gd name="T190" fmla="+- 0 1826 716"/>
                              <a:gd name="T191" fmla="*/ 1826 h 1440"/>
                              <a:gd name="T192" fmla="+- 0 6198 1627"/>
                              <a:gd name="T193" fmla="*/ T192 w 6118"/>
                              <a:gd name="T194" fmla="+- 0 1884 716"/>
                              <a:gd name="T195" fmla="*/ 1884 h 1440"/>
                              <a:gd name="T196" fmla="+- 0 6016 1627"/>
                              <a:gd name="T197" fmla="*/ T196 w 6118"/>
                              <a:gd name="T198" fmla="+- 0 1931 716"/>
                              <a:gd name="T199" fmla="*/ 1931 h 1440"/>
                              <a:gd name="T200" fmla="+- 0 5721 1627"/>
                              <a:gd name="T201" fmla="*/ T200 w 6118"/>
                              <a:gd name="T202" fmla="+- 0 1960 716"/>
                              <a:gd name="T203" fmla="*/ 1960 h 1440"/>
                              <a:gd name="T204" fmla="+- 0 5360 1627"/>
                              <a:gd name="T205" fmla="*/ T204 w 6118"/>
                              <a:gd name="T206" fmla="+- 0 1965 716"/>
                              <a:gd name="T207" fmla="*/ 1965 h 1440"/>
                              <a:gd name="T208" fmla="+- 0 5037 1627"/>
                              <a:gd name="T209" fmla="*/ T208 w 6118"/>
                              <a:gd name="T210" fmla="+- 0 1943 716"/>
                              <a:gd name="T211" fmla="*/ 1943 h 1440"/>
                              <a:gd name="T212" fmla="+- 0 4812 1627"/>
                              <a:gd name="T213" fmla="*/ T212 w 6118"/>
                              <a:gd name="T214" fmla="+- 0 1901 716"/>
                              <a:gd name="T215" fmla="*/ 1901 h 1440"/>
                              <a:gd name="T216" fmla="+- 0 4728 1627"/>
                              <a:gd name="T217" fmla="*/ T216 w 6118"/>
                              <a:gd name="T218" fmla="+- 0 1845 716"/>
                              <a:gd name="T219" fmla="*/ 1845 h 14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</a:cxnLst>
                            <a:rect l="0" t="0" r="r" b="b"/>
                            <a:pathLst>
                              <a:path w="6118" h="1440">
                                <a:moveTo>
                                  <a:pt x="0" y="144"/>
                                </a:moveTo>
                                <a:lnTo>
                                  <a:pt x="10" y="167"/>
                                </a:lnTo>
                                <a:lnTo>
                                  <a:pt x="37" y="190"/>
                                </a:lnTo>
                                <a:lnTo>
                                  <a:pt x="80" y="210"/>
                                </a:lnTo>
                                <a:lnTo>
                                  <a:pt x="139" y="229"/>
                                </a:lnTo>
                                <a:lnTo>
                                  <a:pt x="211" y="246"/>
                                </a:lnTo>
                                <a:lnTo>
                                  <a:pt x="294" y="260"/>
                                </a:lnTo>
                                <a:lnTo>
                                  <a:pt x="389" y="272"/>
                                </a:lnTo>
                                <a:lnTo>
                                  <a:pt x="492" y="281"/>
                                </a:lnTo>
                                <a:lnTo>
                                  <a:pt x="602" y="286"/>
                                </a:lnTo>
                                <a:lnTo>
                                  <a:pt x="719" y="288"/>
                                </a:lnTo>
                                <a:lnTo>
                                  <a:pt x="836" y="286"/>
                                </a:lnTo>
                                <a:lnTo>
                                  <a:pt x="946" y="281"/>
                                </a:lnTo>
                                <a:lnTo>
                                  <a:pt x="1049" y="272"/>
                                </a:lnTo>
                                <a:lnTo>
                                  <a:pt x="1144" y="260"/>
                                </a:lnTo>
                                <a:lnTo>
                                  <a:pt x="1227" y="246"/>
                                </a:lnTo>
                                <a:lnTo>
                                  <a:pt x="1299" y="229"/>
                                </a:lnTo>
                                <a:lnTo>
                                  <a:pt x="1358" y="210"/>
                                </a:lnTo>
                                <a:lnTo>
                                  <a:pt x="1401" y="190"/>
                                </a:lnTo>
                                <a:lnTo>
                                  <a:pt x="1428" y="167"/>
                                </a:lnTo>
                                <a:lnTo>
                                  <a:pt x="1438" y="144"/>
                                </a:lnTo>
                                <a:lnTo>
                                  <a:pt x="1447" y="121"/>
                                </a:lnTo>
                                <a:lnTo>
                                  <a:pt x="1474" y="99"/>
                                </a:lnTo>
                                <a:lnTo>
                                  <a:pt x="1518" y="78"/>
                                </a:lnTo>
                                <a:lnTo>
                                  <a:pt x="1576" y="59"/>
                                </a:lnTo>
                                <a:lnTo>
                                  <a:pt x="1648" y="42"/>
                                </a:lnTo>
                                <a:lnTo>
                                  <a:pt x="1732" y="28"/>
                                </a:lnTo>
                                <a:lnTo>
                                  <a:pt x="1826" y="16"/>
                                </a:lnTo>
                                <a:lnTo>
                                  <a:pt x="1929" y="7"/>
                                </a:lnTo>
                                <a:lnTo>
                                  <a:pt x="2040" y="2"/>
                                </a:lnTo>
                                <a:lnTo>
                                  <a:pt x="2157" y="0"/>
                                </a:lnTo>
                                <a:lnTo>
                                  <a:pt x="2273" y="2"/>
                                </a:lnTo>
                                <a:lnTo>
                                  <a:pt x="2384" y="7"/>
                                </a:lnTo>
                                <a:lnTo>
                                  <a:pt x="2487" y="16"/>
                                </a:lnTo>
                                <a:lnTo>
                                  <a:pt x="2581" y="28"/>
                                </a:lnTo>
                                <a:lnTo>
                                  <a:pt x="2665" y="42"/>
                                </a:lnTo>
                                <a:lnTo>
                                  <a:pt x="2737" y="59"/>
                                </a:lnTo>
                                <a:lnTo>
                                  <a:pt x="2795" y="78"/>
                                </a:lnTo>
                                <a:lnTo>
                                  <a:pt x="2839" y="99"/>
                                </a:lnTo>
                                <a:lnTo>
                                  <a:pt x="2866" y="121"/>
                                </a:lnTo>
                                <a:lnTo>
                                  <a:pt x="2875" y="144"/>
                                </a:lnTo>
                                <a:lnTo>
                                  <a:pt x="2875" y="1296"/>
                                </a:lnTo>
                                <a:lnTo>
                                  <a:pt x="2866" y="1273"/>
                                </a:lnTo>
                                <a:lnTo>
                                  <a:pt x="2839" y="1251"/>
                                </a:lnTo>
                                <a:lnTo>
                                  <a:pt x="2795" y="1230"/>
                                </a:lnTo>
                                <a:lnTo>
                                  <a:pt x="2737" y="1211"/>
                                </a:lnTo>
                                <a:lnTo>
                                  <a:pt x="2665" y="1194"/>
                                </a:lnTo>
                                <a:lnTo>
                                  <a:pt x="2581" y="1180"/>
                                </a:lnTo>
                                <a:lnTo>
                                  <a:pt x="2487" y="1168"/>
                                </a:lnTo>
                                <a:lnTo>
                                  <a:pt x="2384" y="1159"/>
                                </a:lnTo>
                                <a:lnTo>
                                  <a:pt x="2273" y="1154"/>
                                </a:lnTo>
                                <a:lnTo>
                                  <a:pt x="2157" y="1152"/>
                                </a:lnTo>
                                <a:lnTo>
                                  <a:pt x="2040" y="1154"/>
                                </a:lnTo>
                                <a:lnTo>
                                  <a:pt x="1929" y="1159"/>
                                </a:lnTo>
                                <a:lnTo>
                                  <a:pt x="1826" y="1168"/>
                                </a:lnTo>
                                <a:lnTo>
                                  <a:pt x="1732" y="1180"/>
                                </a:lnTo>
                                <a:lnTo>
                                  <a:pt x="1648" y="1194"/>
                                </a:lnTo>
                                <a:lnTo>
                                  <a:pt x="1576" y="1211"/>
                                </a:lnTo>
                                <a:lnTo>
                                  <a:pt x="1518" y="1230"/>
                                </a:lnTo>
                                <a:lnTo>
                                  <a:pt x="1474" y="1251"/>
                                </a:lnTo>
                                <a:lnTo>
                                  <a:pt x="1447" y="1273"/>
                                </a:lnTo>
                                <a:lnTo>
                                  <a:pt x="1438" y="1296"/>
                                </a:lnTo>
                                <a:lnTo>
                                  <a:pt x="1428" y="1319"/>
                                </a:lnTo>
                                <a:lnTo>
                                  <a:pt x="1401" y="1342"/>
                                </a:lnTo>
                                <a:lnTo>
                                  <a:pt x="1358" y="1362"/>
                                </a:lnTo>
                                <a:lnTo>
                                  <a:pt x="1299" y="1381"/>
                                </a:lnTo>
                                <a:lnTo>
                                  <a:pt x="1227" y="1398"/>
                                </a:lnTo>
                                <a:lnTo>
                                  <a:pt x="1144" y="1412"/>
                                </a:lnTo>
                                <a:lnTo>
                                  <a:pt x="1049" y="1424"/>
                                </a:lnTo>
                                <a:lnTo>
                                  <a:pt x="946" y="1433"/>
                                </a:lnTo>
                                <a:lnTo>
                                  <a:pt x="836" y="1438"/>
                                </a:lnTo>
                                <a:lnTo>
                                  <a:pt x="719" y="1440"/>
                                </a:lnTo>
                                <a:lnTo>
                                  <a:pt x="602" y="1438"/>
                                </a:lnTo>
                                <a:lnTo>
                                  <a:pt x="492" y="1433"/>
                                </a:lnTo>
                                <a:lnTo>
                                  <a:pt x="389" y="1424"/>
                                </a:lnTo>
                                <a:lnTo>
                                  <a:pt x="294" y="1412"/>
                                </a:lnTo>
                                <a:lnTo>
                                  <a:pt x="211" y="1398"/>
                                </a:lnTo>
                                <a:lnTo>
                                  <a:pt x="139" y="1381"/>
                                </a:lnTo>
                                <a:lnTo>
                                  <a:pt x="80" y="1362"/>
                                </a:lnTo>
                                <a:lnTo>
                                  <a:pt x="37" y="1342"/>
                                </a:lnTo>
                                <a:lnTo>
                                  <a:pt x="10" y="1319"/>
                                </a:lnTo>
                                <a:lnTo>
                                  <a:pt x="0" y="1296"/>
                                </a:lnTo>
                                <a:lnTo>
                                  <a:pt x="0" y="144"/>
                                </a:lnTo>
                                <a:close/>
                                <a:moveTo>
                                  <a:pt x="3101" y="162"/>
                                </a:moveTo>
                                <a:lnTo>
                                  <a:pt x="3111" y="181"/>
                                </a:lnTo>
                                <a:lnTo>
                                  <a:pt x="3139" y="200"/>
                                </a:lnTo>
                                <a:lnTo>
                                  <a:pt x="3185" y="217"/>
                                </a:lnTo>
                                <a:lnTo>
                                  <a:pt x="3246" y="233"/>
                                </a:lnTo>
                                <a:lnTo>
                                  <a:pt x="3322" y="247"/>
                                </a:lnTo>
                                <a:lnTo>
                                  <a:pt x="3410" y="260"/>
                                </a:lnTo>
                                <a:lnTo>
                                  <a:pt x="3509" y="269"/>
                                </a:lnTo>
                                <a:lnTo>
                                  <a:pt x="3617" y="277"/>
                                </a:lnTo>
                                <a:lnTo>
                                  <a:pt x="3733" y="281"/>
                                </a:lnTo>
                                <a:lnTo>
                                  <a:pt x="3855" y="283"/>
                                </a:lnTo>
                                <a:lnTo>
                                  <a:pt x="3978" y="281"/>
                                </a:lnTo>
                                <a:lnTo>
                                  <a:pt x="4094" y="277"/>
                                </a:lnTo>
                                <a:lnTo>
                                  <a:pt x="4202" y="269"/>
                                </a:lnTo>
                                <a:lnTo>
                                  <a:pt x="4301" y="260"/>
                                </a:lnTo>
                                <a:lnTo>
                                  <a:pt x="4389" y="247"/>
                                </a:lnTo>
                                <a:lnTo>
                                  <a:pt x="4464" y="233"/>
                                </a:lnTo>
                                <a:lnTo>
                                  <a:pt x="4525" y="217"/>
                                </a:lnTo>
                                <a:lnTo>
                                  <a:pt x="4571" y="200"/>
                                </a:lnTo>
                                <a:lnTo>
                                  <a:pt x="4600" y="181"/>
                                </a:lnTo>
                                <a:lnTo>
                                  <a:pt x="4609" y="162"/>
                                </a:lnTo>
                                <a:lnTo>
                                  <a:pt x="4619" y="142"/>
                                </a:lnTo>
                                <a:lnTo>
                                  <a:pt x="4648" y="124"/>
                                </a:lnTo>
                                <a:lnTo>
                                  <a:pt x="4694" y="106"/>
                                </a:lnTo>
                                <a:lnTo>
                                  <a:pt x="4755" y="90"/>
                                </a:lnTo>
                                <a:lnTo>
                                  <a:pt x="4830" y="76"/>
                                </a:lnTo>
                                <a:lnTo>
                                  <a:pt x="4918" y="64"/>
                                </a:lnTo>
                                <a:lnTo>
                                  <a:pt x="5017" y="54"/>
                                </a:lnTo>
                                <a:lnTo>
                                  <a:pt x="5125" y="47"/>
                                </a:lnTo>
                                <a:lnTo>
                                  <a:pt x="5241" y="42"/>
                                </a:lnTo>
                                <a:lnTo>
                                  <a:pt x="5364" y="41"/>
                                </a:lnTo>
                                <a:lnTo>
                                  <a:pt x="5486" y="42"/>
                                </a:lnTo>
                                <a:lnTo>
                                  <a:pt x="5602" y="47"/>
                                </a:lnTo>
                                <a:lnTo>
                                  <a:pt x="5710" y="54"/>
                                </a:lnTo>
                                <a:lnTo>
                                  <a:pt x="5809" y="64"/>
                                </a:lnTo>
                                <a:lnTo>
                                  <a:pt x="5897" y="76"/>
                                </a:lnTo>
                                <a:lnTo>
                                  <a:pt x="5972" y="90"/>
                                </a:lnTo>
                                <a:lnTo>
                                  <a:pt x="6034" y="106"/>
                                </a:lnTo>
                                <a:lnTo>
                                  <a:pt x="6079" y="124"/>
                                </a:lnTo>
                                <a:lnTo>
                                  <a:pt x="6108" y="142"/>
                                </a:lnTo>
                                <a:lnTo>
                                  <a:pt x="6118" y="162"/>
                                </a:lnTo>
                                <a:lnTo>
                                  <a:pt x="6118" y="1129"/>
                                </a:lnTo>
                                <a:lnTo>
                                  <a:pt x="6108" y="1110"/>
                                </a:lnTo>
                                <a:lnTo>
                                  <a:pt x="6079" y="1091"/>
                                </a:lnTo>
                                <a:lnTo>
                                  <a:pt x="6034" y="1074"/>
                                </a:lnTo>
                                <a:lnTo>
                                  <a:pt x="5972" y="1058"/>
                                </a:lnTo>
                                <a:lnTo>
                                  <a:pt x="5897" y="1044"/>
                                </a:lnTo>
                                <a:lnTo>
                                  <a:pt x="5809" y="1032"/>
                                </a:lnTo>
                                <a:lnTo>
                                  <a:pt x="5710" y="1022"/>
                                </a:lnTo>
                                <a:lnTo>
                                  <a:pt x="5602" y="1015"/>
                                </a:lnTo>
                                <a:lnTo>
                                  <a:pt x="5486" y="1010"/>
                                </a:lnTo>
                                <a:lnTo>
                                  <a:pt x="5364" y="1008"/>
                                </a:lnTo>
                                <a:lnTo>
                                  <a:pt x="5241" y="1010"/>
                                </a:lnTo>
                                <a:lnTo>
                                  <a:pt x="5125" y="1015"/>
                                </a:lnTo>
                                <a:lnTo>
                                  <a:pt x="5017" y="1022"/>
                                </a:lnTo>
                                <a:lnTo>
                                  <a:pt x="4918" y="1032"/>
                                </a:lnTo>
                                <a:lnTo>
                                  <a:pt x="4830" y="1044"/>
                                </a:lnTo>
                                <a:lnTo>
                                  <a:pt x="4755" y="1058"/>
                                </a:lnTo>
                                <a:lnTo>
                                  <a:pt x="4694" y="1074"/>
                                </a:lnTo>
                                <a:lnTo>
                                  <a:pt x="4648" y="1091"/>
                                </a:lnTo>
                                <a:lnTo>
                                  <a:pt x="4619" y="1110"/>
                                </a:lnTo>
                                <a:lnTo>
                                  <a:pt x="4609" y="1129"/>
                                </a:lnTo>
                                <a:lnTo>
                                  <a:pt x="4600" y="1149"/>
                                </a:lnTo>
                                <a:lnTo>
                                  <a:pt x="4571" y="1168"/>
                                </a:lnTo>
                                <a:lnTo>
                                  <a:pt x="4525" y="1185"/>
                                </a:lnTo>
                                <a:lnTo>
                                  <a:pt x="4464" y="1201"/>
                                </a:lnTo>
                                <a:lnTo>
                                  <a:pt x="4389" y="1215"/>
                                </a:lnTo>
                                <a:lnTo>
                                  <a:pt x="4301" y="1227"/>
                                </a:lnTo>
                                <a:lnTo>
                                  <a:pt x="4202" y="1237"/>
                                </a:lnTo>
                                <a:lnTo>
                                  <a:pt x="4094" y="1244"/>
                                </a:lnTo>
                                <a:lnTo>
                                  <a:pt x="3978" y="1249"/>
                                </a:lnTo>
                                <a:lnTo>
                                  <a:pt x="3855" y="1250"/>
                                </a:lnTo>
                                <a:lnTo>
                                  <a:pt x="3733" y="1249"/>
                                </a:lnTo>
                                <a:lnTo>
                                  <a:pt x="3617" y="1244"/>
                                </a:lnTo>
                                <a:lnTo>
                                  <a:pt x="3509" y="1237"/>
                                </a:lnTo>
                                <a:lnTo>
                                  <a:pt x="3410" y="1227"/>
                                </a:lnTo>
                                <a:lnTo>
                                  <a:pt x="3322" y="1215"/>
                                </a:lnTo>
                                <a:lnTo>
                                  <a:pt x="3246" y="1201"/>
                                </a:lnTo>
                                <a:lnTo>
                                  <a:pt x="3185" y="1185"/>
                                </a:lnTo>
                                <a:lnTo>
                                  <a:pt x="3139" y="1168"/>
                                </a:lnTo>
                                <a:lnTo>
                                  <a:pt x="3111" y="1149"/>
                                </a:lnTo>
                                <a:lnTo>
                                  <a:pt x="3101" y="1129"/>
                                </a:lnTo>
                                <a:lnTo>
                                  <a:pt x="3101" y="16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192">
                            <a:solidFill>
                              <a:srgbClr val="5B9B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Freeform 12"/>
                        <wps:cNvSpPr>
                          <a:spLocks/>
                        </wps:cNvSpPr>
                        <wps:spPr bwMode="auto">
                          <a:xfrm>
                            <a:off x="7948" y="775"/>
                            <a:ext cx="2611" cy="1013"/>
                          </a:xfrm>
                          <a:custGeom>
                            <a:avLst/>
                            <a:gdLst>
                              <a:gd name="T0" fmla="+- 0 9906 7948"/>
                              <a:gd name="T1" fmla="*/ T0 w 2611"/>
                              <a:gd name="T2" fmla="+- 0 776 776"/>
                              <a:gd name="T3" fmla="*/ 776 h 1013"/>
                              <a:gd name="T4" fmla="+- 0 9789 7948"/>
                              <a:gd name="T5" fmla="*/ T4 w 2611"/>
                              <a:gd name="T6" fmla="+- 0 778 776"/>
                              <a:gd name="T7" fmla="*/ 778 h 1013"/>
                              <a:gd name="T8" fmla="+- 0 9678 7948"/>
                              <a:gd name="T9" fmla="*/ T8 w 2611"/>
                              <a:gd name="T10" fmla="+- 0 782 776"/>
                              <a:gd name="T11" fmla="*/ 782 h 1013"/>
                              <a:gd name="T12" fmla="+- 0 9577 7948"/>
                              <a:gd name="T13" fmla="*/ T12 w 2611"/>
                              <a:gd name="T14" fmla="+- 0 790 776"/>
                              <a:gd name="T15" fmla="*/ 790 h 1013"/>
                              <a:gd name="T16" fmla="+- 0 9486 7948"/>
                              <a:gd name="T17" fmla="*/ T16 w 2611"/>
                              <a:gd name="T18" fmla="+- 0 800 776"/>
                              <a:gd name="T19" fmla="*/ 800 h 1013"/>
                              <a:gd name="T20" fmla="+- 0 9407 7948"/>
                              <a:gd name="T21" fmla="*/ T20 w 2611"/>
                              <a:gd name="T22" fmla="+- 0 812 776"/>
                              <a:gd name="T23" fmla="*/ 812 h 1013"/>
                              <a:gd name="T24" fmla="+- 0 9343 7948"/>
                              <a:gd name="T25" fmla="*/ T24 w 2611"/>
                              <a:gd name="T26" fmla="+- 0 826 776"/>
                              <a:gd name="T27" fmla="*/ 826 h 1013"/>
                              <a:gd name="T28" fmla="+- 0 9264 7948"/>
                              <a:gd name="T29" fmla="*/ T28 w 2611"/>
                              <a:gd name="T30" fmla="+- 0 859 776"/>
                              <a:gd name="T31" fmla="*/ 859 h 1013"/>
                              <a:gd name="T32" fmla="+- 0 9243 7948"/>
                              <a:gd name="T33" fmla="*/ T32 w 2611"/>
                              <a:gd name="T34" fmla="+- 0 895 776"/>
                              <a:gd name="T35" fmla="*/ 895 h 1013"/>
                              <a:gd name="T36" fmla="+- 0 9213 7948"/>
                              <a:gd name="T37" fmla="*/ T36 w 2611"/>
                              <a:gd name="T38" fmla="+- 0 913 776"/>
                              <a:gd name="T39" fmla="*/ 913 h 1013"/>
                              <a:gd name="T40" fmla="+- 0 9100 7948"/>
                              <a:gd name="T41" fmla="*/ T40 w 2611"/>
                              <a:gd name="T42" fmla="+- 0 943 776"/>
                              <a:gd name="T43" fmla="*/ 943 h 1013"/>
                              <a:gd name="T44" fmla="+- 0 9021 7948"/>
                              <a:gd name="T45" fmla="*/ T44 w 2611"/>
                              <a:gd name="T46" fmla="+- 0 955 776"/>
                              <a:gd name="T47" fmla="*/ 955 h 1013"/>
                              <a:gd name="T48" fmla="+- 0 8930 7948"/>
                              <a:gd name="T49" fmla="*/ T48 w 2611"/>
                              <a:gd name="T50" fmla="+- 0 965 776"/>
                              <a:gd name="T51" fmla="*/ 965 h 1013"/>
                              <a:gd name="T52" fmla="+- 0 8828 7948"/>
                              <a:gd name="T53" fmla="*/ T52 w 2611"/>
                              <a:gd name="T54" fmla="+- 0 972 776"/>
                              <a:gd name="T55" fmla="*/ 972 h 1013"/>
                              <a:gd name="T56" fmla="+- 0 8718 7948"/>
                              <a:gd name="T57" fmla="*/ T56 w 2611"/>
                              <a:gd name="T58" fmla="+- 0 977 776"/>
                              <a:gd name="T59" fmla="*/ 977 h 1013"/>
                              <a:gd name="T60" fmla="+- 0 8601 7948"/>
                              <a:gd name="T61" fmla="*/ T60 w 2611"/>
                              <a:gd name="T62" fmla="+- 0 979 776"/>
                              <a:gd name="T63" fmla="*/ 979 h 1013"/>
                              <a:gd name="T64" fmla="+- 0 8483 7948"/>
                              <a:gd name="T65" fmla="*/ T64 w 2611"/>
                              <a:gd name="T66" fmla="+- 0 977 776"/>
                              <a:gd name="T67" fmla="*/ 977 h 1013"/>
                              <a:gd name="T68" fmla="+- 0 8373 7948"/>
                              <a:gd name="T69" fmla="*/ T68 w 2611"/>
                              <a:gd name="T70" fmla="+- 0 972 776"/>
                              <a:gd name="T71" fmla="*/ 972 h 1013"/>
                              <a:gd name="T72" fmla="+- 0 8271 7948"/>
                              <a:gd name="T73" fmla="*/ T72 w 2611"/>
                              <a:gd name="T74" fmla="+- 0 965 776"/>
                              <a:gd name="T75" fmla="*/ 965 h 1013"/>
                              <a:gd name="T76" fmla="+- 0 8180 7948"/>
                              <a:gd name="T77" fmla="*/ T76 w 2611"/>
                              <a:gd name="T78" fmla="+- 0 955 776"/>
                              <a:gd name="T79" fmla="*/ 955 h 1013"/>
                              <a:gd name="T80" fmla="+- 0 8101 7948"/>
                              <a:gd name="T81" fmla="*/ T80 w 2611"/>
                              <a:gd name="T82" fmla="+- 0 943 776"/>
                              <a:gd name="T83" fmla="*/ 943 h 1013"/>
                              <a:gd name="T84" fmla="+- 0 8037 7948"/>
                              <a:gd name="T85" fmla="*/ T84 w 2611"/>
                              <a:gd name="T86" fmla="+- 0 928 776"/>
                              <a:gd name="T87" fmla="*/ 928 h 1013"/>
                              <a:gd name="T88" fmla="+- 0 7958 7948"/>
                              <a:gd name="T89" fmla="*/ T88 w 2611"/>
                              <a:gd name="T90" fmla="+- 0 895 776"/>
                              <a:gd name="T91" fmla="*/ 895 h 1013"/>
                              <a:gd name="T92" fmla="+- 0 7948 7948"/>
                              <a:gd name="T93" fmla="*/ T92 w 2611"/>
                              <a:gd name="T94" fmla="+- 0 877 776"/>
                              <a:gd name="T95" fmla="*/ 877 h 1013"/>
                              <a:gd name="T96" fmla="+- 0 7948 7948"/>
                              <a:gd name="T97" fmla="*/ T96 w 2611"/>
                              <a:gd name="T98" fmla="+- 0 1688 776"/>
                              <a:gd name="T99" fmla="*/ 1688 h 1013"/>
                              <a:gd name="T100" fmla="+- 0 8037 7948"/>
                              <a:gd name="T101" fmla="*/ T100 w 2611"/>
                              <a:gd name="T102" fmla="+- 0 1739 776"/>
                              <a:gd name="T103" fmla="*/ 1739 h 1013"/>
                              <a:gd name="T104" fmla="+- 0 8101 7948"/>
                              <a:gd name="T105" fmla="*/ T104 w 2611"/>
                              <a:gd name="T106" fmla="+- 0 1753 776"/>
                              <a:gd name="T107" fmla="*/ 1753 h 1013"/>
                              <a:gd name="T108" fmla="+- 0 8180 7948"/>
                              <a:gd name="T109" fmla="*/ T108 w 2611"/>
                              <a:gd name="T110" fmla="+- 0 1765 776"/>
                              <a:gd name="T111" fmla="*/ 1765 h 1013"/>
                              <a:gd name="T112" fmla="+- 0 8271 7948"/>
                              <a:gd name="T113" fmla="*/ T112 w 2611"/>
                              <a:gd name="T114" fmla="+- 0 1775 776"/>
                              <a:gd name="T115" fmla="*/ 1775 h 1013"/>
                              <a:gd name="T116" fmla="+- 0 8373 7948"/>
                              <a:gd name="T117" fmla="*/ T116 w 2611"/>
                              <a:gd name="T118" fmla="+- 0 1783 776"/>
                              <a:gd name="T119" fmla="*/ 1783 h 1013"/>
                              <a:gd name="T120" fmla="+- 0 8483 7948"/>
                              <a:gd name="T121" fmla="*/ T120 w 2611"/>
                              <a:gd name="T122" fmla="+- 0 1787 776"/>
                              <a:gd name="T123" fmla="*/ 1787 h 1013"/>
                              <a:gd name="T124" fmla="+- 0 8601 7948"/>
                              <a:gd name="T125" fmla="*/ T124 w 2611"/>
                              <a:gd name="T126" fmla="+- 0 1789 776"/>
                              <a:gd name="T127" fmla="*/ 1789 h 1013"/>
                              <a:gd name="T128" fmla="+- 0 8718 7948"/>
                              <a:gd name="T129" fmla="*/ T128 w 2611"/>
                              <a:gd name="T130" fmla="+- 0 1787 776"/>
                              <a:gd name="T131" fmla="*/ 1787 h 1013"/>
                              <a:gd name="T132" fmla="+- 0 8828 7948"/>
                              <a:gd name="T133" fmla="*/ T132 w 2611"/>
                              <a:gd name="T134" fmla="+- 0 1783 776"/>
                              <a:gd name="T135" fmla="*/ 1783 h 1013"/>
                              <a:gd name="T136" fmla="+- 0 8930 7948"/>
                              <a:gd name="T137" fmla="*/ T136 w 2611"/>
                              <a:gd name="T138" fmla="+- 0 1775 776"/>
                              <a:gd name="T139" fmla="*/ 1775 h 1013"/>
                              <a:gd name="T140" fmla="+- 0 9021 7948"/>
                              <a:gd name="T141" fmla="*/ T140 w 2611"/>
                              <a:gd name="T142" fmla="+- 0 1765 776"/>
                              <a:gd name="T143" fmla="*/ 1765 h 1013"/>
                              <a:gd name="T144" fmla="+- 0 9100 7948"/>
                              <a:gd name="T145" fmla="*/ T144 w 2611"/>
                              <a:gd name="T146" fmla="+- 0 1753 776"/>
                              <a:gd name="T147" fmla="*/ 1753 h 1013"/>
                              <a:gd name="T148" fmla="+- 0 9164 7948"/>
                              <a:gd name="T149" fmla="*/ T148 w 2611"/>
                              <a:gd name="T150" fmla="+- 0 1739 776"/>
                              <a:gd name="T151" fmla="*/ 1739 h 1013"/>
                              <a:gd name="T152" fmla="+- 0 9243 7948"/>
                              <a:gd name="T153" fmla="*/ T152 w 2611"/>
                              <a:gd name="T154" fmla="+- 0 1706 776"/>
                              <a:gd name="T155" fmla="*/ 1706 h 1013"/>
                              <a:gd name="T156" fmla="+- 0 9264 7948"/>
                              <a:gd name="T157" fmla="*/ T156 w 2611"/>
                              <a:gd name="T158" fmla="+- 0 1669 776"/>
                              <a:gd name="T159" fmla="*/ 1669 h 1013"/>
                              <a:gd name="T160" fmla="+- 0 9294 7948"/>
                              <a:gd name="T161" fmla="*/ T160 w 2611"/>
                              <a:gd name="T162" fmla="+- 0 1652 776"/>
                              <a:gd name="T163" fmla="*/ 1652 h 1013"/>
                              <a:gd name="T164" fmla="+- 0 9407 7948"/>
                              <a:gd name="T165" fmla="*/ T164 w 2611"/>
                              <a:gd name="T166" fmla="+- 0 1622 776"/>
                              <a:gd name="T167" fmla="*/ 1622 h 1013"/>
                              <a:gd name="T168" fmla="+- 0 9486 7948"/>
                              <a:gd name="T169" fmla="*/ T168 w 2611"/>
                              <a:gd name="T170" fmla="+- 0 1610 776"/>
                              <a:gd name="T171" fmla="*/ 1610 h 1013"/>
                              <a:gd name="T172" fmla="+- 0 9577 7948"/>
                              <a:gd name="T173" fmla="*/ T172 w 2611"/>
                              <a:gd name="T174" fmla="+- 0 1600 776"/>
                              <a:gd name="T175" fmla="*/ 1600 h 1013"/>
                              <a:gd name="T176" fmla="+- 0 9678 7948"/>
                              <a:gd name="T177" fmla="*/ T176 w 2611"/>
                              <a:gd name="T178" fmla="+- 0 1593 776"/>
                              <a:gd name="T179" fmla="*/ 1593 h 1013"/>
                              <a:gd name="T180" fmla="+- 0 9789 7948"/>
                              <a:gd name="T181" fmla="*/ T180 w 2611"/>
                              <a:gd name="T182" fmla="+- 0 1588 776"/>
                              <a:gd name="T183" fmla="*/ 1588 h 1013"/>
                              <a:gd name="T184" fmla="+- 0 9906 7948"/>
                              <a:gd name="T185" fmla="*/ T184 w 2611"/>
                              <a:gd name="T186" fmla="+- 0 1586 776"/>
                              <a:gd name="T187" fmla="*/ 1586 h 1013"/>
                              <a:gd name="T188" fmla="+- 0 10024 7948"/>
                              <a:gd name="T189" fmla="*/ T188 w 2611"/>
                              <a:gd name="T190" fmla="+- 0 1588 776"/>
                              <a:gd name="T191" fmla="*/ 1588 h 1013"/>
                              <a:gd name="T192" fmla="+- 0 10134 7948"/>
                              <a:gd name="T193" fmla="*/ T192 w 2611"/>
                              <a:gd name="T194" fmla="+- 0 1593 776"/>
                              <a:gd name="T195" fmla="*/ 1593 h 1013"/>
                              <a:gd name="T196" fmla="+- 0 10236 7948"/>
                              <a:gd name="T197" fmla="*/ T196 w 2611"/>
                              <a:gd name="T198" fmla="+- 0 1600 776"/>
                              <a:gd name="T199" fmla="*/ 1600 h 1013"/>
                              <a:gd name="T200" fmla="+- 0 10327 7948"/>
                              <a:gd name="T201" fmla="*/ T200 w 2611"/>
                              <a:gd name="T202" fmla="+- 0 1610 776"/>
                              <a:gd name="T203" fmla="*/ 1610 h 1013"/>
                              <a:gd name="T204" fmla="+- 0 10405 7948"/>
                              <a:gd name="T205" fmla="*/ T204 w 2611"/>
                              <a:gd name="T206" fmla="+- 0 1622 776"/>
                              <a:gd name="T207" fmla="*/ 1622 h 1013"/>
                              <a:gd name="T208" fmla="+- 0 10470 7948"/>
                              <a:gd name="T209" fmla="*/ T208 w 2611"/>
                              <a:gd name="T210" fmla="+- 0 1636 776"/>
                              <a:gd name="T211" fmla="*/ 1636 h 1013"/>
                              <a:gd name="T212" fmla="+- 0 10548 7948"/>
                              <a:gd name="T213" fmla="*/ T212 w 2611"/>
                              <a:gd name="T214" fmla="+- 0 1669 776"/>
                              <a:gd name="T215" fmla="*/ 1669 h 1013"/>
                              <a:gd name="T216" fmla="+- 0 10559 7948"/>
                              <a:gd name="T217" fmla="*/ T216 w 2611"/>
                              <a:gd name="T218" fmla="+- 0 1688 776"/>
                              <a:gd name="T219" fmla="*/ 1688 h 1013"/>
                              <a:gd name="T220" fmla="+- 0 10559 7948"/>
                              <a:gd name="T221" fmla="*/ T220 w 2611"/>
                              <a:gd name="T222" fmla="+- 0 877 776"/>
                              <a:gd name="T223" fmla="*/ 877 h 1013"/>
                              <a:gd name="T224" fmla="+- 0 10470 7948"/>
                              <a:gd name="T225" fmla="*/ T224 w 2611"/>
                              <a:gd name="T226" fmla="+- 0 826 776"/>
                              <a:gd name="T227" fmla="*/ 826 h 1013"/>
                              <a:gd name="T228" fmla="+- 0 10405 7948"/>
                              <a:gd name="T229" fmla="*/ T228 w 2611"/>
                              <a:gd name="T230" fmla="+- 0 812 776"/>
                              <a:gd name="T231" fmla="*/ 812 h 1013"/>
                              <a:gd name="T232" fmla="+- 0 10327 7948"/>
                              <a:gd name="T233" fmla="*/ T232 w 2611"/>
                              <a:gd name="T234" fmla="+- 0 800 776"/>
                              <a:gd name="T235" fmla="*/ 800 h 1013"/>
                              <a:gd name="T236" fmla="+- 0 10236 7948"/>
                              <a:gd name="T237" fmla="*/ T236 w 2611"/>
                              <a:gd name="T238" fmla="+- 0 790 776"/>
                              <a:gd name="T239" fmla="*/ 790 h 1013"/>
                              <a:gd name="T240" fmla="+- 0 10134 7948"/>
                              <a:gd name="T241" fmla="*/ T240 w 2611"/>
                              <a:gd name="T242" fmla="+- 0 782 776"/>
                              <a:gd name="T243" fmla="*/ 782 h 1013"/>
                              <a:gd name="T244" fmla="+- 0 10024 7948"/>
                              <a:gd name="T245" fmla="*/ T244 w 2611"/>
                              <a:gd name="T246" fmla="+- 0 778 776"/>
                              <a:gd name="T247" fmla="*/ 778 h 1013"/>
                              <a:gd name="T248" fmla="+- 0 9906 7948"/>
                              <a:gd name="T249" fmla="*/ T248 w 2611"/>
                              <a:gd name="T250" fmla="+- 0 776 776"/>
                              <a:gd name="T251" fmla="*/ 776 h 101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  <a:cxn ang="0">
                                <a:pos x="T249" y="T251"/>
                              </a:cxn>
                            </a:cxnLst>
                            <a:rect l="0" t="0" r="r" b="b"/>
                            <a:pathLst>
                              <a:path w="2611" h="1013">
                                <a:moveTo>
                                  <a:pt x="1958" y="0"/>
                                </a:moveTo>
                                <a:lnTo>
                                  <a:pt x="1841" y="2"/>
                                </a:lnTo>
                                <a:lnTo>
                                  <a:pt x="1730" y="6"/>
                                </a:lnTo>
                                <a:lnTo>
                                  <a:pt x="1629" y="14"/>
                                </a:lnTo>
                                <a:lnTo>
                                  <a:pt x="1538" y="24"/>
                                </a:lnTo>
                                <a:lnTo>
                                  <a:pt x="1459" y="36"/>
                                </a:lnTo>
                                <a:lnTo>
                                  <a:pt x="1395" y="50"/>
                                </a:lnTo>
                                <a:lnTo>
                                  <a:pt x="1316" y="83"/>
                                </a:lnTo>
                                <a:lnTo>
                                  <a:pt x="1295" y="119"/>
                                </a:lnTo>
                                <a:lnTo>
                                  <a:pt x="1265" y="137"/>
                                </a:lnTo>
                                <a:lnTo>
                                  <a:pt x="1152" y="167"/>
                                </a:lnTo>
                                <a:lnTo>
                                  <a:pt x="1073" y="179"/>
                                </a:lnTo>
                                <a:lnTo>
                                  <a:pt x="982" y="189"/>
                                </a:lnTo>
                                <a:lnTo>
                                  <a:pt x="880" y="196"/>
                                </a:lnTo>
                                <a:lnTo>
                                  <a:pt x="770" y="201"/>
                                </a:lnTo>
                                <a:lnTo>
                                  <a:pt x="653" y="203"/>
                                </a:lnTo>
                                <a:lnTo>
                                  <a:pt x="535" y="201"/>
                                </a:lnTo>
                                <a:lnTo>
                                  <a:pt x="425" y="196"/>
                                </a:lnTo>
                                <a:lnTo>
                                  <a:pt x="323" y="189"/>
                                </a:lnTo>
                                <a:lnTo>
                                  <a:pt x="232" y="179"/>
                                </a:lnTo>
                                <a:lnTo>
                                  <a:pt x="153" y="167"/>
                                </a:lnTo>
                                <a:lnTo>
                                  <a:pt x="89" y="152"/>
                                </a:lnTo>
                                <a:lnTo>
                                  <a:pt x="10" y="119"/>
                                </a:lnTo>
                                <a:lnTo>
                                  <a:pt x="0" y="101"/>
                                </a:lnTo>
                                <a:lnTo>
                                  <a:pt x="0" y="912"/>
                                </a:lnTo>
                                <a:lnTo>
                                  <a:pt x="89" y="963"/>
                                </a:lnTo>
                                <a:lnTo>
                                  <a:pt x="153" y="977"/>
                                </a:lnTo>
                                <a:lnTo>
                                  <a:pt x="232" y="989"/>
                                </a:lnTo>
                                <a:lnTo>
                                  <a:pt x="323" y="999"/>
                                </a:lnTo>
                                <a:lnTo>
                                  <a:pt x="425" y="1007"/>
                                </a:lnTo>
                                <a:lnTo>
                                  <a:pt x="535" y="1011"/>
                                </a:lnTo>
                                <a:lnTo>
                                  <a:pt x="653" y="1013"/>
                                </a:lnTo>
                                <a:lnTo>
                                  <a:pt x="770" y="1011"/>
                                </a:lnTo>
                                <a:lnTo>
                                  <a:pt x="880" y="1007"/>
                                </a:lnTo>
                                <a:lnTo>
                                  <a:pt x="982" y="999"/>
                                </a:lnTo>
                                <a:lnTo>
                                  <a:pt x="1073" y="989"/>
                                </a:lnTo>
                                <a:lnTo>
                                  <a:pt x="1152" y="977"/>
                                </a:lnTo>
                                <a:lnTo>
                                  <a:pt x="1216" y="963"/>
                                </a:lnTo>
                                <a:lnTo>
                                  <a:pt x="1295" y="930"/>
                                </a:lnTo>
                                <a:lnTo>
                                  <a:pt x="1316" y="893"/>
                                </a:lnTo>
                                <a:lnTo>
                                  <a:pt x="1346" y="876"/>
                                </a:lnTo>
                                <a:lnTo>
                                  <a:pt x="1459" y="846"/>
                                </a:lnTo>
                                <a:lnTo>
                                  <a:pt x="1538" y="834"/>
                                </a:lnTo>
                                <a:lnTo>
                                  <a:pt x="1629" y="824"/>
                                </a:lnTo>
                                <a:lnTo>
                                  <a:pt x="1730" y="817"/>
                                </a:lnTo>
                                <a:lnTo>
                                  <a:pt x="1841" y="812"/>
                                </a:lnTo>
                                <a:lnTo>
                                  <a:pt x="1958" y="810"/>
                                </a:lnTo>
                                <a:lnTo>
                                  <a:pt x="2076" y="812"/>
                                </a:lnTo>
                                <a:lnTo>
                                  <a:pt x="2186" y="817"/>
                                </a:lnTo>
                                <a:lnTo>
                                  <a:pt x="2288" y="824"/>
                                </a:lnTo>
                                <a:lnTo>
                                  <a:pt x="2379" y="834"/>
                                </a:lnTo>
                                <a:lnTo>
                                  <a:pt x="2457" y="846"/>
                                </a:lnTo>
                                <a:lnTo>
                                  <a:pt x="2522" y="860"/>
                                </a:lnTo>
                                <a:lnTo>
                                  <a:pt x="2600" y="893"/>
                                </a:lnTo>
                                <a:lnTo>
                                  <a:pt x="2611" y="912"/>
                                </a:lnTo>
                                <a:lnTo>
                                  <a:pt x="2611" y="101"/>
                                </a:lnTo>
                                <a:lnTo>
                                  <a:pt x="2522" y="50"/>
                                </a:lnTo>
                                <a:lnTo>
                                  <a:pt x="2457" y="36"/>
                                </a:lnTo>
                                <a:lnTo>
                                  <a:pt x="2379" y="24"/>
                                </a:lnTo>
                                <a:lnTo>
                                  <a:pt x="2288" y="14"/>
                                </a:lnTo>
                                <a:lnTo>
                                  <a:pt x="2186" y="6"/>
                                </a:lnTo>
                                <a:lnTo>
                                  <a:pt x="2076" y="2"/>
                                </a:lnTo>
                                <a:lnTo>
                                  <a:pt x="19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AutoShape 11"/>
                        <wps:cNvSpPr>
                          <a:spLocks/>
                        </wps:cNvSpPr>
                        <wps:spPr bwMode="auto">
                          <a:xfrm>
                            <a:off x="1807" y="775"/>
                            <a:ext cx="8753" cy="2520"/>
                          </a:xfrm>
                          <a:custGeom>
                            <a:avLst/>
                            <a:gdLst>
                              <a:gd name="T0" fmla="+- 0 8102 1807"/>
                              <a:gd name="T1" fmla="*/ T0 w 8753"/>
                              <a:gd name="T2" fmla="+- 0 943 776"/>
                              <a:gd name="T3" fmla="*/ 943 h 2520"/>
                              <a:gd name="T4" fmla="+- 0 8602 1807"/>
                              <a:gd name="T5" fmla="*/ T4 w 8753"/>
                              <a:gd name="T6" fmla="+- 0 979 776"/>
                              <a:gd name="T7" fmla="*/ 979 h 2520"/>
                              <a:gd name="T8" fmla="+- 0 9101 1807"/>
                              <a:gd name="T9" fmla="*/ T8 w 8753"/>
                              <a:gd name="T10" fmla="+- 0 943 776"/>
                              <a:gd name="T11" fmla="*/ 943 h 2520"/>
                              <a:gd name="T12" fmla="+- 0 9265 1807"/>
                              <a:gd name="T13" fmla="*/ T12 w 8753"/>
                              <a:gd name="T14" fmla="+- 0 859 776"/>
                              <a:gd name="T15" fmla="*/ 859 h 2520"/>
                              <a:gd name="T16" fmla="+- 0 9578 1807"/>
                              <a:gd name="T17" fmla="*/ T16 w 8753"/>
                              <a:gd name="T18" fmla="+- 0 790 776"/>
                              <a:gd name="T19" fmla="*/ 790 h 2520"/>
                              <a:gd name="T20" fmla="+- 0 10135 1807"/>
                              <a:gd name="T21" fmla="*/ T20 w 8753"/>
                              <a:gd name="T22" fmla="+- 0 782 776"/>
                              <a:gd name="T23" fmla="*/ 782 h 2520"/>
                              <a:gd name="T24" fmla="+- 0 10519 1807"/>
                              <a:gd name="T25" fmla="*/ T24 w 8753"/>
                              <a:gd name="T26" fmla="+- 0 842 776"/>
                              <a:gd name="T27" fmla="*/ 842 h 2520"/>
                              <a:gd name="T28" fmla="+- 0 10519 1807"/>
                              <a:gd name="T29" fmla="*/ T28 w 8753"/>
                              <a:gd name="T30" fmla="+- 0 1652 776"/>
                              <a:gd name="T31" fmla="*/ 1652 h 2520"/>
                              <a:gd name="T32" fmla="+- 0 10135 1807"/>
                              <a:gd name="T33" fmla="*/ T32 w 8753"/>
                              <a:gd name="T34" fmla="+- 0 1593 776"/>
                              <a:gd name="T35" fmla="*/ 1593 h 2520"/>
                              <a:gd name="T36" fmla="+- 0 9578 1807"/>
                              <a:gd name="T37" fmla="*/ T36 w 8753"/>
                              <a:gd name="T38" fmla="+- 0 1600 776"/>
                              <a:gd name="T39" fmla="*/ 1600 h 2520"/>
                              <a:gd name="T40" fmla="+- 0 9265 1807"/>
                              <a:gd name="T41" fmla="*/ T40 w 8753"/>
                              <a:gd name="T42" fmla="+- 0 1669 776"/>
                              <a:gd name="T43" fmla="*/ 1669 h 2520"/>
                              <a:gd name="T44" fmla="+- 0 9101 1807"/>
                              <a:gd name="T45" fmla="*/ T44 w 8753"/>
                              <a:gd name="T46" fmla="+- 0 1753 776"/>
                              <a:gd name="T47" fmla="*/ 1753 h 2520"/>
                              <a:gd name="T48" fmla="+- 0 8602 1807"/>
                              <a:gd name="T49" fmla="*/ T48 w 8753"/>
                              <a:gd name="T50" fmla="+- 0 1789 776"/>
                              <a:gd name="T51" fmla="*/ 1789 h 2520"/>
                              <a:gd name="T52" fmla="+- 0 8102 1807"/>
                              <a:gd name="T53" fmla="*/ T52 w 8753"/>
                              <a:gd name="T54" fmla="+- 0 1753 776"/>
                              <a:gd name="T55" fmla="*/ 1753 h 2520"/>
                              <a:gd name="T56" fmla="+- 0 7949 1807"/>
                              <a:gd name="T57" fmla="*/ T56 w 8753"/>
                              <a:gd name="T58" fmla="+- 0 877 776"/>
                              <a:gd name="T59" fmla="*/ 877 h 2520"/>
                              <a:gd name="T60" fmla="+- 0 8491 1807"/>
                              <a:gd name="T61" fmla="*/ T60 w 8753"/>
                              <a:gd name="T62" fmla="+- 0 2352 776"/>
                              <a:gd name="T63" fmla="*/ 2352 h 2520"/>
                              <a:gd name="T64" fmla="+- 0 8995 1807"/>
                              <a:gd name="T65" fmla="*/ T64 w 8753"/>
                              <a:gd name="T66" fmla="+- 0 2379 776"/>
                              <a:gd name="T67" fmla="*/ 2379 h 2520"/>
                              <a:gd name="T68" fmla="+- 0 9394 1807"/>
                              <a:gd name="T69" fmla="*/ T68 w 8753"/>
                              <a:gd name="T70" fmla="+- 0 2321 776"/>
                              <a:gd name="T71" fmla="*/ 2321 h 2520"/>
                              <a:gd name="T72" fmla="+- 0 9533 1807"/>
                              <a:gd name="T73" fmla="*/ T72 w 8753"/>
                              <a:gd name="T74" fmla="+- 0 2228 776"/>
                              <a:gd name="T75" fmla="*/ 2228 h 2520"/>
                              <a:gd name="T76" fmla="+- 0 9993 1807"/>
                              <a:gd name="T77" fmla="*/ T76 w 8753"/>
                              <a:gd name="T78" fmla="+- 0 2185 776"/>
                              <a:gd name="T79" fmla="*/ 2185 h 2520"/>
                              <a:gd name="T80" fmla="+- 0 10453 1807"/>
                              <a:gd name="T81" fmla="*/ T80 w 8753"/>
                              <a:gd name="T82" fmla="+- 0 2228 776"/>
                              <a:gd name="T83" fmla="*/ 2228 h 2520"/>
                              <a:gd name="T84" fmla="+- 0 10537 1807"/>
                              <a:gd name="T85" fmla="*/ T84 w 8753"/>
                              <a:gd name="T86" fmla="+- 0 3048 776"/>
                              <a:gd name="T87" fmla="*/ 3048 h 2520"/>
                              <a:gd name="T88" fmla="+- 0 10209 1807"/>
                              <a:gd name="T89" fmla="*/ T88 w 8753"/>
                              <a:gd name="T90" fmla="+- 0 2978 776"/>
                              <a:gd name="T91" fmla="*/ 2978 h 2520"/>
                              <a:gd name="T92" fmla="+- 0 9683 1807"/>
                              <a:gd name="T93" fmla="*/ T92 w 8753"/>
                              <a:gd name="T94" fmla="+- 0 2987 776"/>
                              <a:gd name="T95" fmla="*/ 2987 h 2520"/>
                              <a:gd name="T96" fmla="+- 0 9438 1807"/>
                              <a:gd name="T97" fmla="*/ T96 w 8753"/>
                              <a:gd name="T98" fmla="+- 0 3068 776"/>
                              <a:gd name="T99" fmla="*/ 3068 h 2520"/>
                              <a:gd name="T100" fmla="+- 0 9193 1807"/>
                              <a:gd name="T101" fmla="*/ T100 w 8753"/>
                              <a:gd name="T102" fmla="+- 0 3150 776"/>
                              <a:gd name="T103" fmla="*/ 3150 h 2520"/>
                              <a:gd name="T104" fmla="+- 0 8667 1807"/>
                              <a:gd name="T105" fmla="*/ T104 w 8753"/>
                              <a:gd name="T106" fmla="+- 0 3159 776"/>
                              <a:gd name="T107" fmla="*/ 3159 h 2520"/>
                              <a:gd name="T108" fmla="+- 0 8339 1807"/>
                              <a:gd name="T109" fmla="*/ T108 w 8753"/>
                              <a:gd name="T110" fmla="+- 0 3088 776"/>
                              <a:gd name="T111" fmla="*/ 3088 h 2520"/>
                              <a:gd name="T112" fmla="+- 0 1849 1807"/>
                              <a:gd name="T113" fmla="*/ T112 w 8753"/>
                              <a:gd name="T114" fmla="+- 0 2370 776"/>
                              <a:gd name="T115" fmla="*/ 2370 h 2520"/>
                              <a:gd name="T116" fmla="+- 0 2242 1807"/>
                              <a:gd name="T117" fmla="*/ T116 w 8753"/>
                              <a:gd name="T118" fmla="+- 0 2433 776"/>
                              <a:gd name="T119" fmla="*/ 2433 h 2520"/>
                              <a:gd name="T120" fmla="+- 0 2812 1807"/>
                              <a:gd name="T121" fmla="*/ T120 w 8753"/>
                              <a:gd name="T122" fmla="+- 0 2425 776"/>
                              <a:gd name="T123" fmla="*/ 2425 h 2520"/>
                              <a:gd name="T124" fmla="+- 0 3132 1807"/>
                              <a:gd name="T125" fmla="*/ T124 w 8753"/>
                              <a:gd name="T126" fmla="+- 0 2352 776"/>
                              <a:gd name="T127" fmla="*/ 2352 h 2520"/>
                              <a:gd name="T128" fmla="+- 0 3300 1807"/>
                              <a:gd name="T129" fmla="*/ T128 w 8753"/>
                              <a:gd name="T130" fmla="+- 0 2264 776"/>
                              <a:gd name="T131" fmla="*/ 2264 h 2520"/>
                              <a:gd name="T132" fmla="+- 0 3811 1807"/>
                              <a:gd name="T133" fmla="*/ T132 w 8753"/>
                              <a:gd name="T134" fmla="+- 0 2226 776"/>
                              <a:gd name="T135" fmla="*/ 2226 h 2520"/>
                              <a:gd name="T136" fmla="+- 0 4321 1807"/>
                              <a:gd name="T137" fmla="*/ T136 w 8753"/>
                              <a:gd name="T138" fmla="+- 0 2264 776"/>
                              <a:gd name="T139" fmla="*/ 2264 h 2520"/>
                              <a:gd name="T140" fmla="+- 0 4478 1807"/>
                              <a:gd name="T141" fmla="*/ T140 w 8753"/>
                              <a:gd name="T142" fmla="+- 0 3189 776"/>
                              <a:gd name="T143" fmla="*/ 3189 h 2520"/>
                              <a:gd name="T144" fmla="+- 0 4241 1807"/>
                              <a:gd name="T145" fmla="*/ T144 w 8753"/>
                              <a:gd name="T146" fmla="+- 0 3107 776"/>
                              <a:gd name="T147" fmla="*/ 3107 h 2520"/>
                              <a:gd name="T148" fmla="+- 0 3691 1807"/>
                              <a:gd name="T149" fmla="*/ T148 w 8753"/>
                              <a:gd name="T150" fmla="+- 0 3084 776"/>
                              <a:gd name="T151" fmla="*/ 3084 h 2520"/>
                              <a:gd name="T152" fmla="+- 0 3234 1807"/>
                              <a:gd name="T153" fmla="*/ T152 w 8753"/>
                              <a:gd name="T154" fmla="+- 0 3135 776"/>
                              <a:gd name="T155" fmla="*/ 3135 h 2520"/>
                              <a:gd name="T156" fmla="+- 0 3101 1807"/>
                              <a:gd name="T157" fmla="*/ T156 w 8753"/>
                              <a:gd name="T158" fmla="+- 0 3226 776"/>
                              <a:gd name="T159" fmla="*/ 3226 h 2520"/>
                              <a:gd name="T160" fmla="+- 0 2708 1807"/>
                              <a:gd name="T161" fmla="*/ T160 w 8753"/>
                              <a:gd name="T162" fmla="+- 0 3289 776"/>
                              <a:gd name="T163" fmla="*/ 3289 h 2520"/>
                              <a:gd name="T164" fmla="+- 0 2138 1807"/>
                              <a:gd name="T165" fmla="*/ T164 w 8753"/>
                              <a:gd name="T166" fmla="+- 0 3281 776"/>
                              <a:gd name="T167" fmla="*/ 3281 h 2520"/>
                              <a:gd name="T168" fmla="+- 0 1818 1807"/>
                              <a:gd name="T169" fmla="*/ T168 w 8753"/>
                              <a:gd name="T170" fmla="+- 0 3208 776"/>
                              <a:gd name="T171" fmla="*/ 3208 h 2520"/>
                              <a:gd name="T172" fmla="+- 0 4822 1807"/>
                              <a:gd name="T173" fmla="*/ T172 w 8753"/>
                              <a:gd name="T174" fmla="+- 0 2392 776"/>
                              <a:gd name="T175" fmla="*/ 2392 h 2520"/>
                              <a:gd name="T176" fmla="+- 0 5152 1807"/>
                              <a:gd name="T177" fmla="*/ T176 w 8753"/>
                              <a:gd name="T178" fmla="+- 0 2447 776"/>
                              <a:gd name="T179" fmla="*/ 2447 h 2520"/>
                              <a:gd name="T180" fmla="+- 0 5705 1807"/>
                              <a:gd name="T181" fmla="*/ T180 w 8753"/>
                              <a:gd name="T182" fmla="+- 0 2462 776"/>
                              <a:gd name="T183" fmla="*/ 2462 h 2520"/>
                              <a:gd name="T184" fmla="+- 0 6190 1807"/>
                              <a:gd name="T185" fmla="*/ T184 w 8753"/>
                              <a:gd name="T186" fmla="+- 0 2429 776"/>
                              <a:gd name="T187" fmla="*/ 2429 h 2520"/>
                              <a:gd name="T188" fmla="+- 0 6386 1807"/>
                              <a:gd name="T189" fmla="*/ T188 w 8753"/>
                              <a:gd name="T190" fmla="+- 0 2363 776"/>
                              <a:gd name="T191" fmla="*/ 2363 h 2520"/>
                              <a:gd name="T192" fmla="+- 0 6582 1807"/>
                              <a:gd name="T193" fmla="*/ T192 w 8753"/>
                              <a:gd name="T194" fmla="+- 0 2298 776"/>
                              <a:gd name="T195" fmla="*/ 2298 h 2520"/>
                              <a:gd name="T196" fmla="+- 0 7067 1807"/>
                              <a:gd name="T197" fmla="*/ T196 w 8753"/>
                              <a:gd name="T198" fmla="+- 0 2265 776"/>
                              <a:gd name="T199" fmla="*/ 2265 h 2520"/>
                              <a:gd name="T200" fmla="+- 0 7621 1807"/>
                              <a:gd name="T201" fmla="*/ T200 w 8753"/>
                              <a:gd name="T202" fmla="+- 0 2280 776"/>
                              <a:gd name="T203" fmla="*/ 2280 h 2520"/>
                              <a:gd name="T204" fmla="+- 0 7951 1807"/>
                              <a:gd name="T205" fmla="*/ T204 w 8753"/>
                              <a:gd name="T206" fmla="+- 0 2335 776"/>
                              <a:gd name="T207" fmla="*/ 2335 h 2520"/>
                              <a:gd name="T208" fmla="+- 0 7951 1807"/>
                              <a:gd name="T209" fmla="*/ T208 w 8753"/>
                              <a:gd name="T210" fmla="+- 0 3130 776"/>
                              <a:gd name="T211" fmla="*/ 3130 h 2520"/>
                              <a:gd name="T212" fmla="+- 0 7621 1807"/>
                              <a:gd name="T213" fmla="*/ T212 w 8753"/>
                              <a:gd name="T214" fmla="+- 0 3075 776"/>
                              <a:gd name="T215" fmla="*/ 3075 h 2520"/>
                              <a:gd name="T216" fmla="+- 0 7067 1807"/>
                              <a:gd name="T217" fmla="*/ T216 w 8753"/>
                              <a:gd name="T218" fmla="+- 0 3060 776"/>
                              <a:gd name="T219" fmla="*/ 3060 h 2520"/>
                              <a:gd name="T220" fmla="+- 0 6582 1807"/>
                              <a:gd name="T221" fmla="*/ T220 w 8753"/>
                              <a:gd name="T222" fmla="+- 0 3093 776"/>
                              <a:gd name="T223" fmla="*/ 3093 h 2520"/>
                              <a:gd name="T224" fmla="+- 0 6386 1807"/>
                              <a:gd name="T225" fmla="*/ T224 w 8753"/>
                              <a:gd name="T226" fmla="+- 0 3158 776"/>
                              <a:gd name="T227" fmla="*/ 3158 h 2520"/>
                              <a:gd name="T228" fmla="+- 0 6190 1807"/>
                              <a:gd name="T229" fmla="*/ T228 w 8753"/>
                              <a:gd name="T230" fmla="+- 0 3224 776"/>
                              <a:gd name="T231" fmla="*/ 3224 h 2520"/>
                              <a:gd name="T232" fmla="+- 0 5705 1807"/>
                              <a:gd name="T233" fmla="*/ T232 w 8753"/>
                              <a:gd name="T234" fmla="+- 0 3257 776"/>
                              <a:gd name="T235" fmla="*/ 3257 h 2520"/>
                              <a:gd name="T236" fmla="+- 0 5152 1807"/>
                              <a:gd name="T237" fmla="*/ T236 w 8753"/>
                              <a:gd name="T238" fmla="+- 0 3242 776"/>
                              <a:gd name="T239" fmla="*/ 3242 h 2520"/>
                              <a:gd name="T240" fmla="+- 0 4822 1807"/>
                              <a:gd name="T241" fmla="*/ T240 w 8753"/>
                              <a:gd name="T242" fmla="+- 0 3187 776"/>
                              <a:gd name="T243" fmla="*/ 3187 h 25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</a:cxnLst>
                            <a:rect l="0" t="0" r="r" b="b"/>
                            <a:pathLst>
                              <a:path w="8753" h="2520">
                                <a:moveTo>
                                  <a:pt x="6142" y="101"/>
                                </a:moveTo>
                                <a:lnTo>
                                  <a:pt x="6152" y="119"/>
                                </a:lnTo>
                                <a:lnTo>
                                  <a:pt x="6183" y="137"/>
                                </a:lnTo>
                                <a:lnTo>
                                  <a:pt x="6231" y="152"/>
                                </a:lnTo>
                                <a:lnTo>
                                  <a:pt x="6295" y="167"/>
                                </a:lnTo>
                                <a:lnTo>
                                  <a:pt x="6374" y="179"/>
                                </a:lnTo>
                                <a:lnTo>
                                  <a:pt x="6465" y="189"/>
                                </a:lnTo>
                                <a:lnTo>
                                  <a:pt x="6567" y="196"/>
                                </a:lnTo>
                                <a:lnTo>
                                  <a:pt x="6677" y="201"/>
                                </a:lnTo>
                                <a:lnTo>
                                  <a:pt x="6795" y="203"/>
                                </a:lnTo>
                                <a:lnTo>
                                  <a:pt x="6912" y="201"/>
                                </a:lnTo>
                                <a:lnTo>
                                  <a:pt x="7022" y="196"/>
                                </a:lnTo>
                                <a:lnTo>
                                  <a:pt x="7124" y="189"/>
                                </a:lnTo>
                                <a:lnTo>
                                  <a:pt x="7215" y="179"/>
                                </a:lnTo>
                                <a:lnTo>
                                  <a:pt x="7294" y="167"/>
                                </a:lnTo>
                                <a:lnTo>
                                  <a:pt x="7358" y="152"/>
                                </a:lnTo>
                                <a:lnTo>
                                  <a:pt x="7407" y="137"/>
                                </a:lnTo>
                                <a:lnTo>
                                  <a:pt x="7437" y="119"/>
                                </a:lnTo>
                                <a:lnTo>
                                  <a:pt x="7447" y="101"/>
                                </a:lnTo>
                                <a:lnTo>
                                  <a:pt x="7458" y="83"/>
                                </a:lnTo>
                                <a:lnTo>
                                  <a:pt x="7488" y="66"/>
                                </a:lnTo>
                                <a:lnTo>
                                  <a:pt x="7537" y="50"/>
                                </a:lnTo>
                                <a:lnTo>
                                  <a:pt x="7601" y="36"/>
                                </a:lnTo>
                                <a:lnTo>
                                  <a:pt x="7680" y="24"/>
                                </a:lnTo>
                                <a:lnTo>
                                  <a:pt x="7771" y="14"/>
                                </a:lnTo>
                                <a:lnTo>
                                  <a:pt x="7872" y="6"/>
                                </a:lnTo>
                                <a:lnTo>
                                  <a:pt x="7983" y="2"/>
                                </a:lnTo>
                                <a:lnTo>
                                  <a:pt x="8100" y="0"/>
                                </a:lnTo>
                                <a:lnTo>
                                  <a:pt x="8218" y="2"/>
                                </a:lnTo>
                                <a:lnTo>
                                  <a:pt x="8328" y="6"/>
                                </a:lnTo>
                                <a:lnTo>
                                  <a:pt x="8430" y="14"/>
                                </a:lnTo>
                                <a:lnTo>
                                  <a:pt x="8521" y="24"/>
                                </a:lnTo>
                                <a:lnTo>
                                  <a:pt x="8599" y="36"/>
                                </a:lnTo>
                                <a:lnTo>
                                  <a:pt x="8664" y="50"/>
                                </a:lnTo>
                                <a:lnTo>
                                  <a:pt x="8712" y="66"/>
                                </a:lnTo>
                                <a:lnTo>
                                  <a:pt x="8742" y="83"/>
                                </a:lnTo>
                                <a:lnTo>
                                  <a:pt x="8753" y="101"/>
                                </a:lnTo>
                                <a:lnTo>
                                  <a:pt x="8753" y="912"/>
                                </a:lnTo>
                                <a:lnTo>
                                  <a:pt x="8742" y="893"/>
                                </a:lnTo>
                                <a:lnTo>
                                  <a:pt x="8712" y="876"/>
                                </a:lnTo>
                                <a:lnTo>
                                  <a:pt x="8664" y="860"/>
                                </a:lnTo>
                                <a:lnTo>
                                  <a:pt x="8599" y="846"/>
                                </a:lnTo>
                                <a:lnTo>
                                  <a:pt x="8521" y="834"/>
                                </a:lnTo>
                                <a:lnTo>
                                  <a:pt x="8430" y="824"/>
                                </a:lnTo>
                                <a:lnTo>
                                  <a:pt x="8328" y="817"/>
                                </a:lnTo>
                                <a:lnTo>
                                  <a:pt x="8218" y="812"/>
                                </a:lnTo>
                                <a:lnTo>
                                  <a:pt x="8100" y="810"/>
                                </a:lnTo>
                                <a:lnTo>
                                  <a:pt x="7983" y="812"/>
                                </a:lnTo>
                                <a:lnTo>
                                  <a:pt x="7872" y="817"/>
                                </a:lnTo>
                                <a:lnTo>
                                  <a:pt x="7771" y="824"/>
                                </a:lnTo>
                                <a:lnTo>
                                  <a:pt x="7680" y="834"/>
                                </a:lnTo>
                                <a:lnTo>
                                  <a:pt x="7601" y="846"/>
                                </a:lnTo>
                                <a:lnTo>
                                  <a:pt x="7537" y="860"/>
                                </a:lnTo>
                                <a:lnTo>
                                  <a:pt x="7488" y="876"/>
                                </a:lnTo>
                                <a:lnTo>
                                  <a:pt x="7458" y="893"/>
                                </a:lnTo>
                                <a:lnTo>
                                  <a:pt x="7447" y="912"/>
                                </a:lnTo>
                                <a:lnTo>
                                  <a:pt x="7437" y="930"/>
                                </a:lnTo>
                                <a:lnTo>
                                  <a:pt x="7407" y="947"/>
                                </a:lnTo>
                                <a:lnTo>
                                  <a:pt x="7358" y="963"/>
                                </a:lnTo>
                                <a:lnTo>
                                  <a:pt x="7294" y="977"/>
                                </a:lnTo>
                                <a:lnTo>
                                  <a:pt x="7215" y="989"/>
                                </a:lnTo>
                                <a:lnTo>
                                  <a:pt x="7124" y="999"/>
                                </a:lnTo>
                                <a:lnTo>
                                  <a:pt x="7022" y="1007"/>
                                </a:lnTo>
                                <a:lnTo>
                                  <a:pt x="6912" y="1011"/>
                                </a:lnTo>
                                <a:lnTo>
                                  <a:pt x="6795" y="1013"/>
                                </a:lnTo>
                                <a:lnTo>
                                  <a:pt x="6677" y="1011"/>
                                </a:lnTo>
                                <a:lnTo>
                                  <a:pt x="6567" y="1007"/>
                                </a:lnTo>
                                <a:lnTo>
                                  <a:pt x="6465" y="999"/>
                                </a:lnTo>
                                <a:lnTo>
                                  <a:pt x="6374" y="989"/>
                                </a:lnTo>
                                <a:lnTo>
                                  <a:pt x="6295" y="977"/>
                                </a:lnTo>
                                <a:lnTo>
                                  <a:pt x="6231" y="963"/>
                                </a:lnTo>
                                <a:lnTo>
                                  <a:pt x="6183" y="947"/>
                                </a:lnTo>
                                <a:lnTo>
                                  <a:pt x="6152" y="930"/>
                                </a:lnTo>
                                <a:lnTo>
                                  <a:pt x="6142" y="912"/>
                                </a:lnTo>
                                <a:lnTo>
                                  <a:pt x="6142" y="101"/>
                                </a:lnTo>
                                <a:close/>
                                <a:moveTo>
                                  <a:pt x="6521" y="1507"/>
                                </a:moveTo>
                                <a:lnTo>
                                  <a:pt x="6532" y="1527"/>
                                </a:lnTo>
                                <a:lnTo>
                                  <a:pt x="6565" y="1545"/>
                                </a:lnTo>
                                <a:lnTo>
                                  <a:pt x="6616" y="1562"/>
                                </a:lnTo>
                                <a:lnTo>
                                  <a:pt x="6684" y="1576"/>
                                </a:lnTo>
                                <a:lnTo>
                                  <a:pt x="6766" y="1588"/>
                                </a:lnTo>
                                <a:lnTo>
                                  <a:pt x="6860" y="1598"/>
                                </a:lnTo>
                                <a:lnTo>
                                  <a:pt x="6964" y="1603"/>
                                </a:lnTo>
                                <a:lnTo>
                                  <a:pt x="7076" y="1605"/>
                                </a:lnTo>
                                <a:lnTo>
                                  <a:pt x="7188" y="1603"/>
                                </a:lnTo>
                                <a:lnTo>
                                  <a:pt x="7292" y="1598"/>
                                </a:lnTo>
                                <a:lnTo>
                                  <a:pt x="7386" y="1588"/>
                                </a:lnTo>
                                <a:lnTo>
                                  <a:pt x="7468" y="1576"/>
                                </a:lnTo>
                                <a:lnTo>
                                  <a:pt x="7536" y="1562"/>
                                </a:lnTo>
                                <a:lnTo>
                                  <a:pt x="7587" y="1545"/>
                                </a:lnTo>
                                <a:lnTo>
                                  <a:pt x="7620" y="1527"/>
                                </a:lnTo>
                                <a:lnTo>
                                  <a:pt x="7631" y="1507"/>
                                </a:lnTo>
                                <a:lnTo>
                                  <a:pt x="7642" y="1487"/>
                                </a:lnTo>
                                <a:lnTo>
                                  <a:pt x="7675" y="1469"/>
                                </a:lnTo>
                                <a:lnTo>
                                  <a:pt x="7726" y="1452"/>
                                </a:lnTo>
                                <a:lnTo>
                                  <a:pt x="7794" y="1438"/>
                                </a:lnTo>
                                <a:lnTo>
                                  <a:pt x="7876" y="1426"/>
                                </a:lnTo>
                                <a:lnTo>
                                  <a:pt x="7970" y="1417"/>
                                </a:lnTo>
                                <a:lnTo>
                                  <a:pt x="8074" y="1411"/>
                                </a:lnTo>
                                <a:lnTo>
                                  <a:pt x="8186" y="1409"/>
                                </a:lnTo>
                                <a:lnTo>
                                  <a:pt x="8298" y="1411"/>
                                </a:lnTo>
                                <a:lnTo>
                                  <a:pt x="8402" y="1417"/>
                                </a:lnTo>
                                <a:lnTo>
                                  <a:pt x="8496" y="1426"/>
                                </a:lnTo>
                                <a:lnTo>
                                  <a:pt x="8578" y="1438"/>
                                </a:lnTo>
                                <a:lnTo>
                                  <a:pt x="8646" y="1452"/>
                                </a:lnTo>
                                <a:lnTo>
                                  <a:pt x="8697" y="1469"/>
                                </a:lnTo>
                                <a:lnTo>
                                  <a:pt x="8730" y="1487"/>
                                </a:lnTo>
                                <a:lnTo>
                                  <a:pt x="8741" y="1507"/>
                                </a:lnTo>
                                <a:lnTo>
                                  <a:pt x="8741" y="2292"/>
                                </a:lnTo>
                                <a:lnTo>
                                  <a:pt x="8730" y="2272"/>
                                </a:lnTo>
                                <a:lnTo>
                                  <a:pt x="8697" y="2254"/>
                                </a:lnTo>
                                <a:lnTo>
                                  <a:pt x="8646" y="2237"/>
                                </a:lnTo>
                                <a:lnTo>
                                  <a:pt x="8578" y="2223"/>
                                </a:lnTo>
                                <a:lnTo>
                                  <a:pt x="8496" y="2211"/>
                                </a:lnTo>
                                <a:lnTo>
                                  <a:pt x="8402" y="2202"/>
                                </a:lnTo>
                                <a:lnTo>
                                  <a:pt x="8298" y="2196"/>
                                </a:lnTo>
                                <a:lnTo>
                                  <a:pt x="8186" y="2194"/>
                                </a:lnTo>
                                <a:lnTo>
                                  <a:pt x="8074" y="2196"/>
                                </a:lnTo>
                                <a:lnTo>
                                  <a:pt x="7970" y="2202"/>
                                </a:lnTo>
                                <a:lnTo>
                                  <a:pt x="7876" y="2211"/>
                                </a:lnTo>
                                <a:lnTo>
                                  <a:pt x="7794" y="2223"/>
                                </a:lnTo>
                                <a:lnTo>
                                  <a:pt x="7726" y="2237"/>
                                </a:lnTo>
                                <a:lnTo>
                                  <a:pt x="7675" y="2254"/>
                                </a:lnTo>
                                <a:lnTo>
                                  <a:pt x="7642" y="2272"/>
                                </a:lnTo>
                                <a:lnTo>
                                  <a:pt x="7631" y="2292"/>
                                </a:lnTo>
                                <a:lnTo>
                                  <a:pt x="7620" y="2312"/>
                                </a:lnTo>
                                <a:lnTo>
                                  <a:pt x="7587" y="2330"/>
                                </a:lnTo>
                                <a:lnTo>
                                  <a:pt x="7536" y="2347"/>
                                </a:lnTo>
                                <a:lnTo>
                                  <a:pt x="7468" y="2362"/>
                                </a:lnTo>
                                <a:lnTo>
                                  <a:pt x="7386" y="2374"/>
                                </a:lnTo>
                                <a:lnTo>
                                  <a:pt x="7292" y="2383"/>
                                </a:lnTo>
                                <a:lnTo>
                                  <a:pt x="7188" y="2388"/>
                                </a:lnTo>
                                <a:lnTo>
                                  <a:pt x="7076" y="2390"/>
                                </a:lnTo>
                                <a:lnTo>
                                  <a:pt x="6964" y="2388"/>
                                </a:lnTo>
                                <a:lnTo>
                                  <a:pt x="6860" y="2383"/>
                                </a:lnTo>
                                <a:lnTo>
                                  <a:pt x="6766" y="2374"/>
                                </a:lnTo>
                                <a:lnTo>
                                  <a:pt x="6684" y="2362"/>
                                </a:lnTo>
                                <a:lnTo>
                                  <a:pt x="6616" y="2347"/>
                                </a:lnTo>
                                <a:lnTo>
                                  <a:pt x="6565" y="2330"/>
                                </a:lnTo>
                                <a:lnTo>
                                  <a:pt x="6532" y="2312"/>
                                </a:lnTo>
                                <a:lnTo>
                                  <a:pt x="6521" y="2292"/>
                                </a:lnTo>
                                <a:lnTo>
                                  <a:pt x="6521" y="1507"/>
                                </a:lnTo>
                                <a:close/>
                                <a:moveTo>
                                  <a:pt x="0" y="1557"/>
                                </a:moveTo>
                                <a:lnTo>
                                  <a:pt x="11" y="1576"/>
                                </a:lnTo>
                                <a:lnTo>
                                  <a:pt x="42" y="1594"/>
                                </a:lnTo>
                                <a:lnTo>
                                  <a:pt x="91" y="1611"/>
                                </a:lnTo>
                                <a:lnTo>
                                  <a:pt x="157" y="1626"/>
                                </a:lnTo>
                                <a:lnTo>
                                  <a:pt x="238" y="1639"/>
                                </a:lnTo>
                                <a:lnTo>
                                  <a:pt x="331" y="1649"/>
                                </a:lnTo>
                                <a:lnTo>
                                  <a:pt x="435" y="1657"/>
                                </a:lnTo>
                                <a:lnTo>
                                  <a:pt x="548" y="1662"/>
                                </a:lnTo>
                                <a:lnTo>
                                  <a:pt x="668" y="1664"/>
                                </a:lnTo>
                                <a:lnTo>
                                  <a:pt x="788" y="1662"/>
                                </a:lnTo>
                                <a:lnTo>
                                  <a:pt x="901" y="1657"/>
                                </a:lnTo>
                                <a:lnTo>
                                  <a:pt x="1005" y="1649"/>
                                </a:lnTo>
                                <a:lnTo>
                                  <a:pt x="1098" y="1639"/>
                                </a:lnTo>
                                <a:lnTo>
                                  <a:pt x="1179" y="1626"/>
                                </a:lnTo>
                                <a:lnTo>
                                  <a:pt x="1245" y="1611"/>
                                </a:lnTo>
                                <a:lnTo>
                                  <a:pt x="1294" y="1594"/>
                                </a:lnTo>
                                <a:lnTo>
                                  <a:pt x="1325" y="1576"/>
                                </a:lnTo>
                                <a:lnTo>
                                  <a:pt x="1336" y="1557"/>
                                </a:lnTo>
                                <a:lnTo>
                                  <a:pt x="1347" y="1537"/>
                                </a:lnTo>
                                <a:lnTo>
                                  <a:pt x="1378" y="1519"/>
                                </a:lnTo>
                                <a:lnTo>
                                  <a:pt x="1427" y="1503"/>
                                </a:lnTo>
                                <a:lnTo>
                                  <a:pt x="1493" y="1488"/>
                                </a:lnTo>
                                <a:lnTo>
                                  <a:pt x="1573" y="1475"/>
                                </a:lnTo>
                                <a:lnTo>
                                  <a:pt x="1667" y="1464"/>
                                </a:lnTo>
                                <a:lnTo>
                                  <a:pt x="1771" y="1456"/>
                                </a:lnTo>
                                <a:lnTo>
                                  <a:pt x="1884" y="1451"/>
                                </a:lnTo>
                                <a:lnTo>
                                  <a:pt x="2004" y="1450"/>
                                </a:lnTo>
                                <a:lnTo>
                                  <a:pt x="2124" y="1451"/>
                                </a:lnTo>
                                <a:lnTo>
                                  <a:pt x="2237" y="1456"/>
                                </a:lnTo>
                                <a:lnTo>
                                  <a:pt x="2341" y="1464"/>
                                </a:lnTo>
                                <a:lnTo>
                                  <a:pt x="2434" y="1475"/>
                                </a:lnTo>
                                <a:lnTo>
                                  <a:pt x="2514" y="1488"/>
                                </a:lnTo>
                                <a:lnTo>
                                  <a:pt x="2580" y="1503"/>
                                </a:lnTo>
                                <a:lnTo>
                                  <a:pt x="2630" y="1519"/>
                                </a:lnTo>
                                <a:lnTo>
                                  <a:pt x="2661" y="1537"/>
                                </a:lnTo>
                                <a:lnTo>
                                  <a:pt x="2671" y="1557"/>
                                </a:lnTo>
                                <a:lnTo>
                                  <a:pt x="2671" y="2413"/>
                                </a:lnTo>
                                <a:lnTo>
                                  <a:pt x="2661" y="2394"/>
                                </a:lnTo>
                                <a:lnTo>
                                  <a:pt x="2630" y="2376"/>
                                </a:lnTo>
                                <a:lnTo>
                                  <a:pt x="2580" y="2359"/>
                                </a:lnTo>
                                <a:lnTo>
                                  <a:pt x="2514" y="2344"/>
                                </a:lnTo>
                                <a:lnTo>
                                  <a:pt x="2434" y="2331"/>
                                </a:lnTo>
                                <a:lnTo>
                                  <a:pt x="2341" y="2321"/>
                                </a:lnTo>
                                <a:lnTo>
                                  <a:pt x="2237" y="2313"/>
                                </a:lnTo>
                                <a:lnTo>
                                  <a:pt x="2124" y="2308"/>
                                </a:lnTo>
                                <a:lnTo>
                                  <a:pt x="2004" y="2306"/>
                                </a:lnTo>
                                <a:lnTo>
                                  <a:pt x="1884" y="2308"/>
                                </a:lnTo>
                                <a:lnTo>
                                  <a:pt x="1771" y="2313"/>
                                </a:lnTo>
                                <a:lnTo>
                                  <a:pt x="1667" y="2321"/>
                                </a:lnTo>
                                <a:lnTo>
                                  <a:pt x="1573" y="2331"/>
                                </a:lnTo>
                                <a:lnTo>
                                  <a:pt x="1493" y="2344"/>
                                </a:lnTo>
                                <a:lnTo>
                                  <a:pt x="1427" y="2359"/>
                                </a:lnTo>
                                <a:lnTo>
                                  <a:pt x="1378" y="2376"/>
                                </a:lnTo>
                                <a:lnTo>
                                  <a:pt x="1347" y="2394"/>
                                </a:lnTo>
                                <a:lnTo>
                                  <a:pt x="1336" y="2413"/>
                                </a:lnTo>
                                <a:lnTo>
                                  <a:pt x="1325" y="2432"/>
                                </a:lnTo>
                                <a:lnTo>
                                  <a:pt x="1294" y="2450"/>
                                </a:lnTo>
                                <a:lnTo>
                                  <a:pt x="1245" y="2467"/>
                                </a:lnTo>
                                <a:lnTo>
                                  <a:pt x="1179" y="2482"/>
                                </a:lnTo>
                                <a:lnTo>
                                  <a:pt x="1098" y="2495"/>
                                </a:lnTo>
                                <a:lnTo>
                                  <a:pt x="1005" y="2505"/>
                                </a:lnTo>
                                <a:lnTo>
                                  <a:pt x="901" y="2513"/>
                                </a:lnTo>
                                <a:lnTo>
                                  <a:pt x="788" y="2518"/>
                                </a:lnTo>
                                <a:lnTo>
                                  <a:pt x="668" y="2520"/>
                                </a:lnTo>
                                <a:lnTo>
                                  <a:pt x="548" y="2518"/>
                                </a:lnTo>
                                <a:lnTo>
                                  <a:pt x="435" y="2513"/>
                                </a:lnTo>
                                <a:lnTo>
                                  <a:pt x="331" y="2505"/>
                                </a:lnTo>
                                <a:lnTo>
                                  <a:pt x="238" y="2495"/>
                                </a:lnTo>
                                <a:lnTo>
                                  <a:pt x="157" y="2482"/>
                                </a:lnTo>
                                <a:lnTo>
                                  <a:pt x="91" y="2467"/>
                                </a:lnTo>
                                <a:lnTo>
                                  <a:pt x="42" y="2450"/>
                                </a:lnTo>
                                <a:lnTo>
                                  <a:pt x="11" y="2432"/>
                                </a:lnTo>
                                <a:lnTo>
                                  <a:pt x="0" y="2413"/>
                                </a:lnTo>
                                <a:lnTo>
                                  <a:pt x="0" y="1557"/>
                                </a:lnTo>
                                <a:close/>
                                <a:moveTo>
                                  <a:pt x="2981" y="1587"/>
                                </a:moveTo>
                                <a:lnTo>
                                  <a:pt x="2990" y="1602"/>
                                </a:lnTo>
                                <a:lnTo>
                                  <a:pt x="3015" y="1616"/>
                                </a:lnTo>
                                <a:lnTo>
                                  <a:pt x="3055" y="1629"/>
                                </a:lnTo>
                                <a:lnTo>
                                  <a:pt x="3110" y="1642"/>
                                </a:lnTo>
                                <a:lnTo>
                                  <a:pt x="3177" y="1653"/>
                                </a:lnTo>
                                <a:lnTo>
                                  <a:pt x="3256" y="1662"/>
                                </a:lnTo>
                                <a:lnTo>
                                  <a:pt x="3345" y="1671"/>
                                </a:lnTo>
                                <a:lnTo>
                                  <a:pt x="3443" y="1678"/>
                                </a:lnTo>
                                <a:lnTo>
                                  <a:pt x="3549" y="1683"/>
                                </a:lnTo>
                                <a:lnTo>
                                  <a:pt x="3662" y="1686"/>
                                </a:lnTo>
                                <a:lnTo>
                                  <a:pt x="3780" y="1687"/>
                                </a:lnTo>
                                <a:lnTo>
                                  <a:pt x="3898" y="1686"/>
                                </a:lnTo>
                                <a:lnTo>
                                  <a:pt x="4011" y="1683"/>
                                </a:lnTo>
                                <a:lnTo>
                                  <a:pt x="4117" y="1678"/>
                                </a:lnTo>
                                <a:lnTo>
                                  <a:pt x="4215" y="1671"/>
                                </a:lnTo>
                                <a:lnTo>
                                  <a:pt x="4305" y="1662"/>
                                </a:lnTo>
                                <a:lnTo>
                                  <a:pt x="4383" y="1653"/>
                                </a:lnTo>
                                <a:lnTo>
                                  <a:pt x="4451" y="1642"/>
                                </a:lnTo>
                                <a:lnTo>
                                  <a:pt x="4505" y="1629"/>
                                </a:lnTo>
                                <a:lnTo>
                                  <a:pt x="4546" y="1616"/>
                                </a:lnTo>
                                <a:lnTo>
                                  <a:pt x="4571" y="1602"/>
                                </a:lnTo>
                                <a:lnTo>
                                  <a:pt x="4579" y="1587"/>
                                </a:lnTo>
                                <a:lnTo>
                                  <a:pt x="4588" y="1573"/>
                                </a:lnTo>
                                <a:lnTo>
                                  <a:pt x="4613" y="1559"/>
                                </a:lnTo>
                                <a:lnTo>
                                  <a:pt x="4654" y="1546"/>
                                </a:lnTo>
                                <a:lnTo>
                                  <a:pt x="4708" y="1533"/>
                                </a:lnTo>
                                <a:lnTo>
                                  <a:pt x="4775" y="1522"/>
                                </a:lnTo>
                                <a:lnTo>
                                  <a:pt x="4854" y="1512"/>
                                </a:lnTo>
                                <a:lnTo>
                                  <a:pt x="4943" y="1504"/>
                                </a:lnTo>
                                <a:lnTo>
                                  <a:pt x="5042" y="1497"/>
                                </a:lnTo>
                                <a:lnTo>
                                  <a:pt x="5148" y="1492"/>
                                </a:lnTo>
                                <a:lnTo>
                                  <a:pt x="5260" y="1489"/>
                                </a:lnTo>
                                <a:lnTo>
                                  <a:pt x="5379" y="1488"/>
                                </a:lnTo>
                                <a:lnTo>
                                  <a:pt x="5497" y="1489"/>
                                </a:lnTo>
                                <a:lnTo>
                                  <a:pt x="5609" y="1492"/>
                                </a:lnTo>
                                <a:lnTo>
                                  <a:pt x="5716" y="1497"/>
                                </a:lnTo>
                                <a:lnTo>
                                  <a:pt x="5814" y="1504"/>
                                </a:lnTo>
                                <a:lnTo>
                                  <a:pt x="5903" y="1512"/>
                                </a:lnTo>
                                <a:lnTo>
                                  <a:pt x="5982" y="1522"/>
                                </a:lnTo>
                                <a:lnTo>
                                  <a:pt x="6049" y="1533"/>
                                </a:lnTo>
                                <a:lnTo>
                                  <a:pt x="6104" y="1546"/>
                                </a:lnTo>
                                <a:lnTo>
                                  <a:pt x="6144" y="1559"/>
                                </a:lnTo>
                                <a:lnTo>
                                  <a:pt x="6169" y="1573"/>
                                </a:lnTo>
                                <a:lnTo>
                                  <a:pt x="6178" y="1587"/>
                                </a:lnTo>
                                <a:lnTo>
                                  <a:pt x="6178" y="2382"/>
                                </a:lnTo>
                                <a:lnTo>
                                  <a:pt x="6169" y="2368"/>
                                </a:lnTo>
                                <a:lnTo>
                                  <a:pt x="6144" y="2354"/>
                                </a:lnTo>
                                <a:lnTo>
                                  <a:pt x="6104" y="2340"/>
                                </a:lnTo>
                                <a:lnTo>
                                  <a:pt x="6049" y="2328"/>
                                </a:lnTo>
                                <a:lnTo>
                                  <a:pt x="5982" y="2317"/>
                                </a:lnTo>
                                <a:lnTo>
                                  <a:pt x="5903" y="2307"/>
                                </a:lnTo>
                                <a:lnTo>
                                  <a:pt x="5814" y="2299"/>
                                </a:lnTo>
                                <a:lnTo>
                                  <a:pt x="5716" y="2292"/>
                                </a:lnTo>
                                <a:lnTo>
                                  <a:pt x="5609" y="2287"/>
                                </a:lnTo>
                                <a:lnTo>
                                  <a:pt x="5497" y="2284"/>
                                </a:lnTo>
                                <a:lnTo>
                                  <a:pt x="5379" y="2283"/>
                                </a:lnTo>
                                <a:lnTo>
                                  <a:pt x="5260" y="2284"/>
                                </a:lnTo>
                                <a:lnTo>
                                  <a:pt x="5148" y="2287"/>
                                </a:lnTo>
                                <a:lnTo>
                                  <a:pt x="5042" y="2292"/>
                                </a:lnTo>
                                <a:lnTo>
                                  <a:pt x="4943" y="2299"/>
                                </a:lnTo>
                                <a:lnTo>
                                  <a:pt x="4854" y="2307"/>
                                </a:lnTo>
                                <a:lnTo>
                                  <a:pt x="4775" y="2317"/>
                                </a:lnTo>
                                <a:lnTo>
                                  <a:pt x="4708" y="2328"/>
                                </a:lnTo>
                                <a:lnTo>
                                  <a:pt x="4654" y="2340"/>
                                </a:lnTo>
                                <a:lnTo>
                                  <a:pt x="4613" y="2354"/>
                                </a:lnTo>
                                <a:lnTo>
                                  <a:pt x="4588" y="2368"/>
                                </a:lnTo>
                                <a:lnTo>
                                  <a:pt x="4579" y="2382"/>
                                </a:lnTo>
                                <a:lnTo>
                                  <a:pt x="4571" y="2397"/>
                                </a:lnTo>
                                <a:lnTo>
                                  <a:pt x="4546" y="2411"/>
                                </a:lnTo>
                                <a:lnTo>
                                  <a:pt x="4505" y="2424"/>
                                </a:lnTo>
                                <a:lnTo>
                                  <a:pt x="4451" y="2436"/>
                                </a:lnTo>
                                <a:lnTo>
                                  <a:pt x="4383" y="2448"/>
                                </a:lnTo>
                                <a:lnTo>
                                  <a:pt x="4305" y="2457"/>
                                </a:lnTo>
                                <a:lnTo>
                                  <a:pt x="4215" y="2466"/>
                                </a:lnTo>
                                <a:lnTo>
                                  <a:pt x="4117" y="2472"/>
                                </a:lnTo>
                                <a:lnTo>
                                  <a:pt x="4011" y="2477"/>
                                </a:lnTo>
                                <a:lnTo>
                                  <a:pt x="3898" y="2481"/>
                                </a:lnTo>
                                <a:lnTo>
                                  <a:pt x="3780" y="2482"/>
                                </a:lnTo>
                                <a:lnTo>
                                  <a:pt x="3662" y="2481"/>
                                </a:lnTo>
                                <a:lnTo>
                                  <a:pt x="3549" y="2477"/>
                                </a:lnTo>
                                <a:lnTo>
                                  <a:pt x="3443" y="2472"/>
                                </a:lnTo>
                                <a:lnTo>
                                  <a:pt x="3345" y="2466"/>
                                </a:lnTo>
                                <a:lnTo>
                                  <a:pt x="3256" y="2457"/>
                                </a:lnTo>
                                <a:lnTo>
                                  <a:pt x="3177" y="2448"/>
                                </a:lnTo>
                                <a:lnTo>
                                  <a:pt x="3110" y="2436"/>
                                </a:lnTo>
                                <a:lnTo>
                                  <a:pt x="3055" y="2424"/>
                                </a:lnTo>
                                <a:lnTo>
                                  <a:pt x="3015" y="2411"/>
                                </a:lnTo>
                                <a:lnTo>
                                  <a:pt x="2990" y="2397"/>
                                </a:lnTo>
                                <a:lnTo>
                                  <a:pt x="2981" y="2382"/>
                                </a:lnTo>
                                <a:lnTo>
                                  <a:pt x="2981" y="158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192">
                            <a:solidFill>
                              <a:srgbClr val="5B9B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1992" y="1097"/>
                            <a:ext cx="2166" cy="6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916F9A6" w14:textId="77777777" w:rsidR="00F34D05" w:rsidRDefault="009F2150">
                              <w:pPr>
                                <w:ind w:left="-1" w:right="18"/>
                                <w:jc w:val="center"/>
                                <w:rPr>
                                  <w:rFonts w:ascii="Microsoft Sans Serif" w:hAnsi="Microsoft Sans Serif"/>
                                  <w:sz w:val="20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sz w:val="20"/>
                                </w:rPr>
                                <w:t>Наши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z w:val="20"/>
                                </w:rPr>
                                <w:t>правила,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z w:val="20"/>
                                </w:rPr>
                                <w:t>друзья,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5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z w:val="20"/>
                                </w:rPr>
                                <w:t>Нам без них совсем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z w:val="20"/>
                                </w:rPr>
                                <w:t xml:space="preserve">нельзя!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2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5543" y="1194"/>
                            <a:ext cx="1403" cy="3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C286AD3" w14:textId="77777777" w:rsidR="00F34D05" w:rsidRDefault="009F2150">
                              <w:pPr>
                                <w:rPr>
                                  <w:rFonts w:ascii="Microsoft Sans Serif" w:hAnsi="Microsoft Sans Serif"/>
                                  <w:sz w:val="28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sz w:val="28"/>
                                </w:rPr>
                                <w:t>Улыбайся!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4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8298" y="1115"/>
                            <a:ext cx="1932" cy="3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06FD359" w14:textId="77777777" w:rsidR="00F34D05" w:rsidRDefault="009F2150">
                              <w:pPr>
                                <w:rPr>
                                  <w:rFonts w:ascii="Microsoft Sans Serif" w:hAnsi="Microsoft Sans Serif"/>
                                  <w:sz w:val="28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sz w:val="28"/>
                                </w:rPr>
                                <w:t>Слушай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z w:val="28"/>
                                </w:rPr>
                                <w:t>друга!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6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2544" y="2596"/>
                            <a:ext cx="1234" cy="3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19C88A1" w14:textId="77777777" w:rsidR="00F34D05" w:rsidRDefault="009F2150">
                              <w:pPr>
                                <w:rPr>
                                  <w:rFonts w:ascii="Microsoft Sans Serif" w:hAnsi="Microsoft Sans Serif"/>
                                  <w:sz w:val="28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sz w:val="28"/>
                                </w:rPr>
                                <w:t>Помогай!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8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5389" y="2596"/>
                            <a:ext cx="2012" cy="3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D106EEF" w14:textId="77777777" w:rsidR="00F34D05" w:rsidRDefault="009F2150">
                              <w:pPr>
                                <w:rPr>
                                  <w:rFonts w:ascii="Microsoft Sans Serif" w:hAnsi="Microsoft Sans Serif"/>
                                  <w:sz w:val="28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sz w:val="28"/>
                                </w:rPr>
                                <w:t>Говори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1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z w:val="28"/>
                                </w:rPr>
                                <w:t>правду!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0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8666" y="2507"/>
                            <a:ext cx="1561" cy="3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B126115" w14:textId="77777777" w:rsidR="00F34D05" w:rsidRDefault="009F2150">
                              <w:pPr>
                                <w:rPr>
                                  <w:rFonts w:ascii="Microsoft Sans Serif" w:hAnsi="Microsoft Sans Serif"/>
                                  <w:sz w:val="28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sz w:val="28"/>
                                </w:rPr>
                                <w:t>Не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z w:val="28"/>
                                </w:rPr>
                                <w:t>ссорься!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" o:spid="_x0000_s1028" style="position:absolute;margin-left:72.7pt;margin-top:16.5pt;width:455.8pt;height:159.65pt;z-index:-15697408;mso-wrap-distance-left:0;mso-wrap-distance-right:0;mso-position-horizontal-relative:page;mso-position-vertical-relative:text" coordorigin="1454,330" coordsize="9116,31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">
                <v:shape id="Freeform 14" o:spid="_x0000_s1029" style="position:absolute;left:1454;top:329;width:9088;height:3193;visibility:visible;mso-wrap-style:square;v-text-anchor:top" coordsize="9088,31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puYU8EA&#10;AADbAAAADwAAAGRycy9kb3ducmV2LnhtbERPPWvDMBDdA/0P4grdErmBhuBEMSVgyBSo2qHj2bra&#10;JtLJsdTY9a+vCoVs93ifty8mZ8WNhtB5VvC8ykAQ19503Cj4eC+XWxAhIhu0nknBDwUoDg+LPebG&#10;j/xGNx0bkUI45KigjbHPpQx1Sw7DyvfEifvyg8OY4NBIM+CYwp2V6yzbSIcdp4YWezq2VF/0t1Ng&#10;dNDhfJ03dm7k9KIv5WdVWaWeHqfXHYhIU7yL/90nk+av4e+XdIA8/A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6bmFPBAAAA2wAAAA8AAAAAAAAAAAAAAAAAmAIAAGRycy9kb3du&#10;cmV2LnhtbFBLBQYAAAAABAAEAPUAAACGAwAAAAA=&#10;" path="m9088,r-10,l9078,1r,10l9078,3183,9,3183,9,11r9069,l9078,1,,1,,11,,3183r,10l9078,3193r10,l9088,xe" fillcolor="black" stroked="f">
                  <v:path arrowok="t" o:connecttype="custom" o:connectlocs="9088,330;9078,330;9078,331;9078,341;9078,3513;9,3513;9,341;9078,341;9078,331;0,331;0,341;0,3513;0,3523;9078,3523;9078,3523;9088,3523;9088,330" o:connectangles="0,0,0,0,0,0,0,0,0,0,0,0,0,0,0,0,0"/>
                </v:shape>
                <v:shape id="AutoShape 13" o:spid="_x0000_s1030" style="position:absolute;left:1627;top:715;width:6118;height:1440;visibility:visible;mso-wrap-style:square;v-text-anchor:top" coordsize="6118,14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prcrsEA&#10;AADbAAAADwAAAGRycy9kb3ducmV2LnhtbERPS2sCMRC+F/wPYQRvNWuRUlaj+CrYsj1UxfOwGTeL&#10;m8myiWb9902h0Nt8fM+ZL3vbiDt1vnasYDLOQBCXTtdcKTgd35/fQPiArLFxTAoe5GG5GDzNMdcu&#10;8jfdD6ESKYR9jgpMCG0upS8NWfRj1xIn7uI6iyHBrpK6w5jCbSNfsuxVWqw5NRhsaWOovB5uVkER&#10;d+ZWfXzGYl1c/NfObc/nuFVqNOxXMxCB+vAv/nPvdZo/hd9f0gFy8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qa3K7BAAAA2wAAAA8AAAAAAAAAAAAAAAAAmAIAAGRycy9kb3du&#10;cmV2LnhtbFBLBQYAAAAABAAEAPUAAACGAwAAAAA=&#10;" path="m,144r10,23l37,190r43,20l139,229r72,17l294,260r95,12l492,281r110,5l719,288r117,-2l946,281r103,-9l1144,260r83,-14l1299,229r59,-19l1401,190r27,-23l1438,144r9,-23l1474,99r44,-21l1576,59r72,-17l1732,28r94,-12l1929,7,2040,2,2157,r116,2l2384,7r103,9l2581,28r84,14l2737,59r58,19l2839,99r27,22l2875,144r,1152l2866,1273r-27,-22l2795,1230r-58,-19l2665,1194r-84,-14l2487,1168r-103,-9l2273,1154r-116,-2l2040,1154r-111,5l1826,1168r-94,12l1648,1194r-72,17l1518,1230r-44,21l1447,1273r-9,23l1428,1319r-27,23l1358,1362r-59,19l1227,1398r-83,14l1049,1424r-103,9l836,1438r-117,2l602,1438r-110,-5l389,1424r-95,-12l211,1398r-72,-17l80,1362,37,1342,10,1319,,1296,,144xm3101,162r10,19l3139,200r46,17l3246,233r76,14l3410,260r99,9l3617,277r116,4l3855,283r123,-2l4094,277r108,-8l4301,260r88,-13l4464,233r61,-16l4571,200r29,-19l4609,162r10,-20l4648,124r46,-18l4755,90r75,-14l4918,64r99,-10l5125,47r116,-5l5364,41r122,1l5602,47r108,7l5809,64r88,12l5972,90r62,16l6079,124r29,18l6118,162r,967l6108,1110r-29,-19l6034,1074r-62,-16l5897,1044r-88,-12l5710,1022r-108,-7l5486,1010r-122,-2l5241,1010r-116,5l5017,1022r-99,10l4830,1044r-75,14l4694,1074r-46,17l4619,1110r-10,19l4600,1149r-29,19l4525,1185r-61,16l4389,1215r-88,12l4202,1237r-108,7l3978,1249r-123,1l3733,1249r-116,-5l3509,1237r-99,-10l3322,1215r-76,-14l3185,1185r-46,-17l3111,1149r-10,-20l3101,162xe" filled="f" strokecolor="#5b9bd3" strokeweight=".96pt">
                  <v:path arrowok="t" o:connecttype="custom" o:connectlocs="37,906;211,962;492,997;836,1002;1144,976;1358,926;1438,860;1518,794;1732,744;2040,718;2384,723;2665,758;2839,815;2875,2012;2795,1946;2581,1896;2273,1870;1929,1875;1648,1910;1474,1967;1428,2035;1299,2097;1049,2140;719,2156;389,2140;139,2097;10,2035;3101,878;3185,933;3410,976;3733,997;4094,993;4389,963;4571,916;4619,858;4755,806;5017,770;5364,757;5710,770;5972,806;6108,858;6108,1826;5972,1774;5710,1738;5364,1724;5017,1738;4755,1774;4619,1826;4571,1884;4389,1931;4094,1960;3733,1965;3410,1943;3185,1901;3101,1845" o:connectangles="0,0,0,0,0,0,0,0,0,0,0,0,0,0,0,0,0,0,0,0,0,0,0,0,0,0,0,0,0,0,0,0,0,0,0,0,0,0,0,0,0,0,0,0,0,0,0,0,0,0,0,0,0,0,0"/>
                </v:shape>
                <v:shape id="Freeform 12" o:spid="_x0000_s1031" style="position:absolute;left:7948;top:775;width:2611;height:1013;visibility:visible;mso-wrap-style:square;v-text-anchor:top" coordsize="2611,10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/neQMIA&#10;AADbAAAADwAAAGRycy9kb3ducmV2LnhtbESPQYvCMBCF7wv+hzDCXhZNXReRahRRhMWbVsTj2IxN&#10;sZmUJtruvzeCsLcZ3pv3vZkvO1uJBzW+dKxgNExAEOdOl1woOGbbwRSED8gaK8ek4I88LBe9jzmm&#10;2rW8p8chFCKGsE9RgQmhTqX0uSGLfuhq4qhdXWMxxLUppG6wjeG2kt9JMpEWS44EgzWtDeW3w91G&#10;yCn7+dpdzLklzsbrjbGe3Empz363moEI1IV/8/v6V8f6E3j9EgeQi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n+d5AwgAAANsAAAAPAAAAAAAAAAAAAAAAAJgCAABkcnMvZG93&#10;bnJldi54bWxQSwUGAAAAAAQABAD1AAAAhwMAAAAA&#10;" path="m1958,l1841,2,1730,6r-101,8l1538,24r-79,12l1395,50r-79,33l1295,119r-30,18l1152,167r-79,12l982,189r-102,7l770,201r-117,2l535,201,425,196,323,189,232,179,153,167,89,152,10,119,,101,,912r89,51l153,977r79,12l323,999r102,8l535,1011r118,2l770,1011r110,-4l982,999r91,-10l1152,977r64,-14l1295,930r21,-37l1346,876r113,-30l1538,834r91,-10l1730,817r111,-5l1958,810r118,2l2186,817r102,7l2379,834r78,12l2522,860r78,33l2611,912r,-811l2522,50,2457,36,2379,24,2288,14,2186,6,2076,2,1958,xe" stroked="f">
                  <v:path arrowok="t" o:connecttype="custom" o:connectlocs="1958,776;1841,778;1730,782;1629,790;1538,800;1459,812;1395,826;1316,859;1295,895;1265,913;1152,943;1073,955;982,965;880,972;770,977;653,979;535,977;425,972;323,965;232,955;153,943;89,928;10,895;0,877;0,1688;89,1739;153,1753;232,1765;323,1775;425,1783;535,1787;653,1789;770,1787;880,1783;982,1775;1073,1765;1152,1753;1216,1739;1295,1706;1316,1669;1346,1652;1459,1622;1538,1610;1629,1600;1730,1593;1841,1588;1958,1586;2076,1588;2186,1593;2288,1600;2379,1610;2457,1622;2522,1636;2600,1669;2611,1688;2611,877;2522,826;2457,812;2379,800;2288,790;2186,782;2076,778;1958,776" o:connectangles="0,0,0,0,0,0,0,0,0,0,0,0,0,0,0,0,0,0,0,0,0,0,0,0,0,0,0,0,0,0,0,0,0,0,0,0,0,0,0,0,0,0,0,0,0,0,0,0,0,0,0,0,0,0,0,0,0,0,0,0,0,0,0"/>
                </v:shape>
                <v:shape id="AutoShape 11" o:spid="_x0000_s1032" style="position:absolute;left:1807;top:775;width:8753;height:2520;visibility:visible;mso-wrap-style:square;v-text-anchor:top" coordsize="8753,2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c6uMUA&#10;AADbAAAADwAAAGRycy9kb3ducmV2LnhtbESPQWvCQBCF70L/wzKCl1I3bdoiqauUlkIVPJh60NuQ&#10;nSbB7GzIrib+e+cgeJvhvXnvm/lycI06Uxdqzwaepwko4sLbmksDu7+fpxmoEJEtNp7JwIUCLBcP&#10;ozlm1ve8pXMeSyUhHDI0UMXYZlqHoiKHYepbYtH+fecwytqV2nbYS7hr9EuSvGuHNUtDhS19VVQc&#10;85Mz8HhI+7i+HHbfuMG3V87T/QpTYybj4fMDVKQh3s23618r+AIrv8gAenE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dzq4xQAAANsAAAAPAAAAAAAAAAAAAAAAAJgCAABkcnMv&#10;ZG93bnJldi54bWxQSwUGAAAAAAQABAD1AAAAigMAAAAA&#10;" path="m6142,101r10,18l6183,137r48,15l6295,167r79,12l6465,189r102,7l6677,201r118,2l6912,201r110,-5l7124,189r91,-10l7294,167r64,-15l7407,137r30,-18l7447,101r11,-18l7488,66r49,-16l7601,36r79,-12l7771,14,7872,6,7983,2,8100,r118,2l8328,6r102,8l8521,24r78,12l8664,50r48,16l8742,83r11,18l8753,912r-11,-19l8712,876r-48,-16l8599,846r-78,-12l8430,824r-102,-7l8218,812r-118,-2l7983,812r-111,5l7771,824r-91,10l7601,846r-64,14l7488,876r-30,17l7447,912r-10,18l7407,947r-49,16l7294,977r-79,12l7124,999r-102,8l6912,1011r-117,2l6677,1011r-110,-4l6465,999r-91,-10l6295,977r-64,-14l6183,947r-31,-17l6142,912r,-811xm6521,1507r11,20l6565,1545r51,17l6684,1576r82,12l6860,1598r104,5l7076,1605r112,-2l7292,1598r94,-10l7468,1576r68,-14l7587,1545r33,-18l7631,1507r11,-20l7675,1469r51,-17l7794,1438r82,-12l7970,1417r104,-6l8186,1409r112,2l8402,1417r94,9l8578,1438r68,14l8697,1469r33,18l8741,1507r,785l8730,2272r-33,-18l8646,2237r-68,-14l8496,2211r-94,-9l8298,2196r-112,-2l8074,2196r-104,6l7876,2211r-82,12l7726,2237r-51,17l7642,2272r-11,20l7620,2312r-33,18l7536,2347r-68,15l7386,2374r-94,9l7188,2388r-112,2l6964,2388r-104,-5l6766,2374r-82,-12l6616,2347r-51,-17l6532,2312r-11,-20l6521,1507xm,1557r11,19l42,1594r49,17l157,1626r81,13l331,1649r104,8l548,1662r120,2l788,1662r113,-5l1005,1649r93,-10l1179,1626r66,-15l1294,1594r31,-18l1336,1557r11,-20l1378,1519r49,-16l1493,1488r80,-13l1667,1464r104,-8l1884,1451r120,-1l2124,1451r113,5l2341,1464r93,11l2514,1488r66,15l2630,1519r31,18l2671,1557r,856l2661,2394r-31,-18l2580,2359r-66,-15l2434,2331r-93,-10l2237,2313r-113,-5l2004,2306r-120,2l1771,2313r-104,8l1573,2331r-80,13l1427,2359r-49,17l1347,2394r-11,19l1325,2432r-31,18l1245,2467r-66,15l1098,2495r-93,10l901,2513r-113,5l668,2520r-120,-2l435,2513r-104,-8l238,2495r-81,-13l91,2467,42,2450,11,2432,,2413,,1557xm2981,1587r9,15l3015,1616r40,13l3110,1642r67,11l3256,1662r89,9l3443,1678r106,5l3662,1686r118,1l3898,1686r113,-3l4117,1678r98,-7l4305,1662r78,-9l4451,1642r54,-13l4546,1616r25,-14l4579,1587r9,-14l4613,1559r41,-13l4708,1533r67,-11l4854,1512r89,-8l5042,1497r106,-5l5260,1489r119,-1l5497,1489r112,3l5716,1497r98,7l5903,1512r79,10l6049,1533r55,13l6144,1559r25,14l6178,1587r,795l6169,2368r-25,-14l6104,2340r-55,-12l5982,2317r-79,-10l5814,2299r-98,-7l5609,2287r-112,-3l5379,2283r-119,1l5148,2287r-106,5l4943,2299r-89,8l4775,2317r-67,11l4654,2340r-41,14l4588,2368r-9,14l4571,2397r-25,14l4505,2424r-54,12l4383,2448r-78,9l4215,2466r-98,6l4011,2477r-113,4l3780,2482r-118,-1l3549,2477r-106,-5l3345,2466r-89,-9l3177,2448r-67,-12l3055,2424r-40,-13l2990,2397r-9,-15l2981,1587xe" filled="f" strokecolor="#5b9bd3" strokeweight=".96pt">
                  <v:path arrowok="t" o:connecttype="custom" o:connectlocs="6295,943;6795,979;7294,943;7458,859;7771,790;8328,782;8712,842;8712,1652;8328,1593;7771,1600;7458,1669;7294,1753;6795,1789;6295,1753;6142,877;6684,2352;7188,2379;7587,2321;7726,2228;8186,2185;8646,2228;8730,3048;8402,2978;7876,2987;7631,3068;7386,3150;6860,3159;6532,3088;42,2370;435,2433;1005,2425;1325,2352;1493,2264;2004,2226;2514,2264;2671,3189;2434,3107;1884,3084;1427,3135;1294,3226;901,3289;331,3281;11,3208;3015,2392;3345,2447;3898,2462;4383,2429;4579,2363;4775,2298;5260,2265;5814,2280;6144,2335;6144,3130;5814,3075;5260,3060;4775,3093;4579,3158;4383,3224;3898,3257;3345,3242;3015,3187" o:connectangles="0,0,0,0,0,0,0,0,0,0,0,0,0,0,0,0,0,0,0,0,0,0,0,0,0,0,0,0,0,0,0,0,0,0,0,0,0,0,0,0,0,0,0,0,0,0,0,0,0,0,0,0,0,0,0,0,0,0,0,0,0"/>
                </v:shape>
                <v:shape id="Text Box 10" o:spid="_x0000_s1033" type="#_x0000_t202" style="position:absolute;left:1992;top:1097;width:2166;height:6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1VoCsAA&#10;AADbAAAADwAAAGRycy9kb3ducmV2LnhtbERPTYvCMBC9C/sfwgjebKoH0a5RZFlhQRBrPexxthnb&#10;YDOpTVbrvzcHwePjfS/XvW3EjTpvHCuYJCkI4tJpw5WCU7Edz0H4gKyxcUwKHuRhvfoYLDHT7s45&#10;3Y6hEjGEfYYK6hDaTEpf1mTRJ64ljtzZdRZDhF0ldYf3GG4bOU3TmbRoODbU2NJXTeXl+G8VbH45&#10;/zbX/d8hP+emKBYp72YXpUbDfvMJIlAf3uKX+0crmMb18Uv8AXL1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21VoCsAAAADbAAAADwAAAAAAAAAAAAAAAACYAgAAZHJzL2Rvd25y&#10;ZXYueG1sUEsFBgAAAAAEAAQA9QAAAIUDAAAAAA==&#10;" filled="f" stroked="f">
                  <v:textbox inset="0,0,0,0">
                    <w:txbxContent>
                      <w:p w14:paraId="1916F9A6" w14:textId="77777777" w:rsidR="00F34D05" w:rsidRDefault="009F2150">
                        <w:pPr>
                          <w:ind w:left="-1" w:right="18"/>
                          <w:jc w:val="center"/>
                          <w:rPr>
                            <w:rFonts w:ascii="Microsoft Sans Serif" w:hAnsi="Microsoft Sans Serif"/>
                            <w:sz w:val="20"/>
                          </w:rPr>
                        </w:pPr>
                        <w:r>
                          <w:rPr>
                            <w:rFonts w:ascii="Microsoft Sans Serif" w:hAnsi="Microsoft Sans Serif"/>
                            <w:sz w:val="20"/>
                          </w:rPr>
                          <w:t>Наши</w:t>
                        </w:r>
                        <w:r>
                          <w:rPr>
                            <w:rFonts w:ascii="Microsoft Sans Serif" w:hAnsi="Microsoft Sans Serif"/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20"/>
                          </w:rPr>
                          <w:t>правила,</w:t>
                        </w:r>
                        <w:r>
                          <w:rPr>
                            <w:rFonts w:ascii="Microsoft Sans Serif" w:hAnsi="Microsoft Sans Serif"/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20"/>
                          </w:rPr>
                          <w:t>друзья,</w:t>
                        </w:r>
                        <w:r>
                          <w:rPr>
                            <w:rFonts w:ascii="Microsoft Sans Serif" w:hAnsi="Microsoft Sans Serif"/>
                            <w:spacing w:val="-50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20"/>
                          </w:rPr>
                          <w:t>Нам без них совсем</w:t>
                        </w:r>
                        <w:r>
                          <w:rPr>
                            <w:rFonts w:ascii="Microsoft Sans Serif" w:hAnsi="Microsoft Sans Serif"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20"/>
                          </w:rPr>
                          <w:t xml:space="preserve">нельзя! </w:t>
                        </w:r>
                      </w:p>
                    </w:txbxContent>
                  </v:textbox>
                </v:shape>
                <v:shape id="Text Box 9" o:spid="_x0000_s1034" type="#_x0000_t202" style="position:absolute;left:5543;top:1194;width:1403;height:3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MtT5sQA&#10;AADbAAAADwAAAGRycy9kb3ducmV2LnhtbESPQWvCQBSE70L/w/IKvZmNOYQaXUWkhUKhNMaDx2f2&#10;mSxm36bZbUz/fbdQ8DjMzDfMejvZTow0eONYwSJJQRDXThtuFByr1/kzCB+QNXaOScEPedhuHmZr&#10;LLS7cUnjITQiQtgXqKANoS+k9HVLFn3ieuLoXdxgMUQ5NFIPeItw28ksTXNp0XBcaLGnfUv19fBt&#10;FexOXL6Yr4/zZ3kpTVUtU37Pr0o9PU67FYhAU7iH/9tvWkGWwd+X+APk5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TLU+bEAAAA2wAAAA8AAAAAAAAAAAAAAAAAmAIAAGRycy9k&#10;b3ducmV2LnhtbFBLBQYAAAAABAAEAPUAAACJAwAAAAA=&#10;" filled="f" stroked="f">
                  <v:textbox inset="0,0,0,0">
                    <w:txbxContent>
                      <w:p w14:paraId="7C286AD3" w14:textId="77777777" w:rsidR="00F34D05" w:rsidRDefault="009F2150">
                        <w:pPr>
                          <w:rPr>
                            <w:rFonts w:ascii="Microsoft Sans Serif" w:hAnsi="Microsoft Sans Serif"/>
                            <w:sz w:val="28"/>
                          </w:rPr>
                        </w:pPr>
                        <w:r>
                          <w:rPr>
                            <w:rFonts w:ascii="Microsoft Sans Serif" w:hAnsi="Microsoft Sans Serif"/>
                            <w:sz w:val="28"/>
                          </w:rPr>
                          <w:t>Улыбайся!</w:t>
                        </w:r>
                      </w:p>
                    </w:txbxContent>
                  </v:textbox>
                </v:shape>
                <v:shape id="Text Box 8" o:spid="_x0000_s1035" type="#_x0000_t202" style="position:absolute;left:8298;top:1115;width:1932;height:3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5uCcMA&#10;AADbAAAADwAAAGRycy9kb3ducmV2LnhtbESPQWvCQBSE70L/w/IK3nSjiNjoKlIUCkIxpgePz+wz&#10;Wcy+TbNbjf++Kwgeh5n5hlmsOluLK7XeOFYwGiYgiAunDZcKfvLtYAbCB2SNtWNScCcPq+Vbb4Gp&#10;djfO6HoIpYgQ9ikqqEJoUil9UZFFP3QNcfTOrrUYomxLqVu8Rbit5ThJptKi4bhQYUOfFRWXw59V&#10;sD5ytjG/36d9ds5Mnn8kvJtelOq/d+s5iEBdeIWf7S+tYDyBx5f4A+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G5uCcMAAADbAAAADwAAAAAAAAAAAAAAAACYAgAAZHJzL2Rv&#10;d25yZXYueG1sUEsFBgAAAAAEAAQA9QAAAIgDAAAAAA==&#10;" filled="f" stroked="f">
                  <v:textbox inset="0,0,0,0">
                    <w:txbxContent>
                      <w:p w14:paraId="006FD359" w14:textId="77777777" w:rsidR="00F34D05" w:rsidRDefault="009F2150">
                        <w:pPr>
                          <w:rPr>
                            <w:rFonts w:ascii="Microsoft Sans Serif" w:hAnsi="Microsoft Sans Serif"/>
                            <w:sz w:val="28"/>
                          </w:rPr>
                        </w:pPr>
                        <w:r>
                          <w:rPr>
                            <w:rFonts w:ascii="Microsoft Sans Serif" w:hAnsi="Microsoft Sans Serif"/>
                            <w:sz w:val="28"/>
                          </w:rPr>
                          <w:t>Слушай</w:t>
                        </w:r>
                        <w:r>
                          <w:rPr>
                            <w:rFonts w:ascii="Microsoft Sans Serif" w:hAnsi="Microsoft Sans Serif"/>
                            <w:spacing w:val="-7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28"/>
                          </w:rPr>
                          <w:t>друга!</w:t>
                        </w:r>
                      </w:p>
                    </w:txbxContent>
                  </v:textbox>
                </v:shape>
                <v:shape id="Text Box 7" o:spid="_x0000_s1036" type="#_x0000_t202" style="position:absolute;left:2544;top:2596;width:1234;height:3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/BV5cMA&#10;AADbAAAADwAAAGRycy9kb3ducmV2LnhtbESPQWvCQBSE74L/YXmCN93oIdToKiIWCoI0pocen9ln&#10;sph9G7Orpv++Wyh4HGbmG2a16W0jHtR541jBbJqAIC6dNlwp+CreJ28gfEDW2DgmBT/kYbMeDlaY&#10;affknB6nUIkIYZ+hgjqENpPSlzVZ9FPXEkfv4jqLIcqukrrDZ4TbRs6TJJUWDceFGlva1VReT3er&#10;YPvN+d7cjufP/JKbolgkfEivSo1H/XYJIlAfXuH/9odWME/h70v8AXL9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/BV5cMAAADbAAAADwAAAAAAAAAAAAAAAACYAgAAZHJzL2Rv&#10;d25yZXYueG1sUEsFBgAAAAAEAAQA9QAAAIgDAAAAAA==&#10;" filled="f" stroked="f">
                  <v:textbox inset="0,0,0,0">
                    <w:txbxContent>
                      <w:p w14:paraId="219C88A1" w14:textId="77777777" w:rsidR="00F34D05" w:rsidRDefault="009F2150">
                        <w:pPr>
                          <w:rPr>
                            <w:rFonts w:ascii="Microsoft Sans Serif" w:hAnsi="Microsoft Sans Serif"/>
                            <w:sz w:val="28"/>
                          </w:rPr>
                        </w:pPr>
                        <w:r>
                          <w:rPr>
                            <w:rFonts w:ascii="Microsoft Sans Serif" w:hAnsi="Microsoft Sans Serif"/>
                            <w:sz w:val="28"/>
                          </w:rPr>
                          <w:t>Помогай!</w:t>
                        </w:r>
                      </w:p>
                    </w:txbxContent>
                  </v:textbox>
                </v:shape>
                <v:shape id="Text Box 6" o:spid="_x0000_s1037" type="#_x0000_t202" style="position:absolute;left:5389;top:2596;width:2012;height:3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SNkDMAA&#10;AADbAAAADwAAAGRycy9kb3ducmV2LnhtbERPTYvCMBC9C/sfwgjebKoH0a5RZFlhQRBrPexxthnb&#10;YDOpTVbrvzcHwePjfS/XvW3EjTpvHCuYJCkI4tJpw5WCU7Edz0H4gKyxcUwKHuRhvfoYLDHT7s45&#10;3Y6hEjGEfYYK6hDaTEpf1mTRJ64ljtzZdRZDhF0ldYf3GG4bOU3TmbRoODbU2NJXTeXl+G8VbH45&#10;/zbX/d8hP+emKBYp72YXpUbDfvMJIlAf3uKX+0crmMax8Uv8AXL1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SNkDMAAAADbAAAADwAAAAAAAAAAAAAAAACYAgAAZHJzL2Rvd25y&#10;ZXYueG1sUEsFBgAAAAAEAAQA9QAAAIUDAAAAAA==&#10;" filled="f" stroked="f">
                  <v:textbox inset="0,0,0,0">
                    <w:txbxContent>
                      <w:p w14:paraId="5D106EEF" w14:textId="77777777" w:rsidR="00F34D05" w:rsidRDefault="009F2150">
                        <w:pPr>
                          <w:rPr>
                            <w:rFonts w:ascii="Microsoft Sans Serif" w:hAnsi="Microsoft Sans Serif"/>
                            <w:sz w:val="28"/>
                          </w:rPr>
                        </w:pPr>
                        <w:r>
                          <w:rPr>
                            <w:rFonts w:ascii="Microsoft Sans Serif" w:hAnsi="Microsoft Sans Serif"/>
                            <w:sz w:val="28"/>
                          </w:rPr>
                          <w:t>Говори</w:t>
                        </w:r>
                        <w:r>
                          <w:rPr>
                            <w:rFonts w:ascii="Microsoft Sans Serif" w:hAnsi="Microsoft Sans Serif"/>
                            <w:spacing w:val="-17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28"/>
                          </w:rPr>
                          <w:t>правду!</w:t>
                        </w:r>
                      </w:p>
                    </w:txbxContent>
                  </v:textbox>
                </v:shape>
                <v:shape id="Text Box 5" o:spid="_x0000_s1038" type="#_x0000_t202" style="position:absolute;left:8666;top:2507;width:1561;height:3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z+18AA&#10;AADbAAAADwAAAGRycy9kb3ducmV2LnhtbERPTYvCMBC9L/gfwgje1tQVZK1GEXFBWBBrPXgcm7EN&#10;NpPaRO3+e3MQ9vh43/NlZ2vxoNYbxwpGwwQEceG04VLBMf/5/AbhA7LG2jEp+CMPy0XvY46pdk/O&#10;6HEIpYgh7FNUUIXQpFL6oiKLfuga4shdXGsxRNiWUrf4jOG2ll9JMpEWDceGChtaV1RcD3erYHXi&#10;bGNuu/M+u2Qmz6cJ/06uSg363WoGIlAX/sVv91YrGMf18Uv8AXLx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oz+18AAAADbAAAADwAAAAAAAAAAAAAAAACYAgAAZHJzL2Rvd25y&#10;ZXYueG1sUEsFBgAAAAAEAAQA9QAAAIUDAAAAAA==&#10;" filled="f" stroked="f">
                  <v:textbox inset="0,0,0,0">
                    <w:txbxContent>
                      <w:p w14:paraId="7B126115" w14:textId="77777777" w:rsidR="00F34D05" w:rsidRDefault="009F2150">
                        <w:pPr>
                          <w:rPr>
                            <w:rFonts w:ascii="Microsoft Sans Serif" w:hAnsi="Microsoft Sans Serif"/>
                            <w:sz w:val="28"/>
                          </w:rPr>
                        </w:pPr>
                        <w:r>
                          <w:rPr>
                            <w:rFonts w:ascii="Microsoft Sans Serif" w:hAnsi="Microsoft Sans Serif"/>
                            <w:sz w:val="28"/>
                          </w:rPr>
                          <w:t>Не</w:t>
                        </w:r>
                        <w:r>
                          <w:rPr>
                            <w:rFonts w:ascii="Microsoft Sans Serif" w:hAnsi="Microsoft Sans Serif"/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28"/>
                          </w:rPr>
                          <w:t>ссорься!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7D839D14" w14:textId="77777777" w:rsidR="00F34D05" w:rsidRDefault="00F34D05">
      <w:pPr>
        <w:pStyle w:val="a3"/>
        <w:spacing w:before="8"/>
        <w:ind w:left="0"/>
        <w:rPr>
          <w:sz w:val="22"/>
        </w:rPr>
      </w:pPr>
    </w:p>
    <w:tbl>
      <w:tblPr>
        <w:tblStyle w:val="TableNormal"/>
        <w:tblW w:w="0" w:type="auto"/>
        <w:tblInd w:w="2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52"/>
        <w:gridCol w:w="4410"/>
      </w:tblGrid>
      <w:tr w:rsidR="00F34D05" w14:paraId="400370CE" w14:textId="77777777">
        <w:trPr>
          <w:trHeight w:val="316"/>
        </w:trPr>
        <w:tc>
          <w:tcPr>
            <w:tcW w:w="4652" w:type="dxa"/>
          </w:tcPr>
          <w:p w14:paraId="3D2E01BA" w14:textId="77777777" w:rsidR="00F34D05" w:rsidRDefault="009F2150">
            <w:pPr>
              <w:pStyle w:val="TableParagraph"/>
              <w:spacing w:line="268" w:lineRule="exact"/>
              <w:ind w:left="820"/>
              <w:rPr>
                <w:sz w:val="24"/>
              </w:rPr>
            </w:pPr>
            <w:r>
              <w:rPr>
                <w:sz w:val="24"/>
              </w:rPr>
              <w:t>Правила</w:t>
            </w:r>
          </w:p>
        </w:tc>
        <w:tc>
          <w:tcPr>
            <w:tcW w:w="4410" w:type="dxa"/>
          </w:tcPr>
          <w:p w14:paraId="290500FB" w14:textId="77777777" w:rsidR="00F34D05" w:rsidRDefault="009F2150">
            <w:pPr>
              <w:pStyle w:val="TableParagraph"/>
              <w:spacing w:line="268" w:lineRule="exact"/>
              <w:ind w:left="820"/>
              <w:rPr>
                <w:sz w:val="24"/>
              </w:rPr>
            </w:pPr>
            <w:proofErr w:type="spellStart"/>
            <w:r>
              <w:rPr>
                <w:sz w:val="24"/>
              </w:rPr>
              <w:t>Антиправила</w:t>
            </w:r>
            <w:proofErr w:type="spellEnd"/>
          </w:p>
        </w:tc>
      </w:tr>
      <w:tr w:rsidR="00F34D05" w14:paraId="2D84A2C7" w14:textId="77777777">
        <w:trPr>
          <w:trHeight w:val="2858"/>
        </w:trPr>
        <w:tc>
          <w:tcPr>
            <w:tcW w:w="4652" w:type="dxa"/>
          </w:tcPr>
          <w:p w14:paraId="5F0B5D96" w14:textId="77777777" w:rsidR="00F34D05" w:rsidRDefault="009F2150">
            <w:pPr>
              <w:pStyle w:val="TableParagraph"/>
              <w:numPr>
                <w:ilvl w:val="0"/>
                <w:numId w:val="245"/>
              </w:numPr>
              <w:tabs>
                <w:tab w:val="left" w:pos="1552"/>
                <w:tab w:val="left" w:pos="1553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Улыбайся</w:t>
            </w:r>
          </w:p>
          <w:p w14:paraId="521219A9" w14:textId="77777777" w:rsidR="00F34D05" w:rsidRDefault="009F2150">
            <w:pPr>
              <w:pStyle w:val="TableParagraph"/>
              <w:numPr>
                <w:ilvl w:val="0"/>
                <w:numId w:val="245"/>
              </w:numPr>
              <w:tabs>
                <w:tab w:val="left" w:pos="1552"/>
                <w:tab w:val="left" w:pos="1553"/>
              </w:tabs>
              <w:spacing w:before="38"/>
              <w:rPr>
                <w:sz w:val="24"/>
              </w:rPr>
            </w:pPr>
            <w:r>
              <w:rPr>
                <w:sz w:val="24"/>
              </w:rPr>
              <w:t>Помогай</w:t>
            </w:r>
          </w:p>
          <w:p w14:paraId="1B6F3DE4" w14:textId="77777777" w:rsidR="00F34D05" w:rsidRDefault="009F2150">
            <w:pPr>
              <w:pStyle w:val="TableParagraph"/>
              <w:numPr>
                <w:ilvl w:val="0"/>
                <w:numId w:val="245"/>
              </w:numPr>
              <w:tabs>
                <w:tab w:val="left" w:pos="1552"/>
                <w:tab w:val="left" w:pos="1553"/>
              </w:tabs>
              <w:spacing w:before="41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завидуй</w:t>
            </w:r>
          </w:p>
          <w:p w14:paraId="15A610F9" w14:textId="77777777" w:rsidR="00F34D05" w:rsidRDefault="009F2150">
            <w:pPr>
              <w:pStyle w:val="TableParagraph"/>
              <w:numPr>
                <w:ilvl w:val="0"/>
                <w:numId w:val="245"/>
              </w:numPr>
              <w:tabs>
                <w:tab w:val="left" w:pos="1552"/>
                <w:tab w:val="left" w:pos="1553"/>
              </w:tabs>
              <w:spacing w:before="43"/>
              <w:rPr>
                <w:sz w:val="24"/>
              </w:rPr>
            </w:pPr>
            <w:r>
              <w:rPr>
                <w:sz w:val="24"/>
              </w:rPr>
              <w:t>Говори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правду</w:t>
            </w:r>
          </w:p>
          <w:p w14:paraId="1EE5DC54" w14:textId="77777777" w:rsidR="00F34D05" w:rsidRDefault="009F2150">
            <w:pPr>
              <w:pStyle w:val="TableParagraph"/>
              <w:numPr>
                <w:ilvl w:val="0"/>
                <w:numId w:val="245"/>
              </w:numPr>
              <w:tabs>
                <w:tab w:val="left" w:pos="1552"/>
                <w:tab w:val="left" w:pos="1553"/>
              </w:tabs>
              <w:spacing w:before="39"/>
              <w:rPr>
                <w:sz w:val="24"/>
              </w:rPr>
            </w:pPr>
            <w:r>
              <w:rPr>
                <w:sz w:val="24"/>
              </w:rPr>
              <w:t>Выполняй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обещания</w:t>
            </w:r>
          </w:p>
          <w:p w14:paraId="73423B02" w14:textId="77777777" w:rsidR="00F34D05" w:rsidRDefault="009F2150">
            <w:pPr>
              <w:pStyle w:val="TableParagraph"/>
              <w:numPr>
                <w:ilvl w:val="0"/>
                <w:numId w:val="245"/>
              </w:numPr>
              <w:tabs>
                <w:tab w:val="left" w:pos="1552"/>
                <w:tab w:val="left" w:pos="1553"/>
              </w:tabs>
              <w:spacing w:before="40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ссорься</w:t>
            </w:r>
          </w:p>
          <w:p w14:paraId="4EDEBA48" w14:textId="77777777" w:rsidR="00F34D05" w:rsidRDefault="009F2150">
            <w:pPr>
              <w:pStyle w:val="TableParagraph"/>
              <w:numPr>
                <w:ilvl w:val="0"/>
                <w:numId w:val="245"/>
              </w:numPr>
              <w:tabs>
                <w:tab w:val="left" w:pos="1552"/>
                <w:tab w:val="left" w:pos="1553"/>
              </w:tabs>
              <w:spacing w:before="44"/>
              <w:rPr>
                <w:sz w:val="24"/>
              </w:rPr>
            </w:pPr>
            <w:r>
              <w:rPr>
                <w:sz w:val="24"/>
              </w:rPr>
              <w:t>Дружи</w:t>
            </w:r>
          </w:p>
          <w:p w14:paraId="519D2E0D" w14:textId="77777777" w:rsidR="00F34D05" w:rsidRDefault="009F2150">
            <w:pPr>
              <w:pStyle w:val="TableParagraph"/>
              <w:numPr>
                <w:ilvl w:val="0"/>
                <w:numId w:val="245"/>
              </w:numPr>
              <w:tabs>
                <w:tab w:val="left" w:pos="1552"/>
                <w:tab w:val="left" w:pos="1553"/>
              </w:tabs>
              <w:spacing w:before="43"/>
              <w:rPr>
                <w:sz w:val="24"/>
              </w:rPr>
            </w:pPr>
            <w:r>
              <w:rPr>
                <w:sz w:val="24"/>
              </w:rPr>
              <w:t>Слушай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друга</w:t>
            </w:r>
          </w:p>
        </w:tc>
        <w:tc>
          <w:tcPr>
            <w:tcW w:w="4410" w:type="dxa"/>
          </w:tcPr>
          <w:p w14:paraId="15FC9705" w14:textId="77777777" w:rsidR="00F34D05" w:rsidRDefault="009F2150">
            <w:pPr>
              <w:pStyle w:val="TableParagraph"/>
              <w:numPr>
                <w:ilvl w:val="0"/>
                <w:numId w:val="244"/>
              </w:numPr>
              <w:tabs>
                <w:tab w:val="left" w:pos="1553"/>
                <w:tab w:val="left" w:pos="1554"/>
              </w:tabs>
              <w:spacing w:line="268" w:lineRule="exact"/>
              <w:ind w:hanging="736"/>
              <w:rPr>
                <w:sz w:val="24"/>
              </w:rPr>
            </w:pPr>
            <w:r>
              <w:rPr>
                <w:sz w:val="24"/>
              </w:rPr>
              <w:t>Дерись</w:t>
            </w:r>
          </w:p>
          <w:p w14:paraId="163A5CAE" w14:textId="77777777" w:rsidR="00F34D05" w:rsidRDefault="009F2150">
            <w:pPr>
              <w:pStyle w:val="TableParagraph"/>
              <w:numPr>
                <w:ilvl w:val="0"/>
                <w:numId w:val="244"/>
              </w:numPr>
              <w:tabs>
                <w:tab w:val="left" w:pos="1553"/>
                <w:tab w:val="left" w:pos="1554"/>
              </w:tabs>
              <w:spacing w:before="38"/>
              <w:ind w:hanging="736"/>
              <w:rPr>
                <w:sz w:val="24"/>
              </w:rPr>
            </w:pPr>
            <w:r>
              <w:rPr>
                <w:sz w:val="24"/>
              </w:rPr>
              <w:t>Дразнись</w:t>
            </w:r>
          </w:p>
          <w:p w14:paraId="58024C16" w14:textId="77777777" w:rsidR="00F34D05" w:rsidRDefault="009F2150">
            <w:pPr>
              <w:pStyle w:val="TableParagraph"/>
              <w:numPr>
                <w:ilvl w:val="0"/>
                <w:numId w:val="244"/>
              </w:numPr>
              <w:tabs>
                <w:tab w:val="left" w:pos="1553"/>
                <w:tab w:val="left" w:pos="1554"/>
              </w:tabs>
              <w:spacing w:before="41"/>
              <w:ind w:hanging="736"/>
              <w:rPr>
                <w:sz w:val="24"/>
              </w:rPr>
            </w:pPr>
            <w:r>
              <w:rPr>
                <w:sz w:val="24"/>
              </w:rPr>
              <w:t>Завидуй</w:t>
            </w:r>
          </w:p>
          <w:p w14:paraId="6B2DCFC4" w14:textId="77777777" w:rsidR="00F34D05" w:rsidRDefault="009F2150">
            <w:pPr>
              <w:pStyle w:val="TableParagraph"/>
              <w:numPr>
                <w:ilvl w:val="0"/>
                <w:numId w:val="244"/>
              </w:numPr>
              <w:tabs>
                <w:tab w:val="left" w:pos="1553"/>
                <w:tab w:val="left" w:pos="1554"/>
              </w:tabs>
              <w:spacing w:before="43"/>
              <w:ind w:hanging="736"/>
              <w:rPr>
                <w:sz w:val="24"/>
              </w:rPr>
            </w:pPr>
            <w:r>
              <w:rPr>
                <w:sz w:val="24"/>
              </w:rPr>
              <w:t>Ябедничай</w:t>
            </w:r>
          </w:p>
          <w:p w14:paraId="578881FF" w14:textId="77777777" w:rsidR="00F34D05" w:rsidRDefault="009F2150">
            <w:pPr>
              <w:pStyle w:val="TableParagraph"/>
              <w:numPr>
                <w:ilvl w:val="0"/>
                <w:numId w:val="244"/>
              </w:numPr>
              <w:tabs>
                <w:tab w:val="left" w:pos="1553"/>
                <w:tab w:val="left" w:pos="1554"/>
              </w:tabs>
              <w:spacing w:before="39"/>
              <w:ind w:hanging="736"/>
              <w:rPr>
                <w:sz w:val="24"/>
              </w:rPr>
            </w:pPr>
            <w:r>
              <w:rPr>
                <w:sz w:val="24"/>
              </w:rPr>
              <w:t>Ври</w:t>
            </w:r>
          </w:p>
          <w:p w14:paraId="2AEFEDC7" w14:textId="77777777" w:rsidR="00F34D05" w:rsidRDefault="009F2150">
            <w:pPr>
              <w:pStyle w:val="TableParagraph"/>
              <w:numPr>
                <w:ilvl w:val="0"/>
                <w:numId w:val="244"/>
              </w:numPr>
              <w:tabs>
                <w:tab w:val="left" w:pos="1553"/>
                <w:tab w:val="left" w:pos="1554"/>
              </w:tabs>
              <w:spacing w:before="40"/>
              <w:ind w:hanging="736"/>
              <w:rPr>
                <w:sz w:val="24"/>
              </w:rPr>
            </w:pPr>
            <w:r>
              <w:rPr>
                <w:sz w:val="24"/>
              </w:rPr>
              <w:t>Обманывай</w:t>
            </w:r>
          </w:p>
          <w:p w14:paraId="5181B279" w14:textId="77777777" w:rsidR="00F34D05" w:rsidRDefault="009F2150">
            <w:pPr>
              <w:pStyle w:val="TableParagraph"/>
              <w:numPr>
                <w:ilvl w:val="0"/>
                <w:numId w:val="244"/>
              </w:numPr>
              <w:tabs>
                <w:tab w:val="left" w:pos="1553"/>
                <w:tab w:val="left" w:pos="1554"/>
              </w:tabs>
              <w:spacing w:before="44"/>
              <w:ind w:hanging="736"/>
              <w:rPr>
                <w:sz w:val="24"/>
              </w:rPr>
            </w:pPr>
            <w:r>
              <w:rPr>
                <w:sz w:val="24"/>
              </w:rPr>
              <w:t>Ссорься</w:t>
            </w:r>
          </w:p>
          <w:p w14:paraId="77A8BB39" w14:textId="77777777" w:rsidR="00F34D05" w:rsidRDefault="009F2150">
            <w:pPr>
              <w:pStyle w:val="TableParagraph"/>
              <w:numPr>
                <w:ilvl w:val="0"/>
                <w:numId w:val="244"/>
              </w:numPr>
              <w:tabs>
                <w:tab w:val="left" w:pos="1553"/>
                <w:tab w:val="left" w:pos="1554"/>
              </w:tabs>
              <w:spacing w:before="43"/>
              <w:ind w:hanging="736"/>
              <w:rPr>
                <w:sz w:val="24"/>
              </w:rPr>
            </w:pPr>
            <w:r>
              <w:rPr>
                <w:sz w:val="24"/>
              </w:rPr>
              <w:t>Обижай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слабых</w:t>
            </w:r>
          </w:p>
          <w:p w14:paraId="1F236FCC" w14:textId="77777777" w:rsidR="00F34D05" w:rsidRDefault="009F2150">
            <w:pPr>
              <w:pStyle w:val="TableParagraph"/>
              <w:numPr>
                <w:ilvl w:val="0"/>
                <w:numId w:val="244"/>
              </w:numPr>
              <w:tabs>
                <w:tab w:val="left" w:pos="1553"/>
                <w:tab w:val="left" w:pos="1554"/>
              </w:tabs>
              <w:spacing w:before="38"/>
              <w:ind w:hanging="736"/>
              <w:rPr>
                <w:sz w:val="24"/>
              </w:rPr>
            </w:pPr>
            <w:r>
              <w:rPr>
                <w:sz w:val="24"/>
              </w:rPr>
              <w:t>Вредничай</w:t>
            </w:r>
          </w:p>
        </w:tc>
      </w:tr>
    </w:tbl>
    <w:p w14:paraId="54657293" w14:textId="77777777" w:rsidR="00F34D05" w:rsidRDefault="00F34D05">
      <w:pPr>
        <w:pStyle w:val="a3"/>
        <w:spacing w:before="5"/>
        <w:ind w:left="0"/>
        <w:rPr>
          <w:sz w:val="19"/>
        </w:rPr>
      </w:pPr>
    </w:p>
    <w:p w14:paraId="52E959C7" w14:textId="77777777" w:rsidR="00F34D05" w:rsidRDefault="009F2150">
      <w:pPr>
        <w:pStyle w:val="11"/>
        <w:numPr>
          <w:ilvl w:val="0"/>
          <w:numId w:val="246"/>
        </w:numPr>
        <w:tabs>
          <w:tab w:val="left" w:pos="1660"/>
          <w:tab w:val="left" w:pos="1661"/>
        </w:tabs>
        <w:spacing w:before="90"/>
      </w:pPr>
      <w:r>
        <w:t>К 3-му</w:t>
      </w:r>
      <w:r>
        <w:rPr>
          <w:spacing w:val="-4"/>
        </w:rPr>
        <w:t xml:space="preserve"> </w:t>
      </w:r>
      <w:r>
        <w:t>этапу</w:t>
      </w:r>
      <w:r>
        <w:rPr>
          <w:spacing w:val="-3"/>
        </w:rPr>
        <w:t xml:space="preserve"> </w:t>
      </w:r>
      <w:r>
        <w:t>занятия.</w:t>
      </w:r>
    </w:p>
    <w:p w14:paraId="5D26021B" w14:textId="77777777" w:rsidR="00F34D05" w:rsidRDefault="009F2150">
      <w:pPr>
        <w:spacing w:before="44" w:line="276" w:lineRule="auto"/>
        <w:ind w:left="928" w:right="6170"/>
        <w:rPr>
          <w:b/>
          <w:sz w:val="24"/>
        </w:rPr>
      </w:pPr>
      <w:r>
        <w:rPr>
          <w:b/>
          <w:sz w:val="24"/>
        </w:rPr>
        <w:t>Игра «Правильно-неправильно»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Правила:</w:t>
      </w:r>
    </w:p>
    <w:p w14:paraId="162BA558" w14:textId="77777777" w:rsidR="00F34D05" w:rsidRDefault="009F2150">
      <w:pPr>
        <w:pStyle w:val="a4"/>
        <w:numPr>
          <w:ilvl w:val="0"/>
          <w:numId w:val="243"/>
        </w:numPr>
        <w:tabs>
          <w:tab w:val="left" w:pos="1660"/>
          <w:tab w:val="left" w:pos="1661"/>
        </w:tabs>
        <w:spacing w:line="278" w:lineRule="auto"/>
        <w:ind w:right="1465" w:firstLine="705"/>
        <w:rPr>
          <w:sz w:val="24"/>
        </w:rPr>
      </w:pPr>
      <w:r>
        <w:rPr>
          <w:sz w:val="24"/>
        </w:rPr>
        <w:t>Учитель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показывает</w:t>
      </w:r>
      <w:r>
        <w:rPr>
          <w:spacing w:val="4"/>
          <w:sz w:val="24"/>
        </w:rPr>
        <w:t xml:space="preserve"> </w:t>
      </w:r>
      <w:r>
        <w:rPr>
          <w:sz w:val="24"/>
        </w:rPr>
        <w:t>жизненные ситуации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2"/>
          <w:sz w:val="24"/>
        </w:rPr>
        <w:t xml:space="preserve"> </w:t>
      </w:r>
      <w:r>
        <w:rPr>
          <w:sz w:val="24"/>
        </w:rPr>
        <w:t>(педагогу</w:t>
      </w:r>
      <w:r>
        <w:rPr>
          <w:spacing w:val="-6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-57"/>
          <w:sz w:val="24"/>
        </w:rPr>
        <w:t xml:space="preserve"> </w:t>
      </w:r>
      <w:r>
        <w:rPr>
          <w:sz w:val="24"/>
        </w:rPr>
        <w:t>заранее</w:t>
      </w:r>
      <w:r>
        <w:rPr>
          <w:spacing w:val="-4"/>
          <w:sz w:val="24"/>
        </w:rPr>
        <w:t xml:space="preserve"> </w:t>
      </w:r>
      <w:r>
        <w:rPr>
          <w:sz w:val="24"/>
        </w:rPr>
        <w:t>подобрать</w:t>
      </w:r>
      <w:r>
        <w:rPr>
          <w:spacing w:val="-1"/>
          <w:sz w:val="24"/>
        </w:rPr>
        <w:t xml:space="preserve"> </w:t>
      </w:r>
      <w:r>
        <w:rPr>
          <w:sz w:val="24"/>
        </w:rPr>
        <w:t>подходящие</w:t>
      </w:r>
      <w:r>
        <w:rPr>
          <w:spacing w:val="-2"/>
          <w:sz w:val="24"/>
        </w:rPr>
        <w:t xml:space="preserve"> </w:t>
      </w:r>
      <w:r>
        <w:rPr>
          <w:sz w:val="24"/>
        </w:rPr>
        <w:t>фотографии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оформить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презентации).</w:t>
      </w:r>
    </w:p>
    <w:p w14:paraId="2372EB26" w14:textId="77777777" w:rsidR="00F34D05" w:rsidRDefault="009F2150">
      <w:pPr>
        <w:pStyle w:val="a4"/>
        <w:numPr>
          <w:ilvl w:val="0"/>
          <w:numId w:val="243"/>
        </w:numPr>
        <w:tabs>
          <w:tab w:val="left" w:pos="1660"/>
          <w:tab w:val="left" w:pos="1661"/>
        </w:tabs>
        <w:ind w:left="1660"/>
        <w:rPr>
          <w:sz w:val="24"/>
        </w:rPr>
      </w:pPr>
      <w:r>
        <w:rPr>
          <w:spacing w:val="-1"/>
          <w:sz w:val="24"/>
        </w:rPr>
        <w:t>Обучающиеся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соответствии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z w:val="24"/>
        </w:rPr>
        <w:t>личным</w:t>
      </w:r>
      <w:r>
        <w:rPr>
          <w:spacing w:val="-13"/>
          <w:sz w:val="24"/>
        </w:rPr>
        <w:t xml:space="preserve"> </w:t>
      </w:r>
      <w:r>
        <w:rPr>
          <w:sz w:val="24"/>
        </w:rPr>
        <w:t>мнением</w:t>
      </w:r>
      <w:r>
        <w:rPr>
          <w:spacing w:val="-1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13"/>
          <w:sz w:val="24"/>
        </w:rPr>
        <w:t xml:space="preserve"> </w:t>
      </w:r>
      <w:r>
        <w:rPr>
          <w:sz w:val="24"/>
        </w:rPr>
        <w:t>добежать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зоны</w:t>
      </w:r>
    </w:p>
    <w:p w14:paraId="0AB3E3E7" w14:textId="77777777" w:rsidR="00F34D05" w:rsidRDefault="009F2150">
      <w:pPr>
        <w:pStyle w:val="a3"/>
        <w:spacing w:before="23"/>
      </w:pPr>
      <w:r>
        <w:rPr>
          <w:spacing w:val="-1"/>
        </w:rPr>
        <w:t>«правильно»</w:t>
      </w:r>
      <w:r>
        <w:rPr>
          <w:spacing w:val="-17"/>
        </w:rPr>
        <w:t xml:space="preserve"> </w:t>
      </w:r>
      <w:r>
        <w:rPr>
          <w:spacing w:val="-1"/>
        </w:rPr>
        <w:t>или</w:t>
      </w:r>
      <w:r>
        <w:rPr>
          <w:spacing w:val="9"/>
        </w:rPr>
        <w:t xml:space="preserve"> </w:t>
      </w:r>
      <w:r>
        <w:rPr>
          <w:spacing w:val="-1"/>
        </w:rPr>
        <w:t>«неправильно».</w:t>
      </w:r>
    </w:p>
    <w:p w14:paraId="323AD941" w14:textId="77777777" w:rsidR="00F34D05" w:rsidRDefault="009F2150">
      <w:pPr>
        <w:pStyle w:val="a4"/>
        <w:numPr>
          <w:ilvl w:val="0"/>
          <w:numId w:val="243"/>
        </w:numPr>
        <w:tabs>
          <w:tab w:val="left" w:pos="1660"/>
          <w:tab w:val="left" w:pos="1661"/>
        </w:tabs>
        <w:spacing w:before="43"/>
        <w:ind w:left="1660"/>
        <w:rPr>
          <w:sz w:val="24"/>
        </w:rPr>
      </w:pPr>
      <w:r>
        <w:rPr>
          <w:sz w:val="24"/>
        </w:rPr>
        <w:t>Обсуждают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ситуацию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фотографии.</w:t>
      </w:r>
    </w:p>
    <w:p w14:paraId="16AD5F45" w14:textId="77777777" w:rsidR="00F34D05" w:rsidRDefault="00F34D05">
      <w:pPr>
        <w:pStyle w:val="a3"/>
        <w:ind w:left="0"/>
        <w:rPr>
          <w:sz w:val="32"/>
        </w:rPr>
      </w:pPr>
    </w:p>
    <w:p w14:paraId="142C8694" w14:textId="77777777" w:rsidR="00F34D05" w:rsidRDefault="009F2150">
      <w:pPr>
        <w:pStyle w:val="11"/>
        <w:tabs>
          <w:tab w:val="left" w:pos="1660"/>
        </w:tabs>
      </w:pPr>
      <w:r>
        <w:t>3.</w:t>
      </w:r>
      <w:r>
        <w:tab/>
        <w:t>К</w:t>
      </w:r>
      <w:r>
        <w:rPr>
          <w:spacing w:val="-2"/>
        </w:rPr>
        <w:t xml:space="preserve"> </w:t>
      </w:r>
      <w:r>
        <w:t>4-му</w:t>
      </w:r>
      <w:r>
        <w:rPr>
          <w:spacing w:val="-4"/>
        </w:rPr>
        <w:t xml:space="preserve"> </w:t>
      </w:r>
      <w:r>
        <w:t>этапу</w:t>
      </w:r>
      <w:r>
        <w:rPr>
          <w:spacing w:val="-1"/>
        </w:rPr>
        <w:t xml:space="preserve"> </w:t>
      </w:r>
      <w:r>
        <w:t>занятия.</w:t>
      </w:r>
    </w:p>
    <w:p w14:paraId="0B338B33" w14:textId="77777777" w:rsidR="00F34D05" w:rsidRDefault="009F2150">
      <w:pPr>
        <w:tabs>
          <w:tab w:val="left" w:pos="3117"/>
          <w:tab w:val="left" w:pos="4870"/>
          <w:tab w:val="left" w:pos="6149"/>
          <w:tab w:val="left" w:pos="8175"/>
          <w:tab w:val="left" w:pos="8612"/>
          <w:tab w:val="left" w:pos="9126"/>
        </w:tabs>
        <w:spacing w:before="31"/>
        <w:ind w:left="928"/>
        <w:rPr>
          <w:sz w:val="24"/>
        </w:rPr>
      </w:pPr>
      <w:r>
        <w:rPr>
          <w:b/>
          <w:sz w:val="24"/>
        </w:rPr>
        <w:t>Социометрия.</w:t>
      </w:r>
      <w:r>
        <w:rPr>
          <w:b/>
          <w:sz w:val="24"/>
        </w:rPr>
        <w:tab/>
      </w:r>
      <w:r>
        <w:rPr>
          <w:sz w:val="24"/>
        </w:rPr>
        <w:t>Предлагаемая</w:t>
      </w:r>
      <w:r>
        <w:rPr>
          <w:sz w:val="24"/>
        </w:rPr>
        <w:tab/>
        <w:t>методика</w:t>
      </w:r>
      <w:r>
        <w:rPr>
          <w:sz w:val="24"/>
        </w:rPr>
        <w:tab/>
        <w:t>рассматривается</w:t>
      </w:r>
      <w:r>
        <w:rPr>
          <w:sz w:val="24"/>
        </w:rPr>
        <w:tab/>
        <w:t>в</w:t>
      </w:r>
      <w:r>
        <w:rPr>
          <w:sz w:val="24"/>
        </w:rPr>
        <w:tab/>
        <w:t>п.</w:t>
      </w:r>
      <w:r>
        <w:rPr>
          <w:sz w:val="24"/>
        </w:rPr>
        <w:tab/>
        <w:t>4</w:t>
      </w:r>
    </w:p>
    <w:p w14:paraId="536FD62E" w14:textId="77777777" w:rsidR="00F34D05" w:rsidRDefault="009F2150">
      <w:pPr>
        <w:pStyle w:val="a3"/>
        <w:spacing w:before="41"/>
      </w:pPr>
      <w:r>
        <w:t>«Социометрическая</w:t>
      </w:r>
      <w:r>
        <w:rPr>
          <w:spacing w:val="-9"/>
        </w:rPr>
        <w:t xml:space="preserve"> </w:t>
      </w:r>
      <w:r>
        <w:t>методика</w:t>
      </w:r>
      <w:r>
        <w:rPr>
          <w:spacing w:val="-10"/>
        </w:rPr>
        <w:t xml:space="preserve"> </w:t>
      </w:r>
      <w:r>
        <w:t>диагностики</w:t>
      </w:r>
      <w:r>
        <w:rPr>
          <w:spacing w:val="-8"/>
        </w:rPr>
        <w:t xml:space="preserve"> </w:t>
      </w:r>
      <w:r>
        <w:t>коммуникативных</w:t>
      </w:r>
      <w:r>
        <w:rPr>
          <w:spacing w:val="-9"/>
        </w:rPr>
        <w:t xml:space="preserve"> </w:t>
      </w:r>
      <w:r>
        <w:t>навыков</w:t>
      </w:r>
      <w:r>
        <w:rPr>
          <w:spacing w:val="-10"/>
        </w:rPr>
        <w:t xml:space="preserve"> </w:t>
      </w:r>
      <w:proofErr w:type="spellStart"/>
      <w:r>
        <w:t>Дж.Морено</w:t>
      </w:r>
      <w:proofErr w:type="spellEnd"/>
      <w:r>
        <w:t>»</w:t>
      </w:r>
    </w:p>
    <w:p w14:paraId="04787476" w14:textId="77777777" w:rsidR="00F34D05" w:rsidRDefault="009F2150">
      <w:pPr>
        <w:pStyle w:val="11"/>
        <w:spacing w:before="53"/>
      </w:pPr>
      <w:r>
        <w:t>Задачи</w:t>
      </w:r>
      <w:r>
        <w:rPr>
          <w:spacing w:val="-7"/>
        </w:rPr>
        <w:t xml:space="preserve"> </w:t>
      </w:r>
      <w:r>
        <w:t>диагностического</w:t>
      </w:r>
      <w:r>
        <w:rPr>
          <w:spacing w:val="-6"/>
        </w:rPr>
        <w:t xml:space="preserve"> </w:t>
      </w:r>
      <w:r>
        <w:t>исследования:</w:t>
      </w:r>
    </w:p>
    <w:p w14:paraId="1C188CDD" w14:textId="77777777" w:rsidR="00F34D05" w:rsidRDefault="009F2150">
      <w:pPr>
        <w:pStyle w:val="a4"/>
        <w:numPr>
          <w:ilvl w:val="1"/>
          <w:numId w:val="249"/>
        </w:numPr>
        <w:tabs>
          <w:tab w:val="left" w:pos="1068"/>
        </w:tabs>
        <w:spacing w:before="31"/>
        <w:ind w:left="1067"/>
        <w:rPr>
          <w:sz w:val="24"/>
        </w:rPr>
      </w:pPr>
      <w:r>
        <w:rPr>
          <w:sz w:val="24"/>
        </w:rPr>
        <w:t>измерение</w:t>
      </w:r>
      <w:r>
        <w:rPr>
          <w:spacing w:val="-11"/>
          <w:sz w:val="24"/>
        </w:rPr>
        <w:t xml:space="preserve"> </w:t>
      </w:r>
      <w:r>
        <w:rPr>
          <w:sz w:val="24"/>
        </w:rPr>
        <w:t>степени</w:t>
      </w:r>
      <w:r>
        <w:rPr>
          <w:spacing w:val="-7"/>
          <w:sz w:val="24"/>
        </w:rPr>
        <w:t xml:space="preserve"> </w:t>
      </w:r>
      <w:r>
        <w:rPr>
          <w:sz w:val="24"/>
        </w:rPr>
        <w:t>сплоченности-разобщенности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группе;</w:t>
      </w:r>
    </w:p>
    <w:p w14:paraId="74E0C463" w14:textId="77777777" w:rsidR="00F34D05" w:rsidRDefault="00F34D05">
      <w:pPr>
        <w:rPr>
          <w:sz w:val="24"/>
        </w:rPr>
        <w:sectPr w:rsidR="00F34D05">
          <w:pgSz w:w="11920" w:h="16850"/>
          <w:pgMar w:top="1340" w:right="0" w:bottom="1140" w:left="1220" w:header="0" w:footer="944" w:gutter="0"/>
          <w:cols w:space="720"/>
        </w:sectPr>
      </w:pPr>
    </w:p>
    <w:p w14:paraId="6DDAFC74" w14:textId="77777777" w:rsidR="00F34D05" w:rsidRDefault="009F2150">
      <w:pPr>
        <w:pStyle w:val="a4"/>
        <w:numPr>
          <w:ilvl w:val="1"/>
          <w:numId w:val="249"/>
        </w:numPr>
        <w:tabs>
          <w:tab w:val="left" w:pos="1068"/>
        </w:tabs>
        <w:spacing w:before="70" w:line="278" w:lineRule="auto"/>
        <w:ind w:right="2580" w:firstLine="0"/>
        <w:rPr>
          <w:sz w:val="24"/>
        </w:rPr>
      </w:pPr>
      <w:r>
        <w:rPr>
          <w:sz w:val="24"/>
        </w:rPr>
        <w:lastRenderedPageBreak/>
        <w:t>выявление соотносительного авторитета членов групп по признакам</w:t>
      </w:r>
      <w:r>
        <w:rPr>
          <w:spacing w:val="-57"/>
          <w:sz w:val="24"/>
        </w:rPr>
        <w:t xml:space="preserve"> </w:t>
      </w:r>
      <w:r>
        <w:rPr>
          <w:sz w:val="24"/>
        </w:rPr>
        <w:t>симпатии-антипатии</w:t>
      </w:r>
      <w:r>
        <w:rPr>
          <w:spacing w:val="-2"/>
          <w:sz w:val="24"/>
        </w:rPr>
        <w:t xml:space="preserve"> </w:t>
      </w:r>
      <w:r>
        <w:rPr>
          <w:sz w:val="24"/>
        </w:rPr>
        <w:t>(лидеры,</w:t>
      </w:r>
      <w:r>
        <w:rPr>
          <w:spacing w:val="5"/>
          <w:sz w:val="24"/>
        </w:rPr>
        <w:t xml:space="preserve"> </w:t>
      </w:r>
      <w:r>
        <w:rPr>
          <w:sz w:val="24"/>
        </w:rPr>
        <w:t>«звёзды»,</w:t>
      </w:r>
      <w:r>
        <w:rPr>
          <w:spacing w:val="2"/>
          <w:sz w:val="24"/>
        </w:rPr>
        <w:t xml:space="preserve"> </w:t>
      </w:r>
      <w:r>
        <w:rPr>
          <w:sz w:val="24"/>
        </w:rPr>
        <w:t>отвергнутые);</w:t>
      </w:r>
    </w:p>
    <w:p w14:paraId="0513DCF7" w14:textId="77777777" w:rsidR="00F34D05" w:rsidRDefault="009F2150">
      <w:pPr>
        <w:pStyle w:val="a4"/>
        <w:numPr>
          <w:ilvl w:val="1"/>
          <w:numId w:val="249"/>
        </w:numPr>
        <w:tabs>
          <w:tab w:val="left" w:pos="1242"/>
          <w:tab w:val="left" w:pos="1243"/>
          <w:tab w:val="left" w:pos="2829"/>
          <w:tab w:val="left" w:pos="4886"/>
          <w:tab w:val="left" w:pos="6365"/>
          <w:tab w:val="left" w:pos="7887"/>
          <w:tab w:val="left" w:pos="8353"/>
          <w:tab w:val="left" w:pos="9133"/>
        </w:tabs>
        <w:spacing w:line="278" w:lineRule="auto"/>
        <w:ind w:left="220" w:right="1449" w:firstLine="705"/>
        <w:rPr>
          <w:sz w:val="24"/>
        </w:rPr>
      </w:pPr>
      <w:r>
        <w:rPr>
          <w:sz w:val="24"/>
        </w:rPr>
        <w:t>обнаружение</w:t>
      </w:r>
      <w:r>
        <w:rPr>
          <w:sz w:val="24"/>
        </w:rPr>
        <w:tab/>
        <w:t>внутригрупповых</w:t>
      </w:r>
      <w:r>
        <w:rPr>
          <w:sz w:val="24"/>
        </w:rPr>
        <w:tab/>
        <w:t>сплоченных</w:t>
      </w:r>
      <w:r>
        <w:rPr>
          <w:sz w:val="24"/>
        </w:rPr>
        <w:tab/>
        <w:t>образований</w:t>
      </w:r>
      <w:r>
        <w:rPr>
          <w:sz w:val="24"/>
        </w:rPr>
        <w:tab/>
        <w:t>во</w:t>
      </w:r>
      <w:r>
        <w:rPr>
          <w:sz w:val="24"/>
        </w:rPr>
        <w:tab/>
        <w:t>главе</w:t>
      </w:r>
      <w:r>
        <w:rPr>
          <w:sz w:val="24"/>
        </w:rPr>
        <w:tab/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неформальными лидерами.</w:t>
      </w:r>
    </w:p>
    <w:p w14:paraId="661095B8" w14:textId="77777777" w:rsidR="00F34D05" w:rsidRDefault="009F2150">
      <w:pPr>
        <w:spacing w:line="278" w:lineRule="auto"/>
        <w:ind w:left="220" w:right="1264" w:firstLine="705"/>
        <w:rPr>
          <w:sz w:val="24"/>
        </w:rPr>
      </w:pPr>
      <w:r>
        <w:rPr>
          <w:b/>
          <w:sz w:val="24"/>
        </w:rPr>
        <w:t>Рекомендуется</w:t>
      </w:r>
      <w:r>
        <w:rPr>
          <w:b/>
          <w:spacing w:val="15"/>
          <w:sz w:val="24"/>
        </w:rPr>
        <w:t xml:space="preserve"> </w:t>
      </w:r>
      <w:r>
        <w:rPr>
          <w:b/>
          <w:sz w:val="24"/>
        </w:rPr>
        <w:t>основной</w:t>
      </w:r>
      <w:r>
        <w:rPr>
          <w:b/>
          <w:spacing w:val="16"/>
          <w:sz w:val="24"/>
        </w:rPr>
        <w:t xml:space="preserve"> </w:t>
      </w:r>
      <w:r>
        <w:rPr>
          <w:b/>
          <w:sz w:val="24"/>
        </w:rPr>
        <w:t>способ</w:t>
      </w:r>
      <w:r>
        <w:rPr>
          <w:b/>
          <w:spacing w:val="15"/>
          <w:sz w:val="24"/>
        </w:rPr>
        <w:t xml:space="preserve"> </w:t>
      </w:r>
      <w:r>
        <w:rPr>
          <w:b/>
          <w:sz w:val="24"/>
        </w:rPr>
        <w:t>выбора</w:t>
      </w:r>
      <w:r>
        <w:rPr>
          <w:sz w:val="24"/>
        </w:rPr>
        <w:t>:</w:t>
      </w:r>
      <w:r>
        <w:rPr>
          <w:spacing w:val="14"/>
          <w:sz w:val="24"/>
        </w:rPr>
        <w:t xml:space="preserve"> </w:t>
      </w:r>
      <w:r>
        <w:rPr>
          <w:sz w:val="24"/>
        </w:rPr>
        <w:t>разрешается</w:t>
      </w:r>
      <w:r>
        <w:rPr>
          <w:spacing w:val="17"/>
          <w:sz w:val="24"/>
        </w:rPr>
        <w:t xml:space="preserve"> </w:t>
      </w:r>
      <w:r>
        <w:rPr>
          <w:sz w:val="24"/>
        </w:rPr>
        <w:t>полная</w:t>
      </w:r>
      <w:r>
        <w:rPr>
          <w:spacing w:val="14"/>
          <w:sz w:val="24"/>
        </w:rPr>
        <w:t xml:space="preserve"> </w:t>
      </w:r>
      <w:r>
        <w:rPr>
          <w:sz w:val="24"/>
        </w:rPr>
        <w:t>свобода</w:t>
      </w:r>
      <w:r>
        <w:rPr>
          <w:spacing w:val="13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-57"/>
          <w:sz w:val="24"/>
        </w:rPr>
        <w:t xml:space="preserve"> </w:t>
      </w:r>
      <w:r>
        <w:rPr>
          <w:sz w:val="24"/>
        </w:rPr>
        <w:t>(каждый</w:t>
      </w:r>
      <w:r>
        <w:rPr>
          <w:spacing w:val="-1"/>
          <w:sz w:val="24"/>
        </w:rPr>
        <w:t xml:space="preserve"> </w:t>
      </w:r>
      <w:r>
        <w:rPr>
          <w:sz w:val="24"/>
        </w:rPr>
        <w:t>может отметить</w:t>
      </w:r>
      <w:r>
        <w:rPr>
          <w:spacing w:val="1"/>
          <w:sz w:val="24"/>
        </w:rPr>
        <w:t xml:space="preserve"> </w:t>
      </w:r>
      <w:r>
        <w:rPr>
          <w:sz w:val="24"/>
        </w:rPr>
        <w:t>столько ребят, сколько пожелает).</w:t>
      </w:r>
    </w:p>
    <w:p w14:paraId="254C9135" w14:textId="77777777" w:rsidR="00F34D05" w:rsidRDefault="009F2150">
      <w:pPr>
        <w:spacing w:line="278" w:lineRule="auto"/>
        <w:ind w:left="220" w:right="1264" w:firstLine="705"/>
        <w:rPr>
          <w:sz w:val="24"/>
        </w:rPr>
      </w:pPr>
      <w:r>
        <w:rPr>
          <w:b/>
          <w:spacing w:val="-1"/>
          <w:sz w:val="24"/>
        </w:rPr>
        <w:t>Задание</w:t>
      </w:r>
      <w:r>
        <w:rPr>
          <w:b/>
          <w:spacing w:val="-18"/>
          <w:sz w:val="24"/>
        </w:rPr>
        <w:t xml:space="preserve"> </w:t>
      </w:r>
      <w:r>
        <w:rPr>
          <w:b/>
          <w:spacing w:val="-1"/>
          <w:sz w:val="24"/>
        </w:rPr>
        <w:t>для</w:t>
      </w:r>
      <w:r>
        <w:rPr>
          <w:b/>
          <w:spacing w:val="-15"/>
          <w:sz w:val="24"/>
        </w:rPr>
        <w:t xml:space="preserve"> </w:t>
      </w:r>
      <w:r>
        <w:rPr>
          <w:b/>
          <w:spacing w:val="-1"/>
          <w:sz w:val="24"/>
        </w:rPr>
        <w:t>детей:</w:t>
      </w:r>
      <w:r>
        <w:rPr>
          <w:b/>
          <w:spacing w:val="-13"/>
          <w:sz w:val="24"/>
        </w:rPr>
        <w:t xml:space="preserve"> </w:t>
      </w:r>
      <w:r>
        <w:rPr>
          <w:spacing w:val="-1"/>
          <w:sz w:val="24"/>
        </w:rPr>
        <w:t>заполни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приглашение,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напиши,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кого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бы</w:t>
      </w:r>
      <w:r>
        <w:rPr>
          <w:spacing w:val="-18"/>
          <w:sz w:val="24"/>
        </w:rPr>
        <w:t xml:space="preserve"> </w:t>
      </w:r>
      <w:r>
        <w:rPr>
          <w:spacing w:val="-1"/>
          <w:sz w:val="24"/>
        </w:rPr>
        <w:t>ты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пригласил</w:t>
      </w:r>
      <w:r>
        <w:rPr>
          <w:spacing w:val="-11"/>
          <w:sz w:val="24"/>
        </w:rPr>
        <w:t xml:space="preserve"> </w:t>
      </w:r>
      <w:r>
        <w:rPr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z w:val="24"/>
        </w:rPr>
        <w:t>свой</w:t>
      </w:r>
      <w:r>
        <w:rPr>
          <w:spacing w:val="-57"/>
          <w:sz w:val="24"/>
        </w:rPr>
        <w:t xml:space="preserve"> </w:t>
      </w:r>
      <w:r>
        <w:rPr>
          <w:sz w:val="24"/>
        </w:rPr>
        <w:t>праздник.</w:t>
      </w:r>
    </w:p>
    <w:p w14:paraId="056B5E2C" w14:textId="77777777" w:rsidR="00F34D05" w:rsidRDefault="009F2150">
      <w:pPr>
        <w:pStyle w:val="a3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 wp14:anchorId="181473A2" wp14:editId="63A4D841">
            <wp:extent cx="5533799" cy="3090672"/>
            <wp:effectExtent l="0" t="0" r="0" b="0"/>
            <wp:docPr id="155" name="image6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" name="image68.jpeg"/>
                    <pic:cNvPicPr/>
                  </pic:nvPicPr>
                  <pic:blipFill>
                    <a:blip r:embed="rId1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33799" cy="30906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086F24" w14:textId="77777777" w:rsidR="00F34D05" w:rsidRDefault="00F34D05">
      <w:pPr>
        <w:pStyle w:val="a3"/>
        <w:spacing w:before="10"/>
        <w:ind w:left="0"/>
        <w:rPr>
          <w:sz w:val="25"/>
        </w:rPr>
      </w:pPr>
    </w:p>
    <w:p w14:paraId="759C718C" w14:textId="77777777" w:rsidR="00F34D05" w:rsidRDefault="009F2150">
      <w:pPr>
        <w:pStyle w:val="a3"/>
        <w:spacing w:after="12" w:line="276" w:lineRule="auto"/>
        <w:ind w:right="1864" w:firstLine="705"/>
      </w:pPr>
      <w:r>
        <w:t>Учитель заполняет бланк социометрического опроса, список членов группы,</w:t>
      </w:r>
      <w:r>
        <w:rPr>
          <w:spacing w:val="-57"/>
        </w:rPr>
        <w:t xml:space="preserve"> </w:t>
      </w:r>
      <w:proofErr w:type="spellStart"/>
      <w:r>
        <w:t>социоматрица</w:t>
      </w:r>
      <w:proofErr w:type="spellEnd"/>
      <w:r>
        <w:rPr>
          <w:spacing w:val="-4"/>
        </w:rPr>
        <w:t xml:space="preserve"> </w:t>
      </w:r>
      <w:r>
        <w:t>(Пример заполнения см. в</w:t>
      </w:r>
      <w:r>
        <w:rPr>
          <w:spacing w:val="1"/>
        </w:rPr>
        <w:t xml:space="preserve"> </w:t>
      </w:r>
      <w:r>
        <w:t>табл.).</w:t>
      </w:r>
    </w:p>
    <w:tbl>
      <w:tblPr>
        <w:tblStyle w:val="TableNormal"/>
        <w:tblW w:w="0" w:type="auto"/>
        <w:tblInd w:w="2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0"/>
        <w:gridCol w:w="2192"/>
        <w:gridCol w:w="660"/>
        <w:gridCol w:w="660"/>
        <w:gridCol w:w="660"/>
        <w:gridCol w:w="660"/>
        <w:gridCol w:w="660"/>
        <w:gridCol w:w="661"/>
        <w:gridCol w:w="660"/>
        <w:gridCol w:w="1769"/>
      </w:tblGrid>
      <w:tr w:rsidR="00F34D05" w14:paraId="5AC474AE" w14:textId="77777777">
        <w:trPr>
          <w:trHeight w:val="316"/>
        </w:trPr>
        <w:tc>
          <w:tcPr>
            <w:tcW w:w="360" w:type="dxa"/>
          </w:tcPr>
          <w:p w14:paraId="0DBCEDEB" w14:textId="77777777" w:rsidR="00F34D05" w:rsidRDefault="00F34D05">
            <w:pPr>
              <w:pStyle w:val="TableParagraph"/>
            </w:pPr>
          </w:p>
        </w:tc>
        <w:tc>
          <w:tcPr>
            <w:tcW w:w="2192" w:type="dxa"/>
          </w:tcPr>
          <w:p w14:paraId="240003B3" w14:textId="77777777" w:rsidR="00F34D05" w:rsidRDefault="009F2150">
            <w:pPr>
              <w:pStyle w:val="TableParagraph"/>
              <w:spacing w:line="270" w:lineRule="exact"/>
              <w:ind w:left="376"/>
              <w:rPr>
                <w:sz w:val="24"/>
              </w:rPr>
            </w:pPr>
            <w:r>
              <w:rPr>
                <w:sz w:val="24"/>
              </w:rPr>
              <w:t>Фамилия, имя</w:t>
            </w:r>
          </w:p>
        </w:tc>
        <w:tc>
          <w:tcPr>
            <w:tcW w:w="660" w:type="dxa"/>
          </w:tcPr>
          <w:p w14:paraId="2F9AADC4" w14:textId="77777777" w:rsidR="00F34D05" w:rsidRDefault="00F34D05">
            <w:pPr>
              <w:pStyle w:val="TableParagraph"/>
            </w:pPr>
          </w:p>
        </w:tc>
        <w:tc>
          <w:tcPr>
            <w:tcW w:w="660" w:type="dxa"/>
          </w:tcPr>
          <w:p w14:paraId="5C08F378" w14:textId="77777777" w:rsidR="00F34D05" w:rsidRDefault="00F34D05">
            <w:pPr>
              <w:pStyle w:val="TableParagraph"/>
            </w:pPr>
          </w:p>
        </w:tc>
        <w:tc>
          <w:tcPr>
            <w:tcW w:w="660" w:type="dxa"/>
          </w:tcPr>
          <w:p w14:paraId="5E71366E" w14:textId="77777777" w:rsidR="00F34D05" w:rsidRDefault="00F34D05">
            <w:pPr>
              <w:pStyle w:val="TableParagraph"/>
            </w:pPr>
          </w:p>
        </w:tc>
        <w:tc>
          <w:tcPr>
            <w:tcW w:w="660" w:type="dxa"/>
          </w:tcPr>
          <w:p w14:paraId="3842131F" w14:textId="77777777" w:rsidR="00F34D05" w:rsidRDefault="00F34D05">
            <w:pPr>
              <w:pStyle w:val="TableParagraph"/>
            </w:pPr>
          </w:p>
        </w:tc>
        <w:tc>
          <w:tcPr>
            <w:tcW w:w="660" w:type="dxa"/>
          </w:tcPr>
          <w:p w14:paraId="59E45B16" w14:textId="77777777" w:rsidR="00F34D05" w:rsidRDefault="00F34D05">
            <w:pPr>
              <w:pStyle w:val="TableParagraph"/>
            </w:pPr>
          </w:p>
        </w:tc>
        <w:tc>
          <w:tcPr>
            <w:tcW w:w="661" w:type="dxa"/>
          </w:tcPr>
          <w:p w14:paraId="28873821" w14:textId="77777777" w:rsidR="00F34D05" w:rsidRDefault="00F34D05">
            <w:pPr>
              <w:pStyle w:val="TableParagraph"/>
            </w:pPr>
          </w:p>
        </w:tc>
        <w:tc>
          <w:tcPr>
            <w:tcW w:w="660" w:type="dxa"/>
          </w:tcPr>
          <w:p w14:paraId="66811B5C" w14:textId="77777777" w:rsidR="00F34D05" w:rsidRDefault="00F34D05">
            <w:pPr>
              <w:pStyle w:val="TableParagraph"/>
            </w:pPr>
          </w:p>
        </w:tc>
        <w:tc>
          <w:tcPr>
            <w:tcW w:w="1769" w:type="dxa"/>
          </w:tcPr>
          <w:p w14:paraId="02037C4E" w14:textId="77777777" w:rsidR="00F34D05" w:rsidRDefault="009F2150">
            <w:pPr>
              <w:pStyle w:val="TableParagraph"/>
              <w:spacing w:line="270" w:lineRule="exact"/>
              <w:ind w:left="484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</w:tr>
      <w:tr w:rsidR="00F34D05" w14:paraId="1EA687FD" w14:textId="77777777">
        <w:trPr>
          <w:trHeight w:val="316"/>
        </w:trPr>
        <w:tc>
          <w:tcPr>
            <w:tcW w:w="360" w:type="dxa"/>
          </w:tcPr>
          <w:p w14:paraId="3DBD27D5" w14:textId="77777777" w:rsidR="00F34D05" w:rsidRDefault="00F34D05">
            <w:pPr>
              <w:pStyle w:val="TableParagraph"/>
            </w:pPr>
          </w:p>
        </w:tc>
        <w:tc>
          <w:tcPr>
            <w:tcW w:w="2192" w:type="dxa"/>
          </w:tcPr>
          <w:p w14:paraId="1CADE116" w14:textId="77777777" w:rsidR="00F34D05" w:rsidRDefault="009F2150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Дятлов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</w:p>
        </w:tc>
        <w:tc>
          <w:tcPr>
            <w:tcW w:w="660" w:type="dxa"/>
          </w:tcPr>
          <w:p w14:paraId="55A0C023" w14:textId="77777777" w:rsidR="00F34D05" w:rsidRDefault="00F34D05">
            <w:pPr>
              <w:pStyle w:val="TableParagraph"/>
            </w:pPr>
          </w:p>
        </w:tc>
        <w:tc>
          <w:tcPr>
            <w:tcW w:w="660" w:type="dxa"/>
          </w:tcPr>
          <w:p w14:paraId="12F7F2EF" w14:textId="77777777" w:rsidR="00F34D05" w:rsidRDefault="00F34D05">
            <w:pPr>
              <w:pStyle w:val="TableParagraph"/>
            </w:pPr>
          </w:p>
        </w:tc>
        <w:tc>
          <w:tcPr>
            <w:tcW w:w="660" w:type="dxa"/>
          </w:tcPr>
          <w:p w14:paraId="4D2F63BC" w14:textId="77777777" w:rsidR="00F34D05" w:rsidRDefault="00F34D05">
            <w:pPr>
              <w:pStyle w:val="TableParagraph"/>
            </w:pPr>
          </w:p>
        </w:tc>
        <w:tc>
          <w:tcPr>
            <w:tcW w:w="660" w:type="dxa"/>
          </w:tcPr>
          <w:p w14:paraId="2E1203E2" w14:textId="77777777" w:rsidR="00F34D05" w:rsidRDefault="00F34D05">
            <w:pPr>
              <w:pStyle w:val="TableParagraph"/>
            </w:pPr>
          </w:p>
        </w:tc>
        <w:tc>
          <w:tcPr>
            <w:tcW w:w="660" w:type="dxa"/>
          </w:tcPr>
          <w:p w14:paraId="042BADC0" w14:textId="77777777" w:rsidR="00F34D05" w:rsidRDefault="00F34D05">
            <w:pPr>
              <w:pStyle w:val="TableParagraph"/>
            </w:pPr>
          </w:p>
        </w:tc>
        <w:tc>
          <w:tcPr>
            <w:tcW w:w="661" w:type="dxa"/>
          </w:tcPr>
          <w:p w14:paraId="1AB55E84" w14:textId="77777777" w:rsidR="00F34D05" w:rsidRDefault="00F34D05">
            <w:pPr>
              <w:pStyle w:val="TableParagraph"/>
            </w:pPr>
          </w:p>
        </w:tc>
        <w:tc>
          <w:tcPr>
            <w:tcW w:w="660" w:type="dxa"/>
          </w:tcPr>
          <w:p w14:paraId="3AF7B789" w14:textId="77777777" w:rsidR="00F34D05" w:rsidRDefault="00F34D05">
            <w:pPr>
              <w:pStyle w:val="TableParagraph"/>
            </w:pPr>
          </w:p>
        </w:tc>
        <w:tc>
          <w:tcPr>
            <w:tcW w:w="1769" w:type="dxa"/>
          </w:tcPr>
          <w:p w14:paraId="4C48C47B" w14:textId="77777777" w:rsidR="00F34D05" w:rsidRDefault="00F34D05">
            <w:pPr>
              <w:pStyle w:val="TableParagraph"/>
            </w:pPr>
          </w:p>
        </w:tc>
      </w:tr>
      <w:tr w:rsidR="00F34D05" w14:paraId="53B84CD6" w14:textId="77777777">
        <w:trPr>
          <w:trHeight w:val="319"/>
        </w:trPr>
        <w:tc>
          <w:tcPr>
            <w:tcW w:w="360" w:type="dxa"/>
          </w:tcPr>
          <w:p w14:paraId="75BBBE90" w14:textId="77777777" w:rsidR="00F34D05" w:rsidRDefault="00F34D05">
            <w:pPr>
              <w:pStyle w:val="TableParagraph"/>
            </w:pPr>
          </w:p>
        </w:tc>
        <w:tc>
          <w:tcPr>
            <w:tcW w:w="2192" w:type="dxa"/>
          </w:tcPr>
          <w:p w14:paraId="3E8A895B" w14:textId="77777777" w:rsidR="00F34D05" w:rsidRDefault="009F2150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Попова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О.</w:t>
            </w:r>
          </w:p>
        </w:tc>
        <w:tc>
          <w:tcPr>
            <w:tcW w:w="660" w:type="dxa"/>
          </w:tcPr>
          <w:p w14:paraId="63C44963" w14:textId="77777777" w:rsidR="00F34D05" w:rsidRDefault="00F34D05">
            <w:pPr>
              <w:pStyle w:val="TableParagraph"/>
            </w:pPr>
          </w:p>
        </w:tc>
        <w:tc>
          <w:tcPr>
            <w:tcW w:w="660" w:type="dxa"/>
          </w:tcPr>
          <w:p w14:paraId="7C40594A" w14:textId="77777777" w:rsidR="00F34D05" w:rsidRDefault="00F34D05">
            <w:pPr>
              <w:pStyle w:val="TableParagraph"/>
            </w:pPr>
          </w:p>
        </w:tc>
        <w:tc>
          <w:tcPr>
            <w:tcW w:w="660" w:type="dxa"/>
          </w:tcPr>
          <w:p w14:paraId="4BAE7587" w14:textId="77777777" w:rsidR="00F34D05" w:rsidRDefault="00F34D05">
            <w:pPr>
              <w:pStyle w:val="TableParagraph"/>
            </w:pPr>
          </w:p>
        </w:tc>
        <w:tc>
          <w:tcPr>
            <w:tcW w:w="660" w:type="dxa"/>
          </w:tcPr>
          <w:p w14:paraId="7EDF8971" w14:textId="77777777" w:rsidR="00F34D05" w:rsidRDefault="00F34D05">
            <w:pPr>
              <w:pStyle w:val="TableParagraph"/>
            </w:pPr>
          </w:p>
        </w:tc>
        <w:tc>
          <w:tcPr>
            <w:tcW w:w="660" w:type="dxa"/>
          </w:tcPr>
          <w:p w14:paraId="60A8A63D" w14:textId="77777777" w:rsidR="00F34D05" w:rsidRDefault="00F34D05">
            <w:pPr>
              <w:pStyle w:val="TableParagraph"/>
            </w:pPr>
          </w:p>
        </w:tc>
        <w:tc>
          <w:tcPr>
            <w:tcW w:w="661" w:type="dxa"/>
          </w:tcPr>
          <w:p w14:paraId="40FE6B78" w14:textId="77777777" w:rsidR="00F34D05" w:rsidRDefault="00F34D05">
            <w:pPr>
              <w:pStyle w:val="TableParagraph"/>
            </w:pPr>
          </w:p>
        </w:tc>
        <w:tc>
          <w:tcPr>
            <w:tcW w:w="660" w:type="dxa"/>
          </w:tcPr>
          <w:p w14:paraId="7B6DB75A" w14:textId="77777777" w:rsidR="00F34D05" w:rsidRDefault="00F34D05">
            <w:pPr>
              <w:pStyle w:val="TableParagraph"/>
            </w:pPr>
          </w:p>
        </w:tc>
        <w:tc>
          <w:tcPr>
            <w:tcW w:w="1769" w:type="dxa"/>
          </w:tcPr>
          <w:p w14:paraId="3B1FF2F4" w14:textId="77777777" w:rsidR="00F34D05" w:rsidRDefault="00F34D05">
            <w:pPr>
              <w:pStyle w:val="TableParagraph"/>
            </w:pPr>
          </w:p>
        </w:tc>
      </w:tr>
      <w:tr w:rsidR="00F34D05" w14:paraId="07F3342D" w14:textId="77777777">
        <w:trPr>
          <w:trHeight w:val="316"/>
        </w:trPr>
        <w:tc>
          <w:tcPr>
            <w:tcW w:w="360" w:type="dxa"/>
          </w:tcPr>
          <w:p w14:paraId="6068918C" w14:textId="77777777" w:rsidR="00F34D05" w:rsidRDefault="00F34D05">
            <w:pPr>
              <w:pStyle w:val="TableParagraph"/>
            </w:pPr>
          </w:p>
        </w:tc>
        <w:tc>
          <w:tcPr>
            <w:tcW w:w="2192" w:type="dxa"/>
          </w:tcPr>
          <w:p w14:paraId="26A47F9A" w14:textId="77777777" w:rsidR="00F34D05" w:rsidRDefault="009F2150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Смирнов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</w:p>
        </w:tc>
        <w:tc>
          <w:tcPr>
            <w:tcW w:w="660" w:type="dxa"/>
          </w:tcPr>
          <w:p w14:paraId="0FC00553" w14:textId="77777777" w:rsidR="00F34D05" w:rsidRDefault="00F34D05">
            <w:pPr>
              <w:pStyle w:val="TableParagraph"/>
            </w:pPr>
          </w:p>
        </w:tc>
        <w:tc>
          <w:tcPr>
            <w:tcW w:w="660" w:type="dxa"/>
          </w:tcPr>
          <w:p w14:paraId="5498F47A" w14:textId="77777777" w:rsidR="00F34D05" w:rsidRDefault="00F34D05">
            <w:pPr>
              <w:pStyle w:val="TableParagraph"/>
            </w:pPr>
          </w:p>
        </w:tc>
        <w:tc>
          <w:tcPr>
            <w:tcW w:w="660" w:type="dxa"/>
          </w:tcPr>
          <w:p w14:paraId="0AE7D66C" w14:textId="77777777" w:rsidR="00F34D05" w:rsidRDefault="00F34D05">
            <w:pPr>
              <w:pStyle w:val="TableParagraph"/>
            </w:pPr>
          </w:p>
        </w:tc>
        <w:tc>
          <w:tcPr>
            <w:tcW w:w="660" w:type="dxa"/>
          </w:tcPr>
          <w:p w14:paraId="7B19A880" w14:textId="77777777" w:rsidR="00F34D05" w:rsidRDefault="00F34D05">
            <w:pPr>
              <w:pStyle w:val="TableParagraph"/>
            </w:pPr>
          </w:p>
        </w:tc>
        <w:tc>
          <w:tcPr>
            <w:tcW w:w="660" w:type="dxa"/>
          </w:tcPr>
          <w:p w14:paraId="22622A57" w14:textId="77777777" w:rsidR="00F34D05" w:rsidRDefault="00F34D05">
            <w:pPr>
              <w:pStyle w:val="TableParagraph"/>
            </w:pPr>
          </w:p>
        </w:tc>
        <w:tc>
          <w:tcPr>
            <w:tcW w:w="661" w:type="dxa"/>
          </w:tcPr>
          <w:p w14:paraId="2AFF1E8D" w14:textId="77777777" w:rsidR="00F34D05" w:rsidRDefault="00F34D05">
            <w:pPr>
              <w:pStyle w:val="TableParagraph"/>
            </w:pPr>
          </w:p>
        </w:tc>
        <w:tc>
          <w:tcPr>
            <w:tcW w:w="660" w:type="dxa"/>
          </w:tcPr>
          <w:p w14:paraId="1843E3FD" w14:textId="77777777" w:rsidR="00F34D05" w:rsidRDefault="00F34D05">
            <w:pPr>
              <w:pStyle w:val="TableParagraph"/>
            </w:pPr>
          </w:p>
        </w:tc>
        <w:tc>
          <w:tcPr>
            <w:tcW w:w="1769" w:type="dxa"/>
          </w:tcPr>
          <w:p w14:paraId="7F8E0F70" w14:textId="77777777" w:rsidR="00F34D05" w:rsidRDefault="00F34D05">
            <w:pPr>
              <w:pStyle w:val="TableParagraph"/>
            </w:pPr>
          </w:p>
        </w:tc>
      </w:tr>
      <w:tr w:rsidR="00F34D05" w14:paraId="69C85C8C" w14:textId="77777777">
        <w:trPr>
          <w:trHeight w:val="313"/>
        </w:trPr>
        <w:tc>
          <w:tcPr>
            <w:tcW w:w="360" w:type="dxa"/>
          </w:tcPr>
          <w:p w14:paraId="182558D3" w14:textId="77777777" w:rsidR="00F34D05" w:rsidRDefault="00F34D05">
            <w:pPr>
              <w:pStyle w:val="TableParagraph"/>
            </w:pPr>
          </w:p>
        </w:tc>
        <w:tc>
          <w:tcPr>
            <w:tcW w:w="2192" w:type="dxa"/>
          </w:tcPr>
          <w:p w14:paraId="6BCD4C26" w14:textId="77777777" w:rsidR="00F34D05" w:rsidRDefault="009F2150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Яшина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660" w:type="dxa"/>
          </w:tcPr>
          <w:p w14:paraId="3DEF422B" w14:textId="77777777" w:rsidR="00F34D05" w:rsidRDefault="00F34D05">
            <w:pPr>
              <w:pStyle w:val="TableParagraph"/>
            </w:pPr>
          </w:p>
        </w:tc>
        <w:tc>
          <w:tcPr>
            <w:tcW w:w="660" w:type="dxa"/>
          </w:tcPr>
          <w:p w14:paraId="1ECA48E9" w14:textId="77777777" w:rsidR="00F34D05" w:rsidRDefault="00F34D05">
            <w:pPr>
              <w:pStyle w:val="TableParagraph"/>
            </w:pPr>
          </w:p>
        </w:tc>
        <w:tc>
          <w:tcPr>
            <w:tcW w:w="660" w:type="dxa"/>
          </w:tcPr>
          <w:p w14:paraId="515BCB97" w14:textId="77777777" w:rsidR="00F34D05" w:rsidRDefault="00F34D05">
            <w:pPr>
              <w:pStyle w:val="TableParagraph"/>
            </w:pPr>
          </w:p>
        </w:tc>
        <w:tc>
          <w:tcPr>
            <w:tcW w:w="660" w:type="dxa"/>
          </w:tcPr>
          <w:p w14:paraId="499E3B7E" w14:textId="77777777" w:rsidR="00F34D05" w:rsidRDefault="00F34D05">
            <w:pPr>
              <w:pStyle w:val="TableParagraph"/>
            </w:pPr>
          </w:p>
        </w:tc>
        <w:tc>
          <w:tcPr>
            <w:tcW w:w="660" w:type="dxa"/>
          </w:tcPr>
          <w:p w14:paraId="565D303B" w14:textId="77777777" w:rsidR="00F34D05" w:rsidRDefault="00F34D05">
            <w:pPr>
              <w:pStyle w:val="TableParagraph"/>
            </w:pPr>
          </w:p>
        </w:tc>
        <w:tc>
          <w:tcPr>
            <w:tcW w:w="661" w:type="dxa"/>
          </w:tcPr>
          <w:p w14:paraId="50103102" w14:textId="77777777" w:rsidR="00F34D05" w:rsidRDefault="00F34D05">
            <w:pPr>
              <w:pStyle w:val="TableParagraph"/>
            </w:pPr>
          </w:p>
        </w:tc>
        <w:tc>
          <w:tcPr>
            <w:tcW w:w="660" w:type="dxa"/>
          </w:tcPr>
          <w:p w14:paraId="1834F0F2" w14:textId="77777777" w:rsidR="00F34D05" w:rsidRDefault="00F34D05">
            <w:pPr>
              <w:pStyle w:val="TableParagraph"/>
            </w:pPr>
          </w:p>
        </w:tc>
        <w:tc>
          <w:tcPr>
            <w:tcW w:w="1769" w:type="dxa"/>
          </w:tcPr>
          <w:p w14:paraId="420C37E0" w14:textId="77777777" w:rsidR="00F34D05" w:rsidRDefault="00F34D05">
            <w:pPr>
              <w:pStyle w:val="TableParagraph"/>
            </w:pPr>
          </w:p>
        </w:tc>
      </w:tr>
      <w:tr w:rsidR="00F34D05" w14:paraId="2FCBB807" w14:textId="77777777">
        <w:trPr>
          <w:trHeight w:val="318"/>
        </w:trPr>
        <w:tc>
          <w:tcPr>
            <w:tcW w:w="360" w:type="dxa"/>
          </w:tcPr>
          <w:p w14:paraId="46934E56" w14:textId="77777777" w:rsidR="00F34D05" w:rsidRDefault="00F34D05">
            <w:pPr>
              <w:pStyle w:val="TableParagraph"/>
            </w:pPr>
          </w:p>
        </w:tc>
        <w:tc>
          <w:tcPr>
            <w:tcW w:w="2192" w:type="dxa"/>
          </w:tcPr>
          <w:p w14:paraId="1C310D2A" w14:textId="77777777" w:rsidR="00F34D05" w:rsidRDefault="009F2150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Кол-во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выборов</w:t>
            </w:r>
          </w:p>
        </w:tc>
        <w:tc>
          <w:tcPr>
            <w:tcW w:w="660" w:type="dxa"/>
          </w:tcPr>
          <w:p w14:paraId="20D2C885" w14:textId="77777777" w:rsidR="00F34D05" w:rsidRDefault="00F34D05">
            <w:pPr>
              <w:pStyle w:val="TableParagraph"/>
            </w:pPr>
          </w:p>
        </w:tc>
        <w:tc>
          <w:tcPr>
            <w:tcW w:w="660" w:type="dxa"/>
          </w:tcPr>
          <w:p w14:paraId="51635C00" w14:textId="77777777" w:rsidR="00F34D05" w:rsidRDefault="00F34D05">
            <w:pPr>
              <w:pStyle w:val="TableParagraph"/>
            </w:pPr>
          </w:p>
        </w:tc>
        <w:tc>
          <w:tcPr>
            <w:tcW w:w="660" w:type="dxa"/>
          </w:tcPr>
          <w:p w14:paraId="6BCD42FD" w14:textId="77777777" w:rsidR="00F34D05" w:rsidRDefault="00F34D05">
            <w:pPr>
              <w:pStyle w:val="TableParagraph"/>
            </w:pPr>
          </w:p>
        </w:tc>
        <w:tc>
          <w:tcPr>
            <w:tcW w:w="660" w:type="dxa"/>
          </w:tcPr>
          <w:p w14:paraId="3C8FDFB1" w14:textId="77777777" w:rsidR="00F34D05" w:rsidRDefault="00F34D05">
            <w:pPr>
              <w:pStyle w:val="TableParagraph"/>
            </w:pPr>
          </w:p>
        </w:tc>
        <w:tc>
          <w:tcPr>
            <w:tcW w:w="660" w:type="dxa"/>
          </w:tcPr>
          <w:p w14:paraId="768565D6" w14:textId="77777777" w:rsidR="00F34D05" w:rsidRDefault="00F34D05">
            <w:pPr>
              <w:pStyle w:val="TableParagraph"/>
            </w:pPr>
          </w:p>
        </w:tc>
        <w:tc>
          <w:tcPr>
            <w:tcW w:w="661" w:type="dxa"/>
          </w:tcPr>
          <w:p w14:paraId="76A0A917" w14:textId="77777777" w:rsidR="00F34D05" w:rsidRDefault="00F34D05">
            <w:pPr>
              <w:pStyle w:val="TableParagraph"/>
            </w:pPr>
          </w:p>
        </w:tc>
        <w:tc>
          <w:tcPr>
            <w:tcW w:w="660" w:type="dxa"/>
          </w:tcPr>
          <w:p w14:paraId="0C83DC5B" w14:textId="77777777" w:rsidR="00F34D05" w:rsidRDefault="00F34D05">
            <w:pPr>
              <w:pStyle w:val="TableParagraph"/>
            </w:pPr>
          </w:p>
        </w:tc>
        <w:tc>
          <w:tcPr>
            <w:tcW w:w="1769" w:type="dxa"/>
          </w:tcPr>
          <w:p w14:paraId="39A9526B" w14:textId="77777777" w:rsidR="00F34D05" w:rsidRDefault="00F34D05">
            <w:pPr>
              <w:pStyle w:val="TableParagraph"/>
            </w:pPr>
          </w:p>
        </w:tc>
      </w:tr>
      <w:tr w:rsidR="00F34D05" w14:paraId="08CACB29" w14:textId="77777777">
        <w:trPr>
          <w:trHeight w:val="635"/>
        </w:trPr>
        <w:tc>
          <w:tcPr>
            <w:tcW w:w="360" w:type="dxa"/>
          </w:tcPr>
          <w:p w14:paraId="355FA043" w14:textId="77777777" w:rsidR="00F34D05" w:rsidRDefault="00F34D05">
            <w:pPr>
              <w:pStyle w:val="TableParagraph"/>
            </w:pPr>
          </w:p>
        </w:tc>
        <w:tc>
          <w:tcPr>
            <w:tcW w:w="2192" w:type="dxa"/>
          </w:tcPr>
          <w:p w14:paraId="3093FB43" w14:textId="77777777" w:rsidR="00F34D05" w:rsidRDefault="009F2150">
            <w:pPr>
              <w:pStyle w:val="TableParagraph"/>
              <w:tabs>
                <w:tab w:val="left" w:pos="1079"/>
              </w:tabs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Кол-во</w:t>
            </w:r>
            <w:r>
              <w:rPr>
                <w:sz w:val="24"/>
              </w:rPr>
              <w:tab/>
              <w:t>взаимных</w:t>
            </w:r>
          </w:p>
          <w:p w14:paraId="381B19C6" w14:textId="77777777" w:rsidR="00F34D05" w:rsidRDefault="009F2150">
            <w:pPr>
              <w:pStyle w:val="TableParagraph"/>
              <w:spacing w:before="38"/>
              <w:ind w:left="112"/>
              <w:rPr>
                <w:sz w:val="24"/>
              </w:rPr>
            </w:pPr>
            <w:r>
              <w:rPr>
                <w:sz w:val="24"/>
              </w:rPr>
              <w:t>выборов</w:t>
            </w:r>
          </w:p>
        </w:tc>
        <w:tc>
          <w:tcPr>
            <w:tcW w:w="660" w:type="dxa"/>
          </w:tcPr>
          <w:p w14:paraId="02B89202" w14:textId="77777777" w:rsidR="00F34D05" w:rsidRDefault="00F34D05">
            <w:pPr>
              <w:pStyle w:val="TableParagraph"/>
            </w:pPr>
          </w:p>
        </w:tc>
        <w:tc>
          <w:tcPr>
            <w:tcW w:w="660" w:type="dxa"/>
          </w:tcPr>
          <w:p w14:paraId="7DC5F85E" w14:textId="77777777" w:rsidR="00F34D05" w:rsidRDefault="00F34D05">
            <w:pPr>
              <w:pStyle w:val="TableParagraph"/>
            </w:pPr>
          </w:p>
        </w:tc>
        <w:tc>
          <w:tcPr>
            <w:tcW w:w="660" w:type="dxa"/>
          </w:tcPr>
          <w:p w14:paraId="2ED61D59" w14:textId="77777777" w:rsidR="00F34D05" w:rsidRDefault="00F34D05">
            <w:pPr>
              <w:pStyle w:val="TableParagraph"/>
            </w:pPr>
          </w:p>
        </w:tc>
        <w:tc>
          <w:tcPr>
            <w:tcW w:w="660" w:type="dxa"/>
          </w:tcPr>
          <w:p w14:paraId="673098CD" w14:textId="77777777" w:rsidR="00F34D05" w:rsidRDefault="00F34D05">
            <w:pPr>
              <w:pStyle w:val="TableParagraph"/>
            </w:pPr>
          </w:p>
        </w:tc>
        <w:tc>
          <w:tcPr>
            <w:tcW w:w="660" w:type="dxa"/>
          </w:tcPr>
          <w:p w14:paraId="4E62D686" w14:textId="77777777" w:rsidR="00F34D05" w:rsidRDefault="00F34D05">
            <w:pPr>
              <w:pStyle w:val="TableParagraph"/>
            </w:pPr>
          </w:p>
        </w:tc>
        <w:tc>
          <w:tcPr>
            <w:tcW w:w="661" w:type="dxa"/>
          </w:tcPr>
          <w:p w14:paraId="40CCBBA8" w14:textId="77777777" w:rsidR="00F34D05" w:rsidRDefault="00F34D05">
            <w:pPr>
              <w:pStyle w:val="TableParagraph"/>
            </w:pPr>
          </w:p>
        </w:tc>
        <w:tc>
          <w:tcPr>
            <w:tcW w:w="660" w:type="dxa"/>
          </w:tcPr>
          <w:p w14:paraId="0947E1DE" w14:textId="77777777" w:rsidR="00F34D05" w:rsidRDefault="00F34D05">
            <w:pPr>
              <w:pStyle w:val="TableParagraph"/>
            </w:pPr>
          </w:p>
        </w:tc>
        <w:tc>
          <w:tcPr>
            <w:tcW w:w="1769" w:type="dxa"/>
          </w:tcPr>
          <w:p w14:paraId="25B0C037" w14:textId="77777777" w:rsidR="00F34D05" w:rsidRDefault="00F34D05">
            <w:pPr>
              <w:pStyle w:val="TableParagraph"/>
            </w:pPr>
          </w:p>
        </w:tc>
      </w:tr>
    </w:tbl>
    <w:p w14:paraId="66E09AD1" w14:textId="77777777" w:rsidR="00F34D05" w:rsidRDefault="00F34D05">
      <w:pPr>
        <w:pStyle w:val="a3"/>
        <w:ind w:left="0"/>
        <w:rPr>
          <w:sz w:val="26"/>
        </w:rPr>
      </w:pPr>
    </w:p>
    <w:p w14:paraId="51A0233C" w14:textId="77777777" w:rsidR="00F34D05" w:rsidRDefault="00F34D05">
      <w:pPr>
        <w:pStyle w:val="a3"/>
        <w:spacing w:before="11"/>
        <w:ind w:left="0"/>
        <w:rPr>
          <w:sz w:val="27"/>
        </w:rPr>
      </w:pPr>
    </w:p>
    <w:p w14:paraId="07749070" w14:textId="77777777" w:rsidR="00F34D05" w:rsidRDefault="009F2150">
      <w:pPr>
        <w:pStyle w:val="a3"/>
        <w:ind w:left="928"/>
      </w:pPr>
      <w:r>
        <w:t>Для</w:t>
      </w:r>
      <w:r>
        <w:rPr>
          <w:spacing w:val="-5"/>
        </w:rPr>
        <w:t xml:space="preserve"> </w:t>
      </w:r>
      <w:r>
        <w:t>учителя</w:t>
      </w:r>
      <w:r>
        <w:rPr>
          <w:spacing w:val="-7"/>
        </w:rPr>
        <w:t xml:space="preserve"> </w:t>
      </w:r>
      <w:r>
        <w:t>социометрия</w:t>
      </w:r>
      <w:r>
        <w:rPr>
          <w:spacing w:val="-7"/>
        </w:rPr>
        <w:t xml:space="preserve"> </w:t>
      </w:r>
      <w:r>
        <w:t>позволяет</w:t>
      </w:r>
      <w:r>
        <w:rPr>
          <w:spacing w:val="-7"/>
        </w:rPr>
        <w:t xml:space="preserve"> </w:t>
      </w:r>
      <w:r>
        <w:t>выявить:</w:t>
      </w:r>
    </w:p>
    <w:p w14:paraId="1DD5D1C9" w14:textId="77777777" w:rsidR="00F34D05" w:rsidRDefault="009F2150">
      <w:pPr>
        <w:pStyle w:val="a4"/>
        <w:numPr>
          <w:ilvl w:val="1"/>
          <w:numId w:val="249"/>
        </w:numPr>
        <w:tabs>
          <w:tab w:val="left" w:pos="1068"/>
        </w:tabs>
        <w:spacing w:before="43"/>
        <w:ind w:left="1067"/>
        <w:rPr>
          <w:sz w:val="24"/>
        </w:rPr>
      </w:pPr>
      <w:r>
        <w:rPr>
          <w:sz w:val="24"/>
        </w:rPr>
        <w:t>лидера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классе;</w:t>
      </w:r>
    </w:p>
    <w:p w14:paraId="2EDDCF3B" w14:textId="77777777" w:rsidR="00F34D05" w:rsidRDefault="009F2150">
      <w:pPr>
        <w:pStyle w:val="a4"/>
        <w:numPr>
          <w:ilvl w:val="1"/>
          <w:numId w:val="249"/>
        </w:numPr>
        <w:tabs>
          <w:tab w:val="left" w:pos="1068"/>
        </w:tabs>
        <w:spacing w:before="41"/>
        <w:ind w:left="1067"/>
        <w:rPr>
          <w:sz w:val="24"/>
        </w:rPr>
      </w:pPr>
      <w:r>
        <w:rPr>
          <w:sz w:val="24"/>
        </w:rPr>
        <w:t>т.н.</w:t>
      </w:r>
      <w:r>
        <w:rPr>
          <w:spacing w:val="-4"/>
          <w:sz w:val="24"/>
        </w:rPr>
        <w:t xml:space="preserve"> </w:t>
      </w:r>
      <w:r>
        <w:rPr>
          <w:sz w:val="24"/>
        </w:rPr>
        <w:t>изгоев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отвергаемых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классе;</w:t>
      </w:r>
    </w:p>
    <w:p w14:paraId="0E63E1A7" w14:textId="77777777" w:rsidR="00F34D05" w:rsidRDefault="009F2150">
      <w:pPr>
        <w:pStyle w:val="a4"/>
        <w:numPr>
          <w:ilvl w:val="1"/>
          <w:numId w:val="249"/>
        </w:numPr>
        <w:tabs>
          <w:tab w:val="left" w:pos="1068"/>
        </w:tabs>
        <w:spacing w:before="44"/>
        <w:ind w:left="1067"/>
        <w:rPr>
          <w:sz w:val="24"/>
        </w:rPr>
      </w:pPr>
      <w:r>
        <w:rPr>
          <w:sz w:val="24"/>
        </w:rPr>
        <w:t>наличие</w:t>
      </w:r>
      <w:r>
        <w:rPr>
          <w:spacing w:val="-9"/>
          <w:sz w:val="24"/>
        </w:rPr>
        <w:t xml:space="preserve"> </w:t>
      </w:r>
      <w:r>
        <w:rPr>
          <w:sz w:val="24"/>
        </w:rPr>
        <w:t>асоциальных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группировок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классе;</w:t>
      </w:r>
    </w:p>
    <w:p w14:paraId="28D487A1" w14:textId="77777777" w:rsidR="00F34D05" w:rsidRDefault="009F2150">
      <w:pPr>
        <w:pStyle w:val="a4"/>
        <w:numPr>
          <w:ilvl w:val="1"/>
          <w:numId w:val="249"/>
        </w:numPr>
        <w:tabs>
          <w:tab w:val="left" w:pos="1068"/>
        </w:tabs>
        <w:spacing w:before="40"/>
        <w:ind w:left="1067"/>
        <w:rPr>
          <w:sz w:val="24"/>
        </w:rPr>
      </w:pPr>
      <w:r>
        <w:rPr>
          <w:sz w:val="24"/>
        </w:rPr>
        <w:t>степень</w:t>
      </w:r>
      <w:r>
        <w:rPr>
          <w:spacing w:val="-5"/>
          <w:sz w:val="24"/>
        </w:rPr>
        <w:t xml:space="preserve"> </w:t>
      </w:r>
      <w:r>
        <w:rPr>
          <w:sz w:val="24"/>
        </w:rPr>
        <w:t>сплоченности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классного</w:t>
      </w:r>
      <w:r>
        <w:rPr>
          <w:spacing w:val="-6"/>
          <w:sz w:val="24"/>
        </w:rPr>
        <w:t xml:space="preserve"> </w:t>
      </w:r>
      <w:r>
        <w:rPr>
          <w:sz w:val="24"/>
        </w:rPr>
        <w:t>коллектива;</w:t>
      </w:r>
    </w:p>
    <w:p w14:paraId="7C63FBA8" w14:textId="77777777" w:rsidR="00F34D05" w:rsidRDefault="009F2150">
      <w:pPr>
        <w:pStyle w:val="a4"/>
        <w:numPr>
          <w:ilvl w:val="1"/>
          <w:numId w:val="249"/>
        </w:numPr>
        <w:tabs>
          <w:tab w:val="left" w:pos="1068"/>
        </w:tabs>
        <w:spacing w:before="41"/>
        <w:ind w:left="1067"/>
        <w:rPr>
          <w:sz w:val="24"/>
        </w:rPr>
      </w:pPr>
      <w:r>
        <w:rPr>
          <w:sz w:val="24"/>
        </w:rPr>
        <w:t>степень</w:t>
      </w:r>
      <w:r>
        <w:rPr>
          <w:spacing w:val="-5"/>
          <w:sz w:val="24"/>
        </w:rPr>
        <w:t xml:space="preserve"> </w:t>
      </w:r>
      <w:r>
        <w:rPr>
          <w:sz w:val="24"/>
        </w:rPr>
        <w:t>доверия участников</w:t>
      </w:r>
      <w:r>
        <w:rPr>
          <w:spacing w:val="-10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-9"/>
          <w:sz w:val="24"/>
        </w:rPr>
        <w:t xml:space="preserve"> </w:t>
      </w:r>
      <w:r>
        <w:rPr>
          <w:sz w:val="24"/>
        </w:rPr>
        <w:t>друг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другу.</w:t>
      </w:r>
    </w:p>
    <w:p w14:paraId="22BA69DF" w14:textId="77777777" w:rsidR="00F34D05" w:rsidRDefault="00F34D05">
      <w:pPr>
        <w:rPr>
          <w:sz w:val="24"/>
        </w:rPr>
        <w:sectPr w:rsidR="00F34D05">
          <w:pgSz w:w="11920" w:h="16850"/>
          <w:pgMar w:top="1340" w:right="0" w:bottom="1220" w:left="1220" w:header="0" w:footer="944" w:gutter="0"/>
          <w:cols w:space="720"/>
        </w:sectPr>
      </w:pPr>
    </w:p>
    <w:p w14:paraId="647C6401" w14:textId="77777777" w:rsidR="00F34D05" w:rsidRDefault="009F2150">
      <w:pPr>
        <w:pStyle w:val="a3"/>
        <w:spacing w:before="70" w:line="276" w:lineRule="auto"/>
        <w:ind w:right="1437" w:firstLine="705"/>
        <w:jc w:val="both"/>
      </w:pPr>
      <w:r>
        <w:lastRenderedPageBreak/>
        <w:t>Результаты</w:t>
      </w:r>
      <w:r>
        <w:rPr>
          <w:spacing w:val="1"/>
        </w:rPr>
        <w:t xml:space="preserve"> </w:t>
      </w:r>
      <w:r>
        <w:t>социометрии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помогают</w:t>
      </w:r>
      <w:r>
        <w:rPr>
          <w:spacing w:val="1"/>
        </w:rPr>
        <w:t xml:space="preserve"> </w:t>
      </w:r>
      <w:r>
        <w:t>спланировать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учителю</w:t>
      </w:r>
      <w:r>
        <w:rPr>
          <w:spacing w:val="1"/>
        </w:rPr>
        <w:t xml:space="preserve"> </w:t>
      </w:r>
      <w:r>
        <w:t>разработать/скорректировать</w:t>
      </w:r>
      <w:r>
        <w:rPr>
          <w:spacing w:val="1"/>
        </w:rPr>
        <w:t xml:space="preserve"> </w:t>
      </w:r>
      <w:r>
        <w:t>стиль</w:t>
      </w:r>
      <w:r>
        <w:rPr>
          <w:spacing w:val="-57"/>
        </w:rPr>
        <w:t xml:space="preserve"> </w:t>
      </w:r>
      <w:r>
        <w:t>педагогического</w:t>
      </w:r>
      <w:r>
        <w:rPr>
          <w:spacing w:val="-1"/>
        </w:rPr>
        <w:t xml:space="preserve"> </w:t>
      </w:r>
      <w:r>
        <w:t>поведения и</w:t>
      </w:r>
      <w:r>
        <w:rPr>
          <w:spacing w:val="-1"/>
        </w:rPr>
        <w:t xml:space="preserve"> </w:t>
      </w:r>
      <w:r>
        <w:t>общения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обучающимися.</w:t>
      </w:r>
    </w:p>
    <w:p w14:paraId="13156BF5" w14:textId="77777777" w:rsidR="00F34D05" w:rsidRDefault="00F34D05">
      <w:pPr>
        <w:spacing w:line="276" w:lineRule="auto"/>
        <w:jc w:val="both"/>
        <w:sectPr w:rsidR="00F34D05">
          <w:pgSz w:w="11920" w:h="16850"/>
          <w:pgMar w:top="1340" w:right="0" w:bottom="1220" w:left="1220" w:header="0" w:footer="944" w:gutter="0"/>
          <w:cols w:space="720"/>
        </w:sectPr>
      </w:pPr>
    </w:p>
    <w:p w14:paraId="37DB5791" w14:textId="77777777" w:rsidR="00F34D05" w:rsidRDefault="009F2150">
      <w:pPr>
        <w:pStyle w:val="11"/>
        <w:numPr>
          <w:ilvl w:val="2"/>
          <w:numId w:val="292"/>
        </w:numPr>
        <w:tabs>
          <w:tab w:val="left" w:pos="1660"/>
          <w:tab w:val="left" w:pos="1661"/>
        </w:tabs>
        <w:spacing w:before="79"/>
        <w:ind w:hanging="733"/>
      </w:pPr>
      <w:r>
        <w:lastRenderedPageBreak/>
        <w:t>Вводный</w:t>
      </w:r>
      <w:r>
        <w:rPr>
          <w:spacing w:val="-5"/>
        </w:rPr>
        <w:t xml:space="preserve"> </w:t>
      </w:r>
      <w:r>
        <w:t>«</w:t>
      </w:r>
      <w:proofErr w:type="spellStart"/>
      <w:r>
        <w:t>Орлятский</w:t>
      </w:r>
      <w:proofErr w:type="spellEnd"/>
      <w:r>
        <w:rPr>
          <w:spacing w:val="-5"/>
        </w:rPr>
        <w:t xml:space="preserve"> </w:t>
      </w:r>
      <w:r>
        <w:t>урок»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класса</w:t>
      </w:r>
    </w:p>
    <w:p w14:paraId="74BB2D0A" w14:textId="77777777" w:rsidR="00F34D05" w:rsidRDefault="00F34D05">
      <w:pPr>
        <w:pStyle w:val="a3"/>
        <w:spacing w:before="10"/>
        <w:ind w:left="0"/>
        <w:rPr>
          <w:b/>
          <w:sz w:val="38"/>
        </w:rPr>
      </w:pPr>
    </w:p>
    <w:p w14:paraId="4BBBD0E4" w14:textId="77777777" w:rsidR="00F34D05" w:rsidRDefault="009F2150">
      <w:pPr>
        <w:pStyle w:val="a3"/>
        <w:spacing w:line="276" w:lineRule="auto"/>
        <w:ind w:right="1435" w:firstLine="705"/>
        <w:jc w:val="both"/>
      </w:pPr>
      <w:r>
        <w:rPr>
          <w:b/>
        </w:rPr>
        <w:t>Особенности</w:t>
      </w:r>
      <w:r>
        <w:rPr>
          <w:b/>
          <w:spacing w:val="1"/>
        </w:rPr>
        <w:t xml:space="preserve"> </w:t>
      </w:r>
      <w:r>
        <w:rPr>
          <w:b/>
        </w:rPr>
        <w:t>проведения:</w:t>
      </w:r>
      <w:r>
        <w:rPr>
          <w:b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погружение</w:t>
      </w:r>
      <w:r>
        <w:rPr>
          <w:spacing w:val="1"/>
        </w:rPr>
        <w:t xml:space="preserve"> </w:t>
      </w:r>
      <w:r>
        <w:t>обучающихся 1-х классов в содержание программы развития социальной активности</w:t>
      </w:r>
      <w:r>
        <w:rPr>
          <w:spacing w:val="1"/>
        </w:rPr>
        <w:t xml:space="preserve"> </w:t>
      </w:r>
      <w:r>
        <w:t xml:space="preserve">учащихся начальных классов «Орлята России» </w:t>
      </w:r>
      <w:r>
        <w:rPr>
          <w:i/>
        </w:rPr>
        <w:t>(далее Программа, программа «Орлята</w:t>
      </w:r>
      <w:r>
        <w:rPr>
          <w:i/>
          <w:spacing w:val="1"/>
        </w:rPr>
        <w:t xml:space="preserve"> </w:t>
      </w:r>
      <w:r>
        <w:rPr>
          <w:i/>
        </w:rPr>
        <w:t xml:space="preserve">России»). </w:t>
      </w:r>
      <w:r>
        <w:t>Материал подаётся крупными блоками с использованием опорных сигналов,</w:t>
      </w:r>
      <w:r>
        <w:rPr>
          <w:spacing w:val="1"/>
        </w:rPr>
        <w:t xml:space="preserve"> </w:t>
      </w:r>
      <w:r>
        <w:t>позволяющих формировать у обучающихся целостное представление о Программе и её</w:t>
      </w:r>
      <w:r>
        <w:rPr>
          <w:spacing w:val="-57"/>
        </w:rPr>
        <w:t xml:space="preserve"> </w:t>
      </w:r>
      <w:r>
        <w:t>треках. Погружение должно быть эмоциональным, создающим атмосферу праздника и</w:t>
      </w:r>
      <w:r>
        <w:rPr>
          <w:spacing w:val="1"/>
        </w:rPr>
        <w:t xml:space="preserve"> </w:t>
      </w:r>
      <w:r>
        <w:t>единства коллектива детей. Педагог должен учитывать при проведении «</w:t>
      </w:r>
      <w:proofErr w:type="spellStart"/>
      <w:r>
        <w:t>Орлятского</w:t>
      </w:r>
      <w:proofErr w:type="spellEnd"/>
      <w:r>
        <w:rPr>
          <w:spacing w:val="1"/>
        </w:rPr>
        <w:t xml:space="preserve"> </w:t>
      </w:r>
      <w:r>
        <w:t>урока»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психофизиологические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итоги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игровых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первой</w:t>
      </w:r>
      <w:r>
        <w:rPr>
          <w:spacing w:val="-1"/>
        </w:rPr>
        <w:t xml:space="preserve"> </w:t>
      </w:r>
      <w:r>
        <w:t>четверти.</w:t>
      </w:r>
    </w:p>
    <w:p w14:paraId="7F49A932" w14:textId="77777777" w:rsidR="00F34D05" w:rsidRDefault="009F2150">
      <w:pPr>
        <w:pStyle w:val="a3"/>
        <w:spacing w:before="4"/>
        <w:ind w:left="928"/>
        <w:jc w:val="both"/>
      </w:pPr>
      <w:r>
        <w:t>В</w:t>
      </w:r>
      <w:r>
        <w:rPr>
          <w:spacing w:val="23"/>
        </w:rPr>
        <w:t xml:space="preserve"> </w:t>
      </w:r>
      <w:r>
        <w:t>ходе</w:t>
      </w:r>
      <w:r>
        <w:rPr>
          <w:spacing w:val="33"/>
        </w:rPr>
        <w:t xml:space="preserve"> </w:t>
      </w:r>
      <w:r>
        <w:t>«</w:t>
      </w:r>
      <w:proofErr w:type="spellStart"/>
      <w:r>
        <w:t>Орлятского</w:t>
      </w:r>
      <w:proofErr w:type="spellEnd"/>
      <w:r>
        <w:rPr>
          <w:spacing w:val="38"/>
        </w:rPr>
        <w:t xml:space="preserve"> </w:t>
      </w:r>
      <w:r>
        <w:t>урока»</w:t>
      </w:r>
      <w:r>
        <w:rPr>
          <w:spacing w:val="13"/>
        </w:rPr>
        <w:t xml:space="preserve"> </w:t>
      </w:r>
      <w:r>
        <w:t>обучающиеся</w:t>
      </w:r>
      <w:r>
        <w:rPr>
          <w:spacing w:val="28"/>
        </w:rPr>
        <w:t xml:space="preserve"> </w:t>
      </w:r>
      <w:r>
        <w:t>под</w:t>
      </w:r>
      <w:r>
        <w:rPr>
          <w:spacing w:val="27"/>
        </w:rPr>
        <w:t xml:space="preserve"> </w:t>
      </w:r>
      <w:r>
        <w:t>руководством</w:t>
      </w:r>
      <w:r>
        <w:rPr>
          <w:spacing w:val="28"/>
        </w:rPr>
        <w:t xml:space="preserve"> </w:t>
      </w:r>
      <w:r>
        <w:t>педагога</w:t>
      </w:r>
      <w:r>
        <w:rPr>
          <w:spacing w:val="26"/>
        </w:rPr>
        <w:t xml:space="preserve"> </w:t>
      </w:r>
      <w:r>
        <w:t>создают</w:t>
      </w:r>
    </w:p>
    <w:p w14:paraId="47ECD25C" w14:textId="77777777" w:rsidR="00F34D05" w:rsidRDefault="009F2150">
      <w:pPr>
        <w:pStyle w:val="a3"/>
        <w:spacing w:before="39" w:line="276" w:lineRule="auto"/>
        <w:ind w:right="1438"/>
        <w:jc w:val="both"/>
      </w:pPr>
      <w:r>
        <w:t>«</w:t>
      </w:r>
      <w:proofErr w:type="spellStart"/>
      <w:r>
        <w:t>Орлятский</w:t>
      </w:r>
      <w:proofErr w:type="spellEnd"/>
      <w:r>
        <w:rPr>
          <w:spacing w:val="1"/>
        </w:rPr>
        <w:t xml:space="preserve"> </w:t>
      </w:r>
      <w:r>
        <w:t>уголок»,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найдут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символика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«Орлята</w:t>
      </w:r>
      <w:r>
        <w:rPr>
          <w:spacing w:val="1"/>
        </w:rPr>
        <w:t xml:space="preserve"> </w:t>
      </w:r>
      <w:r>
        <w:t>России», РДШ и ВДЦ «Орлёнок»; треки программы; символы класса (название, девиз,</w:t>
      </w:r>
      <w:r>
        <w:rPr>
          <w:spacing w:val="1"/>
        </w:rPr>
        <w:t xml:space="preserve"> </w:t>
      </w:r>
      <w:r>
        <w:t>эмблема);</w:t>
      </w:r>
      <w:r>
        <w:rPr>
          <w:spacing w:val="-12"/>
        </w:rPr>
        <w:t xml:space="preserve"> </w:t>
      </w:r>
      <w:r>
        <w:t>цель</w:t>
      </w:r>
      <w:r>
        <w:rPr>
          <w:spacing w:val="-2"/>
        </w:rPr>
        <w:t xml:space="preserve"> </w:t>
      </w:r>
      <w:r>
        <w:t>участия</w:t>
      </w:r>
      <w:r>
        <w:rPr>
          <w:spacing w:val="-9"/>
        </w:rPr>
        <w:t xml:space="preserve"> </w:t>
      </w:r>
      <w:r>
        <w:t>класса</w:t>
      </w:r>
      <w:r>
        <w:rPr>
          <w:spacing w:val="-12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Программе</w:t>
      </w:r>
      <w:r>
        <w:rPr>
          <w:spacing w:val="-13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первом</w:t>
      </w:r>
      <w:r>
        <w:rPr>
          <w:spacing w:val="-14"/>
        </w:rPr>
        <w:t xml:space="preserve"> </w:t>
      </w:r>
      <w:r>
        <w:t>классе.</w:t>
      </w:r>
      <w:r>
        <w:rPr>
          <w:spacing w:val="-7"/>
        </w:rPr>
        <w:t xml:space="preserve"> </w:t>
      </w:r>
      <w:r>
        <w:t>Цель</w:t>
      </w:r>
      <w:r>
        <w:rPr>
          <w:spacing w:val="-6"/>
        </w:rPr>
        <w:t xml:space="preserve"> </w:t>
      </w:r>
      <w:r>
        <w:t>участия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Программе,</w:t>
      </w:r>
      <w:r>
        <w:rPr>
          <w:spacing w:val="-57"/>
        </w:rPr>
        <w:t xml:space="preserve"> </w:t>
      </w:r>
      <w:r>
        <w:t>поставленная</w:t>
      </w:r>
      <w:r>
        <w:rPr>
          <w:spacing w:val="-10"/>
        </w:rPr>
        <w:t xml:space="preserve"> </w:t>
      </w:r>
      <w:r>
        <w:t>детским</w:t>
      </w:r>
      <w:r>
        <w:rPr>
          <w:spacing w:val="-9"/>
        </w:rPr>
        <w:t xml:space="preserve"> </w:t>
      </w:r>
      <w:r>
        <w:t>коллективом</w:t>
      </w:r>
      <w:r>
        <w:rPr>
          <w:spacing w:val="-10"/>
        </w:rPr>
        <w:t xml:space="preserve"> </w:t>
      </w:r>
      <w:r>
        <w:t>1</w:t>
      </w:r>
      <w:r>
        <w:rPr>
          <w:spacing w:val="-10"/>
        </w:rPr>
        <w:t xml:space="preserve"> </w:t>
      </w:r>
      <w:r>
        <w:t>класса,</w:t>
      </w:r>
      <w:r>
        <w:rPr>
          <w:spacing w:val="-9"/>
        </w:rPr>
        <w:t xml:space="preserve"> </w:t>
      </w:r>
      <w:r>
        <w:t>должна</w:t>
      </w:r>
      <w:r>
        <w:rPr>
          <w:spacing w:val="-10"/>
        </w:rPr>
        <w:t xml:space="preserve"> </w:t>
      </w:r>
      <w:r>
        <w:t>быть</w:t>
      </w:r>
      <w:r>
        <w:rPr>
          <w:spacing w:val="-7"/>
        </w:rPr>
        <w:t xml:space="preserve"> </w:t>
      </w:r>
      <w:r>
        <w:t>проста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понятна</w:t>
      </w:r>
      <w:r>
        <w:rPr>
          <w:spacing w:val="-10"/>
        </w:rPr>
        <w:t xml:space="preserve"> </w:t>
      </w:r>
      <w:r>
        <w:t>всем</w:t>
      </w:r>
      <w:r>
        <w:rPr>
          <w:spacing w:val="-10"/>
        </w:rPr>
        <w:t xml:space="preserve"> </w:t>
      </w:r>
      <w:r>
        <w:t>детям.</w:t>
      </w:r>
    </w:p>
    <w:p w14:paraId="634EDC2D" w14:textId="77777777" w:rsidR="00F34D05" w:rsidRDefault="009F2150">
      <w:pPr>
        <w:pStyle w:val="a3"/>
        <w:spacing w:line="276" w:lineRule="auto"/>
        <w:ind w:right="1435" w:firstLine="705"/>
        <w:jc w:val="both"/>
      </w:pPr>
      <w:r>
        <w:rPr>
          <w:spacing w:val="-1"/>
        </w:rPr>
        <w:t>«</w:t>
      </w:r>
      <w:proofErr w:type="spellStart"/>
      <w:r>
        <w:rPr>
          <w:spacing w:val="-1"/>
        </w:rPr>
        <w:t>Орлятский</w:t>
      </w:r>
      <w:proofErr w:type="spellEnd"/>
      <w:r>
        <w:rPr>
          <w:spacing w:val="-1"/>
        </w:rPr>
        <w:t xml:space="preserve"> уголок» – это стенд, который позволяет увидеть развитие коллектива</w:t>
      </w:r>
      <w:r>
        <w:rPr>
          <w:spacing w:val="-57"/>
        </w:rPr>
        <w:t xml:space="preserve"> </w:t>
      </w:r>
      <w:r>
        <w:t>детей через фиксацию результатов прохождения каждого трека Программы («Как мы</w:t>
      </w:r>
      <w:r>
        <w:rPr>
          <w:spacing w:val="1"/>
        </w:rPr>
        <w:t xml:space="preserve"> </w:t>
      </w:r>
      <w:r>
        <w:t>изменились?»,</w:t>
      </w:r>
      <w:r>
        <w:rPr>
          <w:spacing w:val="7"/>
        </w:rPr>
        <w:t xml:space="preserve"> </w:t>
      </w:r>
      <w:r>
        <w:t>«Какими</w:t>
      </w:r>
      <w:r>
        <w:rPr>
          <w:spacing w:val="1"/>
        </w:rPr>
        <w:t xml:space="preserve"> </w:t>
      </w:r>
      <w:r>
        <w:t>мы</w:t>
      </w:r>
      <w:r>
        <w:rPr>
          <w:spacing w:val="-2"/>
        </w:rPr>
        <w:t xml:space="preserve"> </w:t>
      </w:r>
      <w:r>
        <w:t>стали?»,</w:t>
      </w:r>
      <w:r>
        <w:rPr>
          <w:spacing w:val="9"/>
        </w:rPr>
        <w:t xml:space="preserve"> </w:t>
      </w:r>
      <w:r>
        <w:t>«Кто</w:t>
      </w:r>
      <w:r>
        <w:rPr>
          <w:spacing w:val="-1"/>
        </w:rPr>
        <w:t xml:space="preserve"> </w:t>
      </w:r>
      <w:r>
        <w:t>нам в</w:t>
      </w:r>
      <w:r>
        <w:rPr>
          <w:spacing w:val="-3"/>
        </w:rPr>
        <w:t xml:space="preserve"> </w:t>
      </w:r>
      <w:r>
        <w:t>этом</w:t>
      </w:r>
      <w:r>
        <w:rPr>
          <w:spacing w:val="-1"/>
        </w:rPr>
        <w:t xml:space="preserve"> </w:t>
      </w:r>
      <w:r>
        <w:t>помог?»).</w:t>
      </w:r>
    </w:p>
    <w:p w14:paraId="6361927F" w14:textId="77777777" w:rsidR="00F34D05" w:rsidRDefault="009F2150">
      <w:pPr>
        <w:pStyle w:val="a3"/>
        <w:spacing w:before="1" w:line="276" w:lineRule="auto"/>
        <w:ind w:right="1445" w:firstLine="705"/>
        <w:jc w:val="both"/>
      </w:pPr>
      <w:r>
        <w:t>В конце учебного года используя материалы «</w:t>
      </w:r>
      <w:proofErr w:type="spellStart"/>
      <w:r>
        <w:t>Орлятского</w:t>
      </w:r>
      <w:proofErr w:type="spellEnd"/>
      <w:r>
        <w:t xml:space="preserve"> уголка» педагог с</w:t>
      </w:r>
      <w:r>
        <w:rPr>
          <w:spacing w:val="1"/>
        </w:rPr>
        <w:t xml:space="preserve"> </w:t>
      </w:r>
      <w:r>
        <w:t>классом</w:t>
      </w:r>
      <w:r>
        <w:rPr>
          <w:spacing w:val="-4"/>
        </w:rPr>
        <w:t xml:space="preserve"> </w:t>
      </w:r>
      <w:r>
        <w:t>подводит итоги</w:t>
      </w:r>
      <w:r>
        <w:rPr>
          <w:spacing w:val="7"/>
        </w:rPr>
        <w:t xml:space="preserve"> </w:t>
      </w:r>
      <w:r>
        <w:t>участия</w:t>
      </w:r>
      <w:r>
        <w:rPr>
          <w:spacing w:val="-1"/>
        </w:rPr>
        <w:t xml:space="preserve"> </w:t>
      </w:r>
      <w:r>
        <w:t>в Программе.</w:t>
      </w:r>
    </w:p>
    <w:p w14:paraId="313DFE69" w14:textId="77777777" w:rsidR="00F34D05" w:rsidRDefault="00F34D05">
      <w:pPr>
        <w:pStyle w:val="a3"/>
        <w:spacing w:before="5"/>
        <w:ind w:left="0"/>
        <w:rPr>
          <w:sz w:val="27"/>
        </w:rPr>
      </w:pPr>
    </w:p>
    <w:p w14:paraId="3255C7AE" w14:textId="77777777" w:rsidR="00F34D05" w:rsidRDefault="009F2150">
      <w:pPr>
        <w:pStyle w:val="a3"/>
        <w:ind w:left="928"/>
      </w:pPr>
      <w:r>
        <w:rPr>
          <w:b/>
        </w:rPr>
        <w:t>Цель:</w:t>
      </w:r>
      <w:r>
        <w:rPr>
          <w:b/>
          <w:spacing w:val="15"/>
        </w:rPr>
        <w:t xml:space="preserve"> </w:t>
      </w:r>
      <w:r>
        <w:t>формирование</w:t>
      </w:r>
      <w:r>
        <w:rPr>
          <w:spacing w:val="16"/>
        </w:rPr>
        <w:t xml:space="preserve"> </w:t>
      </w:r>
      <w:r>
        <w:t>представления</w:t>
      </w:r>
      <w:r>
        <w:rPr>
          <w:spacing w:val="18"/>
        </w:rPr>
        <w:t xml:space="preserve"> </w:t>
      </w:r>
      <w:r>
        <w:t>обучающихся</w:t>
      </w:r>
      <w:r>
        <w:rPr>
          <w:spacing w:val="15"/>
        </w:rPr>
        <w:t xml:space="preserve"> </w:t>
      </w:r>
      <w:r>
        <w:t>первого</w:t>
      </w:r>
      <w:r>
        <w:rPr>
          <w:spacing w:val="14"/>
        </w:rPr>
        <w:t xml:space="preserve"> </w:t>
      </w:r>
      <w:r>
        <w:t>класса</w:t>
      </w:r>
      <w:r>
        <w:rPr>
          <w:spacing w:val="16"/>
        </w:rPr>
        <w:t xml:space="preserve"> </w:t>
      </w:r>
      <w:r>
        <w:t>о</w:t>
      </w:r>
      <w:r>
        <w:rPr>
          <w:spacing w:val="18"/>
        </w:rPr>
        <w:t xml:space="preserve"> </w:t>
      </w:r>
      <w:r>
        <w:t>программе</w:t>
      </w:r>
    </w:p>
    <w:p w14:paraId="1FDA2745" w14:textId="77777777" w:rsidR="00F34D05" w:rsidRDefault="009F2150">
      <w:pPr>
        <w:pStyle w:val="a3"/>
        <w:spacing w:before="43"/>
      </w:pPr>
      <w:r>
        <w:rPr>
          <w:spacing w:val="-1"/>
        </w:rPr>
        <w:t>«Орлята</w:t>
      </w:r>
      <w:r>
        <w:rPr>
          <w:spacing w:val="-6"/>
        </w:rPr>
        <w:t xml:space="preserve"> </w:t>
      </w:r>
      <w:r>
        <w:rPr>
          <w:spacing w:val="-1"/>
        </w:rPr>
        <w:t>России»</w:t>
      </w:r>
      <w:r>
        <w:rPr>
          <w:spacing w:val="-18"/>
        </w:rPr>
        <w:t xml:space="preserve"> </w:t>
      </w:r>
      <w:r>
        <w:rPr>
          <w:spacing w:val="-1"/>
        </w:rPr>
        <w:t>и</w:t>
      </w:r>
      <w:r>
        <w:t xml:space="preserve"> </w:t>
      </w:r>
      <w:r>
        <w:rPr>
          <w:spacing w:val="-1"/>
        </w:rPr>
        <w:t>создание</w:t>
      </w:r>
      <w:r>
        <w:rPr>
          <w:spacing w:val="3"/>
        </w:rPr>
        <w:t xml:space="preserve"> </w:t>
      </w:r>
      <w:r>
        <w:rPr>
          <w:spacing w:val="-1"/>
        </w:rPr>
        <w:t>«</w:t>
      </w:r>
      <w:proofErr w:type="spellStart"/>
      <w:r>
        <w:rPr>
          <w:spacing w:val="-1"/>
        </w:rPr>
        <w:t>Орлятского</w:t>
      </w:r>
      <w:proofErr w:type="spellEnd"/>
      <w:r>
        <w:rPr>
          <w:spacing w:val="4"/>
        </w:rPr>
        <w:t xml:space="preserve"> </w:t>
      </w:r>
      <w:r>
        <w:t>уголка».</w:t>
      </w:r>
    </w:p>
    <w:p w14:paraId="0F21395E" w14:textId="77777777" w:rsidR="00F34D05" w:rsidRDefault="009F2150">
      <w:pPr>
        <w:pStyle w:val="11"/>
        <w:spacing w:before="51"/>
      </w:pPr>
      <w:r>
        <w:t>Задачи:</w:t>
      </w:r>
    </w:p>
    <w:p w14:paraId="08A28093" w14:textId="77777777" w:rsidR="00F34D05" w:rsidRDefault="009F2150">
      <w:pPr>
        <w:pStyle w:val="a3"/>
        <w:spacing w:before="28"/>
        <w:ind w:left="928"/>
      </w:pPr>
      <w:r>
        <w:rPr>
          <w:i/>
          <w:u w:val="single"/>
        </w:rPr>
        <w:t>Личностные</w:t>
      </w:r>
      <w:r>
        <w:rPr>
          <w:i/>
        </w:rPr>
        <w:t>:</w:t>
      </w:r>
      <w:r>
        <w:rPr>
          <w:i/>
          <w:spacing w:val="-10"/>
        </w:rPr>
        <w:t xml:space="preserve"> </w:t>
      </w:r>
      <w:r>
        <w:t>формировать</w:t>
      </w:r>
      <w:r>
        <w:rPr>
          <w:spacing w:val="-5"/>
        </w:rPr>
        <w:t xml:space="preserve"> </w:t>
      </w:r>
      <w:r>
        <w:t>мотивацию</w:t>
      </w:r>
      <w:r>
        <w:rPr>
          <w:spacing w:val="-7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активному</w:t>
      </w:r>
      <w:r>
        <w:rPr>
          <w:spacing w:val="-6"/>
        </w:rPr>
        <w:t xml:space="preserve"> </w:t>
      </w:r>
      <w:r>
        <w:t>участию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Программе.</w:t>
      </w:r>
    </w:p>
    <w:p w14:paraId="5D2B4E6F" w14:textId="77777777" w:rsidR="00F34D05" w:rsidRDefault="009F2150">
      <w:pPr>
        <w:spacing w:before="44"/>
        <w:ind w:left="928"/>
        <w:rPr>
          <w:i/>
          <w:sz w:val="24"/>
        </w:rPr>
      </w:pPr>
      <w:proofErr w:type="spellStart"/>
      <w:r>
        <w:rPr>
          <w:i/>
          <w:sz w:val="24"/>
          <w:u w:val="single"/>
        </w:rPr>
        <w:t>Метапредметные</w:t>
      </w:r>
      <w:proofErr w:type="spellEnd"/>
      <w:r>
        <w:rPr>
          <w:i/>
          <w:sz w:val="24"/>
          <w:u w:val="single"/>
        </w:rPr>
        <w:t>:</w:t>
      </w:r>
    </w:p>
    <w:p w14:paraId="616CD9A8" w14:textId="77777777" w:rsidR="00F34D05" w:rsidRDefault="009F2150">
      <w:pPr>
        <w:pStyle w:val="a3"/>
        <w:spacing w:before="48" w:line="232" w:lineRule="auto"/>
        <w:ind w:right="1264" w:firstLine="705"/>
      </w:pPr>
      <w:r>
        <w:rPr>
          <w:sz w:val="28"/>
        </w:rPr>
        <w:t xml:space="preserve">− </w:t>
      </w:r>
      <w:r>
        <w:t>познавательные: формировать умения выделять главное и значимое в</w:t>
      </w:r>
      <w:r>
        <w:rPr>
          <w:spacing w:val="-57"/>
        </w:rPr>
        <w:t xml:space="preserve"> </w:t>
      </w:r>
      <w:r>
        <w:t>полученной</w:t>
      </w:r>
      <w:r>
        <w:rPr>
          <w:spacing w:val="1"/>
        </w:rPr>
        <w:t xml:space="preserve"> </w:t>
      </w:r>
      <w:r>
        <w:t>информации;</w:t>
      </w:r>
    </w:p>
    <w:p w14:paraId="27E6DA00" w14:textId="77777777" w:rsidR="00F34D05" w:rsidRDefault="009F2150">
      <w:pPr>
        <w:pStyle w:val="a3"/>
        <w:tabs>
          <w:tab w:val="left" w:pos="3379"/>
          <w:tab w:val="left" w:pos="4944"/>
          <w:tab w:val="left" w:pos="6245"/>
          <w:tab w:val="left" w:pos="8093"/>
          <w:tab w:val="left" w:pos="8417"/>
        </w:tabs>
        <w:spacing w:before="8" w:line="232" w:lineRule="auto"/>
        <w:ind w:right="1447" w:firstLine="705"/>
      </w:pPr>
      <w:r>
        <w:rPr>
          <w:sz w:val="28"/>
        </w:rPr>
        <w:t>−</w:t>
      </w:r>
      <w:r>
        <w:rPr>
          <w:spacing w:val="48"/>
          <w:sz w:val="28"/>
        </w:rPr>
        <w:t xml:space="preserve"> </w:t>
      </w:r>
      <w:r>
        <w:t>коммуникативные:</w:t>
      </w:r>
      <w:r>
        <w:tab/>
        <w:t>формировать</w:t>
      </w:r>
      <w:r>
        <w:tab/>
        <w:t>дружеское</w:t>
      </w:r>
      <w:r>
        <w:tab/>
        <w:t>взаимодействие</w:t>
      </w:r>
      <w:r>
        <w:tab/>
        <w:t>в</w:t>
      </w:r>
      <w:r>
        <w:tab/>
      </w:r>
      <w:r>
        <w:rPr>
          <w:spacing w:val="-1"/>
        </w:rPr>
        <w:t>детском</w:t>
      </w:r>
      <w:r>
        <w:rPr>
          <w:spacing w:val="-57"/>
        </w:rPr>
        <w:t xml:space="preserve"> </w:t>
      </w:r>
      <w:r>
        <w:t>коллективе,</w:t>
      </w:r>
      <w:r>
        <w:rPr>
          <w:spacing w:val="2"/>
        </w:rPr>
        <w:t xml:space="preserve"> </w:t>
      </w:r>
      <w:r>
        <w:t>умение</w:t>
      </w:r>
      <w:r>
        <w:rPr>
          <w:spacing w:val="-1"/>
        </w:rPr>
        <w:t xml:space="preserve"> </w:t>
      </w:r>
      <w:r>
        <w:t>ставить общую</w:t>
      </w:r>
      <w:r>
        <w:rPr>
          <w:spacing w:val="-1"/>
        </w:rPr>
        <w:t xml:space="preserve"> </w:t>
      </w:r>
      <w:r>
        <w:t>цель</w:t>
      </w:r>
      <w:r>
        <w:rPr>
          <w:spacing w:val="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пути её</w:t>
      </w:r>
      <w:r>
        <w:rPr>
          <w:spacing w:val="-1"/>
        </w:rPr>
        <w:t xml:space="preserve"> </w:t>
      </w:r>
      <w:r>
        <w:t>достижения;</w:t>
      </w:r>
    </w:p>
    <w:p w14:paraId="5E45EEEA" w14:textId="77777777" w:rsidR="00F34D05" w:rsidRDefault="009F2150">
      <w:pPr>
        <w:pStyle w:val="a3"/>
        <w:tabs>
          <w:tab w:val="left" w:pos="2952"/>
          <w:tab w:val="left" w:pos="4562"/>
          <w:tab w:val="left" w:pos="5561"/>
          <w:tab w:val="left" w:pos="7501"/>
        </w:tabs>
        <w:spacing w:line="268" w:lineRule="auto"/>
        <w:ind w:right="1454" w:firstLine="705"/>
      </w:pPr>
      <w:r>
        <w:rPr>
          <w:sz w:val="28"/>
        </w:rPr>
        <w:t>−</w:t>
      </w:r>
      <w:r>
        <w:rPr>
          <w:spacing w:val="51"/>
          <w:sz w:val="28"/>
        </w:rPr>
        <w:t xml:space="preserve"> </w:t>
      </w:r>
      <w:r>
        <w:t>регулятивные:</w:t>
      </w:r>
      <w:r>
        <w:tab/>
        <w:t>формировать</w:t>
      </w:r>
      <w:r>
        <w:tab/>
        <w:t>умения</w:t>
      </w:r>
      <w:r>
        <w:tab/>
        <w:t>эмоционального</w:t>
      </w:r>
      <w:r>
        <w:tab/>
      </w:r>
      <w:r>
        <w:rPr>
          <w:spacing w:val="-1"/>
        </w:rPr>
        <w:t>конструктивного</w:t>
      </w:r>
      <w:r>
        <w:rPr>
          <w:spacing w:val="-57"/>
        </w:rPr>
        <w:t xml:space="preserve"> </w:t>
      </w:r>
      <w:r>
        <w:t>общения</w:t>
      </w:r>
      <w:r>
        <w:rPr>
          <w:spacing w:val="-1"/>
        </w:rPr>
        <w:t xml:space="preserve"> </w:t>
      </w:r>
      <w:r>
        <w:t>во внеурочной деятельности.</w:t>
      </w:r>
    </w:p>
    <w:p w14:paraId="3BEB7AB3" w14:textId="77777777" w:rsidR="00F34D05" w:rsidRDefault="009F2150">
      <w:pPr>
        <w:pStyle w:val="a3"/>
        <w:spacing w:before="3" w:line="278" w:lineRule="auto"/>
        <w:ind w:right="1472" w:firstLine="705"/>
      </w:pPr>
      <w:r>
        <w:rPr>
          <w:i/>
          <w:u w:val="single"/>
        </w:rPr>
        <w:t>Предметные:</w:t>
      </w:r>
      <w:r>
        <w:rPr>
          <w:i/>
        </w:rPr>
        <w:t xml:space="preserve"> </w:t>
      </w:r>
      <w:r>
        <w:t>формировать умение применять полученные знания из различных</w:t>
      </w:r>
      <w:r>
        <w:rPr>
          <w:spacing w:val="-57"/>
        </w:rPr>
        <w:t xml:space="preserve"> </w:t>
      </w:r>
      <w:r>
        <w:t>областей в</w:t>
      </w:r>
      <w:r>
        <w:rPr>
          <w:spacing w:val="-1"/>
        </w:rPr>
        <w:t xml:space="preserve"> </w:t>
      </w:r>
      <w:r>
        <w:t>совместной коллективной</w:t>
      </w:r>
      <w:r>
        <w:rPr>
          <w:spacing w:val="-1"/>
        </w:rPr>
        <w:t xml:space="preserve"> </w:t>
      </w:r>
      <w:r>
        <w:t>деятельности.</w:t>
      </w:r>
    </w:p>
    <w:p w14:paraId="53CEE9E3" w14:textId="77777777" w:rsidR="00F34D05" w:rsidRDefault="00F34D05">
      <w:pPr>
        <w:pStyle w:val="a3"/>
        <w:spacing w:before="5"/>
        <w:ind w:left="0"/>
        <w:rPr>
          <w:sz w:val="27"/>
        </w:rPr>
      </w:pPr>
    </w:p>
    <w:p w14:paraId="43EF8088" w14:textId="77777777" w:rsidR="00F34D05" w:rsidRDefault="009F2150">
      <w:pPr>
        <w:ind w:left="928"/>
        <w:rPr>
          <w:sz w:val="24"/>
        </w:rPr>
      </w:pPr>
      <w:r>
        <w:rPr>
          <w:b/>
          <w:sz w:val="24"/>
        </w:rPr>
        <w:t>Форма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детей: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фронтальная,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групповая.</w:t>
      </w:r>
    </w:p>
    <w:p w14:paraId="5622BDCB" w14:textId="77777777" w:rsidR="00F34D05" w:rsidRDefault="009F2150">
      <w:pPr>
        <w:pStyle w:val="a3"/>
        <w:spacing w:before="39" w:line="278" w:lineRule="auto"/>
        <w:ind w:right="1264" w:firstLine="705"/>
      </w:pPr>
      <w:r>
        <w:t>В качестве организационных</w:t>
      </w:r>
      <w:r>
        <w:rPr>
          <w:spacing w:val="1"/>
        </w:rPr>
        <w:t xml:space="preserve"> </w:t>
      </w:r>
      <w:r>
        <w:t>форм проведения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праздник,</w:t>
      </w:r>
      <w:r>
        <w:rPr>
          <w:spacing w:val="-57"/>
        </w:rPr>
        <w:t xml:space="preserve"> </w:t>
      </w:r>
      <w:r>
        <w:t>игровую программу</w:t>
      </w:r>
      <w:r>
        <w:rPr>
          <w:spacing w:val="-9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применением детского творчества.</w:t>
      </w:r>
    </w:p>
    <w:p w14:paraId="0DD7ED2A" w14:textId="77777777" w:rsidR="00F34D05" w:rsidRDefault="009F2150">
      <w:pPr>
        <w:spacing w:line="272" w:lineRule="exact"/>
        <w:ind w:left="928"/>
        <w:rPr>
          <w:sz w:val="24"/>
        </w:rPr>
      </w:pPr>
      <w:r>
        <w:rPr>
          <w:b/>
          <w:sz w:val="24"/>
        </w:rPr>
        <w:t>Место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 xml:space="preserve">проведения: </w:t>
      </w:r>
      <w:r>
        <w:rPr>
          <w:sz w:val="24"/>
        </w:rPr>
        <w:t>учебный</w:t>
      </w:r>
      <w:r>
        <w:rPr>
          <w:spacing w:val="-5"/>
          <w:sz w:val="24"/>
        </w:rPr>
        <w:t xml:space="preserve"> </w:t>
      </w:r>
      <w:r>
        <w:rPr>
          <w:sz w:val="24"/>
        </w:rPr>
        <w:t>кабинет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класса.</w:t>
      </w:r>
    </w:p>
    <w:p w14:paraId="2FB2249F" w14:textId="77777777" w:rsidR="00F34D05" w:rsidRDefault="009F2150">
      <w:pPr>
        <w:spacing w:before="43" w:line="276" w:lineRule="auto"/>
        <w:ind w:left="220" w:right="1264" w:firstLine="705"/>
        <w:rPr>
          <w:sz w:val="24"/>
        </w:rPr>
      </w:pPr>
      <w:r>
        <w:rPr>
          <w:b/>
          <w:spacing w:val="-2"/>
          <w:sz w:val="24"/>
        </w:rPr>
        <w:t>Оборудование</w:t>
      </w:r>
      <w:r>
        <w:rPr>
          <w:b/>
          <w:spacing w:val="-20"/>
          <w:sz w:val="24"/>
        </w:rPr>
        <w:t xml:space="preserve"> </w:t>
      </w:r>
      <w:r>
        <w:rPr>
          <w:b/>
          <w:spacing w:val="-1"/>
          <w:sz w:val="24"/>
        </w:rPr>
        <w:t>и</w:t>
      </w:r>
      <w:r>
        <w:rPr>
          <w:b/>
          <w:spacing w:val="-14"/>
          <w:sz w:val="24"/>
        </w:rPr>
        <w:t xml:space="preserve"> </w:t>
      </w:r>
      <w:r>
        <w:rPr>
          <w:b/>
          <w:spacing w:val="-1"/>
          <w:sz w:val="24"/>
        </w:rPr>
        <w:t>наглядные</w:t>
      </w:r>
      <w:r>
        <w:rPr>
          <w:b/>
          <w:spacing w:val="-18"/>
          <w:sz w:val="24"/>
        </w:rPr>
        <w:t xml:space="preserve"> </w:t>
      </w:r>
      <w:r>
        <w:rPr>
          <w:b/>
          <w:spacing w:val="-1"/>
          <w:sz w:val="24"/>
        </w:rPr>
        <w:t>пособия:</w:t>
      </w:r>
      <w:r>
        <w:rPr>
          <w:b/>
          <w:spacing w:val="-15"/>
          <w:sz w:val="24"/>
        </w:rPr>
        <w:t xml:space="preserve"> </w:t>
      </w:r>
      <w:r>
        <w:rPr>
          <w:spacing w:val="-1"/>
          <w:sz w:val="24"/>
        </w:rPr>
        <w:t>символика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ВДЦ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«Орлёнок»,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РДШ,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«Орлят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России»,</w:t>
      </w:r>
      <w:r>
        <w:rPr>
          <w:spacing w:val="50"/>
          <w:sz w:val="24"/>
        </w:rPr>
        <w:t xml:space="preserve"> </w:t>
      </w:r>
      <w:r>
        <w:rPr>
          <w:sz w:val="24"/>
        </w:rPr>
        <w:t>видеоролик</w:t>
      </w:r>
      <w:r>
        <w:rPr>
          <w:spacing w:val="50"/>
          <w:sz w:val="24"/>
        </w:rPr>
        <w:t xml:space="preserve"> </w:t>
      </w:r>
      <w:r>
        <w:rPr>
          <w:sz w:val="24"/>
        </w:rPr>
        <w:t>ВДЦ</w:t>
      </w:r>
      <w:r>
        <w:rPr>
          <w:spacing w:val="55"/>
          <w:sz w:val="24"/>
        </w:rPr>
        <w:t xml:space="preserve"> </w:t>
      </w:r>
      <w:r>
        <w:rPr>
          <w:sz w:val="24"/>
        </w:rPr>
        <w:t>«Орлёнок»,</w:t>
      </w:r>
      <w:r>
        <w:rPr>
          <w:spacing w:val="49"/>
          <w:sz w:val="24"/>
        </w:rPr>
        <w:t xml:space="preserve"> </w:t>
      </w:r>
      <w:r>
        <w:rPr>
          <w:sz w:val="24"/>
        </w:rPr>
        <w:t>видеопроектор,</w:t>
      </w:r>
      <w:r>
        <w:rPr>
          <w:spacing w:val="49"/>
          <w:sz w:val="24"/>
        </w:rPr>
        <w:t xml:space="preserve"> </w:t>
      </w:r>
      <w:r>
        <w:rPr>
          <w:sz w:val="24"/>
        </w:rPr>
        <w:t>экран,</w:t>
      </w:r>
      <w:r>
        <w:rPr>
          <w:spacing w:val="45"/>
          <w:sz w:val="24"/>
        </w:rPr>
        <w:t xml:space="preserve"> </w:t>
      </w:r>
      <w:r>
        <w:rPr>
          <w:sz w:val="24"/>
        </w:rPr>
        <w:t>компьютер,</w:t>
      </w:r>
      <w:r>
        <w:rPr>
          <w:spacing w:val="47"/>
          <w:sz w:val="24"/>
        </w:rPr>
        <w:t xml:space="preserve"> </w:t>
      </w:r>
      <w:r>
        <w:rPr>
          <w:sz w:val="24"/>
        </w:rPr>
        <w:t>заготовки</w:t>
      </w:r>
    </w:p>
    <w:p w14:paraId="6033C2B9" w14:textId="77777777" w:rsidR="00F34D05" w:rsidRDefault="00F34D05">
      <w:pPr>
        <w:spacing w:line="276" w:lineRule="auto"/>
        <w:rPr>
          <w:sz w:val="24"/>
        </w:rPr>
        <w:sectPr w:rsidR="00F34D05">
          <w:footerReference w:type="default" r:id="rId130"/>
          <w:pgSz w:w="11920" w:h="16850"/>
          <w:pgMar w:top="1580" w:right="0" w:bottom="860" w:left="1220" w:header="0" w:footer="680" w:gutter="0"/>
          <w:cols w:space="720"/>
        </w:sectPr>
      </w:pPr>
    </w:p>
    <w:p w14:paraId="3CC220AE" w14:textId="77777777" w:rsidR="00F34D05" w:rsidRDefault="009F2150">
      <w:pPr>
        <w:pStyle w:val="a3"/>
        <w:spacing w:before="70" w:line="278" w:lineRule="auto"/>
        <w:ind w:right="1264"/>
      </w:pPr>
      <w:r>
        <w:lastRenderedPageBreak/>
        <w:t>«</w:t>
      </w:r>
      <w:proofErr w:type="spellStart"/>
      <w:r>
        <w:t>Орлятского</w:t>
      </w:r>
      <w:proofErr w:type="spellEnd"/>
      <w:r>
        <w:rPr>
          <w:spacing w:val="22"/>
        </w:rPr>
        <w:t xml:space="preserve"> </w:t>
      </w:r>
      <w:r>
        <w:t>уголка»,</w:t>
      </w:r>
      <w:r>
        <w:rPr>
          <w:spacing w:val="17"/>
        </w:rPr>
        <w:t xml:space="preserve"> </w:t>
      </w:r>
      <w:r>
        <w:t>конверты</w:t>
      </w:r>
      <w:r>
        <w:rPr>
          <w:spacing w:val="13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t>карточками</w:t>
      </w:r>
      <w:r>
        <w:rPr>
          <w:spacing w:val="15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t>эмблемами</w:t>
      </w:r>
      <w:r>
        <w:rPr>
          <w:spacing w:val="16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названиями</w:t>
      </w:r>
      <w:r>
        <w:rPr>
          <w:spacing w:val="17"/>
        </w:rPr>
        <w:t xml:space="preserve"> </w:t>
      </w:r>
      <w:r>
        <w:t>треков,</w:t>
      </w:r>
      <w:r>
        <w:rPr>
          <w:spacing w:val="-57"/>
        </w:rPr>
        <w:t xml:space="preserve"> </w:t>
      </w:r>
      <w:r>
        <w:t>цветные</w:t>
      </w:r>
      <w:r>
        <w:rPr>
          <w:spacing w:val="-5"/>
        </w:rPr>
        <w:t xml:space="preserve"> </w:t>
      </w:r>
      <w:r>
        <w:t>маркеры, гуашь, губка.</w:t>
      </w:r>
    </w:p>
    <w:p w14:paraId="7E6C7525" w14:textId="77777777" w:rsidR="00F34D05" w:rsidRDefault="009F2150">
      <w:pPr>
        <w:pStyle w:val="11"/>
        <w:spacing w:line="271" w:lineRule="exact"/>
      </w:pPr>
      <w:r>
        <w:t>Этапы</w:t>
      </w:r>
      <w:r>
        <w:rPr>
          <w:spacing w:val="-9"/>
        </w:rPr>
        <w:t xml:space="preserve"> </w:t>
      </w:r>
      <w:r>
        <w:t>подготовки</w:t>
      </w:r>
      <w:r>
        <w:rPr>
          <w:spacing w:val="-1"/>
        </w:rPr>
        <w:t xml:space="preserve"> </w:t>
      </w:r>
      <w:r>
        <w:t>вводного</w:t>
      </w:r>
      <w:r>
        <w:rPr>
          <w:spacing w:val="-4"/>
        </w:rPr>
        <w:t xml:space="preserve"> </w:t>
      </w:r>
      <w:r>
        <w:t>занятия:</w:t>
      </w:r>
    </w:p>
    <w:p w14:paraId="21D706A7" w14:textId="77777777" w:rsidR="00F34D05" w:rsidRDefault="009F2150">
      <w:pPr>
        <w:pStyle w:val="a4"/>
        <w:numPr>
          <w:ilvl w:val="0"/>
          <w:numId w:val="242"/>
        </w:numPr>
        <w:tabs>
          <w:tab w:val="left" w:pos="1214"/>
        </w:tabs>
        <w:spacing w:line="314" w:lineRule="exact"/>
        <w:rPr>
          <w:sz w:val="24"/>
        </w:rPr>
      </w:pPr>
      <w:r>
        <w:rPr>
          <w:sz w:val="24"/>
        </w:rPr>
        <w:t>Организационная</w:t>
      </w:r>
      <w:r>
        <w:rPr>
          <w:spacing w:val="-8"/>
          <w:sz w:val="24"/>
        </w:rPr>
        <w:t xml:space="preserve"> </w:t>
      </w:r>
      <w:r>
        <w:rPr>
          <w:sz w:val="24"/>
        </w:rPr>
        <w:t>встреча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активистами</w:t>
      </w:r>
      <w:r>
        <w:rPr>
          <w:spacing w:val="-4"/>
          <w:sz w:val="24"/>
        </w:rPr>
        <w:t xml:space="preserve"> </w:t>
      </w:r>
      <w:r>
        <w:rPr>
          <w:sz w:val="24"/>
        </w:rPr>
        <w:t>РДШ:</w:t>
      </w:r>
    </w:p>
    <w:p w14:paraId="5126F209" w14:textId="77777777" w:rsidR="00F34D05" w:rsidRDefault="009F2150">
      <w:pPr>
        <w:pStyle w:val="a3"/>
        <w:spacing w:line="313" w:lineRule="exact"/>
        <w:ind w:left="928"/>
      </w:pPr>
      <w:r>
        <w:rPr>
          <w:sz w:val="28"/>
        </w:rPr>
        <w:t>−</w:t>
      </w:r>
      <w:r>
        <w:rPr>
          <w:spacing w:val="46"/>
          <w:sz w:val="28"/>
        </w:rPr>
        <w:t xml:space="preserve"> </w:t>
      </w:r>
      <w:r>
        <w:t>познакомить активистов</w:t>
      </w:r>
      <w:r>
        <w:rPr>
          <w:spacing w:val="-5"/>
        </w:rPr>
        <w:t xml:space="preserve"> </w:t>
      </w:r>
      <w:r>
        <w:t>РДШ</w:t>
      </w:r>
      <w:r>
        <w:rPr>
          <w:spacing w:val="-5"/>
        </w:rPr>
        <w:t xml:space="preserve"> </w:t>
      </w:r>
      <w:r>
        <w:t>со</w:t>
      </w:r>
      <w:r>
        <w:rPr>
          <w:spacing w:val="-5"/>
        </w:rPr>
        <w:t xml:space="preserve"> </w:t>
      </w:r>
      <w:r>
        <w:t>сценарием</w:t>
      </w:r>
      <w:r>
        <w:rPr>
          <w:spacing w:val="-5"/>
        </w:rPr>
        <w:t xml:space="preserve"> </w:t>
      </w:r>
      <w:r>
        <w:t>вводного</w:t>
      </w:r>
      <w:r>
        <w:rPr>
          <w:spacing w:val="-5"/>
        </w:rPr>
        <w:t xml:space="preserve"> </w:t>
      </w:r>
      <w:r>
        <w:t>занятия;</w:t>
      </w:r>
    </w:p>
    <w:p w14:paraId="5E20140A" w14:textId="77777777" w:rsidR="00F34D05" w:rsidRDefault="009F2150">
      <w:pPr>
        <w:pStyle w:val="a3"/>
        <w:spacing w:before="4" w:line="232" w:lineRule="auto"/>
        <w:ind w:right="1264" w:firstLine="705"/>
      </w:pPr>
      <w:r>
        <w:rPr>
          <w:sz w:val="28"/>
        </w:rPr>
        <w:t>−</w:t>
      </w:r>
      <w:r>
        <w:rPr>
          <w:spacing w:val="51"/>
          <w:sz w:val="28"/>
        </w:rPr>
        <w:t xml:space="preserve"> </w:t>
      </w:r>
      <w:r>
        <w:t>определить</w:t>
      </w:r>
      <w:r>
        <w:rPr>
          <w:spacing w:val="42"/>
        </w:rPr>
        <w:t xml:space="preserve"> </w:t>
      </w:r>
      <w:r>
        <w:t>роль</w:t>
      </w:r>
      <w:r>
        <w:rPr>
          <w:spacing w:val="42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место</w:t>
      </w:r>
      <w:r>
        <w:rPr>
          <w:spacing w:val="47"/>
        </w:rPr>
        <w:t xml:space="preserve"> </w:t>
      </w:r>
      <w:r>
        <w:t>участия</w:t>
      </w:r>
      <w:r>
        <w:rPr>
          <w:spacing w:val="42"/>
        </w:rPr>
        <w:t xml:space="preserve"> </w:t>
      </w:r>
      <w:r>
        <w:t>активистов</w:t>
      </w:r>
      <w:r>
        <w:rPr>
          <w:spacing w:val="39"/>
        </w:rPr>
        <w:t xml:space="preserve"> </w:t>
      </w:r>
      <w:r>
        <w:t>РДШ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проведении</w:t>
      </w:r>
      <w:r>
        <w:rPr>
          <w:spacing w:val="42"/>
        </w:rPr>
        <w:t xml:space="preserve"> </w:t>
      </w:r>
      <w:r>
        <w:t>вводного</w:t>
      </w:r>
      <w:r>
        <w:rPr>
          <w:spacing w:val="-57"/>
        </w:rPr>
        <w:t xml:space="preserve"> </w:t>
      </w:r>
      <w:r>
        <w:t>занятия.</w:t>
      </w:r>
    </w:p>
    <w:p w14:paraId="0FADBC7F" w14:textId="77777777" w:rsidR="00F34D05" w:rsidRDefault="009F2150">
      <w:pPr>
        <w:pStyle w:val="a4"/>
        <w:numPr>
          <w:ilvl w:val="0"/>
          <w:numId w:val="242"/>
        </w:numPr>
        <w:tabs>
          <w:tab w:val="left" w:pos="1214"/>
        </w:tabs>
        <w:spacing w:before="2" w:line="320" w:lineRule="exact"/>
        <w:rPr>
          <w:sz w:val="24"/>
        </w:rPr>
      </w:pPr>
      <w:r>
        <w:rPr>
          <w:sz w:val="24"/>
        </w:rPr>
        <w:t>Подготовка</w:t>
      </w:r>
      <w:r>
        <w:rPr>
          <w:spacing w:val="26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28"/>
          <w:sz w:val="24"/>
        </w:rPr>
        <w:t xml:space="preserve"> </w:t>
      </w:r>
      <w:r>
        <w:rPr>
          <w:sz w:val="24"/>
        </w:rPr>
        <w:t>для</w:t>
      </w:r>
      <w:r>
        <w:rPr>
          <w:spacing w:val="28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29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29"/>
          <w:sz w:val="24"/>
        </w:rPr>
        <w:t xml:space="preserve"> </w:t>
      </w:r>
      <w:r>
        <w:rPr>
          <w:sz w:val="24"/>
        </w:rPr>
        <w:t>с</w:t>
      </w:r>
      <w:r>
        <w:rPr>
          <w:spacing w:val="27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35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Орлятского</w:t>
      </w:r>
      <w:proofErr w:type="spellEnd"/>
      <w:r>
        <w:rPr>
          <w:spacing w:val="31"/>
          <w:sz w:val="24"/>
        </w:rPr>
        <w:t xml:space="preserve"> </w:t>
      </w:r>
      <w:r>
        <w:rPr>
          <w:sz w:val="24"/>
        </w:rPr>
        <w:t>уголка»</w:t>
      </w:r>
    </w:p>
    <w:p w14:paraId="17250717" w14:textId="77777777" w:rsidR="00F34D05" w:rsidRDefault="009F2150">
      <w:pPr>
        <w:spacing w:line="270" w:lineRule="exact"/>
        <w:ind w:left="220"/>
        <w:rPr>
          <w:sz w:val="24"/>
        </w:rPr>
      </w:pPr>
      <w:r>
        <w:rPr>
          <w:i/>
          <w:sz w:val="24"/>
        </w:rPr>
        <w:t>(Приложение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1)</w:t>
      </w:r>
      <w:r>
        <w:rPr>
          <w:sz w:val="24"/>
        </w:rPr>
        <w:t>:</w:t>
      </w:r>
    </w:p>
    <w:p w14:paraId="028DC49E" w14:textId="77777777" w:rsidR="00F34D05" w:rsidRDefault="009F2150">
      <w:pPr>
        <w:pStyle w:val="a3"/>
        <w:spacing w:line="272" w:lineRule="exact"/>
        <w:ind w:left="928"/>
      </w:pPr>
      <w:r>
        <w:t>−</w:t>
      </w:r>
      <w:r>
        <w:rPr>
          <w:spacing w:val="18"/>
        </w:rPr>
        <w:t xml:space="preserve"> </w:t>
      </w:r>
      <w:r>
        <w:t>логотипы</w:t>
      </w:r>
      <w:r>
        <w:rPr>
          <w:spacing w:val="-1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«Орлята</w:t>
      </w:r>
      <w:r>
        <w:rPr>
          <w:spacing w:val="-6"/>
        </w:rPr>
        <w:t xml:space="preserve"> </w:t>
      </w:r>
      <w:r>
        <w:t>России»,</w:t>
      </w:r>
      <w:r>
        <w:rPr>
          <w:spacing w:val="-5"/>
        </w:rPr>
        <w:t xml:space="preserve"> </w:t>
      </w:r>
      <w:r>
        <w:t>РДШ</w:t>
      </w:r>
      <w:r>
        <w:rPr>
          <w:spacing w:val="-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ВДЦ</w:t>
      </w:r>
      <w:r>
        <w:rPr>
          <w:spacing w:val="-1"/>
        </w:rPr>
        <w:t xml:space="preserve"> </w:t>
      </w:r>
      <w:r>
        <w:t>«Орлёнок»;</w:t>
      </w:r>
    </w:p>
    <w:p w14:paraId="13BC8AE9" w14:textId="77777777" w:rsidR="00F34D05" w:rsidRDefault="009F2150">
      <w:pPr>
        <w:pStyle w:val="a3"/>
        <w:spacing w:before="1"/>
        <w:ind w:left="928"/>
      </w:pPr>
      <w:r>
        <w:t>−</w:t>
      </w:r>
      <w:r>
        <w:rPr>
          <w:spacing w:val="23"/>
        </w:rPr>
        <w:t xml:space="preserve"> </w:t>
      </w:r>
      <w:r>
        <w:t>названия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логотипы</w:t>
      </w:r>
      <w:r>
        <w:rPr>
          <w:spacing w:val="-6"/>
        </w:rPr>
        <w:t xml:space="preserve"> </w:t>
      </w:r>
      <w:r>
        <w:t>треков;</w:t>
      </w:r>
    </w:p>
    <w:p w14:paraId="4329D840" w14:textId="77777777" w:rsidR="00F34D05" w:rsidRDefault="009F2150">
      <w:pPr>
        <w:pStyle w:val="a3"/>
        <w:ind w:left="928"/>
      </w:pPr>
      <w:r>
        <w:rPr>
          <w:spacing w:val="-1"/>
        </w:rPr>
        <w:t>−</w:t>
      </w:r>
      <w:r>
        <w:rPr>
          <w:spacing w:val="26"/>
        </w:rPr>
        <w:t xml:space="preserve"> </w:t>
      </w:r>
      <w:r>
        <w:rPr>
          <w:spacing w:val="-1"/>
        </w:rPr>
        <w:t>элементы</w:t>
      </w:r>
      <w:r>
        <w:t xml:space="preserve"> </w:t>
      </w:r>
      <w:r>
        <w:rPr>
          <w:spacing w:val="-1"/>
        </w:rPr>
        <w:t>«</w:t>
      </w:r>
      <w:proofErr w:type="spellStart"/>
      <w:r>
        <w:rPr>
          <w:spacing w:val="-1"/>
        </w:rPr>
        <w:t>Орлятского</w:t>
      </w:r>
      <w:proofErr w:type="spellEnd"/>
      <w:r>
        <w:rPr>
          <w:spacing w:val="-6"/>
        </w:rPr>
        <w:t xml:space="preserve"> </w:t>
      </w:r>
      <w:r>
        <w:rPr>
          <w:spacing w:val="-1"/>
        </w:rPr>
        <w:t>уголка»</w:t>
      </w:r>
      <w:r>
        <w:rPr>
          <w:spacing w:val="-18"/>
        </w:rPr>
        <w:t xml:space="preserve"> </w:t>
      </w:r>
      <w:r>
        <w:rPr>
          <w:spacing w:val="-1"/>
        </w:rPr>
        <w:t>для</w:t>
      </w:r>
      <w:r>
        <w:rPr>
          <w:spacing w:val="-10"/>
        </w:rPr>
        <w:t xml:space="preserve"> </w:t>
      </w:r>
      <w:r>
        <w:rPr>
          <w:spacing w:val="-1"/>
        </w:rPr>
        <w:t>его</w:t>
      </w:r>
      <w:r>
        <w:rPr>
          <w:spacing w:val="-7"/>
        </w:rPr>
        <w:t xml:space="preserve"> </w:t>
      </w:r>
      <w:r>
        <w:rPr>
          <w:spacing w:val="-1"/>
        </w:rPr>
        <w:t>заполнения</w:t>
      </w:r>
      <w:r>
        <w:rPr>
          <w:spacing w:val="-8"/>
        </w:rPr>
        <w:t xml:space="preserve"> </w:t>
      </w:r>
      <w:r>
        <w:t>во</w:t>
      </w:r>
      <w:r>
        <w:rPr>
          <w:spacing w:val="-9"/>
        </w:rPr>
        <w:t xml:space="preserve"> </w:t>
      </w:r>
      <w:r>
        <w:t>время</w:t>
      </w:r>
      <w:r>
        <w:rPr>
          <w:spacing w:val="-9"/>
        </w:rPr>
        <w:t xml:space="preserve"> </w:t>
      </w:r>
      <w:r>
        <w:t>вводного</w:t>
      </w:r>
      <w:r>
        <w:rPr>
          <w:spacing w:val="-10"/>
        </w:rPr>
        <w:t xml:space="preserve"> </w:t>
      </w:r>
      <w:r>
        <w:t>занятия.</w:t>
      </w:r>
    </w:p>
    <w:p w14:paraId="3759E44B" w14:textId="77777777" w:rsidR="00F34D05" w:rsidRDefault="00F34D05">
      <w:pPr>
        <w:pStyle w:val="a3"/>
        <w:spacing w:before="7"/>
        <w:ind w:left="0"/>
        <w:rPr>
          <w:sz w:val="28"/>
        </w:rPr>
      </w:pPr>
    </w:p>
    <w:p w14:paraId="0E97F14F" w14:textId="77777777" w:rsidR="00F34D05" w:rsidRDefault="009F2150">
      <w:pPr>
        <w:pStyle w:val="11"/>
        <w:spacing w:after="47"/>
      </w:pPr>
      <w:r>
        <w:t>Примерный</w:t>
      </w:r>
      <w:r>
        <w:rPr>
          <w:spacing w:val="-3"/>
        </w:rPr>
        <w:t xml:space="preserve"> </w:t>
      </w:r>
      <w:r>
        <w:t>план</w:t>
      </w:r>
      <w:r>
        <w:rPr>
          <w:spacing w:val="-9"/>
        </w:rPr>
        <w:t xml:space="preserve"> </w:t>
      </w:r>
      <w:r>
        <w:t>проведения</w:t>
      </w:r>
      <w:r>
        <w:rPr>
          <w:spacing w:val="-4"/>
        </w:rPr>
        <w:t xml:space="preserve"> </w:t>
      </w:r>
      <w:r>
        <w:t>вводного</w:t>
      </w:r>
      <w:r>
        <w:rPr>
          <w:spacing w:val="-4"/>
        </w:rPr>
        <w:t xml:space="preserve"> </w:t>
      </w:r>
      <w:r>
        <w:t>занятия</w:t>
      </w: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8"/>
        <w:gridCol w:w="2324"/>
        <w:gridCol w:w="2242"/>
        <w:gridCol w:w="2000"/>
        <w:gridCol w:w="1858"/>
      </w:tblGrid>
      <w:tr w:rsidR="00F34D05" w14:paraId="11CE745F" w14:textId="77777777">
        <w:trPr>
          <w:trHeight w:val="580"/>
        </w:trPr>
        <w:tc>
          <w:tcPr>
            <w:tcW w:w="598" w:type="dxa"/>
          </w:tcPr>
          <w:p w14:paraId="761111ED" w14:textId="77777777" w:rsidR="00F34D05" w:rsidRDefault="009F2150">
            <w:pPr>
              <w:pStyle w:val="TableParagraph"/>
              <w:spacing w:line="247" w:lineRule="exact"/>
              <w:ind w:left="191"/>
              <w:rPr>
                <w:b/>
              </w:rPr>
            </w:pPr>
            <w:r>
              <w:rPr>
                <w:b/>
              </w:rPr>
              <w:t>№</w:t>
            </w:r>
          </w:p>
          <w:p w14:paraId="07E9B413" w14:textId="77777777" w:rsidR="00F34D05" w:rsidRDefault="009F2150">
            <w:pPr>
              <w:pStyle w:val="TableParagraph"/>
              <w:spacing w:before="40"/>
              <w:ind w:left="146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324" w:type="dxa"/>
          </w:tcPr>
          <w:p w14:paraId="2BAE03DC" w14:textId="77777777" w:rsidR="00F34D05" w:rsidRDefault="009F2150">
            <w:pPr>
              <w:pStyle w:val="TableParagraph"/>
              <w:spacing w:line="247" w:lineRule="exact"/>
              <w:ind w:left="106" w:right="97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вводного</w:t>
            </w:r>
          </w:p>
          <w:p w14:paraId="4DD6E949" w14:textId="77777777" w:rsidR="00F34D05" w:rsidRDefault="009F2150">
            <w:pPr>
              <w:pStyle w:val="TableParagraph"/>
              <w:spacing w:before="40"/>
              <w:ind w:left="114" w:right="97"/>
              <w:jc w:val="center"/>
              <w:rPr>
                <w:b/>
              </w:rPr>
            </w:pPr>
            <w:r>
              <w:rPr>
                <w:b/>
              </w:rPr>
              <w:t>занятия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и его задачи</w:t>
            </w:r>
          </w:p>
        </w:tc>
        <w:tc>
          <w:tcPr>
            <w:tcW w:w="2242" w:type="dxa"/>
          </w:tcPr>
          <w:p w14:paraId="48C0719B" w14:textId="77777777" w:rsidR="00F34D05" w:rsidRDefault="009F2150">
            <w:pPr>
              <w:pStyle w:val="TableParagraph"/>
              <w:spacing w:line="247" w:lineRule="exact"/>
              <w:ind w:left="418" w:right="400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14:paraId="19D32A37" w14:textId="77777777" w:rsidR="00F34D05" w:rsidRDefault="009F2150">
            <w:pPr>
              <w:pStyle w:val="TableParagraph"/>
              <w:spacing w:before="40"/>
              <w:ind w:left="418" w:right="392"/>
              <w:jc w:val="center"/>
              <w:rPr>
                <w:b/>
              </w:rPr>
            </w:pPr>
            <w:r>
              <w:rPr>
                <w:b/>
              </w:rPr>
              <w:t>педагога</w:t>
            </w:r>
          </w:p>
        </w:tc>
        <w:tc>
          <w:tcPr>
            <w:tcW w:w="2000" w:type="dxa"/>
          </w:tcPr>
          <w:p w14:paraId="550750D4" w14:textId="77777777" w:rsidR="00F34D05" w:rsidRDefault="009F2150">
            <w:pPr>
              <w:pStyle w:val="TableParagraph"/>
              <w:spacing w:line="247" w:lineRule="exact"/>
              <w:ind w:left="313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14:paraId="14B4AE7C" w14:textId="77777777" w:rsidR="00F34D05" w:rsidRDefault="009F2150">
            <w:pPr>
              <w:pStyle w:val="TableParagraph"/>
              <w:spacing w:before="40"/>
              <w:ind w:left="318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  <w:tc>
          <w:tcPr>
            <w:tcW w:w="1858" w:type="dxa"/>
          </w:tcPr>
          <w:p w14:paraId="729679E0" w14:textId="77777777" w:rsidR="00F34D05" w:rsidRDefault="009F2150">
            <w:pPr>
              <w:pStyle w:val="TableParagraph"/>
              <w:spacing w:before="142"/>
              <w:ind w:left="301"/>
              <w:rPr>
                <w:b/>
              </w:rPr>
            </w:pPr>
            <w:r>
              <w:rPr>
                <w:b/>
              </w:rPr>
              <w:t>Приложение</w:t>
            </w:r>
          </w:p>
        </w:tc>
      </w:tr>
      <w:tr w:rsidR="00F34D05" w14:paraId="4EC0F3F3" w14:textId="77777777">
        <w:trPr>
          <w:trHeight w:val="6401"/>
        </w:trPr>
        <w:tc>
          <w:tcPr>
            <w:tcW w:w="598" w:type="dxa"/>
          </w:tcPr>
          <w:p w14:paraId="38532CDD" w14:textId="77777777" w:rsidR="00F34D05" w:rsidRDefault="009F2150">
            <w:pPr>
              <w:pStyle w:val="TableParagraph"/>
              <w:spacing w:line="247" w:lineRule="exact"/>
              <w:ind w:left="16"/>
              <w:jc w:val="center"/>
            </w:pPr>
            <w:r>
              <w:t>1</w:t>
            </w:r>
          </w:p>
        </w:tc>
        <w:tc>
          <w:tcPr>
            <w:tcW w:w="2324" w:type="dxa"/>
          </w:tcPr>
          <w:p w14:paraId="69ECF7A5" w14:textId="77777777" w:rsidR="00F34D05" w:rsidRDefault="009F2150">
            <w:pPr>
              <w:pStyle w:val="TableParagraph"/>
              <w:spacing w:line="247" w:lineRule="exact"/>
              <w:ind w:left="112"/>
            </w:pPr>
            <w:r>
              <w:t>Этап</w:t>
            </w:r>
            <w:r>
              <w:rPr>
                <w:spacing w:val="-2"/>
              </w:rPr>
              <w:t xml:space="preserve"> </w:t>
            </w:r>
            <w:r>
              <w:t>организационно</w:t>
            </w:r>
          </w:p>
          <w:p w14:paraId="42E55B38" w14:textId="77777777" w:rsidR="00F34D05" w:rsidRDefault="009F2150">
            <w:pPr>
              <w:pStyle w:val="TableParagraph"/>
              <w:spacing w:before="32"/>
              <w:ind w:left="112"/>
            </w:pPr>
            <w:r>
              <w:t>-</w:t>
            </w:r>
            <w:r>
              <w:rPr>
                <w:spacing w:val="-10"/>
              </w:rPr>
              <w:t xml:space="preserve"> </w:t>
            </w:r>
            <w:r>
              <w:t>мотивационный</w:t>
            </w:r>
          </w:p>
          <w:p w14:paraId="73E94ADB" w14:textId="77777777" w:rsidR="00F34D05" w:rsidRDefault="00F34D05">
            <w:pPr>
              <w:pStyle w:val="TableParagraph"/>
              <w:spacing w:before="6"/>
              <w:rPr>
                <w:b/>
                <w:sz w:val="29"/>
              </w:rPr>
            </w:pPr>
          </w:p>
          <w:p w14:paraId="57E9B9C1" w14:textId="77777777" w:rsidR="00F34D05" w:rsidRDefault="009F2150">
            <w:pPr>
              <w:pStyle w:val="TableParagraph"/>
              <w:spacing w:before="1"/>
              <w:ind w:left="112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этапа:</w:t>
            </w:r>
          </w:p>
          <w:p w14:paraId="3C88073E" w14:textId="77777777" w:rsidR="00F34D05" w:rsidRDefault="009F2150">
            <w:pPr>
              <w:pStyle w:val="TableParagraph"/>
              <w:spacing w:before="28" w:line="276" w:lineRule="auto"/>
              <w:ind w:left="112" w:right="478"/>
            </w:pPr>
            <w:r>
              <w:t>создание</w:t>
            </w:r>
            <w:r>
              <w:rPr>
                <w:spacing w:val="1"/>
              </w:rPr>
              <w:t xml:space="preserve"> </w:t>
            </w:r>
            <w:r>
              <w:t>психологического</w:t>
            </w:r>
            <w:r>
              <w:rPr>
                <w:spacing w:val="-52"/>
              </w:rPr>
              <w:t xml:space="preserve"> </w:t>
            </w:r>
            <w:r>
              <w:t>комфорта,</w:t>
            </w:r>
          </w:p>
          <w:p w14:paraId="498A9F1A" w14:textId="77777777" w:rsidR="00F34D05" w:rsidRDefault="009F2150">
            <w:pPr>
              <w:pStyle w:val="TableParagraph"/>
              <w:spacing w:before="1" w:line="276" w:lineRule="auto"/>
              <w:ind w:left="112" w:right="443"/>
            </w:pPr>
            <w:r>
              <w:t>способствование</w:t>
            </w:r>
            <w:r>
              <w:rPr>
                <w:spacing w:val="1"/>
              </w:rPr>
              <w:t xml:space="preserve"> </w:t>
            </w:r>
            <w:r>
              <w:t>формированию</w:t>
            </w:r>
            <w:r>
              <w:rPr>
                <w:spacing w:val="1"/>
              </w:rPr>
              <w:t xml:space="preserve"> </w:t>
            </w:r>
            <w:r>
              <w:t>коммуникативных</w:t>
            </w:r>
            <w:r>
              <w:rPr>
                <w:spacing w:val="-52"/>
              </w:rPr>
              <w:t xml:space="preserve"> </w:t>
            </w:r>
            <w:r>
              <w:t>умений.</w:t>
            </w:r>
          </w:p>
        </w:tc>
        <w:tc>
          <w:tcPr>
            <w:tcW w:w="2242" w:type="dxa"/>
          </w:tcPr>
          <w:p w14:paraId="66069085" w14:textId="77777777" w:rsidR="00F34D05" w:rsidRDefault="009F2150">
            <w:pPr>
              <w:pStyle w:val="TableParagraph"/>
              <w:numPr>
                <w:ilvl w:val="0"/>
                <w:numId w:val="241"/>
              </w:numPr>
              <w:tabs>
                <w:tab w:val="left" w:pos="240"/>
              </w:tabs>
              <w:spacing w:line="276" w:lineRule="auto"/>
              <w:ind w:right="482" w:firstLine="0"/>
            </w:pPr>
            <w:r>
              <w:t>организует</w:t>
            </w:r>
            <w:r>
              <w:rPr>
                <w:spacing w:val="1"/>
              </w:rPr>
              <w:t xml:space="preserve"> </w:t>
            </w:r>
            <w:r>
              <w:t>положительный</w:t>
            </w:r>
            <w:r>
              <w:rPr>
                <w:color w:val="0000FF"/>
                <w:spacing w:val="1"/>
              </w:rPr>
              <w:t xml:space="preserve"> </w:t>
            </w:r>
            <w:hyperlink r:id="rId131">
              <w:r>
                <w:rPr>
                  <w:color w:val="0000FF"/>
                  <w:u w:val="single" w:color="0000FF"/>
                </w:rPr>
                <w:t>психологический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132">
              <w:r>
                <w:rPr>
                  <w:color w:val="0000FF"/>
                  <w:u w:val="single" w:color="0000FF"/>
                </w:rPr>
                <w:t>настрой</w:t>
              </w:r>
              <w:r>
                <w:rPr>
                  <w:color w:val="0000FF"/>
                  <w:spacing w:val="-4"/>
                  <w:u w:val="single" w:color="0000FF"/>
                </w:rPr>
                <w:t xml:space="preserve"> </w:t>
              </w:r>
              <w:r>
                <w:rPr>
                  <w:color w:val="0000FF"/>
                  <w:u w:val="single" w:color="0000FF"/>
                </w:rPr>
                <w:t>в</w:t>
              </w:r>
              <w:r>
                <w:rPr>
                  <w:color w:val="0000FF"/>
                  <w:spacing w:val="-7"/>
                  <w:u w:val="single" w:color="0000FF"/>
                </w:rPr>
                <w:t xml:space="preserve"> </w:t>
              </w:r>
              <w:r>
                <w:rPr>
                  <w:color w:val="0000FF"/>
                  <w:u w:val="single" w:color="0000FF"/>
                </w:rPr>
                <w:t>классе</w:t>
              </w:r>
            </w:hyperlink>
          </w:p>
          <w:p w14:paraId="24E3239F" w14:textId="77777777" w:rsidR="00F34D05" w:rsidRDefault="009F2150">
            <w:pPr>
              <w:pStyle w:val="TableParagraph"/>
              <w:numPr>
                <w:ilvl w:val="0"/>
                <w:numId w:val="241"/>
              </w:numPr>
              <w:tabs>
                <w:tab w:val="left" w:pos="240"/>
              </w:tabs>
              <w:spacing w:line="276" w:lineRule="auto"/>
              <w:ind w:right="898" w:firstLine="0"/>
            </w:pPr>
            <w:r>
              <w:t>организует</w:t>
            </w:r>
            <w:r>
              <w:rPr>
                <w:spacing w:val="1"/>
              </w:rPr>
              <w:t xml:space="preserve"> </w:t>
            </w:r>
            <w:r>
              <w:t>знакомство</w:t>
            </w:r>
            <w:r>
              <w:rPr>
                <w:spacing w:val="-9"/>
              </w:rPr>
              <w:t xml:space="preserve"> </w:t>
            </w:r>
            <w:r>
              <w:t>с</w:t>
            </w:r>
          </w:p>
          <w:p w14:paraId="38DA546B" w14:textId="77777777" w:rsidR="00F34D05" w:rsidRDefault="009F2150">
            <w:pPr>
              <w:pStyle w:val="TableParagraph"/>
              <w:spacing w:line="276" w:lineRule="auto"/>
              <w:ind w:left="114" w:right="360"/>
            </w:pPr>
            <w:r>
              <w:t>активистами РДШ</w:t>
            </w:r>
            <w:r>
              <w:rPr>
                <w:spacing w:val="-52"/>
              </w:rPr>
              <w:t xml:space="preserve"> </w:t>
            </w:r>
            <w:r>
              <w:t>(творческое</w:t>
            </w:r>
          </w:p>
          <w:p w14:paraId="2AE5558E" w14:textId="77777777" w:rsidR="00F34D05" w:rsidRDefault="009F2150">
            <w:pPr>
              <w:pStyle w:val="TableParagraph"/>
              <w:spacing w:line="278" w:lineRule="auto"/>
              <w:ind w:left="114" w:right="829"/>
            </w:pPr>
            <w:r>
              <w:t>выступление,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флешмоб</w:t>
            </w:r>
            <w:proofErr w:type="spellEnd"/>
            <w:r>
              <w:t>);</w:t>
            </w:r>
          </w:p>
          <w:p w14:paraId="3B0FE368" w14:textId="77777777" w:rsidR="00F34D05" w:rsidRDefault="009F2150">
            <w:pPr>
              <w:pStyle w:val="TableParagraph"/>
              <w:numPr>
                <w:ilvl w:val="0"/>
                <w:numId w:val="241"/>
              </w:numPr>
              <w:tabs>
                <w:tab w:val="left" w:pos="240"/>
              </w:tabs>
              <w:spacing w:line="276" w:lineRule="auto"/>
              <w:ind w:right="930" w:firstLine="0"/>
            </w:pPr>
            <w:r>
              <w:t>организует</w:t>
            </w:r>
            <w:r>
              <w:rPr>
                <w:spacing w:val="-52"/>
              </w:rPr>
              <w:t xml:space="preserve"> </w:t>
            </w:r>
            <w:r>
              <w:t>просмотр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видеоролика</w:t>
            </w:r>
          </w:p>
          <w:p w14:paraId="6B93D6CF" w14:textId="77777777" w:rsidR="00F34D05" w:rsidRDefault="00FF7079">
            <w:pPr>
              <w:pStyle w:val="TableParagraph"/>
              <w:spacing w:line="276" w:lineRule="auto"/>
              <w:ind w:left="114" w:right="860"/>
            </w:pPr>
            <w:hyperlink r:id="rId133">
              <w:r w:rsidR="009F2150">
                <w:rPr>
                  <w:color w:val="0000FF"/>
                  <w:u w:val="single" w:color="0000FF"/>
                </w:rPr>
                <w:t>«Легенда об</w:t>
              </w:r>
            </w:hyperlink>
            <w:r w:rsidR="009F2150">
              <w:rPr>
                <w:color w:val="0000FF"/>
                <w:spacing w:val="1"/>
              </w:rPr>
              <w:t xml:space="preserve"> </w:t>
            </w:r>
            <w:hyperlink r:id="rId134">
              <w:r w:rsidR="009F2150">
                <w:rPr>
                  <w:color w:val="0000FF"/>
                  <w:u w:val="single" w:color="0000FF"/>
                </w:rPr>
                <w:t>Орлёнке»</w:t>
              </w:r>
              <w:r w:rsidR="009F2150">
                <w:rPr>
                  <w:color w:val="0000FF"/>
                </w:rPr>
                <w:t xml:space="preserve"> </w:t>
              </w:r>
            </w:hyperlink>
            <w:r w:rsidR="009F2150">
              <w:t>–</w:t>
            </w:r>
            <w:r w:rsidR="009F2150">
              <w:rPr>
                <w:spacing w:val="1"/>
              </w:rPr>
              <w:t xml:space="preserve"> </w:t>
            </w:r>
            <w:r w:rsidR="009F2150">
              <w:t>представляет</w:t>
            </w:r>
          </w:p>
          <w:p w14:paraId="21A4AEB9" w14:textId="77777777" w:rsidR="00F34D05" w:rsidRDefault="009F2150">
            <w:pPr>
              <w:pStyle w:val="TableParagraph"/>
              <w:spacing w:line="276" w:lineRule="auto"/>
              <w:ind w:left="114" w:right="94"/>
              <w:jc w:val="both"/>
            </w:pPr>
            <w:r>
              <w:t>«</w:t>
            </w:r>
            <w:proofErr w:type="spellStart"/>
            <w:r>
              <w:t>Орлятский</w:t>
            </w:r>
            <w:proofErr w:type="spellEnd"/>
            <w:r>
              <w:t xml:space="preserve"> уголок»,</w:t>
            </w:r>
            <w:r>
              <w:rPr>
                <w:spacing w:val="-52"/>
              </w:rPr>
              <w:t xml:space="preserve"> </w:t>
            </w:r>
            <w:r>
              <w:t>в котором фиксирует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логотипы</w:t>
            </w:r>
            <w:r>
              <w:rPr>
                <w:spacing w:val="-10"/>
              </w:rPr>
              <w:t xml:space="preserve"> </w:t>
            </w:r>
            <w:r>
              <w:t>программы</w:t>
            </w:r>
          </w:p>
          <w:p w14:paraId="45CFBBDC" w14:textId="77777777" w:rsidR="00F34D05" w:rsidRDefault="009F2150">
            <w:pPr>
              <w:pStyle w:val="TableParagraph"/>
              <w:spacing w:line="276" w:lineRule="auto"/>
              <w:ind w:left="114" w:right="450"/>
              <w:jc w:val="both"/>
            </w:pPr>
            <w:r>
              <w:t>«Орлята России»,</w:t>
            </w:r>
            <w:r>
              <w:rPr>
                <w:spacing w:val="-53"/>
              </w:rPr>
              <w:t xml:space="preserve"> </w:t>
            </w:r>
            <w:r>
              <w:t>РДШ,</w:t>
            </w:r>
            <w:r>
              <w:rPr>
                <w:spacing w:val="-3"/>
              </w:rPr>
              <w:t xml:space="preserve"> </w:t>
            </w:r>
            <w:r>
              <w:t>ВДЦ</w:t>
            </w:r>
          </w:p>
          <w:p w14:paraId="4D66B9CB" w14:textId="77777777" w:rsidR="00F34D05" w:rsidRDefault="009F2150">
            <w:pPr>
              <w:pStyle w:val="TableParagraph"/>
              <w:ind w:left="114"/>
            </w:pPr>
            <w:r>
              <w:t>«Орлёнок»</w:t>
            </w:r>
          </w:p>
        </w:tc>
        <w:tc>
          <w:tcPr>
            <w:tcW w:w="2000" w:type="dxa"/>
          </w:tcPr>
          <w:p w14:paraId="78F27689" w14:textId="77777777" w:rsidR="00F34D05" w:rsidRDefault="009F2150">
            <w:pPr>
              <w:pStyle w:val="TableParagraph"/>
              <w:spacing w:line="276" w:lineRule="auto"/>
              <w:ind w:left="114" w:right="486"/>
            </w:pPr>
            <w:r>
              <w:t>Активно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участвуют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в</w:t>
            </w:r>
          </w:p>
          <w:p w14:paraId="08BA6527" w14:textId="77777777" w:rsidR="00F34D05" w:rsidRDefault="009F2150">
            <w:pPr>
              <w:pStyle w:val="TableParagraph"/>
              <w:spacing w:line="278" w:lineRule="auto"/>
              <w:ind w:left="114" w:right="486"/>
            </w:pPr>
            <w:r>
              <w:t>предложенной</w:t>
            </w:r>
            <w:r>
              <w:rPr>
                <w:spacing w:val="-52"/>
              </w:rPr>
              <w:t xml:space="preserve"> </w:t>
            </w:r>
            <w:r>
              <w:t>деятельности</w:t>
            </w:r>
          </w:p>
          <w:p w14:paraId="71C7348C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0237E596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356F4F62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0A453CAC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1D354357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1F652491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06389EDA" w14:textId="77777777" w:rsidR="00F34D05" w:rsidRDefault="00F34D05">
            <w:pPr>
              <w:pStyle w:val="TableParagraph"/>
              <w:spacing w:before="7"/>
              <w:rPr>
                <w:b/>
                <w:sz w:val="31"/>
              </w:rPr>
            </w:pPr>
          </w:p>
          <w:p w14:paraId="4532D24F" w14:textId="77777777" w:rsidR="00F34D05" w:rsidRDefault="009F2150">
            <w:pPr>
              <w:pStyle w:val="TableParagraph"/>
              <w:spacing w:line="278" w:lineRule="auto"/>
              <w:ind w:left="114" w:right="760"/>
            </w:pPr>
            <w:r>
              <w:t>Смотрят</w:t>
            </w:r>
            <w:r>
              <w:rPr>
                <w:spacing w:val="1"/>
              </w:rPr>
              <w:t xml:space="preserve"> </w:t>
            </w:r>
            <w:r>
              <w:t>видеоролик</w:t>
            </w:r>
          </w:p>
        </w:tc>
        <w:tc>
          <w:tcPr>
            <w:tcW w:w="1858" w:type="dxa"/>
          </w:tcPr>
          <w:p w14:paraId="49BAF49E" w14:textId="77777777" w:rsidR="00F34D05" w:rsidRDefault="009F2150">
            <w:pPr>
              <w:pStyle w:val="TableParagraph"/>
              <w:spacing w:line="276" w:lineRule="auto"/>
              <w:ind w:left="109" w:right="364"/>
            </w:pPr>
            <w:r>
              <w:t>Приложение 2</w:t>
            </w:r>
            <w:r>
              <w:rPr>
                <w:spacing w:val="-52"/>
              </w:rPr>
              <w:t xml:space="preserve"> </w:t>
            </w:r>
            <w:r>
              <w:t>Возможный</w:t>
            </w:r>
            <w:r>
              <w:rPr>
                <w:spacing w:val="1"/>
              </w:rPr>
              <w:t xml:space="preserve"> </w:t>
            </w:r>
            <w:r>
              <w:t>вариант</w:t>
            </w:r>
            <w:r>
              <w:rPr>
                <w:spacing w:val="-13"/>
              </w:rPr>
              <w:t xml:space="preserve"> </w:t>
            </w:r>
            <w:r>
              <w:t>этапа.</w:t>
            </w:r>
          </w:p>
          <w:p w14:paraId="24473C06" w14:textId="77777777" w:rsidR="00F34D05" w:rsidRDefault="00F34D05">
            <w:pPr>
              <w:pStyle w:val="TableParagraph"/>
              <w:spacing w:before="4"/>
              <w:rPr>
                <w:b/>
                <w:sz w:val="24"/>
              </w:rPr>
            </w:pPr>
          </w:p>
          <w:p w14:paraId="5BD677DD" w14:textId="77777777" w:rsidR="00F34D05" w:rsidRDefault="009F2150">
            <w:pPr>
              <w:pStyle w:val="TableParagraph"/>
              <w:spacing w:line="276" w:lineRule="auto"/>
              <w:ind w:left="109" w:right="126"/>
            </w:pPr>
            <w:r>
              <w:t>Активисты РДШ</w:t>
            </w:r>
            <w:r>
              <w:rPr>
                <w:spacing w:val="-53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ходе урока</w:t>
            </w:r>
          </w:p>
          <w:p w14:paraId="4DC13047" w14:textId="77777777" w:rsidR="00F34D05" w:rsidRDefault="009F2150">
            <w:pPr>
              <w:pStyle w:val="TableParagraph"/>
              <w:spacing w:line="276" w:lineRule="auto"/>
              <w:ind w:left="109" w:right="237"/>
            </w:pPr>
            <w:r>
              <w:t>снимают видео,</w:t>
            </w:r>
            <w:r>
              <w:rPr>
                <w:spacing w:val="-52"/>
              </w:rPr>
              <w:t xml:space="preserve"> </w:t>
            </w:r>
            <w:r>
              <w:t>фото по этапам</w:t>
            </w:r>
            <w:r>
              <w:rPr>
                <w:spacing w:val="-52"/>
              </w:rPr>
              <w:t xml:space="preserve"> </w:t>
            </w:r>
            <w:r>
              <w:t>прохождения</w:t>
            </w:r>
            <w:r>
              <w:rPr>
                <w:spacing w:val="1"/>
              </w:rPr>
              <w:t xml:space="preserve"> </w:t>
            </w:r>
            <w:proofErr w:type="spellStart"/>
            <w:r>
              <w:t>Орлятского</w:t>
            </w:r>
            <w:proofErr w:type="spellEnd"/>
            <w:r>
              <w:rPr>
                <w:spacing w:val="1"/>
              </w:rPr>
              <w:t xml:space="preserve"> </w:t>
            </w:r>
            <w:r>
              <w:t>урока,</w:t>
            </w:r>
            <w:r>
              <w:rPr>
                <w:spacing w:val="-1"/>
              </w:rPr>
              <w:t xml:space="preserve"> </w:t>
            </w:r>
            <w:r>
              <w:t>в</w:t>
            </w:r>
          </w:p>
          <w:p w14:paraId="0765E937" w14:textId="77777777" w:rsidR="00F34D05" w:rsidRDefault="009F2150">
            <w:pPr>
              <w:pStyle w:val="TableParagraph"/>
              <w:spacing w:before="1" w:line="276" w:lineRule="auto"/>
              <w:ind w:left="109" w:right="559"/>
            </w:pPr>
            <w:r>
              <w:t>дальнейшем</w:t>
            </w:r>
            <w:r>
              <w:rPr>
                <w:spacing w:val="-52"/>
              </w:rPr>
              <w:t xml:space="preserve"> </w:t>
            </w:r>
            <w:r>
              <w:t>монтируют</w:t>
            </w:r>
            <w:r>
              <w:rPr>
                <w:spacing w:val="1"/>
              </w:rPr>
              <w:t xml:space="preserve"> </w:t>
            </w:r>
            <w:r>
              <w:t>фильм и</w:t>
            </w:r>
            <w:r>
              <w:rPr>
                <w:spacing w:val="1"/>
              </w:rPr>
              <w:t xml:space="preserve"> </w:t>
            </w:r>
            <w:r>
              <w:t>показывают</w:t>
            </w:r>
          </w:p>
          <w:p w14:paraId="6BB09927" w14:textId="77777777" w:rsidR="00F34D05" w:rsidRDefault="009F2150">
            <w:pPr>
              <w:pStyle w:val="TableParagraph"/>
              <w:spacing w:line="276" w:lineRule="auto"/>
              <w:ind w:left="109" w:right="123"/>
            </w:pPr>
            <w:r>
              <w:t>обучающимся 1</w:t>
            </w:r>
            <w:r>
              <w:rPr>
                <w:spacing w:val="1"/>
              </w:rPr>
              <w:t xml:space="preserve"> </w:t>
            </w:r>
            <w:r>
              <w:t>класса по итогам</w:t>
            </w:r>
            <w:r>
              <w:rPr>
                <w:spacing w:val="-52"/>
              </w:rPr>
              <w:t xml:space="preserve"> </w:t>
            </w:r>
            <w:r>
              <w:t>прохождения</w:t>
            </w:r>
          </w:p>
          <w:p w14:paraId="70F05384" w14:textId="77777777" w:rsidR="00F34D05" w:rsidRDefault="009F2150">
            <w:pPr>
              <w:pStyle w:val="TableParagraph"/>
              <w:ind w:left="109"/>
            </w:pPr>
            <w:r>
              <w:t>всех</w:t>
            </w:r>
            <w:r>
              <w:rPr>
                <w:spacing w:val="-1"/>
              </w:rPr>
              <w:t xml:space="preserve"> </w:t>
            </w:r>
            <w:r>
              <w:t>треков</w:t>
            </w:r>
          </w:p>
        </w:tc>
      </w:tr>
      <w:tr w:rsidR="00F34D05" w14:paraId="1493FECB" w14:textId="77777777">
        <w:trPr>
          <w:trHeight w:val="1615"/>
        </w:trPr>
        <w:tc>
          <w:tcPr>
            <w:tcW w:w="9022" w:type="dxa"/>
            <w:gridSpan w:val="5"/>
          </w:tcPr>
          <w:p w14:paraId="5B5B9B00" w14:textId="77777777" w:rsidR="00F34D05" w:rsidRDefault="009F2150">
            <w:pPr>
              <w:pStyle w:val="TableParagraph"/>
              <w:spacing w:line="247" w:lineRule="exact"/>
              <w:ind w:left="112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этапа:</w:t>
            </w:r>
          </w:p>
          <w:p w14:paraId="64563427" w14:textId="77777777" w:rsidR="00F34D05" w:rsidRDefault="009F2150">
            <w:pPr>
              <w:pStyle w:val="TableParagraph"/>
              <w:spacing w:before="33" w:line="274" w:lineRule="exact"/>
              <w:ind w:left="820"/>
            </w:pPr>
            <w:r>
              <w:rPr>
                <w:sz w:val="24"/>
              </w:rPr>
              <w:t>−</w:t>
            </w:r>
            <w:r>
              <w:rPr>
                <w:spacing w:val="20"/>
                <w:sz w:val="24"/>
              </w:rPr>
              <w:t xml:space="preserve"> </w:t>
            </w:r>
            <w:r>
              <w:t>эмоционально-положительный</w:t>
            </w:r>
            <w:r>
              <w:rPr>
                <w:spacing w:val="-6"/>
              </w:rPr>
              <w:t xml:space="preserve"> </w:t>
            </w:r>
            <w:r>
              <w:t>отклик</w:t>
            </w:r>
            <w:r>
              <w:rPr>
                <w:spacing w:val="-4"/>
              </w:rPr>
              <w:t xml:space="preserve"> </w:t>
            </w:r>
            <w:r>
              <w:t>от</w:t>
            </w:r>
            <w:r>
              <w:rPr>
                <w:spacing w:val="-4"/>
              </w:rPr>
              <w:t xml:space="preserve"> </w:t>
            </w:r>
            <w:r>
              <w:t>детей;</w:t>
            </w:r>
          </w:p>
          <w:p w14:paraId="5A1B9E3F" w14:textId="77777777" w:rsidR="00F34D05" w:rsidRDefault="009F2150">
            <w:pPr>
              <w:pStyle w:val="TableParagraph"/>
              <w:spacing w:line="273" w:lineRule="exact"/>
              <w:ind w:left="820"/>
            </w:pPr>
            <w:r>
              <w:rPr>
                <w:sz w:val="24"/>
              </w:rPr>
              <w:t>−</w:t>
            </w:r>
            <w:r>
              <w:rPr>
                <w:spacing w:val="20"/>
                <w:sz w:val="24"/>
              </w:rPr>
              <w:t xml:space="preserve"> </w:t>
            </w:r>
            <w:r>
              <w:t>знакомство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7"/>
              </w:rPr>
              <w:t xml:space="preserve"> </w:t>
            </w:r>
            <w:r>
              <w:t>активистами</w:t>
            </w:r>
            <w:r>
              <w:rPr>
                <w:spacing w:val="-5"/>
              </w:rPr>
              <w:t xml:space="preserve"> </w:t>
            </w:r>
            <w:r>
              <w:t>РДШ;</w:t>
            </w:r>
          </w:p>
          <w:p w14:paraId="7092CE2B" w14:textId="77777777" w:rsidR="00F34D05" w:rsidRDefault="009F2150">
            <w:pPr>
              <w:pStyle w:val="TableParagraph"/>
              <w:spacing w:line="272" w:lineRule="exact"/>
              <w:ind w:left="820"/>
            </w:pPr>
            <w:r>
              <w:rPr>
                <w:sz w:val="24"/>
              </w:rPr>
              <w:t>−</w:t>
            </w:r>
            <w:r>
              <w:rPr>
                <w:spacing w:val="18"/>
                <w:sz w:val="24"/>
              </w:rPr>
              <w:t xml:space="preserve"> </w:t>
            </w:r>
            <w:r>
              <w:t>проявление</w:t>
            </w:r>
            <w:r>
              <w:rPr>
                <w:spacing w:val="-7"/>
              </w:rPr>
              <w:t xml:space="preserve"> </w:t>
            </w:r>
            <w:r>
              <w:t>интереса</w:t>
            </w:r>
            <w:r>
              <w:rPr>
                <w:spacing w:val="-4"/>
              </w:rPr>
              <w:t xml:space="preserve"> </w:t>
            </w:r>
            <w:r>
              <w:t>детей</w:t>
            </w:r>
            <w:r>
              <w:rPr>
                <w:spacing w:val="-6"/>
              </w:rPr>
              <w:t xml:space="preserve"> </w:t>
            </w:r>
            <w:r>
              <w:t>к</w:t>
            </w:r>
            <w:r>
              <w:rPr>
                <w:spacing w:val="-5"/>
              </w:rPr>
              <w:t xml:space="preserve"> </w:t>
            </w:r>
            <w:r>
              <w:t>программе</w:t>
            </w:r>
            <w:r>
              <w:rPr>
                <w:spacing w:val="-5"/>
              </w:rPr>
              <w:t xml:space="preserve"> </w:t>
            </w:r>
            <w:r>
              <w:t>«Орлята</w:t>
            </w:r>
            <w:r>
              <w:rPr>
                <w:spacing w:val="-4"/>
              </w:rPr>
              <w:t xml:space="preserve"> </w:t>
            </w:r>
            <w:r>
              <w:t>России»;</w:t>
            </w:r>
          </w:p>
          <w:p w14:paraId="4AFC4E6B" w14:textId="77777777" w:rsidR="00F34D05" w:rsidRDefault="009F2150">
            <w:pPr>
              <w:pStyle w:val="TableParagraph"/>
              <w:spacing w:line="246" w:lineRule="exact"/>
              <w:ind w:left="820"/>
            </w:pPr>
            <w:r>
              <w:t>−</w:t>
            </w:r>
            <w:r>
              <w:rPr>
                <w:spacing w:val="50"/>
              </w:rPr>
              <w:t xml:space="preserve"> </w:t>
            </w:r>
            <w:r>
              <w:t>фиксация</w:t>
            </w:r>
            <w:r>
              <w:rPr>
                <w:spacing w:val="25"/>
              </w:rPr>
              <w:t xml:space="preserve"> </w:t>
            </w:r>
            <w:r>
              <w:t>логотипов</w:t>
            </w:r>
            <w:r>
              <w:rPr>
                <w:spacing w:val="78"/>
              </w:rPr>
              <w:t xml:space="preserve"> </w:t>
            </w:r>
            <w:r>
              <w:t>программы</w:t>
            </w:r>
            <w:r>
              <w:rPr>
                <w:spacing w:val="82"/>
              </w:rPr>
              <w:t xml:space="preserve"> </w:t>
            </w:r>
            <w:r>
              <w:t>«Орлята</w:t>
            </w:r>
            <w:r>
              <w:rPr>
                <w:spacing w:val="81"/>
              </w:rPr>
              <w:t xml:space="preserve"> </w:t>
            </w:r>
            <w:r>
              <w:t>России»,</w:t>
            </w:r>
            <w:r>
              <w:rPr>
                <w:spacing w:val="82"/>
              </w:rPr>
              <w:t xml:space="preserve"> </w:t>
            </w:r>
            <w:r>
              <w:t>РДШ,</w:t>
            </w:r>
            <w:r>
              <w:rPr>
                <w:spacing w:val="81"/>
              </w:rPr>
              <w:t xml:space="preserve"> </w:t>
            </w:r>
            <w:r>
              <w:t>ВДЦ</w:t>
            </w:r>
            <w:r>
              <w:rPr>
                <w:spacing w:val="78"/>
              </w:rPr>
              <w:t xml:space="preserve"> </w:t>
            </w:r>
            <w:r>
              <w:t>«Орлёнок»</w:t>
            </w:r>
            <w:r>
              <w:rPr>
                <w:spacing w:val="73"/>
              </w:rPr>
              <w:t xml:space="preserve"> </w:t>
            </w:r>
            <w:r>
              <w:t>в</w:t>
            </w:r>
          </w:p>
          <w:p w14:paraId="4C593005" w14:textId="77777777" w:rsidR="00F34D05" w:rsidRDefault="009F2150">
            <w:pPr>
              <w:pStyle w:val="TableParagraph"/>
              <w:spacing w:line="249" w:lineRule="exact"/>
              <w:ind w:left="112"/>
            </w:pPr>
            <w:r>
              <w:t>«</w:t>
            </w:r>
            <w:proofErr w:type="spellStart"/>
            <w:r>
              <w:t>Орлятском</w:t>
            </w:r>
            <w:proofErr w:type="spellEnd"/>
            <w:r>
              <w:rPr>
                <w:spacing w:val="-9"/>
              </w:rPr>
              <w:t xml:space="preserve"> </w:t>
            </w:r>
            <w:r>
              <w:t>уголке».</w:t>
            </w:r>
          </w:p>
        </w:tc>
      </w:tr>
    </w:tbl>
    <w:p w14:paraId="0CA27675" w14:textId="77777777" w:rsidR="00F34D05" w:rsidRDefault="00F34D05">
      <w:pPr>
        <w:spacing w:line="249" w:lineRule="exact"/>
        <w:sectPr w:rsidR="00F34D05">
          <w:pgSz w:w="11920" w:h="16850"/>
          <w:pgMar w:top="1340" w:right="0" w:bottom="940" w:left="1220" w:header="0" w:footer="680" w:gutter="0"/>
          <w:cols w:space="720"/>
        </w:sect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4"/>
        <w:gridCol w:w="2326"/>
        <w:gridCol w:w="2251"/>
        <w:gridCol w:w="1946"/>
        <w:gridCol w:w="1874"/>
      </w:tblGrid>
      <w:tr w:rsidR="00F34D05" w14:paraId="60DBFAEC" w14:textId="77777777">
        <w:trPr>
          <w:trHeight w:val="873"/>
        </w:trPr>
        <w:tc>
          <w:tcPr>
            <w:tcW w:w="614" w:type="dxa"/>
          </w:tcPr>
          <w:p w14:paraId="4FA72FA2" w14:textId="77777777" w:rsidR="00F34D05" w:rsidRDefault="009F2150">
            <w:pPr>
              <w:pStyle w:val="TableParagraph"/>
              <w:spacing w:line="276" w:lineRule="auto"/>
              <w:ind w:left="153" w:right="116" w:firstLine="48"/>
              <w:rPr>
                <w:b/>
              </w:rPr>
            </w:pPr>
            <w:r>
              <w:rPr>
                <w:b/>
              </w:rPr>
              <w:lastRenderedPageBreak/>
              <w:t>№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2326" w:type="dxa"/>
          </w:tcPr>
          <w:p w14:paraId="5BDB3E7B" w14:textId="77777777" w:rsidR="00F34D05" w:rsidRDefault="009F2150">
            <w:pPr>
              <w:pStyle w:val="TableParagraph"/>
              <w:spacing w:before="143"/>
              <w:ind w:left="107" w:right="89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вводного</w:t>
            </w:r>
          </w:p>
          <w:p w14:paraId="04F8CC5B" w14:textId="77777777" w:rsidR="00F34D05" w:rsidRDefault="009F2150">
            <w:pPr>
              <w:pStyle w:val="TableParagraph"/>
              <w:spacing w:before="37"/>
              <w:ind w:left="110" w:right="89"/>
              <w:jc w:val="center"/>
              <w:rPr>
                <w:b/>
              </w:rPr>
            </w:pPr>
            <w:r>
              <w:rPr>
                <w:b/>
              </w:rPr>
              <w:t>занятия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и его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2251" w:type="dxa"/>
          </w:tcPr>
          <w:p w14:paraId="57C4601A" w14:textId="77777777" w:rsidR="00F34D05" w:rsidRDefault="009F2150">
            <w:pPr>
              <w:pStyle w:val="TableParagraph"/>
              <w:spacing w:before="143" w:line="278" w:lineRule="auto"/>
              <w:ind w:left="696" w:right="407" w:hanging="255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1946" w:type="dxa"/>
          </w:tcPr>
          <w:p w14:paraId="23A7A342" w14:textId="77777777" w:rsidR="00F34D05" w:rsidRDefault="009F2150">
            <w:pPr>
              <w:pStyle w:val="TableParagraph"/>
              <w:spacing w:before="143" w:line="278" w:lineRule="auto"/>
              <w:ind w:left="293" w:right="251" w:hanging="3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обучающихся</w:t>
            </w:r>
          </w:p>
        </w:tc>
        <w:tc>
          <w:tcPr>
            <w:tcW w:w="1874" w:type="dxa"/>
          </w:tcPr>
          <w:p w14:paraId="712EDE56" w14:textId="77777777" w:rsidR="00F34D05" w:rsidRDefault="00F34D05">
            <w:pPr>
              <w:pStyle w:val="TableParagraph"/>
              <w:spacing w:before="10"/>
              <w:rPr>
                <w:b/>
                <w:sz w:val="24"/>
              </w:rPr>
            </w:pPr>
          </w:p>
          <w:p w14:paraId="2E146E66" w14:textId="77777777" w:rsidR="00F34D05" w:rsidRDefault="009F2150">
            <w:pPr>
              <w:pStyle w:val="TableParagraph"/>
              <w:spacing w:before="1"/>
              <w:ind w:left="316"/>
              <w:rPr>
                <w:b/>
              </w:rPr>
            </w:pPr>
            <w:r>
              <w:rPr>
                <w:b/>
              </w:rPr>
              <w:t>Приложение</w:t>
            </w:r>
          </w:p>
        </w:tc>
      </w:tr>
      <w:tr w:rsidR="00F34D05" w14:paraId="5A1D26EB" w14:textId="77777777">
        <w:trPr>
          <w:trHeight w:val="259"/>
        </w:trPr>
        <w:tc>
          <w:tcPr>
            <w:tcW w:w="614" w:type="dxa"/>
            <w:vMerge w:val="restart"/>
          </w:tcPr>
          <w:p w14:paraId="72360E97" w14:textId="77777777" w:rsidR="00F34D05" w:rsidRDefault="009F2150">
            <w:pPr>
              <w:pStyle w:val="TableParagraph"/>
              <w:spacing w:line="244" w:lineRule="exact"/>
              <w:ind w:left="19"/>
              <w:jc w:val="center"/>
            </w:pPr>
            <w:r>
              <w:t>2</w:t>
            </w:r>
          </w:p>
        </w:tc>
        <w:tc>
          <w:tcPr>
            <w:tcW w:w="2326" w:type="dxa"/>
            <w:tcBorders>
              <w:bottom w:val="nil"/>
            </w:tcBorders>
          </w:tcPr>
          <w:p w14:paraId="1EDAB569" w14:textId="77777777" w:rsidR="00F34D05" w:rsidRDefault="009F2150">
            <w:pPr>
              <w:pStyle w:val="TableParagraph"/>
              <w:spacing w:line="240" w:lineRule="exact"/>
              <w:ind w:left="112"/>
            </w:pPr>
            <w:r>
              <w:t>Этап</w:t>
            </w:r>
            <w:r>
              <w:rPr>
                <w:spacing w:val="-2"/>
              </w:rPr>
              <w:t xml:space="preserve"> </w:t>
            </w:r>
            <w:r>
              <w:t>целеполагания</w:t>
            </w:r>
          </w:p>
        </w:tc>
        <w:tc>
          <w:tcPr>
            <w:tcW w:w="2251" w:type="dxa"/>
            <w:tcBorders>
              <w:bottom w:val="nil"/>
            </w:tcBorders>
          </w:tcPr>
          <w:p w14:paraId="476E4F0B" w14:textId="77777777" w:rsidR="00F34D05" w:rsidRDefault="009F2150">
            <w:pPr>
              <w:pStyle w:val="TableParagraph"/>
              <w:spacing w:line="240" w:lineRule="exact"/>
              <w:ind w:left="113"/>
            </w:pPr>
            <w:r>
              <w:t>-</w:t>
            </w:r>
            <w:r>
              <w:rPr>
                <w:spacing w:val="-8"/>
              </w:rPr>
              <w:t xml:space="preserve"> </w:t>
            </w:r>
            <w:r>
              <w:t>организует</w:t>
            </w:r>
          </w:p>
        </w:tc>
        <w:tc>
          <w:tcPr>
            <w:tcW w:w="1946" w:type="dxa"/>
            <w:vMerge w:val="restart"/>
          </w:tcPr>
          <w:p w14:paraId="6DDB20ED" w14:textId="77777777" w:rsidR="00F34D05" w:rsidRDefault="009F2150">
            <w:pPr>
              <w:pStyle w:val="TableParagraph"/>
              <w:spacing w:line="276" w:lineRule="auto"/>
              <w:ind w:left="113" w:right="93"/>
            </w:pPr>
            <w:r>
              <w:t xml:space="preserve">Начинают </w:t>
            </w:r>
            <w:proofErr w:type="spellStart"/>
            <w:r>
              <w:t>обсужд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ать</w:t>
            </w:r>
            <w:proofErr w:type="spellEnd"/>
            <w:r>
              <w:t>, высказывают</w:t>
            </w:r>
            <w:r>
              <w:rPr>
                <w:spacing w:val="1"/>
              </w:rPr>
              <w:t xml:space="preserve"> </w:t>
            </w:r>
            <w:r>
              <w:t>идеи, приходят к</w:t>
            </w:r>
            <w:r>
              <w:rPr>
                <w:spacing w:val="1"/>
              </w:rPr>
              <w:t xml:space="preserve"> </w:t>
            </w:r>
            <w:r>
              <w:t>формулировке</w:t>
            </w:r>
            <w:r>
              <w:rPr>
                <w:spacing w:val="1"/>
              </w:rPr>
              <w:t xml:space="preserve"> </w:t>
            </w:r>
            <w:r>
              <w:t>коллективной</w:t>
            </w:r>
            <w:r>
              <w:rPr>
                <w:spacing w:val="1"/>
              </w:rPr>
              <w:t xml:space="preserve"> </w:t>
            </w:r>
            <w:r>
              <w:t>цели</w:t>
            </w:r>
            <w:r>
              <w:rPr>
                <w:spacing w:val="-2"/>
              </w:rPr>
              <w:t xml:space="preserve"> </w:t>
            </w:r>
            <w:r>
              <w:t>класса.</w:t>
            </w:r>
          </w:p>
          <w:p w14:paraId="0A8B0C54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1364991B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15526931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159A421D" w14:textId="77777777" w:rsidR="00F34D05" w:rsidRDefault="00F34D05">
            <w:pPr>
              <w:pStyle w:val="TableParagraph"/>
              <w:rPr>
                <w:b/>
                <w:sz w:val="28"/>
              </w:rPr>
            </w:pPr>
          </w:p>
          <w:p w14:paraId="59E706AF" w14:textId="77777777" w:rsidR="00F34D05" w:rsidRDefault="009F2150">
            <w:pPr>
              <w:pStyle w:val="TableParagraph"/>
              <w:ind w:left="113"/>
            </w:pPr>
            <w:r>
              <w:t>Делятся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7</w:t>
            </w:r>
          </w:p>
          <w:p w14:paraId="0EF8519A" w14:textId="77777777" w:rsidR="00F34D05" w:rsidRDefault="009F2150">
            <w:pPr>
              <w:pStyle w:val="TableParagraph"/>
              <w:spacing w:before="40" w:line="276" w:lineRule="auto"/>
              <w:ind w:left="113" w:right="317"/>
            </w:pPr>
            <w:proofErr w:type="spellStart"/>
            <w:r>
              <w:t>микрогрупп</w:t>
            </w:r>
            <w:proofErr w:type="spellEnd"/>
            <w:r>
              <w:t xml:space="preserve"> (по</w:t>
            </w:r>
            <w:r>
              <w:rPr>
                <w:spacing w:val="-52"/>
              </w:rPr>
              <w:t xml:space="preserve"> </w:t>
            </w:r>
            <w:r>
              <w:t>количеству</w:t>
            </w:r>
            <w:r>
              <w:rPr>
                <w:spacing w:val="1"/>
              </w:rPr>
              <w:t xml:space="preserve"> </w:t>
            </w:r>
            <w:r>
              <w:t>треков).</w:t>
            </w:r>
          </w:p>
          <w:p w14:paraId="675F353E" w14:textId="77777777" w:rsidR="00F34D05" w:rsidRDefault="009F2150">
            <w:pPr>
              <w:pStyle w:val="TableParagraph"/>
              <w:spacing w:line="278" w:lineRule="auto"/>
              <w:ind w:left="113" w:right="747"/>
            </w:pPr>
            <w:r>
              <w:t>Работают в</w:t>
            </w:r>
            <w:r>
              <w:rPr>
                <w:spacing w:val="-52"/>
              </w:rPr>
              <w:t xml:space="preserve"> </w:t>
            </w:r>
            <w:r>
              <w:t>группах:</w:t>
            </w:r>
          </w:p>
          <w:p w14:paraId="4A8A837C" w14:textId="77777777" w:rsidR="00F34D05" w:rsidRDefault="009F2150">
            <w:pPr>
              <w:pStyle w:val="TableParagraph"/>
              <w:numPr>
                <w:ilvl w:val="0"/>
                <w:numId w:val="240"/>
              </w:numPr>
              <w:tabs>
                <w:tab w:val="left" w:pos="419"/>
              </w:tabs>
              <w:spacing w:line="244" w:lineRule="auto"/>
              <w:ind w:right="420" w:firstLine="0"/>
            </w:pPr>
            <w:r>
              <w:rPr>
                <w:spacing w:val="-2"/>
              </w:rPr>
              <w:t>Обсуждают</w:t>
            </w:r>
            <w:r>
              <w:rPr>
                <w:spacing w:val="-52"/>
              </w:rPr>
              <w:t xml:space="preserve"> </w:t>
            </w:r>
            <w:r>
              <w:t>значение</w:t>
            </w:r>
          </w:p>
          <w:p w14:paraId="3EE2FE78" w14:textId="77777777" w:rsidR="00F34D05" w:rsidRDefault="009F2150">
            <w:pPr>
              <w:pStyle w:val="TableParagraph"/>
              <w:spacing w:before="28"/>
              <w:ind w:left="113"/>
            </w:pPr>
            <w:r>
              <w:t>картинок.</w:t>
            </w:r>
          </w:p>
          <w:p w14:paraId="254913F1" w14:textId="77777777" w:rsidR="00F34D05" w:rsidRDefault="009F2150">
            <w:pPr>
              <w:pStyle w:val="TableParagraph"/>
              <w:numPr>
                <w:ilvl w:val="0"/>
                <w:numId w:val="240"/>
              </w:numPr>
              <w:tabs>
                <w:tab w:val="left" w:pos="397"/>
              </w:tabs>
              <w:spacing w:before="39" w:line="256" w:lineRule="auto"/>
              <w:ind w:right="199" w:firstLine="0"/>
            </w:pPr>
            <w:r>
              <w:rPr>
                <w:spacing w:val="-1"/>
              </w:rPr>
              <w:t>Представляют</w:t>
            </w:r>
            <w:r>
              <w:rPr>
                <w:spacing w:val="-52"/>
              </w:rPr>
              <w:t xml:space="preserve"> </w:t>
            </w:r>
            <w:r>
              <w:t>своё понимание</w:t>
            </w:r>
            <w:r>
              <w:rPr>
                <w:spacing w:val="1"/>
              </w:rPr>
              <w:t xml:space="preserve"> </w:t>
            </w:r>
            <w:r>
              <w:t>треков:</w:t>
            </w:r>
          </w:p>
          <w:p w14:paraId="7F8ECFED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24CBACF6" w14:textId="77777777" w:rsidR="00F34D05" w:rsidRDefault="00F34D05">
            <w:pPr>
              <w:pStyle w:val="TableParagraph"/>
              <w:spacing w:before="2"/>
              <w:rPr>
                <w:b/>
                <w:sz w:val="28"/>
              </w:rPr>
            </w:pPr>
          </w:p>
          <w:p w14:paraId="34B72891" w14:textId="77777777" w:rsidR="00F34D05" w:rsidRDefault="009F2150">
            <w:pPr>
              <w:pStyle w:val="TableParagraph"/>
              <w:spacing w:line="278" w:lineRule="auto"/>
              <w:ind w:left="113" w:right="466"/>
            </w:pPr>
            <w:r>
              <w:t>Выступают со</w:t>
            </w:r>
            <w:r>
              <w:rPr>
                <w:spacing w:val="-52"/>
              </w:rPr>
              <w:t xml:space="preserve"> </w:t>
            </w:r>
            <w:r>
              <w:t>своими</w:t>
            </w:r>
          </w:p>
          <w:p w14:paraId="719C1C4A" w14:textId="77777777" w:rsidR="00F34D05" w:rsidRDefault="009F2150">
            <w:pPr>
              <w:pStyle w:val="TableParagraph"/>
              <w:spacing w:line="276" w:lineRule="auto"/>
              <w:ind w:left="113" w:right="137"/>
            </w:pPr>
            <w:r>
              <w:t>предложениями о</w:t>
            </w:r>
            <w:r>
              <w:rPr>
                <w:spacing w:val="-52"/>
              </w:rPr>
              <w:t xml:space="preserve"> </w:t>
            </w:r>
            <w:r>
              <w:t>том, какими они</w:t>
            </w:r>
            <w:r>
              <w:rPr>
                <w:spacing w:val="1"/>
              </w:rPr>
              <w:t xml:space="preserve"> </w:t>
            </w:r>
            <w:r>
              <w:t>хотят</w:t>
            </w:r>
            <w:r>
              <w:rPr>
                <w:spacing w:val="-1"/>
              </w:rPr>
              <w:t xml:space="preserve"> </w:t>
            </w:r>
            <w:r>
              <w:t>стать.</w:t>
            </w:r>
          </w:p>
        </w:tc>
        <w:tc>
          <w:tcPr>
            <w:tcW w:w="1874" w:type="dxa"/>
            <w:tcBorders>
              <w:bottom w:val="nil"/>
            </w:tcBorders>
          </w:tcPr>
          <w:p w14:paraId="0CF62604" w14:textId="77777777" w:rsidR="00F34D05" w:rsidRDefault="009F2150">
            <w:pPr>
              <w:pStyle w:val="TableParagraph"/>
              <w:spacing w:line="240" w:lineRule="exact"/>
              <w:ind w:left="117"/>
            </w:pPr>
            <w:r>
              <w:t>Приложение</w:t>
            </w:r>
            <w:r>
              <w:rPr>
                <w:spacing w:val="-4"/>
              </w:rPr>
              <w:t xml:space="preserve"> </w:t>
            </w:r>
            <w:r>
              <w:t>3.</w:t>
            </w:r>
          </w:p>
        </w:tc>
      </w:tr>
      <w:tr w:rsidR="00F34D05" w14:paraId="312A2234" w14:textId="77777777">
        <w:trPr>
          <w:trHeight w:val="278"/>
        </w:trPr>
        <w:tc>
          <w:tcPr>
            <w:tcW w:w="614" w:type="dxa"/>
            <w:vMerge/>
            <w:tcBorders>
              <w:top w:val="nil"/>
            </w:tcBorders>
          </w:tcPr>
          <w:p w14:paraId="2B6AD971" w14:textId="77777777" w:rsidR="00F34D05" w:rsidRDefault="00F34D05">
            <w:pPr>
              <w:rPr>
                <w:sz w:val="2"/>
                <w:szCs w:val="2"/>
              </w:rPr>
            </w:pPr>
          </w:p>
        </w:tc>
        <w:tc>
          <w:tcPr>
            <w:tcW w:w="2326" w:type="dxa"/>
            <w:tcBorders>
              <w:top w:val="nil"/>
              <w:bottom w:val="nil"/>
            </w:tcBorders>
          </w:tcPr>
          <w:p w14:paraId="3D24963F" w14:textId="77777777" w:rsidR="00F34D05" w:rsidRDefault="00F34D05">
            <w:pPr>
              <w:pStyle w:val="TableParagraph"/>
              <w:rPr>
                <w:sz w:val="20"/>
              </w:rPr>
            </w:pPr>
          </w:p>
        </w:tc>
        <w:tc>
          <w:tcPr>
            <w:tcW w:w="2251" w:type="dxa"/>
            <w:tcBorders>
              <w:top w:val="nil"/>
              <w:bottom w:val="nil"/>
            </w:tcBorders>
          </w:tcPr>
          <w:p w14:paraId="3FA4D2B1" w14:textId="77777777" w:rsidR="00F34D05" w:rsidRDefault="009F2150">
            <w:pPr>
              <w:pStyle w:val="TableParagraph"/>
              <w:spacing w:before="7" w:line="251" w:lineRule="exact"/>
              <w:ind w:left="113"/>
            </w:pPr>
            <w:r>
              <w:t>совместную</w:t>
            </w:r>
            <w:r>
              <w:rPr>
                <w:spacing w:val="-2"/>
              </w:rPr>
              <w:t xml:space="preserve"> </w:t>
            </w:r>
            <w:proofErr w:type="spellStart"/>
            <w:r>
              <w:t>деятельн</w:t>
            </w:r>
            <w:proofErr w:type="spellEnd"/>
          </w:p>
        </w:tc>
        <w:tc>
          <w:tcPr>
            <w:tcW w:w="1946" w:type="dxa"/>
            <w:vMerge/>
            <w:tcBorders>
              <w:top w:val="nil"/>
            </w:tcBorders>
          </w:tcPr>
          <w:p w14:paraId="3133A80B" w14:textId="77777777" w:rsidR="00F34D05" w:rsidRDefault="00F34D05">
            <w:pPr>
              <w:rPr>
                <w:sz w:val="2"/>
                <w:szCs w:val="2"/>
              </w:rPr>
            </w:pPr>
          </w:p>
        </w:tc>
        <w:tc>
          <w:tcPr>
            <w:tcW w:w="1874" w:type="dxa"/>
            <w:tcBorders>
              <w:top w:val="nil"/>
              <w:bottom w:val="nil"/>
            </w:tcBorders>
          </w:tcPr>
          <w:p w14:paraId="25C27C5F" w14:textId="77777777" w:rsidR="00F34D05" w:rsidRDefault="009F2150">
            <w:pPr>
              <w:pStyle w:val="TableParagraph"/>
              <w:spacing w:before="7" w:line="251" w:lineRule="exact"/>
              <w:ind w:left="117"/>
            </w:pPr>
            <w:proofErr w:type="spellStart"/>
            <w:r>
              <w:t>Методи</w:t>
            </w:r>
            <w:proofErr w:type="spellEnd"/>
            <w:r>
              <w:t>-</w:t>
            </w:r>
          </w:p>
        </w:tc>
      </w:tr>
      <w:tr w:rsidR="00F34D05" w14:paraId="4F7202BA" w14:textId="77777777">
        <w:trPr>
          <w:trHeight w:val="282"/>
        </w:trPr>
        <w:tc>
          <w:tcPr>
            <w:tcW w:w="614" w:type="dxa"/>
            <w:vMerge/>
            <w:tcBorders>
              <w:top w:val="nil"/>
            </w:tcBorders>
          </w:tcPr>
          <w:p w14:paraId="386EE8A0" w14:textId="77777777" w:rsidR="00F34D05" w:rsidRDefault="00F34D05">
            <w:pPr>
              <w:rPr>
                <w:sz w:val="2"/>
                <w:szCs w:val="2"/>
              </w:rPr>
            </w:pPr>
          </w:p>
        </w:tc>
        <w:tc>
          <w:tcPr>
            <w:tcW w:w="2326" w:type="dxa"/>
            <w:tcBorders>
              <w:top w:val="nil"/>
              <w:bottom w:val="nil"/>
            </w:tcBorders>
          </w:tcPr>
          <w:p w14:paraId="11DF23C2" w14:textId="77777777" w:rsidR="00F34D05" w:rsidRDefault="009F2150">
            <w:pPr>
              <w:pStyle w:val="TableParagraph"/>
              <w:spacing w:before="14" w:line="249" w:lineRule="exact"/>
              <w:ind w:left="112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этапа:</w:t>
            </w:r>
          </w:p>
        </w:tc>
        <w:tc>
          <w:tcPr>
            <w:tcW w:w="2251" w:type="dxa"/>
            <w:tcBorders>
              <w:top w:val="nil"/>
              <w:bottom w:val="nil"/>
            </w:tcBorders>
          </w:tcPr>
          <w:p w14:paraId="386B96F4" w14:textId="77777777" w:rsidR="00F34D05" w:rsidRDefault="009F2150">
            <w:pPr>
              <w:pStyle w:val="TableParagraph"/>
              <w:spacing w:before="9"/>
              <w:ind w:left="113"/>
            </w:pPr>
            <w:r>
              <w:t>ость</w:t>
            </w:r>
            <w:r>
              <w:rPr>
                <w:spacing w:val="-4"/>
              </w:rPr>
              <w:t xml:space="preserve"> </w:t>
            </w:r>
            <w:r>
              <w:t>учащихся</w:t>
            </w:r>
            <w:r>
              <w:rPr>
                <w:spacing w:val="-4"/>
              </w:rPr>
              <w:t xml:space="preserve"> </w:t>
            </w:r>
            <w:r>
              <w:t>по</w:t>
            </w:r>
          </w:p>
        </w:tc>
        <w:tc>
          <w:tcPr>
            <w:tcW w:w="1946" w:type="dxa"/>
            <w:vMerge/>
            <w:tcBorders>
              <w:top w:val="nil"/>
            </w:tcBorders>
          </w:tcPr>
          <w:p w14:paraId="128AE171" w14:textId="77777777" w:rsidR="00F34D05" w:rsidRDefault="00F34D05">
            <w:pPr>
              <w:rPr>
                <w:sz w:val="2"/>
                <w:szCs w:val="2"/>
              </w:rPr>
            </w:pPr>
          </w:p>
        </w:tc>
        <w:tc>
          <w:tcPr>
            <w:tcW w:w="1874" w:type="dxa"/>
            <w:tcBorders>
              <w:top w:val="nil"/>
              <w:bottom w:val="nil"/>
            </w:tcBorders>
          </w:tcPr>
          <w:p w14:paraId="74F75482" w14:textId="77777777" w:rsidR="00F34D05" w:rsidRDefault="009F2150">
            <w:pPr>
              <w:pStyle w:val="TableParagraph"/>
              <w:spacing w:before="9"/>
              <w:ind w:left="117"/>
            </w:pPr>
            <w:proofErr w:type="spellStart"/>
            <w:r>
              <w:t>ческая</w:t>
            </w:r>
            <w:proofErr w:type="spellEnd"/>
            <w:r>
              <w:rPr>
                <w:spacing w:val="-5"/>
              </w:rPr>
              <w:t xml:space="preserve"> </w:t>
            </w:r>
            <w:r>
              <w:t>подсказка</w:t>
            </w:r>
          </w:p>
        </w:tc>
      </w:tr>
      <w:tr w:rsidR="00F34D05" w14:paraId="599BA3C4" w14:textId="77777777">
        <w:trPr>
          <w:trHeight w:val="279"/>
        </w:trPr>
        <w:tc>
          <w:tcPr>
            <w:tcW w:w="614" w:type="dxa"/>
            <w:vMerge/>
            <w:tcBorders>
              <w:top w:val="nil"/>
            </w:tcBorders>
          </w:tcPr>
          <w:p w14:paraId="63DF6B04" w14:textId="77777777" w:rsidR="00F34D05" w:rsidRDefault="00F34D05">
            <w:pPr>
              <w:rPr>
                <w:sz w:val="2"/>
                <w:szCs w:val="2"/>
              </w:rPr>
            </w:pPr>
          </w:p>
        </w:tc>
        <w:tc>
          <w:tcPr>
            <w:tcW w:w="2326" w:type="dxa"/>
            <w:tcBorders>
              <w:top w:val="nil"/>
              <w:bottom w:val="nil"/>
            </w:tcBorders>
          </w:tcPr>
          <w:p w14:paraId="0D19634E" w14:textId="77777777" w:rsidR="00F34D05" w:rsidRDefault="009F2150">
            <w:pPr>
              <w:pStyle w:val="TableParagraph"/>
              <w:spacing w:before="7" w:line="252" w:lineRule="exact"/>
              <w:ind w:left="112"/>
            </w:pPr>
            <w:r>
              <w:t>содействие</w:t>
            </w:r>
            <w:r>
              <w:rPr>
                <w:spacing w:val="-3"/>
              </w:rPr>
              <w:t xml:space="preserve"> </w:t>
            </w:r>
            <w:r>
              <w:t>включен-</w:t>
            </w:r>
          </w:p>
        </w:tc>
        <w:tc>
          <w:tcPr>
            <w:tcW w:w="2251" w:type="dxa"/>
            <w:tcBorders>
              <w:top w:val="nil"/>
              <w:bottom w:val="nil"/>
            </w:tcBorders>
          </w:tcPr>
          <w:p w14:paraId="22035B90" w14:textId="77777777" w:rsidR="00F34D05" w:rsidRDefault="009F2150">
            <w:pPr>
              <w:pStyle w:val="TableParagraph"/>
              <w:spacing w:before="7" w:line="252" w:lineRule="exact"/>
              <w:ind w:left="113"/>
            </w:pPr>
            <w:r>
              <w:t>постановке</w:t>
            </w:r>
          </w:p>
        </w:tc>
        <w:tc>
          <w:tcPr>
            <w:tcW w:w="1946" w:type="dxa"/>
            <w:vMerge/>
            <w:tcBorders>
              <w:top w:val="nil"/>
            </w:tcBorders>
          </w:tcPr>
          <w:p w14:paraId="75DC6DF0" w14:textId="77777777" w:rsidR="00F34D05" w:rsidRDefault="00F34D05">
            <w:pPr>
              <w:rPr>
                <w:sz w:val="2"/>
                <w:szCs w:val="2"/>
              </w:rPr>
            </w:pPr>
          </w:p>
        </w:tc>
        <w:tc>
          <w:tcPr>
            <w:tcW w:w="1874" w:type="dxa"/>
            <w:tcBorders>
              <w:top w:val="nil"/>
              <w:bottom w:val="nil"/>
            </w:tcBorders>
          </w:tcPr>
          <w:p w14:paraId="24728D18" w14:textId="77777777" w:rsidR="00F34D05" w:rsidRDefault="009F2150">
            <w:pPr>
              <w:pStyle w:val="TableParagraph"/>
              <w:spacing w:before="7" w:line="252" w:lineRule="exact"/>
              <w:ind w:left="117"/>
            </w:pPr>
            <w:r>
              <w:t>по</w:t>
            </w:r>
            <w:r>
              <w:rPr>
                <w:spacing w:val="-2"/>
              </w:rPr>
              <w:t xml:space="preserve"> </w:t>
            </w:r>
            <w:proofErr w:type="spellStart"/>
            <w:r>
              <w:t>целепо</w:t>
            </w:r>
            <w:proofErr w:type="spellEnd"/>
            <w:r>
              <w:t>-</w:t>
            </w:r>
          </w:p>
        </w:tc>
      </w:tr>
      <w:tr w:rsidR="00F34D05" w14:paraId="7C4AC904" w14:textId="77777777">
        <w:trPr>
          <w:trHeight w:val="281"/>
        </w:trPr>
        <w:tc>
          <w:tcPr>
            <w:tcW w:w="614" w:type="dxa"/>
            <w:vMerge/>
            <w:tcBorders>
              <w:top w:val="nil"/>
            </w:tcBorders>
          </w:tcPr>
          <w:p w14:paraId="42E66C12" w14:textId="77777777" w:rsidR="00F34D05" w:rsidRDefault="00F34D05">
            <w:pPr>
              <w:rPr>
                <w:sz w:val="2"/>
                <w:szCs w:val="2"/>
              </w:rPr>
            </w:pPr>
          </w:p>
        </w:tc>
        <w:tc>
          <w:tcPr>
            <w:tcW w:w="2326" w:type="dxa"/>
            <w:tcBorders>
              <w:top w:val="nil"/>
              <w:bottom w:val="nil"/>
            </w:tcBorders>
          </w:tcPr>
          <w:p w14:paraId="1CCCCE86" w14:textId="77777777" w:rsidR="00F34D05" w:rsidRDefault="009F2150">
            <w:pPr>
              <w:pStyle w:val="TableParagraph"/>
              <w:spacing w:before="10" w:line="251" w:lineRule="exact"/>
              <w:ind w:left="112"/>
            </w:pPr>
            <w:proofErr w:type="spellStart"/>
            <w:r>
              <w:t>ности</w:t>
            </w:r>
            <w:proofErr w:type="spellEnd"/>
            <w:r>
              <w:rPr>
                <w:spacing w:val="-7"/>
              </w:rPr>
              <w:t xml:space="preserve"> </w:t>
            </w:r>
            <w:r>
              <w:t>коллектива</w:t>
            </w:r>
          </w:p>
        </w:tc>
        <w:tc>
          <w:tcPr>
            <w:tcW w:w="2251" w:type="dxa"/>
            <w:tcBorders>
              <w:top w:val="nil"/>
              <w:bottom w:val="nil"/>
            </w:tcBorders>
          </w:tcPr>
          <w:p w14:paraId="781BB84D" w14:textId="77777777" w:rsidR="00F34D05" w:rsidRDefault="009F2150">
            <w:pPr>
              <w:pStyle w:val="TableParagraph"/>
              <w:spacing w:before="10" w:line="251" w:lineRule="exact"/>
              <w:ind w:left="113"/>
            </w:pPr>
            <w:r>
              <w:t>коллективной</w:t>
            </w:r>
            <w:r>
              <w:rPr>
                <w:spacing w:val="-8"/>
              </w:rPr>
              <w:t xml:space="preserve"> </w:t>
            </w:r>
            <w:r>
              <w:t>цели</w:t>
            </w:r>
          </w:p>
        </w:tc>
        <w:tc>
          <w:tcPr>
            <w:tcW w:w="1946" w:type="dxa"/>
            <w:vMerge/>
            <w:tcBorders>
              <w:top w:val="nil"/>
            </w:tcBorders>
          </w:tcPr>
          <w:p w14:paraId="5A7A6911" w14:textId="77777777" w:rsidR="00F34D05" w:rsidRDefault="00F34D05">
            <w:pPr>
              <w:rPr>
                <w:sz w:val="2"/>
                <w:szCs w:val="2"/>
              </w:rPr>
            </w:pPr>
          </w:p>
        </w:tc>
        <w:tc>
          <w:tcPr>
            <w:tcW w:w="1874" w:type="dxa"/>
            <w:tcBorders>
              <w:top w:val="nil"/>
              <w:bottom w:val="nil"/>
            </w:tcBorders>
          </w:tcPr>
          <w:p w14:paraId="251D9E33" w14:textId="77777777" w:rsidR="00F34D05" w:rsidRDefault="009F2150">
            <w:pPr>
              <w:pStyle w:val="TableParagraph"/>
              <w:spacing w:before="10" w:line="251" w:lineRule="exact"/>
              <w:ind w:left="117"/>
            </w:pPr>
            <w:proofErr w:type="spellStart"/>
            <w:r>
              <w:t>лаганию</w:t>
            </w:r>
            <w:proofErr w:type="spellEnd"/>
            <w:r>
              <w:t>.</w:t>
            </w:r>
          </w:p>
        </w:tc>
      </w:tr>
      <w:tr w:rsidR="00F34D05" w14:paraId="3F90946B" w14:textId="77777777">
        <w:trPr>
          <w:trHeight w:val="279"/>
        </w:trPr>
        <w:tc>
          <w:tcPr>
            <w:tcW w:w="614" w:type="dxa"/>
            <w:vMerge/>
            <w:tcBorders>
              <w:top w:val="nil"/>
            </w:tcBorders>
          </w:tcPr>
          <w:p w14:paraId="5C0E8B06" w14:textId="77777777" w:rsidR="00F34D05" w:rsidRDefault="00F34D05">
            <w:pPr>
              <w:rPr>
                <w:sz w:val="2"/>
                <w:szCs w:val="2"/>
              </w:rPr>
            </w:pPr>
          </w:p>
        </w:tc>
        <w:tc>
          <w:tcPr>
            <w:tcW w:w="2326" w:type="dxa"/>
            <w:tcBorders>
              <w:top w:val="nil"/>
              <w:bottom w:val="nil"/>
            </w:tcBorders>
          </w:tcPr>
          <w:p w14:paraId="34F846AA" w14:textId="77777777" w:rsidR="00F34D05" w:rsidRDefault="009F2150">
            <w:pPr>
              <w:pStyle w:val="TableParagraph"/>
              <w:spacing w:before="9" w:line="250" w:lineRule="exact"/>
              <w:ind w:left="112"/>
            </w:pPr>
            <w:r>
              <w:t>класса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активное</w:t>
            </w:r>
          </w:p>
        </w:tc>
        <w:tc>
          <w:tcPr>
            <w:tcW w:w="2251" w:type="dxa"/>
            <w:tcBorders>
              <w:top w:val="nil"/>
              <w:bottom w:val="nil"/>
            </w:tcBorders>
          </w:tcPr>
          <w:p w14:paraId="33BBA74C" w14:textId="77777777" w:rsidR="00F34D05" w:rsidRDefault="009F2150">
            <w:pPr>
              <w:pStyle w:val="TableParagraph"/>
              <w:spacing w:before="9" w:line="250" w:lineRule="exact"/>
              <w:ind w:left="113"/>
            </w:pPr>
            <w:r>
              <w:t>через</w:t>
            </w:r>
            <w:r>
              <w:rPr>
                <w:spacing w:val="-4"/>
              </w:rPr>
              <w:t xml:space="preserve"> </w:t>
            </w:r>
            <w:r>
              <w:t>обсуждение</w:t>
            </w:r>
            <w:r>
              <w:rPr>
                <w:spacing w:val="1"/>
              </w:rPr>
              <w:t xml:space="preserve"> </w:t>
            </w:r>
            <w:r>
              <w:t>и</w:t>
            </w:r>
          </w:p>
        </w:tc>
        <w:tc>
          <w:tcPr>
            <w:tcW w:w="1946" w:type="dxa"/>
            <w:vMerge/>
            <w:tcBorders>
              <w:top w:val="nil"/>
            </w:tcBorders>
          </w:tcPr>
          <w:p w14:paraId="410DE9A6" w14:textId="77777777" w:rsidR="00F34D05" w:rsidRDefault="00F34D05">
            <w:pPr>
              <w:rPr>
                <w:sz w:val="2"/>
                <w:szCs w:val="2"/>
              </w:rPr>
            </w:pPr>
          </w:p>
        </w:tc>
        <w:tc>
          <w:tcPr>
            <w:tcW w:w="1874" w:type="dxa"/>
            <w:tcBorders>
              <w:top w:val="nil"/>
              <w:bottom w:val="nil"/>
            </w:tcBorders>
          </w:tcPr>
          <w:p w14:paraId="4DC95361" w14:textId="77777777" w:rsidR="00F34D05" w:rsidRDefault="00F34D05">
            <w:pPr>
              <w:pStyle w:val="TableParagraph"/>
              <w:rPr>
                <w:sz w:val="20"/>
              </w:rPr>
            </w:pPr>
          </w:p>
        </w:tc>
      </w:tr>
      <w:tr w:rsidR="00F34D05" w14:paraId="56B45983" w14:textId="77777777">
        <w:trPr>
          <w:trHeight w:val="280"/>
        </w:trPr>
        <w:tc>
          <w:tcPr>
            <w:tcW w:w="614" w:type="dxa"/>
            <w:vMerge/>
            <w:tcBorders>
              <w:top w:val="nil"/>
            </w:tcBorders>
          </w:tcPr>
          <w:p w14:paraId="289AA118" w14:textId="77777777" w:rsidR="00F34D05" w:rsidRDefault="00F34D05">
            <w:pPr>
              <w:rPr>
                <w:sz w:val="2"/>
                <w:szCs w:val="2"/>
              </w:rPr>
            </w:pPr>
          </w:p>
        </w:tc>
        <w:tc>
          <w:tcPr>
            <w:tcW w:w="2326" w:type="dxa"/>
            <w:tcBorders>
              <w:top w:val="nil"/>
              <w:bottom w:val="nil"/>
            </w:tcBorders>
          </w:tcPr>
          <w:p w14:paraId="4F22CF7D" w14:textId="77777777" w:rsidR="00F34D05" w:rsidRDefault="009F2150">
            <w:pPr>
              <w:pStyle w:val="TableParagraph"/>
              <w:spacing w:before="8" w:line="253" w:lineRule="exact"/>
              <w:ind w:left="112"/>
            </w:pPr>
            <w:r>
              <w:t>участие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программе,</w:t>
            </w:r>
          </w:p>
        </w:tc>
        <w:tc>
          <w:tcPr>
            <w:tcW w:w="2251" w:type="dxa"/>
            <w:tcBorders>
              <w:top w:val="nil"/>
              <w:bottom w:val="nil"/>
            </w:tcBorders>
          </w:tcPr>
          <w:p w14:paraId="057EC9FA" w14:textId="77777777" w:rsidR="00F34D05" w:rsidRDefault="009F2150">
            <w:pPr>
              <w:pStyle w:val="TableParagraph"/>
              <w:spacing w:before="8" w:line="253" w:lineRule="exact"/>
              <w:ind w:left="113"/>
            </w:pPr>
            <w:r>
              <w:t>анализ</w:t>
            </w:r>
            <w:r>
              <w:rPr>
                <w:spacing w:val="-9"/>
              </w:rPr>
              <w:t xml:space="preserve"> </w:t>
            </w:r>
            <w:r>
              <w:t>видеоролика;</w:t>
            </w:r>
          </w:p>
        </w:tc>
        <w:tc>
          <w:tcPr>
            <w:tcW w:w="1946" w:type="dxa"/>
            <w:vMerge/>
            <w:tcBorders>
              <w:top w:val="nil"/>
            </w:tcBorders>
          </w:tcPr>
          <w:p w14:paraId="6C172DF2" w14:textId="77777777" w:rsidR="00F34D05" w:rsidRDefault="00F34D05">
            <w:pPr>
              <w:rPr>
                <w:sz w:val="2"/>
                <w:szCs w:val="2"/>
              </w:rPr>
            </w:pPr>
          </w:p>
        </w:tc>
        <w:tc>
          <w:tcPr>
            <w:tcW w:w="1874" w:type="dxa"/>
            <w:tcBorders>
              <w:top w:val="nil"/>
              <w:bottom w:val="nil"/>
            </w:tcBorders>
          </w:tcPr>
          <w:p w14:paraId="504A8A9C" w14:textId="77777777" w:rsidR="00F34D05" w:rsidRDefault="00F34D05">
            <w:pPr>
              <w:pStyle w:val="TableParagraph"/>
              <w:rPr>
                <w:sz w:val="20"/>
              </w:rPr>
            </w:pPr>
          </w:p>
        </w:tc>
      </w:tr>
      <w:tr w:rsidR="00F34D05" w14:paraId="676B7ADC" w14:textId="77777777">
        <w:trPr>
          <w:trHeight w:val="281"/>
        </w:trPr>
        <w:tc>
          <w:tcPr>
            <w:tcW w:w="614" w:type="dxa"/>
            <w:vMerge/>
            <w:tcBorders>
              <w:top w:val="nil"/>
            </w:tcBorders>
          </w:tcPr>
          <w:p w14:paraId="5FDAE46F" w14:textId="77777777" w:rsidR="00F34D05" w:rsidRDefault="00F34D05">
            <w:pPr>
              <w:rPr>
                <w:sz w:val="2"/>
                <w:szCs w:val="2"/>
              </w:rPr>
            </w:pPr>
          </w:p>
        </w:tc>
        <w:tc>
          <w:tcPr>
            <w:tcW w:w="2326" w:type="dxa"/>
            <w:tcBorders>
              <w:top w:val="nil"/>
              <w:bottom w:val="nil"/>
            </w:tcBorders>
          </w:tcPr>
          <w:p w14:paraId="6B7A5B1A" w14:textId="77777777" w:rsidR="00F34D05" w:rsidRDefault="009F2150">
            <w:pPr>
              <w:pStyle w:val="TableParagraph"/>
              <w:spacing w:before="11" w:line="251" w:lineRule="exact"/>
              <w:ind w:left="112"/>
            </w:pPr>
            <w:r>
              <w:t>постановка</w:t>
            </w:r>
          </w:p>
        </w:tc>
        <w:tc>
          <w:tcPr>
            <w:tcW w:w="2251" w:type="dxa"/>
            <w:tcBorders>
              <w:top w:val="nil"/>
              <w:bottom w:val="nil"/>
            </w:tcBorders>
          </w:tcPr>
          <w:p w14:paraId="5005DA0C" w14:textId="77777777" w:rsidR="00F34D05" w:rsidRDefault="009F2150">
            <w:pPr>
              <w:pStyle w:val="TableParagraph"/>
              <w:spacing w:before="11" w:line="251" w:lineRule="exact"/>
              <w:ind w:left="113"/>
            </w:pPr>
            <w:r>
              <w:t>-</w:t>
            </w:r>
            <w:r>
              <w:rPr>
                <w:spacing w:val="-7"/>
              </w:rPr>
              <w:t xml:space="preserve"> </w:t>
            </w:r>
            <w:r>
              <w:t>осуществляет</w:t>
            </w:r>
          </w:p>
        </w:tc>
        <w:tc>
          <w:tcPr>
            <w:tcW w:w="1946" w:type="dxa"/>
            <w:vMerge/>
            <w:tcBorders>
              <w:top w:val="nil"/>
            </w:tcBorders>
          </w:tcPr>
          <w:p w14:paraId="0B8AE3E4" w14:textId="77777777" w:rsidR="00F34D05" w:rsidRDefault="00F34D05">
            <w:pPr>
              <w:rPr>
                <w:sz w:val="2"/>
                <w:szCs w:val="2"/>
              </w:rPr>
            </w:pPr>
          </w:p>
        </w:tc>
        <w:tc>
          <w:tcPr>
            <w:tcW w:w="1874" w:type="dxa"/>
            <w:tcBorders>
              <w:top w:val="nil"/>
              <w:bottom w:val="nil"/>
            </w:tcBorders>
          </w:tcPr>
          <w:p w14:paraId="6A555A06" w14:textId="77777777" w:rsidR="00F34D05" w:rsidRDefault="009F2150">
            <w:pPr>
              <w:pStyle w:val="TableParagraph"/>
              <w:spacing w:before="11" w:line="251" w:lineRule="exact"/>
              <w:ind w:left="117"/>
            </w:pPr>
            <w:r>
              <w:t>Приложение</w:t>
            </w:r>
            <w:r>
              <w:rPr>
                <w:spacing w:val="-4"/>
              </w:rPr>
              <w:t xml:space="preserve"> </w:t>
            </w:r>
            <w:r>
              <w:t>4.</w:t>
            </w:r>
          </w:p>
        </w:tc>
      </w:tr>
      <w:tr w:rsidR="00F34D05" w14:paraId="061ECCF7" w14:textId="77777777">
        <w:trPr>
          <w:trHeight w:val="280"/>
        </w:trPr>
        <w:tc>
          <w:tcPr>
            <w:tcW w:w="614" w:type="dxa"/>
            <w:vMerge/>
            <w:tcBorders>
              <w:top w:val="nil"/>
            </w:tcBorders>
          </w:tcPr>
          <w:p w14:paraId="21552C3B" w14:textId="77777777" w:rsidR="00F34D05" w:rsidRDefault="00F34D05">
            <w:pPr>
              <w:rPr>
                <w:sz w:val="2"/>
                <w:szCs w:val="2"/>
              </w:rPr>
            </w:pPr>
          </w:p>
        </w:tc>
        <w:tc>
          <w:tcPr>
            <w:tcW w:w="2326" w:type="dxa"/>
            <w:tcBorders>
              <w:top w:val="nil"/>
              <w:bottom w:val="nil"/>
            </w:tcBorders>
          </w:tcPr>
          <w:p w14:paraId="5B8E92E6" w14:textId="77777777" w:rsidR="00F34D05" w:rsidRDefault="009F2150">
            <w:pPr>
              <w:pStyle w:val="TableParagraph"/>
              <w:spacing w:before="9" w:line="251" w:lineRule="exact"/>
              <w:ind w:left="112"/>
            </w:pPr>
            <w:r>
              <w:t>коллектив-</w:t>
            </w:r>
          </w:p>
        </w:tc>
        <w:tc>
          <w:tcPr>
            <w:tcW w:w="2251" w:type="dxa"/>
            <w:tcBorders>
              <w:top w:val="nil"/>
              <w:bottom w:val="nil"/>
            </w:tcBorders>
          </w:tcPr>
          <w:p w14:paraId="07A655A1" w14:textId="77777777" w:rsidR="00F34D05" w:rsidRDefault="009F2150">
            <w:pPr>
              <w:pStyle w:val="TableParagraph"/>
              <w:spacing w:before="9" w:line="251" w:lineRule="exact"/>
              <w:ind w:left="113"/>
            </w:pPr>
            <w:r>
              <w:t>фиксацию</w:t>
            </w:r>
          </w:p>
        </w:tc>
        <w:tc>
          <w:tcPr>
            <w:tcW w:w="1946" w:type="dxa"/>
            <w:vMerge/>
            <w:tcBorders>
              <w:top w:val="nil"/>
            </w:tcBorders>
          </w:tcPr>
          <w:p w14:paraId="132FAD53" w14:textId="77777777" w:rsidR="00F34D05" w:rsidRDefault="00F34D05">
            <w:pPr>
              <w:rPr>
                <w:sz w:val="2"/>
                <w:szCs w:val="2"/>
              </w:rPr>
            </w:pPr>
          </w:p>
        </w:tc>
        <w:tc>
          <w:tcPr>
            <w:tcW w:w="1874" w:type="dxa"/>
            <w:tcBorders>
              <w:top w:val="nil"/>
              <w:bottom w:val="nil"/>
            </w:tcBorders>
          </w:tcPr>
          <w:p w14:paraId="27190698" w14:textId="77777777" w:rsidR="00F34D05" w:rsidRDefault="009F2150">
            <w:pPr>
              <w:pStyle w:val="TableParagraph"/>
              <w:spacing w:before="9" w:line="251" w:lineRule="exact"/>
              <w:ind w:left="117"/>
            </w:pPr>
            <w:proofErr w:type="spellStart"/>
            <w:r>
              <w:t>Возмож</w:t>
            </w:r>
            <w:proofErr w:type="spellEnd"/>
            <w:r>
              <w:t>-</w:t>
            </w:r>
          </w:p>
        </w:tc>
      </w:tr>
      <w:tr w:rsidR="00F34D05" w14:paraId="5D976C62" w14:textId="77777777">
        <w:trPr>
          <w:trHeight w:val="280"/>
        </w:trPr>
        <w:tc>
          <w:tcPr>
            <w:tcW w:w="614" w:type="dxa"/>
            <w:vMerge/>
            <w:tcBorders>
              <w:top w:val="nil"/>
            </w:tcBorders>
          </w:tcPr>
          <w:p w14:paraId="66A9C7BD" w14:textId="77777777" w:rsidR="00F34D05" w:rsidRDefault="00F34D05">
            <w:pPr>
              <w:rPr>
                <w:sz w:val="2"/>
                <w:szCs w:val="2"/>
              </w:rPr>
            </w:pPr>
          </w:p>
        </w:tc>
        <w:tc>
          <w:tcPr>
            <w:tcW w:w="2326" w:type="dxa"/>
            <w:tcBorders>
              <w:top w:val="nil"/>
              <w:bottom w:val="nil"/>
            </w:tcBorders>
          </w:tcPr>
          <w:p w14:paraId="1A609DB7" w14:textId="77777777" w:rsidR="00F34D05" w:rsidRDefault="009F2150">
            <w:pPr>
              <w:pStyle w:val="TableParagraph"/>
              <w:spacing w:before="9" w:line="251" w:lineRule="exact"/>
              <w:ind w:left="112"/>
            </w:pPr>
            <w:r>
              <w:t>ной</w:t>
            </w:r>
            <w:r>
              <w:rPr>
                <w:spacing w:val="-7"/>
              </w:rPr>
              <w:t xml:space="preserve"> </w:t>
            </w:r>
            <w:r>
              <w:t>цели.</w:t>
            </w:r>
            <w:r>
              <w:rPr>
                <w:spacing w:val="-4"/>
              </w:rPr>
              <w:t xml:space="preserve"> </w:t>
            </w:r>
            <w:r>
              <w:t>Знакомство</w:t>
            </w:r>
          </w:p>
        </w:tc>
        <w:tc>
          <w:tcPr>
            <w:tcW w:w="2251" w:type="dxa"/>
            <w:tcBorders>
              <w:top w:val="nil"/>
              <w:bottom w:val="nil"/>
            </w:tcBorders>
          </w:tcPr>
          <w:p w14:paraId="078F3938" w14:textId="77777777" w:rsidR="00F34D05" w:rsidRDefault="009F2150">
            <w:pPr>
              <w:pStyle w:val="TableParagraph"/>
              <w:spacing w:before="9" w:line="251" w:lineRule="exact"/>
              <w:ind w:left="113"/>
            </w:pPr>
            <w:r>
              <w:t>результатов</w:t>
            </w:r>
          </w:p>
        </w:tc>
        <w:tc>
          <w:tcPr>
            <w:tcW w:w="1946" w:type="dxa"/>
            <w:vMerge/>
            <w:tcBorders>
              <w:top w:val="nil"/>
            </w:tcBorders>
          </w:tcPr>
          <w:p w14:paraId="1C92D49D" w14:textId="77777777" w:rsidR="00F34D05" w:rsidRDefault="00F34D05">
            <w:pPr>
              <w:rPr>
                <w:sz w:val="2"/>
                <w:szCs w:val="2"/>
              </w:rPr>
            </w:pPr>
          </w:p>
        </w:tc>
        <w:tc>
          <w:tcPr>
            <w:tcW w:w="1874" w:type="dxa"/>
            <w:tcBorders>
              <w:top w:val="nil"/>
              <w:bottom w:val="nil"/>
            </w:tcBorders>
          </w:tcPr>
          <w:p w14:paraId="47F35883" w14:textId="77777777" w:rsidR="00F34D05" w:rsidRDefault="009F2150">
            <w:pPr>
              <w:pStyle w:val="TableParagraph"/>
              <w:spacing w:before="9" w:line="251" w:lineRule="exact"/>
              <w:ind w:left="117"/>
            </w:pPr>
            <w:proofErr w:type="spellStart"/>
            <w:r>
              <w:t>ные</w:t>
            </w:r>
            <w:proofErr w:type="spellEnd"/>
            <w:r>
              <w:t xml:space="preserve"> варианты</w:t>
            </w:r>
          </w:p>
        </w:tc>
      </w:tr>
      <w:tr w:rsidR="00F34D05" w14:paraId="4BEE1F78" w14:textId="77777777">
        <w:trPr>
          <w:trHeight w:val="279"/>
        </w:trPr>
        <w:tc>
          <w:tcPr>
            <w:tcW w:w="614" w:type="dxa"/>
            <w:vMerge/>
            <w:tcBorders>
              <w:top w:val="nil"/>
            </w:tcBorders>
          </w:tcPr>
          <w:p w14:paraId="1525E0CB" w14:textId="77777777" w:rsidR="00F34D05" w:rsidRDefault="00F34D05">
            <w:pPr>
              <w:rPr>
                <w:sz w:val="2"/>
                <w:szCs w:val="2"/>
              </w:rPr>
            </w:pPr>
          </w:p>
        </w:tc>
        <w:tc>
          <w:tcPr>
            <w:tcW w:w="2326" w:type="dxa"/>
            <w:tcBorders>
              <w:top w:val="nil"/>
              <w:bottom w:val="nil"/>
            </w:tcBorders>
          </w:tcPr>
          <w:p w14:paraId="692D8284" w14:textId="77777777" w:rsidR="00F34D05" w:rsidRDefault="009F2150">
            <w:pPr>
              <w:pStyle w:val="TableParagraph"/>
              <w:spacing w:before="9" w:line="250" w:lineRule="exact"/>
              <w:ind w:left="112"/>
            </w:pPr>
            <w:r>
              <w:t>с</w:t>
            </w:r>
            <w:r>
              <w:rPr>
                <w:spacing w:val="-1"/>
              </w:rPr>
              <w:t xml:space="preserve"> </w:t>
            </w:r>
            <w:r>
              <w:t>треками</w:t>
            </w:r>
            <w:r>
              <w:rPr>
                <w:spacing w:val="-4"/>
              </w:rPr>
              <w:t xml:space="preserve"> </w:t>
            </w:r>
            <w:r>
              <w:t>программы.</w:t>
            </w:r>
          </w:p>
        </w:tc>
        <w:tc>
          <w:tcPr>
            <w:tcW w:w="2251" w:type="dxa"/>
            <w:tcBorders>
              <w:top w:val="nil"/>
              <w:bottom w:val="nil"/>
            </w:tcBorders>
          </w:tcPr>
          <w:p w14:paraId="11F4F9B1" w14:textId="77777777" w:rsidR="00F34D05" w:rsidRDefault="009F2150">
            <w:pPr>
              <w:pStyle w:val="TableParagraph"/>
              <w:spacing w:before="9" w:line="250" w:lineRule="exact"/>
              <w:ind w:left="113"/>
            </w:pPr>
            <w:r>
              <w:t>обсуждения</w:t>
            </w:r>
            <w:r>
              <w:rPr>
                <w:spacing w:val="-6"/>
              </w:rPr>
              <w:t xml:space="preserve"> </w:t>
            </w:r>
            <w:r>
              <w:t>на</w:t>
            </w:r>
          </w:p>
        </w:tc>
        <w:tc>
          <w:tcPr>
            <w:tcW w:w="1946" w:type="dxa"/>
            <w:vMerge/>
            <w:tcBorders>
              <w:top w:val="nil"/>
            </w:tcBorders>
          </w:tcPr>
          <w:p w14:paraId="7E1BB8D0" w14:textId="77777777" w:rsidR="00F34D05" w:rsidRDefault="00F34D05">
            <w:pPr>
              <w:rPr>
                <w:sz w:val="2"/>
                <w:szCs w:val="2"/>
              </w:rPr>
            </w:pPr>
          </w:p>
        </w:tc>
        <w:tc>
          <w:tcPr>
            <w:tcW w:w="1874" w:type="dxa"/>
            <w:tcBorders>
              <w:top w:val="nil"/>
              <w:bottom w:val="nil"/>
            </w:tcBorders>
          </w:tcPr>
          <w:p w14:paraId="088E08A4" w14:textId="77777777" w:rsidR="00F34D05" w:rsidRDefault="009F2150">
            <w:pPr>
              <w:pStyle w:val="TableParagraph"/>
              <w:spacing w:before="9" w:line="250" w:lineRule="exact"/>
              <w:ind w:left="117"/>
            </w:pPr>
            <w:r>
              <w:t>деления</w:t>
            </w:r>
            <w:r>
              <w:rPr>
                <w:spacing w:val="-4"/>
              </w:rPr>
              <w:t xml:space="preserve"> </w:t>
            </w:r>
            <w:r>
              <w:t>на</w:t>
            </w:r>
          </w:p>
        </w:tc>
      </w:tr>
      <w:tr w:rsidR="00F34D05" w14:paraId="35BAE07D" w14:textId="77777777">
        <w:trPr>
          <w:trHeight w:val="280"/>
        </w:trPr>
        <w:tc>
          <w:tcPr>
            <w:tcW w:w="614" w:type="dxa"/>
            <w:vMerge/>
            <w:tcBorders>
              <w:top w:val="nil"/>
            </w:tcBorders>
          </w:tcPr>
          <w:p w14:paraId="093A18A9" w14:textId="77777777" w:rsidR="00F34D05" w:rsidRDefault="00F34D05">
            <w:pPr>
              <w:rPr>
                <w:sz w:val="2"/>
                <w:szCs w:val="2"/>
              </w:rPr>
            </w:pPr>
          </w:p>
        </w:tc>
        <w:tc>
          <w:tcPr>
            <w:tcW w:w="2326" w:type="dxa"/>
            <w:tcBorders>
              <w:top w:val="nil"/>
              <w:bottom w:val="nil"/>
            </w:tcBorders>
          </w:tcPr>
          <w:p w14:paraId="14D0CB9C" w14:textId="77777777" w:rsidR="00F34D05" w:rsidRDefault="00F34D05">
            <w:pPr>
              <w:pStyle w:val="TableParagraph"/>
              <w:rPr>
                <w:sz w:val="20"/>
              </w:rPr>
            </w:pPr>
          </w:p>
        </w:tc>
        <w:tc>
          <w:tcPr>
            <w:tcW w:w="2251" w:type="dxa"/>
            <w:tcBorders>
              <w:top w:val="nil"/>
              <w:bottom w:val="nil"/>
            </w:tcBorders>
          </w:tcPr>
          <w:p w14:paraId="291FECB3" w14:textId="77777777" w:rsidR="00F34D05" w:rsidRDefault="009F2150">
            <w:pPr>
              <w:pStyle w:val="TableParagraph"/>
              <w:spacing w:before="8" w:line="252" w:lineRule="exact"/>
              <w:ind w:left="113"/>
            </w:pPr>
            <w:r>
              <w:t>«</w:t>
            </w:r>
            <w:proofErr w:type="spellStart"/>
            <w:r>
              <w:t>Орлятском</w:t>
            </w:r>
            <w:proofErr w:type="spellEnd"/>
            <w:r>
              <w:rPr>
                <w:spacing w:val="-4"/>
              </w:rPr>
              <w:t xml:space="preserve"> </w:t>
            </w:r>
            <w:r>
              <w:t>уголке»</w:t>
            </w:r>
          </w:p>
        </w:tc>
        <w:tc>
          <w:tcPr>
            <w:tcW w:w="1946" w:type="dxa"/>
            <w:vMerge/>
            <w:tcBorders>
              <w:top w:val="nil"/>
            </w:tcBorders>
          </w:tcPr>
          <w:p w14:paraId="48C85E60" w14:textId="77777777" w:rsidR="00F34D05" w:rsidRDefault="00F34D05">
            <w:pPr>
              <w:rPr>
                <w:sz w:val="2"/>
                <w:szCs w:val="2"/>
              </w:rPr>
            </w:pPr>
          </w:p>
        </w:tc>
        <w:tc>
          <w:tcPr>
            <w:tcW w:w="1874" w:type="dxa"/>
            <w:tcBorders>
              <w:top w:val="nil"/>
              <w:bottom w:val="nil"/>
            </w:tcBorders>
          </w:tcPr>
          <w:p w14:paraId="49D9706D" w14:textId="77777777" w:rsidR="00F34D05" w:rsidRDefault="009F2150">
            <w:pPr>
              <w:pStyle w:val="TableParagraph"/>
              <w:spacing w:before="8" w:line="252" w:lineRule="exact"/>
              <w:ind w:left="117"/>
            </w:pPr>
            <w:r>
              <w:t>микро-</w:t>
            </w:r>
          </w:p>
        </w:tc>
      </w:tr>
      <w:tr w:rsidR="00F34D05" w14:paraId="50F33C37" w14:textId="77777777">
        <w:trPr>
          <w:trHeight w:val="281"/>
        </w:trPr>
        <w:tc>
          <w:tcPr>
            <w:tcW w:w="614" w:type="dxa"/>
            <w:vMerge/>
            <w:tcBorders>
              <w:top w:val="nil"/>
            </w:tcBorders>
          </w:tcPr>
          <w:p w14:paraId="5D42DB8C" w14:textId="77777777" w:rsidR="00F34D05" w:rsidRDefault="00F34D05">
            <w:pPr>
              <w:rPr>
                <w:sz w:val="2"/>
                <w:szCs w:val="2"/>
              </w:rPr>
            </w:pPr>
          </w:p>
        </w:tc>
        <w:tc>
          <w:tcPr>
            <w:tcW w:w="2326" w:type="dxa"/>
            <w:tcBorders>
              <w:top w:val="nil"/>
              <w:bottom w:val="nil"/>
            </w:tcBorders>
          </w:tcPr>
          <w:p w14:paraId="68ED7647" w14:textId="77777777" w:rsidR="00F34D05" w:rsidRDefault="00F34D05">
            <w:pPr>
              <w:pStyle w:val="TableParagraph"/>
              <w:rPr>
                <w:sz w:val="20"/>
              </w:rPr>
            </w:pPr>
          </w:p>
        </w:tc>
        <w:tc>
          <w:tcPr>
            <w:tcW w:w="2251" w:type="dxa"/>
            <w:tcBorders>
              <w:top w:val="nil"/>
              <w:bottom w:val="nil"/>
            </w:tcBorders>
          </w:tcPr>
          <w:p w14:paraId="78DF7BA0" w14:textId="77777777" w:rsidR="00F34D05" w:rsidRDefault="009F2150">
            <w:pPr>
              <w:pStyle w:val="TableParagraph"/>
              <w:spacing w:before="10" w:line="251" w:lineRule="exact"/>
              <w:ind w:left="113"/>
            </w:pPr>
            <w:r>
              <w:t>-</w:t>
            </w:r>
            <w:r>
              <w:rPr>
                <w:spacing w:val="-8"/>
              </w:rPr>
              <w:t xml:space="preserve"> </w:t>
            </w:r>
            <w:r>
              <w:t>организует</w:t>
            </w:r>
          </w:p>
        </w:tc>
        <w:tc>
          <w:tcPr>
            <w:tcW w:w="1946" w:type="dxa"/>
            <w:vMerge/>
            <w:tcBorders>
              <w:top w:val="nil"/>
            </w:tcBorders>
          </w:tcPr>
          <w:p w14:paraId="3096904D" w14:textId="77777777" w:rsidR="00F34D05" w:rsidRDefault="00F34D05">
            <w:pPr>
              <w:rPr>
                <w:sz w:val="2"/>
                <w:szCs w:val="2"/>
              </w:rPr>
            </w:pPr>
          </w:p>
        </w:tc>
        <w:tc>
          <w:tcPr>
            <w:tcW w:w="1874" w:type="dxa"/>
            <w:tcBorders>
              <w:top w:val="nil"/>
              <w:bottom w:val="nil"/>
            </w:tcBorders>
          </w:tcPr>
          <w:p w14:paraId="1B2AB876" w14:textId="77777777" w:rsidR="00F34D05" w:rsidRDefault="009F2150">
            <w:pPr>
              <w:pStyle w:val="TableParagraph"/>
              <w:spacing w:before="10" w:line="251" w:lineRule="exact"/>
              <w:ind w:left="117"/>
            </w:pPr>
            <w:r>
              <w:t>группы</w:t>
            </w:r>
            <w:r>
              <w:rPr>
                <w:spacing w:val="-4"/>
              </w:rPr>
              <w:t xml:space="preserve"> </w:t>
            </w:r>
            <w:r>
              <w:t>и</w:t>
            </w:r>
          </w:p>
        </w:tc>
      </w:tr>
      <w:tr w:rsidR="00F34D05" w14:paraId="1603488A" w14:textId="77777777">
        <w:trPr>
          <w:trHeight w:val="280"/>
        </w:trPr>
        <w:tc>
          <w:tcPr>
            <w:tcW w:w="614" w:type="dxa"/>
            <w:vMerge/>
            <w:tcBorders>
              <w:top w:val="nil"/>
            </w:tcBorders>
          </w:tcPr>
          <w:p w14:paraId="1E59F069" w14:textId="77777777" w:rsidR="00F34D05" w:rsidRDefault="00F34D05">
            <w:pPr>
              <w:rPr>
                <w:sz w:val="2"/>
                <w:szCs w:val="2"/>
              </w:rPr>
            </w:pPr>
          </w:p>
        </w:tc>
        <w:tc>
          <w:tcPr>
            <w:tcW w:w="2326" w:type="dxa"/>
            <w:tcBorders>
              <w:top w:val="nil"/>
              <w:bottom w:val="nil"/>
            </w:tcBorders>
          </w:tcPr>
          <w:p w14:paraId="7B68AB3B" w14:textId="77777777" w:rsidR="00F34D05" w:rsidRDefault="00F34D05">
            <w:pPr>
              <w:pStyle w:val="TableParagraph"/>
              <w:rPr>
                <w:sz w:val="20"/>
              </w:rPr>
            </w:pPr>
          </w:p>
        </w:tc>
        <w:tc>
          <w:tcPr>
            <w:tcW w:w="2251" w:type="dxa"/>
            <w:tcBorders>
              <w:top w:val="nil"/>
              <w:bottom w:val="nil"/>
            </w:tcBorders>
          </w:tcPr>
          <w:p w14:paraId="797DF463" w14:textId="77777777" w:rsidR="00F34D05" w:rsidRDefault="009F2150">
            <w:pPr>
              <w:pStyle w:val="TableParagraph"/>
              <w:spacing w:before="9" w:line="251" w:lineRule="exact"/>
              <w:ind w:left="113"/>
            </w:pPr>
            <w:r>
              <w:t>групповую</w:t>
            </w:r>
          </w:p>
        </w:tc>
        <w:tc>
          <w:tcPr>
            <w:tcW w:w="1946" w:type="dxa"/>
            <w:vMerge/>
            <w:tcBorders>
              <w:top w:val="nil"/>
            </w:tcBorders>
          </w:tcPr>
          <w:p w14:paraId="701560D7" w14:textId="77777777" w:rsidR="00F34D05" w:rsidRDefault="00F34D05">
            <w:pPr>
              <w:rPr>
                <w:sz w:val="2"/>
                <w:szCs w:val="2"/>
              </w:rPr>
            </w:pPr>
          </w:p>
        </w:tc>
        <w:tc>
          <w:tcPr>
            <w:tcW w:w="1874" w:type="dxa"/>
            <w:tcBorders>
              <w:top w:val="nil"/>
              <w:bottom w:val="nil"/>
            </w:tcBorders>
          </w:tcPr>
          <w:p w14:paraId="7F310114" w14:textId="77777777" w:rsidR="00F34D05" w:rsidRDefault="009F2150">
            <w:pPr>
              <w:pStyle w:val="TableParagraph"/>
              <w:spacing w:before="9" w:line="251" w:lineRule="exact"/>
              <w:ind w:left="117"/>
            </w:pPr>
            <w:r>
              <w:t>карточки</w:t>
            </w:r>
            <w:r>
              <w:rPr>
                <w:spacing w:val="-4"/>
              </w:rPr>
              <w:t xml:space="preserve"> </w:t>
            </w:r>
            <w:r>
              <w:t>с</w:t>
            </w:r>
          </w:p>
        </w:tc>
      </w:tr>
      <w:tr w:rsidR="00F34D05" w14:paraId="1C7729CA" w14:textId="77777777">
        <w:trPr>
          <w:trHeight w:val="280"/>
        </w:trPr>
        <w:tc>
          <w:tcPr>
            <w:tcW w:w="614" w:type="dxa"/>
            <w:vMerge/>
            <w:tcBorders>
              <w:top w:val="nil"/>
            </w:tcBorders>
          </w:tcPr>
          <w:p w14:paraId="17029BBE" w14:textId="77777777" w:rsidR="00F34D05" w:rsidRDefault="00F34D05">
            <w:pPr>
              <w:rPr>
                <w:sz w:val="2"/>
                <w:szCs w:val="2"/>
              </w:rPr>
            </w:pPr>
          </w:p>
        </w:tc>
        <w:tc>
          <w:tcPr>
            <w:tcW w:w="2326" w:type="dxa"/>
            <w:tcBorders>
              <w:top w:val="nil"/>
              <w:bottom w:val="nil"/>
            </w:tcBorders>
          </w:tcPr>
          <w:p w14:paraId="5A1D980C" w14:textId="77777777" w:rsidR="00F34D05" w:rsidRDefault="00F34D05">
            <w:pPr>
              <w:pStyle w:val="TableParagraph"/>
              <w:rPr>
                <w:sz w:val="20"/>
              </w:rPr>
            </w:pPr>
          </w:p>
        </w:tc>
        <w:tc>
          <w:tcPr>
            <w:tcW w:w="2251" w:type="dxa"/>
            <w:tcBorders>
              <w:top w:val="nil"/>
              <w:bottom w:val="nil"/>
            </w:tcBorders>
          </w:tcPr>
          <w:p w14:paraId="3C5EDDE6" w14:textId="77777777" w:rsidR="00F34D05" w:rsidRDefault="009F2150">
            <w:pPr>
              <w:pStyle w:val="TableParagraph"/>
              <w:spacing w:before="9" w:line="251" w:lineRule="exact"/>
              <w:ind w:left="113"/>
            </w:pPr>
            <w:r>
              <w:t>деятельность</w:t>
            </w:r>
            <w:r>
              <w:rPr>
                <w:spacing w:val="-1"/>
              </w:rPr>
              <w:t xml:space="preserve"> </w:t>
            </w:r>
            <w:r>
              <w:t>по</w:t>
            </w:r>
          </w:p>
        </w:tc>
        <w:tc>
          <w:tcPr>
            <w:tcW w:w="1946" w:type="dxa"/>
            <w:vMerge/>
            <w:tcBorders>
              <w:top w:val="nil"/>
            </w:tcBorders>
          </w:tcPr>
          <w:p w14:paraId="1E739CB8" w14:textId="77777777" w:rsidR="00F34D05" w:rsidRDefault="00F34D05">
            <w:pPr>
              <w:rPr>
                <w:sz w:val="2"/>
                <w:szCs w:val="2"/>
              </w:rPr>
            </w:pPr>
          </w:p>
        </w:tc>
        <w:tc>
          <w:tcPr>
            <w:tcW w:w="1874" w:type="dxa"/>
            <w:tcBorders>
              <w:top w:val="nil"/>
              <w:bottom w:val="nil"/>
            </w:tcBorders>
          </w:tcPr>
          <w:p w14:paraId="5450025A" w14:textId="77777777" w:rsidR="00F34D05" w:rsidRDefault="009F2150">
            <w:pPr>
              <w:pStyle w:val="TableParagraph"/>
              <w:spacing w:before="9" w:line="251" w:lineRule="exact"/>
              <w:ind w:left="117"/>
            </w:pPr>
            <w:r>
              <w:t>буквами.</w:t>
            </w:r>
          </w:p>
        </w:tc>
      </w:tr>
      <w:tr w:rsidR="00F34D05" w14:paraId="7A60E9AC" w14:textId="77777777">
        <w:trPr>
          <w:trHeight w:val="280"/>
        </w:trPr>
        <w:tc>
          <w:tcPr>
            <w:tcW w:w="614" w:type="dxa"/>
            <w:vMerge/>
            <w:tcBorders>
              <w:top w:val="nil"/>
            </w:tcBorders>
          </w:tcPr>
          <w:p w14:paraId="228ADDDC" w14:textId="77777777" w:rsidR="00F34D05" w:rsidRDefault="00F34D05">
            <w:pPr>
              <w:rPr>
                <w:sz w:val="2"/>
                <w:szCs w:val="2"/>
              </w:rPr>
            </w:pPr>
          </w:p>
        </w:tc>
        <w:tc>
          <w:tcPr>
            <w:tcW w:w="2326" w:type="dxa"/>
            <w:tcBorders>
              <w:top w:val="nil"/>
              <w:bottom w:val="nil"/>
            </w:tcBorders>
          </w:tcPr>
          <w:p w14:paraId="446E1298" w14:textId="77777777" w:rsidR="00F34D05" w:rsidRDefault="00F34D05">
            <w:pPr>
              <w:pStyle w:val="TableParagraph"/>
              <w:rPr>
                <w:sz w:val="20"/>
              </w:rPr>
            </w:pPr>
          </w:p>
        </w:tc>
        <w:tc>
          <w:tcPr>
            <w:tcW w:w="2251" w:type="dxa"/>
            <w:tcBorders>
              <w:top w:val="nil"/>
              <w:bottom w:val="nil"/>
            </w:tcBorders>
          </w:tcPr>
          <w:p w14:paraId="4DCC2A9C" w14:textId="77777777" w:rsidR="00F34D05" w:rsidRDefault="009F2150">
            <w:pPr>
              <w:pStyle w:val="TableParagraph"/>
              <w:spacing w:before="9" w:line="251" w:lineRule="exact"/>
              <w:ind w:left="113"/>
            </w:pPr>
            <w:r>
              <w:t>знакомству</w:t>
            </w:r>
            <w:r>
              <w:rPr>
                <w:spacing w:val="-12"/>
              </w:rPr>
              <w:t xml:space="preserve"> </w:t>
            </w:r>
            <w:r>
              <w:t>с</w:t>
            </w:r>
          </w:p>
        </w:tc>
        <w:tc>
          <w:tcPr>
            <w:tcW w:w="1946" w:type="dxa"/>
            <w:vMerge/>
            <w:tcBorders>
              <w:top w:val="nil"/>
            </w:tcBorders>
          </w:tcPr>
          <w:p w14:paraId="2C8B70E6" w14:textId="77777777" w:rsidR="00F34D05" w:rsidRDefault="00F34D05">
            <w:pPr>
              <w:rPr>
                <w:sz w:val="2"/>
                <w:szCs w:val="2"/>
              </w:rPr>
            </w:pPr>
          </w:p>
        </w:tc>
        <w:tc>
          <w:tcPr>
            <w:tcW w:w="1874" w:type="dxa"/>
            <w:tcBorders>
              <w:top w:val="nil"/>
              <w:bottom w:val="nil"/>
            </w:tcBorders>
          </w:tcPr>
          <w:p w14:paraId="7C76F34E" w14:textId="77777777" w:rsidR="00F34D05" w:rsidRDefault="00F34D05">
            <w:pPr>
              <w:pStyle w:val="TableParagraph"/>
              <w:rPr>
                <w:sz w:val="20"/>
              </w:rPr>
            </w:pPr>
          </w:p>
        </w:tc>
      </w:tr>
      <w:tr w:rsidR="00F34D05" w14:paraId="23DDE547" w14:textId="77777777">
        <w:trPr>
          <w:trHeight w:val="280"/>
        </w:trPr>
        <w:tc>
          <w:tcPr>
            <w:tcW w:w="614" w:type="dxa"/>
            <w:vMerge/>
            <w:tcBorders>
              <w:top w:val="nil"/>
            </w:tcBorders>
          </w:tcPr>
          <w:p w14:paraId="72F172E1" w14:textId="77777777" w:rsidR="00F34D05" w:rsidRDefault="00F34D05">
            <w:pPr>
              <w:rPr>
                <w:sz w:val="2"/>
                <w:szCs w:val="2"/>
              </w:rPr>
            </w:pPr>
          </w:p>
        </w:tc>
        <w:tc>
          <w:tcPr>
            <w:tcW w:w="2326" w:type="dxa"/>
            <w:tcBorders>
              <w:top w:val="nil"/>
              <w:bottom w:val="nil"/>
            </w:tcBorders>
          </w:tcPr>
          <w:p w14:paraId="33D10445" w14:textId="77777777" w:rsidR="00F34D05" w:rsidRDefault="00F34D05">
            <w:pPr>
              <w:pStyle w:val="TableParagraph"/>
              <w:rPr>
                <w:sz w:val="20"/>
              </w:rPr>
            </w:pPr>
          </w:p>
        </w:tc>
        <w:tc>
          <w:tcPr>
            <w:tcW w:w="2251" w:type="dxa"/>
            <w:tcBorders>
              <w:top w:val="nil"/>
              <w:bottom w:val="nil"/>
            </w:tcBorders>
          </w:tcPr>
          <w:p w14:paraId="749D9F82" w14:textId="77777777" w:rsidR="00F34D05" w:rsidRDefault="009F2150">
            <w:pPr>
              <w:pStyle w:val="TableParagraph"/>
              <w:spacing w:before="9" w:line="251" w:lineRule="exact"/>
              <w:ind w:left="113"/>
            </w:pPr>
            <w:r>
              <w:t>треками</w:t>
            </w:r>
            <w:r>
              <w:rPr>
                <w:spacing w:val="-3"/>
              </w:rPr>
              <w:t xml:space="preserve"> </w:t>
            </w:r>
            <w:r>
              <w:t>Программы</w:t>
            </w:r>
          </w:p>
        </w:tc>
        <w:tc>
          <w:tcPr>
            <w:tcW w:w="1946" w:type="dxa"/>
            <w:vMerge/>
            <w:tcBorders>
              <w:top w:val="nil"/>
            </w:tcBorders>
          </w:tcPr>
          <w:p w14:paraId="5DFD3343" w14:textId="77777777" w:rsidR="00F34D05" w:rsidRDefault="00F34D05">
            <w:pPr>
              <w:rPr>
                <w:sz w:val="2"/>
                <w:szCs w:val="2"/>
              </w:rPr>
            </w:pPr>
          </w:p>
        </w:tc>
        <w:tc>
          <w:tcPr>
            <w:tcW w:w="1874" w:type="dxa"/>
            <w:tcBorders>
              <w:top w:val="nil"/>
              <w:bottom w:val="nil"/>
            </w:tcBorders>
          </w:tcPr>
          <w:p w14:paraId="55A4870D" w14:textId="77777777" w:rsidR="00F34D05" w:rsidRDefault="00F34D05">
            <w:pPr>
              <w:pStyle w:val="TableParagraph"/>
              <w:rPr>
                <w:sz w:val="20"/>
              </w:rPr>
            </w:pPr>
          </w:p>
        </w:tc>
      </w:tr>
      <w:tr w:rsidR="00F34D05" w14:paraId="25477193" w14:textId="77777777">
        <w:trPr>
          <w:trHeight w:val="280"/>
        </w:trPr>
        <w:tc>
          <w:tcPr>
            <w:tcW w:w="614" w:type="dxa"/>
            <w:vMerge/>
            <w:tcBorders>
              <w:top w:val="nil"/>
            </w:tcBorders>
          </w:tcPr>
          <w:p w14:paraId="12B18952" w14:textId="77777777" w:rsidR="00F34D05" w:rsidRDefault="00F34D05">
            <w:pPr>
              <w:rPr>
                <w:sz w:val="2"/>
                <w:szCs w:val="2"/>
              </w:rPr>
            </w:pPr>
          </w:p>
        </w:tc>
        <w:tc>
          <w:tcPr>
            <w:tcW w:w="2326" w:type="dxa"/>
            <w:tcBorders>
              <w:top w:val="nil"/>
              <w:bottom w:val="nil"/>
            </w:tcBorders>
          </w:tcPr>
          <w:p w14:paraId="3FEDCEEE" w14:textId="77777777" w:rsidR="00F34D05" w:rsidRDefault="00F34D05">
            <w:pPr>
              <w:pStyle w:val="TableParagraph"/>
              <w:rPr>
                <w:sz w:val="20"/>
              </w:rPr>
            </w:pPr>
          </w:p>
        </w:tc>
        <w:tc>
          <w:tcPr>
            <w:tcW w:w="2251" w:type="dxa"/>
            <w:tcBorders>
              <w:top w:val="nil"/>
              <w:bottom w:val="nil"/>
            </w:tcBorders>
          </w:tcPr>
          <w:p w14:paraId="21284685" w14:textId="77777777" w:rsidR="00F34D05" w:rsidRDefault="009F2150">
            <w:pPr>
              <w:pStyle w:val="TableParagraph"/>
              <w:spacing w:before="9" w:line="251" w:lineRule="exact"/>
              <w:ind w:left="113"/>
            </w:pPr>
            <w:r>
              <w:t>(педагог</w:t>
            </w:r>
            <w:r>
              <w:rPr>
                <w:spacing w:val="-7"/>
              </w:rPr>
              <w:t xml:space="preserve"> </w:t>
            </w:r>
            <w:r>
              <w:t>предлагает</w:t>
            </w:r>
          </w:p>
        </w:tc>
        <w:tc>
          <w:tcPr>
            <w:tcW w:w="1946" w:type="dxa"/>
            <w:vMerge/>
            <w:tcBorders>
              <w:top w:val="nil"/>
            </w:tcBorders>
          </w:tcPr>
          <w:p w14:paraId="21262FCA" w14:textId="77777777" w:rsidR="00F34D05" w:rsidRDefault="00F34D05">
            <w:pPr>
              <w:rPr>
                <w:sz w:val="2"/>
                <w:szCs w:val="2"/>
              </w:rPr>
            </w:pPr>
          </w:p>
        </w:tc>
        <w:tc>
          <w:tcPr>
            <w:tcW w:w="1874" w:type="dxa"/>
            <w:tcBorders>
              <w:top w:val="nil"/>
              <w:bottom w:val="nil"/>
            </w:tcBorders>
          </w:tcPr>
          <w:p w14:paraId="51041932" w14:textId="77777777" w:rsidR="00F34D05" w:rsidRDefault="00F34D05">
            <w:pPr>
              <w:pStyle w:val="TableParagraph"/>
              <w:rPr>
                <w:sz w:val="20"/>
              </w:rPr>
            </w:pPr>
          </w:p>
        </w:tc>
      </w:tr>
      <w:tr w:rsidR="00F34D05" w14:paraId="081AB0A9" w14:textId="77777777">
        <w:trPr>
          <w:trHeight w:val="280"/>
        </w:trPr>
        <w:tc>
          <w:tcPr>
            <w:tcW w:w="614" w:type="dxa"/>
            <w:vMerge/>
            <w:tcBorders>
              <w:top w:val="nil"/>
            </w:tcBorders>
          </w:tcPr>
          <w:p w14:paraId="40DCE926" w14:textId="77777777" w:rsidR="00F34D05" w:rsidRDefault="00F34D05">
            <w:pPr>
              <w:rPr>
                <w:sz w:val="2"/>
                <w:szCs w:val="2"/>
              </w:rPr>
            </w:pPr>
          </w:p>
        </w:tc>
        <w:tc>
          <w:tcPr>
            <w:tcW w:w="2326" w:type="dxa"/>
            <w:tcBorders>
              <w:top w:val="nil"/>
              <w:bottom w:val="nil"/>
            </w:tcBorders>
          </w:tcPr>
          <w:p w14:paraId="75E91AFD" w14:textId="77777777" w:rsidR="00F34D05" w:rsidRDefault="00F34D05">
            <w:pPr>
              <w:pStyle w:val="TableParagraph"/>
              <w:rPr>
                <w:sz w:val="20"/>
              </w:rPr>
            </w:pPr>
          </w:p>
        </w:tc>
        <w:tc>
          <w:tcPr>
            <w:tcW w:w="2251" w:type="dxa"/>
            <w:tcBorders>
              <w:top w:val="nil"/>
              <w:bottom w:val="nil"/>
            </w:tcBorders>
          </w:tcPr>
          <w:p w14:paraId="0ABD40FE" w14:textId="77777777" w:rsidR="00F34D05" w:rsidRDefault="009F2150">
            <w:pPr>
              <w:pStyle w:val="TableParagraph"/>
              <w:spacing w:before="9" w:line="251" w:lineRule="exact"/>
              <w:ind w:left="113"/>
            </w:pPr>
            <w:r>
              <w:t>собраться по</w:t>
            </w:r>
          </w:p>
        </w:tc>
        <w:tc>
          <w:tcPr>
            <w:tcW w:w="1946" w:type="dxa"/>
            <w:vMerge/>
            <w:tcBorders>
              <w:top w:val="nil"/>
            </w:tcBorders>
          </w:tcPr>
          <w:p w14:paraId="1973051A" w14:textId="77777777" w:rsidR="00F34D05" w:rsidRDefault="00F34D05">
            <w:pPr>
              <w:rPr>
                <w:sz w:val="2"/>
                <w:szCs w:val="2"/>
              </w:rPr>
            </w:pPr>
          </w:p>
        </w:tc>
        <w:tc>
          <w:tcPr>
            <w:tcW w:w="1874" w:type="dxa"/>
            <w:tcBorders>
              <w:top w:val="nil"/>
              <w:bottom w:val="nil"/>
            </w:tcBorders>
          </w:tcPr>
          <w:p w14:paraId="6C976C17" w14:textId="77777777" w:rsidR="00F34D05" w:rsidRDefault="00F34D05">
            <w:pPr>
              <w:pStyle w:val="TableParagraph"/>
              <w:rPr>
                <w:sz w:val="20"/>
              </w:rPr>
            </w:pPr>
          </w:p>
        </w:tc>
      </w:tr>
      <w:tr w:rsidR="00F34D05" w14:paraId="45A987E0" w14:textId="77777777">
        <w:trPr>
          <w:trHeight w:val="280"/>
        </w:trPr>
        <w:tc>
          <w:tcPr>
            <w:tcW w:w="614" w:type="dxa"/>
            <w:vMerge/>
            <w:tcBorders>
              <w:top w:val="nil"/>
            </w:tcBorders>
          </w:tcPr>
          <w:p w14:paraId="02F7F214" w14:textId="77777777" w:rsidR="00F34D05" w:rsidRDefault="00F34D05">
            <w:pPr>
              <w:rPr>
                <w:sz w:val="2"/>
                <w:szCs w:val="2"/>
              </w:rPr>
            </w:pPr>
          </w:p>
        </w:tc>
        <w:tc>
          <w:tcPr>
            <w:tcW w:w="2326" w:type="dxa"/>
            <w:tcBorders>
              <w:top w:val="nil"/>
              <w:bottom w:val="nil"/>
            </w:tcBorders>
          </w:tcPr>
          <w:p w14:paraId="7D0EA2F5" w14:textId="77777777" w:rsidR="00F34D05" w:rsidRDefault="00F34D05">
            <w:pPr>
              <w:pStyle w:val="TableParagraph"/>
              <w:rPr>
                <w:sz w:val="20"/>
              </w:rPr>
            </w:pPr>
          </w:p>
        </w:tc>
        <w:tc>
          <w:tcPr>
            <w:tcW w:w="2251" w:type="dxa"/>
            <w:tcBorders>
              <w:top w:val="nil"/>
              <w:bottom w:val="nil"/>
            </w:tcBorders>
          </w:tcPr>
          <w:p w14:paraId="358E8BF7" w14:textId="77777777" w:rsidR="00F34D05" w:rsidRDefault="009F2150">
            <w:pPr>
              <w:pStyle w:val="TableParagraph"/>
              <w:spacing w:before="9" w:line="251" w:lineRule="exact"/>
              <w:ind w:left="113"/>
            </w:pPr>
            <w:proofErr w:type="spellStart"/>
            <w:r>
              <w:t>микрогруппам</w:t>
            </w:r>
            <w:proofErr w:type="spellEnd"/>
            <w:r>
              <w:rPr>
                <w:spacing w:val="-4"/>
              </w:rPr>
              <w:t xml:space="preserve"> </w:t>
            </w:r>
            <w:r>
              <w:t>в</w:t>
            </w:r>
          </w:p>
        </w:tc>
        <w:tc>
          <w:tcPr>
            <w:tcW w:w="1946" w:type="dxa"/>
            <w:vMerge/>
            <w:tcBorders>
              <w:top w:val="nil"/>
            </w:tcBorders>
          </w:tcPr>
          <w:p w14:paraId="389C4FFB" w14:textId="77777777" w:rsidR="00F34D05" w:rsidRDefault="00F34D05">
            <w:pPr>
              <w:rPr>
                <w:sz w:val="2"/>
                <w:szCs w:val="2"/>
              </w:rPr>
            </w:pPr>
          </w:p>
        </w:tc>
        <w:tc>
          <w:tcPr>
            <w:tcW w:w="1874" w:type="dxa"/>
            <w:tcBorders>
              <w:top w:val="nil"/>
              <w:bottom w:val="nil"/>
            </w:tcBorders>
          </w:tcPr>
          <w:p w14:paraId="5FB53470" w14:textId="77777777" w:rsidR="00F34D05" w:rsidRDefault="00F34D05">
            <w:pPr>
              <w:pStyle w:val="TableParagraph"/>
              <w:rPr>
                <w:sz w:val="20"/>
              </w:rPr>
            </w:pPr>
          </w:p>
        </w:tc>
      </w:tr>
      <w:tr w:rsidR="00F34D05" w14:paraId="32D431FE" w14:textId="77777777">
        <w:trPr>
          <w:trHeight w:val="280"/>
        </w:trPr>
        <w:tc>
          <w:tcPr>
            <w:tcW w:w="614" w:type="dxa"/>
            <w:vMerge/>
            <w:tcBorders>
              <w:top w:val="nil"/>
            </w:tcBorders>
          </w:tcPr>
          <w:p w14:paraId="13CE7864" w14:textId="77777777" w:rsidR="00F34D05" w:rsidRDefault="00F34D05">
            <w:pPr>
              <w:rPr>
                <w:sz w:val="2"/>
                <w:szCs w:val="2"/>
              </w:rPr>
            </w:pPr>
          </w:p>
        </w:tc>
        <w:tc>
          <w:tcPr>
            <w:tcW w:w="2326" w:type="dxa"/>
            <w:tcBorders>
              <w:top w:val="nil"/>
              <w:bottom w:val="nil"/>
            </w:tcBorders>
          </w:tcPr>
          <w:p w14:paraId="72ED49E6" w14:textId="77777777" w:rsidR="00F34D05" w:rsidRDefault="00F34D05">
            <w:pPr>
              <w:pStyle w:val="TableParagraph"/>
              <w:rPr>
                <w:sz w:val="20"/>
              </w:rPr>
            </w:pPr>
          </w:p>
        </w:tc>
        <w:tc>
          <w:tcPr>
            <w:tcW w:w="2251" w:type="dxa"/>
            <w:tcBorders>
              <w:top w:val="nil"/>
              <w:bottom w:val="nil"/>
            </w:tcBorders>
          </w:tcPr>
          <w:p w14:paraId="1438F7E4" w14:textId="77777777" w:rsidR="00F34D05" w:rsidRDefault="009F2150">
            <w:pPr>
              <w:pStyle w:val="TableParagraph"/>
              <w:spacing w:before="9" w:line="251" w:lineRule="exact"/>
              <w:ind w:left="113"/>
            </w:pPr>
            <w:r>
              <w:t>соответствии</w:t>
            </w:r>
            <w:r>
              <w:rPr>
                <w:spacing w:val="-5"/>
              </w:rPr>
              <w:t xml:space="preserve"> </w:t>
            </w:r>
            <w:r>
              <w:t>с</w:t>
            </w:r>
          </w:p>
        </w:tc>
        <w:tc>
          <w:tcPr>
            <w:tcW w:w="1946" w:type="dxa"/>
            <w:vMerge/>
            <w:tcBorders>
              <w:top w:val="nil"/>
            </w:tcBorders>
          </w:tcPr>
          <w:p w14:paraId="688A98B4" w14:textId="77777777" w:rsidR="00F34D05" w:rsidRDefault="00F34D05">
            <w:pPr>
              <w:rPr>
                <w:sz w:val="2"/>
                <w:szCs w:val="2"/>
              </w:rPr>
            </w:pPr>
          </w:p>
        </w:tc>
        <w:tc>
          <w:tcPr>
            <w:tcW w:w="1874" w:type="dxa"/>
            <w:tcBorders>
              <w:top w:val="nil"/>
              <w:bottom w:val="nil"/>
            </w:tcBorders>
          </w:tcPr>
          <w:p w14:paraId="2811180B" w14:textId="77777777" w:rsidR="00F34D05" w:rsidRDefault="00F34D05">
            <w:pPr>
              <w:pStyle w:val="TableParagraph"/>
              <w:rPr>
                <w:sz w:val="20"/>
              </w:rPr>
            </w:pPr>
          </w:p>
        </w:tc>
      </w:tr>
      <w:tr w:rsidR="00F34D05" w14:paraId="19C5D019" w14:textId="77777777">
        <w:trPr>
          <w:trHeight w:val="280"/>
        </w:trPr>
        <w:tc>
          <w:tcPr>
            <w:tcW w:w="614" w:type="dxa"/>
            <w:vMerge/>
            <w:tcBorders>
              <w:top w:val="nil"/>
            </w:tcBorders>
          </w:tcPr>
          <w:p w14:paraId="118EA881" w14:textId="77777777" w:rsidR="00F34D05" w:rsidRDefault="00F34D05">
            <w:pPr>
              <w:rPr>
                <w:sz w:val="2"/>
                <w:szCs w:val="2"/>
              </w:rPr>
            </w:pPr>
          </w:p>
        </w:tc>
        <w:tc>
          <w:tcPr>
            <w:tcW w:w="2326" w:type="dxa"/>
            <w:tcBorders>
              <w:top w:val="nil"/>
              <w:bottom w:val="nil"/>
            </w:tcBorders>
          </w:tcPr>
          <w:p w14:paraId="28E31E6D" w14:textId="77777777" w:rsidR="00F34D05" w:rsidRDefault="00F34D05">
            <w:pPr>
              <w:pStyle w:val="TableParagraph"/>
              <w:rPr>
                <w:sz w:val="20"/>
              </w:rPr>
            </w:pPr>
          </w:p>
        </w:tc>
        <w:tc>
          <w:tcPr>
            <w:tcW w:w="2251" w:type="dxa"/>
            <w:tcBorders>
              <w:top w:val="nil"/>
              <w:bottom w:val="nil"/>
            </w:tcBorders>
          </w:tcPr>
          <w:p w14:paraId="2C1312F7" w14:textId="77777777" w:rsidR="00F34D05" w:rsidRDefault="009F2150">
            <w:pPr>
              <w:pStyle w:val="TableParagraph"/>
              <w:spacing w:before="9" w:line="251" w:lineRule="exact"/>
              <w:ind w:left="113"/>
            </w:pPr>
            <w:r>
              <w:t>эмблемами</w:t>
            </w:r>
            <w:r>
              <w:rPr>
                <w:spacing w:val="-4"/>
              </w:rPr>
              <w:t xml:space="preserve"> </w:t>
            </w:r>
            <w:r>
              <w:t>треков);</w:t>
            </w:r>
          </w:p>
        </w:tc>
        <w:tc>
          <w:tcPr>
            <w:tcW w:w="1946" w:type="dxa"/>
            <w:vMerge/>
            <w:tcBorders>
              <w:top w:val="nil"/>
            </w:tcBorders>
          </w:tcPr>
          <w:p w14:paraId="72CB5FA0" w14:textId="77777777" w:rsidR="00F34D05" w:rsidRDefault="00F34D05">
            <w:pPr>
              <w:rPr>
                <w:sz w:val="2"/>
                <w:szCs w:val="2"/>
              </w:rPr>
            </w:pPr>
          </w:p>
        </w:tc>
        <w:tc>
          <w:tcPr>
            <w:tcW w:w="1874" w:type="dxa"/>
            <w:tcBorders>
              <w:top w:val="nil"/>
              <w:bottom w:val="nil"/>
            </w:tcBorders>
          </w:tcPr>
          <w:p w14:paraId="7F206B6A" w14:textId="77777777" w:rsidR="00F34D05" w:rsidRDefault="00F34D05">
            <w:pPr>
              <w:pStyle w:val="TableParagraph"/>
              <w:rPr>
                <w:sz w:val="20"/>
              </w:rPr>
            </w:pPr>
          </w:p>
        </w:tc>
      </w:tr>
      <w:tr w:rsidR="00F34D05" w14:paraId="210B3395" w14:textId="77777777">
        <w:trPr>
          <w:trHeight w:val="280"/>
        </w:trPr>
        <w:tc>
          <w:tcPr>
            <w:tcW w:w="614" w:type="dxa"/>
            <w:vMerge/>
            <w:tcBorders>
              <w:top w:val="nil"/>
            </w:tcBorders>
          </w:tcPr>
          <w:p w14:paraId="54CD1C08" w14:textId="77777777" w:rsidR="00F34D05" w:rsidRDefault="00F34D05">
            <w:pPr>
              <w:rPr>
                <w:sz w:val="2"/>
                <w:szCs w:val="2"/>
              </w:rPr>
            </w:pPr>
          </w:p>
        </w:tc>
        <w:tc>
          <w:tcPr>
            <w:tcW w:w="2326" w:type="dxa"/>
            <w:tcBorders>
              <w:top w:val="nil"/>
              <w:bottom w:val="nil"/>
            </w:tcBorders>
          </w:tcPr>
          <w:p w14:paraId="5BB94DA6" w14:textId="77777777" w:rsidR="00F34D05" w:rsidRDefault="00F34D05">
            <w:pPr>
              <w:pStyle w:val="TableParagraph"/>
              <w:rPr>
                <w:sz w:val="20"/>
              </w:rPr>
            </w:pPr>
          </w:p>
        </w:tc>
        <w:tc>
          <w:tcPr>
            <w:tcW w:w="2251" w:type="dxa"/>
            <w:tcBorders>
              <w:top w:val="nil"/>
              <w:bottom w:val="nil"/>
            </w:tcBorders>
          </w:tcPr>
          <w:p w14:paraId="6EE4C4F9" w14:textId="77777777" w:rsidR="00F34D05" w:rsidRDefault="009F2150">
            <w:pPr>
              <w:pStyle w:val="TableParagraph"/>
              <w:spacing w:before="9" w:line="251" w:lineRule="exact"/>
              <w:ind w:left="113"/>
            </w:pPr>
            <w:r>
              <w:t>-</w:t>
            </w:r>
            <w:r>
              <w:rPr>
                <w:spacing w:val="-7"/>
              </w:rPr>
              <w:t xml:space="preserve"> </w:t>
            </w:r>
            <w:r>
              <w:t>осуществляет</w:t>
            </w:r>
          </w:p>
        </w:tc>
        <w:tc>
          <w:tcPr>
            <w:tcW w:w="1946" w:type="dxa"/>
            <w:vMerge/>
            <w:tcBorders>
              <w:top w:val="nil"/>
            </w:tcBorders>
          </w:tcPr>
          <w:p w14:paraId="59658555" w14:textId="77777777" w:rsidR="00F34D05" w:rsidRDefault="00F34D05">
            <w:pPr>
              <w:rPr>
                <w:sz w:val="2"/>
                <w:szCs w:val="2"/>
              </w:rPr>
            </w:pPr>
          </w:p>
        </w:tc>
        <w:tc>
          <w:tcPr>
            <w:tcW w:w="1874" w:type="dxa"/>
            <w:tcBorders>
              <w:top w:val="nil"/>
              <w:bottom w:val="nil"/>
            </w:tcBorders>
          </w:tcPr>
          <w:p w14:paraId="26B8F7E8" w14:textId="77777777" w:rsidR="00F34D05" w:rsidRDefault="00F34D05">
            <w:pPr>
              <w:pStyle w:val="TableParagraph"/>
              <w:rPr>
                <w:sz w:val="20"/>
              </w:rPr>
            </w:pPr>
          </w:p>
        </w:tc>
      </w:tr>
      <w:tr w:rsidR="00F34D05" w14:paraId="2E1D48C8" w14:textId="77777777">
        <w:trPr>
          <w:trHeight w:val="280"/>
        </w:trPr>
        <w:tc>
          <w:tcPr>
            <w:tcW w:w="614" w:type="dxa"/>
            <w:vMerge/>
            <w:tcBorders>
              <w:top w:val="nil"/>
            </w:tcBorders>
          </w:tcPr>
          <w:p w14:paraId="45C6ACBA" w14:textId="77777777" w:rsidR="00F34D05" w:rsidRDefault="00F34D05">
            <w:pPr>
              <w:rPr>
                <w:sz w:val="2"/>
                <w:szCs w:val="2"/>
              </w:rPr>
            </w:pPr>
          </w:p>
        </w:tc>
        <w:tc>
          <w:tcPr>
            <w:tcW w:w="2326" w:type="dxa"/>
            <w:tcBorders>
              <w:top w:val="nil"/>
              <w:bottom w:val="nil"/>
            </w:tcBorders>
          </w:tcPr>
          <w:p w14:paraId="71DD2DFD" w14:textId="77777777" w:rsidR="00F34D05" w:rsidRDefault="00F34D05">
            <w:pPr>
              <w:pStyle w:val="TableParagraph"/>
              <w:rPr>
                <w:sz w:val="20"/>
              </w:rPr>
            </w:pPr>
          </w:p>
        </w:tc>
        <w:tc>
          <w:tcPr>
            <w:tcW w:w="2251" w:type="dxa"/>
            <w:tcBorders>
              <w:top w:val="nil"/>
              <w:bottom w:val="nil"/>
            </w:tcBorders>
          </w:tcPr>
          <w:p w14:paraId="4D3A3B9F" w14:textId="77777777" w:rsidR="00F34D05" w:rsidRDefault="009F2150">
            <w:pPr>
              <w:pStyle w:val="TableParagraph"/>
              <w:spacing w:before="9" w:line="251" w:lineRule="exact"/>
              <w:ind w:left="113"/>
            </w:pPr>
            <w:r>
              <w:t>фиксацию</w:t>
            </w:r>
            <w:r>
              <w:rPr>
                <w:spacing w:val="-3"/>
              </w:rPr>
              <w:t xml:space="preserve"> </w:t>
            </w:r>
            <w:r>
              <w:t>треков</w:t>
            </w:r>
            <w:r>
              <w:rPr>
                <w:spacing w:val="-4"/>
              </w:rPr>
              <w:t xml:space="preserve"> </w:t>
            </w:r>
            <w:r>
              <w:t>и</w:t>
            </w:r>
          </w:p>
        </w:tc>
        <w:tc>
          <w:tcPr>
            <w:tcW w:w="1946" w:type="dxa"/>
            <w:vMerge/>
            <w:tcBorders>
              <w:top w:val="nil"/>
            </w:tcBorders>
          </w:tcPr>
          <w:p w14:paraId="4E0E0E37" w14:textId="77777777" w:rsidR="00F34D05" w:rsidRDefault="00F34D05">
            <w:pPr>
              <w:rPr>
                <w:sz w:val="2"/>
                <w:szCs w:val="2"/>
              </w:rPr>
            </w:pPr>
          </w:p>
        </w:tc>
        <w:tc>
          <w:tcPr>
            <w:tcW w:w="1874" w:type="dxa"/>
            <w:tcBorders>
              <w:top w:val="nil"/>
              <w:bottom w:val="nil"/>
            </w:tcBorders>
          </w:tcPr>
          <w:p w14:paraId="0C442A74" w14:textId="77777777" w:rsidR="00F34D05" w:rsidRDefault="00F34D05">
            <w:pPr>
              <w:pStyle w:val="TableParagraph"/>
              <w:rPr>
                <w:sz w:val="20"/>
              </w:rPr>
            </w:pPr>
          </w:p>
        </w:tc>
      </w:tr>
      <w:tr w:rsidR="00F34D05" w14:paraId="3EEA5818" w14:textId="77777777">
        <w:trPr>
          <w:trHeight w:val="280"/>
        </w:trPr>
        <w:tc>
          <w:tcPr>
            <w:tcW w:w="614" w:type="dxa"/>
            <w:vMerge/>
            <w:tcBorders>
              <w:top w:val="nil"/>
            </w:tcBorders>
          </w:tcPr>
          <w:p w14:paraId="347DF3AE" w14:textId="77777777" w:rsidR="00F34D05" w:rsidRDefault="00F34D05">
            <w:pPr>
              <w:rPr>
                <w:sz w:val="2"/>
                <w:szCs w:val="2"/>
              </w:rPr>
            </w:pPr>
          </w:p>
        </w:tc>
        <w:tc>
          <w:tcPr>
            <w:tcW w:w="2326" w:type="dxa"/>
            <w:tcBorders>
              <w:top w:val="nil"/>
              <w:bottom w:val="nil"/>
            </w:tcBorders>
          </w:tcPr>
          <w:p w14:paraId="5EFA1793" w14:textId="77777777" w:rsidR="00F34D05" w:rsidRDefault="00F34D05">
            <w:pPr>
              <w:pStyle w:val="TableParagraph"/>
              <w:rPr>
                <w:sz w:val="20"/>
              </w:rPr>
            </w:pPr>
          </w:p>
        </w:tc>
        <w:tc>
          <w:tcPr>
            <w:tcW w:w="2251" w:type="dxa"/>
            <w:tcBorders>
              <w:top w:val="nil"/>
              <w:bottom w:val="nil"/>
            </w:tcBorders>
          </w:tcPr>
          <w:p w14:paraId="3B67598A" w14:textId="77777777" w:rsidR="00F34D05" w:rsidRDefault="009F2150">
            <w:pPr>
              <w:pStyle w:val="TableParagraph"/>
              <w:spacing w:before="9" w:line="251" w:lineRule="exact"/>
              <w:ind w:left="113"/>
            </w:pPr>
            <w:r>
              <w:t>их</w:t>
            </w:r>
            <w:r>
              <w:rPr>
                <w:spacing w:val="-1"/>
              </w:rPr>
              <w:t xml:space="preserve"> </w:t>
            </w:r>
            <w:r>
              <w:t>характеристик</w:t>
            </w:r>
            <w:r>
              <w:rPr>
                <w:spacing w:val="-2"/>
              </w:rPr>
              <w:t xml:space="preserve"> </w:t>
            </w:r>
            <w:r>
              <w:t>в</w:t>
            </w:r>
          </w:p>
        </w:tc>
        <w:tc>
          <w:tcPr>
            <w:tcW w:w="1946" w:type="dxa"/>
            <w:vMerge/>
            <w:tcBorders>
              <w:top w:val="nil"/>
            </w:tcBorders>
          </w:tcPr>
          <w:p w14:paraId="06E2D5A2" w14:textId="77777777" w:rsidR="00F34D05" w:rsidRDefault="00F34D05">
            <w:pPr>
              <w:rPr>
                <w:sz w:val="2"/>
                <w:szCs w:val="2"/>
              </w:rPr>
            </w:pPr>
          </w:p>
        </w:tc>
        <w:tc>
          <w:tcPr>
            <w:tcW w:w="1874" w:type="dxa"/>
            <w:tcBorders>
              <w:top w:val="nil"/>
              <w:bottom w:val="nil"/>
            </w:tcBorders>
          </w:tcPr>
          <w:p w14:paraId="472A5ACD" w14:textId="77777777" w:rsidR="00F34D05" w:rsidRDefault="00F34D05">
            <w:pPr>
              <w:pStyle w:val="TableParagraph"/>
              <w:rPr>
                <w:sz w:val="20"/>
              </w:rPr>
            </w:pPr>
          </w:p>
        </w:tc>
      </w:tr>
      <w:tr w:rsidR="00F34D05" w14:paraId="532ADCD5" w14:textId="77777777">
        <w:trPr>
          <w:trHeight w:val="280"/>
        </w:trPr>
        <w:tc>
          <w:tcPr>
            <w:tcW w:w="614" w:type="dxa"/>
            <w:vMerge/>
            <w:tcBorders>
              <w:top w:val="nil"/>
            </w:tcBorders>
          </w:tcPr>
          <w:p w14:paraId="3F426098" w14:textId="77777777" w:rsidR="00F34D05" w:rsidRDefault="00F34D05">
            <w:pPr>
              <w:rPr>
                <w:sz w:val="2"/>
                <w:szCs w:val="2"/>
              </w:rPr>
            </w:pPr>
          </w:p>
        </w:tc>
        <w:tc>
          <w:tcPr>
            <w:tcW w:w="2326" w:type="dxa"/>
            <w:tcBorders>
              <w:top w:val="nil"/>
              <w:bottom w:val="nil"/>
            </w:tcBorders>
          </w:tcPr>
          <w:p w14:paraId="708072D2" w14:textId="77777777" w:rsidR="00F34D05" w:rsidRDefault="00F34D05">
            <w:pPr>
              <w:pStyle w:val="TableParagraph"/>
              <w:rPr>
                <w:sz w:val="20"/>
              </w:rPr>
            </w:pPr>
          </w:p>
        </w:tc>
        <w:tc>
          <w:tcPr>
            <w:tcW w:w="2251" w:type="dxa"/>
            <w:tcBorders>
              <w:top w:val="nil"/>
              <w:bottom w:val="nil"/>
            </w:tcBorders>
          </w:tcPr>
          <w:p w14:paraId="0AC1C6B2" w14:textId="77777777" w:rsidR="00F34D05" w:rsidRDefault="009F2150">
            <w:pPr>
              <w:pStyle w:val="TableParagraph"/>
              <w:spacing w:before="9" w:line="251" w:lineRule="exact"/>
              <w:ind w:left="113"/>
            </w:pPr>
            <w:r>
              <w:t>«</w:t>
            </w:r>
            <w:proofErr w:type="spellStart"/>
            <w:r>
              <w:t>Орлятском</w:t>
            </w:r>
            <w:proofErr w:type="spellEnd"/>
            <w:r>
              <w:rPr>
                <w:spacing w:val="-9"/>
              </w:rPr>
              <w:t xml:space="preserve"> </w:t>
            </w:r>
            <w:r>
              <w:t>уголке»,</w:t>
            </w:r>
          </w:p>
        </w:tc>
        <w:tc>
          <w:tcPr>
            <w:tcW w:w="1946" w:type="dxa"/>
            <w:vMerge/>
            <w:tcBorders>
              <w:top w:val="nil"/>
            </w:tcBorders>
          </w:tcPr>
          <w:p w14:paraId="46F05D6D" w14:textId="77777777" w:rsidR="00F34D05" w:rsidRDefault="00F34D05">
            <w:pPr>
              <w:rPr>
                <w:sz w:val="2"/>
                <w:szCs w:val="2"/>
              </w:rPr>
            </w:pPr>
          </w:p>
        </w:tc>
        <w:tc>
          <w:tcPr>
            <w:tcW w:w="1874" w:type="dxa"/>
            <w:tcBorders>
              <w:top w:val="nil"/>
              <w:bottom w:val="nil"/>
            </w:tcBorders>
          </w:tcPr>
          <w:p w14:paraId="0E3CF25F" w14:textId="77777777" w:rsidR="00F34D05" w:rsidRDefault="00F34D05">
            <w:pPr>
              <w:pStyle w:val="TableParagraph"/>
              <w:rPr>
                <w:sz w:val="20"/>
              </w:rPr>
            </w:pPr>
          </w:p>
        </w:tc>
      </w:tr>
      <w:tr w:rsidR="00F34D05" w14:paraId="3DA847B1" w14:textId="77777777">
        <w:trPr>
          <w:trHeight w:val="280"/>
        </w:trPr>
        <w:tc>
          <w:tcPr>
            <w:tcW w:w="614" w:type="dxa"/>
            <w:vMerge/>
            <w:tcBorders>
              <w:top w:val="nil"/>
            </w:tcBorders>
          </w:tcPr>
          <w:p w14:paraId="2E66CBAB" w14:textId="77777777" w:rsidR="00F34D05" w:rsidRDefault="00F34D05">
            <w:pPr>
              <w:rPr>
                <w:sz w:val="2"/>
                <w:szCs w:val="2"/>
              </w:rPr>
            </w:pPr>
          </w:p>
        </w:tc>
        <w:tc>
          <w:tcPr>
            <w:tcW w:w="2326" w:type="dxa"/>
            <w:tcBorders>
              <w:top w:val="nil"/>
              <w:bottom w:val="nil"/>
            </w:tcBorders>
          </w:tcPr>
          <w:p w14:paraId="38A0355D" w14:textId="77777777" w:rsidR="00F34D05" w:rsidRDefault="00F34D05">
            <w:pPr>
              <w:pStyle w:val="TableParagraph"/>
              <w:rPr>
                <w:sz w:val="20"/>
              </w:rPr>
            </w:pPr>
          </w:p>
        </w:tc>
        <w:tc>
          <w:tcPr>
            <w:tcW w:w="2251" w:type="dxa"/>
            <w:tcBorders>
              <w:top w:val="nil"/>
              <w:bottom w:val="nil"/>
            </w:tcBorders>
          </w:tcPr>
          <w:p w14:paraId="752C0D3E" w14:textId="77777777" w:rsidR="00F34D05" w:rsidRDefault="009F2150">
            <w:pPr>
              <w:pStyle w:val="TableParagraph"/>
              <w:spacing w:before="9" w:line="251" w:lineRule="exact"/>
              <w:ind w:left="113"/>
            </w:pPr>
            <w:r>
              <w:t>обозначенных</w:t>
            </w:r>
          </w:p>
        </w:tc>
        <w:tc>
          <w:tcPr>
            <w:tcW w:w="1946" w:type="dxa"/>
            <w:vMerge/>
            <w:tcBorders>
              <w:top w:val="nil"/>
            </w:tcBorders>
          </w:tcPr>
          <w:p w14:paraId="36050945" w14:textId="77777777" w:rsidR="00F34D05" w:rsidRDefault="00F34D05">
            <w:pPr>
              <w:rPr>
                <w:sz w:val="2"/>
                <w:szCs w:val="2"/>
              </w:rPr>
            </w:pPr>
          </w:p>
        </w:tc>
        <w:tc>
          <w:tcPr>
            <w:tcW w:w="1874" w:type="dxa"/>
            <w:tcBorders>
              <w:top w:val="nil"/>
              <w:bottom w:val="nil"/>
            </w:tcBorders>
          </w:tcPr>
          <w:p w14:paraId="7A417EBE" w14:textId="77777777" w:rsidR="00F34D05" w:rsidRDefault="00F34D05">
            <w:pPr>
              <w:pStyle w:val="TableParagraph"/>
              <w:rPr>
                <w:sz w:val="20"/>
              </w:rPr>
            </w:pPr>
          </w:p>
        </w:tc>
      </w:tr>
      <w:tr w:rsidR="00F34D05" w14:paraId="3ECA30A9" w14:textId="77777777">
        <w:trPr>
          <w:trHeight w:val="280"/>
        </w:trPr>
        <w:tc>
          <w:tcPr>
            <w:tcW w:w="614" w:type="dxa"/>
            <w:vMerge/>
            <w:tcBorders>
              <w:top w:val="nil"/>
            </w:tcBorders>
          </w:tcPr>
          <w:p w14:paraId="7BD33720" w14:textId="77777777" w:rsidR="00F34D05" w:rsidRDefault="00F34D05">
            <w:pPr>
              <w:rPr>
                <w:sz w:val="2"/>
                <w:szCs w:val="2"/>
              </w:rPr>
            </w:pPr>
          </w:p>
        </w:tc>
        <w:tc>
          <w:tcPr>
            <w:tcW w:w="2326" w:type="dxa"/>
            <w:tcBorders>
              <w:top w:val="nil"/>
              <w:bottom w:val="nil"/>
            </w:tcBorders>
          </w:tcPr>
          <w:p w14:paraId="70F6C10E" w14:textId="77777777" w:rsidR="00F34D05" w:rsidRDefault="00F34D05">
            <w:pPr>
              <w:pStyle w:val="TableParagraph"/>
              <w:rPr>
                <w:sz w:val="20"/>
              </w:rPr>
            </w:pPr>
          </w:p>
        </w:tc>
        <w:tc>
          <w:tcPr>
            <w:tcW w:w="2251" w:type="dxa"/>
            <w:tcBorders>
              <w:top w:val="nil"/>
              <w:bottom w:val="nil"/>
            </w:tcBorders>
          </w:tcPr>
          <w:p w14:paraId="45592ECC" w14:textId="77777777" w:rsidR="00F34D05" w:rsidRDefault="009F2150">
            <w:pPr>
              <w:pStyle w:val="TableParagraph"/>
              <w:spacing w:before="9" w:line="251" w:lineRule="exact"/>
              <w:ind w:left="113"/>
            </w:pPr>
            <w:r>
              <w:t>детьми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ходе</w:t>
            </w:r>
          </w:p>
        </w:tc>
        <w:tc>
          <w:tcPr>
            <w:tcW w:w="1946" w:type="dxa"/>
            <w:vMerge/>
            <w:tcBorders>
              <w:top w:val="nil"/>
            </w:tcBorders>
          </w:tcPr>
          <w:p w14:paraId="09651391" w14:textId="77777777" w:rsidR="00F34D05" w:rsidRDefault="00F34D05">
            <w:pPr>
              <w:rPr>
                <w:sz w:val="2"/>
                <w:szCs w:val="2"/>
              </w:rPr>
            </w:pPr>
          </w:p>
        </w:tc>
        <w:tc>
          <w:tcPr>
            <w:tcW w:w="1874" w:type="dxa"/>
            <w:tcBorders>
              <w:top w:val="nil"/>
              <w:bottom w:val="nil"/>
            </w:tcBorders>
          </w:tcPr>
          <w:p w14:paraId="05AC51C9" w14:textId="77777777" w:rsidR="00F34D05" w:rsidRDefault="00F34D05">
            <w:pPr>
              <w:pStyle w:val="TableParagraph"/>
              <w:rPr>
                <w:sz w:val="20"/>
              </w:rPr>
            </w:pPr>
          </w:p>
        </w:tc>
      </w:tr>
      <w:tr w:rsidR="00F34D05" w14:paraId="23651D45" w14:textId="77777777">
        <w:trPr>
          <w:trHeight w:val="280"/>
        </w:trPr>
        <w:tc>
          <w:tcPr>
            <w:tcW w:w="614" w:type="dxa"/>
            <w:vMerge/>
            <w:tcBorders>
              <w:top w:val="nil"/>
            </w:tcBorders>
          </w:tcPr>
          <w:p w14:paraId="6DB9966A" w14:textId="77777777" w:rsidR="00F34D05" w:rsidRDefault="00F34D05">
            <w:pPr>
              <w:rPr>
                <w:sz w:val="2"/>
                <w:szCs w:val="2"/>
              </w:rPr>
            </w:pPr>
          </w:p>
        </w:tc>
        <w:tc>
          <w:tcPr>
            <w:tcW w:w="2326" w:type="dxa"/>
            <w:tcBorders>
              <w:top w:val="nil"/>
              <w:bottom w:val="nil"/>
            </w:tcBorders>
          </w:tcPr>
          <w:p w14:paraId="03CC443E" w14:textId="77777777" w:rsidR="00F34D05" w:rsidRDefault="00F34D05">
            <w:pPr>
              <w:pStyle w:val="TableParagraph"/>
              <w:rPr>
                <w:sz w:val="20"/>
              </w:rPr>
            </w:pPr>
          </w:p>
        </w:tc>
        <w:tc>
          <w:tcPr>
            <w:tcW w:w="2251" w:type="dxa"/>
            <w:tcBorders>
              <w:top w:val="nil"/>
              <w:bottom w:val="nil"/>
            </w:tcBorders>
          </w:tcPr>
          <w:p w14:paraId="4E62A902" w14:textId="77777777" w:rsidR="00F34D05" w:rsidRDefault="009F2150">
            <w:pPr>
              <w:pStyle w:val="TableParagraph"/>
              <w:spacing w:before="9" w:line="251" w:lineRule="exact"/>
              <w:ind w:left="113"/>
            </w:pPr>
            <w:r>
              <w:t>групповой</w:t>
            </w:r>
          </w:p>
        </w:tc>
        <w:tc>
          <w:tcPr>
            <w:tcW w:w="1946" w:type="dxa"/>
            <w:vMerge/>
            <w:tcBorders>
              <w:top w:val="nil"/>
            </w:tcBorders>
          </w:tcPr>
          <w:p w14:paraId="39FA8B31" w14:textId="77777777" w:rsidR="00F34D05" w:rsidRDefault="00F34D05">
            <w:pPr>
              <w:rPr>
                <w:sz w:val="2"/>
                <w:szCs w:val="2"/>
              </w:rPr>
            </w:pPr>
          </w:p>
        </w:tc>
        <w:tc>
          <w:tcPr>
            <w:tcW w:w="1874" w:type="dxa"/>
            <w:tcBorders>
              <w:top w:val="nil"/>
              <w:bottom w:val="nil"/>
            </w:tcBorders>
          </w:tcPr>
          <w:p w14:paraId="5BBAABFE" w14:textId="77777777" w:rsidR="00F34D05" w:rsidRDefault="00F34D05">
            <w:pPr>
              <w:pStyle w:val="TableParagraph"/>
              <w:rPr>
                <w:sz w:val="20"/>
              </w:rPr>
            </w:pPr>
          </w:p>
        </w:tc>
      </w:tr>
      <w:tr w:rsidR="00F34D05" w14:paraId="59D66FEC" w14:textId="77777777">
        <w:trPr>
          <w:trHeight w:val="280"/>
        </w:trPr>
        <w:tc>
          <w:tcPr>
            <w:tcW w:w="614" w:type="dxa"/>
            <w:vMerge/>
            <w:tcBorders>
              <w:top w:val="nil"/>
            </w:tcBorders>
          </w:tcPr>
          <w:p w14:paraId="7920AC6A" w14:textId="77777777" w:rsidR="00F34D05" w:rsidRDefault="00F34D05">
            <w:pPr>
              <w:rPr>
                <w:sz w:val="2"/>
                <w:szCs w:val="2"/>
              </w:rPr>
            </w:pPr>
          </w:p>
        </w:tc>
        <w:tc>
          <w:tcPr>
            <w:tcW w:w="2326" w:type="dxa"/>
            <w:tcBorders>
              <w:top w:val="nil"/>
              <w:bottom w:val="nil"/>
            </w:tcBorders>
          </w:tcPr>
          <w:p w14:paraId="7583623B" w14:textId="77777777" w:rsidR="00F34D05" w:rsidRDefault="00F34D05">
            <w:pPr>
              <w:pStyle w:val="TableParagraph"/>
              <w:rPr>
                <w:sz w:val="20"/>
              </w:rPr>
            </w:pPr>
          </w:p>
        </w:tc>
        <w:tc>
          <w:tcPr>
            <w:tcW w:w="2251" w:type="dxa"/>
            <w:tcBorders>
              <w:top w:val="nil"/>
              <w:bottom w:val="nil"/>
            </w:tcBorders>
          </w:tcPr>
          <w:p w14:paraId="4C5C57DC" w14:textId="77777777" w:rsidR="00F34D05" w:rsidRDefault="009F2150">
            <w:pPr>
              <w:pStyle w:val="TableParagraph"/>
              <w:spacing w:before="9" w:line="251" w:lineRule="exact"/>
              <w:ind w:left="113"/>
            </w:pPr>
            <w:r>
              <w:t>деятельности</w:t>
            </w:r>
          </w:p>
        </w:tc>
        <w:tc>
          <w:tcPr>
            <w:tcW w:w="1946" w:type="dxa"/>
            <w:vMerge/>
            <w:tcBorders>
              <w:top w:val="nil"/>
            </w:tcBorders>
          </w:tcPr>
          <w:p w14:paraId="0DA37874" w14:textId="77777777" w:rsidR="00F34D05" w:rsidRDefault="00F34D05">
            <w:pPr>
              <w:rPr>
                <w:sz w:val="2"/>
                <w:szCs w:val="2"/>
              </w:rPr>
            </w:pPr>
          </w:p>
        </w:tc>
        <w:tc>
          <w:tcPr>
            <w:tcW w:w="1874" w:type="dxa"/>
            <w:tcBorders>
              <w:top w:val="nil"/>
              <w:bottom w:val="nil"/>
            </w:tcBorders>
          </w:tcPr>
          <w:p w14:paraId="5350B256" w14:textId="77777777" w:rsidR="00F34D05" w:rsidRDefault="00F34D05">
            <w:pPr>
              <w:pStyle w:val="TableParagraph"/>
              <w:rPr>
                <w:sz w:val="20"/>
              </w:rPr>
            </w:pPr>
          </w:p>
        </w:tc>
      </w:tr>
      <w:tr w:rsidR="00F34D05" w14:paraId="2AFDBB86" w14:textId="77777777">
        <w:trPr>
          <w:trHeight w:val="280"/>
        </w:trPr>
        <w:tc>
          <w:tcPr>
            <w:tcW w:w="614" w:type="dxa"/>
            <w:vMerge/>
            <w:tcBorders>
              <w:top w:val="nil"/>
            </w:tcBorders>
          </w:tcPr>
          <w:p w14:paraId="1290930B" w14:textId="77777777" w:rsidR="00F34D05" w:rsidRDefault="00F34D05">
            <w:pPr>
              <w:rPr>
                <w:sz w:val="2"/>
                <w:szCs w:val="2"/>
              </w:rPr>
            </w:pPr>
          </w:p>
        </w:tc>
        <w:tc>
          <w:tcPr>
            <w:tcW w:w="2326" w:type="dxa"/>
            <w:tcBorders>
              <w:top w:val="nil"/>
              <w:bottom w:val="nil"/>
            </w:tcBorders>
          </w:tcPr>
          <w:p w14:paraId="4F65CC76" w14:textId="77777777" w:rsidR="00F34D05" w:rsidRDefault="00F34D05">
            <w:pPr>
              <w:pStyle w:val="TableParagraph"/>
              <w:rPr>
                <w:sz w:val="20"/>
              </w:rPr>
            </w:pPr>
          </w:p>
        </w:tc>
        <w:tc>
          <w:tcPr>
            <w:tcW w:w="2251" w:type="dxa"/>
            <w:tcBorders>
              <w:top w:val="nil"/>
              <w:bottom w:val="nil"/>
            </w:tcBorders>
          </w:tcPr>
          <w:p w14:paraId="0F619EF1" w14:textId="77777777" w:rsidR="00F34D05" w:rsidRDefault="009F2150">
            <w:pPr>
              <w:pStyle w:val="TableParagraph"/>
              <w:spacing w:before="9" w:line="251" w:lineRule="exact"/>
              <w:ind w:left="113"/>
            </w:pPr>
            <w:r>
              <w:t>-</w:t>
            </w:r>
            <w:r>
              <w:rPr>
                <w:spacing w:val="-8"/>
              </w:rPr>
              <w:t xml:space="preserve"> </w:t>
            </w:r>
            <w:r>
              <w:t>организует</w:t>
            </w:r>
          </w:p>
        </w:tc>
        <w:tc>
          <w:tcPr>
            <w:tcW w:w="1946" w:type="dxa"/>
            <w:vMerge/>
            <w:tcBorders>
              <w:top w:val="nil"/>
            </w:tcBorders>
          </w:tcPr>
          <w:p w14:paraId="2F1B2F63" w14:textId="77777777" w:rsidR="00F34D05" w:rsidRDefault="00F34D05">
            <w:pPr>
              <w:rPr>
                <w:sz w:val="2"/>
                <w:szCs w:val="2"/>
              </w:rPr>
            </w:pPr>
          </w:p>
        </w:tc>
        <w:tc>
          <w:tcPr>
            <w:tcW w:w="1874" w:type="dxa"/>
            <w:tcBorders>
              <w:top w:val="nil"/>
              <w:bottom w:val="nil"/>
            </w:tcBorders>
          </w:tcPr>
          <w:p w14:paraId="40F5A668" w14:textId="77777777" w:rsidR="00F34D05" w:rsidRDefault="00F34D05">
            <w:pPr>
              <w:pStyle w:val="TableParagraph"/>
              <w:rPr>
                <w:sz w:val="20"/>
              </w:rPr>
            </w:pPr>
          </w:p>
        </w:tc>
      </w:tr>
      <w:tr w:rsidR="00F34D05" w14:paraId="4A01B873" w14:textId="77777777">
        <w:trPr>
          <w:trHeight w:val="280"/>
        </w:trPr>
        <w:tc>
          <w:tcPr>
            <w:tcW w:w="614" w:type="dxa"/>
            <w:vMerge/>
            <w:tcBorders>
              <w:top w:val="nil"/>
            </w:tcBorders>
          </w:tcPr>
          <w:p w14:paraId="630FD20E" w14:textId="77777777" w:rsidR="00F34D05" w:rsidRDefault="00F34D05">
            <w:pPr>
              <w:rPr>
                <w:sz w:val="2"/>
                <w:szCs w:val="2"/>
              </w:rPr>
            </w:pPr>
          </w:p>
        </w:tc>
        <w:tc>
          <w:tcPr>
            <w:tcW w:w="2326" w:type="dxa"/>
            <w:tcBorders>
              <w:top w:val="nil"/>
              <w:bottom w:val="nil"/>
            </w:tcBorders>
          </w:tcPr>
          <w:p w14:paraId="70FA3CC6" w14:textId="77777777" w:rsidR="00F34D05" w:rsidRDefault="00F34D05">
            <w:pPr>
              <w:pStyle w:val="TableParagraph"/>
              <w:rPr>
                <w:sz w:val="20"/>
              </w:rPr>
            </w:pPr>
          </w:p>
        </w:tc>
        <w:tc>
          <w:tcPr>
            <w:tcW w:w="2251" w:type="dxa"/>
            <w:tcBorders>
              <w:top w:val="nil"/>
              <w:bottom w:val="nil"/>
            </w:tcBorders>
          </w:tcPr>
          <w:p w14:paraId="4AFA6207" w14:textId="77777777" w:rsidR="00F34D05" w:rsidRDefault="009F2150">
            <w:pPr>
              <w:pStyle w:val="TableParagraph"/>
              <w:spacing w:before="9" w:line="251" w:lineRule="exact"/>
              <w:ind w:left="113"/>
            </w:pPr>
            <w:r>
              <w:t>обсуждение</w:t>
            </w:r>
            <w:r>
              <w:rPr>
                <w:spacing w:val="-4"/>
              </w:rPr>
              <w:t xml:space="preserve"> </w:t>
            </w:r>
            <w:r>
              <w:t>вопроса:</w:t>
            </w:r>
          </w:p>
        </w:tc>
        <w:tc>
          <w:tcPr>
            <w:tcW w:w="1946" w:type="dxa"/>
            <w:vMerge/>
            <w:tcBorders>
              <w:top w:val="nil"/>
            </w:tcBorders>
          </w:tcPr>
          <w:p w14:paraId="028F882E" w14:textId="77777777" w:rsidR="00F34D05" w:rsidRDefault="00F34D05">
            <w:pPr>
              <w:rPr>
                <w:sz w:val="2"/>
                <w:szCs w:val="2"/>
              </w:rPr>
            </w:pPr>
          </w:p>
        </w:tc>
        <w:tc>
          <w:tcPr>
            <w:tcW w:w="1874" w:type="dxa"/>
            <w:tcBorders>
              <w:top w:val="nil"/>
              <w:bottom w:val="nil"/>
            </w:tcBorders>
          </w:tcPr>
          <w:p w14:paraId="5767F3D3" w14:textId="77777777" w:rsidR="00F34D05" w:rsidRDefault="00F34D05">
            <w:pPr>
              <w:pStyle w:val="TableParagraph"/>
              <w:rPr>
                <w:sz w:val="20"/>
              </w:rPr>
            </w:pPr>
          </w:p>
        </w:tc>
      </w:tr>
      <w:tr w:rsidR="00F34D05" w14:paraId="570EC94F" w14:textId="77777777">
        <w:trPr>
          <w:trHeight w:val="280"/>
        </w:trPr>
        <w:tc>
          <w:tcPr>
            <w:tcW w:w="614" w:type="dxa"/>
            <w:vMerge/>
            <w:tcBorders>
              <w:top w:val="nil"/>
            </w:tcBorders>
          </w:tcPr>
          <w:p w14:paraId="3F0DF99B" w14:textId="77777777" w:rsidR="00F34D05" w:rsidRDefault="00F34D05">
            <w:pPr>
              <w:rPr>
                <w:sz w:val="2"/>
                <w:szCs w:val="2"/>
              </w:rPr>
            </w:pPr>
          </w:p>
        </w:tc>
        <w:tc>
          <w:tcPr>
            <w:tcW w:w="2326" w:type="dxa"/>
            <w:tcBorders>
              <w:top w:val="nil"/>
              <w:bottom w:val="nil"/>
            </w:tcBorders>
          </w:tcPr>
          <w:p w14:paraId="162D8362" w14:textId="77777777" w:rsidR="00F34D05" w:rsidRDefault="00F34D05">
            <w:pPr>
              <w:pStyle w:val="TableParagraph"/>
              <w:rPr>
                <w:sz w:val="20"/>
              </w:rPr>
            </w:pPr>
          </w:p>
        </w:tc>
        <w:tc>
          <w:tcPr>
            <w:tcW w:w="2251" w:type="dxa"/>
            <w:tcBorders>
              <w:top w:val="nil"/>
              <w:bottom w:val="nil"/>
            </w:tcBorders>
          </w:tcPr>
          <w:p w14:paraId="6B15F26F" w14:textId="77777777" w:rsidR="00F34D05" w:rsidRDefault="009F2150">
            <w:pPr>
              <w:pStyle w:val="TableParagraph"/>
              <w:spacing w:before="9" w:line="251" w:lineRule="exact"/>
              <w:ind w:left="113"/>
            </w:pPr>
            <w:r>
              <w:t>какими</w:t>
            </w:r>
            <w:r>
              <w:rPr>
                <w:spacing w:val="-4"/>
              </w:rPr>
              <w:t xml:space="preserve"> </w:t>
            </w:r>
            <w:r>
              <w:t>мы</w:t>
            </w:r>
            <w:r>
              <w:rPr>
                <w:spacing w:val="-2"/>
              </w:rPr>
              <w:t xml:space="preserve"> </w:t>
            </w:r>
            <w:r>
              <w:t>станем,</w:t>
            </w:r>
          </w:p>
        </w:tc>
        <w:tc>
          <w:tcPr>
            <w:tcW w:w="1946" w:type="dxa"/>
            <w:vMerge/>
            <w:tcBorders>
              <w:top w:val="nil"/>
            </w:tcBorders>
          </w:tcPr>
          <w:p w14:paraId="44027021" w14:textId="77777777" w:rsidR="00F34D05" w:rsidRDefault="00F34D05">
            <w:pPr>
              <w:rPr>
                <w:sz w:val="2"/>
                <w:szCs w:val="2"/>
              </w:rPr>
            </w:pPr>
          </w:p>
        </w:tc>
        <w:tc>
          <w:tcPr>
            <w:tcW w:w="1874" w:type="dxa"/>
            <w:tcBorders>
              <w:top w:val="nil"/>
              <w:bottom w:val="nil"/>
            </w:tcBorders>
          </w:tcPr>
          <w:p w14:paraId="2C9479BB" w14:textId="77777777" w:rsidR="00F34D05" w:rsidRDefault="00F34D05">
            <w:pPr>
              <w:pStyle w:val="TableParagraph"/>
              <w:rPr>
                <w:sz w:val="20"/>
              </w:rPr>
            </w:pPr>
          </w:p>
        </w:tc>
      </w:tr>
      <w:tr w:rsidR="00F34D05" w14:paraId="7C9DD7F2" w14:textId="77777777">
        <w:trPr>
          <w:trHeight w:val="280"/>
        </w:trPr>
        <w:tc>
          <w:tcPr>
            <w:tcW w:w="614" w:type="dxa"/>
            <w:vMerge/>
            <w:tcBorders>
              <w:top w:val="nil"/>
            </w:tcBorders>
          </w:tcPr>
          <w:p w14:paraId="6D4DB563" w14:textId="77777777" w:rsidR="00F34D05" w:rsidRDefault="00F34D05">
            <w:pPr>
              <w:rPr>
                <w:sz w:val="2"/>
                <w:szCs w:val="2"/>
              </w:rPr>
            </w:pPr>
          </w:p>
        </w:tc>
        <w:tc>
          <w:tcPr>
            <w:tcW w:w="2326" w:type="dxa"/>
            <w:tcBorders>
              <w:top w:val="nil"/>
              <w:bottom w:val="nil"/>
            </w:tcBorders>
          </w:tcPr>
          <w:p w14:paraId="59348110" w14:textId="77777777" w:rsidR="00F34D05" w:rsidRDefault="00F34D05">
            <w:pPr>
              <w:pStyle w:val="TableParagraph"/>
              <w:rPr>
                <w:sz w:val="20"/>
              </w:rPr>
            </w:pPr>
          </w:p>
        </w:tc>
        <w:tc>
          <w:tcPr>
            <w:tcW w:w="2251" w:type="dxa"/>
            <w:tcBorders>
              <w:top w:val="nil"/>
              <w:bottom w:val="nil"/>
            </w:tcBorders>
          </w:tcPr>
          <w:p w14:paraId="4E482472" w14:textId="77777777" w:rsidR="00F34D05" w:rsidRDefault="009F2150">
            <w:pPr>
              <w:pStyle w:val="TableParagraph"/>
              <w:spacing w:before="9" w:line="251" w:lineRule="exact"/>
              <w:ind w:left="113"/>
            </w:pPr>
            <w:r>
              <w:t>если</w:t>
            </w:r>
            <w:r>
              <w:rPr>
                <w:spacing w:val="-3"/>
              </w:rPr>
              <w:t xml:space="preserve"> </w:t>
            </w:r>
            <w:r>
              <w:t>будем</w:t>
            </w:r>
          </w:p>
        </w:tc>
        <w:tc>
          <w:tcPr>
            <w:tcW w:w="1946" w:type="dxa"/>
            <w:vMerge/>
            <w:tcBorders>
              <w:top w:val="nil"/>
            </w:tcBorders>
          </w:tcPr>
          <w:p w14:paraId="40AAF6E4" w14:textId="77777777" w:rsidR="00F34D05" w:rsidRDefault="00F34D05">
            <w:pPr>
              <w:rPr>
                <w:sz w:val="2"/>
                <w:szCs w:val="2"/>
              </w:rPr>
            </w:pPr>
          </w:p>
        </w:tc>
        <w:tc>
          <w:tcPr>
            <w:tcW w:w="1874" w:type="dxa"/>
            <w:tcBorders>
              <w:top w:val="nil"/>
              <w:bottom w:val="nil"/>
            </w:tcBorders>
          </w:tcPr>
          <w:p w14:paraId="79CE5B9F" w14:textId="77777777" w:rsidR="00F34D05" w:rsidRDefault="00F34D05">
            <w:pPr>
              <w:pStyle w:val="TableParagraph"/>
              <w:rPr>
                <w:sz w:val="20"/>
              </w:rPr>
            </w:pPr>
          </w:p>
        </w:tc>
      </w:tr>
      <w:tr w:rsidR="00F34D05" w14:paraId="37B06308" w14:textId="77777777">
        <w:trPr>
          <w:trHeight w:val="280"/>
        </w:trPr>
        <w:tc>
          <w:tcPr>
            <w:tcW w:w="614" w:type="dxa"/>
            <w:vMerge/>
            <w:tcBorders>
              <w:top w:val="nil"/>
            </w:tcBorders>
          </w:tcPr>
          <w:p w14:paraId="4E72626A" w14:textId="77777777" w:rsidR="00F34D05" w:rsidRDefault="00F34D05">
            <w:pPr>
              <w:rPr>
                <w:sz w:val="2"/>
                <w:szCs w:val="2"/>
              </w:rPr>
            </w:pPr>
          </w:p>
        </w:tc>
        <w:tc>
          <w:tcPr>
            <w:tcW w:w="2326" w:type="dxa"/>
            <w:tcBorders>
              <w:top w:val="nil"/>
              <w:bottom w:val="nil"/>
            </w:tcBorders>
          </w:tcPr>
          <w:p w14:paraId="15364DF5" w14:textId="77777777" w:rsidR="00F34D05" w:rsidRDefault="00F34D05">
            <w:pPr>
              <w:pStyle w:val="TableParagraph"/>
              <w:rPr>
                <w:sz w:val="20"/>
              </w:rPr>
            </w:pPr>
          </w:p>
        </w:tc>
        <w:tc>
          <w:tcPr>
            <w:tcW w:w="2251" w:type="dxa"/>
            <w:tcBorders>
              <w:top w:val="nil"/>
              <w:bottom w:val="nil"/>
            </w:tcBorders>
          </w:tcPr>
          <w:p w14:paraId="5F59747D" w14:textId="77777777" w:rsidR="00F34D05" w:rsidRDefault="009F2150">
            <w:pPr>
              <w:pStyle w:val="TableParagraph"/>
              <w:spacing w:before="9" w:line="251" w:lineRule="exact"/>
              <w:ind w:left="113"/>
            </w:pPr>
            <w:r>
              <w:t>участвовать</w:t>
            </w:r>
            <w:r>
              <w:rPr>
                <w:spacing w:val="-4"/>
              </w:rPr>
              <w:t xml:space="preserve"> </w:t>
            </w:r>
            <w:r>
              <w:t>в</w:t>
            </w:r>
          </w:p>
        </w:tc>
        <w:tc>
          <w:tcPr>
            <w:tcW w:w="1946" w:type="dxa"/>
            <w:vMerge/>
            <w:tcBorders>
              <w:top w:val="nil"/>
            </w:tcBorders>
          </w:tcPr>
          <w:p w14:paraId="05D6BA01" w14:textId="77777777" w:rsidR="00F34D05" w:rsidRDefault="00F34D05">
            <w:pPr>
              <w:rPr>
                <w:sz w:val="2"/>
                <w:szCs w:val="2"/>
              </w:rPr>
            </w:pPr>
          </w:p>
        </w:tc>
        <w:tc>
          <w:tcPr>
            <w:tcW w:w="1874" w:type="dxa"/>
            <w:tcBorders>
              <w:top w:val="nil"/>
              <w:bottom w:val="nil"/>
            </w:tcBorders>
          </w:tcPr>
          <w:p w14:paraId="19AA5CA2" w14:textId="77777777" w:rsidR="00F34D05" w:rsidRDefault="00F34D05">
            <w:pPr>
              <w:pStyle w:val="TableParagraph"/>
              <w:rPr>
                <w:sz w:val="20"/>
              </w:rPr>
            </w:pPr>
          </w:p>
        </w:tc>
      </w:tr>
      <w:tr w:rsidR="00F34D05" w14:paraId="61471F86" w14:textId="77777777">
        <w:trPr>
          <w:trHeight w:val="280"/>
        </w:trPr>
        <w:tc>
          <w:tcPr>
            <w:tcW w:w="614" w:type="dxa"/>
            <w:vMerge/>
            <w:tcBorders>
              <w:top w:val="nil"/>
            </w:tcBorders>
          </w:tcPr>
          <w:p w14:paraId="04D3FBE2" w14:textId="77777777" w:rsidR="00F34D05" w:rsidRDefault="00F34D05">
            <w:pPr>
              <w:rPr>
                <w:sz w:val="2"/>
                <w:szCs w:val="2"/>
              </w:rPr>
            </w:pPr>
          </w:p>
        </w:tc>
        <w:tc>
          <w:tcPr>
            <w:tcW w:w="2326" w:type="dxa"/>
            <w:tcBorders>
              <w:top w:val="nil"/>
              <w:bottom w:val="nil"/>
            </w:tcBorders>
          </w:tcPr>
          <w:p w14:paraId="5372B5A3" w14:textId="77777777" w:rsidR="00F34D05" w:rsidRDefault="00F34D05">
            <w:pPr>
              <w:pStyle w:val="TableParagraph"/>
              <w:rPr>
                <w:sz w:val="20"/>
              </w:rPr>
            </w:pPr>
          </w:p>
        </w:tc>
        <w:tc>
          <w:tcPr>
            <w:tcW w:w="2251" w:type="dxa"/>
            <w:tcBorders>
              <w:top w:val="nil"/>
              <w:bottom w:val="nil"/>
            </w:tcBorders>
          </w:tcPr>
          <w:p w14:paraId="72AF1251" w14:textId="77777777" w:rsidR="00F34D05" w:rsidRDefault="009F2150">
            <w:pPr>
              <w:pStyle w:val="TableParagraph"/>
              <w:spacing w:before="9" w:line="251" w:lineRule="exact"/>
              <w:ind w:left="113"/>
            </w:pPr>
            <w:r>
              <w:t>Программе</w:t>
            </w:r>
            <w:r>
              <w:rPr>
                <w:spacing w:val="-7"/>
              </w:rPr>
              <w:t xml:space="preserve"> </w:t>
            </w:r>
            <w:r>
              <w:t>«Орлята</w:t>
            </w:r>
          </w:p>
        </w:tc>
        <w:tc>
          <w:tcPr>
            <w:tcW w:w="1946" w:type="dxa"/>
            <w:vMerge/>
            <w:tcBorders>
              <w:top w:val="nil"/>
            </w:tcBorders>
          </w:tcPr>
          <w:p w14:paraId="415EA10A" w14:textId="77777777" w:rsidR="00F34D05" w:rsidRDefault="00F34D05">
            <w:pPr>
              <w:rPr>
                <w:sz w:val="2"/>
                <w:szCs w:val="2"/>
              </w:rPr>
            </w:pPr>
          </w:p>
        </w:tc>
        <w:tc>
          <w:tcPr>
            <w:tcW w:w="1874" w:type="dxa"/>
            <w:tcBorders>
              <w:top w:val="nil"/>
              <w:bottom w:val="nil"/>
            </w:tcBorders>
          </w:tcPr>
          <w:p w14:paraId="6654E0F6" w14:textId="77777777" w:rsidR="00F34D05" w:rsidRDefault="00F34D05">
            <w:pPr>
              <w:pStyle w:val="TableParagraph"/>
              <w:rPr>
                <w:sz w:val="20"/>
              </w:rPr>
            </w:pPr>
          </w:p>
        </w:tc>
      </w:tr>
      <w:tr w:rsidR="00F34D05" w14:paraId="7F3CF6FC" w14:textId="77777777">
        <w:trPr>
          <w:trHeight w:val="312"/>
        </w:trPr>
        <w:tc>
          <w:tcPr>
            <w:tcW w:w="614" w:type="dxa"/>
            <w:vMerge/>
            <w:tcBorders>
              <w:top w:val="nil"/>
            </w:tcBorders>
          </w:tcPr>
          <w:p w14:paraId="00912F93" w14:textId="77777777" w:rsidR="00F34D05" w:rsidRDefault="00F34D05">
            <w:pPr>
              <w:rPr>
                <w:sz w:val="2"/>
                <w:szCs w:val="2"/>
              </w:rPr>
            </w:pPr>
          </w:p>
        </w:tc>
        <w:tc>
          <w:tcPr>
            <w:tcW w:w="2326" w:type="dxa"/>
            <w:tcBorders>
              <w:top w:val="nil"/>
            </w:tcBorders>
          </w:tcPr>
          <w:p w14:paraId="5CDAD059" w14:textId="77777777" w:rsidR="00F34D05" w:rsidRDefault="00F34D05">
            <w:pPr>
              <w:pStyle w:val="TableParagraph"/>
            </w:pPr>
          </w:p>
        </w:tc>
        <w:tc>
          <w:tcPr>
            <w:tcW w:w="2251" w:type="dxa"/>
            <w:tcBorders>
              <w:top w:val="nil"/>
            </w:tcBorders>
          </w:tcPr>
          <w:p w14:paraId="5177DE25" w14:textId="77777777" w:rsidR="00F34D05" w:rsidRDefault="009F2150">
            <w:pPr>
              <w:pStyle w:val="TableParagraph"/>
              <w:spacing w:before="9"/>
              <w:ind w:left="113"/>
            </w:pPr>
            <w:r>
              <w:t>России»?</w:t>
            </w:r>
          </w:p>
        </w:tc>
        <w:tc>
          <w:tcPr>
            <w:tcW w:w="1946" w:type="dxa"/>
            <w:vMerge/>
            <w:tcBorders>
              <w:top w:val="nil"/>
            </w:tcBorders>
          </w:tcPr>
          <w:p w14:paraId="7E920163" w14:textId="77777777" w:rsidR="00F34D05" w:rsidRDefault="00F34D05">
            <w:pPr>
              <w:rPr>
                <w:sz w:val="2"/>
                <w:szCs w:val="2"/>
              </w:rPr>
            </w:pPr>
          </w:p>
        </w:tc>
        <w:tc>
          <w:tcPr>
            <w:tcW w:w="1874" w:type="dxa"/>
            <w:tcBorders>
              <w:top w:val="nil"/>
            </w:tcBorders>
          </w:tcPr>
          <w:p w14:paraId="424C2BE6" w14:textId="77777777" w:rsidR="00F34D05" w:rsidRDefault="00F34D05">
            <w:pPr>
              <w:pStyle w:val="TableParagraph"/>
            </w:pPr>
          </w:p>
        </w:tc>
      </w:tr>
      <w:tr w:rsidR="00F34D05" w14:paraId="5CBC0E7F" w14:textId="77777777">
        <w:trPr>
          <w:trHeight w:val="1106"/>
        </w:trPr>
        <w:tc>
          <w:tcPr>
            <w:tcW w:w="9011" w:type="dxa"/>
            <w:gridSpan w:val="5"/>
          </w:tcPr>
          <w:p w14:paraId="60DC18FB" w14:textId="77777777" w:rsidR="00F34D05" w:rsidRDefault="009F2150">
            <w:pPr>
              <w:pStyle w:val="TableParagraph"/>
              <w:spacing w:line="247" w:lineRule="exact"/>
              <w:ind w:left="112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этапа:</w:t>
            </w:r>
          </w:p>
          <w:p w14:paraId="76B743B3" w14:textId="77777777" w:rsidR="00F34D05" w:rsidRDefault="009F2150">
            <w:pPr>
              <w:pStyle w:val="TableParagraph"/>
              <w:spacing w:before="33" w:line="274" w:lineRule="exact"/>
              <w:ind w:left="820"/>
            </w:pPr>
            <w:r>
              <w:rPr>
                <w:sz w:val="24"/>
              </w:rPr>
              <w:t>−</w:t>
            </w:r>
            <w:r>
              <w:rPr>
                <w:spacing w:val="22"/>
                <w:sz w:val="24"/>
              </w:rPr>
              <w:t xml:space="preserve"> </w:t>
            </w:r>
            <w:r>
              <w:t>постановка</w:t>
            </w:r>
            <w:r>
              <w:rPr>
                <w:spacing w:val="-2"/>
              </w:rPr>
              <w:t xml:space="preserve"> </w:t>
            </w:r>
            <w:r>
              <w:t>цели</w:t>
            </w:r>
            <w:r>
              <w:rPr>
                <w:spacing w:val="-5"/>
              </w:rPr>
              <w:t xml:space="preserve"> </w:t>
            </w:r>
            <w:r>
              <w:t>класса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учебный</w:t>
            </w:r>
            <w:r>
              <w:rPr>
                <w:spacing w:val="-4"/>
              </w:rPr>
              <w:t xml:space="preserve"> </w:t>
            </w:r>
            <w:r>
              <w:t>год;</w:t>
            </w:r>
          </w:p>
          <w:p w14:paraId="6FAD2728" w14:textId="77777777" w:rsidR="00F34D05" w:rsidRDefault="009F2150">
            <w:pPr>
              <w:pStyle w:val="TableParagraph"/>
              <w:spacing w:line="264" w:lineRule="exact"/>
              <w:ind w:left="820"/>
            </w:pPr>
            <w:r>
              <w:rPr>
                <w:sz w:val="24"/>
              </w:rPr>
              <w:t>−</w:t>
            </w:r>
            <w:r>
              <w:rPr>
                <w:spacing w:val="24"/>
                <w:sz w:val="24"/>
              </w:rPr>
              <w:t xml:space="preserve"> </w:t>
            </w:r>
            <w:r>
              <w:t>фиксация</w:t>
            </w:r>
            <w:r>
              <w:rPr>
                <w:spacing w:val="-4"/>
              </w:rPr>
              <w:t xml:space="preserve"> </w:t>
            </w:r>
            <w:r>
              <w:t>треков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характеристик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«</w:t>
            </w:r>
            <w:proofErr w:type="spellStart"/>
            <w:r>
              <w:t>Орлятском</w:t>
            </w:r>
            <w:proofErr w:type="spellEnd"/>
            <w:r>
              <w:rPr>
                <w:spacing w:val="-4"/>
              </w:rPr>
              <w:t xml:space="preserve"> </w:t>
            </w:r>
            <w:r>
              <w:t>уголке»;</w:t>
            </w:r>
          </w:p>
          <w:p w14:paraId="60C4108E" w14:textId="77777777" w:rsidR="00F34D05" w:rsidRDefault="009F2150">
            <w:pPr>
              <w:pStyle w:val="TableParagraph"/>
              <w:spacing w:line="266" w:lineRule="exact"/>
              <w:ind w:left="820"/>
            </w:pPr>
            <w:r>
              <w:rPr>
                <w:spacing w:val="-1"/>
                <w:sz w:val="24"/>
              </w:rPr>
              <w:t>−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pacing w:val="-1"/>
              </w:rPr>
              <w:t>фиксация</w:t>
            </w:r>
            <w:r>
              <w:rPr>
                <w:spacing w:val="-3"/>
              </w:rPr>
              <w:t xml:space="preserve"> </w:t>
            </w:r>
            <w:r>
              <w:t>ответов</w:t>
            </w:r>
            <w:r>
              <w:rPr>
                <w:spacing w:val="-4"/>
              </w:rPr>
              <w:t xml:space="preserve"> </w:t>
            </w:r>
            <w:r>
              <w:t>детей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поле</w:t>
            </w:r>
            <w:r>
              <w:rPr>
                <w:spacing w:val="-1"/>
              </w:rPr>
              <w:t xml:space="preserve"> </w:t>
            </w:r>
            <w:r>
              <w:t>«Мы станем»</w:t>
            </w:r>
            <w:r>
              <w:rPr>
                <w:spacing w:val="-13"/>
              </w:rPr>
              <w:t xml:space="preserve"> </w:t>
            </w:r>
            <w:r>
              <w:t>в «</w:t>
            </w:r>
            <w:proofErr w:type="spellStart"/>
            <w:r>
              <w:t>Орлятском</w:t>
            </w:r>
            <w:proofErr w:type="spellEnd"/>
            <w:r>
              <w:t xml:space="preserve"> уголке».</w:t>
            </w:r>
          </w:p>
        </w:tc>
      </w:tr>
    </w:tbl>
    <w:p w14:paraId="35850218" w14:textId="77777777" w:rsidR="00F34D05" w:rsidRDefault="00F34D05">
      <w:pPr>
        <w:spacing w:line="266" w:lineRule="exact"/>
        <w:sectPr w:rsidR="00F34D05">
          <w:pgSz w:w="11920" w:h="16850"/>
          <w:pgMar w:top="1420" w:right="0" w:bottom="860" w:left="1220" w:header="0" w:footer="680" w:gutter="0"/>
          <w:cols w:space="720"/>
        </w:sectPr>
      </w:pPr>
    </w:p>
    <w:p w14:paraId="4AAE1208" w14:textId="77777777" w:rsidR="00F34D05" w:rsidRDefault="00F34D05">
      <w:pPr>
        <w:pStyle w:val="a3"/>
        <w:spacing w:before="9"/>
        <w:ind w:left="0"/>
        <w:rPr>
          <w:b/>
          <w:sz w:val="9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1"/>
        <w:gridCol w:w="2309"/>
        <w:gridCol w:w="2266"/>
        <w:gridCol w:w="1935"/>
        <w:gridCol w:w="1875"/>
      </w:tblGrid>
      <w:tr w:rsidR="00F34D05" w14:paraId="4B463A50" w14:textId="77777777">
        <w:trPr>
          <w:trHeight w:val="582"/>
        </w:trPr>
        <w:tc>
          <w:tcPr>
            <w:tcW w:w="631" w:type="dxa"/>
          </w:tcPr>
          <w:p w14:paraId="12F6A968" w14:textId="77777777" w:rsidR="00F34D05" w:rsidRDefault="009F2150">
            <w:pPr>
              <w:pStyle w:val="TableParagraph"/>
              <w:spacing w:line="249" w:lineRule="exact"/>
              <w:ind w:left="208"/>
              <w:rPr>
                <w:b/>
              </w:rPr>
            </w:pPr>
            <w:r>
              <w:rPr>
                <w:b/>
              </w:rPr>
              <w:t>№</w:t>
            </w:r>
          </w:p>
          <w:p w14:paraId="1BCDAEDC" w14:textId="77777777" w:rsidR="00F34D05" w:rsidRDefault="009F2150">
            <w:pPr>
              <w:pStyle w:val="TableParagraph"/>
              <w:spacing w:before="42"/>
              <w:ind w:left="160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309" w:type="dxa"/>
          </w:tcPr>
          <w:p w14:paraId="3CB9EA9D" w14:textId="77777777" w:rsidR="00F34D05" w:rsidRDefault="009F2150">
            <w:pPr>
              <w:pStyle w:val="TableParagraph"/>
              <w:spacing w:line="249" w:lineRule="exact"/>
              <w:ind w:left="104" w:right="88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вводного</w:t>
            </w:r>
          </w:p>
          <w:p w14:paraId="436A67D2" w14:textId="77777777" w:rsidR="00F34D05" w:rsidRDefault="009F2150">
            <w:pPr>
              <w:pStyle w:val="TableParagraph"/>
              <w:spacing w:before="42"/>
              <w:ind w:left="107" w:right="88"/>
              <w:jc w:val="center"/>
              <w:rPr>
                <w:b/>
              </w:rPr>
            </w:pPr>
            <w:r>
              <w:rPr>
                <w:b/>
              </w:rPr>
              <w:t>занятия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и его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2266" w:type="dxa"/>
          </w:tcPr>
          <w:p w14:paraId="641DB482" w14:textId="77777777" w:rsidR="00F34D05" w:rsidRDefault="009F2150">
            <w:pPr>
              <w:pStyle w:val="TableParagraph"/>
              <w:spacing w:line="249" w:lineRule="exact"/>
              <w:ind w:left="429" w:right="413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14:paraId="62A2DB88" w14:textId="77777777" w:rsidR="00F34D05" w:rsidRDefault="009F2150">
            <w:pPr>
              <w:pStyle w:val="TableParagraph"/>
              <w:spacing w:before="42"/>
              <w:ind w:left="429" w:right="410"/>
              <w:jc w:val="center"/>
              <w:rPr>
                <w:b/>
              </w:rPr>
            </w:pPr>
            <w:r>
              <w:rPr>
                <w:b/>
              </w:rPr>
              <w:t>педагога</w:t>
            </w:r>
          </w:p>
        </w:tc>
        <w:tc>
          <w:tcPr>
            <w:tcW w:w="1935" w:type="dxa"/>
          </w:tcPr>
          <w:p w14:paraId="1CCCD75C" w14:textId="77777777" w:rsidR="00F34D05" w:rsidRDefault="009F2150">
            <w:pPr>
              <w:pStyle w:val="TableParagraph"/>
              <w:spacing w:line="249" w:lineRule="exact"/>
              <w:ind w:left="283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14:paraId="796EADEC" w14:textId="77777777" w:rsidR="00F34D05" w:rsidRDefault="009F2150">
            <w:pPr>
              <w:pStyle w:val="TableParagraph"/>
              <w:spacing w:before="42"/>
              <w:ind w:left="285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  <w:tc>
          <w:tcPr>
            <w:tcW w:w="1875" w:type="dxa"/>
          </w:tcPr>
          <w:p w14:paraId="26133E35" w14:textId="77777777" w:rsidR="00F34D05" w:rsidRDefault="009F2150">
            <w:pPr>
              <w:pStyle w:val="TableParagraph"/>
              <w:spacing w:before="142"/>
              <w:ind w:left="312"/>
              <w:rPr>
                <w:b/>
              </w:rPr>
            </w:pPr>
            <w:r>
              <w:rPr>
                <w:b/>
              </w:rPr>
              <w:t>Приложение</w:t>
            </w:r>
          </w:p>
        </w:tc>
      </w:tr>
      <w:tr w:rsidR="00F34D05" w14:paraId="625EAA3C" w14:textId="77777777">
        <w:trPr>
          <w:trHeight w:val="8026"/>
        </w:trPr>
        <w:tc>
          <w:tcPr>
            <w:tcW w:w="631" w:type="dxa"/>
          </w:tcPr>
          <w:p w14:paraId="6037FEB4" w14:textId="77777777" w:rsidR="00F34D05" w:rsidRDefault="009F2150">
            <w:pPr>
              <w:pStyle w:val="TableParagraph"/>
              <w:spacing w:line="244" w:lineRule="exact"/>
              <w:ind w:left="17"/>
              <w:jc w:val="center"/>
            </w:pPr>
            <w:r>
              <w:t>3</w:t>
            </w:r>
          </w:p>
        </w:tc>
        <w:tc>
          <w:tcPr>
            <w:tcW w:w="2309" w:type="dxa"/>
          </w:tcPr>
          <w:p w14:paraId="5F3331F4" w14:textId="77777777" w:rsidR="00F34D05" w:rsidRDefault="009F2150">
            <w:pPr>
              <w:pStyle w:val="TableParagraph"/>
              <w:spacing w:line="276" w:lineRule="auto"/>
              <w:ind w:left="112" w:right="671"/>
            </w:pPr>
            <w:r>
              <w:t xml:space="preserve">Этап </w:t>
            </w:r>
            <w:proofErr w:type="spellStart"/>
            <w:r>
              <w:t>организа</w:t>
            </w:r>
            <w:proofErr w:type="spellEnd"/>
            <w:r>
              <w:t>-</w:t>
            </w:r>
            <w:r>
              <w:rPr>
                <w:spacing w:val="1"/>
              </w:rPr>
              <w:t xml:space="preserve"> </w:t>
            </w:r>
            <w:proofErr w:type="spellStart"/>
            <w:r>
              <w:t>ции</w:t>
            </w:r>
            <w:proofErr w:type="spellEnd"/>
            <w:r>
              <w:t xml:space="preserve"> совместной</w:t>
            </w:r>
            <w:r>
              <w:rPr>
                <w:spacing w:val="-52"/>
              </w:rPr>
              <w:t xml:space="preserve"> </w:t>
            </w:r>
            <w:r>
              <w:t>деятельности</w:t>
            </w:r>
          </w:p>
          <w:p w14:paraId="4A10536D" w14:textId="77777777" w:rsidR="00F34D05" w:rsidRDefault="00F34D05">
            <w:pPr>
              <w:pStyle w:val="TableParagraph"/>
              <w:spacing w:before="11"/>
              <w:rPr>
                <w:b/>
                <w:sz w:val="24"/>
              </w:rPr>
            </w:pPr>
          </w:p>
          <w:p w14:paraId="6F5D6B1D" w14:textId="77777777" w:rsidR="00F34D05" w:rsidRDefault="009F2150">
            <w:pPr>
              <w:pStyle w:val="TableParagraph"/>
              <w:ind w:left="112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этапа:</w:t>
            </w:r>
          </w:p>
          <w:p w14:paraId="6DE334AA" w14:textId="77777777" w:rsidR="00F34D05" w:rsidRDefault="009F2150">
            <w:pPr>
              <w:pStyle w:val="TableParagraph"/>
              <w:spacing w:before="28"/>
              <w:ind w:left="112"/>
            </w:pPr>
            <w:proofErr w:type="spellStart"/>
            <w:r>
              <w:t>формиро</w:t>
            </w:r>
            <w:proofErr w:type="spellEnd"/>
            <w:r>
              <w:t>-</w:t>
            </w:r>
          </w:p>
          <w:p w14:paraId="406844C9" w14:textId="77777777" w:rsidR="00F34D05" w:rsidRDefault="009F2150">
            <w:pPr>
              <w:pStyle w:val="TableParagraph"/>
              <w:spacing w:before="35" w:line="280" w:lineRule="auto"/>
              <w:ind w:left="112" w:right="883"/>
            </w:pPr>
            <w:proofErr w:type="spellStart"/>
            <w:r>
              <w:rPr>
                <w:spacing w:val="-2"/>
              </w:rPr>
              <w:t>вание</w:t>
            </w:r>
            <w:proofErr w:type="spellEnd"/>
            <w:r>
              <w:rPr>
                <w:spacing w:val="-2"/>
              </w:rPr>
              <w:t xml:space="preserve"> чувства</w:t>
            </w:r>
            <w:r>
              <w:rPr>
                <w:spacing w:val="-52"/>
              </w:rPr>
              <w:t xml:space="preserve"> </w:t>
            </w:r>
            <w:r>
              <w:t>команды.</w:t>
            </w:r>
          </w:p>
        </w:tc>
        <w:tc>
          <w:tcPr>
            <w:tcW w:w="2266" w:type="dxa"/>
          </w:tcPr>
          <w:p w14:paraId="7B23A390" w14:textId="77777777" w:rsidR="00F34D05" w:rsidRDefault="009F2150">
            <w:pPr>
              <w:pStyle w:val="TableParagraph"/>
              <w:numPr>
                <w:ilvl w:val="0"/>
                <w:numId w:val="239"/>
              </w:numPr>
              <w:tabs>
                <w:tab w:val="left" w:pos="238"/>
              </w:tabs>
              <w:spacing w:line="244" w:lineRule="exact"/>
              <w:ind w:left="237"/>
            </w:pPr>
            <w:r>
              <w:t>организует</w:t>
            </w:r>
          </w:p>
          <w:p w14:paraId="2146D5A2" w14:textId="77777777" w:rsidR="00F34D05" w:rsidRDefault="009F2150">
            <w:pPr>
              <w:pStyle w:val="TableParagraph"/>
              <w:spacing w:before="32" w:line="278" w:lineRule="auto"/>
              <w:ind w:left="113" w:right="156"/>
            </w:pPr>
            <w:r>
              <w:t>фронтальную работу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созданию</w:t>
            </w:r>
          </w:p>
          <w:p w14:paraId="357E6751" w14:textId="77777777" w:rsidR="00F34D05" w:rsidRDefault="009F2150">
            <w:pPr>
              <w:pStyle w:val="TableParagraph"/>
              <w:spacing w:line="276" w:lineRule="auto"/>
              <w:ind w:left="113" w:right="175"/>
            </w:pPr>
            <w:r>
              <w:t>эмблемы класса (что</w:t>
            </w:r>
            <w:r>
              <w:rPr>
                <w:spacing w:val="-52"/>
              </w:rPr>
              <w:t xml:space="preserve"> </w:t>
            </w:r>
            <w:r>
              <w:t>можно на ней</w:t>
            </w:r>
            <w:r>
              <w:rPr>
                <w:spacing w:val="1"/>
              </w:rPr>
              <w:t xml:space="preserve"> </w:t>
            </w:r>
            <w:r>
              <w:t>изобразить?)</w:t>
            </w:r>
            <w:r>
              <w:rPr>
                <w:spacing w:val="-2"/>
              </w:rPr>
              <w:t xml:space="preserve"> </w:t>
            </w:r>
            <w:r>
              <w:t>–</w:t>
            </w:r>
          </w:p>
          <w:p w14:paraId="4D4E627F" w14:textId="77777777" w:rsidR="00F34D05" w:rsidRDefault="009F2150">
            <w:pPr>
              <w:pStyle w:val="TableParagraph"/>
              <w:spacing w:line="276" w:lineRule="auto"/>
              <w:ind w:left="113" w:right="93"/>
            </w:pPr>
            <w:r>
              <w:t>можно нарисовать</w:t>
            </w:r>
            <w:r>
              <w:rPr>
                <w:spacing w:val="1"/>
              </w:rPr>
              <w:t xml:space="preserve"> </w:t>
            </w:r>
            <w:r>
              <w:t>или описать словами;</w:t>
            </w:r>
            <w:r>
              <w:rPr>
                <w:spacing w:val="-52"/>
              </w:rPr>
              <w:t xml:space="preserve"> </w:t>
            </w:r>
            <w:r>
              <w:t>педагог схематично</w:t>
            </w:r>
            <w:r>
              <w:rPr>
                <w:spacing w:val="1"/>
              </w:rPr>
              <w:t xml:space="preserve"> </w:t>
            </w:r>
            <w:r>
              <w:t>рисует</w:t>
            </w:r>
            <w:r>
              <w:rPr>
                <w:spacing w:val="-1"/>
              </w:rPr>
              <w:t xml:space="preserve"> </w:t>
            </w:r>
            <w:r>
              <w:t>эмблему;</w:t>
            </w:r>
          </w:p>
          <w:p w14:paraId="53257455" w14:textId="77777777" w:rsidR="00F34D05" w:rsidRDefault="009F2150">
            <w:pPr>
              <w:pStyle w:val="TableParagraph"/>
              <w:numPr>
                <w:ilvl w:val="0"/>
                <w:numId w:val="239"/>
              </w:numPr>
              <w:tabs>
                <w:tab w:val="left" w:pos="238"/>
              </w:tabs>
              <w:spacing w:line="276" w:lineRule="auto"/>
              <w:ind w:right="507" w:firstLine="0"/>
            </w:pPr>
            <w:r>
              <w:t>организует</w:t>
            </w:r>
            <w:r>
              <w:rPr>
                <w:spacing w:val="1"/>
              </w:rPr>
              <w:t xml:space="preserve"> </w:t>
            </w:r>
            <w:r>
              <w:t>обсуждение о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названии,</w:t>
            </w:r>
            <w:r>
              <w:rPr>
                <w:spacing w:val="-10"/>
              </w:rPr>
              <w:t xml:space="preserve"> </w:t>
            </w:r>
            <w:r>
              <w:t>девизе;</w:t>
            </w:r>
          </w:p>
          <w:p w14:paraId="5EECC4AF" w14:textId="77777777" w:rsidR="00F34D05" w:rsidRDefault="009F2150">
            <w:pPr>
              <w:pStyle w:val="TableParagraph"/>
              <w:numPr>
                <w:ilvl w:val="0"/>
                <w:numId w:val="239"/>
              </w:numPr>
              <w:tabs>
                <w:tab w:val="left" w:pos="238"/>
              </w:tabs>
              <w:spacing w:line="278" w:lineRule="auto"/>
              <w:ind w:right="135" w:firstLine="0"/>
            </w:pPr>
            <w:r>
              <w:t>осуществляет</w:t>
            </w:r>
            <w:r>
              <w:rPr>
                <w:spacing w:val="1"/>
              </w:rPr>
              <w:t xml:space="preserve"> </w:t>
            </w:r>
            <w:r>
              <w:t>фиксацию</w:t>
            </w:r>
            <w:r>
              <w:rPr>
                <w:spacing w:val="-13"/>
              </w:rPr>
              <w:t xml:space="preserve"> </w:t>
            </w:r>
            <w:r>
              <w:t>эмблемы</w:t>
            </w:r>
            <w:r>
              <w:rPr>
                <w:spacing w:val="-13"/>
              </w:rPr>
              <w:t xml:space="preserve"> </w:t>
            </w:r>
            <w:r>
              <w:t>в</w:t>
            </w:r>
          </w:p>
          <w:p w14:paraId="3C424551" w14:textId="77777777" w:rsidR="00F34D05" w:rsidRDefault="009F2150">
            <w:pPr>
              <w:pStyle w:val="TableParagraph"/>
              <w:spacing w:line="276" w:lineRule="auto"/>
              <w:ind w:left="113" w:right="193"/>
            </w:pPr>
            <w:r>
              <w:t>«</w:t>
            </w:r>
            <w:proofErr w:type="spellStart"/>
            <w:r>
              <w:t>Орлятском</w:t>
            </w:r>
            <w:proofErr w:type="spellEnd"/>
            <w:r>
              <w:t xml:space="preserve"> уголке»</w:t>
            </w:r>
            <w:r>
              <w:rPr>
                <w:spacing w:val="-52"/>
              </w:rPr>
              <w:t xml:space="preserve"> </w:t>
            </w:r>
            <w:r>
              <w:t>(возможно позднее</w:t>
            </w:r>
            <w:r>
              <w:rPr>
                <w:spacing w:val="1"/>
              </w:rPr>
              <w:t xml:space="preserve"> </w:t>
            </w:r>
            <w:r>
              <w:t>после выполнения в</w:t>
            </w:r>
            <w:r>
              <w:rPr>
                <w:spacing w:val="-52"/>
              </w:rPr>
              <w:t xml:space="preserve"> </w:t>
            </w:r>
            <w:r>
              <w:t>красочном</w:t>
            </w:r>
            <w:r>
              <w:rPr>
                <w:spacing w:val="1"/>
              </w:rPr>
              <w:t xml:space="preserve"> </w:t>
            </w:r>
            <w:r>
              <w:t>исполнении), пишет</w:t>
            </w:r>
            <w:r>
              <w:rPr>
                <w:spacing w:val="-52"/>
              </w:rPr>
              <w:t xml:space="preserve"> </w:t>
            </w:r>
            <w:r>
              <w:t>название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девиз.</w:t>
            </w:r>
          </w:p>
        </w:tc>
        <w:tc>
          <w:tcPr>
            <w:tcW w:w="1935" w:type="dxa"/>
          </w:tcPr>
          <w:p w14:paraId="556A02CD" w14:textId="77777777" w:rsidR="00F34D05" w:rsidRDefault="009F2150">
            <w:pPr>
              <w:pStyle w:val="TableParagraph"/>
              <w:spacing w:line="276" w:lineRule="auto"/>
              <w:ind w:left="113" w:right="498"/>
            </w:pPr>
            <w:r>
              <w:t>Высказывают</w:t>
            </w:r>
            <w:r>
              <w:rPr>
                <w:spacing w:val="-52"/>
              </w:rPr>
              <w:t xml:space="preserve"> </w:t>
            </w:r>
            <w:r>
              <w:t>идеи,</w:t>
            </w:r>
            <w:r>
              <w:rPr>
                <w:spacing w:val="1"/>
              </w:rPr>
              <w:t xml:space="preserve"> </w:t>
            </w:r>
            <w:r>
              <w:t>коллективное</w:t>
            </w:r>
            <w:r>
              <w:rPr>
                <w:spacing w:val="-52"/>
              </w:rPr>
              <w:t xml:space="preserve"> </w:t>
            </w:r>
            <w:r>
              <w:t>решение о</w:t>
            </w:r>
            <w:r>
              <w:rPr>
                <w:spacing w:val="1"/>
              </w:rPr>
              <w:t xml:space="preserve"> </w:t>
            </w:r>
            <w:r>
              <w:t>принятии</w:t>
            </w:r>
          </w:p>
          <w:p w14:paraId="5EFA4C29" w14:textId="77777777" w:rsidR="00F34D05" w:rsidRDefault="009F2150">
            <w:pPr>
              <w:pStyle w:val="TableParagraph"/>
              <w:spacing w:line="276" w:lineRule="auto"/>
              <w:ind w:left="113" w:right="234"/>
            </w:pPr>
            <w:r>
              <w:t>эмблемы класса,</w:t>
            </w:r>
            <w:r>
              <w:rPr>
                <w:spacing w:val="-52"/>
              </w:rPr>
              <w:t xml:space="preserve"> </w:t>
            </w:r>
            <w:r>
              <w:t>названия</w:t>
            </w:r>
            <w:r>
              <w:rPr>
                <w:spacing w:val="-4"/>
              </w:rPr>
              <w:t xml:space="preserve"> </w:t>
            </w:r>
            <w:r>
              <w:t>и</w:t>
            </w:r>
          </w:p>
          <w:p w14:paraId="4348AAFE" w14:textId="77777777" w:rsidR="00F34D05" w:rsidRDefault="009F2150">
            <w:pPr>
              <w:pStyle w:val="TableParagraph"/>
              <w:ind w:left="113"/>
            </w:pPr>
            <w:r>
              <w:t>девиза.</w:t>
            </w:r>
          </w:p>
          <w:p w14:paraId="55D4B3E7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5C0698C1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041F1D47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38B2D541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3FABFBC0" w14:textId="77777777" w:rsidR="00F34D05" w:rsidRDefault="00F34D05">
            <w:pPr>
              <w:pStyle w:val="TableParagraph"/>
              <w:spacing w:before="8"/>
              <w:rPr>
                <w:b/>
                <w:sz w:val="32"/>
              </w:rPr>
            </w:pPr>
          </w:p>
          <w:p w14:paraId="43E5C61F" w14:textId="77777777" w:rsidR="00F34D05" w:rsidRDefault="009F2150">
            <w:pPr>
              <w:pStyle w:val="TableParagraph"/>
              <w:spacing w:line="276" w:lineRule="auto"/>
              <w:ind w:left="113" w:right="154"/>
            </w:pPr>
            <w:r>
              <w:t>Проговаривают</w:t>
            </w:r>
            <w:r>
              <w:rPr>
                <w:spacing w:val="1"/>
              </w:rPr>
              <w:t xml:space="preserve"> </w:t>
            </w:r>
            <w:r>
              <w:t>название и девиз.</w:t>
            </w:r>
            <w:r>
              <w:rPr>
                <w:spacing w:val="-52"/>
              </w:rPr>
              <w:t xml:space="preserve"> </w:t>
            </w:r>
            <w:r>
              <w:t>Повторяют</w:t>
            </w:r>
            <w:r>
              <w:rPr>
                <w:spacing w:val="1"/>
              </w:rPr>
              <w:t xml:space="preserve"> </w:t>
            </w:r>
            <w:proofErr w:type="spellStart"/>
            <w:r>
              <w:t>речёвку</w:t>
            </w:r>
            <w:proofErr w:type="spellEnd"/>
            <w:r>
              <w:rPr>
                <w:spacing w:val="-5"/>
              </w:rPr>
              <w:t xml:space="preserve"> </w:t>
            </w:r>
            <w:r>
              <w:t>и игру</w:t>
            </w:r>
          </w:p>
          <w:p w14:paraId="60EE7724" w14:textId="77777777" w:rsidR="00F34D05" w:rsidRDefault="009F2150">
            <w:pPr>
              <w:pStyle w:val="TableParagraph"/>
              <w:spacing w:line="278" w:lineRule="auto"/>
              <w:ind w:left="113" w:right="947"/>
            </w:pPr>
            <w:r>
              <w:t>“искорка</w:t>
            </w:r>
            <w:r>
              <w:rPr>
                <w:spacing w:val="-52"/>
              </w:rPr>
              <w:t xml:space="preserve"> </w:t>
            </w:r>
            <w:r>
              <w:t>дружбы”</w:t>
            </w:r>
          </w:p>
          <w:p w14:paraId="375D7ECA" w14:textId="77777777" w:rsidR="00F34D05" w:rsidRDefault="009F2150">
            <w:pPr>
              <w:pStyle w:val="TableParagraph"/>
              <w:spacing w:line="252" w:lineRule="exact"/>
              <w:ind w:left="113"/>
            </w:pPr>
            <w:r>
              <w:t>(приложение</w:t>
            </w:r>
            <w:r>
              <w:rPr>
                <w:spacing w:val="-6"/>
              </w:rPr>
              <w:t xml:space="preserve"> </w:t>
            </w:r>
            <w:r>
              <w:t>5)</w:t>
            </w:r>
          </w:p>
        </w:tc>
        <w:tc>
          <w:tcPr>
            <w:tcW w:w="1875" w:type="dxa"/>
          </w:tcPr>
          <w:p w14:paraId="18D5D5A4" w14:textId="77777777" w:rsidR="00F34D05" w:rsidRDefault="009F2150">
            <w:pPr>
              <w:pStyle w:val="TableParagraph"/>
              <w:spacing w:line="276" w:lineRule="auto"/>
              <w:ind w:left="113" w:right="149"/>
            </w:pPr>
            <w:r>
              <w:t>Эскиз эмблемы,</w:t>
            </w:r>
            <w:r>
              <w:rPr>
                <w:spacing w:val="1"/>
              </w:rPr>
              <w:t xml:space="preserve"> </w:t>
            </w:r>
            <w:r>
              <w:t>название и девиз</w:t>
            </w:r>
            <w:r>
              <w:rPr>
                <w:spacing w:val="-52"/>
              </w:rPr>
              <w:t xml:space="preserve"> </w:t>
            </w:r>
            <w:r>
              <w:t>педагог в</w:t>
            </w:r>
          </w:p>
          <w:p w14:paraId="5E71A847" w14:textId="77777777" w:rsidR="00F34D05" w:rsidRDefault="009F2150">
            <w:pPr>
              <w:pStyle w:val="TableParagraph"/>
              <w:ind w:left="113"/>
            </w:pPr>
            <w:r>
              <w:t>дальнейшем</w:t>
            </w:r>
          </w:p>
          <w:p w14:paraId="4951925F" w14:textId="77777777" w:rsidR="00F34D05" w:rsidRDefault="009F2150">
            <w:pPr>
              <w:pStyle w:val="TableParagraph"/>
              <w:spacing w:before="24" w:line="276" w:lineRule="auto"/>
              <w:ind w:left="113" w:right="120"/>
            </w:pPr>
            <w:r>
              <w:t>может сделать в</w:t>
            </w:r>
            <w:r>
              <w:rPr>
                <w:spacing w:val="1"/>
              </w:rPr>
              <w:t xml:space="preserve"> </w:t>
            </w:r>
            <w:r>
              <w:t>контурном</w:t>
            </w:r>
            <w:r>
              <w:rPr>
                <w:spacing w:val="1"/>
              </w:rPr>
              <w:t xml:space="preserve"> </w:t>
            </w:r>
            <w:r>
              <w:t>исполнении. На</w:t>
            </w:r>
            <w:r>
              <w:rPr>
                <w:spacing w:val="1"/>
              </w:rPr>
              <w:t xml:space="preserve"> </w:t>
            </w:r>
            <w:r>
              <w:t>уроках изобрази-</w:t>
            </w:r>
            <w:r>
              <w:rPr>
                <w:spacing w:val="-52"/>
              </w:rPr>
              <w:t xml:space="preserve"> </w:t>
            </w:r>
            <w:r>
              <w:t>тельной</w:t>
            </w:r>
          </w:p>
          <w:p w14:paraId="59691389" w14:textId="77777777" w:rsidR="00F34D05" w:rsidRDefault="009F2150">
            <w:pPr>
              <w:pStyle w:val="TableParagraph"/>
              <w:spacing w:before="1" w:line="276" w:lineRule="auto"/>
              <w:ind w:left="113" w:right="77"/>
            </w:pPr>
            <w:r>
              <w:t>деятельности или</w:t>
            </w:r>
            <w:r>
              <w:rPr>
                <w:spacing w:val="-52"/>
              </w:rPr>
              <w:t xml:space="preserve"> </w:t>
            </w:r>
            <w:r>
              <w:t>на перемене</w:t>
            </w:r>
            <w:r>
              <w:rPr>
                <w:spacing w:val="1"/>
              </w:rPr>
              <w:t xml:space="preserve"> </w:t>
            </w:r>
            <w:r>
              <w:t>обучающиеся</w:t>
            </w:r>
          </w:p>
          <w:p w14:paraId="2F1F647C" w14:textId="77777777" w:rsidR="00F34D05" w:rsidRDefault="009F2150">
            <w:pPr>
              <w:pStyle w:val="TableParagraph"/>
              <w:spacing w:before="1" w:line="276" w:lineRule="auto"/>
              <w:ind w:left="113" w:right="285"/>
            </w:pPr>
            <w:r>
              <w:t xml:space="preserve">могут </w:t>
            </w:r>
            <w:proofErr w:type="spellStart"/>
            <w:r>
              <w:t>раскра</w:t>
            </w:r>
            <w:proofErr w:type="spellEnd"/>
            <w:r>
              <w:t>-</w:t>
            </w:r>
            <w:r>
              <w:rPr>
                <w:spacing w:val="1"/>
              </w:rPr>
              <w:t xml:space="preserve"> </w:t>
            </w:r>
            <w:proofErr w:type="spellStart"/>
            <w:r>
              <w:t>сить</w:t>
            </w:r>
            <w:proofErr w:type="spellEnd"/>
            <w:r>
              <w:t xml:space="preserve"> эмблему</w:t>
            </w:r>
            <w:r>
              <w:rPr>
                <w:spacing w:val="1"/>
              </w:rPr>
              <w:t xml:space="preserve"> </w:t>
            </w:r>
            <w:r>
              <w:t>карандашами</w:t>
            </w:r>
            <w:r>
              <w:rPr>
                <w:spacing w:val="1"/>
              </w:rPr>
              <w:t xml:space="preserve"> </w:t>
            </w:r>
            <w:r>
              <w:t>или красками и</w:t>
            </w:r>
            <w:r>
              <w:rPr>
                <w:spacing w:val="-52"/>
              </w:rPr>
              <w:t xml:space="preserve"> </w:t>
            </w:r>
            <w:r>
              <w:t>прикрепить в</w:t>
            </w:r>
            <w:r>
              <w:rPr>
                <w:spacing w:val="1"/>
              </w:rPr>
              <w:t xml:space="preserve"> </w:t>
            </w:r>
            <w:proofErr w:type="spellStart"/>
            <w:r>
              <w:t>Орлятский</w:t>
            </w:r>
            <w:proofErr w:type="spellEnd"/>
            <w:r>
              <w:rPr>
                <w:spacing w:val="1"/>
              </w:rPr>
              <w:t xml:space="preserve"> </w:t>
            </w:r>
            <w:r>
              <w:t>уголок.</w:t>
            </w:r>
          </w:p>
        </w:tc>
      </w:tr>
      <w:tr w:rsidR="00F34D05" w14:paraId="524E4F53" w14:textId="77777777">
        <w:trPr>
          <w:trHeight w:val="583"/>
        </w:trPr>
        <w:tc>
          <w:tcPr>
            <w:tcW w:w="9016" w:type="dxa"/>
            <w:gridSpan w:val="5"/>
          </w:tcPr>
          <w:p w14:paraId="64B59AAF" w14:textId="77777777" w:rsidR="00F34D05" w:rsidRDefault="009F2150">
            <w:pPr>
              <w:pStyle w:val="TableParagraph"/>
              <w:spacing w:line="247" w:lineRule="exact"/>
              <w:ind w:left="112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этапа:</w:t>
            </w:r>
          </w:p>
          <w:p w14:paraId="25FC1214" w14:textId="77777777" w:rsidR="00F34D05" w:rsidRDefault="009F2150">
            <w:pPr>
              <w:pStyle w:val="TableParagraph"/>
              <w:spacing w:before="33"/>
              <w:ind w:left="820"/>
            </w:pPr>
            <w:r>
              <w:t>–</w:t>
            </w:r>
            <w:r>
              <w:rPr>
                <w:spacing w:val="-4"/>
              </w:rPr>
              <w:t xml:space="preserve"> </w:t>
            </w:r>
            <w:r>
              <w:t>появление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«</w:t>
            </w:r>
            <w:proofErr w:type="spellStart"/>
            <w:r>
              <w:t>Орлятском</w:t>
            </w:r>
            <w:proofErr w:type="spellEnd"/>
            <w:r>
              <w:rPr>
                <w:spacing w:val="-1"/>
              </w:rPr>
              <w:t xml:space="preserve"> </w:t>
            </w:r>
            <w:r>
              <w:t>уголке»</w:t>
            </w:r>
            <w:r>
              <w:rPr>
                <w:spacing w:val="-9"/>
              </w:rPr>
              <w:t xml:space="preserve"> </w:t>
            </w:r>
            <w:r>
              <w:t>эмблемы,</w:t>
            </w:r>
            <w:r>
              <w:rPr>
                <w:spacing w:val="-3"/>
              </w:rPr>
              <w:t xml:space="preserve"> </w:t>
            </w:r>
            <w:r>
              <w:t>названия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девиза</w:t>
            </w:r>
            <w:r>
              <w:rPr>
                <w:spacing w:val="-1"/>
              </w:rPr>
              <w:t xml:space="preserve"> </w:t>
            </w:r>
            <w:r>
              <w:t>класса.</w:t>
            </w:r>
          </w:p>
        </w:tc>
      </w:tr>
    </w:tbl>
    <w:p w14:paraId="2145F6A0" w14:textId="77777777" w:rsidR="00F34D05" w:rsidRDefault="00F34D05">
      <w:pPr>
        <w:pStyle w:val="a3"/>
        <w:spacing w:before="2" w:after="1"/>
        <w:ind w:left="0"/>
        <w:rPr>
          <w:b/>
          <w:sz w:val="25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1"/>
        <w:gridCol w:w="2309"/>
        <w:gridCol w:w="2280"/>
        <w:gridCol w:w="1906"/>
        <w:gridCol w:w="1906"/>
      </w:tblGrid>
      <w:tr w:rsidR="00F34D05" w14:paraId="4DA5C1B6" w14:textId="77777777">
        <w:trPr>
          <w:trHeight w:val="582"/>
        </w:trPr>
        <w:tc>
          <w:tcPr>
            <w:tcW w:w="631" w:type="dxa"/>
          </w:tcPr>
          <w:p w14:paraId="141318F1" w14:textId="77777777" w:rsidR="00F34D05" w:rsidRDefault="009F2150">
            <w:pPr>
              <w:pStyle w:val="TableParagraph"/>
              <w:spacing w:line="247" w:lineRule="exact"/>
              <w:ind w:left="208"/>
              <w:rPr>
                <w:b/>
              </w:rPr>
            </w:pPr>
            <w:r>
              <w:rPr>
                <w:b/>
              </w:rPr>
              <w:t>№</w:t>
            </w:r>
          </w:p>
          <w:p w14:paraId="3BB08D99" w14:textId="77777777" w:rsidR="00F34D05" w:rsidRDefault="009F2150">
            <w:pPr>
              <w:pStyle w:val="TableParagraph"/>
              <w:spacing w:before="44"/>
              <w:ind w:left="160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309" w:type="dxa"/>
          </w:tcPr>
          <w:p w14:paraId="7F34FB53" w14:textId="77777777" w:rsidR="00F34D05" w:rsidRDefault="009F2150">
            <w:pPr>
              <w:pStyle w:val="TableParagraph"/>
              <w:spacing w:line="247" w:lineRule="exact"/>
              <w:ind w:left="104" w:right="88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вводного</w:t>
            </w:r>
          </w:p>
          <w:p w14:paraId="2E9A89B4" w14:textId="77777777" w:rsidR="00F34D05" w:rsidRDefault="009F2150">
            <w:pPr>
              <w:pStyle w:val="TableParagraph"/>
              <w:spacing w:before="44"/>
              <w:ind w:left="107" w:right="88"/>
              <w:jc w:val="center"/>
              <w:rPr>
                <w:b/>
              </w:rPr>
            </w:pPr>
            <w:r>
              <w:rPr>
                <w:b/>
              </w:rPr>
              <w:t>занятия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и его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2280" w:type="dxa"/>
          </w:tcPr>
          <w:p w14:paraId="79A17D41" w14:textId="77777777" w:rsidR="00F34D05" w:rsidRDefault="009F2150">
            <w:pPr>
              <w:pStyle w:val="TableParagraph"/>
              <w:spacing w:line="247" w:lineRule="exact"/>
              <w:ind w:left="436" w:right="420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14:paraId="434F0FAA" w14:textId="77777777" w:rsidR="00F34D05" w:rsidRDefault="009F2150">
            <w:pPr>
              <w:pStyle w:val="TableParagraph"/>
              <w:spacing w:before="44"/>
              <w:ind w:left="436" w:right="417"/>
              <w:jc w:val="center"/>
              <w:rPr>
                <w:b/>
              </w:rPr>
            </w:pPr>
            <w:r>
              <w:rPr>
                <w:b/>
              </w:rPr>
              <w:t>педагога</w:t>
            </w:r>
          </w:p>
        </w:tc>
        <w:tc>
          <w:tcPr>
            <w:tcW w:w="1906" w:type="dxa"/>
          </w:tcPr>
          <w:p w14:paraId="4B18B9B5" w14:textId="77777777" w:rsidR="00F34D05" w:rsidRDefault="009F2150">
            <w:pPr>
              <w:pStyle w:val="TableParagraph"/>
              <w:spacing w:line="247" w:lineRule="exact"/>
              <w:ind w:left="269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14:paraId="0E994380" w14:textId="77777777" w:rsidR="00F34D05" w:rsidRDefault="009F2150">
            <w:pPr>
              <w:pStyle w:val="TableParagraph"/>
              <w:spacing w:before="44"/>
              <w:ind w:left="271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  <w:tc>
          <w:tcPr>
            <w:tcW w:w="1906" w:type="dxa"/>
          </w:tcPr>
          <w:p w14:paraId="28BF4ACF" w14:textId="77777777" w:rsidR="00F34D05" w:rsidRDefault="009F2150">
            <w:pPr>
              <w:pStyle w:val="TableParagraph"/>
              <w:spacing w:before="142"/>
              <w:ind w:left="307" w:right="287"/>
              <w:jc w:val="center"/>
              <w:rPr>
                <w:b/>
              </w:rPr>
            </w:pPr>
            <w:r>
              <w:rPr>
                <w:b/>
              </w:rPr>
              <w:t>Приложение</w:t>
            </w:r>
          </w:p>
        </w:tc>
      </w:tr>
      <w:tr w:rsidR="00F34D05" w14:paraId="0A606405" w14:textId="77777777">
        <w:trPr>
          <w:trHeight w:val="259"/>
        </w:trPr>
        <w:tc>
          <w:tcPr>
            <w:tcW w:w="631" w:type="dxa"/>
            <w:vMerge w:val="restart"/>
          </w:tcPr>
          <w:p w14:paraId="6B054D23" w14:textId="77777777" w:rsidR="00F34D05" w:rsidRDefault="009F2150">
            <w:pPr>
              <w:pStyle w:val="TableParagraph"/>
              <w:spacing w:line="244" w:lineRule="exact"/>
              <w:ind w:left="17"/>
              <w:jc w:val="center"/>
            </w:pPr>
            <w:r>
              <w:t>4</w:t>
            </w:r>
          </w:p>
        </w:tc>
        <w:tc>
          <w:tcPr>
            <w:tcW w:w="2309" w:type="dxa"/>
            <w:tcBorders>
              <w:bottom w:val="nil"/>
            </w:tcBorders>
          </w:tcPr>
          <w:p w14:paraId="456D38BE" w14:textId="77777777" w:rsidR="00F34D05" w:rsidRDefault="009F2150">
            <w:pPr>
              <w:pStyle w:val="TableParagraph"/>
              <w:spacing w:line="240" w:lineRule="exact"/>
              <w:ind w:left="112"/>
            </w:pPr>
            <w:r>
              <w:t>Этап</w:t>
            </w:r>
            <w:r>
              <w:rPr>
                <w:spacing w:val="-3"/>
              </w:rPr>
              <w:t xml:space="preserve"> </w:t>
            </w:r>
            <w:r>
              <w:t>рефлексии,</w:t>
            </w:r>
          </w:p>
        </w:tc>
        <w:tc>
          <w:tcPr>
            <w:tcW w:w="2280" w:type="dxa"/>
            <w:tcBorders>
              <w:bottom w:val="nil"/>
            </w:tcBorders>
          </w:tcPr>
          <w:p w14:paraId="0A26A2C6" w14:textId="77777777" w:rsidR="00F34D05" w:rsidRDefault="009F2150">
            <w:pPr>
              <w:pStyle w:val="TableParagraph"/>
              <w:spacing w:line="240" w:lineRule="exact"/>
              <w:ind w:left="113"/>
            </w:pPr>
            <w:r>
              <w:t>-</w:t>
            </w:r>
            <w:r>
              <w:rPr>
                <w:spacing w:val="-7"/>
              </w:rPr>
              <w:t xml:space="preserve"> </w:t>
            </w:r>
            <w:r>
              <w:t>организует обмен</w:t>
            </w:r>
          </w:p>
        </w:tc>
        <w:tc>
          <w:tcPr>
            <w:tcW w:w="1906" w:type="dxa"/>
            <w:tcBorders>
              <w:bottom w:val="nil"/>
            </w:tcBorders>
          </w:tcPr>
          <w:p w14:paraId="073F3FEE" w14:textId="77777777" w:rsidR="00F34D05" w:rsidRDefault="009F2150">
            <w:pPr>
              <w:pStyle w:val="TableParagraph"/>
              <w:spacing w:line="240" w:lineRule="exact"/>
              <w:ind w:left="113"/>
            </w:pPr>
            <w:r>
              <w:t>Высказывают</w:t>
            </w:r>
          </w:p>
        </w:tc>
        <w:tc>
          <w:tcPr>
            <w:tcW w:w="1906" w:type="dxa"/>
            <w:vMerge w:val="restart"/>
          </w:tcPr>
          <w:p w14:paraId="20843134" w14:textId="77777777" w:rsidR="00F34D05" w:rsidRDefault="00F34D05">
            <w:pPr>
              <w:pStyle w:val="TableParagraph"/>
            </w:pPr>
          </w:p>
        </w:tc>
      </w:tr>
      <w:tr w:rsidR="00F34D05" w14:paraId="29F7B73E" w14:textId="77777777">
        <w:trPr>
          <w:trHeight w:val="278"/>
        </w:trPr>
        <w:tc>
          <w:tcPr>
            <w:tcW w:w="631" w:type="dxa"/>
            <w:vMerge/>
            <w:tcBorders>
              <w:top w:val="nil"/>
            </w:tcBorders>
          </w:tcPr>
          <w:p w14:paraId="2EE9DC46" w14:textId="77777777" w:rsidR="00F34D05" w:rsidRDefault="00F34D05">
            <w:pPr>
              <w:rPr>
                <w:sz w:val="2"/>
                <w:szCs w:val="2"/>
              </w:rPr>
            </w:pPr>
          </w:p>
        </w:tc>
        <w:tc>
          <w:tcPr>
            <w:tcW w:w="2309" w:type="dxa"/>
            <w:tcBorders>
              <w:top w:val="nil"/>
              <w:bottom w:val="nil"/>
            </w:tcBorders>
          </w:tcPr>
          <w:p w14:paraId="5CB435B5" w14:textId="77777777" w:rsidR="00F34D05" w:rsidRDefault="009F2150">
            <w:pPr>
              <w:pStyle w:val="TableParagraph"/>
              <w:spacing w:before="7" w:line="251" w:lineRule="exact"/>
              <w:ind w:left="112"/>
            </w:pPr>
            <w:r>
              <w:t>обсуждения</w:t>
            </w:r>
          </w:p>
        </w:tc>
        <w:tc>
          <w:tcPr>
            <w:tcW w:w="2280" w:type="dxa"/>
            <w:tcBorders>
              <w:top w:val="nil"/>
              <w:bottom w:val="nil"/>
            </w:tcBorders>
          </w:tcPr>
          <w:p w14:paraId="087D3726" w14:textId="77777777" w:rsidR="00F34D05" w:rsidRDefault="009F2150">
            <w:pPr>
              <w:pStyle w:val="TableParagraph"/>
              <w:spacing w:before="7" w:line="251" w:lineRule="exact"/>
              <w:ind w:left="113"/>
            </w:pPr>
            <w:r>
              <w:t>мнениями: готовы</w:t>
            </w:r>
            <w:r>
              <w:rPr>
                <w:spacing w:val="-4"/>
              </w:rPr>
              <w:t xml:space="preserve"> </w:t>
            </w:r>
            <w:r>
              <w:t>ли</w:t>
            </w:r>
          </w:p>
        </w:tc>
        <w:tc>
          <w:tcPr>
            <w:tcW w:w="1906" w:type="dxa"/>
            <w:tcBorders>
              <w:top w:val="nil"/>
              <w:bottom w:val="nil"/>
            </w:tcBorders>
          </w:tcPr>
          <w:p w14:paraId="46B970D7" w14:textId="77777777" w:rsidR="00F34D05" w:rsidRDefault="009F2150">
            <w:pPr>
              <w:pStyle w:val="TableParagraph"/>
              <w:spacing w:before="7" w:line="251" w:lineRule="exact"/>
              <w:ind w:left="113"/>
            </w:pPr>
            <w:r>
              <w:t>своё</w:t>
            </w:r>
            <w:r>
              <w:rPr>
                <w:spacing w:val="-1"/>
              </w:rPr>
              <w:t xml:space="preserve"> </w:t>
            </w:r>
            <w:r>
              <w:t>мнение</w:t>
            </w:r>
          </w:p>
        </w:tc>
        <w:tc>
          <w:tcPr>
            <w:tcW w:w="1906" w:type="dxa"/>
            <w:vMerge/>
            <w:tcBorders>
              <w:top w:val="nil"/>
            </w:tcBorders>
          </w:tcPr>
          <w:p w14:paraId="532ABF3F" w14:textId="77777777" w:rsidR="00F34D05" w:rsidRDefault="00F34D05">
            <w:pPr>
              <w:rPr>
                <w:sz w:val="2"/>
                <w:szCs w:val="2"/>
              </w:rPr>
            </w:pPr>
          </w:p>
        </w:tc>
      </w:tr>
      <w:tr w:rsidR="00F34D05" w14:paraId="0B177307" w14:textId="77777777">
        <w:trPr>
          <w:trHeight w:val="280"/>
        </w:trPr>
        <w:tc>
          <w:tcPr>
            <w:tcW w:w="631" w:type="dxa"/>
            <w:vMerge/>
            <w:tcBorders>
              <w:top w:val="nil"/>
            </w:tcBorders>
          </w:tcPr>
          <w:p w14:paraId="1F3D99D2" w14:textId="77777777" w:rsidR="00F34D05" w:rsidRDefault="00F34D05">
            <w:pPr>
              <w:rPr>
                <w:sz w:val="2"/>
                <w:szCs w:val="2"/>
              </w:rPr>
            </w:pPr>
          </w:p>
        </w:tc>
        <w:tc>
          <w:tcPr>
            <w:tcW w:w="2309" w:type="dxa"/>
            <w:tcBorders>
              <w:top w:val="nil"/>
              <w:bottom w:val="nil"/>
            </w:tcBorders>
          </w:tcPr>
          <w:p w14:paraId="1942CE08" w14:textId="77777777" w:rsidR="00F34D05" w:rsidRDefault="009F2150">
            <w:pPr>
              <w:pStyle w:val="TableParagraph"/>
              <w:spacing w:before="9" w:line="251" w:lineRule="exact"/>
              <w:ind w:left="112"/>
            </w:pPr>
            <w:r>
              <w:t>результатов.</w:t>
            </w:r>
          </w:p>
        </w:tc>
        <w:tc>
          <w:tcPr>
            <w:tcW w:w="2280" w:type="dxa"/>
            <w:tcBorders>
              <w:top w:val="nil"/>
              <w:bottom w:val="nil"/>
            </w:tcBorders>
          </w:tcPr>
          <w:p w14:paraId="32E6B9FC" w14:textId="77777777" w:rsidR="00F34D05" w:rsidRDefault="009F2150">
            <w:pPr>
              <w:pStyle w:val="TableParagraph"/>
              <w:spacing w:before="9" w:line="251" w:lineRule="exact"/>
              <w:ind w:left="113"/>
            </w:pPr>
            <w:r>
              <w:t>мы</w:t>
            </w:r>
            <w:r>
              <w:rPr>
                <w:spacing w:val="-3"/>
              </w:rPr>
              <w:t xml:space="preserve"> </w:t>
            </w:r>
            <w:r>
              <w:t>стать</w:t>
            </w:r>
            <w:r>
              <w:rPr>
                <w:spacing w:val="-3"/>
              </w:rPr>
              <w:t xml:space="preserve"> </w:t>
            </w:r>
            <w:r>
              <w:t>«Орлятами</w:t>
            </w:r>
          </w:p>
        </w:tc>
        <w:tc>
          <w:tcPr>
            <w:tcW w:w="1906" w:type="dxa"/>
            <w:tcBorders>
              <w:top w:val="nil"/>
              <w:bottom w:val="nil"/>
            </w:tcBorders>
          </w:tcPr>
          <w:p w14:paraId="5879D169" w14:textId="77777777" w:rsidR="00F34D05" w:rsidRDefault="00F34D05">
            <w:pPr>
              <w:pStyle w:val="TableParagraph"/>
              <w:rPr>
                <w:sz w:val="20"/>
              </w:rPr>
            </w:pPr>
          </w:p>
        </w:tc>
        <w:tc>
          <w:tcPr>
            <w:tcW w:w="1906" w:type="dxa"/>
            <w:vMerge/>
            <w:tcBorders>
              <w:top w:val="nil"/>
            </w:tcBorders>
          </w:tcPr>
          <w:p w14:paraId="54639351" w14:textId="77777777" w:rsidR="00F34D05" w:rsidRDefault="00F34D05">
            <w:pPr>
              <w:rPr>
                <w:sz w:val="2"/>
                <w:szCs w:val="2"/>
              </w:rPr>
            </w:pPr>
          </w:p>
        </w:tc>
      </w:tr>
      <w:tr w:rsidR="00F34D05" w14:paraId="40DEF151" w14:textId="77777777">
        <w:trPr>
          <w:trHeight w:val="283"/>
        </w:trPr>
        <w:tc>
          <w:tcPr>
            <w:tcW w:w="631" w:type="dxa"/>
            <w:vMerge/>
            <w:tcBorders>
              <w:top w:val="nil"/>
            </w:tcBorders>
          </w:tcPr>
          <w:p w14:paraId="1DA49CE6" w14:textId="77777777" w:rsidR="00F34D05" w:rsidRDefault="00F34D05">
            <w:pPr>
              <w:rPr>
                <w:sz w:val="2"/>
                <w:szCs w:val="2"/>
              </w:rPr>
            </w:pPr>
          </w:p>
        </w:tc>
        <w:tc>
          <w:tcPr>
            <w:tcW w:w="2309" w:type="dxa"/>
            <w:tcBorders>
              <w:top w:val="nil"/>
              <w:bottom w:val="nil"/>
            </w:tcBorders>
          </w:tcPr>
          <w:p w14:paraId="4F23F6B9" w14:textId="77777777" w:rsidR="00F34D05" w:rsidRDefault="009F2150">
            <w:pPr>
              <w:pStyle w:val="TableParagraph"/>
              <w:spacing w:before="14" w:line="250" w:lineRule="exact"/>
              <w:ind w:left="112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этапа:</w:t>
            </w:r>
          </w:p>
        </w:tc>
        <w:tc>
          <w:tcPr>
            <w:tcW w:w="2280" w:type="dxa"/>
            <w:tcBorders>
              <w:top w:val="nil"/>
              <w:bottom w:val="nil"/>
            </w:tcBorders>
          </w:tcPr>
          <w:p w14:paraId="31BD08E0" w14:textId="77777777" w:rsidR="00F34D05" w:rsidRDefault="009F2150">
            <w:pPr>
              <w:pStyle w:val="TableParagraph"/>
              <w:spacing w:before="9"/>
              <w:ind w:left="113"/>
            </w:pPr>
            <w:r>
              <w:t>России»?</w:t>
            </w:r>
          </w:p>
        </w:tc>
        <w:tc>
          <w:tcPr>
            <w:tcW w:w="1906" w:type="dxa"/>
            <w:tcBorders>
              <w:top w:val="nil"/>
              <w:bottom w:val="nil"/>
            </w:tcBorders>
          </w:tcPr>
          <w:p w14:paraId="3C0A41E8" w14:textId="77777777" w:rsidR="00F34D05" w:rsidRDefault="00F34D05">
            <w:pPr>
              <w:pStyle w:val="TableParagraph"/>
              <w:rPr>
                <w:sz w:val="20"/>
              </w:rPr>
            </w:pPr>
          </w:p>
        </w:tc>
        <w:tc>
          <w:tcPr>
            <w:tcW w:w="1906" w:type="dxa"/>
            <w:vMerge/>
            <w:tcBorders>
              <w:top w:val="nil"/>
            </w:tcBorders>
          </w:tcPr>
          <w:p w14:paraId="708F3486" w14:textId="77777777" w:rsidR="00F34D05" w:rsidRDefault="00F34D05">
            <w:pPr>
              <w:rPr>
                <w:sz w:val="2"/>
                <w:szCs w:val="2"/>
              </w:rPr>
            </w:pPr>
          </w:p>
        </w:tc>
      </w:tr>
      <w:tr w:rsidR="00F34D05" w14:paraId="011E166C" w14:textId="77777777">
        <w:trPr>
          <w:trHeight w:val="279"/>
        </w:trPr>
        <w:tc>
          <w:tcPr>
            <w:tcW w:w="631" w:type="dxa"/>
            <w:vMerge/>
            <w:tcBorders>
              <w:top w:val="nil"/>
            </w:tcBorders>
          </w:tcPr>
          <w:p w14:paraId="43DC74FC" w14:textId="77777777" w:rsidR="00F34D05" w:rsidRDefault="00F34D05">
            <w:pPr>
              <w:rPr>
                <w:sz w:val="2"/>
                <w:szCs w:val="2"/>
              </w:rPr>
            </w:pPr>
          </w:p>
        </w:tc>
        <w:tc>
          <w:tcPr>
            <w:tcW w:w="2309" w:type="dxa"/>
            <w:tcBorders>
              <w:top w:val="nil"/>
              <w:bottom w:val="nil"/>
            </w:tcBorders>
          </w:tcPr>
          <w:p w14:paraId="7B80C91A" w14:textId="77777777" w:rsidR="00F34D05" w:rsidRDefault="009F2150">
            <w:pPr>
              <w:pStyle w:val="TableParagraph"/>
              <w:spacing w:before="8" w:line="251" w:lineRule="exact"/>
              <w:ind w:left="112"/>
            </w:pPr>
            <w:r>
              <w:t>подведение</w:t>
            </w:r>
            <w:r>
              <w:rPr>
                <w:spacing w:val="-8"/>
              </w:rPr>
              <w:t xml:space="preserve"> </w:t>
            </w:r>
            <w:r>
              <w:t>итогов,</w:t>
            </w:r>
          </w:p>
        </w:tc>
        <w:tc>
          <w:tcPr>
            <w:tcW w:w="2280" w:type="dxa"/>
            <w:tcBorders>
              <w:top w:val="nil"/>
              <w:bottom w:val="nil"/>
            </w:tcBorders>
          </w:tcPr>
          <w:p w14:paraId="16AFD752" w14:textId="77777777" w:rsidR="00F34D05" w:rsidRDefault="00F34D05">
            <w:pPr>
              <w:pStyle w:val="TableParagraph"/>
              <w:rPr>
                <w:sz w:val="20"/>
              </w:rPr>
            </w:pPr>
          </w:p>
        </w:tc>
        <w:tc>
          <w:tcPr>
            <w:tcW w:w="1906" w:type="dxa"/>
            <w:tcBorders>
              <w:top w:val="nil"/>
              <w:bottom w:val="nil"/>
            </w:tcBorders>
          </w:tcPr>
          <w:p w14:paraId="72E4156A" w14:textId="77777777" w:rsidR="00F34D05" w:rsidRDefault="00F34D05">
            <w:pPr>
              <w:pStyle w:val="TableParagraph"/>
              <w:rPr>
                <w:sz w:val="20"/>
              </w:rPr>
            </w:pPr>
          </w:p>
        </w:tc>
        <w:tc>
          <w:tcPr>
            <w:tcW w:w="1906" w:type="dxa"/>
            <w:vMerge/>
            <w:tcBorders>
              <w:top w:val="nil"/>
            </w:tcBorders>
          </w:tcPr>
          <w:p w14:paraId="33167F4A" w14:textId="77777777" w:rsidR="00F34D05" w:rsidRDefault="00F34D05">
            <w:pPr>
              <w:rPr>
                <w:sz w:val="2"/>
                <w:szCs w:val="2"/>
              </w:rPr>
            </w:pPr>
          </w:p>
        </w:tc>
      </w:tr>
      <w:tr w:rsidR="00F34D05" w14:paraId="3105DA4D" w14:textId="77777777">
        <w:trPr>
          <w:trHeight w:val="279"/>
        </w:trPr>
        <w:tc>
          <w:tcPr>
            <w:tcW w:w="631" w:type="dxa"/>
            <w:vMerge/>
            <w:tcBorders>
              <w:top w:val="nil"/>
            </w:tcBorders>
          </w:tcPr>
          <w:p w14:paraId="7A4EED38" w14:textId="77777777" w:rsidR="00F34D05" w:rsidRDefault="00F34D05">
            <w:pPr>
              <w:rPr>
                <w:sz w:val="2"/>
                <w:szCs w:val="2"/>
              </w:rPr>
            </w:pPr>
          </w:p>
        </w:tc>
        <w:tc>
          <w:tcPr>
            <w:tcW w:w="2309" w:type="dxa"/>
            <w:tcBorders>
              <w:top w:val="nil"/>
              <w:bottom w:val="nil"/>
            </w:tcBorders>
          </w:tcPr>
          <w:p w14:paraId="40EF8231" w14:textId="77777777" w:rsidR="00F34D05" w:rsidRDefault="009F2150">
            <w:pPr>
              <w:pStyle w:val="TableParagraph"/>
              <w:spacing w:before="9" w:line="250" w:lineRule="exact"/>
              <w:ind w:left="112"/>
            </w:pPr>
            <w:r>
              <w:t>соизмерение</w:t>
            </w:r>
          </w:p>
        </w:tc>
        <w:tc>
          <w:tcPr>
            <w:tcW w:w="2280" w:type="dxa"/>
            <w:tcBorders>
              <w:top w:val="nil"/>
              <w:bottom w:val="nil"/>
            </w:tcBorders>
          </w:tcPr>
          <w:p w14:paraId="3F627921" w14:textId="77777777" w:rsidR="00F34D05" w:rsidRDefault="00F34D05">
            <w:pPr>
              <w:pStyle w:val="TableParagraph"/>
              <w:rPr>
                <w:sz w:val="20"/>
              </w:rPr>
            </w:pPr>
          </w:p>
        </w:tc>
        <w:tc>
          <w:tcPr>
            <w:tcW w:w="1906" w:type="dxa"/>
            <w:tcBorders>
              <w:top w:val="nil"/>
              <w:bottom w:val="nil"/>
            </w:tcBorders>
          </w:tcPr>
          <w:p w14:paraId="3FCDACF9" w14:textId="77777777" w:rsidR="00F34D05" w:rsidRDefault="00F34D05">
            <w:pPr>
              <w:pStyle w:val="TableParagraph"/>
              <w:rPr>
                <w:sz w:val="20"/>
              </w:rPr>
            </w:pPr>
          </w:p>
        </w:tc>
        <w:tc>
          <w:tcPr>
            <w:tcW w:w="1906" w:type="dxa"/>
            <w:vMerge/>
            <w:tcBorders>
              <w:top w:val="nil"/>
            </w:tcBorders>
          </w:tcPr>
          <w:p w14:paraId="507198F5" w14:textId="77777777" w:rsidR="00F34D05" w:rsidRDefault="00F34D05">
            <w:pPr>
              <w:rPr>
                <w:sz w:val="2"/>
                <w:szCs w:val="2"/>
              </w:rPr>
            </w:pPr>
          </w:p>
        </w:tc>
      </w:tr>
      <w:tr w:rsidR="00F34D05" w14:paraId="26AE0954" w14:textId="77777777">
        <w:trPr>
          <w:trHeight w:val="311"/>
        </w:trPr>
        <w:tc>
          <w:tcPr>
            <w:tcW w:w="631" w:type="dxa"/>
            <w:vMerge/>
            <w:tcBorders>
              <w:top w:val="nil"/>
            </w:tcBorders>
          </w:tcPr>
          <w:p w14:paraId="48949A02" w14:textId="77777777" w:rsidR="00F34D05" w:rsidRDefault="00F34D05">
            <w:pPr>
              <w:rPr>
                <w:sz w:val="2"/>
                <w:szCs w:val="2"/>
              </w:rPr>
            </w:pPr>
          </w:p>
        </w:tc>
        <w:tc>
          <w:tcPr>
            <w:tcW w:w="2309" w:type="dxa"/>
            <w:tcBorders>
              <w:top w:val="nil"/>
            </w:tcBorders>
          </w:tcPr>
          <w:p w14:paraId="07E516FF" w14:textId="77777777" w:rsidR="00F34D05" w:rsidRDefault="009F2150">
            <w:pPr>
              <w:pStyle w:val="TableParagraph"/>
              <w:spacing w:before="8"/>
              <w:ind w:left="112"/>
            </w:pPr>
            <w:r>
              <w:t>поставленных</w:t>
            </w:r>
            <w:r>
              <w:rPr>
                <w:spacing w:val="-6"/>
              </w:rPr>
              <w:t xml:space="preserve"> </w:t>
            </w:r>
            <w:r>
              <w:t>задач.</w:t>
            </w:r>
          </w:p>
        </w:tc>
        <w:tc>
          <w:tcPr>
            <w:tcW w:w="2280" w:type="dxa"/>
            <w:tcBorders>
              <w:top w:val="nil"/>
            </w:tcBorders>
          </w:tcPr>
          <w:p w14:paraId="7AAFE70F" w14:textId="77777777" w:rsidR="00F34D05" w:rsidRDefault="00F34D05">
            <w:pPr>
              <w:pStyle w:val="TableParagraph"/>
            </w:pPr>
          </w:p>
        </w:tc>
        <w:tc>
          <w:tcPr>
            <w:tcW w:w="1906" w:type="dxa"/>
            <w:tcBorders>
              <w:top w:val="nil"/>
            </w:tcBorders>
          </w:tcPr>
          <w:p w14:paraId="49403404" w14:textId="77777777" w:rsidR="00F34D05" w:rsidRDefault="00F34D05">
            <w:pPr>
              <w:pStyle w:val="TableParagraph"/>
            </w:pPr>
          </w:p>
        </w:tc>
        <w:tc>
          <w:tcPr>
            <w:tcW w:w="1906" w:type="dxa"/>
            <w:vMerge/>
            <w:tcBorders>
              <w:top w:val="nil"/>
            </w:tcBorders>
          </w:tcPr>
          <w:p w14:paraId="3F186A2D" w14:textId="77777777" w:rsidR="00F34D05" w:rsidRDefault="00F34D05">
            <w:pPr>
              <w:rPr>
                <w:sz w:val="2"/>
                <w:szCs w:val="2"/>
              </w:rPr>
            </w:pPr>
          </w:p>
        </w:tc>
      </w:tr>
      <w:tr w:rsidR="00F34D05" w14:paraId="0B86C0EB" w14:textId="77777777">
        <w:trPr>
          <w:trHeight w:val="580"/>
        </w:trPr>
        <w:tc>
          <w:tcPr>
            <w:tcW w:w="9032" w:type="dxa"/>
            <w:gridSpan w:val="5"/>
          </w:tcPr>
          <w:p w14:paraId="7DA8B234" w14:textId="77777777" w:rsidR="00F34D05" w:rsidRDefault="009F2150">
            <w:pPr>
              <w:pStyle w:val="TableParagraph"/>
              <w:spacing w:line="251" w:lineRule="exact"/>
              <w:ind w:left="112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этапа:</w:t>
            </w:r>
          </w:p>
          <w:p w14:paraId="4BC97B29" w14:textId="77777777" w:rsidR="00F34D05" w:rsidRDefault="009F2150">
            <w:pPr>
              <w:pStyle w:val="TableParagraph"/>
              <w:spacing w:before="28"/>
              <w:ind w:left="820"/>
            </w:pPr>
            <w:r>
              <w:t>–</w:t>
            </w:r>
            <w:r>
              <w:rPr>
                <w:spacing w:val="-6"/>
              </w:rPr>
              <w:t xml:space="preserve"> </w:t>
            </w:r>
            <w:r>
              <w:t>выработка</w:t>
            </w:r>
            <w:r>
              <w:rPr>
                <w:spacing w:val="-8"/>
              </w:rPr>
              <w:t xml:space="preserve"> </w:t>
            </w:r>
            <w:r>
              <w:t>коллективного</w:t>
            </w:r>
            <w:r>
              <w:rPr>
                <w:spacing w:val="-4"/>
              </w:rPr>
              <w:t xml:space="preserve"> </w:t>
            </w:r>
            <w:r>
              <w:t>решения</w:t>
            </w:r>
            <w:r>
              <w:rPr>
                <w:spacing w:val="-8"/>
              </w:rPr>
              <w:t xml:space="preserve"> </w:t>
            </w:r>
            <w:r>
              <w:t>стать</w:t>
            </w:r>
            <w:r>
              <w:rPr>
                <w:spacing w:val="-6"/>
              </w:rPr>
              <w:t xml:space="preserve"> </w:t>
            </w:r>
            <w:r>
              <w:t>«Орлятами</w:t>
            </w:r>
            <w:r>
              <w:rPr>
                <w:spacing w:val="-5"/>
              </w:rPr>
              <w:t xml:space="preserve"> </w:t>
            </w:r>
            <w:r>
              <w:t>России».</w:t>
            </w:r>
          </w:p>
        </w:tc>
      </w:tr>
      <w:tr w:rsidR="00F34D05" w14:paraId="2CC30285" w14:textId="77777777">
        <w:trPr>
          <w:trHeight w:val="582"/>
        </w:trPr>
        <w:tc>
          <w:tcPr>
            <w:tcW w:w="631" w:type="dxa"/>
          </w:tcPr>
          <w:p w14:paraId="4BA3B5DC" w14:textId="77777777" w:rsidR="00F34D05" w:rsidRDefault="009F2150">
            <w:pPr>
              <w:pStyle w:val="TableParagraph"/>
              <w:spacing w:line="247" w:lineRule="exact"/>
              <w:ind w:left="208"/>
              <w:rPr>
                <w:b/>
              </w:rPr>
            </w:pPr>
            <w:r>
              <w:rPr>
                <w:b/>
              </w:rPr>
              <w:t>№</w:t>
            </w:r>
          </w:p>
          <w:p w14:paraId="6284A57E" w14:textId="77777777" w:rsidR="00F34D05" w:rsidRDefault="009F2150">
            <w:pPr>
              <w:pStyle w:val="TableParagraph"/>
              <w:spacing w:before="40"/>
              <w:ind w:left="160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309" w:type="dxa"/>
          </w:tcPr>
          <w:p w14:paraId="15CDB42F" w14:textId="77777777" w:rsidR="00F34D05" w:rsidRDefault="009F2150">
            <w:pPr>
              <w:pStyle w:val="TableParagraph"/>
              <w:spacing w:line="247" w:lineRule="exact"/>
              <w:ind w:left="104" w:right="88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вводного</w:t>
            </w:r>
          </w:p>
          <w:p w14:paraId="0F8627A6" w14:textId="77777777" w:rsidR="00F34D05" w:rsidRDefault="009F2150">
            <w:pPr>
              <w:pStyle w:val="TableParagraph"/>
              <w:spacing w:before="40"/>
              <w:ind w:left="107" w:right="88"/>
              <w:jc w:val="center"/>
              <w:rPr>
                <w:b/>
              </w:rPr>
            </w:pPr>
            <w:r>
              <w:rPr>
                <w:b/>
              </w:rPr>
              <w:t>занятия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и его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2280" w:type="dxa"/>
          </w:tcPr>
          <w:p w14:paraId="28ABC41A" w14:textId="77777777" w:rsidR="00F34D05" w:rsidRDefault="009F2150">
            <w:pPr>
              <w:pStyle w:val="TableParagraph"/>
              <w:spacing w:line="247" w:lineRule="exact"/>
              <w:ind w:left="436" w:right="420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14:paraId="608EE725" w14:textId="77777777" w:rsidR="00F34D05" w:rsidRDefault="009F2150">
            <w:pPr>
              <w:pStyle w:val="TableParagraph"/>
              <w:spacing w:before="40"/>
              <w:ind w:left="436" w:right="417"/>
              <w:jc w:val="center"/>
              <w:rPr>
                <w:b/>
              </w:rPr>
            </w:pPr>
            <w:r>
              <w:rPr>
                <w:b/>
              </w:rPr>
              <w:t>педагога</w:t>
            </w:r>
          </w:p>
        </w:tc>
        <w:tc>
          <w:tcPr>
            <w:tcW w:w="1906" w:type="dxa"/>
          </w:tcPr>
          <w:p w14:paraId="65465E24" w14:textId="77777777" w:rsidR="00F34D05" w:rsidRDefault="009F2150">
            <w:pPr>
              <w:pStyle w:val="TableParagraph"/>
              <w:spacing w:line="247" w:lineRule="exact"/>
              <w:ind w:left="269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14:paraId="579673E7" w14:textId="77777777" w:rsidR="00F34D05" w:rsidRDefault="009F2150">
            <w:pPr>
              <w:pStyle w:val="TableParagraph"/>
              <w:spacing w:before="40"/>
              <w:ind w:left="271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  <w:tc>
          <w:tcPr>
            <w:tcW w:w="1906" w:type="dxa"/>
          </w:tcPr>
          <w:p w14:paraId="41E9432E" w14:textId="77777777" w:rsidR="00F34D05" w:rsidRDefault="009F2150">
            <w:pPr>
              <w:pStyle w:val="TableParagraph"/>
              <w:spacing w:before="142"/>
              <w:ind w:left="307" w:right="287"/>
              <w:jc w:val="center"/>
              <w:rPr>
                <w:b/>
              </w:rPr>
            </w:pPr>
            <w:r>
              <w:rPr>
                <w:b/>
              </w:rPr>
              <w:t>Приложение</w:t>
            </w:r>
          </w:p>
        </w:tc>
      </w:tr>
    </w:tbl>
    <w:p w14:paraId="504474BE" w14:textId="77777777" w:rsidR="00F34D05" w:rsidRDefault="00F34D05">
      <w:pPr>
        <w:jc w:val="center"/>
        <w:sectPr w:rsidR="00F34D05">
          <w:pgSz w:w="11920" w:h="16850"/>
          <w:pgMar w:top="1600" w:right="0" w:bottom="860" w:left="1220" w:header="0" w:footer="680" w:gutter="0"/>
          <w:cols w:space="720"/>
        </w:sect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1"/>
        <w:gridCol w:w="2309"/>
        <w:gridCol w:w="2280"/>
        <w:gridCol w:w="1906"/>
        <w:gridCol w:w="1906"/>
      </w:tblGrid>
      <w:tr w:rsidR="00F34D05" w14:paraId="222282E9" w14:textId="77777777">
        <w:trPr>
          <w:trHeight w:val="260"/>
        </w:trPr>
        <w:tc>
          <w:tcPr>
            <w:tcW w:w="631" w:type="dxa"/>
            <w:vMerge w:val="restart"/>
          </w:tcPr>
          <w:p w14:paraId="6D3F815A" w14:textId="77777777" w:rsidR="00F34D05" w:rsidRDefault="009F2150">
            <w:pPr>
              <w:pStyle w:val="TableParagraph"/>
              <w:spacing w:line="245" w:lineRule="exact"/>
              <w:ind w:left="17"/>
              <w:jc w:val="center"/>
            </w:pPr>
            <w:r>
              <w:lastRenderedPageBreak/>
              <w:t>5</w:t>
            </w:r>
          </w:p>
        </w:tc>
        <w:tc>
          <w:tcPr>
            <w:tcW w:w="2309" w:type="dxa"/>
            <w:tcBorders>
              <w:bottom w:val="nil"/>
            </w:tcBorders>
          </w:tcPr>
          <w:p w14:paraId="38523BDA" w14:textId="77777777" w:rsidR="00F34D05" w:rsidRDefault="009F2150">
            <w:pPr>
              <w:pStyle w:val="TableParagraph"/>
              <w:spacing w:line="240" w:lineRule="exact"/>
              <w:ind w:left="112"/>
            </w:pPr>
            <w:r>
              <w:t>Этап</w:t>
            </w:r>
            <w:r>
              <w:rPr>
                <w:spacing w:val="-6"/>
              </w:rPr>
              <w:t xml:space="preserve"> </w:t>
            </w:r>
            <w:r>
              <w:t>эмоциональное</w:t>
            </w:r>
          </w:p>
        </w:tc>
        <w:tc>
          <w:tcPr>
            <w:tcW w:w="2280" w:type="dxa"/>
            <w:tcBorders>
              <w:bottom w:val="nil"/>
            </w:tcBorders>
          </w:tcPr>
          <w:p w14:paraId="45CEF23C" w14:textId="77777777" w:rsidR="00F34D05" w:rsidRDefault="009F2150">
            <w:pPr>
              <w:pStyle w:val="TableParagraph"/>
              <w:spacing w:line="240" w:lineRule="exact"/>
              <w:ind w:left="113"/>
            </w:pPr>
            <w:r>
              <w:t>-</w:t>
            </w:r>
            <w:r>
              <w:rPr>
                <w:spacing w:val="-8"/>
              </w:rPr>
              <w:t xml:space="preserve"> </w:t>
            </w:r>
            <w:r>
              <w:t>приём</w:t>
            </w:r>
            <w:r>
              <w:rPr>
                <w:spacing w:val="1"/>
              </w:rPr>
              <w:t xml:space="preserve"> </w:t>
            </w:r>
            <w:r>
              <w:t>«Ладошка»</w:t>
            </w:r>
          </w:p>
        </w:tc>
        <w:tc>
          <w:tcPr>
            <w:tcW w:w="1906" w:type="dxa"/>
            <w:tcBorders>
              <w:bottom w:val="nil"/>
            </w:tcBorders>
          </w:tcPr>
          <w:p w14:paraId="2F2FD20C" w14:textId="77777777" w:rsidR="00F34D05" w:rsidRDefault="009F2150">
            <w:pPr>
              <w:pStyle w:val="TableParagraph"/>
              <w:spacing w:line="240" w:lineRule="exact"/>
              <w:ind w:left="113"/>
            </w:pPr>
            <w:r>
              <w:t>Раскрашивают</w:t>
            </w:r>
          </w:p>
        </w:tc>
        <w:tc>
          <w:tcPr>
            <w:tcW w:w="1906" w:type="dxa"/>
            <w:vMerge w:val="restart"/>
          </w:tcPr>
          <w:p w14:paraId="5899DF90" w14:textId="77777777" w:rsidR="00F34D05" w:rsidRDefault="00F34D05">
            <w:pPr>
              <w:pStyle w:val="TableParagraph"/>
            </w:pPr>
          </w:p>
        </w:tc>
      </w:tr>
      <w:tr w:rsidR="00F34D05" w14:paraId="4C98A9A9" w14:textId="77777777">
        <w:trPr>
          <w:trHeight w:val="277"/>
        </w:trPr>
        <w:tc>
          <w:tcPr>
            <w:tcW w:w="631" w:type="dxa"/>
            <w:vMerge/>
            <w:tcBorders>
              <w:top w:val="nil"/>
            </w:tcBorders>
          </w:tcPr>
          <w:p w14:paraId="2104F831" w14:textId="77777777" w:rsidR="00F34D05" w:rsidRDefault="00F34D05">
            <w:pPr>
              <w:rPr>
                <w:sz w:val="2"/>
                <w:szCs w:val="2"/>
              </w:rPr>
            </w:pPr>
          </w:p>
        </w:tc>
        <w:tc>
          <w:tcPr>
            <w:tcW w:w="2309" w:type="dxa"/>
            <w:tcBorders>
              <w:top w:val="nil"/>
              <w:bottom w:val="nil"/>
            </w:tcBorders>
          </w:tcPr>
          <w:p w14:paraId="56B23795" w14:textId="77777777" w:rsidR="00F34D05" w:rsidRDefault="009F2150">
            <w:pPr>
              <w:pStyle w:val="TableParagraph"/>
              <w:spacing w:before="7" w:line="251" w:lineRule="exact"/>
              <w:ind w:left="112"/>
            </w:pPr>
            <w:r>
              <w:t>завершение</w:t>
            </w:r>
            <w:r>
              <w:rPr>
                <w:spacing w:val="-2"/>
              </w:rPr>
              <w:t xml:space="preserve"> </w:t>
            </w:r>
            <w:r>
              <w:t>занятия.</w:t>
            </w:r>
          </w:p>
        </w:tc>
        <w:tc>
          <w:tcPr>
            <w:tcW w:w="2280" w:type="dxa"/>
            <w:tcBorders>
              <w:top w:val="nil"/>
              <w:bottom w:val="nil"/>
            </w:tcBorders>
          </w:tcPr>
          <w:p w14:paraId="0E0B296C" w14:textId="77777777" w:rsidR="00F34D05" w:rsidRDefault="009F2150">
            <w:pPr>
              <w:pStyle w:val="TableParagraph"/>
              <w:spacing w:before="7" w:line="251" w:lineRule="exact"/>
              <w:ind w:left="113"/>
            </w:pPr>
            <w:r>
              <w:t>(педагог</w:t>
            </w:r>
            <w:r>
              <w:rPr>
                <w:spacing w:val="-7"/>
              </w:rPr>
              <w:t xml:space="preserve"> </w:t>
            </w:r>
            <w:r>
              <w:t>предлагает</w:t>
            </w:r>
          </w:p>
        </w:tc>
        <w:tc>
          <w:tcPr>
            <w:tcW w:w="1906" w:type="dxa"/>
            <w:tcBorders>
              <w:top w:val="nil"/>
              <w:bottom w:val="nil"/>
            </w:tcBorders>
          </w:tcPr>
          <w:p w14:paraId="5D40C2FD" w14:textId="77777777" w:rsidR="00F34D05" w:rsidRDefault="009F2150">
            <w:pPr>
              <w:pStyle w:val="TableParagraph"/>
              <w:spacing w:before="7" w:line="251" w:lineRule="exact"/>
              <w:ind w:left="113"/>
            </w:pPr>
            <w:r>
              <w:t>ладошки,</w:t>
            </w:r>
          </w:p>
        </w:tc>
        <w:tc>
          <w:tcPr>
            <w:tcW w:w="1906" w:type="dxa"/>
            <w:vMerge/>
            <w:tcBorders>
              <w:top w:val="nil"/>
            </w:tcBorders>
          </w:tcPr>
          <w:p w14:paraId="18854AF0" w14:textId="77777777" w:rsidR="00F34D05" w:rsidRDefault="00F34D05">
            <w:pPr>
              <w:rPr>
                <w:sz w:val="2"/>
                <w:szCs w:val="2"/>
              </w:rPr>
            </w:pPr>
          </w:p>
        </w:tc>
      </w:tr>
      <w:tr w:rsidR="00F34D05" w14:paraId="35B3609F" w14:textId="77777777">
        <w:trPr>
          <w:trHeight w:val="284"/>
        </w:trPr>
        <w:tc>
          <w:tcPr>
            <w:tcW w:w="631" w:type="dxa"/>
            <w:vMerge/>
            <w:tcBorders>
              <w:top w:val="nil"/>
            </w:tcBorders>
          </w:tcPr>
          <w:p w14:paraId="17B19562" w14:textId="77777777" w:rsidR="00F34D05" w:rsidRDefault="00F34D05">
            <w:pPr>
              <w:rPr>
                <w:sz w:val="2"/>
                <w:szCs w:val="2"/>
              </w:rPr>
            </w:pPr>
          </w:p>
        </w:tc>
        <w:tc>
          <w:tcPr>
            <w:tcW w:w="2309" w:type="dxa"/>
            <w:tcBorders>
              <w:top w:val="nil"/>
              <w:bottom w:val="nil"/>
            </w:tcBorders>
          </w:tcPr>
          <w:p w14:paraId="12BC940A" w14:textId="77777777" w:rsidR="00F34D05" w:rsidRDefault="009F2150">
            <w:pPr>
              <w:pStyle w:val="TableParagraph"/>
              <w:spacing w:before="14" w:line="250" w:lineRule="exact"/>
              <w:ind w:left="112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этапа:</w:t>
            </w:r>
          </w:p>
        </w:tc>
        <w:tc>
          <w:tcPr>
            <w:tcW w:w="2280" w:type="dxa"/>
            <w:tcBorders>
              <w:top w:val="nil"/>
              <w:bottom w:val="nil"/>
            </w:tcBorders>
          </w:tcPr>
          <w:p w14:paraId="67880964" w14:textId="77777777" w:rsidR="00F34D05" w:rsidRDefault="009F2150">
            <w:pPr>
              <w:pStyle w:val="TableParagraph"/>
              <w:spacing w:before="9"/>
              <w:ind w:left="113"/>
            </w:pPr>
            <w:r>
              <w:t>каждому</w:t>
            </w:r>
            <w:r>
              <w:rPr>
                <w:spacing w:val="-5"/>
              </w:rPr>
              <w:t xml:space="preserve"> </w:t>
            </w:r>
            <w:r>
              <w:t>ребёнку</w:t>
            </w:r>
          </w:p>
        </w:tc>
        <w:tc>
          <w:tcPr>
            <w:tcW w:w="1906" w:type="dxa"/>
            <w:tcBorders>
              <w:top w:val="nil"/>
              <w:bottom w:val="nil"/>
            </w:tcBorders>
          </w:tcPr>
          <w:p w14:paraId="68DD1F49" w14:textId="77777777" w:rsidR="00F34D05" w:rsidRDefault="009F2150">
            <w:pPr>
              <w:pStyle w:val="TableParagraph"/>
              <w:spacing w:before="9"/>
              <w:ind w:left="113"/>
            </w:pPr>
            <w:r>
              <w:t>оставляют</w:t>
            </w:r>
          </w:p>
        </w:tc>
        <w:tc>
          <w:tcPr>
            <w:tcW w:w="1906" w:type="dxa"/>
            <w:vMerge/>
            <w:tcBorders>
              <w:top w:val="nil"/>
            </w:tcBorders>
          </w:tcPr>
          <w:p w14:paraId="06062B2F" w14:textId="77777777" w:rsidR="00F34D05" w:rsidRDefault="00F34D05">
            <w:pPr>
              <w:rPr>
                <w:sz w:val="2"/>
                <w:szCs w:val="2"/>
              </w:rPr>
            </w:pPr>
          </w:p>
        </w:tc>
      </w:tr>
      <w:tr w:rsidR="00F34D05" w14:paraId="52ED8159" w14:textId="77777777">
        <w:trPr>
          <w:trHeight w:val="277"/>
        </w:trPr>
        <w:tc>
          <w:tcPr>
            <w:tcW w:w="631" w:type="dxa"/>
            <w:vMerge/>
            <w:tcBorders>
              <w:top w:val="nil"/>
            </w:tcBorders>
          </w:tcPr>
          <w:p w14:paraId="3D8E9698" w14:textId="77777777" w:rsidR="00F34D05" w:rsidRDefault="00F34D05">
            <w:pPr>
              <w:rPr>
                <w:sz w:val="2"/>
                <w:szCs w:val="2"/>
              </w:rPr>
            </w:pPr>
          </w:p>
        </w:tc>
        <w:tc>
          <w:tcPr>
            <w:tcW w:w="2309" w:type="dxa"/>
            <w:tcBorders>
              <w:top w:val="nil"/>
              <w:bottom w:val="nil"/>
            </w:tcBorders>
          </w:tcPr>
          <w:p w14:paraId="22340F1A" w14:textId="77777777" w:rsidR="00F34D05" w:rsidRDefault="009F2150">
            <w:pPr>
              <w:pStyle w:val="TableParagraph"/>
              <w:spacing w:before="8" w:line="250" w:lineRule="exact"/>
              <w:ind w:left="112"/>
            </w:pPr>
            <w:r>
              <w:t>позитивное</w:t>
            </w:r>
          </w:p>
        </w:tc>
        <w:tc>
          <w:tcPr>
            <w:tcW w:w="2280" w:type="dxa"/>
            <w:tcBorders>
              <w:top w:val="nil"/>
              <w:bottom w:val="nil"/>
            </w:tcBorders>
          </w:tcPr>
          <w:p w14:paraId="42340FAB" w14:textId="77777777" w:rsidR="00F34D05" w:rsidRDefault="009F2150">
            <w:pPr>
              <w:pStyle w:val="TableParagraph"/>
              <w:spacing w:before="8" w:line="250" w:lineRule="exact"/>
              <w:ind w:left="113"/>
            </w:pPr>
            <w:r>
              <w:t>раскрасить</w:t>
            </w:r>
            <w:r>
              <w:rPr>
                <w:spacing w:val="-3"/>
              </w:rPr>
              <w:t xml:space="preserve"> </w:t>
            </w:r>
            <w:r>
              <w:t>свою</w:t>
            </w:r>
          </w:p>
        </w:tc>
        <w:tc>
          <w:tcPr>
            <w:tcW w:w="1906" w:type="dxa"/>
            <w:tcBorders>
              <w:top w:val="nil"/>
              <w:bottom w:val="nil"/>
            </w:tcBorders>
          </w:tcPr>
          <w:p w14:paraId="6249E7F0" w14:textId="77777777" w:rsidR="00F34D05" w:rsidRDefault="009F2150">
            <w:pPr>
              <w:pStyle w:val="TableParagraph"/>
              <w:spacing w:before="8" w:line="250" w:lineRule="exact"/>
              <w:ind w:left="113"/>
            </w:pPr>
            <w:r>
              <w:t>отпечаток</w:t>
            </w:r>
          </w:p>
        </w:tc>
        <w:tc>
          <w:tcPr>
            <w:tcW w:w="1906" w:type="dxa"/>
            <w:vMerge/>
            <w:tcBorders>
              <w:top w:val="nil"/>
            </w:tcBorders>
          </w:tcPr>
          <w:p w14:paraId="4853D3B4" w14:textId="77777777" w:rsidR="00F34D05" w:rsidRDefault="00F34D05">
            <w:pPr>
              <w:rPr>
                <w:sz w:val="2"/>
                <w:szCs w:val="2"/>
              </w:rPr>
            </w:pPr>
          </w:p>
        </w:tc>
      </w:tr>
      <w:tr w:rsidR="00F34D05" w14:paraId="69AE36AE" w14:textId="77777777">
        <w:trPr>
          <w:trHeight w:val="279"/>
        </w:trPr>
        <w:tc>
          <w:tcPr>
            <w:tcW w:w="631" w:type="dxa"/>
            <w:vMerge/>
            <w:tcBorders>
              <w:top w:val="nil"/>
            </w:tcBorders>
          </w:tcPr>
          <w:p w14:paraId="7C880ED1" w14:textId="77777777" w:rsidR="00F34D05" w:rsidRDefault="00F34D05">
            <w:pPr>
              <w:rPr>
                <w:sz w:val="2"/>
                <w:szCs w:val="2"/>
              </w:rPr>
            </w:pPr>
          </w:p>
        </w:tc>
        <w:tc>
          <w:tcPr>
            <w:tcW w:w="2309" w:type="dxa"/>
            <w:tcBorders>
              <w:top w:val="nil"/>
              <w:bottom w:val="nil"/>
            </w:tcBorders>
          </w:tcPr>
          <w:p w14:paraId="0AAD5FD1" w14:textId="77777777" w:rsidR="00F34D05" w:rsidRDefault="009F2150">
            <w:pPr>
              <w:pStyle w:val="TableParagraph"/>
              <w:spacing w:before="8" w:line="251" w:lineRule="exact"/>
              <w:ind w:left="112"/>
            </w:pPr>
            <w:r>
              <w:t>завершение</w:t>
            </w:r>
            <w:r>
              <w:rPr>
                <w:spacing w:val="-5"/>
              </w:rPr>
              <w:t xml:space="preserve"> </w:t>
            </w:r>
            <w:r>
              <w:t>дела.</w:t>
            </w:r>
          </w:p>
        </w:tc>
        <w:tc>
          <w:tcPr>
            <w:tcW w:w="2280" w:type="dxa"/>
            <w:tcBorders>
              <w:top w:val="nil"/>
              <w:bottom w:val="nil"/>
            </w:tcBorders>
          </w:tcPr>
          <w:p w14:paraId="38417A04" w14:textId="77777777" w:rsidR="00F34D05" w:rsidRDefault="009F2150">
            <w:pPr>
              <w:pStyle w:val="TableParagraph"/>
              <w:spacing w:before="8" w:line="251" w:lineRule="exact"/>
              <w:ind w:left="113"/>
            </w:pPr>
            <w:r>
              <w:t>ладошку</w:t>
            </w:r>
            <w:r>
              <w:rPr>
                <w:spacing w:val="-5"/>
              </w:rPr>
              <w:t xml:space="preserve"> </w:t>
            </w:r>
            <w:r>
              <w:t>гуашью</w:t>
            </w:r>
            <w:r>
              <w:rPr>
                <w:spacing w:val="-2"/>
              </w:rPr>
              <w:t xml:space="preserve"> </w:t>
            </w:r>
            <w:r>
              <w:t>и</w:t>
            </w:r>
          </w:p>
        </w:tc>
        <w:tc>
          <w:tcPr>
            <w:tcW w:w="1906" w:type="dxa"/>
            <w:tcBorders>
              <w:top w:val="nil"/>
              <w:bottom w:val="nil"/>
            </w:tcBorders>
          </w:tcPr>
          <w:p w14:paraId="42F2C1EC" w14:textId="77777777" w:rsidR="00F34D05" w:rsidRDefault="00F34D05">
            <w:pPr>
              <w:pStyle w:val="TableParagraph"/>
              <w:rPr>
                <w:sz w:val="20"/>
              </w:rPr>
            </w:pPr>
          </w:p>
        </w:tc>
        <w:tc>
          <w:tcPr>
            <w:tcW w:w="1906" w:type="dxa"/>
            <w:vMerge/>
            <w:tcBorders>
              <w:top w:val="nil"/>
            </w:tcBorders>
          </w:tcPr>
          <w:p w14:paraId="760645BC" w14:textId="77777777" w:rsidR="00F34D05" w:rsidRDefault="00F34D05">
            <w:pPr>
              <w:rPr>
                <w:sz w:val="2"/>
                <w:szCs w:val="2"/>
              </w:rPr>
            </w:pPr>
          </w:p>
        </w:tc>
      </w:tr>
      <w:tr w:rsidR="00F34D05" w14:paraId="42EEBBB1" w14:textId="77777777">
        <w:trPr>
          <w:trHeight w:val="280"/>
        </w:trPr>
        <w:tc>
          <w:tcPr>
            <w:tcW w:w="631" w:type="dxa"/>
            <w:vMerge/>
            <w:tcBorders>
              <w:top w:val="nil"/>
            </w:tcBorders>
          </w:tcPr>
          <w:p w14:paraId="5B7494F0" w14:textId="77777777" w:rsidR="00F34D05" w:rsidRDefault="00F34D05">
            <w:pPr>
              <w:rPr>
                <w:sz w:val="2"/>
                <w:szCs w:val="2"/>
              </w:rPr>
            </w:pPr>
          </w:p>
        </w:tc>
        <w:tc>
          <w:tcPr>
            <w:tcW w:w="2309" w:type="dxa"/>
            <w:tcBorders>
              <w:top w:val="nil"/>
              <w:bottom w:val="nil"/>
            </w:tcBorders>
          </w:tcPr>
          <w:p w14:paraId="2282B253" w14:textId="77777777" w:rsidR="00F34D05" w:rsidRDefault="00F34D05">
            <w:pPr>
              <w:pStyle w:val="TableParagraph"/>
              <w:rPr>
                <w:sz w:val="20"/>
              </w:rPr>
            </w:pPr>
          </w:p>
        </w:tc>
        <w:tc>
          <w:tcPr>
            <w:tcW w:w="2280" w:type="dxa"/>
            <w:tcBorders>
              <w:top w:val="nil"/>
              <w:bottom w:val="nil"/>
            </w:tcBorders>
          </w:tcPr>
          <w:p w14:paraId="0AFFECA7" w14:textId="77777777" w:rsidR="00F34D05" w:rsidRDefault="009F2150">
            <w:pPr>
              <w:pStyle w:val="TableParagraph"/>
              <w:spacing w:before="9" w:line="251" w:lineRule="exact"/>
              <w:ind w:left="113"/>
            </w:pPr>
            <w:r>
              <w:t>оставить</w:t>
            </w:r>
            <w:r>
              <w:rPr>
                <w:spacing w:val="-2"/>
              </w:rPr>
              <w:t xml:space="preserve"> </w:t>
            </w:r>
            <w:r>
              <w:t>её</w:t>
            </w:r>
          </w:p>
        </w:tc>
        <w:tc>
          <w:tcPr>
            <w:tcW w:w="1906" w:type="dxa"/>
            <w:tcBorders>
              <w:top w:val="nil"/>
              <w:bottom w:val="nil"/>
            </w:tcBorders>
          </w:tcPr>
          <w:p w14:paraId="1726759F" w14:textId="77777777" w:rsidR="00F34D05" w:rsidRDefault="00F34D05">
            <w:pPr>
              <w:pStyle w:val="TableParagraph"/>
              <w:rPr>
                <w:sz w:val="20"/>
              </w:rPr>
            </w:pPr>
          </w:p>
        </w:tc>
        <w:tc>
          <w:tcPr>
            <w:tcW w:w="1906" w:type="dxa"/>
            <w:vMerge/>
            <w:tcBorders>
              <w:top w:val="nil"/>
            </w:tcBorders>
          </w:tcPr>
          <w:p w14:paraId="397B1C05" w14:textId="77777777" w:rsidR="00F34D05" w:rsidRDefault="00F34D05">
            <w:pPr>
              <w:rPr>
                <w:sz w:val="2"/>
                <w:szCs w:val="2"/>
              </w:rPr>
            </w:pPr>
          </w:p>
        </w:tc>
      </w:tr>
      <w:tr w:rsidR="00F34D05" w14:paraId="543D011C" w14:textId="77777777">
        <w:trPr>
          <w:trHeight w:val="280"/>
        </w:trPr>
        <w:tc>
          <w:tcPr>
            <w:tcW w:w="631" w:type="dxa"/>
            <w:vMerge/>
            <w:tcBorders>
              <w:top w:val="nil"/>
            </w:tcBorders>
          </w:tcPr>
          <w:p w14:paraId="5BA340E7" w14:textId="77777777" w:rsidR="00F34D05" w:rsidRDefault="00F34D05">
            <w:pPr>
              <w:rPr>
                <w:sz w:val="2"/>
                <w:szCs w:val="2"/>
              </w:rPr>
            </w:pPr>
          </w:p>
        </w:tc>
        <w:tc>
          <w:tcPr>
            <w:tcW w:w="2309" w:type="dxa"/>
            <w:tcBorders>
              <w:top w:val="nil"/>
              <w:bottom w:val="nil"/>
            </w:tcBorders>
          </w:tcPr>
          <w:p w14:paraId="20FDC253" w14:textId="77777777" w:rsidR="00F34D05" w:rsidRDefault="00F34D05">
            <w:pPr>
              <w:pStyle w:val="TableParagraph"/>
              <w:rPr>
                <w:sz w:val="20"/>
              </w:rPr>
            </w:pPr>
          </w:p>
        </w:tc>
        <w:tc>
          <w:tcPr>
            <w:tcW w:w="2280" w:type="dxa"/>
            <w:tcBorders>
              <w:top w:val="nil"/>
              <w:bottom w:val="nil"/>
            </w:tcBorders>
          </w:tcPr>
          <w:p w14:paraId="4214ACEA" w14:textId="77777777" w:rsidR="00F34D05" w:rsidRDefault="009F2150">
            <w:pPr>
              <w:pStyle w:val="TableParagraph"/>
              <w:spacing w:before="9" w:line="251" w:lineRule="exact"/>
              <w:ind w:left="113"/>
            </w:pPr>
            <w:r>
              <w:t>отпечаток рядом с</w:t>
            </w:r>
          </w:p>
        </w:tc>
        <w:tc>
          <w:tcPr>
            <w:tcW w:w="1906" w:type="dxa"/>
            <w:tcBorders>
              <w:top w:val="nil"/>
              <w:bottom w:val="nil"/>
            </w:tcBorders>
          </w:tcPr>
          <w:p w14:paraId="2E3A60C7" w14:textId="77777777" w:rsidR="00F34D05" w:rsidRDefault="00F34D05">
            <w:pPr>
              <w:pStyle w:val="TableParagraph"/>
              <w:rPr>
                <w:sz w:val="20"/>
              </w:rPr>
            </w:pPr>
          </w:p>
        </w:tc>
        <w:tc>
          <w:tcPr>
            <w:tcW w:w="1906" w:type="dxa"/>
            <w:vMerge/>
            <w:tcBorders>
              <w:top w:val="nil"/>
            </w:tcBorders>
          </w:tcPr>
          <w:p w14:paraId="109F8EFC" w14:textId="77777777" w:rsidR="00F34D05" w:rsidRDefault="00F34D05">
            <w:pPr>
              <w:rPr>
                <w:sz w:val="2"/>
                <w:szCs w:val="2"/>
              </w:rPr>
            </w:pPr>
          </w:p>
        </w:tc>
      </w:tr>
      <w:tr w:rsidR="00F34D05" w14:paraId="1A98D547" w14:textId="77777777">
        <w:trPr>
          <w:trHeight w:val="281"/>
        </w:trPr>
        <w:tc>
          <w:tcPr>
            <w:tcW w:w="631" w:type="dxa"/>
            <w:vMerge/>
            <w:tcBorders>
              <w:top w:val="nil"/>
            </w:tcBorders>
          </w:tcPr>
          <w:p w14:paraId="4360656A" w14:textId="77777777" w:rsidR="00F34D05" w:rsidRDefault="00F34D05">
            <w:pPr>
              <w:rPr>
                <w:sz w:val="2"/>
                <w:szCs w:val="2"/>
              </w:rPr>
            </w:pPr>
          </w:p>
        </w:tc>
        <w:tc>
          <w:tcPr>
            <w:tcW w:w="2309" w:type="dxa"/>
            <w:tcBorders>
              <w:top w:val="nil"/>
              <w:bottom w:val="nil"/>
            </w:tcBorders>
          </w:tcPr>
          <w:p w14:paraId="641F6FF8" w14:textId="77777777" w:rsidR="00F34D05" w:rsidRDefault="00F34D05">
            <w:pPr>
              <w:pStyle w:val="TableParagraph"/>
              <w:rPr>
                <w:sz w:val="20"/>
              </w:rPr>
            </w:pPr>
          </w:p>
        </w:tc>
        <w:tc>
          <w:tcPr>
            <w:tcW w:w="2280" w:type="dxa"/>
            <w:tcBorders>
              <w:top w:val="nil"/>
              <w:bottom w:val="nil"/>
            </w:tcBorders>
          </w:tcPr>
          <w:p w14:paraId="25175C7B" w14:textId="77777777" w:rsidR="00F34D05" w:rsidRDefault="009F2150">
            <w:pPr>
              <w:pStyle w:val="TableParagraph"/>
              <w:spacing w:before="9" w:line="252" w:lineRule="exact"/>
              <w:ind w:left="113"/>
            </w:pPr>
            <w:r>
              <w:t>эмблемой</w:t>
            </w:r>
            <w:r>
              <w:rPr>
                <w:spacing w:val="-1"/>
              </w:rPr>
              <w:t xml:space="preserve"> </w:t>
            </w:r>
            <w:r>
              <w:t>в</w:t>
            </w:r>
          </w:p>
        </w:tc>
        <w:tc>
          <w:tcPr>
            <w:tcW w:w="1906" w:type="dxa"/>
            <w:tcBorders>
              <w:top w:val="nil"/>
              <w:bottom w:val="nil"/>
            </w:tcBorders>
          </w:tcPr>
          <w:p w14:paraId="0C4396EE" w14:textId="77777777" w:rsidR="00F34D05" w:rsidRDefault="00F34D05">
            <w:pPr>
              <w:pStyle w:val="TableParagraph"/>
              <w:rPr>
                <w:sz w:val="20"/>
              </w:rPr>
            </w:pPr>
          </w:p>
        </w:tc>
        <w:tc>
          <w:tcPr>
            <w:tcW w:w="1906" w:type="dxa"/>
            <w:vMerge/>
            <w:tcBorders>
              <w:top w:val="nil"/>
            </w:tcBorders>
          </w:tcPr>
          <w:p w14:paraId="1801DD70" w14:textId="77777777" w:rsidR="00F34D05" w:rsidRDefault="00F34D05">
            <w:pPr>
              <w:rPr>
                <w:sz w:val="2"/>
                <w:szCs w:val="2"/>
              </w:rPr>
            </w:pPr>
          </w:p>
        </w:tc>
      </w:tr>
      <w:tr w:rsidR="00F34D05" w14:paraId="2A358A4C" w14:textId="77777777">
        <w:trPr>
          <w:trHeight w:val="280"/>
        </w:trPr>
        <w:tc>
          <w:tcPr>
            <w:tcW w:w="631" w:type="dxa"/>
            <w:vMerge/>
            <w:tcBorders>
              <w:top w:val="nil"/>
            </w:tcBorders>
          </w:tcPr>
          <w:p w14:paraId="743AB21F" w14:textId="77777777" w:rsidR="00F34D05" w:rsidRDefault="00F34D05">
            <w:pPr>
              <w:rPr>
                <w:sz w:val="2"/>
                <w:szCs w:val="2"/>
              </w:rPr>
            </w:pPr>
          </w:p>
        </w:tc>
        <w:tc>
          <w:tcPr>
            <w:tcW w:w="2309" w:type="dxa"/>
            <w:tcBorders>
              <w:top w:val="nil"/>
              <w:bottom w:val="nil"/>
            </w:tcBorders>
          </w:tcPr>
          <w:p w14:paraId="0AD04B59" w14:textId="77777777" w:rsidR="00F34D05" w:rsidRDefault="00F34D05">
            <w:pPr>
              <w:pStyle w:val="TableParagraph"/>
              <w:rPr>
                <w:sz w:val="20"/>
              </w:rPr>
            </w:pPr>
          </w:p>
        </w:tc>
        <w:tc>
          <w:tcPr>
            <w:tcW w:w="2280" w:type="dxa"/>
            <w:tcBorders>
              <w:top w:val="nil"/>
              <w:bottom w:val="nil"/>
            </w:tcBorders>
          </w:tcPr>
          <w:p w14:paraId="73E74103" w14:textId="77777777" w:rsidR="00F34D05" w:rsidRDefault="009F2150">
            <w:pPr>
              <w:pStyle w:val="TableParagraph"/>
              <w:spacing w:before="10" w:line="250" w:lineRule="exact"/>
              <w:ind w:left="113"/>
            </w:pPr>
            <w:r>
              <w:t>«</w:t>
            </w:r>
            <w:proofErr w:type="spellStart"/>
            <w:r>
              <w:t>Орлятском</w:t>
            </w:r>
            <w:proofErr w:type="spellEnd"/>
            <w:r>
              <w:rPr>
                <w:spacing w:val="-9"/>
              </w:rPr>
              <w:t xml:space="preserve"> </w:t>
            </w:r>
            <w:r>
              <w:t>уголке».</w:t>
            </w:r>
          </w:p>
        </w:tc>
        <w:tc>
          <w:tcPr>
            <w:tcW w:w="1906" w:type="dxa"/>
            <w:tcBorders>
              <w:top w:val="nil"/>
              <w:bottom w:val="nil"/>
            </w:tcBorders>
          </w:tcPr>
          <w:p w14:paraId="09B60C53" w14:textId="77777777" w:rsidR="00F34D05" w:rsidRDefault="00F34D05">
            <w:pPr>
              <w:pStyle w:val="TableParagraph"/>
              <w:rPr>
                <w:sz w:val="20"/>
              </w:rPr>
            </w:pPr>
          </w:p>
        </w:tc>
        <w:tc>
          <w:tcPr>
            <w:tcW w:w="1906" w:type="dxa"/>
            <w:vMerge/>
            <w:tcBorders>
              <w:top w:val="nil"/>
            </w:tcBorders>
          </w:tcPr>
          <w:p w14:paraId="280385ED" w14:textId="77777777" w:rsidR="00F34D05" w:rsidRDefault="00F34D05">
            <w:pPr>
              <w:rPr>
                <w:sz w:val="2"/>
                <w:szCs w:val="2"/>
              </w:rPr>
            </w:pPr>
          </w:p>
        </w:tc>
      </w:tr>
      <w:tr w:rsidR="00F34D05" w14:paraId="71411227" w14:textId="77777777">
        <w:trPr>
          <w:trHeight w:val="279"/>
        </w:trPr>
        <w:tc>
          <w:tcPr>
            <w:tcW w:w="631" w:type="dxa"/>
            <w:vMerge/>
            <w:tcBorders>
              <w:top w:val="nil"/>
            </w:tcBorders>
          </w:tcPr>
          <w:p w14:paraId="63075E19" w14:textId="77777777" w:rsidR="00F34D05" w:rsidRDefault="00F34D05">
            <w:pPr>
              <w:rPr>
                <w:sz w:val="2"/>
                <w:szCs w:val="2"/>
              </w:rPr>
            </w:pPr>
          </w:p>
        </w:tc>
        <w:tc>
          <w:tcPr>
            <w:tcW w:w="2309" w:type="dxa"/>
            <w:tcBorders>
              <w:top w:val="nil"/>
              <w:bottom w:val="nil"/>
            </w:tcBorders>
          </w:tcPr>
          <w:p w14:paraId="2CB1D2C7" w14:textId="77777777" w:rsidR="00F34D05" w:rsidRDefault="00F34D05">
            <w:pPr>
              <w:pStyle w:val="TableParagraph"/>
              <w:rPr>
                <w:sz w:val="20"/>
              </w:rPr>
            </w:pPr>
          </w:p>
        </w:tc>
        <w:tc>
          <w:tcPr>
            <w:tcW w:w="2280" w:type="dxa"/>
            <w:tcBorders>
              <w:top w:val="nil"/>
              <w:bottom w:val="nil"/>
            </w:tcBorders>
          </w:tcPr>
          <w:p w14:paraId="3CEFF323" w14:textId="77777777" w:rsidR="00F34D05" w:rsidRDefault="009F2150">
            <w:pPr>
              <w:pStyle w:val="TableParagraph"/>
              <w:spacing w:before="8" w:line="251" w:lineRule="exact"/>
              <w:ind w:left="113"/>
            </w:pPr>
            <w:r>
              <w:t>Отпечатки</w:t>
            </w:r>
            <w:r>
              <w:rPr>
                <w:spacing w:val="-2"/>
              </w:rPr>
              <w:t xml:space="preserve"> </w:t>
            </w:r>
            <w:r>
              <w:t>ладошек</w:t>
            </w:r>
          </w:p>
        </w:tc>
        <w:tc>
          <w:tcPr>
            <w:tcW w:w="1906" w:type="dxa"/>
            <w:tcBorders>
              <w:top w:val="nil"/>
              <w:bottom w:val="nil"/>
            </w:tcBorders>
          </w:tcPr>
          <w:p w14:paraId="5C4F4D32" w14:textId="77777777" w:rsidR="00F34D05" w:rsidRDefault="00F34D05">
            <w:pPr>
              <w:pStyle w:val="TableParagraph"/>
              <w:rPr>
                <w:sz w:val="20"/>
              </w:rPr>
            </w:pPr>
          </w:p>
        </w:tc>
        <w:tc>
          <w:tcPr>
            <w:tcW w:w="1906" w:type="dxa"/>
            <w:vMerge/>
            <w:tcBorders>
              <w:top w:val="nil"/>
            </w:tcBorders>
          </w:tcPr>
          <w:p w14:paraId="69515BF1" w14:textId="77777777" w:rsidR="00F34D05" w:rsidRDefault="00F34D05">
            <w:pPr>
              <w:rPr>
                <w:sz w:val="2"/>
                <w:szCs w:val="2"/>
              </w:rPr>
            </w:pPr>
          </w:p>
        </w:tc>
      </w:tr>
      <w:tr w:rsidR="00F34D05" w14:paraId="14AC97A2" w14:textId="77777777">
        <w:trPr>
          <w:trHeight w:val="280"/>
        </w:trPr>
        <w:tc>
          <w:tcPr>
            <w:tcW w:w="631" w:type="dxa"/>
            <w:vMerge/>
            <w:tcBorders>
              <w:top w:val="nil"/>
            </w:tcBorders>
          </w:tcPr>
          <w:p w14:paraId="686247B2" w14:textId="77777777" w:rsidR="00F34D05" w:rsidRDefault="00F34D05">
            <w:pPr>
              <w:rPr>
                <w:sz w:val="2"/>
                <w:szCs w:val="2"/>
              </w:rPr>
            </w:pPr>
          </w:p>
        </w:tc>
        <w:tc>
          <w:tcPr>
            <w:tcW w:w="2309" w:type="dxa"/>
            <w:tcBorders>
              <w:top w:val="nil"/>
              <w:bottom w:val="nil"/>
            </w:tcBorders>
          </w:tcPr>
          <w:p w14:paraId="1D65564D" w14:textId="77777777" w:rsidR="00F34D05" w:rsidRDefault="00F34D05">
            <w:pPr>
              <w:pStyle w:val="TableParagraph"/>
              <w:rPr>
                <w:sz w:val="20"/>
              </w:rPr>
            </w:pPr>
          </w:p>
        </w:tc>
        <w:tc>
          <w:tcPr>
            <w:tcW w:w="2280" w:type="dxa"/>
            <w:tcBorders>
              <w:top w:val="nil"/>
              <w:bottom w:val="nil"/>
            </w:tcBorders>
          </w:tcPr>
          <w:p w14:paraId="53AC8B42" w14:textId="77777777" w:rsidR="00F34D05" w:rsidRDefault="009F2150">
            <w:pPr>
              <w:pStyle w:val="TableParagraph"/>
              <w:spacing w:before="9" w:line="251" w:lineRule="exact"/>
              <w:ind w:left="113"/>
            </w:pPr>
            <w:r>
              <w:t>можно использовать</w:t>
            </w:r>
          </w:p>
        </w:tc>
        <w:tc>
          <w:tcPr>
            <w:tcW w:w="1906" w:type="dxa"/>
            <w:tcBorders>
              <w:top w:val="nil"/>
              <w:bottom w:val="nil"/>
            </w:tcBorders>
          </w:tcPr>
          <w:p w14:paraId="1D67412A" w14:textId="77777777" w:rsidR="00F34D05" w:rsidRDefault="00F34D05">
            <w:pPr>
              <w:pStyle w:val="TableParagraph"/>
              <w:rPr>
                <w:sz w:val="20"/>
              </w:rPr>
            </w:pPr>
          </w:p>
        </w:tc>
        <w:tc>
          <w:tcPr>
            <w:tcW w:w="1906" w:type="dxa"/>
            <w:vMerge/>
            <w:tcBorders>
              <w:top w:val="nil"/>
            </w:tcBorders>
          </w:tcPr>
          <w:p w14:paraId="1D3BA819" w14:textId="77777777" w:rsidR="00F34D05" w:rsidRDefault="00F34D05">
            <w:pPr>
              <w:rPr>
                <w:sz w:val="2"/>
                <w:szCs w:val="2"/>
              </w:rPr>
            </w:pPr>
          </w:p>
        </w:tc>
      </w:tr>
      <w:tr w:rsidR="00F34D05" w14:paraId="7FFD6C49" w14:textId="77777777">
        <w:trPr>
          <w:trHeight w:val="281"/>
        </w:trPr>
        <w:tc>
          <w:tcPr>
            <w:tcW w:w="631" w:type="dxa"/>
            <w:vMerge/>
            <w:tcBorders>
              <w:top w:val="nil"/>
            </w:tcBorders>
          </w:tcPr>
          <w:p w14:paraId="3C41DF71" w14:textId="77777777" w:rsidR="00F34D05" w:rsidRDefault="00F34D05">
            <w:pPr>
              <w:rPr>
                <w:sz w:val="2"/>
                <w:szCs w:val="2"/>
              </w:rPr>
            </w:pPr>
          </w:p>
        </w:tc>
        <w:tc>
          <w:tcPr>
            <w:tcW w:w="2309" w:type="dxa"/>
            <w:tcBorders>
              <w:top w:val="nil"/>
              <w:bottom w:val="nil"/>
            </w:tcBorders>
          </w:tcPr>
          <w:p w14:paraId="4625D7BA" w14:textId="77777777" w:rsidR="00F34D05" w:rsidRDefault="00F34D05">
            <w:pPr>
              <w:pStyle w:val="TableParagraph"/>
              <w:rPr>
                <w:sz w:val="20"/>
              </w:rPr>
            </w:pPr>
          </w:p>
        </w:tc>
        <w:tc>
          <w:tcPr>
            <w:tcW w:w="2280" w:type="dxa"/>
            <w:tcBorders>
              <w:top w:val="nil"/>
              <w:bottom w:val="nil"/>
            </w:tcBorders>
          </w:tcPr>
          <w:p w14:paraId="34D1E711" w14:textId="77777777" w:rsidR="00F34D05" w:rsidRDefault="009F2150">
            <w:pPr>
              <w:pStyle w:val="TableParagraph"/>
              <w:spacing w:before="9" w:line="252" w:lineRule="exact"/>
              <w:ind w:left="113"/>
            </w:pPr>
            <w:r>
              <w:t>в</w:t>
            </w:r>
            <w:r>
              <w:rPr>
                <w:spacing w:val="-6"/>
              </w:rPr>
              <w:t xml:space="preserve"> </w:t>
            </w:r>
            <w:r>
              <w:t>конце</w:t>
            </w:r>
            <w:r>
              <w:rPr>
                <w:spacing w:val="-1"/>
              </w:rPr>
              <w:t xml:space="preserve"> </w:t>
            </w:r>
            <w:r>
              <w:t>учебного</w:t>
            </w:r>
          </w:p>
        </w:tc>
        <w:tc>
          <w:tcPr>
            <w:tcW w:w="1906" w:type="dxa"/>
            <w:tcBorders>
              <w:top w:val="nil"/>
              <w:bottom w:val="nil"/>
            </w:tcBorders>
          </w:tcPr>
          <w:p w14:paraId="739A519D" w14:textId="77777777" w:rsidR="00F34D05" w:rsidRDefault="00F34D05">
            <w:pPr>
              <w:pStyle w:val="TableParagraph"/>
              <w:rPr>
                <w:sz w:val="20"/>
              </w:rPr>
            </w:pPr>
          </w:p>
        </w:tc>
        <w:tc>
          <w:tcPr>
            <w:tcW w:w="1906" w:type="dxa"/>
            <w:vMerge/>
            <w:tcBorders>
              <w:top w:val="nil"/>
            </w:tcBorders>
          </w:tcPr>
          <w:p w14:paraId="0239D718" w14:textId="77777777" w:rsidR="00F34D05" w:rsidRDefault="00F34D05">
            <w:pPr>
              <w:rPr>
                <w:sz w:val="2"/>
                <w:szCs w:val="2"/>
              </w:rPr>
            </w:pPr>
          </w:p>
        </w:tc>
      </w:tr>
      <w:tr w:rsidR="00F34D05" w14:paraId="2F6AE449" w14:textId="77777777">
        <w:trPr>
          <w:trHeight w:val="281"/>
        </w:trPr>
        <w:tc>
          <w:tcPr>
            <w:tcW w:w="631" w:type="dxa"/>
            <w:vMerge/>
            <w:tcBorders>
              <w:top w:val="nil"/>
            </w:tcBorders>
          </w:tcPr>
          <w:p w14:paraId="3830320B" w14:textId="77777777" w:rsidR="00F34D05" w:rsidRDefault="00F34D05">
            <w:pPr>
              <w:rPr>
                <w:sz w:val="2"/>
                <w:szCs w:val="2"/>
              </w:rPr>
            </w:pPr>
          </w:p>
        </w:tc>
        <w:tc>
          <w:tcPr>
            <w:tcW w:w="2309" w:type="dxa"/>
            <w:tcBorders>
              <w:top w:val="nil"/>
              <w:bottom w:val="nil"/>
            </w:tcBorders>
          </w:tcPr>
          <w:p w14:paraId="2BFCB4C7" w14:textId="77777777" w:rsidR="00F34D05" w:rsidRDefault="00F34D05">
            <w:pPr>
              <w:pStyle w:val="TableParagraph"/>
              <w:rPr>
                <w:sz w:val="20"/>
              </w:rPr>
            </w:pPr>
          </w:p>
        </w:tc>
        <w:tc>
          <w:tcPr>
            <w:tcW w:w="2280" w:type="dxa"/>
            <w:tcBorders>
              <w:top w:val="nil"/>
              <w:bottom w:val="nil"/>
            </w:tcBorders>
          </w:tcPr>
          <w:p w14:paraId="18AFF589" w14:textId="77777777" w:rsidR="00F34D05" w:rsidRDefault="009F2150">
            <w:pPr>
              <w:pStyle w:val="TableParagraph"/>
              <w:spacing w:before="10" w:line="251" w:lineRule="exact"/>
              <w:ind w:left="113"/>
            </w:pPr>
            <w:r>
              <w:t>года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качестве</w:t>
            </w:r>
          </w:p>
        </w:tc>
        <w:tc>
          <w:tcPr>
            <w:tcW w:w="1906" w:type="dxa"/>
            <w:tcBorders>
              <w:top w:val="nil"/>
              <w:bottom w:val="nil"/>
            </w:tcBorders>
          </w:tcPr>
          <w:p w14:paraId="316B47EF" w14:textId="77777777" w:rsidR="00F34D05" w:rsidRDefault="00F34D05">
            <w:pPr>
              <w:pStyle w:val="TableParagraph"/>
              <w:rPr>
                <w:sz w:val="20"/>
              </w:rPr>
            </w:pPr>
          </w:p>
        </w:tc>
        <w:tc>
          <w:tcPr>
            <w:tcW w:w="1906" w:type="dxa"/>
            <w:vMerge/>
            <w:tcBorders>
              <w:top w:val="nil"/>
            </w:tcBorders>
          </w:tcPr>
          <w:p w14:paraId="7BB37A61" w14:textId="77777777" w:rsidR="00F34D05" w:rsidRDefault="00F34D05">
            <w:pPr>
              <w:rPr>
                <w:sz w:val="2"/>
                <w:szCs w:val="2"/>
              </w:rPr>
            </w:pPr>
          </w:p>
        </w:tc>
      </w:tr>
      <w:tr w:rsidR="00F34D05" w14:paraId="313A1B6A" w14:textId="77777777">
        <w:trPr>
          <w:trHeight w:val="279"/>
        </w:trPr>
        <w:tc>
          <w:tcPr>
            <w:tcW w:w="631" w:type="dxa"/>
            <w:vMerge/>
            <w:tcBorders>
              <w:top w:val="nil"/>
            </w:tcBorders>
          </w:tcPr>
          <w:p w14:paraId="32C4808A" w14:textId="77777777" w:rsidR="00F34D05" w:rsidRDefault="00F34D05">
            <w:pPr>
              <w:rPr>
                <w:sz w:val="2"/>
                <w:szCs w:val="2"/>
              </w:rPr>
            </w:pPr>
          </w:p>
        </w:tc>
        <w:tc>
          <w:tcPr>
            <w:tcW w:w="2309" w:type="dxa"/>
            <w:tcBorders>
              <w:top w:val="nil"/>
              <w:bottom w:val="nil"/>
            </w:tcBorders>
          </w:tcPr>
          <w:p w14:paraId="3783F491" w14:textId="77777777" w:rsidR="00F34D05" w:rsidRDefault="00F34D05">
            <w:pPr>
              <w:pStyle w:val="TableParagraph"/>
              <w:rPr>
                <w:sz w:val="20"/>
              </w:rPr>
            </w:pPr>
          </w:p>
        </w:tc>
        <w:tc>
          <w:tcPr>
            <w:tcW w:w="2280" w:type="dxa"/>
            <w:tcBorders>
              <w:top w:val="nil"/>
              <w:bottom w:val="nil"/>
            </w:tcBorders>
          </w:tcPr>
          <w:p w14:paraId="5C4A2E9F" w14:textId="77777777" w:rsidR="00F34D05" w:rsidRDefault="009F2150">
            <w:pPr>
              <w:pStyle w:val="TableParagraph"/>
              <w:spacing w:before="9" w:line="250" w:lineRule="exact"/>
              <w:ind w:left="113"/>
            </w:pPr>
            <w:r>
              <w:t>сравнения</w:t>
            </w:r>
            <w:r>
              <w:rPr>
                <w:spacing w:val="-4"/>
              </w:rPr>
              <w:t xml:space="preserve"> </w:t>
            </w:r>
            <w:r>
              <w:t>или</w:t>
            </w:r>
            <w:r>
              <w:rPr>
                <w:spacing w:val="-5"/>
              </w:rPr>
              <w:t xml:space="preserve"> </w:t>
            </w:r>
            <w:r>
              <w:t>в</w:t>
            </w:r>
          </w:p>
        </w:tc>
        <w:tc>
          <w:tcPr>
            <w:tcW w:w="1906" w:type="dxa"/>
            <w:tcBorders>
              <w:top w:val="nil"/>
              <w:bottom w:val="nil"/>
            </w:tcBorders>
          </w:tcPr>
          <w:p w14:paraId="24EB82B3" w14:textId="77777777" w:rsidR="00F34D05" w:rsidRDefault="00F34D05">
            <w:pPr>
              <w:pStyle w:val="TableParagraph"/>
              <w:rPr>
                <w:sz w:val="20"/>
              </w:rPr>
            </w:pPr>
          </w:p>
        </w:tc>
        <w:tc>
          <w:tcPr>
            <w:tcW w:w="1906" w:type="dxa"/>
            <w:vMerge/>
            <w:tcBorders>
              <w:top w:val="nil"/>
            </w:tcBorders>
          </w:tcPr>
          <w:p w14:paraId="7A01C6F2" w14:textId="77777777" w:rsidR="00F34D05" w:rsidRDefault="00F34D05">
            <w:pPr>
              <w:rPr>
                <w:sz w:val="2"/>
                <w:szCs w:val="2"/>
              </w:rPr>
            </w:pPr>
          </w:p>
        </w:tc>
      </w:tr>
      <w:tr w:rsidR="00F34D05" w14:paraId="0740DE61" w14:textId="77777777">
        <w:trPr>
          <w:trHeight w:val="279"/>
        </w:trPr>
        <w:tc>
          <w:tcPr>
            <w:tcW w:w="631" w:type="dxa"/>
            <w:vMerge/>
            <w:tcBorders>
              <w:top w:val="nil"/>
            </w:tcBorders>
          </w:tcPr>
          <w:p w14:paraId="1D3A81C2" w14:textId="77777777" w:rsidR="00F34D05" w:rsidRDefault="00F34D05">
            <w:pPr>
              <w:rPr>
                <w:sz w:val="2"/>
                <w:szCs w:val="2"/>
              </w:rPr>
            </w:pPr>
          </w:p>
        </w:tc>
        <w:tc>
          <w:tcPr>
            <w:tcW w:w="2309" w:type="dxa"/>
            <w:tcBorders>
              <w:top w:val="nil"/>
              <w:bottom w:val="nil"/>
            </w:tcBorders>
          </w:tcPr>
          <w:p w14:paraId="6890B78E" w14:textId="77777777" w:rsidR="00F34D05" w:rsidRDefault="00F34D05">
            <w:pPr>
              <w:pStyle w:val="TableParagraph"/>
              <w:rPr>
                <w:sz w:val="20"/>
              </w:rPr>
            </w:pPr>
          </w:p>
        </w:tc>
        <w:tc>
          <w:tcPr>
            <w:tcW w:w="2280" w:type="dxa"/>
            <w:tcBorders>
              <w:top w:val="nil"/>
              <w:bottom w:val="nil"/>
            </w:tcBorders>
          </w:tcPr>
          <w:p w14:paraId="12DEB8C0" w14:textId="77777777" w:rsidR="00F34D05" w:rsidRDefault="009F2150">
            <w:pPr>
              <w:pStyle w:val="TableParagraph"/>
              <w:spacing w:before="8" w:line="251" w:lineRule="exact"/>
              <w:ind w:left="113"/>
            </w:pPr>
            <w:r>
              <w:t>треке</w:t>
            </w:r>
            <w:r>
              <w:rPr>
                <w:spacing w:val="-2"/>
              </w:rPr>
              <w:t xml:space="preserve"> </w:t>
            </w:r>
            <w:r>
              <w:t>“Орлёнок</w:t>
            </w:r>
            <w:r>
              <w:rPr>
                <w:spacing w:val="1"/>
              </w:rPr>
              <w:t xml:space="preserve"> </w:t>
            </w:r>
            <w:r>
              <w:t>-</w:t>
            </w:r>
          </w:p>
        </w:tc>
        <w:tc>
          <w:tcPr>
            <w:tcW w:w="1906" w:type="dxa"/>
            <w:tcBorders>
              <w:top w:val="nil"/>
              <w:bottom w:val="nil"/>
            </w:tcBorders>
          </w:tcPr>
          <w:p w14:paraId="05626263" w14:textId="77777777" w:rsidR="00F34D05" w:rsidRDefault="00F34D05">
            <w:pPr>
              <w:pStyle w:val="TableParagraph"/>
              <w:rPr>
                <w:sz w:val="20"/>
              </w:rPr>
            </w:pPr>
          </w:p>
        </w:tc>
        <w:tc>
          <w:tcPr>
            <w:tcW w:w="1906" w:type="dxa"/>
            <w:vMerge/>
            <w:tcBorders>
              <w:top w:val="nil"/>
            </w:tcBorders>
          </w:tcPr>
          <w:p w14:paraId="2A653221" w14:textId="77777777" w:rsidR="00F34D05" w:rsidRDefault="00F34D05">
            <w:pPr>
              <w:rPr>
                <w:sz w:val="2"/>
                <w:szCs w:val="2"/>
              </w:rPr>
            </w:pPr>
          </w:p>
        </w:tc>
      </w:tr>
      <w:tr w:rsidR="00F34D05" w14:paraId="53AC599A" w14:textId="77777777">
        <w:trPr>
          <w:trHeight w:val="280"/>
        </w:trPr>
        <w:tc>
          <w:tcPr>
            <w:tcW w:w="631" w:type="dxa"/>
            <w:vMerge/>
            <w:tcBorders>
              <w:top w:val="nil"/>
            </w:tcBorders>
          </w:tcPr>
          <w:p w14:paraId="5E9FE02A" w14:textId="77777777" w:rsidR="00F34D05" w:rsidRDefault="00F34D05">
            <w:pPr>
              <w:rPr>
                <w:sz w:val="2"/>
                <w:szCs w:val="2"/>
              </w:rPr>
            </w:pPr>
          </w:p>
        </w:tc>
        <w:tc>
          <w:tcPr>
            <w:tcW w:w="2309" w:type="dxa"/>
            <w:tcBorders>
              <w:top w:val="nil"/>
              <w:bottom w:val="nil"/>
            </w:tcBorders>
          </w:tcPr>
          <w:p w14:paraId="36679C8D" w14:textId="77777777" w:rsidR="00F34D05" w:rsidRDefault="00F34D05">
            <w:pPr>
              <w:pStyle w:val="TableParagraph"/>
              <w:rPr>
                <w:sz w:val="20"/>
              </w:rPr>
            </w:pPr>
          </w:p>
        </w:tc>
        <w:tc>
          <w:tcPr>
            <w:tcW w:w="2280" w:type="dxa"/>
            <w:tcBorders>
              <w:top w:val="nil"/>
              <w:bottom w:val="nil"/>
            </w:tcBorders>
          </w:tcPr>
          <w:p w14:paraId="3FED9946" w14:textId="77777777" w:rsidR="00F34D05" w:rsidRDefault="009F2150">
            <w:pPr>
              <w:pStyle w:val="TableParagraph"/>
              <w:spacing w:before="9" w:line="251" w:lineRule="exact"/>
              <w:ind w:left="113"/>
            </w:pPr>
            <w:r>
              <w:t>доброволец”</w:t>
            </w:r>
            <w:r>
              <w:rPr>
                <w:spacing w:val="-4"/>
              </w:rPr>
              <w:t xml:space="preserve"> </w:t>
            </w:r>
            <w:r>
              <w:t>при</w:t>
            </w:r>
          </w:p>
        </w:tc>
        <w:tc>
          <w:tcPr>
            <w:tcW w:w="1906" w:type="dxa"/>
            <w:tcBorders>
              <w:top w:val="nil"/>
              <w:bottom w:val="nil"/>
            </w:tcBorders>
          </w:tcPr>
          <w:p w14:paraId="191DFA48" w14:textId="77777777" w:rsidR="00F34D05" w:rsidRDefault="00F34D05">
            <w:pPr>
              <w:pStyle w:val="TableParagraph"/>
              <w:rPr>
                <w:sz w:val="20"/>
              </w:rPr>
            </w:pPr>
          </w:p>
        </w:tc>
        <w:tc>
          <w:tcPr>
            <w:tcW w:w="1906" w:type="dxa"/>
            <w:vMerge/>
            <w:tcBorders>
              <w:top w:val="nil"/>
            </w:tcBorders>
          </w:tcPr>
          <w:p w14:paraId="2E176C8E" w14:textId="77777777" w:rsidR="00F34D05" w:rsidRDefault="00F34D05">
            <w:pPr>
              <w:rPr>
                <w:sz w:val="2"/>
                <w:szCs w:val="2"/>
              </w:rPr>
            </w:pPr>
          </w:p>
        </w:tc>
      </w:tr>
      <w:tr w:rsidR="00F34D05" w14:paraId="440F7003" w14:textId="77777777">
        <w:trPr>
          <w:trHeight w:val="281"/>
        </w:trPr>
        <w:tc>
          <w:tcPr>
            <w:tcW w:w="631" w:type="dxa"/>
            <w:vMerge/>
            <w:tcBorders>
              <w:top w:val="nil"/>
            </w:tcBorders>
          </w:tcPr>
          <w:p w14:paraId="15F656DE" w14:textId="77777777" w:rsidR="00F34D05" w:rsidRDefault="00F34D05">
            <w:pPr>
              <w:rPr>
                <w:sz w:val="2"/>
                <w:szCs w:val="2"/>
              </w:rPr>
            </w:pPr>
          </w:p>
        </w:tc>
        <w:tc>
          <w:tcPr>
            <w:tcW w:w="2309" w:type="dxa"/>
            <w:tcBorders>
              <w:top w:val="nil"/>
              <w:bottom w:val="nil"/>
            </w:tcBorders>
          </w:tcPr>
          <w:p w14:paraId="266F4809" w14:textId="77777777" w:rsidR="00F34D05" w:rsidRDefault="00F34D05">
            <w:pPr>
              <w:pStyle w:val="TableParagraph"/>
              <w:rPr>
                <w:sz w:val="20"/>
              </w:rPr>
            </w:pPr>
          </w:p>
        </w:tc>
        <w:tc>
          <w:tcPr>
            <w:tcW w:w="2280" w:type="dxa"/>
            <w:tcBorders>
              <w:top w:val="nil"/>
              <w:bottom w:val="nil"/>
            </w:tcBorders>
          </w:tcPr>
          <w:p w14:paraId="162B3C64" w14:textId="77777777" w:rsidR="00F34D05" w:rsidRDefault="009F2150">
            <w:pPr>
              <w:pStyle w:val="TableParagraph"/>
              <w:spacing w:before="9" w:line="252" w:lineRule="exact"/>
              <w:ind w:left="113"/>
            </w:pPr>
            <w:r>
              <w:t>создании</w:t>
            </w:r>
            <w:r>
              <w:rPr>
                <w:spacing w:val="-5"/>
              </w:rPr>
              <w:t xml:space="preserve"> </w:t>
            </w:r>
            <w:r>
              <w:t>классного</w:t>
            </w:r>
          </w:p>
        </w:tc>
        <w:tc>
          <w:tcPr>
            <w:tcW w:w="1906" w:type="dxa"/>
            <w:tcBorders>
              <w:top w:val="nil"/>
              <w:bottom w:val="nil"/>
            </w:tcBorders>
          </w:tcPr>
          <w:p w14:paraId="13B887DF" w14:textId="77777777" w:rsidR="00F34D05" w:rsidRDefault="00F34D05">
            <w:pPr>
              <w:pStyle w:val="TableParagraph"/>
              <w:rPr>
                <w:sz w:val="20"/>
              </w:rPr>
            </w:pPr>
          </w:p>
        </w:tc>
        <w:tc>
          <w:tcPr>
            <w:tcW w:w="1906" w:type="dxa"/>
            <w:vMerge/>
            <w:tcBorders>
              <w:top w:val="nil"/>
            </w:tcBorders>
          </w:tcPr>
          <w:p w14:paraId="29412AB0" w14:textId="77777777" w:rsidR="00F34D05" w:rsidRDefault="00F34D05">
            <w:pPr>
              <w:rPr>
                <w:sz w:val="2"/>
                <w:szCs w:val="2"/>
              </w:rPr>
            </w:pPr>
          </w:p>
        </w:tc>
      </w:tr>
      <w:tr w:rsidR="00F34D05" w14:paraId="4C90F66E" w14:textId="77777777">
        <w:trPr>
          <w:trHeight w:val="281"/>
        </w:trPr>
        <w:tc>
          <w:tcPr>
            <w:tcW w:w="631" w:type="dxa"/>
            <w:vMerge/>
            <w:tcBorders>
              <w:top w:val="nil"/>
            </w:tcBorders>
          </w:tcPr>
          <w:p w14:paraId="1F490745" w14:textId="77777777" w:rsidR="00F34D05" w:rsidRDefault="00F34D05">
            <w:pPr>
              <w:rPr>
                <w:sz w:val="2"/>
                <w:szCs w:val="2"/>
              </w:rPr>
            </w:pPr>
          </w:p>
        </w:tc>
        <w:tc>
          <w:tcPr>
            <w:tcW w:w="2309" w:type="dxa"/>
            <w:tcBorders>
              <w:top w:val="nil"/>
              <w:bottom w:val="nil"/>
            </w:tcBorders>
          </w:tcPr>
          <w:p w14:paraId="4FA8B649" w14:textId="77777777" w:rsidR="00F34D05" w:rsidRDefault="00F34D05">
            <w:pPr>
              <w:pStyle w:val="TableParagraph"/>
              <w:rPr>
                <w:sz w:val="20"/>
              </w:rPr>
            </w:pPr>
          </w:p>
        </w:tc>
        <w:tc>
          <w:tcPr>
            <w:tcW w:w="2280" w:type="dxa"/>
            <w:tcBorders>
              <w:top w:val="nil"/>
              <w:bottom w:val="nil"/>
            </w:tcBorders>
          </w:tcPr>
          <w:p w14:paraId="1665EEA8" w14:textId="77777777" w:rsidR="00F34D05" w:rsidRDefault="009F2150">
            <w:pPr>
              <w:pStyle w:val="TableParagraph"/>
              <w:spacing w:before="10" w:line="251" w:lineRule="exact"/>
              <w:ind w:left="113"/>
            </w:pPr>
            <w:r>
              <w:t>круга</w:t>
            </w:r>
            <w:r>
              <w:rPr>
                <w:spacing w:val="-4"/>
              </w:rPr>
              <w:t xml:space="preserve"> </w:t>
            </w:r>
            <w:r>
              <w:t>Добра);</w:t>
            </w:r>
          </w:p>
        </w:tc>
        <w:tc>
          <w:tcPr>
            <w:tcW w:w="1906" w:type="dxa"/>
            <w:tcBorders>
              <w:top w:val="nil"/>
              <w:bottom w:val="nil"/>
            </w:tcBorders>
          </w:tcPr>
          <w:p w14:paraId="5F81583B" w14:textId="77777777" w:rsidR="00F34D05" w:rsidRDefault="00F34D05">
            <w:pPr>
              <w:pStyle w:val="TableParagraph"/>
              <w:rPr>
                <w:sz w:val="20"/>
              </w:rPr>
            </w:pPr>
          </w:p>
        </w:tc>
        <w:tc>
          <w:tcPr>
            <w:tcW w:w="1906" w:type="dxa"/>
            <w:vMerge/>
            <w:tcBorders>
              <w:top w:val="nil"/>
            </w:tcBorders>
          </w:tcPr>
          <w:p w14:paraId="0022A7EE" w14:textId="77777777" w:rsidR="00F34D05" w:rsidRDefault="00F34D05">
            <w:pPr>
              <w:rPr>
                <w:sz w:val="2"/>
                <w:szCs w:val="2"/>
              </w:rPr>
            </w:pPr>
          </w:p>
        </w:tc>
      </w:tr>
      <w:tr w:rsidR="00F34D05" w14:paraId="0E6B12AE" w14:textId="77777777">
        <w:trPr>
          <w:trHeight w:val="279"/>
        </w:trPr>
        <w:tc>
          <w:tcPr>
            <w:tcW w:w="631" w:type="dxa"/>
            <w:vMerge/>
            <w:tcBorders>
              <w:top w:val="nil"/>
            </w:tcBorders>
          </w:tcPr>
          <w:p w14:paraId="704AB0CD" w14:textId="77777777" w:rsidR="00F34D05" w:rsidRDefault="00F34D05">
            <w:pPr>
              <w:rPr>
                <w:sz w:val="2"/>
                <w:szCs w:val="2"/>
              </w:rPr>
            </w:pPr>
          </w:p>
        </w:tc>
        <w:tc>
          <w:tcPr>
            <w:tcW w:w="2309" w:type="dxa"/>
            <w:tcBorders>
              <w:top w:val="nil"/>
              <w:bottom w:val="nil"/>
            </w:tcBorders>
          </w:tcPr>
          <w:p w14:paraId="7C6DA4B3" w14:textId="77777777" w:rsidR="00F34D05" w:rsidRDefault="00F34D05">
            <w:pPr>
              <w:pStyle w:val="TableParagraph"/>
              <w:rPr>
                <w:sz w:val="20"/>
              </w:rPr>
            </w:pPr>
          </w:p>
        </w:tc>
        <w:tc>
          <w:tcPr>
            <w:tcW w:w="2280" w:type="dxa"/>
            <w:tcBorders>
              <w:top w:val="nil"/>
              <w:bottom w:val="nil"/>
            </w:tcBorders>
          </w:tcPr>
          <w:p w14:paraId="15546D87" w14:textId="77777777" w:rsidR="00F34D05" w:rsidRDefault="009F2150">
            <w:pPr>
              <w:pStyle w:val="TableParagraph"/>
              <w:spacing w:before="9" w:line="250" w:lineRule="exact"/>
              <w:ind w:left="113"/>
            </w:pPr>
            <w:r>
              <w:t>-</w:t>
            </w:r>
            <w:r>
              <w:rPr>
                <w:spacing w:val="-7"/>
              </w:rPr>
              <w:t xml:space="preserve"> </w:t>
            </w:r>
            <w:r>
              <w:t>осуществляет</w:t>
            </w:r>
          </w:p>
        </w:tc>
        <w:tc>
          <w:tcPr>
            <w:tcW w:w="1906" w:type="dxa"/>
            <w:tcBorders>
              <w:top w:val="nil"/>
              <w:bottom w:val="nil"/>
            </w:tcBorders>
          </w:tcPr>
          <w:p w14:paraId="62FA8951" w14:textId="77777777" w:rsidR="00F34D05" w:rsidRDefault="00F34D05">
            <w:pPr>
              <w:pStyle w:val="TableParagraph"/>
              <w:rPr>
                <w:sz w:val="20"/>
              </w:rPr>
            </w:pPr>
          </w:p>
        </w:tc>
        <w:tc>
          <w:tcPr>
            <w:tcW w:w="1906" w:type="dxa"/>
            <w:vMerge/>
            <w:tcBorders>
              <w:top w:val="nil"/>
            </w:tcBorders>
          </w:tcPr>
          <w:p w14:paraId="4072C7E2" w14:textId="77777777" w:rsidR="00F34D05" w:rsidRDefault="00F34D05">
            <w:pPr>
              <w:rPr>
                <w:sz w:val="2"/>
                <w:szCs w:val="2"/>
              </w:rPr>
            </w:pPr>
          </w:p>
        </w:tc>
      </w:tr>
      <w:tr w:rsidR="00F34D05" w14:paraId="10E4C238" w14:textId="77777777">
        <w:trPr>
          <w:trHeight w:val="280"/>
        </w:trPr>
        <w:tc>
          <w:tcPr>
            <w:tcW w:w="631" w:type="dxa"/>
            <w:vMerge/>
            <w:tcBorders>
              <w:top w:val="nil"/>
            </w:tcBorders>
          </w:tcPr>
          <w:p w14:paraId="3CB84E11" w14:textId="77777777" w:rsidR="00F34D05" w:rsidRDefault="00F34D05">
            <w:pPr>
              <w:rPr>
                <w:sz w:val="2"/>
                <w:szCs w:val="2"/>
              </w:rPr>
            </w:pPr>
          </w:p>
        </w:tc>
        <w:tc>
          <w:tcPr>
            <w:tcW w:w="2309" w:type="dxa"/>
            <w:tcBorders>
              <w:top w:val="nil"/>
              <w:bottom w:val="nil"/>
            </w:tcBorders>
          </w:tcPr>
          <w:p w14:paraId="0597A624" w14:textId="77777777" w:rsidR="00F34D05" w:rsidRDefault="00F34D05">
            <w:pPr>
              <w:pStyle w:val="TableParagraph"/>
              <w:rPr>
                <w:sz w:val="20"/>
              </w:rPr>
            </w:pPr>
          </w:p>
        </w:tc>
        <w:tc>
          <w:tcPr>
            <w:tcW w:w="2280" w:type="dxa"/>
            <w:tcBorders>
              <w:top w:val="nil"/>
              <w:bottom w:val="nil"/>
            </w:tcBorders>
          </w:tcPr>
          <w:p w14:paraId="25CD5CE4" w14:textId="77777777" w:rsidR="00F34D05" w:rsidRDefault="009F2150">
            <w:pPr>
              <w:pStyle w:val="TableParagraph"/>
              <w:spacing w:before="8" w:line="252" w:lineRule="exact"/>
              <w:ind w:left="113"/>
            </w:pPr>
            <w:r>
              <w:t>процесс</w:t>
            </w:r>
            <w:r>
              <w:rPr>
                <w:spacing w:val="-10"/>
              </w:rPr>
              <w:t xml:space="preserve"> </w:t>
            </w:r>
            <w:r>
              <w:t>фиксации</w:t>
            </w:r>
          </w:p>
        </w:tc>
        <w:tc>
          <w:tcPr>
            <w:tcW w:w="1906" w:type="dxa"/>
            <w:tcBorders>
              <w:top w:val="nil"/>
              <w:bottom w:val="nil"/>
            </w:tcBorders>
          </w:tcPr>
          <w:p w14:paraId="527157F1" w14:textId="77777777" w:rsidR="00F34D05" w:rsidRDefault="00F34D05">
            <w:pPr>
              <w:pStyle w:val="TableParagraph"/>
              <w:rPr>
                <w:sz w:val="20"/>
              </w:rPr>
            </w:pPr>
          </w:p>
        </w:tc>
        <w:tc>
          <w:tcPr>
            <w:tcW w:w="1906" w:type="dxa"/>
            <w:vMerge/>
            <w:tcBorders>
              <w:top w:val="nil"/>
            </w:tcBorders>
          </w:tcPr>
          <w:p w14:paraId="61478C78" w14:textId="77777777" w:rsidR="00F34D05" w:rsidRDefault="00F34D05">
            <w:pPr>
              <w:rPr>
                <w:sz w:val="2"/>
                <w:szCs w:val="2"/>
              </w:rPr>
            </w:pPr>
          </w:p>
        </w:tc>
      </w:tr>
      <w:tr w:rsidR="00F34D05" w14:paraId="7725AEAE" w14:textId="77777777">
        <w:trPr>
          <w:trHeight w:val="281"/>
        </w:trPr>
        <w:tc>
          <w:tcPr>
            <w:tcW w:w="631" w:type="dxa"/>
            <w:vMerge/>
            <w:tcBorders>
              <w:top w:val="nil"/>
            </w:tcBorders>
          </w:tcPr>
          <w:p w14:paraId="32FBA407" w14:textId="77777777" w:rsidR="00F34D05" w:rsidRDefault="00F34D05">
            <w:pPr>
              <w:rPr>
                <w:sz w:val="2"/>
                <w:szCs w:val="2"/>
              </w:rPr>
            </w:pPr>
          </w:p>
        </w:tc>
        <w:tc>
          <w:tcPr>
            <w:tcW w:w="2309" w:type="dxa"/>
            <w:tcBorders>
              <w:top w:val="nil"/>
              <w:bottom w:val="nil"/>
            </w:tcBorders>
          </w:tcPr>
          <w:p w14:paraId="7AD07788" w14:textId="77777777" w:rsidR="00F34D05" w:rsidRDefault="00F34D05">
            <w:pPr>
              <w:pStyle w:val="TableParagraph"/>
              <w:rPr>
                <w:sz w:val="20"/>
              </w:rPr>
            </w:pPr>
          </w:p>
        </w:tc>
        <w:tc>
          <w:tcPr>
            <w:tcW w:w="2280" w:type="dxa"/>
            <w:tcBorders>
              <w:top w:val="nil"/>
              <w:bottom w:val="nil"/>
            </w:tcBorders>
          </w:tcPr>
          <w:p w14:paraId="2A869830" w14:textId="77777777" w:rsidR="00F34D05" w:rsidRDefault="009F2150">
            <w:pPr>
              <w:pStyle w:val="TableParagraph"/>
              <w:spacing w:before="10" w:line="251" w:lineRule="exact"/>
              <w:ind w:left="113"/>
            </w:pPr>
            <w:r>
              <w:t>«Ладошек»</w:t>
            </w:r>
            <w:r>
              <w:rPr>
                <w:spacing w:val="-9"/>
              </w:rPr>
              <w:t xml:space="preserve"> </w:t>
            </w:r>
            <w:r>
              <w:t>в</w:t>
            </w:r>
          </w:p>
        </w:tc>
        <w:tc>
          <w:tcPr>
            <w:tcW w:w="1906" w:type="dxa"/>
            <w:tcBorders>
              <w:top w:val="nil"/>
              <w:bottom w:val="nil"/>
            </w:tcBorders>
          </w:tcPr>
          <w:p w14:paraId="088945FA" w14:textId="77777777" w:rsidR="00F34D05" w:rsidRDefault="00F34D05">
            <w:pPr>
              <w:pStyle w:val="TableParagraph"/>
              <w:rPr>
                <w:sz w:val="20"/>
              </w:rPr>
            </w:pPr>
          </w:p>
        </w:tc>
        <w:tc>
          <w:tcPr>
            <w:tcW w:w="1906" w:type="dxa"/>
            <w:vMerge/>
            <w:tcBorders>
              <w:top w:val="nil"/>
            </w:tcBorders>
          </w:tcPr>
          <w:p w14:paraId="154E47D0" w14:textId="77777777" w:rsidR="00F34D05" w:rsidRDefault="00F34D05">
            <w:pPr>
              <w:rPr>
                <w:sz w:val="2"/>
                <w:szCs w:val="2"/>
              </w:rPr>
            </w:pPr>
          </w:p>
        </w:tc>
      </w:tr>
      <w:tr w:rsidR="00F34D05" w14:paraId="7874125A" w14:textId="77777777">
        <w:trPr>
          <w:trHeight w:val="280"/>
        </w:trPr>
        <w:tc>
          <w:tcPr>
            <w:tcW w:w="631" w:type="dxa"/>
            <w:vMerge/>
            <w:tcBorders>
              <w:top w:val="nil"/>
            </w:tcBorders>
          </w:tcPr>
          <w:p w14:paraId="7BAB4B48" w14:textId="77777777" w:rsidR="00F34D05" w:rsidRDefault="00F34D05">
            <w:pPr>
              <w:rPr>
                <w:sz w:val="2"/>
                <w:szCs w:val="2"/>
              </w:rPr>
            </w:pPr>
          </w:p>
        </w:tc>
        <w:tc>
          <w:tcPr>
            <w:tcW w:w="2309" w:type="dxa"/>
            <w:tcBorders>
              <w:top w:val="nil"/>
              <w:bottom w:val="nil"/>
            </w:tcBorders>
          </w:tcPr>
          <w:p w14:paraId="757415F2" w14:textId="77777777" w:rsidR="00F34D05" w:rsidRDefault="00F34D05">
            <w:pPr>
              <w:pStyle w:val="TableParagraph"/>
              <w:rPr>
                <w:sz w:val="20"/>
              </w:rPr>
            </w:pPr>
          </w:p>
        </w:tc>
        <w:tc>
          <w:tcPr>
            <w:tcW w:w="2280" w:type="dxa"/>
            <w:tcBorders>
              <w:top w:val="nil"/>
              <w:bottom w:val="nil"/>
            </w:tcBorders>
          </w:tcPr>
          <w:p w14:paraId="017ACA72" w14:textId="77777777" w:rsidR="00F34D05" w:rsidRDefault="009F2150">
            <w:pPr>
              <w:pStyle w:val="TableParagraph"/>
              <w:spacing w:before="9" w:line="251" w:lineRule="exact"/>
              <w:ind w:left="113"/>
            </w:pPr>
            <w:r>
              <w:t>«</w:t>
            </w:r>
            <w:proofErr w:type="spellStart"/>
            <w:r>
              <w:t>Орлятском</w:t>
            </w:r>
            <w:proofErr w:type="spellEnd"/>
            <w:r>
              <w:rPr>
                <w:spacing w:val="-4"/>
              </w:rPr>
              <w:t xml:space="preserve"> </w:t>
            </w:r>
            <w:r>
              <w:t>уголке»</w:t>
            </w:r>
          </w:p>
        </w:tc>
        <w:tc>
          <w:tcPr>
            <w:tcW w:w="1906" w:type="dxa"/>
            <w:tcBorders>
              <w:top w:val="nil"/>
              <w:bottom w:val="nil"/>
            </w:tcBorders>
          </w:tcPr>
          <w:p w14:paraId="5EB52FAF" w14:textId="77777777" w:rsidR="00F34D05" w:rsidRDefault="00F34D05">
            <w:pPr>
              <w:pStyle w:val="TableParagraph"/>
              <w:rPr>
                <w:sz w:val="20"/>
              </w:rPr>
            </w:pPr>
          </w:p>
        </w:tc>
        <w:tc>
          <w:tcPr>
            <w:tcW w:w="1906" w:type="dxa"/>
            <w:vMerge/>
            <w:tcBorders>
              <w:top w:val="nil"/>
            </w:tcBorders>
          </w:tcPr>
          <w:p w14:paraId="67F33639" w14:textId="77777777" w:rsidR="00F34D05" w:rsidRDefault="00F34D05">
            <w:pPr>
              <w:rPr>
                <w:sz w:val="2"/>
                <w:szCs w:val="2"/>
              </w:rPr>
            </w:pPr>
          </w:p>
        </w:tc>
      </w:tr>
      <w:tr w:rsidR="00F34D05" w14:paraId="0CB03FE1" w14:textId="77777777">
        <w:trPr>
          <w:trHeight w:val="280"/>
        </w:trPr>
        <w:tc>
          <w:tcPr>
            <w:tcW w:w="631" w:type="dxa"/>
            <w:vMerge/>
            <w:tcBorders>
              <w:top w:val="nil"/>
            </w:tcBorders>
          </w:tcPr>
          <w:p w14:paraId="17F10B3F" w14:textId="77777777" w:rsidR="00F34D05" w:rsidRDefault="00F34D05">
            <w:pPr>
              <w:rPr>
                <w:sz w:val="2"/>
                <w:szCs w:val="2"/>
              </w:rPr>
            </w:pPr>
          </w:p>
        </w:tc>
        <w:tc>
          <w:tcPr>
            <w:tcW w:w="2309" w:type="dxa"/>
            <w:tcBorders>
              <w:top w:val="nil"/>
              <w:bottom w:val="nil"/>
            </w:tcBorders>
          </w:tcPr>
          <w:p w14:paraId="15492FCE" w14:textId="77777777" w:rsidR="00F34D05" w:rsidRDefault="00F34D05">
            <w:pPr>
              <w:pStyle w:val="TableParagraph"/>
              <w:rPr>
                <w:sz w:val="20"/>
              </w:rPr>
            </w:pPr>
          </w:p>
        </w:tc>
        <w:tc>
          <w:tcPr>
            <w:tcW w:w="2280" w:type="dxa"/>
            <w:tcBorders>
              <w:top w:val="nil"/>
              <w:bottom w:val="nil"/>
            </w:tcBorders>
          </w:tcPr>
          <w:p w14:paraId="33BBA2FD" w14:textId="77777777" w:rsidR="00F34D05" w:rsidRDefault="009F2150">
            <w:pPr>
              <w:pStyle w:val="TableParagraph"/>
              <w:spacing w:before="9" w:line="251" w:lineRule="exact"/>
              <w:ind w:left="113"/>
            </w:pPr>
            <w:r>
              <w:t>вокруг</w:t>
            </w:r>
            <w:r>
              <w:rPr>
                <w:spacing w:val="-2"/>
              </w:rPr>
              <w:t xml:space="preserve"> </w:t>
            </w:r>
            <w:r>
              <w:t>эмблемы</w:t>
            </w:r>
          </w:p>
        </w:tc>
        <w:tc>
          <w:tcPr>
            <w:tcW w:w="1906" w:type="dxa"/>
            <w:tcBorders>
              <w:top w:val="nil"/>
              <w:bottom w:val="nil"/>
            </w:tcBorders>
          </w:tcPr>
          <w:p w14:paraId="4068A3BE" w14:textId="77777777" w:rsidR="00F34D05" w:rsidRDefault="00F34D05">
            <w:pPr>
              <w:pStyle w:val="TableParagraph"/>
              <w:rPr>
                <w:sz w:val="20"/>
              </w:rPr>
            </w:pPr>
          </w:p>
        </w:tc>
        <w:tc>
          <w:tcPr>
            <w:tcW w:w="1906" w:type="dxa"/>
            <w:vMerge/>
            <w:tcBorders>
              <w:top w:val="nil"/>
            </w:tcBorders>
          </w:tcPr>
          <w:p w14:paraId="095E9614" w14:textId="77777777" w:rsidR="00F34D05" w:rsidRDefault="00F34D05">
            <w:pPr>
              <w:rPr>
                <w:sz w:val="2"/>
                <w:szCs w:val="2"/>
              </w:rPr>
            </w:pPr>
          </w:p>
        </w:tc>
      </w:tr>
      <w:tr w:rsidR="00F34D05" w14:paraId="46449DC8" w14:textId="77777777">
        <w:trPr>
          <w:trHeight w:val="310"/>
        </w:trPr>
        <w:tc>
          <w:tcPr>
            <w:tcW w:w="631" w:type="dxa"/>
            <w:vMerge/>
            <w:tcBorders>
              <w:top w:val="nil"/>
            </w:tcBorders>
          </w:tcPr>
          <w:p w14:paraId="608F6092" w14:textId="77777777" w:rsidR="00F34D05" w:rsidRDefault="00F34D05">
            <w:pPr>
              <w:rPr>
                <w:sz w:val="2"/>
                <w:szCs w:val="2"/>
              </w:rPr>
            </w:pPr>
          </w:p>
        </w:tc>
        <w:tc>
          <w:tcPr>
            <w:tcW w:w="2309" w:type="dxa"/>
            <w:tcBorders>
              <w:top w:val="nil"/>
            </w:tcBorders>
          </w:tcPr>
          <w:p w14:paraId="7778A5F7" w14:textId="77777777" w:rsidR="00F34D05" w:rsidRDefault="00F34D05">
            <w:pPr>
              <w:pStyle w:val="TableParagraph"/>
            </w:pPr>
          </w:p>
        </w:tc>
        <w:tc>
          <w:tcPr>
            <w:tcW w:w="2280" w:type="dxa"/>
            <w:tcBorders>
              <w:top w:val="nil"/>
            </w:tcBorders>
          </w:tcPr>
          <w:p w14:paraId="6A83E845" w14:textId="77777777" w:rsidR="00F34D05" w:rsidRDefault="009F2150">
            <w:pPr>
              <w:pStyle w:val="TableParagraph"/>
              <w:spacing w:before="9"/>
              <w:ind w:left="113"/>
            </w:pPr>
            <w:r>
              <w:t>класса.</w:t>
            </w:r>
          </w:p>
        </w:tc>
        <w:tc>
          <w:tcPr>
            <w:tcW w:w="1906" w:type="dxa"/>
            <w:tcBorders>
              <w:top w:val="nil"/>
            </w:tcBorders>
          </w:tcPr>
          <w:p w14:paraId="61727C80" w14:textId="77777777" w:rsidR="00F34D05" w:rsidRDefault="00F34D05">
            <w:pPr>
              <w:pStyle w:val="TableParagraph"/>
            </w:pPr>
          </w:p>
        </w:tc>
        <w:tc>
          <w:tcPr>
            <w:tcW w:w="1906" w:type="dxa"/>
            <w:vMerge/>
            <w:tcBorders>
              <w:top w:val="nil"/>
            </w:tcBorders>
          </w:tcPr>
          <w:p w14:paraId="001F27C0" w14:textId="77777777" w:rsidR="00F34D05" w:rsidRDefault="00F34D05">
            <w:pPr>
              <w:rPr>
                <w:sz w:val="2"/>
                <w:szCs w:val="2"/>
              </w:rPr>
            </w:pPr>
          </w:p>
        </w:tc>
      </w:tr>
      <w:tr w:rsidR="00F34D05" w14:paraId="5024B677" w14:textId="77777777">
        <w:trPr>
          <w:trHeight w:val="580"/>
        </w:trPr>
        <w:tc>
          <w:tcPr>
            <w:tcW w:w="9032" w:type="dxa"/>
            <w:gridSpan w:val="5"/>
          </w:tcPr>
          <w:p w14:paraId="5165E1DD" w14:textId="77777777" w:rsidR="00F34D05" w:rsidRDefault="009F2150">
            <w:pPr>
              <w:pStyle w:val="TableParagraph"/>
              <w:spacing w:line="251" w:lineRule="exact"/>
              <w:ind w:left="112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этапа:</w:t>
            </w:r>
          </w:p>
          <w:p w14:paraId="4C96CC34" w14:textId="77777777" w:rsidR="00F34D05" w:rsidRDefault="009F2150">
            <w:pPr>
              <w:pStyle w:val="TableParagraph"/>
              <w:spacing w:before="28"/>
              <w:ind w:left="820"/>
            </w:pPr>
            <w:r>
              <w:t>–</w:t>
            </w:r>
            <w:r>
              <w:rPr>
                <w:spacing w:val="-5"/>
              </w:rPr>
              <w:t xml:space="preserve"> </w:t>
            </w:r>
            <w:r>
              <w:t>фиксация</w:t>
            </w:r>
            <w:r>
              <w:rPr>
                <w:spacing w:val="-1"/>
              </w:rPr>
              <w:t xml:space="preserve"> </w:t>
            </w:r>
            <w:r>
              <w:t>«ладошек»</w:t>
            </w:r>
            <w:r>
              <w:rPr>
                <w:spacing w:val="-10"/>
              </w:rPr>
              <w:t xml:space="preserve"> </w:t>
            </w:r>
            <w:r>
              <w:t>в «</w:t>
            </w:r>
            <w:proofErr w:type="spellStart"/>
            <w:r>
              <w:t>Орлятском</w:t>
            </w:r>
            <w:proofErr w:type="spellEnd"/>
            <w:r>
              <w:rPr>
                <w:spacing w:val="-4"/>
              </w:rPr>
              <w:t xml:space="preserve"> </w:t>
            </w:r>
            <w:r>
              <w:t>уголке»</w:t>
            </w:r>
            <w:r>
              <w:rPr>
                <w:spacing w:val="-10"/>
              </w:rPr>
              <w:t xml:space="preserve"> </w:t>
            </w:r>
            <w:r>
              <w:t>вокруг эмблемы</w:t>
            </w:r>
            <w:r>
              <w:rPr>
                <w:spacing w:val="-3"/>
              </w:rPr>
              <w:t xml:space="preserve"> </w:t>
            </w:r>
            <w:r>
              <w:t>класса.</w:t>
            </w:r>
          </w:p>
        </w:tc>
      </w:tr>
    </w:tbl>
    <w:p w14:paraId="2B78C953" w14:textId="77777777" w:rsidR="00F34D05" w:rsidRDefault="00F34D05">
      <w:pPr>
        <w:sectPr w:rsidR="00F34D05">
          <w:pgSz w:w="11920" w:h="16850"/>
          <w:pgMar w:top="1420" w:right="0" w:bottom="860" w:left="1220" w:header="0" w:footer="680" w:gutter="0"/>
          <w:cols w:space="720"/>
        </w:sectPr>
      </w:pPr>
    </w:p>
    <w:p w14:paraId="53D043AD" w14:textId="77777777" w:rsidR="00F34D05" w:rsidRDefault="009F2150">
      <w:pPr>
        <w:spacing w:before="79"/>
        <w:ind w:left="928"/>
        <w:jc w:val="both"/>
        <w:rPr>
          <w:b/>
          <w:sz w:val="24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62" behindDoc="0" locked="0" layoutInCell="1" allowOverlap="1" wp14:anchorId="46091D9D" wp14:editId="66C1EE5E">
            <wp:simplePos x="0" y="0"/>
            <wp:positionH relativeFrom="page">
              <wp:posOffset>1363980</wp:posOffset>
            </wp:positionH>
            <wp:positionV relativeFrom="paragraph">
              <wp:posOffset>280455</wp:posOffset>
            </wp:positionV>
            <wp:extent cx="4393500" cy="2935224"/>
            <wp:effectExtent l="0" t="0" r="0" b="0"/>
            <wp:wrapTopAndBottom/>
            <wp:docPr id="157" name="image69.jpeg" descr="C:\Users\Notebook\Downloads\a3688a6a-d25e-4671-9b54-c471be01a2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" name="image69.jpeg"/>
                    <pic:cNvPicPr/>
                  </pic:nvPicPr>
                  <pic:blipFill>
                    <a:blip r:embed="rId1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93500" cy="29352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4"/>
        </w:rPr>
        <w:t>Приложение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1</w:t>
      </w:r>
    </w:p>
    <w:p w14:paraId="77C12B78" w14:textId="77777777" w:rsidR="00F34D05" w:rsidRDefault="009F2150">
      <w:pPr>
        <w:pStyle w:val="11"/>
        <w:spacing w:before="177"/>
        <w:jc w:val="both"/>
      </w:pPr>
      <w:r>
        <w:t>Приложение</w:t>
      </w:r>
      <w:r>
        <w:rPr>
          <w:spacing w:val="-4"/>
        </w:rPr>
        <w:t xml:space="preserve"> </w:t>
      </w:r>
      <w:r>
        <w:t>2.</w:t>
      </w:r>
    </w:p>
    <w:p w14:paraId="48ADA2D0" w14:textId="77777777" w:rsidR="00F34D05" w:rsidRDefault="009F2150">
      <w:pPr>
        <w:spacing w:before="41"/>
        <w:ind w:left="928"/>
        <w:jc w:val="both"/>
        <w:rPr>
          <w:b/>
          <w:sz w:val="24"/>
        </w:rPr>
      </w:pPr>
      <w:r>
        <w:rPr>
          <w:b/>
          <w:sz w:val="24"/>
        </w:rPr>
        <w:t>Примерный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сценарий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выступления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активистов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РДШ.</w:t>
      </w:r>
    </w:p>
    <w:p w14:paraId="484BE818" w14:textId="77777777" w:rsidR="00F34D05" w:rsidRDefault="009F2150">
      <w:pPr>
        <w:pStyle w:val="a3"/>
        <w:spacing w:before="34" w:line="276" w:lineRule="auto"/>
        <w:ind w:right="1439" w:firstLine="705"/>
        <w:jc w:val="both"/>
      </w:pPr>
      <w:r>
        <w:rPr>
          <w:b/>
          <w:spacing w:val="-1"/>
        </w:rPr>
        <w:t>Педагог:</w:t>
      </w:r>
      <w:r>
        <w:rPr>
          <w:b/>
          <w:spacing w:val="-13"/>
        </w:rPr>
        <w:t xml:space="preserve"> </w:t>
      </w:r>
      <w:r>
        <w:rPr>
          <w:spacing w:val="-1"/>
        </w:rPr>
        <w:t>Здравствуйте,</w:t>
      </w:r>
      <w:r>
        <w:rPr>
          <w:spacing w:val="-9"/>
        </w:rPr>
        <w:t xml:space="preserve"> </w:t>
      </w:r>
      <w:r>
        <w:rPr>
          <w:spacing w:val="-1"/>
        </w:rPr>
        <w:t>дети.</w:t>
      </w:r>
      <w:r>
        <w:rPr>
          <w:spacing w:val="-7"/>
        </w:rPr>
        <w:t xml:space="preserve"> </w:t>
      </w:r>
      <w:r>
        <w:rPr>
          <w:spacing w:val="-1"/>
        </w:rPr>
        <w:t>И</w:t>
      </w:r>
      <w:r>
        <w:rPr>
          <w:spacing w:val="-13"/>
        </w:rPr>
        <w:t xml:space="preserve"> </w:t>
      </w:r>
      <w:r>
        <w:rPr>
          <w:spacing w:val="-1"/>
        </w:rPr>
        <w:t>прежде,</w:t>
      </w:r>
      <w:r>
        <w:rPr>
          <w:spacing w:val="-9"/>
        </w:rPr>
        <w:t xml:space="preserve"> </w:t>
      </w:r>
      <w:r>
        <w:t>чем</w:t>
      </w:r>
      <w:r>
        <w:rPr>
          <w:spacing w:val="-11"/>
        </w:rPr>
        <w:t xml:space="preserve"> </w:t>
      </w:r>
      <w:r>
        <w:t>мы</w:t>
      </w:r>
      <w:r>
        <w:rPr>
          <w:spacing w:val="-6"/>
        </w:rPr>
        <w:t xml:space="preserve"> </w:t>
      </w:r>
      <w:r>
        <w:t>начнем</w:t>
      </w:r>
      <w:r>
        <w:rPr>
          <w:spacing w:val="-10"/>
        </w:rPr>
        <w:t xml:space="preserve"> </w:t>
      </w:r>
      <w:r>
        <w:t>сегодня</w:t>
      </w:r>
      <w:r>
        <w:rPr>
          <w:spacing w:val="-10"/>
        </w:rPr>
        <w:t xml:space="preserve"> </w:t>
      </w:r>
      <w:r>
        <w:t>нашу</w:t>
      </w:r>
      <w:r>
        <w:rPr>
          <w:spacing w:val="-19"/>
        </w:rPr>
        <w:t xml:space="preserve"> </w:t>
      </w:r>
      <w:r>
        <w:t>необычную</w:t>
      </w:r>
      <w:r>
        <w:rPr>
          <w:spacing w:val="-58"/>
        </w:rPr>
        <w:t xml:space="preserve"> </w:t>
      </w:r>
      <w:r>
        <w:t>встречу,</w:t>
      </w:r>
      <w:r>
        <w:rPr>
          <w:spacing w:val="1"/>
        </w:rPr>
        <w:t xml:space="preserve"> </w:t>
      </w:r>
      <w:r>
        <w:t>давайте</w:t>
      </w:r>
      <w:r>
        <w:rPr>
          <w:spacing w:val="1"/>
        </w:rPr>
        <w:t xml:space="preserve"> </w:t>
      </w:r>
      <w:r>
        <w:t>поприветствуем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друга.</w:t>
      </w:r>
      <w:r>
        <w:rPr>
          <w:spacing w:val="1"/>
        </w:rPr>
        <w:t xml:space="preserve"> </w:t>
      </w:r>
      <w:r>
        <w:t>Я</w:t>
      </w:r>
      <w:r>
        <w:rPr>
          <w:spacing w:val="1"/>
        </w:rPr>
        <w:t xml:space="preserve"> </w:t>
      </w:r>
      <w:r>
        <w:t>буду</w:t>
      </w:r>
      <w:r>
        <w:rPr>
          <w:spacing w:val="1"/>
        </w:rPr>
        <w:t xml:space="preserve"> </w:t>
      </w:r>
      <w:r>
        <w:t>читать</w:t>
      </w:r>
      <w:r>
        <w:rPr>
          <w:spacing w:val="1"/>
        </w:rPr>
        <w:t xml:space="preserve"> </w:t>
      </w:r>
      <w:r>
        <w:t>стихотворение,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вы,</w:t>
      </w:r>
      <w:r>
        <w:rPr>
          <w:spacing w:val="1"/>
        </w:rPr>
        <w:t xml:space="preserve"> </w:t>
      </w:r>
      <w:r>
        <w:t>пожалуйста,</w:t>
      </w:r>
      <w:r>
        <w:rPr>
          <w:spacing w:val="1"/>
        </w:rPr>
        <w:t xml:space="preserve"> </w:t>
      </w:r>
      <w:r>
        <w:t>догадайтесь,</w:t>
      </w:r>
      <w:r>
        <w:rPr>
          <w:spacing w:val="1"/>
        </w:rPr>
        <w:t xml:space="preserve"> </w:t>
      </w:r>
      <w:r>
        <w:t>какое</w:t>
      </w:r>
      <w:r>
        <w:rPr>
          <w:spacing w:val="1"/>
        </w:rPr>
        <w:t xml:space="preserve"> </w:t>
      </w:r>
      <w:r>
        <w:t>слово</w:t>
      </w:r>
      <w:r>
        <w:rPr>
          <w:spacing w:val="1"/>
        </w:rPr>
        <w:t xml:space="preserve"> </w:t>
      </w:r>
      <w:r>
        <w:t>надо</w:t>
      </w:r>
      <w:r>
        <w:rPr>
          <w:spacing w:val="1"/>
        </w:rPr>
        <w:t xml:space="preserve"> </w:t>
      </w:r>
      <w:r>
        <w:t>сказать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строчки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произнесите</w:t>
      </w:r>
      <w:r>
        <w:rPr>
          <w:spacing w:val="-1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хором.</w:t>
      </w:r>
    </w:p>
    <w:p w14:paraId="2313B517" w14:textId="77777777" w:rsidR="00F34D05" w:rsidRDefault="009F2150">
      <w:pPr>
        <w:pStyle w:val="a3"/>
        <w:spacing w:line="274" w:lineRule="exact"/>
        <w:ind w:left="928"/>
        <w:jc w:val="both"/>
        <w:rPr>
          <w:b/>
        </w:rPr>
      </w:pPr>
      <w:r>
        <w:t>Когда</w:t>
      </w:r>
      <w:r>
        <w:rPr>
          <w:spacing w:val="-6"/>
        </w:rPr>
        <w:t xml:space="preserve"> </w:t>
      </w:r>
      <w:r>
        <w:t>встречаем</w:t>
      </w:r>
      <w:r>
        <w:rPr>
          <w:spacing w:val="-5"/>
        </w:rPr>
        <w:t xml:space="preserve"> </w:t>
      </w:r>
      <w:r>
        <w:t>мы</w:t>
      </w:r>
      <w:r>
        <w:rPr>
          <w:spacing w:val="-4"/>
        </w:rPr>
        <w:t xml:space="preserve"> </w:t>
      </w:r>
      <w:r>
        <w:t>рассвет,</w:t>
      </w:r>
      <w:r>
        <w:rPr>
          <w:spacing w:val="-2"/>
        </w:rPr>
        <w:t xml:space="preserve"> </w:t>
      </w:r>
      <w:r>
        <w:t>мы</w:t>
      </w:r>
      <w:r>
        <w:rPr>
          <w:spacing w:val="-6"/>
        </w:rPr>
        <w:t xml:space="preserve"> </w:t>
      </w:r>
      <w:r>
        <w:t>говорим</w:t>
      </w:r>
      <w:r>
        <w:rPr>
          <w:spacing w:val="-6"/>
        </w:rPr>
        <w:t xml:space="preserve"> </w:t>
      </w:r>
      <w:r>
        <w:t>ему:</w:t>
      </w:r>
      <w:r>
        <w:rPr>
          <w:spacing w:val="2"/>
        </w:rPr>
        <w:t xml:space="preserve"> </w:t>
      </w:r>
      <w:r>
        <w:t>«</w:t>
      </w:r>
      <w:r>
        <w:rPr>
          <w:b/>
        </w:rPr>
        <w:t>Привет».</w:t>
      </w:r>
    </w:p>
    <w:p w14:paraId="4616FB10" w14:textId="77777777" w:rsidR="00F34D05" w:rsidRDefault="009F2150">
      <w:pPr>
        <w:pStyle w:val="a3"/>
        <w:spacing w:before="43" w:line="276" w:lineRule="auto"/>
        <w:ind w:left="928" w:right="3307"/>
        <w:rPr>
          <w:b/>
        </w:rPr>
      </w:pPr>
      <w:r>
        <w:t xml:space="preserve">С улыбкой солнце дарит свет, нам посылает всем: </w:t>
      </w:r>
      <w:r>
        <w:rPr>
          <w:b/>
        </w:rPr>
        <w:t>«Привет».</w:t>
      </w:r>
      <w:r>
        <w:rPr>
          <w:b/>
          <w:spacing w:val="1"/>
        </w:rPr>
        <w:t xml:space="preserve"> </w:t>
      </w:r>
      <w:r>
        <w:t>При встрече через много лет вы крикните друзьям</w:t>
      </w:r>
      <w:r>
        <w:rPr>
          <w:b/>
        </w:rPr>
        <w:t>: «Привет!»</w:t>
      </w:r>
      <w:r>
        <w:rPr>
          <w:b/>
          <w:spacing w:val="-57"/>
        </w:rPr>
        <w:t xml:space="preserve"> </w:t>
      </w:r>
      <w:r>
        <w:t>И улыбнутся вам в</w:t>
      </w:r>
      <w:r>
        <w:rPr>
          <w:spacing w:val="-3"/>
        </w:rPr>
        <w:t xml:space="preserve"> </w:t>
      </w:r>
      <w:r>
        <w:t>ответ от</w:t>
      </w:r>
      <w:r>
        <w:rPr>
          <w:spacing w:val="-1"/>
        </w:rPr>
        <w:t xml:space="preserve"> </w:t>
      </w:r>
      <w:r>
        <w:t>слова</w:t>
      </w:r>
      <w:r>
        <w:rPr>
          <w:spacing w:val="-4"/>
        </w:rPr>
        <w:t xml:space="preserve"> </w:t>
      </w:r>
      <w:r>
        <w:t>доброго</w:t>
      </w:r>
      <w:r>
        <w:rPr>
          <w:b/>
        </w:rPr>
        <w:t>: «Привет».</w:t>
      </w:r>
    </w:p>
    <w:p w14:paraId="7AAA6821" w14:textId="77777777" w:rsidR="00F34D05" w:rsidRDefault="009F2150">
      <w:pPr>
        <w:pStyle w:val="a3"/>
        <w:spacing w:before="1"/>
        <w:ind w:left="928"/>
        <w:rPr>
          <w:b/>
        </w:rPr>
      </w:pPr>
      <w:r>
        <w:t>И</w:t>
      </w:r>
      <w:r>
        <w:rPr>
          <w:spacing w:val="-5"/>
        </w:rPr>
        <w:t xml:space="preserve"> </w:t>
      </w:r>
      <w:r>
        <w:t>вы</w:t>
      </w:r>
      <w:r>
        <w:rPr>
          <w:spacing w:val="-3"/>
        </w:rPr>
        <w:t xml:space="preserve"> </w:t>
      </w:r>
      <w:r>
        <w:t>запомните</w:t>
      </w:r>
      <w:r>
        <w:rPr>
          <w:spacing w:val="-3"/>
        </w:rPr>
        <w:t xml:space="preserve"> </w:t>
      </w:r>
      <w:r>
        <w:t>совет:</w:t>
      </w:r>
      <w:r>
        <w:rPr>
          <w:spacing w:val="-2"/>
        </w:rPr>
        <w:t xml:space="preserve"> </w:t>
      </w:r>
      <w:r>
        <w:t>дарите</w:t>
      </w:r>
      <w:r>
        <w:rPr>
          <w:spacing w:val="-5"/>
        </w:rPr>
        <w:t xml:space="preserve"> </w:t>
      </w:r>
      <w:r>
        <w:t>всем</w:t>
      </w:r>
      <w:r>
        <w:rPr>
          <w:spacing w:val="-2"/>
        </w:rPr>
        <w:t xml:space="preserve"> </w:t>
      </w:r>
      <w:r>
        <w:t>друзьям:</w:t>
      </w:r>
      <w:r>
        <w:rPr>
          <w:spacing w:val="-1"/>
        </w:rPr>
        <w:t xml:space="preserve"> </w:t>
      </w:r>
      <w:r>
        <w:rPr>
          <w:b/>
        </w:rPr>
        <w:t>«Привет».</w:t>
      </w:r>
    </w:p>
    <w:p w14:paraId="7669B997" w14:textId="77777777" w:rsidR="00F34D05" w:rsidRDefault="009F2150">
      <w:pPr>
        <w:pStyle w:val="a3"/>
        <w:spacing w:before="41"/>
        <w:ind w:left="928"/>
        <w:rPr>
          <w:b/>
        </w:rPr>
      </w:pPr>
      <w:r>
        <w:t>Давайте</w:t>
      </w:r>
      <w:r>
        <w:rPr>
          <w:spacing w:val="-5"/>
        </w:rPr>
        <w:t xml:space="preserve"> </w:t>
      </w:r>
      <w:r>
        <w:t>дружно,</w:t>
      </w:r>
      <w:r>
        <w:rPr>
          <w:spacing w:val="-1"/>
        </w:rPr>
        <w:t xml:space="preserve"> </w:t>
      </w:r>
      <w:r>
        <w:t>все</w:t>
      </w:r>
      <w:r>
        <w:rPr>
          <w:spacing w:val="-2"/>
        </w:rPr>
        <w:t xml:space="preserve"> </w:t>
      </w:r>
      <w:r>
        <w:t>в ответ,</w:t>
      </w:r>
      <w:r>
        <w:rPr>
          <w:spacing w:val="-1"/>
        </w:rPr>
        <w:t xml:space="preserve"> </w:t>
      </w:r>
      <w:r>
        <w:t>друг</w:t>
      </w:r>
      <w:r>
        <w:rPr>
          <w:spacing w:val="-3"/>
        </w:rPr>
        <w:t xml:space="preserve"> </w:t>
      </w:r>
      <w:r>
        <w:t>другу</w:t>
      </w:r>
      <w:r>
        <w:rPr>
          <w:spacing w:val="-13"/>
        </w:rPr>
        <w:t xml:space="preserve"> </w:t>
      </w:r>
      <w:r>
        <w:t>скажем</w:t>
      </w:r>
      <w:r>
        <w:rPr>
          <w:spacing w:val="-4"/>
        </w:rPr>
        <w:t xml:space="preserve"> </w:t>
      </w:r>
      <w:r>
        <w:t>мы:</w:t>
      </w:r>
      <w:r>
        <w:rPr>
          <w:spacing w:val="1"/>
        </w:rPr>
        <w:t xml:space="preserve"> </w:t>
      </w:r>
      <w:r>
        <w:rPr>
          <w:b/>
        </w:rPr>
        <w:t>«Привет!»</w:t>
      </w:r>
    </w:p>
    <w:p w14:paraId="5101BC95" w14:textId="77777777" w:rsidR="00F34D05" w:rsidRDefault="009F2150">
      <w:pPr>
        <w:pStyle w:val="a3"/>
        <w:spacing w:before="43"/>
        <w:ind w:left="928"/>
        <w:rPr>
          <w:b/>
        </w:rPr>
      </w:pPr>
      <w:r>
        <w:t>Мне</w:t>
      </w:r>
      <w:r>
        <w:rPr>
          <w:spacing w:val="-6"/>
        </w:rPr>
        <w:t xml:space="preserve"> </w:t>
      </w:r>
      <w:r>
        <w:t>очень</w:t>
      </w:r>
      <w:r>
        <w:rPr>
          <w:spacing w:val="-2"/>
        </w:rPr>
        <w:t xml:space="preserve"> </w:t>
      </w:r>
      <w:r>
        <w:t>приятно</w:t>
      </w:r>
      <w:r>
        <w:rPr>
          <w:spacing w:val="-2"/>
        </w:rPr>
        <w:t xml:space="preserve"> </w:t>
      </w:r>
      <w:r>
        <w:t>видеть</w:t>
      </w:r>
      <w:r>
        <w:rPr>
          <w:spacing w:val="-1"/>
        </w:rPr>
        <w:t xml:space="preserve"> </w:t>
      </w:r>
      <w:r>
        <w:t>всех.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я</w:t>
      </w:r>
      <w:r>
        <w:rPr>
          <w:spacing w:val="-5"/>
        </w:rPr>
        <w:t xml:space="preserve"> </w:t>
      </w:r>
      <w:r>
        <w:t>говорю</w:t>
      </w:r>
      <w:r>
        <w:rPr>
          <w:spacing w:val="-2"/>
        </w:rPr>
        <w:t xml:space="preserve"> </w:t>
      </w:r>
      <w:r>
        <w:t>вам</w:t>
      </w:r>
      <w:r>
        <w:rPr>
          <w:spacing w:val="-5"/>
        </w:rPr>
        <w:t xml:space="preserve"> </w:t>
      </w:r>
      <w:r>
        <w:t>всем –</w:t>
      </w:r>
      <w:r>
        <w:rPr>
          <w:spacing w:val="-5"/>
        </w:rPr>
        <w:t xml:space="preserve"> </w:t>
      </w:r>
      <w:r>
        <w:rPr>
          <w:b/>
        </w:rPr>
        <w:t>«Привет!»</w:t>
      </w:r>
    </w:p>
    <w:p w14:paraId="4AAC7B2B" w14:textId="77777777" w:rsidR="00F34D05" w:rsidRDefault="009F2150">
      <w:pPr>
        <w:pStyle w:val="a3"/>
        <w:spacing w:before="41" w:line="276" w:lineRule="auto"/>
        <w:ind w:right="1437" w:firstLine="705"/>
        <w:jc w:val="both"/>
      </w:pPr>
      <w:r>
        <w:rPr>
          <w:b/>
        </w:rPr>
        <w:t xml:space="preserve">Педагог: </w:t>
      </w:r>
      <w:r>
        <w:t>Мы часто говорим всем «Привет!», а у этого слова «Привет» есть</w:t>
      </w:r>
      <w:r>
        <w:rPr>
          <w:spacing w:val="1"/>
        </w:rPr>
        <w:t xml:space="preserve"> </w:t>
      </w:r>
      <w:r>
        <w:t>смысл. Само по себе, это слово является сокращением от слова: «Приветствую». А</w:t>
      </w:r>
      <w:r>
        <w:rPr>
          <w:spacing w:val="1"/>
        </w:rPr>
        <w:t xml:space="preserve"> </w:t>
      </w:r>
      <w:r>
        <w:t>слово: «Приветствую» буквально означает: «Я расположен к вам, я вам рад, я для вас</w:t>
      </w:r>
      <w:r>
        <w:rPr>
          <w:spacing w:val="1"/>
        </w:rPr>
        <w:t xml:space="preserve"> </w:t>
      </w:r>
      <w:r>
        <w:t>открыт».</w:t>
      </w:r>
      <w:r>
        <w:rPr>
          <w:spacing w:val="1"/>
        </w:rPr>
        <w:t xml:space="preserve"> </w:t>
      </w:r>
      <w:r>
        <w:t>Приветствие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важная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человеческого</w:t>
      </w:r>
      <w:r>
        <w:rPr>
          <w:spacing w:val="1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</w:t>
      </w:r>
      <w:r>
        <w:rPr>
          <w:spacing w:val="1"/>
        </w:rPr>
        <w:t xml:space="preserve"> </w:t>
      </w:r>
      <w:r>
        <w:t>пришли</w:t>
      </w:r>
      <w:r>
        <w:rPr>
          <w:spacing w:val="-57"/>
        </w:rPr>
        <w:t xml:space="preserve"> </w:t>
      </w:r>
      <w:r>
        <w:t>поприветствовать ребята-активисты</w:t>
      </w:r>
      <w:r>
        <w:rPr>
          <w:spacing w:val="-3"/>
        </w:rPr>
        <w:t xml:space="preserve"> </w:t>
      </w:r>
      <w:r>
        <w:t>Российского</w:t>
      </w:r>
      <w:r>
        <w:rPr>
          <w:spacing w:val="-4"/>
        </w:rPr>
        <w:t xml:space="preserve"> </w:t>
      </w:r>
      <w:r>
        <w:t>движения</w:t>
      </w:r>
      <w:r>
        <w:rPr>
          <w:spacing w:val="-3"/>
        </w:rPr>
        <w:t xml:space="preserve"> </w:t>
      </w:r>
      <w:r>
        <w:t>школьников –</w:t>
      </w:r>
      <w:r>
        <w:rPr>
          <w:spacing w:val="-4"/>
        </w:rPr>
        <w:t xml:space="preserve"> </w:t>
      </w:r>
      <w:r>
        <w:t>РДШ.</w:t>
      </w:r>
    </w:p>
    <w:p w14:paraId="55FDEEB2" w14:textId="77777777" w:rsidR="00F34D05" w:rsidRDefault="009F2150">
      <w:pPr>
        <w:pStyle w:val="a3"/>
        <w:spacing w:line="276" w:lineRule="exact"/>
        <w:ind w:left="928"/>
      </w:pPr>
      <w:r>
        <w:rPr>
          <w:u w:val="single"/>
        </w:rPr>
        <w:t>Выступление</w:t>
      </w:r>
      <w:r>
        <w:rPr>
          <w:spacing w:val="-8"/>
          <w:u w:val="single"/>
        </w:rPr>
        <w:t xml:space="preserve"> </w:t>
      </w:r>
      <w:r>
        <w:rPr>
          <w:u w:val="single"/>
        </w:rPr>
        <w:t>членов</w:t>
      </w:r>
      <w:r>
        <w:rPr>
          <w:spacing w:val="-6"/>
          <w:u w:val="single"/>
        </w:rPr>
        <w:t xml:space="preserve"> </w:t>
      </w:r>
      <w:r>
        <w:rPr>
          <w:u w:val="single"/>
        </w:rPr>
        <w:t>РДШ:</w:t>
      </w:r>
    </w:p>
    <w:p w14:paraId="09BB06D9" w14:textId="77777777" w:rsidR="00F34D05" w:rsidRDefault="009F2150">
      <w:pPr>
        <w:pStyle w:val="a4"/>
        <w:numPr>
          <w:ilvl w:val="0"/>
          <w:numId w:val="238"/>
        </w:numPr>
        <w:tabs>
          <w:tab w:val="left" w:pos="1214"/>
        </w:tabs>
        <w:spacing w:before="40" w:line="264" w:lineRule="auto"/>
        <w:ind w:right="1436" w:firstLine="705"/>
        <w:jc w:val="both"/>
        <w:rPr>
          <w:sz w:val="24"/>
        </w:rPr>
      </w:pPr>
      <w:r>
        <w:rPr>
          <w:sz w:val="24"/>
        </w:rPr>
        <w:t>29</w:t>
      </w:r>
      <w:r>
        <w:rPr>
          <w:spacing w:val="1"/>
          <w:sz w:val="24"/>
        </w:rPr>
        <w:t xml:space="preserve"> </w:t>
      </w:r>
      <w:r>
        <w:rPr>
          <w:sz w:val="24"/>
        </w:rPr>
        <w:t>октября</w:t>
      </w:r>
      <w:r>
        <w:rPr>
          <w:spacing w:val="1"/>
          <w:sz w:val="24"/>
        </w:rPr>
        <w:t xml:space="preserve"> </w:t>
      </w:r>
      <w:r>
        <w:rPr>
          <w:sz w:val="24"/>
        </w:rPr>
        <w:t>2015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Президент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Владимир</w:t>
      </w:r>
      <w:r>
        <w:rPr>
          <w:spacing w:val="1"/>
          <w:sz w:val="24"/>
        </w:rPr>
        <w:t xml:space="preserve"> </w:t>
      </w:r>
      <w:r>
        <w:rPr>
          <w:sz w:val="24"/>
        </w:rPr>
        <w:t>Владимирович Путин</w:t>
      </w:r>
      <w:r>
        <w:rPr>
          <w:spacing w:val="1"/>
          <w:sz w:val="24"/>
        </w:rPr>
        <w:t xml:space="preserve"> </w:t>
      </w:r>
      <w:r>
        <w:rPr>
          <w:sz w:val="24"/>
        </w:rPr>
        <w:t>подписал важный Указ, который объединил всех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российских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школьников!</w:t>
      </w:r>
    </w:p>
    <w:p w14:paraId="670260B0" w14:textId="77777777" w:rsidR="00F34D05" w:rsidRDefault="009F2150">
      <w:pPr>
        <w:pStyle w:val="a4"/>
        <w:numPr>
          <w:ilvl w:val="0"/>
          <w:numId w:val="238"/>
        </w:numPr>
        <w:tabs>
          <w:tab w:val="left" w:pos="1214"/>
        </w:tabs>
        <w:spacing w:before="13" w:line="256" w:lineRule="auto"/>
        <w:ind w:right="1445" w:firstLine="705"/>
        <w:jc w:val="both"/>
        <w:rPr>
          <w:sz w:val="24"/>
        </w:rPr>
      </w:pPr>
      <w:r>
        <w:rPr>
          <w:sz w:val="24"/>
        </w:rPr>
        <w:t>Сегодня миллионы мальчишек и девчонок являются участниками 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7"/>
          <w:sz w:val="24"/>
        </w:rPr>
        <w:t xml:space="preserve"> </w:t>
      </w:r>
      <w:r>
        <w:rPr>
          <w:sz w:val="24"/>
        </w:rPr>
        <w:t>«Российское</w:t>
      </w:r>
      <w:r>
        <w:rPr>
          <w:spacing w:val="-1"/>
          <w:sz w:val="24"/>
        </w:rPr>
        <w:t xml:space="preserve"> </w:t>
      </w:r>
      <w:r>
        <w:rPr>
          <w:sz w:val="24"/>
        </w:rPr>
        <w:t>движение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школьников».</w:t>
      </w:r>
    </w:p>
    <w:p w14:paraId="61442012" w14:textId="77777777" w:rsidR="00F34D05" w:rsidRDefault="009F2150">
      <w:pPr>
        <w:pStyle w:val="a4"/>
        <w:numPr>
          <w:ilvl w:val="0"/>
          <w:numId w:val="238"/>
        </w:numPr>
        <w:tabs>
          <w:tab w:val="left" w:pos="1214"/>
        </w:tabs>
        <w:spacing w:before="16"/>
        <w:ind w:left="1214" w:hanging="286"/>
        <w:rPr>
          <w:sz w:val="24"/>
        </w:rPr>
      </w:pPr>
      <w:r>
        <w:rPr>
          <w:sz w:val="24"/>
        </w:rPr>
        <w:t>Российское</w:t>
      </w:r>
      <w:r>
        <w:rPr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значит,</w:t>
      </w:r>
      <w:r>
        <w:rPr>
          <w:spacing w:val="-6"/>
          <w:sz w:val="24"/>
        </w:rPr>
        <w:t xml:space="preserve"> </w:t>
      </w:r>
      <w:r>
        <w:rPr>
          <w:sz w:val="24"/>
        </w:rPr>
        <w:t>все</w:t>
      </w:r>
      <w:r>
        <w:rPr>
          <w:spacing w:val="-6"/>
          <w:sz w:val="24"/>
        </w:rPr>
        <w:t xml:space="preserve"> </w:t>
      </w:r>
      <w:r>
        <w:rPr>
          <w:sz w:val="24"/>
        </w:rPr>
        <w:t>вместе!</w:t>
      </w:r>
    </w:p>
    <w:p w14:paraId="0D8F2E1B" w14:textId="77777777" w:rsidR="00F34D05" w:rsidRDefault="009F2150">
      <w:pPr>
        <w:pStyle w:val="a4"/>
        <w:numPr>
          <w:ilvl w:val="0"/>
          <w:numId w:val="238"/>
        </w:numPr>
        <w:tabs>
          <w:tab w:val="left" w:pos="1214"/>
        </w:tabs>
        <w:spacing w:before="26"/>
        <w:ind w:left="1214" w:hanging="286"/>
        <w:rPr>
          <w:sz w:val="24"/>
        </w:rPr>
      </w:pPr>
      <w:r>
        <w:rPr>
          <w:sz w:val="24"/>
        </w:rPr>
        <w:t>Движение</w:t>
      </w:r>
      <w:r>
        <w:rPr>
          <w:spacing w:val="-8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значит,</w:t>
      </w:r>
      <w:r>
        <w:rPr>
          <w:spacing w:val="-5"/>
          <w:sz w:val="24"/>
        </w:rPr>
        <w:t xml:space="preserve"> </w:t>
      </w:r>
      <w:r>
        <w:rPr>
          <w:sz w:val="24"/>
        </w:rPr>
        <w:t>вперед!</w:t>
      </w:r>
    </w:p>
    <w:p w14:paraId="48E873EF" w14:textId="77777777" w:rsidR="00F34D05" w:rsidRDefault="009F2150">
      <w:pPr>
        <w:pStyle w:val="a4"/>
        <w:numPr>
          <w:ilvl w:val="0"/>
          <w:numId w:val="238"/>
        </w:numPr>
        <w:tabs>
          <w:tab w:val="left" w:pos="1214"/>
        </w:tabs>
        <w:spacing w:before="26"/>
        <w:ind w:left="1214" w:hanging="286"/>
        <w:rPr>
          <w:sz w:val="24"/>
        </w:rPr>
      </w:pPr>
      <w:r>
        <w:rPr>
          <w:sz w:val="24"/>
        </w:rPr>
        <w:t>Школьникам</w:t>
      </w:r>
      <w:r>
        <w:rPr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жить</w:t>
      </w:r>
      <w:r>
        <w:rPr>
          <w:spacing w:val="-6"/>
          <w:sz w:val="24"/>
        </w:rPr>
        <w:t xml:space="preserve"> </w:t>
      </w:r>
      <w:r>
        <w:rPr>
          <w:sz w:val="24"/>
        </w:rPr>
        <w:t>интересней!</w:t>
      </w:r>
    </w:p>
    <w:p w14:paraId="18B48586" w14:textId="77777777" w:rsidR="00F34D05" w:rsidRDefault="00F34D05">
      <w:pPr>
        <w:rPr>
          <w:sz w:val="24"/>
        </w:rPr>
        <w:sectPr w:rsidR="00F34D05">
          <w:pgSz w:w="11920" w:h="16850"/>
          <w:pgMar w:top="1340" w:right="0" w:bottom="860" w:left="1220" w:header="0" w:footer="680" w:gutter="0"/>
          <w:cols w:space="720"/>
        </w:sectPr>
      </w:pPr>
    </w:p>
    <w:p w14:paraId="60731628" w14:textId="77777777" w:rsidR="00F34D05" w:rsidRDefault="009F2150">
      <w:pPr>
        <w:pStyle w:val="a4"/>
        <w:numPr>
          <w:ilvl w:val="0"/>
          <w:numId w:val="238"/>
        </w:numPr>
        <w:tabs>
          <w:tab w:val="left" w:pos="1214"/>
        </w:tabs>
        <w:spacing w:before="68"/>
        <w:ind w:left="1214" w:hanging="286"/>
        <w:rPr>
          <w:sz w:val="24"/>
        </w:rPr>
      </w:pPr>
      <w:r>
        <w:rPr>
          <w:sz w:val="24"/>
        </w:rPr>
        <w:lastRenderedPageBreak/>
        <w:t>Все</w:t>
      </w:r>
      <w:r>
        <w:rPr>
          <w:spacing w:val="-3"/>
          <w:sz w:val="24"/>
        </w:rPr>
        <w:t xml:space="preserve"> </w:t>
      </w:r>
      <w:r>
        <w:rPr>
          <w:sz w:val="24"/>
        </w:rPr>
        <w:t>вместе:</w:t>
      </w:r>
      <w:r>
        <w:rPr>
          <w:spacing w:val="-2"/>
          <w:sz w:val="24"/>
        </w:rPr>
        <w:t xml:space="preserve"> </w:t>
      </w:r>
      <w:r>
        <w:rPr>
          <w:sz w:val="24"/>
        </w:rPr>
        <w:t>Мы</w:t>
      </w:r>
      <w:r>
        <w:rPr>
          <w:spacing w:val="-4"/>
          <w:sz w:val="24"/>
        </w:rPr>
        <w:t xml:space="preserve"> </w:t>
      </w:r>
      <w:r>
        <w:rPr>
          <w:sz w:val="24"/>
        </w:rPr>
        <w:t>единый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Российский</w:t>
      </w:r>
      <w:r>
        <w:rPr>
          <w:spacing w:val="-8"/>
          <w:sz w:val="24"/>
        </w:rPr>
        <w:t xml:space="preserve"> </w:t>
      </w:r>
      <w:r>
        <w:rPr>
          <w:sz w:val="24"/>
        </w:rPr>
        <w:t>народ!</w:t>
      </w:r>
    </w:p>
    <w:p w14:paraId="3A25EA60" w14:textId="77777777" w:rsidR="00F34D05" w:rsidRDefault="009F2150">
      <w:pPr>
        <w:pStyle w:val="a4"/>
        <w:numPr>
          <w:ilvl w:val="0"/>
          <w:numId w:val="238"/>
        </w:numPr>
        <w:tabs>
          <w:tab w:val="left" w:pos="1214"/>
        </w:tabs>
        <w:spacing w:before="26" w:line="256" w:lineRule="auto"/>
        <w:ind w:right="2061" w:firstLine="705"/>
        <w:rPr>
          <w:sz w:val="24"/>
        </w:rPr>
      </w:pPr>
      <w:r>
        <w:rPr>
          <w:sz w:val="24"/>
        </w:rPr>
        <w:t>РДШ</w:t>
      </w:r>
      <w:r>
        <w:rPr>
          <w:spacing w:val="12"/>
          <w:sz w:val="24"/>
        </w:rPr>
        <w:t xml:space="preserve"> </w:t>
      </w:r>
      <w:r>
        <w:rPr>
          <w:sz w:val="24"/>
        </w:rPr>
        <w:t>–</w:t>
      </w:r>
      <w:r>
        <w:rPr>
          <w:spacing w:val="12"/>
          <w:sz w:val="24"/>
        </w:rPr>
        <w:t xml:space="preserve"> </w:t>
      </w:r>
      <w:r>
        <w:rPr>
          <w:sz w:val="24"/>
        </w:rPr>
        <w:t>это</w:t>
      </w:r>
      <w:r>
        <w:rPr>
          <w:spacing w:val="13"/>
          <w:sz w:val="24"/>
        </w:rPr>
        <w:t xml:space="preserve"> </w:t>
      </w:r>
      <w:r>
        <w:rPr>
          <w:sz w:val="24"/>
        </w:rPr>
        <w:t>дружная</w:t>
      </w:r>
      <w:r>
        <w:rPr>
          <w:spacing w:val="15"/>
          <w:sz w:val="24"/>
        </w:rPr>
        <w:t xml:space="preserve"> </w:t>
      </w:r>
      <w:r>
        <w:rPr>
          <w:sz w:val="24"/>
        </w:rPr>
        <w:t>команда</w:t>
      </w:r>
      <w:r>
        <w:rPr>
          <w:spacing w:val="12"/>
          <w:sz w:val="24"/>
        </w:rPr>
        <w:t xml:space="preserve"> </w:t>
      </w:r>
      <w:r>
        <w:rPr>
          <w:sz w:val="24"/>
        </w:rPr>
        <w:t>детей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взрослых.</w:t>
      </w:r>
      <w:r>
        <w:rPr>
          <w:spacing w:val="12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16"/>
          <w:sz w:val="24"/>
        </w:rPr>
        <w:t xml:space="preserve"> </w:t>
      </w:r>
      <w:r>
        <w:rPr>
          <w:sz w:val="24"/>
        </w:rPr>
        <w:t>день</w:t>
      </w:r>
      <w:r>
        <w:rPr>
          <w:spacing w:val="13"/>
          <w:sz w:val="24"/>
        </w:rPr>
        <w:t xml:space="preserve"> </w:t>
      </w:r>
      <w:r>
        <w:rPr>
          <w:sz w:val="24"/>
        </w:rPr>
        <w:t>насыщен</w:t>
      </w:r>
      <w:r>
        <w:rPr>
          <w:spacing w:val="-57"/>
          <w:sz w:val="24"/>
        </w:rPr>
        <w:t xml:space="preserve"> </w:t>
      </w:r>
      <w:r>
        <w:rPr>
          <w:sz w:val="24"/>
        </w:rPr>
        <w:t>творчеством,</w:t>
      </w:r>
      <w:r>
        <w:rPr>
          <w:spacing w:val="-1"/>
          <w:sz w:val="24"/>
        </w:rPr>
        <w:t xml:space="preserve"> </w:t>
      </w:r>
      <w:r>
        <w:rPr>
          <w:sz w:val="24"/>
        </w:rPr>
        <w:t>драйвом,</w:t>
      </w:r>
      <w:r>
        <w:rPr>
          <w:spacing w:val="4"/>
          <w:sz w:val="24"/>
        </w:rPr>
        <w:t xml:space="preserve"> </w:t>
      </w:r>
      <w:r>
        <w:rPr>
          <w:sz w:val="24"/>
        </w:rPr>
        <w:t>позитивными</w:t>
      </w:r>
      <w:r>
        <w:rPr>
          <w:spacing w:val="-4"/>
          <w:sz w:val="24"/>
        </w:rPr>
        <w:t xml:space="preserve"> </w:t>
      </w:r>
      <w:r>
        <w:rPr>
          <w:sz w:val="24"/>
        </w:rPr>
        <w:t>эмоциями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успехом.</w:t>
      </w:r>
    </w:p>
    <w:p w14:paraId="5B9D49A7" w14:textId="77777777" w:rsidR="00F34D05" w:rsidRDefault="009F2150">
      <w:pPr>
        <w:pStyle w:val="a4"/>
        <w:numPr>
          <w:ilvl w:val="0"/>
          <w:numId w:val="238"/>
        </w:numPr>
        <w:tabs>
          <w:tab w:val="left" w:pos="1214"/>
        </w:tabs>
        <w:spacing w:before="18" w:line="254" w:lineRule="auto"/>
        <w:ind w:right="1996" w:firstLine="705"/>
        <w:rPr>
          <w:sz w:val="24"/>
        </w:rPr>
      </w:pPr>
      <w:r>
        <w:rPr>
          <w:sz w:val="24"/>
        </w:rPr>
        <w:t>А</w:t>
      </w:r>
      <w:r>
        <w:rPr>
          <w:spacing w:val="6"/>
          <w:sz w:val="24"/>
        </w:rPr>
        <w:t xml:space="preserve"> </w:t>
      </w:r>
      <w:r>
        <w:rPr>
          <w:sz w:val="24"/>
        </w:rPr>
        <w:t>теперь</w:t>
      </w:r>
      <w:r>
        <w:rPr>
          <w:spacing w:val="12"/>
          <w:sz w:val="24"/>
        </w:rPr>
        <w:t xml:space="preserve"> </w:t>
      </w:r>
      <w:r>
        <w:rPr>
          <w:sz w:val="24"/>
        </w:rPr>
        <w:t>мы</w:t>
      </w:r>
      <w:r>
        <w:rPr>
          <w:spacing w:val="7"/>
          <w:sz w:val="24"/>
        </w:rPr>
        <w:t xml:space="preserve"> </w:t>
      </w:r>
      <w:r>
        <w:rPr>
          <w:sz w:val="24"/>
        </w:rPr>
        <w:t>предлагаем</w:t>
      </w:r>
      <w:r>
        <w:rPr>
          <w:spacing w:val="6"/>
          <w:sz w:val="24"/>
        </w:rPr>
        <w:t xml:space="preserve"> </w:t>
      </w:r>
      <w:r>
        <w:rPr>
          <w:sz w:val="24"/>
        </w:rPr>
        <w:t>вам</w:t>
      </w:r>
      <w:r>
        <w:rPr>
          <w:spacing w:val="9"/>
          <w:sz w:val="24"/>
        </w:rPr>
        <w:t xml:space="preserve"> </w:t>
      </w:r>
      <w:r>
        <w:rPr>
          <w:sz w:val="24"/>
        </w:rPr>
        <w:t>почувствовать</w:t>
      </w:r>
      <w:r>
        <w:rPr>
          <w:spacing w:val="11"/>
          <w:sz w:val="24"/>
        </w:rPr>
        <w:t xml:space="preserve"> </w:t>
      </w:r>
      <w:r>
        <w:rPr>
          <w:sz w:val="24"/>
        </w:rPr>
        <w:t>себя</w:t>
      </w:r>
      <w:r>
        <w:rPr>
          <w:spacing w:val="10"/>
          <w:sz w:val="24"/>
        </w:rPr>
        <w:t xml:space="preserve"> </w:t>
      </w:r>
      <w:r>
        <w:rPr>
          <w:sz w:val="24"/>
        </w:rPr>
        <w:t>единым</w:t>
      </w:r>
      <w:r>
        <w:rPr>
          <w:spacing w:val="7"/>
          <w:sz w:val="24"/>
        </w:rPr>
        <w:t xml:space="preserve"> </w:t>
      </w:r>
      <w:r>
        <w:rPr>
          <w:sz w:val="24"/>
        </w:rPr>
        <w:t>целым!</w:t>
      </w:r>
      <w:r>
        <w:rPr>
          <w:spacing w:val="6"/>
          <w:sz w:val="24"/>
        </w:rPr>
        <w:t xml:space="preserve"> </w:t>
      </w:r>
      <w:r>
        <w:rPr>
          <w:sz w:val="24"/>
        </w:rPr>
        <w:t>Одной</w:t>
      </w:r>
      <w:r>
        <w:rPr>
          <w:spacing w:val="-57"/>
          <w:sz w:val="24"/>
        </w:rPr>
        <w:t xml:space="preserve"> </w:t>
      </w:r>
      <w:r>
        <w:rPr>
          <w:sz w:val="24"/>
        </w:rPr>
        <w:t>дружной командой! Мы показываем,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вы</w:t>
      </w:r>
      <w:r>
        <w:rPr>
          <w:spacing w:val="-3"/>
          <w:sz w:val="24"/>
        </w:rPr>
        <w:t xml:space="preserve"> </w:t>
      </w:r>
      <w:r>
        <w:rPr>
          <w:sz w:val="24"/>
        </w:rPr>
        <w:t>повторяете!</w:t>
      </w:r>
    </w:p>
    <w:p w14:paraId="3C1F7145" w14:textId="77777777" w:rsidR="00F34D05" w:rsidRDefault="00F34D05">
      <w:pPr>
        <w:pStyle w:val="a3"/>
        <w:spacing w:before="8"/>
        <w:ind w:left="0"/>
        <w:rPr>
          <w:sz w:val="29"/>
        </w:rPr>
      </w:pPr>
    </w:p>
    <w:p w14:paraId="1D494999" w14:textId="77777777" w:rsidR="00F34D05" w:rsidRDefault="009F2150">
      <w:pPr>
        <w:spacing w:before="1" w:line="276" w:lineRule="auto"/>
        <w:ind w:left="220" w:right="1472" w:firstLine="705"/>
        <w:rPr>
          <w:i/>
          <w:sz w:val="24"/>
        </w:rPr>
      </w:pPr>
      <w:proofErr w:type="spellStart"/>
      <w:r>
        <w:rPr>
          <w:i/>
          <w:sz w:val="24"/>
        </w:rPr>
        <w:t>Флешмоб</w:t>
      </w:r>
      <w:proofErr w:type="spellEnd"/>
      <w:r>
        <w:rPr>
          <w:i/>
          <w:sz w:val="24"/>
        </w:rPr>
        <w:t xml:space="preserve"> – под песню РДШ «Девчонки, мальчишки, школьные года…» (куплет 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припев).</w:t>
      </w:r>
    </w:p>
    <w:p w14:paraId="1F992AC8" w14:textId="77777777" w:rsidR="00F34D05" w:rsidRDefault="009F2150">
      <w:pPr>
        <w:pStyle w:val="a4"/>
        <w:numPr>
          <w:ilvl w:val="0"/>
          <w:numId w:val="237"/>
        </w:numPr>
        <w:tabs>
          <w:tab w:val="left" w:pos="1636"/>
          <w:tab w:val="left" w:pos="1637"/>
        </w:tabs>
        <w:spacing w:line="278" w:lineRule="auto"/>
        <w:ind w:right="5120" w:firstLine="0"/>
        <w:rPr>
          <w:sz w:val="24"/>
        </w:rPr>
      </w:pPr>
      <w:r>
        <w:rPr>
          <w:sz w:val="24"/>
        </w:rPr>
        <w:t>Со временем в ногу мы бодро шагаем.</w:t>
      </w:r>
      <w:r>
        <w:rPr>
          <w:spacing w:val="-57"/>
          <w:sz w:val="24"/>
        </w:rPr>
        <w:t xml:space="preserve"> </w:t>
      </w:r>
      <w:r>
        <w:rPr>
          <w:sz w:val="24"/>
        </w:rPr>
        <w:t>Творим,</w:t>
      </w:r>
      <w:r>
        <w:rPr>
          <w:spacing w:val="-1"/>
          <w:sz w:val="24"/>
        </w:rPr>
        <w:t xml:space="preserve"> </w:t>
      </w:r>
      <w:r>
        <w:rPr>
          <w:sz w:val="24"/>
        </w:rPr>
        <w:t>познаём</w:t>
      </w:r>
      <w:r>
        <w:rPr>
          <w:spacing w:val="-3"/>
          <w:sz w:val="24"/>
        </w:rPr>
        <w:t xml:space="preserve"> </w:t>
      </w:r>
      <w:r>
        <w:rPr>
          <w:sz w:val="24"/>
        </w:rPr>
        <w:t>и конечно</w:t>
      </w:r>
      <w:r>
        <w:rPr>
          <w:spacing w:val="-1"/>
          <w:sz w:val="24"/>
        </w:rPr>
        <w:t xml:space="preserve"> </w:t>
      </w:r>
      <w:r>
        <w:rPr>
          <w:sz w:val="24"/>
        </w:rPr>
        <w:t>мечтаем,</w:t>
      </w:r>
    </w:p>
    <w:p w14:paraId="520AF6F9" w14:textId="77777777" w:rsidR="00F34D05" w:rsidRDefault="009F2150">
      <w:pPr>
        <w:pStyle w:val="a3"/>
        <w:spacing w:line="278" w:lineRule="auto"/>
        <w:ind w:left="928" w:right="6286"/>
      </w:pPr>
      <w:r>
        <w:t>Свежестью дел, позитивом дыша,</w:t>
      </w:r>
      <w:r>
        <w:rPr>
          <w:spacing w:val="-57"/>
        </w:rPr>
        <w:t xml:space="preserve"> </w:t>
      </w:r>
      <w:r>
        <w:t>Вперёд</w:t>
      </w:r>
      <w:r>
        <w:rPr>
          <w:spacing w:val="-2"/>
        </w:rPr>
        <w:t xml:space="preserve"> </w:t>
      </w:r>
      <w:r>
        <w:t>продвигаемся с РДШ.</w:t>
      </w:r>
    </w:p>
    <w:p w14:paraId="09B190C4" w14:textId="77777777" w:rsidR="00F34D05" w:rsidRDefault="00F34D05">
      <w:pPr>
        <w:pStyle w:val="a3"/>
        <w:spacing w:before="8"/>
        <w:ind w:left="0"/>
        <w:rPr>
          <w:sz w:val="26"/>
        </w:rPr>
      </w:pPr>
    </w:p>
    <w:p w14:paraId="7C0B6EAA" w14:textId="77777777" w:rsidR="00F34D05" w:rsidRDefault="009F2150">
      <w:pPr>
        <w:pStyle w:val="a4"/>
        <w:numPr>
          <w:ilvl w:val="0"/>
          <w:numId w:val="237"/>
        </w:numPr>
        <w:tabs>
          <w:tab w:val="left" w:pos="1636"/>
          <w:tab w:val="left" w:pos="1637"/>
        </w:tabs>
        <w:spacing w:line="276" w:lineRule="auto"/>
        <w:ind w:right="6078" w:firstLine="0"/>
        <w:rPr>
          <w:sz w:val="24"/>
        </w:rPr>
      </w:pPr>
      <w:r>
        <w:rPr>
          <w:sz w:val="24"/>
        </w:rPr>
        <w:t>У совершенства нет предела,</w:t>
      </w:r>
      <w:r>
        <w:rPr>
          <w:spacing w:val="-57"/>
          <w:sz w:val="24"/>
        </w:rPr>
        <w:t xml:space="preserve"> </w:t>
      </w:r>
      <w:r>
        <w:rPr>
          <w:sz w:val="24"/>
        </w:rPr>
        <w:t>Берёмся дружно мы за дело.</w:t>
      </w:r>
      <w:r>
        <w:rPr>
          <w:spacing w:val="1"/>
          <w:sz w:val="24"/>
        </w:rPr>
        <w:t xml:space="preserve"> </w:t>
      </w:r>
      <w:r>
        <w:rPr>
          <w:sz w:val="24"/>
        </w:rPr>
        <w:t>Стереотипы все</w:t>
      </w:r>
      <w:r>
        <w:rPr>
          <w:spacing w:val="-1"/>
          <w:sz w:val="24"/>
        </w:rPr>
        <w:t xml:space="preserve"> </w:t>
      </w:r>
      <w:r>
        <w:rPr>
          <w:sz w:val="24"/>
        </w:rPr>
        <w:t>круша,</w:t>
      </w:r>
    </w:p>
    <w:p w14:paraId="5DA16A30" w14:textId="77777777" w:rsidR="00F34D05" w:rsidRDefault="009F2150">
      <w:pPr>
        <w:pStyle w:val="a3"/>
        <w:spacing w:before="1"/>
        <w:ind w:left="928"/>
      </w:pPr>
      <w:r>
        <w:t>В</w:t>
      </w:r>
      <w:r>
        <w:rPr>
          <w:spacing w:val="-7"/>
        </w:rPr>
        <w:t xml:space="preserve"> </w:t>
      </w:r>
      <w:r>
        <w:t>мир</w:t>
      </w:r>
      <w:r>
        <w:rPr>
          <w:spacing w:val="-1"/>
        </w:rPr>
        <w:t xml:space="preserve"> </w:t>
      </w:r>
      <w:r>
        <w:t>новшества</w:t>
      </w:r>
      <w:r>
        <w:rPr>
          <w:spacing w:val="-2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РДШ.</w:t>
      </w:r>
    </w:p>
    <w:p w14:paraId="1473AC26" w14:textId="77777777" w:rsidR="00F34D05" w:rsidRDefault="00F34D05">
      <w:pPr>
        <w:pStyle w:val="a3"/>
        <w:spacing w:before="1"/>
        <w:ind w:left="0"/>
        <w:rPr>
          <w:sz w:val="31"/>
        </w:rPr>
      </w:pPr>
    </w:p>
    <w:p w14:paraId="349FF92F" w14:textId="77777777" w:rsidR="00F34D05" w:rsidRDefault="009F2150">
      <w:pPr>
        <w:pStyle w:val="a4"/>
        <w:numPr>
          <w:ilvl w:val="0"/>
          <w:numId w:val="237"/>
        </w:numPr>
        <w:tabs>
          <w:tab w:val="left" w:pos="1497"/>
          <w:tab w:val="left" w:pos="1498"/>
        </w:tabs>
        <w:spacing w:line="276" w:lineRule="auto"/>
        <w:ind w:right="6298" w:firstLine="0"/>
        <w:rPr>
          <w:sz w:val="24"/>
        </w:rPr>
      </w:pPr>
      <w:r>
        <w:rPr>
          <w:sz w:val="24"/>
        </w:rPr>
        <w:t>РДШ – это много открытий,</w:t>
      </w:r>
      <w:r>
        <w:rPr>
          <w:spacing w:val="-57"/>
          <w:sz w:val="24"/>
        </w:rPr>
        <w:t xml:space="preserve"> </w:t>
      </w:r>
      <w:r>
        <w:rPr>
          <w:sz w:val="24"/>
        </w:rPr>
        <w:t>Интересных проектов, событий.</w:t>
      </w:r>
      <w:r>
        <w:rPr>
          <w:spacing w:val="1"/>
          <w:sz w:val="24"/>
        </w:rPr>
        <w:t xml:space="preserve"> </w:t>
      </w:r>
      <w:r>
        <w:rPr>
          <w:sz w:val="24"/>
        </w:rPr>
        <w:t>РДШ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это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звёздам</w:t>
      </w:r>
      <w:r>
        <w:rPr>
          <w:spacing w:val="-4"/>
          <w:sz w:val="24"/>
        </w:rPr>
        <w:t xml:space="preserve"> </w:t>
      </w:r>
      <w:r>
        <w:rPr>
          <w:sz w:val="24"/>
        </w:rPr>
        <w:t>полёт,</w:t>
      </w:r>
    </w:p>
    <w:p w14:paraId="78274F92" w14:textId="77777777" w:rsidR="00F34D05" w:rsidRDefault="009F2150">
      <w:pPr>
        <w:pStyle w:val="a3"/>
        <w:spacing w:before="1"/>
        <w:ind w:left="928"/>
      </w:pPr>
      <w:r>
        <w:t>Тот,</w:t>
      </w:r>
      <w:r>
        <w:rPr>
          <w:spacing w:val="-1"/>
        </w:rPr>
        <w:t xml:space="preserve"> </w:t>
      </w:r>
      <w:r>
        <w:t>кто</w:t>
      </w:r>
      <w:r>
        <w:rPr>
          <w:spacing w:val="-2"/>
        </w:rPr>
        <w:t xml:space="preserve"> </w:t>
      </w:r>
      <w:r>
        <w:t>лидер,</w:t>
      </w:r>
      <w:r>
        <w:rPr>
          <w:spacing w:val="-3"/>
        </w:rPr>
        <w:t xml:space="preserve"> </w:t>
      </w:r>
      <w:r>
        <w:t>тот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пилот.</w:t>
      </w:r>
    </w:p>
    <w:p w14:paraId="17248988" w14:textId="77777777" w:rsidR="00F34D05" w:rsidRDefault="00F34D05">
      <w:pPr>
        <w:pStyle w:val="a3"/>
        <w:spacing w:before="10"/>
        <w:ind w:left="0"/>
        <w:rPr>
          <w:sz w:val="30"/>
        </w:rPr>
      </w:pPr>
    </w:p>
    <w:p w14:paraId="6FBCD2B0" w14:textId="77777777" w:rsidR="00F34D05" w:rsidRDefault="009F2150">
      <w:pPr>
        <w:ind w:left="928"/>
        <w:rPr>
          <w:i/>
          <w:sz w:val="24"/>
        </w:rPr>
      </w:pPr>
      <w:r>
        <w:rPr>
          <w:i/>
          <w:sz w:val="24"/>
        </w:rPr>
        <w:t>Подсказка:</w:t>
      </w:r>
    </w:p>
    <w:p w14:paraId="39EB9130" w14:textId="77777777" w:rsidR="00F34D05" w:rsidRDefault="009F2150">
      <w:pPr>
        <w:spacing w:before="44" w:line="276" w:lineRule="auto"/>
        <w:ind w:left="220" w:right="1435" w:firstLine="705"/>
        <w:jc w:val="both"/>
        <w:rPr>
          <w:i/>
          <w:sz w:val="24"/>
        </w:rPr>
      </w:pPr>
      <w:r>
        <w:rPr>
          <w:i/>
          <w:sz w:val="24"/>
        </w:rPr>
        <w:t>Танцевальные движения, которые выполняют представители РДШ, должны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учитывать: специфику расстановки мебели в классе; то, что дети не всегда могут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свободно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передвигаться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помещении;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то,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что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двигательная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моторика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начальной школы недостаточно развита, повторять танцевальные движения дети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могут только достаточно простые и без частой смены движений; достаточно, если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это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будут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хлопки,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тактовые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движения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руками,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покачивания,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помахивания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рукой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друзьям, марш на месте и т.п.). При этом показ самих движений активистами РДШ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должен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сопровождаться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эмоциональным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подбадриванием,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задорным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исполнением.</w:t>
      </w:r>
    </w:p>
    <w:p w14:paraId="1D2DC3F8" w14:textId="77777777" w:rsidR="00F34D05" w:rsidRDefault="00F34D05">
      <w:pPr>
        <w:pStyle w:val="a3"/>
        <w:spacing w:before="5"/>
        <w:ind w:left="0"/>
        <w:rPr>
          <w:i/>
          <w:sz w:val="28"/>
        </w:rPr>
      </w:pPr>
    </w:p>
    <w:p w14:paraId="7FC3B949" w14:textId="77777777" w:rsidR="00F34D05" w:rsidRDefault="009F2150">
      <w:pPr>
        <w:pStyle w:val="11"/>
        <w:jc w:val="both"/>
      </w:pPr>
      <w:r>
        <w:t>Приложение</w:t>
      </w:r>
      <w:r>
        <w:rPr>
          <w:spacing w:val="-4"/>
        </w:rPr>
        <w:t xml:space="preserve"> </w:t>
      </w:r>
      <w:r>
        <w:t>3</w:t>
      </w:r>
    </w:p>
    <w:p w14:paraId="12A82E91" w14:textId="77777777" w:rsidR="00F34D05" w:rsidRDefault="009F2150">
      <w:pPr>
        <w:spacing w:before="43"/>
        <w:ind w:left="928"/>
        <w:jc w:val="both"/>
        <w:rPr>
          <w:b/>
          <w:sz w:val="24"/>
        </w:rPr>
      </w:pPr>
      <w:r>
        <w:rPr>
          <w:b/>
          <w:sz w:val="24"/>
        </w:rPr>
        <w:t>Методическая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подсказка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целеполаганию</w:t>
      </w:r>
    </w:p>
    <w:p w14:paraId="590F2CB1" w14:textId="77777777" w:rsidR="00F34D05" w:rsidRDefault="009F2150">
      <w:pPr>
        <w:spacing w:before="31" w:line="276" w:lineRule="auto"/>
        <w:ind w:left="220" w:right="1437" w:firstLine="705"/>
        <w:jc w:val="both"/>
        <w:rPr>
          <w:i/>
          <w:sz w:val="24"/>
        </w:rPr>
      </w:pPr>
      <w:r>
        <w:rPr>
          <w:i/>
          <w:sz w:val="24"/>
        </w:rPr>
        <w:t>Постановка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цели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класса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участия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Программе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«Орлята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России»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происходит после просмотра видеоролика «Легенда об Орлёнке». Анализируя с детьми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видеоролик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важно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выделить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качества,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которые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характеризуют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«Орлят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России».</w:t>
      </w:r>
    </w:p>
    <w:p w14:paraId="36326F19" w14:textId="77777777" w:rsidR="00F34D05" w:rsidRDefault="009F2150">
      <w:pPr>
        <w:spacing w:before="1"/>
        <w:ind w:left="928"/>
        <w:jc w:val="both"/>
        <w:rPr>
          <w:i/>
          <w:sz w:val="24"/>
        </w:rPr>
      </w:pPr>
      <w:r>
        <w:rPr>
          <w:i/>
          <w:sz w:val="24"/>
        </w:rPr>
        <w:t>Проанализировать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видеоролик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поставить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цель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помогут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следующие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вопросы:</w:t>
      </w:r>
    </w:p>
    <w:p w14:paraId="47DCE208" w14:textId="77777777" w:rsidR="00F34D05" w:rsidRDefault="009F2150">
      <w:pPr>
        <w:pStyle w:val="a4"/>
        <w:numPr>
          <w:ilvl w:val="0"/>
          <w:numId w:val="236"/>
        </w:numPr>
        <w:tabs>
          <w:tab w:val="left" w:pos="1214"/>
        </w:tabs>
        <w:spacing w:before="39" w:line="264" w:lineRule="auto"/>
        <w:ind w:right="1439" w:firstLine="705"/>
        <w:jc w:val="both"/>
        <w:rPr>
          <w:i/>
          <w:sz w:val="24"/>
        </w:rPr>
      </w:pPr>
      <w:r>
        <w:rPr>
          <w:i/>
          <w:sz w:val="24"/>
        </w:rPr>
        <w:t>Вопрос «О ком эта легенда?» позволит педагогу увидеть, насколько дети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поняли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содержание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видеоролика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(дети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должны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прийти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подобным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ответам: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ребятах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– «орлятах», о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таких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же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ребятах,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как мы).</w:t>
      </w:r>
    </w:p>
    <w:p w14:paraId="7FD81F79" w14:textId="77777777" w:rsidR="00F34D05" w:rsidRDefault="00F34D05">
      <w:pPr>
        <w:spacing w:line="264" w:lineRule="auto"/>
        <w:jc w:val="both"/>
        <w:rPr>
          <w:sz w:val="24"/>
        </w:rPr>
        <w:sectPr w:rsidR="00F34D05">
          <w:pgSz w:w="11920" w:h="16850"/>
          <w:pgMar w:top="1340" w:right="0" w:bottom="940" w:left="1220" w:header="0" w:footer="680" w:gutter="0"/>
          <w:cols w:space="720"/>
        </w:sectPr>
      </w:pPr>
    </w:p>
    <w:p w14:paraId="213C6B9B" w14:textId="77777777" w:rsidR="00F34D05" w:rsidRDefault="009F2150">
      <w:pPr>
        <w:pStyle w:val="a4"/>
        <w:numPr>
          <w:ilvl w:val="0"/>
          <w:numId w:val="236"/>
        </w:numPr>
        <w:tabs>
          <w:tab w:val="left" w:pos="1214"/>
        </w:tabs>
        <w:spacing w:before="68" w:line="264" w:lineRule="auto"/>
        <w:ind w:right="1433" w:firstLine="705"/>
        <w:jc w:val="both"/>
        <w:rPr>
          <w:i/>
          <w:sz w:val="24"/>
        </w:rPr>
      </w:pPr>
      <w:r>
        <w:rPr>
          <w:i/>
          <w:sz w:val="24"/>
        </w:rPr>
        <w:lastRenderedPageBreak/>
        <w:t>Вопрос «Какими качествами эти ребята обладают?» даёт возможность</w:t>
      </w:r>
      <w:r>
        <w:rPr>
          <w:i/>
          <w:spacing w:val="1"/>
          <w:sz w:val="24"/>
        </w:rPr>
        <w:t xml:space="preserve"> </w:t>
      </w:r>
      <w:r>
        <w:rPr>
          <w:i/>
          <w:spacing w:val="-1"/>
          <w:sz w:val="24"/>
        </w:rPr>
        <w:t>детям</w:t>
      </w:r>
      <w:r>
        <w:rPr>
          <w:i/>
          <w:spacing w:val="-9"/>
          <w:sz w:val="24"/>
        </w:rPr>
        <w:t xml:space="preserve"> </w:t>
      </w:r>
      <w:r>
        <w:rPr>
          <w:i/>
          <w:spacing w:val="-1"/>
          <w:sz w:val="24"/>
        </w:rPr>
        <w:t>поразмышлять</w:t>
      </w:r>
      <w:r>
        <w:rPr>
          <w:i/>
          <w:spacing w:val="-8"/>
          <w:sz w:val="24"/>
        </w:rPr>
        <w:t xml:space="preserve"> </w:t>
      </w:r>
      <w:r>
        <w:rPr>
          <w:i/>
          <w:spacing w:val="-1"/>
          <w:sz w:val="24"/>
        </w:rPr>
        <w:t>и</w:t>
      </w:r>
      <w:r>
        <w:rPr>
          <w:i/>
          <w:spacing w:val="-12"/>
          <w:sz w:val="24"/>
        </w:rPr>
        <w:t xml:space="preserve"> </w:t>
      </w:r>
      <w:r>
        <w:rPr>
          <w:i/>
          <w:spacing w:val="-1"/>
          <w:sz w:val="24"/>
        </w:rPr>
        <w:t>перечислить</w:t>
      </w:r>
      <w:r>
        <w:rPr>
          <w:i/>
          <w:spacing w:val="-7"/>
          <w:sz w:val="24"/>
        </w:rPr>
        <w:t xml:space="preserve"> </w:t>
      </w:r>
      <w:r>
        <w:rPr>
          <w:i/>
          <w:spacing w:val="-1"/>
          <w:sz w:val="24"/>
        </w:rPr>
        <w:t>качества</w:t>
      </w:r>
      <w:r>
        <w:rPr>
          <w:i/>
          <w:spacing w:val="-5"/>
          <w:sz w:val="24"/>
        </w:rPr>
        <w:t xml:space="preserve"> </w:t>
      </w:r>
      <w:r>
        <w:rPr>
          <w:i/>
          <w:spacing w:val="-1"/>
          <w:sz w:val="24"/>
        </w:rPr>
        <w:t>«Орлят</w:t>
      </w:r>
      <w:r>
        <w:rPr>
          <w:i/>
          <w:spacing w:val="-14"/>
          <w:sz w:val="24"/>
        </w:rPr>
        <w:t xml:space="preserve"> </w:t>
      </w:r>
      <w:r>
        <w:rPr>
          <w:i/>
          <w:spacing w:val="-1"/>
          <w:sz w:val="24"/>
        </w:rPr>
        <w:t>России».</w:t>
      </w:r>
      <w:r>
        <w:rPr>
          <w:i/>
          <w:spacing w:val="-9"/>
          <w:sz w:val="24"/>
        </w:rPr>
        <w:t xml:space="preserve"> </w:t>
      </w:r>
      <w:r>
        <w:rPr>
          <w:i/>
          <w:spacing w:val="-1"/>
          <w:sz w:val="24"/>
        </w:rPr>
        <w:t>Ответы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педагог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фиксирует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на доске.</w:t>
      </w:r>
    </w:p>
    <w:p w14:paraId="25F8DC85" w14:textId="77777777" w:rsidR="00F34D05" w:rsidRDefault="009F2150">
      <w:pPr>
        <w:pStyle w:val="a4"/>
        <w:numPr>
          <w:ilvl w:val="0"/>
          <w:numId w:val="236"/>
        </w:numPr>
        <w:tabs>
          <w:tab w:val="left" w:pos="1214"/>
        </w:tabs>
        <w:spacing w:before="13" w:line="264" w:lineRule="auto"/>
        <w:ind w:right="1443" w:firstLine="705"/>
        <w:jc w:val="both"/>
        <w:rPr>
          <w:i/>
          <w:sz w:val="24"/>
        </w:rPr>
      </w:pPr>
      <w:r>
        <w:rPr>
          <w:i/>
          <w:sz w:val="24"/>
        </w:rPr>
        <w:t>Вопрос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«Хотим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обладать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такими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качествами?»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подразумевает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однозначный положительный ответ, после которого педагог конкретизирует каждое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записанное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доске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качество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помощи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уточняющего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вопроса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«Хотим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ли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мы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быть</w:t>
      </w:r>
    </w:p>
    <w:p w14:paraId="5730B188" w14:textId="77777777" w:rsidR="00F34D05" w:rsidRDefault="009F2150">
      <w:pPr>
        <w:spacing w:before="17" w:line="276" w:lineRule="auto"/>
        <w:ind w:left="220" w:right="1445"/>
        <w:jc w:val="both"/>
        <w:rPr>
          <w:i/>
          <w:sz w:val="24"/>
        </w:rPr>
      </w:pPr>
      <w:r>
        <w:rPr>
          <w:i/>
          <w:sz w:val="24"/>
        </w:rPr>
        <w:t>… (умными, смелыми, дружными)?» и вносит их в поле «Мы станем» в «</w:t>
      </w:r>
      <w:proofErr w:type="spellStart"/>
      <w:r>
        <w:rPr>
          <w:i/>
          <w:sz w:val="24"/>
        </w:rPr>
        <w:t>Орлятском</w:t>
      </w:r>
      <w:proofErr w:type="spellEnd"/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уголке».</w:t>
      </w:r>
    </w:p>
    <w:p w14:paraId="021798BC" w14:textId="77777777" w:rsidR="00F34D05" w:rsidRDefault="009F2150">
      <w:pPr>
        <w:pStyle w:val="a4"/>
        <w:numPr>
          <w:ilvl w:val="0"/>
          <w:numId w:val="236"/>
        </w:numPr>
        <w:tabs>
          <w:tab w:val="left" w:pos="1214"/>
        </w:tabs>
        <w:spacing w:line="319" w:lineRule="exact"/>
        <w:ind w:left="1214" w:hanging="286"/>
        <w:jc w:val="both"/>
        <w:rPr>
          <w:i/>
          <w:sz w:val="24"/>
        </w:rPr>
      </w:pPr>
      <w:r>
        <w:rPr>
          <w:i/>
          <w:sz w:val="24"/>
        </w:rPr>
        <w:t>Вопрос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«Если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мы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будем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придерживаться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этих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качеств,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кем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мы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станем?»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или</w:t>
      </w:r>
    </w:p>
    <w:p w14:paraId="5E4B0E1B" w14:textId="77777777" w:rsidR="00F34D05" w:rsidRDefault="009F2150">
      <w:pPr>
        <w:spacing w:before="33" w:line="278" w:lineRule="auto"/>
        <w:ind w:left="220" w:right="1436"/>
        <w:jc w:val="both"/>
        <w:rPr>
          <w:i/>
          <w:sz w:val="24"/>
        </w:rPr>
      </w:pPr>
      <w:r>
        <w:rPr>
          <w:i/>
          <w:sz w:val="24"/>
        </w:rPr>
        <w:t>«Каким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станет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наш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класс?»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подводит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педагога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цели,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поставленной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обучающимися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начале учебного года.</w:t>
      </w:r>
    </w:p>
    <w:p w14:paraId="0069094B" w14:textId="77777777" w:rsidR="00F34D05" w:rsidRDefault="009F2150">
      <w:pPr>
        <w:spacing w:line="272" w:lineRule="exact"/>
        <w:ind w:left="928"/>
        <w:jc w:val="both"/>
        <w:rPr>
          <w:i/>
          <w:sz w:val="24"/>
        </w:rPr>
      </w:pPr>
      <w:r>
        <w:rPr>
          <w:i/>
          <w:sz w:val="24"/>
        </w:rPr>
        <w:t>Педагог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озвучивает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цель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вместе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детьми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фиксирует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её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«</w:t>
      </w:r>
      <w:proofErr w:type="spellStart"/>
      <w:r>
        <w:rPr>
          <w:i/>
          <w:sz w:val="24"/>
        </w:rPr>
        <w:t>Орлятском</w:t>
      </w:r>
      <w:proofErr w:type="spellEnd"/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уголке».</w:t>
      </w:r>
    </w:p>
    <w:p w14:paraId="58962071" w14:textId="77777777" w:rsidR="00F34D05" w:rsidRDefault="00F34D05">
      <w:pPr>
        <w:pStyle w:val="a3"/>
        <w:spacing w:before="1"/>
        <w:ind w:left="0"/>
        <w:rPr>
          <w:i/>
          <w:sz w:val="32"/>
        </w:rPr>
      </w:pPr>
    </w:p>
    <w:p w14:paraId="1267709D" w14:textId="77777777" w:rsidR="00F34D05" w:rsidRDefault="009F2150">
      <w:pPr>
        <w:pStyle w:val="11"/>
        <w:spacing w:before="1"/>
        <w:jc w:val="both"/>
      </w:pPr>
      <w:r>
        <w:t>Приложение</w:t>
      </w:r>
      <w:r>
        <w:rPr>
          <w:spacing w:val="-4"/>
        </w:rPr>
        <w:t xml:space="preserve"> </w:t>
      </w:r>
      <w:r>
        <w:t>4.</w:t>
      </w:r>
    </w:p>
    <w:p w14:paraId="2557E591" w14:textId="77777777" w:rsidR="00F34D05" w:rsidRDefault="009F2150">
      <w:pPr>
        <w:spacing w:before="28"/>
        <w:ind w:left="928"/>
        <w:jc w:val="both"/>
        <w:rPr>
          <w:b/>
          <w:sz w:val="24"/>
        </w:rPr>
      </w:pPr>
      <w:r>
        <w:rPr>
          <w:b/>
          <w:sz w:val="24"/>
        </w:rPr>
        <w:t>Методическая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подсказка</w:t>
      </w:r>
      <w:r>
        <w:rPr>
          <w:i/>
          <w:sz w:val="24"/>
        </w:rPr>
        <w:t>:</w:t>
      </w:r>
      <w:r>
        <w:rPr>
          <w:i/>
          <w:spacing w:val="-6"/>
          <w:sz w:val="24"/>
        </w:rPr>
        <w:t xml:space="preserve"> </w:t>
      </w:r>
      <w:r>
        <w:rPr>
          <w:b/>
          <w:sz w:val="24"/>
        </w:rPr>
        <w:t>деление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класса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семь</w:t>
      </w:r>
      <w:r>
        <w:rPr>
          <w:b/>
          <w:spacing w:val="-5"/>
          <w:sz w:val="24"/>
        </w:rPr>
        <w:t xml:space="preserve"> </w:t>
      </w:r>
      <w:proofErr w:type="spellStart"/>
      <w:r>
        <w:rPr>
          <w:b/>
          <w:sz w:val="24"/>
        </w:rPr>
        <w:t>микрогрупп</w:t>
      </w:r>
      <w:proofErr w:type="spellEnd"/>
      <w:r>
        <w:rPr>
          <w:b/>
          <w:sz w:val="24"/>
        </w:rPr>
        <w:t>.</w:t>
      </w:r>
    </w:p>
    <w:p w14:paraId="380EBDCC" w14:textId="77777777" w:rsidR="00F34D05" w:rsidRDefault="009F2150">
      <w:pPr>
        <w:spacing w:before="41" w:line="276" w:lineRule="auto"/>
        <w:ind w:left="220" w:right="1437" w:firstLine="705"/>
        <w:jc w:val="both"/>
        <w:rPr>
          <w:i/>
          <w:sz w:val="24"/>
        </w:rPr>
      </w:pPr>
      <w:r>
        <w:rPr>
          <w:i/>
          <w:sz w:val="24"/>
        </w:rPr>
        <w:t>Педагог актуализирует для детей то, что поставленную классом цель можно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достичь, проходя треки Программы. Знакомство детей с треками можно провести 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помощью работы в</w:t>
      </w:r>
      <w:r>
        <w:rPr>
          <w:i/>
          <w:spacing w:val="-1"/>
          <w:sz w:val="24"/>
        </w:rPr>
        <w:t xml:space="preserve"> </w:t>
      </w:r>
      <w:proofErr w:type="spellStart"/>
      <w:r>
        <w:rPr>
          <w:i/>
          <w:sz w:val="24"/>
        </w:rPr>
        <w:t>микрогруппах</w:t>
      </w:r>
      <w:proofErr w:type="spellEnd"/>
      <w:r>
        <w:rPr>
          <w:i/>
          <w:sz w:val="24"/>
        </w:rPr>
        <w:t>.</w:t>
      </w:r>
    </w:p>
    <w:p w14:paraId="289417F3" w14:textId="77777777" w:rsidR="00F34D05" w:rsidRDefault="009F2150">
      <w:pPr>
        <w:pStyle w:val="a3"/>
        <w:spacing w:before="3"/>
        <w:ind w:left="928"/>
        <w:jc w:val="both"/>
      </w:pPr>
      <w:r>
        <w:t>Возможные</w:t>
      </w:r>
      <w:r>
        <w:rPr>
          <w:spacing w:val="-9"/>
        </w:rPr>
        <w:t xml:space="preserve"> </w:t>
      </w:r>
      <w:r>
        <w:t>варианты</w:t>
      </w:r>
      <w:r>
        <w:rPr>
          <w:spacing w:val="-6"/>
        </w:rPr>
        <w:t xml:space="preserve"> </w:t>
      </w:r>
      <w:r>
        <w:t>деления</w:t>
      </w:r>
      <w:r>
        <w:rPr>
          <w:spacing w:val="-4"/>
        </w:rPr>
        <w:t xml:space="preserve"> </w:t>
      </w:r>
      <w:r>
        <w:t>на</w:t>
      </w:r>
      <w:r>
        <w:rPr>
          <w:spacing w:val="-9"/>
        </w:rPr>
        <w:t xml:space="preserve"> </w:t>
      </w:r>
      <w:proofErr w:type="spellStart"/>
      <w:r>
        <w:t>микрогруппы</w:t>
      </w:r>
      <w:proofErr w:type="spellEnd"/>
      <w:r>
        <w:t>:</w:t>
      </w:r>
    </w:p>
    <w:p w14:paraId="54677AC6" w14:textId="77777777" w:rsidR="00F34D05" w:rsidRDefault="009F2150">
      <w:pPr>
        <w:pStyle w:val="a3"/>
        <w:spacing w:before="42" w:line="276" w:lineRule="auto"/>
        <w:ind w:right="1433" w:firstLine="705"/>
        <w:jc w:val="both"/>
      </w:pPr>
      <w:r>
        <w:rPr>
          <w:u w:val="single"/>
        </w:rPr>
        <w:t>«Как сидите»</w:t>
      </w:r>
      <w:r>
        <w:t xml:space="preserve"> – группы формируются по «территориальному признаку» – группа</w:t>
      </w:r>
      <w:r>
        <w:rPr>
          <w:spacing w:val="-57"/>
        </w:rPr>
        <w:t xml:space="preserve"> </w:t>
      </w:r>
      <w:r>
        <w:t>формируется «сидим за одной партой и рядом». Способ экономичен по времени, не</w:t>
      </w:r>
      <w:r>
        <w:rPr>
          <w:spacing w:val="1"/>
        </w:rPr>
        <w:t xml:space="preserve"> </w:t>
      </w:r>
      <w:r>
        <w:t>требует</w:t>
      </w:r>
      <w:r>
        <w:rPr>
          <w:spacing w:val="-8"/>
        </w:rPr>
        <w:t xml:space="preserve"> </w:t>
      </w:r>
      <w:r>
        <w:t>пересадки.</w:t>
      </w:r>
      <w:r>
        <w:rPr>
          <w:spacing w:val="-4"/>
        </w:rPr>
        <w:t xml:space="preserve"> </w:t>
      </w:r>
      <w:r>
        <w:t>Трудности</w:t>
      </w:r>
      <w:r>
        <w:rPr>
          <w:spacing w:val="-6"/>
        </w:rPr>
        <w:t xml:space="preserve"> </w:t>
      </w:r>
      <w:r>
        <w:t>метода:</w:t>
      </w:r>
      <w:r>
        <w:rPr>
          <w:spacing w:val="-5"/>
        </w:rPr>
        <w:t xml:space="preserve"> </w:t>
      </w:r>
      <w:r>
        <w:t>замкнутая</w:t>
      </w:r>
      <w:r>
        <w:rPr>
          <w:spacing w:val="-6"/>
        </w:rPr>
        <w:t xml:space="preserve"> </w:t>
      </w:r>
      <w:r>
        <w:t>коммуникация</w:t>
      </w:r>
      <w:r>
        <w:rPr>
          <w:spacing w:val="-4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учащихся.</w:t>
      </w:r>
    </w:p>
    <w:p w14:paraId="20DDF24C" w14:textId="77777777" w:rsidR="00F34D05" w:rsidRDefault="009F2150">
      <w:pPr>
        <w:pStyle w:val="a3"/>
        <w:spacing w:line="276" w:lineRule="auto"/>
        <w:ind w:right="1433" w:firstLine="705"/>
        <w:jc w:val="both"/>
      </w:pPr>
      <w:r>
        <w:rPr>
          <w:u w:val="single"/>
        </w:rPr>
        <w:t>«Игровой»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приклеивание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спинки</w:t>
      </w:r>
      <w:r>
        <w:rPr>
          <w:spacing w:val="1"/>
        </w:rPr>
        <w:t xml:space="preserve"> </w:t>
      </w:r>
      <w:r>
        <w:t>стульев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урока</w:t>
      </w:r>
      <w:r>
        <w:rPr>
          <w:spacing w:val="1"/>
        </w:rPr>
        <w:t xml:space="preserve"> </w:t>
      </w:r>
      <w:r>
        <w:t>карточек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эмблемами</w:t>
      </w:r>
      <w:r>
        <w:rPr>
          <w:spacing w:val="-4"/>
        </w:rPr>
        <w:t xml:space="preserve"> </w:t>
      </w:r>
      <w:r>
        <w:t>треков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названиями</w:t>
      </w:r>
      <w:r>
        <w:rPr>
          <w:spacing w:val="-5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спинки</w:t>
      </w:r>
      <w:r>
        <w:rPr>
          <w:spacing w:val="-5"/>
        </w:rPr>
        <w:t xml:space="preserve"> </w:t>
      </w:r>
      <w:r>
        <w:t>стула.</w:t>
      </w:r>
      <w:r>
        <w:rPr>
          <w:spacing w:val="-6"/>
        </w:rPr>
        <w:t xml:space="preserve"> </w:t>
      </w:r>
      <w:r>
        <w:t>Необходимо</w:t>
      </w:r>
      <w:r>
        <w:rPr>
          <w:spacing w:val="-4"/>
        </w:rPr>
        <w:t xml:space="preserve"> </w:t>
      </w:r>
      <w:r>
        <w:t>собраться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группы</w:t>
      </w:r>
      <w:r>
        <w:rPr>
          <w:spacing w:val="-4"/>
        </w:rPr>
        <w:t xml:space="preserve"> </w:t>
      </w:r>
      <w:r>
        <w:t>за</w:t>
      </w:r>
      <w:r>
        <w:rPr>
          <w:spacing w:val="-57"/>
        </w:rPr>
        <w:t xml:space="preserve"> </w:t>
      </w:r>
      <w:r>
        <w:t>столами,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которых</w:t>
      </w:r>
      <w:r>
        <w:rPr>
          <w:spacing w:val="5"/>
        </w:rPr>
        <w:t xml:space="preserve"> </w:t>
      </w:r>
      <w:r>
        <w:t>стоят такие</w:t>
      </w:r>
      <w:r>
        <w:rPr>
          <w:spacing w:val="-1"/>
        </w:rPr>
        <w:t xml:space="preserve"> </w:t>
      </w:r>
      <w:r>
        <w:t>же</w:t>
      </w:r>
      <w:r>
        <w:rPr>
          <w:spacing w:val="-5"/>
        </w:rPr>
        <w:t xml:space="preserve"> </w:t>
      </w:r>
      <w:r>
        <w:t>эмблемы.</w:t>
      </w:r>
    </w:p>
    <w:p w14:paraId="7DA50474" w14:textId="77777777" w:rsidR="00F34D05" w:rsidRDefault="009F2150">
      <w:pPr>
        <w:pStyle w:val="a3"/>
        <w:spacing w:before="1" w:line="276" w:lineRule="auto"/>
        <w:ind w:right="1434" w:firstLine="705"/>
        <w:jc w:val="both"/>
      </w:pPr>
      <w:r>
        <w:rPr>
          <w:spacing w:val="-1"/>
          <w:u w:val="single"/>
        </w:rPr>
        <w:t>«Собери</w:t>
      </w:r>
      <w:r>
        <w:rPr>
          <w:spacing w:val="-4"/>
          <w:u w:val="single"/>
        </w:rPr>
        <w:t xml:space="preserve"> </w:t>
      </w:r>
      <w:r>
        <w:rPr>
          <w:spacing w:val="-1"/>
          <w:u w:val="single"/>
        </w:rPr>
        <w:t>логотип»</w:t>
      </w:r>
      <w:r>
        <w:rPr>
          <w:spacing w:val="-24"/>
        </w:rPr>
        <w:t xml:space="preserve"> </w:t>
      </w:r>
      <w:r>
        <w:rPr>
          <w:spacing w:val="-1"/>
        </w:rPr>
        <w:t>–</w:t>
      </w:r>
      <w:r>
        <w:rPr>
          <w:spacing w:val="-8"/>
        </w:rPr>
        <w:t xml:space="preserve"> </w:t>
      </w:r>
      <w:r>
        <w:rPr>
          <w:spacing w:val="-1"/>
        </w:rPr>
        <w:t>разрезать</w:t>
      </w:r>
      <w:r>
        <w:rPr>
          <w:spacing w:val="-3"/>
        </w:rPr>
        <w:t xml:space="preserve"> </w:t>
      </w:r>
      <w:r>
        <w:rPr>
          <w:spacing w:val="-1"/>
        </w:rPr>
        <w:t>на</w:t>
      </w:r>
      <w:r>
        <w:rPr>
          <w:spacing w:val="-8"/>
        </w:rPr>
        <w:t xml:space="preserve"> </w:t>
      </w:r>
      <w:r>
        <w:rPr>
          <w:spacing w:val="-1"/>
        </w:rPr>
        <w:t>части</w:t>
      </w:r>
      <w:r>
        <w:rPr>
          <w:spacing w:val="-6"/>
        </w:rPr>
        <w:t xml:space="preserve"> </w:t>
      </w:r>
      <w:r>
        <w:t>логотипы</w:t>
      </w:r>
      <w:r>
        <w:rPr>
          <w:spacing w:val="-8"/>
        </w:rPr>
        <w:t xml:space="preserve"> </w:t>
      </w:r>
      <w:r>
        <w:t>треков,</w:t>
      </w:r>
      <w:r>
        <w:rPr>
          <w:spacing w:val="-7"/>
        </w:rPr>
        <w:t xml:space="preserve"> </w:t>
      </w:r>
      <w:r>
        <w:t>напечатанные</w:t>
      </w:r>
      <w:r>
        <w:rPr>
          <w:spacing w:val="-10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разных</w:t>
      </w:r>
      <w:r>
        <w:rPr>
          <w:spacing w:val="-58"/>
        </w:rPr>
        <w:t xml:space="preserve"> </w:t>
      </w:r>
      <w:r>
        <w:t>цветных листах А4. Предложить детям вытянуть любую часть. Собираем эмблему по</w:t>
      </w:r>
      <w:r>
        <w:rPr>
          <w:spacing w:val="1"/>
        </w:rPr>
        <w:t xml:space="preserve"> </w:t>
      </w:r>
      <w:r>
        <w:t>цвету и рисунку – получаем группы. Способ позволяет внести элемент неожиданности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передвижение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классу,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внести</w:t>
      </w:r>
      <w:r>
        <w:rPr>
          <w:spacing w:val="1"/>
        </w:rPr>
        <w:t xml:space="preserve"> </w:t>
      </w:r>
      <w:r>
        <w:t>некую</w:t>
      </w:r>
      <w:r>
        <w:rPr>
          <w:spacing w:val="1"/>
        </w:rPr>
        <w:t xml:space="preserve"> </w:t>
      </w:r>
      <w:r>
        <w:t xml:space="preserve">неорганизованность в проведение занятия. При проведении деления на </w:t>
      </w:r>
      <w:proofErr w:type="spellStart"/>
      <w:r>
        <w:t>микрогруппы</w:t>
      </w:r>
      <w:proofErr w:type="spellEnd"/>
      <w:r>
        <w:rPr>
          <w:spacing w:val="1"/>
        </w:rPr>
        <w:t xml:space="preserve"> </w:t>
      </w:r>
      <w:r>
        <w:t>данным</w:t>
      </w:r>
      <w:r>
        <w:rPr>
          <w:spacing w:val="-5"/>
        </w:rPr>
        <w:t xml:space="preserve"> </w:t>
      </w:r>
      <w:r>
        <w:t>способом</w:t>
      </w:r>
      <w:r>
        <w:rPr>
          <w:spacing w:val="-1"/>
        </w:rPr>
        <w:t xml:space="preserve"> </w:t>
      </w:r>
      <w:r>
        <w:t>необходимо</w:t>
      </w:r>
      <w:r>
        <w:rPr>
          <w:spacing w:val="-1"/>
        </w:rPr>
        <w:t xml:space="preserve"> </w:t>
      </w:r>
      <w:r>
        <w:t>продумать</w:t>
      </w:r>
      <w:r>
        <w:rPr>
          <w:spacing w:val="-1"/>
        </w:rPr>
        <w:t xml:space="preserve"> </w:t>
      </w:r>
      <w:r>
        <w:t>передвижение</w:t>
      </w:r>
      <w:r>
        <w:rPr>
          <w:spacing w:val="-2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классу.</w:t>
      </w:r>
    </w:p>
    <w:p w14:paraId="3EA8D4D8" w14:textId="77777777" w:rsidR="00F34D05" w:rsidRDefault="009F2150">
      <w:pPr>
        <w:spacing w:before="2"/>
        <w:ind w:left="928"/>
        <w:rPr>
          <w:i/>
          <w:sz w:val="24"/>
        </w:rPr>
      </w:pPr>
      <w:r>
        <w:rPr>
          <w:i/>
          <w:sz w:val="24"/>
        </w:rPr>
        <w:t>Подсказка:</w:t>
      </w:r>
    </w:p>
    <w:p w14:paraId="6DFA424D" w14:textId="77777777" w:rsidR="00F34D05" w:rsidRDefault="009F2150">
      <w:pPr>
        <w:spacing w:before="38" w:line="276" w:lineRule="auto"/>
        <w:ind w:left="220" w:right="1430" w:firstLine="705"/>
        <w:jc w:val="both"/>
        <w:rPr>
          <w:i/>
          <w:sz w:val="24"/>
        </w:rPr>
      </w:pPr>
      <w:r>
        <w:rPr>
          <w:i/>
          <w:sz w:val="24"/>
        </w:rPr>
        <w:t>Формирование</w:t>
      </w:r>
      <w:r>
        <w:rPr>
          <w:i/>
          <w:spacing w:val="1"/>
          <w:sz w:val="24"/>
        </w:rPr>
        <w:t xml:space="preserve"> </w:t>
      </w:r>
      <w:proofErr w:type="spellStart"/>
      <w:r>
        <w:rPr>
          <w:i/>
          <w:sz w:val="24"/>
        </w:rPr>
        <w:t>микрогрупп</w:t>
      </w:r>
      <w:proofErr w:type="spellEnd"/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классе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должно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определяться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следующими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позициями: время, выделяемое на решение поставленных задача в 1 классе – от 3 до 5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мин, наличия/отсутствия в классе конфликтов, степень готовности к эффективной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групповой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работе.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Состав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групп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рекомендуется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варьировать: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использования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гендерного подхода до формирования смешанных </w:t>
      </w:r>
      <w:proofErr w:type="spellStart"/>
      <w:r>
        <w:rPr>
          <w:i/>
          <w:sz w:val="24"/>
        </w:rPr>
        <w:t>микрогрупп</w:t>
      </w:r>
      <w:proofErr w:type="spellEnd"/>
      <w:r>
        <w:rPr>
          <w:i/>
          <w:sz w:val="24"/>
        </w:rPr>
        <w:t>. В этом случае дети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будут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каждый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учиться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взаимодействовать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согласовывать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действия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разными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людьми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иметь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больше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шансов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проявить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себя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групповой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работе.</w:t>
      </w:r>
    </w:p>
    <w:p w14:paraId="34CE6A07" w14:textId="77777777" w:rsidR="00F34D05" w:rsidRDefault="009F2150">
      <w:pPr>
        <w:spacing w:before="2"/>
        <w:ind w:left="928"/>
        <w:jc w:val="both"/>
        <w:rPr>
          <w:i/>
          <w:sz w:val="24"/>
        </w:rPr>
      </w:pPr>
      <w:r>
        <w:rPr>
          <w:i/>
          <w:sz w:val="24"/>
        </w:rPr>
        <w:t>Рекомендуемое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количество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7"/>
          <w:sz w:val="24"/>
        </w:rPr>
        <w:t xml:space="preserve"> </w:t>
      </w:r>
      <w:proofErr w:type="spellStart"/>
      <w:r>
        <w:rPr>
          <w:i/>
          <w:sz w:val="24"/>
        </w:rPr>
        <w:t>микрогруппах</w:t>
      </w:r>
      <w:proofErr w:type="spellEnd"/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2-3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человека.</w:t>
      </w:r>
    </w:p>
    <w:p w14:paraId="6DC6514D" w14:textId="77777777" w:rsidR="00F34D05" w:rsidRDefault="00F34D05">
      <w:pPr>
        <w:jc w:val="both"/>
        <w:rPr>
          <w:sz w:val="24"/>
        </w:rPr>
        <w:sectPr w:rsidR="00F34D05">
          <w:pgSz w:w="11920" w:h="16850"/>
          <w:pgMar w:top="1340" w:right="0" w:bottom="940" w:left="1220" w:header="0" w:footer="680" w:gutter="0"/>
          <w:cols w:space="720"/>
        </w:sectPr>
      </w:pPr>
    </w:p>
    <w:p w14:paraId="6C29F11A" w14:textId="77777777" w:rsidR="00F34D05" w:rsidRDefault="00F34D05">
      <w:pPr>
        <w:pStyle w:val="a3"/>
        <w:spacing w:before="4"/>
        <w:ind w:left="0"/>
        <w:rPr>
          <w:i/>
          <w:sz w:val="14"/>
        </w:rPr>
      </w:pPr>
    </w:p>
    <w:p w14:paraId="201375A6" w14:textId="77777777" w:rsidR="00F34D05" w:rsidRDefault="009F2150">
      <w:pPr>
        <w:pStyle w:val="a3"/>
        <w:ind w:left="453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 wp14:anchorId="38E2804A" wp14:editId="64605F30">
            <wp:extent cx="5600333" cy="830770"/>
            <wp:effectExtent l="0" t="0" r="0" b="0"/>
            <wp:docPr id="159" name="image70.jpeg" descr="C:\Users\Notebook\Downloads\photo16557929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" name="image70.jpeg"/>
                    <pic:cNvPicPr/>
                  </pic:nvPicPr>
                  <pic:blipFill>
                    <a:blip r:embed="rId1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00333" cy="830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9516E1" w14:textId="77777777" w:rsidR="00F34D05" w:rsidRDefault="00F34D05">
      <w:pPr>
        <w:pStyle w:val="a3"/>
        <w:ind w:left="0"/>
        <w:rPr>
          <w:i/>
          <w:sz w:val="20"/>
        </w:rPr>
      </w:pPr>
    </w:p>
    <w:p w14:paraId="639B8AB5" w14:textId="77777777" w:rsidR="00F34D05" w:rsidRDefault="00F34D05">
      <w:pPr>
        <w:pStyle w:val="a3"/>
        <w:ind w:left="0"/>
        <w:rPr>
          <w:i/>
          <w:sz w:val="20"/>
        </w:rPr>
      </w:pPr>
    </w:p>
    <w:p w14:paraId="61251AD8" w14:textId="77777777" w:rsidR="00F34D05" w:rsidRDefault="009F2150">
      <w:pPr>
        <w:pStyle w:val="11"/>
        <w:spacing w:before="90"/>
      </w:pPr>
      <w:r>
        <w:t>Приложение</w:t>
      </w:r>
      <w:r>
        <w:rPr>
          <w:spacing w:val="-4"/>
        </w:rPr>
        <w:t xml:space="preserve"> </w:t>
      </w:r>
      <w:r>
        <w:t>5</w:t>
      </w:r>
    </w:p>
    <w:p w14:paraId="6783A92F" w14:textId="77777777" w:rsidR="00F34D05" w:rsidRDefault="009F2150">
      <w:pPr>
        <w:pStyle w:val="a3"/>
        <w:spacing w:before="34" w:line="276" w:lineRule="auto"/>
        <w:ind w:left="928" w:right="3825"/>
      </w:pPr>
      <w:r>
        <w:t>Первоклассники</w:t>
      </w:r>
      <w:r>
        <w:rPr>
          <w:spacing w:val="-5"/>
        </w:rPr>
        <w:t xml:space="preserve"> </w:t>
      </w:r>
      <w:r>
        <w:t>берутся</w:t>
      </w:r>
      <w:r>
        <w:rPr>
          <w:spacing w:val="-5"/>
        </w:rPr>
        <w:t xml:space="preserve"> </w:t>
      </w:r>
      <w:r>
        <w:t>за</w:t>
      </w:r>
      <w:r>
        <w:rPr>
          <w:spacing w:val="-9"/>
        </w:rPr>
        <w:t xml:space="preserve"> </w:t>
      </w:r>
      <w:r>
        <w:t>руки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повторяют</w:t>
      </w:r>
      <w:r>
        <w:rPr>
          <w:spacing w:val="-7"/>
        </w:rPr>
        <w:t xml:space="preserve"> </w:t>
      </w:r>
      <w:proofErr w:type="spellStart"/>
      <w:r>
        <w:t>речёвку</w:t>
      </w:r>
      <w:proofErr w:type="spellEnd"/>
      <w:r>
        <w:t>:</w:t>
      </w:r>
      <w:r>
        <w:rPr>
          <w:spacing w:val="-57"/>
        </w:rPr>
        <w:t xml:space="preserve"> </w:t>
      </w:r>
      <w:r>
        <w:t>Мы</w:t>
      </w:r>
      <w:r>
        <w:rPr>
          <w:spacing w:val="-4"/>
        </w:rPr>
        <w:t xml:space="preserve"> </w:t>
      </w:r>
      <w:r>
        <w:t>веселые</w:t>
      </w:r>
      <w:r>
        <w:rPr>
          <w:spacing w:val="-3"/>
        </w:rPr>
        <w:t xml:space="preserve"> </w:t>
      </w:r>
      <w:r>
        <w:t>друзья,</w:t>
      </w:r>
    </w:p>
    <w:p w14:paraId="40FE4C50" w14:textId="77777777" w:rsidR="00F34D05" w:rsidRDefault="009F2150">
      <w:pPr>
        <w:pStyle w:val="a3"/>
        <w:spacing w:before="2" w:line="276" w:lineRule="auto"/>
        <w:ind w:left="928" w:right="7003"/>
      </w:pPr>
      <w:r>
        <w:t>Друг без друга нам нельзя.</w:t>
      </w:r>
      <w:r>
        <w:rPr>
          <w:spacing w:val="-57"/>
        </w:rPr>
        <w:t xml:space="preserve"> </w:t>
      </w:r>
      <w:r>
        <w:t>И девиз у нас простой -</w:t>
      </w:r>
      <w:r>
        <w:rPr>
          <w:spacing w:val="1"/>
        </w:rPr>
        <w:t xml:space="preserve"> </w:t>
      </w:r>
      <w:r>
        <w:t>Друг</w:t>
      </w:r>
      <w:r>
        <w:rPr>
          <w:spacing w:val="-5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друга</w:t>
      </w:r>
      <w:r>
        <w:rPr>
          <w:spacing w:val="-2"/>
        </w:rPr>
        <w:t xml:space="preserve"> </w:t>
      </w:r>
      <w:r>
        <w:t>мы</w:t>
      </w:r>
      <w:r>
        <w:rPr>
          <w:spacing w:val="-1"/>
        </w:rPr>
        <w:t xml:space="preserve"> </w:t>
      </w:r>
      <w:r>
        <w:t>горой!</w:t>
      </w:r>
    </w:p>
    <w:p w14:paraId="76C2638A" w14:textId="77777777" w:rsidR="00F34D05" w:rsidRDefault="00F34D05">
      <w:pPr>
        <w:pStyle w:val="a3"/>
        <w:spacing w:before="4"/>
        <w:ind w:left="0"/>
        <w:rPr>
          <w:sz w:val="27"/>
        </w:rPr>
      </w:pPr>
    </w:p>
    <w:p w14:paraId="1A71941B" w14:textId="77777777" w:rsidR="00F34D05" w:rsidRDefault="009F2150">
      <w:pPr>
        <w:pStyle w:val="a3"/>
        <w:spacing w:line="276" w:lineRule="auto"/>
        <w:ind w:right="1452" w:firstLine="705"/>
        <w:jc w:val="both"/>
      </w:pPr>
      <w:r>
        <w:t>Учитель отправляет по детским рукам «искорку дружбы»: дети стоят по кругу,</w:t>
      </w:r>
      <w:r>
        <w:rPr>
          <w:spacing w:val="1"/>
        </w:rPr>
        <w:t xml:space="preserve"> </w:t>
      </w:r>
      <w:r>
        <w:t>держась за руки. Педагог запускает «искорку дружбы» в виде легкого пожатия руки, и</w:t>
      </w:r>
      <w:r>
        <w:rPr>
          <w:spacing w:val="1"/>
        </w:rPr>
        <w:t xml:space="preserve"> </w:t>
      </w:r>
      <w:r>
        <w:t>она</w:t>
      </w:r>
      <w:r>
        <w:rPr>
          <w:spacing w:val="-5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кругу</w:t>
      </w:r>
      <w:r>
        <w:rPr>
          <w:spacing w:val="-9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рукопожатие детей</w:t>
      </w:r>
      <w:r>
        <w:rPr>
          <w:spacing w:val="-1"/>
        </w:rPr>
        <w:t xml:space="preserve"> </w:t>
      </w:r>
      <w:r>
        <w:t>возвращается</w:t>
      </w:r>
      <w:r>
        <w:rPr>
          <w:spacing w:val="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педагогу.</w:t>
      </w:r>
    </w:p>
    <w:p w14:paraId="124B83BD" w14:textId="77777777" w:rsidR="00F34D05" w:rsidRDefault="00F34D05">
      <w:pPr>
        <w:spacing w:line="276" w:lineRule="auto"/>
        <w:jc w:val="both"/>
        <w:sectPr w:rsidR="00F34D05">
          <w:pgSz w:w="11920" w:h="16850"/>
          <w:pgMar w:top="1600" w:right="0" w:bottom="940" w:left="1220" w:header="0" w:footer="680" w:gutter="0"/>
          <w:cols w:space="720"/>
        </w:sectPr>
      </w:pPr>
    </w:p>
    <w:p w14:paraId="7609986A" w14:textId="77777777" w:rsidR="00F34D05" w:rsidRDefault="009F2150">
      <w:pPr>
        <w:pStyle w:val="11"/>
        <w:numPr>
          <w:ilvl w:val="2"/>
          <w:numId w:val="292"/>
        </w:numPr>
        <w:tabs>
          <w:tab w:val="left" w:pos="1660"/>
          <w:tab w:val="left" w:pos="1661"/>
        </w:tabs>
        <w:spacing w:before="79"/>
        <w:ind w:hanging="733"/>
      </w:pPr>
      <w:r>
        <w:lastRenderedPageBreak/>
        <w:t>Занятия</w:t>
      </w:r>
      <w:r>
        <w:rPr>
          <w:spacing w:val="-9"/>
        </w:rPr>
        <w:t xml:space="preserve"> </w:t>
      </w:r>
      <w:r>
        <w:t>трека</w:t>
      </w:r>
      <w:r>
        <w:rPr>
          <w:spacing w:val="-2"/>
        </w:rPr>
        <w:t xml:space="preserve"> </w:t>
      </w:r>
      <w:r>
        <w:t>«Орлёнок –</w:t>
      </w:r>
      <w:r>
        <w:rPr>
          <w:spacing w:val="-2"/>
        </w:rPr>
        <w:t xml:space="preserve"> </w:t>
      </w:r>
      <w:r>
        <w:t>Эрудит»</w:t>
      </w:r>
    </w:p>
    <w:p w14:paraId="69290188" w14:textId="77777777" w:rsidR="00F34D05" w:rsidRDefault="00F34D05">
      <w:pPr>
        <w:pStyle w:val="a3"/>
        <w:spacing w:before="9"/>
        <w:ind w:left="0"/>
        <w:rPr>
          <w:b/>
          <w:sz w:val="28"/>
        </w:rPr>
      </w:pPr>
    </w:p>
    <w:p w14:paraId="652CB551" w14:textId="77777777" w:rsidR="00F34D05" w:rsidRDefault="009F2150">
      <w:pPr>
        <w:pStyle w:val="a3"/>
        <w:spacing w:line="278" w:lineRule="auto"/>
        <w:ind w:firstLine="705"/>
      </w:pPr>
      <w:r>
        <w:rPr>
          <w:b/>
        </w:rPr>
        <w:t>Цель:</w:t>
      </w:r>
      <w:r>
        <w:rPr>
          <w:b/>
          <w:spacing w:val="-15"/>
        </w:rPr>
        <w:t xml:space="preserve"> </w:t>
      </w:r>
      <w:r>
        <w:t>способствовать</w:t>
      </w:r>
      <w:r>
        <w:rPr>
          <w:spacing w:val="-9"/>
        </w:rPr>
        <w:t xml:space="preserve"> </w:t>
      </w:r>
      <w:r>
        <w:t>принятию</w:t>
      </w:r>
      <w:r>
        <w:rPr>
          <w:spacing w:val="-14"/>
        </w:rPr>
        <w:t xml:space="preserve"> </w:t>
      </w:r>
      <w:r>
        <w:t>ценностного</w:t>
      </w:r>
      <w:r>
        <w:rPr>
          <w:spacing w:val="-11"/>
        </w:rPr>
        <w:t xml:space="preserve"> </w:t>
      </w:r>
      <w:r>
        <w:t>отношения</w:t>
      </w:r>
      <w:r>
        <w:rPr>
          <w:spacing w:val="-14"/>
        </w:rPr>
        <w:t xml:space="preserve"> </w:t>
      </w:r>
      <w:r>
        <w:t>к</w:t>
      </w:r>
      <w:r>
        <w:rPr>
          <w:spacing w:val="-15"/>
        </w:rPr>
        <w:t xml:space="preserve"> </w:t>
      </w:r>
      <w:r>
        <w:t>знаниям</w:t>
      </w:r>
      <w:r>
        <w:rPr>
          <w:spacing w:val="-13"/>
        </w:rPr>
        <w:t xml:space="preserve"> </w:t>
      </w:r>
      <w:r>
        <w:t>посредством</w:t>
      </w:r>
      <w:r>
        <w:rPr>
          <w:spacing w:val="-57"/>
        </w:rPr>
        <w:t xml:space="preserve"> </w:t>
      </w:r>
      <w:r>
        <w:t>интеллектуальной,</w:t>
      </w:r>
      <w:r>
        <w:rPr>
          <w:spacing w:val="1"/>
        </w:rPr>
        <w:t xml:space="preserve"> </w:t>
      </w:r>
      <w:r>
        <w:t>поисковой и</w:t>
      </w:r>
      <w:r>
        <w:rPr>
          <w:spacing w:val="-2"/>
        </w:rPr>
        <w:t xml:space="preserve"> </w:t>
      </w:r>
      <w:r>
        <w:t>исследовательской деятельности.</w:t>
      </w:r>
    </w:p>
    <w:p w14:paraId="7F34C860" w14:textId="77777777" w:rsidR="00F34D05" w:rsidRDefault="009F2150">
      <w:pPr>
        <w:pStyle w:val="11"/>
        <w:spacing w:before="3"/>
      </w:pPr>
      <w:r>
        <w:t>Задачи</w:t>
      </w:r>
      <w:r>
        <w:rPr>
          <w:spacing w:val="-2"/>
        </w:rPr>
        <w:t xml:space="preserve"> </w:t>
      </w:r>
      <w:r>
        <w:t>трека:</w:t>
      </w:r>
    </w:p>
    <w:p w14:paraId="26F816EB" w14:textId="77777777" w:rsidR="00F34D05" w:rsidRDefault="009F2150">
      <w:pPr>
        <w:pStyle w:val="a3"/>
        <w:spacing w:before="32" w:line="278" w:lineRule="auto"/>
        <w:ind w:firstLine="705"/>
      </w:pPr>
      <w:r>
        <w:rPr>
          <w:i/>
          <w:spacing w:val="-1"/>
          <w:u w:val="single"/>
        </w:rPr>
        <w:t>Личностные:</w:t>
      </w:r>
      <w:r>
        <w:rPr>
          <w:i/>
          <w:spacing w:val="-13"/>
        </w:rPr>
        <w:t xml:space="preserve"> </w:t>
      </w:r>
      <w:r>
        <w:rPr>
          <w:spacing w:val="-1"/>
        </w:rPr>
        <w:t>формирование</w:t>
      </w:r>
      <w:r>
        <w:rPr>
          <w:spacing w:val="-14"/>
        </w:rPr>
        <w:t xml:space="preserve"> </w:t>
      </w:r>
      <w:r>
        <w:t>положительной</w:t>
      </w:r>
      <w:r>
        <w:rPr>
          <w:spacing w:val="-12"/>
        </w:rPr>
        <w:t xml:space="preserve"> </w:t>
      </w:r>
      <w:r>
        <w:t>мотивации</w:t>
      </w:r>
      <w:r>
        <w:rPr>
          <w:spacing w:val="-11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отношению</w:t>
      </w:r>
      <w:r>
        <w:rPr>
          <w:spacing w:val="-12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учебно-</w:t>
      </w:r>
      <w:r>
        <w:rPr>
          <w:spacing w:val="-57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процессу</w:t>
      </w:r>
      <w:r>
        <w:rPr>
          <w:spacing w:val="-10"/>
        </w:rPr>
        <w:t xml:space="preserve"> </w:t>
      </w:r>
      <w:r>
        <w:t>интеллектуального</w:t>
      </w:r>
      <w:r>
        <w:rPr>
          <w:spacing w:val="1"/>
        </w:rPr>
        <w:t xml:space="preserve"> </w:t>
      </w:r>
      <w:r>
        <w:t>напряжения.</w:t>
      </w:r>
    </w:p>
    <w:p w14:paraId="1693FB95" w14:textId="77777777" w:rsidR="00F34D05" w:rsidRDefault="009F2150">
      <w:pPr>
        <w:spacing w:line="272" w:lineRule="exact"/>
        <w:ind w:left="928"/>
        <w:rPr>
          <w:i/>
          <w:sz w:val="24"/>
        </w:rPr>
      </w:pPr>
      <w:proofErr w:type="spellStart"/>
      <w:r>
        <w:rPr>
          <w:i/>
          <w:sz w:val="24"/>
          <w:u w:val="single"/>
        </w:rPr>
        <w:t>Метапредметные</w:t>
      </w:r>
      <w:proofErr w:type="spellEnd"/>
      <w:r>
        <w:rPr>
          <w:i/>
          <w:sz w:val="24"/>
          <w:u w:val="single"/>
        </w:rPr>
        <w:t>:</w:t>
      </w:r>
    </w:p>
    <w:p w14:paraId="46273E2C" w14:textId="77777777" w:rsidR="00F34D05" w:rsidRDefault="009F2150">
      <w:pPr>
        <w:pStyle w:val="a4"/>
        <w:numPr>
          <w:ilvl w:val="0"/>
          <w:numId w:val="235"/>
        </w:numPr>
        <w:tabs>
          <w:tab w:val="left" w:pos="1253"/>
        </w:tabs>
        <w:spacing w:before="40" w:line="276" w:lineRule="auto"/>
        <w:ind w:right="1433" w:firstLine="705"/>
        <w:jc w:val="both"/>
        <w:rPr>
          <w:sz w:val="24"/>
        </w:rPr>
      </w:pPr>
      <w:r>
        <w:rPr>
          <w:i/>
          <w:sz w:val="24"/>
        </w:rPr>
        <w:t>познавательные: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систематизировать,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сравнение,</w:t>
      </w:r>
      <w:r>
        <w:rPr>
          <w:spacing w:val="1"/>
          <w:sz w:val="24"/>
        </w:rPr>
        <w:t xml:space="preserve"> </w:t>
      </w:r>
      <w:r>
        <w:rPr>
          <w:sz w:val="24"/>
        </w:rPr>
        <w:t>сопоставление,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классификацию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фактов</w:t>
      </w:r>
      <w:r>
        <w:rPr>
          <w:spacing w:val="1"/>
          <w:sz w:val="24"/>
        </w:rPr>
        <w:t xml:space="preserve"> </w:t>
      </w:r>
      <w:r>
        <w:rPr>
          <w:sz w:val="24"/>
        </w:rPr>
        <w:t>(под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педагога);</w:t>
      </w:r>
    </w:p>
    <w:p w14:paraId="6A88FCEB" w14:textId="77777777" w:rsidR="00F34D05" w:rsidRDefault="009F2150">
      <w:pPr>
        <w:pStyle w:val="a4"/>
        <w:numPr>
          <w:ilvl w:val="0"/>
          <w:numId w:val="235"/>
        </w:numPr>
        <w:tabs>
          <w:tab w:val="left" w:pos="1099"/>
        </w:tabs>
        <w:spacing w:before="2" w:line="278" w:lineRule="auto"/>
        <w:ind w:right="1437" w:firstLine="705"/>
        <w:jc w:val="both"/>
        <w:rPr>
          <w:sz w:val="24"/>
        </w:rPr>
      </w:pPr>
      <w:r>
        <w:rPr>
          <w:i/>
          <w:spacing w:val="-1"/>
          <w:sz w:val="24"/>
        </w:rPr>
        <w:t>коммуникативные:</w:t>
      </w:r>
      <w:r>
        <w:rPr>
          <w:i/>
          <w:spacing w:val="-1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9"/>
          <w:sz w:val="24"/>
        </w:rPr>
        <w:t xml:space="preserve"> </w:t>
      </w:r>
      <w:r>
        <w:rPr>
          <w:sz w:val="24"/>
        </w:rPr>
        <w:t>суждения,</w:t>
      </w:r>
      <w:r>
        <w:rPr>
          <w:spacing w:val="-10"/>
          <w:sz w:val="24"/>
        </w:rPr>
        <w:t xml:space="preserve"> </w:t>
      </w:r>
      <w:r>
        <w:rPr>
          <w:sz w:val="24"/>
        </w:rPr>
        <w:t>слушать</w:t>
      </w:r>
      <w:r>
        <w:rPr>
          <w:spacing w:val="-9"/>
          <w:sz w:val="24"/>
        </w:rPr>
        <w:t xml:space="preserve"> </w:t>
      </w:r>
      <w:r>
        <w:rPr>
          <w:sz w:val="24"/>
        </w:rPr>
        <w:t>собеседника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57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5"/>
          <w:sz w:val="24"/>
        </w:rPr>
        <w:t xml:space="preserve"> </w:t>
      </w:r>
      <w:r>
        <w:rPr>
          <w:sz w:val="24"/>
        </w:rPr>
        <w:t>обучающихся;</w:t>
      </w:r>
    </w:p>
    <w:p w14:paraId="245BA288" w14:textId="77777777" w:rsidR="00F34D05" w:rsidRDefault="009F2150">
      <w:pPr>
        <w:pStyle w:val="a4"/>
        <w:numPr>
          <w:ilvl w:val="0"/>
          <w:numId w:val="235"/>
        </w:numPr>
        <w:tabs>
          <w:tab w:val="left" w:pos="1181"/>
        </w:tabs>
        <w:spacing w:line="276" w:lineRule="auto"/>
        <w:ind w:right="1438" w:firstLine="705"/>
        <w:jc w:val="both"/>
        <w:rPr>
          <w:sz w:val="24"/>
        </w:rPr>
      </w:pPr>
      <w:r>
        <w:rPr>
          <w:i/>
          <w:sz w:val="24"/>
        </w:rPr>
        <w:t>регулятивные: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1"/>
          <w:sz w:val="24"/>
        </w:rPr>
        <w:t xml:space="preserve"> </w:t>
      </w:r>
      <w:r>
        <w:rPr>
          <w:sz w:val="24"/>
        </w:rPr>
        <w:t>выделенным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ориентирам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2"/>
          <w:sz w:val="24"/>
        </w:rPr>
        <w:t xml:space="preserve"> </w:t>
      </w:r>
      <w:r>
        <w:rPr>
          <w:sz w:val="24"/>
        </w:rPr>
        <w:t>при работе с</w:t>
      </w:r>
      <w:r>
        <w:rPr>
          <w:spacing w:val="-5"/>
          <w:sz w:val="24"/>
        </w:rPr>
        <w:t xml:space="preserve"> </w:t>
      </w:r>
      <w:r>
        <w:rPr>
          <w:sz w:val="24"/>
        </w:rPr>
        <w:t>интеллектуальными</w:t>
      </w:r>
      <w:r>
        <w:rPr>
          <w:spacing w:val="3"/>
          <w:sz w:val="24"/>
        </w:rPr>
        <w:t xml:space="preserve"> </w:t>
      </w:r>
      <w:r>
        <w:rPr>
          <w:sz w:val="24"/>
        </w:rPr>
        <w:t>заданиями.</w:t>
      </w:r>
    </w:p>
    <w:p w14:paraId="6A77091B" w14:textId="77777777" w:rsidR="00F34D05" w:rsidRDefault="009F2150">
      <w:pPr>
        <w:pStyle w:val="a3"/>
        <w:spacing w:line="278" w:lineRule="auto"/>
        <w:ind w:right="1447" w:firstLine="705"/>
        <w:jc w:val="both"/>
      </w:pPr>
      <w:r>
        <w:rPr>
          <w:i/>
          <w:u w:val="single"/>
        </w:rPr>
        <w:t>Предметные:</w:t>
      </w:r>
      <w:r>
        <w:rPr>
          <w:i/>
        </w:rPr>
        <w:t xml:space="preserve"> </w:t>
      </w:r>
      <w:r>
        <w:t>формировать представления о некоторых понятиях и правилах</w:t>
      </w:r>
      <w:r>
        <w:rPr>
          <w:spacing w:val="1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логических</w:t>
      </w:r>
      <w:r>
        <w:rPr>
          <w:spacing w:val="3"/>
        </w:rPr>
        <w:t xml:space="preserve"> </w:t>
      </w:r>
      <w:r>
        <w:t>задач.</w:t>
      </w:r>
    </w:p>
    <w:p w14:paraId="73A53882" w14:textId="77777777" w:rsidR="00F34D05" w:rsidRDefault="00F34D05">
      <w:pPr>
        <w:pStyle w:val="a3"/>
        <w:spacing w:before="1"/>
        <w:ind w:left="0"/>
        <w:rPr>
          <w:sz w:val="27"/>
        </w:rPr>
      </w:pPr>
    </w:p>
    <w:p w14:paraId="2475BC0E" w14:textId="77777777" w:rsidR="00F34D05" w:rsidRDefault="009F2150">
      <w:pPr>
        <w:pStyle w:val="11"/>
        <w:ind w:left="1273" w:right="2493"/>
        <w:jc w:val="center"/>
      </w:pPr>
      <w:r>
        <w:t>ТЕХНОЛОГИЧЕСКИЕ</w:t>
      </w:r>
      <w:r>
        <w:rPr>
          <w:spacing w:val="-3"/>
        </w:rPr>
        <w:t xml:space="preserve"> </w:t>
      </w:r>
      <w:r>
        <w:t>КАРТЫ</w:t>
      </w:r>
      <w:r>
        <w:rPr>
          <w:spacing w:val="-6"/>
        </w:rPr>
        <w:t xml:space="preserve"> </w:t>
      </w:r>
      <w:r>
        <w:t>ЗАНЯТИЙ</w:t>
      </w:r>
      <w:r>
        <w:rPr>
          <w:spacing w:val="-6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ТРЕКУ</w:t>
      </w:r>
    </w:p>
    <w:p w14:paraId="53BC1D0E" w14:textId="77777777" w:rsidR="00F34D05" w:rsidRDefault="009F2150">
      <w:pPr>
        <w:spacing w:before="44"/>
        <w:ind w:left="1273" w:right="2491"/>
        <w:jc w:val="center"/>
        <w:rPr>
          <w:b/>
          <w:sz w:val="24"/>
        </w:rPr>
      </w:pPr>
      <w:r>
        <w:rPr>
          <w:b/>
          <w:sz w:val="24"/>
        </w:rPr>
        <w:t>«ОРЛЁНОК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ЭРУДИТ»</w:t>
      </w:r>
    </w:p>
    <w:p w14:paraId="72B39639" w14:textId="77777777" w:rsidR="00F34D05" w:rsidRDefault="00F34D05">
      <w:pPr>
        <w:pStyle w:val="a3"/>
        <w:spacing w:before="1"/>
        <w:ind w:left="0"/>
        <w:rPr>
          <w:b/>
          <w:sz w:val="31"/>
        </w:rPr>
      </w:pPr>
    </w:p>
    <w:p w14:paraId="6E96F760" w14:textId="77777777" w:rsidR="00F34D05" w:rsidRDefault="009F2150">
      <w:pPr>
        <w:pStyle w:val="11"/>
        <w:ind w:left="2983"/>
      </w:pPr>
      <w:r>
        <w:t>Занятие</w:t>
      </w:r>
      <w:r>
        <w:rPr>
          <w:spacing w:val="-3"/>
        </w:rPr>
        <w:t xml:space="preserve"> </w:t>
      </w:r>
      <w:r>
        <w:t>1.</w:t>
      </w:r>
      <w:r>
        <w:rPr>
          <w:spacing w:val="55"/>
        </w:rPr>
        <w:t xml:space="preserve"> </w:t>
      </w:r>
      <w:r>
        <w:t>«Кто</w:t>
      </w:r>
      <w:r>
        <w:rPr>
          <w:spacing w:val="-6"/>
        </w:rPr>
        <w:t xml:space="preserve"> </w:t>
      </w:r>
      <w:r>
        <w:t>такой</w:t>
      </w:r>
      <w:r>
        <w:rPr>
          <w:spacing w:val="-2"/>
        </w:rPr>
        <w:t xml:space="preserve"> </w:t>
      </w:r>
      <w:r>
        <w:t>эрудит?»</w:t>
      </w:r>
    </w:p>
    <w:p w14:paraId="309D02A8" w14:textId="77777777" w:rsidR="00F34D05" w:rsidRDefault="009F2150">
      <w:pPr>
        <w:pStyle w:val="a3"/>
        <w:spacing w:before="34" w:line="276" w:lineRule="auto"/>
        <w:ind w:right="1264" w:firstLine="717"/>
      </w:pPr>
      <w:r>
        <w:rPr>
          <w:b/>
        </w:rPr>
        <w:t>Цель:</w:t>
      </w:r>
      <w:r>
        <w:rPr>
          <w:b/>
          <w:spacing w:val="14"/>
        </w:rPr>
        <w:t xml:space="preserve"> </w:t>
      </w:r>
      <w:r>
        <w:t>формировать</w:t>
      </w:r>
      <w:r>
        <w:rPr>
          <w:spacing w:val="19"/>
        </w:rPr>
        <w:t xml:space="preserve"> </w:t>
      </w:r>
      <w:r>
        <w:t>положительную</w:t>
      </w:r>
      <w:r>
        <w:rPr>
          <w:spacing w:val="17"/>
        </w:rPr>
        <w:t xml:space="preserve"> </w:t>
      </w:r>
      <w:r>
        <w:t>мотивацию</w:t>
      </w:r>
      <w:r>
        <w:rPr>
          <w:spacing w:val="19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позитивный</w:t>
      </w:r>
      <w:r>
        <w:rPr>
          <w:spacing w:val="20"/>
        </w:rPr>
        <w:t xml:space="preserve"> </w:t>
      </w:r>
      <w:r>
        <w:t>эмоциональный</w:t>
      </w:r>
      <w:r>
        <w:rPr>
          <w:spacing w:val="-57"/>
        </w:rPr>
        <w:t xml:space="preserve"> </w:t>
      </w:r>
      <w:r>
        <w:t>настрой</w:t>
      </w:r>
      <w:r>
        <w:rPr>
          <w:spacing w:val="-1"/>
        </w:rPr>
        <w:t xml:space="preserve"> </w:t>
      </w:r>
      <w:r>
        <w:t>по отношению</w:t>
      </w:r>
      <w:r>
        <w:rPr>
          <w:spacing w:val="-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познавательной деятельности.</w:t>
      </w:r>
    </w:p>
    <w:p w14:paraId="127BA659" w14:textId="77777777" w:rsidR="00F34D05" w:rsidRDefault="009F2150">
      <w:pPr>
        <w:pStyle w:val="11"/>
        <w:spacing w:before="8"/>
      </w:pPr>
      <w:r>
        <w:t>Задачи:</w:t>
      </w:r>
    </w:p>
    <w:p w14:paraId="2CA96A77" w14:textId="77777777" w:rsidR="00F34D05" w:rsidRDefault="009F2150">
      <w:pPr>
        <w:pStyle w:val="a3"/>
        <w:spacing w:before="34" w:line="276" w:lineRule="auto"/>
        <w:ind w:right="1264" w:firstLine="705"/>
      </w:pPr>
      <w:r>
        <w:rPr>
          <w:i/>
          <w:u w:val="single"/>
        </w:rPr>
        <w:t>Личностные:</w:t>
      </w:r>
      <w:r>
        <w:rPr>
          <w:i/>
          <w:spacing w:val="27"/>
        </w:rPr>
        <w:t xml:space="preserve"> </w:t>
      </w:r>
      <w:r>
        <w:t>формировать</w:t>
      </w:r>
      <w:r>
        <w:rPr>
          <w:spacing w:val="30"/>
        </w:rPr>
        <w:t xml:space="preserve"> </w:t>
      </w:r>
      <w:r>
        <w:t>положительную</w:t>
      </w:r>
      <w:r>
        <w:rPr>
          <w:spacing w:val="28"/>
        </w:rPr>
        <w:t xml:space="preserve"> </w:t>
      </w:r>
      <w:r>
        <w:t>мотивацию</w:t>
      </w:r>
      <w:r>
        <w:rPr>
          <w:spacing w:val="29"/>
        </w:rPr>
        <w:t xml:space="preserve"> </w:t>
      </w:r>
      <w:r>
        <w:t>к</w:t>
      </w:r>
      <w:r>
        <w:rPr>
          <w:spacing w:val="24"/>
        </w:rPr>
        <w:t xml:space="preserve"> </w:t>
      </w:r>
      <w:r>
        <w:t>интеллектуальной</w:t>
      </w:r>
      <w:r>
        <w:rPr>
          <w:spacing w:val="-57"/>
        </w:rPr>
        <w:t xml:space="preserve"> </w:t>
      </w:r>
      <w:r>
        <w:t>деятельности.</w:t>
      </w:r>
    </w:p>
    <w:p w14:paraId="7A6631AA" w14:textId="77777777" w:rsidR="00F34D05" w:rsidRDefault="009F2150">
      <w:pPr>
        <w:spacing w:line="275" w:lineRule="exact"/>
        <w:ind w:left="928"/>
        <w:rPr>
          <w:i/>
          <w:sz w:val="24"/>
        </w:rPr>
      </w:pPr>
      <w:proofErr w:type="spellStart"/>
      <w:r>
        <w:rPr>
          <w:i/>
          <w:sz w:val="24"/>
          <w:u w:val="single"/>
        </w:rPr>
        <w:t>Метапредметные</w:t>
      </w:r>
      <w:proofErr w:type="spellEnd"/>
      <w:r>
        <w:rPr>
          <w:i/>
          <w:sz w:val="24"/>
          <w:u w:val="single"/>
        </w:rPr>
        <w:t>:</w:t>
      </w:r>
    </w:p>
    <w:p w14:paraId="3D8C502D" w14:textId="77777777" w:rsidR="00F34D05" w:rsidRDefault="009F2150">
      <w:pPr>
        <w:pStyle w:val="a4"/>
        <w:numPr>
          <w:ilvl w:val="0"/>
          <w:numId w:val="235"/>
        </w:numPr>
        <w:tabs>
          <w:tab w:val="left" w:pos="1253"/>
        </w:tabs>
        <w:spacing w:before="43" w:line="276" w:lineRule="auto"/>
        <w:ind w:right="1435" w:firstLine="705"/>
        <w:jc w:val="both"/>
        <w:rPr>
          <w:sz w:val="24"/>
        </w:rPr>
      </w:pPr>
      <w:r>
        <w:rPr>
          <w:i/>
          <w:sz w:val="24"/>
        </w:rPr>
        <w:t>познавательные: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систематизировать,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сравнение,</w:t>
      </w:r>
      <w:r>
        <w:rPr>
          <w:spacing w:val="1"/>
          <w:sz w:val="24"/>
        </w:rPr>
        <w:t xml:space="preserve"> </w:t>
      </w:r>
      <w:r>
        <w:rPr>
          <w:sz w:val="24"/>
        </w:rPr>
        <w:t>сопоставление,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классификацию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фактов</w:t>
      </w:r>
      <w:r>
        <w:rPr>
          <w:spacing w:val="1"/>
          <w:sz w:val="24"/>
        </w:rPr>
        <w:t xml:space="preserve"> </w:t>
      </w:r>
      <w:r>
        <w:rPr>
          <w:sz w:val="24"/>
        </w:rPr>
        <w:t>(под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педагога);</w:t>
      </w:r>
    </w:p>
    <w:p w14:paraId="4AECAD48" w14:textId="77777777" w:rsidR="00F34D05" w:rsidRDefault="009F2150">
      <w:pPr>
        <w:pStyle w:val="a4"/>
        <w:numPr>
          <w:ilvl w:val="0"/>
          <w:numId w:val="235"/>
        </w:numPr>
        <w:tabs>
          <w:tab w:val="left" w:pos="1099"/>
        </w:tabs>
        <w:spacing w:before="1" w:line="276" w:lineRule="auto"/>
        <w:ind w:right="1437" w:firstLine="705"/>
        <w:jc w:val="both"/>
        <w:rPr>
          <w:sz w:val="24"/>
        </w:rPr>
      </w:pPr>
      <w:r>
        <w:rPr>
          <w:i/>
          <w:spacing w:val="-1"/>
          <w:sz w:val="24"/>
        </w:rPr>
        <w:t>коммуникативные:</w:t>
      </w:r>
      <w:r>
        <w:rPr>
          <w:i/>
          <w:spacing w:val="-1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9"/>
          <w:sz w:val="24"/>
        </w:rPr>
        <w:t xml:space="preserve"> </w:t>
      </w:r>
      <w:r>
        <w:rPr>
          <w:sz w:val="24"/>
        </w:rPr>
        <w:t>суждения,</w:t>
      </w:r>
      <w:r>
        <w:rPr>
          <w:spacing w:val="-10"/>
          <w:sz w:val="24"/>
        </w:rPr>
        <w:t xml:space="preserve"> </w:t>
      </w:r>
      <w:r>
        <w:rPr>
          <w:sz w:val="24"/>
        </w:rPr>
        <w:t>слушать</w:t>
      </w:r>
      <w:r>
        <w:rPr>
          <w:spacing w:val="-9"/>
          <w:sz w:val="24"/>
        </w:rPr>
        <w:t xml:space="preserve"> </w:t>
      </w:r>
      <w:r>
        <w:rPr>
          <w:sz w:val="24"/>
        </w:rPr>
        <w:t>собеседника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57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5"/>
          <w:sz w:val="24"/>
        </w:rPr>
        <w:t xml:space="preserve"> </w:t>
      </w:r>
      <w:r>
        <w:rPr>
          <w:sz w:val="24"/>
        </w:rPr>
        <w:t>обучающихся;</w:t>
      </w:r>
    </w:p>
    <w:p w14:paraId="74C08250" w14:textId="77777777" w:rsidR="00F34D05" w:rsidRDefault="009F2150">
      <w:pPr>
        <w:pStyle w:val="a4"/>
        <w:numPr>
          <w:ilvl w:val="0"/>
          <w:numId w:val="235"/>
        </w:numPr>
        <w:tabs>
          <w:tab w:val="left" w:pos="1181"/>
        </w:tabs>
        <w:spacing w:line="276" w:lineRule="auto"/>
        <w:ind w:right="1438" w:firstLine="705"/>
        <w:jc w:val="both"/>
        <w:rPr>
          <w:sz w:val="24"/>
        </w:rPr>
      </w:pPr>
      <w:r>
        <w:rPr>
          <w:i/>
          <w:sz w:val="24"/>
        </w:rPr>
        <w:t>регулятивные: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1"/>
          <w:sz w:val="24"/>
        </w:rPr>
        <w:t xml:space="preserve"> </w:t>
      </w:r>
      <w:r>
        <w:rPr>
          <w:sz w:val="24"/>
        </w:rPr>
        <w:t>выделенным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ориентирам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2"/>
          <w:sz w:val="24"/>
        </w:rPr>
        <w:t xml:space="preserve"> </w:t>
      </w:r>
      <w:r>
        <w:rPr>
          <w:sz w:val="24"/>
        </w:rPr>
        <w:t>при работе с</w:t>
      </w:r>
      <w:r>
        <w:rPr>
          <w:spacing w:val="-6"/>
          <w:sz w:val="24"/>
        </w:rPr>
        <w:t xml:space="preserve"> </w:t>
      </w:r>
      <w:r>
        <w:rPr>
          <w:sz w:val="24"/>
        </w:rPr>
        <w:t>интеллектуальными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заданиями.</w:t>
      </w:r>
    </w:p>
    <w:p w14:paraId="18542B21" w14:textId="77777777" w:rsidR="00F34D05" w:rsidRDefault="009F2150">
      <w:pPr>
        <w:pStyle w:val="a3"/>
        <w:spacing w:line="276" w:lineRule="auto"/>
        <w:ind w:right="1446" w:firstLine="705"/>
        <w:jc w:val="both"/>
      </w:pPr>
      <w:r>
        <w:rPr>
          <w:i/>
          <w:u w:val="single"/>
        </w:rPr>
        <w:t>Предметные:</w:t>
      </w:r>
      <w:r>
        <w:rPr>
          <w:i/>
        </w:rPr>
        <w:t xml:space="preserve"> </w:t>
      </w:r>
      <w:r>
        <w:t>формировать представления о некоторых понятиях и правилах</w:t>
      </w:r>
      <w:r>
        <w:rPr>
          <w:spacing w:val="1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логических</w:t>
      </w:r>
      <w:r>
        <w:rPr>
          <w:spacing w:val="3"/>
        </w:rPr>
        <w:t xml:space="preserve"> </w:t>
      </w:r>
      <w:r>
        <w:t>задач.</w:t>
      </w:r>
    </w:p>
    <w:p w14:paraId="70075266" w14:textId="77777777" w:rsidR="00F34D05" w:rsidRDefault="009F2150">
      <w:pPr>
        <w:spacing w:line="272" w:lineRule="exact"/>
        <w:ind w:left="928"/>
        <w:jc w:val="both"/>
        <w:rPr>
          <w:sz w:val="24"/>
        </w:rPr>
      </w:pPr>
      <w:r>
        <w:rPr>
          <w:b/>
          <w:sz w:val="24"/>
        </w:rPr>
        <w:t>Формы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работы: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индивидуальная,</w:t>
      </w:r>
      <w:r>
        <w:rPr>
          <w:spacing w:val="-7"/>
          <w:sz w:val="24"/>
        </w:rPr>
        <w:t xml:space="preserve"> </w:t>
      </w:r>
      <w:r>
        <w:rPr>
          <w:sz w:val="24"/>
        </w:rPr>
        <w:t>групповая,</w:t>
      </w:r>
      <w:r>
        <w:rPr>
          <w:spacing w:val="-4"/>
          <w:sz w:val="24"/>
        </w:rPr>
        <w:t xml:space="preserve"> </w:t>
      </w:r>
      <w:r>
        <w:rPr>
          <w:sz w:val="24"/>
        </w:rPr>
        <w:t>фронтальная.</w:t>
      </w:r>
    </w:p>
    <w:p w14:paraId="63F102D9" w14:textId="77777777" w:rsidR="00F34D05" w:rsidRDefault="009F2150">
      <w:pPr>
        <w:pStyle w:val="a3"/>
        <w:spacing w:before="44" w:line="276" w:lineRule="auto"/>
        <w:ind w:right="1435" w:firstLine="705"/>
        <w:jc w:val="both"/>
      </w:pPr>
      <w:r>
        <w:rPr>
          <w:b/>
        </w:rPr>
        <w:t xml:space="preserve">Оборудование: </w:t>
      </w:r>
      <w:r>
        <w:t>медиа-аппаратура, конверт-копилка, подключение к Интернету</w:t>
      </w:r>
      <w:r>
        <w:rPr>
          <w:spacing w:val="1"/>
        </w:rPr>
        <w:t xml:space="preserve"> </w:t>
      </w:r>
      <w:r>
        <w:t xml:space="preserve">или </w:t>
      </w:r>
      <w:proofErr w:type="spellStart"/>
      <w:r>
        <w:t>флеш</w:t>
      </w:r>
      <w:proofErr w:type="spellEnd"/>
      <w:r>
        <w:t>-накопитель с</w:t>
      </w:r>
      <w:r>
        <w:rPr>
          <w:spacing w:val="-7"/>
        </w:rPr>
        <w:t xml:space="preserve"> </w:t>
      </w:r>
      <w:r>
        <w:t>песней.</w:t>
      </w:r>
    </w:p>
    <w:p w14:paraId="300718F9" w14:textId="77777777" w:rsidR="00F34D05" w:rsidRDefault="009F2150">
      <w:pPr>
        <w:pStyle w:val="a3"/>
        <w:spacing w:before="1" w:line="276" w:lineRule="auto"/>
        <w:ind w:right="1433" w:firstLine="705"/>
        <w:jc w:val="both"/>
      </w:pPr>
      <w:r>
        <w:rPr>
          <w:b/>
        </w:rPr>
        <w:t>Подготовка:</w:t>
      </w:r>
      <w:r>
        <w:rPr>
          <w:b/>
          <w:spacing w:val="1"/>
        </w:rPr>
        <w:t xml:space="preserve"> </w:t>
      </w:r>
      <w:r>
        <w:t>распечатать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приложения</w:t>
      </w:r>
      <w:r>
        <w:rPr>
          <w:spacing w:val="1"/>
        </w:rPr>
        <w:t xml:space="preserve"> </w:t>
      </w:r>
      <w:r>
        <w:t>наглядный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hyperlink r:id="rId137">
        <w:r>
          <w:rPr>
            <w:color w:val="0000FF"/>
            <w:u w:val="single" w:color="0000FF"/>
          </w:rPr>
          <w:t>героев</w:t>
        </w:r>
      </w:hyperlink>
      <w:r>
        <w:rPr>
          <w:color w:val="0000FF"/>
          <w:spacing w:val="1"/>
        </w:rPr>
        <w:t xml:space="preserve"> </w:t>
      </w:r>
      <w:hyperlink r:id="rId138">
        <w:r>
          <w:rPr>
            <w:color w:val="0000FF"/>
            <w:u w:val="single" w:color="0000FF"/>
          </w:rPr>
          <w:t>мультфильмов</w:t>
        </w:r>
      </w:hyperlink>
      <w:r>
        <w:t>,</w:t>
      </w:r>
      <w:r>
        <w:rPr>
          <w:spacing w:val="-8"/>
        </w:rPr>
        <w:t xml:space="preserve"> </w:t>
      </w:r>
      <w:hyperlink r:id="rId139">
        <w:r>
          <w:rPr>
            <w:color w:val="0000FF"/>
            <w:u w:val="single" w:color="0000FF"/>
          </w:rPr>
          <w:t>ребусы,</w:t>
        </w:r>
        <w:r>
          <w:rPr>
            <w:color w:val="0000FF"/>
            <w:spacing w:val="-2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кроссворд,</w:t>
        </w:r>
        <w:r>
          <w:rPr>
            <w:color w:val="0000FF"/>
            <w:spacing w:val="-7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анаграмму</w:t>
        </w:r>
        <w:r>
          <w:t>,</w:t>
        </w:r>
      </w:hyperlink>
      <w:r>
        <w:rPr>
          <w:spacing w:val="-5"/>
        </w:rPr>
        <w:t xml:space="preserve"> </w:t>
      </w:r>
      <w:hyperlink r:id="rId140">
        <w:r>
          <w:rPr>
            <w:color w:val="0000FF"/>
            <w:u w:val="single" w:color="0000FF"/>
          </w:rPr>
          <w:t>вложить</w:t>
        </w:r>
        <w:r>
          <w:rPr>
            <w:color w:val="0000FF"/>
            <w:spacing w:val="-3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в</w:t>
        </w:r>
        <w:r>
          <w:rPr>
            <w:color w:val="0000FF"/>
            <w:spacing w:val="-10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конверт</w:t>
        </w:r>
        <w:r>
          <w:rPr>
            <w:color w:val="0000FF"/>
            <w:spacing w:val="-7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письмо-обращение</w:t>
        </w:r>
        <w:r>
          <w:rPr>
            <w:color w:val="0000FF"/>
            <w:spacing w:val="-7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от</w:t>
        </w:r>
      </w:hyperlink>
      <w:r>
        <w:rPr>
          <w:color w:val="0000FF"/>
          <w:spacing w:val="-58"/>
        </w:rPr>
        <w:t xml:space="preserve"> </w:t>
      </w:r>
      <w:hyperlink r:id="rId141">
        <w:r>
          <w:rPr>
            <w:color w:val="0000FF"/>
            <w:u w:val="single" w:color="0000FF"/>
          </w:rPr>
          <w:t>героев мультфильмов</w:t>
        </w:r>
      </w:hyperlink>
      <w:r>
        <w:t xml:space="preserve">, </w:t>
      </w:r>
      <w:hyperlink r:id="rId142">
        <w:r>
          <w:rPr>
            <w:color w:val="0000FF"/>
            <w:u w:val="single" w:color="0000FF"/>
          </w:rPr>
          <w:t>распечатать слово ЭРУДИТ по количеству пар обучающихся в</w:t>
        </w:r>
      </w:hyperlink>
      <w:r>
        <w:rPr>
          <w:color w:val="0000FF"/>
          <w:spacing w:val="1"/>
        </w:rPr>
        <w:t xml:space="preserve"> </w:t>
      </w:r>
      <w:hyperlink r:id="rId143">
        <w:r>
          <w:rPr>
            <w:color w:val="0000FF"/>
            <w:u w:val="single" w:color="0000FF"/>
          </w:rPr>
          <w:t>классе</w:t>
        </w:r>
        <w:r>
          <w:rPr>
            <w:color w:val="0000FF"/>
            <w:spacing w:val="-5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и разрезать</w:t>
        </w:r>
        <w:r>
          <w:rPr>
            <w:color w:val="0000FF"/>
            <w:spacing w:val="2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их по буквам</w:t>
        </w:r>
        <w:r>
          <w:t>.</w:t>
        </w:r>
      </w:hyperlink>
    </w:p>
    <w:p w14:paraId="1B55CFA4" w14:textId="77777777" w:rsidR="00F34D05" w:rsidRDefault="00F34D05">
      <w:pPr>
        <w:spacing w:line="276" w:lineRule="auto"/>
        <w:jc w:val="both"/>
        <w:sectPr w:rsidR="00F34D05">
          <w:pgSz w:w="11920" w:h="16850"/>
          <w:pgMar w:top="1340" w:right="0" w:bottom="940" w:left="1220" w:header="0" w:footer="680" w:gutter="0"/>
          <w:cols w:space="720"/>
        </w:sectPr>
      </w:pPr>
    </w:p>
    <w:p w14:paraId="460B8F7C" w14:textId="77777777" w:rsidR="00F34D05" w:rsidRDefault="00F34D05">
      <w:pPr>
        <w:pStyle w:val="a3"/>
        <w:spacing w:before="1"/>
        <w:ind w:left="0"/>
        <w:rPr>
          <w:sz w:val="12"/>
        </w:rPr>
      </w:pPr>
    </w:p>
    <w:tbl>
      <w:tblPr>
        <w:tblStyle w:val="TableNormal"/>
        <w:tblW w:w="0" w:type="auto"/>
        <w:tblInd w:w="34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4"/>
        <w:gridCol w:w="2340"/>
        <w:gridCol w:w="3660"/>
        <w:gridCol w:w="2354"/>
      </w:tblGrid>
      <w:tr w:rsidR="00F34D05" w14:paraId="28D9AD7B" w14:textId="77777777">
        <w:trPr>
          <w:trHeight w:val="1040"/>
        </w:trPr>
        <w:tc>
          <w:tcPr>
            <w:tcW w:w="614" w:type="dxa"/>
          </w:tcPr>
          <w:p w14:paraId="448C57C5" w14:textId="77777777" w:rsidR="00F34D05" w:rsidRDefault="00F34D05">
            <w:pPr>
              <w:pStyle w:val="TableParagraph"/>
              <w:spacing w:before="10"/>
              <w:rPr>
                <w:sz w:val="19"/>
              </w:rPr>
            </w:pPr>
          </w:p>
          <w:p w14:paraId="57100498" w14:textId="77777777" w:rsidR="00F34D05" w:rsidRDefault="009F2150">
            <w:pPr>
              <w:pStyle w:val="TableParagraph"/>
              <w:spacing w:line="276" w:lineRule="auto"/>
              <w:ind w:left="153" w:right="106" w:firstLine="45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2340" w:type="dxa"/>
          </w:tcPr>
          <w:p w14:paraId="1C8D27DE" w14:textId="77777777" w:rsidR="00F34D05" w:rsidRDefault="00F34D05">
            <w:pPr>
              <w:pStyle w:val="TableParagraph"/>
              <w:spacing w:before="10"/>
              <w:rPr>
                <w:sz w:val="19"/>
              </w:rPr>
            </w:pPr>
          </w:p>
          <w:p w14:paraId="6E3F31A8" w14:textId="77777777" w:rsidR="00F34D05" w:rsidRDefault="009F2150">
            <w:pPr>
              <w:pStyle w:val="TableParagraph"/>
              <w:spacing w:line="276" w:lineRule="auto"/>
              <w:ind w:left="835" w:right="100" w:hanging="699"/>
              <w:rPr>
                <w:b/>
              </w:rPr>
            </w:pPr>
            <w:r>
              <w:rPr>
                <w:b/>
              </w:rPr>
              <w:t>Этапы занятия и его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660" w:type="dxa"/>
          </w:tcPr>
          <w:p w14:paraId="0960FB36" w14:textId="77777777" w:rsidR="00F34D05" w:rsidRDefault="00F34D05">
            <w:pPr>
              <w:pStyle w:val="TableParagraph"/>
              <w:spacing w:before="7"/>
              <w:rPr>
                <w:sz w:val="32"/>
              </w:rPr>
            </w:pPr>
          </w:p>
          <w:p w14:paraId="6891FFC9" w14:textId="77777777" w:rsidR="00F34D05" w:rsidRDefault="009F2150">
            <w:pPr>
              <w:pStyle w:val="TableParagraph"/>
              <w:ind w:left="686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354" w:type="dxa"/>
          </w:tcPr>
          <w:p w14:paraId="440EB290" w14:textId="77777777" w:rsidR="00F34D05" w:rsidRDefault="00F34D05">
            <w:pPr>
              <w:pStyle w:val="TableParagraph"/>
              <w:spacing w:before="10"/>
              <w:rPr>
                <w:sz w:val="19"/>
              </w:rPr>
            </w:pPr>
          </w:p>
          <w:p w14:paraId="02E51169" w14:textId="77777777" w:rsidR="00F34D05" w:rsidRDefault="009F2150">
            <w:pPr>
              <w:pStyle w:val="TableParagraph"/>
              <w:spacing w:line="276" w:lineRule="auto"/>
              <w:ind w:left="493" w:right="449" w:hanging="3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обучающихся</w:t>
            </w:r>
          </w:p>
        </w:tc>
      </w:tr>
      <w:tr w:rsidR="00F34D05" w14:paraId="674DB466" w14:textId="77777777">
        <w:trPr>
          <w:trHeight w:val="364"/>
        </w:trPr>
        <w:tc>
          <w:tcPr>
            <w:tcW w:w="614" w:type="dxa"/>
            <w:tcBorders>
              <w:bottom w:val="nil"/>
            </w:tcBorders>
          </w:tcPr>
          <w:p w14:paraId="41E11456" w14:textId="77777777" w:rsidR="00F34D05" w:rsidRDefault="009F2150">
            <w:pPr>
              <w:pStyle w:val="TableParagraph"/>
              <w:spacing w:before="87"/>
              <w:ind w:right="231"/>
              <w:jc w:val="right"/>
            </w:pPr>
            <w:r>
              <w:t>1</w:t>
            </w:r>
          </w:p>
        </w:tc>
        <w:tc>
          <w:tcPr>
            <w:tcW w:w="2340" w:type="dxa"/>
            <w:tcBorders>
              <w:bottom w:val="nil"/>
            </w:tcBorders>
          </w:tcPr>
          <w:p w14:paraId="72D6111D" w14:textId="77777777" w:rsidR="00F34D05" w:rsidRDefault="009F2150">
            <w:pPr>
              <w:pStyle w:val="TableParagraph"/>
              <w:spacing w:before="87"/>
              <w:ind w:left="91"/>
            </w:pPr>
            <w:r>
              <w:t>Этап</w:t>
            </w:r>
            <w:r>
              <w:rPr>
                <w:spacing w:val="-1"/>
              </w:rPr>
              <w:t xml:space="preserve"> </w:t>
            </w:r>
            <w:r>
              <w:t>организационно -</w:t>
            </w:r>
          </w:p>
        </w:tc>
        <w:tc>
          <w:tcPr>
            <w:tcW w:w="3660" w:type="dxa"/>
            <w:tcBorders>
              <w:bottom w:val="nil"/>
            </w:tcBorders>
          </w:tcPr>
          <w:p w14:paraId="195B78A1" w14:textId="77777777" w:rsidR="00F34D05" w:rsidRDefault="009F2150">
            <w:pPr>
              <w:pStyle w:val="TableParagraph"/>
              <w:spacing w:before="87"/>
              <w:ind w:left="91"/>
            </w:pPr>
            <w:r>
              <w:t>–</w:t>
            </w:r>
            <w:r>
              <w:rPr>
                <w:spacing w:val="-2"/>
              </w:rPr>
              <w:t xml:space="preserve"> </w:t>
            </w:r>
            <w:r>
              <w:t>организует</w:t>
            </w:r>
            <w:r>
              <w:rPr>
                <w:spacing w:val="-1"/>
              </w:rPr>
              <w:t xml:space="preserve"> </w:t>
            </w:r>
            <w:r>
              <w:t>игровой</w:t>
            </w:r>
            <w:r>
              <w:rPr>
                <w:spacing w:val="-2"/>
              </w:rPr>
              <w:t xml:space="preserve"> </w:t>
            </w:r>
            <w:r>
              <w:t>момент</w:t>
            </w:r>
            <w:r>
              <w:rPr>
                <w:spacing w:val="-1"/>
              </w:rPr>
              <w:t xml:space="preserve"> </w:t>
            </w:r>
            <w:r>
              <w:t>с</w:t>
            </w:r>
          </w:p>
        </w:tc>
        <w:tc>
          <w:tcPr>
            <w:tcW w:w="2354" w:type="dxa"/>
            <w:tcBorders>
              <w:bottom w:val="nil"/>
            </w:tcBorders>
          </w:tcPr>
          <w:p w14:paraId="652F6BF6" w14:textId="77777777" w:rsidR="00F34D05" w:rsidRDefault="009F2150">
            <w:pPr>
              <w:pStyle w:val="TableParagraph"/>
              <w:spacing w:before="87"/>
              <w:ind w:left="92"/>
            </w:pPr>
            <w:r>
              <w:t>отвечают,</w:t>
            </w:r>
            <w:r>
              <w:rPr>
                <w:spacing w:val="16"/>
              </w:rPr>
              <w:t xml:space="preserve"> </w:t>
            </w:r>
            <w:r>
              <w:t>из</w:t>
            </w:r>
            <w:r>
              <w:rPr>
                <w:spacing w:val="15"/>
              </w:rPr>
              <w:t xml:space="preserve"> </w:t>
            </w:r>
            <w:r>
              <w:t>какого</w:t>
            </w:r>
          </w:p>
        </w:tc>
      </w:tr>
      <w:tr w:rsidR="00F34D05" w14:paraId="00832351" w14:textId="77777777">
        <w:trPr>
          <w:trHeight w:val="291"/>
        </w:trPr>
        <w:tc>
          <w:tcPr>
            <w:tcW w:w="614" w:type="dxa"/>
            <w:tcBorders>
              <w:top w:val="nil"/>
              <w:bottom w:val="nil"/>
            </w:tcBorders>
          </w:tcPr>
          <w:p w14:paraId="2B0EACCF" w14:textId="77777777" w:rsidR="00F34D05" w:rsidRDefault="00F34D05">
            <w:pPr>
              <w:pStyle w:val="TableParagraph"/>
              <w:rPr>
                <w:sz w:val="20"/>
              </w:rPr>
            </w:pPr>
          </w:p>
        </w:tc>
        <w:tc>
          <w:tcPr>
            <w:tcW w:w="2340" w:type="dxa"/>
            <w:tcBorders>
              <w:top w:val="nil"/>
              <w:bottom w:val="nil"/>
            </w:tcBorders>
          </w:tcPr>
          <w:p w14:paraId="6D084F6C" w14:textId="77777777" w:rsidR="00F34D05" w:rsidRDefault="009F2150">
            <w:pPr>
              <w:pStyle w:val="TableParagraph"/>
              <w:spacing w:before="15"/>
              <w:ind w:left="91"/>
            </w:pPr>
            <w:r>
              <w:t>мотивационный</w:t>
            </w:r>
          </w:p>
        </w:tc>
        <w:tc>
          <w:tcPr>
            <w:tcW w:w="3660" w:type="dxa"/>
            <w:tcBorders>
              <w:top w:val="nil"/>
              <w:bottom w:val="nil"/>
            </w:tcBorders>
          </w:tcPr>
          <w:p w14:paraId="72DBD459" w14:textId="77777777" w:rsidR="00F34D05" w:rsidRDefault="009F2150">
            <w:pPr>
              <w:pStyle w:val="TableParagraph"/>
              <w:spacing w:before="15"/>
              <w:ind w:left="91"/>
            </w:pPr>
            <w:r>
              <w:t>героями</w:t>
            </w:r>
            <w:r>
              <w:rPr>
                <w:spacing w:val="-1"/>
              </w:rPr>
              <w:t xml:space="preserve"> </w:t>
            </w:r>
            <w:r>
              <w:t>мультфильмов</w:t>
            </w:r>
            <w:r>
              <w:rPr>
                <w:spacing w:val="-1"/>
              </w:rPr>
              <w:t xml:space="preserve"> </w:t>
            </w:r>
            <w:r>
              <w:t>с</w:t>
            </w:r>
          </w:p>
        </w:tc>
        <w:tc>
          <w:tcPr>
            <w:tcW w:w="2354" w:type="dxa"/>
            <w:tcBorders>
              <w:top w:val="nil"/>
              <w:bottom w:val="nil"/>
            </w:tcBorders>
          </w:tcPr>
          <w:p w14:paraId="766E4CBF" w14:textId="77777777" w:rsidR="00F34D05" w:rsidRDefault="009F2150">
            <w:pPr>
              <w:pStyle w:val="TableParagraph"/>
              <w:spacing w:before="15"/>
              <w:ind w:left="92"/>
            </w:pPr>
            <w:r>
              <w:t>мультфильма</w:t>
            </w:r>
            <w:r>
              <w:rPr>
                <w:spacing w:val="3"/>
              </w:rPr>
              <w:t xml:space="preserve"> </w:t>
            </w:r>
            <w:r>
              <w:t>герои,</w:t>
            </w:r>
          </w:p>
        </w:tc>
      </w:tr>
      <w:tr w:rsidR="00F34D05" w14:paraId="5B8E367E" w14:textId="77777777">
        <w:trPr>
          <w:trHeight w:val="290"/>
        </w:trPr>
        <w:tc>
          <w:tcPr>
            <w:tcW w:w="614" w:type="dxa"/>
            <w:tcBorders>
              <w:top w:val="nil"/>
              <w:bottom w:val="nil"/>
            </w:tcBorders>
          </w:tcPr>
          <w:p w14:paraId="41EE8B81" w14:textId="77777777" w:rsidR="00F34D05" w:rsidRDefault="00F34D05">
            <w:pPr>
              <w:pStyle w:val="TableParagraph"/>
              <w:rPr>
                <w:sz w:val="20"/>
              </w:rPr>
            </w:pPr>
          </w:p>
        </w:tc>
        <w:tc>
          <w:tcPr>
            <w:tcW w:w="2340" w:type="dxa"/>
            <w:tcBorders>
              <w:top w:val="nil"/>
              <w:bottom w:val="nil"/>
            </w:tcBorders>
          </w:tcPr>
          <w:p w14:paraId="776AACBA" w14:textId="77777777" w:rsidR="00F34D05" w:rsidRDefault="00F34D05">
            <w:pPr>
              <w:pStyle w:val="TableParagraph"/>
              <w:rPr>
                <w:sz w:val="20"/>
              </w:rPr>
            </w:pPr>
          </w:p>
        </w:tc>
        <w:tc>
          <w:tcPr>
            <w:tcW w:w="3660" w:type="dxa"/>
            <w:tcBorders>
              <w:top w:val="nil"/>
              <w:bottom w:val="nil"/>
            </w:tcBorders>
          </w:tcPr>
          <w:p w14:paraId="52715135" w14:textId="77777777" w:rsidR="00F34D05" w:rsidRDefault="009F2150">
            <w:pPr>
              <w:pStyle w:val="TableParagraph"/>
              <w:spacing w:before="14"/>
              <w:ind w:left="91"/>
            </w:pPr>
            <w:r>
              <w:t>использованием</w:t>
            </w:r>
            <w:r>
              <w:rPr>
                <w:spacing w:val="-1"/>
              </w:rPr>
              <w:t xml:space="preserve"> </w:t>
            </w:r>
            <w:hyperlink r:id="rId144">
              <w:r>
                <w:rPr>
                  <w:color w:val="1153CC"/>
                  <w:u w:val="single" w:color="1153CC"/>
                </w:rPr>
                <w:t>дополнительного</w:t>
              </w:r>
            </w:hyperlink>
          </w:p>
        </w:tc>
        <w:tc>
          <w:tcPr>
            <w:tcW w:w="2354" w:type="dxa"/>
            <w:tcBorders>
              <w:top w:val="nil"/>
              <w:bottom w:val="nil"/>
            </w:tcBorders>
          </w:tcPr>
          <w:p w14:paraId="60453EFC" w14:textId="77777777" w:rsidR="00F34D05" w:rsidRDefault="009F2150">
            <w:pPr>
              <w:pStyle w:val="TableParagraph"/>
              <w:spacing w:before="14"/>
              <w:ind w:left="92"/>
            </w:pPr>
            <w:r>
              <w:t>что</w:t>
            </w:r>
            <w:r>
              <w:rPr>
                <w:spacing w:val="-2"/>
              </w:rPr>
              <w:t xml:space="preserve"> </w:t>
            </w:r>
            <w:r>
              <w:t>их</w:t>
            </w:r>
            <w:r>
              <w:rPr>
                <w:spacing w:val="-1"/>
              </w:rPr>
              <w:t xml:space="preserve"> </w:t>
            </w:r>
            <w:r>
              <w:t>объединяет</w:t>
            </w:r>
          </w:p>
        </w:tc>
      </w:tr>
      <w:tr w:rsidR="00F34D05" w14:paraId="0AA1E0EC" w14:textId="77777777">
        <w:trPr>
          <w:trHeight w:val="582"/>
        </w:trPr>
        <w:tc>
          <w:tcPr>
            <w:tcW w:w="614" w:type="dxa"/>
            <w:tcBorders>
              <w:top w:val="nil"/>
              <w:bottom w:val="nil"/>
            </w:tcBorders>
          </w:tcPr>
          <w:p w14:paraId="79CD5DA8" w14:textId="77777777" w:rsidR="00F34D05" w:rsidRDefault="00F34D05">
            <w:pPr>
              <w:pStyle w:val="TableParagraph"/>
            </w:pPr>
          </w:p>
        </w:tc>
        <w:tc>
          <w:tcPr>
            <w:tcW w:w="2340" w:type="dxa"/>
            <w:tcBorders>
              <w:top w:val="nil"/>
              <w:bottom w:val="nil"/>
            </w:tcBorders>
          </w:tcPr>
          <w:p w14:paraId="568EE6B9" w14:textId="77777777" w:rsidR="00F34D05" w:rsidRDefault="009F2150">
            <w:pPr>
              <w:pStyle w:val="TableParagraph"/>
              <w:spacing w:before="26"/>
              <w:ind w:left="91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этапа:</w:t>
            </w:r>
          </w:p>
          <w:p w14:paraId="4336283D" w14:textId="77777777" w:rsidR="00F34D05" w:rsidRDefault="009F2150">
            <w:pPr>
              <w:pStyle w:val="TableParagraph"/>
              <w:spacing w:before="25"/>
              <w:ind w:left="91"/>
            </w:pPr>
            <w:r>
              <w:t>создание</w:t>
            </w:r>
          </w:p>
        </w:tc>
        <w:tc>
          <w:tcPr>
            <w:tcW w:w="3660" w:type="dxa"/>
            <w:tcBorders>
              <w:top w:val="nil"/>
              <w:bottom w:val="nil"/>
            </w:tcBorders>
          </w:tcPr>
          <w:p w14:paraId="0FB28E9F" w14:textId="77777777" w:rsidR="00F34D05" w:rsidRDefault="00FF7079">
            <w:pPr>
              <w:pStyle w:val="TableParagraph"/>
              <w:spacing w:before="14"/>
              <w:ind w:left="91"/>
            </w:pPr>
            <w:hyperlink r:id="rId145">
              <w:r w:rsidR="009F2150">
                <w:rPr>
                  <w:color w:val="1153CC"/>
                  <w:u w:val="single" w:color="1153CC"/>
                </w:rPr>
                <w:t>материала</w:t>
              </w:r>
              <w:r w:rsidR="009F2150">
                <w:rPr>
                  <w:color w:val="1153CC"/>
                  <w:spacing w:val="-2"/>
                </w:rPr>
                <w:t xml:space="preserve"> </w:t>
              </w:r>
            </w:hyperlink>
            <w:r w:rsidR="009F2150">
              <w:t>–</w:t>
            </w:r>
            <w:r w:rsidR="009F2150">
              <w:rPr>
                <w:spacing w:val="-1"/>
              </w:rPr>
              <w:t xml:space="preserve"> </w:t>
            </w:r>
            <w:r w:rsidR="009F2150">
              <w:t>варианты:</w:t>
            </w:r>
            <w:r w:rsidR="009F2150">
              <w:rPr>
                <w:spacing w:val="-1"/>
              </w:rPr>
              <w:t xml:space="preserve"> </w:t>
            </w:r>
            <w:r w:rsidR="009F2150">
              <w:t>вопрос-</w:t>
            </w:r>
          </w:p>
          <w:p w14:paraId="501610CC" w14:textId="77777777" w:rsidR="00F34D05" w:rsidRDefault="009F2150">
            <w:pPr>
              <w:pStyle w:val="TableParagraph"/>
              <w:spacing w:before="37"/>
              <w:ind w:left="91"/>
            </w:pPr>
            <w:r>
              <w:t>ответ; загадки; обобщение и</w:t>
            </w:r>
            <w:r>
              <w:rPr>
                <w:spacing w:val="-1"/>
              </w:rPr>
              <w:t xml:space="preserve"> </w:t>
            </w:r>
            <w:r>
              <w:t>др.</w:t>
            </w:r>
          </w:p>
        </w:tc>
        <w:tc>
          <w:tcPr>
            <w:tcW w:w="2354" w:type="dxa"/>
            <w:tcBorders>
              <w:top w:val="nil"/>
              <w:bottom w:val="nil"/>
            </w:tcBorders>
          </w:tcPr>
          <w:p w14:paraId="798F544C" w14:textId="77777777" w:rsidR="00F34D05" w:rsidRDefault="009F2150">
            <w:pPr>
              <w:pStyle w:val="TableParagraph"/>
              <w:spacing w:before="14"/>
              <w:ind w:left="92"/>
            </w:pPr>
            <w:r>
              <w:t>(много</w:t>
            </w:r>
            <w:r>
              <w:rPr>
                <w:spacing w:val="-4"/>
              </w:rPr>
              <w:t xml:space="preserve"> </w:t>
            </w:r>
            <w:r>
              <w:t>знают,</w:t>
            </w:r>
            <w:r>
              <w:rPr>
                <w:spacing w:val="-5"/>
              </w:rPr>
              <w:t xml:space="preserve"> </w:t>
            </w:r>
            <w:r>
              <w:t>читают)</w:t>
            </w:r>
          </w:p>
        </w:tc>
      </w:tr>
      <w:tr w:rsidR="00F34D05" w14:paraId="5949F053" w14:textId="77777777">
        <w:trPr>
          <w:trHeight w:val="291"/>
        </w:trPr>
        <w:tc>
          <w:tcPr>
            <w:tcW w:w="614" w:type="dxa"/>
            <w:tcBorders>
              <w:top w:val="nil"/>
              <w:bottom w:val="nil"/>
            </w:tcBorders>
          </w:tcPr>
          <w:p w14:paraId="7F3E7434" w14:textId="77777777" w:rsidR="00F34D05" w:rsidRDefault="00F34D05">
            <w:pPr>
              <w:pStyle w:val="TableParagraph"/>
              <w:rPr>
                <w:sz w:val="20"/>
              </w:rPr>
            </w:pPr>
          </w:p>
        </w:tc>
        <w:tc>
          <w:tcPr>
            <w:tcW w:w="2340" w:type="dxa"/>
            <w:tcBorders>
              <w:top w:val="nil"/>
              <w:bottom w:val="nil"/>
            </w:tcBorders>
          </w:tcPr>
          <w:p w14:paraId="19FCF11E" w14:textId="77777777" w:rsidR="00F34D05" w:rsidRDefault="009F2150">
            <w:pPr>
              <w:pStyle w:val="TableParagraph"/>
              <w:spacing w:before="16"/>
              <w:ind w:left="91"/>
            </w:pPr>
            <w:r>
              <w:t>психологического</w:t>
            </w:r>
          </w:p>
        </w:tc>
        <w:tc>
          <w:tcPr>
            <w:tcW w:w="3660" w:type="dxa"/>
            <w:tcBorders>
              <w:top w:val="nil"/>
              <w:bottom w:val="nil"/>
            </w:tcBorders>
          </w:tcPr>
          <w:p w14:paraId="17BADA0D" w14:textId="77777777" w:rsidR="00F34D05" w:rsidRDefault="00F34D05">
            <w:pPr>
              <w:pStyle w:val="TableParagraph"/>
              <w:rPr>
                <w:sz w:val="20"/>
              </w:rPr>
            </w:pPr>
          </w:p>
        </w:tc>
        <w:tc>
          <w:tcPr>
            <w:tcW w:w="2354" w:type="dxa"/>
            <w:tcBorders>
              <w:top w:val="nil"/>
              <w:bottom w:val="nil"/>
            </w:tcBorders>
          </w:tcPr>
          <w:p w14:paraId="764BE981" w14:textId="77777777" w:rsidR="00F34D05" w:rsidRDefault="00F34D05">
            <w:pPr>
              <w:pStyle w:val="TableParagraph"/>
              <w:rPr>
                <w:sz w:val="20"/>
              </w:rPr>
            </w:pPr>
          </w:p>
        </w:tc>
      </w:tr>
      <w:tr w:rsidR="00F34D05" w14:paraId="65C0B025" w14:textId="77777777">
        <w:trPr>
          <w:trHeight w:val="1061"/>
        </w:trPr>
        <w:tc>
          <w:tcPr>
            <w:tcW w:w="614" w:type="dxa"/>
            <w:tcBorders>
              <w:top w:val="nil"/>
            </w:tcBorders>
          </w:tcPr>
          <w:p w14:paraId="049580BD" w14:textId="77777777" w:rsidR="00F34D05" w:rsidRDefault="00F34D05">
            <w:pPr>
              <w:pStyle w:val="TableParagraph"/>
            </w:pPr>
          </w:p>
        </w:tc>
        <w:tc>
          <w:tcPr>
            <w:tcW w:w="2340" w:type="dxa"/>
            <w:tcBorders>
              <w:top w:val="nil"/>
            </w:tcBorders>
          </w:tcPr>
          <w:p w14:paraId="76788B4E" w14:textId="77777777" w:rsidR="00F34D05" w:rsidRDefault="009F2150">
            <w:pPr>
              <w:pStyle w:val="TableParagraph"/>
              <w:spacing w:before="14"/>
              <w:ind w:left="91"/>
            </w:pPr>
            <w:r>
              <w:t>комфорта</w:t>
            </w:r>
          </w:p>
        </w:tc>
        <w:tc>
          <w:tcPr>
            <w:tcW w:w="3660" w:type="dxa"/>
            <w:tcBorders>
              <w:top w:val="nil"/>
            </w:tcBorders>
          </w:tcPr>
          <w:p w14:paraId="09851578" w14:textId="77777777" w:rsidR="00F34D05" w:rsidRDefault="00F34D05">
            <w:pPr>
              <w:pStyle w:val="TableParagraph"/>
            </w:pPr>
          </w:p>
        </w:tc>
        <w:tc>
          <w:tcPr>
            <w:tcW w:w="2354" w:type="dxa"/>
            <w:tcBorders>
              <w:top w:val="nil"/>
            </w:tcBorders>
          </w:tcPr>
          <w:p w14:paraId="51953FE2" w14:textId="77777777" w:rsidR="00F34D05" w:rsidRDefault="00F34D05">
            <w:pPr>
              <w:pStyle w:val="TableParagraph"/>
            </w:pPr>
          </w:p>
        </w:tc>
      </w:tr>
      <w:tr w:rsidR="00F34D05" w14:paraId="71FC33B0" w14:textId="77777777">
        <w:trPr>
          <w:trHeight w:val="781"/>
        </w:trPr>
        <w:tc>
          <w:tcPr>
            <w:tcW w:w="8968" w:type="dxa"/>
            <w:gridSpan w:val="4"/>
          </w:tcPr>
          <w:p w14:paraId="2C325CA0" w14:textId="77777777" w:rsidR="00F34D05" w:rsidRDefault="009F2150">
            <w:pPr>
              <w:pStyle w:val="TableParagraph"/>
              <w:spacing w:before="99"/>
              <w:ind w:left="93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этапа:</w:t>
            </w:r>
          </w:p>
          <w:p w14:paraId="23183028" w14:textId="77777777" w:rsidR="00F34D05" w:rsidRDefault="009F2150">
            <w:pPr>
              <w:pStyle w:val="TableParagraph"/>
              <w:spacing w:before="25"/>
              <w:ind w:left="813"/>
            </w:pPr>
            <w:r>
              <w:t>–</w:t>
            </w:r>
            <w:r>
              <w:rPr>
                <w:spacing w:val="-7"/>
              </w:rPr>
              <w:t xml:space="preserve"> </w:t>
            </w:r>
            <w:r>
              <w:t>эмоционально-положительный</w:t>
            </w:r>
            <w:r>
              <w:rPr>
                <w:spacing w:val="-5"/>
              </w:rPr>
              <w:t xml:space="preserve"> </w:t>
            </w:r>
            <w:r>
              <w:t>настрой</w:t>
            </w:r>
            <w:r>
              <w:rPr>
                <w:spacing w:val="-7"/>
              </w:rPr>
              <w:t xml:space="preserve"> </w:t>
            </w:r>
            <w:r>
              <w:t>на</w:t>
            </w:r>
            <w:r>
              <w:rPr>
                <w:spacing w:val="-5"/>
              </w:rPr>
              <w:t xml:space="preserve"> </w:t>
            </w:r>
            <w:r>
              <w:t>участие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занятии.</w:t>
            </w:r>
          </w:p>
        </w:tc>
      </w:tr>
      <w:tr w:rsidR="00F34D05" w14:paraId="13D999B9" w14:textId="77777777">
        <w:trPr>
          <w:trHeight w:val="1086"/>
        </w:trPr>
        <w:tc>
          <w:tcPr>
            <w:tcW w:w="614" w:type="dxa"/>
          </w:tcPr>
          <w:p w14:paraId="7357D9E0" w14:textId="77777777" w:rsidR="00F34D05" w:rsidRDefault="00F34D05">
            <w:pPr>
              <w:pStyle w:val="TableParagraph"/>
              <w:spacing w:before="6"/>
              <w:rPr>
                <w:sz w:val="21"/>
              </w:rPr>
            </w:pPr>
          </w:p>
          <w:p w14:paraId="0C4E58CB" w14:textId="77777777" w:rsidR="00F34D05" w:rsidRDefault="009F2150">
            <w:pPr>
              <w:pStyle w:val="TableParagraph"/>
              <w:spacing w:line="276" w:lineRule="auto"/>
              <w:ind w:left="153" w:right="106" w:firstLine="45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2340" w:type="dxa"/>
          </w:tcPr>
          <w:p w14:paraId="34B1254F" w14:textId="77777777" w:rsidR="00F34D05" w:rsidRDefault="00F34D05">
            <w:pPr>
              <w:pStyle w:val="TableParagraph"/>
              <w:spacing w:before="6"/>
              <w:rPr>
                <w:sz w:val="21"/>
              </w:rPr>
            </w:pPr>
          </w:p>
          <w:p w14:paraId="0AF11F12" w14:textId="77777777" w:rsidR="00F34D05" w:rsidRDefault="009F2150">
            <w:pPr>
              <w:pStyle w:val="TableParagraph"/>
              <w:spacing w:line="276" w:lineRule="auto"/>
              <w:ind w:left="835" w:right="100" w:hanging="699"/>
              <w:rPr>
                <w:b/>
              </w:rPr>
            </w:pPr>
            <w:r>
              <w:rPr>
                <w:b/>
              </w:rPr>
              <w:t>Этапы занятия и его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660" w:type="dxa"/>
          </w:tcPr>
          <w:p w14:paraId="5F41A112" w14:textId="77777777" w:rsidR="00F34D05" w:rsidRDefault="00F34D05">
            <w:pPr>
              <w:pStyle w:val="TableParagraph"/>
              <w:spacing w:before="3"/>
              <w:rPr>
                <w:sz w:val="34"/>
              </w:rPr>
            </w:pPr>
          </w:p>
          <w:p w14:paraId="73CD1DD5" w14:textId="77777777" w:rsidR="00F34D05" w:rsidRDefault="009F2150">
            <w:pPr>
              <w:pStyle w:val="TableParagraph"/>
              <w:ind w:left="686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354" w:type="dxa"/>
          </w:tcPr>
          <w:p w14:paraId="1EFE5C9B" w14:textId="77777777" w:rsidR="00F34D05" w:rsidRDefault="00F34D05">
            <w:pPr>
              <w:pStyle w:val="TableParagraph"/>
              <w:spacing w:before="6"/>
              <w:rPr>
                <w:sz w:val="21"/>
              </w:rPr>
            </w:pPr>
          </w:p>
          <w:p w14:paraId="1F337343" w14:textId="77777777" w:rsidR="00F34D05" w:rsidRDefault="009F2150">
            <w:pPr>
              <w:pStyle w:val="TableParagraph"/>
              <w:spacing w:line="276" w:lineRule="auto"/>
              <w:ind w:left="493" w:right="449" w:hanging="3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обучающихся</w:t>
            </w:r>
          </w:p>
        </w:tc>
      </w:tr>
      <w:tr w:rsidR="00F34D05" w14:paraId="5E67FDF1" w14:textId="77777777">
        <w:trPr>
          <w:trHeight w:val="2399"/>
        </w:trPr>
        <w:tc>
          <w:tcPr>
            <w:tcW w:w="614" w:type="dxa"/>
            <w:tcBorders>
              <w:bottom w:val="nil"/>
            </w:tcBorders>
          </w:tcPr>
          <w:p w14:paraId="1DEB1385" w14:textId="77777777" w:rsidR="00F34D05" w:rsidRDefault="009F2150">
            <w:pPr>
              <w:pStyle w:val="TableParagraph"/>
              <w:spacing w:before="87"/>
              <w:ind w:right="231"/>
              <w:jc w:val="right"/>
            </w:pPr>
            <w:r>
              <w:t>2</w:t>
            </w:r>
          </w:p>
        </w:tc>
        <w:tc>
          <w:tcPr>
            <w:tcW w:w="2340" w:type="dxa"/>
            <w:tcBorders>
              <w:bottom w:val="nil"/>
            </w:tcBorders>
          </w:tcPr>
          <w:p w14:paraId="5E588977" w14:textId="77777777" w:rsidR="00F34D05" w:rsidRDefault="009F2150">
            <w:pPr>
              <w:pStyle w:val="TableParagraph"/>
              <w:spacing w:before="87"/>
              <w:ind w:left="91"/>
            </w:pPr>
            <w:r>
              <w:t>Этап</w:t>
            </w:r>
            <w:r>
              <w:rPr>
                <w:spacing w:val="-5"/>
              </w:rPr>
              <w:t xml:space="preserve"> </w:t>
            </w:r>
            <w:r>
              <w:t>целеполагания</w:t>
            </w:r>
          </w:p>
          <w:p w14:paraId="059E8442" w14:textId="77777777" w:rsidR="00F34D05" w:rsidRDefault="00F34D05">
            <w:pPr>
              <w:pStyle w:val="TableParagraph"/>
              <w:spacing w:before="10"/>
              <w:rPr>
                <w:sz w:val="28"/>
              </w:rPr>
            </w:pPr>
          </w:p>
          <w:p w14:paraId="2D448C47" w14:textId="77777777" w:rsidR="00F34D05" w:rsidRDefault="009F2150">
            <w:pPr>
              <w:pStyle w:val="TableParagraph"/>
              <w:ind w:left="91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этапа:</w:t>
            </w:r>
          </w:p>
          <w:p w14:paraId="39C65164" w14:textId="77777777" w:rsidR="00F34D05" w:rsidRDefault="009F2150">
            <w:pPr>
              <w:pStyle w:val="TableParagraph"/>
              <w:numPr>
                <w:ilvl w:val="0"/>
                <w:numId w:val="234"/>
              </w:numPr>
              <w:tabs>
                <w:tab w:val="left" w:pos="219"/>
              </w:tabs>
              <w:spacing w:before="33" w:line="276" w:lineRule="auto"/>
              <w:ind w:right="422" w:firstLine="0"/>
            </w:pPr>
            <w:r>
              <w:t>постановка</w:t>
            </w:r>
            <w:r>
              <w:rPr>
                <w:spacing w:val="1"/>
              </w:rPr>
              <w:t xml:space="preserve"> </w:t>
            </w:r>
            <w:r>
              <w:t>коллективной цели</w:t>
            </w:r>
            <w:r>
              <w:rPr>
                <w:spacing w:val="-52"/>
              </w:rPr>
              <w:t xml:space="preserve"> </w:t>
            </w:r>
            <w:r>
              <w:t>занятия;</w:t>
            </w:r>
          </w:p>
          <w:p w14:paraId="082D3BC1" w14:textId="77777777" w:rsidR="00F34D05" w:rsidRDefault="009F2150">
            <w:pPr>
              <w:pStyle w:val="TableParagraph"/>
              <w:numPr>
                <w:ilvl w:val="0"/>
                <w:numId w:val="234"/>
              </w:numPr>
              <w:tabs>
                <w:tab w:val="left" w:pos="219"/>
              </w:tabs>
              <w:spacing w:before="1"/>
              <w:ind w:left="218"/>
            </w:pPr>
            <w:r>
              <w:t>знакомство</w:t>
            </w:r>
            <w:r>
              <w:rPr>
                <w:spacing w:val="-4"/>
              </w:rPr>
              <w:t xml:space="preserve"> </w:t>
            </w:r>
            <w:r>
              <w:t>новым</w:t>
            </w:r>
          </w:p>
          <w:p w14:paraId="4A5A0719" w14:textId="77777777" w:rsidR="00F34D05" w:rsidRDefault="009F2150">
            <w:pPr>
              <w:pStyle w:val="TableParagraph"/>
              <w:spacing w:before="40"/>
              <w:ind w:left="91"/>
            </w:pPr>
            <w:r>
              <w:t>понятием</w:t>
            </w:r>
            <w:r>
              <w:rPr>
                <w:spacing w:val="-13"/>
              </w:rPr>
              <w:t xml:space="preserve"> </w:t>
            </w:r>
            <w:r>
              <w:t>«эрудит».</w:t>
            </w:r>
          </w:p>
        </w:tc>
        <w:tc>
          <w:tcPr>
            <w:tcW w:w="3660" w:type="dxa"/>
            <w:tcBorders>
              <w:bottom w:val="nil"/>
            </w:tcBorders>
          </w:tcPr>
          <w:p w14:paraId="7ACF1575" w14:textId="77777777" w:rsidR="00F34D05" w:rsidRDefault="009F2150">
            <w:pPr>
              <w:pStyle w:val="TableParagraph"/>
              <w:numPr>
                <w:ilvl w:val="0"/>
                <w:numId w:val="233"/>
              </w:numPr>
              <w:tabs>
                <w:tab w:val="left" w:pos="318"/>
              </w:tabs>
              <w:spacing w:before="87" w:line="276" w:lineRule="auto"/>
              <w:ind w:right="245" w:firstLine="60"/>
            </w:pPr>
            <w:r>
              <w:t>организует</w:t>
            </w:r>
            <w:r>
              <w:rPr>
                <w:spacing w:val="-8"/>
              </w:rPr>
              <w:t xml:space="preserve"> </w:t>
            </w:r>
            <w:r>
              <w:t>обсуждение</w:t>
            </w:r>
            <w:r>
              <w:rPr>
                <w:spacing w:val="-8"/>
              </w:rPr>
              <w:t xml:space="preserve"> </w:t>
            </w:r>
            <w:r>
              <w:t>вопроса:</w:t>
            </w:r>
            <w:r>
              <w:rPr>
                <w:spacing w:val="-52"/>
              </w:rPr>
              <w:t xml:space="preserve"> </w:t>
            </w:r>
            <w:r>
              <w:t>как называют тех, кто много знает,</w:t>
            </w:r>
            <w:r>
              <w:rPr>
                <w:spacing w:val="-52"/>
              </w:rPr>
              <w:t xml:space="preserve"> </w:t>
            </w:r>
            <w:r>
              <w:t>тех, кто обладает большими</w:t>
            </w:r>
            <w:r>
              <w:rPr>
                <w:spacing w:val="1"/>
              </w:rPr>
              <w:t xml:space="preserve"> </w:t>
            </w:r>
            <w:r>
              <w:t>знаниями?</w:t>
            </w:r>
          </w:p>
          <w:p w14:paraId="75771F5D" w14:textId="77777777" w:rsidR="00F34D05" w:rsidRDefault="00F34D05">
            <w:pPr>
              <w:pStyle w:val="TableParagraph"/>
              <w:spacing w:before="3"/>
              <w:rPr>
                <w:sz w:val="25"/>
              </w:rPr>
            </w:pPr>
          </w:p>
          <w:p w14:paraId="75FB2858" w14:textId="77777777" w:rsidR="00F34D05" w:rsidRDefault="009F2150">
            <w:pPr>
              <w:pStyle w:val="TableParagraph"/>
              <w:numPr>
                <w:ilvl w:val="0"/>
                <w:numId w:val="233"/>
              </w:numPr>
              <w:tabs>
                <w:tab w:val="left" w:pos="258"/>
              </w:tabs>
              <w:spacing w:line="278" w:lineRule="auto"/>
              <w:ind w:right="224" w:firstLine="0"/>
            </w:pPr>
            <w:r>
              <w:t>зачитывает</w:t>
            </w:r>
            <w:r>
              <w:rPr>
                <w:color w:val="1153CC"/>
              </w:rPr>
              <w:t xml:space="preserve"> </w:t>
            </w:r>
            <w:hyperlink r:id="rId146">
              <w:r>
                <w:rPr>
                  <w:color w:val="1153CC"/>
                  <w:u w:val="single" w:color="1153CC"/>
                </w:rPr>
                <w:t>письмо-обращение от</w:t>
              </w:r>
            </w:hyperlink>
            <w:r>
              <w:rPr>
                <w:color w:val="1153CC"/>
                <w:spacing w:val="-52"/>
              </w:rPr>
              <w:t xml:space="preserve"> </w:t>
            </w:r>
            <w:hyperlink r:id="rId147">
              <w:r>
                <w:rPr>
                  <w:color w:val="1153CC"/>
                  <w:u w:val="single" w:color="1153CC"/>
                </w:rPr>
                <w:t>героев</w:t>
              </w:r>
              <w:r>
                <w:rPr>
                  <w:color w:val="1153CC"/>
                  <w:spacing w:val="-4"/>
                  <w:u w:val="single" w:color="1153CC"/>
                </w:rPr>
                <w:t xml:space="preserve"> </w:t>
              </w:r>
              <w:r>
                <w:rPr>
                  <w:color w:val="1153CC"/>
                  <w:u w:val="single" w:color="1153CC"/>
                </w:rPr>
                <w:t>мультфильма</w:t>
              </w:r>
            </w:hyperlink>
            <w:r>
              <w:t>;</w:t>
            </w:r>
          </w:p>
        </w:tc>
        <w:tc>
          <w:tcPr>
            <w:tcW w:w="2354" w:type="dxa"/>
            <w:tcBorders>
              <w:bottom w:val="nil"/>
            </w:tcBorders>
          </w:tcPr>
          <w:p w14:paraId="3F47B806" w14:textId="77777777" w:rsidR="00F34D05" w:rsidRDefault="009F2150">
            <w:pPr>
              <w:pStyle w:val="TableParagraph"/>
              <w:spacing w:before="87" w:line="276" w:lineRule="auto"/>
              <w:ind w:left="111" w:right="368"/>
            </w:pPr>
            <w:r>
              <w:t>высказывают своё</w:t>
            </w:r>
            <w:r>
              <w:rPr>
                <w:spacing w:val="1"/>
              </w:rPr>
              <w:t xml:space="preserve"> </w:t>
            </w:r>
            <w:r>
              <w:t>мнение, приходят к</w:t>
            </w:r>
            <w:r>
              <w:rPr>
                <w:spacing w:val="-52"/>
              </w:rPr>
              <w:t xml:space="preserve"> </w:t>
            </w:r>
            <w:r>
              <w:t>выводу: человек,</w:t>
            </w:r>
          </w:p>
          <w:p w14:paraId="3D6B81FE" w14:textId="77777777" w:rsidR="00F34D05" w:rsidRDefault="009F2150">
            <w:pPr>
              <w:pStyle w:val="TableParagraph"/>
              <w:spacing w:before="1" w:line="276" w:lineRule="auto"/>
              <w:ind w:left="111" w:right="231"/>
            </w:pPr>
            <w:r>
              <w:t>который знает много</w:t>
            </w:r>
            <w:r>
              <w:rPr>
                <w:spacing w:val="-52"/>
              </w:rPr>
              <w:t xml:space="preserve"> </w:t>
            </w:r>
            <w:r>
              <w:t>сведений из</w:t>
            </w:r>
            <w:r>
              <w:rPr>
                <w:spacing w:val="1"/>
              </w:rPr>
              <w:t xml:space="preserve"> </w:t>
            </w:r>
            <w:r>
              <w:t>различных областей</w:t>
            </w:r>
            <w:r>
              <w:rPr>
                <w:spacing w:val="1"/>
              </w:rPr>
              <w:t xml:space="preserve"> </w:t>
            </w:r>
            <w:r>
              <w:t>знаний,</w:t>
            </w:r>
            <w:r>
              <w:rPr>
                <w:spacing w:val="-1"/>
              </w:rPr>
              <w:t xml:space="preserve"> </w:t>
            </w:r>
            <w:r>
              <w:t>называется</w:t>
            </w:r>
          </w:p>
          <w:p w14:paraId="6066AF82" w14:textId="77777777" w:rsidR="00F34D05" w:rsidRDefault="009F2150">
            <w:pPr>
              <w:pStyle w:val="TableParagraph"/>
              <w:ind w:left="111"/>
            </w:pPr>
            <w:r>
              <w:t>«эрудит»;</w:t>
            </w:r>
          </w:p>
        </w:tc>
      </w:tr>
      <w:tr w:rsidR="00F34D05" w14:paraId="0874B35A" w14:textId="77777777">
        <w:trPr>
          <w:trHeight w:val="1291"/>
        </w:trPr>
        <w:tc>
          <w:tcPr>
            <w:tcW w:w="614" w:type="dxa"/>
            <w:tcBorders>
              <w:top w:val="nil"/>
            </w:tcBorders>
          </w:tcPr>
          <w:p w14:paraId="56860015" w14:textId="77777777" w:rsidR="00F34D05" w:rsidRDefault="00F34D05">
            <w:pPr>
              <w:pStyle w:val="TableParagraph"/>
            </w:pPr>
          </w:p>
        </w:tc>
        <w:tc>
          <w:tcPr>
            <w:tcW w:w="2340" w:type="dxa"/>
            <w:tcBorders>
              <w:top w:val="nil"/>
            </w:tcBorders>
          </w:tcPr>
          <w:p w14:paraId="6DBE174B" w14:textId="77777777" w:rsidR="00F34D05" w:rsidRDefault="00F34D05">
            <w:pPr>
              <w:pStyle w:val="TableParagraph"/>
            </w:pPr>
          </w:p>
        </w:tc>
        <w:tc>
          <w:tcPr>
            <w:tcW w:w="3660" w:type="dxa"/>
            <w:tcBorders>
              <w:top w:val="nil"/>
            </w:tcBorders>
          </w:tcPr>
          <w:p w14:paraId="30908724" w14:textId="77777777" w:rsidR="00F34D05" w:rsidRDefault="009F2150">
            <w:pPr>
              <w:pStyle w:val="TableParagraph"/>
              <w:spacing w:before="13"/>
              <w:ind w:left="91"/>
            </w:pPr>
            <w:r>
              <w:t>– спрашивает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желании</w:t>
            </w:r>
          </w:p>
          <w:p w14:paraId="339D4353" w14:textId="77777777" w:rsidR="00F34D05" w:rsidRDefault="009F2150">
            <w:pPr>
              <w:pStyle w:val="TableParagraph"/>
              <w:spacing w:before="42"/>
              <w:ind w:left="91"/>
            </w:pPr>
            <w:r>
              <w:t>обучающихся</w:t>
            </w:r>
            <w:r>
              <w:rPr>
                <w:spacing w:val="-5"/>
              </w:rPr>
              <w:t xml:space="preserve"> </w:t>
            </w:r>
            <w:r>
              <w:t>быть</w:t>
            </w:r>
            <w:r>
              <w:rPr>
                <w:spacing w:val="-2"/>
              </w:rPr>
              <w:t xml:space="preserve"> </w:t>
            </w:r>
            <w:r>
              <w:t>эрудитами.</w:t>
            </w:r>
          </w:p>
        </w:tc>
        <w:tc>
          <w:tcPr>
            <w:tcW w:w="2354" w:type="dxa"/>
            <w:tcBorders>
              <w:top w:val="nil"/>
            </w:tcBorders>
          </w:tcPr>
          <w:p w14:paraId="332C996D" w14:textId="77777777" w:rsidR="00F34D05" w:rsidRDefault="00F34D05">
            <w:pPr>
              <w:pStyle w:val="TableParagraph"/>
              <w:spacing w:before="6"/>
              <w:rPr>
                <w:sz w:val="26"/>
              </w:rPr>
            </w:pPr>
          </w:p>
          <w:p w14:paraId="5106AF02" w14:textId="77777777" w:rsidR="00F34D05" w:rsidRDefault="009F2150">
            <w:pPr>
              <w:pStyle w:val="TableParagraph"/>
              <w:spacing w:before="1" w:line="278" w:lineRule="auto"/>
              <w:ind w:left="92" w:right="818" w:firstLine="55"/>
            </w:pPr>
            <w:r>
              <w:t>отвечают</w:t>
            </w:r>
            <w:r>
              <w:rPr>
                <w:spacing w:val="1"/>
              </w:rPr>
              <w:t xml:space="preserve"> </w:t>
            </w:r>
            <w:r>
              <w:t>положительно.</w:t>
            </w:r>
          </w:p>
        </w:tc>
      </w:tr>
      <w:tr w:rsidR="00F34D05" w14:paraId="5E33229A" w14:textId="77777777">
        <w:trPr>
          <w:trHeight w:val="779"/>
        </w:trPr>
        <w:tc>
          <w:tcPr>
            <w:tcW w:w="8968" w:type="dxa"/>
            <w:gridSpan w:val="4"/>
          </w:tcPr>
          <w:p w14:paraId="00112C16" w14:textId="77777777" w:rsidR="00F34D05" w:rsidRDefault="009F2150">
            <w:pPr>
              <w:pStyle w:val="TableParagraph"/>
              <w:spacing w:before="96"/>
              <w:ind w:left="93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этапа:</w:t>
            </w:r>
          </w:p>
          <w:p w14:paraId="2DD4F7CC" w14:textId="77777777" w:rsidR="00F34D05" w:rsidRDefault="009F2150">
            <w:pPr>
              <w:pStyle w:val="TableParagraph"/>
              <w:spacing w:before="28"/>
              <w:ind w:left="832"/>
            </w:pPr>
            <w:r>
              <w:t>–</w:t>
            </w:r>
            <w:r>
              <w:rPr>
                <w:spacing w:val="-5"/>
              </w:rPr>
              <w:t xml:space="preserve"> </w:t>
            </w:r>
            <w:r>
              <w:t>постановка</w:t>
            </w:r>
            <w:r>
              <w:rPr>
                <w:spacing w:val="-5"/>
              </w:rPr>
              <w:t xml:space="preserve"> </w:t>
            </w:r>
            <w:r>
              <w:t>цели</w:t>
            </w:r>
            <w:r>
              <w:rPr>
                <w:spacing w:val="-5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занятие.</w:t>
            </w:r>
          </w:p>
        </w:tc>
      </w:tr>
      <w:tr w:rsidR="00F34D05" w14:paraId="3C28ACF6" w14:textId="77777777">
        <w:trPr>
          <w:trHeight w:val="1148"/>
        </w:trPr>
        <w:tc>
          <w:tcPr>
            <w:tcW w:w="614" w:type="dxa"/>
          </w:tcPr>
          <w:p w14:paraId="6AC35F16" w14:textId="77777777" w:rsidR="00F34D05" w:rsidRDefault="00F34D05">
            <w:pPr>
              <w:pStyle w:val="TableParagraph"/>
              <w:spacing w:before="5"/>
              <w:rPr>
                <w:sz w:val="24"/>
              </w:rPr>
            </w:pPr>
          </w:p>
          <w:p w14:paraId="6423B378" w14:textId="77777777" w:rsidR="00F34D05" w:rsidRDefault="009F2150">
            <w:pPr>
              <w:pStyle w:val="TableParagraph"/>
              <w:spacing w:line="276" w:lineRule="auto"/>
              <w:ind w:left="153" w:right="106" w:firstLine="45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2340" w:type="dxa"/>
          </w:tcPr>
          <w:p w14:paraId="48A8F2B0" w14:textId="77777777" w:rsidR="00F34D05" w:rsidRDefault="00F34D05">
            <w:pPr>
              <w:pStyle w:val="TableParagraph"/>
              <w:spacing w:before="5"/>
              <w:rPr>
                <w:sz w:val="24"/>
              </w:rPr>
            </w:pPr>
          </w:p>
          <w:p w14:paraId="14731997" w14:textId="77777777" w:rsidR="00F34D05" w:rsidRDefault="009F2150">
            <w:pPr>
              <w:pStyle w:val="TableParagraph"/>
              <w:spacing w:line="276" w:lineRule="auto"/>
              <w:ind w:left="835" w:right="100" w:hanging="699"/>
              <w:rPr>
                <w:b/>
              </w:rPr>
            </w:pPr>
            <w:r>
              <w:rPr>
                <w:b/>
              </w:rPr>
              <w:t>Этапы занятия и его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660" w:type="dxa"/>
          </w:tcPr>
          <w:p w14:paraId="1EA96C8E" w14:textId="77777777" w:rsidR="00F34D05" w:rsidRDefault="00F34D05">
            <w:pPr>
              <w:pStyle w:val="TableParagraph"/>
              <w:rPr>
                <w:sz w:val="24"/>
              </w:rPr>
            </w:pPr>
          </w:p>
          <w:p w14:paraId="64B64DFD" w14:textId="77777777" w:rsidR="00F34D05" w:rsidRDefault="009F2150">
            <w:pPr>
              <w:pStyle w:val="TableParagraph"/>
              <w:spacing w:before="149"/>
              <w:ind w:left="686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354" w:type="dxa"/>
          </w:tcPr>
          <w:p w14:paraId="40DACAE9" w14:textId="77777777" w:rsidR="00F34D05" w:rsidRDefault="00F34D05">
            <w:pPr>
              <w:pStyle w:val="TableParagraph"/>
              <w:spacing w:before="5"/>
              <w:rPr>
                <w:sz w:val="24"/>
              </w:rPr>
            </w:pPr>
          </w:p>
          <w:p w14:paraId="24A72AFB" w14:textId="77777777" w:rsidR="00F34D05" w:rsidRDefault="009F2150">
            <w:pPr>
              <w:pStyle w:val="TableParagraph"/>
              <w:spacing w:line="276" w:lineRule="auto"/>
              <w:ind w:left="493" w:right="449" w:hanging="3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обучающихся</w:t>
            </w:r>
          </w:p>
        </w:tc>
      </w:tr>
    </w:tbl>
    <w:p w14:paraId="7F8021AB" w14:textId="77777777" w:rsidR="00F34D05" w:rsidRDefault="00F34D05">
      <w:pPr>
        <w:spacing w:line="276" w:lineRule="auto"/>
        <w:sectPr w:rsidR="00F34D05">
          <w:pgSz w:w="11920" w:h="16850"/>
          <w:pgMar w:top="1600" w:right="0" w:bottom="860" w:left="1220" w:header="0" w:footer="680" w:gutter="0"/>
          <w:cols w:space="720"/>
        </w:sectPr>
      </w:pPr>
    </w:p>
    <w:tbl>
      <w:tblPr>
        <w:tblStyle w:val="TableNormal"/>
        <w:tblW w:w="0" w:type="auto"/>
        <w:tblInd w:w="34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4"/>
        <w:gridCol w:w="2340"/>
        <w:gridCol w:w="3660"/>
        <w:gridCol w:w="2354"/>
      </w:tblGrid>
      <w:tr w:rsidR="00F34D05" w14:paraId="53E58C07" w14:textId="77777777">
        <w:trPr>
          <w:trHeight w:val="7131"/>
        </w:trPr>
        <w:tc>
          <w:tcPr>
            <w:tcW w:w="614" w:type="dxa"/>
          </w:tcPr>
          <w:p w14:paraId="7198A82F" w14:textId="77777777" w:rsidR="00F34D05" w:rsidRDefault="009F2150">
            <w:pPr>
              <w:pStyle w:val="TableParagraph"/>
              <w:spacing w:before="87"/>
              <w:ind w:left="19"/>
              <w:jc w:val="center"/>
            </w:pPr>
            <w:r>
              <w:lastRenderedPageBreak/>
              <w:t>3</w:t>
            </w:r>
          </w:p>
        </w:tc>
        <w:tc>
          <w:tcPr>
            <w:tcW w:w="2340" w:type="dxa"/>
          </w:tcPr>
          <w:p w14:paraId="08791813" w14:textId="77777777" w:rsidR="00F34D05" w:rsidRDefault="009F2150">
            <w:pPr>
              <w:pStyle w:val="TableParagraph"/>
              <w:spacing w:before="87" w:line="276" w:lineRule="auto"/>
              <w:ind w:left="91" w:right="516"/>
            </w:pPr>
            <w:r>
              <w:t>Этап организации</w:t>
            </w:r>
            <w:r>
              <w:rPr>
                <w:spacing w:val="-52"/>
              </w:rPr>
              <w:t xml:space="preserve"> </w:t>
            </w:r>
            <w:r>
              <w:t>совместной</w:t>
            </w:r>
          </w:p>
          <w:p w14:paraId="289D5444" w14:textId="77777777" w:rsidR="00F34D05" w:rsidRDefault="009F2150">
            <w:pPr>
              <w:pStyle w:val="TableParagraph"/>
              <w:spacing w:before="4"/>
              <w:ind w:left="91"/>
            </w:pPr>
            <w:r>
              <w:t>деятельности</w:t>
            </w:r>
          </w:p>
          <w:p w14:paraId="36B6737E" w14:textId="77777777" w:rsidR="00F34D05" w:rsidRDefault="00F34D05">
            <w:pPr>
              <w:pStyle w:val="TableParagraph"/>
              <w:spacing w:before="3"/>
              <w:rPr>
                <w:sz w:val="28"/>
              </w:rPr>
            </w:pPr>
          </w:p>
          <w:p w14:paraId="10798ADC" w14:textId="77777777" w:rsidR="00F34D05" w:rsidRDefault="009F2150">
            <w:pPr>
              <w:pStyle w:val="TableParagraph"/>
              <w:spacing w:line="276" w:lineRule="auto"/>
              <w:ind w:left="91" w:right="60"/>
            </w:pPr>
            <w:r>
              <w:rPr>
                <w:b/>
              </w:rPr>
              <w:t xml:space="preserve">Задача этапа: </w:t>
            </w:r>
            <w:r>
              <w:t>учиться</w:t>
            </w:r>
            <w:r>
              <w:rPr>
                <w:spacing w:val="-53"/>
              </w:rPr>
              <w:t xml:space="preserve"> </w:t>
            </w:r>
            <w:r>
              <w:t>выражать</w:t>
            </w:r>
            <w:r>
              <w:rPr>
                <w:spacing w:val="-1"/>
              </w:rPr>
              <w:t xml:space="preserve"> </w:t>
            </w:r>
            <w:r>
              <w:t>эмоции</w:t>
            </w:r>
            <w:r>
              <w:rPr>
                <w:spacing w:val="-1"/>
              </w:rPr>
              <w:t xml:space="preserve"> </w:t>
            </w:r>
            <w:r>
              <w:t>в</w:t>
            </w:r>
          </w:p>
          <w:p w14:paraId="21D0C47C" w14:textId="77777777" w:rsidR="00F34D05" w:rsidRDefault="009F2150">
            <w:pPr>
              <w:pStyle w:val="TableParagraph"/>
              <w:spacing w:before="2" w:line="278" w:lineRule="auto"/>
              <w:ind w:left="91" w:right="73"/>
            </w:pPr>
            <w:r>
              <w:t>соответствии с целями</w:t>
            </w:r>
            <w:r>
              <w:rPr>
                <w:spacing w:val="-52"/>
              </w:rPr>
              <w:t xml:space="preserve"> </w:t>
            </w:r>
            <w:r>
              <w:t>и условиями</w:t>
            </w:r>
            <w:r>
              <w:rPr>
                <w:spacing w:val="-1"/>
              </w:rPr>
              <w:t xml:space="preserve"> </w:t>
            </w:r>
            <w:r>
              <w:t>общения;</w:t>
            </w:r>
          </w:p>
        </w:tc>
        <w:tc>
          <w:tcPr>
            <w:tcW w:w="3660" w:type="dxa"/>
          </w:tcPr>
          <w:p w14:paraId="610E831D" w14:textId="77777777" w:rsidR="00F34D05" w:rsidRDefault="009F2150">
            <w:pPr>
              <w:pStyle w:val="TableParagraph"/>
              <w:numPr>
                <w:ilvl w:val="0"/>
                <w:numId w:val="232"/>
              </w:numPr>
              <w:tabs>
                <w:tab w:val="left" w:pos="258"/>
              </w:tabs>
              <w:spacing w:before="87" w:line="276" w:lineRule="auto"/>
              <w:ind w:right="291" w:firstLine="0"/>
            </w:pPr>
            <w:r>
              <w:t>организует</w:t>
            </w:r>
            <w:r>
              <w:rPr>
                <w:color w:val="1153CC"/>
              </w:rPr>
              <w:t xml:space="preserve"> </w:t>
            </w:r>
            <w:hyperlink r:id="rId148">
              <w:r>
                <w:rPr>
                  <w:color w:val="1153CC"/>
                  <w:u w:val="single" w:color="1153CC"/>
                </w:rPr>
                <w:t>задания на эрудицию</w:t>
              </w:r>
            </w:hyperlink>
            <w:r>
              <w:rPr>
                <w:color w:val="1153CC"/>
                <w:spacing w:val="-53"/>
              </w:rPr>
              <w:t xml:space="preserve"> </w:t>
            </w:r>
            <w:hyperlink r:id="rId149">
              <w:r>
                <w:rPr>
                  <w:color w:val="1153CC"/>
                  <w:u w:val="single" w:color="1153CC"/>
                </w:rPr>
                <w:t>от</w:t>
              </w:r>
              <w:r>
                <w:rPr>
                  <w:color w:val="1153CC"/>
                  <w:spacing w:val="-2"/>
                  <w:u w:val="single" w:color="1153CC"/>
                </w:rPr>
                <w:t xml:space="preserve"> </w:t>
              </w:r>
              <w:r>
                <w:rPr>
                  <w:color w:val="1153CC"/>
                  <w:u w:val="single" w:color="1153CC"/>
                </w:rPr>
                <w:t>героев мультфильмов</w:t>
              </w:r>
            </w:hyperlink>
            <w:r>
              <w:t>:</w:t>
            </w:r>
          </w:p>
          <w:p w14:paraId="04C8E6FA" w14:textId="77777777" w:rsidR="00F34D05" w:rsidRDefault="009F2150">
            <w:pPr>
              <w:pStyle w:val="TableParagraph"/>
              <w:spacing w:before="4"/>
              <w:ind w:left="91"/>
            </w:pPr>
            <w:r>
              <w:t>Игрек –</w:t>
            </w:r>
            <w:r>
              <w:rPr>
                <w:spacing w:val="50"/>
              </w:rPr>
              <w:t xml:space="preserve"> </w:t>
            </w:r>
            <w:r>
              <w:t>ребусы</w:t>
            </w:r>
          </w:p>
          <w:p w14:paraId="2A51A677" w14:textId="77777777" w:rsidR="00F34D05" w:rsidRDefault="009F2150">
            <w:pPr>
              <w:pStyle w:val="TableParagraph"/>
              <w:spacing w:before="35" w:line="278" w:lineRule="auto"/>
              <w:ind w:left="91" w:right="1010"/>
            </w:pPr>
            <w:proofErr w:type="spellStart"/>
            <w:r>
              <w:t>Лосяш</w:t>
            </w:r>
            <w:proofErr w:type="spellEnd"/>
            <w:r>
              <w:t xml:space="preserve"> – мини-кроссворды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Знайка</w:t>
            </w:r>
            <w:proofErr w:type="spellEnd"/>
            <w:r>
              <w:rPr>
                <w:spacing w:val="-1"/>
              </w:rPr>
              <w:t xml:space="preserve"> </w:t>
            </w:r>
            <w:r>
              <w:t>–</w:t>
            </w:r>
            <w:r>
              <w:rPr>
                <w:spacing w:val="-5"/>
              </w:rPr>
              <w:t xml:space="preserve"> </w:t>
            </w:r>
            <w:r>
              <w:t>анаграммы.</w:t>
            </w:r>
          </w:p>
          <w:p w14:paraId="196BEC10" w14:textId="77777777" w:rsidR="00F34D05" w:rsidRDefault="00F34D05">
            <w:pPr>
              <w:pStyle w:val="TableParagraph"/>
              <w:spacing w:before="8"/>
              <w:rPr>
                <w:sz w:val="24"/>
              </w:rPr>
            </w:pPr>
          </w:p>
          <w:p w14:paraId="5C4BEA91" w14:textId="77777777" w:rsidR="00F34D05" w:rsidRDefault="009F2150">
            <w:pPr>
              <w:pStyle w:val="TableParagraph"/>
              <w:numPr>
                <w:ilvl w:val="0"/>
                <w:numId w:val="232"/>
              </w:numPr>
              <w:tabs>
                <w:tab w:val="left" w:pos="258"/>
              </w:tabs>
              <w:spacing w:line="276" w:lineRule="auto"/>
              <w:ind w:right="120" w:firstLine="0"/>
            </w:pPr>
            <w:r>
              <w:t>организует работу по нахождению</w:t>
            </w:r>
            <w:r>
              <w:rPr>
                <w:spacing w:val="-52"/>
              </w:rPr>
              <w:t xml:space="preserve"> </w:t>
            </w:r>
            <w:r>
              <w:t>слова, которое повторяется во всех</w:t>
            </w:r>
            <w:r>
              <w:rPr>
                <w:spacing w:val="1"/>
              </w:rPr>
              <w:t xml:space="preserve"> </w:t>
            </w:r>
            <w:r>
              <w:t>заданиях (книга), и значении книги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-1"/>
              </w:rPr>
              <w:t xml:space="preserve"> </w:t>
            </w:r>
            <w:r>
              <w:t>обучающихся.</w:t>
            </w:r>
          </w:p>
        </w:tc>
        <w:tc>
          <w:tcPr>
            <w:tcW w:w="2354" w:type="dxa"/>
          </w:tcPr>
          <w:p w14:paraId="6772A4D3" w14:textId="77777777" w:rsidR="00F34D05" w:rsidRDefault="009F2150">
            <w:pPr>
              <w:pStyle w:val="TableParagraph"/>
              <w:spacing w:before="87" w:line="276" w:lineRule="auto"/>
              <w:ind w:left="92" w:right="852"/>
            </w:pPr>
            <w:r>
              <w:t>участвуют в</w:t>
            </w:r>
            <w:r>
              <w:rPr>
                <w:spacing w:val="1"/>
              </w:rPr>
              <w:t xml:space="preserve"> </w:t>
            </w:r>
            <w:r>
              <w:t>предложенной</w:t>
            </w:r>
            <w:r>
              <w:rPr>
                <w:spacing w:val="-52"/>
              </w:rPr>
              <w:t xml:space="preserve"> </w:t>
            </w:r>
            <w:r>
              <w:t>деятельности;</w:t>
            </w:r>
          </w:p>
          <w:p w14:paraId="342A1EED" w14:textId="77777777" w:rsidR="00F34D05" w:rsidRDefault="00F34D05">
            <w:pPr>
              <w:pStyle w:val="TableParagraph"/>
              <w:spacing w:before="4"/>
              <w:rPr>
                <w:sz w:val="25"/>
              </w:rPr>
            </w:pPr>
          </w:p>
          <w:p w14:paraId="4EF12FA1" w14:textId="77777777" w:rsidR="00F34D05" w:rsidRDefault="009F2150">
            <w:pPr>
              <w:pStyle w:val="TableParagraph"/>
              <w:ind w:left="92"/>
            </w:pPr>
            <w:r>
              <w:t>находят</w:t>
            </w:r>
            <w:r>
              <w:rPr>
                <w:spacing w:val="-4"/>
              </w:rPr>
              <w:t xml:space="preserve"> </w:t>
            </w:r>
            <w:r>
              <w:t>слово:</w:t>
            </w:r>
          </w:p>
          <w:p w14:paraId="15BD22E9" w14:textId="77777777" w:rsidR="00F34D05" w:rsidRDefault="009F2150">
            <w:pPr>
              <w:pStyle w:val="TableParagraph"/>
              <w:spacing w:before="37"/>
              <w:ind w:left="92"/>
            </w:pPr>
            <w:r>
              <w:t>«книга»;</w:t>
            </w:r>
          </w:p>
          <w:p w14:paraId="13F0FBF2" w14:textId="77777777" w:rsidR="00F34D05" w:rsidRDefault="00F34D05">
            <w:pPr>
              <w:pStyle w:val="TableParagraph"/>
              <w:spacing w:before="8"/>
              <w:rPr>
                <w:sz w:val="28"/>
              </w:rPr>
            </w:pPr>
          </w:p>
          <w:p w14:paraId="1EFE2857" w14:textId="77777777" w:rsidR="00F34D05" w:rsidRDefault="009F2150">
            <w:pPr>
              <w:pStyle w:val="TableParagraph"/>
              <w:spacing w:before="1" w:line="278" w:lineRule="auto"/>
              <w:ind w:left="111"/>
            </w:pPr>
            <w:r>
              <w:t>отвечают на вопрос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героев</w:t>
            </w:r>
            <w:r>
              <w:rPr>
                <w:spacing w:val="-11"/>
              </w:rPr>
              <w:t xml:space="preserve"> </w:t>
            </w:r>
            <w:proofErr w:type="spellStart"/>
            <w:r>
              <w:rPr>
                <w:spacing w:val="-1"/>
              </w:rPr>
              <w:t>мульфильмов</w:t>
            </w:r>
            <w:proofErr w:type="spellEnd"/>
            <w:r>
              <w:rPr>
                <w:spacing w:val="-1"/>
              </w:rPr>
              <w:t>,</w:t>
            </w:r>
          </w:p>
          <w:p w14:paraId="175E58A4" w14:textId="77777777" w:rsidR="00F34D05" w:rsidRDefault="009F2150">
            <w:pPr>
              <w:pStyle w:val="TableParagraph"/>
              <w:spacing w:line="276" w:lineRule="auto"/>
              <w:ind w:left="111" w:right="96"/>
            </w:pPr>
            <w:r>
              <w:t>что нужно положить в</w:t>
            </w:r>
            <w:r>
              <w:rPr>
                <w:spacing w:val="-52"/>
              </w:rPr>
              <w:t xml:space="preserve"> </w:t>
            </w:r>
            <w:r>
              <w:t>копилку эрудита</w:t>
            </w:r>
            <w:r>
              <w:rPr>
                <w:spacing w:val="1"/>
              </w:rPr>
              <w:t xml:space="preserve"> </w:t>
            </w:r>
            <w:r>
              <w:t>(книгу);</w:t>
            </w:r>
          </w:p>
          <w:p w14:paraId="197B468D" w14:textId="77777777" w:rsidR="00F34D05" w:rsidRDefault="00F34D05">
            <w:pPr>
              <w:pStyle w:val="TableParagraph"/>
              <w:rPr>
                <w:sz w:val="25"/>
              </w:rPr>
            </w:pPr>
          </w:p>
          <w:p w14:paraId="294E40D4" w14:textId="77777777" w:rsidR="00F34D05" w:rsidRDefault="009F2150">
            <w:pPr>
              <w:pStyle w:val="TableParagraph"/>
              <w:spacing w:line="276" w:lineRule="auto"/>
              <w:ind w:left="92" w:right="164"/>
            </w:pPr>
            <w:r>
              <w:t>вкладывают картинку</w:t>
            </w:r>
            <w:r>
              <w:rPr>
                <w:spacing w:val="-52"/>
              </w:rPr>
              <w:t xml:space="preserve"> </w:t>
            </w:r>
            <w:r>
              <w:t>с книгой в копилку</w:t>
            </w:r>
            <w:r>
              <w:rPr>
                <w:spacing w:val="1"/>
              </w:rPr>
              <w:t xml:space="preserve"> </w:t>
            </w:r>
            <w:r>
              <w:t>эрудита;</w:t>
            </w:r>
          </w:p>
          <w:p w14:paraId="3A19C1EF" w14:textId="77777777" w:rsidR="00F34D05" w:rsidRDefault="00F34D05">
            <w:pPr>
              <w:pStyle w:val="TableParagraph"/>
              <w:spacing w:before="4"/>
              <w:rPr>
                <w:sz w:val="25"/>
              </w:rPr>
            </w:pPr>
          </w:p>
          <w:p w14:paraId="0931BB27" w14:textId="77777777" w:rsidR="00F34D05" w:rsidRDefault="009F2150">
            <w:pPr>
              <w:pStyle w:val="TableParagraph"/>
              <w:spacing w:line="276" w:lineRule="auto"/>
              <w:ind w:left="92" w:right="427"/>
            </w:pPr>
            <w:r>
              <w:t>объясняют, почему</w:t>
            </w:r>
            <w:r>
              <w:rPr>
                <w:spacing w:val="-52"/>
              </w:rPr>
              <w:t xml:space="preserve"> </w:t>
            </w:r>
            <w:r>
              <w:t>книга важна для</w:t>
            </w:r>
            <w:r>
              <w:rPr>
                <w:spacing w:val="1"/>
              </w:rPr>
              <w:t xml:space="preserve"> </w:t>
            </w:r>
            <w:r>
              <w:t>орлят-эрудитов.</w:t>
            </w:r>
          </w:p>
        </w:tc>
      </w:tr>
      <w:tr w:rsidR="00F34D05" w14:paraId="13E90004" w14:textId="77777777">
        <w:trPr>
          <w:trHeight w:val="1163"/>
        </w:trPr>
        <w:tc>
          <w:tcPr>
            <w:tcW w:w="8968" w:type="dxa"/>
            <w:gridSpan w:val="4"/>
          </w:tcPr>
          <w:p w14:paraId="2839BF9D" w14:textId="77777777" w:rsidR="00F34D05" w:rsidRDefault="009F2150">
            <w:pPr>
              <w:pStyle w:val="TableParagraph"/>
              <w:spacing w:before="96"/>
              <w:ind w:left="93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этапа:</w:t>
            </w:r>
          </w:p>
          <w:p w14:paraId="4A78A00F" w14:textId="77777777" w:rsidR="00F34D05" w:rsidRDefault="009F2150">
            <w:pPr>
              <w:pStyle w:val="TableParagraph"/>
              <w:numPr>
                <w:ilvl w:val="0"/>
                <w:numId w:val="231"/>
              </w:numPr>
              <w:tabs>
                <w:tab w:val="left" w:pos="958"/>
              </w:tabs>
              <w:spacing w:before="28"/>
              <w:ind w:hanging="169"/>
            </w:pPr>
            <w:r>
              <w:t>понимание</w:t>
            </w:r>
            <w:r>
              <w:rPr>
                <w:spacing w:val="-5"/>
              </w:rPr>
              <w:t xml:space="preserve"> </w:t>
            </w:r>
            <w:r>
              <w:t>значения</w:t>
            </w:r>
            <w:r>
              <w:rPr>
                <w:spacing w:val="-6"/>
              </w:rPr>
              <w:t xml:space="preserve"> </w:t>
            </w:r>
            <w:r>
              <w:t>знаний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книги</w:t>
            </w:r>
            <w:r>
              <w:rPr>
                <w:spacing w:val="-4"/>
              </w:rPr>
              <w:t xml:space="preserve"> </w:t>
            </w:r>
            <w:r>
              <w:t>как</w:t>
            </w:r>
            <w:r>
              <w:rPr>
                <w:spacing w:val="-2"/>
              </w:rPr>
              <w:t xml:space="preserve"> </w:t>
            </w:r>
            <w:r>
              <w:t>носителя</w:t>
            </w:r>
            <w:r>
              <w:rPr>
                <w:spacing w:val="-6"/>
              </w:rPr>
              <w:t xml:space="preserve"> </w:t>
            </w:r>
            <w:r>
              <w:t>знаний;</w:t>
            </w:r>
          </w:p>
          <w:p w14:paraId="10A137DE" w14:textId="77777777" w:rsidR="00F34D05" w:rsidRDefault="009F2150">
            <w:pPr>
              <w:pStyle w:val="TableParagraph"/>
              <w:numPr>
                <w:ilvl w:val="0"/>
                <w:numId w:val="231"/>
              </w:numPr>
              <w:tabs>
                <w:tab w:val="left" w:pos="958"/>
              </w:tabs>
              <w:spacing w:before="42"/>
              <w:ind w:hanging="169"/>
            </w:pPr>
            <w:r>
              <w:t>формирование</w:t>
            </w:r>
            <w:r>
              <w:rPr>
                <w:spacing w:val="-6"/>
              </w:rPr>
              <w:t xml:space="preserve"> </w:t>
            </w:r>
            <w:r>
              <w:t>копилки</w:t>
            </w:r>
            <w:r>
              <w:rPr>
                <w:spacing w:val="-7"/>
              </w:rPr>
              <w:t xml:space="preserve"> </w:t>
            </w:r>
            <w:r>
              <w:t>эрудита.</w:t>
            </w:r>
          </w:p>
        </w:tc>
      </w:tr>
      <w:tr w:rsidR="00F34D05" w14:paraId="345A2D3A" w14:textId="77777777">
        <w:trPr>
          <w:trHeight w:val="1084"/>
        </w:trPr>
        <w:tc>
          <w:tcPr>
            <w:tcW w:w="614" w:type="dxa"/>
          </w:tcPr>
          <w:p w14:paraId="6CB24E0D" w14:textId="77777777" w:rsidR="00F34D05" w:rsidRDefault="00F34D05">
            <w:pPr>
              <w:pStyle w:val="TableParagraph"/>
              <w:spacing w:before="6"/>
              <w:rPr>
                <w:sz w:val="21"/>
              </w:rPr>
            </w:pPr>
          </w:p>
          <w:p w14:paraId="0F693632" w14:textId="77777777" w:rsidR="00F34D05" w:rsidRDefault="009F2150">
            <w:pPr>
              <w:pStyle w:val="TableParagraph"/>
              <w:spacing w:line="276" w:lineRule="auto"/>
              <w:ind w:left="153" w:right="106" w:firstLine="45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2340" w:type="dxa"/>
          </w:tcPr>
          <w:p w14:paraId="5250DE2D" w14:textId="77777777" w:rsidR="00F34D05" w:rsidRDefault="00F34D05">
            <w:pPr>
              <w:pStyle w:val="TableParagraph"/>
              <w:spacing w:before="6"/>
              <w:rPr>
                <w:sz w:val="21"/>
              </w:rPr>
            </w:pPr>
          </w:p>
          <w:p w14:paraId="03683F2A" w14:textId="77777777" w:rsidR="00F34D05" w:rsidRDefault="009F2150">
            <w:pPr>
              <w:pStyle w:val="TableParagraph"/>
              <w:spacing w:line="276" w:lineRule="auto"/>
              <w:ind w:left="835" w:right="100" w:hanging="699"/>
              <w:rPr>
                <w:b/>
              </w:rPr>
            </w:pPr>
            <w:r>
              <w:rPr>
                <w:b/>
              </w:rPr>
              <w:t>Этапы занятия и его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660" w:type="dxa"/>
          </w:tcPr>
          <w:p w14:paraId="514BE76D" w14:textId="77777777" w:rsidR="00F34D05" w:rsidRDefault="00F34D05">
            <w:pPr>
              <w:pStyle w:val="TableParagraph"/>
              <w:rPr>
                <w:sz w:val="34"/>
              </w:rPr>
            </w:pPr>
          </w:p>
          <w:p w14:paraId="67FA3123" w14:textId="77777777" w:rsidR="00F34D05" w:rsidRDefault="009F2150">
            <w:pPr>
              <w:pStyle w:val="TableParagraph"/>
              <w:spacing w:before="1"/>
              <w:ind w:left="684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354" w:type="dxa"/>
          </w:tcPr>
          <w:p w14:paraId="043C052D" w14:textId="77777777" w:rsidR="00F34D05" w:rsidRDefault="00F34D05">
            <w:pPr>
              <w:pStyle w:val="TableParagraph"/>
              <w:spacing w:before="6"/>
              <w:rPr>
                <w:sz w:val="21"/>
              </w:rPr>
            </w:pPr>
          </w:p>
          <w:p w14:paraId="0D9F53B0" w14:textId="77777777" w:rsidR="00F34D05" w:rsidRDefault="009F2150">
            <w:pPr>
              <w:pStyle w:val="TableParagraph"/>
              <w:spacing w:line="276" w:lineRule="auto"/>
              <w:ind w:left="493" w:right="449" w:hanging="3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обучающихся</w:t>
            </w:r>
          </w:p>
        </w:tc>
      </w:tr>
    </w:tbl>
    <w:p w14:paraId="0285DCF2" w14:textId="77777777" w:rsidR="00F34D05" w:rsidRDefault="00F34D05">
      <w:pPr>
        <w:spacing w:line="276" w:lineRule="auto"/>
        <w:sectPr w:rsidR="00F34D05">
          <w:pgSz w:w="11920" w:h="16850"/>
          <w:pgMar w:top="1420" w:right="0" w:bottom="860" w:left="1220" w:header="0" w:footer="680" w:gutter="0"/>
          <w:cols w:space="720"/>
        </w:sectPr>
      </w:pPr>
    </w:p>
    <w:tbl>
      <w:tblPr>
        <w:tblStyle w:val="TableNormal"/>
        <w:tblW w:w="0" w:type="auto"/>
        <w:tblInd w:w="34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4"/>
        <w:gridCol w:w="2340"/>
        <w:gridCol w:w="3660"/>
        <w:gridCol w:w="2354"/>
      </w:tblGrid>
      <w:tr w:rsidR="00F34D05" w14:paraId="4085BC27" w14:textId="77777777">
        <w:trPr>
          <w:trHeight w:val="7551"/>
        </w:trPr>
        <w:tc>
          <w:tcPr>
            <w:tcW w:w="614" w:type="dxa"/>
          </w:tcPr>
          <w:p w14:paraId="6479DF57" w14:textId="77777777" w:rsidR="00F34D05" w:rsidRDefault="009F2150">
            <w:pPr>
              <w:pStyle w:val="TableParagraph"/>
              <w:spacing w:before="87"/>
              <w:ind w:right="231"/>
              <w:jc w:val="right"/>
            </w:pPr>
            <w:r>
              <w:lastRenderedPageBreak/>
              <w:t>4</w:t>
            </w:r>
          </w:p>
        </w:tc>
        <w:tc>
          <w:tcPr>
            <w:tcW w:w="2340" w:type="dxa"/>
          </w:tcPr>
          <w:p w14:paraId="327A0BFD" w14:textId="77777777" w:rsidR="00F34D05" w:rsidRDefault="009F2150">
            <w:pPr>
              <w:pStyle w:val="TableParagraph"/>
              <w:spacing w:before="87" w:line="276" w:lineRule="auto"/>
              <w:ind w:left="91" w:right="644"/>
            </w:pPr>
            <w:r>
              <w:t>Этап рефлексии,</w:t>
            </w:r>
            <w:r>
              <w:rPr>
                <w:spacing w:val="-52"/>
              </w:rPr>
              <w:t xml:space="preserve"> </w:t>
            </w:r>
            <w:r>
              <w:t>обсуждение</w:t>
            </w:r>
            <w:r>
              <w:rPr>
                <w:spacing w:val="1"/>
              </w:rPr>
              <w:t xml:space="preserve"> </w:t>
            </w:r>
            <w:r>
              <w:t>результатов.</w:t>
            </w:r>
          </w:p>
          <w:p w14:paraId="0F2AAB4D" w14:textId="77777777" w:rsidR="00F34D05" w:rsidRDefault="00F34D05">
            <w:pPr>
              <w:pStyle w:val="TableParagraph"/>
              <w:spacing w:before="2"/>
              <w:rPr>
                <w:sz w:val="26"/>
              </w:rPr>
            </w:pPr>
          </w:p>
          <w:p w14:paraId="72FA59E6" w14:textId="77777777" w:rsidR="00F34D05" w:rsidRDefault="009F2150">
            <w:pPr>
              <w:pStyle w:val="TableParagraph"/>
              <w:ind w:left="91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этапа:</w:t>
            </w:r>
          </w:p>
          <w:p w14:paraId="0957BDDA" w14:textId="77777777" w:rsidR="00F34D05" w:rsidRDefault="009F2150">
            <w:pPr>
              <w:pStyle w:val="TableParagraph"/>
              <w:numPr>
                <w:ilvl w:val="0"/>
                <w:numId w:val="230"/>
              </w:numPr>
              <w:tabs>
                <w:tab w:val="left" w:pos="219"/>
              </w:tabs>
              <w:spacing w:before="28"/>
              <w:ind w:left="218" w:hanging="131"/>
            </w:pPr>
            <w:r>
              <w:t>подведение</w:t>
            </w:r>
            <w:r>
              <w:rPr>
                <w:spacing w:val="-8"/>
              </w:rPr>
              <w:t xml:space="preserve"> </w:t>
            </w:r>
            <w:r>
              <w:t>итогов,</w:t>
            </w:r>
          </w:p>
          <w:p w14:paraId="061AF9E3" w14:textId="77777777" w:rsidR="00F34D05" w:rsidRDefault="009F2150">
            <w:pPr>
              <w:pStyle w:val="TableParagraph"/>
              <w:numPr>
                <w:ilvl w:val="0"/>
                <w:numId w:val="230"/>
              </w:numPr>
              <w:tabs>
                <w:tab w:val="left" w:pos="216"/>
              </w:tabs>
              <w:spacing w:before="37" w:line="278" w:lineRule="auto"/>
              <w:ind w:right="293" w:firstLine="0"/>
            </w:pPr>
            <w:r>
              <w:t>соизмерение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поставленных</w:t>
            </w:r>
            <w:r>
              <w:rPr>
                <w:spacing w:val="-11"/>
              </w:rPr>
              <w:t xml:space="preserve"> </w:t>
            </w:r>
            <w:r>
              <w:t>задач.</w:t>
            </w:r>
          </w:p>
        </w:tc>
        <w:tc>
          <w:tcPr>
            <w:tcW w:w="3660" w:type="dxa"/>
          </w:tcPr>
          <w:p w14:paraId="53F13AF4" w14:textId="77777777" w:rsidR="00F34D05" w:rsidRDefault="009F2150">
            <w:pPr>
              <w:pStyle w:val="TableParagraph"/>
              <w:numPr>
                <w:ilvl w:val="0"/>
                <w:numId w:val="229"/>
              </w:numPr>
              <w:tabs>
                <w:tab w:val="left" w:pos="277"/>
              </w:tabs>
              <w:spacing w:before="87" w:line="276" w:lineRule="auto"/>
              <w:ind w:right="504" w:firstLine="0"/>
            </w:pPr>
            <w:r>
              <w:t>организует</w:t>
            </w:r>
            <w:r>
              <w:rPr>
                <w:color w:val="1153CC"/>
              </w:rPr>
              <w:t xml:space="preserve"> </w:t>
            </w:r>
            <w:hyperlink r:id="rId150">
              <w:r>
                <w:rPr>
                  <w:color w:val="1153CC"/>
                  <w:u w:val="single" w:color="1153CC"/>
                </w:rPr>
                <w:t>подведение итогов</w:t>
              </w:r>
            </w:hyperlink>
            <w:r>
              <w:rPr>
                <w:color w:val="1153CC"/>
                <w:spacing w:val="-52"/>
              </w:rPr>
              <w:t xml:space="preserve"> </w:t>
            </w:r>
            <w:hyperlink r:id="rId151">
              <w:r>
                <w:rPr>
                  <w:color w:val="1153CC"/>
                  <w:u w:val="single" w:color="1153CC"/>
                </w:rPr>
                <w:t>работы</w:t>
              </w:r>
            </w:hyperlink>
            <w:r>
              <w:t>;</w:t>
            </w:r>
          </w:p>
          <w:p w14:paraId="686F7309" w14:textId="77777777" w:rsidR="00F34D05" w:rsidRDefault="00F34D05">
            <w:pPr>
              <w:pStyle w:val="TableParagraph"/>
              <w:spacing w:before="4"/>
              <w:rPr>
                <w:sz w:val="25"/>
              </w:rPr>
            </w:pPr>
          </w:p>
          <w:p w14:paraId="169D1CA7" w14:textId="77777777" w:rsidR="00F34D05" w:rsidRDefault="009F2150">
            <w:pPr>
              <w:pStyle w:val="TableParagraph"/>
              <w:numPr>
                <w:ilvl w:val="0"/>
                <w:numId w:val="229"/>
              </w:numPr>
              <w:tabs>
                <w:tab w:val="left" w:pos="258"/>
              </w:tabs>
              <w:spacing w:line="276" w:lineRule="auto"/>
              <w:ind w:left="91" w:right="401" w:firstLine="0"/>
            </w:pPr>
            <w:r>
              <w:t>организует высказывание по</w:t>
            </w:r>
            <w:r>
              <w:rPr>
                <w:spacing w:val="1"/>
              </w:rPr>
              <w:t xml:space="preserve"> </w:t>
            </w:r>
            <w:r>
              <w:t>отношению к занятию, по итогам</w:t>
            </w:r>
            <w:r>
              <w:rPr>
                <w:spacing w:val="-52"/>
              </w:rPr>
              <w:t xml:space="preserve"> </w:t>
            </w:r>
            <w:r>
              <w:t>его</w:t>
            </w:r>
            <w:r>
              <w:rPr>
                <w:spacing w:val="-1"/>
              </w:rPr>
              <w:t xml:space="preserve"> </w:t>
            </w:r>
            <w:r>
              <w:t>проведения.</w:t>
            </w:r>
          </w:p>
          <w:p w14:paraId="2460FA3A" w14:textId="77777777" w:rsidR="00F34D05" w:rsidRDefault="00F34D05">
            <w:pPr>
              <w:pStyle w:val="TableParagraph"/>
              <w:spacing w:before="4"/>
              <w:rPr>
                <w:sz w:val="25"/>
              </w:rPr>
            </w:pPr>
          </w:p>
          <w:p w14:paraId="376C4874" w14:textId="77777777" w:rsidR="00F34D05" w:rsidRDefault="009F2150">
            <w:pPr>
              <w:pStyle w:val="TableParagraph"/>
              <w:ind w:left="91"/>
              <w:rPr>
                <w:i/>
              </w:rPr>
            </w:pPr>
            <w:r>
              <w:rPr>
                <w:i/>
              </w:rPr>
              <w:t>*Важно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при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анализе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любого</w:t>
            </w:r>
          </w:p>
          <w:p w14:paraId="50246B9F" w14:textId="77777777" w:rsidR="00F34D05" w:rsidRDefault="009F2150">
            <w:pPr>
              <w:pStyle w:val="TableParagraph"/>
              <w:spacing w:before="40" w:line="276" w:lineRule="auto"/>
              <w:ind w:left="91" w:right="57"/>
              <w:rPr>
                <w:i/>
              </w:rPr>
            </w:pPr>
            <w:r>
              <w:rPr>
                <w:i/>
              </w:rPr>
              <w:t>занятия спрашивать у обучающихся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их эмоциональное состояние,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понравилось им или не понравилось,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так как именно в первом классе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ребенок учится и формируется,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используя силу привязанности. Дети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перенимают знания у тех, кого они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любят. И здесь незаменима роль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эмоционального</w:t>
            </w:r>
            <w:r>
              <w:rPr>
                <w:i/>
                <w:spacing w:val="54"/>
              </w:rPr>
              <w:t xml:space="preserve"> </w:t>
            </w:r>
            <w:r>
              <w:rPr>
                <w:i/>
              </w:rPr>
              <w:t>контакта с</w:t>
            </w:r>
          </w:p>
          <w:p w14:paraId="204198AB" w14:textId="77777777" w:rsidR="00F34D05" w:rsidRDefault="009F2150">
            <w:pPr>
              <w:pStyle w:val="TableParagraph"/>
              <w:spacing w:line="251" w:lineRule="exact"/>
              <w:ind w:left="91"/>
              <w:rPr>
                <w:i/>
              </w:rPr>
            </w:pPr>
            <w:r>
              <w:rPr>
                <w:i/>
              </w:rPr>
              <w:t>учителем,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который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умеет</w:t>
            </w:r>
          </w:p>
          <w:p w14:paraId="0F8A8CCD" w14:textId="77777777" w:rsidR="00F34D05" w:rsidRDefault="009F2150">
            <w:pPr>
              <w:pStyle w:val="TableParagraph"/>
              <w:spacing w:before="40" w:line="276" w:lineRule="auto"/>
              <w:ind w:left="91" w:right="188"/>
            </w:pPr>
            <w:r>
              <w:rPr>
                <w:i/>
              </w:rPr>
              <w:t>создавать отношения, а не просто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давать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знания</w:t>
            </w:r>
            <w:r>
              <w:t>.</w:t>
            </w:r>
          </w:p>
        </w:tc>
        <w:tc>
          <w:tcPr>
            <w:tcW w:w="2354" w:type="dxa"/>
          </w:tcPr>
          <w:p w14:paraId="51483C2F" w14:textId="77777777" w:rsidR="00F34D05" w:rsidRDefault="009F2150">
            <w:pPr>
              <w:pStyle w:val="TableParagraph"/>
              <w:numPr>
                <w:ilvl w:val="0"/>
                <w:numId w:val="228"/>
              </w:numPr>
              <w:tabs>
                <w:tab w:val="left" w:pos="218"/>
              </w:tabs>
              <w:spacing w:before="87"/>
              <w:ind w:left="217" w:hanging="126"/>
            </w:pPr>
            <w:r>
              <w:t>собирают слово</w:t>
            </w:r>
          </w:p>
          <w:p w14:paraId="5B39BB41" w14:textId="77777777" w:rsidR="00F34D05" w:rsidRDefault="009F2150">
            <w:pPr>
              <w:pStyle w:val="TableParagraph"/>
              <w:spacing w:before="40"/>
              <w:ind w:left="92"/>
            </w:pPr>
            <w:r>
              <w:t>«Эрудит»;</w:t>
            </w:r>
          </w:p>
          <w:p w14:paraId="50D180D5" w14:textId="77777777" w:rsidR="00F34D05" w:rsidRDefault="00F34D05">
            <w:pPr>
              <w:pStyle w:val="TableParagraph"/>
              <w:spacing w:before="6"/>
              <w:rPr>
                <w:sz w:val="28"/>
              </w:rPr>
            </w:pPr>
          </w:p>
          <w:p w14:paraId="10484B84" w14:textId="77777777" w:rsidR="00F34D05" w:rsidRDefault="009F2150">
            <w:pPr>
              <w:pStyle w:val="TableParagraph"/>
              <w:numPr>
                <w:ilvl w:val="0"/>
                <w:numId w:val="228"/>
              </w:numPr>
              <w:tabs>
                <w:tab w:val="left" w:pos="240"/>
              </w:tabs>
              <w:spacing w:line="276" w:lineRule="auto"/>
              <w:ind w:right="126" w:firstLine="0"/>
            </w:pPr>
            <w:r>
              <w:t>высказывают свое</w:t>
            </w:r>
            <w:r>
              <w:rPr>
                <w:spacing w:val="1"/>
              </w:rPr>
              <w:t xml:space="preserve"> </w:t>
            </w:r>
            <w:r>
              <w:t>отношение к занятию:</w:t>
            </w:r>
            <w:r>
              <w:rPr>
                <w:spacing w:val="-52"/>
              </w:rPr>
              <w:t xml:space="preserve"> </w:t>
            </w:r>
            <w:r>
              <w:t>понравилось, не</w:t>
            </w:r>
            <w:r>
              <w:rPr>
                <w:spacing w:val="1"/>
              </w:rPr>
              <w:t xml:space="preserve"> </w:t>
            </w:r>
            <w:r>
              <w:t>понравилось, что</w:t>
            </w:r>
            <w:r>
              <w:rPr>
                <w:spacing w:val="1"/>
              </w:rPr>
              <w:t xml:space="preserve"> </w:t>
            </w:r>
            <w:r>
              <w:t>нового</w:t>
            </w:r>
            <w:r>
              <w:rPr>
                <w:spacing w:val="-1"/>
              </w:rPr>
              <w:t xml:space="preserve"> </w:t>
            </w:r>
            <w:r>
              <w:t>узнали.</w:t>
            </w:r>
          </w:p>
        </w:tc>
      </w:tr>
      <w:tr w:rsidR="00F34D05" w14:paraId="2EF5046A" w14:textId="77777777">
        <w:trPr>
          <w:trHeight w:val="1175"/>
        </w:trPr>
        <w:tc>
          <w:tcPr>
            <w:tcW w:w="8968" w:type="dxa"/>
            <w:gridSpan w:val="4"/>
          </w:tcPr>
          <w:p w14:paraId="658FFCA8" w14:textId="77777777" w:rsidR="00F34D05" w:rsidRDefault="009F2150">
            <w:pPr>
              <w:pStyle w:val="TableParagraph"/>
              <w:spacing w:before="96"/>
              <w:ind w:left="93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этапа:</w:t>
            </w:r>
          </w:p>
          <w:p w14:paraId="5FDCA6BA" w14:textId="77777777" w:rsidR="00F34D05" w:rsidRDefault="009F2150">
            <w:pPr>
              <w:pStyle w:val="TableParagraph"/>
              <w:spacing w:before="31"/>
              <w:ind w:left="791"/>
            </w:pPr>
            <w:r>
              <w:t>–</w:t>
            </w:r>
            <w:r>
              <w:rPr>
                <w:spacing w:val="-6"/>
              </w:rPr>
              <w:t xml:space="preserve"> </w:t>
            </w:r>
            <w:r>
              <w:t>понимают</w:t>
            </w:r>
            <w:r>
              <w:rPr>
                <w:spacing w:val="-5"/>
              </w:rPr>
              <w:t xml:space="preserve"> </w:t>
            </w:r>
            <w:r>
              <w:t>значение</w:t>
            </w:r>
            <w:r>
              <w:rPr>
                <w:spacing w:val="-7"/>
              </w:rPr>
              <w:t xml:space="preserve"> </w:t>
            </w:r>
            <w:r>
              <w:t>слова</w:t>
            </w:r>
            <w:r>
              <w:rPr>
                <w:spacing w:val="-1"/>
              </w:rPr>
              <w:t xml:space="preserve"> </w:t>
            </w:r>
            <w:r>
              <w:t>«эрудит»,</w:t>
            </w:r>
            <w:r>
              <w:rPr>
                <w:spacing w:val="-4"/>
              </w:rPr>
              <w:t xml:space="preserve"> </w:t>
            </w:r>
            <w:r>
              <w:t>понимают,</w:t>
            </w:r>
            <w:r>
              <w:rPr>
                <w:spacing w:val="-6"/>
              </w:rPr>
              <w:t xml:space="preserve"> </w:t>
            </w:r>
            <w:r>
              <w:t>для</w:t>
            </w:r>
            <w:r>
              <w:rPr>
                <w:spacing w:val="-6"/>
              </w:rPr>
              <w:t xml:space="preserve"> </w:t>
            </w:r>
            <w:r>
              <w:t>чего</w:t>
            </w:r>
            <w:r>
              <w:rPr>
                <w:spacing w:val="-5"/>
              </w:rPr>
              <w:t xml:space="preserve"> </w:t>
            </w:r>
            <w:r>
              <w:t>эрудиту</w:t>
            </w:r>
            <w:r>
              <w:rPr>
                <w:spacing w:val="-10"/>
              </w:rPr>
              <w:t xml:space="preserve"> </w:t>
            </w:r>
            <w:r>
              <w:t>нужна</w:t>
            </w:r>
            <w:r>
              <w:rPr>
                <w:spacing w:val="-4"/>
              </w:rPr>
              <w:t xml:space="preserve"> </w:t>
            </w:r>
            <w:r>
              <w:t>книга.</w:t>
            </w:r>
          </w:p>
        </w:tc>
      </w:tr>
      <w:tr w:rsidR="00F34D05" w14:paraId="45ACF856" w14:textId="77777777">
        <w:trPr>
          <w:trHeight w:val="1024"/>
        </w:trPr>
        <w:tc>
          <w:tcPr>
            <w:tcW w:w="614" w:type="dxa"/>
          </w:tcPr>
          <w:p w14:paraId="08B71DFE" w14:textId="77777777" w:rsidR="00F34D05" w:rsidRDefault="00F34D05">
            <w:pPr>
              <w:pStyle w:val="TableParagraph"/>
              <w:spacing w:before="10"/>
              <w:rPr>
                <w:sz w:val="18"/>
              </w:rPr>
            </w:pPr>
          </w:p>
          <w:p w14:paraId="740657B0" w14:textId="77777777" w:rsidR="00F34D05" w:rsidRDefault="009F2150">
            <w:pPr>
              <w:pStyle w:val="TableParagraph"/>
              <w:spacing w:line="278" w:lineRule="auto"/>
              <w:ind w:left="153" w:right="106" w:firstLine="45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2340" w:type="dxa"/>
          </w:tcPr>
          <w:p w14:paraId="325EE08B" w14:textId="77777777" w:rsidR="00F34D05" w:rsidRDefault="00F34D05">
            <w:pPr>
              <w:pStyle w:val="TableParagraph"/>
              <w:spacing w:before="10"/>
              <w:rPr>
                <w:sz w:val="18"/>
              </w:rPr>
            </w:pPr>
          </w:p>
          <w:p w14:paraId="7CD8F3A8" w14:textId="77777777" w:rsidR="00F34D05" w:rsidRDefault="009F2150">
            <w:pPr>
              <w:pStyle w:val="TableParagraph"/>
              <w:spacing w:line="278" w:lineRule="auto"/>
              <w:ind w:left="835" w:right="100" w:hanging="699"/>
              <w:rPr>
                <w:b/>
              </w:rPr>
            </w:pPr>
            <w:r>
              <w:rPr>
                <w:b/>
              </w:rPr>
              <w:t>Этапы занятия и его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660" w:type="dxa"/>
          </w:tcPr>
          <w:p w14:paraId="2A0878F5" w14:textId="77777777" w:rsidR="00F34D05" w:rsidRDefault="00F34D05">
            <w:pPr>
              <w:pStyle w:val="TableParagraph"/>
              <w:spacing w:before="7"/>
              <w:rPr>
                <w:sz w:val="31"/>
              </w:rPr>
            </w:pPr>
          </w:p>
          <w:p w14:paraId="22150B79" w14:textId="77777777" w:rsidR="00F34D05" w:rsidRDefault="009F2150">
            <w:pPr>
              <w:pStyle w:val="TableParagraph"/>
              <w:ind w:left="684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354" w:type="dxa"/>
          </w:tcPr>
          <w:p w14:paraId="1C65EAD7" w14:textId="77777777" w:rsidR="00F34D05" w:rsidRDefault="00F34D05">
            <w:pPr>
              <w:pStyle w:val="TableParagraph"/>
              <w:spacing w:before="10"/>
              <w:rPr>
                <w:sz w:val="18"/>
              </w:rPr>
            </w:pPr>
          </w:p>
          <w:p w14:paraId="0CEEF155" w14:textId="77777777" w:rsidR="00F34D05" w:rsidRDefault="009F2150">
            <w:pPr>
              <w:pStyle w:val="TableParagraph"/>
              <w:spacing w:line="278" w:lineRule="auto"/>
              <w:ind w:left="493" w:right="449" w:hanging="3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обучающихся</w:t>
            </w:r>
          </w:p>
        </w:tc>
      </w:tr>
      <w:tr w:rsidR="00F34D05" w14:paraId="214B7393" w14:textId="77777777">
        <w:trPr>
          <w:trHeight w:val="2781"/>
        </w:trPr>
        <w:tc>
          <w:tcPr>
            <w:tcW w:w="614" w:type="dxa"/>
          </w:tcPr>
          <w:p w14:paraId="17BFC666" w14:textId="77777777" w:rsidR="00F34D05" w:rsidRDefault="009F2150">
            <w:pPr>
              <w:pStyle w:val="TableParagraph"/>
              <w:spacing w:before="87"/>
              <w:ind w:right="231"/>
              <w:jc w:val="right"/>
            </w:pPr>
            <w:r>
              <w:t>5</w:t>
            </w:r>
          </w:p>
        </w:tc>
        <w:tc>
          <w:tcPr>
            <w:tcW w:w="2340" w:type="dxa"/>
          </w:tcPr>
          <w:p w14:paraId="332AF1A6" w14:textId="77777777" w:rsidR="00F34D05" w:rsidRDefault="009F2150">
            <w:pPr>
              <w:pStyle w:val="TableParagraph"/>
              <w:spacing w:before="87"/>
              <w:ind w:left="91"/>
            </w:pPr>
            <w:r>
              <w:t>Эмоциональное</w:t>
            </w:r>
          </w:p>
          <w:p w14:paraId="118548CC" w14:textId="77777777" w:rsidR="00F34D05" w:rsidRDefault="009F2150">
            <w:pPr>
              <w:pStyle w:val="TableParagraph"/>
              <w:spacing w:before="37"/>
              <w:ind w:left="91"/>
            </w:pPr>
            <w:r>
              <w:t>завершение</w:t>
            </w:r>
            <w:r>
              <w:rPr>
                <w:spacing w:val="-2"/>
              </w:rPr>
              <w:t xml:space="preserve"> </w:t>
            </w:r>
            <w:r>
              <w:t>занятия.</w:t>
            </w:r>
          </w:p>
          <w:p w14:paraId="41466545" w14:textId="77777777" w:rsidR="00F34D05" w:rsidRDefault="00F34D05">
            <w:pPr>
              <w:pStyle w:val="TableParagraph"/>
              <w:spacing w:before="6"/>
              <w:rPr>
                <w:sz w:val="29"/>
              </w:rPr>
            </w:pPr>
          </w:p>
          <w:p w14:paraId="44A7D385" w14:textId="77777777" w:rsidR="00F34D05" w:rsidRDefault="009F2150">
            <w:pPr>
              <w:pStyle w:val="TableParagraph"/>
              <w:ind w:left="91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этапа:</w:t>
            </w:r>
          </w:p>
          <w:p w14:paraId="756A6BC8" w14:textId="77777777" w:rsidR="00F34D05" w:rsidRDefault="009F2150">
            <w:pPr>
              <w:pStyle w:val="TableParagraph"/>
              <w:spacing w:before="31"/>
              <w:ind w:left="91"/>
            </w:pPr>
            <w:r>
              <w:t>позитивное</w:t>
            </w:r>
          </w:p>
          <w:p w14:paraId="0EB5C907" w14:textId="77777777" w:rsidR="00F34D05" w:rsidRDefault="009F2150">
            <w:pPr>
              <w:pStyle w:val="TableParagraph"/>
              <w:spacing w:before="35"/>
              <w:ind w:left="91"/>
            </w:pPr>
            <w:r>
              <w:t>завершение</w:t>
            </w:r>
            <w:r>
              <w:rPr>
                <w:spacing w:val="-5"/>
              </w:rPr>
              <w:t xml:space="preserve"> </w:t>
            </w:r>
            <w:r>
              <w:t>дела</w:t>
            </w:r>
          </w:p>
        </w:tc>
        <w:tc>
          <w:tcPr>
            <w:tcW w:w="3660" w:type="dxa"/>
          </w:tcPr>
          <w:p w14:paraId="6EEDBE46" w14:textId="77777777" w:rsidR="00F34D05" w:rsidRDefault="009F2150">
            <w:pPr>
              <w:pStyle w:val="TableParagraph"/>
              <w:spacing w:before="87"/>
              <w:ind w:left="91"/>
            </w:pPr>
            <w:r>
              <w:t>–</w:t>
            </w:r>
            <w:r>
              <w:rPr>
                <w:spacing w:val="-6"/>
              </w:rPr>
              <w:t xml:space="preserve"> </w:t>
            </w:r>
            <w:r>
              <w:t>организует</w:t>
            </w:r>
            <w:r>
              <w:rPr>
                <w:spacing w:val="-5"/>
              </w:rPr>
              <w:t xml:space="preserve"> </w:t>
            </w:r>
            <w:r>
              <w:t>эмоциональное</w:t>
            </w:r>
          </w:p>
          <w:p w14:paraId="31A96E21" w14:textId="77777777" w:rsidR="00F34D05" w:rsidRDefault="009F2150">
            <w:pPr>
              <w:pStyle w:val="TableParagraph"/>
              <w:spacing w:before="37" w:line="278" w:lineRule="auto"/>
              <w:ind w:left="91" w:right="260"/>
            </w:pPr>
            <w:r>
              <w:t>завершение занятия танцевальным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флешмобом</w:t>
            </w:r>
            <w:proofErr w:type="spellEnd"/>
            <w:r>
              <w:rPr>
                <w:spacing w:val="-3"/>
              </w:rPr>
              <w:t xml:space="preserve"> </w:t>
            </w:r>
            <w:hyperlink r:id="rId152">
              <w:r>
                <w:rPr>
                  <w:color w:val="1153CC"/>
                  <w:u w:val="single" w:color="1153CC"/>
                </w:rPr>
                <w:t>«Песня</w:t>
              </w:r>
              <w:r>
                <w:rPr>
                  <w:color w:val="1153CC"/>
                  <w:spacing w:val="-4"/>
                  <w:u w:val="single" w:color="1153CC"/>
                </w:rPr>
                <w:t xml:space="preserve"> </w:t>
              </w:r>
              <w:r>
                <w:rPr>
                  <w:color w:val="1153CC"/>
                  <w:u w:val="single" w:color="1153CC"/>
                </w:rPr>
                <w:t>про</w:t>
              </w:r>
            </w:hyperlink>
          </w:p>
          <w:p w14:paraId="4BF2B4A4" w14:textId="77777777" w:rsidR="00F34D05" w:rsidRDefault="00FF7079">
            <w:pPr>
              <w:pStyle w:val="TableParagraph"/>
              <w:spacing w:line="252" w:lineRule="exact"/>
              <w:ind w:left="91"/>
            </w:pPr>
            <w:hyperlink r:id="rId153">
              <w:r w:rsidR="009F2150">
                <w:rPr>
                  <w:color w:val="1153CC"/>
                  <w:u w:val="single" w:color="1153CC"/>
                </w:rPr>
                <w:t>первоклассников»</w:t>
              </w:r>
            </w:hyperlink>
          </w:p>
        </w:tc>
        <w:tc>
          <w:tcPr>
            <w:tcW w:w="2354" w:type="dxa"/>
          </w:tcPr>
          <w:p w14:paraId="3908CA73" w14:textId="77777777" w:rsidR="00F34D05" w:rsidRDefault="009F2150">
            <w:pPr>
              <w:pStyle w:val="TableParagraph"/>
              <w:spacing w:before="87" w:line="276" w:lineRule="auto"/>
              <w:ind w:left="92" w:right="852"/>
            </w:pPr>
            <w:r>
              <w:t>Участвуют в</w:t>
            </w:r>
            <w:r>
              <w:rPr>
                <w:spacing w:val="1"/>
              </w:rPr>
              <w:t xml:space="preserve"> </w:t>
            </w:r>
            <w:r>
              <w:t>предложенной</w:t>
            </w:r>
            <w:r>
              <w:rPr>
                <w:spacing w:val="-52"/>
              </w:rPr>
              <w:t xml:space="preserve"> </w:t>
            </w:r>
            <w:r>
              <w:t>деятельности</w:t>
            </w:r>
          </w:p>
        </w:tc>
      </w:tr>
      <w:tr w:rsidR="00F34D05" w14:paraId="3F3B16BD" w14:textId="77777777">
        <w:trPr>
          <w:trHeight w:val="1067"/>
        </w:trPr>
        <w:tc>
          <w:tcPr>
            <w:tcW w:w="8968" w:type="dxa"/>
            <w:gridSpan w:val="4"/>
          </w:tcPr>
          <w:p w14:paraId="669D810D" w14:textId="77777777" w:rsidR="00F34D05" w:rsidRDefault="009F2150">
            <w:pPr>
              <w:pStyle w:val="TableParagraph"/>
              <w:spacing w:before="96"/>
              <w:ind w:left="93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этапа:</w:t>
            </w:r>
          </w:p>
          <w:p w14:paraId="436CC7D5" w14:textId="77777777" w:rsidR="00F34D05" w:rsidRDefault="009F2150">
            <w:pPr>
              <w:pStyle w:val="TableParagraph"/>
              <w:spacing w:before="28"/>
              <w:ind w:left="820"/>
            </w:pPr>
            <w:r>
              <w:t>–</w:t>
            </w:r>
            <w:r>
              <w:rPr>
                <w:spacing w:val="-5"/>
              </w:rPr>
              <w:t xml:space="preserve"> </w:t>
            </w:r>
            <w:r>
              <w:t>желание</w:t>
            </w:r>
            <w:r>
              <w:rPr>
                <w:spacing w:val="-5"/>
              </w:rPr>
              <w:t xml:space="preserve"> </w:t>
            </w:r>
            <w:r>
              <w:t>продолжить</w:t>
            </w:r>
            <w:r>
              <w:rPr>
                <w:spacing w:val="-4"/>
              </w:rPr>
              <w:t xml:space="preserve"> </w:t>
            </w:r>
            <w:r>
              <w:t>совместную</w:t>
            </w:r>
            <w:r>
              <w:rPr>
                <w:spacing w:val="-4"/>
              </w:rPr>
              <w:t xml:space="preserve"> </w:t>
            </w:r>
            <w:r>
              <w:t>деятельность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10"/>
              </w:rPr>
              <w:t xml:space="preserve"> </w:t>
            </w:r>
            <w:r>
              <w:t>Программе</w:t>
            </w:r>
            <w:r>
              <w:rPr>
                <w:spacing w:val="-3"/>
              </w:rPr>
              <w:t xml:space="preserve"> </w:t>
            </w:r>
            <w:r>
              <w:t>«Орлята</w:t>
            </w:r>
            <w:r>
              <w:rPr>
                <w:spacing w:val="-5"/>
              </w:rPr>
              <w:t xml:space="preserve"> </w:t>
            </w:r>
            <w:r>
              <w:t>России».</w:t>
            </w:r>
          </w:p>
        </w:tc>
      </w:tr>
    </w:tbl>
    <w:p w14:paraId="58E41AC3" w14:textId="77777777" w:rsidR="00F34D05" w:rsidRDefault="00F34D05">
      <w:pPr>
        <w:sectPr w:rsidR="00F34D05">
          <w:pgSz w:w="11920" w:h="16850"/>
          <w:pgMar w:top="1420" w:right="0" w:bottom="860" w:left="1220" w:header="0" w:footer="680" w:gutter="0"/>
          <w:cols w:space="720"/>
        </w:sectPr>
      </w:pPr>
    </w:p>
    <w:p w14:paraId="41E39D55" w14:textId="77777777" w:rsidR="00F34D05" w:rsidRDefault="009F2150">
      <w:pPr>
        <w:pStyle w:val="11"/>
        <w:spacing w:before="126"/>
        <w:ind w:left="3218"/>
      </w:pPr>
      <w:r>
        <w:lastRenderedPageBreak/>
        <w:t>Занятие</w:t>
      </w:r>
      <w:r>
        <w:rPr>
          <w:spacing w:val="-5"/>
        </w:rPr>
        <w:t xml:space="preserve"> </w:t>
      </w:r>
      <w:r>
        <w:t>2.</w:t>
      </w:r>
      <w:r>
        <w:rPr>
          <w:spacing w:val="5"/>
        </w:rPr>
        <w:t xml:space="preserve"> </w:t>
      </w:r>
      <w:r>
        <w:rPr>
          <w:b w:val="0"/>
        </w:rPr>
        <w:t>«</w:t>
      </w:r>
      <w:r>
        <w:t>Эрудит –</w:t>
      </w:r>
      <w:r>
        <w:rPr>
          <w:spacing w:val="-1"/>
        </w:rPr>
        <w:t xml:space="preserve"> </w:t>
      </w:r>
      <w:r>
        <w:t>это…»</w:t>
      </w:r>
    </w:p>
    <w:p w14:paraId="54178E55" w14:textId="77777777" w:rsidR="00F34D05" w:rsidRDefault="00F34D05">
      <w:pPr>
        <w:pStyle w:val="a3"/>
        <w:spacing w:before="6"/>
        <w:ind w:left="0"/>
        <w:rPr>
          <w:b/>
          <w:sz w:val="31"/>
        </w:rPr>
      </w:pPr>
    </w:p>
    <w:p w14:paraId="26BC4585" w14:textId="77777777" w:rsidR="00F34D05" w:rsidRDefault="009F2150">
      <w:pPr>
        <w:pStyle w:val="a3"/>
        <w:spacing w:line="276" w:lineRule="auto"/>
        <w:ind w:firstLine="705"/>
      </w:pPr>
      <w:r>
        <w:rPr>
          <w:b/>
        </w:rPr>
        <w:t>Цель:</w:t>
      </w:r>
      <w:r>
        <w:rPr>
          <w:b/>
          <w:spacing w:val="-15"/>
        </w:rPr>
        <w:t xml:space="preserve"> </w:t>
      </w:r>
      <w:r>
        <w:t>способствовать</w:t>
      </w:r>
      <w:r>
        <w:rPr>
          <w:spacing w:val="-9"/>
        </w:rPr>
        <w:t xml:space="preserve"> </w:t>
      </w:r>
      <w:r>
        <w:t>принятию</w:t>
      </w:r>
      <w:r>
        <w:rPr>
          <w:spacing w:val="-14"/>
        </w:rPr>
        <w:t xml:space="preserve"> </w:t>
      </w:r>
      <w:r>
        <w:t>ценностного</w:t>
      </w:r>
      <w:r>
        <w:rPr>
          <w:spacing w:val="-11"/>
        </w:rPr>
        <w:t xml:space="preserve"> </w:t>
      </w:r>
      <w:r>
        <w:t>отношения</w:t>
      </w:r>
      <w:r>
        <w:rPr>
          <w:spacing w:val="-14"/>
        </w:rPr>
        <w:t xml:space="preserve"> </w:t>
      </w:r>
      <w:r>
        <w:t>к</w:t>
      </w:r>
      <w:r>
        <w:rPr>
          <w:spacing w:val="-15"/>
        </w:rPr>
        <w:t xml:space="preserve"> </w:t>
      </w:r>
      <w:r>
        <w:t>знаниям</w:t>
      </w:r>
      <w:r>
        <w:rPr>
          <w:spacing w:val="-13"/>
        </w:rPr>
        <w:t xml:space="preserve"> </w:t>
      </w:r>
      <w:r>
        <w:t>посредством</w:t>
      </w:r>
      <w:r>
        <w:rPr>
          <w:spacing w:val="-57"/>
        </w:rPr>
        <w:t xml:space="preserve"> </w:t>
      </w:r>
      <w:r>
        <w:t>интеллектуальной,</w:t>
      </w:r>
      <w:r>
        <w:rPr>
          <w:spacing w:val="1"/>
        </w:rPr>
        <w:t xml:space="preserve"> </w:t>
      </w:r>
      <w:r>
        <w:t>поисковой и</w:t>
      </w:r>
      <w:r>
        <w:rPr>
          <w:spacing w:val="-2"/>
        </w:rPr>
        <w:t xml:space="preserve"> </w:t>
      </w:r>
      <w:r>
        <w:t>исследовательской деятельности.</w:t>
      </w:r>
    </w:p>
    <w:p w14:paraId="1FC3D5B6" w14:textId="77777777" w:rsidR="00F34D05" w:rsidRDefault="009F2150">
      <w:pPr>
        <w:pStyle w:val="11"/>
        <w:spacing w:before="6"/>
      </w:pPr>
      <w:r>
        <w:t>Задачи:</w:t>
      </w:r>
    </w:p>
    <w:p w14:paraId="36EA6B27" w14:textId="77777777" w:rsidR="00F34D05" w:rsidRDefault="009F2150">
      <w:pPr>
        <w:pStyle w:val="a3"/>
        <w:tabs>
          <w:tab w:val="left" w:pos="2568"/>
          <w:tab w:val="left" w:pos="4404"/>
          <w:tab w:val="left" w:pos="5635"/>
          <w:tab w:val="left" w:pos="6944"/>
          <w:tab w:val="left" w:pos="7988"/>
        </w:tabs>
        <w:spacing w:before="34" w:line="278" w:lineRule="auto"/>
        <w:ind w:right="1452" w:firstLine="705"/>
      </w:pPr>
      <w:r>
        <w:rPr>
          <w:i/>
          <w:u w:val="single"/>
        </w:rPr>
        <w:t>Личностные:</w:t>
      </w:r>
      <w:r>
        <w:rPr>
          <w:i/>
        </w:rPr>
        <w:tab/>
      </w:r>
      <w:r>
        <w:t>способствовать</w:t>
      </w:r>
      <w:r>
        <w:tab/>
        <w:t>развитию</w:t>
      </w:r>
      <w:r>
        <w:tab/>
        <w:t>внимания,</w:t>
      </w:r>
      <w:r>
        <w:tab/>
        <w:t>памяти,</w:t>
      </w:r>
      <w:r>
        <w:tab/>
      </w:r>
      <w:r>
        <w:rPr>
          <w:spacing w:val="-1"/>
        </w:rPr>
        <w:t>логического</w:t>
      </w:r>
      <w:r>
        <w:rPr>
          <w:spacing w:val="-57"/>
        </w:rPr>
        <w:t xml:space="preserve"> </w:t>
      </w:r>
      <w:r>
        <w:t>мышления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возрастом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интересами</w:t>
      </w:r>
      <w:r>
        <w:rPr>
          <w:spacing w:val="-1"/>
        </w:rPr>
        <w:t xml:space="preserve"> </w:t>
      </w:r>
      <w:r>
        <w:t>обучающихся.</w:t>
      </w:r>
    </w:p>
    <w:p w14:paraId="5A1D8E4F" w14:textId="77777777" w:rsidR="00F34D05" w:rsidRDefault="009F2150">
      <w:pPr>
        <w:spacing w:line="274" w:lineRule="exact"/>
        <w:ind w:left="928"/>
        <w:rPr>
          <w:i/>
          <w:sz w:val="24"/>
        </w:rPr>
      </w:pPr>
      <w:proofErr w:type="spellStart"/>
      <w:r>
        <w:rPr>
          <w:i/>
          <w:sz w:val="24"/>
          <w:u w:val="single"/>
        </w:rPr>
        <w:t>Метапредметные</w:t>
      </w:r>
      <w:proofErr w:type="spellEnd"/>
      <w:r>
        <w:rPr>
          <w:i/>
          <w:sz w:val="24"/>
          <w:u w:val="single"/>
        </w:rPr>
        <w:t>:</w:t>
      </w:r>
    </w:p>
    <w:p w14:paraId="3AE9500E" w14:textId="77777777" w:rsidR="00F34D05" w:rsidRDefault="009F2150">
      <w:pPr>
        <w:pStyle w:val="a4"/>
        <w:numPr>
          <w:ilvl w:val="0"/>
          <w:numId w:val="235"/>
        </w:numPr>
        <w:tabs>
          <w:tab w:val="left" w:pos="1253"/>
        </w:tabs>
        <w:spacing w:before="38" w:line="276" w:lineRule="auto"/>
        <w:ind w:right="1431" w:firstLine="705"/>
        <w:jc w:val="both"/>
        <w:rPr>
          <w:sz w:val="24"/>
        </w:rPr>
      </w:pPr>
      <w:r>
        <w:rPr>
          <w:i/>
          <w:sz w:val="24"/>
        </w:rPr>
        <w:t>познавательные: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систематизировать,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сравнение,</w:t>
      </w:r>
      <w:r>
        <w:rPr>
          <w:spacing w:val="1"/>
          <w:sz w:val="24"/>
        </w:rPr>
        <w:t xml:space="preserve"> </w:t>
      </w:r>
      <w:r>
        <w:rPr>
          <w:sz w:val="24"/>
        </w:rPr>
        <w:t>сопоставление,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классификацию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фактов</w:t>
      </w:r>
      <w:r>
        <w:rPr>
          <w:spacing w:val="1"/>
          <w:sz w:val="24"/>
        </w:rPr>
        <w:t xml:space="preserve"> </w:t>
      </w:r>
      <w:r>
        <w:rPr>
          <w:sz w:val="24"/>
        </w:rPr>
        <w:t>(под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педагога);</w:t>
      </w:r>
    </w:p>
    <w:p w14:paraId="23B0FD62" w14:textId="77777777" w:rsidR="00F34D05" w:rsidRDefault="009F2150">
      <w:pPr>
        <w:pStyle w:val="a4"/>
        <w:numPr>
          <w:ilvl w:val="0"/>
          <w:numId w:val="235"/>
        </w:numPr>
        <w:tabs>
          <w:tab w:val="left" w:pos="1109"/>
        </w:tabs>
        <w:spacing w:line="278" w:lineRule="auto"/>
        <w:ind w:right="1439" w:firstLine="705"/>
        <w:jc w:val="both"/>
        <w:rPr>
          <w:sz w:val="24"/>
        </w:rPr>
      </w:pPr>
      <w:r>
        <w:rPr>
          <w:i/>
          <w:spacing w:val="-1"/>
          <w:sz w:val="24"/>
        </w:rPr>
        <w:t>коммуникативные:</w:t>
      </w:r>
      <w:r>
        <w:rPr>
          <w:i/>
          <w:spacing w:val="-14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9"/>
          <w:sz w:val="24"/>
        </w:rPr>
        <w:t xml:space="preserve"> </w:t>
      </w:r>
      <w:r>
        <w:rPr>
          <w:sz w:val="24"/>
        </w:rPr>
        <w:t>суждения,</w:t>
      </w:r>
      <w:r>
        <w:rPr>
          <w:spacing w:val="-13"/>
          <w:sz w:val="24"/>
        </w:rPr>
        <w:t xml:space="preserve"> </w:t>
      </w:r>
      <w:r>
        <w:rPr>
          <w:sz w:val="24"/>
        </w:rPr>
        <w:t>слушать</w:t>
      </w:r>
      <w:r>
        <w:rPr>
          <w:spacing w:val="-9"/>
          <w:sz w:val="24"/>
        </w:rPr>
        <w:t xml:space="preserve"> </w:t>
      </w:r>
      <w:r>
        <w:rPr>
          <w:sz w:val="24"/>
        </w:rPr>
        <w:t>собеседника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58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других обучающихся, учиться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работать в</w:t>
      </w:r>
      <w:r>
        <w:rPr>
          <w:spacing w:val="-5"/>
          <w:sz w:val="24"/>
        </w:rPr>
        <w:t xml:space="preserve"> </w:t>
      </w:r>
      <w:r>
        <w:rPr>
          <w:sz w:val="24"/>
        </w:rPr>
        <w:t>парах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единый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результат;</w:t>
      </w:r>
    </w:p>
    <w:p w14:paraId="57F55957" w14:textId="77777777" w:rsidR="00F34D05" w:rsidRDefault="009F2150">
      <w:pPr>
        <w:pStyle w:val="a4"/>
        <w:numPr>
          <w:ilvl w:val="0"/>
          <w:numId w:val="235"/>
        </w:numPr>
        <w:tabs>
          <w:tab w:val="left" w:pos="1118"/>
        </w:tabs>
        <w:spacing w:line="276" w:lineRule="auto"/>
        <w:ind w:right="1432" w:firstLine="705"/>
        <w:jc w:val="both"/>
        <w:rPr>
          <w:sz w:val="24"/>
        </w:rPr>
      </w:pPr>
      <w:r>
        <w:rPr>
          <w:i/>
          <w:sz w:val="24"/>
        </w:rPr>
        <w:t xml:space="preserve">регулятивные: </w:t>
      </w:r>
      <w:r>
        <w:rPr>
          <w:sz w:val="24"/>
        </w:rPr>
        <w:t>понимать и действовать согласно выделенным ориентирам при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заданиями,</w:t>
      </w:r>
      <w:r>
        <w:rPr>
          <w:spacing w:val="1"/>
          <w:sz w:val="24"/>
        </w:rPr>
        <w:t xml:space="preserve"> </w:t>
      </w:r>
      <w:r>
        <w:rPr>
          <w:sz w:val="24"/>
        </w:rPr>
        <w:t>учиться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паре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интеллектуальных задач.</w:t>
      </w:r>
    </w:p>
    <w:p w14:paraId="7A71360B" w14:textId="77777777" w:rsidR="00F34D05" w:rsidRDefault="009F2150">
      <w:pPr>
        <w:pStyle w:val="a3"/>
        <w:spacing w:line="276" w:lineRule="auto"/>
        <w:ind w:right="1447" w:firstLine="705"/>
        <w:jc w:val="both"/>
      </w:pPr>
      <w:r>
        <w:rPr>
          <w:i/>
          <w:u w:val="single"/>
        </w:rPr>
        <w:t>Предметные:</w:t>
      </w:r>
      <w:r>
        <w:rPr>
          <w:i/>
        </w:rPr>
        <w:t xml:space="preserve"> </w:t>
      </w:r>
      <w:r>
        <w:t>формировать представления о некоторых понятиях и правилах</w:t>
      </w:r>
      <w:r>
        <w:rPr>
          <w:spacing w:val="1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логических</w:t>
      </w:r>
      <w:r>
        <w:rPr>
          <w:spacing w:val="3"/>
        </w:rPr>
        <w:t xml:space="preserve"> </w:t>
      </w:r>
      <w:r>
        <w:t>задач.</w:t>
      </w:r>
    </w:p>
    <w:p w14:paraId="64334339" w14:textId="77777777" w:rsidR="00F34D05" w:rsidRDefault="009F2150">
      <w:pPr>
        <w:spacing w:line="275" w:lineRule="exact"/>
        <w:ind w:left="928"/>
        <w:jc w:val="both"/>
        <w:rPr>
          <w:sz w:val="24"/>
        </w:rPr>
      </w:pPr>
      <w:r>
        <w:rPr>
          <w:b/>
          <w:sz w:val="24"/>
        </w:rPr>
        <w:t>Формы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работы: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индивидуальная,</w:t>
      </w:r>
      <w:r>
        <w:rPr>
          <w:spacing w:val="-5"/>
          <w:sz w:val="24"/>
        </w:rPr>
        <w:t xml:space="preserve"> </w:t>
      </w:r>
      <w:r>
        <w:rPr>
          <w:sz w:val="24"/>
        </w:rPr>
        <w:t>групповая,</w:t>
      </w:r>
      <w:r>
        <w:rPr>
          <w:spacing w:val="-4"/>
          <w:sz w:val="24"/>
        </w:rPr>
        <w:t xml:space="preserve"> </w:t>
      </w:r>
      <w:r>
        <w:rPr>
          <w:sz w:val="24"/>
        </w:rPr>
        <w:t>фронтальная.</w:t>
      </w:r>
    </w:p>
    <w:p w14:paraId="1DA6CC08" w14:textId="77777777" w:rsidR="00F34D05" w:rsidRDefault="009F2150">
      <w:pPr>
        <w:pStyle w:val="a3"/>
        <w:spacing w:before="37" w:line="278" w:lineRule="auto"/>
        <w:ind w:right="1439" w:firstLine="705"/>
        <w:jc w:val="both"/>
      </w:pPr>
      <w:r>
        <w:rPr>
          <w:b/>
        </w:rPr>
        <w:t xml:space="preserve">Оборудование: </w:t>
      </w:r>
      <w:r>
        <w:t>медиа-аппаратура, мягкие игрушки небольшого размера 10-15</w:t>
      </w:r>
      <w:r>
        <w:rPr>
          <w:spacing w:val="1"/>
        </w:rPr>
        <w:t xml:space="preserve"> </w:t>
      </w:r>
      <w:r>
        <w:t>штук или</w:t>
      </w:r>
      <w:r>
        <w:rPr>
          <w:spacing w:val="1"/>
        </w:rPr>
        <w:t xml:space="preserve"> </w:t>
      </w:r>
      <w:r>
        <w:t>предметные</w:t>
      </w:r>
      <w:r>
        <w:rPr>
          <w:spacing w:val="-3"/>
        </w:rPr>
        <w:t xml:space="preserve"> </w:t>
      </w:r>
      <w:r>
        <w:t>картинки.</w:t>
      </w:r>
    </w:p>
    <w:p w14:paraId="22EE1F15" w14:textId="77777777" w:rsidR="00F34D05" w:rsidRDefault="009F2150">
      <w:pPr>
        <w:pStyle w:val="a3"/>
        <w:spacing w:line="272" w:lineRule="exact"/>
        <w:ind w:left="928"/>
        <w:jc w:val="both"/>
      </w:pPr>
      <w:r>
        <w:rPr>
          <w:b/>
        </w:rPr>
        <w:t>Подготовка:</w:t>
      </w:r>
      <w:r>
        <w:rPr>
          <w:b/>
          <w:spacing w:val="21"/>
        </w:rPr>
        <w:t xml:space="preserve"> </w:t>
      </w:r>
      <w:r>
        <w:t>распечатать</w:t>
      </w:r>
      <w:r>
        <w:rPr>
          <w:spacing w:val="22"/>
        </w:rPr>
        <w:t xml:space="preserve"> </w:t>
      </w:r>
      <w:r>
        <w:t>приложения,</w:t>
      </w:r>
      <w:r>
        <w:rPr>
          <w:spacing w:val="22"/>
        </w:rPr>
        <w:t xml:space="preserve"> </w:t>
      </w:r>
      <w:r>
        <w:t>напечатать</w:t>
      </w:r>
      <w:r>
        <w:rPr>
          <w:spacing w:val="22"/>
        </w:rPr>
        <w:t xml:space="preserve"> </w:t>
      </w:r>
      <w:r>
        <w:t>слова</w:t>
      </w:r>
      <w:r>
        <w:rPr>
          <w:spacing w:val="20"/>
        </w:rPr>
        <w:t xml:space="preserve"> </w:t>
      </w:r>
      <w:r>
        <w:t>для</w:t>
      </w:r>
      <w:r>
        <w:rPr>
          <w:spacing w:val="20"/>
        </w:rPr>
        <w:t xml:space="preserve"> </w:t>
      </w:r>
      <w:r>
        <w:t>конверта-копилки</w:t>
      </w:r>
    </w:p>
    <w:p w14:paraId="242B29BE" w14:textId="77777777" w:rsidR="00F34D05" w:rsidRDefault="009F2150">
      <w:pPr>
        <w:pStyle w:val="a3"/>
        <w:spacing w:before="40"/>
        <w:jc w:val="both"/>
      </w:pPr>
      <w:r>
        <w:t>«внимательность,</w:t>
      </w:r>
      <w:r>
        <w:rPr>
          <w:spacing w:val="-11"/>
        </w:rPr>
        <w:t xml:space="preserve"> </w:t>
      </w:r>
      <w:r>
        <w:t>наблюдательность,</w:t>
      </w:r>
      <w:r>
        <w:rPr>
          <w:spacing w:val="-15"/>
        </w:rPr>
        <w:t xml:space="preserve"> </w:t>
      </w:r>
      <w:r>
        <w:t>знания».</w:t>
      </w:r>
    </w:p>
    <w:p w14:paraId="26ED31F2" w14:textId="77777777" w:rsidR="00F34D05" w:rsidRDefault="00F34D05">
      <w:pPr>
        <w:pStyle w:val="a3"/>
        <w:ind w:left="0"/>
        <w:rPr>
          <w:sz w:val="20"/>
        </w:rPr>
      </w:pPr>
    </w:p>
    <w:p w14:paraId="74A1D52C" w14:textId="77777777" w:rsidR="00F34D05" w:rsidRDefault="00F34D05">
      <w:pPr>
        <w:pStyle w:val="a3"/>
        <w:spacing w:before="3"/>
        <w:ind w:left="0"/>
        <w:rPr>
          <w:sz w:val="12"/>
        </w:rPr>
      </w:pPr>
    </w:p>
    <w:tbl>
      <w:tblPr>
        <w:tblStyle w:val="TableNormal"/>
        <w:tblW w:w="0" w:type="auto"/>
        <w:tblInd w:w="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2341"/>
        <w:gridCol w:w="3678"/>
        <w:gridCol w:w="2357"/>
      </w:tblGrid>
      <w:tr w:rsidR="00F34D05" w14:paraId="79E0574A" w14:textId="77777777">
        <w:trPr>
          <w:trHeight w:val="901"/>
        </w:trPr>
        <w:tc>
          <w:tcPr>
            <w:tcW w:w="600" w:type="dxa"/>
          </w:tcPr>
          <w:p w14:paraId="7F7BE507" w14:textId="77777777" w:rsidR="00F34D05" w:rsidRDefault="009F2150">
            <w:pPr>
              <w:pStyle w:val="TableParagraph"/>
              <w:spacing w:before="159" w:line="276" w:lineRule="auto"/>
              <w:ind w:left="143" w:right="102" w:firstLine="45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2341" w:type="dxa"/>
          </w:tcPr>
          <w:p w14:paraId="4F0E3B0C" w14:textId="77777777" w:rsidR="00F34D05" w:rsidRDefault="009F2150">
            <w:pPr>
              <w:pStyle w:val="TableParagraph"/>
              <w:spacing w:before="159" w:line="276" w:lineRule="auto"/>
              <w:ind w:left="834" w:right="102" w:hanging="699"/>
              <w:rPr>
                <w:b/>
              </w:rPr>
            </w:pPr>
            <w:r>
              <w:rPr>
                <w:b/>
              </w:rPr>
              <w:t>Этапы занятия и его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678" w:type="dxa"/>
          </w:tcPr>
          <w:p w14:paraId="6FFC1EC9" w14:textId="77777777" w:rsidR="00F34D05" w:rsidRDefault="00F34D05">
            <w:pPr>
              <w:pStyle w:val="TableParagraph"/>
              <w:spacing w:before="4"/>
              <w:rPr>
                <w:sz w:val="26"/>
              </w:rPr>
            </w:pPr>
          </w:p>
          <w:p w14:paraId="363606A5" w14:textId="77777777" w:rsidR="00F34D05" w:rsidRDefault="009F2150">
            <w:pPr>
              <w:pStyle w:val="TableParagraph"/>
              <w:ind w:right="666"/>
              <w:jc w:val="right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357" w:type="dxa"/>
          </w:tcPr>
          <w:p w14:paraId="51A9CB12" w14:textId="77777777" w:rsidR="00F34D05" w:rsidRDefault="009F2150">
            <w:pPr>
              <w:pStyle w:val="TableParagraph"/>
              <w:spacing w:before="159" w:line="276" w:lineRule="auto"/>
              <w:ind w:left="488" w:right="457" w:hanging="3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обучающихся</w:t>
            </w:r>
          </w:p>
        </w:tc>
      </w:tr>
      <w:tr w:rsidR="00F34D05" w14:paraId="4CE3678D" w14:textId="77777777">
        <w:trPr>
          <w:trHeight w:val="2359"/>
        </w:trPr>
        <w:tc>
          <w:tcPr>
            <w:tcW w:w="600" w:type="dxa"/>
          </w:tcPr>
          <w:p w14:paraId="2E81A559" w14:textId="77777777" w:rsidR="00F34D05" w:rsidRDefault="009F2150">
            <w:pPr>
              <w:pStyle w:val="TableParagraph"/>
              <w:spacing w:before="87"/>
              <w:ind w:left="19"/>
              <w:jc w:val="center"/>
            </w:pPr>
            <w:r>
              <w:t>1</w:t>
            </w:r>
          </w:p>
        </w:tc>
        <w:tc>
          <w:tcPr>
            <w:tcW w:w="2341" w:type="dxa"/>
          </w:tcPr>
          <w:p w14:paraId="3EB11DBA" w14:textId="77777777" w:rsidR="00F34D05" w:rsidRDefault="009F2150">
            <w:pPr>
              <w:pStyle w:val="TableParagraph"/>
              <w:spacing w:before="87"/>
              <w:ind w:left="109"/>
            </w:pPr>
            <w:r>
              <w:t>Этап</w:t>
            </w:r>
            <w:r>
              <w:rPr>
                <w:spacing w:val="-2"/>
              </w:rPr>
              <w:t xml:space="preserve"> </w:t>
            </w:r>
            <w:r>
              <w:t>организационно</w:t>
            </w:r>
          </w:p>
          <w:p w14:paraId="2BCE2C9B" w14:textId="77777777" w:rsidR="00F34D05" w:rsidRDefault="009F2150">
            <w:pPr>
              <w:pStyle w:val="TableParagraph"/>
              <w:spacing w:before="38"/>
              <w:ind w:left="109"/>
            </w:pPr>
            <w:r>
              <w:t>-</w:t>
            </w:r>
            <w:r>
              <w:rPr>
                <w:spacing w:val="-10"/>
              </w:rPr>
              <w:t xml:space="preserve"> </w:t>
            </w:r>
            <w:r>
              <w:t>мотивационный</w:t>
            </w:r>
          </w:p>
          <w:p w14:paraId="1F920D74" w14:textId="77777777" w:rsidR="00F34D05" w:rsidRDefault="00F34D05">
            <w:pPr>
              <w:pStyle w:val="TableParagraph"/>
              <w:spacing w:before="6"/>
              <w:rPr>
                <w:sz w:val="29"/>
              </w:rPr>
            </w:pPr>
          </w:p>
          <w:p w14:paraId="411AD822" w14:textId="77777777" w:rsidR="00F34D05" w:rsidRDefault="009F2150">
            <w:pPr>
              <w:pStyle w:val="TableParagraph"/>
              <w:ind w:left="109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этапа:</w:t>
            </w:r>
          </w:p>
          <w:p w14:paraId="3DE264A5" w14:textId="77777777" w:rsidR="00F34D05" w:rsidRDefault="009F2150">
            <w:pPr>
              <w:pStyle w:val="TableParagraph"/>
              <w:spacing w:before="28" w:line="276" w:lineRule="auto"/>
              <w:ind w:left="109" w:right="488"/>
            </w:pPr>
            <w:r>
              <w:t>создание</w:t>
            </w:r>
            <w:r>
              <w:rPr>
                <w:spacing w:val="1"/>
              </w:rPr>
              <w:t xml:space="preserve"> </w:t>
            </w:r>
            <w:r>
              <w:t>психологического</w:t>
            </w:r>
            <w:r>
              <w:rPr>
                <w:spacing w:val="-52"/>
              </w:rPr>
              <w:t xml:space="preserve"> </w:t>
            </w:r>
            <w:r>
              <w:t>комфорта.</w:t>
            </w:r>
          </w:p>
        </w:tc>
        <w:tc>
          <w:tcPr>
            <w:tcW w:w="3678" w:type="dxa"/>
          </w:tcPr>
          <w:p w14:paraId="313BF50B" w14:textId="77777777" w:rsidR="00F34D05" w:rsidRDefault="009F2150">
            <w:pPr>
              <w:pStyle w:val="TableParagraph"/>
              <w:spacing w:before="87" w:line="278" w:lineRule="auto"/>
              <w:ind w:left="109" w:right="279"/>
            </w:pPr>
            <w:r>
              <w:t>– организует</w:t>
            </w:r>
            <w:r>
              <w:rPr>
                <w:color w:val="1153CC"/>
              </w:rPr>
              <w:t xml:space="preserve"> </w:t>
            </w:r>
            <w:hyperlink r:id="rId154">
              <w:r>
                <w:rPr>
                  <w:color w:val="1153CC"/>
                  <w:u w:val="single" w:color="1153CC"/>
                </w:rPr>
                <w:t>игру «На последнюю</w:t>
              </w:r>
            </w:hyperlink>
            <w:r>
              <w:rPr>
                <w:color w:val="1153CC"/>
                <w:spacing w:val="-52"/>
              </w:rPr>
              <w:t xml:space="preserve"> </w:t>
            </w:r>
            <w:hyperlink r:id="rId155">
              <w:r>
                <w:rPr>
                  <w:color w:val="1153CC"/>
                  <w:u w:val="single" w:color="1153CC"/>
                </w:rPr>
                <w:t>букву»</w:t>
              </w:r>
              <w:r>
                <w:rPr>
                  <w:color w:val="1153CC"/>
                  <w:spacing w:val="-8"/>
                  <w:u w:val="single" w:color="1153CC"/>
                </w:rPr>
                <w:t xml:space="preserve"> </w:t>
              </w:r>
              <w:r>
                <w:rPr>
                  <w:color w:val="1153CC"/>
                  <w:u w:val="single" w:color="1153CC"/>
                </w:rPr>
                <w:t>или</w:t>
              </w:r>
              <w:r>
                <w:rPr>
                  <w:color w:val="1153CC"/>
                  <w:spacing w:val="2"/>
                  <w:u w:val="single" w:color="1153CC"/>
                </w:rPr>
                <w:t xml:space="preserve"> </w:t>
              </w:r>
              <w:r>
                <w:rPr>
                  <w:color w:val="1153CC"/>
                  <w:u w:val="single" w:color="1153CC"/>
                </w:rPr>
                <w:t>«Что пропало?»</w:t>
              </w:r>
            </w:hyperlink>
          </w:p>
        </w:tc>
        <w:tc>
          <w:tcPr>
            <w:tcW w:w="2357" w:type="dxa"/>
          </w:tcPr>
          <w:p w14:paraId="64347E6F" w14:textId="77777777" w:rsidR="00F34D05" w:rsidRDefault="009F2150">
            <w:pPr>
              <w:pStyle w:val="TableParagraph"/>
              <w:spacing w:before="87" w:line="276" w:lineRule="auto"/>
              <w:ind w:left="106" w:right="841"/>
            </w:pPr>
            <w:r>
              <w:t>Участвуют в</w:t>
            </w:r>
            <w:r>
              <w:rPr>
                <w:spacing w:val="1"/>
              </w:rPr>
              <w:t xml:space="preserve"> </w:t>
            </w:r>
            <w:r>
              <w:t>предложенной</w:t>
            </w:r>
            <w:r>
              <w:rPr>
                <w:spacing w:val="-52"/>
              </w:rPr>
              <w:t xml:space="preserve"> </w:t>
            </w:r>
            <w:r>
              <w:t>деятельности.</w:t>
            </w:r>
          </w:p>
        </w:tc>
      </w:tr>
      <w:tr w:rsidR="00F34D05" w14:paraId="50ACAB9A" w14:textId="77777777">
        <w:trPr>
          <w:trHeight w:val="860"/>
        </w:trPr>
        <w:tc>
          <w:tcPr>
            <w:tcW w:w="8976" w:type="dxa"/>
            <w:gridSpan w:val="4"/>
          </w:tcPr>
          <w:p w14:paraId="4B087665" w14:textId="77777777" w:rsidR="00F34D05" w:rsidRDefault="009F2150">
            <w:pPr>
              <w:pStyle w:val="TableParagraph"/>
              <w:spacing w:before="96"/>
              <w:ind w:left="90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этапа:</w:t>
            </w:r>
          </w:p>
          <w:p w14:paraId="1EB2E94B" w14:textId="77777777" w:rsidR="00F34D05" w:rsidRDefault="009F2150">
            <w:pPr>
              <w:pStyle w:val="TableParagraph"/>
              <w:spacing w:before="31"/>
              <w:ind w:left="810"/>
            </w:pPr>
            <w:r>
              <w:t>–</w:t>
            </w:r>
            <w:r>
              <w:rPr>
                <w:spacing w:val="-7"/>
              </w:rPr>
              <w:t xml:space="preserve"> </w:t>
            </w:r>
            <w:r>
              <w:t>эмоционально-положительный</w:t>
            </w:r>
            <w:r>
              <w:rPr>
                <w:spacing w:val="-5"/>
              </w:rPr>
              <w:t xml:space="preserve"> </w:t>
            </w:r>
            <w:r>
              <w:t>настрой</w:t>
            </w:r>
            <w:r>
              <w:rPr>
                <w:spacing w:val="-7"/>
              </w:rPr>
              <w:t xml:space="preserve"> </w:t>
            </w:r>
            <w:r>
              <w:t>на</w:t>
            </w:r>
            <w:r>
              <w:rPr>
                <w:spacing w:val="-5"/>
              </w:rPr>
              <w:t xml:space="preserve"> </w:t>
            </w:r>
            <w:r>
              <w:t>участие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занятии.</w:t>
            </w:r>
          </w:p>
        </w:tc>
      </w:tr>
      <w:tr w:rsidR="00F34D05" w14:paraId="5F1C2469" w14:textId="77777777">
        <w:trPr>
          <w:trHeight w:val="957"/>
        </w:trPr>
        <w:tc>
          <w:tcPr>
            <w:tcW w:w="600" w:type="dxa"/>
          </w:tcPr>
          <w:p w14:paraId="0B40061F" w14:textId="77777777" w:rsidR="00F34D05" w:rsidRDefault="009F2150">
            <w:pPr>
              <w:pStyle w:val="TableParagraph"/>
              <w:spacing w:before="186" w:line="278" w:lineRule="auto"/>
              <w:ind w:left="143" w:right="102" w:firstLine="45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2341" w:type="dxa"/>
          </w:tcPr>
          <w:p w14:paraId="32377834" w14:textId="77777777" w:rsidR="00F34D05" w:rsidRDefault="009F2150">
            <w:pPr>
              <w:pStyle w:val="TableParagraph"/>
              <w:spacing w:before="186" w:line="278" w:lineRule="auto"/>
              <w:ind w:left="834" w:right="102" w:hanging="699"/>
              <w:rPr>
                <w:b/>
              </w:rPr>
            </w:pPr>
            <w:r>
              <w:rPr>
                <w:b/>
              </w:rPr>
              <w:t>Этапы занятия и его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678" w:type="dxa"/>
          </w:tcPr>
          <w:p w14:paraId="150B2B6D" w14:textId="77777777" w:rsidR="00F34D05" w:rsidRDefault="00F34D05">
            <w:pPr>
              <w:pStyle w:val="TableParagraph"/>
              <w:spacing w:before="7"/>
              <w:rPr>
                <w:sz w:val="28"/>
              </w:rPr>
            </w:pPr>
          </w:p>
          <w:p w14:paraId="688DA17A" w14:textId="77777777" w:rsidR="00F34D05" w:rsidRDefault="009F2150">
            <w:pPr>
              <w:pStyle w:val="TableParagraph"/>
              <w:spacing w:before="1"/>
              <w:ind w:right="666"/>
              <w:jc w:val="right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357" w:type="dxa"/>
          </w:tcPr>
          <w:p w14:paraId="1C78BDF5" w14:textId="77777777" w:rsidR="00F34D05" w:rsidRDefault="009F2150">
            <w:pPr>
              <w:pStyle w:val="TableParagraph"/>
              <w:spacing w:before="186" w:line="278" w:lineRule="auto"/>
              <w:ind w:left="488" w:right="457" w:hanging="3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обучающихся</w:t>
            </w:r>
          </w:p>
        </w:tc>
      </w:tr>
    </w:tbl>
    <w:p w14:paraId="55ADCA20" w14:textId="77777777" w:rsidR="00F34D05" w:rsidRDefault="00F34D05">
      <w:pPr>
        <w:spacing w:line="278" w:lineRule="auto"/>
        <w:sectPr w:rsidR="00F34D05">
          <w:pgSz w:w="11920" w:h="16850"/>
          <w:pgMar w:top="1600" w:right="0" w:bottom="860" w:left="1220" w:header="0" w:footer="680" w:gutter="0"/>
          <w:cols w:space="720"/>
        </w:sectPr>
      </w:pPr>
    </w:p>
    <w:tbl>
      <w:tblPr>
        <w:tblStyle w:val="TableNormal"/>
        <w:tblW w:w="0" w:type="auto"/>
        <w:tblInd w:w="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2341"/>
        <w:gridCol w:w="3678"/>
        <w:gridCol w:w="2357"/>
      </w:tblGrid>
      <w:tr w:rsidR="00F34D05" w14:paraId="6ED4A1C4" w14:textId="77777777">
        <w:trPr>
          <w:trHeight w:val="5028"/>
        </w:trPr>
        <w:tc>
          <w:tcPr>
            <w:tcW w:w="600" w:type="dxa"/>
          </w:tcPr>
          <w:p w14:paraId="073022BE" w14:textId="77777777" w:rsidR="00F34D05" w:rsidRDefault="009F2150">
            <w:pPr>
              <w:pStyle w:val="TableParagraph"/>
              <w:spacing w:before="87"/>
              <w:ind w:left="19"/>
              <w:jc w:val="center"/>
            </w:pPr>
            <w:r>
              <w:lastRenderedPageBreak/>
              <w:t>2</w:t>
            </w:r>
          </w:p>
        </w:tc>
        <w:tc>
          <w:tcPr>
            <w:tcW w:w="2341" w:type="dxa"/>
          </w:tcPr>
          <w:p w14:paraId="5CB182D4" w14:textId="77777777" w:rsidR="00F34D05" w:rsidRDefault="009F2150">
            <w:pPr>
              <w:pStyle w:val="TableParagraph"/>
              <w:spacing w:before="87"/>
              <w:ind w:left="109"/>
            </w:pPr>
            <w:r>
              <w:t>Этап</w:t>
            </w:r>
            <w:r>
              <w:rPr>
                <w:spacing w:val="-2"/>
              </w:rPr>
              <w:t xml:space="preserve"> </w:t>
            </w:r>
            <w:r>
              <w:t>целеполагания</w:t>
            </w:r>
          </w:p>
          <w:p w14:paraId="20F4D483" w14:textId="77777777" w:rsidR="00F34D05" w:rsidRDefault="00F34D05">
            <w:pPr>
              <w:pStyle w:val="TableParagraph"/>
              <w:spacing w:before="11"/>
              <w:rPr>
                <w:sz w:val="28"/>
              </w:rPr>
            </w:pPr>
          </w:p>
          <w:p w14:paraId="6B8962BB" w14:textId="77777777" w:rsidR="00F34D05" w:rsidRDefault="009F2150">
            <w:pPr>
              <w:pStyle w:val="TableParagraph"/>
              <w:spacing w:line="273" w:lineRule="auto"/>
              <w:ind w:left="109" w:right="389"/>
            </w:pPr>
            <w:r>
              <w:rPr>
                <w:b/>
              </w:rPr>
              <w:t>Задача этапа:</w:t>
            </w:r>
            <w:r>
              <w:rPr>
                <w:b/>
                <w:spacing w:val="1"/>
              </w:rPr>
              <w:t xml:space="preserve"> </w:t>
            </w:r>
            <w:r>
              <w:t>постановка</w:t>
            </w:r>
            <w:r>
              <w:rPr>
                <w:spacing w:val="1"/>
              </w:rPr>
              <w:t xml:space="preserve"> </w:t>
            </w:r>
            <w:r>
              <w:t>коллективной цели</w:t>
            </w:r>
            <w:r>
              <w:rPr>
                <w:spacing w:val="-52"/>
              </w:rPr>
              <w:t xml:space="preserve"> </w:t>
            </w:r>
            <w:r>
              <w:t>занятия.</w:t>
            </w:r>
          </w:p>
        </w:tc>
        <w:tc>
          <w:tcPr>
            <w:tcW w:w="3678" w:type="dxa"/>
          </w:tcPr>
          <w:p w14:paraId="109D822B" w14:textId="77777777" w:rsidR="00F34D05" w:rsidRDefault="009F2150">
            <w:pPr>
              <w:pStyle w:val="TableParagraph"/>
              <w:numPr>
                <w:ilvl w:val="0"/>
                <w:numId w:val="227"/>
              </w:numPr>
              <w:tabs>
                <w:tab w:val="left" w:pos="276"/>
              </w:tabs>
              <w:spacing w:before="87"/>
              <w:ind w:hanging="167"/>
              <w:jc w:val="both"/>
            </w:pPr>
            <w:r>
              <w:t>организует</w:t>
            </w:r>
            <w:r>
              <w:rPr>
                <w:spacing w:val="-3"/>
              </w:rPr>
              <w:t xml:space="preserve"> </w:t>
            </w:r>
            <w:r>
              <w:t>обсуждение</w:t>
            </w:r>
            <w:r>
              <w:rPr>
                <w:spacing w:val="-5"/>
              </w:rPr>
              <w:t xml:space="preserve"> </w:t>
            </w:r>
            <w:r>
              <w:t>вопроса:</w:t>
            </w:r>
          </w:p>
          <w:p w14:paraId="05976432" w14:textId="77777777" w:rsidR="00F34D05" w:rsidRDefault="009F2150">
            <w:pPr>
              <w:pStyle w:val="TableParagraph"/>
              <w:spacing w:before="40" w:line="276" w:lineRule="auto"/>
              <w:ind w:left="109" w:right="125"/>
              <w:jc w:val="both"/>
            </w:pPr>
            <w:r>
              <w:t>«Что нам всем понадобилось, чтобы</w:t>
            </w:r>
            <w:r>
              <w:rPr>
                <w:spacing w:val="-52"/>
              </w:rPr>
              <w:t xml:space="preserve"> </w:t>
            </w:r>
            <w:r>
              <w:t>сыграть в эту игру? Были мы сейчас</w:t>
            </w:r>
            <w:r>
              <w:rPr>
                <w:spacing w:val="-52"/>
              </w:rPr>
              <w:t xml:space="preserve"> </w:t>
            </w:r>
            <w:r>
              <w:t>эрудитами?»</w:t>
            </w:r>
          </w:p>
          <w:p w14:paraId="1BEB8AF6" w14:textId="77777777" w:rsidR="00F34D05" w:rsidRDefault="00F34D05">
            <w:pPr>
              <w:pStyle w:val="TableParagraph"/>
              <w:rPr>
                <w:sz w:val="24"/>
              </w:rPr>
            </w:pPr>
          </w:p>
          <w:p w14:paraId="363ECD12" w14:textId="77777777" w:rsidR="00F34D05" w:rsidRDefault="00F34D05">
            <w:pPr>
              <w:pStyle w:val="TableParagraph"/>
              <w:spacing w:before="4"/>
              <w:rPr>
                <w:sz w:val="26"/>
              </w:rPr>
            </w:pPr>
          </w:p>
          <w:p w14:paraId="224DECE1" w14:textId="77777777" w:rsidR="00F34D05" w:rsidRDefault="009F2150">
            <w:pPr>
              <w:pStyle w:val="TableParagraph"/>
              <w:numPr>
                <w:ilvl w:val="0"/>
                <w:numId w:val="227"/>
              </w:numPr>
              <w:tabs>
                <w:tab w:val="left" w:pos="276"/>
              </w:tabs>
              <w:ind w:hanging="167"/>
            </w:pPr>
            <w:r>
              <w:t>предлагает</w:t>
            </w:r>
            <w:r>
              <w:rPr>
                <w:spacing w:val="-7"/>
              </w:rPr>
              <w:t xml:space="preserve"> </w:t>
            </w:r>
            <w:r>
              <w:t>вспомнить</w:t>
            </w:r>
          </w:p>
          <w:p w14:paraId="22853634" w14:textId="77777777" w:rsidR="00F34D05" w:rsidRDefault="009F2150">
            <w:pPr>
              <w:pStyle w:val="TableParagraph"/>
              <w:spacing w:before="40" w:line="276" w:lineRule="auto"/>
              <w:ind w:left="109" w:right="74"/>
            </w:pPr>
            <w:r>
              <w:t>мультфильмы (</w:t>
            </w:r>
            <w:hyperlink r:id="rId156">
              <w:r>
                <w:rPr>
                  <w:color w:val="1153CC"/>
                  <w:u w:val="single" w:color="1153CC"/>
                </w:rPr>
                <w:t>приложение 1</w:t>
              </w:r>
              <w:r>
                <w:rPr>
                  <w:color w:val="1153CC"/>
                </w:rPr>
                <w:t xml:space="preserve"> </w:t>
              </w:r>
            </w:hyperlink>
            <w:r>
              <w:t>и</w:t>
            </w:r>
            <w:r>
              <w:rPr>
                <w:spacing w:val="1"/>
              </w:rPr>
              <w:t xml:space="preserve"> </w:t>
            </w:r>
            <w:hyperlink r:id="rId157">
              <w:r>
                <w:rPr>
                  <w:color w:val="1153CC"/>
                  <w:u w:val="single" w:color="1153CC"/>
                </w:rPr>
                <w:t>приложение 2</w:t>
              </w:r>
            </w:hyperlink>
            <w:r>
              <w:t>), заглянуть в копилку,</w:t>
            </w:r>
            <w:r>
              <w:rPr>
                <w:spacing w:val="-53"/>
              </w:rPr>
              <w:t xml:space="preserve"> </w:t>
            </w:r>
            <w:r>
              <w:t>ответить</w:t>
            </w:r>
            <w:r>
              <w:rPr>
                <w:spacing w:val="-1"/>
              </w:rPr>
              <w:t xml:space="preserve"> </w:t>
            </w:r>
            <w:r>
              <w:t>на вопрос: что</w:t>
            </w:r>
            <w:r>
              <w:rPr>
                <w:spacing w:val="-3"/>
              </w:rPr>
              <w:t xml:space="preserve"> </w:t>
            </w:r>
            <w:r>
              <w:t>нужно</w:t>
            </w:r>
          </w:p>
          <w:p w14:paraId="6B7D20C9" w14:textId="77777777" w:rsidR="00F34D05" w:rsidRDefault="009F2150">
            <w:pPr>
              <w:pStyle w:val="TableParagraph"/>
              <w:spacing w:before="1" w:line="276" w:lineRule="auto"/>
              <w:ind w:left="109" w:right="746"/>
            </w:pPr>
            <w:r>
              <w:t>эрудиту, чтобы найти в книге</w:t>
            </w:r>
            <w:r>
              <w:rPr>
                <w:spacing w:val="-52"/>
              </w:rPr>
              <w:t xml:space="preserve"> </w:t>
            </w:r>
            <w:r>
              <w:t>знания?</w:t>
            </w:r>
          </w:p>
        </w:tc>
        <w:tc>
          <w:tcPr>
            <w:tcW w:w="2357" w:type="dxa"/>
          </w:tcPr>
          <w:p w14:paraId="3A5FAC31" w14:textId="77777777" w:rsidR="00F34D05" w:rsidRDefault="009F2150">
            <w:pPr>
              <w:pStyle w:val="TableParagraph"/>
              <w:spacing w:before="87" w:line="276" w:lineRule="auto"/>
              <w:ind w:left="106" w:right="370"/>
            </w:pPr>
            <w:r>
              <w:t>Высказывают свое</w:t>
            </w:r>
            <w:r>
              <w:rPr>
                <w:spacing w:val="1"/>
              </w:rPr>
              <w:t xml:space="preserve"> </w:t>
            </w:r>
            <w:r>
              <w:t>мнение; приходят к</w:t>
            </w:r>
            <w:r>
              <w:rPr>
                <w:spacing w:val="-52"/>
              </w:rPr>
              <w:t xml:space="preserve"> </w:t>
            </w:r>
            <w:r>
              <w:t>выводу: нам</w:t>
            </w:r>
          </w:p>
          <w:p w14:paraId="035DA04E" w14:textId="77777777" w:rsidR="00F34D05" w:rsidRDefault="009F2150">
            <w:pPr>
              <w:pStyle w:val="TableParagraph"/>
              <w:spacing w:before="1" w:line="276" w:lineRule="auto"/>
              <w:ind w:left="106" w:right="81"/>
            </w:pPr>
            <w:r>
              <w:t>потребовались знания,</w:t>
            </w:r>
            <w:r>
              <w:rPr>
                <w:spacing w:val="-52"/>
              </w:rPr>
              <w:t xml:space="preserve"> </w:t>
            </w:r>
            <w:r>
              <w:t>умение слушать и</w:t>
            </w:r>
            <w:r>
              <w:rPr>
                <w:spacing w:val="1"/>
              </w:rPr>
              <w:t xml:space="preserve"> </w:t>
            </w:r>
            <w:r>
              <w:t>внимательно смотреть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др.</w:t>
            </w:r>
            <w:r>
              <w:rPr>
                <w:spacing w:val="-2"/>
              </w:rPr>
              <w:t xml:space="preserve"> </w:t>
            </w:r>
            <w:r>
              <w:t>Мы были</w:t>
            </w:r>
          </w:p>
          <w:p w14:paraId="39DB9545" w14:textId="77777777" w:rsidR="00F34D05" w:rsidRDefault="009F2150">
            <w:pPr>
              <w:pStyle w:val="TableParagraph"/>
              <w:ind w:left="106"/>
            </w:pPr>
            <w:r>
              <w:t>эрудитами.</w:t>
            </w:r>
          </w:p>
          <w:p w14:paraId="37FA561A" w14:textId="77777777" w:rsidR="00F34D05" w:rsidRDefault="00F34D05">
            <w:pPr>
              <w:pStyle w:val="TableParagraph"/>
              <w:spacing w:before="6"/>
              <w:rPr>
                <w:sz w:val="28"/>
              </w:rPr>
            </w:pPr>
          </w:p>
          <w:p w14:paraId="19C5FBB7" w14:textId="77777777" w:rsidR="00F34D05" w:rsidRDefault="009F2150">
            <w:pPr>
              <w:pStyle w:val="TableParagraph"/>
              <w:ind w:left="106"/>
            </w:pPr>
            <w:r>
              <w:t>Высказывают своё</w:t>
            </w:r>
          </w:p>
          <w:p w14:paraId="5B564DE8" w14:textId="77777777" w:rsidR="00F34D05" w:rsidRDefault="009F2150">
            <w:pPr>
              <w:pStyle w:val="TableParagraph"/>
              <w:spacing w:before="41" w:line="276" w:lineRule="auto"/>
              <w:ind w:left="106" w:right="87"/>
            </w:pPr>
            <w:r>
              <w:t>мнение; формулируют</w:t>
            </w:r>
            <w:r>
              <w:rPr>
                <w:spacing w:val="-52"/>
              </w:rPr>
              <w:t xml:space="preserve"> </w:t>
            </w:r>
            <w:r>
              <w:t>цель занятия: найти</w:t>
            </w:r>
            <w:r>
              <w:rPr>
                <w:spacing w:val="1"/>
              </w:rPr>
              <w:t xml:space="preserve"> </w:t>
            </w:r>
            <w:r>
              <w:t>интеллектуальные</w:t>
            </w:r>
          </w:p>
          <w:p w14:paraId="18F7A07D" w14:textId="77777777" w:rsidR="00F34D05" w:rsidRDefault="009F2150">
            <w:pPr>
              <w:pStyle w:val="TableParagraph"/>
              <w:spacing w:line="251" w:lineRule="exact"/>
              <w:ind w:left="106"/>
            </w:pPr>
            <w:r>
              <w:t>секреты</w:t>
            </w:r>
            <w:r>
              <w:rPr>
                <w:spacing w:val="-1"/>
              </w:rPr>
              <w:t xml:space="preserve"> </w:t>
            </w:r>
            <w:r>
              <w:t>эрудита.</w:t>
            </w:r>
          </w:p>
        </w:tc>
      </w:tr>
      <w:tr w:rsidR="00F34D05" w14:paraId="383310F3" w14:textId="77777777">
        <w:trPr>
          <w:trHeight w:val="781"/>
        </w:trPr>
        <w:tc>
          <w:tcPr>
            <w:tcW w:w="8976" w:type="dxa"/>
            <w:gridSpan w:val="4"/>
          </w:tcPr>
          <w:p w14:paraId="6E4ECB8B" w14:textId="77777777" w:rsidR="00F34D05" w:rsidRDefault="009F2150">
            <w:pPr>
              <w:pStyle w:val="TableParagraph"/>
              <w:spacing w:before="96"/>
              <w:ind w:left="90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этапа:</w:t>
            </w:r>
          </w:p>
          <w:p w14:paraId="5FE390B3" w14:textId="77777777" w:rsidR="00F34D05" w:rsidRDefault="009F2150">
            <w:pPr>
              <w:pStyle w:val="TableParagraph"/>
              <w:spacing w:before="28"/>
              <w:ind w:left="810"/>
            </w:pPr>
            <w:r>
              <w:t>–</w:t>
            </w:r>
            <w:r>
              <w:rPr>
                <w:spacing w:val="-5"/>
              </w:rPr>
              <w:t xml:space="preserve"> </w:t>
            </w:r>
            <w:r>
              <w:t>постановка</w:t>
            </w:r>
            <w:r>
              <w:rPr>
                <w:spacing w:val="-5"/>
              </w:rPr>
              <w:t xml:space="preserve"> </w:t>
            </w:r>
            <w:r>
              <w:t>цели</w:t>
            </w:r>
            <w:r>
              <w:rPr>
                <w:spacing w:val="-5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занятие.</w:t>
            </w:r>
          </w:p>
        </w:tc>
      </w:tr>
      <w:tr w:rsidR="00F34D05" w14:paraId="37514352" w14:textId="77777777">
        <w:trPr>
          <w:trHeight w:val="1014"/>
        </w:trPr>
        <w:tc>
          <w:tcPr>
            <w:tcW w:w="600" w:type="dxa"/>
          </w:tcPr>
          <w:p w14:paraId="1A1DFFAA" w14:textId="77777777" w:rsidR="00F34D05" w:rsidRDefault="009F2150">
            <w:pPr>
              <w:pStyle w:val="TableParagraph"/>
              <w:spacing w:before="214" w:line="276" w:lineRule="auto"/>
              <w:ind w:left="143" w:right="102" w:firstLine="45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2341" w:type="dxa"/>
          </w:tcPr>
          <w:p w14:paraId="0BE5D7E1" w14:textId="77777777" w:rsidR="00F34D05" w:rsidRDefault="009F2150">
            <w:pPr>
              <w:pStyle w:val="TableParagraph"/>
              <w:spacing w:before="214" w:line="276" w:lineRule="auto"/>
              <w:ind w:left="834" w:right="102" w:hanging="699"/>
              <w:rPr>
                <w:b/>
              </w:rPr>
            </w:pPr>
            <w:r>
              <w:rPr>
                <w:b/>
              </w:rPr>
              <w:t>Этапы занятия и его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678" w:type="dxa"/>
          </w:tcPr>
          <w:p w14:paraId="0B979248" w14:textId="77777777" w:rsidR="00F34D05" w:rsidRDefault="00F34D05">
            <w:pPr>
              <w:pStyle w:val="TableParagraph"/>
              <w:spacing w:before="2"/>
              <w:rPr>
                <w:sz w:val="31"/>
              </w:rPr>
            </w:pPr>
          </w:p>
          <w:p w14:paraId="50D388D5" w14:textId="77777777" w:rsidR="00F34D05" w:rsidRDefault="009F2150">
            <w:pPr>
              <w:pStyle w:val="TableParagraph"/>
              <w:ind w:right="666"/>
              <w:jc w:val="right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357" w:type="dxa"/>
          </w:tcPr>
          <w:p w14:paraId="5E352174" w14:textId="77777777" w:rsidR="00F34D05" w:rsidRDefault="009F2150">
            <w:pPr>
              <w:pStyle w:val="TableParagraph"/>
              <w:spacing w:before="214" w:line="276" w:lineRule="auto"/>
              <w:ind w:left="488" w:right="457" w:hanging="3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обучающихся</w:t>
            </w:r>
          </w:p>
        </w:tc>
      </w:tr>
      <w:tr w:rsidR="00F34D05" w14:paraId="575073E5" w14:textId="77777777">
        <w:trPr>
          <w:trHeight w:val="4636"/>
        </w:trPr>
        <w:tc>
          <w:tcPr>
            <w:tcW w:w="600" w:type="dxa"/>
          </w:tcPr>
          <w:p w14:paraId="43907502" w14:textId="77777777" w:rsidR="00F34D05" w:rsidRDefault="009F2150">
            <w:pPr>
              <w:pStyle w:val="TableParagraph"/>
              <w:spacing w:before="89"/>
              <w:ind w:left="19"/>
              <w:jc w:val="center"/>
            </w:pPr>
            <w:r>
              <w:t>3</w:t>
            </w:r>
          </w:p>
        </w:tc>
        <w:tc>
          <w:tcPr>
            <w:tcW w:w="2341" w:type="dxa"/>
          </w:tcPr>
          <w:p w14:paraId="17E5ADDD" w14:textId="77777777" w:rsidR="00F34D05" w:rsidRDefault="009F2150">
            <w:pPr>
              <w:pStyle w:val="TableParagraph"/>
              <w:spacing w:before="89" w:line="276" w:lineRule="auto"/>
              <w:ind w:left="90" w:right="518"/>
            </w:pPr>
            <w:r>
              <w:t>Этап организации</w:t>
            </w:r>
            <w:r>
              <w:rPr>
                <w:spacing w:val="-52"/>
              </w:rPr>
              <w:t xml:space="preserve"> </w:t>
            </w:r>
            <w:r>
              <w:t>совместной</w:t>
            </w:r>
          </w:p>
          <w:p w14:paraId="614BAC7C" w14:textId="77777777" w:rsidR="00F34D05" w:rsidRDefault="009F2150">
            <w:pPr>
              <w:pStyle w:val="TableParagraph"/>
              <w:spacing w:before="1"/>
              <w:ind w:left="90"/>
            </w:pPr>
            <w:r>
              <w:t>деятельности</w:t>
            </w:r>
          </w:p>
          <w:p w14:paraId="2F24E98A" w14:textId="77777777" w:rsidR="00F34D05" w:rsidRDefault="00F34D05">
            <w:pPr>
              <w:pStyle w:val="TableParagraph"/>
              <w:spacing w:before="6"/>
              <w:rPr>
                <w:sz w:val="28"/>
              </w:rPr>
            </w:pPr>
          </w:p>
          <w:p w14:paraId="36201A77" w14:textId="77777777" w:rsidR="00F34D05" w:rsidRDefault="009F2150">
            <w:pPr>
              <w:pStyle w:val="TableParagraph"/>
              <w:spacing w:line="278" w:lineRule="auto"/>
              <w:ind w:left="90" w:right="62"/>
            </w:pPr>
            <w:r>
              <w:rPr>
                <w:b/>
              </w:rPr>
              <w:t xml:space="preserve">Задача этапа: </w:t>
            </w:r>
            <w:r>
              <w:t>учиться</w:t>
            </w:r>
            <w:r>
              <w:rPr>
                <w:spacing w:val="-52"/>
              </w:rPr>
              <w:t xml:space="preserve"> </w:t>
            </w:r>
            <w:r>
              <w:t>выражать</w:t>
            </w:r>
            <w:r>
              <w:rPr>
                <w:spacing w:val="-1"/>
              </w:rPr>
              <w:t xml:space="preserve"> </w:t>
            </w:r>
            <w:r>
              <w:t>эмоции</w:t>
            </w:r>
            <w:r>
              <w:rPr>
                <w:spacing w:val="-1"/>
              </w:rPr>
              <w:t xml:space="preserve"> </w:t>
            </w:r>
            <w:r>
              <w:t>в</w:t>
            </w:r>
          </w:p>
          <w:p w14:paraId="08A41E13" w14:textId="77777777" w:rsidR="00F34D05" w:rsidRDefault="009F2150">
            <w:pPr>
              <w:pStyle w:val="TableParagraph"/>
              <w:spacing w:line="276" w:lineRule="auto"/>
              <w:ind w:left="90" w:right="75"/>
            </w:pPr>
            <w:r>
              <w:t>соответствии с целями</w:t>
            </w:r>
            <w:r>
              <w:rPr>
                <w:spacing w:val="-52"/>
              </w:rPr>
              <w:t xml:space="preserve"> </w:t>
            </w:r>
            <w:r>
              <w:t>и условиями</w:t>
            </w:r>
            <w:r>
              <w:rPr>
                <w:spacing w:val="-1"/>
              </w:rPr>
              <w:t xml:space="preserve"> </w:t>
            </w:r>
            <w:r>
              <w:t>общения</w:t>
            </w:r>
          </w:p>
        </w:tc>
        <w:tc>
          <w:tcPr>
            <w:tcW w:w="3678" w:type="dxa"/>
          </w:tcPr>
          <w:p w14:paraId="1B228663" w14:textId="77777777" w:rsidR="00F34D05" w:rsidRDefault="009F2150">
            <w:pPr>
              <w:pStyle w:val="TableParagraph"/>
              <w:numPr>
                <w:ilvl w:val="0"/>
                <w:numId w:val="226"/>
              </w:numPr>
              <w:tabs>
                <w:tab w:val="left" w:pos="259"/>
              </w:tabs>
              <w:spacing w:before="89" w:line="276" w:lineRule="auto"/>
              <w:ind w:right="517" w:firstLine="0"/>
            </w:pPr>
            <w:r>
              <w:t>организует игры на выявление</w:t>
            </w:r>
            <w:r>
              <w:rPr>
                <w:spacing w:val="-52"/>
              </w:rPr>
              <w:t xml:space="preserve"> </w:t>
            </w:r>
            <w:r>
              <w:t>качеств, которые необходимы</w:t>
            </w:r>
            <w:r>
              <w:rPr>
                <w:spacing w:val="1"/>
              </w:rPr>
              <w:t xml:space="preserve"> </w:t>
            </w:r>
            <w:r>
              <w:t>эрудиту</w:t>
            </w:r>
          </w:p>
          <w:p w14:paraId="168A4262" w14:textId="77777777" w:rsidR="00F34D05" w:rsidRDefault="00FF7079">
            <w:pPr>
              <w:pStyle w:val="TableParagraph"/>
              <w:spacing w:before="3"/>
              <w:ind w:left="109"/>
            </w:pPr>
            <w:hyperlink r:id="rId158">
              <w:r w:rsidR="009F2150">
                <w:rPr>
                  <w:color w:val="1153CC"/>
                  <w:u w:val="single" w:color="1153CC"/>
                </w:rPr>
                <w:t>Например</w:t>
              </w:r>
              <w:r w:rsidR="009F2150">
                <w:t>,</w:t>
              </w:r>
            </w:hyperlink>
          </w:p>
          <w:p w14:paraId="512168D7" w14:textId="77777777" w:rsidR="00F34D05" w:rsidRDefault="009F2150">
            <w:pPr>
              <w:pStyle w:val="TableParagraph"/>
              <w:numPr>
                <w:ilvl w:val="0"/>
                <w:numId w:val="226"/>
              </w:numPr>
              <w:tabs>
                <w:tab w:val="left" w:pos="259"/>
              </w:tabs>
              <w:spacing w:before="38"/>
              <w:ind w:left="258" w:hanging="169"/>
            </w:pPr>
            <w:r>
              <w:t>внимательность</w:t>
            </w:r>
            <w:r>
              <w:rPr>
                <w:spacing w:val="-7"/>
              </w:rPr>
              <w:t xml:space="preserve"> </w:t>
            </w:r>
            <w:r>
              <w:t>–</w:t>
            </w:r>
          </w:p>
          <w:p w14:paraId="09BFE5A3" w14:textId="77777777" w:rsidR="00F34D05" w:rsidRDefault="009F2150">
            <w:pPr>
              <w:pStyle w:val="TableParagraph"/>
              <w:spacing w:before="35" w:line="276" w:lineRule="auto"/>
              <w:ind w:left="90" w:right="775"/>
            </w:pPr>
            <w:r>
              <w:t>индивидуальная игра «Найди</w:t>
            </w:r>
            <w:r>
              <w:rPr>
                <w:spacing w:val="-52"/>
              </w:rPr>
              <w:t xml:space="preserve"> </w:t>
            </w:r>
            <w:r>
              <w:t>фигурку»;</w:t>
            </w:r>
          </w:p>
          <w:p w14:paraId="21D9566A" w14:textId="77777777" w:rsidR="00F34D05" w:rsidRDefault="009F2150">
            <w:pPr>
              <w:pStyle w:val="TableParagraph"/>
              <w:numPr>
                <w:ilvl w:val="0"/>
                <w:numId w:val="226"/>
              </w:numPr>
              <w:tabs>
                <w:tab w:val="left" w:pos="259"/>
              </w:tabs>
              <w:spacing w:before="4"/>
              <w:ind w:left="258" w:hanging="169"/>
            </w:pPr>
            <w:r>
              <w:t>наблюдательность</w:t>
            </w:r>
            <w:r>
              <w:rPr>
                <w:spacing w:val="-6"/>
              </w:rPr>
              <w:t xml:space="preserve"> </w:t>
            </w:r>
            <w:r>
              <w:t>–</w:t>
            </w:r>
          </w:p>
          <w:p w14:paraId="29D4DCD4" w14:textId="77777777" w:rsidR="00F34D05" w:rsidRDefault="009F2150">
            <w:pPr>
              <w:pStyle w:val="TableParagraph"/>
              <w:spacing w:before="35"/>
              <w:ind w:left="90"/>
            </w:pPr>
            <w:r>
              <w:t>парная</w:t>
            </w:r>
            <w:r>
              <w:rPr>
                <w:spacing w:val="-2"/>
              </w:rPr>
              <w:t xml:space="preserve"> </w:t>
            </w:r>
            <w:r>
              <w:t>работа</w:t>
            </w:r>
            <w:r>
              <w:rPr>
                <w:spacing w:val="-3"/>
              </w:rPr>
              <w:t xml:space="preserve"> </w:t>
            </w:r>
            <w:r>
              <w:t>«Что</w:t>
            </w:r>
            <w:r>
              <w:rPr>
                <w:spacing w:val="-1"/>
              </w:rPr>
              <w:t xml:space="preserve"> </w:t>
            </w:r>
            <w:r>
              <w:t>спряталось?»</w:t>
            </w:r>
          </w:p>
          <w:p w14:paraId="66286CF5" w14:textId="77777777" w:rsidR="00F34D05" w:rsidRDefault="009F2150">
            <w:pPr>
              <w:pStyle w:val="TableParagraph"/>
              <w:numPr>
                <w:ilvl w:val="0"/>
                <w:numId w:val="226"/>
              </w:numPr>
              <w:tabs>
                <w:tab w:val="left" w:pos="259"/>
              </w:tabs>
              <w:spacing w:before="38" w:line="276" w:lineRule="auto"/>
              <w:ind w:right="366" w:firstLine="0"/>
            </w:pPr>
            <w:r>
              <w:t>знания и внимательность –</w:t>
            </w:r>
            <w:r>
              <w:rPr>
                <w:spacing w:val="1"/>
              </w:rPr>
              <w:t xml:space="preserve"> </w:t>
            </w:r>
            <w:r>
              <w:t>коллективная</w:t>
            </w:r>
            <w:r>
              <w:rPr>
                <w:spacing w:val="-10"/>
              </w:rPr>
              <w:t xml:space="preserve"> </w:t>
            </w:r>
            <w:r>
              <w:t>игра</w:t>
            </w:r>
            <w:r>
              <w:rPr>
                <w:spacing w:val="-9"/>
              </w:rPr>
              <w:t xml:space="preserve"> </w:t>
            </w:r>
            <w:r>
              <w:t>«Не</w:t>
            </w:r>
            <w:r>
              <w:rPr>
                <w:spacing w:val="-6"/>
              </w:rPr>
              <w:t xml:space="preserve"> </w:t>
            </w:r>
            <w:r>
              <w:t>пропусти»</w:t>
            </w:r>
          </w:p>
        </w:tc>
        <w:tc>
          <w:tcPr>
            <w:tcW w:w="2357" w:type="dxa"/>
          </w:tcPr>
          <w:p w14:paraId="37E8D8D5" w14:textId="77777777" w:rsidR="00F34D05" w:rsidRDefault="009F2150">
            <w:pPr>
              <w:pStyle w:val="TableParagraph"/>
              <w:spacing w:before="89" w:line="276" w:lineRule="auto"/>
              <w:ind w:left="106" w:right="841"/>
            </w:pPr>
            <w:r>
              <w:t>Участвуют в</w:t>
            </w:r>
            <w:r>
              <w:rPr>
                <w:spacing w:val="1"/>
              </w:rPr>
              <w:t xml:space="preserve"> </w:t>
            </w:r>
            <w:r>
              <w:t>предложенной</w:t>
            </w:r>
            <w:r>
              <w:rPr>
                <w:spacing w:val="-52"/>
              </w:rPr>
              <w:t xml:space="preserve"> </w:t>
            </w:r>
            <w:r>
              <w:t>деятельности;</w:t>
            </w:r>
          </w:p>
          <w:p w14:paraId="7AD33772" w14:textId="77777777" w:rsidR="00F34D05" w:rsidRDefault="00F34D05">
            <w:pPr>
              <w:pStyle w:val="TableParagraph"/>
              <w:spacing w:before="4"/>
              <w:rPr>
                <w:sz w:val="25"/>
              </w:rPr>
            </w:pPr>
          </w:p>
          <w:p w14:paraId="140308FA" w14:textId="77777777" w:rsidR="00F34D05" w:rsidRDefault="009F2150">
            <w:pPr>
              <w:pStyle w:val="TableParagraph"/>
              <w:spacing w:line="276" w:lineRule="auto"/>
              <w:ind w:left="106" w:right="365"/>
            </w:pPr>
            <w:r>
              <w:t>После каждой игры</w:t>
            </w:r>
            <w:r>
              <w:rPr>
                <w:spacing w:val="-52"/>
              </w:rPr>
              <w:t xml:space="preserve"> </w:t>
            </w:r>
            <w:r>
              <w:t>анализируют, что</w:t>
            </w:r>
            <w:r>
              <w:rPr>
                <w:spacing w:val="1"/>
              </w:rPr>
              <w:t xml:space="preserve"> </w:t>
            </w:r>
            <w:r>
              <w:t>потребовалось для</w:t>
            </w:r>
            <w:r>
              <w:rPr>
                <w:spacing w:val="1"/>
              </w:rPr>
              <w:t xml:space="preserve"> </w:t>
            </w:r>
            <w:r>
              <w:t>прохождения</w:t>
            </w:r>
            <w:r>
              <w:rPr>
                <w:spacing w:val="-14"/>
              </w:rPr>
              <w:t xml:space="preserve"> </w:t>
            </w:r>
            <w:r>
              <w:t>игры;</w:t>
            </w:r>
          </w:p>
          <w:p w14:paraId="537C1C56" w14:textId="77777777" w:rsidR="00F34D05" w:rsidRDefault="00F34D05">
            <w:pPr>
              <w:pStyle w:val="TableParagraph"/>
              <w:spacing w:before="3"/>
              <w:rPr>
                <w:sz w:val="25"/>
              </w:rPr>
            </w:pPr>
          </w:p>
          <w:p w14:paraId="5B57EDF3" w14:textId="77777777" w:rsidR="00F34D05" w:rsidRDefault="009F2150">
            <w:pPr>
              <w:pStyle w:val="TableParagraph"/>
              <w:spacing w:before="1" w:line="276" w:lineRule="auto"/>
              <w:ind w:left="106" w:right="182"/>
            </w:pPr>
            <w:r>
              <w:t>Определяют качества</w:t>
            </w:r>
            <w:r>
              <w:rPr>
                <w:spacing w:val="-52"/>
              </w:rPr>
              <w:t xml:space="preserve"> </w:t>
            </w:r>
            <w:r>
              <w:t>эрудита.</w:t>
            </w:r>
          </w:p>
        </w:tc>
      </w:tr>
      <w:tr w:rsidR="00F34D05" w14:paraId="65D7BAD3" w14:textId="77777777">
        <w:trPr>
          <w:trHeight w:val="784"/>
        </w:trPr>
        <w:tc>
          <w:tcPr>
            <w:tcW w:w="8976" w:type="dxa"/>
            <w:gridSpan w:val="4"/>
          </w:tcPr>
          <w:p w14:paraId="447AF241" w14:textId="77777777" w:rsidR="00F34D05" w:rsidRDefault="009F2150">
            <w:pPr>
              <w:pStyle w:val="TableParagraph"/>
              <w:spacing w:before="99"/>
              <w:ind w:left="90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этапа:</w:t>
            </w:r>
          </w:p>
          <w:p w14:paraId="3BAC8E31" w14:textId="77777777" w:rsidR="00F34D05" w:rsidRDefault="009F2150">
            <w:pPr>
              <w:pStyle w:val="TableParagraph"/>
              <w:spacing w:before="28"/>
              <w:ind w:left="789"/>
            </w:pPr>
            <w:r>
              <w:t>–</w:t>
            </w:r>
            <w:r>
              <w:rPr>
                <w:spacing w:val="-6"/>
              </w:rPr>
              <w:t xml:space="preserve"> </w:t>
            </w:r>
            <w:r>
              <w:t>понимание</w:t>
            </w:r>
            <w:r>
              <w:rPr>
                <w:spacing w:val="-4"/>
              </w:rPr>
              <w:t xml:space="preserve"> </w:t>
            </w:r>
            <w:r>
              <w:t>значения</w:t>
            </w:r>
            <w:r>
              <w:rPr>
                <w:spacing w:val="-5"/>
              </w:rPr>
              <w:t xml:space="preserve"> </w:t>
            </w:r>
            <w:r>
              <w:t>знаний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книги</w:t>
            </w:r>
            <w:r>
              <w:rPr>
                <w:spacing w:val="-7"/>
              </w:rPr>
              <w:t xml:space="preserve"> </w:t>
            </w:r>
            <w:r>
              <w:t>как</w:t>
            </w:r>
            <w:r>
              <w:rPr>
                <w:spacing w:val="-3"/>
              </w:rPr>
              <w:t xml:space="preserve"> </w:t>
            </w:r>
            <w:r>
              <w:t>носителя</w:t>
            </w:r>
            <w:r>
              <w:rPr>
                <w:spacing w:val="-7"/>
              </w:rPr>
              <w:t xml:space="preserve"> </w:t>
            </w:r>
            <w:r>
              <w:t>знаний.</w:t>
            </w:r>
          </w:p>
        </w:tc>
      </w:tr>
      <w:tr w:rsidR="00F34D05" w14:paraId="21726CDA" w14:textId="77777777">
        <w:trPr>
          <w:trHeight w:val="877"/>
        </w:trPr>
        <w:tc>
          <w:tcPr>
            <w:tcW w:w="600" w:type="dxa"/>
          </w:tcPr>
          <w:p w14:paraId="2027265E" w14:textId="77777777" w:rsidR="00F34D05" w:rsidRDefault="009F2150">
            <w:pPr>
              <w:pStyle w:val="TableParagraph"/>
              <w:spacing w:before="144" w:line="276" w:lineRule="auto"/>
              <w:ind w:left="143" w:right="102" w:firstLine="45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2341" w:type="dxa"/>
          </w:tcPr>
          <w:p w14:paraId="18F7A557" w14:textId="77777777" w:rsidR="00F34D05" w:rsidRDefault="009F2150">
            <w:pPr>
              <w:pStyle w:val="TableParagraph"/>
              <w:spacing w:before="144" w:line="276" w:lineRule="auto"/>
              <w:ind w:left="834" w:right="102" w:hanging="699"/>
              <w:rPr>
                <w:b/>
              </w:rPr>
            </w:pPr>
            <w:r>
              <w:rPr>
                <w:b/>
              </w:rPr>
              <w:t>Этапы занятия и его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678" w:type="dxa"/>
          </w:tcPr>
          <w:p w14:paraId="6F8EAF21" w14:textId="77777777" w:rsidR="00F34D05" w:rsidRDefault="00F34D05">
            <w:pPr>
              <w:pStyle w:val="TableParagraph"/>
              <w:spacing w:before="1"/>
              <w:rPr>
                <w:sz w:val="25"/>
              </w:rPr>
            </w:pPr>
          </w:p>
          <w:p w14:paraId="4FE16B7D" w14:textId="77777777" w:rsidR="00F34D05" w:rsidRDefault="009F2150">
            <w:pPr>
              <w:pStyle w:val="TableParagraph"/>
              <w:ind w:right="666"/>
              <w:jc w:val="right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357" w:type="dxa"/>
          </w:tcPr>
          <w:p w14:paraId="15E586D6" w14:textId="77777777" w:rsidR="00F34D05" w:rsidRDefault="009F2150">
            <w:pPr>
              <w:pStyle w:val="TableParagraph"/>
              <w:spacing w:before="144" w:line="276" w:lineRule="auto"/>
              <w:ind w:left="488" w:right="457" w:hanging="3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обучающихся</w:t>
            </w:r>
          </w:p>
        </w:tc>
      </w:tr>
    </w:tbl>
    <w:p w14:paraId="3DC6A802" w14:textId="77777777" w:rsidR="00F34D05" w:rsidRDefault="00F34D05">
      <w:pPr>
        <w:spacing w:line="276" w:lineRule="auto"/>
        <w:sectPr w:rsidR="00F34D05">
          <w:pgSz w:w="11920" w:h="16850"/>
          <w:pgMar w:top="1420" w:right="0" w:bottom="860" w:left="1220" w:header="0" w:footer="680" w:gutter="0"/>
          <w:cols w:space="720"/>
        </w:sectPr>
      </w:pPr>
    </w:p>
    <w:tbl>
      <w:tblPr>
        <w:tblStyle w:val="TableNormal"/>
        <w:tblW w:w="0" w:type="auto"/>
        <w:tblInd w:w="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2341"/>
        <w:gridCol w:w="3678"/>
        <w:gridCol w:w="2357"/>
      </w:tblGrid>
      <w:tr w:rsidR="00F34D05" w14:paraId="452D3C67" w14:textId="77777777">
        <w:trPr>
          <w:trHeight w:val="5601"/>
        </w:trPr>
        <w:tc>
          <w:tcPr>
            <w:tcW w:w="600" w:type="dxa"/>
          </w:tcPr>
          <w:p w14:paraId="09283324" w14:textId="77777777" w:rsidR="00F34D05" w:rsidRDefault="009F2150">
            <w:pPr>
              <w:pStyle w:val="TableParagraph"/>
              <w:spacing w:before="87"/>
              <w:ind w:left="19"/>
              <w:jc w:val="center"/>
            </w:pPr>
            <w:r>
              <w:lastRenderedPageBreak/>
              <w:t>4</w:t>
            </w:r>
          </w:p>
        </w:tc>
        <w:tc>
          <w:tcPr>
            <w:tcW w:w="2341" w:type="dxa"/>
          </w:tcPr>
          <w:p w14:paraId="663E9A75" w14:textId="77777777" w:rsidR="00F34D05" w:rsidRDefault="009F2150">
            <w:pPr>
              <w:pStyle w:val="TableParagraph"/>
              <w:spacing w:before="87" w:line="276" w:lineRule="auto"/>
              <w:ind w:left="90" w:right="646"/>
            </w:pPr>
            <w:r>
              <w:t>Этап рефлексии,</w:t>
            </w:r>
            <w:r>
              <w:rPr>
                <w:spacing w:val="-52"/>
              </w:rPr>
              <w:t xml:space="preserve"> </w:t>
            </w:r>
            <w:r>
              <w:t>обсуждение</w:t>
            </w:r>
            <w:r>
              <w:rPr>
                <w:spacing w:val="1"/>
              </w:rPr>
              <w:t xml:space="preserve"> </w:t>
            </w:r>
            <w:r>
              <w:t>результатов.</w:t>
            </w:r>
          </w:p>
          <w:p w14:paraId="0AB8650E" w14:textId="77777777" w:rsidR="00F34D05" w:rsidRDefault="00F34D05">
            <w:pPr>
              <w:pStyle w:val="TableParagraph"/>
              <w:spacing w:before="2"/>
              <w:rPr>
                <w:sz w:val="26"/>
              </w:rPr>
            </w:pPr>
          </w:p>
          <w:p w14:paraId="5F0988CD" w14:textId="77777777" w:rsidR="00F34D05" w:rsidRDefault="009F2150">
            <w:pPr>
              <w:pStyle w:val="TableParagraph"/>
              <w:ind w:left="90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этапа:</w:t>
            </w:r>
          </w:p>
          <w:p w14:paraId="0BD1FB97" w14:textId="77777777" w:rsidR="00F34D05" w:rsidRDefault="009F2150">
            <w:pPr>
              <w:pStyle w:val="TableParagraph"/>
              <w:numPr>
                <w:ilvl w:val="0"/>
                <w:numId w:val="225"/>
              </w:numPr>
              <w:tabs>
                <w:tab w:val="left" w:pos="218"/>
              </w:tabs>
              <w:spacing w:before="28"/>
              <w:ind w:left="217"/>
            </w:pPr>
            <w:r>
              <w:t>подведение</w:t>
            </w:r>
            <w:r>
              <w:rPr>
                <w:spacing w:val="-8"/>
              </w:rPr>
              <w:t xml:space="preserve"> </w:t>
            </w:r>
            <w:r>
              <w:t>итогов,</w:t>
            </w:r>
          </w:p>
          <w:p w14:paraId="11AD7E8A" w14:textId="77777777" w:rsidR="00F34D05" w:rsidRDefault="009F2150">
            <w:pPr>
              <w:pStyle w:val="TableParagraph"/>
              <w:numPr>
                <w:ilvl w:val="0"/>
                <w:numId w:val="225"/>
              </w:numPr>
              <w:tabs>
                <w:tab w:val="left" w:pos="216"/>
              </w:tabs>
              <w:spacing w:before="37" w:line="278" w:lineRule="auto"/>
              <w:ind w:right="295" w:firstLine="0"/>
            </w:pPr>
            <w:r>
              <w:t>соизмерение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поставленных</w:t>
            </w:r>
            <w:r>
              <w:rPr>
                <w:spacing w:val="-11"/>
              </w:rPr>
              <w:t xml:space="preserve"> </w:t>
            </w:r>
            <w:r>
              <w:t>задач.</w:t>
            </w:r>
          </w:p>
        </w:tc>
        <w:tc>
          <w:tcPr>
            <w:tcW w:w="3678" w:type="dxa"/>
          </w:tcPr>
          <w:p w14:paraId="47DC2DD4" w14:textId="77777777" w:rsidR="00F34D05" w:rsidRDefault="009F2150">
            <w:pPr>
              <w:pStyle w:val="TableParagraph"/>
              <w:numPr>
                <w:ilvl w:val="0"/>
                <w:numId w:val="224"/>
              </w:numPr>
              <w:tabs>
                <w:tab w:val="left" w:pos="278"/>
              </w:tabs>
              <w:spacing w:before="87" w:line="276" w:lineRule="auto"/>
              <w:ind w:right="212" w:firstLine="0"/>
            </w:pPr>
            <w:r>
              <w:t>организует высказывание по</w:t>
            </w:r>
            <w:r>
              <w:rPr>
                <w:spacing w:val="1"/>
              </w:rPr>
              <w:t xml:space="preserve"> </w:t>
            </w:r>
            <w:r>
              <w:t>отношению к занятию и итогам его</w:t>
            </w:r>
            <w:r>
              <w:rPr>
                <w:spacing w:val="-52"/>
              </w:rPr>
              <w:t xml:space="preserve"> </w:t>
            </w:r>
            <w:r>
              <w:t>проведения;</w:t>
            </w:r>
          </w:p>
          <w:p w14:paraId="64D6F29C" w14:textId="77777777" w:rsidR="00F34D05" w:rsidRDefault="00F34D05">
            <w:pPr>
              <w:pStyle w:val="TableParagraph"/>
              <w:rPr>
                <w:sz w:val="24"/>
              </w:rPr>
            </w:pPr>
          </w:p>
          <w:p w14:paraId="25262749" w14:textId="77777777" w:rsidR="00F34D05" w:rsidRDefault="00F34D05">
            <w:pPr>
              <w:pStyle w:val="TableParagraph"/>
              <w:rPr>
                <w:sz w:val="24"/>
              </w:rPr>
            </w:pPr>
          </w:p>
          <w:p w14:paraId="43BDE27A" w14:textId="77777777" w:rsidR="00F34D05" w:rsidRDefault="00F34D05">
            <w:pPr>
              <w:pStyle w:val="TableParagraph"/>
              <w:rPr>
                <w:sz w:val="24"/>
              </w:rPr>
            </w:pPr>
          </w:p>
          <w:p w14:paraId="66A63CAF" w14:textId="77777777" w:rsidR="00F34D05" w:rsidRDefault="00F34D05">
            <w:pPr>
              <w:pStyle w:val="TableParagraph"/>
              <w:rPr>
                <w:sz w:val="24"/>
              </w:rPr>
            </w:pPr>
          </w:p>
          <w:p w14:paraId="1272E1AA" w14:textId="77777777" w:rsidR="00F34D05" w:rsidRDefault="00F34D05">
            <w:pPr>
              <w:pStyle w:val="TableParagraph"/>
              <w:rPr>
                <w:sz w:val="24"/>
              </w:rPr>
            </w:pPr>
          </w:p>
          <w:p w14:paraId="5C47F34C" w14:textId="77777777" w:rsidR="00F34D05" w:rsidRDefault="00F34D05">
            <w:pPr>
              <w:pStyle w:val="TableParagraph"/>
              <w:spacing w:before="9"/>
              <w:rPr>
                <w:sz w:val="31"/>
              </w:rPr>
            </w:pPr>
          </w:p>
          <w:p w14:paraId="4F4DA1D2" w14:textId="77777777" w:rsidR="00F34D05" w:rsidRDefault="009F2150">
            <w:pPr>
              <w:pStyle w:val="TableParagraph"/>
              <w:numPr>
                <w:ilvl w:val="0"/>
                <w:numId w:val="224"/>
              </w:numPr>
              <w:tabs>
                <w:tab w:val="left" w:pos="278"/>
              </w:tabs>
              <w:spacing w:line="278" w:lineRule="auto"/>
              <w:ind w:right="279" w:firstLine="0"/>
            </w:pPr>
            <w:r>
              <w:t>спрашивает обучающихся, какие</w:t>
            </w:r>
            <w:r>
              <w:rPr>
                <w:spacing w:val="-52"/>
              </w:rPr>
              <w:t xml:space="preserve"> </w:t>
            </w:r>
            <w:r>
              <w:t>за</w:t>
            </w:r>
            <w:r>
              <w:rPr>
                <w:spacing w:val="-1"/>
              </w:rPr>
              <w:t xml:space="preserve"> </w:t>
            </w:r>
            <w:r>
              <w:t>два</w:t>
            </w:r>
            <w:r>
              <w:rPr>
                <w:spacing w:val="-1"/>
              </w:rPr>
              <w:t xml:space="preserve"> </w:t>
            </w:r>
            <w:r>
              <w:t>занятия</w:t>
            </w:r>
            <w:r>
              <w:rPr>
                <w:spacing w:val="-4"/>
              </w:rPr>
              <w:t xml:space="preserve"> </w:t>
            </w:r>
            <w:r>
              <w:t>им</w:t>
            </w:r>
            <w:r>
              <w:rPr>
                <w:spacing w:val="-3"/>
              </w:rPr>
              <w:t xml:space="preserve"> </w:t>
            </w:r>
            <w:r>
              <w:t>понравились</w:t>
            </w:r>
          </w:p>
          <w:p w14:paraId="7045CEC0" w14:textId="77777777" w:rsidR="00F34D05" w:rsidRDefault="009F2150">
            <w:pPr>
              <w:pStyle w:val="TableParagraph"/>
              <w:spacing w:line="278" w:lineRule="auto"/>
              <w:ind w:left="109" w:right="667"/>
            </w:pPr>
            <w:r>
              <w:t>задания? Какие бы они хотели</w:t>
            </w:r>
            <w:r>
              <w:rPr>
                <w:spacing w:val="-52"/>
              </w:rPr>
              <w:t xml:space="preserve"> </w:t>
            </w:r>
            <w:r>
              <w:t>повторить?</w:t>
            </w:r>
          </w:p>
        </w:tc>
        <w:tc>
          <w:tcPr>
            <w:tcW w:w="2357" w:type="dxa"/>
          </w:tcPr>
          <w:p w14:paraId="4119974F" w14:textId="77777777" w:rsidR="00F34D05" w:rsidRDefault="009F2150">
            <w:pPr>
              <w:pStyle w:val="TableParagraph"/>
              <w:spacing w:before="87" w:line="276" w:lineRule="auto"/>
              <w:ind w:left="106" w:right="117"/>
            </w:pPr>
            <w:r>
              <w:t>Высказывают своё</w:t>
            </w:r>
            <w:r>
              <w:rPr>
                <w:spacing w:val="1"/>
              </w:rPr>
              <w:t xml:space="preserve"> </w:t>
            </w:r>
            <w:r>
              <w:t>отношение к занятию:</w:t>
            </w:r>
            <w:r>
              <w:rPr>
                <w:spacing w:val="-52"/>
              </w:rPr>
              <w:t xml:space="preserve"> </w:t>
            </w:r>
            <w:r>
              <w:t>понравилось, не</w:t>
            </w:r>
            <w:r>
              <w:rPr>
                <w:spacing w:val="1"/>
              </w:rPr>
              <w:t xml:space="preserve"> </w:t>
            </w:r>
            <w:r>
              <w:t>понравилось, что</w:t>
            </w:r>
            <w:r>
              <w:rPr>
                <w:spacing w:val="1"/>
              </w:rPr>
              <w:t xml:space="preserve"> </w:t>
            </w:r>
            <w:r>
              <w:t>нового</w:t>
            </w:r>
            <w:r>
              <w:rPr>
                <w:spacing w:val="-1"/>
              </w:rPr>
              <w:t xml:space="preserve"> </w:t>
            </w:r>
            <w:r>
              <w:t>узнали.</w:t>
            </w:r>
          </w:p>
          <w:p w14:paraId="0DCE7969" w14:textId="77777777" w:rsidR="00F34D05" w:rsidRDefault="00F34D05">
            <w:pPr>
              <w:pStyle w:val="TableParagraph"/>
              <w:spacing w:before="3"/>
              <w:rPr>
                <w:sz w:val="25"/>
              </w:rPr>
            </w:pPr>
          </w:p>
          <w:p w14:paraId="45145E1A" w14:textId="77777777" w:rsidR="00F34D05" w:rsidRDefault="009F2150">
            <w:pPr>
              <w:pStyle w:val="TableParagraph"/>
              <w:spacing w:line="276" w:lineRule="auto"/>
              <w:ind w:left="87" w:right="658"/>
            </w:pPr>
            <w:r>
              <w:t>Вкладывают в</w:t>
            </w:r>
            <w:r>
              <w:rPr>
                <w:spacing w:val="1"/>
              </w:rPr>
              <w:t xml:space="preserve"> </w:t>
            </w:r>
            <w:r>
              <w:t>копилку эрудита</w:t>
            </w:r>
            <w:r>
              <w:rPr>
                <w:spacing w:val="-52"/>
              </w:rPr>
              <w:t xml:space="preserve"> </w:t>
            </w:r>
            <w:r>
              <w:t>слова:</w:t>
            </w:r>
          </w:p>
          <w:p w14:paraId="396AE4B0" w14:textId="77777777" w:rsidR="00F34D05" w:rsidRDefault="009F2150">
            <w:pPr>
              <w:pStyle w:val="TableParagraph"/>
              <w:spacing w:before="1" w:line="276" w:lineRule="auto"/>
              <w:ind w:left="87" w:right="438"/>
            </w:pPr>
            <w:r>
              <w:t>внимательность,</w:t>
            </w:r>
            <w:r>
              <w:rPr>
                <w:spacing w:val="1"/>
              </w:rPr>
              <w:t xml:space="preserve"> </w:t>
            </w:r>
            <w:r>
              <w:t>наблюдательность,</w:t>
            </w:r>
            <w:r>
              <w:rPr>
                <w:spacing w:val="-52"/>
              </w:rPr>
              <w:t xml:space="preserve"> </w:t>
            </w:r>
            <w:r>
              <w:t>знания.</w:t>
            </w:r>
          </w:p>
          <w:p w14:paraId="54D3F43A" w14:textId="77777777" w:rsidR="00F34D05" w:rsidRDefault="00F34D05">
            <w:pPr>
              <w:pStyle w:val="TableParagraph"/>
              <w:spacing w:before="6"/>
              <w:rPr>
                <w:sz w:val="25"/>
              </w:rPr>
            </w:pPr>
          </w:p>
          <w:p w14:paraId="624D2910" w14:textId="77777777" w:rsidR="00F34D05" w:rsidRDefault="009F2150">
            <w:pPr>
              <w:pStyle w:val="TableParagraph"/>
              <w:spacing w:line="276" w:lineRule="auto"/>
              <w:ind w:left="87" w:right="87"/>
            </w:pPr>
            <w:r>
              <w:t>Отвечают, что им</w:t>
            </w:r>
            <w:r>
              <w:rPr>
                <w:spacing w:val="1"/>
              </w:rPr>
              <w:t xml:space="preserve"> </w:t>
            </w:r>
            <w:r>
              <w:t>понравилось и какие</w:t>
            </w:r>
            <w:r>
              <w:rPr>
                <w:spacing w:val="1"/>
              </w:rPr>
              <w:t xml:space="preserve"> </w:t>
            </w:r>
            <w:r>
              <w:t>задания они хотели бы</w:t>
            </w:r>
            <w:r>
              <w:rPr>
                <w:spacing w:val="-52"/>
              </w:rPr>
              <w:t xml:space="preserve"> </w:t>
            </w:r>
            <w:r>
              <w:t>повторить.</w:t>
            </w:r>
          </w:p>
        </w:tc>
      </w:tr>
      <w:tr w:rsidR="00F34D05" w14:paraId="62C134BB" w14:textId="77777777">
        <w:trPr>
          <w:trHeight w:val="1715"/>
        </w:trPr>
        <w:tc>
          <w:tcPr>
            <w:tcW w:w="8976" w:type="dxa"/>
            <w:gridSpan w:val="4"/>
          </w:tcPr>
          <w:p w14:paraId="73732357" w14:textId="77777777" w:rsidR="00F34D05" w:rsidRDefault="009F2150">
            <w:pPr>
              <w:pStyle w:val="TableParagraph"/>
              <w:spacing w:before="96"/>
              <w:ind w:left="90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этапа:</w:t>
            </w:r>
          </w:p>
          <w:p w14:paraId="231FBE56" w14:textId="77777777" w:rsidR="00F34D05" w:rsidRDefault="009F2150">
            <w:pPr>
              <w:pStyle w:val="TableParagraph"/>
              <w:spacing w:before="29"/>
              <w:ind w:left="789"/>
            </w:pPr>
            <w:r>
              <w:t>–</w:t>
            </w:r>
            <w:r>
              <w:rPr>
                <w:spacing w:val="6"/>
              </w:rPr>
              <w:t xml:space="preserve"> </w:t>
            </w:r>
            <w:r>
              <w:t>понимают</w:t>
            </w:r>
            <w:r>
              <w:rPr>
                <w:spacing w:val="4"/>
              </w:rPr>
              <w:t xml:space="preserve"> </w:t>
            </w:r>
            <w:r>
              <w:t>значение</w:t>
            </w:r>
            <w:r>
              <w:rPr>
                <w:spacing w:val="4"/>
              </w:rPr>
              <w:t xml:space="preserve"> </w:t>
            </w:r>
            <w:r>
              <w:t>слова</w:t>
            </w:r>
            <w:r>
              <w:rPr>
                <w:spacing w:val="9"/>
              </w:rPr>
              <w:t xml:space="preserve"> </w:t>
            </w:r>
            <w:r>
              <w:t>«эрудит»,</w:t>
            </w:r>
            <w:r>
              <w:rPr>
                <w:spacing w:val="7"/>
              </w:rPr>
              <w:t xml:space="preserve"> </w:t>
            </w:r>
            <w:r>
              <w:t>определяют</w:t>
            </w:r>
            <w:r>
              <w:rPr>
                <w:spacing w:val="1"/>
              </w:rPr>
              <w:t xml:space="preserve"> </w:t>
            </w:r>
            <w:r>
              <w:t>три</w:t>
            </w:r>
            <w:r>
              <w:rPr>
                <w:spacing w:val="5"/>
              </w:rPr>
              <w:t xml:space="preserve"> </w:t>
            </w:r>
            <w:r>
              <w:t>важных</w:t>
            </w:r>
            <w:r>
              <w:rPr>
                <w:spacing w:val="14"/>
              </w:rPr>
              <w:t xml:space="preserve"> </w:t>
            </w:r>
            <w:r>
              <w:t>для</w:t>
            </w:r>
            <w:r>
              <w:rPr>
                <w:spacing w:val="5"/>
              </w:rPr>
              <w:t xml:space="preserve"> </w:t>
            </w:r>
            <w:r>
              <w:t>эрудита</w:t>
            </w:r>
            <w:r>
              <w:rPr>
                <w:spacing w:val="6"/>
              </w:rPr>
              <w:t xml:space="preserve"> </w:t>
            </w:r>
            <w:r>
              <w:t>качества</w:t>
            </w:r>
          </w:p>
          <w:p w14:paraId="13D5BB4B" w14:textId="77777777" w:rsidR="00F34D05" w:rsidRDefault="009F2150">
            <w:pPr>
              <w:pStyle w:val="TableParagraph"/>
              <w:spacing w:before="39"/>
              <w:ind w:left="90"/>
            </w:pPr>
            <w:r>
              <w:t>–</w:t>
            </w:r>
            <w:r>
              <w:rPr>
                <w:spacing w:val="-9"/>
              </w:rPr>
              <w:t xml:space="preserve"> </w:t>
            </w:r>
            <w:r>
              <w:t>внимательность,</w:t>
            </w:r>
            <w:r>
              <w:rPr>
                <w:spacing w:val="-10"/>
              </w:rPr>
              <w:t xml:space="preserve"> </w:t>
            </w:r>
            <w:r>
              <w:t>наблюдательность,</w:t>
            </w:r>
            <w:r>
              <w:rPr>
                <w:spacing w:val="-6"/>
              </w:rPr>
              <w:t xml:space="preserve"> </w:t>
            </w:r>
            <w:r>
              <w:t>знания;</w:t>
            </w:r>
          </w:p>
          <w:p w14:paraId="097EDBC1" w14:textId="77777777" w:rsidR="00F34D05" w:rsidRDefault="009F2150">
            <w:pPr>
              <w:pStyle w:val="TableParagraph"/>
              <w:spacing w:before="35"/>
              <w:ind w:left="789"/>
            </w:pPr>
            <w:r>
              <w:t>–</w:t>
            </w:r>
            <w:r>
              <w:rPr>
                <w:spacing w:val="50"/>
              </w:rPr>
              <w:t xml:space="preserve"> </w:t>
            </w:r>
            <w:r>
              <w:t>формирование</w:t>
            </w:r>
            <w:r>
              <w:rPr>
                <w:spacing w:val="-3"/>
              </w:rPr>
              <w:t xml:space="preserve"> </w:t>
            </w:r>
            <w:r>
              <w:t>копилки</w:t>
            </w:r>
            <w:r>
              <w:rPr>
                <w:spacing w:val="-9"/>
              </w:rPr>
              <w:t xml:space="preserve"> </w:t>
            </w:r>
            <w:r>
              <w:t>трека</w:t>
            </w:r>
            <w:r>
              <w:rPr>
                <w:spacing w:val="-3"/>
              </w:rPr>
              <w:t xml:space="preserve"> </w:t>
            </w:r>
            <w:r>
              <w:t>новыми</w:t>
            </w:r>
            <w:r>
              <w:rPr>
                <w:spacing w:val="-5"/>
              </w:rPr>
              <w:t xml:space="preserve"> </w:t>
            </w:r>
            <w:r>
              <w:t>знаниями.</w:t>
            </w:r>
          </w:p>
        </w:tc>
      </w:tr>
      <w:tr w:rsidR="00F34D05" w14:paraId="27403B64" w14:textId="77777777">
        <w:trPr>
          <w:trHeight w:val="1143"/>
        </w:trPr>
        <w:tc>
          <w:tcPr>
            <w:tcW w:w="600" w:type="dxa"/>
          </w:tcPr>
          <w:p w14:paraId="2910DDED" w14:textId="77777777" w:rsidR="00F34D05" w:rsidRDefault="00F34D05">
            <w:pPr>
              <w:pStyle w:val="TableParagraph"/>
              <w:rPr>
                <w:sz w:val="24"/>
              </w:rPr>
            </w:pPr>
          </w:p>
          <w:p w14:paraId="071E8778" w14:textId="77777777" w:rsidR="00F34D05" w:rsidRDefault="009F2150">
            <w:pPr>
              <w:pStyle w:val="TableParagraph"/>
              <w:spacing w:line="276" w:lineRule="auto"/>
              <w:ind w:left="143" w:right="102" w:firstLine="45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2341" w:type="dxa"/>
          </w:tcPr>
          <w:p w14:paraId="393FCD2D" w14:textId="77777777" w:rsidR="00F34D05" w:rsidRDefault="00F34D05">
            <w:pPr>
              <w:pStyle w:val="TableParagraph"/>
              <w:rPr>
                <w:sz w:val="24"/>
              </w:rPr>
            </w:pPr>
          </w:p>
          <w:p w14:paraId="5FAF153B" w14:textId="77777777" w:rsidR="00F34D05" w:rsidRDefault="009F2150">
            <w:pPr>
              <w:pStyle w:val="TableParagraph"/>
              <w:spacing w:line="276" w:lineRule="auto"/>
              <w:ind w:left="834" w:right="102" w:hanging="699"/>
              <w:rPr>
                <w:b/>
              </w:rPr>
            </w:pPr>
            <w:r>
              <w:rPr>
                <w:b/>
              </w:rPr>
              <w:t>Этапы занятия и его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678" w:type="dxa"/>
          </w:tcPr>
          <w:p w14:paraId="5ACE6920" w14:textId="77777777" w:rsidR="00F34D05" w:rsidRDefault="00F34D05">
            <w:pPr>
              <w:pStyle w:val="TableParagraph"/>
              <w:rPr>
                <w:sz w:val="24"/>
              </w:rPr>
            </w:pPr>
          </w:p>
          <w:p w14:paraId="3BA3D1A8" w14:textId="77777777" w:rsidR="00F34D05" w:rsidRDefault="009F2150">
            <w:pPr>
              <w:pStyle w:val="TableParagraph"/>
              <w:spacing w:before="147"/>
              <w:ind w:left="690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357" w:type="dxa"/>
          </w:tcPr>
          <w:p w14:paraId="16AEFC7D" w14:textId="77777777" w:rsidR="00F34D05" w:rsidRDefault="00F34D05">
            <w:pPr>
              <w:pStyle w:val="TableParagraph"/>
              <w:rPr>
                <w:sz w:val="24"/>
              </w:rPr>
            </w:pPr>
          </w:p>
          <w:p w14:paraId="521914CF" w14:textId="77777777" w:rsidR="00F34D05" w:rsidRDefault="009F2150">
            <w:pPr>
              <w:pStyle w:val="TableParagraph"/>
              <w:spacing w:line="276" w:lineRule="auto"/>
              <w:ind w:left="488" w:right="457" w:hanging="3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обучающихся</w:t>
            </w:r>
          </w:p>
        </w:tc>
      </w:tr>
      <w:tr w:rsidR="00F34D05" w14:paraId="38FEDA1E" w14:textId="77777777">
        <w:trPr>
          <w:trHeight w:val="2414"/>
        </w:trPr>
        <w:tc>
          <w:tcPr>
            <w:tcW w:w="600" w:type="dxa"/>
          </w:tcPr>
          <w:p w14:paraId="66333E46" w14:textId="77777777" w:rsidR="00F34D05" w:rsidRDefault="009F2150">
            <w:pPr>
              <w:pStyle w:val="TableParagraph"/>
              <w:spacing w:before="87"/>
              <w:ind w:left="19"/>
              <w:jc w:val="center"/>
            </w:pPr>
            <w:r>
              <w:t>5</w:t>
            </w:r>
          </w:p>
        </w:tc>
        <w:tc>
          <w:tcPr>
            <w:tcW w:w="2341" w:type="dxa"/>
          </w:tcPr>
          <w:p w14:paraId="56E8E031" w14:textId="77777777" w:rsidR="00F34D05" w:rsidRDefault="009F2150">
            <w:pPr>
              <w:pStyle w:val="TableParagraph"/>
              <w:spacing w:before="87"/>
              <w:ind w:left="90"/>
            </w:pPr>
            <w:r>
              <w:t>Эмоциональное</w:t>
            </w:r>
          </w:p>
          <w:p w14:paraId="3EED8CB2" w14:textId="77777777" w:rsidR="00F34D05" w:rsidRDefault="009F2150">
            <w:pPr>
              <w:pStyle w:val="TableParagraph"/>
              <w:spacing w:before="37"/>
              <w:ind w:left="90"/>
            </w:pPr>
            <w:r>
              <w:t>завершение</w:t>
            </w:r>
            <w:r>
              <w:rPr>
                <w:spacing w:val="-2"/>
              </w:rPr>
              <w:t xml:space="preserve"> </w:t>
            </w:r>
            <w:r>
              <w:t>занятия.</w:t>
            </w:r>
          </w:p>
          <w:p w14:paraId="3A3B5AC9" w14:textId="77777777" w:rsidR="00F34D05" w:rsidRDefault="00F34D05">
            <w:pPr>
              <w:pStyle w:val="TableParagraph"/>
              <w:spacing w:before="7"/>
              <w:rPr>
                <w:sz w:val="29"/>
              </w:rPr>
            </w:pPr>
          </w:p>
          <w:p w14:paraId="1216ADDC" w14:textId="77777777" w:rsidR="00F34D05" w:rsidRDefault="009F2150">
            <w:pPr>
              <w:pStyle w:val="TableParagraph"/>
              <w:ind w:left="90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этапа:</w:t>
            </w:r>
          </w:p>
          <w:p w14:paraId="0B18866D" w14:textId="77777777" w:rsidR="00F34D05" w:rsidRDefault="009F2150">
            <w:pPr>
              <w:pStyle w:val="TableParagraph"/>
              <w:spacing w:before="30"/>
              <w:ind w:left="90"/>
            </w:pPr>
            <w:r>
              <w:t>позитивное</w:t>
            </w:r>
          </w:p>
          <w:p w14:paraId="46E9AB3C" w14:textId="77777777" w:rsidR="00F34D05" w:rsidRDefault="009F2150">
            <w:pPr>
              <w:pStyle w:val="TableParagraph"/>
              <w:spacing w:before="35"/>
              <w:ind w:left="90"/>
            </w:pPr>
            <w:r>
              <w:t>завершение</w:t>
            </w:r>
            <w:r>
              <w:rPr>
                <w:spacing w:val="-5"/>
              </w:rPr>
              <w:t xml:space="preserve"> </w:t>
            </w:r>
            <w:r>
              <w:t>дела</w:t>
            </w:r>
          </w:p>
        </w:tc>
        <w:tc>
          <w:tcPr>
            <w:tcW w:w="3678" w:type="dxa"/>
          </w:tcPr>
          <w:p w14:paraId="0D5AFA03" w14:textId="77777777" w:rsidR="00F34D05" w:rsidRDefault="009F2150">
            <w:pPr>
              <w:pStyle w:val="TableParagraph"/>
              <w:spacing w:before="87"/>
              <w:ind w:left="90"/>
            </w:pPr>
            <w:r>
              <w:t>–</w:t>
            </w:r>
            <w:r>
              <w:rPr>
                <w:spacing w:val="-6"/>
              </w:rPr>
              <w:t xml:space="preserve"> </w:t>
            </w:r>
            <w:r>
              <w:t>организует</w:t>
            </w:r>
            <w:r>
              <w:rPr>
                <w:spacing w:val="-5"/>
              </w:rPr>
              <w:t xml:space="preserve"> </w:t>
            </w:r>
            <w:r>
              <w:t>эмоциональное</w:t>
            </w:r>
          </w:p>
          <w:p w14:paraId="7635F710" w14:textId="77777777" w:rsidR="00F34D05" w:rsidRDefault="009F2150">
            <w:pPr>
              <w:pStyle w:val="TableParagraph"/>
              <w:spacing w:before="37" w:line="276" w:lineRule="auto"/>
              <w:ind w:left="90" w:right="279"/>
            </w:pPr>
            <w:r>
              <w:t>завершение занятия танцевальным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флешмобом</w:t>
            </w:r>
            <w:proofErr w:type="spellEnd"/>
            <w:r>
              <w:rPr>
                <w:spacing w:val="-3"/>
              </w:rPr>
              <w:t xml:space="preserve"> </w:t>
            </w:r>
            <w:hyperlink r:id="rId159">
              <w:r>
                <w:rPr>
                  <w:color w:val="1153CC"/>
                  <w:u w:val="single" w:color="1153CC"/>
                </w:rPr>
                <w:t>«Песня</w:t>
              </w:r>
              <w:r>
                <w:rPr>
                  <w:color w:val="1153CC"/>
                  <w:spacing w:val="-4"/>
                  <w:u w:val="single" w:color="1153CC"/>
                </w:rPr>
                <w:t xml:space="preserve"> </w:t>
              </w:r>
              <w:r>
                <w:rPr>
                  <w:color w:val="1153CC"/>
                  <w:u w:val="single" w:color="1153CC"/>
                </w:rPr>
                <w:t>про</w:t>
              </w:r>
            </w:hyperlink>
          </w:p>
          <w:p w14:paraId="0F5426F0" w14:textId="77777777" w:rsidR="00F34D05" w:rsidRDefault="00FF7079">
            <w:pPr>
              <w:pStyle w:val="TableParagraph"/>
              <w:spacing w:before="2"/>
              <w:ind w:left="90"/>
            </w:pPr>
            <w:hyperlink r:id="rId160">
              <w:r w:rsidR="009F2150">
                <w:rPr>
                  <w:color w:val="1153CC"/>
                  <w:u w:val="single" w:color="1153CC"/>
                </w:rPr>
                <w:t>первоклассников»</w:t>
              </w:r>
            </w:hyperlink>
          </w:p>
        </w:tc>
        <w:tc>
          <w:tcPr>
            <w:tcW w:w="2357" w:type="dxa"/>
          </w:tcPr>
          <w:p w14:paraId="2A667E0F" w14:textId="77777777" w:rsidR="00F34D05" w:rsidRDefault="009F2150">
            <w:pPr>
              <w:pStyle w:val="TableParagraph"/>
              <w:spacing w:before="87" w:line="276" w:lineRule="auto"/>
              <w:ind w:left="87" w:right="860"/>
            </w:pPr>
            <w:r>
              <w:t>Участвуют в</w:t>
            </w:r>
            <w:r>
              <w:rPr>
                <w:spacing w:val="1"/>
              </w:rPr>
              <w:t xml:space="preserve"> </w:t>
            </w:r>
            <w:r>
              <w:t>предложенной</w:t>
            </w:r>
            <w:r>
              <w:rPr>
                <w:spacing w:val="-52"/>
              </w:rPr>
              <w:t xml:space="preserve"> </w:t>
            </w:r>
            <w:r>
              <w:t>деятельности.</w:t>
            </w:r>
          </w:p>
        </w:tc>
      </w:tr>
      <w:tr w:rsidR="00F34D05" w14:paraId="692553A6" w14:textId="77777777">
        <w:trPr>
          <w:trHeight w:val="1425"/>
        </w:trPr>
        <w:tc>
          <w:tcPr>
            <w:tcW w:w="8976" w:type="dxa"/>
            <w:gridSpan w:val="4"/>
          </w:tcPr>
          <w:p w14:paraId="2402947B" w14:textId="77777777" w:rsidR="00F34D05" w:rsidRDefault="009F2150">
            <w:pPr>
              <w:pStyle w:val="TableParagraph"/>
              <w:spacing w:before="99"/>
              <w:ind w:left="90"/>
              <w:rPr>
                <w:b/>
              </w:rPr>
            </w:pPr>
            <w:r>
              <w:rPr>
                <w:b/>
              </w:rPr>
              <w:t>Результаты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этапа:</w:t>
            </w:r>
          </w:p>
          <w:p w14:paraId="1206F586" w14:textId="77777777" w:rsidR="00F34D05" w:rsidRDefault="009F2150">
            <w:pPr>
              <w:pStyle w:val="TableParagraph"/>
              <w:numPr>
                <w:ilvl w:val="0"/>
                <w:numId w:val="223"/>
              </w:numPr>
              <w:tabs>
                <w:tab w:val="left" w:pos="982"/>
              </w:tabs>
              <w:spacing w:before="25"/>
              <w:ind w:hanging="167"/>
            </w:pPr>
            <w:r>
              <w:t>желание</w:t>
            </w:r>
            <w:r>
              <w:rPr>
                <w:spacing w:val="-5"/>
              </w:rPr>
              <w:t xml:space="preserve"> </w:t>
            </w:r>
            <w:r>
              <w:t>продолжить</w:t>
            </w:r>
            <w:r>
              <w:rPr>
                <w:spacing w:val="-4"/>
              </w:rPr>
              <w:t xml:space="preserve"> </w:t>
            </w:r>
            <w:r>
              <w:t>совместную</w:t>
            </w:r>
            <w:r>
              <w:rPr>
                <w:spacing w:val="-5"/>
              </w:rPr>
              <w:t xml:space="preserve"> </w:t>
            </w:r>
            <w:r>
              <w:t>деятельность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11"/>
              </w:rPr>
              <w:t xml:space="preserve"> </w:t>
            </w:r>
            <w:r>
              <w:t>Программе</w:t>
            </w:r>
            <w:r>
              <w:rPr>
                <w:spacing w:val="-7"/>
              </w:rPr>
              <w:t xml:space="preserve"> </w:t>
            </w:r>
            <w:r>
              <w:t>«Орлята</w:t>
            </w:r>
            <w:r>
              <w:rPr>
                <w:spacing w:val="-4"/>
              </w:rPr>
              <w:t xml:space="preserve"> </w:t>
            </w:r>
            <w:r>
              <w:t>России»;</w:t>
            </w:r>
          </w:p>
          <w:p w14:paraId="3005CA0E" w14:textId="77777777" w:rsidR="00F34D05" w:rsidRDefault="009F2150">
            <w:pPr>
              <w:pStyle w:val="TableParagraph"/>
              <w:numPr>
                <w:ilvl w:val="0"/>
                <w:numId w:val="223"/>
              </w:numPr>
              <w:tabs>
                <w:tab w:val="left" w:pos="982"/>
              </w:tabs>
              <w:spacing w:before="40"/>
              <w:ind w:hanging="167"/>
            </w:pPr>
            <w:r>
              <w:t>проявление</w:t>
            </w:r>
            <w:r>
              <w:rPr>
                <w:spacing w:val="-5"/>
              </w:rPr>
              <w:t xml:space="preserve"> </w:t>
            </w:r>
            <w:r>
              <w:t>интереса</w:t>
            </w:r>
            <w:r>
              <w:rPr>
                <w:spacing w:val="-9"/>
              </w:rPr>
              <w:t xml:space="preserve"> </w:t>
            </w:r>
            <w:r>
              <w:t>к</w:t>
            </w:r>
            <w:r>
              <w:rPr>
                <w:spacing w:val="-4"/>
              </w:rPr>
              <w:t xml:space="preserve"> </w:t>
            </w:r>
            <w:r>
              <w:t>знаниям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книге,</w:t>
            </w:r>
            <w:r>
              <w:rPr>
                <w:spacing w:val="-6"/>
              </w:rPr>
              <w:t xml:space="preserve"> </w:t>
            </w:r>
            <w:r>
              <w:t>как</w:t>
            </w:r>
            <w:r>
              <w:rPr>
                <w:spacing w:val="-4"/>
              </w:rPr>
              <w:t xml:space="preserve"> </w:t>
            </w:r>
            <w:r>
              <w:t>носителю</w:t>
            </w:r>
            <w:r>
              <w:rPr>
                <w:spacing w:val="-4"/>
              </w:rPr>
              <w:t xml:space="preserve"> </w:t>
            </w:r>
            <w:r>
              <w:t>знаний.</w:t>
            </w:r>
          </w:p>
        </w:tc>
      </w:tr>
    </w:tbl>
    <w:p w14:paraId="5806FBF8" w14:textId="77777777" w:rsidR="00F34D05" w:rsidRDefault="009F2150">
      <w:pPr>
        <w:pStyle w:val="11"/>
        <w:spacing w:before="1" w:line="276" w:lineRule="auto"/>
        <w:ind w:left="3446" w:right="3198" w:hanging="1467"/>
      </w:pPr>
      <w:r>
        <w:t>Рекомендации по проведению следующих занятий</w:t>
      </w:r>
      <w:r>
        <w:rPr>
          <w:spacing w:val="-57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занятие.  «Всезнайка»</w:t>
      </w:r>
    </w:p>
    <w:p w14:paraId="1EFD2BD1" w14:textId="77777777" w:rsidR="00F34D05" w:rsidRDefault="00F34D05">
      <w:pPr>
        <w:pStyle w:val="a3"/>
        <w:spacing w:before="7"/>
        <w:ind w:left="0"/>
        <w:rPr>
          <w:b/>
          <w:sz w:val="26"/>
        </w:rPr>
      </w:pPr>
    </w:p>
    <w:p w14:paraId="7186B8C8" w14:textId="77777777" w:rsidR="00F34D05" w:rsidRDefault="009F2150">
      <w:pPr>
        <w:pStyle w:val="a3"/>
        <w:ind w:left="928"/>
      </w:pPr>
      <w:r>
        <w:rPr>
          <w:b/>
        </w:rPr>
        <w:t>Цель:</w:t>
      </w:r>
      <w:r>
        <w:rPr>
          <w:b/>
          <w:spacing w:val="-10"/>
        </w:rPr>
        <w:t xml:space="preserve"> </w:t>
      </w:r>
      <w:r>
        <w:t>развивать</w:t>
      </w:r>
      <w:r>
        <w:rPr>
          <w:spacing w:val="-6"/>
        </w:rPr>
        <w:t xml:space="preserve"> </w:t>
      </w:r>
      <w:r>
        <w:t>аналитико-синтетические</w:t>
      </w:r>
      <w:r>
        <w:rPr>
          <w:spacing w:val="-8"/>
        </w:rPr>
        <w:t xml:space="preserve"> </w:t>
      </w:r>
      <w:r>
        <w:t>способности</w:t>
      </w:r>
      <w:r>
        <w:rPr>
          <w:spacing w:val="-4"/>
        </w:rPr>
        <w:t xml:space="preserve"> </w:t>
      </w:r>
      <w:r>
        <w:t>младших</w:t>
      </w:r>
      <w:r>
        <w:rPr>
          <w:spacing w:val="-6"/>
        </w:rPr>
        <w:t xml:space="preserve"> </w:t>
      </w:r>
      <w:r>
        <w:t>школьников.</w:t>
      </w:r>
    </w:p>
    <w:p w14:paraId="586BB1E9" w14:textId="77777777" w:rsidR="00F34D05" w:rsidRDefault="00F34D05">
      <w:pPr>
        <w:sectPr w:rsidR="00F34D05">
          <w:pgSz w:w="11920" w:h="16850"/>
          <w:pgMar w:top="1420" w:right="0" w:bottom="860" w:left="1220" w:header="0" w:footer="680" w:gutter="0"/>
          <w:cols w:space="720"/>
        </w:sectPr>
      </w:pPr>
    </w:p>
    <w:p w14:paraId="36952F28" w14:textId="77777777" w:rsidR="00F34D05" w:rsidRDefault="009F2150">
      <w:pPr>
        <w:pStyle w:val="11"/>
        <w:spacing w:before="79"/>
      </w:pPr>
      <w:r>
        <w:lastRenderedPageBreak/>
        <w:t>Задачи:</w:t>
      </w:r>
    </w:p>
    <w:p w14:paraId="143EE082" w14:textId="77777777" w:rsidR="00F34D05" w:rsidRDefault="009F2150">
      <w:pPr>
        <w:pStyle w:val="a3"/>
        <w:spacing w:before="31"/>
        <w:ind w:left="928"/>
      </w:pPr>
      <w:r>
        <w:rPr>
          <w:i/>
          <w:u w:val="single"/>
        </w:rPr>
        <w:t>Личностные:</w:t>
      </w:r>
      <w:r>
        <w:rPr>
          <w:i/>
          <w:spacing w:val="-8"/>
        </w:rPr>
        <w:t xml:space="preserve"> </w:t>
      </w:r>
      <w:r>
        <w:t>осознавать</w:t>
      </w:r>
      <w:r>
        <w:rPr>
          <w:spacing w:val="-5"/>
        </w:rPr>
        <w:t xml:space="preserve"> </w:t>
      </w:r>
      <w:r>
        <w:t>ценность</w:t>
      </w:r>
      <w:r>
        <w:rPr>
          <w:spacing w:val="-1"/>
        </w:rPr>
        <w:t xml:space="preserve"> </w:t>
      </w:r>
      <w:r>
        <w:t>умственного</w:t>
      </w:r>
      <w:r>
        <w:rPr>
          <w:spacing w:val="-6"/>
        </w:rPr>
        <w:t xml:space="preserve"> </w:t>
      </w:r>
      <w:r>
        <w:t>труда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жизни</w:t>
      </w:r>
      <w:r>
        <w:rPr>
          <w:spacing w:val="-5"/>
        </w:rPr>
        <w:t xml:space="preserve"> </w:t>
      </w:r>
      <w:r>
        <w:t>человека.</w:t>
      </w:r>
    </w:p>
    <w:p w14:paraId="4B379FEF" w14:textId="77777777" w:rsidR="00F34D05" w:rsidRDefault="009F2150">
      <w:pPr>
        <w:spacing w:before="44"/>
        <w:ind w:left="928"/>
        <w:rPr>
          <w:i/>
          <w:sz w:val="24"/>
        </w:rPr>
      </w:pPr>
      <w:proofErr w:type="spellStart"/>
      <w:r>
        <w:rPr>
          <w:i/>
          <w:sz w:val="24"/>
          <w:u w:val="single"/>
        </w:rPr>
        <w:t>Метапредметные</w:t>
      </w:r>
      <w:proofErr w:type="spellEnd"/>
      <w:r>
        <w:rPr>
          <w:i/>
          <w:sz w:val="24"/>
          <w:u w:val="single"/>
        </w:rPr>
        <w:t>:</w:t>
      </w:r>
    </w:p>
    <w:p w14:paraId="2FFF8352" w14:textId="77777777" w:rsidR="00F34D05" w:rsidRDefault="009F2150">
      <w:pPr>
        <w:pStyle w:val="a4"/>
        <w:numPr>
          <w:ilvl w:val="0"/>
          <w:numId w:val="235"/>
        </w:numPr>
        <w:tabs>
          <w:tab w:val="left" w:pos="1094"/>
        </w:tabs>
        <w:spacing w:before="43" w:line="276" w:lineRule="auto"/>
        <w:ind w:right="1470" w:firstLine="705"/>
        <w:rPr>
          <w:sz w:val="24"/>
        </w:rPr>
      </w:pPr>
      <w:r>
        <w:rPr>
          <w:i/>
          <w:spacing w:val="-1"/>
          <w:sz w:val="24"/>
        </w:rPr>
        <w:t>познавательные:</w:t>
      </w:r>
      <w:r>
        <w:rPr>
          <w:i/>
          <w:spacing w:val="-17"/>
          <w:sz w:val="24"/>
        </w:rPr>
        <w:t xml:space="preserve"> </w:t>
      </w:r>
      <w:r>
        <w:rPr>
          <w:spacing w:val="-1"/>
          <w:sz w:val="24"/>
        </w:rPr>
        <w:t>развивать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мыслительные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операции: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анализ,</w:t>
      </w:r>
      <w:r>
        <w:rPr>
          <w:spacing w:val="-14"/>
          <w:sz w:val="24"/>
        </w:rPr>
        <w:t xml:space="preserve"> </w:t>
      </w:r>
      <w:r>
        <w:rPr>
          <w:sz w:val="24"/>
        </w:rPr>
        <w:t>синтез,</w:t>
      </w:r>
      <w:r>
        <w:rPr>
          <w:spacing w:val="-16"/>
          <w:sz w:val="24"/>
        </w:rPr>
        <w:t xml:space="preserve"> </w:t>
      </w:r>
      <w:r>
        <w:rPr>
          <w:sz w:val="24"/>
        </w:rPr>
        <w:t>сравнение,</w:t>
      </w:r>
      <w:r>
        <w:rPr>
          <w:spacing w:val="-57"/>
          <w:sz w:val="24"/>
        </w:rPr>
        <w:t xml:space="preserve"> </w:t>
      </w:r>
      <w:r>
        <w:rPr>
          <w:sz w:val="24"/>
        </w:rPr>
        <w:t>обобщение,</w:t>
      </w:r>
      <w:r>
        <w:rPr>
          <w:spacing w:val="-1"/>
          <w:sz w:val="24"/>
        </w:rPr>
        <w:t xml:space="preserve"> </w:t>
      </w:r>
      <w:r>
        <w:rPr>
          <w:sz w:val="24"/>
        </w:rPr>
        <w:t>аналогии, суждение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(под руководством педагога);</w:t>
      </w:r>
    </w:p>
    <w:p w14:paraId="785D9F0D" w14:textId="77777777" w:rsidR="00F34D05" w:rsidRDefault="009F2150">
      <w:pPr>
        <w:pStyle w:val="a4"/>
        <w:numPr>
          <w:ilvl w:val="0"/>
          <w:numId w:val="235"/>
        </w:numPr>
        <w:tabs>
          <w:tab w:val="left" w:pos="1109"/>
        </w:tabs>
        <w:spacing w:line="276" w:lineRule="auto"/>
        <w:ind w:right="1443" w:firstLine="705"/>
        <w:rPr>
          <w:sz w:val="24"/>
        </w:rPr>
      </w:pPr>
      <w:r>
        <w:rPr>
          <w:i/>
          <w:sz w:val="24"/>
        </w:rPr>
        <w:t xml:space="preserve">коммуникативные: </w:t>
      </w:r>
      <w:r>
        <w:rPr>
          <w:sz w:val="24"/>
        </w:rPr>
        <w:t>учиться проявлять уважительное отношение к собеседнику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совместной работе;</w:t>
      </w:r>
    </w:p>
    <w:p w14:paraId="3AABB3C1" w14:textId="77777777" w:rsidR="00F34D05" w:rsidRDefault="009F2150">
      <w:pPr>
        <w:pStyle w:val="a4"/>
        <w:numPr>
          <w:ilvl w:val="0"/>
          <w:numId w:val="235"/>
        </w:numPr>
        <w:tabs>
          <w:tab w:val="left" w:pos="1236"/>
        </w:tabs>
        <w:spacing w:line="276" w:lineRule="auto"/>
        <w:ind w:right="2001" w:firstLine="705"/>
        <w:rPr>
          <w:sz w:val="24"/>
        </w:rPr>
      </w:pPr>
      <w:r>
        <w:rPr>
          <w:i/>
          <w:sz w:val="24"/>
        </w:rPr>
        <w:t xml:space="preserve">регулятивные: </w:t>
      </w:r>
      <w:r>
        <w:rPr>
          <w:sz w:val="24"/>
        </w:rPr>
        <w:t>содействовать самореализации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 обучающегося в</w:t>
      </w:r>
      <w:r>
        <w:rPr>
          <w:spacing w:val="-57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выполнения интеллектуальных</w:t>
      </w:r>
      <w:r>
        <w:rPr>
          <w:spacing w:val="5"/>
          <w:sz w:val="24"/>
        </w:rPr>
        <w:t xml:space="preserve"> </w:t>
      </w:r>
      <w:r>
        <w:rPr>
          <w:sz w:val="24"/>
        </w:rPr>
        <w:t>заданий.</w:t>
      </w:r>
    </w:p>
    <w:p w14:paraId="681BBAAB" w14:textId="77777777" w:rsidR="00F34D05" w:rsidRDefault="009F2150">
      <w:pPr>
        <w:pStyle w:val="a3"/>
        <w:spacing w:line="276" w:lineRule="auto"/>
        <w:ind w:right="1264" w:firstLine="705"/>
      </w:pPr>
      <w:r>
        <w:rPr>
          <w:i/>
          <w:u w:val="single"/>
        </w:rPr>
        <w:t>Предметные:</w:t>
      </w:r>
      <w:r>
        <w:rPr>
          <w:i/>
          <w:spacing w:val="11"/>
        </w:rPr>
        <w:t xml:space="preserve"> </w:t>
      </w:r>
      <w:r>
        <w:t>узнавать</w:t>
      </w:r>
      <w:r>
        <w:rPr>
          <w:spacing w:val="3"/>
        </w:rPr>
        <w:t xml:space="preserve"> </w:t>
      </w:r>
      <w:r>
        <w:t>главные</w:t>
      </w:r>
      <w:r>
        <w:rPr>
          <w:spacing w:val="1"/>
        </w:rPr>
        <w:t xml:space="preserve"> </w:t>
      </w:r>
      <w:r>
        <w:t>качества</w:t>
      </w:r>
      <w:r>
        <w:rPr>
          <w:spacing w:val="3"/>
        </w:rPr>
        <w:t xml:space="preserve"> </w:t>
      </w:r>
      <w:r>
        <w:t>эрудита:</w:t>
      </w:r>
      <w:r>
        <w:rPr>
          <w:spacing w:val="3"/>
        </w:rPr>
        <w:t xml:space="preserve"> </w:t>
      </w:r>
      <w:r>
        <w:t>смекалка,</w:t>
      </w:r>
      <w:r>
        <w:rPr>
          <w:spacing w:val="14"/>
        </w:rPr>
        <w:t xml:space="preserve"> </w:t>
      </w:r>
      <w:r>
        <w:t>ум,</w:t>
      </w:r>
      <w:r>
        <w:rPr>
          <w:spacing w:val="2"/>
        </w:rPr>
        <w:t xml:space="preserve"> </w:t>
      </w:r>
      <w:r>
        <w:t>знание,</w:t>
      </w:r>
      <w:r>
        <w:rPr>
          <w:spacing w:val="-57"/>
        </w:rPr>
        <w:t xml:space="preserve"> </w:t>
      </w:r>
      <w:r>
        <w:t>любознательность,</w:t>
      </w:r>
      <w:r>
        <w:rPr>
          <w:spacing w:val="-3"/>
        </w:rPr>
        <w:t xml:space="preserve"> </w:t>
      </w:r>
      <w:r>
        <w:t>внимательность,</w:t>
      </w:r>
      <w:r>
        <w:rPr>
          <w:spacing w:val="2"/>
        </w:rPr>
        <w:t xml:space="preserve"> </w:t>
      </w:r>
      <w:r>
        <w:t>увлеченность,</w:t>
      </w:r>
      <w:r>
        <w:rPr>
          <w:spacing w:val="-2"/>
        </w:rPr>
        <w:t xml:space="preserve"> </w:t>
      </w:r>
      <w:r>
        <w:t>изобретательность.</w:t>
      </w:r>
    </w:p>
    <w:p w14:paraId="0AD51DDF" w14:textId="77777777" w:rsidR="00F34D05" w:rsidRDefault="009F2150">
      <w:pPr>
        <w:spacing w:line="275" w:lineRule="exact"/>
        <w:ind w:left="928"/>
        <w:jc w:val="both"/>
        <w:rPr>
          <w:sz w:val="24"/>
        </w:rPr>
      </w:pPr>
      <w:r>
        <w:rPr>
          <w:b/>
          <w:sz w:val="24"/>
        </w:rPr>
        <w:t>Формы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sz w:val="24"/>
        </w:rPr>
        <w:t>:</w:t>
      </w:r>
      <w:r>
        <w:rPr>
          <w:spacing w:val="-9"/>
          <w:sz w:val="24"/>
        </w:rPr>
        <w:t xml:space="preserve"> </w:t>
      </w:r>
      <w:r>
        <w:rPr>
          <w:sz w:val="24"/>
        </w:rPr>
        <w:t>индивидуальная,</w:t>
      </w:r>
      <w:r>
        <w:rPr>
          <w:spacing w:val="-8"/>
          <w:sz w:val="24"/>
        </w:rPr>
        <w:t xml:space="preserve"> </w:t>
      </w:r>
      <w:r>
        <w:rPr>
          <w:sz w:val="24"/>
        </w:rPr>
        <w:t>групповая,</w:t>
      </w:r>
      <w:r>
        <w:rPr>
          <w:spacing w:val="-4"/>
          <w:sz w:val="24"/>
        </w:rPr>
        <w:t xml:space="preserve"> </w:t>
      </w:r>
      <w:r>
        <w:rPr>
          <w:sz w:val="24"/>
        </w:rPr>
        <w:t>фронтальная.</w:t>
      </w:r>
    </w:p>
    <w:p w14:paraId="2CE7AF22" w14:textId="77777777" w:rsidR="00F34D05" w:rsidRDefault="009F2150">
      <w:pPr>
        <w:pStyle w:val="a3"/>
        <w:spacing w:before="42" w:line="276" w:lineRule="auto"/>
        <w:ind w:right="1432" w:firstLine="705"/>
        <w:jc w:val="both"/>
      </w:pPr>
      <w:r>
        <w:rPr>
          <w:b/>
        </w:rPr>
        <w:t xml:space="preserve">Основное направление деятельности на занятии – </w:t>
      </w:r>
      <w:r>
        <w:t>повторение и закрепление</w:t>
      </w:r>
      <w:r>
        <w:rPr>
          <w:spacing w:val="1"/>
        </w:rPr>
        <w:t xml:space="preserve"> </w:t>
      </w:r>
      <w:r>
        <w:t>тех игр, которые были на предыдущих двух занятиях с помощью онлайн-ресурсов:</w:t>
      </w:r>
      <w:r>
        <w:rPr>
          <w:spacing w:val="1"/>
        </w:rPr>
        <w:t xml:space="preserve"> </w:t>
      </w:r>
      <w:hyperlink r:id="rId161">
        <w:r>
          <w:rPr>
            <w:color w:val="1153CC"/>
            <w:u w:val="single" w:color="1153CC"/>
          </w:rPr>
          <w:t xml:space="preserve">генератора </w:t>
        </w:r>
        <w:proofErr w:type="spellStart"/>
        <w:r>
          <w:rPr>
            <w:color w:val="1153CC"/>
            <w:u w:val="single" w:color="1153CC"/>
          </w:rPr>
          <w:t>пазлов</w:t>
        </w:r>
        <w:proofErr w:type="spellEnd"/>
      </w:hyperlink>
      <w:r>
        <w:t xml:space="preserve">, </w:t>
      </w:r>
      <w:hyperlink r:id="rId162">
        <w:r>
          <w:rPr>
            <w:color w:val="1153CC"/>
            <w:u w:val="single" w:color="1153CC"/>
          </w:rPr>
          <w:t>генератора ребусов</w:t>
        </w:r>
        <w:r>
          <w:t xml:space="preserve">, </w:t>
        </w:r>
      </w:hyperlink>
      <w:hyperlink r:id="rId163">
        <w:r>
          <w:rPr>
            <w:color w:val="1153CC"/>
            <w:u w:val="single" w:color="1153CC"/>
          </w:rPr>
          <w:t>генератора кроссвордов</w:t>
        </w:r>
      </w:hyperlink>
      <w:r>
        <w:t xml:space="preserve">, </w:t>
      </w:r>
      <w:hyperlink r:id="rId164">
        <w:r>
          <w:rPr>
            <w:color w:val="1153CC"/>
            <w:u w:val="single" w:color="1153CC"/>
          </w:rPr>
          <w:t>генератора анаграмм</w:t>
        </w:r>
      </w:hyperlink>
      <w:r>
        <w:t>,</w:t>
      </w:r>
      <w:r>
        <w:rPr>
          <w:spacing w:val="1"/>
        </w:rPr>
        <w:t xml:space="preserve"> </w:t>
      </w:r>
      <w:hyperlink r:id="rId165">
        <w:r>
          <w:rPr>
            <w:color w:val="1153CC"/>
            <w:u w:val="single" w:color="1153CC"/>
          </w:rPr>
          <w:t>генератора</w:t>
        </w:r>
        <w:r>
          <w:rPr>
            <w:color w:val="1153CC"/>
            <w:spacing w:val="-2"/>
            <w:u w:val="single" w:color="1153CC"/>
          </w:rPr>
          <w:t xml:space="preserve"> </w:t>
        </w:r>
        <w:r>
          <w:rPr>
            <w:color w:val="1153CC"/>
            <w:u w:val="single" w:color="1153CC"/>
          </w:rPr>
          <w:t>ребусов, загадок, головоломок</w:t>
        </w:r>
      </w:hyperlink>
      <w:r>
        <w:t>.</w:t>
      </w:r>
    </w:p>
    <w:p w14:paraId="4F366AE4" w14:textId="77777777" w:rsidR="00F34D05" w:rsidRDefault="00F34D05">
      <w:pPr>
        <w:pStyle w:val="a3"/>
        <w:spacing w:before="4"/>
        <w:ind w:left="0"/>
        <w:rPr>
          <w:sz w:val="20"/>
        </w:rPr>
      </w:pPr>
    </w:p>
    <w:p w14:paraId="75AF87DD" w14:textId="77777777" w:rsidR="00F34D05" w:rsidRDefault="009F2150">
      <w:pPr>
        <w:pStyle w:val="11"/>
        <w:spacing w:before="90"/>
        <w:ind w:left="1273" w:right="2487"/>
        <w:jc w:val="center"/>
      </w:pPr>
      <w:r>
        <w:t>4</w:t>
      </w:r>
      <w:r>
        <w:rPr>
          <w:spacing w:val="-5"/>
        </w:rPr>
        <w:t xml:space="preserve"> </w:t>
      </w:r>
      <w:r>
        <w:t>занятие.</w:t>
      </w:r>
      <w:r>
        <w:rPr>
          <w:spacing w:val="-1"/>
        </w:rPr>
        <w:t xml:space="preserve"> </w:t>
      </w:r>
      <w:r>
        <w:t>«Встреча</w:t>
      </w:r>
      <w:r>
        <w:rPr>
          <w:spacing w:val="-1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интересным</w:t>
      </w:r>
      <w:r>
        <w:rPr>
          <w:spacing w:val="-1"/>
        </w:rPr>
        <w:t xml:space="preserve"> </w:t>
      </w:r>
      <w:r>
        <w:t>эрудитом</w:t>
      </w:r>
      <w:r>
        <w:rPr>
          <w:spacing w:val="-3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книгой»</w:t>
      </w:r>
    </w:p>
    <w:p w14:paraId="69FC1DB9" w14:textId="77777777" w:rsidR="00F34D05" w:rsidRDefault="00F34D05">
      <w:pPr>
        <w:pStyle w:val="a3"/>
        <w:spacing w:before="8"/>
        <w:ind w:left="0"/>
        <w:rPr>
          <w:b/>
          <w:sz w:val="30"/>
        </w:rPr>
      </w:pPr>
    </w:p>
    <w:p w14:paraId="080D268A" w14:textId="77777777" w:rsidR="00F34D05" w:rsidRDefault="009F2150">
      <w:pPr>
        <w:pStyle w:val="a3"/>
        <w:ind w:left="940"/>
      </w:pPr>
      <w:r>
        <w:rPr>
          <w:b/>
        </w:rPr>
        <w:t>Цель:</w:t>
      </w:r>
      <w:r>
        <w:rPr>
          <w:b/>
          <w:spacing w:val="-9"/>
        </w:rPr>
        <w:t xml:space="preserve"> </w:t>
      </w:r>
      <w:r>
        <w:t>формировать</w:t>
      </w:r>
      <w:r>
        <w:rPr>
          <w:spacing w:val="-3"/>
        </w:rPr>
        <w:t xml:space="preserve"> </w:t>
      </w:r>
      <w:r>
        <w:t>познавательные</w:t>
      </w:r>
      <w:r>
        <w:rPr>
          <w:spacing w:val="-8"/>
        </w:rPr>
        <w:t xml:space="preserve"> </w:t>
      </w:r>
      <w:r>
        <w:t>интересы,</w:t>
      </w:r>
      <w:r>
        <w:rPr>
          <w:spacing w:val="-6"/>
        </w:rPr>
        <w:t xml:space="preserve"> </w:t>
      </w:r>
      <w:r>
        <w:t>активность</w:t>
      </w:r>
      <w:r>
        <w:rPr>
          <w:spacing w:val="-2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познании.</w:t>
      </w:r>
    </w:p>
    <w:p w14:paraId="7B8C37EC" w14:textId="77777777" w:rsidR="00F34D05" w:rsidRDefault="009F2150">
      <w:pPr>
        <w:pStyle w:val="11"/>
        <w:spacing w:before="48"/>
        <w:ind w:left="940"/>
      </w:pPr>
      <w:r>
        <w:t>Задачи:</w:t>
      </w:r>
    </w:p>
    <w:p w14:paraId="4D4A56FD" w14:textId="77777777" w:rsidR="00F34D05" w:rsidRDefault="009F2150">
      <w:pPr>
        <w:pStyle w:val="a3"/>
        <w:spacing w:before="32"/>
        <w:ind w:left="940"/>
      </w:pPr>
      <w:r>
        <w:rPr>
          <w:i/>
          <w:u w:val="single"/>
        </w:rPr>
        <w:t>Личностные:</w:t>
      </w:r>
      <w:r>
        <w:rPr>
          <w:i/>
          <w:spacing w:val="-6"/>
        </w:rPr>
        <w:t xml:space="preserve"> </w:t>
      </w:r>
      <w:r>
        <w:t>осознавать</w:t>
      </w:r>
      <w:r>
        <w:rPr>
          <w:spacing w:val="-4"/>
        </w:rPr>
        <w:t xml:space="preserve"> </w:t>
      </w:r>
      <w:r>
        <w:t>ценность</w:t>
      </w:r>
      <w:r>
        <w:rPr>
          <w:spacing w:val="-4"/>
        </w:rPr>
        <w:t xml:space="preserve"> </w:t>
      </w:r>
      <w:r>
        <w:t>книги</w:t>
      </w:r>
      <w:r>
        <w:rPr>
          <w:spacing w:val="-2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как</w:t>
      </w:r>
      <w:r>
        <w:rPr>
          <w:spacing w:val="-9"/>
        </w:rPr>
        <w:t xml:space="preserve"> </w:t>
      </w:r>
      <w:r>
        <w:t>источника</w:t>
      </w:r>
      <w:r>
        <w:rPr>
          <w:spacing w:val="-10"/>
        </w:rPr>
        <w:t xml:space="preserve"> </w:t>
      </w:r>
      <w:r>
        <w:t>знаний.</w:t>
      </w:r>
    </w:p>
    <w:p w14:paraId="37F8044C" w14:textId="77777777" w:rsidR="00F34D05" w:rsidRDefault="009F2150">
      <w:pPr>
        <w:spacing w:before="43"/>
        <w:ind w:left="940"/>
        <w:rPr>
          <w:i/>
          <w:sz w:val="24"/>
        </w:rPr>
      </w:pPr>
      <w:proofErr w:type="spellStart"/>
      <w:r>
        <w:rPr>
          <w:i/>
          <w:sz w:val="24"/>
          <w:u w:val="single"/>
        </w:rPr>
        <w:t>Метапредметные</w:t>
      </w:r>
      <w:proofErr w:type="spellEnd"/>
      <w:r>
        <w:rPr>
          <w:i/>
          <w:sz w:val="24"/>
          <w:u w:val="single"/>
        </w:rPr>
        <w:t>:</w:t>
      </w:r>
    </w:p>
    <w:p w14:paraId="40C9B006" w14:textId="77777777" w:rsidR="00F34D05" w:rsidRDefault="009F2150">
      <w:pPr>
        <w:pStyle w:val="a4"/>
        <w:numPr>
          <w:ilvl w:val="0"/>
          <w:numId w:val="235"/>
        </w:numPr>
        <w:tabs>
          <w:tab w:val="left" w:pos="1116"/>
        </w:tabs>
        <w:spacing w:before="41" w:line="278" w:lineRule="auto"/>
        <w:ind w:right="1451" w:firstLine="705"/>
        <w:jc w:val="both"/>
        <w:rPr>
          <w:sz w:val="24"/>
        </w:rPr>
      </w:pPr>
      <w:r>
        <w:rPr>
          <w:i/>
          <w:sz w:val="24"/>
        </w:rPr>
        <w:t xml:space="preserve">познавательные: </w:t>
      </w:r>
      <w:r>
        <w:rPr>
          <w:sz w:val="24"/>
        </w:rPr>
        <w:t>учиться ориентироваться в мире книг и искать необходимую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информацию (под руководством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педагога);</w:t>
      </w:r>
    </w:p>
    <w:p w14:paraId="1472BCE9" w14:textId="77777777" w:rsidR="00F34D05" w:rsidRDefault="009F2150">
      <w:pPr>
        <w:pStyle w:val="a4"/>
        <w:numPr>
          <w:ilvl w:val="0"/>
          <w:numId w:val="235"/>
        </w:numPr>
        <w:tabs>
          <w:tab w:val="left" w:pos="1121"/>
        </w:tabs>
        <w:spacing w:line="278" w:lineRule="auto"/>
        <w:ind w:right="1443" w:firstLine="705"/>
        <w:jc w:val="both"/>
        <w:rPr>
          <w:sz w:val="24"/>
        </w:rPr>
      </w:pPr>
      <w:r>
        <w:rPr>
          <w:i/>
          <w:sz w:val="24"/>
        </w:rPr>
        <w:t xml:space="preserve">коммуникативные: </w:t>
      </w:r>
      <w:r>
        <w:rPr>
          <w:sz w:val="24"/>
        </w:rPr>
        <w:t>формировать положительную мотивацию к чтению книг и</w:t>
      </w:r>
      <w:r>
        <w:rPr>
          <w:spacing w:val="1"/>
          <w:sz w:val="24"/>
        </w:rPr>
        <w:t xml:space="preserve"> </w:t>
      </w:r>
      <w:r>
        <w:rPr>
          <w:sz w:val="24"/>
        </w:rPr>
        <w:t>обмену</w:t>
      </w:r>
      <w:r>
        <w:rPr>
          <w:spacing w:val="-13"/>
          <w:sz w:val="24"/>
        </w:rPr>
        <w:t xml:space="preserve"> </w:t>
      </w:r>
      <w:r>
        <w:rPr>
          <w:sz w:val="24"/>
        </w:rPr>
        <w:t>информацией, знаниями со сверстниками;</w:t>
      </w:r>
    </w:p>
    <w:p w14:paraId="10C5EB3F" w14:textId="77777777" w:rsidR="00F34D05" w:rsidRDefault="009F2150">
      <w:pPr>
        <w:pStyle w:val="a4"/>
        <w:numPr>
          <w:ilvl w:val="0"/>
          <w:numId w:val="235"/>
        </w:numPr>
        <w:tabs>
          <w:tab w:val="left" w:pos="1109"/>
        </w:tabs>
        <w:spacing w:line="272" w:lineRule="exact"/>
        <w:ind w:left="1108" w:hanging="183"/>
        <w:jc w:val="both"/>
        <w:rPr>
          <w:sz w:val="24"/>
        </w:rPr>
      </w:pPr>
      <w:r>
        <w:rPr>
          <w:i/>
          <w:spacing w:val="-1"/>
          <w:sz w:val="24"/>
        </w:rPr>
        <w:t>регулятивные:</w:t>
      </w:r>
      <w:r>
        <w:rPr>
          <w:i/>
          <w:spacing w:val="-2"/>
          <w:sz w:val="24"/>
        </w:rPr>
        <w:t xml:space="preserve"> </w:t>
      </w:r>
      <w:r>
        <w:rPr>
          <w:spacing w:val="-1"/>
          <w:sz w:val="24"/>
        </w:rPr>
        <w:t>содействовать</w:t>
      </w:r>
      <w:r>
        <w:rPr>
          <w:spacing w:val="2"/>
          <w:sz w:val="24"/>
        </w:rPr>
        <w:t xml:space="preserve"> </w:t>
      </w:r>
      <w:r>
        <w:rPr>
          <w:sz w:val="24"/>
        </w:rPr>
        <w:t>поиску</w:t>
      </w:r>
      <w:r>
        <w:rPr>
          <w:spacing w:val="-15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траектории</w:t>
      </w:r>
      <w:r>
        <w:rPr>
          <w:spacing w:val="-1"/>
          <w:sz w:val="24"/>
        </w:rPr>
        <w:t xml:space="preserve"> </w:t>
      </w:r>
      <w:r>
        <w:rPr>
          <w:sz w:val="24"/>
        </w:rPr>
        <w:t>чтения.</w:t>
      </w:r>
    </w:p>
    <w:p w14:paraId="13DE96FF" w14:textId="77777777" w:rsidR="00F34D05" w:rsidRDefault="009F2150">
      <w:pPr>
        <w:pStyle w:val="a3"/>
        <w:spacing w:before="34" w:line="278" w:lineRule="auto"/>
        <w:ind w:right="1446" w:firstLine="717"/>
        <w:jc w:val="both"/>
      </w:pPr>
      <w:r>
        <w:rPr>
          <w:i/>
          <w:u w:val="single"/>
        </w:rPr>
        <w:t>Предметные:</w:t>
      </w:r>
      <w:r>
        <w:rPr>
          <w:i/>
          <w:spacing w:val="1"/>
        </w:rPr>
        <w:t xml:space="preserve"> </w:t>
      </w:r>
      <w:r>
        <w:t>узнавать</w:t>
      </w:r>
      <w:r>
        <w:rPr>
          <w:spacing w:val="1"/>
        </w:rPr>
        <w:t xml:space="preserve"> </w:t>
      </w:r>
      <w:r>
        <w:t>главные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эрудита:</w:t>
      </w:r>
      <w:r>
        <w:rPr>
          <w:spacing w:val="1"/>
        </w:rPr>
        <w:t xml:space="preserve"> </w:t>
      </w:r>
      <w:r>
        <w:t>книга,</w:t>
      </w:r>
      <w:r>
        <w:rPr>
          <w:spacing w:val="1"/>
        </w:rPr>
        <w:t xml:space="preserve"> </w:t>
      </w:r>
      <w:r>
        <w:t>журналы,</w:t>
      </w:r>
      <w:r>
        <w:rPr>
          <w:spacing w:val="-57"/>
        </w:rPr>
        <w:t xml:space="preserve"> </w:t>
      </w:r>
      <w:r>
        <w:t>газеты.</w:t>
      </w:r>
    </w:p>
    <w:p w14:paraId="5D537692" w14:textId="77777777" w:rsidR="00F34D05" w:rsidRDefault="009F2150">
      <w:pPr>
        <w:spacing w:line="272" w:lineRule="exact"/>
        <w:ind w:left="940"/>
        <w:jc w:val="both"/>
        <w:rPr>
          <w:sz w:val="24"/>
        </w:rPr>
      </w:pPr>
      <w:r>
        <w:rPr>
          <w:b/>
          <w:sz w:val="24"/>
        </w:rPr>
        <w:t>Формы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работы: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индивидуальная,</w:t>
      </w:r>
      <w:r>
        <w:rPr>
          <w:spacing w:val="-6"/>
          <w:sz w:val="24"/>
        </w:rPr>
        <w:t xml:space="preserve"> </w:t>
      </w:r>
      <w:r>
        <w:rPr>
          <w:sz w:val="24"/>
        </w:rPr>
        <w:t>групповая,</w:t>
      </w:r>
      <w:r>
        <w:rPr>
          <w:spacing w:val="-4"/>
          <w:sz w:val="24"/>
        </w:rPr>
        <w:t xml:space="preserve"> </w:t>
      </w:r>
      <w:r>
        <w:rPr>
          <w:sz w:val="24"/>
        </w:rPr>
        <w:t>фронтальная.</w:t>
      </w:r>
    </w:p>
    <w:p w14:paraId="65F8B93F" w14:textId="77777777" w:rsidR="00F34D05" w:rsidRDefault="009F2150">
      <w:pPr>
        <w:spacing w:before="41" w:line="276" w:lineRule="auto"/>
        <w:ind w:left="220" w:right="1427" w:firstLine="717"/>
        <w:jc w:val="both"/>
        <w:rPr>
          <w:sz w:val="24"/>
        </w:rPr>
      </w:pPr>
      <w:r>
        <w:rPr>
          <w:b/>
          <w:sz w:val="24"/>
        </w:rPr>
        <w:t>Основное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направление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занятии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выход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библиотеку</w:t>
      </w:r>
      <w:r>
        <w:rPr>
          <w:spacing w:val="1"/>
          <w:sz w:val="24"/>
        </w:rPr>
        <w:t xml:space="preserve"> </w:t>
      </w:r>
      <w:r>
        <w:rPr>
          <w:sz w:val="24"/>
        </w:rPr>
        <w:t>(районная,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школьная),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библиотекарем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знакомство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энциклопедиями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интересными</w:t>
      </w:r>
      <w:r>
        <w:rPr>
          <w:spacing w:val="-4"/>
          <w:sz w:val="24"/>
        </w:rPr>
        <w:t xml:space="preserve"> </w:t>
      </w:r>
      <w:r>
        <w:rPr>
          <w:sz w:val="24"/>
        </w:rPr>
        <w:t>книгами,</w:t>
      </w:r>
      <w:r>
        <w:rPr>
          <w:spacing w:val="-6"/>
          <w:sz w:val="24"/>
        </w:rPr>
        <w:t xml:space="preserve"> </w:t>
      </w:r>
      <w:r>
        <w:rPr>
          <w:sz w:val="24"/>
        </w:rPr>
        <w:t>запись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библиотеку.</w:t>
      </w:r>
    </w:p>
    <w:p w14:paraId="11E7898B" w14:textId="77777777" w:rsidR="00F34D05" w:rsidRDefault="00F34D05">
      <w:pPr>
        <w:pStyle w:val="a3"/>
        <w:spacing w:before="2"/>
        <w:ind w:left="0"/>
        <w:rPr>
          <w:sz w:val="28"/>
        </w:rPr>
      </w:pPr>
    </w:p>
    <w:p w14:paraId="7A94634C" w14:textId="77777777" w:rsidR="00F34D05" w:rsidRDefault="009F2150">
      <w:pPr>
        <w:pStyle w:val="11"/>
        <w:ind w:left="1273" w:right="2486"/>
        <w:jc w:val="center"/>
      </w:pPr>
      <w:r>
        <w:t>5</w:t>
      </w:r>
      <w:r>
        <w:rPr>
          <w:spacing w:val="-1"/>
        </w:rPr>
        <w:t xml:space="preserve"> </w:t>
      </w:r>
      <w:r>
        <w:t>занятие. «Подведем</w:t>
      </w:r>
      <w:r>
        <w:rPr>
          <w:spacing w:val="-6"/>
        </w:rPr>
        <w:t xml:space="preserve"> </w:t>
      </w:r>
      <w:r>
        <w:t>итоги»</w:t>
      </w:r>
    </w:p>
    <w:p w14:paraId="29B25797" w14:textId="77777777" w:rsidR="00F34D05" w:rsidRDefault="00F34D05">
      <w:pPr>
        <w:pStyle w:val="a3"/>
        <w:spacing w:before="8"/>
        <w:ind w:left="0"/>
        <w:rPr>
          <w:b/>
          <w:sz w:val="30"/>
        </w:rPr>
      </w:pPr>
    </w:p>
    <w:p w14:paraId="39D714CC" w14:textId="77777777" w:rsidR="00F34D05" w:rsidRDefault="009F2150">
      <w:pPr>
        <w:pStyle w:val="a3"/>
        <w:spacing w:line="276" w:lineRule="auto"/>
        <w:ind w:right="1448" w:firstLine="717"/>
      </w:pPr>
      <w:r>
        <w:rPr>
          <w:b/>
          <w:spacing w:val="-1"/>
        </w:rPr>
        <w:t>Цель:</w:t>
      </w:r>
      <w:r>
        <w:rPr>
          <w:b/>
          <w:spacing w:val="-7"/>
        </w:rPr>
        <w:t xml:space="preserve"> </w:t>
      </w:r>
      <w:r>
        <w:rPr>
          <w:spacing w:val="-1"/>
        </w:rPr>
        <w:t>развивать</w:t>
      </w:r>
      <w:r>
        <w:rPr>
          <w:spacing w:val="-3"/>
        </w:rPr>
        <w:t xml:space="preserve"> </w:t>
      </w:r>
      <w:r>
        <w:rPr>
          <w:spacing w:val="-1"/>
        </w:rPr>
        <w:t>самостоятельность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выборе</w:t>
      </w:r>
      <w:r>
        <w:rPr>
          <w:spacing w:val="-7"/>
        </w:rPr>
        <w:t xml:space="preserve"> </w:t>
      </w:r>
      <w:r>
        <w:t>информации,</w:t>
      </w:r>
      <w:r>
        <w:rPr>
          <w:spacing w:val="-9"/>
        </w:rPr>
        <w:t xml:space="preserve"> </w:t>
      </w:r>
      <w:r>
        <w:t>поиску</w:t>
      </w:r>
      <w:r>
        <w:rPr>
          <w:spacing w:val="-18"/>
        </w:rPr>
        <w:t xml:space="preserve"> </w:t>
      </w:r>
      <w:r>
        <w:t>новых</w:t>
      </w:r>
      <w:r>
        <w:rPr>
          <w:spacing w:val="-4"/>
        </w:rPr>
        <w:t xml:space="preserve"> </w:t>
      </w:r>
      <w:r>
        <w:t>знаний</w:t>
      </w:r>
      <w:r>
        <w:rPr>
          <w:spacing w:val="-5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саморазвитии.</w:t>
      </w:r>
    </w:p>
    <w:p w14:paraId="0B45A0E4" w14:textId="77777777" w:rsidR="00F34D05" w:rsidRDefault="009F2150">
      <w:pPr>
        <w:pStyle w:val="11"/>
        <w:spacing w:before="9"/>
        <w:ind w:left="940"/>
      </w:pPr>
      <w:r>
        <w:t>Задачи:</w:t>
      </w:r>
    </w:p>
    <w:p w14:paraId="093A08F3" w14:textId="77777777" w:rsidR="00F34D05" w:rsidRDefault="009F2150">
      <w:pPr>
        <w:spacing w:before="34"/>
        <w:ind w:left="940"/>
        <w:rPr>
          <w:sz w:val="24"/>
        </w:rPr>
      </w:pPr>
      <w:r>
        <w:rPr>
          <w:i/>
          <w:sz w:val="24"/>
          <w:u w:val="single"/>
        </w:rPr>
        <w:t>Личностные:</w:t>
      </w:r>
      <w:r>
        <w:rPr>
          <w:i/>
          <w:spacing w:val="-6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ценностное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9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знаниям.</w:t>
      </w:r>
    </w:p>
    <w:p w14:paraId="1275F5A6" w14:textId="77777777" w:rsidR="00F34D05" w:rsidRDefault="009F2150">
      <w:pPr>
        <w:spacing w:before="41"/>
        <w:ind w:left="940"/>
        <w:rPr>
          <w:i/>
          <w:sz w:val="24"/>
        </w:rPr>
      </w:pPr>
      <w:proofErr w:type="spellStart"/>
      <w:r>
        <w:rPr>
          <w:i/>
          <w:sz w:val="24"/>
          <w:u w:val="single"/>
        </w:rPr>
        <w:t>Метапредметные</w:t>
      </w:r>
      <w:proofErr w:type="spellEnd"/>
      <w:r>
        <w:rPr>
          <w:i/>
          <w:sz w:val="24"/>
          <w:u w:val="single"/>
        </w:rPr>
        <w:t>:</w:t>
      </w:r>
    </w:p>
    <w:p w14:paraId="525D8A97" w14:textId="77777777" w:rsidR="00F34D05" w:rsidRDefault="009F2150">
      <w:pPr>
        <w:pStyle w:val="a4"/>
        <w:numPr>
          <w:ilvl w:val="0"/>
          <w:numId w:val="235"/>
        </w:numPr>
        <w:tabs>
          <w:tab w:val="left" w:pos="1269"/>
          <w:tab w:val="left" w:pos="1270"/>
          <w:tab w:val="left" w:pos="3249"/>
          <w:tab w:val="left" w:pos="4466"/>
          <w:tab w:val="left" w:pos="5424"/>
          <w:tab w:val="left" w:pos="6204"/>
          <w:tab w:val="left" w:pos="7023"/>
          <w:tab w:val="left" w:pos="8343"/>
        </w:tabs>
        <w:spacing w:before="38" w:line="278" w:lineRule="auto"/>
        <w:ind w:right="1449" w:firstLine="705"/>
        <w:rPr>
          <w:sz w:val="24"/>
        </w:rPr>
      </w:pPr>
      <w:r>
        <w:rPr>
          <w:i/>
          <w:sz w:val="24"/>
        </w:rPr>
        <w:t>познавательные:</w:t>
      </w:r>
      <w:r>
        <w:rPr>
          <w:i/>
          <w:sz w:val="24"/>
        </w:rPr>
        <w:tab/>
      </w:r>
      <w:r>
        <w:rPr>
          <w:sz w:val="24"/>
        </w:rPr>
        <w:t>развивать</w:t>
      </w:r>
      <w:r>
        <w:rPr>
          <w:sz w:val="24"/>
        </w:rPr>
        <w:tab/>
        <w:t>умение</w:t>
      </w:r>
      <w:r>
        <w:rPr>
          <w:sz w:val="24"/>
        </w:rPr>
        <w:tab/>
        <w:t>вести</w:t>
      </w:r>
      <w:r>
        <w:rPr>
          <w:sz w:val="24"/>
        </w:rPr>
        <w:tab/>
        <w:t>поиск</w:t>
      </w:r>
      <w:r>
        <w:rPr>
          <w:sz w:val="24"/>
        </w:rPr>
        <w:tab/>
        <w:t>различных</w:t>
      </w:r>
      <w:r>
        <w:rPr>
          <w:sz w:val="24"/>
        </w:rPr>
        <w:tab/>
      </w:r>
      <w:r>
        <w:rPr>
          <w:spacing w:val="-1"/>
          <w:sz w:val="24"/>
        </w:rPr>
        <w:t>решений</w:t>
      </w:r>
      <w:r>
        <w:rPr>
          <w:spacing w:val="-57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интеллектуальных заданий</w:t>
      </w:r>
      <w:r>
        <w:rPr>
          <w:spacing w:val="3"/>
          <w:sz w:val="24"/>
        </w:rPr>
        <w:t xml:space="preserve"> </w:t>
      </w:r>
      <w:r>
        <w:rPr>
          <w:sz w:val="24"/>
        </w:rPr>
        <w:t>(под</w:t>
      </w:r>
      <w:r>
        <w:rPr>
          <w:spacing w:val="-3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педагога);</w:t>
      </w:r>
    </w:p>
    <w:p w14:paraId="699A9FEA" w14:textId="77777777" w:rsidR="00F34D05" w:rsidRDefault="00F34D05">
      <w:pPr>
        <w:spacing w:line="278" w:lineRule="auto"/>
        <w:rPr>
          <w:sz w:val="24"/>
        </w:rPr>
        <w:sectPr w:rsidR="00F34D05">
          <w:pgSz w:w="11920" w:h="16850"/>
          <w:pgMar w:top="1340" w:right="0" w:bottom="940" w:left="1220" w:header="0" w:footer="680" w:gutter="0"/>
          <w:cols w:space="720"/>
        </w:sectPr>
      </w:pPr>
    </w:p>
    <w:p w14:paraId="6BF5C4C6" w14:textId="77777777" w:rsidR="00F34D05" w:rsidRDefault="009F2150">
      <w:pPr>
        <w:pStyle w:val="a4"/>
        <w:numPr>
          <w:ilvl w:val="0"/>
          <w:numId w:val="235"/>
        </w:numPr>
        <w:tabs>
          <w:tab w:val="left" w:pos="1109"/>
          <w:tab w:val="left" w:pos="3350"/>
          <w:tab w:val="left" w:pos="4406"/>
          <w:tab w:val="left" w:pos="5702"/>
          <w:tab w:val="left" w:pos="6778"/>
          <w:tab w:val="left" w:pos="7150"/>
          <w:tab w:val="left" w:pos="9015"/>
        </w:tabs>
        <w:spacing w:before="70" w:line="278" w:lineRule="auto"/>
        <w:ind w:right="1453" w:firstLine="705"/>
        <w:rPr>
          <w:sz w:val="24"/>
        </w:rPr>
      </w:pPr>
      <w:r>
        <w:rPr>
          <w:i/>
          <w:sz w:val="24"/>
        </w:rPr>
        <w:lastRenderedPageBreak/>
        <w:t>коммуникативные:</w:t>
      </w:r>
      <w:r>
        <w:rPr>
          <w:i/>
          <w:sz w:val="24"/>
        </w:rPr>
        <w:tab/>
      </w:r>
      <w:r>
        <w:rPr>
          <w:sz w:val="24"/>
        </w:rPr>
        <w:t>учиться</w:t>
      </w:r>
      <w:r>
        <w:rPr>
          <w:sz w:val="24"/>
        </w:rPr>
        <w:tab/>
        <w:t>оказывать</w:t>
      </w:r>
      <w:r>
        <w:rPr>
          <w:sz w:val="24"/>
        </w:rPr>
        <w:tab/>
        <w:t>помощь</w:t>
      </w:r>
      <w:r>
        <w:rPr>
          <w:sz w:val="24"/>
        </w:rPr>
        <w:tab/>
        <w:t>в</w:t>
      </w:r>
      <w:r>
        <w:rPr>
          <w:sz w:val="24"/>
        </w:rPr>
        <w:tab/>
        <w:t>сотрудничестве</w:t>
      </w:r>
      <w:r>
        <w:rPr>
          <w:sz w:val="24"/>
        </w:rPr>
        <w:tab/>
      </w:r>
      <w:r>
        <w:rPr>
          <w:spacing w:val="-3"/>
          <w:sz w:val="24"/>
        </w:rPr>
        <w:t>со</w:t>
      </w:r>
      <w:r>
        <w:rPr>
          <w:spacing w:val="-57"/>
          <w:sz w:val="24"/>
        </w:rPr>
        <w:t xml:space="preserve"> </w:t>
      </w:r>
      <w:r>
        <w:rPr>
          <w:sz w:val="24"/>
        </w:rPr>
        <w:t>сверстниками;</w:t>
      </w:r>
    </w:p>
    <w:p w14:paraId="4E8AC7EE" w14:textId="77777777" w:rsidR="00F34D05" w:rsidRDefault="009F2150">
      <w:pPr>
        <w:pStyle w:val="a4"/>
        <w:numPr>
          <w:ilvl w:val="0"/>
          <w:numId w:val="235"/>
        </w:numPr>
        <w:tabs>
          <w:tab w:val="left" w:pos="1109"/>
        </w:tabs>
        <w:spacing w:line="278" w:lineRule="auto"/>
        <w:ind w:right="1825" w:firstLine="705"/>
        <w:rPr>
          <w:sz w:val="24"/>
        </w:rPr>
      </w:pPr>
      <w:r>
        <w:rPr>
          <w:i/>
          <w:sz w:val="24"/>
        </w:rPr>
        <w:t>регулятивные:</w:t>
      </w:r>
      <w:r>
        <w:rPr>
          <w:i/>
          <w:spacing w:val="15"/>
          <w:sz w:val="24"/>
        </w:rPr>
        <w:t xml:space="preserve"> </w:t>
      </w:r>
      <w:r>
        <w:rPr>
          <w:sz w:val="24"/>
        </w:rPr>
        <w:t>содействовать</w:t>
      </w:r>
      <w:r>
        <w:rPr>
          <w:spacing w:val="19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5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6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3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14:paraId="3D24D3CC" w14:textId="77777777" w:rsidR="00F34D05" w:rsidRDefault="009F2150">
      <w:pPr>
        <w:pStyle w:val="a3"/>
        <w:spacing w:line="278" w:lineRule="auto"/>
        <w:ind w:right="1473" w:firstLine="717"/>
      </w:pPr>
      <w:r>
        <w:rPr>
          <w:i/>
          <w:u w:val="single"/>
        </w:rPr>
        <w:t>Предметные:</w:t>
      </w:r>
      <w:r>
        <w:rPr>
          <w:i/>
        </w:rPr>
        <w:t xml:space="preserve"> </w:t>
      </w:r>
      <w:r>
        <w:t>учиться применять полученные знания на практике, в общении со</w:t>
      </w:r>
      <w:r>
        <w:rPr>
          <w:spacing w:val="-57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и взрослыми.</w:t>
      </w:r>
    </w:p>
    <w:p w14:paraId="48DE06E2" w14:textId="77777777" w:rsidR="00F34D05" w:rsidRDefault="009F2150">
      <w:pPr>
        <w:spacing w:line="272" w:lineRule="exact"/>
        <w:ind w:left="940"/>
        <w:rPr>
          <w:sz w:val="24"/>
        </w:rPr>
      </w:pPr>
      <w:r>
        <w:rPr>
          <w:b/>
          <w:sz w:val="24"/>
        </w:rPr>
        <w:t>Формы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работы: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индивидуальная,</w:t>
      </w:r>
      <w:r>
        <w:rPr>
          <w:spacing w:val="-7"/>
          <w:sz w:val="24"/>
        </w:rPr>
        <w:t xml:space="preserve"> </w:t>
      </w:r>
      <w:r>
        <w:rPr>
          <w:sz w:val="24"/>
        </w:rPr>
        <w:t>групповая,</w:t>
      </w:r>
      <w:r>
        <w:rPr>
          <w:spacing w:val="-4"/>
          <w:sz w:val="24"/>
        </w:rPr>
        <w:t xml:space="preserve"> </w:t>
      </w:r>
      <w:r>
        <w:rPr>
          <w:sz w:val="24"/>
        </w:rPr>
        <w:t>фронтальная.</w:t>
      </w:r>
    </w:p>
    <w:p w14:paraId="08BAFAC6" w14:textId="77777777" w:rsidR="00F34D05" w:rsidRDefault="009F2150">
      <w:pPr>
        <w:pStyle w:val="a3"/>
        <w:spacing w:before="32" w:line="276" w:lineRule="auto"/>
        <w:ind w:right="1431" w:firstLine="717"/>
        <w:jc w:val="both"/>
      </w:pPr>
      <w:r>
        <w:rPr>
          <w:b/>
        </w:rPr>
        <w:t>Основное</w:t>
      </w:r>
      <w:r>
        <w:rPr>
          <w:b/>
          <w:spacing w:val="-13"/>
        </w:rPr>
        <w:t xml:space="preserve"> </w:t>
      </w:r>
      <w:r>
        <w:rPr>
          <w:b/>
        </w:rPr>
        <w:t>направление</w:t>
      </w:r>
      <w:r>
        <w:rPr>
          <w:b/>
          <w:spacing w:val="-12"/>
        </w:rPr>
        <w:t xml:space="preserve"> </w:t>
      </w:r>
      <w:r>
        <w:rPr>
          <w:b/>
        </w:rPr>
        <w:t>деятельности</w:t>
      </w:r>
      <w:r>
        <w:rPr>
          <w:b/>
          <w:spacing w:val="-9"/>
        </w:rPr>
        <w:t xml:space="preserve"> </w:t>
      </w:r>
      <w:r>
        <w:rPr>
          <w:b/>
        </w:rPr>
        <w:t>на</w:t>
      </w:r>
      <w:r>
        <w:rPr>
          <w:b/>
          <w:spacing w:val="-10"/>
        </w:rPr>
        <w:t xml:space="preserve"> </w:t>
      </w:r>
      <w:r>
        <w:rPr>
          <w:b/>
        </w:rPr>
        <w:t>занятии</w:t>
      </w:r>
      <w:r>
        <w:rPr>
          <w:b/>
          <w:spacing w:val="-5"/>
        </w:rPr>
        <w:t xml:space="preserve"> </w:t>
      </w:r>
      <w:r>
        <w:rPr>
          <w:b/>
        </w:rPr>
        <w:t>–</w:t>
      </w:r>
      <w:r>
        <w:rPr>
          <w:b/>
          <w:spacing w:val="-9"/>
        </w:rPr>
        <w:t xml:space="preserve"> </w:t>
      </w:r>
      <w:r>
        <w:t>смотрят</w:t>
      </w:r>
      <w:r>
        <w:rPr>
          <w:spacing w:val="-9"/>
        </w:rPr>
        <w:t xml:space="preserve"> </w:t>
      </w:r>
      <w:r>
        <w:t>фото</w:t>
      </w:r>
      <w:r>
        <w:rPr>
          <w:spacing w:val="-13"/>
        </w:rPr>
        <w:t xml:space="preserve"> </w:t>
      </w:r>
      <w:r>
        <w:t>или</w:t>
      </w:r>
      <w:r>
        <w:rPr>
          <w:spacing w:val="-8"/>
        </w:rPr>
        <w:t xml:space="preserve"> </w:t>
      </w:r>
      <w:r>
        <w:t>видео</w:t>
      </w:r>
      <w:r>
        <w:rPr>
          <w:spacing w:val="-10"/>
        </w:rPr>
        <w:t xml:space="preserve"> </w:t>
      </w:r>
      <w:r>
        <w:t>как</w:t>
      </w:r>
      <w:r>
        <w:rPr>
          <w:spacing w:val="-58"/>
        </w:rPr>
        <w:t xml:space="preserve"> </w:t>
      </w:r>
      <w:r>
        <w:t>проходил</w:t>
      </w:r>
      <w:r>
        <w:rPr>
          <w:spacing w:val="1"/>
        </w:rPr>
        <w:t xml:space="preserve"> </w:t>
      </w:r>
      <w:r>
        <w:t>трек;</w:t>
      </w:r>
      <w:r>
        <w:rPr>
          <w:spacing w:val="1"/>
        </w:rPr>
        <w:t xml:space="preserve"> </w:t>
      </w:r>
      <w:r>
        <w:t>открывают</w:t>
      </w:r>
      <w:r>
        <w:rPr>
          <w:spacing w:val="1"/>
        </w:rPr>
        <w:t xml:space="preserve"> </w:t>
      </w:r>
      <w:r>
        <w:t>конверт-копилку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анализируют</w:t>
      </w:r>
      <w:r>
        <w:rPr>
          <w:spacing w:val="1"/>
        </w:rPr>
        <w:t xml:space="preserve"> </w:t>
      </w:r>
      <w:r>
        <w:t>результат,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rPr>
          <w:spacing w:val="-1"/>
        </w:rPr>
        <w:t>составляют</w:t>
      </w:r>
      <w:r>
        <w:rPr>
          <w:spacing w:val="-12"/>
        </w:rPr>
        <w:t xml:space="preserve"> </w:t>
      </w:r>
      <w:r>
        <w:rPr>
          <w:spacing w:val="-1"/>
        </w:rPr>
        <w:t>опорную</w:t>
      </w:r>
      <w:r>
        <w:rPr>
          <w:spacing w:val="-8"/>
        </w:rPr>
        <w:t xml:space="preserve"> </w:t>
      </w:r>
      <w:r>
        <w:rPr>
          <w:spacing w:val="-1"/>
        </w:rPr>
        <w:t>схему</w:t>
      </w:r>
      <w:r>
        <w:rPr>
          <w:spacing w:val="-22"/>
        </w:rPr>
        <w:t xml:space="preserve"> </w:t>
      </w:r>
      <w:r>
        <w:rPr>
          <w:spacing w:val="-1"/>
        </w:rPr>
        <w:t>чему</w:t>
      </w:r>
      <w:r>
        <w:rPr>
          <w:spacing w:val="-24"/>
        </w:rPr>
        <w:t xml:space="preserve"> </w:t>
      </w:r>
      <w:r>
        <w:rPr>
          <w:spacing w:val="-1"/>
        </w:rPr>
        <w:t>научились,</w:t>
      </w:r>
      <w:r>
        <w:rPr>
          <w:spacing w:val="-10"/>
        </w:rPr>
        <w:t xml:space="preserve"> </w:t>
      </w:r>
      <w:r>
        <w:t>что</w:t>
      </w:r>
      <w:r>
        <w:rPr>
          <w:spacing w:val="-7"/>
        </w:rPr>
        <w:t xml:space="preserve"> </w:t>
      </w:r>
      <w:r>
        <w:t>узнали</w:t>
      </w:r>
      <w:r>
        <w:rPr>
          <w:spacing w:val="-11"/>
        </w:rPr>
        <w:t xml:space="preserve"> </w:t>
      </w:r>
      <w:r>
        <w:t>(</w:t>
      </w:r>
      <w:hyperlink r:id="rId166">
        <w:r>
          <w:rPr>
            <w:color w:val="1153CC"/>
            <w:u w:val="single" w:color="1153CC"/>
          </w:rPr>
          <w:t>опорная</w:t>
        </w:r>
        <w:r>
          <w:rPr>
            <w:color w:val="1153CC"/>
            <w:spacing w:val="-11"/>
            <w:u w:val="single" w:color="1153CC"/>
          </w:rPr>
          <w:t xml:space="preserve"> </w:t>
        </w:r>
        <w:r>
          <w:rPr>
            <w:color w:val="1153CC"/>
            <w:u w:val="single" w:color="1153CC"/>
          </w:rPr>
          <w:t>схема</w:t>
        </w:r>
      </w:hyperlink>
      <w:r>
        <w:t>).</w:t>
      </w:r>
      <w:r>
        <w:rPr>
          <w:spacing w:val="51"/>
        </w:rPr>
        <w:t xml:space="preserve"> </w:t>
      </w:r>
      <w:r>
        <w:t>Работа</w:t>
      </w:r>
      <w:r>
        <w:rPr>
          <w:spacing w:val="-13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парах:</w:t>
      </w:r>
      <w:r>
        <w:rPr>
          <w:spacing w:val="-57"/>
        </w:rPr>
        <w:t xml:space="preserve"> </w:t>
      </w:r>
      <w:r>
        <w:t>придумать</w:t>
      </w:r>
      <w:r>
        <w:rPr>
          <w:spacing w:val="-1"/>
        </w:rPr>
        <w:t xml:space="preserve"> </w:t>
      </w:r>
      <w:r>
        <w:t>загадку, интеллектуальный</w:t>
      </w:r>
      <w:r>
        <w:rPr>
          <w:spacing w:val="3"/>
        </w:rPr>
        <w:t xml:space="preserve"> </w:t>
      </w:r>
      <w:r>
        <w:t>вопрос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ребят класса.</w:t>
      </w:r>
    </w:p>
    <w:p w14:paraId="08333C46" w14:textId="77777777" w:rsidR="00F34D05" w:rsidRDefault="00F34D05">
      <w:pPr>
        <w:pStyle w:val="a3"/>
        <w:ind w:left="0"/>
        <w:rPr>
          <w:sz w:val="28"/>
        </w:rPr>
      </w:pPr>
    </w:p>
    <w:p w14:paraId="309C01B4" w14:textId="77777777" w:rsidR="00F34D05" w:rsidRDefault="009F2150">
      <w:pPr>
        <w:pStyle w:val="11"/>
        <w:numPr>
          <w:ilvl w:val="2"/>
          <w:numId w:val="292"/>
        </w:numPr>
        <w:tabs>
          <w:tab w:val="left" w:pos="1660"/>
          <w:tab w:val="left" w:pos="1661"/>
        </w:tabs>
        <w:ind w:hanging="733"/>
      </w:pPr>
      <w:r>
        <w:t>Занятия</w:t>
      </w:r>
      <w:r>
        <w:rPr>
          <w:spacing w:val="-6"/>
        </w:rPr>
        <w:t xml:space="preserve"> </w:t>
      </w:r>
      <w:r>
        <w:t>трека</w:t>
      </w:r>
      <w:r>
        <w:rPr>
          <w:spacing w:val="-1"/>
        </w:rPr>
        <w:t xml:space="preserve"> </w:t>
      </w:r>
      <w:r>
        <w:t>«Орлёнок –</w:t>
      </w:r>
      <w:r>
        <w:rPr>
          <w:spacing w:val="-1"/>
        </w:rPr>
        <w:t xml:space="preserve"> </w:t>
      </w:r>
      <w:r>
        <w:t>Доброволец»</w:t>
      </w:r>
    </w:p>
    <w:p w14:paraId="6BFA19AD" w14:textId="77777777" w:rsidR="00F34D05" w:rsidRDefault="00F34D05">
      <w:pPr>
        <w:pStyle w:val="a3"/>
        <w:ind w:left="0"/>
        <w:rPr>
          <w:b/>
          <w:sz w:val="29"/>
        </w:rPr>
      </w:pPr>
    </w:p>
    <w:p w14:paraId="74B7E008" w14:textId="77777777" w:rsidR="00F34D05" w:rsidRDefault="009F2150">
      <w:pPr>
        <w:pStyle w:val="a3"/>
        <w:spacing w:line="276" w:lineRule="auto"/>
        <w:ind w:right="1264" w:firstLine="705"/>
      </w:pPr>
      <w:r>
        <w:rPr>
          <w:b/>
        </w:rPr>
        <w:t>Цель:</w:t>
      </w:r>
      <w:r>
        <w:rPr>
          <w:b/>
          <w:spacing w:val="18"/>
        </w:rPr>
        <w:t xml:space="preserve"> </w:t>
      </w:r>
      <w:r>
        <w:t>формировать</w:t>
      </w:r>
      <w:r>
        <w:rPr>
          <w:spacing w:val="20"/>
        </w:rPr>
        <w:t xml:space="preserve"> </w:t>
      </w:r>
      <w:r>
        <w:t>понимание</w:t>
      </w:r>
      <w:r>
        <w:rPr>
          <w:spacing w:val="16"/>
        </w:rPr>
        <w:t xml:space="preserve"> </w:t>
      </w:r>
      <w:r>
        <w:t>значимости</w:t>
      </w:r>
      <w:r>
        <w:rPr>
          <w:spacing w:val="16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потребность</w:t>
      </w:r>
      <w:r>
        <w:rPr>
          <w:spacing w:val="21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безвозмездной</w:t>
      </w:r>
      <w:r>
        <w:rPr>
          <w:spacing w:val="-57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ради</w:t>
      </w:r>
      <w:r>
        <w:rPr>
          <w:spacing w:val="3"/>
        </w:rPr>
        <w:t xml:space="preserve"> </w:t>
      </w:r>
      <w:r>
        <w:t>других людей.</w:t>
      </w:r>
    </w:p>
    <w:p w14:paraId="4D1A792F" w14:textId="77777777" w:rsidR="00F34D05" w:rsidRDefault="009F2150">
      <w:pPr>
        <w:pStyle w:val="11"/>
        <w:spacing w:before="9"/>
      </w:pPr>
      <w:r>
        <w:t>Задачи</w:t>
      </w:r>
      <w:r>
        <w:rPr>
          <w:spacing w:val="-2"/>
        </w:rPr>
        <w:t xml:space="preserve"> </w:t>
      </w:r>
      <w:r>
        <w:t>трека:</w:t>
      </w:r>
    </w:p>
    <w:p w14:paraId="0BA7D7AB" w14:textId="77777777" w:rsidR="00F34D05" w:rsidRDefault="009F2150">
      <w:pPr>
        <w:pStyle w:val="a3"/>
        <w:spacing w:before="33" w:line="276" w:lineRule="auto"/>
        <w:ind w:right="1264" w:firstLine="705"/>
      </w:pPr>
      <w:r>
        <w:rPr>
          <w:i/>
          <w:u w:val="single"/>
        </w:rPr>
        <w:t>Личностные:</w:t>
      </w:r>
      <w:r>
        <w:rPr>
          <w:i/>
          <w:spacing w:val="40"/>
        </w:rPr>
        <w:t xml:space="preserve"> </w:t>
      </w:r>
      <w:r>
        <w:t>формировать</w:t>
      </w:r>
      <w:r>
        <w:rPr>
          <w:spacing w:val="42"/>
        </w:rPr>
        <w:t xml:space="preserve"> </w:t>
      </w:r>
      <w:r>
        <w:t>нравственно-этические</w:t>
      </w:r>
      <w:r>
        <w:rPr>
          <w:spacing w:val="39"/>
        </w:rPr>
        <w:t xml:space="preserve"> </w:t>
      </w:r>
      <w:r>
        <w:t>нормы</w:t>
      </w:r>
      <w:r>
        <w:rPr>
          <w:spacing w:val="39"/>
        </w:rPr>
        <w:t xml:space="preserve"> </w:t>
      </w:r>
      <w:r>
        <w:t>поведения,</w:t>
      </w:r>
      <w:r>
        <w:rPr>
          <w:spacing w:val="42"/>
        </w:rPr>
        <w:t xml:space="preserve"> </w:t>
      </w:r>
      <w:r>
        <w:t>которые</w:t>
      </w:r>
      <w:r>
        <w:rPr>
          <w:spacing w:val="-57"/>
        </w:rPr>
        <w:t xml:space="preserve"> </w:t>
      </w:r>
      <w:r>
        <w:t>строятся</w:t>
      </w:r>
      <w:r>
        <w:rPr>
          <w:spacing w:val="-1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проявлении</w:t>
      </w:r>
      <w:r>
        <w:rPr>
          <w:spacing w:val="-4"/>
        </w:rPr>
        <w:t xml:space="preserve"> </w:t>
      </w:r>
      <w:r>
        <w:t>сопереживания,</w:t>
      </w:r>
      <w:r>
        <w:rPr>
          <w:spacing w:val="5"/>
        </w:rPr>
        <w:t xml:space="preserve"> </w:t>
      </w:r>
      <w:r>
        <w:t>уважения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доброжелательности.</w:t>
      </w:r>
    </w:p>
    <w:p w14:paraId="41097B8F" w14:textId="77777777" w:rsidR="00F34D05" w:rsidRDefault="009F2150">
      <w:pPr>
        <w:spacing w:line="275" w:lineRule="exact"/>
        <w:ind w:left="928"/>
        <w:rPr>
          <w:i/>
          <w:sz w:val="24"/>
        </w:rPr>
      </w:pPr>
      <w:proofErr w:type="spellStart"/>
      <w:r>
        <w:rPr>
          <w:i/>
          <w:sz w:val="24"/>
          <w:u w:val="single"/>
        </w:rPr>
        <w:t>Метапредметные</w:t>
      </w:r>
      <w:proofErr w:type="spellEnd"/>
      <w:r>
        <w:rPr>
          <w:i/>
          <w:sz w:val="24"/>
          <w:u w:val="single"/>
        </w:rPr>
        <w:t>:</w:t>
      </w:r>
    </w:p>
    <w:p w14:paraId="23D5FEE2" w14:textId="77777777" w:rsidR="00F34D05" w:rsidRDefault="009F2150">
      <w:pPr>
        <w:pStyle w:val="a4"/>
        <w:numPr>
          <w:ilvl w:val="0"/>
          <w:numId w:val="235"/>
        </w:numPr>
        <w:tabs>
          <w:tab w:val="left" w:pos="1138"/>
        </w:tabs>
        <w:spacing w:before="44" w:line="276" w:lineRule="auto"/>
        <w:ind w:right="1462" w:firstLine="705"/>
        <w:rPr>
          <w:sz w:val="24"/>
        </w:rPr>
      </w:pPr>
      <w:r>
        <w:rPr>
          <w:i/>
          <w:sz w:val="24"/>
        </w:rPr>
        <w:t>познавательные:</w:t>
      </w:r>
      <w:r>
        <w:rPr>
          <w:i/>
          <w:spacing w:val="24"/>
          <w:sz w:val="24"/>
        </w:rPr>
        <w:t xml:space="preserve"> </w:t>
      </w:r>
      <w:r>
        <w:rPr>
          <w:sz w:val="24"/>
        </w:rPr>
        <w:t>учиться</w:t>
      </w:r>
      <w:r>
        <w:rPr>
          <w:spacing w:val="-8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21"/>
          <w:sz w:val="24"/>
        </w:rPr>
        <w:t xml:space="preserve"> </w:t>
      </w:r>
      <w:r>
        <w:rPr>
          <w:sz w:val="24"/>
        </w:rPr>
        <w:t>нравственные</w:t>
      </w:r>
      <w:r>
        <w:rPr>
          <w:spacing w:val="19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20"/>
          <w:sz w:val="24"/>
        </w:rPr>
        <w:t xml:space="preserve"> </w:t>
      </w:r>
      <w:r>
        <w:rPr>
          <w:sz w:val="24"/>
        </w:rPr>
        <w:t>общества:</w:t>
      </w:r>
      <w:r>
        <w:rPr>
          <w:spacing w:val="20"/>
          <w:sz w:val="24"/>
        </w:rPr>
        <w:t xml:space="preserve"> </w:t>
      </w:r>
      <w:r>
        <w:rPr>
          <w:sz w:val="24"/>
        </w:rPr>
        <w:t>добро,</w:t>
      </w:r>
      <w:r>
        <w:rPr>
          <w:spacing w:val="-57"/>
          <w:sz w:val="24"/>
        </w:rPr>
        <w:t xml:space="preserve"> </w:t>
      </w:r>
      <w:r>
        <w:rPr>
          <w:sz w:val="24"/>
        </w:rPr>
        <w:t>человеколюбие,</w:t>
      </w:r>
      <w:r>
        <w:rPr>
          <w:spacing w:val="-1"/>
          <w:sz w:val="24"/>
        </w:rPr>
        <w:t xml:space="preserve"> </w:t>
      </w:r>
      <w:r>
        <w:rPr>
          <w:sz w:val="24"/>
        </w:rPr>
        <w:t>благотворительность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(под руководством педагога);</w:t>
      </w:r>
    </w:p>
    <w:p w14:paraId="639FE716" w14:textId="77777777" w:rsidR="00F34D05" w:rsidRDefault="009F2150">
      <w:pPr>
        <w:pStyle w:val="a4"/>
        <w:numPr>
          <w:ilvl w:val="0"/>
          <w:numId w:val="235"/>
        </w:numPr>
        <w:tabs>
          <w:tab w:val="left" w:pos="1198"/>
        </w:tabs>
        <w:spacing w:line="276" w:lineRule="auto"/>
        <w:ind w:right="1761" w:firstLine="705"/>
        <w:rPr>
          <w:sz w:val="24"/>
        </w:rPr>
      </w:pPr>
      <w:r>
        <w:rPr>
          <w:i/>
          <w:sz w:val="24"/>
        </w:rPr>
        <w:t>коммуникативные:</w:t>
      </w:r>
      <w:r>
        <w:rPr>
          <w:i/>
          <w:spacing w:val="18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23"/>
          <w:sz w:val="24"/>
        </w:rPr>
        <w:t xml:space="preserve"> </w:t>
      </w:r>
      <w:r>
        <w:rPr>
          <w:sz w:val="24"/>
        </w:rPr>
        <w:t>аргументированные</w:t>
      </w:r>
      <w:r>
        <w:rPr>
          <w:spacing w:val="19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20"/>
          <w:sz w:val="24"/>
        </w:rPr>
        <w:t xml:space="preserve"> </w:t>
      </w:r>
      <w:r>
        <w:rPr>
          <w:sz w:val="24"/>
        </w:rPr>
        <w:t>в</w:t>
      </w:r>
      <w:r>
        <w:rPr>
          <w:spacing w:val="18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со сверстниками и</w:t>
      </w:r>
      <w:r>
        <w:rPr>
          <w:spacing w:val="5"/>
          <w:sz w:val="24"/>
        </w:rPr>
        <w:t xml:space="preserve"> </w:t>
      </w:r>
      <w:r>
        <w:rPr>
          <w:sz w:val="24"/>
        </w:rPr>
        <w:t>взрослыми;</w:t>
      </w:r>
    </w:p>
    <w:p w14:paraId="08711FAC" w14:textId="77777777" w:rsidR="00F34D05" w:rsidRDefault="009F2150">
      <w:pPr>
        <w:pStyle w:val="a4"/>
        <w:numPr>
          <w:ilvl w:val="0"/>
          <w:numId w:val="235"/>
        </w:numPr>
        <w:tabs>
          <w:tab w:val="left" w:pos="1109"/>
        </w:tabs>
        <w:spacing w:line="275" w:lineRule="exact"/>
        <w:ind w:left="1108" w:hanging="183"/>
        <w:rPr>
          <w:sz w:val="24"/>
        </w:rPr>
      </w:pPr>
      <w:r>
        <w:rPr>
          <w:i/>
          <w:sz w:val="24"/>
        </w:rPr>
        <w:t>регулятивные:</w:t>
      </w:r>
      <w:r>
        <w:rPr>
          <w:i/>
          <w:spacing w:val="-7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одобрять</w:t>
      </w:r>
      <w:r>
        <w:rPr>
          <w:spacing w:val="-6"/>
          <w:sz w:val="24"/>
        </w:rPr>
        <w:t xml:space="preserve"> </w:t>
      </w:r>
      <w:r>
        <w:rPr>
          <w:sz w:val="24"/>
        </w:rPr>
        <w:t>нравственные</w:t>
      </w:r>
      <w:r>
        <w:rPr>
          <w:spacing w:val="-9"/>
          <w:sz w:val="24"/>
        </w:rPr>
        <w:t xml:space="preserve"> </w:t>
      </w:r>
      <w:r>
        <w:rPr>
          <w:sz w:val="24"/>
        </w:rPr>
        <w:t>нормы</w:t>
      </w:r>
      <w:r>
        <w:rPr>
          <w:spacing w:val="-5"/>
          <w:sz w:val="24"/>
        </w:rPr>
        <w:t xml:space="preserve"> </w:t>
      </w:r>
      <w:r>
        <w:rPr>
          <w:sz w:val="24"/>
        </w:rPr>
        <w:t>поведения.</w:t>
      </w:r>
    </w:p>
    <w:p w14:paraId="76D8B371" w14:textId="77777777" w:rsidR="00F34D05" w:rsidRDefault="009F2150">
      <w:pPr>
        <w:pStyle w:val="a3"/>
        <w:spacing w:before="42" w:line="276" w:lineRule="auto"/>
        <w:ind w:right="1264" w:firstLine="705"/>
      </w:pPr>
      <w:r>
        <w:rPr>
          <w:i/>
          <w:spacing w:val="-1"/>
          <w:u w:val="single"/>
        </w:rPr>
        <w:t>Предметные:</w:t>
      </w:r>
      <w:r>
        <w:rPr>
          <w:i/>
          <w:spacing w:val="-12"/>
        </w:rPr>
        <w:t xml:space="preserve"> </w:t>
      </w:r>
      <w:r>
        <w:rPr>
          <w:spacing w:val="-1"/>
        </w:rPr>
        <w:t>выполнять</w:t>
      </w:r>
      <w:r>
        <w:rPr>
          <w:spacing w:val="-11"/>
        </w:rPr>
        <w:t xml:space="preserve"> </w:t>
      </w:r>
      <w:r>
        <w:t>несложные</w:t>
      </w:r>
      <w:r>
        <w:rPr>
          <w:spacing w:val="-13"/>
        </w:rPr>
        <w:t xml:space="preserve"> </w:t>
      </w:r>
      <w:r>
        <w:t>коллективные</w:t>
      </w:r>
      <w:r>
        <w:rPr>
          <w:spacing w:val="-15"/>
        </w:rPr>
        <w:t xml:space="preserve"> </w:t>
      </w:r>
      <w:r>
        <w:t>работы</w:t>
      </w:r>
      <w:r>
        <w:rPr>
          <w:spacing w:val="-12"/>
        </w:rPr>
        <w:t xml:space="preserve"> </w:t>
      </w:r>
      <w:r>
        <w:t>проектного</w:t>
      </w:r>
      <w:r>
        <w:rPr>
          <w:spacing w:val="-14"/>
        </w:rPr>
        <w:t xml:space="preserve"> </w:t>
      </w:r>
      <w:r>
        <w:t>характера</w:t>
      </w:r>
      <w:r>
        <w:rPr>
          <w:spacing w:val="-57"/>
        </w:rPr>
        <w:t xml:space="preserve"> </w:t>
      </w:r>
      <w:r>
        <w:t>совместно</w:t>
      </w:r>
      <w:r>
        <w:rPr>
          <w:spacing w:val="-1"/>
        </w:rPr>
        <w:t xml:space="preserve"> </w:t>
      </w:r>
      <w:r>
        <w:t>со взрослыми.</w:t>
      </w:r>
    </w:p>
    <w:p w14:paraId="7268EB76" w14:textId="77777777" w:rsidR="00F34D05" w:rsidRDefault="00F34D05">
      <w:pPr>
        <w:pStyle w:val="a3"/>
        <w:spacing w:before="3"/>
        <w:ind w:left="0"/>
        <w:rPr>
          <w:sz w:val="28"/>
        </w:rPr>
      </w:pPr>
    </w:p>
    <w:p w14:paraId="3E1DFFFC" w14:textId="77777777" w:rsidR="00F34D05" w:rsidRDefault="009F2150">
      <w:pPr>
        <w:pStyle w:val="11"/>
        <w:ind w:left="1273" w:right="2493"/>
        <w:jc w:val="center"/>
      </w:pPr>
      <w:r>
        <w:t>ТЕХНОЛОГИЧЕСКИЕ</w:t>
      </w:r>
      <w:r>
        <w:rPr>
          <w:spacing w:val="-3"/>
        </w:rPr>
        <w:t xml:space="preserve"> </w:t>
      </w:r>
      <w:r>
        <w:t>КАРТЫ</w:t>
      </w:r>
      <w:r>
        <w:rPr>
          <w:spacing w:val="-6"/>
        </w:rPr>
        <w:t xml:space="preserve"> </w:t>
      </w:r>
      <w:r>
        <w:t>ЗАНЯТИЙ</w:t>
      </w:r>
      <w:r>
        <w:rPr>
          <w:spacing w:val="-6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ТРЕКУ</w:t>
      </w:r>
    </w:p>
    <w:p w14:paraId="1FF2329A" w14:textId="77777777" w:rsidR="00F34D05" w:rsidRDefault="009F2150">
      <w:pPr>
        <w:spacing w:before="44"/>
        <w:ind w:left="1273" w:right="2487"/>
        <w:jc w:val="center"/>
        <w:rPr>
          <w:b/>
          <w:sz w:val="24"/>
        </w:rPr>
      </w:pPr>
      <w:r>
        <w:rPr>
          <w:b/>
          <w:sz w:val="24"/>
        </w:rPr>
        <w:t>«ОРЛЁНОК –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ДОБРОВОЛЕЦ»</w:t>
      </w:r>
    </w:p>
    <w:p w14:paraId="298BFF6F" w14:textId="77777777" w:rsidR="00F34D05" w:rsidRDefault="00F34D05">
      <w:pPr>
        <w:pStyle w:val="a3"/>
        <w:spacing w:before="10"/>
        <w:ind w:left="0"/>
        <w:rPr>
          <w:b/>
          <w:sz w:val="30"/>
        </w:rPr>
      </w:pPr>
    </w:p>
    <w:p w14:paraId="7AD315B8" w14:textId="77777777" w:rsidR="00F34D05" w:rsidRDefault="009F2150">
      <w:pPr>
        <w:pStyle w:val="11"/>
        <w:ind w:left="1273" w:right="2491"/>
        <w:jc w:val="center"/>
      </w:pPr>
      <w:r>
        <w:t>Занятие</w:t>
      </w:r>
      <w:r>
        <w:rPr>
          <w:spacing w:val="-2"/>
        </w:rPr>
        <w:t xml:space="preserve"> </w:t>
      </w:r>
      <w:r>
        <w:t>1.</w:t>
      </w:r>
      <w:r>
        <w:rPr>
          <w:spacing w:val="-2"/>
        </w:rPr>
        <w:t xml:space="preserve"> </w:t>
      </w:r>
      <w:r>
        <w:t>«От</w:t>
      </w:r>
      <w:r>
        <w:rPr>
          <w:spacing w:val="3"/>
        </w:rPr>
        <w:t xml:space="preserve"> </w:t>
      </w:r>
      <w:r>
        <w:t>слова</w:t>
      </w:r>
      <w:r>
        <w:rPr>
          <w:spacing w:val="-6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делу»</w:t>
      </w:r>
    </w:p>
    <w:p w14:paraId="0EF5303A" w14:textId="77777777" w:rsidR="00F34D05" w:rsidRDefault="00F34D05">
      <w:pPr>
        <w:pStyle w:val="a3"/>
        <w:spacing w:before="8"/>
        <w:ind w:left="0"/>
        <w:rPr>
          <w:b/>
          <w:sz w:val="30"/>
        </w:rPr>
      </w:pPr>
    </w:p>
    <w:p w14:paraId="6F47E8A0" w14:textId="77777777" w:rsidR="00F34D05" w:rsidRDefault="009F2150">
      <w:pPr>
        <w:pStyle w:val="a3"/>
        <w:spacing w:line="276" w:lineRule="auto"/>
        <w:ind w:right="1430" w:firstLine="705"/>
        <w:jc w:val="both"/>
      </w:pPr>
      <w:r>
        <w:rPr>
          <w:b/>
        </w:rPr>
        <w:t>Цель</w:t>
      </w:r>
      <w:r>
        <w:t>: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значимости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безвозмездной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ради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возрастом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интересами обучающихся.</w:t>
      </w:r>
    </w:p>
    <w:p w14:paraId="34B42DDF" w14:textId="77777777" w:rsidR="00F34D05" w:rsidRDefault="009F2150">
      <w:pPr>
        <w:pStyle w:val="11"/>
        <w:spacing w:before="8"/>
      </w:pPr>
      <w:r>
        <w:t>Задачи:</w:t>
      </w:r>
    </w:p>
    <w:p w14:paraId="7F50A5A4" w14:textId="77777777" w:rsidR="00F34D05" w:rsidRDefault="009F2150">
      <w:pPr>
        <w:pStyle w:val="a3"/>
        <w:spacing w:before="34" w:line="276" w:lineRule="auto"/>
        <w:ind w:right="1264" w:firstLine="705"/>
      </w:pPr>
      <w:r>
        <w:rPr>
          <w:i/>
          <w:u w:val="single"/>
        </w:rPr>
        <w:t>Личностные:</w:t>
      </w:r>
      <w:r>
        <w:rPr>
          <w:i/>
          <w:spacing w:val="29"/>
        </w:rPr>
        <w:t xml:space="preserve"> </w:t>
      </w:r>
      <w:r>
        <w:t>осознавать</w:t>
      </w:r>
      <w:r>
        <w:rPr>
          <w:spacing w:val="31"/>
        </w:rPr>
        <w:t xml:space="preserve"> </w:t>
      </w:r>
      <w:r>
        <w:t>необходимость</w:t>
      </w:r>
      <w:r>
        <w:rPr>
          <w:spacing w:val="34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безвозмездном</w:t>
      </w:r>
      <w:r>
        <w:rPr>
          <w:spacing w:val="29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непосредственном</w:t>
      </w:r>
      <w:r>
        <w:rPr>
          <w:spacing w:val="-57"/>
        </w:rPr>
        <w:t xml:space="preserve"> </w:t>
      </w:r>
      <w:r>
        <w:t>участии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добрых</w:t>
      </w:r>
      <w:r>
        <w:rPr>
          <w:spacing w:val="2"/>
        </w:rPr>
        <w:t xml:space="preserve"> </w:t>
      </w:r>
      <w:r>
        <w:t>делах.</w:t>
      </w:r>
    </w:p>
    <w:p w14:paraId="53EF786B" w14:textId="77777777" w:rsidR="00F34D05" w:rsidRDefault="009F2150">
      <w:pPr>
        <w:spacing w:before="1"/>
        <w:ind w:left="928"/>
        <w:rPr>
          <w:i/>
          <w:sz w:val="24"/>
        </w:rPr>
      </w:pPr>
      <w:proofErr w:type="spellStart"/>
      <w:r>
        <w:rPr>
          <w:i/>
          <w:sz w:val="24"/>
          <w:u w:val="single"/>
        </w:rPr>
        <w:t>Метапредметные</w:t>
      </w:r>
      <w:proofErr w:type="spellEnd"/>
      <w:r>
        <w:rPr>
          <w:i/>
          <w:sz w:val="24"/>
          <w:u w:val="single"/>
        </w:rPr>
        <w:t>:</w:t>
      </w:r>
    </w:p>
    <w:p w14:paraId="24EB73D2" w14:textId="77777777" w:rsidR="00F34D05" w:rsidRDefault="009F2150">
      <w:pPr>
        <w:pStyle w:val="a4"/>
        <w:numPr>
          <w:ilvl w:val="0"/>
          <w:numId w:val="235"/>
        </w:numPr>
        <w:tabs>
          <w:tab w:val="left" w:pos="1181"/>
        </w:tabs>
        <w:spacing w:before="39" w:line="280" w:lineRule="auto"/>
        <w:ind w:left="928" w:right="1819" w:firstLine="0"/>
        <w:rPr>
          <w:sz w:val="24"/>
        </w:rPr>
      </w:pPr>
      <w:r>
        <w:rPr>
          <w:i/>
          <w:sz w:val="24"/>
        </w:rPr>
        <w:t>познавательные:</w:t>
      </w:r>
      <w:r>
        <w:rPr>
          <w:i/>
          <w:spacing w:val="9"/>
          <w:sz w:val="24"/>
        </w:rPr>
        <w:t xml:space="preserve"> </w:t>
      </w:r>
      <w:r>
        <w:rPr>
          <w:sz w:val="24"/>
        </w:rPr>
        <w:t>познакомиться</w:t>
      </w:r>
      <w:r>
        <w:rPr>
          <w:spacing w:val="8"/>
          <w:sz w:val="24"/>
        </w:rPr>
        <w:t xml:space="preserve"> </w:t>
      </w:r>
      <w:r>
        <w:rPr>
          <w:sz w:val="24"/>
        </w:rPr>
        <w:t>с</w:t>
      </w:r>
      <w:r>
        <w:rPr>
          <w:spacing w:val="3"/>
          <w:sz w:val="24"/>
        </w:rPr>
        <w:t xml:space="preserve"> </w:t>
      </w:r>
      <w:r>
        <w:rPr>
          <w:sz w:val="24"/>
        </w:rPr>
        <w:t>основами</w:t>
      </w:r>
      <w:r>
        <w:rPr>
          <w:spacing w:val="8"/>
          <w:sz w:val="24"/>
        </w:rPr>
        <w:t xml:space="preserve"> </w:t>
      </w:r>
      <w:r>
        <w:rPr>
          <w:sz w:val="24"/>
        </w:rPr>
        <w:t>добровольчества</w:t>
      </w:r>
      <w:r>
        <w:rPr>
          <w:spacing w:val="5"/>
          <w:sz w:val="24"/>
        </w:rPr>
        <w:t xml:space="preserve"> </w:t>
      </w:r>
      <w:r>
        <w:rPr>
          <w:sz w:val="24"/>
        </w:rPr>
        <w:t>(с</w:t>
      </w:r>
      <w:r>
        <w:rPr>
          <w:spacing w:val="5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57"/>
          <w:sz w:val="24"/>
        </w:rPr>
        <w:t xml:space="preserve"> </w:t>
      </w:r>
      <w:r>
        <w:rPr>
          <w:sz w:val="24"/>
        </w:rPr>
        <w:t>учителя);</w:t>
      </w:r>
    </w:p>
    <w:p w14:paraId="77C6F5AF" w14:textId="77777777" w:rsidR="00F34D05" w:rsidRDefault="009F2150">
      <w:pPr>
        <w:pStyle w:val="a4"/>
        <w:numPr>
          <w:ilvl w:val="0"/>
          <w:numId w:val="235"/>
        </w:numPr>
        <w:tabs>
          <w:tab w:val="left" w:pos="1248"/>
          <w:tab w:val="left" w:pos="3434"/>
          <w:tab w:val="left" w:pos="4987"/>
          <w:tab w:val="left" w:pos="6464"/>
        </w:tabs>
        <w:spacing w:line="276" w:lineRule="auto"/>
        <w:ind w:left="928" w:right="1573" w:firstLine="0"/>
        <w:rPr>
          <w:sz w:val="24"/>
        </w:rPr>
      </w:pPr>
      <w:r>
        <w:rPr>
          <w:i/>
          <w:sz w:val="24"/>
        </w:rPr>
        <w:t>коммуникативные:</w:t>
      </w:r>
      <w:r>
        <w:rPr>
          <w:i/>
          <w:sz w:val="24"/>
        </w:rPr>
        <w:tab/>
      </w:r>
      <w:r>
        <w:rPr>
          <w:sz w:val="24"/>
        </w:rPr>
        <w:t>формировать</w:t>
      </w:r>
      <w:r>
        <w:rPr>
          <w:sz w:val="24"/>
        </w:rPr>
        <w:tab/>
        <w:t>потребность</w:t>
      </w:r>
      <w:r>
        <w:rPr>
          <w:sz w:val="24"/>
        </w:rPr>
        <w:tab/>
        <w:t>проявлять</w:t>
      </w:r>
      <w:r>
        <w:rPr>
          <w:spacing w:val="16"/>
          <w:sz w:val="24"/>
        </w:rPr>
        <w:t xml:space="preserve"> </w:t>
      </w:r>
      <w:r>
        <w:rPr>
          <w:sz w:val="24"/>
        </w:rPr>
        <w:t>инициативу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самостоятельность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по 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помощи другим людям.</w:t>
      </w:r>
    </w:p>
    <w:p w14:paraId="26CC35D5" w14:textId="77777777" w:rsidR="00F34D05" w:rsidRDefault="00F34D05">
      <w:pPr>
        <w:spacing w:line="276" w:lineRule="auto"/>
        <w:rPr>
          <w:sz w:val="24"/>
        </w:rPr>
        <w:sectPr w:rsidR="00F34D05">
          <w:pgSz w:w="11920" w:h="16850"/>
          <w:pgMar w:top="1340" w:right="0" w:bottom="940" w:left="1220" w:header="0" w:footer="680" w:gutter="0"/>
          <w:cols w:space="720"/>
        </w:sectPr>
      </w:pPr>
    </w:p>
    <w:p w14:paraId="0339FE94" w14:textId="77777777" w:rsidR="00F34D05" w:rsidRDefault="009F2150">
      <w:pPr>
        <w:pStyle w:val="a4"/>
        <w:numPr>
          <w:ilvl w:val="0"/>
          <w:numId w:val="235"/>
        </w:numPr>
        <w:tabs>
          <w:tab w:val="left" w:pos="1114"/>
        </w:tabs>
        <w:spacing w:before="70" w:line="278" w:lineRule="auto"/>
        <w:ind w:left="928" w:right="1466" w:firstLine="0"/>
        <w:rPr>
          <w:sz w:val="24"/>
        </w:rPr>
      </w:pPr>
      <w:r>
        <w:rPr>
          <w:i/>
          <w:sz w:val="24"/>
        </w:rPr>
        <w:lastRenderedPageBreak/>
        <w:t xml:space="preserve">регулятивные: </w:t>
      </w:r>
      <w:r>
        <w:rPr>
          <w:sz w:val="24"/>
        </w:rPr>
        <w:t>учитывать выделенные педагогом ориентиры действия в новом</w:t>
      </w:r>
      <w:r>
        <w:rPr>
          <w:spacing w:val="-57"/>
          <w:sz w:val="24"/>
        </w:rPr>
        <w:t xml:space="preserve"> </w:t>
      </w:r>
      <w:r>
        <w:rPr>
          <w:sz w:val="24"/>
        </w:rPr>
        <w:t>материале.</w:t>
      </w:r>
    </w:p>
    <w:p w14:paraId="62E83134" w14:textId="77777777" w:rsidR="00F34D05" w:rsidRDefault="009F2150">
      <w:pPr>
        <w:pStyle w:val="a3"/>
        <w:spacing w:line="278" w:lineRule="auto"/>
        <w:ind w:right="1264" w:firstLine="705"/>
      </w:pPr>
      <w:r>
        <w:rPr>
          <w:i/>
          <w:u w:val="single"/>
        </w:rPr>
        <w:t>Предметные:</w:t>
      </w:r>
      <w:r>
        <w:rPr>
          <w:i/>
          <w:spacing w:val="1"/>
        </w:rPr>
        <w:t xml:space="preserve"> </w:t>
      </w:r>
      <w:r>
        <w:t>познакомить</w:t>
      </w:r>
      <w:r>
        <w:rPr>
          <w:spacing w:val="1"/>
        </w:rPr>
        <w:t xml:space="preserve"> </w:t>
      </w:r>
      <w:r>
        <w:t>с понятием</w:t>
      </w:r>
      <w:r>
        <w:rPr>
          <w:spacing w:val="1"/>
        </w:rPr>
        <w:t xml:space="preserve"> </w:t>
      </w:r>
      <w:r>
        <w:t>«добро и</w:t>
      </w:r>
      <w:r>
        <w:rPr>
          <w:spacing w:val="1"/>
        </w:rPr>
        <w:t xml:space="preserve"> </w:t>
      </w:r>
      <w:r>
        <w:t>добрые дела»,</w:t>
      </w:r>
      <w:r>
        <w:rPr>
          <w:spacing w:val="1"/>
        </w:rPr>
        <w:t xml:space="preserve"> </w:t>
      </w:r>
      <w:r>
        <w:t>важными</w:t>
      </w:r>
      <w:r>
        <w:rPr>
          <w:spacing w:val="-57"/>
        </w:rPr>
        <w:t xml:space="preserve"> </w:t>
      </w:r>
      <w:r>
        <w:t>качествами человека, который</w:t>
      </w:r>
      <w:r>
        <w:rPr>
          <w:spacing w:val="2"/>
        </w:rPr>
        <w:t xml:space="preserve"> </w:t>
      </w:r>
      <w:r>
        <w:t>делает добрые</w:t>
      </w:r>
      <w:r>
        <w:rPr>
          <w:spacing w:val="-2"/>
        </w:rPr>
        <w:t xml:space="preserve"> </w:t>
      </w:r>
      <w:r>
        <w:t>дела.</w:t>
      </w:r>
    </w:p>
    <w:p w14:paraId="00B49600" w14:textId="77777777" w:rsidR="00F34D05" w:rsidRDefault="009F2150">
      <w:pPr>
        <w:tabs>
          <w:tab w:val="left" w:pos="2037"/>
          <w:tab w:val="left" w:pos="3729"/>
          <w:tab w:val="left" w:pos="5496"/>
          <w:tab w:val="left" w:pos="6471"/>
          <w:tab w:val="left" w:pos="8141"/>
        </w:tabs>
        <w:spacing w:line="278" w:lineRule="auto"/>
        <w:ind w:left="220" w:right="1448" w:firstLine="705"/>
        <w:rPr>
          <w:sz w:val="24"/>
        </w:rPr>
      </w:pPr>
      <w:r>
        <w:rPr>
          <w:b/>
          <w:sz w:val="24"/>
        </w:rPr>
        <w:t>Формы</w:t>
      </w:r>
      <w:r>
        <w:rPr>
          <w:b/>
          <w:sz w:val="24"/>
        </w:rPr>
        <w:tab/>
        <w:t>организации</w:t>
      </w:r>
      <w:r>
        <w:rPr>
          <w:b/>
          <w:sz w:val="24"/>
        </w:rPr>
        <w:tab/>
        <w:t>деятельности</w:t>
      </w:r>
      <w:r>
        <w:rPr>
          <w:b/>
          <w:sz w:val="24"/>
        </w:rPr>
        <w:tab/>
        <w:t>детей:</w:t>
      </w:r>
      <w:r>
        <w:rPr>
          <w:b/>
          <w:sz w:val="24"/>
        </w:rPr>
        <w:tab/>
      </w:r>
      <w:r>
        <w:rPr>
          <w:sz w:val="24"/>
        </w:rPr>
        <w:t>фронтальная,</w:t>
      </w:r>
      <w:r>
        <w:rPr>
          <w:sz w:val="24"/>
        </w:rPr>
        <w:tab/>
      </w:r>
      <w:r>
        <w:rPr>
          <w:spacing w:val="-1"/>
          <w:sz w:val="24"/>
        </w:rPr>
        <w:t>групповая,</w:t>
      </w:r>
      <w:r>
        <w:rPr>
          <w:spacing w:val="-57"/>
          <w:sz w:val="24"/>
        </w:rPr>
        <w:t xml:space="preserve"> </w:t>
      </w:r>
      <w:r>
        <w:rPr>
          <w:sz w:val="24"/>
        </w:rPr>
        <w:t>индивидуальная.</w:t>
      </w:r>
    </w:p>
    <w:p w14:paraId="2AEB3D04" w14:textId="77777777" w:rsidR="00F34D05" w:rsidRDefault="009F2150">
      <w:pPr>
        <w:pStyle w:val="a3"/>
        <w:spacing w:line="278" w:lineRule="auto"/>
        <w:ind w:right="1765" w:firstLine="705"/>
      </w:pPr>
      <w:r>
        <w:rPr>
          <w:b/>
        </w:rPr>
        <w:t xml:space="preserve">Оборудование: </w:t>
      </w:r>
      <w:r>
        <w:t>мультимедийное оборудование, мягкая игрушка «Сердечко»,</w:t>
      </w:r>
      <w:r>
        <w:rPr>
          <w:spacing w:val="-57"/>
        </w:rPr>
        <w:t xml:space="preserve"> </w:t>
      </w:r>
      <w:r>
        <w:t>заготовки</w:t>
      </w:r>
      <w:r>
        <w:rPr>
          <w:spacing w:val="1"/>
        </w:rPr>
        <w:t xml:space="preserve"> </w:t>
      </w:r>
      <w:r>
        <w:t>сердечек для</w:t>
      </w:r>
      <w:r>
        <w:rPr>
          <w:spacing w:val="-3"/>
        </w:rPr>
        <w:t xml:space="preserve"> </w:t>
      </w:r>
      <w:r>
        <w:t>раскрашивания, цветные</w:t>
      </w:r>
      <w:r>
        <w:rPr>
          <w:spacing w:val="-3"/>
        </w:rPr>
        <w:t xml:space="preserve"> </w:t>
      </w:r>
      <w:r>
        <w:t>карандаши.</w:t>
      </w:r>
    </w:p>
    <w:p w14:paraId="1D909314" w14:textId="77777777" w:rsidR="00F34D05" w:rsidRDefault="00F34D05">
      <w:pPr>
        <w:pStyle w:val="a3"/>
        <w:spacing w:before="6"/>
        <w:ind w:left="0"/>
        <w:rPr>
          <w:sz w:val="26"/>
        </w:rPr>
      </w:pPr>
    </w:p>
    <w:tbl>
      <w:tblPr>
        <w:tblStyle w:val="TableNormal"/>
        <w:tblW w:w="0" w:type="auto"/>
        <w:tblInd w:w="33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9"/>
        <w:gridCol w:w="2355"/>
        <w:gridCol w:w="3647"/>
        <w:gridCol w:w="2374"/>
      </w:tblGrid>
      <w:tr w:rsidR="00F34D05" w14:paraId="0998DE9D" w14:textId="77777777">
        <w:trPr>
          <w:trHeight w:val="782"/>
        </w:trPr>
        <w:tc>
          <w:tcPr>
            <w:tcW w:w="629" w:type="dxa"/>
          </w:tcPr>
          <w:p w14:paraId="4E673653" w14:textId="77777777" w:rsidR="00F34D05" w:rsidRDefault="009F2150">
            <w:pPr>
              <w:pStyle w:val="TableParagraph"/>
              <w:spacing w:before="97" w:line="278" w:lineRule="auto"/>
              <w:ind w:left="153" w:right="121" w:firstLine="45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2355" w:type="dxa"/>
          </w:tcPr>
          <w:p w14:paraId="689BFE5B" w14:textId="77777777" w:rsidR="00F34D05" w:rsidRDefault="009F2150">
            <w:pPr>
              <w:pStyle w:val="TableParagraph"/>
              <w:spacing w:before="97" w:line="278" w:lineRule="auto"/>
              <w:ind w:left="841" w:right="111" w:hanging="701"/>
              <w:rPr>
                <w:b/>
              </w:rPr>
            </w:pPr>
            <w:r>
              <w:rPr>
                <w:b/>
              </w:rPr>
              <w:t>Этапы занятия и его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647" w:type="dxa"/>
          </w:tcPr>
          <w:p w14:paraId="4379D64E" w14:textId="77777777" w:rsidR="00F34D05" w:rsidRDefault="00F34D05">
            <w:pPr>
              <w:pStyle w:val="TableParagraph"/>
              <w:spacing w:before="2"/>
              <w:rPr>
                <w:sz w:val="21"/>
              </w:rPr>
            </w:pPr>
          </w:p>
          <w:p w14:paraId="341F41BB" w14:textId="77777777" w:rsidR="00F34D05" w:rsidRDefault="009F2150">
            <w:pPr>
              <w:pStyle w:val="TableParagraph"/>
              <w:ind w:left="658" w:right="637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374" w:type="dxa"/>
          </w:tcPr>
          <w:p w14:paraId="2E298325" w14:textId="77777777" w:rsidR="00F34D05" w:rsidRDefault="009F2150">
            <w:pPr>
              <w:pStyle w:val="TableParagraph"/>
              <w:spacing w:before="97" w:line="278" w:lineRule="auto"/>
              <w:ind w:left="498" w:right="464" w:hanging="3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обучающихся</w:t>
            </w:r>
          </w:p>
        </w:tc>
      </w:tr>
      <w:tr w:rsidR="00F34D05" w14:paraId="28E5E547" w14:textId="77777777">
        <w:trPr>
          <w:trHeight w:val="5601"/>
        </w:trPr>
        <w:tc>
          <w:tcPr>
            <w:tcW w:w="629" w:type="dxa"/>
          </w:tcPr>
          <w:p w14:paraId="48A0DB0A" w14:textId="77777777" w:rsidR="00F34D05" w:rsidRDefault="009F2150">
            <w:pPr>
              <w:pStyle w:val="TableParagraph"/>
              <w:spacing w:before="87"/>
              <w:ind w:left="14"/>
              <w:jc w:val="center"/>
            </w:pPr>
            <w:r>
              <w:t>1</w:t>
            </w:r>
          </w:p>
        </w:tc>
        <w:tc>
          <w:tcPr>
            <w:tcW w:w="2355" w:type="dxa"/>
          </w:tcPr>
          <w:p w14:paraId="5DFFFCB3" w14:textId="77777777" w:rsidR="00F34D05" w:rsidRDefault="009F2150">
            <w:pPr>
              <w:pStyle w:val="TableParagraph"/>
              <w:spacing w:before="87" w:line="278" w:lineRule="auto"/>
              <w:ind w:left="88" w:right="68"/>
            </w:pPr>
            <w:r>
              <w:t>Этап организационно -</w:t>
            </w:r>
            <w:r>
              <w:rPr>
                <w:spacing w:val="-52"/>
              </w:rPr>
              <w:t xml:space="preserve"> </w:t>
            </w:r>
            <w:r>
              <w:t>мотивационный</w:t>
            </w:r>
          </w:p>
          <w:p w14:paraId="408E58B6" w14:textId="77777777" w:rsidR="00F34D05" w:rsidRDefault="00F34D05">
            <w:pPr>
              <w:pStyle w:val="TableParagraph"/>
              <w:spacing w:before="8"/>
              <w:rPr>
                <w:sz w:val="25"/>
              </w:rPr>
            </w:pPr>
          </w:p>
          <w:p w14:paraId="2FEE175C" w14:textId="77777777" w:rsidR="00F34D05" w:rsidRDefault="009F2150">
            <w:pPr>
              <w:pStyle w:val="TableParagraph"/>
              <w:spacing w:before="1"/>
              <w:ind w:left="88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этапа:</w:t>
            </w:r>
          </w:p>
          <w:p w14:paraId="5C02E4B5" w14:textId="77777777" w:rsidR="00F34D05" w:rsidRDefault="009F2150">
            <w:pPr>
              <w:pStyle w:val="TableParagraph"/>
              <w:spacing w:before="27" w:line="276" w:lineRule="auto"/>
              <w:ind w:left="88" w:right="523"/>
            </w:pPr>
            <w:r>
              <w:t>создание</w:t>
            </w:r>
            <w:r>
              <w:rPr>
                <w:spacing w:val="1"/>
              </w:rPr>
              <w:t xml:space="preserve"> </w:t>
            </w:r>
            <w:r>
              <w:t>психологического</w:t>
            </w:r>
            <w:r>
              <w:rPr>
                <w:spacing w:val="-52"/>
              </w:rPr>
              <w:t xml:space="preserve"> </w:t>
            </w:r>
            <w:r>
              <w:t>комфорта</w:t>
            </w:r>
          </w:p>
        </w:tc>
        <w:tc>
          <w:tcPr>
            <w:tcW w:w="3647" w:type="dxa"/>
          </w:tcPr>
          <w:p w14:paraId="760CEE1C" w14:textId="77777777" w:rsidR="00F34D05" w:rsidRDefault="009F2150">
            <w:pPr>
              <w:pStyle w:val="TableParagraph"/>
              <w:numPr>
                <w:ilvl w:val="0"/>
                <w:numId w:val="222"/>
              </w:numPr>
              <w:tabs>
                <w:tab w:val="left" w:pos="259"/>
              </w:tabs>
              <w:spacing w:before="87" w:line="278" w:lineRule="auto"/>
              <w:ind w:right="109" w:firstLine="0"/>
            </w:pPr>
            <w:r>
              <w:t>организует прослушивание песни</w:t>
            </w:r>
            <w:r>
              <w:rPr>
                <w:spacing w:val="1"/>
              </w:rPr>
              <w:t xml:space="preserve"> </w:t>
            </w:r>
            <w:r>
              <w:t>или</w:t>
            </w:r>
            <w:r>
              <w:rPr>
                <w:spacing w:val="-9"/>
              </w:rPr>
              <w:t xml:space="preserve"> </w:t>
            </w:r>
            <w:r>
              <w:t>просмотр</w:t>
            </w:r>
            <w:r>
              <w:rPr>
                <w:spacing w:val="-8"/>
              </w:rPr>
              <w:t xml:space="preserve"> </w:t>
            </w:r>
            <w:r>
              <w:t>отрывка</w:t>
            </w:r>
            <w:r>
              <w:rPr>
                <w:spacing w:val="-8"/>
              </w:rPr>
              <w:t xml:space="preserve"> </w:t>
            </w:r>
            <w:r>
              <w:t>мультфильма</w:t>
            </w:r>
          </w:p>
          <w:p w14:paraId="691799C3" w14:textId="77777777" w:rsidR="00F34D05" w:rsidRDefault="00FF7079">
            <w:pPr>
              <w:pStyle w:val="TableParagraph"/>
              <w:spacing w:line="252" w:lineRule="exact"/>
              <w:ind w:left="90"/>
            </w:pPr>
            <w:hyperlink r:id="rId167">
              <w:r w:rsidR="009F2150">
                <w:rPr>
                  <w:color w:val="1153CC"/>
                  <w:u w:val="single" w:color="1153CC"/>
                </w:rPr>
                <w:t>«Если</w:t>
              </w:r>
              <w:r w:rsidR="009F2150">
                <w:rPr>
                  <w:color w:val="1153CC"/>
                  <w:spacing w:val="-1"/>
                  <w:u w:val="single" w:color="1153CC"/>
                </w:rPr>
                <w:t xml:space="preserve"> </w:t>
              </w:r>
              <w:r w:rsidR="009F2150">
                <w:rPr>
                  <w:color w:val="1153CC"/>
                  <w:u w:val="single" w:color="1153CC"/>
                </w:rPr>
                <w:t>добрый ты…»</w:t>
              </w:r>
            </w:hyperlink>
          </w:p>
          <w:p w14:paraId="4972B5C4" w14:textId="77777777" w:rsidR="00F34D05" w:rsidRDefault="00F34D05">
            <w:pPr>
              <w:pStyle w:val="TableParagraph"/>
              <w:spacing w:before="5"/>
              <w:rPr>
                <w:sz w:val="28"/>
              </w:rPr>
            </w:pPr>
          </w:p>
          <w:p w14:paraId="50B3F792" w14:textId="77777777" w:rsidR="00F34D05" w:rsidRDefault="009F2150">
            <w:pPr>
              <w:pStyle w:val="TableParagraph"/>
              <w:numPr>
                <w:ilvl w:val="0"/>
                <w:numId w:val="222"/>
              </w:numPr>
              <w:tabs>
                <w:tab w:val="left" w:pos="259"/>
              </w:tabs>
              <w:spacing w:before="1" w:line="276" w:lineRule="auto"/>
              <w:ind w:right="321" w:firstLine="0"/>
            </w:pPr>
            <w:r>
              <w:t>использует психологический</w:t>
            </w:r>
            <w:r>
              <w:rPr>
                <w:spacing w:val="1"/>
              </w:rPr>
              <w:t xml:space="preserve"> </w:t>
            </w:r>
            <w:r>
              <w:t>приём: «Ребята, прижмите свои</w:t>
            </w:r>
            <w:r>
              <w:rPr>
                <w:spacing w:val="1"/>
              </w:rPr>
              <w:t xml:space="preserve"> </w:t>
            </w:r>
            <w:r>
              <w:t>ладошки к сердцу, закройте глаза,</w:t>
            </w:r>
            <w:r>
              <w:rPr>
                <w:spacing w:val="-52"/>
              </w:rPr>
              <w:t xml:space="preserve"> </w:t>
            </w:r>
            <w:r>
              <w:t>улыбнитесь,</w:t>
            </w:r>
            <w:r>
              <w:rPr>
                <w:spacing w:val="-4"/>
              </w:rPr>
              <w:t xml:space="preserve"> </w:t>
            </w:r>
            <w:r>
              <w:t>подумайте</w:t>
            </w:r>
            <w:r>
              <w:rPr>
                <w:spacing w:val="-5"/>
              </w:rPr>
              <w:t xml:space="preserve"> </w:t>
            </w:r>
            <w:r>
              <w:t>о</w:t>
            </w:r>
            <w:r>
              <w:rPr>
                <w:spacing w:val="-6"/>
              </w:rPr>
              <w:t xml:space="preserve"> </w:t>
            </w:r>
            <w:r>
              <w:t>чём-то</w:t>
            </w:r>
          </w:p>
          <w:p w14:paraId="232D6DF0" w14:textId="77777777" w:rsidR="00F34D05" w:rsidRDefault="009F2150">
            <w:pPr>
              <w:pStyle w:val="TableParagraph"/>
              <w:spacing w:line="276" w:lineRule="auto"/>
              <w:ind w:left="90" w:right="179"/>
              <w:jc w:val="both"/>
            </w:pPr>
            <w:r>
              <w:t>добром. Кто готов, откройте глаза.</w:t>
            </w:r>
            <w:r>
              <w:rPr>
                <w:spacing w:val="1"/>
              </w:rPr>
              <w:t xml:space="preserve"> </w:t>
            </w:r>
            <w:r>
              <w:t>Прикоснитесь ладошками к своему</w:t>
            </w:r>
            <w:r>
              <w:rPr>
                <w:spacing w:val="-52"/>
              </w:rPr>
              <w:t xml:space="preserve"> </w:t>
            </w:r>
            <w:r>
              <w:t>соседу, пожелайте друг другу всего</w:t>
            </w:r>
            <w:r>
              <w:rPr>
                <w:spacing w:val="-52"/>
              </w:rPr>
              <w:t xml:space="preserve"> </w:t>
            </w:r>
            <w:r>
              <w:t>самого</w:t>
            </w:r>
            <w:r>
              <w:rPr>
                <w:spacing w:val="-2"/>
              </w:rPr>
              <w:t xml:space="preserve"> </w:t>
            </w:r>
            <w:r>
              <w:t>хорошего.»</w:t>
            </w:r>
          </w:p>
        </w:tc>
        <w:tc>
          <w:tcPr>
            <w:tcW w:w="2374" w:type="dxa"/>
          </w:tcPr>
          <w:p w14:paraId="20DF581F" w14:textId="77777777" w:rsidR="00F34D05" w:rsidRDefault="009F2150">
            <w:pPr>
              <w:pStyle w:val="TableParagraph"/>
              <w:spacing w:before="87" w:line="276" w:lineRule="auto"/>
              <w:ind w:left="90" w:right="184"/>
            </w:pPr>
            <w:r>
              <w:t>Отвечают, из какого</w:t>
            </w:r>
            <w:r>
              <w:rPr>
                <w:spacing w:val="1"/>
              </w:rPr>
              <w:t xml:space="preserve"> </w:t>
            </w:r>
            <w:r>
              <w:t>мультфильма герой,</w:t>
            </w:r>
            <w:r>
              <w:rPr>
                <w:spacing w:val="1"/>
              </w:rPr>
              <w:t xml:space="preserve"> </w:t>
            </w:r>
            <w:r>
              <w:t>что его характеризует</w:t>
            </w:r>
            <w:r>
              <w:rPr>
                <w:spacing w:val="-53"/>
              </w:rPr>
              <w:t xml:space="preserve"> </w:t>
            </w:r>
            <w:r>
              <w:t>(Леопольд</w:t>
            </w:r>
            <w:r>
              <w:rPr>
                <w:spacing w:val="-1"/>
              </w:rPr>
              <w:t xml:space="preserve"> </w:t>
            </w:r>
            <w:r>
              <w:t>добрый).</w:t>
            </w:r>
          </w:p>
          <w:p w14:paraId="33445F20" w14:textId="77777777" w:rsidR="00F34D05" w:rsidRDefault="00F34D05">
            <w:pPr>
              <w:pStyle w:val="TableParagraph"/>
              <w:spacing w:before="5"/>
              <w:rPr>
                <w:sz w:val="25"/>
              </w:rPr>
            </w:pPr>
          </w:p>
          <w:p w14:paraId="61021B80" w14:textId="77777777" w:rsidR="00F34D05" w:rsidRDefault="009F2150">
            <w:pPr>
              <w:pStyle w:val="TableParagraph"/>
              <w:spacing w:line="276" w:lineRule="auto"/>
              <w:ind w:left="111" w:right="853"/>
            </w:pPr>
            <w:r>
              <w:t>Участвуют в</w:t>
            </w:r>
            <w:r>
              <w:rPr>
                <w:spacing w:val="1"/>
              </w:rPr>
              <w:t xml:space="preserve"> </w:t>
            </w:r>
            <w:r>
              <w:t>предложенной</w:t>
            </w:r>
            <w:r>
              <w:rPr>
                <w:spacing w:val="-52"/>
              </w:rPr>
              <w:t xml:space="preserve"> </w:t>
            </w:r>
            <w:r>
              <w:t>деятельности.</w:t>
            </w:r>
          </w:p>
        </w:tc>
      </w:tr>
      <w:tr w:rsidR="00F34D05" w14:paraId="290DAE04" w14:textId="77777777">
        <w:trPr>
          <w:trHeight w:val="781"/>
        </w:trPr>
        <w:tc>
          <w:tcPr>
            <w:tcW w:w="9005" w:type="dxa"/>
            <w:gridSpan w:val="4"/>
          </w:tcPr>
          <w:p w14:paraId="16999E3A" w14:textId="77777777" w:rsidR="00F34D05" w:rsidRDefault="009F2150">
            <w:pPr>
              <w:pStyle w:val="TableParagraph"/>
              <w:spacing w:before="96"/>
              <w:ind w:left="85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этапа:</w:t>
            </w:r>
          </w:p>
          <w:p w14:paraId="1E57CAD9" w14:textId="77777777" w:rsidR="00F34D05" w:rsidRDefault="009F2150">
            <w:pPr>
              <w:pStyle w:val="TableParagraph"/>
              <w:spacing w:before="28"/>
              <w:ind w:left="805"/>
            </w:pPr>
            <w:r>
              <w:t>–</w:t>
            </w:r>
            <w:r>
              <w:rPr>
                <w:spacing w:val="-7"/>
              </w:rPr>
              <w:t xml:space="preserve"> </w:t>
            </w:r>
            <w:r>
              <w:t>эмоционально-положительный</w:t>
            </w:r>
            <w:r>
              <w:rPr>
                <w:spacing w:val="-5"/>
              </w:rPr>
              <w:t xml:space="preserve"> </w:t>
            </w:r>
            <w:r>
              <w:t>настрой</w:t>
            </w:r>
            <w:r>
              <w:rPr>
                <w:spacing w:val="-7"/>
              </w:rPr>
              <w:t xml:space="preserve"> </w:t>
            </w:r>
            <w:r>
              <w:t>на</w:t>
            </w:r>
            <w:r>
              <w:rPr>
                <w:spacing w:val="-5"/>
              </w:rPr>
              <w:t xml:space="preserve"> </w:t>
            </w:r>
            <w:r>
              <w:t>участие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занятии.</w:t>
            </w:r>
          </w:p>
        </w:tc>
      </w:tr>
      <w:tr w:rsidR="00F34D05" w14:paraId="4CE3B295" w14:textId="77777777">
        <w:trPr>
          <w:trHeight w:val="781"/>
        </w:trPr>
        <w:tc>
          <w:tcPr>
            <w:tcW w:w="629" w:type="dxa"/>
          </w:tcPr>
          <w:p w14:paraId="0CD9985D" w14:textId="77777777" w:rsidR="00F34D05" w:rsidRDefault="009F2150">
            <w:pPr>
              <w:pStyle w:val="TableParagraph"/>
              <w:spacing w:before="96" w:line="278" w:lineRule="auto"/>
              <w:ind w:left="153" w:right="121" w:firstLine="45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2355" w:type="dxa"/>
          </w:tcPr>
          <w:p w14:paraId="12B6D126" w14:textId="77777777" w:rsidR="00F34D05" w:rsidRDefault="009F2150">
            <w:pPr>
              <w:pStyle w:val="TableParagraph"/>
              <w:spacing w:before="96" w:line="278" w:lineRule="auto"/>
              <w:ind w:left="841" w:right="111" w:hanging="701"/>
              <w:rPr>
                <w:b/>
              </w:rPr>
            </w:pPr>
            <w:r>
              <w:rPr>
                <w:b/>
              </w:rPr>
              <w:t>Этапы занятия и его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647" w:type="dxa"/>
          </w:tcPr>
          <w:p w14:paraId="0A825C79" w14:textId="77777777" w:rsidR="00F34D05" w:rsidRDefault="00F34D05">
            <w:pPr>
              <w:pStyle w:val="TableParagraph"/>
              <w:spacing w:before="1"/>
              <w:rPr>
                <w:sz w:val="21"/>
              </w:rPr>
            </w:pPr>
          </w:p>
          <w:p w14:paraId="4622543D" w14:textId="77777777" w:rsidR="00F34D05" w:rsidRDefault="009F2150">
            <w:pPr>
              <w:pStyle w:val="TableParagraph"/>
              <w:ind w:left="658" w:right="637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374" w:type="dxa"/>
          </w:tcPr>
          <w:p w14:paraId="2E069089" w14:textId="77777777" w:rsidR="00F34D05" w:rsidRDefault="009F2150">
            <w:pPr>
              <w:pStyle w:val="TableParagraph"/>
              <w:spacing w:before="96" w:line="278" w:lineRule="auto"/>
              <w:ind w:left="498" w:right="464" w:hanging="3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обучающихся</w:t>
            </w:r>
          </w:p>
        </w:tc>
      </w:tr>
    </w:tbl>
    <w:p w14:paraId="5646DDA9" w14:textId="77777777" w:rsidR="00F34D05" w:rsidRDefault="00F34D05">
      <w:pPr>
        <w:spacing w:line="278" w:lineRule="auto"/>
        <w:sectPr w:rsidR="00F34D05">
          <w:pgSz w:w="11920" w:h="16850"/>
          <w:pgMar w:top="1340" w:right="0" w:bottom="940" w:left="1220" w:header="0" w:footer="680" w:gutter="0"/>
          <w:cols w:space="720"/>
        </w:sectPr>
      </w:pPr>
    </w:p>
    <w:tbl>
      <w:tblPr>
        <w:tblStyle w:val="TableNormal"/>
        <w:tblW w:w="0" w:type="auto"/>
        <w:tblInd w:w="33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9"/>
        <w:gridCol w:w="2355"/>
        <w:gridCol w:w="3647"/>
        <w:gridCol w:w="2374"/>
      </w:tblGrid>
      <w:tr w:rsidR="00F34D05" w14:paraId="00E392DF" w14:textId="77777777">
        <w:trPr>
          <w:trHeight w:val="4332"/>
        </w:trPr>
        <w:tc>
          <w:tcPr>
            <w:tcW w:w="629" w:type="dxa"/>
          </w:tcPr>
          <w:p w14:paraId="77B28CEF" w14:textId="77777777" w:rsidR="00F34D05" w:rsidRDefault="009F2150">
            <w:pPr>
              <w:pStyle w:val="TableParagraph"/>
              <w:spacing w:before="87"/>
              <w:ind w:left="85"/>
            </w:pPr>
            <w:r>
              <w:lastRenderedPageBreak/>
              <w:t>2</w:t>
            </w:r>
          </w:p>
        </w:tc>
        <w:tc>
          <w:tcPr>
            <w:tcW w:w="2355" w:type="dxa"/>
          </w:tcPr>
          <w:p w14:paraId="17D5A649" w14:textId="77777777" w:rsidR="00F34D05" w:rsidRDefault="009F2150">
            <w:pPr>
              <w:pStyle w:val="TableParagraph"/>
              <w:spacing w:before="87"/>
              <w:ind w:left="88"/>
            </w:pPr>
            <w:r>
              <w:t>Этап</w:t>
            </w:r>
            <w:r>
              <w:rPr>
                <w:spacing w:val="-2"/>
              </w:rPr>
              <w:t xml:space="preserve"> </w:t>
            </w:r>
            <w:r>
              <w:t>целеполагания</w:t>
            </w:r>
          </w:p>
          <w:p w14:paraId="7A5902ED" w14:textId="77777777" w:rsidR="00F34D05" w:rsidRDefault="00F34D05">
            <w:pPr>
              <w:pStyle w:val="TableParagraph"/>
              <w:spacing w:before="11"/>
              <w:rPr>
                <w:sz w:val="28"/>
              </w:rPr>
            </w:pPr>
          </w:p>
          <w:p w14:paraId="43D23815" w14:textId="77777777" w:rsidR="00F34D05" w:rsidRDefault="009F2150">
            <w:pPr>
              <w:pStyle w:val="TableParagraph"/>
              <w:ind w:left="88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этапа:</w:t>
            </w:r>
          </w:p>
          <w:p w14:paraId="72BE4C60" w14:textId="77777777" w:rsidR="00F34D05" w:rsidRDefault="009F2150">
            <w:pPr>
              <w:pStyle w:val="TableParagraph"/>
              <w:numPr>
                <w:ilvl w:val="0"/>
                <w:numId w:val="221"/>
              </w:numPr>
              <w:tabs>
                <w:tab w:val="left" w:pos="218"/>
              </w:tabs>
              <w:spacing w:before="35" w:line="276" w:lineRule="auto"/>
              <w:ind w:right="440" w:firstLine="0"/>
            </w:pPr>
            <w:r>
              <w:t>постановка</w:t>
            </w:r>
            <w:r>
              <w:rPr>
                <w:spacing w:val="1"/>
              </w:rPr>
              <w:t xml:space="preserve"> </w:t>
            </w:r>
            <w:r>
              <w:t>коллективной цели</w:t>
            </w:r>
            <w:r>
              <w:rPr>
                <w:spacing w:val="-52"/>
              </w:rPr>
              <w:t xml:space="preserve"> </w:t>
            </w:r>
            <w:r>
              <w:t>занятия;</w:t>
            </w:r>
          </w:p>
          <w:p w14:paraId="0984FB69" w14:textId="77777777" w:rsidR="00F34D05" w:rsidRDefault="009F2150">
            <w:pPr>
              <w:pStyle w:val="TableParagraph"/>
              <w:numPr>
                <w:ilvl w:val="0"/>
                <w:numId w:val="221"/>
              </w:numPr>
              <w:tabs>
                <w:tab w:val="left" w:pos="216"/>
              </w:tabs>
              <w:spacing w:before="1" w:line="278" w:lineRule="auto"/>
              <w:ind w:right="436" w:firstLine="0"/>
            </w:pPr>
            <w:r>
              <w:t>актуализация</w:t>
            </w:r>
            <w:r>
              <w:rPr>
                <w:spacing w:val="1"/>
              </w:rPr>
              <w:t xml:space="preserve"> </w:t>
            </w:r>
            <w:r>
              <w:t>понятий</w:t>
            </w:r>
            <w:r>
              <w:rPr>
                <w:spacing w:val="-4"/>
              </w:rPr>
              <w:t xml:space="preserve"> </w:t>
            </w:r>
            <w:r>
              <w:t>«Добро»</w:t>
            </w:r>
            <w:r>
              <w:rPr>
                <w:spacing w:val="-14"/>
              </w:rPr>
              <w:t xml:space="preserve"> </w:t>
            </w:r>
            <w:r>
              <w:t>и</w:t>
            </w:r>
          </w:p>
          <w:p w14:paraId="4DAD9A6C" w14:textId="77777777" w:rsidR="00F34D05" w:rsidRDefault="009F2150">
            <w:pPr>
              <w:pStyle w:val="TableParagraph"/>
              <w:spacing w:line="252" w:lineRule="exact"/>
              <w:ind w:left="88"/>
            </w:pPr>
            <w:r>
              <w:t>«Добрые</w:t>
            </w:r>
            <w:r>
              <w:rPr>
                <w:spacing w:val="-2"/>
              </w:rPr>
              <w:t xml:space="preserve"> </w:t>
            </w:r>
            <w:r>
              <w:t>дела»</w:t>
            </w:r>
          </w:p>
        </w:tc>
        <w:tc>
          <w:tcPr>
            <w:tcW w:w="3647" w:type="dxa"/>
          </w:tcPr>
          <w:p w14:paraId="180A12AE" w14:textId="77777777" w:rsidR="00F34D05" w:rsidRDefault="009F2150">
            <w:pPr>
              <w:pStyle w:val="TableParagraph"/>
              <w:numPr>
                <w:ilvl w:val="0"/>
                <w:numId w:val="220"/>
              </w:numPr>
              <w:tabs>
                <w:tab w:val="left" w:pos="319"/>
              </w:tabs>
              <w:spacing w:before="87"/>
              <w:ind w:left="318" w:hanging="169"/>
            </w:pPr>
            <w:r>
              <w:t>читает</w:t>
            </w:r>
            <w:r>
              <w:rPr>
                <w:spacing w:val="-2"/>
              </w:rPr>
              <w:t xml:space="preserve"> </w:t>
            </w:r>
            <w:r>
              <w:t>вслух</w:t>
            </w:r>
            <w:r>
              <w:rPr>
                <w:color w:val="1153CC"/>
                <w:spacing w:val="-1"/>
              </w:rPr>
              <w:t xml:space="preserve"> </w:t>
            </w:r>
            <w:hyperlink r:id="rId168">
              <w:r>
                <w:rPr>
                  <w:color w:val="1153CC"/>
                  <w:u w:val="single" w:color="1153CC"/>
                </w:rPr>
                <w:t>рассказ</w:t>
              </w:r>
              <w:r>
                <w:rPr>
                  <w:color w:val="1153CC"/>
                  <w:spacing w:val="-1"/>
                  <w:u w:val="single" w:color="1153CC"/>
                </w:rPr>
                <w:t xml:space="preserve"> </w:t>
              </w:r>
              <w:r>
                <w:rPr>
                  <w:color w:val="1153CC"/>
                  <w:u w:val="single" w:color="1153CC"/>
                </w:rPr>
                <w:t>В.</w:t>
              </w:r>
              <w:r>
                <w:rPr>
                  <w:color w:val="1153CC"/>
                  <w:spacing w:val="-5"/>
                  <w:u w:val="single" w:color="1153CC"/>
                </w:rPr>
                <w:t xml:space="preserve"> </w:t>
              </w:r>
              <w:r>
                <w:rPr>
                  <w:color w:val="1153CC"/>
                  <w:u w:val="single" w:color="1153CC"/>
                </w:rPr>
                <w:t>Осеевой</w:t>
              </w:r>
            </w:hyperlink>
          </w:p>
          <w:p w14:paraId="557B50D6" w14:textId="77777777" w:rsidR="00F34D05" w:rsidRDefault="00FF7079">
            <w:pPr>
              <w:pStyle w:val="TableParagraph"/>
              <w:spacing w:before="40" w:line="276" w:lineRule="auto"/>
              <w:ind w:left="150" w:right="485"/>
            </w:pPr>
            <w:hyperlink r:id="rId169">
              <w:r w:rsidR="009F2150">
                <w:rPr>
                  <w:color w:val="1153CC"/>
                  <w:u w:val="single" w:color="1153CC"/>
                </w:rPr>
                <w:t>«Просто</w:t>
              </w:r>
              <w:r w:rsidR="009F2150">
                <w:rPr>
                  <w:color w:val="1153CC"/>
                  <w:spacing w:val="-8"/>
                  <w:u w:val="single" w:color="1153CC"/>
                </w:rPr>
                <w:t xml:space="preserve"> </w:t>
              </w:r>
              <w:r w:rsidR="009F2150">
                <w:rPr>
                  <w:color w:val="1153CC"/>
                  <w:u w:val="single" w:color="1153CC"/>
                </w:rPr>
                <w:t>старушка»</w:t>
              </w:r>
              <w:r w:rsidR="009F2150">
                <w:t>,</w:t>
              </w:r>
              <w:r w:rsidR="009F2150">
                <w:rPr>
                  <w:spacing w:val="-8"/>
                </w:rPr>
                <w:t xml:space="preserve"> </w:t>
              </w:r>
            </w:hyperlink>
            <w:r w:rsidR="009F2150">
              <w:t>организует</w:t>
            </w:r>
            <w:r w:rsidR="009F2150">
              <w:rPr>
                <w:spacing w:val="-52"/>
              </w:rPr>
              <w:t xml:space="preserve"> </w:t>
            </w:r>
            <w:r w:rsidR="009F2150">
              <w:t>ответы</w:t>
            </w:r>
            <w:r w:rsidR="009F2150">
              <w:rPr>
                <w:spacing w:val="-1"/>
              </w:rPr>
              <w:t xml:space="preserve"> </w:t>
            </w:r>
            <w:r w:rsidR="009F2150">
              <w:t>на вопросы;</w:t>
            </w:r>
          </w:p>
          <w:p w14:paraId="76D90159" w14:textId="77777777" w:rsidR="00F34D05" w:rsidRDefault="00F34D05">
            <w:pPr>
              <w:pStyle w:val="TableParagraph"/>
              <w:rPr>
                <w:sz w:val="24"/>
              </w:rPr>
            </w:pPr>
          </w:p>
          <w:p w14:paraId="7E15AAD7" w14:textId="77777777" w:rsidR="00F34D05" w:rsidRDefault="00F34D05">
            <w:pPr>
              <w:pStyle w:val="TableParagraph"/>
              <w:rPr>
                <w:sz w:val="24"/>
              </w:rPr>
            </w:pPr>
          </w:p>
          <w:p w14:paraId="2047EF85" w14:textId="77777777" w:rsidR="00F34D05" w:rsidRDefault="00F34D05">
            <w:pPr>
              <w:pStyle w:val="TableParagraph"/>
              <w:spacing w:before="7"/>
              <w:rPr>
                <w:sz w:val="27"/>
              </w:rPr>
            </w:pPr>
          </w:p>
          <w:p w14:paraId="02BC8D13" w14:textId="77777777" w:rsidR="00F34D05" w:rsidRDefault="009F2150">
            <w:pPr>
              <w:pStyle w:val="TableParagraph"/>
              <w:numPr>
                <w:ilvl w:val="0"/>
                <w:numId w:val="220"/>
              </w:numPr>
              <w:tabs>
                <w:tab w:val="left" w:pos="278"/>
              </w:tabs>
              <w:spacing w:before="1" w:line="278" w:lineRule="auto"/>
              <w:ind w:right="907" w:firstLine="0"/>
            </w:pPr>
            <w:r>
              <w:t>организует коллективную</w:t>
            </w:r>
            <w:r>
              <w:rPr>
                <w:spacing w:val="-52"/>
              </w:rPr>
              <w:t xml:space="preserve"> </w:t>
            </w:r>
            <w:r>
              <w:t>постановку</w:t>
            </w:r>
            <w:r>
              <w:rPr>
                <w:spacing w:val="-8"/>
              </w:rPr>
              <w:t xml:space="preserve"> </w:t>
            </w:r>
            <w:r>
              <w:t>цели.</w:t>
            </w:r>
          </w:p>
        </w:tc>
        <w:tc>
          <w:tcPr>
            <w:tcW w:w="2374" w:type="dxa"/>
          </w:tcPr>
          <w:p w14:paraId="167CB785" w14:textId="77777777" w:rsidR="00F34D05" w:rsidRDefault="009F2150">
            <w:pPr>
              <w:pStyle w:val="TableParagraph"/>
              <w:spacing w:before="87" w:line="276" w:lineRule="auto"/>
              <w:ind w:left="90" w:right="93"/>
            </w:pPr>
            <w:r>
              <w:t>Слушают, отвечают на</w:t>
            </w:r>
            <w:r>
              <w:rPr>
                <w:spacing w:val="-52"/>
              </w:rPr>
              <w:t xml:space="preserve"> </w:t>
            </w:r>
            <w:r>
              <w:t>вопросы:</w:t>
            </w:r>
            <w:r>
              <w:rPr>
                <w:spacing w:val="-4"/>
              </w:rPr>
              <w:t xml:space="preserve"> </w:t>
            </w:r>
            <w:r>
              <w:t>какой</w:t>
            </w:r>
          </w:p>
          <w:p w14:paraId="499923D6" w14:textId="77777777" w:rsidR="00F34D05" w:rsidRDefault="009F2150">
            <w:pPr>
              <w:pStyle w:val="TableParagraph"/>
              <w:spacing w:before="4"/>
              <w:ind w:left="90"/>
            </w:pPr>
            <w:r>
              <w:t>добрый</w:t>
            </w:r>
            <w:r>
              <w:rPr>
                <w:spacing w:val="-5"/>
              </w:rPr>
              <w:t xml:space="preserve"> </w:t>
            </w:r>
            <w:r>
              <w:t>поступок</w:t>
            </w:r>
          </w:p>
          <w:p w14:paraId="1300B444" w14:textId="77777777" w:rsidR="00F34D05" w:rsidRDefault="009F2150">
            <w:pPr>
              <w:pStyle w:val="TableParagraph"/>
              <w:spacing w:before="35" w:line="278" w:lineRule="auto"/>
              <w:ind w:left="90" w:right="63"/>
            </w:pPr>
            <w:r>
              <w:t>совершил мальчик, что</w:t>
            </w:r>
            <w:r>
              <w:rPr>
                <w:spacing w:val="-52"/>
              </w:rPr>
              <w:t xml:space="preserve"> </w:t>
            </w:r>
            <w:r>
              <w:t>такое</w:t>
            </w:r>
            <w:r>
              <w:rPr>
                <w:spacing w:val="-2"/>
              </w:rPr>
              <w:t xml:space="preserve"> </w:t>
            </w:r>
            <w:r>
              <w:t>добро</w:t>
            </w:r>
            <w:r>
              <w:rPr>
                <w:spacing w:val="-5"/>
              </w:rPr>
              <w:t xml:space="preserve"> </w:t>
            </w:r>
            <w:r>
              <w:t>и</w:t>
            </w:r>
          </w:p>
          <w:p w14:paraId="1D106148" w14:textId="77777777" w:rsidR="00F34D05" w:rsidRDefault="009F2150">
            <w:pPr>
              <w:pStyle w:val="TableParagraph"/>
              <w:spacing w:line="252" w:lineRule="exact"/>
              <w:ind w:left="90"/>
            </w:pPr>
            <w:r>
              <w:t>доброта?</w:t>
            </w:r>
          </w:p>
          <w:p w14:paraId="1870D310" w14:textId="77777777" w:rsidR="00F34D05" w:rsidRDefault="00F34D05">
            <w:pPr>
              <w:pStyle w:val="TableParagraph"/>
              <w:spacing w:before="3"/>
              <w:rPr>
                <w:sz w:val="28"/>
              </w:rPr>
            </w:pPr>
          </w:p>
          <w:p w14:paraId="3B5DC05D" w14:textId="77777777" w:rsidR="00F34D05" w:rsidRDefault="009F2150">
            <w:pPr>
              <w:pStyle w:val="TableParagraph"/>
              <w:spacing w:line="276" w:lineRule="auto"/>
              <w:ind w:left="111" w:right="194"/>
            </w:pPr>
            <w:r>
              <w:rPr>
                <w:spacing w:val="-1"/>
              </w:rPr>
              <w:t>Ставят коллективную</w:t>
            </w:r>
            <w:r>
              <w:rPr>
                <w:spacing w:val="-52"/>
              </w:rPr>
              <w:t xml:space="preserve"> </w:t>
            </w:r>
            <w:r>
              <w:t>цель:</w:t>
            </w:r>
            <w:r>
              <w:rPr>
                <w:spacing w:val="-5"/>
              </w:rPr>
              <w:t xml:space="preserve"> </w:t>
            </w:r>
            <w:r>
              <w:t>какие</w:t>
            </w:r>
            <w:r>
              <w:rPr>
                <w:spacing w:val="-2"/>
              </w:rPr>
              <w:t xml:space="preserve"> </w:t>
            </w:r>
            <w:r>
              <w:t>добрые</w:t>
            </w:r>
          </w:p>
          <w:p w14:paraId="16A9886E" w14:textId="77777777" w:rsidR="00F34D05" w:rsidRDefault="009F2150">
            <w:pPr>
              <w:pStyle w:val="TableParagraph"/>
              <w:spacing w:before="2" w:line="276" w:lineRule="auto"/>
              <w:ind w:left="111" w:right="355"/>
            </w:pPr>
            <w:r>
              <w:t>дела можно сделать</w:t>
            </w:r>
            <w:r>
              <w:rPr>
                <w:spacing w:val="-52"/>
              </w:rPr>
              <w:t xml:space="preserve"> </w:t>
            </w:r>
            <w:r>
              <w:t>для</w:t>
            </w:r>
            <w:r>
              <w:rPr>
                <w:spacing w:val="-2"/>
              </w:rPr>
              <w:t xml:space="preserve"> </w:t>
            </w:r>
            <w:r>
              <w:t>других</w:t>
            </w:r>
            <w:r>
              <w:rPr>
                <w:spacing w:val="-3"/>
              </w:rPr>
              <w:t xml:space="preserve"> </w:t>
            </w:r>
            <w:r>
              <w:t>людей.</w:t>
            </w:r>
          </w:p>
        </w:tc>
      </w:tr>
      <w:tr w:rsidR="00F34D05" w14:paraId="710F9FE1" w14:textId="77777777">
        <w:trPr>
          <w:trHeight w:val="824"/>
        </w:trPr>
        <w:tc>
          <w:tcPr>
            <w:tcW w:w="9005" w:type="dxa"/>
            <w:gridSpan w:val="4"/>
          </w:tcPr>
          <w:p w14:paraId="35861D40" w14:textId="77777777" w:rsidR="00F34D05" w:rsidRDefault="009F2150">
            <w:pPr>
              <w:pStyle w:val="TableParagraph"/>
              <w:spacing w:before="96"/>
              <w:ind w:left="85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этапа:</w:t>
            </w:r>
          </w:p>
          <w:p w14:paraId="751CE87B" w14:textId="77777777" w:rsidR="00F34D05" w:rsidRDefault="009F2150">
            <w:pPr>
              <w:pStyle w:val="TableParagraph"/>
              <w:spacing w:before="31"/>
              <w:ind w:left="786"/>
            </w:pPr>
            <w:r>
              <w:t>–</w:t>
            </w:r>
            <w:r>
              <w:rPr>
                <w:spacing w:val="-5"/>
              </w:rPr>
              <w:t xml:space="preserve"> </w:t>
            </w:r>
            <w:r>
              <w:t>постановка</w:t>
            </w:r>
            <w:r>
              <w:rPr>
                <w:spacing w:val="-5"/>
              </w:rPr>
              <w:t xml:space="preserve"> </w:t>
            </w:r>
            <w:r>
              <w:t>цели</w:t>
            </w:r>
            <w:r>
              <w:rPr>
                <w:spacing w:val="-5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занятие.</w:t>
            </w:r>
          </w:p>
        </w:tc>
      </w:tr>
      <w:tr w:rsidR="00F34D05" w14:paraId="52EE0C91" w14:textId="77777777">
        <w:trPr>
          <w:trHeight w:val="779"/>
        </w:trPr>
        <w:tc>
          <w:tcPr>
            <w:tcW w:w="629" w:type="dxa"/>
          </w:tcPr>
          <w:p w14:paraId="7F757BD6" w14:textId="77777777" w:rsidR="00F34D05" w:rsidRDefault="009F2150">
            <w:pPr>
              <w:pStyle w:val="TableParagraph"/>
              <w:spacing w:before="96" w:line="278" w:lineRule="auto"/>
              <w:ind w:left="153" w:right="121" w:firstLine="45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2355" w:type="dxa"/>
          </w:tcPr>
          <w:p w14:paraId="591CBFBF" w14:textId="77777777" w:rsidR="00F34D05" w:rsidRDefault="009F2150">
            <w:pPr>
              <w:pStyle w:val="TableParagraph"/>
              <w:spacing w:before="96" w:line="278" w:lineRule="auto"/>
              <w:ind w:left="841" w:right="111" w:hanging="701"/>
              <w:rPr>
                <w:b/>
              </w:rPr>
            </w:pPr>
            <w:r>
              <w:rPr>
                <w:b/>
              </w:rPr>
              <w:t>Этапы занятия и его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647" w:type="dxa"/>
          </w:tcPr>
          <w:p w14:paraId="3EF4D7BB" w14:textId="77777777" w:rsidR="00F34D05" w:rsidRDefault="00F34D05">
            <w:pPr>
              <w:pStyle w:val="TableParagraph"/>
              <w:spacing w:before="10"/>
              <w:rPr>
                <w:sz w:val="20"/>
              </w:rPr>
            </w:pPr>
          </w:p>
          <w:p w14:paraId="5204F680" w14:textId="77777777" w:rsidR="00F34D05" w:rsidRDefault="009F2150">
            <w:pPr>
              <w:pStyle w:val="TableParagraph"/>
              <w:ind w:left="678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374" w:type="dxa"/>
          </w:tcPr>
          <w:p w14:paraId="237176FA" w14:textId="77777777" w:rsidR="00F34D05" w:rsidRDefault="009F2150">
            <w:pPr>
              <w:pStyle w:val="TableParagraph"/>
              <w:spacing w:before="96" w:line="278" w:lineRule="auto"/>
              <w:ind w:left="498" w:right="464" w:hanging="3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обучающихся</w:t>
            </w:r>
          </w:p>
        </w:tc>
      </w:tr>
      <w:tr w:rsidR="00F34D05" w14:paraId="7CFA9C56" w14:textId="77777777">
        <w:trPr>
          <w:trHeight w:val="6312"/>
        </w:trPr>
        <w:tc>
          <w:tcPr>
            <w:tcW w:w="629" w:type="dxa"/>
          </w:tcPr>
          <w:p w14:paraId="1164F5EA" w14:textId="77777777" w:rsidR="00F34D05" w:rsidRDefault="009F2150">
            <w:pPr>
              <w:pStyle w:val="TableParagraph"/>
              <w:spacing w:before="90"/>
              <w:ind w:left="14"/>
              <w:jc w:val="center"/>
            </w:pPr>
            <w:r>
              <w:t>3</w:t>
            </w:r>
          </w:p>
        </w:tc>
        <w:tc>
          <w:tcPr>
            <w:tcW w:w="2355" w:type="dxa"/>
          </w:tcPr>
          <w:p w14:paraId="693AC050" w14:textId="77777777" w:rsidR="00F34D05" w:rsidRDefault="009F2150">
            <w:pPr>
              <w:pStyle w:val="TableParagraph"/>
              <w:spacing w:before="90" w:line="276" w:lineRule="auto"/>
              <w:ind w:left="88" w:right="534"/>
            </w:pPr>
            <w:r>
              <w:t>Этап организации</w:t>
            </w:r>
            <w:r>
              <w:rPr>
                <w:spacing w:val="-52"/>
              </w:rPr>
              <w:t xml:space="preserve"> </w:t>
            </w:r>
            <w:r>
              <w:t>совместной</w:t>
            </w:r>
          </w:p>
          <w:p w14:paraId="0DF0A0A5" w14:textId="77777777" w:rsidR="00F34D05" w:rsidRDefault="009F2150">
            <w:pPr>
              <w:pStyle w:val="TableParagraph"/>
              <w:spacing w:before="1"/>
              <w:ind w:left="88"/>
            </w:pPr>
            <w:r>
              <w:t>деятельности</w:t>
            </w:r>
          </w:p>
          <w:p w14:paraId="634F9CC7" w14:textId="77777777" w:rsidR="00F34D05" w:rsidRDefault="00F34D05">
            <w:pPr>
              <w:pStyle w:val="TableParagraph"/>
              <w:spacing w:before="6"/>
              <w:rPr>
                <w:sz w:val="28"/>
              </w:rPr>
            </w:pPr>
          </w:p>
          <w:p w14:paraId="003E5909" w14:textId="77777777" w:rsidR="00F34D05" w:rsidRDefault="009F2150">
            <w:pPr>
              <w:pStyle w:val="TableParagraph"/>
              <w:spacing w:line="276" w:lineRule="auto"/>
              <w:ind w:left="88" w:right="82"/>
            </w:pPr>
            <w:r>
              <w:rPr>
                <w:b/>
              </w:rPr>
              <w:t xml:space="preserve">Задача этапа: </w:t>
            </w:r>
            <w:r>
              <w:t>учиться</w:t>
            </w:r>
            <w:r>
              <w:rPr>
                <w:spacing w:val="-53"/>
              </w:rPr>
              <w:t xml:space="preserve"> </w:t>
            </w:r>
            <w:r>
              <w:t>озвучивать свое</w:t>
            </w:r>
            <w:r>
              <w:rPr>
                <w:spacing w:val="1"/>
              </w:rPr>
              <w:t xml:space="preserve"> </w:t>
            </w:r>
            <w:r>
              <w:t>личное</w:t>
            </w:r>
            <w:r>
              <w:rPr>
                <w:spacing w:val="54"/>
              </w:rPr>
              <w:t xml:space="preserve"> </w:t>
            </w:r>
            <w:r>
              <w:t>мнение в</w:t>
            </w:r>
          </w:p>
          <w:p w14:paraId="72EA6078" w14:textId="77777777" w:rsidR="00F34D05" w:rsidRDefault="009F2150">
            <w:pPr>
              <w:pStyle w:val="TableParagraph"/>
              <w:spacing w:before="1" w:line="276" w:lineRule="auto"/>
              <w:ind w:left="88" w:right="91"/>
            </w:pPr>
            <w:r>
              <w:t>соответствии с целями</w:t>
            </w:r>
            <w:r>
              <w:rPr>
                <w:spacing w:val="-52"/>
              </w:rPr>
              <w:t xml:space="preserve"> </w:t>
            </w:r>
            <w:r>
              <w:t>и условиями</w:t>
            </w:r>
            <w:r>
              <w:rPr>
                <w:spacing w:val="-1"/>
              </w:rPr>
              <w:t xml:space="preserve"> </w:t>
            </w:r>
            <w:r>
              <w:t>общения</w:t>
            </w:r>
          </w:p>
        </w:tc>
        <w:tc>
          <w:tcPr>
            <w:tcW w:w="3647" w:type="dxa"/>
          </w:tcPr>
          <w:p w14:paraId="2483D043" w14:textId="77777777" w:rsidR="00F34D05" w:rsidRDefault="009F2150">
            <w:pPr>
              <w:pStyle w:val="TableParagraph"/>
              <w:numPr>
                <w:ilvl w:val="0"/>
                <w:numId w:val="219"/>
              </w:numPr>
              <w:tabs>
                <w:tab w:val="left" w:pos="259"/>
              </w:tabs>
              <w:spacing w:before="90"/>
              <w:ind w:left="258" w:hanging="169"/>
            </w:pPr>
            <w:r>
              <w:t>организует</w:t>
            </w:r>
            <w:r>
              <w:rPr>
                <w:color w:val="1153CC"/>
                <w:spacing w:val="-3"/>
              </w:rPr>
              <w:t xml:space="preserve"> </w:t>
            </w:r>
            <w:hyperlink r:id="rId170">
              <w:r>
                <w:rPr>
                  <w:color w:val="1153CC"/>
                  <w:u w:val="single" w:color="1153CC"/>
                </w:rPr>
                <w:t>игру</w:t>
              </w:r>
              <w:r>
                <w:rPr>
                  <w:color w:val="1153CC"/>
                  <w:spacing w:val="-4"/>
                  <w:u w:val="single" w:color="1153CC"/>
                </w:rPr>
                <w:t xml:space="preserve"> </w:t>
              </w:r>
              <w:r>
                <w:rPr>
                  <w:color w:val="1153CC"/>
                  <w:u w:val="single" w:color="1153CC"/>
                </w:rPr>
                <w:t>«Доброе</w:t>
              </w:r>
              <w:r>
                <w:rPr>
                  <w:color w:val="1153CC"/>
                  <w:spacing w:val="-5"/>
                  <w:u w:val="single" w:color="1153CC"/>
                </w:rPr>
                <w:t xml:space="preserve"> </w:t>
              </w:r>
              <w:r>
                <w:rPr>
                  <w:color w:val="1153CC"/>
                  <w:u w:val="single" w:color="1153CC"/>
                </w:rPr>
                <w:t>сердце»</w:t>
              </w:r>
            </w:hyperlink>
          </w:p>
          <w:p w14:paraId="6FD95528" w14:textId="77777777" w:rsidR="00F34D05" w:rsidRDefault="00F34D05">
            <w:pPr>
              <w:pStyle w:val="TableParagraph"/>
              <w:spacing w:before="5"/>
              <w:rPr>
                <w:sz w:val="28"/>
              </w:rPr>
            </w:pPr>
          </w:p>
          <w:p w14:paraId="7FA4CFEC" w14:textId="77777777" w:rsidR="00F34D05" w:rsidRDefault="009F2150">
            <w:pPr>
              <w:pStyle w:val="TableParagraph"/>
              <w:numPr>
                <w:ilvl w:val="0"/>
                <w:numId w:val="219"/>
              </w:numPr>
              <w:tabs>
                <w:tab w:val="left" w:pos="259"/>
              </w:tabs>
              <w:spacing w:line="276" w:lineRule="auto"/>
              <w:ind w:right="79" w:firstLine="0"/>
            </w:pPr>
            <w:r>
              <w:t>организует</w:t>
            </w:r>
            <w:r>
              <w:rPr>
                <w:spacing w:val="4"/>
              </w:rPr>
              <w:t xml:space="preserve"> </w:t>
            </w:r>
            <w:r>
              <w:t>фронтальную</w:t>
            </w:r>
            <w:r>
              <w:rPr>
                <w:spacing w:val="3"/>
              </w:rPr>
              <w:t xml:space="preserve"> </w:t>
            </w:r>
            <w:r>
              <w:t>работу</w:t>
            </w:r>
            <w:r>
              <w:rPr>
                <w:spacing w:val="1"/>
              </w:rPr>
              <w:t xml:space="preserve"> </w:t>
            </w:r>
            <w:r>
              <w:t>по решению цели занятия: поиск тех</w:t>
            </w:r>
            <w:r>
              <w:rPr>
                <w:spacing w:val="-52"/>
              </w:rPr>
              <w:t xml:space="preserve"> </w:t>
            </w:r>
            <w:r>
              <w:t>дел,</w:t>
            </w:r>
            <w:r>
              <w:rPr>
                <w:spacing w:val="-6"/>
              </w:rPr>
              <w:t xml:space="preserve"> </w:t>
            </w:r>
            <w:r>
              <w:t>которые</w:t>
            </w:r>
            <w:r>
              <w:rPr>
                <w:spacing w:val="-1"/>
              </w:rPr>
              <w:t xml:space="preserve"> </w:t>
            </w:r>
            <w:r>
              <w:t>считаются</w:t>
            </w:r>
            <w:r>
              <w:rPr>
                <w:spacing w:val="-3"/>
              </w:rPr>
              <w:t xml:space="preserve"> </w:t>
            </w:r>
            <w:r>
              <w:t>добрыми;</w:t>
            </w:r>
          </w:p>
          <w:p w14:paraId="70C97C41" w14:textId="77777777" w:rsidR="00F34D05" w:rsidRDefault="00F34D05">
            <w:pPr>
              <w:pStyle w:val="TableParagraph"/>
              <w:rPr>
                <w:sz w:val="24"/>
              </w:rPr>
            </w:pPr>
          </w:p>
          <w:p w14:paraId="7CB0BCA0" w14:textId="77777777" w:rsidR="00F34D05" w:rsidRDefault="00F34D05">
            <w:pPr>
              <w:pStyle w:val="TableParagraph"/>
              <w:rPr>
                <w:sz w:val="24"/>
              </w:rPr>
            </w:pPr>
          </w:p>
          <w:p w14:paraId="23413F70" w14:textId="77777777" w:rsidR="00F34D05" w:rsidRDefault="00F34D05">
            <w:pPr>
              <w:pStyle w:val="TableParagraph"/>
              <w:rPr>
                <w:sz w:val="24"/>
              </w:rPr>
            </w:pPr>
          </w:p>
          <w:p w14:paraId="192B622A" w14:textId="77777777" w:rsidR="00F34D05" w:rsidRDefault="00F34D05">
            <w:pPr>
              <w:pStyle w:val="TableParagraph"/>
              <w:rPr>
                <w:sz w:val="24"/>
              </w:rPr>
            </w:pPr>
          </w:p>
          <w:p w14:paraId="30619AC2" w14:textId="77777777" w:rsidR="00F34D05" w:rsidRDefault="00F34D05">
            <w:pPr>
              <w:pStyle w:val="TableParagraph"/>
              <w:spacing w:before="7"/>
              <w:rPr>
                <w:sz w:val="30"/>
              </w:rPr>
            </w:pPr>
          </w:p>
          <w:p w14:paraId="2B7AD27A" w14:textId="77777777" w:rsidR="00F34D05" w:rsidRDefault="009F2150">
            <w:pPr>
              <w:pStyle w:val="TableParagraph"/>
              <w:numPr>
                <w:ilvl w:val="0"/>
                <w:numId w:val="219"/>
              </w:numPr>
              <w:tabs>
                <w:tab w:val="left" w:pos="259"/>
              </w:tabs>
              <w:spacing w:line="276" w:lineRule="auto"/>
              <w:ind w:right="152" w:firstLine="0"/>
            </w:pPr>
            <w:r>
              <w:t>организует</w:t>
            </w:r>
            <w:r>
              <w:rPr>
                <w:color w:val="1153CC"/>
              </w:rPr>
              <w:t xml:space="preserve"> </w:t>
            </w:r>
            <w:hyperlink r:id="rId171">
              <w:r>
                <w:rPr>
                  <w:color w:val="1153CC"/>
                  <w:u w:val="single" w:color="1153CC"/>
                </w:rPr>
                <w:t>работу по проявлению</w:t>
              </w:r>
            </w:hyperlink>
            <w:r>
              <w:rPr>
                <w:color w:val="1153CC"/>
                <w:spacing w:val="-52"/>
              </w:rPr>
              <w:t xml:space="preserve"> </w:t>
            </w:r>
            <w:hyperlink r:id="rId172">
              <w:r>
                <w:rPr>
                  <w:color w:val="1153CC"/>
                  <w:u w:val="single" w:color="1153CC"/>
                </w:rPr>
                <w:t>инициативы в организации добрых</w:t>
              </w:r>
            </w:hyperlink>
            <w:r>
              <w:rPr>
                <w:color w:val="1153CC"/>
                <w:spacing w:val="1"/>
              </w:rPr>
              <w:t xml:space="preserve"> </w:t>
            </w:r>
            <w:hyperlink r:id="rId173">
              <w:r>
                <w:rPr>
                  <w:color w:val="1153CC"/>
                  <w:u w:val="single" w:color="1153CC"/>
                </w:rPr>
                <w:t>дел.</w:t>
              </w:r>
            </w:hyperlink>
          </w:p>
        </w:tc>
        <w:tc>
          <w:tcPr>
            <w:tcW w:w="2374" w:type="dxa"/>
          </w:tcPr>
          <w:p w14:paraId="21E96F89" w14:textId="77777777" w:rsidR="00F34D05" w:rsidRDefault="009F2150">
            <w:pPr>
              <w:pStyle w:val="TableParagraph"/>
              <w:spacing w:before="90" w:line="276" w:lineRule="auto"/>
              <w:ind w:left="90" w:right="874"/>
            </w:pPr>
            <w:r>
              <w:t>Участвуют в</w:t>
            </w:r>
            <w:r>
              <w:rPr>
                <w:spacing w:val="1"/>
              </w:rPr>
              <w:t xml:space="preserve"> </w:t>
            </w:r>
            <w:r>
              <w:t>предложенной</w:t>
            </w:r>
            <w:r>
              <w:rPr>
                <w:spacing w:val="-52"/>
              </w:rPr>
              <w:t xml:space="preserve"> </w:t>
            </w:r>
            <w:r>
              <w:t>деятельности</w:t>
            </w:r>
          </w:p>
          <w:p w14:paraId="13688CC0" w14:textId="77777777" w:rsidR="00F34D05" w:rsidRDefault="00F34D05">
            <w:pPr>
              <w:pStyle w:val="TableParagraph"/>
              <w:spacing w:before="3"/>
              <w:rPr>
                <w:sz w:val="25"/>
              </w:rPr>
            </w:pPr>
          </w:p>
          <w:p w14:paraId="2CEC5B26" w14:textId="77777777" w:rsidR="00F34D05" w:rsidRDefault="009F2150">
            <w:pPr>
              <w:pStyle w:val="TableParagraph"/>
              <w:spacing w:line="276" w:lineRule="auto"/>
              <w:ind w:left="111" w:right="251"/>
            </w:pPr>
            <w:r>
              <w:t>Коллективное</w:t>
            </w:r>
            <w:r>
              <w:rPr>
                <w:spacing w:val="1"/>
              </w:rPr>
              <w:t xml:space="preserve"> </w:t>
            </w:r>
            <w:r>
              <w:t>обсуждение</w:t>
            </w:r>
            <w:r>
              <w:rPr>
                <w:spacing w:val="1"/>
              </w:rPr>
              <w:t xml:space="preserve"> </w:t>
            </w:r>
            <w:r>
              <w:t>поставленной задачи</w:t>
            </w:r>
            <w:r>
              <w:rPr>
                <w:spacing w:val="-52"/>
              </w:rPr>
              <w:t xml:space="preserve"> </w:t>
            </w:r>
            <w:r>
              <w:t>из личного опыта</w:t>
            </w:r>
            <w:r>
              <w:rPr>
                <w:spacing w:val="1"/>
              </w:rPr>
              <w:t xml:space="preserve"> </w:t>
            </w:r>
            <w:r>
              <w:t>обучающихся и</w:t>
            </w:r>
            <w:r>
              <w:rPr>
                <w:spacing w:val="1"/>
              </w:rPr>
              <w:t xml:space="preserve"> </w:t>
            </w:r>
            <w:r>
              <w:t>обсуждение качеств</w:t>
            </w:r>
            <w:r>
              <w:rPr>
                <w:spacing w:val="1"/>
              </w:rPr>
              <w:t xml:space="preserve"> </w:t>
            </w:r>
            <w:r>
              <w:t>человека, которые</w:t>
            </w:r>
            <w:r>
              <w:rPr>
                <w:spacing w:val="1"/>
              </w:rPr>
              <w:t xml:space="preserve"> </w:t>
            </w:r>
            <w:r>
              <w:t>помогаю</w:t>
            </w:r>
            <w:r>
              <w:rPr>
                <w:spacing w:val="-5"/>
              </w:rPr>
              <w:t xml:space="preserve"> </w:t>
            </w:r>
            <w:r>
              <w:t>делать</w:t>
            </w:r>
          </w:p>
          <w:p w14:paraId="02717988" w14:textId="77777777" w:rsidR="00F34D05" w:rsidRDefault="009F2150">
            <w:pPr>
              <w:pStyle w:val="TableParagraph"/>
              <w:spacing w:before="4"/>
              <w:ind w:left="111"/>
            </w:pPr>
            <w:r>
              <w:t>добрые дела.</w:t>
            </w:r>
          </w:p>
          <w:p w14:paraId="564FF6C6" w14:textId="77777777" w:rsidR="00F34D05" w:rsidRDefault="00F34D05">
            <w:pPr>
              <w:pStyle w:val="TableParagraph"/>
              <w:spacing w:before="3"/>
              <w:rPr>
                <w:sz w:val="28"/>
              </w:rPr>
            </w:pPr>
          </w:p>
          <w:p w14:paraId="54BAF5C1" w14:textId="77777777" w:rsidR="00F34D05" w:rsidRDefault="009F2150">
            <w:pPr>
              <w:pStyle w:val="TableParagraph"/>
              <w:ind w:left="90"/>
            </w:pPr>
            <w:r>
              <w:t>Раскрашивают</w:t>
            </w:r>
          </w:p>
          <w:p w14:paraId="2372C635" w14:textId="77777777" w:rsidR="00F34D05" w:rsidRDefault="009F2150">
            <w:pPr>
              <w:pStyle w:val="TableParagraph"/>
              <w:spacing w:before="38" w:line="276" w:lineRule="auto"/>
              <w:ind w:left="90" w:right="105"/>
            </w:pPr>
            <w:r>
              <w:t>сердечко и выполняют</w:t>
            </w:r>
            <w:r>
              <w:rPr>
                <w:spacing w:val="-52"/>
              </w:rPr>
              <w:t xml:space="preserve"> </w:t>
            </w:r>
            <w:r>
              <w:t>предложенное</w:t>
            </w:r>
          </w:p>
          <w:p w14:paraId="052A919C" w14:textId="77777777" w:rsidR="00F34D05" w:rsidRDefault="009F2150">
            <w:pPr>
              <w:pStyle w:val="TableParagraph"/>
              <w:spacing w:before="1" w:line="278" w:lineRule="auto"/>
              <w:ind w:left="90" w:right="344"/>
            </w:pPr>
            <w:r>
              <w:t>задание: подумать и</w:t>
            </w:r>
            <w:r>
              <w:rPr>
                <w:spacing w:val="-52"/>
              </w:rPr>
              <w:t xml:space="preserve"> </w:t>
            </w:r>
            <w:r>
              <w:t>написать,</w:t>
            </w:r>
            <w:r>
              <w:rPr>
                <w:spacing w:val="-9"/>
              </w:rPr>
              <w:t xml:space="preserve"> </w:t>
            </w:r>
            <w:r>
              <w:t>какое</w:t>
            </w:r>
            <w:r>
              <w:rPr>
                <w:spacing w:val="-4"/>
              </w:rPr>
              <w:t xml:space="preserve"> </w:t>
            </w:r>
            <w:r>
              <w:t>бы</w:t>
            </w:r>
          </w:p>
          <w:p w14:paraId="4D20C38B" w14:textId="77777777" w:rsidR="00F34D05" w:rsidRDefault="009F2150">
            <w:pPr>
              <w:pStyle w:val="TableParagraph"/>
              <w:spacing w:line="276" w:lineRule="auto"/>
              <w:ind w:left="90" w:right="230"/>
            </w:pPr>
            <w:r>
              <w:t>доброе дело ты хотел</w:t>
            </w:r>
            <w:r>
              <w:rPr>
                <w:spacing w:val="-52"/>
              </w:rPr>
              <w:t xml:space="preserve"> </w:t>
            </w:r>
            <w:r>
              <w:t>бы</w:t>
            </w:r>
            <w:r>
              <w:rPr>
                <w:spacing w:val="-2"/>
              </w:rPr>
              <w:t xml:space="preserve"> </w:t>
            </w:r>
            <w:r>
              <w:t>сделать?</w:t>
            </w:r>
          </w:p>
        </w:tc>
      </w:tr>
      <w:tr w:rsidR="00F34D05" w14:paraId="3B697415" w14:textId="77777777">
        <w:trPr>
          <w:trHeight w:val="1074"/>
        </w:trPr>
        <w:tc>
          <w:tcPr>
            <w:tcW w:w="9005" w:type="dxa"/>
            <w:gridSpan w:val="4"/>
          </w:tcPr>
          <w:p w14:paraId="354C7E36" w14:textId="77777777" w:rsidR="00F34D05" w:rsidRDefault="009F2150">
            <w:pPr>
              <w:pStyle w:val="TableParagraph"/>
              <w:spacing w:before="96"/>
              <w:ind w:left="85"/>
              <w:rPr>
                <w:b/>
              </w:rPr>
            </w:pPr>
            <w:r>
              <w:rPr>
                <w:b/>
              </w:rPr>
              <w:t>Результаты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этапа:</w:t>
            </w:r>
          </w:p>
          <w:p w14:paraId="5292B7E8" w14:textId="77777777" w:rsidR="00F34D05" w:rsidRDefault="009F2150">
            <w:pPr>
              <w:pStyle w:val="TableParagraph"/>
              <w:numPr>
                <w:ilvl w:val="0"/>
                <w:numId w:val="218"/>
              </w:numPr>
              <w:tabs>
                <w:tab w:val="left" w:pos="1006"/>
              </w:tabs>
              <w:spacing w:before="28"/>
              <w:ind w:hanging="167"/>
            </w:pPr>
            <w:r>
              <w:t>осознание</w:t>
            </w:r>
            <w:r>
              <w:rPr>
                <w:spacing w:val="-3"/>
              </w:rPr>
              <w:t xml:space="preserve"> </w:t>
            </w:r>
            <w:r>
              <w:t>себя</w:t>
            </w:r>
            <w:r>
              <w:rPr>
                <w:spacing w:val="-4"/>
              </w:rPr>
              <w:t xml:space="preserve"> </w:t>
            </w:r>
            <w:r>
              <w:t>как</w:t>
            </w:r>
            <w:r>
              <w:rPr>
                <w:spacing w:val="-3"/>
              </w:rPr>
              <w:t xml:space="preserve"> </w:t>
            </w:r>
            <w:r>
              <w:t>доброго человека;</w:t>
            </w:r>
          </w:p>
          <w:p w14:paraId="61A61466" w14:textId="77777777" w:rsidR="00F34D05" w:rsidRDefault="009F2150">
            <w:pPr>
              <w:pStyle w:val="TableParagraph"/>
              <w:numPr>
                <w:ilvl w:val="0"/>
                <w:numId w:val="218"/>
              </w:numPr>
              <w:tabs>
                <w:tab w:val="left" w:pos="1006"/>
              </w:tabs>
              <w:spacing w:before="38"/>
              <w:ind w:hanging="167"/>
            </w:pPr>
            <w:r>
              <w:t>постановка</w:t>
            </w:r>
            <w:r>
              <w:rPr>
                <w:spacing w:val="-9"/>
              </w:rPr>
              <w:t xml:space="preserve"> </w:t>
            </w:r>
            <w:r>
              <w:t>личной</w:t>
            </w:r>
            <w:r>
              <w:rPr>
                <w:spacing w:val="-8"/>
              </w:rPr>
              <w:t xml:space="preserve"> </w:t>
            </w:r>
            <w:r>
              <w:t>цели.</w:t>
            </w:r>
          </w:p>
        </w:tc>
      </w:tr>
    </w:tbl>
    <w:p w14:paraId="57971A1A" w14:textId="77777777" w:rsidR="00F34D05" w:rsidRDefault="00F34D05">
      <w:pPr>
        <w:sectPr w:rsidR="00F34D05">
          <w:pgSz w:w="11920" w:h="16850"/>
          <w:pgMar w:top="1420" w:right="0" w:bottom="860" w:left="1220" w:header="0" w:footer="680" w:gutter="0"/>
          <w:cols w:space="720"/>
        </w:sectPr>
      </w:pPr>
    </w:p>
    <w:tbl>
      <w:tblPr>
        <w:tblStyle w:val="TableNormal"/>
        <w:tblW w:w="0" w:type="auto"/>
        <w:tblInd w:w="33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9"/>
        <w:gridCol w:w="2355"/>
        <w:gridCol w:w="3647"/>
        <w:gridCol w:w="2374"/>
      </w:tblGrid>
      <w:tr w:rsidR="00F34D05" w14:paraId="05D1EECB" w14:textId="77777777">
        <w:trPr>
          <w:trHeight w:val="1101"/>
        </w:trPr>
        <w:tc>
          <w:tcPr>
            <w:tcW w:w="629" w:type="dxa"/>
          </w:tcPr>
          <w:p w14:paraId="5AD1346E" w14:textId="77777777" w:rsidR="00F34D05" w:rsidRDefault="00F34D05">
            <w:pPr>
              <w:pStyle w:val="TableParagraph"/>
              <w:spacing w:before="2"/>
            </w:pPr>
          </w:p>
          <w:p w14:paraId="26D549C3" w14:textId="77777777" w:rsidR="00F34D05" w:rsidRDefault="009F2150">
            <w:pPr>
              <w:pStyle w:val="TableParagraph"/>
              <w:spacing w:line="280" w:lineRule="auto"/>
              <w:ind w:left="153" w:right="121" w:firstLine="45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2355" w:type="dxa"/>
          </w:tcPr>
          <w:p w14:paraId="5F7B8399" w14:textId="77777777" w:rsidR="00F34D05" w:rsidRDefault="00F34D05">
            <w:pPr>
              <w:pStyle w:val="TableParagraph"/>
              <w:spacing w:before="2"/>
            </w:pPr>
          </w:p>
          <w:p w14:paraId="2074628B" w14:textId="77777777" w:rsidR="00F34D05" w:rsidRDefault="009F2150">
            <w:pPr>
              <w:pStyle w:val="TableParagraph"/>
              <w:spacing w:line="280" w:lineRule="auto"/>
              <w:ind w:left="841" w:right="111" w:hanging="701"/>
              <w:rPr>
                <w:b/>
              </w:rPr>
            </w:pPr>
            <w:r>
              <w:rPr>
                <w:b/>
              </w:rPr>
              <w:t>Этапы занятия и его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647" w:type="dxa"/>
          </w:tcPr>
          <w:p w14:paraId="2BF53FCB" w14:textId="77777777" w:rsidR="00F34D05" w:rsidRDefault="00F34D05">
            <w:pPr>
              <w:pStyle w:val="TableParagraph"/>
              <w:spacing w:before="10"/>
              <w:rPr>
                <w:sz w:val="34"/>
              </w:rPr>
            </w:pPr>
          </w:p>
          <w:p w14:paraId="7A9D2BA7" w14:textId="77777777" w:rsidR="00F34D05" w:rsidRDefault="009F2150">
            <w:pPr>
              <w:pStyle w:val="TableParagraph"/>
              <w:spacing w:before="1"/>
              <w:ind w:left="661" w:right="637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374" w:type="dxa"/>
          </w:tcPr>
          <w:p w14:paraId="7AA0AEDC" w14:textId="77777777" w:rsidR="00F34D05" w:rsidRDefault="00F34D05">
            <w:pPr>
              <w:pStyle w:val="TableParagraph"/>
              <w:spacing w:before="2"/>
            </w:pPr>
          </w:p>
          <w:p w14:paraId="01611E3E" w14:textId="77777777" w:rsidR="00F34D05" w:rsidRDefault="009F2150">
            <w:pPr>
              <w:pStyle w:val="TableParagraph"/>
              <w:spacing w:line="280" w:lineRule="auto"/>
              <w:ind w:left="498" w:right="464" w:hanging="3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обучающихся</w:t>
            </w:r>
          </w:p>
        </w:tc>
      </w:tr>
      <w:tr w:rsidR="00F34D05" w14:paraId="66314C0E" w14:textId="77777777">
        <w:trPr>
          <w:trHeight w:val="4175"/>
        </w:trPr>
        <w:tc>
          <w:tcPr>
            <w:tcW w:w="629" w:type="dxa"/>
          </w:tcPr>
          <w:p w14:paraId="61C2930C" w14:textId="77777777" w:rsidR="00F34D05" w:rsidRDefault="009F2150">
            <w:pPr>
              <w:pStyle w:val="TableParagraph"/>
              <w:spacing w:before="87"/>
              <w:ind w:left="14"/>
              <w:jc w:val="center"/>
            </w:pPr>
            <w:r>
              <w:t>4</w:t>
            </w:r>
          </w:p>
        </w:tc>
        <w:tc>
          <w:tcPr>
            <w:tcW w:w="2355" w:type="dxa"/>
          </w:tcPr>
          <w:p w14:paraId="00902CA1" w14:textId="77777777" w:rsidR="00F34D05" w:rsidRDefault="009F2150">
            <w:pPr>
              <w:pStyle w:val="TableParagraph"/>
              <w:spacing w:before="87" w:line="276" w:lineRule="auto"/>
              <w:ind w:left="88" w:right="662"/>
            </w:pPr>
            <w:r>
              <w:t>Этап рефлексии,</w:t>
            </w:r>
            <w:r>
              <w:rPr>
                <w:spacing w:val="-52"/>
              </w:rPr>
              <w:t xml:space="preserve"> </w:t>
            </w:r>
            <w:r>
              <w:t>обсуждение</w:t>
            </w:r>
            <w:r>
              <w:rPr>
                <w:spacing w:val="1"/>
              </w:rPr>
              <w:t xml:space="preserve"> </w:t>
            </w:r>
            <w:r>
              <w:t>результатов.</w:t>
            </w:r>
          </w:p>
          <w:p w14:paraId="360CDAFB" w14:textId="77777777" w:rsidR="00F34D05" w:rsidRDefault="00F34D05">
            <w:pPr>
              <w:pStyle w:val="TableParagraph"/>
              <w:spacing w:before="1"/>
              <w:rPr>
                <w:sz w:val="26"/>
              </w:rPr>
            </w:pPr>
          </w:p>
          <w:p w14:paraId="26399565" w14:textId="77777777" w:rsidR="00F34D05" w:rsidRDefault="009F2150">
            <w:pPr>
              <w:pStyle w:val="TableParagraph"/>
              <w:spacing w:before="1"/>
              <w:ind w:left="88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этапа:</w:t>
            </w:r>
          </w:p>
          <w:p w14:paraId="0A250A34" w14:textId="77777777" w:rsidR="00F34D05" w:rsidRDefault="009F2150">
            <w:pPr>
              <w:pStyle w:val="TableParagraph"/>
              <w:spacing w:before="27"/>
              <w:ind w:left="88"/>
            </w:pPr>
            <w:r>
              <w:rPr>
                <w:spacing w:val="-1"/>
              </w:rPr>
              <w:t>-подведение</w:t>
            </w:r>
            <w:r>
              <w:rPr>
                <w:spacing w:val="-8"/>
              </w:rPr>
              <w:t xml:space="preserve"> </w:t>
            </w:r>
            <w:r>
              <w:t>итогов;</w:t>
            </w:r>
          </w:p>
          <w:p w14:paraId="4A051D72" w14:textId="77777777" w:rsidR="00F34D05" w:rsidRDefault="009F2150">
            <w:pPr>
              <w:pStyle w:val="TableParagraph"/>
              <w:spacing w:before="41" w:line="276" w:lineRule="auto"/>
              <w:ind w:left="88" w:right="111"/>
            </w:pPr>
            <w:r>
              <w:t>- соизмерение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поставленных</w:t>
            </w:r>
            <w:r>
              <w:rPr>
                <w:spacing w:val="-12"/>
              </w:rPr>
              <w:t xml:space="preserve"> </w:t>
            </w:r>
            <w:r>
              <w:t>задач.</w:t>
            </w:r>
          </w:p>
        </w:tc>
        <w:tc>
          <w:tcPr>
            <w:tcW w:w="3647" w:type="dxa"/>
          </w:tcPr>
          <w:p w14:paraId="41476CDD" w14:textId="77777777" w:rsidR="00F34D05" w:rsidRDefault="009F2150">
            <w:pPr>
              <w:pStyle w:val="TableParagraph"/>
              <w:numPr>
                <w:ilvl w:val="0"/>
                <w:numId w:val="217"/>
              </w:numPr>
              <w:tabs>
                <w:tab w:val="left" w:pos="259"/>
              </w:tabs>
              <w:spacing w:before="87" w:line="278" w:lineRule="auto"/>
              <w:ind w:right="509" w:firstLine="0"/>
            </w:pPr>
            <w:r>
              <w:t>организует подведение итогов</w:t>
            </w:r>
            <w:r>
              <w:rPr>
                <w:spacing w:val="-52"/>
              </w:rPr>
              <w:t xml:space="preserve"> </w:t>
            </w:r>
            <w:r>
              <w:t>работы;</w:t>
            </w:r>
          </w:p>
          <w:p w14:paraId="6C283AF1" w14:textId="77777777" w:rsidR="00F34D05" w:rsidRDefault="00F34D05">
            <w:pPr>
              <w:pStyle w:val="TableParagraph"/>
              <w:rPr>
                <w:sz w:val="24"/>
              </w:rPr>
            </w:pPr>
          </w:p>
          <w:p w14:paraId="5E6A1587" w14:textId="77777777" w:rsidR="00F34D05" w:rsidRDefault="00F34D05">
            <w:pPr>
              <w:pStyle w:val="TableParagraph"/>
              <w:rPr>
                <w:sz w:val="24"/>
              </w:rPr>
            </w:pPr>
          </w:p>
          <w:p w14:paraId="26C8BE20" w14:textId="77777777" w:rsidR="00F34D05" w:rsidRDefault="00F34D05">
            <w:pPr>
              <w:pStyle w:val="TableParagraph"/>
              <w:rPr>
                <w:sz w:val="24"/>
              </w:rPr>
            </w:pPr>
          </w:p>
          <w:p w14:paraId="7E32A28B" w14:textId="77777777" w:rsidR="00F34D05" w:rsidRDefault="00F34D05">
            <w:pPr>
              <w:pStyle w:val="TableParagraph"/>
              <w:spacing w:before="8"/>
              <w:rPr>
                <w:sz w:val="28"/>
              </w:rPr>
            </w:pPr>
          </w:p>
          <w:p w14:paraId="7792B54A" w14:textId="77777777" w:rsidR="00F34D05" w:rsidRDefault="009F2150">
            <w:pPr>
              <w:pStyle w:val="TableParagraph"/>
              <w:numPr>
                <w:ilvl w:val="0"/>
                <w:numId w:val="217"/>
              </w:numPr>
              <w:tabs>
                <w:tab w:val="left" w:pos="259"/>
              </w:tabs>
              <w:spacing w:line="276" w:lineRule="auto"/>
              <w:ind w:right="389" w:firstLine="0"/>
            </w:pPr>
            <w:r>
              <w:t>организует обсуждение по</w:t>
            </w:r>
            <w:r>
              <w:rPr>
                <w:spacing w:val="1"/>
              </w:rPr>
              <w:t xml:space="preserve"> </w:t>
            </w:r>
            <w:r>
              <w:t>отношению к занятию, по итогам</w:t>
            </w:r>
            <w:r>
              <w:rPr>
                <w:spacing w:val="-52"/>
              </w:rPr>
              <w:t xml:space="preserve"> </w:t>
            </w:r>
            <w:r>
              <w:t>его</w:t>
            </w:r>
            <w:r>
              <w:rPr>
                <w:spacing w:val="-1"/>
              </w:rPr>
              <w:t xml:space="preserve"> </w:t>
            </w:r>
            <w:r>
              <w:t>проведения.</w:t>
            </w:r>
          </w:p>
        </w:tc>
        <w:tc>
          <w:tcPr>
            <w:tcW w:w="2374" w:type="dxa"/>
          </w:tcPr>
          <w:p w14:paraId="5241CF65" w14:textId="77777777" w:rsidR="00F34D05" w:rsidRDefault="009F2150">
            <w:pPr>
              <w:pStyle w:val="TableParagraph"/>
              <w:spacing w:before="87" w:line="276" w:lineRule="auto"/>
              <w:ind w:left="90" w:right="382"/>
            </w:pPr>
            <w:r>
              <w:t>Высказывают по</w:t>
            </w:r>
            <w:r>
              <w:rPr>
                <w:spacing w:val="1"/>
              </w:rPr>
              <w:t xml:space="preserve"> </w:t>
            </w:r>
            <w:r>
              <w:t>желанию, кто какие</w:t>
            </w:r>
            <w:r>
              <w:rPr>
                <w:spacing w:val="-52"/>
              </w:rPr>
              <w:t xml:space="preserve"> </w:t>
            </w:r>
            <w:r>
              <w:t>добрые</w:t>
            </w:r>
            <w:r>
              <w:rPr>
                <w:spacing w:val="-4"/>
              </w:rPr>
              <w:t xml:space="preserve"> </w:t>
            </w:r>
            <w:r>
              <w:t>поступки</w:t>
            </w:r>
          </w:p>
          <w:p w14:paraId="41BE24BE" w14:textId="77777777" w:rsidR="00F34D05" w:rsidRDefault="009F2150">
            <w:pPr>
              <w:pStyle w:val="TableParagraph"/>
              <w:spacing w:before="1" w:line="278" w:lineRule="auto"/>
              <w:ind w:left="90" w:right="90"/>
            </w:pPr>
            <w:r>
              <w:t>хотел бы совершить и</w:t>
            </w:r>
            <w:r>
              <w:rPr>
                <w:spacing w:val="1"/>
              </w:rPr>
              <w:t xml:space="preserve"> </w:t>
            </w:r>
            <w:r>
              <w:t>как</w:t>
            </w:r>
            <w:r>
              <w:rPr>
                <w:spacing w:val="-5"/>
              </w:rPr>
              <w:t xml:space="preserve"> </w:t>
            </w:r>
            <w:r>
              <w:t>это</w:t>
            </w:r>
            <w:r>
              <w:rPr>
                <w:spacing w:val="-7"/>
              </w:rPr>
              <w:t xml:space="preserve"> </w:t>
            </w:r>
            <w:r>
              <w:t>можно</w:t>
            </w:r>
            <w:r>
              <w:rPr>
                <w:spacing w:val="-7"/>
              </w:rPr>
              <w:t xml:space="preserve"> </w:t>
            </w:r>
            <w:r>
              <w:t>сделать.</w:t>
            </w:r>
          </w:p>
          <w:p w14:paraId="369458B4" w14:textId="77777777" w:rsidR="00F34D05" w:rsidRDefault="00F34D05">
            <w:pPr>
              <w:pStyle w:val="TableParagraph"/>
              <w:spacing w:before="8"/>
              <w:rPr>
                <w:sz w:val="24"/>
              </w:rPr>
            </w:pPr>
          </w:p>
          <w:p w14:paraId="741BB666" w14:textId="77777777" w:rsidR="00F34D05" w:rsidRDefault="009F2150">
            <w:pPr>
              <w:pStyle w:val="TableParagraph"/>
              <w:spacing w:line="276" w:lineRule="auto"/>
              <w:ind w:left="90" w:right="150"/>
            </w:pPr>
            <w:r>
              <w:t>Высказывают своё</w:t>
            </w:r>
            <w:r>
              <w:rPr>
                <w:spacing w:val="1"/>
              </w:rPr>
              <w:t xml:space="preserve"> </w:t>
            </w:r>
            <w:r>
              <w:t>отношение к занятию:</w:t>
            </w:r>
            <w:r>
              <w:rPr>
                <w:spacing w:val="-53"/>
              </w:rPr>
              <w:t xml:space="preserve"> </w:t>
            </w:r>
            <w:r>
              <w:t>понравилось, не</w:t>
            </w:r>
            <w:r>
              <w:rPr>
                <w:spacing w:val="1"/>
              </w:rPr>
              <w:t xml:space="preserve"> </w:t>
            </w:r>
            <w:r>
              <w:t>понравилось, что</w:t>
            </w:r>
            <w:r>
              <w:rPr>
                <w:spacing w:val="1"/>
              </w:rPr>
              <w:t xml:space="preserve"> </w:t>
            </w:r>
            <w:r>
              <w:t>нового</w:t>
            </w:r>
            <w:r>
              <w:rPr>
                <w:spacing w:val="-1"/>
              </w:rPr>
              <w:t xml:space="preserve"> </w:t>
            </w:r>
            <w:r>
              <w:t>узнали?</w:t>
            </w:r>
          </w:p>
        </w:tc>
      </w:tr>
      <w:tr w:rsidR="00F34D05" w14:paraId="74001648" w14:textId="77777777">
        <w:trPr>
          <w:trHeight w:val="779"/>
        </w:trPr>
        <w:tc>
          <w:tcPr>
            <w:tcW w:w="9005" w:type="dxa"/>
            <w:gridSpan w:val="4"/>
          </w:tcPr>
          <w:p w14:paraId="0C3FAF99" w14:textId="77777777" w:rsidR="00F34D05" w:rsidRDefault="009F2150">
            <w:pPr>
              <w:pStyle w:val="TableParagraph"/>
              <w:spacing w:before="96"/>
              <w:ind w:left="85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этапа:</w:t>
            </w:r>
          </w:p>
          <w:p w14:paraId="02403363" w14:textId="77777777" w:rsidR="00F34D05" w:rsidRDefault="009F2150">
            <w:pPr>
              <w:pStyle w:val="TableParagraph"/>
              <w:spacing w:before="28"/>
              <w:ind w:left="825"/>
            </w:pPr>
            <w:r>
              <w:t>–</w:t>
            </w:r>
            <w:r>
              <w:rPr>
                <w:spacing w:val="-5"/>
              </w:rPr>
              <w:t xml:space="preserve"> </w:t>
            </w:r>
            <w:r>
              <w:t>понимают</w:t>
            </w:r>
            <w:r>
              <w:rPr>
                <w:spacing w:val="-2"/>
              </w:rPr>
              <w:t xml:space="preserve"> </w:t>
            </w:r>
            <w:r>
              <w:t>значение</w:t>
            </w:r>
            <w:r>
              <w:rPr>
                <w:spacing w:val="-3"/>
              </w:rPr>
              <w:t xml:space="preserve"> </w:t>
            </w:r>
            <w:r>
              <w:t>слов</w:t>
            </w:r>
            <w:r>
              <w:rPr>
                <w:spacing w:val="-1"/>
              </w:rPr>
              <w:t xml:space="preserve"> </w:t>
            </w:r>
            <w:r>
              <w:t>«добро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доброта»,</w:t>
            </w:r>
            <w:r>
              <w:rPr>
                <w:spacing w:val="-4"/>
              </w:rPr>
              <w:t xml:space="preserve"> </w:t>
            </w:r>
            <w:r>
              <w:t>понимают</w:t>
            </w:r>
            <w:r>
              <w:rPr>
                <w:spacing w:val="-4"/>
              </w:rPr>
              <w:t xml:space="preserve"> </w:t>
            </w:r>
            <w:r>
              <w:t>для</w:t>
            </w:r>
            <w:r>
              <w:rPr>
                <w:spacing w:val="-3"/>
              </w:rPr>
              <w:t xml:space="preserve"> </w:t>
            </w:r>
            <w:r>
              <w:t>чего</w:t>
            </w:r>
            <w:r>
              <w:rPr>
                <w:spacing w:val="-4"/>
              </w:rPr>
              <w:t xml:space="preserve"> </w:t>
            </w:r>
            <w:r>
              <w:t>человеку</w:t>
            </w:r>
            <w:r>
              <w:rPr>
                <w:spacing w:val="-9"/>
              </w:rPr>
              <w:t xml:space="preserve"> </w:t>
            </w:r>
            <w:r>
              <w:t>доброта.</w:t>
            </w:r>
          </w:p>
        </w:tc>
      </w:tr>
      <w:tr w:rsidR="00F34D05" w14:paraId="1DBB1CFB" w14:textId="77777777">
        <w:trPr>
          <w:trHeight w:val="781"/>
        </w:trPr>
        <w:tc>
          <w:tcPr>
            <w:tcW w:w="629" w:type="dxa"/>
          </w:tcPr>
          <w:p w14:paraId="4263C6A3" w14:textId="77777777" w:rsidR="00F34D05" w:rsidRDefault="009F2150">
            <w:pPr>
              <w:pStyle w:val="TableParagraph"/>
              <w:spacing w:before="99" w:line="276" w:lineRule="auto"/>
              <w:ind w:left="153" w:right="121" w:firstLine="45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2355" w:type="dxa"/>
          </w:tcPr>
          <w:p w14:paraId="08C83D26" w14:textId="77777777" w:rsidR="00F34D05" w:rsidRDefault="009F2150">
            <w:pPr>
              <w:pStyle w:val="TableParagraph"/>
              <w:spacing w:before="99" w:line="276" w:lineRule="auto"/>
              <w:ind w:left="841" w:right="111" w:hanging="701"/>
              <w:rPr>
                <w:b/>
              </w:rPr>
            </w:pPr>
            <w:r>
              <w:rPr>
                <w:b/>
              </w:rPr>
              <w:t>Этапы занятия и его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647" w:type="dxa"/>
          </w:tcPr>
          <w:p w14:paraId="04DE9DCB" w14:textId="77777777" w:rsidR="00F34D05" w:rsidRDefault="00F34D05">
            <w:pPr>
              <w:pStyle w:val="TableParagraph"/>
              <w:spacing w:before="1"/>
              <w:rPr>
                <w:sz w:val="21"/>
              </w:rPr>
            </w:pPr>
          </w:p>
          <w:p w14:paraId="6B58370E" w14:textId="77777777" w:rsidR="00F34D05" w:rsidRDefault="009F2150">
            <w:pPr>
              <w:pStyle w:val="TableParagraph"/>
              <w:ind w:left="658" w:right="637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374" w:type="dxa"/>
          </w:tcPr>
          <w:p w14:paraId="32450AC6" w14:textId="77777777" w:rsidR="00F34D05" w:rsidRDefault="009F2150">
            <w:pPr>
              <w:pStyle w:val="TableParagraph"/>
              <w:spacing w:before="99" w:line="276" w:lineRule="auto"/>
              <w:ind w:left="498" w:right="463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обучающихся</w:t>
            </w:r>
          </w:p>
        </w:tc>
      </w:tr>
      <w:tr w:rsidR="00F34D05" w14:paraId="65572422" w14:textId="77777777">
        <w:trPr>
          <w:trHeight w:val="2690"/>
        </w:trPr>
        <w:tc>
          <w:tcPr>
            <w:tcW w:w="629" w:type="dxa"/>
          </w:tcPr>
          <w:p w14:paraId="2E5394DD" w14:textId="77777777" w:rsidR="00F34D05" w:rsidRDefault="009F2150">
            <w:pPr>
              <w:pStyle w:val="TableParagraph"/>
              <w:spacing w:before="89"/>
              <w:ind w:left="14"/>
              <w:jc w:val="center"/>
            </w:pPr>
            <w:r>
              <w:t>5</w:t>
            </w:r>
          </w:p>
        </w:tc>
        <w:tc>
          <w:tcPr>
            <w:tcW w:w="2355" w:type="dxa"/>
          </w:tcPr>
          <w:p w14:paraId="5782A74B" w14:textId="77777777" w:rsidR="00F34D05" w:rsidRDefault="009F2150">
            <w:pPr>
              <w:pStyle w:val="TableParagraph"/>
              <w:spacing w:before="89"/>
              <w:ind w:left="88"/>
            </w:pPr>
            <w:r>
              <w:t>Эмоциональное</w:t>
            </w:r>
          </w:p>
          <w:p w14:paraId="4A58CD40" w14:textId="77777777" w:rsidR="00F34D05" w:rsidRDefault="009F2150">
            <w:pPr>
              <w:pStyle w:val="TableParagraph"/>
              <w:spacing w:before="35"/>
              <w:ind w:left="88"/>
            </w:pPr>
            <w:r>
              <w:t>завершение</w:t>
            </w:r>
            <w:r>
              <w:rPr>
                <w:spacing w:val="-2"/>
              </w:rPr>
              <w:t xml:space="preserve"> </w:t>
            </w:r>
            <w:r>
              <w:t>занятия.</w:t>
            </w:r>
          </w:p>
          <w:p w14:paraId="4BC6E465" w14:textId="77777777" w:rsidR="00F34D05" w:rsidRDefault="00F34D05">
            <w:pPr>
              <w:pStyle w:val="TableParagraph"/>
              <w:spacing w:before="6"/>
              <w:rPr>
                <w:sz w:val="29"/>
              </w:rPr>
            </w:pPr>
          </w:p>
          <w:p w14:paraId="2834CFDC" w14:textId="77777777" w:rsidR="00F34D05" w:rsidRDefault="009F2150">
            <w:pPr>
              <w:pStyle w:val="TableParagraph"/>
              <w:ind w:left="88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этапа:</w:t>
            </w:r>
          </w:p>
          <w:p w14:paraId="0D16E43F" w14:textId="77777777" w:rsidR="00F34D05" w:rsidRDefault="009F2150">
            <w:pPr>
              <w:pStyle w:val="TableParagraph"/>
              <w:spacing w:before="28"/>
              <w:ind w:left="88"/>
            </w:pPr>
            <w:r>
              <w:t>позитивное</w:t>
            </w:r>
          </w:p>
          <w:p w14:paraId="423EF6A4" w14:textId="77777777" w:rsidR="00F34D05" w:rsidRDefault="009F2150">
            <w:pPr>
              <w:pStyle w:val="TableParagraph"/>
              <w:spacing w:before="38"/>
              <w:ind w:left="88"/>
            </w:pPr>
            <w:r>
              <w:t>завершение</w:t>
            </w:r>
            <w:r>
              <w:rPr>
                <w:spacing w:val="-5"/>
              </w:rPr>
              <w:t xml:space="preserve"> </w:t>
            </w:r>
            <w:r>
              <w:t>дела.</w:t>
            </w:r>
          </w:p>
        </w:tc>
        <w:tc>
          <w:tcPr>
            <w:tcW w:w="3647" w:type="dxa"/>
          </w:tcPr>
          <w:p w14:paraId="0488BC6F" w14:textId="77777777" w:rsidR="00F34D05" w:rsidRDefault="009F2150">
            <w:pPr>
              <w:pStyle w:val="TableParagraph"/>
              <w:spacing w:before="89"/>
              <w:ind w:left="112"/>
            </w:pPr>
            <w:r>
              <w:t>–</w:t>
            </w:r>
            <w:r>
              <w:rPr>
                <w:spacing w:val="-6"/>
              </w:rPr>
              <w:t xml:space="preserve"> </w:t>
            </w:r>
            <w:r>
              <w:t>организует</w:t>
            </w:r>
            <w:r>
              <w:rPr>
                <w:spacing w:val="-5"/>
              </w:rPr>
              <w:t xml:space="preserve"> </w:t>
            </w:r>
            <w:r>
              <w:t>эмоциональное</w:t>
            </w:r>
          </w:p>
          <w:p w14:paraId="0CB1B369" w14:textId="77777777" w:rsidR="00F34D05" w:rsidRDefault="009F2150">
            <w:pPr>
              <w:pStyle w:val="TableParagraph"/>
              <w:spacing w:before="35" w:line="278" w:lineRule="auto"/>
              <w:ind w:left="112" w:right="165"/>
            </w:pPr>
            <w:r>
              <w:t>завершение занятия: танцевальным</w:t>
            </w:r>
            <w:r>
              <w:rPr>
                <w:spacing w:val="-52"/>
              </w:rPr>
              <w:t xml:space="preserve"> </w:t>
            </w:r>
            <w:hyperlink r:id="rId174">
              <w:proofErr w:type="spellStart"/>
              <w:r>
                <w:rPr>
                  <w:color w:val="1153CC"/>
                  <w:u w:val="single" w:color="1153CC"/>
                </w:rPr>
                <w:t>флешмобом</w:t>
              </w:r>
              <w:proofErr w:type="spellEnd"/>
              <w:r>
                <w:rPr>
                  <w:color w:val="1153CC"/>
                  <w:u w:val="single" w:color="1153CC"/>
                </w:rPr>
                <w:t xml:space="preserve"> «Что такое</w:t>
              </w:r>
              <w:r>
                <w:rPr>
                  <w:color w:val="1153CC"/>
                  <w:spacing w:val="-3"/>
                  <w:u w:val="single" w:color="1153CC"/>
                </w:rPr>
                <w:t xml:space="preserve"> </w:t>
              </w:r>
              <w:r>
                <w:rPr>
                  <w:color w:val="1153CC"/>
                  <w:u w:val="single" w:color="1153CC"/>
                </w:rPr>
                <w:t>доброта»</w:t>
              </w:r>
            </w:hyperlink>
          </w:p>
        </w:tc>
        <w:tc>
          <w:tcPr>
            <w:tcW w:w="2374" w:type="dxa"/>
          </w:tcPr>
          <w:p w14:paraId="183C88C1" w14:textId="77777777" w:rsidR="00F34D05" w:rsidRDefault="009F2150">
            <w:pPr>
              <w:pStyle w:val="TableParagraph"/>
              <w:spacing w:before="89" w:line="276" w:lineRule="auto"/>
              <w:ind w:left="90" w:right="874"/>
            </w:pPr>
            <w:r>
              <w:t>Участвуют в</w:t>
            </w:r>
            <w:r>
              <w:rPr>
                <w:spacing w:val="1"/>
              </w:rPr>
              <w:t xml:space="preserve"> </w:t>
            </w:r>
            <w:r>
              <w:t>предложенной</w:t>
            </w:r>
            <w:r>
              <w:rPr>
                <w:spacing w:val="-52"/>
              </w:rPr>
              <w:t xml:space="preserve"> </w:t>
            </w:r>
            <w:r>
              <w:t>деятельности.</w:t>
            </w:r>
          </w:p>
        </w:tc>
      </w:tr>
      <w:tr w:rsidR="00F34D05" w14:paraId="0CD6B6CF" w14:textId="77777777">
        <w:trPr>
          <w:trHeight w:val="781"/>
        </w:trPr>
        <w:tc>
          <w:tcPr>
            <w:tcW w:w="9005" w:type="dxa"/>
            <w:gridSpan w:val="4"/>
          </w:tcPr>
          <w:p w14:paraId="5B122C41" w14:textId="77777777" w:rsidR="00F34D05" w:rsidRDefault="009F2150">
            <w:pPr>
              <w:pStyle w:val="TableParagraph"/>
              <w:spacing w:before="99"/>
              <w:ind w:left="85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этапа:</w:t>
            </w:r>
          </w:p>
          <w:p w14:paraId="633895C6" w14:textId="77777777" w:rsidR="00F34D05" w:rsidRDefault="009F2150">
            <w:pPr>
              <w:pStyle w:val="TableParagraph"/>
              <w:spacing w:before="25"/>
              <w:ind w:left="786"/>
            </w:pPr>
            <w:r>
              <w:t>–</w:t>
            </w:r>
            <w:r>
              <w:rPr>
                <w:spacing w:val="-5"/>
              </w:rPr>
              <w:t xml:space="preserve"> </w:t>
            </w:r>
            <w:r>
              <w:t>желание</w:t>
            </w:r>
            <w:r>
              <w:rPr>
                <w:spacing w:val="-4"/>
              </w:rPr>
              <w:t xml:space="preserve"> </w:t>
            </w:r>
            <w:r>
              <w:t>продолжить</w:t>
            </w:r>
            <w:r>
              <w:rPr>
                <w:spacing w:val="-3"/>
              </w:rPr>
              <w:t xml:space="preserve"> </w:t>
            </w:r>
            <w:r>
              <w:t>совместную</w:t>
            </w:r>
            <w:r>
              <w:rPr>
                <w:spacing w:val="-4"/>
              </w:rPr>
              <w:t xml:space="preserve"> </w:t>
            </w:r>
            <w:r>
              <w:t>деятельность.</w:t>
            </w:r>
          </w:p>
        </w:tc>
      </w:tr>
    </w:tbl>
    <w:p w14:paraId="242FC991" w14:textId="77777777" w:rsidR="00F34D05" w:rsidRDefault="00F34D05">
      <w:pPr>
        <w:pStyle w:val="a3"/>
        <w:ind w:left="0"/>
        <w:rPr>
          <w:sz w:val="20"/>
        </w:rPr>
      </w:pPr>
    </w:p>
    <w:p w14:paraId="58547326" w14:textId="77777777" w:rsidR="00F34D05" w:rsidRDefault="009F2150">
      <w:pPr>
        <w:pStyle w:val="11"/>
        <w:spacing w:before="90"/>
        <w:ind w:left="1977"/>
      </w:pPr>
      <w:r>
        <w:t>Занятие</w:t>
      </w:r>
      <w:r>
        <w:rPr>
          <w:spacing w:val="-2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t>2.</w:t>
      </w:r>
      <w:r>
        <w:rPr>
          <w:spacing w:val="-1"/>
        </w:rPr>
        <w:t xml:space="preserve"> </w:t>
      </w:r>
      <w:r>
        <w:t>«Спешить</w:t>
      </w:r>
      <w:r>
        <w:rPr>
          <w:spacing w:val="-1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помощь</w:t>
      </w:r>
      <w:r>
        <w:rPr>
          <w:spacing w:val="-1"/>
        </w:rPr>
        <w:t xml:space="preserve"> </w:t>
      </w:r>
      <w:r>
        <w:t>безвозмездно!»</w:t>
      </w:r>
    </w:p>
    <w:p w14:paraId="3AD270D7" w14:textId="77777777" w:rsidR="00F34D05" w:rsidRDefault="00F34D05">
      <w:pPr>
        <w:pStyle w:val="a3"/>
        <w:spacing w:before="3"/>
        <w:ind w:left="0"/>
        <w:rPr>
          <w:b/>
          <w:sz w:val="30"/>
        </w:rPr>
      </w:pPr>
    </w:p>
    <w:p w14:paraId="363FC17F" w14:textId="77777777" w:rsidR="00F34D05" w:rsidRDefault="009F2150">
      <w:pPr>
        <w:pStyle w:val="a3"/>
        <w:spacing w:before="1" w:line="276" w:lineRule="auto"/>
        <w:ind w:right="1432" w:firstLine="705"/>
        <w:jc w:val="both"/>
      </w:pPr>
      <w:r>
        <w:rPr>
          <w:b/>
        </w:rPr>
        <w:t>Цель:</w:t>
      </w:r>
      <w:r>
        <w:rPr>
          <w:b/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значимости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безвозмездной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ради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возрастом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интересами обучающихся.</w:t>
      </w:r>
    </w:p>
    <w:p w14:paraId="46EEF35D" w14:textId="77777777" w:rsidR="00F34D05" w:rsidRDefault="009F2150">
      <w:pPr>
        <w:pStyle w:val="11"/>
        <w:spacing w:before="10"/>
      </w:pPr>
      <w:r>
        <w:t>Задачи:</w:t>
      </w:r>
    </w:p>
    <w:p w14:paraId="57FB0289" w14:textId="77777777" w:rsidR="00F34D05" w:rsidRDefault="009F2150">
      <w:pPr>
        <w:pStyle w:val="a3"/>
        <w:spacing w:before="31" w:line="278" w:lineRule="auto"/>
        <w:ind w:right="1264" w:firstLine="705"/>
      </w:pPr>
      <w:r>
        <w:rPr>
          <w:i/>
          <w:u w:val="single"/>
        </w:rPr>
        <w:t>Личностные:</w:t>
      </w:r>
      <w:r>
        <w:rPr>
          <w:i/>
          <w:spacing w:val="29"/>
        </w:rPr>
        <w:t xml:space="preserve"> </w:t>
      </w:r>
      <w:r>
        <w:t>осознавать</w:t>
      </w:r>
      <w:r>
        <w:rPr>
          <w:spacing w:val="31"/>
        </w:rPr>
        <w:t xml:space="preserve"> </w:t>
      </w:r>
      <w:r>
        <w:t>необходимость</w:t>
      </w:r>
      <w:r>
        <w:rPr>
          <w:spacing w:val="34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безвозмездном</w:t>
      </w:r>
      <w:r>
        <w:rPr>
          <w:spacing w:val="29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непосредственном</w:t>
      </w:r>
      <w:r>
        <w:rPr>
          <w:spacing w:val="-57"/>
        </w:rPr>
        <w:t xml:space="preserve"> </w:t>
      </w:r>
      <w:r>
        <w:t>участии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добрых</w:t>
      </w:r>
      <w:r>
        <w:rPr>
          <w:spacing w:val="2"/>
        </w:rPr>
        <w:t xml:space="preserve"> </w:t>
      </w:r>
      <w:r>
        <w:t>делах.</w:t>
      </w:r>
    </w:p>
    <w:p w14:paraId="539D341C" w14:textId="77777777" w:rsidR="00F34D05" w:rsidRDefault="009F2150">
      <w:pPr>
        <w:spacing w:line="272" w:lineRule="exact"/>
        <w:ind w:left="928"/>
        <w:rPr>
          <w:i/>
          <w:sz w:val="24"/>
        </w:rPr>
      </w:pPr>
      <w:proofErr w:type="spellStart"/>
      <w:r>
        <w:rPr>
          <w:i/>
          <w:sz w:val="24"/>
          <w:u w:val="single"/>
        </w:rPr>
        <w:t>Метапредметные</w:t>
      </w:r>
      <w:proofErr w:type="spellEnd"/>
      <w:r>
        <w:rPr>
          <w:i/>
          <w:sz w:val="24"/>
          <w:u w:val="single"/>
        </w:rPr>
        <w:t>:</w:t>
      </w:r>
    </w:p>
    <w:p w14:paraId="50E4F70E" w14:textId="77777777" w:rsidR="00F34D05" w:rsidRDefault="00F34D05">
      <w:pPr>
        <w:spacing w:line="272" w:lineRule="exact"/>
        <w:rPr>
          <w:sz w:val="24"/>
        </w:rPr>
        <w:sectPr w:rsidR="00F34D05">
          <w:pgSz w:w="11920" w:h="16850"/>
          <w:pgMar w:top="1420" w:right="0" w:bottom="860" w:left="1220" w:header="0" w:footer="680" w:gutter="0"/>
          <w:cols w:space="720"/>
        </w:sectPr>
      </w:pPr>
    </w:p>
    <w:p w14:paraId="7AE6A89A" w14:textId="77777777" w:rsidR="00F34D05" w:rsidRDefault="009F2150">
      <w:pPr>
        <w:pStyle w:val="a4"/>
        <w:numPr>
          <w:ilvl w:val="0"/>
          <w:numId w:val="235"/>
        </w:numPr>
        <w:tabs>
          <w:tab w:val="left" w:pos="1181"/>
        </w:tabs>
        <w:spacing w:before="70" w:line="278" w:lineRule="auto"/>
        <w:ind w:right="1819" w:firstLine="705"/>
        <w:rPr>
          <w:sz w:val="24"/>
        </w:rPr>
      </w:pPr>
      <w:r>
        <w:rPr>
          <w:i/>
          <w:sz w:val="24"/>
        </w:rPr>
        <w:lastRenderedPageBreak/>
        <w:t>познавательные:</w:t>
      </w:r>
      <w:r>
        <w:rPr>
          <w:i/>
          <w:spacing w:val="9"/>
          <w:sz w:val="24"/>
        </w:rPr>
        <w:t xml:space="preserve"> </w:t>
      </w:r>
      <w:r>
        <w:rPr>
          <w:sz w:val="24"/>
        </w:rPr>
        <w:t>познакомиться</w:t>
      </w:r>
      <w:r>
        <w:rPr>
          <w:spacing w:val="8"/>
          <w:sz w:val="24"/>
        </w:rPr>
        <w:t xml:space="preserve"> </w:t>
      </w:r>
      <w:r>
        <w:rPr>
          <w:sz w:val="24"/>
        </w:rPr>
        <w:t>с</w:t>
      </w:r>
      <w:r>
        <w:rPr>
          <w:spacing w:val="3"/>
          <w:sz w:val="24"/>
        </w:rPr>
        <w:t xml:space="preserve"> </w:t>
      </w:r>
      <w:r>
        <w:rPr>
          <w:sz w:val="24"/>
        </w:rPr>
        <w:t>основами</w:t>
      </w:r>
      <w:r>
        <w:rPr>
          <w:spacing w:val="8"/>
          <w:sz w:val="24"/>
        </w:rPr>
        <w:t xml:space="preserve"> </w:t>
      </w:r>
      <w:r>
        <w:rPr>
          <w:sz w:val="24"/>
        </w:rPr>
        <w:t>добровольчества</w:t>
      </w:r>
      <w:r>
        <w:rPr>
          <w:spacing w:val="5"/>
          <w:sz w:val="24"/>
        </w:rPr>
        <w:t xml:space="preserve"> </w:t>
      </w:r>
      <w:r>
        <w:rPr>
          <w:sz w:val="24"/>
        </w:rPr>
        <w:t>(с</w:t>
      </w:r>
      <w:r>
        <w:rPr>
          <w:spacing w:val="5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57"/>
          <w:sz w:val="24"/>
        </w:rPr>
        <w:t xml:space="preserve"> </w:t>
      </w:r>
      <w:r>
        <w:rPr>
          <w:sz w:val="24"/>
        </w:rPr>
        <w:t>учителя);</w:t>
      </w:r>
    </w:p>
    <w:p w14:paraId="7DDF17F3" w14:textId="77777777" w:rsidR="00F34D05" w:rsidRDefault="009F2150">
      <w:pPr>
        <w:pStyle w:val="a4"/>
        <w:numPr>
          <w:ilvl w:val="0"/>
          <w:numId w:val="235"/>
        </w:numPr>
        <w:tabs>
          <w:tab w:val="left" w:pos="1241"/>
        </w:tabs>
        <w:spacing w:line="278" w:lineRule="auto"/>
        <w:ind w:right="2060" w:firstLine="705"/>
        <w:rPr>
          <w:sz w:val="24"/>
        </w:rPr>
      </w:pPr>
      <w:r>
        <w:rPr>
          <w:i/>
          <w:sz w:val="24"/>
        </w:rPr>
        <w:t>коммуникативные:</w:t>
      </w:r>
      <w:r>
        <w:rPr>
          <w:i/>
          <w:spacing w:val="2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взаимодействовать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команде,</w:t>
      </w:r>
      <w:r>
        <w:rPr>
          <w:spacing w:val="-57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1"/>
          <w:sz w:val="24"/>
        </w:rPr>
        <w:t xml:space="preserve"> </w:t>
      </w:r>
      <w:r>
        <w:rPr>
          <w:sz w:val="24"/>
        </w:rPr>
        <w:t>общие интересы и совместные</w:t>
      </w:r>
      <w:r>
        <w:rPr>
          <w:spacing w:val="-3"/>
          <w:sz w:val="24"/>
        </w:rPr>
        <w:t xml:space="preserve"> </w:t>
      </w:r>
      <w:r>
        <w:rPr>
          <w:sz w:val="24"/>
        </w:rPr>
        <w:t>дела.</w:t>
      </w:r>
    </w:p>
    <w:p w14:paraId="72A6B6CA" w14:textId="77777777" w:rsidR="00F34D05" w:rsidRDefault="009F2150">
      <w:pPr>
        <w:pStyle w:val="a4"/>
        <w:numPr>
          <w:ilvl w:val="0"/>
          <w:numId w:val="235"/>
        </w:numPr>
        <w:tabs>
          <w:tab w:val="left" w:pos="1116"/>
        </w:tabs>
        <w:spacing w:line="278" w:lineRule="auto"/>
        <w:ind w:right="1466" w:firstLine="705"/>
        <w:rPr>
          <w:sz w:val="24"/>
        </w:rPr>
      </w:pPr>
      <w:r>
        <w:rPr>
          <w:i/>
          <w:sz w:val="24"/>
        </w:rPr>
        <w:t xml:space="preserve">регулятивные: </w:t>
      </w:r>
      <w:r>
        <w:rPr>
          <w:sz w:val="24"/>
        </w:rPr>
        <w:t>учитывать выделенные педагогом ориентиры действия в новом</w:t>
      </w:r>
      <w:r>
        <w:rPr>
          <w:spacing w:val="-57"/>
          <w:sz w:val="24"/>
        </w:rPr>
        <w:t xml:space="preserve"> </w:t>
      </w:r>
      <w:r>
        <w:rPr>
          <w:sz w:val="24"/>
        </w:rPr>
        <w:t>материале.</w:t>
      </w:r>
    </w:p>
    <w:p w14:paraId="00BF6AC8" w14:textId="77777777" w:rsidR="00F34D05" w:rsidRDefault="009F2150">
      <w:pPr>
        <w:pStyle w:val="a3"/>
        <w:spacing w:line="272" w:lineRule="exact"/>
        <w:ind w:left="928"/>
      </w:pPr>
      <w:r>
        <w:rPr>
          <w:i/>
          <w:u w:val="single"/>
        </w:rPr>
        <w:t>Предметные:</w:t>
      </w:r>
      <w:r>
        <w:rPr>
          <w:i/>
          <w:spacing w:val="-5"/>
        </w:rPr>
        <w:t xml:space="preserve"> </w:t>
      </w:r>
      <w:r>
        <w:t>расширить</w:t>
      </w:r>
      <w:r>
        <w:rPr>
          <w:spacing w:val="-3"/>
        </w:rPr>
        <w:t xml:space="preserve"> </w:t>
      </w:r>
      <w:r>
        <w:t>понимание,</w:t>
      </w:r>
      <w:r>
        <w:rPr>
          <w:spacing w:val="-4"/>
        </w:rPr>
        <w:t xml:space="preserve"> </w:t>
      </w:r>
      <w:r>
        <w:t>что</w:t>
      </w:r>
      <w:r>
        <w:rPr>
          <w:spacing w:val="-5"/>
        </w:rPr>
        <w:t xml:space="preserve"> </w:t>
      </w:r>
      <w:r>
        <w:t>такое</w:t>
      </w:r>
      <w:r>
        <w:rPr>
          <w:spacing w:val="-5"/>
        </w:rPr>
        <w:t xml:space="preserve"> </w:t>
      </w:r>
      <w:r>
        <w:t>добро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добрые</w:t>
      </w:r>
      <w:r>
        <w:rPr>
          <w:spacing w:val="-6"/>
        </w:rPr>
        <w:t xml:space="preserve"> </w:t>
      </w:r>
      <w:r>
        <w:t>дела.</w:t>
      </w:r>
    </w:p>
    <w:p w14:paraId="4A7036D3" w14:textId="77777777" w:rsidR="00F34D05" w:rsidRDefault="009F2150">
      <w:pPr>
        <w:tabs>
          <w:tab w:val="left" w:pos="2037"/>
          <w:tab w:val="left" w:pos="3729"/>
          <w:tab w:val="left" w:pos="5498"/>
          <w:tab w:val="left" w:pos="6471"/>
          <w:tab w:val="left" w:pos="8141"/>
        </w:tabs>
        <w:spacing w:before="32" w:line="276" w:lineRule="auto"/>
        <w:ind w:left="220" w:right="1448" w:firstLine="705"/>
        <w:rPr>
          <w:sz w:val="24"/>
        </w:rPr>
      </w:pPr>
      <w:r>
        <w:rPr>
          <w:b/>
          <w:sz w:val="24"/>
        </w:rPr>
        <w:t>Формы</w:t>
      </w:r>
      <w:r>
        <w:rPr>
          <w:b/>
          <w:sz w:val="24"/>
        </w:rPr>
        <w:tab/>
        <w:t>организации</w:t>
      </w:r>
      <w:r>
        <w:rPr>
          <w:b/>
          <w:sz w:val="24"/>
        </w:rPr>
        <w:tab/>
        <w:t>деятельности</w:t>
      </w:r>
      <w:r>
        <w:rPr>
          <w:b/>
          <w:sz w:val="24"/>
        </w:rPr>
        <w:tab/>
        <w:t>детей:</w:t>
      </w:r>
      <w:r>
        <w:rPr>
          <w:b/>
          <w:sz w:val="24"/>
        </w:rPr>
        <w:tab/>
      </w:r>
      <w:r>
        <w:rPr>
          <w:sz w:val="24"/>
        </w:rPr>
        <w:t>фронтальная,</w:t>
      </w:r>
      <w:r>
        <w:rPr>
          <w:sz w:val="24"/>
        </w:rPr>
        <w:tab/>
      </w:r>
      <w:r>
        <w:rPr>
          <w:spacing w:val="-1"/>
          <w:sz w:val="24"/>
        </w:rPr>
        <w:t>групповая,</w:t>
      </w:r>
      <w:r>
        <w:rPr>
          <w:spacing w:val="-57"/>
          <w:sz w:val="24"/>
        </w:rPr>
        <w:t xml:space="preserve"> </w:t>
      </w:r>
      <w:r>
        <w:rPr>
          <w:sz w:val="24"/>
        </w:rPr>
        <w:t>индивидуальная.</w:t>
      </w:r>
    </w:p>
    <w:p w14:paraId="4DF41106" w14:textId="77777777" w:rsidR="00F34D05" w:rsidRDefault="009F2150">
      <w:pPr>
        <w:pStyle w:val="a3"/>
        <w:spacing w:line="276" w:lineRule="auto"/>
        <w:ind w:right="1765" w:firstLine="705"/>
      </w:pPr>
      <w:r>
        <w:rPr>
          <w:b/>
        </w:rPr>
        <w:t xml:space="preserve">Оборудование: </w:t>
      </w:r>
      <w:r>
        <w:t>мультимедийное оборудование, мягкая игрушка «Сердечко»,</w:t>
      </w:r>
      <w:r>
        <w:rPr>
          <w:spacing w:val="-57"/>
        </w:rPr>
        <w:t xml:space="preserve"> </w:t>
      </w:r>
      <w:r>
        <w:t>ножницы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каждого обучающегося и клей.</w:t>
      </w:r>
    </w:p>
    <w:p w14:paraId="273DE65A" w14:textId="77777777" w:rsidR="00F34D05" w:rsidRDefault="009F2150">
      <w:pPr>
        <w:spacing w:line="273" w:lineRule="exact"/>
        <w:ind w:left="928"/>
        <w:rPr>
          <w:sz w:val="24"/>
        </w:rPr>
      </w:pPr>
      <w:r>
        <w:rPr>
          <w:b/>
          <w:sz w:val="24"/>
        </w:rPr>
        <w:t>Подготовка: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распечатать</w:t>
      </w:r>
      <w:r>
        <w:rPr>
          <w:spacing w:val="-1"/>
          <w:sz w:val="24"/>
        </w:rPr>
        <w:t xml:space="preserve"> </w:t>
      </w:r>
      <w:hyperlink r:id="rId175">
        <w:r>
          <w:rPr>
            <w:color w:val="0000FF"/>
            <w:sz w:val="24"/>
            <w:u w:val="single" w:color="0000FF"/>
          </w:rPr>
          <w:t>кейсы</w:t>
        </w:r>
      </w:hyperlink>
      <w:r>
        <w:rPr>
          <w:sz w:val="24"/>
        </w:rPr>
        <w:t>.</w:t>
      </w:r>
    </w:p>
    <w:p w14:paraId="0CBAD600" w14:textId="77777777" w:rsidR="00F34D05" w:rsidRDefault="00F34D05">
      <w:pPr>
        <w:pStyle w:val="a3"/>
        <w:ind w:left="0"/>
        <w:rPr>
          <w:sz w:val="20"/>
        </w:rPr>
      </w:pPr>
    </w:p>
    <w:p w14:paraId="76B08687" w14:textId="77777777" w:rsidR="00F34D05" w:rsidRDefault="00F34D05">
      <w:pPr>
        <w:pStyle w:val="a3"/>
        <w:spacing w:before="4"/>
        <w:ind w:left="0"/>
        <w:rPr>
          <w:sz w:val="12"/>
        </w:rPr>
      </w:pPr>
    </w:p>
    <w:tbl>
      <w:tblPr>
        <w:tblStyle w:val="TableNormal"/>
        <w:tblW w:w="0" w:type="auto"/>
        <w:tblInd w:w="31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2357"/>
        <w:gridCol w:w="3329"/>
        <w:gridCol w:w="2760"/>
      </w:tblGrid>
      <w:tr w:rsidR="00F34D05" w14:paraId="6F575022" w14:textId="77777777">
        <w:trPr>
          <w:trHeight w:val="781"/>
        </w:trPr>
        <w:tc>
          <w:tcPr>
            <w:tcW w:w="600" w:type="dxa"/>
          </w:tcPr>
          <w:p w14:paraId="6D25E2A6" w14:textId="77777777" w:rsidR="00F34D05" w:rsidRDefault="009F2150">
            <w:pPr>
              <w:pStyle w:val="TableParagraph"/>
              <w:spacing w:before="96" w:line="278" w:lineRule="auto"/>
              <w:ind w:left="143" w:right="102" w:firstLine="45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2357" w:type="dxa"/>
          </w:tcPr>
          <w:p w14:paraId="6174F303" w14:textId="77777777" w:rsidR="00F34D05" w:rsidRDefault="009F2150">
            <w:pPr>
              <w:pStyle w:val="TableParagraph"/>
              <w:spacing w:before="96" w:line="278" w:lineRule="auto"/>
              <w:ind w:left="841" w:right="113" w:hanging="701"/>
              <w:rPr>
                <w:b/>
              </w:rPr>
            </w:pPr>
            <w:r>
              <w:rPr>
                <w:b/>
              </w:rPr>
              <w:t>Этапы занятия и его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329" w:type="dxa"/>
          </w:tcPr>
          <w:p w14:paraId="5E9BABE8" w14:textId="77777777" w:rsidR="00F34D05" w:rsidRDefault="00F34D05">
            <w:pPr>
              <w:pStyle w:val="TableParagraph"/>
              <w:spacing w:before="1"/>
              <w:rPr>
                <w:sz w:val="21"/>
              </w:rPr>
            </w:pPr>
          </w:p>
          <w:p w14:paraId="151EB9C0" w14:textId="77777777" w:rsidR="00F34D05" w:rsidRDefault="009F2150">
            <w:pPr>
              <w:pStyle w:val="TableParagraph"/>
              <w:ind w:left="515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760" w:type="dxa"/>
          </w:tcPr>
          <w:p w14:paraId="56C8C5C1" w14:textId="77777777" w:rsidR="00F34D05" w:rsidRDefault="009F2150">
            <w:pPr>
              <w:pStyle w:val="TableParagraph"/>
              <w:spacing w:before="96" w:line="278" w:lineRule="auto"/>
              <w:ind w:left="696" w:right="652" w:hanging="3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обучающихся</w:t>
            </w:r>
          </w:p>
        </w:tc>
      </w:tr>
      <w:tr w:rsidR="00F34D05" w14:paraId="69DD2C9C" w14:textId="77777777">
        <w:trPr>
          <w:trHeight w:val="935"/>
        </w:trPr>
        <w:tc>
          <w:tcPr>
            <w:tcW w:w="600" w:type="dxa"/>
            <w:vMerge w:val="restart"/>
          </w:tcPr>
          <w:p w14:paraId="03AA0C16" w14:textId="77777777" w:rsidR="00F34D05" w:rsidRDefault="009F2150">
            <w:pPr>
              <w:pStyle w:val="TableParagraph"/>
              <w:spacing w:before="87"/>
              <w:ind w:left="14"/>
              <w:jc w:val="center"/>
            </w:pPr>
            <w:r>
              <w:t>1</w:t>
            </w:r>
          </w:p>
        </w:tc>
        <w:tc>
          <w:tcPr>
            <w:tcW w:w="2357" w:type="dxa"/>
            <w:tcBorders>
              <w:bottom w:val="nil"/>
            </w:tcBorders>
          </w:tcPr>
          <w:p w14:paraId="2D9E527A" w14:textId="77777777" w:rsidR="00F34D05" w:rsidRDefault="009F2150">
            <w:pPr>
              <w:pStyle w:val="TableParagraph"/>
              <w:spacing w:before="87" w:line="276" w:lineRule="auto"/>
              <w:ind w:left="90" w:right="68"/>
            </w:pPr>
            <w:r>
              <w:t>Этап организационно -</w:t>
            </w:r>
            <w:r>
              <w:rPr>
                <w:spacing w:val="-52"/>
              </w:rPr>
              <w:t xml:space="preserve"> </w:t>
            </w:r>
            <w:r>
              <w:t>мотивационный</w:t>
            </w:r>
          </w:p>
        </w:tc>
        <w:tc>
          <w:tcPr>
            <w:tcW w:w="3329" w:type="dxa"/>
            <w:tcBorders>
              <w:bottom w:val="nil"/>
            </w:tcBorders>
          </w:tcPr>
          <w:p w14:paraId="2DCEEBC9" w14:textId="77777777" w:rsidR="00F34D05" w:rsidRDefault="009F2150">
            <w:pPr>
              <w:pStyle w:val="TableParagraph"/>
              <w:spacing w:before="87" w:line="276" w:lineRule="auto"/>
              <w:ind w:left="88" w:right="1026"/>
            </w:pPr>
            <w:r>
              <w:t>–</w:t>
            </w:r>
            <w:r>
              <w:rPr>
                <w:spacing w:val="-9"/>
              </w:rPr>
              <w:t xml:space="preserve"> </w:t>
            </w:r>
            <w:r>
              <w:t>организует</w:t>
            </w:r>
            <w:hyperlink r:id="rId176">
              <w:r>
                <w:rPr>
                  <w:color w:val="1153CC"/>
                  <w:spacing w:val="-9"/>
                  <w:u w:val="single" w:color="1153CC"/>
                </w:rPr>
                <w:t xml:space="preserve"> </w:t>
              </w:r>
              <w:r>
                <w:rPr>
                  <w:color w:val="1153CC"/>
                  <w:u w:val="single" w:color="1153CC"/>
                </w:rPr>
                <w:t>игру</w:t>
              </w:r>
              <w:r>
                <w:rPr>
                  <w:color w:val="1153CC"/>
                  <w:spacing w:val="-7"/>
                  <w:u w:val="single" w:color="1153CC"/>
                </w:rPr>
                <w:t xml:space="preserve"> </w:t>
              </w:r>
              <w:r>
                <w:rPr>
                  <w:color w:val="1153CC"/>
                  <w:u w:val="single" w:color="1153CC"/>
                </w:rPr>
                <w:t>«Кто</w:t>
              </w:r>
            </w:hyperlink>
            <w:r>
              <w:rPr>
                <w:color w:val="1153CC"/>
                <w:spacing w:val="-52"/>
              </w:rPr>
              <w:t xml:space="preserve"> </w:t>
            </w:r>
            <w:hyperlink r:id="rId177">
              <w:r>
                <w:rPr>
                  <w:color w:val="1153CC"/>
                  <w:u w:val="single" w:color="1153CC"/>
                </w:rPr>
                <w:t>добрый?»</w:t>
              </w:r>
            </w:hyperlink>
          </w:p>
        </w:tc>
        <w:tc>
          <w:tcPr>
            <w:tcW w:w="2760" w:type="dxa"/>
            <w:tcBorders>
              <w:bottom w:val="nil"/>
            </w:tcBorders>
          </w:tcPr>
          <w:p w14:paraId="76385336" w14:textId="77777777" w:rsidR="00F34D05" w:rsidRDefault="009F2150">
            <w:pPr>
              <w:pStyle w:val="TableParagraph"/>
              <w:spacing w:before="45" w:line="290" w:lineRule="atLeast"/>
              <w:ind w:left="111" w:right="1239"/>
            </w:pPr>
            <w:r>
              <w:t>Участвуют в</w:t>
            </w:r>
            <w:r>
              <w:rPr>
                <w:spacing w:val="1"/>
              </w:rPr>
              <w:t xml:space="preserve"> </w:t>
            </w:r>
            <w:r>
              <w:t>предложенной</w:t>
            </w:r>
            <w:r>
              <w:rPr>
                <w:spacing w:val="-52"/>
              </w:rPr>
              <w:t xml:space="preserve"> </w:t>
            </w:r>
            <w:r>
              <w:t>деятельности.</w:t>
            </w:r>
          </w:p>
        </w:tc>
      </w:tr>
      <w:tr w:rsidR="00F34D05" w14:paraId="540455B2" w14:textId="77777777">
        <w:trPr>
          <w:trHeight w:val="1571"/>
        </w:trPr>
        <w:tc>
          <w:tcPr>
            <w:tcW w:w="600" w:type="dxa"/>
            <w:vMerge/>
            <w:tcBorders>
              <w:top w:val="nil"/>
            </w:tcBorders>
          </w:tcPr>
          <w:p w14:paraId="65054F63" w14:textId="77777777" w:rsidR="00F34D05" w:rsidRDefault="00F34D05">
            <w:pPr>
              <w:rPr>
                <w:sz w:val="2"/>
                <w:szCs w:val="2"/>
              </w:rPr>
            </w:pPr>
          </w:p>
        </w:tc>
        <w:tc>
          <w:tcPr>
            <w:tcW w:w="2357" w:type="dxa"/>
            <w:tcBorders>
              <w:top w:val="nil"/>
            </w:tcBorders>
          </w:tcPr>
          <w:p w14:paraId="17C36654" w14:textId="77777777" w:rsidR="00F34D05" w:rsidRDefault="009F2150">
            <w:pPr>
              <w:pStyle w:val="TableParagraph"/>
              <w:spacing w:before="15"/>
              <w:ind w:left="90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этапа:</w:t>
            </w:r>
          </w:p>
          <w:p w14:paraId="3E39646E" w14:textId="77777777" w:rsidR="00F34D05" w:rsidRDefault="009F2150">
            <w:pPr>
              <w:pStyle w:val="TableParagraph"/>
              <w:spacing w:before="26" w:line="276" w:lineRule="auto"/>
              <w:ind w:left="90" w:right="523"/>
            </w:pPr>
            <w:r>
              <w:t>создание</w:t>
            </w:r>
            <w:r>
              <w:rPr>
                <w:spacing w:val="1"/>
              </w:rPr>
              <w:t xml:space="preserve"> </w:t>
            </w:r>
            <w:r>
              <w:t>психологического</w:t>
            </w:r>
            <w:r>
              <w:rPr>
                <w:spacing w:val="-52"/>
              </w:rPr>
              <w:t xml:space="preserve"> </w:t>
            </w:r>
            <w:r>
              <w:t>комфорта</w:t>
            </w:r>
          </w:p>
        </w:tc>
        <w:tc>
          <w:tcPr>
            <w:tcW w:w="3329" w:type="dxa"/>
            <w:tcBorders>
              <w:top w:val="nil"/>
            </w:tcBorders>
          </w:tcPr>
          <w:p w14:paraId="3ACEA77A" w14:textId="77777777" w:rsidR="00F34D05" w:rsidRDefault="009F2150">
            <w:pPr>
              <w:pStyle w:val="TableParagraph"/>
              <w:spacing w:before="5" w:line="276" w:lineRule="auto"/>
              <w:ind w:left="148" w:right="128"/>
            </w:pPr>
            <w:r>
              <w:t>– организует фронтальную</w:t>
            </w:r>
            <w:r>
              <w:rPr>
                <w:spacing w:val="1"/>
              </w:rPr>
              <w:t xml:space="preserve"> </w:t>
            </w:r>
            <w:r>
              <w:t>работу по актуализации знаний,</w:t>
            </w:r>
            <w:r>
              <w:rPr>
                <w:spacing w:val="-53"/>
              </w:rPr>
              <w:t xml:space="preserve"> </w:t>
            </w:r>
            <w:r>
              <w:t>полученных</w:t>
            </w:r>
            <w:r>
              <w:rPr>
                <w:spacing w:val="-1"/>
              </w:rPr>
              <w:t xml:space="preserve"> </w:t>
            </w:r>
            <w:r>
              <w:t>на прошлом</w:t>
            </w:r>
          </w:p>
          <w:p w14:paraId="24FBD328" w14:textId="77777777" w:rsidR="00F34D05" w:rsidRDefault="009F2150">
            <w:pPr>
              <w:pStyle w:val="TableParagraph"/>
              <w:spacing w:line="252" w:lineRule="exact"/>
              <w:ind w:left="148"/>
            </w:pPr>
            <w:r>
              <w:t>занятии.</w:t>
            </w:r>
          </w:p>
        </w:tc>
        <w:tc>
          <w:tcPr>
            <w:tcW w:w="2760" w:type="dxa"/>
            <w:tcBorders>
              <w:top w:val="nil"/>
            </w:tcBorders>
          </w:tcPr>
          <w:p w14:paraId="6BE06538" w14:textId="77777777" w:rsidR="00F34D05" w:rsidRDefault="00F34D05">
            <w:pPr>
              <w:pStyle w:val="TableParagraph"/>
              <w:spacing w:before="8"/>
              <w:rPr>
                <w:sz w:val="25"/>
              </w:rPr>
            </w:pPr>
          </w:p>
          <w:p w14:paraId="1A97FE52" w14:textId="77777777" w:rsidR="00F34D05" w:rsidRDefault="009F2150">
            <w:pPr>
              <w:pStyle w:val="TableParagraph"/>
              <w:spacing w:before="1" w:line="276" w:lineRule="auto"/>
              <w:ind w:left="91" w:right="545"/>
            </w:pPr>
            <w:r>
              <w:t>Называют, с чем</w:t>
            </w:r>
            <w:r>
              <w:rPr>
                <w:spacing w:val="1"/>
              </w:rPr>
              <w:t xml:space="preserve"> </w:t>
            </w:r>
            <w:r>
              <w:t>познакомились на</w:t>
            </w:r>
            <w:r>
              <w:rPr>
                <w:spacing w:val="1"/>
              </w:rPr>
              <w:t xml:space="preserve"> </w:t>
            </w:r>
            <w:r>
              <w:t>прошлом занятии, что</w:t>
            </w:r>
            <w:r>
              <w:rPr>
                <w:spacing w:val="-52"/>
              </w:rPr>
              <w:t xml:space="preserve"> </w:t>
            </w:r>
            <w:r>
              <w:t>узнали.</w:t>
            </w:r>
          </w:p>
        </w:tc>
      </w:tr>
      <w:tr w:rsidR="00F34D05" w14:paraId="1B30BDD0" w14:textId="77777777">
        <w:trPr>
          <w:trHeight w:val="781"/>
        </w:trPr>
        <w:tc>
          <w:tcPr>
            <w:tcW w:w="9046" w:type="dxa"/>
            <w:gridSpan w:val="4"/>
          </w:tcPr>
          <w:p w14:paraId="45587990" w14:textId="77777777" w:rsidR="00F34D05" w:rsidRDefault="009F2150">
            <w:pPr>
              <w:pStyle w:val="TableParagraph"/>
              <w:spacing w:before="99"/>
              <w:ind w:left="90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этапа:</w:t>
            </w:r>
          </w:p>
          <w:p w14:paraId="6E3C525D" w14:textId="77777777" w:rsidR="00F34D05" w:rsidRDefault="009F2150">
            <w:pPr>
              <w:pStyle w:val="TableParagraph"/>
              <w:spacing w:before="28"/>
              <w:ind w:left="810"/>
            </w:pPr>
            <w:r>
              <w:t>–</w:t>
            </w:r>
            <w:r>
              <w:rPr>
                <w:spacing w:val="-7"/>
              </w:rPr>
              <w:t xml:space="preserve"> </w:t>
            </w:r>
            <w:r>
              <w:t>эмоционально-положительный</w:t>
            </w:r>
            <w:r>
              <w:rPr>
                <w:spacing w:val="-5"/>
              </w:rPr>
              <w:t xml:space="preserve"> </w:t>
            </w:r>
            <w:r>
              <w:t>настрой</w:t>
            </w:r>
            <w:r>
              <w:rPr>
                <w:spacing w:val="-7"/>
              </w:rPr>
              <w:t xml:space="preserve"> </w:t>
            </w:r>
            <w:r>
              <w:t>на</w:t>
            </w:r>
            <w:r>
              <w:rPr>
                <w:spacing w:val="-5"/>
              </w:rPr>
              <w:t xml:space="preserve"> </w:t>
            </w:r>
            <w:r>
              <w:t>участие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занятии.</w:t>
            </w:r>
          </w:p>
        </w:tc>
      </w:tr>
      <w:tr w:rsidR="00F34D05" w14:paraId="3D128FA5" w14:textId="77777777">
        <w:trPr>
          <w:trHeight w:val="781"/>
        </w:trPr>
        <w:tc>
          <w:tcPr>
            <w:tcW w:w="600" w:type="dxa"/>
          </w:tcPr>
          <w:p w14:paraId="37EE8A23" w14:textId="77777777" w:rsidR="00F34D05" w:rsidRDefault="009F2150">
            <w:pPr>
              <w:pStyle w:val="TableParagraph"/>
              <w:spacing w:before="99" w:line="276" w:lineRule="auto"/>
              <w:ind w:left="143" w:right="102" w:firstLine="45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2357" w:type="dxa"/>
          </w:tcPr>
          <w:p w14:paraId="553635AF" w14:textId="77777777" w:rsidR="00F34D05" w:rsidRDefault="009F2150">
            <w:pPr>
              <w:pStyle w:val="TableParagraph"/>
              <w:spacing w:before="99" w:line="276" w:lineRule="auto"/>
              <w:ind w:left="841" w:right="113" w:hanging="701"/>
              <w:rPr>
                <w:b/>
              </w:rPr>
            </w:pPr>
            <w:r>
              <w:rPr>
                <w:b/>
              </w:rPr>
              <w:t>Этапы занятия и его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329" w:type="dxa"/>
          </w:tcPr>
          <w:p w14:paraId="1BB653AB" w14:textId="77777777" w:rsidR="00F34D05" w:rsidRDefault="00F34D05">
            <w:pPr>
              <w:pStyle w:val="TableParagraph"/>
              <w:spacing w:before="1"/>
              <w:rPr>
                <w:sz w:val="21"/>
              </w:rPr>
            </w:pPr>
          </w:p>
          <w:p w14:paraId="3CB47979" w14:textId="77777777" w:rsidR="00F34D05" w:rsidRDefault="009F2150">
            <w:pPr>
              <w:pStyle w:val="TableParagraph"/>
              <w:ind w:left="515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760" w:type="dxa"/>
          </w:tcPr>
          <w:p w14:paraId="72A4F331" w14:textId="77777777" w:rsidR="00F34D05" w:rsidRDefault="009F2150">
            <w:pPr>
              <w:pStyle w:val="TableParagraph"/>
              <w:spacing w:before="99" w:line="276" w:lineRule="auto"/>
              <w:ind w:left="696" w:right="652" w:hanging="3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обучающихся</w:t>
            </w:r>
          </w:p>
        </w:tc>
      </w:tr>
      <w:tr w:rsidR="00F34D05" w14:paraId="33AD7215" w14:textId="77777777">
        <w:trPr>
          <w:trHeight w:val="1955"/>
        </w:trPr>
        <w:tc>
          <w:tcPr>
            <w:tcW w:w="600" w:type="dxa"/>
            <w:vMerge w:val="restart"/>
          </w:tcPr>
          <w:p w14:paraId="0C1D75B3" w14:textId="77777777" w:rsidR="00F34D05" w:rsidRDefault="009F2150">
            <w:pPr>
              <w:pStyle w:val="TableParagraph"/>
              <w:spacing w:before="87"/>
              <w:ind w:left="14"/>
              <w:jc w:val="center"/>
            </w:pPr>
            <w:r>
              <w:t>2</w:t>
            </w:r>
          </w:p>
        </w:tc>
        <w:tc>
          <w:tcPr>
            <w:tcW w:w="2357" w:type="dxa"/>
            <w:vMerge w:val="restart"/>
          </w:tcPr>
          <w:p w14:paraId="613915D0" w14:textId="77777777" w:rsidR="00F34D05" w:rsidRDefault="009F2150">
            <w:pPr>
              <w:pStyle w:val="TableParagraph"/>
              <w:spacing w:before="87"/>
              <w:ind w:left="90"/>
            </w:pPr>
            <w:r>
              <w:t>Этап</w:t>
            </w:r>
            <w:r>
              <w:rPr>
                <w:spacing w:val="-2"/>
              </w:rPr>
              <w:t xml:space="preserve"> </w:t>
            </w:r>
            <w:r>
              <w:t>целеполагания.</w:t>
            </w:r>
          </w:p>
          <w:p w14:paraId="6606B8D5" w14:textId="77777777" w:rsidR="00F34D05" w:rsidRDefault="00F34D05">
            <w:pPr>
              <w:pStyle w:val="TableParagraph"/>
              <w:spacing w:before="4"/>
              <w:rPr>
                <w:sz w:val="29"/>
              </w:rPr>
            </w:pPr>
          </w:p>
          <w:p w14:paraId="2AEDAF47" w14:textId="77777777" w:rsidR="00F34D05" w:rsidRDefault="009F2150">
            <w:pPr>
              <w:pStyle w:val="TableParagraph"/>
              <w:ind w:left="90"/>
              <w:rPr>
                <w:b/>
              </w:rPr>
            </w:pPr>
            <w:r>
              <w:rPr>
                <w:b/>
              </w:rPr>
              <w:t>Задача</w:t>
            </w:r>
          </w:p>
          <w:p w14:paraId="7B69FFD8" w14:textId="77777777" w:rsidR="00F34D05" w:rsidRDefault="009F2150">
            <w:pPr>
              <w:pStyle w:val="TableParagraph"/>
              <w:spacing w:before="30" w:line="276" w:lineRule="auto"/>
              <w:ind w:left="90" w:right="435"/>
              <w:jc w:val="both"/>
            </w:pPr>
            <w:r>
              <w:rPr>
                <w:b/>
              </w:rPr>
              <w:t>этапа:</w:t>
            </w:r>
            <w:r>
              <w:rPr>
                <w:b/>
                <w:spacing w:val="1"/>
              </w:rPr>
              <w:t xml:space="preserve"> </w:t>
            </w:r>
            <w:r>
              <w:t>постановка</w:t>
            </w:r>
            <w:r>
              <w:rPr>
                <w:spacing w:val="-52"/>
              </w:rPr>
              <w:t xml:space="preserve"> </w:t>
            </w:r>
            <w:r>
              <w:t>коллективной цели</w:t>
            </w:r>
            <w:r>
              <w:rPr>
                <w:spacing w:val="-52"/>
              </w:rPr>
              <w:t xml:space="preserve"> </w:t>
            </w:r>
            <w:r>
              <w:t>занятия.</w:t>
            </w:r>
          </w:p>
        </w:tc>
        <w:tc>
          <w:tcPr>
            <w:tcW w:w="3329" w:type="dxa"/>
            <w:vMerge w:val="restart"/>
          </w:tcPr>
          <w:p w14:paraId="2C89057E" w14:textId="77777777" w:rsidR="00F34D05" w:rsidRDefault="009F2150">
            <w:pPr>
              <w:pStyle w:val="TableParagraph"/>
              <w:spacing w:before="87" w:line="278" w:lineRule="auto"/>
              <w:ind w:left="88" w:right="712"/>
            </w:pPr>
            <w:r>
              <w:t>Организует коллективную</w:t>
            </w:r>
            <w:r>
              <w:rPr>
                <w:spacing w:val="-52"/>
              </w:rPr>
              <w:t xml:space="preserve"> </w:t>
            </w:r>
            <w:r>
              <w:t>постановку</w:t>
            </w:r>
            <w:r>
              <w:rPr>
                <w:spacing w:val="-8"/>
              </w:rPr>
              <w:t xml:space="preserve"> </w:t>
            </w:r>
            <w:r>
              <w:t>цели.</w:t>
            </w:r>
          </w:p>
        </w:tc>
        <w:tc>
          <w:tcPr>
            <w:tcW w:w="2760" w:type="dxa"/>
            <w:tcBorders>
              <w:bottom w:val="nil"/>
            </w:tcBorders>
          </w:tcPr>
          <w:p w14:paraId="1FA48EB6" w14:textId="77777777" w:rsidR="00F34D05" w:rsidRDefault="009F2150">
            <w:pPr>
              <w:pStyle w:val="TableParagraph"/>
              <w:spacing w:before="87" w:line="276" w:lineRule="auto"/>
              <w:ind w:left="91" w:right="119"/>
            </w:pPr>
            <w:r>
              <w:t>Обращаются к своим</w:t>
            </w:r>
            <w:r>
              <w:rPr>
                <w:spacing w:val="1"/>
              </w:rPr>
              <w:t xml:space="preserve"> </w:t>
            </w:r>
            <w:r>
              <w:t>раскрашенным ладошкам,</w:t>
            </w:r>
            <w:r>
              <w:rPr>
                <w:spacing w:val="-52"/>
              </w:rPr>
              <w:t xml:space="preserve"> </w:t>
            </w:r>
            <w:r>
              <w:t>анализируют могут ли они</w:t>
            </w:r>
            <w:r>
              <w:rPr>
                <w:spacing w:val="-52"/>
              </w:rPr>
              <w:t xml:space="preserve"> </w:t>
            </w:r>
            <w:r>
              <w:t>сами это сделать или</w:t>
            </w:r>
            <w:r>
              <w:rPr>
                <w:spacing w:val="1"/>
              </w:rPr>
              <w:t xml:space="preserve"> </w:t>
            </w:r>
            <w:r>
              <w:t>лучше действовать</w:t>
            </w:r>
            <w:r>
              <w:rPr>
                <w:spacing w:val="-3"/>
              </w:rPr>
              <w:t xml:space="preserve"> </w:t>
            </w:r>
            <w:r>
              <w:t>с</w:t>
            </w:r>
          </w:p>
          <w:p w14:paraId="0703B117" w14:textId="77777777" w:rsidR="00F34D05" w:rsidRDefault="009F2150">
            <w:pPr>
              <w:pStyle w:val="TableParagraph"/>
              <w:spacing w:before="5"/>
              <w:ind w:left="91"/>
            </w:pPr>
            <w:r>
              <w:t>друзьями;</w:t>
            </w:r>
          </w:p>
        </w:tc>
      </w:tr>
      <w:tr w:rsidR="00F34D05" w14:paraId="1776A149" w14:textId="77777777">
        <w:trPr>
          <w:trHeight w:val="1425"/>
        </w:trPr>
        <w:tc>
          <w:tcPr>
            <w:tcW w:w="600" w:type="dxa"/>
            <w:vMerge/>
            <w:tcBorders>
              <w:top w:val="nil"/>
            </w:tcBorders>
          </w:tcPr>
          <w:p w14:paraId="1FFE6859" w14:textId="77777777" w:rsidR="00F34D05" w:rsidRDefault="00F34D05">
            <w:pPr>
              <w:rPr>
                <w:sz w:val="2"/>
                <w:szCs w:val="2"/>
              </w:rPr>
            </w:pPr>
          </w:p>
        </w:tc>
        <w:tc>
          <w:tcPr>
            <w:tcW w:w="2357" w:type="dxa"/>
            <w:vMerge/>
            <w:tcBorders>
              <w:top w:val="nil"/>
            </w:tcBorders>
          </w:tcPr>
          <w:p w14:paraId="7DF5D434" w14:textId="77777777" w:rsidR="00F34D05" w:rsidRDefault="00F34D05">
            <w:pPr>
              <w:rPr>
                <w:sz w:val="2"/>
                <w:szCs w:val="2"/>
              </w:rPr>
            </w:pPr>
          </w:p>
        </w:tc>
        <w:tc>
          <w:tcPr>
            <w:tcW w:w="3329" w:type="dxa"/>
            <w:vMerge/>
            <w:tcBorders>
              <w:top w:val="nil"/>
            </w:tcBorders>
          </w:tcPr>
          <w:p w14:paraId="5ADABFBB" w14:textId="77777777" w:rsidR="00F34D05" w:rsidRDefault="00F34D05">
            <w:pPr>
              <w:rPr>
                <w:sz w:val="2"/>
                <w:szCs w:val="2"/>
              </w:rPr>
            </w:pPr>
          </w:p>
        </w:tc>
        <w:tc>
          <w:tcPr>
            <w:tcW w:w="2760" w:type="dxa"/>
            <w:tcBorders>
              <w:top w:val="nil"/>
            </w:tcBorders>
          </w:tcPr>
          <w:p w14:paraId="14FA580E" w14:textId="77777777" w:rsidR="00F34D05" w:rsidRDefault="009F2150">
            <w:pPr>
              <w:pStyle w:val="TableParagraph"/>
              <w:spacing w:before="147" w:line="276" w:lineRule="auto"/>
              <w:ind w:left="91" w:right="440"/>
            </w:pPr>
            <w:r>
              <w:t>Приходят к постановке</w:t>
            </w:r>
            <w:r>
              <w:rPr>
                <w:spacing w:val="-52"/>
              </w:rPr>
              <w:t xml:space="preserve"> </w:t>
            </w:r>
            <w:r>
              <w:t>цели – где можно</w:t>
            </w:r>
            <w:r>
              <w:rPr>
                <w:spacing w:val="1"/>
              </w:rPr>
              <w:t xml:space="preserve"> </w:t>
            </w:r>
            <w:r>
              <w:t>помогать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где можно</w:t>
            </w:r>
          </w:p>
          <w:p w14:paraId="6310D2DF" w14:textId="77777777" w:rsidR="00F34D05" w:rsidRDefault="009F2150">
            <w:pPr>
              <w:pStyle w:val="TableParagraph"/>
              <w:spacing w:before="3"/>
              <w:ind w:left="91"/>
            </w:pPr>
            <w:r>
              <w:t>совершать</w:t>
            </w:r>
            <w:r>
              <w:rPr>
                <w:spacing w:val="-1"/>
              </w:rPr>
              <w:t xml:space="preserve"> </w:t>
            </w:r>
            <w:r>
              <w:t>добрые</w:t>
            </w:r>
            <w:r>
              <w:rPr>
                <w:spacing w:val="-2"/>
              </w:rPr>
              <w:t xml:space="preserve"> </w:t>
            </w:r>
            <w:r>
              <w:t>дела.</w:t>
            </w:r>
          </w:p>
        </w:tc>
      </w:tr>
      <w:tr w:rsidR="00F34D05" w14:paraId="0C1B67BE" w14:textId="77777777">
        <w:trPr>
          <w:trHeight w:val="781"/>
        </w:trPr>
        <w:tc>
          <w:tcPr>
            <w:tcW w:w="9046" w:type="dxa"/>
            <w:gridSpan w:val="4"/>
          </w:tcPr>
          <w:p w14:paraId="3D16330E" w14:textId="77777777" w:rsidR="00F34D05" w:rsidRDefault="009F2150">
            <w:pPr>
              <w:pStyle w:val="TableParagraph"/>
              <w:spacing w:before="96"/>
              <w:ind w:left="90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этапа:</w:t>
            </w:r>
          </w:p>
          <w:p w14:paraId="17B16925" w14:textId="77777777" w:rsidR="00F34D05" w:rsidRDefault="009F2150">
            <w:pPr>
              <w:pStyle w:val="TableParagraph"/>
              <w:spacing w:before="28"/>
              <w:ind w:left="789"/>
            </w:pPr>
            <w:r>
              <w:t>–</w:t>
            </w:r>
            <w:r>
              <w:rPr>
                <w:spacing w:val="-5"/>
              </w:rPr>
              <w:t xml:space="preserve"> </w:t>
            </w:r>
            <w:r>
              <w:t>постановка</w:t>
            </w:r>
            <w:r>
              <w:rPr>
                <w:spacing w:val="-6"/>
              </w:rPr>
              <w:t xml:space="preserve"> </w:t>
            </w:r>
            <w:r>
              <w:t>цели</w:t>
            </w:r>
            <w:r>
              <w:rPr>
                <w:spacing w:val="-5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занятие.</w:t>
            </w:r>
          </w:p>
        </w:tc>
      </w:tr>
    </w:tbl>
    <w:p w14:paraId="12679973" w14:textId="77777777" w:rsidR="00F34D05" w:rsidRDefault="00F34D05">
      <w:pPr>
        <w:sectPr w:rsidR="00F34D05">
          <w:pgSz w:w="11920" w:h="16850"/>
          <w:pgMar w:top="1340" w:right="0" w:bottom="940" w:left="1220" w:header="0" w:footer="680" w:gutter="0"/>
          <w:cols w:space="720"/>
        </w:sectPr>
      </w:pPr>
    </w:p>
    <w:tbl>
      <w:tblPr>
        <w:tblStyle w:val="TableNormal"/>
        <w:tblW w:w="0" w:type="auto"/>
        <w:tblInd w:w="31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2357"/>
        <w:gridCol w:w="3329"/>
        <w:gridCol w:w="2760"/>
      </w:tblGrid>
      <w:tr w:rsidR="00F34D05" w14:paraId="35312B8B" w14:textId="77777777">
        <w:trPr>
          <w:trHeight w:val="781"/>
        </w:trPr>
        <w:tc>
          <w:tcPr>
            <w:tcW w:w="600" w:type="dxa"/>
          </w:tcPr>
          <w:p w14:paraId="2B7697D0" w14:textId="77777777" w:rsidR="00F34D05" w:rsidRDefault="009F2150">
            <w:pPr>
              <w:pStyle w:val="TableParagraph"/>
              <w:spacing w:before="97" w:line="278" w:lineRule="auto"/>
              <w:ind w:left="143" w:right="102" w:firstLine="45"/>
              <w:rPr>
                <w:b/>
              </w:rPr>
            </w:pPr>
            <w:r>
              <w:rPr>
                <w:b/>
              </w:rPr>
              <w:lastRenderedPageBreak/>
              <w:t>№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2357" w:type="dxa"/>
          </w:tcPr>
          <w:p w14:paraId="7FAAC187" w14:textId="77777777" w:rsidR="00F34D05" w:rsidRDefault="009F2150">
            <w:pPr>
              <w:pStyle w:val="TableParagraph"/>
              <w:spacing w:before="97" w:line="278" w:lineRule="auto"/>
              <w:ind w:left="841" w:right="113" w:hanging="701"/>
              <w:rPr>
                <w:b/>
              </w:rPr>
            </w:pPr>
            <w:r>
              <w:rPr>
                <w:b/>
              </w:rPr>
              <w:t>Этапы занятия и его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329" w:type="dxa"/>
          </w:tcPr>
          <w:p w14:paraId="54CF565F" w14:textId="77777777" w:rsidR="00F34D05" w:rsidRDefault="00F34D05">
            <w:pPr>
              <w:pStyle w:val="TableParagraph"/>
              <w:spacing w:before="1"/>
              <w:rPr>
                <w:sz w:val="21"/>
              </w:rPr>
            </w:pPr>
          </w:p>
          <w:p w14:paraId="31315DF1" w14:textId="77777777" w:rsidR="00F34D05" w:rsidRDefault="009F2150">
            <w:pPr>
              <w:pStyle w:val="TableParagraph"/>
              <w:spacing w:before="1"/>
              <w:ind w:left="515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760" w:type="dxa"/>
          </w:tcPr>
          <w:p w14:paraId="4DEDC1D0" w14:textId="77777777" w:rsidR="00F34D05" w:rsidRDefault="009F2150">
            <w:pPr>
              <w:pStyle w:val="TableParagraph"/>
              <w:spacing w:before="97" w:line="278" w:lineRule="auto"/>
              <w:ind w:left="696" w:right="652" w:hanging="3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обучающихся</w:t>
            </w:r>
          </w:p>
        </w:tc>
      </w:tr>
      <w:tr w:rsidR="00F34D05" w14:paraId="37AB9C04" w14:textId="77777777">
        <w:trPr>
          <w:trHeight w:val="4574"/>
        </w:trPr>
        <w:tc>
          <w:tcPr>
            <w:tcW w:w="600" w:type="dxa"/>
            <w:vMerge w:val="restart"/>
          </w:tcPr>
          <w:p w14:paraId="3A604B50" w14:textId="77777777" w:rsidR="00F34D05" w:rsidRDefault="009F2150">
            <w:pPr>
              <w:pStyle w:val="TableParagraph"/>
              <w:spacing w:before="87"/>
              <w:ind w:left="19"/>
              <w:jc w:val="center"/>
            </w:pPr>
            <w:r>
              <w:t>3</w:t>
            </w:r>
          </w:p>
        </w:tc>
        <w:tc>
          <w:tcPr>
            <w:tcW w:w="2357" w:type="dxa"/>
            <w:vMerge w:val="restart"/>
          </w:tcPr>
          <w:p w14:paraId="1B361169" w14:textId="77777777" w:rsidR="00F34D05" w:rsidRDefault="009F2150">
            <w:pPr>
              <w:pStyle w:val="TableParagraph"/>
              <w:spacing w:before="87" w:line="278" w:lineRule="auto"/>
              <w:ind w:left="90" w:right="534"/>
            </w:pPr>
            <w:r>
              <w:t>Этап организации</w:t>
            </w:r>
            <w:r>
              <w:rPr>
                <w:spacing w:val="-52"/>
              </w:rPr>
              <w:t xml:space="preserve"> </w:t>
            </w:r>
            <w:r>
              <w:t>совместной</w:t>
            </w:r>
          </w:p>
          <w:p w14:paraId="0446985A" w14:textId="77777777" w:rsidR="00F34D05" w:rsidRDefault="009F2150">
            <w:pPr>
              <w:pStyle w:val="TableParagraph"/>
              <w:spacing w:line="249" w:lineRule="exact"/>
              <w:ind w:left="90"/>
            </w:pPr>
            <w:r>
              <w:t>деятельности</w:t>
            </w:r>
          </w:p>
          <w:p w14:paraId="234F78CF" w14:textId="77777777" w:rsidR="00F34D05" w:rsidRDefault="00F34D05">
            <w:pPr>
              <w:pStyle w:val="TableParagraph"/>
              <w:spacing w:before="5"/>
              <w:rPr>
                <w:sz w:val="28"/>
              </w:rPr>
            </w:pPr>
          </w:p>
          <w:p w14:paraId="3ADA54F2" w14:textId="77777777" w:rsidR="00F34D05" w:rsidRDefault="009F2150">
            <w:pPr>
              <w:pStyle w:val="TableParagraph"/>
              <w:spacing w:before="1" w:line="276" w:lineRule="auto"/>
              <w:ind w:left="90" w:right="82"/>
            </w:pPr>
            <w:r>
              <w:rPr>
                <w:b/>
              </w:rPr>
              <w:t xml:space="preserve">Задача этапа: </w:t>
            </w:r>
            <w:r>
              <w:t>учиться</w:t>
            </w:r>
            <w:r>
              <w:rPr>
                <w:spacing w:val="-52"/>
              </w:rPr>
              <w:t xml:space="preserve"> </w:t>
            </w:r>
            <w:r>
              <w:t>озвучивать свое</w:t>
            </w:r>
            <w:r>
              <w:rPr>
                <w:spacing w:val="1"/>
              </w:rPr>
              <w:t xml:space="preserve"> </w:t>
            </w:r>
            <w:r>
              <w:t>личное</w:t>
            </w:r>
            <w:r>
              <w:rPr>
                <w:spacing w:val="54"/>
              </w:rPr>
              <w:t xml:space="preserve"> </w:t>
            </w:r>
            <w:r>
              <w:t>мнение в</w:t>
            </w:r>
          </w:p>
          <w:p w14:paraId="64F9A725" w14:textId="77777777" w:rsidR="00F34D05" w:rsidRDefault="009F2150">
            <w:pPr>
              <w:pStyle w:val="TableParagraph"/>
              <w:spacing w:before="1" w:line="278" w:lineRule="auto"/>
              <w:ind w:left="90" w:right="91"/>
            </w:pPr>
            <w:r>
              <w:t>соответствии с целями</w:t>
            </w:r>
            <w:r>
              <w:rPr>
                <w:spacing w:val="-52"/>
              </w:rPr>
              <w:t xml:space="preserve"> </w:t>
            </w:r>
            <w:r>
              <w:t>коллектива</w:t>
            </w:r>
          </w:p>
        </w:tc>
        <w:tc>
          <w:tcPr>
            <w:tcW w:w="3329" w:type="dxa"/>
            <w:tcBorders>
              <w:bottom w:val="nil"/>
            </w:tcBorders>
          </w:tcPr>
          <w:p w14:paraId="588E3179" w14:textId="77777777" w:rsidR="00F34D05" w:rsidRDefault="009F2150">
            <w:pPr>
              <w:pStyle w:val="TableParagraph"/>
              <w:numPr>
                <w:ilvl w:val="0"/>
                <w:numId w:val="216"/>
              </w:numPr>
              <w:tabs>
                <w:tab w:val="left" w:pos="274"/>
              </w:tabs>
              <w:spacing w:before="87" w:line="278" w:lineRule="auto"/>
              <w:ind w:right="215" w:firstLine="0"/>
            </w:pPr>
            <w:r>
              <w:t>организует групповую работу</w:t>
            </w:r>
            <w:r>
              <w:rPr>
                <w:spacing w:val="-52"/>
              </w:rPr>
              <w:t xml:space="preserve"> </w:t>
            </w:r>
            <w:r>
              <w:t>(2-3</w:t>
            </w:r>
            <w:r>
              <w:rPr>
                <w:spacing w:val="-1"/>
              </w:rPr>
              <w:t xml:space="preserve"> </w:t>
            </w:r>
            <w:r>
              <w:t>человека) по решению</w:t>
            </w:r>
          </w:p>
          <w:p w14:paraId="620CD289" w14:textId="77777777" w:rsidR="00F34D05" w:rsidRDefault="00FF7079">
            <w:pPr>
              <w:pStyle w:val="TableParagraph"/>
              <w:spacing w:line="276" w:lineRule="auto"/>
              <w:ind w:left="107" w:right="511"/>
            </w:pPr>
            <w:hyperlink r:id="rId178">
              <w:r w:rsidR="009F2150">
                <w:rPr>
                  <w:color w:val="1153CC"/>
                  <w:u w:val="single" w:color="1153CC"/>
                </w:rPr>
                <w:t>кейсов «Как поступить? Что</w:t>
              </w:r>
            </w:hyperlink>
            <w:r w:rsidR="009F2150">
              <w:rPr>
                <w:color w:val="1153CC"/>
                <w:spacing w:val="-52"/>
              </w:rPr>
              <w:t xml:space="preserve"> </w:t>
            </w:r>
            <w:hyperlink r:id="rId179">
              <w:r w:rsidR="009F2150">
                <w:rPr>
                  <w:color w:val="1153CC"/>
                  <w:u w:val="single" w:color="1153CC"/>
                </w:rPr>
                <w:t>попросить</w:t>
              </w:r>
              <w:r w:rsidR="009F2150">
                <w:rPr>
                  <w:color w:val="1153CC"/>
                  <w:spacing w:val="-1"/>
                  <w:u w:val="single" w:color="1153CC"/>
                </w:rPr>
                <w:t xml:space="preserve"> </w:t>
              </w:r>
              <w:r w:rsidR="009F2150">
                <w:rPr>
                  <w:color w:val="1153CC"/>
                  <w:u w:val="single" w:color="1153CC"/>
                </w:rPr>
                <w:t>в</w:t>
              </w:r>
              <w:r w:rsidR="009F2150">
                <w:rPr>
                  <w:color w:val="1153CC"/>
                  <w:spacing w:val="-4"/>
                  <w:u w:val="single" w:color="1153CC"/>
                </w:rPr>
                <w:t xml:space="preserve"> </w:t>
              </w:r>
              <w:r w:rsidR="009F2150">
                <w:rPr>
                  <w:color w:val="1153CC"/>
                  <w:u w:val="single" w:color="1153CC"/>
                </w:rPr>
                <w:t>награду?»</w:t>
              </w:r>
            </w:hyperlink>
          </w:p>
          <w:p w14:paraId="20F5BAF9" w14:textId="77777777" w:rsidR="00F34D05" w:rsidRDefault="00F34D05">
            <w:pPr>
              <w:pStyle w:val="TableParagraph"/>
              <w:rPr>
                <w:sz w:val="24"/>
              </w:rPr>
            </w:pPr>
          </w:p>
          <w:p w14:paraId="0E1296D6" w14:textId="77777777" w:rsidR="00F34D05" w:rsidRDefault="00F34D05">
            <w:pPr>
              <w:pStyle w:val="TableParagraph"/>
              <w:rPr>
                <w:sz w:val="24"/>
              </w:rPr>
            </w:pPr>
          </w:p>
          <w:p w14:paraId="7A3141F1" w14:textId="77777777" w:rsidR="00F34D05" w:rsidRDefault="00F34D05">
            <w:pPr>
              <w:pStyle w:val="TableParagraph"/>
              <w:spacing w:before="7"/>
              <w:rPr>
                <w:sz w:val="27"/>
              </w:rPr>
            </w:pPr>
          </w:p>
          <w:p w14:paraId="4EBBAF37" w14:textId="77777777" w:rsidR="00F34D05" w:rsidRDefault="009F2150">
            <w:pPr>
              <w:pStyle w:val="TableParagraph"/>
              <w:numPr>
                <w:ilvl w:val="0"/>
                <w:numId w:val="216"/>
              </w:numPr>
              <w:tabs>
                <w:tab w:val="left" w:pos="255"/>
              </w:tabs>
              <w:ind w:left="254" w:hanging="169"/>
            </w:pPr>
            <w:r>
              <w:t>организует</w:t>
            </w:r>
            <w:r>
              <w:rPr>
                <w:spacing w:val="-1"/>
              </w:rPr>
              <w:t xml:space="preserve"> </w:t>
            </w:r>
            <w:r>
              <w:t>работу</w:t>
            </w:r>
            <w:r>
              <w:rPr>
                <w:spacing w:val="-7"/>
              </w:rPr>
              <w:t xml:space="preserve"> </w:t>
            </w:r>
            <w:r>
              <w:t>по</w:t>
            </w:r>
          </w:p>
          <w:p w14:paraId="113DA3C8" w14:textId="77777777" w:rsidR="00F34D05" w:rsidRDefault="009F2150">
            <w:pPr>
              <w:pStyle w:val="TableParagraph"/>
              <w:spacing w:before="40" w:line="276" w:lineRule="auto"/>
              <w:ind w:left="88" w:right="159"/>
            </w:pPr>
            <w:r>
              <w:t>обобщению и фиксирует ответы</w:t>
            </w:r>
            <w:r>
              <w:rPr>
                <w:spacing w:val="-52"/>
              </w:rPr>
              <w:t xml:space="preserve"> </w:t>
            </w:r>
            <w:r>
              <w:t xml:space="preserve">обучающихся внутри </w:t>
            </w:r>
            <w:hyperlink r:id="rId180">
              <w:r>
                <w:rPr>
                  <w:color w:val="1153CC"/>
                  <w:u w:val="single" w:color="1153CC"/>
                </w:rPr>
                <w:t>круга</w:t>
              </w:r>
            </w:hyperlink>
            <w:r>
              <w:rPr>
                <w:color w:val="1153CC"/>
                <w:spacing w:val="1"/>
              </w:rPr>
              <w:t xml:space="preserve"> </w:t>
            </w:r>
            <w:hyperlink r:id="rId181">
              <w:r>
                <w:rPr>
                  <w:color w:val="1153CC"/>
                  <w:u w:val="single" w:color="1153CC"/>
                </w:rPr>
                <w:t>Добра</w:t>
              </w:r>
            </w:hyperlink>
          </w:p>
        </w:tc>
        <w:tc>
          <w:tcPr>
            <w:tcW w:w="2760" w:type="dxa"/>
            <w:tcBorders>
              <w:bottom w:val="nil"/>
            </w:tcBorders>
          </w:tcPr>
          <w:p w14:paraId="04C0D81F" w14:textId="77777777" w:rsidR="00F34D05" w:rsidRDefault="009F2150">
            <w:pPr>
              <w:pStyle w:val="TableParagraph"/>
              <w:spacing w:before="87" w:line="276" w:lineRule="auto"/>
              <w:ind w:left="91" w:right="116"/>
            </w:pPr>
            <w:r>
              <w:t>Участвуют в обсуждении,</w:t>
            </w:r>
            <w:r>
              <w:rPr>
                <w:spacing w:val="1"/>
              </w:rPr>
              <w:t xml:space="preserve"> </w:t>
            </w:r>
            <w:r>
              <w:t>высказывают своё мнение,</w:t>
            </w:r>
            <w:r>
              <w:rPr>
                <w:spacing w:val="-52"/>
              </w:rPr>
              <w:t xml:space="preserve"> </w:t>
            </w:r>
            <w:r>
              <w:t>приходят</w:t>
            </w:r>
            <w:r>
              <w:rPr>
                <w:spacing w:val="-4"/>
              </w:rPr>
              <w:t xml:space="preserve"> </w:t>
            </w:r>
            <w:r>
              <w:t>к выводу, что</w:t>
            </w:r>
          </w:p>
          <w:p w14:paraId="752FD408" w14:textId="77777777" w:rsidR="00F34D05" w:rsidRDefault="009F2150">
            <w:pPr>
              <w:pStyle w:val="TableParagraph"/>
              <w:spacing w:before="1" w:line="276" w:lineRule="auto"/>
              <w:ind w:left="91" w:right="770"/>
            </w:pPr>
            <w:r>
              <w:t>добрые поступки и</w:t>
            </w:r>
            <w:r>
              <w:rPr>
                <w:spacing w:val="1"/>
              </w:rPr>
              <w:t xml:space="preserve"> </w:t>
            </w:r>
            <w:r>
              <w:t>помощь не требуют</w:t>
            </w:r>
            <w:r>
              <w:rPr>
                <w:spacing w:val="-52"/>
              </w:rPr>
              <w:t xml:space="preserve"> </w:t>
            </w:r>
            <w:r>
              <w:t>наград.</w:t>
            </w:r>
          </w:p>
          <w:p w14:paraId="46E62EA4" w14:textId="77777777" w:rsidR="00F34D05" w:rsidRDefault="00F34D05">
            <w:pPr>
              <w:pStyle w:val="TableParagraph"/>
              <w:spacing w:before="4"/>
              <w:rPr>
                <w:sz w:val="25"/>
              </w:rPr>
            </w:pPr>
          </w:p>
          <w:p w14:paraId="07982D9C" w14:textId="77777777" w:rsidR="00F34D05" w:rsidRDefault="009F2150">
            <w:pPr>
              <w:pStyle w:val="TableParagraph"/>
              <w:ind w:left="91"/>
            </w:pPr>
            <w:r>
              <w:t>Высказывают</w:t>
            </w:r>
            <w:r>
              <w:rPr>
                <w:spacing w:val="-3"/>
              </w:rPr>
              <w:t xml:space="preserve"> </w:t>
            </w:r>
            <w:r>
              <w:t>своё</w:t>
            </w:r>
            <w:r>
              <w:rPr>
                <w:spacing w:val="-3"/>
              </w:rPr>
              <w:t xml:space="preserve"> </w:t>
            </w:r>
            <w:r>
              <w:t>мнение</w:t>
            </w:r>
          </w:p>
          <w:p w14:paraId="741A7FF4" w14:textId="77777777" w:rsidR="00F34D05" w:rsidRDefault="009F2150">
            <w:pPr>
              <w:pStyle w:val="TableParagraph"/>
              <w:spacing w:before="40" w:line="276" w:lineRule="auto"/>
              <w:ind w:left="91" w:right="87"/>
            </w:pPr>
            <w:r>
              <w:t>– «наша помощь требуется</w:t>
            </w:r>
            <w:r>
              <w:rPr>
                <w:spacing w:val="-52"/>
              </w:rPr>
              <w:t xml:space="preserve"> </w:t>
            </w:r>
            <w:r>
              <w:t>во многих делах по дому, в</w:t>
            </w:r>
            <w:r>
              <w:rPr>
                <w:spacing w:val="-52"/>
              </w:rPr>
              <w:t xml:space="preserve"> </w:t>
            </w:r>
            <w:r>
              <w:t>классе, на улице и она не</w:t>
            </w:r>
            <w:r>
              <w:rPr>
                <w:spacing w:val="1"/>
              </w:rPr>
              <w:t xml:space="preserve"> </w:t>
            </w:r>
            <w:r>
              <w:t>требует наград. Настоящая</w:t>
            </w:r>
            <w:r>
              <w:rPr>
                <w:spacing w:val="-52"/>
              </w:rPr>
              <w:t xml:space="preserve"> </w:t>
            </w:r>
            <w:r>
              <w:t>доброта</w:t>
            </w:r>
            <w:r>
              <w:rPr>
                <w:spacing w:val="10"/>
              </w:rPr>
              <w:t xml:space="preserve"> </w:t>
            </w:r>
            <w:r>
              <w:t>и</w:t>
            </w:r>
            <w:r>
              <w:rPr>
                <w:spacing w:val="13"/>
              </w:rPr>
              <w:t xml:space="preserve"> </w:t>
            </w:r>
            <w:r>
              <w:t>добрые</w:t>
            </w:r>
            <w:r>
              <w:rPr>
                <w:spacing w:val="1"/>
              </w:rPr>
              <w:t xml:space="preserve"> </w:t>
            </w:r>
            <w:r>
              <w:t>поступки – безвозмездны,</w:t>
            </w:r>
            <w:r>
              <w:rPr>
                <w:spacing w:val="1"/>
              </w:rPr>
              <w:t xml:space="preserve"> </w:t>
            </w:r>
            <w:r>
              <w:t>они</w:t>
            </w:r>
            <w:r>
              <w:rPr>
                <w:spacing w:val="-5"/>
              </w:rPr>
              <w:t xml:space="preserve"> </w:t>
            </w:r>
            <w:r>
              <w:t>не</w:t>
            </w:r>
            <w:r>
              <w:rPr>
                <w:spacing w:val="-1"/>
              </w:rPr>
              <w:t xml:space="preserve"> </w:t>
            </w:r>
            <w:r>
              <w:t>требуют</w:t>
            </w:r>
            <w:r>
              <w:rPr>
                <w:spacing w:val="-1"/>
              </w:rPr>
              <w:t xml:space="preserve"> </w:t>
            </w:r>
            <w:r>
              <w:t>наград».</w:t>
            </w:r>
          </w:p>
        </w:tc>
      </w:tr>
      <w:tr w:rsidR="00F34D05" w14:paraId="118EAA22" w14:textId="77777777">
        <w:trPr>
          <w:trHeight w:val="1144"/>
        </w:trPr>
        <w:tc>
          <w:tcPr>
            <w:tcW w:w="600" w:type="dxa"/>
            <w:vMerge/>
            <w:tcBorders>
              <w:top w:val="nil"/>
            </w:tcBorders>
          </w:tcPr>
          <w:p w14:paraId="4D8D2057" w14:textId="77777777" w:rsidR="00F34D05" w:rsidRDefault="00F34D05">
            <w:pPr>
              <w:rPr>
                <w:sz w:val="2"/>
                <w:szCs w:val="2"/>
              </w:rPr>
            </w:pPr>
          </w:p>
        </w:tc>
        <w:tc>
          <w:tcPr>
            <w:tcW w:w="2357" w:type="dxa"/>
            <w:vMerge/>
            <w:tcBorders>
              <w:top w:val="nil"/>
            </w:tcBorders>
          </w:tcPr>
          <w:p w14:paraId="3A1E901C" w14:textId="77777777" w:rsidR="00F34D05" w:rsidRDefault="00F34D05">
            <w:pPr>
              <w:rPr>
                <w:sz w:val="2"/>
                <w:szCs w:val="2"/>
              </w:rPr>
            </w:pPr>
          </w:p>
        </w:tc>
        <w:tc>
          <w:tcPr>
            <w:tcW w:w="3329" w:type="dxa"/>
            <w:tcBorders>
              <w:top w:val="nil"/>
              <w:bottom w:val="nil"/>
            </w:tcBorders>
          </w:tcPr>
          <w:p w14:paraId="418B483B" w14:textId="77777777" w:rsidR="00F34D05" w:rsidRDefault="00F34D05">
            <w:pPr>
              <w:pStyle w:val="TableParagraph"/>
            </w:pPr>
          </w:p>
        </w:tc>
        <w:tc>
          <w:tcPr>
            <w:tcW w:w="2760" w:type="dxa"/>
            <w:tcBorders>
              <w:top w:val="nil"/>
              <w:bottom w:val="nil"/>
            </w:tcBorders>
          </w:tcPr>
          <w:p w14:paraId="175ED2E8" w14:textId="77777777" w:rsidR="00F34D05" w:rsidRDefault="009F2150">
            <w:pPr>
              <w:pStyle w:val="TableParagraph"/>
              <w:spacing w:before="149" w:line="278" w:lineRule="auto"/>
              <w:ind w:left="91" w:right="241"/>
            </w:pPr>
            <w:r>
              <w:t>Коллективно обсуждают,</w:t>
            </w:r>
            <w:r>
              <w:rPr>
                <w:spacing w:val="-52"/>
              </w:rPr>
              <w:t xml:space="preserve"> </w:t>
            </w:r>
            <w:r>
              <w:t>какое</w:t>
            </w:r>
            <w:r>
              <w:rPr>
                <w:spacing w:val="-3"/>
              </w:rPr>
              <w:t xml:space="preserve"> </w:t>
            </w:r>
            <w:r>
              <w:t>доброе можно</w:t>
            </w:r>
          </w:p>
          <w:p w14:paraId="2BCDCF19" w14:textId="77777777" w:rsidR="00F34D05" w:rsidRDefault="009F2150">
            <w:pPr>
              <w:pStyle w:val="TableParagraph"/>
              <w:spacing w:line="252" w:lineRule="exact"/>
              <w:ind w:left="91"/>
            </w:pPr>
            <w:r>
              <w:t>сделать всем</w:t>
            </w:r>
            <w:r>
              <w:rPr>
                <w:spacing w:val="-5"/>
              </w:rPr>
              <w:t xml:space="preserve"> </w:t>
            </w:r>
            <w:r>
              <w:t>классом.</w:t>
            </w:r>
          </w:p>
        </w:tc>
      </w:tr>
      <w:tr w:rsidR="00F34D05" w14:paraId="60F71798" w14:textId="77777777">
        <w:trPr>
          <w:trHeight w:val="1434"/>
        </w:trPr>
        <w:tc>
          <w:tcPr>
            <w:tcW w:w="600" w:type="dxa"/>
            <w:vMerge/>
            <w:tcBorders>
              <w:top w:val="nil"/>
            </w:tcBorders>
          </w:tcPr>
          <w:p w14:paraId="292188BC" w14:textId="77777777" w:rsidR="00F34D05" w:rsidRDefault="00F34D05">
            <w:pPr>
              <w:rPr>
                <w:sz w:val="2"/>
                <w:szCs w:val="2"/>
              </w:rPr>
            </w:pPr>
          </w:p>
        </w:tc>
        <w:tc>
          <w:tcPr>
            <w:tcW w:w="2357" w:type="dxa"/>
            <w:vMerge/>
            <w:tcBorders>
              <w:top w:val="nil"/>
            </w:tcBorders>
          </w:tcPr>
          <w:p w14:paraId="0687587C" w14:textId="77777777" w:rsidR="00F34D05" w:rsidRDefault="00F34D05">
            <w:pPr>
              <w:rPr>
                <w:sz w:val="2"/>
                <w:szCs w:val="2"/>
              </w:rPr>
            </w:pPr>
          </w:p>
        </w:tc>
        <w:tc>
          <w:tcPr>
            <w:tcW w:w="3329" w:type="dxa"/>
            <w:vMerge w:val="restart"/>
            <w:tcBorders>
              <w:top w:val="nil"/>
            </w:tcBorders>
          </w:tcPr>
          <w:p w14:paraId="115A4BC4" w14:textId="77777777" w:rsidR="00F34D05" w:rsidRDefault="00F34D05">
            <w:pPr>
              <w:pStyle w:val="TableParagraph"/>
              <w:rPr>
                <w:sz w:val="24"/>
              </w:rPr>
            </w:pPr>
          </w:p>
          <w:p w14:paraId="501952F4" w14:textId="77777777" w:rsidR="00F34D05" w:rsidRDefault="00F34D05">
            <w:pPr>
              <w:pStyle w:val="TableParagraph"/>
              <w:rPr>
                <w:sz w:val="24"/>
              </w:rPr>
            </w:pPr>
          </w:p>
          <w:p w14:paraId="76902FAE" w14:textId="77777777" w:rsidR="00F34D05" w:rsidRDefault="009F2150">
            <w:pPr>
              <w:pStyle w:val="TableParagraph"/>
              <w:spacing w:before="176" w:line="278" w:lineRule="auto"/>
              <w:ind w:left="107" w:right="706"/>
            </w:pPr>
            <w:r>
              <w:t>– создаём</w:t>
            </w:r>
            <w:r>
              <w:rPr>
                <w:color w:val="1153CC"/>
              </w:rPr>
              <w:t xml:space="preserve"> </w:t>
            </w:r>
            <w:hyperlink r:id="rId182">
              <w:r>
                <w:rPr>
                  <w:color w:val="1153CC"/>
                  <w:u w:val="single" w:color="1153CC"/>
                </w:rPr>
                <w:t>«Классный круг</w:t>
              </w:r>
            </w:hyperlink>
            <w:r>
              <w:rPr>
                <w:color w:val="1153CC"/>
                <w:spacing w:val="-52"/>
              </w:rPr>
              <w:t xml:space="preserve"> </w:t>
            </w:r>
            <w:hyperlink r:id="rId183">
              <w:r>
                <w:rPr>
                  <w:color w:val="1153CC"/>
                  <w:u w:val="single" w:color="1153CC"/>
                </w:rPr>
                <w:t>Добра»</w:t>
              </w:r>
            </w:hyperlink>
          </w:p>
        </w:tc>
        <w:tc>
          <w:tcPr>
            <w:tcW w:w="2760" w:type="dxa"/>
            <w:tcBorders>
              <w:top w:val="nil"/>
              <w:bottom w:val="nil"/>
            </w:tcBorders>
          </w:tcPr>
          <w:p w14:paraId="14822CA3" w14:textId="77777777" w:rsidR="00F34D05" w:rsidRDefault="009F2150">
            <w:pPr>
              <w:pStyle w:val="TableParagraph"/>
              <w:spacing w:before="147" w:line="276" w:lineRule="auto"/>
              <w:ind w:left="91" w:right="166"/>
            </w:pPr>
            <w:r>
              <w:t xml:space="preserve">Вырезают свои </w:t>
            </w:r>
            <w:hyperlink r:id="rId184">
              <w:r>
                <w:rPr>
                  <w:color w:val="1153CC"/>
                  <w:u w:val="single" w:color="1153CC"/>
                </w:rPr>
                <w:t>ладошки с</w:t>
              </w:r>
            </w:hyperlink>
            <w:r>
              <w:rPr>
                <w:color w:val="1153CC"/>
                <w:spacing w:val="-53"/>
              </w:rPr>
              <w:t xml:space="preserve"> </w:t>
            </w:r>
            <w:hyperlink r:id="rId185">
              <w:r>
                <w:rPr>
                  <w:color w:val="1153CC"/>
                  <w:u w:val="single" w:color="1153CC"/>
                </w:rPr>
                <w:t>сердечком</w:t>
              </w:r>
            </w:hyperlink>
            <w:r>
              <w:t>, наклеивают</w:t>
            </w:r>
            <w:r>
              <w:rPr>
                <w:spacing w:val="1"/>
              </w:rPr>
              <w:t xml:space="preserve"> </w:t>
            </w:r>
            <w:r>
              <w:t>вокруг дел, которые</w:t>
            </w:r>
            <w:r>
              <w:rPr>
                <w:spacing w:val="1"/>
              </w:rPr>
              <w:t xml:space="preserve"> </w:t>
            </w:r>
            <w:r>
              <w:t>обсуждали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выбирали.</w:t>
            </w:r>
          </w:p>
        </w:tc>
      </w:tr>
      <w:tr w:rsidR="00F34D05" w14:paraId="2F950EEC" w14:textId="77777777">
        <w:trPr>
          <w:trHeight w:val="3167"/>
        </w:trPr>
        <w:tc>
          <w:tcPr>
            <w:tcW w:w="600" w:type="dxa"/>
            <w:vMerge/>
            <w:tcBorders>
              <w:top w:val="nil"/>
            </w:tcBorders>
          </w:tcPr>
          <w:p w14:paraId="02510CC5" w14:textId="77777777" w:rsidR="00F34D05" w:rsidRDefault="00F34D05">
            <w:pPr>
              <w:rPr>
                <w:sz w:val="2"/>
                <w:szCs w:val="2"/>
              </w:rPr>
            </w:pPr>
          </w:p>
        </w:tc>
        <w:tc>
          <w:tcPr>
            <w:tcW w:w="2357" w:type="dxa"/>
            <w:vMerge/>
            <w:tcBorders>
              <w:top w:val="nil"/>
            </w:tcBorders>
          </w:tcPr>
          <w:p w14:paraId="7A63A047" w14:textId="77777777" w:rsidR="00F34D05" w:rsidRDefault="00F34D05">
            <w:pPr>
              <w:rPr>
                <w:sz w:val="2"/>
                <w:szCs w:val="2"/>
              </w:rPr>
            </w:pPr>
          </w:p>
        </w:tc>
        <w:tc>
          <w:tcPr>
            <w:tcW w:w="3329" w:type="dxa"/>
            <w:vMerge/>
            <w:tcBorders>
              <w:top w:val="nil"/>
            </w:tcBorders>
          </w:tcPr>
          <w:p w14:paraId="5B08C545" w14:textId="77777777" w:rsidR="00F34D05" w:rsidRDefault="00F34D05">
            <w:pPr>
              <w:rPr>
                <w:sz w:val="2"/>
                <w:szCs w:val="2"/>
              </w:rPr>
            </w:pPr>
          </w:p>
        </w:tc>
        <w:tc>
          <w:tcPr>
            <w:tcW w:w="2760" w:type="dxa"/>
            <w:tcBorders>
              <w:top w:val="nil"/>
            </w:tcBorders>
          </w:tcPr>
          <w:p w14:paraId="7A84D42F" w14:textId="77777777" w:rsidR="00F34D05" w:rsidRDefault="009F2150">
            <w:pPr>
              <w:pStyle w:val="TableParagraph"/>
              <w:spacing w:before="149" w:line="276" w:lineRule="auto"/>
              <w:ind w:left="91" w:right="132"/>
            </w:pPr>
            <w:r>
              <w:t>Выбирают общее дело для</w:t>
            </w:r>
            <w:r>
              <w:rPr>
                <w:spacing w:val="-53"/>
              </w:rPr>
              <w:t xml:space="preserve"> </w:t>
            </w:r>
            <w:r>
              <w:t>класса. Рекомендации:</w:t>
            </w:r>
            <w:r>
              <w:rPr>
                <w:spacing w:val="1"/>
              </w:rPr>
              <w:t xml:space="preserve"> </w:t>
            </w:r>
            <w:r>
              <w:t>уход за комнатными</w:t>
            </w:r>
          </w:p>
          <w:p w14:paraId="54CD1366" w14:textId="77777777" w:rsidR="00F34D05" w:rsidRDefault="009F2150">
            <w:pPr>
              <w:pStyle w:val="TableParagraph"/>
              <w:spacing w:before="2"/>
              <w:ind w:left="91"/>
            </w:pPr>
            <w:r>
              <w:t>цветами,</w:t>
            </w:r>
          </w:p>
          <w:p w14:paraId="5A6E0180" w14:textId="77777777" w:rsidR="00F34D05" w:rsidRDefault="009F2150">
            <w:pPr>
              <w:pStyle w:val="TableParagraph"/>
              <w:spacing w:before="32" w:line="276" w:lineRule="auto"/>
              <w:ind w:left="91" w:right="197"/>
            </w:pPr>
            <w:r>
              <w:t>размещение</w:t>
            </w:r>
            <w:r>
              <w:rPr>
                <w:spacing w:val="33"/>
              </w:rPr>
              <w:t xml:space="preserve"> </w:t>
            </w:r>
            <w:r>
              <w:t>кормушек</w:t>
            </w:r>
            <w:r>
              <w:rPr>
                <w:spacing w:val="-8"/>
              </w:rPr>
              <w:t xml:space="preserve"> </w:t>
            </w:r>
            <w:r>
              <w:t>на</w:t>
            </w:r>
            <w:r>
              <w:rPr>
                <w:spacing w:val="-52"/>
              </w:rPr>
              <w:t xml:space="preserve"> </w:t>
            </w:r>
            <w:r>
              <w:t>пришкольном участке и</w:t>
            </w:r>
            <w:r>
              <w:rPr>
                <w:spacing w:val="1"/>
              </w:rPr>
              <w:t xml:space="preserve"> </w:t>
            </w:r>
            <w:r>
              <w:t>кормление</w:t>
            </w:r>
          </w:p>
          <w:p w14:paraId="493C7659" w14:textId="77777777" w:rsidR="00F34D05" w:rsidRDefault="009F2150">
            <w:pPr>
              <w:pStyle w:val="TableParagraph"/>
              <w:spacing w:before="3" w:line="276" w:lineRule="auto"/>
              <w:ind w:left="91" w:right="721"/>
              <w:jc w:val="both"/>
            </w:pPr>
            <w:r>
              <w:t>птиц,</w:t>
            </w:r>
            <w:r>
              <w:rPr>
                <w:spacing w:val="1"/>
              </w:rPr>
              <w:t xml:space="preserve"> </w:t>
            </w:r>
            <w:r>
              <w:t>поддержание</w:t>
            </w:r>
            <w:r>
              <w:rPr>
                <w:spacing w:val="-52"/>
              </w:rPr>
              <w:t xml:space="preserve"> </w:t>
            </w:r>
            <w:r>
              <w:t>порядка и чистоты в</w:t>
            </w:r>
            <w:r>
              <w:rPr>
                <w:spacing w:val="-52"/>
              </w:rPr>
              <w:t xml:space="preserve"> </w:t>
            </w:r>
            <w:r>
              <w:t>классе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др.</w:t>
            </w:r>
          </w:p>
        </w:tc>
      </w:tr>
      <w:tr w:rsidR="00F34D05" w14:paraId="02AEC08D" w14:textId="77777777">
        <w:trPr>
          <w:trHeight w:val="1365"/>
        </w:trPr>
        <w:tc>
          <w:tcPr>
            <w:tcW w:w="9046" w:type="dxa"/>
            <w:gridSpan w:val="4"/>
          </w:tcPr>
          <w:p w14:paraId="046A3E5E" w14:textId="77777777" w:rsidR="00F34D05" w:rsidRDefault="009F2150">
            <w:pPr>
              <w:pStyle w:val="TableParagraph"/>
              <w:spacing w:before="99"/>
              <w:ind w:left="90"/>
              <w:rPr>
                <w:b/>
              </w:rPr>
            </w:pPr>
            <w:r>
              <w:rPr>
                <w:b/>
              </w:rPr>
              <w:t>Результаты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этапа:</w:t>
            </w:r>
          </w:p>
          <w:p w14:paraId="7AE74C53" w14:textId="77777777" w:rsidR="00F34D05" w:rsidRDefault="009F2150">
            <w:pPr>
              <w:pStyle w:val="TableParagraph"/>
              <w:numPr>
                <w:ilvl w:val="0"/>
                <w:numId w:val="215"/>
              </w:numPr>
              <w:tabs>
                <w:tab w:val="left" w:pos="1090"/>
              </w:tabs>
              <w:spacing w:before="28"/>
              <w:ind w:hanging="249"/>
            </w:pPr>
            <w:r>
              <w:t>осознание</w:t>
            </w:r>
            <w:r>
              <w:rPr>
                <w:spacing w:val="23"/>
              </w:rPr>
              <w:t xml:space="preserve"> </w:t>
            </w:r>
            <w:r>
              <w:t>того,</w:t>
            </w:r>
            <w:r>
              <w:rPr>
                <w:spacing w:val="21"/>
              </w:rPr>
              <w:t xml:space="preserve"> </w:t>
            </w:r>
            <w:r>
              <w:t>что</w:t>
            </w:r>
            <w:r>
              <w:rPr>
                <w:spacing w:val="20"/>
              </w:rPr>
              <w:t xml:space="preserve"> </w:t>
            </w:r>
            <w:r>
              <w:t>настоящие</w:t>
            </w:r>
            <w:r>
              <w:rPr>
                <w:spacing w:val="21"/>
              </w:rPr>
              <w:t xml:space="preserve"> </w:t>
            </w:r>
            <w:r>
              <w:t>добрые</w:t>
            </w:r>
            <w:r>
              <w:rPr>
                <w:spacing w:val="20"/>
              </w:rPr>
              <w:t xml:space="preserve"> </w:t>
            </w:r>
            <w:r>
              <w:t>дела</w:t>
            </w:r>
            <w:r>
              <w:rPr>
                <w:spacing w:val="21"/>
              </w:rPr>
              <w:t xml:space="preserve"> </w:t>
            </w:r>
            <w:r>
              <w:t>делаются</w:t>
            </w:r>
            <w:r>
              <w:rPr>
                <w:spacing w:val="23"/>
              </w:rPr>
              <w:t xml:space="preserve"> </w:t>
            </w:r>
            <w:r>
              <w:t>безвозмездно</w:t>
            </w:r>
            <w:r>
              <w:rPr>
                <w:spacing w:val="20"/>
              </w:rPr>
              <w:t xml:space="preserve"> </w:t>
            </w:r>
            <w:r>
              <w:t>и</w:t>
            </w:r>
            <w:r>
              <w:rPr>
                <w:spacing w:val="21"/>
              </w:rPr>
              <w:t xml:space="preserve"> </w:t>
            </w:r>
            <w:r>
              <w:t>для</w:t>
            </w:r>
            <w:r>
              <w:rPr>
                <w:spacing w:val="17"/>
              </w:rPr>
              <w:t xml:space="preserve"> </w:t>
            </w:r>
            <w:r>
              <w:t>других</w:t>
            </w:r>
          </w:p>
          <w:p w14:paraId="1668047D" w14:textId="77777777" w:rsidR="00F34D05" w:rsidRDefault="009F2150">
            <w:pPr>
              <w:pStyle w:val="TableParagraph"/>
              <w:spacing w:before="39"/>
              <w:ind w:left="90"/>
            </w:pPr>
            <w:r>
              <w:t>людей;</w:t>
            </w:r>
          </w:p>
          <w:p w14:paraId="2F80FE76" w14:textId="77777777" w:rsidR="00F34D05" w:rsidRDefault="009F2150">
            <w:pPr>
              <w:pStyle w:val="TableParagraph"/>
              <w:numPr>
                <w:ilvl w:val="0"/>
                <w:numId w:val="215"/>
              </w:numPr>
              <w:tabs>
                <w:tab w:val="left" w:pos="1121"/>
              </w:tabs>
              <w:spacing w:before="36"/>
              <w:ind w:left="1120" w:hanging="280"/>
            </w:pPr>
            <w:r>
              <w:t>постановка</w:t>
            </w:r>
            <w:r>
              <w:rPr>
                <w:spacing w:val="-6"/>
              </w:rPr>
              <w:t xml:space="preserve"> </w:t>
            </w:r>
            <w:r>
              <w:t>коллективной</w:t>
            </w:r>
            <w:r>
              <w:rPr>
                <w:spacing w:val="-10"/>
              </w:rPr>
              <w:t xml:space="preserve"> </w:t>
            </w:r>
            <w:r>
              <w:t>цели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общее</w:t>
            </w:r>
            <w:r>
              <w:rPr>
                <w:spacing w:val="-5"/>
              </w:rPr>
              <w:t xml:space="preserve"> </w:t>
            </w:r>
            <w:r>
              <w:t>дело.</w:t>
            </w:r>
          </w:p>
        </w:tc>
      </w:tr>
      <w:tr w:rsidR="00F34D05" w14:paraId="54CF4383" w14:textId="77777777">
        <w:trPr>
          <w:trHeight w:val="1132"/>
        </w:trPr>
        <w:tc>
          <w:tcPr>
            <w:tcW w:w="600" w:type="dxa"/>
          </w:tcPr>
          <w:p w14:paraId="051D7FDF" w14:textId="77777777" w:rsidR="00F34D05" w:rsidRDefault="00F34D05">
            <w:pPr>
              <w:pStyle w:val="TableParagraph"/>
              <w:spacing w:before="9"/>
              <w:rPr>
                <w:sz w:val="23"/>
              </w:rPr>
            </w:pPr>
          </w:p>
          <w:p w14:paraId="57BF4CA7" w14:textId="77777777" w:rsidR="00F34D05" w:rsidRDefault="009F2150">
            <w:pPr>
              <w:pStyle w:val="TableParagraph"/>
              <w:spacing w:line="276" w:lineRule="auto"/>
              <w:ind w:left="143" w:right="102" w:firstLine="45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2357" w:type="dxa"/>
          </w:tcPr>
          <w:p w14:paraId="60EC8DCE" w14:textId="77777777" w:rsidR="00F34D05" w:rsidRDefault="00F34D05">
            <w:pPr>
              <w:pStyle w:val="TableParagraph"/>
              <w:spacing w:before="9"/>
              <w:rPr>
                <w:sz w:val="23"/>
              </w:rPr>
            </w:pPr>
          </w:p>
          <w:p w14:paraId="6E08FF02" w14:textId="77777777" w:rsidR="00F34D05" w:rsidRDefault="009F2150">
            <w:pPr>
              <w:pStyle w:val="TableParagraph"/>
              <w:spacing w:line="276" w:lineRule="auto"/>
              <w:ind w:left="841" w:right="113" w:hanging="701"/>
              <w:rPr>
                <w:b/>
              </w:rPr>
            </w:pPr>
            <w:r>
              <w:rPr>
                <w:b/>
              </w:rPr>
              <w:t>Этапы занятия и его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329" w:type="dxa"/>
          </w:tcPr>
          <w:p w14:paraId="6A2BF47F" w14:textId="77777777" w:rsidR="00F34D05" w:rsidRDefault="00F34D05">
            <w:pPr>
              <w:pStyle w:val="TableParagraph"/>
              <w:rPr>
                <w:sz w:val="24"/>
              </w:rPr>
            </w:pPr>
          </w:p>
          <w:p w14:paraId="334FA73F" w14:textId="77777777" w:rsidR="00F34D05" w:rsidRDefault="009F2150">
            <w:pPr>
              <w:pStyle w:val="TableParagraph"/>
              <w:spacing w:before="142"/>
              <w:ind w:left="515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760" w:type="dxa"/>
          </w:tcPr>
          <w:p w14:paraId="11CFE013" w14:textId="77777777" w:rsidR="00F34D05" w:rsidRDefault="00F34D05">
            <w:pPr>
              <w:pStyle w:val="TableParagraph"/>
              <w:spacing w:before="9"/>
              <w:rPr>
                <w:sz w:val="23"/>
              </w:rPr>
            </w:pPr>
          </w:p>
          <w:p w14:paraId="6ED3F79D" w14:textId="77777777" w:rsidR="00F34D05" w:rsidRDefault="009F2150">
            <w:pPr>
              <w:pStyle w:val="TableParagraph"/>
              <w:spacing w:line="276" w:lineRule="auto"/>
              <w:ind w:left="696" w:right="652" w:hanging="3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обучающихся</w:t>
            </w:r>
          </w:p>
        </w:tc>
      </w:tr>
    </w:tbl>
    <w:p w14:paraId="2E5DCDA3" w14:textId="77777777" w:rsidR="00F34D05" w:rsidRDefault="00F34D05">
      <w:pPr>
        <w:spacing w:line="276" w:lineRule="auto"/>
        <w:sectPr w:rsidR="00F34D05">
          <w:pgSz w:w="11920" w:h="16850"/>
          <w:pgMar w:top="1420" w:right="0" w:bottom="860" w:left="1220" w:header="0" w:footer="680" w:gutter="0"/>
          <w:cols w:space="720"/>
        </w:sectPr>
      </w:pPr>
    </w:p>
    <w:tbl>
      <w:tblPr>
        <w:tblStyle w:val="TableNormal"/>
        <w:tblW w:w="0" w:type="auto"/>
        <w:tblInd w:w="31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2357"/>
        <w:gridCol w:w="3329"/>
        <w:gridCol w:w="2760"/>
      </w:tblGrid>
      <w:tr w:rsidR="00F34D05" w14:paraId="6B2645F5" w14:textId="77777777">
        <w:trPr>
          <w:trHeight w:val="2526"/>
        </w:trPr>
        <w:tc>
          <w:tcPr>
            <w:tcW w:w="600" w:type="dxa"/>
          </w:tcPr>
          <w:p w14:paraId="5FA69FE8" w14:textId="77777777" w:rsidR="00F34D05" w:rsidRDefault="009F2150">
            <w:pPr>
              <w:pStyle w:val="TableParagraph"/>
              <w:spacing w:before="87"/>
              <w:ind w:left="241"/>
            </w:pPr>
            <w:r>
              <w:lastRenderedPageBreak/>
              <w:t>4</w:t>
            </w:r>
          </w:p>
        </w:tc>
        <w:tc>
          <w:tcPr>
            <w:tcW w:w="2357" w:type="dxa"/>
          </w:tcPr>
          <w:p w14:paraId="1651823E" w14:textId="77777777" w:rsidR="00F34D05" w:rsidRDefault="009F2150">
            <w:pPr>
              <w:pStyle w:val="TableParagraph"/>
              <w:spacing w:before="87" w:line="276" w:lineRule="auto"/>
              <w:ind w:left="90" w:right="662"/>
            </w:pPr>
            <w:r>
              <w:t>Этап рефлексии,</w:t>
            </w:r>
            <w:r>
              <w:rPr>
                <w:spacing w:val="-52"/>
              </w:rPr>
              <w:t xml:space="preserve"> </w:t>
            </w:r>
            <w:r>
              <w:t>обсуждение</w:t>
            </w:r>
            <w:r>
              <w:rPr>
                <w:spacing w:val="1"/>
              </w:rPr>
              <w:t xml:space="preserve"> </w:t>
            </w:r>
            <w:r>
              <w:t>результатов.</w:t>
            </w:r>
          </w:p>
          <w:p w14:paraId="4FFE3AC5" w14:textId="77777777" w:rsidR="00F34D05" w:rsidRDefault="00F34D05">
            <w:pPr>
              <w:pStyle w:val="TableParagraph"/>
              <w:spacing w:before="2"/>
              <w:rPr>
                <w:sz w:val="26"/>
              </w:rPr>
            </w:pPr>
          </w:p>
          <w:p w14:paraId="672184E2" w14:textId="77777777" w:rsidR="00F34D05" w:rsidRDefault="009F2150">
            <w:pPr>
              <w:pStyle w:val="TableParagraph"/>
              <w:ind w:left="90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этапа:</w:t>
            </w:r>
          </w:p>
          <w:p w14:paraId="0BF3D2D5" w14:textId="77777777" w:rsidR="00F34D05" w:rsidRDefault="009F2150">
            <w:pPr>
              <w:pStyle w:val="TableParagraph"/>
              <w:numPr>
                <w:ilvl w:val="0"/>
                <w:numId w:val="214"/>
              </w:numPr>
              <w:tabs>
                <w:tab w:val="left" w:pos="218"/>
              </w:tabs>
              <w:spacing w:before="28"/>
              <w:ind w:left="217"/>
            </w:pPr>
            <w:r>
              <w:t>подведение</w:t>
            </w:r>
            <w:r>
              <w:rPr>
                <w:spacing w:val="-8"/>
              </w:rPr>
              <w:t xml:space="preserve"> </w:t>
            </w:r>
            <w:r>
              <w:t>итогов,</w:t>
            </w:r>
          </w:p>
          <w:p w14:paraId="23EBEB1B" w14:textId="77777777" w:rsidR="00F34D05" w:rsidRDefault="009F2150">
            <w:pPr>
              <w:pStyle w:val="TableParagraph"/>
              <w:numPr>
                <w:ilvl w:val="0"/>
                <w:numId w:val="214"/>
              </w:numPr>
              <w:tabs>
                <w:tab w:val="left" w:pos="216"/>
              </w:tabs>
              <w:spacing w:before="37" w:line="278" w:lineRule="auto"/>
              <w:ind w:right="311" w:firstLine="0"/>
            </w:pPr>
            <w:r>
              <w:t>соизмерение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поставленных</w:t>
            </w:r>
            <w:r>
              <w:rPr>
                <w:spacing w:val="-11"/>
              </w:rPr>
              <w:t xml:space="preserve"> </w:t>
            </w:r>
            <w:r>
              <w:t>задач.</w:t>
            </w:r>
          </w:p>
        </w:tc>
        <w:tc>
          <w:tcPr>
            <w:tcW w:w="3329" w:type="dxa"/>
          </w:tcPr>
          <w:p w14:paraId="2CA7275A" w14:textId="77777777" w:rsidR="00F34D05" w:rsidRDefault="009F2150">
            <w:pPr>
              <w:pStyle w:val="TableParagraph"/>
              <w:spacing w:before="87" w:line="276" w:lineRule="auto"/>
              <w:ind w:left="88" w:right="296"/>
            </w:pPr>
            <w:r>
              <w:t>Организует подведение итогов</w:t>
            </w:r>
            <w:r>
              <w:rPr>
                <w:spacing w:val="-52"/>
              </w:rPr>
              <w:t xml:space="preserve"> </w:t>
            </w:r>
            <w:r>
              <w:t>работы.</w:t>
            </w:r>
          </w:p>
        </w:tc>
        <w:tc>
          <w:tcPr>
            <w:tcW w:w="2760" w:type="dxa"/>
          </w:tcPr>
          <w:p w14:paraId="239D788C" w14:textId="77777777" w:rsidR="00F34D05" w:rsidRDefault="009F2150">
            <w:pPr>
              <w:pStyle w:val="TableParagraph"/>
              <w:spacing w:before="87" w:line="276" w:lineRule="auto"/>
              <w:ind w:left="91" w:right="163"/>
            </w:pPr>
            <w:r>
              <w:t>Высказывают свое</w:t>
            </w:r>
            <w:r>
              <w:rPr>
                <w:spacing w:val="1"/>
              </w:rPr>
              <w:t xml:space="preserve"> </w:t>
            </w:r>
            <w:r>
              <w:t>отношение к занятию: что</w:t>
            </w:r>
            <w:r>
              <w:rPr>
                <w:spacing w:val="-52"/>
              </w:rPr>
              <w:t xml:space="preserve"> </w:t>
            </w:r>
            <w:r>
              <w:t>нового узнали,</w:t>
            </w:r>
            <w:r>
              <w:rPr>
                <w:spacing w:val="1"/>
              </w:rPr>
              <w:t xml:space="preserve"> </w:t>
            </w:r>
            <w:r>
              <w:t>понравилось, не</w:t>
            </w:r>
            <w:r>
              <w:rPr>
                <w:spacing w:val="1"/>
              </w:rPr>
              <w:t xml:space="preserve"> </w:t>
            </w:r>
            <w:r>
              <w:t>понравилось.</w:t>
            </w:r>
          </w:p>
        </w:tc>
      </w:tr>
      <w:tr w:rsidR="00F34D05" w14:paraId="45471A23" w14:textId="77777777">
        <w:trPr>
          <w:trHeight w:val="955"/>
        </w:trPr>
        <w:tc>
          <w:tcPr>
            <w:tcW w:w="9046" w:type="dxa"/>
            <w:gridSpan w:val="4"/>
          </w:tcPr>
          <w:p w14:paraId="3656C390" w14:textId="77777777" w:rsidR="00F34D05" w:rsidRDefault="009F2150">
            <w:pPr>
              <w:pStyle w:val="TableParagraph"/>
              <w:spacing w:before="96"/>
              <w:ind w:left="90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этапа:</w:t>
            </w:r>
          </w:p>
          <w:p w14:paraId="39993305" w14:textId="77777777" w:rsidR="00F34D05" w:rsidRDefault="009F2150">
            <w:pPr>
              <w:pStyle w:val="TableParagraph"/>
              <w:spacing w:before="31"/>
              <w:ind w:left="841"/>
            </w:pPr>
            <w:r>
              <w:t>–</w:t>
            </w:r>
            <w:r>
              <w:rPr>
                <w:spacing w:val="-1"/>
              </w:rPr>
              <w:t xml:space="preserve"> </w:t>
            </w:r>
            <w:r>
              <w:t>понимают,</w:t>
            </w:r>
            <w:r>
              <w:rPr>
                <w:spacing w:val="-6"/>
              </w:rPr>
              <w:t xml:space="preserve"> </w:t>
            </w:r>
            <w:r>
              <w:t>какое</w:t>
            </w:r>
            <w:r>
              <w:rPr>
                <w:spacing w:val="-1"/>
              </w:rPr>
              <w:t xml:space="preserve"> </w:t>
            </w:r>
            <w:r>
              <w:t>общее</w:t>
            </w:r>
            <w:r>
              <w:rPr>
                <w:spacing w:val="-8"/>
              </w:rPr>
              <w:t xml:space="preserve"> </w:t>
            </w:r>
            <w:r>
              <w:t>дело-заботу</w:t>
            </w:r>
            <w:r>
              <w:rPr>
                <w:spacing w:val="-5"/>
              </w:rPr>
              <w:t xml:space="preserve"> </w:t>
            </w:r>
            <w:r>
              <w:t>будет</w:t>
            </w:r>
            <w:r>
              <w:rPr>
                <w:spacing w:val="-1"/>
              </w:rPr>
              <w:t xml:space="preserve"> </w:t>
            </w:r>
            <w:r>
              <w:t>сообща</w:t>
            </w:r>
            <w:r>
              <w:rPr>
                <w:spacing w:val="-6"/>
              </w:rPr>
              <w:t xml:space="preserve"> </w:t>
            </w:r>
            <w:r>
              <w:t>реализовывать</w:t>
            </w:r>
            <w:r>
              <w:rPr>
                <w:spacing w:val="-5"/>
              </w:rPr>
              <w:t xml:space="preserve"> </w:t>
            </w:r>
            <w:r>
              <w:t>класс.</w:t>
            </w:r>
          </w:p>
        </w:tc>
      </w:tr>
      <w:tr w:rsidR="00F34D05" w14:paraId="7AB488B0" w14:textId="77777777">
        <w:trPr>
          <w:trHeight w:val="1386"/>
        </w:trPr>
        <w:tc>
          <w:tcPr>
            <w:tcW w:w="600" w:type="dxa"/>
          </w:tcPr>
          <w:p w14:paraId="53C289F4" w14:textId="77777777" w:rsidR="00F34D05" w:rsidRDefault="00F34D05">
            <w:pPr>
              <w:pStyle w:val="TableParagraph"/>
              <w:spacing w:before="10"/>
              <w:rPr>
                <w:sz w:val="34"/>
              </w:rPr>
            </w:pPr>
          </w:p>
          <w:p w14:paraId="69333C4A" w14:textId="77777777" w:rsidR="00F34D05" w:rsidRDefault="009F2150">
            <w:pPr>
              <w:pStyle w:val="TableParagraph"/>
              <w:spacing w:line="276" w:lineRule="auto"/>
              <w:ind w:left="143" w:right="102" w:firstLine="45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2357" w:type="dxa"/>
          </w:tcPr>
          <w:p w14:paraId="6D9CDD3D" w14:textId="77777777" w:rsidR="00F34D05" w:rsidRDefault="00F34D05">
            <w:pPr>
              <w:pStyle w:val="TableParagraph"/>
              <w:spacing w:before="10"/>
              <w:rPr>
                <w:sz w:val="34"/>
              </w:rPr>
            </w:pPr>
          </w:p>
          <w:p w14:paraId="35E05EC1" w14:textId="77777777" w:rsidR="00F34D05" w:rsidRDefault="009F2150">
            <w:pPr>
              <w:pStyle w:val="TableParagraph"/>
              <w:spacing w:line="276" w:lineRule="auto"/>
              <w:ind w:left="841" w:right="113" w:hanging="701"/>
              <w:rPr>
                <w:b/>
              </w:rPr>
            </w:pPr>
            <w:r>
              <w:rPr>
                <w:b/>
              </w:rPr>
              <w:t>Этапы занятия и его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329" w:type="dxa"/>
          </w:tcPr>
          <w:p w14:paraId="7B9FD3AC" w14:textId="77777777" w:rsidR="00F34D05" w:rsidRDefault="00F34D05">
            <w:pPr>
              <w:pStyle w:val="TableParagraph"/>
              <w:rPr>
                <w:sz w:val="24"/>
              </w:rPr>
            </w:pPr>
          </w:p>
          <w:p w14:paraId="3D886B37" w14:textId="77777777" w:rsidR="00F34D05" w:rsidRDefault="00F34D05">
            <w:pPr>
              <w:pStyle w:val="TableParagraph"/>
              <w:spacing w:before="4"/>
              <w:rPr>
                <w:sz w:val="23"/>
              </w:rPr>
            </w:pPr>
          </w:p>
          <w:p w14:paraId="3585EF07" w14:textId="77777777" w:rsidR="00F34D05" w:rsidRDefault="009F2150">
            <w:pPr>
              <w:pStyle w:val="TableParagraph"/>
              <w:spacing w:before="1"/>
              <w:ind w:left="515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760" w:type="dxa"/>
          </w:tcPr>
          <w:p w14:paraId="6E2FB569" w14:textId="77777777" w:rsidR="00F34D05" w:rsidRDefault="00F34D05">
            <w:pPr>
              <w:pStyle w:val="TableParagraph"/>
              <w:spacing w:before="10"/>
              <w:rPr>
                <w:sz w:val="34"/>
              </w:rPr>
            </w:pPr>
          </w:p>
          <w:p w14:paraId="374F5D21" w14:textId="77777777" w:rsidR="00F34D05" w:rsidRDefault="009F2150">
            <w:pPr>
              <w:pStyle w:val="TableParagraph"/>
              <w:spacing w:line="276" w:lineRule="auto"/>
              <w:ind w:left="696" w:right="652" w:hanging="3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обучающихся</w:t>
            </w:r>
          </w:p>
        </w:tc>
      </w:tr>
      <w:tr w:rsidR="00F34D05" w14:paraId="20E1C265" w14:textId="77777777">
        <w:trPr>
          <w:trHeight w:val="2464"/>
        </w:trPr>
        <w:tc>
          <w:tcPr>
            <w:tcW w:w="600" w:type="dxa"/>
          </w:tcPr>
          <w:p w14:paraId="7AECAFA3" w14:textId="77777777" w:rsidR="00F34D05" w:rsidRDefault="009F2150">
            <w:pPr>
              <w:pStyle w:val="TableParagraph"/>
              <w:spacing w:before="87"/>
              <w:ind w:left="241"/>
            </w:pPr>
            <w:r>
              <w:t>5</w:t>
            </w:r>
          </w:p>
        </w:tc>
        <w:tc>
          <w:tcPr>
            <w:tcW w:w="2357" w:type="dxa"/>
          </w:tcPr>
          <w:p w14:paraId="651AE90A" w14:textId="77777777" w:rsidR="00F34D05" w:rsidRDefault="009F2150">
            <w:pPr>
              <w:pStyle w:val="TableParagraph"/>
              <w:spacing w:before="87"/>
              <w:ind w:left="90"/>
            </w:pPr>
            <w:r>
              <w:t>Эмоциональное</w:t>
            </w:r>
          </w:p>
          <w:p w14:paraId="546B02F7" w14:textId="77777777" w:rsidR="00F34D05" w:rsidRDefault="009F2150">
            <w:pPr>
              <w:pStyle w:val="TableParagraph"/>
              <w:spacing w:before="37"/>
              <w:ind w:left="90"/>
            </w:pPr>
            <w:r>
              <w:t>завершение</w:t>
            </w:r>
            <w:r>
              <w:rPr>
                <w:spacing w:val="-2"/>
              </w:rPr>
              <w:t xml:space="preserve"> </w:t>
            </w:r>
            <w:r>
              <w:t>занятия.</w:t>
            </w:r>
          </w:p>
          <w:p w14:paraId="285DB1DF" w14:textId="77777777" w:rsidR="00F34D05" w:rsidRDefault="00F34D05">
            <w:pPr>
              <w:pStyle w:val="TableParagraph"/>
              <w:spacing w:before="6"/>
              <w:rPr>
                <w:sz w:val="29"/>
              </w:rPr>
            </w:pPr>
          </w:p>
          <w:p w14:paraId="2D7D8052" w14:textId="77777777" w:rsidR="00F34D05" w:rsidRDefault="009F2150">
            <w:pPr>
              <w:pStyle w:val="TableParagraph"/>
              <w:ind w:left="90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этапа:</w:t>
            </w:r>
          </w:p>
          <w:p w14:paraId="42B08821" w14:textId="77777777" w:rsidR="00F34D05" w:rsidRDefault="009F2150">
            <w:pPr>
              <w:pStyle w:val="TableParagraph"/>
              <w:spacing w:before="29"/>
              <w:ind w:left="90"/>
            </w:pPr>
            <w:r>
              <w:t>позитивное</w:t>
            </w:r>
          </w:p>
          <w:p w14:paraId="096338A0" w14:textId="77777777" w:rsidR="00F34D05" w:rsidRDefault="009F2150">
            <w:pPr>
              <w:pStyle w:val="TableParagraph"/>
              <w:spacing w:before="37"/>
              <w:ind w:left="90"/>
            </w:pPr>
            <w:r>
              <w:t>завершение</w:t>
            </w:r>
            <w:r>
              <w:rPr>
                <w:spacing w:val="-5"/>
              </w:rPr>
              <w:t xml:space="preserve"> </w:t>
            </w:r>
            <w:r>
              <w:t>дела</w:t>
            </w:r>
          </w:p>
        </w:tc>
        <w:tc>
          <w:tcPr>
            <w:tcW w:w="3329" w:type="dxa"/>
          </w:tcPr>
          <w:p w14:paraId="3E801569" w14:textId="77777777" w:rsidR="00F34D05" w:rsidRDefault="009F2150">
            <w:pPr>
              <w:pStyle w:val="TableParagraph"/>
              <w:spacing w:before="87" w:line="278" w:lineRule="auto"/>
              <w:ind w:left="88" w:right="506"/>
            </w:pPr>
            <w:r>
              <w:t>– организует эмоциональное</w:t>
            </w:r>
            <w:r>
              <w:rPr>
                <w:spacing w:val="-52"/>
              </w:rPr>
              <w:t xml:space="preserve"> </w:t>
            </w:r>
            <w:r>
              <w:t>завершение занятия-</w:t>
            </w:r>
          </w:p>
          <w:p w14:paraId="52C23B54" w14:textId="77777777" w:rsidR="00F34D05" w:rsidRDefault="009F2150">
            <w:pPr>
              <w:pStyle w:val="TableParagraph"/>
              <w:spacing w:line="276" w:lineRule="auto"/>
              <w:ind w:left="88" w:right="181"/>
            </w:pPr>
            <w:r>
              <w:rPr>
                <w:spacing w:val="-1"/>
              </w:rPr>
              <w:t xml:space="preserve">танцевальным </w:t>
            </w:r>
            <w:hyperlink r:id="rId186">
              <w:proofErr w:type="spellStart"/>
              <w:r>
                <w:rPr>
                  <w:color w:val="1153CC"/>
                  <w:spacing w:val="-1"/>
                  <w:u w:val="single" w:color="1153CC"/>
                </w:rPr>
                <w:t>флешмобом</w:t>
              </w:r>
              <w:proofErr w:type="spellEnd"/>
              <w:r>
                <w:rPr>
                  <w:color w:val="1153CC"/>
                  <w:spacing w:val="-1"/>
                  <w:u w:val="single" w:color="1153CC"/>
                </w:rPr>
                <w:t xml:space="preserve"> </w:t>
              </w:r>
              <w:r>
                <w:rPr>
                  <w:color w:val="1153CC"/>
                  <w:u w:val="single" w:color="1153CC"/>
                </w:rPr>
                <w:t>«Что</w:t>
              </w:r>
            </w:hyperlink>
            <w:r>
              <w:rPr>
                <w:color w:val="1153CC"/>
                <w:spacing w:val="-52"/>
              </w:rPr>
              <w:t xml:space="preserve"> </w:t>
            </w:r>
            <w:hyperlink r:id="rId187">
              <w:r>
                <w:rPr>
                  <w:color w:val="1153CC"/>
                  <w:u w:val="single" w:color="1153CC"/>
                </w:rPr>
                <w:t>такое</w:t>
              </w:r>
              <w:r>
                <w:rPr>
                  <w:color w:val="1153CC"/>
                  <w:spacing w:val="-2"/>
                  <w:u w:val="single" w:color="1153CC"/>
                </w:rPr>
                <w:t xml:space="preserve"> </w:t>
              </w:r>
              <w:r>
                <w:rPr>
                  <w:color w:val="1153CC"/>
                  <w:u w:val="single" w:color="1153CC"/>
                </w:rPr>
                <w:t>доброта»</w:t>
              </w:r>
            </w:hyperlink>
          </w:p>
        </w:tc>
        <w:tc>
          <w:tcPr>
            <w:tcW w:w="2760" w:type="dxa"/>
          </w:tcPr>
          <w:p w14:paraId="006AEBB9" w14:textId="77777777" w:rsidR="00F34D05" w:rsidRDefault="009F2150">
            <w:pPr>
              <w:pStyle w:val="TableParagraph"/>
              <w:spacing w:before="87" w:line="276" w:lineRule="auto"/>
              <w:ind w:left="91" w:right="1259"/>
            </w:pPr>
            <w:r>
              <w:t>Участвуют в</w:t>
            </w:r>
            <w:r>
              <w:rPr>
                <w:spacing w:val="1"/>
              </w:rPr>
              <w:t xml:space="preserve"> </w:t>
            </w:r>
            <w:r>
              <w:t>предложенной</w:t>
            </w:r>
            <w:r>
              <w:rPr>
                <w:spacing w:val="-52"/>
              </w:rPr>
              <w:t xml:space="preserve"> </w:t>
            </w:r>
            <w:r>
              <w:t>деятельности</w:t>
            </w:r>
          </w:p>
        </w:tc>
      </w:tr>
      <w:tr w:rsidR="00F34D05" w14:paraId="5FB65106" w14:textId="77777777">
        <w:trPr>
          <w:trHeight w:val="846"/>
        </w:trPr>
        <w:tc>
          <w:tcPr>
            <w:tcW w:w="9046" w:type="dxa"/>
            <w:gridSpan w:val="4"/>
          </w:tcPr>
          <w:p w14:paraId="0FEB5A49" w14:textId="77777777" w:rsidR="00F34D05" w:rsidRDefault="009F2150">
            <w:pPr>
              <w:pStyle w:val="TableParagraph"/>
              <w:spacing w:before="96"/>
              <w:ind w:left="90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этапа:</w:t>
            </w:r>
          </w:p>
          <w:p w14:paraId="52F36D56" w14:textId="77777777" w:rsidR="00F34D05" w:rsidRDefault="009F2150">
            <w:pPr>
              <w:pStyle w:val="TableParagraph"/>
              <w:spacing w:before="31"/>
              <w:ind w:left="789"/>
            </w:pPr>
            <w:r>
              <w:t>–</w:t>
            </w:r>
            <w:r>
              <w:rPr>
                <w:spacing w:val="-5"/>
              </w:rPr>
              <w:t xml:space="preserve"> </w:t>
            </w:r>
            <w:r>
              <w:t>желание</w:t>
            </w:r>
            <w:r>
              <w:rPr>
                <w:spacing w:val="-4"/>
              </w:rPr>
              <w:t xml:space="preserve"> </w:t>
            </w:r>
            <w:r>
              <w:t>продолжить</w:t>
            </w:r>
            <w:r>
              <w:rPr>
                <w:spacing w:val="-3"/>
              </w:rPr>
              <w:t xml:space="preserve"> </w:t>
            </w:r>
            <w:r>
              <w:t>совместную</w:t>
            </w:r>
            <w:r>
              <w:rPr>
                <w:spacing w:val="-4"/>
              </w:rPr>
              <w:t xml:space="preserve"> </w:t>
            </w:r>
            <w:r>
              <w:t>деятельность.</w:t>
            </w:r>
          </w:p>
        </w:tc>
      </w:tr>
    </w:tbl>
    <w:p w14:paraId="704F2DFD" w14:textId="77777777" w:rsidR="00F34D05" w:rsidRDefault="00F34D05">
      <w:pPr>
        <w:pStyle w:val="a3"/>
        <w:spacing w:before="7"/>
        <w:ind w:left="0"/>
        <w:rPr>
          <w:sz w:val="19"/>
        </w:rPr>
      </w:pPr>
    </w:p>
    <w:p w14:paraId="28A448CF" w14:textId="77777777" w:rsidR="00F34D05" w:rsidRDefault="009F2150">
      <w:pPr>
        <w:pStyle w:val="11"/>
        <w:spacing w:before="90"/>
        <w:ind w:left="1273" w:right="2492"/>
        <w:jc w:val="center"/>
      </w:pPr>
      <w:r>
        <w:t>Рекомендации</w:t>
      </w:r>
      <w:r>
        <w:rPr>
          <w:spacing w:val="-8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проведению</w:t>
      </w:r>
      <w:r>
        <w:rPr>
          <w:spacing w:val="-5"/>
        </w:rPr>
        <w:t xml:space="preserve"> </w:t>
      </w:r>
      <w:r>
        <w:t>следующих</w:t>
      </w:r>
      <w:r>
        <w:rPr>
          <w:spacing w:val="-5"/>
        </w:rPr>
        <w:t xml:space="preserve"> </w:t>
      </w:r>
      <w:r>
        <w:t>занятий</w:t>
      </w:r>
    </w:p>
    <w:p w14:paraId="4189F774" w14:textId="77777777" w:rsidR="00F34D05" w:rsidRDefault="009F2150">
      <w:pPr>
        <w:spacing w:before="42"/>
        <w:ind w:left="1273" w:right="2493"/>
        <w:jc w:val="center"/>
        <w:rPr>
          <w:b/>
          <w:sz w:val="24"/>
        </w:rPr>
      </w:pPr>
      <w:r>
        <w:rPr>
          <w:b/>
          <w:sz w:val="24"/>
        </w:rPr>
        <w:t>Занятие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3.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«Совместное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родительское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собрание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«Наша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забота!»</w:t>
      </w:r>
    </w:p>
    <w:p w14:paraId="64E6F734" w14:textId="77777777" w:rsidR="00F34D05" w:rsidRDefault="00F34D05">
      <w:pPr>
        <w:pStyle w:val="a3"/>
        <w:spacing w:before="5"/>
        <w:ind w:left="0"/>
        <w:rPr>
          <w:b/>
          <w:sz w:val="30"/>
        </w:rPr>
      </w:pPr>
    </w:p>
    <w:p w14:paraId="0BA66C79" w14:textId="77777777" w:rsidR="00F34D05" w:rsidRDefault="009F2150">
      <w:pPr>
        <w:pStyle w:val="a3"/>
        <w:spacing w:line="276" w:lineRule="auto"/>
        <w:ind w:right="1264" w:firstLine="705"/>
      </w:pPr>
      <w:r>
        <w:rPr>
          <w:b/>
        </w:rPr>
        <w:t>Цель</w:t>
      </w:r>
      <w:r>
        <w:t>:</w:t>
      </w:r>
      <w:r>
        <w:rPr>
          <w:spacing w:val="-11"/>
        </w:rPr>
        <w:t xml:space="preserve"> </w:t>
      </w:r>
      <w:r>
        <w:t>способствовать</w:t>
      </w:r>
      <w:r>
        <w:rPr>
          <w:spacing w:val="-6"/>
        </w:rPr>
        <w:t xml:space="preserve"> </w:t>
      </w:r>
      <w:r>
        <w:t>формированию</w:t>
      </w:r>
      <w:r>
        <w:rPr>
          <w:spacing w:val="-12"/>
        </w:rPr>
        <w:t xml:space="preserve"> </w:t>
      </w:r>
      <w:r>
        <w:t>значимости</w:t>
      </w:r>
      <w:r>
        <w:rPr>
          <w:spacing w:val="-6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потребности</w:t>
      </w:r>
      <w:r>
        <w:rPr>
          <w:spacing w:val="-9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коллективной</w:t>
      </w:r>
      <w:r>
        <w:rPr>
          <w:spacing w:val="-57"/>
        </w:rPr>
        <w:t xml:space="preserve"> </w:t>
      </w:r>
      <w:r>
        <w:t>безвозмездной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2"/>
        </w:rPr>
        <w:t xml:space="preserve"> </w:t>
      </w:r>
      <w:r>
        <w:t>ради</w:t>
      </w:r>
      <w:r>
        <w:rPr>
          <w:spacing w:val="1"/>
        </w:rPr>
        <w:t xml:space="preserve"> </w:t>
      </w:r>
      <w:r>
        <w:t>других</w:t>
      </w:r>
      <w:r>
        <w:rPr>
          <w:spacing w:val="2"/>
        </w:rPr>
        <w:t xml:space="preserve"> </w:t>
      </w:r>
      <w:r>
        <w:t>людей.</w:t>
      </w:r>
    </w:p>
    <w:p w14:paraId="0A9C04A0" w14:textId="77777777" w:rsidR="00F34D05" w:rsidRDefault="009F2150">
      <w:pPr>
        <w:pStyle w:val="11"/>
        <w:spacing w:before="8"/>
      </w:pPr>
      <w:r>
        <w:t>Задачи:</w:t>
      </w:r>
    </w:p>
    <w:p w14:paraId="1E6A171D" w14:textId="77777777" w:rsidR="00F34D05" w:rsidRDefault="009F2150">
      <w:pPr>
        <w:pStyle w:val="a3"/>
        <w:spacing w:before="29"/>
        <w:ind w:left="928"/>
      </w:pPr>
      <w:r>
        <w:rPr>
          <w:i/>
          <w:u w:val="single"/>
        </w:rPr>
        <w:t>Личностные:</w:t>
      </w:r>
      <w:r>
        <w:rPr>
          <w:i/>
          <w:spacing w:val="54"/>
        </w:rPr>
        <w:t xml:space="preserve"> </w:t>
      </w:r>
      <w:r>
        <w:t>приобретать</w:t>
      </w:r>
      <w:r>
        <w:rPr>
          <w:spacing w:val="55"/>
        </w:rPr>
        <w:t xml:space="preserve"> </w:t>
      </w:r>
      <w:r>
        <w:t>опыт</w:t>
      </w:r>
      <w:r>
        <w:rPr>
          <w:spacing w:val="54"/>
        </w:rPr>
        <w:t xml:space="preserve"> </w:t>
      </w:r>
      <w:r>
        <w:t>эмоционального</w:t>
      </w:r>
      <w:r>
        <w:rPr>
          <w:spacing w:val="53"/>
        </w:rPr>
        <w:t xml:space="preserve"> </w:t>
      </w:r>
      <w:r>
        <w:t>отношения</w:t>
      </w:r>
      <w:r>
        <w:rPr>
          <w:spacing w:val="52"/>
        </w:rPr>
        <w:t xml:space="preserve"> </w:t>
      </w:r>
      <w:r>
        <w:t>к</w:t>
      </w:r>
      <w:r>
        <w:rPr>
          <w:spacing w:val="54"/>
        </w:rPr>
        <w:t xml:space="preserve"> </w:t>
      </w:r>
      <w:r>
        <w:t>окружающему</w:t>
      </w:r>
    </w:p>
    <w:p w14:paraId="670574B9" w14:textId="77777777" w:rsidR="00F34D05" w:rsidRDefault="00F34D05">
      <w:pPr>
        <w:sectPr w:rsidR="00F34D05">
          <w:pgSz w:w="11920" w:h="16850"/>
          <w:pgMar w:top="1420" w:right="0" w:bottom="860" w:left="1220" w:header="0" w:footer="680" w:gutter="0"/>
          <w:cols w:space="720"/>
        </w:sectPr>
      </w:pPr>
    </w:p>
    <w:p w14:paraId="575BB818" w14:textId="77777777" w:rsidR="00F34D05" w:rsidRDefault="009F2150">
      <w:pPr>
        <w:pStyle w:val="a3"/>
        <w:spacing w:before="44"/>
      </w:pPr>
      <w:r>
        <w:rPr>
          <w:spacing w:val="-2"/>
        </w:rPr>
        <w:lastRenderedPageBreak/>
        <w:t>миру.</w:t>
      </w:r>
    </w:p>
    <w:p w14:paraId="74B25738" w14:textId="77777777" w:rsidR="00F34D05" w:rsidRDefault="009F2150">
      <w:pPr>
        <w:pStyle w:val="a3"/>
        <w:spacing w:before="4"/>
        <w:ind w:left="0"/>
        <w:rPr>
          <w:sz w:val="31"/>
        </w:rPr>
      </w:pPr>
      <w:r>
        <w:br w:type="column"/>
      </w:r>
    </w:p>
    <w:p w14:paraId="78C8EBC3" w14:textId="77777777" w:rsidR="00F34D05" w:rsidRDefault="009F2150">
      <w:pPr>
        <w:ind w:left="94"/>
        <w:rPr>
          <w:i/>
          <w:sz w:val="24"/>
        </w:rPr>
      </w:pPr>
      <w:proofErr w:type="spellStart"/>
      <w:r>
        <w:rPr>
          <w:i/>
          <w:sz w:val="24"/>
          <w:u w:val="single"/>
        </w:rPr>
        <w:t>Метапредметные</w:t>
      </w:r>
      <w:proofErr w:type="spellEnd"/>
      <w:r>
        <w:rPr>
          <w:i/>
          <w:sz w:val="24"/>
          <w:u w:val="single"/>
        </w:rPr>
        <w:t>:</w:t>
      </w:r>
    </w:p>
    <w:p w14:paraId="4F0991BF" w14:textId="77777777" w:rsidR="00F34D05" w:rsidRDefault="009F2150">
      <w:pPr>
        <w:pStyle w:val="a4"/>
        <w:numPr>
          <w:ilvl w:val="0"/>
          <w:numId w:val="213"/>
        </w:numPr>
        <w:tabs>
          <w:tab w:val="left" w:pos="263"/>
        </w:tabs>
        <w:spacing w:before="43"/>
        <w:rPr>
          <w:sz w:val="24"/>
        </w:rPr>
      </w:pPr>
      <w:r>
        <w:rPr>
          <w:i/>
          <w:spacing w:val="-1"/>
          <w:sz w:val="24"/>
        </w:rPr>
        <w:t>познавательные:</w:t>
      </w:r>
      <w:r>
        <w:rPr>
          <w:i/>
          <w:spacing w:val="-7"/>
          <w:sz w:val="24"/>
        </w:rPr>
        <w:t xml:space="preserve"> </w:t>
      </w:r>
      <w:r>
        <w:rPr>
          <w:spacing w:val="-1"/>
          <w:sz w:val="24"/>
        </w:rPr>
        <w:t>учиться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ориентироваться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понятиях</w:t>
      </w:r>
      <w:r>
        <w:rPr>
          <w:spacing w:val="-11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-9"/>
          <w:sz w:val="24"/>
        </w:rPr>
        <w:t xml:space="preserve"> </w:t>
      </w:r>
      <w:r>
        <w:rPr>
          <w:sz w:val="24"/>
        </w:rPr>
        <w:t>ценностей</w:t>
      </w:r>
    </w:p>
    <w:p w14:paraId="3D293A9B" w14:textId="77777777" w:rsidR="00F34D05" w:rsidRDefault="00F34D05">
      <w:pPr>
        <w:rPr>
          <w:sz w:val="24"/>
        </w:rPr>
        <w:sectPr w:rsidR="00F34D05">
          <w:type w:val="continuous"/>
          <w:pgSz w:w="11920" w:h="16850"/>
          <w:pgMar w:top="1280" w:right="0" w:bottom="1140" w:left="1220" w:header="720" w:footer="720" w:gutter="0"/>
          <w:cols w:num="2" w:space="720" w:equalWidth="0">
            <w:col w:w="794" w:space="40"/>
            <w:col w:w="9866"/>
          </w:cols>
        </w:sectPr>
      </w:pPr>
    </w:p>
    <w:p w14:paraId="71BA2D90" w14:textId="77777777" w:rsidR="00F34D05" w:rsidRDefault="009F2150">
      <w:pPr>
        <w:pStyle w:val="a3"/>
        <w:spacing w:before="43" w:line="278" w:lineRule="auto"/>
        <w:ind w:right="1264"/>
      </w:pPr>
      <w:r>
        <w:lastRenderedPageBreak/>
        <w:t>общества</w:t>
      </w:r>
      <w:r>
        <w:rPr>
          <w:spacing w:val="39"/>
        </w:rPr>
        <w:t xml:space="preserve"> </w:t>
      </w:r>
      <w:r>
        <w:t>–</w:t>
      </w:r>
      <w:r>
        <w:rPr>
          <w:spacing w:val="43"/>
        </w:rPr>
        <w:t xml:space="preserve"> </w:t>
      </w:r>
      <w:r>
        <w:t>доброта,</w:t>
      </w:r>
      <w:r>
        <w:rPr>
          <w:spacing w:val="44"/>
        </w:rPr>
        <w:t xml:space="preserve"> </w:t>
      </w:r>
      <w:r>
        <w:t>справедливость,</w:t>
      </w:r>
      <w:r>
        <w:rPr>
          <w:spacing w:val="44"/>
        </w:rPr>
        <w:t xml:space="preserve"> </w:t>
      </w:r>
      <w:r>
        <w:t>забота,</w:t>
      </w:r>
      <w:r>
        <w:rPr>
          <w:spacing w:val="39"/>
        </w:rPr>
        <w:t xml:space="preserve"> </w:t>
      </w:r>
      <w:r>
        <w:t>опыт</w:t>
      </w:r>
      <w:r>
        <w:rPr>
          <w:spacing w:val="44"/>
        </w:rPr>
        <w:t xml:space="preserve"> </w:t>
      </w:r>
      <w:r>
        <w:t>старшего</w:t>
      </w:r>
      <w:r>
        <w:rPr>
          <w:spacing w:val="42"/>
        </w:rPr>
        <w:t xml:space="preserve"> </w:t>
      </w:r>
      <w:r>
        <w:t>поколения</w:t>
      </w:r>
      <w:r>
        <w:rPr>
          <w:spacing w:val="43"/>
        </w:rPr>
        <w:t xml:space="preserve"> </w:t>
      </w:r>
      <w:r>
        <w:t>(с</w:t>
      </w:r>
      <w:r>
        <w:rPr>
          <w:spacing w:val="40"/>
        </w:rPr>
        <w:t xml:space="preserve"> </w:t>
      </w:r>
      <w:r>
        <w:t>помощью</w:t>
      </w:r>
      <w:r>
        <w:rPr>
          <w:spacing w:val="-57"/>
        </w:rPr>
        <w:t xml:space="preserve"> </w:t>
      </w:r>
      <w:r>
        <w:t>учителя);</w:t>
      </w:r>
    </w:p>
    <w:p w14:paraId="0E72E4AD" w14:textId="77777777" w:rsidR="00F34D05" w:rsidRDefault="009F2150">
      <w:pPr>
        <w:pStyle w:val="a4"/>
        <w:numPr>
          <w:ilvl w:val="1"/>
          <w:numId w:val="213"/>
        </w:numPr>
        <w:tabs>
          <w:tab w:val="left" w:pos="1099"/>
        </w:tabs>
        <w:spacing w:line="276" w:lineRule="auto"/>
        <w:ind w:right="1464" w:firstLine="703"/>
        <w:rPr>
          <w:sz w:val="24"/>
        </w:rPr>
      </w:pPr>
      <w:r>
        <w:rPr>
          <w:i/>
          <w:spacing w:val="-1"/>
          <w:sz w:val="24"/>
        </w:rPr>
        <w:t>коммуникативные:</w:t>
      </w:r>
      <w:r>
        <w:rPr>
          <w:i/>
          <w:spacing w:val="-14"/>
          <w:sz w:val="24"/>
        </w:rPr>
        <w:t xml:space="preserve"> </w:t>
      </w:r>
      <w:r>
        <w:rPr>
          <w:spacing w:val="-1"/>
          <w:sz w:val="24"/>
        </w:rPr>
        <w:t>осуществлять</w:t>
      </w:r>
      <w:r>
        <w:rPr>
          <w:spacing w:val="-11"/>
          <w:sz w:val="24"/>
        </w:rPr>
        <w:t xml:space="preserve"> </w:t>
      </w:r>
      <w:r>
        <w:rPr>
          <w:sz w:val="24"/>
        </w:rPr>
        <w:t>продуктивную</w:t>
      </w:r>
      <w:r>
        <w:rPr>
          <w:spacing w:val="-10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11"/>
          <w:sz w:val="24"/>
        </w:rPr>
        <w:t xml:space="preserve"> </w:t>
      </w:r>
      <w:r>
        <w:rPr>
          <w:sz w:val="24"/>
        </w:rPr>
        <w:t>со</w:t>
      </w:r>
      <w:r>
        <w:rPr>
          <w:spacing w:val="-13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взрослыми;</w:t>
      </w:r>
    </w:p>
    <w:p w14:paraId="68BB81F5" w14:textId="77777777" w:rsidR="00F34D05" w:rsidRDefault="009F2150">
      <w:pPr>
        <w:pStyle w:val="a4"/>
        <w:numPr>
          <w:ilvl w:val="1"/>
          <w:numId w:val="213"/>
        </w:numPr>
        <w:tabs>
          <w:tab w:val="left" w:pos="1114"/>
        </w:tabs>
        <w:spacing w:line="276" w:lineRule="auto"/>
        <w:ind w:right="1464" w:firstLine="703"/>
        <w:rPr>
          <w:sz w:val="24"/>
        </w:rPr>
      </w:pPr>
      <w:r>
        <w:rPr>
          <w:i/>
          <w:sz w:val="24"/>
        </w:rPr>
        <w:t>регулятивные: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4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1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делать из</w:t>
      </w:r>
      <w:r>
        <w:rPr>
          <w:spacing w:val="-2"/>
          <w:sz w:val="24"/>
        </w:rPr>
        <w:t xml:space="preserve"> </w:t>
      </w:r>
      <w:r>
        <w:rPr>
          <w:sz w:val="24"/>
        </w:rPr>
        <w:t>этого</w:t>
      </w:r>
      <w:r>
        <w:rPr>
          <w:spacing w:val="-57"/>
          <w:sz w:val="24"/>
        </w:rPr>
        <w:t xml:space="preserve"> </w:t>
      </w:r>
      <w:r>
        <w:rPr>
          <w:sz w:val="24"/>
        </w:rPr>
        <w:t>выводы.</w:t>
      </w:r>
    </w:p>
    <w:p w14:paraId="7C758E49" w14:textId="77777777" w:rsidR="00F34D05" w:rsidRDefault="00F34D05">
      <w:pPr>
        <w:spacing w:line="276" w:lineRule="auto"/>
        <w:rPr>
          <w:sz w:val="24"/>
        </w:rPr>
        <w:sectPr w:rsidR="00F34D05">
          <w:type w:val="continuous"/>
          <w:pgSz w:w="11920" w:h="16850"/>
          <w:pgMar w:top="1280" w:right="0" w:bottom="1140" w:left="1220" w:header="720" w:footer="720" w:gutter="0"/>
          <w:cols w:space="720"/>
        </w:sectPr>
      </w:pPr>
    </w:p>
    <w:p w14:paraId="44E07124" w14:textId="77777777" w:rsidR="00F34D05" w:rsidRDefault="009F2150">
      <w:pPr>
        <w:pStyle w:val="a3"/>
        <w:spacing w:before="70" w:line="278" w:lineRule="auto"/>
        <w:ind w:right="1441" w:firstLine="705"/>
        <w:jc w:val="both"/>
      </w:pPr>
      <w:r>
        <w:rPr>
          <w:i/>
          <w:u w:val="single"/>
        </w:rPr>
        <w:lastRenderedPageBreak/>
        <w:t>Предметные:</w:t>
      </w:r>
      <w:r>
        <w:rPr>
          <w:i/>
          <w:spacing w:val="1"/>
        </w:rPr>
        <w:t xml:space="preserve"> </w:t>
      </w:r>
      <w:r>
        <w:t>получить</w:t>
      </w:r>
      <w:r>
        <w:rPr>
          <w:spacing w:val="1"/>
        </w:rPr>
        <w:t xml:space="preserve"> </w:t>
      </w:r>
      <w:r>
        <w:t>представление о</w:t>
      </w:r>
      <w:r>
        <w:rPr>
          <w:spacing w:val="1"/>
        </w:rPr>
        <w:t xml:space="preserve"> </w:t>
      </w:r>
      <w:r>
        <w:t>значимости</w:t>
      </w:r>
      <w:r>
        <w:rPr>
          <w:spacing w:val="1"/>
        </w:rPr>
        <w:t xml:space="preserve"> </w:t>
      </w:r>
      <w:r>
        <w:t>добрых</w:t>
      </w:r>
      <w:r>
        <w:rPr>
          <w:spacing w:val="1"/>
        </w:rPr>
        <w:t xml:space="preserve"> </w:t>
      </w:r>
      <w:r>
        <w:t>дел для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людей.</w:t>
      </w:r>
    </w:p>
    <w:p w14:paraId="71615E32" w14:textId="77777777" w:rsidR="00F34D05" w:rsidRDefault="009F2150">
      <w:pPr>
        <w:spacing w:line="278" w:lineRule="auto"/>
        <w:ind w:left="220" w:right="1441" w:firstLine="705"/>
        <w:jc w:val="both"/>
        <w:rPr>
          <w:sz w:val="24"/>
        </w:rPr>
      </w:pPr>
      <w:r>
        <w:rPr>
          <w:b/>
          <w:sz w:val="24"/>
        </w:rPr>
        <w:t>Формы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детей: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фронтальная,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групповая,</w:t>
      </w:r>
      <w:r>
        <w:rPr>
          <w:spacing w:val="-57"/>
          <w:sz w:val="24"/>
        </w:rPr>
        <w:t xml:space="preserve"> </w:t>
      </w:r>
      <w:r>
        <w:rPr>
          <w:sz w:val="24"/>
        </w:rPr>
        <w:t>индивидуальная.</w:t>
      </w:r>
    </w:p>
    <w:p w14:paraId="3F67A87D" w14:textId="77777777" w:rsidR="00F34D05" w:rsidRDefault="009F2150">
      <w:pPr>
        <w:spacing w:line="276" w:lineRule="auto"/>
        <w:ind w:left="220" w:right="1438" w:firstLine="705"/>
        <w:jc w:val="both"/>
        <w:rPr>
          <w:i/>
          <w:sz w:val="24"/>
        </w:rPr>
      </w:pPr>
      <w:r>
        <w:rPr>
          <w:b/>
          <w:sz w:val="24"/>
        </w:rPr>
        <w:t xml:space="preserve">Основное направление деятельности на занятии: </w:t>
      </w:r>
      <w:r>
        <w:rPr>
          <w:sz w:val="24"/>
        </w:rPr>
        <w:t xml:space="preserve">обсуждение вопросов: </w:t>
      </w:r>
      <w:r>
        <w:rPr>
          <w:i/>
          <w:sz w:val="24"/>
        </w:rPr>
        <w:t>Как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делать добро для бабушек и дедушек? (родным, соседям, незнакомым людям) Что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значит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быть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добрым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рядом с ними?</w:t>
      </w:r>
    </w:p>
    <w:p w14:paraId="06B794DC" w14:textId="77777777" w:rsidR="00F34D05" w:rsidRDefault="009F2150">
      <w:pPr>
        <w:pStyle w:val="a3"/>
        <w:spacing w:line="276" w:lineRule="auto"/>
        <w:ind w:right="1448" w:firstLine="705"/>
        <w:jc w:val="both"/>
      </w:pPr>
      <w:r>
        <w:t>Рассказ учителя и детей о том, как проходит трек в классе, какое дело выбрали</w:t>
      </w:r>
      <w:r>
        <w:rPr>
          <w:spacing w:val="1"/>
        </w:rPr>
        <w:t xml:space="preserve"> </w:t>
      </w:r>
      <w:r>
        <w:t>обучающиеся.</w:t>
      </w:r>
    </w:p>
    <w:p w14:paraId="4BD68068" w14:textId="77777777" w:rsidR="00F34D05" w:rsidRDefault="009F2150">
      <w:pPr>
        <w:pStyle w:val="a3"/>
        <w:spacing w:line="276" w:lineRule="auto"/>
        <w:ind w:right="1435" w:firstLine="705"/>
        <w:jc w:val="both"/>
      </w:pPr>
      <w:r>
        <w:t>Совместное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родителей: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чём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выражаться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родителей,</w:t>
      </w:r>
      <w:r>
        <w:rPr>
          <w:spacing w:val="1"/>
        </w:rPr>
        <w:t xml:space="preserve"> </w:t>
      </w:r>
      <w:r>
        <w:t>распределение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группам</w:t>
      </w:r>
      <w:r>
        <w:rPr>
          <w:spacing w:val="1"/>
        </w:rPr>
        <w:t xml:space="preserve"> </w:t>
      </w:r>
      <w:r>
        <w:t>поручений,</w:t>
      </w:r>
      <w:r>
        <w:rPr>
          <w:spacing w:val="1"/>
        </w:rPr>
        <w:t xml:space="preserve"> </w:t>
      </w:r>
      <w:r>
        <w:t>сроков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выполнения,</w:t>
      </w:r>
      <w:r>
        <w:rPr>
          <w:spacing w:val="1"/>
        </w:rPr>
        <w:t xml:space="preserve"> </w:t>
      </w:r>
      <w:r>
        <w:t>этапа</w:t>
      </w:r>
      <w:r>
        <w:rPr>
          <w:spacing w:val="1"/>
        </w:rPr>
        <w:t xml:space="preserve"> </w:t>
      </w:r>
      <w:r>
        <w:t>проведения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подведения итогов.</w:t>
      </w:r>
    </w:p>
    <w:p w14:paraId="7F08F05E" w14:textId="77777777" w:rsidR="00F34D05" w:rsidRDefault="009F2150">
      <w:pPr>
        <w:pStyle w:val="a3"/>
        <w:spacing w:line="276" w:lineRule="auto"/>
        <w:ind w:right="1434" w:firstLine="705"/>
        <w:jc w:val="both"/>
      </w:pPr>
      <w:r>
        <w:t>Общее дело, выбранное классом может быть реализовано как в короткий срок,</w:t>
      </w:r>
      <w:r>
        <w:rPr>
          <w:spacing w:val="1"/>
        </w:rPr>
        <w:t xml:space="preserve"> </w:t>
      </w:r>
      <w:r>
        <w:t>так и в течении всего учебного года с обязательным итоговым собранием детей и</w:t>
      </w:r>
      <w:r>
        <w:rPr>
          <w:spacing w:val="1"/>
        </w:rPr>
        <w:t xml:space="preserve"> </w:t>
      </w:r>
      <w:r>
        <w:t>родителей.</w:t>
      </w:r>
    </w:p>
    <w:p w14:paraId="14FA3725" w14:textId="77777777" w:rsidR="00F34D05" w:rsidRDefault="00F34D05">
      <w:pPr>
        <w:pStyle w:val="a3"/>
        <w:spacing w:before="4"/>
        <w:ind w:left="0"/>
        <w:rPr>
          <w:sz w:val="27"/>
        </w:rPr>
      </w:pPr>
    </w:p>
    <w:p w14:paraId="5E22369E" w14:textId="77777777" w:rsidR="00F34D05" w:rsidRDefault="009F2150">
      <w:pPr>
        <w:pStyle w:val="11"/>
        <w:ind w:left="1272" w:right="2493"/>
        <w:jc w:val="center"/>
      </w:pPr>
      <w:r>
        <w:t>Занятие</w:t>
      </w:r>
      <w:r>
        <w:rPr>
          <w:spacing w:val="-3"/>
        </w:rPr>
        <w:t xml:space="preserve"> </w:t>
      </w:r>
      <w:r>
        <w:t>4.</w:t>
      </w:r>
      <w:r>
        <w:rPr>
          <w:spacing w:val="-1"/>
        </w:rPr>
        <w:t xml:space="preserve"> </w:t>
      </w:r>
      <w:r>
        <w:t>«Доброволец –</w:t>
      </w:r>
      <w:r>
        <w:rPr>
          <w:spacing w:val="-1"/>
        </w:rPr>
        <w:t xml:space="preserve"> </w:t>
      </w:r>
      <w:r>
        <w:t>это</w:t>
      </w:r>
      <w:r>
        <w:rPr>
          <w:spacing w:val="-5"/>
        </w:rPr>
        <w:t xml:space="preserve"> </w:t>
      </w:r>
      <w:r>
        <w:t>доброе</w:t>
      </w:r>
      <w:r>
        <w:rPr>
          <w:spacing w:val="-4"/>
        </w:rPr>
        <w:t xml:space="preserve"> </w:t>
      </w:r>
      <w:r>
        <w:t>сердце»</w:t>
      </w:r>
    </w:p>
    <w:p w14:paraId="619643BB" w14:textId="77777777" w:rsidR="00F34D05" w:rsidRDefault="00F34D05">
      <w:pPr>
        <w:pStyle w:val="a3"/>
        <w:spacing w:before="5"/>
        <w:ind w:left="0"/>
        <w:rPr>
          <w:b/>
          <w:sz w:val="30"/>
        </w:rPr>
      </w:pPr>
    </w:p>
    <w:p w14:paraId="5CB15232" w14:textId="77777777" w:rsidR="00F34D05" w:rsidRDefault="009F2150">
      <w:pPr>
        <w:pStyle w:val="a3"/>
        <w:spacing w:line="280" w:lineRule="auto"/>
        <w:ind w:right="1264" w:firstLine="705"/>
      </w:pPr>
      <w:r>
        <w:rPr>
          <w:b/>
        </w:rPr>
        <w:t>Цель</w:t>
      </w:r>
      <w:r>
        <w:t>:</w:t>
      </w:r>
      <w:r>
        <w:rPr>
          <w:spacing w:val="30"/>
        </w:rPr>
        <w:t xml:space="preserve"> </w:t>
      </w:r>
      <w:r>
        <w:t>способствовать</w:t>
      </w:r>
      <w:r>
        <w:rPr>
          <w:spacing w:val="35"/>
        </w:rPr>
        <w:t xml:space="preserve"> </w:t>
      </w:r>
      <w:r>
        <w:t>формированию</w:t>
      </w:r>
      <w:r>
        <w:rPr>
          <w:spacing w:val="29"/>
        </w:rPr>
        <w:t xml:space="preserve"> </w:t>
      </w:r>
      <w:r>
        <w:t>понимания,</w:t>
      </w:r>
      <w:r>
        <w:rPr>
          <w:spacing w:val="29"/>
        </w:rPr>
        <w:t xml:space="preserve"> </w:t>
      </w:r>
      <w:r>
        <w:t>что</w:t>
      </w:r>
      <w:r>
        <w:rPr>
          <w:spacing w:val="31"/>
        </w:rPr>
        <w:t xml:space="preserve"> </w:t>
      </w:r>
      <w:r>
        <w:t>люди,</w:t>
      </w:r>
      <w:r>
        <w:rPr>
          <w:spacing w:val="28"/>
        </w:rPr>
        <w:t xml:space="preserve"> </w:t>
      </w:r>
      <w:r>
        <w:t>совершающие</w:t>
      </w:r>
      <w:r>
        <w:rPr>
          <w:spacing w:val="-57"/>
        </w:rPr>
        <w:t xml:space="preserve"> </w:t>
      </w:r>
      <w:r>
        <w:t>добрые</w:t>
      </w:r>
      <w:r>
        <w:rPr>
          <w:spacing w:val="-5"/>
        </w:rPr>
        <w:t xml:space="preserve"> </w:t>
      </w:r>
      <w:r>
        <w:t>дела, живут рядом с</w:t>
      </w:r>
      <w:r>
        <w:rPr>
          <w:spacing w:val="-1"/>
        </w:rPr>
        <w:t xml:space="preserve"> </w:t>
      </w:r>
      <w:r>
        <w:t>нами.</w:t>
      </w:r>
    </w:p>
    <w:p w14:paraId="19AB2C45" w14:textId="77777777" w:rsidR="00F34D05" w:rsidRDefault="009F2150">
      <w:pPr>
        <w:pStyle w:val="11"/>
      </w:pPr>
      <w:r>
        <w:t>Задачи:</w:t>
      </w:r>
    </w:p>
    <w:p w14:paraId="56CE2051" w14:textId="77777777" w:rsidR="00F34D05" w:rsidRDefault="009F2150">
      <w:pPr>
        <w:spacing w:before="29"/>
        <w:ind w:left="928"/>
        <w:rPr>
          <w:sz w:val="24"/>
        </w:rPr>
      </w:pPr>
      <w:r>
        <w:rPr>
          <w:i/>
          <w:sz w:val="24"/>
          <w:u w:val="single"/>
        </w:rPr>
        <w:t>Личностные:</w:t>
      </w:r>
      <w:r>
        <w:rPr>
          <w:i/>
          <w:spacing w:val="-5"/>
          <w:sz w:val="24"/>
        </w:rPr>
        <w:t xml:space="preserve"> </w:t>
      </w:r>
      <w:r>
        <w:rPr>
          <w:sz w:val="24"/>
        </w:rPr>
        <w:t>приобретать</w:t>
      </w:r>
      <w:r>
        <w:rPr>
          <w:spacing w:val="-3"/>
          <w:sz w:val="24"/>
        </w:rPr>
        <w:t xml:space="preserve"> </w:t>
      </w:r>
      <w:r>
        <w:rPr>
          <w:sz w:val="24"/>
        </w:rPr>
        <w:t>опыт</w:t>
      </w:r>
      <w:r>
        <w:rPr>
          <w:spacing w:val="-3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добровольцами.</w:t>
      </w:r>
    </w:p>
    <w:p w14:paraId="3CBAA7AE" w14:textId="77777777" w:rsidR="00F34D05" w:rsidRDefault="009F2150">
      <w:pPr>
        <w:spacing w:before="43"/>
        <w:ind w:left="928"/>
        <w:rPr>
          <w:sz w:val="24"/>
        </w:rPr>
      </w:pPr>
      <w:proofErr w:type="spellStart"/>
      <w:r>
        <w:rPr>
          <w:i/>
          <w:sz w:val="24"/>
          <w:u w:val="single"/>
        </w:rPr>
        <w:t>Метапредметные</w:t>
      </w:r>
      <w:proofErr w:type="spellEnd"/>
      <w:r>
        <w:rPr>
          <w:sz w:val="24"/>
        </w:rPr>
        <w:t>:</w:t>
      </w:r>
    </w:p>
    <w:p w14:paraId="5FBF9966" w14:textId="77777777" w:rsidR="00F34D05" w:rsidRDefault="009F2150">
      <w:pPr>
        <w:pStyle w:val="a4"/>
        <w:numPr>
          <w:ilvl w:val="0"/>
          <w:numId w:val="212"/>
        </w:numPr>
        <w:tabs>
          <w:tab w:val="left" w:pos="1195"/>
        </w:tabs>
        <w:spacing w:before="39" w:line="280" w:lineRule="auto"/>
        <w:ind w:right="1820" w:firstLine="705"/>
        <w:rPr>
          <w:sz w:val="24"/>
        </w:rPr>
      </w:pPr>
      <w:r>
        <w:rPr>
          <w:i/>
          <w:sz w:val="24"/>
        </w:rPr>
        <w:t>познавательные: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сформировать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представление о </w:t>
      </w:r>
      <w:proofErr w:type="spellStart"/>
      <w:r>
        <w:rPr>
          <w:sz w:val="24"/>
        </w:rPr>
        <w:t>волонтёрстве</w:t>
      </w:r>
      <w:proofErr w:type="spellEnd"/>
      <w:r>
        <w:rPr>
          <w:sz w:val="24"/>
        </w:rPr>
        <w:t xml:space="preserve"> в регионе,</w:t>
      </w:r>
      <w:r>
        <w:rPr>
          <w:spacing w:val="-57"/>
          <w:sz w:val="24"/>
        </w:rPr>
        <w:t xml:space="preserve"> </w:t>
      </w:r>
      <w:r>
        <w:rPr>
          <w:sz w:val="24"/>
        </w:rPr>
        <w:t>городе,</w:t>
      </w:r>
      <w:r>
        <w:rPr>
          <w:spacing w:val="-4"/>
          <w:sz w:val="24"/>
        </w:rPr>
        <w:t xml:space="preserve"> </w:t>
      </w:r>
      <w:r>
        <w:rPr>
          <w:sz w:val="24"/>
        </w:rPr>
        <w:t>селе</w:t>
      </w:r>
      <w:r>
        <w:rPr>
          <w:spacing w:val="-1"/>
          <w:sz w:val="24"/>
        </w:rPr>
        <w:t xml:space="preserve"> </w:t>
      </w:r>
      <w:r>
        <w:rPr>
          <w:sz w:val="24"/>
        </w:rPr>
        <w:t>и т.д.;</w:t>
      </w:r>
    </w:p>
    <w:p w14:paraId="546CBA11" w14:textId="77777777" w:rsidR="00F34D05" w:rsidRDefault="009F2150">
      <w:pPr>
        <w:pStyle w:val="a4"/>
        <w:numPr>
          <w:ilvl w:val="0"/>
          <w:numId w:val="212"/>
        </w:numPr>
        <w:tabs>
          <w:tab w:val="left" w:pos="1140"/>
        </w:tabs>
        <w:spacing w:line="278" w:lineRule="auto"/>
        <w:ind w:right="1473" w:firstLine="705"/>
        <w:rPr>
          <w:sz w:val="24"/>
        </w:rPr>
      </w:pPr>
      <w:r>
        <w:rPr>
          <w:i/>
          <w:sz w:val="24"/>
        </w:rPr>
        <w:t>коммуникативные</w:t>
      </w:r>
      <w:r>
        <w:rPr>
          <w:sz w:val="24"/>
        </w:rPr>
        <w:t>:</w:t>
      </w:r>
      <w:r>
        <w:rPr>
          <w:spacing w:val="30"/>
          <w:sz w:val="24"/>
        </w:rPr>
        <w:t xml:space="preserve"> </w:t>
      </w:r>
      <w:r>
        <w:rPr>
          <w:sz w:val="24"/>
        </w:rPr>
        <w:t>учиться</w:t>
      </w:r>
      <w:r>
        <w:rPr>
          <w:spacing w:val="24"/>
          <w:sz w:val="24"/>
        </w:rPr>
        <w:t xml:space="preserve"> </w:t>
      </w:r>
      <w:r>
        <w:rPr>
          <w:sz w:val="24"/>
        </w:rPr>
        <w:t>задавать</w:t>
      </w:r>
      <w:r>
        <w:rPr>
          <w:spacing w:val="29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23"/>
          <w:sz w:val="24"/>
        </w:rPr>
        <w:t xml:space="preserve"> </w:t>
      </w:r>
      <w:r>
        <w:rPr>
          <w:sz w:val="24"/>
        </w:rPr>
        <w:t>по</w:t>
      </w:r>
      <w:r>
        <w:rPr>
          <w:spacing w:val="23"/>
          <w:sz w:val="24"/>
        </w:rPr>
        <w:t xml:space="preserve"> </w:t>
      </w:r>
      <w:r>
        <w:rPr>
          <w:sz w:val="24"/>
        </w:rPr>
        <w:t>теме</w:t>
      </w:r>
      <w:r>
        <w:rPr>
          <w:spacing w:val="27"/>
          <w:sz w:val="24"/>
        </w:rPr>
        <w:t xml:space="preserve"> </w:t>
      </w:r>
      <w:r>
        <w:rPr>
          <w:sz w:val="24"/>
        </w:rPr>
        <w:t>беседы</w:t>
      </w:r>
      <w:r>
        <w:rPr>
          <w:spacing w:val="23"/>
          <w:sz w:val="24"/>
        </w:rPr>
        <w:t xml:space="preserve"> </w:t>
      </w:r>
      <w:r>
        <w:rPr>
          <w:sz w:val="24"/>
        </w:rPr>
        <w:t>и</w:t>
      </w:r>
      <w:r>
        <w:rPr>
          <w:spacing w:val="26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-57"/>
          <w:sz w:val="24"/>
        </w:rPr>
        <w:t xml:space="preserve"> </w:t>
      </w:r>
      <w:r>
        <w:rPr>
          <w:sz w:val="24"/>
        </w:rPr>
        <w:t>своё</w:t>
      </w:r>
      <w:r>
        <w:rPr>
          <w:spacing w:val="-5"/>
          <w:sz w:val="24"/>
        </w:rPr>
        <w:t xml:space="preserve"> </w:t>
      </w:r>
      <w:r>
        <w:rPr>
          <w:sz w:val="24"/>
        </w:rPr>
        <w:t>мнение</w:t>
      </w:r>
      <w:r>
        <w:rPr>
          <w:spacing w:val="-1"/>
          <w:sz w:val="24"/>
        </w:rPr>
        <w:t xml:space="preserve"> </w:t>
      </w:r>
      <w:r>
        <w:rPr>
          <w:sz w:val="24"/>
        </w:rPr>
        <w:t>и отношение к</w:t>
      </w:r>
      <w:r>
        <w:rPr>
          <w:spacing w:val="3"/>
          <w:sz w:val="24"/>
        </w:rPr>
        <w:t xml:space="preserve"> </w:t>
      </w:r>
      <w:r>
        <w:rPr>
          <w:sz w:val="24"/>
        </w:rPr>
        <w:t>ней;</w:t>
      </w:r>
    </w:p>
    <w:p w14:paraId="6A2AFA1C" w14:textId="77777777" w:rsidR="00F34D05" w:rsidRDefault="009F2150">
      <w:pPr>
        <w:pStyle w:val="a4"/>
        <w:numPr>
          <w:ilvl w:val="0"/>
          <w:numId w:val="212"/>
        </w:numPr>
        <w:tabs>
          <w:tab w:val="left" w:pos="1099"/>
        </w:tabs>
        <w:spacing w:line="278" w:lineRule="auto"/>
        <w:ind w:right="1467" w:firstLine="705"/>
        <w:rPr>
          <w:sz w:val="24"/>
        </w:rPr>
      </w:pPr>
      <w:r>
        <w:rPr>
          <w:i/>
          <w:spacing w:val="-1"/>
          <w:sz w:val="24"/>
        </w:rPr>
        <w:t>регулятивные</w:t>
      </w:r>
      <w:r>
        <w:rPr>
          <w:spacing w:val="-1"/>
          <w:sz w:val="24"/>
        </w:rPr>
        <w:t>: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формировать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позицию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одобрения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нравственных</w:t>
      </w:r>
      <w:r>
        <w:rPr>
          <w:spacing w:val="-8"/>
          <w:sz w:val="24"/>
        </w:rPr>
        <w:t xml:space="preserve"> </w:t>
      </w:r>
      <w:r>
        <w:rPr>
          <w:sz w:val="24"/>
        </w:rPr>
        <w:t>норм</w:t>
      </w:r>
      <w:r>
        <w:rPr>
          <w:spacing w:val="-14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и неприятия</w:t>
      </w:r>
      <w:r>
        <w:rPr>
          <w:spacing w:val="-2"/>
          <w:sz w:val="24"/>
        </w:rPr>
        <w:t xml:space="preserve"> </w:t>
      </w:r>
      <w:r>
        <w:rPr>
          <w:sz w:val="24"/>
        </w:rPr>
        <w:t>проявления несправедливости.</w:t>
      </w:r>
    </w:p>
    <w:p w14:paraId="0DC9FF82" w14:textId="77777777" w:rsidR="00F34D05" w:rsidRDefault="009F2150">
      <w:pPr>
        <w:pStyle w:val="a3"/>
        <w:spacing w:line="275" w:lineRule="exact"/>
        <w:ind w:left="928"/>
      </w:pPr>
      <w:r>
        <w:rPr>
          <w:i/>
          <w:u w:val="single"/>
        </w:rPr>
        <w:t>Предметные:</w:t>
      </w:r>
      <w:r>
        <w:rPr>
          <w:i/>
          <w:spacing w:val="-9"/>
        </w:rPr>
        <w:t xml:space="preserve"> </w:t>
      </w:r>
      <w:r>
        <w:t>получить</w:t>
      </w:r>
      <w:r>
        <w:rPr>
          <w:spacing w:val="-3"/>
        </w:rPr>
        <w:t xml:space="preserve"> </w:t>
      </w:r>
      <w:r>
        <w:t>представление</w:t>
      </w:r>
      <w:r>
        <w:rPr>
          <w:spacing w:val="-10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безвозмездном</w:t>
      </w:r>
      <w:r>
        <w:rPr>
          <w:spacing w:val="-8"/>
        </w:rPr>
        <w:t xml:space="preserve"> </w:t>
      </w:r>
      <w:r>
        <w:t>служении</w:t>
      </w:r>
      <w:r>
        <w:rPr>
          <w:spacing w:val="-7"/>
        </w:rPr>
        <w:t xml:space="preserve"> </w:t>
      </w:r>
      <w:r>
        <w:t>другим.</w:t>
      </w:r>
    </w:p>
    <w:p w14:paraId="195BD0F5" w14:textId="77777777" w:rsidR="00F34D05" w:rsidRDefault="009F2150">
      <w:pPr>
        <w:tabs>
          <w:tab w:val="left" w:pos="2037"/>
          <w:tab w:val="left" w:pos="3729"/>
          <w:tab w:val="left" w:pos="5496"/>
          <w:tab w:val="left" w:pos="6471"/>
          <w:tab w:val="left" w:pos="8141"/>
        </w:tabs>
        <w:spacing w:before="24" w:line="276" w:lineRule="auto"/>
        <w:ind w:left="220" w:right="1448" w:firstLine="705"/>
        <w:rPr>
          <w:sz w:val="24"/>
        </w:rPr>
      </w:pPr>
      <w:r>
        <w:rPr>
          <w:b/>
          <w:sz w:val="24"/>
        </w:rPr>
        <w:t>Формы</w:t>
      </w:r>
      <w:r>
        <w:rPr>
          <w:b/>
          <w:sz w:val="24"/>
        </w:rPr>
        <w:tab/>
        <w:t>организации</w:t>
      </w:r>
      <w:r>
        <w:rPr>
          <w:b/>
          <w:sz w:val="24"/>
        </w:rPr>
        <w:tab/>
        <w:t>деятельности</w:t>
      </w:r>
      <w:r>
        <w:rPr>
          <w:b/>
          <w:sz w:val="24"/>
        </w:rPr>
        <w:tab/>
        <w:t>детей:</w:t>
      </w:r>
      <w:r>
        <w:rPr>
          <w:b/>
          <w:sz w:val="24"/>
        </w:rPr>
        <w:tab/>
      </w:r>
      <w:r>
        <w:rPr>
          <w:sz w:val="24"/>
        </w:rPr>
        <w:t>фронтальная,</w:t>
      </w:r>
      <w:r>
        <w:rPr>
          <w:sz w:val="24"/>
        </w:rPr>
        <w:tab/>
      </w:r>
      <w:r>
        <w:rPr>
          <w:spacing w:val="-1"/>
          <w:sz w:val="24"/>
        </w:rPr>
        <w:t>групповая,</w:t>
      </w:r>
      <w:r>
        <w:rPr>
          <w:spacing w:val="-57"/>
          <w:sz w:val="24"/>
        </w:rPr>
        <w:t xml:space="preserve"> </w:t>
      </w:r>
      <w:r>
        <w:rPr>
          <w:sz w:val="24"/>
        </w:rPr>
        <w:t>индивидуальная.</w:t>
      </w:r>
    </w:p>
    <w:p w14:paraId="726BF95A" w14:textId="77777777" w:rsidR="00F34D05" w:rsidRDefault="009F2150">
      <w:pPr>
        <w:spacing w:line="278" w:lineRule="auto"/>
        <w:ind w:left="220" w:right="1264" w:firstLine="705"/>
        <w:rPr>
          <w:sz w:val="24"/>
        </w:rPr>
      </w:pPr>
      <w:r>
        <w:rPr>
          <w:b/>
          <w:sz w:val="24"/>
        </w:rPr>
        <w:t>Основное</w:t>
      </w:r>
      <w:r>
        <w:rPr>
          <w:b/>
          <w:spacing w:val="33"/>
          <w:sz w:val="24"/>
        </w:rPr>
        <w:t xml:space="preserve"> </w:t>
      </w:r>
      <w:r>
        <w:rPr>
          <w:b/>
          <w:sz w:val="24"/>
        </w:rPr>
        <w:t>направление</w:t>
      </w:r>
      <w:r>
        <w:rPr>
          <w:b/>
          <w:spacing w:val="34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35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32"/>
          <w:sz w:val="24"/>
        </w:rPr>
        <w:t xml:space="preserve"> </w:t>
      </w:r>
      <w:r>
        <w:rPr>
          <w:b/>
          <w:sz w:val="24"/>
        </w:rPr>
        <w:t xml:space="preserve">занятии: </w:t>
      </w:r>
      <w:r>
        <w:rPr>
          <w:sz w:val="24"/>
        </w:rPr>
        <w:t>встреча</w:t>
      </w:r>
      <w:r>
        <w:rPr>
          <w:spacing w:val="35"/>
          <w:sz w:val="24"/>
        </w:rPr>
        <w:t xml:space="preserve"> </w:t>
      </w:r>
      <w:r>
        <w:rPr>
          <w:sz w:val="24"/>
        </w:rPr>
        <w:t>с</w:t>
      </w:r>
      <w:r>
        <w:rPr>
          <w:spacing w:val="33"/>
          <w:sz w:val="24"/>
        </w:rPr>
        <w:t xml:space="preserve"> </w:t>
      </w:r>
      <w:r>
        <w:rPr>
          <w:sz w:val="24"/>
        </w:rPr>
        <w:t>волонтёром-</w:t>
      </w:r>
      <w:r>
        <w:rPr>
          <w:spacing w:val="-57"/>
          <w:sz w:val="24"/>
        </w:rPr>
        <w:t xml:space="preserve"> </w:t>
      </w:r>
      <w:r>
        <w:rPr>
          <w:sz w:val="24"/>
        </w:rPr>
        <w:t>добровольцем.</w:t>
      </w:r>
    </w:p>
    <w:p w14:paraId="3349F44C" w14:textId="77777777" w:rsidR="00F34D05" w:rsidRDefault="00F34D05">
      <w:pPr>
        <w:pStyle w:val="a3"/>
        <w:ind w:left="0"/>
        <w:rPr>
          <w:sz w:val="26"/>
        </w:rPr>
      </w:pPr>
    </w:p>
    <w:p w14:paraId="372DD22A" w14:textId="77777777" w:rsidR="00F34D05" w:rsidRDefault="00F34D05">
      <w:pPr>
        <w:pStyle w:val="a3"/>
        <w:spacing w:before="5"/>
        <w:ind w:left="0"/>
        <w:rPr>
          <w:sz w:val="29"/>
        </w:rPr>
      </w:pPr>
    </w:p>
    <w:p w14:paraId="73E464D4" w14:textId="77777777" w:rsidR="00F34D05" w:rsidRDefault="009F2150">
      <w:pPr>
        <w:pStyle w:val="11"/>
        <w:spacing w:before="1"/>
        <w:ind w:left="1273" w:right="2486"/>
        <w:jc w:val="center"/>
      </w:pPr>
      <w:r>
        <w:t>Занятие</w:t>
      </w:r>
      <w:r>
        <w:rPr>
          <w:spacing w:val="-1"/>
        </w:rPr>
        <w:t xml:space="preserve"> </w:t>
      </w:r>
      <w:r>
        <w:t>5. «Подведем</w:t>
      </w:r>
      <w:r>
        <w:rPr>
          <w:spacing w:val="-2"/>
        </w:rPr>
        <w:t xml:space="preserve"> </w:t>
      </w:r>
      <w:r>
        <w:t>итоги»</w:t>
      </w:r>
    </w:p>
    <w:p w14:paraId="1BFD1579" w14:textId="77777777" w:rsidR="00F34D05" w:rsidRDefault="00F34D05">
      <w:pPr>
        <w:pStyle w:val="a3"/>
        <w:spacing w:before="5"/>
        <w:ind w:left="0"/>
        <w:rPr>
          <w:b/>
          <w:sz w:val="30"/>
        </w:rPr>
      </w:pPr>
    </w:p>
    <w:p w14:paraId="572D918E" w14:textId="77777777" w:rsidR="00F34D05" w:rsidRDefault="009F2150">
      <w:pPr>
        <w:pStyle w:val="a3"/>
        <w:tabs>
          <w:tab w:val="left" w:pos="1773"/>
          <w:tab w:val="left" w:pos="3576"/>
          <w:tab w:val="left" w:pos="5374"/>
          <w:tab w:val="left" w:pos="6785"/>
          <w:tab w:val="left" w:pos="7354"/>
          <w:tab w:val="left" w:pos="8329"/>
          <w:tab w:val="left" w:pos="9006"/>
        </w:tabs>
        <w:spacing w:line="276" w:lineRule="auto"/>
        <w:ind w:right="1445" w:firstLine="705"/>
      </w:pPr>
      <w:r>
        <w:rPr>
          <w:b/>
        </w:rPr>
        <w:t>Цель</w:t>
      </w:r>
      <w:r>
        <w:t>:</w:t>
      </w:r>
      <w:r>
        <w:tab/>
        <w:t>способствовать</w:t>
      </w:r>
      <w:r>
        <w:tab/>
        <w:t>формированию</w:t>
      </w:r>
      <w:r>
        <w:tab/>
        <w:t>понимания,</w:t>
      </w:r>
      <w:r>
        <w:tab/>
        <w:t>что</w:t>
      </w:r>
      <w:r>
        <w:tab/>
        <w:t>добрые</w:t>
      </w:r>
      <w:r>
        <w:tab/>
        <w:t>дела</w:t>
      </w:r>
      <w:r>
        <w:tab/>
        <w:t>не</w:t>
      </w:r>
      <w:r>
        <w:rPr>
          <w:spacing w:val="-57"/>
        </w:rPr>
        <w:t xml:space="preserve"> </w:t>
      </w:r>
      <w:r>
        <w:t>заканчиваются</w:t>
      </w:r>
      <w:r>
        <w:rPr>
          <w:spacing w:val="2"/>
        </w:rPr>
        <w:t xml:space="preserve"> </w:t>
      </w:r>
      <w:r>
        <w:t>участием в</w:t>
      </w:r>
      <w:r>
        <w:rPr>
          <w:spacing w:val="-4"/>
        </w:rPr>
        <w:t xml:space="preserve"> </w:t>
      </w:r>
      <w:r>
        <w:t>треке</w:t>
      </w:r>
      <w:r>
        <w:rPr>
          <w:spacing w:val="6"/>
        </w:rPr>
        <w:t xml:space="preserve"> </w:t>
      </w:r>
      <w:r>
        <w:t>«Орлёнок-доброволец».</w:t>
      </w:r>
    </w:p>
    <w:p w14:paraId="0A35E32F" w14:textId="77777777" w:rsidR="00F34D05" w:rsidRDefault="009F2150">
      <w:pPr>
        <w:pStyle w:val="11"/>
        <w:spacing w:before="9"/>
      </w:pPr>
      <w:r>
        <w:t>Задачи:</w:t>
      </w:r>
    </w:p>
    <w:p w14:paraId="50593972" w14:textId="77777777" w:rsidR="00F34D05" w:rsidRDefault="009F2150">
      <w:pPr>
        <w:pStyle w:val="a3"/>
        <w:tabs>
          <w:tab w:val="left" w:pos="2599"/>
          <w:tab w:val="left" w:pos="4246"/>
          <w:tab w:val="left" w:pos="5813"/>
          <w:tab w:val="left" w:pos="7352"/>
          <w:tab w:val="left" w:pos="8996"/>
        </w:tabs>
        <w:spacing w:before="34" w:line="276" w:lineRule="auto"/>
        <w:ind w:right="1441" w:firstLine="705"/>
      </w:pPr>
      <w:r>
        <w:rPr>
          <w:i/>
          <w:u w:val="single"/>
        </w:rPr>
        <w:t>Личностные</w:t>
      </w:r>
      <w:r>
        <w:rPr>
          <w:u w:val="single"/>
        </w:rPr>
        <w:t>:</w:t>
      </w:r>
      <w:r>
        <w:tab/>
        <w:t>формировать</w:t>
      </w:r>
      <w:r>
        <w:tab/>
        <w:t>потребность</w:t>
      </w:r>
      <w:r>
        <w:tab/>
        <w:t>продолжить</w:t>
      </w:r>
      <w:r>
        <w:tab/>
        <w:t>деятельность</w:t>
      </w:r>
      <w:r>
        <w:tab/>
        <w:t>по</w:t>
      </w:r>
      <w:r>
        <w:rPr>
          <w:spacing w:val="-57"/>
        </w:rPr>
        <w:t xml:space="preserve"> </w:t>
      </w:r>
      <w:r>
        <w:t>бескорыстной помощи</w:t>
      </w:r>
      <w:r>
        <w:rPr>
          <w:spacing w:val="-3"/>
        </w:rPr>
        <w:t xml:space="preserve"> </w:t>
      </w:r>
      <w:r>
        <w:t>другим.</w:t>
      </w:r>
    </w:p>
    <w:p w14:paraId="09FDAD2C" w14:textId="77777777" w:rsidR="00F34D05" w:rsidRDefault="009F2150">
      <w:pPr>
        <w:spacing w:line="275" w:lineRule="exact"/>
        <w:ind w:left="928"/>
        <w:rPr>
          <w:i/>
          <w:sz w:val="24"/>
        </w:rPr>
      </w:pPr>
      <w:proofErr w:type="spellStart"/>
      <w:r>
        <w:rPr>
          <w:i/>
          <w:sz w:val="24"/>
          <w:u w:val="single"/>
        </w:rPr>
        <w:t>Метапредметные</w:t>
      </w:r>
      <w:proofErr w:type="spellEnd"/>
      <w:r>
        <w:rPr>
          <w:i/>
          <w:sz w:val="24"/>
          <w:u w:val="single"/>
        </w:rPr>
        <w:t>:</w:t>
      </w:r>
    </w:p>
    <w:p w14:paraId="63E933E5" w14:textId="77777777" w:rsidR="00F34D05" w:rsidRDefault="00F34D05">
      <w:pPr>
        <w:spacing w:line="275" w:lineRule="exact"/>
        <w:rPr>
          <w:sz w:val="24"/>
        </w:rPr>
        <w:sectPr w:rsidR="00F34D05">
          <w:pgSz w:w="11920" w:h="16850"/>
          <w:pgMar w:top="1340" w:right="0" w:bottom="940" w:left="1220" w:header="0" w:footer="680" w:gutter="0"/>
          <w:cols w:space="720"/>
        </w:sectPr>
      </w:pPr>
    </w:p>
    <w:p w14:paraId="0478B9E7" w14:textId="77777777" w:rsidR="00F34D05" w:rsidRDefault="009F2150">
      <w:pPr>
        <w:pStyle w:val="a4"/>
        <w:numPr>
          <w:ilvl w:val="0"/>
          <w:numId w:val="212"/>
        </w:numPr>
        <w:tabs>
          <w:tab w:val="left" w:pos="1318"/>
        </w:tabs>
        <w:spacing w:before="70" w:line="278" w:lineRule="auto"/>
        <w:ind w:right="1436" w:firstLine="705"/>
        <w:jc w:val="both"/>
        <w:rPr>
          <w:sz w:val="24"/>
        </w:rPr>
      </w:pPr>
      <w:r>
        <w:rPr>
          <w:i/>
          <w:sz w:val="24"/>
        </w:rPr>
        <w:lastRenderedPageBreak/>
        <w:t>познавательные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понятии,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отражающем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ценность</w:t>
      </w:r>
      <w:r>
        <w:rPr>
          <w:spacing w:val="2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благотворительность;</w:t>
      </w:r>
    </w:p>
    <w:p w14:paraId="26808100" w14:textId="77777777" w:rsidR="00F34D05" w:rsidRDefault="009F2150">
      <w:pPr>
        <w:pStyle w:val="a4"/>
        <w:numPr>
          <w:ilvl w:val="0"/>
          <w:numId w:val="212"/>
        </w:numPr>
        <w:tabs>
          <w:tab w:val="left" w:pos="1445"/>
        </w:tabs>
        <w:spacing w:line="278" w:lineRule="auto"/>
        <w:ind w:right="1435" w:firstLine="705"/>
        <w:jc w:val="both"/>
        <w:rPr>
          <w:sz w:val="24"/>
        </w:rPr>
      </w:pPr>
      <w:r>
        <w:rPr>
          <w:i/>
          <w:sz w:val="24"/>
        </w:rPr>
        <w:t>коммуникативные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единомышленников, налаживать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ними взаимодействие;</w:t>
      </w:r>
    </w:p>
    <w:p w14:paraId="2AE1ABAD" w14:textId="77777777" w:rsidR="00F34D05" w:rsidRDefault="009F2150">
      <w:pPr>
        <w:pStyle w:val="a4"/>
        <w:numPr>
          <w:ilvl w:val="0"/>
          <w:numId w:val="212"/>
        </w:numPr>
        <w:tabs>
          <w:tab w:val="left" w:pos="1109"/>
        </w:tabs>
        <w:spacing w:line="274" w:lineRule="exact"/>
        <w:ind w:left="1108" w:hanging="183"/>
        <w:jc w:val="both"/>
        <w:rPr>
          <w:sz w:val="24"/>
        </w:rPr>
      </w:pPr>
      <w:r>
        <w:rPr>
          <w:i/>
          <w:sz w:val="24"/>
        </w:rPr>
        <w:t>регулятивные</w:t>
      </w:r>
      <w:r>
        <w:rPr>
          <w:sz w:val="24"/>
        </w:rPr>
        <w:t>:</w:t>
      </w:r>
      <w:r>
        <w:rPr>
          <w:spacing w:val="-6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6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личные</w:t>
      </w:r>
      <w:r>
        <w:rPr>
          <w:spacing w:val="-9"/>
          <w:sz w:val="24"/>
        </w:rPr>
        <w:t xml:space="preserve"> </w:t>
      </w:r>
      <w:r>
        <w:rPr>
          <w:sz w:val="24"/>
        </w:rPr>
        <w:t>поступки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дела.</w:t>
      </w:r>
    </w:p>
    <w:p w14:paraId="2E83DB0C" w14:textId="77777777" w:rsidR="00F34D05" w:rsidRDefault="009F2150">
      <w:pPr>
        <w:pStyle w:val="a3"/>
        <w:spacing w:before="31"/>
        <w:ind w:left="928"/>
        <w:jc w:val="both"/>
      </w:pPr>
      <w:r>
        <w:rPr>
          <w:i/>
          <w:u w:val="single"/>
        </w:rPr>
        <w:t>Предметные:</w:t>
      </w:r>
      <w:r>
        <w:rPr>
          <w:i/>
          <w:spacing w:val="-9"/>
        </w:rPr>
        <w:t xml:space="preserve"> </w:t>
      </w:r>
      <w:r>
        <w:t>получить</w:t>
      </w:r>
      <w:r>
        <w:rPr>
          <w:spacing w:val="-3"/>
        </w:rPr>
        <w:t xml:space="preserve"> </w:t>
      </w:r>
      <w:r>
        <w:t>представление</w:t>
      </w:r>
      <w:r>
        <w:rPr>
          <w:spacing w:val="-10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безвозмездном</w:t>
      </w:r>
      <w:r>
        <w:rPr>
          <w:spacing w:val="-8"/>
        </w:rPr>
        <w:t xml:space="preserve"> </w:t>
      </w:r>
      <w:r>
        <w:t>служении</w:t>
      </w:r>
      <w:r>
        <w:rPr>
          <w:spacing w:val="-7"/>
        </w:rPr>
        <w:t xml:space="preserve"> </w:t>
      </w:r>
      <w:r>
        <w:t>другим.</w:t>
      </w:r>
    </w:p>
    <w:p w14:paraId="137734FA" w14:textId="77777777" w:rsidR="00F34D05" w:rsidRDefault="009F2150">
      <w:pPr>
        <w:spacing w:before="41" w:line="280" w:lineRule="auto"/>
        <w:ind w:left="220" w:right="1441" w:firstLine="705"/>
        <w:jc w:val="both"/>
        <w:rPr>
          <w:sz w:val="24"/>
        </w:rPr>
      </w:pPr>
      <w:r>
        <w:rPr>
          <w:b/>
          <w:sz w:val="24"/>
        </w:rPr>
        <w:t>Формы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детей: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фронтальная,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групповая,</w:t>
      </w:r>
      <w:r>
        <w:rPr>
          <w:spacing w:val="-57"/>
          <w:sz w:val="24"/>
        </w:rPr>
        <w:t xml:space="preserve"> </w:t>
      </w:r>
      <w:r>
        <w:rPr>
          <w:sz w:val="24"/>
        </w:rPr>
        <w:t>индивидуальная.</w:t>
      </w:r>
    </w:p>
    <w:p w14:paraId="5F381796" w14:textId="77777777" w:rsidR="00F34D05" w:rsidRDefault="009F2150">
      <w:pPr>
        <w:spacing w:line="276" w:lineRule="auto"/>
        <w:ind w:left="220" w:right="1434" w:firstLine="765"/>
        <w:jc w:val="both"/>
        <w:rPr>
          <w:sz w:val="24"/>
        </w:rPr>
      </w:pPr>
      <w:r>
        <w:rPr>
          <w:b/>
          <w:sz w:val="24"/>
        </w:rPr>
        <w:t>Основное</w:t>
      </w:r>
      <w:r>
        <w:rPr>
          <w:b/>
          <w:spacing w:val="61"/>
          <w:sz w:val="24"/>
        </w:rPr>
        <w:t xml:space="preserve"> </w:t>
      </w:r>
      <w:r>
        <w:rPr>
          <w:b/>
          <w:sz w:val="24"/>
        </w:rPr>
        <w:t xml:space="preserve">направление  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деятельности  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на  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занятии:  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просмотра фото или видео как проходил трек, дополнение в «Классный круг Добра»,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прослушивание рассказов о добре (В. Осеева, Н. Носов и др.), повторение </w:t>
      </w:r>
      <w:proofErr w:type="spellStart"/>
      <w:r>
        <w:rPr>
          <w:sz w:val="24"/>
        </w:rPr>
        <w:t>флешмоба</w:t>
      </w:r>
      <w:proofErr w:type="spellEnd"/>
      <w:r>
        <w:rPr>
          <w:sz w:val="24"/>
        </w:rPr>
        <w:t xml:space="preserve"> и</w:t>
      </w:r>
      <w:r>
        <w:rPr>
          <w:spacing w:val="1"/>
          <w:sz w:val="24"/>
        </w:rPr>
        <w:t xml:space="preserve"> </w:t>
      </w:r>
      <w:r>
        <w:rPr>
          <w:sz w:val="24"/>
        </w:rPr>
        <w:t>игр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трека.</w:t>
      </w:r>
    </w:p>
    <w:p w14:paraId="05EDBB40" w14:textId="77777777" w:rsidR="00F34D05" w:rsidRDefault="00F34D05">
      <w:pPr>
        <w:spacing w:line="276" w:lineRule="auto"/>
        <w:jc w:val="both"/>
        <w:rPr>
          <w:sz w:val="24"/>
        </w:rPr>
        <w:sectPr w:rsidR="00F34D05">
          <w:pgSz w:w="11920" w:h="16850"/>
          <w:pgMar w:top="1340" w:right="0" w:bottom="940" w:left="1220" w:header="0" w:footer="680" w:gutter="0"/>
          <w:cols w:space="720"/>
        </w:sectPr>
      </w:pPr>
    </w:p>
    <w:p w14:paraId="0C352CFE" w14:textId="77777777" w:rsidR="00F34D05" w:rsidRDefault="009F2150">
      <w:pPr>
        <w:pStyle w:val="11"/>
        <w:numPr>
          <w:ilvl w:val="2"/>
          <w:numId w:val="292"/>
        </w:numPr>
        <w:tabs>
          <w:tab w:val="left" w:pos="1660"/>
          <w:tab w:val="left" w:pos="1661"/>
        </w:tabs>
        <w:spacing w:before="79"/>
        <w:ind w:hanging="733"/>
      </w:pPr>
      <w:r>
        <w:lastRenderedPageBreak/>
        <w:t>Занятия</w:t>
      </w:r>
      <w:r>
        <w:rPr>
          <w:spacing w:val="-6"/>
        </w:rPr>
        <w:t xml:space="preserve"> </w:t>
      </w:r>
      <w:r>
        <w:t>трека</w:t>
      </w:r>
      <w:r>
        <w:rPr>
          <w:spacing w:val="-1"/>
        </w:rPr>
        <w:t xml:space="preserve"> </w:t>
      </w:r>
      <w:r>
        <w:t>«Орлёнок –</w:t>
      </w:r>
      <w:r>
        <w:rPr>
          <w:spacing w:val="-2"/>
        </w:rPr>
        <w:t xml:space="preserve"> </w:t>
      </w:r>
      <w:r>
        <w:t>Мастер»</w:t>
      </w:r>
    </w:p>
    <w:p w14:paraId="6F0BBC3A" w14:textId="77777777" w:rsidR="00F34D05" w:rsidRDefault="00F34D05">
      <w:pPr>
        <w:pStyle w:val="a3"/>
        <w:spacing w:before="9"/>
        <w:ind w:left="0"/>
        <w:rPr>
          <w:b/>
          <w:sz w:val="28"/>
        </w:rPr>
      </w:pPr>
    </w:p>
    <w:p w14:paraId="3040E080" w14:textId="77777777" w:rsidR="00F34D05" w:rsidRDefault="009F2150">
      <w:pPr>
        <w:pStyle w:val="a3"/>
        <w:spacing w:line="278" w:lineRule="auto"/>
        <w:ind w:right="1452" w:firstLine="705"/>
      </w:pPr>
      <w:r>
        <w:rPr>
          <w:b/>
        </w:rPr>
        <w:t xml:space="preserve">Цель: </w:t>
      </w:r>
      <w:r>
        <w:t>способствовать развитию творческих способностей и эстетического вкуса</w:t>
      </w:r>
      <w:r>
        <w:rPr>
          <w:spacing w:val="-57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школьников.</w:t>
      </w:r>
    </w:p>
    <w:p w14:paraId="43F169D6" w14:textId="77777777" w:rsidR="00F34D05" w:rsidRDefault="009F2150">
      <w:pPr>
        <w:pStyle w:val="11"/>
        <w:spacing w:before="3"/>
        <w:ind w:left="940"/>
      </w:pPr>
      <w:r>
        <w:t>Задачи</w:t>
      </w:r>
      <w:r>
        <w:rPr>
          <w:spacing w:val="-2"/>
        </w:rPr>
        <w:t xml:space="preserve"> </w:t>
      </w:r>
      <w:r>
        <w:t>трека:</w:t>
      </w:r>
    </w:p>
    <w:p w14:paraId="1F7620B1" w14:textId="77777777" w:rsidR="00F34D05" w:rsidRDefault="009F2150">
      <w:pPr>
        <w:pStyle w:val="a3"/>
        <w:spacing w:before="32" w:line="278" w:lineRule="auto"/>
        <w:ind w:right="1264" w:firstLine="717"/>
      </w:pPr>
      <w:r>
        <w:rPr>
          <w:i/>
          <w:u w:val="single"/>
        </w:rPr>
        <w:t>Личностные:</w:t>
      </w:r>
      <w:r>
        <w:rPr>
          <w:i/>
          <w:spacing w:val="-1"/>
        </w:rPr>
        <w:t xml:space="preserve"> </w:t>
      </w:r>
      <w:r>
        <w:t>формировать</w:t>
      </w:r>
      <w:r>
        <w:rPr>
          <w:spacing w:val="3"/>
        </w:rPr>
        <w:t xml:space="preserve"> </w:t>
      </w:r>
      <w:r>
        <w:t>осознание</w:t>
      </w:r>
      <w:r>
        <w:rPr>
          <w:spacing w:val="-3"/>
        </w:rPr>
        <w:t xml:space="preserve"> </w:t>
      </w:r>
      <w:r>
        <w:t>ценности</w:t>
      </w:r>
      <w:r>
        <w:rPr>
          <w:spacing w:val="2"/>
        </w:rPr>
        <w:t xml:space="preserve"> </w:t>
      </w:r>
      <w:r>
        <w:t>труда</w:t>
      </w:r>
      <w:r>
        <w:rPr>
          <w:spacing w:val="2"/>
        </w:rPr>
        <w:t xml:space="preserve"> </w:t>
      </w:r>
      <w:r>
        <w:t>и творчества</w:t>
      </w:r>
      <w:r>
        <w:rPr>
          <w:spacing w:val="-2"/>
        </w:rPr>
        <w:t xml:space="preserve"> </w:t>
      </w:r>
      <w:r>
        <w:t>в жизни</w:t>
      </w:r>
      <w:r>
        <w:rPr>
          <w:spacing w:val="-57"/>
        </w:rPr>
        <w:t xml:space="preserve"> </w:t>
      </w:r>
      <w:r>
        <w:t>человека.</w:t>
      </w:r>
    </w:p>
    <w:p w14:paraId="11D0FA00" w14:textId="77777777" w:rsidR="00F34D05" w:rsidRDefault="009F2150">
      <w:pPr>
        <w:spacing w:line="272" w:lineRule="exact"/>
        <w:ind w:left="940"/>
        <w:rPr>
          <w:i/>
          <w:sz w:val="24"/>
        </w:rPr>
      </w:pPr>
      <w:proofErr w:type="spellStart"/>
      <w:r>
        <w:rPr>
          <w:i/>
          <w:sz w:val="24"/>
          <w:u w:val="single"/>
        </w:rPr>
        <w:t>Метапредметные</w:t>
      </w:r>
      <w:proofErr w:type="spellEnd"/>
      <w:r>
        <w:rPr>
          <w:i/>
          <w:sz w:val="24"/>
          <w:u w:val="single"/>
        </w:rPr>
        <w:t>:</w:t>
      </w:r>
    </w:p>
    <w:p w14:paraId="1913815B" w14:textId="77777777" w:rsidR="00F34D05" w:rsidRDefault="009F2150">
      <w:pPr>
        <w:pStyle w:val="a4"/>
        <w:numPr>
          <w:ilvl w:val="0"/>
          <w:numId w:val="211"/>
        </w:numPr>
        <w:tabs>
          <w:tab w:val="left" w:pos="1145"/>
        </w:tabs>
        <w:spacing w:before="40" w:line="278" w:lineRule="auto"/>
        <w:ind w:right="1464" w:firstLine="705"/>
        <w:rPr>
          <w:sz w:val="24"/>
        </w:rPr>
      </w:pPr>
      <w:r>
        <w:rPr>
          <w:i/>
          <w:sz w:val="24"/>
        </w:rPr>
        <w:t>познавательные:</w:t>
      </w:r>
      <w:r>
        <w:rPr>
          <w:i/>
          <w:spacing w:val="34"/>
          <w:sz w:val="24"/>
        </w:rPr>
        <w:t xml:space="preserve"> </w:t>
      </w:r>
      <w:r>
        <w:rPr>
          <w:sz w:val="24"/>
        </w:rPr>
        <w:t>учиться</w:t>
      </w:r>
      <w:r>
        <w:rPr>
          <w:spacing w:val="26"/>
          <w:sz w:val="24"/>
        </w:rPr>
        <w:t xml:space="preserve"> </w:t>
      </w:r>
      <w:r>
        <w:rPr>
          <w:sz w:val="24"/>
        </w:rPr>
        <w:t>анализировать,</w:t>
      </w:r>
      <w:r>
        <w:rPr>
          <w:spacing w:val="28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32"/>
          <w:sz w:val="24"/>
        </w:rPr>
        <w:t xml:space="preserve"> </w:t>
      </w:r>
      <w:r>
        <w:rPr>
          <w:sz w:val="24"/>
        </w:rPr>
        <w:t>сравнение</w:t>
      </w:r>
      <w:r>
        <w:rPr>
          <w:spacing w:val="28"/>
          <w:sz w:val="24"/>
        </w:rPr>
        <w:t xml:space="preserve"> </w:t>
      </w:r>
      <w:r>
        <w:rPr>
          <w:sz w:val="24"/>
        </w:rPr>
        <w:t>с</w:t>
      </w:r>
      <w:r>
        <w:rPr>
          <w:spacing w:val="25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-57"/>
          <w:sz w:val="24"/>
        </w:rPr>
        <w:t xml:space="preserve"> </w:t>
      </w:r>
      <w:r>
        <w:rPr>
          <w:sz w:val="24"/>
        </w:rPr>
        <w:t>эстетических категорий</w:t>
      </w:r>
      <w:r>
        <w:rPr>
          <w:spacing w:val="-3"/>
          <w:sz w:val="24"/>
        </w:rPr>
        <w:t xml:space="preserve"> </w:t>
      </w:r>
      <w:r>
        <w:rPr>
          <w:sz w:val="24"/>
        </w:rPr>
        <w:t>(под</w:t>
      </w:r>
      <w:r>
        <w:rPr>
          <w:spacing w:val="-1"/>
          <w:sz w:val="24"/>
        </w:rPr>
        <w:t xml:space="preserve"> </w:t>
      </w:r>
      <w:r>
        <w:rPr>
          <w:sz w:val="24"/>
        </w:rPr>
        <w:t>руководством педагога);</w:t>
      </w:r>
    </w:p>
    <w:p w14:paraId="1C56521C" w14:textId="77777777" w:rsidR="00F34D05" w:rsidRDefault="009F2150">
      <w:pPr>
        <w:pStyle w:val="a4"/>
        <w:numPr>
          <w:ilvl w:val="0"/>
          <w:numId w:val="211"/>
        </w:numPr>
        <w:tabs>
          <w:tab w:val="left" w:pos="1102"/>
        </w:tabs>
        <w:spacing w:line="276" w:lineRule="auto"/>
        <w:ind w:right="1467" w:firstLine="705"/>
        <w:rPr>
          <w:sz w:val="24"/>
        </w:rPr>
      </w:pPr>
      <w:r>
        <w:rPr>
          <w:i/>
          <w:spacing w:val="-1"/>
          <w:sz w:val="24"/>
        </w:rPr>
        <w:t>коммуникативные:</w:t>
      </w:r>
      <w:r>
        <w:rPr>
          <w:i/>
          <w:spacing w:val="-13"/>
          <w:sz w:val="24"/>
        </w:rPr>
        <w:t xml:space="preserve"> </w:t>
      </w:r>
      <w:r>
        <w:rPr>
          <w:sz w:val="24"/>
        </w:rPr>
        <w:t>обсуждать</w:t>
      </w:r>
      <w:r>
        <w:rPr>
          <w:spacing w:val="-9"/>
          <w:sz w:val="24"/>
        </w:rPr>
        <w:t xml:space="preserve"> </w:t>
      </w:r>
      <w:r>
        <w:rPr>
          <w:sz w:val="24"/>
        </w:rPr>
        <w:t>задачу,</w:t>
      </w:r>
      <w:r>
        <w:rPr>
          <w:spacing w:val="-13"/>
          <w:sz w:val="24"/>
        </w:rPr>
        <w:t xml:space="preserve"> </w:t>
      </w:r>
      <w:r>
        <w:rPr>
          <w:sz w:val="24"/>
        </w:rPr>
        <w:t>распределять</w:t>
      </w:r>
      <w:r>
        <w:rPr>
          <w:spacing w:val="-9"/>
          <w:sz w:val="24"/>
        </w:rPr>
        <w:t xml:space="preserve"> </w:t>
      </w:r>
      <w:r>
        <w:rPr>
          <w:sz w:val="24"/>
        </w:rPr>
        <w:t>роли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14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-57"/>
          <w:sz w:val="24"/>
        </w:rPr>
        <w:t xml:space="preserve"> </w:t>
      </w: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руководителя, так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исполнителя,</w:t>
      </w:r>
      <w:r>
        <w:rPr>
          <w:spacing w:val="-4"/>
          <w:sz w:val="24"/>
        </w:rPr>
        <w:t xml:space="preserve"> </w:t>
      </w:r>
      <w:r>
        <w:rPr>
          <w:sz w:val="24"/>
        </w:rPr>
        <w:t>осуществляя</w:t>
      </w:r>
      <w:r>
        <w:rPr>
          <w:spacing w:val="-1"/>
          <w:sz w:val="24"/>
        </w:rPr>
        <w:t xml:space="preserve"> </w:t>
      </w:r>
      <w:r>
        <w:rPr>
          <w:sz w:val="24"/>
        </w:rPr>
        <w:t>продуктивное</w:t>
      </w:r>
      <w:r>
        <w:rPr>
          <w:spacing w:val="-4"/>
          <w:sz w:val="24"/>
        </w:rPr>
        <w:t xml:space="preserve"> </w:t>
      </w:r>
      <w:r>
        <w:rPr>
          <w:sz w:val="24"/>
        </w:rPr>
        <w:t>сотрудничество;</w:t>
      </w:r>
    </w:p>
    <w:p w14:paraId="3698ABAD" w14:textId="77777777" w:rsidR="00F34D05" w:rsidRDefault="009F2150">
      <w:pPr>
        <w:pStyle w:val="a4"/>
        <w:numPr>
          <w:ilvl w:val="0"/>
          <w:numId w:val="211"/>
        </w:numPr>
        <w:tabs>
          <w:tab w:val="left" w:pos="1123"/>
        </w:tabs>
        <w:spacing w:line="278" w:lineRule="auto"/>
        <w:ind w:right="1470" w:firstLine="705"/>
        <w:rPr>
          <w:sz w:val="24"/>
        </w:rPr>
      </w:pPr>
      <w:r>
        <w:rPr>
          <w:i/>
          <w:sz w:val="24"/>
        </w:rPr>
        <w:t>регулятивные:</w:t>
      </w:r>
      <w:r>
        <w:rPr>
          <w:i/>
          <w:spacing w:val="5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7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2"/>
          <w:sz w:val="24"/>
        </w:rPr>
        <w:t xml:space="preserve"> </w:t>
      </w:r>
      <w:r>
        <w:rPr>
          <w:sz w:val="24"/>
        </w:rPr>
        <w:t>рационального</w:t>
      </w:r>
      <w:r>
        <w:rPr>
          <w:spacing w:val="4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4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ресурсов, выполнять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</w:t>
      </w:r>
      <w:r>
        <w:rPr>
          <w:spacing w:val="2"/>
          <w:sz w:val="24"/>
        </w:rPr>
        <w:t xml:space="preserve"> </w:t>
      </w:r>
      <w:r>
        <w:rPr>
          <w:sz w:val="24"/>
        </w:rPr>
        <w:t>при выполнении работы.</w:t>
      </w:r>
    </w:p>
    <w:p w14:paraId="19FEEBD5" w14:textId="77777777" w:rsidR="00F34D05" w:rsidRDefault="009F2150">
      <w:pPr>
        <w:pStyle w:val="a3"/>
        <w:tabs>
          <w:tab w:val="left" w:pos="2563"/>
          <w:tab w:val="left" w:pos="4036"/>
          <w:tab w:val="left" w:pos="8043"/>
        </w:tabs>
        <w:spacing w:line="276" w:lineRule="auto"/>
        <w:ind w:right="1448" w:firstLine="717"/>
      </w:pPr>
      <w:r>
        <w:rPr>
          <w:i/>
          <w:u w:val="single"/>
        </w:rPr>
        <w:t>Предметные:</w:t>
      </w:r>
      <w:r>
        <w:rPr>
          <w:i/>
        </w:rPr>
        <w:tab/>
      </w:r>
      <w:r>
        <w:t>приобретать</w:t>
      </w:r>
      <w:r>
        <w:tab/>
        <w:t xml:space="preserve">опыт  </w:t>
      </w:r>
      <w:r>
        <w:rPr>
          <w:spacing w:val="6"/>
        </w:rPr>
        <w:t xml:space="preserve"> </w:t>
      </w:r>
      <w:r>
        <w:t>художественно-эстетического</w:t>
      </w:r>
      <w:r>
        <w:tab/>
      </w:r>
      <w:r>
        <w:rPr>
          <w:spacing w:val="-1"/>
        </w:rPr>
        <w:t>наполнения</w:t>
      </w:r>
      <w:r>
        <w:rPr>
          <w:spacing w:val="-57"/>
        </w:rPr>
        <w:t xml:space="preserve"> </w:t>
      </w:r>
      <w:r>
        <w:t>предметной среды человека.</w:t>
      </w:r>
    </w:p>
    <w:p w14:paraId="63AA1801" w14:textId="77777777" w:rsidR="00F34D05" w:rsidRDefault="00F34D05">
      <w:pPr>
        <w:pStyle w:val="a3"/>
        <w:spacing w:before="4"/>
        <w:ind w:left="0"/>
        <w:rPr>
          <w:sz w:val="27"/>
        </w:rPr>
      </w:pPr>
    </w:p>
    <w:p w14:paraId="0F67BF19" w14:textId="77777777" w:rsidR="00F34D05" w:rsidRDefault="009F2150">
      <w:pPr>
        <w:pStyle w:val="11"/>
        <w:ind w:left="1273" w:right="2493"/>
        <w:jc w:val="center"/>
      </w:pPr>
      <w:r>
        <w:t>ТЕХНОЛОГИЧЕСКИЕ</w:t>
      </w:r>
      <w:r>
        <w:rPr>
          <w:spacing w:val="-3"/>
        </w:rPr>
        <w:t xml:space="preserve"> </w:t>
      </w:r>
      <w:r>
        <w:t>КАРТЫ</w:t>
      </w:r>
      <w:r>
        <w:rPr>
          <w:spacing w:val="-6"/>
        </w:rPr>
        <w:t xml:space="preserve"> </w:t>
      </w:r>
      <w:r>
        <w:t>ЗАНЯТИЙ</w:t>
      </w:r>
      <w:r>
        <w:rPr>
          <w:spacing w:val="-6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ТРЕКУ</w:t>
      </w:r>
    </w:p>
    <w:p w14:paraId="1A1AE8AB" w14:textId="77777777" w:rsidR="00F34D05" w:rsidRDefault="009F2150">
      <w:pPr>
        <w:spacing w:before="43"/>
        <w:ind w:left="1268" w:right="2493"/>
        <w:jc w:val="center"/>
        <w:rPr>
          <w:b/>
          <w:sz w:val="24"/>
        </w:rPr>
      </w:pPr>
      <w:r>
        <w:rPr>
          <w:b/>
          <w:sz w:val="24"/>
        </w:rPr>
        <w:t>«ОРЛЁНОК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МАСТЕР»</w:t>
      </w:r>
    </w:p>
    <w:p w14:paraId="155C9FA5" w14:textId="77777777" w:rsidR="00F34D05" w:rsidRDefault="00F34D05">
      <w:pPr>
        <w:pStyle w:val="a3"/>
        <w:spacing w:before="4"/>
        <w:ind w:left="0"/>
        <w:rPr>
          <w:b/>
          <w:sz w:val="31"/>
        </w:rPr>
      </w:pPr>
    </w:p>
    <w:p w14:paraId="1D654746" w14:textId="77777777" w:rsidR="00F34D05" w:rsidRDefault="009F2150">
      <w:pPr>
        <w:pStyle w:val="11"/>
        <w:ind w:left="1273" w:right="2484"/>
        <w:jc w:val="center"/>
      </w:pPr>
      <w:r>
        <w:t>Занятие</w:t>
      </w:r>
      <w:r>
        <w:rPr>
          <w:spacing w:val="-2"/>
        </w:rPr>
        <w:t xml:space="preserve"> </w:t>
      </w:r>
      <w:r>
        <w:t>1.</w:t>
      </w:r>
      <w:r>
        <w:rPr>
          <w:spacing w:val="-1"/>
        </w:rPr>
        <w:t xml:space="preserve"> </w:t>
      </w:r>
      <w:r>
        <w:t>«Мастер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это…»</w:t>
      </w:r>
    </w:p>
    <w:p w14:paraId="516C0319" w14:textId="77777777" w:rsidR="00F34D05" w:rsidRDefault="00F34D05">
      <w:pPr>
        <w:pStyle w:val="a3"/>
        <w:spacing w:before="3"/>
        <w:ind w:left="0"/>
        <w:rPr>
          <w:b/>
          <w:sz w:val="30"/>
        </w:rPr>
      </w:pPr>
    </w:p>
    <w:p w14:paraId="37BFB88A" w14:textId="77777777" w:rsidR="00F34D05" w:rsidRDefault="009F2150">
      <w:pPr>
        <w:pStyle w:val="a3"/>
        <w:spacing w:line="278" w:lineRule="auto"/>
        <w:ind w:right="1264" w:firstLine="717"/>
      </w:pPr>
      <w:r>
        <w:rPr>
          <w:b/>
        </w:rPr>
        <w:t>Цель:</w:t>
      </w:r>
      <w:r>
        <w:rPr>
          <w:b/>
          <w:spacing w:val="7"/>
        </w:rPr>
        <w:t xml:space="preserve"> </w:t>
      </w:r>
      <w:r>
        <w:t>содействовать</w:t>
      </w:r>
      <w:r>
        <w:rPr>
          <w:spacing w:val="15"/>
        </w:rPr>
        <w:t xml:space="preserve"> </w:t>
      </w:r>
      <w:r>
        <w:t>развитию</w:t>
      </w:r>
      <w:r>
        <w:rPr>
          <w:spacing w:val="10"/>
        </w:rPr>
        <w:t xml:space="preserve"> </w:t>
      </w:r>
      <w:r>
        <w:t>творческих</w:t>
      </w:r>
      <w:r>
        <w:rPr>
          <w:spacing w:val="13"/>
        </w:rPr>
        <w:t xml:space="preserve"> </w:t>
      </w:r>
      <w:r>
        <w:t>способностей</w:t>
      </w:r>
      <w:r>
        <w:rPr>
          <w:spacing w:val="12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эстетического</w:t>
      </w:r>
      <w:r>
        <w:rPr>
          <w:spacing w:val="9"/>
        </w:rPr>
        <w:t xml:space="preserve"> </w:t>
      </w:r>
      <w:r>
        <w:t>вкуса</w:t>
      </w:r>
      <w:r>
        <w:rPr>
          <w:spacing w:val="-57"/>
        </w:rPr>
        <w:t xml:space="preserve"> </w:t>
      </w:r>
      <w:r>
        <w:t>обучающихся.</w:t>
      </w:r>
    </w:p>
    <w:p w14:paraId="51175388" w14:textId="77777777" w:rsidR="00F34D05" w:rsidRDefault="009F2150">
      <w:pPr>
        <w:pStyle w:val="11"/>
        <w:spacing w:before="5"/>
        <w:ind w:left="940"/>
      </w:pPr>
      <w:r>
        <w:t>Задачи:</w:t>
      </w:r>
    </w:p>
    <w:p w14:paraId="06EC7A9A" w14:textId="77777777" w:rsidR="00F34D05" w:rsidRDefault="009F2150">
      <w:pPr>
        <w:pStyle w:val="a3"/>
        <w:spacing w:before="32" w:line="278" w:lineRule="auto"/>
        <w:ind w:right="1441" w:firstLine="717"/>
      </w:pPr>
      <w:r>
        <w:rPr>
          <w:i/>
          <w:u w:val="single"/>
        </w:rPr>
        <w:t>Личностные:</w:t>
      </w:r>
      <w:r>
        <w:rPr>
          <w:i/>
        </w:rPr>
        <w:t xml:space="preserve"> </w:t>
      </w:r>
      <w:r>
        <w:t>способствовать развитию навыков сотрудничества со взрослыми и</w:t>
      </w:r>
      <w:r>
        <w:rPr>
          <w:spacing w:val="-57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процессе</w:t>
      </w:r>
      <w:r>
        <w:rPr>
          <w:spacing w:val="-4"/>
        </w:rPr>
        <w:t xml:space="preserve"> </w:t>
      </w:r>
      <w:r>
        <w:t>выполнения совместной</w:t>
      </w:r>
      <w:r>
        <w:rPr>
          <w:spacing w:val="-1"/>
        </w:rPr>
        <w:t xml:space="preserve"> </w:t>
      </w:r>
      <w:r>
        <w:t>творческой</w:t>
      </w:r>
      <w:r>
        <w:rPr>
          <w:spacing w:val="2"/>
        </w:rPr>
        <w:t xml:space="preserve"> </w:t>
      </w:r>
      <w:r>
        <w:t>деятельности.</w:t>
      </w:r>
    </w:p>
    <w:p w14:paraId="39281287" w14:textId="77777777" w:rsidR="00F34D05" w:rsidRDefault="009F2150">
      <w:pPr>
        <w:spacing w:line="272" w:lineRule="exact"/>
        <w:ind w:left="940"/>
        <w:rPr>
          <w:i/>
          <w:sz w:val="24"/>
        </w:rPr>
      </w:pPr>
      <w:proofErr w:type="spellStart"/>
      <w:r>
        <w:rPr>
          <w:i/>
          <w:sz w:val="24"/>
          <w:u w:val="single"/>
        </w:rPr>
        <w:t>Метапредметные</w:t>
      </w:r>
      <w:proofErr w:type="spellEnd"/>
      <w:r>
        <w:rPr>
          <w:i/>
          <w:sz w:val="24"/>
          <w:u w:val="single"/>
        </w:rPr>
        <w:t>:</w:t>
      </w:r>
    </w:p>
    <w:p w14:paraId="515BA1CE" w14:textId="77777777" w:rsidR="00F34D05" w:rsidRDefault="009F2150">
      <w:pPr>
        <w:pStyle w:val="a4"/>
        <w:numPr>
          <w:ilvl w:val="0"/>
          <w:numId w:val="210"/>
        </w:numPr>
        <w:tabs>
          <w:tab w:val="left" w:pos="1171"/>
        </w:tabs>
        <w:spacing w:before="43" w:line="276" w:lineRule="auto"/>
        <w:ind w:right="1724" w:firstLine="703"/>
        <w:rPr>
          <w:sz w:val="24"/>
        </w:rPr>
      </w:pPr>
      <w:r>
        <w:rPr>
          <w:i/>
          <w:sz w:val="24"/>
        </w:rPr>
        <w:t>познавательные:</w:t>
      </w:r>
      <w:r>
        <w:rPr>
          <w:i/>
          <w:spacing w:val="37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42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34"/>
          <w:sz w:val="24"/>
        </w:rPr>
        <w:t xml:space="preserve"> </w:t>
      </w:r>
      <w:r>
        <w:rPr>
          <w:sz w:val="24"/>
        </w:rPr>
        <w:t>целенаправленно</w:t>
      </w:r>
      <w:r>
        <w:rPr>
          <w:spacing w:val="36"/>
          <w:sz w:val="24"/>
        </w:rPr>
        <w:t xml:space="preserve"> </w:t>
      </w:r>
      <w:r>
        <w:rPr>
          <w:sz w:val="24"/>
        </w:rPr>
        <w:t>слушать</w:t>
      </w:r>
      <w:r>
        <w:rPr>
          <w:spacing w:val="42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57"/>
          <w:sz w:val="24"/>
        </w:rPr>
        <w:t xml:space="preserve"> </w:t>
      </w:r>
      <w:r>
        <w:rPr>
          <w:sz w:val="24"/>
        </w:rPr>
        <w:t>(одноклассников), выполняя творческое задание;</w:t>
      </w:r>
    </w:p>
    <w:p w14:paraId="435B30BB" w14:textId="77777777" w:rsidR="00F34D05" w:rsidRDefault="009F2150">
      <w:pPr>
        <w:pStyle w:val="a4"/>
        <w:numPr>
          <w:ilvl w:val="0"/>
          <w:numId w:val="210"/>
        </w:numPr>
        <w:tabs>
          <w:tab w:val="left" w:pos="1061"/>
        </w:tabs>
        <w:spacing w:line="276" w:lineRule="auto"/>
        <w:ind w:right="1468" w:firstLine="705"/>
        <w:rPr>
          <w:sz w:val="24"/>
        </w:rPr>
      </w:pPr>
      <w:r>
        <w:rPr>
          <w:i/>
          <w:sz w:val="24"/>
        </w:rPr>
        <w:t>коммуникативные:</w:t>
      </w:r>
      <w:r>
        <w:rPr>
          <w:i/>
          <w:spacing w:val="-8"/>
          <w:sz w:val="24"/>
        </w:rPr>
        <w:t xml:space="preserve"> </w:t>
      </w:r>
      <w:r>
        <w:rPr>
          <w:sz w:val="24"/>
        </w:rPr>
        <w:t>учиться</w:t>
      </w:r>
      <w:r>
        <w:rPr>
          <w:spacing w:val="-15"/>
          <w:sz w:val="24"/>
        </w:rPr>
        <w:t xml:space="preserve"> </w:t>
      </w:r>
      <w:r>
        <w:rPr>
          <w:sz w:val="24"/>
        </w:rPr>
        <w:t>договариваться</w:t>
      </w:r>
      <w:r>
        <w:rPr>
          <w:spacing w:val="-15"/>
          <w:sz w:val="24"/>
        </w:rPr>
        <w:t xml:space="preserve"> </w:t>
      </w:r>
      <w:r>
        <w:rPr>
          <w:sz w:val="24"/>
        </w:rPr>
        <w:t>о</w:t>
      </w:r>
      <w:r>
        <w:rPr>
          <w:spacing w:val="-11"/>
          <w:sz w:val="24"/>
        </w:rPr>
        <w:t xml:space="preserve"> </w:t>
      </w:r>
      <w:r>
        <w:rPr>
          <w:sz w:val="24"/>
        </w:rPr>
        <w:t>распределении</w:t>
      </w:r>
      <w:r>
        <w:rPr>
          <w:spacing w:val="-10"/>
          <w:sz w:val="24"/>
        </w:rPr>
        <w:t xml:space="preserve"> </w:t>
      </w:r>
      <w:r>
        <w:rPr>
          <w:sz w:val="24"/>
        </w:rPr>
        <w:t>функций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ролей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совместной деятельности;</w:t>
      </w:r>
    </w:p>
    <w:p w14:paraId="1C69480F" w14:textId="77777777" w:rsidR="00F34D05" w:rsidRDefault="009F2150">
      <w:pPr>
        <w:pStyle w:val="a4"/>
        <w:numPr>
          <w:ilvl w:val="0"/>
          <w:numId w:val="210"/>
        </w:numPr>
        <w:tabs>
          <w:tab w:val="left" w:pos="1147"/>
        </w:tabs>
        <w:spacing w:line="278" w:lineRule="auto"/>
        <w:ind w:right="1817" w:firstLine="705"/>
        <w:rPr>
          <w:sz w:val="24"/>
        </w:rPr>
      </w:pPr>
      <w:r>
        <w:rPr>
          <w:i/>
          <w:sz w:val="24"/>
        </w:rPr>
        <w:t>регулятивные</w:t>
      </w:r>
      <w:r>
        <w:rPr>
          <w:sz w:val="24"/>
        </w:rPr>
        <w:t>:</w:t>
      </w:r>
      <w:r>
        <w:rPr>
          <w:spacing w:val="12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19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12"/>
          <w:sz w:val="24"/>
        </w:rPr>
        <w:t xml:space="preserve"> </w:t>
      </w:r>
      <w:r>
        <w:rPr>
          <w:sz w:val="24"/>
        </w:rPr>
        <w:t>выделенным</w:t>
      </w:r>
      <w:r>
        <w:rPr>
          <w:spacing w:val="11"/>
          <w:sz w:val="24"/>
        </w:rPr>
        <w:t xml:space="preserve"> </w:t>
      </w:r>
      <w:r>
        <w:rPr>
          <w:sz w:val="24"/>
        </w:rPr>
        <w:t>ориентирам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творческими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заданиями</w:t>
      </w:r>
      <w:r>
        <w:rPr>
          <w:spacing w:val="-3"/>
          <w:sz w:val="24"/>
        </w:rPr>
        <w:t xml:space="preserve"> </w:t>
      </w:r>
      <w:r>
        <w:rPr>
          <w:sz w:val="24"/>
        </w:rPr>
        <w:t>под</w:t>
      </w:r>
      <w:r>
        <w:rPr>
          <w:spacing w:val="-2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педагога.</w:t>
      </w:r>
    </w:p>
    <w:p w14:paraId="0DFE1DED" w14:textId="77777777" w:rsidR="00F34D05" w:rsidRDefault="009F2150">
      <w:pPr>
        <w:pStyle w:val="a3"/>
        <w:spacing w:line="276" w:lineRule="auto"/>
        <w:ind w:right="1450" w:firstLine="717"/>
        <w:jc w:val="both"/>
      </w:pPr>
      <w:r>
        <w:rPr>
          <w:i/>
          <w:u w:val="single"/>
        </w:rPr>
        <w:t>Предметные:</w:t>
      </w:r>
      <w:r>
        <w:rPr>
          <w:i/>
        </w:rPr>
        <w:t xml:space="preserve"> </w:t>
      </w:r>
      <w:r>
        <w:t>формировать представления о некоторых понятиях и правилах</w:t>
      </w:r>
      <w:r>
        <w:rPr>
          <w:spacing w:val="1"/>
        </w:rPr>
        <w:t xml:space="preserve"> </w:t>
      </w:r>
      <w:r>
        <w:t>выполнения</w:t>
      </w:r>
      <w:r>
        <w:rPr>
          <w:spacing w:val="-5"/>
        </w:rPr>
        <w:t xml:space="preserve"> </w:t>
      </w:r>
      <w:r>
        <w:t>творческих</w:t>
      </w:r>
      <w:r>
        <w:rPr>
          <w:spacing w:val="3"/>
        </w:rPr>
        <w:t xml:space="preserve"> </w:t>
      </w:r>
      <w:r>
        <w:t>заданий.</w:t>
      </w:r>
    </w:p>
    <w:p w14:paraId="68CEC298" w14:textId="77777777" w:rsidR="00F34D05" w:rsidRDefault="009F2150">
      <w:pPr>
        <w:spacing w:line="278" w:lineRule="auto"/>
        <w:ind w:left="220" w:right="1439" w:firstLine="717"/>
        <w:jc w:val="both"/>
        <w:rPr>
          <w:sz w:val="24"/>
        </w:rPr>
      </w:pPr>
      <w:r>
        <w:rPr>
          <w:b/>
          <w:sz w:val="24"/>
        </w:rPr>
        <w:t>Формы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детей: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фронтальная,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групповая,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индивидуальная.</w:t>
      </w:r>
    </w:p>
    <w:p w14:paraId="5F0C3595" w14:textId="77777777" w:rsidR="00F34D05" w:rsidRDefault="009F2150">
      <w:pPr>
        <w:pStyle w:val="a3"/>
        <w:spacing w:line="276" w:lineRule="auto"/>
        <w:ind w:right="1441" w:firstLine="705"/>
        <w:jc w:val="both"/>
      </w:pPr>
      <w:r>
        <w:rPr>
          <w:b/>
        </w:rPr>
        <w:t>Оборудование:</w:t>
      </w:r>
      <w:r>
        <w:rPr>
          <w:b/>
          <w:spacing w:val="1"/>
        </w:rPr>
        <w:t xml:space="preserve"> </w:t>
      </w:r>
      <w:r>
        <w:t>мультимедийная</w:t>
      </w:r>
      <w:r>
        <w:rPr>
          <w:spacing w:val="1"/>
        </w:rPr>
        <w:t xml:space="preserve"> </w:t>
      </w:r>
      <w:r>
        <w:t>аппаратура,</w:t>
      </w:r>
      <w:r>
        <w:rPr>
          <w:spacing w:val="1"/>
        </w:rPr>
        <w:t xml:space="preserve"> </w:t>
      </w:r>
      <w:r>
        <w:t>шкатулка,</w:t>
      </w:r>
      <w:r>
        <w:rPr>
          <w:spacing w:val="1"/>
        </w:rPr>
        <w:t xml:space="preserve"> </w:t>
      </w:r>
      <w:r>
        <w:t>подключение</w:t>
      </w:r>
      <w:r>
        <w:rPr>
          <w:spacing w:val="1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Интернету</w:t>
      </w:r>
      <w:r>
        <w:rPr>
          <w:spacing w:val="-15"/>
        </w:rPr>
        <w:t xml:space="preserve"> </w:t>
      </w:r>
      <w:r>
        <w:t xml:space="preserve">или </w:t>
      </w:r>
      <w:proofErr w:type="spellStart"/>
      <w:r>
        <w:t>флеш</w:t>
      </w:r>
      <w:proofErr w:type="spellEnd"/>
      <w:r>
        <w:t>-накопитель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песней,</w:t>
      </w:r>
      <w:r>
        <w:rPr>
          <w:spacing w:val="-3"/>
        </w:rPr>
        <w:t xml:space="preserve"> </w:t>
      </w:r>
      <w:r>
        <w:t>бумага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оригами, схема</w:t>
      </w:r>
      <w:r>
        <w:rPr>
          <w:spacing w:val="-2"/>
        </w:rPr>
        <w:t xml:space="preserve"> </w:t>
      </w:r>
      <w:r>
        <w:t>оригами.</w:t>
      </w:r>
    </w:p>
    <w:p w14:paraId="72707256" w14:textId="77777777" w:rsidR="00F34D05" w:rsidRDefault="009F2150">
      <w:pPr>
        <w:pStyle w:val="a3"/>
        <w:spacing w:line="276" w:lineRule="auto"/>
        <w:ind w:right="1431" w:firstLine="717"/>
        <w:jc w:val="both"/>
      </w:pPr>
      <w:r>
        <w:rPr>
          <w:b/>
        </w:rPr>
        <w:t xml:space="preserve">Подготовка: </w:t>
      </w:r>
      <w:r>
        <w:t>распечатать из приложения наглядный материал – определения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«мастер»,</w:t>
      </w:r>
      <w:r>
        <w:rPr>
          <w:spacing w:val="1"/>
        </w:rPr>
        <w:t xml:space="preserve"> </w:t>
      </w:r>
      <w:r>
        <w:t>цветные</w:t>
      </w:r>
      <w:r>
        <w:rPr>
          <w:spacing w:val="1"/>
        </w:rPr>
        <w:t xml:space="preserve"> </w:t>
      </w:r>
      <w:r>
        <w:t>карточки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героями</w:t>
      </w:r>
      <w:r>
        <w:rPr>
          <w:spacing w:val="1"/>
        </w:rPr>
        <w:t xml:space="preserve"> </w:t>
      </w:r>
      <w:r>
        <w:t>мультфильмов,</w:t>
      </w:r>
      <w:r>
        <w:rPr>
          <w:spacing w:val="1"/>
        </w:rPr>
        <w:t xml:space="preserve"> </w:t>
      </w:r>
      <w:r>
        <w:t>приготовить</w:t>
      </w:r>
      <w:r>
        <w:rPr>
          <w:spacing w:val="1"/>
        </w:rPr>
        <w:t xml:space="preserve"> </w:t>
      </w:r>
      <w:r>
        <w:t>фон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ватмане</w:t>
      </w:r>
      <w:r>
        <w:rPr>
          <w:spacing w:val="-4"/>
        </w:rPr>
        <w:t xml:space="preserve"> </w:t>
      </w:r>
      <w:r>
        <w:t>для размещения коллективной работы</w:t>
      </w:r>
      <w:r>
        <w:rPr>
          <w:spacing w:val="-3"/>
        </w:rPr>
        <w:t xml:space="preserve"> </w:t>
      </w:r>
      <w:r>
        <w:t>детей.</w:t>
      </w:r>
    </w:p>
    <w:p w14:paraId="5EDF4BF2" w14:textId="77777777" w:rsidR="00F34D05" w:rsidRDefault="00F34D05">
      <w:pPr>
        <w:spacing w:line="276" w:lineRule="auto"/>
        <w:jc w:val="both"/>
        <w:sectPr w:rsidR="00F34D05">
          <w:pgSz w:w="11920" w:h="16850"/>
          <w:pgMar w:top="1340" w:right="0" w:bottom="940" w:left="1220" w:header="0" w:footer="680" w:gutter="0"/>
          <w:cols w:space="720"/>
        </w:sectPr>
      </w:pPr>
    </w:p>
    <w:tbl>
      <w:tblPr>
        <w:tblStyle w:val="TableNormal"/>
        <w:tblW w:w="0" w:type="auto"/>
        <w:tblInd w:w="3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2295"/>
        <w:gridCol w:w="3678"/>
        <w:gridCol w:w="2504"/>
      </w:tblGrid>
      <w:tr w:rsidR="00F34D05" w14:paraId="6C2ABE10" w14:textId="77777777">
        <w:trPr>
          <w:trHeight w:val="1154"/>
        </w:trPr>
        <w:tc>
          <w:tcPr>
            <w:tcW w:w="600" w:type="dxa"/>
          </w:tcPr>
          <w:p w14:paraId="377162C0" w14:textId="77777777" w:rsidR="00F34D05" w:rsidRDefault="00F34D05">
            <w:pPr>
              <w:pStyle w:val="TableParagraph"/>
              <w:spacing w:before="6"/>
              <w:rPr>
                <w:sz w:val="24"/>
              </w:rPr>
            </w:pPr>
          </w:p>
          <w:p w14:paraId="13E61F71" w14:textId="77777777" w:rsidR="00F34D05" w:rsidRDefault="009F2150">
            <w:pPr>
              <w:pStyle w:val="TableParagraph"/>
              <w:spacing w:line="276" w:lineRule="auto"/>
              <w:ind w:left="146" w:right="109" w:firstLine="48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2295" w:type="dxa"/>
          </w:tcPr>
          <w:p w14:paraId="7E50F4A9" w14:textId="77777777" w:rsidR="00F34D05" w:rsidRDefault="00F34D05">
            <w:pPr>
              <w:pStyle w:val="TableParagraph"/>
              <w:spacing w:before="6"/>
              <w:rPr>
                <w:sz w:val="24"/>
              </w:rPr>
            </w:pPr>
          </w:p>
          <w:p w14:paraId="02C6E398" w14:textId="77777777" w:rsidR="00F34D05" w:rsidRDefault="009F2150">
            <w:pPr>
              <w:pStyle w:val="TableParagraph"/>
              <w:spacing w:line="276" w:lineRule="auto"/>
              <w:ind w:left="815" w:right="87" w:hanging="701"/>
              <w:rPr>
                <w:b/>
              </w:rPr>
            </w:pPr>
            <w:r>
              <w:rPr>
                <w:b/>
              </w:rPr>
              <w:t>Этапы занятия и его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678" w:type="dxa"/>
          </w:tcPr>
          <w:p w14:paraId="2315FCC9" w14:textId="77777777" w:rsidR="00F34D05" w:rsidRDefault="00F34D05">
            <w:pPr>
              <w:pStyle w:val="TableParagraph"/>
              <w:rPr>
                <w:sz w:val="24"/>
              </w:rPr>
            </w:pPr>
          </w:p>
          <w:p w14:paraId="1D8F7833" w14:textId="77777777" w:rsidR="00F34D05" w:rsidRDefault="009F2150">
            <w:pPr>
              <w:pStyle w:val="TableParagraph"/>
              <w:spacing w:before="152"/>
              <w:ind w:left="693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504" w:type="dxa"/>
          </w:tcPr>
          <w:p w14:paraId="24030A74" w14:textId="77777777" w:rsidR="00F34D05" w:rsidRDefault="00F34D05">
            <w:pPr>
              <w:pStyle w:val="TableParagraph"/>
              <w:spacing w:before="6"/>
              <w:rPr>
                <w:sz w:val="24"/>
              </w:rPr>
            </w:pPr>
          </w:p>
          <w:p w14:paraId="23B4DA63" w14:textId="77777777" w:rsidR="00F34D05" w:rsidRDefault="009F2150">
            <w:pPr>
              <w:pStyle w:val="TableParagraph"/>
              <w:spacing w:line="276" w:lineRule="auto"/>
              <w:ind w:left="573" w:right="529" w:hanging="3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обучающихся</w:t>
            </w:r>
          </w:p>
        </w:tc>
      </w:tr>
      <w:tr w:rsidR="00F34D05" w14:paraId="50908032" w14:textId="77777777">
        <w:trPr>
          <w:trHeight w:val="2884"/>
        </w:trPr>
        <w:tc>
          <w:tcPr>
            <w:tcW w:w="600" w:type="dxa"/>
          </w:tcPr>
          <w:p w14:paraId="3ECA4B32" w14:textId="77777777" w:rsidR="00F34D05" w:rsidRDefault="009F2150">
            <w:pPr>
              <w:pStyle w:val="TableParagraph"/>
              <w:spacing w:line="244" w:lineRule="exact"/>
              <w:ind w:left="19"/>
              <w:jc w:val="center"/>
            </w:pPr>
            <w:r>
              <w:t>1</w:t>
            </w:r>
          </w:p>
        </w:tc>
        <w:tc>
          <w:tcPr>
            <w:tcW w:w="2295" w:type="dxa"/>
          </w:tcPr>
          <w:p w14:paraId="71B39FD8" w14:textId="77777777" w:rsidR="00F34D05" w:rsidRDefault="009F2150">
            <w:pPr>
              <w:pStyle w:val="TableParagraph"/>
              <w:spacing w:line="244" w:lineRule="exact"/>
              <w:ind w:left="112"/>
            </w:pPr>
            <w:r>
              <w:t>Этап</w:t>
            </w:r>
            <w:r>
              <w:rPr>
                <w:spacing w:val="-2"/>
              </w:rPr>
              <w:t xml:space="preserve"> </w:t>
            </w:r>
            <w:r>
              <w:t>организационно</w:t>
            </w:r>
          </w:p>
          <w:p w14:paraId="130803C7" w14:textId="77777777" w:rsidR="00F34D05" w:rsidRDefault="009F2150">
            <w:pPr>
              <w:pStyle w:val="TableParagraph"/>
              <w:spacing w:before="32"/>
              <w:ind w:left="112"/>
            </w:pPr>
            <w:r>
              <w:t>-</w:t>
            </w:r>
            <w:r>
              <w:rPr>
                <w:spacing w:val="-10"/>
              </w:rPr>
              <w:t xml:space="preserve"> </w:t>
            </w:r>
            <w:r>
              <w:t>мотивационный</w:t>
            </w:r>
          </w:p>
          <w:p w14:paraId="3585A8C2" w14:textId="77777777" w:rsidR="00F34D05" w:rsidRDefault="00F34D05">
            <w:pPr>
              <w:pStyle w:val="TableParagraph"/>
              <w:spacing w:before="4"/>
              <w:rPr>
                <w:sz w:val="29"/>
              </w:rPr>
            </w:pPr>
          </w:p>
          <w:p w14:paraId="63A7EE8B" w14:textId="77777777" w:rsidR="00F34D05" w:rsidRDefault="009F2150">
            <w:pPr>
              <w:pStyle w:val="TableParagraph"/>
              <w:ind w:left="112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этапа:</w:t>
            </w:r>
          </w:p>
          <w:p w14:paraId="3C77430E" w14:textId="77777777" w:rsidR="00F34D05" w:rsidRDefault="009F2150">
            <w:pPr>
              <w:pStyle w:val="TableParagraph"/>
              <w:spacing w:before="30" w:line="276" w:lineRule="auto"/>
              <w:ind w:left="112" w:right="449"/>
            </w:pPr>
            <w:r>
              <w:t>создание</w:t>
            </w:r>
            <w:r>
              <w:rPr>
                <w:spacing w:val="1"/>
              </w:rPr>
              <w:t xml:space="preserve"> </w:t>
            </w:r>
            <w:r>
              <w:t>психологического</w:t>
            </w:r>
            <w:r>
              <w:rPr>
                <w:spacing w:val="-52"/>
              </w:rPr>
              <w:t xml:space="preserve"> </w:t>
            </w:r>
            <w:r>
              <w:t>комфорта.</w:t>
            </w:r>
          </w:p>
        </w:tc>
        <w:tc>
          <w:tcPr>
            <w:tcW w:w="3678" w:type="dxa"/>
          </w:tcPr>
          <w:p w14:paraId="465453E4" w14:textId="77777777" w:rsidR="00F34D05" w:rsidRDefault="009F2150">
            <w:pPr>
              <w:pStyle w:val="TableParagraph"/>
              <w:spacing w:line="276" w:lineRule="auto"/>
              <w:ind w:left="112" w:right="805"/>
            </w:pPr>
            <w:r>
              <w:t>– организует</w:t>
            </w:r>
            <w:r>
              <w:rPr>
                <w:color w:val="000080"/>
              </w:rPr>
              <w:t xml:space="preserve"> </w:t>
            </w:r>
            <w:hyperlink r:id="rId188">
              <w:r>
                <w:rPr>
                  <w:color w:val="000080"/>
                  <w:u w:val="single" w:color="000080"/>
                </w:rPr>
                <w:t>прослушивание</w:t>
              </w:r>
            </w:hyperlink>
            <w:r>
              <w:rPr>
                <w:color w:val="000080"/>
                <w:spacing w:val="-52"/>
              </w:rPr>
              <w:t xml:space="preserve"> </w:t>
            </w:r>
            <w:hyperlink r:id="rId189">
              <w:r>
                <w:rPr>
                  <w:color w:val="000080"/>
                  <w:u w:val="single" w:color="000080"/>
                </w:rPr>
                <w:t>стихотворения</w:t>
              </w:r>
              <w:r>
                <w:rPr>
                  <w:color w:val="000080"/>
                  <w:spacing w:val="-4"/>
                  <w:u w:val="single" w:color="000080"/>
                </w:rPr>
                <w:t xml:space="preserve"> </w:t>
              </w:r>
              <w:r>
                <w:rPr>
                  <w:color w:val="000080"/>
                  <w:u w:val="single" w:color="000080"/>
                </w:rPr>
                <w:t>С.</w:t>
              </w:r>
              <w:r>
                <w:rPr>
                  <w:color w:val="000080"/>
                  <w:spacing w:val="-1"/>
                  <w:u w:val="single" w:color="000080"/>
                </w:rPr>
                <w:t xml:space="preserve"> </w:t>
              </w:r>
              <w:r>
                <w:rPr>
                  <w:color w:val="000080"/>
                  <w:u w:val="single" w:color="000080"/>
                </w:rPr>
                <w:t>Маршака</w:t>
              </w:r>
            </w:hyperlink>
          </w:p>
          <w:p w14:paraId="2C232992" w14:textId="77777777" w:rsidR="00F34D05" w:rsidRDefault="009F2150">
            <w:pPr>
              <w:pStyle w:val="TableParagraph"/>
              <w:spacing w:line="278" w:lineRule="auto"/>
              <w:ind w:left="112" w:right="343"/>
            </w:pPr>
            <w:r>
              <w:t>«Мастер-</w:t>
            </w:r>
            <w:proofErr w:type="spellStart"/>
            <w:r>
              <w:t>ломастер</w:t>
            </w:r>
            <w:proofErr w:type="spellEnd"/>
            <w:r>
              <w:t xml:space="preserve">» или </w:t>
            </w:r>
            <w:hyperlink r:id="rId190">
              <w:r>
                <w:rPr>
                  <w:color w:val="000080"/>
                  <w:u w:val="single" w:color="000080"/>
                </w:rPr>
                <w:t>просмотр</w:t>
              </w:r>
            </w:hyperlink>
            <w:r>
              <w:rPr>
                <w:color w:val="000080"/>
                <w:spacing w:val="-52"/>
              </w:rPr>
              <w:t xml:space="preserve"> </w:t>
            </w:r>
            <w:hyperlink r:id="rId191">
              <w:r>
                <w:rPr>
                  <w:color w:val="000080"/>
                  <w:u w:val="single" w:color="000080"/>
                </w:rPr>
                <w:t>мультфильма</w:t>
              </w:r>
              <w:r>
                <w:rPr>
                  <w:color w:val="000080"/>
                  <w:spacing w:val="-4"/>
                </w:rPr>
                <w:t xml:space="preserve"> </w:t>
              </w:r>
            </w:hyperlink>
            <w:r>
              <w:t>по</w:t>
            </w:r>
            <w:r>
              <w:rPr>
                <w:spacing w:val="-4"/>
              </w:rPr>
              <w:t xml:space="preserve"> </w:t>
            </w:r>
            <w:r>
              <w:t>стихотворению.</w:t>
            </w:r>
          </w:p>
        </w:tc>
        <w:tc>
          <w:tcPr>
            <w:tcW w:w="2504" w:type="dxa"/>
          </w:tcPr>
          <w:p w14:paraId="5BFE946A" w14:textId="77777777" w:rsidR="00F34D05" w:rsidRDefault="009F2150">
            <w:pPr>
              <w:pStyle w:val="TableParagraph"/>
              <w:spacing w:line="244" w:lineRule="exact"/>
              <w:ind w:left="114"/>
            </w:pPr>
            <w:r>
              <w:t>Слушают,</w:t>
            </w:r>
            <w:r>
              <w:rPr>
                <w:spacing w:val="-2"/>
              </w:rPr>
              <w:t xml:space="preserve"> </w:t>
            </w:r>
            <w:r>
              <w:t>смотрят.</w:t>
            </w:r>
          </w:p>
        </w:tc>
      </w:tr>
      <w:tr w:rsidR="00F34D05" w14:paraId="3C07A4EF" w14:textId="77777777">
        <w:trPr>
          <w:trHeight w:val="582"/>
        </w:trPr>
        <w:tc>
          <w:tcPr>
            <w:tcW w:w="9077" w:type="dxa"/>
            <w:gridSpan w:val="4"/>
          </w:tcPr>
          <w:p w14:paraId="5292E843" w14:textId="77777777" w:rsidR="00F34D05" w:rsidRDefault="009F2150">
            <w:pPr>
              <w:pStyle w:val="TableParagraph"/>
              <w:spacing w:before="1"/>
              <w:ind w:left="112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этапа:</w:t>
            </w:r>
          </w:p>
          <w:p w14:paraId="68E533F8" w14:textId="77777777" w:rsidR="00F34D05" w:rsidRDefault="009F2150">
            <w:pPr>
              <w:pStyle w:val="TableParagraph"/>
              <w:spacing w:before="27"/>
              <w:ind w:left="609"/>
            </w:pPr>
            <w:r>
              <w:t>–</w:t>
            </w:r>
            <w:r>
              <w:rPr>
                <w:spacing w:val="-8"/>
              </w:rPr>
              <w:t xml:space="preserve"> </w:t>
            </w:r>
            <w:r>
              <w:t>эмоционально-положительный</w:t>
            </w:r>
            <w:r>
              <w:rPr>
                <w:spacing w:val="-6"/>
              </w:rPr>
              <w:t xml:space="preserve"> </w:t>
            </w:r>
            <w:r>
              <w:t>настрой</w:t>
            </w:r>
            <w:r>
              <w:rPr>
                <w:spacing w:val="-8"/>
              </w:rPr>
              <w:t xml:space="preserve"> </w:t>
            </w:r>
            <w:r>
              <w:t>на</w:t>
            </w:r>
            <w:r>
              <w:rPr>
                <w:spacing w:val="-5"/>
              </w:rPr>
              <w:t xml:space="preserve"> </w:t>
            </w:r>
            <w:r>
              <w:t>участие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занятии.</w:t>
            </w:r>
          </w:p>
        </w:tc>
      </w:tr>
      <w:tr w:rsidR="00F34D05" w14:paraId="20BD3F2F" w14:textId="77777777">
        <w:trPr>
          <w:trHeight w:val="990"/>
        </w:trPr>
        <w:tc>
          <w:tcPr>
            <w:tcW w:w="600" w:type="dxa"/>
          </w:tcPr>
          <w:p w14:paraId="0C4F37A0" w14:textId="77777777" w:rsidR="00F34D05" w:rsidRDefault="009F2150">
            <w:pPr>
              <w:pStyle w:val="TableParagraph"/>
              <w:spacing w:before="58" w:line="276" w:lineRule="auto"/>
              <w:ind w:left="146" w:right="109" w:firstLine="48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2295" w:type="dxa"/>
          </w:tcPr>
          <w:p w14:paraId="56159D96" w14:textId="77777777" w:rsidR="00F34D05" w:rsidRDefault="009F2150">
            <w:pPr>
              <w:pStyle w:val="TableParagraph"/>
              <w:spacing w:before="202" w:line="278" w:lineRule="auto"/>
              <w:ind w:left="815" w:right="87" w:hanging="701"/>
              <w:rPr>
                <w:b/>
              </w:rPr>
            </w:pPr>
            <w:r>
              <w:rPr>
                <w:b/>
              </w:rPr>
              <w:t>Этапы занятия и его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678" w:type="dxa"/>
          </w:tcPr>
          <w:p w14:paraId="164B60A2" w14:textId="77777777" w:rsidR="00F34D05" w:rsidRDefault="00F34D05">
            <w:pPr>
              <w:pStyle w:val="TableParagraph"/>
              <w:spacing w:before="3"/>
              <w:rPr>
                <w:sz w:val="30"/>
              </w:rPr>
            </w:pPr>
          </w:p>
          <w:p w14:paraId="64C6D1DC" w14:textId="77777777" w:rsidR="00F34D05" w:rsidRDefault="009F2150">
            <w:pPr>
              <w:pStyle w:val="TableParagraph"/>
              <w:spacing w:before="1"/>
              <w:ind w:left="693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504" w:type="dxa"/>
          </w:tcPr>
          <w:p w14:paraId="3A6DC8CD" w14:textId="77777777" w:rsidR="00F34D05" w:rsidRDefault="009F2150">
            <w:pPr>
              <w:pStyle w:val="TableParagraph"/>
              <w:spacing w:before="202" w:line="278" w:lineRule="auto"/>
              <w:ind w:left="573" w:right="529" w:hanging="3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обучающихся</w:t>
            </w:r>
          </w:p>
        </w:tc>
      </w:tr>
      <w:tr w:rsidR="00F34D05" w14:paraId="366F81F3" w14:textId="77777777">
        <w:trPr>
          <w:trHeight w:val="6401"/>
        </w:trPr>
        <w:tc>
          <w:tcPr>
            <w:tcW w:w="600" w:type="dxa"/>
          </w:tcPr>
          <w:p w14:paraId="172DB855" w14:textId="77777777" w:rsidR="00F34D05" w:rsidRDefault="009F2150">
            <w:pPr>
              <w:pStyle w:val="TableParagraph"/>
              <w:spacing w:line="244" w:lineRule="exact"/>
              <w:ind w:left="19"/>
              <w:jc w:val="center"/>
            </w:pPr>
            <w:r>
              <w:t>2</w:t>
            </w:r>
          </w:p>
        </w:tc>
        <w:tc>
          <w:tcPr>
            <w:tcW w:w="2295" w:type="dxa"/>
          </w:tcPr>
          <w:p w14:paraId="50054894" w14:textId="77777777" w:rsidR="00F34D05" w:rsidRDefault="009F2150">
            <w:pPr>
              <w:pStyle w:val="TableParagraph"/>
              <w:spacing w:line="244" w:lineRule="exact"/>
              <w:ind w:left="112"/>
            </w:pPr>
            <w:r>
              <w:t>Этап</w:t>
            </w:r>
            <w:r>
              <w:rPr>
                <w:spacing w:val="-2"/>
              </w:rPr>
              <w:t xml:space="preserve"> </w:t>
            </w:r>
            <w:r>
              <w:t>целеполагания</w:t>
            </w:r>
          </w:p>
          <w:p w14:paraId="75BE3C57" w14:textId="77777777" w:rsidR="00F34D05" w:rsidRDefault="00F34D05">
            <w:pPr>
              <w:pStyle w:val="TableParagraph"/>
              <w:spacing w:before="1"/>
              <w:rPr>
                <w:sz w:val="29"/>
              </w:rPr>
            </w:pPr>
          </w:p>
          <w:p w14:paraId="1E1DC8FF" w14:textId="77777777" w:rsidR="00F34D05" w:rsidRDefault="009F2150">
            <w:pPr>
              <w:pStyle w:val="TableParagraph"/>
              <w:spacing w:before="1"/>
              <w:ind w:left="112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этапа:</w:t>
            </w:r>
          </w:p>
          <w:p w14:paraId="77B4ADFC" w14:textId="77777777" w:rsidR="00F34D05" w:rsidRDefault="009F2150">
            <w:pPr>
              <w:pStyle w:val="TableParagraph"/>
              <w:numPr>
                <w:ilvl w:val="0"/>
                <w:numId w:val="209"/>
              </w:numPr>
              <w:tabs>
                <w:tab w:val="left" w:pos="240"/>
              </w:tabs>
              <w:spacing w:before="27" w:line="276" w:lineRule="auto"/>
              <w:ind w:right="366" w:firstLine="0"/>
            </w:pPr>
            <w:r>
              <w:t>постановка</w:t>
            </w:r>
            <w:r>
              <w:rPr>
                <w:spacing w:val="1"/>
              </w:rPr>
              <w:t xml:space="preserve"> </w:t>
            </w:r>
            <w:r>
              <w:t>коллективной цели</w:t>
            </w:r>
            <w:r>
              <w:rPr>
                <w:spacing w:val="-52"/>
              </w:rPr>
              <w:t xml:space="preserve"> </w:t>
            </w:r>
            <w:r>
              <w:t>занятия;</w:t>
            </w:r>
          </w:p>
          <w:p w14:paraId="69838418" w14:textId="77777777" w:rsidR="00F34D05" w:rsidRDefault="009F2150">
            <w:pPr>
              <w:pStyle w:val="TableParagraph"/>
              <w:numPr>
                <w:ilvl w:val="0"/>
                <w:numId w:val="209"/>
              </w:numPr>
              <w:tabs>
                <w:tab w:val="left" w:pos="240"/>
              </w:tabs>
              <w:spacing w:before="1" w:line="276" w:lineRule="auto"/>
              <w:ind w:right="147" w:firstLine="0"/>
            </w:pPr>
            <w:r>
              <w:t>знакомство с новым</w:t>
            </w:r>
            <w:r>
              <w:rPr>
                <w:spacing w:val="-52"/>
              </w:rPr>
              <w:t xml:space="preserve"> </w:t>
            </w:r>
            <w:r>
              <w:t>понятием</w:t>
            </w:r>
            <w:r>
              <w:rPr>
                <w:spacing w:val="-3"/>
              </w:rPr>
              <w:t xml:space="preserve"> </w:t>
            </w:r>
            <w:r>
              <w:t>«мастер».</w:t>
            </w:r>
          </w:p>
        </w:tc>
        <w:tc>
          <w:tcPr>
            <w:tcW w:w="3678" w:type="dxa"/>
          </w:tcPr>
          <w:p w14:paraId="756F8E1E" w14:textId="77777777" w:rsidR="00F34D05" w:rsidRDefault="009F2150">
            <w:pPr>
              <w:pStyle w:val="TableParagraph"/>
              <w:numPr>
                <w:ilvl w:val="0"/>
                <w:numId w:val="208"/>
              </w:numPr>
              <w:tabs>
                <w:tab w:val="left" w:pos="279"/>
              </w:tabs>
              <w:spacing w:line="278" w:lineRule="auto"/>
              <w:ind w:right="254" w:firstLine="0"/>
            </w:pPr>
            <w:r>
              <w:t>организует обсуждение вопросов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color w:val="000080"/>
                <w:spacing w:val="-4"/>
              </w:rPr>
              <w:t xml:space="preserve"> </w:t>
            </w:r>
            <w:hyperlink r:id="rId192">
              <w:r>
                <w:rPr>
                  <w:color w:val="000080"/>
                  <w:u w:val="single" w:color="000080"/>
                </w:rPr>
                <w:t>стихотворению</w:t>
              </w:r>
              <w:r>
                <w:rPr>
                  <w:color w:val="000080"/>
                  <w:spacing w:val="1"/>
                </w:rPr>
                <w:t xml:space="preserve"> </w:t>
              </w:r>
            </w:hyperlink>
            <w:r>
              <w:t>или</w:t>
            </w:r>
          </w:p>
          <w:p w14:paraId="53AC0956" w14:textId="77777777" w:rsidR="00F34D05" w:rsidRDefault="00FF7079">
            <w:pPr>
              <w:pStyle w:val="TableParagraph"/>
              <w:spacing w:line="278" w:lineRule="auto"/>
              <w:ind w:left="112" w:right="144"/>
            </w:pPr>
            <w:hyperlink r:id="rId193">
              <w:r w:rsidR="009F2150">
                <w:rPr>
                  <w:color w:val="000080"/>
                  <w:u w:val="single" w:color="000080"/>
                </w:rPr>
                <w:t>мультфильму</w:t>
              </w:r>
              <w:r w:rsidR="009F2150">
                <w:t xml:space="preserve">, </w:t>
              </w:r>
            </w:hyperlink>
            <w:r w:rsidR="009F2150">
              <w:t>предлагает детям три</w:t>
            </w:r>
            <w:r w:rsidR="009F2150">
              <w:rPr>
                <w:spacing w:val="-52"/>
              </w:rPr>
              <w:t xml:space="preserve"> </w:t>
            </w:r>
            <w:r w:rsidR="009F2150">
              <w:t>разных</w:t>
            </w:r>
            <w:r w:rsidR="009F2150">
              <w:rPr>
                <w:spacing w:val="-1"/>
              </w:rPr>
              <w:t xml:space="preserve"> </w:t>
            </w:r>
            <w:r w:rsidR="009F2150">
              <w:t>определения</w:t>
            </w:r>
            <w:r w:rsidR="009F2150">
              <w:rPr>
                <w:spacing w:val="-3"/>
              </w:rPr>
              <w:t xml:space="preserve"> </w:t>
            </w:r>
            <w:r w:rsidR="009F2150">
              <w:t>слова</w:t>
            </w:r>
          </w:p>
          <w:p w14:paraId="09EF0C93" w14:textId="77777777" w:rsidR="00F34D05" w:rsidRDefault="009F2150">
            <w:pPr>
              <w:pStyle w:val="TableParagraph"/>
              <w:spacing w:line="252" w:lineRule="exact"/>
              <w:ind w:left="112"/>
            </w:pPr>
            <w:r>
              <w:t>«мастер»;</w:t>
            </w:r>
          </w:p>
          <w:p w14:paraId="32C21F32" w14:textId="77777777" w:rsidR="00F34D05" w:rsidRDefault="00F34D05">
            <w:pPr>
              <w:pStyle w:val="TableParagraph"/>
              <w:rPr>
                <w:sz w:val="24"/>
              </w:rPr>
            </w:pPr>
          </w:p>
          <w:p w14:paraId="5C33990E" w14:textId="77777777" w:rsidR="00F34D05" w:rsidRDefault="00F34D05">
            <w:pPr>
              <w:pStyle w:val="TableParagraph"/>
              <w:rPr>
                <w:sz w:val="24"/>
              </w:rPr>
            </w:pPr>
          </w:p>
          <w:p w14:paraId="42838A66" w14:textId="77777777" w:rsidR="00F34D05" w:rsidRDefault="00F34D05">
            <w:pPr>
              <w:pStyle w:val="TableParagraph"/>
              <w:spacing w:before="3"/>
              <w:rPr>
                <w:sz w:val="29"/>
              </w:rPr>
            </w:pPr>
          </w:p>
          <w:p w14:paraId="4B613C80" w14:textId="77777777" w:rsidR="00F34D05" w:rsidRDefault="009F2150">
            <w:pPr>
              <w:pStyle w:val="TableParagraph"/>
              <w:numPr>
                <w:ilvl w:val="0"/>
                <w:numId w:val="208"/>
              </w:numPr>
              <w:tabs>
                <w:tab w:val="left" w:pos="279"/>
              </w:tabs>
              <w:spacing w:before="1"/>
              <w:ind w:left="278" w:hanging="169"/>
            </w:pPr>
            <w:r>
              <w:t>организует</w:t>
            </w:r>
            <w:r>
              <w:rPr>
                <w:spacing w:val="-1"/>
              </w:rPr>
              <w:t xml:space="preserve"> </w:t>
            </w:r>
            <w:r>
              <w:t>закрепление</w:t>
            </w:r>
          </w:p>
          <w:p w14:paraId="6C5AE558" w14:textId="77777777" w:rsidR="00F34D05" w:rsidRDefault="009F2150">
            <w:pPr>
              <w:pStyle w:val="TableParagraph"/>
              <w:spacing w:before="37"/>
              <w:ind w:left="112"/>
            </w:pPr>
            <w:r>
              <w:t>лексического понимания</w:t>
            </w:r>
            <w:r>
              <w:rPr>
                <w:spacing w:val="-8"/>
              </w:rPr>
              <w:t xml:space="preserve"> </w:t>
            </w:r>
            <w:r>
              <w:t>слова</w:t>
            </w:r>
          </w:p>
          <w:p w14:paraId="761D61EB" w14:textId="77777777" w:rsidR="00F34D05" w:rsidRDefault="009F2150">
            <w:pPr>
              <w:pStyle w:val="TableParagraph"/>
              <w:spacing w:before="40"/>
              <w:ind w:left="112"/>
            </w:pPr>
            <w:r>
              <w:t>«мастер»;</w:t>
            </w:r>
          </w:p>
          <w:p w14:paraId="60426570" w14:textId="77777777" w:rsidR="00F34D05" w:rsidRDefault="00F34D05">
            <w:pPr>
              <w:pStyle w:val="TableParagraph"/>
              <w:rPr>
                <w:sz w:val="24"/>
              </w:rPr>
            </w:pPr>
          </w:p>
          <w:p w14:paraId="6E3A5745" w14:textId="77777777" w:rsidR="00F34D05" w:rsidRDefault="00F34D05">
            <w:pPr>
              <w:pStyle w:val="TableParagraph"/>
              <w:rPr>
                <w:sz w:val="24"/>
              </w:rPr>
            </w:pPr>
          </w:p>
          <w:p w14:paraId="4F32ED3F" w14:textId="77777777" w:rsidR="00F34D05" w:rsidRDefault="00F34D05">
            <w:pPr>
              <w:pStyle w:val="TableParagraph"/>
              <w:rPr>
                <w:sz w:val="31"/>
              </w:rPr>
            </w:pPr>
          </w:p>
          <w:p w14:paraId="6FC47B67" w14:textId="77777777" w:rsidR="00F34D05" w:rsidRDefault="009F2150">
            <w:pPr>
              <w:pStyle w:val="TableParagraph"/>
              <w:numPr>
                <w:ilvl w:val="0"/>
                <w:numId w:val="208"/>
              </w:numPr>
              <w:tabs>
                <w:tab w:val="left" w:pos="279"/>
              </w:tabs>
              <w:spacing w:before="1"/>
              <w:ind w:left="278" w:hanging="169"/>
            </w:pPr>
            <w:r>
              <w:t>спрашивает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5"/>
              </w:rPr>
              <w:t xml:space="preserve"> </w:t>
            </w:r>
            <w:r>
              <w:t>желании</w:t>
            </w:r>
          </w:p>
          <w:p w14:paraId="5FBEFF60" w14:textId="77777777" w:rsidR="00F34D05" w:rsidRDefault="009F2150">
            <w:pPr>
              <w:pStyle w:val="TableParagraph"/>
              <w:spacing w:before="39"/>
              <w:ind w:left="112"/>
            </w:pPr>
            <w:r>
              <w:t>обучающихся</w:t>
            </w:r>
            <w:r>
              <w:rPr>
                <w:spacing w:val="-3"/>
              </w:rPr>
              <w:t xml:space="preserve"> </w:t>
            </w:r>
            <w:r>
              <w:t>быть</w:t>
            </w:r>
            <w:r>
              <w:rPr>
                <w:spacing w:val="-3"/>
              </w:rPr>
              <w:t xml:space="preserve"> </w:t>
            </w:r>
            <w:r>
              <w:t>мастерами.</w:t>
            </w:r>
          </w:p>
        </w:tc>
        <w:tc>
          <w:tcPr>
            <w:tcW w:w="2504" w:type="dxa"/>
          </w:tcPr>
          <w:p w14:paraId="3D57E183" w14:textId="77777777" w:rsidR="00F34D05" w:rsidRDefault="009F2150">
            <w:pPr>
              <w:pStyle w:val="TableParagraph"/>
              <w:spacing w:line="278" w:lineRule="auto"/>
              <w:ind w:left="114" w:right="639"/>
            </w:pPr>
            <w:r>
              <w:t>Отвечают, почему</w:t>
            </w:r>
            <w:r>
              <w:rPr>
                <w:spacing w:val="-52"/>
              </w:rPr>
              <w:t xml:space="preserve"> </w:t>
            </w:r>
            <w:r>
              <w:t>мальчика</w:t>
            </w:r>
            <w:r>
              <w:rPr>
                <w:spacing w:val="-3"/>
              </w:rPr>
              <w:t xml:space="preserve"> </w:t>
            </w:r>
            <w:r>
              <w:t>назвали</w:t>
            </w:r>
          </w:p>
          <w:p w14:paraId="6F733E0C" w14:textId="77777777" w:rsidR="00F34D05" w:rsidRDefault="009F2150">
            <w:pPr>
              <w:pStyle w:val="TableParagraph"/>
              <w:spacing w:line="278" w:lineRule="auto"/>
              <w:ind w:left="114" w:right="284"/>
            </w:pPr>
            <w:r>
              <w:t>мастер-</w:t>
            </w:r>
            <w:proofErr w:type="spellStart"/>
            <w:r>
              <w:t>ломастер</w:t>
            </w:r>
            <w:proofErr w:type="spellEnd"/>
            <w:r>
              <w:t>? Кто</w:t>
            </w:r>
            <w:r>
              <w:rPr>
                <w:spacing w:val="-52"/>
              </w:rPr>
              <w:t xml:space="preserve"> </w:t>
            </w:r>
            <w:r>
              <w:t>такой настоящий</w:t>
            </w:r>
          </w:p>
          <w:p w14:paraId="33203BEF" w14:textId="77777777" w:rsidR="00F34D05" w:rsidRDefault="009F2150">
            <w:pPr>
              <w:pStyle w:val="TableParagraph"/>
              <w:spacing w:line="276" w:lineRule="auto"/>
              <w:ind w:left="114" w:right="959"/>
            </w:pPr>
            <w:r>
              <w:t>мастер? Из</w:t>
            </w:r>
            <w:r>
              <w:rPr>
                <w:spacing w:val="1"/>
              </w:rPr>
              <w:t xml:space="preserve"> </w:t>
            </w:r>
            <w:r>
              <w:t>предложенных</w:t>
            </w:r>
          </w:p>
          <w:p w14:paraId="76A8171D" w14:textId="77777777" w:rsidR="00F34D05" w:rsidRDefault="009F2150">
            <w:pPr>
              <w:pStyle w:val="TableParagraph"/>
              <w:spacing w:line="278" w:lineRule="auto"/>
              <w:ind w:left="114" w:right="149"/>
            </w:pPr>
            <w:r>
              <w:t>определений выбирают</w:t>
            </w:r>
            <w:r>
              <w:rPr>
                <w:spacing w:val="-52"/>
              </w:rPr>
              <w:t xml:space="preserve"> </w:t>
            </w:r>
            <w:r>
              <w:t>правильное.</w:t>
            </w:r>
          </w:p>
          <w:p w14:paraId="298BA4D4" w14:textId="77777777" w:rsidR="00F34D05" w:rsidRDefault="00F34D05">
            <w:pPr>
              <w:pStyle w:val="TableParagraph"/>
              <w:spacing w:before="9"/>
            </w:pPr>
          </w:p>
          <w:p w14:paraId="6D3F2511" w14:textId="77777777" w:rsidR="00F34D05" w:rsidRDefault="009F2150">
            <w:pPr>
              <w:pStyle w:val="TableParagraph"/>
              <w:spacing w:line="276" w:lineRule="auto"/>
              <w:ind w:left="114" w:right="349"/>
            </w:pPr>
            <w:r>
              <w:t>Определяют, в какой</w:t>
            </w:r>
            <w:r>
              <w:rPr>
                <w:spacing w:val="-52"/>
              </w:rPr>
              <w:t xml:space="preserve"> </w:t>
            </w:r>
            <w:r>
              <w:t>области знаний или в</w:t>
            </w:r>
            <w:r>
              <w:rPr>
                <w:spacing w:val="-52"/>
              </w:rPr>
              <w:t xml:space="preserve"> </w:t>
            </w:r>
            <w:r>
              <w:t>какой профессии</w:t>
            </w:r>
            <w:r>
              <w:rPr>
                <w:spacing w:val="1"/>
              </w:rPr>
              <w:t xml:space="preserve"> </w:t>
            </w:r>
            <w:hyperlink r:id="rId194">
              <w:r>
                <w:rPr>
                  <w:color w:val="000080"/>
                  <w:u w:val="single" w:color="000080"/>
                </w:rPr>
                <w:t>коротышки</w:t>
              </w:r>
              <w:r>
                <w:rPr>
                  <w:color w:val="000080"/>
                  <w:spacing w:val="-4"/>
                  <w:u w:val="single" w:color="000080"/>
                </w:rPr>
                <w:t xml:space="preserve"> </w:t>
              </w:r>
              <w:r>
                <w:rPr>
                  <w:color w:val="000080"/>
                  <w:u w:val="single" w:color="000080"/>
                </w:rPr>
                <w:t>из</w:t>
              </w:r>
            </w:hyperlink>
          </w:p>
          <w:p w14:paraId="2A7DE507" w14:textId="77777777" w:rsidR="00F34D05" w:rsidRDefault="00FF7079">
            <w:pPr>
              <w:pStyle w:val="TableParagraph"/>
              <w:spacing w:before="1" w:line="278" w:lineRule="auto"/>
              <w:ind w:left="114" w:right="145"/>
            </w:pPr>
            <w:hyperlink r:id="rId195">
              <w:r w:rsidR="009F2150">
                <w:rPr>
                  <w:color w:val="000080"/>
                  <w:u w:val="single" w:color="000080"/>
                </w:rPr>
                <w:t>Цветочного города был</w:t>
              </w:r>
            </w:hyperlink>
            <w:r w:rsidR="009F2150">
              <w:rPr>
                <w:color w:val="000080"/>
                <w:spacing w:val="-52"/>
              </w:rPr>
              <w:t xml:space="preserve"> </w:t>
            </w:r>
            <w:hyperlink r:id="rId196">
              <w:r w:rsidR="009F2150">
                <w:rPr>
                  <w:color w:val="000080"/>
                  <w:u w:val="single" w:color="000080"/>
                </w:rPr>
                <w:t>мастерами</w:t>
              </w:r>
            </w:hyperlink>
          </w:p>
          <w:p w14:paraId="3AC80E17" w14:textId="77777777" w:rsidR="00F34D05" w:rsidRDefault="00F34D05">
            <w:pPr>
              <w:pStyle w:val="TableParagraph"/>
              <w:spacing w:before="8"/>
              <w:rPr>
                <w:sz w:val="24"/>
              </w:rPr>
            </w:pPr>
          </w:p>
          <w:p w14:paraId="27D16C50" w14:textId="77777777" w:rsidR="00F34D05" w:rsidRDefault="009F2150">
            <w:pPr>
              <w:pStyle w:val="TableParagraph"/>
              <w:spacing w:before="1" w:line="276" w:lineRule="auto"/>
              <w:ind w:left="114" w:right="653"/>
            </w:pPr>
            <w:r>
              <w:t>Отвечают</w:t>
            </w:r>
            <w:r>
              <w:rPr>
                <w:spacing w:val="1"/>
              </w:rPr>
              <w:t xml:space="preserve"> </w:t>
            </w:r>
            <w:r>
              <w:t>положительно.</w:t>
            </w:r>
            <w:r>
              <w:rPr>
                <w:spacing w:val="1"/>
              </w:rPr>
              <w:t xml:space="preserve"> </w:t>
            </w:r>
            <w:r>
              <w:t>Определяют цель:</w:t>
            </w:r>
            <w:r>
              <w:rPr>
                <w:spacing w:val="-52"/>
              </w:rPr>
              <w:t xml:space="preserve"> </w:t>
            </w:r>
            <w:r>
              <w:t>узнать,</w:t>
            </w:r>
            <w:r>
              <w:rPr>
                <w:spacing w:val="-4"/>
              </w:rPr>
              <w:t xml:space="preserve"> </w:t>
            </w:r>
            <w:r>
              <w:t>кто</w:t>
            </w:r>
            <w:r>
              <w:rPr>
                <w:spacing w:val="-2"/>
              </w:rPr>
              <w:t xml:space="preserve"> </w:t>
            </w:r>
            <w:r>
              <w:t>такие</w:t>
            </w:r>
          </w:p>
          <w:p w14:paraId="2834F861" w14:textId="77777777" w:rsidR="00F34D05" w:rsidRDefault="009F2150">
            <w:pPr>
              <w:pStyle w:val="TableParagraph"/>
              <w:ind w:left="114"/>
            </w:pPr>
            <w:r>
              <w:t>мастера и попробовать</w:t>
            </w:r>
          </w:p>
          <w:p w14:paraId="13296760" w14:textId="77777777" w:rsidR="00F34D05" w:rsidRDefault="009F2150">
            <w:pPr>
              <w:pStyle w:val="TableParagraph"/>
              <w:spacing w:before="42"/>
              <w:ind w:left="114"/>
            </w:pPr>
            <w:r>
              <w:t>самим</w:t>
            </w:r>
            <w:r>
              <w:rPr>
                <w:spacing w:val="-3"/>
              </w:rPr>
              <w:t xml:space="preserve"> </w:t>
            </w:r>
            <w:r>
              <w:t>стать</w:t>
            </w:r>
            <w:r>
              <w:rPr>
                <w:spacing w:val="-1"/>
              </w:rPr>
              <w:t xml:space="preserve"> </w:t>
            </w:r>
            <w:r>
              <w:t>мастерами.</w:t>
            </w:r>
          </w:p>
        </w:tc>
      </w:tr>
      <w:tr w:rsidR="00F34D05" w14:paraId="72F9940D" w14:textId="77777777">
        <w:trPr>
          <w:trHeight w:val="648"/>
        </w:trPr>
        <w:tc>
          <w:tcPr>
            <w:tcW w:w="9077" w:type="dxa"/>
            <w:gridSpan w:val="4"/>
          </w:tcPr>
          <w:p w14:paraId="6ED92A54" w14:textId="77777777" w:rsidR="00F34D05" w:rsidRDefault="009F2150">
            <w:pPr>
              <w:pStyle w:val="TableParagraph"/>
              <w:spacing w:line="249" w:lineRule="exact"/>
              <w:ind w:left="112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этапа:</w:t>
            </w:r>
          </w:p>
          <w:p w14:paraId="1C39DDAA" w14:textId="77777777" w:rsidR="00F34D05" w:rsidRDefault="009F2150">
            <w:pPr>
              <w:pStyle w:val="TableParagraph"/>
              <w:spacing w:before="28"/>
              <w:ind w:left="609"/>
            </w:pPr>
            <w:r>
              <w:t>–</w:t>
            </w:r>
            <w:r>
              <w:rPr>
                <w:spacing w:val="47"/>
              </w:rPr>
              <w:t xml:space="preserve"> </w:t>
            </w:r>
            <w:r>
              <w:t>постановка</w:t>
            </w:r>
            <w:r>
              <w:rPr>
                <w:spacing w:val="-3"/>
              </w:rPr>
              <w:t xml:space="preserve"> </w:t>
            </w:r>
            <w:r>
              <w:t>цели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занятие.</w:t>
            </w:r>
          </w:p>
        </w:tc>
      </w:tr>
      <w:tr w:rsidR="00F34D05" w14:paraId="4060469A" w14:textId="77777777">
        <w:trPr>
          <w:trHeight w:val="582"/>
        </w:trPr>
        <w:tc>
          <w:tcPr>
            <w:tcW w:w="600" w:type="dxa"/>
          </w:tcPr>
          <w:p w14:paraId="6BB1B9FF" w14:textId="77777777" w:rsidR="00F34D05" w:rsidRDefault="009F2150">
            <w:pPr>
              <w:pStyle w:val="TableParagraph"/>
              <w:spacing w:line="251" w:lineRule="exact"/>
              <w:ind w:left="194"/>
              <w:rPr>
                <w:b/>
              </w:rPr>
            </w:pPr>
            <w:r>
              <w:rPr>
                <w:b/>
              </w:rPr>
              <w:t>№</w:t>
            </w:r>
          </w:p>
          <w:p w14:paraId="1C394E78" w14:textId="77777777" w:rsidR="00F34D05" w:rsidRDefault="009F2150">
            <w:pPr>
              <w:pStyle w:val="TableParagraph"/>
              <w:spacing w:before="37"/>
              <w:ind w:left="146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295" w:type="dxa"/>
          </w:tcPr>
          <w:p w14:paraId="5D841B8C" w14:textId="77777777" w:rsidR="00F34D05" w:rsidRDefault="009F2150">
            <w:pPr>
              <w:pStyle w:val="TableParagraph"/>
              <w:spacing w:line="251" w:lineRule="exact"/>
              <w:ind w:left="103" w:right="87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занятия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его</w:t>
            </w:r>
          </w:p>
          <w:p w14:paraId="3021AE6A" w14:textId="77777777" w:rsidR="00F34D05" w:rsidRDefault="009F2150">
            <w:pPr>
              <w:pStyle w:val="TableParagraph"/>
              <w:spacing w:before="37"/>
              <w:ind w:left="103" w:right="85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678" w:type="dxa"/>
          </w:tcPr>
          <w:p w14:paraId="172CE935" w14:textId="77777777" w:rsidR="00F34D05" w:rsidRDefault="009F2150">
            <w:pPr>
              <w:pStyle w:val="TableParagraph"/>
              <w:spacing w:line="251" w:lineRule="exact"/>
              <w:ind w:left="695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504" w:type="dxa"/>
          </w:tcPr>
          <w:p w14:paraId="30FB61C8" w14:textId="77777777" w:rsidR="00F34D05" w:rsidRDefault="009F2150">
            <w:pPr>
              <w:pStyle w:val="TableParagraph"/>
              <w:spacing w:line="251" w:lineRule="exact"/>
              <w:ind w:left="570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14:paraId="36E31318" w14:textId="77777777" w:rsidR="00F34D05" w:rsidRDefault="009F2150">
            <w:pPr>
              <w:pStyle w:val="TableParagraph"/>
              <w:spacing w:before="37"/>
              <w:ind w:left="573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</w:tbl>
    <w:p w14:paraId="48815557" w14:textId="77777777" w:rsidR="00F34D05" w:rsidRDefault="00F34D05">
      <w:pPr>
        <w:sectPr w:rsidR="00F34D05">
          <w:pgSz w:w="11920" w:h="16850"/>
          <w:pgMar w:top="1420" w:right="0" w:bottom="860" w:left="1220" w:header="0" w:footer="680" w:gutter="0"/>
          <w:cols w:space="720"/>
        </w:sectPr>
      </w:pPr>
    </w:p>
    <w:tbl>
      <w:tblPr>
        <w:tblStyle w:val="TableNormal"/>
        <w:tblW w:w="0" w:type="auto"/>
        <w:tblInd w:w="3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2295"/>
        <w:gridCol w:w="3678"/>
        <w:gridCol w:w="2504"/>
      </w:tblGrid>
      <w:tr w:rsidR="00F34D05" w14:paraId="3C493A16" w14:textId="77777777">
        <w:trPr>
          <w:trHeight w:val="8729"/>
        </w:trPr>
        <w:tc>
          <w:tcPr>
            <w:tcW w:w="600" w:type="dxa"/>
          </w:tcPr>
          <w:p w14:paraId="24B3CAD1" w14:textId="77777777" w:rsidR="00F34D05" w:rsidRDefault="009F2150">
            <w:pPr>
              <w:pStyle w:val="TableParagraph"/>
              <w:spacing w:line="245" w:lineRule="exact"/>
              <w:ind w:left="19"/>
              <w:jc w:val="center"/>
            </w:pPr>
            <w:r>
              <w:lastRenderedPageBreak/>
              <w:t>3</w:t>
            </w:r>
          </w:p>
        </w:tc>
        <w:tc>
          <w:tcPr>
            <w:tcW w:w="2295" w:type="dxa"/>
          </w:tcPr>
          <w:p w14:paraId="20787018" w14:textId="77777777" w:rsidR="00F34D05" w:rsidRDefault="009F2150">
            <w:pPr>
              <w:pStyle w:val="TableParagraph"/>
              <w:spacing w:line="276" w:lineRule="auto"/>
              <w:ind w:left="112" w:right="460"/>
            </w:pPr>
            <w:r>
              <w:t>Этап организации</w:t>
            </w:r>
            <w:r>
              <w:rPr>
                <w:spacing w:val="-52"/>
              </w:rPr>
              <w:t xml:space="preserve"> </w:t>
            </w:r>
            <w:r>
              <w:t>совместной</w:t>
            </w:r>
          </w:p>
          <w:p w14:paraId="47711D16" w14:textId="77777777" w:rsidR="00F34D05" w:rsidRDefault="009F2150">
            <w:pPr>
              <w:pStyle w:val="TableParagraph"/>
              <w:spacing w:line="252" w:lineRule="exact"/>
              <w:ind w:left="112"/>
            </w:pPr>
            <w:r>
              <w:t>деятельности</w:t>
            </w:r>
          </w:p>
          <w:p w14:paraId="5975C310" w14:textId="77777777" w:rsidR="00F34D05" w:rsidRDefault="00F34D05">
            <w:pPr>
              <w:pStyle w:val="TableParagraph"/>
              <w:spacing w:before="4"/>
              <w:rPr>
                <w:sz w:val="28"/>
              </w:rPr>
            </w:pPr>
          </w:p>
          <w:p w14:paraId="15C91023" w14:textId="77777777" w:rsidR="00F34D05" w:rsidRDefault="009F2150">
            <w:pPr>
              <w:pStyle w:val="TableParagraph"/>
              <w:spacing w:line="271" w:lineRule="auto"/>
              <w:ind w:left="112" w:right="449"/>
            </w:pPr>
            <w:r>
              <w:rPr>
                <w:b/>
              </w:rPr>
              <w:t>Задача этапа:</w:t>
            </w:r>
            <w:r>
              <w:rPr>
                <w:b/>
                <w:spacing w:val="1"/>
              </w:rPr>
              <w:t xml:space="preserve"> </w:t>
            </w:r>
            <w:r>
              <w:t>формирование</w:t>
            </w:r>
            <w:r>
              <w:rPr>
                <w:spacing w:val="1"/>
              </w:rPr>
              <w:t xml:space="preserve"> </w:t>
            </w:r>
            <w:r>
              <w:t>понимания, что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каждый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человек</w:t>
            </w:r>
          </w:p>
          <w:p w14:paraId="5D7CC197" w14:textId="77777777" w:rsidR="00F34D05" w:rsidRDefault="009F2150">
            <w:pPr>
              <w:pStyle w:val="TableParagraph"/>
              <w:spacing w:before="9" w:line="276" w:lineRule="auto"/>
              <w:ind w:left="112" w:right="104"/>
            </w:pPr>
            <w:r>
              <w:t>может быть мастером</w:t>
            </w:r>
            <w:r>
              <w:rPr>
                <w:spacing w:val="-52"/>
              </w:rPr>
              <w:t xml:space="preserve"> </w:t>
            </w:r>
            <w:r>
              <w:t>своего</w:t>
            </w:r>
            <w:r>
              <w:rPr>
                <w:spacing w:val="-2"/>
              </w:rPr>
              <w:t xml:space="preserve"> </w:t>
            </w:r>
            <w:r>
              <w:t>дела.</w:t>
            </w:r>
          </w:p>
        </w:tc>
        <w:tc>
          <w:tcPr>
            <w:tcW w:w="3678" w:type="dxa"/>
          </w:tcPr>
          <w:p w14:paraId="161BA483" w14:textId="77777777" w:rsidR="00F34D05" w:rsidRDefault="009F2150">
            <w:pPr>
              <w:pStyle w:val="TableParagraph"/>
              <w:numPr>
                <w:ilvl w:val="0"/>
                <w:numId w:val="207"/>
              </w:numPr>
              <w:tabs>
                <w:tab w:val="left" w:pos="279"/>
              </w:tabs>
              <w:spacing w:line="245" w:lineRule="exact"/>
              <w:ind w:left="278" w:hanging="169"/>
            </w:pPr>
            <w:r>
              <w:t>организует</w:t>
            </w:r>
            <w:r>
              <w:rPr>
                <w:spacing w:val="-2"/>
              </w:rPr>
              <w:t xml:space="preserve"> </w:t>
            </w:r>
            <w:r>
              <w:t>работу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парах;</w:t>
            </w:r>
          </w:p>
          <w:p w14:paraId="3D82E339" w14:textId="77777777" w:rsidR="00F34D05" w:rsidRDefault="00F34D05">
            <w:pPr>
              <w:pStyle w:val="TableParagraph"/>
              <w:rPr>
                <w:sz w:val="24"/>
              </w:rPr>
            </w:pPr>
          </w:p>
          <w:p w14:paraId="6153CCEF" w14:textId="77777777" w:rsidR="00F34D05" w:rsidRDefault="00F34D05">
            <w:pPr>
              <w:pStyle w:val="TableParagraph"/>
              <w:rPr>
                <w:sz w:val="24"/>
              </w:rPr>
            </w:pPr>
          </w:p>
          <w:p w14:paraId="66E9D4BF" w14:textId="77777777" w:rsidR="00F34D05" w:rsidRDefault="00F34D05">
            <w:pPr>
              <w:pStyle w:val="TableParagraph"/>
              <w:rPr>
                <w:sz w:val="24"/>
              </w:rPr>
            </w:pPr>
          </w:p>
          <w:p w14:paraId="3393A11E" w14:textId="77777777" w:rsidR="00F34D05" w:rsidRDefault="00F34D05">
            <w:pPr>
              <w:pStyle w:val="TableParagraph"/>
              <w:rPr>
                <w:sz w:val="24"/>
              </w:rPr>
            </w:pPr>
          </w:p>
          <w:p w14:paraId="4198CDCC" w14:textId="77777777" w:rsidR="00F34D05" w:rsidRDefault="00F34D05">
            <w:pPr>
              <w:pStyle w:val="TableParagraph"/>
              <w:spacing w:before="3"/>
              <w:rPr>
                <w:sz w:val="33"/>
              </w:rPr>
            </w:pPr>
          </w:p>
          <w:p w14:paraId="1E1BD30B" w14:textId="77777777" w:rsidR="00F34D05" w:rsidRDefault="009F2150">
            <w:pPr>
              <w:pStyle w:val="TableParagraph"/>
              <w:numPr>
                <w:ilvl w:val="0"/>
                <w:numId w:val="207"/>
              </w:numPr>
              <w:tabs>
                <w:tab w:val="left" w:pos="279"/>
              </w:tabs>
              <w:spacing w:line="280" w:lineRule="auto"/>
              <w:ind w:right="327" w:firstLine="0"/>
            </w:pPr>
            <w:r>
              <w:t>организует фронтальную работу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изготовлению</w:t>
            </w:r>
            <w:r>
              <w:rPr>
                <w:color w:val="000080"/>
                <w:spacing w:val="1"/>
              </w:rPr>
              <w:t xml:space="preserve"> </w:t>
            </w:r>
            <w:hyperlink r:id="rId197">
              <w:r>
                <w:rPr>
                  <w:color w:val="000080"/>
                  <w:u w:val="single" w:color="000080"/>
                </w:rPr>
                <w:t>оригами</w:t>
              </w:r>
            </w:hyperlink>
          </w:p>
          <w:p w14:paraId="2C7C0EDC" w14:textId="77777777" w:rsidR="00F34D05" w:rsidRDefault="00FF7079">
            <w:pPr>
              <w:pStyle w:val="TableParagraph"/>
              <w:spacing w:line="249" w:lineRule="exact"/>
              <w:ind w:left="112"/>
            </w:pPr>
            <w:hyperlink r:id="rId198">
              <w:r w:rsidR="009F2150">
                <w:rPr>
                  <w:color w:val="000080"/>
                  <w:u w:val="single" w:color="000080"/>
                </w:rPr>
                <w:t>«Котёнок»</w:t>
              </w:r>
              <w:r w:rsidR="009F2150">
                <w:t>;</w:t>
              </w:r>
            </w:hyperlink>
          </w:p>
          <w:p w14:paraId="2E52DACD" w14:textId="77777777" w:rsidR="00F34D05" w:rsidRDefault="00F34D05">
            <w:pPr>
              <w:pStyle w:val="TableParagraph"/>
              <w:spacing w:before="2"/>
              <w:rPr>
                <w:sz w:val="28"/>
              </w:rPr>
            </w:pPr>
          </w:p>
          <w:p w14:paraId="3BA0ABE3" w14:textId="77777777" w:rsidR="00F34D05" w:rsidRDefault="009F2150">
            <w:pPr>
              <w:pStyle w:val="TableParagraph"/>
              <w:numPr>
                <w:ilvl w:val="0"/>
                <w:numId w:val="207"/>
              </w:numPr>
              <w:tabs>
                <w:tab w:val="left" w:pos="279"/>
              </w:tabs>
              <w:spacing w:line="276" w:lineRule="auto"/>
              <w:ind w:right="225" w:firstLine="0"/>
              <w:jc w:val="both"/>
            </w:pPr>
            <w:r>
              <w:t>организует коллективную работу</w:t>
            </w:r>
            <w:r>
              <w:rPr>
                <w:spacing w:val="-52"/>
              </w:rPr>
              <w:t xml:space="preserve"> </w:t>
            </w:r>
            <w:r>
              <w:t>по объединению оригами в единый</w:t>
            </w:r>
            <w:r>
              <w:rPr>
                <w:spacing w:val="-52"/>
              </w:rPr>
              <w:t xml:space="preserve"> </w:t>
            </w:r>
            <w:r>
              <w:t>смысловой</w:t>
            </w:r>
            <w:r>
              <w:rPr>
                <w:spacing w:val="-5"/>
              </w:rPr>
              <w:t xml:space="preserve"> </w:t>
            </w:r>
            <w:r>
              <w:t>сюжет;</w:t>
            </w:r>
          </w:p>
          <w:p w14:paraId="1DEEECE6" w14:textId="77777777" w:rsidR="00F34D05" w:rsidRDefault="00F34D05">
            <w:pPr>
              <w:pStyle w:val="TableParagraph"/>
              <w:spacing w:before="4"/>
              <w:rPr>
                <w:sz w:val="25"/>
              </w:rPr>
            </w:pPr>
          </w:p>
          <w:p w14:paraId="7202E754" w14:textId="77777777" w:rsidR="00F34D05" w:rsidRDefault="009F2150">
            <w:pPr>
              <w:pStyle w:val="TableParagraph"/>
              <w:numPr>
                <w:ilvl w:val="0"/>
                <w:numId w:val="207"/>
              </w:numPr>
              <w:tabs>
                <w:tab w:val="left" w:pos="279"/>
              </w:tabs>
              <w:ind w:left="278" w:hanging="169"/>
              <w:jc w:val="both"/>
            </w:pPr>
            <w:r>
              <w:t>организует</w:t>
            </w:r>
            <w:r>
              <w:rPr>
                <w:spacing w:val="-3"/>
              </w:rPr>
              <w:t xml:space="preserve"> </w:t>
            </w:r>
            <w:r>
              <w:t>творческое</w:t>
            </w:r>
          </w:p>
          <w:p w14:paraId="74716F0F" w14:textId="77777777" w:rsidR="00F34D05" w:rsidRDefault="009F2150">
            <w:pPr>
              <w:pStyle w:val="TableParagraph"/>
              <w:spacing w:before="37"/>
              <w:ind w:left="112"/>
              <w:jc w:val="both"/>
            </w:pPr>
            <w:r>
              <w:t>выступление</w:t>
            </w:r>
            <w:r>
              <w:rPr>
                <w:spacing w:val="-8"/>
              </w:rPr>
              <w:t xml:space="preserve"> </w:t>
            </w:r>
            <w:r>
              <w:t>обучающихся.</w:t>
            </w:r>
          </w:p>
        </w:tc>
        <w:tc>
          <w:tcPr>
            <w:tcW w:w="2504" w:type="dxa"/>
          </w:tcPr>
          <w:p w14:paraId="3EBE81DE" w14:textId="77777777" w:rsidR="00F34D05" w:rsidRDefault="009F2150">
            <w:pPr>
              <w:pStyle w:val="TableParagraph"/>
              <w:spacing w:line="276" w:lineRule="auto"/>
              <w:ind w:left="114" w:right="74"/>
            </w:pPr>
            <w:r>
              <w:t>Обмениваются мнением</w:t>
            </w:r>
            <w:r>
              <w:rPr>
                <w:spacing w:val="-52"/>
              </w:rPr>
              <w:t xml:space="preserve"> </w:t>
            </w:r>
            <w:r>
              <w:t>из</w:t>
            </w:r>
            <w:r>
              <w:rPr>
                <w:spacing w:val="-4"/>
              </w:rPr>
              <w:t xml:space="preserve"> </w:t>
            </w:r>
            <w:r>
              <w:t>личного опыта</w:t>
            </w:r>
          </w:p>
          <w:p w14:paraId="2D88FF63" w14:textId="77777777" w:rsidR="00F34D05" w:rsidRDefault="009F2150">
            <w:pPr>
              <w:pStyle w:val="TableParagraph"/>
              <w:spacing w:line="252" w:lineRule="exact"/>
              <w:ind w:left="114"/>
            </w:pPr>
            <w:r>
              <w:t>примерами</w:t>
            </w:r>
            <w:r>
              <w:rPr>
                <w:spacing w:val="-5"/>
              </w:rPr>
              <w:t xml:space="preserve"> </w:t>
            </w:r>
            <w:r>
              <w:t>мастеров</w:t>
            </w:r>
          </w:p>
          <w:p w14:paraId="7BBA355B" w14:textId="77777777" w:rsidR="00F34D05" w:rsidRDefault="009F2150">
            <w:pPr>
              <w:pStyle w:val="TableParagraph"/>
              <w:spacing w:before="26"/>
              <w:ind w:left="114"/>
            </w:pPr>
            <w:r>
              <w:t>своего</w:t>
            </w:r>
            <w:r>
              <w:rPr>
                <w:spacing w:val="-6"/>
              </w:rPr>
              <w:t xml:space="preserve"> </w:t>
            </w:r>
            <w:r>
              <w:t>дела</w:t>
            </w:r>
            <w:r>
              <w:rPr>
                <w:spacing w:val="-3"/>
              </w:rPr>
              <w:t xml:space="preserve"> </w:t>
            </w:r>
            <w:r>
              <w:t>(например,</w:t>
            </w:r>
          </w:p>
          <w:p w14:paraId="319DCD56" w14:textId="77777777" w:rsidR="00F34D05" w:rsidRDefault="009F2150">
            <w:pPr>
              <w:pStyle w:val="TableParagraph"/>
              <w:spacing w:before="38"/>
              <w:ind w:left="114"/>
            </w:pPr>
            <w:r>
              <w:t>«Моя</w:t>
            </w:r>
            <w:r>
              <w:rPr>
                <w:spacing w:val="-1"/>
              </w:rPr>
              <w:t xml:space="preserve"> </w:t>
            </w:r>
            <w:r>
              <w:t>мама</w:t>
            </w:r>
            <w:r>
              <w:rPr>
                <w:spacing w:val="-1"/>
              </w:rPr>
              <w:t xml:space="preserve"> </w:t>
            </w:r>
            <w:r>
              <w:t>мастер</w:t>
            </w:r>
          </w:p>
          <w:p w14:paraId="0DDB17AA" w14:textId="77777777" w:rsidR="00F34D05" w:rsidRDefault="009F2150">
            <w:pPr>
              <w:pStyle w:val="TableParagraph"/>
              <w:spacing w:before="37" w:line="276" w:lineRule="auto"/>
              <w:ind w:left="114" w:right="391"/>
            </w:pPr>
            <w:r>
              <w:t>своего дела. Она…»)</w:t>
            </w:r>
            <w:r>
              <w:rPr>
                <w:spacing w:val="-53"/>
              </w:rPr>
              <w:t xml:space="preserve"> </w:t>
            </w:r>
            <w:r>
              <w:t>или</w:t>
            </w:r>
          </w:p>
          <w:p w14:paraId="292789CF" w14:textId="77777777" w:rsidR="00F34D05" w:rsidRDefault="009F2150">
            <w:pPr>
              <w:pStyle w:val="TableParagraph"/>
              <w:spacing w:before="4" w:line="276" w:lineRule="auto"/>
              <w:ind w:left="114" w:right="193"/>
            </w:pPr>
            <w:r>
              <w:t>Рассказывают о том,</w:t>
            </w:r>
            <w:r>
              <w:rPr>
                <w:spacing w:val="1"/>
              </w:rPr>
              <w:t xml:space="preserve"> </w:t>
            </w:r>
            <w:r>
              <w:t>что услышали, работая</w:t>
            </w:r>
            <w:r>
              <w:rPr>
                <w:spacing w:val="-52"/>
              </w:rPr>
              <w:t xml:space="preserve"> </w:t>
            </w:r>
            <w:r>
              <w:t>в парах, продолжают</w:t>
            </w:r>
            <w:r>
              <w:rPr>
                <w:spacing w:val="1"/>
              </w:rPr>
              <w:t xml:space="preserve"> </w:t>
            </w:r>
            <w:r>
              <w:t>фразу,</w:t>
            </w:r>
            <w:r>
              <w:rPr>
                <w:spacing w:val="-1"/>
              </w:rPr>
              <w:t xml:space="preserve"> </w:t>
            </w:r>
            <w:r>
              <w:t>например,</w:t>
            </w:r>
          </w:p>
          <w:p w14:paraId="6CDE94C0" w14:textId="77777777" w:rsidR="00F34D05" w:rsidRDefault="009F2150">
            <w:pPr>
              <w:pStyle w:val="TableParagraph"/>
              <w:spacing w:line="251" w:lineRule="exact"/>
              <w:ind w:left="114"/>
            </w:pPr>
            <w:r>
              <w:t>«Мама</w:t>
            </w:r>
            <w:r>
              <w:rPr>
                <w:spacing w:val="-5"/>
              </w:rPr>
              <w:t xml:space="preserve"> </w:t>
            </w:r>
            <w:r>
              <w:t>Артёма</w:t>
            </w:r>
          </w:p>
          <w:p w14:paraId="31FD7FB0" w14:textId="77777777" w:rsidR="00F34D05" w:rsidRDefault="009F2150">
            <w:pPr>
              <w:pStyle w:val="TableParagraph"/>
              <w:spacing w:before="37" w:line="276" w:lineRule="auto"/>
              <w:ind w:left="114" w:right="529"/>
            </w:pPr>
            <w:r>
              <w:t>мастер… (делать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пирожные)»</w:t>
            </w:r>
            <w:r>
              <w:rPr>
                <w:spacing w:val="-17"/>
              </w:rPr>
              <w:t xml:space="preserve"> </w:t>
            </w:r>
            <w:r>
              <w:rPr>
                <w:spacing w:val="-1"/>
              </w:rPr>
              <w:t>и</w:t>
            </w:r>
            <w:r>
              <w:rPr>
                <w:spacing w:val="-6"/>
              </w:rPr>
              <w:t xml:space="preserve"> </w:t>
            </w:r>
            <w:r>
              <w:t>т.д.</w:t>
            </w:r>
          </w:p>
          <w:p w14:paraId="6518592E" w14:textId="77777777" w:rsidR="00F34D05" w:rsidRDefault="00F34D05">
            <w:pPr>
              <w:pStyle w:val="TableParagraph"/>
              <w:spacing w:before="4"/>
              <w:rPr>
                <w:sz w:val="25"/>
              </w:rPr>
            </w:pPr>
          </w:p>
          <w:p w14:paraId="7222162B" w14:textId="77777777" w:rsidR="00F34D05" w:rsidRDefault="009F2150">
            <w:pPr>
              <w:pStyle w:val="TableParagraph"/>
              <w:spacing w:before="1" w:line="278" w:lineRule="auto"/>
              <w:ind w:left="114" w:right="299"/>
            </w:pPr>
            <w:r>
              <w:t>Принимают участие в</w:t>
            </w:r>
            <w:r>
              <w:rPr>
                <w:spacing w:val="-52"/>
              </w:rPr>
              <w:t xml:space="preserve"> </w:t>
            </w:r>
            <w:r>
              <w:t>предложенной</w:t>
            </w:r>
          </w:p>
          <w:p w14:paraId="20B9755F" w14:textId="77777777" w:rsidR="00F34D05" w:rsidRDefault="009F2150">
            <w:pPr>
              <w:pStyle w:val="TableParagraph"/>
              <w:spacing w:line="276" w:lineRule="auto"/>
              <w:ind w:left="114" w:right="175"/>
            </w:pPr>
            <w:r>
              <w:t>деятельности, пробуют</w:t>
            </w:r>
            <w:r>
              <w:rPr>
                <w:spacing w:val="-52"/>
              </w:rPr>
              <w:t xml:space="preserve"> </w:t>
            </w:r>
            <w:r>
              <w:t>в себя в роли мастера</w:t>
            </w:r>
            <w:r>
              <w:rPr>
                <w:spacing w:val="1"/>
              </w:rPr>
              <w:t xml:space="preserve"> </w:t>
            </w:r>
            <w:r>
              <w:t>оригами;</w:t>
            </w:r>
          </w:p>
          <w:p w14:paraId="05D879D5" w14:textId="77777777" w:rsidR="00F34D05" w:rsidRDefault="00F34D05">
            <w:pPr>
              <w:pStyle w:val="TableParagraph"/>
              <w:spacing w:before="9"/>
              <w:rPr>
                <w:sz w:val="24"/>
              </w:rPr>
            </w:pPr>
          </w:p>
          <w:p w14:paraId="5CC69C52" w14:textId="77777777" w:rsidR="00F34D05" w:rsidRDefault="009F2150">
            <w:pPr>
              <w:pStyle w:val="TableParagraph"/>
              <w:spacing w:line="276" w:lineRule="auto"/>
              <w:ind w:left="114" w:right="140"/>
            </w:pPr>
            <w:r>
              <w:t>Создают коллективную</w:t>
            </w:r>
            <w:r>
              <w:rPr>
                <w:spacing w:val="-53"/>
              </w:rPr>
              <w:t xml:space="preserve"> </w:t>
            </w:r>
            <w:r>
              <w:t>работу из полученных</w:t>
            </w:r>
            <w:r>
              <w:rPr>
                <w:spacing w:val="1"/>
              </w:rPr>
              <w:t xml:space="preserve"> </w:t>
            </w:r>
            <w:r>
              <w:t>оригами</w:t>
            </w:r>
            <w:r>
              <w:rPr>
                <w:spacing w:val="-2"/>
              </w:rPr>
              <w:t xml:space="preserve"> </w:t>
            </w:r>
            <w:r>
              <w:t>«Наши</w:t>
            </w:r>
          </w:p>
          <w:p w14:paraId="4A67DB9E" w14:textId="77777777" w:rsidR="00F34D05" w:rsidRDefault="009F2150">
            <w:pPr>
              <w:pStyle w:val="TableParagraph"/>
              <w:spacing w:before="1"/>
              <w:ind w:left="114"/>
            </w:pPr>
            <w:r>
              <w:t>меньшие</w:t>
            </w:r>
            <w:r>
              <w:rPr>
                <w:spacing w:val="-10"/>
              </w:rPr>
              <w:t xml:space="preserve"> </w:t>
            </w:r>
            <w:r>
              <w:t>друзья»;</w:t>
            </w:r>
          </w:p>
          <w:p w14:paraId="0D611079" w14:textId="77777777" w:rsidR="00F34D05" w:rsidRDefault="00F34D05">
            <w:pPr>
              <w:pStyle w:val="TableParagraph"/>
              <w:spacing w:before="6"/>
              <w:rPr>
                <w:sz w:val="28"/>
              </w:rPr>
            </w:pPr>
          </w:p>
          <w:p w14:paraId="5FC19DCA" w14:textId="77777777" w:rsidR="00F34D05" w:rsidRDefault="009F2150">
            <w:pPr>
              <w:pStyle w:val="TableParagraph"/>
              <w:ind w:left="114"/>
            </w:pPr>
            <w:r>
              <w:t>Читают или</w:t>
            </w:r>
          </w:p>
          <w:p w14:paraId="21CF3231" w14:textId="77777777" w:rsidR="00F34D05" w:rsidRDefault="009F2150">
            <w:pPr>
              <w:pStyle w:val="TableParagraph"/>
              <w:spacing w:before="37" w:line="276" w:lineRule="auto"/>
              <w:ind w:left="114" w:right="145"/>
            </w:pPr>
            <w:r>
              <w:t>рассказывают короткие</w:t>
            </w:r>
            <w:r>
              <w:rPr>
                <w:spacing w:val="-52"/>
              </w:rPr>
              <w:t xml:space="preserve"> </w:t>
            </w:r>
            <w:r>
              <w:t>стихи</w:t>
            </w:r>
            <w:r>
              <w:rPr>
                <w:spacing w:val="-5"/>
              </w:rPr>
              <w:t xml:space="preserve"> </w:t>
            </w:r>
            <w:r>
              <w:t>про котят</w:t>
            </w:r>
            <w:r>
              <w:rPr>
                <w:spacing w:val="-6"/>
              </w:rPr>
              <w:t xml:space="preserve"> </w:t>
            </w:r>
            <w:r>
              <w:t>(или</w:t>
            </w:r>
          </w:p>
          <w:p w14:paraId="24C5332E" w14:textId="77777777" w:rsidR="00F34D05" w:rsidRDefault="009F2150">
            <w:pPr>
              <w:pStyle w:val="TableParagraph"/>
              <w:spacing w:before="2"/>
              <w:ind w:left="114"/>
            </w:pPr>
            <w:r>
              <w:t>других</w:t>
            </w:r>
            <w:r>
              <w:rPr>
                <w:spacing w:val="-5"/>
              </w:rPr>
              <w:t xml:space="preserve"> </w:t>
            </w:r>
            <w:r>
              <w:t>зверей).</w:t>
            </w:r>
          </w:p>
        </w:tc>
      </w:tr>
      <w:tr w:rsidR="00F34D05" w14:paraId="49FCF351" w14:textId="77777777">
        <w:trPr>
          <w:trHeight w:val="1164"/>
        </w:trPr>
        <w:tc>
          <w:tcPr>
            <w:tcW w:w="9077" w:type="dxa"/>
            <w:gridSpan w:val="4"/>
          </w:tcPr>
          <w:p w14:paraId="604637AE" w14:textId="77777777" w:rsidR="00F34D05" w:rsidRDefault="009F2150">
            <w:pPr>
              <w:pStyle w:val="TableParagraph"/>
              <w:spacing w:line="247" w:lineRule="exact"/>
              <w:ind w:left="112"/>
              <w:rPr>
                <w:b/>
              </w:rPr>
            </w:pPr>
            <w:r>
              <w:rPr>
                <w:b/>
              </w:rPr>
              <w:t>Результаты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этапа:</w:t>
            </w:r>
          </w:p>
          <w:p w14:paraId="00D2F850" w14:textId="77777777" w:rsidR="00F34D05" w:rsidRDefault="009F2150">
            <w:pPr>
              <w:pStyle w:val="TableParagraph"/>
              <w:numPr>
                <w:ilvl w:val="0"/>
                <w:numId w:val="206"/>
              </w:numPr>
              <w:tabs>
                <w:tab w:val="left" w:pos="987"/>
              </w:tabs>
              <w:spacing w:before="31"/>
              <w:ind w:hanging="169"/>
            </w:pPr>
            <w:r>
              <w:t>понимание</w:t>
            </w:r>
            <w:r>
              <w:rPr>
                <w:spacing w:val="-6"/>
              </w:rPr>
              <w:t xml:space="preserve"> </w:t>
            </w:r>
            <w:r>
              <w:t>лексического</w:t>
            </w:r>
            <w:r>
              <w:rPr>
                <w:spacing w:val="-9"/>
              </w:rPr>
              <w:t xml:space="preserve"> </w:t>
            </w:r>
            <w:r>
              <w:t>значения</w:t>
            </w:r>
            <w:r>
              <w:rPr>
                <w:spacing w:val="-7"/>
              </w:rPr>
              <w:t xml:space="preserve"> </w:t>
            </w:r>
            <w:r>
              <w:t>слова</w:t>
            </w:r>
            <w:r>
              <w:rPr>
                <w:spacing w:val="-4"/>
              </w:rPr>
              <w:t xml:space="preserve"> </w:t>
            </w:r>
            <w:r>
              <w:t>«мастер»;</w:t>
            </w:r>
          </w:p>
          <w:p w14:paraId="388CD055" w14:textId="77777777" w:rsidR="00F34D05" w:rsidRDefault="009F2150">
            <w:pPr>
              <w:pStyle w:val="TableParagraph"/>
              <w:numPr>
                <w:ilvl w:val="0"/>
                <w:numId w:val="206"/>
              </w:numPr>
              <w:tabs>
                <w:tab w:val="left" w:pos="1027"/>
              </w:tabs>
              <w:spacing w:before="37"/>
              <w:ind w:left="1026" w:hanging="209"/>
            </w:pPr>
            <w:r>
              <w:t>формирование</w:t>
            </w:r>
            <w:r>
              <w:rPr>
                <w:spacing w:val="37"/>
              </w:rPr>
              <w:t xml:space="preserve"> </w:t>
            </w:r>
            <w:r>
              <w:t>первичного</w:t>
            </w:r>
            <w:r>
              <w:rPr>
                <w:spacing w:val="37"/>
              </w:rPr>
              <w:t xml:space="preserve"> </w:t>
            </w:r>
            <w:r>
              <w:t>понимания,</w:t>
            </w:r>
            <w:r>
              <w:rPr>
                <w:spacing w:val="37"/>
              </w:rPr>
              <w:t xml:space="preserve"> </w:t>
            </w:r>
            <w:r>
              <w:t>что</w:t>
            </w:r>
            <w:r>
              <w:rPr>
                <w:spacing w:val="32"/>
              </w:rPr>
              <w:t xml:space="preserve"> </w:t>
            </w:r>
            <w:r>
              <w:t>каждый</w:t>
            </w:r>
            <w:r>
              <w:rPr>
                <w:spacing w:val="36"/>
              </w:rPr>
              <w:t xml:space="preserve"> </w:t>
            </w:r>
            <w:r>
              <w:t>может</w:t>
            </w:r>
            <w:r>
              <w:rPr>
                <w:spacing w:val="32"/>
              </w:rPr>
              <w:t xml:space="preserve"> </w:t>
            </w:r>
            <w:r>
              <w:t>стать</w:t>
            </w:r>
            <w:r>
              <w:rPr>
                <w:spacing w:val="37"/>
              </w:rPr>
              <w:t xml:space="preserve"> </w:t>
            </w:r>
            <w:r>
              <w:t>мастером</w:t>
            </w:r>
            <w:r>
              <w:rPr>
                <w:spacing w:val="35"/>
              </w:rPr>
              <w:t xml:space="preserve"> </w:t>
            </w:r>
            <w:r>
              <w:t>своего</w:t>
            </w:r>
          </w:p>
          <w:p w14:paraId="0D211A5C" w14:textId="77777777" w:rsidR="00F34D05" w:rsidRDefault="009F2150">
            <w:pPr>
              <w:pStyle w:val="TableParagraph"/>
              <w:spacing w:before="42"/>
              <w:ind w:left="136"/>
            </w:pPr>
            <w:r>
              <w:t>дела.</w:t>
            </w:r>
          </w:p>
        </w:tc>
      </w:tr>
      <w:tr w:rsidR="00F34D05" w14:paraId="650E0925" w14:textId="77777777">
        <w:trPr>
          <w:trHeight w:val="580"/>
        </w:trPr>
        <w:tc>
          <w:tcPr>
            <w:tcW w:w="600" w:type="dxa"/>
          </w:tcPr>
          <w:p w14:paraId="080F579A" w14:textId="77777777" w:rsidR="00F34D05" w:rsidRDefault="009F2150">
            <w:pPr>
              <w:pStyle w:val="TableParagraph"/>
              <w:spacing w:line="247" w:lineRule="exact"/>
              <w:ind w:left="194"/>
              <w:rPr>
                <w:b/>
              </w:rPr>
            </w:pPr>
            <w:r>
              <w:rPr>
                <w:b/>
              </w:rPr>
              <w:t>№</w:t>
            </w:r>
          </w:p>
          <w:p w14:paraId="4FA05502" w14:textId="77777777" w:rsidR="00F34D05" w:rsidRDefault="009F2150">
            <w:pPr>
              <w:pStyle w:val="TableParagraph"/>
              <w:spacing w:before="37"/>
              <w:ind w:left="146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295" w:type="dxa"/>
          </w:tcPr>
          <w:p w14:paraId="54EA120E" w14:textId="77777777" w:rsidR="00F34D05" w:rsidRDefault="009F2150">
            <w:pPr>
              <w:pStyle w:val="TableParagraph"/>
              <w:spacing w:line="247" w:lineRule="exact"/>
              <w:ind w:left="103" w:right="87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занятия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его</w:t>
            </w:r>
          </w:p>
          <w:p w14:paraId="32C3853E" w14:textId="77777777" w:rsidR="00F34D05" w:rsidRDefault="009F2150">
            <w:pPr>
              <w:pStyle w:val="TableParagraph"/>
              <w:spacing w:before="37"/>
              <w:ind w:left="103" w:right="85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678" w:type="dxa"/>
          </w:tcPr>
          <w:p w14:paraId="11DB736B" w14:textId="77777777" w:rsidR="00F34D05" w:rsidRDefault="009F2150">
            <w:pPr>
              <w:pStyle w:val="TableParagraph"/>
              <w:spacing w:before="142"/>
              <w:ind w:left="693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504" w:type="dxa"/>
          </w:tcPr>
          <w:p w14:paraId="2AE785D2" w14:textId="77777777" w:rsidR="00F34D05" w:rsidRDefault="009F2150">
            <w:pPr>
              <w:pStyle w:val="TableParagraph"/>
              <w:spacing w:line="247" w:lineRule="exact"/>
              <w:ind w:left="570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14:paraId="0F059ABD" w14:textId="77777777" w:rsidR="00F34D05" w:rsidRDefault="009F2150">
            <w:pPr>
              <w:pStyle w:val="TableParagraph"/>
              <w:spacing w:before="37"/>
              <w:ind w:left="573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F34D05" w14:paraId="4F69F7FD" w14:textId="77777777">
        <w:trPr>
          <w:trHeight w:val="3201"/>
        </w:trPr>
        <w:tc>
          <w:tcPr>
            <w:tcW w:w="600" w:type="dxa"/>
          </w:tcPr>
          <w:p w14:paraId="6681AB07" w14:textId="77777777" w:rsidR="00F34D05" w:rsidRDefault="009F2150">
            <w:pPr>
              <w:pStyle w:val="TableParagraph"/>
              <w:spacing w:line="247" w:lineRule="exact"/>
              <w:ind w:left="19"/>
              <w:jc w:val="center"/>
            </w:pPr>
            <w:r>
              <w:t>4</w:t>
            </w:r>
          </w:p>
        </w:tc>
        <w:tc>
          <w:tcPr>
            <w:tcW w:w="2295" w:type="dxa"/>
          </w:tcPr>
          <w:p w14:paraId="178B1C8A" w14:textId="77777777" w:rsidR="00F34D05" w:rsidRDefault="009F2150">
            <w:pPr>
              <w:pStyle w:val="TableParagraph"/>
              <w:spacing w:line="276" w:lineRule="auto"/>
              <w:ind w:left="112" w:right="588"/>
            </w:pPr>
            <w:r>
              <w:t>Этап рефлексии,</w:t>
            </w:r>
            <w:r>
              <w:rPr>
                <w:spacing w:val="-52"/>
              </w:rPr>
              <w:t xml:space="preserve"> </w:t>
            </w:r>
            <w:r>
              <w:t>обсуждение</w:t>
            </w:r>
            <w:r>
              <w:rPr>
                <w:spacing w:val="1"/>
              </w:rPr>
              <w:t xml:space="preserve"> </w:t>
            </w:r>
            <w:r>
              <w:t>результатов.</w:t>
            </w:r>
          </w:p>
          <w:p w14:paraId="4ED28A50" w14:textId="77777777" w:rsidR="00F34D05" w:rsidRDefault="00F34D05">
            <w:pPr>
              <w:pStyle w:val="TableParagraph"/>
              <w:spacing w:before="11"/>
              <w:rPr>
                <w:sz w:val="24"/>
              </w:rPr>
            </w:pPr>
          </w:p>
          <w:p w14:paraId="7E10F108" w14:textId="77777777" w:rsidR="00F34D05" w:rsidRDefault="009F2150">
            <w:pPr>
              <w:pStyle w:val="TableParagraph"/>
              <w:ind w:left="112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этапа:</w:t>
            </w:r>
          </w:p>
          <w:p w14:paraId="6AFBB52B" w14:textId="77777777" w:rsidR="00F34D05" w:rsidRDefault="009F2150">
            <w:pPr>
              <w:pStyle w:val="TableParagraph"/>
              <w:numPr>
                <w:ilvl w:val="0"/>
                <w:numId w:val="205"/>
              </w:numPr>
              <w:tabs>
                <w:tab w:val="left" w:pos="238"/>
              </w:tabs>
              <w:spacing w:before="28"/>
              <w:ind w:left="237"/>
            </w:pPr>
            <w:r>
              <w:t>подведение</w:t>
            </w:r>
            <w:r>
              <w:rPr>
                <w:spacing w:val="-8"/>
              </w:rPr>
              <w:t xml:space="preserve"> </w:t>
            </w:r>
            <w:r>
              <w:t>итогов;</w:t>
            </w:r>
          </w:p>
          <w:p w14:paraId="556216CD" w14:textId="77777777" w:rsidR="00F34D05" w:rsidRDefault="009F2150">
            <w:pPr>
              <w:pStyle w:val="TableParagraph"/>
              <w:numPr>
                <w:ilvl w:val="0"/>
                <w:numId w:val="205"/>
              </w:numPr>
              <w:tabs>
                <w:tab w:val="left" w:pos="238"/>
              </w:tabs>
              <w:spacing w:before="40" w:line="276" w:lineRule="auto"/>
              <w:ind w:right="133" w:firstLine="0"/>
            </w:pPr>
            <w:r>
              <w:t>соизмерение</w:t>
            </w:r>
            <w:r>
              <w:rPr>
                <w:spacing w:val="1"/>
              </w:rPr>
              <w:t xml:space="preserve"> </w:t>
            </w:r>
            <w:r>
              <w:t>поставленных задач с</w:t>
            </w:r>
            <w:r>
              <w:rPr>
                <w:spacing w:val="-52"/>
              </w:rPr>
              <w:t xml:space="preserve"> </w:t>
            </w:r>
            <w:r>
              <w:t>результатами.</w:t>
            </w:r>
          </w:p>
        </w:tc>
        <w:tc>
          <w:tcPr>
            <w:tcW w:w="3678" w:type="dxa"/>
          </w:tcPr>
          <w:p w14:paraId="2F118AC5" w14:textId="77777777" w:rsidR="00F34D05" w:rsidRDefault="009F2150">
            <w:pPr>
              <w:pStyle w:val="TableParagraph"/>
              <w:spacing w:line="276" w:lineRule="auto"/>
              <w:ind w:left="112" w:right="515"/>
            </w:pPr>
            <w:r>
              <w:t>– организует подведение итогов</w:t>
            </w:r>
            <w:r>
              <w:rPr>
                <w:spacing w:val="-52"/>
              </w:rPr>
              <w:t xml:space="preserve"> </w:t>
            </w:r>
            <w:r>
              <w:t>работы;</w:t>
            </w:r>
          </w:p>
        </w:tc>
        <w:tc>
          <w:tcPr>
            <w:tcW w:w="2504" w:type="dxa"/>
          </w:tcPr>
          <w:p w14:paraId="4F05684E" w14:textId="77777777" w:rsidR="00F34D05" w:rsidRDefault="009F2150">
            <w:pPr>
              <w:pStyle w:val="TableParagraph"/>
              <w:spacing w:line="276" w:lineRule="auto"/>
              <w:ind w:left="114" w:right="82"/>
            </w:pPr>
            <w:r>
              <w:t>Подтверждают свое</w:t>
            </w:r>
            <w:r>
              <w:rPr>
                <w:spacing w:val="1"/>
              </w:rPr>
              <w:t xml:space="preserve"> </w:t>
            </w:r>
            <w:r>
              <w:t>понимание определения</w:t>
            </w:r>
            <w:r>
              <w:rPr>
                <w:spacing w:val="-52"/>
              </w:rPr>
              <w:t xml:space="preserve"> </w:t>
            </w:r>
            <w:r>
              <w:t>слова</w:t>
            </w:r>
            <w:r>
              <w:rPr>
                <w:spacing w:val="-1"/>
              </w:rPr>
              <w:t xml:space="preserve"> </w:t>
            </w:r>
            <w:r>
              <w:t>«мастер».</w:t>
            </w:r>
          </w:p>
          <w:p w14:paraId="1D7F4FC8" w14:textId="77777777" w:rsidR="00F34D05" w:rsidRDefault="009F2150">
            <w:pPr>
              <w:pStyle w:val="TableParagraph"/>
              <w:spacing w:line="251" w:lineRule="exact"/>
              <w:ind w:left="114"/>
            </w:pPr>
            <w:r>
              <w:t>Называют</w:t>
            </w:r>
            <w:r>
              <w:rPr>
                <w:spacing w:val="-5"/>
              </w:rPr>
              <w:t xml:space="preserve"> </w:t>
            </w:r>
            <w:r>
              <w:t>какими</w:t>
            </w:r>
          </w:p>
          <w:p w14:paraId="38245E29" w14:textId="77777777" w:rsidR="00F34D05" w:rsidRDefault="009F2150">
            <w:pPr>
              <w:pStyle w:val="TableParagraph"/>
              <w:spacing w:before="26" w:line="278" w:lineRule="auto"/>
              <w:ind w:left="114" w:right="185"/>
            </w:pPr>
            <w:r>
              <w:t>мастерами они сегодня</w:t>
            </w:r>
            <w:r>
              <w:rPr>
                <w:spacing w:val="-52"/>
              </w:rPr>
              <w:t xml:space="preserve"> </w:t>
            </w:r>
            <w:r>
              <w:t>были</w:t>
            </w:r>
            <w:r>
              <w:rPr>
                <w:spacing w:val="-6"/>
              </w:rPr>
              <w:t xml:space="preserve"> </w:t>
            </w:r>
            <w:r>
              <w:t>(мастерами</w:t>
            </w:r>
          </w:p>
          <w:p w14:paraId="663D0EB4" w14:textId="77777777" w:rsidR="00F34D05" w:rsidRDefault="009F2150">
            <w:pPr>
              <w:pStyle w:val="TableParagraph"/>
              <w:spacing w:line="276" w:lineRule="auto"/>
              <w:ind w:left="114" w:right="153"/>
            </w:pPr>
            <w:r>
              <w:t>общения, мастерами</w:t>
            </w:r>
            <w:r>
              <w:rPr>
                <w:spacing w:val="1"/>
              </w:rPr>
              <w:t xml:space="preserve"> </w:t>
            </w:r>
            <w:r>
              <w:t>оригами, мастерами</w:t>
            </w:r>
            <w:r>
              <w:rPr>
                <w:spacing w:val="1"/>
              </w:rPr>
              <w:t xml:space="preserve"> </w:t>
            </w:r>
            <w:r>
              <w:t>художественного слова</w:t>
            </w:r>
            <w:r>
              <w:rPr>
                <w:spacing w:val="-52"/>
              </w:rPr>
              <w:t xml:space="preserve"> </w:t>
            </w:r>
            <w:r>
              <w:t>и др.).</w:t>
            </w:r>
          </w:p>
        </w:tc>
      </w:tr>
    </w:tbl>
    <w:p w14:paraId="2F5B94A1" w14:textId="77777777" w:rsidR="00F34D05" w:rsidRDefault="00F34D05">
      <w:pPr>
        <w:spacing w:line="276" w:lineRule="auto"/>
        <w:sectPr w:rsidR="00F34D05">
          <w:pgSz w:w="11920" w:h="16850"/>
          <w:pgMar w:top="1420" w:right="0" w:bottom="860" w:left="1220" w:header="0" w:footer="680" w:gutter="0"/>
          <w:cols w:space="720"/>
        </w:sectPr>
      </w:pPr>
    </w:p>
    <w:tbl>
      <w:tblPr>
        <w:tblStyle w:val="TableNormal"/>
        <w:tblW w:w="0" w:type="auto"/>
        <w:tblInd w:w="3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2295"/>
        <w:gridCol w:w="3678"/>
        <w:gridCol w:w="2504"/>
      </w:tblGrid>
      <w:tr w:rsidR="00F34D05" w14:paraId="4633EBD8" w14:textId="77777777">
        <w:trPr>
          <w:trHeight w:val="2908"/>
        </w:trPr>
        <w:tc>
          <w:tcPr>
            <w:tcW w:w="600" w:type="dxa"/>
          </w:tcPr>
          <w:p w14:paraId="6761B7A8" w14:textId="77777777" w:rsidR="00F34D05" w:rsidRDefault="00F34D05">
            <w:pPr>
              <w:pStyle w:val="TableParagraph"/>
            </w:pPr>
          </w:p>
        </w:tc>
        <w:tc>
          <w:tcPr>
            <w:tcW w:w="2295" w:type="dxa"/>
          </w:tcPr>
          <w:p w14:paraId="2ACF99B3" w14:textId="77777777" w:rsidR="00F34D05" w:rsidRDefault="00F34D05">
            <w:pPr>
              <w:pStyle w:val="TableParagraph"/>
            </w:pPr>
          </w:p>
        </w:tc>
        <w:tc>
          <w:tcPr>
            <w:tcW w:w="3678" w:type="dxa"/>
          </w:tcPr>
          <w:p w14:paraId="7948308E" w14:textId="77777777" w:rsidR="00F34D05" w:rsidRDefault="00F34D05">
            <w:pPr>
              <w:pStyle w:val="TableParagraph"/>
              <w:rPr>
                <w:sz w:val="24"/>
              </w:rPr>
            </w:pPr>
          </w:p>
          <w:p w14:paraId="617BB131" w14:textId="77777777" w:rsidR="00F34D05" w:rsidRDefault="00F34D05">
            <w:pPr>
              <w:pStyle w:val="TableParagraph"/>
              <w:rPr>
                <w:sz w:val="24"/>
              </w:rPr>
            </w:pPr>
          </w:p>
          <w:p w14:paraId="61499D82" w14:textId="77777777" w:rsidR="00F34D05" w:rsidRDefault="00F34D05">
            <w:pPr>
              <w:pStyle w:val="TableParagraph"/>
              <w:rPr>
                <w:sz w:val="24"/>
              </w:rPr>
            </w:pPr>
          </w:p>
          <w:p w14:paraId="602C75F7" w14:textId="77777777" w:rsidR="00F34D05" w:rsidRDefault="00F34D05">
            <w:pPr>
              <w:pStyle w:val="TableParagraph"/>
              <w:rPr>
                <w:sz w:val="24"/>
              </w:rPr>
            </w:pPr>
          </w:p>
          <w:p w14:paraId="24B67A98" w14:textId="77777777" w:rsidR="00F34D05" w:rsidRDefault="00F34D05">
            <w:pPr>
              <w:pStyle w:val="TableParagraph"/>
              <w:rPr>
                <w:sz w:val="24"/>
              </w:rPr>
            </w:pPr>
          </w:p>
          <w:p w14:paraId="0789E859" w14:textId="77777777" w:rsidR="00F34D05" w:rsidRDefault="00F34D05">
            <w:pPr>
              <w:pStyle w:val="TableParagraph"/>
              <w:spacing w:before="6"/>
              <w:rPr>
                <w:sz w:val="30"/>
              </w:rPr>
            </w:pPr>
          </w:p>
          <w:p w14:paraId="50A34A9D" w14:textId="77777777" w:rsidR="00F34D05" w:rsidRDefault="009F2150">
            <w:pPr>
              <w:pStyle w:val="TableParagraph"/>
              <w:spacing w:line="278" w:lineRule="auto"/>
              <w:ind w:left="112" w:right="207"/>
            </w:pPr>
            <w:r>
              <w:t>– по итогам проведения организует</w:t>
            </w:r>
            <w:r>
              <w:rPr>
                <w:spacing w:val="-52"/>
              </w:rPr>
              <w:t xml:space="preserve"> </w:t>
            </w:r>
            <w:r>
              <w:t>высказывания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отношению к</w:t>
            </w:r>
          </w:p>
          <w:p w14:paraId="2372504A" w14:textId="77777777" w:rsidR="00F34D05" w:rsidRDefault="009F2150">
            <w:pPr>
              <w:pStyle w:val="TableParagraph"/>
              <w:spacing w:line="252" w:lineRule="exact"/>
              <w:ind w:left="112"/>
            </w:pPr>
            <w:r>
              <w:t>занятию.</w:t>
            </w:r>
          </w:p>
        </w:tc>
        <w:tc>
          <w:tcPr>
            <w:tcW w:w="2504" w:type="dxa"/>
          </w:tcPr>
          <w:p w14:paraId="737EE5E5" w14:textId="77777777" w:rsidR="00F34D05" w:rsidRDefault="009F2150">
            <w:pPr>
              <w:pStyle w:val="TableParagraph"/>
              <w:spacing w:line="276" w:lineRule="auto"/>
              <w:ind w:left="114" w:right="529"/>
            </w:pPr>
            <w:r>
              <w:t>Вкладывают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определение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слова</w:t>
            </w:r>
          </w:p>
          <w:p w14:paraId="6646792D" w14:textId="77777777" w:rsidR="00F34D05" w:rsidRDefault="009F2150">
            <w:pPr>
              <w:pStyle w:val="TableParagraph"/>
              <w:spacing w:line="278" w:lineRule="auto"/>
              <w:ind w:left="114" w:right="381"/>
            </w:pPr>
            <w:r>
              <w:t>«мастер» в шкатулку</w:t>
            </w:r>
            <w:r>
              <w:rPr>
                <w:spacing w:val="-52"/>
              </w:rPr>
              <w:t xml:space="preserve"> </w:t>
            </w:r>
            <w:r>
              <w:t>Мастера.</w:t>
            </w:r>
          </w:p>
          <w:p w14:paraId="38A39E45" w14:textId="77777777" w:rsidR="00F34D05" w:rsidRDefault="00F34D05">
            <w:pPr>
              <w:pStyle w:val="TableParagraph"/>
              <w:spacing w:before="7"/>
              <w:rPr>
                <w:sz w:val="23"/>
              </w:rPr>
            </w:pPr>
          </w:p>
          <w:p w14:paraId="77FB9E9F" w14:textId="77777777" w:rsidR="00F34D05" w:rsidRDefault="009F2150">
            <w:pPr>
              <w:pStyle w:val="TableParagraph"/>
              <w:spacing w:before="1" w:line="276" w:lineRule="auto"/>
              <w:ind w:left="114" w:right="266"/>
            </w:pPr>
            <w:r>
              <w:t>Высказывают своё</w:t>
            </w:r>
            <w:r>
              <w:rPr>
                <w:spacing w:val="1"/>
              </w:rPr>
              <w:t xml:space="preserve"> </w:t>
            </w:r>
            <w:r>
              <w:t>отношение к занятию:</w:t>
            </w:r>
            <w:r>
              <w:rPr>
                <w:spacing w:val="-52"/>
              </w:rPr>
              <w:t xml:space="preserve"> </w:t>
            </w:r>
            <w:r>
              <w:t>понравилось, не</w:t>
            </w:r>
            <w:r>
              <w:rPr>
                <w:spacing w:val="1"/>
              </w:rPr>
              <w:t xml:space="preserve"> </w:t>
            </w:r>
            <w:r>
              <w:t>понравилось,</w:t>
            </w:r>
            <w:r>
              <w:rPr>
                <w:spacing w:val="-3"/>
              </w:rPr>
              <w:t xml:space="preserve"> </w:t>
            </w:r>
            <w:r>
              <w:t>что</w:t>
            </w:r>
          </w:p>
          <w:p w14:paraId="0B0126A3" w14:textId="77777777" w:rsidR="00F34D05" w:rsidRDefault="009F2150">
            <w:pPr>
              <w:pStyle w:val="TableParagraph"/>
              <w:ind w:left="114"/>
            </w:pPr>
            <w:r>
              <w:t>нового</w:t>
            </w:r>
            <w:r>
              <w:rPr>
                <w:spacing w:val="-9"/>
              </w:rPr>
              <w:t xml:space="preserve"> </w:t>
            </w:r>
            <w:r>
              <w:t>узнали.</w:t>
            </w:r>
          </w:p>
        </w:tc>
      </w:tr>
      <w:tr w:rsidR="00F34D05" w14:paraId="20836C55" w14:textId="77777777">
        <w:trPr>
          <w:trHeight w:val="871"/>
        </w:trPr>
        <w:tc>
          <w:tcPr>
            <w:tcW w:w="9077" w:type="dxa"/>
            <w:gridSpan w:val="4"/>
          </w:tcPr>
          <w:p w14:paraId="50EB92E3" w14:textId="77777777" w:rsidR="00F34D05" w:rsidRDefault="009F2150">
            <w:pPr>
              <w:pStyle w:val="TableParagraph"/>
              <w:spacing w:line="252" w:lineRule="exact"/>
              <w:ind w:left="112"/>
              <w:rPr>
                <w:b/>
              </w:rPr>
            </w:pPr>
            <w:r>
              <w:rPr>
                <w:b/>
              </w:rPr>
              <w:t>Результаты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этапа:</w:t>
            </w:r>
          </w:p>
          <w:p w14:paraId="786EEB00" w14:textId="77777777" w:rsidR="00F34D05" w:rsidRDefault="009F2150">
            <w:pPr>
              <w:pStyle w:val="TableParagraph"/>
              <w:numPr>
                <w:ilvl w:val="0"/>
                <w:numId w:val="204"/>
              </w:numPr>
              <w:tabs>
                <w:tab w:val="left" w:pos="718"/>
              </w:tabs>
              <w:spacing w:before="28"/>
              <w:ind w:hanging="167"/>
            </w:pPr>
            <w:r>
              <w:t>понимают</w:t>
            </w:r>
            <w:r>
              <w:rPr>
                <w:spacing w:val="-7"/>
              </w:rPr>
              <w:t xml:space="preserve"> </w:t>
            </w:r>
            <w:r>
              <w:t>значение</w:t>
            </w:r>
            <w:r>
              <w:rPr>
                <w:spacing w:val="-7"/>
              </w:rPr>
              <w:t xml:space="preserve"> </w:t>
            </w:r>
            <w:r>
              <w:t>слова</w:t>
            </w:r>
            <w:r>
              <w:rPr>
                <w:spacing w:val="-7"/>
              </w:rPr>
              <w:t xml:space="preserve"> </w:t>
            </w:r>
            <w:r>
              <w:t>«мастер»;</w:t>
            </w:r>
          </w:p>
          <w:p w14:paraId="523A455A" w14:textId="77777777" w:rsidR="00F34D05" w:rsidRDefault="009F2150">
            <w:pPr>
              <w:pStyle w:val="TableParagraph"/>
              <w:numPr>
                <w:ilvl w:val="0"/>
                <w:numId w:val="204"/>
              </w:numPr>
              <w:tabs>
                <w:tab w:val="left" w:pos="718"/>
              </w:tabs>
              <w:spacing w:before="37"/>
              <w:ind w:hanging="167"/>
            </w:pPr>
            <w:r>
              <w:t>осознают,</w:t>
            </w:r>
            <w:r>
              <w:rPr>
                <w:spacing w:val="-4"/>
              </w:rPr>
              <w:t xml:space="preserve"> </w:t>
            </w:r>
            <w:r>
              <w:t>что</w:t>
            </w:r>
            <w:r>
              <w:rPr>
                <w:spacing w:val="-1"/>
              </w:rPr>
              <w:t xml:space="preserve"> </w:t>
            </w:r>
            <w:r>
              <w:t>можно</w:t>
            </w:r>
            <w:r>
              <w:rPr>
                <w:spacing w:val="-3"/>
              </w:rPr>
              <w:t xml:space="preserve"> </w:t>
            </w:r>
            <w:r>
              <w:t>быть</w:t>
            </w:r>
            <w:r>
              <w:rPr>
                <w:spacing w:val="-1"/>
              </w:rPr>
              <w:t xml:space="preserve"> </w:t>
            </w:r>
            <w:r>
              <w:t>мастерами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разных</w:t>
            </w:r>
            <w:r>
              <w:rPr>
                <w:spacing w:val="-1"/>
              </w:rPr>
              <w:t xml:space="preserve"> </w:t>
            </w:r>
            <w:r>
              <w:t>сферах</w:t>
            </w:r>
            <w:r>
              <w:rPr>
                <w:spacing w:val="-1"/>
              </w:rPr>
              <w:t xml:space="preserve"> </w:t>
            </w:r>
            <w:r>
              <w:t>деятельности.</w:t>
            </w:r>
          </w:p>
        </w:tc>
      </w:tr>
      <w:tr w:rsidR="00F34D05" w14:paraId="5B70CEB6" w14:textId="77777777">
        <w:trPr>
          <w:trHeight w:val="858"/>
        </w:trPr>
        <w:tc>
          <w:tcPr>
            <w:tcW w:w="600" w:type="dxa"/>
          </w:tcPr>
          <w:p w14:paraId="6CDFBC29" w14:textId="77777777" w:rsidR="00F34D05" w:rsidRDefault="009F2150">
            <w:pPr>
              <w:pStyle w:val="TableParagraph"/>
              <w:spacing w:before="137" w:line="276" w:lineRule="auto"/>
              <w:ind w:left="146" w:right="109" w:firstLine="48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2295" w:type="dxa"/>
          </w:tcPr>
          <w:p w14:paraId="5E427571" w14:textId="77777777" w:rsidR="00F34D05" w:rsidRDefault="009F2150">
            <w:pPr>
              <w:pStyle w:val="TableParagraph"/>
              <w:spacing w:before="137" w:line="276" w:lineRule="auto"/>
              <w:ind w:left="815" w:right="87" w:hanging="701"/>
              <w:rPr>
                <w:b/>
              </w:rPr>
            </w:pPr>
            <w:r>
              <w:rPr>
                <w:b/>
              </w:rPr>
              <w:t>Этапы занятия и его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678" w:type="dxa"/>
          </w:tcPr>
          <w:p w14:paraId="36A05654" w14:textId="77777777" w:rsidR="00F34D05" w:rsidRDefault="00F34D05">
            <w:pPr>
              <w:pStyle w:val="TableParagraph"/>
              <w:spacing w:before="5"/>
              <w:rPr>
                <w:sz w:val="24"/>
              </w:rPr>
            </w:pPr>
          </w:p>
          <w:p w14:paraId="401CAC08" w14:textId="77777777" w:rsidR="00F34D05" w:rsidRDefault="009F2150">
            <w:pPr>
              <w:pStyle w:val="TableParagraph"/>
              <w:ind w:left="693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504" w:type="dxa"/>
          </w:tcPr>
          <w:p w14:paraId="27008EBE" w14:textId="77777777" w:rsidR="00F34D05" w:rsidRDefault="009F2150">
            <w:pPr>
              <w:pStyle w:val="TableParagraph"/>
              <w:spacing w:before="137" w:line="276" w:lineRule="auto"/>
              <w:ind w:left="573" w:right="529" w:hanging="3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обучающихся</w:t>
            </w:r>
          </w:p>
        </w:tc>
      </w:tr>
      <w:tr w:rsidR="00F34D05" w14:paraId="2F883979" w14:textId="77777777">
        <w:trPr>
          <w:trHeight w:val="2145"/>
        </w:trPr>
        <w:tc>
          <w:tcPr>
            <w:tcW w:w="600" w:type="dxa"/>
          </w:tcPr>
          <w:p w14:paraId="11B70518" w14:textId="77777777" w:rsidR="00F34D05" w:rsidRDefault="009F2150">
            <w:pPr>
              <w:pStyle w:val="TableParagraph"/>
              <w:spacing w:line="247" w:lineRule="exact"/>
              <w:ind w:left="19"/>
              <w:jc w:val="center"/>
            </w:pPr>
            <w:r>
              <w:t>5</w:t>
            </w:r>
          </w:p>
        </w:tc>
        <w:tc>
          <w:tcPr>
            <w:tcW w:w="2295" w:type="dxa"/>
          </w:tcPr>
          <w:p w14:paraId="354B2F8E" w14:textId="77777777" w:rsidR="00F34D05" w:rsidRDefault="009F2150">
            <w:pPr>
              <w:pStyle w:val="TableParagraph"/>
              <w:spacing w:line="247" w:lineRule="exact"/>
              <w:ind w:left="112"/>
            </w:pPr>
            <w:r>
              <w:t>Эмоциональное</w:t>
            </w:r>
          </w:p>
          <w:p w14:paraId="206C1927" w14:textId="77777777" w:rsidR="00F34D05" w:rsidRDefault="009F2150">
            <w:pPr>
              <w:pStyle w:val="TableParagraph"/>
              <w:spacing w:before="32"/>
              <w:ind w:left="112"/>
            </w:pPr>
            <w:r>
              <w:t>завершение</w:t>
            </w:r>
            <w:r>
              <w:rPr>
                <w:spacing w:val="-2"/>
              </w:rPr>
              <w:t xml:space="preserve"> </w:t>
            </w:r>
            <w:r>
              <w:t>занятия.</w:t>
            </w:r>
          </w:p>
          <w:p w14:paraId="6E0DBA57" w14:textId="77777777" w:rsidR="00F34D05" w:rsidRDefault="00F34D05">
            <w:pPr>
              <w:pStyle w:val="TableParagraph"/>
              <w:spacing w:before="4"/>
              <w:rPr>
                <w:sz w:val="29"/>
              </w:rPr>
            </w:pPr>
          </w:p>
          <w:p w14:paraId="1FB29F42" w14:textId="77777777" w:rsidR="00F34D05" w:rsidRDefault="009F2150">
            <w:pPr>
              <w:pStyle w:val="TableParagraph"/>
              <w:ind w:left="112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этапа:</w:t>
            </w:r>
          </w:p>
          <w:p w14:paraId="22946000" w14:textId="77777777" w:rsidR="00F34D05" w:rsidRDefault="009F2150">
            <w:pPr>
              <w:pStyle w:val="TableParagraph"/>
              <w:spacing w:before="28"/>
              <w:ind w:left="112"/>
            </w:pPr>
            <w:r>
              <w:t>позитивное</w:t>
            </w:r>
          </w:p>
          <w:p w14:paraId="31339C3E" w14:textId="77777777" w:rsidR="00F34D05" w:rsidRDefault="009F2150">
            <w:pPr>
              <w:pStyle w:val="TableParagraph"/>
              <w:spacing w:before="40"/>
              <w:ind w:left="112"/>
            </w:pPr>
            <w:r>
              <w:t>завершение</w:t>
            </w:r>
            <w:r>
              <w:rPr>
                <w:spacing w:val="-5"/>
              </w:rPr>
              <w:t xml:space="preserve"> </w:t>
            </w:r>
            <w:r>
              <w:t>дела.</w:t>
            </w:r>
          </w:p>
        </w:tc>
        <w:tc>
          <w:tcPr>
            <w:tcW w:w="3678" w:type="dxa"/>
          </w:tcPr>
          <w:p w14:paraId="23FDD1DD" w14:textId="77777777" w:rsidR="00F34D05" w:rsidRDefault="009F2150">
            <w:pPr>
              <w:pStyle w:val="TableParagraph"/>
              <w:spacing w:line="276" w:lineRule="auto"/>
              <w:ind w:left="112" w:right="841"/>
            </w:pPr>
            <w:r>
              <w:t>– организует эмоциональное</w:t>
            </w:r>
            <w:r>
              <w:rPr>
                <w:spacing w:val="-52"/>
              </w:rPr>
              <w:t xml:space="preserve"> </w:t>
            </w:r>
            <w:r>
              <w:t>завершение</w:t>
            </w:r>
            <w:r>
              <w:rPr>
                <w:spacing w:val="-3"/>
              </w:rPr>
              <w:t xml:space="preserve"> </w:t>
            </w:r>
            <w:r>
              <w:t>занятия:</w:t>
            </w:r>
          </w:p>
          <w:p w14:paraId="5B68CEDE" w14:textId="77777777" w:rsidR="00F34D05" w:rsidRDefault="009F2150">
            <w:pPr>
              <w:pStyle w:val="TableParagraph"/>
              <w:spacing w:line="278" w:lineRule="auto"/>
              <w:ind w:left="112" w:right="506"/>
            </w:pPr>
            <w:r>
              <w:t xml:space="preserve">танцевальным </w:t>
            </w:r>
            <w:proofErr w:type="spellStart"/>
            <w:r>
              <w:t>флешмобом</w:t>
            </w:r>
            <w:proofErr w:type="spellEnd"/>
            <w:r>
              <w:t xml:space="preserve"> </w:t>
            </w:r>
            <w:hyperlink r:id="rId199">
              <w:r>
                <w:rPr>
                  <w:color w:val="000080"/>
                  <w:u w:val="single" w:color="000080"/>
                </w:rPr>
                <w:t>«Где</w:t>
              </w:r>
            </w:hyperlink>
            <w:r>
              <w:rPr>
                <w:color w:val="000080"/>
                <w:spacing w:val="-53"/>
              </w:rPr>
              <w:t xml:space="preserve"> </w:t>
            </w:r>
            <w:hyperlink r:id="rId200">
              <w:r>
                <w:rPr>
                  <w:color w:val="000080"/>
                  <w:u w:val="single" w:color="000080"/>
                </w:rPr>
                <w:t>водятся</w:t>
              </w:r>
              <w:r>
                <w:rPr>
                  <w:color w:val="000080"/>
                  <w:spacing w:val="-1"/>
                  <w:u w:val="single" w:color="000080"/>
                </w:rPr>
                <w:t xml:space="preserve"> </w:t>
              </w:r>
              <w:r>
                <w:rPr>
                  <w:color w:val="000080"/>
                  <w:u w:val="single" w:color="000080"/>
                </w:rPr>
                <w:t>волшебники?»</w:t>
              </w:r>
            </w:hyperlink>
          </w:p>
        </w:tc>
        <w:tc>
          <w:tcPr>
            <w:tcW w:w="2504" w:type="dxa"/>
          </w:tcPr>
          <w:p w14:paraId="5ED514B4" w14:textId="77777777" w:rsidR="00F34D05" w:rsidRDefault="009F2150">
            <w:pPr>
              <w:pStyle w:val="TableParagraph"/>
              <w:spacing w:line="276" w:lineRule="auto"/>
              <w:ind w:left="114" w:right="990"/>
            </w:pPr>
            <w:r>
              <w:t>Участвуют в</w:t>
            </w:r>
            <w:r>
              <w:rPr>
                <w:spacing w:val="1"/>
              </w:rPr>
              <w:t xml:space="preserve"> </w:t>
            </w:r>
            <w:r>
              <w:t>предложенной</w:t>
            </w:r>
            <w:r>
              <w:rPr>
                <w:spacing w:val="-52"/>
              </w:rPr>
              <w:t xml:space="preserve"> </w:t>
            </w:r>
            <w:r>
              <w:t>деятельности.</w:t>
            </w:r>
          </w:p>
        </w:tc>
      </w:tr>
      <w:tr w:rsidR="00F34D05" w14:paraId="62D7F46A" w14:textId="77777777">
        <w:trPr>
          <w:trHeight w:val="873"/>
        </w:trPr>
        <w:tc>
          <w:tcPr>
            <w:tcW w:w="9077" w:type="dxa"/>
            <w:gridSpan w:val="4"/>
          </w:tcPr>
          <w:p w14:paraId="1811A902" w14:textId="77777777" w:rsidR="00F34D05" w:rsidRDefault="009F2150">
            <w:pPr>
              <w:pStyle w:val="TableParagraph"/>
              <w:spacing w:line="251" w:lineRule="exact"/>
              <w:ind w:left="112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этапа:</w:t>
            </w:r>
          </w:p>
          <w:p w14:paraId="788D613A" w14:textId="77777777" w:rsidR="00F34D05" w:rsidRDefault="009F2150">
            <w:pPr>
              <w:pStyle w:val="TableParagraph"/>
              <w:spacing w:before="8" w:line="280" w:lineRule="atLeast"/>
              <w:ind w:left="136" w:firstLine="681"/>
            </w:pPr>
            <w:r>
              <w:t>–</w:t>
            </w:r>
            <w:r>
              <w:rPr>
                <w:spacing w:val="27"/>
              </w:rPr>
              <w:t xml:space="preserve"> </w:t>
            </w:r>
            <w:r>
              <w:t>желание</w:t>
            </w:r>
            <w:r>
              <w:rPr>
                <w:spacing w:val="27"/>
              </w:rPr>
              <w:t xml:space="preserve"> </w:t>
            </w:r>
            <w:r>
              <w:t>продолжить</w:t>
            </w:r>
            <w:r>
              <w:rPr>
                <w:spacing w:val="24"/>
              </w:rPr>
              <w:t xml:space="preserve"> </w:t>
            </w:r>
            <w:r>
              <w:t>совместную</w:t>
            </w:r>
            <w:r>
              <w:rPr>
                <w:spacing w:val="30"/>
              </w:rPr>
              <w:t xml:space="preserve"> </w:t>
            </w:r>
            <w:r>
              <w:t>деятельность</w:t>
            </w:r>
            <w:r>
              <w:rPr>
                <w:spacing w:val="24"/>
              </w:rPr>
              <w:t xml:space="preserve"> </w:t>
            </w:r>
            <w:r>
              <w:t>в</w:t>
            </w:r>
            <w:r>
              <w:rPr>
                <w:spacing w:val="25"/>
              </w:rPr>
              <w:t xml:space="preserve"> </w:t>
            </w:r>
            <w:r>
              <w:t>рамках</w:t>
            </w:r>
            <w:r>
              <w:rPr>
                <w:spacing w:val="27"/>
              </w:rPr>
              <w:t xml:space="preserve"> </w:t>
            </w:r>
            <w:r>
              <w:t>программы</w:t>
            </w:r>
            <w:r>
              <w:rPr>
                <w:spacing w:val="28"/>
              </w:rPr>
              <w:t xml:space="preserve"> </w:t>
            </w:r>
            <w:r>
              <w:t>«Орлята</w:t>
            </w:r>
            <w:r>
              <w:rPr>
                <w:spacing w:val="-52"/>
              </w:rPr>
              <w:t xml:space="preserve"> </w:t>
            </w:r>
            <w:r>
              <w:t>России»</w:t>
            </w:r>
            <w:r>
              <w:rPr>
                <w:spacing w:val="-11"/>
              </w:rPr>
              <w:t xml:space="preserve"> </w:t>
            </w:r>
            <w:r>
              <w:t>и трека</w:t>
            </w:r>
            <w:r>
              <w:rPr>
                <w:spacing w:val="3"/>
              </w:rPr>
              <w:t xml:space="preserve"> </w:t>
            </w:r>
            <w:r>
              <w:t>«Орлёнок</w:t>
            </w:r>
            <w:r>
              <w:rPr>
                <w:spacing w:val="4"/>
              </w:rPr>
              <w:t xml:space="preserve"> </w:t>
            </w:r>
            <w:r>
              <w:t>– Мастер».</w:t>
            </w:r>
          </w:p>
        </w:tc>
      </w:tr>
    </w:tbl>
    <w:p w14:paraId="11C87A93" w14:textId="77777777" w:rsidR="00F34D05" w:rsidRDefault="00F34D05">
      <w:pPr>
        <w:pStyle w:val="a3"/>
        <w:spacing w:before="7"/>
        <w:ind w:left="0"/>
        <w:rPr>
          <w:sz w:val="19"/>
        </w:rPr>
      </w:pPr>
    </w:p>
    <w:p w14:paraId="53131ABD" w14:textId="77777777" w:rsidR="00F34D05" w:rsidRDefault="009F2150">
      <w:pPr>
        <w:pStyle w:val="11"/>
        <w:spacing w:before="90"/>
        <w:ind w:left="2532"/>
      </w:pPr>
      <w:r>
        <w:t>Занятие</w:t>
      </w:r>
      <w:r>
        <w:rPr>
          <w:spacing w:val="-5"/>
        </w:rPr>
        <w:t xml:space="preserve"> </w:t>
      </w:r>
      <w:r>
        <w:t>2.</w:t>
      </w:r>
      <w:r>
        <w:rPr>
          <w:spacing w:val="-1"/>
        </w:rPr>
        <w:t xml:space="preserve"> </w:t>
      </w:r>
      <w:r>
        <w:t>«Мастерская</w:t>
      </w:r>
      <w:r>
        <w:rPr>
          <w:spacing w:val="-1"/>
        </w:rPr>
        <w:t xml:space="preserve"> </w:t>
      </w:r>
      <w:r>
        <w:t>Деда</w:t>
      </w:r>
      <w:r>
        <w:rPr>
          <w:spacing w:val="-1"/>
        </w:rPr>
        <w:t xml:space="preserve"> </w:t>
      </w:r>
      <w:r>
        <w:t>Мороза…»</w:t>
      </w:r>
    </w:p>
    <w:p w14:paraId="1EF5AD7D" w14:textId="77777777" w:rsidR="00F34D05" w:rsidRDefault="00F34D05">
      <w:pPr>
        <w:pStyle w:val="a3"/>
        <w:ind w:left="0"/>
        <w:rPr>
          <w:b/>
          <w:sz w:val="26"/>
        </w:rPr>
      </w:pPr>
    </w:p>
    <w:p w14:paraId="520D4C4E" w14:textId="77777777" w:rsidR="00F34D05" w:rsidRDefault="009F2150">
      <w:pPr>
        <w:pStyle w:val="a3"/>
        <w:spacing w:before="193" w:line="276" w:lineRule="auto"/>
        <w:ind w:firstLine="717"/>
      </w:pPr>
      <w:r>
        <w:rPr>
          <w:b/>
          <w:spacing w:val="-1"/>
        </w:rPr>
        <w:t>Цель:</w:t>
      </w:r>
      <w:r>
        <w:rPr>
          <w:b/>
          <w:spacing w:val="-14"/>
        </w:rPr>
        <w:t xml:space="preserve"> </w:t>
      </w:r>
      <w:r>
        <w:rPr>
          <w:spacing w:val="-1"/>
        </w:rPr>
        <w:t>способствовать</w:t>
      </w:r>
      <w:r>
        <w:rPr>
          <w:spacing w:val="-8"/>
        </w:rPr>
        <w:t xml:space="preserve"> </w:t>
      </w:r>
      <w:r>
        <w:t>принятию</w:t>
      </w:r>
      <w:r>
        <w:rPr>
          <w:spacing w:val="-11"/>
        </w:rPr>
        <w:t xml:space="preserve"> </w:t>
      </w:r>
      <w:r>
        <w:t>ценностного</w:t>
      </w:r>
      <w:r>
        <w:rPr>
          <w:spacing w:val="-13"/>
        </w:rPr>
        <w:t xml:space="preserve"> </w:t>
      </w:r>
      <w:r>
        <w:t>отношения</w:t>
      </w:r>
      <w:r>
        <w:rPr>
          <w:spacing w:val="-14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знаниям</w:t>
      </w:r>
      <w:r>
        <w:rPr>
          <w:spacing w:val="-13"/>
        </w:rPr>
        <w:t xml:space="preserve"> </w:t>
      </w:r>
      <w:r>
        <w:t>посредством</w:t>
      </w:r>
      <w:r>
        <w:rPr>
          <w:spacing w:val="-57"/>
        </w:rPr>
        <w:t xml:space="preserve"> </w:t>
      </w:r>
      <w:r>
        <w:t>интеллектуальной,</w:t>
      </w:r>
      <w:r>
        <w:rPr>
          <w:spacing w:val="1"/>
        </w:rPr>
        <w:t xml:space="preserve"> </w:t>
      </w:r>
      <w:r>
        <w:t>поисковой и</w:t>
      </w:r>
      <w:r>
        <w:rPr>
          <w:spacing w:val="-2"/>
        </w:rPr>
        <w:t xml:space="preserve"> </w:t>
      </w:r>
      <w:r>
        <w:t>исследовательской деятельности.</w:t>
      </w:r>
    </w:p>
    <w:p w14:paraId="63353981" w14:textId="77777777" w:rsidR="00F34D05" w:rsidRDefault="009F2150">
      <w:pPr>
        <w:pStyle w:val="11"/>
        <w:spacing w:before="9"/>
        <w:ind w:left="940"/>
      </w:pPr>
      <w:r>
        <w:t>Задачи:</w:t>
      </w:r>
    </w:p>
    <w:p w14:paraId="0BEBFCA8" w14:textId="77777777" w:rsidR="00F34D05" w:rsidRDefault="009F2150">
      <w:pPr>
        <w:pStyle w:val="a3"/>
        <w:spacing w:before="31" w:line="276" w:lineRule="auto"/>
        <w:ind w:right="1440" w:firstLine="717"/>
        <w:jc w:val="both"/>
      </w:pPr>
      <w:r>
        <w:rPr>
          <w:i/>
          <w:u w:val="single"/>
        </w:rPr>
        <w:t>Личностные:</w:t>
      </w:r>
      <w:r>
        <w:rPr>
          <w:i/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первоначальных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деятельности.</w:t>
      </w:r>
    </w:p>
    <w:p w14:paraId="774876FE" w14:textId="77777777" w:rsidR="00F34D05" w:rsidRDefault="009F2150">
      <w:pPr>
        <w:spacing w:before="1"/>
        <w:ind w:left="940"/>
        <w:rPr>
          <w:i/>
          <w:sz w:val="24"/>
        </w:rPr>
      </w:pPr>
      <w:proofErr w:type="spellStart"/>
      <w:r>
        <w:rPr>
          <w:i/>
          <w:sz w:val="24"/>
          <w:u w:val="single"/>
        </w:rPr>
        <w:t>Метапредметные</w:t>
      </w:r>
      <w:proofErr w:type="spellEnd"/>
      <w:r>
        <w:rPr>
          <w:i/>
          <w:sz w:val="24"/>
          <w:u w:val="single"/>
        </w:rPr>
        <w:t>:</w:t>
      </w:r>
    </w:p>
    <w:p w14:paraId="3209F6CB" w14:textId="77777777" w:rsidR="00F34D05" w:rsidRDefault="009F2150">
      <w:pPr>
        <w:pStyle w:val="a4"/>
        <w:numPr>
          <w:ilvl w:val="0"/>
          <w:numId w:val="211"/>
        </w:numPr>
        <w:tabs>
          <w:tab w:val="left" w:pos="1363"/>
        </w:tabs>
        <w:spacing w:before="41" w:line="280" w:lineRule="auto"/>
        <w:ind w:right="1434" w:firstLine="705"/>
        <w:jc w:val="both"/>
        <w:rPr>
          <w:i/>
          <w:sz w:val="24"/>
        </w:rPr>
      </w:pPr>
      <w:r>
        <w:rPr>
          <w:i/>
          <w:sz w:val="24"/>
        </w:rPr>
        <w:t>познавательные: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информацией,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разных формах (схема,</w:t>
      </w:r>
      <w:r>
        <w:rPr>
          <w:spacing w:val="-4"/>
          <w:sz w:val="24"/>
        </w:rPr>
        <w:t xml:space="preserve"> </w:t>
      </w:r>
      <w:r>
        <w:rPr>
          <w:sz w:val="24"/>
        </w:rPr>
        <w:t>презентация),</w:t>
      </w:r>
      <w:r>
        <w:rPr>
          <w:spacing w:val="-4"/>
          <w:sz w:val="24"/>
        </w:rPr>
        <w:t xml:space="preserve"> </w:t>
      </w:r>
      <w:r>
        <w:rPr>
          <w:sz w:val="24"/>
        </w:rPr>
        <w:t>под</w:t>
      </w:r>
      <w:r>
        <w:rPr>
          <w:spacing w:val="-4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учителя</w:t>
      </w:r>
      <w:r>
        <w:rPr>
          <w:i/>
          <w:sz w:val="24"/>
        </w:rPr>
        <w:t>;</w:t>
      </w:r>
    </w:p>
    <w:p w14:paraId="434DA1C9" w14:textId="77777777" w:rsidR="00F34D05" w:rsidRDefault="009F2150">
      <w:pPr>
        <w:pStyle w:val="a3"/>
        <w:spacing w:line="276" w:lineRule="auto"/>
        <w:ind w:right="1435" w:firstLine="705"/>
        <w:jc w:val="both"/>
      </w:pPr>
      <w:r>
        <w:rPr>
          <w:i/>
        </w:rPr>
        <w:t>–</w:t>
      </w:r>
      <w:r>
        <w:rPr>
          <w:i/>
          <w:spacing w:val="1"/>
        </w:rPr>
        <w:t xml:space="preserve"> </w:t>
      </w:r>
      <w:r>
        <w:rPr>
          <w:i/>
        </w:rPr>
        <w:t>коммуникативные:</w:t>
      </w:r>
      <w:r>
        <w:rPr>
          <w:i/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задавать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-2"/>
        </w:rPr>
        <w:t xml:space="preserve"> </w:t>
      </w:r>
      <w:r>
        <w:t>других,</w:t>
      </w:r>
      <w:r>
        <w:rPr>
          <w:spacing w:val="2"/>
        </w:rPr>
        <w:t xml:space="preserve"> </w:t>
      </w:r>
      <w:r>
        <w:t>учится</w:t>
      </w:r>
      <w:r>
        <w:rPr>
          <w:spacing w:val="2"/>
        </w:rPr>
        <w:t xml:space="preserve"> </w:t>
      </w:r>
      <w:r>
        <w:t>работать</w:t>
      </w:r>
      <w:r>
        <w:rPr>
          <w:spacing w:val="-1"/>
        </w:rPr>
        <w:t xml:space="preserve"> </w:t>
      </w:r>
      <w:r>
        <w:t xml:space="preserve">в </w:t>
      </w:r>
      <w:proofErr w:type="spellStart"/>
      <w:r>
        <w:t>микрогруппах</w:t>
      </w:r>
      <w:proofErr w:type="spellEnd"/>
      <w:r>
        <w:rPr>
          <w:spacing w:val="2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единый</w:t>
      </w:r>
      <w:r>
        <w:rPr>
          <w:spacing w:val="-1"/>
        </w:rPr>
        <w:t xml:space="preserve"> </w:t>
      </w:r>
      <w:r>
        <w:t>результат;</w:t>
      </w:r>
    </w:p>
    <w:p w14:paraId="14448645" w14:textId="77777777" w:rsidR="00F34D05" w:rsidRDefault="009F2150">
      <w:pPr>
        <w:pStyle w:val="a3"/>
        <w:spacing w:line="276" w:lineRule="auto"/>
        <w:ind w:right="1388" w:firstLine="703"/>
        <w:jc w:val="both"/>
      </w:pPr>
      <w:r>
        <w:t>–</w:t>
      </w:r>
      <w:r>
        <w:rPr>
          <w:spacing w:val="1"/>
        </w:rPr>
        <w:t xml:space="preserve"> </w:t>
      </w:r>
      <w:r>
        <w:rPr>
          <w:i/>
        </w:rPr>
        <w:t>регулятивные:</w:t>
      </w:r>
      <w:r>
        <w:rPr>
          <w:i/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выделенным</w:t>
      </w:r>
      <w:r>
        <w:rPr>
          <w:spacing w:val="1"/>
        </w:rPr>
        <w:t xml:space="preserve"> </w:t>
      </w:r>
      <w:r>
        <w:t>ориентирам</w:t>
      </w:r>
      <w:r>
        <w:rPr>
          <w:spacing w:val="1"/>
        </w:rPr>
        <w:t xml:space="preserve"> </w:t>
      </w:r>
      <w:r>
        <w:t>действий при работе с творческими заданиями, учиться работать в паре при решении</w:t>
      </w:r>
      <w:r>
        <w:rPr>
          <w:spacing w:val="1"/>
        </w:rPr>
        <w:t xml:space="preserve"> </w:t>
      </w:r>
      <w:r>
        <w:t>творческих</w:t>
      </w:r>
      <w:r>
        <w:rPr>
          <w:spacing w:val="2"/>
        </w:rPr>
        <w:t xml:space="preserve"> </w:t>
      </w:r>
      <w:r>
        <w:t>задач.</w:t>
      </w:r>
    </w:p>
    <w:p w14:paraId="23DFCE46" w14:textId="77777777" w:rsidR="00F34D05" w:rsidRDefault="009F2150">
      <w:pPr>
        <w:pStyle w:val="a3"/>
        <w:spacing w:line="276" w:lineRule="auto"/>
        <w:ind w:right="1453" w:firstLine="717"/>
        <w:jc w:val="both"/>
      </w:pPr>
      <w:r>
        <w:rPr>
          <w:i/>
          <w:u w:val="single"/>
        </w:rPr>
        <w:t>Предметные:</w:t>
      </w:r>
      <w:r>
        <w:rPr>
          <w:i/>
        </w:rPr>
        <w:t xml:space="preserve"> </w:t>
      </w:r>
      <w:r>
        <w:t>формировать представления о народных праздниках как части</w:t>
      </w:r>
      <w:r>
        <w:rPr>
          <w:spacing w:val="1"/>
        </w:rPr>
        <w:t xml:space="preserve"> </w:t>
      </w:r>
      <w:r>
        <w:t>истории</w:t>
      </w:r>
      <w:r>
        <w:rPr>
          <w:spacing w:val="-5"/>
        </w:rPr>
        <w:t xml:space="preserve"> </w:t>
      </w:r>
      <w:r>
        <w:t>России.</w:t>
      </w:r>
    </w:p>
    <w:p w14:paraId="5BF918A9" w14:textId="77777777" w:rsidR="00F34D05" w:rsidRDefault="00F34D05">
      <w:pPr>
        <w:spacing w:line="276" w:lineRule="auto"/>
        <w:jc w:val="both"/>
        <w:sectPr w:rsidR="00F34D05">
          <w:pgSz w:w="11920" w:h="16850"/>
          <w:pgMar w:top="1420" w:right="0" w:bottom="860" w:left="1220" w:header="0" w:footer="680" w:gutter="0"/>
          <w:cols w:space="720"/>
        </w:sectPr>
      </w:pPr>
    </w:p>
    <w:p w14:paraId="7E34054D" w14:textId="77777777" w:rsidR="00F34D05" w:rsidRDefault="009F2150">
      <w:pPr>
        <w:tabs>
          <w:tab w:val="left" w:pos="2049"/>
          <w:tab w:val="left" w:pos="3739"/>
          <w:tab w:val="left" w:pos="5501"/>
          <w:tab w:val="left" w:pos="6476"/>
          <w:tab w:val="left" w:pos="8141"/>
        </w:tabs>
        <w:spacing w:before="70" w:line="278" w:lineRule="auto"/>
        <w:ind w:left="220" w:right="1448" w:firstLine="717"/>
        <w:rPr>
          <w:sz w:val="24"/>
        </w:rPr>
      </w:pPr>
      <w:r>
        <w:rPr>
          <w:b/>
          <w:sz w:val="24"/>
        </w:rPr>
        <w:lastRenderedPageBreak/>
        <w:t>Формы</w:t>
      </w:r>
      <w:r>
        <w:rPr>
          <w:b/>
          <w:sz w:val="24"/>
        </w:rPr>
        <w:tab/>
        <w:t>организации</w:t>
      </w:r>
      <w:r>
        <w:rPr>
          <w:b/>
          <w:sz w:val="24"/>
        </w:rPr>
        <w:tab/>
        <w:t>деятельности</w:t>
      </w:r>
      <w:r>
        <w:rPr>
          <w:b/>
          <w:sz w:val="24"/>
        </w:rPr>
        <w:tab/>
        <w:t>детей:</w:t>
      </w:r>
      <w:r>
        <w:rPr>
          <w:b/>
          <w:sz w:val="24"/>
        </w:rPr>
        <w:tab/>
      </w:r>
      <w:r>
        <w:rPr>
          <w:sz w:val="24"/>
        </w:rPr>
        <w:t>фронтальная,</w:t>
      </w:r>
      <w:r>
        <w:rPr>
          <w:sz w:val="24"/>
        </w:rPr>
        <w:tab/>
      </w:r>
      <w:r>
        <w:rPr>
          <w:spacing w:val="-1"/>
          <w:sz w:val="24"/>
        </w:rPr>
        <w:t>групповая,</w:t>
      </w:r>
      <w:r>
        <w:rPr>
          <w:spacing w:val="-57"/>
          <w:sz w:val="24"/>
        </w:rPr>
        <w:t xml:space="preserve"> </w:t>
      </w:r>
      <w:r>
        <w:rPr>
          <w:sz w:val="24"/>
        </w:rPr>
        <w:t>индивидуальная.</w:t>
      </w:r>
    </w:p>
    <w:p w14:paraId="2CBC491E" w14:textId="77777777" w:rsidR="00F34D05" w:rsidRDefault="009F2150">
      <w:pPr>
        <w:pStyle w:val="a3"/>
        <w:spacing w:line="272" w:lineRule="exact"/>
        <w:ind w:left="940"/>
      </w:pPr>
      <w:r>
        <w:rPr>
          <w:b/>
        </w:rPr>
        <w:t>Оборудование:</w:t>
      </w:r>
      <w:r>
        <w:rPr>
          <w:b/>
          <w:spacing w:val="-10"/>
        </w:rPr>
        <w:t xml:space="preserve"> </w:t>
      </w:r>
      <w:r>
        <w:t>мультимедийная</w:t>
      </w:r>
      <w:r>
        <w:rPr>
          <w:spacing w:val="-5"/>
        </w:rPr>
        <w:t xml:space="preserve"> </w:t>
      </w:r>
      <w:r>
        <w:t>аппаратура,</w:t>
      </w:r>
      <w:r>
        <w:rPr>
          <w:spacing w:val="-6"/>
        </w:rPr>
        <w:t xml:space="preserve"> </w:t>
      </w:r>
      <w:r>
        <w:t>ножницы,</w:t>
      </w:r>
      <w:r>
        <w:rPr>
          <w:spacing w:val="-11"/>
        </w:rPr>
        <w:t xml:space="preserve"> </w:t>
      </w:r>
      <w:r>
        <w:t>клей,</w:t>
      </w:r>
      <w:r>
        <w:rPr>
          <w:spacing w:val="-8"/>
        </w:rPr>
        <w:t xml:space="preserve"> </w:t>
      </w:r>
      <w:r>
        <w:t>цветная</w:t>
      </w:r>
      <w:r>
        <w:rPr>
          <w:spacing w:val="-11"/>
        </w:rPr>
        <w:t xml:space="preserve"> </w:t>
      </w:r>
      <w:r>
        <w:t>бумага.</w:t>
      </w:r>
    </w:p>
    <w:p w14:paraId="4E4DDE56" w14:textId="77777777" w:rsidR="00F34D05" w:rsidRDefault="00F34D05">
      <w:pPr>
        <w:pStyle w:val="a3"/>
        <w:ind w:left="0"/>
        <w:rPr>
          <w:sz w:val="20"/>
        </w:rPr>
      </w:pPr>
    </w:p>
    <w:p w14:paraId="1C576C4D" w14:textId="77777777" w:rsidR="00F34D05" w:rsidRDefault="00F34D05">
      <w:pPr>
        <w:pStyle w:val="a3"/>
        <w:spacing w:before="2"/>
        <w:ind w:left="0"/>
        <w:rPr>
          <w:sz w:val="12"/>
        </w:rPr>
      </w:pPr>
    </w:p>
    <w:tbl>
      <w:tblPr>
        <w:tblStyle w:val="TableNormal"/>
        <w:tblW w:w="0" w:type="auto"/>
        <w:tblInd w:w="3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2341"/>
        <w:gridCol w:w="3345"/>
        <w:gridCol w:w="2795"/>
      </w:tblGrid>
      <w:tr w:rsidR="00F34D05" w14:paraId="38048230" w14:textId="77777777">
        <w:trPr>
          <w:trHeight w:val="990"/>
        </w:trPr>
        <w:tc>
          <w:tcPr>
            <w:tcW w:w="600" w:type="dxa"/>
          </w:tcPr>
          <w:p w14:paraId="60E27E64" w14:textId="77777777" w:rsidR="00F34D05" w:rsidRDefault="009F2150">
            <w:pPr>
              <w:pStyle w:val="TableParagraph"/>
              <w:spacing w:before="56" w:line="278" w:lineRule="auto"/>
              <w:ind w:left="146" w:right="109" w:firstLine="48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2341" w:type="dxa"/>
          </w:tcPr>
          <w:p w14:paraId="6C17B9E9" w14:textId="77777777" w:rsidR="00F34D05" w:rsidRDefault="009F2150">
            <w:pPr>
              <w:pStyle w:val="TableParagraph"/>
              <w:spacing w:before="200" w:line="278" w:lineRule="auto"/>
              <w:ind w:left="837" w:right="109" w:hanging="699"/>
              <w:rPr>
                <w:b/>
              </w:rPr>
            </w:pPr>
            <w:r>
              <w:rPr>
                <w:b/>
              </w:rPr>
              <w:t>Этапы занятия и его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345" w:type="dxa"/>
          </w:tcPr>
          <w:p w14:paraId="65441BF3" w14:textId="77777777" w:rsidR="00F34D05" w:rsidRDefault="00F34D05">
            <w:pPr>
              <w:pStyle w:val="TableParagraph"/>
              <w:spacing w:before="1"/>
              <w:rPr>
                <w:sz w:val="30"/>
              </w:rPr>
            </w:pPr>
          </w:p>
          <w:p w14:paraId="00F1204F" w14:textId="77777777" w:rsidR="00F34D05" w:rsidRDefault="009F2150">
            <w:pPr>
              <w:pStyle w:val="TableParagraph"/>
              <w:ind w:left="532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795" w:type="dxa"/>
          </w:tcPr>
          <w:p w14:paraId="3D7120CF" w14:textId="77777777" w:rsidR="00F34D05" w:rsidRDefault="009F2150">
            <w:pPr>
              <w:pStyle w:val="TableParagraph"/>
              <w:spacing w:before="200" w:line="278" w:lineRule="auto"/>
              <w:ind w:left="711" w:right="682" w:hanging="3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обучающихся</w:t>
            </w:r>
          </w:p>
        </w:tc>
      </w:tr>
      <w:tr w:rsidR="00F34D05" w14:paraId="0BCBB2F0" w14:textId="77777777">
        <w:trPr>
          <w:trHeight w:val="2035"/>
        </w:trPr>
        <w:tc>
          <w:tcPr>
            <w:tcW w:w="600" w:type="dxa"/>
          </w:tcPr>
          <w:p w14:paraId="20033A57" w14:textId="77777777" w:rsidR="00F34D05" w:rsidRDefault="009F2150">
            <w:pPr>
              <w:pStyle w:val="TableParagraph"/>
              <w:spacing w:line="244" w:lineRule="exact"/>
              <w:ind w:left="19"/>
              <w:jc w:val="center"/>
            </w:pPr>
            <w:r>
              <w:t>1</w:t>
            </w:r>
          </w:p>
        </w:tc>
        <w:tc>
          <w:tcPr>
            <w:tcW w:w="2341" w:type="dxa"/>
          </w:tcPr>
          <w:p w14:paraId="36E1D959" w14:textId="77777777" w:rsidR="00F34D05" w:rsidRDefault="009F2150">
            <w:pPr>
              <w:pStyle w:val="TableParagraph"/>
              <w:spacing w:line="244" w:lineRule="exact"/>
              <w:ind w:left="112"/>
            </w:pPr>
            <w:r>
              <w:t>Этап</w:t>
            </w:r>
            <w:r>
              <w:rPr>
                <w:spacing w:val="-2"/>
              </w:rPr>
              <w:t xml:space="preserve"> </w:t>
            </w:r>
            <w:r>
              <w:t>организационно</w:t>
            </w:r>
          </w:p>
          <w:p w14:paraId="115BF896" w14:textId="77777777" w:rsidR="00F34D05" w:rsidRDefault="009F2150">
            <w:pPr>
              <w:pStyle w:val="TableParagraph"/>
              <w:spacing w:before="32"/>
              <w:ind w:left="112"/>
            </w:pPr>
            <w:r>
              <w:t>–</w:t>
            </w:r>
            <w:r>
              <w:rPr>
                <w:spacing w:val="-1"/>
              </w:rPr>
              <w:t xml:space="preserve"> </w:t>
            </w:r>
            <w:r>
              <w:t>мотивационный.</w:t>
            </w:r>
          </w:p>
          <w:p w14:paraId="105C5063" w14:textId="77777777" w:rsidR="00F34D05" w:rsidRDefault="00F34D05">
            <w:pPr>
              <w:pStyle w:val="TableParagraph"/>
              <w:spacing w:before="5"/>
              <w:rPr>
                <w:sz w:val="29"/>
              </w:rPr>
            </w:pPr>
          </w:p>
          <w:p w14:paraId="40849ACA" w14:textId="77777777" w:rsidR="00F34D05" w:rsidRDefault="009F2150">
            <w:pPr>
              <w:pStyle w:val="TableParagraph"/>
              <w:ind w:left="112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этапа:</w:t>
            </w:r>
          </w:p>
          <w:p w14:paraId="3A331365" w14:textId="77777777" w:rsidR="00F34D05" w:rsidRDefault="009F2150">
            <w:pPr>
              <w:pStyle w:val="TableParagraph"/>
              <w:spacing w:before="30" w:line="276" w:lineRule="auto"/>
              <w:ind w:left="112" w:right="495"/>
            </w:pPr>
            <w:r>
              <w:t>создание</w:t>
            </w:r>
            <w:r>
              <w:rPr>
                <w:spacing w:val="1"/>
              </w:rPr>
              <w:t xml:space="preserve"> </w:t>
            </w:r>
            <w:r>
              <w:t>психологического</w:t>
            </w:r>
          </w:p>
          <w:p w14:paraId="547BE5A1" w14:textId="77777777" w:rsidR="00F34D05" w:rsidRDefault="009F2150">
            <w:pPr>
              <w:pStyle w:val="TableParagraph"/>
              <w:spacing w:before="4"/>
              <w:ind w:left="112"/>
            </w:pPr>
            <w:r>
              <w:t>комфорта</w:t>
            </w:r>
          </w:p>
        </w:tc>
        <w:tc>
          <w:tcPr>
            <w:tcW w:w="3345" w:type="dxa"/>
          </w:tcPr>
          <w:p w14:paraId="30252675" w14:textId="77777777" w:rsidR="00F34D05" w:rsidRDefault="009F2150">
            <w:pPr>
              <w:pStyle w:val="TableParagraph"/>
              <w:spacing w:line="276" w:lineRule="auto"/>
              <w:ind w:left="114" w:right="758"/>
            </w:pPr>
            <w:r>
              <w:t>– организует отгадывание</w:t>
            </w:r>
            <w:r>
              <w:rPr>
                <w:color w:val="000080"/>
                <w:spacing w:val="-52"/>
              </w:rPr>
              <w:t xml:space="preserve"> </w:t>
            </w:r>
            <w:hyperlink r:id="rId201">
              <w:r>
                <w:rPr>
                  <w:color w:val="000080"/>
                  <w:u w:val="single" w:color="000080"/>
                </w:rPr>
                <w:t>загадок про</w:t>
              </w:r>
              <w:r>
                <w:rPr>
                  <w:color w:val="000080"/>
                  <w:spacing w:val="-1"/>
                  <w:u w:val="single" w:color="000080"/>
                </w:rPr>
                <w:t xml:space="preserve"> </w:t>
              </w:r>
              <w:r>
                <w:rPr>
                  <w:color w:val="000080"/>
                  <w:u w:val="single" w:color="000080"/>
                </w:rPr>
                <w:t>Новый</w:t>
              </w:r>
              <w:r>
                <w:rPr>
                  <w:color w:val="000080"/>
                  <w:spacing w:val="-3"/>
                  <w:u w:val="single" w:color="000080"/>
                </w:rPr>
                <w:t xml:space="preserve"> </w:t>
              </w:r>
              <w:r>
                <w:rPr>
                  <w:color w:val="000080"/>
                  <w:u w:val="single" w:color="000080"/>
                </w:rPr>
                <w:t>год</w:t>
              </w:r>
            </w:hyperlink>
            <w:r>
              <w:t>.</w:t>
            </w:r>
          </w:p>
        </w:tc>
        <w:tc>
          <w:tcPr>
            <w:tcW w:w="2795" w:type="dxa"/>
          </w:tcPr>
          <w:p w14:paraId="1C412F99" w14:textId="77777777" w:rsidR="00F34D05" w:rsidRDefault="009F2150">
            <w:pPr>
              <w:pStyle w:val="TableParagraph"/>
              <w:spacing w:line="244" w:lineRule="exact"/>
              <w:ind w:left="111"/>
            </w:pPr>
            <w:r>
              <w:t>Отгадывают</w:t>
            </w:r>
            <w:r>
              <w:rPr>
                <w:spacing w:val="-5"/>
              </w:rPr>
              <w:t xml:space="preserve"> </w:t>
            </w:r>
            <w:r>
              <w:t>загадки.</w:t>
            </w:r>
          </w:p>
        </w:tc>
      </w:tr>
      <w:tr w:rsidR="00F34D05" w14:paraId="20B7C4DB" w14:textId="77777777">
        <w:trPr>
          <w:trHeight w:val="645"/>
        </w:trPr>
        <w:tc>
          <w:tcPr>
            <w:tcW w:w="9081" w:type="dxa"/>
            <w:gridSpan w:val="4"/>
          </w:tcPr>
          <w:p w14:paraId="209C5710" w14:textId="77777777" w:rsidR="00F34D05" w:rsidRDefault="009F2150">
            <w:pPr>
              <w:pStyle w:val="TableParagraph"/>
              <w:spacing w:line="247" w:lineRule="exact"/>
              <w:ind w:left="112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этапа:</w:t>
            </w:r>
          </w:p>
          <w:p w14:paraId="28C4CB4B" w14:textId="77777777" w:rsidR="00F34D05" w:rsidRDefault="009F2150">
            <w:pPr>
              <w:pStyle w:val="TableParagraph"/>
              <w:spacing w:before="30"/>
              <w:ind w:left="774"/>
            </w:pPr>
            <w:r>
              <w:t>–</w:t>
            </w:r>
            <w:r>
              <w:rPr>
                <w:spacing w:val="-3"/>
              </w:rPr>
              <w:t xml:space="preserve"> </w:t>
            </w:r>
            <w:r>
              <w:t>постановка</w:t>
            </w:r>
            <w:r>
              <w:rPr>
                <w:spacing w:val="-3"/>
              </w:rPr>
              <w:t xml:space="preserve"> </w:t>
            </w:r>
            <w:r>
              <w:t>цели</w:t>
            </w:r>
            <w:r>
              <w:rPr>
                <w:spacing w:val="-7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занятие.</w:t>
            </w:r>
          </w:p>
        </w:tc>
      </w:tr>
      <w:tr w:rsidR="00F34D05" w14:paraId="68822CDE" w14:textId="77777777">
        <w:trPr>
          <w:trHeight w:val="873"/>
        </w:trPr>
        <w:tc>
          <w:tcPr>
            <w:tcW w:w="600" w:type="dxa"/>
          </w:tcPr>
          <w:p w14:paraId="4507B969" w14:textId="77777777" w:rsidR="00F34D05" w:rsidRDefault="009F2150">
            <w:pPr>
              <w:pStyle w:val="TableParagraph"/>
              <w:spacing w:before="1" w:line="276" w:lineRule="auto"/>
              <w:ind w:left="146" w:right="109" w:firstLine="48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2341" w:type="dxa"/>
          </w:tcPr>
          <w:p w14:paraId="5460BF4B" w14:textId="77777777" w:rsidR="00F34D05" w:rsidRDefault="009F2150">
            <w:pPr>
              <w:pStyle w:val="TableParagraph"/>
              <w:spacing w:before="145" w:line="276" w:lineRule="auto"/>
              <w:ind w:left="837" w:right="109" w:hanging="699"/>
              <w:rPr>
                <w:b/>
              </w:rPr>
            </w:pPr>
            <w:r>
              <w:rPr>
                <w:b/>
              </w:rPr>
              <w:t>Этапы занятия и его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345" w:type="dxa"/>
          </w:tcPr>
          <w:p w14:paraId="1E978B65" w14:textId="77777777" w:rsidR="00F34D05" w:rsidRDefault="00F34D05">
            <w:pPr>
              <w:pStyle w:val="TableParagraph"/>
              <w:spacing w:before="3"/>
              <w:rPr>
                <w:sz w:val="25"/>
              </w:rPr>
            </w:pPr>
          </w:p>
          <w:p w14:paraId="36CB71CA" w14:textId="77777777" w:rsidR="00F34D05" w:rsidRDefault="009F2150">
            <w:pPr>
              <w:pStyle w:val="TableParagraph"/>
              <w:ind w:left="532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795" w:type="dxa"/>
          </w:tcPr>
          <w:p w14:paraId="35D932E4" w14:textId="77777777" w:rsidR="00F34D05" w:rsidRDefault="009F2150">
            <w:pPr>
              <w:pStyle w:val="TableParagraph"/>
              <w:spacing w:before="145" w:line="276" w:lineRule="auto"/>
              <w:ind w:left="711" w:right="682" w:hanging="3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обучающихся</w:t>
            </w:r>
          </w:p>
        </w:tc>
      </w:tr>
      <w:tr w:rsidR="00F34D05" w14:paraId="11CA7790" w14:textId="77777777">
        <w:trPr>
          <w:trHeight w:val="272"/>
        </w:trPr>
        <w:tc>
          <w:tcPr>
            <w:tcW w:w="600" w:type="dxa"/>
            <w:tcBorders>
              <w:bottom w:val="nil"/>
            </w:tcBorders>
          </w:tcPr>
          <w:p w14:paraId="65002AE5" w14:textId="77777777" w:rsidR="00F34D05" w:rsidRDefault="009F2150">
            <w:pPr>
              <w:pStyle w:val="TableParagraph"/>
              <w:spacing w:line="247" w:lineRule="exact"/>
              <w:ind w:left="19"/>
              <w:jc w:val="center"/>
            </w:pPr>
            <w:r>
              <w:t>2</w:t>
            </w:r>
          </w:p>
        </w:tc>
        <w:tc>
          <w:tcPr>
            <w:tcW w:w="2341" w:type="dxa"/>
            <w:tcBorders>
              <w:bottom w:val="nil"/>
            </w:tcBorders>
          </w:tcPr>
          <w:p w14:paraId="527A82C2" w14:textId="77777777" w:rsidR="00F34D05" w:rsidRDefault="009F2150">
            <w:pPr>
              <w:pStyle w:val="TableParagraph"/>
              <w:spacing w:line="247" w:lineRule="exact"/>
              <w:ind w:left="112"/>
            </w:pPr>
            <w:r>
              <w:t>Этап</w:t>
            </w:r>
            <w:r>
              <w:rPr>
                <w:spacing w:val="-2"/>
              </w:rPr>
              <w:t xml:space="preserve"> </w:t>
            </w:r>
            <w:r>
              <w:t>целеполагания</w:t>
            </w:r>
          </w:p>
        </w:tc>
        <w:tc>
          <w:tcPr>
            <w:tcW w:w="3345" w:type="dxa"/>
            <w:tcBorders>
              <w:bottom w:val="nil"/>
            </w:tcBorders>
          </w:tcPr>
          <w:p w14:paraId="40F73813" w14:textId="77777777" w:rsidR="00F34D05" w:rsidRDefault="009F2150">
            <w:pPr>
              <w:pStyle w:val="TableParagraph"/>
              <w:spacing w:line="249" w:lineRule="exact"/>
              <w:ind w:left="114"/>
            </w:pPr>
            <w:r>
              <w:t>–</w:t>
            </w:r>
            <w:r>
              <w:rPr>
                <w:spacing w:val="-1"/>
              </w:rPr>
              <w:t xml:space="preserve"> </w:t>
            </w:r>
            <w:r>
              <w:t>организует</w:t>
            </w:r>
            <w:r>
              <w:rPr>
                <w:spacing w:val="-1"/>
              </w:rPr>
              <w:t xml:space="preserve"> </w:t>
            </w:r>
            <w:r>
              <w:t>обсуждение</w:t>
            </w:r>
          </w:p>
        </w:tc>
        <w:tc>
          <w:tcPr>
            <w:tcW w:w="2795" w:type="dxa"/>
            <w:tcBorders>
              <w:bottom w:val="nil"/>
            </w:tcBorders>
          </w:tcPr>
          <w:p w14:paraId="672F0472" w14:textId="77777777" w:rsidR="00F34D05" w:rsidRDefault="009F2150">
            <w:pPr>
              <w:pStyle w:val="TableParagraph"/>
              <w:spacing w:line="249" w:lineRule="exact"/>
              <w:ind w:left="111"/>
            </w:pPr>
            <w:r>
              <w:t>Отвечают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высказывают</w:t>
            </w:r>
          </w:p>
        </w:tc>
      </w:tr>
      <w:tr w:rsidR="00F34D05" w14:paraId="120C67D4" w14:textId="77777777">
        <w:trPr>
          <w:trHeight w:val="291"/>
        </w:trPr>
        <w:tc>
          <w:tcPr>
            <w:tcW w:w="600" w:type="dxa"/>
            <w:tcBorders>
              <w:top w:val="nil"/>
              <w:bottom w:val="nil"/>
            </w:tcBorders>
          </w:tcPr>
          <w:p w14:paraId="1F59833D" w14:textId="77777777" w:rsidR="00F34D05" w:rsidRDefault="00F34D05">
            <w:pPr>
              <w:pStyle w:val="TableParagraph"/>
              <w:rPr>
                <w:sz w:val="20"/>
              </w:rPr>
            </w:pPr>
          </w:p>
        </w:tc>
        <w:tc>
          <w:tcPr>
            <w:tcW w:w="2341" w:type="dxa"/>
            <w:tcBorders>
              <w:top w:val="nil"/>
              <w:bottom w:val="nil"/>
            </w:tcBorders>
          </w:tcPr>
          <w:p w14:paraId="480C9047" w14:textId="77777777" w:rsidR="00F34D05" w:rsidRDefault="00F34D05">
            <w:pPr>
              <w:pStyle w:val="TableParagraph"/>
              <w:rPr>
                <w:sz w:val="20"/>
              </w:rPr>
            </w:pPr>
          </w:p>
        </w:tc>
        <w:tc>
          <w:tcPr>
            <w:tcW w:w="3345" w:type="dxa"/>
            <w:tcBorders>
              <w:top w:val="nil"/>
              <w:bottom w:val="nil"/>
            </w:tcBorders>
          </w:tcPr>
          <w:p w14:paraId="2507DAD2" w14:textId="77777777" w:rsidR="00F34D05" w:rsidRDefault="009F2150">
            <w:pPr>
              <w:pStyle w:val="TableParagraph"/>
              <w:spacing w:before="17"/>
              <w:ind w:left="114"/>
            </w:pPr>
            <w:r>
              <w:t>вопроса:</w:t>
            </w:r>
          </w:p>
        </w:tc>
        <w:tc>
          <w:tcPr>
            <w:tcW w:w="2795" w:type="dxa"/>
            <w:tcBorders>
              <w:top w:val="nil"/>
              <w:bottom w:val="nil"/>
            </w:tcBorders>
          </w:tcPr>
          <w:p w14:paraId="39627AC3" w14:textId="77777777" w:rsidR="00F34D05" w:rsidRDefault="009F2150">
            <w:pPr>
              <w:pStyle w:val="TableParagraph"/>
              <w:spacing w:before="14"/>
              <w:ind w:left="111"/>
            </w:pPr>
            <w:r>
              <w:t>свое</w:t>
            </w:r>
            <w:r>
              <w:rPr>
                <w:spacing w:val="-2"/>
              </w:rPr>
              <w:t xml:space="preserve"> </w:t>
            </w:r>
            <w:r>
              <w:t>мнение;</w:t>
            </w:r>
          </w:p>
        </w:tc>
      </w:tr>
      <w:tr w:rsidR="00F34D05" w14:paraId="44A550D2" w14:textId="77777777">
        <w:trPr>
          <w:trHeight w:val="579"/>
        </w:trPr>
        <w:tc>
          <w:tcPr>
            <w:tcW w:w="600" w:type="dxa"/>
            <w:tcBorders>
              <w:top w:val="nil"/>
              <w:bottom w:val="nil"/>
            </w:tcBorders>
          </w:tcPr>
          <w:p w14:paraId="00F7F375" w14:textId="77777777" w:rsidR="00F34D05" w:rsidRDefault="00F34D05">
            <w:pPr>
              <w:pStyle w:val="TableParagraph"/>
            </w:pPr>
          </w:p>
        </w:tc>
        <w:tc>
          <w:tcPr>
            <w:tcW w:w="2341" w:type="dxa"/>
            <w:tcBorders>
              <w:top w:val="nil"/>
              <w:bottom w:val="nil"/>
            </w:tcBorders>
          </w:tcPr>
          <w:p w14:paraId="43436EE6" w14:textId="77777777" w:rsidR="00F34D05" w:rsidRDefault="009F2150">
            <w:pPr>
              <w:pStyle w:val="TableParagraph"/>
              <w:spacing w:before="18"/>
              <w:ind w:left="112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этапа:</w:t>
            </w:r>
          </w:p>
          <w:p w14:paraId="0D024B85" w14:textId="77777777" w:rsidR="00F34D05" w:rsidRDefault="009F2150">
            <w:pPr>
              <w:pStyle w:val="TableParagraph"/>
              <w:spacing w:before="30"/>
              <w:ind w:left="112"/>
            </w:pPr>
            <w:r>
              <w:t>постановка</w:t>
            </w:r>
          </w:p>
        </w:tc>
        <w:tc>
          <w:tcPr>
            <w:tcW w:w="3345" w:type="dxa"/>
            <w:tcBorders>
              <w:top w:val="nil"/>
              <w:bottom w:val="nil"/>
            </w:tcBorders>
          </w:tcPr>
          <w:p w14:paraId="2C17E3B7" w14:textId="77777777" w:rsidR="00F34D05" w:rsidRDefault="009F2150">
            <w:pPr>
              <w:pStyle w:val="TableParagraph"/>
              <w:spacing w:before="18"/>
              <w:ind w:left="114"/>
            </w:pPr>
            <w:r>
              <w:t>Про</w:t>
            </w:r>
            <w:r>
              <w:rPr>
                <w:spacing w:val="-1"/>
              </w:rPr>
              <w:t xml:space="preserve"> </w:t>
            </w:r>
            <w:r>
              <w:t>какой</w:t>
            </w:r>
            <w:r>
              <w:rPr>
                <w:spacing w:val="-1"/>
              </w:rPr>
              <w:t xml:space="preserve"> </w:t>
            </w:r>
            <w:r>
              <w:t>праздник</w:t>
            </w:r>
            <w:r>
              <w:rPr>
                <w:spacing w:val="-1"/>
              </w:rPr>
              <w:t xml:space="preserve"> </w:t>
            </w:r>
            <w:r>
              <w:t>отгадывали</w:t>
            </w:r>
          </w:p>
          <w:p w14:paraId="2B87B860" w14:textId="77777777" w:rsidR="00F34D05" w:rsidRDefault="009F2150">
            <w:pPr>
              <w:pStyle w:val="TableParagraph"/>
              <w:spacing w:before="37" w:line="251" w:lineRule="exact"/>
              <w:ind w:left="114"/>
            </w:pPr>
            <w:r>
              <w:t>загадки?</w:t>
            </w:r>
            <w:r>
              <w:rPr>
                <w:spacing w:val="-2"/>
              </w:rPr>
              <w:t xml:space="preserve"> </w:t>
            </w:r>
            <w:r>
              <w:t>Почему</w:t>
            </w:r>
            <w:r>
              <w:rPr>
                <w:spacing w:val="-4"/>
              </w:rPr>
              <w:t xml:space="preserve"> </w:t>
            </w:r>
            <w:r>
              <w:t>именно</w:t>
            </w:r>
            <w:r>
              <w:rPr>
                <w:spacing w:val="-4"/>
              </w:rPr>
              <w:t xml:space="preserve"> </w:t>
            </w:r>
            <w:r>
              <w:t>про</w:t>
            </w:r>
          </w:p>
        </w:tc>
        <w:tc>
          <w:tcPr>
            <w:tcW w:w="2795" w:type="dxa"/>
            <w:tcBorders>
              <w:top w:val="nil"/>
              <w:bottom w:val="nil"/>
            </w:tcBorders>
          </w:tcPr>
          <w:p w14:paraId="10B90D00" w14:textId="77777777" w:rsidR="00F34D05" w:rsidRDefault="009F2150">
            <w:pPr>
              <w:pStyle w:val="TableParagraph"/>
              <w:spacing w:before="13"/>
              <w:ind w:left="111"/>
            </w:pPr>
            <w:r>
              <w:t>формулируют</w:t>
            </w:r>
            <w:r>
              <w:rPr>
                <w:spacing w:val="-2"/>
              </w:rPr>
              <w:t xml:space="preserve"> </w:t>
            </w:r>
            <w:r>
              <w:t>цель</w:t>
            </w:r>
          </w:p>
          <w:p w14:paraId="26346F7A" w14:textId="77777777" w:rsidR="00F34D05" w:rsidRDefault="009F2150">
            <w:pPr>
              <w:pStyle w:val="TableParagraph"/>
              <w:spacing w:before="37"/>
              <w:ind w:left="111"/>
            </w:pPr>
            <w:r>
              <w:t>занятия:</w:t>
            </w:r>
            <w:r>
              <w:rPr>
                <w:spacing w:val="1"/>
              </w:rPr>
              <w:t xml:space="preserve"> </w:t>
            </w:r>
            <w:r>
              <w:t>надо</w:t>
            </w:r>
            <w:r>
              <w:rPr>
                <w:spacing w:val="-2"/>
              </w:rPr>
              <w:t xml:space="preserve"> </w:t>
            </w:r>
            <w:r>
              <w:t>организовать</w:t>
            </w:r>
          </w:p>
        </w:tc>
      </w:tr>
      <w:tr w:rsidR="00F34D05" w14:paraId="4DB4C656" w14:textId="77777777">
        <w:trPr>
          <w:trHeight w:val="289"/>
        </w:trPr>
        <w:tc>
          <w:tcPr>
            <w:tcW w:w="600" w:type="dxa"/>
            <w:tcBorders>
              <w:top w:val="nil"/>
              <w:bottom w:val="nil"/>
            </w:tcBorders>
          </w:tcPr>
          <w:p w14:paraId="151A564B" w14:textId="77777777" w:rsidR="00F34D05" w:rsidRDefault="00F34D05">
            <w:pPr>
              <w:pStyle w:val="TableParagraph"/>
              <w:rPr>
                <w:sz w:val="20"/>
              </w:rPr>
            </w:pPr>
          </w:p>
        </w:tc>
        <w:tc>
          <w:tcPr>
            <w:tcW w:w="2341" w:type="dxa"/>
            <w:tcBorders>
              <w:top w:val="nil"/>
              <w:bottom w:val="nil"/>
            </w:tcBorders>
          </w:tcPr>
          <w:p w14:paraId="2E6D3218" w14:textId="77777777" w:rsidR="00F34D05" w:rsidRDefault="009F2150">
            <w:pPr>
              <w:pStyle w:val="TableParagraph"/>
              <w:spacing w:before="9"/>
              <w:ind w:left="112"/>
            </w:pPr>
            <w:r>
              <w:t>коллективной</w:t>
            </w:r>
            <w:r>
              <w:rPr>
                <w:spacing w:val="-4"/>
              </w:rPr>
              <w:t xml:space="preserve"> </w:t>
            </w:r>
            <w:r>
              <w:t>цели</w:t>
            </w:r>
          </w:p>
        </w:tc>
        <w:tc>
          <w:tcPr>
            <w:tcW w:w="3345" w:type="dxa"/>
            <w:tcBorders>
              <w:top w:val="nil"/>
              <w:bottom w:val="nil"/>
            </w:tcBorders>
          </w:tcPr>
          <w:p w14:paraId="2E279B10" w14:textId="77777777" w:rsidR="00F34D05" w:rsidRDefault="009F2150">
            <w:pPr>
              <w:pStyle w:val="TableParagraph"/>
              <w:spacing w:before="19" w:line="250" w:lineRule="exact"/>
              <w:ind w:left="114"/>
            </w:pPr>
            <w:r>
              <w:t>Новый</w:t>
            </w:r>
            <w:r>
              <w:rPr>
                <w:spacing w:val="-1"/>
              </w:rPr>
              <w:t xml:space="preserve"> </w:t>
            </w:r>
            <w:r>
              <w:t>год? Кто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Новый</w:t>
            </w:r>
            <w:r>
              <w:rPr>
                <w:spacing w:val="-4"/>
              </w:rPr>
              <w:t xml:space="preserve"> </w:t>
            </w:r>
            <w:r>
              <w:t>год</w:t>
            </w:r>
          </w:p>
        </w:tc>
        <w:tc>
          <w:tcPr>
            <w:tcW w:w="2795" w:type="dxa"/>
            <w:tcBorders>
              <w:top w:val="nil"/>
              <w:bottom w:val="nil"/>
            </w:tcBorders>
          </w:tcPr>
          <w:p w14:paraId="40746E35" w14:textId="77777777" w:rsidR="00F34D05" w:rsidRDefault="009F2150">
            <w:pPr>
              <w:pStyle w:val="TableParagraph"/>
              <w:spacing w:before="14"/>
              <w:ind w:left="111"/>
            </w:pPr>
            <w:r>
              <w:t>свою мастерскую и</w:t>
            </w:r>
            <w:r>
              <w:rPr>
                <w:spacing w:val="-1"/>
              </w:rPr>
              <w:t xml:space="preserve"> </w:t>
            </w:r>
            <w:r>
              <w:t>помочь</w:t>
            </w:r>
          </w:p>
        </w:tc>
      </w:tr>
      <w:tr w:rsidR="00F34D05" w14:paraId="2DCC636B" w14:textId="77777777">
        <w:trPr>
          <w:trHeight w:val="297"/>
        </w:trPr>
        <w:tc>
          <w:tcPr>
            <w:tcW w:w="600" w:type="dxa"/>
            <w:tcBorders>
              <w:top w:val="nil"/>
              <w:bottom w:val="nil"/>
            </w:tcBorders>
          </w:tcPr>
          <w:p w14:paraId="2B29BE57" w14:textId="77777777" w:rsidR="00F34D05" w:rsidRDefault="00F34D05">
            <w:pPr>
              <w:pStyle w:val="TableParagraph"/>
            </w:pPr>
          </w:p>
        </w:tc>
        <w:tc>
          <w:tcPr>
            <w:tcW w:w="2341" w:type="dxa"/>
            <w:tcBorders>
              <w:top w:val="nil"/>
              <w:bottom w:val="nil"/>
            </w:tcBorders>
          </w:tcPr>
          <w:p w14:paraId="7B77D510" w14:textId="77777777" w:rsidR="00F34D05" w:rsidRDefault="009F2150">
            <w:pPr>
              <w:pStyle w:val="TableParagraph"/>
              <w:spacing w:before="8"/>
              <w:ind w:left="112"/>
            </w:pPr>
            <w:r>
              <w:t>занятия.</w:t>
            </w:r>
          </w:p>
        </w:tc>
        <w:tc>
          <w:tcPr>
            <w:tcW w:w="3345" w:type="dxa"/>
            <w:tcBorders>
              <w:top w:val="nil"/>
              <w:bottom w:val="nil"/>
            </w:tcBorders>
          </w:tcPr>
          <w:p w14:paraId="3F35AF43" w14:textId="77777777" w:rsidR="00F34D05" w:rsidRDefault="009F2150">
            <w:pPr>
              <w:pStyle w:val="TableParagraph"/>
              <w:spacing w:before="20"/>
              <w:ind w:left="114"/>
            </w:pPr>
            <w:r>
              <w:t>приносит</w:t>
            </w:r>
            <w:r>
              <w:rPr>
                <w:spacing w:val="-2"/>
              </w:rPr>
              <w:t xml:space="preserve"> </w:t>
            </w:r>
            <w:r>
              <w:t>детям</w:t>
            </w:r>
            <w:r>
              <w:rPr>
                <w:spacing w:val="-1"/>
              </w:rPr>
              <w:t xml:space="preserve"> </w:t>
            </w:r>
            <w:r>
              <w:t>подарки?</w:t>
            </w:r>
            <w:r>
              <w:rPr>
                <w:spacing w:val="-4"/>
              </w:rPr>
              <w:t xml:space="preserve"> </w:t>
            </w:r>
            <w:r>
              <w:t>Что</w:t>
            </w:r>
          </w:p>
        </w:tc>
        <w:tc>
          <w:tcPr>
            <w:tcW w:w="2795" w:type="dxa"/>
            <w:tcBorders>
              <w:top w:val="nil"/>
              <w:bottom w:val="nil"/>
            </w:tcBorders>
          </w:tcPr>
          <w:p w14:paraId="09917F46" w14:textId="77777777" w:rsidR="00F34D05" w:rsidRDefault="009F2150">
            <w:pPr>
              <w:pStyle w:val="TableParagraph"/>
              <w:spacing w:before="18"/>
              <w:ind w:left="111"/>
            </w:pPr>
            <w:r>
              <w:t>Деду</w:t>
            </w:r>
            <w:r>
              <w:rPr>
                <w:spacing w:val="-7"/>
              </w:rPr>
              <w:t xml:space="preserve"> </w:t>
            </w:r>
            <w:r>
              <w:t>Морозу.</w:t>
            </w:r>
          </w:p>
        </w:tc>
      </w:tr>
      <w:tr w:rsidR="00F34D05" w14:paraId="4B86FC4A" w14:textId="77777777">
        <w:trPr>
          <w:trHeight w:val="291"/>
        </w:trPr>
        <w:tc>
          <w:tcPr>
            <w:tcW w:w="600" w:type="dxa"/>
            <w:tcBorders>
              <w:top w:val="nil"/>
              <w:bottom w:val="nil"/>
            </w:tcBorders>
          </w:tcPr>
          <w:p w14:paraId="150EC230" w14:textId="77777777" w:rsidR="00F34D05" w:rsidRDefault="00F34D05">
            <w:pPr>
              <w:pStyle w:val="TableParagraph"/>
              <w:rPr>
                <w:sz w:val="20"/>
              </w:rPr>
            </w:pPr>
          </w:p>
        </w:tc>
        <w:tc>
          <w:tcPr>
            <w:tcW w:w="2341" w:type="dxa"/>
            <w:tcBorders>
              <w:top w:val="nil"/>
              <w:bottom w:val="nil"/>
            </w:tcBorders>
          </w:tcPr>
          <w:p w14:paraId="723C5565" w14:textId="77777777" w:rsidR="00F34D05" w:rsidRDefault="00F34D05">
            <w:pPr>
              <w:pStyle w:val="TableParagraph"/>
              <w:rPr>
                <w:sz w:val="20"/>
              </w:rPr>
            </w:pPr>
          </w:p>
        </w:tc>
        <w:tc>
          <w:tcPr>
            <w:tcW w:w="3345" w:type="dxa"/>
            <w:tcBorders>
              <w:top w:val="nil"/>
              <w:bottom w:val="nil"/>
            </w:tcBorders>
          </w:tcPr>
          <w:p w14:paraId="0FA4F91B" w14:textId="77777777" w:rsidR="00F34D05" w:rsidRDefault="009F2150">
            <w:pPr>
              <w:pStyle w:val="TableParagraph"/>
              <w:spacing w:before="15"/>
              <w:ind w:left="114"/>
            </w:pPr>
            <w:r>
              <w:t>Дед</w:t>
            </w:r>
            <w:r>
              <w:rPr>
                <w:spacing w:val="-6"/>
              </w:rPr>
              <w:t xml:space="preserve"> </w:t>
            </w:r>
            <w:r>
              <w:t>Мороз</w:t>
            </w:r>
            <w:r>
              <w:rPr>
                <w:spacing w:val="-4"/>
              </w:rPr>
              <w:t xml:space="preserve"> </w:t>
            </w:r>
            <w:r>
              <w:t>делает</w:t>
            </w:r>
            <w:r>
              <w:rPr>
                <w:spacing w:val="-3"/>
              </w:rPr>
              <w:t xml:space="preserve"> </w:t>
            </w:r>
            <w:r>
              <w:t>сейчас?</w:t>
            </w:r>
          </w:p>
        </w:tc>
        <w:tc>
          <w:tcPr>
            <w:tcW w:w="2795" w:type="dxa"/>
            <w:tcBorders>
              <w:top w:val="nil"/>
              <w:bottom w:val="nil"/>
            </w:tcBorders>
          </w:tcPr>
          <w:p w14:paraId="46F54C90" w14:textId="77777777" w:rsidR="00F34D05" w:rsidRDefault="00F34D05">
            <w:pPr>
              <w:pStyle w:val="TableParagraph"/>
              <w:rPr>
                <w:sz w:val="20"/>
              </w:rPr>
            </w:pPr>
          </w:p>
        </w:tc>
      </w:tr>
      <w:tr w:rsidR="00F34D05" w14:paraId="1ACD435F" w14:textId="77777777">
        <w:trPr>
          <w:trHeight w:val="570"/>
        </w:trPr>
        <w:tc>
          <w:tcPr>
            <w:tcW w:w="600" w:type="dxa"/>
            <w:tcBorders>
              <w:top w:val="nil"/>
              <w:bottom w:val="nil"/>
            </w:tcBorders>
          </w:tcPr>
          <w:p w14:paraId="148983C5" w14:textId="77777777" w:rsidR="00F34D05" w:rsidRDefault="00F34D05">
            <w:pPr>
              <w:pStyle w:val="TableParagraph"/>
            </w:pPr>
          </w:p>
        </w:tc>
        <w:tc>
          <w:tcPr>
            <w:tcW w:w="2341" w:type="dxa"/>
            <w:tcBorders>
              <w:top w:val="nil"/>
              <w:bottom w:val="nil"/>
            </w:tcBorders>
          </w:tcPr>
          <w:p w14:paraId="7A90CAB8" w14:textId="77777777" w:rsidR="00F34D05" w:rsidRDefault="00F34D05">
            <w:pPr>
              <w:pStyle w:val="TableParagraph"/>
            </w:pPr>
          </w:p>
        </w:tc>
        <w:tc>
          <w:tcPr>
            <w:tcW w:w="3345" w:type="dxa"/>
            <w:tcBorders>
              <w:top w:val="nil"/>
              <w:bottom w:val="nil"/>
            </w:tcBorders>
          </w:tcPr>
          <w:p w14:paraId="1FBDF0DA" w14:textId="77777777" w:rsidR="00F34D05" w:rsidRDefault="009F2150">
            <w:pPr>
              <w:pStyle w:val="TableParagraph"/>
              <w:spacing w:before="14"/>
              <w:ind w:left="114"/>
            </w:pPr>
            <w:r>
              <w:t>Опишите</w:t>
            </w:r>
            <w:r>
              <w:rPr>
                <w:spacing w:val="-1"/>
              </w:rPr>
              <w:t xml:space="preserve"> </w:t>
            </w:r>
            <w:r>
              <w:t>что, по</w:t>
            </w:r>
            <w:r>
              <w:rPr>
                <w:spacing w:val="-4"/>
              </w:rPr>
              <w:t xml:space="preserve"> </w:t>
            </w:r>
            <w:r>
              <w:t>вашему</w:t>
            </w:r>
          </w:p>
          <w:p w14:paraId="54CDA659" w14:textId="77777777" w:rsidR="00F34D05" w:rsidRDefault="009F2150">
            <w:pPr>
              <w:pStyle w:val="TableParagraph"/>
              <w:spacing w:before="25"/>
              <w:ind w:left="114"/>
            </w:pPr>
            <w:r>
              <w:t>мнению,</w:t>
            </w:r>
            <w:r>
              <w:rPr>
                <w:spacing w:val="-1"/>
              </w:rPr>
              <w:t xml:space="preserve"> </w:t>
            </w:r>
            <w:r>
              <w:t>есть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мастерского</w:t>
            </w:r>
          </w:p>
        </w:tc>
        <w:tc>
          <w:tcPr>
            <w:tcW w:w="2795" w:type="dxa"/>
            <w:tcBorders>
              <w:top w:val="nil"/>
              <w:bottom w:val="nil"/>
            </w:tcBorders>
          </w:tcPr>
          <w:p w14:paraId="70738549" w14:textId="77777777" w:rsidR="00F34D05" w:rsidRDefault="00F34D05">
            <w:pPr>
              <w:pStyle w:val="TableParagraph"/>
            </w:pPr>
          </w:p>
        </w:tc>
      </w:tr>
      <w:tr w:rsidR="00F34D05" w14:paraId="4DCE4096" w14:textId="77777777">
        <w:trPr>
          <w:trHeight w:val="292"/>
        </w:trPr>
        <w:tc>
          <w:tcPr>
            <w:tcW w:w="600" w:type="dxa"/>
            <w:tcBorders>
              <w:top w:val="nil"/>
              <w:bottom w:val="nil"/>
            </w:tcBorders>
          </w:tcPr>
          <w:p w14:paraId="4F9E651C" w14:textId="77777777" w:rsidR="00F34D05" w:rsidRDefault="00F34D05">
            <w:pPr>
              <w:pStyle w:val="TableParagraph"/>
              <w:rPr>
                <w:sz w:val="20"/>
              </w:rPr>
            </w:pPr>
          </w:p>
        </w:tc>
        <w:tc>
          <w:tcPr>
            <w:tcW w:w="2341" w:type="dxa"/>
            <w:tcBorders>
              <w:top w:val="nil"/>
              <w:bottom w:val="nil"/>
            </w:tcBorders>
          </w:tcPr>
          <w:p w14:paraId="0A99B599" w14:textId="77777777" w:rsidR="00F34D05" w:rsidRDefault="00F34D05">
            <w:pPr>
              <w:pStyle w:val="TableParagraph"/>
              <w:rPr>
                <w:sz w:val="20"/>
              </w:rPr>
            </w:pPr>
          </w:p>
        </w:tc>
        <w:tc>
          <w:tcPr>
            <w:tcW w:w="3345" w:type="dxa"/>
            <w:tcBorders>
              <w:top w:val="nil"/>
              <w:bottom w:val="nil"/>
            </w:tcBorders>
          </w:tcPr>
          <w:p w14:paraId="45D85A91" w14:textId="77777777" w:rsidR="00F34D05" w:rsidRDefault="009F2150">
            <w:pPr>
              <w:pStyle w:val="TableParagraph"/>
              <w:spacing w:before="15"/>
              <w:ind w:left="114"/>
            </w:pPr>
            <w:r>
              <w:t>Деда</w:t>
            </w:r>
            <w:r>
              <w:rPr>
                <w:spacing w:val="-5"/>
              </w:rPr>
              <w:t xml:space="preserve"> </w:t>
            </w:r>
            <w:r>
              <w:t>Мороза, и кто</w:t>
            </w:r>
            <w:r>
              <w:rPr>
                <w:spacing w:val="-6"/>
              </w:rPr>
              <w:t xml:space="preserve"> </w:t>
            </w:r>
            <w:r>
              <w:t>ему</w:t>
            </w:r>
          </w:p>
        </w:tc>
        <w:tc>
          <w:tcPr>
            <w:tcW w:w="2795" w:type="dxa"/>
            <w:tcBorders>
              <w:top w:val="nil"/>
              <w:bottom w:val="nil"/>
            </w:tcBorders>
          </w:tcPr>
          <w:p w14:paraId="1817380E" w14:textId="77777777" w:rsidR="00F34D05" w:rsidRDefault="00F34D05">
            <w:pPr>
              <w:pStyle w:val="TableParagraph"/>
              <w:rPr>
                <w:sz w:val="20"/>
              </w:rPr>
            </w:pPr>
          </w:p>
        </w:tc>
      </w:tr>
      <w:tr w:rsidR="00F34D05" w14:paraId="6599B737" w14:textId="77777777">
        <w:trPr>
          <w:trHeight w:val="316"/>
        </w:trPr>
        <w:tc>
          <w:tcPr>
            <w:tcW w:w="600" w:type="dxa"/>
            <w:tcBorders>
              <w:top w:val="nil"/>
            </w:tcBorders>
          </w:tcPr>
          <w:p w14:paraId="7C90899D" w14:textId="77777777" w:rsidR="00F34D05" w:rsidRDefault="00F34D05">
            <w:pPr>
              <w:pStyle w:val="TableParagraph"/>
            </w:pPr>
          </w:p>
        </w:tc>
        <w:tc>
          <w:tcPr>
            <w:tcW w:w="2341" w:type="dxa"/>
            <w:tcBorders>
              <w:top w:val="nil"/>
            </w:tcBorders>
          </w:tcPr>
          <w:p w14:paraId="4FFC450B" w14:textId="77777777" w:rsidR="00F34D05" w:rsidRDefault="00F34D05">
            <w:pPr>
              <w:pStyle w:val="TableParagraph"/>
            </w:pPr>
          </w:p>
        </w:tc>
        <w:tc>
          <w:tcPr>
            <w:tcW w:w="3345" w:type="dxa"/>
            <w:tcBorders>
              <w:top w:val="nil"/>
            </w:tcBorders>
          </w:tcPr>
          <w:p w14:paraId="1BF19E53" w14:textId="77777777" w:rsidR="00F34D05" w:rsidRDefault="009F2150">
            <w:pPr>
              <w:pStyle w:val="TableParagraph"/>
              <w:spacing w:before="15"/>
              <w:ind w:left="114"/>
            </w:pPr>
            <w:r>
              <w:t>помогает?</w:t>
            </w:r>
          </w:p>
        </w:tc>
        <w:tc>
          <w:tcPr>
            <w:tcW w:w="2795" w:type="dxa"/>
            <w:tcBorders>
              <w:top w:val="nil"/>
            </w:tcBorders>
          </w:tcPr>
          <w:p w14:paraId="1F539C23" w14:textId="77777777" w:rsidR="00F34D05" w:rsidRDefault="00F34D05">
            <w:pPr>
              <w:pStyle w:val="TableParagraph"/>
            </w:pPr>
          </w:p>
        </w:tc>
      </w:tr>
      <w:tr w:rsidR="00F34D05" w14:paraId="51B73E48" w14:textId="77777777">
        <w:trPr>
          <w:trHeight w:val="583"/>
        </w:trPr>
        <w:tc>
          <w:tcPr>
            <w:tcW w:w="9081" w:type="dxa"/>
            <w:gridSpan w:val="4"/>
          </w:tcPr>
          <w:p w14:paraId="5516A447" w14:textId="77777777" w:rsidR="00F34D05" w:rsidRDefault="009F2150">
            <w:pPr>
              <w:pStyle w:val="TableParagraph"/>
              <w:spacing w:line="247" w:lineRule="exact"/>
              <w:ind w:left="112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этапа:</w:t>
            </w:r>
          </w:p>
          <w:p w14:paraId="60A915D4" w14:textId="77777777" w:rsidR="00F34D05" w:rsidRDefault="009F2150">
            <w:pPr>
              <w:pStyle w:val="TableParagraph"/>
              <w:spacing w:before="30"/>
              <w:ind w:left="774"/>
            </w:pPr>
            <w:r>
              <w:t>–</w:t>
            </w:r>
            <w:r>
              <w:rPr>
                <w:spacing w:val="-3"/>
              </w:rPr>
              <w:t xml:space="preserve"> </w:t>
            </w:r>
            <w:r>
              <w:t>постановка</w:t>
            </w:r>
            <w:r>
              <w:rPr>
                <w:spacing w:val="-3"/>
              </w:rPr>
              <w:t xml:space="preserve"> </w:t>
            </w:r>
            <w:r>
              <w:t>цели</w:t>
            </w:r>
            <w:r>
              <w:rPr>
                <w:spacing w:val="-7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занятие.</w:t>
            </w:r>
          </w:p>
        </w:tc>
      </w:tr>
      <w:tr w:rsidR="00F34D05" w14:paraId="285D69B8" w14:textId="77777777">
        <w:trPr>
          <w:trHeight w:val="758"/>
        </w:trPr>
        <w:tc>
          <w:tcPr>
            <w:tcW w:w="600" w:type="dxa"/>
          </w:tcPr>
          <w:p w14:paraId="7DDD28F1" w14:textId="77777777" w:rsidR="00F34D05" w:rsidRDefault="009F2150">
            <w:pPr>
              <w:pStyle w:val="TableParagraph"/>
              <w:spacing w:before="82" w:line="280" w:lineRule="auto"/>
              <w:ind w:left="146" w:right="109" w:firstLine="48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2341" w:type="dxa"/>
          </w:tcPr>
          <w:p w14:paraId="2878AF1F" w14:textId="77777777" w:rsidR="00F34D05" w:rsidRDefault="009F2150">
            <w:pPr>
              <w:pStyle w:val="TableParagraph"/>
              <w:spacing w:before="82" w:line="280" w:lineRule="auto"/>
              <w:ind w:left="837" w:right="109" w:hanging="699"/>
              <w:rPr>
                <w:b/>
              </w:rPr>
            </w:pPr>
            <w:r>
              <w:rPr>
                <w:b/>
              </w:rPr>
              <w:t>Этапы занятия и его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345" w:type="dxa"/>
          </w:tcPr>
          <w:p w14:paraId="38E2FE9F" w14:textId="77777777" w:rsidR="00F34D05" w:rsidRDefault="009F2150">
            <w:pPr>
              <w:pStyle w:val="TableParagraph"/>
              <w:spacing w:before="82"/>
              <w:ind w:left="532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795" w:type="dxa"/>
          </w:tcPr>
          <w:p w14:paraId="774EE2BD" w14:textId="77777777" w:rsidR="00F34D05" w:rsidRDefault="009F2150">
            <w:pPr>
              <w:pStyle w:val="TableParagraph"/>
              <w:spacing w:before="82" w:line="280" w:lineRule="auto"/>
              <w:ind w:left="711" w:right="682" w:hanging="3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обучающихся</w:t>
            </w:r>
          </w:p>
        </w:tc>
      </w:tr>
    </w:tbl>
    <w:p w14:paraId="22AD7177" w14:textId="77777777" w:rsidR="00F34D05" w:rsidRDefault="00F34D05">
      <w:pPr>
        <w:spacing w:line="280" w:lineRule="auto"/>
        <w:sectPr w:rsidR="00F34D05">
          <w:pgSz w:w="11920" w:h="16850"/>
          <w:pgMar w:top="1340" w:right="0" w:bottom="940" w:left="1220" w:header="0" w:footer="680" w:gutter="0"/>
          <w:cols w:space="720"/>
        </w:sectPr>
      </w:pPr>
    </w:p>
    <w:tbl>
      <w:tblPr>
        <w:tblStyle w:val="TableNormal"/>
        <w:tblW w:w="0" w:type="auto"/>
        <w:tblInd w:w="3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2341"/>
        <w:gridCol w:w="3345"/>
        <w:gridCol w:w="2795"/>
      </w:tblGrid>
      <w:tr w:rsidR="00F34D05" w14:paraId="07FD5AF4" w14:textId="77777777">
        <w:trPr>
          <w:trHeight w:val="4656"/>
        </w:trPr>
        <w:tc>
          <w:tcPr>
            <w:tcW w:w="600" w:type="dxa"/>
          </w:tcPr>
          <w:p w14:paraId="72E6AFDA" w14:textId="77777777" w:rsidR="00F34D05" w:rsidRDefault="009F2150">
            <w:pPr>
              <w:pStyle w:val="TableParagraph"/>
              <w:spacing w:line="245" w:lineRule="exact"/>
              <w:ind w:left="19"/>
              <w:jc w:val="center"/>
            </w:pPr>
            <w:r>
              <w:lastRenderedPageBreak/>
              <w:t>3</w:t>
            </w:r>
          </w:p>
        </w:tc>
        <w:tc>
          <w:tcPr>
            <w:tcW w:w="2341" w:type="dxa"/>
          </w:tcPr>
          <w:p w14:paraId="16F5454B" w14:textId="77777777" w:rsidR="00F34D05" w:rsidRDefault="009F2150">
            <w:pPr>
              <w:pStyle w:val="TableParagraph"/>
              <w:spacing w:line="276" w:lineRule="auto"/>
              <w:ind w:left="112" w:right="506"/>
            </w:pPr>
            <w:r>
              <w:t>Этап организации</w:t>
            </w:r>
            <w:r>
              <w:rPr>
                <w:spacing w:val="-52"/>
              </w:rPr>
              <w:t xml:space="preserve"> </w:t>
            </w:r>
            <w:r>
              <w:t>совместной</w:t>
            </w:r>
          </w:p>
          <w:p w14:paraId="5A7014E7" w14:textId="77777777" w:rsidR="00F34D05" w:rsidRDefault="009F2150">
            <w:pPr>
              <w:pStyle w:val="TableParagraph"/>
              <w:spacing w:line="252" w:lineRule="exact"/>
              <w:ind w:left="112"/>
            </w:pPr>
            <w:r>
              <w:t>деятельности</w:t>
            </w:r>
          </w:p>
          <w:p w14:paraId="18DEC6C6" w14:textId="77777777" w:rsidR="00F34D05" w:rsidRDefault="00F34D05">
            <w:pPr>
              <w:pStyle w:val="TableParagraph"/>
              <w:spacing w:before="4"/>
              <w:rPr>
                <w:sz w:val="28"/>
              </w:rPr>
            </w:pPr>
          </w:p>
          <w:p w14:paraId="357C6023" w14:textId="77777777" w:rsidR="00F34D05" w:rsidRDefault="009F2150">
            <w:pPr>
              <w:pStyle w:val="TableParagraph"/>
              <w:spacing w:line="271" w:lineRule="auto"/>
              <w:ind w:left="112" w:right="504"/>
            </w:pPr>
            <w:r>
              <w:rPr>
                <w:b/>
              </w:rPr>
              <w:t>Задача этапа:</w:t>
            </w:r>
            <w:r>
              <w:rPr>
                <w:b/>
                <w:spacing w:val="1"/>
              </w:rPr>
              <w:t xml:space="preserve"> </w:t>
            </w:r>
            <w:r>
              <w:t>учиться выражать</w:t>
            </w:r>
            <w:r>
              <w:rPr>
                <w:spacing w:val="-52"/>
              </w:rPr>
              <w:t xml:space="preserve"> </w:t>
            </w:r>
            <w:r>
              <w:t>эмоции</w:t>
            </w:r>
            <w:r>
              <w:rPr>
                <w:spacing w:val="-5"/>
              </w:rPr>
              <w:t xml:space="preserve"> </w:t>
            </w:r>
            <w:r>
              <w:t>в</w:t>
            </w:r>
          </w:p>
          <w:p w14:paraId="7F81001E" w14:textId="77777777" w:rsidR="00F34D05" w:rsidRDefault="009F2150">
            <w:pPr>
              <w:pStyle w:val="TableParagraph"/>
              <w:spacing w:before="4" w:line="276" w:lineRule="auto"/>
              <w:ind w:left="112" w:right="280"/>
            </w:pPr>
            <w:r>
              <w:t>соответствии с</w:t>
            </w:r>
            <w:r>
              <w:rPr>
                <w:spacing w:val="1"/>
              </w:rPr>
              <w:t xml:space="preserve"> </w:t>
            </w:r>
            <w:r>
              <w:t>целями и условиями</w:t>
            </w:r>
            <w:r>
              <w:rPr>
                <w:spacing w:val="-52"/>
              </w:rPr>
              <w:t xml:space="preserve"> </w:t>
            </w:r>
            <w:r>
              <w:t>общения;</w:t>
            </w:r>
          </w:p>
        </w:tc>
        <w:tc>
          <w:tcPr>
            <w:tcW w:w="3345" w:type="dxa"/>
          </w:tcPr>
          <w:p w14:paraId="12EE8433" w14:textId="77777777" w:rsidR="00F34D05" w:rsidRDefault="009F2150">
            <w:pPr>
              <w:pStyle w:val="TableParagraph"/>
              <w:numPr>
                <w:ilvl w:val="0"/>
                <w:numId w:val="203"/>
              </w:numPr>
              <w:tabs>
                <w:tab w:val="left" w:pos="281"/>
              </w:tabs>
              <w:spacing w:line="276" w:lineRule="auto"/>
              <w:ind w:right="226" w:firstLine="0"/>
            </w:pPr>
            <w:r>
              <w:t>организует фронтальную</w:t>
            </w:r>
            <w:r>
              <w:rPr>
                <w:spacing w:val="1"/>
              </w:rPr>
              <w:t xml:space="preserve"> </w:t>
            </w:r>
            <w:r>
              <w:t>работу по предложениям детей,</w:t>
            </w:r>
            <w:r>
              <w:rPr>
                <w:spacing w:val="-52"/>
              </w:rPr>
              <w:t xml:space="preserve"> </w:t>
            </w:r>
            <w:r>
              <w:t>что</w:t>
            </w:r>
            <w:r>
              <w:rPr>
                <w:spacing w:val="-1"/>
              </w:rPr>
              <w:t xml:space="preserve"> </w:t>
            </w:r>
            <w:r>
              <w:t>можно</w:t>
            </w:r>
            <w:r>
              <w:rPr>
                <w:spacing w:val="-3"/>
              </w:rPr>
              <w:t xml:space="preserve"> </w:t>
            </w:r>
            <w:r>
              <w:t>сделать в</w:t>
            </w:r>
          </w:p>
          <w:p w14:paraId="63525165" w14:textId="77777777" w:rsidR="00F34D05" w:rsidRDefault="009F2150">
            <w:pPr>
              <w:pStyle w:val="TableParagraph"/>
              <w:spacing w:line="276" w:lineRule="auto"/>
              <w:ind w:left="114" w:right="98"/>
            </w:pPr>
            <w:r>
              <w:t>мастерского Деда Мороза? Для</w:t>
            </w:r>
            <w:r>
              <w:rPr>
                <w:spacing w:val="1"/>
              </w:rPr>
              <w:t xml:space="preserve"> </w:t>
            </w:r>
            <w:r>
              <w:t>кого это можно сделать? Что для</w:t>
            </w:r>
            <w:r>
              <w:rPr>
                <w:spacing w:val="-52"/>
              </w:rPr>
              <w:t xml:space="preserve"> </w:t>
            </w:r>
            <w:r>
              <w:t>этого</w:t>
            </w:r>
            <w:r>
              <w:rPr>
                <w:spacing w:val="-1"/>
              </w:rPr>
              <w:t xml:space="preserve"> </w:t>
            </w:r>
            <w:r>
              <w:t>понадобиться?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как</w:t>
            </w:r>
          </w:p>
          <w:p w14:paraId="68098AB9" w14:textId="77777777" w:rsidR="00F34D05" w:rsidRDefault="009F2150">
            <w:pPr>
              <w:pStyle w:val="TableParagraph"/>
              <w:spacing w:line="251" w:lineRule="exact"/>
              <w:ind w:left="114"/>
            </w:pPr>
            <w:r>
              <w:t>можно</w:t>
            </w:r>
            <w:r>
              <w:rPr>
                <w:spacing w:val="-5"/>
              </w:rPr>
              <w:t xml:space="preserve"> </w:t>
            </w:r>
            <w:r>
              <w:t>организовать</w:t>
            </w:r>
            <w:r>
              <w:rPr>
                <w:spacing w:val="-7"/>
              </w:rPr>
              <w:t xml:space="preserve"> </w:t>
            </w:r>
            <w:r>
              <w:t>работу?</w:t>
            </w:r>
          </w:p>
          <w:p w14:paraId="511BBEC9" w14:textId="77777777" w:rsidR="00F34D05" w:rsidRDefault="00F34D05">
            <w:pPr>
              <w:pStyle w:val="TableParagraph"/>
              <w:spacing w:before="7"/>
              <w:rPr>
                <w:sz w:val="27"/>
              </w:rPr>
            </w:pPr>
          </w:p>
          <w:p w14:paraId="30730E38" w14:textId="77777777" w:rsidR="00F34D05" w:rsidRDefault="009F2150">
            <w:pPr>
              <w:pStyle w:val="TableParagraph"/>
              <w:numPr>
                <w:ilvl w:val="0"/>
                <w:numId w:val="203"/>
              </w:numPr>
              <w:tabs>
                <w:tab w:val="left" w:pos="281"/>
              </w:tabs>
              <w:spacing w:line="276" w:lineRule="auto"/>
              <w:ind w:right="271" w:firstLine="0"/>
            </w:pPr>
            <w:r>
              <w:t>организует деление класса на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микрогруппы</w:t>
            </w:r>
            <w:proofErr w:type="spellEnd"/>
            <w:r>
              <w:t xml:space="preserve"> по 3 – 4 человека</w:t>
            </w:r>
            <w:r>
              <w:rPr>
                <w:spacing w:val="-52"/>
              </w:rPr>
              <w:t xml:space="preserve"> </w:t>
            </w:r>
            <w:r>
              <w:t>для создания</w:t>
            </w:r>
            <w:r>
              <w:rPr>
                <w:color w:val="000080"/>
              </w:rPr>
              <w:t xml:space="preserve"> </w:t>
            </w:r>
            <w:hyperlink r:id="rId202">
              <w:r>
                <w:rPr>
                  <w:color w:val="000080"/>
                  <w:u w:val="single" w:color="000080"/>
                </w:rPr>
                <w:t>гирлянд по</w:t>
              </w:r>
            </w:hyperlink>
            <w:r>
              <w:rPr>
                <w:color w:val="000080"/>
                <w:spacing w:val="1"/>
              </w:rPr>
              <w:t xml:space="preserve"> </w:t>
            </w:r>
            <w:hyperlink r:id="rId203">
              <w:r>
                <w:rPr>
                  <w:color w:val="000080"/>
                  <w:u w:val="single" w:color="000080"/>
                </w:rPr>
                <w:t>группам</w:t>
              </w:r>
            </w:hyperlink>
            <w:r>
              <w:t>;</w:t>
            </w:r>
          </w:p>
          <w:p w14:paraId="48F55515" w14:textId="77777777" w:rsidR="00F34D05" w:rsidRDefault="00F34D05">
            <w:pPr>
              <w:pStyle w:val="TableParagraph"/>
              <w:spacing w:before="1"/>
            </w:pPr>
          </w:p>
          <w:p w14:paraId="06CDDF33" w14:textId="77777777" w:rsidR="00F34D05" w:rsidRDefault="009F2150">
            <w:pPr>
              <w:pStyle w:val="TableParagraph"/>
              <w:spacing w:line="290" w:lineRule="atLeast"/>
              <w:ind w:left="114" w:right="564"/>
              <w:jc w:val="both"/>
              <w:rPr>
                <w:i/>
              </w:rPr>
            </w:pPr>
            <w:r>
              <w:t>*</w:t>
            </w:r>
            <w:r>
              <w:rPr>
                <w:i/>
              </w:rPr>
              <w:t>Для</w:t>
            </w:r>
            <w:r>
              <w:rPr>
                <w:i/>
                <w:spacing w:val="-10"/>
              </w:rPr>
              <w:t xml:space="preserve"> </w:t>
            </w:r>
            <w:r>
              <w:rPr>
                <w:i/>
              </w:rPr>
              <w:t>создания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праздничного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настроения в классе звучат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новогодние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песни.</w:t>
            </w:r>
          </w:p>
        </w:tc>
        <w:tc>
          <w:tcPr>
            <w:tcW w:w="2795" w:type="dxa"/>
          </w:tcPr>
          <w:p w14:paraId="22F84F77" w14:textId="77777777" w:rsidR="00F34D05" w:rsidRDefault="009F2150">
            <w:pPr>
              <w:pStyle w:val="TableParagraph"/>
              <w:spacing w:line="276" w:lineRule="auto"/>
              <w:ind w:left="111" w:right="289"/>
            </w:pPr>
            <w:r>
              <w:t>Обсуждают и приходят к</w:t>
            </w:r>
            <w:r>
              <w:rPr>
                <w:spacing w:val="-52"/>
              </w:rPr>
              <w:t xml:space="preserve"> </w:t>
            </w:r>
            <w:r>
              <w:t>общему выводу: можно</w:t>
            </w:r>
            <w:r>
              <w:rPr>
                <w:spacing w:val="1"/>
              </w:rPr>
              <w:t xml:space="preserve"> </w:t>
            </w:r>
            <w:r>
              <w:t>сделать гирлянду,</w:t>
            </w:r>
            <w:r>
              <w:rPr>
                <w:spacing w:val="1"/>
              </w:rPr>
              <w:t xml:space="preserve"> </w:t>
            </w:r>
            <w:r>
              <w:t>украсить класс,</w:t>
            </w:r>
          </w:p>
          <w:p w14:paraId="2B0D5AF4" w14:textId="77777777" w:rsidR="00F34D05" w:rsidRDefault="009F2150">
            <w:pPr>
              <w:pStyle w:val="TableParagraph"/>
              <w:ind w:left="111"/>
            </w:pPr>
            <w:r>
              <w:t>понадобятся</w:t>
            </w:r>
          </w:p>
          <w:p w14:paraId="3A670A7F" w14:textId="77777777" w:rsidR="00F34D05" w:rsidRDefault="009F2150">
            <w:pPr>
              <w:pStyle w:val="TableParagraph"/>
              <w:spacing w:before="24"/>
              <w:ind w:left="111"/>
            </w:pPr>
            <w:r>
              <w:t>ножницы,</w:t>
            </w:r>
            <w:r>
              <w:rPr>
                <w:spacing w:val="-6"/>
              </w:rPr>
              <w:t xml:space="preserve"> </w:t>
            </w:r>
            <w:r>
              <w:t>клей,</w:t>
            </w:r>
            <w:r>
              <w:rPr>
                <w:spacing w:val="-6"/>
              </w:rPr>
              <w:t xml:space="preserve"> </w:t>
            </w:r>
            <w:r>
              <w:t>бумага,</w:t>
            </w:r>
          </w:p>
          <w:p w14:paraId="1E0A8B65" w14:textId="77777777" w:rsidR="00F34D05" w:rsidRDefault="009F2150">
            <w:pPr>
              <w:pStyle w:val="TableParagraph"/>
              <w:spacing w:before="38"/>
              <w:ind w:left="111"/>
            </w:pPr>
            <w:r>
              <w:t>можно</w:t>
            </w:r>
            <w:r>
              <w:rPr>
                <w:spacing w:val="-4"/>
              </w:rPr>
              <w:t xml:space="preserve"> </w:t>
            </w:r>
            <w:r>
              <w:t>работать</w:t>
            </w:r>
            <w:r>
              <w:rPr>
                <w:spacing w:val="-5"/>
              </w:rPr>
              <w:t xml:space="preserve"> </w:t>
            </w:r>
            <w:r>
              <w:t>группами;</w:t>
            </w:r>
          </w:p>
          <w:p w14:paraId="159272B1" w14:textId="77777777" w:rsidR="00F34D05" w:rsidRDefault="00F34D05">
            <w:pPr>
              <w:pStyle w:val="TableParagraph"/>
              <w:rPr>
                <w:sz w:val="24"/>
              </w:rPr>
            </w:pPr>
          </w:p>
          <w:p w14:paraId="2E46B157" w14:textId="77777777" w:rsidR="00F34D05" w:rsidRDefault="00F34D05">
            <w:pPr>
              <w:pStyle w:val="TableParagraph"/>
              <w:rPr>
                <w:sz w:val="24"/>
              </w:rPr>
            </w:pPr>
          </w:p>
          <w:p w14:paraId="690E238E" w14:textId="77777777" w:rsidR="00F34D05" w:rsidRDefault="00F34D05">
            <w:pPr>
              <w:pStyle w:val="TableParagraph"/>
              <w:rPr>
                <w:sz w:val="24"/>
              </w:rPr>
            </w:pPr>
          </w:p>
          <w:p w14:paraId="5E76ED54" w14:textId="77777777" w:rsidR="00F34D05" w:rsidRDefault="00F34D05">
            <w:pPr>
              <w:pStyle w:val="TableParagraph"/>
              <w:spacing w:before="8"/>
              <w:rPr>
                <w:sz w:val="32"/>
              </w:rPr>
            </w:pPr>
          </w:p>
          <w:p w14:paraId="137B9B31" w14:textId="77777777" w:rsidR="00F34D05" w:rsidRDefault="009F2150">
            <w:pPr>
              <w:pStyle w:val="TableParagraph"/>
              <w:spacing w:line="276" w:lineRule="auto"/>
              <w:ind w:left="111" w:right="80"/>
            </w:pPr>
            <w:r>
              <w:t>Работают по группам, в</w:t>
            </w:r>
            <w:r>
              <w:rPr>
                <w:spacing w:val="1"/>
              </w:rPr>
              <w:t xml:space="preserve"> </w:t>
            </w:r>
            <w:r>
              <w:t>конце работы соединяют</w:t>
            </w:r>
            <w:r>
              <w:rPr>
                <w:spacing w:val="1"/>
              </w:rPr>
              <w:t xml:space="preserve"> </w:t>
            </w:r>
            <w:r>
              <w:t>гирлянды и украшают окна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классе.</w:t>
            </w:r>
          </w:p>
        </w:tc>
      </w:tr>
      <w:tr w:rsidR="00F34D05" w14:paraId="658525FB" w14:textId="77777777">
        <w:trPr>
          <w:trHeight w:val="1180"/>
        </w:trPr>
        <w:tc>
          <w:tcPr>
            <w:tcW w:w="9081" w:type="dxa"/>
            <w:gridSpan w:val="4"/>
          </w:tcPr>
          <w:p w14:paraId="1D97064E" w14:textId="77777777" w:rsidR="00F34D05" w:rsidRDefault="009F2150">
            <w:pPr>
              <w:pStyle w:val="TableParagraph"/>
              <w:spacing w:line="247" w:lineRule="exact"/>
              <w:ind w:left="112"/>
              <w:rPr>
                <w:b/>
              </w:rPr>
            </w:pPr>
            <w:r>
              <w:rPr>
                <w:b/>
              </w:rPr>
              <w:t>Результаты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этапа:</w:t>
            </w:r>
          </w:p>
          <w:p w14:paraId="45D992A3" w14:textId="77777777" w:rsidR="00F34D05" w:rsidRDefault="009F2150">
            <w:pPr>
              <w:pStyle w:val="TableParagraph"/>
              <w:numPr>
                <w:ilvl w:val="0"/>
                <w:numId w:val="202"/>
              </w:numPr>
              <w:tabs>
                <w:tab w:val="left" w:pos="987"/>
              </w:tabs>
              <w:spacing w:before="30"/>
              <w:ind w:left="986" w:hanging="169"/>
            </w:pPr>
            <w:r>
              <w:t>получают</w:t>
            </w:r>
            <w:r>
              <w:rPr>
                <w:spacing w:val="-3"/>
              </w:rPr>
              <w:t xml:space="preserve"> </w:t>
            </w:r>
            <w:r>
              <w:t>опыт</w:t>
            </w:r>
            <w:r>
              <w:rPr>
                <w:spacing w:val="-2"/>
              </w:rPr>
              <w:t xml:space="preserve"> </w:t>
            </w:r>
            <w:r>
              <w:t>общения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совместной</w:t>
            </w:r>
            <w:r>
              <w:rPr>
                <w:spacing w:val="-4"/>
              </w:rPr>
              <w:t xml:space="preserve"> </w:t>
            </w:r>
            <w:r>
              <w:t>работы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proofErr w:type="spellStart"/>
            <w:r>
              <w:t>микрогруппе</w:t>
            </w:r>
            <w:proofErr w:type="spellEnd"/>
            <w:r>
              <w:t>;</w:t>
            </w:r>
          </w:p>
          <w:p w14:paraId="46DB48D0" w14:textId="77777777" w:rsidR="00F34D05" w:rsidRDefault="009F2150">
            <w:pPr>
              <w:pStyle w:val="TableParagraph"/>
              <w:numPr>
                <w:ilvl w:val="0"/>
                <w:numId w:val="202"/>
              </w:numPr>
              <w:tabs>
                <w:tab w:val="left" w:pos="987"/>
              </w:tabs>
              <w:spacing w:before="42" w:line="278" w:lineRule="auto"/>
              <w:ind w:right="766" w:firstLine="705"/>
            </w:pPr>
            <w:r>
              <w:t>понимают, как прочитать простейшую карту-схему изготовления новогодних</w:t>
            </w:r>
            <w:r>
              <w:rPr>
                <w:spacing w:val="-52"/>
              </w:rPr>
              <w:t xml:space="preserve"> </w:t>
            </w:r>
            <w:r>
              <w:t>украшений.</w:t>
            </w:r>
          </w:p>
        </w:tc>
      </w:tr>
      <w:tr w:rsidR="00F34D05" w14:paraId="5C34D803" w14:textId="77777777">
        <w:trPr>
          <w:trHeight w:val="729"/>
        </w:trPr>
        <w:tc>
          <w:tcPr>
            <w:tcW w:w="600" w:type="dxa"/>
          </w:tcPr>
          <w:p w14:paraId="400F06E5" w14:textId="77777777" w:rsidR="00F34D05" w:rsidRDefault="009F2150">
            <w:pPr>
              <w:pStyle w:val="TableParagraph"/>
              <w:spacing w:before="71" w:line="278" w:lineRule="auto"/>
              <w:ind w:left="146" w:right="109" w:firstLine="48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2341" w:type="dxa"/>
          </w:tcPr>
          <w:p w14:paraId="1B884A92" w14:textId="77777777" w:rsidR="00F34D05" w:rsidRDefault="009F2150">
            <w:pPr>
              <w:pStyle w:val="TableParagraph"/>
              <w:spacing w:before="71" w:line="278" w:lineRule="auto"/>
              <w:ind w:left="837" w:right="109" w:hanging="699"/>
              <w:rPr>
                <w:b/>
              </w:rPr>
            </w:pPr>
            <w:r>
              <w:rPr>
                <w:b/>
              </w:rPr>
              <w:t>Этапы занятия и его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345" w:type="dxa"/>
          </w:tcPr>
          <w:p w14:paraId="56A19289" w14:textId="77777777" w:rsidR="00F34D05" w:rsidRDefault="00F34D05">
            <w:pPr>
              <w:pStyle w:val="TableParagraph"/>
              <w:spacing w:before="10"/>
              <w:rPr>
                <w:sz w:val="18"/>
              </w:rPr>
            </w:pPr>
          </w:p>
          <w:p w14:paraId="0F7F8743" w14:textId="77777777" w:rsidR="00F34D05" w:rsidRDefault="009F2150">
            <w:pPr>
              <w:pStyle w:val="TableParagraph"/>
              <w:ind w:left="512" w:right="492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795" w:type="dxa"/>
          </w:tcPr>
          <w:p w14:paraId="2A74C1A0" w14:textId="77777777" w:rsidR="00F34D05" w:rsidRDefault="009F2150">
            <w:pPr>
              <w:pStyle w:val="TableParagraph"/>
              <w:spacing w:before="71" w:line="278" w:lineRule="auto"/>
              <w:ind w:left="711" w:right="682" w:hanging="3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обучающихся</w:t>
            </w:r>
          </w:p>
        </w:tc>
      </w:tr>
      <w:tr w:rsidR="00F34D05" w14:paraId="7AC095B6" w14:textId="77777777">
        <w:trPr>
          <w:trHeight w:val="3489"/>
        </w:trPr>
        <w:tc>
          <w:tcPr>
            <w:tcW w:w="600" w:type="dxa"/>
          </w:tcPr>
          <w:p w14:paraId="724FD077" w14:textId="77777777" w:rsidR="00F34D05" w:rsidRDefault="009F2150">
            <w:pPr>
              <w:pStyle w:val="TableParagraph"/>
              <w:spacing w:line="244" w:lineRule="exact"/>
              <w:ind w:left="19"/>
              <w:jc w:val="center"/>
            </w:pPr>
            <w:r>
              <w:t>4</w:t>
            </w:r>
          </w:p>
        </w:tc>
        <w:tc>
          <w:tcPr>
            <w:tcW w:w="2341" w:type="dxa"/>
          </w:tcPr>
          <w:p w14:paraId="7AFD5C37" w14:textId="77777777" w:rsidR="00F34D05" w:rsidRDefault="009F2150">
            <w:pPr>
              <w:pStyle w:val="TableParagraph"/>
              <w:spacing w:line="276" w:lineRule="auto"/>
              <w:ind w:left="112" w:right="634"/>
            </w:pPr>
            <w:r>
              <w:t>Этап рефлексии,</w:t>
            </w:r>
            <w:r>
              <w:rPr>
                <w:spacing w:val="-52"/>
              </w:rPr>
              <w:t xml:space="preserve"> </w:t>
            </w:r>
            <w:r>
              <w:t>обсуждение</w:t>
            </w:r>
            <w:r>
              <w:rPr>
                <w:spacing w:val="1"/>
              </w:rPr>
              <w:t xml:space="preserve"> </w:t>
            </w:r>
            <w:r>
              <w:t>результатов.</w:t>
            </w:r>
          </w:p>
          <w:p w14:paraId="64C794E7" w14:textId="77777777" w:rsidR="00F34D05" w:rsidRDefault="00F34D05">
            <w:pPr>
              <w:pStyle w:val="TableParagraph"/>
              <w:spacing w:before="11"/>
              <w:rPr>
                <w:sz w:val="24"/>
              </w:rPr>
            </w:pPr>
          </w:p>
          <w:p w14:paraId="57A8438C" w14:textId="77777777" w:rsidR="00F34D05" w:rsidRDefault="009F2150">
            <w:pPr>
              <w:pStyle w:val="TableParagraph"/>
              <w:ind w:left="112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этапа:</w:t>
            </w:r>
          </w:p>
          <w:p w14:paraId="6D3445B2" w14:textId="77777777" w:rsidR="00F34D05" w:rsidRDefault="009F2150">
            <w:pPr>
              <w:pStyle w:val="TableParagraph"/>
              <w:numPr>
                <w:ilvl w:val="0"/>
                <w:numId w:val="201"/>
              </w:numPr>
              <w:tabs>
                <w:tab w:val="left" w:pos="238"/>
              </w:tabs>
              <w:spacing w:before="28"/>
              <w:ind w:left="237"/>
            </w:pPr>
            <w:r>
              <w:t>подведение</w:t>
            </w:r>
            <w:r>
              <w:rPr>
                <w:spacing w:val="-8"/>
              </w:rPr>
              <w:t xml:space="preserve"> </w:t>
            </w:r>
            <w:r>
              <w:t>итогов;</w:t>
            </w:r>
          </w:p>
          <w:p w14:paraId="0962B6D4" w14:textId="77777777" w:rsidR="00F34D05" w:rsidRDefault="009F2150">
            <w:pPr>
              <w:pStyle w:val="TableParagraph"/>
              <w:numPr>
                <w:ilvl w:val="0"/>
                <w:numId w:val="201"/>
              </w:numPr>
              <w:tabs>
                <w:tab w:val="left" w:pos="238"/>
              </w:tabs>
              <w:spacing w:before="37" w:line="278" w:lineRule="auto"/>
              <w:ind w:right="283" w:firstLine="0"/>
            </w:pPr>
            <w:r>
              <w:t>соизмерение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поставленных</w:t>
            </w:r>
            <w:r>
              <w:rPr>
                <w:spacing w:val="-11"/>
              </w:rPr>
              <w:t xml:space="preserve"> </w:t>
            </w:r>
            <w:r>
              <w:t>задач.</w:t>
            </w:r>
          </w:p>
        </w:tc>
        <w:tc>
          <w:tcPr>
            <w:tcW w:w="3345" w:type="dxa"/>
          </w:tcPr>
          <w:p w14:paraId="2B0C8B8E" w14:textId="77777777" w:rsidR="00F34D05" w:rsidRDefault="009F2150">
            <w:pPr>
              <w:pStyle w:val="TableParagraph"/>
              <w:numPr>
                <w:ilvl w:val="0"/>
                <w:numId w:val="200"/>
              </w:numPr>
              <w:tabs>
                <w:tab w:val="left" w:pos="281"/>
              </w:tabs>
              <w:spacing w:line="276" w:lineRule="auto"/>
              <w:ind w:right="115" w:firstLine="0"/>
            </w:pPr>
            <w:r>
              <w:t>организует обсуждение итогов</w:t>
            </w:r>
            <w:r>
              <w:rPr>
                <w:spacing w:val="-52"/>
              </w:rPr>
              <w:t xml:space="preserve"> </w:t>
            </w:r>
            <w:r>
              <w:t>занятия: что получилось? Как</w:t>
            </w:r>
            <w:r>
              <w:rPr>
                <w:spacing w:val="1"/>
              </w:rPr>
              <w:t xml:space="preserve"> </w:t>
            </w:r>
            <w:r>
              <w:t>поработали в группах? Что</w:t>
            </w:r>
            <w:r>
              <w:rPr>
                <w:spacing w:val="1"/>
              </w:rPr>
              <w:t xml:space="preserve"> </w:t>
            </w:r>
            <w:r>
              <w:t>порадовало? Какой результат</w:t>
            </w:r>
            <w:r>
              <w:rPr>
                <w:spacing w:val="1"/>
              </w:rPr>
              <w:t xml:space="preserve"> </w:t>
            </w:r>
            <w:r>
              <w:t>получили?</w:t>
            </w:r>
            <w:r>
              <w:rPr>
                <w:spacing w:val="-8"/>
              </w:rPr>
              <w:t xml:space="preserve"> </w:t>
            </w:r>
            <w:r>
              <w:t>Что</w:t>
            </w:r>
            <w:r>
              <w:rPr>
                <w:spacing w:val="-6"/>
              </w:rPr>
              <w:t xml:space="preserve"> </w:t>
            </w:r>
            <w:r>
              <w:t>можно</w:t>
            </w:r>
            <w:r>
              <w:rPr>
                <w:spacing w:val="-11"/>
              </w:rPr>
              <w:t xml:space="preserve"> </w:t>
            </w:r>
            <w:r>
              <w:t>изменить?</w:t>
            </w:r>
          </w:p>
          <w:p w14:paraId="1B528454" w14:textId="77777777" w:rsidR="00F34D05" w:rsidRDefault="009F2150">
            <w:pPr>
              <w:pStyle w:val="TableParagraph"/>
              <w:numPr>
                <w:ilvl w:val="0"/>
                <w:numId w:val="200"/>
              </w:numPr>
              <w:tabs>
                <w:tab w:val="left" w:pos="281"/>
              </w:tabs>
              <w:spacing w:line="276" w:lineRule="auto"/>
              <w:ind w:right="363" w:firstLine="0"/>
            </w:pPr>
            <w:r>
              <w:t>предлагает</w:t>
            </w:r>
            <w:r>
              <w:rPr>
                <w:spacing w:val="-8"/>
              </w:rPr>
              <w:t xml:space="preserve"> </w:t>
            </w:r>
            <w:r>
              <w:t>детям</w:t>
            </w:r>
            <w:r>
              <w:rPr>
                <w:spacing w:val="-6"/>
              </w:rPr>
              <w:t xml:space="preserve"> </w:t>
            </w:r>
            <w:r>
              <w:t>выдвинуть</w:t>
            </w:r>
            <w:r>
              <w:rPr>
                <w:spacing w:val="-52"/>
              </w:rPr>
              <w:t xml:space="preserve"> </w:t>
            </w:r>
            <w:r>
              <w:t>предложения, что ещё можно</w:t>
            </w:r>
            <w:r>
              <w:rPr>
                <w:spacing w:val="1"/>
              </w:rPr>
              <w:t xml:space="preserve"> </w:t>
            </w:r>
            <w:r>
              <w:t>сделать в Мастерской Деда</w:t>
            </w:r>
            <w:r>
              <w:rPr>
                <w:spacing w:val="1"/>
              </w:rPr>
              <w:t xml:space="preserve"> </w:t>
            </w:r>
            <w:r>
              <w:t>Мороза.</w:t>
            </w:r>
          </w:p>
        </w:tc>
        <w:tc>
          <w:tcPr>
            <w:tcW w:w="2795" w:type="dxa"/>
          </w:tcPr>
          <w:p w14:paraId="47AB57C4" w14:textId="77777777" w:rsidR="00F34D05" w:rsidRDefault="009F2150">
            <w:pPr>
              <w:pStyle w:val="TableParagraph"/>
              <w:spacing w:line="276" w:lineRule="auto"/>
              <w:ind w:left="111" w:right="566"/>
            </w:pPr>
            <w:r>
              <w:t>Высказывают свое</w:t>
            </w:r>
            <w:r>
              <w:rPr>
                <w:spacing w:val="1"/>
              </w:rPr>
              <w:t xml:space="preserve"> </w:t>
            </w:r>
            <w:r>
              <w:t>отношение к занятию,</w:t>
            </w:r>
            <w:r>
              <w:rPr>
                <w:spacing w:val="-52"/>
              </w:rPr>
              <w:t xml:space="preserve"> </w:t>
            </w:r>
            <w:r>
              <w:t>анализируют.</w:t>
            </w:r>
          </w:p>
          <w:p w14:paraId="1352DE76" w14:textId="77777777" w:rsidR="00F34D05" w:rsidRDefault="00F34D05">
            <w:pPr>
              <w:pStyle w:val="TableParagraph"/>
              <w:rPr>
                <w:sz w:val="24"/>
              </w:rPr>
            </w:pPr>
          </w:p>
          <w:p w14:paraId="6D2D09B0" w14:textId="77777777" w:rsidR="00F34D05" w:rsidRDefault="00F34D05">
            <w:pPr>
              <w:pStyle w:val="TableParagraph"/>
              <w:rPr>
                <w:sz w:val="24"/>
              </w:rPr>
            </w:pPr>
          </w:p>
          <w:p w14:paraId="73D9A74F" w14:textId="77777777" w:rsidR="00F34D05" w:rsidRDefault="00F34D05">
            <w:pPr>
              <w:pStyle w:val="TableParagraph"/>
              <w:rPr>
                <w:sz w:val="24"/>
              </w:rPr>
            </w:pPr>
          </w:p>
          <w:p w14:paraId="7FF483FF" w14:textId="77777777" w:rsidR="00F34D05" w:rsidRDefault="00F34D05">
            <w:pPr>
              <w:pStyle w:val="TableParagraph"/>
              <w:rPr>
                <w:sz w:val="24"/>
              </w:rPr>
            </w:pPr>
          </w:p>
          <w:p w14:paraId="6278C90B" w14:textId="77777777" w:rsidR="00F34D05" w:rsidRDefault="00F34D05">
            <w:pPr>
              <w:pStyle w:val="TableParagraph"/>
              <w:spacing w:before="4"/>
              <w:rPr>
                <w:sz w:val="29"/>
              </w:rPr>
            </w:pPr>
          </w:p>
          <w:p w14:paraId="4EC58B21" w14:textId="77777777" w:rsidR="00F34D05" w:rsidRDefault="009F2150">
            <w:pPr>
              <w:pStyle w:val="TableParagraph"/>
              <w:spacing w:line="273" w:lineRule="auto"/>
              <w:ind w:left="111" w:right="144"/>
            </w:pPr>
            <w:r>
              <w:t>Предлагают, записывают</w:t>
            </w:r>
            <w:r>
              <w:rPr>
                <w:spacing w:val="1"/>
              </w:rPr>
              <w:t xml:space="preserve"> </w:t>
            </w:r>
            <w:r>
              <w:t>самую интересную идею и</w:t>
            </w:r>
            <w:r>
              <w:rPr>
                <w:spacing w:val="-52"/>
              </w:rPr>
              <w:t xml:space="preserve"> </w:t>
            </w:r>
            <w:r>
              <w:t>вкладывают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шкатулку</w:t>
            </w:r>
          </w:p>
          <w:p w14:paraId="0B774C8E" w14:textId="77777777" w:rsidR="00F34D05" w:rsidRDefault="009F2150">
            <w:pPr>
              <w:pStyle w:val="TableParagraph"/>
              <w:spacing w:before="4"/>
              <w:ind w:left="111"/>
            </w:pPr>
            <w:r>
              <w:t>Мастера.</w:t>
            </w:r>
          </w:p>
        </w:tc>
      </w:tr>
      <w:tr w:rsidR="00F34D05" w14:paraId="37394607" w14:textId="77777777">
        <w:trPr>
          <w:trHeight w:val="1746"/>
        </w:trPr>
        <w:tc>
          <w:tcPr>
            <w:tcW w:w="9081" w:type="dxa"/>
            <w:gridSpan w:val="4"/>
          </w:tcPr>
          <w:p w14:paraId="493C54D0" w14:textId="77777777" w:rsidR="00F34D05" w:rsidRDefault="009F2150">
            <w:pPr>
              <w:pStyle w:val="TableParagraph"/>
              <w:spacing w:line="249" w:lineRule="exact"/>
              <w:ind w:left="112"/>
              <w:rPr>
                <w:b/>
              </w:rPr>
            </w:pPr>
            <w:r>
              <w:rPr>
                <w:b/>
              </w:rPr>
              <w:t>Результаты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этапа:</w:t>
            </w:r>
          </w:p>
          <w:p w14:paraId="2A8E8668" w14:textId="77777777" w:rsidR="00F34D05" w:rsidRDefault="009F2150">
            <w:pPr>
              <w:pStyle w:val="TableParagraph"/>
              <w:numPr>
                <w:ilvl w:val="0"/>
                <w:numId w:val="199"/>
              </w:numPr>
              <w:tabs>
                <w:tab w:val="left" w:pos="1027"/>
              </w:tabs>
              <w:spacing w:before="28"/>
            </w:pPr>
            <w:r>
              <w:t>под</w:t>
            </w:r>
            <w:r>
              <w:rPr>
                <w:spacing w:val="36"/>
              </w:rPr>
              <w:t xml:space="preserve"> </w:t>
            </w:r>
            <w:r>
              <w:t>руководством</w:t>
            </w:r>
            <w:r>
              <w:rPr>
                <w:spacing w:val="37"/>
              </w:rPr>
              <w:t xml:space="preserve"> </w:t>
            </w:r>
            <w:r>
              <w:t>учителя</w:t>
            </w:r>
            <w:r>
              <w:rPr>
                <w:spacing w:val="36"/>
              </w:rPr>
              <w:t xml:space="preserve"> </w:t>
            </w:r>
            <w:r>
              <w:t>учатся</w:t>
            </w:r>
            <w:r>
              <w:rPr>
                <w:spacing w:val="36"/>
              </w:rPr>
              <w:t xml:space="preserve"> </w:t>
            </w:r>
            <w:r>
              <w:t>анализировать</w:t>
            </w:r>
            <w:r>
              <w:rPr>
                <w:spacing w:val="41"/>
              </w:rPr>
              <w:t xml:space="preserve"> </w:t>
            </w:r>
            <w:r>
              <w:t>свою</w:t>
            </w:r>
            <w:r>
              <w:rPr>
                <w:spacing w:val="38"/>
              </w:rPr>
              <w:t xml:space="preserve"> </w:t>
            </w:r>
            <w:r>
              <w:t>деятельность</w:t>
            </w:r>
            <w:r>
              <w:rPr>
                <w:spacing w:val="36"/>
              </w:rPr>
              <w:t xml:space="preserve"> </w:t>
            </w:r>
            <w:r>
              <w:t>и</w:t>
            </w:r>
            <w:r>
              <w:rPr>
                <w:spacing w:val="36"/>
              </w:rPr>
              <w:t xml:space="preserve"> </w:t>
            </w:r>
            <w:r>
              <w:t>выдвигать</w:t>
            </w:r>
          </w:p>
          <w:p w14:paraId="38C70B43" w14:textId="77777777" w:rsidR="00F34D05" w:rsidRDefault="009F2150">
            <w:pPr>
              <w:pStyle w:val="TableParagraph"/>
              <w:spacing w:before="39"/>
              <w:ind w:left="136"/>
            </w:pPr>
            <w:r>
              <w:t>идеи;</w:t>
            </w:r>
          </w:p>
          <w:p w14:paraId="4707EE1E" w14:textId="77777777" w:rsidR="00F34D05" w:rsidRDefault="009F2150">
            <w:pPr>
              <w:pStyle w:val="TableParagraph"/>
              <w:numPr>
                <w:ilvl w:val="0"/>
                <w:numId w:val="199"/>
              </w:numPr>
              <w:tabs>
                <w:tab w:val="left" w:pos="1042"/>
              </w:tabs>
              <w:spacing w:before="35"/>
              <w:ind w:left="136" w:firstLine="681"/>
            </w:pPr>
            <w:r>
              <w:t>дополнение</w:t>
            </w:r>
            <w:r>
              <w:rPr>
                <w:spacing w:val="49"/>
              </w:rPr>
              <w:t xml:space="preserve"> </w:t>
            </w:r>
            <w:r>
              <w:t>шкатулки</w:t>
            </w:r>
            <w:r>
              <w:rPr>
                <w:spacing w:val="46"/>
              </w:rPr>
              <w:t xml:space="preserve"> </w:t>
            </w:r>
            <w:r>
              <w:t>Мастера</w:t>
            </w:r>
            <w:r>
              <w:rPr>
                <w:spacing w:val="53"/>
              </w:rPr>
              <w:t xml:space="preserve"> </w:t>
            </w:r>
            <w:r>
              <w:t>новыми</w:t>
            </w:r>
            <w:r>
              <w:rPr>
                <w:spacing w:val="50"/>
              </w:rPr>
              <w:t xml:space="preserve"> </w:t>
            </w:r>
            <w:r>
              <w:t>идеями,</w:t>
            </w:r>
            <w:r>
              <w:rPr>
                <w:spacing w:val="48"/>
              </w:rPr>
              <w:t xml:space="preserve"> </w:t>
            </w:r>
            <w:r>
              <w:t>которые  можно</w:t>
            </w:r>
            <w:r>
              <w:rPr>
                <w:spacing w:val="50"/>
              </w:rPr>
              <w:t xml:space="preserve"> </w:t>
            </w:r>
            <w:r>
              <w:t>реализовать</w:t>
            </w:r>
            <w:r>
              <w:rPr>
                <w:spacing w:val="51"/>
              </w:rPr>
              <w:t xml:space="preserve"> </w:t>
            </w:r>
            <w:r>
              <w:t>не</w:t>
            </w:r>
          </w:p>
          <w:p w14:paraId="1646DA81" w14:textId="77777777" w:rsidR="00F34D05" w:rsidRDefault="009F2150">
            <w:pPr>
              <w:pStyle w:val="TableParagraph"/>
              <w:spacing w:before="6" w:line="290" w:lineRule="atLeast"/>
              <w:ind w:left="136"/>
            </w:pPr>
            <w:r>
              <w:t>только</w:t>
            </w:r>
            <w:r>
              <w:rPr>
                <w:spacing w:val="34"/>
              </w:rPr>
              <w:t xml:space="preserve"> </w:t>
            </w:r>
            <w:r>
              <w:t>в</w:t>
            </w:r>
            <w:r>
              <w:rPr>
                <w:spacing w:val="35"/>
              </w:rPr>
              <w:t xml:space="preserve"> </w:t>
            </w:r>
            <w:r>
              <w:t>ходе</w:t>
            </w:r>
            <w:r>
              <w:rPr>
                <w:spacing w:val="34"/>
              </w:rPr>
              <w:t xml:space="preserve"> </w:t>
            </w:r>
            <w:r>
              <w:t>трека,</w:t>
            </w:r>
            <w:r>
              <w:rPr>
                <w:spacing w:val="38"/>
              </w:rPr>
              <w:t xml:space="preserve"> </w:t>
            </w:r>
            <w:r>
              <w:t>но</w:t>
            </w:r>
            <w:r>
              <w:rPr>
                <w:spacing w:val="31"/>
              </w:rPr>
              <w:t xml:space="preserve"> </w:t>
            </w:r>
            <w:r>
              <w:t>и</w:t>
            </w:r>
            <w:r>
              <w:rPr>
                <w:spacing w:val="35"/>
              </w:rPr>
              <w:t xml:space="preserve"> </w:t>
            </w:r>
            <w:r>
              <w:t>на</w:t>
            </w:r>
            <w:r>
              <w:rPr>
                <w:spacing w:val="37"/>
              </w:rPr>
              <w:t xml:space="preserve"> </w:t>
            </w:r>
            <w:r>
              <w:t>уроках</w:t>
            </w:r>
            <w:r>
              <w:rPr>
                <w:spacing w:val="36"/>
              </w:rPr>
              <w:t xml:space="preserve"> </w:t>
            </w:r>
            <w:r>
              <w:t>технологии,</w:t>
            </w:r>
            <w:r>
              <w:rPr>
                <w:spacing w:val="34"/>
              </w:rPr>
              <w:t xml:space="preserve"> </w:t>
            </w:r>
            <w:r>
              <w:t>дома</w:t>
            </w:r>
            <w:r>
              <w:rPr>
                <w:spacing w:val="34"/>
              </w:rPr>
              <w:t xml:space="preserve"> </w:t>
            </w:r>
            <w:r>
              <w:t>или</w:t>
            </w:r>
            <w:r>
              <w:rPr>
                <w:spacing w:val="33"/>
              </w:rPr>
              <w:t xml:space="preserve"> </w:t>
            </w:r>
            <w:r>
              <w:t>в</w:t>
            </w:r>
            <w:r>
              <w:rPr>
                <w:spacing w:val="35"/>
              </w:rPr>
              <w:t xml:space="preserve"> </w:t>
            </w:r>
            <w:r>
              <w:t>самостоятельной</w:t>
            </w:r>
            <w:r>
              <w:rPr>
                <w:spacing w:val="35"/>
              </w:rPr>
              <w:t xml:space="preserve"> </w:t>
            </w:r>
            <w:r>
              <w:t>творческой</w:t>
            </w:r>
            <w:r>
              <w:rPr>
                <w:spacing w:val="-52"/>
              </w:rPr>
              <w:t xml:space="preserve"> </w:t>
            </w:r>
            <w:r>
              <w:t>деятельности.</w:t>
            </w:r>
          </w:p>
        </w:tc>
      </w:tr>
      <w:tr w:rsidR="00F34D05" w14:paraId="60A1A0F3" w14:textId="77777777">
        <w:trPr>
          <w:trHeight w:val="660"/>
        </w:trPr>
        <w:tc>
          <w:tcPr>
            <w:tcW w:w="600" w:type="dxa"/>
          </w:tcPr>
          <w:p w14:paraId="2B40591B" w14:textId="77777777" w:rsidR="00F34D05" w:rsidRDefault="009F2150">
            <w:pPr>
              <w:pStyle w:val="TableParagraph"/>
              <w:spacing w:before="34" w:line="276" w:lineRule="auto"/>
              <w:ind w:left="146" w:right="109" w:firstLine="48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2341" w:type="dxa"/>
          </w:tcPr>
          <w:p w14:paraId="5EA71D20" w14:textId="77777777" w:rsidR="00F34D05" w:rsidRDefault="009F2150">
            <w:pPr>
              <w:pStyle w:val="TableParagraph"/>
              <w:spacing w:before="34" w:line="276" w:lineRule="auto"/>
              <w:ind w:left="837" w:right="109" w:hanging="699"/>
              <w:rPr>
                <w:b/>
              </w:rPr>
            </w:pPr>
            <w:r>
              <w:rPr>
                <w:b/>
              </w:rPr>
              <w:t>Этапы занятия и его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345" w:type="dxa"/>
          </w:tcPr>
          <w:p w14:paraId="4C1536EE" w14:textId="77777777" w:rsidR="00F34D05" w:rsidRDefault="009F2150">
            <w:pPr>
              <w:pStyle w:val="TableParagraph"/>
              <w:spacing w:before="181"/>
              <w:ind w:left="514" w:right="491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795" w:type="dxa"/>
          </w:tcPr>
          <w:p w14:paraId="64E92E49" w14:textId="77777777" w:rsidR="00F34D05" w:rsidRDefault="009F2150">
            <w:pPr>
              <w:pStyle w:val="TableParagraph"/>
              <w:spacing w:before="34" w:line="276" w:lineRule="auto"/>
              <w:ind w:left="711" w:right="682" w:hanging="3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обучающихся</w:t>
            </w:r>
          </w:p>
        </w:tc>
      </w:tr>
    </w:tbl>
    <w:p w14:paraId="33A882D7" w14:textId="77777777" w:rsidR="00F34D05" w:rsidRDefault="00F34D05">
      <w:pPr>
        <w:spacing w:line="276" w:lineRule="auto"/>
        <w:sectPr w:rsidR="00F34D05">
          <w:pgSz w:w="11920" w:h="16850"/>
          <w:pgMar w:top="1420" w:right="0" w:bottom="860" w:left="1220" w:header="0" w:footer="680" w:gutter="0"/>
          <w:cols w:space="720"/>
        </w:sectPr>
      </w:pPr>
    </w:p>
    <w:tbl>
      <w:tblPr>
        <w:tblStyle w:val="TableNormal"/>
        <w:tblW w:w="0" w:type="auto"/>
        <w:tblInd w:w="3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2341"/>
        <w:gridCol w:w="3345"/>
        <w:gridCol w:w="2795"/>
      </w:tblGrid>
      <w:tr w:rsidR="00F34D05" w14:paraId="79D76B00" w14:textId="77777777">
        <w:trPr>
          <w:trHeight w:val="4073"/>
        </w:trPr>
        <w:tc>
          <w:tcPr>
            <w:tcW w:w="600" w:type="dxa"/>
          </w:tcPr>
          <w:p w14:paraId="62B02F8B" w14:textId="77777777" w:rsidR="00F34D05" w:rsidRDefault="009F2150">
            <w:pPr>
              <w:pStyle w:val="TableParagraph"/>
              <w:spacing w:line="245" w:lineRule="exact"/>
              <w:ind w:left="19"/>
              <w:jc w:val="center"/>
            </w:pPr>
            <w:r>
              <w:lastRenderedPageBreak/>
              <w:t>5</w:t>
            </w:r>
          </w:p>
        </w:tc>
        <w:tc>
          <w:tcPr>
            <w:tcW w:w="2341" w:type="dxa"/>
          </w:tcPr>
          <w:p w14:paraId="1C1CE59A" w14:textId="77777777" w:rsidR="00F34D05" w:rsidRDefault="009F2150">
            <w:pPr>
              <w:pStyle w:val="TableParagraph"/>
              <w:spacing w:line="245" w:lineRule="exact"/>
              <w:ind w:left="112"/>
            </w:pPr>
            <w:r>
              <w:t>Эмоциональное</w:t>
            </w:r>
          </w:p>
          <w:p w14:paraId="1BA11353" w14:textId="77777777" w:rsidR="00F34D05" w:rsidRDefault="009F2150">
            <w:pPr>
              <w:pStyle w:val="TableParagraph"/>
              <w:spacing w:before="35"/>
              <w:ind w:left="112"/>
            </w:pPr>
            <w:r>
              <w:t>завершение</w:t>
            </w:r>
            <w:r>
              <w:rPr>
                <w:spacing w:val="-2"/>
              </w:rPr>
              <w:t xml:space="preserve"> </w:t>
            </w:r>
            <w:r>
              <w:t>занятия.</w:t>
            </w:r>
          </w:p>
          <w:p w14:paraId="0D6F0A7B" w14:textId="77777777" w:rsidR="00F34D05" w:rsidRDefault="00F34D05">
            <w:pPr>
              <w:pStyle w:val="TableParagraph"/>
              <w:spacing w:before="3"/>
              <w:rPr>
                <w:sz w:val="29"/>
              </w:rPr>
            </w:pPr>
          </w:p>
          <w:p w14:paraId="77F1D46A" w14:textId="77777777" w:rsidR="00F34D05" w:rsidRDefault="009F2150">
            <w:pPr>
              <w:pStyle w:val="TableParagraph"/>
              <w:spacing w:before="1"/>
              <w:ind w:left="112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этапа:</w:t>
            </w:r>
          </w:p>
          <w:p w14:paraId="136EEE81" w14:textId="77777777" w:rsidR="00F34D05" w:rsidRDefault="009F2150">
            <w:pPr>
              <w:pStyle w:val="TableParagraph"/>
              <w:spacing w:before="30"/>
              <w:ind w:left="112"/>
            </w:pPr>
            <w:r>
              <w:t>позитивное</w:t>
            </w:r>
          </w:p>
          <w:p w14:paraId="21C0986B" w14:textId="77777777" w:rsidR="00F34D05" w:rsidRDefault="009F2150">
            <w:pPr>
              <w:pStyle w:val="TableParagraph"/>
              <w:spacing w:before="35"/>
              <w:ind w:left="112"/>
            </w:pPr>
            <w:r>
              <w:t>завершение</w:t>
            </w:r>
            <w:r>
              <w:rPr>
                <w:spacing w:val="-5"/>
              </w:rPr>
              <w:t xml:space="preserve"> </w:t>
            </w:r>
            <w:r>
              <w:t>дела</w:t>
            </w:r>
          </w:p>
        </w:tc>
        <w:tc>
          <w:tcPr>
            <w:tcW w:w="3345" w:type="dxa"/>
          </w:tcPr>
          <w:p w14:paraId="74A3F445" w14:textId="77777777" w:rsidR="00F34D05" w:rsidRDefault="009F2150">
            <w:pPr>
              <w:pStyle w:val="TableParagraph"/>
              <w:numPr>
                <w:ilvl w:val="0"/>
                <w:numId w:val="198"/>
              </w:numPr>
              <w:tabs>
                <w:tab w:val="left" w:pos="281"/>
              </w:tabs>
              <w:spacing w:line="276" w:lineRule="auto"/>
              <w:ind w:right="97" w:firstLine="0"/>
            </w:pPr>
            <w:r>
              <w:t>рассказывает о Дедах Морозах,</w:t>
            </w:r>
            <w:r>
              <w:rPr>
                <w:spacing w:val="-52"/>
              </w:rPr>
              <w:t xml:space="preserve"> </w:t>
            </w:r>
            <w:r>
              <w:t>которые</w:t>
            </w:r>
            <w:r>
              <w:rPr>
                <w:spacing w:val="-3"/>
              </w:rPr>
              <w:t xml:space="preserve"> </w:t>
            </w:r>
            <w:r>
              <w:t>живут в</w:t>
            </w:r>
            <w:r>
              <w:rPr>
                <w:spacing w:val="-5"/>
              </w:rPr>
              <w:t xml:space="preserve"> </w:t>
            </w:r>
            <w:r>
              <w:t>России;</w:t>
            </w:r>
          </w:p>
          <w:p w14:paraId="50DEEC22" w14:textId="77777777" w:rsidR="00F34D05" w:rsidRDefault="00F34D05">
            <w:pPr>
              <w:pStyle w:val="TableParagraph"/>
              <w:spacing w:before="2"/>
              <w:rPr>
                <w:sz w:val="24"/>
              </w:rPr>
            </w:pPr>
          </w:p>
          <w:p w14:paraId="1315B1F1" w14:textId="77777777" w:rsidR="00F34D05" w:rsidRDefault="009F2150">
            <w:pPr>
              <w:pStyle w:val="TableParagraph"/>
              <w:numPr>
                <w:ilvl w:val="0"/>
                <w:numId w:val="198"/>
              </w:numPr>
              <w:tabs>
                <w:tab w:val="left" w:pos="281"/>
              </w:tabs>
              <w:spacing w:line="276" w:lineRule="auto"/>
              <w:ind w:right="523" w:firstLine="0"/>
            </w:pPr>
            <w:r>
              <w:t>организует эмоциональное</w:t>
            </w:r>
            <w:r>
              <w:rPr>
                <w:spacing w:val="-53"/>
              </w:rPr>
              <w:t xml:space="preserve"> </w:t>
            </w:r>
            <w:r>
              <w:t>завершение занятия</w:t>
            </w:r>
          </w:p>
          <w:p w14:paraId="42581902" w14:textId="77777777" w:rsidR="00F34D05" w:rsidRDefault="009F2150">
            <w:pPr>
              <w:pStyle w:val="TableParagraph"/>
              <w:spacing w:line="278" w:lineRule="auto"/>
              <w:ind w:left="114" w:right="384"/>
            </w:pPr>
            <w:r>
              <w:rPr>
                <w:spacing w:val="-1"/>
              </w:rPr>
              <w:t xml:space="preserve">танцевальным </w:t>
            </w:r>
            <w:proofErr w:type="spellStart"/>
            <w:r>
              <w:rPr>
                <w:spacing w:val="-1"/>
              </w:rPr>
              <w:t>флешмобом</w:t>
            </w:r>
            <w:proofErr w:type="spellEnd"/>
            <w:r>
              <w:rPr>
                <w:spacing w:val="-1"/>
              </w:rPr>
              <w:t xml:space="preserve"> </w:t>
            </w:r>
            <w:hyperlink r:id="rId204">
              <w:r>
                <w:rPr>
                  <w:color w:val="000080"/>
                  <w:u w:val="single" w:color="000080"/>
                </w:rPr>
                <w:t>«К</w:t>
              </w:r>
            </w:hyperlink>
            <w:r>
              <w:rPr>
                <w:color w:val="000080"/>
                <w:spacing w:val="-53"/>
              </w:rPr>
              <w:t xml:space="preserve"> </w:t>
            </w:r>
            <w:hyperlink r:id="rId205">
              <w:r>
                <w:rPr>
                  <w:color w:val="000080"/>
                  <w:u w:val="single" w:color="000080"/>
                </w:rPr>
                <w:t>нам</w:t>
              </w:r>
              <w:r>
                <w:rPr>
                  <w:color w:val="000080"/>
                  <w:spacing w:val="-5"/>
                  <w:u w:val="single" w:color="000080"/>
                </w:rPr>
                <w:t xml:space="preserve"> </w:t>
              </w:r>
              <w:r>
                <w:rPr>
                  <w:color w:val="000080"/>
                  <w:u w:val="single" w:color="000080"/>
                </w:rPr>
                <w:t>приходит</w:t>
              </w:r>
              <w:r>
                <w:rPr>
                  <w:color w:val="000080"/>
                  <w:spacing w:val="-1"/>
                  <w:u w:val="single" w:color="000080"/>
                </w:rPr>
                <w:t xml:space="preserve"> </w:t>
              </w:r>
              <w:r>
                <w:rPr>
                  <w:color w:val="000080"/>
                  <w:u w:val="single" w:color="000080"/>
                </w:rPr>
                <w:t>Новый</w:t>
              </w:r>
              <w:r>
                <w:rPr>
                  <w:color w:val="000080"/>
                  <w:spacing w:val="-6"/>
                  <w:u w:val="single" w:color="000080"/>
                </w:rPr>
                <w:t xml:space="preserve"> </w:t>
              </w:r>
              <w:r>
                <w:rPr>
                  <w:color w:val="000080"/>
                  <w:u w:val="single" w:color="000080"/>
                </w:rPr>
                <w:t>год»</w:t>
              </w:r>
              <w:r>
                <w:t>;</w:t>
              </w:r>
            </w:hyperlink>
          </w:p>
          <w:p w14:paraId="48C42CE1" w14:textId="77777777" w:rsidR="00F34D05" w:rsidRDefault="00F34D05">
            <w:pPr>
              <w:pStyle w:val="TableParagraph"/>
              <w:spacing w:before="10"/>
              <w:rPr>
                <w:sz w:val="24"/>
              </w:rPr>
            </w:pPr>
          </w:p>
          <w:p w14:paraId="28FA94B2" w14:textId="77777777" w:rsidR="00F34D05" w:rsidRDefault="009F2150">
            <w:pPr>
              <w:pStyle w:val="TableParagraph"/>
              <w:numPr>
                <w:ilvl w:val="0"/>
                <w:numId w:val="198"/>
              </w:numPr>
              <w:tabs>
                <w:tab w:val="left" w:pos="281"/>
              </w:tabs>
              <w:spacing w:line="278" w:lineRule="auto"/>
              <w:ind w:right="392" w:firstLine="0"/>
            </w:pPr>
            <w:r>
              <w:t>раздаёт</w:t>
            </w:r>
            <w:r>
              <w:rPr>
                <w:color w:val="000080"/>
              </w:rPr>
              <w:t xml:space="preserve"> </w:t>
            </w:r>
            <w:hyperlink r:id="rId206">
              <w:r>
                <w:rPr>
                  <w:color w:val="000080"/>
                  <w:u w:val="single" w:color="000080"/>
                </w:rPr>
                <w:t>схемы изготовления</w:t>
              </w:r>
            </w:hyperlink>
            <w:r>
              <w:rPr>
                <w:color w:val="000080"/>
                <w:spacing w:val="-52"/>
              </w:rPr>
              <w:t xml:space="preserve"> </w:t>
            </w:r>
            <w:hyperlink r:id="rId207">
              <w:r>
                <w:rPr>
                  <w:color w:val="000080"/>
                  <w:u w:val="single" w:color="000080"/>
                </w:rPr>
                <w:t>гирлянды</w:t>
              </w:r>
            </w:hyperlink>
            <w:r>
              <w:t>,</w:t>
            </w:r>
            <w:r>
              <w:rPr>
                <w:spacing w:val="-4"/>
              </w:rPr>
              <w:t xml:space="preserve"> </w:t>
            </w:r>
            <w:r>
              <w:t>чтобы</w:t>
            </w:r>
            <w:r>
              <w:rPr>
                <w:spacing w:val="-2"/>
              </w:rPr>
              <w:t xml:space="preserve"> </w:t>
            </w:r>
            <w:r>
              <w:t>дети</w:t>
            </w:r>
          </w:p>
          <w:p w14:paraId="30274C27" w14:textId="77777777" w:rsidR="00F34D05" w:rsidRDefault="009F2150">
            <w:pPr>
              <w:pStyle w:val="TableParagraph"/>
              <w:spacing w:line="276" w:lineRule="auto"/>
              <w:ind w:left="114" w:right="207"/>
            </w:pPr>
            <w:r>
              <w:t>самостоятельно могли её</w:t>
            </w:r>
            <w:r>
              <w:rPr>
                <w:spacing w:val="1"/>
              </w:rPr>
              <w:t xml:space="preserve"> </w:t>
            </w:r>
            <w:r>
              <w:t>изготовить и украсить свой дом</w:t>
            </w:r>
            <w:r>
              <w:rPr>
                <w:spacing w:val="-52"/>
              </w:rPr>
              <w:t xml:space="preserve"> </w:t>
            </w:r>
            <w:r>
              <w:t>(сделать</w:t>
            </w:r>
            <w:r>
              <w:rPr>
                <w:spacing w:val="-5"/>
              </w:rPr>
              <w:t xml:space="preserve"> </w:t>
            </w:r>
            <w:r>
              <w:t>сюрприз</w:t>
            </w:r>
            <w:r>
              <w:rPr>
                <w:spacing w:val="-1"/>
              </w:rPr>
              <w:t xml:space="preserve"> </w:t>
            </w:r>
            <w:r>
              <w:t>родным</w:t>
            </w:r>
            <w:r>
              <w:rPr>
                <w:spacing w:val="-5"/>
              </w:rPr>
              <w:t xml:space="preserve"> </w:t>
            </w:r>
            <w:r>
              <w:t>и</w:t>
            </w:r>
          </w:p>
          <w:p w14:paraId="6EA145B0" w14:textId="77777777" w:rsidR="00F34D05" w:rsidRDefault="009F2150">
            <w:pPr>
              <w:pStyle w:val="TableParagraph"/>
              <w:spacing w:line="251" w:lineRule="exact"/>
              <w:ind w:left="114"/>
            </w:pPr>
            <w:r>
              <w:t>близким).</w:t>
            </w:r>
          </w:p>
        </w:tc>
        <w:tc>
          <w:tcPr>
            <w:tcW w:w="2795" w:type="dxa"/>
          </w:tcPr>
          <w:p w14:paraId="3BFB62C1" w14:textId="77777777" w:rsidR="00F34D05" w:rsidRDefault="009F2150">
            <w:pPr>
              <w:pStyle w:val="TableParagraph"/>
              <w:spacing w:line="276" w:lineRule="auto"/>
              <w:ind w:left="111" w:right="498"/>
            </w:pPr>
            <w:r>
              <w:t>Слушают; участвуют в</w:t>
            </w:r>
            <w:r>
              <w:rPr>
                <w:spacing w:val="-53"/>
              </w:rPr>
              <w:t xml:space="preserve"> </w:t>
            </w:r>
            <w:r>
              <w:t>предложенной</w:t>
            </w:r>
          </w:p>
          <w:p w14:paraId="36085CA8" w14:textId="77777777" w:rsidR="00F34D05" w:rsidRDefault="009F2150">
            <w:pPr>
              <w:pStyle w:val="TableParagraph"/>
              <w:spacing w:line="252" w:lineRule="exact"/>
              <w:ind w:left="111"/>
            </w:pPr>
            <w:r>
              <w:t>деятельности.</w:t>
            </w:r>
          </w:p>
        </w:tc>
      </w:tr>
      <w:tr w:rsidR="00F34D05" w14:paraId="6619F07A" w14:textId="77777777">
        <w:trPr>
          <w:trHeight w:val="1163"/>
        </w:trPr>
        <w:tc>
          <w:tcPr>
            <w:tcW w:w="9081" w:type="dxa"/>
            <w:gridSpan w:val="4"/>
          </w:tcPr>
          <w:p w14:paraId="5830D443" w14:textId="77777777" w:rsidR="00F34D05" w:rsidRDefault="009F2150">
            <w:pPr>
              <w:pStyle w:val="TableParagraph"/>
              <w:spacing w:line="249" w:lineRule="exact"/>
              <w:ind w:left="112"/>
              <w:rPr>
                <w:b/>
              </w:rPr>
            </w:pPr>
            <w:r>
              <w:rPr>
                <w:b/>
              </w:rPr>
              <w:t>Результаты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этапа:</w:t>
            </w:r>
          </w:p>
          <w:p w14:paraId="644BF284" w14:textId="77777777" w:rsidR="00F34D05" w:rsidRDefault="009F2150">
            <w:pPr>
              <w:pStyle w:val="TableParagraph"/>
              <w:numPr>
                <w:ilvl w:val="0"/>
                <w:numId w:val="197"/>
              </w:numPr>
              <w:tabs>
                <w:tab w:val="left" w:pos="987"/>
              </w:tabs>
              <w:spacing w:before="30"/>
              <w:ind w:hanging="169"/>
            </w:pPr>
            <w:r>
              <w:t>узнают,</w:t>
            </w:r>
            <w:r>
              <w:rPr>
                <w:spacing w:val="-5"/>
              </w:rPr>
              <w:t xml:space="preserve"> </w:t>
            </w:r>
            <w:r>
              <w:t>как</w:t>
            </w:r>
            <w:r>
              <w:rPr>
                <w:spacing w:val="-4"/>
              </w:rPr>
              <w:t xml:space="preserve"> </w:t>
            </w:r>
            <w:r>
              <w:t>называются</w:t>
            </w:r>
            <w:r>
              <w:rPr>
                <w:spacing w:val="-9"/>
              </w:rPr>
              <w:t xml:space="preserve"> </w:t>
            </w:r>
            <w:r>
              <w:t>Деды</w:t>
            </w:r>
            <w:r>
              <w:rPr>
                <w:spacing w:val="-5"/>
              </w:rPr>
              <w:t xml:space="preserve"> </w:t>
            </w:r>
            <w:r>
              <w:t>Морозы</w:t>
            </w:r>
            <w:r>
              <w:rPr>
                <w:spacing w:val="-4"/>
              </w:rPr>
              <w:t xml:space="preserve"> </w:t>
            </w:r>
            <w:r>
              <w:t>России;</w:t>
            </w:r>
          </w:p>
          <w:p w14:paraId="50A3AC89" w14:textId="77777777" w:rsidR="00F34D05" w:rsidRDefault="009F2150">
            <w:pPr>
              <w:pStyle w:val="TableParagraph"/>
              <w:numPr>
                <w:ilvl w:val="0"/>
                <w:numId w:val="197"/>
              </w:numPr>
              <w:tabs>
                <w:tab w:val="left" w:pos="987"/>
              </w:tabs>
              <w:spacing w:before="37"/>
              <w:ind w:hanging="169"/>
            </w:pPr>
            <w:r>
              <w:t>эмоциональное</w:t>
            </w:r>
            <w:r>
              <w:rPr>
                <w:spacing w:val="-8"/>
              </w:rPr>
              <w:t xml:space="preserve"> </w:t>
            </w:r>
            <w:r>
              <w:t>подведение</w:t>
            </w:r>
            <w:r>
              <w:rPr>
                <w:spacing w:val="-8"/>
              </w:rPr>
              <w:t xml:space="preserve"> </w:t>
            </w:r>
            <w:r>
              <w:t>итогов;</w:t>
            </w:r>
          </w:p>
          <w:p w14:paraId="321EE3E7" w14:textId="77777777" w:rsidR="00F34D05" w:rsidRDefault="009F2150">
            <w:pPr>
              <w:pStyle w:val="TableParagraph"/>
              <w:numPr>
                <w:ilvl w:val="0"/>
                <w:numId w:val="197"/>
              </w:numPr>
              <w:tabs>
                <w:tab w:val="left" w:pos="987"/>
              </w:tabs>
              <w:spacing w:before="40"/>
              <w:ind w:hanging="169"/>
            </w:pPr>
            <w:r>
              <w:t>работа</w:t>
            </w:r>
            <w:r>
              <w:rPr>
                <w:spacing w:val="-7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последействие</w:t>
            </w:r>
            <w:r>
              <w:rPr>
                <w:spacing w:val="-4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сюрприз</w:t>
            </w:r>
            <w:r>
              <w:rPr>
                <w:spacing w:val="-4"/>
              </w:rPr>
              <w:t xml:space="preserve"> </w:t>
            </w:r>
            <w:r>
              <w:t>для</w:t>
            </w:r>
            <w:r>
              <w:rPr>
                <w:spacing w:val="-2"/>
              </w:rPr>
              <w:t xml:space="preserve"> </w:t>
            </w:r>
            <w:r>
              <w:t>близких.</w:t>
            </w:r>
          </w:p>
        </w:tc>
      </w:tr>
    </w:tbl>
    <w:p w14:paraId="0C2B772D" w14:textId="77777777" w:rsidR="00F34D05" w:rsidRDefault="00F34D05">
      <w:pPr>
        <w:pStyle w:val="a3"/>
        <w:spacing w:before="10"/>
        <w:ind w:left="0"/>
        <w:rPr>
          <w:sz w:val="19"/>
        </w:rPr>
      </w:pPr>
    </w:p>
    <w:p w14:paraId="7A87C0AD" w14:textId="77777777" w:rsidR="00F34D05" w:rsidRDefault="009F2150">
      <w:pPr>
        <w:pStyle w:val="11"/>
        <w:spacing w:before="90" w:line="278" w:lineRule="auto"/>
        <w:ind w:left="1979" w:right="3205"/>
        <w:jc w:val="center"/>
      </w:pPr>
      <w:r>
        <w:t>Рекомендации по проведению следующих занятий</w:t>
      </w:r>
      <w:r>
        <w:rPr>
          <w:spacing w:val="-57"/>
        </w:rPr>
        <w:t xml:space="preserve"> </w:t>
      </w:r>
      <w:r>
        <w:t>Занятие</w:t>
      </w:r>
      <w:r>
        <w:rPr>
          <w:spacing w:val="-2"/>
        </w:rPr>
        <w:t xml:space="preserve"> </w:t>
      </w:r>
      <w:r>
        <w:t>3. «Класс</w:t>
      </w:r>
      <w:r>
        <w:rPr>
          <w:spacing w:val="-3"/>
        </w:rPr>
        <w:t xml:space="preserve"> </w:t>
      </w:r>
      <w:r>
        <w:t>мастеров»</w:t>
      </w:r>
    </w:p>
    <w:p w14:paraId="44F7AA0E" w14:textId="77777777" w:rsidR="00F34D05" w:rsidRDefault="00F34D05">
      <w:pPr>
        <w:pStyle w:val="a3"/>
        <w:spacing w:before="1"/>
        <w:ind w:left="0"/>
        <w:rPr>
          <w:b/>
          <w:sz w:val="26"/>
        </w:rPr>
      </w:pPr>
    </w:p>
    <w:p w14:paraId="6C43A2A4" w14:textId="77777777" w:rsidR="00F34D05" w:rsidRDefault="009F2150">
      <w:pPr>
        <w:pStyle w:val="a3"/>
        <w:spacing w:before="1" w:line="280" w:lineRule="auto"/>
        <w:ind w:right="1264" w:firstLine="705"/>
      </w:pPr>
      <w:r>
        <w:rPr>
          <w:b/>
        </w:rPr>
        <w:t>Цель:</w:t>
      </w:r>
      <w:r>
        <w:rPr>
          <w:b/>
          <w:spacing w:val="7"/>
        </w:rPr>
        <w:t xml:space="preserve"> </w:t>
      </w:r>
      <w:r>
        <w:t>способствовать</w:t>
      </w:r>
      <w:r>
        <w:rPr>
          <w:spacing w:val="12"/>
        </w:rPr>
        <w:t xml:space="preserve"> </w:t>
      </w:r>
      <w:r>
        <w:t>приобретению</w:t>
      </w:r>
      <w:r>
        <w:rPr>
          <w:spacing w:val="7"/>
        </w:rPr>
        <w:t xml:space="preserve"> </w:t>
      </w:r>
      <w:r>
        <w:t>опыта</w:t>
      </w:r>
      <w:r>
        <w:rPr>
          <w:spacing w:val="3"/>
        </w:rPr>
        <w:t xml:space="preserve"> </w:t>
      </w:r>
      <w:r>
        <w:t>несложных</w:t>
      </w:r>
      <w:r>
        <w:rPr>
          <w:spacing w:val="10"/>
        </w:rPr>
        <w:t xml:space="preserve"> </w:t>
      </w:r>
      <w:r>
        <w:t>коллективных</w:t>
      </w:r>
      <w:r>
        <w:rPr>
          <w:spacing w:val="11"/>
        </w:rPr>
        <w:t xml:space="preserve"> </w:t>
      </w:r>
      <w:r>
        <w:t>работ</w:t>
      </w:r>
      <w:r>
        <w:rPr>
          <w:spacing w:val="-57"/>
        </w:rPr>
        <w:t xml:space="preserve"> </w:t>
      </w:r>
      <w:r>
        <w:t>проектного</w:t>
      </w:r>
      <w:r>
        <w:rPr>
          <w:spacing w:val="-8"/>
        </w:rPr>
        <w:t xml:space="preserve"> </w:t>
      </w:r>
      <w:r>
        <w:t>характера.</w:t>
      </w:r>
    </w:p>
    <w:p w14:paraId="79C35952" w14:textId="77777777" w:rsidR="00F34D05" w:rsidRDefault="009F2150">
      <w:pPr>
        <w:pStyle w:val="11"/>
        <w:spacing w:line="273" w:lineRule="exact"/>
      </w:pPr>
      <w:r>
        <w:t>Задачи:</w:t>
      </w:r>
    </w:p>
    <w:p w14:paraId="5646A6C8" w14:textId="77777777" w:rsidR="00F34D05" w:rsidRDefault="009F2150">
      <w:pPr>
        <w:pStyle w:val="a3"/>
        <w:spacing w:before="33" w:line="276" w:lineRule="auto"/>
        <w:ind w:right="1264" w:firstLine="705"/>
      </w:pPr>
      <w:r>
        <w:rPr>
          <w:i/>
          <w:u w:val="single"/>
        </w:rPr>
        <w:t>Личностные:</w:t>
      </w:r>
      <w:r>
        <w:rPr>
          <w:i/>
          <w:spacing w:val="32"/>
        </w:rPr>
        <w:t xml:space="preserve"> </w:t>
      </w:r>
      <w:r>
        <w:t>формировать</w:t>
      </w:r>
      <w:r>
        <w:rPr>
          <w:spacing w:val="41"/>
        </w:rPr>
        <w:t xml:space="preserve"> </w:t>
      </w:r>
      <w:r>
        <w:t>устойчивые</w:t>
      </w:r>
      <w:r>
        <w:rPr>
          <w:spacing w:val="32"/>
        </w:rPr>
        <w:t xml:space="preserve"> </w:t>
      </w:r>
      <w:r>
        <w:t>волевые</w:t>
      </w:r>
      <w:r>
        <w:rPr>
          <w:spacing w:val="32"/>
        </w:rPr>
        <w:t xml:space="preserve"> </w:t>
      </w:r>
      <w:r>
        <w:t>качества</w:t>
      </w:r>
      <w:r>
        <w:rPr>
          <w:spacing w:val="33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способности</w:t>
      </w:r>
      <w:r>
        <w:rPr>
          <w:spacing w:val="35"/>
        </w:rPr>
        <w:t xml:space="preserve"> </w:t>
      </w:r>
      <w:r>
        <w:t>к</w:t>
      </w:r>
      <w:r>
        <w:rPr>
          <w:spacing w:val="-57"/>
        </w:rPr>
        <w:t xml:space="preserve"> </w:t>
      </w:r>
      <w:proofErr w:type="spellStart"/>
      <w:r>
        <w:t>саморегуляции</w:t>
      </w:r>
      <w:proofErr w:type="spellEnd"/>
      <w:r>
        <w:t>: аккуратность,</w:t>
      </w:r>
      <w:r>
        <w:rPr>
          <w:spacing w:val="-1"/>
        </w:rPr>
        <w:t xml:space="preserve"> </w:t>
      </w:r>
      <w:r>
        <w:t>трудолюбие, ответственность.</w:t>
      </w:r>
    </w:p>
    <w:p w14:paraId="6F793A91" w14:textId="77777777" w:rsidR="00F34D05" w:rsidRDefault="009F2150">
      <w:pPr>
        <w:spacing w:line="275" w:lineRule="exact"/>
        <w:ind w:left="928"/>
        <w:rPr>
          <w:i/>
          <w:sz w:val="24"/>
        </w:rPr>
      </w:pPr>
      <w:proofErr w:type="spellStart"/>
      <w:r>
        <w:rPr>
          <w:i/>
          <w:sz w:val="24"/>
          <w:u w:val="single"/>
        </w:rPr>
        <w:t>Метапредметные</w:t>
      </w:r>
      <w:proofErr w:type="spellEnd"/>
      <w:r>
        <w:rPr>
          <w:i/>
          <w:sz w:val="24"/>
          <w:u w:val="single"/>
        </w:rPr>
        <w:t>:</w:t>
      </w:r>
    </w:p>
    <w:p w14:paraId="18C8CCCE" w14:textId="77777777" w:rsidR="00F34D05" w:rsidRDefault="009F2150">
      <w:pPr>
        <w:pStyle w:val="a4"/>
        <w:numPr>
          <w:ilvl w:val="0"/>
          <w:numId w:val="196"/>
        </w:numPr>
        <w:tabs>
          <w:tab w:val="left" w:pos="1152"/>
        </w:tabs>
        <w:spacing w:before="43" w:line="276" w:lineRule="auto"/>
        <w:ind w:right="1458" w:firstLine="705"/>
        <w:rPr>
          <w:sz w:val="24"/>
        </w:rPr>
      </w:pPr>
      <w:r>
        <w:rPr>
          <w:i/>
          <w:sz w:val="24"/>
        </w:rPr>
        <w:t>познавательные</w:t>
      </w:r>
      <w:r>
        <w:rPr>
          <w:sz w:val="24"/>
        </w:rPr>
        <w:t>:</w:t>
      </w:r>
      <w:r>
        <w:rPr>
          <w:spacing w:val="40"/>
          <w:sz w:val="24"/>
        </w:rPr>
        <w:t xml:space="preserve"> </w:t>
      </w:r>
      <w:r>
        <w:rPr>
          <w:sz w:val="24"/>
        </w:rPr>
        <w:t>учиться</w:t>
      </w:r>
      <w:r>
        <w:rPr>
          <w:spacing w:val="36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40"/>
          <w:sz w:val="24"/>
        </w:rPr>
        <w:t xml:space="preserve"> </w:t>
      </w:r>
      <w:r>
        <w:rPr>
          <w:sz w:val="24"/>
        </w:rPr>
        <w:t>схемы,</w:t>
      </w:r>
      <w:r>
        <w:rPr>
          <w:spacing w:val="36"/>
          <w:sz w:val="24"/>
        </w:rPr>
        <w:t xml:space="preserve"> </w:t>
      </w:r>
      <w:r>
        <w:rPr>
          <w:sz w:val="24"/>
        </w:rPr>
        <w:t>чертежи</w:t>
      </w:r>
      <w:r>
        <w:rPr>
          <w:spacing w:val="36"/>
          <w:sz w:val="24"/>
        </w:rPr>
        <w:t xml:space="preserve"> </w:t>
      </w:r>
      <w:r>
        <w:rPr>
          <w:sz w:val="24"/>
        </w:rPr>
        <w:t>по</w:t>
      </w:r>
      <w:r>
        <w:rPr>
          <w:spacing w:val="35"/>
          <w:sz w:val="24"/>
        </w:rPr>
        <w:t xml:space="preserve"> </w:t>
      </w:r>
      <w:r>
        <w:rPr>
          <w:sz w:val="24"/>
        </w:rPr>
        <w:t>предложенному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образцу</w:t>
      </w:r>
      <w:r>
        <w:rPr>
          <w:spacing w:val="-13"/>
          <w:sz w:val="24"/>
        </w:rPr>
        <w:t xml:space="preserve"> </w:t>
      </w:r>
      <w:r>
        <w:rPr>
          <w:sz w:val="24"/>
        </w:rPr>
        <w:t>(под руководством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педагога);</w:t>
      </w:r>
    </w:p>
    <w:p w14:paraId="6A65C5B0" w14:textId="77777777" w:rsidR="00F34D05" w:rsidRDefault="009F2150">
      <w:pPr>
        <w:pStyle w:val="a4"/>
        <w:numPr>
          <w:ilvl w:val="0"/>
          <w:numId w:val="196"/>
        </w:numPr>
        <w:tabs>
          <w:tab w:val="left" w:pos="1145"/>
        </w:tabs>
        <w:spacing w:before="2" w:line="278" w:lineRule="auto"/>
        <w:ind w:right="1616" w:firstLine="705"/>
        <w:rPr>
          <w:sz w:val="24"/>
        </w:rPr>
      </w:pPr>
      <w:r>
        <w:rPr>
          <w:i/>
          <w:sz w:val="24"/>
        </w:rPr>
        <w:t xml:space="preserve">коммуникативные: </w:t>
      </w:r>
      <w:r>
        <w:rPr>
          <w:sz w:val="24"/>
        </w:rPr>
        <w:t>способствовать формированию умения высказывать своё</w:t>
      </w:r>
      <w:r>
        <w:rPr>
          <w:spacing w:val="-57"/>
          <w:sz w:val="24"/>
        </w:rPr>
        <w:t xml:space="preserve"> </w:t>
      </w:r>
      <w:r>
        <w:rPr>
          <w:sz w:val="24"/>
        </w:rPr>
        <w:t>мнение;</w:t>
      </w:r>
    </w:p>
    <w:p w14:paraId="5D5DDC62" w14:textId="77777777" w:rsidR="00F34D05" w:rsidRDefault="009F2150">
      <w:pPr>
        <w:pStyle w:val="a4"/>
        <w:numPr>
          <w:ilvl w:val="0"/>
          <w:numId w:val="196"/>
        </w:numPr>
        <w:tabs>
          <w:tab w:val="left" w:pos="1259"/>
          <w:tab w:val="left" w:pos="1260"/>
          <w:tab w:val="left" w:pos="2980"/>
          <w:tab w:val="left" w:pos="3991"/>
          <w:tab w:val="left" w:pos="5443"/>
          <w:tab w:val="left" w:pos="7167"/>
          <w:tab w:val="left" w:pos="7966"/>
          <w:tab w:val="left" w:pos="9116"/>
        </w:tabs>
        <w:spacing w:line="276" w:lineRule="auto"/>
        <w:ind w:right="1443" w:firstLine="705"/>
        <w:rPr>
          <w:sz w:val="24"/>
        </w:rPr>
      </w:pPr>
      <w:r>
        <w:rPr>
          <w:i/>
          <w:sz w:val="24"/>
        </w:rPr>
        <w:t>регулятивные:</w:t>
      </w:r>
      <w:r>
        <w:rPr>
          <w:i/>
          <w:sz w:val="24"/>
        </w:rPr>
        <w:tab/>
      </w:r>
      <w:r>
        <w:rPr>
          <w:sz w:val="24"/>
        </w:rPr>
        <w:t>учиться</w:t>
      </w:r>
      <w:r>
        <w:rPr>
          <w:sz w:val="24"/>
        </w:rPr>
        <w:tab/>
        <w:t>построению</w:t>
      </w:r>
      <w:r>
        <w:rPr>
          <w:sz w:val="24"/>
        </w:rPr>
        <w:tab/>
        <w:t>коллективного</w:t>
      </w:r>
      <w:r>
        <w:rPr>
          <w:sz w:val="24"/>
        </w:rPr>
        <w:tab/>
        <w:t>плана</w:t>
      </w:r>
      <w:r>
        <w:rPr>
          <w:sz w:val="24"/>
        </w:rPr>
        <w:tab/>
        <w:t>действий</w:t>
      </w:r>
      <w:r>
        <w:rPr>
          <w:sz w:val="24"/>
        </w:rPr>
        <w:tab/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распределению обязанностей под руководством</w:t>
      </w:r>
      <w:r>
        <w:rPr>
          <w:spacing w:val="5"/>
          <w:sz w:val="24"/>
        </w:rPr>
        <w:t xml:space="preserve"> </w:t>
      </w:r>
      <w:r>
        <w:rPr>
          <w:sz w:val="24"/>
        </w:rPr>
        <w:t>учителя.</w:t>
      </w:r>
    </w:p>
    <w:p w14:paraId="74DC8792" w14:textId="77777777" w:rsidR="00F34D05" w:rsidRDefault="009F2150">
      <w:pPr>
        <w:pStyle w:val="a3"/>
        <w:ind w:left="940"/>
      </w:pPr>
      <w:r>
        <w:rPr>
          <w:i/>
          <w:u w:val="single"/>
        </w:rPr>
        <w:t>Предметные</w:t>
      </w:r>
      <w:r>
        <w:t>:</w:t>
      </w:r>
      <w:r>
        <w:rPr>
          <w:spacing w:val="-6"/>
        </w:rPr>
        <w:t xml:space="preserve"> </w:t>
      </w:r>
      <w:r>
        <w:t>выполнять</w:t>
      </w:r>
      <w:r>
        <w:rPr>
          <w:spacing w:val="-4"/>
        </w:rPr>
        <w:t xml:space="preserve"> </w:t>
      </w:r>
      <w:r>
        <w:t>коллективную</w:t>
      </w:r>
      <w:r>
        <w:rPr>
          <w:spacing w:val="-4"/>
        </w:rPr>
        <w:t xml:space="preserve"> </w:t>
      </w:r>
      <w:r>
        <w:t>работу</w:t>
      </w:r>
      <w:r>
        <w:rPr>
          <w:spacing w:val="-11"/>
        </w:rPr>
        <w:t xml:space="preserve"> </w:t>
      </w:r>
      <w:r>
        <w:t>проектного</w:t>
      </w:r>
      <w:r>
        <w:rPr>
          <w:spacing w:val="-12"/>
        </w:rPr>
        <w:t xml:space="preserve"> </w:t>
      </w:r>
      <w:r>
        <w:t>характера.</w:t>
      </w:r>
    </w:p>
    <w:p w14:paraId="4B49E26D" w14:textId="77777777" w:rsidR="00F34D05" w:rsidRDefault="009F2150">
      <w:pPr>
        <w:spacing w:before="36" w:line="276" w:lineRule="auto"/>
        <w:ind w:left="220" w:right="1439" w:firstLine="717"/>
        <w:jc w:val="both"/>
        <w:rPr>
          <w:sz w:val="24"/>
        </w:rPr>
      </w:pPr>
      <w:r>
        <w:rPr>
          <w:b/>
          <w:sz w:val="24"/>
        </w:rPr>
        <w:t>Формы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детей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фронтальная,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групповая,</w:t>
      </w:r>
      <w:r>
        <w:rPr>
          <w:spacing w:val="-57"/>
          <w:sz w:val="24"/>
        </w:rPr>
        <w:t xml:space="preserve"> </w:t>
      </w:r>
      <w:r>
        <w:rPr>
          <w:sz w:val="24"/>
        </w:rPr>
        <w:t>индивидуальная.</w:t>
      </w:r>
    </w:p>
    <w:p w14:paraId="6C804922" w14:textId="77777777" w:rsidR="00F34D05" w:rsidRDefault="009F2150">
      <w:pPr>
        <w:spacing w:line="276" w:lineRule="auto"/>
        <w:ind w:left="220" w:right="1432" w:firstLine="705"/>
        <w:jc w:val="both"/>
        <w:rPr>
          <w:sz w:val="24"/>
        </w:rPr>
      </w:pPr>
      <w:r>
        <w:rPr>
          <w:b/>
          <w:sz w:val="24"/>
        </w:rPr>
        <w:t>Основное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направление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занятии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реализация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идей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украшению класса или классной ёлки, знакомство с историей новогодних игрушек 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России.</w:t>
      </w:r>
    </w:p>
    <w:p w14:paraId="10829FE1" w14:textId="77777777" w:rsidR="00F34D05" w:rsidRDefault="00F34D05">
      <w:pPr>
        <w:pStyle w:val="a3"/>
        <w:spacing w:before="1"/>
        <w:ind w:left="0"/>
        <w:rPr>
          <w:sz w:val="28"/>
        </w:rPr>
      </w:pPr>
    </w:p>
    <w:p w14:paraId="7E3C3E65" w14:textId="77777777" w:rsidR="00F34D05" w:rsidRDefault="009F2150">
      <w:pPr>
        <w:pStyle w:val="11"/>
        <w:spacing w:before="1"/>
        <w:ind w:left="1272" w:right="2493"/>
        <w:jc w:val="center"/>
      </w:pPr>
      <w:r>
        <w:t>Занятие</w:t>
      </w:r>
      <w:r>
        <w:rPr>
          <w:spacing w:val="-2"/>
        </w:rPr>
        <w:t xml:space="preserve"> </w:t>
      </w:r>
      <w:r>
        <w:t>4.</w:t>
      </w:r>
      <w:r>
        <w:rPr>
          <w:spacing w:val="56"/>
        </w:rPr>
        <w:t xml:space="preserve"> </w:t>
      </w:r>
      <w:r>
        <w:t>«Классная ёлка»</w:t>
      </w:r>
    </w:p>
    <w:p w14:paraId="6832A9B7" w14:textId="77777777" w:rsidR="00F34D05" w:rsidRDefault="00F34D05">
      <w:pPr>
        <w:pStyle w:val="a3"/>
        <w:spacing w:before="5"/>
        <w:ind w:left="0"/>
        <w:rPr>
          <w:b/>
          <w:sz w:val="30"/>
        </w:rPr>
      </w:pPr>
    </w:p>
    <w:p w14:paraId="7AA5C996" w14:textId="77777777" w:rsidR="00F34D05" w:rsidRDefault="009F2150">
      <w:pPr>
        <w:pStyle w:val="a3"/>
        <w:spacing w:line="278" w:lineRule="auto"/>
        <w:ind w:right="1442" w:firstLine="705"/>
        <w:jc w:val="both"/>
      </w:pPr>
      <w:r>
        <w:rPr>
          <w:b/>
        </w:rPr>
        <w:t xml:space="preserve">Цель: </w:t>
      </w:r>
      <w:r>
        <w:t>способствовать формированию опыта и практического его применения</w:t>
      </w:r>
      <w:r>
        <w:rPr>
          <w:spacing w:val="1"/>
        </w:rPr>
        <w:t xml:space="preserve"> </w:t>
      </w:r>
      <w:r>
        <w:t>при выполнении</w:t>
      </w:r>
      <w:r>
        <w:rPr>
          <w:spacing w:val="-2"/>
        </w:rPr>
        <w:t xml:space="preserve"> </w:t>
      </w:r>
      <w:r>
        <w:t>несложных</w:t>
      </w:r>
      <w:r>
        <w:rPr>
          <w:spacing w:val="-1"/>
        </w:rPr>
        <w:t xml:space="preserve"> </w:t>
      </w:r>
      <w:r>
        <w:t>коллективных</w:t>
      </w:r>
      <w:r>
        <w:rPr>
          <w:spacing w:val="3"/>
        </w:rPr>
        <w:t xml:space="preserve"> </w:t>
      </w:r>
      <w:r>
        <w:t>работ</w:t>
      </w:r>
      <w:r>
        <w:rPr>
          <w:spacing w:val="-1"/>
        </w:rPr>
        <w:t xml:space="preserve"> </w:t>
      </w:r>
      <w:r>
        <w:t>проектного</w:t>
      </w:r>
      <w:r>
        <w:rPr>
          <w:spacing w:val="-5"/>
        </w:rPr>
        <w:t xml:space="preserve"> </w:t>
      </w:r>
      <w:r>
        <w:t>характера.</w:t>
      </w:r>
    </w:p>
    <w:p w14:paraId="45338637" w14:textId="77777777" w:rsidR="00F34D05" w:rsidRDefault="00F34D05">
      <w:pPr>
        <w:spacing w:line="278" w:lineRule="auto"/>
        <w:jc w:val="both"/>
        <w:sectPr w:rsidR="00F34D05">
          <w:pgSz w:w="11920" w:h="16850"/>
          <w:pgMar w:top="1420" w:right="0" w:bottom="860" w:left="1220" w:header="0" w:footer="680" w:gutter="0"/>
          <w:cols w:space="720"/>
        </w:sectPr>
      </w:pPr>
    </w:p>
    <w:p w14:paraId="64B0B63C" w14:textId="77777777" w:rsidR="00F34D05" w:rsidRDefault="009F2150">
      <w:pPr>
        <w:pStyle w:val="11"/>
        <w:spacing w:before="79"/>
      </w:pPr>
      <w:r>
        <w:lastRenderedPageBreak/>
        <w:t>Задачи:</w:t>
      </w:r>
    </w:p>
    <w:p w14:paraId="6A4BF5DC" w14:textId="77777777" w:rsidR="00F34D05" w:rsidRDefault="009F2150">
      <w:pPr>
        <w:pStyle w:val="a3"/>
        <w:spacing w:before="34" w:line="276" w:lineRule="auto"/>
        <w:ind w:right="1264" w:firstLine="717"/>
      </w:pPr>
      <w:r>
        <w:rPr>
          <w:i/>
          <w:u w:val="single"/>
        </w:rPr>
        <w:t>Личностные:</w:t>
      </w:r>
      <w:r>
        <w:rPr>
          <w:i/>
        </w:rPr>
        <w:t xml:space="preserve"> </w:t>
      </w:r>
      <w:r>
        <w:t>развитие эстетического вкуса и умения создавать сюрприз к</w:t>
      </w:r>
      <w:r>
        <w:rPr>
          <w:spacing w:val="-57"/>
        </w:rPr>
        <w:t xml:space="preserve"> </w:t>
      </w:r>
      <w:r>
        <w:t>празднику.</w:t>
      </w:r>
    </w:p>
    <w:p w14:paraId="7F23DF7F" w14:textId="77777777" w:rsidR="00F34D05" w:rsidRDefault="009F2150">
      <w:pPr>
        <w:spacing w:line="275" w:lineRule="exact"/>
        <w:ind w:left="940"/>
        <w:rPr>
          <w:i/>
          <w:sz w:val="24"/>
        </w:rPr>
      </w:pPr>
      <w:proofErr w:type="spellStart"/>
      <w:r>
        <w:rPr>
          <w:i/>
          <w:sz w:val="24"/>
          <w:u w:val="single"/>
        </w:rPr>
        <w:t>Метапредметные</w:t>
      </w:r>
      <w:proofErr w:type="spellEnd"/>
      <w:r>
        <w:rPr>
          <w:i/>
          <w:sz w:val="24"/>
          <w:u w:val="single"/>
        </w:rPr>
        <w:t>:</w:t>
      </w:r>
    </w:p>
    <w:p w14:paraId="1E41FE87" w14:textId="77777777" w:rsidR="00F34D05" w:rsidRDefault="009F2150">
      <w:pPr>
        <w:pStyle w:val="a4"/>
        <w:numPr>
          <w:ilvl w:val="0"/>
          <w:numId w:val="195"/>
        </w:numPr>
        <w:tabs>
          <w:tab w:val="left" w:pos="1150"/>
        </w:tabs>
        <w:spacing w:before="43" w:line="276" w:lineRule="auto"/>
        <w:ind w:right="1438" w:firstLine="705"/>
        <w:jc w:val="both"/>
        <w:rPr>
          <w:sz w:val="24"/>
        </w:rPr>
      </w:pPr>
      <w:r>
        <w:rPr>
          <w:i/>
          <w:sz w:val="24"/>
        </w:rPr>
        <w:t xml:space="preserve">познавательные: </w:t>
      </w:r>
      <w:r>
        <w:rPr>
          <w:sz w:val="24"/>
        </w:rPr>
        <w:t>учиться анализировать схемы, чертежи по предложенному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образцу</w:t>
      </w:r>
      <w:r>
        <w:rPr>
          <w:spacing w:val="-13"/>
          <w:sz w:val="24"/>
        </w:rPr>
        <w:t xml:space="preserve"> </w:t>
      </w:r>
      <w:r>
        <w:rPr>
          <w:sz w:val="24"/>
        </w:rPr>
        <w:t>(под руководством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педагога);</w:t>
      </w:r>
    </w:p>
    <w:p w14:paraId="64CE5064" w14:textId="77777777" w:rsidR="00F34D05" w:rsidRDefault="009F2150">
      <w:pPr>
        <w:pStyle w:val="a4"/>
        <w:numPr>
          <w:ilvl w:val="0"/>
          <w:numId w:val="195"/>
        </w:numPr>
        <w:tabs>
          <w:tab w:val="left" w:pos="1214"/>
        </w:tabs>
        <w:spacing w:line="278" w:lineRule="auto"/>
        <w:ind w:right="1438" w:firstLine="705"/>
        <w:jc w:val="both"/>
        <w:rPr>
          <w:sz w:val="24"/>
        </w:rPr>
      </w:pPr>
      <w:r>
        <w:rPr>
          <w:i/>
          <w:sz w:val="24"/>
        </w:rPr>
        <w:t>коммуникативные: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способствовать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во</w:t>
      </w:r>
      <w:r>
        <w:rPr>
          <w:spacing w:val="-2"/>
          <w:sz w:val="24"/>
        </w:rPr>
        <w:t xml:space="preserve"> </w:t>
      </w:r>
      <w:r>
        <w:rPr>
          <w:sz w:val="24"/>
        </w:rPr>
        <w:t>время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-1"/>
          <w:sz w:val="24"/>
        </w:rPr>
        <w:t xml:space="preserve"> </w:t>
      </w:r>
      <w:r>
        <w:rPr>
          <w:sz w:val="24"/>
        </w:rPr>
        <w:t>сверстниками;</w:t>
      </w:r>
    </w:p>
    <w:p w14:paraId="59EEF3E1" w14:textId="77777777" w:rsidR="00F34D05" w:rsidRDefault="009F2150">
      <w:pPr>
        <w:pStyle w:val="a4"/>
        <w:numPr>
          <w:ilvl w:val="0"/>
          <w:numId w:val="195"/>
        </w:numPr>
        <w:tabs>
          <w:tab w:val="left" w:pos="1260"/>
        </w:tabs>
        <w:spacing w:line="276" w:lineRule="auto"/>
        <w:ind w:right="1436" w:firstLine="705"/>
        <w:jc w:val="both"/>
        <w:rPr>
          <w:sz w:val="24"/>
        </w:rPr>
      </w:pPr>
      <w:r>
        <w:rPr>
          <w:i/>
          <w:sz w:val="24"/>
        </w:rPr>
        <w:t>регулятивные: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учиться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построению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плана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распределению обязанностей под руководством</w:t>
      </w:r>
      <w:r>
        <w:rPr>
          <w:spacing w:val="5"/>
          <w:sz w:val="24"/>
        </w:rPr>
        <w:t xml:space="preserve"> </w:t>
      </w:r>
      <w:r>
        <w:rPr>
          <w:sz w:val="24"/>
        </w:rPr>
        <w:t>учителя.</w:t>
      </w:r>
    </w:p>
    <w:p w14:paraId="3F0ED9A0" w14:textId="77777777" w:rsidR="00F34D05" w:rsidRDefault="009F2150">
      <w:pPr>
        <w:pStyle w:val="a3"/>
        <w:spacing w:line="278" w:lineRule="auto"/>
        <w:ind w:right="1438" w:firstLine="717"/>
        <w:jc w:val="both"/>
      </w:pPr>
      <w:r>
        <w:rPr>
          <w:i/>
          <w:u w:val="single"/>
        </w:rPr>
        <w:t>Предметные:</w:t>
      </w:r>
      <w:r>
        <w:rPr>
          <w:i/>
          <w:spacing w:val="1"/>
        </w:rPr>
        <w:t xml:space="preserve"> </w:t>
      </w:r>
      <w:r>
        <w:t>расширять</w:t>
      </w:r>
      <w:r>
        <w:rPr>
          <w:spacing w:val="1"/>
        </w:rPr>
        <w:t xml:space="preserve"> </w:t>
      </w:r>
      <w:r>
        <w:t>кругозор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празднования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праздников.</w:t>
      </w:r>
    </w:p>
    <w:p w14:paraId="37BFB5A1" w14:textId="77777777" w:rsidR="00F34D05" w:rsidRDefault="009F2150">
      <w:pPr>
        <w:spacing w:line="278" w:lineRule="auto"/>
        <w:ind w:left="220" w:right="1439" w:firstLine="717"/>
        <w:jc w:val="both"/>
        <w:rPr>
          <w:sz w:val="24"/>
        </w:rPr>
      </w:pPr>
      <w:r>
        <w:rPr>
          <w:b/>
          <w:sz w:val="24"/>
        </w:rPr>
        <w:t>Формы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детей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фронтальная,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групповая,</w:t>
      </w:r>
      <w:r>
        <w:rPr>
          <w:spacing w:val="-57"/>
          <w:sz w:val="24"/>
        </w:rPr>
        <w:t xml:space="preserve"> </w:t>
      </w:r>
      <w:r>
        <w:rPr>
          <w:sz w:val="24"/>
        </w:rPr>
        <w:t>индивидуальная.</w:t>
      </w:r>
    </w:p>
    <w:p w14:paraId="50A7A78C" w14:textId="77777777" w:rsidR="00F34D05" w:rsidRDefault="009F2150">
      <w:pPr>
        <w:spacing w:line="276" w:lineRule="auto"/>
        <w:ind w:left="220" w:right="1437" w:firstLine="705"/>
        <w:jc w:val="both"/>
        <w:rPr>
          <w:sz w:val="24"/>
        </w:rPr>
      </w:pPr>
      <w:r>
        <w:rPr>
          <w:b/>
          <w:sz w:val="24"/>
        </w:rPr>
        <w:t>Основные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направления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занятии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украшаем</w:t>
      </w:r>
      <w:r>
        <w:rPr>
          <w:spacing w:val="1"/>
          <w:sz w:val="24"/>
        </w:rPr>
        <w:t xml:space="preserve"> </w:t>
      </w:r>
      <w:r>
        <w:rPr>
          <w:sz w:val="24"/>
        </w:rPr>
        <w:t>ёлку,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знакомимся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историей</w:t>
      </w:r>
      <w:r>
        <w:rPr>
          <w:spacing w:val="1"/>
          <w:sz w:val="24"/>
        </w:rPr>
        <w:t xml:space="preserve"> </w:t>
      </w:r>
      <w:r>
        <w:rPr>
          <w:sz w:val="24"/>
        </w:rPr>
        <w:t>Новогоднего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проводим</w:t>
      </w:r>
      <w:r>
        <w:rPr>
          <w:spacing w:val="1"/>
          <w:sz w:val="24"/>
        </w:rPr>
        <w:t xml:space="preserve"> </w:t>
      </w:r>
      <w:r>
        <w:rPr>
          <w:sz w:val="24"/>
        </w:rPr>
        <w:t>новогодний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 в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классе.</w:t>
      </w:r>
    </w:p>
    <w:p w14:paraId="4AD37954" w14:textId="77777777" w:rsidR="00F34D05" w:rsidRDefault="00F34D05">
      <w:pPr>
        <w:pStyle w:val="a3"/>
        <w:spacing w:before="6"/>
        <w:ind w:left="0"/>
        <w:rPr>
          <w:sz w:val="26"/>
        </w:rPr>
      </w:pPr>
    </w:p>
    <w:p w14:paraId="2DE272B1" w14:textId="77777777" w:rsidR="00F34D05" w:rsidRDefault="009F2150">
      <w:pPr>
        <w:pStyle w:val="11"/>
        <w:spacing w:before="1"/>
        <w:ind w:left="2724"/>
      </w:pPr>
      <w:r>
        <w:t>Занятие</w:t>
      </w:r>
      <w:r>
        <w:rPr>
          <w:spacing w:val="-2"/>
        </w:rPr>
        <w:t xml:space="preserve"> </w:t>
      </w:r>
      <w:r>
        <w:t>5.</w:t>
      </w:r>
      <w:r>
        <w:rPr>
          <w:spacing w:val="56"/>
        </w:rPr>
        <w:t xml:space="preserve"> </w:t>
      </w:r>
      <w:r>
        <w:t>«Новогоднее</w:t>
      </w:r>
      <w:r>
        <w:rPr>
          <w:spacing w:val="-4"/>
        </w:rPr>
        <w:t xml:space="preserve"> </w:t>
      </w:r>
      <w:r>
        <w:t>настроение»</w:t>
      </w:r>
    </w:p>
    <w:p w14:paraId="6356CEB5" w14:textId="77777777" w:rsidR="00F34D05" w:rsidRDefault="00F34D05">
      <w:pPr>
        <w:pStyle w:val="a3"/>
        <w:spacing w:before="8"/>
        <w:ind w:left="0"/>
        <w:rPr>
          <w:b/>
          <w:sz w:val="30"/>
        </w:rPr>
      </w:pPr>
    </w:p>
    <w:p w14:paraId="1444F0DD" w14:textId="77777777" w:rsidR="00F34D05" w:rsidRDefault="009F2150">
      <w:pPr>
        <w:pStyle w:val="a3"/>
        <w:spacing w:line="278" w:lineRule="auto"/>
        <w:ind w:right="1264" w:firstLine="705"/>
      </w:pPr>
      <w:r>
        <w:rPr>
          <w:b/>
        </w:rPr>
        <w:t>Цель:</w:t>
      </w:r>
      <w:r>
        <w:rPr>
          <w:b/>
          <w:spacing w:val="25"/>
        </w:rPr>
        <w:t xml:space="preserve"> </w:t>
      </w:r>
      <w:r>
        <w:t>способствовать</w:t>
      </w:r>
      <w:r>
        <w:rPr>
          <w:spacing w:val="32"/>
        </w:rPr>
        <w:t xml:space="preserve"> </w:t>
      </w:r>
      <w:r>
        <w:t>применению</w:t>
      </w:r>
      <w:r>
        <w:rPr>
          <w:spacing w:val="30"/>
        </w:rPr>
        <w:t xml:space="preserve"> </w:t>
      </w:r>
      <w:r>
        <w:t>полученных</w:t>
      </w:r>
      <w:r>
        <w:rPr>
          <w:spacing w:val="32"/>
        </w:rPr>
        <w:t xml:space="preserve"> </w:t>
      </w:r>
      <w:r>
        <w:t>знаний</w:t>
      </w:r>
      <w:r>
        <w:rPr>
          <w:spacing w:val="30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умений</w:t>
      </w:r>
      <w:r>
        <w:rPr>
          <w:spacing w:val="31"/>
        </w:rPr>
        <w:t xml:space="preserve"> </w:t>
      </w:r>
      <w:r>
        <w:t>на</w:t>
      </w:r>
      <w:r>
        <w:rPr>
          <w:spacing w:val="26"/>
        </w:rPr>
        <w:t xml:space="preserve"> </w:t>
      </w:r>
      <w:r>
        <w:t>практике</w:t>
      </w:r>
      <w:r>
        <w:rPr>
          <w:spacing w:val="-57"/>
        </w:rPr>
        <w:t xml:space="preserve"> </w:t>
      </w:r>
      <w:r>
        <w:t>при выполнении</w:t>
      </w:r>
      <w:r>
        <w:rPr>
          <w:spacing w:val="-2"/>
        </w:rPr>
        <w:t xml:space="preserve"> </w:t>
      </w:r>
      <w:r>
        <w:t>несложных</w:t>
      </w:r>
      <w:r>
        <w:rPr>
          <w:spacing w:val="1"/>
        </w:rPr>
        <w:t xml:space="preserve"> </w:t>
      </w:r>
      <w:r>
        <w:t>коллективных</w:t>
      </w:r>
      <w:r>
        <w:rPr>
          <w:spacing w:val="5"/>
        </w:rPr>
        <w:t xml:space="preserve"> </w:t>
      </w:r>
      <w:r>
        <w:t>работ.</w:t>
      </w:r>
    </w:p>
    <w:p w14:paraId="33D91279" w14:textId="77777777" w:rsidR="00F34D05" w:rsidRDefault="009F2150">
      <w:pPr>
        <w:pStyle w:val="11"/>
        <w:spacing w:before="3"/>
      </w:pPr>
      <w:r>
        <w:t>Задачи:</w:t>
      </w:r>
    </w:p>
    <w:p w14:paraId="29A66AAC" w14:textId="77777777" w:rsidR="00F34D05" w:rsidRDefault="009F2150">
      <w:pPr>
        <w:pStyle w:val="a3"/>
        <w:spacing w:before="31" w:line="278" w:lineRule="auto"/>
        <w:ind w:right="1443" w:firstLine="717"/>
      </w:pPr>
      <w:r>
        <w:rPr>
          <w:i/>
          <w:u w:val="single"/>
        </w:rPr>
        <w:t>Личностные:</w:t>
      </w:r>
      <w:r>
        <w:rPr>
          <w:i/>
        </w:rPr>
        <w:t xml:space="preserve"> </w:t>
      </w:r>
      <w:r>
        <w:t>развивать эстетический вкус и формировать умение и потребность</w:t>
      </w:r>
      <w:r>
        <w:rPr>
          <w:spacing w:val="-57"/>
        </w:rPr>
        <w:t xml:space="preserve"> </w:t>
      </w:r>
      <w:r>
        <w:t>создавать</w:t>
      </w:r>
      <w:r>
        <w:rPr>
          <w:spacing w:val="-1"/>
        </w:rPr>
        <w:t xml:space="preserve"> </w:t>
      </w:r>
      <w:r>
        <w:t>сюрприз к</w:t>
      </w:r>
      <w:r>
        <w:rPr>
          <w:spacing w:val="-2"/>
        </w:rPr>
        <w:t xml:space="preserve"> </w:t>
      </w:r>
      <w:r>
        <w:t>празднику.</w:t>
      </w:r>
    </w:p>
    <w:p w14:paraId="70572398" w14:textId="77777777" w:rsidR="00F34D05" w:rsidRDefault="009F2150">
      <w:pPr>
        <w:spacing w:line="274" w:lineRule="exact"/>
        <w:ind w:left="940"/>
        <w:rPr>
          <w:i/>
          <w:sz w:val="24"/>
        </w:rPr>
      </w:pPr>
      <w:proofErr w:type="spellStart"/>
      <w:r>
        <w:rPr>
          <w:i/>
          <w:sz w:val="24"/>
          <w:u w:val="single"/>
        </w:rPr>
        <w:t>Метапредметные</w:t>
      </w:r>
      <w:proofErr w:type="spellEnd"/>
      <w:r>
        <w:rPr>
          <w:i/>
          <w:sz w:val="24"/>
          <w:u w:val="single"/>
        </w:rPr>
        <w:t>:</w:t>
      </w:r>
    </w:p>
    <w:p w14:paraId="59FD79A0" w14:textId="77777777" w:rsidR="00F34D05" w:rsidRDefault="009F2150">
      <w:pPr>
        <w:pStyle w:val="a4"/>
        <w:numPr>
          <w:ilvl w:val="0"/>
          <w:numId w:val="195"/>
        </w:numPr>
        <w:tabs>
          <w:tab w:val="left" w:pos="1150"/>
        </w:tabs>
        <w:spacing w:before="38" w:line="276" w:lineRule="auto"/>
        <w:ind w:right="1439" w:firstLine="705"/>
        <w:jc w:val="both"/>
        <w:rPr>
          <w:sz w:val="24"/>
        </w:rPr>
      </w:pPr>
      <w:r>
        <w:rPr>
          <w:i/>
          <w:sz w:val="24"/>
        </w:rPr>
        <w:t xml:space="preserve">познавательные: </w:t>
      </w:r>
      <w:r>
        <w:rPr>
          <w:sz w:val="24"/>
        </w:rPr>
        <w:t>учиться анализировать схемы, чертежи по предложенному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образцу</w:t>
      </w:r>
      <w:r>
        <w:rPr>
          <w:spacing w:val="-13"/>
          <w:sz w:val="24"/>
        </w:rPr>
        <w:t xml:space="preserve"> </w:t>
      </w:r>
      <w:r>
        <w:rPr>
          <w:sz w:val="24"/>
        </w:rPr>
        <w:t>(под руководством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педагога);</w:t>
      </w:r>
    </w:p>
    <w:p w14:paraId="6C2FCF41" w14:textId="77777777" w:rsidR="00F34D05" w:rsidRDefault="009F2150">
      <w:pPr>
        <w:pStyle w:val="a4"/>
        <w:numPr>
          <w:ilvl w:val="0"/>
          <w:numId w:val="195"/>
        </w:numPr>
        <w:tabs>
          <w:tab w:val="left" w:pos="1214"/>
        </w:tabs>
        <w:spacing w:line="278" w:lineRule="auto"/>
        <w:ind w:right="1438" w:firstLine="705"/>
        <w:jc w:val="both"/>
        <w:rPr>
          <w:sz w:val="24"/>
        </w:rPr>
      </w:pPr>
      <w:r>
        <w:rPr>
          <w:i/>
          <w:sz w:val="24"/>
        </w:rPr>
        <w:t>коммуникативные: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способствовать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во</w:t>
      </w:r>
      <w:r>
        <w:rPr>
          <w:spacing w:val="-2"/>
          <w:sz w:val="24"/>
        </w:rPr>
        <w:t xml:space="preserve"> </w:t>
      </w:r>
      <w:r>
        <w:rPr>
          <w:sz w:val="24"/>
        </w:rPr>
        <w:t>время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-1"/>
          <w:sz w:val="24"/>
        </w:rPr>
        <w:t xml:space="preserve"> </w:t>
      </w:r>
      <w:r>
        <w:rPr>
          <w:sz w:val="24"/>
        </w:rPr>
        <w:t>сверстниками;</w:t>
      </w:r>
    </w:p>
    <w:p w14:paraId="012EF28B" w14:textId="77777777" w:rsidR="00F34D05" w:rsidRDefault="009F2150">
      <w:pPr>
        <w:pStyle w:val="a4"/>
        <w:numPr>
          <w:ilvl w:val="0"/>
          <w:numId w:val="195"/>
        </w:numPr>
        <w:tabs>
          <w:tab w:val="left" w:pos="1260"/>
        </w:tabs>
        <w:spacing w:line="276" w:lineRule="auto"/>
        <w:ind w:right="1434" w:firstLine="705"/>
        <w:jc w:val="both"/>
        <w:rPr>
          <w:sz w:val="24"/>
        </w:rPr>
      </w:pPr>
      <w:r>
        <w:rPr>
          <w:i/>
          <w:sz w:val="24"/>
        </w:rPr>
        <w:t>регулятивные: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учиться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построению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плана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распределению обязанностей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4"/>
          <w:sz w:val="24"/>
        </w:rPr>
        <w:t xml:space="preserve"> </w:t>
      </w:r>
      <w:r>
        <w:rPr>
          <w:sz w:val="24"/>
        </w:rPr>
        <w:t>учителя.</w:t>
      </w:r>
    </w:p>
    <w:p w14:paraId="011B70C7" w14:textId="77777777" w:rsidR="00F34D05" w:rsidRDefault="009F2150">
      <w:pPr>
        <w:pStyle w:val="a3"/>
        <w:spacing w:line="276" w:lineRule="auto"/>
        <w:ind w:right="1447" w:firstLine="717"/>
        <w:jc w:val="both"/>
      </w:pPr>
      <w:r>
        <w:rPr>
          <w:i/>
          <w:u w:val="single"/>
        </w:rPr>
        <w:t>Предметные:</w:t>
      </w:r>
      <w:r>
        <w:rPr>
          <w:i/>
        </w:rPr>
        <w:t xml:space="preserve"> </w:t>
      </w:r>
      <w:r>
        <w:t>расширять</w:t>
      </w:r>
      <w:r>
        <w:rPr>
          <w:spacing w:val="1"/>
        </w:rPr>
        <w:t xml:space="preserve"> </w:t>
      </w:r>
      <w:r>
        <w:t>кругозор и знания по празднованию традиционных</w:t>
      </w:r>
      <w:r>
        <w:rPr>
          <w:spacing w:val="1"/>
        </w:rPr>
        <w:t xml:space="preserve"> </w:t>
      </w:r>
      <w:r>
        <w:t>праздников.</w:t>
      </w:r>
    </w:p>
    <w:p w14:paraId="14C23134" w14:textId="77777777" w:rsidR="00F34D05" w:rsidRDefault="009F2150">
      <w:pPr>
        <w:spacing w:line="276" w:lineRule="auto"/>
        <w:ind w:left="220" w:right="1441" w:firstLine="717"/>
        <w:jc w:val="both"/>
        <w:rPr>
          <w:sz w:val="24"/>
        </w:rPr>
      </w:pPr>
      <w:r>
        <w:rPr>
          <w:b/>
          <w:sz w:val="24"/>
        </w:rPr>
        <w:t>Формы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детей: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фронтальная,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групповая,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индивидуальная.</w:t>
      </w:r>
    </w:p>
    <w:p w14:paraId="78E64BA0" w14:textId="77777777" w:rsidR="00F34D05" w:rsidRDefault="009F2150">
      <w:pPr>
        <w:pStyle w:val="a3"/>
        <w:spacing w:line="276" w:lineRule="auto"/>
        <w:ind w:right="1433" w:firstLine="705"/>
        <w:jc w:val="both"/>
      </w:pPr>
      <w:r>
        <w:rPr>
          <w:b/>
        </w:rPr>
        <w:t xml:space="preserve">Основное направление деятельности на занятии – </w:t>
      </w:r>
      <w:r>
        <w:t>рассматривают фото или</w:t>
      </w:r>
      <w:r>
        <w:rPr>
          <w:spacing w:val="1"/>
        </w:rPr>
        <w:t xml:space="preserve"> </w:t>
      </w:r>
      <w:r>
        <w:t>видео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проходил</w:t>
      </w:r>
      <w:r>
        <w:rPr>
          <w:spacing w:val="1"/>
        </w:rPr>
        <w:t xml:space="preserve"> </w:t>
      </w:r>
      <w:r>
        <w:t>трек,</w:t>
      </w:r>
      <w:r>
        <w:rPr>
          <w:spacing w:val="1"/>
        </w:rPr>
        <w:t xml:space="preserve"> </w:t>
      </w:r>
      <w:r>
        <w:t>открывают</w:t>
      </w:r>
      <w:r>
        <w:rPr>
          <w:spacing w:val="1"/>
        </w:rPr>
        <w:t xml:space="preserve"> </w:t>
      </w:r>
      <w:r>
        <w:t>шкатулку-копилку,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анализируют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составляют</w:t>
      </w:r>
      <w:r>
        <w:rPr>
          <w:spacing w:val="1"/>
        </w:rPr>
        <w:t xml:space="preserve"> </w:t>
      </w:r>
      <w:r>
        <w:t>опорную</w:t>
      </w:r>
      <w:r>
        <w:rPr>
          <w:spacing w:val="1"/>
        </w:rPr>
        <w:t xml:space="preserve"> </w:t>
      </w:r>
      <w:r>
        <w:t>схему</w:t>
      </w:r>
      <w:r>
        <w:rPr>
          <w:spacing w:val="1"/>
        </w:rPr>
        <w:t xml:space="preserve"> </w:t>
      </w:r>
      <w:r>
        <w:t>чему</w:t>
      </w:r>
      <w:r>
        <w:rPr>
          <w:spacing w:val="1"/>
        </w:rPr>
        <w:t xml:space="preserve"> </w:t>
      </w:r>
      <w:r>
        <w:t>научились,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узнали</w:t>
      </w:r>
      <w:r>
        <w:rPr>
          <w:spacing w:val="1"/>
        </w:rPr>
        <w:t xml:space="preserve"> </w:t>
      </w:r>
      <w:r>
        <w:t>(</w:t>
      </w:r>
      <w:hyperlink r:id="rId208">
        <w:r>
          <w:rPr>
            <w:color w:val="000080"/>
            <w:u w:val="single" w:color="000080"/>
          </w:rPr>
          <w:t>опорная схема</w:t>
        </w:r>
      </w:hyperlink>
      <w:r>
        <w:t>), высказывают пожелания на Новый год, знакомятся с новогодними</w:t>
      </w:r>
      <w:r>
        <w:rPr>
          <w:spacing w:val="1"/>
        </w:rPr>
        <w:t xml:space="preserve"> </w:t>
      </w:r>
      <w:r>
        <w:t>играми.</w:t>
      </w:r>
    </w:p>
    <w:p w14:paraId="35F01F5E" w14:textId="77777777" w:rsidR="00F34D05" w:rsidRDefault="00F34D05">
      <w:pPr>
        <w:spacing w:line="276" w:lineRule="auto"/>
        <w:jc w:val="both"/>
        <w:sectPr w:rsidR="00F34D05">
          <w:pgSz w:w="11920" w:h="16850"/>
          <w:pgMar w:top="1340" w:right="0" w:bottom="940" w:left="1220" w:header="0" w:footer="680" w:gutter="0"/>
          <w:cols w:space="720"/>
        </w:sectPr>
      </w:pPr>
    </w:p>
    <w:p w14:paraId="57F01A1C" w14:textId="77777777" w:rsidR="00F34D05" w:rsidRDefault="009F2150">
      <w:pPr>
        <w:pStyle w:val="11"/>
        <w:numPr>
          <w:ilvl w:val="2"/>
          <w:numId w:val="292"/>
        </w:numPr>
        <w:tabs>
          <w:tab w:val="left" w:pos="1660"/>
          <w:tab w:val="left" w:pos="1661"/>
        </w:tabs>
        <w:spacing w:before="79"/>
        <w:ind w:hanging="733"/>
      </w:pPr>
      <w:r>
        <w:lastRenderedPageBreak/>
        <w:t>Занятия</w:t>
      </w:r>
      <w:r>
        <w:rPr>
          <w:spacing w:val="-10"/>
        </w:rPr>
        <w:t xml:space="preserve"> </w:t>
      </w:r>
      <w:r>
        <w:t>трека</w:t>
      </w:r>
      <w:r>
        <w:rPr>
          <w:spacing w:val="-4"/>
        </w:rPr>
        <w:t xml:space="preserve"> </w:t>
      </w:r>
      <w:r>
        <w:t>«Орлёнок</w:t>
      </w:r>
      <w:r>
        <w:rPr>
          <w:spacing w:val="-1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Спортсмен»</w:t>
      </w:r>
    </w:p>
    <w:p w14:paraId="31269085" w14:textId="77777777" w:rsidR="00F34D05" w:rsidRDefault="00F34D05">
      <w:pPr>
        <w:pStyle w:val="a3"/>
        <w:spacing w:before="9"/>
        <w:ind w:left="0"/>
        <w:rPr>
          <w:b/>
          <w:sz w:val="28"/>
        </w:rPr>
      </w:pPr>
    </w:p>
    <w:p w14:paraId="2F830AD2" w14:textId="77777777" w:rsidR="00F34D05" w:rsidRDefault="009F2150">
      <w:pPr>
        <w:pStyle w:val="a3"/>
        <w:spacing w:line="278" w:lineRule="auto"/>
        <w:ind w:right="1448" w:firstLine="705"/>
        <w:jc w:val="both"/>
      </w:pPr>
      <w:r>
        <w:rPr>
          <w:b/>
        </w:rPr>
        <w:t xml:space="preserve">Цель: </w:t>
      </w:r>
      <w:r>
        <w:t>воспитание интереса к физической культуре, ценностного отношения к</w:t>
      </w:r>
      <w:r>
        <w:rPr>
          <w:spacing w:val="1"/>
        </w:rPr>
        <w:t xml:space="preserve"> </w:t>
      </w:r>
      <w:r>
        <w:t>здоровому</w:t>
      </w:r>
      <w:r>
        <w:rPr>
          <w:spacing w:val="-10"/>
        </w:rPr>
        <w:t xml:space="preserve"> </w:t>
      </w:r>
      <w:r>
        <w:t>образу</w:t>
      </w:r>
      <w:r>
        <w:rPr>
          <w:spacing w:val="-9"/>
        </w:rPr>
        <w:t xml:space="preserve"> </w:t>
      </w:r>
      <w:r>
        <w:t>жизни.</w:t>
      </w:r>
    </w:p>
    <w:p w14:paraId="5142DF39" w14:textId="77777777" w:rsidR="00F34D05" w:rsidRDefault="009F2150">
      <w:pPr>
        <w:pStyle w:val="11"/>
        <w:spacing w:before="3"/>
        <w:jc w:val="both"/>
      </w:pPr>
      <w:r>
        <w:t>Задачи</w:t>
      </w:r>
      <w:r>
        <w:rPr>
          <w:spacing w:val="-2"/>
        </w:rPr>
        <w:t xml:space="preserve"> </w:t>
      </w:r>
      <w:r>
        <w:t>трека:</w:t>
      </w:r>
    </w:p>
    <w:p w14:paraId="0D7A6BBF" w14:textId="77777777" w:rsidR="00F34D05" w:rsidRDefault="009F2150">
      <w:pPr>
        <w:pStyle w:val="a3"/>
        <w:spacing w:before="32" w:line="276" w:lineRule="auto"/>
        <w:ind w:right="1438" w:firstLine="717"/>
        <w:jc w:val="both"/>
      </w:pPr>
      <w:r>
        <w:rPr>
          <w:i/>
          <w:u w:val="single"/>
        </w:rPr>
        <w:t>Личностные:</w:t>
      </w:r>
      <w:r>
        <w:rPr>
          <w:i/>
        </w:rPr>
        <w:t xml:space="preserve"> </w:t>
      </w:r>
      <w:r>
        <w:t>формировать ценностное отношение к физкультуре и потребность</w:t>
      </w:r>
      <w:r>
        <w:rPr>
          <w:spacing w:val="-57"/>
        </w:rPr>
        <w:t xml:space="preserve"> </w:t>
      </w:r>
      <w:r>
        <w:t>в соблюдении правил организации здорового и безопасного (для себя и других людей)</w:t>
      </w:r>
      <w:r>
        <w:rPr>
          <w:spacing w:val="1"/>
        </w:rPr>
        <w:t xml:space="preserve"> </w:t>
      </w:r>
      <w:r>
        <w:t>образа</w:t>
      </w:r>
      <w:r>
        <w:rPr>
          <w:spacing w:val="-4"/>
        </w:rPr>
        <w:t xml:space="preserve"> </w:t>
      </w:r>
      <w:r>
        <w:t>жизни.</w:t>
      </w:r>
    </w:p>
    <w:p w14:paraId="2C84304A" w14:textId="77777777" w:rsidR="00F34D05" w:rsidRDefault="009F2150">
      <w:pPr>
        <w:spacing w:line="274" w:lineRule="exact"/>
        <w:ind w:left="940"/>
        <w:rPr>
          <w:i/>
          <w:sz w:val="24"/>
        </w:rPr>
      </w:pPr>
      <w:proofErr w:type="spellStart"/>
      <w:r>
        <w:rPr>
          <w:i/>
          <w:sz w:val="24"/>
          <w:u w:val="single"/>
        </w:rPr>
        <w:t>Метапредметные</w:t>
      </w:r>
      <w:proofErr w:type="spellEnd"/>
      <w:r>
        <w:rPr>
          <w:i/>
          <w:sz w:val="24"/>
          <w:u w:val="single"/>
        </w:rPr>
        <w:t>:</w:t>
      </w:r>
    </w:p>
    <w:p w14:paraId="663D5FAC" w14:textId="77777777" w:rsidR="00F34D05" w:rsidRDefault="009F2150">
      <w:pPr>
        <w:pStyle w:val="a4"/>
        <w:numPr>
          <w:ilvl w:val="0"/>
          <w:numId w:val="195"/>
        </w:numPr>
        <w:tabs>
          <w:tab w:val="left" w:pos="1319"/>
          <w:tab w:val="left" w:pos="1320"/>
          <w:tab w:val="left" w:pos="3340"/>
          <w:tab w:val="left" w:pos="4399"/>
          <w:tab w:val="left" w:pos="5798"/>
          <w:tab w:val="left" w:pos="7397"/>
          <w:tab w:val="left" w:pos="8233"/>
          <w:tab w:val="left" w:pos="9140"/>
        </w:tabs>
        <w:spacing w:before="43" w:line="276" w:lineRule="auto"/>
        <w:ind w:right="1441" w:firstLine="717"/>
        <w:rPr>
          <w:sz w:val="24"/>
        </w:rPr>
      </w:pPr>
      <w:r>
        <w:rPr>
          <w:i/>
          <w:sz w:val="24"/>
        </w:rPr>
        <w:t>познавательные:</w:t>
      </w:r>
      <w:r>
        <w:rPr>
          <w:i/>
          <w:sz w:val="24"/>
        </w:rPr>
        <w:tab/>
      </w:r>
      <w:r>
        <w:rPr>
          <w:sz w:val="24"/>
        </w:rPr>
        <w:t>учиться</w:t>
      </w:r>
      <w:r>
        <w:rPr>
          <w:sz w:val="24"/>
        </w:rPr>
        <w:tab/>
        <w:t>сравнивать</w:t>
      </w:r>
      <w:r>
        <w:rPr>
          <w:sz w:val="24"/>
        </w:rPr>
        <w:tab/>
        <w:t>организацию</w:t>
      </w:r>
      <w:r>
        <w:rPr>
          <w:sz w:val="24"/>
        </w:rPr>
        <w:tab/>
        <w:t>своей</w:t>
      </w:r>
      <w:r>
        <w:rPr>
          <w:sz w:val="24"/>
        </w:rPr>
        <w:tab/>
        <w:t>жизни</w:t>
      </w:r>
      <w:r>
        <w:rPr>
          <w:sz w:val="24"/>
        </w:rPr>
        <w:tab/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установленными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7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"/>
          <w:sz w:val="24"/>
        </w:rPr>
        <w:t xml:space="preserve"> </w:t>
      </w:r>
      <w:r>
        <w:rPr>
          <w:sz w:val="24"/>
        </w:rPr>
        <w:t>(под</w:t>
      </w:r>
      <w:r>
        <w:rPr>
          <w:spacing w:val="-5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педагога);</w:t>
      </w:r>
    </w:p>
    <w:p w14:paraId="5B8C2CB0" w14:textId="77777777" w:rsidR="00F34D05" w:rsidRDefault="009F2150">
      <w:pPr>
        <w:pStyle w:val="a4"/>
        <w:numPr>
          <w:ilvl w:val="0"/>
          <w:numId w:val="195"/>
        </w:numPr>
        <w:tabs>
          <w:tab w:val="left" w:pos="1236"/>
        </w:tabs>
        <w:spacing w:before="2" w:line="278" w:lineRule="auto"/>
        <w:ind w:right="1876" w:firstLine="717"/>
        <w:rPr>
          <w:sz w:val="24"/>
        </w:rPr>
      </w:pPr>
      <w:r>
        <w:rPr>
          <w:i/>
          <w:sz w:val="24"/>
        </w:rPr>
        <w:t>коммуникативные: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активное 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играх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норм</w:t>
      </w:r>
      <w:r>
        <w:rPr>
          <w:spacing w:val="-1"/>
          <w:sz w:val="24"/>
        </w:rPr>
        <w:t xml:space="preserve"> </w:t>
      </w:r>
      <w:r>
        <w:rPr>
          <w:sz w:val="24"/>
        </w:rPr>
        <w:t>этического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поведения;</w:t>
      </w:r>
    </w:p>
    <w:p w14:paraId="2B9B48A9" w14:textId="77777777" w:rsidR="00F34D05" w:rsidRDefault="009F2150">
      <w:pPr>
        <w:pStyle w:val="a4"/>
        <w:numPr>
          <w:ilvl w:val="0"/>
          <w:numId w:val="195"/>
        </w:numPr>
        <w:tabs>
          <w:tab w:val="left" w:pos="1222"/>
        </w:tabs>
        <w:spacing w:line="276" w:lineRule="auto"/>
        <w:ind w:right="1871" w:firstLine="717"/>
        <w:rPr>
          <w:sz w:val="24"/>
        </w:rPr>
      </w:pPr>
      <w:r>
        <w:rPr>
          <w:i/>
          <w:sz w:val="24"/>
        </w:rPr>
        <w:t>регулятивные:</w:t>
      </w:r>
      <w:r>
        <w:rPr>
          <w:i/>
          <w:spacing w:val="42"/>
          <w:sz w:val="24"/>
        </w:rPr>
        <w:t xml:space="preserve"> </w:t>
      </w:r>
      <w:r>
        <w:rPr>
          <w:sz w:val="24"/>
        </w:rPr>
        <w:t>учиться</w:t>
      </w:r>
      <w:r>
        <w:rPr>
          <w:spacing w:val="35"/>
          <w:sz w:val="24"/>
        </w:rPr>
        <w:t xml:space="preserve"> </w:t>
      </w:r>
      <w:r>
        <w:rPr>
          <w:sz w:val="24"/>
        </w:rPr>
        <w:t>контролировать</w:t>
      </w:r>
      <w:r>
        <w:rPr>
          <w:spacing w:val="35"/>
          <w:sz w:val="24"/>
        </w:rPr>
        <w:t xml:space="preserve"> </w:t>
      </w:r>
      <w:r>
        <w:rPr>
          <w:sz w:val="24"/>
        </w:rPr>
        <w:t>свои</w:t>
      </w:r>
      <w:r>
        <w:rPr>
          <w:spacing w:val="33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33"/>
          <w:sz w:val="24"/>
        </w:rPr>
        <w:t xml:space="preserve"> </w:t>
      </w:r>
      <w:r>
        <w:rPr>
          <w:sz w:val="24"/>
        </w:rPr>
        <w:t>в</w:t>
      </w:r>
      <w:r>
        <w:rPr>
          <w:spacing w:val="30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38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-1"/>
          <w:sz w:val="24"/>
        </w:rPr>
        <w:t xml:space="preserve"> </w:t>
      </w:r>
      <w:r>
        <w:rPr>
          <w:sz w:val="24"/>
        </w:rPr>
        <w:t>игры.</w:t>
      </w:r>
    </w:p>
    <w:p w14:paraId="7F3F445F" w14:textId="77777777" w:rsidR="00F34D05" w:rsidRDefault="009F2150">
      <w:pPr>
        <w:ind w:left="940"/>
        <w:rPr>
          <w:sz w:val="24"/>
        </w:rPr>
      </w:pPr>
      <w:r>
        <w:rPr>
          <w:i/>
          <w:sz w:val="24"/>
          <w:u w:val="single"/>
        </w:rPr>
        <w:t>Предметные:</w:t>
      </w:r>
      <w:r>
        <w:rPr>
          <w:i/>
          <w:spacing w:val="-8"/>
          <w:sz w:val="24"/>
        </w:rPr>
        <w:t xml:space="preserve"> </w:t>
      </w:r>
      <w:r>
        <w:rPr>
          <w:sz w:val="24"/>
        </w:rPr>
        <w:t>играть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придумывать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новые</w:t>
      </w:r>
      <w:r>
        <w:rPr>
          <w:spacing w:val="-9"/>
          <w:sz w:val="24"/>
        </w:rPr>
        <w:t xml:space="preserve"> </w:t>
      </w:r>
      <w:r>
        <w:rPr>
          <w:sz w:val="24"/>
        </w:rPr>
        <w:t>подвижные</w:t>
      </w:r>
      <w:r>
        <w:rPr>
          <w:spacing w:val="-9"/>
          <w:sz w:val="24"/>
        </w:rPr>
        <w:t xml:space="preserve"> </w:t>
      </w:r>
      <w:r>
        <w:rPr>
          <w:sz w:val="24"/>
        </w:rPr>
        <w:t>игры.</w:t>
      </w:r>
    </w:p>
    <w:p w14:paraId="392EED91" w14:textId="77777777" w:rsidR="00F34D05" w:rsidRDefault="00F34D05">
      <w:pPr>
        <w:pStyle w:val="a3"/>
        <w:spacing w:before="7"/>
        <w:ind w:left="0"/>
        <w:rPr>
          <w:sz w:val="23"/>
        </w:rPr>
      </w:pPr>
    </w:p>
    <w:p w14:paraId="585CB3A8" w14:textId="77777777" w:rsidR="00F34D05" w:rsidRDefault="009F2150">
      <w:pPr>
        <w:pStyle w:val="11"/>
        <w:spacing w:before="90"/>
        <w:ind w:left="1273" w:right="2493"/>
        <w:jc w:val="center"/>
      </w:pPr>
      <w:r>
        <w:t>ТЕХНОЛОГИЧЕСКИЕ</w:t>
      </w:r>
      <w:r>
        <w:rPr>
          <w:spacing w:val="-3"/>
        </w:rPr>
        <w:t xml:space="preserve"> </w:t>
      </w:r>
      <w:r>
        <w:t>КАРТЫ</w:t>
      </w:r>
      <w:r>
        <w:rPr>
          <w:spacing w:val="-6"/>
        </w:rPr>
        <w:t xml:space="preserve"> </w:t>
      </w:r>
      <w:r>
        <w:t>ЗАНЯТИЙ</w:t>
      </w:r>
      <w:r>
        <w:rPr>
          <w:spacing w:val="-6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ТРЕКУ</w:t>
      </w:r>
    </w:p>
    <w:p w14:paraId="77652804" w14:textId="77777777" w:rsidR="00F34D05" w:rsidRDefault="009F2150">
      <w:pPr>
        <w:spacing w:before="41"/>
        <w:ind w:left="1273" w:right="2492"/>
        <w:jc w:val="center"/>
        <w:rPr>
          <w:b/>
          <w:sz w:val="24"/>
        </w:rPr>
      </w:pPr>
      <w:r>
        <w:rPr>
          <w:b/>
          <w:sz w:val="24"/>
        </w:rPr>
        <w:t>«ОРЛЁНОК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СПОРТСМЕН»</w:t>
      </w:r>
    </w:p>
    <w:p w14:paraId="7EBD288C" w14:textId="77777777" w:rsidR="00F34D05" w:rsidRDefault="00F34D05">
      <w:pPr>
        <w:pStyle w:val="a3"/>
        <w:spacing w:before="1"/>
        <w:ind w:left="0"/>
        <w:rPr>
          <w:b/>
          <w:sz w:val="31"/>
        </w:rPr>
      </w:pPr>
    </w:p>
    <w:p w14:paraId="39C96FE1" w14:textId="77777777" w:rsidR="00F34D05" w:rsidRDefault="009F2150">
      <w:pPr>
        <w:pStyle w:val="11"/>
        <w:ind w:left="1273" w:right="2493"/>
        <w:jc w:val="center"/>
      </w:pPr>
      <w:r>
        <w:t>Занятие</w:t>
      </w:r>
      <w:r>
        <w:rPr>
          <w:spacing w:val="-2"/>
        </w:rPr>
        <w:t xml:space="preserve"> </w:t>
      </w:r>
      <w:r>
        <w:t>1.</w:t>
      </w:r>
      <w:r>
        <w:rPr>
          <w:spacing w:val="-1"/>
        </w:rPr>
        <w:t xml:space="preserve"> </w:t>
      </w:r>
      <w:r>
        <w:t>«Утро</w:t>
      </w:r>
      <w:r>
        <w:rPr>
          <w:spacing w:val="-1"/>
        </w:rPr>
        <w:t xml:space="preserve"> </w:t>
      </w:r>
      <w:r>
        <w:t>мы</w:t>
      </w:r>
      <w:r>
        <w:rPr>
          <w:spacing w:val="-3"/>
        </w:rPr>
        <w:t xml:space="preserve"> </w:t>
      </w:r>
      <w:r>
        <w:t>начнем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зарядки»</w:t>
      </w:r>
    </w:p>
    <w:p w14:paraId="7FD5EFAA" w14:textId="77777777" w:rsidR="00F34D05" w:rsidRDefault="00F34D05">
      <w:pPr>
        <w:pStyle w:val="a3"/>
        <w:spacing w:before="6"/>
        <w:ind w:left="0"/>
        <w:rPr>
          <w:b/>
          <w:sz w:val="30"/>
        </w:rPr>
      </w:pPr>
    </w:p>
    <w:p w14:paraId="4D58404C" w14:textId="77777777" w:rsidR="00F34D05" w:rsidRDefault="009F2150">
      <w:pPr>
        <w:pStyle w:val="a3"/>
        <w:tabs>
          <w:tab w:val="left" w:pos="1881"/>
          <w:tab w:val="left" w:pos="3472"/>
          <w:tab w:val="left" w:pos="3921"/>
          <w:tab w:val="left" w:pos="5155"/>
          <w:tab w:val="left" w:pos="6737"/>
          <w:tab w:val="left" w:pos="7993"/>
          <w:tab w:val="left" w:pos="9114"/>
        </w:tabs>
        <w:spacing w:line="278" w:lineRule="auto"/>
        <w:ind w:right="1446" w:firstLine="705"/>
      </w:pPr>
      <w:r>
        <w:rPr>
          <w:b/>
        </w:rPr>
        <w:t>Цель:</w:t>
      </w:r>
      <w:r>
        <w:rPr>
          <w:b/>
        </w:rPr>
        <w:tab/>
      </w:r>
      <w:r>
        <w:t>разучивание</w:t>
      </w:r>
      <w:r>
        <w:tab/>
        <w:t>и</w:t>
      </w:r>
      <w:r>
        <w:tab/>
        <w:t>создание</w:t>
      </w:r>
      <w:r>
        <w:tab/>
        <w:t>упражнений</w:t>
      </w:r>
      <w:r>
        <w:tab/>
        <w:t>утренней</w:t>
      </w:r>
      <w:r>
        <w:tab/>
        <w:t>зарядки</w:t>
      </w:r>
      <w:r>
        <w:tab/>
        <w:t>и</w:t>
      </w:r>
      <w:r>
        <w:rPr>
          <w:spacing w:val="-57"/>
        </w:rPr>
        <w:t xml:space="preserve"> </w:t>
      </w:r>
      <w:r>
        <w:t>физкультминуток.</w:t>
      </w:r>
    </w:p>
    <w:p w14:paraId="4DA7810B" w14:textId="77777777" w:rsidR="00F34D05" w:rsidRDefault="009F2150">
      <w:pPr>
        <w:pStyle w:val="11"/>
        <w:spacing w:before="5"/>
      </w:pPr>
      <w:r>
        <w:t>Задачи:</w:t>
      </w:r>
    </w:p>
    <w:p w14:paraId="2E0E703E" w14:textId="77777777" w:rsidR="00F34D05" w:rsidRDefault="009F2150">
      <w:pPr>
        <w:pStyle w:val="a3"/>
        <w:tabs>
          <w:tab w:val="left" w:pos="2606"/>
          <w:tab w:val="left" w:pos="4481"/>
          <w:tab w:val="left" w:pos="6115"/>
          <w:tab w:val="left" w:pos="7700"/>
          <w:tab w:val="left" w:pos="9126"/>
        </w:tabs>
        <w:spacing w:before="31" w:line="276" w:lineRule="auto"/>
        <w:ind w:right="1446" w:firstLine="705"/>
      </w:pPr>
      <w:r>
        <w:rPr>
          <w:i/>
          <w:u w:val="single"/>
        </w:rPr>
        <w:t>Личностные:</w:t>
      </w:r>
      <w:r>
        <w:rPr>
          <w:i/>
        </w:rPr>
        <w:tab/>
      </w:r>
      <w:r>
        <w:t>способствовать</w:t>
      </w:r>
      <w:r>
        <w:tab/>
        <w:t>становлению</w:t>
      </w:r>
      <w:r>
        <w:tab/>
        <w:t>ценностного</w:t>
      </w:r>
      <w:r>
        <w:tab/>
        <w:t>отношения</w:t>
      </w:r>
      <w:r>
        <w:tab/>
        <w:t>к</w:t>
      </w:r>
      <w:r>
        <w:rPr>
          <w:spacing w:val="-57"/>
        </w:rPr>
        <w:t xml:space="preserve"> </w:t>
      </w:r>
      <w:r>
        <w:t>укреплению здоровья с</w:t>
      </w:r>
      <w:r>
        <w:rPr>
          <w:spacing w:val="-5"/>
        </w:rPr>
        <w:t xml:space="preserve"> </w:t>
      </w:r>
      <w:r>
        <w:t>помощью зарядки.</w:t>
      </w:r>
    </w:p>
    <w:p w14:paraId="7AF4CDEA" w14:textId="77777777" w:rsidR="00F34D05" w:rsidRDefault="009F2150">
      <w:pPr>
        <w:spacing w:before="2"/>
        <w:ind w:left="928"/>
        <w:rPr>
          <w:i/>
          <w:sz w:val="24"/>
        </w:rPr>
      </w:pPr>
      <w:proofErr w:type="spellStart"/>
      <w:r>
        <w:rPr>
          <w:i/>
          <w:sz w:val="24"/>
          <w:u w:val="single"/>
        </w:rPr>
        <w:t>Метапредметные</w:t>
      </w:r>
      <w:proofErr w:type="spellEnd"/>
      <w:r>
        <w:rPr>
          <w:i/>
          <w:sz w:val="24"/>
          <w:u w:val="single"/>
        </w:rPr>
        <w:t>:</w:t>
      </w:r>
    </w:p>
    <w:p w14:paraId="1C8C9095" w14:textId="77777777" w:rsidR="00F34D05" w:rsidRDefault="009F2150">
      <w:pPr>
        <w:pStyle w:val="a4"/>
        <w:numPr>
          <w:ilvl w:val="0"/>
          <w:numId w:val="194"/>
        </w:numPr>
        <w:tabs>
          <w:tab w:val="left" w:pos="1157"/>
        </w:tabs>
        <w:spacing w:before="41" w:line="278" w:lineRule="auto"/>
        <w:ind w:right="1418" w:firstLine="703"/>
        <w:rPr>
          <w:sz w:val="24"/>
        </w:rPr>
      </w:pPr>
      <w:r>
        <w:rPr>
          <w:i/>
          <w:sz w:val="24"/>
        </w:rPr>
        <w:t>познавательные</w:t>
      </w:r>
      <w:r>
        <w:rPr>
          <w:sz w:val="24"/>
        </w:rPr>
        <w:t>:</w:t>
      </w:r>
      <w:r>
        <w:rPr>
          <w:spacing w:val="42"/>
          <w:sz w:val="24"/>
        </w:rPr>
        <w:t xml:space="preserve"> </w:t>
      </w:r>
      <w:r>
        <w:rPr>
          <w:sz w:val="24"/>
        </w:rPr>
        <w:t>приобретать</w:t>
      </w:r>
      <w:r>
        <w:rPr>
          <w:spacing w:val="46"/>
          <w:sz w:val="24"/>
        </w:rPr>
        <w:t xml:space="preserve"> </w:t>
      </w:r>
      <w:r>
        <w:rPr>
          <w:sz w:val="24"/>
        </w:rPr>
        <w:t>опыт</w:t>
      </w:r>
      <w:r>
        <w:rPr>
          <w:spacing w:val="43"/>
          <w:sz w:val="24"/>
        </w:rPr>
        <w:t xml:space="preserve"> </w:t>
      </w:r>
      <w:r>
        <w:rPr>
          <w:sz w:val="24"/>
        </w:rPr>
        <w:t>составления</w:t>
      </w:r>
      <w:r>
        <w:rPr>
          <w:spacing w:val="42"/>
          <w:sz w:val="24"/>
        </w:rPr>
        <w:t xml:space="preserve"> </w:t>
      </w:r>
      <w:r>
        <w:rPr>
          <w:sz w:val="24"/>
        </w:rPr>
        <w:t>комплекса</w:t>
      </w:r>
      <w:r>
        <w:rPr>
          <w:spacing w:val="46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42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зарядки;</w:t>
      </w:r>
    </w:p>
    <w:p w14:paraId="5793604C" w14:textId="77777777" w:rsidR="00F34D05" w:rsidRDefault="009F2150">
      <w:pPr>
        <w:pStyle w:val="a4"/>
        <w:numPr>
          <w:ilvl w:val="0"/>
          <w:numId w:val="194"/>
        </w:numPr>
        <w:tabs>
          <w:tab w:val="left" w:pos="1157"/>
        </w:tabs>
        <w:spacing w:line="276" w:lineRule="auto"/>
        <w:ind w:right="1461" w:firstLine="705"/>
        <w:rPr>
          <w:sz w:val="24"/>
        </w:rPr>
      </w:pPr>
      <w:r>
        <w:rPr>
          <w:i/>
          <w:sz w:val="24"/>
        </w:rPr>
        <w:t>коммуникативные</w:t>
      </w:r>
      <w:r>
        <w:rPr>
          <w:sz w:val="24"/>
        </w:rPr>
        <w:t>:</w:t>
      </w:r>
      <w:r>
        <w:rPr>
          <w:spacing w:val="46"/>
          <w:sz w:val="24"/>
        </w:rPr>
        <w:t xml:space="preserve"> </w:t>
      </w:r>
      <w:r>
        <w:rPr>
          <w:sz w:val="24"/>
        </w:rPr>
        <w:t>учиться</w:t>
      </w:r>
      <w:r>
        <w:rPr>
          <w:spacing w:val="42"/>
          <w:sz w:val="24"/>
        </w:rPr>
        <w:t xml:space="preserve"> </w:t>
      </w:r>
      <w:r>
        <w:rPr>
          <w:sz w:val="24"/>
        </w:rPr>
        <w:t>рассказывать</w:t>
      </w:r>
      <w:r>
        <w:rPr>
          <w:spacing w:val="46"/>
          <w:sz w:val="24"/>
        </w:rPr>
        <w:t xml:space="preserve"> </w:t>
      </w:r>
      <w:r>
        <w:rPr>
          <w:sz w:val="24"/>
        </w:rPr>
        <w:t>сверстникам</w:t>
      </w:r>
      <w:r>
        <w:rPr>
          <w:spacing w:val="43"/>
          <w:sz w:val="24"/>
        </w:rPr>
        <w:t xml:space="preserve"> </w:t>
      </w:r>
      <w:r>
        <w:rPr>
          <w:sz w:val="24"/>
        </w:rPr>
        <w:t>и</w:t>
      </w:r>
      <w:r>
        <w:rPr>
          <w:spacing w:val="42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38"/>
          <w:sz w:val="24"/>
        </w:rPr>
        <w:t xml:space="preserve"> </w:t>
      </w:r>
      <w:r>
        <w:rPr>
          <w:sz w:val="24"/>
        </w:rPr>
        <w:t>о</w:t>
      </w:r>
      <w:r>
        <w:rPr>
          <w:spacing w:val="42"/>
          <w:sz w:val="24"/>
        </w:rPr>
        <w:t xml:space="preserve"> </w:t>
      </w:r>
      <w:r>
        <w:rPr>
          <w:sz w:val="24"/>
        </w:rPr>
        <w:t>пользе</w:t>
      </w:r>
      <w:r>
        <w:rPr>
          <w:spacing w:val="-57"/>
          <w:sz w:val="24"/>
        </w:rPr>
        <w:t xml:space="preserve"> </w:t>
      </w:r>
      <w:r>
        <w:rPr>
          <w:sz w:val="24"/>
        </w:rPr>
        <w:t>зарядки;</w:t>
      </w:r>
    </w:p>
    <w:p w14:paraId="4BE217FA" w14:textId="77777777" w:rsidR="00F34D05" w:rsidRDefault="009F2150">
      <w:pPr>
        <w:pStyle w:val="a4"/>
        <w:numPr>
          <w:ilvl w:val="0"/>
          <w:numId w:val="194"/>
        </w:numPr>
        <w:tabs>
          <w:tab w:val="left" w:pos="1097"/>
        </w:tabs>
        <w:ind w:left="1096" w:hanging="171"/>
        <w:rPr>
          <w:sz w:val="24"/>
        </w:rPr>
      </w:pPr>
      <w:r>
        <w:rPr>
          <w:i/>
          <w:spacing w:val="-1"/>
          <w:sz w:val="24"/>
        </w:rPr>
        <w:t>регулятивные</w:t>
      </w:r>
      <w:r>
        <w:rPr>
          <w:spacing w:val="-1"/>
          <w:sz w:val="24"/>
        </w:rPr>
        <w:t>: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учиться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контролировать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свои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действия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при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выполнении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зарядки.</w:t>
      </w:r>
    </w:p>
    <w:p w14:paraId="3BBEBFE4" w14:textId="77777777" w:rsidR="00F34D05" w:rsidRDefault="009F2150">
      <w:pPr>
        <w:pStyle w:val="a3"/>
        <w:tabs>
          <w:tab w:val="left" w:pos="2772"/>
          <w:tab w:val="left" w:pos="4560"/>
          <w:tab w:val="left" w:pos="5731"/>
          <w:tab w:val="left" w:pos="7265"/>
          <w:tab w:val="left" w:pos="7813"/>
        </w:tabs>
        <w:spacing w:before="36" w:line="278" w:lineRule="auto"/>
        <w:ind w:right="1451" w:firstLine="705"/>
      </w:pPr>
      <w:r>
        <w:rPr>
          <w:i/>
          <w:u w:val="single"/>
        </w:rPr>
        <w:t>Предметные</w:t>
      </w:r>
      <w:r>
        <w:rPr>
          <w:u w:val="single"/>
        </w:rPr>
        <w:t>:</w:t>
      </w:r>
      <w:r>
        <w:tab/>
        <w:t>формировать</w:t>
      </w:r>
      <w:r>
        <w:tab/>
        <w:t>умение</w:t>
      </w:r>
      <w:r>
        <w:tab/>
        <w:t>выполнять</w:t>
      </w:r>
      <w:r>
        <w:tab/>
        <w:t>в</w:t>
      </w:r>
      <w:r>
        <w:tab/>
      </w:r>
      <w:r>
        <w:rPr>
          <w:spacing w:val="-1"/>
        </w:rPr>
        <w:t>определенной</w:t>
      </w:r>
      <w:r>
        <w:rPr>
          <w:spacing w:val="-57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утренней зарядки.</w:t>
      </w:r>
    </w:p>
    <w:p w14:paraId="1FD46127" w14:textId="77777777" w:rsidR="00F34D05" w:rsidRDefault="009F2150">
      <w:pPr>
        <w:tabs>
          <w:tab w:val="left" w:pos="2037"/>
          <w:tab w:val="left" w:pos="3729"/>
          <w:tab w:val="left" w:pos="5496"/>
          <w:tab w:val="left" w:pos="6471"/>
          <w:tab w:val="left" w:pos="8141"/>
        </w:tabs>
        <w:spacing w:line="276" w:lineRule="auto"/>
        <w:ind w:left="220" w:right="1448" w:firstLine="705"/>
        <w:rPr>
          <w:sz w:val="24"/>
        </w:rPr>
      </w:pPr>
      <w:r>
        <w:rPr>
          <w:b/>
          <w:sz w:val="24"/>
        </w:rPr>
        <w:t>Формы</w:t>
      </w:r>
      <w:r>
        <w:rPr>
          <w:b/>
          <w:sz w:val="24"/>
        </w:rPr>
        <w:tab/>
        <w:t>организации</w:t>
      </w:r>
      <w:r>
        <w:rPr>
          <w:b/>
          <w:sz w:val="24"/>
        </w:rPr>
        <w:tab/>
        <w:t>деятельности</w:t>
      </w:r>
      <w:r>
        <w:rPr>
          <w:b/>
          <w:sz w:val="24"/>
        </w:rPr>
        <w:tab/>
        <w:t>детей:</w:t>
      </w:r>
      <w:r>
        <w:rPr>
          <w:b/>
          <w:sz w:val="24"/>
        </w:rPr>
        <w:tab/>
      </w:r>
      <w:r>
        <w:rPr>
          <w:sz w:val="24"/>
        </w:rPr>
        <w:t>фронтальная,</w:t>
      </w:r>
      <w:r>
        <w:rPr>
          <w:sz w:val="24"/>
        </w:rPr>
        <w:tab/>
      </w:r>
      <w:r>
        <w:rPr>
          <w:spacing w:val="-1"/>
          <w:sz w:val="24"/>
        </w:rPr>
        <w:t>групповая,</w:t>
      </w:r>
      <w:r>
        <w:rPr>
          <w:spacing w:val="-57"/>
          <w:sz w:val="24"/>
        </w:rPr>
        <w:t xml:space="preserve"> </w:t>
      </w:r>
      <w:r>
        <w:rPr>
          <w:sz w:val="24"/>
        </w:rPr>
        <w:t>индивидуальная.</w:t>
      </w:r>
    </w:p>
    <w:p w14:paraId="319FC80C" w14:textId="77777777" w:rsidR="00F34D05" w:rsidRDefault="009F2150">
      <w:pPr>
        <w:spacing w:line="275" w:lineRule="exact"/>
        <w:ind w:left="928"/>
        <w:rPr>
          <w:sz w:val="24"/>
        </w:rPr>
      </w:pPr>
      <w:r>
        <w:rPr>
          <w:b/>
          <w:sz w:val="24"/>
        </w:rPr>
        <w:t>Оборудование:</w:t>
      </w:r>
      <w:r>
        <w:rPr>
          <w:b/>
          <w:spacing w:val="-10"/>
          <w:sz w:val="24"/>
        </w:rPr>
        <w:t xml:space="preserve"> </w:t>
      </w:r>
      <w:r>
        <w:rPr>
          <w:sz w:val="24"/>
        </w:rPr>
        <w:t>мультимедийное</w:t>
      </w:r>
      <w:r>
        <w:rPr>
          <w:spacing w:val="-8"/>
          <w:sz w:val="24"/>
        </w:rPr>
        <w:t xml:space="preserve"> </w:t>
      </w:r>
      <w:r>
        <w:rPr>
          <w:sz w:val="24"/>
        </w:rPr>
        <w:t>оборудование.</w:t>
      </w:r>
    </w:p>
    <w:p w14:paraId="59CA34A6" w14:textId="77777777" w:rsidR="00F34D05" w:rsidRDefault="00F34D05">
      <w:pPr>
        <w:spacing w:line="275" w:lineRule="exact"/>
        <w:rPr>
          <w:sz w:val="24"/>
        </w:rPr>
        <w:sectPr w:rsidR="00F34D05">
          <w:pgSz w:w="11920" w:h="16850"/>
          <w:pgMar w:top="1340" w:right="0" w:bottom="940" w:left="1220" w:header="0" w:footer="680" w:gutter="0"/>
          <w:cols w:space="720"/>
        </w:sectPr>
      </w:pPr>
    </w:p>
    <w:tbl>
      <w:tblPr>
        <w:tblStyle w:val="TableNormal"/>
        <w:tblW w:w="0" w:type="auto"/>
        <w:tblInd w:w="3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4"/>
        <w:gridCol w:w="2340"/>
        <w:gridCol w:w="3644"/>
        <w:gridCol w:w="2460"/>
      </w:tblGrid>
      <w:tr w:rsidR="00F34D05" w14:paraId="21F9268F" w14:textId="77777777">
        <w:trPr>
          <w:trHeight w:val="787"/>
        </w:trPr>
        <w:tc>
          <w:tcPr>
            <w:tcW w:w="614" w:type="dxa"/>
          </w:tcPr>
          <w:p w14:paraId="3D52984D" w14:textId="77777777" w:rsidR="00F34D05" w:rsidRDefault="009F2150">
            <w:pPr>
              <w:pStyle w:val="TableParagraph"/>
              <w:spacing w:before="99" w:line="276" w:lineRule="auto"/>
              <w:ind w:left="112" w:right="157"/>
              <w:rPr>
                <w:b/>
              </w:rPr>
            </w:pPr>
            <w:r>
              <w:rPr>
                <w:b/>
              </w:rPr>
              <w:lastRenderedPageBreak/>
              <w:t>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2340" w:type="dxa"/>
          </w:tcPr>
          <w:p w14:paraId="24A98D34" w14:textId="77777777" w:rsidR="00F34D05" w:rsidRDefault="009F2150">
            <w:pPr>
              <w:pStyle w:val="TableParagraph"/>
              <w:spacing w:before="99" w:line="276" w:lineRule="auto"/>
              <w:ind w:left="840" w:right="105" w:hanging="699"/>
              <w:rPr>
                <w:b/>
              </w:rPr>
            </w:pPr>
            <w:r>
              <w:rPr>
                <w:b/>
              </w:rPr>
              <w:t>Этапы занятия и его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644" w:type="dxa"/>
          </w:tcPr>
          <w:p w14:paraId="179AC575" w14:textId="77777777" w:rsidR="00F34D05" w:rsidRDefault="00F34D05">
            <w:pPr>
              <w:pStyle w:val="TableParagraph"/>
              <w:spacing w:before="4"/>
              <w:rPr>
                <w:sz w:val="21"/>
              </w:rPr>
            </w:pPr>
          </w:p>
          <w:p w14:paraId="2795CA82" w14:textId="77777777" w:rsidR="00F34D05" w:rsidRDefault="009F2150">
            <w:pPr>
              <w:pStyle w:val="TableParagraph"/>
              <w:ind w:left="682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60" w:type="dxa"/>
          </w:tcPr>
          <w:p w14:paraId="3886AF20" w14:textId="77777777" w:rsidR="00F34D05" w:rsidRDefault="009F2150">
            <w:pPr>
              <w:pStyle w:val="TableParagraph"/>
              <w:spacing w:before="99" w:line="276" w:lineRule="auto"/>
              <w:ind w:left="555" w:right="503" w:hanging="5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обучающихся</w:t>
            </w:r>
          </w:p>
        </w:tc>
      </w:tr>
      <w:tr w:rsidR="00F34D05" w14:paraId="75C8E0EC" w14:textId="77777777">
        <w:trPr>
          <w:trHeight w:val="2277"/>
        </w:trPr>
        <w:tc>
          <w:tcPr>
            <w:tcW w:w="614" w:type="dxa"/>
          </w:tcPr>
          <w:p w14:paraId="6E48FDCF" w14:textId="77777777" w:rsidR="00F34D05" w:rsidRDefault="009F2150">
            <w:pPr>
              <w:pStyle w:val="TableParagraph"/>
              <w:spacing w:line="244" w:lineRule="exact"/>
              <w:ind w:left="19"/>
              <w:jc w:val="center"/>
            </w:pPr>
            <w:r>
              <w:t>1</w:t>
            </w:r>
          </w:p>
        </w:tc>
        <w:tc>
          <w:tcPr>
            <w:tcW w:w="2340" w:type="dxa"/>
          </w:tcPr>
          <w:p w14:paraId="013DE171" w14:textId="77777777" w:rsidR="00F34D05" w:rsidRDefault="009F2150">
            <w:pPr>
              <w:pStyle w:val="TableParagraph"/>
              <w:spacing w:line="244" w:lineRule="exact"/>
              <w:ind w:left="112"/>
            </w:pPr>
            <w:r>
              <w:t>Этап</w:t>
            </w:r>
            <w:r>
              <w:rPr>
                <w:spacing w:val="-2"/>
              </w:rPr>
              <w:t xml:space="preserve"> </w:t>
            </w:r>
            <w:r>
              <w:t>организационно</w:t>
            </w:r>
          </w:p>
          <w:p w14:paraId="3DFE6D9D" w14:textId="77777777" w:rsidR="00F34D05" w:rsidRDefault="009F2150">
            <w:pPr>
              <w:pStyle w:val="TableParagraph"/>
              <w:spacing w:before="32"/>
              <w:ind w:left="112"/>
            </w:pPr>
            <w:r>
              <w:t>-</w:t>
            </w:r>
            <w:r>
              <w:rPr>
                <w:spacing w:val="-10"/>
              </w:rPr>
              <w:t xml:space="preserve"> </w:t>
            </w:r>
            <w:r>
              <w:t>мотивационный</w:t>
            </w:r>
          </w:p>
          <w:p w14:paraId="64BFF767" w14:textId="77777777" w:rsidR="00F34D05" w:rsidRDefault="00F34D05">
            <w:pPr>
              <w:pStyle w:val="TableParagraph"/>
              <w:spacing w:before="6"/>
              <w:rPr>
                <w:sz w:val="29"/>
              </w:rPr>
            </w:pPr>
          </w:p>
          <w:p w14:paraId="338307C8" w14:textId="77777777" w:rsidR="00F34D05" w:rsidRDefault="009F2150">
            <w:pPr>
              <w:pStyle w:val="TableParagraph"/>
              <w:spacing w:before="1"/>
              <w:ind w:left="112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этапа:</w:t>
            </w:r>
          </w:p>
          <w:p w14:paraId="44CE4392" w14:textId="77777777" w:rsidR="00F34D05" w:rsidRDefault="009F2150">
            <w:pPr>
              <w:pStyle w:val="TableParagraph"/>
              <w:spacing w:before="27" w:line="276" w:lineRule="auto"/>
              <w:ind w:left="112" w:right="494"/>
            </w:pPr>
            <w:r>
              <w:t>создание</w:t>
            </w:r>
            <w:r>
              <w:rPr>
                <w:spacing w:val="1"/>
              </w:rPr>
              <w:t xml:space="preserve"> </w:t>
            </w:r>
            <w:r>
              <w:t>психологического</w:t>
            </w:r>
            <w:r>
              <w:rPr>
                <w:spacing w:val="-52"/>
              </w:rPr>
              <w:t xml:space="preserve"> </w:t>
            </w:r>
            <w:r>
              <w:t>комфорта</w:t>
            </w:r>
          </w:p>
        </w:tc>
        <w:tc>
          <w:tcPr>
            <w:tcW w:w="3644" w:type="dxa"/>
          </w:tcPr>
          <w:p w14:paraId="38030F8E" w14:textId="77777777" w:rsidR="00F34D05" w:rsidRDefault="009F2150">
            <w:pPr>
              <w:pStyle w:val="TableParagraph"/>
              <w:spacing w:line="244" w:lineRule="exact"/>
              <w:ind w:left="115"/>
            </w:pPr>
            <w:r>
              <w:t>–</w:t>
            </w:r>
            <w:r>
              <w:rPr>
                <w:spacing w:val="-2"/>
              </w:rPr>
              <w:t xml:space="preserve"> </w:t>
            </w:r>
            <w:r>
              <w:t>организует</w:t>
            </w:r>
            <w:r>
              <w:rPr>
                <w:color w:val="000080"/>
                <w:spacing w:val="-1"/>
              </w:rPr>
              <w:t xml:space="preserve"> </w:t>
            </w:r>
            <w:hyperlink r:id="rId209">
              <w:r>
                <w:rPr>
                  <w:color w:val="000080"/>
                  <w:u w:val="single" w:color="000080"/>
                </w:rPr>
                <w:t>танцевальную</w:t>
              </w:r>
              <w:r>
                <w:rPr>
                  <w:color w:val="000080"/>
                  <w:spacing w:val="-2"/>
                  <w:u w:val="single" w:color="000080"/>
                </w:rPr>
                <w:t xml:space="preserve"> </w:t>
              </w:r>
              <w:r>
                <w:rPr>
                  <w:color w:val="000080"/>
                  <w:u w:val="single" w:color="000080"/>
                </w:rPr>
                <w:t>зарядку</w:t>
              </w:r>
              <w:r>
                <w:t>.</w:t>
              </w:r>
            </w:hyperlink>
          </w:p>
        </w:tc>
        <w:tc>
          <w:tcPr>
            <w:tcW w:w="2460" w:type="dxa"/>
          </w:tcPr>
          <w:p w14:paraId="68789A6B" w14:textId="77777777" w:rsidR="00F34D05" w:rsidRDefault="009F2150">
            <w:pPr>
              <w:pStyle w:val="TableParagraph"/>
              <w:spacing w:line="244" w:lineRule="exact"/>
              <w:ind w:left="116"/>
            </w:pPr>
            <w:r>
              <w:t>Принимают</w:t>
            </w:r>
            <w:r>
              <w:rPr>
                <w:spacing w:val="-6"/>
              </w:rPr>
              <w:t xml:space="preserve"> </w:t>
            </w:r>
            <w:r>
              <w:t>участие.</w:t>
            </w:r>
          </w:p>
        </w:tc>
      </w:tr>
      <w:tr w:rsidR="00F34D05" w14:paraId="7CE38413" w14:textId="77777777">
        <w:trPr>
          <w:trHeight w:val="664"/>
        </w:trPr>
        <w:tc>
          <w:tcPr>
            <w:tcW w:w="9058" w:type="dxa"/>
            <w:gridSpan w:val="4"/>
          </w:tcPr>
          <w:p w14:paraId="3669A6B6" w14:textId="77777777" w:rsidR="00F34D05" w:rsidRDefault="009F2150">
            <w:pPr>
              <w:pStyle w:val="TableParagraph"/>
              <w:spacing w:line="247" w:lineRule="exact"/>
              <w:ind w:left="112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этапа:</w:t>
            </w:r>
          </w:p>
          <w:p w14:paraId="0E2D5A07" w14:textId="77777777" w:rsidR="00F34D05" w:rsidRDefault="009F2150">
            <w:pPr>
              <w:pStyle w:val="TableParagraph"/>
              <w:spacing w:before="28"/>
              <w:ind w:left="832"/>
            </w:pPr>
            <w:r>
              <w:t>–</w:t>
            </w:r>
            <w:r>
              <w:rPr>
                <w:spacing w:val="-7"/>
              </w:rPr>
              <w:t xml:space="preserve"> </w:t>
            </w:r>
            <w:r>
              <w:t>эмоционально-положительный</w:t>
            </w:r>
            <w:r>
              <w:rPr>
                <w:spacing w:val="-5"/>
              </w:rPr>
              <w:t xml:space="preserve"> </w:t>
            </w:r>
            <w:r>
              <w:t>настрой</w:t>
            </w:r>
            <w:r>
              <w:rPr>
                <w:spacing w:val="-7"/>
              </w:rPr>
              <w:t xml:space="preserve"> </w:t>
            </w:r>
            <w:r>
              <w:t>на</w:t>
            </w:r>
            <w:r>
              <w:rPr>
                <w:spacing w:val="-5"/>
              </w:rPr>
              <w:t xml:space="preserve"> </w:t>
            </w:r>
            <w:r>
              <w:t>участие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занятии.</w:t>
            </w:r>
          </w:p>
        </w:tc>
      </w:tr>
      <w:tr w:rsidR="00F34D05" w14:paraId="486FF754" w14:textId="77777777">
        <w:trPr>
          <w:trHeight w:val="870"/>
        </w:trPr>
        <w:tc>
          <w:tcPr>
            <w:tcW w:w="614" w:type="dxa"/>
          </w:tcPr>
          <w:p w14:paraId="3F4EBC52" w14:textId="77777777" w:rsidR="00F34D05" w:rsidRDefault="009F2150">
            <w:pPr>
              <w:pStyle w:val="TableParagraph"/>
              <w:spacing w:before="1" w:line="276" w:lineRule="auto"/>
              <w:ind w:left="153" w:right="116" w:firstLine="48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2340" w:type="dxa"/>
          </w:tcPr>
          <w:p w14:paraId="4A9B7386" w14:textId="77777777" w:rsidR="00F34D05" w:rsidRDefault="009F2150">
            <w:pPr>
              <w:pStyle w:val="TableParagraph"/>
              <w:spacing w:before="142" w:line="278" w:lineRule="auto"/>
              <w:ind w:left="840" w:right="105" w:hanging="699"/>
              <w:rPr>
                <w:b/>
              </w:rPr>
            </w:pPr>
            <w:r>
              <w:rPr>
                <w:b/>
              </w:rPr>
              <w:t>Этапы занятия и его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644" w:type="dxa"/>
          </w:tcPr>
          <w:p w14:paraId="48ABBE6F" w14:textId="77777777" w:rsidR="00F34D05" w:rsidRDefault="00F34D05">
            <w:pPr>
              <w:pStyle w:val="TableParagraph"/>
              <w:spacing w:before="1"/>
              <w:rPr>
                <w:sz w:val="25"/>
              </w:rPr>
            </w:pPr>
          </w:p>
          <w:p w14:paraId="7FB59198" w14:textId="77777777" w:rsidR="00F34D05" w:rsidRDefault="009F2150">
            <w:pPr>
              <w:pStyle w:val="TableParagraph"/>
              <w:ind w:left="682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60" w:type="dxa"/>
          </w:tcPr>
          <w:p w14:paraId="739F7C49" w14:textId="77777777" w:rsidR="00F34D05" w:rsidRDefault="009F2150">
            <w:pPr>
              <w:pStyle w:val="TableParagraph"/>
              <w:spacing w:before="142" w:line="278" w:lineRule="auto"/>
              <w:ind w:left="555" w:right="503" w:hanging="5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обучающихся</w:t>
            </w:r>
          </w:p>
        </w:tc>
      </w:tr>
      <w:tr w:rsidR="00F34D05" w14:paraId="133CCE62" w14:textId="77777777">
        <w:trPr>
          <w:trHeight w:val="272"/>
        </w:trPr>
        <w:tc>
          <w:tcPr>
            <w:tcW w:w="614" w:type="dxa"/>
            <w:tcBorders>
              <w:bottom w:val="nil"/>
            </w:tcBorders>
          </w:tcPr>
          <w:p w14:paraId="0A702045" w14:textId="77777777" w:rsidR="00F34D05" w:rsidRDefault="009F2150">
            <w:pPr>
              <w:pStyle w:val="TableParagraph"/>
              <w:spacing w:line="249" w:lineRule="exact"/>
              <w:ind w:left="19"/>
              <w:jc w:val="center"/>
            </w:pPr>
            <w:r>
              <w:t>2</w:t>
            </w:r>
          </w:p>
        </w:tc>
        <w:tc>
          <w:tcPr>
            <w:tcW w:w="2340" w:type="dxa"/>
            <w:tcBorders>
              <w:bottom w:val="nil"/>
            </w:tcBorders>
          </w:tcPr>
          <w:p w14:paraId="0A92A6E0" w14:textId="77777777" w:rsidR="00F34D05" w:rsidRDefault="009F2150">
            <w:pPr>
              <w:pStyle w:val="TableParagraph"/>
              <w:spacing w:line="249" w:lineRule="exact"/>
              <w:ind w:left="112"/>
            </w:pPr>
            <w:r>
              <w:t>Этап</w:t>
            </w:r>
            <w:r>
              <w:rPr>
                <w:spacing w:val="-2"/>
              </w:rPr>
              <w:t xml:space="preserve"> </w:t>
            </w:r>
            <w:r>
              <w:t>целеполагания</w:t>
            </w:r>
          </w:p>
        </w:tc>
        <w:tc>
          <w:tcPr>
            <w:tcW w:w="3644" w:type="dxa"/>
            <w:tcBorders>
              <w:bottom w:val="nil"/>
            </w:tcBorders>
          </w:tcPr>
          <w:p w14:paraId="37188E81" w14:textId="77777777" w:rsidR="00F34D05" w:rsidRDefault="009F2150">
            <w:pPr>
              <w:pStyle w:val="TableParagraph"/>
              <w:spacing w:line="249" w:lineRule="exact"/>
              <w:ind w:left="113"/>
            </w:pPr>
            <w:r>
              <w:t>–</w:t>
            </w:r>
            <w:r>
              <w:rPr>
                <w:spacing w:val="1"/>
              </w:rPr>
              <w:t xml:space="preserve"> </w:t>
            </w:r>
            <w:r>
              <w:t>организует</w:t>
            </w:r>
            <w:r>
              <w:rPr>
                <w:spacing w:val="-1"/>
              </w:rPr>
              <w:t xml:space="preserve"> </w:t>
            </w:r>
            <w:r>
              <w:t>обсуждение по</w:t>
            </w:r>
            <w:r>
              <w:rPr>
                <w:spacing w:val="-1"/>
              </w:rPr>
              <w:t xml:space="preserve"> </w:t>
            </w:r>
            <w:r>
              <w:t>теме:</w:t>
            </w:r>
          </w:p>
        </w:tc>
        <w:tc>
          <w:tcPr>
            <w:tcW w:w="2460" w:type="dxa"/>
            <w:tcBorders>
              <w:bottom w:val="nil"/>
            </w:tcBorders>
          </w:tcPr>
          <w:p w14:paraId="441FCE5E" w14:textId="77777777" w:rsidR="00F34D05" w:rsidRDefault="009F2150">
            <w:pPr>
              <w:pStyle w:val="TableParagraph"/>
              <w:spacing w:line="249" w:lineRule="exact"/>
              <w:ind w:left="116"/>
            </w:pPr>
            <w:r>
              <w:t>Отвечают.</w:t>
            </w:r>
          </w:p>
        </w:tc>
      </w:tr>
      <w:tr w:rsidR="00F34D05" w14:paraId="49B851C0" w14:textId="77777777">
        <w:trPr>
          <w:trHeight w:val="290"/>
        </w:trPr>
        <w:tc>
          <w:tcPr>
            <w:tcW w:w="614" w:type="dxa"/>
            <w:tcBorders>
              <w:top w:val="nil"/>
              <w:bottom w:val="nil"/>
            </w:tcBorders>
          </w:tcPr>
          <w:p w14:paraId="1EC63E1A" w14:textId="77777777" w:rsidR="00F34D05" w:rsidRDefault="00F34D05">
            <w:pPr>
              <w:pStyle w:val="TableParagraph"/>
              <w:rPr>
                <w:sz w:val="20"/>
              </w:rPr>
            </w:pPr>
          </w:p>
        </w:tc>
        <w:tc>
          <w:tcPr>
            <w:tcW w:w="2340" w:type="dxa"/>
            <w:tcBorders>
              <w:top w:val="nil"/>
              <w:bottom w:val="nil"/>
            </w:tcBorders>
          </w:tcPr>
          <w:p w14:paraId="36491D46" w14:textId="77777777" w:rsidR="00F34D05" w:rsidRDefault="00F34D05">
            <w:pPr>
              <w:pStyle w:val="TableParagraph"/>
              <w:rPr>
                <w:sz w:val="20"/>
              </w:rPr>
            </w:pPr>
          </w:p>
        </w:tc>
        <w:tc>
          <w:tcPr>
            <w:tcW w:w="3644" w:type="dxa"/>
            <w:tcBorders>
              <w:top w:val="nil"/>
              <w:bottom w:val="nil"/>
            </w:tcBorders>
          </w:tcPr>
          <w:p w14:paraId="2DF4D841" w14:textId="77777777" w:rsidR="00F34D05" w:rsidRDefault="009F2150">
            <w:pPr>
              <w:pStyle w:val="TableParagraph"/>
              <w:spacing w:before="14"/>
              <w:ind w:left="113"/>
            </w:pPr>
            <w:r>
              <w:t>важность</w:t>
            </w:r>
            <w:r>
              <w:rPr>
                <w:spacing w:val="-4"/>
              </w:rPr>
              <w:t xml:space="preserve"> </w:t>
            </w:r>
            <w:r>
              <w:t>зарядки</w:t>
            </w:r>
            <w:r>
              <w:rPr>
                <w:spacing w:val="-4"/>
              </w:rPr>
              <w:t xml:space="preserve"> </w:t>
            </w:r>
            <w:r>
              <w:t>для</w:t>
            </w:r>
            <w:r>
              <w:rPr>
                <w:spacing w:val="-2"/>
              </w:rPr>
              <w:t xml:space="preserve"> </w:t>
            </w:r>
            <w:r>
              <w:t>каждого</w:t>
            </w:r>
          </w:p>
        </w:tc>
        <w:tc>
          <w:tcPr>
            <w:tcW w:w="2460" w:type="dxa"/>
            <w:tcBorders>
              <w:top w:val="nil"/>
              <w:bottom w:val="nil"/>
            </w:tcBorders>
          </w:tcPr>
          <w:p w14:paraId="2518F694" w14:textId="77777777" w:rsidR="00F34D05" w:rsidRDefault="00F34D05">
            <w:pPr>
              <w:pStyle w:val="TableParagraph"/>
              <w:rPr>
                <w:sz w:val="20"/>
              </w:rPr>
            </w:pPr>
          </w:p>
        </w:tc>
      </w:tr>
      <w:tr w:rsidR="00F34D05" w14:paraId="173E2B49" w14:textId="77777777">
        <w:trPr>
          <w:trHeight w:val="578"/>
        </w:trPr>
        <w:tc>
          <w:tcPr>
            <w:tcW w:w="614" w:type="dxa"/>
            <w:tcBorders>
              <w:top w:val="nil"/>
              <w:bottom w:val="nil"/>
            </w:tcBorders>
          </w:tcPr>
          <w:p w14:paraId="3F24FF41" w14:textId="77777777" w:rsidR="00F34D05" w:rsidRDefault="00F34D05">
            <w:pPr>
              <w:pStyle w:val="TableParagraph"/>
            </w:pPr>
          </w:p>
        </w:tc>
        <w:tc>
          <w:tcPr>
            <w:tcW w:w="2340" w:type="dxa"/>
            <w:tcBorders>
              <w:top w:val="nil"/>
              <w:bottom w:val="nil"/>
            </w:tcBorders>
          </w:tcPr>
          <w:p w14:paraId="0961258D" w14:textId="77777777" w:rsidR="00F34D05" w:rsidRDefault="009F2150">
            <w:pPr>
              <w:pStyle w:val="TableParagraph"/>
              <w:spacing w:before="19"/>
              <w:ind w:left="112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этапа:</w:t>
            </w:r>
          </w:p>
          <w:p w14:paraId="6EEA49E4" w14:textId="77777777" w:rsidR="00F34D05" w:rsidRDefault="009F2150">
            <w:pPr>
              <w:pStyle w:val="TableParagraph"/>
              <w:spacing w:before="25"/>
              <w:ind w:left="112"/>
            </w:pPr>
            <w:r>
              <w:t>-постановка</w:t>
            </w:r>
          </w:p>
        </w:tc>
        <w:tc>
          <w:tcPr>
            <w:tcW w:w="3644" w:type="dxa"/>
            <w:tcBorders>
              <w:top w:val="nil"/>
              <w:bottom w:val="nil"/>
            </w:tcBorders>
          </w:tcPr>
          <w:p w14:paraId="2D21AE75" w14:textId="77777777" w:rsidR="00F34D05" w:rsidRDefault="009F2150">
            <w:pPr>
              <w:pStyle w:val="TableParagraph"/>
              <w:spacing w:before="14"/>
              <w:ind w:left="113"/>
            </w:pPr>
            <w:r>
              <w:t>человека,</w:t>
            </w:r>
            <w:r>
              <w:rPr>
                <w:spacing w:val="-3"/>
              </w:rPr>
              <w:t xml:space="preserve"> </w:t>
            </w:r>
            <w:r>
              <w:t>кто обычно</w:t>
            </w:r>
            <w:r>
              <w:rPr>
                <w:spacing w:val="-3"/>
              </w:rPr>
              <w:t xml:space="preserve"> </w:t>
            </w:r>
            <w:r>
              <w:t>делает</w:t>
            </w:r>
          </w:p>
          <w:p w14:paraId="002E9773" w14:textId="77777777" w:rsidR="00F34D05" w:rsidRDefault="009F2150">
            <w:pPr>
              <w:pStyle w:val="TableParagraph"/>
              <w:spacing w:before="37"/>
              <w:ind w:left="113"/>
            </w:pPr>
            <w:r>
              <w:t>зарядку</w:t>
            </w:r>
            <w:r>
              <w:rPr>
                <w:spacing w:val="-6"/>
              </w:rPr>
              <w:t xml:space="preserve"> </w:t>
            </w:r>
            <w:r>
              <w:t>и для</w:t>
            </w:r>
            <w:r>
              <w:rPr>
                <w:spacing w:val="-2"/>
              </w:rPr>
              <w:t xml:space="preserve"> </w:t>
            </w:r>
            <w:r>
              <w:t>чего;</w:t>
            </w:r>
          </w:p>
        </w:tc>
        <w:tc>
          <w:tcPr>
            <w:tcW w:w="2460" w:type="dxa"/>
            <w:tcBorders>
              <w:top w:val="nil"/>
              <w:bottom w:val="nil"/>
            </w:tcBorders>
          </w:tcPr>
          <w:p w14:paraId="1674BB32" w14:textId="77777777" w:rsidR="00F34D05" w:rsidRDefault="00F34D05">
            <w:pPr>
              <w:pStyle w:val="TableParagraph"/>
            </w:pPr>
          </w:p>
        </w:tc>
      </w:tr>
      <w:tr w:rsidR="00F34D05" w14:paraId="5094A506" w14:textId="77777777">
        <w:trPr>
          <w:trHeight w:val="288"/>
        </w:trPr>
        <w:tc>
          <w:tcPr>
            <w:tcW w:w="614" w:type="dxa"/>
            <w:tcBorders>
              <w:top w:val="nil"/>
              <w:bottom w:val="nil"/>
            </w:tcBorders>
          </w:tcPr>
          <w:p w14:paraId="470F4141" w14:textId="77777777" w:rsidR="00F34D05" w:rsidRDefault="00F34D05">
            <w:pPr>
              <w:pStyle w:val="TableParagraph"/>
              <w:rPr>
                <w:sz w:val="20"/>
              </w:rPr>
            </w:pPr>
          </w:p>
        </w:tc>
        <w:tc>
          <w:tcPr>
            <w:tcW w:w="2340" w:type="dxa"/>
            <w:tcBorders>
              <w:top w:val="nil"/>
              <w:bottom w:val="nil"/>
            </w:tcBorders>
          </w:tcPr>
          <w:p w14:paraId="2F472D51" w14:textId="77777777" w:rsidR="00F34D05" w:rsidRDefault="009F2150">
            <w:pPr>
              <w:pStyle w:val="TableParagraph"/>
              <w:spacing w:before="12"/>
              <w:ind w:left="112"/>
            </w:pPr>
            <w:r>
              <w:t>коллективной</w:t>
            </w:r>
            <w:r>
              <w:rPr>
                <w:spacing w:val="-4"/>
              </w:rPr>
              <w:t xml:space="preserve"> </w:t>
            </w:r>
            <w:r>
              <w:t>цели</w:t>
            </w:r>
          </w:p>
        </w:tc>
        <w:tc>
          <w:tcPr>
            <w:tcW w:w="3644" w:type="dxa"/>
            <w:tcBorders>
              <w:top w:val="nil"/>
              <w:bottom w:val="nil"/>
            </w:tcBorders>
          </w:tcPr>
          <w:p w14:paraId="58A24C26" w14:textId="77777777" w:rsidR="00F34D05" w:rsidRDefault="00F34D05">
            <w:pPr>
              <w:pStyle w:val="TableParagraph"/>
              <w:rPr>
                <w:sz w:val="20"/>
              </w:rPr>
            </w:pPr>
          </w:p>
        </w:tc>
        <w:tc>
          <w:tcPr>
            <w:tcW w:w="2460" w:type="dxa"/>
            <w:tcBorders>
              <w:top w:val="nil"/>
              <w:bottom w:val="nil"/>
            </w:tcBorders>
          </w:tcPr>
          <w:p w14:paraId="655031D5" w14:textId="77777777" w:rsidR="00F34D05" w:rsidRDefault="00F34D05">
            <w:pPr>
              <w:pStyle w:val="TableParagraph"/>
              <w:rPr>
                <w:sz w:val="20"/>
              </w:rPr>
            </w:pPr>
          </w:p>
        </w:tc>
      </w:tr>
      <w:tr w:rsidR="00F34D05" w14:paraId="289C0C5E" w14:textId="77777777">
        <w:trPr>
          <w:trHeight w:val="292"/>
        </w:trPr>
        <w:tc>
          <w:tcPr>
            <w:tcW w:w="614" w:type="dxa"/>
            <w:tcBorders>
              <w:top w:val="nil"/>
              <w:bottom w:val="nil"/>
            </w:tcBorders>
          </w:tcPr>
          <w:p w14:paraId="718BBF8D" w14:textId="77777777" w:rsidR="00F34D05" w:rsidRDefault="00F34D05">
            <w:pPr>
              <w:pStyle w:val="TableParagraph"/>
            </w:pPr>
          </w:p>
        </w:tc>
        <w:tc>
          <w:tcPr>
            <w:tcW w:w="2340" w:type="dxa"/>
            <w:tcBorders>
              <w:top w:val="nil"/>
              <w:bottom w:val="nil"/>
            </w:tcBorders>
          </w:tcPr>
          <w:p w14:paraId="19408567" w14:textId="77777777" w:rsidR="00F34D05" w:rsidRDefault="009F2150">
            <w:pPr>
              <w:pStyle w:val="TableParagraph"/>
              <w:spacing w:before="14"/>
              <w:ind w:left="112"/>
            </w:pPr>
            <w:r>
              <w:t>занятия;</w:t>
            </w:r>
          </w:p>
        </w:tc>
        <w:tc>
          <w:tcPr>
            <w:tcW w:w="3644" w:type="dxa"/>
            <w:tcBorders>
              <w:top w:val="nil"/>
              <w:bottom w:val="nil"/>
            </w:tcBorders>
          </w:tcPr>
          <w:p w14:paraId="5B4A7996" w14:textId="77777777" w:rsidR="00F34D05" w:rsidRDefault="009F2150">
            <w:pPr>
              <w:pStyle w:val="TableParagraph"/>
              <w:spacing w:before="17"/>
              <w:ind w:left="113"/>
            </w:pPr>
            <w:r>
              <w:t>– организует</w:t>
            </w:r>
            <w:r>
              <w:rPr>
                <w:spacing w:val="-2"/>
              </w:rPr>
              <w:t xml:space="preserve"> </w:t>
            </w:r>
            <w:r>
              <w:t>обмен</w:t>
            </w:r>
            <w:r>
              <w:rPr>
                <w:spacing w:val="-2"/>
              </w:rPr>
              <w:t xml:space="preserve"> </w:t>
            </w:r>
            <w:r>
              <w:t>знаниями,</w:t>
            </w:r>
            <w:r>
              <w:rPr>
                <w:spacing w:val="-1"/>
              </w:rPr>
              <w:t xml:space="preserve"> </w:t>
            </w:r>
            <w:r>
              <w:t>что</w:t>
            </w:r>
          </w:p>
        </w:tc>
        <w:tc>
          <w:tcPr>
            <w:tcW w:w="2460" w:type="dxa"/>
            <w:tcBorders>
              <w:top w:val="nil"/>
              <w:bottom w:val="nil"/>
            </w:tcBorders>
          </w:tcPr>
          <w:p w14:paraId="53276009" w14:textId="77777777" w:rsidR="00F34D05" w:rsidRDefault="00F34D05">
            <w:pPr>
              <w:pStyle w:val="TableParagraph"/>
            </w:pPr>
          </w:p>
        </w:tc>
      </w:tr>
      <w:tr w:rsidR="00F34D05" w14:paraId="38FC702A" w14:textId="77777777">
        <w:trPr>
          <w:trHeight w:val="290"/>
        </w:trPr>
        <w:tc>
          <w:tcPr>
            <w:tcW w:w="614" w:type="dxa"/>
            <w:tcBorders>
              <w:top w:val="nil"/>
              <w:bottom w:val="nil"/>
            </w:tcBorders>
          </w:tcPr>
          <w:p w14:paraId="0593367D" w14:textId="77777777" w:rsidR="00F34D05" w:rsidRDefault="00F34D05">
            <w:pPr>
              <w:pStyle w:val="TableParagraph"/>
              <w:rPr>
                <w:sz w:val="20"/>
              </w:rPr>
            </w:pPr>
          </w:p>
        </w:tc>
        <w:tc>
          <w:tcPr>
            <w:tcW w:w="2340" w:type="dxa"/>
            <w:tcBorders>
              <w:top w:val="nil"/>
              <w:bottom w:val="nil"/>
            </w:tcBorders>
          </w:tcPr>
          <w:p w14:paraId="7B9DFFB2" w14:textId="77777777" w:rsidR="00F34D05" w:rsidRDefault="009F2150">
            <w:pPr>
              <w:pStyle w:val="TableParagraph"/>
              <w:spacing w:before="14"/>
              <w:ind w:left="112"/>
            </w:pPr>
            <w:r>
              <w:t>-</w:t>
            </w:r>
            <w:r>
              <w:rPr>
                <w:spacing w:val="-4"/>
              </w:rPr>
              <w:t xml:space="preserve"> </w:t>
            </w:r>
            <w:r>
              <w:t>знакомство</w:t>
            </w:r>
            <w:r>
              <w:rPr>
                <w:spacing w:val="-2"/>
              </w:rPr>
              <w:t xml:space="preserve"> </w:t>
            </w:r>
            <w:r>
              <w:t>с</w:t>
            </w:r>
          </w:p>
        </w:tc>
        <w:tc>
          <w:tcPr>
            <w:tcW w:w="3644" w:type="dxa"/>
            <w:tcBorders>
              <w:top w:val="nil"/>
              <w:bottom w:val="nil"/>
            </w:tcBorders>
          </w:tcPr>
          <w:p w14:paraId="776748E5" w14:textId="77777777" w:rsidR="00F34D05" w:rsidRDefault="009F2150">
            <w:pPr>
              <w:pStyle w:val="TableParagraph"/>
              <w:spacing w:before="14"/>
              <w:ind w:left="113"/>
            </w:pPr>
            <w:r>
              <w:t>обучающиеся</w:t>
            </w:r>
            <w:r>
              <w:rPr>
                <w:spacing w:val="-1"/>
              </w:rPr>
              <w:t xml:space="preserve"> </w:t>
            </w:r>
            <w:r>
              <w:t>знают</w:t>
            </w:r>
            <w:r>
              <w:rPr>
                <w:spacing w:val="-1"/>
              </w:rPr>
              <w:t xml:space="preserve"> </w:t>
            </w:r>
            <w:r>
              <w:t>о</w:t>
            </w:r>
            <w:r>
              <w:rPr>
                <w:spacing w:val="-1"/>
              </w:rPr>
              <w:t xml:space="preserve"> </w:t>
            </w:r>
            <w:r>
              <w:t>зарядке и</w:t>
            </w:r>
          </w:p>
        </w:tc>
        <w:tc>
          <w:tcPr>
            <w:tcW w:w="2460" w:type="dxa"/>
            <w:tcBorders>
              <w:top w:val="nil"/>
              <w:bottom w:val="nil"/>
            </w:tcBorders>
          </w:tcPr>
          <w:p w14:paraId="5064757F" w14:textId="77777777" w:rsidR="00F34D05" w:rsidRDefault="00F34D05">
            <w:pPr>
              <w:pStyle w:val="TableParagraph"/>
              <w:rPr>
                <w:sz w:val="20"/>
              </w:rPr>
            </w:pPr>
          </w:p>
        </w:tc>
      </w:tr>
      <w:tr w:rsidR="00F34D05" w14:paraId="7DED2DFB" w14:textId="77777777">
        <w:trPr>
          <w:trHeight w:val="289"/>
        </w:trPr>
        <w:tc>
          <w:tcPr>
            <w:tcW w:w="614" w:type="dxa"/>
            <w:tcBorders>
              <w:top w:val="nil"/>
              <w:bottom w:val="nil"/>
            </w:tcBorders>
          </w:tcPr>
          <w:p w14:paraId="4767CBBB" w14:textId="77777777" w:rsidR="00F34D05" w:rsidRDefault="00F34D05">
            <w:pPr>
              <w:pStyle w:val="TableParagraph"/>
              <w:rPr>
                <w:sz w:val="20"/>
              </w:rPr>
            </w:pPr>
          </w:p>
        </w:tc>
        <w:tc>
          <w:tcPr>
            <w:tcW w:w="2340" w:type="dxa"/>
            <w:tcBorders>
              <w:top w:val="nil"/>
              <w:bottom w:val="nil"/>
            </w:tcBorders>
          </w:tcPr>
          <w:p w14:paraId="73FFA1EB" w14:textId="77777777" w:rsidR="00F34D05" w:rsidRDefault="009F2150">
            <w:pPr>
              <w:pStyle w:val="TableParagraph"/>
              <w:spacing w:before="14"/>
              <w:ind w:left="112"/>
            </w:pPr>
            <w:r>
              <w:t>различными</w:t>
            </w:r>
            <w:r>
              <w:rPr>
                <w:spacing w:val="-3"/>
              </w:rPr>
              <w:t xml:space="preserve"> </w:t>
            </w:r>
            <w:r>
              <w:t>видами</w:t>
            </w:r>
          </w:p>
        </w:tc>
        <w:tc>
          <w:tcPr>
            <w:tcW w:w="3644" w:type="dxa"/>
            <w:tcBorders>
              <w:top w:val="nil"/>
              <w:bottom w:val="nil"/>
            </w:tcBorders>
          </w:tcPr>
          <w:p w14:paraId="30F39E2C" w14:textId="77777777" w:rsidR="00F34D05" w:rsidRDefault="009F2150">
            <w:pPr>
              <w:pStyle w:val="TableParagraph"/>
              <w:spacing w:before="14"/>
              <w:ind w:left="113"/>
            </w:pPr>
            <w:r>
              <w:t>какие</w:t>
            </w:r>
            <w:r>
              <w:rPr>
                <w:spacing w:val="-6"/>
              </w:rPr>
              <w:t xml:space="preserve"> </w:t>
            </w:r>
            <w:r>
              <w:t>зарядки</w:t>
            </w:r>
            <w:r>
              <w:rPr>
                <w:spacing w:val="-4"/>
              </w:rPr>
              <w:t xml:space="preserve"> </w:t>
            </w:r>
            <w:r>
              <w:t>бывают;</w:t>
            </w:r>
          </w:p>
        </w:tc>
        <w:tc>
          <w:tcPr>
            <w:tcW w:w="2460" w:type="dxa"/>
            <w:tcBorders>
              <w:top w:val="nil"/>
              <w:bottom w:val="nil"/>
            </w:tcBorders>
          </w:tcPr>
          <w:p w14:paraId="0D07C3BF" w14:textId="77777777" w:rsidR="00F34D05" w:rsidRDefault="009F2150">
            <w:pPr>
              <w:pStyle w:val="TableParagraph"/>
              <w:spacing w:before="14"/>
              <w:ind w:left="116"/>
            </w:pPr>
            <w:r>
              <w:t>Определяют</w:t>
            </w:r>
            <w:r>
              <w:rPr>
                <w:spacing w:val="-8"/>
              </w:rPr>
              <w:t xml:space="preserve"> </w:t>
            </w:r>
            <w:r>
              <w:t>цель:</w:t>
            </w:r>
          </w:p>
        </w:tc>
      </w:tr>
      <w:tr w:rsidR="00F34D05" w14:paraId="3F24B2A9" w14:textId="77777777">
        <w:trPr>
          <w:trHeight w:val="291"/>
        </w:trPr>
        <w:tc>
          <w:tcPr>
            <w:tcW w:w="614" w:type="dxa"/>
            <w:tcBorders>
              <w:top w:val="nil"/>
              <w:bottom w:val="nil"/>
            </w:tcBorders>
          </w:tcPr>
          <w:p w14:paraId="0F09EDD9" w14:textId="77777777" w:rsidR="00F34D05" w:rsidRDefault="00F34D05">
            <w:pPr>
              <w:pStyle w:val="TableParagraph"/>
              <w:rPr>
                <w:sz w:val="20"/>
              </w:rPr>
            </w:pPr>
          </w:p>
        </w:tc>
        <w:tc>
          <w:tcPr>
            <w:tcW w:w="2340" w:type="dxa"/>
            <w:tcBorders>
              <w:top w:val="nil"/>
              <w:bottom w:val="nil"/>
            </w:tcBorders>
          </w:tcPr>
          <w:p w14:paraId="0AF65475" w14:textId="77777777" w:rsidR="00F34D05" w:rsidRDefault="009F2150">
            <w:pPr>
              <w:pStyle w:val="TableParagraph"/>
              <w:spacing w:before="15"/>
              <w:ind w:left="112"/>
            </w:pPr>
            <w:r>
              <w:t>зарядки.</w:t>
            </w:r>
          </w:p>
        </w:tc>
        <w:tc>
          <w:tcPr>
            <w:tcW w:w="3644" w:type="dxa"/>
            <w:tcBorders>
              <w:top w:val="nil"/>
              <w:bottom w:val="nil"/>
            </w:tcBorders>
          </w:tcPr>
          <w:p w14:paraId="2712CFF1" w14:textId="77777777" w:rsidR="00F34D05" w:rsidRDefault="00F34D05">
            <w:pPr>
              <w:pStyle w:val="TableParagraph"/>
              <w:rPr>
                <w:sz w:val="20"/>
              </w:rPr>
            </w:pPr>
          </w:p>
        </w:tc>
        <w:tc>
          <w:tcPr>
            <w:tcW w:w="2460" w:type="dxa"/>
            <w:tcBorders>
              <w:top w:val="nil"/>
              <w:bottom w:val="nil"/>
            </w:tcBorders>
          </w:tcPr>
          <w:p w14:paraId="17C01650" w14:textId="77777777" w:rsidR="00F34D05" w:rsidRDefault="009F2150">
            <w:pPr>
              <w:pStyle w:val="TableParagraph"/>
              <w:spacing w:before="13"/>
              <w:ind w:left="116"/>
            </w:pPr>
            <w:r>
              <w:t>какие упражнения</w:t>
            </w:r>
            <w:r>
              <w:rPr>
                <w:spacing w:val="-1"/>
              </w:rPr>
              <w:t xml:space="preserve"> </w:t>
            </w:r>
            <w:r>
              <w:t>для</w:t>
            </w:r>
          </w:p>
        </w:tc>
      </w:tr>
      <w:tr w:rsidR="00F34D05" w14:paraId="7C43429D" w14:textId="77777777">
        <w:trPr>
          <w:trHeight w:val="291"/>
        </w:trPr>
        <w:tc>
          <w:tcPr>
            <w:tcW w:w="614" w:type="dxa"/>
            <w:tcBorders>
              <w:top w:val="nil"/>
              <w:bottom w:val="nil"/>
            </w:tcBorders>
          </w:tcPr>
          <w:p w14:paraId="7DE6CEB0" w14:textId="77777777" w:rsidR="00F34D05" w:rsidRDefault="00F34D05">
            <w:pPr>
              <w:pStyle w:val="TableParagraph"/>
              <w:rPr>
                <w:sz w:val="20"/>
              </w:rPr>
            </w:pPr>
          </w:p>
        </w:tc>
        <w:tc>
          <w:tcPr>
            <w:tcW w:w="2340" w:type="dxa"/>
            <w:tcBorders>
              <w:top w:val="nil"/>
              <w:bottom w:val="nil"/>
            </w:tcBorders>
          </w:tcPr>
          <w:p w14:paraId="1A943937" w14:textId="77777777" w:rsidR="00F34D05" w:rsidRDefault="00F34D05">
            <w:pPr>
              <w:pStyle w:val="TableParagraph"/>
              <w:rPr>
                <w:sz w:val="20"/>
              </w:rPr>
            </w:pPr>
          </w:p>
        </w:tc>
        <w:tc>
          <w:tcPr>
            <w:tcW w:w="3644" w:type="dxa"/>
            <w:tcBorders>
              <w:top w:val="nil"/>
              <w:bottom w:val="nil"/>
            </w:tcBorders>
          </w:tcPr>
          <w:p w14:paraId="4363AF73" w14:textId="77777777" w:rsidR="00F34D05" w:rsidRDefault="009F2150">
            <w:pPr>
              <w:pStyle w:val="TableParagraph"/>
              <w:spacing w:before="16"/>
              <w:ind w:left="171"/>
            </w:pPr>
            <w:r>
              <w:t>–</w:t>
            </w:r>
            <w:r>
              <w:rPr>
                <w:spacing w:val="-2"/>
              </w:rPr>
              <w:t xml:space="preserve"> </w:t>
            </w:r>
            <w:r>
              <w:t>вводит</w:t>
            </w:r>
            <w:r>
              <w:rPr>
                <w:color w:val="000080"/>
                <w:spacing w:val="-4"/>
              </w:rPr>
              <w:t xml:space="preserve"> </w:t>
            </w:r>
            <w:hyperlink r:id="rId210">
              <w:r>
                <w:rPr>
                  <w:color w:val="000080"/>
                  <w:u w:val="single" w:color="000080"/>
                </w:rPr>
                <w:t>образ</w:t>
              </w:r>
              <w:r>
                <w:rPr>
                  <w:color w:val="000080"/>
                  <w:spacing w:val="-4"/>
                  <w:u w:val="single" w:color="000080"/>
                </w:rPr>
                <w:t xml:space="preserve"> </w:t>
              </w:r>
              <w:r>
                <w:rPr>
                  <w:color w:val="000080"/>
                  <w:u w:val="single" w:color="000080"/>
                </w:rPr>
                <w:t>маленького</w:t>
              </w:r>
              <w:r>
                <w:rPr>
                  <w:color w:val="000080"/>
                  <w:spacing w:val="-5"/>
                  <w:u w:val="single" w:color="000080"/>
                </w:rPr>
                <w:t xml:space="preserve"> </w:t>
              </w:r>
              <w:proofErr w:type="spellStart"/>
              <w:r>
                <w:rPr>
                  <w:color w:val="000080"/>
                  <w:u w:val="single" w:color="000080"/>
                </w:rPr>
                <w:t>ЗОЖика</w:t>
              </w:r>
              <w:proofErr w:type="spellEnd"/>
            </w:hyperlink>
          </w:p>
        </w:tc>
        <w:tc>
          <w:tcPr>
            <w:tcW w:w="2460" w:type="dxa"/>
            <w:tcBorders>
              <w:top w:val="nil"/>
              <w:bottom w:val="nil"/>
            </w:tcBorders>
          </w:tcPr>
          <w:p w14:paraId="624E98A8" w14:textId="77777777" w:rsidR="00F34D05" w:rsidRDefault="009F2150">
            <w:pPr>
              <w:pStyle w:val="TableParagraph"/>
              <w:spacing w:before="14"/>
              <w:ind w:left="116"/>
            </w:pPr>
            <w:r>
              <w:t>зарядки</w:t>
            </w:r>
            <w:r>
              <w:rPr>
                <w:spacing w:val="8"/>
              </w:rPr>
              <w:t xml:space="preserve"> </w:t>
            </w:r>
            <w:r>
              <w:t>можно</w:t>
            </w:r>
            <w:r>
              <w:rPr>
                <w:spacing w:val="8"/>
              </w:rPr>
              <w:t xml:space="preserve"> </w:t>
            </w:r>
            <w:r>
              <w:t>делать</w:t>
            </w:r>
          </w:p>
        </w:tc>
      </w:tr>
      <w:tr w:rsidR="00F34D05" w14:paraId="4853FEC7" w14:textId="77777777">
        <w:trPr>
          <w:trHeight w:val="291"/>
        </w:trPr>
        <w:tc>
          <w:tcPr>
            <w:tcW w:w="614" w:type="dxa"/>
            <w:tcBorders>
              <w:top w:val="nil"/>
              <w:bottom w:val="nil"/>
            </w:tcBorders>
          </w:tcPr>
          <w:p w14:paraId="3B5F7C38" w14:textId="77777777" w:rsidR="00F34D05" w:rsidRDefault="00F34D05">
            <w:pPr>
              <w:pStyle w:val="TableParagraph"/>
              <w:rPr>
                <w:sz w:val="20"/>
              </w:rPr>
            </w:pPr>
          </w:p>
        </w:tc>
        <w:tc>
          <w:tcPr>
            <w:tcW w:w="2340" w:type="dxa"/>
            <w:tcBorders>
              <w:top w:val="nil"/>
              <w:bottom w:val="nil"/>
            </w:tcBorders>
          </w:tcPr>
          <w:p w14:paraId="592D3B7F" w14:textId="77777777" w:rsidR="00F34D05" w:rsidRDefault="00F34D05">
            <w:pPr>
              <w:pStyle w:val="TableParagraph"/>
              <w:rPr>
                <w:sz w:val="20"/>
              </w:rPr>
            </w:pPr>
          </w:p>
        </w:tc>
        <w:tc>
          <w:tcPr>
            <w:tcW w:w="3644" w:type="dxa"/>
            <w:tcBorders>
              <w:top w:val="nil"/>
              <w:bottom w:val="nil"/>
            </w:tcBorders>
          </w:tcPr>
          <w:p w14:paraId="37505818" w14:textId="77777777" w:rsidR="00F34D05" w:rsidRDefault="009F2150">
            <w:pPr>
              <w:pStyle w:val="TableParagraph"/>
              <w:spacing w:before="15"/>
              <w:ind w:left="171"/>
            </w:pPr>
            <w:r>
              <w:t>-</w:t>
            </w:r>
            <w:r>
              <w:rPr>
                <w:spacing w:val="-5"/>
              </w:rPr>
              <w:t xml:space="preserve"> </w:t>
            </w:r>
            <w:r>
              <w:t>персонажа,</w:t>
            </w:r>
            <w:r>
              <w:rPr>
                <w:spacing w:val="-3"/>
              </w:rPr>
              <w:t xml:space="preserve"> </w:t>
            </w:r>
            <w:r>
              <w:t>ведущего</w:t>
            </w:r>
            <w:r>
              <w:rPr>
                <w:spacing w:val="-2"/>
              </w:rPr>
              <w:t xml:space="preserve"> </w:t>
            </w:r>
            <w:r>
              <w:t>здоровый</w:t>
            </w:r>
          </w:p>
        </w:tc>
        <w:tc>
          <w:tcPr>
            <w:tcW w:w="2460" w:type="dxa"/>
            <w:tcBorders>
              <w:top w:val="nil"/>
              <w:bottom w:val="nil"/>
            </w:tcBorders>
          </w:tcPr>
          <w:p w14:paraId="20506C35" w14:textId="77777777" w:rsidR="00F34D05" w:rsidRDefault="009F2150">
            <w:pPr>
              <w:pStyle w:val="TableParagraph"/>
              <w:spacing w:before="13"/>
              <w:ind w:left="116"/>
            </w:pPr>
            <w:r>
              <w:t>дома,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классе.</w:t>
            </w:r>
          </w:p>
        </w:tc>
      </w:tr>
      <w:tr w:rsidR="00F34D05" w14:paraId="0E55239D" w14:textId="77777777">
        <w:trPr>
          <w:trHeight w:val="436"/>
        </w:trPr>
        <w:tc>
          <w:tcPr>
            <w:tcW w:w="614" w:type="dxa"/>
            <w:tcBorders>
              <w:top w:val="nil"/>
              <w:bottom w:val="nil"/>
            </w:tcBorders>
          </w:tcPr>
          <w:p w14:paraId="5961E3BF" w14:textId="77777777" w:rsidR="00F34D05" w:rsidRDefault="00F34D05">
            <w:pPr>
              <w:pStyle w:val="TableParagraph"/>
            </w:pPr>
          </w:p>
        </w:tc>
        <w:tc>
          <w:tcPr>
            <w:tcW w:w="2340" w:type="dxa"/>
            <w:tcBorders>
              <w:top w:val="nil"/>
              <w:bottom w:val="nil"/>
            </w:tcBorders>
          </w:tcPr>
          <w:p w14:paraId="1B6AECDB" w14:textId="77777777" w:rsidR="00F34D05" w:rsidRDefault="00F34D05">
            <w:pPr>
              <w:pStyle w:val="TableParagraph"/>
            </w:pPr>
          </w:p>
        </w:tc>
        <w:tc>
          <w:tcPr>
            <w:tcW w:w="3644" w:type="dxa"/>
            <w:tcBorders>
              <w:top w:val="nil"/>
              <w:bottom w:val="nil"/>
            </w:tcBorders>
          </w:tcPr>
          <w:p w14:paraId="700D588F" w14:textId="77777777" w:rsidR="00F34D05" w:rsidRDefault="009F2150">
            <w:pPr>
              <w:pStyle w:val="TableParagraph"/>
              <w:spacing w:before="14"/>
              <w:ind w:left="171"/>
            </w:pPr>
            <w:r>
              <w:t>образ</w:t>
            </w:r>
            <w:r>
              <w:rPr>
                <w:spacing w:val="-9"/>
              </w:rPr>
              <w:t xml:space="preserve"> </w:t>
            </w:r>
            <w:r>
              <w:t>жизни.</w:t>
            </w:r>
          </w:p>
        </w:tc>
        <w:tc>
          <w:tcPr>
            <w:tcW w:w="2460" w:type="dxa"/>
            <w:tcBorders>
              <w:top w:val="nil"/>
              <w:bottom w:val="nil"/>
            </w:tcBorders>
          </w:tcPr>
          <w:p w14:paraId="4B0B5F55" w14:textId="77777777" w:rsidR="00F34D05" w:rsidRDefault="00F34D05">
            <w:pPr>
              <w:pStyle w:val="TableParagraph"/>
            </w:pPr>
          </w:p>
        </w:tc>
      </w:tr>
      <w:tr w:rsidR="00F34D05" w14:paraId="1718CDE4" w14:textId="77777777">
        <w:trPr>
          <w:trHeight w:val="436"/>
        </w:trPr>
        <w:tc>
          <w:tcPr>
            <w:tcW w:w="614" w:type="dxa"/>
            <w:tcBorders>
              <w:top w:val="nil"/>
              <w:bottom w:val="nil"/>
            </w:tcBorders>
          </w:tcPr>
          <w:p w14:paraId="7343E871" w14:textId="77777777" w:rsidR="00F34D05" w:rsidRDefault="00F34D05">
            <w:pPr>
              <w:pStyle w:val="TableParagraph"/>
            </w:pPr>
          </w:p>
        </w:tc>
        <w:tc>
          <w:tcPr>
            <w:tcW w:w="2340" w:type="dxa"/>
            <w:tcBorders>
              <w:top w:val="nil"/>
              <w:bottom w:val="nil"/>
            </w:tcBorders>
          </w:tcPr>
          <w:p w14:paraId="0F392FEA" w14:textId="77777777" w:rsidR="00F34D05" w:rsidRDefault="00F34D05">
            <w:pPr>
              <w:pStyle w:val="TableParagraph"/>
            </w:pPr>
          </w:p>
        </w:tc>
        <w:tc>
          <w:tcPr>
            <w:tcW w:w="3644" w:type="dxa"/>
            <w:tcBorders>
              <w:top w:val="nil"/>
              <w:bottom w:val="nil"/>
            </w:tcBorders>
          </w:tcPr>
          <w:p w14:paraId="1FEFD709" w14:textId="77777777" w:rsidR="00F34D05" w:rsidRDefault="00F34D05">
            <w:pPr>
              <w:pStyle w:val="TableParagraph"/>
            </w:pPr>
          </w:p>
        </w:tc>
        <w:tc>
          <w:tcPr>
            <w:tcW w:w="2460" w:type="dxa"/>
            <w:tcBorders>
              <w:top w:val="nil"/>
              <w:bottom w:val="nil"/>
            </w:tcBorders>
          </w:tcPr>
          <w:p w14:paraId="4F19427E" w14:textId="77777777" w:rsidR="00F34D05" w:rsidRDefault="009F2150">
            <w:pPr>
              <w:pStyle w:val="TableParagraph"/>
              <w:spacing w:before="160"/>
              <w:ind w:left="116"/>
            </w:pPr>
            <w:r>
              <w:t>Рисуют</w:t>
            </w:r>
            <w:r>
              <w:rPr>
                <w:spacing w:val="-1"/>
              </w:rPr>
              <w:t xml:space="preserve"> </w:t>
            </w:r>
            <w:r>
              <w:t>словесный</w:t>
            </w:r>
          </w:p>
        </w:tc>
      </w:tr>
      <w:tr w:rsidR="00F34D05" w14:paraId="53BE110A" w14:textId="77777777">
        <w:trPr>
          <w:trHeight w:val="290"/>
        </w:trPr>
        <w:tc>
          <w:tcPr>
            <w:tcW w:w="614" w:type="dxa"/>
            <w:tcBorders>
              <w:top w:val="nil"/>
              <w:bottom w:val="nil"/>
            </w:tcBorders>
          </w:tcPr>
          <w:p w14:paraId="2D9F6FCF" w14:textId="77777777" w:rsidR="00F34D05" w:rsidRDefault="00F34D05">
            <w:pPr>
              <w:pStyle w:val="TableParagraph"/>
              <w:rPr>
                <w:sz w:val="20"/>
              </w:rPr>
            </w:pPr>
          </w:p>
        </w:tc>
        <w:tc>
          <w:tcPr>
            <w:tcW w:w="2340" w:type="dxa"/>
            <w:tcBorders>
              <w:top w:val="nil"/>
              <w:bottom w:val="nil"/>
            </w:tcBorders>
          </w:tcPr>
          <w:p w14:paraId="589112B8" w14:textId="77777777" w:rsidR="00F34D05" w:rsidRDefault="00F34D05">
            <w:pPr>
              <w:pStyle w:val="TableParagraph"/>
              <w:rPr>
                <w:sz w:val="20"/>
              </w:rPr>
            </w:pPr>
          </w:p>
        </w:tc>
        <w:tc>
          <w:tcPr>
            <w:tcW w:w="3644" w:type="dxa"/>
            <w:tcBorders>
              <w:top w:val="nil"/>
              <w:bottom w:val="nil"/>
            </w:tcBorders>
          </w:tcPr>
          <w:p w14:paraId="5087F15D" w14:textId="77777777" w:rsidR="00F34D05" w:rsidRDefault="00F34D05">
            <w:pPr>
              <w:pStyle w:val="TableParagraph"/>
              <w:rPr>
                <w:sz w:val="20"/>
              </w:rPr>
            </w:pPr>
          </w:p>
        </w:tc>
        <w:tc>
          <w:tcPr>
            <w:tcW w:w="2460" w:type="dxa"/>
            <w:tcBorders>
              <w:top w:val="nil"/>
              <w:bottom w:val="nil"/>
            </w:tcBorders>
          </w:tcPr>
          <w:p w14:paraId="0A43526F" w14:textId="77777777" w:rsidR="00F34D05" w:rsidRDefault="009F2150">
            <w:pPr>
              <w:pStyle w:val="TableParagraph"/>
              <w:spacing w:before="14"/>
              <w:ind w:left="116"/>
            </w:pPr>
            <w:r>
              <w:t>портрет</w:t>
            </w:r>
            <w:r>
              <w:rPr>
                <w:spacing w:val="-2"/>
              </w:rPr>
              <w:t xml:space="preserve"> </w:t>
            </w:r>
            <w:proofErr w:type="spellStart"/>
            <w:r>
              <w:t>ЗОЖика</w:t>
            </w:r>
            <w:proofErr w:type="spellEnd"/>
            <w:r>
              <w:rPr>
                <w:spacing w:val="-3"/>
              </w:rPr>
              <w:t xml:space="preserve"> </w:t>
            </w:r>
            <w:r>
              <w:t>(на</w:t>
            </w:r>
            <w:r>
              <w:rPr>
                <w:spacing w:val="-1"/>
              </w:rPr>
              <w:t xml:space="preserve"> </w:t>
            </w:r>
            <w:r>
              <w:t>2</w:t>
            </w:r>
          </w:p>
        </w:tc>
      </w:tr>
      <w:tr w:rsidR="00F34D05" w14:paraId="775E7538" w14:textId="77777777">
        <w:trPr>
          <w:trHeight w:val="291"/>
        </w:trPr>
        <w:tc>
          <w:tcPr>
            <w:tcW w:w="614" w:type="dxa"/>
            <w:tcBorders>
              <w:top w:val="nil"/>
              <w:bottom w:val="nil"/>
            </w:tcBorders>
          </w:tcPr>
          <w:p w14:paraId="3DA0869F" w14:textId="77777777" w:rsidR="00F34D05" w:rsidRDefault="00F34D05">
            <w:pPr>
              <w:pStyle w:val="TableParagraph"/>
              <w:rPr>
                <w:sz w:val="20"/>
              </w:rPr>
            </w:pPr>
          </w:p>
        </w:tc>
        <w:tc>
          <w:tcPr>
            <w:tcW w:w="2340" w:type="dxa"/>
            <w:tcBorders>
              <w:top w:val="nil"/>
              <w:bottom w:val="nil"/>
            </w:tcBorders>
          </w:tcPr>
          <w:p w14:paraId="5259615F" w14:textId="77777777" w:rsidR="00F34D05" w:rsidRDefault="00F34D05">
            <w:pPr>
              <w:pStyle w:val="TableParagraph"/>
              <w:rPr>
                <w:sz w:val="20"/>
              </w:rPr>
            </w:pPr>
          </w:p>
        </w:tc>
        <w:tc>
          <w:tcPr>
            <w:tcW w:w="3644" w:type="dxa"/>
            <w:tcBorders>
              <w:top w:val="nil"/>
              <w:bottom w:val="nil"/>
            </w:tcBorders>
          </w:tcPr>
          <w:p w14:paraId="49F94AA9" w14:textId="77777777" w:rsidR="00F34D05" w:rsidRDefault="00F34D05">
            <w:pPr>
              <w:pStyle w:val="TableParagraph"/>
              <w:rPr>
                <w:sz w:val="20"/>
              </w:rPr>
            </w:pPr>
          </w:p>
        </w:tc>
        <w:tc>
          <w:tcPr>
            <w:tcW w:w="2460" w:type="dxa"/>
            <w:tcBorders>
              <w:top w:val="nil"/>
              <w:bottom w:val="nil"/>
            </w:tcBorders>
          </w:tcPr>
          <w:p w14:paraId="7BB2045E" w14:textId="77777777" w:rsidR="00F34D05" w:rsidRDefault="009F2150">
            <w:pPr>
              <w:pStyle w:val="TableParagraph"/>
              <w:spacing w:before="14"/>
              <w:ind w:left="116"/>
            </w:pPr>
            <w:r>
              <w:t>занятии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описанию</w:t>
            </w:r>
          </w:p>
        </w:tc>
      </w:tr>
      <w:tr w:rsidR="00F34D05" w14:paraId="6836002B" w14:textId="77777777">
        <w:trPr>
          <w:trHeight w:val="291"/>
        </w:trPr>
        <w:tc>
          <w:tcPr>
            <w:tcW w:w="614" w:type="dxa"/>
            <w:tcBorders>
              <w:top w:val="nil"/>
              <w:bottom w:val="nil"/>
            </w:tcBorders>
          </w:tcPr>
          <w:p w14:paraId="7DC3D4E9" w14:textId="77777777" w:rsidR="00F34D05" w:rsidRDefault="00F34D05">
            <w:pPr>
              <w:pStyle w:val="TableParagraph"/>
              <w:rPr>
                <w:sz w:val="20"/>
              </w:rPr>
            </w:pPr>
          </w:p>
        </w:tc>
        <w:tc>
          <w:tcPr>
            <w:tcW w:w="2340" w:type="dxa"/>
            <w:tcBorders>
              <w:top w:val="nil"/>
              <w:bottom w:val="nil"/>
            </w:tcBorders>
          </w:tcPr>
          <w:p w14:paraId="5CCBDA51" w14:textId="77777777" w:rsidR="00F34D05" w:rsidRDefault="00F34D05">
            <w:pPr>
              <w:pStyle w:val="TableParagraph"/>
              <w:rPr>
                <w:sz w:val="20"/>
              </w:rPr>
            </w:pPr>
          </w:p>
        </w:tc>
        <w:tc>
          <w:tcPr>
            <w:tcW w:w="3644" w:type="dxa"/>
            <w:tcBorders>
              <w:top w:val="nil"/>
              <w:bottom w:val="nil"/>
            </w:tcBorders>
          </w:tcPr>
          <w:p w14:paraId="13833004" w14:textId="77777777" w:rsidR="00F34D05" w:rsidRDefault="00F34D05">
            <w:pPr>
              <w:pStyle w:val="TableParagraph"/>
              <w:rPr>
                <w:sz w:val="20"/>
              </w:rPr>
            </w:pPr>
          </w:p>
        </w:tc>
        <w:tc>
          <w:tcPr>
            <w:tcW w:w="2460" w:type="dxa"/>
            <w:tcBorders>
              <w:top w:val="nil"/>
              <w:bottom w:val="nil"/>
            </w:tcBorders>
          </w:tcPr>
          <w:p w14:paraId="2AD5D415" w14:textId="77777777" w:rsidR="00F34D05" w:rsidRDefault="009F2150">
            <w:pPr>
              <w:pStyle w:val="TableParagraph"/>
              <w:spacing w:before="15"/>
              <w:ind w:left="116"/>
            </w:pPr>
            <w:r>
              <w:t>ребят</w:t>
            </w:r>
            <w:r>
              <w:rPr>
                <w:spacing w:val="-1"/>
              </w:rPr>
              <w:t xml:space="preserve"> </w:t>
            </w:r>
            <w:r>
              <w:t>появляется</w:t>
            </w:r>
          </w:p>
        </w:tc>
      </w:tr>
      <w:tr w:rsidR="00F34D05" w14:paraId="522C4C2F" w14:textId="77777777">
        <w:trPr>
          <w:trHeight w:val="291"/>
        </w:trPr>
        <w:tc>
          <w:tcPr>
            <w:tcW w:w="614" w:type="dxa"/>
            <w:tcBorders>
              <w:top w:val="nil"/>
              <w:bottom w:val="nil"/>
            </w:tcBorders>
          </w:tcPr>
          <w:p w14:paraId="7AB169F4" w14:textId="77777777" w:rsidR="00F34D05" w:rsidRDefault="00F34D05">
            <w:pPr>
              <w:pStyle w:val="TableParagraph"/>
              <w:rPr>
                <w:sz w:val="20"/>
              </w:rPr>
            </w:pPr>
          </w:p>
        </w:tc>
        <w:tc>
          <w:tcPr>
            <w:tcW w:w="2340" w:type="dxa"/>
            <w:tcBorders>
              <w:top w:val="nil"/>
              <w:bottom w:val="nil"/>
            </w:tcBorders>
          </w:tcPr>
          <w:p w14:paraId="033AAAE8" w14:textId="77777777" w:rsidR="00F34D05" w:rsidRDefault="00F34D05">
            <w:pPr>
              <w:pStyle w:val="TableParagraph"/>
              <w:rPr>
                <w:sz w:val="20"/>
              </w:rPr>
            </w:pPr>
          </w:p>
        </w:tc>
        <w:tc>
          <w:tcPr>
            <w:tcW w:w="3644" w:type="dxa"/>
            <w:tcBorders>
              <w:top w:val="nil"/>
              <w:bottom w:val="nil"/>
            </w:tcBorders>
          </w:tcPr>
          <w:p w14:paraId="7CBB4418" w14:textId="77777777" w:rsidR="00F34D05" w:rsidRDefault="00F34D05">
            <w:pPr>
              <w:pStyle w:val="TableParagraph"/>
              <w:rPr>
                <w:sz w:val="20"/>
              </w:rPr>
            </w:pPr>
          </w:p>
        </w:tc>
        <w:tc>
          <w:tcPr>
            <w:tcW w:w="2460" w:type="dxa"/>
            <w:tcBorders>
              <w:top w:val="nil"/>
              <w:bottom w:val="nil"/>
            </w:tcBorders>
          </w:tcPr>
          <w:p w14:paraId="3730474E" w14:textId="77777777" w:rsidR="00F34D05" w:rsidRDefault="009F2150">
            <w:pPr>
              <w:pStyle w:val="TableParagraph"/>
              <w:spacing w:before="14"/>
              <w:ind w:left="116"/>
            </w:pPr>
            <w:r>
              <w:t>визуализированный</w:t>
            </w:r>
          </w:p>
        </w:tc>
      </w:tr>
      <w:tr w:rsidR="00F34D05" w14:paraId="609A7EE4" w14:textId="77777777">
        <w:trPr>
          <w:trHeight w:val="314"/>
        </w:trPr>
        <w:tc>
          <w:tcPr>
            <w:tcW w:w="614" w:type="dxa"/>
            <w:tcBorders>
              <w:top w:val="nil"/>
            </w:tcBorders>
          </w:tcPr>
          <w:p w14:paraId="0873808B" w14:textId="77777777" w:rsidR="00F34D05" w:rsidRDefault="00F34D05">
            <w:pPr>
              <w:pStyle w:val="TableParagraph"/>
            </w:pPr>
          </w:p>
        </w:tc>
        <w:tc>
          <w:tcPr>
            <w:tcW w:w="2340" w:type="dxa"/>
            <w:tcBorders>
              <w:top w:val="nil"/>
            </w:tcBorders>
          </w:tcPr>
          <w:p w14:paraId="52170353" w14:textId="77777777" w:rsidR="00F34D05" w:rsidRDefault="00F34D05">
            <w:pPr>
              <w:pStyle w:val="TableParagraph"/>
            </w:pPr>
          </w:p>
        </w:tc>
        <w:tc>
          <w:tcPr>
            <w:tcW w:w="3644" w:type="dxa"/>
            <w:tcBorders>
              <w:top w:val="nil"/>
            </w:tcBorders>
          </w:tcPr>
          <w:p w14:paraId="57E77525" w14:textId="77777777" w:rsidR="00F34D05" w:rsidRDefault="00F34D05">
            <w:pPr>
              <w:pStyle w:val="TableParagraph"/>
            </w:pPr>
          </w:p>
        </w:tc>
        <w:tc>
          <w:tcPr>
            <w:tcW w:w="2460" w:type="dxa"/>
            <w:tcBorders>
              <w:top w:val="nil"/>
            </w:tcBorders>
          </w:tcPr>
          <w:p w14:paraId="6585FF28" w14:textId="77777777" w:rsidR="00F34D05" w:rsidRDefault="009F2150">
            <w:pPr>
              <w:pStyle w:val="TableParagraph"/>
              <w:spacing w:before="15"/>
              <w:ind w:left="116"/>
            </w:pPr>
            <w:proofErr w:type="spellStart"/>
            <w:r>
              <w:t>ЗОЖик</w:t>
            </w:r>
            <w:proofErr w:type="spellEnd"/>
            <w:r>
              <w:t>).</w:t>
            </w:r>
          </w:p>
        </w:tc>
      </w:tr>
      <w:tr w:rsidR="00F34D05" w14:paraId="60FDCA99" w14:textId="77777777">
        <w:trPr>
          <w:trHeight w:val="873"/>
        </w:trPr>
        <w:tc>
          <w:tcPr>
            <w:tcW w:w="9058" w:type="dxa"/>
            <w:gridSpan w:val="4"/>
          </w:tcPr>
          <w:p w14:paraId="2202D71B" w14:textId="77777777" w:rsidR="00F34D05" w:rsidRDefault="009F2150">
            <w:pPr>
              <w:pStyle w:val="TableParagraph"/>
              <w:spacing w:line="249" w:lineRule="exact"/>
              <w:ind w:left="112"/>
              <w:rPr>
                <w:b/>
              </w:rPr>
            </w:pPr>
            <w:r>
              <w:rPr>
                <w:b/>
              </w:rPr>
              <w:t>Результаты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этапа:</w:t>
            </w:r>
          </w:p>
          <w:p w14:paraId="6202FE53" w14:textId="77777777" w:rsidR="00F34D05" w:rsidRDefault="009F2150">
            <w:pPr>
              <w:pStyle w:val="TableParagraph"/>
              <w:numPr>
                <w:ilvl w:val="0"/>
                <w:numId w:val="193"/>
              </w:numPr>
              <w:tabs>
                <w:tab w:val="left" w:pos="1013"/>
              </w:tabs>
              <w:spacing w:before="28"/>
              <w:ind w:hanging="169"/>
            </w:pPr>
            <w:r>
              <w:t>постановка</w:t>
            </w:r>
            <w:r>
              <w:rPr>
                <w:spacing w:val="-7"/>
              </w:rPr>
              <w:t xml:space="preserve"> </w:t>
            </w:r>
            <w:r>
              <w:t>цели</w:t>
            </w:r>
            <w:r>
              <w:rPr>
                <w:spacing w:val="-5"/>
              </w:rPr>
              <w:t xml:space="preserve"> </w:t>
            </w:r>
            <w:r>
              <w:t>на</w:t>
            </w:r>
            <w:r>
              <w:rPr>
                <w:spacing w:val="-5"/>
              </w:rPr>
              <w:t xml:space="preserve"> </w:t>
            </w:r>
            <w:r>
              <w:t>занятие;</w:t>
            </w:r>
          </w:p>
          <w:p w14:paraId="27E395FD" w14:textId="77777777" w:rsidR="00F34D05" w:rsidRDefault="009F2150">
            <w:pPr>
              <w:pStyle w:val="TableParagraph"/>
              <w:numPr>
                <w:ilvl w:val="0"/>
                <w:numId w:val="193"/>
              </w:numPr>
              <w:tabs>
                <w:tab w:val="left" w:pos="1013"/>
              </w:tabs>
              <w:spacing w:before="39"/>
              <w:ind w:hanging="169"/>
            </w:pPr>
            <w:r>
              <w:t>знакомство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8"/>
              </w:rPr>
              <w:t xml:space="preserve"> </w:t>
            </w:r>
            <w:r>
              <w:t>видами</w:t>
            </w:r>
            <w:r>
              <w:rPr>
                <w:spacing w:val="-6"/>
              </w:rPr>
              <w:t xml:space="preserve"> </w:t>
            </w:r>
            <w:r>
              <w:t>зарядки.</w:t>
            </w:r>
          </w:p>
        </w:tc>
      </w:tr>
      <w:tr w:rsidR="00F34D05" w14:paraId="26EEA0BB" w14:textId="77777777">
        <w:trPr>
          <w:trHeight w:val="688"/>
        </w:trPr>
        <w:tc>
          <w:tcPr>
            <w:tcW w:w="614" w:type="dxa"/>
          </w:tcPr>
          <w:p w14:paraId="03523890" w14:textId="77777777" w:rsidR="00F34D05" w:rsidRDefault="009F2150">
            <w:pPr>
              <w:pStyle w:val="TableParagraph"/>
              <w:spacing w:before="49" w:line="278" w:lineRule="auto"/>
              <w:ind w:left="153" w:right="116" w:firstLine="48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2340" w:type="dxa"/>
          </w:tcPr>
          <w:p w14:paraId="04508BC9" w14:textId="77777777" w:rsidR="00F34D05" w:rsidRDefault="009F2150">
            <w:pPr>
              <w:pStyle w:val="TableParagraph"/>
              <w:spacing w:before="49" w:line="278" w:lineRule="auto"/>
              <w:ind w:left="840" w:right="105" w:hanging="699"/>
              <w:rPr>
                <w:b/>
              </w:rPr>
            </w:pPr>
            <w:r>
              <w:rPr>
                <w:b/>
              </w:rPr>
              <w:t>Этапы занятия и его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644" w:type="dxa"/>
          </w:tcPr>
          <w:p w14:paraId="210F5C97" w14:textId="77777777" w:rsidR="00F34D05" w:rsidRDefault="009F2150">
            <w:pPr>
              <w:pStyle w:val="TableParagraph"/>
              <w:spacing w:before="195"/>
              <w:ind w:left="684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60" w:type="dxa"/>
          </w:tcPr>
          <w:p w14:paraId="655FCAA9" w14:textId="77777777" w:rsidR="00F34D05" w:rsidRDefault="009F2150">
            <w:pPr>
              <w:pStyle w:val="TableParagraph"/>
              <w:spacing w:before="49" w:line="278" w:lineRule="auto"/>
              <w:ind w:left="555" w:right="503" w:hanging="5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обучающихся</w:t>
            </w:r>
          </w:p>
        </w:tc>
      </w:tr>
      <w:tr w:rsidR="00F34D05" w14:paraId="730CF31B" w14:textId="77777777">
        <w:trPr>
          <w:trHeight w:val="2037"/>
        </w:trPr>
        <w:tc>
          <w:tcPr>
            <w:tcW w:w="614" w:type="dxa"/>
          </w:tcPr>
          <w:p w14:paraId="2B98F44F" w14:textId="77777777" w:rsidR="00F34D05" w:rsidRDefault="009F2150">
            <w:pPr>
              <w:pStyle w:val="TableParagraph"/>
              <w:spacing w:line="244" w:lineRule="exact"/>
              <w:ind w:left="19"/>
              <w:jc w:val="center"/>
            </w:pPr>
            <w:r>
              <w:t>3</w:t>
            </w:r>
          </w:p>
        </w:tc>
        <w:tc>
          <w:tcPr>
            <w:tcW w:w="2340" w:type="dxa"/>
          </w:tcPr>
          <w:p w14:paraId="25E15464" w14:textId="77777777" w:rsidR="00F34D05" w:rsidRDefault="009F2150">
            <w:pPr>
              <w:pStyle w:val="TableParagraph"/>
              <w:spacing w:line="278" w:lineRule="auto"/>
              <w:ind w:left="112" w:right="505"/>
            </w:pPr>
            <w:r>
              <w:t>Этап организации</w:t>
            </w:r>
            <w:r>
              <w:rPr>
                <w:spacing w:val="-52"/>
              </w:rPr>
              <w:t xml:space="preserve"> </w:t>
            </w:r>
            <w:r>
              <w:t>совместной</w:t>
            </w:r>
          </w:p>
          <w:p w14:paraId="506F4410" w14:textId="77777777" w:rsidR="00F34D05" w:rsidRDefault="009F2150">
            <w:pPr>
              <w:pStyle w:val="TableParagraph"/>
              <w:spacing w:line="250" w:lineRule="exact"/>
              <w:ind w:left="112"/>
            </w:pPr>
            <w:r>
              <w:t>деятельности</w:t>
            </w:r>
          </w:p>
          <w:p w14:paraId="5792FB71" w14:textId="77777777" w:rsidR="00F34D05" w:rsidRDefault="00F34D05">
            <w:pPr>
              <w:pStyle w:val="TableParagraph"/>
              <w:spacing w:before="10"/>
              <w:rPr>
                <w:sz w:val="24"/>
              </w:rPr>
            </w:pPr>
          </w:p>
          <w:p w14:paraId="3CC511E4" w14:textId="77777777" w:rsidR="00F34D05" w:rsidRDefault="009F2150">
            <w:pPr>
              <w:pStyle w:val="TableParagraph"/>
              <w:spacing w:before="1" w:line="290" w:lineRule="atLeast"/>
              <w:ind w:left="112" w:right="763"/>
              <w:jc w:val="both"/>
            </w:pPr>
            <w:r>
              <w:rPr>
                <w:b/>
              </w:rPr>
              <w:t>Задача этапа:</w:t>
            </w:r>
            <w:r>
              <w:rPr>
                <w:b/>
                <w:spacing w:val="1"/>
              </w:rPr>
              <w:t xml:space="preserve"> </w:t>
            </w:r>
            <w:r>
              <w:t>формирование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понимания,</w:t>
            </w:r>
            <w:r>
              <w:rPr>
                <w:spacing w:val="-10"/>
              </w:rPr>
              <w:t xml:space="preserve"> </w:t>
            </w:r>
            <w:r>
              <w:t>что</w:t>
            </w:r>
          </w:p>
        </w:tc>
        <w:tc>
          <w:tcPr>
            <w:tcW w:w="3644" w:type="dxa"/>
          </w:tcPr>
          <w:p w14:paraId="6F4C2A9F" w14:textId="77777777" w:rsidR="00F34D05" w:rsidRDefault="009F2150">
            <w:pPr>
              <w:pStyle w:val="TableParagraph"/>
              <w:numPr>
                <w:ilvl w:val="0"/>
                <w:numId w:val="192"/>
              </w:numPr>
              <w:tabs>
                <w:tab w:val="left" w:pos="282"/>
              </w:tabs>
              <w:spacing w:line="276" w:lineRule="auto"/>
              <w:ind w:right="595" w:firstLine="0"/>
            </w:pPr>
            <w:r>
              <w:t>организует работу в парах по</w:t>
            </w:r>
            <w:r>
              <w:rPr>
                <w:spacing w:val="-52"/>
              </w:rPr>
              <w:t xml:space="preserve"> </w:t>
            </w:r>
            <w:r>
              <w:t>созданию мини-зарядки или</w:t>
            </w:r>
            <w:r>
              <w:rPr>
                <w:spacing w:val="1"/>
              </w:rPr>
              <w:t xml:space="preserve"> </w:t>
            </w:r>
            <w:r>
              <w:t>физкультминуток;</w:t>
            </w:r>
          </w:p>
          <w:p w14:paraId="580C0AF3" w14:textId="77777777" w:rsidR="00F34D05" w:rsidRDefault="00F34D05">
            <w:pPr>
              <w:pStyle w:val="TableParagraph"/>
              <w:spacing w:before="11"/>
              <w:rPr>
                <w:sz w:val="20"/>
              </w:rPr>
            </w:pPr>
          </w:p>
          <w:p w14:paraId="610CE969" w14:textId="77777777" w:rsidR="00F34D05" w:rsidRDefault="00FF7079">
            <w:pPr>
              <w:pStyle w:val="TableParagraph"/>
              <w:numPr>
                <w:ilvl w:val="0"/>
                <w:numId w:val="192"/>
              </w:numPr>
              <w:tabs>
                <w:tab w:val="left" w:pos="282"/>
              </w:tabs>
              <w:spacing w:line="290" w:lineRule="atLeast"/>
              <w:ind w:right="181" w:firstLine="0"/>
            </w:pPr>
            <w:hyperlink r:id="rId211">
              <w:r w:rsidR="009F2150">
                <w:rPr>
                  <w:color w:val="000080"/>
                  <w:u w:val="single" w:color="000080"/>
                </w:rPr>
                <w:t>фиксирует последовательность</w:t>
              </w:r>
            </w:hyperlink>
            <w:r w:rsidR="009F2150">
              <w:rPr>
                <w:color w:val="000080"/>
                <w:spacing w:val="1"/>
              </w:rPr>
              <w:t xml:space="preserve"> </w:t>
            </w:r>
            <w:r w:rsidR="009F2150">
              <w:t>упражнений зарядки, организует её</w:t>
            </w:r>
            <w:r w:rsidR="009F2150">
              <w:rPr>
                <w:spacing w:val="-53"/>
              </w:rPr>
              <w:t xml:space="preserve"> </w:t>
            </w:r>
            <w:r w:rsidR="009F2150">
              <w:t>выполнение;</w:t>
            </w:r>
          </w:p>
        </w:tc>
        <w:tc>
          <w:tcPr>
            <w:tcW w:w="2460" w:type="dxa"/>
          </w:tcPr>
          <w:p w14:paraId="476358E1" w14:textId="77777777" w:rsidR="00F34D05" w:rsidRDefault="009F2150">
            <w:pPr>
              <w:pStyle w:val="TableParagraph"/>
              <w:spacing w:line="276" w:lineRule="auto"/>
              <w:ind w:left="116" w:right="74"/>
            </w:pPr>
            <w:r>
              <w:t>Придумывают в парах</w:t>
            </w:r>
            <w:r>
              <w:rPr>
                <w:spacing w:val="1"/>
              </w:rPr>
              <w:t xml:space="preserve"> </w:t>
            </w:r>
            <w:r>
              <w:t>по одному упражнению</w:t>
            </w:r>
            <w:r>
              <w:rPr>
                <w:spacing w:val="-52"/>
              </w:rPr>
              <w:t xml:space="preserve"> </w:t>
            </w:r>
            <w:r>
              <w:t>для зарядки;</w:t>
            </w:r>
          </w:p>
          <w:p w14:paraId="4955939E" w14:textId="77777777" w:rsidR="00F34D05" w:rsidRDefault="009F2150">
            <w:pPr>
              <w:pStyle w:val="TableParagraph"/>
              <w:spacing w:line="276" w:lineRule="auto"/>
              <w:ind w:left="116" w:right="720"/>
            </w:pPr>
            <w:r>
              <w:t>демонстрируют</w:t>
            </w:r>
            <w:r>
              <w:rPr>
                <w:spacing w:val="1"/>
              </w:rPr>
              <w:t xml:space="preserve"> </w:t>
            </w:r>
            <w:r>
              <w:t>одноклассникам.</w:t>
            </w:r>
          </w:p>
        </w:tc>
      </w:tr>
    </w:tbl>
    <w:p w14:paraId="52D7436D" w14:textId="77777777" w:rsidR="00F34D05" w:rsidRDefault="00F34D05">
      <w:pPr>
        <w:spacing w:line="276" w:lineRule="auto"/>
        <w:sectPr w:rsidR="00F34D05">
          <w:pgSz w:w="11920" w:h="16850"/>
          <w:pgMar w:top="1420" w:right="0" w:bottom="860" w:left="1220" w:header="0" w:footer="680" w:gutter="0"/>
          <w:cols w:space="720"/>
        </w:sectPr>
      </w:pPr>
    </w:p>
    <w:tbl>
      <w:tblPr>
        <w:tblStyle w:val="TableNormal"/>
        <w:tblW w:w="0" w:type="auto"/>
        <w:tblInd w:w="3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4"/>
        <w:gridCol w:w="2340"/>
        <w:gridCol w:w="3644"/>
        <w:gridCol w:w="2460"/>
      </w:tblGrid>
      <w:tr w:rsidR="00F34D05" w14:paraId="6E207849" w14:textId="77777777">
        <w:trPr>
          <w:trHeight w:val="2152"/>
        </w:trPr>
        <w:tc>
          <w:tcPr>
            <w:tcW w:w="614" w:type="dxa"/>
            <w:vMerge w:val="restart"/>
          </w:tcPr>
          <w:p w14:paraId="274286BD" w14:textId="77777777" w:rsidR="00F34D05" w:rsidRDefault="00F34D05">
            <w:pPr>
              <w:pStyle w:val="TableParagraph"/>
            </w:pPr>
          </w:p>
        </w:tc>
        <w:tc>
          <w:tcPr>
            <w:tcW w:w="2340" w:type="dxa"/>
            <w:tcBorders>
              <w:bottom w:val="nil"/>
            </w:tcBorders>
          </w:tcPr>
          <w:p w14:paraId="3E37C7D8" w14:textId="77777777" w:rsidR="00F34D05" w:rsidRDefault="009F2150">
            <w:pPr>
              <w:pStyle w:val="TableParagraph"/>
              <w:spacing w:line="276" w:lineRule="auto"/>
              <w:ind w:left="112" w:right="547"/>
            </w:pPr>
            <w:r>
              <w:t>каждый человек</w:t>
            </w:r>
            <w:r>
              <w:rPr>
                <w:spacing w:val="1"/>
              </w:rPr>
              <w:t xml:space="preserve"> </w:t>
            </w:r>
            <w:r>
              <w:t>должен делать по</w:t>
            </w:r>
            <w:r>
              <w:rPr>
                <w:spacing w:val="-52"/>
              </w:rPr>
              <w:t xml:space="preserve"> </w:t>
            </w:r>
            <w:r>
              <w:t>утрам</w:t>
            </w:r>
            <w:r>
              <w:rPr>
                <w:spacing w:val="-4"/>
              </w:rPr>
              <w:t xml:space="preserve"> </w:t>
            </w:r>
            <w:r>
              <w:t>зарядку.</w:t>
            </w:r>
          </w:p>
        </w:tc>
        <w:tc>
          <w:tcPr>
            <w:tcW w:w="3644" w:type="dxa"/>
            <w:tcBorders>
              <w:bottom w:val="nil"/>
            </w:tcBorders>
          </w:tcPr>
          <w:p w14:paraId="7CFA725F" w14:textId="77777777" w:rsidR="00F34D05" w:rsidRDefault="00F34D05">
            <w:pPr>
              <w:pStyle w:val="TableParagraph"/>
              <w:spacing w:before="1"/>
              <w:rPr>
                <w:sz w:val="24"/>
              </w:rPr>
            </w:pPr>
          </w:p>
          <w:p w14:paraId="2F029C9A" w14:textId="77777777" w:rsidR="00F34D05" w:rsidRDefault="009F2150">
            <w:pPr>
              <w:pStyle w:val="TableParagraph"/>
              <w:spacing w:line="276" w:lineRule="auto"/>
              <w:ind w:left="113" w:right="525"/>
            </w:pPr>
            <w:r>
              <w:t>– организует обсуждение темы:</w:t>
            </w:r>
            <w:r>
              <w:rPr>
                <w:spacing w:val="-52"/>
              </w:rPr>
              <w:t xml:space="preserve"> </w:t>
            </w:r>
            <w:r>
              <w:t>важность зарядки для</w:t>
            </w:r>
            <w:r>
              <w:rPr>
                <w:spacing w:val="1"/>
              </w:rPr>
              <w:t xml:space="preserve"> </w:t>
            </w:r>
            <w:r>
              <w:t>первоклассника.</w:t>
            </w:r>
          </w:p>
        </w:tc>
        <w:tc>
          <w:tcPr>
            <w:tcW w:w="2460" w:type="dxa"/>
            <w:tcBorders>
              <w:bottom w:val="nil"/>
            </w:tcBorders>
          </w:tcPr>
          <w:p w14:paraId="123E7D9D" w14:textId="77777777" w:rsidR="00F34D05" w:rsidRDefault="009F2150">
            <w:pPr>
              <w:pStyle w:val="TableParagraph"/>
              <w:spacing w:line="276" w:lineRule="auto"/>
              <w:ind w:left="116" w:right="620"/>
            </w:pPr>
            <w:r>
              <w:t>Составляют с</w:t>
            </w:r>
            <w:r>
              <w:rPr>
                <w:spacing w:val="1"/>
              </w:rPr>
              <w:t xml:space="preserve"> </w:t>
            </w:r>
            <w:r>
              <w:t>помощью учителя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последова</w:t>
            </w:r>
            <w:proofErr w:type="spellEnd"/>
            <w:r>
              <w:t>-</w:t>
            </w:r>
          </w:p>
          <w:p w14:paraId="0265B652" w14:textId="77777777" w:rsidR="00F34D05" w:rsidRDefault="009F2150">
            <w:pPr>
              <w:pStyle w:val="TableParagraph"/>
              <w:spacing w:line="276" w:lineRule="auto"/>
              <w:ind w:left="116" w:right="191"/>
            </w:pPr>
            <w:proofErr w:type="spellStart"/>
            <w:r>
              <w:t>тельность</w:t>
            </w:r>
            <w:proofErr w:type="spellEnd"/>
            <w:r>
              <w:t xml:space="preserve"> выполнения</w:t>
            </w:r>
            <w:r>
              <w:rPr>
                <w:spacing w:val="-52"/>
              </w:rPr>
              <w:t xml:space="preserve"> </w:t>
            </w:r>
            <w:r>
              <w:t>упражнений;</w:t>
            </w:r>
          </w:p>
          <w:p w14:paraId="131029CE" w14:textId="77777777" w:rsidR="00F34D05" w:rsidRDefault="009F2150">
            <w:pPr>
              <w:pStyle w:val="TableParagraph"/>
              <w:spacing w:line="276" w:lineRule="auto"/>
              <w:ind w:left="116"/>
            </w:pPr>
            <w:r>
              <w:t>Участвуют в общей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зарядке;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обсуждают.</w:t>
            </w:r>
          </w:p>
        </w:tc>
      </w:tr>
      <w:tr w:rsidR="00F34D05" w14:paraId="1C04162D" w14:textId="77777777">
        <w:trPr>
          <w:trHeight w:val="1329"/>
        </w:trPr>
        <w:tc>
          <w:tcPr>
            <w:tcW w:w="614" w:type="dxa"/>
            <w:vMerge/>
            <w:tcBorders>
              <w:top w:val="nil"/>
            </w:tcBorders>
          </w:tcPr>
          <w:p w14:paraId="6EB37F0E" w14:textId="77777777" w:rsidR="00F34D05" w:rsidRDefault="00F34D05">
            <w:pPr>
              <w:rPr>
                <w:sz w:val="2"/>
                <w:szCs w:val="2"/>
              </w:rPr>
            </w:pPr>
          </w:p>
        </w:tc>
        <w:tc>
          <w:tcPr>
            <w:tcW w:w="2340" w:type="dxa"/>
            <w:tcBorders>
              <w:top w:val="nil"/>
            </w:tcBorders>
          </w:tcPr>
          <w:p w14:paraId="771E23B5" w14:textId="77777777" w:rsidR="00F34D05" w:rsidRDefault="00F34D05">
            <w:pPr>
              <w:pStyle w:val="TableParagraph"/>
            </w:pPr>
          </w:p>
        </w:tc>
        <w:tc>
          <w:tcPr>
            <w:tcW w:w="3644" w:type="dxa"/>
            <w:tcBorders>
              <w:top w:val="nil"/>
            </w:tcBorders>
          </w:tcPr>
          <w:p w14:paraId="5A4CDF0C" w14:textId="77777777" w:rsidR="00F34D05" w:rsidRDefault="00F34D05">
            <w:pPr>
              <w:pStyle w:val="TableParagraph"/>
            </w:pPr>
          </w:p>
        </w:tc>
        <w:tc>
          <w:tcPr>
            <w:tcW w:w="2460" w:type="dxa"/>
            <w:tcBorders>
              <w:top w:val="nil"/>
            </w:tcBorders>
          </w:tcPr>
          <w:p w14:paraId="5215B8C8" w14:textId="77777777" w:rsidR="00F34D05" w:rsidRDefault="009F2150">
            <w:pPr>
              <w:pStyle w:val="TableParagraph"/>
              <w:spacing w:before="152" w:line="276" w:lineRule="auto"/>
              <w:ind w:left="116" w:right="234"/>
            </w:pPr>
            <w:r>
              <w:t>Вырабатывают общие</w:t>
            </w:r>
            <w:r>
              <w:rPr>
                <w:spacing w:val="-52"/>
              </w:rPr>
              <w:t xml:space="preserve"> </w:t>
            </w:r>
            <w:r>
              <w:t>правила, приходят к</w:t>
            </w:r>
            <w:r>
              <w:rPr>
                <w:spacing w:val="1"/>
              </w:rPr>
              <w:t xml:space="preserve"> </w:t>
            </w:r>
            <w:r>
              <w:t>решению делать</w:t>
            </w:r>
            <w:r>
              <w:rPr>
                <w:spacing w:val="-3"/>
              </w:rPr>
              <w:t xml:space="preserve"> </w:t>
            </w:r>
            <w:r>
              <w:t>ее</w:t>
            </w:r>
          </w:p>
          <w:p w14:paraId="265EC04D" w14:textId="77777777" w:rsidR="00F34D05" w:rsidRDefault="009F2150">
            <w:pPr>
              <w:pStyle w:val="TableParagraph"/>
              <w:spacing w:before="1"/>
              <w:ind w:left="116"/>
            </w:pPr>
            <w:r>
              <w:t>каждый</w:t>
            </w:r>
            <w:r>
              <w:rPr>
                <w:spacing w:val="-5"/>
              </w:rPr>
              <w:t xml:space="preserve"> </w:t>
            </w:r>
            <w:r>
              <w:t>день в</w:t>
            </w:r>
            <w:r>
              <w:rPr>
                <w:spacing w:val="-4"/>
              </w:rPr>
              <w:t xml:space="preserve"> </w:t>
            </w:r>
            <w:r>
              <w:t>классе.</w:t>
            </w:r>
          </w:p>
        </w:tc>
      </w:tr>
      <w:tr w:rsidR="00F34D05" w14:paraId="0A6B69C3" w14:textId="77777777">
        <w:trPr>
          <w:trHeight w:val="923"/>
        </w:trPr>
        <w:tc>
          <w:tcPr>
            <w:tcW w:w="9058" w:type="dxa"/>
            <w:gridSpan w:val="4"/>
          </w:tcPr>
          <w:p w14:paraId="63D38BC5" w14:textId="77777777" w:rsidR="00F34D05" w:rsidRDefault="009F2150">
            <w:pPr>
              <w:pStyle w:val="TableParagraph"/>
              <w:spacing w:line="247" w:lineRule="exact"/>
              <w:ind w:left="112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этапа:</w:t>
            </w:r>
          </w:p>
          <w:p w14:paraId="45A5F316" w14:textId="77777777" w:rsidR="00F34D05" w:rsidRDefault="009F2150">
            <w:pPr>
              <w:pStyle w:val="TableParagraph"/>
              <w:spacing w:before="30"/>
              <w:ind w:left="774"/>
            </w:pPr>
            <w:r>
              <w:t>–</w:t>
            </w:r>
            <w:r>
              <w:rPr>
                <w:spacing w:val="-5"/>
              </w:rPr>
              <w:t xml:space="preserve"> </w:t>
            </w:r>
            <w:r>
              <w:t>понимание</w:t>
            </w:r>
            <w:r>
              <w:rPr>
                <w:spacing w:val="-4"/>
              </w:rPr>
              <w:t xml:space="preserve"> </w:t>
            </w:r>
            <w:r>
              <w:t>значения</w:t>
            </w:r>
            <w:r>
              <w:rPr>
                <w:spacing w:val="-5"/>
              </w:rPr>
              <w:t xml:space="preserve"> </w:t>
            </w:r>
            <w:r>
              <w:t>зарядки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того,</w:t>
            </w:r>
            <w:r>
              <w:rPr>
                <w:spacing w:val="-5"/>
              </w:rPr>
              <w:t xml:space="preserve"> </w:t>
            </w:r>
            <w:r>
              <w:t>что</w:t>
            </w:r>
            <w:r>
              <w:rPr>
                <w:spacing w:val="-5"/>
              </w:rPr>
              <w:t xml:space="preserve"> </w:t>
            </w:r>
            <w:r>
              <w:t>можно</w:t>
            </w:r>
            <w:r>
              <w:rPr>
                <w:spacing w:val="-5"/>
              </w:rPr>
              <w:t xml:space="preserve"> </w:t>
            </w:r>
            <w:r>
              <w:t>упражнения</w:t>
            </w:r>
            <w:r>
              <w:rPr>
                <w:spacing w:val="-7"/>
              </w:rPr>
              <w:t xml:space="preserve"> </w:t>
            </w:r>
            <w:r>
              <w:t>придумывать</w:t>
            </w:r>
            <w:r>
              <w:rPr>
                <w:spacing w:val="-4"/>
              </w:rPr>
              <w:t xml:space="preserve"> </w:t>
            </w:r>
            <w:r>
              <w:t>самим.</w:t>
            </w:r>
          </w:p>
        </w:tc>
      </w:tr>
      <w:tr w:rsidR="00F34D05" w14:paraId="599A20AB" w14:textId="77777777">
        <w:trPr>
          <w:trHeight w:val="582"/>
        </w:trPr>
        <w:tc>
          <w:tcPr>
            <w:tcW w:w="614" w:type="dxa"/>
          </w:tcPr>
          <w:p w14:paraId="55C51E5A" w14:textId="77777777" w:rsidR="00F34D05" w:rsidRDefault="009F2150">
            <w:pPr>
              <w:pStyle w:val="TableParagraph"/>
              <w:spacing w:line="247" w:lineRule="exact"/>
              <w:ind w:left="201"/>
              <w:rPr>
                <w:b/>
              </w:rPr>
            </w:pPr>
            <w:r>
              <w:rPr>
                <w:b/>
              </w:rPr>
              <w:t>№</w:t>
            </w:r>
          </w:p>
          <w:p w14:paraId="062A4B99" w14:textId="77777777" w:rsidR="00F34D05" w:rsidRDefault="009F2150">
            <w:pPr>
              <w:pStyle w:val="TableParagraph"/>
              <w:spacing w:before="40"/>
              <w:ind w:left="153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340" w:type="dxa"/>
          </w:tcPr>
          <w:p w14:paraId="1FA2EB73" w14:textId="77777777" w:rsidR="00F34D05" w:rsidRDefault="009F2150">
            <w:pPr>
              <w:pStyle w:val="TableParagraph"/>
              <w:spacing w:line="247" w:lineRule="exact"/>
              <w:ind w:left="127" w:right="108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занятия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его</w:t>
            </w:r>
          </w:p>
          <w:p w14:paraId="482F5D77" w14:textId="77777777" w:rsidR="00F34D05" w:rsidRDefault="009F2150">
            <w:pPr>
              <w:pStyle w:val="TableParagraph"/>
              <w:spacing w:before="40"/>
              <w:ind w:left="127" w:right="106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644" w:type="dxa"/>
          </w:tcPr>
          <w:p w14:paraId="5C216B08" w14:textId="77777777" w:rsidR="00F34D05" w:rsidRDefault="009F2150">
            <w:pPr>
              <w:pStyle w:val="TableParagraph"/>
              <w:spacing w:before="142"/>
              <w:ind w:left="661" w:right="639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60" w:type="dxa"/>
          </w:tcPr>
          <w:p w14:paraId="0913F2B8" w14:textId="77777777" w:rsidR="00F34D05" w:rsidRDefault="009F2150">
            <w:pPr>
              <w:pStyle w:val="TableParagraph"/>
              <w:spacing w:line="247" w:lineRule="exact"/>
              <w:ind w:left="552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14:paraId="5D532408" w14:textId="77777777" w:rsidR="00F34D05" w:rsidRDefault="009F2150">
            <w:pPr>
              <w:pStyle w:val="TableParagraph"/>
              <w:spacing w:before="40"/>
              <w:ind w:left="552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F34D05" w14:paraId="014B0FDE" w14:textId="77777777">
        <w:trPr>
          <w:trHeight w:val="3160"/>
        </w:trPr>
        <w:tc>
          <w:tcPr>
            <w:tcW w:w="614" w:type="dxa"/>
          </w:tcPr>
          <w:p w14:paraId="08E43131" w14:textId="77777777" w:rsidR="00F34D05" w:rsidRDefault="009F2150">
            <w:pPr>
              <w:pStyle w:val="TableParagraph"/>
              <w:spacing w:line="244" w:lineRule="exact"/>
              <w:ind w:left="19"/>
              <w:jc w:val="center"/>
            </w:pPr>
            <w:r>
              <w:t>4</w:t>
            </w:r>
          </w:p>
        </w:tc>
        <w:tc>
          <w:tcPr>
            <w:tcW w:w="2340" w:type="dxa"/>
          </w:tcPr>
          <w:p w14:paraId="353FDBF3" w14:textId="77777777" w:rsidR="00F34D05" w:rsidRDefault="009F2150">
            <w:pPr>
              <w:pStyle w:val="TableParagraph"/>
              <w:spacing w:line="276" w:lineRule="auto"/>
              <w:ind w:left="112" w:right="633"/>
            </w:pPr>
            <w:r>
              <w:t>Этап рефлексии,</w:t>
            </w:r>
            <w:r>
              <w:rPr>
                <w:spacing w:val="-52"/>
              </w:rPr>
              <w:t xml:space="preserve"> </w:t>
            </w:r>
            <w:r>
              <w:t>обсуждение</w:t>
            </w:r>
            <w:r>
              <w:rPr>
                <w:spacing w:val="1"/>
              </w:rPr>
              <w:t xml:space="preserve"> </w:t>
            </w:r>
            <w:r>
              <w:t>результатов.</w:t>
            </w:r>
          </w:p>
          <w:p w14:paraId="6DE5C720" w14:textId="77777777" w:rsidR="00F34D05" w:rsidRDefault="00F34D05">
            <w:pPr>
              <w:pStyle w:val="TableParagraph"/>
              <w:rPr>
                <w:sz w:val="25"/>
              </w:rPr>
            </w:pPr>
          </w:p>
          <w:p w14:paraId="23150C44" w14:textId="77777777" w:rsidR="00F34D05" w:rsidRDefault="009F2150">
            <w:pPr>
              <w:pStyle w:val="TableParagraph"/>
              <w:ind w:left="112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этапа:</w:t>
            </w:r>
          </w:p>
          <w:p w14:paraId="79844712" w14:textId="77777777" w:rsidR="00F34D05" w:rsidRDefault="009F2150">
            <w:pPr>
              <w:pStyle w:val="TableParagraph"/>
              <w:numPr>
                <w:ilvl w:val="0"/>
                <w:numId w:val="191"/>
              </w:numPr>
              <w:tabs>
                <w:tab w:val="left" w:pos="241"/>
              </w:tabs>
              <w:spacing w:before="28"/>
              <w:ind w:left="240" w:hanging="129"/>
            </w:pPr>
            <w:r>
              <w:t>подведение</w:t>
            </w:r>
            <w:r>
              <w:rPr>
                <w:spacing w:val="-8"/>
              </w:rPr>
              <w:t xml:space="preserve"> </w:t>
            </w:r>
            <w:r>
              <w:t>итогов;</w:t>
            </w:r>
          </w:p>
          <w:p w14:paraId="62A76A7C" w14:textId="77777777" w:rsidR="00F34D05" w:rsidRDefault="009F2150">
            <w:pPr>
              <w:pStyle w:val="TableParagraph"/>
              <w:numPr>
                <w:ilvl w:val="0"/>
                <w:numId w:val="191"/>
              </w:numPr>
              <w:tabs>
                <w:tab w:val="left" w:pos="238"/>
              </w:tabs>
              <w:spacing w:before="37" w:line="276" w:lineRule="auto"/>
              <w:ind w:right="282" w:firstLine="0"/>
            </w:pPr>
            <w:r>
              <w:t>соизмерение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поставленных</w:t>
            </w:r>
            <w:r>
              <w:rPr>
                <w:spacing w:val="-11"/>
              </w:rPr>
              <w:t xml:space="preserve"> </w:t>
            </w:r>
            <w:r>
              <w:t>задач.</w:t>
            </w:r>
          </w:p>
        </w:tc>
        <w:tc>
          <w:tcPr>
            <w:tcW w:w="3644" w:type="dxa"/>
          </w:tcPr>
          <w:p w14:paraId="4BACF515" w14:textId="77777777" w:rsidR="00F34D05" w:rsidRDefault="009F2150">
            <w:pPr>
              <w:pStyle w:val="TableParagraph"/>
              <w:numPr>
                <w:ilvl w:val="0"/>
                <w:numId w:val="190"/>
              </w:numPr>
              <w:tabs>
                <w:tab w:val="left" w:pos="282"/>
              </w:tabs>
              <w:spacing w:line="276" w:lineRule="auto"/>
              <w:ind w:right="493" w:firstLine="0"/>
            </w:pPr>
            <w:r>
              <w:t>организует подведение итогов</w:t>
            </w:r>
            <w:r>
              <w:rPr>
                <w:spacing w:val="-52"/>
              </w:rPr>
              <w:t xml:space="preserve"> </w:t>
            </w:r>
            <w:r>
              <w:t>работы, знакомит с</w:t>
            </w:r>
            <w:r>
              <w:rPr>
                <w:color w:val="000080"/>
              </w:rPr>
              <w:t xml:space="preserve"> </w:t>
            </w:r>
            <w:hyperlink r:id="rId212">
              <w:r>
                <w:rPr>
                  <w:color w:val="000080"/>
                  <w:u w:val="single" w:color="000080"/>
                </w:rPr>
                <w:t>весёлыми</w:t>
              </w:r>
            </w:hyperlink>
            <w:r>
              <w:rPr>
                <w:color w:val="000080"/>
                <w:spacing w:val="1"/>
              </w:rPr>
              <w:t xml:space="preserve"> </w:t>
            </w:r>
            <w:hyperlink r:id="rId213">
              <w:r>
                <w:rPr>
                  <w:color w:val="000080"/>
                  <w:u w:val="single" w:color="000080"/>
                </w:rPr>
                <w:t>физкультминутками</w:t>
              </w:r>
            </w:hyperlink>
            <w:r>
              <w:t>;</w:t>
            </w:r>
          </w:p>
          <w:p w14:paraId="4542FEE5" w14:textId="77777777" w:rsidR="00F34D05" w:rsidRDefault="00F34D05">
            <w:pPr>
              <w:pStyle w:val="TableParagraph"/>
              <w:spacing w:before="2"/>
              <w:rPr>
                <w:sz w:val="24"/>
              </w:rPr>
            </w:pPr>
          </w:p>
          <w:p w14:paraId="36396FFB" w14:textId="77777777" w:rsidR="00F34D05" w:rsidRDefault="009F2150">
            <w:pPr>
              <w:pStyle w:val="TableParagraph"/>
              <w:numPr>
                <w:ilvl w:val="0"/>
                <w:numId w:val="190"/>
              </w:numPr>
              <w:tabs>
                <w:tab w:val="left" w:pos="282"/>
              </w:tabs>
              <w:spacing w:line="276" w:lineRule="auto"/>
              <w:ind w:right="371" w:firstLine="0"/>
            </w:pPr>
            <w:r>
              <w:t>организует высказывание по</w:t>
            </w:r>
            <w:r>
              <w:rPr>
                <w:spacing w:val="1"/>
              </w:rPr>
              <w:t xml:space="preserve"> </w:t>
            </w:r>
            <w:r>
              <w:t>отношению к занятию, по итогам</w:t>
            </w:r>
            <w:r>
              <w:rPr>
                <w:spacing w:val="-52"/>
              </w:rPr>
              <w:t xml:space="preserve"> </w:t>
            </w:r>
            <w:r>
              <w:t>его</w:t>
            </w:r>
            <w:r>
              <w:rPr>
                <w:spacing w:val="-1"/>
              </w:rPr>
              <w:t xml:space="preserve"> </w:t>
            </w:r>
            <w:r>
              <w:t>проведения;</w:t>
            </w:r>
          </w:p>
          <w:p w14:paraId="5489D363" w14:textId="77777777" w:rsidR="00F34D05" w:rsidRDefault="00F34D05">
            <w:pPr>
              <w:pStyle w:val="TableParagraph"/>
              <w:spacing w:before="3"/>
              <w:rPr>
                <w:sz w:val="25"/>
              </w:rPr>
            </w:pPr>
          </w:p>
          <w:p w14:paraId="467F69B0" w14:textId="77777777" w:rsidR="00F34D05" w:rsidRDefault="009F2150">
            <w:pPr>
              <w:pStyle w:val="TableParagraph"/>
              <w:numPr>
                <w:ilvl w:val="0"/>
                <w:numId w:val="190"/>
              </w:numPr>
              <w:tabs>
                <w:tab w:val="left" w:pos="282"/>
              </w:tabs>
              <w:spacing w:before="1" w:line="276" w:lineRule="auto"/>
              <w:ind w:right="484" w:firstLine="0"/>
            </w:pPr>
            <w:r>
              <w:t xml:space="preserve">получают от </w:t>
            </w:r>
            <w:proofErr w:type="spellStart"/>
            <w:r>
              <w:t>ЗОЖика</w:t>
            </w:r>
            <w:proofErr w:type="spellEnd"/>
            <w:r>
              <w:t xml:space="preserve"> задание:</w:t>
            </w:r>
            <w:r>
              <w:rPr>
                <w:spacing w:val="-52"/>
              </w:rPr>
              <w:t xml:space="preserve"> </w:t>
            </w:r>
            <w:r>
              <w:t>делать</w:t>
            </w:r>
            <w:r>
              <w:rPr>
                <w:spacing w:val="-2"/>
              </w:rPr>
              <w:t xml:space="preserve"> </w:t>
            </w:r>
            <w:r>
              <w:t>зарядку</w:t>
            </w:r>
            <w:r>
              <w:rPr>
                <w:spacing w:val="-4"/>
              </w:rPr>
              <w:t xml:space="preserve"> </w:t>
            </w:r>
            <w:r>
              <w:t>дома.</w:t>
            </w:r>
          </w:p>
        </w:tc>
        <w:tc>
          <w:tcPr>
            <w:tcW w:w="2460" w:type="dxa"/>
          </w:tcPr>
          <w:p w14:paraId="21064DEB" w14:textId="77777777" w:rsidR="00F34D05" w:rsidRDefault="009F2150">
            <w:pPr>
              <w:pStyle w:val="TableParagraph"/>
              <w:spacing w:line="276" w:lineRule="auto"/>
              <w:ind w:left="116" w:right="134"/>
            </w:pPr>
            <w:r>
              <w:t>Подтверждают своё</w:t>
            </w:r>
            <w:r>
              <w:rPr>
                <w:spacing w:val="1"/>
              </w:rPr>
              <w:t xml:space="preserve"> </w:t>
            </w:r>
            <w:r>
              <w:t>понимание значимости</w:t>
            </w:r>
            <w:r>
              <w:rPr>
                <w:spacing w:val="-52"/>
              </w:rPr>
              <w:t xml:space="preserve"> </w:t>
            </w:r>
            <w:r>
              <w:t>зарядки, участвуют в</w:t>
            </w:r>
            <w:r>
              <w:rPr>
                <w:spacing w:val="1"/>
              </w:rPr>
              <w:t xml:space="preserve"> </w:t>
            </w:r>
            <w:r>
              <w:t>весёлых</w:t>
            </w:r>
            <w:r>
              <w:rPr>
                <w:spacing w:val="1"/>
              </w:rPr>
              <w:t xml:space="preserve"> </w:t>
            </w:r>
            <w:r>
              <w:t>физкультминутках.</w:t>
            </w:r>
          </w:p>
          <w:p w14:paraId="09E80711" w14:textId="77777777" w:rsidR="00F34D05" w:rsidRDefault="00F34D05">
            <w:pPr>
              <w:pStyle w:val="TableParagraph"/>
              <w:spacing w:before="1"/>
              <w:rPr>
                <w:sz w:val="24"/>
              </w:rPr>
            </w:pPr>
          </w:p>
          <w:p w14:paraId="2563D0B9" w14:textId="77777777" w:rsidR="00F34D05" w:rsidRDefault="009F2150">
            <w:pPr>
              <w:pStyle w:val="TableParagraph"/>
              <w:spacing w:line="276" w:lineRule="auto"/>
              <w:ind w:left="116" w:right="136"/>
            </w:pPr>
            <w:r>
              <w:t>Разбирают под</w:t>
            </w:r>
            <w:r>
              <w:rPr>
                <w:spacing w:val="1"/>
              </w:rPr>
              <w:t xml:space="preserve"> </w:t>
            </w:r>
            <w:r>
              <w:t>руководством педагога</w:t>
            </w:r>
            <w:r>
              <w:rPr>
                <w:spacing w:val="-52"/>
              </w:rPr>
              <w:t xml:space="preserve"> </w:t>
            </w:r>
            <w:r>
              <w:t>упражнения утренней</w:t>
            </w:r>
            <w:r>
              <w:rPr>
                <w:spacing w:val="1"/>
              </w:rPr>
              <w:t xml:space="preserve"> </w:t>
            </w:r>
            <w:r>
              <w:t>зарядки.</w:t>
            </w:r>
          </w:p>
        </w:tc>
      </w:tr>
      <w:tr w:rsidR="00F34D05" w14:paraId="369A2264" w14:textId="77777777">
        <w:trPr>
          <w:trHeight w:val="902"/>
        </w:trPr>
        <w:tc>
          <w:tcPr>
            <w:tcW w:w="9058" w:type="dxa"/>
            <w:gridSpan w:val="4"/>
          </w:tcPr>
          <w:p w14:paraId="37AC7624" w14:textId="77777777" w:rsidR="00F34D05" w:rsidRDefault="009F2150">
            <w:pPr>
              <w:pStyle w:val="TableParagraph"/>
              <w:spacing w:line="247" w:lineRule="exact"/>
              <w:ind w:left="112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этапа:</w:t>
            </w:r>
          </w:p>
          <w:p w14:paraId="6E3D0949" w14:textId="77777777" w:rsidR="00F34D05" w:rsidRDefault="009F2150">
            <w:pPr>
              <w:pStyle w:val="TableParagraph"/>
              <w:spacing w:before="28"/>
              <w:ind w:left="820"/>
            </w:pPr>
            <w:r>
              <w:t>–</w:t>
            </w:r>
            <w:r>
              <w:rPr>
                <w:spacing w:val="-5"/>
              </w:rPr>
              <w:t xml:space="preserve"> </w:t>
            </w:r>
            <w:r>
              <w:t>аргументировано</w:t>
            </w:r>
            <w:r>
              <w:rPr>
                <w:spacing w:val="-4"/>
              </w:rPr>
              <w:t xml:space="preserve"> </w:t>
            </w:r>
            <w:r>
              <w:t>высказываются</w:t>
            </w:r>
            <w:r>
              <w:rPr>
                <w:spacing w:val="-4"/>
              </w:rPr>
              <w:t xml:space="preserve"> </w:t>
            </w:r>
            <w:r>
              <w:t>о</w:t>
            </w:r>
            <w:r>
              <w:rPr>
                <w:spacing w:val="-2"/>
              </w:rPr>
              <w:t xml:space="preserve"> </w:t>
            </w:r>
            <w:r>
              <w:t>пользе</w:t>
            </w:r>
            <w:r>
              <w:rPr>
                <w:spacing w:val="-4"/>
              </w:rPr>
              <w:t xml:space="preserve"> </w:t>
            </w:r>
            <w:r>
              <w:t>зарядки.</w:t>
            </w:r>
          </w:p>
        </w:tc>
      </w:tr>
      <w:tr w:rsidR="00F34D05" w14:paraId="3C6C2779" w14:textId="77777777">
        <w:trPr>
          <w:trHeight w:val="583"/>
        </w:trPr>
        <w:tc>
          <w:tcPr>
            <w:tcW w:w="614" w:type="dxa"/>
          </w:tcPr>
          <w:p w14:paraId="52262D52" w14:textId="77777777" w:rsidR="00F34D05" w:rsidRDefault="009F2150">
            <w:pPr>
              <w:pStyle w:val="TableParagraph"/>
              <w:spacing w:before="1"/>
              <w:ind w:left="201"/>
              <w:rPr>
                <w:b/>
              </w:rPr>
            </w:pPr>
            <w:r>
              <w:rPr>
                <w:b/>
              </w:rPr>
              <w:t>№</w:t>
            </w:r>
          </w:p>
          <w:p w14:paraId="1DA57836" w14:textId="77777777" w:rsidR="00F34D05" w:rsidRDefault="009F2150">
            <w:pPr>
              <w:pStyle w:val="TableParagraph"/>
              <w:spacing w:before="35"/>
              <w:ind w:left="153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340" w:type="dxa"/>
          </w:tcPr>
          <w:p w14:paraId="700165CA" w14:textId="77777777" w:rsidR="00F34D05" w:rsidRDefault="009F2150">
            <w:pPr>
              <w:pStyle w:val="TableParagraph"/>
              <w:spacing w:before="1"/>
              <w:ind w:left="127" w:right="108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занятия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его</w:t>
            </w:r>
          </w:p>
          <w:p w14:paraId="00AADCBD" w14:textId="77777777" w:rsidR="00F34D05" w:rsidRDefault="009F2150">
            <w:pPr>
              <w:pStyle w:val="TableParagraph"/>
              <w:spacing w:before="35"/>
              <w:ind w:left="127" w:right="106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644" w:type="dxa"/>
          </w:tcPr>
          <w:p w14:paraId="35E2F6EF" w14:textId="77777777" w:rsidR="00F34D05" w:rsidRDefault="009F2150">
            <w:pPr>
              <w:pStyle w:val="TableParagraph"/>
              <w:spacing w:before="145"/>
              <w:ind w:left="661" w:right="639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60" w:type="dxa"/>
          </w:tcPr>
          <w:p w14:paraId="5F27F21C" w14:textId="77777777" w:rsidR="00F34D05" w:rsidRDefault="009F2150">
            <w:pPr>
              <w:pStyle w:val="TableParagraph"/>
              <w:spacing w:before="1"/>
              <w:ind w:left="552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14:paraId="1A8005D3" w14:textId="77777777" w:rsidR="00F34D05" w:rsidRDefault="009F2150">
            <w:pPr>
              <w:pStyle w:val="TableParagraph"/>
              <w:spacing w:before="35"/>
              <w:ind w:left="555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F34D05" w14:paraId="73777330" w14:textId="77777777">
        <w:trPr>
          <w:trHeight w:val="854"/>
        </w:trPr>
        <w:tc>
          <w:tcPr>
            <w:tcW w:w="614" w:type="dxa"/>
            <w:tcBorders>
              <w:bottom w:val="nil"/>
            </w:tcBorders>
          </w:tcPr>
          <w:p w14:paraId="1C333329" w14:textId="77777777" w:rsidR="00F34D05" w:rsidRDefault="009F2150">
            <w:pPr>
              <w:pStyle w:val="TableParagraph"/>
              <w:spacing w:line="244" w:lineRule="exact"/>
              <w:ind w:left="19"/>
              <w:jc w:val="center"/>
            </w:pPr>
            <w:r>
              <w:t>5</w:t>
            </w:r>
          </w:p>
        </w:tc>
        <w:tc>
          <w:tcPr>
            <w:tcW w:w="2340" w:type="dxa"/>
            <w:tcBorders>
              <w:bottom w:val="nil"/>
            </w:tcBorders>
          </w:tcPr>
          <w:p w14:paraId="733E7C71" w14:textId="77777777" w:rsidR="00F34D05" w:rsidRDefault="009F2150">
            <w:pPr>
              <w:pStyle w:val="TableParagraph"/>
              <w:spacing w:line="244" w:lineRule="exact"/>
              <w:ind w:left="112"/>
            </w:pPr>
            <w:r>
              <w:t>Эмоциональное</w:t>
            </w:r>
          </w:p>
          <w:p w14:paraId="3F38DF01" w14:textId="77777777" w:rsidR="00F34D05" w:rsidRDefault="009F2150">
            <w:pPr>
              <w:pStyle w:val="TableParagraph"/>
              <w:spacing w:before="32"/>
              <w:ind w:left="112"/>
            </w:pPr>
            <w:r>
              <w:t>завершение</w:t>
            </w:r>
            <w:r>
              <w:rPr>
                <w:spacing w:val="-2"/>
              </w:rPr>
              <w:t xml:space="preserve"> </w:t>
            </w:r>
            <w:r>
              <w:t>занятия.</w:t>
            </w:r>
          </w:p>
        </w:tc>
        <w:tc>
          <w:tcPr>
            <w:tcW w:w="3644" w:type="dxa"/>
            <w:tcBorders>
              <w:bottom w:val="nil"/>
            </w:tcBorders>
          </w:tcPr>
          <w:p w14:paraId="03D00F32" w14:textId="77777777" w:rsidR="00F34D05" w:rsidRDefault="009F2150">
            <w:pPr>
              <w:pStyle w:val="TableParagraph"/>
              <w:spacing w:line="244" w:lineRule="exact"/>
              <w:ind w:left="113"/>
            </w:pPr>
            <w:r>
              <w:t>–</w:t>
            </w:r>
            <w:r>
              <w:rPr>
                <w:spacing w:val="-6"/>
              </w:rPr>
              <w:t xml:space="preserve"> </w:t>
            </w:r>
            <w:r>
              <w:t>организует</w:t>
            </w:r>
            <w:r>
              <w:rPr>
                <w:spacing w:val="-5"/>
              </w:rPr>
              <w:t xml:space="preserve"> </w:t>
            </w:r>
            <w:r>
              <w:t>эмоциональное</w:t>
            </w:r>
          </w:p>
          <w:p w14:paraId="5FE39EDE" w14:textId="77777777" w:rsidR="00F34D05" w:rsidRDefault="009F2150">
            <w:pPr>
              <w:pStyle w:val="TableParagraph"/>
              <w:spacing w:line="296" w:lineRule="exact"/>
              <w:ind w:left="113" w:right="292"/>
            </w:pPr>
            <w:r>
              <w:t xml:space="preserve">завершение занятия </w:t>
            </w:r>
            <w:hyperlink r:id="rId214">
              <w:r>
                <w:rPr>
                  <w:color w:val="000080"/>
                  <w:u w:val="single" w:color="000080"/>
                </w:rPr>
                <w:t>танцевальной</w:t>
              </w:r>
            </w:hyperlink>
            <w:r>
              <w:rPr>
                <w:color w:val="000080"/>
                <w:spacing w:val="-52"/>
              </w:rPr>
              <w:t xml:space="preserve"> </w:t>
            </w:r>
            <w:hyperlink r:id="rId215">
              <w:r>
                <w:rPr>
                  <w:color w:val="000080"/>
                  <w:u w:val="single" w:color="000080"/>
                </w:rPr>
                <w:t>зарядкой</w:t>
              </w:r>
            </w:hyperlink>
            <w:r>
              <w:t>.</w:t>
            </w:r>
          </w:p>
        </w:tc>
        <w:tc>
          <w:tcPr>
            <w:tcW w:w="2460" w:type="dxa"/>
            <w:tcBorders>
              <w:bottom w:val="nil"/>
            </w:tcBorders>
          </w:tcPr>
          <w:p w14:paraId="3A52A335" w14:textId="77777777" w:rsidR="00F34D05" w:rsidRDefault="009F2150">
            <w:pPr>
              <w:pStyle w:val="TableParagraph"/>
              <w:spacing w:line="276" w:lineRule="auto"/>
              <w:ind w:left="116" w:right="944"/>
            </w:pPr>
            <w:r>
              <w:t>Участвуют в</w:t>
            </w:r>
            <w:r>
              <w:rPr>
                <w:spacing w:val="1"/>
              </w:rPr>
              <w:t xml:space="preserve"> </w:t>
            </w:r>
            <w:r>
              <w:t>предложенной</w:t>
            </w:r>
          </w:p>
          <w:p w14:paraId="0F4C0C10" w14:textId="77777777" w:rsidR="00F34D05" w:rsidRDefault="009F2150">
            <w:pPr>
              <w:pStyle w:val="TableParagraph"/>
              <w:ind w:left="116"/>
            </w:pPr>
            <w:r>
              <w:t>деятельности.</w:t>
            </w:r>
          </w:p>
        </w:tc>
      </w:tr>
      <w:tr w:rsidR="00F34D05" w14:paraId="0A043E72" w14:textId="77777777">
        <w:trPr>
          <w:trHeight w:val="1130"/>
        </w:trPr>
        <w:tc>
          <w:tcPr>
            <w:tcW w:w="614" w:type="dxa"/>
            <w:tcBorders>
              <w:top w:val="nil"/>
            </w:tcBorders>
          </w:tcPr>
          <w:p w14:paraId="488AED2D" w14:textId="77777777" w:rsidR="00F34D05" w:rsidRDefault="00F34D05">
            <w:pPr>
              <w:pStyle w:val="TableParagraph"/>
            </w:pPr>
          </w:p>
        </w:tc>
        <w:tc>
          <w:tcPr>
            <w:tcW w:w="2340" w:type="dxa"/>
            <w:tcBorders>
              <w:top w:val="nil"/>
            </w:tcBorders>
          </w:tcPr>
          <w:p w14:paraId="14B9B131" w14:textId="77777777" w:rsidR="00F34D05" w:rsidRDefault="009F2150">
            <w:pPr>
              <w:pStyle w:val="TableParagraph"/>
              <w:spacing w:before="15"/>
              <w:ind w:left="112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этапа:</w:t>
            </w:r>
          </w:p>
          <w:p w14:paraId="32CF501C" w14:textId="77777777" w:rsidR="00F34D05" w:rsidRDefault="009F2150">
            <w:pPr>
              <w:pStyle w:val="TableParagraph"/>
              <w:spacing w:before="28"/>
              <w:ind w:left="112"/>
            </w:pPr>
            <w:r>
              <w:t>позитивное</w:t>
            </w:r>
          </w:p>
          <w:p w14:paraId="56411B8F" w14:textId="77777777" w:rsidR="00F34D05" w:rsidRDefault="009F2150">
            <w:pPr>
              <w:pStyle w:val="TableParagraph"/>
              <w:spacing w:before="40"/>
              <w:ind w:left="112"/>
            </w:pPr>
            <w:r>
              <w:t>завершение</w:t>
            </w:r>
            <w:r>
              <w:rPr>
                <w:spacing w:val="-5"/>
              </w:rPr>
              <w:t xml:space="preserve"> </w:t>
            </w:r>
            <w:r>
              <w:t>дела.</w:t>
            </w:r>
          </w:p>
        </w:tc>
        <w:tc>
          <w:tcPr>
            <w:tcW w:w="3644" w:type="dxa"/>
            <w:tcBorders>
              <w:top w:val="nil"/>
            </w:tcBorders>
          </w:tcPr>
          <w:p w14:paraId="1ACB318A" w14:textId="77777777" w:rsidR="00F34D05" w:rsidRDefault="00F34D05">
            <w:pPr>
              <w:pStyle w:val="TableParagraph"/>
            </w:pPr>
          </w:p>
        </w:tc>
        <w:tc>
          <w:tcPr>
            <w:tcW w:w="2460" w:type="dxa"/>
            <w:tcBorders>
              <w:top w:val="nil"/>
            </w:tcBorders>
          </w:tcPr>
          <w:p w14:paraId="003846E4" w14:textId="77777777" w:rsidR="00F34D05" w:rsidRDefault="00F34D05">
            <w:pPr>
              <w:pStyle w:val="TableParagraph"/>
            </w:pPr>
          </w:p>
        </w:tc>
      </w:tr>
      <w:tr w:rsidR="00F34D05" w14:paraId="102B3EC6" w14:textId="77777777">
        <w:trPr>
          <w:trHeight w:val="662"/>
        </w:trPr>
        <w:tc>
          <w:tcPr>
            <w:tcW w:w="9058" w:type="dxa"/>
            <w:gridSpan w:val="4"/>
          </w:tcPr>
          <w:p w14:paraId="5FDC55EF" w14:textId="77777777" w:rsidR="00F34D05" w:rsidRDefault="009F2150">
            <w:pPr>
              <w:pStyle w:val="TableParagraph"/>
              <w:spacing w:line="251" w:lineRule="exact"/>
              <w:ind w:left="112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этапа:</w:t>
            </w:r>
          </w:p>
          <w:p w14:paraId="22D994B9" w14:textId="77777777" w:rsidR="00F34D05" w:rsidRDefault="009F2150">
            <w:pPr>
              <w:pStyle w:val="TableParagraph"/>
              <w:spacing w:before="28"/>
              <w:ind w:left="820"/>
            </w:pPr>
            <w:r>
              <w:t>–</w:t>
            </w:r>
            <w:r>
              <w:rPr>
                <w:spacing w:val="-4"/>
              </w:rPr>
              <w:t xml:space="preserve"> </w:t>
            </w:r>
            <w:r>
              <w:t>демонстрируют</w:t>
            </w:r>
            <w:r>
              <w:rPr>
                <w:spacing w:val="-6"/>
              </w:rPr>
              <w:t xml:space="preserve"> </w:t>
            </w:r>
            <w:r>
              <w:t>желание</w:t>
            </w:r>
            <w:r>
              <w:rPr>
                <w:spacing w:val="-3"/>
              </w:rPr>
              <w:t xml:space="preserve"> </w:t>
            </w:r>
            <w:r>
              <w:t>делать</w:t>
            </w:r>
            <w:r>
              <w:rPr>
                <w:spacing w:val="-3"/>
              </w:rPr>
              <w:t xml:space="preserve"> </w:t>
            </w:r>
            <w:r>
              <w:t>дома</w:t>
            </w:r>
            <w:r>
              <w:rPr>
                <w:spacing w:val="-3"/>
              </w:rPr>
              <w:t xml:space="preserve"> </w:t>
            </w:r>
            <w:r>
              <w:t>зарядку.</w:t>
            </w:r>
          </w:p>
        </w:tc>
      </w:tr>
    </w:tbl>
    <w:p w14:paraId="6613E2EE" w14:textId="77777777" w:rsidR="00F34D05" w:rsidRDefault="00F34D05">
      <w:pPr>
        <w:pStyle w:val="a3"/>
        <w:spacing w:before="7"/>
        <w:ind w:left="0"/>
        <w:rPr>
          <w:sz w:val="19"/>
        </w:rPr>
      </w:pPr>
    </w:p>
    <w:p w14:paraId="23F5BCB9" w14:textId="77777777" w:rsidR="00F34D05" w:rsidRDefault="009F2150">
      <w:pPr>
        <w:pStyle w:val="11"/>
        <w:spacing w:before="90"/>
        <w:ind w:left="2633"/>
      </w:pPr>
      <w:r>
        <w:t>Занятие</w:t>
      </w:r>
      <w:r>
        <w:rPr>
          <w:spacing w:val="-4"/>
        </w:rPr>
        <w:t xml:space="preserve"> </w:t>
      </w:r>
      <w:r>
        <w:t>2. «Сто</w:t>
      </w:r>
      <w:r>
        <w:rPr>
          <w:spacing w:val="-2"/>
        </w:rPr>
        <w:t xml:space="preserve"> </w:t>
      </w:r>
      <w:r>
        <w:t>затей</w:t>
      </w:r>
      <w:r>
        <w:rPr>
          <w:spacing w:val="-5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всех друзей»</w:t>
      </w:r>
    </w:p>
    <w:p w14:paraId="2555CD24" w14:textId="77777777" w:rsidR="00F34D05" w:rsidRDefault="00F34D05">
      <w:pPr>
        <w:pStyle w:val="a3"/>
        <w:spacing w:before="4"/>
        <w:ind w:left="0"/>
        <w:rPr>
          <w:b/>
          <w:sz w:val="28"/>
        </w:rPr>
      </w:pPr>
    </w:p>
    <w:p w14:paraId="67AB9FF0" w14:textId="77777777" w:rsidR="00F34D05" w:rsidRDefault="009F2150">
      <w:pPr>
        <w:pStyle w:val="a3"/>
        <w:spacing w:before="1"/>
        <w:ind w:left="928"/>
      </w:pPr>
      <w:r>
        <w:rPr>
          <w:b/>
        </w:rPr>
        <w:t>Цель:</w:t>
      </w:r>
      <w:r>
        <w:rPr>
          <w:b/>
          <w:spacing w:val="-5"/>
        </w:rPr>
        <w:t xml:space="preserve"> </w:t>
      </w:r>
      <w:r>
        <w:t>формировать</w:t>
      </w:r>
      <w:r>
        <w:rPr>
          <w:spacing w:val="-1"/>
        </w:rPr>
        <w:t xml:space="preserve"> </w:t>
      </w:r>
      <w:r>
        <w:t>потребность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активном</w:t>
      </w:r>
      <w:r>
        <w:rPr>
          <w:spacing w:val="-4"/>
        </w:rPr>
        <w:t xml:space="preserve"> </w:t>
      </w:r>
      <w:r>
        <w:t>образе</w:t>
      </w:r>
      <w:r>
        <w:rPr>
          <w:spacing w:val="-4"/>
        </w:rPr>
        <w:t xml:space="preserve"> </w:t>
      </w:r>
      <w:r>
        <w:t>жизни.</w:t>
      </w:r>
    </w:p>
    <w:p w14:paraId="3E23AD6D" w14:textId="77777777" w:rsidR="00F34D05" w:rsidRDefault="009F2150">
      <w:pPr>
        <w:pStyle w:val="11"/>
        <w:spacing w:before="52"/>
        <w:ind w:left="940"/>
      </w:pPr>
      <w:r>
        <w:t>Задачи:</w:t>
      </w:r>
    </w:p>
    <w:p w14:paraId="79C1165F" w14:textId="77777777" w:rsidR="00F34D05" w:rsidRDefault="00F34D05">
      <w:pPr>
        <w:sectPr w:rsidR="00F34D05">
          <w:pgSz w:w="11920" w:h="16850"/>
          <w:pgMar w:top="1420" w:right="0" w:bottom="860" w:left="1220" w:header="0" w:footer="680" w:gutter="0"/>
          <w:cols w:space="720"/>
        </w:sectPr>
      </w:pPr>
    </w:p>
    <w:p w14:paraId="7F842A4D" w14:textId="77777777" w:rsidR="00F34D05" w:rsidRDefault="009F2150">
      <w:pPr>
        <w:pStyle w:val="a3"/>
        <w:spacing w:before="70" w:line="278" w:lineRule="auto"/>
        <w:ind w:right="1795" w:firstLine="717"/>
      </w:pPr>
      <w:r>
        <w:rPr>
          <w:i/>
          <w:u w:val="single"/>
        </w:rPr>
        <w:lastRenderedPageBreak/>
        <w:t>Личностные:</w:t>
      </w:r>
      <w:r>
        <w:rPr>
          <w:i/>
        </w:rPr>
        <w:t xml:space="preserve"> </w:t>
      </w:r>
      <w:r>
        <w:t>прививать нормы</w:t>
      </w:r>
      <w:r>
        <w:rPr>
          <w:spacing w:val="1"/>
        </w:rPr>
        <w:t xml:space="preserve"> </w:t>
      </w:r>
      <w:r>
        <w:t>дружеского поведения</w:t>
      </w:r>
      <w:r>
        <w:rPr>
          <w:spacing w:val="1"/>
        </w:rPr>
        <w:t xml:space="preserve"> </w:t>
      </w:r>
      <w:r>
        <w:t>и взаимоуважения</w:t>
      </w:r>
      <w:r>
        <w:rPr>
          <w:spacing w:val="1"/>
        </w:rPr>
        <w:t xml:space="preserve"> </w:t>
      </w:r>
      <w:r>
        <w:t>во</w:t>
      </w:r>
      <w:r>
        <w:rPr>
          <w:spacing w:val="-57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подвижных</w:t>
      </w:r>
      <w:r>
        <w:rPr>
          <w:spacing w:val="3"/>
        </w:rPr>
        <w:t xml:space="preserve"> </w:t>
      </w:r>
      <w:r>
        <w:t>игр.</w:t>
      </w:r>
    </w:p>
    <w:p w14:paraId="0C57CC7A" w14:textId="77777777" w:rsidR="00F34D05" w:rsidRDefault="009F2150">
      <w:pPr>
        <w:spacing w:line="272" w:lineRule="exact"/>
        <w:ind w:left="940"/>
        <w:rPr>
          <w:i/>
          <w:sz w:val="24"/>
        </w:rPr>
      </w:pPr>
      <w:proofErr w:type="spellStart"/>
      <w:r>
        <w:rPr>
          <w:i/>
          <w:sz w:val="24"/>
          <w:u w:val="single"/>
        </w:rPr>
        <w:t>Метапредметные</w:t>
      </w:r>
      <w:proofErr w:type="spellEnd"/>
      <w:r>
        <w:rPr>
          <w:i/>
          <w:sz w:val="24"/>
          <w:u w:val="single"/>
        </w:rPr>
        <w:t>:</w:t>
      </w:r>
    </w:p>
    <w:p w14:paraId="1F4C2B94" w14:textId="77777777" w:rsidR="00F34D05" w:rsidRDefault="009F2150">
      <w:pPr>
        <w:pStyle w:val="a4"/>
        <w:numPr>
          <w:ilvl w:val="0"/>
          <w:numId w:val="194"/>
        </w:numPr>
        <w:tabs>
          <w:tab w:val="left" w:pos="1097"/>
        </w:tabs>
        <w:spacing w:before="40"/>
        <w:ind w:left="1096" w:hanging="171"/>
        <w:rPr>
          <w:sz w:val="24"/>
        </w:rPr>
      </w:pPr>
      <w:r>
        <w:rPr>
          <w:i/>
          <w:spacing w:val="-1"/>
          <w:sz w:val="24"/>
        </w:rPr>
        <w:t>познавательные</w:t>
      </w:r>
      <w:r>
        <w:rPr>
          <w:spacing w:val="-1"/>
          <w:sz w:val="24"/>
        </w:rPr>
        <w:t>: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учиться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использовать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личный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опыт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организации</w:t>
      </w:r>
      <w:r>
        <w:rPr>
          <w:spacing w:val="-10"/>
          <w:sz w:val="24"/>
        </w:rPr>
        <w:t xml:space="preserve"> </w:t>
      </w:r>
      <w:r>
        <w:rPr>
          <w:sz w:val="24"/>
        </w:rPr>
        <w:t>подвижных</w:t>
      </w:r>
    </w:p>
    <w:p w14:paraId="48309CA4" w14:textId="77777777" w:rsidR="00F34D05" w:rsidRDefault="00F34D05">
      <w:pPr>
        <w:rPr>
          <w:sz w:val="24"/>
        </w:rPr>
        <w:sectPr w:rsidR="00F34D05">
          <w:pgSz w:w="11920" w:h="16850"/>
          <w:pgMar w:top="1340" w:right="0" w:bottom="940" w:left="1220" w:header="0" w:footer="680" w:gutter="0"/>
          <w:cols w:space="720"/>
        </w:sectPr>
      </w:pPr>
    </w:p>
    <w:p w14:paraId="0BF60B2F" w14:textId="77777777" w:rsidR="00F34D05" w:rsidRDefault="009F2150">
      <w:pPr>
        <w:pStyle w:val="a3"/>
        <w:spacing w:before="44" w:line="552" w:lineRule="auto"/>
        <w:ind w:right="-15"/>
      </w:pPr>
      <w:r>
        <w:rPr>
          <w:spacing w:val="-1"/>
        </w:rPr>
        <w:lastRenderedPageBreak/>
        <w:t>игр;</w:t>
      </w:r>
      <w:r>
        <w:rPr>
          <w:spacing w:val="-57"/>
        </w:rPr>
        <w:t xml:space="preserve"> </w:t>
      </w:r>
      <w:r>
        <w:rPr>
          <w:spacing w:val="-1"/>
        </w:rPr>
        <w:t>игр;</w:t>
      </w:r>
    </w:p>
    <w:p w14:paraId="7917C81D" w14:textId="77777777" w:rsidR="00F34D05" w:rsidRDefault="009F2150">
      <w:pPr>
        <w:pStyle w:val="a3"/>
        <w:spacing w:before="1"/>
        <w:ind w:left="0"/>
        <w:rPr>
          <w:sz w:val="31"/>
        </w:rPr>
      </w:pPr>
      <w:r>
        <w:br w:type="column"/>
      </w:r>
    </w:p>
    <w:p w14:paraId="2064E9A9" w14:textId="77777777" w:rsidR="00F34D05" w:rsidRDefault="009F2150">
      <w:pPr>
        <w:pStyle w:val="a4"/>
        <w:numPr>
          <w:ilvl w:val="0"/>
          <w:numId w:val="189"/>
        </w:numPr>
        <w:tabs>
          <w:tab w:val="left" w:pos="394"/>
        </w:tabs>
        <w:spacing w:before="1"/>
        <w:ind w:hanging="172"/>
        <w:rPr>
          <w:sz w:val="24"/>
        </w:rPr>
      </w:pPr>
      <w:r>
        <w:rPr>
          <w:i/>
          <w:spacing w:val="-1"/>
          <w:sz w:val="24"/>
        </w:rPr>
        <w:t>коммуникативные:</w:t>
      </w:r>
      <w:r>
        <w:rPr>
          <w:i/>
          <w:spacing w:val="-10"/>
          <w:sz w:val="24"/>
        </w:rPr>
        <w:t xml:space="preserve"> </w:t>
      </w:r>
      <w:r>
        <w:rPr>
          <w:spacing w:val="-1"/>
          <w:sz w:val="24"/>
        </w:rPr>
        <w:t>учиться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обсуждать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договариваться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о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правилах</w:t>
      </w:r>
      <w:r>
        <w:rPr>
          <w:spacing w:val="-12"/>
          <w:sz w:val="24"/>
        </w:rPr>
        <w:t xml:space="preserve"> </w:t>
      </w:r>
      <w:r>
        <w:rPr>
          <w:sz w:val="24"/>
        </w:rPr>
        <w:t>подвижных</w:t>
      </w:r>
    </w:p>
    <w:p w14:paraId="5A64CC3D" w14:textId="77777777" w:rsidR="00F34D05" w:rsidRDefault="00F34D05">
      <w:pPr>
        <w:pStyle w:val="a3"/>
        <w:spacing w:before="3"/>
        <w:ind w:left="0"/>
        <w:rPr>
          <w:sz w:val="31"/>
        </w:rPr>
      </w:pPr>
    </w:p>
    <w:p w14:paraId="67FC23D0" w14:textId="77777777" w:rsidR="00F34D05" w:rsidRDefault="009F2150">
      <w:pPr>
        <w:pStyle w:val="a4"/>
        <w:numPr>
          <w:ilvl w:val="0"/>
          <w:numId w:val="189"/>
        </w:numPr>
        <w:tabs>
          <w:tab w:val="left" w:pos="507"/>
        </w:tabs>
        <w:ind w:left="506" w:hanging="287"/>
        <w:rPr>
          <w:sz w:val="24"/>
        </w:rPr>
      </w:pPr>
      <w:r>
        <w:rPr>
          <w:i/>
          <w:sz w:val="24"/>
        </w:rPr>
        <w:t>регулятивные</w:t>
      </w:r>
      <w:r>
        <w:rPr>
          <w:sz w:val="24"/>
        </w:rPr>
        <w:t>:</w:t>
      </w:r>
      <w:r>
        <w:rPr>
          <w:spacing w:val="43"/>
          <w:sz w:val="24"/>
        </w:rPr>
        <w:t xml:space="preserve"> </w:t>
      </w:r>
      <w:r>
        <w:rPr>
          <w:sz w:val="24"/>
        </w:rPr>
        <w:t>учиться</w:t>
      </w:r>
      <w:r>
        <w:rPr>
          <w:spacing w:val="38"/>
          <w:sz w:val="24"/>
        </w:rPr>
        <w:t xml:space="preserve"> </w:t>
      </w:r>
      <w:r>
        <w:rPr>
          <w:sz w:val="24"/>
        </w:rPr>
        <w:t>контролировать</w:t>
      </w:r>
      <w:r>
        <w:rPr>
          <w:spacing w:val="99"/>
          <w:sz w:val="24"/>
        </w:rPr>
        <w:t xml:space="preserve"> </w:t>
      </w:r>
      <w:r>
        <w:rPr>
          <w:sz w:val="24"/>
        </w:rPr>
        <w:t>свои</w:t>
      </w:r>
      <w:r>
        <w:rPr>
          <w:spacing w:val="97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95"/>
          <w:sz w:val="24"/>
        </w:rPr>
        <w:t xml:space="preserve"> </w:t>
      </w:r>
      <w:r>
        <w:rPr>
          <w:sz w:val="24"/>
        </w:rPr>
        <w:t>в</w:t>
      </w:r>
      <w:r>
        <w:rPr>
          <w:spacing w:val="96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99"/>
          <w:sz w:val="24"/>
        </w:rPr>
        <w:t xml:space="preserve"> </w:t>
      </w:r>
      <w:r>
        <w:rPr>
          <w:sz w:val="24"/>
        </w:rPr>
        <w:t>с</w:t>
      </w:r>
    </w:p>
    <w:p w14:paraId="4EF6D2BB" w14:textId="77777777" w:rsidR="00F34D05" w:rsidRDefault="00F34D05">
      <w:pPr>
        <w:rPr>
          <w:sz w:val="24"/>
        </w:rPr>
        <w:sectPr w:rsidR="00F34D05">
          <w:type w:val="continuous"/>
          <w:pgSz w:w="11920" w:h="16850"/>
          <w:pgMar w:top="1280" w:right="0" w:bottom="1140" w:left="1220" w:header="720" w:footer="720" w:gutter="0"/>
          <w:cols w:num="2" w:space="720" w:equalWidth="0">
            <w:col w:w="635" w:space="68"/>
            <w:col w:w="9997"/>
          </w:cols>
        </w:sectPr>
      </w:pPr>
    </w:p>
    <w:p w14:paraId="6DFF268C" w14:textId="77777777" w:rsidR="00F34D05" w:rsidRDefault="009F2150">
      <w:pPr>
        <w:pStyle w:val="a3"/>
        <w:spacing w:line="274" w:lineRule="exact"/>
      </w:pPr>
      <w:r>
        <w:lastRenderedPageBreak/>
        <w:t>правилами</w:t>
      </w:r>
      <w:r>
        <w:rPr>
          <w:spacing w:val="-7"/>
        </w:rPr>
        <w:t xml:space="preserve"> </w:t>
      </w:r>
      <w:r>
        <w:t>подвижных</w:t>
      </w:r>
      <w:r>
        <w:rPr>
          <w:spacing w:val="-5"/>
        </w:rPr>
        <w:t xml:space="preserve"> </w:t>
      </w:r>
      <w:r>
        <w:t>игр.</w:t>
      </w:r>
    </w:p>
    <w:p w14:paraId="7076C829" w14:textId="77777777" w:rsidR="00F34D05" w:rsidRDefault="009F2150">
      <w:pPr>
        <w:pStyle w:val="a3"/>
        <w:spacing w:before="43" w:line="276" w:lineRule="auto"/>
        <w:ind w:right="1264" w:firstLine="717"/>
      </w:pPr>
      <w:r>
        <w:rPr>
          <w:i/>
          <w:u w:val="single"/>
        </w:rPr>
        <w:t>Предметные:</w:t>
      </w:r>
      <w:r>
        <w:rPr>
          <w:i/>
          <w:spacing w:val="8"/>
        </w:rPr>
        <w:t xml:space="preserve"> </w:t>
      </w:r>
      <w:r>
        <w:t>играть</w:t>
      </w:r>
      <w:r>
        <w:rPr>
          <w:spacing w:val="10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подвижные</w:t>
      </w:r>
      <w:r>
        <w:rPr>
          <w:spacing w:val="6"/>
        </w:rPr>
        <w:t xml:space="preserve"> </w:t>
      </w:r>
      <w:r>
        <w:t>игры</w:t>
      </w:r>
      <w:r>
        <w:rPr>
          <w:spacing w:val="6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t>развитие</w:t>
      </w:r>
      <w:r>
        <w:rPr>
          <w:spacing w:val="9"/>
        </w:rPr>
        <w:t xml:space="preserve"> </w:t>
      </w:r>
      <w:r>
        <w:t>основных</w:t>
      </w:r>
      <w:r>
        <w:rPr>
          <w:spacing w:val="10"/>
        </w:rPr>
        <w:t xml:space="preserve"> </w:t>
      </w:r>
      <w:r>
        <w:t>физических</w:t>
      </w:r>
      <w:r>
        <w:rPr>
          <w:spacing w:val="-57"/>
        </w:rPr>
        <w:t xml:space="preserve"> </w:t>
      </w:r>
      <w:r>
        <w:t>качеств:</w:t>
      </w:r>
      <w:r>
        <w:rPr>
          <w:spacing w:val="-1"/>
        </w:rPr>
        <w:t xml:space="preserve"> </w:t>
      </w:r>
      <w:r>
        <w:t>быстрота, ловкость, координация.</w:t>
      </w:r>
    </w:p>
    <w:p w14:paraId="17E9BE1D" w14:textId="77777777" w:rsidR="00F34D05" w:rsidRDefault="009F2150">
      <w:pPr>
        <w:tabs>
          <w:tab w:val="left" w:pos="2049"/>
          <w:tab w:val="left" w:pos="3739"/>
          <w:tab w:val="left" w:pos="5501"/>
          <w:tab w:val="left" w:pos="6476"/>
          <w:tab w:val="left" w:pos="8141"/>
        </w:tabs>
        <w:spacing w:line="278" w:lineRule="auto"/>
        <w:ind w:left="220" w:right="1448" w:firstLine="717"/>
        <w:rPr>
          <w:sz w:val="24"/>
        </w:rPr>
      </w:pPr>
      <w:r>
        <w:rPr>
          <w:b/>
          <w:sz w:val="24"/>
        </w:rPr>
        <w:t>Формы</w:t>
      </w:r>
      <w:r>
        <w:rPr>
          <w:b/>
          <w:sz w:val="24"/>
        </w:rPr>
        <w:tab/>
        <w:t>организации</w:t>
      </w:r>
      <w:r>
        <w:rPr>
          <w:b/>
          <w:sz w:val="24"/>
        </w:rPr>
        <w:tab/>
        <w:t>деятельности</w:t>
      </w:r>
      <w:r>
        <w:rPr>
          <w:b/>
          <w:sz w:val="24"/>
        </w:rPr>
        <w:tab/>
        <w:t>детей:</w:t>
      </w:r>
      <w:r>
        <w:rPr>
          <w:b/>
          <w:sz w:val="24"/>
        </w:rPr>
        <w:tab/>
      </w:r>
      <w:r>
        <w:rPr>
          <w:sz w:val="24"/>
        </w:rPr>
        <w:t>фронтальная,</w:t>
      </w:r>
      <w:r>
        <w:rPr>
          <w:sz w:val="24"/>
        </w:rPr>
        <w:tab/>
      </w:r>
      <w:r>
        <w:rPr>
          <w:spacing w:val="-1"/>
          <w:sz w:val="24"/>
        </w:rPr>
        <w:t>групповая,</w:t>
      </w:r>
      <w:r>
        <w:rPr>
          <w:spacing w:val="-57"/>
          <w:sz w:val="24"/>
        </w:rPr>
        <w:t xml:space="preserve"> </w:t>
      </w:r>
      <w:r>
        <w:rPr>
          <w:sz w:val="24"/>
        </w:rPr>
        <w:t>индивидуальная.</w:t>
      </w:r>
    </w:p>
    <w:p w14:paraId="7D2F23B1" w14:textId="77777777" w:rsidR="00F34D05" w:rsidRDefault="009F2150">
      <w:pPr>
        <w:spacing w:line="272" w:lineRule="exact"/>
        <w:ind w:left="940"/>
        <w:rPr>
          <w:sz w:val="24"/>
        </w:rPr>
      </w:pPr>
      <w:r>
        <w:rPr>
          <w:b/>
          <w:sz w:val="24"/>
        </w:rPr>
        <w:t>Оборудование:</w:t>
      </w:r>
      <w:r>
        <w:rPr>
          <w:b/>
          <w:spacing w:val="-10"/>
          <w:sz w:val="24"/>
        </w:rPr>
        <w:t xml:space="preserve"> </w:t>
      </w:r>
      <w:r>
        <w:rPr>
          <w:sz w:val="24"/>
        </w:rPr>
        <w:t>мультимедийная</w:t>
      </w:r>
      <w:r>
        <w:rPr>
          <w:spacing w:val="-7"/>
          <w:sz w:val="24"/>
        </w:rPr>
        <w:t xml:space="preserve"> </w:t>
      </w:r>
      <w:r>
        <w:rPr>
          <w:sz w:val="24"/>
        </w:rPr>
        <w:t>аппаратура.</w:t>
      </w:r>
    </w:p>
    <w:p w14:paraId="1479303E" w14:textId="77777777" w:rsidR="00F34D05" w:rsidRDefault="009F2150">
      <w:pPr>
        <w:pStyle w:val="a3"/>
        <w:spacing w:before="40"/>
        <w:ind w:left="926"/>
      </w:pPr>
      <w:r>
        <w:rPr>
          <w:b/>
        </w:rPr>
        <w:t>Подготовка:</w:t>
      </w:r>
      <w:r>
        <w:rPr>
          <w:b/>
          <w:spacing w:val="-9"/>
        </w:rPr>
        <w:t xml:space="preserve"> </w:t>
      </w:r>
      <w:r>
        <w:t>нарисовать</w:t>
      </w:r>
      <w:r>
        <w:rPr>
          <w:spacing w:val="-1"/>
        </w:rPr>
        <w:t xml:space="preserve"> </w:t>
      </w:r>
      <w:proofErr w:type="spellStart"/>
      <w:r>
        <w:t>ЗОЖика</w:t>
      </w:r>
      <w:proofErr w:type="spellEnd"/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описанию</w:t>
      </w:r>
      <w:r>
        <w:rPr>
          <w:spacing w:val="-6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(1</w:t>
      </w:r>
      <w:r>
        <w:rPr>
          <w:spacing w:val="-5"/>
        </w:rPr>
        <w:t xml:space="preserve"> </w:t>
      </w:r>
      <w:r>
        <w:t>занятие)</w:t>
      </w:r>
    </w:p>
    <w:p w14:paraId="083C8694" w14:textId="77777777" w:rsidR="00F34D05" w:rsidRDefault="009F2150">
      <w:pPr>
        <w:pStyle w:val="a3"/>
        <w:spacing w:before="43" w:line="276" w:lineRule="auto"/>
        <w:ind w:right="1264" w:firstLine="705"/>
      </w:pPr>
      <w:r>
        <w:rPr>
          <w:b/>
        </w:rPr>
        <w:t>Место</w:t>
      </w:r>
      <w:r>
        <w:rPr>
          <w:b/>
          <w:spacing w:val="-7"/>
        </w:rPr>
        <w:t xml:space="preserve"> </w:t>
      </w:r>
      <w:r>
        <w:rPr>
          <w:b/>
        </w:rPr>
        <w:t>проведения:</w:t>
      </w:r>
      <w:r>
        <w:rPr>
          <w:b/>
          <w:spacing w:val="-4"/>
        </w:rPr>
        <w:t xml:space="preserve"> </w:t>
      </w:r>
      <w:r>
        <w:t>1-3</w:t>
      </w:r>
      <w:r>
        <w:rPr>
          <w:spacing w:val="-7"/>
        </w:rPr>
        <w:t xml:space="preserve"> </w:t>
      </w:r>
      <w:r>
        <w:t>этап</w:t>
      </w:r>
      <w:r>
        <w:rPr>
          <w:spacing w:val="-3"/>
        </w:rPr>
        <w:t xml:space="preserve"> </w:t>
      </w:r>
      <w:r>
        <w:t>занятия</w:t>
      </w:r>
      <w:r>
        <w:rPr>
          <w:spacing w:val="-6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спортивный</w:t>
      </w:r>
      <w:r>
        <w:rPr>
          <w:spacing w:val="-6"/>
        </w:rPr>
        <w:t xml:space="preserve"> </w:t>
      </w:r>
      <w:r>
        <w:t>зал</w:t>
      </w:r>
      <w:r>
        <w:rPr>
          <w:spacing w:val="-6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площадка,</w:t>
      </w:r>
      <w:r>
        <w:rPr>
          <w:spacing w:val="-9"/>
        </w:rPr>
        <w:t xml:space="preserve"> </w:t>
      </w:r>
      <w:r>
        <w:t>рекреация</w:t>
      </w:r>
      <w:r>
        <w:rPr>
          <w:spacing w:val="-57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другое место, где</w:t>
      </w:r>
      <w:r>
        <w:rPr>
          <w:spacing w:val="-3"/>
        </w:rPr>
        <w:t xml:space="preserve"> </w:t>
      </w:r>
      <w:r>
        <w:t>возможно</w:t>
      </w:r>
      <w:r>
        <w:rPr>
          <w:spacing w:val="-1"/>
        </w:rPr>
        <w:t xml:space="preserve"> </w:t>
      </w:r>
      <w:r>
        <w:t>проводить</w:t>
      </w:r>
      <w:r>
        <w:rPr>
          <w:spacing w:val="-2"/>
        </w:rPr>
        <w:t xml:space="preserve"> </w:t>
      </w:r>
      <w:r>
        <w:t>подвижные</w:t>
      </w:r>
      <w:r>
        <w:rPr>
          <w:spacing w:val="-6"/>
        </w:rPr>
        <w:t xml:space="preserve"> </w:t>
      </w:r>
      <w:r>
        <w:t>игры,</w:t>
      </w:r>
      <w:r>
        <w:rPr>
          <w:spacing w:val="-3"/>
        </w:rPr>
        <w:t xml:space="preserve"> </w:t>
      </w:r>
      <w:r>
        <w:t>4-5</w:t>
      </w:r>
      <w:r>
        <w:rPr>
          <w:spacing w:val="-1"/>
        </w:rPr>
        <w:t xml:space="preserve"> </w:t>
      </w:r>
      <w:r>
        <w:t>этапы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класс.</w:t>
      </w:r>
    </w:p>
    <w:p w14:paraId="15039D42" w14:textId="77777777" w:rsidR="00F34D05" w:rsidRDefault="00F34D05">
      <w:pPr>
        <w:pStyle w:val="a3"/>
        <w:spacing w:before="4" w:after="1"/>
        <w:ind w:left="0"/>
        <w:rPr>
          <w:sz w:val="28"/>
        </w:rPr>
      </w:pPr>
    </w:p>
    <w:tbl>
      <w:tblPr>
        <w:tblStyle w:val="TableNormal"/>
        <w:tblW w:w="0" w:type="auto"/>
        <w:tblInd w:w="3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4"/>
        <w:gridCol w:w="2326"/>
        <w:gridCol w:w="3675"/>
        <w:gridCol w:w="2414"/>
      </w:tblGrid>
      <w:tr w:rsidR="00F34D05" w14:paraId="6BAFF8E8" w14:textId="77777777">
        <w:trPr>
          <w:trHeight w:val="720"/>
        </w:trPr>
        <w:tc>
          <w:tcPr>
            <w:tcW w:w="614" w:type="dxa"/>
          </w:tcPr>
          <w:p w14:paraId="46B49703" w14:textId="77777777" w:rsidR="00F34D05" w:rsidRDefault="009F2150">
            <w:pPr>
              <w:pStyle w:val="TableParagraph"/>
              <w:spacing w:line="278" w:lineRule="auto"/>
              <w:ind w:left="153" w:right="116" w:firstLine="48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2326" w:type="dxa"/>
          </w:tcPr>
          <w:p w14:paraId="1912241C" w14:textId="77777777" w:rsidR="00F34D05" w:rsidRDefault="009F2150">
            <w:pPr>
              <w:pStyle w:val="TableParagraph"/>
              <w:spacing w:before="65" w:line="278" w:lineRule="auto"/>
              <w:ind w:left="832" w:right="99" w:hanging="699"/>
              <w:rPr>
                <w:b/>
              </w:rPr>
            </w:pPr>
            <w:r>
              <w:rPr>
                <w:b/>
              </w:rPr>
              <w:t>Этапы занятия и его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675" w:type="dxa"/>
          </w:tcPr>
          <w:p w14:paraId="68000DBA" w14:textId="77777777" w:rsidR="00F34D05" w:rsidRDefault="009F2150">
            <w:pPr>
              <w:pStyle w:val="TableParagraph"/>
              <w:spacing w:before="212"/>
              <w:ind w:left="678" w:right="657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14" w:type="dxa"/>
          </w:tcPr>
          <w:p w14:paraId="651B8451" w14:textId="77777777" w:rsidR="00F34D05" w:rsidRDefault="009F2150">
            <w:pPr>
              <w:pStyle w:val="TableParagraph"/>
              <w:spacing w:before="65" w:line="278" w:lineRule="auto"/>
              <w:ind w:left="526" w:right="486" w:hanging="5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обучающихся</w:t>
            </w:r>
          </w:p>
        </w:tc>
      </w:tr>
      <w:tr w:rsidR="00F34D05" w14:paraId="04A6425C" w14:textId="77777777">
        <w:trPr>
          <w:trHeight w:val="2404"/>
        </w:trPr>
        <w:tc>
          <w:tcPr>
            <w:tcW w:w="614" w:type="dxa"/>
          </w:tcPr>
          <w:p w14:paraId="58ECC22F" w14:textId="77777777" w:rsidR="00F34D05" w:rsidRDefault="009F2150">
            <w:pPr>
              <w:pStyle w:val="TableParagraph"/>
              <w:spacing w:line="244" w:lineRule="exact"/>
              <w:ind w:left="19"/>
              <w:jc w:val="center"/>
            </w:pPr>
            <w:r>
              <w:t>1</w:t>
            </w:r>
          </w:p>
        </w:tc>
        <w:tc>
          <w:tcPr>
            <w:tcW w:w="2326" w:type="dxa"/>
          </w:tcPr>
          <w:p w14:paraId="0DE2601E" w14:textId="77777777" w:rsidR="00F34D05" w:rsidRDefault="009F2150">
            <w:pPr>
              <w:pStyle w:val="TableParagraph"/>
              <w:spacing w:line="244" w:lineRule="exact"/>
              <w:ind w:left="112"/>
            </w:pPr>
            <w:r>
              <w:t>Этап</w:t>
            </w:r>
            <w:r>
              <w:rPr>
                <w:spacing w:val="-2"/>
              </w:rPr>
              <w:t xml:space="preserve"> </w:t>
            </w:r>
            <w:r>
              <w:t>организационно</w:t>
            </w:r>
          </w:p>
          <w:p w14:paraId="408E069C" w14:textId="77777777" w:rsidR="00F34D05" w:rsidRDefault="009F2150">
            <w:pPr>
              <w:pStyle w:val="TableParagraph"/>
              <w:spacing w:before="32"/>
              <w:ind w:left="112"/>
            </w:pPr>
            <w:r>
              <w:t>–</w:t>
            </w:r>
            <w:r>
              <w:rPr>
                <w:spacing w:val="-1"/>
              </w:rPr>
              <w:t xml:space="preserve"> </w:t>
            </w:r>
            <w:r>
              <w:t>мотивационный.</w:t>
            </w:r>
          </w:p>
          <w:p w14:paraId="23A072DA" w14:textId="77777777" w:rsidR="00F34D05" w:rsidRDefault="00F34D05">
            <w:pPr>
              <w:pStyle w:val="TableParagraph"/>
              <w:spacing w:before="6"/>
              <w:rPr>
                <w:sz w:val="29"/>
              </w:rPr>
            </w:pPr>
          </w:p>
          <w:p w14:paraId="5D62E96A" w14:textId="77777777" w:rsidR="00F34D05" w:rsidRDefault="009F2150">
            <w:pPr>
              <w:pStyle w:val="TableParagraph"/>
              <w:spacing w:before="1"/>
              <w:ind w:left="112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этапа:</w:t>
            </w:r>
          </w:p>
          <w:p w14:paraId="36A167A4" w14:textId="77777777" w:rsidR="00F34D05" w:rsidRDefault="009F2150">
            <w:pPr>
              <w:pStyle w:val="TableParagraph"/>
              <w:spacing w:before="27" w:line="276" w:lineRule="auto"/>
              <w:ind w:left="112" w:right="480"/>
            </w:pPr>
            <w:r>
              <w:t>создание</w:t>
            </w:r>
            <w:r>
              <w:rPr>
                <w:spacing w:val="1"/>
              </w:rPr>
              <w:t xml:space="preserve"> </w:t>
            </w:r>
            <w:r>
              <w:t>психологического</w:t>
            </w:r>
            <w:r>
              <w:rPr>
                <w:spacing w:val="-52"/>
              </w:rPr>
              <w:t xml:space="preserve"> </w:t>
            </w:r>
            <w:r>
              <w:t>комфорта.</w:t>
            </w:r>
          </w:p>
        </w:tc>
        <w:tc>
          <w:tcPr>
            <w:tcW w:w="3675" w:type="dxa"/>
          </w:tcPr>
          <w:p w14:paraId="6911DA23" w14:textId="77777777" w:rsidR="00F34D05" w:rsidRDefault="009F2150">
            <w:pPr>
              <w:pStyle w:val="TableParagraph"/>
              <w:spacing w:line="276" w:lineRule="auto"/>
              <w:ind w:left="113" w:right="722"/>
            </w:pPr>
            <w:r>
              <w:t>– организует</w:t>
            </w:r>
            <w:r>
              <w:rPr>
                <w:color w:val="000080"/>
              </w:rPr>
              <w:t xml:space="preserve"> </w:t>
            </w:r>
            <w:hyperlink r:id="rId216">
              <w:r>
                <w:rPr>
                  <w:color w:val="000080"/>
                  <w:u w:val="single" w:color="000080"/>
                </w:rPr>
                <w:t>веселую</w:t>
              </w:r>
            </w:hyperlink>
            <w:r>
              <w:rPr>
                <w:color w:val="000080"/>
                <w:spacing w:val="1"/>
              </w:rPr>
              <w:t xml:space="preserve"> </w:t>
            </w:r>
            <w:hyperlink r:id="rId217">
              <w:r>
                <w:rPr>
                  <w:color w:val="000080"/>
                  <w:u w:val="single" w:color="000080"/>
                </w:rPr>
                <w:t>физкультминутку</w:t>
              </w:r>
              <w:r>
                <w:rPr>
                  <w:color w:val="000080"/>
                  <w:spacing w:val="-12"/>
                  <w:u w:val="single" w:color="000080"/>
                </w:rPr>
                <w:t xml:space="preserve"> </w:t>
              </w:r>
              <w:r>
                <w:rPr>
                  <w:color w:val="000080"/>
                  <w:u w:val="single" w:color="000080"/>
                </w:rPr>
                <w:t>от</w:t>
              </w:r>
              <w:r>
                <w:rPr>
                  <w:color w:val="000080"/>
                  <w:spacing w:val="-6"/>
                  <w:u w:val="single" w:color="000080"/>
                </w:rPr>
                <w:t xml:space="preserve"> </w:t>
              </w:r>
              <w:proofErr w:type="spellStart"/>
              <w:r>
                <w:rPr>
                  <w:color w:val="000080"/>
                  <w:u w:val="single" w:color="000080"/>
                </w:rPr>
                <w:t>ЗОЖика</w:t>
              </w:r>
              <w:proofErr w:type="spellEnd"/>
              <w:r>
                <w:t>.</w:t>
              </w:r>
            </w:hyperlink>
          </w:p>
        </w:tc>
        <w:tc>
          <w:tcPr>
            <w:tcW w:w="2414" w:type="dxa"/>
          </w:tcPr>
          <w:p w14:paraId="6CEA6F91" w14:textId="77777777" w:rsidR="00F34D05" w:rsidRDefault="009F2150">
            <w:pPr>
              <w:pStyle w:val="TableParagraph"/>
              <w:spacing w:line="276" w:lineRule="auto"/>
              <w:ind w:left="113" w:right="570"/>
            </w:pPr>
            <w:r>
              <w:t>Участвуют в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физкультминутке;</w:t>
            </w:r>
            <w:r>
              <w:rPr>
                <w:spacing w:val="-52"/>
              </w:rPr>
              <w:t xml:space="preserve"> </w:t>
            </w:r>
            <w:r>
              <w:t>делятся</w:t>
            </w:r>
          </w:p>
          <w:p w14:paraId="78C6FB5E" w14:textId="77777777" w:rsidR="00F34D05" w:rsidRDefault="009F2150">
            <w:pPr>
              <w:pStyle w:val="TableParagraph"/>
              <w:spacing w:line="276" w:lineRule="auto"/>
              <w:ind w:left="113" w:right="190"/>
            </w:pPr>
            <w:r>
              <w:t>впечатлениями,</w:t>
            </w:r>
            <w:r>
              <w:rPr>
                <w:spacing w:val="1"/>
              </w:rPr>
              <w:t xml:space="preserve"> </w:t>
            </w:r>
            <w:r>
              <w:t>рассказывая, как дома</w:t>
            </w:r>
            <w:r>
              <w:rPr>
                <w:spacing w:val="-52"/>
              </w:rPr>
              <w:t xml:space="preserve"> </w:t>
            </w:r>
            <w:r>
              <w:t>выполняли</w:t>
            </w:r>
            <w:r>
              <w:rPr>
                <w:spacing w:val="-2"/>
              </w:rPr>
              <w:t xml:space="preserve"> </w:t>
            </w:r>
            <w:r>
              <w:t>зарядку.</w:t>
            </w:r>
          </w:p>
        </w:tc>
      </w:tr>
      <w:tr w:rsidR="00F34D05" w14:paraId="1F22C84A" w14:textId="77777777">
        <w:trPr>
          <w:trHeight w:val="890"/>
        </w:trPr>
        <w:tc>
          <w:tcPr>
            <w:tcW w:w="9029" w:type="dxa"/>
            <w:gridSpan w:val="4"/>
          </w:tcPr>
          <w:p w14:paraId="794C649D" w14:textId="77777777" w:rsidR="00F34D05" w:rsidRDefault="009F2150">
            <w:pPr>
              <w:pStyle w:val="TableParagraph"/>
              <w:spacing w:line="247" w:lineRule="exact"/>
              <w:ind w:left="112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этапа:</w:t>
            </w:r>
          </w:p>
          <w:p w14:paraId="02BCC6C9" w14:textId="77777777" w:rsidR="00F34D05" w:rsidRDefault="009F2150">
            <w:pPr>
              <w:pStyle w:val="TableParagraph"/>
              <w:spacing w:before="28"/>
              <w:ind w:left="832"/>
            </w:pPr>
            <w:r>
              <w:t>–</w:t>
            </w:r>
            <w:r>
              <w:rPr>
                <w:spacing w:val="-7"/>
              </w:rPr>
              <w:t xml:space="preserve"> </w:t>
            </w:r>
            <w:r>
              <w:t>эмоционально-положительный</w:t>
            </w:r>
            <w:r>
              <w:rPr>
                <w:spacing w:val="-5"/>
              </w:rPr>
              <w:t xml:space="preserve"> </w:t>
            </w:r>
            <w:r>
              <w:t>настрой</w:t>
            </w:r>
            <w:r>
              <w:rPr>
                <w:spacing w:val="-7"/>
              </w:rPr>
              <w:t xml:space="preserve"> </w:t>
            </w:r>
            <w:r>
              <w:t>на</w:t>
            </w:r>
            <w:r>
              <w:rPr>
                <w:spacing w:val="-5"/>
              </w:rPr>
              <w:t xml:space="preserve"> </w:t>
            </w:r>
            <w:r>
              <w:t>участие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занятии.</w:t>
            </w:r>
          </w:p>
        </w:tc>
      </w:tr>
      <w:tr w:rsidR="00F34D05" w14:paraId="2217C6B1" w14:textId="77777777">
        <w:trPr>
          <w:trHeight w:val="580"/>
        </w:trPr>
        <w:tc>
          <w:tcPr>
            <w:tcW w:w="614" w:type="dxa"/>
          </w:tcPr>
          <w:p w14:paraId="146A8C5D" w14:textId="77777777" w:rsidR="00F34D05" w:rsidRDefault="009F2150">
            <w:pPr>
              <w:pStyle w:val="TableParagraph"/>
              <w:spacing w:line="249" w:lineRule="exact"/>
              <w:ind w:left="201"/>
              <w:rPr>
                <w:b/>
              </w:rPr>
            </w:pPr>
            <w:r>
              <w:rPr>
                <w:b/>
              </w:rPr>
              <w:t>№</w:t>
            </w:r>
          </w:p>
          <w:p w14:paraId="56978F38" w14:textId="77777777" w:rsidR="00F34D05" w:rsidRDefault="009F2150">
            <w:pPr>
              <w:pStyle w:val="TableParagraph"/>
              <w:spacing w:before="37"/>
              <w:ind w:left="153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326" w:type="dxa"/>
          </w:tcPr>
          <w:p w14:paraId="0F5E4378" w14:textId="77777777" w:rsidR="00F34D05" w:rsidRDefault="009F2150">
            <w:pPr>
              <w:pStyle w:val="TableParagraph"/>
              <w:spacing w:line="249" w:lineRule="exact"/>
              <w:ind w:left="108" w:right="89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занятия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его</w:t>
            </w:r>
          </w:p>
          <w:p w14:paraId="2E4F0A31" w14:textId="77777777" w:rsidR="00F34D05" w:rsidRDefault="009F2150">
            <w:pPr>
              <w:pStyle w:val="TableParagraph"/>
              <w:spacing w:before="37"/>
              <w:ind w:left="110" w:right="89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675" w:type="dxa"/>
          </w:tcPr>
          <w:p w14:paraId="2946CB1A" w14:textId="77777777" w:rsidR="00F34D05" w:rsidRDefault="009F2150">
            <w:pPr>
              <w:pStyle w:val="TableParagraph"/>
              <w:spacing w:before="142"/>
              <w:ind w:left="676" w:right="657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14" w:type="dxa"/>
          </w:tcPr>
          <w:p w14:paraId="1BEA5AFF" w14:textId="77777777" w:rsidR="00F34D05" w:rsidRDefault="009F2150">
            <w:pPr>
              <w:pStyle w:val="TableParagraph"/>
              <w:spacing w:line="249" w:lineRule="exact"/>
              <w:ind w:left="523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14:paraId="08B1A51C" w14:textId="77777777" w:rsidR="00F34D05" w:rsidRDefault="009F2150">
            <w:pPr>
              <w:pStyle w:val="TableParagraph"/>
              <w:spacing w:before="37"/>
              <w:ind w:left="526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F34D05" w14:paraId="3012966B" w14:textId="77777777">
        <w:trPr>
          <w:trHeight w:val="3494"/>
        </w:trPr>
        <w:tc>
          <w:tcPr>
            <w:tcW w:w="614" w:type="dxa"/>
          </w:tcPr>
          <w:p w14:paraId="052E2B87" w14:textId="77777777" w:rsidR="00F34D05" w:rsidRDefault="009F2150">
            <w:pPr>
              <w:pStyle w:val="TableParagraph"/>
              <w:spacing w:line="244" w:lineRule="exact"/>
              <w:ind w:left="19"/>
              <w:jc w:val="center"/>
            </w:pPr>
            <w:r>
              <w:t>2</w:t>
            </w:r>
          </w:p>
        </w:tc>
        <w:tc>
          <w:tcPr>
            <w:tcW w:w="2326" w:type="dxa"/>
          </w:tcPr>
          <w:p w14:paraId="5748887F" w14:textId="77777777" w:rsidR="00F34D05" w:rsidRDefault="009F2150">
            <w:pPr>
              <w:pStyle w:val="TableParagraph"/>
              <w:spacing w:line="244" w:lineRule="exact"/>
              <w:ind w:left="112"/>
            </w:pPr>
            <w:r>
              <w:t>Этап</w:t>
            </w:r>
            <w:r>
              <w:rPr>
                <w:spacing w:val="-2"/>
              </w:rPr>
              <w:t xml:space="preserve"> </w:t>
            </w:r>
            <w:r>
              <w:t>целеполагания.</w:t>
            </w:r>
          </w:p>
          <w:p w14:paraId="14A961A8" w14:textId="77777777" w:rsidR="00F34D05" w:rsidRDefault="00F34D05">
            <w:pPr>
              <w:pStyle w:val="TableParagraph"/>
              <w:spacing w:before="3"/>
              <w:rPr>
                <w:sz w:val="29"/>
              </w:rPr>
            </w:pPr>
          </w:p>
          <w:p w14:paraId="411424A0" w14:textId="77777777" w:rsidR="00F34D05" w:rsidRDefault="009F2150">
            <w:pPr>
              <w:pStyle w:val="TableParagraph"/>
              <w:spacing w:before="1" w:line="273" w:lineRule="auto"/>
              <w:ind w:left="112" w:right="381"/>
            </w:pPr>
            <w:r>
              <w:rPr>
                <w:b/>
              </w:rPr>
              <w:t>Задача этапа:</w:t>
            </w:r>
            <w:r>
              <w:rPr>
                <w:b/>
                <w:spacing w:val="1"/>
              </w:rPr>
              <w:t xml:space="preserve"> </w:t>
            </w:r>
            <w:r>
              <w:t>постановка</w:t>
            </w:r>
            <w:r>
              <w:rPr>
                <w:spacing w:val="1"/>
              </w:rPr>
              <w:t xml:space="preserve"> </w:t>
            </w:r>
            <w:r>
              <w:t>коллективной цели</w:t>
            </w:r>
            <w:r>
              <w:rPr>
                <w:spacing w:val="-52"/>
              </w:rPr>
              <w:t xml:space="preserve"> </w:t>
            </w:r>
            <w:r>
              <w:t>занятия.</w:t>
            </w:r>
          </w:p>
        </w:tc>
        <w:tc>
          <w:tcPr>
            <w:tcW w:w="3675" w:type="dxa"/>
          </w:tcPr>
          <w:p w14:paraId="3CCDE99D" w14:textId="77777777" w:rsidR="00F34D05" w:rsidRDefault="009F2150">
            <w:pPr>
              <w:pStyle w:val="TableParagraph"/>
              <w:spacing w:line="244" w:lineRule="exact"/>
              <w:ind w:left="113"/>
            </w:pPr>
            <w:r>
              <w:t>–</w:t>
            </w:r>
            <w:r>
              <w:rPr>
                <w:spacing w:val="-5"/>
              </w:rPr>
              <w:t xml:space="preserve"> </w:t>
            </w:r>
            <w:r>
              <w:t>организует</w:t>
            </w:r>
            <w:r>
              <w:rPr>
                <w:spacing w:val="-2"/>
              </w:rPr>
              <w:t xml:space="preserve"> </w:t>
            </w:r>
            <w:r>
              <w:t>фронтальное</w:t>
            </w:r>
          </w:p>
          <w:p w14:paraId="4287FD8F" w14:textId="77777777" w:rsidR="00F34D05" w:rsidRDefault="009F2150">
            <w:pPr>
              <w:pStyle w:val="TableParagraph"/>
              <w:spacing w:before="37"/>
              <w:ind w:left="113"/>
            </w:pPr>
            <w:r>
              <w:t>обсуждение</w:t>
            </w:r>
            <w:r>
              <w:rPr>
                <w:spacing w:val="-3"/>
              </w:rPr>
              <w:t xml:space="preserve"> </w:t>
            </w:r>
            <w:r>
              <w:t>вопроса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тему</w:t>
            </w:r>
            <w:r>
              <w:rPr>
                <w:spacing w:val="-10"/>
              </w:rPr>
              <w:t xml:space="preserve"> </w:t>
            </w:r>
            <w:r>
              <w:t>ЗОЖ.</w:t>
            </w:r>
          </w:p>
        </w:tc>
        <w:tc>
          <w:tcPr>
            <w:tcW w:w="2414" w:type="dxa"/>
          </w:tcPr>
          <w:p w14:paraId="76172266" w14:textId="77777777" w:rsidR="00F34D05" w:rsidRDefault="009F2150">
            <w:pPr>
              <w:pStyle w:val="TableParagraph"/>
              <w:spacing w:line="244" w:lineRule="exact"/>
              <w:ind w:left="113"/>
              <w:jc w:val="both"/>
            </w:pPr>
            <w:r>
              <w:t>Отвечают</w:t>
            </w:r>
            <w:r>
              <w:rPr>
                <w:spacing w:val="-1"/>
              </w:rPr>
              <w:t xml:space="preserve"> </w:t>
            </w:r>
            <w:r>
              <w:t>и</w:t>
            </w:r>
          </w:p>
          <w:p w14:paraId="708F9FE2" w14:textId="77777777" w:rsidR="00F34D05" w:rsidRDefault="009F2150">
            <w:pPr>
              <w:pStyle w:val="TableParagraph"/>
              <w:spacing w:before="35" w:line="278" w:lineRule="auto"/>
              <w:ind w:left="113" w:right="536"/>
              <w:jc w:val="both"/>
            </w:pPr>
            <w:r>
              <w:t>высказывают свое</w:t>
            </w:r>
            <w:r>
              <w:rPr>
                <w:spacing w:val="-52"/>
              </w:rPr>
              <w:t xml:space="preserve"> </w:t>
            </w:r>
            <w:r>
              <w:t>мнение: говорят, о</w:t>
            </w:r>
            <w:r>
              <w:rPr>
                <w:spacing w:val="-52"/>
              </w:rPr>
              <w:t xml:space="preserve"> </w:t>
            </w:r>
            <w:r>
              <w:t>том,</w:t>
            </w:r>
            <w:r>
              <w:rPr>
                <w:spacing w:val="-1"/>
              </w:rPr>
              <w:t xml:space="preserve"> </w:t>
            </w:r>
            <w:r>
              <w:t>что такое</w:t>
            </w:r>
          </w:p>
          <w:p w14:paraId="50F5929E" w14:textId="77777777" w:rsidR="00F34D05" w:rsidRDefault="009F2150">
            <w:pPr>
              <w:pStyle w:val="TableParagraph"/>
              <w:spacing w:line="276" w:lineRule="auto"/>
              <w:ind w:left="113" w:right="160"/>
            </w:pPr>
            <w:r>
              <w:t>здоровой образ жизни</w:t>
            </w:r>
            <w:r>
              <w:rPr>
                <w:spacing w:val="-52"/>
              </w:rPr>
              <w:t xml:space="preserve"> </w:t>
            </w:r>
            <w:r>
              <w:t>у первоклассника;</w:t>
            </w:r>
            <w:r>
              <w:rPr>
                <w:spacing w:val="1"/>
              </w:rPr>
              <w:t xml:space="preserve"> </w:t>
            </w:r>
            <w:r>
              <w:t>приходят к выводу,</w:t>
            </w:r>
            <w:r>
              <w:rPr>
                <w:spacing w:val="1"/>
              </w:rPr>
              <w:t xml:space="preserve"> </w:t>
            </w:r>
            <w:r>
              <w:t>что одним из аспектов</w:t>
            </w:r>
            <w:r>
              <w:rPr>
                <w:spacing w:val="-52"/>
              </w:rPr>
              <w:t xml:space="preserve"> </w:t>
            </w:r>
            <w:r>
              <w:t>ЗОЖ является</w:t>
            </w:r>
            <w:r>
              <w:rPr>
                <w:spacing w:val="1"/>
              </w:rPr>
              <w:t xml:space="preserve"> </w:t>
            </w:r>
            <w:r>
              <w:t>подвижный образ</w:t>
            </w:r>
            <w:r>
              <w:rPr>
                <w:spacing w:val="1"/>
              </w:rPr>
              <w:t xml:space="preserve"> </w:t>
            </w:r>
            <w:r>
              <w:t>жизни; ставят</w:t>
            </w:r>
            <w:r>
              <w:rPr>
                <w:spacing w:val="-2"/>
              </w:rPr>
              <w:t xml:space="preserve"> </w:t>
            </w:r>
            <w:r>
              <w:t>цель:</w:t>
            </w:r>
          </w:p>
          <w:p w14:paraId="7806986D" w14:textId="77777777" w:rsidR="00F34D05" w:rsidRDefault="009F2150">
            <w:pPr>
              <w:pStyle w:val="TableParagraph"/>
              <w:spacing w:line="252" w:lineRule="exact"/>
              <w:ind w:left="113"/>
            </w:pPr>
            <w:r>
              <w:t>узнать</w:t>
            </w:r>
            <w:r>
              <w:rPr>
                <w:spacing w:val="-5"/>
              </w:rPr>
              <w:t xml:space="preserve"> </w:t>
            </w:r>
            <w:r>
              <w:t>как</w:t>
            </w:r>
            <w:r>
              <w:rPr>
                <w:spacing w:val="-1"/>
              </w:rPr>
              <w:t xml:space="preserve"> </w:t>
            </w:r>
            <w:r>
              <w:t>играть</w:t>
            </w:r>
            <w:r>
              <w:rPr>
                <w:spacing w:val="-4"/>
              </w:rPr>
              <w:t xml:space="preserve"> </w:t>
            </w:r>
            <w:r>
              <w:t>в</w:t>
            </w:r>
          </w:p>
        </w:tc>
      </w:tr>
    </w:tbl>
    <w:p w14:paraId="5421546C" w14:textId="77777777" w:rsidR="00F34D05" w:rsidRDefault="00F34D05">
      <w:pPr>
        <w:spacing w:line="252" w:lineRule="exact"/>
        <w:sectPr w:rsidR="00F34D05">
          <w:type w:val="continuous"/>
          <w:pgSz w:w="11920" w:h="16850"/>
          <w:pgMar w:top="1280" w:right="0" w:bottom="1140" w:left="1220" w:header="720" w:footer="720" w:gutter="0"/>
          <w:cols w:space="720"/>
        </w:sectPr>
      </w:pPr>
    </w:p>
    <w:tbl>
      <w:tblPr>
        <w:tblStyle w:val="TableNormal"/>
        <w:tblW w:w="0" w:type="auto"/>
        <w:tblInd w:w="3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4"/>
        <w:gridCol w:w="2326"/>
        <w:gridCol w:w="3675"/>
        <w:gridCol w:w="2414"/>
      </w:tblGrid>
      <w:tr w:rsidR="00F34D05" w14:paraId="6EEC40B0" w14:textId="77777777">
        <w:trPr>
          <w:trHeight w:val="873"/>
        </w:trPr>
        <w:tc>
          <w:tcPr>
            <w:tcW w:w="614" w:type="dxa"/>
          </w:tcPr>
          <w:p w14:paraId="1DB08D00" w14:textId="77777777" w:rsidR="00F34D05" w:rsidRDefault="00F34D05">
            <w:pPr>
              <w:pStyle w:val="TableParagraph"/>
            </w:pPr>
          </w:p>
        </w:tc>
        <w:tc>
          <w:tcPr>
            <w:tcW w:w="2326" w:type="dxa"/>
          </w:tcPr>
          <w:p w14:paraId="191E03B5" w14:textId="77777777" w:rsidR="00F34D05" w:rsidRDefault="00F34D05">
            <w:pPr>
              <w:pStyle w:val="TableParagraph"/>
            </w:pPr>
          </w:p>
        </w:tc>
        <w:tc>
          <w:tcPr>
            <w:tcW w:w="3675" w:type="dxa"/>
          </w:tcPr>
          <w:p w14:paraId="2F80EDE7" w14:textId="77777777" w:rsidR="00F34D05" w:rsidRDefault="00F34D05">
            <w:pPr>
              <w:pStyle w:val="TableParagraph"/>
            </w:pPr>
          </w:p>
        </w:tc>
        <w:tc>
          <w:tcPr>
            <w:tcW w:w="2414" w:type="dxa"/>
          </w:tcPr>
          <w:p w14:paraId="003384C6" w14:textId="77777777" w:rsidR="00F34D05" w:rsidRDefault="009F2150">
            <w:pPr>
              <w:pStyle w:val="TableParagraph"/>
              <w:spacing w:line="276" w:lineRule="auto"/>
              <w:ind w:left="113" w:right="485"/>
            </w:pPr>
            <w:r>
              <w:t>подвижные игры,</w:t>
            </w:r>
            <w:r>
              <w:rPr>
                <w:spacing w:val="1"/>
              </w:rPr>
              <w:t xml:space="preserve"> </w:t>
            </w:r>
            <w:r>
              <w:t>чтобы</w:t>
            </w:r>
            <w:r>
              <w:rPr>
                <w:spacing w:val="-14"/>
              </w:rPr>
              <w:t xml:space="preserve"> </w:t>
            </w:r>
            <w:r>
              <w:t>все</w:t>
            </w:r>
            <w:r>
              <w:rPr>
                <w:spacing w:val="-13"/>
              </w:rPr>
              <w:t xml:space="preserve"> </w:t>
            </w:r>
            <w:r>
              <w:t>остались</w:t>
            </w:r>
          </w:p>
          <w:p w14:paraId="537948D7" w14:textId="77777777" w:rsidR="00F34D05" w:rsidRDefault="009F2150">
            <w:pPr>
              <w:pStyle w:val="TableParagraph"/>
              <w:spacing w:line="252" w:lineRule="exact"/>
              <w:ind w:left="113"/>
            </w:pPr>
            <w:r>
              <w:t>друзьями.</w:t>
            </w:r>
          </w:p>
        </w:tc>
      </w:tr>
      <w:tr w:rsidR="00F34D05" w14:paraId="06290AA9" w14:textId="77777777">
        <w:trPr>
          <w:trHeight w:val="577"/>
        </w:trPr>
        <w:tc>
          <w:tcPr>
            <w:tcW w:w="9029" w:type="dxa"/>
            <w:gridSpan w:val="4"/>
          </w:tcPr>
          <w:p w14:paraId="787A8D54" w14:textId="77777777" w:rsidR="00F34D05" w:rsidRDefault="009F2150">
            <w:pPr>
              <w:pStyle w:val="TableParagraph"/>
              <w:spacing w:line="247" w:lineRule="exact"/>
              <w:ind w:left="112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этапа:</w:t>
            </w:r>
          </w:p>
          <w:p w14:paraId="108CD737" w14:textId="77777777" w:rsidR="00F34D05" w:rsidRDefault="009F2150">
            <w:pPr>
              <w:pStyle w:val="TableParagraph"/>
              <w:spacing w:before="28"/>
              <w:ind w:left="820"/>
            </w:pPr>
            <w:r>
              <w:t>–</w:t>
            </w:r>
            <w:r>
              <w:rPr>
                <w:spacing w:val="-5"/>
              </w:rPr>
              <w:t xml:space="preserve"> </w:t>
            </w:r>
            <w:r>
              <w:t>постановка</w:t>
            </w:r>
            <w:r>
              <w:rPr>
                <w:spacing w:val="-5"/>
              </w:rPr>
              <w:t xml:space="preserve"> </w:t>
            </w:r>
            <w:r>
              <w:t>цели</w:t>
            </w:r>
            <w:r>
              <w:rPr>
                <w:spacing w:val="-5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занятие.</w:t>
            </w:r>
          </w:p>
        </w:tc>
      </w:tr>
      <w:tr w:rsidR="00F34D05" w14:paraId="6FBC09C3" w14:textId="77777777">
        <w:trPr>
          <w:trHeight w:val="582"/>
        </w:trPr>
        <w:tc>
          <w:tcPr>
            <w:tcW w:w="614" w:type="dxa"/>
          </w:tcPr>
          <w:p w14:paraId="6F8AB947" w14:textId="77777777" w:rsidR="00F34D05" w:rsidRDefault="009F2150">
            <w:pPr>
              <w:pStyle w:val="TableParagraph"/>
              <w:spacing w:before="1"/>
              <w:ind w:left="150"/>
              <w:rPr>
                <w:b/>
              </w:rPr>
            </w:pPr>
            <w:r>
              <w:rPr>
                <w:b/>
              </w:rPr>
              <w:t>№</w:t>
            </w:r>
          </w:p>
          <w:p w14:paraId="37F2C85D" w14:textId="77777777" w:rsidR="00F34D05" w:rsidRDefault="009F2150">
            <w:pPr>
              <w:pStyle w:val="TableParagraph"/>
              <w:spacing w:before="35"/>
              <w:ind w:left="153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326" w:type="dxa"/>
          </w:tcPr>
          <w:p w14:paraId="77FD5D17" w14:textId="77777777" w:rsidR="00F34D05" w:rsidRDefault="009F2150">
            <w:pPr>
              <w:pStyle w:val="TableParagraph"/>
              <w:spacing w:before="1"/>
              <w:ind w:left="108" w:right="89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занятия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его</w:t>
            </w:r>
          </w:p>
          <w:p w14:paraId="4DE93C3B" w14:textId="77777777" w:rsidR="00F34D05" w:rsidRDefault="009F2150">
            <w:pPr>
              <w:pStyle w:val="TableParagraph"/>
              <w:spacing w:before="35"/>
              <w:ind w:left="110" w:right="89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675" w:type="dxa"/>
          </w:tcPr>
          <w:p w14:paraId="07B88D76" w14:textId="77777777" w:rsidR="00F34D05" w:rsidRDefault="009F2150">
            <w:pPr>
              <w:pStyle w:val="TableParagraph"/>
              <w:spacing w:before="145"/>
              <w:ind w:left="679" w:right="655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14" w:type="dxa"/>
          </w:tcPr>
          <w:p w14:paraId="4E179C2B" w14:textId="77777777" w:rsidR="00F34D05" w:rsidRDefault="009F2150">
            <w:pPr>
              <w:pStyle w:val="TableParagraph"/>
              <w:spacing w:before="1"/>
              <w:ind w:left="523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14:paraId="7ACEEF37" w14:textId="77777777" w:rsidR="00F34D05" w:rsidRDefault="009F2150">
            <w:pPr>
              <w:pStyle w:val="TableParagraph"/>
              <w:spacing w:before="35"/>
              <w:ind w:left="526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F34D05" w14:paraId="5AD08C67" w14:textId="77777777">
        <w:trPr>
          <w:trHeight w:val="3451"/>
        </w:trPr>
        <w:tc>
          <w:tcPr>
            <w:tcW w:w="614" w:type="dxa"/>
          </w:tcPr>
          <w:p w14:paraId="1BCF768D" w14:textId="77777777" w:rsidR="00F34D05" w:rsidRDefault="009F2150">
            <w:pPr>
              <w:pStyle w:val="TableParagraph"/>
              <w:spacing w:line="244" w:lineRule="exact"/>
              <w:ind w:left="19"/>
              <w:jc w:val="center"/>
            </w:pPr>
            <w:r>
              <w:t>3</w:t>
            </w:r>
          </w:p>
        </w:tc>
        <w:tc>
          <w:tcPr>
            <w:tcW w:w="2326" w:type="dxa"/>
          </w:tcPr>
          <w:p w14:paraId="0103CAAE" w14:textId="77777777" w:rsidR="00F34D05" w:rsidRDefault="009F2150">
            <w:pPr>
              <w:pStyle w:val="TableParagraph"/>
              <w:spacing w:line="278" w:lineRule="auto"/>
              <w:ind w:left="112" w:right="491"/>
            </w:pPr>
            <w:r>
              <w:t>Этап организации</w:t>
            </w:r>
            <w:r>
              <w:rPr>
                <w:spacing w:val="-52"/>
              </w:rPr>
              <w:t xml:space="preserve"> </w:t>
            </w:r>
            <w:r>
              <w:t>совместной</w:t>
            </w:r>
          </w:p>
          <w:p w14:paraId="09832552" w14:textId="77777777" w:rsidR="00F34D05" w:rsidRDefault="009F2150">
            <w:pPr>
              <w:pStyle w:val="TableParagraph"/>
              <w:spacing w:line="249" w:lineRule="exact"/>
              <w:ind w:left="112"/>
            </w:pPr>
            <w:r>
              <w:t>деятельности.</w:t>
            </w:r>
          </w:p>
          <w:p w14:paraId="073B5F6F" w14:textId="77777777" w:rsidR="00F34D05" w:rsidRDefault="00F34D05">
            <w:pPr>
              <w:pStyle w:val="TableParagraph"/>
              <w:spacing w:before="2"/>
              <w:rPr>
                <w:sz w:val="28"/>
              </w:rPr>
            </w:pPr>
          </w:p>
          <w:p w14:paraId="0BC8DD7D" w14:textId="77777777" w:rsidR="00F34D05" w:rsidRDefault="009F2150">
            <w:pPr>
              <w:pStyle w:val="TableParagraph"/>
              <w:ind w:left="112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этапа:</w:t>
            </w:r>
          </w:p>
          <w:p w14:paraId="33E5AA10" w14:textId="77777777" w:rsidR="00F34D05" w:rsidRDefault="009F2150">
            <w:pPr>
              <w:pStyle w:val="TableParagraph"/>
              <w:spacing w:before="30"/>
              <w:ind w:left="112"/>
            </w:pPr>
            <w:r>
              <w:t>сформировать</w:t>
            </w:r>
          </w:p>
          <w:p w14:paraId="0CB9F900" w14:textId="77777777" w:rsidR="00F34D05" w:rsidRDefault="009F2150">
            <w:pPr>
              <w:pStyle w:val="TableParagraph"/>
              <w:spacing w:before="38" w:line="276" w:lineRule="auto"/>
              <w:ind w:left="112" w:right="169"/>
            </w:pPr>
            <w:r>
              <w:t>этические правила во</w:t>
            </w:r>
            <w:r>
              <w:rPr>
                <w:spacing w:val="-52"/>
              </w:rPr>
              <w:t xml:space="preserve"> </w:t>
            </w:r>
            <w:r>
              <w:t>время участия в</w:t>
            </w:r>
            <w:r>
              <w:rPr>
                <w:spacing w:val="1"/>
              </w:rPr>
              <w:t xml:space="preserve"> </w:t>
            </w:r>
            <w:r>
              <w:t>подвижных</w:t>
            </w:r>
            <w:r>
              <w:rPr>
                <w:spacing w:val="-3"/>
              </w:rPr>
              <w:t xml:space="preserve"> </w:t>
            </w:r>
            <w:r>
              <w:t>играх.</w:t>
            </w:r>
          </w:p>
        </w:tc>
        <w:tc>
          <w:tcPr>
            <w:tcW w:w="3675" w:type="dxa"/>
          </w:tcPr>
          <w:p w14:paraId="55923447" w14:textId="77777777" w:rsidR="00F34D05" w:rsidRDefault="009F2150">
            <w:pPr>
              <w:pStyle w:val="TableParagraph"/>
              <w:spacing w:line="278" w:lineRule="auto"/>
              <w:ind w:left="113" w:right="419"/>
            </w:pPr>
            <w:r>
              <w:t>– организует</w:t>
            </w:r>
            <w:r>
              <w:rPr>
                <w:color w:val="000080"/>
              </w:rPr>
              <w:t xml:space="preserve"> </w:t>
            </w:r>
            <w:hyperlink r:id="rId218">
              <w:r>
                <w:rPr>
                  <w:color w:val="000080"/>
                  <w:u w:val="single" w:color="000080"/>
                </w:rPr>
                <w:t>подвижные игры от</w:t>
              </w:r>
            </w:hyperlink>
            <w:r>
              <w:rPr>
                <w:color w:val="000080"/>
                <w:spacing w:val="-52"/>
              </w:rPr>
              <w:t xml:space="preserve"> </w:t>
            </w:r>
            <w:hyperlink r:id="rId219">
              <w:proofErr w:type="spellStart"/>
              <w:r>
                <w:rPr>
                  <w:color w:val="000080"/>
                  <w:u w:val="single" w:color="000080"/>
                </w:rPr>
                <w:t>ЗОЖика</w:t>
              </w:r>
              <w:proofErr w:type="spellEnd"/>
              <w:r>
                <w:t>.</w:t>
              </w:r>
            </w:hyperlink>
          </w:p>
        </w:tc>
        <w:tc>
          <w:tcPr>
            <w:tcW w:w="2414" w:type="dxa"/>
          </w:tcPr>
          <w:p w14:paraId="64EC5D9F" w14:textId="77777777" w:rsidR="00F34D05" w:rsidRDefault="009F2150">
            <w:pPr>
              <w:pStyle w:val="TableParagraph"/>
              <w:spacing w:line="276" w:lineRule="auto"/>
              <w:ind w:left="113" w:right="222"/>
            </w:pPr>
            <w:r>
              <w:t>Активные командные</w:t>
            </w:r>
            <w:r>
              <w:rPr>
                <w:spacing w:val="-52"/>
              </w:rPr>
              <w:t xml:space="preserve"> </w:t>
            </w:r>
            <w:r>
              <w:t>и парные игры (2-3</w:t>
            </w:r>
            <w:r>
              <w:rPr>
                <w:spacing w:val="1"/>
              </w:rPr>
              <w:t xml:space="preserve"> </w:t>
            </w:r>
            <w:r>
              <w:t>игры).</w:t>
            </w:r>
          </w:p>
        </w:tc>
      </w:tr>
      <w:tr w:rsidR="00F34D05" w14:paraId="3195079D" w14:textId="77777777">
        <w:trPr>
          <w:trHeight w:val="580"/>
        </w:trPr>
        <w:tc>
          <w:tcPr>
            <w:tcW w:w="9029" w:type="dxa"/>
            <w:gridSpan w:val="4"/>
          </w:tcPr>
          <w:p w14:paraId="0DA73DFD" w14:textId="77777777" w:rsidR="00F34D05" w:rsidRDefault="009F2150">
            <w:pPr>
              <w:pStyle w:val="TableParagraph"/>
              <w:spacing w:line="247" w:lineRule="exact"/>
              <w:ind w:left="112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этапа:</w:t>
            </w:r>
          </w:p>
          <w:p w14:paraId="6401BBF8" w14:textId="77777777" w:rsidR="00F34D05" w:rsidRDefault="009F2150">
            <w:pPr>
              <w:pStyle w:val="TableParagraph"/>
              <w:spacing w:before="30"/>
              <w:ind w:left="554"/>
            </w:pPr>
            <w:r>
              <w:t>–</w:t>
            </w:r>
            <w:r>
              <w:rPr>
                <w:spacing w:val="-5"/>
              </w:rPr>
              <w:t xml:space="preserve"> </w:t>
            </w:r>
            <w:r>
              <w:t>получают</w:t>
            </w:r>
            <w:r>
              <w:rPr>
                <w:spacing w:val="-2"/>
              </w:rPr>
              <w:t xml:space="preserve"> </w:t>
            </w:r>
            <w:r>
              <w:t>опыт</w:t>
            </w:r>
            <w:r>
              <w:rPr>
                <w:spacing w:val="-4"/>
              </w:rPr>
              <w:t xml:space="preserve"> </w:t>
            </w:r>
            <w:r>
              <w:t>общения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совместной</w:t>
            </w:r>
            <w:r>
              <w:rPr>
                <w:spacing w:val="-6"/>
              </w:rPr>
              <w:t xml:space="preserve"> </w:t>
            </w:r>
            <w:r>
              <w:t>работы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совместной</w:t>
            </w:r>
            <w:r>
              <w:rPr>
                <w:spacing w:val="-3"/>
              </w:rPr>
              <w:t xml:space="preserve"> </w:t>
            </w:r>
            <w:r>
              <w:t>подвижной</w:t>
            </w:r>
            <w:r>
              <w:rPr>
                <w:spacing w:val="-4"/>
              </w:rPr>
              <w:t xml:space="preserve"> </w:t>
            </w:r>
            <w:r>
              <w:t>игре.</w:t>
            </w:r>
          </w:p>
        </w:tc>
      </w:tr>
      <w:tr w:rsidR="00F34D05" w14:paraId="507CDFB8" w14:textId="77777777">
        <w:trPr>
          <w:trHeight w:val="583"/>
        </w:trPr>
        <w:tc>
          <w:tcPr>
            <w:tcW w:w="614" w:type="dxa"/>
          </w:tcPr>
          <w:p w14:paraId="3D51E8CD" w14:textId="77777777" w:rsidR="00F34D05" w:rsidRDefault="009F2150">
            <w:pPr>
              <w:pStyle w:val="TableParagraph"/>
              <w:spacing w:line="247" w:lineRule="exact"/>
              <w:ind w:left="201"/>
              <w:rPr>
                <w:b/>
              </w:rPr>
            </w:pPr>
            <w:r>
              <w:rPr>
                <w:b/>
              </w:rPr>
              <w:t>№</w:t>
            </w:r>
          </w:p>
          <w:p w14:paraId="0A5CE75A" w14:textId="77777777" w:rsidR="00F34D05" w:rsidRDefault="009F2150">
            <w:pPr>
              <w:pStyle w:val="TableParagraph"/>
              <w:spacing w:before="44"/>
              <w:ind w:left="153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326" w:type="dxa"/>
          </w:tcPr>
          <w:p w14:paraId="29242A3C" w14:textId="77777777" w:rsidR="00F34D05" w:rsidRDefault="009F2150">
            <w:pPr>
              <w:pStyle w:val="TableParagraph"/>
              <w:spacing w:line="247" w:lineRule="exact"/>
              <w:ind w:left="108" w:right="89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занятия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его</w:t>
            </w:r>
          </w:p>
          <w:p w14:paraId="6B74FEA9" w14:textId="77777777" w:rsidR="00F34D05" w:rsidRDefault="009F2150">
            <w:pPr>
              <w:pStyle w:val="TableParagraph"/>
              <w:spacing w:before="44"/>
              <w:ind w:left="110" w:right="89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675" w:type="dxa"/>
          </w:tcPr>
          <w:p w14:paraId="025A8273" w14:textId="77777777" w:rsidR="00F34D05" w:rsidRDefault="009F2150">
            <w:pPr>
              <w:pStyle w:val="TableParagraph"/>
              <w:spacing w:before="143"/>
              <w:ind w:left="676" w:right="657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14" w:type="dxa"/>
          </w:tcPr>
          <w:p w14:paraId="654B1C5D" w14:textId="77777777" w:rsidR="00F34D05" w:rsidRDefault="009F2150">
            <w:pPr>
              <w:pStyle w:val="TableParagraph"/>
              <w:spacing w:line="247" w:lineRule="exact"/>
              <w:ind w:left="523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14:paraId="0D8C0A89" w14:textId="77777777" w:rsidR="00F34D05" w:rsidRDefault="009F2150">
            <w:pPr>
              <w:pStyle w:val="TableParagraph"/>
              <w:spacing w:before="44"/>
              <w:ind w:left="526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F34D05" w14:paraId="1A9C964C" w14:textId="77777777">
        <w:trPr>
          <w:trHeight w:val="4073"/>
        </w:trPr>
        <w:tc>
          <w:tcPr>
            <w:tcW w:w="614" w:type="dxa"/>
          </w:tcPr>
          <w:p w14:paraId="619F674A" w14:textId="77777777" w:rsidR="00F34D05" w:rsidRDefault="009F2150">
            <w:pPr>
              <w:pStyle w:val="TableParagraph"/>
              <w:spacing w:line="244" w:lineRule="exact"/>
              <w:ind w:left="19"/>
              <w:jc w:val="center"/>
            </w:pPr>
            <w:r>
              <w:t>4</w:t>
            </w:r>
          </w:p>
        </w:tc>
        <w:tc>
          <w:tcPr>
            <w:tcW w:w="2326" w:type="dxa"/>
          </w:tcPr>
          <w:p w14:paraId="3B4A6CBB" w14:textId="77777777" w:rsidR="00F34D05" w:rsidRDefault="009F2150">
            <w:pPr>
              <w:pStyle w:val="TableParagraph"/>
              <w:spacing w:line="276" w:lineRule="auto"/>
              <w:ind w:left="112" w:right="619"/>
            </w:pPr>
            <w:r>
              <w:t>Этап рефлексии,</w:t>
            </w:r>
            <w:r>
              <w:rPr>
                <w:spacing w:val="-52"/>
              </w:rPr>
              <w:t xml:space="preserve"> </w:t>
            </w:r>
            <w:r>
              <w:t>обсуждение</w:t>
            </w:r>
            <w:r>
              <w:rPr>
                <w:spacing w:val="1"/>
              </w:rPr>
              <w:t xml:space="preserve"> </w:t>
            </w:r>
            <w:r>
              <w:t>результатов.</w:t>
            </w:r>
          </w:p>
          <w:p w14:paraId="313A1C86" w14:textId="77777777" w:rsidR="00F34D05" w:rsidRDefault="00F34D05">
            <w:pPr>
              <w:pStyle w:val="TableParagraph"/>
              <w:spacing w:before="11"/>
              <w:rPr>
                <w:sz w:val="24"/>
              </w:rPr>
            </w:pPr>
          </w:p>
          <w:p w14:paraId="1D650B50" w14:textId="77777777" w:rsidR="00F34D05" w:rsidRDefault="009F2150">
            <w:pPr>
              <w:pStyle w:val="TableParagraph"/>
              <w:ind w:left="112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этапа:</w:t>
            </w:r>
          </w:p>
          <w:p w14:paraId="486FAC3E" w14:textId="77777777" w:rsidR="00F34D05" w:rsidRDefault="009F2150">
            <w:pPr>
              <w:pStyle w:val="TableParagraph"/>
              <w:spacing w:before="30"/>
              <w:ind w:left="112"/>
            </w:pPr>
            <w:r>
              <w:t>-подведение</w:t>
            </w:r>
            <w:r>
              <w:rPr>
                <w:spacing w:val="-13"/>
              </w:rPr>
              <w:t xml:space="preserve"> </w:t>
            </w:r>
            <w:r>
              <w:t>итогов;</w:t>
            </w:r>
          </w:p>
          <w:p w14:paraId="7F2F987E" w14:textId="77777777" w:rsidR="00F34D05" w:rsidRDefault="009F2150">
            <w:pPr>
              <w:pStyle w:val="TableParagraph"/>
              <w:spacing w:before="35" w:line="278" w:lineRule="auto"/>
              <w:ind w:left="112" w:right="258"/>
            </w:pPr>
            <w:r>
              <w:t>- соизмерение</w:t>
            </w:r>
            <w:r>
              <w:rPr>
                <w:spacing w:val="1"/>
              </w:rPr>
              <w:t xml:space="preserve"> </w:t>
            </w:r>
            <w:r>
              <w:t>поставленных</w:t>
            </w:r>
            <w:r>
              <w:rPr>
                <w:spacing w:val="-13"/>
              </w:rPr>
              <w:t xml:space="preserve"> </w:t>
            </w:r>
            <w:r>
              <w:t>задач.</w:t>
            </w:r>
          </w:p>
        </w:tc>
        <w:tc>
          <w:tcPr>
            <w:tcW w:w="3675" w:type="dxa"/>
          </w:tcPr>
          <w:p w14:paraId="5FFA0F09" w14:textId="77777777" w:rsidR="00F34D05" w:rsidRDefault="009F2150">
            <w:pPr>
              <w:pStyle w:val="TableParagraph"/>
              <w:spacing w:line="276" w:lineRule="auto"/>
              <w:ind w:left="113" w:right="184"/>
            </w:pPr>
            <w:r>
              <w:t xml:space="preserve">– организует «встречу» с </w:t>
            </w:r>
            <w:proofErr w:type="spellStart"/>
            <w:r>
              <w:t>ЗОЖиком</w:t>
            </w:r>
            <w:proofErr w:type="spellEnd"/>
            <w:r>
              <w:rPr>
                <w:spacing w:val="-52"/>
              </w:rPr>
              <w:t xml:space="preserve"> </w:t>
            </w:r>
            <w:r>
              <w:t>и анализ проведённых подвижных</w:t>
            </w:r>
            <w:r>
              <w:rPr>
                <w:spacing w:val="1"/>
              </w:rPr>
              <w:t xml:space="preserve"> </w:t>
            </w:r>
            <w:r>
              <w:t>игр,</w:t>
            </w:r>
            <w:r>
              <w:rPr>
                <w:color w:val="000080"/>
                <w:spacing w:val="-4"/>
              </w:rPr>
              <w:t xml:space="preserve"> </w:t>
            </w:r>
            <w:hyperlink r:id="rId220">
              <w:r>
                <w:rPr>
                  <w:color w:val="000080"/>
                  <w:u w:val="single" w:color="000080"/>
                </w:rPr>
                <w:t>фиксирует</w:t>
              </w:r>
              <w:r>
                <w:rPr>
                  <w:color w:val="000080"/>
                  <w:spacing w:val="-1"/>
                  <w:u w:val="single" w:color="000080"/>
                </w:rPr>
                <w:t xml:space="preserve"> </w:t>
              </w:r>
              <w:r>
                <w:rPr>
                  <w:color w:val="000080"/>
                  <w:u w:val="single" w:color="000080"/>
                </w:rPr>
                <w:t>ответы</w:t>
              </w:r>
              <w:r>
                <w:rPr>
                  <w:color w:val="000080"/>
                  <w:spacing w:val="-2"/>
                  <w:u w:val="single" w:color="000080"/>
                </w:rPr>
                <w:t xml:space="preserve"> </w:t>
              </w:r>
              <w:r>
                <w:rPr>
                  <w:color w:val="000080"/>
                  <w:u w:val="single" w:color="000080"/>
                </w:rPr>
                <w:t>детей</w:t>
              </w:r>
              <w:r>
                <w:t>.</w:t>
              </w:r>
            </w:hyperlink>
          </w:p>
        </w:tc>
        <w:tc>
          <w:tcPr>
            <w:tcW w:w="2414" w:type="dxa"/>
          </w:tcPr>
          <w:p w14:paraId="171FB074" w14:textId="77777777" w:rsidR="00F34D05" w:rsidRDefault="009F2150">
            <w:pPr>
              <w:pStyle w:val="TableParagraph"/>
              <w:spacing w:line="276" w:lineRule="auto"/>
              <w:ind w:left="113" w:right="183"/>
            </w:pPr>
            <w:r>
              <w:t>Высказывают своё</w:t>
            </w:r>
            <w:r>
              <w:rPr>
                <w:spacing w:val="1"/>
              </w:rPr>
              <w:t xml:space="preserve"> </w:t>
            </w:r>
            <w:r>
              <w:t>отношение к занятию,</w:t>
            </w:r>
            <w:r>
              <w:rPr>
                <w:spacing w:val="-52"/>
              </w:rPr>
              <w:t xml:space="preserve"> </w:t>
            </w:r>
            <w:r>
              <w:t>анализируют:</w:t>
            </w:r>
          </w:p>
          <w:p w14:paraId="35C0FFFF" w14:textId="77777777" w:rsidR="00F34D05" w:rsidRDefault="009F2150">
            <w:pPr>
              <w:pStyle w:val="TableParagraph"/>
              <w:numPr>
                <w:ilvl w:val="0"/>
                <w:numId w:val="188"/>
              </w:numPr>
              <w:tabs>
                <w:tab w:val="left" w:pos="239"/>
              </w:tabs>
              <w:spacing w:line="276" w:lineRule="auto"/>
              <w:ind w:right="611" w:firstLine="0"/>
              <w:jc w:val="both"/>
            </w:pPr>
            <w:r>
              <w:t>определяют, что</w:t>
            </w:r>
            <w:r>
              <w:rPr>
                <w:spacing w:val="-52"/>
              </w:rPr>
              <w:t xml:space="preserve"> </w:t>
            </w:r>
            <w:r>
              <w:t>такое подвижные</w:t>
            </w:r>
            <w:r>
              <w:rPr>
                <w:spacing w:val="-52"/>
              </w:rPr>
              <w:t xml:space="preserve"> </w:t>
            </w:r>
            <w:r>
              <w:t>игры;</w:t>
            </w:r>
          </w:p>
          <w:p w14:paraId="4829B9C5" w14:textId="77777777" w:rsidR="00F34D05" w:rsidRDefault="009F2150">
            <w:pPr>
              <w:pStyle w:val="TableParagraph"/>
              <w:numPr>
                <w:ilvl w:val="0"/>
                <w:numId w:val="188"/>
              </w:numPr>
              <w:tabs>
                <w:tab w:val="left" w:pos="239"/>
              </w:tabs>
              <w:spacing w:line="278" w:lineRule="auto"/>
              <w:ind w:right="274" w:firstLine="0"/>
            </w:pPr>
            <w:r>
              <w:t>для чего они нужны</w:t>
            </w:r>
            <w:r>
              <w:rPr>
                <w:spacing w:val="-52"/>
              </w:rPr>
              <w:t xml:space="preserve"> </w:t>
            </w:r>
            <w:r>
              <w:t>первокласснику;</w:t>
            </w:r>
          </w:p>
          <w:p w14:paraId="03C89622" w14:textId="77777777" w:rsidR="00F34D05" w:rsidRDefault="009F2150">
            <w:pPr>
              <w:pStyle w:val="TableParagraph"/>
              <w:numPr>
                <w:ilvl w:val="0"/>
                <w:numId w:val="188"/>
              </w:numPr>
              <w:tabs>
                <w:tab w:val="left" w:pos="239"/>
              </w:tabs>
              <w:spacing w:line="278" w:lineRule="auto"/>
              <w:ind w:right="844" w:firstLine="0"/>
            </w:pPr>
            <w:r>
              <w:t>решают какие</w:t>
            </w:r>
            <w:r>
              <w:rPr>
                <w:spacing w:val="-52"/>
              </w:rPr>
              <w:t xml:space="preserve"> </w:t>
            </w:r>
            <w:r>
              <w:t>правила</w:t>
            </w:r>
            <w:r>
              <w:rPr>
                <w:spacing w:val="-8"/>
              </w:rPr>
              <w:t xml:space="preserve"> </w:t>
            </w:r>
            <w:r>
              <w:t>нужно</w:t>
            </w:r>
          </w:p>
          <w:p w14:paraId="4134487B" w14:textId="77777777" w:rsidR="00F34D05" w:rsidRDefault="009F2150">
            <w:pPr>
              <w:pStyle w:val="TableParagraph"/>
              <w:spacing w:line="276" w:lineRule="auto"/>
              <w:ind w:left="113" w:right="395"/>
            </w:pPr>
            <w:r>
              <w:t>соблюдать во время</w:t>
            </w:r>
            <w:r>
              <w:rPr>
                <w:spacing w:val="-52"/>
              </w:rPr>
              <w:t xml:space="preserve"> </w:t>
            </w:r>
            <w:r>
              <w:t>подвижных игр (не</w:t>
            </w:r>
            <w:r>
              <w:rPr>
                <w:spacing w:val="1"/>
              </w:rPr>
              <w:t xml:space="preserve"> </w:t>
            </w:r>
            <w:r>
              <w:t>обижаться,</w:t>
            </w:r>
            <w:r>
              <w:rPr>
                <w:spacing w:val="-1"/>
              </w:rPr>
              <w:t xml:space="preserve"> </w:t>
            </w:r>
            <w:r>
              <w:t>не</w:t>
            </w:r>
          </w:p>
          <w:p w14:paraId="0DCD5E05" w14:textId="77777777" w:rsidR="00F34D05" w:rsidRDefault="009F2150">
            <w:pPr>
              <w:pStyle w:val="TableParagraph"/>
              <w:spacing w:line="251" w:lineRule="exact"/>
              <w:ind w:left="113"/>
            </w:pPr>
            <w:r>
              <w:t>обзываться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т.п.).</w:t>
            </w:r>
          </w:p>
        </w:tc>
      </w:tr>
      <w:tr w:rsidR="00F34D05" w14:paraId="6CE87F2E" w14:textId="77777777">
        <w:trPr>
          <w:trHeight w:val="1086"/>
        </w:trPr>
        <w:tc>
          <w:tcPr>
            <w:tcW w:w="9029" w:type="dxa"/>
            <w:gridSpan w:val="4"/>
          </w:tcPr>
          <w:p w14:paraId="043EA918" w14:textId="77777777" w:rsidR="00F34D05" w:rsidRDefault="009F2150">
            <w:pPr>
              <w:pStyle w:val="TableParagraph"/>
              <w:spacing w:line="247" w:lineRule="exact"/>
              <w:ind w:left="112"/>
              <w:rPr>
                <w:b/>
              </w:rPr>
            </w:pPr>
            <w:r>
              <w:rPr>
                <w:b/>
              </w:rPr>
              <w:t>Результаты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этапа:</w:t>
            </w:r>
          </w:p>
          <w:p w14:paraId="72E9BC22" w14:textId="77777777" w:rsidR="00F34D05" w:rsidRDefault="009F2150">
            <w:pPr>
              <w:pStyle w:val="TableParagraph"/>
              <w:spacing w:before="33" w:line="276" w:lineRule="exact"/>
              <w:ind w:left="820"/>
            </w:pPr>
            <w:r>
              <w:rPr>
                <w:sz w:val="24"/>
              </w:rPr>
              <w:t>−</w:t>
            </w:r>
            <w:r>
              <w:rPr>
                <w:spacing w:val="7"/>
                <w:sz w:val="24"/>
              </w:rPr>
              <w:t xml:space="preserve"> </w:t>
            </w:r>
            <w:r>
              <w:t>под</w:t>
            </w:r>
            <w:r>
              <w:rPr>
                <w:spacing w:val="23"/>
              </w:rPr>
              <w:t xml:space="preserve"> </w:t>
            </w:r>
            <w:r>
              <w:t>руководством</w:t>
            </w:r>
            <w:r>
              <w:rPr>
                <w:spacing w:val="26"/>
              </w:rPr>
              <w:t xml:space="preserve"> </w:t>
            </w:r>
            <w:r>
              <w:t>учителя</w:t>
            </w:r>
            <w:r>
              <w:rPr>
                <w:spacing w:val="25"/>
              </w:rPr>
              <w:t xml:space="preserve"> </w:t>
            </w:r>
            <w:r>
              <w:t>учатся</w:t>
            </w:r>
            <w:r>
              <w:rPr>
                <w:spacing w:val="27"/>
              </w:rPr>
              <w:t xml:space="preserve"> </w:t>
            </w:r>
            <w:r>
              <w:t>анализировать</w:t>
            </w:r>
            <w:r>
              <w:rPr>
                <w:spacing w:val="20"/>
              </w:rPr>
              <w:t xml:space="preserve"> </w:t>
            </w:r>
            <w:r>
              <w:t>свою</w:t>
            </w:r>
            <w:r>
              <w:rPr>
                <w:spacing w:val="26"/>
              </w:rPr>
              <w:t xml:space="preserve"> </w:t>
            </w:r>
            <w:r>
              <w:t>деятельность</w:t>
            </w:r>
            <w:r>
              <w:rPr>
                <w:spacing w:val="25"/>
              </w:rPr>
              <w:t xml:space="preserve"> </w:t>
            </w:r>
            <w:r>
              <w:t>и</w:t>
            </w:r>
            <w:r>
              <w:rPr>
                <w:spacing w:val="25"/>
              </w:rPr>
              <w:t xml:space="preserve"> </w:t>
            </w:r>
            <w:r>
              <w:t>выдвигать</w:t>
            </w:r>
          </w:p>
          <w:p w14:paraId="0BE349F5" w14:textId="77777777" w:rsidR="00F34D05" w:rsidRDefault="009F2150">
            <w:pPr>
              <w:pStyle w:val="TableParagraph"/>
              <w:spacing w:line="244" w:lineRule="exact"/>
              <w:ind w:left="112"/>
            </w:pPr>
            <w:r>
              <w:t>идеи;</w:t>
            </w:r>
          </w:p>
          <w:p w14:paraId="2998FB2C" w14:textId="77777777" w:rsidR="00F34D05" w:rsidRDefault="009F2150">
            <w:pPr>
              <w:pStyle w:val="TableParagraph"/>
              <w:spacing w:line="267" w:lineRule="exact"/>
              <w:ind w:left="820"/>
            </w:pPr>
            <w:r>
              <w:rPr>
                <w:sz w:val="24"/>
              </w:rPr>
              <w:t>−</w:t>
            </w:r>
            <w:r>
              <w:rPr>
                <w:spacing w:val="5"/>
                <w:sz w:val="24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опорной</w:t>
            </w:r>
            <w:r>
              <w:rPr>
                <w:spacing w:val="-5"/>
              </w:rPr>
              <w:t xml:space="preserve"> </w:t>
            </w:r>
            <w:r>
              <w:t>схеме</w:t>
            </w:r>
            <w:r>
              <w:rPr>
                <w:spacing w:val="-4"/>
              </w:rPr>
              <w:t xml:space="preserve"> </w:t>
            </w:r>
            <w:r>
              <w:t>у</w:t>
            </w:r>
            <w:r>
              <w:rPr>
                <w:spacing w:val="-7"/>
              </w:rPr>
              <w:t xml:space="preserve"> </w:t>
            </w:r>
            <w:proofErr w:type="spellStart"/>
            <w:r>
              <w:t>ЗОЖика</w:t>
            </w:r>
            <w:proofErr w:type="spellEnd"/>
            <w:r>
              <w:rPr>
                <w:spacing w:val="-2"/>
              </w:rPr>
              <w:t xml:space="preserve"> </w:t>
            </w:r>
            <w:r>
              <w:t>появляются</w:t>
            </w:r>
            <w:r>
              <w:rPr>
                <w:spacing w:val="-3"/>
              </w:rPr>
              <w:t xml:space="preserve"> </w:t>
            </w:r>
            <w:proofErr w:type="spellStart"/>
            <w:r>
              <w:t>КЛАССные</w:t>
            </w:r>
            <w:proofErr w:type="spellEnd"/>
            <w:r>
              <w:rPr>
                <w:spacing w:val="-2"/>
              </w:rPr>
              <w:t xml:space="preserve"> </w:t>
            </w:r>
            <w:r>
              <w:t>правила</w:t>
            </w:r>
            <w:r>
              <w:rPr>
                <w:spacing w:val="-6"/>
              </w:rPr>
              <w:t xml:space="preserve"> </w:t>
            </w:r>
            <w:r>
              <w:t>для</w:t>
            </w:r>
            <w:r>
              <w:rPr>
                <w:spacing w:val="-2"/>
              </w:rPr>
              <w:t xml:space="preserve"> </w:t>
            </w:r>
            <w:r>
              <w:t>подвижных</w:t>
            </w:r>
            <w:r>
              <w:rPr>
                <w:spacing w:val="-4"/>
              </w:rPr>
              <w:t xml:space="preserve"> </w:t>
            </w:r>
            <w:r>
              <w:t>игр.</w:t>
            </w:r>
          </w:p>
        </w:tc>
      </w:tr>
      <w:tr w:rsidR="00F34D05" w14:paraId="6A8D85EC" w14:textId="77777777">
        <w:trPr>
          <w:trHeight w:val="580"/>
        </w:trPr>
        <w:tc>
          <w:tcPr>
            <w:tcW w:w="614" w:type="dxa"/>
          </w:tcPr>
          <w:p w14:paraId="2E63EA65" w14:textId="77777777" w:rsidR="00F34D05" w:rsidRDefault="009F2150">
            <w:pPr>
              <w:pStyle w:val="TableParagraph"/>
              <w:spacing w:line="251" w:lineRule="exact"/>
              <w:ind w:left="201"/>
              <w:rPr>
                <w:b/>
              </w:rPr>
            </w:pPr>
            <w:r>
              <w:rPr>
                <w:b/>
              </w:rPr>
              <w:t>№</w:t>
            </w:r>
          </w:p>
          <w:p w14:paraId="4A23E0B5" w14:textId="77777777" w:rsidR="00F34D05" w:rsidRDefault="009F2150">
            <w:pPr>
              <w:pStyle w:val="TableParagraph"/>
              <w:spacing w:before="38"/>
              <w:ind w:left="153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326" w:type="dxa"/>
          </w:tcPr>
          <w:p w14:paraId="5D706C8C" w14:textId="77777777" w:rsidR="00F34D05" w:rsidRDefault="009F2150">
            <w:pPr>
              <w:pStyle w:val="TableParagraph"/>
              <w:spacing w:line="251" w:lineRule="exact"/>
              <w:ind w:left="108" w:right="89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занятия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его</w:t>
            </w:r>
          </w:p>
          <w:p w14:paraId="3D012D2C" w14:textId="77777777" w:rsidR="00F34D05" w:rsidRDefault="009F2150">
            <w:pPr>
              <w:pStyle w:val="TableParagraph"/>
              <w:spacing w:before="38"/>
              <w:ind w:left="110" w:right="89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675" w:type="dxa"/>
          </w:tcPr>
          <w:p w14:paraId="712EC38D" w14:textId="77777777" w:rsidR="00F34D05" w:rsidRDefault="009F2150">
            <w:pPr>
              <w:pStyle w:val="TableParagraph"/>
              <w:spacing w:before="143"/>
              <w:ind w:left="676" w:right="657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14" w:type="dxa"/>
          </w:tcPr>
          <w:p w14:paraId="2A10FEDF" w14:textId="77777777" w:rsidR="00F34D05" w:rsidRDefault="009F2150">
            <w:pPr>
              <w:pStyle w:val="TableParagraph"/>
              <w:spacing w:line="251" w:lineRule="exact"/>
              <w:ind w:left="523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14:paraId="690E7438" w14:textId="77777777" w:rsidR="00F34D05" w:rsidRDefault="009F2150">
            <w:pPr>
              <w:pStyle w:val="TableParagraph"/>
              <w:spacing w:before="38"/>
              <w:ind w:left="526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F34D05" w14:paraId="3F7CD883" w14:textId="77777777">
        <w:trPr>
          <w:trHeight w:val="873"/>
        </w:trPr>
        <w:tc>
          <w:tcPr>
            <w:tcW w:w="614" w:type="dxa"/>
          </w:tcPr>
          <w:p w14:paraId="5257990F" w14:textId="77777777" w:rsidR="00F34D05" w:rsidRDefault="009F2150">
            <w:pPr>
              <w:pStyle w:val="TableParagraph"/>
              <w:spacing w:line="244" w:lineRule="exact"/>
              <w:ind w:left="19"/>
              <w:jc w:val="center"/>
            </w:pPr>
            <w:r>
              <w:t>5</w:t>
            </w:r>
          </w:p>
        </w:tc>
        <w:tc>
          <w:tcPr>
            <w:tcW w:w="2326" w:type="dxa"/>
          </w:tcPr>
          <w:p w14:paraId="0597A4A0" w14:textId="77777777" w:rsidR="00F34D05" w:rsidRDefault="009F2150">
            <w:pPr>
              <w:pStyle w:val="TableParagraph"/>
              <w:spacing w:line="244" w:lineRule="exact"/>
              <w:ind w:left="112"/>
            </w:pPr>
            <w:r>
              <w:t>Эмоциональное</w:t>
            </w:r>
          </w:p>
          <w:p w14:paraId="25934F3D" w14:textId="77777777" w:rsidR="00F34D05" w:rsidRDefault="009F2150">
            <w:pPr>
              <w:pStyle w:val="TableParagraph"/>
              <w:spacing w:before="32"/>
              <w:ind w:left="112"/>
            </w:pPr>
            <w:r>
              <w:t>завершение</w:t>
            </w:r>
            <w:r>
              <w:rPr>
                <w:spacing w:val="-2"/>
              </w:rPr>
              <w:t xml:space="preserve"> </w:t>
            </w:r>
            <w:r>
              <w:t>занятия.</w:t>
            </w:r>
          </w:p>
        </w:tc>
        <w:tc>
          <w:tcPr>
            <w:tcW w:w="3675" w:type="dxa"/>
          </w:tcPr>
          <w:p w14:paraId="1F53AB15" w14:textId="77777777" w:rsidR="00F34D05" w:rsidRDefault="009F2150">
            <w:pPr>
              <w:pStyle w:val="TableParagraph"/>
              <w:spacing w:line="278" w:lineRule="auto"/>
              <w:ind w:left="113" w:right="1199"/>
            </w:pPr>
            <w:r>
              <w:t>– организует повторение</w:t>
            </w:r>
            <w:r>
              <w:rPr>
                <w:color w:val="000080"/>
                <w:spacing w:val="-52"/>
              </w:rPr>
              <w:t xml:space="preserve"> </w:t>
            </w:r>
            <w:hyperlink r:id="rId221">
              <w:r>
                <w:rPr>
                  <w:color w:val="000080"/>
                  <w:u w:val="single" w:color="000080"/>
                </w:rPr>
                <w:t>танцевальной</w:t>
              </w:r>
              <w:r>
                <w:rPr>
                  <w:color w:val="000080"/>
                  <w:spacing w:val="-1"/>
                  <w:u w:val="single" w:color="000080"/>
                </w:rPr>
                <w:t xml:space="preserve"> </w:t>
              </w:r>
              <w:r>
                <w:rPr>
                  <w:color w:val="000080"/>
                  <w:u w:val="single" w:color="000080"/>
                </w:rPr>
                <w:t>зарядки</w:t>
              </w:r>
            </w:hyperlink>
          </w:p>
        </w:tc>
        <w:tc>
          <w:tcPr>
            <w:tcW w:w="2414" w:type="dxa"/>
          </w:tcPr>
          <w:p w14:paraId="67D708E3" w14:textId="77777777" w:rsidR="00F34D05" w:rsidRDefault="009F2150">
            <w:pPr>
              <w:pStyle w:val="TableParagraph"/>
              <w:spacing w:line="244" w:lineRule="exact"/>
              <w:ind w:left="113"/>
            </w:pPr>
            <w:r>
              <w:t>Танцуют</w:t>
            </w:r>
          </w:p>
        </w:tc>
      </w:tr>
    </w:tbl>
    <w:p w14:paraId="338AF095" w14:textId="77777777" w:rsidR="00F34D05" w:rsidRDefault="00F34D05">
      <w:pPr>
        <w:spacing w:line="244" w:lineRule="exact"/>
        <w:sectPr w:rsidR="00F34D05">
          <w:pgSz w:w="11920" w:h="16850"/>
          <w:pgMar w:top="1420" w:right="0" w:bottom="860" w:left="1220" w:header="0" w:footer="680" w:gutter="0"/>
          <w:cols w:space="720"/>
        </w:sectPr>
      </w:pPr>
    </w:p>
    <w:tbl>
      <w:tblPr>
        <w:tblStyle w:val="TableNormal"/>
        <w:tblW w:w="0" w:type="auto"/>
        <w:tblInd w:w="3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4"/>
        <w:gridCol w:w="2326"/>
        <w:gridCol w:w="3675"/>
        <w:gridCol w:w="2414"/>
      </w:tblGrid>
      <w:tr w:rsidR="00F34D05" w14:paraId="2CC243B9" w14:textId="77777777">
        <w:trPr>
          <w:trHeight w:val="873"/>
        </w:trPr>
        <w:tc>
          <w:tcPr>
            <w:tcW w:w="614" w:type="dxa"/>
          </w:tcPr>
          <w:p w14:paraId="743C598B" w14:textId="77777777" w:rsidR="00F34D05" w:rsidRDefault="00F34D05">
            <w:pPr>
              <w:pStyle w:val="TableParagraph"/>
            </w:pPr>
          </w:p>
        </w:tc>
        <w:tc>
          <w:tcPr>
            <w:tcW w:w="2326" w:type="dxa"/>
          </w:tcPr>
          <w:p w14:paraId="4A442C65" w14:textId="77777777" w:rsidR="00F34D05" w:rsidRDefault="009F2150">
            <w:pPr>
              <w:pStyle w:val="TableParagraph"/>
              <w:spacing w:line="247" w:lineRule="exact"/>
              <w:ind w:left="112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этапа:</w:t>
            </w:r>
          </w:p>
          <w:p w14:paraId="3468051F" w14:textId="77777777" w:rsidR="00F34D05" w:rsidRDefault="009F2150">
            <w:pPr>
              <w:pStyle w:val="TableParagraph"/>
              <w:spacing w:before="30"/>
              <w:ind w:left="112"/>
            </w:pPr>
            <w:r>
              <w:t>позитивное</w:t>
            </w:r>
          </w:p>
          <w:p w14:paraId="1599355B" w14:textId="77777777" w:rsidR="00F34D05" w:rsidRDefault="009F2150">
            <w:pPr>
              <w:pStyle w:val="TableParagraph"/>
              <w:spacing w:before="42"/>
              <w:ind w:left="112"/>
            </w:pPr>
            <w:r>
              <w:t>завершение</w:t>
            </w:r>
            <w:r>
              <w:rPr>
                <w:spacing w:val="-5"/>
              </w:rPr>
              <w:t xml:space="preserve"> </w:t>
            </w:r>
            <w:r>
              <w:t>дела.</w:t>
            </w:r>
          </w:p>
        </w:tc>
        <w:tc>
          <w:tcPr>
            <w:tcW w:w="3675" w:type="dxa"/>
          </w:tcPr>
          <w:p w14:paraId="31A0954A" w14:textId="77777777" w:rsidR="00F34D05" w:rsidRDefault="00F34D05">
            <w:pPr>
              <w:pStyle w:val="TableParagraph"/>
            </w:pPr>
          </w:p>
        </w:tc>
        <w:tc>
          <w:tcPr>
            <w:tcW w:w="2414" w:type="dxa"/>
          </w:tcPr>
          <w:p w14:paraId="788BF851" w14:textId="77777777" w:rsidR="00F34D05" w:rsidRDefault="00F34D05">
            <w:pPr>
              <w:pStyle w:val="TableParagraph"/>
            </w:pPr>
          </w:p>
        </w:tc>
      </w:tr>
      <w:tr w:rsidR="00F34D05" w14:paraId="78B96D88" w14:textId="77777777">
        <w:trPr>
          <w:trHeight w:val="580"/>
        </w:trPr>
        <w:tc>
          <w:tcPr>
            <w:tcW w:w="9029" w:type="dxa"/>
            <w:gridSpan w:val="4"/>
          </w:tcPr>
          <w:p w14:paraId="33ACD345" w14:textId="77777777" w:rsidR="00F34D05" w:rsidRDefault="009F2150">
            <w:pPr>
              <w:pStyle w:val="TableParagraph"/>
              <w:spacing w:line="247" w:lineRule="exact"/>
              <w:ind w:left="112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этапа:</w:t>
            </w:r>
          </w:p>
          <w:p w14:paraId="0831C75A" w14:textId="77777777" w:rsidR="00F34D05" w:rsidRDefault="009F2150">
            <w:pPr>
              <w:pStyle w:val="TableParagraph"/>
              <w:spacing w:before="28"/>
              <w:ind w:left="818"/>
            </w:pPr>
            <w:r>
              <w:t>–</w:t>
            </w:r>
            <w:r>
              <w:rPr>
                <w:spacing w:val="-6"/>
              </w:rPr>
              <w:t xml:space="preserve"> </w:t>
            </w:r>
            <w:proofErr w:type="spellStart"/>
            <w:r>
              <w:t>включённость</w:t>
            </w:r>
            <w:proofErr w:type="spellEnd"/>
            <w:r>
              <w:rPr>
                <w:spacing w:val="-1"/>
              </w:rPr>
              <w:t xml:space="preserve"> </w:t>
            </w:r>
            <w:r>
              <w:t>обучающихся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совместную</w:t>
            </w:r>
            <w:r>
              <w:rPr>
                <w:spacing w:val="-3"/>
              </w:rPr>
              <w:t xml:space="preserve"> </w:t>
            </w:r>
            <w:r>
              <w:t>игровую</w:t>
            </w:r>
            <w:r>
              <w:rPr>
                <w:spacing w:val="-3"/>
              </w:rPr>
              <w:t xml:space="preserve"> </w:t>
            </w:r>
            <w:r>
              <w:t>деятельность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классе.</w:t>
            </w:r>
          </w:p>
        </w:tc>
      </w:tr>
    </w:tbl>
    <w:p w14:paraId="7CABF031" w14:textId="77777777" w:rsidR="00F34D05" w:rsidRDefault="00F34D05">
      <w:pPr>
        <w:pStyle w:val="a3"/>
        <w:spacing w:before="7"/>
        <w:ind w:left="0"/>
        <w:rPr>
          <w:sz w:val="19"/>
        </w:rPr>
      </w:pPr>
    </w:p>
    <w:p w14:paraId="6B2A7651" w14:textId="77777777" w:rsidR="00F34D05" w:rsidRDefault="009F2150">
      <w:pPr>
        <w:pStyle w:val="11"/>
        <w:spacing w:before="90" w:line="278" w:lineRule="auto"/>
        <w:ind w:left="1979" w:right="3205"/>
        <w:jc w:val="center"/>
      </w:pPr>
      <w:r>
        <w:t>Рекомендации по проведению следующих занятий</w:t>
      </w:r>
      <w:r>
        <w:rPr>
          <w:spacing w:val="-57"/>
        </w:rPr>
        <w:t xml:space="preserve"> </w:t>
      </w:r>
      <w:r>
        <w:t>Занятие</w:t>
      </w:r>
      <w:r>
        <w:rPr>
          <w:spacing w:val="-2"/>
        </w:rPr>
        <w:t xml:space="preserve"> </w:t>
      </w:r>
      <w:r>
        <w:t>3. «Весёлые</w:t>
      </w:r>
      <w:r>
        <w:rPr>
          <w:spacing w:val="-2"/>
        </w:rPr>
        <w:t xml:space="preserve"> </w:t>
      </w:r>
      <w:r>
        <w:t>старты»</w:t>
      </w:r>
    </w:p>
    <w:p w14:paraId="5709FEA1" w14:textId="77777777" w:rsidR="00F34D05" w:rsidRDefault="00F34D05">
      <w:pPr>
        <w:pStyle w:val="a3"/>
        <w:spacing w:before="4"/>
        <w:ind w:left="0"/>
        <w:rPr>
          <w:b/>
          <w:sz w:val="26"/>
        </w:rPr>
      </w:pPr>
    </w:p>
    <w:p w14:paraId="357A5469" w14:textId="77777777" w:rsidR="00F34D05" w:rsidRDefault="009F2150">
      <w:pPr>
        <w:pStyle w:val="a3"/>
        <w:ind w:left="928"/>
      </w:pPr>
      <w:r>
        <w:rPr>
          <w:b/>
          <w:spacing w:val="-1"/>
        </w:rPr>
        <w:t>Цель:</w:t>
      </w:r>
      <w:r>
        <w:rPr>
          <w:b/>
          <w:spacing w:val="-15"/>
        </w:rPr>
        <w:t xml:space="preserve"> </w:t>
      </w:r>
      <w:r>
        <w:rPr>
          <w:spacing w:val="-1"/>
        </w:rPr>
        <w:t>способствовать</w:t>
      </w:r>
      <w:r>
        <w:rPr>
          <w:spacing w:val="-9"/>
        </w:rPr>
        <w:t xml:space="preserve"> </w:t>
      </w:r>
      <w:r>
        <w:rPr>
          <w:spacing w:val="-1"/>
        </w:rPr>
        <w:t>приобретению</w:t>
      </w:r>
      <w:r>
        <w:rPr>
          <w:spacing w:val="-13"/>
        </w:rPr>
        <w:t xml:space="preserve"> </w:t>
      </w:r>
      <w:r>
        <w:t>опыта</w:t>
      </w:r>
      <w:r>
        <w:rPr>
          <w:spacing w:val="-14"/>
        </w:rPr>
        <w:t xml:space="preserve"> </w:t>
      </w:r>
      <w:r>
        <w:t>коллективной</w:t>
      </w:r>
      <w:r>
        <w:rPr>
          <w:spacing w:val="-8"/>
        </w:rPr>
        <w:t xml:space="preserve"> </w:t>
      </w:r>
      <w:r>
        <w:t>игровой</w:t>
      </w:r>
      <w:r>
        <w:rPr>
          <w:spacing w:val="-14"/>
        </w:rPr>
        <w:t xml:space="preserve"> </w:t>
      </w:r>
      <w:r>
        <w:t>деятельности.</w:t>
      </w:r>
    </w:p>
    <w:p w14:paraId="31050588" w14:textId="77777777" w:rsidR="00F34D05" w:rsidRDefault="009F2150">
      <w:pPr>
        <w:pStyle w:val="11"/>
        <w:spacing w:before="54"/>
        <w:ind w:left="940"/>
      </w:pPr>
      <w:r>
        <w:t>Задачи:</w:t>
      </w:r>
    </w:p>
    <w:p w14:paraId="28B1ED87" w14:textId="77777777" w:rsidR="00F34D05" w:rsidRDefault="009F2150">
      <w:pPr>
        <w:pStyle w:val="a3"/>
        <w:spacing w:before="31" w:line="276" w:lineRule="auto"/>
        <w:ind w:right="1264" w:firstLine="717"/>
      </w:pPr>
      <w:r>
        <w:rPr>
          <w:i/>
          <w:u w:val="single"/>
        </w:rPr>
        <w:t>Личностные:</w:t>
      </w:r>
      <w:r>
        <w:rPr>
          <w:i/>
          <w:spacing w:val="8"/>
        </w:rPr>
        <w:t xml:space="preserve"> </w:t>
      </w:r>
      <w:r>
        <w:t>способствовать</w:t>
      </w:r>
      <w:r>
        <w:rPr>
          <w:spacing w:val="9"/>
        </w:rPr>
        <w:t xml:space="preserve"> </w:t>
      </w:r>
      <w:r>
        <w:t>формированию</w:t>
      </w:r>
      <w:r>
        <w:rPr>
          <w:spacing w:val="12"/>
        </w:rPr>
        <w:t xml:space="preserve"> </w:t>
      </w:r>
      <w:r>
        <w:t>уважительного</w:t>
      </w:r>
      <w:r>
        <w:rPr>
          <w:spacing w:val="10"/>
        </w:rPr>
        <w:t xml:space="preserve"> </w:t>
      </w:r>
      <w:r>
        <w:t>отношения</w:t>
      </w:r>
      <w:r>
        <w:rPr>
          <w:spacing w:val="3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соперникам.</w:t>
      </w:r>
    </w:p>
    <w:p w14:paraId="4CF21395" w14:textId="77777777" w:rsidR="00F34D05" w:rsidRDefault="009F2150">
      <w:pPr>
        <w:spacing w:before="1"/>
        <w:ind w:left="940"/>
        <w:rPr>
          <w:i/>
          <w:sz w:val="24"/>
        </w:rPr>
      </w:pPr>
      <w:proofErr w:type="spellStart"/>
      <w:r>
        <w:rPr>
          <w:i/>
          <w:sz w:val="24"/>
          <w:u w:val="single"/>
        </w:rPr>
        <w:t>Метапредметные</w:t>
      </w:r>
      <w:proofErr w:type="spellEnd"/>
      <w:r>
        <w:rPr>
          <w:i/>
          <w:sz w:val="24"/>
          <w:u w:val="single"/>
        </w:rPr>
        <w:t>:</w:t>
      </w:r>
    </w:p>
    <w:p w14:paraId="7DE6162A" w14:textId="77777777" w:rsidR="00F34D05" w:rsidRDefault="009F2150">
      <w:pPr>
        <w:pStyle w:val="a4"/>
        <w:numPr>
          <w:ilvl w:val="1"/>
          <w:numId w:val="189"/>
        </w:numPr>
        <w:tabs>
          <w:tab w:val="left" w:pos="1109"/>
        </w:tabs>
        <w:spacing w:before="41"/>
        <w:ind w:left="1108"/>
        <w:rPr>
          <w:sz w:val="24"/>
        </w:rPr>
      </w:pPr>
      <w:r>
        <w:rPr>
          <w:i/>
          <w:sz w:val="24"/>
        </w:rPr>
        <w:t>познавательные: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узнавать</w:t>
      </w:r>
      <w:r>
        <w:rPr>
          <w:spacing w:val="-5"/>
          <w:sz w:val="24"/>
        </w:rPr>
        <w:t xml:space="preserve"> </w:t>
      </w:r>
      <w:r>
        <w:rPr>
          <w:sz w:val="24"/>
        </w:rPr>
        <w:t>новые</w:t>
      </w:r>
      <w:r>
        <w:rPr>
          <w:spacing w:val="-9"/>
          <w:sz w:val="24"/>
        </w:rPr>
        <w:t xml:space="preserve"> </w:t>
      </w:r>
      <w:r>
        <w:rPr>
          <w:sz w:val="24"/>
        </w:rPr>
        <w:t>командные</w:t>
      </w:r>
      <w:r>
        <w:rPr>
          <w:spacing w:val="-12"/>
          <w:sz w:val="24"/>
        </w:rPr>
        <w:t xml:space="preserve"> </w:t>
      </w:r>
      <w:r>
        <w:rPr>
          <w:sz w:val="24"/>
        </w:rPr>
        <w:t>игры;</w:t>
      </w:r>
    </w:p>
    <w:p w14:paraId="7EED3DB1" w14:textId="77777777" w:rsidR="00F34D05" w:rsidRDefault="009F2150">
      <w:pPr>
        <w:pStyle w:val="a4"/>
        <w:numPr>
          <w:ilvl w:val="1"/>
          <w:numId w:val="189"/>
        </w:numPr>
        <w:tabs>
          <w:tab w:val="left" w:pos="1102"/>
        </w:tabs>
        <w:spacing w:before="41" w:line="276" w:lineRule="auto"/>
        <w:ind w:right="1464" w:firstLine="705"/>
        <w:rPr>
          <w:sz w:val="24"/>
        </w:rPr>
      </w:pPr>
      <w:r>
        <w:rPr>
          <w:i/>
          <w:spacing w:val="-1"/>
          <w:sz w:val="24"/>
        </w:rPr>
        <w:t>коммуникативные:</w:t>
      </w:r>
      <w:r>
        <w:rPr>
          <w:i/>
          <w:spacing w:val="-4"/>
          <w:sz w:val="24"/>
        </w:rPr>
        <w:t xml:space="preserve"> </w:t>
      </w:r>
      <w:r>
        <w:rPr>
          <w:spacing w:val="-1"/>
          <w:sz w:val="24"/>
        </w:rPr>
        <w:t>учиться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исполнять</w:t>
      </w:r>
      <w:r>
        <w:rPr>
          <w:spacing w:val="-7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13"/>
          <w:sz w:val="24"/>
        </w:rPr>
        <w:t xml:space="preserve"> </w:t>
      </w:r>
      <w:r>
        <w:rPr>
          <w:sz w:val="24"/>
        </w:rPr>
        <w:t>роли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ходе</w:t>
      </w:r>
      <w:r>
        <w:rPr>
          <w:spacing w:val="-12"/>
          <w:sz w:val="24"/>
        </w:rPr>
        <w:t xml:space="preserve"> </w:t>
      </w:r>
      <w:r>
        <w:rPr>
          <w:sz w:val="24"/>
        </w:rPr>
        <w:t>подвижной</w:t>
      </w:r>
      <w:r>
        <w:rPr>
          <w:spacing w:val="-11"/>
          <w:sz w:val="24"/>
        </w:rPr>
        <w:t xml:space="preserve"> </w:t>
      </w:r>
      <w:r>
        <w:rPr>
          <w:sz w:val="24"/>
        </w:rPr>
        <w:t>игры: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организатор-помощник, судья,</w:t>
      </w:r>
      <w:r>
        <w:rPr>
          <w:spacing w:val="6"/>
          <w:sz w:val="24"/>
        </w:rPr>
        <w:t xml:space="preserve"> </w:t>
      </w:r>
      <w:r>
        <w:rPr>
          <w:sz w:val="24"/>
        </w:rPr>
        <w:t>участник</w:t>
      </w:r>
      <w:r>
        <w:rPr>
          <w:spacing w:val="2"/>
          <w:sz w:val="24"/>
        </w:rPr>
        <w:t xml:space="preserve"> </w:t>
      </w:r>
      <w:r>
        <w:rPr>
          <w:sz w:val="24"/>
        </w:rPr>
        <w:t>(с</w:t>
      </w:r>
      <w:r>
        <w:rPr>
          <w:spacing w:val="-5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3"/>
          <w:sz w:val="24"/>
        </w:rPr>
        <w:t xml:space="preserve"> </w:t>
      </w:r>
      <w:r>
        <w:rPr>
          <w:sz w:val="24"/>
        </w:rPr>
        <w:t>учителя);</w:t>
      </w:r>
    </w:p>
    <w:p w14:paraId="6E64B9FE" w14:textId="77777777" w:rsidR="00F34D05" w:rsidRDefault="009F2150">
      <w:pPr>
        <w:pStyle w:val="a4"/>
        <w:numPr>
          <w:ilvl w:val="1"/>
          <w:numId w:val="189"/>
        </w:numPr>
        <w:tabs>
          <w:tab w:val="left" w:pos="1283"/>
          <w:tab w:val="left" w:pos="1284"/>
          <w:tab w:val="left" w:pos="3028"/>
          <w:tab w:val="left" w:pos="4058"/>
          <w:tab w:val="left" w:pos="5333"/>
          <w:tab w:val="left" w:pos="7208"/>
          <w:tab w:val="left" w:pos="8867"/>
        </w:tabs>
        <w:spacing w:before="1" w:line="278" w:lineRule="auto"/>
        <w:ind w:right="1444" w:firstLine="705"/>
        <w:rPr>
          <w:sz w:val="24"/>
        </w:rPr>
      </w:pPr>
      <w:r>
        <w:rPr>
          <w:i/>
          <w:sz w:val="24"/>
        </w:rPr>
        <w:t>регулятивные:</w:t>
      </w:r>
      <w:r>
        <w:rPr>
          <w:i/>
          <w:sz w:val="24"/>
        </w:rPr>
        <w:tab/>
      </w:r>
      <w:r>
        <w:rPr>
          <w:sz w:val="24"/>
        </w:rPr>
        <w:t>учиться</w:t>
      </w:r>
      <w:r>
        <w:rPr>
          <w:sz w:val="24"/>
        </w:rPr>
        <w:tab/>
        <w:t>проявлять</w:t>
      </w:r>
      <w:r>
        <w:rPr>
          <w:sz w:val="24"/>
        </w:rPr>
        <w:tab/>
        <w:t>эмоциональную</w:t>
      </w:r>
      <w:r>
        <w:rPr>
          <w:sz w:val="24"/>
        </w:rPr>
        <w:tab/>
        <w:t>сдержанность</w:t>
      </w:r>
      <w:r>
        <w:rPr>
          <w:sz w:val="24"/>
        </w:rPr>
        <w:tab/>
        <w:t>при</w:t>
      </w:r>
      <w:r>
        <w:rPr>
          <w:spacing w:val="-57"/>
          <w:sz w:val="24"/>
        </w:rPr>
        <w:t xml:space="preserve"> </w:t>
      </w:r>
      <w:r>
        <w:rPr>
          <w:sz w:val="24"/>
        </w:rPr>
        <w:t>возникновении</w:t>
      </w:r>
      <w:r>
        <w:rPr>
          <w:spacing w:val="1"/>
          <w:sz w:val="24"/>
        </w:rPr>
        <w:t xml:space="preserve"> </w:t>
      </w:r>
      <w:r>
        <w:rPr>
          <w:sz w:val="24"/>
        </w:rPr>
        <w:t>ошибок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подвижных</w:t>
      </w:r>
      <w:r>
        <w:rPr>
          <w:spacing w:val="3"/>
          <w:sz w:val="24"/>
        </w:rPr>
        <w:t xml:space="preserve"> </w:t>
      </w:r>
      <w:r>
        <w:rPr>
          <w:sz w:val="24"/>
        </w:rPr>
        <w:t>играх.</w:t>
      </w:r>
    </w:p>
    <w:p w14:paraId="29402782" w14:textId="77777777" w:rsidR="00F34D05" w:rsidRDefault="009F2150">
      <w:pPr>
        <w:pStyle w:val="a3"/>
        <w:spacing w:line="275" w:lineRule="exact"/>
        <w:ind w:left="940"/>
      </w:pPr>
      <w:r>
        <w:rPr>
          <w:i/>
          <w:u w:val="single"/>
        </w:rPr>
        <w:t>Предметные</w:t>
      </w:r>
      <w:r>
        <w:rPr>
          <w:u w:val="single"/>
        </w:rPr>
        <w:t>:</w:t>
      </w:r>
      <w:r>
        <w:rPr>
          <w:spacing w:val="-9"/>
        </w:rPr>
        <w:t xml:space="preserve"> </w:t>
      </w:r>
      <w:r>
        <w:t>играть</w:t>
      </w:r>
      <w:r>
        <w:rPr>
          <w:spacing w:val="-5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подвижные</w:t>
      </w:r>
      <w:r>
        <w:rPr>
          <w:spacing w:val="-9"/>
        </w:rPr>
        <w:t xml:space="preserve"> </w:t>
      </w:r>
      <w:r>
        <w:t>игры</w:t>
      </w:r>
      <w:r>
        <w:rPr>
          <w:spacing w:val="-9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коллективной</w:t>
      </w:r>
      <w:r>
        <w:rPr>
          <w:spacing w:val="-4"/>
        </w:rPr>
        <w:t xml:space="preserve"> </w:t>
      </w:r>
      <w:r>
        <w:t>направленностью.</w:t>
      </w:r>
    </w:p>
    <w:p w14:paraId="1D385ECD" w14:textId="77777777" w:rsidR="00F34D05" w:rsidRDefault="009F2150">
      <w:pPr>
        <w:spacing w:before="34" w:line="278" w:lineRule="auto"/>
        <w:ind w:left="220" w:right="1441" w:firstLine="717"/>
        <w:jc w:val="both"/>
        <w:rPr>
          <w:sz w:val="24"/>
        </w:rPr>
      </w:pPr>
      <w:r>
        <w:rPr>
          <w:b/>
          <w:sz w:val="24"/>
        </w:rPr>
        <w:t>Формы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детей: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фронтальная,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групповая,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индивидуальная.</w:t>
      </w:r>
    </w:p>
    <w:p w14:paraId="16999745" w14:textId="77777777" w:rsidR="00F34D05" w:rsidRDefault="009F2150">
      <w:pPr>
        <w:spacing w:line="276" w:lineRule="auto"/>
        <w:ind w:left="220" w:right="1436" w:firstLine="765"/>
        <w:jc w:val="both"/>
        <w:rPr>
          <w:sz w:val="24"/>
        </w:rPr>
      </w:pPr>
      <w:r>
        <w:rPr>
          <w:b/>
          <w:sz w:val="24"/>
        </w:rPr>
        <w:t xml:space="preserve">Основное направление деятельности на занятии – </w:t>
      </w:r>
      <w:r>
        <w:rPr>
          <w:sz w:val="24"/>
        </w:rPr>
        <w:t>проведение и участие в</w:t>
      </w:r>
      <w:r>
        <w:rPr>
          <w:spacing w:val="1"/>
          <w:sz w:val="24"/>
        </w:rPr>
        <w:t xml:space="preserve"> </w:t>
      </w:r>
      <w:r>
        <w:rPr>
          <w:sz w:val="24"/>
        </w:rPr>
        <w:t>веселых</w:t>
      </w:r>
      <w:r>
        <w:rPr>
          <w:spacing w:val="-3"/>
          <w:sz w:val="24"/>
        </w:rPr>
        <w:t xml:space="preserve"> </w:t>
      </w:r>
      <w:r>
        <w:rPr>
          <w:sz w:val="24"/>
        </w:rPr>
        <w:t>стартах.</w:t>
      </w:r>
      <w:r>
        <w:rPr>
          <w:spacing w:val="-4"/>
          <w:sz w:val="24"/>
        </w:rPr>
        <w:t xml:space="preserve"> </w:t>
      </w:r>
      <w:r>
        <w:rPr>
          <w:sz w:val="24"/>
        </w:rPr>
        <w:t>Смена</w:t>
      </w:r>
      <w:r>
        <w:rPr>
          <w:spacing w:val="-5"/>
          <w:sz w:val="24"/>
        </w:rPr>
        <w:t xml:space="preserve"> </w:t>
      </w:r>
      <w:r>
        <w:rPr>
          <w:sz w:val="24"/>
        </w:rPr>
        <w:t>ролей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5"/>
          <w:sz w:val="24"/>
        </w:rPr>
        <w:t xml:space="preserve"> </w:t>
      </w:r>
      <w:r>
        <w:rPr>
          <w:sz w:val="24"/>
        </w:rPr>
        <w:t>этапов:</w:t>
      </w:r>
      <w:r>
        <w:rPr>
          <w:spacing w:val="-7"/>
          <w:sz w:val="24"/>
        </w:rPr>
        <w:t xml:space="preserve"> </w:t>
      </w:r>
      <w:r>
        <w:rPr>
          <w:sz w:val="24"/>
        </w:rPr>
        <w:t>команда</w:t>
      </w:r>
      <w:r>
        <w:rPr>
          <w:spacing w:val="-7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-4"/>
          <w:sz w:val="24"/>
        </w:rPr>
        <w:t xml:space="preserve"> </w:t>
      </w:r>
      <w:r>
        <w:rPr>
          <w:sz w:val="24"/>
        </w:rPr>
        <w:t>раз</w:t>
      </w:r>
      <w:r>
        <w:rPr>
          <w:spacing w:val="-3"/>
          <w:sz w:val="24"/>
        </w:rPr>
        <w:t xml:space="preserve"> </w:t>
      </w:r>
      <w:r>
        <w:rPr>
          <w:sz w:val="24"/>
        </w:rPr>
        <w:t>решает,</w:t>
      </w:r>
      <w:r>
        <w:rPr>
          <w:spacing w:val="-4"/>
          <w:sz w:val="24"/>
        </w:rPr>
        <w:t xml:space="preserve"> </w:t>
      </w:r>
      <w:r>
        <w:rPr>
          <w:sz w:val="24"/>
        </w:rPr>
        <w:t>кто</w:t>
      </w:r>
      <w:r>
        <w:rPr>
          <w:spacing w:val="-58"/>
          <w:sz w:val="24"/>
        </w:rPr>
        <w:t xml:space="preserve"> </w:t>
      </w:r>
      <w:r>
        <w:rPr>
          <w:sz w:val="24"/>
        </w:rPr>
        <w:t>из числа</w:t>
      </w:r>
      <w:r>
        <w:rPr>
          <w:spacing w:val="-4"/>
          <w:sz w:val="24"/>
        </w:rPr>
        <w:t xml:space="preserve"> </w:t>
      </w:r>
      <w:r>
        <w:rPr>
          <w:sz w:val="24"/>
        </w:rPr>
        <w:t>команды</w:t>
      </w:r>
      <w:r>
        <w:rPr>
          <w:spacing w:val="-1"/>
          <w:sz w:val="24"/>
        </w:rPr>
        <w:t xml:space="preserve"> </w:t>
      </w:r>
      <w:r>
        <w:rPr>
          <w:sz w:val="24"/>
        </w:rPr>
        <w:t>будет судить</w:t>
      </w:r>
      <w:r>
        <w:rPr>
          <w:spacing w:val="-1"/>
          <w:sz w:val="24"/>
        </w:rPr>
        <w:t xml:space="preserve"> </w:t>
      </w:r>
      <w:r>
        <w:rPr>
          <w:sz w:val="24"/>
        </w:rPr>
        <w:t>это</w:t>
      </w:r>
      <w:r>
        <w:rPr>
          <w:spacing w:val="-1"/>
          <w:sz w:val="24"/>
        </w:rPr>
        <w:t xml:space="preserve"> </w:t>
      </w:r>
      <w:r>
        <w:rPr>
          <w:sz w:val="24"/>
        </w:rPr>
        <w:t>этап,</w:t>
      </w:r>
      <w:r>
        <w:rPr>
          <w:spacing w:val="-1"/>
          <w:sz w:val="24"/>
        </w:rPr>
        <w:t xml:space="preserve"> </w:t>
      </w:r>
      <w:r>
        <w:rPr>
          <w:sz w:val="24"/>
        </w:rPr>
        <w:t>кто</w:t>
      </w:r>
      <w:r>
        <w:rPr>
          <w:spacing w:val="-1"/>
          <w:sz w:val="24"/>
        </w:rPr>
        <w:t xml:space="preserve"> </w:t>
      </w:r>
      <w:r>
        <w:rPr>
          <w:sz w:val="24"/>
        </w:rPr>
        <w:t>помогать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педагогу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реквизитов.</w:t>
      </w:r>
    </w:p>
    <w:p w14:paraId="1D4CFFC5" w14:textId="77777777" w:rsidR="00F34D05" w:rsidRDefault="00F34D05">
      <w:pPr>
        <w:pStyle w:val="a3"/>
        <w:ind w:left="0"/>
        <w:rPr>
          <w:sz w:val="28"/>
        </w:rPr>
      </w:pPr>
    </w:p>
    <w:p w14:paraId="2DFCE9E8" w14:textId="77777777" w:rsidR="00F34D05" w:rsidRDefault="009F2150">
      <w:pPr>
        <w:pStyle w:val="11"/>
        <w:ind w:left="1268" w:right="2493"/>
        <w:jc w:val="center"/>
      </w:pPr>
      <w:r>
        <w:t>Занятие</w:t>
      </w:r>
      <w:r>
        <w:rPr>
          <w:spacing w:val="-5"/>
        </w:rPr>
        <w:t xml:space="preserve"> </w:t>
      </w:r>
      <w:r>
        <w:t>4.</w:t>
      </w:r>
      <w:r>
        <w:rPr>
          <w:spacing w:val="54"/>
        </w:rPr>
        <w:t xml:space="preserve"> </w:t>
      </w:r>
      <w:r>
        <w:t>«Самые</w:t>
      </w:r>
      <w:r>
        <w:rPr>
          <w:spacing w:val="-5"/>
        </w:rPr>
        <w:t xml:space="preserve"> </w:t>
      </w:r>
      <w:r>
        <w:t>спортивные</w:t>
      </w:r>
      <w:r>
        <w:rPr>
          <w:spacing w:val="-7"/>
        </w:rPr>
        <w:t xml:space="preserve"> </w:t>
      </w:r>
      <w:r>
        <w:t>ребята</w:t>
      </w:r>
      <w:r>
        <w:rPr>
          <w:spacing w:val="-1"/>
        </w:rPr>
        <w:t xml:space="preserve"> </w:t>
      </w:r>
      <w:r>
        <w:t>моей</w:t>
      </w:r>
      <w:r>
        <w:rPr>
          <w:spacing w:val="-3"/>
        </w:rPr>
        <w:t xml:space="preserve"> </w:t>
      </w:r>
      <w:r>
        <w:t>школы»</w:t>
      </w:r>
    </w:p>
    <w:p w14:paraId="5AA62BBE" w14:textId="77777777" w:rsidR="00F34D05" w:rsidRDefault="00F34D05">
      <w:pPr>
        <w:pStyle w:val="a3"/>
        <w:spacing w:before="6"/>
        <w:ind w:left="0"/>
        <w:rPr>
          <w:b/>
          <w:sz w:val="30"/>
        </w:rPr>
      </w:pPr>
    </w:p>
    <w:p w14:paraId="33E8F649" w14:textId="77777777" w:rsidR="00F34D05" w:rsidRDefault="009F2150">
      <w:pPr>
        <w:pStyle w:val="a3"/>
        <w:ind w:left="928"/>
      </w:pPr>
      <w:r>
        <w:rPr>
          <w:b/>
        </w:rPr>
        <w:t>Цель:</w:t>
      </w:r>
      <w:r>
        <w:rPr>
          <w:b/>
          <w:spacing w:val="-9"/>
        </w:rPr>
        <w:t xml:space="preserve"> </w:t>
      </w:r>
      <w:r>
        <w:t>способствовать</w:t>
      </w:r>
      <w:r>
        <w:rPr>
          <w:spacing w:val="-3"/>
        </w:rPr>
        <w:t xml:space="preserve"> </w:t>
      </w:r>
      <w:r>
        <w:t>формированию</w:t>
      </w:r>
      <w:r>
        <w:rPr>
          <w:spacing w:val="-7"/>
        </w:rPr>
        <w:t xml:space="preserve"> </w:t>
      </w:r>
      <w:r>
        <w:t>интереса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физической</w:t>
      </w:r>
      <w:r>
        <w:rPr>
          <w:spacing w:val="-6"/>
        </w:rPr>
        <w:t xml:space="preserve"> </w:t>
      </w:r>
      <w:r>
        <w:t>культуре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спорту.</w:t>
      </w:r>
    </w:p>
    <w:p w14:paraId="0B3D1555" w14:textId="77777777" w:rsidR="00F34D05" w:rsidRDefault="009F2150">
      <w:pPr>
        <w:pStyle w:val="11"/>
        <w:spacing w:before="48"/>
        <w:ind w:left="940"/>
      </w:pPr>
      <w:r>
        <w:t>Задачи:</w:t>
      </w:r>
    </w:p>
    <w:p w14:paraId="416803F1" w14:textId="77777777" w:rsidR="00F34D05" w:rsidRDefault="009F2150">
      <w:pPr>
        <w:pStyle w:val="a3"/>
        <w:spacing w:before="36" w:line="278" w:lineRule="auto"/>
        <w:ind w:right="1264" w:firstLine="717"/>
      </w:pPr>
      <w:r>
        <w:rPr>
          <w:b/>
          <w:u w:val="thick"/>
        </w:rPr>
        <w:t>Личностные:</w:t>
      </w:r>
      <w:r>
        <w:rPr>
          <w:b/>
          <w:spacing w:val="51"/>
        </w:rPr>
        <w:t xml:space="preserve"> </w:t>
      </w:r>
      <w:r>
        <w:t>способствовать</w:t>
      </w:r>
      <w:r>
        <w:rPr>
          <w:spacing w:val="53"/>
        </w:rPr>
        <w:t xml:space="preserve"> </w:t>
      </w:r>
      <w:r>
        <w:t>формированию</w:t>
      </w:r>
      <w:r>
        <w:rPr>
          <w:spacing w:val="52"/>
        </w:rPr>
        <w:t xml:space="preserve"> </w:t>
      </w:r>
      <w:r>
        <w:t>желания</w:t>
      </w:r>
      <w:r>
        <w:rPr>
          <w:spacing w:val="49"/>
        </w:rPr>
        <w:t xml:space="preserve"> </w:t>
      </w:r>
      <w:r>
        <w:t>заниматься</w:t>
      </w:r>
      <w:r>
        <w:rPr>
          <w:spacing w:val="52"/>
        </w:rPr>
        <w:t xml:space="preserve"> </w:t>
      </w:r>
      <w:r>
        <w:t>спортом</w:t>
      </w:r>
      <w:r>
        <w:rPr>
          <w:spacing w:val="49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физкультурой.</w:t>
      </w:r>
    </w:p>
    <w:p w14:paraId="4E6C18E1" w14:textId="77777777" w:rsidR="00F34D05" w:rsidRDefault="009F2150">
      <w:pPr>
        <w:spacing w:line="272" w:lineRule="exact"/>
        <w:ind w:left="940"/>
        <w:rPr>
          <w:i/>
          <w:sz w:val="24"/>
        </w:rPr>
      </w:pPr>
      <w:proofErr w:type="spellStart"/>
      <w:r>
        <w:rPr>
          <w:i/>
          <w:sz w:val="24"/>
          <w:u w:val="single"/>
        </w:rPr>
        <w:t>Метапредметные</w:t>
      </w:r>
      <w:proofErr w:type="spellEnd"/>
      <w:r>
        <w:rPr>
          <w:i/>
          <w:sz w:val="24"/>
          <w:u w:val="single"/>
        </w:rPr>
        <w:t>:</w:t>
      </w:r>
    </w:p>
    <w:p w14:paraId="240351E5" w14:textId="77777777" w:rsidR="00F34D05" w:rsidRDefault="009F2150">
      <w:pPr>
        <w:pStyle w:val="a4"/>
        <w:numPr>
          <w:ilvl w:val="1"/>
          <w:numId w:val="189"/>
        </w:numPr>
        <w:tabs>
          <w:tab w:val="left" w:pos="1109"/>
        </w:tabs>
        <w:spacing w:before="37"/>
        <w:ind w:left="1108"/>
        <w:rPr>
          <w:sz w:val="24"/>
        </w:rPr>
      </w:pPr>
      <w:r>
        <w:rPr>
          <w:i/>
          <w:sz w:val="24"/>
        </w:rPr>
        <w:t>познавательные</w:t>
      </w:r>
      <w:r>
        <w:rPr>
          <w:sz w:val="24"/>
        </w:rPr>
        <w:t>:</w:t>
      </w:r>
      <w:r>
        <w:rPr>
          <w:spacing w:val="-4"/>
          <w:sz w:val="24"/>
        </w:rPr>
        <w:t xml:space="preserve"> </w:t>
      </w:r>
      <w:r>
        <w:rPr>
          <w:sz w:val="24"/>
        </w:rPr>
        <w:t>узнавать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9"/>
          <w:sz w:val="24"/>
        </w:rPr>
        <w:t xml:space="preserve"> </w:t>
      </w:r>
      <w:r>
        <w:rPr>
          <w:sz w:val="24"/>
        </w:rPr>
        <w:t>новых видах</w:t>
      </w:r>
      <w:r>
        <w:rPr>
          <w:spacing w:val="-4"/>
          <w:sz w:val="24"/>
        </w:rPr>
        <w:t xml:space="preserve"> </w:t>
      </w:r>
      <w:r>
        <w:rPr>
          <w:sz w:val="24"/>
        </w:rPr>
        <w:t>спорта;</w:t>
      </w:r>
    </w:p>
    <w:p w14:paraId="2E699615" w14:textId="77777777" w:rsidR="00F34D05" w:rsidRDefault="009F2150">
      <w:pPr>
        <w:pStyle w:val="a4"/>
        <w:numPr>
          <w:ilvl w:val="1"/>
          <w:numId w:val="189"/>
        </w:numPr>
        <w:tabs>
          <w:tab w:val="left" w:pos="1283"/>
          <w:tab w:val="left" w:pos="1284"/>
          <w:tab w:val="left" w:pos="3494"/>
          <w:tab w:val="left" w:pos="5023"/>
          <w:tab w:val="left" w:pos="5710"/>
          <w:tab w:val="left" w:pos="7078"/>
          <w:tab w:val="left" w:pos="7433"/>
          <w:tab w:val="left" w:pos="9114"/>
        </w:tabs>
        <w:spacing w:before="45" w:line="278" w:lineRule="auto"/>
        <w:ind w:right="1446" w:firstLine="705"/>
        <w:rPr>
          <w:sz w:val="24"/>
        </w:rPr>
      </w:pPr>
      <w:r>
        <w:rPr>
          <w:i/>
          <w:sz w:val="24"/>
        </w:rPr>
        <w:t>коммуникативные</w:t>
      </w:r>
      <w:r>
        <w:rPr>
          <w:sz w:val="24"/>
        </w:rPr>
        <w:t>:</w:t>
      </w:r>
      <w:r>
        <w:rPr>
          <w:sz w:val="24"/>
        </w:rPr>
        <w:tab/>
        <w:t>высказывать</w:t>
      </w:r>
      <w:r>
        <w:rPr>
          <w:sz w:val="24"/>
        </w:rPr>
        <w:tab/>
        <w:t>своё</w:t>
      </w:r>
      <w:r>
        <w:rPr>
          <w:sz w:val="24"/>
        </w:rPr>
        <w:tab/>
        <w:t>отношение</w:t>
      </w:r>
      <w:r>
        <w:rPr>
          <w:sz w:val="24"/>
        </w:rPr>
        <w:tab/>
        <w:t>к</w:t>
      </w:r>
      <w:r>
        <w:rPr>
          <w:sz w:val="24"/>
        </w:rPr>
        <w:tab/>
        <w:t>услышанному</w:t>
      </w:r>
      <w:r>
        <w:rPr>
          <w:sz w:val="24"/>
        </w:rPr>
        <w:tab/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вопросы;</w:t>
      </w:r>
    </w:p>
    <w:p w14:paraId="23AF7FF1" w14:textId="77777777" w:rsidR="00F34D05" w:rsidRDefault="009F2150">
      <w:pPr>
        <w:pStyle w:val="a3"/>
        <w:spacing w:line="276" w:lineRule="auto"/>
        <w:ind w:right="1264" w:firstLine="705"/>
      </w:pPr>
      <w:r>
        <w:t xml:space="preserve">– </w:t>
      </w:r>
      <w:r>
        <w:rPr>
          <w:i/>
        </w:rPr>
        <w:t>регулятивные</w:t>
      </w:r>
      <w:r>
        <w:t>: способствовать формированию уважительного отношения</w:t>
      </w:r>
      <w:r>
        <w:rPr>
          <w:spacing w:val="1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достижениям</w:t>
      </w:r>
      <w:r>
        <w:rPr>
          <w:spacing w:val="-4"/>
        </w:rPr>
        <w:t xml:space="preserve"> </w:t>
      </w:r>
      <w:r>
        <w:t>российских</w:t>
      </w:r>
      <w:r>
        <w:rPr>
          <w:spacing w:val="3"/>
        </w:rPr>
        <w:t xml:space="preserve"> </w:t>
      </w:r>
      <w:r>
        <w:t>спортсменов.</w:t>
      </w:r>
    </w:p>
    <w:p w14:paraId="1ECC1200" w14:textId="77777777" w:rsidR="00F34D05" w:rsidRDefault="009F2150">
      <w:pPr>
        <w:pStyle w:val="a3"/>
        <w:tabs>
          <w:tab w:val="left" w:pos="2563"/>
          <w:tab w:val="left" w:pos="3856"/>
          <w:tab w:val="left" w:pos="4966"/>
          <w:tab w:val="left" w:pos="5297"/>
          <w:tab w:val="left" w:pos="6517"/>
          <w:tab w:val="left" w:pos="8062"/>
        </w:tabs>
        <w:spacing w:line="278" w:lineRule="auto"/>
        <w:ind w:right="1453" w:firstLine="717"/>
      </w:pPr>
      <w:r>
        <w:rPr>
          <w:i/>
          <w:u w:val="single"/>
        </w:rPr>
        <w:t>Предметные:</w:t>
      </w:r>
      <w:r>
        <w:rPr>
          <w:i/>
        </w:rPr>
        <w:tab/>
      </w:r>
      <w:r>
        <w:t>расширять</w:t>
      </w:r>
      <w:r>
        <w:tab/>
        <w:t>кругозор</w:t>
      </w:r>
      <w:r>
        <w:tab/>
        <w:t>и</w:t>
      </w:r>
      <w:r>
        <w:tab/>
        <w:t xml:space="preserve">знания  </w:t>
      </w:r>
      <w:r>
        <w:rPr>
          <w:spacing w:val="17"/>
        </w:rPr>
        <w:t xml:space="preserve"> </w:t>
      </w:r>
      <w:r>
        <w:t>о</w:t>
      </w:r>
      <w:r>
        <w:tab/>
        <w:t>достижениях</w:t>
      </w:r>
      <w:r>
        <w:tab/>
      </w:r>
      <w:r>
        <w:rPr>
          <w:spacing w:val="-1"/>
        </w:rPr>
        <w:t>российских</w:t>
      </w:r>
      <w:r>
        <w:rPr>
          <w:spacing w:val="-57"/>
        </w:rPr>
        <w:t xml:space="preserve"> </w:t>
      </w:r>
      <w:r>
        <w:t>спортсменов.</w:t>
      </w:r>
    </w:p>
    <w:p w14:paraId="15DB4E7D" w14:textId="77777777" w:rsidR="00F34D05" w:rsidRDefault="009F2150">
      <w:pPr>
        <w:tabs>
          <w:tab w:val="left" w:pos="2049"/>
          <w:tab w:val="left" w:pos="3739"/>
          <w:tab w:val="left" w:pos="5501"/>
          <w:tab w:val="left" w:pos="6476"/>
          <w:tab w:val="left" w:pos="8141"/>
        </w:tabs>
        <w:spacing w:line="276" w:lineRule="auto"/>
        <w:ind w:left="220" w:right="1448" w:firstLine="717"/>
        <w:rPr>
          <w:sz w:val="24"/>
        </w:rPr>
      </w:pPr>
      <w:r>
        <w:rPr>
          <w:b/>
          <w:sz w:val="24"/>
        </w:rPr>
        <w:t>Формы</w:t>
      </w:r>
      <w:r>
        <w:rPr>
          <w:b/>
          <w:sz w:val="24"/>
        </w:rPr>
        <w:tab/>
        <w:t>организации</w:t>
      </w:r>
      <w:r>
        <w:rPr>
          <w:b/>
          <w:sz w:val="24"/>
        </w:rPr>
        <w:tab/>
        <w:t>деятельности</w:t>
      </w:r>
      <w:r>
        <w:rPr>
          <w:b/>
          <w:sz w:val="24"/>
        </w:rPr>
        <w:tab/>
        <w:t>детей:</w:t>
      </w:r>
      <w:r>
        <w:rPr>
          <w:b/>
          <w:sz w:val="24"/>
        </w:rPr>
        <w:tab/>
      </w:r>
      <w:r>
        <w:rPr>
          <w:sz w:val="24"/>
        </w:rPr>
        <w:t>фронтальная,</w:t>
      </w:r>
      <w:r>
        <w:rPr>
          <w:sz w:val="24"/>
        </w:rPr>
        <w:tab/>
      </w:r>
      <w:r>
        <w:rPr>
          <w:spacing w:val="-1"/>
          <w:sz w:val="24"/>
        </w:rPr>
        <w:t>групповая,</w:t>
      </w:r>
      <w:r>
        <w:rPr>
          <w:spacing w:val="-57"/>
          <w:sz w:val="24"/>
        </w:rPr>
        <w:t xml:space="preserve"> </w:t>
      </w:r>
      <w:r>
        <w:rPr>
          <w:sz w:val="24"/>
        </w:rPr>
        <w:t>индивидуальная.</w:t>
      </w:r>
    </w:p>
    <w:p w14:paraId="195EC5A3" w14:textId="77777777" w:rsidR="00F34D05" w:rsidRDefault="009F2150">
      <w:pPr>
        <w:spacing w:line="278" w:lineRule="auto"/>
        <w:ind w:left="220" w:right="1264" w:firstLine="765"/>
        <w:rPr>
          <w:sz w:val="24"/>
        </w:rPr>
      </w:pPr>
      <w:r>
        <w:rPr>
          <w:b/>
          <w:sz w:val="24"/>
        </w:rPr>
        <w:t>Основное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направление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занятии</w:t>
      </w:r>
      <w:r>
        <w:rPr>
          <w:b/>
          <w:spacing w:val="33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23"/>
          <w:sz w:val="24"/>
        </w:rPr>
        <w:t xml:space="preserve"> </w:t>
      </w:r>
      <w:r>
        <w:rPr>
          <w:sz w:val="24"/>
        </w:rPr>
        <w:t>приглашаем</w:t>
      </w:r>
      <w:r>
        <w:rPr>
          <w:spacing w:val="24"/>
          <w:sz w:val="24"/>
        </w:rPr>
        <w:t xml:space="preserve"> </w:t>
      </w:r>
      <w:r>
        <w:rPr>
          <w:sz w:val="24"/>
        </w:rPr>
        <w:t>3-4</w:t>
      </w:r>
      <w:r>
        <w:rPr>
          <w:spacing w:val="25"/>
          <w:sz w:val="24"/>
        </w:rPr>
        <w:t xml:space="preserve"> </w:t>
      </w:r>
      <w:r>
        <w:rPr>
          <w:sz w:val="24"/>
        </w:rPr>
        <w:t>лучших</w:t>
      </w:r>
      <w:r>
        <w:rPr>
          <w:spacing w:val="-57"/>
          <w:sz w:val="24"/>
        </w:rPr>
        <w:t xml:space="preserve"> </w:t>
      </w:r>
      <w:r>
        <w:rPr>
          <w:sz w:val="24"/>
        </w:rPr>
        <w:t>спортсменов</w:t>
      </w:r>
      <w:r>
        <w:rPr>
          <w:spacing w:val="-6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8"/>
          <w:sz w:val="24"/>
        </w:rPr>
        <w:t xml:space="preserve"> </w:t>
      </w:r>
      <w:r>
        <w:rPr>
          <w:sz w:val="24"/>
        </w:rPr>
        <w:t>рассказывают о</w:t>
      </w:r>
      <w:r>
        <w:rPr>
          <w:spacing w:val="-5"/>
          <w:sz w:val="24"/>
        </w:rPr>
        <w:t xml:space="preserve"> </w:t>
      </w:r>
      <w:r>
        <w:rPr>
          <w:sz w:val="24"/>
        </w:rPr>
        <w:t>своём</w:t>
      </w:r>
      <w:r>
        <w:rPr>
          <w:spacing w:val="-5"/>
          <w:sz w:val="24"/>
        </w:rPr>
        <w:t xml:space="preserve"> </w:t>
      </w:r>
      <w:r>
        <w:rPr>
          <w:sz w:val="24"/>
        </w:rPr>
        <w:t>любимом</w:t>
      </w:r>
      <w:r>
        <w:rPr>
          <w:spacing w:val="-5"/>
          <w:sz w:val="24"/>
        </w:rPr>
        <w:t xml:space="preserve"> </w:t>
      </w:r>
      <w:r>
        <w:rPr>
          <w:sz w:val="24"/>
        </w:rPr>
        <w:t>виде</w:t>
      </w:r>
      <w:r>
        <w:rPr>
          <w:spacing w:val="-3"/>
          <w:sz w:val="24"/>
        </w:rPr>
        <w:t xml:space="preserve"> </w:t>
      </w:r>
      <w:r>
        <w:rPr>
          <w:sz w:val="24"/>
        </w:rPr>
        <w:t>спорта,</w:t>
      </w:r>
      <w:r>
        <w:rPr>
          <w:spacing w:val="-4"/>
          <w:sz w:val="24"/>
        </w:rPr>
        <w:t xml:space="preserve"> </w:t>
      </w:r>
      <w:r>
        <w:rPr>
          <w:sz w:val="24"/>
        </w:rPr>
        <w:t>показывают</w:t>
      </w:r>
    </w:p>
    <w:p w14:paraId="63D0C8D7" w14:textId="77777777" w:rsidR="00F34D05" w:rsidRDefault="00F34D05">
      <w:pPr>
        <w:spacing w:line="278" w:lineRule="auto"/>
        <w:rPr>
          <w:sz w:val="24"/>
        </w:rPr>
        <w:sectPr w:rsidR="00F34D05">
          <w:pgSz w:w="11920" w:h="16850"/>
          <w:pgMar w:top="1420" w:right="0" w:bottom="860" w:left="1220" w:header="0" w:footer="680" w:gutter="0"/>
          <w:cols w:space="720"/>
        </w:sectPr>
      </w:pPr>
    </w:p>
    <w:p w14:paraId="5BB5DD02" w14:textId="77777777" w:rsidR="00F34D05" w:rsidRDefault="009F2150">
      <w:pPr>
        <w:pStyle w:val="a3"/>
        <w:spacing w:before="70" w:line="278" w:lineRule="auto"/>
        <w:ind w:right="1264"/>
      </w:pPr>
      <w:r>
        <w:lastRenderedPageBreak/>
        <w:t>награды,</w:t>
      </w:r>
      <w:r>
        <w:rPr>
          <w:spacing w:val="4"/>
        </w:rPr>
        <w:t xml:space="preserve"> </w:t>
      </w:r>
      <w:r>
        <w:t>рассказывают</w:t>
      </w:r>
      <w:r>
        <w:rPr>
          <w:spacing w:val="12"/>
        </w:rPr>
        <w:t xml:space="preserve"> </w:t>
      </w:r>
      <w:r>
        <w:t>о</w:t>
      </w:r>
      <w:r>
        <w:rPr>
          <w:spacing w:val="4"/>
        </w:rPr>
        <w:t xml:space="preserve"> </w:t>
      </w:r>
      <w:r>
        <w:t>тех</w:t>
      </w:r>
      <w:r>
        <w:rPr>
          <w:spacing w:val="10"/>
        </w:rPr>
        <w:t xml:space="preserve"> </w:t>
      </w:r>
      <w:r>
        <w:t>российских</w:t>
      </w:r>
      <w:r>
        <w:rPr>
          <w:spacing w:val="10"/>
        </w:rPr>
        <w:t xml:space="preserve"> </w:t>
      </w:r>
      <w:r>
        <w:t>спортсменах,</w:t>
      </w:r>
      <w:r>
        <w:rPr>
          <w:spacing w:val="6"/>
        </w:rPr>
        <w:t xml:space="preserve"> </w:t>
      </w:r>
      <w:r>
        <w:t>которые</w:t>
      </w:r>
      <w:r>
        <w:rPr>
          <w:spacing w:val="3"/>
        </w:rPr>
        <w:t xml:space="preserve"> </w:t>
      </w:r>
      <w:r>
        <w:t>являются</w:t>
      </w:r>
      <w:r>
        <w:rPr>
          <w:spacing w:val="5"/>
        </w:rPr>
        <w:t xml:space="preserve"> </w:t>
      </w:r>
      <w:r>
        <w:t>для</w:t>
      </w:r>
      <w:r>
        <w:rPr>
          <w:spacing w:val="5"/>
        </w:rPr>
        <w:t xml:space="preserve"> </w:t>
      </w:r>
      <w:r>
        <w:t>них</w:t>
      </w:r>
      <w:r>
        <w:rPr>
          <w:spacing w:val="-57"/>
        </w:rPr>
        <w:t xml:space="preserve"> </w:t>
      </w:r>
      <w:r>
        <w:t>примером.</w:t>
      </w:r>
    </w:p>
    <w:p w14:paraId="6AEC8E0F" w14:textId="77777777" w:rsidR="00F34D05" w:rsidRDefault="00F34D05">
      <w:pPr>
        <w:pStyle w:val="a3"/>
        <w:ind w:left="0"/>
        <w:rPr>
          <w:sz w:val="28"/>
        </w:rPr>
      </w:pPr>
    </w:p>
    <w:p w14:paraId="1012CAB7" w14:textId="77777777" w:rsidR="00F34D05" w:rsidRDefault="009F2150">
      <w:pPr>
        <w:pStyle w:val="11"/>
        <w:ind w:left="3168"/>
      </w:pPr>
      <w:r>
        <w:t>5</w:t>
      </w:r>
      <w:r>
        <w:rPr>
          <w:spacing w:val="-1"/>
        </w:rPr>
        <w:t xml:space="preserve"> </w:t>
      </w:r>
      <w:r>
        <w:t>занятие</w:t>
      </w:r>
      <w:r>
        <w:rPr>
          <w:spacing w:val="-2"/>
        </w:rPr>
        <w:t xml:space="preserve"> </w:t>
      </w:r>
      <w:r>
        <w:t>«Азбука</w:t>
      </w:r>
      <w:r>
        <w:rPr>
          <w:spacing w:val="-1"/>
        </w:rPr>
        <w:t xml:space="preserve"> </w:t>
      </w:r>
      <w:r>
        <w:t>здоровья»</w:t>
      </w:r>
    </w:p>
    <w:p w14:paraId="3BF78C4C" w14:textId="77777777" w:rsidR="00F34D05" w:rsidRDefault="00F34D05">
      <w:pPr>
        <w:pStyle w:val="a3"/>
        <w:spacing w:before="3"/>
        <w:ind w:left="0"/>
        <w:rPr>
          <w:b/>
          <w:sz w:val="30"/>
        </w:rPr>
      </w:pPr>
    </w:p>
    <w:p w14:paraId="22CE13D5" w14:textId="77777777" w:rsidR="00F34D05" w:rsidRDefault="009F2150">
      <w:pPr>
        <w:pStyle w:val="a3"/>
        <w:ind w:left="928"/>
      </w:pPr>
      <w:r>
        <w:rPr>
          <w:b/>
        </w:rPr>
        <w:t>Цель:</w:t>
      </w:r>
      <w:r>
        <w:rPr>
          <w:b/>
          <w:spacing w:val="-10"/>
        </w:rPr>
        <w:t xml:space="preserve"> </w:t>
      </w:r>
      <w:r>
        <w:t>способствовать</w:t>
      </w:r>
      <w:r>
        <w:rPr>
          <w:spacing w:val="-4"/>
        </w:rPr>
        <w:t xml:space="preserve"> </w:t>
      </w:r>
      <w:r>
        <w:t>применению</w:t>
      </w:r>
      <w:r>
        <w:rPr>
          <w:spacing w:val="-5"/>
        </w:rPr>
        <w:t xml:space="preserve"> </w:t>
      </w:r>
      <w:r>
        <w:t>полученных</w:t>
      </w:r>
      <w:r>
        <w:rPr>
          <w:spacing w:val="-4"/>
        </w:rPr>
        <w:t xml:space="preserve"> </w:t>
      </w:r>
      <w:r>
        <w:t>знаний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умений</w:t>
      </w:r>
      <w:r>
        <w:rPr>
          <w:spacing w:val="-5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практике.</w:t>
      </w:r>
    </w:p>
    <w:p w14:paraId="56DB8C26" w14:textId="77777777" w:rsidR="00F34D05" w:rsidRDefault="009F2150">
      <w:pPr>
        <w:pStyle w:val="11"/>
        <w:spacing w:before="53"/>
        <w:ind w:left="940"/>
      </w:pPr>
      <w:r>
        <w:t>Задачи:</w:t>
      </w:r>
    </w:p>
    <w:p w14:paraId="3F9C695E" w14:textId="77777777" w:rsidR="00F34D05" w:rsidRDefault="009F2150">
      <w:pPr>
        <w:spacing w:before="31"/>
        <w:ind w:left="940"/>
        <w:rPr>
          <w:sz w:val="24"/>
        </w:rPr>
      </w:pPr>
      <w:r>
        <w:rPr>
          <w:i/>
          <w:sz w:val="24"/>
          <w:u w:val="single"/>
        </w:rPr>
        <w:t>Личностные:</w:t>
      </w:r>
      <w:r>
        <w:rPr>
          <w:i/>
          <w:spacing w:val="-7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8"/>
          <w:sz w:val="24"/>
        </w:rPr>
        <w:t xml:space="preserve"> </w:t>
      </w:r>
      <w:r>
        <w:rPr>
          <w:sz w:val="24"/>
        </w:rPr>
        <w:t>играть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подвижные</w:t>
      </w:r>
      <w:r>
        <w:rPr>
          <w:spacing w:val="-8"/>
          <w:sz w:val="24"/>
        </w:rPr>
        <w:t xml:space="preserve"> </w:t>
      </w:r>
      <w:r>
        <w:rPr>
          <w:sz w:val="24"/>
        </w:rPr>
        <w:t>игры.</w:t>
      </w:r>
    </w:p>
    <w:p w14:paraId="6E8313A3" w14:textId="77777777" w:rsidR="00F34D05" w:rsidRDefault="009F2150">
      <w:pPr>
        <w:spacing w:before="43"/>
        <w:ind w:left="940"/>
        <w:rPr>
          <w:i/>
          <w:sz w:val="24"/>
        </w:rPr>
      </w:pPr>
      <w:proofErr w:type="spellStart"/>
      <w:r>
        <w:rPr>
          <w:i/>
          <w:sz w:val="24"/>
          <w:u w:val="single"/>
        </w:rPr>
        <w:t>Метапредметные</w:t>
      </w:r>
      <w:proofErr w:type="spellEnd"/>
      <w:r>
        <w:rPr>
          <w:i/>
          <w:sz w:val="24"/>
          <w:u w:val="single"/>
        </w:rPr>
        <w:t>:</w:t>
      </w:r>
    </w:p>
    <w:p w14:paraId="359541E9" w14:textId="77777777" w:rsidR="00F34D05" w:rsidRDefault="009F2150">
      <w:pPr>
        <w:pStyle w:val="a4"/>
        <w:numPr>
          <w:ilvl w:val="0"/>
          <w:numId w:val="187"/>
        </w:numPr>
        <w:tabs>
          <w:tab w:val="left" w:pos="1181"/>
        </w:tabs>
        <w:spacing w:before="41" w:line="276" w:lineRule="auto"/>
        <w:ind w:right="1438" w:firstLine="705"/>
        <w:jc w:val="both"/>
        <w:rPr>
          <w:sz w:val="24"/>
        </w:rPr>
      </w:pPr>
      <w:r>
        <w:rPr>
          <w:i/>
          <w:sz w:val="24"/>
        </w:rPr>
        <w:t>познавательные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правилами здорового образа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жизни;</w:t>
      </w:r>
    </w:p>
    <w:p w14:paraId="3A0E5E7D" w14:textId="77777777" w:rsidR="00F34D05" w:rsidRDefault="009F2150">
      <w:pPr>
        <w:pStyle w:val="a4"/>
        <w:numPr>
          <w:ilvl w:val="0"/>
          <w:numId w:val="187"/>
        </w:numPr>
        <w:tabs>
          <w:tab w:val="left" w:pos="1164"/>
        </w:tabs>
        <w:spacing w:line="278" w:lineRule="auto"/>
        <w:ind w:right="1435" w:firstLine="705"/>
        <w:jc w:val="both"/>
        <w:rPr>
          <w:sz w:val="24"/>
        </w:rPr>
      </w:pPr>
      <w:r>
        <w:rPr>
          <w:i/>
          <w:sz w:val="24"/>
        </w:rPr>
        <w:t>коммуникативные</w:t>
      </w:r>
      <w:r>
        <w:rPr>
          <w:sz w:val="24"/>
        </w:rPr>
        <w:t>: стремиться организовывать подвижные игры в</w:t>
      </w:r>
      <w:r>
        <w:rPr>
          <w:spacing w:val="1"/>
          <w:sz w:val="24"/>
        </w:rPr>
        <w:t xml:space="preserve"> </w:t>
      </w:r>
      <w:r>
        <w:rPr>
          <w:sz w:val="24"/>
        </w:rPr>
        <w:t>команде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сверстников;</w:t>
      </w:r>
    </w:p>
    <w:p w14:paraId="544BA8E4" w14:textId="77777777" w:rsidR="00F34D05" w:rsidRDefault="009F2150">
      <w:pPr>
        <w:pStyle w:val="a4"/>
        <w:numPr>
          <w:ilvl w:val="0"/>
          <w:numId w:val="187"/>
        </w:numPr>
        <w:tabs>
          <w:tab w:val="left" w:pos="1318"/>
        </w:tabs>
        <w:spacing w:line="276" w:lineRule="auto"/>
        <w:ind w:right="1433" w:firstLine="705"/>
        <w:jc w:val="both"/>
        <w:rPr>
          <w:sz w:val="24"/>
        </w:rPr>
      </w:pPr>
      <w:r>
        <w:rPr>
          <w:i/>
          <w:sz w:val="24"/>
        </w:rPr>
        <w:t>регулятивные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наводящих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личные успехи или трудности взаимодействия со сверстниками по итогам подвижных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игр.</w:t>
      </w:r>
    </w:p>
    <w:p w14:paraId="759B179B" w14:textId="77777777" w:rsidR="00F34D05" w:rsidRDefault="009F2150">
      <w:pPr>
        <w:pStyle w:val="a3"/>
        <w:spacing w:line="270" w:lineRule="exact"/>
        <w:ind w:left="940"/>
        <w:jc w:val="both"/>
      </w:pPr>
      <w:r>
        <w:rPr>
          <w:i/>
          <w:u w:val="single"/>
        </w:rPr>
        <w:t>Предметные:</w:t>
      </w:r>
      <w:r>
        <w:rPr>
          <w:i/>
          <w:spacing w:val="-6"/>
        </w:rPr>
        <w:t xml:space="preserve"> </w:t>
      </w:r>
      <w:r>
        <w:t>расширить</w:t>
      </w:r>
      <w:r>
        <w:rPr>
          <w:spacing w:val="-4"/>
        </w:rPr>
        <w:t xml:space="preserve"> </w:t>
      </w:r>
      <w:r>
        <w:t>представления</w:t>
      </w:r>
      <w:r>
        <w:rPr>
          <w:spacing w:val="-5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роли</w:t>
      </w:r>
      <w:r>
        <w:rPr>
          <w:spacing w:val="-5"/>
        </w:rPr>
        <w:t xml:space="preserve"> </w:t>
      </w:r>
      <w:r>
        <w:t>подвижных</w:t>
      </w:r>
      <w:r>
        <w:rPr>
          <w:spacing w:val="-4"/>
        </w:rPr>
        <w:t xml:space="preserve"> </w:t>
      </w:r>
      <w:r>
        <w:t>игр</w:t>
      </w:r>
      <w:r>
        <w:rPr>
          <w:spacing w:val="-8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взросления.</w:t>
      </w:r>
    </w:p>
    <w:p w14:paraId="59E57AE9" w14:textId="77777777" w:rsidR="00F34D05" w:rsidRDefault="009F2150">
      <w:pPr>
        <w:spacing w:before="43" w:line="276" w:lineRule="auto"/>
        <w:ind w:left="220" w:right="1441" w:firstLine="717"/>
        <w:jc w:val="both"/>
        <w:rPr>
          <w:sz w:val="24"/>
        </w:rPr>
      </w:pPr>
      <w:r>
        <w:rPr>
          <w:b/>
          <w:sz w:val="24"/>
        </w:rPr>
        <w:t>Формы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детей: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фронтальная,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групповая,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индивидуальная.</w:t>
      </w:r>
    </w:p>
    <w:p w14:paraId="53A9222C" w14:textId="77777777" w:rsidR="00F34D05" w:rsidRDefault="009F2150">
      <w:pPr>
        <w:spacing w:line="276" w:lineRule="auto"/>
        <w:ind w:left="220" w:right="1433" w:firstLine="705"/>
        <w:jc w:val="both"/>
        <w:rPr>
          <w:sz w:val="24"/>
        </w:rPr>
      </w:pPr>
      <w:r>
        <w:rPr>
          <w:b/>
          <w:sz w:val="24"/>
        </w:rPr>
        <w:t xml:space="preserve">Основное направление деятельности на занятии – </w:t>
      </w:r>
      <w:r>
        <w:rPr>
          <w:sz w:val="24"/>
        </w:rPr>
        <w:t>рассматривают фото или</w:t>
      </w:r>
      <w:r>
        <w:rPr>
          <w:spacing w:val="1"/>
          <w:sz w:val="24"/>
        </w:rPr>
        <w:t xml:space="preserve"> </w:t>
      </w:r>
      <w:r>
        <w:rPr>
          <w:sz w:val="24"/>
        </w:rPr>
        <w:t>видео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проходил</w:t>
      </w:r>
      <w:r>
        <w:rPr>
          <w:spacing w:val="1"/>
          <w:sz w:val="24"/>
        </w:rPr>
        <w:t xml:space="preserve"> </w:t>
      </w:r>
      <w:r>
        <w:rPr>
          <w:sz w:val="24"/>
        </w:rPr>
        <w:t>трек,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опорной</w:t>
      </w:r>
      <w:r>
        <w:rPr>
          <w:spacing w:val="1"/>
          <w:sz w:val="24"/>
        </w:rPr>
        <w:t xml:space="preserve"> </w:t>
      </w:r>
      <w:r>
        <w:rPr>
          <w:sz w:val="24"/>
        </w:rPr>
        <w:t>схеме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анализируют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дополняют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подвижных</w:t>
      </w:r>
      <w:r>
        <w:rPr>
          <w:spacing w:val="3"/>
          <w:sz w:val="24"/>
        </w:rPr>
        <w:t xml:space="preserve"> </w:t>
      </w:r>
      <w:r>
        <w:rPr>
          <w:sz w:val="24"/>
        </w:rPr>
        <w:t>игр,</w:t>
      </w:r>
      <w:r>
        <w:rPr>
          <w:spacing w:val="-6"/>
          <w:sz w:val="24"/>
        </w:rPr>
        <w:t xml:space="preserve"> </w:t>
      </w:r>
      <w:r>
        <w:rPr>
          <w:sz w:val="24"/>
        </w:rPr>
        <w:t>проигрывают</w:t>
      </w:r>
      <w:r>
        <w:rPr>
          <w:spacing w:val="-1"/>
          <w:sz w:val="24"/>
        </w:rPr>
        <w:t xml:space="preserve"> </w:t>
      </w:r>
      <w:r>
        <w:rPr>
          <w:sz w:val="24"/>
        </w:rPr>
        <w:t>новую</w:t>
      </w:r>
      <w:r>
        <w:rPr>
          <w:spacing w:val="4"/>
          <w:sz w:val="24"/>
        </w:rPr>
        <w:t xml:space="preserve"> </w:t>
      </w:r>
      <w:r>
        <w:rPr>
          <w:sz w:val="24"/>
        </w:rPr>
        <w:t>игру.</w:t>
      </w:r>
    </w:p>
    <w:p w14:paraId="1A90D08C" w14:textId="77777777" w:rsidR="00F34D05" w:rsidRDefault="00F34D05">
      <w:pPr>
        <w:pStyle w:val="a3"/>
        <w:spacing w:before="2"/>
        <w:ind w:left="0"/>
        <w:rPr>
          <w:sz w:val="28"/>
        </w:rPr>
      </w:pPr>
    </w:p>
    <w:p w14:paraId="409D472D" w14:textId="77777777" w:rsidR="00F34D05" w:rsidRDefault="009F2150">
      <w:pPr>
        <w:pStyle w:val="11"/>
        <w:numPr>
          <w:ilvl w:val="2"/>
          <w:numId w:val="292"/>
        </w:numPr>
        <w:tabs>
          <w:tab w:val="left" w:pos="1660"/>
          <w:tab w:val="left" w:pos="1661"/>
        </w:tabs>
        <w:ind w:hanging="733"/>
      </w:pPr>
      <w:r>
        <w:t>Занятия</w:t>
      </w:r>
      <w:r>
        <w:rPr>
          <w:spacing w:val="-9"/>
        </w:rPr>
        <w:t xml:space="preserve"> </w:t>
      </w:r>
      <w:r>
        <w:t>трека</w:t>
      </w:r>
      <w:r>
        <w:rPr>
          <w:spacing w:val="-7"/>
        </w:rPr>
        <w:t xml:space="preserve"> </w:t>
      </w:r>
      <w:r>
        <w:t>«Орлёнок</w:t>
      </w:r>
      <w:r>
        <w:rPr>
          <w:spacing w:val="-1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Хранитель</w:t>
      </w:r>
      <w:r>
        <w:rPr>
          <w:spacing w:val="-7"/>
        </w:rPr>
        <w:t xml:space="preserve"> </w:t>
      </w:r>
      <w:r>
        <w:t>исторической</w:t>
      </w:r>
      <w:r>
        <w:rPr>
          <w:spacing w:val="-2"/>
        </w:rPr>
        <w:t xml:space="preserve"> </w:t>
      </w:r>
      <w:r>
        <w:t>памяти»</w:t>
      </w:r>
    </w:p>
    <w:p w14:paraId="6CC06BA7" w14:textId="77777777" w:rsidR="00F34D05" w:rsidRDefault="00F34D05">
      <w:pPr>
        <w:pStyle w:val="a3"/>
        <w:spacing w:before="5"/>
        <w:ind w:left="0"/>
        <w:rPr>
          <w:b/>
          <w:sz w:val="30"/>
        </w:rPr>
      </w:pPr>
    </w:p>
    <w:p w14:paraId="2CEECB7F" w14:textId="77777777" w:rsidR="00F34D05" w:rsidRDefault="009F2150">
      <w:pPr>
        <w:pStyle w:val="a3"/>
        <w:ind w:left="928"/>
        <w:jc w:val="both"/>
      </w:pPr>
      <w:r>
        <w:rPr>
          <w:b/>
        </w:rPr>
        <w:t>Цель:</w:t>
      </w:r>
      <w:r>
        <w:rPr>
          <w:b/>
          <w:spacing w:val="-9"/>
        </w:rPr>
        <w:t xml:space="preserve"> </w:t>
      </w:r>
      <w:r>
        <w:t>воспитание</w:t>
      </w:r>
      <w:r>
        <w:rPr>
          <w:spacing w:val="-7"/>
        </w:rPr>
        <w:t xml:space="preserve"> </w:t>
      </w:r>
      <w:r>
        <w:t>любви</w:t>
      </w:r>
      <w:r>
        <w:rPr>
          <w:spacing w:val="-5"/>
        </w:rPr>
        <w:t xml:space="preserve"> </w:t>
      </w:r>
      <w:r>
        <w:t>и уважения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своей</w:t>
      </w:r>
      <w:r>
        <w:rPr>
          <w:spacing w:val="-5"/>
        </w:rPr>
        <w:t xml:space="preserve"> </w:t>
      </w:r>
      <w:r>
        <w:t>семье,</w:t>
      </w:r>
      <w:r>
        <w:rPr>
          <w:spacing w:val="-6"/>
        </w:rPr>
        <w:t xml:space="preserve"> </w:t>
      </w:r>
      <w:r>
        <w:t>малой</w:t>
      </w:r>
      <w:r>
        <w:rPr>
          <w:spacing w:val="-4"/>
        </w:rPr>
        <w:t xml:space="preserve"> </w:t>
      </w:r>
      <w:r>
        <w:t>Родине,</w:t>
      </w:r>
      <w:r>
        <w:rPr>
          <w:spacing w:val="-4"/>
        </w:rPr>
        <w:t xml:space="preserve"> </w:t>
      </w:r>
      <w:r>
        <w:t>России.</w:t>
      </w:r>
    </w:p>
    <w:p w14:paraId="60019B48" w14:textId="77777777" w:rsidR="00F34D05" w:rsidRDefault="009F2150">
      <w:pPr>
        <w:pStyle w:val="11"/>
        <w:spacing w:before="53"/>
        <w:jc w:val="both"/>
      </w:pPr>
      <w:r>
        <w:t>Задачи</w:t>
      </w:r>
      <w:r>
        <w:rPr>
          <w:spacing w:val="-2"/>
        </w:rPr>
        <w:t xml:space="preserve"> </w:t>
      </w:r>
      <w:r>
        <w:t>трека:</w:t>
      </w:r>
    </w:p>
    <w:p w14:paraId="38AEF252" w14:textId="77777777" w:rsidR="00F34D05" w:rsidRDefault="009F2150">
      <w:pPr>
        <w:pStyle w:val="a3"/>
        <w:spacing w:before="31" w:line="276" w:lineRule="auto"/>
        <w:ind w:right="1439" w:firstLine="717"/>
        <w:jc w:val="both"/>
      </w:pPr>
      <w:r>
        <w:rPr>
          <w:i/>
          <w:u w:val="single"/>
        </w:rPr>
        <w:t>Личностные:</w:t>
      </w:r>
      <w:r>
        <w:rPr>
          <w:i/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становлению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Родине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пониманию</w:t>
      </w:r>
      <w:r>
        <w:rPr>
          <w:spacing w:val="1"/>
        </w:rPr>
        <w:t xml:space="preserve"> </w:t>
      </w:r>
      <w:r>
        <w:t>бережного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материальным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духовным</w:t>
      </w:r>
      <w:r>
        <w:rPr>
          <w:spacing w:val="1"/>
        </w:rPr>
        <w:t xml:space="preserve"> </w:t>
      </w:r>
      <w:r>
        <w:t>ценностям.</w:t>
      </w:r>
    </w:p>
    <w:p w14:paraId="2A931379" w14:textId="77777777" w:rsidR="00F34D05" w:rsidRDefault="009F2150">
      <w:pPr>
        <w:spacing w:line="275" w:lineRule="exact"/>
        <w:ind w:left="940"/>
        <w:rPr>
          <w:i/>
          <w:sz w:val="24"/>
        </w:rPr>
      </w:pPr>
      <w:proofErr w:type="spellStart"/>
      <w:r>
        <w:rPr>
          <w:i/>
          <w:sz w:val="24"/>
          <w:u w:val="single"/>
        </w:rPr>
        <w:t>Метапредметные</w:t>
      </w:r>
      <w:proofErr w:type="spellEnd"/>
      <w:r>
        <w:rPr>
          <w:i/>
          <w:sz w:val="24"/>
          <w:u w:val="single"/>
        </w:rPr>
        <w:t>:</w:t>
      </w:r>
    </w:p>
    <w:p w14:paraId="675EE112" w14:textId="77777777" w:rsidR="00F34D05" w:rsidRDefault="009F2150">
      <w:pPr>
        <w:pStyle w:val="a4"/>
        <w:numPr>
          <w:ilvl w:val="0"/>
          <w:numId w:val="187"/>
        </w:numPr>
        <w:tabs>
          <w:tab w:val="left" w:pos="1126"/>
        </w:tabs>
        <w:spacing w:before="44" w:line="278" w:lineRule="auto"/>
        <w:ind w:right="1465" w:firstLine="705"/>
        <w:rPr>
          <w:sz w:val="24"/>
        </w:rPr>
      </w:pPr>
      <w:r>
        <w:rPr>
          <w:i/>
          <w:sz w:val="24"/>
        </w:rPr>
        <w:t>познавательные:</w:t>
      </w:r>
      <w:r>
        <w:rPr>
          <w:i/>
          <w:spacing w:val="10"/>
          <w:sz w:val="24"/>
        </w:rPr>
        <w:t xml:space="preserve"> </w:t>
      </w:r>
      <w:r>
        <w:rPr>
          <w:sz w:val="24"/>
        </w:rPr>
        <w:t>расширять</w:t>
      </w:r>
      <w:r>
        <w:rPr>
          <w:spacing w:val="12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7"/>
          <w:sz w:val="24"/>
        </w:rPr>
        <w:t xml:space="preserve"> </w:t>
      </w:r>
      <w:r>
        <w:rPr>
          <w:sz w:val="24"/>
        </w:rPr>
        <w:t>детей</w:t>
      </w:r>
      <w:r>
        <w:rPr>
          <w:spacing w:val="13"/>
          <w:sz w:val="24"/>
        </w:rPr>
        <w:t xml:space="preserve"> </w:t>
      </w:r>
      <w:r>
        <w:rPr>
          <w:sz w:val="24"/>
        </w:rPr>
        <w:t>об</w:t>
      </w:r>
      <w:r>
        <w:rPr>
          <w:spacing w:val="6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12"/>
          <w:sz w:val="24"/>
        </w:rPr>
        <w:t xml:space="preserve"> </w:t>
      </w:r>
      <w:r>
        <w:rPr>
          <w:sz w:val="24"/>
        </w:rPr>
        <w:t>страны,</w:t>
      </w:r>
      <w:r>
        <w:rPr>
          <w:spacing w:val="9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2"/>
          <w:sz w:val="24"/>
        </w:rPr>
        <w:t xml:space="preserve"> </w:t>
      </w:r>
      <w:r>
        <w:rPr>
          <w:sz w:val="24"/>
        </w:rPr>
        <w:t>региона,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учреждения;</w:t>
      </w:r>
    </w:p>
    <w:p w14:paraId="3DED60C2" w14:textId="77777777" w:rsidR="00F34D05" w:rsidRDefault="009F2150">
      <w:pPr>
        <w:pStyle w:val="a4"/>
        <w:numPr>
          <w:ilvl w:val="0"/>
          <w:numId w:val="187"/>
        </w:numPr>
        <w:tabs>
          <w:tab w:val="left" w:pos="1104"/>
        </w:tabs>
        <w:spacing w:line="278" w:lineRule="auto"/>
        <w:ind w:right="1470" w:firstLine="705"/>
        <w:rPr>
          <w:sz w:val="24"/>
        </w:rPr>
      </w:pPr>
      <w:r>
        <w:rPr>
          <w:i/>
          <w:sz w:val="24"/>
        </w:rPr>
        <w:t>коммуникативные:</w:t>
      </w:r>
      <w:r>
        <w:rPr>
          <w:i/>
          <w:spacing w:val="-12"/>
          <w:sz w:val="24"/>
        </w:rPr>
        <w:t xml:space="preserve"> </w:t>
      </w:r>
      <w:r>
        <w:rPr>
          <w:sz w:val="24"/>
        </w:rPr>
        <w:t>готовить</w:t>
      </w:r>
      <w:r>
        <w:rPr>
          <w:spacing w:val="-10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-14"/>
          <w:sz w:val="24"/>
        </w:rPr>
        <w:t xml:space="preserve"> </w:t>
      </w:r>
      <w:r>
        <w:rPr>
          <w:sz w:val="24"/>
        </w:rPr>
        <w:t>публичные</w:t>
      </w:r>
      <w:r>
        <w:rPr>
          <w:spacing w:val="-15"/>
          <w:sz w:val="24"/>
        </w:rPr>
        <w:t xml:space="preserve"> </w:t>
      </w:r>
      <w:r>
        <w:rPr>
          <w:sz w:val="24"/>
        </w:rPr>
        <w:t>выступления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о</w:t>
      </w:r>
      <w:r>
        <w:rPr>
          <w:spacing w:val="-12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-57"/>
          <w:sz w:val="24"/>
        </w:rPr>
        <w:t xml:space="preserve"> </w:t>
      </w:r>
      <w:r>
        <w:rPr>
          <w:sz w:val="24"/>
        </w:rPr>
        <w:t>парной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групповой работы;</w:t>
      </w:r>
    </w:p>
    <w:p w14:paraId="56A5B78F" w14:textId="77777777" w:rsidR="00F34D05" w:rsidRDefault="009F2150">
      <w:pPr>
        <w:pStyle w:val="a4"/>
        <w:numPr>
          <w:ilvl w:val="0"/>
          <w:numId w:val="187"/>
        </w:numPr>
        <w:tabs>
          <w:tab w:val="left" w:pos="1171"/>
        </w:tabs>
        <w:spacing w:line="278" w:lineRule="auto"/>
        <w:ind w:right="1818" w:firstLine="705"/>
        <w:rPr>
          <w:sz w:val="24"/>
        </w:rPr>
      </w:pPr>
      <w:r>
        <w:rPr>
          <w:i/>
          <w:sz w:val="24"/>
        </w:rPr>
        <w:t xml:space="preserve">регулятивные: </w:t>
      </w:r>
      <w:r>
        <w:rPr>
          <w:sz w:val="24"/>
        </w:rPr>
        <w:t>объективно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 желания больше узнать о традициях</w:t>
      </w:r>
      <w:r>
        <w:rPr>
          <w:spacing w:val="-57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1"/>
          <w:sz w:val="24"/>
        </w:rPr>
        <w:t xml:space="preserve"> </w:t>
      </w:r>
      <w:r>
        <w:rPr>
          <w:sz w:val="24"/>
        </w:rPr>
        <w:t>страны.</w:t>
      </w:r>
    </w:p>
    <w:p w14:paraId="2E7FD4EC" w14:textId="77777777" w:rsidR="00F34D05" w:rsidRDefault="009F2150">
      <w:pPr>
        <w:pStyle w:val="a3"/>
        <w:spacing w:line="278" w:lineRule="auto"/>
        <w:ind w:right="1448" w:firstLine="717"/>
      </w:pPr>
      <w:r>
        <w:rPr>
          <w:i/>
          <w:u w:val="single"/>
        </w:rPr>
        <w:t>Предметные:</w:t>
      </w:r>
      <w:r>
        <w:rPr>
          <w:i/>
        </w:rPr>
        <w:t xml:space="preserve"> </w:t>
      </w:r>
      <w:r>
        <w:t>формировать</w:t>
      </w:r>
      <w:r>
        <w:rPr>
          <w:spacing w:val="2"/>
        </w:rPr>
        <w:t xml:space="preserve"> </w:t>
      </w:r>
      <w:r>
        <w:t>первоначальный</w:t>
      </w:r>
      <w:r>
        <w:rPr>
          <w:spacing w:val="2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осмысления ценностей</w:t>
      </w:r>
      <w:r>
        <w:rPr>
          <w:spacing w:val="5"/>
        </w:rPr>
        <w:t xml:space="preserve"> </w:t>
      </w:r>
      <w:r>
        <w:t>семьи</w:t>
      </w:r>
      <w:r>
        <w:rPr>
          <w:spacing w:val="-57"/>
        </w:rPr>
        <w:t xml:space="preserve"> </w:t>
      </w:r>
      <w:r>
        <w:t>и Родины.</w:t>
      </w:r>
    </w:p>
    <w:p w14:paraId="791831C1" w14:textId="77777777" w:rsidR="00F34D05" w:rsidRDefault="00F34D05">
      <w:pPr>
        <w:spacing w:line="278" w:lineRule="auto"/>
        <w:sectPr w:rsidR="00F34D05">
          <w:pgSz w:w="11920" w:h="16850"/>
          <w:pgMar w:top="1340" w:right="0" w:bottom="940" w:left="1220" w:header="0" w:footer="680" w:gutter="0"/>
          <w:cols w:space="720"/>
        </w:sectPr>
      </w:pPr>
    </w:p>
    <w:p w14:paraId="3039B904" w14:textId="77777777" w:rsidR="00F34D05" w:rsidRDefault="009F2150">
      <w:pPr>
        <w:pStyle w:val="11"/>
        <w:spacing w:before="79"/>
        <w:ind w:left="1273" w:right="2493"/>
        <w:jc w:val="center"/>
      </w:pPr>
      <w:r>
        <w:lastRenderedPageBreak/>
        <w:t>ТЕХНОЛОГИЧЕСКИЕ</w:t>
      </w:r>
      <w:r>
        <w:rPr>
          <w:spacing w:val="-3"/>
        </w:rPr>
        <w:t xml:space="preserve"> </w:t>
      </w:r>
      <w:r>
        <w:t>КАРТЫ</w:t>
      </w:r>
      <w:r>
        <w:rPr>
          <w:spacing w:val="-6"/>
        </w:rPr>
        <w:t xml:space="preserve"> </w:t>
      </w:r>
      <w:r>
        <w:t>ЗАНЯТИЙ</w:t>
      </w:r>
      <w:r>
        <w:rPr>
          <w:spacing w:val="-6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ТРЕКУ</w:t>
      </w:r>
    </w:p>
    <w:p w14:paraId="317BAAB1" w14:textId="77777777" w:rsidR="00F34D05" w:rsidRDefault="009F2150">
      <w:pPr>
        <w:spacing w:before="43"/>
        <w:ind w:left="1273" w:right="2493"/>
        <w:jc w:val="center"/>
        <w:rPr>
          <w:b/>
          <w:sz w:val="24"/>
        </w:rPr>
      </w:pPr>
      <w:r>
        <w:rPr>
          <w:b/>
          <w:sz w:val="24"/>
        </w:rPr>
        <w:t>«ОРЛЁНОК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ХРАНИТЕЛЬ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ИСТОРИЧЕСКОЙ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ПАМЯТИ»</w:t>
      </w:r>
    </w:p>
    <w:p w14:paraId="705012C7" w14:textId="77777777" w:rsidR="00F34D05" w:rsidRDefault="009F2150">
      <w:pPr>
        <w:spacing w:before="16" w:line="620" w:lineRule="atLeast"/>
        <w:ind w:left="928" w:right="2912" w:firstLine="768"/>
        <w:rPr>
          <w:sz w:val="24"/>
        </w:rPr>
      </w:pPr>
      <w:r>
        <w:rPr>
          <w:b/>
          <w:sz w:val="24"/>
        </w:rPr>
        <w:t>Занятие 1. «Орлёнок-Хранитель исторической памяти»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Цель: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2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"/>
          <w:sz w:val="24"/>
        </w:rPr>
        <w:t xml:space="preserve"> </w:t>
      </w:r>
      <w:r>
        <w:rPr>
          <w:sz w:val="24"/>
        </w:rPr>
        <w:t>семьи.</w:t>
      </w:r>
    </w:p>
    <w:p w14:paraId="4AED4B43" w14:textId="77777777" w:rsidR="00F34D05" w:rsidRDefault="009F2150">
      <w:pPr>
        <w:pStyle w:val="11"/>
        <w:spacing w:before="52"/>
      </w:pPr>
      <w:r>
        <w:t>Задачи:</w:t>
      </w:r>
    </w:p>
    <w:p w14:paraId="0C6D23A2" w14:textId="77777777" w:rsidR="00F34D05" w:rsidRDefault="009F2150">
      <w:pPr>
        <w:pStyle w:val="a3"/>
        <w:spacing w:before="37"/>
        <w:ind w:left="940"/>
      </w:pPr>
      <w:r>
        <w:rPr>
          <w:i/>
          <w:u w:val="single"/>
        </w:rPr>
        <w:t>Личностные:</w:t>
      </w:r>
      <w:r>
        <w:rPr>
          <w:i/>
          <w:spacing w:val="-6"/>
        </w:rPr>
        <w:t xml:space="preserve"> </w:t>
      </w:r>
      <w:r>
        <w:t>формировать</w:t>
      </w:r>
      <w:r>
        <w:rPr>
          <w:spacing w:val="-4"/>
        </w:rPr>
        <w:t xml:space="preserve"> </w:t>
      </w:r>
      <w:r>
        <w:t>интерес</w:t>
      </w:r>
      <w:r>
        <w:rPr>
          <w:spacing w:val="-7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изучению</w:t>
      </w:r>
      <w:r>
        <w:rPr>
          <w:spacing w:val="-5"/>
        </w:rPr>
        <w:t xml:space="preserve"> </w:t>
      </w:r>
      <w:r>
        <w:t>истории</w:t>
      </w:r>
      <w:r>
        <w:rPr>
          <w:spacing w:val="-4"/>
        </w:rPr>
        <w:t xml:space="preserve"> </w:t>
      </w:r>
      <w:r>
        <w:t>своей</w:t>
      </w:r>
      <w:r>
        <w:rPr>
          <w:spacing w:val="-6"/>
        </w:rPr>
        <w:t xml:space="preserve"> </w:t>
      </w:r>
      <w:r>
        <w:t>страны.</w:t>
      </w:r>
    </w:p>
    <w:p w14:paraId="51FCAC9B" w14:textId="77777777" w:rsidR="00F34D05" w:rsidRDefault="009F2150">
      <w:pPr>
        <w:spacing w:before="38"/>
        <w:ind w:left="940"/>
        <w:rPr>
          <w:i/>
          <w:sz w:val="24"/>
        </w:rPr>
      </w:pPr>
      <w:proofErr w:type="spellStart"/>
      <w:r>
        <w:rPr>
          <w:i/>
          <w:sz w:val="24"/>
          <w:u w:val="single"/>
        </w:rPr>
        <w:t>Метапредметные</w:t>
      </w:r>
      <w:proofErr w:type="spellEnd"/>
      <w:r>
        <w:rPr>
          <w:i/>
          <w:sz w:val="24"/>
          <w:u w:val="single"/>
        </w:rPr>
        <w:t>:</w:t>
      </w:r>
    </w:p>
    <w:p w14:paraId="65769D55" w14:textId="77777777" w:rsidR="00F34D05" w:rsidRDefault="009F2150">
      <w:pPr>
        <w:pStyle w:val="a4"/>
        <w:numPr>
          <w:ilvl w:val="0"/>
          <w:numId w:val="186"/>
        </w:numPr>
        <w:tabs>
          <w:tab w:val="left" w:pos="1099"/>
        </w:tabs>
        <w:spacing w:before="41" w:line="278" w:lineRule="auto"/>
        <w:ind w:right="1464" w:firstLine="705"/>
        <w:rPr>
          <w:sz w:val="24"/>
        </w:rPr>
      </w:pPr>
      <w:r>
        <w:rPr>
          <w:i/>
          <w:spacing w:val="-1"/>
          <w:sz w:val="24"/>
        </w:rPr>
        <w:t>познавательные</w:t>
      </w:r>
      <w:r>
        <w:rPr>
          <w:spacing w:val="-1"/>
          <w:sz w:val="24"/>
        </w:rPr>
        <w:t>: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понимать,</w:t>
      </w:r>
      <w:r>
        <w:rPr>
          <w:spacing w:val="-11"/>
          <w:sz w:val="24"/>
        </w:rPr>
        <w:t xml:space="preserve"> </w:t>
      </w:r>
      <w:r>
        <w:rPr>
          <w:sz w:val="24"/>
        </w:rPr>
        <w:t>что</w:t>
      </w:r>
      <w:r>
        <w:rPr>
          <w:spacing w:val="-10"/>
          <w:sz w:val="24"/>
        </w:rPr>
        <w:t xml:space="preserve"> </w:t>
      </w:r>
      <w:r>
        <w:rPr>
          <w:sz w:val="24"/>
        </w:rPr>
        <w:t>информация</w:t>
      </w:r>
      <w:r>
        <w:rPr>
          <w:spacing w:val="-14"/>
          <w:sz w:val="24"/>
        </w:rPr>
        <w:t xml:space="preserve"> </w:t>
      </w:r>
      <w:r>
        <w:rPr>
          <w:sz w:val="24"/>
        </w:rPr>
        <w:t>может</w:t>
      </w:r>
      <w:r>
        <w:rPr>
          <w:spacing w:val="-9"/>
          <w:sz w:val="24"/>
        </w:rPr>
        <w:t xml:space="preserve"> </w:t>
      </w:r>
      <w:r>
        <w:rPr>
          <w:sz w:val="24"/>
        </w:rPr>
        <w:t>быть</w:t>
      </w:r>
      <w:r>
        <w:rPr>
          <w:spacing w:val="-12"/>
          <w:sz w:val="24"/>
        </w:rPr>
        <w:t xml:space="preserve"> </w:t>
      </w:r>
      <w:r>
        <w:rPr>
          <w:sz w:val="24"/>
        </w:rPr>
        <w:t>представлена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разной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форме</w:t>
      </w:r>
      <w:r>
        <w:rPr>
          <w:spacing w:val="-5"/>
          <w:sz w:val="24"/>
        </w:rPr>
        <w:t xml:space="preserve"> </w:t>
      </w:r>
      <w:r>
        <w:rPr>
          <w:sz w:val="24"/>
        </w:rPr>
        <w:t>– книга, фото, видео;</w:t>
      </w:r>
    </w:p>
    <w:p w14:paraId="127EBCB8" w14:textId="77777777" w:rsidR="00F34D05" w:rsidRDefault="009F2150">
      <w:pPr>
        <w:pStyle w:val="a4"/>
        <w:numPr>
          <w:ilvl w:val="0"/>
          <w:numId w:val="186"/>
        </w:numPr>
        <w:tabs>
          <w:tab w:val="left" w:pos="1183"/>
        </w:tabs>
        <w:spacing w:line="276" w:lineRule="auto"/>
        <w:ind w:right="1826" w:firstLine="705"/>
        <w:rPr>
          <w:sz w:val="24"/>
        </w:rPr>
      </w:pPr>
      <w:r>
        <w:rPr>
          <w:i/>
          <w:sz w:val="24"/>
        </w:rPr>
        <w:t>коммуникативные:</w:t>
      </w:r>
      <w:r>
        <w:rPr>
          <w:i/>
          <w:spacing w:val="9"/>
          <w:sz w:val="24"/>
        </w:rPr>
        <w:t xml:space="preserve"> </w:t>
      </w:r>
      <w:r>
        <w:rPr>
          <w:sz w:val="24"/>
        </w:rPr>
        <w:t>учиться</w:t>
      </w:r>
      <w:r>
        <w:rPr>
          <w:spacing w:val="6"/>
          <w:sz w:val="24"/>
        </w:rPr>
        <w:t xml:space="preserve"> </w:t>
      </w:r>
      <w:r>
        <w:rPr>
          <w:sz w:val="24"/>
        </w:rPr>
        <w:t>слушать</w:t>
      </w:r>
      <w:r>
        <w:rPr>
          <w:spacing w:val="7"/>
          <w:sz w:val="24"/>
        </w:rPr>
        <w:t xml:space="preserve"> </w:t>
      </w:r>
      <w:r>
        <w:rPr>
          <w:sz w:val="24"/>
        </w:rPr>
        <w:t>говорящего,</w:t>
      </w:r>
      <w:r>
        <w:rPr>
          <w:spacing w:val="7"/>
          <w:sz w:val="24"/>
        </w:rPr>
        <w:t xml:space="preserve"> </w:t>
      </w:r>
      <w:r>
        <w:rPr>
          <w:sz w:val="24"/>
        </w:rPr>
        <w:t>взаимодействуя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малой</w:t>
      </w:r>
      <w:r>
        <w:rPr>
          <w:spacing w:val="-57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-4"/>
          <w:sz w:val="24"/>
        </w:rPr>
        <w:t xml:space="preserve"> </w:t>
      </w:r>
      <w:r>
        <w:rPr>
          <w:sz w:val="24"/>
        </w:rPr>
        <w:t>сверстников без</w:t>
      </w:r>
      <w:r>
        <w:rPr>
          <w:spacing w:val="-2"/>
          <w:sz w:val="24"/>
        </w:rPr>
        <w:t xml:space="preserve"> </w:t>
      </w:r>
      <w:r>
        <w:rPr>
          <w:sz w:val="24"/>
        </w:rPr>
        <w:t>руководства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педагога;</w:t>
      </w:r>
    </w:p>
    <w:p w14:paraId="231A9578" w14:textId="77777777" w:rsidR="00F34D05" w:rsidRDefault="009F2150">
      <w:pPr>
        <w:pStyle w:val="a4"/>
        <w:numPr>
          <w:ilvl w:val="0"/>
          <w:numId w:val="186"/>
        </w:numPr>
        <w:tabs>
          <w:tab w:val="left" w:pos="1138"/>
        </w:tabs>
        <w:spacing w:line="278" w:lineRule="auto"/>
        <w:ind w:right="1468" w:firstLine="705"/>
        <w:rPr>
          <w:sz w:val="24"/>
        </w:rPr>
      </w:pPr>
      <w:r>
        <w:rPr>
          <w:i/>
          <w:sz w:val="24"/>
        </w:rPr>
        <w:t>регулятивные</w:t>
      </w:r>
      <w:r>
        <w:rPr>
          <w:sz w:val="24"/>
        </w:rPr>
        <w:t>:</w:t>
      </w:r>
      <w:r>
        <w:rPr>
          <w:spacing w:val="20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24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21"/>
          <w:sz w:val="24"/>
        </w:rPr>
        <w:t xml:space="preserve"> </w:t>
      </w:r>
      <w:r>
        <w:rPr>
          <w:sz w:val="24"/>
        </w:rPr>
        <w:t>с</w:t>
      </w:r>
      <w:r>
        <w:rPr>
          <w:spacing w:val="19"/>
          <w:sz w:val="24"/>
        </w:rPr>
        <w:t xml:space="preserve"> </w:t>
      </w:r>
      <w:r>
        <w:rPr>
          <w:sz w:val="24"/>
        </w:rPr>
        <w:t>педагогом</w:t>
      </w:r>
      <w:r>
        <w:rPr>
          <w:spacing w:val="20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21"/>
          <w:sz w:val="24"/>
        </w:rPr>
        <w:t xml:space="preserve"> </w:t>
      </w:r>
      <w:r>
        <w:rPr>
          <w:sz w:val="24"/>
        </w:rPr>
        <w:t>для</w:t>
      </w:r>
      <w:r>
        <w:rPr>
          <w:spacing w:val="19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цели.</w:t>
      </w:r>
    </w:p>
    <w:p w14:paraId="4DE4E007" w14:textId="77777777" w:rsidR="00F34D05" w:rsidRDefault="009F2150">
      <w:pPr>
        <w:pStyle w:val="a3"/>
        <w:spacing w:line="269" w:lineRule="exact"/>
        <w:ind w:left="940"/>
      </w:pPr>
      <w:r>
        <w:rPr>
          <w:i/>
          <w:u w:val="single"/>
        </w:rPr>
        <w:t>Предметные:</w:t>
      </w:r>
      <w:r>
        <w:rPr>
          <w:i/>
          <w:spacing w:val="-5"/>
        </w:rPr>
        <w:t xml:space="preserve"> </w:t>
      </w:r>
      <w:r>
        <w:t>расширять</w:t>
      </w:r>
      <w:r>
        <w:rPr>
          <w:spacing w:val="-4"/>
        </w:rPr>
        <w:t xml:space="preserve"> </w:t>
      </w:r>
      <w:r>
        <w:t>словарный</w:t>
      </w:r>
      <w:r>
        <w:rPr>
          <w:spacing w:val="-5"/>
        </w:rPr>
        <w:t xml:space="preserve"> </w:t>
      </w:r>
      <w:r>
        <w:t>запас</w:t>
      </w:r>
      <w:r>
        <w:rPr>
          <w:spacing w:val="-8"/>
        </w:rPr>
        <w:t xml:space="preserve"> </w:t>
      </w:r>
      <w:r>
        <w:t>новыми</w:t>
      </w:r>
      <w:r>
        <w:rPr>
          <w:spacing w:val="-4"/>
        </w:rPr>
        <w:t xml:space="preserve"> </w:t>
      </w:r>
      <w:r>
        <w:t>словами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терминами.</w:t>
      </w:r>
    </w:p>
    <w:p w14:paraId="607358AA" w14:textId="77777777" w:rsidR="00F34D05" w:rsidRDefault="009F2150">
      <w:pPr>
        <w:spacing w:before="41"/>
        <w:ind w:left="940"/>
        <w:rPr>
          <w:sz w:val="24"/>
        </w:rPr>
      </w:pPr>
      <w:r>
        <w:rPr>
          <w:b/>
          <w:sz w:val="24"/>
        </w:rPr>
        <w:t>Формы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работы: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индивидуальная,</w:t>
      </w:r>
      <w:r>
        <w:rPr>
          <w:spacing w:val="-7"/>
          <w:sz w:val="24"/>
        </w:rPr>
        <w:t xml:space="preserve"> </w:t>
      </w:r>
      <w:r>
        <w:rPr>
          <w:sz w:val="24"/>
        </w:rPr>
        <w:t>групповая,</w:t>
      </w:r>
      <w:r>
        <w:rPr>
          <w:spacing w:val="-4"/>
          <w:sz w:val="24"/>
        </w:rPr>
        <w:t xml:space="preserve"> </w:t>
      </w:r>
      <w:r>
        <w:rPr>
          <w:sz w:val="24"/>
        </w:rPr>
        <w:t>фронтальная.</w:t>
      </w:r>
    </w:p>
    <w:p w14:paraId="441D4FB8" w14:textId="77777777" w:rsidR="00F34D05" w:rsidRDefault="009F2150">
      <w:pPr>
        <w:pStyle w:val="a3"/>
        <w:spacing w:before="40" w:line="276" w:lineRule="auto"/>
        <w:ind w:right="1431" w:firstLine="717"/>
        <w:jc w:val="both"/>
      </w:pPr>
      <w:r>
        <w:rPr>
          <w:b/>
        </w:rPr>
        <w:t>Оборудование:</w:t>
      </w:r>
      <w:r>
        <w:rPr>
          <w:b/>
          <w:spacing w:val="1"/>
        </w:rPr>
        <w:t xml:space="preserve"> </w:t>
      </w:r>
      <w:r>
        <w:t>мультимедийное</w:t>
      </w:r>
      <w:r>
        <w:rPr>
          <w:spacing w:val="1"/>
        </w:rPr>
        <w:t xml:space="preserve"> </w:t>
      </w:r>
      <w:r>
        <w:t>оборудование,</w:t>
      </w:r>
      <w:r>
        <w:rPr>
          <w:spacing w:val="1"/>
        </w:rPr>
        <w:t xml:space="preserve"> </w:t>
      </w:r>
      <w:r>
        <w:t>детские</w:t>
      </w:r>
      <w:r>
        <w:rPr>
          <w:spacing w:val="1"/>
        </w:rPr>
        <w:t xml:space="preserve"> </w:t>
      </w:r>
      <w:r>
        <w:t>энциклопедии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каждую пару обучающихся, альбом «Историческая память класса» (1 вариант - купить</w:t>
      </w:r>
      <w:r>
        <w:rPr>
          <w:spacing w:val="1"/>
        </w:rPr>
        <w:t xml:space="preserve"> </w:t>
      </w:r>
      <w:r>
        <w:t>альбом для рисования и красочно оформить, 2 вариант: создавать альбом по этапам,</w:t>
      </w:r>
      <w:r>
        <w:rPr>
          <w:spacing w:val="1"/>
        </w:rPr>
        <w:t xml:space="preserve"> </w:t>
      </w:r>
      <w:r>
        <w:t>добавляя каждый раз новые листы сверху прошедших событий из этого трека и других</w:t>
      </w:r>
      <w:r>
        <w:rPr>
          <w:spacing w:val="1"/>
        </w:rPr>
        <w:t xml:space="preserve"> </w:t>
      </w:r>
      <w:r>
        <w:t>треков, тем самым получится лента исторических событий класса), рекомендуется в</w:t>
      </w:r>
      <w:r>
        <w:rPr>
          <w:spacing w:val="1"/>
        </w:rPr>
        <w:t xml:space="preserve"> </w:t>
      </w:r>
      <w:r>
        <w:t>треке</w:t>
      </w:r>
      <w:r>
        <w:rPr>
          <w:spacing w:val="-2"/>
        </w:rPr>
        <w:t xml:space="preserve"> </w:t>
      </w:r>
      <w:r>
        <w:t>использовать материалы</w:t>
      </w:r>
      <w:r>
        <w:rPr>
          <w:spacing w:val="1"/>
        </w:rPr>
        <w:t xml:space="preserve"> </w:t>
      </w:r>
      <w:hyperlink r:id="rId222">
        <w:r>
          <w:rPr>
            <w:color w:val="000080"/>
            <w:u w:val="single" w:color="000080"/>
          </w:rPr>
          <w:t>сайта</w:t>
        </w:r>
        <w:r>
          <w:rPr>
            <w:color w:val="000080"/>
            <w:spacing w:val="-1"/>
            <w:u w:val="single" w:color="000080"/>
          </w:rPr>
          <w:t xml:space="preserve"> </w:t>
        </w:r>
        <w:r>
          <w:rPr>
            <w:color w:val="000080"/>
            <w:u w:val="single" w:color="000080"/>
          </w:rPr>
          <w:t>Мульти-Россия</w:t>
        </w:r>
      </w:hyperlink>
      <w:r>
        <w:t>.</w:t>
      </w:r>
    </w:p>
    <w:p w14:paraId="33881724" w14:textId="77777777" w:rsidR="00F34D05" w:rsidRDefault="009F2150">
      <w:pPr>
        <w:pStyle w:val="a3"/>
        <w:spacing w:line="275" w:lineRule="exact"/>
        <w:ind w:left="928"/>
        <w:jc w:val="both"/>
      </w:pPr>
      <w:r>
        <w:t>Подготовка:</w:t>
      </w:r>
      <w:r>
        <w:rPr>
          <w:spacing w:val="44"/>
        </w:rPr>
        <w:t xml:space="preserve"> </w:t>
      </w:r>
      <w:r>
        <w:t>презентация</w:t>
      </w:r>
      <w:r>
        <w:rPr>
          <w:spacing w:val="41"/>
        </w:rPr>
        <w:t xml:space="preserve"> </w:t>
      </w:r>
      <w:r>
        <w:t>со</w:t>
      </w:r>
      <w:r>
        <w:rPr>
          <w:spacing w:val="40"/>
        </w:rPr>
        <w:t xml:space="preserve"> </w:t>
      </w:r>
      <w:r>
        <w:t>старинными</w:t>
      </w:r>
      <w:r>
        <w:rPr>
          <w:spacing w:val="45"/>
        </w:rPr>
        <w:t xml:space="preserve"> </w:t>
      </w:r>
      <w:r>
        <w:t>фотографиями</w:t>
      </w:r>
      <w:r>
        <w:rPr>
          <w:spacing w:val="45"/>
        </w:rPr>
        <w:t xml:space="preserve"> </w:t>
      </w:r>
      <w:r>
        <w:t>региона</w:t>
      </w:r>
      <w:r>
        <w:rPr>
          <w:spacing w:val="39"/>
        </w:rPr>
        <w:t xml:space="preserve"> </w:t>
      </w:r>
      <w:r>
        <w:t>(не</w:t>
      </w:r>
      <w:r>
        <w:rPr>
          <w:spacing w:val="37"/>
        </w:rPr>
        <w:t xml:space="preserve"> </w:t>
      </w:r>
      <w:r>
        <w:t>более</w:t>
      </w:r>
      <w:r>
        <w:rPr>
          <w:spacing w:val="40"/>
        </w:rPr>
        <w:t xml:space="preserve"> </w:t>
      </w:r>
      <w:r>
        <w:t>10</w:t>
      </w:r>
    </w:p>
    <w:p w14:paraId="06EC9CFE" w14:textId="77777777" w:rsidR="00F34D05" w:rsidRDefault="009F2150">
      <w:pPr>
        <w:pStyle w:val="a3"/>
        <w:spacing w:before="41"/>
      </w:pPr>
      <w:r>
        <w:t>фото).</w:t>
      </w:r>
    </w:p>
    <w:p w14:paraId="3E4F78BE" w14:textId="77777777" w:rsidR="00F34D05" w:rsidRDefault="00F34D05">
      <w:pPr>
        <w:pStyle w:val="a3"/>
        <w:ind w:left="0"/>
        <w:rPr>
          <w:sz w:val="20"/>
        </w:rPr>
      </w:pPr>
    </w:p>
    <w:p w14:paraId="09D7DAE8" w14:textId="77777777" w:rsidR="00F34D05" w:rsidRDefault="00F34D05">
      <w:pPr>
        <w:pStyle w:val="a3"/>
        <w:spacing w:before="3"/>
        <w:ind w:left="0"/>
        <w:rPr>
          <w:sz w:val="12"/>
        </w:rPr>
      </w:pPr>
    </w:p>
    <w:tbl>
      <w:tblPr>
        <w:tblStyle w:val="TableNormal"/>
        <w:tblW w:w="0" w:type="auto"/>
        <w:tblInd w:w="3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2324"/>
        <w:gridCol w:w="3707"/>
        <w:gridCol w:w="2415"/>
      </w:tblGrid>
      <w:tr w:rsidR="00F34D05" w14:paraId="4949A6EE" w14:textId="77777777">
        <w:trPr>
          <w:trHeight w:val="916"/>
        </w:trPr>
        <w:tc>
          <w:tcPr>
            <w:tcW w:w="600" w:type="dxa"/>
          </w:tcPr>
          <w:p w14:paraId="38F5AD81" w14:textId="77777777" w:rsidR="00F34D05" w:rsidRDefault="009F2150">
            <w:pPr>
              <w:pStyle w:val="TableParagraph"/>
              <w:spacing w:before="166" w:line="276" w:lineRule="auto"/>
              <w:ind w:left="146" w:right="109" w:firstLine="48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2324" w:type="dxa"/>
          </w:tcPr>
          <w:p w14:paraId="440E02AF" w14:textId="77777777" w:rsidR="00F34D05" w:rsidRDefault="009F2150">
            <w:pPr>
              <w:pStyle w:val="TableParagraph"/>
              <w:spacing w:before="166" w:line="276" w:lineRule="auto"/>
              <w:ind w:left="832" w:right="99" w:hanging="701"/>
              <w:rPr>
                <w:b/>
              </w:rPr>
            </w:pPr>
            <w:r>
              <w:rPr>
                <w:b/>
              </w:rPr>
              <w:t>Этапы занятия и его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707" w:type="dxa"/>
          </w:tcPr>
          <w:p w14:paraId="6889BEBA" w14:textId="77777777" w:rsidR="00F34D05" w:rsidRDefault="00F34D05">
            <w:pPr>
              <w:pStyle w:val="TableParagraph"/>
              <w:spacing w:before="2"/>
              <w:rPr>
                <w:sz w:val="27"/>
              </w:rPr>
            </w:pPr>
          </w:p>
          <w:p w14:paraId="0766C688" w14:textId="77777777" w:rsidR="00F34D05" w:rsidRDefault="009F2150">
            <w:pPr>
              <w:pStyle w:val="TableParagraph"/>
              <w:ind w:left="709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15" w:type="dxa"/>
          </w:tcPr>
          <w:p w14:paraId="0CDB0489" w14:textId="77777777" w:rsidR="00F34D05" w:rsidRDefault="009F2150">
            <w:pPr>
              <w:pStyle w:val="TableParagraph"/>
              <w:spacing w:before="166" w:line="276" w:lineRule="auto"/>
              <w:ind w:left="527" w:right="486" w:hanging="5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обучающихся</w:t>
            </w:r>
          </w:p>
        </w:tc>
      </w:tr>
      <w:tr w:rsidR="00F34D05" w14:paraId="7133FF93" w14:textId="77777777">
        <w:trPr>
          <w:trHeight w:val="4658"/>
        </w:trPr>
        <w:tc>
          <w:tcPr>
            <w:tcW w:w="600" w:type="dxa"/>
          </w:tcPr>
          <w:p w14:paraId="2995C3EA" w14:textId="77777777" w:rsidR="00F34D05" w:rsidRDefault="009F2150">
            <w:pPr>
              <w:pStyle w:val="TableParagraph"/>
              <w:spacing w:line="247" w:lineRule="exact"/>
              <w:ind w:left="19"/>
              <w:jc w:val="center"/>
            </w:pPr>
            <w:r>
              <w:t>1</w:t>
            </w:r>
          </w:p>
        </w:tc>
        <w:tc>
          <w:tcPr>
            <w:tcW w:w="2324" w:type="dxa"/>
          </w:tcPr>
          <w:p w14:paraId="7189BE79" w14:textId="77777777" w:rsidR="00F34D05" w:rsidRDefault="009F2150">
            <w:pPr>
              <w:pStyle w:val="TableParagraph"/>
              <w:spacing w:line="247" w:lineRule="exact"/>
              <w:ind w:left="112"/>
            </w:pPr>
            <w:r>
              <w:t>Этап</w:t>
            </w:r>
            <w:r>
              <w:rPr>
                <w:spacing w:val="-2"/>
              </w:rPr>
              <w:t xml:space="preserve"> </w:t>
            </w:r>
            <w:r>
              <w:t>организационно</w:t>
            </w:r>
          </w:p>
          <w:p w14:paraId="4C5D1953" w14:textId="77777777" w:rsidR="00F34D05" w:rsidRDefault="009F2150">
            <w:pPr>
              <w:pStyle w:val="TableParagraph"/>
              <w:spacing w:before="32"/>
              <w:ind w:left="112"/>
            </w:pPr>
            <w:r>
              <w:t>–</w:t>
            </w:r>
            <w:r>
              <w:rPr>
                <w:spacing w:val="-1"/>
              </w:rPr>
              <w:t xml:space="preserve"> </w:t>
            </w:r>
            <w:r>
              <w:t>мотивационный.</w:t>
            </w:r>
          </w:p>
          <w:p w14:paraId="2AA15840" w14:textId="77777777" w:rsidR="00F34D05" w:rsidRDefault="00F34D05">
            <w:pPr>
              <w:pStyle w:val="TableParagraph"/>
              <w:spacing w:before="6"/>
              <w:rPr>
                <w:sz w:val="29"/>
              </w:rPr>
            </w:pPr>
          </w:p>
          <w:p w14:paraId="0AC35397" w14:textId="77777777" w:rsidR="00F34D05" w:rsidRDefault="009F2150">
            <w:pPr>
              <w:pStyle w:val="TableParagraph"/>
              <w:spacing w:before="1"/>
              <w:ind w:left="112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этапа:</w:t>
            </w:r>
          </w:p>
          <w:p w14:paraId="026A6E26" w14:textId="77777777" w:rsidR="00F34D05" w:rsidRDefault="009F2150">
            <w:pPr>
              <w:pStyle w:val="TableParagraph"/>
              <w:spacing w:before="27" w:line="276" w:lineRule="auto"/>
              <w:ind w:left="112" w:right="478"/>
            </w:pPr>
            <w:r>
              <w:t>создание</w:t>
            </w:r>
            <w:r>
              <w:rPr>
                <w:spacing w:val="1"/>
              </w:rPr>
              <w:t xml:space="preserve"> </w:t>
            </w:r>
            <w:r>
              <w:t>психологического</w:t>
            </w:r>
            <w:r>
              <w:rPr>
                <w:spacing w:val="-52"/>
              </w:rPr>
              <w:t xml:space="preserve"> </w:t>
            </w:r>
            <w:r>
              <w:t>комфорта.</w:t>
            </w:r>
          </w:p>
        </w:tc>
        <w:tc>
          <w:tcPr>
            <w:tcW w:w="3707" w:type="dxa"/>
          </w:tcPr>
          <w:p w14:paraId="48105450" w14:textId="77777777" w:rsidR="00F34D05" w:rsidRDefault="009F2150">
            <w:pPr>
              <w:pStyle w:val="TableParagraph"/>
              <w:spacing w:line="278" w:lineRule="auto"/>
              <w:ind w:left="112" w:right="174"/>
            </w:pPr>
            <w:r>
              <w:t>– организует ввод в тематику трека,</w:t>
            </w:r>
            <w:r>
              <w:rPr>
                <w:spacing w:val="-52"/>
              </w:rPr>
              <w:t xml:space="preserve"> </w:t>
            </w:r>
            <w:r>
              <w:t>используя</w:t>
            </w:r>
            <w:r>
              <w:rPr>
                <w:color w:val="000080"/>
                <w:spacing w:val="-5"/>
              </w:rPr>
              <w:t xml:space="preserve"> </w:t>
            </w:r>
            <w:hyperlink r:id="rId223">
              <w:r>
                <w:rPr>
                  <w:color w:val="000080"/>
                  <w:u w:val="single" w:color="000080"/>
                </w:rPr>
                <w:t>метод</w:t>
              </w:r>
              <w:r>
                <w:rPr>
                  <w:color w:val="000080"/>
                  <w:spacing w:val="-2"/>
                  <w:u w:val="single" w:color="000080"/>
                </w:rPr>
                <w:t xml:space="preserve"> </w:t>
              </w:r>
              <w:r>
                <w:rPr>
                  <w:color w:val="000080"/>
                  <w:u w:val="single" w:color="000080"/>
                </w:rPr>
                <w:t>мозгового</w:t>
              </w:r>
              <w:r>
                <w:rPr>
                  <w:color w:val="000080"/>
                  <w:spacing w:val="-2"/>
                  <w:u w:val="single" w:color="000080"/>
                </w:rPr>
                <w:t xml:space="preserve"> </w:t>
              </w:r>
              <w:r>
                <w:rPr>
                  <w:color w:val="000080"/>
                  <w:u w:val="single" w:color="000080"/>
                </w:rPr>
                <w:t>штурма</w:t>
              </w:r>
              <w:r>
                <w:t>.</w:t>
              </w:r>
            </w:hyperlink>
          </w:p>
        </w:tc>
        <w:tc>
          <w:tcPr>
            <w:tcW w:w="2415" w:type="dxa"/>
          </w:tcPr>
          <w:p w14:paraId="357F56DC" w14:textId="77777777" w:rsidR="00F34D05" w:rsidRDefault="009F2150">
            <w:pPr>
              <w:pStyle w:val="TableParagraph"/>
              <w:spacing w:line="276" w:lineRule="auto"/>
              <w:ind w:left="114" w:right="152"/>
            </w:pPr>
            <w:r>
              <w:t>Принимают активное</w:t>
            </w:r>
            <w:r>
              <w:rPr>
                <w:spacing w:val="1"/>
              </w:rPr>
              <w:t xml:space="preserve"> </w:t>
            </w:r>
            <w:r>
              <w:t>участие в обсуждении</w:t>
            </w:r>
            <w:r>
              <w:rPr>
                <w:spacing w:val="-52"/>
              </w:rPr>
              <w:t xml:space="preserve"> </w:t>
            </w:r>
            <w:r>
              <w:t>вопросов: Кто может</w:t>
            </w:r>
            <w:r>
              <w:rPr>
                <w:spacing w:val="1"/>
              </w:rPr>
              <w:t xml:space="preserve"> </w:t>
            </w:r>
            <w:r>
              <w:t>быть хранителем? Для</w:t>
            </w:r>
            <w:r>
              <w:rPr>
                <w:spacing w:val="-52"/>
              </w:rPr>
              <w:t xml:space="preserve"> </w:t>
            </w:r>
            <w:r>
              <w:t>кого хранить? Зачем</w:t>
            </w:r>
            <w:r>
              <w:rPr>
                <w:spacing w:val="1"/>
              </w:rPr>
              <w:t xml:space="preserve"> </w:t>
            </w:r>
            <w:r>
              <w:t>хранить?</w:t>
            </w:r>
          </w:p>
        </w:tc>
      </w:tr>
    </w:tbl>
    <w:p w14:paraId="72E09971" w14:textId="77777777" w:rsidR="00F34D05" w:rsidRDefault="00F34D05">
      <w:pPr>
        <w:spacing w:line="276" w:lineRule="auto"/>
        <w:sectPr w:rsidR="00F34D05">
          <w:pgSz w:w="11920" w:h="16850"/>
          <w:pgMar w:top="1340" w:right="0" w:bottom="940" w:left="1220" w:header="0" w:footer="680" w:gutter="0"/>
          <w:cols w:space="720"/>
        </w:sectPr>
      </w:pPr>
    </w:p>
    <w:tbl>
      <w:tblPr>
        <w:tblStyle w:val="TableNormal"/>
        <w:tblW w:w="0" w:type="auto"/>
        <w:tblInd w:w="3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2324"/>
        <w:gridCol w:w="3707"/>
        <w:gridCol w:w="2415"/>
      </w:tblGrid>
      <w:tr w:rsidR="00F34D05" w14:paraId="64E69DD8" w14:textId="77777777">
        <w:trPr>
          <w:trHeight w:val="583"/>
        </w:trPr>
        <w:tc>
          <w:tcPr>
            <w:tcW w:w="9046" w:type="dxa"/>
            <w:gridSpan w:val="4"/>
          </w:tcPr>
          <w:p w14:paraId="2D6B8BBF" w14:textId="77777777" w:rsidR="00F34D05" w:rsidRDefault="009F2150">
            <w:pPr>
              <w:pStyle w:val="TableParagraph"/>
              <w:spacing w:line="247" w:lineRule="exact"/>
              <w:ind w:left="112"/>
              <w:rPr>
                <w:b/>
              </w:rPr>
            </w:pPr>
            <w:r>
              <w:rPr>
                <w:b/>
              </w:rPr>
              <w:lastRenderedPageBreak/>
              <w:t>Результат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этапа:</w:t>
            </w:r>
          </w:p>
          <w:p w14:paraId="11DCF66E" w14:textId="77777777" w:rsidR="00F34D05" w:rsidRDefault="009F2150">
            <w:pPr>
              <w:pStyle w:val="TableParagraph"/>
              <w:spacing w:before="30"/>
              <w:ind w:left="112"/>
            </w:pPr>
            <w:r>
              <w:t>–эмоционально-положительный</w:t>
            </w:r>
            <w:r>
              <w:rPr>
                <w:spacing w:val="-8"/>
              </w:rPr>
              <w:t xml:space="preserve"> </w:t>
            </w:r>
            <w:r>
              <w:t>настрой</w:t>
            </w:r>
            <w:r>
              <w:rPr>
                <w:spacing w:val="-8"/>
              </w:rPr>
              <w:t xml:space="preserve"> </w:t>
            </w:r>
            <w:r>
              <w:t>на</w:t>
            </w:r>
            <w:r>
              <w:rPr>
                <w:spacing w:val="-8"/>
              </w:rPr>
              <w:t xml:space="preserve"> </w:t>
            </w:r>
            <w:r>
              <w:t>изучение</w:t>
            </w:r>
            <w:r>
              <w:rPr>
                <w:spacing w:val="-9"/>
              </w:rPr>
              <w:t xml:space="preserve"> </w:t>
            </w:r>
            <w:r>
              <w:t>новой</w:t>
            </w:r>
            <w:r>
              <w:rPr>
                <w:spacing w:val="-9"/>
              </w:rPr>
              <w:t xml:space="preserve"> </w:t>
            </w:r>
            <w:r>
              <w:t>темы.</w:t>
            </w:r>
          </w:p>
        </w:tc>
      </w:tr>
      <w:tr w:rsidR="00F34D05" w14:paraId="5F323A02" w14:textId="77777777">
        <w:trPr>
          <w:trHeight w:val="959"/>
        </w:trPr>
        <w:tc>
          <w:tcPr>
            <w:tcW w:w="600" w:type="dxa"/>
          </w:tcPr>
          <w:p w14:paraId="7E425709" w14:textId="77777777" w:rsidR="00F34D05" w:rsidRDefault="009F2150">
            <w:pPr>
              <w:pStyle w:val="TableParagraph"/>
              <w:spacing w:before="39" w:line="276" w:lineRule="auto"/>
              <w:ind w:left="146" w:right="109" w:firstLine="48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2324" w:type="dxa"/>
          </w:tcPr>
          <w:p w14:paraId="5211DFDE" w14:textId="77777777" w:rsidR="00F34D05" w:rsidRDefault="009F2150">
            <w:pPr>
              <w:pStyle w:val="TableParagraph"/>
              <w:spacing w:before="185" w:line="278" w:lineRule="auto"/>
              <w:ind w:left="832" w:right="99" w:hanging="701"/>
              <w:rPr>
                <w:b/>
              </w:rPr>
            </w:pPr>
            <w:r>
              <w:rPr>
                <w:b/>
              </w:rPr>
              <w:t>Этапы занятия и его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707" w:type="dxa"/>
          </w:tcPr>
          <w:p w14:paraId="12C61B32" w14:textId="77777777" w:rsidR="00F34D05" w:rsidRDefault="00F34D05">
            <w:pPr>
              <w:pStyle w:val="TableParagraph"/>
              <w:spacing w:before="7"/>
              <w:rPr>
                <w:sz w:val="28"/>
              </w:rPr>
            </w:pPr>
          </w:p>
          <w:p w14:paraId="550E14F2" w14:textId="77777777" w:rsidR="00F34D05" w:rsidRDefault="009F2150">
            <w:pPr>
              <w:pStyle w:val="TableParagraph"/>
              <w:ind w:left="692" w:right="678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15" w:type="dxa"/>
          </w:tcPr>
          <w:p w14:paraId="18466235" w14:textId="77777777" w:rsidR="00F34D05" w:rsidRDefault="009F2150">
            <w:pPr>
              <w:pStyle w:val="TableParagraph"/>
              <w:spacing w:before="185" w:line="278" w:lineRule="auto"/>
              <w:ind w:left="527" w:right="486" w:hanging="5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обучающихся</w:t>
            </w:r>
          </w:p>
        </w:tc>
      </w:tr>
      <w:tr w:rsidR="00F34D05" w14:paraId="557DEEF0" w14:textId="77777777">
        <w:trPr>
          <w:trHeight w:val="3199"/>
        </w:trPr>
        <w:tc>
          <w:tcPr>
            <w:tcW w:w="600" w:type="dxa"/>
          </w:tcPr>
          <w:p w14:paraId="24E845C1" w14:textId="77777777" w:rsidR="00F34D05" w:rsidRDefault="009F2150">
            <w:pPr>
              <w:pStyle w:val="TableParagraph"/>
              <w:spacing w:line="244" w:lineRule="exact"/>
              <w:ind w:left="19"/>
              <w:jc w:val="center"/>
            </w:pPr>
            <w:r>
              <w:t>2</w:t>
            </w:r>
          </w:p>
        </w:tc>
        <w:tc>
          <w:tcPr>
            <w:tcW w:w="2324" w:type="dxa"/>
          </w:tcPr>
          <w:p w14:paraId="7DC8CD95" w14:textId="77777777" w:rsidR="00F34D05" w:rsidRDefault="009F2150">
            <w:pPr>
              <w:pStyle w:val="TableParagraph"/>
              <w:spacing w:line="244" w:lineRule="exact"/>
              <w:ind w:left="112"/>
            </w:pPr>
            <w:r>
              <w:t>Этап</w:t>
            </w:r>
            <w:r>
              <w:rPr>
                <w:spacing w:val="-2"/>
              </w:rPr>
              <w:t xml:space="preserve"> </w:t>
            </w:r>
            <w:r>
              <w:t>целеполагания.</w:t>
            </w:r>
          </w:p>
          <w:p w14:paraId="1B83D07B" w14:textId="77777777" w:rsidR="00F34D05" w:rsidRDefault="00F34D05">
            <w:pPr>
              <w:pStyle w:val="TableParagraph"/>
              <w:spacing w:before="1"/>
              <w:rPr>
                <w:sz w:val="29"/>
              </w:rPr>
            </w:pPr>
          </w:p>
          <w:p w14:paraId="2AE1C232" w14:textId="77777777" w:rsidR="00F34D05" w:rsidRDefault="009F2150">
            <w:pPr>
              <w:pStyle w:val="TableParagraph"/>
              <w:spacing w:line="271" w:lineRule="auto"/>
              <w:ind w:left="112" w:right="379"/>
            </w:pPr>
            <w:r>
              <w:rPr>
                <w:b/>
              </w:rPr>
              <w:t>Задача этапа:</w:t>
            </w:r>
            <w:r>
              <w:rPr>
                <w:b/>
                <w:spacing w:val="1"/>
              </w:rPr>
              <w:t xml:space="preserve"> </w:t>
            </w:r>
            <w:r>
              <w:t>постановка</w:t>
            </w:r>
            <w:r>
              <w:rPr>
                <w:spacing w:val="1"/>
              </w:rPr>
              <w:t xml:space="preserve"> </w:t>
            </w:r>
            <w:r>
              <w:t>коллективной цели</w:t>
            </w:r>
            <w:r>
              <w:rPr>
                <w:spacing w:val="-52"/>
              </w:rPr>
              <w:t xml:space="preserve"> </w:t>
            </w:r>
            <w:r>
              <w:t>занятия.</w:t>
            </w:r>
          </w:p>
        </w:tc>
        <w:tc>
          <w:tcPr>
            <w:tcW w:w="3707" w:type="dxa"/>
          </w:tcPr>
          <w:p w14:paraId="31E3C4E4" w14:textId="77777777" w:rsidR="00F34D05" w:rsidRDefault="009F2150">
            <w:pPr>
              <w:pStyle w:val="TableParagraph"/>
              <w:spacing w:line="278" w:lineRule="auto"/>
              <w:ind w:left="169" w:right="225"/>
            </w:pPr>
            <w:r>
              <w:t>– организует работу по постановке</w:t>
            </w:r>
            <w:r>
              <w:rPr>
                <w:spacing w:val="-52"/>
              </w:rPr>
              <w:t xml:space="preserve"> </w:t>
            </w:r>
            <w:r>
              <w:t>коллективной</w:t>
            </w:r>
            <w:r>
              <w:rPr>
                <w:spacing w:val="-4"/>
              </w:rPr>
              <w:t xml:space="preserve"> </w:t>
            </w:r>
            <w:r>
              <w:t>цели.</w:t>
            </w:r>
          </w:p>
        </w:tc>
        <w:tc>
          <w:tcPr>
            <w:tcW w:w="2415" w:type="dxa"/>
          </w:tcPr>
          <w:p w14:paraId="0A0538AC" w14:textId="77777777" w:rsidR="00F34D05" w:rsidRDefault="009F2150">
            <w:pPr>
              <w:pStyle w:val="TableParagraph"/>
              <w:spacing w:line="276" w:lineRule="auto"/>
              <w:ind w:left="114" w:right="158"/>
            </w:pPr>
            <w:r>
              <w:t>Высказываются о том,</w:t>
            </w:r>
            <w:r>
              <w:rPr>
                <w:spacing w:val="-52"/>
              </w:rPr>
              <w:t xml:space="preserve"> </w:t>
            </w:r>
            <w:r>
              <w:t>что они лично хранят,</w:t>
            </w:r>
            <w:r>
              <w:rPr>
                <w:spacing w:val="-52"/>
              </w:rPr>
              <w:t xml:space="preserve"> </w:t>
            </w:r>
            <w:r>
              <w:t>что хранят в их семье.</w:t>
            </w:r>
            <w:r>
              <w:rPr>
                <w:spacing w:val="-52"/>
              </w:rPr>
              <w:t xml:space="preserve"> </w:t>
            </w:r>
            <w:r>
              <w:t>Предполагают, что</w:t>
            </w:r>
            <w:r>
              <w:rPr>
                <w:spacing w:val="1"/>
              </w:rPr>
              <w:t xml:space="preserve"> </w:t>
            </w:r>
            <w:r>
              <w:t>хранит народ региона</w:t>
            </w:r>
            <w:r>
              <w:rPr>
                <w:spacing w:val="1"/>
              </w:rPr>
              <w:t xml:space="preserve"> </w:t>
            </w:r>
            <w:r>
              <w:t>или</w:t>
            </w:r>
            <w:r>
              <w:rPr>
                <w:spacing w:val="-5"/>
              </w:rPr>
              <w:t xml:space="preserve"> </w:t>
            </w:r>
            <w:r>
              <w:t>России.</w:t>
            </w:r>
          </w:p>
          <w:p w14:paraId="055BC9CC" w14:textId="77777777" w:rsidR="00F34D05" w:rsidRDefault="009F2150">
            <w:pPr>
              <w:pStyle w:val="TableParagraph"/>
              <w:spacing w:line="276" w:lineRule="auto"/>
              <w:ind w:left="114" w:right="237"/>
            </w:pPr>
            <w:r>
              <w:t>Ставят</w:t>
            </w:r>
            <w:r>
              <w:rPr>
                <w:spacing w:val="-14"/>
              </w:rPr>
              <w:t xml:space="preserve"> </w:t>
            </w:r>
            <w:r>
              <w:t>коллективную</w:t>
            </w:r>
            <w:r>
              <w:rPr>
                <w:spacing w:val="-52"/>
              </w:rPr>
              <w:t xml:space="preserve"> </w:t>
            </w:r>
            <w:r>
              <w:t>цель: понять, что</w:t>
            </w:r>
            <w:r>
              <w:rPr>
                <w:spacing w:val="1"/>
              </w:rPr>
              <w:t xml:space="preserve"> </w:t>
            </w:r>
            <w:r>
              <w:t>помогает нам узнать</w:t>
            </w:r>
            <w:r>
              <w:rPr>
                <w:spacing w:val="1"/>
              </w:rPr>
              <w:t xml:space="preserve"> </w:t>
            </w:r>
            <w:r>
              <w:t>об</w:t>
            </w:r>
            <w:r>
              <w:rPr>
                <w:spacing w:val="-1"/>
              </w:rPr>
              <w:t xml:space="preserve"> </w:t>
            </w:r>
            <w:r>
              <w:t>исторической</w:t>
            </w:r>
          </w:p>
          <w:p w14:paraId="2D594A23" w14:textId="77777777" w:rsidR="00F34D05" w:rsidRDefault="009F2150">
            <w:pPr>
              <w:pStyle w:val="TableParagraph"/>
              <w:ind w:left="114"/>
            </w:pPr>
            <w:r>
              <w:t>памяти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хранитель.</w:t>
            </w:r>
          </w:p>
        </w:tc>
      </w:tr>
      <w:tr w:rsidR="00F34D05" w14:paraId="193780F3" w14:textId="77777777">
        <w:trPr>
          <w:trHeight w:val="580"/>
        </w:trPr>
        <w:tc>
          <w:tcPr>
            <w:tcW w:w="9046" w:type="dxa"/>
            <w:gridSpan w:val="4"/>
          </w:tcPr>
          <w:p w14:paraId="5B445F4D" w14:textId="77777777" w:rsidR="00F34D05" w:rsidRDefault="009F2150">
            <w:pPr>
              <w:pStyle w:val="TableParagraph"/>
              <w:spacing w:line="249" w:lineRule="exact"/>
              <w:ind w:left="112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этапа:</w:t>
            </w:r>
          </w:p>
          <w:p w14:paraId="6908FF50" w14:textId="77777777" w:rsidR="00F34D05" w:rsidRDefault="009F2150">
            <w:pPr>
              <w:pStyle w:val="TableParagraph"/>
              <w:spacing w:before="28"/>
              <w:ind w:left="820"/>
            </w:pPr>
            <w:r>
              <w:t>–</w:t>
            </w:r>
            <w:r>
              <w:rPr>
                <w:spacing w:val="-5"/>
              </w:rPr>
              <w:t xml:space="preserve"> </w:t>
            </w:r>
            <w:r>
              <w:t>постановка</w:t>
            </w:r>
            <w:r>
              <w:rPr>
                <w:spacing w:val="-5"/>
              </w:rPr>
              <w:t xml:space="preserve"> </w:t>
            </w:r>
            <w:r>
              <w:t>цели</w:t>
            </w:r>
            <w:r>
              <w:rPr>
                <w:spacing w:val="-5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занятие.</w:t>
            </w:r>
          </w:p>
        </w:tc>
      </w:tr>
      <w:tr w:rsidR="00F34D05" w14:paraId="0C854138" w14:textId="77777777">
        <w:trPr>
          <w:trHeight w:val="647"/>
        </w:trPr>
        <w:tc>
          <w:tcPr>
            <w:tcW w:w="600" w:type="dxa"/>
          </w:tcPr>
          <w:p w14:paraId="015A9870" w14:textId="77777777" w:rsidR="00F34D05" w:rsidRDefault="009F2150">
            <w:pPr>
              <w:pStyle w:val="TableParagraph"/>
              <w:spacing w:before="29" w:line="278" w:lineRule="auto"/>
              <w:ind w:left="146" w:right="109" w:firstLine="48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2324" w:type="dxa"/>
          </w:tcPr>
          <w:p w14:paraId="0B96AFF9" w14:textId="77777777" w:rsidR="00F34D05" w:rsidRDefault="009F2150">
            <w:pPr>
              <w:pStyle w:val="TableParagraph"/>
              <w:spacing w:before="29" w:line="278" w:lineRule="auto"/>
              <w:ind w:left="832" w:right="99" w:hanging="701"/>
              <w:rPr>
                <w:b/>
              </w:rPr>
            </w:pPr>
            <w:r>
              <w:rPr>
                <w:b/>
              </w:rPr>
              <w:t>Этапы занятия и его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707" w:type="dxa"/>
          </w:tcPr>
          <w:p w14:paraId="2EE9882D" w14:textId="77777777" w:rsidR="00F34D05" w:rsidRDefault="009F2150">
            <w:pPr>
              <w:pStyle w:val="TableParagraph"/>
              <w:spacing w:before="176"/>
              <w:ind w:left="692" w:right="678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15" w:type="dxa"/>
          </w:tcPr>
          <w:p w14:paraId="5019E579" w14:textId="77777777" w:rsidR="00F34D05" w:rsidRDefault="009F2150">
            <w:pPr>
              <w:pStyle w:val="TableParagraph"/>
              <w:spacing w:before="29" w:line="278" w:lineRule="auto"/>
              <w:ind w:left="527" w:right="486" w:hanging="5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обучающихся</w:t>
            </w:r>
          </w:p>
        </w:tc>
      </w:tr>
      <w:tr w:rsidR="00F34D05" w14:paraId="73577DB5" w14:textId="77777777">
        <w:trPr>
          <w:trHeight w:val="5818"/>
        </w:trPr>
        <w:tc>
          <w:tcPr>
            <w:tcW w:w="600" w:type="dxa"/>
          </w:tcPr>
          <w:p w14:paraId="6F23AC80" w14:textId="77777777" w:rsidR="00F34D05" w:rsidRDefault="009F2150">
            <w:pPr>
              <w:pStyle w:val="TableParagraph"/>
              <w:spacing w:line="245" w:lineRule="exact"/>
              <w:ind w:left="19"/>
              <w:jc w:val="center"/>
            </w:pPr>
            <w:r>
              <w:t>3</w:t>
            </w:r>
          </w:p>
        </w:tc>
        <w:tc>
          <w:tcPr>
            <w:tcW w:w="2324" w:type="dxa"/>
          </w:tcPr>
          <w:p w14:paraId="469D9C51" w14:textId="77777777" w:rsidR="00F34D05" w:rsidRDefault="009F2150">
            <w:pPr>
              <w:pStyle w:val="TableParagraph"/>
              <w:spacing w:line="276" w:lineRule="auto"/>
              <w:ind w:left="112" w:right="489"/>
            </w:pPr>
            <w:r>
              <w:t>Этап организации</w:t>
            </w:r>
            <w:r>
              <w:rPr>
                <w:spacing w:val="-52"/>
              </w:rPr>
              <w:t xml:space="preserve"> </w:t>
            </w:r>
            <w:r>
              <w:t>совместной</w:t>
            </w:r>
          </w:p>
          <w:p w14:paraId="2782A5F8" w14:textId="77777777" w:rsidR="00F34D05" w:rsidRDefault="009F2150">
            <w:pPr>
              <w:pStyle w:val="TableParagraph"/>
              <w:ind w:left="112"/>
            </w:pPr>
            <w:r>
              <w:t>деятельности.</w:t>
            </w:r>
          </w:p>
          <w:p w14:paraId="5A25ED10" w14:textId="77777777" w:rsidR="00F34D05" w:rsidRDefault="00F34D05">
            <w:pPr>
              <w:pStyle w:val="TableParagraph"/>
              <w:spacing w:before="3"/>
              <w:rPr>
                <w:sz w:val="28"/>
              </w:rPr>
            </w:pPr>
          </w:p>
          <w:p w14:paraId="7C047412" w14:textId="77777777" w:rsidR="00F34D05" w:rsidRDefault="009F2150">
            <w:pPr>
              <w:pStyle w:val="TableParagraph"/>
              <w:spacing w:line="271" w:lineRule="auto"/>
              <w:ind w:left="112" w:right="265"/>
            </w:pPr>
            <w:r>
              <w:rPr>
                <w:b/>
              </w:rPr>
              <w:t>Задача этапа:</w:t>
            </w:r>
            <w:r>
              <w:rPr>
                <w:b/>
                <w:spacing w:val="1"/>
              </w:rPr>
              <w:t xml:space="preserve"> </w:t>
            </w:r>
            <w:r>
              <w:t>определить способы</w:t>
            </w:r>
            <w:r>
              <w:rPr>
                <w:spacing w:val="-52"/>
              </w:rPr>
              <w:t xml:space="preserve"> </w:t>
            </w:r>
            <w:r>
              <w:t>хранения</w:t>
            </w:r>
          </w:p>
          <w:p w14:paraId="51E5E101" w14:textId="77777777" w:rsidR="00F34D05" w:rsidRDefault="009F2150">
            <w:pPr>
              <w:pStyle w:val="TableParagraph"/>
              <w:spacing w:before="4"/>
              <w:ind w:left="112"/>
            </w:pPr>
            <w:r>
              <w:t>исторической</w:t>
            </w:r>
            <w:r>
              <w:rPr>
                <w:spacing w:val="-9"/>
              </w:rPr>
              <w:t xml:space="preserve"> </w:t>
            </w:r>
            <w:r>
              <w:t>памяти.</w:t>
            </w:r>
          </w:p>
        </w:tc>
        <w:tc>
          <w:tcPr>
            <w:tcW w:w="3707" w:type="dxa"/>
          </w:tcPr>
          <w:p w14:paraId="7AF5D6F9" w14:textId="77777777" w:rsidR="00F34D05" w:rsidRDefault="009F2150">
            <w:pPr>
              <w:pStyle w:val="TableParagraph"/>
              <w:spacing w:line="276" w:lineRule="auto"/>
              <w:ind w:left="112" w:right="1103"/>
            </w:pPr>
            <w:r>
              <w:t>Организует</w:t>
            </w:r>
            <w:r>
              <w:rPr>
                <w:spacing w:val="-10"/>
              </w:rPr>
              <w:t xml:space="preserve"> </w:t>
            </w:r>
            <w:r>
              <w:t>практическую</w:t>
            </w:r>
            <w:r>
              <w:rPr>
                <w:spacing w:val="-52"/>
              </w:rPr>
              <w:t xml:space="preserve"> </w:t>
            </w:r>
            <w:r>
              <w:t>деятельность:</w:t>
            </w:r>
          </w:p>
          <w:p w14:paraId="44451913" w14:textId="77777777" w:rsidR="00F34D05" w:rsidRDefault="009F2150">
            <w:pPr>
              <w:pStyle w:val="TableParagraph"/>
              <w:numPr>
                <w:ilvl w:val="0"/>
                <w:numId w:val="185"/>
              </w:numPr>
              <w:tabs>
                <w:tab w:val="left" w:pos="240"/>
              </w:tabs>
              <w:spacing w:line="278" w:lineRule="auto"/>
              <w:ind w:right="618" w:firstLine="0"/>
            </w:pPr>
            <w:r>
              <w:t>просмотр презентации старых</w:t>
            </w:r>
            <w:r>
              <w:rPr>
                <w:spacing w:val="-52"/>
              </w:rPr>
              <w:t xml:space="preserve"> </w:t>
            </w:r>
            <w:r>
              <w:t>фотографий;</w:t>
            </w:r>
          </w:p>
          <w:p w14:paraId="29DFC93E" w14:textId="77777777" w:rsidR="00F34D05" w:rsidRDefault="009F2150">
            <w:pPr>
              <w:pStyle w:val="TableParagraph"/>
              <w:numPr>
                <w:ilvl w:val="0"/>
                <w:numId w:val="185"/>
              </w:numPr>
              <w:tabs>
                <w:tab w:val="left" w:pos="238"/>
              </w:tabs>
              <w:spacing w:line="276" w:lineRule="auto"/>
              <w:ind w:right="1250" w:firstLine="0"/>
            </w:pPr>
            <w:r>
              <w:t>работа в паре с детской</w:t>
            </w:r>
            <w:r>
              <w:rPr>
                <w:spacing w:val="-52"/>
              </w:rPr>
              <w:t xml:space="preserve"> </w:t>
            </w:r>
            <w:r>
              <w:t>энциклопедией;</w:t>
            </w:r>
          </w:p>
          <w:p w14:paraId="0938131D" w14:textId="77777777" w:rsidR="00F34D05" w:rsidRDefault="009F2150">
            <w:pPr>
              <w:pStyle w:val="TableParagraph"/>
              <w:numPr>
                <w:ilvl w:val="0"/>
                <w:numId w:val="185"/>
              </w:numPr>
              <w:tabs>
                <w:tab w:val="left" w:pos="240"/>
              </w:tabs>
              <w:spacing w:line="276" w:lineRule="auto"/>
              <w:ind w:right="392" w:firstLine="0"/>
            </w:pPr>
            <w:r>
              <w:t>просмотр</w:t>
            </w:r>
            <w:r>
              <w:rPr>
                <w:color w:val="000080"/>
              </w:rPr>
              <w:t xml:space="preserve"> </w:t>
            </w:r>
            <w:hyperlink r:id="rId224">
              <w:r>
                <w:rPr>
                  <w:color w:val="000080"/>
                  <w:u w:val="single" w:color="000080"/>
                </w:rPr>
                <w:t>видео с сайта Мульти-</w:t>
              </w:r>
            </w:hyperlink>
            <w:r>
              <w:rPr>
                <w:color w:val="000080"/>
                <w:spacing w:val="-52"/>
              </w:rPr>
              <w:t xml:space="preserve"> </w:t>
            </w:r>
            <w:hyperlink r:id="rId225">
              <w:r>
                <w:rPr>
                  <w:color w:val="000080"/>
                  <w:u w:val="single" w:color="000080"/>
                </w:rPr>
                <w:t>Россия</w:t>
              </w:r>
              <w:r>
                <w:rPr>
                  <w:color w:val="000080"/>
                  <w:spacing w:val="-4"/>
                </w:rPr>
                <w:t xml:space="preserve"> </w:t>
              </w:r>
            </w:hyperlink>
            <w:r>
              <w:t>о своем</w:t>
            </w:r>
            <w:r>
              <w:rPr>
                <w:spacing w:val="-6"/>
              </w:rPr>
              <w:t xml:space="preserve"> </w:t>
            </w:r>
            <w:r>
              <w:t>регионе;</w:t>
            </w:r>
          </w:p>
          <w:p w14:paraId="4741ECDE" w14:textId="77777777" w:rsidR="00F34D05" w:rsidRDefault="009F2150">
            <w:pPr>
              <w:pStyle w:val="TableParagraph"/>
              <w:numPr>
                <w:ilvl w:val="0"/>
                <w:numId w:val="185"/>
              </w:numPr>
              <w:tabs>
                <w:tab w:val="left" w:pos="238"/>
              </w:tabs>
              <w:spacing w:line="276" w:lineRule="auto"/>
              <w:ind w:right="102" w:firstLine="0"/>
            </w:pPr>
            <w:r>
              <w:t>другие виды деятельности – исходя</w:t>
            </w:r>
            <w:r>
              <w:rPr>
                <w:spacing w:val="-52"/>
              </w:rPr>
              <w:t xml:space="preserve"> </w:t>
            </w:r>
            <w:r>
              <w:t>из</w:t>
            </w:r>
            <w:r>
              <w:rPr>
                <w:spacing w:val="-4"/>
              </w:rPr>
              <w:t xml:space="preserve"> </w:t>
            </w:r>
            <w:r>
              <w:t>возможностей класса.</w:t>
            </w:r>
          </w:p>
        </w:tc>
        <w:tc>
          <w:tcPr>
            <w:tcW w:w="2415" w:type="dxa"/>
          </w:tcPr>
          <w:p w14:paraId="4728D65E" w14:textId="77777777" w:rsidR="00F34D05" w:rsidRDefault="009F2150">
            <w:pPr>
              <w:pStyle w:val="TableParagraph"/>
              <w:numPr>
                <w:ilvl w:val="0"/>
                <w:numId w:val="184"/>
              </w:numPr>
              <w:tabs>
                <w:tab w:val="left" w:pos="242"/>
              </w:tabs>
              <w:spacing w:line="276" w:lineRule="auto"/>
              <w:ind w:right="347" w:firstLine="0"/>
            </w:pPr>
            <w:r>
              <w:t>узнают и называют</w:t>
            </w:r>
            <w:r>
              <w:rPr>
                <w:spacing w:val="-52"/>
              </w:rPr>
              <w:t xml:space="preserve"> </w:t>
            </w:r>
            <w:r>
              <w:t>исторические места</w:t>
            </w:r>
            <w:r>
              <w:rPr>
                <w:spacing w:val="1"/>
              </w:rPr>
              <w:t xml:space="preserve"> </w:t>
            </w:r>
            <w:r>
              <w:t>города, района,</w:t>
            </w:r>
            <w:r>
              <w:rPr>
                <w:spacing w:val="1"/>
              </w:rPr>
              <w:t xml:space="preserve"> </w:t>
            </w:r>
            <w:r>
              <w:t>региона;</w:t>
            </w:r>
          </w:p>
          <w:p w14:paraId="04B4A633" w14:textId="77777777" w:rsidR="00F34D05" w:rsidRDefault="00F34D05">
            <w:pPr>
              <w:pStyle w:val="TableParagraph"/>
              <w:spacing w:before="1"/>
              <w:rPr>
                <w:sz w:val="24"/>
              </w:rPr>
            </w:pPr>
          </w:p>
          <w:p w14:paraId="2158A209" w14:textId="77777777" w:rsidR="00F34D05" w:rsidRDefault="009F2150">
            <w:pPr>
              <w:pStyle w:val="TableParagraph"/>
              <w:numPr>
                <w:ilvl w:val="0"/>
                <w:numId w:val="184"/>
              </w:numPr>
              <w:tabs>
                <w:tab w:val="left" w:pos="242"/>
              </w:tabs>
              <w:spacing w:line="276" w:lineRule="auto"/>
              <w:ind w:right="116" w:firstLine="0"/>
            </w:pPr>
            <w:r>
              <w:t>ищут в энциклопедии</w:t>
            </w:r>
            <w:r>
              <w:rPr>
                <w:spacing w:val="-52"/>
              </w:rPr>
              <w:t xml:space="preserve"> </w:t>
            </w:r>
            <w:r>
              <w:t>исторический факт и</w:t>
            </w:r>
            <w:r>
              <w:rPr>
                <w:spacing w:val="1"/>
              </w:rPr>
              <w:t xml:space="preserve"> </w:t>
            </w:r>
            <w:r>
              <w:t>озвучивают</w:t>
            </w:r>
          </w:p>
          <w:p w14:paraId="604CECE3" w14:textId="77777777" w:rsidR="00F34D05" w:rsidRDefault="009F2150">
            <w:pPr>
              <w:pStyle w:val="TableParagraph"/>
              <w:spacing w:before="1"/>
              <w:ind w:left="114"/>
            </w:pPr>
            <w:r>
              <w:t>одноклассникам;</w:t>
            </w:r>
          </w:p>
          <w:p w14:paraId="0228B475" w14:textId="77777777" w:rsidR="00F34D05" w:rsidRDefault="00F34D05">
            <w:pPr>
              <w:pStyle w:val="TableParagraph"/>
              <w:spacing w:before="8"/>
              <w:rPr>
                <w:sz w:val="28"/>
              </w:rPr>
            </w:pPr>
          </w:p>
          <w:p w14:paraId="6E9FA6DF" w14:textId="77777777" w:rsidR="00F34D05" w:rsidRDefault="009F2150">
            <w:pPr>
              <w:pStyle w:val="TableParagraph"/>
              <w:numPr>
                <w:ilvl w:val="0"/>
                <w:numId w:val="184"/>
              </w:numPr>
              <w:tabs>
                <w:tab w:val="left" w:pos="240"/>
              </w:tabs>
              <w:ind w:left="239" w:hanging="129"/>
            </w:pPr>
            <w:r>
              <w:t>смотрят</w:t>
            </w:r>
            <w:r>
              <w:rPr>
                <w:spacing w:val="-2"/>
              </w:rPr>
              <w:t xml:space="preserve"> </w:t>
            </w:r>
            <w:r>
              <w:t>видео</w:t>
            </w:r>
            <w:r>
              <w:rPr>
                <w:spacing w:val="-3"/>
              </w:rPr>
              <w:t xml:space="preserve"> </w:t>
            </w:r>
            <w:r>
              <w:t>от</w:t>
            </w:r>
          </w:p>
          <w:p w14:paraId="7DD1A5F5" w14:textId="77777777" w:rsidR="00F34D05" w:rsidRDefault="009F2150">
            <w:pPr>
              <w:pStyle w:val="TableParagraph"/>
              <w:spacing w:before="38"/>
              <w:ind w:left="114"/>
            </w:pPr>
            <w:r>
              <w:t>«Мульти-Россия»;</w:t>
            </w:r>
          </w:p>
          <w:p w14:paraId="6ED89CF7" w14:textId="77777777" w:rsidR="00F34D05" w:rsidRDefault="00F34D05">
            <w:pPr>
              <w:pStyle w:val="TableParagraph"/>
              <w:spacing w:before="8"/>
              <w:rPr>
                <w:sz w:val="28"/>
              </w:rPr>
            </w:pPr>
          </w:p>
          <w:p w14:paraId="070A9E67" w14:textId="77777777" w:rsidR="00F34D05" w:rsidRDefault="009F2150">
            <w:pPr>
              <w:pStyle w:val="TableParagraph"/>
              <w:numPr>
                <w:ilvl w:val="0"/>
                <w:numId w:val="184"/>
              </w:numPr>
              <w:tabs>
                <w:tab w:val="left" w:pos="240"/>
              </w:tabs>
              <w:spacing w:before="1" w:line="276" w:lineRule="auto"/>
              <w:ind w:right="212" w:firstLine="0"/>
            </w:pPr>
            <w:r>
              <w:t>коллективно</w:t>
            </w:r>
            <w:r>
              <w:rPr>
                <w:spacing w:val="1"/>
              </w:rPr>
              <w:t xml:space="preserve"> </w:t>
            </w:r>
            <w:r>
              <w:t>обобщают и приходят</w:t>
            </w:r>
            <w:r>
              <w:rPr>
                <w:spacing w:val="-52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t>выводу: узнать</w:t>
            </w:r>
            <w:r>
              <w:rPr>
                <w:spacing w:val="-1"/>
              </w:rPr>
              <w:t xml:space="preserve"> </w:t>
            </w:r>
            <w:r>
              <w:t>и</w:t>
            </w:r>
          </w:p>
          <w:p w14:paraId="3D6B93D5" w14:textId="77777777" w:rsidR="00F34D05" w:rsidRDefault="009F2150">
            <w:pPr>
              <w:pStyle w:val="TableParagraph"/>
              <w:spacing w:line="251" w:lineRule="exact"/>
              <w:ind w:left="114"/>
            </w:pPr>
            <w:r>
              <w:t>сохранить</w:t>
            </w:r>
          </w:p>
          <w:p w14:paraId="631337FB" w14:textId="77777777" w:rsidR="00F34D05" w:rsidRDefault="009F2150">
            <w:pPr>
              <w:pStyle w:val="TableParagraph"/>
              <w:spacing w:before="9" w:line="292" w:lineRule="exact"/>
              <w:ind w:left="114" w:right="241"/>
              <w:jc w:val="both"/>
            </w:pPr>
            <w:r>
              <w:t>историческую память</w:t>
            </w:r>
            <w:r>
              <w:rPr>
                <w:spacing w:val="-52"/>
              </w:rPr>
              <w:t xml:space="preserve"> </w:t>
            </w:r>
            <w:r>
              <w:t>нам помогают книги,</w:t>
            </w:r>
            <w:r>
              <w:rPr>
                <w:spacing w:val="-52"/>
              </w:rPr>
              <w:t xml:space="preserve"> </w:t>
            </w:r>
            <w:r>
              <w:t>фотографии,</w:t>
            </w:r>
            <w:r>
              <w:rPr>
                <w:spacing w:val="-3"/>
              </w:rPr>
              <w:t xml:space="preserve"> </w:t>
            </w:r>
            <w:r>
              <w:t>видео.</w:t>
            </w:r>
          </w:p>
        </w:tc>
      </w:tr>
      <w:tr w:rsidR="00F34D05" w14:paraId="2D6FC52B" w14:textId="77777777">
        <w:trPr>
          <w:trHeight w:val="583"/>
        </w:trPr>
        <w:tc>
          <w:tcPr>
            <w:tcW w:w="9046" w:type="dxa"/>
            <w:gridSpan w:val="4"/>
          </w:tcPr>
          <w:p w14:paraId="7E7E8DAC" w14:textId="77777777" w:rsidR="00F34D05" w:rsidRDefault="009F2150">
            <w:pPr>
              <w:pStyle w:val="TableParagraph"/>
              <w:spacing w:line="249" w:lineRule="exact"/>
              <w:ind w:left="112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этапа:</w:t>
            </w:r>
          </w:p>
          <w:p w14:paraId="580E08AD" w14:textId="77777777" w:rsidR="00F34D05" w:rsidRDefault="009F2150">
            <w:pPr>
              <w:pStyle w:val="TableParagraph"/>
              <w:spacing w:before="30"/>
              <w:ind w:left="112"/>
            </w:pPr>
            <w:r>
              <w:t>–</w:t>
            </w:r>
            <w:r>
              <w:rPr>
                <w:spacing w:val="-5"/>
              </w:rPr>
              <w:t xml:space="preserve"> </w:t>
            </w:r>
            <w:r>
              <w:t>формирование</w:t>
            </w:r>
            <w:r>
              <w:rPr>
                <w:spacing w:val="-4"/>
              </w:rPr>
              <w:t xml:space="preserve"> </w:t>
            </w:r>
            <w:r>
              <w:t>понимания,</w:t>
            </w:r>
            <w:r>
              <w:rPr>
                <w:spacing w:val="-4"/>
              </w:rPr>
              <w:t xml:space="preserve"> </w:t>
            </w:r>
            <w:r>
              <w:t>как</w:t>
            </w:r>
            <w:r>
              <w:rPr>
                <w:spacing w:val="-2"/>
              </w:rPr>
              <w:t xml:space="preserve"> </w:t>
            </w:r>
            <w:r>
              <w:t>можно</w:t>
            </w:r>
            <w:r>
              <w:rPr>
                <w:spacing w:val="-10"/>
              </w:rPr>
              <w:t xml:space="preserve"> </w:t>
            </w:r>
            <w:r>
              <w:t>сохранить</w:t>
            </w:r>
            <w:r>
              <w:rPr>
                <w:spacing w:val="-10"/>
              </w:rPr>
              <w:t xml:space="preserve"> </w:t>
            </w:r>
            <w:r>
              <w:t>историческую</w:t>
            </w:r>
            <w:r>
              <w:rPr>
                <w:spacing w:val="-2"/>
              </w:rPr>
              <w:t xml:space="preserve"> </w:t>
            </w:r>
            <w:r>
              <w:t>память.</w:t>
            </w:r>
          </w:p>
        </w:tc>
      </w:tr>
      <w:tr w:rsidR="00F34D05" w14:paraId="358055E0" w14:textId="77777777">
        <w:trPr>
          <w:trHeight w:val="645"/>
        </w:trPr>
        <w:tc>
          <w:tcPr>
            <w:tcW w:w="600" w:type="dxa"/>
          </w:tcPr>
          <w:p w14:paraId="33EBC0D0" w14:textId="77777777" w:rsidR="00F34D05" w:rsidRDefault="009F2150">
            <w:pPr>
              <w:pStyle w:val="TableParagraph"/>
              <w:spacing w:before="27" w:line="278" w:lineRule="auto"/>
              <w:ind w:left="146" w:right="109" w:firstLine="48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2324" w:type="dxa"/>
          </w:tcPr>
          <w:p w14:paraId="7650BC42" w14:textId="77777777" w:rsidR="00F34D05" w:rsidRDefault="009F2150">
            <w:pPr>
              <w:pStyle w:val="TableParagraph"/>
              <w:spacing w:before="27" w:line="278" w:lineRule="auto"/>
              <w:ind w:left="832" w:right="99" w:hanging="701"/>
              <w:rPr>
                <w:b/>
              </w:rPr>
            </w:pPr>
            <w:r>
              <w:rPr>
                <w:b/>
              </w:rPr>
              <w:t>Этапы занятия и его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707" w:type="dxa"/>
          </w:tcPr>
          <w:p w14:paraId="125321DF" w14:textId="77777777" w:rsidR="00F34D05" w:rsidRDefault="009F2150">
            <w:pPr>
              <w:pStyle w:val="TableParagraph"/>
              <w:spacing w:before="173"/>
              <w:ind w:left="692" w:right="678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15" w:type="dxa"/>
          </w:tcPr>
          <w:p w14:paraId="1A471F16" w14:textId="77777777" w:rsidR="00F34D05" w:rsidRDefault="009F2150">
            <w:pPr>
              <w:pStyle w:val="TableParagraph"/>
              <w:spacing w:before="27" w:line="278" w:lineRule="auto"/>
              <w:ind w:left="522" w:right="490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обучающихся</w:t>
            </w:r>
          </w:p>
        </w:tc>
      </w:tr>
    </w:tbl>
    <w:p w14:paraId="176B45C6" w14:textId="77777777" w:rsidR="00F34D05" w:rsidRDefault="00F34D05">
      <w:pPr>
        <w:spacing w:line="278" w:lineRule="auto"/>
        <w:sectPr w:rsidR="00F34D05">
          <w:pgSz w:w="11920" w:h="16850"/>
          <w:pgMar w:top="1420" w:right="0" w:bottom="860" w:left="1220" w:header="0" w:footer="680" w:gutter="0"/>
          <w:cols w:space="720"/>
        </w:sectPr>
      </w:pPr>
    </w:p>
    <w:tbl>
      <w:tblPr>
        <w:tblStyle w:val="TableNormal"/>
        <w:tblW w:w="0" w:type="auto"/>
        <w:tblInd w:w="3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2324"/>
        <w:gridCol w:w="3707"/>
        <w:gridCol w:w="2415"/>
      </w:tblGrid>
      <w:tr w:rsidR="00F34D05" w14:paraId="56628482" w14:textId="77777777">
        <w:trPr>
          <w:trHeight w:val="4946"/>
        </w:trPr>
        <w:tc>
          <w:tcPr>
            <w:tcW w:w="600" w:type="dxa"/>
          </w:tcPr>
          <w:p w14:paraId="096076C7" w14:textId="77777777" w:rsidR="00F34D05" w:rsidRDefault="009F2150">
            <w:pPr>
              <w:pStyle w:val="TableParagraph"/>
              <w:spacing w:line="245" w:lineRule="exact"/>
              <w:ind w:left="19"/>
              <w:jc w:val="center"/>
            </w:pPr>
            <w:r>
              <w:lastRenderedPageBreak/>
              <w:t>4</w:t>
            </w:r>
          </w:p>
        </w:tc>
        <w:tc>
          <w:tcPr>
            <w:tcW w:w="2324" w:type="dxa"/>
          </w:tcPr>
          <w:p w14:paraId="54B96C76" w14:textId="77777777" w:rsidR="00F34D05" w:rsidRDefault="009F2150">
            <w:pPr>
              <w:pStyle w:val="TableParagraph"/>
              <w:spacing w:line="276" w:lineRule="auto"/>
              <w:ind w:left="112" w:right="617"/>
            </w:pPr>
            <w:r>
              <w:t>Этап рефлексии,</w:t>
            </w:r>
            <w:r>
              <w:rPr>
                <w:spacing w:val="-52"/>
              </w:rPr>
              <w:t xml:space="preserve"> </w:t>
            </w:r>
            <w:r>
              <w:t>обсуждение</w:t>
            </w:r>
            <w:r>
              <w:rPr>
                <w:spacing w:val="1"/>
              </w:rPr>
              <w:t xml:space="preserve"> </w:t>
            </w:r>
            <w:r>
              <w:t>результатов.</w:t>
            </w:r>
          </w:p>
          <w:p w14:paraId="6882BF3C" w14:textId="77777777" w:rsidR="00F34D05" w:rsidRDefault="00F34D05">
            <w:pPr>
              <w:pStyle w:val="TableParagraph"/>
              <w:rPr>
                <w:sz w:val="25"/>
              </w:rPr>
            </w:pPr>
          </w:p>
          <w:p w14:paraId="7AEF4EDD" w14:textId="77777777" w:rsidR="00F34D05" w:rsidRDefault="009F2150">
            <w:pPr>
              <w:pStyle w:val="TableParagraph"/>
              <w:ind w:left="112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этапа:</w:t>
            </w:r>
          </w:p>
          <w:p w14:paraId="49B16DF8" w14:textId="77777777" w:rsidR="00F34D05" w:rsidRDefault="009F2150">
            <w:pPr>
              <w:pStyle w:val="TableParagraph"/>
              <w:numPr>
                <w:ilvl w:val="0"/>
                <w:numId w:val="183"/>
              </w:numPr>
              <w:tabs>
                <w:tab w:val="left" w:pos="238"/>
              </w:tabs>
              <w:spacing w:before="30"/>
              <w:ind w:left="237"/>
            </w:pPr>
            <w:r>
              <w:t>подведение</w:t>
            </w:r>
            <w:r>
              <w:rPr>
                <w:spacing w:val="-8"/>
              </w:rPr>
              <w:t xml:space="preserve"> </w:t>
            </w:r>
            <w:r>
              <w:t>итогов;</w:t>
            </w:r>
          </w:p>
          <w:p w14:paraId="36D49C56" w14:textId="77777777" w:rsidR="00F34D05" w:rsidRDefault="009F2150">
            <w:pPr>
              <w:pStyle w:val="TableParagraph"/>
              <w:numPr>
                <w:ilvl w:val="0"/>
                <w:numId w:val="183"/>
              </w:numPr>
              <w:tabs>
                <w:tab w:val="left" w:pos="238"/>
              </w:tabs>
              <w:spacing w:before="35" w:line="278" w:lineRule="auto"/>
              <w:ind w:right="266" w:firstLine="0"/>
            </w:pPr>
            <w:r>
              <w:t>соизмерение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поставленных</w:t>
            </w:r>
            <w:r>
              <w:rPr>
                <w:spacing w:val="-11"/>
              </w:rPr>
              <w:t xml:space="preserve"> </w:t>
            </w:r>
            <w:r>
              <w:t>задач.</w:t>
            </w:r>
          </w:p>
        </w:tc>
        <w:tc>
          <w:tcPr>
            <w:tcW w:w="3707" w:type="dxa"/>
          </w:tcPr>
          <w:p w14:paraId="157E4F89" w14:textId="77777777" w:rsidR="00F34D05" w:rsidRDefault="009F2150">
            <w:pPr>
              <w:pStyle w:val="TableParagraph"/>
              <w:spacing w:line="276" w:lineRule="auto"/>
              <w:ind w:left="112" w:right="660"/>
            </w:pPr>
            <w:r>
              <w:t>Организует подведение итогов</w:t>
            </w:r>
            <w:r>
              <w:rPr>
                <w:spacing w:val="-52"/>
              </w:rPr>
              <w:t xml:space="preserve"> </w:t>
            </w:r>
            <w:r>
              <w:t>занятия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предлагает</w:t>
            </w:r>
            <w:r>
              <w:rPr>
                <w:spacing w:val="-2"/>
              </w:rPr>
              <w:t xml:space="preserve"> </w:t>
            </w:r>
            <w:r>
              <w:t>детям</w:t>
            </w:r>
          </w:p>
          <w:p w14:paraId="29BDE867" w14:textId="77777777" w:rsidR="00F34D05" w:rsidRDefault="009F2150">
            <w:pPr>
              <w:pStyle w:val="TableParagraph"/>
              <w:spacing w:line="276" w:lineRule="auto"/>
              <w:ind w:left="112" w:right="575"/>
            </w:pPr>
            <w:r>
              <w:t>выдвинуть способы сохранения</w:t>
            </w:r>
            <w:r>
              <w:rPr>
                <w:spacing w:val="-52"/>
              </w:rPr>
              <w:t xml:space="preserve"> </w:t>
            </w:r>
            <w:r>
              <w:t>исторической памяти о первом</w:t>
            </w:r>
            <w:r>
              <w:rPr>
                <w:spacing w:val="1"/>
              </w:rPr>
              <w:t xml:space="preserve"> </w:t>
            </w:r>
            <w:r>
              <w:t>классе.</w:t>
            </w:r>
          </w:p>
        </w:tc>
        <w:tc>
          <w:tcPr>
            <w:tcW w:w="2415" w:type="dxa"/>
          </w:tcPr>
          <w:p w14:paraId="758982A5" w14:textId="77777777" w:rsidR="00F34D05" w:rsidRDefault="009F2150">
            <w:pPr>
              <w:pStyle w:val="TableParagraph"/>
              <w:numPr>
                <w:ilvl w:val="0"/>
                <w:numId w:val="182"/>
              </w:numPr>
              <w:tabs>
                <w:tab w:val="left" w:pos="242"/>
              </w:tabs>
              <w:spacing w:line="276" w:lineRule="auto"/>
              <w:ind w:right="195" w:firstLine="0"/>
            </w:pPr>
            <w:r>
              <w:t>высказывают своё</w:t>
            </w:r>
            <w:r>
              <w:rPr>
                <w:spacing w:val="1"/>
              </w:rPr>
              <w:t xml:space="preserve"> </w:t>
            </w:r>
            <w:r>
              <w:t>отношение к занятию:</w:t>
            </w:r>
            <w:r>
              <w:rPr>
                <w:spacing w:val="-53"/>
              </w:rPr>
              <w:t xml:space="preserve"> </w:t>
            </w:r>
            <w:r>
              <w:t>понравилось, не</w:t>
            </w:r>
            <w:r>
              <w:rPr>
                <w:spacing w:val="1"/>
              </w:rPr>
              <w:t xml:space="preserve"> </w:t>
            </w:r>
            <w:r>
              <w:t>понравилось, что</w:t>
            </w:r>
            <w:r>
              <w:rPr>
                <w:spacing w:val="1"/>
              </w:rPr>
              <w:t xml:space="preserve"> </w:t>
            </w:r>
            <w:r>
              <w:t>нового</w:t>
            </w:r>
            <w:r>
              <w:rPr>
                <w:spacing w:val="-1"/>
              </w:rPr>
              <w:t xml:space="preserve"> </w:t>
            </w:r>
            <w:r>
              <w:t>узнали;</w:t>
            </w:r>
          </w:p>
          <w:p w14:paraId="3765DBDE" w14:textId="77777777" w:rsidR="00F34D05" w:rsidRDefault="00F34D05">
            <w:pPr>
              <w:pStyle w:val="TableParagraph"/>
              <w:spacing w:before="1"/>
              <w:rPr>
                <w:sz w:val="24"/>
              </w:rPr>
            </w:pPr>
          </w:p>
          <w:p w14:paraId="59B0AB17" w14:textId="77777777" w:rsidR="00F34D05" w:rsidRDefault="009F2150">
            <w:pPr>
              <w:pStyle w:val="TableParagraph"/>
              <w:numPr>
                <w:ilvl w:val="0"/>
                <w:numId w:val="182"/>
              </w:numPr>
              <w:tabs>
                <w:tab w:val="left" w:pos="240"/>
              </w:tabs>
              <w:ind w:left="239" w:hanging="129"/>
            </w:pPr>
            <w:r>
              <w:t>обобщают по таблице</w:t>
            </w:r>
          </w:p>
          <w:p w14:paraId="69A06A38" w14:textId="77777777" w:rsidR="00F34D05" w:rsidRDefault="009F2150">
            <w:pPr>
              <w:pStyle w:val="TableParagraph"/>
              <w:spacing w:before="40" w:line="276" w:lineRule="auto"/>
              <w:ind w:left="114" w:right="118"/>
            </w:pPr>
            <w:r>
              <w:rPr>
                <w:spacing w:val="-1"/>
              </w:rPr>
              <w:t>«Мозгового</w:t>
            </w:r>
            <w:r>
              <w:rPr>
                <w:spacing w:val="-4"/>
              </w:rPr>
              <w:t xml:space="preserve"> </w:t>
            </w:r>
            <w:r>
              <w:t>штурма»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высказываний из 3</w:t>
            </w:r>
            <w:r>
              <w:rPr>
                <w:spacing w:val="1"/>
              </w:rPr>
              <w:t xml:space="preserve"> </w:t>
            </w:r>
            <w:r>
              <w:t>этапа;</w:t>
            </w:r>
          </w:p>
          <w:p w14:paraId="4A17D084" w14:textId="77777777" w:rsidR="00F34D05" w:rsidRDefault="00F34D05">
            <w:pPr>
              <w:pStyle w:val="TableParagraph"/>
              <w:spacing w:before="4"/>
              <w:rPr>
                <w:sz w:val="25"/>
              </w:rPr>
            </w:pPr>
          </w:p>
          <w:p w14:paraId="0EA7408E" w14:textId="77777777" w:rsidR="00F34D05" w:rsidRDefault="009F2150">
            <w:pPr>
              <w:pStyle w:val="TableParagraph"/>
              <w:numPr>
                <w:ilvl w:val="0"/>
                <w:numId w:val="182"/>
              </w:numPr>
              <w:tabs>
                <w:tab w:val="left" w:pos="242"/>
              </w:tabs>
              <w:spacing w:line="276" w:lineRule="auto"/>
              <w:ind w:right="241" w:firstLine="0"/>
            </w:pPr>
            <w:r>
              <w:t>выдвигают идеи,</w:t>
            </w:r>
            <w:r>
              <w:rPr>
                <w:spacing w:val="1"/>
              </w:rPr>
              <w:t xml:space="preserve"> </w:t>
            </w:r>
            <w:r>
              <w:t>решают, что</w:t>
            </w:r>
            <w:r>
              <w:rPr>
                <w:spacing w:val="1"/>
              </w:rPr>
              <w:t xml:space="preserve"> </w:t>
            </w:r>
            <w:r>
              <w:t>историческую память</w:t>
            </w:r>
            <w:r>
              <w:rPr>
                <w:spacing w:val="-52"/>
              </w:rPr>
              <w:t xml:space="preserve"> </w:t>
            </w:r>
            <w:r>
              <w:t>о</w:t>
            </w:r>
            <w:r>
              <w:rPr>
                <w:spacing w:val="-1"/>
              </w:rPr>
              <w:t xml:space="preserve"> </w:t>
            </w:r>
            <w:r>
              <w:t>классе можно</w:t>
            </w:r>
          </w:p>
          <w:p w14:paraId="416450F1" w14:textId="77777777" w:rsidR="00F34D05" w:rsidRDefault="009F2150">
            <w:pPr>
              <w:pStyle w:val="TableParagraph"/>
              <w:ind w:left="114"/>
            </w:pPr>
            <w:r>
              <w:t>сохранить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виде</w:t>
            </w:r>
          </w:p>
          <w:p w14:paraId="408200B9" w14:textId="77777777" w:rsidR="00F34D05" w:rsidRDefault="009F2150">
            <w:pPr>
              <w:pStyle w:val="TableParagraph"/>
              <w:spacing w:before="40"/>
              <w:ind w:left="114"/>
            </w:pPr>
            <w:r>
              <w:t>фотографии.</w:t>
            </w:r>
          </w:p>
        </w:tc>
      </w:tr>
      <w:tr w:rsidR="00F34D05" w14:paraId="4C0AB37F" w14:textId="77777777">
        <w:trPr>
          <w:trHeight w:val="645"/>
        </w:trPr>
        <w:tc>
          <w:tcPr>
            <w:tcW w:w="9046" w:type="dxa"/>
            <w:gridSpan w:val="4"/>
          </w:tcPr>
          <w:p w14:paraId="1C825E1F" w14:textId="77777777" w:rsidR="00F34D05" w:rsidRDefault="009F2150">
            <w:pPr>
              <w:pStyle w:val="TableParagraph"/>
              <w:spacing w:line="247" w:lineRule="exact"/>
              <w:ind w:left="112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этапа:</w:t>
            </w:r>
          </w:p>
          <w:p w14:paraId="50619E82" w14:textId="77777777" w:rsidR="00F34D05" w:rsidRDefault="009F2150">
            <w:pPr>
              <w:pStyle w:val="TableParagraph"/>
              <w:spacing w:before="28"/>
              <w:ind w:left="112"/>
            </w:pPr>
            <w:r>
              <w:t>–</w:t>
            </w:r>
            <w:r>
              <w:rPr>
                <w:spacing w:val="-6"/>
              </w:rPr>
              <w:t xml:space="preserve"> </w:t>
            </w:r>
            <w:r>
              <w:t>имеют</w:t>
            </w:r>
            <w:r>
              <w:rPr>
                <w:spacing w:val="-5"/>
              </w:rPr>
              <w:t xml:space="preserve"> </w:t>
            </w:r>
            <w:r>
              <w:t>первоначальные</w:t>
            </w:r>
            <w:r>
              <w:rPr>
                <w:spacing w:val="-9"/>
              </w:rPr>
              <w:t xml:space="preserve"> </w:t>
            </w:r>
            <w:r>
              <w:t>представления</w:t>
            </w:r>
            <w:r>
              <w:rPr>
                <w:spacing w:val="-7"/>
              </w:rPr>
              <w:t xml:space="preserve"> </w:t>
            </w:r>
            <w:r>
              <w:t>о</w:t>
            </w:r>
            <w:r>
              <w:rPr>
                <w:spacing w:val="-5"/>
              </w:rPr>
              <w:t xml:space="preserve"> </w:t>
            </w:r>
            <w:r>
              <w:t>способах</w:t>
            </w:r>
            <w:r>
              <w:rPr>
                <w:spacing w:val="-9"/>
              </w:rPr>
              <w:t xml:space="preserve"> </w:t>
            </w:r>
            <w:r>
              <w:t>сохранения</w:t>
            </w:r>
            <w:r>
              <w:rPr>
                <w:spacing w:val="-8"/>
              </w:rPr>
              <w:t xml:space="preserve"> </w:t>
            </w:r>
            <w:r>
              <w:t>исторической</w:t>
            </w:r>
            <w:r>
              <w:rPr>
                <w:spacing w:val="-5"/>
              </w:rPr>
              <w:t xml:space="preserve"> </w:t>
            </w:r>
            <w:r>
              <w:t>памяти.</w:t>
            </w:r>
          </w:p>
        </w:tc>
      </w:tr>
      <w:tr w:rsidR="00F34D05" w14:paraId="0AE13A32" w14:textId="77777777">
        <w:trPr>
          <w:trHeight w:val="645"/>
        </w:trPr>
        <w:tc>
          <w:tcPr>
            <w:tcW w:w="600" w:type="dxa"/>
          </w:tcPr>
          <w:p w14:paraId="5194F9E9" w14:textId="77777777" w:rsidR="00F34D05" w:rsidRDefault="009F2150">
            <w:pPr>
              <w:pStyle w:val="TableParagraph"/>
              <w:spacing w:before="29" w:line="276" w:lineRule="auto"/>
              <w:ind w:left="146" w:right="109" w:firstLine="48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2324" w:type="dxa"/>
          </w:tcPr>
          <w:p w14:paraId="5B443343" w14:textId="77777777" w:rsidR="00F34D05" w:rsidRDefault="009F2150">
            <w:pPr>
              <w:pStyle w:val="TableParagraph"/>
              <w:spacing w:before="29" w:line="276" w:lineRule="auto"/>
              <w:ind w:left="832" w:right="99" w:hanging="701"/>
              <w:rPr>
                <w:b/>
              </w:rPr>
            </w:pPr>
            <w:r>
              <w:rPr>
                <w:b/>
              </w:rPr>
              <w:t>Этапы занятия и его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707" w:type="dxa"/>
          </w:tcPr>
          <w:p w14:paraId="626F8673" w14:textId="77777777" w:rsidR="00F34D05" w:rsidRDefault="009F2150">
            <w:pPr>
              <w:pStyle w:val="TableParagraph"/>
              <w:spacing w:before="173"/>
              <w:ind w:left="709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15" w:type="dxa"/>
          </w:tcPr>
          <w:p w14:paraId="6B85E64E" w14:textId="77777777" w:rsidR="00F34D05" w:rsidRDefault="009F2150">
            <w:pPr>
              <w:pStyle w:val="TableParagraph"/>
              <w:spacing w:before="29" w:line="276" w:lineRule="auto"/>
              <w:ind w:left="527" w:right="486" w:hanging="5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обучающихся</w:t>
            </w:r>
          </w:p>
        </w:tc>
      </w:tr>
      <w:tr w:rsidR="00F34D05" w14:paraId="64F1F81A" w14:textId="77777777">
        <w:trPr>
          <w:trHeight w:val="3489"/>
        </w:trPr>
        <w:tc>
          <w:tcPr>
            <w:tcW w:w="600" w:type="dxa"/>
          </w:tcPr>
          <w:p w14:paraId="7D824D61" w14:textId="77777777" w:rsidR="00F34D05" w:rsidRDefault="009F2150">
            <w:pPr>
              <w:pStyle w:val="TableParagraph"/>
              <w:spacing w:line="247" w:lineRule="exact"/>
              <w:ind w:left="19"/>
              <w:jc w:val="center"/>
            </w:pPr>
            <w:r>
              <w:t>5</w:t>
            </w:r>
          </w:p>
        </w:tc>
        <w:tc>
          <w:tcPr>
            <w:tcW w:w="2324" w:type="dxa"/>
          </w:tcPr>
          <w:p w14:paraId="0ADF6B71" w14:textId="77777777" w:rsidR="00F34D05" w:rsidRDefault="009F2150">
            <w:pPr>
              <w:pStyle w:val="TableParagraph"/>
              <w:spacing w:line="247" w:lineRule="exact"/>
              <w:ind w:left="112"/>
            </w:pPr>
            <w:r>
              <w:t>Эмоциональное</w:t>
            </w:r>
          </w:p>
          <w:p w14:paraId="3829826D" w14:textId="77777777" w:rsidR="00F34D05" w:rsidRDefault="009F2150">
            <w:pPr>
              <w:pStyle w:val="TableParagraph"/>
              <w:spacing w:before="30"/>
              <w:ind w:left="112"/>
            </w:pPr>
            <w:r>
              <w:t>завершение</w:t>
            </w:r>
            <w:r>
              <w:rPr>
                <w:spacing w:val="-2"/>
              </w:rPr>
              <w:t xml:space="preserve"> </w:t>
            </w:r>
            <w:r>
              <w:t>занятия.</w:t>
            </w:r>
          </w:p>
          <w:p w14:paraId="2B7D682A" w14:textId="77777777" w:rsidR="00F34D05" w:rsidRDefault="00F34D05">
            <w:pPr>
              <w:pStyle w:val="TableParagraph"/>
              <w:spacing w:before="6"/>
              <w:rPr>
                <w:sz w:val="29"/>
              </w:rPr>
            </w:pPr>
          </w:p>
          <w:p w14:paraId="0511E190" w14:textId="77777777" w:rsidR="00F34D05" w:rsidRDefault="009F2150">
            <w:pPr>
              <w:pStyle w:val="TableParagraph"/>
              <w:ind w:left="112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этапа:</w:t>
            </w:r>
          </w:p>
          <w:p w14:paraId="1A06FDAC" w14:textId="77777777" w:rsidR="00F34D05" w:rsidRDefault="009F2150">
            <w:pPr>
              <w:pStyle w:val="TableParagraph"/>
              <w:spacing w:before="28"/>
              <w:ind w:left="112"/>
            </w:pPr>
            <w:r>
              <w:t>позитивное</w:t>
            </w:r>
          </w:p>
          <w:p w14:paraId="193E7758" w14:textId="77777777" w:rsidR="00F34D05" w:rsidRDefault="009F2150">
            <w:pPr>
              <w:pStyle w:val="TableParagraph"/>
              <w:spacing w:before="40"/>
              <w:ind w:left="112"/>
            </w:pPr>
            <w:r>
              <w:t>завершение</w:t>
            </w:r>
            <w:r>
              <w:rPr>
                <w:spacing w:val="-5"/>
              </w:rPr>
              <w:t xml:space="preserve"> </w:t>
            </w:r>
            <w:r>
              <w:t>дела.</w:t>
            </w:r>
          </w:p>
        </w:tc>
        <w:tc>
          <w:tcPr>
            <w:tcW w:w="3707" w:type="dxa"/>
          </w:tcPr>
          <w:p w14:paraId="0C7525DE" w14:textId="77777777" w:rsidR="00F34D05" w:rsidRDefault="009F2150">
            <w:pPr>
              <w:pStyle w:val="TableParagraph"/>
              <w:numPr>
                <w:ilvl w:val="0"/>
                <w:numId w:val="181"/>
              </w:numPr>
              <w:tabs>
                <w:tab w:val="left" w:pos="238"/>
              </w:tabs>
              <w:spacing w:line="276" w:lineRule="auto"/>
              <w:ind w:right="399" w:firstLine="0"/>
            </w:pPr>
            <w:r>
              <w:t>организует историческое</w:t>
            </w:r>
            <w:r>
              <w:rPr>
                <w:spacing w:val="1"/>
              </w:rPr>
              <w:t xml:space="preserve"> </w:t>
            </w:r>
            <w:r>
              <w:t>фотографирование</w:t>
            </w:r>
            <w:r>
              <w:rPr>
                <w:spacing w:val="-11"/>
              </w:rPr>
              <w:t xml:space="preserve"> </w:t>
            </w:r>
            <w:r>
              <w:t>класса</w:t>
            </w:r>
            <w:r>
              <w:rPr>
                <w:spacing w:val="-13"/>
              </w:rPr>
              <w:t xml:space="preserve"> </w:t>
            </w:r>
            <w:r>
              <w:t>(можно</w:t>
            </w:r>
          </w:p>
          <w:p w14:paraId="053A6049" w14:textId="77777777" w:rsidR="00F34D05" w:rsidRDefault="009F2150">
            <w:pPr>
              <w:pStyle w:val="TableParagraph"/>
              <w:spacing w:line="276" w:lineRule="auto"/>
              <w:ind w:left="112" w:right="209"/>
            </w:pPr>
            <w:r>
              <w:t>сделать серию фотографий о жизни</w:t>
            </w:r>
            <w:r>
              <w:rPr>
                <w:spacing w:val="-52"/>
              </w:rPr>
              <w:t xml:space="preserve"> </w:t>
            </w:r>
            <w:r>
              <w:t>класса);</w:t>
            </w:r>
          </w:p>
          <w:p w14:paraId="2B8C918F" w14:textId="77777777" w:rsidR="00F34D05" w:rsidRDefault="009F2150">
            <w:pPr>
              <w:pStyle w:val="TableParagraph"/>
              <w:numPr>
                <w:ilvl w:val="0"/>
                <w:numId w:val="181"/>
              </w:numPr>
              <w:tabs>
                <w:tab w:val="left" w:pos="240"/>
              </w:tabs>
              <w:spacing w:line="276" w:lineRule="auto"/>
              <w:ind w:right="142" w:firstLine="0"/>
              <w:jc w:val="both"/>
            </w:pPr>
            <w:r>
              <w:t>при возможности печатает фото на</w:t>
            </w:r>
            <w:r>
              <w:rPr>
                <w:spacing w:val="-52"/>
              </w:rPr>
              <w:t xml:space="preserve"> </w:t>
            </w:r>
            <w:r>
              <w:t>цветном принтере и вместе с детьми</w:t>
            </w:r>
            <w:r>
              <w:rPr>
                <w:spacing w:val="-52"/>
              </w:rPr>
              <w:t xml:space="preserve"> </w:t>
            </w:r>
            <w:r>
              <w:t>вкладывают в</w:t>
            </w:r>
            <w:r>
              <w:rPr>
                <w:spacing w:val="-4"/>
              </w:rPr>
              <w:t xml:space="preserve"> </w:t>
            </w:r>
            <w:r>
              <w:t>альбом.</w:t>
            </w:r>
          </w:p>
        </w:tc>
        <w:tc>
          <w:tcPr>
            <w:tcW w:w="2415" w:type="dxa"/>
          </w:tcPr>
          <w:p w14:paraId="4AB8E7E6" w14:textId="77777777" w:rsidR="00F34D05" w:rsidRDefault="009F2150">
            <w:pPr>
              <w:pStyle w:val="TableParagraph"/>
              <w:spacing w:line="276" w:lineRule="auto"/>
              <w:ind w:left="114" w:right="486"/>
            </w:pPr>
            <w:r>
              <w:t>-участвуют в</w:t>
            </w:r>
            <w:r>
              <w:rPr>
                <w:spacing w:val="1"/>
              </w:rPr>
              <w:t xml:space="preserve"> </w:t>
            </w:r>
            <w:r>
              <w:t>предложенной</w:t>
            </w:r>
            <w:r>
              <w:rPr>
                <w:spacing w:val="-52"/>
              </w:rPr>
              <w:t xml:space="preserve"> </w:t>
            </w:r>
            <w:r>
              <w:rPr>
                <w:spacing w:val="-2"/>
              </w:rPr>
              <w:t>деятельности</w:t>
            </w:r>
            <w:r>
              <w:rPr>
                <w:spacing w:val="-6"/>
              </w:rPr>
              <w:t xml:space="preserve"> </w:t>
            </w:r>
            <w:r>
              <w:rPr>
                <w:spacing w:val="-1"/>
              </w:rPr>
              <w:t>с</w:t>
            </w:r>
          </w:p>
          <w:p w14:paraId="32A5514D" w14:textId="77777777" w:rsidR="00F34D05" w:rsidRDefault="009F2150">
            <w:pPr>
              <w:pStyle w:val="TableParagraph"/>
              <w:spacing w:line="276" w:lineRule="auto"/>
              <w:ind w:left="114" w:right="194"/>
            </w:pPr>
            <w:r>
              <w:t>обсуждением: где</w:t>
            </w:r>
            <w:r>
              <w:rPr>
                <w:spacing w:val="1"/>
              </w:rPr>
              <w:t xml:space="preserve"> </w:t>
            </w:r>
            <w:r>
              <w:t>лучше сделать фото,</w:t>
            </w:r>
            <w:r>
              <w:rPr>
                <w:spacing w:val="1"/>
              </w:rPr>
              <w:t xml:space="preserve"> </w:t>
            </w:r>
            <w:r>
              <w:t>какие моменты жизни</w:t>
            </w:r>
            <w:r>
              <w:rPr>
                <w:spacing w:val="-52"/>
              </w:rPr>
              <w:t xml:space="preserve"> </w:t>
            </w:r>
            <w:r>
              <w:t>класса</w:t>
            </w:r>
            <w:r>
              <w:rPr>
                <w:spacing w:val="-3"/>
              </w:rPr>
              <w:t xml:space="preserve"> </w:t>
            </w:r>
            <w:r>
              <w:t>отразить;</w:t>
            </w:r>
          </w:p>
          <w:p w14:paraId="0B2CBC49" w14:textId="77777777" w:rsidR="00F34D05" w:rsidRDefault="00F34D05">
            <w:pPr>
              <w:pStyle w:val="TableParagraph"/>
              <w:spacing w:before="1"/>
              <w:rPr>
                <w:sz w:val="24"/>
              </w:rPr>
            </w:pPr>
          </w:p>
          <w:p w14:paraId="4E3FF0AB" w14:textId="77777777" w:rsidR="00F34D05" w:rsidRDefault="009F2150">
            <w:pPr>
              <w:pStyle w:val="TableParagraph"/>
              <w:spacing w:before="1" w:line="276" w:lineRule="auto"/>
              <w:ind w:left="114" w:right="93"/>
            </w:pPr>
            <w:r>
              <w:t>- делают под</w:t>
            </w:r>
            <w:r>
              <w:rPr>
                <w:spacing w:val="1"/>
              </w:rPr>
              <w:t xml:space="preserve"> </w:t>
            </w:r>
            <w:r>
              <w:t>руководством педагога</w:t>
            </w:r>
            <w:r>
              <w:rPr>
                <w:spacing w:val="-52"/>
              </w:rPr>
              <w:t xml:space="preserve"> </w:t>
            </w:r>
            <w:r>
              <w:t>первую</w:t>
            </w:r>
            <w:r>
              <w:rPr>
                <w:spacing w:val="-1"/>
              </w:rPr>
              <w:t xml:space="preserve"> </w:t>
            </w:r>
            <w:r>
              <w:t>запись в</w:t>
            </w:r>
          </w:p>
          <w:p w14:paraId="0600BA26" w14:textId="77777777" w:rsidR="00F34D05" w:rsidRDefault="009F2150">
            <w:pPr>
              <w:pStyle w:val="TableParagraph"/>
              <w:spacing w:before="1"/>
              <w:ind w:left="114"/>
            </w:pPr>
            <w:r>
              <w:t>альбоме</w:t>
            </w:r>
            <w:r>
              <w:rPr>
                <w:spacing w:val="-1"/>
              </w:rPr>
              <w:t xml:space="preserve"> </w:t>
            </w:r>
            <w:r>
              <w:t>хранителей.</w:t>
            </w:r>
          </w:p>
        </w:tc>
      </w:tr>
      <w:tr w:rsidR="00F34D05" w14:paraId="2CB6C23D" w14:textId="77777777">
        <w:trPr>
          <w:trHeight w:val="582"/>
        </w:trPr>
        <w:tc>
          <w:tcPr>
            <w:tcW w:w="9046" w:type="dxa"/>
            <w:gridSpan w:val="4"/>
          </w:tcPr>
          <w:p w14:paraId="31C7F568" w14:textId="77777777" w:rsidR="00F34D05" w:rsidRDefault="009F2150">
            <w:pPr>
              <w:pStyle w:val="TableParagraph"/>
              <w:spacing w:line="251" w:lineRule="exact"/>
              <w:ind w:left="112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этапа:</w:t>
            </w:r>
          </w:p>
          <w:p w14:paraId="5F1E6933" w14:textId="77777777" w:rsidR="00F34D05" w:rsidRDefault="009F2150">
            <w:pPr>
              <w:pStyle w:val="TableParagraph"/>
              <w:spacing w:before="28"/>
              <w:ind w:left="167"/>
            </w:pPr>
            <w:r>
              <w:t>–</w:t>
            </w:r>
            <w:r>
              <w:rPr>
                <w:spacing w:val="46"/>
              </w:rPr>
              <w:t xml:space="preserve"> </w:t>
            </w:r>
            <w:r>
              <w:t>эмоциональное</w:t>
            </w:r>
            <w:r>
              <w:rPr>
                <w:spacing w:val="-4"/>
              </w:rPr>
              <w:t xml:space="preserve"> </w:t>
            </w:r>
            <w:r>
              <w:t>завершение</w:t>
            </w:r>
            <w:r>
              <w:rPr>
                <w:spacing w:val="-5"/>
              </w:rPr>
              <w:t xml:space="preserve"> </w:t>
            </w:r>
            <w:r>
              <w:t>занятия.</w:t>
            </w:r>
          </w:p>
        </w:tc>
      </w:tr>
    </w:tbl>
    <w:p w14:paraId="7A466989" w14:textId="77777777" w:rsidR="00F34D05" w:rsidRDefault="00F34D05">
      <w:pPr>
        <w:pStyle w:val="a3"/>
        <w:ind w:left="0"/>
        <w:rPr>
          <w:sz w:val="20"/>
        </w:rPr>
      </w:pPr>
    </w:p>
    <w:p w14:paraId="7A4BA2A1" w14:textId="77777777" w:rsidR="00F34D05" w:rsidRDefault="00F34D05">
      <w:pPr>
        <w:pStyle w:val="a3"/>
        <w:spacing w:before="2"/>
        <w:ind w:left="0"/>
        <w:rPr>
          <w:sz w:val="27"/>
        </w:rPr>
      </w:pPr>
    </w:p>
    <w:p w14:paraId="42AAF00D" w14:textId="77777777" w:rsidR="00F34D05" w:rsidRDefault="009F2150">
      <w:pPr>
        <w:pStyle w:val="11"/>
        <w:spacing w:before="90"/>
        <w:ind w:left="2345"/>
      </w:pPr>
      <w:r>
        <w:t>Занятие</w:t>
      </w:r>
      <w:r>
        <w:rPr>
          <w:spacing w:val="-4"/>
        </w:rPr>
        <w:t xml:space="preserve"> </w:t>
      </w:r>
      <w:r>
        <w:t>2.</w:t>
      </w:r>
      <w:r>
        <w:rPr>
          <w:spacing w:val="-1"/>
        </w:rPr>
        <w:t xml:space="preserve"> </w:t>
      </w:r>
      <w:r>
        <w:t>«История</w:t>
      </w:r>
      <w:r>
        <w:rPr>
          <w:spacing w:val="-8"/>
        </w:rPr>
        <w:t xml:space="preserve"> </w:t>
      </w:r>
      <w:r>
        <w:t>школы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моя</w:t>
      </w:r>
      <w:r>
        <w:rPr>
          <w:spacing w:val="-4"/>
        </w:rPr>
        <w:t xml:space="preserve"> </w:t>
      </w:r>
      <w:r>
        <w:t>история»</w:t>
      </w:r>
    </w:p>
    <w:p w14:paraId="32C7FC6A" w14:textId="77777777" w:rsidR="00F34D05" w:rsidRDefault="00F34D05">
      <w:pPr>
        <w:pStyle w:val="a3"/>
        <w:ind w:left="0"/>
        <w:rPr>
          <w:b/>
          <w:sz w:val="26"/>
        </w:rPr>
      </w:pPr>
    </w:p>
    <w:p w14:paraId="3D2B323E" w14:textId="77777777" w:rsidR="00F34D05" w:rsidRDefault="009F2150">
      <w:pPr>
        <w:pStyle w:val="a3"/>
        <w:spacing w:before="193" w:line="278" w:lineRule="auto"/>
        <w:ind w:right="1264" w:firstLine="705"/>
      </w:pPr>
      <w:r>
        <w:rPr>
          <w:b/>
          <w:spacing w:val="-1"/>
        </w:rPr>
        <w:t>Цель:</w:t>
      </w:r>
      <w:r>
        <w:rPr>
          <w:b/>
          <w:spacing w:val="-16"/>
        </w:rPr>
        <w:t xml:space="preserve"> </w:t>
      </w:r>
      <w:r>
        <w:rPr>
          <w:spacing w:val="-1"/>
        </w:rPr>
        <w:t>формирование</w:t>
      </w:r>
      <w:r>
        <w:rPr>
          <w:spacing w:val="-17"/>
        </w:rPr>
        <w:t xml:space="preserve"> </w:t>
      </w:r>
      <w:r>
        <w:rPr>
          <w:spacing w:val="-1"/>
        </w:rPr>
        <w:t>интереса</w:t>
      </w:r>
      <w:r>
        <w:rPr>
          <w:spacing w:val="-16"/>
        </w:rPr>
        <w:t xml:space="preserve"> </w:t>
      </w:r>
      <w:r>
        <w:rPr>
          <w:spacing w:val="-1"/>
        </w:rPr>
        <w:t>к</w:t>
      </w:r>
      <w:r>
        <w:rPr>
          <w:spacing w:val="-13"/>
        </w:rPr>
        <w:t xml:space="preserve"> </w:t>
      </w:r>
      <w:r>
        <w:rPr>
          <w:spacing w:val="-1"/>
        </w:rPr>
        <w:t>изучению</w:t>
      </w:r>
      <w:r>
        <w:rPr>
          <w:spacing w:val="-11"/>
        </w:rPr>
        <w:t xml:space="preserve"> </w:t>
      </w:r>
      <w:r>
        <w:rPr>
          <w:spacing w:val="-1"/>
        </w:rPr>
        <w:t>истории</w:t>
      </w:r>
      <w:r>
        <w:rPr>
          <w:spacing w:val="-11"/>
        </w:rPr>
        <w:t xml:space="preserve"> </w:t>
      </w:r>
      <w:r>
        <w:rPr>
          <w:spacing w:val="-1"/>
        </w:rPr>
        <w:t>школы,</w:t>
      </w:r>
      <w:r>
        <w:rPr>
          <w:spacing w:val="-12"/>
        </w:rPr>
        <w:t xml:space="preserve"> </w:t>
      </w:r>
      <w:r>
        <w:t>семьи,</w:t>
      </w:r>
      <w:r>
        <w:rPr>
          <w:spacing w:val="-12"/>
        </w:rPr>
        <w:t xml:space="preserve"> </w:t>
      </w:r>
      <w:r>
        <w:t>малой</w:t>
      </w:r>
      <w:r>
        <w:rPr>
          <w:spacing w:val="-11"/>
        </w:rPr>
        <w:t xml:space="preserve"> </w:t>
      </w:r>
      <w:r>
        <w:t>родины,</w:t>
      </w:r>
      <w:r>
        <w:rPr>
          <w:spacing w:val="-57"/>
        </w:rPr>
        <w:t xml:space="preserve"> </w:t>
      </w:r>
      <w:r>
        <w:t>России через призму</w:t>
      </w:r>
      <w:r>
        <w:rPr>
          <w:spacing w:val="-13"/>
        </w:rPr>
        <w:t xml:space="preserve"> </w:t>
      </w:r>
      <w:r>
        <w:t>ретроспективы школьной</w:t>
      </w:r>
      <w:r>
        <w:rPr>
          <w:spacing w:val="-3"/>
        </w:rPr>
        <w:t xml:space="preserve"> </w:t>
      </w:r>
      <w:r>
        <w:t>жизни.</w:t>
      </w:r>
    </w:p>
    <w:p w14:paraId="3D335628" w14:textId="77777777" w:rsidR="00F34D05" w:rsidRDefault="009F2150">
      <w:pPr>
        <w:pStyle w:val="11"/>
        <w:spacing w:before="3"/>
      </w:pPr>
      <w:r>
        <w:t>Задачи:</w:t>
      </w:r>
    </w:p>
    <w:p w14:paraId="757D0A01" w14:textId="77777777" w:rsidR="00F34D05" w:rsidRDefault="009F2150">
      <w:pPr>
        <w:pStyle w:val="a3"/>
        <w:spacing w:before="34" w:line="278" w:lineRule="auto"/>
        <w:ind w:right="1264" w:firstLine="717"/>
      </w:pPr>
      <w:r>
        <w:rPr>
          <w:i/>
          <w:u w:val="single"/>
        </w:rPr>
        <w:t>Личностные:</w:t>
      </w:r>
      <w:r>
        <w:rPr>
          <w:i/>
          <w:spacing w:val="24"/>
        </w:rPr>
        <w:t xml:space="preserve"> </w:t>
      </w:r>
      <w:r>
        <w:t>формировать</w:t>
      </w:r>
      <w:r>
        <w:rPr>
          <w:spacing w:val="25"/>
        </w:rPr>
        <w:t xml:space="preserve"> </w:t>
      </w:r>
      <w:r>
        <w:t>внутреннюю</w:t>
      </w:r>
      <w:r>
        <w:rPr>
          <w:spacing w:val="27"/>
        </w:rPr>
        <w:t xml:space="preserve"> </w:t>
      </w:r>
      <w:r>
        <w:t>позицию</w:t>
      </w:r>
      <w:r>
        <w:rPr>
          <w:spacing w:val="23"/>
        </w:rPr>
        <w:t xml:space="preserve"> </w:t>
      </w:r>
      <w:r>
        <w:t>обучающегося</w:t>
      </w:r>
      <w:r>
        <w:rPr>
          <w:spacing w:val="28"/>
        </w:rPr>
        <w:t xml:space="preserve"> </w:t>
      </w:r>
      <w:r>
        <w:t>на</w:t>
      </w:r>
      <w:r>
        <w:rPr>
          <w:spacing w:val="22"/>
        </w:rPr>
        <w:t xml:space="preserve"> </w:t>
      </w:r>
      <w:r>
        <w:t>уровне</w:t>
      </w:r>
      <w:r>
        <w:rPr>
          <w:spacing w:val="-57"/>
        </w:rPr>
        <w:t xml:space="preserve"> </w:t>
      </w:r>
      <w:r>
        <w:t>положительного</w:t>
      </w:r>
      <w:r>
        <w:rPr>
          <w:spacing w:val="-1"/>
        </w:rPr>
        <w:t xml:space="preserve"> </w:t>
      </w:r>
      <w:r>
        <w:t>отношения к школе.</w:t>
      </w:r>
    </w:p>
    <w:p w14:paraId="58F5C185" w14:textId="77777777" w:rsidR="00F34D05" w:rsidRDefault="009F2150">
      <w:pPr>
        <w:spacing w:line="274" w:lineRule="exact"/>
        <w:ind w:left="940"/>
        <w:rPr>
          <w:i/>
          <w:sz w:val="24"/>
        </w:rPr>
      </w:pPr>
      <w:proofErr w:type="spellStart"/>
      <w:r>
        <w:rPr>
          <w:i/>
          <w:sz w:val="24"/>
          <w:u w:val="single"/>
        </w:rPr>
        <w:t>Метапредметные</w:t>
      </w:r>
      <w:proofErr w:type="spellEnd"/>
      <w:r>
        <w:rPr>
          <w:i/>
          <w:sz w:val="24"/>
          <w:u w:val="single"/>
        </w:rPr>
        <w:t>:</w:t>
      </w:r>
    </w:p>
    <w:p w14:paraId="670E0094" w14:textId="77777777" w:rsidR="00F34D05" w:rsidRDefault="00F34D05">
      <w:pPr>
        <w:spacing w:line="274" w:lineRule="exact"/>
        <w:rPr>
          <w:sz w:val="24"/>
        </w:rPr>
        <w:sectPr w:rsidR="00F34D05">
          <w:pgSz w:w="11920" w:h="16850"/>
          <w:pgMar w:top="1420" w:right="0" w:bottom="860" w:left="1220" w:header="0" w:footer="680" w:gutter="0"/>
          <w:cols w:space="720"/>
        </w:sectPr>
      </w:pPr>
    </w:p>
    <w:p w14:paraId="1F3911DF" w14:textId="77777777" w:rsidR="00F34D05" w:rsidRDefault="009F2150">
      <w:pPr>
        <w:pStyle w:val="a4"/>
        <w:numPr>
          <w:ilvl w:val="0"/>
          <w:numId w:val="186"/>
        </w:numPr>
        <w:tabs>
          <w:tab w:val="left" w:pos="1166"/>
        </w:tabs>
        <w:spacing w:before="70" w:line="278" w:lineRule="auto"/>
        <w:ind w:right="1450" w:firstLine="705"/>
        <w:jc w:val="both"/>
        <w:rPr>
          <w:sz w:val="24"/>
        </w:rPr>
      </w:pPr>
      <w:r>
        <w:rPr>
          <w:i/>
          <w:sz w:val="24"/>
        </w:rPr>
        <w:lastRenderedPageBreak/>
        <w:t xml:space="preserve">познавательные: </w:t>
      </w:r>
      <w:r>
        <w:rPr>
          <w:sz w:val="24"/>
        </w:rPr>
        <w:t>делать выводы в результате совместной работы класса и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учителя;</w:t>
      </w:r>
    </w:p>
    <w:p w14:paraId="6B6F6543" w14:textId="77777777" w:rsidR="00F34D05" w:rsidRDefault="009F2150">
      <w:pPr>
        <w:pStyle w:val="a4"/>
        <w:numPr>
          <w:ilvl w:val="0"/>
          <w:numId w:val="186"/>
        </w:numPr>
        <w:tabs>
          <w:tab w:val="left" w:pos="1322"/>
        </w:tabs>
        <w:spacing w:line="278" w:lineRule="auto"/>
        <w:ind w:right="1435" w:firstLine="703"/>
        <w:jc w:val="both"/>
        <w:rPr>
          <w:sz w:val="24"/>
        </w:rPr>
      </w:pPr>
      <w:r>
        <w:rPr>
          <w:i/>
          <w:sz w:val="24"/>
        </w:rPr>
        <w:t>коммуникативные: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окружающих,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использовать в общении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2"/>
          <w:sz w:val="24"/>
        </w:rPr>
        <w:t xml:space="preserve"> </w:t>
      </w:r>
      <w:r>
        <w:rPr>
          <w:sz w:val="24"/>
        </w:rPr>
        <w:t>вежливости.;</w:t>
      </w:r>
    </w:p>
    <w:p w14:paraId="2B8C9F98" w14:textId="77777777" w:rsidR="00F34D05" w:rsidRDefault="009F2150">
      <w:pPr>
        <w:pStyle w:val="a4"/>
        <w:numPr>
          <w:ilvl w:val="0"/>
          <w:numId w:val="186"/>
        </w:numPr>
        <w:tabs>
          <w:tab w:val="left" w:pos="1109"/>
        </w:tabs>
        <w:spacing w:line="274" w:lineRule="exact"/>
        <w:ind w:left="1108" w:hanging="183"/>
        <w:jc w:val="both"/>
        <w:rPr>
          <w:sz w:val="24"/>
        </w:rPr>
      </w:pPr>
      <w:r>
        <w:rPr>
          <w:i/>
          <w:sz w:val="24"/>
        </w:rPr>
        <w:t xml:space="preserve">регулятивные: </w:t>
      </w:r>
      <w:r>
        <w:rPr>
          <w:sz w:val="24"/>
        </w:rPr>
        <w:t>учиться</w:t>
      </w:r>
      <w:r>
        <w:rPr>
          <w:spacing w:val="-4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план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намеченному</w:t>
      </w:r>
      <w:r>
        <w:rPr>
          <w:spacing w:val="-14"/>
          <w:sz w:val="24"/>
        </w:rPr>
        <w:t xml:space="preserve"> </w:t>
      </w:r>
      <w:r>
        <w:rPr>
          <w:sz w:val="24"/>
        </w:rPr>
        <w:t>плану.</w:t>
      </w:r>
    </w:p>
    <w:p w14:paraId="4CD3658E" w14:textId="77777777" w:rsidR="00F34D05" w:rsidRDefault="009F2150">
      <w:pPr>
        <w:spacing w:before="31"/>
        <w:ind w:left="940"/>
        <w:jc w:val="both"/>
        <w:rPr>
          <w:sz w:val="24"/>
        </w:rPr>
      </w:pPr>
      <w:r>
        <w:rPr>
          <w:i/>
          <w:sz w:val="24"/>
          <w:u w:val="single"/>
        </w:rPr>
        <w:t>Предметные:</w:t>
      </w:r>
      <w:r>
        <w:rPr>
          <w:i/>
          <w:spacing w:val="-6"/>
          <w:sz w:val="24"/>
        </w:rPr>
        <w:t xml:space="preserve"> </w:t>
      </w:r>
      <w:r>
        <w:rPr>
          <w:sz w:val="24"/>
        </w:rPr>
        <w:t>получить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об</w:t>
      </w:r>
      <w:r>
        <w:rPr>
          <w:spacing w:val="-6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4"/>
          <w:sz w:val="24"/>
        </w:rPr>
        <w:t xml:space="preserve"> </w:t>
      </w:r>
      <w:r>
        <w:rPr>
          <w:sz w:val="24"/>
        </w:rPr>
        <w:t>школы.</w:t>
      </w:r>
    </w:p>
    <w:p w14:paraId="64EBE288" w14:textId="77777777" w:rsidR="00F34D05" w:rsidRDefault="009F2150">
      <w:pPr>
        <w:spacing w:before="41"/>
        <w:ind w:left="940"/>
        <w:jc w:val="both"/>
        <w:rPr>
          <w:sz w:val="24"/>
        </w:rPr>
      </w:pPr>
      <w:r>
        <w:rPr>
          <w:b/>
          <w:sz w:val="24"/>
        </w:rPr>
        <w:t>Формы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работы: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индивидуальная,</w:t>
      </w:r>
      <w:r>
        <w:rPr>
          <w:spacing w:val="-7"/>
          <w:sz w:val="24"/>
        </w:rPr>
        <w:t xml:space="preserve"> </w:t>
      </w:r>
      <w:r>
        <w:rPr>
          <w:sz w:val="24"/>
        </w:rPr>
        <w:t>групповая,</w:t>
      </w:r>
      <w:r>
        <w:rPr>
          <w:spacing w:val="-4"/>
          <w:sz w:val="24"/>
        </w:rPr>
        <w:t xml:space="preserve"> </w:t>
      </w:r>
      <w:r>
        <w:rPr>
          <w:sz w:val="24"/>
        </w:rPr>
        <w:t>фронтальная.</w:t>
      </w:r>
    </w:p>
    <w:p w14:paraId="485E7577" w14:textId="77777777" w:rsidR="00F34D05" w:rsidRDefault="009F2150">
      <w:pPr>
        <w:pStyle w:val="a3"/>
        <w:spacing w:before="46" w:line="276" w:lineRule="auto"/>
        <w:ind w:right="1430" w:firstLine="705"/>
        <w:jc w:val="both"/>
      </w:pPr>
      <w:r>
        <w:rPr>
          <w:b/>
        </w:rPr>
        <w:t>Оборудование:</w:t>
      </w:r>
      <w:r>
        <w:rPr>
          <w:b/>
          <w:spacing w:val="-11"/>
        </w:rPr>
        <w:t xml:space="preserve"> </w:t>
      </w:r>
      <w:r>
        <w:t>мультимедийное</w:t>
      </w:r>
      <w:r>
        <w:rPr>
          <w:spacing w:val="-10"/>
        </w:rPr>
        <w:t xml:space="preserve"> </w:t>
      </w:r>
      <w:r>
        <w:t>аппаратура,</w:t>
      </w:r>
      <w:r>
        <w:rPr>
          <w:spacing w:val="-8"/>
        </w:rPr>
        <w:t xml:space="preserve"> </w:t>
      </w:r>
      <w:r>
        <w:t>мяч,</w:t>
      </w:r>
      <w:r>
        <w:rPr>
          <w:spacing w:val="-9"/>
        </w:rPr>
        <w:t xml:space="preserve"> </w:t>
      </w:r>
      <w:hyperlink r:id="rId226">
        <w:r>
          <w:rPr>
            <w:color w:val="000080"/>
            <w:u w:val="single" w:color="000080"/>
          </w:rPr>
          <w:t>маршрутные</w:t>
        </w:r>
        <w:r>
          <w:rPr>
            <w:color w:val="000080"/>
            <w:spacing w:val="-11"/>
            <w:u w:val="single" w:color="000080"/>
          </w:rPr>
          <w:t xml:space="preserve"> </w:t>
        </w:r>
        <w:r>
          <w:rPr>
            <w:color w:val="000080"/>
            <w:u w:val="single" w:color="000080"/>
          </w:rPr>
          <w:t>листы</w:t>
        </w:r>
        <w:r>
          <w:rPr>
            <w:color w:val="000080"/>
            <w:spacing w:val="-9"/>
            <w:u w:val="single" w:color="000080"/>
          </w:rPr>
          <w:t xml:space="preserve"> </w:t>
        </w:r>
        <w:r>
          <w:rPr>
            <w:color w:val="000080"/>
            <w:u w:val="single" w:color="000080"/>
          </w:rPr>
          <w:t>(готовятся</w:t>
        </w:r>
      </w:hyperlink>
      <w:r>
        <w:rPr>
          <w:color w:val="000080"/>
          <w:spacing w:val="-57"/>
        </w:rPr>
        <w:t xml:space="preserve"> </w:t>
      </w:r>
      <w:hyperlink r:id="rId227">
        <w:r>
          <w:rPr>
            <w:color w:val="000080"/>
            <w:u w:val="single" w:color="000080"/>
          </w:rPr>
          <w:t>по</w:t>
        </w:r>
        <w:r>
          <w:rPr>
            <w:color w:val="000080"/>
            <w:spacing w:val="1"/>
            <w:u w:val="single" w:color="000080"/>
          </w:rPr>
          <w:t xml:space="preserve"> </w:t>
        </w:r>
        <w:r>
          <w:rPr>
            <w:color w:val="000080"/>
            <w:u w:val="single" w:color="000080"/>
          </w:rPr>
          <w:t>рекомендациям),</w:t>
        </w:r>
        <w:r>
          <w:rPr>
            <w:color w:val="000080"/>
            <w:spacing w:val="1"/>
            <w:u w:val="single" w:color="000080"/>
          </w:rPr>
          <w:t xml:space="preserve"> </w:t>
        </w:r>
        <w:r>
          <w:rPr>
            <w:color w:val="000080"/>
            <w:u w:val="single" w:color="000080"/>
          </w:rPr>
          <w:t>карточки-задания</w:t>
        </w:r>
      </w:hyperlink>
      <w:r>
        <w:t>,</w:t>
      </w:r>
      <w:r>
        <w:rPr>
          <w:spacing w:val="1"/>
        </w:rPr>
        <w:t xml:space="preserve"> </w:t>
      </w:r>
      <w:hyperlink r:id="rId228">
        <w:r>
          <w:rPr>
            <w:color w:val="000080"/>
            <w:u w:val="single" w:color="000080"/>
          </w:rPr>
          <w:t>опорные</w:t>
        </w:r>
        <w:r>
          <w:rPr>
            <w:color w:val="000080"/>
            <w:spacing w:val="1"/>
            <w:u w:val="single" w:color="000080"/>
          </w:rPr>
          <w:t xml:space="preserve"> </w:t>
        </w:r>
        <w:r>
          <w:rPr>
            <w:color w:val="000080"/>
            <w:u w:val="single" w:color="000080"/>
          </w:rPr>
          <w:t>схемы</w:t>
        </w:r>
        <w:r>
          <w:rPr>
            <w:color w:val="000080"/>
            <w:spacing w:val="1"/>
            <w:u w:val="single" w:color="000080"/>
          </w:rPr>
          <w:t xml:space="preserve"> </w:t>
        </w:r>
        <w:r>
          <w:rPr>
            <w:color w:val="000080"/>
            <w:u w:val="single" w:color="000080"/>
          </w:rPr>
          <w:t>для</w:t>
        </w:r>
        <w:r>
          <w:rPr>
            <w:color w:val="000080"/>
            <w:spacing w:val="1"/>
            <w:u w:val="single" w:color="000080"/>
          </w:rPr>
          <w:t xml:space="preserve"> </w:t>
        </w:r>
        <w:r>
          <w:rPr>
            <w:color w:val="000080"/>
            <w:u w:val="single" w:color="000080"/>
          </w:rPr>
          <w:t>альбома</w:t>
        </w:r>
        <w:r>
          <w:rPr>
            <w:color w:val="000080"/>
            <w:spacing w:val="1"/>
            <w:u w:val="single" w:color="000080"/>
          </w:rPr>
          <w:t xml:space="preserve"> </w:t>
        </w:r>
        <w:r>
          <w:rPr>
            <w:color w:val="000080"/>
            <w:u w:val="single" w:color="000080"/>
          </w:rPr>
          <w:t>хранителей</w:t>
        </w:r>
      </w:hyperlink>
      <w:r>
        <w:t>,</w:t>
      </w:r>
      <w:r>
        <w:rPr>
          <w:spacing w:val="1"/>
        </w:rPr>
        <w:t xml:space="preserve"> </w:t>
      </w:r>
      <w:r>
        <w:t>презентация об истории школы, о лучших учениках и учителях (готовится педагогом</w:t>
      </w:r>
      <w:r>
        <w:rPr>
          <w:spacing w:val="1"/>
        </w:rPr>
        <w:t xml:space="preserve"> </w:t>
      </w:r>
      <w:r>
        <w:t>заранее).</w:t>
      </w:r>
    </w:p>
    <w:p w14:paraId="6ACD2BF2" w14:textId="77777777" w:rsidR="00F34D05" w:rsidRDefault="00F34D05">
      <w:pPr>
        <w:pStyle w:val="a3"/>
        <w:spacing w:before="6"/>
        <w:ind w:left="0"/>
        <w:rPr>
          <w:sz w:val="28"/>
        </w:rPr>
      </w:pPr>
    </w:p>
    <w:tbl>
      <w:tblPr>
        <w:tblStyle w:val="TableNormal"/>
        <w:tblW w:w="0" w:type="auto"/>
        <w:tblInd w:w="3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4"/>
        <w:gridCol w:w="2295"/>
        <w:gridCol w:w="3692"/>
        <w:gridCol w:w="2417"/>
      </w:tblGrid>
      <w:tr w:rsidR="00F34D05" w14:paraId="3773C8C0" w14:textId="77777777">
        <w:trPr>
          <w:trHeight w:val="916"/>
        </w:trPr>
        <w:tc>
          <w:tcPr>
            <w:tcW w:w="614" w:type="dxa"/>
          </w:tcPr>
          <w:p w14:paraId="5C1BDB53" w14:textId="77777777" w:rsidR="00F34D05" w:rsidRDefault="009F2150">
            <w:pPr>
              <w:pStyle w:val="TableParagraph"/>
              <w:spacing w:before="164" w:line="278" w:lineRule="auto"/>
              <w:ind w:left="153" w:right="116" w:firstLine="48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2295" w:type="dxa"/>
          </w:tcPr>
          <w:p w14:paraId="33B9D519" w14:textId="77777777" w:rsidR="00F34D05" w:rsidRDefault="009F2150">
            <w:pPr>
              <w:pStyle w:val="TableParagraph"/>
              <w:spacing w:before="164" w:line="278" w:lineRule="auto"/>
              <w:ind w:left="816" w:right="84" w:hanging="699"/>
              <w:rPr>
                <w:b/>
              </w:rPr>
            </w:pPr>
            <w:r>
              <w:rPr>
                <w:b/>
              </w:rPr>
              <w:t>Этапы занятия и его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692" w:type="dxa"/>
          </w:tcPr>
          <w:p w14:paraId="7B30E0AB" w14:textId="77777777" w:rsidR="00F34D05" w:rsidRDefault="00F34D05">
            <w:pPr>
              <w:pStyle w:val="TableParagraph"/>
              <w:spacing w:before="9"/>
              <w:rPr>
                <w:sz w:val="26"/>
              </w:rPr>
            </w:pPr>
          </w:p>
          <w:p w14:paraId="1D27EFFE" w14:textId="77777777" w:rsidR="00F34D05" w:rsidRDefault="009F2150">
            <w:pPr>
              <w:pStyle w:val="TableParagraph"/>
              <w:ind w:left="681" w:right="670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17" w:type="dxa"/>
          </w:tcPr>
          <w:p w14:paraId="202E9E18" w14:textId="77777777" w:rsidR="00F34D05" w:rsidRDefault="009F2150">
            <w:pPr>
              <w:pStyle w:val="TableParagraph"/>
              <w:spacing w:before="164" w:line="278" w:lineRule="auto"/>
              <w:ind w:left="528" w:right="487" w:hanging="5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обучающихся</w:t>
            </w:r>
          </w:p>
        </w:tc>
      </w:tr>
      <w:tr w:rsidR="00F34D05" w14:paraId="041B3A1A" w14:textId="77777777">
        <w:trPr>
          <w:trHeight w:val="991"/>
        </w:trPr>
        <w:tc>
          <w:tcPr>
            <w:tcW w:w="614" w:type="dxa"/>
            <w:vMerge w:val="restart"/>
          </w:tcPr>
          <w:p w14:paraId="6FE932E8" w14:textId="77777777" w:rsidR="00F34D05" w:rsidRDefault="009F2150">
            <w:pPr>
              <w:pStyle w:val="TableParagraph"/>
              <w:spacing w:line="244" w:lineRule="exact"/>
              <w:ind w:left="24"/>
              <w:jc w:val="center"/>
            </w:pPr>
            <w:r>
              <w:t>1</w:t>
            </w:r>
          </w:p>
        </w:tc>
        <w:tc>
          <w:tcPr>
            <w:tcW w:w="2295" w:type="dxa"/>
            <w:tcBorders>
              <w:bottom w:val="nil"/>
            </w:tcBorders>
          </w:tcPr>
          <w:p w14:paraId="6052E138" w14:textId="77777777" w:rsidR="00F34D05" w:rsidRDefault="009F2150">
            <w:pPr>
              <w:pStyle w:val="TableParagraph"/>
              <w:spacing w:line="244" w:lineRule="exact"/>
              <w:ind w:left="112"/>
            </w:pPr>
            <w:r>
              <w:t>Этап</w:t>
            </w:r>
          </w:p>
          <w:p w14:paraId="669713C2" w14:textId="77777777" w:rsidR="00F34D05" w:rsidRDefault="009F2150">
            <w:pPr>
              <w:pStyle w:val="TableParagraph"/>
              <w:spacing w:before="35" w:line="278" w:lineRule="auto"/>
              <w:ind w:left="112" w:right="524"/>
            </w:pPr>
            <w:r>
              <w:t>организационно–</w:t>
            </w:r>
            <w:r>
              <w:rPr>
                <w:spacing w:val="-52"/>
              </w:rPr>
              <w:t xml:space="preserve"> </w:t>
            </w:r>
            <w:r>
              <w:t>мотивационный.</w:t>
            </w:r>
          </w:p>
        </w:tc>
        <w:tc>
          <w:tcPr>
            <w:tcW w:w="3692" w:type="dxa"/>
            <w:vMerge w:val="restart"/>
          </w:tcPr>
          <w:p w14:paraId="4CDDE154" w14:textId="77777777" w:rsidR="00F34D05" w:rsidRDefault="009F2150">
            <w:pPr>
              <w:pStyle w:val="TableParagraph"/>
              <w:spacing w:line="278" w:lineRule="auto"/>
              <w:ind w:left="112" w:right="112"/>
            </w:pPr>
            <w:r>
              <w:t>Организует эмоциональный настрой</w:t>
            </w:r>
            <w:r>
              <w:rPr>
                <w:spacing w:val="-52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занятие исполнением</w:t>
            </w:r>
            <w:r>
              <w:rPr>
                <w:spacing w:val="-4"/>
              </w:rPr>
              <w:t xml:space="preserve"> </w:t>
            </w:r>
            <w:r>
              <w:t>песни</w:t>
            </w:r>
          </w:p>
          <w:p w14:paraId="771A23E9" w14:textId="77777777" w:rsidR="00F34D05" w:rsidRDefault="00FF7079">
            <w:pPr>
              <w:pStyle w:val="TableParagraph"/>
              <w:spacing w:line="252" w:lineRule="exact"/>
              <w:ind w:left="112"/>
            </w:pPr>
            <w:hyperlink r:id="rId229">
              <w:r w:rsidR="009F2150">
                <w:rPr>
                  <w:color w:val="000080"/>
                  <w:u w:val="single" w:color="000080"/>
                </w:rPr>
                <w:t>«Учат</w:t>
              </w:r>
              <w:r w:rsidR="009F2150">
                <w:rPr>
                  <w:color w:val="000080"/>
                  <w:spacing w:val="-1"/>
                  <w:u w:val="single" w:color="000080"/>
                </w:rPr>
                <w:t xml:space="preserve"> </w:t>
              </w:r>
              <w:r w:rsidR="009F2150">
                <w:rPr>
                  <w:color w:val="000080"/>
                  <w:u w:val="single" w:color="000080"/>
                </w:rPr>
                <w:t>в</w:t>
              </w:r>
              <w:r w:rsidR="009F2150">
                <w:rPr>
                  <w:color w:val="000080"/>
                  <w:spacing w:val="-2"/>
                  <w:u w:val="single" w:color="000080"/>
                </w:rPr>
                <w:t xml:space="preserve"> </w:t>
              </w:r>
              <w:r w:rsidR="009F2150">
                <w:rPr>
                  <w:color w:val="000080"/>
                  <w:u w:val="single" w:color="000080"/>
                </w:rPr>
                <w:t>школе»</w:t>
              </w:r>
              <w:r w:rsidR="009F2150">
                <w:rPr>
                  <w:color w:val="000080"/>
                  <w:spacing w:val="-6"/>
                  <w:u w:val="single" w:color="000080"/>
                </w:rPr>
                <w:t xml:space="preserve"> </w:t>
              </w:r>
              <w:r w:rsidR="009F2150">
                <w:rPr>
                  <w:color w:val="000080"/>
                  <w:u w:val="single" w:color="000080"/>
                </w:rPr>
                <w:t>в</w:t>
              </w:r>
              <w:r w:rsidR="009F2150">
                <w:rPr>
                  <w:color w:val="000080"/>
                  <w:spacing w:val="-1"/>
                  <w:u w:val="single" w:color="000080"/>
                </w:rPr>
                <w:t xml:space="preserve"> </w:t>
              </w:r>
              <w:r w:rsidR="009F2150">
                <w:rPr>
                  <w:color w:val="000080"/>
                  <w:u w:val="single" w:color="000080"/>
                </w:rPr>
                <w:t>формате караоке.</w:t>
              </w:r>
            </w:hyperlink>
          </w:p>
        </w:tc>
        <w:tc>
          <w:tcPr>
            <w:tcW w:w="2417" w:type="dxa"/>
            <w:vMerge w:val="restart"/>
          </w:tcPr>
          <w:p w14:paraId="40E09E07" w14:textId="77777777" w:rsidR="00F34D05" w:rsidRDefault="009F2150">
            <w:pPr>
              <w:pStyle w:val="TableParagraph"/>
              <w:spacing w:line="278" w:lineRule="auto"/>
              <w:ind w:left="115" w:right="210"/>
            </w:pPr>
            <w:r>
              <w:t>Поют</w:t>
            </w:r>
            <w:r>
              <w:rPr>
                <w:spacing w:val="-13"/>
              </w:rPr>
              <w:t xml:space="preserve"> </w:t>
            </w:r>
            <w:r>
              <w:t>караоке</w:t>
            </w:r>
            <w:r>
              <w:rPr>
                <w:spacing w:val="-9"/>
              </w:rPr>
              <w:t xml:space="preserve"> </w:t>
            </w:r>
            <w:r>
              <w:t>«Учат</w:t>
            </w:r>
            <w:r>
              <w:rPr>
                <w:spacing w:val="-12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школе».</w:t>
            </w:r>
          </w:p>
        </w:tc>
      </w:tr>
      <w:tr w:rsidR="00F34D05" w14:paraId="33B3BCA4" w14:textId="77777777">
        <w:trPr>
          <w:trHeight w:val="2490"/>
        </w:trPr>
        <w:tc>
          <w:tcPr>
            <w:tcW w:w="614" w:type="dxa"/>
            <w:vMerge/>
            <w:tcBorders>
              <w:top w:val="nil"/>
            </w:tcBorders>
          </w:tcPr>
          <w:p w14:paraId="2390BCD5" w14:textId="77777777" w:rsidR="00F34D05" w:rsidRDefault="00F34D05">
            <w:pPr>
              <w:rPr>
                <w:sz w:val="2"/>
                <w:szCs w:val="2"/>
              </w:rPr>
            </w:pPr>
          </w:p>
        </w:tc>
        <w:tc>
          <w:tcPr>
            <w:tcW w:w="2295" w:type="dxa"/>
            <w:tcBorders>
              <w:top w:val="nil"/>
            </w:tcBorders>
          </w:tcPr>
          <w:p w14:paraId="02A8F280" w14:textId="77777777" w:rsidR="00F34D05" w:rsidRDefault="009F2150">
            <w:pPr>
              <w:pStyle w:val="TableParagraph"/>
              <w:spacing w:before="158"/>
              <w:ind w:left="112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этапа:</w:t>
            </w:r>
          </w:p>
          <w:p w14:paraId="266BD80B" w14:textId="77777777" w:rsidR="00F34D05" w:rsidRDefault="009F2150">
            <w:pPr>
              <w:pStyle w:val="TableParagraph"/>
              <w:numPr>
                <w:ilvl w:val="0"/>
                <w:numId w:val="180"/>
              </w:numPr>
              <w:tabs>
                <w:tab w:val="left" w:pos="238"/>
              </w:tabs>
              <w:spacing w:before="28" w:line="276" w:lineRule="auto"/>
              <w:ind w:right="704" w:firstLine="0"/>
            </w:pPr>
            <w:r>
              <w:t>формировать</w:t>
            </w:r>
            <w:r>
              <w:rPr>
                <w:spacing w:val="1"/>
              </w:rPr>
              <w:t xml:space="preserve"> </w:t>
            </w:r>
            <w:proofErr w:type="spellStart"/>
            <w:r>
              <w:t>коммуника</w:t>
            </w:r>
            <w:proofErr w:type="spellEnd"/>
            <w:r>
              <w:t>-</w:t>
            </w:r>
            <w:r>
              <w:rPr>
                <w:spacing w:val="1"/>
              </w:rPr>
              <w:t xml:space="preserve"> </w:t>
            </w:r>
            <w:proofErr w:type="spellStart"/>
            <w:r>
              <w:rPr>
                <w:spacing w:val="-1"/>
              </w:rPr>
              <w:t>тивные</w:t>
            </w:r>
            <w:proofErr w:type="spellEnd"/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умения;</w:t>
            </w:r>
          </w:p>
          <w:p w14:paraId="124BD2AD" w14:textId="77777777" w:rsidR="00F34D05" w:rsidRDefault="009F2150">
            <w:pPr>
              <w:pStyle w:val="TableParagraph"/>
              <w:numPr>
                <w:ilvl w:val="0"/>
                <w:numId w:val="180"/>
              </w:numPr>
              <w:tabs>
                <w:tab w:val="left" w:pos="238"/>
              </w:tabs>
              <w:spacing w:before="1" w:line="276" w:lineRule="auto"/>
              <w:ind w:right="592" w:firstLine="0"/>
            </w:pPr>
            <w:r>
              <w:rPr>
                <w:spacing w:val="-1"/>
              </w:rPr>
              <w:t>способствовать</w:t>
            </w:r>
            <w:r>
              <w:rPr>
                <w:spacing w:val="-52"/>
              </w:rPr>
              <w:t xml:space="preserve"> </w:t>
            </w:r>
            <w:r>
              <w:t>заинтересован-</w:t>
            </w:r>
            <w:r>
              <w:rPr>
                <w:spacing w:val="1"/>
              </w:rPr>
              <w:t xml:space="preserve"> </w:t>
            </w:r>
            <w:proofErr w:type="spellStart"/>
            <w:r>
              <w:t>ности</w:t>
            </w:r>
            <w:proofErr w:type="spellEnd"/>
            <w:r>
              <w:rPr>
                <w:spacing w:val="-5"/>
              </w:rPr>
              <w:t xml:space="preserve"> </w:t>
            </w:r>
            <w:r>
              <w:t>новым</w:t>
            </w:r>
          </w:p>
          <w:p w14:paraId="01DDF591" w14:textId="77777777" w:rsidR="00F34D05" w:rsidRDefault="009F2150">
            <w:pPr>
              <w:pStyle w:val="TableParagraph"/>
              <w:spacing w:before="1"/>
              <w:ind w:left="112"/>
            </w:pPr>
            <w:r>
              <w:t>материалом.</w:t>
            </w:r>
          </w:p>
        </w:tc>
        <w:tc>
          <w:tcPr>
            <w:tcW w:w="3692" w:type="dxa"/>
            <w:vMerge/>
            <w:tcBorders>
              <w:top w:val="nil"/>
            </w:tcBorders>
          </w:tcPr>
          <w:p w14:paraId="3B22706D" w14:textId="77777777" w:rsidR="00F34D05" w:rsidRDefault="00F34D05">
            <w:pPr>
              <w:rPr>
                <w:sz w:val="2"/>
                <w:szCs w:val="2"/>
              </w:rPr>
            </w:pPr>
          </w:p>
        </w:tc>
        <w:tc>
          <w:tcPr>
            <w:tcW w:w="2417" w:type="dxa"/>
            <w:vMerge/>
            <w:tcBorders>
              <w:top w:val="nil"/>
            </w:tcBorders>
          </w:tcPr>
          <w:p w14:paraId="333FDAA5" w14:textId="77777777" w:rsidR="00F34D05" w:rsidRDefault="00F34D05">
            <w:pPr>
              <w:rPr>
                <w:sz w:val="2"/>
                <w:szCs w:val="2"/>
              </w:rPr>
            </w:pPr>
          </w:p>
        </w:tc>
      </w:tr>
      <w:tr w:rsidR="00F34D05" w14:paraId="1CAE1FC5" w14:textId="77777777">
        <w:trPr>
          <w:trHeight w:val="623"/>
        </w:trPr>
        <w:tc>
          <w:tcPr>
            <w:tcW w:w="9018" w:type="dxa"/>
            <w:gridSpan w:val="4"/>
          </w:tcPr>
          <w:p w14:paraId="1158AB1C" w14:textId="77777777" w:rsidR="00F34D05" w:rsidRDefault="009F2150">
            <w:pPr>
              <w:pStyle w:val="TableParagraph"/>
              <w:spacing w:line="247" w:lineRule="exact"/>
              <w:ind w:left="112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этапа:</w:t>
            </w:r>
          </w:p>
          <w:p w14:paraId="11A9083F" w14:textId="77777777" w:rsidR="00F34D05" w:rsidRDefault="009F2150">
            <w:pPr>
              <w:pStyle w:val="TableParagraph"/>
              <w:spacing w:before="28"/>
              <w:ind w:left="832"/>
            </w:pPr>
            <w:r>
              <w:t>–</w:t>
            </w:r>
            <w:r>
              <w:rPr>
                <w:spacing w:val="-6"/>
              </w:rPr>
              <w:t xml:space="preserve"> </w:t>
            </w:r>
            <w:r>
              <w:t>положительный</w:t>
            </w:r>
            <w:r>
              <w:rPr>
                <w:spacing w:val="-4"/>
              </w:rPr>
              <w:t xml:space="preserve"> </w:t>
            </w:r>
            <w:r>
              <w:t>настрой</w:t>
            </w:r>
            <w:r>
              <w:rPr>
                <w:spacing w:val="-6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занятие.</w:t>
            </w:r>
          </w:p>
        </w:tc>
      </w:tr>
      <w:tr w:rsidR="00F34D05" w14:paraId="5F739F39" w14:textId="77777777">
        <w:trPr>
          <w:trHeight w:val="873"/>
        </w:trPr>
        <w:tc>
          <w:tcPr>
            <w:tcW w:w="614" w:type="dxa"/>
          </w:tcPr>
          <w:p w14:paraId="5F059BF6" w14:textId="77777777" w:rsidR="00F34D05" w:rsidRDefault="009F2150">
            <w:pPr>
              <w:pStyle w:val="TableParagraph"/>
              <w:spacing w:line="278" w:lineRule="auto"/>
              <w:ind w:left="153" w:right="116" w:firstLine="48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2295" w:type="dxa"/>
          </w:tcPr>
          <w:p w14:paraId="753D0C92" w14:textId="77777777" w:rsidR="00F34D05" w:rsidRDefault="009F2150">
            <w:pPr>
              <w:pStyle w:val="TableParagraph"/>
              <w:spacing w:before="143" w:line="278" w:lineRule="auto"/>
              <w:ind w:left="816" w:right="84" w:hanging="699"/>
              <w:rPr>
                <w:b/>
              </w:rPr>
            </w:pPr>
            <w:r>
              <w:rPr>
                <w:b/>
              </w:rPr>
              <w:t>Этапы занятия и его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692" w:type="dxa"/>
          </w:tcPr>
          <w:p w14:paraId="421845EF" w14:textId="77777777" w:rsidR="00F34D05" w:rsidRDefault="00F34D05">
            <w:pPr>
              <w:pStyle w:val="TableParagraph"/>
              <w:spacing w:before="1"/>
              <w:rPr>
                <w:sz w:val="25"/>
              </w:rPr>
            </w:pPr>
          </w:p>
          <w:p w14:paraId="383FB645" w14:textId="77777777" w:rsidR="00F34D05" w:rsidRDefault="009F2150">
            <w:pPr>
              <w:pStyle w:val="TableParagraph"/>
              <w:spacing w:before="1"/>
              <w:ind w:left="681" w:right="670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17" w:type="dxa"/>
          </w:tcPr>
          <w:p w14:paraId="7F4043BD" w14:textId="77777777" w:rsidR="00F34D05" w:rsidRDefault="009F2150">
            <w:pPr>
              <w:pStyle w:val="TableParagraph"/>
              <w:spacing w:before="143" w:line="278" w:lineRule="auto"/>
              <w:ind w:left="528" w:right="487" w:hanging="5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обучающихся</w:t>
            </w:r>
          </w:p>
        </w:tc>
      </w:tr>
      <w:tr w:rsidR="00F34D05" w14:paraId="6E491153" w14:textId="77777777">
        <w:trPr>
          <w:trHeight w:val="2021"/>
        </w:trPr>
        <w:tc>
          <w:tcPr>
            <w:tcW w:w="614" w:type="dxa"/>
            <w:vMerge w:val="restart"/>
          </w:tcPr>
          <w:p w14:paraId="71B02765" w14:textId="77777777" w:rsidR="00F34D05" w:rsidRDefault="009F2150">
            <w:pPr>
              <w:pStyle w:val="TableParagraph"/>
              <w:spacing w:line="244" w:lineRule="exact"/>
              <w:ind w:left="24"/>
              <w:jc w:val="center"/>
            </w:pPr>
            <w:r>
              <w:t>2</w:t>
            </w:r>
          </w:p>
        </w:tc>
        <w:tc>
          <w:tcPr>
            <w:tcW w:w="2295" w:type="dxa"/>
            <w:tcBorders>
              <w:bottom w:val="nil"/>
            </w:tcBorders>
          </w:tcPr>
          <w:p w14:paraId="0DE437CB" w14:textId="77777777" w:rsidR="00F34D05" w:rsidRDefault="009F2150">
            <w:pPr>
              <w:pStyle w:val="TableParagraph"/>
              <w:spacing w:line="244" w:lineRule="exact"/>
              <w:ind w:left="112"/>
            </w:pPr>
            <w:r>
              <w:t>Этап</w:t>
            </w:r>
            <w:r>
              <w:rPr>
                <w:spacing w:val="-2"/>
              </w:rPr>
              <w:t xml:space="preserve"> </w:t>
            </w:r>
            <w:r>
              <w:t>целеполагания.</w:t>
            </w:r>
          </w:p>
          <w:p w14:paraId="073D2205" w14:textId="77777777" w:rsidR="00F34D05" w:rsidRDefault="00F34D05">
            <w:pPr>
              <w:pStyle w:val="TableParagraph"/>
              <w:spacing w:before="3"/>
              <w:rPr>
                <w:sz w:val="29"/>
              </w:rPr>
            </w:pPr>
          </w:p>
          <w:p w14:paraId="4F4EC0EE" w14:textId="77777777" w:rsidR="00F34D05" w:rsidRDefault="009F2150">
            <w:pPr>
              <w:pStyle w:val="TableParagraph"/>
              <w:spacing w:before="1"/>
              <w:ind w:left="112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этапа:</w:t>
            </w:r>
          </w:p>
          <w:p w14:paraId="1B4C3D42" w14:textId="77777777" w:rsidR="00F34D05" w:rsidRDefault="009F2150">
            <w:pPr>
              <w:pStyle w:val="TableParagraph"/>
              <w:numPr>
                <w:ilvl w:val="0"/>
                <w:numId w:val="179"/>
              </w:numPr>
              <w:tabs>
                <w:tab w:val="left" w:pos="238"/>
              </w:tabs>
              <w:spacing w:before="25" w:line="278" w:lineRule="auto"/>
              <w:ind w:right="737" w:firstLine="0"/>
            </w:pPr>
            <w:r>
              <w:t>формировать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умение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ставить</w:t>
            </w:r>
          </w:p>
          <w:p w14:paraId="56D6DBCD" w14:textId="77777777" w:rsidR="00F34D05" w:rsidRDefault="009F2150">
            <w:pPr>
              <w:pStyle w:val="TableParagraph"/>
              <w:spacing w:line="252" w:lineRule="exact"/>
              <w:ind w:left="112"/>
            </w:pPr>
            <w:r>
              <w:t>коллективную</w:t>
            </w:r>
            <w:r>
              <w:rPr>
                <w:spacing w:val="-7"/>
              </w:rPr>
              <w:t xml:space="preserve"> </w:t>
            </w:r>
            <w:r>
              <w:t>цель;</w:t>
            </w:r>
          </w:p>
          <w:p w14:paraId="0BBB249D" w14:textId="77777777" w:rsidR="00F34D05" w:rsidRDefault="009F2150">
            <w:pPr>
              <w:pStyle w:val="TableParagraph"/>
              <w:numPr>
                <w:ilvl w:val="0"/>
                <w:numId w:val="179"/>
              </w:numPr>
              <w:tabs>
                <w:tab w:val="left" w:pos="238"/>
              </w:tabs>
              <w:spacing w:before="37"/>
              <w:ind w:left="237" w:hanging="126"/>
            </w:pPr>
            <w:r>
              <w:t>способствовать</w:t>
            </w:r>
          </w:p>
        </w:tc>
        <w:tc>
          <w:tcPr>
            <w:tcW w:w="3692" w:type="dxa"/>
            <w:vMerge w:val="restart"/>
          </w:tcPr>
          <w:p w14:paraId="2578460C" w14:textId="77777777" w:rsidR="00F34D05" w:rsidRDefault="009F2150">
            <w:pPr>
              <w:pStyle w:val="TableParagraph"/>
              <w:spacing w:line="278" w:lineRule="auto"/>
              <w:ind w:left="112" w:right="424"/>
            </w:pPr>
            <w:r>
              <w:t>Организует обсуждение вопроса:</w:t>
            </w:r>
            <w:r>
              <w:rPr>
                <w:spacing w:val="-52"/>
              </w:rPr>
              <w:t xml:space="preserve"> </w:t>
            </w:r>
            <w:r>
              <w:t>что</w:t>
            </w:r>
            <w:r>
              <w:rPr>
                <w:spacing w:val="-1"/>
              </w:rPr>
              <w:t xml:space="preserve"> </w:t>
            </w:r>
            <w:r>
              <w:t>мы</w:t>
            </w:r>
            <w:r>
              <w:rPr>
                <w:spacing w:val="-1"/>
              </w:rPr>
              <w:t xml:space="preserve"> </w:t>
            </w:r>
            <w:r>
              <w:t>знаем</w:t>
            </w:r>
            <w:r>
              <w:rPr>
                <w:spacing w:val="-3"/>
              </w:rPr>
              <w:t xml:space="preserve"> </w:t>
            </w:r>
            <w:r>
              <w:t>о</w:t>
            </w:r>
            <w:r>
              <w:rPr>
                <w:spacing w:val="-1"/>
              </w:rPr>
              <w:t xml:space="preserve"> </w:t>
            </w:r>
            <w:r>
              <w:t>нашей</w:t>
            </w:r>
            <w:r>
              <w:rPr>
                <w:spacing w:val="-2"/>
              </w:rPr>
              <w:t xml:space="preserve"> </w:t>
            </w:r>
            <w:r>
              <w:t>школе?</w:t>
            </w:r>
          </w:p>
        </w:tc>
        <w:tc>
          <w:tcPr>
            <w:tcW w:w="2417" w:type="dxa"/>
            <w:tcBorders>
              <w:bottom w:val="nil"/>
            </w:tcBorders>
          </w:tcPr>
          <w:p w14:paraId="1223F7E1" w14:textId="77777777" w:rsidR="00F34D05" w:rsidRDefault="009F2150">
            <w:pPr>
              <w:pStyle w:val="TableParagraph"/>
              <w:spacing w:line="244" w:lineRule="auto"/>
              <w:ind w:left="115" w:right="162"/>
            </w:pPr>
            <w:r>
              <w:t>- принимают активное</w:t>
            </w:r>
            <w:r>
              <w:rPr>
                <w:spacing w:val="-52"/>
              </w:rPr>
              <w:t xml:space="preserve"> </w:t>
            </w:r>
            <w:r>
              <w:t>участие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обсуждении</w:t>
            </w:r>
          </w:p>
          <w:p w14:paraId="08E92B17" w14:textId="77777777" w:rsidR="00F34D05" w:rsidRDefault="009F2150">
            <w:pPr>
              <w:pStyle w:val="TableParagraph"/>
              <w:numPr>
                <w:ilvl w:val="0"/>
                <w:numId w:val="178"/>
              </w:numPr>
              <w:tabs>
                <w:tab w:val="left" w:pos="282"/>
              </w:tabs>
              <w:spacing w:line="246" w:lineRule="exact"/>
              <w:ind w:left="281" w:hanging="169"/>
            </w:pPr>
            <w:r>
              <w:t>вспоминают</w:t>
            </w:r>
            <w:r>
              <w:rPr>
                <w:spacing w:val="-5"/>
              </w:rPr>
              <w:t xml:space="preserve"> </w:t>
            </w:r>
            <w:r>
              <w:t>треки</w:t>
            </w:r>
          </w:p>
          <w:p w14:paraId="7426B53E" w14:textId="77777777" w:rsidR="00F34D05" w:rsidRDefault="009F2150">
            <w:pPr>
              <w:pStyle w:val="TableParagraph"/>
              <w:spacing w:line="251" w:lineRule="exact"/>
              <w:ind w:left="115"/>
            </w:pPr>
            <w:r>
              <w:t>«Орленок –</w:t>
            </w:r>
          </w:p>
          <w:p w14:paraId="0C040BF4" w14:textId="77777777" w:rsidR="00F34D05" w:rsidRDefault="009F2150">
            <w:pPr>
              <w:pStyle w:val="TableParagraph"/>
              <w:spacing w:line="252" w:lineRule="exact"/>
              <w:ind w:left="115"/>
            </w:pPr>
            <w:r>
              <w:t>Спортсмен»,</w:t>
            </w:r>
            <w:r>
              <w:rPr>
                <w:spacing w:val="-4"/>
              </w:rPr>
              <w:t xml:space="preserve"> </w:t>
            </w:r>
            <w:r>
              <w:t>«Орленок</w:t>
            </w:r>
          </w:p>
          <w:p w14:paraId="124B5002" w14:textId="77777777" w:rsidR="00F34D05" w:rsidRDefault="009F2150">
            <w:pPr>
              <w:pStyle w:val="TableParagraph"/>
              <w:numPr>
                <w:ilvl w:val="0"/>
                <w:numId w:val="178"/>
              </w:numPr>
              <w:tabs>
                <w:tab w:val="left" w:pos="337"/>
              </w:tabs>
              <w:spacing w:line="252" w:lineRule="exact"/>
              <w:ind w:right="546" w:hanging="3"/>
            </w:pPr>
            <w:r>
              <w:t>Лидер»,</w:t>
            </w:r>
            <w:r>
              <w:rPr>
                <w:spacing w:val="-13"/>
              </w:rPr>
              <w:t xml:space="preserve"> </w:t>
            </w:r>
            <w:r>
              <w:t>личный</w:t>
            </w:r>
            <w:r>
              <w:rPr>
                <w:spacing w:val="-52"/>
              </w:rPr>
              <w:t xml:space="preserve"> </w:t>
            </w:r>
            <w:r>
              <w:t>опыт проживания</w:t>
            </w:r>
            <w:r>
              <w:rPr>
                <w:spacing w:val="1"/>
              </w:rPr>
              <w:t xml:space="preserve"> </w:t>
            </w:r>
            <w:r>
              <w:t>школьной</w:t>
            </w:r>
            <w:r>
              <w:rPr>
                <w:spacing w:val="-5"/>
              </w:rPr>
              <w:t xml:space="preserve"> </w:t>
            </w:r>
            <w:r>
              <w:t>жизни;</w:t>
            </w:r>
          </w:p>
        </w:tc>
      </w:tr>
      <w:tr w:rsidR="00F34D05" w14:paraId="178860F3" w14:textId="77777777">
        <w:trPr>
          <w:trHeight w:val="267"/>
        </w:trPr>
        <w:tc>
          <w:tcPr>
            <w:tcW w:w="614" w:type="dxa"/>
            <w:vMerge/>
            <w:tcBorders>
              <w:top w:val="nil"/>
            </w:tcBorders>
          </w:tcPr>
          <w:p w14:paraId="042A8AA0" w14:textId="77777777" w:rsidR="00F34D05" w:rsidRDefault="00F34D05">
            <w:pPr>
              <w:rPr>
                <w:sz w:val="2"/>
                <w:szCs w:val="2"/>
              </w:rPr>
            </w:pPr>
          </w:p>
        </w:tc>
        <w:tc>
          <w:tcPr>
            <w:tcW w:w="2295" w:type="dxa"/>
            <w:tcBorders>
              <w:top w:val="nil"/>
              <w:bottom w:val="nil"/>
            </w:tcBorders>
          </w:tcPr>
          <w:p w14:paraId="6F14DE22" w14:textId="77777777" w:rsidR="00F34D05" w:rsidRDefault="009F2150">
            <w:pPr>
              <w:pStyle w:val="TableParagraph"/>
              <w:spacing w:line="247" w:lineRule="exact"/>
              <w:ind w:left="112"/>
            </w:pPr>
            <w:r>
              <w:t>формированию</w:t>
            </w:r>
          </w:p>
        </w:tc>
        <w:tc>
          <w:tcPr>
            <w:tcW w:w="3692" w:type="dxa"/>
            <w:vMerge/>
            <w:tcBorders>
              <w:top w:val="nil"/>
            </w:tcBorders>
          </w:tcPr>
          <w:p w14:paraId="0E9ABF88" w14:textId="77777777" w:rsidR="00F34D05" w:rsidRDefault="00F34D05">
            <w:pPr>
              <w:rPr>
                <w:sz w:val="2"/>
                <w:szCs w:val="2"/>
              </w:rPr>
            </w:pPr>
          </w:p>
        </w:tc>
        <w:tc>
          <w:tcPr>
            <w:tcW w:w="2417" w:type="dxa"/>
            <w:tcBorders>
              <w:top w:val="nil"/>
              <w:bottom w:val="nil"/>
            </w:tcBorders>
          </w:tcPr>
          <w:p w14:paraId="61B27D93" w14:textId="77777777" w:rsidR="00F34D05" w:rsidRDefault="00F34D05">
            <w:pPr>
              <w:pStyle w:val="TableParagraph"/>
              <w:rPr>
                <w:sz w:val="18"/>
              </w:rPr>
            </w:pPr>
          </w:p>
        </w:tc>
      </w:tr>
      <w:tr w:rsidR="00F34D05" w14:paraId="223B690F" w14:textId="77777777">
        <w:trPr>
          <w:trHeight w:val="272"/>
        </w:trPr>
        <w:tc>
          <w:tcPr>
            <w:tcW w:w="614" w:type="dxa"/>
            <w:vMerge/>
            <w:tcBorders>
              <w:top w:val="nil"/>
            </w:tcBorders>
          </w:tcPr>
          <w:p w14:paraId="65FBF702" w14:textId="77777777" w:rsidR="00F34D05" w:rsidRDefault="00F34D05">
            <w:pPr>
              <w:rPr>
                <w:sz w:val="2"/>
                <w:szCs w:val="2"/>
              </w:rPr>
            </w:pPr>
          </w:p>
        </w:tc>
        <w:tc>
          <w:tcPr>
            <w:tcW w:w="2295" w:type="dxa"/>
            <w:tcBorders>
              <w:top w:val="nil"/>
              <w:bottom w:val="nil"/>
            </w:tcBorders>
          </w:tcPr>
          <w:p w14:paraId="0E3FF26E" w14:textId="77777777" w:rsidR="00F34D05" w:rsidRDefault="009F2150">
            <w:pPr>
              <w:pStyle w:val="TableParagraph"/>
              <w:spacing w:before="8" w:line="244" w:lineRule="exact"/>
              <w:ind w:left="112"/>
            </w:pPr>
            <w:r>
              <w:t>активности</w:t>
            </w:r>
            <w:r>
              <w:rPr>
                <w:spacing w:val="-5"/>
              </w:rPr>
              <w:t xml:space="preserve"> </w:t>
            </w:r>
            <w:r>
              <w:t>и</w:t>
            </w:r>
          </w:p>
        </w:tc>
        <w:tc>
          <w:tcPr>
            <w:tcW w:w="3692" w:type="dxa"/>
            <w:vMerge/>
            <w:tcBorders>
              <w:top w:val="nil"/>
            </w:tcBorders>
          </w:tcPr>
          <w:p w14:paraId="46440C40" w14:textId="77777777" w:rsidR="00F34D05" w:rsidRDefault="00F34D05">
            <w:pPr>
              <w:rPr>
                <w:sz w:val="2"/>
                <w:szCs w:val="2"/>
              </w:rPr>
            </w:pPr>
          </w:p>
        </w:tc>
        <w:tc>
          <w:tcPr>
            <w:tcW w:w="2417" w:type="dxa"/>
            <w:tcBorders>
              <w:top w:val="nil"/>
              <w:bottom w:val="nil"/>
            </w:tcBorders>
          </w:tcPr>
          <w:p w14:paraId="3B96C61F" w14:textId="77777777" w:rsidR="00F34D05" w:rsidRDefault="009F2150">
            <w:pPr>
              <w:pStyle w:val="TableParagraph"/>
              <w:spacing w:line="247" w:lineRule="exact"/>
              <w:ind w:left="115"/>
            </w:pPr>
            <w:r>
              <w:t>-</w:t>
            </w:r>
            <w:r>
              <w:rPr>
                <w:spacing w:val="-10"/>
              </w:rPr>
              <w:t xml:space="preserve"> </w:t>
            </w:r>
            <w:r>
              <w:t>формулируют цель</w:t>
            </w:r>
          </w:p>
        </w:tc>
      </w:tr>
      <w:tr w:rsidR="00F34D05" w14:paraId="2E98F121" w14:textId="77777777">
        <w:trPr>
          <w:trHeight w:val="273"/>
        </w:trPr>
        <w:tc>
          <w:tcPr>
            <w:tcW w:w="614" w:type="dxa"/>
            <w:vMerge/>
            <w:tcBorders>
              <w:top w:val="nil"/>
            </w:tcBorders>
          </w:tcPr>
          <w:p w14:paraId="5C3A1719" w14:textId="77777777" w:rsidR="00F34D05" w:rsidRDefault="00F34D05">
            <w:pPr>
              <w:rPr>
                <w:sz w:val="2"/>
                <w:szCs w:val="2"/>
              </w:rPr>
            </w:pPr>
          </w:p>
        </w:tc>
        <w:tc>
          <w:tcPr>
            <w:tcW w:w="2295" w:type="dxa"/>
            <w:tcBorders>
              <w:top w:val="nil"/>
              <w:bottom w:val="nil"/>
            </w:tcBorders>
          </w:tcPr>
          <w:p w14:paraId="3B951231" w14:textId="77777777" w:rsidR="00F34D05" w:rsidRDefault="009F2150">
            <w:pPr>
              <w:pStyle w:val="TableParagraph"/>
              <w:spacing w:before="16" w:line="237" w:lineRule="exact"/>
              <w:ind w:left="112"/>
            </w:pPr>
            <w:r>
              <w:t>инициативности.</w:t>
            </w:r>
          </w:p>
        </w:tc>
        <w:tc>
          <w:tcPr>
            <w:tcW w:w="3692" w:type="dxa"/>
            <w:vMerge/>
            <w:tcBorders>
              <w:top w:val="nil"/>
            </w:tcBorders>
          </w:tcPr>
          <w:p w14:paraId="60E7C228" w14:textId="77777777" w:rsidR="00F34D05" w:rsidRDefault="00F34D05">
            <w:pPr>
              <w:rPr>
                <w:sz w:val="2"/>
                <w:szCs w:val="2"/>
              </w:rPr>
            </w:pPr>
          </w:p>
        </w:tc>
        <w:tc>
          <w:tcPr>
            <w:tcW w:w="2417" w:type="dxa"/>
            <w:tcBorders>
              <w:top w:val="nil"/>
              <w:bottom w:val="nil"/>
            </w:tcBorders>
          </w:tcPr>
          <w:p w14:paraId="36106900" w14:textId="77777777" w:rsidR="00F34D05" w:rsidRDefault="009F2150">
            <w:pPr>
              <w:pStyle w:val="TableParagraph"/>
              <w:spacing w:before="2" w:line="251" w:lineRule="exact"/>
              <w:ind w:left="115"/>
            </w:pPr>
            <w:r>
              <w:t>занятия:</w:t>
            </w:r>
            <w:r>
              <w:rPr>
                <w:spacing w:val="-1"/>
              </w:rPr>
              <w:t xml:space="preserve"> </w:t>
            </w:r>
            <w:r>
              <w:t>найти</w:t>
            </w:r>
          </w:p>
        </w:tc>
      </w:tr>
      <w:tr w:rsidR="00F34D05" w14:paraId="682DF22B" w14:textId="77777777">
        <w:trPr>
          <w:trHeight w:val="280"/>
        </w:trPr>
        <w:tc>
          <w:tcPr>
            <w:tcW w:w="614" w:type="dxa"/>
            <w:vMerge/>
            <w:tcBorders>
              <w:top w:val="nil"/>
            </w:tcBorders>
          </w:tcPr>
          <w:p w14:paraId="3C674772" w14:textId="77777777" w:rsidR="00F34D05" w:rsidRDefault="00F34D05">
            <w:pPr>
              <w:rPr>
                <w:sz w:val="2"/>
                <w:szCs w:val="2"/>
              </w:rPr>
            </w:pPr>
          </w:p>
        </w:tc>
        <w:tc>
          <w:tcPr>
            <w:tcW w:w="2295" w:type="dxa"/>
            <w:tcBorders>
              <w:top w:val="nil"/>
              <w:bottom w:val="nil"/>
            </w:tcBorders>
          </w:tcPr>
          <w:p w14:paraId="612CACB0" w14:textId="77777777" w:rsidR="00F34D05" w:rsidRDefault="00F34D05">
            <w:pPr>
              <w:pStyle w:val="TableParagraph"/>
              <w:rPr>
                <w:sz w:val="20"/>
              </w:rPr>
            </w:pPr>
          </w:p>
        </w:tc>
        <w:tc>
          <w:tcPr>
            <w:tcW w:w="3692" w:type="dxa"/>
            <w:vMerge/>
            <w:tcBorders>
              <w:top w:val="nil"/>
            </w:tcBorders>
          </w:tcPr>
          <w:p w14:paraId="09E9D8B2" w14:textId="77777777" w:rsidR="00F34D05" w:rsidRDefault="00F34D05">
            <w:pPr>
              <w:rPr>
                <w:sz w:val="2"/>
                <w:szCs w:val="2"/>
              </w:rPr>
            </w:pPr>
          </w:p>
        </w:tc>
        <w:tc>
          <w:tcPr>
            <w:tcW w:w="2417" w:type="dxa"/>
            <w:tcBorders>
              <w:top w:val="nil"/>
              <w:bottom w:val="nil"/>
            </w:tcBorders>
          </w:tcPr>
          <w:p w14:paraId="6B2AE8B2" w14:textId="77777777" w:rsidR="00F34D05" w:rsidRDefault="009F2150">
            <w:pPr>
              <w:pStyle w:val="TableParagraph"/>
              <w:spacing w:before="9" w:line="251" w:lineRule="exact"/>
              <w:ind w:left="115"/>
            </w:pPr>
            <w:r>
              <w:t>интересные</w:t>
            </w:r>
            <w:r>
              <w:rPr>
                <w:spacing w:val="-3"/>
              </w:rPr>
              <w:t xml:space="preserve"> </w:t>
            </w:r>
            <w:r>
              <w:t>факты</w:t>
            </w:r>
            <w:r>
              <w:rPr>
                <w:spacing w:val="-1"/>
              </w:rPr>
              <w:t xml:space="preserve"> </w:t>
            </w:r>
            <w:r>
              <w:t>о</w:t>
            </w:r>
          </w:p>
        </w:tc>
      </w:tr>
      <w:tr w:rsidR="00F34D05" w14:paraId="34DE1D44" w14:textId="77777777">
        <w:trPr>
          <w:trHeight w:val="280"/>
        </w:trPr>
        <w:tc>
          <w:tcPr>
            <w:tcW w:w="614" w:type="dxa"/>
            <w:vMerge/>
            <w:tcBorders>
              <w:top w:val="nil"/>
            </w:tcBorders>
          </w:tcPr>
          <w:p w14:paraId="45B03F0D" w14:textId="77777777" w:rsidR="00F34D05" w:rsidRDefault="00F34D05">
            <w:pPr>
              <w:rPr>
                <w:sz w:val="2"/>
                <w:szCs w:val="2"/>
              </w:rPr>
            </w:pPr>
          </w:p>
        </w:tc>
        <w:tc>
          <w:tcPr>
            <w:tcW w:w="2295" w:type="dxa"/>
            <w:tcBorders>
              <w:top w:val="nil"/>
              <w:bottom w:val="nil"/>
            </w:tcBorders>
          </w:tcPr>
          <w:p w14:paraId="156FB0FD" w14:textId="77777777" w:rsidR="00F34D05" w:rsidRDefault="00F34D05">
            <w:pPr>
              <w:pStyle w:val="TableParagraph"/>
              <w:rPr>
                <w:sz w:val="20"/>
              </w:rPr>
            </w:pPr>
          </w:p>
        </w:tc>
        <w:tc>
          <w:tcPr>
            <w:tcW w:w="3692" w:type="dxa"/>
            <w:vMerge/>
            <w:tcBorders>
              <w:top w:val="nil"/>
            </w:tcBorders>
          </w:tcPr>
          <w:p w14:paraId="78E59686" w14:textId="77777777" w:rsidR="00F34D05" w:rsidRDefault="00F34D05">
            <w:pPr>
              <w:rPr>
                <w:sz w:val="2"/>
                <w:szCs w:val="2"/>
              </w:rPr>
            </w:pPr>
          </w:p>
        </w:tc>
        <w:tc>
          <w:tcPr>
            <w:tcW w:w="2417" w:type="dxa"/>
            <w:tcBorders>
              <w:top w:val="nil"/>
              <w:bottom w:val="nil"/>
            </w:tcBorders>
          </w:tcPr>
          <w:p w14:paraId="1ACC90DD" w14:textId="77777777" w:rsidR="00F34D05" w:rsidRDefault="009F2150">
            <w:pPr>
              <w:pStyle w:val="TableParagraph"/>
              <w:spacing w:before="9" w:line="251" w:lineRule="exact"/>
              <w:ind w:left="115"/>
            </w:pPr>
            <w:r>
              <w:t>школе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узнать</w:t>
            </w:r>
            <w:r>
              <w:rPr>
                <w:spacing w:val="-2"/>
              </w:rPr>
              <w:t xml:space="preserve"> </w:t>
            </w:r>
            <w:r>
              <w:t>ее</w:t>
            </w:r>
          </w:p>
        </w:tc>
      </w:tr>
      <w:tr w:rsidR="00F34D05" w14:paraId="6D5EBC25" w14:textId="77777777">
        <w:trPr>
          <w:trHeight w:val="312"/>
        </w:trPr>
        <w:tc>
          <w:tcPr>
            <w:tcW w:w="614" w:type="dxa"/>
            <w:vMerge/>
            <w:tcBorders>
              <w:top w:val="nil"/>
            </w:tcBorders>
          </w:tcPr>
          <w:p w14:paraId="48158F45" w14:textId="77777777" w:rsidR="00F34D05" w:rsidRDefault="00F34D05">
            <w:pPr>
              <w:rPr>
                <w:sz w:val="2"/>
                <w:szCs w:val="2"/>
              </w:rPr>
            </w:pPr>
          </w:p>
        </w:tc>
        <w:tc>
          <w:tcPr>
            <w:tcW w:w="2295" w:type="dxa"/>
            <w:tcBorders>
              <w:top w:val="nil"/>
            </w:tcBorders>
          </w:tcPr>
          <w:p w14:paraId="7E263489" w14:textId="77777777" w:rsidR="00F34D05" w:rsidRDefault="00F34D05">
            <w:pPr>
              <w:pStyle w:val="TableParagraph"/>
            </w:pPr>
          </w:p>
        </w:tc>
        <w:tc>
          <w:tcPr>
            <w:tcW w:w="3692" w:type="dxa"/>
            <w:vMerge/>
            <w:tcBorders>
              <w:top w:val="nil"/>
            </w:tcBorders>
          </w:tcPr>
          <w:p w14:paraId="1ABA703F" w14:textId="77777777" w:rsidR="00F34D05" w:rsidRDefault="00F34D05">
            <w:pPr>
              <w:rPr>
                <w:sz w:val="2"/>
                <w:szCs w:val="2"/>
              </w:rPr>
            </w:pPr>
          </w:p>
        </w:tc>
        <w:tc>
          <w:tcPr>
            <w:tcW w:w="2417" w:type="dxa"/>
            <w:tcBorders>
              <w:top w:val="nil"/>
            </w:tcBorders>
          </w:tcPr>
          <w:p w14:paraId="7D70D9C1" w14:textId="77777777" w:rsidR="00F34D05" w:rsidRDefault="009F2150">
            <w:pPr>
              <w:pStyle w:val="TableParagraph"/>
              <w:spacing w:before="9"/>
              <w:ind w:left="115"/>
            </w:pPr>
            <w:r>
              <w:t>историю.</w:t>
            </w:r>
          </w:p>
        </w:tc>
      </w:tr>
      <w:tr w:rsidR="00F34D05" w14:paraId="416D57D5" w14:textId="77777777">
        <w:trPr>
          <w:trHeight w:val="290"/>
        </w:trPr>
        <w:tc>
          <w:tcPr>
            <w:tcW w:w="9018" w:type="dxa"/>
            <w:gridSpan w:val="4"/>
          </w:tcPr>
          <w:p w14:paraId="6664BB2B" w14:textId="77777777" w:rsidR="00F34D05" w:rsidRDefault="009F2150">
            <w:pPr>
              <w:pStyle w:val="TableParagraph"/>
              <w:spacing w:line="247" w:lineRule="exact"/>
              <w:ind w:left="112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этапа:</w:t>
            </w:r>
          </w:p>
        </w:tc>
      </w:tr>
    </w:tbl>
    <w:p w14:paraId="1ACF5FD9" w14:textId="77777777" w:rsidR="00F34D05" w:rsidRDefault="00F34D05">
      <w:pPr>
        <w:spacing w:line="247" w:lineRule="exact"/>
        <w:sectPr w:rsidR="00F34D05">
          <w:pgSz w:w="11920" w:h="16850"/>
          <w:pgMar w:top="1340" w:right="0" w:bottom="940" w:left="1220" w:header="0" w:footer="680" w:gutter="0"/>
          <w:cols w:space="720"/>
        </w:sectPr>
      </w:pPr>
    </w:p>
    <w:tbl>
      <w:tblPr>
        <w:tblStyle w:val="TableNormal"/>
        <w:tblW w:w="0" w:type="auto"/>
        <w:tblInd w:w="3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4"/>
        <w:gridCol w:w="2295"/>
        <w:gridCol w:w="3692"/>
        <w:gridCol w:w="2417"/>
      </w:tblGrid>
      <w:tr w:rsidR="00F34D05" w14:paraId="37185F64" w14:textId="77777777">
        <w:trPr>
          <w:trHeight w:val="290"/>
        </w:trPr>
        <w:tc>
          <w:tcPr>
            <w:tcW w:w="9018" w:type="dxa"/>
            <w:gridSpan w:val="4"/>
          </w:tcPr>
          <w:p w14:paraId="209CB6AA" w14:textId="77777777" w:rsidR="00F34D05" w:rsidRDefault="009F2150">
            <w:pPr>
              <w:pStyle w:val="TableParagraph"/>
              <w:spacing w:line="245" w:lineRule="exact"/>
              <w:ind w:left="820"/>
            </w:pPr>
            <w:r>
              <w:lastRenderedPageBreak/>
              <w:t>–</w:t>
            </w:r>
            <w:r>
              <w:rPr>
                <w:spacing w:val="-6"/>
              </w:rPr>
              <w:t xml:space="preserve"> </w:t>
            </w:r>
            <w:r>
              <w:t>постановка</w:t>
            </w:r>
            <w:r>
              <w:rPr>
                <w:spacing w:val="-6"/>
              </w:rPr>
              <w:t xml:space="preserve"> </w:t>
            </w:r>
            <w:r>
              <w:t>цели</w:t>
            </w:r>
            <w:r>
              <w:rPr>
                <w:spacing w:val="-6"/>
              </w:rPr>
              <w:t xml:space="preserve"> </w:t>
            </w:r>
            <w:r>
              <w:t>занятия</w:t>
            </w:r>
          </w:p>
        </w:tc>
      </w:tr>
      <w:tr w:rsidR="00F34D05" w14:paraId="078C96AB" w14:textId="77777777">
        <w:trPr>
          <w:trHeight w:val="582"/>
        </w:trPr>
        <w:tc>
          <w:tcPr>
            <w:tcW w:w="614" w:type="dxa"/>
          </w:tcPr>
          <w:p w14:paraId="3D104BAE" w14:textId="77777777" w:rsidR="00F34D05" w:rsidRDefault="009F2150">
            <w:pPr>
              <w:pStyle w:val="TableParagraph"/>
              <w:spacing w:line="251" w:lineRule="exact"/>
              <w:ind w:left="201"/>
              <w:rPr>
                <w:b/>
              </w:rPr>
            </w:pPr>
            <w:r>
              <w:rPr>
                <w:b/>
              </w:rPr>
              <w:t>№</w:t>
            </w:r>
          </w:p>
          <w:p w14:paraId="35342F93" w14:textId="77777777" w:rsidR="00F34D05" w:rsidRDefault="009F2150">
            <w:pPr>
              <w:pStyle w:val="TableParagraph"/>
              <w:spacing w:before="37"/>
              <w:ind w:left="153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295" w:type="dxa"/>
          </w:tcPr>
          <w:p w14:paraId="2E11DA51" w14:textId="77777777" w:rsidR="00F34D05" w:rsidRDefault="009F2150">
            <w:pPr>
              <w:pStyle w:val="TableParagraph"/>
              <w:spacing w:line="251" w:lineRule="exact"/>
              <w:ind w:left="103" w:right="87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занятия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его</w:t>
            </w:r>
          </w:p>
          <w:p w14:paraId="7DF12CF0" w14:textId="77777777" w:rsidR="00F34D05" w:rsidRDefault="009F2150">
            <w:pPr>
              <w:pStyle w:val="TableParagraph"/>
              <w:spacing w:before="37"/>
              <w:ind w:left="103" w:right="85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692" w:type="dxa"/>
          </w:tcPr>
          <w:p w14:paraId="2855F963" w14:textId="77777777" w:rsidR="00F34D05" w:rsidRDefault="009F2150">
            <w:pPr>
              <w:pStyle w:val="TableParagraph"/>
              <w:spacing w:before="142"/>
              <w:ind w:left="683" w:right="667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17" w:type="dxa"/>
          </w:tcPr>
          <w:p w14:paraId="054D0ABC" w14:textId="77777777" w:rsidR="00F34D05" w:rsidRDefault="009F2150">
            <w:pPr>
              <w:pStyle w:val="TableParagraph"/>
              <w:spacing w:line="251" w:lineRule="exact"/>
              <w:ind w:left="525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14:paraId="77A17183" w14:textId="77777777" w:rsidR="00F34D05" w:rsidRDefault="009F2150">
            <w:pPr>
              <w:pStyle w:val="TableParagraph"/>
              <w:spacing w:before="37"/>
              <w:ind w:left="528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F34D05" w14:paraId="42589B3E" w14:textId="77777777">
        <w:trPr>
          <w:trHeight w:val="843"/>
        </w:trPr>
        <w:tc>
          <w:tcPr>
            <w:tcW w:w="614" w:type="dxa"/>
            <w:vMerge w:val="restart"/>
          </w:tcPr>
          <w:p w14:paraId="377CDD23" w14:textId="77777777" w:rsidR="00F34D05" w:rsidRDefault="009F2150">
            <w:pPr>
              <w:pStyle w:val="TableParagraph"/>
              <w:spacing w:line="244" w:lineRule="exact"/>
              <w:ind w:left="24"/>
              <w:jc w:val="center"/>
            </w:pPr>
            <w:r>
              <w:t>3</w:t>
            </w:r>
          </w:p>
        </w:tc>
        <w:tc>
          <w:tcPr>
            <w:tcW w:w="2295" w:type="dxa"/>
            <w:tcBorders>
              <w:bottom w:val="nil"/>
            </w:tcBorders>
          </w:tcPr>
          <w:p w14:paraId="4C3C5856" w14:textId="77777777" w:rsidR="00F34D05" w:rsidRDefault="009F2150">
            <w:pPr>
              <w:pStyle w:val="TableParagraph"/>
              <w:spacing w:line="276" w:lineRule="auto"/>
              <w:ind w:left="112" w:right="460"/>
            </w:pPr>
            <w:r>
              <w:t>Этап организации</w:t>
            </w:r>
            <w:r>
              <w:rPr>
                <w:spacing w:val="-52"/>
              </w:rPr>
              <w:t xml:space="preserve"> </w:t>
            </w:r>
            <w:r>
              <w:t>совместной</w:t>
            </w:r>
          </w:p>
          <w:p w14:paraId="4215C62A" w14:textId="77777777" w:rsidR="00F34D05" w:rsidRDefault="009F2150">
            <w:pPr>
              <w:pStyle w:val="TableParagraph"/>
              <w:spacing w:line="248" w:lineRule="exact"/>
              <w:ind w:left="112"/>
            </w:pPr>
            <w:r>
              <w:t>деятельности.</w:t>
            </w:r>
          </w:p>
        </w:tc>
        <w:tc>
          <w:tcPr>
            <w:tcW w:w="3692" w:type="dxa"/>
            <w:vMerge w:val="restart"/>
          </w:tcPr>
          <w:p w14:paraId="58601AD0" w14:textId="77777777" w:rsidR="00F34D05" w:rsidRDefault="009F2150">
            <w:pPr>
              <w:pStyle w:val="TableParagraph"/>
              <w:spacing w:line="276" w:lineRule="auto"/>
              <w:ind w:left="112" w:right="426"/>
            </w:pPr>
            <w:r>
              <w:t xml:space="preserve">Организует </w:t>
            </w:r>
            <w:hyperlink r:id="rId230">
              <w:r>
                <w:rPr>
                  <w:color w:val="000080"/>
                  <w:u w:val="single" w:color="000080"/>
                </w:rPr>
                <w:t>игру-путешествие по</w:t>
              </w:r>
            </w:hyperlink>
            <w:r>
              <w:rPr>
                <w:color w:val="000080"/>
                <w:spacing w:val="-52"/>
              </w:rPr>
              <w:t xml:space="preserve"> </w:t>
            </w:r>
            <w:hyperlink r:id="rId231">
              <w:r>
                <w:rPr>
                  <w:color w:val="000080"/>
                  <w:u w:val="single" w:color="000080"/>
                </w:rPr>
                <w:t>школе</w:t>
              </w:r>
              <w:r>
                <w:t>.</w:t>
              </w:r>
            </w:hyperlink>
          </w:p>
        </w:tc>
        <w:tc>
          <w:tcPr>
            <w:tcW w:w="2417" w:type="dxa"/>
            <w:tcBorders>
              <w:bottom w:val="nil"/>
            </w:tcBorders>
          </w:tcPr>
          <w:p w14:paraId="79F18A6E" w14:textId="77777777" w:rsidR="00F34D05" w:rsidRDefault="009F2150">
            <w:pPr>
              <w:pStyle w:val="TableParagraph"/>
              <w:spacing w:line="276" w:lineRule="auto"/>
              <w:ind w:left="115" w:right="162"/>
            </w:pPr>
            <w:r>
              <w:t>- принимают активное</w:t>
            </w:r>
            <w:r>
              <w:rPr>
                <w:spacing w:val="-52"/>
              </w:rPr>
              <w:t xml:space="preserve"> </w:t>
            </w:r>
            <w:r>
              <w:t>участие;</w:t>
            </w:r>
          </w:p>
        </w:tc>
      </w:tr>
      <w:tr w:rsidR="00F34D05" w14:paraId="4673F714" w14:textId="77777777">
        <w:trPr>
          <w:trHeight w:val="3219"/>
        </w:trPr>
        <w:tc>
          <w:tcPr>
            <w:tcW w:w="614" w:type="dxa"/>
            <w:vMerge/>
            <w:tcBorders>
              <w:top w:val="nil"/>
            </w:tcBorders>
          </w:tcPr>
          <w:p w14:paraId="5C4867F9" w14:textId="77777777" w:rsidR="00F34D05" w:rsidRDefault="00F34D05">
            <w:pPr>
              <w:rPr>
                <w:sz w:val="2"/>
                <w:szCs w:val="2"/>
              </w:rPr>
            </w:pPr>
          </w:p>
        </w:tc>
        <w:tc>
          <w:tcPr>
            <w:tcW w:w="2295" w:type="dxa"/>
            <w:tcBorders>
              <w:top w:val="nil"/>
            </w:tcBorders>
          </w:tcPr>
          <w:p w14:paraId="60C99C1D" w14:textId="77777777" w:rsidR="00F34D05" w:rsidRDefault="00F34D05">
            <w:pPr>
              <w:pStyle w:val="TableParagraph"/>
              <w:spacing w:before="7"/>
              <w:rPr>
                <w:sz w:val="26"/>
              </w:rPr>
            </w:pPr>
          </w:p>
          <w:p w14:paraId="3176EA84" w14:textId="77777777" w:rsidR="00F34D05" w:rsidRDefault="009F2150">
            <w:pPr>
              <w:pStyle w:val="TableParagraph"/>
              <w:spacing w:before="1"/>
              <w:ind w:left="112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этапа:</w:t>
            </w:r>
          </w:p>
          <w:p w14:paraId="3A0F8599" w14:textId="77777777" w:rsidR="00F34D05" w:rsidRDefault="009F2150">
            <w:pPr>
              <w:pStyle w:val="TableParagraph"/>
              <w:spacing w:before="25" w:line="276" w:lineRule="auto"/>
              <w:ind w:left="112" w:right="137"/>
            </w:pPr>
            <w:r>
              <w:rPr>
                <w:b/>
              </w:rPr>
              <w:t xml:space="preserve">- </w:t>
            </w:r>
            <w:r>
              <w:t>содействовать</w:t>
            </w:r>
            <w:r>
              <w:rPr>
                <w:spacing w:val="1"/>
              </w:rPr>
              <w:t xml:space="preserve"> </w:t>
            </w:r>
            <w:r>
              <w:t>пониманию действий</w:t>
            </w:r>
            <w:r>
              <w:rPr>
                <w:spacing w:val="-52"/>
              </w:rPr>
              <w:t xml:space="preserve"> </w:t>
            </w:r>
            <w:r>
              <w:t>сверстников</w:t>
            </w:r>
            <w:r>
              <w:rPr>
                <w:spacing w:val="-1"/>
              </w:rPr>
              <w:t xml:space="preserve"> </w:t>
            </w:r>
            <w:r>
              <w:t>и</w:t>
            </w:r>
          </w:p>
          <w:p w14:paraId="0085088A" w14:textId="77777777" w:rsidR="00F34D05" w:rsidRDefault="009F2150">
            <w:pPr>
              <w:pStyle w:val="TableParagraph"/>
              <w:spacing w:before="4" w:line="276" w:lineRule="auto"/>
              <w:ind w:left="112" w:right="1089"/>
            </w:pPr>
            <w:r>
              <w:t>мотивов их</w:t>
            </w:r>
            <w:r>
              <w:rPr>
                <w:spacing w:val="-52"/>
              </w:rPr>
              <w:t xml:space="preserve"> </w:t>
            </w:r>
            <w:r>
              <w:t>поступков;</w:t>
            </w:r>
          </w:p>
          <w:p w14:paraId="0AA55454" w14:textId="77777777" w:rsidR="00F34D05" w:rsidRDefault="009F2150">
            <w:pPr>
              <w:pStyle w:val="TableParagraph"/>
              <w:spacing w:line="276" w:lineRule="auto"/>
              <w:ind w:left="112" w:right="314"/>
            </w:pPr>
            <w:r>
              <w:t>- соотнесение</w:t>
            </w:r>
            <w:r>
              <w:rPr>
                <w:spacing w:val="1"/>
              </w:rPr>
              <w:t xml:space="preserve"> </w:t>
            </w:r>
            <w:r>
              <w:t>полученного опыта</w:t>
            </w:r>
            <w:r>
              <w:rPr>
                <w:spacing w:val="-52"/>
              </w:rPr>
              <w:t xml:space="preserve"> </w:t>
            </w:r>
            <w:r>
              <w:t>со</w:t>
            </w:r>
            <w:r>
              <w:rPr>
                <w:spacing w:val="-12"/>
              </w:rPr>
              <w:t xml:space="preserve"> </w:t>
            </w:r>
            <w:r>
              <w:t>своими</w:t>
            </w:r>
            <w:r>
              <w:rPr>
                <w:spacing w:val="-14"/>
              </w:rPr>
              <w:t xml:space="preserve"> </w:t>
            </w:r>
            <w:r>
              <w:t>личными</w:t>
            </w:r>
          </w:p>
          <w:p w14:paraId="03A0C4DB" w14:textId="77777777" w:rsidR="00F34D05" w:rsidRDefault="009F2150">
            <w:pPr>
              <w:pStyle w:val="TableParagraph"/>
              <w:ind w:left="112"/>
            </w:pPr>
            <w:r>
              <w:t>возможностями.</w:t>
            </w:r>
          </w:p>
        </w:tc>
        <w:tc>
          <w:tcPr>
            <w:tcW w:w="3692" w:type="dxa"/>
            <w:vMerge/>
            <w:tcBorders>
              <w:top w:val="nil"/>
            </w:tcBorders>
          </w:tcPr>
          <w:p w14:paraId="49ACB639" w14:textId="77777777" w:rsidR="00F34D05" w:rsidRDefault="00F34D05">
            <w:pPr>
              <w:rPr>
                <w:sz w:val="2"/>
                <w:szCs w:val="2"/>
              </w:rPr>
            </w:pPr>
          </w:p>
        </w:tc>
        <w:tc>
          <w:tcPr>
            <w:tcW w:w="2417" w:type="dxa"/>
            <w:tcBorders>
              <w:top w:val="nil"/>
            </w:tcBorders>
          </w:tcPr>
          <w:p w14:paraId="01D794CC" w14:textId="77777777" w:rsidR="00F34D05" w:rsidRDefault="009F2150">
            <w:pPr>
              <w:pStyle w:val="TableParagraph"/>
              <w:spacing w:before="7" w:line="276" w:lineRule="auto"/>
              <w:ind w:left="115" w:right="394"/>
            </w:pPr>
            <w:r>
              <w:t>- обсуждают</w:t>
            </w:r>
            <w:r>
              <w:rPr>
                <w:spacing w:val="1"/>
              </w:rPr>
              <w:t xml:space="preserve"> </w:t>
            </w:r>
            <w:r>
              <w:t>полученные</w:t>
            </w:r>
            <w:r>
              <w:rPr>
                <w:spacing w:val="1"/>
              </w:rPr>
              <w:t xml:space="preserve"> </w:t>
            </w:r>
            <w:r>
              <w:t>результаты, делятся</w:t>
            </w:r>
            <w:r>
              <w:rPr>
                <w:spacing w:val="-52"/>
              </w:rPr>
              <w:t xml:space="preserve"> </w:t>
            </w:r>
            <w:r>
              <w:t>впечатлениями.</w:t>
            </w:r>
          </w:p>
        </w:tc>
      </w:tr>
      <w:tr w:rsidR="00F34D05" w14:paraId="2161B1BF" w14:textId="77777777">
        <w:trPr>
          <w:trHeight w:val="580"/>
        </w:trPr>
        <w:tc>
          <w:tcPr>
            <w:tcW w:w="9018" w:type="dxa"/>
            <w:gridSpan w:val="4"/>
          </w:tcPr>
          <w:p w14:paraId="69DA911C" w14:textId="77777777" w:rsidR="00F34D05" w:rsidRDefault="009F2150">
            <w:pPr>
              <w:pStyle w:val="TableParagraph"/>
              <w:spacing w:line="247" w:lineRule="exact"/>
              <w:ind w:left="112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этапа:</w:t>
            </w:r>
          </w:p>
          <w:p w14:paraId="00FDBDA9" w14:textId="77777777" w:rsidR="00F34D05" w:rsidRDefault="009F2150">
            <w:pPr>
              <w:pStyle w:val="TableParagraph"/>
              <w:spacing w:before="30"/>
              <w:ind w:left="854"/>
            </w:pPr>
            <w:r>
              <w:t>–</w:t>
            </w:r>
            <w:r>
              <w:rPr>
                <w:spacing w:val="-1"/>
              </w:rPr>
              <w:t xml:space="preserve"> </w:t>
            </w:r>
            <w:r>
              <w:t>учатся понимать других и</w:t>
            </w:r>
            <w:r>
              <w:rPr>
                <w:spacing w:val="-1"/>
              </w:rPr>
              <w:t xml:space="preserve"> </w:t>
            </w:r>
            <w:r>
              <w:t>сопоставлять</w:t>
            </w:r>
            <w:r>
              <w:rPr>
                <w:spacing w:val="-3"/>
              </w:rPr>
              <w:t xml:space="preserve"> </w:t>
            </w:r>
            <w:r>
              <w:t>свои</w:t>
            </w:r>
            <w:r>
              <w:rPr>
                <w:spacing w:val="-5"/>
              </w:rPr>
              <w:t xml:space="preserve"> </w:t>
            </w:r>
            <w:r>
              <w:t>силы и возможности</w:t>
            </w:r>
          </w:p>
        </w:tc>
      </w:tr>
      <w:tr w:rsidR="00F34D05" w14:paraId="0B54F10E" w14:textId="77777777">
        <w:trPr>
          <w:trHeight w:val="580"/>
        </w:trPr>
        <w:tc>
          <w:tcPr>
            <w:tcW w:w="614" w:type="dxa"/>
          </w:tcPr>
          <w:p w14:paraId="3BECAC74" w14:textId="77777777" w:rsidR="00F34D05" w:rsidRDefault="009F2150">
            <w:pPr>
              <w:pStyle w:val="TableParagraph"/>
              <w:spacing w:line="247" w:lineRule="exact"/>
              <w:ind w:left="201"/>
              <w:rPr>
                <w:b/>
              </w:rPr>
            </w:pPr>
            <w:r>
              <w:rPr>
                <w:b/>
              </w:rPr>
              <w:t>№</w:t>
            </w:r>
          </w:p>
          <w:p w14:paraId="01A0A8BC" w14:textId="77777777" w:rsidR="00F34D05" w:rsidRDefault="009F2150">
            <w:pPr>
              <w:pStyle w:val="TableParagraph"/>
              <w:spacing w:before="40"/>
              <w:ind w:left="153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295" w:type="dxa"/>
          </w:tcPr>
          <w:p w14:paraId="0B75F424" w14:textId="77777777" w:rsidR="00F34D05" w:rsidRDefault="009F2150">
            <w:pPr>
              <w:pStyle w:val="TableParagraph"/>
              <w:spacing w:line="247" w:lineRule="exact"/>
              <w:ind w:left="103" w:right="87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занятия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его</w:t>
            </w:r>
          </w:p>
          <w:p w14:paraId="4723B344" w14:textId="77777777" w:rsidR="00F34D05" w:rsidRDefault="009F2150">
            <w:pPr>
              <w:pStyle w:val="TableParagraph"/>
              <w:spacing w:before="40"/>
              <w:ind w:left="103" w:right="85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692" w:type="dxa"/>
          </w:tcPr>
          <w:p w14:paraId="3FA100CC" w14:textId="77777777" w:rsidR="00F34D05" w:rsidRDefault="009F2150">
            <w:pPr>
              <w:pStyle w:val="TableParagraph"/>
              <w:spacing w:before="142"/>
              <w:ind w:left="681" w:right="670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17" w:type="dxa"/>
          </w:tcPr>
          <w:p w14:paraId="1EA8600A" w14:textId="77777777" w:rsidR="00F34D05" w:rsidRDefault="009F2150">
            <w:pPr>
              <w:pStyle w:val="TableParagraph"/>
              <w:spacing w:line="247" w:lineRule="exact"/>
              <w:ind w:left="525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14:paraId="3C790F83" w14:textId="77777777" w:rsidR="00F34D05" w:rsidRDefault="009F2150">
            <w:pPr>
              <w:pStyle w:val="TableParagraph"/>
              <w:spacing w:before="40"/>
              <w:ind w:left="528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F34D05" w14:paraId="23D3F665" w14:textId="77777777">
        <w:trPr>
          <w:trHeight w:val="840"/>
        </w:trPr>
        <w:tc>
          <w:tcPr>
            <w:tcW w:w="614" w:type="dxa"/>
            <w:vMerge w:val="restart"/>
          </w:tcPr>
          <w:p w14:paraId="54B05F1B" w14:textId="77777777" w:rsidR="00F34D05" w:rsidRDefault="009F2150">
            <w:pPr>
              <w:pStyle w:val="TableParagraph"/>
              <w:spacing w:line="247" w:lineRule="exact"/>
              <w:ind w:left="24"/>
              <w:jc w:val="center"/>
            </w:pPr>
            <w:r>
              <w:t>4</w:t>
            </w:r>
          </w:p>
        </w:tc>
        <w:tc>
          <w:tcPr>
            <w:tcW w:w="2295" w:type="dxa"/>
            <w:tcBorders>
              <w:bottom w:val="nil"/>
            </w:tcBorders>
          </w:tcPr>
          <w:p w14:paraId="0D3D716B" w14:textId="77777777" w:rsidR="00F34D05" w:rsidRDefault="009F2150">
            <w:pPr>
              <w:pStyle w:val="TableParagraph"/>
              <w:spacing w:line="271" w:lineRule="auto"/>
              <w:ind w:left="112" w:right="588"/>
            </w:pPr>
            <w:r>
              <w:t>Этап рефлексии,</w:t>
            </w:r>
            <w:r>
              <w:rPr>
                <w:spacing w:val="-52"/>
              </w:rPr>
              <w:t xml:space="preserve"> </w:t>
            </w:r>
            <w:r>
              <w:t>обсуждение</w:t>
            </w:r>
          </w:p>
          <w:p w14:paraId="0934CAD9" w14:textId="77777777" w:rsidR="00F34D05" w:rsidRDefault="009F2150">
            <w:pPr>
              <w:pStyle w:val="TableParagraph"/>
              <w:spacing w:line="251" w:lineRule="exact"/>
              <w:ind w:left="112"/>
            </w:pPr>
            <w:r>
              <w:t>результатов.</w:t>
            </w:r>
          </w:p>
        </w:tc>
        <w:tc>
          <w:tcPr>
            <w:tcW w:w="3692" w:type="dxa"/>
            <w:vMerge w:val="restart"/>
          </w:tcPr>
          <w:p w14:paraId="4956AA6B" w14:textId="77777777" w:rsidR="00F34D05" w:rsidRDefault="009F2150">
            <w:pPr>
              <w:pStyle w:val="TableParagraph"/>
              <w:spacing w:line="247" w:lineRule="exact"/>
              <w:ind w:left="112"/>
            </w:pPr>
            <w:r>
              <w:t>Организует</w:t>
            </w:r>
            <w:r>
              <w:rPr>
                <w:spacing w:val="-4"/>
              </w:rPr>
              <w:t xml:space="preserve"> </w:t>
            </w:r>
            <w:r>
              <w:t>подведение</w:t>
            </w:r>
            <w:r>
              <w:rPr>
                <w:spacing w:val="-4"/>
              </w:rPr>
              <w:t xml:space="preserve"> </w:t>
            </w:r>
            <w:r>
              <w:t>итогов.</w:t>
            </w:r>
          </w:p>
        </w:tc>
        <w:tc>
          <w:tcPr>
            <w:tcW w:w="2417" w:type="dxa"/>
            <w:tcBorders>
              <w:bottom w:val="nil"/>
            </w:tcBorders>
          </w:tcPr>
          <w:p w14:paraId="1CD49E92" w14:textId="77777777" w:rsidR="00F34D05" w:rsidRDefault="009F2150">
            <w:pPr>
              <w:pStyle w:val="TableParagraph"/>
              <w:spacing w:line="278" w:lineRule="auto"/>
              <w:ind w:left="115" w:right="205"/>
            </w:pPr>
            <w:r>
              <w:t>-высказывают мнение</w:t>
            </w:r>
            <w:r>
              <w:rPr>
                <w:spacing w:val="-52"/>
              </w:rPr>
              <w:t xml:space="preserve"> </w:t>
            </w:r>
            <w:r>
              <w:t>о</w:t>
            </w:r>
            <w:r>
              <w:rPr>
                <w:spacing w:val="-1"/>
              </w:rPr>
              <w:t xml:space="preserve"> </w:t>
            </w:r>
            <w:r>
              <w:t>том,</w:t>
            </w:r>
            <w:r>
              <w:rPr>
                <w:spacing w:val="-1"/>
              </w:rPr>
              <w:t xml:space="preserve"> </w:t>
            </w:r>
            <w:r>
              <w:t>что</w:t>
            </w:r>
            <w:r>
              <w:rPr>
                <w:spacing w:val="-1"/>
              </w:rPr>
              <w:t xml:space="preserve"> </w:t>
            </w:r>
            <w:r>
              <w:t>узнали;</w:t>
            </w:r>
          </w:p>
        </w:tc>
      </w:tr>
      <w:tr w:rsidR="00F34D05" w14:paraId="00A99E4F" w14:textId="77777777">
        <w:trPr>
          <w:trHeight w:val="2641"/>
        </w:trPr>
        <w:tc>
          <w:tcPr>
            <w:tcW w:w="614" w:type="dxa"/>
            <w:vMerge/>
            <w:tcBorders>
              <w:top w:val="nil"/>
            </w:tcBorders>
          </w:tcPr>
          <w:p w14:paraId="15A052BE" w14:textId="77777777" w:rsidR="00F34D05" w:rsidRDefault="00F34D05">
            <w:pPr>
              <w:rPr>
                <w:sz w:val="2"/>
                <w:szCs w:val="2"/>
              </w:rPr>
            </w:pPr>
          </w:p>
        </w:tc>
        <w:tc>
          <w:tcPr>
            <w:tcW w:w="2295" w:type="dxa"/>
            <w:tcBorders>
              <w:top w:val="nil"/>
            </w:tcBorders>
          </w:tcPr>
          <w:p w14:paraId="4292F287" w14:textId="77777777" w:rsidR="00F34D05" w:rsidRDefault="00F34D05">
            <w:pPr>
              <w:pStyle w:val="TableParagraph"/>
              <w:spacing w:before="10"/>
              <w:rPr>
                <w:sz w:val="26"/>
              </w:rPr>
            </w:pPr>
          </w:p>
          <w:p w14:paraId="1A6F0507" w14:textId="77777777" w:rsidR="00F34D05" w:rsidRDefault="009F2150">
            <w:pPr>
              <w:pStyle w:val="TableParagraph"/>
              <w:ind w:left="112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этапа:</w:t>
            </w:r>
          </w:p>
          <w:p w14:paraId="3020AB2C" w14:textId="77777777" w:rsidR="00F34D05" w:rsidRDefault="009F2150">
            <w:pPr>
              <w:pStyle w:val="TableParagraph"/>
              <w:spacing w:before="28"/>
              <w:ind w:left="112"/>
            </w:pPr>
            <w:r>
              <w:t>-подведение</w:t>
            </w:r>
            <w:r>
              <w:rPr>
                <w:spacing w:val="-7"/>
              </w:rPr>
              <w:t xml:space="preserve"> </w:t>
            </w:r>
            <w:r>
              <w:t>итогов;</w:t>
            </w:r>
          </w:p>
          <w:p w14:paraId="7053715A" w14:textId="77777777" w:rsidR="00F34D05" w:rsidRDefault="009F2150">
            <w:pPr>
              <w:pStyle w:val="TableParagraph"/>
              <w:spacing w:before="40" w:line="276" w:lineRule="auto"/>
              <w:ind w:left="112" w:right="837"/>
            </w:pPr>
            <w:r>
              <w:t>-оценка своих</w:t>
            </w:r>
            <w:r>
              <w:rPr>
                <w:spacing w:val="-52"/>
              </w:rPr>
              <w:t xml:space="preserve"> </w:t>
            </w:r>
            <w:r>
              <w:t>поступков и</w:t>
            </w:r>
            <w:r>
              <w:rPr>
                <w:spacing w:val="1"/>
              </w:rPr>
              <w:t xml:space="preserve"> </w:t>
            </w:r>
            <w:r>
              <w:t>поступков</w:t>
            </w:r>
            <w:r>
              <w:rPr>
                <w:spacing w:val="1"/>
              </w:rPr>
              <w:t xml:space="preserve"> </w:t>
            </w:r>
            <w:r>
              <w:t>товарищей.</w:t>
            </w:r>
          </w:p>
        </w:tc>
        <w:tc>
          <w:tcPr>
            <w:tcW w:w="3692" w:type="dxa"/>
            <w:vMerge/>
            <w:tcBorders>
              <w:top w:val="nil"/>
            </w:tcBorders>
          </w:tcPr>
          <w:p w14:paraId="4C3076A4" w14:textId="77777777" w:rsidR="00F34D05" w:rsidRDefault="00F34D05">
            <w:pPr>
              <w:rPr>
                <w:sz w:val="2"/>
                <w:szCs w:val="2"/>
              </w:rPr>
            </w:pPr>
          </w:p>
        </w:tc>
        <w:tc>
          <w:tcPr>
            <w:tcW w:w="2417" w:type="dxa"/>
            <w:tcBorders>
              <w:top w:val="nil"/>
            </w:tcBorders>
          </w:tcPr>
          <w:p w14:paraId="7A444F9C" w14:textId="77777777" w:rsidR="00F34D05" w:rsidRDefault="009F2150">
            <w:pPr>
              <w:pStyle w:val="TableParagraph"/>
              <w:spacing w:before="9" w:line="276" w:lineRule="auto"/>
              <w:ind w:left="115" w:right="309"/>
            </w:pPr>
            <w:r>
              <w:t>- приходят к выводу,</w:t>
            </w:r>
            <w:r>
              <w:rPr>
                <w:spacing w:val="-52"/>
              </w:rPr>
              <w:t xml:space="preserve"> </w:t>
            </w:r>
            <w:r>
              <w:t>что историю школы</w:t>
            </w:r>
            <w:r>
              <w:rPr>
                <w:spacing w:val="1"/>
              </w:rPr>
              <w:t xml:space="preserve"> </w:t>
            </w:r>
            <w:r>
              <w:t>создают ученики и</w:t>
            </w:r>
            <w:r>
              <w:rPr>
                <w:spacing w:val="1"/>
              </w:rPr>
              <w:t xml:space="preserve"> </w:t>
            </w:r>
            <w:r>
              <w:t>учителя;</w:t>
            </w:r>
          </w:p>
          <w:p w14:paraId="29AF124D" w14:textId="77777777" w:rsidR="00F34D05" w:rsidRDefault="00F34D05">
            <w:pPr>
              <w:pStyle w:val="TableParagraph"/>
              <w:spacing w:before="3"/>
              <w:rPr>
                <w:sz w:val="25"/>
              </w:rPr>
            </w:pPr>
          </w:p>
          <w:p w14:paraId="3C5DECEA" w14:textId="77777777" w:rsidR="00F34D05" w:rsidRDefault="009F2150">
            <w:pPr>
              <w:pStyle w:val="TableParagraph"/>
              <w:ind w:left="115"/>
            </w:pPr>
            <w:r>
              <w:t>-собирают</w:t>
            </w:r>
            <w:r>
              <w:rPr>
                <w:spacing w:val="-3"/>
              </w:rPr>
              <w:t xml:space="preserve"> </w:t>
            </w:r>
            <w:hyperlink r:id="rId232">
              <w:r>
                <w:rPr>
                  <w:color w:val="000080"/>
                  <w:u w:val="single" w:color="000080"/>
                </w:rPr>
                <w:t>опорные</w:t>
              </w:r>
            </w:hyperlink>
          </w:p>
          <w:p w14:paraId="7A5697C8" w14:textId="77777777" w:rsidR="00F34D05" w:rsidRDefault="00FF7079">
            <w:pPr>
              <w:pStyle w:val="TableParagraph"/>
              <w:spacing w:before="40"/>
              <w:ind w:left="115"/>
            </w:pPr>
            <w:hyperlink r:id="rId233">
              <w:r w:rsidR="009F2150">
                <w:rPr>
                  <w:color w:val="000080"/>
                  <w:u w:val="single" w:color="000080"/>
                </w:rPr>
                <w:t>схемы</w:t>
              </w:r>
              <w:r w:rsidR="009F2150">
                <w:rPr>
                  <w:color w:val="000080"/>
                  <w:spacing w:val="-1"/>
                </w:rPr>
                <w:t xml:space="preserve"> </w:t>
              </w:r>
            </w:hyperlink>
            <w:r w:rsidR="009F2150">
              <w:t>в</w:t>
            </w:r>
            <w:r w:rsidR="009F2150">
              <w:rPr>
                <w:spacing w:val="-1"/>
              </w:rPr>
              <w:t xml:space="preserve"> </w:t>
            </w:r>
            <w:r w:rsidR="009F2150">
              <w:t>Альбом</w:t>
            </w:r>
            <w:r w:rsidR="009F2150">
              <w:rPr>
                <w:spacing w:val="-1"/>
              </w:rPr>
              <w:t xml:space="preserve"> </w:t>
            </w:r>
            <w:r w:rsidR="009F2150">
              <w:t>трека</w:t>
            </w:r>
          </w:p>
          <w:p w14:paraId="6709DE7F" w14:textId="77777777" w:rsidR="00F34D05" w:rsidRDefault="009F2150">
            <w:pPr>
              <w:pStyle w:val="TableParagraph"/>
              <w:spacing w:before="13" w:line="280" w:lineRule="atLeast"/>
              <w:ind w:left="115" w:right="115"/>
            </w:pPr>
            <w:r>
              <w:t>«Орлёнок-Хранитель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исторической</w:t>
            </w:r>
            <w:r>
              <w:rPr>
                <w:spacing w:val="-11"/>
              </w:rPr>
              <w:t xml:space="preserve"> </w:t>
            </w:r>
            <w:r>
              <w:t>памяти».</w:t>
            </w:r>
          </w:p>
        </w:tc>
      </w:tr>
      <w:tr w:rsidR="00F34D05" w14:paraId="6D9B9B67" w14:textId="77777777">
        <w:trPr>
          <w:trHeight w:val="582"/>
        </w:trPr>
        <w:tc>
          <w:tcPr>
            <w:tcW w:w="9018" w:type="dxa"/>
            <w:gridSpan w:val="4"/>
          </w:tcPr>
          <w:p w14:paraId="062AECF5" w14:textId="77777777" w:rsidR="00F34D05" w:rsidRDefault="009F2150">
            <w:pPr>
              <w:pStyle w:val="TableParagraph"/>
              <w:spacing w:line="247" w:lineRule="exact"/>
              <w:ind w:left="112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этапа:</w:t>
            </w:r>
          </w:p>
          <w:p w14:paraId="37D12595" w14:textId="77777777" w:rsidR="00F34D05" w:rsidRDefault="009F2150">
            <w:pPr>
              <w:pStyle w:val="TableParagraph"/>
              <w:spacing w:before="32"/>
              <w:ind w:left="832"/>
            </w:pPr>
            <w:r>
              <w:t>–</w:t>
            </w:r>
            <w:r>
              <w:rPr>
                <w:spacing w:val="-1"/>
              </w:rPr>
              <w:t xml:space="preserve"> </w:t>
            </w:r>
            <w:r>
              <w:t>осознание того,</w:t>
            </w:r>
            <w:r>
              <w:rPr>
                <w:spacing w:val="-1"/>
              </w:rPr>
              <w:t xml:space="preserve"> </w:t>
            </w:r>
            <w:r>
              <w:t>что</w:t>
            </w:r>
            <w:r>
              <w:rPr>
                <w:spacing w:val="-1"/>
              </w:rPr>
              <w:t xml:space="preserve"> </w:t>
            </w:r>
            <w:r>
              <w:t>всё</w:t>
            </w:r>
            <w:r>
              <w:rPr>
                <w:spacing w:val="-8"/>
              </w:rPr>
              <w:t xml:space="preserve"> </w:t>
            </w:r>
            <w:r>
              <w:t>имеет историю и в</w:t>
            </w:r>
            <w:r>
              <w:rPr>
                <w:spacing w:val="-5"/>
              </w:rPr>
              <w:t xml:space="preserve"> </w:t>
            </w:r>
            <w:r>
              <w:t>том</w:t>
            </w:r>
            <w:r>
              <w:rPr>
                <w:spacing w:val="-4"/>
              </w:rPr>
              <w:t xml:space="preserve"> </w:t>
            </w:r>
            <w:r>
              <w:t>числе</w:t>
            </w:r>
            <w:r>
              <w:rPr>
                <w:spacing w:val="-1"/>
              </w:rPr>
              <w:t xml:space="preserve"> </w:t>
            </w:r>
            <w:r>
              <w:t>их</w:t>
            </w:r>
            <w:r>
              <w:rPr>
                <w:spacing w:val="-2"/>
              </w:rPr>
              <w:t xml:space="preserve"> </w:t>
            </w:r>
            <w:r>
              <w:t>родная</w:t>
            </w:r>
            <w:r>
              <w:rPr>
                <w:spacing w:val="-4"/>
              </w:rPr>
              <w:t xml:space="preserve"> </w:t>
            </w:r>
            <w:r>
              <w:t>школа</w:t>
            </w:r>
          </w:p>
        </w:tc>
      </w:tr>
      <w:tr w:rsidR="00F34D05" w14:paraId="4B0A32D4" w14:textId="77777777">
        <w:trPr>
          <w:trHeight w:val="578"/>
        </w:trPr>
        <w:tc>
          <w:tcPr>
            <w:tcW w:w="614" w:type="dxa"/>
          </w:tcPr>
          <w:p w14:paraId="05A5A9F2" w14:textId="77777777" w:rsidR="00F34D05" w:rsidRDefault="009F2150">
            <w:pPr>
              <w:pStyle w:val="TableParagraph"/>
              <w:spacing w:line="247" w:lineRule="exact"/>
              <w:ind w:left="201"/>
              <w:rPr>
                <w:b/>
              </w:rPr>
            </w:pPr>
            <w:r>
              <w:rPr>
                <w:b/>
              </w:rPr>
              <w:t>№</w:t>
            </w:r>
          </w:p>
          <w:p w14:paraId="3F754F34" w14:textId="77777777" w:rsidR="00F34D05" w:rsidRDefault="009F2150">
            <w:pPr>
              <w:pStyle w:val="TableParagraph"/>
              <w:spacing w:before="37"/>
              <w:ind w:left="153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295" w:type="dxa"/>
          </w:tcPr>
          <w:p w14:paraId="126C50C4" w14:textId="77777777" w:rsidR="00F34D05" w:rsidRDefault="009F2150">
            <w:pPr>
              <w:pStyle w:val="TableParagraph"/>
              <w:spacing w:line="247" w:lineRule="exact"/>
              <w:ind w:left="103" w:right="87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занятия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его</w:t>
            </w:r>
          </w:p>
          <w:p w14:paraId="60631EA2" w14:textId="77777777" w:rsidR="00F34D05" w:rsidRDefault="009F2150">
            <w:pPr>
              <w:pStyle w:val="TableParagraph"/>
              <w:spacing w:before="37"/>
              <w:ind w:left="103" w:right="85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692" w:type="dxa"/>
          </w:tcPr>
          <w:p w14:paraId="559B05DE" w14:textId="77777777" w:rsidR="00F34D05" w:rsidRDefault="009F2150">
            <w:pPr>
              <w:pStyle w:val="TableParagraph"/>
              <w:spacing w:before="142"/>
              <w:ind w:left="681" w:right="670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17" w:type="dxa"/>
          </w:tcPr>
          <w:p w14:paraId="373CE765" w14:textId="77777777" w:rsidR="00F34D05" w:rsidRDefault="009F2150">
            <w:pPr>
              <w:pStyle w:val="TableParagraph"/>
              <w:spacing w:line="247" w:lineRule="exact"/>
              <w:ind w:left="525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14:paraId="3685EE0D" w14:textId="77777777" w:rsidR="00F34D05" w:rsidRDefault="009F2150">
            <w:pPr>
              <w:pStyle w:val="TableParagraph"/>
              <w:spacing w:before="37"/>
              <w:ind w:left="528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F34D05" w14:paraId="716CFF84" w14:textId="77777777">
        <w:trPr>
          <w:trHeight w:val="2330"/>
        </w:trPr>
        <w:tc>
          <w:tcPr>
            <w:tcW w:w="614" w:type="dxa"/>
          </w:tcPr>
          <w:p w14:paraId="614CBB24" w14:textId="77777777" w:rsidR="00F34D05" w:rsidRDefault="009F2150">
            <w:pPr>
              <w:pStyle w:val="TableParagraph"/>
              <w:spacing w:line="249" w:lineRule="exact"/>
              <w:ind w:left="24"/>
              <w:jc w:val="center"/>
            </w:pPr>
            <w:r>
              <w:t>5</w:t>
            </w:r>
          </w:p>
        </w:tc>
        <w:tc>
          <w:tcPr>
            <w:tcW w:w="2295" w:type="dxa"/>
          </w:tcPr>
          <w:p w14:paraId="57B442E5" w14:textId="77777777" w:rsidR="00F34D05" w:rsidRDefault="009F2150">
            <w:pPr>
              <w:pStyle w:val="TableParagraph"/>
              <w:spacing w:line="249" w:lineRule="exact"/>
              <w:ind w:left="112"/>
            </w:pPr>
            <w:r>
              <w:t>Эмоциональное</w:t>
            </w:r>
          </w:p>
          <w:p w14:paraId="39773DD5" w14:textId="77777777" w:rsidR="00F34D05" w:rsidRDefault="009F2150">
            <w:pPr>
              <w:pStyle w:val="TableParagraph"/>
              <w:spacing w:before="30"/>
              <w:ind w:left="112"/>
            </w:pPr>
            <w:r>
              <w:t>завершение</w:t>
            </w:r>
            <w:r>
              <w:rPr>
                <w:spacing w:val="-2"/>
              </w:rPr>
              <w:t xml:space="preserve"> </w:t>
            </w:r>
            <w:r>
              <w:t>занятия.</w:t>
            </w:r>
          </w:p>
          <w:p w14:paraId="2E8BEAC6" w14:textId="77777777" w:rsidR="00F34D05" w:rsidRDefault="00F34D05">
            <w:pPr>
              <w:pStyle w:val="TableParagraph"/>
              <w:spacing w:before="6"/>
              <w:rPr>
                <w:sz w:val="29"/>
              </w:rPr>
            </w:pPr>
          </w:p>
          <w:p w14:paraId="48BA71F7" w14:textId="77777777" w:rsidR="00F34D05" w:rsidRDefault="009F2150">
            <w:pPr>
              <w:pStyle w:val="TableParagraph"/>
              <w:ind w:left="112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этапа:</w:t>
            </w:r>
          </w:p>
          <w:p w14:paraId="33B2E7E0" w14:textId="77777777" w:rsidR="00F34D05" w:rsidRDefault="009F2150">
            <w:pPr>
              <w:pStyle w:val="TableParagraph"/>
              <w:spacing w:before="28"/>
              <w:ind w:left="112"/>
            </w:pPr>
            <w:r>
              <w:t>-позитивное</w:t>
            </w:r>
          </w:p>
          <w:p w14:paraId="7176395D" w14:textId="77777777" w:rsidR="00F34D05" w:rsidRDefault="009F2150">
            <w:pPr>
              <w:pStyle w:val="TableParagraph"/>
              <w:spacing w:before="38"/>
              <w:ind w:left="112"/>
            </w:pPr>
            <w:r>
              <w:t>завершение</w:t>
            </w:r>
            <w:r>
              <w:rPr>
                <w:spacing w:val="-5"/>
              </w:rPr>
              <w:t xml:space="preserve"> </w:t>
            </w:r>
            <w:r>
              <w:t>дела;</w:t>
            </w:r>
          </w:p>
          <w:p w14:paraId="5F839F71" w14:textId="77777777" w:rsidR="00F34D05" w:rsidRDefault="009F2150">
            <w:pPr>
              <w:pStyle w:val="TableParagraph"/>
              <w:spacing w:before="3" w:line="290" w:lineRule="atLeast"/>
              <w:ind w:left="112" w:right="212"/>
            </w:pPr>
            <w:r>
              <w:t>-постановка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перспективной</w:t>
            </w:r>
            <w:r>
              <w:rPr>
                <w:spacing w:val="-8"/>
              </w:rPr>
              <w:t xml:space="preserve"> </w:t>
            </w:r>
            <w:r>
              <w:t>цели.</w:t>
            </w:r>
          </w:p>
        </w:tc>
        <w:tc>
          <w:tcPr>
            <w:tcW w:w="3692" w:type="dxa"/>
          </w:tcPr>
          <w:p w14:paraId="5788993A" w14:textId="77777777" w:rsidR="00F34D05" w:rsidRDefault="009F2150">
            <w:pPr>
              <w:pStyle w:val="TableParagraph"/>
              <w:spacing w:line="276" w:lineRule="auto"/>
              <w:ind w:left="112" w:right="87"/>
            </w:pPr>
            <w:r>
              <w:t>Организует подведение итогов через</w:t>
            </w:r>
            <w:r>
              <w:rPr>
                <w:spacing w:val="-52"/>
              </w:rPr>
              <w:t xml:space="preserve"> </w:t>
            </w:r>
            <w:r>
              <w:t>игровой приём «Я горжусь своей</w:t>
            </w:r>
            <w:r>
              <w:rPr>
                <w:spacing w:val="1"/>
              </w:rPr>
              <w:t xml:space="preserve"> </w:t>
            </w:r>
            <w:r>
              <w:t>школой</w:t>
            </w:r>
            <w:r>
              <w:rPr>
                <w:spacing w:val="-9"/>
              </w:rPr>
              <w:t xml:space="preserve"> </w:t>
            </w:r>
            <w:r>
              <w:t>(классом),</w:t>
            </w:r>
            <w:r>
              <w:rPr>
                <w:spacing w:val="-1"/>
              </w:rPr>
              <w:t xml:space="preserve"> </w:t>
            </w:r>
            <w:r>
              <w:t>потому</w:t>
            </w:r>
            <w:r>
              <w:rPr>
                <w:spacing w:val="-6"/>
              </w:rPr>
              <w:t xml:space="preserve"> </w:t>
            </w:r>
            <w:r>
              <w:t>что...».</w:t>
            </w:r>
          </w:p>
        </w:tc>
        <w:tc>
          <w:tcPr>
            <w:tcW w:w="2417" w:type="dxa"/>
          </w:tcPr>
          <w:p w14:paraId="2E6B247B" w14:textId="77777777" w:rsidR="00F34D05" w:rsidRDefault="009F2150">
            <w:pPr>
              <w:pStyle w:val="TableParagraph"/>
              <w:spacing w:line="276" w:lineRule="auto"/>
              <w:ind w:left="115" w:right="244"/>
            </w:pPr>
            <w:r>
              <w:t>По очереди передают</w:t>
            </w:r>
            <w:r>
              <w:rPr>
                <w:spacing w:val="-52"/>
              </w:rPr>
              <w:t xml:space="preserve"> </w:t>
            </w:r>
            <w:r>
              <w:t>друг</w:t>
            </w:r>
            <w:r>
              <w:rPr>
                <w:spacing w:val="-1"/>
              </w:rPr>
              <w:t xml:space="preserve"> </w:t>
            </w:r>
            <w:r>
              <w:t>другу</w:t>
            </w:r>
            <w:r>
              <w:rPr>
                <w:spacing w:val="50"/>
              </w:rPr>
              <w:t xml:space="preserve"> </w:t>
            </w:r>
            <w:r>
              <w:t>мяч</w:t>
            </w:r>
          </w:p>
          <w:p w14:paraId="5F63576D" w14:textId="77777777" w:rsidR="00F34D05" w:rsidRDefault="009F2150">
            <w:pPr>
              <w:pStyle w:val="TableParagraph"/>
              <w:spacing w:line="276" w:lineRule="auto"/>
              <w:ind w:left="115" w:right="938"/>
            </w:pPr>
            <w:r>
              <w:t>(можно и в</w:t>
            </w:r>
            <w:r>
              <w:rPr>
                <w:spacing w:val="1"/>
              </w:rPr>
              <w:t xml:space="preserve"> </w:t>
            </w:r>
            <w:r>
              <w:t>произвольном</w:t>
            </w:r>
            <w:r>
              <w:rPr>
                <w:spacing w:val="-52"/>
              </w:rPr>
              <w:t xml:space="preserve"> </w:t>
            </w:r>
            <w:r>
              <w:t>порядке) и</w:t>
            </w:r>
          </w:p>
          <w:p w14:paraId="011DDB26" w14:textId="77777777" w:rsidR="00F34D05" w:rsidRDefault="009F2150">
            <w:pPr>
              <w:pStyle w:val="TableParagraph"/>
              <w:spacing w:line="276" w:lineRule="auto"/>
              <w:ind w:left="115" w:right="385"/>
            </w:pPr>
            <w:r>
              <w:t>проговаривают, чем</w:t>
            </w:r>
            <w:r>
              <w:rPr>
                <w:spacing w:val="-52"/>
              </w:rPr>
              <w:t xml:space="preserve"> </w:t>
            </w:r>
            <w:r>
              <w:t>они</w:t>
            </w:r>
            <w:r>
              <w:rPr>
                <w:spacing w:val="-1"/>
              </w:rPr>
              <w:t xml:space="preserve"> </w:t>
            </w:r>
            <w:r>
              <w:t>гордятся.</w:t>
            </w:r>
          </w:p>
        </w:tc>
      </w:tr>
      <w:tr w:rsidR="00F34D05" w14:paraId="53EFEB94" w14:textId="77777777">
        <w:trPr>
          <w:trHeight w:val="580"/>
        </w:trPr>
        <w:tc>
          <w:tcPr>
            <w:tcW w:w="9018" w:type="dxa"/>
            <w:gridSpan w:val="4"/>
          </w:tcPr>
          <w:p w14:paraId="7D936C6D" w14:textId="77777777" w:rsidR="00F34D05" w:rsidRDefault="009F2150">
            <w:pPr>
              <w:pStyle w:val="TableParagraph"/>
              <w:spacing w:line="251" w:lineRule="exact"/>
              <w:ind w:left="112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этапа:</w:t>
            </w:r>
          </w:p>
          <w:p w14:paraId="1BB3988C" w14:textId="77777777" w:rsidR="00F34D05" w:rsidRDefault="009F2150">
            <w:pPr>
              <w:pStyle w:val="TableParagraph"/>
              <w:spacing w:before="28"/>
              <w:ind w:left="854"/>
            </w:pPr>
            <w:r>
              <w:rPr>
                <w:b/>
              </w:rPr>
              <w:t>–</w:t>
            </w:r>
            <w:r>
              <w:rPr>
                <w:b/>
                <w:spacing w:val="-1"/>
              </w:rPr>
              <w:t xml:space="preserve"> </w:t>
            </w:r>
            <w:r>
              <w:t>осознание</w:t>
            </w:r>
            <w:r>
              <w:rPr>
                <w:spacing w:val="-2"/>
              </w:rPr>
              <w:t xml:space="preserve"> </w:t>
            </w:r>
            <w:r>
              <w:t>гордости за свою</w:t>
            </w:r>
            <w:r>
              <w:rPr>
                <w:spacing w:val="-1"/>
              </w:rPr>
              <w:t xml:space="preserve"> </w:t>
            </w:r>
            <w:r>
              <w:t>школу</w:t>
            </w:r>
            <w:r>
              <w:rPr>
                <w:spacing w:val="-4"/>
              </w:rPr>
              <w:t xml:space="preserve"> </w:t>
            </w:r>
            <w:r>
              <w:t>и класс.</w:t>
            </w:r>
          </w:p>
        </w:tc>
      </w:tr>
    </w:tbl>
    <w:p w14:paraId="362D79DD" w14:textId="77777777" w:rsidR="00F34D05" w:rsidRDefault="00F34D05">
      <w:pPr>
        <w:sectPr w:rsidR="00F34D05">
          <w:pgSz w:w="11920" w:h="16850"/>
          <w:pgMar w:top="1420" w:right="0" w:bottom="860" w:left="1220" w:header="0" w:footer="680" w:gutter="0"/>
          <w:cols w:space="720"/>
        </w:sectPr>
      </w:pPr>
    </w:p>
    <w:p w14:paraId="09A8D8BF" w14:textId="77777777" w:rsidR="00F34D05" w:rsidRDefault="009F2150">
      <w:pPr>
        <w:pStyle w:val="11"/>
        <w:spacing w:before="136" w:line="278" w:lineRule="auto"/>
        <w:ind w:left="1264" w:right="2493"/>
        <w:jc w:val="center"/>
      </w:pPr>
      <w:r>
        <w:lastRenderedPageBreak/>
        <w:t>Рекомендации по проведению следующих занятий трека</w:t>
      </w:r>
      <w:r>
        <w:rPr>
          <w:spacing w:val="-57"/>
        </w:rPr>
        <w:t xml:space="preserve"> </w:t>
      </w:r>
      <w:r>
        <w:t>Занятия</w:t>
      </w:r>
      <w:r>
        <w:rPr>
          <w:spacing w:val="-1"/>
        </w:rPr>
        <w:t xml:space="preserve"> </w:t>
      </w:r>
      <w:r>
        <w:t>3-4. «Поход</w:t>
      </w:r>
      <w:r>
        <w:rPr>
          <w:spacing w:val="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музей»</w:t>
      </w:r>
    </w:p>
    <w:p w14:paraId="2D8FD97A" w14:textId="77777777" w:rsidR="00F34D05" w:rsidRDefault="00F34D05">
      <w:pPr>
        <w:pStyle w:val="a3"/>
        <w:spacing w:before="4"/>
        <w:ind w:left="0"/>
        <w:rPr>
          <w:b/>
          <w:sz w:val="26"/>
        </w:rPr>
      </w:pPr>
    </w:p>
    <w:p w14:paraId="0296D8BE" w14:textId="77777777" w:rsidR="00F34D05" w:rsidRDefault="009F2150">
      <w:pPr>
        <w:pStyle w:val="a3"/>
        <w:spacing w:line="278" w:lineRule="auto"/>
        <w:ind w:right="1264" w:firstLine="705"/>
      </w:pPr>
      <w:r>
        <w:rPr>
          <w:b/>
        </w:rPr>
        <w:t>Цель</w:t>
      </w:r>
      <w:r>
        <w:t>:</w:t>
      </w:r>
      <w:r>
        <w:rPr>
          <w:spacing w:val="14"/>
        </w:rPr>
        <w:t xml:space="preserve"> </w:t>
      </w:r>
      <w:r>
        <w:t>осмысление</w:t>
      </w:r>
      <w:r>
        <w:rPr>
          <w:spacing w:val="14"/>
        </w:rPr>
        <w:t xml:space="preserve"> </w:t>
      </w:r>
      <w:r>
        <w:t>значения</w:t>
      </w:r>
      <w:r>
        <w:rPr>
          <w:spacing w:val="14"/>
        </w:rPr>
        <w:t xml:space="preserve"> </w:t>
      </w:r>
      <w:r>
        <w:t>музеев</w:t>
      </w:r>
      <w:r>
        <w:rPr>
          <w:spacing w:val="13"/>
        </w:rPr>
        <w:t xml:space="preserve"> </w:t>
      </w:r>
      <w:r>
        <w:t>как</w:t>
      </w:r>
      <w:r>
        <w:rPr>
          <w:spacing w:val="17"/>
        </w:rPr>
        <w:t xml:space="preserve"> </w:t>
      </w:r>
      <w:r>
        <w:t>хранителей</w:t>
      </w:r>
      <w:r>
        <w:rPr>
          <w:spacing w:val="18"/>
        </w:rPr>
        <w:t xml:space="preserve"> </w:t>
      </w:r>
      <w:r>
        <w:t>подлинной</w:t>
      </w:r>
      <w:r>
        <w:rPr>
          <w:spacing w:val="16"/>
        </w:rPr>
        <w:t xml:space="preserve"> </w:t>
      </w:r>
      <w:r>
        <w:t>материальной</w:t>
      </w:r>
      <w:r>
        <w:rPr>
          <w:spacing w:val="18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духовной культуры города/региона.</w:t>
      </w:r>
    </w:p>
    <w:p w14:paraId="7005A612" w14:textId="77777777" w:rsidR="00F34D05" w:rsidRDefault="009F2150">
      <w:pPr>
        <w:pStyle w:val="11"/>
        <w:spacing w:before="3"/>
      </w:pPr>
      <w:r>
        <w:t>Задачи:</w:t>
      </w:r>
    </w:p>
    <w:p w14:paraId="23C0F176" w14:textId="77777777" w:rsidR="00F34D05" w:rsidRDefault="009F2150">
      <w:pPr>
        <w:pStyle w:val="a3"/>
        <w:spacing w:before="36" w:line="276" w:lineRule="auto"/>
        <w:ind w:right="1264" w:firstLine="717"/>
      </w:pPr>
      <w:r>
        <w:rPr>
          <w:i/>
          <w:u w:val="single"/>
        </w:rPr>
        <w:t>Личностные:</w:t>
      </w:r>
      <w:r>
        <w:rPr>
          <w:i/>
          <w:spacing w:val="33"/>
        </w:rPr>
        <w:t xml:space="preserve"> </w:t>
      </w:r>
      <w:r>
        <w:t>формировать</w:t>
      </w:r>
      <w:r>
        <w:rPr>
          <w:spacing w:val="34"/>
        </w:rPr>
        <w:t xml:space="preserve"> </w:t>
      </w:r>
      <w:r>
        <w:t>основы</w:t>
      </w:r>
      <w:r>
        <w:rPr>
          <w:spacing w:val="30"/>
        </w:rPr>
        <w:t xml:space="preserve"> </w:t>
      </w:r>
      <w:r>
        <w:t>этической</w:t>
      </w:r>
      <w:r>
        <w:rPr>
          <w:spacing w:val="35"/>
        </w:rPr>
        <w:t xml:space="preserve"> </w:t>
      </w:r>
      <w:r>
        <w:t>культуры</w:t>
      </w:r>
      <w:r>
        <w:rPr>
          <w:spacing w:val="33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личном</w:t>
      </w:r>
      <w:r>
        <w:rPr>
          <w:spacing w:val="32"/>
        </w:rPr>
        <w:t xml:space="preserve"> </w:t>
      </w:r>
      <w:r>
        <w:t>общении</w:t>
      </w:r>
      <w:r>
        <w:rPr>
          <w:spacing w:val="36"/>
        </w:rPr>
        <w:t xml:space="preserve"> </w:t>
      </w:r>
      <w:r>
        <w:t>со</w:t>
      </w:r>
      <w:r>
        <w:rPr>
          <w:spacing w:val="-57"/>
        </w:rPr>
        <w:t xml:space="preserve"> </w:t>
      </w:r>
      <w:r>
        <w:t>сверстниками.</w:t>
      </w:r>
    </w:p>
    <w:p w14:paraId="3BFBFC15" w14:textId="77777777" w:rsidR="00F34D05" w:rsidRDefault="009F2150">
      <w:pPr>
        <w:spacing w:line="275" w:lineRule="exact"/>
        <w:ind w:left="940"/>
        <w:rPr>
          <w:i/>
          <w:sz w:val="24"/>
        </w:rPr>
      </w:pPr>
      <w:proofErr w:type="spellStart"/>
      <w:r>
        <w:rPr>
          <w:i/>
          <w:sz w:val="24"/>
          <w:u w:val="single"/>
        </w:rPr>
        <w:t>Метапредметные</w:t>
      </w:r>
      <w:proofErr w:type="spellEnd"/>
      <w:r>
        <w:rPr>
          <w:i/>
          <w:sz w:val="24"/>
          <w:u w:val="single"/>
        </w:rPr>
        <w:t>:</w:t>
      </w:r>
    </w:p>
    <w:p w14:paraId="4D027EA8" w14:textId="77777777" w:rsidR="00F34D05" w:rsidRDefault="009F2150">
      <w:pPr>
        <w:pStyle w:val="a4"/>
        <w:numPr>
          <w:ilvl w:val="0"/>
          <w:numId w:val="186"/>
        </w:numPr>
        <w:tabs>
          <w:tab w:val="left" w:pos="1099"/>
        </w:tabs>
        <w:spacing w:before="39" w:line="280" w:lineRule="auto"/>
        <w:ind w:right="1464" w:firstLine="705"/>
        <w:rPr>
          <w:sz w:val="24"/>
        </w:rPr>
      </w:pPr>
      <w:r>
        <w:rPr>
          <w:i/>
          <w:spacing w:val="-1"/>
          <w:sz w:val="24"/>
        </w:rPr>
        <w:t>познавательные:</w:t>
      </w:r>
      <w:r>
        <w:rPr>
          <w:i/>
          <w:spacing w:val="-10"/>
          <w:sz w:val="24"/>
        </w:rPr>
        <w:t xml:space="preserve"> </w:t>
      </w:r>
      <w:r>
        <w:rPr>
          <w:spacing w:val="-1"/>
          <w:sz w:val="24"/>
        </w:rPr>
        <w:t>формировать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представления</w:t>
      </w:r>
      <w:r>
        <w:rPr>
          <w:spacing w:val="-15"/>
          <w:sz w:val="24"/>
        </w:rPr>
        <w:t xml:space="preserve"> </w:t>
      </w:r>
      <w:r>
        <w:rPr>
          <w:sz w:val="24"/>
        </w:rPr>
        <w:t>о</w:t>
      </w:r>
      <w:r>
        <w:rPr>
          <w:spacing w:val="-10"/>
          <w:sz w:val="24"/>
        </w:rPr>
        <w:t xml:space="preserve"> </w:t>
      </w:r>
      <w:r>
        <w:rPr>
          <w:sz w:val="24"/>
        </w:rPr>
        <w:t>краеведческом</w:t>
      </w:r>
      <w:r>
        <w:rPr>
          <w:spacing w:val="-13"/>
          <w:sz w:val="24"/>
        </w:rPr>
        <w:t xml:space="preserve"> </w:t>
      </w:r>
      <w:r>
        <w:rPr>
          <w:sz w:val="24"/>
        </w:rPr>
        <w:t>музее</w:t>
      </w:r>
      <w:r>
        <w:rPr>
          <w:spacing w:val="-13"/>
          <w:sz w:val="24"/>
        </w:rPr>
        <w:t xml:space="preserve"> </w:t>
      </w:r>
      <w:r>
        <w:rPr>
          <w:sz w:val="24"/>
        </w:rPr>
        <w:t>как</w:t>
      </w:r>
      <w:r>
        <w:rPr>
          <w:spacing w:val="-10"/>
          <w:sz w:val="24"/>
        </w:rPr>
        <w:t xml:space="preserve"> </w:t>
      </w:r>
      <w:r>
        <w:rPr>
          <w:sz w:val="24"/>
        </w:rPr>
        <w:t>месте,</w:t>
      </w:r>
      <w:r>
        <w:rPr>
          <w:spacing w:val="-57"/>
          <w:sz w:val="24"/>
        </w:rPr>
        <w:t xml:space="preserve"> </w:t>
      </w:r>
      <w:r>
        <w:rPr>
          <w:sz w:val="24"/>
        </w:rPr>
        <w:t>где</w:t>
      </w:r>
      <w:r>
        <w:rPr>
          <w:spacing w:val="-4"/>
          <w:sz w:val="24"/>
        </w:rPr>
        <w:t xml:space="preserve"> </w:t>
      </w:r>
      <w:r>
        <w:rPr>
          <w:sz w:val="24"/>
        </w:rPr>
        <w:t>собрана</w:t>
      </w:r>
      <w:r>
        <w:rPr>
          <w:spacing w:val="-1"/>
          <w:sz w:val="24"/>
        </w:rPr>
        <w:t xml:space="preserve"> </w:t>
      </w:r>
      <w:r>
        <w:rPr>
          <w:sz w:val="24"/>
        </w:rPr>
        <w:t>история</w:t>
      </w:r>
      <w:r>
        <w:rPr>
          <w:spacing w:val="-1"/>
          <w:sz w:val="24"/>
        </w:rPr>
        <w:t xml:space="preserve"> </w:t>
      </w:r>
      <w:r>
        <w:rPr>
          <w:sz w:val="24"/>
        </w:rPr>
        <w:t>города/</w:t>
      </w:r>
      <w:r>
        <w:rPr>
          <w:spacing w:val="2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1"/>
          <w:sz w:val="24"/>
        </w:rPr>
        <w:t xml:space="preserve"> </w:t>
      </w:r>
      <w:r>
        <w:rPr>
          <w:sz w:val="24"/>
        </w:rPr>
        <w:t>населённого пункта;</w:t>
      </w:r>
    </w:p>
    <w:p w14:paraId="73C1C261" w14:textId="77777777" w:rsidR="00F34D05" w:rsidRDefault="009F2150">
      <w:pPr>
        <w:pStyle w:val="a4"/>
        <w:numPr>
          <w:ilvl w:val="0"/>
          <w:numId w:val="186"/>
        </w:numPr>
        <w:tabs>
          <w:tab w:val="left" w:pos="1166"/>
        </w:tabs>
        <w:spacing w:line="276" w:lineRule="auto"/>
        <w:ind w:right="1460" w:firstLine="705"/>
        <w:rPr>
          <w:sz w:val="24"/>
        </w:rPr>
      </w:pPr>
      <w:r>
        <w:rPr>
          <w:i/>
          <w:sz w:val="24"/>
        </w:rPr>
        <w:t>коммуникативные:</w:t>
      </w:r>
      <w:r>
        <w:rPr>
          <w:i/>
          <w:spacing w:val="48"/>
          <w:sz w:val="24"/>
        </w:rPr>
        <w:t xml:space="preserve"> </w:t>
      </w:r>
      <w:r>
        <w:rPr>
          <w:sz w:val="24"/>
        </w:rPr>
        <w:t>содействовать</w:t>
      </w:r>
      <w:r>
        <w:rPr>
          <w:spacing w:val="51"/>
          <w:sz w:val="24"/>
        </w:rPr>
        <w:t xml:space="preserve"> </w:t>
      </w:r>
      <w:r>
        <w:rPr>
          <w:sz w:val="24"/>
        </w:rPr>
        <w:t>проявлению</w:t>
      </w:r>
      <w:r>
        <w:rPr>
          <w:spacing w:val="53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49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48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2"/>
          <w:sz w:val="24"/>
        </w:rPr>
        <w:t xml:space="preserve"> </w:t>
      </w:r>
      <w:r>
        <w:rPr>
          <w:sz w:val="24"/>
        </w:rPr>
        <w:t>города/</w:t>
      </w:r>
      <w:r>
        <w:rPr>
          <w:spacing w:val="-1"/>
          <w:sz w:val="24"/>
        </w:rPr>
        <w:t xml:space="preserve"> </w:t>
      </w:r>
      <w:r>
        <w:rPr>
          <w:sz w:val="24"/>
        </w:rPr>
        <w:t>своего населенного пункта</w:t>
      </w:r>
      <w:r>
        <w:rPr>
          <w:spacing w:val="-2"/>
          <w:sz w:val="24"/>
        </w:rPr>
        <w:t xml:space="preserve"> </w:t>
      </w:r>
      <w:r>
        <w:rPr>
          <w:sz w:val="24"/>
        </w:rPr>
        <w:t>и России;</w:t>
      </w:r>
    </w:p>
    <w:p w14:paraId="6B4AEAC9" w14:textId="77777777" w:rsidR="00F34D05" w:rsidRDefault="009F2150">
      <w:pPr>
        <w:pStyle w:val="a4"/>
        <w:numPr>
          <w:ilvl w:val="0"/>
          <w:numId w:val="186"/>
        </w:numPr>
        <w:tabs>
          <w:tab w:val="left" w:pos="1264"/>
          <w:tab w:val="left" w:pos="1265"/>
          <w:tab w:val="left" w:pos="2985"/>
          <w:tab w:val="left" w:pos="4783"/>
          <w:tab w:val="left" w:pos="5976"/>
          <w:tab w:val="left" w:pos="7808"/>
          <w:tab w:val="left" w:pos="9128"/>
        </w:tabs>
        <w:spacing w:line="280" w:lineRule="auto"/>
        <w:ind w:right="1443" w:firstLine="705"/>
        <w:rPr>
          <w:sz w:val="24"/>
        </w:rPr>
      </w:pPr>
      <w:r>
        <w:rPr>
          <w:i/>
          <w:sz w:val="24"/>
        </w:rPr>
        <w:t>регулятивные:</w:t>
      </w:r>
      <w:r>
        <w:rPr>
          <w:i/>
          <w:sz w:val="24"/>
        </w:rPr>
        <w:tab/>
      </w:r>
      <w:r>
        <w:rPr>
          <w:sz w:val="24"/>
        </w:rPr>
        <w:t>способствовать</w:t>
      </w:r>
      <w:r>
        <w:rPr>
          <w:sz w:val="24"/>
        </w:rPr>
        <w:tab/>
        <w:t>развитию</w:t>
      </w:r>
      <w:r>
        <w:rPr>
          <w:sz w:val="24"/>
        </w:rPr>
        <w:tab/>
        <w:t>познавательной</w:t>
      </w:r>
      <w:r>
        <w:rPr>
          <w:sz w:val="24"/>
        </w:rPr>
        <w:tab/>
        <w:t>мотивации</w:t>
      </w:r>
      <w:r>
        <w:rPr>
          <w:sz w:val="24"/>
        </w:rPr>
        <w:tab/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изучению нового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14:paraId="341E226C" w14:textId="77777777" w:rsidR="00F34D05" w:rsidRDefault="009F2150">
      <w:pPr>
        <w:pStyle w:val="a3"/>
        <w:spacing w:line="276" w:lineRule="auto"/>
        <w:ind w:right="1264" w:firstLine="717"/>
      </w:pPr>
      <w:r>
        <w:rPr>
          <w:i/>
          <w:u w:val="single"/>
        </w:rPr>
        <w:t>Предметные:</w:t>
      </w:r>
      <w:r>
        <w:rPr>
          <w:i/>
          <w:spacing w:val="12"/>
        </w:rPr>
        <w:t xml:space="preserve"> </w:t>
      </w:r>
      <w:r>
        <w:t>расширять</w:t>
      </w:r>
      <w:r>
        <w:rPr>
          <w:spacing w:val="13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углублять</w:t>
      </w:r>
      <w:r>
        <w:rPr>
          <w:spacing w:val="13"/>
        </w:rPr>
        <w:t xml:space="preserve"> </w:t>
      </w:r>
      <w:r>
        <w:t>знания</w:t>
      </w:r>
      <w:r>
        <w:rPr>
          <w:spacing w:val="7"/>
        </w:rPr>
        <w:t xml:space="preserve"> </w:t>
      </w:r>
      <w:r>
        <w:t>обучающихся</w:t>
      </w:r>
      <w:r>
        <w:rPr>
          <w:spacing w:val="11"/>
        </w:rPr>
        <w:t xml:space="preserve"> </w:t>
      </w:r>
      <w:r>
        <w:t>об</w:t>
      </w:r>
      <w:r>
        <w:rPr>
          <w:spacing w:val="9"/>
        </w:rPr>
        <w:t xml:space="preserve"> </w:t>
      </w:r>
      <w:r>
        <w:t>истории</w:t>
      </w:r>
      <w:r>
        <w:rPr>
          <w:spacing w:val="13"/>
        </w:rPr>
        <w:t xml:space="preserve"> </w:t>
      </w:r>
      <w:r>
        <w:t>родного</w:t>
      </w:r>
      <w:r>
        <w:rPr>
          <w:spacing w:val="-57"/>
        </w:rPr>
        <w:t xml:space="preserve"> </w:t>
      </w:r>
      <w:r>
        <w:t>города.</w:t>
      </w:r>
    </w:p>
    <w:p w14:paraId="031B5763" w14:textId="77777777" w:rsidR="00F34D05" w:rsidRDefault="009F2150">
      <w:pPr>
        <w:spacing w:line="275" w:lineRule="exact"/>
        <w:ind w:left="940"/>
        <w:rPr>
          <w:sz w:val="24"/>
        </w:rPr>
      </w:pPr>
      <w:r>
        <w:rPr>
          <w:b/>
          <w:sz w:val="24"/>
        </w:rPr>
        <w:t>Формы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детей</w:t>
      </w:r>
      <w:r>
        <w:rPr>
          <w:sz w:val="24"/>
        </w:rPr>
        <w:t>:</w:t>
      </w:r>
      <w:r>
        <w:rPr>
          <w:spacing w:val="-5"/>
          <w:sz w:val="24"/>
        </w:rPr>
        <w:t xml:space="preserve"> </w:t>
      </w:r>
      <w:r>
        <w:rPr>
          <w:sz w:val="24"/>
        </w:rPr>
        <w:t>групповая.</w:t>
      </w:r>
    </w:p>
    <w:p w14:paraId="4AF435C0" w14:textId="77777777" w:rsidR="00F34D05" w:rsidRDefault="009F2150">
      <w:pPr>
        <w:pStyle w:val="a3"/>
        <w:spacing w:before="23" w:line="276" w:lineRule="auto"/>
        <w:ind w:right="1430" w:firstLine="705"/>
        <w:jc w:val="both"/>
      </w:pPr>
      <w:r>
        <w:rPr>
          <w:b/>
        </w:rPr>
        <w:t xml:space="preserve">Основное направление деятельности на занятии: </w:t>
      </w:r>
      <w:r>
        <w:t>экскурсия в краеведческий</w:t>
      </w:r>
      <w:r>
        <w:rPr>
          <w:spacing w:val="1"/>
        </w:rPr>
        <w:t xml:space="preserve"> </w:t>
      </w:r>
      <w:r>
        <w:t>музей.</w:t>
      </w:r>
      <w:r>
        <w:rPr>
          <w:spacing w:val="1"/>
        </w:rPr>
        <w:t xml:space="preserve"> </w:t>
      </w:r>
      <w:r>
        <w:t>Дополнение</w:t>
      </w:r>
      <w:r>
        <w:rPr>
          <w:spacing w:val="1"/>
        </w:rPr>
        <w:t xml:space="preserve"> </w:t>
      </w:r>
      <w:r>
        <w:t>альбома</w:t>
      </w:r>
      <w:r>
        <w:rPr>
          <w:spacing w:val="1"/>
        </w:rPr>
        <w:t xml:space="preserve"> </w:t>
      </w:r>
      <w:r>
        <w:t>«Орлёнок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Хранитель</w:t>
      </w:r>
      <w:r>
        <w:rPr>
          <w:spacing w:val="1"/>
        </w:rPr>
        <w:t xml:space="preserve"> </w:t>
      </w:r>
      <w:r>
        <w:t>исторической</w:t>
      </w:r>
      <w:r>
        <w:rPr>
          <w:spacing w:val="1"/>
        </w:rPr>
        <w:t xml:space="preserve"> </w:t>
      </w:r>
      <w:r>
        <w:t>памяти»</w:t>
      </w:r>
      <w:r>
        <w:rPr>
          <w:spacing w:val="1"/>
        </w:rPr>
        <w:t xml:space="preserve"> </w:t>
      </w:r>
      <w:r>
        <w:t>общим</w:t>
      </w:r>
      <w:r>
        <w:rPr>
          <w:spacing w:val="1"/>
        </w:rPr>
        <w:t xml:space="preserve"> </w:t>
      </w:r>
      <w:r>
        <w:t>выводом: музей – главный хранитель исторической памяти и наследия прошлых эпох –</w:t>
      </w:r>
      <w:r>
        <w:rPr>
          <w:spacing w:val="-57"/>
        </w:rPr>
        <w:t xml:space="preserve"> </w:t>
      </w:r>
      <w:r>
        <w:t>памятников</w:t>
      </w:r>
      <w:r>
        <w:rPr>
          <w:spacing w:val="-6"/>
        </w:rPr>
        <w:t xml:space="preserve"> </w:t>
      </w:r>
      <w:r>
        <w:t>истории</w:t>
      </w:r>
      <w:r>
        <w:rPr>
          <w:spacing w:val="-2"/>
        </w:rPr>
        <w:t xml:space="preserve"> </w:t>
      </w:r>
      <w:r>
        <w:t>и культуры.</w:t>
      </w:r>
    </w:p>
    <w:p w14:paraId="15BED6DB" w14:textId="77777777" w:rsidR="00F34D05" w:rsidRDefault="00F34D05">
      <w:pPr>
        <w:pStyle w:val="a3"/>
        <w:spacing w:before="2"/>
        <w:ind w:left="0"/>
        <w:rPr>
          <w:sz w:val="28"/>
        </w:rPr>
      </w:pPr>
    </w:p>
    <w:p w14:paraId="55453A57" w14:textId="77777777" w:rsidR="00F34D05" w:rsidRDefault="009F2150">
      <w:pPr>
        <w:pStyle w:val="11"/>
        <w:ind w:left="1273" w:right="2489"/>
        <w:jc w:val="center"/>
      </w:pPr>
      <w:r>
        <w:t>Занятие</w:t>
      </w:r>
      <w:r>
        <w:rPr>
          <w:spacing w:val="-5"/>
        </w:rPr>
        <w:t xml:space="preserve"> </w:t>
      </w:r>
      <w:r>
        <w:t>5.</w:t>
      </w:r>
      <w:r>
        <w:rPr>
          <w:spacing w:val="-1"/>
        </w:rPr>
        <w:t xml:space="preserve"> </w:t>
      </w:r>
      <w:r>
        <w:t>«Историческое</w:t>
      </w:r>
      <w:r>
        <w:rPr>
          <w:spacing w:val="-4"/>
        </w:rPr>
        <w:t xml:space="preserve"> </w:t>
      </w:r>
      <w:r>
        <w:t>чаепитие»</w:t>
      </w:r>
    </w:p>
    <w:p w14:paraId="5BDC10F1" w14:textId="77777777" w:rsidR="00F34D05" w:rsidRDefault="00F34D05">
      <w:pPr>
        <w:pStyle w:val="a3"/>
        <w:spacing w:before="5"/>
        <w:ind w:left="0"/>
        <w:rPr>
          <w:b/>
          <w:sz w:val="30"/>
        </w:rPr>
      </w:pPr>
    </w:p>
    <w:p w14:paraId="2482D8A0" w14:textId="77777777" w:rsidR="00F34D05" w:rsidRDefault="009F2150">
      <w:pPr>
        <w:pStyle w:val="a3"/>
        <w:tabs>
          <w:tab w:val="left" w:pos="1828"/>
          <w:tab w:val="left" w:pos="2872"/>
          <w:tab w:val="left" w:pos="3964"/>
          <w:tab w:val="left" w:pos="4596"/>
          <w:tab w:val="left" w:pos="6048"/>
          <w:tab w:val="left" w:pos="8086"/>
        </w:tabs>
        <w:spacing w:line="278" w:lineRule="auto"/>
        <w:ind w:right="1453" w:firstLine="705"/>
      </w:pPr>
      <w:r>
        <w:rPr>
          <w:b/>
        </w:rPr>
        <w:t>Цель</w:t>
      </w:r>
      <w:r>
        <w:t>:</w:t>
      </w:r>
      <w:r>
        <w:tab/>
        <w:t>создать</w:t>
      </w:r>
      <w:r>
        <w:tab/>
        <w:t>условия</w:t>
      </w:r>
      <w:r>
        <w:tab/>
        <w:t>для</w:t>
      </w:r>
      <w:r>
        <w:tab/>
        <w:t>сохранения</w:t>
      </w:r>
      <w:r>
        <w:tab/>
        <w:t>преемственности</w:t>
      </w:r>
      <w:r>
        <w:tab/>
      </w:r>
      <w:r>
        <w:rPr>
          <w:spacing w:val="-1"/>
        </w:rPr>
        <w:t>поколений,</w:t>
      </w:r>
      <w:r>
        <w:rPr>
          <w:spacing w:val="-57"/>
        </w:rPr>
        <w:t xml:space="preserve"> </w:t>
      </w:r>
      <w:r>
        <w:t>способствовать</w:t>
      </w:r>
      <w:r>
        <w:rPr>
          <w:spacing w:val="-1"/>
        </w:rPr>
        <w:t xml:space="preserve"> </w:t>
      </w:r>
      <w:r>
        <w:t>формированию</w:t>
      </w:r>
      <w:r>
        <w:rPr>
          <w:spacing w:val="-1"/>
        </w:rPr>
        <w:t xml:space="preserve"> </w:t>
      </w:r>
      <w:r>
        <w:t>активной</w:t>
      </w:r>
      <w:r>
        <w:rPr>
          <w:spacing w:val="2"/>
        </w:rPr>
        <w:t xml:space="preserve"> </w:t>
      </w:r>
      <w:r>
        <w:t>жизненной</w:t>
      </w:r>
      <w:r>
        <w:rPr>
          <w:spacing w:val="-2"/>
        </w:rPr>
        <w:t xml:space="preserve"> </w:t>
      </w:r>
      <w:r>
        <w:t>позиции.</w:t>
      </w:r>
    </w:p>
    <w:p w14:paraId="4ABD3B41" w14:textId="77777777" w:rsidR="00F34D05" w:rsidRDefault="009F2150">
      <w:pPr>
        <w:pStyle w:val="11"/>
        <w:spacing w:before="6"/>
      </w:pPr>
      <w:r>
        <w:t>Задачи:</w:t>
      </w:r>
    </w:p>
    <w:p w14:paraId="5897113E" w14:textId="77777777" w:rsidR="00F34D05" w:rsidRDefault="009F2150">
      <w:pPr>
        <w:pStyle w:val="a3"/>
        <w:spacing w:before="32" w:line="278" w:lineRule="auto"/>
        <w:ind w:right="1264" w:firstLine="717"/>
      </w:pPr>
      <w:r>
        <w:rPr>
          <w:i/>
          <w:u w:val="single"/>
        </w:rPr>
        <w:t>Личностные:</w:t>
      </w:r>
      <w:r>
        <w:rPr>
          <w:i/>
          <w:spacing w:val="15"/>
        </w:rPr>
        <w:t xml:space="preserve"> </w:t>
      </w:r>
      <w:r>
        <w:t>прививать</w:t>
      </w:r>
      <w:r>
        <w:rPr>
          <w:spacing w:val="17"/>
        </w:rPr>
        <w:t xml:space="preserve"> </w:t>
      </w:r>
      <w:r>
        <w:t>младшим</w:t>
      </w:r>
      <w:r>
        <w:rPr>
          <w:spacing w:val="15"/>
        </w:rPr>
        <w:t xml:space="preserve"> </w:t>
      </w:r>
      <w:r>
        <w:t>школьникам</w:t>
      </w:r>
      <w:r>
        <w:rPr>
          <w:spacing w:val="15"/>
        </w:rPr>
        <w:t xml:space="preserve"> </w:t>
      </w:r>
      <w:r>
        <w:t>чувство</w:t>
      </w:r>
      <w:r>
        <w:rPr>
          <w:spacing w:val="24"/>
        </w:rPr>
        <w:t xml:space="preserve"> </w:t>
      </w:r>
      <w:r>
        <w:t>уважения,</w:t>
      </w:r>
      <w:r>
        <w:rPr>
          <w:spacing w:val="15"/>
        </w:rPr>
        <w:t xml:space="preserve"> </w:t>
      </w:r>
      <w:r>
        <w:t>почитания</w:t>
      </w:r>
      <w:r>
        <w:rPr>
          <w:spacing w:val="14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старшему</w:t>
      </w:r>
      <w:r>
        <w:rPr>
          <w:spacing w:val="-10"/>
        </w:rPr>
        <w:t xml:space="preserve"> </w:t>
      </w:r>
      <w:r>
        <w:t>поколению.</w:t>
      </w:r>
    </w:p>
    <w:p w14:paraId="367D4F31" w14:textId="77777777" w:rsidR="00F34D05" w:rsidRDefault="009F2150">
      <w:pPr>
        <w:spacing w:line="272" w:lineRule="exact"/>
        <w:ind w:left="940"/>
        <w:rPr>
          <w:i/>
          <w:sz w:val="24"/>
        </w:rPr>
      </w:pPr>
      <w:proofErr w:type="spellStart"/>
      <w:r>
        <w:rPr>
          <w:i/>
          <w:sz w:val="24"/>
          <w:u w:val="single"/>
        </w:rPr>
        <w:t>Метапредметные</w:t>
      </w:r>
      <w:proofErr w:type="spellEnd"/>
      <w:r>
        <w:rPr>
          <w:i/>
          <w:sz w:val="24"/>
          <w:u w:val="single"/>
        </w:rPr>
        <w:t>:</w:t>
      </w:r>
    </w:p>
    <w:p w14:paraId="0053D236" w14:textId="77777777" w:rsidR="00F34D05" w:rsidRDefault="009F2150">
      <w:pPr>
        <w:pStyle w:val="a4"/>
        <w:numPr>
          <w:ilvl w:val="0"/>
          <w:numId w:val="186"/>
        </w:numPr>
        <w:tabs>
          <w:tab w:val="left" w:pos="1109"/>
        </w:tabs>
        <w:spacing w:before="38"/>
        <w:ind w:left="1108" w:hanging="183"/>
        <w:rPr>
          <w:sz w:val="24"/>
        </w:rPr>
      </w:pPr>
      <w:r>
        <w:rPr>
          <w:i/>
          <w:sz w:val="24"/>
        </w:rPr>
        <w:t>познавательные:</w:t>
      </w:r>
      <w:r>
        <w:rPr>
          <w:i/>
          <w:spacing w:val="-6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6"/>
          <w:sz w:val="24"/>
        </w:rPr>
        <w:t xml:space="preserve"> </w:t>
      </w:r>
      <w:r>
        <w:rPr>
          <w:sz w:val="24"/>
        </w:rPr>
        <w:t>задавать</w:t>
      </w:r>
      <w:r>
        <w:rPr>
          <w:spacing w:val="-5"/>
          <w:sz w:val="24"/>
        </w:rPr>
        <w:t xml:space="preserve"> </w:t>
      </w:r>
      <w:r>
        <w:rPr>
          <w:sz w:val="24"/>
        </w:rPr>
        <w:t>вопросы;</w:t>
      </w:r>
    </w:p>
    <w:p w14:paraId="2AB41911" w14:textId="77777777" w:rsidR="00F34D05" w:rsidRDefault="009F2150">
      <w:pPr>
        <w:pStyle w:val="a4"/>
        <w:numPr>
          <w:ilvl w:val="0"/>
          <w:numId w:val="186"/>
        </w:numPr>
        <w:tabs>
          <w:tab w:val="left" w:pos="1181"/>
        </w:tabs>
        <w:spacing w:before="43" w:line="278" w:lineRule="auto"/>
        <w:ind w:right="1704" w:firstLine="705"/>
        <w:rPr>
          <w:sz w:val="24"/>
        </w:rPr>
      </w:pPr>
      <w:r>
        <w:rPr>
          <w:i/>
          <w:sz w:val="24"/>
        </w:rPr>
        <w:t xml:space="preserve">коммуникативные: </w:t>
      </w:r>
      <w:r>
        <w:rPr>
          <w:sz w:val="24"/>
        </w:rPr>
        <w:t>содействовать овладению школьниками практическими</w:t>
      </w:r>
      <w:r>
        <w:rPr>
          <w:spacing w:val="-57"/>
          <w:sz w:val="24"/>
        </w:rPr>
        <w:t xml:space="preserve"> </w:t>
      </w:r>
      <w:r>
        <w:rPr>
          <w:sz w:val="24"/>
        </w:rPr>
        <w:t>навыками общения;</w:t>
      </w:r>
    </w:p>
    <w:p w14:paraId="5A326489" w14:textId="77777777" w:rsidR="00F34D05" w:rsidRDefault="009F2150">
      <w:pPr>
        <w:pStyle w:val="a4"/>
        <w:numPr>
          <w:ilvl w:val="0"/>
          <w:numId w:val="186"/>
        </w:numPr>
        <w:tabs>
          <w:tab w:val="left" w:pos="1106"/>
        </w:tabs>
        <w:spacing w:line="278" w:lineRule="auto"/>
        <w:ind w:right="1468" w:firstLine="705"/>
        <w:rPr>
          <w:sz w:val="24"/>
        </w:rPr>
      </w:pPr>
      <w:r>
        <w:rPr>
          <w:i/>
          <w:sz w:val="24"/>
        </w:rPr>
        <w:t>регулятивные:</w:t>
      </w:r>
      <w:r>
        <w:rPr>
          <w:i/>
          <w:spacing w:val="-13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-13"/>
          <w:sz w:val="24"/>
        </w:rPr>
        <w:t xml:space="preserve"> </w:t>
      </w:r>
      <w:r>
        <w:rPr>
          <w:sz w:val="24"/>
        </w:rPr>
        <w:t>патриотизм,</w:t>
      </w:r>
      <w:r>
        <w:rPr>
          <w:spacing w:val="-12"/>
          <w:sz w:val="24"/>
        </w:rPr>
        <w:t xml:space="preserve"> </w:t>
      </w:r>
      <w:r>
        <w:rPr>
          <w:sz w:val="24"/>
        </w:rPr>
        <w:t>гражданственность,</w:t>
      </w:r>
      <w:r>
        <w:rPr>
          <w:spacing w:val="-12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-12"/>
          <w:sz w:val="24"/>
        </w:rPr>
        <w:t xml:space="preserve"> </w:t>
      </w:r>
      <w:r>
        <w:rPr>
          <w:sz w:val="24"/>
        </w:rPr>
        <w:t>гордости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свою</w:t>
      </w:r>
      <w:r>
        <w:rPr>
          <w:spacing w:val="-1"/>
          <w:sz w:val="24"/>
        </w:rPr>
        <w:t xml:space="preserve"> </w:t>
      </w:r>
      <w:r>
        <w:rPr>
          <w:sz w:val="24"/>
        </w:rPr>
        <w:t>малую</w:t>
      </w:r>
      <w:r>
        <w:rPr>
          <w:spacing w:val="1"/>
          <w:sz w:val="24"/>
        </w:rPr>
        <w:t xml:space="preserve"> </w:t>
      </w:r>
      <w:r>
        <w:rPr>
          <w:sz w:val="24"/>
        </w:rPr>
        <w:t>Родину.</w:t>
      </w:r>
    </w:p>
    <w:p w14:paraId="5A47CF4F" w14:textId="77777777" w:rsidR="00F34D05" w:rsidRDefault="009F2150">
      <w:pPr>
        <w:pStyle w:val="a3"/>
        <w:spacing w:line="278" w:lineRule="auto"/>
        <w:ind w:right="1264" w:firstLine="717"/>
      </w:pPr>
      <w:r>
        <w:rPr>
          <w:i/>
          <w:u w:val="single"/>
        </w:rPr>
        <w:t>Предметные:</w:t>
      </w:r>
      <w:r>
        <w:rPr>
          <w:i/>
          <w:spacing w:val="43"/>
        </w:rPr>
        <w:t xml:space="preserve"> </w:t>
      </w:r>
      <w:r>
        <w:t>формирование</w:t>
      </w:r>
      <w:r>
        <w:rPr>
          <w:spacing w:val="41"/>
        </w:rPr>
        <w:t xml:space="preserve"> </w:t>
      </w:r>
      <w:r>
        <w:t>первоначального</w:t>
      </w:r>
      <w:r>
        <w:rPr>
          <w:spacing w:val="44"/>
        </w:rPr>
        <w:t xml:space="preserve"> </w:t>
      </w:r>
      <w:r>
        <w:t>опыта</w:t>
      </w:r>
      <w:r>
        <w:rPr>
          <w:spacing w:val="41"/>
        </w:rPr>
        <w:t xml:space="preserve"> </w:t>
      </w:r>
      <w:r>
        <w:t>осмысления</w:t>
      </w:r>
      <w:r>
        <w:rPr>
          <w:spacing w:val="43"/>
        </w:rPr>
        <w:t xml:space="preserve"> </w:t>
      </w:r>
      <w:r>
        <w:t>значения</w:t>
      </w:r>
      <w:r>
        <w:rPr>
          <w:spacing w:val="-57"/>
        </w:rPr>
        <w:t xml:space="preserve"> </w:t>
      </w:r>
      <w:r>
        <w:t>сохранения</w:t>
      </w:r>
      <w:r>
        <w:rPr>
          <w:spacing w:val="-5"/>
        </w:rPr>
        <w:t xml:space="preserve"> </w:t>
      </w:r>
      <w:r>
        <w:t>исторической памяти.</w:t>
      </w:r>
    </w:p>
    <w:p w14:paraId="0FE8E6FD" w14:textId="77777777" w:rsidR="00F34D05" w:rsidRDefault="009F2150">
      <w:pPr>
        <w:spacing w:line="272" w:lineRule="exact"/>
        <w:ind w:left="940"/>
        <w:jc w:val="both"/>
        <w:rPr>
          <w:sz w:val="24"/>
        </w:rPr>
      </w:pPr>
      <w:r>
        <w:rPr>
          <w:b/>
          <w:sz w:val="24"/>
        </w:rPr>
        <w:t>Формы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детей: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фронтальная,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групповая.</w:t>
      </w:r>
    </w:p>
    <w:p w14:paraId="74F230DA" w14:textId="77777777" w:rsidR="00F34D05" w:rsidRDefault="009F2150">
      <w:pPr>
        <w:pStyle w:val="a3"/>
        <w:spacing w:before="30" w:line="276" w:lineRule="auto"/>
        <w:ind w:right="1434" w:firstLine="705"/>
        <w:jc w:val="both"/>
      </w:pPr>
      <w:r>
        <w:rPr>
          <w:b/>
        </w:rPr>
        <w:t xml:space="preserve">Основное направление деятельности на занятии: </w:t>
      </w:r>
      <w:r>
        <w:t>общение за чаепитием. К</w:t>
      </w:r>
      <w:r>
        <w:rPr>
          <w:spacing w:val="1"/>
        </w:rPr>
        <w:t xml:space="preserve"> </w:t>
      </w:r>
      <w:r>
        <w:t>ребятам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класс</w:t>
      </w:r>
      <w:r>
        <w:rPr>
          <w:spacing w:val="-9"/>
        </w:rPr>
        <w:t xml:space="preserve"> </w:t>
      </w:r>
      <w:r>
        <w:t>приходят</w:t>
      </w:r>
      <w:r>
        <w:rPr>
          <w:spacing w:val="-6"/>
        </w:rPr>
        <w:t xml:space="preserve"> </w:t>
      </w:r>
      <w:r>
        <w:t>наставники</w:t>
      </w:r>
      <w:r>
        <w:rPr>
          <w:spacing w:val="-6"/>
        </w:rPr>
        <w:t xml:space="preserve"> </w:t>
      </w:r>
      <w:r>
        <w:t>и учитель</w:t>
      </w:r>
      <w:r>
        <w:rPr>
          <w:spacing w:val="-7"/>
        </w:rPr>
        <w:t xml:space="preserve"> </w:t>
      </w:r>
      <w:r>
        <w:t>истории</w:t>
      </w:r>
      <w:r>
        <w:rPr>
          <w:spacing w:val="-6"/>
        </w:rPr>
        <w:t xml:space="preserve"> </w:t>
      </w:r>
      <w:r>
        <w:t>старших</w:t>
      </w:r>
      <w:r>
        <w:rPr>
          <w:spacing w:val="-4"/>
        </w:rPr>
        <w:t xml:space="preserve"> </w:t>
      </w:r>
      <w:r>
        <w:t>классов</w:t>
      </w:r>
      <w:r>
        <w:rPr>
          <w:spacing w:val="-8"/>
        </w:rPr>
        <w:t xml:space="preserve"> </w:t>
      </w:r>
      <w:r>
        <w:t>(экскурсовод-</w:t>
      </w:r>
      <w:r>
        <w:rPr>
          <w:spacing w:val="-58"/>
        </w:rPr>
        <w:t xml:space="preserve"> </w:t>
      </w:r>
      <w:r>
        <w:t>краевед,</w:t>
      </w:r>
      <w:r>
        <w:rPr>
          <w:spacing w:val="20"/>
        </w:rPr>
        <w:t xml:space="preserve"> </w:t>
      </w:r>
      <w:r>
        <w:t>историк,</w:t>
      </w:r>
      <w:r>
        <w:rPr>
          <w:spacing w:val="21"/>
        </w:rPr>
        <w:t xml:space="preserve"> </w:t>
      </w:r>
      <w:r>
        <w:t>родитель-знаток</w:t>
      </w:r>
      <w:r>
        <w:rPr>
          <w:spacing w:val="21"/>
        </w:rPr>
        <w:t xml:space="preserve"> </w:t>
      </w:r>
      <w:r>
        <w:t>истории),</w:t>
      </w:r>
      <w:r>
        <w:rPr>
          <w:spacing w:val="17"/>
        </w:rPr>
        <w:t xml:space="preserve"> </w:t>
      </w:r>
      <w:r>
        <w:t>ветеран</w:t>
      </w:r>
      <w:r>
        <w:rPr>
          <w:spacing w:val="21"/>
        </w:rPr>
        <w:t xml:space="preserve"> </w:t>
      </w:r>
      <w:r>
        <w:t>труда</w:t>
      </w:r>
      <w:r>
        <w:rPr>
          <w:spacing w:val="17"/>
        </w:rPr>
        <w:t xml:space="preserve"> </w:t>
      </w:r>
      <w:r>
        <w:t>или</w:t>
      </w:r>
      <w:r>
        <w:rPr>
          <w:spacing w:val="21"/>
        </w:rPr>
        <w:t xml:space="preserve"> </w:t>
      </w:r>
      <w:r>
        <w:t>боевых</w:t>
      </w:r>
      <w:r>
        <w:rPr>
          <w:spacing w:val="24"/>
        </w:rPr>
        <w:t xml:space="preserve"> </w:t>
      </w:r>
      <w:r>
        <w:t>действий,</w:t>
      </w:r>
    </w:p>
    <w:p w14:paraId="0A491D33" w14:textId="77777777" w:rsidR="00F34D05" w:rsidRDefault="00F34D05">
      <w:pPr>
        <w:spacing w:line="276" w:lineRule="auto"/>
        <w:jc w:val="both"/>
        <w:sectPr w:rsidR="00F34D05">
          <w:pgSz w:w="11920" w:h="16850"/>
          <w:pgMar w:top="1600" w:right="0" w:bottom="860" w:left="1220" w:header="0" w:footer="680" w:gutter="0"/>
          <w:cols w:space="720"/>
        </w:sectPr>
      </w:pPr>
    </w:p>
    <w:p w14:paraId="31F1E6B3" w14:textId="77777777" w:rsidR="00F34D05" w:rsidRDefault="009F2150">
      <w:pPr>
        <w:pStyle w:val="a3"/>
        <w:spacing w:before="70" w:line="278" w:lineRule="auto"/>
        <w:ind w:right="1441"/>
        <w:jc w:val="both"/>
      </w:pPr>
      <w:r>
        <w:lastRenderedPageBreak/>
        <w:t>интересная</w:t>
      </w:r>
      <w:r>
        <w:rPr>
          <w:spacing w:val="1"/>
        </w:rPr>
        <w:t xml:space="preserve"> </w:t>
      </w:r>
      <w:r>
        <w:t>личность,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внесла</w:t>
      </w:r>
      <w:r>
        <w:rPr>
          <w:spacing w:val="1"/>
        </w:rPr>
        <w:t xml:space="preserve"> </w:t>
      </w:r>
      <w:r>
        <w:t>вклад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историю</w:t>
      </w:r>
      <w:r>
        <w:rPr>
          <w:spacing w:val="1"/>
        </w:rPr>
        <w:t xml:space="preserve"> </w:t>
      </w:r>
      <w:r>
        <w:t>города/района/своего</w:t>
      </w:r>
      <w:r>
        <w:rPr>
          <w:spacing w:val="1"/>
        </w:rPr>
        <w:t xml:space="preserve"> </w:t>
      </w:r>
      <w:r>
        <w:t>населённого</w:t>
      </w:r>
      <w:r>
        <w:rPr>
          <w:spacing w:val="-1"/>
        </w:rPr>
        <w:t xml:space="preserve"> </w:t>
      </w:r>
      <w:r>
        <w:t>пункта).</w:t>
      </w:r>
    </w:p>
    <w:p w14:paraId="282C2B35" w14:textId="77777777" w:rsidR="00F34D05" w:rsidRDefault="009F2150">
      <w:pPr>
        <w:pStyle w:val="a3"/>
        <w:spacing w:line="276" w:lineRule="auto"/>
        <w:ind w:right="1438" w:firstLine="705"/>
        <w:jc w:val="both"/>
      </w:pPr>
      <w:r>
        <w:rPr>
          <w:spacing w:val="-1"/>
        </w:rPr>
        <w:t>Актуализация</w:t>
      </w:r>
      <w:r>
        <w:rPr>
          <w:spacing w:val="-12"/>
        </w:rPr>
        <w:t xml:space="preserve"> </w:t>
      </w:r>
      <w:r>
        <w:rPr>
          <w:spacing w:val="-1"/>
        </w:rPr>
        <w:t>полученной</w:t>
      </w:r>
      <w:r>
        <w:rPr>
          <w:spacing w:val="-11"/>
        </w:rPr>
        <w:t xml:space="preserve"> </w:t>
      </w:r>
      <w:r>
        <w:rPr>
          <w:spacing w:val="-1"/>
        </w:rPr>
        <w:t>информации</w:t>
      </w:r>
      <w:r>
        <w:rPr>
          <w:spacing w:val="-9"/>
        </w:rPr>
        <w:t xml:space="preserve"> </w:t>
      </w:r>
      <w:r>
        <w:rPr>
          <w:spacing w:val="-1"/>
        </w:rPr>
        <w:t>на</w:t>
      </w:r>
      <w:r>
        <w:rPr>
          <w:spacing w:val="-13"/>
        </w:rPr>
        <w:t xml:space="preserve"> </w:t>
      </w:r>
      <w:r>
        <w:rPr>
          <w:spacing w:val="-1"/>
        </w:rPr>
        <w:t>предыдущих</w:t>
      </w:r>
      <w:r>
        <w:rPr>
          <w:spacing w:val="-5"/>
        </w:rPr>
        <w:t xml:space="preserve"> </w:t>
      </w:r>
      <w:r>
        <w:rPr>
          <w:spacing w:val="-1"/>
        </w:rPr>
        <w:t>занятиях.</w:t>
      </w:r>
      <w:r>
        <w:rPr>
          <w:spacing w:val="-9"/>
        </w:rPr>
        <w:t xml:space="preserve"> </w:t>
      </w:r>
      <w:r>
        <w:t>Дети</w:t>
      </w:r>
      <w:r>
        <w:rPr>
          <w:spacing w:val="-10"/>
        </w:rPr>
        <w:t xml:space="preserve"> </w:t>
      </w:r>
      <w:r>
        <w:t>за</w:t>
      </w:r>
      <w:r>
        <w:rPr>
          <w:spacing w:val="-13"/>
        </w:rPr>
        <w:t xml:space="preserve"> </w:t>
      </w:r>
      <w:r>
        <w:t>чашкой</w:t>
      </w:r>
      <w:r>
        <w:rPr>
          <w:spacing w:val="-58"/>
        </w:rPr>
        <w:t xml:space="preserve"> </w:t>
      </w:r>
      <w:r>
        <w:t>чая</w:t>
      </w:r>
      <w:r>
        <w:rPr>
          <w:spacing w:val="-13"/>
        </w:rPr>
        <w:t xml:space="preserve"> </w:t>
      </w:r>
      <w:r>
        <w:t>задают</w:t>
      </w:r>
      <w:r>
        <w:rPr>
          <w:spacing w:val="-9"/>
        </w:rPr>
        <w:t xml:space="preserve"> </w:t>
      </w:r>
      <w:r>
        <w:t>интересующие</w:t>
      </w:r>
      <w:r>
        <w:rPr>
          <w:spacing w:val="-13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вопросы</w:t>
      </w:r>
      <w:r>
        <w:rPr>
          <w:spacing w:val="-12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истории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событиям</w:t>
      </w:r>
      <w:r>
        <w:rPr>
          <w:spacing w:val="-14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России.</w:t>
      </w:r>
      <w:r>
        <w:rPr>
          <w:spacing w:val="-12"/>
        </w:rPr>
        <w:t xml:space="preserve"> </w:t>
      </w:r>
      <w:r>
        <w:t>Гости</w:t>
      </w:r>
      <w:r>
        <w:rPr>
          <w:spacing w:val="-11"/>
        </w:rPr>
        <w:t xml:space="preserve"> </w:t>
      </w:r>
      <w:r>
        <w:t>отвечают.</w:t>
      </w:r>
      <w:r>
        <w:rPr>
          <w:spacing w:val="-57"/>
        </w:rPr>
        <w:t xml:space="preserve"> </w:t>
      </w:r>
      <w:r>
        <w:t>Также</w:t>
      </w:r>
      <w:r>
        <w:rPr>
          <w:spacing w:val="-5"/>
        </w:rPr>
        <w:t xml:space="preserve"> </w:t>
      </w:r>
      <w:r>
        <w:t>гости</w:t>
      </w:r>
      <w:r>
        <w:rPr>
          <w:spacing w:val="1"/>
        </w:rPr>
        <w:t xml:space="preserve"> </w:t>
      </w:r>
      <w:r>
        <w:t>могут задать</w:t>
      </w:r>
      <w:r>
        <w:rPr>
          <w:spacing w:val="2"/>
        </w:rPr>
        <w:t xml:space="preserve"> </w:t>
      </w:r>
      <w:r>
        <w:t>вопрос</w:t>
      </w:r>
      <w:r>
        <w:rPr>
          <w:spacing w:val="-1"/>
        </w:rPr>
        <w:t xml:space="preserve"> </w:t>
      </w:r>
      <w:r>
        <w:t>ребятам.</w:t>
      </w:r>
    </w:p>
    <w:p w14:paraId="4182635A" w14:textId="77777777" w:rsidR="00F34D05" w:rsidRDefault="009F2150">
      <w:pPr>
        <w:pStyle w:val="a3"/>
        <w:spacing w:line="274" w:lineRule="exact"/>
        <w:ind w:left="928"/>
        <w:jc w:val="both"/>
      </w:pPr>
      <w:r>
        <w:t>Самый</w:t>
      </w:r>
      <w:r>
        <w:rPr>
          <w:spacing w:val="-5"/>
        </w:rPr>
        <w:t xml:space="preserve"> </w:t>
      </w:r>
      <w:r>
        <w:t>лучший</w:t>
      </w:r>
      <w:r>
        <w:rPr>
          <w:spacing w:val="-4"/>
        </w:rPr>
        <w:t xml:space="preserve"> </w:t>
      </w:r>
      <w:r>
        <w:t>вопрос</w:t>
      </w:r>
      <w:r>
        <w:rPr>
          <w:spacing w:val="-6"/>
        </w:rPr>
        <w:t xml:space="preserve"> </w:t>
      </w:r>
      <w:r>
        <w:t>поощряется</w:t>
      </w:r>
      <w:r>
        <w:rPr>
          <w:spacing w:val="-5"/>
        </w:rPr>
        <w:t xml:space="preserve"> </w:t>
      </w:r>
      <w:r>
        <w:t>гостями.</w:t>
      </w:r>
    </w:p>
    <w:p w14:paraId="422A3808" w14:textId="77777777" w:rsidR="00F34D05" w:rsidRDefault="009F2150">
      <w:pPr>
        <w:pStyle w:val="a3"/>
        <w:spacing w:before="39"/>
        <w:ind w:left="928"/>
        <w:jc w:val="both"/>
      </w:pPr>
      <w:r>
        <w:t>Впечатление</w:t>
      </w:r>
      <w:r>
        <w:rPr>
          <w:spacing w:val="-8"/>
        </w:rPr>
        <w:t xml:space="preserve"> </w:t>
      </w:r>
      <w:r>
        <w:t>гостей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заносится</w:t>
      </w:r>
      <w:r>
        <w:rPr>
          <w:spacing w:val="-4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Альбом</w:t>
      </w:r>
      <w:r>
        <w:rPr>
          <w:spacing w:val="-5"/>
        </w:rPr>
        <w:t xml:space="preserve"> </w:t>
      </w:r>
      <w:r>
        <w:t>хранителя.</w:t>
      </w:r>
    </w:p>
    <w:p w14:paraId="68B4578E" w14:textId="77777777" w:rsidR="00F34D05" w:rsidRDefault="00F34D05">
      <w:pPr>
        <w:pStyle w:val="a3"/>
        <w:ind w:left="0"/>
        <w:rPr>
          <w:sz w:val="26"/>
        </w:rPr>
      </w:pPr>
    </w:p>
    <w:p w14:paraId="698FDBD1" w14:textId="77777777" w:rsidR="00F34D05" w:rsidRDefault="00F34D05">
      <w:pPr>
        <w:pStyle w:val="a3"/>
        <w:spacing w:before="9"/>
        <w:ind w:left="0"/>
        <w:rPr>
          <w:sz w:val="26"/>
        </w:rPr>
      </w:pPr>
    </w:p>
    <w:p w14:paraId="4EF0DD15" w14:textId="77777777" w:rsidR="00F34D05" w:rsidRDefault="009F2150">
      <w:pPr>
        <w:pStyle w:val="11"/>
        <w:numPr>
          <w:ilvl w:val="2"/>
          <w:numId w:val="292"/>
        </w:numPr>
        <w:tabs>
          <w:tab w:val="left" w:pos="1660"/>
          <w:tab w:val="left" w:pos="1661"/>
        </w:tabs>
        <w:ind w:hanging="733"/>
      </w:pPr>
      <w:r>
        <w:t>Занятия</w:t>
      </w:r>
      <w:r>
        <w:rPr>
          <w:spacing w:val="-6"/>
        </w:rPr>
        <w:t xml:space="preserve"> </w:t>
      </w:r>
      <w:r>
        <w:t>трека</w:t>
      </w:r>
      <w:r>
        <w:rPr>
          <w:spacing w:val="-1"/>
        </w:rPr>
        <w:t xml:space="preserve"> </w:t>
      </w:r>
      <w:r>
        <w:t>«Орлёнок –</w:t>
      </w:r>
      <w:r>
        <w:rPr>
          <w:spacing w:val="-2"/>
        </w:rPr>
        <w:t xml:space="preserve"> </w:t>
      </w:r>
      <w:r>
        <w:t>Эколог»</w:t>
      </w:r>
    </w:p>
    <w:p w14:paraId="095E47A6" w14:textId="77777777" w:rsidR="00F34D05" w:rsidRDefault="00F34D05">
      <w:pPr>
        <w:pStyle w:val="a3"/>
        <w:spacing w:before="7"/>
        <w:ind w:left="0"/>
        <w:rPr>
          <w:b/>
          <w:sz w:val="28"/>
        </w:rPr>
      </w:pPr>
    </w:p>
    <w:p w14:paraId="00EF56B1" w14:textId="77777777" w:rsidR="00F34D05" w:rsidRDefault="009F2150">
      <w:pPr>
        <w:pStyle w:val="a3"/>
        <w:ind w:left="928"/>
      </w:pPr>
      <w:r>
        <w:rPr>
          <w:b/>
        </w:rPr>
        <w:t>Цель:</w:t>
      </w:r>
      <w:r>
        <w:rPr>
          <w:b/>
          <w:spacing w:val="-5"/>
        </w:rPr>
        <w:t xml:space="preserve"> </w:t>
      </w:r>
      <w:r>
        <w:t>формирование</w:t>
      </w:r>
      <w:r>
        <w:rPr>
          <w:spacing w:val="-5"/>
        </w:rPr>
        <w:t xml:space="preserve"> </w:t>
      </w:r>
      <w:r>
        <w:t>ценностного</w:t>
      </w:r>
      <w:r>
        <w:rPr>
          <w:spacing w:val="-4"/>
        </w:rPr>
        <w:t xml:space="preserve"> </w:t>
      </w:r>
      <w:r>
        <w:t>отношения</w:t>
      </w:r>
      <w:r>
        <w:rPr>
          <w:spacing w:val="-9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своей</w:t>
      </w:r>
      <w:r>
        <w:rPr>
          <w:spacing w:val="-3"/>
        </w:rPr>
        <w:t xml:space="preserve"> </w:t>
      </w:r>
      <w:r>
        <w:t>малой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большой</w:t>
      </w:r>
      <w:r>
        <w:rPr>
          <w:spacing w:val="-4"/>
        </w:rPr>
        <w:t xml:space="preserve"> </w:t>
      </w:r>
      <w:r>
        <w:t>Родине.</w:t>
      </w:r>
    </w:p>
    <w:p w14:paraId="78DD7E4B" w14:textId="77777777" w:rsidR="00F34D05" w:rsidRDefault="009F2150">
      <w:pPr>
        <w:pStyle w:val="11"/>
        <w:spacing w:before="51"/>
        <w:ind w:left="940"/>
      </w:pPr>
      <w:r>
        <w:t>Задачи</w:t>
      </w:r>
      <w:r>
        <w:rPr>
          <w:spacing w:val="-2"/>
        </w:rPr>
        <w:t xml:space="preserve"> </w:t>
      </w:r>
      <w:r>
        <w:t>трека:</w:t>
      </w:r>
    </w:p>
    <w:p w14:paraId="6442F3B6" w14:textId="77777777" w:rsidR="00F34D05" w:rsidRDefault="009F2150">
      <w:pPr>
        <w:pStyle w:val="a3"/>
        <w:spacing w:before="36" w:line="276" w:lineRule="auto"/>
        <w:ind w:right="1264" w:firstLine="717"/>
      </w:pPr>
      <w:r>
        <w:rPr>
          <w:i/>
          <w:u w:val="single"/>
        </w:rPr>
        <w:t>Личностные:</w:t>
      </w:r>
      <w:r>
        <w:rPr>
          <w:i/>
          <w:spacing w:val="33"/>
        </w:rPr>
        <w:t xml:space="preserve"> </w:t>
      </w:r>
      <w:r>
        <w:t>способствовать</w:t>
      </w:r>
      <w:r>
        <w:rPr>
          <w:spacing w:val="34"/>
        </w:rPr>
        <w:t xml:space="preserve"> </w:t>
      </w:r>
      <w:r>
        <w:t>формированию</w:t>
      </w:r>
      <w:r>
        <w:rPr>
          <w:spacing w:val="27"/>
        </w:rPr>
        <w:t xml:space="preserve"> </w:t>
      </w:r>
      <w:r>
        <w:t>бережного</w:t>
      </w:r>
      <w:r>
        <w:rPr>
          <w:spacing w:val="33"/>
        </w:rPr>
        <w:t xml:space="preserve"> </w:t>
      </w:r>
      <w:r>
        <w:t>отношения</w:t>
      </w:r>
      <w:r>
        <w:rPr>
          <w:spacing w:val="24"/>
        </w:rPr>
        <w:t xml:space="preserve"> </w:t>
      </w:r>
      <w:r>
        <w:t>к</w:t>
      </w:r>
      <w:r>
        <w:rPr>
          <w:spacing w:val="35"/>
        </w:rPr>
        <w:t xml:space="preserve"> </w:t>
      </w:r>
      <w:r>
        <w:t>природе</w:t>
      </w:r>
      <w:r>
        <w:rPr>
          <w:spacing w:val="-57"/>
        </w:rPr>
        <w:t xml:space="preserve"> </w:t>
      </w:r>
      <w:r>
        <w:t>родного края.</w:t>
      </w:r>
    </w:p>
    <w:p w14:paraId="778C8B38" w14:textId="77777777" w:rsidR="00F34D05" w:rsidRDefault="009F2150">
      <w:pPr>
        <w:spacing w:line="275" w:lineRule="exact"/>
        <w:ind w:left="940"/>
        <w:rPr>
          <w:i/>
          <w:sz w:val="24"/>
        </w:rPr>
      </w:pPr>
      <w:proofErr w:type="spellStart"/>
      <w:r>
        <w:rPr>
          <w:i/>
          <w:sz w:val="24"/>
          <w:u w:val="single"/>
        </w:rPr>
        <w:t>Метапредметные</w:t>
      </w:r>
      <w:proofErr w:type="spellEnd"/>
      <w:r>
        <w:rPr>
          <w:i/>
          <w:sz w:val="24"/>
          <w:u w:val="single"/>
        </w:rPr>
        <w:t>:</w:t>
      </w:r>
    </w:p>
    <w:p w14:paraId="65C5D814" w14:textId="77777777" w:rsidR="00F34D05" w:rsidRDefault="009F2150">
      <w:pPr>
        <w:pStyle w:val="a4"/>
        <w:numPr>
          <w:ilvl w:val="0"/>
          <w:numId w:val="186"/>
        </w:numPr>
        <w:tabs>
          <w:tab w:val="left" w:pos="1097"/>
        </w:tabs>
        <w:spacing w:before="41"/>
        <w:ind w:left="1096" w:hanging="171"/>
        <w:rPr>
          <w:sz w:val="24"/>
        </w:rPr>
      </w:pPr>
      <w:r>
        <w:rPr>
          <w:i/>
          <w:spacing w:val="-1"/>
          <w:sz w:val="24"/>
        </w:rPr>
        <w:t>познавательные:</w:t>
      </w:r>
      <w:r>
        <w:rPr>
          <w:i/>
          <w:spacing w:val="-9"/>
          <w:sz w:val="24"/>
        </w:rPr>
        <w:t xml:space="preserve"> </w:t>
      </w:r>
      <w:r>
        <w:rPr>
          <w:spacing w:val="-1"/>
          <w:sz w:val="24"/>
        </w:rPr>
        <w:t>формировать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первоначальные</w:t>
      </w:r>
      <w:r>
        <w:rPr>
          <w:spacing w:val="-14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об</w:t>
      </w:r>
      <w:r>
        <w:rPr>
          <w:spacing w:val="-10"/>
          <w:sz w:val="24"/>
        </w:rPr>
        <w:t xml:space="preserve"> </w:t>
      </w:r>
      <w:r>
        <w:rPr>
          <w:sz w:val="24"/>
        </w:rPr>
        <w:t>окружающем</w:t>
      </w:r>
    </w:p>
    <w:p w14:paraId="71FF7777" w14:textId="77777777" w:rsidR="00F34D05" w:rsidRDefault="00F34D05">
      <w:pPr>
        <w:rPr>
          <w:sz w:val="24"/>
        </w:rPr>
        <w:sectPr w:rsidR="00F34D05">
          <w:pgSz w:w="11920" w:h="16850"/>
          <w:pgMar w:top="1340" w:right="0" w:bottom="940" w:left="1220" w:header="0" w:footer="680" w:gutter="0"/>
          <w:cols w:space="720"/>
        </w:sectPr>
      </w:pPr>
    </w:p>
    <w:p w14:paraId="70970843" w14:textId="77777777" w:rsidR="00F34D05" w:rsidRDefault="009F2150">
      <w:pPr>
        <w:pStyle w:val="a3"/>
        <w:spacing w:before="40"/>
      </w:pPr>
      <w:r>
        <w:rPr>
          <w:spacing w:val="-1"/>
        </w:rPr>
        <w:lastRenderedPageBreak/>
        <w:t>мире;</w:t>
      </w:r>
    </w:p>
    <w:p w14:paraId="6D24F23D" w14:textId="77777777" w:rsidR="00F34D05" w:rsidRDefault="009F2150">
      <w:pPr>
        <w:pStyle w:val="a3"/>
        <w:spacing w:before="3"/>
        <w:ind w:left="0"/>
        <w:rPr>
          <w:sz w:val="31"/>
        </w:rPr>
      </w:pPr>
      <w:r>
        <w:br w:type="column"/>
      </w:r>
    </w:p>
    <w:p w14:paraId="3D6E10C3" w14:textId="77777777" w:rsidR="00F34D05" w:rsidRDefault="009F2150">
      <w:pPr>
        <w:pStyle w:val="a4"/>
        <w:numPr>
          <w:ilvl w:val="0"/>
          <w:numId w:val="177"/>
        </w:numPr>
        <w:tabs>
          <w:tab w:val="left" w:pos="280"/>
        </w:tabs>
        <w:rPr>
          <w:sz w:val="24"/>
        </w:rPr>
      </w:pPr>
      <w:r>
        <w:rPr>
          <w:i/>
          <w:sz w:val="24"/>
        </w:rPr>
        <w:t>коммуникативные</w:t>
      </w:r>
      <w:r>
        <w:rPr>
          <w:sz w:val="24"/>
        </w:rPr>
        <w:t>:</w:t>
      </w:r>
      <w:r>
        <w:rPr>
          <w:spacing w:val="-9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-1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-9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9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собеседнику;</w:t>
      </w:r>
    </w:p>
    <w:p w14:paraId="4285D365" w14:textId="77777777" w:rsidR="00F34D05" w:rsidRDefault="009F2150">
      <w:pPr>
        <w:pStyle w:val="a4"/>
        <w:numPr>
          <w:ilvl w:val="0"/>
          <w:numId w:val="177"/>
        </w:numPr>
        <w:tabs>
          <w:tab w:val="left" w:pos="307"/>
        </w:tabs>
        <w:spacing w:before="39"/>
        <w:ind w:left="306" w:hanging="210"/>
        <w:rPr>
          <w:sz w:val="24"/>
        </w:rPr>
      </w:pPr>
      <w:r>
        <w:rPr>
          <w:i/>
          <w:sz w:val="24"/>
        </w:rPr>
        <w:t>регулятивные</w:t>
      </w:r>
      <w:r>
        <w:rPr>
          <w:sz w:val="24"/>
        </w:rPr>
        <w:t>:</w:t>
      </w:r>
      <w:r>
        <w:rPr>
          <w:spacing w:val="26"/>
          <w:sz w:val="24"/>
        </w:rPr>
        <w:t xml:space="preserve"> </w:t>
      </w:r>
      <w:r>
        <w:rPr>
          <w:sz w:val="24"/>
        </w:rPr>
        <w:t>учиться</w:t>
      </w:r>
      <w:r>
        <w:rPr>
          <w:spacing w:val="21"/>
          <w:sz w:val="24"/>
        </w:rPr>
        <w:t xml:space="preserve"> </w:t>
      </w:r>
      <w:r>
        <w:rPr>
          <w:sz w:val="24"/>
        </w:rPr>
        <w:t>выстраивать</w:t>
      </w:r>
      <w:r>
        <w:rPr>
          <w:spacing w:val="24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2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24"/>
          <w:sz w:val="24"/>
        </w:rPr>
        <w:t xml:space="preserve"> </w:t>
      </w:r>
      <w:r>
        <w:rPr>
          <w:sz w:val="24"/>
        </w:rPr>
        <w:t>в</w:t>
      </w:r>
      <w:r>
        <w:rPr>
          <w:spacing w:val="19"/>
          <w:sz w:val="24"/>
        </w:rPr>
        <w:t xml:space="preserve"> </w:t>
      </w:r>
      <w:r>
        <w:rPr>
          <w:sz w:val="24"/>
        </w:rPr>
        <w:t>ходе</w:t>
      </w:r>
    </w:p>
    <w:p w14:paraId="230B9944" w14:textId="77777777" w:rsidR="00F34D05" w:rsidRDefault="00F34D05">
      <w:pPr>
        <w:rPr>
          <w:sz w:val="24"/>
        </w:rPr>
        <w:sectPr w:rsidR="00F34D05">
          <w:type w:val="continuous"/>
          <w:pgSz w:w="11920" w:h="16850"/>
          <w:pgMar w:top="1280" w:right="0" w:bottom="1140" w:left="1220" w:header="720" w:footer="720" w:gutter="0"/>
          <w:cols w:num="2" w:space="720" w:equalWidth="0">
            <w:col w:w="791" w:space="40"/>
            <w:col w:w="9869"/>
          </w:cols>
        </w:sectPr>
      </w:pPr>
    </w:p>
    <w:p w14:paraId="0F039BCD" w14:textId="77777777" w:rsidR="00F34D05" w:rsidRDefault="009F2150">
      <w:pPr>
        <w:pStyle w:val="a3"/>
        <w:spacing w:before="43"/>
      </w:pPr>
      <w:r>
        <w:lastRenderedPageBreak/>
        <w:t>коллективного</w:t>
      </w:r>
      <w:r>
        <w:rPr>
          <w:spacing w:val="-9"/>
        </w:rPr>
        <w:t xml:space="preserve"> </w:t>
      </w:r>
      <w:r>
        <w:t>выполнения</w:t>
      </w:r>
      <w:r>
        <w:rPr>
          <w:spacing w:val="-8"/>
        </w:rPr>
        <w:t xml:space="preserve"> </w:t>
      </w:r>
      <w:r>
        <w:t>поставленной</w:t>
      </w:r>
      <w:r>
        <w:rPr>
          <w:spacing w:val="-8"/>
        </w:rPr>
        <w:t xml:space="preserve"> </w:t>
      </w:r>
      <w:r>
        <w:t>задачи.</w:t>
      </w:r>
    </w:p>
    <w:p w14:paraId="187CAFA3" w14:textId="77777777" w:rsidR="00F34D05" w:rsidRDefault="009F2150">
      <w:pPr>
        <w:pStyle w:val="a3"/>
        <w:spacing w:before="43" w:line="276" w:lineRule="auto"/>
        <w:ind w:right="1264" w:firstLine="717"/>
      </w:pPr>
      <w:r>
        <w:rPr>
          <w:i/>
          <w:u w:val="single"/>
        </w:rPr>
        <w:t>Предметные:</w:t>
      </w:r>
      <w:r>
        <w:rPr>
          <w:i/>
          <w:spacing w:val="44"/>
        </w:rPr>
        <w:t xml:space="preserve"> </w:t>
      </w:r>
      <w:r>
        <w:t>осознавать</w:t>
      </w:r>
      <w:r>
        <w:rPr>
          <w:spacing w:val="47"/>
        </w:rPr>
        <w:t xml:space="preserve"> </w:t>
      </w:r>
      <w:r>
        <w:t>ценность</w:t>
      </w:r>
      <w:r>
        <w:rPr>
          <w:spacing w:val="43"/>
        </w:rPr>
        <w:t xml:space="preserve"> </w:t>
      </w:r>
      <w:r>
        <w:t>природы,</w:t>
      </w:r>
      <w:r>
        <w:rPr>
          <w:spacing w:val="42"/>
        </w:rPr>
        <w:t xml:space="preserve"> </w:t>
      </w:r>
      <w:r>
        <w:t>её</w:t>
      </w:r>
      <w:r>
        <w:rPr>
          <w:spacing w:val="41"/>
        </w:rPr>
        <w:t xml:space="preserve"> </w:t>
      </w:r>
      <w:r>
        <w:t>разнообразие</w:t>
      </w:r>
      <w:r>
        <w:rPr>
          <w:spacing w:val="42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понимать</w:t>
      </w:r>
      <w:r>
        <w:rPr>
          <w:spacing w:val="-57"/>
        </w:rPr>
        <w:t xml:space="preserve"> </w:t>
      </w:r>
      <w:r>
        <w:t>необходимость</w:t>
      </w:r>
      <w:r>
        <w:rPr>
          <w:spacing w:val="-1"/>
        </w:rPr>
        <w:t xml:space="preserve"> </w:t>
      </w:r>
      <w:r>
        <w:t>её сохранения.</w:t>
      </w:r>
    </w:p>
    <w:p w14:paraId="026AC17B" w14:textId="77777777" w:rsidR="00F34D05" w:rsidRDefault="00F34D05">
      <w:pPr>
        <w:pStyle w:val="a3"/>
        <w:spacing w:before="10"/>
        <w:ind w:left="0"/>
        <w:rPr>
          <w:sz w:val="27"/>
        </w:rPr>
      </w:pPr>
    </w:p>
    <w:p w14:paraId="548D472D" w14:textId="77777777" w:rsidR="00F34D05" w:rsidRDefault="009F2150">
      <w:pPr>
        <w:pStyle w:val="11"/>
        <w:ind w:left="1273" w:right="2493"/>
        <w:jc w:val="center"/>
      </w:pPr>
      <w:r>
        <w:t>ТЕХНОЛОГИЧЕСКИЕ</w:t>
      </w:r>
      <w:r>
        <w:rPr>
          <w:spacing w:val="-3"/>
        </w:rPr>
        <w:t xml:space="preserve"> </w:t>
      </w:r>
      <w:r>
        <w:t>КАРТЫ</w:t>
      </w:r>
      <w:r>
        <w:rPr>
          <w:spacing w:val="-6"/>
        </w:rPr>
        <w:t xml:space="preserve"> </w:t>
      </w:r>
      <w:r>
        <w:t>ЗАНЯТИЙ</w:t>
      </w:r>
      <w:r>
        <w:rPr>
          <w:spacing w:val="-6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ТРЕКУ</w:t>
      </w:r>
    </w:p>
    <w:p w14:paraId="4AF06BBB" w14:textId="77777777" w:rsidR="00F34D05" w:rsidRDefault="009F2150">
      <w:pPr>
        <w:spacing w:before="188"/>
        <w:ind w:left="1273" w:right="2489"/>
        <w:jc w:val="center"/>
        <w:rPr>
          <w:b/>
          <w:sz w:val="24"/>
        </w:rPr>
      </w:pPr>
      <w:r>
        <w:rPr>
          <w:b/>
          <w:sz w:val="24"/>
        </w:rPr>
        <w:t>«ОРЛЁНОК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ЭКОЛОГ»</w:t>
      </w:r>
    </w:p>
    <w:p w14:paraId="0461C260" w14:textId="77777777" w:rsidR="00F34D05" w:rsidRDefault="00F34D05">
      <w:pPr>
        <w:pStyle w:val="a3"/>
        <w:spacing w:before="1"/>
        <w:ind w:left="0"/>
        <w:rPr>
          <w:b/>
          <w:sz w:val="31"/>
        </w:rPr>
      </w:pPr>
    </w:p>
    <w:p w14:paraId="356A7D65" w14:textId="77777777" w:rsidR="00F34D05" w:rsidRDefault="009F2150">
      <w:pPr>
        <w:pStyle w:val="11"/>
        <w:ind w:left="1273" w:right="2488"/>
        <w:jc w:val="center"/>
      </w:pPr>
      <w:r>
        <w:t>Занятие</w:t>
      </w:r>
      <w:r>
        <w:rPr>
          <w:spacing w:val="-4"/>
        </w:rPr>
        <w:t xml:space="preserve"> </w:t>
      </w:r>
      <w:r>
        <w:t>1.</w:t>
      </w:r>
      <w:r>
        <w:rPr>
          <w:spacing w:val="-4"/>
        </w:rPr>
        <w:t xml:space="preserve"> </w:t>
      </w:r>
      <w:r>
        <w:t>«</w:t>
      </w:r>
      <w:proofErr w:type="spellStart"/>
      <w:r>
        <w:t>ЭКОЛОГиЯ</w:t>
      </w:r>
      <w:proofErr w:type="spellEnd"/>
      <w:r>
        <w:t>»</w:t>
      </w:r>
    </w:p>
    <w:p w14:paraId="51595F16" w14:textId="77777777" w:rsidR="00F34D05" w:rsidRDefault="00F34D05">
      <w:pPr>
        <w:pStyle w:val="a3"/>
        <w:spacing w:before="8"/>
        <w:ind w:left="0"/>
        <w:rPr>
          <w:b/>
          <w:sz w:val="22"/>
        </w:rPr>
      </w:pPr>
    </w:p>
    <w:p w14:paraId="6CA1AF33" w14:textId="77777777" w:rsidR="00F34D05" w:rsidRDefault="00F34D05">
      <w:pPr>
        <w:sectPr w:rsidR="00F34D05">
          <w:type w:val="continuous"/>
          <w:pgSz w:w="11920" w:h="16850"/>
          <w:pgMar w:top="1280" w:right="0" w:bottom="1140" w:left="1220" w:header="720" w:footer="720" w:gutter="0"/>
          <w:cols w:space="720"/>
        </w:sectPr>
      </w:pPr>
    </w:p>
    <w:p w14:paraId="11CB1A10" w14:textId="77777777" w:rsidR="00F34D05" w:rsidRDefault="00F34D05">
      <w:pPr>
        <w:pStyle w:val="a3"/>
        <w:ind w:left="0"/>
        <w:rPr>
          <w:b/>
          <w:sz w:val="26"/>
        </w:rPr>
      </w:pPr>
    </w:p>
    <w:p w14:paraId="37B385E5" w14:textId="77777777" w:rsidR="00F34D05" w:rsidRDefault="00F34D05">
      <w:pPr>
        <w:pStyle w:val="a3"/>
        <w:ind w:left="0"/>
        <w:rPr>
          <w:b/>
          <w:sz w:val="26"/>
        </w:rPr>
      </w:pPr>
    </w:p>
    <w:p w14:paraId="7D2470DD" w14:textId="77777777" w:rsidR="00F34D05" w:rsidRDefault="00F34D05">
      <w:pPr>
        <w:pStyle w:val="a3"/>
        <w:spacing w:before="8"/>
        <w:ind w:left="0"/>
        <w:rPr>
          <w:b/>
          <w:sz w:val="38"/>
        </w:rPr>
      </w:pPr>
    </w:p>
    <w:p w14:paraId="7A0AC3D8" w14:textId="77777777" w:rsidR="00F34D05" w:rsidRDefault="009F2150">
      <w:pPr>
        <w:pStyle w:val="a3"/>
      </w:pPr>
      <w:r>
        <w:rPr>
          <w:spacing w:val="-1"/>
        </w:rPr>
        <w:t>мира.</w:t>
      </w:r>
    </w:p>
    <w:p w14:paraId="0A083586" w14:textId="77777777" w:rsidR="00F34D05" w:rsidRDefault="009F2150">
      <w:pPr>
        <w:pStyle w:val="a3"/>
        <w:spacing w:before="90"/>
        <w:ind w:left="116"/>
      </w:pPr>
      <w:r>
        <w:br w:type="column"/>
      </w:r>
      <w:r>
        <w:rPr>
          <w:b/>
        </w:rPr>
        <w:lastRenderedPageBreak/>
        <w:t>Цель:</w:t>
      </w:r>
      <w:r>
        <w:rPr>
          <w:b/>
          <w:spacing w:val="-9"/>
        </w:rPr>
        <w:t xml:space="preserve"> </w:t>
      </w:r>
      <w:r>
        <w:t>принятие</w:t>
      </w:r>
      <w:r>
        <w:rPr>
          <w:spacing w:val="-7"/>
        </w:rPr>
        <w:t xml:space="preserve"> </w:t>
      </w:r>
      <w:r>
        <w:t>ценности</w:t>
      </w:r>
      <w:r>
        <w:rPr>
          <w:spacing w:val="-4"/>
        </w:rPr>
        <w:t xml:space="preserve"> </w:t>
      </w:r>
      <w:r>
        <w:t>природного</w:t>
      </w:r>
      <w:r>
        <w:rPr>
          <w:spacing w:val="-5"/>
        </w:rPr>
        <w:t xml:space="preserve"> </w:t>
      </w:r>
      <w:r>
        <w:t>мира.</w:t>
      </w:r>
    </w:p>
    <w:p w14:paraId="77FA197D" w14:textId="77777777" w:rsidR="00F34D05" w:rsidRDefault="009F2150">
      <w:pPr>
        <w:pStyle w:val="11"/>
        <w:spacing w:before="48"/>
        <w:ind w:left="116"/>
      </w:pPr>
      <w:r>
        <w:t>Задачи:</w:t>
      </w:r>
    </w:p>
    <w:p w14:paraId="50B0B902" w14:textId="77777777" w:rsidR="00F34D05" w:rsidRDefault="009F2150">
      <w:pPr>
        <w:pStyle w:val="a3"/>
        <w:spacing w:before="36"/>
        <w:ind w:left="116"/>
      </w:pPr>
      <w:r>
        <w:rPr>
          <w:i/>
          <w:u w:val="single"/>
        </w:rPr>
        <w:t>Личностные:</w:t>
      </w:r>
      <w:r>
        <w:rPr>
          <w:i/>
          <w:spacing w:val="35"/>
        </w:rPr>
        <w:t xml:space="preserve"> </w:t>
      </w:r>
      <w:r>
        <w:t>формировать</w:t>
      </w:r>
      <w:r>
        <w:rPr>
          <w:spacing w:val="38"/>
        </w:rPr>
        <w:t xml:space="preserve"> </w:t>
      </w:r>
      <w:r>
        <w:t>первоначальные</w:t>
      </w:r>
      <w:r>
        <w:rPr>
          <w:spacing w:val="32"/>
        </w:rPr>
        <w:t xml:space="preserve"> </w:t>
      </w:r>
      <w:r>
        <w:t>представления</w:t>
      </w:r>
      <w:r>
        <w:rPr>
          <w:spacing w:val="36"/>
        </w:rPr>
        <w:t xml:space="preserve"> </w:t>
      </w:r>
      <w:r>
        <w:t>о</w:t>
      </w:r>
      <w:r>
        <w:rPr>
          <w:spacing w:val="34"/>
        </w:rPr>
        <w:t xml:space="preserve"> </w:t>
      </w:r>
      <w:r>
        <w:t>научной</w:t>
      </w:r>
      <w:r>
        <w:rPr>
          <w:spacing w:val="36"/>
        </w:rPr>
        <w:t xml:space="preserve"> </w:t>
      </w:r>
      <w:r>
        <w:t>картине</w:t>
      </w:r>
    </w:p>
    <w:p w14:paraId="26B67172" w14:textId="77777777" w:rsidR="00F34D05" w:rsidRDefault="00F34D05">
      <w:pPr>
        <w:pStyle w:val="a3"/>
        <w:spacing w:before="10"/>
        <w:ind w:left="0"/>
        <w:rPr>
          <w:sz w:val="30"/>
        </w:rPr>
      </w:pPr>
    </w:p>
    <w:p w14:paraId="402AF596" w14:textId="77777777" w:rsidR="00F34D05" w:rsidRDefault="009F2150">
      <w:pPr>
        <w:ind w:left="116"/>
        <w:rPr>
          <w:i/>
          <w:sz w:val="24"/>
        </w:rPr>
      </w:pPr>
      <w:proofErr w:type="spellStart"/>
      <w:r>
        <w:rPr>
          <w:i/>
          <w:sz w:val="24"/>
          <w:u w:val="single"/>
        </w:rPr>
        <w:t>Метапредметные</w:t>
      </w:r>
      <w:proofErr w:type="spellEnd"/>
      <w:r>
        <w:rPr>
          <w:i/>
          <w:sz w:val="24"/>
          <w:u w:val="single"/>
        </w:rPr>
        <w:t>:</w:t>
      </w:r>
    </w:p>
    <w:p w14:paraId="4B1C46CB" w14:textId="77777777" w:rsidR="00F34D05" w:rsidRDefault="009F2150">
      <w:pPr>
        <w:pStyle w:val="a4"/>
        <w:numPr>
          <w:ilvl w:val="0"/>
          <w:numId w:val="177"/>
        </w:numPr>
        <w:tabs>
          <w:tab w:val="left" w:pos="452"/>
          <w:tab w:val="left" w:pos="453"/>
          <w:tab w:val="left" w:pos="2437"/>
          <w:tab w:val="left" w:pos="4017"/>
          <w:tab w:val="left" w:pos="4981"/>
          <w:tab w:val="left" w:pos="6261"/>
          <w:tab w:val="left" w:pos="7154"/>
          <w:tab w:val="left" w:pos="8172"/>
        </w:tabs>
        <w:spacing w:before="43"/>
        <w:ind w:left="452" w:hanging="352"/>
        <w:rPr>
          <w:sz w:val="24"/>
        </w:rPr>
      </w:pPr>
      <w:r>
        <w:rPr>
          <w:i/>
          <w:sz w:val="24"/>
        </w:rPr>
        <w:t>познавательные:</w:t>
      </w:r>
      <w:r>
        <w:rPr>
          <w:i/>
          <w:sz w:val="24"/>
        </w:rPr>
        <w:tab/>
      </w:r>
      <w:r>
        <w:rPr>
          <w:sz w:val="24"/>
        </w:rPr>
        <w:t>формировать</w:t>
      </w:r>
      <w:r>
        <w:rPr>
          <w:sz w:val="24"/>
        </w:rPr>
        <w:tab/>
        <w:t>умение</w:t>
      </w:r>
      <w:r>
        <w:rPr>
          <w:sz w:val="24"/>
        </w:rPr>
        <w:tab/>
        <w:t>обобщать,</w:t>
      </w:r>
      <w:r>
        <w:rPr>
          <w:sz w:val="24"/>
        </w:rPr>
        <w:tab/>
        <w:t>делать</w:t>
      </w:r>
      <w:r>
        <w:rPr>
          <w:sz w:val="24"/>
        </w:rPr>
        <w:tab/>
        <w:t>выводы</w:t>
      </w:r>
      <w:r>
        <w:rPr>
          <w:sz w:val="24"/>
        </w:rPr>
        <w:tab/>
        <w:t>по</w:t>
      </w:r>
    </w:p>
    <w:p w14:paraId="16D4C8A5" w14:textId="77777777" w:rsidR="00F34D05" w:rsidRDefault="00F34D05">
      <w:pPr>
        <w:rPr>
          <w:sz w:val="24"/>
        </w:rPr>
        <w:sectPr w:rsidR="00F34D05">
          <w:type w:val="continuous"/>
          <w:pgSz w:w="11920" w:h="16850"/>
          <w:pgMar w:top="1280" w:right="0" w:bottom="1140" w:left="1220" w:header="720" w:footer="720" w:gutter="0"/>
          <w:cols w:num="2" w:space="720" w:equalWidth="0">
            <w:col w:w="785" w:space="40"/>
            <w:col w:w="9875"/>
          </w:cols>
        </w:sectPr>
      </w:pPr>
    </w:p>
    <w:p w14:paraId="7C220ED2" w14:textId="77777777" w:rsidR="00F34D05" w:rsidRDefault="009F2150">
      <w:pPr>
        <w:pStyle w:val="a3"/>
        <w:spacing w:before="39"/>
        <w:jc w:val="both"/>
      </w:pPr>
      <w:r>
        <w:lastRenderedPageBreak/>
        <w:t>предложенной</w:t>
      </w:r>
      <w:r>
        <w:rPr>
          <w:spacing w:val="-9"/>
        </w:rPr>
        <w:t xml:space="preserve"> </w:t>
      </w:r>
      <w:r>
        <w:t>педагогом</w:t>
      </w:r>
      <w:r>
        <w:rPr>
          <w:spacing w:val="-8"/>
        </w:rPr>
        <w:t xml:space="preserve"> </w:t>
      </w:r>
      <w:r>
        <w:t>информации;</w:t>
      </w:r>
    </w:p>
    <w:p w14:paraId="419F86ED" w14:textId="77777777" w:rsidR="00F34D05" w:rsidRDefault="009F2150">
      <w:pPr>
        <w:pStyle w:val="a3"/>
        <w:spacing w:before="45" w:line="278" w:lineRule="auto"/>
        <w:ind w:right="1442" w:firstLine="705"/>
        <w:jc w:val="both"/>
      </w:pPr>
      <w:r>
        <w:rPr>
          <w:i/>
        </w:rPr>
        <w:t>–</w:t>
      </w:r>
      <w:r>
        <w:rPr>
          <w:i/>
          <w:spacing w:val="1"/>
        </w:rPr>
        <w:t xml:space="preserve"> </w:t>
      </w:r>
      <w:r>
        <w:rPr>
          <w:i/>
        </w:rPr>
        <w:t>коммуникативные</w:t>
      </w:r>
      <w:r>
        <w:t>:</w:t>
      </w:r>
      <w:r>
        <w:rPr>
          <w:spacing w:val="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суждения,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эмоции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целями и</w:t>
      </w:r>
      <w:r>
        <w:rPr>
          <w:spacing w:val="5"/>
        </w:rPr>
        <w:t xml:space="preserve"> </w:t>
      </w:r>
      <w:r>
        <w:t>условиями</w:t>
      </w:r>
      <w:r>
        <w:rPr>
          <w:spacing w:val="-1"/>
        </w:rPr>
        <w:t xml:space="preserve"> </w:t>
      </w:r>
      <w:r>
        <w:t>общения;</w:t>
      </w:r>
    </w:p>
    <w:p w14:paraId="2007F6A9" w14:textId="77777777" w:rsidR="00F34D05" w:rsidRDefault="009F2150">
      <w:pPr>
        <w:pStyle w:val="a3"/>
        <w:spacing w:line="276" w:lineRule="auto"/>
        <w:ind w:right="1443" w:firstLine="705"/>
        <w:jc w:val="both"/>
      </w:pPr>
      <w:r>
        <w:t xml:space="preserve">– </w:t>
      </w:r>
      <w:r>
        <w:rPr>
          <w:i/>
        </w:rPr>
        <w:t>регулятивные</w:t>
      </w:r>
      <w:r>
        <w:t>: планировать действия по решению практической задачи для</w:t>
      </w:r>
      <w:r>
        <w:rPr>
          <w:spacing w:val="1"/>
        </w:rPr>
        <w:t xml:space="preserve"> </w:t>
      </w:r>
      <w:r>
        <w:t>получения</w:t>
      </w:r>
      <w:r>
        <w:rPr>
          <w:spacing w:val="-1"/>
        </w:rPr>
        <w:t xml:space="preserve"> </w:t>
      </w:r>
      <w:r>
        <w:t>результата.</w:t>
      </w:r>
    </w:p>
    <w:p w14:paraId="6C8E6C96" w14:textId="77777777" w:rsidR="00F34D05" w:rsidRDefault="009F2150">
      <w:pPr>
        <w:pStyle w:val="a3"/>
        <w:spacing w:line="276" w:lineRule="auto"/>
        <w:ind w:right="1431" w:firstLine="717"/>
        <w:jc w:val="both"/>
      </w:pPr>
      <w:r>
        <w:rPr>
          <w:i/>
          <w:u w:val="single"/>
        </w:rPr>
        <w:t>Предметные:</w:t>
      </w:r>
      <w:r>
        <w:rPr>
          <w:i/>
          <w:spacing w:val="-12"/>
        </w:rPr>
        <w:t xml:space="preserve"> </w:t>
      </w:r>
      <w:r>
        <w:t>осознавать</w:t>
      </w:r>
      <w:r>
        <w:rPr>
          <w:spacing w:val="-10"/>
        </w:rPr>
        <w:t xml:space="preserve"> </w:t>
      </w:r>
      <w:r>
        <w:t>ценность</w:t>
      </w:r>
      <w:r>
        <w:rPr>
          <w:spacing w:val="-13"/>
        </w:rPr>
        <w:t xml:space="preserve"> </w:t>
      </w:r>
      <w:r>
        <w:t>природы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необходимость</w:t>
      </w:r>
      <w:r>
        <w:rPr>
          <w:spacing w:val="-9"/>
        </w:rPr>
        <w:t xml:space="preserve"> </w:t>
      </w:r>
      <w:r>
        <w:t>ответственности</w:t>
      </w:r>
      <w:r>
        <w:rPr>
          <w:spacing w:val="-7"/>
        </w:rPr>
        <w:t xml:space="preserve"> </w:t>
      </w:r>
      <w:r>
        <w:t>за</w:t>
      </w:r>
      <w:r>
        <w:rPr>
          <w:spacing w:val="-58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сохранение;</w:t>
      </w:r>
      <w:r>
        <w:rPr>
          <w:spacing w:val="1"/>
        </w:rPr>
        <w:t xml:space="preserve"> </w:t>
      </w:r>
      <w:r>
        <w:t>приводить</w:t>
      </w:r>
      <w:r>
        <w:rPr>
          <w:spacing w:val="1"/>
        </w:rPr>
        <w:t xml:space="preserve"> </w:t>
      </w:r>
      <w:r>
        <w:t>примеры,</w:t>
      </w:r>
      <w:r>
        <w:rPr>
          <w:spacing w:val="1"/>
        </w:rPr>
        <w:t xml:space="preserve"> </w:t>
      </w:r>
      <w:r>
        <w:t>иллюстрирующие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человека.</w:t>
      </w:r>
    </w:p>
    <w:p w14:paraId="2EE8A35D" w14:textId="77777777" w:rsidR="00F34D05" w:rsidRDefault="00F34D05">
      <w:pPr>
        <w:spacing w:line="276" w:lineRule="auto"/>
        <w:jc w:val="both"/>
        <w:sectPr w:rsidR="00F34D05">
          <w:type w:val="continuous"/>
          <w:pgSz w:w="11920" w:h="16850"/>
          <w:pgMar w:top="1280" w:right="0" w:bottom="1140" w:left="1220" w:header="720" w:footer="720" w:gutter="0"/>
          <w:cols w:space="720"/>
        </w:sectPr>
      </w:pPr>
    </w:p>
    <w:p w14:paraId="2DCFFDC7" w14:textId="77777777" w:rsidR="00F34D05" w:rsidRDefault="009F2150">
      <w:pPr>
        <w:spacing w:before="70"/>
        <w:ind w:left="940"/>
        <w:rPr>
          <w:sz w:val="24"/>
        </w:rPr>
      </w:pPr>
      <w:r>
        <w:rPr>
          <w:b/>
          <w:sz w:val="24"/>
        </w:rPr>
        <w:lastRenderedPageBreak/>
        <w:t>Формы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работы: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индивидуальная,</w:t>
      </w:r>
      <w:r>
        <w:rPr>
          <w:spacing w:val="-7"/>
          <w:sz w:val="24"/>
        </w:rPr>
        <w:t xml:space="preserve"> </w:t>
      </w:r>
      <w:r>
        <w:rPr>
          <w:sz w:val="24"/>
        </w:rPr>
        <w:t>групповая,</w:t>
      </w:r>
      <w:r>
        <w:rPr>
          <w:spacing w:val="-4"/>
          <w:sz w:val="24"/>
        </w:rPr>
        <w:t xml:space="preserve"> </w:t>
      </w:r>
      <w:r>
        <w:rPr>
          <w:sz w:val="24"/>
        </w:rPr>
        <w:t>фронтальная.</w:t>
      </w:r>
    </w:p>
    <w:p w14:paraId="1F4790B7" w14:textId="77777777" w:rsidR="00F34D05" w:rsidRDefault="009F2150">
      <w:pPr>
        <w:spacing w:before="43"/>
        <w:ind w:left="940"/>
        <w:rPr>
          <w:sz w:val="24"/>
        </w:rPr>
      </w:pPr>
      <w:r>
        <w:rPr>
          <w:b/>
          <w:sz w:val="24"/>
        </w:rPr>
        <w:t>Оборудование: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мультимедийное</w:t>
      </w:r>
      <w:r>
        <w:rPr>
          <w:spacing w:val="-8"/>
          <w:sz w:val="24"/>
        </w:rPr>
        <w:t xml:space="preserve"> </w:t>
      </w:r>
      <w:r>
        <w:rPr>
          <w:sz w:val="24"/>
        </w:rPr>
        <w:t>оборудование,</w:t>
      </w:r>
      <w:r>
        <w:rPr>
          <w:spacing w:val="-8"/>
          <w:sz w:val="24"/>
        </w:rPr>
        <w:t xml:space="preserve"> </w:t>
      </w:r>
      <w:r>
        <w:rPr>
          <w:sz w:val="24"/>
        </w:rPr>
        <w:t>мяч.</w:t>
      </w:r>
    </w:p>
    <w:p w14:paraId="178772A8" w14:textId="77777777" w:rsidR="00F34D05" w:rsidRDefault="009F2150">
      <w:pPr>
        <w:spacing w:before="41"/>
        <w:ind w:left="928"/>
        <w:rPr>
          <w:sz w:val="24"/>
        </w:rPr>
      </w:pPr>
      <w:r>
        <w:rPr>
          <w:b/>
          <w:sz w:val="24"/>
        </w:rPr>
        <w:t>Предварительная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подготовка: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провести</w:t>
      </w:r>
      <w:r>
        <w:rPr>
          <w:spacing w:val="1"/>
          <w:sz w:val="24"/>
        </w:rPr>
        <w:t xml:space="preserve"> </w:t>
      </w:r>
      <w:r>
        <w:rPr>
          <w:sz w:val="24"/>
        </w:rPr>
        <w:t>устный</w:t>
      </w:r>
      <w:r>
        <w:rPr>
          <w:spacing w:val="-4"/>
          <w:sz w:val="24"/>
        </w:rPr>
        <w:t xml:space="preserve"> </w:t>
      </w:r>
      <w:r>
        <w:rPr>
          <w:sz w:val="24"/>
        </w:rPr>
        <w:t>опрос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обучающихся:</w:t>
      </w:r>
    </w:p>
    <w:p w14:paraId="42465705" w14:textId="77777777" w:rsidR="00F34D05" w:rsidRDefault="009F2150">
      <w:pPr>
        <w:pStyle w:val="a3"/>
        <w:spacing w:before="41" w:line="275" w:lineRule="exact"/>
        <w:ind w:left="930"/>
      </w:pPr>
      <w:r>
        <w:t>−</w:t>
      </w:r>
      <w:r>
        <w:rPr>
          <w:spacing w:val="23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такое экология?</w:t>
      </w:r>
    </w:p>
    <w:p w14:paraId="1F85394E" w14:textId="77777777" w:rsidR="00F34D05" w:rsidRDefault="009F2150">
      <w:pPr>
        <w:pStyle w:val="a3"/>
        <w:spacing w:line="275" w:lineRule="exact"/>
        <w:ind w:left="930"/>
      </w:pPr>
      <w:r>
        <w:t>−</w:t>
      </w:r>
      <w:r>
        <w:rPr>
          <w:spacing w:val="22"/>
        </w:rPr>
        <w:t xml:space="preserve"> </w:t>
      </w:r>
      <w:r>
        <w:t>Кто</w:t>
      </w:r>
      <w:r>
        <w:rPr>
          <w:spacing w:val="-4"/>
        </w:rPr>
        <w:t xml:space="preserve"> </w:t>
      </w:r>
      <w:r>
        <w:t>такой эколог?</w:t>
      </w:r>
    </w:p>
    <w:p w14:paraId="54F41AAF" w14:textId="77777777" w:rsidR="00F34D05" w:rsidRDefault="00F34D05">
      <w:pPr>
        <w:pStyle w:val="a3"/>
        <w:spacing w:before="9" w:after="1"/>
        <w:ind w:left="0"/>
        <w:rPr>
          <w:sz w:val="28"/>
        </w:rPr>
      </w:pPr>
    </w:p>
    <w:tbl>
      <w:tblPr>
        <w:tblStyle w:val="TableNormal"/>
        <w:tblW w:w="0" w:type="auto"/>
        <w:tblInd w:w="3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9"/>
        <w:gridCol w:w="2326"/>
        <w:gridCol w:w="3690"/>
        <w:gridCol w:w="2372"/>
      </w:tblGrid>
      <w:tr w:rsidR="00F34D05" w14:paraId="74E9386B" w14:textId="77777777">
        <w:trPr>
          <w:trHeight w:val="983"/>
        </w:trPr>
        <w:tc>
          <w:tcPr>
            <w:tcW w:w="629" w:type="dxa"/>
          </w:tcPr>
          <w:p w14:paraId="33B09201" w14:textId="77777777" w:rsidR="00F34D05" w:rsidRDefault="009F2150">
            <w:pPr>
              <w:pStyle w:val="TableParagraph"/>
              <w:spacing w:before="197" w:line="278" w:lineRule="auto"/>
              <w:ind w:left="160" w:right="124" w:firstLine="48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2326" w:type="dxa"/>
          </w:tcPr>
          <w:p w14:paraId="17DDEF75" w14:textId="77777777" w:rsidR="00F34D05" w:rsidRDefault="009F2150">
            <w:pPr>
              <w:pStyle w:val="TableParagraph"/>
              <w:spacing w:before="197" w:line="278" w:lineRule="auto"/>
              <w:ind w:left="832" w:right="101" w:hanging="701"/>
              <w:rPr>
                <w:b/>
              </w:rPr>
            </w:pPr>
            <w:r>
              <w:rPr>
                <w:b/>
              </w:rPr>
              <w:t>Этапы занятия и его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690" w:type="dxa"/>
          </w:tcPr>
          <w:p w14:paraId="38380CBC" w14:textId="77777777" w:rsidR="00F34D05" w:rsidRDefault="00F34D05">
            <w:pPr>
              <w:pStyle w:val="TableParagraph"/>
              <w:spacing w:before="10"/>
              <w:rPr>
                <w:sz w:val="29"/>
              </w:rPr>
            </w:pPr>
          </w:p>
          <w:p w14:paraId="594D48BC" w14:textId="77777777" w:rsidR="00F34D05" w:rsidRDefault="009F2150">
            <w:pPr>
              <w:pStyle w:val="TableParagraph"/>
              <w:ind w:left="707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372" w:type="dxa"/>
          </w:tcPr>
          <w:p w14:paraId="04EC363B" w14:textId="77777777" w:rsidR="00F34D05" w:rsidRDefault="009F2150">
            <w:pPr>
              <w:pStyle w:val="TableParagraph"/>
              <w:spacing w:before="197" w:line="278" w:lineRule="auto"/>
              <w:ind w:left="503" w:right="467" w:hanging="3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обучающихся</w:t>
            </w:r>
          </w:p>
        </w:tc>
      </w:tr>
      <w:tr w:rsidR="00F34D05" w14:paraId="18C4F12F" w14:textId="77777777">
        <w:trPr>
          <w:trHeight w:val="3490"/>
        </w:trPr>
        <w:tc>
          <w:tcPr>
            <w:tcW w:w="629" w:type="dxa"/>
          </w:tcPr>
          <w:p w14:paraId="3226498C" w14:textId="77777777" w:rsidR="00F34D05" w:rsidRDefault="009F2150">
            <w:pPr>
              <w:pStyle w:val="TableParagraph"/>
              <w:spacing w:line="244" w:lineRule="exact"/>
              <w:ind w:right="242"/>
              <w:jc w:val="right"/>
            </w:pPr>
            <w:r>
              <w:t>1</w:t>
            </w:r>
          </w:p>
        </w:tc>
        <w:tc>
          <w:tcPr>
            <w:tcW w:w="2326" w:type="dxa"/>
          </w:tcPr>
          <w:p w14:paraId="01E05043" w14:textId="77777777" w:rsidR="00F34D05" w:rsidRDefault="009F2150">
            <w:pPr>
              <w:pStyle w:val="TableParagraph"/>
              <w:spacing w:line="244" w:lineRule="exact"/>
              <w:ind w:left="112"/>
            </w:pPr>
            <w:r>
              <w:t>Этап</w:t>
            </w:r>
            <w:r>
              <w:rPr>
                <w:spacing w:val="-2"/>
              </w:rPr>
              <w:t xml:space="preserve"> </w:t>
            </w:r>
            <w:r>
              <w:t>организационно</w:t>
            </w:r>
          </w:p>
          <w:p w14:paraId="1573C9FF" w14:textId="77777777" w:rsidR="00F34D05" w:rsidRDefault="009F2150">
            <w:pPr>
              <w:pStyle w:val="TableParagraph"/>
              <w:spacing w:before="33"/>
              <w:ind w:left="112"/>
            </w:pPr>
            <w:r>
              <w:t>-</w:t>
            </w:r>
            <w:r>
              <w:rPr>
                <w:spacing w:val="-10"/>
              </w:rPr>
              <w:t xml:space="preserve"> </w:t>
            </w:r>
            <w:r>
              <w:t>мотивационный</w:t>
            </w:r>
          </w:p>
          <w:p w14:paraId="16190333" w14:textId="77777777" w:rsidR="00F34D05" w:rsidRDefault="00F34D05">
            <w:pPr>
              <w:pStyle w:val="TableParagraph"/>
              <w:spacing w:before="6"/>
              <w:rPr>
                <w:sz w:val="29"/>
              </w:rPr>
            </w:pPr>
          </w:p>
          <w:p w14:paraId="589C718D" w14:textId="77777777" w:rsidR="00F34D05" w:rsidRDefault="009F2150">
            <w:pPr>
              <w:pStyle w:val="TableParagraph"/>
              <w:ind w:left="112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этапа:</w:t>
            </w:r>
          </w:p>
          <w:p w14:paraId="04BD06A4" w14:textId="77777777" w:rsidR="00F34D05" w:rsidRDefault="009F2150">
            <w:pPr>
              <w:pStyle w:val="TableParagraph"/>
              <w:spacing w:before="28" w:line="276" w:lineRule="auto"/>
              <w:ind w:left="112" w:right="480"/>
            </w:pPr>
            <w:r>
              <w:t>создание</w:t>
            </w:r>
            <w:r>
              <w:rPr>
                <w:spacing w:val="1"/>
              </w:rPr>
              <w:t xml:space="preserve"> </w:t>
            </w:r>
            <w:r>
              <w:t>психологического</w:t>
            </w:r>
            <w:r>
              <w:rPr>
                <w:spacing w:val="-52"/>
              </w:rPr>
              <w:t xml:space="preserve"> </w:t>
            </w:r>
            <w:r>
              <w:t>комфорта</w:t>
            </w:r>
          </w:p>
        </w:tc>
        <w:tc>
          <w:tcPr>
            <w:tcW w:w="3690" w:type="dxa"/>
          </w:tcPr>
          <w:p w14:paraId="62B481F1" w14:textId="77777777" w:rsidR="00F34D05" w:rsidRDefault="009F2150">
            <w:pPr>
              <w:pStyle w:val="TableParagraph"/>
              <w:spacing w:line="244" w:lineRule="exact"/>
              <w:ind w:left="112"/>
            </w:pPr>
            <w:r>
              <w:t>–</w:t>
            </w:r>
            <w:r>
              <w:rPr>
                <w:spacing w:val="-4"/>
              </w:rPr>
              <w:t xml:space="preserve"> </w:t>
            </w:r>
            <w:r>
              <w:t>проводит</w:t>
            </w:r>
            <w:r>
              <w:rPr>
                <w:spacing w:val="-4"/>
              </w:rPr>
              <w:t xml:space="preserve"> </w:t>
            </w:r>
            <w:r>
              <w:t>словесную</w:t>
            </w:r>
            <w:r>
              <w:rPr>
                <w:spacing w:val="-3"/>
              </w:rPr>
              <w:t xml:space="preserve"> </w:t>
            </w:r>
            <w:r>
              <w:t>игру</w:t>
            </w:r>
          </w:p>
          <w:p w14:paraId="41E9D584" w14:textId="77777777" w:rsidR="00F34D05" w:rsidRDefault="009F2150">
            <w:pPr>
              <w:pStyle w:val="TableParagraph"/>
              <w:spacing w:before="33" w:line="276" w:lineRule="auto"/>
              <w:ind w:left="112" w:right="1131"/>
            </w:pPr>
            <w:r>
              <w:t>«Подскажите словечко»:</w:t>
            </w:r>
            <w:r>
              <w:rPr>
                <w:spacing w:val="1"/>
              </w:rPr>
              <w:t xml:space="preserve"> </w:t>
            </w:r>
            <w:r>
              <w:t>Небо светло-голубое,</w:t>
            </w:r>
            <w:r>
              <w:rPr>
                <w:spacing w:val="1"/>
              </w:rPr>
              <w:t xml:space="preserve"> </w:t>
            </w:r>
            <w:r>
              <w:t>Солнце светит золотое.</w:t>
            </w:r>
            <w:r>
              <w:rPr>
                <w:spacing w:val="1"/>
              </w:rPr>
              <w:t xml:space="preserve"> </w:t>
            </w:r>
            <w:r>
              <w:t>Ветер листьями играет,</w:t>
            </w:r>
            <w:r>
              <w:rPr>
                <w:spacing w:val="1"/>
              </w:rPr>
              <w:t xml:space="preserve"> </w:t>
            </w:r>
            <w:r>
              <w:t>Тучка в небе проплывает.</w:t>
            </w:r>
            <w:r>
              <w:rPr>
                <w:spacing w:val="-52"/>
              </w:rPr>
              <w:t xml:space="preserve"> </w:t>
            </w:r>
            <w:r>
              <w:t>Поле, речка и трава,</w:t>
            </w:r>
            <w:r>
              <w:rPr>
                <w:spacing w:val="1"/>
              </w:rPr>
              <w:t xml:space="preserve"> </w:t>
            </w:r>
            <w:r>
              <w:t>Горы,</w:t>
            </w:r>
            <w:r>
              <w:rPr>
                <w:spacing w:val="-1"/>
              </w:rPr>
              <w:t xml:space="preserve"> </w:t>
            </w:r>
            <w:r>
              <w:t>воздух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листва.</w:t>
            </w:r>
          </w:p>
          <w:p w14:paraId="42B0F00F" w14:textId="77777777" w:rsidR="00F34D05" w:rsidRDefault="009F2150">
            <w:pPr>
              <w:pStyle w:val="TableParagraph"/>
              <w:spacing w:before="3" w:line="276" w:lineRule="auto"/>
              <w:ind w:left="112" w:right="1547"/>
              <w:jc w:val="both"/>
            </w:pPr>
            <w:r>
              <w:t>Птицы, звери и леса,</w:t>
            </w:r>
            <w:r>
              <w:rPr>
                <w:spacing w:val="1"/>
              </w:rPr>
              <w:t xml:space="preserve"> </w:t>
            </w:r>
            <w:r>
              <w:t>Гром, туманы и роса.</w:t>
            </w:r>
            <w:r>
              <w:rPr>
                <w:spacing w:val="-52"/>
              </w:rPr>
              <w:t xml:space="preserve"> </w:t>
            </w:r>
            <w:r>
              <w:t>Человек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время</w:t>
            </w:r>
            <w:r>
              <w:rPr>
                <w:spacing w:val="-7"/>
              </w:rPr>
              <w:t xml:space="preserve"> </w:t>
            </w:r>
            <w:r>
              <w:t>года</w:t>
            </w:r>
          </w:p>
          <w:p w14:paraId="18F657C1" w14:textId="77777777" w:rsidR="00F34D05" w:rsidRDefault="009F2150">
            <w:pPr>
              <w:pStyle w:val="TableParagraph"/>
              <w:spacing w:before="2"/>
              <w:ind w:left="112"/>
              <w:jc w:val="both"/>
            </w:pPr>
            <w:r>
              <w:t>Это</w:t>
            </w:r>
            <w:r>
              <w:rPr>
                <w:spacing w:val="-5"/>
              </w:rPr>
              <w:t xml:space="preserve"> </w:t>
            </w:r>
            <w:r>
              <w:t>всё вокруг</w:t>
            </w:r>
            <w:r>
              <w:rPr>
                <w:spacing w:val="-1"/>
              </w:rPr>
              <w:t xml:space="preserve"> </w:t>
            </w:r>
            <w:r>
              <w:t>…</w:t>
            </w:r>
            <w:r>
              <w:rPr>
                <w:spacing w:val="-6"/>
              </w:rPr>
              <w:t xml:space="preserve"> </w:t>
            </w:r>
            <w:r>
              <w:t>(природа).</w:t>
            </w:r>
          </w:p>
        </w:tc>
        <w:tc>
          <w:tcPr>
            <w:tcW w:w="2372" w:type="dxa"/>
          </w:tcPr>
          <w:p w14:paraId="3D913498" w14:textId="77777777" w:rsidR="00F34D05" w:rsidRDefault="009F2150">
            <w:pPr>
              <w:pStyle w:val="TableParagraph"/>
              <w:spacing w:line="244" w:lineRule="exact"/>
              <w:ind w:left="112"/>
            </w:pPr>
            <w:r>
              <w:t>Внимательно</w:t>
            </w:r>
          </w:p>
          <w:p w14:paraId="069B8EE1" w14:textId="77777777" w:rsidR="00F34D05" w:rsidRDefault="009F2150">
            <w:pPr>
              <w:pStyle w:val="TableParagraph"/>
              <w:spacing w:before="33" w:line="278" w:lineRule="auto"/>
              <w:ind w:left="112" w:right="268"/>
            </w:pPr>
            <w:r>
              <w:t>слушают, добавляют</w:t>
            </w:r>
            <w:r>
              <w:rPr>
                <w:spacing w:val="-52"/>
              </w:rPr>
              <w:t xml:space="preserve"> </w:t>
            </w:r>
            <w:r>
              <w:t>слово.</w:t>
            </w:r>
          </w:p>
        </w:tc>
      </w:tr>
      <w:tr w:rsidR="00F34D05" w14:paraId="0D832E49" w14:textId="77777777">
        <w:trPr>
          <w:trHeight w:val="582"/>
        </w:trPr>
        <w:tc>
          <w:tcPr>
            <w:tcW w:w="9017" w:type="dxa"/>
            <w:gridSpan w:val="4"/>
          </w:tcPr>
          <w:p w14:paraId="56654854" w14:textId="77777777" w:rsidR="00F34D05" w:rsidRDefault="009F2150">
            <w:pPr>
              <w:pStyle w:val="TableParagraph"/>
              <w:spacing w:line="251" w:lineRule="exact"/>
              <w:ind w:left="112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этапа:</w:t>
            </w:r>
          </w:p>
          <w:p w14:paraId="06949776" w14:textId="77777777" w:rsidR="00F34D05" w:rsidRDefault="009F2150">
            <w:pPr>
              <w:pStyle w:val="TableParagraph"/>
              <w:spacing w:before="28"/>
              <w:ind w:left="832"/>
            </w:pPr>
            <w:r>
              <w:t>–</w:t>
            </w:r>
            <w:r>
              <w:rPr>
                <w:spacing w:val="-6"/>
              </w:rPr>
              <w:t xml:space="preserve"> </w:t>
            </w:r>
            <w:r>
              <w:t>эмоционально-положительный</w:t>
            </w:r>
            <w:r>
              <w:rPr>
                <w:spacing w:val="-5"/>
              </w:rPr>
              <w:t xml:space="preserve"> </w:t>
            </w:r>
            <w:r>
              <w:t>настрой</w:t>
            </w:r>
            <w:r>
              <w:rPr>
                <w:spacing w:val="-6"/>
              </w:rPr>
              <w:t xml:space="preserve"> </w:t>
            </w:r>
            <w:r>
              <w:t>на</w:t>
            </w:r>
            <w:r>
              <w:rPr>
                <w:spacing w:val="-8"/>
              </w:rPr>
              <w:t xml:space="preserve"> </w:t>
            </w:r>
            <w:r>
              <w:t>изучение</w:t>
            </w:r>
            <w:r>
              <w:rPr>
                <w:spacing w:val="-5"/>
              </w:rPr>
              <w:t xml:space="preserve"> </w:t>
            </w:r>
            <w:r>
              <w:t>новой</w:t>
            </w:r>
            <w:r>
              <w:rPr>
                <w:spacing w:val="-5"/>
              </w:rPr>
              <w:t xml:space="preserve"> </w:t>
            </w:r>
            <w:r>
              <w:t>темы.</w:t>
            </w:r>
          </w:p>
        </w:tc>
      </w:tr>
      <w:tr w:rsidR="00F34D05" w14:paraId="7AE8A6CA" w14:textId="77777777">
        <w:trPr>
          <w:trHeight w:val="880"/>
        </w:trPr>
        <w:tc>
          <w:tcPr>
            <w:tcW w:w="629" w:type="dxa"/>
          </w:tcPr>
          <w:p w14:paraId="7C9364A2" w14:textId="77777777" w:rsidR="00F34D05" w:rsidRDefault="009F2150">
            <w:pPr>
              <w:pStyle w:val="TableParagraph"/>
              <w:spacing w:before="1" w:line="278" w:lineRule="auto"/>
              <w:ind w:left="160" w:right="124" w:firstLine="48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2326" w:type="dxa"/>
          </w:tcPr>
          <w:p w14:paraId="3D888AF2" w14:textId="77777777" w:rsidR="00F34D05" w:rsidRDefault="009F2150">
            <w:pPr>
              <w:pStyle w:val="TableParagraph"/>
              <w:spacing w:before="147" w:line="276" w:lineRule="auto"/>
              <w:ind w:left="832" w:right="101" w:hanging="701"/>
              <w:rPr>
                <w:b/>
              </w:rPr>
            </w:pPr>
            <w:r>
              <w:rPr>
                <w:b/>
              </w:rPr>
              <w:t>Этапы занятия и его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690" w:type="dxa"/>
          </w:tcPr>
          <w:p w14:paraId="3A473590" w14:textId="77777777" w:rsidR="00F34D05" w:rsidRDefault="00F34D05">
            <w:pPr>
              <w:pStyle w:val="TableParagraph"/>
              <w:spacing w:before="6"/>
              <w:rPr>
                <w:sz w:val="25"/>
              </w:rPr>
            </w:pPr>
          </w:p>
          <w:p w14:paraId="58DEB25F" w14:textId="77777777" w:rsidR="00F34D05" w:rsidRDefault="009F2150">
            <w:pPr>
              <w:pStyle w:val="TableParagraph"/>
              <w:ind w:left="707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372" w:type="dxa"/>
          </w:tcPr>
          <w:p w14:paraId="726DD747" w14:textId="77777777" w:rsidR="00F34D05" w:rsidRDefault="009F2150">
            <w:pPr>
              <w:pStyle w:val="TableParagraph"/>
              <w:spacing w:before="147" w:line="276" w:lineRule="auto"/>
              <w:ind w:left="503" w:right="467" w:hanging="3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обучающихся</w:t>
            </w:r>
          </w:p>
        </w:tc>
      </w:tr>
      <w:tr w:rsidR="00F34D05" w14:paraId="4DAFF080" w14:textId="77777777">
        <w:trPr>
          <w:trHeight w:val="270"/>
        </w:trPr>
        <w:tc>
          <w:tcPr>
            <w:tcW w:w="629" w:type="dxa"/>
            <w:tcBorders>
              <w:bottom w:val="nil"/>
            </w:tcBorders>
          </w:tcPr>
          <w:p w14:paraId="4A539815" w14:textId="77777777" w:rsidR="00F34D05" w:rsidRDefault="009F2150">
            <w:pPr>
              <w:pStyle w:val="TableParagraph"/>
              <w:spacing w:line="244" w:lineRule="exact"/>
              <w:ind w:right="242"/>
              <w:jc w:val="right"/>
            </w:pPr>
            <w:r>
              <w:t>2</w:t>
            </w:r>
          </w:p>
        </w:tc>
        <w:tc>
          <w:tcPr>
            <w:tcW w:w="2326" w:type="dxa"/>
            <w:tcBorders>
              <w:bottom w:val="nil"/>
            </w:tcBorders>
          </w:tcPr>
          <w:p w14:paraId="03FE2B7C" w14:textId="77777777" w:rsidR="00F34D05" w:rsidRDefault="009F2150">
            <w:pPr>
              <w:pStyle w:val="TableParagraph"/>
              <w:spacing w:line="244" w:lineRule="exact"/>
              <w:ind w:left="112"/>
            </w:pPr>
            <w:r>
              <w:t>Этап</w:t>
            </w:r>
            <w:r>
              <w:rPr>
                <w:spacing w:val="-2"/>
              </w:rPr>
              <w:t xml:space="preserve"> </w:t>
            </w:r>
            <w:r>
              <w:t>целеполагания</w:t>
            </w:r>
          </w:p>
        </w:tc>
        <w:tc>
          <w:tcPr>
            <w:tcW w:w="3690" w:type="dxa"/>
            <w:tcBorders>
              <w:bottom w:val="nil"/>
            </w:tcBorders>
          </w:tcPr>
          <w:p w14:paraId="48D6DCF5" w14:textId="77777777" w:rsidR="00F34D05" w:rsidRDefault="009F2150">
            <w:pPr>
              <w:pStyle w:val="TableParagraph"/>
              <w:spacing w:line="247" w:lineRule="exact"/>
              <w:ind w:left="170"/>
            </w:pPr>
            <w:r>
              <w:t>–</w:t>
            </w:r>
            <w:r>
              <w:rPr>
                <w:spacing w:val="-2"/>
              </w:rPr>
              <w:t xml:space="preserve"> </w:t>
            </w:r>
            <w:r>
              <w:t>организует</w:t>
            </w:r>
            <w:r>
              <w:rPr>
                <w:spacing w:val="-1"/>
              </w:rPr>
              <w:t xml:space="preserve"> </w:t>
            </w:r>
            <w:r>
              <w:t>обсуждение</w:t>
            </w:r>
            <w:r>
              <w:rPr>
                <w:spacing w:val="-2"/>
              </w:rPr>
              <w:t xml:space="preserve"> </w:t>
            </w:r>
            <w:r>
              <w:t>вопроса:</w:t>
            </w:r>
          </w:p>
        </w:tc>
        <w:tc>
          <w:tcPr>
            <w:tcW w:w="2372" w:type="dxa"/>
            <w:tcBorders>
              <w:bottom w:val="nil"/>
            </w:tcBorders>
          </w:tcPr>
          <w:p w14:paraId="75E78395" w14:textId="77777777" w:rsidR="00F34D05" w:rsidRDefault="009F2150">
            <w:pPr>
              <w:pStyle w:val="TableParagraph"/>
              <w:spacing w:line="247" w:lineRule="exact"/>
              <w:ind w:left="112"/>
            </w:pPr>
            <w:r>
              <w:t>Высказывают</w:t>
            </w:r>
            <w:r>
              <w:rPr>
                <w:spacing w:val="-1"/>
              </w:rPr>
              <w:t xml:space="preserve"> </w:t>
            </w:r>
            <w:r>
              <w:t>свое</w:t>
            </w:r>
          </w:p>
        </w:tc>
      </w:tr>
      <w:tr w:rsidR="00F34D05" w14:paraId="62EE1B05" w14:textId="77777777">
        <w:trPr>
          <w:trHeight w:val="291"/>
        </w:trPr>
        <w:tc>
          <w:tcPr>
            <w:tcW w:w="629" w:type="dxa"/>
            <w:tcBorders>
              <w:top w:val="nil"/>
              <w:bottom w:val="nil"/>
            </w:tcBorders>
          </w:tcPr>
          <w:p w14:paraId="71AA44A0" w14:textId="77777777" w:rsidR="00F34D05" w:rsidRDefault="00F34D05">
            <w:pPr>
              <w:pStyle w:val="TableParagraph"/>
              <w:rPr>
                <w:sz w:val="20"/>
              </w:rPr>
            </w:pPr>
          </w:p>
        </w:tc>
        <w:tc>
          <w:tcPr>
            <w:tcW w:w="2326" w:type="dxa"/>
            <w:tcBorders>
              <w:top w:val="nil"/>
              <w:bottom w:val="nil"/>
            </w:tcBorders>
          </w:tcPr>
          <w:p w14:paraId="2C179E12" w14:textId="77777777" w:rsidR="00F34D05" w:rsidRDefault="00F34D05">
            <w:pPr>
              <w:pStyle w:val="TableParagraph"/>
              <w:rPr>
                <w:sz w:val="20"/>
              </w:rPr>
            </w:pPr>
          </w:p>
        </w:tc>
        <w:tc>
          <w:tcPr>
            <w:tcW w:w="3690" w:type="dxa"/>
            <w:tcBorders>
              <w:top w:val="nil"/>
              <w:bottom w:val="nil"/>
            </w:tcBorders>
          </w:tcPr>
          <w:p w14:paraId="2117DA67" w14:textId="77777777" w:rsidR="00F34D05" w:rsidRDefault="009F2150">
            <w:pPr>
              <w:pStyle w:val="TableParagraph"/>
              <w:spacing w:before="15"/>
              <w:ind w:left="170"/>
            </w:pPr>
            <w:r>
              <w:t>кто</w:t>
            </w:r>
            <w:r>
              <w:rPr>
                <w:spacing w:val="-3"/>
              </w:rPr>
              <w:t xml:space="preserve"> </w:t>
            </w:r>
            <w:r>
              <w:t>должен</w:t>
            </w:r>
            <w:r>
              <w:rPr>
                <w:spacing w:val="-4"/>
              </w:rPr>
              <w:t xml:space="preserve"> </w:t>
            </w:r>
            <w:r>
              <w:t>беречь</w:t>
            </w:r>
            <w:r>
              <w:rPr>
                <w:spacing w:val="-1"/>
              </w:rPr>
              <w:t xml:space="preserve"> </w:t>
            </w:r>
            <w:r>
              <w:t>природу</w:t>
            </w:r>
            <w:r>
              <w:rPr>
                <w:spacing w:val="-5"/>
              </w:rPr>
              <w:t xml:space="preserve"> </w:t>
            </w:r>
            <w:r>
              <w:t>и</w:t>
            </w:r>
          </w:p>
        </w:tc>
        <w:tc>
          <w:tcPr>
            <w:tcW w:w="2372" w:type="dxa"/>
            <w:tcBorders>
              <w:top w:val="nil"/>
              <w:bottom w:val="nil"/>
            </w:tcBorders>
          </w:tcPr>
          <w:p w14:paraId="2B226E4C" w14:textId="77777777" w:rsidR="00F34D05" w:rsidRDefault="009F2150">
            <w:pPr>
              <w:pStyle w:val="TableParagraph"/>
              <w:spacing w:before="15"/>
              <w:ind w:left="112"/>
            </w:pPr>
            <w:r>
              <w:t>мнение;</w:t>
            </w:r>
            <w:r>
              <w:rPr>
                <w:spacing w:val="-1"/>
              </w:rPr>
              <w:t xml:space="preserve"> </w:t>
            </w:r>
            <w:r>
              <w:t>приходят</w:t>
            </w:r>
            <w:r>
              <w:rPr>
                <w:spacing w:val="-2"/>
              </w:rPr>
              <w:t xml:space="preserve"> </w:t>
            </w:r>
            <w:r>
              <w:t>к</w:t>
            </w:r>
          </w:p>
        </w:tc>
      </w:tr>
      <w:tr w:rsidR="00F34D05" w14:paraId="762B17CC" w14:textId="77777777">
        <w:trPr>
          <w:trHeight w:val="578"/>
        </w:trPr>
        <w:tc>
          <w:tcPr>
            <w:tcW w:w="629" w:type="dxa"/>
            <w:tcBorders>
              <w:top w:val="nil"/>
              <w:bottom w:val="nil"/>
            </w:tcBorders>
          </w:tcPr>
          <w:p w14:paraId="638F7E9C" w14:textId="77777777" w:rsidR="00F34D05" w:rsidRDefault="00F34D05">
            <w:pPr>
              <w:pStyle w:val="TableParagraph"/>
            </w:pPr>
          </w:p>
        </w:tc>
        <w:tc>
          <w:tcPr>
            <w:tcW w:w="2326" w:type="dxa"/>
            <w:tcBorders>
              <w:top w:val="nil"/>
              <w:bottom w:val="nil"/>
            </w:tcBorders>
          </w:tcPr>
          <w:p w14:paraId="12F900D0" w14:textId="77777777" w:rsidR="00F34D05" w:rsidRDefault="009F2150">
            <w:pPr>
              <w:pStyle w:val="TableParagraph"/>
              <w:spacing w:before="19"/>
              <w:ind w:left="112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этапа:</w:t>
            </w:r>
          </w:p>
          <w:p w14:paraId="75A0F2BE" w14:textId="77777777" w:rsidR="00F34D05" w:rsidRDefault="009F2150">
            <w:pPr>
              <w:pStyle w:val="TableParagraph"/>
              <w:spacing w:before="25"/>
              <w:ind w:left="112"/>
            </w:pPr>
            <w:r>
              <w:t>-</w:t>
            </w:r>
            <w:r>
              <w:rPr>
                <w:spacing w:val="-4"/>
              </w:rPr>
              <w:t xml:space="preserve"> </w:t>
            </w:r>
            <w:r>
              <w:t>постановка</w:t>
            </w:r>
          </w:p>
        </w:tc>
        <w:tc>
          <w:tcPr>
            <w:tcW w:w="3690" w:type="dxa"/>
            <w:tcBorders>
              <w:top w:val="nil"/>
              <w:bottom w:val="nil"/>
            </w:tcBorders>
          </w:tcPr>
          <w:p w14:paraId="3A8D524B" w14:textId="77777777" w:rsidR="00F34D05" w:rsidRDefault="009F2150">
            <w:pPr>
              <w:pStyle w:val="TableParagraph"/>
              <w:spacing w:before="19"/>
              <w:ind w:left="170"/>
            </w:pPr>
            <w:r>
              <w:t>заботиться</w:t>
            </w:r>
            <w:r>
              <w:rPr>
                <w:spacing w:val="-4"/>
              </w:rPr>
              <w:t xml:space="preserve"> </w:t>
            </w:r>
            <w:r>
              <w:t>о ней?</w:t>
            </w:r>
          </w:p>
        </w:tc>
        <w:tc>
          <w:tcPr>
            <w:tcW w:w="2372" w:type="dxa"/>
            <w:tcBorders>
              <w:top w:val="nil"/>
              <w:bottom w:val="nil"/>
            </w:tcBorders>
          </w:tcPr>
          <w:p w14:paraId="5A9AD70B" w14:textId="77777777" w:rsidR="00F34D05" w:rsidRDefault="009F2150">
            <w:pPr>
              <w:pStyle w:val="TableParagraph"/>
              <w:spacing w:before="14"/>
              <w:ind w:left="112"/>
            </w:pPr>
            <w:r>
              <w:t>выводу:</w:t>
            </w:r>
            <w:r>
              <w:rPr>
                <w:spacing w:val="1"/>
              </w:rPr>
              <w:t xml:space="preserve"> </w:t>
            </w:r>
            <w:r>
              <w:t>беречь</w:t>
            </w:r>
          </w:p>
          <w:p w14:paraId="0138ABFF" w14:textId="77777777" w:rsidR="00F34D05" w:rsidRDefault="009F2150">
            <w:pPr>
              <w:pStyle w:val="TableParagraph"/>
              <w:spacing w:before="37"/>
              <w:ind w:left="112"/>
            </w:pPr>
            <w:r>
              <w:t>природу</w:t>
            </w:r>
            <w:r>
              <w:rPr>
                <w:spacing w:val="-5"/>
              </w:rPr>
              <w:t xml:space="preserve"> </w:t>
            </w:r>
            <w:r>
              <w:t>должен</w:t>
            </w:r>
          </w:p>
        </w:tc>
      </w:tr>
      <w:tr w:rsidR="00F34D05" w14:paraId="451493A2" w14:textId="77777777">
        <w:trPr>
          <w:trHeight w:val="289"/>
        </w:trPr>
        <w:tc>
          <w:tcPr>
            <w:tcW w:w="629" w:type="dxa"/>
            <w:tcBorders>
              <w:top w:val="nil"/>
              <w:bottom w:val="nil"/>
            </w:tcBorders>
          </w:tcPr>
          <w:p w14:paraId="6E3CD5DC" w14:textId="77777777" w:rsidR="00F34D05" w:rsidRDefault="00F34D05">
            <w:pPr>
              <w:pStyle w:val="TableParagraph"/>
              <w:rPr>
                <w:sz w:val="20"/>
              </w:rPr>
            </w:pPr>
          </w:p>
        </w:tc>
        <w:tc>
          <w:tcPr>
            <w:tcW w:w="2326" w:type="dxa"/>
            <w:tcBorders>
              <w:top w:val="nil"/>
              <w:bottom w:val="nil"/>
            </w:tcBorders>
          </w:tcPr>
          <w:p w14:paraId="2EE53BC1" w14:textId="77777777" w:rsidR="00F34D05" w:rsidRDefault="009F2150">
            <w:pPr>
              <w:pStyle w:val="TableParagraph"/>
              <w:spacing w:before="12"/>
              <w:ind w:left="112"/>
            </w:pPr>
            <w:r>
              <w:t>коллективной</w:t>
            </w:r>
            <w:r>
              <w:rPr>
                <w:spacing w:val="-4"/>
              </w:rPr>
              <w:t xml:space="preserve"> </w:t>
            </w:r>
            <w:r>
              <w:t>цели</w:t>
            </w:r>
          </w:p>
        </w:tc>
        <w:tc>
          <w:tcPr>
            <w:tcW w:w="3690" w:type="dxa"/>
            <w:tcBorders>
              <w:top w:val="nil"/>
              <w:bottom w:val="nil"/>
            </w:tcBorders>
          </w:tcPr>
          <w:p w14:paraId="2B322512" w14:textId="77777777" w:rsidR="00F34D05" w:rsidRDefault="00F34D05">
            <w:pPr>
              <w:pStyle w:val="TableParagraph"/>
              <w:rPr>
                <w:sz w:val="20"/>
              </w:rPr>
            </w:pPr>
          </w:p>
        </w:tc>
        <w:tc>
          <w:tcPr>
            <w:tcW w:w="2372" w:type="dxa"/>
            <w:tcBorders>
              <w:top w:val="nil"/>
              <w:bottom w:val="nil"/>
            </w:tcBorders>
          </w:tcPr>
          <w:p w14:paraId="3DC4E1BB" w14:textId="77777777" w:rsidR="00F34D05" w:rsidRDefault="009F2150">
            <w:pPr>
              <w:pStyle w:val="TableParagraph"/>
              <w:spacing w:before="17" w:line="252" w:lineRule="exact"/>
              <w:ind w:left="112"/>
            </w:pPr>
            <w:r>
              <w:t>каждый</w:t>
            </w:r>
            <w:r>
              <w:rPr>
                <w:spacing w:val="-4"/>
              </w:rPr>
              <w:t xml:space="preserve"> </w:t>
            </w:r>
            <w:r>
              <w:t>человек.</w:t>
            </w:r>
          </w:p>
        </w:tc>
      </w:tr>
      <w:tr w:rsidR="00F34D05" w14:paraId="486A9DB9" w14:textId="77777777">
        <w:trPr>
          <w:trHeight w:val="289"/>
        </w:trPr>
        <w:tc>
          <w:tcPr>
            <w:tcW w:w="629" w:type="dxa"/>
            <w:tcBorders>
              <w:top w:val="nil"/>
              <w:bottom w:val="nil"/>
            </w:tcBorders>
          </w:tcPr>
          <w:p w14:paraId="41707961" w14:textId="77777777" w:rsidR="00F34D05" w:rsidRDefault="00F34D05">
            <w:pPr>
              <w:pStyle w:val="TableParagraph"/>
              <w:rPr>
                <w:sz w:val="20"/>
              </w:rPr>
            </w:pPr>
          </w:p>
        </w:tc>
        <w:tc>
          <w:tcPr>
            <w:tcW w:w="2326" w:type="dxa"/>
            <w:tcBorders>
              <w:top w:val="nil"/>
              <w:bottom w:val="nil"/>
            </w:tcBorders>
          </w:tcPr>
          <w:p w14:paraId="12ED5BAD" w14:textId="77777777" w:rsidR="00F34D05" w:rsidRDefault="009F2150">
            <w:pPr>
              <w:pStyle w:val="TableParagraph"/>
              <w:spacing w:before="13"/>
              <w:ind w:left="112"/>
            </w:pPr>
            <w:r>
              <w:t>занятия;</w:t>
            </w:r>
          </w:p>
        </w:tc>
        <w:tc>
          <w:tcPr>
            <w:tcW w:w="3690" w:type="dxa"/>
            <w:tcBorders>
              <w:top w:val="nil"/>
              <w:bottom w:val="nil"/>
            </w:tcBorders>
          </w:tcPr>
          <w:p w14:paraId="36E2C2BB" w14:textId="77777777" w:rsidR="00F34D05" w:rsidRDefault="009F2150">
            <w:pPr>
              <w:pStyle w:val="TableParagraph"/>
              <w:spacing w:before="10"/>
              <w:ind w:left="112"/>
            </w:pPr>
            <w:r>
              <w:t>–</w:t>
            </w:r>
            <w:r>
              <w:rPr>
                <w:spacing w:val="-2"/>
              </w:rPr>
              <w:t xml:space="preserve"> </w:t>
            </w:r>
            <w:r>
              <w:t>организует</w:t>
            </w:r>
            <w:r>
              <w:rPr>
                <w:spacing w:val="-2"/>
              </w:rPr>
              <w:t xml:space="preserve"> </w:t>
            </w:r>
            <w:r>
              <w:t>знакомство</w:t>
            </w:r>
            <w:r>
              <w:rPr>
                <w:spacing w:val="-1"/>
              </w:rPr>
              <w:t xml:space="preserve"> </w:t>
            </w:r>
            <w:r>
              <w:t>с</w:t>
            </w:r>
          </w:p>
        </w:tc>
        <w:tc>
          <w:tcPr>
            <w:tcW w:w="2372" w:type="dxa"/>
            <w:tcBorders>
              <w:top w:val="nil"/>
              <w:bottom w:val="nil"/>
            </w:tcBorders>
          </w:tcPr>
          <w:p w14:paraId="34555354" w14:textId="77777777" w:rsidR="00F34D05" w:rsidRDefault="00F34D05">
            <w:pPr>
              <w:pStyle w:val="TableParagraph"/>
              <w:rPr>
                <w:sz w:val="20"/>
              </w:rPr>
            </w:pPr>
          </w:p>
        </w:tc>
      </w:tr>
      <w:tr w:rsidR="00F34D05" w14:paraId="33FF1F4D" w14:textId="77777777">
        <w:trPr>
          <w:trHeight w:val="291"/>
        </w:trPr>
        <w:tc>
          <w:tcPr>
            <w:tcW w:w="629" w:type="dxa"/>
            <w:tcBorders>
              <w:top w:val="nil"/>
              <w:bottom w:val="nil"/>
            </w:tcBorders>
          </w:tcPr>
          <w:p w14:paraId="3D31A4BD" w14:textId="77777777" w:rsidR="00F34D05" w:rsidRDefault="00F34D05">
            <w:pPr>
              <w:pStyle w:val="TableParagraph"/>
              <w:rPr>
                <w:sz w:val="20"/>
              </w:rPr>
            </w:pPr>
          </w:p>
        </w:tc>
        <w:tc>
          <w:tcPr>
            <w:tcW w:w="2326" w:type="dxa"/>
            <w:tcBorders>
              <w:top w:val="nil"/>
              <w:bottom w:val="nil"/>
            </w:tcBorders>
          </w:tcPr>
          <w:p w14:paraId="3489BB08" w14:textId="77777777" w:rsidR="00F34D05" w:rsidRDefault="009F2150">
            <w:pPr>
              <w:pStyle w:val="TableParagraph"/>
              <w:spacing w:before="14"/>
              <w:ind w:left="112"/>
            </w:pPr>
            <w:r>
              <w:t>-</w:t>
            </w:r>
            <w:r>
              <w:rPr>
                <w:spacing w:val="-4"/>
              </w:rPr>
              <w:t xml:space="preserve"> </w:t>
            </w:r>
            <w:r>
              <w:t>знакомство</w:t>
            </w:r>
            <w:r>
              <w:rPr>
                <w:spacing w:val="-2"/>
              </w:rPr>
              <w:t xml:space="preserve"> </w:t>
            </w:r>
            <w:r>
              <w:t>с</w:t>
            </w:r>
          </w:p>
        </w:tc>
        <w:tc>
          <w:tcPr>
            <w:tcW w:w="3690" w:type="dxa"/>
            <w:tcBorders>
              <w:top w:val="nil"/>
              <w:bottom w:val="nil"/>
            </w:tcBorders>
          </w:tcPr>
          <w:p w14:paraId="22D8E99D" w14:textId="77777777" w:rsidR="00F34D05" w:rsidRDefault="009F2150">
            <w:pPr>
              <w:pStyle w:val="TableParagraph"/>
              <w:spacing w:before="14"/>
              <w:ind w:left="112"/>
            </w:pPr>
            <w:r>
              <w:t>понятиями</w:t>
            </w:r>
            <w:r>
              <w:rPr>
                <w:spacing w:val="-10"/>
              </w:rPr>
              <w:t xml:space="preserve"> </w:t>
            </w:r>
            <w:r>
              <w:t>«Экология.</w:t>
            </w:r>
            <w:r>
              <w:rPr>
                <w:spacing w:val="-11"/>
              </w:rPr>
              <w:t xml:space="preserve"> </w:t>
            </w:r>
            <w:r>
              <w:t>Эколог»;</w:t>
            </w:r>
          </w:p>
        </w:tc>
        <w:tc>
          <w:tcPr>
            <w:tcW w:w="2372" w:type="dxa"/>
            <w:tcBorders>
              <w:top w:val="nil"/>
              <w:bottom w:val="nil"/>
            </w:tcBorders>
          </w:tcPr>
          <w:p w14:paraId="7686FF5A" w14:textId="77777777" w:rsidR="00F34D05" w:rsidRDefault="00F34D05">
            <w:pPr>
              <w:pStyle w:val="TableParagraph"/>
              <w:rPr>
                <w:sz w:val="20"/>
              </w:rPr>
            </w:pPr>
          </w:p>
        </w:tc>
      </w:tr>
      <w:tr w:rsidR="00F34D05" w14:paraId="33BC250E" w14:textId="77777777">
        <w:trPr>
          <w:trHeight w:val="291"/>
        </w:trPr>
        <w:tc>
          <w:tcPr>
            <w:tcW w:w="629" w:type="dxa"/>
            <w:tcBorders>
              <w:top w:val="nil"/>
              <w:bottom w:val="nil"/>
            </w:tcBorders>
          </w:tcPr>
          <w:p w14:paraId="5D608D56" w14:textId="77777777" w:rsidR="00F34D05" w:rsidRDefault="00F34D05">
            <w:pPr>
              <w:pStyle w:val="TableParagraph"/>
              <w:rPr>
                <w:sz w:val="20"/>
              </w:rPr>
            </w:pPr>
          </w:p>
        </w:tc>
        <w:tc>
          <w:tcPr>
            <w:tcW w:w="2326" w:type="dxa"/>
            <w:tcBorders>
              <w:top w:val="nil"/>
              <w:bottom w:val="nil"/>
            </w:tcBorders>
          </w:tcPr>
          <w:p w14:paraId="5C1AF734" w14:textId="77777777" w:rsidR="00F34D05" w:rsidRDefault="009F2150">
            <w:pPr>
              <w:pStyle w:val="TableParagraph"/>
              <w:spacing w:before="15"/>
              <w:ind w:left="112"/>
            </w:pPr>
            <w:r>
              <w:t>новыми</w:t>
            </w:r>
            <w:r>
              <w:rPr>
                <w:spacing w:val="-11"/>
              </w:rPr>
              <w:t xml:space="preserve"> </w:t>
            </w:r>
            <w:r>
              <w:t>понятиями</w:t>
            </w:r>
          </w:p>
        </w:tc>
        <w:tc>
          <w:tcPr>
            <w:tcW w:w="3690" w:type="dxa"/>
            <w:tcBorders>
              <w:top w:val="nil"/>
              <w:bottom w:val="nil"/>
            </w:tcBorders>
          </w:tcPr>
          <w:p w14:paraId="118A735D" w14:textId="77777777" w:rsidR="00F34D05" w:rsidRDefault="00F34D05">
            <w:pPr>
              <w:pStyle w:val="TableParagraph"/>
              <w:rPr>
                <w:sz w:val="20"/>
              </w:rPr>
            </w:pPr>
          </w:p>
        </w:tc>
        <w:tc>
          <w:tcPr>
            <w:tcW w:w="2372" w:type="dxa"/>
            <w:tcBorders>
              <w:top w:val="nil"/>
              <w:bottom w:val="nil"/>
            </w:tcBorders>
          </w:tcPr>
          <w:p w14:paraId="077878BA" w14:textId="77777777" w:rsidR="00F34D05" w:rsidRDefault="009F2150">
            <w:pPr>
              <w:pStyle w:val="TableParagraph"/>
              <w:spacing w:before="15"/>
              <w:ind w:left="112"/>
            </w:pPr>
            <w:r>
              <w:t>Работают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парах,</w:t>
            </w:r>
          </w:p>
        </w:tc>
      </w:tr>
      <w:tr w:rsidR="00F34D05" w14:paraId="205FB69A" w14:textId="77777777">
        <w:trPr>
          <w:trHeight w:val="290"/>
        </w:trPr>
        <w:tc>
          <w:tcPr>
            <w:tcW w:w="629" w:type="dxa"/>
            <w:tcBorders>
              <w:top w:val="nil"/>
              <w:bottom w:val="nil"/>
            </w:tcBorders>
          </w:tcPr>
          <w:p w14:paraId="53E64760" w14:textId="77777777" w:rsidR="00F34D05" w:rsidRDefault="00F34D05">
            <w:pPr>
              <w:pStyle w:val="TableParagraph"/>
              <w:rPr>
                <w:sz w:val="20"/>
              </w:rPr>
            </w:pPr>
          </w:p>
        </w:tc>
        <w:tc>
          <w:tcPr>
            <w:tcW w:w="2326" w:type="dxa"/>
            <w:tcBorders>
              <w:top w:val="nil"/>
              <w:bottom w:val="nil"/>
            </w:tcBorders>
          </w:tcPr>
          <w:p w14:paraId="444D1E0B" w14:textId="77777777" w:rsidR="00F34D05" w:rsidRDefault="009F2150">
            <w:pPr>
              <w:pStyle w:val="TableParagraph"/>
              <w:spacing w:before="16"/>
              <w:ind w:left="112"/>
            </w:pPr>
            <w:r>
              <w:t>«экология»,</w:t>
            </w:r>
            <w:r>
              <w:rPr>
                <w:spacing w:val="-6"/>
              </w:rPr>
              <w:t xml:space="preserve"> </w:t>
            </w:r>
            <w:r>
              <w:t>«эколог».</w:t>
            </w:r>
          </w:p>
        </w:tc>
        <w:tc>
          <w:tcPr>
            <w:tcW w:w="3690" w:type="dxa"/>
            <w:tcBorders>
              <w:top w:val="nil"/>
              <w:bottom w:val="nil"/>
            </w:tcBorders>
          </w:tcPr>
          <w:p w14:paraId="5D86629D" w14:textId="77777777" w:rsidR="00F34D05" w:rsidRDefault="00F34D05">
            <w:pPr>
              <w:pStyle w:val="TableParagraph"/>
              <w:rPr>
                <w:sz w:val="20"/>
              </w:rPr>
            </w:pPr>
          </w:p>
        </w:tc>
        <w:tc>
          <w:tcPr>
            <w:tcW w:w="2372" w:type="dxa"/>
            <w:tcBorders>
              <w:top w:val="nil"/>
              <w:bottom w:val="nil"/>
            </w:tcBorders>
          </w:tcPr>
          <w:p w14:paraId="0781F9FB" w14:textId="77777777" w:rsidR="00F34D05" w:rsidRDefault="009F2150">
            <w:pPr>
              <w:pStyle w:val="TableParagraph"/>
              <w:spacing w:before="14"/>
              <w:ind w:left="112"/>
            </w:pPr>
            <w:r>
              <w:t>обсуждают</w:t>
            </w:r>
            <w:r>
              <w:rPr>
                <w:spacing w:val="-8"/>
              </w:rPr>
              <w:t xml:space="preserve"> </w:t>
            </w:r>
            <w:r>
              <w:t>1</w:t>
            </w:r>
            <w:r>
              <w:rPr>
                <w:spacing w:val="-7"/>
              </w:rPr>
              <w:t xml:space="preserve"> </w:t>
            </w:r>
            <w:r>
              <w:t>минуту,</w:t>
            </w:r>
          </w:p>
        </w:tc>
      </w:tr>
      <w:tr w:rsidR="00F34D05" w14:paraId="14C18645" w14:textId="77777777">
        <w:trPr>
          <w:trHeight w:val="290"/>
        </w:trPr>
        <w:tc>
          <w:tcPr>
            <w:tcW w:w="629" w:type="dxa"/>
            <w:tcBorders>
              <w:top w:val="nil"/>
              <w:bottom w:val="nil"/>
            </w:tcBorders>
          </w:tcPr>
          <w:p w14:paraId="12ECF010" w14:textId="77777777" w:rsidR="00F34D05" w:rsidRDefault="00F34D05">
            <w:pPr>
              <w:pStyle w:val="TableParagraph"/>
              <w:rPr>
                <w:sz w:val="20"/>
              </w:rPr>
            </w:pPr>
          </w:p>
        </w:tc>
        <w:tc>
          <w:tcPr>
            <w:tcW w:w="2326" w:type="dxa"/>
            <w:tcBorders>
              <w:top w:val="nil"/>
              <w:bottom w:val="nil"/>
            </w:tcBorders>
          </w:tcPr>
          <w:p w14:paraId="26C25F8B" w14:textId="77777777" w:rsidR="00F34D05" w:rsidRDefault="00F34D05">
            <w:pPr>
              <w:pStyle w:val="TableParagraph"/>
              <w:rPr>
                <w:sz w:val="20"/>
              </w:rPr>
            </w:pPr>
          </w:p>
        </w:tc>
        <w:tc>
          <w:tcPr>
            <w:tcW w:w="3690" w:type="dxa"/>
            <w:tcBorders>
              <w:top w:val="nil"/>
              <w:bottom w:val="nil"/>
            </w:tcBorders>
          </w:tcPr>
          <w:p w14:paraId="09D82726" w14:textId="77777777" w:rsidR="00F34D05" w:rsidRDefault="009F2150">
            <w:pPr>
              <w:pStyle w:val="TableParagraph"/>
              <w:spacing w:before="12"/>
              <w:ind w:left="112"/>
            </w:pPr>
            <w:r>
              <w:t>–</w:t>
            </w:r>
            <w:r>
              <w:rPr>
                <w:spacing w:val="-1"/>
              </w:rPr>
              <w:t xml:space="preserve"> </w:t>
            </w:r>
            <w:r>
              <w:t>выстраивает лексическую</w:t>
            </w:r>
            <w:r>
              <w:rPr>
                <w:spacing w:val="-2"/>
              </w:rPr>
              <w:t xml:space="preserve"> </w:t>
            </w:r>
            <w:r>
              <w:t>работу</w:t>
            </w:r>
          </w:p>
        </w:tc>
        <w:tc>
          <w:tcPr>
            <w:tcW w:w="2372" w:type="dxa"/>
            <w:tcBorders>
              <w:top w:val="nil"/>
              <w:bottom w:val="nil"/>
            </w:tcBorders>
          </w:tcPr>
          <w:p w14:paraId="44629381" w14:textId="77777777" w:rsidR="00F34D05" w:rsidRDefault="009F2150">
            <w:pPr>
              <w:pStyle w:val="TableParagraph"/>
              <w:spacing w:before="14"/>
              <w:ind w:left="112"/>
            </w:pPr>
            <w:r>
              <w:t>соотносят</w:t>
            </w:r>
            <w:r>
              <w:rPr>
                <w:spacing w:val="-1"/>
              </w:rPr>
              <w:t xml:space="preserve"> </w:t>
            </w:r>
            <w:r>
              <w:t>«хорошо-</w:t>
            </w:r>
          </w:p>
        </w:tc>
      </w:tr>
      <w:tr w:rsidR="00F34D05" w14:paraId="7091E5EA" w14:textId="77777777">
        <w:trPr>
          <w:trHeight w:val="436"/>
        </w:trPr>
        <w:tc>
          <w:tcPr>
            <w:tcW w:w="629" w:type="dxa"/>
            <w:tcBorders>
              <w:top w:val="nil"/>
              <w:bottom w:val="nil"/>
            </w:tcBorders>
          </w:tcPr>
          <w:p w14:paraId="5F48C6B4" w14:textId="77777777" w:rsidR="00F34D05" w:rsidRDefault="00F34D05">
            <w:pPr>
              <w:pStyle w:val="TableParagraph"/>
            </w:pPr>
          </w:p>
        </w:tc>
        <w:tc>
          <w:tcPr>
            <w:tcW w:w="2326" w:type="dxa"/>
            <w:tcBorders>
              <w:top w:val="nil"/>
              <w:bottom w:val="nil"/>
            </w:tcBorders>
          </w:tcPr>
          <w:p w14:paraId="05FBC5BB" w14:textId="77777777" w:rsidR="00F34D05" w:rsidRDefault="00F34D05">
            <w:pPr>
              <w:pStyle w:val="TableParagraph"/>
            </w:pPr>
          </w:p>
        </w:tc>
        <w:tc>
          <w:tcPr>
            <w:tcW w:w="3690" w:type="dxa"/>
            <w:tcBorders>
              <w:top w:val="nil"/>
              <w:bottom w:val="nil"/>
            </w:tcBorders>
          </w:tcPr>
          <w:p w14:paraId="26DD3E59" w14:textId="77777777" w:rsidR="00F34D05" w:rsidRDefault="009F2150">
            <w:pPr>
              <w:pStyle w:val="TableParagraph"/>
              <w:spacing w:before="14"/>
              <w:ind w:left="112"/>
            </w:pPr>
            <w:r>
              <w:t>через</w:t>
            </w:r>
            <w:r>
              <w:rPr>
                <w:spacing w:val="-4"/>
              </w:rPr>
              <w:t xml:space="preserve"> </w:t>
            </w:r>
            <w:hyperlink r:id="rId234">
              <w:r>
                <w:rPr>
                  <w:color w:val="000080"/>
                  <w:u w:val="single" w:color="000080"/>
                </w:rPr>
                <w:t>работу</w:t>
              </w:r>
              <w:r>
                <w:rPr>
                  <w:color w:val="000080"/>
                  <w:spacing w:val="-5"/>
                  <w:u w:val="single" w:color="000080"/>
                </w:rPr>
                <w:t xml:space="preserve"> </w:t>
              </w:r>
              <w:r>
                <w:rPr>
                  <w:color w:val="000080"/>
                  <w:u w:val="single" w:color="000080"/>
                </w:rPr>
                <w:t>с</w:t>
              </w:r>
              <w:r>
                <w:rPr>
                  <w:color w:val="000080"/>
                  <w:spacing w:val="-2"/>
                  <w:u w:val="single" w:color="000080"/>
                </w:rPr>
                <w:t xml:space="preserve"> </w:t>
              </w:r>
              <w:r>
                <w:rPr>
                  <w:color w:val="000080"/>
                  <w:u w:val="single" w:color="000080"/>
                </w:rPr>
                <w:t>визуальным</w:t>
              </w:r>
              <w:r>
                <w:rPr>
                  <w:color w:val="000080"/>
                  <w:spacing w:val="-1"/>
                  <w:u w:val="single" w:color="000080"/>
                </w:rPr>
                <w:t xml:space="preserve"> </w:t>
              </w:r>
              <w:r>
                <w:rPr>
                  <w:color w:val="000080"/>
                  <w:u w:val="single" w:color="000080"/>
                </w:rPr>
                <w:t>образом</w:t>
              </w:r>
            </w:hyperlink>
          </w:p>
        </w:tc>
        <w:tc>
          <w:tcPr>
            <w:tcW w:w="2372" w:type="dxa"/>
            <w:tcBorders>
              <w:top w:val="nil"/>
              <w:bottom w:val="nil"/>
            </w:tcBorders>
          </w:tcPr>
          <w:p w14:paraId="10ADA4A4" w14:textId="77777777" w:rsidR="00F34D05" w:rsidRDefault="009F2150">
            <w:pPr>
              <w:pStyle w:val="TableParagraph"/>
              <w:spacing w:before="14"/>
              <w:ind w:left="112"/>
            </w:pPr>
            <w:r>
              <w:t>плохо»</w:t>
            </w:r>
            <w:r>
              <w:rPr>
                <w:spacing w:val="-1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почему?</w:t>
            </w:r>
          </w:p>
        </w:tc>
      </w:tr>
      <w:tr w:rsidR="00F34D05" w14:paraId="27FE3E9B" w14:textId="77777777">
        <w:trPr>
          <w:trHeight w:val="436"/>
        </w:trPr>
        <w:tc>
          <w:tcPr>
            <w:tcW w:w="629" w:type="dxa"/>
            <w:tcBorders>
              <w:top w:val="nil"/>
              <w:bottom w:val="nil"/>
            </w:tcBorders>
          </w:tcPr>
          <w:p w14:paraId="282E4702" w14:textId="77777777" w:rsidR="00F34D05" w:rsidRDefault="00F34D05">
            <w:pPr>
              <w:pStyle w:val="TableParagraph"/>
            </w:pPr>
          </w:p>
        </w:tc>
        <w:tc>
          <w:tcPr>
            <w:tcW w:w="2326" w:type="dxa"/>
            <w:tcBorders>
              <w:top w:val="nil"/>
              <w:bottom w:val="nil"/>
            </w:tcBorders>
          </w:tcPr>
          <w:p w14:paraId="1266DB17" w14:textId="77777777" w:rsidR="00F34D05" w:rsidRDefault="00F34D05">
            <w:pPr>
              <w:pStyle w:val="TableParagraph"/>
            </w:pPr>
          </w:p>
        </w:tc>
        <w:tc>
          <w:tcPr>
            <w:tcW w:w="3690" w:type="dxa"/>
            <w:tcBorders>
              <w:top w:val="nil"/>
              <w:bottom w:val="nil"/>
            </w:tcBorders>
          </w:tcPr>
          <w:p w14:paraId="0EEFC026" w14:textId="77777777" w:rsidR="00F34D05" w:rsidRDefault="00F34D05">
            <w:pPr>
              <w:pStyle w:val="TableParagraph"/>
            </w:pPr>
          </w:p>
        </w:tc>
        <w:tc>
          <w:tcPr>
            <w:tcW w:w="2372" w:type="dxa"/>
            <w:tcBorders>
              <w:top w:val="nil"/>
              <w:bottom w:val="nil"/>
            </w:tcBorders>
          </w:tcPr>
          <w:p w14:paraId="1EAB2D86" w14:textId="77777777" w:rsidR="00F34D05" w:rsidRDefault="009F2150">
            <w:pPr>
              <w:pStyle w:val="TableParagraph"/>
              <w:spacing w:before="160"/>
              <w:ind w:left="112"/>
            </w:pPr>
            <w:r>
              <w:t>отвечают на</w:t>
            </w:r>
            <w:r>
              <w:rPr>
                <w:spacing w:val="2"/>
              </w:rPr>
              <w:t xml:space="preserve"> </w:t>
            </w:r>
            <w:r>
              <w:t>вопрос:</w:t>
            </w:r>
          </w:p>
        </w:tc>
      </w:tr>
      <w:tr w:rsidR="00F34D05" w14:paraId="5A26BD44" w14:textId="77777777">
        <w:trPr>
          <w:trHeight w:val="290"/>
        </w:trPr>
        <w:tc>
          <w:tcPr>
            <w:tcW w:w="629" w:type="dxa"/>
            <w:tcBorders>
              <w:top w:val="nil"/>
              <w:bottom w:val="nil"/>
            </w:tcBorders>
          </w:tcPr>
          <w:p w14:paraId="5FB47A60" w14:textId="77777777" w:rsidR="00F34D05" w:rsidRDefault="00F34D05">
            <w:pPr>
              <w:pStyle w:val="TableParagraph"/>
              <w:rPr>
                <w:sz w:val="20"/>
              </w:rPr>
            </w:pPr>
          </w:p>
        </w:tc>
        <w:tc>
          <w:tcPr>
            <w:tcW w:w="2326" w:type="dxa"/>
            <w:tcBorders>
              <w:top w:val="nil"/>
              <w:bottom w:val="nil"/>
            </w:tcBorders>
          </w:tcPr>
          <w:p w14:paraId="29C7AC50" w14:textId="77777777" w:rsidR="00F34D05" w:rsidRDefault="00F34D05">
            <w:pPr>
              <w:pStyle w:val="TableParagraph"/>
              <w:rPr>
                <w:sz w:val="20"/>
              </w:rPr>
            </w:pPr>
          </w:p>
        </w:tc>
        <w:tc>
          <w:tcPr>
            <w:tcW w:w="3690" w:type="dxa"/>
            <w:tcBorders>
              <w:top w:val="nil"/>
              <w:bottom w:val="nil"/>
            </w:tcBorders>
          </w:tcPr>
          <w:p w14:paraId="6C2A4111" w14:textId="77777777" w:rsidR="00F34D05" w:rsidRDefault="00F34D05">
            <w:pPr>
              <w:pStyle w:val="TableParagraph"/>
              <w:rPr>
                <w:sz w:val="20"/>
              </w:rPr>
            </w:pPr>
          </w:p>
        </w:tc>
        <w:tc>
          <w:tcPr>
            <w:tcW w:w="2372" w:type="dxa"/>
            <w:tcBorders>
              <w:top w:val="nil"/>
              <w:bottom w:val="nil"/>
            </w:tcBorders>
          </w:tcPr>
          <w:p w14:paraId="2C0F185F" w14:textId="77777777" w:rsidR="00F34D05" w:rsidRDefault="009F2150">
            <w:pPr>
              <w:pStyle w:val="TableParagraph"/>
              <w:spacing w:before="14"/>
              <w:ind w:left="112"/>
            </w:pPr>
            <w:r>
              <w:t>почему</w:t>
            </w:r>
            <w:r>
              <w:rPr>
                <w:spacing w:val="-9"/>
              </w:rPr>
              <w:t xml:space="preserve"> </w:t>
            </w:r>
            <w:r>
              <w:t>одни</w:t>
            </w:r>
            <w:r>
              <w:rPr>
                <w:spacing w:val="-2"/>
              </w:rPr>
              <w:t xml:space="preserve"> </w:t>
            </w:r>
            <w:r>
              <w:t>знаки</w:t>
            </w:r>
          </w:p>
        </w:tc>
      </w:tr>
      <w:tr w:rsidR="00F34D05" w14:paraId="72EB7FA7" w14:textId="77777777">
        <w:trPr>
          <w:trHeight w:val="290"/>
        </w:trPr>
        <w:tc>
          <w:tcPr>
            <w:tcW w:w="629" w:type="dxa"/>
            <w:tcBorders>
              <w:top w:val="nil"/>
              <w:bottom w:val="nil"/>
            </w:tcBorders>
          </w:tcPr>
          <w:p w14:paraId="1B37C1DB" w14:textId="77777777" w:rsidR="00F34D05" w:rsidRDefault="00F34D05">
            <w:pPr>
              <w:pStyle w:val="TableParagraph"/>
              <w:rPr>
                <w:sz w:val="20"/>
              </w:rPr>
            </w:pPr>
          </w:p>
        </w:tc>
        <w:tc>
          <w:tcPr>
            <w:tcW w:w="2326" w:type="dxa"/>
            <w:tcBorders>
              <w:top w:val="nil"/>
              <w:bottom w:val="nil"/>
            </w:tcBorders>
          </w:tcPr>
          <w:p w14:paraId="4514B477" w14:textId="77777777" w:rsidR="00F34D05" w:rsidRDefault="00F34D05">
            <w:pPr>
              <w:pStyle w:val="TableParagraph"/>
              <w:rPr>
                <w:sz w:val="20"/>
              </w:rPr>
            </w:pPr>
          </w:p>
        </w:tc>
        <w:tc>
          <w:tcPr>
            <w:tcW w:w="3690" w:type="dxa"/>
            <w:tcBorders>
              <w:top w:val="nil"/>
              <w:bottom w:val="nil"/>
            </w:tcBorders>
          </w:tcPr>
          <w:p w14:paraId="465C2521" w14:textId="77777777" w:rsidR="00F34D05" w:rsidRDefault="00F34D05">
            <w:pPr>
              <w:pStyle w:val="TableParagraph"/>
              <w:rPr>
                <w:sz w:val="20"/>
              </w:rPr>
            </w:pPr>
          </w:p>
        </w:tc>
        <w:tc>
          <w:tcPr>
            <w:tcW w:w="2372" w:type="dxa"/>
            <w:tcBorders>
              <w:top w:val="nil"/>
              <w:bottom w:val="nil"/>
            </w:tcBorders>
          </w:tcPr>
          <w:p w14:paraId="58092C0B" w14:textId="77777777" w:rsidR="00F34D05" w:rsidRDefault="009F2150">
            <w:pPr>
              <w:pStyle w:val="TableParagraph"/>
              <w:spacing w:before="14"/>
              <w:ind w:left="112"/>
            </w:pPr>
            <w:r>
              <w:t>зачёркнуты,</w:t>
            </w:r>
            <w:r>
              <w:rPr>
                <w:spacing w:val="1"/>
              </w:rPr>
              <w:t xml:space="preserve"> </w:t>
            </w:r>
            <w:r>
              <w:t>а</w:t>
            </w:r>
            <w:r>
              <w:rPr>
                <w:spacing w:val="1"/>
              </w:rPr>
              <w:t xml:space="preserve"> </w:t>
            </w:r>
            <w:r>
              <w:t>другие</w:t>
            </w:r>
            <w:r>
              <w:rPr>
                <w:spacing w:val="1"/>
              </w:rPr>
              <w:t xml:space="preserve"> </w:t>
            </w:r>
            <w:r>
              <w:t>в</w:t>
            </w:r>
          </w:p>
        </w:tc>
      </w:tr>
      <w:tr w:rsidR="00F34D05" w14:paraId="216E668E" w14:textId="77777777">
        <w:trPr>
          <w:trHeight w:val="290"/>
        </w:trPr>
        <w:tc>
          <w:tcPr>
            <w:tcW w:w="629" w:type="dxa"/>
            <w:tcBorders>
              <w:top w:val="nil"/>
              <w:bottom w:val="nil"/>
            </w:tcBorders>
          </w:tcPr>
          <w:p w14:paraId="4F8D2BD1" w14:textId="77777777" w:rsidR="00F34D05" w:rsidRDefault="00F34D05">
            <w:pPr>
              <w:pStyle w:val="TableParagraph"/>
              <w:rPr>
                <w:sz w:val="20"/>
              </w:rPr>
            </w:pPr>
          </w:p>
        </w:tc>
        <w:tc>
          <w:tcPr>
            <w:tcW w:w="2326" w:type="dxa"/>
            <w:tcBorders>
              <w:top w:val="nil"/>
              <w:bottom w:val="nil"/>
            </w:tcBorders>
          </w:tcPr>
          <w:p w14:paraId="75D6DE65" w14:textId="77777777" w:rsidR="00F34D05" w:rsidRDefault="00F34D05">
            <w:pPr>
              <w:pStyle w:val="TableParagraph"/>
              <w:rPr>
                <w:sz w:val="20"/>
              </w:rPr>
            </w:pPr>
          </w:p>
        </w:tc>
        <w:tc>
          <w:tcPr>
            <w:tcW w:w="3690" w:type="dxa"/>
            <w:tcBorders>
              <w:top w:val="nil"/>
              <w:bottom w:val="nil"/>
            </w:tcBorders>
          </w:tcPr>
          <w:p w14:paraId="4F1EB0FE" w14:textId="77777777" w:rsidR="00F34D05" w:rsidRDefault="00F34D05">
            <w:pPr>
              <w:pStyle w:val="TableParagraph"/>
              <w:rPr>
                <w:sz w:val="20"/>
              </w:rPr>
            </w:pPr>
          </w:p>
        </w:tc>
        <w:tc>
          <w:tcPr>
            <w:tcW w:w="2372" w:type="dxa"/>
            <w:tcBorders>
              <w:top w:val="nil"/>
              <w:bottom w:val="nil"/>
            </w:tcBorders>
          </w:tcPr>
          <w:p w14:paraId="6778D41E" w14:textId="77777777" w:rsidR="00F34D05" w:rsidRDefault="009F2150">
            <w:pPr>
              <w:pStyle w:val="TableParagraph"/>
              <w:spacing w:before="14"/>
              <w:ind w:left="112"/>
            </w:pPr>
            <w:r>
              <w:t>зеленом круге?</w:t>
            </w:r>
            <w:r>
              <w:rPr>
                <w:spacing w:val="2"/>
              </w:rPr>
              <w:t xml:space="preserve"> </w:t>
            </w:r>
            <w:r>
              <w:t>К чему</w:t>
            </w:r>
          </w:p>
        </w:tc>
      </w:tr>
      <w:tr w:rsidR="00F34D05" w14:paraId="6E6CD8B8" w14:textId="77777777">
        <w:trPr>
          <w:trHeight w:val="291"/>
        </w:trPr>
        <w:tc>
          <w:tcPr>
            <w:tcW w:w="629" w:type="dxa"/>
            <w:tcBorders>
              <w:top w:val="nil"/>
              <w:bottom w:val="nil"/>
            </w:tcBorders>
          </w:tcPr>
          <w:p w14:paraId="23611F64" w14:textId="77777777" w:rsidR="00F34D05" w:rsidRDefault="00F34D05">
            <w:pPr>
              <w:pStyle w:val="TableParagraph"/>
              <w:rPr>
                <w:sz w:val="20"/>
              </w:rPr>
            </w:pPr>
          </w:p>
        </w:tc>
        <w:tc>
          <w:tcPr>
            <w:tcW w:w="2326" w:type="dxa"/>
            <w:tcBorders>
              <w:top w:val="nil"/>
              <w:bottom w:val="nil"/>
            </w:tcBorders>
          </w:tcPr>
          <w:p w14:paraId="5FFE15F2" w14:textId="77777777" w:rsidR="00F34D05" w:rsidRDefault="00F34D05">
            <w:pPr>
              <w:pStyle w:val="TableParagraph"/>
              <w:rPr>
                <w:sz w:val="20"/>
              </w:rPr>
            </w:pPr>
          </w:p>
        </w:tc>
        <w:tc>
          <w:tcPr>
            <w:tcW w:w="3690" w:type="dxa"/>
            <w:tcBorders>
              <w:top w:val="nil"/>
              <w:bottom w:val="nil"/>
            </w:tcBorders>
          </w:tcPr>
          <w:p w14:paraId="319CBDDB" w14:textId="77777777" w:rsidR="00F34D05" w:rsidRDefault="00F34D05">
            <w:pPr>
              <w:pStyle w:val="TableParagraph"/>
              <w:rPr>
                <w:sz w:val="20"/>
              </w:rPr>
            </w:pPr>
          </w:p>
        </w:tc>
        <w:tc>
          <w:tcPr>
            <w:tcW w:w="2372" w:type="dxa"/>
            <w:tcBorders>
              <w:top w:val="nil"/>
              <w:bottom w:val="nil"/>
            </w:tcBorders>
          </w:tcPr>
          <w:p w14:paraId="652C4556" w14:textId="77777777" w:rsidR="00F34D05" w:rsidRDefault="009F2150">
            <w:pPr>
              <w:pStyle w:val="TableParagraph"/>
              <w:spacing w:before="14"/>
              <w:ind w:left="112"/>
            </w:pPr>
            <w:r>
              <w:t>(какому</w:t>
            </w:r>
            <w:r>
              <w:rPr>
                <w:spacing w:val="-9"/>
              </w:rPr>
              <w:t xml:space="preserve"> </w:t>
            </w:r>
            <w:r>
              <w:t>процессу)</w:t>
            </w:r>
          </w:p>
        </w:tc>
      </w:tr>
      <w:tr w:rsidR="00F34D05" w14:paraId="0F6D472A" w14:textId="77777777">
        <w:trPr>
          <w:trHeight w:val="291"/>
        </w:trPr>
        <w:tc>
          <w:tcPr>
            <w:tcW w:w="629" w:type="dxa"/>
            <w:tcBorders>
              <w:top w:val="nil"/>
              <w:bottom w:val="nil"/>
            </w:tcBorders>
          </w:tcPr>
          <w:p w14:paraId="60C2FAEF" w14:textId="77777777" w:rsidR="00F34D05" w:rsidRDefault="00F34D05">
            <w:pPr>
              <w:pStyle w:val="TableParagraph"/>
              <w:rPr>
                <w:sz w:val="20"/>
              </w:rPr>
            </w:pPr>
          </w:p>
        </w:tc>
        <w:tc>
          <w:tcPr>
            <w:tcW w:w="2326" w:type="dxa"/>
            <w:tcBorders>
              <w:top w:val="nil"/>
              <w:bottom w:val="nil"/>
            </w:tcBorders>
          </w:tcPr>
          <w:p w14:paraId="332198D6" w14:textId="77777777" w:rsidR="00F34D05" w:rsidRDefault="00F34D05">
            <w:pPr>
              <w:pStyle w:val="TableParagraph"/>
              <w:rPr>
                <w:sz w:val="20"/>
              </w:rPr>
            </w:pPr>
          </w:p>
        </w:tc>
        <w:tc>
          <w:tcPr>
            <w:tcW w:w="3690" w:type="dxa"/>
            <w:tcBorders>
              <w:top w:val="nil"/>
              <w:bottom w:val="nil"/>
            </w:tcBorders>
          </w:tcPr>
          <w:p w14:paraId="2AF126CE" w14:textId="77777777" w:rsidR="00F34D05" w:rsidRDefault="00F34D05">
            <w:pPr>
              <w:pStyle w:val="TableParagraph"/>
              <w:rPr>
                <w:sz w:val="20"/>
              </w:rPr>
            </w:pPr>
          </w:p>
        </w:tc>
        <w:tc>
          <w:tcPr>
            <w:tcW w:w="2372" w:type="dxa"/>
            <w:tcBorders>
              <w:top w:val="nil"/>
              <w:bottom w:val="nil"/>
            </w:tcBorders>
          </w:tcPr>
          <w:p w14:paraId="006A773E" w14:textId="77777777" w:rsidR="00F34D05" w:rsidRDefault="009F2150">
            <w:pPr>
              <w:pStyle w:val="TableParagraph"/>
              <w:spacing w:before="15"/>
              <w:ind w:left="112"/>
            </w:pPr>
            <w:r>
              <w:t>можно отнести все</w:t>
            </w:r>
          </w:p>
        </w:tc>
      </w:tr>
      <w:tr w:rsidR="00F34D05" w14:paraId="7E3A6B63" w14:textId="77777777">
        <w:trPr>
          <w:trHeight w:val="291"/>
        </w:trPr>
        <w:tc>
          <w:tcPr>
            <w:tcW w:w="629" w:type="dxa"/>
            <w:tcBorders>
              <w:top w:val="nil"/>
              <w:bottom w:val="nil"/>
            </w:tcBorders>
          </w:tcPr>
          <w:p w14:paraId="6E4FCE3A" w14:textId="77777777" w:rsidR="00F34D05" w:rsidRDefault="00F34D05">
            <w:pPr>
              <w:pStyle w:val="TableParagraph"/>
              <w:rPr>
                <w:sz w:val="20"/>
              </w:rPr>
            </w:pPr>
          </w:p>
        </w:tc>
        <w:tc>
          <w:tcPr>
            <w:tcW w:w="2326" w:type="dxa"/>
            <w:tcBorders>
              <w:top w:val="nil"/>
              <w:bottom w:val="nil"/>
            </w:tcBorders>
          </w:tcPr>
          <w:p w14:paraId="06A786B7" w14:textId="77777777" w:rsidR="00F34D05" w:rsidRDefault="00F34D05">
            <w:pPr>
              <w:pStyle w:val="TableParagraph"/>
              <w:rPr>
                <w:sz w:val="20"/>
              </w:rPr>
            </w:pPr>
          </w:p>
        </w:tc>
        <w:tc>
          <w:tcPr>
            <w:tcW w:w="3690" w:type="dxa"/>
            <w:tcBorders>
              <w:top w:val="nil"/>
              <w:bottom w:val="nil"/>
            </w:tcBorders>
          </w:tcPr>
          <w:p w14:paraId="63E7CB1B" w14:textId="77777777" w:rsidR="00F34D05" w:rsidRDefault="00F34D05">
            <w:pPr>
              <w:pStyle w:val="TableParagraph"/>
              <w:rPr>
                <w:sz w:val="20"/>
              </w:rPr>
            </w:pPr>
          </w:p>
        </w:tc>
        <w:tc>
          <w:tcPr>
            <w:tcW w:w="2372" w:type="dxa"/>
            <w:tcBorders>
              <w:top w:val="nil"/>
              <w:bottom w:val="nil"/>
            </w:tcBorders>
          </w:tcPr>
          <w:p w14:paraId="4E67C697" w14:textId="77777777" w:rsidR="00F34D05" w:rsidRDefault="009F2150">
            <w:pPr>
              <w:pStyle w:val="TableParagraph"/>
              <w:spacing w:before="14"/>
              <w:ind w:left="112"/>
            </w:pPr>
            <w:r>
              <w:t>знаки?</w:t>
            </w:r>
            <w:r>
              <w:rPr>
                <w:spacing w:val="-3"/>
              </w:rPr>
              <w:t xml:space="preserve"> </w:t>
            </w:r>
            <w:r>
              <w:t>(к</w:t>
            </w:r>
            <w:r>
              <w:rPr>
                <w:spacing w:val="-2"/>
              </w:rPr>
              <w:t xml:space="preserve"> </w:t>
            </w:r>
            <w:r>
              <w:t>защите,</w:t>
            </w:r>
          </w:p>
        </w:tc>
      </w:tr>
      <w:tr w:rsidR="00F34D05" w14:paraId="2E47A2D5" w14:textId="77777777">
        <w:trPr>
          <w:trHeight w:val="291"/>
        </w:trPr>
        <w:tc>
          <w:tcPr>
            <w:tcW w:w="629" w:type="dxa"/>
            <w:tcBorders>
              <w:top w:val="nil"/>
              <w:bottom w:val="nil"/>
            </w:tcBorders>
          </w:tcPr>
          <w:p w14:paraId="2236C1AF" w14:textId="77777777" w:rsidR="00F34D05" w:rsidRDefault="00F34D05">
            <w:pPr>
              <w:pStyle w:val="TableParagraph"/>
              <w:rPr>
                <w:sz w:val="20"/>
              </w:rPr>
            </w:pPr>
          </w:p>
        </w:tc>
        <w:tc>
          <w:tcPr>
            <w:tcW w:w="2326" w:type="dxa"/>
            <w:tcBorders>
              <w:top w:val="nil"/>
              <w:bottom w:val="nil"/>
            </w:tcBorders>
          </w:tcPr>
          <w:p w14:paraId="29B10ED9" w14:textId="77777777" w:rsidR="00F34D05" w:rsidRDefault="00F34D05">
            <w:pPr>
              <w:pStyle w:val="TableParagraph"/>
              <w:rPr>
                <w:sz w:val="20"/>
              </w:rPr>
            </w:pPr>
          </w:p>
        </w:tc>
        <w:tc>
          <w:tcPr>
            <w:tcW w:w="3690" w:type="dxa"/>
            <w:tcBorders>
              <w:top w:val="nil"/>
              <w:bottom w:val="nil"/>
            </w:tcBorders>
          </w:tcPr>
          <w:p w14:paraId="08935E1F" w14:textId="77777777" w:rsidR="00F34D05" w:rsidRDefault="00F34D05">
            <w:pPr>
              <w:pStyle w:val="TableParagraph"/>
              <w:rPr>
                <w:sz w:val="20"/>
              </w:rPr>
            </w:pPr>
          </w:p>
        </w:tc>
        <w:tc>
          <w:tcPr>
            <w:tcW w:w="2372" w:type="dxa"/>
            <w:tcBorders>
              <w:top w:val="nil"/>
              <w:bottom w:val="nil"/>
            </w:tcBorders>
          </w:tcPr>
          <w:p w14:paraId="188E8316" w14:textId="77777777" w:rsidR="00F34D05" w:rsidRDefault="009F2150">
            <w:pPr>
              <w:pStyle w:val="TableParagraph"/>
              <w:spacing w:before="15"/>
              <w:ind w:left="112"/>
            </w:pPr>
            <w:r>
              <w:t>охране,</w:t>
            </w:r>
            <w:r>
              <w:rPr>
                <w:spacing w:val="-3"/>
              </w:rPr>
              <w:t xml:space="preserve"> </w:t>
            </w:r>
            <w:r>
              <w:t>бережном</w:t>
            </w:r>
          </w:p>
        </w:tc>
      </w:tr>
      <w:tr w:rsidR="00F34D05" w14:paraId="2F9B81AA" w14:textId="77777777">
        <w:trPr>
          <w:trHeight w:val="315"/>
        </w:trPr>
        <w:tc>
          <w:tcPr>
            <w:tcW w:w="629" w:type="dxa"/>
            <w:tcBorders>
              <w:top w:val="nil"/>
            </w:tcBorders>
          </w:tcPr>
          <w:p w14:paraId="0D3E95EE" w14:textId="77777777" w:rsidR="00F34D05" w:rsidRDefault="00F34D05">
            <w:pPr>
              <w:pStyle w:val="TableParagraph"/>
            </w:pPr>
          </w:p>
        </w:tc>
        <w:tc>
          <w:tcPr>
            <w:tcW w:w="2326" w:type="dxa"/>
            <w:tcBorders>
              <w:top w:val="nil"/>
            </w:tcBorders>
          </w:tcPr>
          <w:p w14:paraId="350A890E" w14:textId="77777777" w:rsidR="00F34D05" w:rsidRDefault="00F34D05">
            <w:pPr>
              <w:pStyle w:val="TableParagraph"/>
            </w:pPr>
          </w:p>
        </w:tc>
        <w:tc>
          <w:tcPr>
            <w:tcW w:w="3690" w:type="dxa"/>
            <w:tcBorders>
              <w:top w:val="nil"/>
            </w:tcBorders>
          </w:tcPr>
          <w:p w14:paraId="70389D66" w14:textId="77777777" w:rsidR="00F34D05" w:rsidRDefault="00F34D05">
            <w:pPr>
              <w:pStyle w:val="TableParagraph"/>
            </w:pPr>
          </w:p>
        </w:tc>
        <w:tc>
          <w:tcPr>
            <w:tcW w:w="2372" w:type="dxa"/>
            <w:tcBorders>
              <w:top w:val="nil"/>
            </w:tcBorders>
          </w:tcPr>
          <w:p w14:paraId="46FB3E8D" w14:textId="77777777" w:rsidR="00F34D05" w:rsidRDefault="009F2150">
            <w:pPr>
              <w:pStyle w:val="TableParagraph"/>
              <w:spacing w:before="14"/>
              <w:ind w:left="112"/>
            </w:pPr>
            <w:r>
              <w:t>отношении</w:t>
            </w:r>
            <w:r>
              <w:rPr>
                <w:spacing w:val="-5"/>
              </w:rPr>
              <w:t xml:space="preserve"> </w:t>
            </w:r>
            <w:r>
              <w:t>к</w:t>
            </w:r>
            <w:r>
              <w:rPr>
                <w:spacing w:val="-3"/>
              </w:rPr>
              <w:t xml:space="preserve"> </w:t>
            </w:r>
            <w:r>
              <w:t>природе,</w:t>
            </w:r>
          </w:p>
        </w:tc>
      </w:tr>
    </w:tbl>
    <w:p w14:paraId="7BCA1372" w14:textId="77777777" w:rsidR="00F34D05" w:rsidRDefault="00F34D05">
      <w:pPr>
        <w:sectPr w:rsidR="00F34D05">
          <w:pgSz w:w="11920" w:h="16850"/>
          <w:pgMar w:top="1340" w:right="0" w:bottom="940" w:left="1220" w:header="0" w:footer="680" w:gutter="0"/>
          <w:cols w:space="720"/>
        </w:sectPr>
      </w:pPr>
    </w:p>
    <w:tbl>
      <w:tblPr>
        <w:tblStyle w:val="TableNormal"/>
        <w:tblW w:w="0" w:type="auto"/>
        <w:tblInd w:w="3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9"/>
        <w:gridCol w:w="2326"/>
        <w:gridCol w:w="3690"/>
        <w:gridCol w:w="2372"/>
      </w:tblGrid>
      <w:tr w:rsidR="00F34D05" w14:paraId="18475DE9" w14:textId="77777777">
        <w:trPr>
          <w:trHeight w:val="3492"/>
        </w:trPr>
        <w:tc>
          <w:tcPr>
            <w:tcW w:w="629" w:type="dxa"/>
          </w:tcPr>
          <w:p w14:paraId="12590191" w14:textId="77777777" w:rsidR="00F34D05" w:rsidRDefault="00F34D05">
            <w:pPr>
              <w:pStyle w:val="TableParagraph"/>
            </w:pPr>
          </w:p>
        </w:tc>
        <w:tc>
          <w:tcPr>
            <w:tcW w:w="2326" w:type="dxa"/>
          </w:tcPr>
          <w:p w14:paraId="7B9DC29B" w14:textId="77777777" w:rsidR="00F34D05" w:rsidRDefault="00F34D05">
            <w:pPr>
              <w:pStyle w:val="TableParagraph"/>
            </w:pPr>
          </w:p>
        </w:tc>
        <w:tc>
          <w:tcPr>
            <w:tcW w:w="3690" w:type="dxa"/>
          </w:tcPr>
          <w:p w14:paraId="6E3FB795" w14:textId="77777777" w:rsidR="00F34D05" w:rsidRDefault="009F2150">
            <w:pPr>
              <w:pStyle w:val="TableParagraph"/>
              <w:spacing w:line="276" w:lineRule="auto"/>
              <w:ind w:left="112" w:right="170"/>
            </w:pPr>
            <w:r>
              <w:t>– зачитывает 3-4 самых интересных</w:t>
            </w:r>
            <w:r>
              <w:rPr>
                <w:spacing w:val="-52"/>
              </w:rPr>
              <w:t xml:space="preserve"> </w:t>
            </w:r>
            <w:r>
              <w:t>ответа на вопросы: а что это за</w:t>
            </w:r>
            <w:r>
              <w:rPr>
                <w:spacing w:val="1"/>
              </w:rPr>
              <w:t xml:space="preserve"> </w:t>
            </w:r>
            <w:r>
              <w:t>наука</w:t>
            </w:r>
            <w:r>
              <w:rPr>
                <w:spacing w:val="2"/>
              </w:rPr>
              <w:t xml:space="preserve"> </w:t>
            </w:r>
            <w:r>
              <w:t>«экология»? Чем</w:t>
            </w:r>
            <w:r>
              <w:rPr>
                <w:spacing w:val="-2"/>
              </w:rPr>
              <w:t xml:space="preserve"> </w:t>
            </w:r>
            <w:r>
              <w:t>она</w:t>
            </w:r>
          </w:p>
          <w:p w14:paraId="1D72B1F6" w14:textId="77777777" w:rsidR="00F34D05" w:rsidRDefault="009F2150">
            <w:pPr>
              <w:pStyle w:val="TableParagraph"/>
              <w:spacing w:line="276" w:lineRule="auto"/>
              <w:ind w:left="112" w:right="782"/>
            </w:pPr>
            <w:r>
              <w:t>занимается? (один из ответов</w:t>
            </w:r>
            <w:r>
              <w:rPr>
                <w:spacing w:val="-52"/>
              </w:rPr>
              <w:t xml:space="preserve"> </w:t>
            </w:r>
            <w:r>
              <w:t>правильный).</w:t>
            </w:r>
          </w:p>
        </w:tc>
        <w:tc>
          <w:tcPr>
            <w:tcW w:w="2372" w:type="dxa"/>
          </w:tcPr>
          <w:p w14:paraId="5421F452" w14:textId="77777777" w:rsidR="00F34D05" w:rsidRDefault="009F2150">
            <w:pPr>
              <w:pStyle w:val="TableParagraph"/>
              <w:spacing w:line="276" w:lineRule="auto"/>
              <w:ind w:left="112" w:right="829"/>
            </w:pPr>
            <w:r>
              <w:t>к запрету</w:t>
            </w:r>
            <w:r>
              <w:rPr>
                <w:spacing w:val="1"/>
              </w:rPr>
              <w:t xml:space="preserve"> </w:t>
            </w:r>
            <w:r>
              <w:t>неправильного</w:t>
            </w:r>
          </w:p>
          <w:p w14:paraId="35A6D258" w14:textId="77777777" w:rsidR="00F34D05" w:rsidRDefault="009F2150">
            <w:pPr>
              <w:pStyle w:val="TableParagraph"/>
              <w:spacing w:line="252" w:lineRule="exact"/>
              <w:ind w:left="112"/>
            </w:pPr>
            <w:r>
              <w:t>поведения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природе)</w:t>
            </w:r>
          </w:p>
          <w:p w14:paraId="5BE04AAA" w14:textId="77777777" w:rsidR="00F34D05" w:rsidRDefault="00F34D05">
            <w:pPr>
              <w:pStyle w:val="TableParagraph"/>
              <w:spacing w:before="6"/>
              <w:rPr>
                <w:sz w:val="27"/>
              </w:rPr>
            </w:pPr>
          </w:p>
          <w:p w14:paraId="469D4DA6" w14:textId="77777777" w:rsidR="00F34D05" w:rsidRDefault="009F2150">
            <w:pPr>
              <w:pStyle w:val="TableParagraph"/>
              <w:spacing w:line="276" w:lineRule="auto"/>
              <w:ind w:left="112" w:right="156"/>
            </w:pPr>
            <w:r>
              <w:t>Делятся известными</w:t>
            </w:r>
            <w:r>
              <w:rPr>
                <w:spacing w:val="1"/>
              </w:rPr>
              <w:t xml:space="preserve"> </w:t>
            </w:r>
            <w:r>
              <w:t>им сведениями,</w:t>
            </w:r>
            <w:r>
              <w:rPr>
                <w:spacing w:val="1"/>
              </w:rPr>
              <w:t xml:space="preserve"> </w:t>
            </w:r>
            <w:r>
              <w:t>размышляют, какой</w:t>
            </w:r>
            <w:r>
              <w:rPr>
                <w:spacing w:val="1"/>
              </w:rPr>
              <w:t xml:space="preserve"> </w:t>
            </w:r>
            <w:r>
              <w:t>ответ правильный.</w:t>
            </w:r>
            <w:r>
              <w:rPr>
                <w:spacing w:val="1"/>
              </w:rPr>
              <w:t xml:space="preserve"> </w:t>
            </w:r>
            <w:r>
              <w:t>Приходят к выводу:</w:t>
            </w:r>
            <w:r>
              <w:rPr>
                <w:spacing w:val="1"/>
              </w:rPr>
              <w:t xml:space="preserve"> </w:t>
            </w:r>
            <w:r>
              <w:t>нам, участвуя в треке,</w:t>
            </w:r>
            <w:r>
              <w:rPr>
                <w:spacing w:val="-52"/>
              </w:rPr>
              <w:t xml:space="preserve"> </w:t>
            </w:r>
            <w:r>
              <w:t>надо</w:t>
            </w:r>
            <w:r>
              <w:rPr>
                <w:spacing w:val="-8"/>
              </w:rPr>
              <w:t xml:space="preserve"> </w:t>
            </w:r>
            <w:r>
              <w:t>узнать,</w:t>
            </w:r>
            <w:r>
              <w:rPr>
                <w:spacing w:val="-5"/>
              </w:rPr>
              <w:t xml:space="preserve"> </w:t>
            </w:r>
            <w:r>
              <w:t>что</w:t>
            </w:r>
            <w:r>
              <w:rPr>
                <w:spacing w:val="-5"/>
              </w:rPr>
              <w:t xml:space="preserve"> </w:t>
            </w:r>
            <w:r>
              <w:t>такое</w:t>
            </w:r>
          </w:p>
          <w:p w14:paraId="1BB8B6BE" w14:textId="77777777" w:rsidR="00F34D05" w:rsidRDefault="009F2150">
            <w:pPr>
              <w:pStyle w:val="TableParagraph"/>
              <w:spacing w:before="2"/>
              <w:ind w:left="112"/>
            </w:pPr>
            <w:r>
              <w:t>экология.</w:t>
            </w:r>
          </w:p>
        </w:tc>
      </w:tr>
      <w:tr w:rsidR="00F34D05" w14:paraId="3F7AD49E" w14:textId="77777777">
        <w:trPr>
          <w:trHeight w:val="659"/>
        </w:trPr>
        <w:tc>
          <w:tcPr>
            <w:tcW w:w="9017" w:type="dxa"/>
            <w:gridSpan w:val="4"/>
          </w:tcPr>
          <w:p w14:paraId="04EA60AE" w14:textId="77777777" w:rsidR="00F34D05" w:rsidRDefault="009F2150">
            <w:pPr>
              <w:pStyle w:val="TableParagraph"/>
              <w:spacing w:line="247" w:lineRule="exact"/>
              <w:ind w:left="112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этапа:</w:t>
            </w:r>
          </w:p>
          <w:p w14:paraId="2E8BAD0F" w14:textId="77777777" w:rsidR="00F34D05" w:rsidRDefault="009F2150">
            <w:pPr>
              <w:pStyle w:val="TableParagraph"/>
              <w:spacing w:before="30"/>
              <w:ind w:left="820"/>
            </w:pPr>
            <w:r>
              <w:t>–</w:t>
            </w:r>
            <w:r>
              <w:rPr>
                <w:spacing w:val="-5"/>
              </w:rPr>
              <w:t xml:space="preserve"> </w:t>
            </w:r>
            <w:r>
              <w:t>постановка</w:t>
            </w:r>
            <w:r>
              <w:rPr>
                <w:spacing w:val="-5"/>
              </w:rPr>
              <w:t xml:space="preserve"> </w:t>
            </w:r>
            <w:r>
              <w:t>цели</w:t>
            </w:r>
            <w:r>
              <w:rPr>
                <w:spacing w:val="-5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занятие.</w:t>
            </w:r>
          </w:p>
        </w:tc>
      </w:tr>
      <w:tr w:rsidR="00F34D05" w14:paraId="66391C8F" w14:textId="77777777">
        <w:trPr>
          <w:trHeight w:val="647"/>
        </w:trPr>
        <w:tc>
          <w:tcPr>
            <w:tcW w:w="629" w:type="dxa"/>
          </w:tcPr>
          <w:p w14:paraId="663B85C4" w14:textId="77777777" w:rsidR="00F34D05" w:rsidRDefault="009F2150">
            <w:pPr>
              <w:pStyle w:val="TableParagraph"/>
              <w:spacing w:before="29" w:line="278" w:lineRule="auto"/>
              <w:ind w:left="160" w:right="124" w:firstLine="48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2326" w:type="dxa"/>
          </w:tcPr>
          <w:p w14:paraId="14879E47" w14:textId="77777777" w:rsidR="00F34D05" w:rsidRDefault="009F2150">
            <w:pPr>
              <w:pStyle w:val="TableParagraph"/>
              <w:spacing w:before="29" w:line="278" w:lineRule="auto"/>
              <w:ind w:left="832" w:right="101" w:hanging="701"/>
              <w:rPr>
                <w:b/>
              </w:rPr>
            </w:pPr>
            <w:r>
              <w:rPr>
                <w:b/>
              </w:rPr>
              <w:t>Этапы занятия и его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690" w:type="dxa"/>
          </w:tcPr>
          <w:p w14:paraId="31CFB6C0" w14:textId="77777777" w:rsidR="00F34D05" w:rsidRDefault="009F2150">
            <w:pPr>
              <w:pStyle w:val="TableParagraph"/>
              <w:spacing w:before="176"/>
              <w:ind w:left="702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372" w:type="dxa"/>
          </w:tcPr>
          <w:p w14:paraId="08A2BCFE" w14:textId="77777777" w:rsidR="00F34D05" w:rsidRDefault="009F2150">
            <w:pPr>
              <w:pStyle w:val="TableParagraph"/>
              <w:spacing w:before="29" w:line="278" w:lineRule="auto"/>
              <w:ind w:left="503" w:right="467" w:hanging="3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обучающихся</w:t>
            </w:r>
          </w:p>
        </w:tc>
      </w:tr>
      <w:tr w:rsidR="00F34D05" w14:paraId="4AC054D5" w14:textId="77777777">
        <w:trPr>
          <w:trHeight w:val="9020"/>
        </w:trPr>
        <w:tc>
          <w:tcPr>
            <w:tcW w:w="629" w:type="dxa"/>
          </w:tcPr>
          <w:p w14:paraId="3809944F" w14:textId="77777777" w:rsidR="00F34D05" w:rsidRDefault="009F2150">
            <w:pPr>
              <w:pStyle w:val="TableParagraph"/>
              <w:spacing w:line="244" w:lineRule="exact"/>
              <w:ind w:left="19"/>
              <w:jc w:val="center"/>
            </w:pPr>
            <w:r>
              <w:t>3</w:t>
            </w:r>
          </w:p>
        </w:tc>
        <w:tc>
          <w:tcPr>
            <w:tcW w:w="2326" w:type="dxa"/>
          </w:tcPr>
          <w:p w14:paraId="628B65ED" w14:textId="77777777" w:rsidR="00F34D05" w:rsidRDefault="009F2150">
            <w:pPr>
              <w:pStyle w:val="TableParagraph"/>
              <w:spacing w:line="276" w:lineRule="auto"/>
              <w:ind w:left="112" w:right="491"/>
            </w:pPr>
            <w:r>
              <w:t>Этап организации</w:t>
            </w:r>
            <w:r>
              <w:rPr>
                <w:spacing w:val="-52"/>
              </w:rPr>
              <w:t xml:space="preserve"> </w:t>
            </w:r>
            <w:r>
              <w:t>совместной</w:t>
            </w:r>
          </w:p>
          <w:p w14:paraId="18D21D07" w14:textId="77777777" w:rsidR="00F34D05" w:rsidRDefault="009F2150">
            <w:pPr>
              <w:pStyle w:val="TableParagraph"/>
              <w:ind w:left="112"/>
            </w:pPr>
            <w:r>
              <w:t>деятельности</w:t>
            </w:r>
          </w:p>
          <w:p w14:paraId="4FB0468C" w14:textId="77777777" w:rsidR="00F34D05" w:rsidRDefault="00F34D05">
            <w:pPr>
              <w:pStyle w:val="TableParagraph"/>
              <w:spacing w:before="3"/>
              <w:rPr>
                <w:sz w:val="28"/>
              </w:rPr>
            </w:pPr>
          </w:p>
          <w:p w14:paraId="388F3AC2" w14:textId="77777777" w:rsidR="00F34D05" w:rsidRDefault="009F2150">
            <w:pPr>
              <w:pStyle w:val="TableParagraph"/>
              <w:spacing w:line="271" w:lineRule="auto"/>
              <w:ind w:left="112" w:right="489"/>
            </w:pPr>
            <w:r>
              <w:rPr>
                <w:b/>
              </w:rPr>
              <w:t>Задача этапа:</w:t>
            </w:r>
            <w:r>
              <w:rPr>
                <w:b/>
                <w:spacing w:val="1"/>
              </w:rPr>
              <w:t xml:space="preserve"> </w:t>
            </w:r>
            <w:r>
              <w:t>учиться выражать</w:t>
            </w:r>
            <w:r>
              <w:rPr>
                <w:spacing w:val="-52"/>
              </w:rPr>
              <w:t xml:space="preserve"> </w:t>
            </w:r>
            <w:r>
              <w:t>эмоции</w:t>
            </w:r>
            <w:r>
              <w:rPr>
                <w:spacing w:val="-5"/>
              </w:rPr>
              <w:t xml:space="preserve"> </w:t>
            </w:r>
            <w:r>
              <w:t>в</w:t>
            </w:r>
          </w:p>
          <w:p w14:paraId="69CDEC68" w14:textId="77777777" w:rsidR="00F34D05" w:rsidRDefault="009F2150">
            <w:pPr>
              <w:pStyle w:val="TableParagraph"/>
              <w:spacing w:before="4" w:line="276" w:lineRule="auto"/>
              <w:ind w:left="112" w:right="265"/>
            </w:pPr>
            <w:r>
              <w:t>соответствии с</w:t>
            </w:r>
            <w:r>
              <w:rPr>
                <w:spacing w:val="1"/>
              </w:rPr>
              <w:t xml:space="preserve"> </w:t>
            </w:r>
            <w:r>
              <w:t>целями и условиями</w:t>
            </w:r>
            <w:r>
              <w:rPr>
                <w:spacing w:val="-52"/>
              </w:rPr>
              <w:t xml:space="preserve"> </w:t>
            </w:r>
            <w:r>
              <w:t>общения.</w:t>
            </w:r>
          </w:p>
        </w:tc>
        <w:tc>
          <w:tcPr>
            <w:tcW w:w="3690" w:type="dxa"/>
          </w:tcPr>
          <w:p w14:paraId="1BF33A02" w14:textId="77777777" w:rsidR="00F34D05" w:rsidRDefault="009F2150">
            <w:pPr>
              <w:pStyle w:val="TableParagraph"/>
              <w:numPr>
                <w:ilvl w:val="0"/>
                <w:numId w:val="176"/>
              </w:numPr>
              <w:tabs>
                <w:tab w:val="left" w:pos="279"/>
              </w:tabs>
              <w:spacing w:line="276" w:lineRule="auto"/>
              <w:ind w:right="324" w:firstLine="0"/>
            </w:pPr>
            <w:r>
              <w:t>организует</w:t>
            </w:r>
            <w:r>
              <w:rPr>
                <w:spacing w:val="-8"/>
              </w:rPr>
              <w:t xml:space="preserve"> </w:t>
            </w:r>
            <w:r>
              <w:t>обсуждение</w:t>
            </w:r>
            <w:r>
              <w:rPr>
                <w:spacing w:val="-8"/>
              </w:rPr>
              <w:t xml:space="preserve"> </w:t>
            </w:r>
            <w:r>
              <w:t>вопроса:</w:t>
            </w:r>
            <w:r>
              <w:rPr>
                <w:spacing w:val="-52"/>
              </w:rPr>
              <w:t xml:space="preserve"> </w:t>
            </w:r>
            <w:r>
              <w:t>чему учит экология? С</w:t>
            </w:r>
            <w:r>
              <w:rPr>
                <w:spacing w:val="1"/>
              </w:rPr>
              <w:t xml:space="preserve"> </w:t>
            </w:r>
            <w:r>
              <w:t>использованием</w:t>
            </w:r>
            <w:r>
              <w:rPr>
                <w:spacing w:val="-1"/>
              </w:rPr>
              <w:t xml:space="preserve"> </w:t>
            </w:r>
            <w:r>
              <w:t>мультфильма</w:t>
            </w:r>
          </w:p>
          <w:p w14:paraId="5D052B9A" w14:textId="77777777" w:rsidR="00F34D05" w:rsidRDefault="00FF7079">
            <w:pPr>
              <w:pStyle w:val="TableParagraph"/>
              <w:spacing w:line="276" w:lineRule="auto"/>
              <w:ind w:left="112" w:right="1008"/>
            </w:pPr>
            <w:hyperlink r:id="rId235">
              <w:r w:rsidR="009F2150">
                <w:rPr>
                  <w:color w:val="000080"/>
                  <w:u w:val="single" w:color="000080"/>
                </w:rPr>
                <w:t>«</w:t>
              </w:r>
              <w:proofErr w:type="spellStart"/>
              <w:r w:rsidR="009F2150">
                <w:rPr>
                  <w:color w:val="000080"/>
                  <w:u w:val="single" w:color="000080"/>
                </w:rPr>
                <w:t>Фикси</w:t>
              </w:r>
              <w:proofErr w:type="spellEnd"/>
              <w:r w:rsidR="009F2150">
                <w:rPr>
                  <w:color w:val="000080"/>
                  <w:u w:val="single" w:color="000080"/>
                </w:rPr>
                <w:t>-советы. Чему учит</w:t>
              </w:r>
            </w:hyperlink>
            <w:r w:rsidR="009F2150">
              <w:rPr>
                <w:color w:val="000080"/>
                <w:spacing w:val="-53"/>
              </w:rPr>
              <w:t xml:space="preserve"> </w:t>
            </w:r>
            <w:hyperlink r:id="rId236">
              <w:r w:rsidR="009F2150">
                <w:rPr>
                  <w:color w:val="000080"/>
                  <w:u w:val="single" w:color="000080"/>
                </w:rPr>
                <w:t>экология?»</w:t>
              </w:r>
            </w:hyperlink>
          </w:p>
          <w:p w14:paraId="2A669AB9" w14:textId="77777777" w:rsidR="00F34D05" w:rsidRDefault="00F34D05">
            <w:pPr>
              <w:pStyle w:val="TableParagraph"/>
              <w:spacing w:before="1"/>
              <w:rPr>
                <w:sz w:val="24"/>
              </w:rPr>
            </w:pPr>
          </w:p>
          <w:p w14:paraId="3D4A74A3" w14:textId="77777777" w:rsidR="00F34D05" w:rsidRDefault="009F2150">
            <w:pPr>
              <w:pStyle w:val="TableParagraph"/>
              <w:numPr>
                <w:ilvl w:val="0"/>
                <w:numId w:val="176"/>
              </w:numPr>
              <w:tabs>
                <w:tab w:val="left" w:pos="279"/>
              </w:tabs>
              <w:spacing w:line="276" w:lineRule="auto"/>
              <w:ind w:right="613" w:firstLine="0"/>
              <w:jc w:val="both"/>
            </w:pPr>
            <w:r>
              <w:t>организует ответ на вопрос и</w:t>
            </w:r>
            <w:r>
              <w:rPr>
                <w:spacing w:val="-52"/>
              </w:rPr>
              <w:t xml:space="preserve"> </w:t>
            </w:r>
            <w:r>
              <w:t>устного определения основных</w:t>
            </w:r>
            <w:r>
              <w:rPr>
                <w:spacing w:val="-52"/>
              </w:rPr>
              <w:t xml:space="preserve"> </w:t>
            </w:r>
            <w:r>
              <w:t>качеств</w:t>
            </w:r>
            <w:r>
              <w:rPr>
                <w:spacing w:val="-5"/>
              </w:rPr>
              <w:t xml:space="preserve"> </w:t>
            </w:r>
            <w:r>
              <w:t>эколога;</w:t>
            </w:r>
          </w:p>
          <w:p w14:paraId="6C696B5A" w14:textId="77777777" w:rsidR="00F34D05" w:rsidRDefault="00F34D05">
            <w:pPr>
              <w:pStyle w:val="TableParagraph"/>
              <w:rPr>
                <w:sz w:val="24"/>
              </w:rPr>
            </w:pPr>
          </w:p>
          <w:p w14:paraId="2348493E" w14:textId="77777777" w:rsidR="00F34D05" w:rsidRDefault="00F34D05">
            <w:pPr>
              <w:pStyle w:val="TableParagraph"/>
              <w:rPr>
                <w:sz w:val="24"/>
              </w:rPr>
            </w:pPr>
          </w:p>
          <w:p w14:paraId="272E9895" w14:textId="77777777" w:rsidR="00F34D05" w:rsidRDefault="00F34D05">
            <w:pPr>
              <w:pStyle w:val="TableParagraph"/>
              <w:rPr>
                <w:sz w:val="24"/>
              </w:rPr>
            </w:pPr>
          </w:p>
          <w:p w14:paraId="41A0436D" w14:textId="77777777" w:rsidR="00F34D05" w:rsidRDefault="00F34D05">
            <w:pPr>
              <w:pStyle w:val="TableParagraph"/>
              <w:rPr>
                <w:sz w:val="24"/>
              </w:rPr>
            </w:pPr>
          </w:p>
          <w:p w14:paraId="3C478863" w14:textId="77777777" w:rsidR="00F34D05" w:rsidRDefault="00F34D05">
            <w:pPr>
              <w:pStyle w:val="TableParagraph"/>
              <w:rPr>
                <w:sz w:val="24"/>
              </w:rPr>
            </w:pPr>
          </w:p>
          <w:p w14:paraId="1F480500" w14:textId="77777777" w:rsidR="00F34D05" w:rsidRDefault="00F34D05">
            <w:pPr>
              <w:pStyle w:val="TableParagraph"/>
              <w:rPr>
                <w:sz w:val="24"/>
              </w:rPr>
            </w:pPr>
          </w:p>
          <w:p w14:paraId="28F48BF8" w14:textId="77777777" w:rsidR="00F34D05" w:rsidRDefault="00F34D05">
            <w:pPr>
              <w:pStyle w:val="TableParagraph"/>
              <w:rPr>
                <w:sz w:val="24"/>
              </w:rPr>
            </w:pPr>
          </w:p>
          <w:p w14:paraId="48AA810F" w14:textId="77777777" w:rsidR="00F34D05" w:rsidRDefault="00F34D05">
            <w:pPr>
              <w:pStyle w:val="TableParagraph"/>
              <w:rPr>
                <w:sz w:val="24"/>
              </w:rPr>
            </w:pPr>
          </w:p>
          <w:p w14:paraId="5025FFBB" w14:textId="77777777" w:rsidR="00F34D05" w:rsidRDefault="00F34D05">
            <w:pPr>
              <w:pStyle w:val="TableParagraph"/>
              <w:spacing w:before="9"/>
              <w:rPr>
                <w:sz w:val="35"/>
              </w:rPr>
            </w:pPr>
          </w:p>
          <w:p w14:paraId="5CD07642" w14:textId="77777777" w:rsidR="00F34D05" w:rsidRDefault="009F2150">
            <w:pPr>
              <w:pStyle w:val="TableParagraph"/>
              <w:numPr>
                <w:ilvl w:val="0"/>
                <w:numId w:val="176"/>
              </w:numPr>
              <w:tabs>
                <w:tab w:val="left" w:pos="279"/>
              </w:tabs>
              <w:ind w:left="278" w:hanging="169"/>
            </w:pPr>
            <w:r>
              <w:t>организует</w:t>
            </w:r>
            <w:r>
              <w:rPr>
                <w:spacing w:val="-5"/>
              </w:rPr>
              <w:t xml:space="preserve"> </w:t>
            </w:r>
            <w:r>
              <w:t>подвижную</w:t>
            </w:r>
            <w:r>
              <w:rPr>
                <w:spacing w:val="-6"/>
              </w:rPr>
              <w:t xml:space="preserve"> </w:t>
            </w:r>
            <w:r>
              <w:t>игру</w:t>
            </w:r>
            <w:r>
              <w:rPr>
                <w:spacing w:val="-10"/>
              </w:rPr>
              <w:t xml:space="preserve"> </w:t>
            </w:r>
            <w:r>
              <w:t>с</w:t>
            </w:r>
          </w:p>
          <w:p w14:paraId="4455AD33" w14:textId="77777777" w:rsidR="00F34D05" w:rsidRDefault="009F2150">
            <w:pPr>
              <w:pStyle w:val="TableParagraph"/>
              <w:spacing w:before="38" w:line="276" w:lineRule="auto"/>
              <w:ind w:left="112" w:right="249"/>
            </w:pPr>
            <w:r>
              <w:t xml:space="preserve">мячом на знание природы </w:t>
            </w:r>
            <w:hyperlink r:id="rId237">
              <w:r>
                <w:rPr>
                  <w:color w:val="000080"/>
                  <w:u w:val="single" w:color="000080"/>
                </w:rPr>
                <w:t>«Четыре</w:t>
              </w:r>
            </w:hyperlink>
            <w:r>
              <w:rPr>
                <w:color w:val="000080"/>
                <w:spacing w:val="-52"/>
              </w:rPr>
              <w:t xml:space="preserve"> </w:t>
            </w:r>
            <w:hyperlink r:id="rId238">
              <w:r>
                <w:rPr>
                  <w:color w:val="000080"/>
                  <w:u w:val="single" w:color="000080"/>
                </w:rPr>
                <w:t>стихии»</w:t>
              </w:r>
            </w:hyperlink>
          </w:p>
          <w:p w14:paraId="25E25499" w14:textId="77777777" w:rsidR="00F34D05" w:rsidRDefault="009F2150">
            <w:pPr>
              <w:pStyle w:val="TableParagraph"/>
              <w:spacing w:before="3"/>
              <w:ind w:left="112"/>
            </w:pPr>
            <w:r>
              <w:t>или</w:t>
            </w:r>
            <w:r>
              <w:rPr>
                <w:spacing w:val="-7"/>
              </w:rPr>
              <w:t xml:space="preserve"> </w:t>
            </w:r>
            <w:hyperlink r:id="rId239">
              <w:r>
                <w:rPr>
                  <w:color w:val="000080"/>
                  <w:u w:val="single" w:color="000080"/>
                </w:rPr>
                <w:t>«Море</w:t>
              </w:r>
              <w:r>
                <w:rPr>
                  <w:color w:val="000080"/>
                  <w:spacing w:val="-7"/>
                  <w:u w:val="single" w:color="000080"/>
                </w:rPr>
                <w:t xml:space="preserve"> </w:t>
              </w:r>
              <w:r>
                <w:rPr>
                  <w:color w:val="000080"/>
                  <w:u w:val="single" w:color="000080"/>
                </w:rPr>
                <w:t>волнуется</w:t>
              </w:r>
              <w:r>
                <w:rPr>
                  <w:color w:val="000080"/>
                  <w:spacing w:val="-6"/>
                  <w:u w:val="single" w:color="000080"/>
                </w:rPr>
                <w:t xml:space="preserve"> </w:t>
              </w:r>
              <w:r>
                <w:rPr>
                  <w:color w:val="000080"/>
                  <w:u w:val="single" w:color="000080"/>
                </w:rPr>
                <w:t>раз»</w:t>
              </w:r>
              <w:r>
                <w:t>;</w:t>
              </w:r>
            </w:hyperlink>
          </w:p>
          <w:p w14:paraId="76D4279A" w14:textId="77777777" w:rsidR="00F34D05" w:rsidRDefault="00F34D05">
            <w:pPr>
              <w:pStyle w:val="TableParagraph"/>
              <w:spacing w:before="6"/>
              <w:rPr>
                <w:sz w:val="28"/>
              </w:rPr>
            </w:pPr>
          </w:p>
          <w:p w14:paraId="44003DB9" w14:textId="77777777" w:rsidR="00F34D05" w:rsidRDefault="009F2150">
            <w:pPr>
              <w:pStyle w:val="TableParagraph"/>
              <w:numPr>
                <w:ilvl w:val="0"/>
                <w:numId w:val="176"/>
              </w:numPr>
              <w:tabs>
                <w:tab w:val="left" w:pos="279"/>
              </w:tabs>
              <w:spacing w:line="276" w:lineRule="auto"/>
              <w:ind w:right="195" w:firstLine="0"/>
              <w:jc w:val="both"/>
            </w:pPr>
            <w:r>
              <w:t>создаёт ситуацию успеха для всех</w:t>
            </w:r>
            <w:r>
              <w:rPr>
                <w:spacing w:val="-52"/>
              </w:rPr>
              <w:t xml:space="preserve"> </w:t>
            </w:r>
            <w:r>
              <w:t>детей класса, хвалит их за хорошее</w:t>
            </w:r>
            <w:r>
              <w:rPr>
                <w:spacing w:val="1"/>
              </w:rPr>
              <w:t xml:space="preserve"> </w:t>
            </w:r>
            <w:r>
              <w:t>участие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игре;</w:t>
            </w:r>
          </w:p>
          <w:p w14:paraId="584CC8EF" w14:textId="77777777" w:rsidR="00F34D05" w:rsidRDefault="00F34D05">
            <w:pPr>
              <w:pStyle w:val="TableParagraph"/>
              <w:rPr>
                <w:sz w:val="24"/>
              </w:rPr>
            </w:pPr>
          </w:p>
          <w:p w14:paraId="14C553CA" w14:textId="77777777" w:rsidR="00F34D05" w:rsidRDefault="00F34D05">
            <w:pPr>
              <w:pStyle w:val="TableParagraph"/>
              <w:spacing w:before="7"/>
              <w:rPr>
                <w:sz w:val="26"/>
              </w:rPr>
            </w:pPr>
          </w:p>
          <w:p w14:paraId="712C337D" w14:textId="77777777" w:rsidR="00F34D05" w:rsidRDefault="009F2150">
            <w:pPr>
              <w:pStyle w:val="TableParagraph"/>
              <w:numPr>
                <w:ilvl w:val="0"/>
                <w:numId w:val="176"/>
              </w:numPr>
              <w:tabs>
                <w:tab w:val="left" w:pos="279"/>
              </w:tabs>
              <w:ind w:left="278" w:hanging="169"/>
            </w:pPr>
            <w:r>
              <w:t>организует</w:t>
            </w:r>
            <w:r>
              <w:rPr>
                <w:spacing w:val="-2"/>
              </w:rPr>
              <w:t xml:space="preserve"> </w:t>
            </w:r>
            <w:r>
              <w:t>сбор</w:t>
            </w:r>
            <w:r>
              <w:rPr>
                <w:spacing w:val="-5"/>
              </w:rPr>
              <w:t xml:space="preserve"> </w:t>
            </w:r>
            <w:r>
              <w:t>Рюкзачка</w:t>
            </w:r>
            <w:r>
              <w:rPr>
                <w:spacing w:val="-1"/>
              </w:rPr>
              <w:t xml:space="preserve"> </w:t>
            </w:r>
            <w:r>
              <w:t>эколога.</w:t>
            </w:r>
          </w:p>
        </w:tc>
        <w:tc>
          <w:tcPr>
            <w:tcW w:w="2372" w:type="dxa"/>
          </w:tcPr>
          <w:p w14:paraId="47C02AB6" w14:textId="77777777" w:rsidR="00F34D05" w:rsidRDefault="009F2150">
            <w:pPr>
              <w:pStyle w:val="TableParagraph"/>
              <w:spacing w:line="276" w:lineRule="auto"/>
              <w:ind w:left="112" w:right="151"/>
            </w:pPr>
            <w:r>
              <w:t>Смотрят и обсуждают</w:t>
            </w:r>
            <w:r>
              <w:rPr>
                <w:spacing w:val="-52"/>
              </w:rPr>
              <w:t xml:space="preserve"> </w:t>
            </w:r>
            <w:r>
              <w:t>вопрос: Чему учит</w:t>
            </w:r>
            <w:r>
              <w:rPr>
                <w:spacing w:val="1"/>
              </w:rPr>
              <w:t xml:space="preserve"> </w:t>
            </w:r>
            <w:r>
              <w:t>экология?</w:t>
            </w:r>
            <w:r>
              <w:rPr>
                <w:spacing w:val="-3"/>
              </w:rPr>
              <w:t xml:space="preserve"> </w:t>
            </w:r>
            <w:r>
              <w:t>Какими</w:t>
            </w:r>
          </w:p>
          <w:p w14:paraId="32335BF7" w14:textId="77777777" w:rsidR="00F34D05" w:rsidRDefault="009F2150">
            <w:pPr>
              <w:pStyle w:val="TableParagraph"/>
              <w:spacing w:line="276" w:lineRule="auto"/>
              <w:ind w:left="112" w:right="277"/>
            </w:pPr>
            <w:r>
              <w:t>качествами обладает</w:t>
            </w:r>
            <w:r>
              <w:rPr>
                <w:spacing w:val="-52"/>
              </w:rPr>
              <w:t xml:space="preserve"> </w:t>
            </w:r>
            <w:r>
              <w:t>настоящий</w:t>
            </w:r>
            <w:r>
              <w:rPr>
                <w:spacing w:val="-5"/>
              </w:rPr>
              <w:t xml:space="preserve"> </w:t>
            </w:r>
            <w:r>
              <w:t>эколог?</w:t>
            </w:r>
          </w:p>
          <w:p w14:paraId="775BD005" w14:textId="77777777" w:rsidR="00F34D05" w:rsidRDefault="00F34D05">
            <w:pPr>
              <w:pStyle w:val="TableParagraph"/>
              <w:rPr>
                <w:sz w:val="24"/>
              </w:rPr>
            </w:pPr>
          </w:p>
          <w:p w14:paraId="18483FFD" w14:textId="77777777" w:rsidR="00F34D05" w:rsidRDefault="00F34D05">
            <w:pPr>
              <w:pStyle w:val="TableParagraph"/>
              <w:rPr>
                <w:sz w:val="24"/>
              </w:rPr>
            </w:pPr>
          </w:p>
          <w:p w14:paraId="26CB7D3E" w14:textId="77777777" w:rsidR="00F34D05" w:rsidRDefault="00F34D05">
            <w:pPr>
              <w:pStyle w:val="TableParagraph"/>
              <w:spacing w:before="9"/>
              <w:rPr>
                <w:sz w:val="26"/>
              </w:rPr>
            </w:pPr>
          </w:p>
          <w:p w14:paraId="67906D11" w14:textId="77777777" w:rsidR="00F34D05" w:rsidRDefault="009F2150">
            <w:pPr>
              <w:pStyle w:val="TableParagraph"/>
              <w:spacing w:line="276" w:lineRule="auto"/>
              <w:ind w:left="112" w:right="137"/>
            </w:pPr>
            <w:r>
              <w:t>Отвечают фронтально</w:t>
            </w:r>
            <w:r>
              <w:rPr>
                <w:spacing w:val="-52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вопрос:</w:t>
            </w:r>
            <w:r>
              <w:rPr>
                <w:spacing w:val="1"/>
              </w:rPr>
              <w:t xml:space="preserve"> </w:t>
            </w:r>
            <w:r>
              <w:t>Какими</w:t>
            </w:r>
          </w:p>
          <w:p w14:paraId="2AB51233" w14:textId="77777777" w:rsidR="00F34D05" w:rsidRDefault="009F2150">
            <w:pPr>
              <w:pStyle w:val="TableParagraph"/>
              <w:spacing w:before="1" w:line="276" w:lineRule="auto"/>
              <w:ind w:left="112" w:right="410"/>
            </w:pPr>
            <w:r>
              <w:t>качествами должен</w:t>
            </w:r>
            <w:r>
              <w:rPr>
                <w:spacing w:val="-52"/>
              </w:rPr>
              <w:t xml:space="preserve"> </w:t>
            </w:r>
            <w:r>
              <w:t>обладать</w:t>
            </w:r>
            <w:r>
              <w:rPr>
                <w:spacing w:val="-1"/>
              </w:rPr>
              <w:t xml:space="preserve"> </w:t>
            </w:r>
            <w:r>
              <w:t>эколог?</w:t>
            </w:r>
          </w:p>
          <w:p w14:paraId="7F87ED04" w14:textId="77777777" w:rsidR="00F34D05" w:rsidRDefault="009F2150">
            <w:pPr>
              <w:pStyle w:val="TableParagraph"/>
              <w:spacing w:line="276" w:lineRule="auto"/>
              <w:ind w:left="112" w:right="101"/>
            </w:pPr>
            <w:r>
              <w:t>Называют качества</w:t>
            </w:r>
            <w:r>
              <w:rPr>
                <w:spacing w:val="1"/>
              </w:rPr>
              <w:t xml:space="preserve"> </w:t>
            </w:r>
            <w:r>
              <w:t>эколога: любит</w:t>
            </w:r>
            <w:r>
              <w:rPr>
                <w:spacing w:val="1"/>
              </w:rPr>
              <w:t xml:space="preserve"> </w:t>
            </w:r>
            <w:r>
              <w:t>природу родного края,</w:t>
            </w:r>
            <w:r>
              <w:rPr>
                <w:spacing w:val="-52"/>
              </w:rPr>
              <w:t xml:space="preserve"> </w:t>
            </w:r>
            <w:r>
              <w:t>защищает природу,</w:t>
            </w:r>
            <w:r>
              <w:rPr>
                <w:spacing w:val="1"/>
              </w:rPr>
              <w:t xml:space="preserve"> </w:t>
            </w:r>
            <w:r>
              <w:t>умеет</w:t>
            </w:r>
            <w:r>
              <w:rPr>
                <w:spacing w:val="-2"/>
              </w:rPr>
              <w:t xml:space="preserve"> </w:t>
            </w:r>
            <w:r>
              <w:t>видеть</w:t>
            </w:r>
          </w:p>
          <w:p w14:paraId="1C9C9F07" w14:textId="77777777" w:rsidR="00F34D05" w:rsidRDefault="009F2150">
            <w:pPr>
              <w:pStyle w:val="TableParagraph"/>
              <w:spacing w:before="2"/>
              <w:ind w:left="112"/>
            </w:pPr>
            <w:r>
              <w:t>прекрасное</w:t>
            </w:r>
            <w:r>
              <w:rPr>
                <w:spacing w:val="-5"/>
              </w:rPr>
              <w:t xml:space="preserve"> </w:t>
            </w:r>
            <w:r>
              <w:t>в</w:t>
            </w:r>
          </w:p>
          <w:p w14:paraId="3F8D8AA9" w14:textId="77777777" w:rsidR="00F34D05" w:rsidRDefault="009F2150">
            <w:pPr>
              <w:pStyle w:val="TableParagraph"/>
              <w:spacing w:before="35" w:line="278" w:lineRule="auto"/>
              <w:ind w:left="112" w:right="85"/>
            </w:pPr>
            <w:r>
              <w:t>окружающем нас мире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т.д.</w:t>
            </w:r>
          </w:p>
          <w:p w14:paraId="340D5B4C" w14:textId="77777777" w:rsidR="00F34D05" w:rsidRDefault="00F34D05">
            <w:pPr>
              <w:pStyle w:val="TableParagraph"/>
              <w:spacing w:before="11"/>
              <w:rPr>
                <w:sz w:val="24"/>
              </w:rPr>
            </w:pPr>
          </w:p>
          <w:p w14:paraId="7F744DA5" w14:textId="77777777" w:rsidR="00F34D05" w:rsidRDefault="009F2150">
            <w:pPr>
              <w:pStyle w:val="TableParagraph"/>
              <w:spacing w:line="278" w:lineRule="auto"/>
              <w:ind w:left="112" w:right="207"/>
            </w:pPr>
            <w:r>
              <w:t>Принимают активное</w:t>
            </w:r>
            <w:r>
              <w:rPr>
                <w:spacing w:val="-52"/>
              </w:rPr>
              <w:t xml:space="preserve"> </w:t>
            </w:r>
            <w:r>
              <w:t>участие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игре;</w:t>
            </w:r>
          </w:p>
          <w:p w14:paraId="2BD3A762" w14:textId="77777777" w:rsidR="00F34D05" w:rsidRDefault="00F34D05">
            <w:pPr>
              <w:pStyle w:val="TableParagraph"/>
              <w:spacing w:before="10"/>
              <w:rPr>
                <w:sz w:val="24"/>
              </w:rPr>
            </w:pPr>
          </w:p>
          <w:p w14:paraId="71C91891" w14:textId="77777777" w:rsidR="00F34D05" w:rsidRDefault="009F2150">
            <w:pPr>
              <w:pStyle w:val="TableParagraph"/>
              <w:spacing w:line="276" w:lineRule="auto"/>
              <w:ind w:left="112" w:right="141"/>
            </w:pPr>
            <w:r>
              <w:t>Отвечают на вопрос</w:t>
            </w:r>
            <w:r>
              <w:rPr>
                <w:spacing w:val="1"/>
              </w:rPr>
              <w:t xml:space="preserve"> </w:t>
            </w:r>
            <w:r>
              <w:t>учителя: Чему учит</w:t>
            </w:r>
            <w:r>
              <w:rPr>
                <w:spacing w:val="1"/>
              </w:rPr>
              <w:t xml:space="preserve"> </w:t>
            </w:r>
            <w:r>
              <w:t>нас эта игра как юных</w:t>
            </w:r>
            <w:r>
              <w:rPr>
                <w:spacing w:val="-52"/>
              </w:rPr>
              <w:t xml:space="preserve"> </w:t>
            </w:r>
            <w:r>
              <w:t>экологов? (понимать</w:t>
            </w:r>
            <w:r>
              <w:rPr>
                <w:spacing w:val="1"/>
              </w:rPr>
              <w:t xml:space="preserve"> </w:t>
            </w:r>
            <w:r>
              <w:t>природу,</w:t>
            </w:r>
            <w:r>
              <w:rPr>
                <w:spacing w:val="-1"/>
              </w:rPr>
              <w:t xml:space="preserve"> </w:t>
            </w:r>
            <w:r>
              <w:t>любить</w:t>
            </w:r>
            <w:r>
              <w:rPr>
                <w:spacing w:val="-5"/>
              </w:rPr>
              <w:t xml:space="preserve"> </w:t>
            </w:r>
            <w:r>
              <w:t>ее)</w:t>
            </w:r>
          </w:p>
        </w:tc>
      </w:tr>
    </w:tbl>
    <w:p w14:paraId="4F83476B" w14:textId="77777777" w:rsidR="00F34D05" w:rsidRDefault="00F34D05">
      <w:pPr>
        <w:spacing w:line="276" w:lineRule="auto"/>
        <w:sectPr w:rsidR="00F34D05">
          <w:pgSz w:w="11920" w:h="16850"/>
          <w:pgMar w:top="1420" w:right="0" w:bottom="860" w:left="1220" w:header="0" w:footer="680" w:gutter="0"/>
          <w:cols w:space="720"/>
        </w:sectPr>
      </w:pPr>
    </w:p>
    <w:tbl>
      <w:tblPr>
        <w:tblStyle w:val="TableNormal"/>
        <w:tblW w:w="0" w:type="auto"/>
        <w:tblInd w:w="3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9"/>
        <w:gridCol w:w="2326"/>
        <w:gridCol w:w="3690"/>
        <w:gridCol w:w="2372"/>
      </w:tblGrid>
      <w:tr w:rsidR="00F34D05" w14:paraId="74761836" w14:textId="77777777">
        <w:trPr>
          <w:trHeight w:val="2037"/>
        </w:trPr>
        <w:tc>
          <w:tcPr>
            <w:tcW w:w="629" w:type="dxa"/>
          </w:tcPr>
          <w:p w14:paraId="7A57BE1E" w14:textId="77777777" w:rsidR="00F34D05" w:rsidRDefault="00F34D05">
            <w:pPr>
              <w:pStyle w:val="TableParagraph"/>
            </w:pPr>
          </w:p>
        </w:tc>
        <w:tc>
          <w:tcPr>
            <w:tcW w:w="2326" w:type="dxa"/>
          </w:tcPr>
          <w:p w14:paraId="13257478" w14:textId="77777777" w:rsidR="00F34D05" w:rsidRDefault="00F34D05">
            <w:pPr>
              <w:pStyle w:val="TableParagraph"/>
            </w:pPr>
          </w:p>
        </w:tc>
        <w:tc>
          <w:tcPr>
            <w:tcW w:w="3690" w:type="dxa"/>
          </w:tcPr>
          <w:p w14:paraId="1EF1E4E8" w14:textId="77777777" w:rsidR="00F34D05" w:rsidRDefault="00F34D05">
            <w:pPr>
              <w:pStyle w:val="TableParagraph"/>
            </w:pPr>
          </w:p>
        </w:tc>
        <w:tc>
          <w:tcPr>
            <w:tcW w:w="2372" w:type="dxa"/>
          </w:tcPr>
          <w:p w14:paraId="40E74C6E" w14:textId="77777777" w:rsidR="00F34D05" w:rsidRDefault="009F2150">
            <w:pPr>
              <w:pStyle w:val="TableParagraph"/>
              <w:spacing w:line="276" w:lineRule="auto"/>
              <w:ind w:left="112" w:right="138"/>
            </w:pPr>
            <w:r>
              <w:t>Формируют Рюкзачок</w:t>
            </w:r>
            <w:r>
              <w:rPr>
                <w:spacing w:val="-52"/>
              </w:rPr>
              <w:t xml:space="preserve"> </w:t>
            </w:r>
            <w:r>
              <w:t>эколога, в который</w:t>
            </w:r>
            <w:r>
              <w:rPr>
                <w:spacing w:val="1"/>
              </w:rPr>
              <w:t xml:space="preserve"> </w:t>
            </w:r>
            <w:r>
              <w:t>вкладывают</w:t>
            </w:r>
            <w:r>
              <w:rPr>
                <w:spacing w:val="-1"/>
              </w:rPr>
              <w:t xml:space="preserve"> </w:t>
            </w:r>
            <w:r>
              <w:t>знаки</w:t>
            </w:r>
          </w:p>
          <w:p w14:paraId="046C01FD" w14:textId="77777777" w:rsidR="00F34D05" w:rsidRDefault="009F2150">
            <w:pPr>
              <w:pStyle w:val="TableParagraph"/>
              <w:spacing w:line="276" w:lineRule="auto"/>
              <w:ind w:left="112" w:right="150"/>
              <w:jc w:val="both"/>
            </w:pPr>
            <w:r>
              <w:t>бережного отношения</w:t>
            </w:r>
            <w:r>
              <w:rPr>
                <w:spacing w:val="-52"/>
              </w:rPr>
              <w:t xml:space="preserve"> </w:t>
            </w:r>
            <w:r>
              <w:t>к природе (2-ой этап),</w:t>
            </w:r>
            <w:r>
              <w:rPr>
                <w:spacing w:val="-52"/>
              </w:rPr>
              <w:t xml:space="preserve"> </w:t>
            </w:r>
            <w:r>
              <w:t>аргументируют</w:t>
            </w:r>
            <w:r>
              <w:rPr>
                <w:spacing w:val="-4"/>
              </w:rPr>
              <w:t xml:space="preserve"> </w:t>
            </w:r>
            <w:r>
              <w:t>свой</w:t>
            </w:r>
          </w:p>
          <w:p w14:paraId="3E94FB36" w14:textId="77777777" w:rsidR="00F34D05" w:rsidRDefault="009F2150">
            <w:pPr>
              <w:pStyle w:val="TableParagraph"/>
              <w:spacing w:line="251" w:lineRule="exact"/>
              <w:ind w:left="112"/>
            </w:pPr>
            <w:r>
              <w:t>ответ.</w:t>
            </w:r>
          </w:p>
        </w:tc>
      </w:tr>
      <w:tr w:rsidR="00F34D05" w14:paraId="23DA3680" w14:textId="77777777">
        <w:trPr>
          <w:trHeight w:val="1005"/>
        </w:trPr>
        <w:tc>
          <w:tcPr>
            <w:tcW w:w="9017" w:type="dxa"/>
            <w:gridSpan w:val="4"/>
          </w:tcPr>
          <w:p w14:paraId="718BC866" w14:textId="77777777" w:rsidR="00F34D05" w:rsidRDefault="009F2150">
            <w:pPr>
              <w:pStyle w:val="TableParagraph"/>
              <w:spacing w:line="247" w:lineRule="exact"/>
              <w:ind w:left="112"/>
              <w:rPr>
                <w:b/>
              </w:rPr>
            </w:pPr>
            <w:r>
              <w:rPr>
                <w:b/>
              </w:rPr>
              <w:t>Результаты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этапа:</w:t>
            </w:r>
          </w:p>
          <w:p w14:paraId="1A93E9C4" w14:textId="77777777" w:rsidR="00F34D05" w:rsidRDefault="009F2150">
            <w:pPr>
              <w:pStyle w:val="TableParagraph"/>
              <w:spacing w:before="27"/>
              <w:ind w:left="820"/>
            </w:pPr>
            <w:r>
              <w:rPr>
                <w:sz w:val="28"/>
              </w:rPr>
              <w:t>−</w:t>
            </w:r>
            <w:r>
              <w:rPr>
                <w:spacing w:val="29"/>
                <w:sz w:val="28"/>
              </w:rPr>
              <w:t xml:space="preserve"> </w:t>
            </w:r>
            <w:r>
              <w:t>приведение</w:t>
            </w:r>
            <w:r>
              <w:rPr>
                <w:spacing w:val="-4"/>
              </w:rPr>
              <w:t xml:space="preserve"> </w:t>
            </w:r>
            <w:r>
              <w:t>примеров,</w:t>
            </w:r>
            <w:r>
              <w:rPr>
                <w:spacing w:val="-7"/>
              </w:rPr>
              <w:t xml:space="preserve"> </w:t>
            </w:r>
            <w:r>
              <w:t>иллюстрирующих</w:t>
            </w:r>
            <w:r>
              <w:rPr>
                <w:spacing w:val="-6"/>
              </w:rPr>
              <w:t xml:space="preserve"> </w:t>
            </w:r>
            <w:r>
              <w:t>значение</w:t>
            </w:r>
            <w:r>
              <w:rPr>
                <w:spacing w:val="-5"/>
              </w:rPr>
              <w:t xml:space="preserve"> </w:t>
            </w:r>
            <w:r>
              <w:t>природы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1"/>
              </w:rPr>
              <w:t xml:space="preserve"> </w:t>
            </w:r>
            <w:r>
              <w:t>жизни</w:t>
            </w:r>
            <w:r>
              <w:rPr>
                <w:spacing w:val="-6"/>
              </w:rPr>
              <w:t xml:space="preserve"> </w:t>
            </w:r>
            <w:r>
              <w:t>человека;</w:t>
            </w:r>
          </w:p>
          <w:p w14:paraId="377BCFA8" w14:textId="77777777" w:rsidR="00F34D05" w:rsidRDefault="009F2150">
            <w:pPr>
              <w:pStyle w:val="TableParagraph"/>
              <w:spacing w:before="26"/>
              <w:ind w:left="820"/>
            </w:pPr>
            <w:r>
              <w:rPr>
                <w:sz w:val="28"/>
              </w:rPr>
              <w:t>−</w:t>
            </w:r>
            <w:r>
              <w:rPr>
                <w:spacing w:val="53"/>
                <w:sz w:val="28"/>
              </w:rPr>
              <w:t xml:space="preserve"> </w:t>
            </w:r>
            <w:r>
              <w:t>формирование</w:t>
            </w:r>
            <w:r>
              <w:rPr>
                <w:spacing w:val="-3"/>
              </w:rPr>
              <w:t xml:space="preserve"> </w:t>
            </w:r>
            <w:r>
              <w:t>рюкзачка</w:t>
            </w:r>
            <w:r>
              <w:rPr>
                <w:spacing w:val="-1"/>
              </w:rPr>
              <w:t xml:space="preserve"> </w:t>
            </w:r>
            <w:r>
              <w:t>эколога.</w:t>
            </w:r>
          </w:p>
        </w:tc>
      </w:tr>
      <w:tr w:rsidR="00F34D05" w14:paraId="0B7B89AB" w14:textId="77777777">
        <w:trPr>
          <w:trHeight w:val="643"/>
        </w:trPr>
        <w:tc>
          <w:tcPr>
            <w:tcW w:w="629" w:type="dxa"/>
          </w:tcPr>
          <w:p w14:paraId="05699782" w14:textId="77777777" w:rsidR="00F34D05" w:rsidRDefault="009F2150">
            <w:pPr>
              <w:pStyle w:val="TableParagraph"/>
              <w:spacing w:before="30" w:line="276" w:lineRule="auto"/>
              <w:ind w:left="160" w:right="124" w:firstLine="48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2326" w:type="dxa"/>
          </w:tcPr>
          <w:p w14:paraId="3EE602E2" w14:textId="77777777" w:rsidR="00F34D05" w:rsidRDefault="009F2150">
            <w:pPr>
              <w:pStyle w:val="TableParagraph"/>
              <w:spacing w:before="30" w:line="276" w:lineRule="auto"/>
              <w:ind w:left="832" w:right="101" w:hanging="701"/>
              <w:rPr>
                <w:b/>
              </w:rPr>
            </w:pPr>
            <w:r>
              <w:rPr>
                <w:b/>
              </w:rPr>
              <w:t>Этапы занятия и его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690" w:type="dxa"/>
          </w:tcPr>
          <w:p w14:paraId="19097BD5" w14:textId="77777777" w:rsidR="00F34D05" w:rsidRDefault="009F2150">
            <w:pPr>
              <w:pStyle w:val="TableParagraph"/>
              <w:spacing w:before="174"/>
              <w:ind w:right="678"/>
              <w:jc w:val="right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372" w:type="dxa"/>
          </w:tcPr>
          <w:p w14:paraId="1BE06B27" w14:textId="77777777" w:rsidR="00F34D05" w:rsidRDefault="009F2150">
            <w:pPr>
              <w:pStyle w:val="TableParagraph"/>
              <w:spacing w:before="30" w:line="276" w:lineRule="auto"/>
              <w:ind w:left="501" w:right="468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обучающихся</w:t>
            </w:r>
          </w:p>
        </w:tc>
      </w:tr>
      <w:tr w:rsidR="00F34D05" w14:paraId="7D15818B" w14:textId="77777777">
        <w:trPr>
          <w:trHeight w:val="2620"/>
        </w:trPr>
        <w:tc>
          <w:tcPr>
            <w:tcW w:w="629" w:type="dxa"/>
          </w:tcPr>
          <w:p w14:paraId="1D5D1813" w14:textId="77777777" w:rsidR="00F34D05" w:rsidRDefault="009F2150">
            <w:pPr>
              <w:pStyle w:val="TableParagraph"/>
              <w:spacing w:line="249" w:lineRule="exact"/>
              <w:ind w:right="242"/>
              <w:jc w:val="right"/>
            </w:pPr>
            <w:r>
              <w:t>4</w:t>
            </w:r>
          </w:p>
        </w:tc>
        <w:tc>
          <w:tcPr>
            <w:tcW w:w="2326" w:type="dxa"/>
          </w:tcPr>
          <w:p w14:paraId="17715829" w14:textId="77777777" w:rsidR="00F34D05" w:rsidRDefault="009F2150">
            <w:pPr>
              <w:pStyle w:val="TableParagraph"/>
              <w:spacing w:line="276" w:lineRule="auto"/>
              <w:ind w:left="112" w:right="619"/>
            </w:pPr>
            <w:r>
              <w:t>Этап рефлексии,</w:t>
            </w:r>
            <w:r>
              <w:rPr>
                <w:spacing w:val="-52"/>
              </w:rPr>
              <w:t xml:space="preserve"> </w:t>
            </w:r>
            <w:r>
              <w:t>обсуждение</w:t>
            </w:r>
            <w:r>
              <w:rPr>
                <w:spacing w:val="1"/>
              </w:rPr>
              <w:t xml:space="preserve"> </w:t>
            </w:r>
            <w:r>
              <w:t>результатов.</w:t>
            </w:r>
          </w:p>
          <w:p w14:paraId="724FECC4" w14:textId="77777777" w:rsidR="00F34D05" w:rsidRDefault="00F34D05">
            <w:pPr>
              <w:pStyle w:val="TableParagraph"/>
              <w:spacing w:before="2"/>
              <w:rPr>
                <w:sz w:val="25"/>
              </w:rPr>
            </w:pPr>
          </w:p>
          <w:p w14:paraId="7F3B0D2A" w14:textId="77777777" w:rsidR="00F34D05" w:rsidRDefault="009F2150">
            <w:pPr>
              <w:pStyle w:val="TableParagraph"/>
              <w:ind w:left="112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этапа:</w:t>
            </w:r>
          </w:p>
          <w:p w14:paraId="17750F1A" w14:textId="77777777" w:rsidR="00F34D05" w:rsidRDefault="009F2150">
            <w:pPr>
              <w:pStyle w:val="TableParagraph"/>
              <w:numPr>
                <w:ilvl w:val="0"/>
                <w:numId w:val="175"/>
              </w:numPr>
              <w:tabs>
                <w:tab w:val="left" w:pos="238"/>
              </w:tabs>
              <w:spacing w:before="28"/>
              <w:ind w:left="237" w:hanging="129"/>
            </w:pPr>
            <w:r>
              <w:t>подведение</w:t>
            </w:r>
            <w:r>
              <w:rPr>
                <w:spacing w:val="-8"/>
              </w:rPr>
              <w:t xml:space="preserve"> </w:t>
            </w:r>
            <w:r>
              <w:t>итогов,</w:t>
            </w:r>
          </w:p>
          <w:p w14:paraId="00D12241" w14:textId="77777777" w:rsidR="00F34D05" w:rsidRDefault="009F2150">
            <w:pPr>
              <w:pStyle w:val="TableParagraph"/>
              <w:numPr>
                <w:ilvl w:val="0"/>
                <w:numId w:val="175"/>
              </w:numPr>
              <w:tabs>
                <w:tab w:val="left" w:pos="238"/>
              </w:tabs>
              <w:spacing w:before="40" w:line="276" w:lineRule="auto"/>
              <w:ind w:right="268" w:firstLine="0"/>
            </w:pPr>
            <w:r>
              <w:t>соизмерение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поставленных</w:t>
            </w:r>
            <w:r>
              <w:rPr>
                <w:spacing w:val="-11"/>
              </w:rPr>
              <w:t xml:space="preserve"> </w:t>
            </w:r>
            <w:r>
              <w:t>задач.</w:t>
            </w:r>
          </w:p>
        </w:tc>
        <w:tc>
          <w:tcPr>
            <w:tcW w:w="3690" w:type="dxa"/>
          </w:tcPr>
          <w:p w14:paraId="721BC7DD" w14:textId="77777777" w:rsidR="00F34D05" w:rsidRDefault="009F2150">
            <w:pPr>
              <w:pStyle w:val="TableParagraph"/>
              <w:numPr>
                <w:ilvl w:val="0"/>
                <w:numId w:val="174"/>
              </w:numPr>
              <w:tabs>
                <w:tab w:val="left" w:pos="279"/>
              </w:tabs>
              <w:spacing w:line="276" w:lineRule="auto"/>
              <w:ind w:right="543" w:firstLine="0"/>
            </w:pPr>
            <w:r>
              <w:t>организует подведение итогов</w:t>
            </w:r>
            <w:r>
              <w:rPr>
                <w:spacing w:val="-52"/>
              </w:rPr>
              <w:t xml:space="preserve"> </w:t>
            </w:r>
            <w:r>
              <w:t>работы;</w:t>
            </w:r>
          </w:p>
          <w:p w14:paraId="2ECF6897" w14:textId="77777777" w:rsidR="00F34D05" w:rsidRDefault="00F34D05">
            <w:pPr>
              <w:pStyle w:val="TableParagraph"/>
              <w:rPr>
                <w:sz w:val="24"/>
              </w:rPr>
            </w:pPr>
          </w:p>
          <w:p w14:paraId="65EC3F3F" w14:textId="77777777" w:rsidR="00F34D05" w:rsidRDefault="00F34D05">
            <w:pPr>
              <w:pStyle w:val="TableParagraph"/>
              <w:rPr>
                <w:sz w:val="24"/>
              </w:rPr>
            </w:pPr>
          </w:p>
          <w:p w14:paraId="33433E49" w14:textId="77777777" w:rsidR="00F34D05" w:rsidRDefault="00F34D05">
            <w:pPr>
              <w:pStyle w:val="TableParagraph"/>
              <w:rPr>
                <w:sz w:val="24"/>
              </w:rPr>
            </w:pPr>
          </w:p>
          <w:p w14:paraId="35B94DA9" w14:textId="77777777" w:rsidR="00F34D05" w:rsidRDefault="00F34D05">
            <w:pPr>
              <w:pStyle w:val="TableParagraph"/>
              <w:spacing w:before="4"/>
              <w:rPr>
                <w:sz w:val="28"/>
              </w:rPr>
            </w:pPr>
          </w:p>
          <w:p w14:paraId="20E52FC0" w14:textId="77777777" w:rsidR="00F34D05" w:rsidRDefault="009F2150">
            <w:pPr>
              <w:pStyle w:val="TableParagraph"/>
              <w:numPr>
                <w:ilvl w:val="0"/>
                <w:numId w:val="174"/>
              </w:numPr>
              <w:tabs>
                <w:tab w:val="left" w:pos="279"/>
              </w:tabs>
              <w:ind w:left="278" w:hanging="169"/>
            </w:pPr>
            <w:r>
              <w:t>организует</w:t>
            </w:r>
            <w:r>
              <w:rPr>
                <w:color w:val="000080"/>
                <w:spacing w:val="-4"/>
              </w:rPr>
              <w:t xml:space="preserve"> </w:t>
            </w:r>
            <w:hyperlink r:id="rId240">
              <w:r>
                <w:rPr>
                  <w:color w:val="000080"/>
                  <w:u w:val="single" w:color="000080"/>
                </w:rPr>
                <w:t>игру</w:t>
              </w:r>
              <w:r>
                <w:rPr>
                  <w:color w:val="000080"/>
                  <w:spacing w:val="-2"/>
                  <w:u w:val="single" w:color="000080"/>
                </w:rPr>
                <w:t xml:space="preserve"> </w:t>
              </w:r>
              <w:r>
                <w:rPr>
                  <w:color w:val="000080"/>
                  <w:u w:val="single" w:color="000080"/>
                </w:rPr>
                <w:t>«Да</w:t>
              </w:r>
              <w:r>
                <w:rPr>
                  <w:color w:val="000080"/>
                  <w:spacing w:val="-4"/>
                  <w:u w:val="single" w:color="000080"/>
                </w:rPr>
                <w:t xml:space="preserve"> </w:t>
              </w:r>
              <w:r>
                <w:rPr>
                  <w:color w:val="000080"/>
                  <w:u w:val="single" w:color="000080"/>
                </w:rPr>
                <w:t>и</w:t>
              </w:r>
              <w:r>
                <w:rPr>
                  <w:color w:val="000080"/>
                  <w:spacing w:val="-2"/>
                  <w:u w:val="single" w:color="000080"/>
                </w:rPr>
                <w:t xml:space="preserve"> </w:t>
              </w:r>
              <w:r>
                <w:rPr>
                  <w:color w:val="000080"/>
                  <w:u w:val="single" w:color="000080"/>
                </w:rPr>
                <w:t>нет!»</w:t>
              </w:r>
            </w:hyperlink>
          </w:p>
        </w:tc>
        <w:tc>
          <w:tcPr>
            <w:tcW w:w="2372" w:type="dxa"/>
          </w:tcPr>
          <w:p w14:paraId="1365AD0C" w14:textId="77777777" w:rsidR="00F34D05" w:rsidRDefault="009F2150">
            <w:pPr>
              <w:pStyle w:val="TableParagraph"/>
              <w:spacing w:line="276" w:lineRule="auto"/>
              <w:ind w:left="112" w:right="136"/>
            </w:pPr>
            <w:r>
              <w:t>Высказывают своё</w:t>
            </w:r>
            <w:r>
              <w:rPr>
                <w:spacing w:val="1"/>
              </w:rPr>
              <w:t xml:space="preserve"> </w:t>
            </w:r>
            <w:r>
              <w:t>отношение к занятию:</w:t>
            </w:r>
            <w:r>
              <w:rPr>
                <w:spacing w:val="-53"/>
              </w:rPr>
              <w:t xml:space="preserve"> </w:t>
            </w:r>
            <w:r>
              <w:t>понравилось, не</w:t>
            </w:r>
            <w:r>
              <w:rPr>
                <w:spacing w:val="1"/>
              </w:rPr>
              <w:t xml:space="preserve"> </w:t>
            </w:r>
            <w:r>
              <w:t>понравилось, что</w:t>
            </w:r>
            <w:r>
              <w:rPr>
                <w:spacing w:val="1"/>
              </w:rPr>
              <w:t xml:space="preserve"> </w:t>
            </w:r>
            <w:r>
              <w:t>нового</w:t>
            </w:r>
            <w:r>
              <w:rPr>
                <w:spacing w:val="-1"/>
              </w:rPr>
              <w:t xml:space="preserve"> </w:t>
            </w:r>
            <w:r>
              <w:t>узнали.</w:t>
            </w:r>
          </w:p>
          <w:p w14:paraId="3EAC6619" w14:textId="77777777" w:rsidR="00F34D05" w:rsidRDefault="00F34D05">
            <w:pPr>
              <w:pStyle w:val="TableParagraph"/>
              <w:spacing w:before="5"/>
              <w:rPr>
                <w:sz w:val="24"/>
              </w:rPr>
            </w:pPr>
          </w:p>
          <w:p w14:paraId="76D5A485" w14:textId="77777777" w:rsidR="00F34D05" w:rsidRDefault="009F2150">
            <w:pPr>
              <w:pStyle w:val="TableParagraph"/>
              <w:spacing w:line="278" w:lineRule="auto"/>
              <w:ind w:left="112" w:right="207"/>
            </w:pPr>
            <w:r>
              <w:t>Принимают активное</w:t>
            </w:r>
            <w:r>
              <w:rPr>
                <w:spacing w:val="-52"/>
              </w:rPr>
              <w:t xml:space="preserve"> </w:t>
            </w:r>
            <w:r>
              <w:t>участие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игре.</w:t>
            </w:r>
          </w:p>
        </w:tc>
      </w:tr>
      <w:tr w:rsidR="00F34D05" w14:paraId="16DF5137" w14:textId="77777777">
        <w:trPr>
          <w:trHeight w:val="580"/>
        </w:trPr>
        <w:tc>
          <w:tcPr>
            <w:tcW w:w="9017" w:type="dxa"/>
            <w:gridSpan w:val="4"/>
          </w:tcPr>
          <w:p w14:paraId="3D179BD2" w14:textId="77777777" w:rsidR="00F34D05" w:rsidRDefault="009F2150">
            <w:pPr>
              <w:pStyle w:val="TableParagraph"/>
              <w:spacing w:line="247" w:lineRule="exact"/>
              <w:ind w:left="112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этапа:</w:t>
            </w:r>
          </w:p>
          <w:p w14:paraId="4DC19789" w14:textId="77777777" w:rsidR="00F34D05" w:rsidRDefault="009F2150">
            <w:pPr>
              <w:pStyle w:val="TableParagraph"/>
              <w:spacing w:before="30"/>
              <w:ind w:left="820"/>
            </w:pPr>
            <w:r>
              <w:t>–</w:t>
            </w:r>
            <w:r>
              <w:rPr>
                <w:spacing w:val="-5"/>
              </w:rPr>
              <w:t xml:space="preserve"> </w:t>
            </w:r>
            <w:r>
              <w:t>понимают</w:t>
            </w:r>
            <w:r>
              <w:rPr>
                <w:spacing w:val="-4"/>
              </w:rPr>
              <w:t xml:space="preserve"> </w:t>
            </w:r>
            <w:r>
              <w:t>важность</w:t>
            </w:r>
            <w:r>
              <w:rPr>
                <w:spacing w:val="-5"/>
              </w:rPr>
              <w:t xml:space="preserve"> </w:t>
            </w:r>
            <w:r>
              <w:t>экологии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значимость</w:t>
            </w:r>
            <w:r>
              <w:rPr>
                <w:spacing w:val="-3"/>
              </w:rPr>
              <w:t xml:space="preserve"> </w:t>
            </w:r>
            <w:r>
              <w:t>защиты</w:t>
            </w:r>
            <w:r>
              <w:rPr>
                <w:spacing w:val="-4"/>
              </w:rPr>
              <w:t xml:space="preserve"> </w:t>
            </w:r>
            <w:r>
              <w:t>окружающей</w:t>
            </w:r>
            <w:r>
              <w:rPr>
                <w:spacing w:val="-6"/>
              </w:rPr>
              <w:t xml:space="preserve"> </w:t>
            </w:r>
            <w:r>
              <w:t>среды.</w:t>
            </w:r>
          </w:p>
        </w:tc>
      </w:tr>
      <w:tr w:rsidR="00F34D05" w14:paraId="0E6B80DA" w14:textId="77777777">
        <w:trPr>
          <w:trHeight w:val="645"/>
        </w:trPr>
        <w:tc>
          <w:tcPr>
            <w:tcW w:w="629" w:type="dxa"/>
          </w:tcPr>
          <w:p w14:paraId="103B7AC8" w14:textId="77777777" w:rsidR="00F34D05" w:rsidRDefault="009F2150">
            <w:pPr>
              <w:pStyle w:val="TableParagraph"/>
              <w:spacing w:before="29" w:line="278" w:lineRule="auto"/>
              <w:ind w:left="160" w:right="124" w:firstLine="48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2326" w:type="dxa"/>
          </w:tcPr>
          <w:p w14:paraId="54E20F4A" w14:textId="77777777" w:rsidR="00F34D05" w:rsidRDefault="009F2150">
            <w:pPr>
              <w:pStyle w:val="TableParagraph"/>
              <w:spacing w:before="29" w:line="278" w:lineRule="auto"/>
              <w:ind w:left="832" w:right="101" w:hanging="701"/>
              <w:rPr>
                <w:b/>
              </w:rPr>
            </w:pPr>
            <w:r>
              <w:rPr>
                <w:b/>
              </w:rPr>
              <w:t>Этапы занятия и его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690" w:type="dxa"/>
          </w:tcPr>
          <w:p w14:paraId="7F717267" w14:textId="77777777" w:rsidR="00F34D05" w:rsidRDefault="009F2150">
            <w:pPr>
              <w:pStyle w:val="TableParagraph"/>
              <w:spacing w:before="173"/>
              <w:ind w:right="678"/>
              <w:jc w:val="right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372" w:type="dxa"/>
          </w:tcPr>
          <w:p w14:paraId="3E3EE888" w14:textId="77777777" w:rsidR="00F34D05" w:rsidRDefault="009F2150">
            <w:pPr>
              <w:pStyle w:val="TableParagraph"/>
              <w:spacing w:before="29" w:line="278" w:lineRule="auto"/>
              <w:ind w:left="503" w:right="467" w:hanging="3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обучающихся</w:t>
            </w:r>
          </w:p>
        </w:tc>
      </w:tr>
      <w:tr w:rsidR="00F34D05" w14:paraId="5A7D78DE" w14:textId="77777777">
        <w:trPr>
          <w:trHeight w:val="1747"/>
        </w:trPr>
        <w:tc>
          <w:tcPr>
            <w:tcW w:w="629" w:type="dxa"/>
          </w:tcPr>
          <w:p w14:paraId="4D3ADDB2" w14:textId="77777777" w:rsidR="00F34D05" w:rsidRDefault="009F2150">
            <w:pPr>
              <w:pStyle w:val="TableParagraph"/>
              <w:spacing w:line="247" w:lineRule="exact"/>
              <w:ind w:right="242"/>
              <w:jc w:val="right"/>
            </w:pPr>
            <w:r>
              <w:t>5</w:t>
            </w:r>
          </w:p>
        </w:tc>
        <w:tc>
          <w:tcPr>
            <w:tcW w:w="2326" w:type="dxa"/>
          </w:tcPr>
          <w:p w14:paraId="6657DFD6" w14:textId="77777777" w:rsidR="00F34D05" w:rsidRDefault="009F2150">
            <w:pPr>
              <w:pStyle w:val="TableParagraph"/>
              <w:spacing w:line="247" w:lineRule="exact"/>
              <w:ind w:left="112"/>
            </w:pPr>
            <w:r>
              <w:t>Эмоциональное</w:t>
            </w:r>
          </w:p>
          <w:p w14:paraId="5432FD57" w14:textId="77777777" w:rsidR="00F34D05" w:rsidRDefault="009F2150">
            <w:pPr>
              <w:pStyle w:val="TableParagraph"/>
              <w:spacing w:before="35"/>
              <w:ind w:left="112"/>
            </w:pPr>
            <w:r>
              <w:t>завершение</w:t>
            </w:r>
            <w:r>
              <w:rPr>
                <w:spacing w:val="-2"/>
              </w:rPr>
              <w:t xml:space="preserve"> </w:t>
            </w:r>
            <w:r>
              <w:t>занятия.</w:t>
            </w:r>
          </w:p>
          <w:p w14:paraId="432DE253" w14:textId="77777777" w:rsidR="00F34D05" w:rsidRDefault="00F34D05">
            <w:pPr>
              <w:pStyle w:val="TableParagraph"/>
              <w:spacing w:before="3"/>
              <w:rPr>
                <w:sz w:val="29"/>
              </w:rPr>
            </w:pPr>
          </w:p>
          <w:p w14:paraId="52505D52" w14:textId="77777777" w:rsidR="00F34D05" w:rsidRDefault="009F2150">
            <w:pPr>
              <w:pStyle w:val="TableParagraph"/>
              <w:spacing w:before="1"/>
              <w:ind w:left="112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этапа:</w:t>
            </w:r>
          </w:p>
          <w:p w14:paraId="70190474" w14:textId="77777777" w:rsidR="00F34D05" w:rsidRDefault="009F2150">
            <w:pPr>
              <w:pStyle w:val="TableParagraph"/>
              <w:spacing w:before="27"/>
              <w:ind w:left="112"/>
            </w:pPr>
            <w:r>
              <w:t>позитивное</w:t>
            </w:r>
          </w:p>
          <w:p w14:paraId="0ACCC50A" w14:textId="77777777" w:rsidR="00F34D05" w:rsidRDefault="009F2150">
            <w:pPr>
              <w:pStyle w:val="TableParagraph"/>
              <w:spacing w:before="41"/>
              <w:ind w:left="112"/>
            </w:pPr>
            <w:r>
              <w:t>завершение</w:t>
            </w:r>
            <w:r>
              <w:rPr>
                <w:spacing w:val="-5"/>
              </w:rPr>
              <w:t xml:space="preserve"> </w:t>
            </w:r>
            <w:r>
              <w:t>дела</w:t>
            </w:r>
          </w:p>
        </w:tc>
        <w:tc>
          <w:tcPr>
            <w:tcW w:w="3690" w:type="dxa"/>
          </w:tcPr>
          <w:p w14:paraId="6CAFBD83" w14:textId="77777777" w:rsidR="00F34D05" w:rsidRDefault="009F2150">
            <w:pPr>
              <w:pStyle w:val="TableParagraph"/>
              <w:spacing w:line="276" w:lineRule="auto"/>
              <w:ind w:left="112" w:right="185"/>
            </w:pPr>
            <w:r>
              <w:t>– о чем нам предстоит поговорить</w:t>
            </w:r>
            <w:r>
              <w:rPr>
                <w:spacing w:val="1"/>
              </w:rPr>
              <w:t xml:space="preserve"> </w:t>
            </w:r>
            <w:r>
              <w:t>на следующих занятиях, вы узнаете</w:t>
            </w:r>
            <w:r>
              <w:rPr>
                <w:spacing w:val="-53"/>
              </w:rPr>
              <w:t xml:space="preserve"> </w:t>
            </w:r>
            <w:r>
              <w:t>из</w:t>
            </w:r>
            <w:r>
              <w:rPr>
                <w:color w:val="000080"/>
                <w:spacing w:val="-5"/>
              </w:rPr>
              <w:t xml:space="preserve"> </w:t>
            </w:r>
            <w:hyperlink r:id="rId241">
              <w:r>
                <w:rPr>
                  <w:color w:val="000080"/>
                  <w:u w:val="single" w:color="000080"/>
                </w:rPr>
                <w:t>мультфильма</w:t>
              </w:r>
              <w:r>
                <w:rPr>
                  <w:color w:val="000080"/>
                </w:rPr>
                <w:t xml:space="preserve"> </w:t>
              </w:r>
            </w:hyperlink>
            <w:r>
              <w:t>«Давайте</w:t>
            </w:r>
            <w:r>
              <w:rPr>
                <w:spacing w:val="-4"/>
              </w:rPr>
              <w:t xml:space="preserve"> </w:t>
            </w:r>
            <w:r>
              <w:t>вместе</w:t>
            </w:r>
          </w:p>
          <w:p w14:paraId="2D06433A" w14:textId="77777777" w:rsidR="00F34D05" w:rsidRDefault="009F2150">
            <w:pPr>
              <w:pStyle w:val="TableParagraph"/>
              <w:ind w:left="112"/>
            </w:pPr>
            <w:r>
              <w:t>Землю</w:t>
            </w:r>
            <w:r>
              <w:rPr>
                <w:spacing w:val="-5"/>
              </w:rPr>
              <w:t xml:space="preserve"> </w:t>
            </w:r>
            <w:r>
              <w:t>украшать».</w:t>
            </w:r>
          </w:p>
        </w:tc>
        <w:tc>
          <w:tcPr>
            <w:tcW w:w="2372" w:type="dxa"/>
          </w:tcPr>
          <w:p w14:paraId="644DCCA1" w14:textId="77777777" w:rsidR="00F34D05" w:rsidRDefault="009F2150">
            <w:pPr>
              <w:pStyle w:val="TableParagraph"/>
              <w:spacing w:line="276" w:lineRule="auto"/>
              <w:ind w:left="112" w:right="730"/>
            </w:pPr>
            <w:r>
              <w:t>Просматривают</w:t>
            </w:r>
            <w:r>
              <w:rPr>
                <w:spacing w:val="-52"/>
              </w:rPr>
              <w:t xml:space="preserve"> </w:t>
            </w:r>
            <w:r>
              <w:t>мультфильм,</w:t>
            </w:r>
          </w:p>
          <w:p w14:paraId="17B01E0C" w14:textId="77777777" w:rsidR="00F34D05" w:rsidRDefault="009F2150">
            <w:pPr>
              <w:pStyle w:val="TableParagraph"/>
              <w:spacing w:line="276" w:lineRule="auto"/>
              <w:ind w:left="112" w:right="165"/>
            </w:pPr>
            <w:r>
              <w:t>определяют задачи на</w:t>
            </w:r>
            <w:r>
              <w:rPr>
                <w:spacing w:val="-52"/>
              </w:rPr>
              <w:t xml:space="preserve"> </w:t>
            </w:r>
            <w:r>
              <w:t>следующие занятия</w:t>
            </w:r>
          </w:p>
        </w:tc>
      </w:tr>
      <w:tr w:rsidR="00F34D05" w14:paraId="4F48FC48" w14:textId="77777777">
        <w:trPr>
          <w:trHeight w:val="700"/>
        </w:trPr>
        <w:tc>
          <w:tcPr>
            <w:tcW w:w="9017" w:type="dxa"/>
            <w:gridSpan w:val="4"/>
          </w:tcPr>
          <w:p w14:paraId="1A92B391" w14:textId="77777777" w:rsidR="00F34D05" w:rsidRDefault="009F2150">
            <w:pPr>
              <w:pStyle w:val="TableParagraph"/>
              <w:spacing w:line="247" w:lineRule="exact"/>
              <w:ind w:left="112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этапа:</w:t>
            </w:r>
          </w:p>
          <w:p w14:paraId="08FF9021" w14:textId="77777777" w:rsidR="00F34D05" w:rsidRDefault="009F2150">
            <w:pPr>
              <w:pStyle w:val="TableParagraph"/>
              <w:spacing w:before="30"/>
              <w:ind w:left="820"/>
            </w:pPr>
            <w:r>
              <w:t>–</w:t>
            </w:r>
            <w:r>
              <w:rPr>
                <w:spacing w:val="-6"/>
              </w:rPr>
              <w:t xml:space="preserve"> </w:t>
            </w:r>
            <w:r>
              <w:t>постановка</w:t>
            </w:r>
            <w:r>
              <w:rPr>
                <w:spacing w:val="-7"/>
              </w:rPr>
              <w:t xml:space="preserve"> </w:t>
            </w:r>
            <w:r>
              <w:t>перспективных</w:t>
            </w:r>
            <w:r>
              <w:rPr>
                <w:spacing w:val="-4"/>
              </w:rPr>
              <w:t xml:space="preserve"> </w:t>
            </w:r>
            <w:r>
              <w:t>задач</w:t>
            </w:r>
            <w:r>
              <w:rPr>
                <w:spacing w:val="-5"/>
              </w:rPr>
              <w:t xml:space="preserve"> </w:t>
            </w:r>
            <w:r>
              <w:t>на</w:t>
            </w:r>
            <w:r>
              <w:rPr>
                <w:spacing w:val="-5"/>
              </w:rPr>
              <w:t xml:space="preserve"> </w:t>
            </w:r>
            <w:r>
              <w:t>трек.</w:t>
            </w:r>
          </w:p>
        </w:tc>
      </w:tr>
    </w:tbl>
    <w:p w14:paraId="3E033C22" w14:textId="77777777" w:rsidR="00F34D05" w:rsidRDefault="00F34D05">
      <w:pPr>
        <w:pStyle w:val="a3"/>
        <w:spacing w:before="10"/>
        <w:ind w:left="0"/>
        <w:rPr>
          <w:sz w:val="19"/>
        </w:rPr>
      </w:pPr>
    </w:p>
    <w:p w14:paraId="1D26C65C" w14:textId="77777777" w:rsidR="00F34D05" w:rsidRDefault="009F2150">
      <w:pPr>
        <w:pStyle w:val="11"/>
        <w:spacing w:before="90"/>
        <w:ind w:left="1840"/>
      </w:pPr>
      <w:r>
        <w:t>Занятие</w:t>
      </w:r>
      <w:r>
        <w:rPr>
          <w:spacing w:val="-6"/>
        </w:rPr>
        <w:t xml:space="preserve"> </w:t>
      </w:r>
      <w:r>
        <w:t>2.</w:t>
      </w:r>
      <w:r>
        <w:rPr>
          <w:spacing w:val="-6"/>
        </w:rPr>
        <w:t xml:space="preserve"> </w:t>
      </w:r>
      <w:r>
        <w:t>«Каким</w:t>
      </w:r>
      <w:r>
        <w:rPr>
          <w:spacing w:val="-5"/>
        </w:rPr>
        <w:t xml:space="preserve"> </w:t>
      </w:r>
      <w:r>
        <w:t>должен</w:t>
      </w:r>
      <w:r>
        <w:rPr>
          <w:spacing w:val="-4"/>
        </w:rPr>
        <w:t xml:space="preserve"> </w:t>
      </w:r>
      <w:r>
        <w:t>быть</w:t>
      </w:r>
      <w:r>
        <w:rPr>
          <w:spacing w:val="-4"/>
        </w:rPr>
        <w:t xml:space="preserve"> </w:t>
      </w:r>
      <w:r>
        <w:t>настоящий</w:t>
      </w:r>
      <w:r>
        <w:rPr>
          <w:spacing w:val="1"/>
        </w:rPr>
        <w:t xml:space="preserve"> </w:t>
      </w:r>
      <w:r>
        <w:t>эколог?»</w:t>
      </w:r>
    </w:p>
    <w:p w14:paraId="73948160" w14:textId="77777777" w:rsidR="00F34D05" w:rsidRDefault="00F34D05">
      <w:pPr>
        <w:pStyle w:val="a3"/>
        <w:spacing w:before="2"/>
        <w:ind w:left="0"/>
        <w:rPr>
          <w:b/>
          <w:sz w:val="30"/>
        </w:rPr>
      </w:pPr>
    </w:p>
    <w:p w14:paraId="2334246E" w14:textId="77777777" w:rsidR="00F34D05" w:rsidRDefault="009F2150">
      <w:pPr>
        <w:pStyle w:val="a3"/>
        <w:spacing w:before="1" w:line="278" w:lineRule="auto"/>
        <w:ind w:right="1264" w:firstLine="717"/>
      </w:pPr>
      <w:r>
        <w:rPr>
          <w:b/>
        </w:rPr>
        <w:t xml:space="preserve">Цель: </w:t>
      </w:r>
      <w:r>
        <w:t>осознание ценности природы и необходимости ответственность за ее</w:t>
      </w:r>
      <w:r>
        <w:rPr>
          <w:spacing w:val="-57"/>
        </w:rPr>
        <w:t xml:space="preserve"> </w:t>
      </w:r>
      <w:r>
        <w:t>сохранение.</w:t>
      </w:r>
    </w:p>
    <w:p w14:paraId="226660D0" w14:textId="77777777" w:rsidR="00F34D05" w:rsidRDefault="009F2150">
      <w:pPr>
        <w:pStyle w:val="11"/>
        <w:spacing w:before="5"/>
        <w:ind w:left="940"/>
      </w:pPr>
      <w:r>
        <w:t>Задачи:</w:t>
      </w:r>
    </w:p>
    <w:p w14:paraId="4C9CBEAA" w14:textId="77777777" w:rsidR="00F34D05" w:rsidRDefault="009F2150">
      <w:pPr>
        <w:pStyle w:val="a3"/>
        <w:spacing w:before="34" w:line="276" w:lineRule="auto"/>
        <w:ind w:right="1461" w:firstLine="717"/>
      </w:pPr>
      <w:r>
        <w:rPr>
          <w:i/>
          <w:u w:val="single"/>
        </w:rPr>
        <w:t>Личностные</w:t>
      </w:r>
      <w:r>
        <w:rPr>
          <w:u w:val="single"/>
        </w:rPr>
        <w:t>:</w:t>
      </w:r>
      <w:r>
        <w:t xml:space="preserve"> формировать основы экологической культуры: принятие ценности</w:t>
      </w:r>
      <w:r>
        <w:rPr>
          <w:spacing w:val="-57"/>
        </w:rPr>
        <w:t xml:space="preserve"> </w:t>
      </w:r>
      <w:r>
        <w:t>природного</w:t>
      </w:r>
      <w:r>
        <w:rPr>
          <w:spacing w:val="-1"/>
        </w:rPr>
        <w:t xml:space="preserve"> </w:t>
      </w:r>
      <w:r>
        <w:t>мира.</w:t>
      </w:r>
    </w:p>
    <w:p w14:paraId="344B54F4" w14:textId="77777777" w:rsidR="00F34D05" w:rsidRDefault="009F2150">
      <w:pPr>
        <w:spacing w:line="275" w:lineRule="exact"/>
        <w:ind w:left="940"/>
        <w:rPr>
          <w:i/>
          <w:sz w:val="24"/>
        </w:rPr>
      </w:pPr>
      <w:proofErr w:type="spellStart"/>
      <w:r>
        <w:rPr>
          <w:i/>
          <w:sz w:val="24"/>
          <w:u w:val="single"/>
        </w:rPr>
        <w:t>Метапредметные</w:t>
      </w:r>
      <w:proofErr w:type="spellEnd"/>
      <w:r>
        <w:rPr>
          <w:i/>
          <w:sz w:val="24"/>
          <w:u w:val="single"/>
        </w:rPr>
        <w:t>:</w:t>
      </w:r>
    </w:p>
    <w:p w14:paraId="4906DC46" w14:textId="77777777" w:rsidR="00F34D05" w:rsidRDefault="009F2150">
      <w:pPr>
        <w:spacing w:before="41"/>
        <w:ind w:left="928"/>
        <w:rPr>
          <w:sz w:val="24"/>
        </w:rPr>
      </w:pP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i/>
          <w:sz w:val="24"/>
        </w:rPr>
        <w:t>познавательные: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-3"/>
          <w:sz w:val="24"/>
        </w:rPr>
        <w:t xml:space="preserve"> </w:t>
      </w:r>
      <w:r>
        <w:rPr>
          <w:sz w:val="24"/>
        </w:rPr>
        <w:t>аудио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визуальный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ряд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картинками</w:t>
      </w:r>
      <w:r>
        <w:rPr>
          <w:spacing w:val="-5"/>
          <w:sz w:val="24"/>
        </w:rPr>
        <w:t xml:space="preserve"> </w:t>
      </w:r>
      <w:r>
        <w:rPr>
          <w:sz w:val="24"/>
        </w:rPr>
        <w:t>природы;</w:t>
      </w:r>
    </w:p>
    <w:p w14:paraId="273D35C9" w14:textId="77777777" w:rsidR="00F34D05" w:rsidRDefault="009F2150">
      <w:pPr>
        <w:pStyle w:val="a4"/>
        <w:numPr>
          <w:ilvl w:val="0"/>
          <w:numId w:val="173"/>
        </w:numPr>
        <w:tabs>
          <w:tab w:val="left" w:pos="1246"/>
        </w:tabs>
        <w:spacing w:before="43" w:line="276" w:lineRule="auto"/>
        <w:ind w:right="2065" w:firstLine="705"/>
        <w:rPr>
          <w:sz w:val="24"/>
        </w:rPr>
      </w:pPr>
      <w:r>
        <w:rPr>
          <w:i/>
          <w:sz w:val="24"/>
        </w:rPr>
        <w:t>коммуникативные</w:t>
      </w:r>
      <w:r>
        <w:rPr>
          <w:sz w:val="24"/>
        </w:rPr>
        <w:t>:</w:t>
      </w:r>
      <w:r>
        <w:rPr>
          <w:spacing w:val="5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13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7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2"/>
          <w:sz w:val="24"/>
        </w:rPr>
        <w:t xml:space="preserve"> </w:t>
      </w:r>
      <w:r>
        <w:rPr>
          <w:sz w:val="24"/>
        </w:rPr>
        <w:t>к</w:t>
      </w:r>
      <w:r>
        <w:rPr>
          <w:spacing w:val="9"/>
          <w:sz w:val="24"/>
        </w:rPr>
        <w:t xml:space="preserve"> </w:t>
      </w:r>
      <w:r>
        <w:rPr>
          <w:sz w:val="24"/>
        </w:rPr>
        <w:t>собеседнику,</w:t>
      </w:r>
      <w:r>
        <w:rPr>
          <w:spacing w:val="-57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ведения диалога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дискуссии;</w:t>
      </w:r>
    </w:p>
    <w:p w14:paraId="72451704" w14:textId="77777777" w:rsidR="00F34D05" w:rsidRDefault="00F34D05">
      <w:pPr>
        <w:spacing w:line="276" w:lineRule="auto"/>
        <w:rPr>
          <w:sz w:val="24"/>
        </w:rPr>
        <w:sectPr w:rsidR="00F34D05">
          <w:pgSz w:w="11920" w:h="16850"/>
          <w:pgMar w:top="1420" w:right="0" w:bottom="860" w:left="1220" w:header="0" w:footer="680" w:gutter="0"/>
          <w:cols w:space="720"/>
        </w:sectPr>
      </w:pPr>
    </w:p>
    <w:p w14:paraId="5F90DABB" w14:textId="77777777" w:rsidR="00F34D05" w:rsidRDefault="009F2150">
      <w:pPr>
        <w:pStyle w:val="a4"/>
        <w:numPr>
          <w:ilvl w:val="0"/>
          <w:numId w:val="173"/>
        </w:numPr>
        <w:tabs>
          <w:tab w:val="left" w:pos="1109"/>
        </w:tabs>
        <w:spacing w:before="70" w:line="276" w:lineRule="auto"/>
        <w:ind w:left="940" w:right="1848" w:hanging="12"/>
        <w:rPr>
          <w:sz w:val="24"/>
        </w:rPr>
      </w:pPr>
      <w:r>
        <w:rPr>
          <w:i/>
          <w:sz w:val="24"/>
        </w:rPr>
        <w:lastRenderedPageBreak/>
        <w:t>регулятивные</w:t>
      </w:r>
      <w:r>
        <w:rPr>
          <w:sz w:val="24"/>
        </w:rPr>
        <w:t>: выстраивать последовательность выбранных действий.</w:t>
      </w:r>
      <w:r>
        <w:rPr>
          <w:spacing w:val="1"/>
          <w:sz w:val="24"/>
        </w:rPr>
        <w:t xml:space="preserve"> </w:t>
      </w:r>
      <w:r>
        <w:rPr>
          <w:i/>
          <w:sz w:val="24"/>
          <w:u w:val="single"/>
        </w:rPr>
        <w:t>Предметные:</w:t>
      </w:r>
      <w:r>
        <w:rPr>
          <w:i/>
          <w:sz w:val="24"/>
        </w:rPr>
        <w:t xml:space="preserve"> </w:t>
      </w:r>
      <w:r>
        <w:rPr>
          <w:sz w:val="24"/>
        </w:rPr>
        <w:t xml:space="preserve">соблюдать правила </w:t>
      </w:r>
      <w:proofErr w:type="spellStart"/>
      <w:r>
        <w:rPr>
          <w:sz w:val="24"/>
        </w:rPr>
        <w:t>экологичного</w:t>
      </w:r>
      <w:proofErr w:type="spellEnd"/>
      <w:r>
        <w:rPr>
          <w:sz w:val="24"/>
        </w:rPr>
        <w:t xml:space="preserve"> поведения в школе и в быту.</w:t>
      </w:r>
      <w:r>
        <w:rPr>
          <w:spacing w:val="-57"/>
          <w:sz w:val="24"/>
        </w:rPr>
        <w:t xml:space="preserve"> </w:t>
      </w:r>
      <w:r>
        <w:rPr>
          <w:b/>
          <w:sz w:val="24"/>
        </w:rPr>
        <w:t>Формы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работы: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индивидуальная, групповая,</w:t>
      </w:r>
      <w:r>
        <w:rPr>
          <w:spacing w:val="4"/>
          <w:sz w:val="24"/>
        </w:rPr>
        <w:t xml:space="preserve"> </w:t>
      </w:r>
      <w:r>
        <w:rPr>
          <w:sz w:val="24"/>
        </w:rPr>
        <w:t>фронтальная.</w:t>
      </w:r>
    </w:p>
    <w:p w14:paraId="53240F86" w14:textId="77777777" w:rsidR="00F34D05" w:rsidRDefault="009F2150">
      <w:pPr>
        <w:pStyle w:val="a3"/>
        <w:ind w:left="940"/>
      </w:pPr>
      <w:r>
        <w:rPr>
          <w:b/>
        </w:rPr>
        <w:t>Оборудование:</w:t>
      </w:r>
      <w:r>
        <w:rPr>
          <w:b/>
          <w:spacing w:val="-6"/>
        </w:rPr>
        <w:t xml:space="preserve"> </w:t>
      </w:r>
      <w:r>
        <w:t>мультимедийное</w:t>
      </w:r>
      <w:r>
        <w:rPr>
          <w:spacing w:val="-7"/>
        </w:rPr>
        <w:t xml:space="preserve"> </w:t>
      </w:r>
      <w:r>
        <w:t>оборудование</w:t>
      </w:r>
      <w:r>
        <w:rPr>
          <w:spacing w:val="-6"/>
        </w:rPr>
        <w:t xml:space="preserve"> </w:t>
      </w:r>
      <w:r>
        <w:t>(компьютер,</w:t>
      </w:r>
      <w:r>
        <w:rPr>
          <w:spacing w:val="-4"/>
        </w:rPr>
        <w:t xml:space="preserve"> </w:t>
      </w:r>
      <w:r>
        <w:t>экран,</w:t>
      </w:r>
      <w:r>
        <w:rPr>
          <w:spacing w:val="-5"/>
        </w:rPr>
        <w:t xml:space="preserve"> </w:t>
      </w:r>
      <w:r>
        <w:t>колонки).</w:t>
      </w:r>
    </w:p>
    <w:p w14:paraId="29746E7C" w14:textId="77777777" w:rsidR="00F34D05" w:rsidRDefault="009F2150">
      <w:pPr>
        <w:pStyle w:val="a3"/>
        <w:spacing w:before="44" w:after="15" w:line="273" w:lineRule="auto"/>
        <w:ind w:right="1448" w:firstLine="705"/>
      </w:pPr>
      <w:r>
        <w:rPr>
          <w:b/>
        </w:rPr>
        <w:t>Подготовка:</w:t>
      </w:r>
      <w:r>
        <w:rPr>
          <w:b/>
          <w:spacing w:val="-10"/>
        </w:rPr>
        <w:t xml:space="preserve"> </w:t>
      </w:r>
      <w:r>
        <w:t>приготовить</w:t>
      </w:r>
      <w:r>
        <w:rPr>
          <w:spacing w:val="-3"/>
        </w:rPr>
        <w:t xml:space="preserve"> </w:t>
      </w:r>
      <w:hyperlink r:id="rId242">
        <w:r>
          <w:rPr>
            <w:color w:val="000080"/>
            <w:u w:val="single" w:color="000080"/>
          </w:rPr>
          <w:t>картинки</w:t>
        </w:r>
        <w:r>
          <w:rPr>
            <w:color w:val="000080"/>
            <w:spacing w:val="-5"/>
            <w:u w:val="single" w:color="000080"/>
          </w:rPr>
          <w:t xml:space="preserve"> </w:t>
        </w:r>
        <w:r>
          <w:rPr>
            <w:color w:val="000080"/>
            <w:u w:val="single" w:color="000080"/>
          </w:rPr>
          <w:t>с</w:t>
        </w:r>
        <w:r>
          <w:rPr>
            <w:color w:val="000080"/>
            <w:spacing w:val="-11"/>
            <w:u w:val="single" w:color="000080"/>
          </w:rPr>
          <w:t xml:space="preserve"> </w:t>
        </w:r>
        <w:r>
          <w:rPr>
            <w:color w:val="000080"/>
            <w:u w:val="single" w:color="000080"/>
          </w:rPr>
          <w:t>предметами</w:t>
        </w:r>
        <w:r>
          <w:t>,</w:t>
        </w:r>
        <w:r>
          <w:rPr>
            <w:spacing w:val="-7"/>
          </w:rPr>
          <w:t xml:space="preserve"> </w:t>
        </w:r>
      </w:hyperlink>
      <w:r>
        <w:t>которые</w:t>
      </w:r>
      <w:r>
        <w:rPr>
          <w:spacing w:val="-10"/>
        </w:rPr>
        <w:t xml:space="preserve"> </w:t>
      </w:r>
      <w:r>
        <w:t>понадобятся</w:t>
      </w:r>
      <w:r>
        <w:rPr>
          <w:spacing w:val="-7"/>
        </w:rPr>
        <w:t xml:space="preserve"> </w:t>
      </w:r>
      <w:r>
        <w:t>экологу</w:t>
      </w:r>
      <w:r>
        <w:rPr>
          <w:spacing w:val="-5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треке.</w:t>
      </w:r>
    </w:p>
    <w:tbl>
      <w:tblPr>
        <w:tblStyle w:val="TableNormal"/>
        <w:tblW w:w="0" w:type="auto"/>
        <w:tblInd w:w="3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9"/>
        <w:gridCol w:w="2312"/>
        <w:gridCol w:w="3664"/>
        <w:gridCol w:w="2415"/>
      </w:tblGrid>
      <w:tr w:rsidR="00F34D05" w14:paraId="3C5521E8" w14:textId="77777777">
        <w:trPr>
          <w:trHeight w:val="582"/>
        </w:trPr>
        <w:tc>
          <w:tcPr>
            <w:tcW w:w="629" w:type="dxa"/>
          </w:tcPr>
          <w:p w14:paraId="72BF469D" w14:textId="77777777" w:rsidR="00F34D05" w:rsidRDefault="009F2150">
            <w:pPr>
              <w:pStyle w:val="TableParagraph"/>
              <w:spacing w:line="251" w:lineRule="exact"/>
              <w:ind w:left="136"/>
              <w:rPr>
                <w:b/>
              </w:rPr>
            </w:pPr>
            <w:r>
              <w:rPr>
                <w:b/>
              </w:rPr>
              <w:t>№</w:t>
            </w:r>
          </w:p>
          <w:p w14:paraId="2F04DE63" w14:textId="77777777" w:rsidR="00F34D05" w:rsidRDefault="009F2150">
            <w:pPr>
              <w:pStyle w:val="TableParagraph"/>
              <w:spacing w:before="37"/>
              <w:ind w:left="90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312" w:type="dxa"/>
          </w:tcPr>
          <w:p w14:paraId="68D43E6D" w14:textId="77777777" w:rsidR="00F34D05" w:rsidRDefault="009F2150">
            <w:pPr>
              <w:pStyle w:val="TableParagraph"/>
              <w:spacing w:line="251" w:lineRule="exact"/>
              <w:ind w:left="109" w:right="96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занятия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его</w:t>
            </w:r>
          </w:p>
          <w:p w14:paraId="316BB9DC" w14:textId="77777777" w:rsidR="00F34D05" w:rsidRDefault="009F2150">
            <w:pPr>
              <w:pStyle w:val="TableParagraph"/>
              <w:spacing w:before="37"/>
              <w:ind w:left="109" w:right="94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664" w:type="dxa"/>
          </w:tcPr>
          <w:p w14:paraId="0CC5F3BC" w14:textId="77777777" w:rsidR="00F34D05" w:rsidRDefault="009F2150">
            <w:pPr>
              <w:pStyle w:val="TableParagraph"/>
              <w:spacing w:before="142"/>
              <w:ind w:right="667"/>
              <w:jc w:val="right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15" w:type="dxa"/>
          </w:tcPr>
          <w:p w14:paraId="2124195D" w14:textId="77777777" w:rsidR="00F34D05" w:rsidRDefault="009F2150">
            <w:pPr>
              <w:pStyle w:val="TableParagraph"/>
              <w:spacing w:line="251" w:lineRule="exact"/>
              <w:ind w:left="519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14:paraId="00EDC2C1" w14:textId="77777777" w:rsidR="00F34D05" w:rsidRDefault="009F2150">
            <w:pPr>
              <w:pStyle w:val="TableParagraph"/>
              <w:spacing w:before="37"/>
              <w:ind w:left="521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F34D05" w14:paraId="530B101C" w14:textId="77777777">
        <w:trPr>
          <w:trHeight w:val="4073"/>
        </w:trPr>
        <w:tc>
          <w:tcPr>
            <w:tcW w:w="629" w:type="dxa"/>
          </w:tcPr>
          <w:p w14:paraId="2902992D" w14:textId="77777777" w:rsidR="00F34D05" w:rsidRDefault="009F2150">
            <w:pPr>
              <w:pStyle w:val="TableParagraph"/>
              <w:spacing w:line="244" w:lineRule="exact"/>
              <w:ind w:right="242"/>
              <w:jc w:val="right"/>
            </w:pPr>
            <w:r>
              <w:t>1</w:t>
            </w:r>
          </w:p>
        </w:tc>
        <w:tc>
          <w:tcPr>
            <w:tcW w:w="2312" w:type="dxa"/>
          </w:tcPr>
          <w:p w14:paraId="63BB14C2" w14:textId="77777777" w:rsidR="00F34D05" w:rsidRDefault="009F2150">
            <w:pPr>
              <w:pStyle w:val="TableParagraph"/>
              <w:spacing w:line="244" w:lineRule="exact"/>
              <w:ind w:left="112"/>
            </w:pPr>
            <w:r>
              <w:t>Этап</w:t>
            </w:r>
            <w:r>
              <w:rPr>
                <w:spacing w:val="-2"/>
              </w:rPr>
              <w:t xml:space="preserve"> </w:t>
            </w:r>
            <w:r>
              <w:t>организационно</w:t>
            </w:r>
          </w:p>
          <w:p w14:paraId="1B184646" w14:textId="77777777" w:rsidR="00F34D05" w:rsidRDefault="009F2150">
            <w:pPr>
              <w:pStyle w:val="TableParagraph"/>
              <w:numPr>
                <w:ilvl w:val="0"/>
                <w:numId w:val="172"/>
              </w:numPr>
              <w:tabs>
                <w:tab w:val="left" w:pos="238"/>
              </w:tabs>
              <w:spacing w:before="32"/>
              <w:ind w:left="237" w:hanging="129"/>
            </w:pPr>
            <w:r>
              <w:t>мотивационный</w:t>
            </w:r>
          </w:p>
          <w:p w14:paraId="0D4C9F35" w14:textId="77777777" w:rsidR="00F34D05" w:rsidRDefault="00F34D05">
            <w:pPr>
              <w:pStyle w:val="TableParagraph"/>
              <w:spacing w:before="7"/>
              <w:rPr>
                <w:sz w:val="29"/>
              </w:rPr>
            </w:pPr>
          </w:p>
          <w:p w14:paraId="4F847B6F" w14:textId="77777777" w:rsidR="00F34D05" w:rsidRDefault="009F2150">
            <w:pPr>
              <w:pStyle w:val="TableParagraph"/>
              <w:ind w:left="112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этапа:</w:t>
            </w:r>
          </w:p>
          <w:p w14:paraId="28804098" w14:textId="77777777" w:rsidR="00F34D05" w:rsidRDefault="009F2150">
            <w:pPr>
              <w:pStyle w:val="TableParagraph"/>
              <w:numPr>
                <w:ilvl w:val="0"/>
                <w:numId w:val="172"/>
              </w:numPr>
              <w:tabs>
                <w:tab w:val="left" w:pos="238"/>
              </w:tabs>
              <w:spacing w:before="28" w:line="276" w:lineRule="auto"/>
              <w:ind w:right="460" w:firstLine="0"/>
            </w:pPr>
            <w:r>
              <w:t>формировать</w:t>
            </w:r>
            <w:r>
              <w:rPr>
                <w:spacing w:val="1"/>
              </w:rPr>
              <w:t xml:space="preserve"> </w:t>
            </w:r>
            <w:r>
              <w:t>коммуникативные</w:t>
            </w:r>
            <w:r>
              <w:rPr>
                <w:spacing w:val="-52"/>
              </w:rPr>
              <w:t xml:space="preserve"> </w:t>
            </w:r>
            <w:r>
              <w:t>умения,</w:t>
            </w:r>
          </w:p>
          <w:p w14:paraId="5B3AD6F1" w14:textId="77777777" w:rsidR="00F34D05" w:rsidRDefault="009F2150">
            <w:pPr>
              <w:pStyle w:val="TableParagraph"/>
              <w:numPr>
                <w:ilvl w:val="0"/>
                <w:numId w:val="172"/>
              </w:numPr>
              <w:tabs>
                <w:tab w:val="left" w:pos="238"/>
              </w:tabs>
              <w:spacing w:before="3"/>
              <w:ind w:left="237" w:hanging="129"/>
            </w:pPr>
            <w:r>
              <w:t>способствовать</w:t>
            </w:r>
          </w:p>
          <w:p w14:paraId="7B54BF94" w14:textId="77777777" w:rsidR="00F34D05" w:rsidRDefault="009F2150">
            <w:pPr>
              <w:pStyle w:val="TableParagraph"/>
              <w:spacing w:before="35" w:line="278" w:lineRule="auto"/>
              <w:ind w:left="112" w:right="282"/>
            </w:pPr>
            <w:r>
              <w:t>заинтересованности</w:t>
            </w:r>
            <w:r>
              <w:rPr>
                <w:spacing w:val="-52"/>
              </w:rPr>
              <w:t xml:space="preserve"> </w:t>
            </w:r>
            <w:r>
              <w:t>новым</w:t>
            </w:r>
            <w:r>
              <w:rPr>
                <w:spacing w:val="-1"/>
              </w:rPr>
              <w:t xml:space="preserve"> </w:t>
            </w:r>
            <w:r>
              <w:t>материалом</w:t>
            </w:r>
          </w:p>
        </w:tc>
        <w:tc>
          <w:tcPr>
            <w:tcW w:w="3664" w:type="dxa"/>
          </w:tcPr>
          <w:p w14:paraId="7D467D69" w14:textId="77777777" w:rsidR="00F34D05" w:rsidRDefault="009F2150">
            <w:pPr>
              <w:pStyle w:val="TableParagraph"/>
              <w:spacing w:line="276" w:lineRule="auto"/>
              <w:ind w:left="114" w:right="288"/>
            </w:pPr>
            <w:r>
              <w:t>– организует фронтальную работу</w:t>
            </w:r>
            <w:r>
              <w:rPr>
                <w:spacing w:val="-52"/>
              </w:rPr>
              <w:t xml:space="preserve"> </w:t>
            </w:r>
            <w:r>
              <w:t>по сбору Рюкзачка эколога, чтобы</w:t>
            </w:r>
            <w:r>
              <w:rPr>
                <w:spacing w:val="-52"/>
              </w:rPr>
              <w:t xml:space="preserve"> </w:t>
            </w:r>
            <w:r>
              <w:t>отправиться в путешествие по</w:t>
            </w:r>
            <w:r>
              <w:rPr>
                <w:spacing w:val="1"/>
              </w:rPr>
              <w:t xml:space="preserve"> </w:t>
            </w:r>
            <w:r>
              <w:t>треку.</w:t>
            </w:r>
          </w:p>
        </w:tc>
        <w:tc>
          <w:tcPr>
            <w:tcW w:w="2415" w:type="dxa"/>
          </w:tcPr>
          <w:p w14:paraId="14460DAC" w14:textId="77777777" w:rsidR="00F34D05" w:rsidRDefault="009F2150">
            <w:pPr>
              <w:pStyle w:val="TableParagraph"/>
              <w:spacing w:line="276" w:lineRule="auto"/>
              <w:ind w:left="109" w:right="204"/>
            </w:pPr>
            <w:r>
              <w:t>Коллективно решают,</w:t>
            </w:r>
            <w:r>
              <w:rPr>
                <w:spacing w:val="-52"/>
              </w:rPr>
              <w:t xml:space="preserve"> </w:t>
            </w:r>
            <w:r>
              <w:t>что туда положить из</w:t>
            </w:r>
            <w:r>
              <w:rPr>
                <w:spacing w:val="1"/>
              </w:rPr>
              <w:t xml:space="preserve"> </w:t>
            </w:r>
            <w:r>
              <w:t>предметов и почему</w:t>
            </w:r>
            <w:r>
              <w:rPr>
                <w:spacing w:val="1"/>
              </w:rPr>
              <w:t xml:space="preserve"> </w:t>
            </w:r>
            <w:r>
              <w:t>именно</w:t>
            </w:r>
            <w:r>
              <w:rPr>
                <w:spacing w:val="-1"/>
              </w:rPr>
              <w:t xml:space="preserve"> </w:t>
            </w:r>
            <w:r>
              <w:t>их.</w:t>
            </w:r>
          </w:p>
          <w:p w14:paraId="5E8741F2" w14:textId="77777777" w:rsidR="00F34D05" w:rsidRDefault="00F34D05">
            <w:pPr>
              <w:pStyle w:val="TableParagraph"/>
              <w:spacing w:before="1"/>
              <w:rPr>
                <w:sz w:val="24"/>
              </w:rPr>
            </w:pPr>
          </w:p>
          <w:p w14:paraId="05F9BF2D" w14:textId="77777777" w:rsidR="00F34D05" w:rsidRDefault="009F2150">
            <w:pPr>
              <w:pStyle w:val="TableParagraph"/>
              <w:spacing w:line="276" w:lineRule="auto"/>
              <w:ind w:left="109" w:right="312"/>
            </w:pPr>
            <w:r>
              <w:t>Обсуждают качества</w:t>
            </w:r>
            <w:r>
              <w:rPr>
                <w:spacing w:val="-52"/>
              </w:rPr>
              <w:t xml:space="preserve"> </w:t>
            </w:r>
            <w:r>
              <w:t>характера эколога,</w:t>
            </w:r>
            <w:r>
              <w:rPr>
                <w:spacing w:val="1"/>
              </w:rPr>
              <w:t xml:space="preserve"> </w:t>
            </w:r>
            <w:r>
              <w:t>высказывают</w:t>
            </w:r>
            <w:r>
              <w:rPr>
                <w:spacing w:val="-3"/>
              </w:rPr>
              <w:t xml:space="preserve"> </w:t>
            </w:r>
            <w:r>
              <w:t>своё</w:t>
            </w:r>
          </w:p>
          <w:p w14:paraId="5927E827" w14:textId="77777777" w:rsidR="00F34D05" w:rsidRDefault="009F2150">
            <w:pPr>
              <w:pStyle w:val="TableParagraph"/>
              <w:spacing w:before="1"/>
              <w:ind w:left="109"/>
            </w:pPr>
            <w:r>
              <w:t>мнение</w:t>
            </w:r>
          </w:p>
          <w:p w14:paraId="6B0212F5" w14:textId="77777777" w:rsidR="00F34D05" w:rsidRDefault="009F2150">
            <w:pPr>
              <w:pStyle w:val="TableParagraph"/>
              <w:spacing w:before="38" w:line="276" w:lineRule="auto"/>
              <w:ind w:left="109" w:right="282"/>
            </w:pPr>
            <w:r>
              <w:t>(любознательность,</w:t>
            </w:r>
            <w:r>
              <w:rPr>
                <w:spacing w:val="1"/>
              </w:rPr>
              <w:t xml:space="preserve"> </w:t>
            </w:r>
            <w:r>
              <w:t>большой кругозор,</w:t>
            </w:r>
            <w:r>
              <w:rPr>
                <w:spacing w:val="1"/>
              </w:rPr>
              <w:t xml:space="preserve"> </w:t>
            </w:r>
            <w:r>
              <w:t>наблюдательность). -</w:t>
            </w:r>
            <w:r>
              <w:rPr>
                <w:spacing w:val="-52"/>
              </w:rPr>
              <w:t xml:space="preserve"> </w:t>
            </w:r>
            <w:r>
              <w:t>дополняют</w:t>
            </w:r>
            <w:r>
              <w:rPr>
                <w:spacing w:val="-5"/>
              </w:rPr>
              <w:t xml:space="preserve"> </w:t>
            </w:r>
            <w:r>
              <w:t>рюкзачок</w:t>
            </w:r>
          </w:p>
          <w:p w14:paraId="499E2555" w14:textId="77777777" w:rsidR="00F34D05" w:rsidRDefault="009F2150">
            <w:pPr>
              <w:pStyle w:val="TableParagraph"/>
              <w:ind w:left="109"/>
            </w:pPr>
            <w:r>
              <w:t>эколога.</w:t>
            </w:r>
          </w:p>
        </w:tc>
      </w:tr>
      <w:tr w:rsidR="00F34D05" w14:paraId="55CEDD3E" w14:textId="77777777">
        <w:trPr>
          <w:trHeight w:val="1293"/>
        </w:trPr>
        <w:tc>
          <w:tcPr>
            <w:tcW w:w="9020" w:type="dxa"/>
            <w:gridSpan w:val="4"/>
          </w:tcPr>
          <w:p w14:paraId="6A75E107" w14:textId="77777777" w:rsidR="00F34D05" w:rsidRDefault="009F2150">
            <w:pPr>
              <w:pStyle w:val="TableParagraph"/>
              <w:spacing w:line="246" w:lineRule="exact"/>
              <w:ind w:left="112"/>
              <w:rPr>
                <w:b/>
              </w:rPr>
            </w:pPr>
            <w:r>
              <w:rPr>
                <w:b/>
              </w:rPr>
              <w:t>Результаты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этапа:</w:t>
            </w:r>
          </w:p>
          <w:p w14:paraId="4746C819" w14:textId="77777777" w:rsidR="00F34D05" w:rsidRDefault="009F2150">
            <w:pPr>
              <w:pStyle w:val="TableParagraph"/>
              <w:spacing w:line="273" w:lineRule="exact"/>
              <w:ind w:left="832"/>
            </w:pPr>
            <w:r>
              <w:rPr>
                <w:sz w:val="24"/>
              </w:rPr>
              <w:t>−</w:t>
            </w:r>
            <w:r>
              <w:rPr>
                <w:spacing w:val="13"/>
                <w:sz w:val="24"/>
              </w:rPr>
              <w:t xml:space="preserve"> </w:t>
            </w:r>
            <w:r>
              <w:t>положительный</w:t>
            </w:r>
            <w:r>
              <w:rPr>
                <w:spacing w:val="-4"/>
              </w:rPr>
              <w:t xml:space="preserve"> </w:t>
            </w:r>
            <w:r>
              <w:t>настрой</w:t>
            </w:r>
            <w:r>
              <w:rPr>
                <w:spacing w:val="-6"/>
              </w:rPr>
              <w:t xml:space="preserve"> </w:t>
            </w:r>
            <w:r>
              <w:t>детей;</w:t>
            </w:r>
          </w:p>
          <w:p w14:paraId="017738E8" w14:textId="77777777" w:rsidR="00F34D05" w:rsidRDefault="009F2150">
            <w:pPr>
              <w:pStyle w:val="TableParagraph"/>
              <w:ind w:left="832"/>
            </w:pPr>
            <w:r>
              <w:rPr>
                <w:sz w:val="24"/>
              </w:rPr>
              <w:t>−</w:t>
            </w:r>
            <w:r>
              <w:rPr>
                <w:spacing w:val="11"/>
                <w:sz w:val="24"/>
              </w:rPr>
              <w:t xml:space="preserve"> </w:t>
            </w:r>
            <w:r>
              <w:t>умение</w:t>
            </w:r>
            <w:r>
              <w:rPr>
                <w:spacing w:val="-3"/>
              </w:rPr>
              <w:t xml:space="preserve"> </w:t>
            </w:r>
            <w:r>
              <w:t>выслушивать</w:t>
            </w:r>
            <w:r>
              <w:rPr>
                <w:spacing w:val="-4"/>
              </w:rPr>
              <w:t xml:space="preserve"> </w:t>
            </w:r>
            <w:r>
              <w:t>разные</w:t>
            </w:r>
            <w:r>
              <w:rPr>
                <w:spacing w:val="-2"/>
              </w:rPr>
              <w:t xml:space="preserve"> </w:t>
            </w:r>
            <w:r>
              <w:t>точки</w:t>
            </w:r>
            <w:r>
              <w:rPr>
                <w:spacing w:val="-4"/>
              </w:rPr>
              <w:t xml:space="preserve"> </w:t>
            </w:r>
            <w:r>
              <w:t>зрения,</w:t>
            </w:r>
            <w:r>
              <w:rPr>
                <w:spacing w:val="-6"/>
              </w:rPr>
              <w:t xml:space="preserve"> </w:t>
            </w:r>
            <w:r>
              <w:t>корректно</w:t>
            </w:r>
            <w:r>
              <w:rPr>
                <w:spacing w:val="-3"/>
              </w:rPr>
              <w:t xml:space="preserve"> </w:t>
            </w:r>
            <w:r>
              <w:t>поправлять</w:t>
            </w:r>
            <w:r>
              <w:rPr>
                <w:spacing w:val="-4"/>
              </w:rPr>
              <w:t xml:space="preserve"> </w:t>
            </w:r>
            <w:r>
              <w:t>собеседника.</w:t>
            </w:r>
          </w:p>
        </w:tc>
      </w:tr>
      <w:tr w:rsidR="00F34D05" w14:paraId="5CAAE5B9" w14:textId="77777777">
        <w:trPr>
          <w:trHeight w:val="1060"/>
        </w:trPr>
        <w:tc>
          <w:tcPr>
            <w:tcW w:w="629" w:type="dxa"/>
          </w:tcPr>
          <w:p w14:paraId="7C0A7FDE" w14:textId="77777777" w:rsidR="00F34D05" w:rsidRDefault="00F34D05">
            <w:pPr>
              <w:pStyle w:val="TableParagraph"/>
              <w:spacing w:before="6"/>
              <w:rPr>
                <w:sz w:val="20"/>
              </w:rPr>
            </w:pPr>
          </w:p>
          <w:p w14:paraId="39D865FA" w14:textId="77777777" w:rsidR="00F34D05" w:rsidRDefault="009F2150">
            <w:pPr>
              <w:pStyle w:val="TableParagraph"/>
              <w:spacing w:line="276" w:lineRule="auto"/>
              <w:ind w:left="98" w:right="186" w:firstLine="43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2312" w:type="dxa"/>
          </w:tcPr>
          <w:p w14:paraId="3DCD0B40" w14:textId="77777777" w:rsidR="00F34D05" w:rsidRDefault="00F34D05">
            <w:pPr>
              <w:pStyle w:val="TableParagraph"/>
              <w:spacing w:before="6"/>
              <w:rPr>
                <w:sz w:val="20"/>
              </w:rPr>
            </w:pPr>
          </w:p>
          <w:p w14:paraId="7E357182" w14:textId="77777777" w:rsidR="00F34D05" w:rsidRDefault="009F2150">
            <w:pPr>
              <w:pStyle w:val="TableParagraph"/>
              <w:spacing w:line="276" w:lineRule="auto"/>
              <w:ind w:left="820" w:right="97" w:hanging="699"/>
              <w:rPr>
                <w:b/>
              </w:rPr>
            </w:pPr>
            <w:r>
              <w:rPr>
                <w:b/>
              </w:rPr>
              <w:t>Этапы занятия и его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664" w:type="dxa"/>
          </w:tcPr>
          <w:p w14:paraId="63509191" w14:textId="77777777" w:rsidR="00F34D05" w:rsidRDefault="00F34D05">
            <w:pPr>
              <w:pStyle w:val="TableParagraph"/>
              <w:spacing w:before="2"/>
              <w:rPr>
                <w:sz w:val="33"/>
              </w:rPr>
            </w:pPr>
          </w:p>
          <w:p w14:paraId="24ED65EF" w14:textId="77777777" w:rsidR="00F34D05" w:rsidRDefault="009F2150">
            <w:pPr>
              <w:pStyle w:val="TableParagraph"/>
              <w:spacing w:before="1"/>
              <w:ind w:right="667"/>
              <w:jc w:val="right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15" w:type="dxa"/>
          </w:tcPr>
          <w:p w14:paraId="426C37C6" w14:textId="77777777" w:rsidR="00F34D05" w:rsidRDefault="00F34D05">
            <w:pPr>
              <w:pStyle w:val="TableParagraph"/>
              <w:spacing w:before="6"/>
              <w:rPr>
                <w:sz w:val="20"/>
              </w:rPr>
            </w:pPr>
          </w:p>
          <w:p w14:paraId="4CA47860" w14:textId="77777777" w:rsidR="00F34D05" w:rsidRDefault="009F2150">
            <w:pPr>
              <w:pStyle w:val="TableParagraph"/>
              <w:spacing w:line="276" w:lineRule="auto"/>
              <w:ind w:left="521" w:right="492" w:hanging="3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обучающихся</w:t>
            </w:r>
          </w:p>
        </w:tc>
      </w:tr>
      <w:tr w:rsidR="00F34D05" w14:paraId="246BE8A2" w14:textId="77777777">
        <w:trPr>
          <w:trHeight w:val="1134"/>
        </w:trPr>
        <w:tc>
          <w:tcPr>
            <w:tcW w:w="629" w:type="dxa"/>
            <w:vMerge w:val="restart"/>
          </w:tcPr>
          <w:p w14:paraId="233BC4CC" w14:textId="77777777" w:rsidR="00F34D05" w:rsidRDefault="009F2150">
            <w:pPr>
              <w:pStyle w:val="TableParagraph"/>
              <w:spacing w:line="247" w:lineRule="exact"/>
              <w:ind w:left="19"/>
              <w:jc w:val="center"/>
            </w:pPr>
            <w:r>
              <w:t>2</w:t>
            </w:r>
          </w:p>
        </w:tc>
        <w:tc>
          <w:tcPr>
            <w:tcW w:w="2312" w:type="dxa"/>
            <w:tcBorders>
              <w:bottom w:val="nil"/>
            </w:tcBorders>
          </w:tcPr>
          <w:p w14:paraId="46F990BD" w14:textId="77777777" w:rsidR="00F34D05" w:rsidRDefault="009F2150">
            <w:pPr>
              <w:pStyle w:val="TableParagraph"/>
              <w:spacing w:line="247" w:lineRule="exact"/>
              <w:ind w:left="112"/>
            </w:pPr>
            <w:r>
              <w:t>Этап</w:t>
            </w:r>
            <w:r>
              <w:rPr>
                <w:spacing w:val="-2"/>
              </w:rPr>
              <w:t xml:space="preserve"> </w:t>
            </w:r>
            <w:r>
              <w:t>целеполагания</w:t>
            </w:r>
          </w:p>
          <w:p w14:paraId="6F327933" w14:textId="77777777" w:rsidR="00F34D05" w:rsidRDefault="00F34D05">
            <w:pPr>
              <w:pStyle w:val="TableParagraph"/>
              <w:spacing w:before="10"/>
              <w:rPr>
                <w:sz w:val="28"/>
              </w:rPr>
            </w:pPr>
          </w:p>
          <w:p w14:paraId="7E6091DC" w14:textId="77777777" w:rsidR="00F34D05" w:rsidRDefault="009F2150">
            <w:pPr>
              <w:pStyle w:val="TableParagraph"/>
              <w:ind w:left="112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этапа:</w:t>
            </w:r>
          </w:p>
          <w:p w14:paraId="59C89A55" w14:textId="77777777" w:rsidR="00F34D05" w:rsidRDefault="009F2150">
            <w:pPr>
              <w:pStyle w:val="TableParagraph"/>
              <w:spacing w:before="28"/>
              <w:ind w:left="112"/>
            </w:pPr>
            <w:r>
              <w:t>-</w:t>
            </w:r>
            <w:r>
              <w:rPr>
                <w:spacing w:val="-7"/>
              </w:rPr>
              <w:t xml:space="preserve"> </w:t>
            </w:r>
            <w:r>
              <w:t>формировать</w:t>
            </w:r>
          </w:p>
        </w:tc>
        <w:tc>
          <w:tcPr>
            <w:tcW w:w="3664" w:type="dxa"/>
            <w:tcBorders>
              <w:bottom w:val="nil"/>
            </w:tcBorders>
          </w:tcPr>
          <w:p w14:paraId="7FD5A0FE" w14:textId="77777777" w:rsidR="00F34D05" w:rsidRDefault="009F2150">
            <w:pPr>
              <w:pStyle w:val="TableParagraph"/>
              <w:spacing w:line="276" w:lineRule="auto"/>
              <w:ind w:left="114" w:right="520"/>
              <w:jc w:val="both"/>
            </w:pPr>
            <w:r>
              <w:t>– предлагает принять участие в</w:t>
            </w:r>
            <w:r>
              <w:rPr>
                <w:spacing w:val="1"/>
              </w:rPr>
              <w:t xml:space="preserve"> </w:t>
            </w:r>
            <w:r>
              <w:t>игровом</w:t>
            </w:r>
            <w:r>
              <w:rPr>
                <w:spacing w:val="1"/>
              </w:rPr>
              <w:t xml:space="preserve"> </w:t>
            </w:r>
            <w:r>
              <w:t>упражнении</w:t>
            </w:r>
            <w:r>
              <w:rPr>
                <w:spacing w:val="1"/>
              </w:rPr>
              <w:t xml:space="preserve"> </w:t>
            </w:r>
            <w:r>
              <w:t>«Учимся</w:t>
            </w:r>
            <w:r>
              <w:rPr>
                <w:spacing w:val="-52"/>
              </w:rPr>
              <w:t xml:space="preserve"> </w:t>
            </w:r>
            <w:r>
              <w:t>понимать</w:t>
            </w:r>
            <w:r>
              <w:rPr>
                <w:spacing w:val="-6"/>
              </w:rPr>
              <w:t xml:space="preserve"> </w:t>
            </w:r>
            <w:r>
              <w:t>природу»</w:t>
            </w:r>
            <w:r>
              <w:rPr>
                <w:spacing w:val="-14"/>
              </w:rPr>
              <w:t xml:space="preserve"> </w:t>
            </w:r>
            <w:r>
              <w:t>(изобразить</w:t>
            </w:r>
          </w:p>
          <w:p w14:paraId="418E229D" w14:textId="77777777" w:rsidR="00F34D05" w:rsidRDefault="009F2150">
            <w:pPr>
              <w:pStyle w:val="TableParagraph"/>
              <w:spacing w:line="247" w:lineRule="exact"/>
              <w:ind w:left="114"/>
              <w:jc w:val="both"/>
            </w:pPr>
            <w:r>
              <w:t>мимикой,</w:t>
            </w:r>
            <w:r>
              <w:rPr>
                <w:spacing w:val="-5"/>
              </w:rPr>
              <w:t xml:space="preserve"> </w:t>
            </w:r>
            <w:r>
              <w:t>жестами</w:t>
            </w:r>
            <w:r>
              <w:rPr>
                <w:spacing w:val="-6"/>
              </w:rPr>
              <w:t xml:space="preserve"> </w:t>
            </w:r>
            <w:r>
              <w:t>животных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тех</w:t>
            </w:r>
          </w:p>
        </w:tc>
        <w:tc>
          <w:tcPr>
            <w:tcW w:w="2415" w:type="dxa"/>
            <w:vMerge w:val="restart"/>
          </w:tcPr>
          <w:p w14:paraId="04D2C212" w14:textId="77777777" w:rsidR="00F34D05" w:rsidRDefault="009F2150">
            <w:pPr>
              <w:pStyle w:val="TableParagraph"/>
              <w:ind w:left="109" w:right="112"/>
            </w:pPr>
            <w:r>
              <w:t>Принимают активное</w:t>
            </w:r>
            <w:r>
              <w:rPr>
                <w:spacing w:val="1"/>
              </w:rPr>
              <w:t xml:space="preserve"> </w:t>
            </w:r>
            <w:r>
              <w:t>участие; формулируют</w:t>
            </w:r>
            <w:r>
              <w:rPr>
                <w:spacing w:val="-52"/>
              </w:rPr>
              <w:t xml:space="preserve"> </w:t>
            </w:r>
            <w:r>
              <w:t>цель занятия – учиться</w:t>
            </w:r>
            <w:r>
              <w:rPr>
                <w:spacing w:val="-52"/>
              </w:rPr>
              <w:t xml:space="preserve"> </w:t>
            </w:r>
            <w:r>
              <w:t>понимать</w:t>
            </w:r>
            <w:r>
              <w:rPr>
                <w:spacing w:val="-2"/>
              </w:rPr>
              <w:t xml:space="preserve"> </w:t>
            </w:r>
            <w:r>
              <w:t>природу.</w:t>
            </w:r>
          </w:p>
        </w:tc>
      </w:tr>
      <w:tr w:rsidR="00F34D05" w14:paraId="1A6556F3" w14:textId="77777777">
        <w:trPr>
          <w:trHeight w:val="278"/>
        </w:trPr>
        <w:tc>
          <w:tcPr>
            <w:tcW w:w="629" w:type="dxa"/>
            <w:vMerge/>
            <w:tcBorders>
              <w:top w:val="nil"/>
            </w:tcBorders>
          </w:tcPr>
          <w:p w14:paraId="5AC85C40" w14:textId="77777777" w:rsidR="00F34D05" w:rsidRDefault="00F34D05">
            <w:pPr>
              <w:rPr>
                <w:sz w:val="2"/>
                <w:szCs w:val="2"/>
              </w:rPr>
            </w:pPr>
          </w:p>
        </w:tc>
        <w:tc>
          <w:tcPr>
            <w:tcW w:w="2312" w:type="dxa"/>
            <w:tcBorders>
              <w:top w:val="nil"/>
              <w:bottom w:val="nil"/>
            </w:tcBorders>
          </w:tcPr>
          <w:p w14:paraId="5387F571" w14:textId="77777777" w:rsidR="00F34D05" w:rsidRDefault="009F2150">
            <w:pPr>
              <w:pStyle w:val="TableParagraph"/>
              <w:spacing w:before="7" w:line="251" w:lineRule="exact"/>
              <w:ind w:left="112"/>
            </w:pPr>
            <w:r>
              <w:t>умение</w:t>
            </w:r>
            <w:r>
              <w:rPr>
                <w:spacing w:val="-5"/>
              </w:rPr>
              <w:t xml:space="preserve"> </w:t>
            </w:r>
            <w:r>
              <w:t>ставить</w:t>
            </w:r>
          </w:p>
        </w:tc>
        <w:tc>
          <w:tcPr>
            <w:tcW w:w="3664" w:type="dxa"/>
            <w:tcBorders>
              <w:top w:val="nil"/>
              <w:bottom w:val="nil"/>
            </w:tcBorders>
          </w:tcPr>
          <w:p w14:paraId="21DFC300" w14:textId="77777777" w:rsidR="00F34D05" w:rsidRDefault="009F2150">
            <w:pPr>
              <w:pStyle w:val="TableParagraph"/>
              <w:spacing w:before="7" w:line="251" w:lineRule="exact"/>
              <w:ind w:left="114"/>
            </w:pPr>
            <w:r>
              <w:t>или</w:t>
            </w:r>
            <w:r>
              <w:rPr>
                <w:spacing w:val="-6"/>
              </w:rPr>
              <w:t xml:space="preserve"> </w:t>
            </w:r>
            <w:r>
              <w:t>иных</w:t>
            </w:r>
            <w:r>
              <w:rPr>
                <w:spacing w:val="-3"/>
              </w:rPr>
              <w:t xml:space="preserve"> </w:t>
            </w:r>
            <w:r>
              <w:t>ситуациях).</w:t>
            </w:r>
          </w:p>
        </w:tc>
        <w:tc>
          <w:tcPr>
            <w:tcW w:w="2415" w:type="dxa"/>
            <w:vMerge/>
            <w:tcBorders>
              <w:top w:val="nil"/>
            </w:tcBorders>
          </w:tcPr>
          <w:p w14:paraId="20488D66" w14:textId="77777777" w:rsidR="00F34D05" w:rsidRDefault="00F34D05">
            <w:pPr>
              <w:rPr>
                <w:sz w:val="2"/>
                <w:szCs w:val="2"/>
              </w:rPr>
            </w:pPr>
          </w:p>
        </w:tc>
      </w:tr>
      <w:tr w:rsidR="00F34D05" w14:paraId="2CFCB3ED" w14:textId="77777777">
        <w:trPr>
          <w:trHeight w:val="281"/>
        </w:trPr>
        <w:tc>
          <w:tcPr>
            <w:tcW w:w="629" w:type="dxa"/>
            <w:vMerge/>
            <w:tcBorders>
              <w:top w:val="nil"/>
            </w:tcBorders>
          </w:tcPr>
          <w:p w14:paraId="3CC57A66" w14:textId="77777777" w:rsidR="00F34D05" w:rsidRDefault="00F34D05">
            <w:pPr>
              <w:rPr>
                <w:sz w:val="2"/>
                <w:szCs w:val="2"/>
              </w:rPr>
            </w:pPr>
          </w:p>
        </w:tc>
        <w:tc>
          <w:tcPr>
            <w:tcW w:w="2312" w:type="dxa"/>
            <w:tcBorders>
              <w:top w:val="nil"/>
              <w:bottom w:val="nil"/>
            </w:tcBorders>
          </w:tcPr>
          <w:p w14:paraId="7EF577E3" w14:textId="77777777" w:rsidR="00F34D05" w:rsidRDefault="009F2150">
            <w:pPr>
              <w:pStyle w:val="TableParagraph"/>
              <w:spacing w:before="9" w:line="252" w:lineRule="exact"/>
              <w:ind w:left="112"/>
            </w:pPr>
            <w:r>
              <w:t>коллективную</w:t>
            </w:r>
            <w:r>
              <w:rPr>
                <w:spacing w:val="-7"/>
              </w:rPr>
              <w:t xml:space="preserve"> </w:t>
            </w:r>
            <w:r>
              <w:t>цель,</w:t>
            </w:r>
          </w:p>
        </w:tc>
        <w:tc>
          <w:tcPr>
            <w:tcW w:w="3664" w:type="dxa"/>
            <w:tcBorders>
              <w:top w:val="nil"/>
              <w:bottom w:val="nil"/>
            </w:tcBorders>
          </w:tcPr>
          <w:p w14:paraId="2A0541B1" w14:textId="77777777" w:rsidR="00F34D05" w:rsidRDefault="00F34D05">
            <w:pPr>
              <w:pStyle w:val="TableParagraph"/>
              <w:rPr>
                <w:sz w:val="20"/>
              </w:rPr>
            </w:pPr>
          </w:p>
        </w:tc>
        <w:tc>
          <w:tcPr>
            <w:tcW w:w="2415" w:type="dxa"/>
            <w:vMerge/>
            <w:tcBorders>
              <w:top w:val="nil"/>
            </w:tcBorders>
          </w:tcPr>
          <w:p w14:paraId="26B5F174" w14:textId="77777777" w:rsidR="00F34D05" w:rsidRDefault="00F34D05">
            <w:pPr>
              <w:rPr>
                <w:sz w:val="2"/>
                <w:szCs w:val="2"/>
              </w:rPr>
            </w:pPr>
          </w:p>
        </w:tc>
      </w:tr>
      <w:tr w:rsidR="00F34D05" w14:paraId="0454E8AC" w14:textId="77777777">
        <w:trPr>
          <w:trHeight w:val="280"/>
        </w:trPr>
        <w:tc>
          <w:tcPr>
            <w:tcW w:w="629" w:type="dxa"/>
            <w:vMerge/>
            <w:tcBorders>
              <w:top w:val="nil"/>
            </w:tcBorders>
          </w:tcPr>
          <w:p w14:paraId="758F5B31" w14:textId="77777777" w:rsidR="00F34D05" w:rsidRDefault="00F34D05">
            <w:pPr>
              <w:rPr>
                <w:sz w:val="2"/>
                <w:szCs w:val="2"/>
              </w:rPr>
            </w:pPr>
          </w:p>
        </w:tc>
        <w:tc>
          <w:tcPr>
            <w:tcW w:w="2312" w:type="dxa"/>
            <w:tcBorders>
              <w:top w:val="nil"/>
              <w:bottom w:val="nil"/>
            </w:tcBorders>
          </w:tcPr>
          <w:p w14:paraId="17AA6DAD" w14:textId="77777777" w:rsidR="00F34D05" w:rsidRDefault="009F2150">
            <w:pPr>
              <w:pStyle w:val="TableParagraph"/>
              <w:spacing w:before="10" w:line="250" w:lineRule="exact"/>
              <w:ind w:left="112"/>
            </w:pPr>
            <w:r>
              <w:t>-</w:t>
            </w:r>
            <w:r>
              <w:rPr>
                <w:spacing w:val="-7"/>
              </w:rPr>
              <w:t xml:space="preserve"> </w:t>
            </w:r>
            <w:r>
              <w:t>способствовать</w:t>
            </w:r>
          </w:p>
        </w:tc>
        <w:tc>
          <w:tcPr>
            <w:tcW w:w="3664" w:type="dxa"/>
            <w:tcBorders>
              <w:top w:val="nil"/>
              <w:bottom w:val="nil"/>
            </w:tcBorders>
          </w:tcPr>
          <w:p w14:paraId="003E3788" w14:textId="77777777" w:rsidR="00F34D05" w:rsidRDefault="00F34D05">
            <w:pPr>
              <w:pStyle w:val="TableParagraph"/>
              <w:rPr>
                <w:sz w:val="20"/>
              </w:rPr>
            </w:pPr>
          </w:p>
        </w:tc>
        <w:tc>
          <w:tcPr>
            <w:tcW w:w="2415" w:type="dxa"/>
            <w:vMerge/>
            <w:tcBorders>
              <w:top w:val="nil"/>
            </w:tcBorders>
          </w:tcPr>
          <w:p w14:paraId="6DE4F9ED" w14:textId="77777777" w:rsidR="00F34D05" w:rsidRDefault="00F34D05">
            <w:pPr>
              <w:rPr>
                <w:sz w:val="2"/>
                <w:szCs w:val="2"/>
              </w:rPr>
            </w:pPr>
          </w:p>
        </w:tc>
      </w:tr>
      <w:tr w:rsidR="00F34D05" w14:paraId="7D05A646" w14:textId="77777777">
        <w:trPr>
          <w:trHeight w:val="279"/>
        </w:trPr>
        <w:tc>
          <w:tcPr>
            <w:tcW w:w="629" w:type="dxa"/>
            <w:vMerge/>
            <w:tcBorders>
              <w:top w:val="nil"/>
            </w:tcBorders>
          </w:tcPr>
          <w:p w14:paraId="486EBBD1" w14:textId="77777777" w:rsidR="00F34D05" w:rsidRDefault="00F34D05">
            <w:pPr>
              <w:rPr>
                <w:sz w:val="2"/>
                <w:szCs w:val="2"/>
              </w:rPr>
            </w:pPr>
          </w:p>
        </w:tc>
        <w:tc>
          <w:tcPr>
            <w:tcW w:w="2312" w:type="dxa"/>
            <w:tcBorders>
              <w:top w:val="nil"/>
              <w:bottom w:val="nil"/>
            </w:tcBorders>
          </w:tcPr>
          <w:p w14:paraId="5B2816A4" w14:textId="77777777" w:rsidR="00F34D05" w:rsidRDefault="009F2150">
            <w:pPr>
              <w:pStyle w:val="TableParagraph"/>
              <w:spacing w:before="8" w:line="251" w:lineRule="exact"/>
              <w:ind w:left="112"/>
            </w:pPr>
            <w:r>
              <w:t>воспитанию</w:t>
            </w:r>
          </w:p>
        </w:tc>
        <w:tc>
          <w:tcPr>
            <w:tcW w:w="3664" w:type="dxa"/>
            <w:tcBorders>
              <w:top w:val="nil"/>
              <w:bottom w:val="nil"/>
            </w:tcBorders>
          </w:tcPr>
          <w:p w14:paraId="2BF989FD" w14:textId="77777777" w:rsidR="00F34D05" w:rsidRDefault="00F34D05">
            <w:pPr>
              <w:pStyle w:val="TableParagraph"/>
              <w:rPr>
                <w:sz w:val="20"/>
              </w:rPr>
            </w:pPr>
          </w:p>
        </w:tc>
        <w:tc>
          <w:tcPr>
            <w:tcW w:w="2415" w:type="dxa"/>
            <w:vMerge/>
            <w:tcBorders>
              <w:top w:val="nil"/>
            </w:tcBorders>
          </w:tcPr>
          <w:p w14:paraId="1F2F84C8" w14:textId="77777777" w:rsidR="00F34D05" w:rsidRDefault="00F34D05">
            <w:pPr>
              <w:rPr>
                <w:sz w:val="2"/>
                <w:szCs w:val="2"/>
              </w:rPr>
            </w:pPr>
          </w:p>
        </w:tc>
      </w:tr>
      <w:tr w:rsidR="00F34D05" w14:paraId="67079ACF" w14:textId="77777777">
        <w:trPr>
          <w:trHeight w:val="281"/>
        </w:trPr>
        <w:tc>
          <w:tcPr>
            <w:tcW w:w="629" w:type="dxa"/>
            <w:vMerge/>
            <w:tcBorders>
              <w:top w:val="nil"/>
            </w:tcBorders>
          </w:tcPr>
          <w:p w14:paraId="5CC8BF6B" w14:textId="77777777" w:rsidR="00F34D05" w:rsidRDefault="00F34D05">
            <w:pPr>
              <w:rPr>
                <w:sz w:val="2"/>
                <w:szCs w:val="2"/>
              </w:rPr>
            </w:pPr>
          </w:p>
        </w:tc>
        <w:tc>
          <w:tcPr>
            <w:tcW w:w="2312" w:type="dxa"/>
            <w:tcBorders>
              <w:top w:val="nil"/>
              <w:bottom w:val="nil"/>
            </w:tcBorders>
          </w:tcPr>
          <w:p w14:paraId="1C644C9B" w14:textId="77777777" w:rsidR="00F34D05" w:rsidRDefault="009F2150">
            <w:pPr>
              <w:pStyle w:val="TableParagraph"/>
              <w:spacing w:before="9" w:line="252" w:lineRule="exact"/>
              <w:ind w:left="112"/>
            </w:pPr>
            <w:r>
              <w:t>экологическим</w:t>
            </w:r>
          </w:p>
        </w:tc>
        <w:tc>
          <w:tcPr>
            <w:tcW w:w="3664" w:type="dxa"/>
            <w:tcBorders>
              <w:top w:val="nil"/>
              <w:bottom w:val="nil"/>
            </w:tcBorders>
          </w:tcPr>
          <w:p w14:paraId="4EDB9CE4" w14:textId="77777777" w:rsidR="00F34D05" w:rsidRDefault="00F34D05">
            <w:pPr>
              <w:pStyle w:val="TableParagraph"/>
              <w:rPr>
                <w:sz w:val="20"/>
              </w:rPr>
            </w:pPr>
          </w:p>
        </w:tc>
        <w:tc>
          <w:tcPr>
            <w:tcW w:w="2415" w:type="dxa"/>
            <w:vMerge/>
            <w:tcBorders>
              <w:top w:val="nil"/>
            </w:tcBorders>
          </w:tcPr>
          <w:p w14:paraId="5A1EB4B6" w14:textId="77777777" w:rsidR="00F34D05" w:rsidRDefault="00F34D05">
            <w:pPr>
              <w:rPr>
                <w:sz w:val="2"/>
                <w:szCs w:val="2"/>
              </w:rPr>
            </w:pPr>
          </w:p>
        </w:tc>
      </w:tr>
      <w:tr w:rsidR="00F34D05" w14:paraId="6B94C148" w14:textId="77777777">
        <w:trPr>
          <w:trHeight w:val="311"/>
        </w:trPr>
        <w:tc>
          <w:tcPr>
            <w:tcW w:w="629" w:type="dxa"/>
            <w:vMerge/>
            <w:tcBorders>
              <w:top w:val="nil"/>
            </w:tcBorders>
          </w:tcPr>
          <w:p w14:paraId="29CAD83C" w14:textId="77777777" w:rsidR="00F34D05" w:rsidRDefault="00F34D05">
            <w:pPr>
              <w:rPr>
                <w:sz w:val="2"/>
                <w:szCs w:val="2"/>
              </w:rPr>
            </w:pPr>
          </w:p>
        </w:tc>
        <w:tc>
          <w:tcPr>
            <w:tcW w:w="2312" w:type="dxa"/>
            <w:tcBorders>
              <w:top w:val="nil"/>
            </w:tcBorders>
          </w:tcPr>
          <w:p w14:paraId="65D631E3" w14:textId="77777777" w:rsidR="00F34D05" w:rsidRDefault="009F2150">
            <w:pPr>
              <w:pStyle w:val="TableParagraph"/>
              <w:spacing w:before="10"/>
              <w:ind w:left="112"/>
            </w:pPr>
            <w:r>
              <w:t>нормам</w:t>
            </w:r>
            <w:r>
              <w:rPr>
                <w:spacing w:val="-5"/>
              </w:rPr>
              <w:t xml:space="preserve"> </w:t>
            </w:r>
            <w:r>
              <w:t>поведения</w:t>
            </w:r>
          </w:p>
        </w:tc>
        <w:tc>
          <w:tcPr>
            <w:tcW w:w="3664" w:type="dxa"/>
            <w:tcBorders>
              <w:top w:val="nil"/>
            </w:tcBorders>
          </w:tcPr>
          <w:p w14:paraId="6544C53A" w14:textId="77777777" w:rsidR="00F34D05" w:rsidRDefault="00F34D05">
            <w:pPr>
              <w:pStyle w:val="TableParagraph"/>
            </w:pPr>
          </w:p>
        </w:tc>
        <w:tc>
          <w:tcPr>
            <w:tcW w:w="2415" w:type="dxa"/>
            <w:vMerge/>
            <w:tcBorders>
              <w:top w:val="nil"/>
            </w:tcBorders>
          </w:tcPr>
          <w:p w14:paraId="1A4F3443" w14:textId="77777777" w:rsidR="00F34D05" w:rsidRDefault="00F34D05">
            <w:pPr>
              <w:rPr>
                <w:sz w:val="2"/>
                <w:szCs w:val="2"/>
              </w:rPr>
            </w:pPr>
          </w:p>
        </w:tc>
      </w:tr>
      <w:tr w:rsidR="00F34D05" w14:paraId="22FC0196" w14:textId="77777777">
        <w:trPr>
          <w:trHeight w:val="580"/>
        </w:trPr>
        <w:tc>
          <w:tcPr>
            <w:tcW w:w="9020" w:type="dxa"/>
            <w:gridSpan w:val="4"/>
          </w:tcPr>
          <w:p w14:paraId="44C7EA48" w14:textId="77777777" w:rsidR="00F34D05" w:rsidRDefault="009F2150">
            <w:pPr>
              <w:pStyle w:val="TableParagraph"/>
              <w:spacing w:line="249" w:lineRule="exact"/>
              <w:ind w:left="112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этапа:</w:t>
            </w:r>
          </w:p>
          <w:p w14:paraId="4473A133" w14:textId="77777777" w:rsidR="00F34D05" w:rsidRDefault="009F2150">
            <w:pPr>
              <w:pStyle w:val="TableParagraph"/>
              <w:spacing w:before="28"/>
              <w:ind w:left="820"/>
            </w:pPr>
            <w:r>
              <w:t>–</w:t>
            </w:r>
            <w:r>
              <w:rPr>
                <w:spacing w:val="-6"/>
              </w:rPr>
              <w:t xml:space="preserve"> </w:t>
            </w:r>
            <w:r>
              <w:t>постановка</w:t>
            </w:r>
            <w:r>
              <w:rPr>
                <w:spacing w:val="-6"/>
              </w:rPr>
              <w:t xml:space="preserve"> </w:t>
            </w:r>
            <w:r>
              <w:t>цели</w:t>
            </w:r>
            <w:r>
              <w:rPr>
                <w:spacing w:val="-6"/>
              </w:rPr>
              <w:t xml:space="preserve"> </w:t>
            </w:r>
            <w:r>
              <w:t>занятия</w:t>
            </w:r>
          </w:p>
        </w:tc>
      </w:tr>
      <w:tr w:rsidR="00F34D05" w14:paraId="3D0B6300" w14:textId="77777777">
        <w:trPr>
          <w:trHeight w:val="582"/>
        </w:trPr>
        <w:tc>
          <w:tcPr>
            <w:tcW w:w="629" w:type="dxa"/>
          </w:tcPr>
          <w:p w14:paraId="38D5AC16" w14:textId="77777777" w:rsidR="00F34D05" w:rsidRDefault="009F2150">
            <w:pPr>
              <w:pStyle w:val="TableParagraph"/>
              <w:spacing w:line="251" w:lineRule="exact"/>
              <w:ind w:left="143"/>
              <w:rPr>
                <w:b/>
              </w:rPr>
            </w:pPr>
            <w:r>
              <w:rPr>
                <w:b/>
              </w:rPr>
              <w:t>№</w:t>
            </w:r>
          </w:p>
          <w:p w14:paraId="7837A49A" w14:textId="77777777" w:rsidR="00F34D05" w:rsidRDefault="009F2150">
            <w:pPr>
              <w:pStyle w:val="TableParagraph"/>
              <w:spacing w:before="37"/>
              <w:ind w:left="98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312" w:type="dxa"/>
          </w:tcPr>
          <w:p w14:paraId="09B29545" w14:textId="77777777" w:rsidR="00F34D05" w:rsidRDefault="009F2150">
            <w:pPr>
              <w:pStyle w:val="TableParagraph"/>
              <w:spacing w:line="251" w:lineRule="exact"/>
              <w:ind w:left="109" w:right="96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занятия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его</w:t>
            </w:r>
          </w:p>
          <w:p w14:paraId="23152C25" w14:textId="77777777" w:rsidR="00F34D05" w:rsidRDefault="009F2150">
            <w:pPr>
              <w:pStyle w:val="TableParagraph"/>
              <w:spacing w:before="37"/>
              <w:ind w:left="109" w:right="94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664" w:type="dxa"/>
          </w:tcPr>
          <w:p w14:paraId="7E4B4421" w14:textId="77777777" w:rsidR="00F34D05" w:rsidRDefault="009F2150">
            <w:pPr>
              <w:pStyle w:val="TableParagraph"/>
              <w:spacing w:before="142"/>
              <w:ind w:right="666"/>
              <w:jc w:val="right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15" w:type="dxa"/>
          </w:tcPr>
          <w:p w14:paraId="2881AB23" w14:textId="77777777" w:rsidR="00F34D05" w:rsidRDefault="009F2150">
            <w:pPr>
              <w:pStyle w:val="TableParagraph"/>
              <w:spacing w:line="251" w:lineRule="exact"/>
              <w:ind w:left="519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14:paraId="118F2F04" w14:textId="77777777" w:rsidR="00F34D05" w:rsidRDefault="009F2150">
            <w:pPr>
              <w:pStyle w:val="TableParagraph"/>
              <w:spacing w:before="37"/>
              <w:ind w:left="521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F34D05" w14:paraId="063DDE85" w14:textId="77777777">
        <w:trPr>
          <w:trHeight w:val="873"/>
        </w:trPr>
        <w:tc>
          <w:tcPr>
            <w:tcW w:w="629" w:type="dxa"/>
          </w:tcPr>
          <w:p w14:paraId="78E1D9D4" w14:textId="77777777" w:rsidR="00F34D05" w:rsidRDefault="009F2150">
            <w:pPr>
              <w:pStyle w:val="TableParagraph"/>
              <w:spacing w:line="244" w:lineRule="exact"/>
              <w:ind w:right="242"/>
              <w:jc w:val="right"/>
            </w:pPr>
            <w:r>
              <w:t>3</w:t>
            </w:r>
          </w:p>
        </w:tc>
        <w:tc>
          <w:tcPr>
            <w:tcW w:w="2312" w:type="dxa"/>
          </w:tcPr>
          <w:p w14:paraId="0B6E8A43" w14:textId="77777777" w:rsidR="00F34D05" w:rsidRDefault="009F2150">
            <w:pPr>
              <w:pStyle w:val="TableParagraph"/>
              <w:spacing w:line="276" w:lineRule="auto"/>
              <w:ind w:left="112" w:right="477"/>
            </w:pPr>
            <w:r>
              <w:t>Этап организации</w:t>
            </w:r>
            <w:r>
              <w:rPr>
                <w:spacing w:val="-52"/>
              </w:rPr>
              <w:t xml:space="preserve"> </w:t>
            </w:r>
            <w:r>
              <w:t>совместной</w:t>
            </w:r>
          </w:p>
          <w:p w14:paraId="2ABAE3B7" w14:textId="77777777" w:rsidR="00F34D05" w:rsidRDefault="009F2150">
            <w:pPr>
              <w:pStyle w:val="TableParagraph"/>
              <w:ind w:left="112"/>
            </w:pPr>
            <w:r>
              <w:t>деятельности</w:t>
            </w:r>
          </w:p>
        </w:tc>
        <w:tc>
          <w:tcPr>
            <w:tcW w:w="3664" w:type="dxa"/>
          </w:tcPr>
          <w:p w14:paraId="5EBE9FDF" w14:textId="77777777" w:rsidR="00F34D05" w:rsidRDefault="009F2150">
            <w:pPr>
              <w:pStyle w:val="TableParagraph"/>
              <w:spacing w:line="244" w:lineRule="exact"/>
              <w:ind w:left="114"/>
            </w:pPr>
            <w:r>
              <w:t>–</w:t>
            </w:r>
            <w:r>
              <w:rPr>
                <w:spacing w:val="-5"/>
              </w:rPr>
              <w:t xml:space="preserve"> </w:t>
            </w:r>
            <w:r>
              <w:t>организует</w:t>
            </w:r>
            <w:r>
              <w:rPr>
                <w:spacing w:val="-1"/>
              </w:rPr>
              <w:t xml:space="preserve"> </w:t>
            </w:r>
            <w:r>
              <w:t>игру</w:t>
            </w:r>
            <w:r>
              <w:rPr>
                <w:spacing w:val="-8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группам</w:t>
            </w:r>
          </w:p>
          <w:p w14:paraId="52081749" w14:textId="77777777" w:rsidR="00F34D05" w:rsidRDefault="009F2150">
            <w:pPr>
              <w:pStyle w:val="TableParagraph"/>
              <w:spacing w:before="32"/>
              <w:ind w:left="114"/>
            </w:pPr>
            <w:r>
              <w:t>«Узнаем</w:t>
            </w:r>
            <w:r>
              <w:rPr>
                <w:spacing w:val="-5"/>
              </w:rPr>
              <w:t xml:space="preserve"> </w:t>
            </w:r>
            <w:r>
              <w:t>окружающий</w:t>
            </w:r>
            <w:r>
              <w:rPr>
                <w:spacing w:val="-3"/>
              </w:rPr>
              <w:t xml:space="preserve"> </w:t>
            </w:r>
            <w:r>
              <w:t>мир</w:t>
            </w:r>
            <w:r>
              <w:rPr>
                <w:spacing w:val="-2"/>
              </w:rPr>
              <w:t xml:space="preserve"> </w:t>
            </w:r>
            <w:r>
              <w:t>родного</w:t>
            </w:r>
          </w:p>
        </w:tc>
        <w:tc>
          <w:tcPr>
            <w:tcW w:w="2415" w:type="dxa"/>
          </w:tcPr>
          <w:p w14:paraId="1B722D3B" w14:textId="77777777" w:rsidR="00F34D05" w:rsidRDefault="009F2150">
            <w:pPr>
              <w:pStyle w:val="TableParagraph"/>
              <w:spacing w:line="276" w:lineRule="auto"/>
              <w:ind w:left="109" w:right="227"/>
            </w:pPr>
            <w:r>
              <w:t>Принимают активное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участие,</w:t>
            </w:r>
            <w:r>
              <w:rPr>
                <w:spacing w:val="-11"/>
              </w:rPr>
              <w:t xml:space="preserve"> </w:t>
            </w:r>
            <w:r>
              <w:t>обсуждая</w:t>
            </w:r>
            <w:r>
              <w:rPr>
                <w:spacing w:val="-11"/>
              </w:rPr>
              <w:t xml:space="preserve"> </w:t>
            </w:r>
            <w:r>
              <w:t>1-2</w:t>
            </w:r>
          </w:p>
        </w:tc>
      </w:tr>
    </w:tbl>
    <w:p w14:paraId="0E8E3CA2" w14:textId="77777777" w:rsidR="00F34D05" w:rsidRDefault="00F34D05">
      <w:pPr>
        <w:spacing w:line="276" w:lineRule="auto"/>
        <w:sectPr w:rsidR="00F34D05">
          <w:pgSz w:w="11920" w:h="16850"/>
          <w:pgMar w:top="1340" w:right="0" w:bottom="940" w:left="1220" w:header="0" w:footer="680" w:gutter="0"/>
          <w:cols w:space="720"/>
        </w:sectPr>
      </w:pPr>
    </w:p>
    <w:tbl>
      <w:tblPr>
        <w:tblStyle w:val="TableNormal"/>
        <w:tblW w:w="0" w:type="auto"/>
        <w:tblInd w:w="3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9"/>
        <w:gridCol w:w="2312"/>
        <w:gridCol w:w="3664"/>
        <w:gridCol w:w="2415"/>
      </w:tblGrid>
      <w:tr w:rsidR="00F34D05" w14:paraId="264E41DD" w14:textId="77777777">
        <w:trPr>
          <w:trHeight w:val="4477"/>
        </w:trPr>
        <w:tc>
          <w:tcPr>
            <w:tcW w:w="629" w:type="dxa"/>
            <w:vMerge w:val="restart"/>
          </w:tcPr>
          <w:p w14:paraId="01B8BBB1" w14:textId="77777777" w:rsidR="00F34D05" w:rsidRDefault="00F34D05">
            <w:pPr>
              <w:pStyle w:val="TableParagraph"/>
            </w:pPr>
          </w:p>
        </w:tc>
        <w:tc>
          <w:tcPr>
            <w:tcW w:w="2312" w:type="dxa"/>
            <w:vMerge w:val="restart"/>
          </w:tcPr>
          <w:p w14:paraId="2705288E" w14:textId="77777777" w:rsidR="00F34D05" w:rsidRDefault="00F34D05">
            <w:pPr>
              <w:pStyle w:val="TableParagraph"/>
              <w:spacing w:before="10"/>
              <w:rPr>
                <w:sz w:val="24"/>
              </w:rPr>
            </w:pPr>
          </w:p>
          <w:p w14:paraId="0BF18C5C" w14:textId="77777777" w:rsidR="00F34D05" w:rsidRDefault="009F2150">
            <w:pPr>
              <w:pStyle w:val="TableParagraph"/>
              <w:spacing w:before="1"/>
              <w:ind w:left="112"/>
              <w:jc w:val="both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этапа:</w:t>
            </w:r>
          </w:p>
          <w:p w14:paraId="4CA25573" w14:textId="77777777" w:rsidR="00F34D05" w:rsidRDefault="009F2150">
            <w:pPr>
              <w:pStyle w:val="TableParagraph"/>
              <w:spacing w:before="27" w:line="276" w:lineRule="auto"/>
              <w:ind w:left="112" w:right="937"/>
              <w:jc w:val="both"/>
            </w:pPr>
            <w:r>
              <w:t>воспитывать</w:t>
            </w:r>
            <w:r>
              <w:rPr>
                <w:spacing w:val="1"/>
              </w:rPr>
              <w:t xml:space="preserve"> </w:t>
            </w:r>
            <w:r>
              <w:t>стремление к</w:t>
            </w:r>
            <w:r>
              <w:rPr>
                <w:spacing w:val="-52"/>
              </w:rPr>
              <w:t xml:space="preserve"> </w:t>
            </w:r>
            <w:r>
              <w:t>освоению</w:t>
            </w:r>
          </w:p>
          <w:p w14:paraId="0AB5072E" w14:textId="77777777" w:rsidR="00F34D05" w:rsidRDefault="009F2150">
            <w:pPr>
              <w:pStyle w:val="TableParagraph"/>
              <w:spacing w:before="4" w:line="276" w:lineRule="auto"/>
              <w:ind w:left="112" w:right="93"/>
            </w:pPr>
            <w:r>
              <w:t>экологических знаний</w:t>
            </w:r>
            <w:r>
              <w:rPr>
                <w:spacing w:val="-52"/>
              </w:rPr>
              <w:t xml:space="preserve"> </w:t>
            </w:r>
            <w:r>
              <w:t>и личному участию в</w:t>
            </w:r>
            <w:r>
              <w:rPr>
                <w:spacing w:val="1"/>
              </w:rPr>
              <w:t xml:space="preserve"> </w:t>
            </w:r>
            <w:r>
              <w:t>практических делах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защите</w:t>
            </w:r>
          </w:p>
          <w:p w14:paraId="5DE1207D" w14:textId="77777777" w:rsidR="00F34D05" w:rsidRDefault="009F2150">
            <w:pPr>
              <w:pStyle w:val="TableParagraph"/>
              <w:ind w:left="112"/>
            </w:pPr>
            <w:r>
              <w:t>окружающей</w:t>
            </w:r>
            <w:r>
              <w:rPr>
                <w:spacing w:val="-4"/>
              </w:rPr>
              <w:t xml:space="preserve"> </w:t>
            </w:r>
            <w:r>
              <w:t>среды</w:t>
            </w:r>
          </w:p>
        </w:tc>
        <w:tc>
          <w:tcPr>
            <w:tcW w:w="3664" w:type="dxa"/>
            <w:tcBorders>
              <w:bottom w:val="nil"/>
            </w:tcBorders>
          </w:tcPr>
          <w:p w14:paraId="20A83EC4" w14:textId="77777777" w:rsidR="00F34D05" w:rsidRDefault="009F2150">
            <w:pPr>
              <w:pStyle w:val="TableParagraph"/>
              <w:spacing w:line="245" w:lineRule="exact"/>
              <w:ind w:left="114"/>
            </w:pPr>
            <w:r>
              <w:t>края»:</w:t>
            </w:r>
          </w:p>
          <w:p w14:paraId="717CB97F" w14:textId="77777777" w:rsidR="00F34D05" w:rsidRDefault="00F34D05">
            <w:pPr>
              <w:pStyle w:val="TableParagraph"/>
              <w:spacing w:before="3"/>
              <w:rPr>
                <w:sz w:val="28"/>
              </w:rPr>
            </w:pPr>
          </w:p>
          <w:p w14:paraId="58E5243D" w14:textId="77777777" w:rsidR="00F34D05" w:rsidRDefault="009F2150">
            <w:pPr>
              <w:pStyle w:val="TableParagraph"/>
              <w:numPr>
                <w:ilvl w:val="0"/>
                <w:numId w:val="171"/>
              </w:numPr>
              <w:tabs>
                <w:tab w:val="left" w:pos="283"/>
              </w:tabs>
              <w:spacing w:line="276" w:lineRule="auto"/>
              <w:ind w:right="274" w:firstLine="0"/>
            </w:pPr>
            <w:r>
              <w:t>«Угадай,</w:t>
            </w:r>
            <w:r>
              <w:rPr>
                <w:spacing w:val="-5"/>
              </w:rPr>
              <w:t xml:space="preserve"> </w:t>
            </w:r>
            <w:r>
              <w:t>кто</w:t>
            </w:r>
            <w:r>
              <w:rPr>
                <w:spacing w:val="-5"/>
              </w:rPr>
              <w:t xml:space="preserve"> </w:t>
            </w:r>
            <w:r>
              <w:t>поёт»:</w:t>
            </w:r>
            <w:r>
              <w:rPr>
                <w:color w:val="000080"/>
                <w:spacing w:val="46"/>
              </w:rPr>
              <w:t xml:space="preserve"> </w:t>
            </w:r>
            <w:hyperlink r:id="rId243">
              <w:r>
                <w:rPr>
                  <w:color w:val="000080"/>
                  <w:u w:val="single" w:color="000080"/>
                </w:rPr>
                <w:t>соловей</w:t>
              </w:r>
              <w:r>
                <w:rPr>
                  <w:color w:val="000080"/>
                  <w:spacing w:val="-7"/>
                </w:rPr>
                <w:t xml:space="preserve"> </w:t>
              </w:r>
            </w:hyperlink>
            <w:r>
              <w:t>или</w:t>
            </w:r>
            <w:r>
              <w:rPr>
                <w:color w:val="000080"/>
                <w:spacing w:val="-52"/>
              </w:rPr>
              <w:t xml:space="preserve"> </w:t>
            </w:r>
            <w:hyperlink r:id="rId244">
              <w:r>
                <w:rPr>
                  <w:color w:val="000080"/>
                  <w:u w:val="single" w:color="000080"/>
                </w:rPr>
                <w:t>сорока</w:t>
              </w:r>
            </w:hyperlink>
          </w:p>
          <w:p w14:paraId="69AC0F99" w14:textId="77777777" w:rsidR="00F34D05" w:rsidRDefault="00F34D05">
            <w:pPr>
              <w:pStyle w:val="TableParagraph"/>
              <w:spacing w:before="2"/>
              <w:rPr>
                <w:sz w:val="25"/>
              </w:rPr>
            </w:pPr>
          </w:p>
          <w:p w14:paraId="08DF5FD0" w14:textId="77777777" w:rsidR="00F34D05" w:rsidRDefault="009F2150">
            <w:pPr>
              <w:pStyle w:val="TableParagraph"/>
              <w:numPr>
                <w:ilvl w:val="0"/>
                <w:numId w:val="171"/>
              </w:numPr>
              <w:tabs>
                <w:tab w:val="left" w:pos="278"/>
              </w:tabs>
              <w:ind w:left="277" w:hanging="166"/>
            </w:pPr>
            <w:r>
              <w:t>угадай-ка «Чьи</w:t>
            </w:r>
            <w:r>
              <w:rPr>
                <w:spacing w:val="-3"/>
              </w:rPr>
              <w:t xml:space="preserve"> </w:t>
            </w:r>
            <w:r>
              <w:t>следы?»</w:t>
            </w:r>
          </w:p>
          <w:p w14:paraId="7C6B725F" w14:textId="77777777" w:rsidR="00F34D05" w:rsidRDefault="00F34D05">
            <w:pPr>
              <w:pStyle w:val="TableParagraph"/>
              <w:spacing w:before="8"/>
              <w:rPr>
                <w:sz w:val="28"/>
              </w:rPr>
            </w:pPr>
          </w:p>
          <w:p w14:paraId="410F8F1D" w14:textId="77777777" w:rsidR="00F34D05" w:rsidRDefault="00FF7079">
            <w:pPr>
              <w:pStyle w:val="TableParagraph"/>
              <w:numPr>
                <w:ilvl w:val="0"/>
                <w:numId w:val="171"/>
              </w:numPr>
              <w:tabs>
                <w:tab w:val="left" w:pos="278"/>
              </w:tabs>
              <w:ind w:left="277" w:hanging="166"/>
            </w:pPr>
            <w:hyperlink r:id="rId245">
              <w:r w:rsidR="009F2150">
                <w:rPr>
                  <w:color w:val="000080"/>
                  <w:u w:val="single" w:color="000080"/>
                </w:rPr>
                <w:t>викторина</w:t>
              </w:r>
              <w:r w:rsidR="009F2150">
                <w:rPr>
                  <w:color w:val="000080"/>
                  <w:spacing w:val="-7"/>
                  <w:u w:val="single" w:color="000080"/>
                </w:rPr>
                <w:t xml:space="preserve"> </w:t>
              </w:r>
              <w:r w:rsidR="009F2150">
                <w:rPr>
                  <w:color w:val="000080"/>
                  <w:u w:val="single" w:color="000080"/>
                </w:rPr>
                <w:t>«Угадай</w:t>
              </w:r>
              <w:r w:rsidR="009F2150">
                <w:rPr>
                  <w:color w:val="000080"/>
                  <w:spacing w:val="-7"/>
                  <w:u w:val="single" w:color="000080"/>
                </w:rPr>
                <w:t xml:space="preserve"> </w:t>
              </w:r>
              <w:r w:rsidR="009F2150">
                <w:rPr>
                  <w:color w:val="000080"/>
                  <w:u w:val="single" w:color="000080"/>
                </w:rPr>
                <w:t>животное»</w:t>
              </w:r>
            </w:hyperlink>
          </w:p>
          <w:p w14:paraId="0CF214E5" w14:textId="77777777" w:rsidR="00F34D05" w:rsidRDefault="00F34D05">
            <w:pPr>
              <w:pStyle w:val="TableParagraph"/>
              <w:spacing w:before="6"/>
              <w:rPr>
                <w:sz w:val="28"/>
              </w:rPr>
            </w:pPr>
          </w:p>
          <w:p w14:paraId="3E184200" w14:textId="77777777" w:rsidR="00F34D05" w:rsidRDefault="009F2150">
            <w:pPr>
              <w:pStyle w:val="TableParagraph"/>
              <w:spacing w:line="276" w:lineRule="auto"/>
              <w:ind w:left="114" w:right="136"/>
              <w:rPr>
                <w:i/>
              </w:rPr>
            </w:pPr>
            <w:r>
              <w:rPr>
                <w:i/>
              </w:rPr>
              <w:t>(если класс сильный и дети хорошо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умеют ориентироваться в книгах –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можно добавить работу с детской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энциклопедией по поиску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дополнительной информации 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животных);</w:t>
            </w:r>
          </w:p>
        </w:tc>
        <w:tc>
          <w:tcPr>
            <w:tcW w:w="2415" w:type="dxa"/>
            <w:tcBorders>
              <w:bottom w:val="nil"/>
            </w:tcBorders>
          </w:tcPr>
          <w:p w14:paraId="43A8C54E" w14:textId="77777777" w:rsidR="00F34D05" w:rsidRDefault="009F2150">
            <w:pPr>
              <w:pStyle w:val="TableParagraph"/>
              <w:spacing w:line="276" w:lineRule="auto"/>
              <w:ind w:left="109" w:right="100"/>
            </w:pPr>
            <w:r>
              <w:t>минуты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группе</w:t>
            </w:r>
            <w:r>
              <w:rPr>
                <w:spacing w:val="-1"/>
              </w:rPr>
              <w:t xml:space="preserve"> </w:t>
            </w:r>
            <w:r>
              <w:t>из</w:t>
            </w:r>
            <w:r>
              <w:rPr>
                <w:spacing w:val="-6"/>
              </w:rPr>
              <w:t xml:space="preserve"> </w:t>
            </w:r>
            <w:r>
              <w:t>2-3</w:t>
            </w:r>
            <w:r>
              <w:rPr>
                <w:spacing w:val="-52"/>
              </w:rPr>
              <w:t xml:space="preserve"> </w:t>
            </w:r>
            <w:r>
              <w:t>человек;</w:t>
            </w:r>
          </w:p>
          <w:p w14:paraId="3CA609DE" w14:textId="77777777" w:rsidR="00F34D05" w:rsidRDefault="00F34D05">
            <w:pPr>
              <w:pStyle w:val="TableParagraph"/>
              <w:spacing w:before="2"/>
              <w:rPr>
                <w:sz w:val="24"/>
              </w:rPr>
            </w:pPr>
          </w:p>
          <w:p w14:paraId="48D55CE5" w14:textId="77777777" w:rsidR="00F34D05" w:rsidRDefault="009F2150">
            <w:pPr>
              <w:pStyle w:val="TableParagraph"/>
              <w:ind w:left="109"/>
            </w:pPr>
            <w:r>
              <w:t>Озвучивают</w:t>
            </w:r>
          </w:p>
          <w:p w14:paraId="3C598F77" w14:textId="77777777" w:rsidR="00F34D05" w:rsidRDefault="009F2150">
            <w:pPr>
              <w:pStyle w:val="TableParagraph"/>
              <w:spacing w:before="38"/>
              <w:ind w:left="109"/>
            </w:pPr>
            <w:r>
              <w:t>доказательно</w:t>
            </w:r>
            <w:r>
              <w:rPr>
                <w:spacing w:val="-4"/>
              </w:rPr>
              <w:t xml:space="preserve"> </w:t>
            </w:r>
            <w:r>
              <w:t>ответы;</w:t>
            </w:r>
          </w:p>
          <w:p w14:paraId="52E18CA4" w14:textId="77777777" w:rsidR="00F34D05" w:rsidRDefault="00F34D05">
            <w:pPr>
              <w:pStyle w:val="TableParagraph"/>
              <w:spacing w:before="5"/>
              <w:rPr>
                <w:sz w:val="28"/>
              </w:rPr>
            </w:pPr>
          </w:p>
          <w:p w14:paraId="31DD4333" w14:textId="77777777" w:rsidR="00F34D05" w:rsidRDefault="009F2150">
            <w:pPr>
              <w:pStyle w:val="TableParagraph"/>
              <w:spacing w:before="1" w:line="276" w:lineRule="auto"/>
              <w:ind w:left="109" w:right="297"/>
            </w:pPr>
            <w:r>
              <w:t>Обсуждают, что</w:t>
            </w:r>
            <w:r>
              <w:rPr>
                <w:spacing w:val="1"/>
              </w:rPr>
              <w:t xml:space="preserve"> </w:t>
            </w:r>
            <w:r>
              <w:t>потребовалось</w:t>
            </w:r>
            <w:r>
              <w:rPr>
                <w:spacing w:val="1"/>
              </w:rPr>
              <w:t xml:space="preserve"> </w:t>
            </w:r>
            <w:r>
              <w:t>орлятам-экологам,</w:t>
            </w:r>
            <w:r>
              <w:rPr>
                <w:spacing w:val="1"/>
              </w:rPr>
              <w:t xml:space="preserve"> </w:t>
            </w:r>
            <w:r>
              <w:t>чтобы правильно</w:t>
            </w:r>
            <w:r>
              <w:rPr>
                <w:spacing w:val="1"/>
              </w:rPr>
              <w:t xml:space="preserve"> </w:t>
            </w:r>
            <w:r>
              <w:t>определить, кто есть,</w:t>
            </w:r>
            <w:r>
              <w:rPr>
                <w:spacing w:val="-52"/>
              </w:rPr>
              <w:t xml:space="preserve"> </w:t>
            </w:r>
            <w:r>
              <w:t>кто</w:t>
            </w:r>
            <w:r>
              <w:rPr>
                <w:spacing w:val="-2"/>
              </w:rPr>
              <w:t xml:space="preserve"> </w:t>
            </w:r>
            <w:r>
              <w:t>из</w:t>
            </w:r>
            <w:r>
              <w:rPr>
                <w:spacing w:val="-4"/>
              </w:rPr>
              <w:t xml:space="preserve"> </w:t>
            </w:r>
            <w:r>
              <w:t>животного</w:t>
            </w:r>
          </w:p>
          <w:p w14:paraId="1067CA48" w14:textId="77777777" w:rsidR="00F34D05" w:rsidRDefault="009F2150">
            <w:pPr>
              <w:pStyle w:val="TableParagraph"/>
              <w:spacing w:before="2"/>
              <w:ind w:left="109"/>
            </w:pPr>
            <w:r>
              <w:t>мира: слушать,</w:t>
            </w:r>
          </w:p>
          <w:p w14:paraId="78C7DBF5" w14:textId="77777777" w:rsidR="00F34D05" w:rsidRDefault="009F2150">
            <w:pPr>
              <w:pStyle w:val="TableParagraph"/>
              <w:spacing w:before="37" w:line="278" w:lineRule="auto"/>
              <w:ind w:left="109" w:right="663"/>
            </w:pPr>
            <w:r>
              <w:t>смотреть, думать</w:t>
            </w:r>
            <w:r>
              <w:rPr>
                <w:spacing w:val="-53"/>
              </w:rPr>
              <w:t xml:space="preserve"> </w:t>
            </w:r>
            <w:r>
              <w:t>(анализировать).</w:t>
            </w:r>
          </w:p>
        </w:tc>
      </w:tr>
      <w:tr w:rsidR="00F34D05" w14:paraId="1BDD8EDE" w14:textId="77777777">
        <w:trPr>
          <w:trHeight w:val="1037"/>
        </w:trPr>
        <w:tc>
          <w:tcPr>
            <w:tcW w:w="629" w:type="dxa"/>
            <w:vMerge/>
            <w:tcBorders>
              <w:top w:val="nil"/>
            </w:tcBorders>
          </w:tcPr>
          <w:p w14:paraId="23417881" w14:textId="77777777" w:rsidR="00F34D05" w:rsidRDefault="00F34D05">
            <w:pPr>
              <w:rPr>
                <w:sz w:val="2"/>
                <w:szCs w:val="2"/>
              </w:rPr>
            </w:pPr>
          </w:p>
        </w:tc>
        <w:tc>
          <w:tcPr>
            <w:tcW w:w="2312" w:type="dxa"/>
            <w:vMerge/>
            <w:tcBorders>
              <w:top w:val="nil"/>
            </w:tcBorders>
          </w:tcPr>
          <w:p w14:paraId="21B8AFB4" w14:textId="77777777" w:rsidR="00F34D05" w:rsidRDefault="00F34D05">
            <w:pPr>
              <w:rPr>
                <w:sz w:val="2"/>
                <w:szCs w:val="2"/>
              </w:rPr>
            </w:pPr>
          </w:p>
        </w:tc>
        <w:tc>
          <w:tcPr>
            <w:tcW w:w="3664" w:type="dxa"/>
            <w:tcBorders>
              <w:top w:val="nil"/>
            </w:tcBorders>
          </w:tcPr>
          <w:p w14:paraId="453940C4" w14:textId="77777777" w:rsidR="00F34D05" w:rsidRDefault="009F2150">
            <w:pPr>
              <w:pStyle w:val="TableParagraph"/>
              <w:spacing w:before="153" w:line="278" w:lineRule="auto"/>
              <w:ind w:left="114" w:right="458"/>
            </w:pPr>
            <w:r>
              <w:t>– организует обсуждение итогов</w:t>
            </w:r>
            <w:r>
              <w:rPr>
                <w:spacing w:val="-52"/>
              </w:rPr>
              <w:t xml:space="preserve"> </w:t>
            </w:r>
            <w:r>
              <w:t>игры.</w:t>
            </w:r>
          </w:p>
        </w:tc>
        <w:tc>
          <w:tcPr>
            <w:tcW w:w="2415" w:type="dxa"/>
            <w:tcBorders>
              <w:top w:val="nil"/>
            </w:tcBorders>
          </w:tcPr>
          <w:p w14:paraId="407677C5" w14:textId="77777777" w:rsidR="00F34D05" w:rsidRDefault="009F2150">
            <w:pPr>
              <w:pStyle w:val="TableParagraph"/>
              <w:spacing w:before="153" w:line="278" w:lineRule="auto"/>
              <w:ind w:left="109" w:right="238"/>
            </w:pPr>
            <w:r>
              <w:t>Дополняют Рюкзачок</w:t>
            </w:r>
            <w:r>
              <w:rPr>
                <w:spacing w:val="-52"/>
              </w:rPr>
              <w:t xml:space="preserve"> </w:t>
            </w:r>
            <w:r>
              <w:t>эколога.</w:t>
            </w:r>
          </w:p>
        </w:tc>
      </w:tr>
      <w:tr w:rsidR="00F34D05" w14:paraId="29F24068" w14:textId="77777777">
        <w:trPr>
          <w:trHeight w:val="698"/>
        </w:trPr>
        <w:tc>
          <w:tcPr>
            <w:tcW w:w="9020" w:type="dxa"/>
            <w:gridSpan w:val="4"/>
          </w:tcPr>
          <w:p w14:paraId="1DBEAD5F" w14:textId="77777777" w:rsidR="00F34D05" w:rsidRDefault="009F2150">
            <w:pPr>
              <w:pStyle w:val="TableParagraph"/>
              <w:spacing w:before="1"/>
              <w:ind w:left="16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этапа:</w:t>
            </w:r>
          </w:p>
          <w:p w14:paraId="370DDD5E" w14:textId="77777777" w:rsidR="00F34D05" w:rsidRDefault="009F2150">
            <w:pPr>
              <w:pStyle w:val="TableParagraph"/>
              <w:spacing w:before="25"/>
              <w:ind w:left="885"/>
            </w:pPr>
            <w:r>
              <w:t>–</w:t>
            </w:r>
            <w:r>
              <w:rPr>
                <w:spacing w:val="-6"/>
              </w:rPr>
              <w:t xml:space="preserve"> </w:t>
            </w:r>
            <w:r>
              <w:t>осознание</w:t>
            </w:r>
            <w:r>
              <w:rPr>
                <w:spacing w:val="-1"/>
              </w:rPr>
              <w:t xml:space="preserve"> </w:t>
            </w:r>
            <w:r>
              <w:t>природного</w:t>
            </w:r>
            <w:r>
              <w:rPr>
                <w:spacing w:val="-2"/>
              </w:rPr>
              <w:t xml:space="preserve"> </w:t>
            </w:r>
            <w:r>
              <w:t>богатства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красоты.</w:t>
            </w:r>
          </w:p>
        </w:tc>
      </w:tr>
      <w:tr w:rsidR="00F34D05" w14:paraId="7181A053" w14:textId="77777777">
        <w:trPr>
          <w:trHeight w:val="873"/>
        </w:trPr>
        <w:tc>
          <w:tcPr>
            <w:tcW w:w="629" w:type="dxa"/>
          </w:tcPr>
          <w:p w14:paraId="4D9DA6C7" w14:textId="77777777" w:rsidR="00F34D05" w:rsidRDefault="00F34D05">
            <w:pPr>
              <w:pStyle w:val="TableParagraph"/>
              <w:spacing w:before="10"/>
              <w:rPr>
                <w:sz w:val="21"/>
              </w:rPr>
            </w:pPr>
          </w:p>
          <w:p w14:paraId="341407B2" w14:textId="77777777" w:rsidR="00F34D05" w:rsidRDefault="009F2150">
            <w:pPr>
              <w:pStyle w:val="TableParagraph"/>
              <w:spacing w:line="290" w:lineRule="atLeast"/>
              <w:ind w:left="189" w:right="95" w:firstLine="43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2312" w:type="dxa"/>
          </w:tcPr>
          <w:p w14:paraId="7F78049D" w14:textId="77777777" w:rsidR="00F34D05" w:rsidRDefault="009F2150">
            <w:pPr>
              <w:pStyle w:val="TableParagraph"/>
              <w:spacing w:before="145" w:line="276" w:lineRule="auto"/>
              <w:ind w:left="820" w:right="97" w:hanging="699"/>
              <w:rPr>
                <w:b/>
              </w:rPr>
            </w:pPr>
            <w:r>
              <w:rPr>
                <w:b/>
              </w:rPr>
              <w:t>Этапы занятия и его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664" w:type="dxa"/>
          </w:tcPr>
          <w:p w14:paraId="3A55E9C8" w14:textId="77777777" w:rsidR="00F34D05" w:rsidRDefault="00F34D05">
            <w:pPr>
              <w:pStyle w:val="TableParagraph"/>
              <w:spacing w:before="3"/>
              <w:rPr>
                <w:sz w:val="25"/>
              </w:rPr>
            </w:pPr>
          </w:p>
          <w:p w14:paraId="0CF6631E" w14:textId="77777777" w:rsidR="00F34D05" w:rsidRDefault="009F2150">
            <w:pPr>
              <w:pStyle w:val="TableParagraph"/>
              <w:ind w:left="668" w:right="650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15" w:type="dxa"/>
          </w:tcPr>
          <w:p w14:paraId="634537FC" w14:textId="77777777" w:rsidR="00F34D05" w:rsidRDefault="009F2150">
            <w:pPr>
              <w:pStyle w:val="TableParagraph"/>
              <w:spacing w:before="145" w:line="276" w:lineRule="auto"/>
              <w:ind w:left="521" w:right="492" w:hanging="3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обучающихся</w:t>
            </w:r>
          </w:p>
        </w:tc>
      </w:tr>
      <w:tr w:rsidR="00F34D05" w14:paraId="6FDEBE11" w14:textId="77777777">
        <w:trPr>
          <w:trHeight w:val="841"/>
        </w:trPr>
        <w:tc>
          <w:tcPr>
            <w:tcW w:w="629" w:type="dxa"/>
            <w:vMerge w:val="restart"/>
          </w:tcPr>
          <w:p w14:paraId="14F091EE" w14:textId="77777777" w:rsidR="00F34D05" w:rsidRDefault="009F2150">
            <w:pPr>
              <w:pStyle w:val="TableParagraph"/>
              <w:spacing w:line="244" w:lineRule="exact"/>
              <w:ind w:left="19"/>
              <w:jc w:val="center"/>
            </w:pPr>
            <w:r>
              <w:t>4</w:t>
            </w:r>
          </w:p>
        </w:tc>
        <w:tc>
          <w:tcPr>
            <w:tcW w:w="2312" w:type="dxa"/>
            <w:tcBorders>
              <w:bottom w:val="nil"/>
            </w:tcBorders>
          </w:tcPr>
          <w:p w14:paraId="6C1B2203" w14:textId="77777777" w:rsidR="00F34D05" w:rsidRDefault="009F2150">
            <w:pPr>
              <w:pStyle w:val="TableParagraph"/>
              <w:spacing w:line="273" w:lineRule="auto"/>
              <w:ind w:left="112" w:right="605"/>
            </w:pPr>
            <w:r>
              <w:t>Этап рефлексии,</w:t>
            </w:r>
            <w:r>
              <w:rPr>
                <w:spacing w:val="-52"/>
              </w:rPr>
              <w:t xml:space="preserve"> </w:t>
            </w:r>
            <w:r>
              <w:t>обсуждение</w:t>
            </w:r>
          </w:p>
          <w:p w14:paraId="67F4C306" w14:textId="77777777" w:rsidR="00F34D05" w:rsidRDefault="009F2150">
            <w:pPr>
              <w:pStyle w:val="TableParagraph"/>
              <w:spacing w:line="252" w:lineRule="exact"/>
              <w:ind w:left="112"/>
            </w:pPr>
            <w:r>
              <w:t>результатов.</w:t>
            </w:r>
          </w:p>
        </w:tc>
        <w:tc>
          <w:tcPr>
            <w:tcW w:w="3664" w:type="dxa"/>
            <w:vMerge w:val="restart"/>
          </w:tcPr>
          <w:p w14:paraId="33EAB9C9" w14:textId="77777777" w:rsidR="00F34D05" w:rsidRDefault="009F2150">
            <w:pPr>
              <w:pStyle w:val="TableParagraph"/>
              <w:spacing w:line="244" w:lineRule="exact"/>
              <w:ind w:left="114"/>
            </w:pPr>
            <w:r>
              <w:t>–</w:t>
            </w:r>
            <w:r>
              <w:rPr>
                <w:spacing w:val="-5"/>
              </w:rPr>
              <w:t xml:space="preserve"> </w:t>
            </w:r>
            <w:r>
              <w:t>организует</w:t>
            </w:r>
            <w:r>
              <w:rPr>
                <w:spacing w:val="-3"/>
              </w:rPr>
              <w:t xml:space="preserve"> </w:t>
            </w:r>
            <w:r>
              <w:t>подведение</w:t>
            </w:r>
            <w:r>
              <w:rPr>
                <w:spacing w:val="-8"/>
              </w:rPr>
              <w:t xml:space="preserve"> </w:t>
            </w:r>
            <w:r>
              <w:t>итогов.</w:t>
            </w:r>
          </w:p>
        </w:tc>
        <w:tc>
          <w:tcPr>
            <w:tcW w:w="2415" w:type="dxa"/>
            <w:tcBorders>
              <w:bottom w:val="nil"/>
            </w:tcBorders>
          </w:tcPr>
          <w:p w14:paraId="4EE6307B" w14:textId="77777777" w:rsidR="00F34D05" w:rsidRDefault="009F2150">
            <w:pPr>
              <w:pStyle w:val="TableParagraph"/>
              <w:spacing w:line="280" w:lineRule="auto"/>
              <w:ind w:left="109" w:right="180"/>
            </w:pPr>
            <w:r>
              <w:t>Продолжают работать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группах;</w:t>
            </w:r>
          </w:p>
        </w:tc>
      </w:tr>
      <w:tr w:rsidR="00F34D05" w14:paraId="207FE60D" w14:textId="77777777">
        <w:trPr>
          <w:trHeight w:val="2640"/>
        </w:trPr>
        <w:tc>
          <w:tcPr>
            <w:tcW w:w="629" w:type="dxa"/>
            <w:vMerge/>
            <w:tcBorders>
              <w:top w:val="nil"/>
            </w:tcBorders>
          </w:tcPr>
          <w:p w14:paraId="4F2E74C8" w14:textId="77777777" w:rsidR="00F34D05" w:rsidRDefault="00F34D05">
            <w:pPr>
              <w:rPr>
                <w:sz w:val="2"/>
                <w:szCs w:val="2"/>
              </w:rPr>
            </w:pPr>
          </w:p>
        </w:tc>
        <w:tc>
          <w:tcPr>
            <w:tcW w:w="2312" w:type="dxa"/>
            <w:tcBorders>
              <w:top w:val="nil"/>
            </w:tcBorders>
          </w:tcPr>
          <w:p w14:paraId="4442F7FE" w14:textId="77777777" w:rsidR="00F34D05" w:rsidRDefault="00F34D05">
            <w:pPr>
              <w:pStyle w:val="TableParagraph"/>
              <w:rPr>
                <w:sz w:val="27"/>
              </w:rPr>
            </w:pPr>
          </w:p>
          <w:p w14:paraId="5830B539" w14:textId="77777777" w:rsidR="00F34D05" w:rsidRDefault="009F2150">
            <w:pPr>
              <w:pStyle w:val="TableParagraph"/>
              <w:ind w:left="112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этапа:</w:t>
            </w:r>
          </w:p>
          <w:p w14:paraId="5FA51F66" w14:textId="77777777" w:rsidR="00F34D05" w:rsidRDefault="009F2150">
            <w:pPr>
              <w:pStyle w:val="TableParagraph"/>
              <w:numPr>
                <w:ilvl w:val="0"/>
                <w:numId w:val="170"/>
              </w:numPr>
              <w:tabs>
                <w:tab w:val="left" w:pos="238"/>
              </w:tabs>
              <w:spacing w:before="28"/>
              <w:ind w:left="237" w:hanging="129"/>
            </w:pPr>
            <w:r>
              <w:t>подведение</w:t>
            </w:r>
            <w:r>
              <w:rPr>
                <w:spacing w:val="-14"/>
              </w:rPr>
              <w:t xml:space="preserve"> </w:t>
            </w:r>
            <w:r>
              <w:t>итогов,</w:t>
            </w:r>
          </w:p>
          <w:p w14:paraId="5CB28822" w14:textId="77777777" w:rsidR="00F34D05" w:rsidRDefault="009F2150">
            <w:pPr>
              <w:pStyle w:val="TableParagraph"/>
              <w:numPr>
                <w:ilvl w:val="0"/>
                <w:numId w:val="170"/>
              </w:numPr>
              <w:tabs>
                <w:tab w:val="left" w:pos="238"/>
              </w:tabs>
              <w:spacing w:before="37" w:line="276" w:lineRule="auto"/>
              <w:ind w:right="146" w:firstLine="0"/>
            </w:pPr>
            <w:r>
              <w:t>оценка своих</w:t>
            </w:r>
            <w:r>
              <w:rPr>
                <w:spacing w:val="1"/>
              </w:rPr>
              <w:t xml:space="preserve"> </w:t>
            </w:r>
            <w:r>
              <w:t>поступков и</w:t>
            </w:r>
            <w:r>
              <w:rPr>
                <w:spacing w:val="1"/>
              </w:rPr>
              <w:t xml:space="preserve"> </w:t>
            </w:r>
            <w:r>
              <w:t>поступков</w:t>
            </w:r>
            <w:r>
              <w:rPr>
                <w:spacing w:val="-13"/>
              </w:rPr>
              <w:t xml:space="preserve"> </w:t>
            </w:r>
            <w:r>
              <w:t>товарищей</w:t>
            </w:r>
          </w:p>
        </w:tc>
        <w:tc>
          <w:tcPr>
            <w:tcW w:w="3664" w:type="dxa"/>
            <w:vMerge/>
            <w:tcBorders>
              <w:top w:val="nil"/>
            </w:tcBorders>
          </w:tcPr>
          <w:p w14:paraId="481D78C3" w14:textId="77777777" w:rsidR="00F34D05" w:rsidRDefault="00F34D05">
            <w:pPr>
              <w:rPr>
                <w:sz w:val="2"/>
                <w:szCs w:val="2"/>
              </w:rPr>
            </w:pPr>
          </w:p>
        </w:tc>
        <w:tc>
          <w:tcPr>
            <w:tcW w:w="2415" w:type="dxa"/>
            <w:tcBorders>
              <w:top w:val="nil"/>
            </w:tcBorders>
          </w:tcPr>
          <w:p w14:paraId="2DAEA6B6" w14:textId="77777777" w:rsidR="00F34D05" w:rsidRDefault="009F2150">
            <w:pPr>
              <w:pStyle w:val="TableParagraph"/>
              <w:spacing w:before="10" w:line="276" w:lineRule="auto"/>
              <w:ind w:left="109" w:right="262"/>
            </w:pPr>
            <w:r>
              <w:t>Приводят примеры</w:t>
            </w:r>
            <w:r>
              <w:rPr>
                <w:spacing w:val="1"/>
              </w:rPr>
              <w:t xml:space="preserve"> </w:t>
            </w:r>
            <w:r>
              <w:t>правил бережного</w:t>
            </w:r>
            <w:r>
              <w:rPr>
                <w:spacing w:val="1"/>
              </w:rPr>
              <w:t xml:space="preserve"> </w:t>
            </w:r>
            <w:r>
              <w:t>поведения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природе;</w:t>
            </w:r>
          </w:p>
          <w:p w14:paraId="203E4DBD" w14:textId="77777777" w:rsidR="00F34D05" w:rsidRDefault="00F34D05">
            <w:pPr>
              <w:pStyle w:val="TableParagraph"/>
              <w:spacing w:before="4"/>
              <w:rPr>
                <w:sz w:val="25"/>
              </w:rPr>
            </w:pPr>
          </w:p>
          <w:p w14:paraId="1139194A" w14:textId="77777777" w:rsidR="00F34D05" w:rsidRDefault="009F2150">
            <w:pPr>
              <w:pStyle w:val="TableParagraph"/>
              <w:spacing w:before="1"/>
              <w:ind w:left="109"/>
            </w:pPr>
            <w:r>
              <w:t>Раскрашивают</w:t>
            </w:r>
          </w:p>
          <w:p w14:paraId="568BE640" w14:textId="77777777" w:rsidR="00F34D05" w:rsidRDefault="009F2150">
            <w:pPr>
              <w:pStyle w:val="TableParagraph"/>
              <w:spacing w:before="35" w:line="276" w:lineRule="auto"/>
              <w:ind w:left="109" w:right="438"/>
            </w:pPr>
            <w:r>
              <w:t>картинку природы</w:t>
            </w:r>
            <w:r>
              <w:rPr>
                <w:spacing w:val="1"/>
              </w:rPr>
              <w:t xml:space="preserve"> </w:t>
            </w:r>
            <w:r>
              <w:t>родного края;</w:t>
            </w:r>
            <w:r>
              <w:rPr>
                <w:spacing w:val="1"/>
              </w:rPr>
              <w:t xml:space="preserve"> </w:t>
            </w:r>
            <w:r>
              <w:t>пишут</w:t>
            </w:r>
            <w:r>
              <w:rPr>
                <w:spacing w:val="-7"/>
              </w:rPr>
              <w:t xml:space="preserve"> </w:t>
            </w:r>
            <w:r>
              <w:t>под</w:t>
            </w:r>
            <w:r>
              <w:rPr>
                <w:spacing w:val="-6"/>
              </w:rPr>
              <w:t xml:space="preserve"> </w:t>
            </w:r>
            <w:r>
              <w:t>ней</w:t>
            </w:r>
            <w:r>
              <w:rPr>
                <w:spacing w:val="-7"/>
              </w:rPr>
              <w:t xml:space="preserve"> </w:t>
            </w:r>
            <w:r>
              <w:t>своё</w:t>
            </w:r>
          </w:p>
          <w:p w14:paraId="500D1232" w14:textId="77777777" w:rsidR="00F34D05" w:rsidRDefault="009F2150">
            <w:pPr>
              <w:pStyle w:val="TableParagraph"/>
              <w:ind w:left="109"/>
            </w:pPr>
            <w:r>
              <w:t>правило.</w:t>
            </w:r>
          </w:p>
        </w:tc>
      </w:tr>
      <w:tr w:rsidR="00F34D05" w14:paraId="66295891" w14:textId="77777777">
        <w:trPr>
          <w:trHeight w:val="582"/>
        </w:trPr>
        <w:tc>
          <w:tcPr>
            <w:tcW w:w="9020" w:type="dxa"/>
            <w:gridSpan w:val="4"/>
          </w:tcPr>
          <w:p w14:paraId="65A94B0D" w14:textId="77777777" w:rsidR="00F34D05" w:rsidRDefault="009F2150">
            <w:pPr>
              <w:pStyle w:val="TableParagraph"/>
              <w:spacing w:line="247" w:lineRule="exact"/>
              <w:ind w:left="112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этапа:</w:t>
            </w:r>
          </w:p>
          <w:p w14:paraId="2AB112C2" w14:textId="77777777" w:rsidR="00F34D05" w:rsidRDefault="009F2150">
            <w:pPr>
              <w:pStyle w:val="TableParagraph"/>
              <w:spacing w:before="30"/>
              <w:ind w:left="832"/>
            </w:pPr>
            <w:r>
              <w:t>–</w:t>
            </w:r>
            <w:r>
              <w:rPr>
                <w:spacing w:val="-6"/>
              </w:rPr>
              <w:t xml:space="preserve"> </w:t>
            </w:r>
            <w:r>
              <w:t>осознание</w:t>
            </w:r>
            <w:r>
              <w:rPr>
                <w:spacing w:val="-6"/>
              </w:rPr>
              <w:t xml:space="preserve"> </w:t>
            </w:r>
            <w:r>
              <w:t>соблюдать</w:t>
            </w:r>
            <w:r>
              <w:rPr>
                <w:spacing w:val="-4"/>
              </w:rPr>
              <w:t xml:space="preserve"> </w:t>
            </w:r>
            <w:r>
              <w:t>правила</w:t>
            </w:r>
            <w:r>
              <w:rPr>
                <w:spacing w:val="-4"/>
              </w:rPr>
              <w:t xml:space="preserve"> </w:t>
            </w:r>
            <w:proofErr w:type="spellStart"/>
            <w:r>
              <w:t>экологичного</w:t>
            </w:r>
            <w:proofErr w:type="spellEnd"/>
            <w:r>
              <w:rPr>
                <w:spacing w:val="-4"/>
              </w:rPr>
              <w:t xml:space="preserve"> </w:t>
            </w:r>
            <w:r>
              <w:t>поведения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природе.</w:t>
            </w:r>
          </w:p>
        </w:tc>
      </w:tr>
      <w:tr w:rsidR="00F34D05" w14:paraId="1769499D" w14:textId="77777777">
        <w:trPr>
          <w:trHeight w:val="580"/>
        </w:trPr>
        <w:tc>
          <w:tcPr>
            <w:tcW w:w="629" w:type="dxa"/>
          </w:tcPr>
          <w:p w14:paraId="5B37A670" w14:textId="77777777" w:rsidR="00F34D05" w:rsidRDefault="009F2150">
            <w:pPr>
              <w:pStyle w:val="TableParagraph"/>
              <w:spacing w:before="140"/>
              <w:ind w:left="66" w:right="-29"/>
              <w:jc w:val="center"/>
              <w:rPr>
                <w:b/>
              </w:rPr>
            </w:pPr>
            <w:r>
              <w:rPr>
                <w:b/>
                <w:spacing w:val="-4"/>
              </w:rPr>
              <w:t>№</w:t>
            </w:r>
            <w:r>
              <w:rPr>
                <w:b/>
                <w:spacing w:val="-16"/>
              </w:rPr>
              <w:t xml:space="preserve"> </w:t>
            </w:r>
            <w:r>
              <w:rPr>
                <w:b/>
                <w:spacing w:val="-3"/>
              </w:rPr>
              <w:t>п/п</w:t>
            </w:r>
          </w:p>
        </w:tc>
        <w:tc>
          <w:tcPr>
            <w:tcW w:w="2312" w:type="dxa"/>
          </w:tcPr>
          <w:p w14:paraId="00F908E2" w14:textId="77777777" w:rsidR="00F34D05" w:rsidRDefault="009F2150">
            <w:pPr>
              <w:pStyle w:val="TableParagraph"/>
              <w:spacing w:line="247" w:lineRule="exact"/>
              <w:ind w:left="109" w:right="96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занятия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его</w:t>
            </w:r>
          </w:p>
          <w:p w14:paraId="6CD672AE" w14:textId="77777777" w:rsidR="00F34D05" w:rsidRDefault="009F2150">
            <w:pPr>
              <w:pStyle w:val="TableParagraph"/>
              <w:spacing w:before="40"/>
              <w:ind w:left="109" w:right="94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664" w:type="dxa"/>
          </w:tcPr>
          <w:p w14:paraId="79FA8055" w14:textId="77777777" w:rsidR="00F34D05" w:rsidRDefault="009F2150">
            <w:pPr>
              <w:pStyle w:val="TableParagraph"/>
              <w:spacing w:before="140"/>
              <w:ind w:left="664" w:right="655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15" w:type="dxa"/>
          </w:tcPr>
          <w:p w14:paraId="1A1A43AD" w14:textId="77777777" w:rsidR="00F34D05" w:rsidRDefault="009F2150">
            <w:pPr>
              <w:pStyle w:val="TableParagraph"/>
              <w:spacing w:line="247" w:lineRule="exact"/>
              <w:ind w:left="519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14:paraId="7CA314FE" w14:textId="77777777" w:rsidR="00F34D05" w:rsidRDefault="009F2150">
            <w:pPr>
              <w:pStyle w:val="TableParagraph"/>
              <w:spacing w:before="40"/>
              <w:ind w:left="521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F34D05" w14:paraId="6326E11B" w14:textId="77777777">
        <w:trPr>
          <w:trHeight w:val="1747"/>
        </w:trPr>
        <w:tc>
          <w:tcPr>
            <w:tcW w:w="629" w:type="dxa"/>
          </w:tcPr>
          <w:p w14:paraId="3D39D0E5" w14:textId="77777777" w:rsidR="00F34D05" w:rsidRDefault="009F2150">
            <w:pPr>
              <w:pStyle w:val="TableParagraph"/>
              <w:spacing w:line="244" w:lineRule="exact"/>
              <w:ind w:left="19"/>
              <w:jc w:val="center"/>
            </w:pPr>
            <w:r>
              <w:t>5</w:t>
            </w:r>
          </w:p>
        </w:tc>
        <w:tc>
          <w:tcPr>
            <w:tcW w:w="2312" w:type="dxa"/>
          </w:tcPr>
          <w:p w14:paraId="6E0FB841" w14:textId="77777777" w:rsidR="00F34D05" w:rsidRDefault="009F2150">
            <w:pPr>
              <w:pStyle w:val="TableParagraph"/>
              <w:spacing w:line="244" w:lineRule="exact"/>
              <w:ind w:left="112"/>
            </w:pPr>
            <w:r>
              <w:t>Эмоциональное</w:t>
            </w:r>
          </w:p>
          <w:p w14:paraId="6C1C985C" w14:textId="77777777" w:rsidR="00F34D05" w:rsidRDefault="009F2150">
            <w:pPr>
              <w:pStyle w:val="TableParagraph"/>
              <w:spacing w:before="38"/>
              <w:ind w:left="112"/>
            </w:pPr>
            <w:r>
              <w:t>завершение</w:t>
            </w:r>
            <w:r>
              <w:rPr>
                <w:spacing w:val="-2"/>
              </w:rPr>
              <w:t xml:space="preserve"> </w:t>
            </w:r>
            <w:r>
              <w:t>занятия.</w:t>
            </w:r>
          </w:p>
          <w:p w14:paraId="200E0047" w14:textId="77777777" w:rsidR="00F34D05" w:rsidRDefault="00F34D05">
            <w:pPr>
              <w:pStyle w:val="TableParagraph"/>
              <w:spacing w:before="1"/>
              <w:rPr>
                <w:sz w:val="29"/>
              </w:rPr>
            </w:pPr>
          </w:p>
          <w:p w14:paraId="542D6B33" w14:textId="77777777" w:rsidR="00F34D05" w:rsidRDefault="009F2150">
            <w:pPr>
              <w:pStyle w:val="TableParagraph"/>
              <w:ind w:left="112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этапа:</w:t>
            </w:r>
          </w:p>
          <w:p w14:paraId="6D766156" w14:textId="77777777" w:rsidR="00F34D05" w:rsidRDefault="009F2150">
            <w:pPr>
              <w:pStyle w:val="TableParagraph"/>
              <w:spacing w:before="30"/>
              <w:ind w:left="112"/>
            </w:pPr>
            <w:r>
              <w:t>-</w:t>
            </w:r>
            <w:r>
              <w:rPr>
                <w:spacing w:val="-12"/>
              </w:rPr>
              <w:t xml:space="preserve"> </w:t>
            </w:r>
            <w:r>
              <w:t>позитивное</w:t>
            </w:r>
          </w:p>
          <w:p w14:paraId="718109F7" w14:textId="77777777" w:rsidR="00F34D05" w:rsidRDefault="009F2150">
            <w:pPr>
              <w:pStyle w:val="TableParagraph"/>
              <w:spacing w:before="35"/>
              <w:ind w:left="112"/>
            </w:pPr>
            <w:r>
              <w:t>завершение</w:t>
            </w:r>
            <w:r>
              <w:rPr>
                <w:spacing w:val="-5"/>
              </w:rPr>
              <w:t xml:space="preserve"> </w:t>
            </w:r>
            <w:r>
              <w:t>дела,</w:t>
            </w:r>
          </w:p>
        </w:tc>
        <w:tc>
          <w:tcPr>
            <w:tcW w:w="3664" w:type="dxa"/>
          </w:tcPr>
          <w:p w14:paraId="7E682DF5" w14:textId="77777777" w:rsidR="00F34D05" w:rsidRDefault="009F2150">
            <w:pPr>
              <w:pStyle w:val="TableParagraph"/>
              <w:spacing w:line="276" w:lineRule="auto"/>
              <w:ind w:left="114" w:right="344"/>
            </w:pPr>
            <w:r>
              <w:t>– организует эмоциональное</w:t>
            </w:r>
            <w:r>
              <w:rPr>
                <w:spacing w:val="1"/>
              </w:rPr>
              <w:t xml:space="preserve"> </w:t>
            </w:r>
            <w:r>
              <w:t>подведение итогов –</w:t>
            </w:r>
            <w:r>
              <w:rPr>
                <w:color w:val="000080"/>
              </w:rPr>
              <w:t xml:space="preserve"> </w:t>
            </w:r>
            <w:hyperlink r:id="rId246">
              <w:r>
                <w:rPr>
                  <w:color w:val="000080"/>
                  <w:u w:val="single" w:color="000080"/>
                </w:rPr>
                <w:t>отгадывание</w:t>
              </w:r>
            </w:hyperlink>
            <w:r>
              <w:rPr>
                <w:color w:val="000080"/>
                <w:spacing w:val="-52"/>
              </w:rPr>
              <w:t xml:space="preserve"> </w:t>
            </w:r>
            <w:hyperlink r:id="rId247">
              <w:r>
                <w:rPr>
                  <w:color w:val="000080"/>
                  <w:u w:val="single" w:color="000080"/>
                </w:rPr>
                <w:t>загадок о</w:t>
              </w:r>
              <w:r>
                <w:rPr>
                  <w:color w:val="000080"/>
                  <w:spacing w:val="-2"/>
                  <w:u w:val="single" w:color="000080"/>
                </w:rPr>
                <w:t xml:space="preserve"> </w:t>
              </w:r>
              <w:r>
                <w:rPr>
                  <w:color w:val="000080"/>
                  <w:u w:val="single" w:color="000080"/>
                </w:rPr>
                <w:t>природе</w:t>
              </w:r>
            </w:hyperlink>
          </w:p>
        </w:tc>
        <w:tc>
          <w:tcPr>
            <w:tcW w:w="2415" w:type="dxa"/>
          </w:tcPr>
          <w:p w14:paraId="7DB7F920" w14:textId="77777777" w:rsidR="00F34D05" w:rsidRDefault="009F2150">
            <w:pPr>
              <w:pStyle w:val="TableParagraph"/>
              <w:spacing w:line="276" w:lineRule="auto"/>
              <w:ind w:left="109" w:right="152"/>
            </w:pPr>
            <w:r>
              <w:t>Отгадывают; фамилии</w:t>
            </w:r>
            <w:r>
              <w:rPr>
                <w:spacing w:val="-52"/>
              </w:rPr>
              <w:t xml:space="preserve"> </w:t>
            </w:r>
            <w:r>
              <w:t>лучших знатоков</w:t>
            </w:r>
            <w:r>
              <w:rPr>
                <w:spacing w:val="1"/>
              </w:rPr>
              <w:t xml:space="preserve"> </w:t>
            </w:r>
            <w:r>
              <w:t>природы вписывают в</w:t>
            </w:r>
            <w:r>
              <w:rPr>
                <w:spacing w:val="-52"/>
              </w:rPr>
              <w:t xml:space="preserve"> </w:t>
            </w:r>
            <w:hyperlink r:id="rId248">
              <w:r>
                <w:rPr>
                  <w:color w:val="000080"/>
                  <w:u w:val="single" w:color="000080"/>
                </w:rPr>
                <w:t>карточку</w:t>
              </w:r>
              <w:r>
                <w:t xml:space="preserve">, </w:t>
              </w:r>
            </w:hyperlink>
            <w:r>
              <w:t>которую</w:t>
            </w:r>
            <w:r>
              <w:rPr>
                <w:spacing w:val="1"/>
              </w:rPr>
              <w:t xml:space="preserve"> </w:t>
            </w:r>
            <w:r>
              <w:t>вкладывают в</w:t>
            </w:r>
          </w:p>
          <w:p w14:paraId="15DD3AD6" w14:textId="77777777" w:rsidR="00F34D05" w:rsidRDefault="009F2150">
            <w:pPr>
              <w:pStyle w:val="TableParagraph"/>
              <w:ind w:left="109"/>
            </w:pPr>
            <w:r>
              <w:t>Рюкзачок</w:t>
            </w:r>
            <w:r>
              <w:rPr>
                <w:spacing w:val="-5"/>
              </w:rPr>
              <w:t xml:space="preserve"> </w:t>
            </w:r>
            <w:r>
              <w:t>эколога.</w:t>
            </w:r>
          </w:p>
        </w:tc>
      </w:tr>
    </w:tbl>
    <w:p w14:paraId="6596BFF1" w14:textId="77777777" w:rsidR="00F34D05" w:rsidRDefault="00F34D05">
      <w:pPr>
        <w:sectPr w:rsidR="00F34D05">
          <w:pgSz w:w="11920" w:h="16850"/>
          <w:pgMar w:top="1420" w:right="0" w:bottom="860" w:left="1220" w:header="0" w:footer="680" w:gutter="0"/>
          <w:cols w:space="720"/>
        </w:sectPr>
      </w:pPr>
    </w:p>
    <w:tbl>
      <w:tblPr>
        <w:tblStyle w:val="TableNormal"/>
        <w:tblW w:w="0" w:type="auto"/>
        <w:tblInd w:w="3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9"/>
        <w:gridCol w:w="2312"/>
        <w:gridCol w:w="3664"/>
        <w:gridCol w:w="2415"/>
      </w:tblGrid>
      <w:tr w:rsidR="00F34D05" w14:paraId="409F46DA" w14:textId="77777777">
        <w:trPr>
          <w:trHeight w:val="583"/>
        </w:trPr>
        <w:tc>
          <w:tcPr>
            <w:tcW w:w="629" w:type="dxa"/>
          </w:tcPr>
          <w:p w14:paraId="634E7969" w14:textId="77777777" w:rsidR="00F34D05" w:rsidRDefault="00F34D05">
            <w:pPr>
              <w:pStyle w:val="TableParagraph"/>
            </w:pPr>
          </w:p>
        </w:tc>
        <w:tc>
          <w:tcPr>
            <w:tcW w:w="2312" w:type="dxa"/>
          </w:tcPr>
          <w:p w14:paraId="54948A75" w14:textId="77777777" w:rsidR="00F34D05" w:rsidRDefault="009F2150">
            <w:pPr>
              <w:pStyle w:val="TableParagraph"/>
              <w:spacing w:line="245" w:lineRule="exact"/>
              <w:ind w:left="112"/>
            </w:pPr>
            <w:r>
              <w:t>-</w:t>
            </w:r>
            <w:r>
              <w:rPr>
                <w:spacing w:val="-9"/>
              </w:rPr>
              <w:t xml:space="preserve"> </w:t>
            </w:r>
            <w:r>
              <w:t>постановка</w:t>
            </w:r>
          </w:p>
          <w:p w14:paraId="6190981F" w14:textId="77777777" w:rsidR="00F34D05" w:rsidRDefault="009F2150">
            <w:pPr>
              <w:pStyle w:val="TableParagraph"/>
              <w:spacing w:before="35"/>
              <w:ind w:left="112"/>
            </w:pPr>
            <w:r>
              <w:t>перспективной</w:t>
            </w:r>
            <w:r>
              <w:rPr>
                <w:spacing w:val="-9"/>
              </w:rPr>
              <w:t xml:space="preserve"> </w:t>
            </w:r>
            <w:r>
              <w:t>цели</w:t>
            </w:r>
          </w:p>
        </w:tc>
        <w:tc>
          <w:tcPr>
            <w:tcW w:w="3664" w:type="dxa"/>
          </w:tcPr>
          <w:p w14:paraId="0328D381" w14:textId="77777777" w:rsidR="00F34D05" w:rsidRDefault="00F34D05">
            <w:pPr>
              <w:pStyle w:val="TableParagraph"/>
            </w:pPr>
          </w:p>
        </w:tc>
        <w:tc>
          <w:tcPr>
            <w:tcW w:w="2415" w:type="dxa"/>
          </w:tcPr>
          <w:p w14:paraId="5046A11A" w14:textId="77777777" w:rsidR="00F34D05" w:rsidRDefault="00F34D05">
            <w:pPr>
              <w:pStyle w:val="TableParagraph"/>
            </w:pPr>
          </w:p>
        </w:tc>
      </w:tr>
      <w:tr w:rsidR="00F34D05" w14:paraId="2C069A0D" w14:textId="77777777">
        <w:trPr>
          <w:trHeight w:val="580"/>
        </w:trPr>
        <w:tc>
          <w:tcPr>
            <w:tcW w:w="9020" w:type="dxa"/>
            <w:gridSpan w:val="4"/>
          </w:tcPr>
          <w:p w14:paraId="396DF2F6" w14:textId="77777777" w:rsidR="00F34D05" w:rsidRDefault="009F2150">
            <w:pPr>
              <w:pStyle w:val="TableParagraph"/>
              <w:spacing w:line="247" w:lineRule="exact"/>
              <w:ind w:left="112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этапа:</w:t>
            </w:r>
          </w:p>
          <w:p w14:paraId="4A0E9212" w14:textId="77777777" w:rsidR="00F34D05" w:rsidRDefault="009F2150">
            <w:pPr>
              <w:pStyle w:val="TableParagraph"/>
              <w:spacing w:before="30"/>
              <w:ind w:left="498"/>
            </w:pPr>
            <w:r>
              <w:rPr>
                <w:b/>
              </w:rPr>
              <w:t>–</w:t>
            </w:r>
            <w:r>
              <w:rPr>
                <w:b/>
                <w:spacing w:val="-5"/>
              </w:rPr>
              <w:t xml:space="preserve"> </w:t>
            </w:r>
            <w:r>
              <w:t>эмоциональное</w:t>
            </w:r>
            <w:r>
              <w:rPr>
                <w:spacing w:val="-4"/>
              </w:rPr>
              <w:t xml:space="preserve"> </w:t>
            </w:r>
            <w:r>
              <w:t>завершение</w:t>
            </w:r>
            <w:r>
              <w:rPr>
                <w:spacing w:val="-7"/>
              </w:rPr>
              <w:t xml:space="preserve"> </w:t>
            </w:r>
            <w:r>
              <w:t>дела.</w:t>
            </w:r>
          </w:p>
        </w:tc>
      </w:tr>
    </w:tbl>
    <w:p w14:paraId="1450B293" w14:textId="77777777" w:rsidR="00F34D05" w:rsidRDefault="00F34D05">
      <w:pPr>
        <w:pStyle w:val="a3"/>
        <w:spacing w:before="10"/>
        <w:ind w:left="0"/>
        <w:rPr>
          <w:sz w:val="19"/>
        </w:rPr>
      </w:pPr>
    </w:p>
    <w:p w14:paraId="76DF80AC" w14:textId="77777777" w:rsidR="00F34D05" w:rsidRDefault="009F2150">
      <w:pPr>
        <w:pStyle w:val="11"/>
        <w:spacing w:before="90" w:line="278" w:lineRule="auto"/>
        <w:ind w:left="1977" w:right="3207"/>
        <w:jc w:val="center"/>
      </w:pPr>
      <w:r>
        <w:t>Рекомендации по проведению следующих занятий</w:t>
      </w:r>
      <w:r>
        <w:rPr>
          <w:spacing w:val="-57"/>
        </w:rPr>
        <w:t xml:space="preserve"> </w:t>
      </w:r>
      <w:r>
        <w:t>Занятие</w:t>
      </w:r>
      <w:r>
        <w:rPr>
          <w:spacing w:val="-2"/>
        </w:rPr>
        <w:t xml:space="preserve"> </w:t>
      </w:r>
      <w:r>
        <w:t>3. «В гости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природе»</w:t>
      </w:r>
    </w:p>
    <w:p w14:paraId="77584D6D" w14:textId="77777777" w:rsidR="00F34D05" w:rsidRDefault="009F2150">
      <w:pPr>
        <w:spacing w:line="276" w:lineRule="auto"/>
        <w:ind w:left="522" w:right="1751"/>
        <w:jc w:val="center"/>
        <w:rPr>
          <w:b/>
          <w:sz w:val="24"/>
        </w:rPr>
      </w:pPr>
      <w:r>
        <w:rPr>
          <w:b/>
          <w:sz w:val="24"/>
        </w:rPr>
        <w:t>(экскурсия в музей природы родного края, на станцию юннатов, экскурсия в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природу)</w:t>
      </w:r>
    </w:p>
    <w:p w14:paraId="119F540C" w14:textId="77777777" w:rsidR="00F34D05" w:rsidRDefault="00F34D05">
      <w:pPr>
        <w:pStyle w:val="a3"/>
        <w:ind w:left="0"/>
        <w:rPr>
          <w:b/>
          <w:sz w:val="26"/>
        </w:rPr>
      </w:pPr>
    </w:p>
    <w:p w14:paraId="2868172B" w14:textId="77777777" w:rsidR="00F34D05" w:rsidRDefault="009F2150">
      <w:pPr>
        <w:pStyle w:val="a3"/>
        <w:spacing w:before="1"/>
        <w:ind w:left="928"/>
      </w:pPr>
      <w:r>
        <w:rPr>
          <w:b/>
        </w:rPr>
        <w:t>Цель</w:t>
      </w:r>
      <w:r>
        <w:t>:</w:t>
      </w:r>
      <w:r>
        <w:rPr>
          <w:spacing w:val="-9"/>
        </w:rPr>
        <w:t xml:space="preserve"> </w:t>
      </w:r>
      <w:r>
        <w:t>способствовать</w:t>
      </w:r>
      <w:r>
        <w:rPr>
          <w:spacing w:val="-5"/>
        </w:rPr>
        <w:t xml:space="preserve"> </w:t>
      </w:r>
      <w:r>
        <w:t>формированию</w:t>
      </w:r>
      <w:r>
        <w:rPr>
          <w:spacing w:val="-8"/>
        </w:rPr>
        <w:t xml:space="preserve"> </w:t>
      </w:r>
      <w:r>
        <w:t>экологической</w:t>
      </w:r>
      <w:r>
        <w:rPr>
          <w:spacing w:val="-7"/>
        </w:rPr>
        <w:t xml:space="preserve"> </w:t>
      </w:r>
      <w:r>
        <w:t>культуры.</w:t>
      </w:r>
    </w:p>
    <w:p w14:paraId="3C4D990C" w14:textId="77777777" w:rsidR="00F34D05" w:rsidRDefault="009F2150">
      <w:pPr>
        <w:pStyle w:val="11"/>
        <w:spacing w:before="52"/>
      </w:pPr>
      <w:r>
        <w:t>Задачи:</w:t>
      </w:r>
    </w:p>
    <w:p w14:paraId="07F545B1" w14:textId="77777777" w:rsidR="00F34D05" w:rsidRDefault="009F2150">
      <w:pPr>
        <w:pStyle w:val="a3"/>
        <w:spacing w:before="32" w:line="280" w:lineRule="auto"/>
        <w:ind w:right="1264" w:firstLine="717"/>
      </w:pPr>
      <w:r>
        <w:rPr>
          <w:i/>
          <w:u w:val="single"/>
        </w:rPr>
        <w:t>Личностные:</w:t>
      </w:r>
      <w:r>
        <w:rPr>
          <w:i/>
          <w:spacing w:val="-13"/>
        </w:rPr>
        <w:t xml:space="preserve"> </w:t>
      </w:r>
      <w:r>
        <w:t>приобретать</w:t>
      </w:r>
      <w:r>
        <w:rPr>
          <w:spacing w:val="-9"/>
        </w:rPr>
        <w:t xml:space="preserve"> </w:t>
      </w:r>
      <w:r>
        <w:t>основы</w:t>
      </w:r>
      <w:r>
        <w:rPr>
          <w:spacing w:val="-13"/>
        </w:rPr>
        <w:t xml:space="preserve"> </w:t>
      </w:r>
      <w:r>
        <w:t>экологической</w:t>
      </w:r>
      <w:r>
        <w:rPr>
          <w:spacing w:val="-9"/>
        </w:rPr>
        <w:t xml:space="preserve"> </w:t>
      </w:r>
      <w:r>
        <w:t>культуры</w:t>
      </w:r>
      <w:r>
        <w:rPr>
          <w:spacing w:val="-13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принятия</w:t>
      </w:r>
      <w:r>
        <w:rPr>
          <w:spacing w:val="-12"/>
        </w:rPr>
        <w:t xml:space="preserve"> </w:t>
      </w:r>
      <w:r>
        <w:t>ценности</w:t>
      </w:r>
      <w:r>
        <w:rPr>
          <w:spacing w:val="-57"/>
        </w:rPr>
        <w:t xml:space="preserve"> </w:t>
      </w:r>
      <w:r>
        <w:t>природного</w:t>
      </w:r>
      <w:r>
        <w:rPr>
          <w:spacing w:val="-1"/>
        </w:rPr>
        <w:t xml:space="preserve"> </w:t>
      </w:r>
      <w:r>
        <w:t>мира.</w:t>
      </w:r>
    </w:p>
    <w:p w14:paraId="677F5317" w14:textId="77777777" w:rsidR="00F34D05" w:rsidRDefault="009F2150">
      <w:pPr>
        <w:spacing w:line="271" w:lineRule="exact"/>
        <w:ind w:left="940"/>
        <w:rPr>
          <w:i/>
          <w:sz w:val="24"/>
        </w:rPr>
      </w:pPr>
      <w:proofErr w:type="spellStart"/>
      <w:r>
        <w:rPr>
          <w:i/>
          <w:sz w:val="24"/>
          <w:u w:val="single"/>
        </w:rPr>
        <w:t>Метапредметные</w:t>
      </w:r>
      <w:proofErr w:type="spellEnd"/>
      <w:r>
        <w:rPr>
          <w:i/>
          <w:sz w:val="24"/>
          <w:u w:val="single"/>
        </w:rPr>
        <w:t>:</w:t>
      </w:r>
    </w:p>
    <w:p w14:paraId="1AA3979D" w14:textId="77777777" w:rsidR="00F34D05" w:rsidRDefault="009F2150">
      <w:pPr>
        <w:pStyle w:val="a4"/>
        <w:numPr>
          <w:ilvl w:val="0"/>
          <w:numId w:val="173"/>
        </w:numPr>
        <w:tabs>
          <w:tab w:val="left" w:pos="1176"/>
        </w:tabs>
        <w:spacing w:before="36" w:line="276" w:lineRule="auto"/>
        <w:ind w:right="1768" w:firstLine="705"/>
        <w:rPr>
          <w:sz w:val="24"/>
        </w:rPr>
      </w:pPr>
      <w:r>
        <w:rPr>
          <w:i/>
          <w:sz w:val="24"/>
        </w:rPr>
        <w:t xml:space="preserve">познавательные: </w:t>
      </w:r>
      <w:r>
        <w:rPr>
          <w:sz w:val="24"/>
        </w:rPr>
        <w:t>устанавливать причинно-следственные связи в ситуациях</w:t>
      </w:r>
      <w:r>
        <w:rPr>
          <w:spacing w:val="-57"/>
          <w:sz w:val="24"/>
        </w:rPr>
        <w:t xml:space="preserve"> </w:t>
      </w:r>
      <w:r>
        <w:rPr>
          <w:sz w:val="24"/>
        </w:rPr>
        <w:t>наблюдения;</w:t>
      </w:r>
    </w:p>
    <w:p w14:paraId="10FC17FD" w14:textId="77777777" w:rsidR="00F34D05" w:rsidRDefault="009F2150">
      <w:pPr>
        <w:pStyle w:val="a4"/>
        <w:numPr>
          <w:ilvl w:val="0"/>
          <w:numId w:val="173"/>
        </w:numPr>
        <w:tabs>
          <w:tab w:val="left" w:pos="1109"/>
        </w:tabs>
        <w:spacing w:before="1"/>
        <w:ind w:left="1108" w:hanging="183"/>
        <w:rPr>
          <w:sz w:val="24"/>
        </w:rPr>
      </w:pPr>
      <w:r>
        <w:rPr>
          <w:i/>
          <w:sz w:val="24"/>
        </w:rPr>
        <w:t>коммуникативные</w:t>
      </w:r>
      <w:r>
        <w:rPr>
          <w:sz w:val="24"/>
        </w:rPr>
        <w:t>:</w:t>
      </w:r>
      <w:r>
        <w:rPr>
          <w:spacing w:val="-13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-12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z w:val="24"/>
        </w:rPr>
        <w:t>рассказчику;</w:t>
      </w:r>
    </w:p>
    <w:p w14:paraId="3230EFFF" w14:textId="77777777" w:rsidR="00F34D05" w:rsidRDefault="009F2150">
      <w:pPr>
        <w:pStyle w:val="a4"/>
        <w:numPr>
          <w:ilvl w:val="0"/>
          <w:numId w:val="173"/>
        </w:numPr>
        <w:tabs>
          <w:tab w:val="left" w:pos="1114"/>
        </w:tabs>
        <w:spacing w:before="41" w:line="276" w:lineRule="auto"/>
        <w:ind w:right="1462" w:firstLine="705"/>
        <w:rPr>
          <w:sz w:val="24"/>
        </w:rPr>
      </w:pPr>
      <w:r>
        <w:rPr>
          <w:i/>
          <w:sz w:val="24"/>
        </w:rPr>
        <w:t>регулятивные: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5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5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этого</w:t>
      </w:r>
      <w:r>
        <w:rPr>
          <w:spacing w:val="-57"/>
          <w:sz w:val="24"/>
        </w:rPr>
        <w:t xml:space="preserve"> </w:t>
      </w:r>
      <w:r>
        <w:rPr>
          <w:sz w:val="24"/>
        </w:rPr>
        <w:t>выводы.</w:t>
      </w:r>
    </w:p>
    <w:p w14:paraId="1A73CE20" w14:textId="77777777" w:rsidR="00F34D05" w:rsidRDefault="009F2150">
      <w:pPr>
        <w:pStyle w:val="a3"/>
        <w:tabs>
          <w:tab w:val="left" w:pos="2587"/>
          <w:tab w:val="left" w:pos="3777"/>
          <w:tab w:val="left" w:pos="5513"/>
          <w:tab w:val="left" w:pos="5870"/>
          <w:tab w:val="left" w:pos="7299"/>
          <w:tab w:val="left" w:pos="8305"/>
          <w:tab w:val="left" w:pos="8888"/>
        </w:tabs>
        <w:spacing w:before="1" w:line="276" w:lineRule="auto"/>
        <w:ind w:right="1447" w:firstLine="717"/>
      </w:pPr>
      <w:r>
        <w:rPr>
          <w:i/>
          <w:u w:val="single"/>
        </w:rPr>
        <w:t>Предметные</w:t>
      </w:r>
      <w:r>
        <w:rPr>
          <w:u w:val="single"/>
        </w:rPr>
        <w:t>:</w:t>
      </w:r>
      <w:r>
        <w:tab/>
        <w:t>получить</w:t>
      </w:r>
      <w:r>
        <w:tab/>
        <w:t>представление</w:t>
      </w:r>
      <w:r>
        <w:tab/>
        <w:t>о</w:t>
      </w:r>
      <w:r>
        <w:tab/>
        <w:t>значимости</w:t>
      </w:r>
      <w:r>
        <w:tab/>
        <w:t>добрых</w:t>
      </w:r>
      <w:r>
        <w:tab/>
        <w:t>дел</w:t>
      </w:r>
      <w:r>
        <w:tab/>
        <w:t>для</w:t>
      </w:r>
      <w:r>
        <w:rPr>
          <w:spacing w:val="-57"/>
        </w:rPr>
        <w:t xml:space="preserve"> </w:t>
      </w:r>
      <w:r>
        <w:t>окружающей природы.</w:t>
      </w:r>
    </w:p>
    <w:p w14:paraId="67B755D9" w14:textId="77777777" w:rsidR="00F34D05" w:rsidRDefault="009F2150">
      <w:pPr>
        <w:spacing w:line="272" w:lineRule="exact"/>
        <w:ind w:left="940"/>
        <w:rPr>
          <w:sz w:val="24"/>
        </w:rPr>
      </w:pPr>
      <w:r>
        <w:rPr>
          <w:b/>
          <w:sz w:val="24"/>
        </w:rPr>
        <w:t>Формы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детей</w:t>
      </w:r>
      <w:r>
        <w:rPr>
          <w:sz w:val="24"/>
        </w:rPr>
        <w:t>:</w:t>
      </w:r>
      <w:r>
        <w:rPr>
          <w:spacing w:val="-5"/>
          <w:sz w:val="24"/>
        </w:rPr>
        <w:t xml:space="preserve"> </w:t>
      </w:r>
      <w:r>
        <w:rPr>
          <w:sz w:val="24"/>
        </w:rPr>
        <w:t>групповая.</w:t>
      </w:r>
    </w:p>
    <w:p w14:paraId="7F6556D2" w14:textId="77777777" w:rsidR="00F34D05" w:rsidRDefault="009F2150">
      <w:pPr>
        <w:pStyle w:val="11"/>
        <w:spacing w:before="44"/>
        <w:rPr>
          <w:b w:val="0"/>
        </w:rPr>
      </w:pPr>
      <w:r>
        <w:t>Основное</w:t>
      </w:r>
      <w:r>
        <w:rPr>
          <w:spacing w:val="-9"/>
        </w:rPr>
        <w:t xml:space="preserve"> </w:t>
      </w:r>
      <w:r>
        <w:t>направление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занятии –</w:t>
      </w:r>
      <w:r>
        <w:rPr>
          <w:spacing w:val="-4"/>
        </w:rPr>
        <w:t xml:space="preserve"> </w:t>
      </w:r>
      <w:r>
        <w:rPr>
          <w:b w:val="0"/>
        </w:rPr>
        <w:t>экскурсия.</w:t>
      </w:r>
    </w:p>
    <w:p w14:paraId="6DC0B331" w14:textId="77777777" w:rsidR="00F34D05" w:rsidRDefault="00F34D05">
      <w:pPr>
        <w:pStyle w:val="a3"/>
        <w:spacing w:before="8"/>
        <w:ind w:left="0"/>
        <w:rPr>
          <w:sz w:val="31"/>
        </w:rPr>
      </w:pPr>
    </w:p>
    <w:p w14:paraId="14A75737" w14:textId="77777777" w:rsidR="00F34D05" w:rsidRDefault="009F2150">
      <w:pPr>
        <w:ind w:left="1273" w:right="2489"/>
        <w:jc w:val="center"/>
        <w:rPr>
          <w:b/>
          <w:sz w:val="24"/>
        </w:rPr>
      </w:pPr>
      <w:r>
        <w:rPr>
          <w:b/>
          <w:sz w:val="24"/>
        </w:rPr>
        <w:t>Занятие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4.</w:t>
      </w:r>
      <w:r>
        <w:rPr>
          <w:b/>
          <w:spacing w:val="56"/>
          <w:sz w:val="24"/>
        </w:rPr>
        <w:t xml:space="preserve"> </w:t>
      </w:r>
      <w:r>
        <w:rPr>
          <w:b/>
          <w:sz w:val="24"/>
        </w:rPr>
        <w:t>«Мы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друзья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природе»</w:t>
      </w:r>
    </w:p>
    <w:p w14:paraId="72C9888F" w14:textId="77777777" w:rsidR="00F34D05" w:rsidRDefault="00F34D05">
      <w:pPr>
        <w:pStyle w:val="a3"/>
        <w:spacing w:before="8"/>
        <w:ind w:left="0"/>
        <w:rPr>
          <w:b/>
          <w:sz w:val="30"/>
        </w:rPr>
      </w:pPr>
    </w:p>
    <w:p w14:paraId="3888BCE7" w14:textId="77777777" w:rsidR="00F34D05" w:rsidRDefault="009F2150">
      <w:pPr>
        <w:pStyle w:val="a3"/>
        <w:spacing w:line="276" w:lineRule="auto"/>
        <w:ind w:right="1264" w:firstLine="705"/>
      </w:pPr>
      <w:r>
        <w:rPr>
          <w:b/>
        </w:rPr>
        <w:t>Цель</w:t>
      </w:r>
      <w:r>
        <w:t>:</w:t>
      </w:r>
      <w:r>
        <w:rPr>
          <w:spacing w:val="13"/>
        </w:rPr>
        <w:t xml:space="preserve"> </w:t>
      </w:r>
      <w:r>
        <w:t>способствовать</w:t>
      </w:r>
      <w:r>
        <w:rPr>
          <w:spacing w:val="18"/>
        </w:rPr>
        <w:t xml:space="preserve"> </w:t>
      </w:r>
      <w:r>
        <w:t>формированию</w:t>
      </w:r>
      <w:r>
        <w:rPr>
          <w:spacing w:val="12"/>
        </w:rPr>
        <w:t xml:space="preserve"> </w:t>
      </w:r>
      <w:r>
        <w:t>понимания</w:t>
      </w:r>
      <w:r>
        <w:rPr>
          <w:spacing w:val="12"/>
        </w:rPr>
        <w:t xml:space="preserve"> </w:t>
      </w:r>
      <w:r>
        <w:t>значимости</w:t>
      </w:r>
      <w:r>
        <w:rPr>
          <w:spacing w:val="15"/>
        </w:rPr>
        <w:t xml:space="preserve"> </w:t>
      </w:r>
      <w:r>
        <w:t>экологических</w:t>
      </w:r>
      <w:r>
        <w:rPr>
          <w:spacing w:val="-57"/>
        </w:rPr>
        <w:t xml:space="preserve"> </w:t>
      </w:r>
      <w:r>
        <w:t>знаний.</w:t>
      </w:r>
    </w:p>
    <w:p w14:paraId="70C3B392" w14:textId="77777777" w:rsidR="00F34D05" w:rsidRDefault="009F2150">
      <w:pPr>
        <w:pStyle w:val="11"/>
        <w:spacing w:before="9"/>
      </w:pPr>
      <w:r>
        <w:t>Задачи:</w:t>
      </w:r>
    </w:p>
    <w:p w14:paraId="1ECCD716" w14:textId="77777777" w:rsidR="00F34D05" w:rsidRDefault="009F2150">
      <w:pPr>
        <w:pStyle w:val="a3"/>
        <w:spacing w:before="31"/>
        <w:ind w:left="940"/>
      </w:pPr>
      <w:r>
        <w:rPr>
          <w:i/>
          <w:u w:val="single"/>
        </w:rPr>
        <w:t>Личностные:</w:t>
      </w:r>
      <w:r>
        <w:rPr>
          <w:i/>
          <w:spacing w:val="-6"/>
        </w:rPr>
        <w:t xml:space="preserve"> </w:t>
      </w:r>
      <w:r>
        <w:t>приобретать</w:t>
      </w:r>
      <w:r>
        <w:rPr>
          <w:spacing w:val="-4"/>
        </w:rPr>
        <w:t xml:space="preserve"> </w:t>
      </w:r>
      <w:r>
        <w:t>опыт</w:t>
      </w:r>
      <w:r>
        <w:rPr>
          <w:spacing w:val="-5"/>
        </w:rPr>
        <w:t xml:space="preserve"> </w:t>
      </w:r>
      <w:r>
        <w:t>общения</w:t>
      </w:r>
      <w:r>
        <w:rPr>
          <w:spacing w:val="-6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коллективной</w:t>
      </w:r>
      <w:r>
        <w:rPr>
          <w:spacing w:val="-3"/>
        </w:rPr>
        <w:t xml:space="preserve"> </w:t>
      </w:r>
      <w:r>
        <w:t>деятельности.</w:t>
      </w:r>
    </w:p>
    <w:p w14:paraId="336421F6" w14:textId="77777777" w:rsidR="00F34D05" w:rsidRDefault="009F2150">
      <w:pPr>
        <w:spacing w:before="43"/>
        <w:ind w:left="940"/>
        <w:rPr>
          <w:i/>
          <w:sz w:val="24"/>
        </w:rPr>
      </w:pPr>
      <w:proofErr w:type="spellStart"/>
      <w:r>
        <w:rPr>
          <w:i/>
          <w:sz w:val="24"/>
          <w:u w:val="single"/>
        </w:rPr>
        <w:t>Метапредметные</w:t>
      </w:r>
      <w:proofErr w:type="spellEnd"/>
      <w:r>
        <w:rPr>
          <w:i/>
          <w:sz w:val="24"/>
          <w:u w:val="single"/>
        </w:rPr>
        <w:t>:</w:t>
      </w:r>
    </w:p>
    <w:p w14:paraId="2377B256" w14:textId="77777777" w:rsidR="00F34D05" w:rsidRDefault="009F2150">
      <w:pPr>
        <w:pStyle w:val="a4"/>
        <w:numPr>
          <w:ilvl w:val="0"/>
          <w:numId w:val="173"/>
        </w:numPr>
        <w:tabs>
          <w:tab w:val="left" w:pos="1164"/>
        </w:tabs>
        <w:spacing w:before="41" w:line="276" w:lineRule="auto"/>
        <w:ind w:right="1460" w:firstLine="705"/>
        <w:rPr>
          <w:sz w:val="24"/>
        </w:rPr>
      </w:pPr>
      <w:r>
        <w:rPr>
          <w:i/>
          <w:sz w:val="24"/>
        </w:rPr>
        <w:t>познавательные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прогнозировать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возможное 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влияния</w:t>
      </w:r>
      <w:r>
        <w:rPr>
          <w:spacing w:val="-57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окружающую</w:t>
      </w:r>
      <w:r>
        <w:rPr>
          <w:spacing w:val="7"/>
          <w:sz w:val="24"/>
        </w:rPr>
        <w:t xml:space="preserve"> </w:t>
      </w:r>
      <w:r>
        <w:rPr>
          <w:sz w:val="24"/>
        </w:rPr>
        <w:t>среду;</w:t>
      </w:r>
    </w:p>
    <w:p w14:paraId="42014A29" w14:textId="77777777" w:rsidR="00F34D05" w:rsidRDefault="009F2150">
      <w:pPr>
        <w:pStyle w:val="a4"/>
        <w:numPr>
          <w:ilvl w:val="0"/>
          <w:numId w:val="173"/>
        </w:numPr>
        <w:tabs>
          <w:tab w:val="left" w:pos="1109"/>
        </w:tabs>
        <w:spacing w:before="1"/>
        <w:ind w:left="1108" w:hanging="183"/>
        <w:rPr>
          <w:sz w:val="24"/>
        </w:rPr>
      </w:pPr>
      <w:r>
        <w:rPr>
          <w:i/>
          <w:sz w:val="24"/>
        </w:rPr>
        <w:t>коммуникативные: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учиться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команде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общий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результат;</w:t>
      </w:r>
    </w:p>
    <w:p w14:paraId="4686D438" w14:textId="77777777" w:rsidR="00F34D05" w:rsidRDefault="009F2150">
      <w:pPr>
        <w:pStyle w:val="a4"/>
        <w:numPr>
          <w:ilvl w:val="0"/>
          <w:numId w:val="173"/>
        </w:numPr>
        <w:tabs>
          <w:tab w:val="left" w:pos="1097"/>
        </w:tabs>
        <w:spacing w:before="41" w:line="276" w:lineRule="auto"/>
        <w:ind w:right="1470" w:firstLine="705"/>
        <w:rPr>
          <w:sz w:val="24"/>
        </w:rPr>
      </w:pPr>
      <w:r>
        <w:rPr>
          <w:i/>
          <w:spacing w:val="-1"/>
          <w:sz w:val="24"/>
        </w:rPr>
        <w:t>регулятивные:</w:t>
      </w:r>
      <w:r>
        <w:rPr>
          <w:i/>
          <w:spacing w:val="-11"/>
          <w:sz w:val="24"/>
        </w:rPr>
        <w:t xml:space="preserve"> </w:t>
      </w:r>
      <w:r>
        <w:rPr>
          <w:spacing w:val="-1"/>
          <w:sz w:val="24"/>
        </w:rPr>
        <w:t>формировать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позицию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одобрения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нравственных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норм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поведения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природе.</w:t>
      </w:r>
    </w:p>
    <w:p w14:paraId="3D885391" w14:textId="77777777" w:rsidR="00F34D05" w:rsidRDefault="009F2150">
      <w:pPr>
        <w:pStyle w:val="a3"/>
        <w:spacing w:before="1"/>
        <w:ind w:left="940"/>
      </w:pPr>
      <w:r>
        <w:rPr>
          <w:i/>
          <w:u w:val="single"/>
        </w:rPr>
        <w:t>Предметные:</w:t>
      </w:r>
      <w:r>
        <w:rPr>
          <w:i/>
          <w:spacing w:val="-5"/>
        </w:rPr>
        <w:t xml:space="preserve"> </w:t>
      </w:r>
      <w:r>
        <w:t>соблюдать</w:t>
      </w:r>
      <w:r>
        <w:rPr>
          <w:spacing w:val="-4"/>
        </w:rPr>
        <w:t xml:space="preserve"> </w:t>
      </w:r>
      <w:r>
        <w:t>правила</w:t>
      </w:r>
      <w:r>
        <w:rPr>
          <w:spacing w:val="-8"/>
        </w:rPr>
        <w:t xml:space="preserve"> </w:t>
      </w:r>
      <w:r>
        <w:t>безопасного</w:t>
      </w:r>
      <w:r>
        <w:rPr>
          <w:spacing w:val="-7"/>
        </w:rPr>
        <w:t xml:space="preserve"> </w:t>
      </w:r>
      <w:r>
        <w:t>поведения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природе.</w:t>
      </w:r>
    </w:p>
    <w:p w14:paraId="31FAB8BE" w14:textId="77777777" w:rsidR="00F34D05" w:rsidRDefault="009F2150">
      <w:pPr>
        <w:tabs>
          <w:tab w:val="left" w:pos="2049"/>
          <w:tab w:val="left" w:pos="3739"/>
          <w:tab w:val="left" w:pos="5501"/>
          <w:tab w:val="left" w:pos="6476"/>
          <w:tab w:val="left" w:pos="8141"/>
        </w:tabs>
        <w:spacing w:before="39" w:line="280" w:lineRule="auto"/>
        <w:ind w:left="220" w:right="1448" w:firstLine="717"/>
        <w:rPr>
          <w:sz w:val="24"/>
        </w:rPr>
      </w:pPr>
      <w:r>
        <w:rPr>
          <w:b/>
          <w:sz w:val="24"/>
        </w:rPr>
        <w:t>Формы</w:t>
      </w:r>
      <w:r>
        <w:rPr>
          <w:b/>
          <w:sz w:val="24"/>
        </w:rPr>
        <w:tab/>
        <w:t>организации</w:t>
      </w:r>
      <w:r>
        <w:rPr>
          <w:b/>
          <w:sz w:val="24"/>
        </w:rPr>
        <w:tab/>
        <w:t>деятельности</w:t>
      </w:r>
      <w:r>
        <w:rPr>
          <w:b/>
          <w:sz w:val="24"/>
        </w:rPr>
        <w:tab/>
        <w:t>детей:</w:t>
      </w:r>
      <w:r>
        <w:rPr>
          <w:b/>
          <w:sz w:val="24"/>
        </w:rPr>
        <w:tab/>
      </w:r>
      <w:r>
        <w:rPr>
          <w:sz w:val="24"/>
        </w:rPr>
        <w:t>фронтальная,</w:t>
      </w:r>
      <w:r>
        <w:rPr>
          <w:sz w:val="24"/>
        </w:rPr>
        <w:tab/>
      </w:r>
      <w:r>
        <w:rPr>
          <w:spacing w:val="-1"/>
          <w:sz w:val="24"/>
        </w:rPr>
        <w:t>групповая,</w:t>
      </w:r>
      <w:r>
        <w:rPr>
          <w:spacing w:val="-57"/>
          <w:sz w:val="24"/>
        </w:rPr>
        <w:t xml:space="preserve"> </w:t>
      </w:r>
      <w:r>
        <w:rPr>
          <w:sz w:val="24"/>
        </w:rPr>
        <w:t>индивидуальная.</w:t>
      </w:r>
    </w:p>
    <w:p w14:paraId="7A8E2D68" w14:textId="77777777" w:rsidR="00F34D05" w:rsidRDefault="009F2150">
      <w:pPr>
        <w:tabs>
          <w:tab w:val="left" w:pos="7431"/>
        </w:tabs>
        <w:spacing w:line="276" w:lineRule="auto"/>
        <w:ind w:left="220" w:right="1437" w:firstLine="705"/>
        <w:rPr>
          <w:sz w:val="24"/>
        </w:rPr>
      </w:pPr>
      <w:r>
        <w:rPr>
          <w:b/>
          <w:sz w:val="24"/>
        </w:rPr>
        <w:t xml:space="preserve">Основное  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 xml:space="preserve">направление  </w:t>
      </w:r>
      <w:r>
        <w:rPr>
          <w:b/>
          <w:spacing w:val="5"/>
          <w:sz w:val="24"/>
        </w:rPr>
        <w:t xml:space="preserve"> </w:t>
      </w:r>
      <w:r>
        <w:rPr>
          <w:b/>
          <w:sz w:val="24"/>
        </w:rPr>
        <w:t xml:space="preserve">деятельности  </w:t>
      </w:r>
      <w:r>
        <w:rPr>
          <w:b/>
          <w:spacing w:val="7"/>
          <w:sz w:val="24"/>
        </w:rPr>
        <w:t xml:space="preserve"> </w:t>
      </w:r>
      <w:r>
        <w:rPr>
          <w:b/>
          <w:sz w:val="24"/>
        </w:rPr>
        <w:t xml:space="preserve">на  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занятии  </w:t>
      </w:r>
      <w:r>
        <w:rPr>
          <w:b/>
          <w:spacing w:val="12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z w:val="24"/>
        </w:rPr>
        <w:tab/>
      </w:r>
      <w:r>
        <w:rPr>
          <w:sz w:val="24"/>
        </w:rPr>
        <w:t>интеллектуально-</w:t>
      </w:r>
      <w:r>
        <w:rPr>
          <w:spacing w:val="-57"/>
          <w:sz w:val="24"/>
        </w:rPr>
        <w:t xml:space="preserve"> </w:t>
      </w:r>
      <w:r>
        <w:rPr>
          <w:sz w:val="24"/>
        </w:rPr>
        <w:t>творческая</w:t>
      </w:r>
      <w:r>
        <w:rPr>
          <w:spacing w:val="-1"/>
          <w:sz w:val="24"/>
        </w:rPr>
        <w:t xml:space="preserve"> </w:t>
      </w:r>
      <w:r>
        <w:rPr>
          <w:sz w:val="24"/>
        </w:rPr>
        <w:t>игра</w:t>
      </w:r>
      <w:r>
        <w:rPr>
          <w:spacing w:val="6"/>
          <w:sz w:val="24"/>
        </w:rPr>
        <w:t xml:space="preserve"> </w:t>
      </w:r>
      <w:r>
        <w:rPr>
          <w:sz w:val="24"/>
        </w:rPr>
        <w:t>«Мы друзья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природе».</w:t>
      </w:r>
    </w:p>
    <w:p w14:paraId="3B70ED8F" w14:textId="77777777" w:rsidR="00F34D05" w:rsidRDefault="00F34D05">
      <w:pPr>
        <w:pStyle w:val="a3"/>
        <w:spacing w:before="5"/>
        <w:ind w:left="0"/>
        <w:rPr>
          <w:sz w:val="27"/>
        </w:rPr>
      </w:pPr>
    </w:p>
    <w:p w14:paraId="76566DAC" w14:textId="77777777" w:rsidR="00F34D05" w:rsidRDefault="009F2150">
      <w:pPr>
        <w:pStyle w:val="11"/>
        <w:ind w:left="1273" w:right="2487"/>
        <w:jc w:val="center"/>
      </w:pPr>
      <w:r>
        <w:t>Занятие</w:t>
      </w:r>
      <w:r>
        <w:rPr>
          <w:spacing w:val="-4"/>
        </w:rPr>
        <w:t xml:space="preserve"> </w:t>
      </w:r>
      <w:r>
        <w:t>5.</w:t>
      </w:r>
      <w:r>
        <w:rPr>
          <w:spacing w:val="-3"/>
        </w:rPr>
        <w:t xml:space="preserve"> </w:t>
      </w:r>
      <w:r>
        <w:t>«Орлята-экологи»</w:t>
      </w:r>
    </w:p>
    <w:p w14:paraId="6CBA60CF" w14:textId="77777777" w:rsidR="00F34D05" w:rsidRDefault="00F34D05">
      <w:pPr>
        <w:jc w:val="center"/>
        <w:sectPr w:rsidR="00F34D05">
          <w:pgSz w:w="11920" w:h="16850"/>
          <w:pgMar w:top="1420" w:right="0" w:bottom="860" w:left="1220" w:header="0" w:footer="680" w:gutter="0"/>
          <w:cols w:space="720"/>
        </w:sectPr>
      </w:pPr>
    </w:p>
    <w:p w14:paraId="4520D2D2" w14:textId="77777777" w:rsidR="00F34D05" w:rsidRDefault="009F2150">
      <w:pPr>
        <w:pStyle w:val="a3"/>
        <w:spacing w:before="126" w:line="278" w:lineRule="auto"/>
        <w:ind w:right="1264" w:firstLine="705"/>
      </w:pPr>
      <w:r>
        <w:rPr>
          <w:b/>
        </w:rPr>
        <w:lastRenderedPageBreak/>
        <w:t>Цель</w:t>
      </w:r>
      <w:r>
        <w:t>:</w:t>
      </w:r>
      <w:r>
        <w:rPr>
          <w:spacing w:val="21"/>
        </w:rPr>
        <w:t xml:space="preserve"> </w:t>
      </w:r>
      <w:r>
        <w:t>способствовать</w:t>
      </w:r>
      <w:r>
        <w:rPr>
          <w:spacing w:val="24"/>
        </w:rPr>
        <w:t xml:space="preserve"> </w:t>
      </w:r>
      <w:r>
        <w:t>формированию</w:t>
      </w:r>
      <w:r>
        <w:rPr>
          <w:spacing w:val="18"/>
        </w:rPr>
        <w:t xml:space="preserve"> </w:t>
      </w:r>
      <w:r>
        <w:t>понимания,</w:t>
      </w:r>
      <w:r>
        <w:rPr>
          <w:spacing w:val="20"/>
        </w:rPr>
        <w:t xml:space="preserve"> </w:t>
      </w:r>
      <w:r>
        <w:t>что</w:t>
      </w:r>
      <w:r>
        <w:rPr>
          <w:spacing w:val="20"/>
        </w:rPr>
        <w:t xml:space="preserve"> </w:t>
      </w:r>
      <w:r>
        <w:t>забота</w:t>
      </w:r>
      <w:r>
        <w:rPr>
          <w:spacing w:val="19"/>
        </w:rPr>
        <w:t xml:space="preserve"> </w:t>
      </w:r>
      <w:r>
        <w:t>о</w:t>
      </w:r>
      <w:r>
        <w:rPr>
          <w:spacing w:val="17"/>
        </w:rPr>
        <w:t xml:space="preserve"> </w:t>
      </w:r>
      <w:r>
        <w:t>природе</w:t>
      </w:r>
      <w:r>
        <w:rPr>
          <w:spacing w:val="18"/>
        </w:rPr>
        <w:t xml:space="preserve"> </w:t>
      </w:r>
      <w:r>
        <w:t>не</w:t>
      </w:r>
      <w:r>
        <w:rPr>
          <w:spacing w:val="-57"/>
        </w:rPr>
        <w:t xml:space="preserve"> </w:t>
      </w:r>
      <w:r>
        <w:t>заканчивается в</w:t>
      </w:r>
      <w:r>
        <w:rPr>
          <w:spacing w:val="-1"/>
        </w:rPr>
        <w:t xml:space="preserve"> </w:t>
      </w:r>
      <w:r>
        <w:t>треке</w:t>
      </w:r>
      <w:r>
        <w:rPr>
          <w:spacing w:val="6"/>
        </w:rPr>
        <w:t xml:space="preserve"> </w:t>
      </w:r>
      <w:r>
        <w:t>«Орлёнок-эколог».</w:t>
      </w:r>
    </w:p>
    <w:p w14:paraId="1744923E" w14:textId="77777777" w:rsidR="00F34D05" w:rsidRDefault="009F2150">
      <w:pPr>
        <w:pStyle w:val="11"/>
        <w:spacing w:before="6"/>
      </w:pPr>
      <w:r>
        <w:t>Задачи:</w:t>
      </w:r>
    </w:p>
    <w:p w14:paraId="3CAB00BB" w14:textId="77777777" w:rsidR="00F34D05" w:rsidRDefault="009F2150">
      <w:pPr>
        <w:pStyle w:val="a3"/>
        <w:spacing w:before="33" w:line="276" w:lineRule="auto"/>
        <w:ind w:right="1264" w:firstLine="717"/>
      </w:pPr>
      <w:r>
        <w:rPr>
          <w:i/>
          <w:u w:val="single"/>
        </w:rPr>
        <w:t>Личностные:</w:t>
      </w:r>
      <w:r>
        <w:rPr>
          <w:i/>
          <w:spacing w:val="7"/>
        </w:rPr>
        <w:t xml:space="preserve"> </w:t>
      </w:r>
      <w:r>
        <w:t>формировать</w:t>
      </w:r>
      <w:r>
        <w:rPr>
          <w:spacing w:val="11"/>
        </w:rPr>
        <w:t xml:space="preserve"> </w:t>
      </w:r>
      <w:r>
        <w:t>потребность</w:t>
      </w:r>
      <w:r>
        <w:rPr>
          <w:spacing w:val="9"/>
        </w:rPr>
        <w:t xml:space="preserve"> </w:t>
      </w:r>
      <w:r>
        <w:t>продолжить</w:t>
      </w:r>
      <w:r>
        <w:rPr>
          <w:spacing w:val="10"/>
        </w:rPr>
        <w:t xml:space="preserve"> </w:t>
      </w:r>
      <w:r>
        <w:t>деятельность</w:t>
      </w:r>
      <w:r>
        <w:rPr>
          <w:spacing w:val="7"/>
        </w:rPr>
        <w:t xml:space="preserve"> </w:t>
      </w:r>
      <w:r>
        <w:t>по</w:t>
      </w:r>
      <w:r>
        <w:rPr>
          <w:spacing w:val="8"/>
        </w:rPr>
        <w:t xml:space="preserve"> </w:t>
      </w:r>
      <w:r>
        <w:t>изучению</w:t>
      </w:r>
      <w:r>
        <w:rPr>
          <w:spacing w:val="-57"/>
        </w:rPr>
        <w:t xml:space="preserve"> </w:t>
      </w:r>
      <w:r>
        <w:t>природы</w:t>
      </w:r>
      <w:r>
        <w:rPr>
          <w:spacing w:val="-1"/>
        </w:rPr>
        <w:t xml:space="preserve"> </w:t>
      </w:r>
      <w:r>
        <w:t>родного</w:t>
      </w:r>
      <w:r>
        <w:rPr>
          <w:spacing w:val="-4"/>
        </w:rPr>
        <w:t xml:space="preserve"> </w:t>
      </w:r>
      <w:r>
        <w:t>края и России.</w:t>
      </w:r>
    </w:p>
    <w:p w14:paraId="0747E638" w14:textId="77777777" w:rsidR="00F34D05" w:rsidRDefault="009F2150">
      <w:pPr>
        <w:spacing w:line="275" w:lineRule="exact"/>
        <w:ind w:left="940"/>
        <w:rPr>
          <w:i/>
          <w:sz w:val="24"/>
        </w:rPr>
      </w:pPr>
      <w:proofErr w:type="spellStart"/>
      <w:r>
        <w:rPr>
          <w:i/>
          <w:sz w:val="24"/>
          <w:u w:val="single"/>
        </w:rPr>
        <w:t>Метапредметные</w:t>
      </w:r>
      <w:proofErr w:type="spellEnd"/>
      <w:r>
        <w:rPr>
          <w:i/>
          <w:sz w:val="24"/>
          <w:u w:val="single"/>
        </w:rPr>
        <w:t>:</w:t>
      </w:r>
    </w:p>
    <w:p w14:paraId="6C57B57A" w14:textId="77777777" w:rsidR="00F34D05" w:rsidRDefault="009F2150">
      <w:pPr>
        <w:pStyle w:val="a4"/>
        <w:numPr>
          <w:ilvl w:val="0"/>
          <w:numId w:val="173"/>
        </w:numPr>
        <w:tabs>
          <w:tab w:val="left" w:pos="1109"/>
        </w:tabs>
        <w:spacing w:before="41"/>
        <w:ind w:left="1108" w:hanging="183"/>
        <w:rPr>
          <w:sz w:val="24"/>
        </w:rPr>
      </w:pPr>
      <w:r>
        <w:rPr>
          <w:i/>
          <w:sz w:val="24"/>
        </w:rPr>
        <w:t>познавательные:</w:t>
      </w:r>
      <w:r>
        <w:rPr>
          <w:i/>
          <w:spacing w:val="-6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7"/>
          <w:sz w:val="24"/>
        </w:rPr>
        <w:t xml:space="preserve"> </w:t>
      </w:r>
      <w:r>
        <w:rPr>
          <w:sz w:val="24"/>
        </w:rPr>
        <w:t>ориентироваться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понятиях</w:t>
      </w:r>
      <w:r>
        <w:rPr>
          <w:spacing w:val="-4"/>
          <w:sz w:val="24"/>
        </w:rPr>
        <w:t xml:space="preserve"> </w:t>
      </w:r>
      <w:r>
        <w:rPr>
          <w:sz w:val="24"/>
        </w:rPr>
        <w:t>экологии;</w:t>
      </w:r>
    </w:p>
    <w:p w14:paraId="7BD9FFEE" w14:textId="77777777" w:rsidR="00F34D05" w:rsidRDefault="009F2150">
      <w:pPr>
        <w:pStyle w:val="a4"/>
        <w:numPr>
          <w:ilvl w:val="0"/>
          <w:numId w:val="173"/>
        </w:numPr>
        <w:tabs>
          <w:tab w:val="left" w:pos="1166"/>
        </w:tabs>
        <w:spacing w:before="43" w:line="276" w:lineRule="auto"/>
        <w:ind w:right="1465" w:firstLine="705"/>
        <w:rPr>
          <w:sz w:val="24"/>
        </w:rPr>
      </w:pPr>
      <w:r>
        <w:rPr>
          <w:i/>
          <w:sz w:val="24"/>
        </w:rPr>
        <w:t>коммуникативные:</w:t>
      </w:r>
      <w:r>
        <w:rPr>
          <w:i/>
          <w:spacing w:val="47"/>
          <w:sz w:val="24"/>
        </w:rPr>
        <w:t xml:space="preserve"> </w:t>
      </w:r>
      <w:r>
        <w:rPr>
          <w:sz w:val="24"/>
        </w:rPr>
        <w:t>способствовать</w:t>
      </w:r>
      <w:r>
        <w:rPr>
          <w:spacing w:val="49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46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48"/>
          <w:sz w:val="24"/>
        </w:rPr>
        <w:t xml:space="preserve"> </w:t>
      </w:r>
      <w:r>
        <w:rPr>
          <w:sz w:val="24"/>
        </w:rPr>
        <w:t>аргументировать</w:t>
      </w:r>
      <w:r>
        <w:rPr>
          <w:spacing w:val="49"/>
          <w:sz w:val="24"/>
        </w:rPr>
        <w:t xml:space="preserve"> </w:t>
      </w:r>
      <w:r>
        <w:rPr>
          <w:sz w:val="24"/>
        </w:rPr>
        <w:t>свои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ответы;</w:t>
      </w:r>
    </w:p>
    <w:p w14:paraId="753C3BFA" w14:textId="77777777" w:rsidR="00F34D05" w:rsidRDefault="009F2150">
      <w:pPr>
        <w:pStyle w:val="a4"/>
        <w:numPr>
          <w:ilvl w:val="0"/>
          <w:numId w:val="173"/>
        </w:numPr>
        <w:tabs>
          <w:tab w:val="left" w:pos="1109"/>
        </w:tabs>
        <w:spacing w:line="275" w:lineRule="exact"/>
        <w:ind w:left="1108" w:hanging="183"/>
        <w:rPr>
          <w:sz w:val="24"/>
        </w:rPr>
      </w:pPr>
      <w:r>
        <w:rPr>
          <w:i/>
          <w:sz w:val="24"/>
        </w:rPr>
        <w:t>регулятивные:</w:t>
      </w:r>
      <w:r>
        <w:rPr>
          <w:i/>
          <w:spacing w:val="-6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7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личные</w:t>
      </w:r>
      <w:r>
        <w:rPr>
          <w:spacing w:val="-9"/>
          <w:sz w:val="24"/>
        </w:rPr>
        <w:t xml:space="preserve"> </w:t>
      </w:r>
      <w:r>
        <w:rPr>
          <w:sz w:val="24"/>
        </w:rPr>
        <w:t>поступки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дела.</w:t>
      </w:r>
    </w:p>
    <w:p w14:paraId="22D5E307" w14:textId="77777777" w:rsidR="00F34D05" w:rsidRDefault="009F2150">
      <w:pPr>
        <w:pStyle w:val="a3"/>
        <w:spacing w:before="41"/>
        <w:ind w:left="940"/>
      </w:pPr>
      <w:r>
        <w:rPr>
          <w:i/>
          <w:u w:val="single"/>
        </w:rPr>
        <w:t>Предметные:</w:t>
      </w:r>
      <w:r>
        <w:rPr>
          <w:i/>
          <w:spacing w:val="-5"/>
        </w:rPr>
        <w:t xml:space="preserve"> </w:t>
      </w:r>
      <w:r>
        <w:t>получить</w:t>
      </w:r>
      <w:r>
        <w:rPr>
          <w:spacing w:val="-2"/>
        </w:rPr>
        <w:t xml:space="preserve"> </w:t>
      </w:r>
      <w:r>
        <w:t>представление</w:t>
      </w:r>
      <w:r>
        <w:rPr>
          <w:spacing w:val="-4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том,</w:t>
      </w:r>
      <w:r>
        <w:rPr>
          <w:spacing w:val="-6"/>
        </w:rPr>
        <w:t xml:space="preserve"> </w:t>
      </w:r>
      <w:r>
        <w:t>что</w:t>
      </w:r>
      <w:r>
        <w:rPr>
          <w:spacing w:val="-5"/>
        </w:rPr>
        <w:t xml:space="preserve"> </w:t>
      </w:r>
      <w:r>
        <w:t>я</w:t>
      </w:r>
      <w:r>
        <w:rPr>
          <w:spacing w:val="-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это</w:t>
      </w:r>
      <w:r>
        <w:rPr>
          <w:spacing w:val="-6"/>
        </w:rPr>
        <w:t xml:space="preserve"> </w:t>
      </w:r>
      <w:r>
        <w:t>орленок-эколог.</w:t>
      </w:r>
    </w:p>
    <w:p w14:paraId="02734B1B" w14:textId="77777777" w:rsidR="00F34D05" w:rsidRDefault="009F2150">
      <w:pPr>
        <w:spacing w:before="43" w:line="276" w:lineRule="auto"/>
        <w:ind w:left="220" w:right="1441" w:firstLine="717"/>
        <w:jc w:val="both"/>
        <w:rPr>
          <w:sz w:val="24"/>
        </w:rPr>
      </w:pPr>
      <w:r>
        <w:rPr>
          <w:b/>
          <w:sz w:val="24"/>
        </w:rPr>
        <w:t>Формы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детей: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фронтальная,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групповая,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индивидуальная.</w:t>
      </w:r>
    </w:p>
    <w:p w14:paraId="1C14E9D5" w14:textId="77777777" w:rsidR="00F34D05" w:rsidRDefault="009F2150">
      <w:pPr>
        <w:pStyle w:val="a3"/>
        <w:spacing w:line="276" w:lineRule="auto"/>
        <w:ind w:right="1431" w:firstLine="705"/>
        <w:jc w:val="both"/>
      </w:pPr>
      <w:r>
        <w:rPr>
          <w:b/>
        </w:rPr>
        <w:t>Основное направление деятельности на занятии</w:t>
      </w:r>
      <w:r>
        <w:rPr>
          <w:b/>
          <w:spacing w:val="1"/>
        </w:rPr>
        <w:t xml:space="preserve"> </w:t>
      </w:r>
      <w:r>
        <w:rPr>
          <w:b/>
        </w:rPr>
        <w:t xml:space="preserve">– </w:t>
      </w:r>
      <w:r>
        <w:t>организация просмотра</w:t>
      </w:r>
      <w:r>
        <w:rPr>
          <w:spacing w:val="1"/>
        </w:rPr>
        <w:t xml:space="preserve"> </w:t>
      </w:r>
      <w:r>
        <w:t>фото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видео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проходил</w:t>
      </w:r>
      <w:r>
        <w:rPr>
          <w:spacing w:val="1"/>
        </w:rPr>
        <w:t xml:space="preserve"> </w:t>
      </w:r>
      <w:r>
        <w:t>трек,</w:t>
      </w:r>
      <w:r>
        <w:rPr>
          <w:spacing w:val="1"/>
        </w:rPr>
        <w:t xml:space="preserve"> </w:t>
      </w:r>
      <w:r>
        <w:t>дополнение</w:t>
      </w:r>
      <w:r>
        <w:rPr>
          <w:spacing w:val="1"/>
        </w:rPr>
        <w:t xml:space="preserve"> </w:t>
      </w:r>
      <w:r>
        <w:t>«Рюкзачка</w:t>
      </w:r>
      <w:r>
        <w:rPr>
          <w:spacing w:val="1"/>
        </w:rPr>
        <w:t xml:space="preserve"> </w:t>
      </w:r>
      <w:r>
        <w:t>эколога»</w:t>
      </w:r>
      <w:r>
        <w:rPr>
          <w:spacing w:val="1"/>
        </w:rPr>
        <w:t xml:space="preserve"> </w:t>
      </w:r>
      <w:r>
        <w:t>событиями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именами</w:t>
      </w:r>
      <w:r>
        <w:rPr>
          <w:spacing w:val="1"/>
        </w:rPr>
        <w:t xml:space="preserve"> </w:t>
      </w:r>
      <w:r>
        <w:t>ребят,</w:t>
      </w:r>
      <w:r>
        <w:rPr>
          <w:spacing w:val="1"/>
        </w:rPr>
        <w:t xml:space="preserve"> </w:t>
      </w:r>
      <w:r>
        <w:t>которые,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мнению</w:t>
      </w:r>
      <w:r>
        <w:rPr>
          <w:spacing w:val="1"/>
        </w:rPr>
        <w:t xml:space="preserve"> </w:t>
      </w:r>
      <w:r>
        <w:t>класса,</w:t>
      </w:r>
      <w:r>
        <w:rPr>
          <w:spacing w:val="1"/>
        </w:rPr>
        <w:t xml:space="preserve"> </w:t>
      </w:r>
      <w:r>
        <w:t>были</w:t>
      </w:r>
      <w:r>
        <w:rPr>
          <w:spacing w:val="1"/>
        </w:rPr>
        <w:t xml:space="preserve"> </w:t>
      </w:r>
      <w:r>
        <w:t>лучшими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треке.</w:t>
      </w:r>
      <w:r>
        <w:rPr>
          <w:spacing w:val="1"/>
        </w:rPr>
        <w:t xml:space="preserve"> </w:t>
      </w:r>
      <w:r>
        <w:t>Просмотр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обсуждение</w:t>
      </w:r>
      <w:r>
        <w:rPr>
          <w:spacing w:val="-12"/>
        </w:rPr>
        <w:t xml:space="preserve"> </w:t>
      </w:r>
      <w:r>
        <w:t>экологических</w:t>
      </w:r>
      <w:r>
        <w:rPr>
          <w:spacing w:val="-2"/>
        </w:rPr>
        <w:t xml:space="preserve"> </w:t>
      </w:r>
      <w:r>
        <w:t>мультфильмов</w:t>
      </w:r>
      <w:r>
        <w:rPr>
          <w:spacing w:val="-7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природе</w:t>
      </w:r>
      <w:r>
        <w:rPr>
          <w:spacing w:val="-8"/>
        </w:rPr>
        <w:t xml:space="preserve"> </w:t>
      </w:r>
      <w:r>
        <w:t>из</w:t>
      </w:r>
      <w:r>
        <w:rPr>
          <w:spacing w:val="-5"/>
        </w:rPr>
        <w:t xml:space="preserve"> </w:t>
      </w:r>
      <w:hyperlink r:id="rId249">
        <w:r>
          <w:rPr>
            <w:color w:val="000080"/>
            <w:u w:val="single" w:color="000080"/>
          </w:rPr>
          <w:t>серий</w:t>
        </w:r>
        <w:r>
          <w:rPr>
            <w:color w:val="000080"/>
            <w:spacing w:val="-3"/>
            <w:u w:val="single" w:color="000080"/>
          </w:rPr>
          <w:t xml:space="preserve"> </w:t>
        </w:r>
        <w:r>
          <w:rPr>
            <w:color w:val="000080"/>
            <w:u w:val="single" w:color="000080"/>
          </w:rPr>
          <w:t>«</w:t>
        </w:r>
        <w:proofErr w:type="spellStart"/>
        <w:r>
          <w:rPr>
            <w:color w:val="000080"/>
            <w:u w:val="single" w:color="000080"/>
          </w:rPr>
          <w:t>Смешарики</w:t>
        </w:r>
        <w:proofErr w:type="spellEnd"/>
        <w:r>
          <w:rPr>
            <w:color w:val="000080"/>
            <w:u w:val="single" w:color="000080"/>
          </w:rPr>
          <w:t>.</w:t>
        </w:r>
        <w:r>
          <w:rPr>
            <w:color w:val="000080"/>
            <w:spacing w:val="-12"/>
            <w:u w:val="single" w:color="000080"/>
          </w:rPr>
          <w:t xml:space="preserve"> </w:t>
        </w:r>
        <w:r>
          <w:rPr>
            <w:color w:val="000080"/>
            <w:u w:val="single" w:color="000080"/>
          </w:rPr>
          <w:t>Экология».</w:t>
        </w:r>
      </w:hyperlink>
    </w:p>
    <w:p w14:paraId="695B4B7F" w14:textId="77777777" w:rsidR="00F34D05" w:rsidRDefault="00F34D05">
      <w:pPr>
        <w:pStyle w:val="a3"/>
        <w:ind w:left="0"/>
        <w:rPr>
          <w:sz w:val="20"/>
        </w:rPr>
      </w:pPr>
    </w:p>
    <w:p w14:paraId="6E6C440A" w14:textId="77777777" w:rsidR="00F34D05" w:rsidRDefault="00F34D05">
      <w:pPr>
        <w:pStyle w:val="a3"/>
        <w:spacing w:before="7"/>
        <w:ind w:left="0"/>
        <w:rPr>
          <w:sz w:val="21"/>
        </w:rPr>
      </w:pPr>
    </w:p>
    <w:p w14:paraId="4A7B2BF8" w14:textId="77777777" w:rsidR="00F34D05" w:rsidRDefault="009F2150">
      <w:pPr>
        <w:pStyle w:val="11"/>
        <w:numPr>
          <w:ilvl w:val="2"/>
          <w:numId w:val="292"/>
        </w:numPr>
        <w:tabs>
          <w:tab w:val="left" w:pos="1660"/>
          <w:tab w:val="left" w:pos="1661"/>
        </w:tabs>
        <w:spacing w:before="90"/>
        <w:ind w:hanging="733"/>
      </w:pPr>
      <w:r>
        <w:t>Занятия</w:t>
      </w:r>
      <w:r>
        <w:rPr>
          <w:spacing w:val="-9"/>
        </w:rPr>
        <w:t xml:space="preserve"> </w:t>
      </w:r>
      <w:r>
        <w:t>трека</w:t>
      </w:r>
      <w:r>
        <w:rPr>
          <w:spacing w:val="-1"/>
        </w:rPr>
        <w:t xml:space="preserve"> </w:t>
      </w:r>
      <w:r>
        <w:t>«Орлёнок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Лидер»</w:t>
      </w:r>
    </w:p>
    <w:p w14:paraId="72529824" w14:textId="77777777" w:rsidR="00F34D05" w:rsidRDefault="00F34D05">
      <w:pPr>
        <w:pStyle w:val="a3"/>
        <w:spacing w:before="4"/>
        <w:ind w:left="0"/>
        <w:rPr>
          <w:b/>
          <w:sz w:val="28"/>
        </w:rPr>
      </w:pPr>
    </w:p>
    <w:p w14:paraId="65A38F1E" w14:textId="77777777" w:rsidR="00F34D05" w:rsidRDefault="009F2150">
      <w:pPr>
        <w:pStyle w:val="a3"/>
        <w:spacing w:before="1"/>
        <w:ind w:left="928"/>
      </w:pPr>
      <w:r>
        <w:rPr>
          <w:b/>
        </w:rPr>
        <w:t>Цель:</w:t>
      </w:r>
      <w:r>
        <w:rPr>
          <w:b/>
          <w:spacing w:val="-9"/>
        </w:rPr>
        <w:t xml:space="preserve"> </w:t>
      </w:r>
      <w:r>
        <w:t>формирование умения</w:t>
      </w:r>
      <w:r>
        <w:rPr>
          <w:spacing w:val="-5"/>
        </w:rPr>
        <w:t xml:space="preserve"> </w:t>
      </w:r>
      <w:r>
        <w:t>работать</w:t>
      </w:r>
      <w:r>
        <w:rPr>
          <w:spacing w:val="-1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команде.</w:t>
      </w:r>
    </w:p>
    <w:p w14:paraId="4EB65D6C" w14:textId="77777777" w:rsidR="00F34D05" w:rsidRDefault="009F2150">
      <w:pPr>
        <w:pStyle w:val="11"/>
        <w:spacing w:before="52"/>
      </w:pPr>
      <w:r>
        <w:t>Задачи</w:t>
      </w:r>
      <w:r>
        <w:rPr>
          <w:spacing w:val="-2"/>
        </w:rPr>
        <w:t xml:space="preserve"> </w:t>
      </w:r>
      <w:r>
        <w:t>трека:</w:t>
      </w:r>
    </w:p>
    <w:p w14:paraId="452AC4D0" w14:textId="77777777" w:rsidR="00F34D05" w:rsidRDefault="009F2150">
      <w:pPr>
        <w:pStyle w:val="a3"/>
        <w:tabs>
          <w:tab w:val="left" w:pos="2604"/>
          <w:tab w:val="left" w:pos="4464"/>
          <w:tab w:val="left" w:pos="5717"/>
          <w:tab w:val="left" w:pos="7678"/>
          <w:tab w:val="left" w:pos="8084"/>
        </w:tabs>
        <w:spacing w:before="32" w:line="278" w:lineRule="auto"/>
        <w:ind w:right="1445" w:firstLine="717"/>
      </w:pPr>
      <w:r>
        <w:rPr>
          <w:i/>
          <w:u w:val="single"/>
        </w:rPr>
        <w:t>Личностные:</w:t>
      </w:r>
      <w:r>
        <w:rPr>
          <w:i/>
        </w:rPr>
        <w:tab/>
      </w:r>
      <w:r>
        <w:t>способствовать</w:t>
      </w:r>
      <w:r>
        <w:tab/>
        <w:t>развитию</w:t>
      </w:r>
      <w:r>
        <w:tab/>
        <w:t>инициативности</w:t>
      </w:r>
      <w:r>
        <w:tab/>
        <w:t>и</w:t>
      </w:r>
      <w:r>
        <w:tab/>
        <w:t>активности</w:t>
      </w:r>
      <w:r>
        <w:rPr>
          <w:spacing w:val="-57"/>
        </w:rPr>
        <w:t xml:space="preserve"> </w:t>
      </w:r>
      <w:r>
        <w:t>обучающихся (с</w:t>
      </w:r>
      <w:r>
        <w:rPr>
          <w:spacing w:val="-4"/>
        </w:rPr>
        <w:t xml:space="preserve"> </w:t>
      </w:r>
      <w:r>
        <w:t>помощью педагога).</w:t>
      </w:r>
    </w:p>
    <w:p w14:paraId="14CD2B78" w14:textId="77777777" w:rsidR="00F34D05" w:rsidRDefault="009F2150">
      <w:pPr>
        <w:ind w:left="940"/>
        <w:rPr>
          <w:i/>
          <w:sz w:val="24"/>
        </w:rPr>
      </w:pPr>
      <w:proofErr w:type="spellStart"/>
      <w:r>
        <w:rPr>
          <w:i/>
          <w:sz w:val="24"/>
          <w:u w:val="single"/>
        </w:rPr>
        <w:t>Метапредметные</w:t>
      </w:r>
      <w:proofErr w:type="spellEnd"/>
      <w:r>
        <w:rPr>
          <w:i/>
          <w:sz w:val="24"/>
          <w:u w:val="single"/>
        </w:rPr>
        <w:t>:</w:t>
      </w:r>
    </w:p>
    <w:p w14:paraId="1E094E26" w14:textId="77777777" w:rsidR="00F34D05" w:rsidRDefault="009F2150">
      <w:pPr>
        <w:pStyle w:val="a4"/>
        <w:numPr>
          <w:ilvl w:val="0"/>
          <w:numId w:val="169"/>
        </w:numPr>
        <w:tabs>
          <w:tab w:val="left" w:pos="1106"/>
        </w:tabs>
        <w:spacing w:before="34" w:line="278" w:lineRule="auto"/>
        <w:ind w:right="1459" w:firstLine="705"/>
        <w:rPr>
          <w:sz w:val="24"/>
        </w:rPr>
      </w:pPr>
      <w:r>
        <w:rPr>
          <w:i/>
          <w:sz w:val="24"/>
        </w:rPr>
        <w:t>познавательные:</w:t>
      </w:r>
      <w:r>
        <w:rPr>
          <w:i/>
          <w:spacing w:val="-1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первоначальные</w:t>
      </w:r>
      <w:r>
        <w:rPr>
          <w:spacing w:val="-1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9"/>
          <w:sz w:val="24"/>
        </w:rPr>
        <w:t xml:space="preserve"> </w:t>
      </w:r>
      <w:r>
        <w:rPr>
          <w:sz w:val="24"/>
        </w:rPr>
        <w:t>кто</w:t>
      </w:r>
      <w:r>
        <w:rPr>
          <w:spacing w:val="-13"/>
          <w:sz w:val="24"/>
        </w:rPr>
        <w:t xml:space="preserve"> </w:t>
      </w:r>
      <w:r>
        <w:rPr>
          <w:sz w:val="24"/>
        </w:rPr>
        <w:t>такой</w:t>
      </w:r>
      <w:r>
        <w:rPr>
          <w:spacing w:val="-9"/>
          <w:sz w:val="24"/>
        </w:rPr>
        <w:t xml:space="preserve"> </w:t>
      </w:r>
      <w:r>
        <w:rPr>
          <w:sz w:val="24"/>
        </w:rPr>
        <w:t>лидер</w:t>
      </w:r>
      <w:r>
        <w:rPr>
          <w:spacing w:val="-57"/>
          <w:sz w:val="24"/>
        </w:rPr>
        <w:t xml:space="preserve"> </w:t>
      </w:r>
      <w:r>
        <w:rPr>
          <w:sz w:val="24"/>
        </w:rPr>
        <w:t>и как можно стать</w:t>
      </w:r>
      <w:r>
        <w:rPr>
          <w:spacing w:val="2"/>
          <w:sz w:val="24"/>
        </w:rPr>
        <w:t xml:space="preserve"> </w:t>
      </w:r>
      <w:r>
        <w:rPr>
          <w:sz w:val="24"/>
        </w:rPr>
        <w:t>лидером;</w:t>
      </w:r>
    </w:p>
    <w:p w14:paraId="6607BA14" w14:textId="77777777" w:rsidR="00F34D05" w:rsidRDefault="009F2150">
      <w:pPr>
        <w:pStyle w:val="a4"/>
        <w:numPr>
          <w:ilvl w:val="0"/>
          <w:numId w:val="169"/>
        </w:numPr>
        <w:tabs>
          <w:tab w:val="left" w:pos="1202"/>
        </w:tabs>
        <w:spacing w:line="276" w:lineRule="auto"/>
        <w:ind w:right="1759" w:firstLine="705"/>
        <w:rPr>
          <w:sz w:val="24"/>
        </w:rPr>
      </w:pPr>
      <w:r>
        <w:rPr>
          <w:i/>
          <w:sz w:val="24"/>
        </w:rPr>
        <w:t>коммуникативные:</w:t>
      </w:r>
      <w:r>
        <w:rPr>
          <w:i/>
          <w:spacing w:val="26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3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25"/>
          <w:sz w:val="24"/>
        </w:rPr>
        <w:t xml:space="preserve"> </w:t>
      </w:r>
      <w:r>
        <w:rPr>
          <w:sz w:val="24"/>
        </w:rPr>
        <w:t>эффективного</w:t>
      </w:r>
      <w:r>
        <w:rPr>
          <w:spacing w:val="25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25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микрогруппы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целом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достижению</w:t>
      </w:r>
      <w:r>
        <w:rPr>
          <w:spacing w:val="-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цели;</w:t>
      </w:r>
    </w:p>
    <w:p w14:paraId="517A8CE6" w14:textId="77777777" w:rsidR="00F34D05" w:rsidRDefault="009F2150">
      <w:pPr>
        <w:pStyle w:val="a4"/>
        <w:numPr>
          <w:ilvl w:val="0"/>
          <w:numId w:val="169"/>
        </w:numPr>
        <w:tabs>
          <w:tab w:val="left" w:pos="1109"/>
        </w:tabs>
        <w:spacing w:line="275" w:lineRule="exact"/>
        <w:ind w:left="1108" w:hanging="183"/>
        <w:rPr>
          <w:sz w:val="24"/>
        </w:rPr>
      </w:pPr>
      <w:r>
        <w:rPr>
          <w:i/>
          <w:sz w:val="24"/>
        </w:rPr>
        <w:t>регулятивные:</w:t>
      </w:r>
      <w:r>
        <w:rPr>
          <w:i/>
          <w:spacing w:val="-9"/>
          <w:sz w:val="24"/>
        </w:rPr>
        <w:t xml:space="preserve"> </w:t>
      </w:r>
      <w:r>
        <w:rPr>
          <w:sz w:val="24"/>
        </w:rPr>
        <w:t>объективно</w:t>
      </w:r>
      <w:r>
        <w:rPr>
          <w:spacing w:val="-9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9"/>
          <w:sz w:val="24"/>
        </w:rPr>
        <w:t xml:space="preserve"> </w:t>
      </w:r>
      <w:r>
        <w:rPr>
          <w:sz w:val="24"/>
        </w:rPr>
        <w:t>своей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деятельности.</w:t>
      </w:r>
    </w:p>
    <w:p w14:paraId="657C2227" w14:textId="77777777" w:rsidR="00F34D05" w:rsidRDefault="009F2150">
      <w:pPr>
        <w:pStyle w:val="a3"/>
        <w:spacing w:before="37" w:line="278" w:lineRule="auto"/>
        <w:ind w:right="1264" w:firstLine="717"/>
      </w:pPr>
      <w:r>
        <w:rPr>
          <w:i/>
          <w:u w:val="single"/>
        </w:rPr>
        <w:t>Предметные:</w:t>
      </w:r>
      <w:r>
        <w:rPr>
          <w:i/>
          <w:spacing w:val="22"/>
        </w:rPr>
        <w:t xml:space="preserve"> </w:t>
      </w:r>
      <w:r>
        <w:t>формировать</w:t>
      </w:r>
      <w:r>
        <w:rPr>
          <w:spacing w:val="26"/>
        </w:rPr>
        <w:t xml:space="preserve"> </w:t>
      </w:r>
      <w:r>
        <w:t>первоначальный</w:t>
      </w:r>
      <w:r>
        <w:rPr>
          <w:spacing w:val="23"/>
        </w:rPr>
        <w:t xml:space="preserve"> </w:t>
      </w:r>
      <w:r>
        <w:t>опыт</w:t>
      </w:r>
      <w:r>
        <w:rPr>
          <w:spacing w:val="22"/>
        </w:rPr>
        <w:t xml:space="preserve"> </w:t>
      </w:r>
      <w:r>
        <w:t>осмысления</w:t>
      </w:r>
      <w:r>
        <w:rPr>
          <w:spacing w:val="23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нравственной</w:t>
      </w:r>
      <w:r>
        <w:rPr>
          <w:spacing w:val="-57"/>
        </w:rPr>
        <w:t xml:space="preserve"> </w:t>
      </w:r>
      <w:r>
        <w:t>оценки</w:t>
      </w:r>
      <w:r>
        <w:rPr>
          <w:spacing w:val="-5"/>
        </w:rPr>
        <w:t xml:space="preserve"> </w:t>
      </w:r>
      <w:r>
        <w:t>поступков.</w:t>
      </w:r>
    </w:p>
    <w:p w14:paraId="663720C3" w14:textId="77777777" w:rsidR="00F34D05" w:rsidRDefault="009F2150">
      <w:pPr>
        <w:spacing w:line="276" w:lineRule="auto"/>
        <w:ind w:left="220" w:right="1264" w:firstLine="705"/>
        <w:rPr>
          <w:sz w:val="24"/>
        </w:rPr>
      </w:pPr>
      <w:r>
        <w:rPr>
          <w:b/>
          <w:sz w:val="24"/>
        </w:rPr>
        <w:t>Особенность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трека:</w:t>
      </w:r>
      <w:r>
        <w:rPr>
          <w:b/>
          <w:spacing w:val="8"/>
          <w:sz w:val="24"/>
        </w:rPr>
        <w:t xml:space="preserve"> </w:t>
      </w:r>
      <w:r>
        <w:rPr>
          <w:sz w:val="24"/>
        </w:rPr>
        <w:t>конструктор</w:t>
      </w:r>
      <w:r>
        <w:rPr>
          <w:spacing w:val="17"/>
          <w:sz w:val="24"/>
        </w:rPr>
        <w:t xml:space="preserve"> </w:t>
      </w:r>
      <w:r>
        <w:rPr>
          <w:sz w:val="24"/>
        </w:rPr>
        <w:t>«Лидер»</w:t>
      </w:r>
      <w:r>
        <w:rPr>
          <w:spacing w:val="-2"/>
          <w:sz w:val="24"/>
        </w:rPr>
        <w:t xml:space="preserve"> </w:t>
      </w:r>
      <w:r>
        <w:rPr>
          <w:sz w:val="24"/>
        </w:rPr>
        <w:t>вводится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треке</w:t>
      </w:r>
      <w:r>
        <w:rPr>
          <w:spacing w:val="15"/>
          <w:sz w:val="24"/>
        </w:rPr>
        <w:t xml:space="preserve"> </w:t>
      </w:r>
      <w:r>
        <w:rPr>
          <w:sz w:val="24"/>
        </w:rPr>
        <w:t>«Орлёнок</w:t>
      </w:r>
      <w:r>
        <w:rPr>
          <w:spacing w:val="13"/>
          <w:sz w:val="24"/>
        </w:rPr>
        <w:t xml:space="preserve"> </w:t>
      </w:r>
      <w:r>
        <w:rPr>
          <w:sz w:val="24"/>
        </w:rPr>
        <w:t>–</w:t>
      </w:r>
      <w:r>
        <w:rPr>
          <w:spacing w:val="6"/>
          <w:sz w:val="24"/>
        </w:rPr>
        <w:t xml:space="preserve"> </w:t>
      </w:r>
      <w:r>
        <w:rPr>
          <w:sz w:val="24"/>
        </w:rPr>
        <w:t>лидер»</w:t>
      </w:r>
      <w:r>
        <w:rPr>
          <w:spacing w:val="-57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3"/>
          <w:sz w:val="24"/>
        </w:rPr>
        <w:t xml:space="preserve"> </w:t>
      </w:r>
      <w:r>
        <w:rPr>
          <w:sz w:val="24"/>
        </w:rPr>
        <w:t>со 2 класса.</w:t>
      </w:r>
    </w:p>
    <w:p w14:paraId="6BF0B693" w14:textId="77777777" w:rsidR="00F34D05" w:rsidRDefault="00F34D05">
      <w:pPr>
        <w:spacing w:line="276" w:lineRule="auto"/>
        <w:rPr>
          <w:sz w:val="24"/>
        </w:rPr>
        <w:sectPr w:rsidR="00F34D05">
          <w:pgSz w:w="11920" w:h="16850"/>
          <w:pgMar w:top="1600" w:right="0" w:bottom="940" w:left="1220" w:header="0" w:footer="680" w:gutter="0"/>
          <w:cols w:space="720"/>
        </w:sectPr>
      </w:pPr>
    </w:p>
    <w:p w14:paraId="0C990829" w14:textId="77777777" w:rsidR="00F34D05" w:rsidRDefault="009F2150">
      <w:pPr>
        <w:pStyle w:val="11"/>
        <w:spacing w:before="77"/>
        <w:ind w:left="1273" w:right="2493"/>
        <w:jc w:val="center"/>
      </w:pPr>
      <w:r>
        <w:lastRenderedPageBreak/>
        <w:t>ТЕХНОЛОГИЧЕСКИЕ</w:t>
      </w:r>
      <w:r>
        <w:rPr>
          <w:spacing w:val="-3"/>
        </w:rPr>
        <w:t xml:space="preserve"> </w:t>
      </w:r>
      <w:r>
        <w:t>КАРТЫ</w:t>
      </w:r>
      <w:r>
        <w:rPr>
          <w:spacing w:val="-6"/>
        </w:rPr>
        <w:t xml:space="preserve"> </w:t>
      </w:r>
      <w:r>
        <w:t>ЗАНЯТИЙ</w:t>
      </w:r>
      <w:r>
        <w:rPr>
          <w:spacing w:val="-6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ТРЕКУ</w:t>
      </w:r>
    </w:p>
    <w:p w14:paraId="65DACFF4" w14:textId="77777777" w:rsidR="00F34D05" w:rsidRDefault="009F2150">
      <w:pPr>
        <w:spacing w:before="185"/>
        <w:ind w:left="1273" w:right="2489"/>
        <w:jc w:val="center"/>
        <w:rPr>
          <w:b/>
          <w:sz w:val="24"/>
        </w:rPr>
      </w:pPr>
      <w:r>
        <w:rPr>
          <w:b/>
          <w:sz w:val="24"/>
        </w:rPr>
        <w:t>«ОРЛЁНОК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ЛИДЕР»</w:t>
      </w:r>
    </w:p>
    <w:p w14:paraId="1668B349" w14:textId="77777777" w:rsidR="00F34D05" w:rsidRDefault="00F34D05">
      <w:pPr>
        <w:pStyle w:val="a3"/>
        <w:spacing w:before="1"/>
        <w:ind w:left="0"/>
        <w:rPr>
          <w:b/>
          <w:sz w:val="31"/>
        </w:rPr>
      </w:pPr>
    </w:p>
    <w:p w14:paraId="49B2C3B9" w14:textId="77777777" w:rsidR="00F34D05" w:rsidRDefault="009F2150">
      <w:pPr>
        <w:pStyle w:val="11"/>
        <w:ind w:left="1273" w:right="2488"/>
        <w:jc w:val="center"/>
      </w:pPr>
      <w:r>
        <w:t>Занятие</w:t>
      </w:r>
      <w:r>
        <w:rPr>
          <w:spacing w:val="-3"/>
        </w:rPr>
        <w:t xml:space="preserve"> </w:t>
      </w:r>
      <w:r>
        <w:t>1.</w:t>
      </w:r>
      <w:r>
        <w:rPr>
          <w:spacing w:val="-2"/>
        </w:rPr>
        <w:t xml:space="preserve"> </w:t>
      </w:r>
      <w:r>
        <w:t>«Лидер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это…»</w:t>
      </w:r>
    </w:p>
    <w:p w14:paraId="6A0B5FA1" w14:textId="77777777" w:rsidR="00F34D05" w:rsidRDefault="00F34D05">
      <w:pPr>
        <w:pStyle w:val="a3"/>
        <w:spacing w:before="7"/>
        <w:ind w:left="0"/>
        <w:rPr>
          <w:b/>
          <w:sz w:val="30"/>
        </w:rPr>
      </w:pPr>
    </w:p>
    <w:p w14:paraId="51609202" w14:textId="77777777" w:rsidR="00F34D05" w:rsidRDefault="009F2150">
      <w:pPr>
        <w:pStyle w:val="a3"/>
        <w:spacing w:before="1" w:line="276" w:lineRule="auto"/>
        <w:ind w:right="1264" w:firstLine="717"/>
      </w:pPr>
      <w:r>
        <w:rPr>
          <w:b/>
        </w:rPr>
        <w:t>Цель:</w:t>
      </w:r>
      <w:r>
        <w:rPr>
          <w:b/>
          <w:spacing w:val="32"/>
        </w:rPr>
        <w:t xml:space="preserve"> </w:t>
      </w:r>
      <w:r>
        <w:t>проявление</w:t>
      </w:r>
      <w:r>
        <w:rPr>
          <w:spacing w:val="34"/>
        </w:rPr>
        <w:t xml:space="preserve"> </w:t>
      </w:r>
      <w:r>
        <w:t>интереса</w:t>
      </w:r>
      <w:r>
        <w:rPr>
          <w:spacing w:val="32"/>
        </w:rPr>
        <w:t xml:space="preserve"> </w:t>
      </w:r>
      <w:r>
        <w:t>к</w:t>
      </w:r>
      <w:r>
        <w:rPr>
          <w:spacing w:val="35"/>
        </w:rPr>
        <w:t xml:space="preserve"> </w:t>
      </w:r>
      <w:r>
        <w:t>коллективной</w:t>
      </w:r>
      <w:r>
        <w:rPr>
          <w:spacing w:val="35"/>
        </w:rPr>
        <w:t xml:space="preserve"> </w:t>
      </w:r>
      <w:r>
        <w:t>деятельности</w:t>
      </w:r>
      <w:r>
        <w:rPr>
          <w:spacing w:val="35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знакомство</w:t>
      </w:r>
      <w:r>
        <w:rPr>
          <w:spacing w:val="33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правилами взаимодействия в</w:t>
      </w:r>
      <w:r>
        <w:rPr>
          <w:spacing w:val="1"/>
        </w:rPr>
        <w:t xml:space="preserve"> </w:t>
      </w:r>
      <w:r>
        <w:t>команде.</w:t>
      </w:r>
    </w:p>
    <w:p w14:paraId="00CE2D7F" w14:textId="77777777" w:rsidR="00F34D05" w:rsidRDefault="009F2150">
      <w:pPr>
        <w:pStyle w:val="11"/>
        <w:spacing w:before="6"/>
        <w:ind w:left="940"/>
      </w:pPr>
      <w:r>
        <w:t>Задачи:</w:t>
      </w:r>
    </w:p>
    <w:p w14:paraId="00B421A7" w14:textId="77777777" w:rsidR="00F34D05" w:rsidRDefault="009F2150">
      <w:pPr>
        <w:pStyle w:val="a3"/>
        <w:spacing w:before="31" w:line="280" w:lineRule="auto"/>
        <w:ind w:right="1264" w:firstLine="717"/>
      </w:pPr>
      <w:r>
        <w:rPr>
          <w:i/>
          <w:u w:val="single"/>
        </w:rPr>
        <w:t>Личностные:</w:t>
      </w:r>
      <w:r>
        <w:rPr>
          <w:i/>
        </w:rPr>
        <w:t xml:space="preserve"> </w:t>
      </w:r>
      <w:r>
        <w:t>формировать осознание необходимости взаимодействия при</w:t>
      </w:r>
      <w:r>
        <w:rPr>
          <w:spacing w:val="-57"/>
        </w:rPr>
        <w:t xml:space="preserve"> </w:t>
      </w:r>
      <w:r>
        <w:t>достижении</w:t>
      </w:r>
      <w:r>
        <w:rPr>
          <w:spacing w:val="-2"/>
        </w:rPr>
        <w:t xml:space="preserve"> </w:t>
      </w:r>
      <w:r>
        <w:t>общей</w:t>
      </w:r>
      <w:r>
        <w:rPr>
          <w:spacing w:val="-2"/>
        </w:rPr>
        <w:t xml:space="preserve"> </w:t>
      </w:r>
      <w:r>
        <w:t>цели.</w:t>
      </w:r>
    </w:p>
    <w:p w14:paraId="197BC635" w14:textId="77777777" w:rsidR="00F34D05" w:rsidRDefault="009F2150">
      <w:pPr>
        <w:spacing w:line="272" w:lineRule="exact"/>
        <w:ind w:left="940"/>
        <w:rPr>
          <w:i/>
          <w:sz w:val="24"/>
        </w:rPr>
      </w:pPr>
      <w:proofErr w:type="spellStart"/>
      <w:r>
        <w:rPr>
          <w:i/>
          <w:sz w:val="24"/>
          <w:u w:val="single"/>
        </w:rPr>
        <w:t>Метапредметные</w:t>
      </w:r>
      <w:proofErr w:type="spellEnd"/>
      <w:r>
        <w:rPr>
          <w:i/>
          <w:sz w:val="24"/>
          <w:u w:val="single"/>
        </w:rPr>
        <w:t>:</w:t>
      </w:r>
    </w:p>
    <w:p w14:paraId="3C6FA99E" w14:textId="77777777" w:rsidR="00F34D05" w:rsidRDefault="009F2150">
      <w:pPr>
        <w:pStyle w:val="a4"/>
        <w:numPr>
          <w:ilvl w:val="0"/>
          <w:numId w:val="169"/>
        </w:numPr>
        <w:tabs>
          <w:tab w:val="left" w:pos="1205"/>
        </w:tabs>
        <w:spacing w:before="36" w:line="278" w:lineRule="auto"/>
        <w:ind w:right="1762" w:firstLine="705"/>
        <w:rPr>
          <w:sz w:val="24"/>
        </w:rPr>
      </w:pPr>
      <w:r>
        <w:rPr>
          <w:i/>
          <w:sz w:val="24"/>
        </w:rPr>
        <w:t>познавательные:</w:t>
      </w:r>
      <w:r>
        <w:rPr>
          <w:i/>
          <w:spacing w:val="29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28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27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28"/>
          <w:sz w:val="24"/>
        </w:rPr>
        <w:t xml:space="preserve"> </w:t>
      </w:r>
      <w:r>
        <w:rPr>
          <w:sz w:val="24"/>
        </w:rPr>
        <w:t>для</w:t>
      </w:r>
      <w:r>
        <w:rPr>
          <w:spacing w:val="26"/>
          <w:sz w:val="24"/>
        </w:rPr>
        <w:t xml:space="preserve"> </w:t>
      </w:r>
      <w:r>
        <w:rPr>
          <w:sz w:val="24"/>
        </w:rPr>
        <w:t>классификации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-2"/>
          <w:sz w:val="24"/>
        </w:rPr>
        <w:t xml:space="preserve"> </w:t>
      </w:r>
      <w:r>
        <w:rPr>
          <w:sz w:val="24"/>
        </w:rPr>
        <w:t>лидера</w:t>
      </w:r>
      <w:r>
        <w:rPr>
          <w:spacing w:val="-1"/>
          <w:sz w:val="24"/>
        </w:rPr>
        <w:t xml:space="preserve"> </w:t>
      </w:r>
      <w:r>
        <w:rPr>
          <w:sz w:val="24"/>
        </w:rPr>
        <w:t>(под руководством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педагога);</w:t>
      </w:r>
    </w:p>
    <w:p w14:paraId="22CAF318" w14:textId="77777777" w:rsidR="00F34D05" w:rsidRDefault="009F2150">
      <w:pPr>
        <w:pStyle w:val="a4"/>
        <w:numPr>
          <w:ilvl w:val="0"/>
          <w:numId w:val="169"/>
        </w:numPr>
        <w:tabs>
          <w:tab w:val="left" w:pos="1252"/>
          <w:tab w:val="left" w:pos="1253"/>
          <w:tab w:val="left" w:pos="3444"/>
          <w:tab w:val="left" w:pos="4754"/>
          <w:tab w:val="left" w:pos="5426"/>
          <w:tab w:val="left" w:pos="6819"/>
          <w:tab w:val="left" w:pos="8453"/>
        </w:tabs>
        <w:spacing w:line="276" w:lineRule="auto"/>
        <w:ind w:right="1446" w:firstLine="705"/>
        <w:rPr>
          <w:sz w:val="24"/>
        </w:rPr>
      </w:pPr>
      <w:r>
        <w:rPr>
          <w:i/>
          <w:sz w:val="24"/>
        </w:rPr>
        <w:t>коммуникативные:</w:t>
      </w:r>
      <w:r>
        <w:rPr>
          <w:i/>
          <w:sz w:val="24"/>
        </w:rPr>
        <w:tab/>
      </w:r>
      <w:r>
        <w:rPr>
          <w:sz w:val="24"/>
        </w:rPr>
        <w:t>принимать</w:t>
      </w:r>
      <w:r>
        <w:rPr>
          <w:sz w:val="24"/>
        </w:rPr>
        <w:tab/>
        <w:t>цель</w:t>
      </w:r>
      <w:r>
        <w:rPr>
          <w:sz w:val="24"/>
        </w:rPr>
        <w:tab/>
        <w:t>совместной</w:t>
      </w:r>
      <w:r>
        <w:rPr>
          <w:sz w:val="24"/>
        </w:rPr>
        <w:tab/>
        <w:t>деятельности,</w:t>
      </w:r>
      <w:r>
        <w:rPr>
          <w:sz w:val="24"/>
        </w:rPr>
        <w:tab/>
      </w:r>
      <w:r>
        <w:rPr>
          <w:spacing w:val="-1"/>
          <w:sz w:val="24"/>
        </w:rPr>
        <w:t>строить</w:t>
      </w:r>
      <w:r>
        <w:rPr>
          <w:spacing w:val="-57"/>
          <w:sz w:val="24"/>
        </w:rPr>
        <w:t xml:space="preserve"> </w:t>
      </w:r>
      <w:r>
        <w:rPr>
          <w:sz w:val="24"/>
        </w:rPr>
        <w:t>диалоговое</w:t>
      </w:r>
      <w:r>
        <w:rPr>
          <w:spacing w:val="-5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со сверстниками;</w:t>
      </w:r>
    </w:p>
    <w:p w14:paraId="5EDCB609" w14:textId="77777777" w:rsidR="00F34D05" w:rsidRDefault="009F2150">
      <w:pPr>
        <w:pStyle w:val="a4"/>
        <w:numPr>
          <w:ilvl w:val="0"/>
          <w:numId w:val="169"/>
        </w:numPr>
        <w:tabs>
          <w:tab w:val="left" w:pos="1109"/>
        </w:tabs>
        <w:spacing w:line="275" w:lineRule="exact"/>
        <w:ind w:left="938" w:hanging="12"/>
        <w:rPr>
          <w:sz w:val="24"/>
        </w:rPr>
      </w:pPr>
      <w:r>
        <w:rPr>
          <w:i/>
          <w:sz w:val="24"/>
        </w:rPr>
        <w:t>регулятивные:</w:t>
      </w:r>
      <w:r>
        <w:rPr>
          <w:i/>
          <w:spacing w:val="-8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9"/>
          <w:sz w:val="24"/>
        </w:rPr>
        <w:t xml:space="preserve"> </w:t>
      </w:r>
      <w:r>
        <w:rPr>
          <w:sz w:val="24"/>
        </w:rPr>
        <w:t>достижению</w:t>
      </w:r>
      <w:r>
        <w:rPr>
          <w:spacing w:val="-7"/>
          <w:sz w:val="24"/>
        </w:rPr>
        <w:t xml:space="preserve"> </w:t>
      </w:r>
      <w:r>
        <w:rPr>
          <w:sz w:val="24"/>
        </w:rPr>
        <w:t>поставленных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задач.</w:t>
      </w:r>
    </w:p>
    <w:p w14:paraId="54405AB3" w14:textId="77777777" w:rsidR="00F34D05" w:rsidRDefault="009F2150">
      <w:pPr>
        <w:pStyle w:val="a3"/>
        <w:spacing w:before="39" w:line="278" w:lineRule="auto"/>
        <w:ind w:right="1264" w:firstLine="717"/>
      </w:pPr>
      <w:r>
        <w:rPr>
          <w:i/>
          <w:u w:val="single"/>
        </w:rPr>
        <w:t>Предметные:</w:t>
      </w:r>
      <w:r>
        <w:rPr>
          <w:i/>
        </w:rPr>
        <w:t xml:space="preserve"> </w:t>
      </w:r>
      <w:r>
        <w:t>познакомить</w:t>
      </w:r>
      <w:r>
        <w:rPr>
          <w:spacing w:val="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понятием</w:t>
      </w:r>
      <w:r>
        <w:rPr>
          <w:spacing w:val="8"/>
        </w:rPr>
        <w:t xml:space="preserve"> </w:t>
      </w:r>
      <w:r>
        <w:t>«лидер»,</w:t>
      </w:r>
      <w:r>
        <w:rPr>
          <w:spacing w:val="5"/>
        </w:rPr>
        <w:t xml:space="preserve"> </w:t>
      </w:r>
      <w:r>
        <w:t>его</w:t>
      </w:r>
      <w:r>
        <w:rPr>
          <w:spacing w:val="3"/>
        </w:rPr>
        <w:t xml:space="preserve"> </w:t>
      </w:r>
      <w:r>
        <w:t>важными</w:t>
      </w:r>
      <w:r>
        <w:rPr>
          <w:spacing w:val="5"/>
        </w:rPr>
        <w:t xml:space="preserve"> </w:t>
      </w:r>
      <w:r>
        <w:t>личностными</w:t>
      </w:r>
      <w:r>
        <w:rPr>
          <w:spacing w:val="-57"/>
        </w:rPr>
        <w:t xml:space="preserve"> </w:t>
      </w:r>
      <w:r>
        <w:t>качествами.</w:t>
      </w:r>
    </w:p>
    <w:p w14:paraId="43E4604A" w14:textId="77777777" w:rsidR="00F34D05" w:rsidRDefault="009F2150">
      <w:pPr>
        <w:spacing w:line="274" w:lineRule="exact"/>
        <w:ind w:left="940"/>
        <w:rPr>
          <w:sz w:val="24"/>
        </w:rPr>
      </w:pPr>
      <w:r>
        <w:rPr>
          <w:b/>
          <w:sz w:val="24"/>
        </w:rPr>
        <w:t>Формы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работы: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индивидуальная,</w:t>
      </w:r>
      <w:r>
        <w:rPr>
          <w:spacing w:val="-7"/>
          <w:sz w:val="24"/>
        </w:rPr>
        <w:t xml:space="preserve"> </w:t>
      </w:r>
      <w:r>
        <w:rPr>
          <w:sz w:val="24"/>
        </w:rPr>
        <w:t>групповая, фронтальная.</w:t>
      </w:r>
    </w:p>
    <w:p w14:paraId="2B4ED9DD" w14:textId="77777777" w:rsidR="00F34D05" w:rsidRDefault="009F2150">
      <w:pPr>
        <w:spacing w:before="36"/>
        <w:ind w:left="940"/>
        <w:rPr>
          <w:sz w:val="24"/>
        </w:rPr>
      </w:pPr>
      <w:r>
        <w:rPr>
          <w:b/>
          <w:sz w:val="24"/>
        </w:rPr>
        <w:t>Оборудование:</w:t>
      </w:r>
      <w:r>
        <w:rPr>
          <w:b/>
          <w:spacing w:val="-10"/>
          <w:sz w:val="24"/>
        </w:rPr>
        <w:t xml:space="preserve"> </w:t>
      </w:r>
      <w:r>
        <w:rPr>
          <w:sz w:val="24"/>
        </w:rPr>
        <w:t>мультимедийное</w:t>
      </w:r>
      <w:r>
        <w:rPr>
          <w:spacing w:val="-8"/>
          <w:sz w:val="24"/>
        </w:rPr>
        <w:t xml:space="preserve"> </w:t>
      </w:r>
      <w:r>
        <w:rPr>
          <w:sz w:val="24"/>
        </w:rPr>
        <w:t>оборудование.</w:t>
      </w:r>
    </w:p>
    <w:p w14:paraId="0B08CB1B" w14:textId="77777777" w:rsidR="00F34D05" w:rsidRDefault="00F34D05">
      <w:pPr>
        <w:pStyle w:val="a3"/>
        <w:ind w:left="0"/>
        <w:rPr>
          <w:sz w:val="20"/>
        </w:rPr>
      </w:pPr>
    </w:p>
    <w:p w14:paraId="6B6479C9" w14:textId="77777777" w:rsidR="00F34D05" w:rsidRDefault="00F34D05">
      <w:pPr>
        <w:pStyle w:val="a3"/>
        <w:spacing w:before="5"/>
        <w:ind w:left="0"/>
        <w:rPr>
          <w:sz w:val="12"/>
        </w:rPr>
      </w:pPr>
    </w:p>
    <w:tbl>
      <w:tblPr>
        <w:tblStyle w:val="TableNormal"/>
        <w:tblW w:w="0" w:type="auto"/>
        <w:tblInd w:w="3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6"/>
        <w:gridCol w:w="2312"/>
        <w:gridCol w:w="3676"/>
        <w:gridCol w:w="2365"/>
      </w:tblGrid>
      <w:tr w:rsidR="00F34D05" w14:paraId="5CA9C3B7" w14:textId="77777777">
        <w:trPr>
          <w:trHeight w:val="1122"/>
        </w:trPr>
        <w:tc>
          <w:tcPr>
            <w:tcW w:w="646" w:type="dxa"/>
          </w:tcPr>
          <w:p w14:paraId="08A10FF4" w14:textId="77777777" w:rsidR="00F34D05" w:rsidRDefault="00F34D05">
            <w:pPr>
              <w:pStyle w:val="TableParagraph"/>
              <w:spacing w:before="2"/>
              <w:rPr>
                <w:sz w:val="23"/>
              </w:rPr>
            </w:pPr>
          </w:p>
          <w:p w14:paraId="25EDC7E7" w14:textId="77777777" w:rsidR="00F34D05" w:rsidRDefault="009F2150">
            <w:pPr>
              <w:pStyle w:val="TableParagraph"/>
              <w:spacing w:line="278" w:lineRule="auto"/>
              <w:ind w:left="170" w:right="131" w:firstLine="45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2312" w:type="dxa"/>
          </w:tcPr>
          <w:p w14:paraId="2E1AAE9A" w14:textId="77777777" w:rsidR="00F34D05" w:rsidRDefault="00F34D05">
            <w:pPr>
              <w:pStyle w:val="TableParagraph"/>
              <w:spacing w:before="2"/>
              <w:rPr>
                <w:sz w:val="23"/>
              </w:rPr>
            </w:pPr>
          </w:p>
          <w:p w14:paraId="50A920F0" w14:textId="77777777" w:rsidR="00F34D05" w:rsidRDefault="009F2150">
            <w:pPr>
              <w:pStyle w:val="TableParagraph"/>
              <w:spacing w:line="278" w:lineRule="auto"/>
              <w:ind w:left="820" w:right="97" w:hanging="699"/>
              <w:rPr>
                <w:b/>
              </w:rPr>
            </w:pPr>
            <w:r>
              <w:rPr>
                <w:b/>
              </w:rPr>
              <w:t>Этапы занятия и его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676" w:type="dxa"/>
          </w:tcPr>
          <w:p w14:paraId="03616C9C" w14:textId="77777777" w:rsidR="00F34D05" w:rsidRDefault="00F34D05">
            <w:pPr>
              <w:pStyle w:val="TableParagraph"/>
              <w:spacing w:before="8"/>
              <w:rPr>
                <w:sz w:val="35"/>
              </w:rPr>
            </w:pPr>
          </w:p>
          <w:p w14:paraId="4B9052D8" w14:textId="77777777" w:rsidR="00F34D05" w:rsidRDefault="009F2150">
            <w:pPr>
              <w:pStyle w:val="TableParagraph"/>
              <w:ind w:left="677" w:right="662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365" w:type="dxa"/>
          </w:tcPr>
          <w:p w14:paraId="7AC70ED1" w14:textId="77777777" w:rsidR="00F34D05" w:rsidRDefault="00F34D05">
            <w:pPr>
              <w:pStyle w:val="TableParagraph"/>
              <w:spacing w:before="2"/>
              <w:rPr>
                <w:sz w:val="23"/>
              </w:rPr>
            </w:pPr>
          </w:p>
          <w:p w14:paraId="41906CC6" w14:textId="77777777" w:rsidR="00F34D05" w:rsidRDefault="009F2150">
            <w:pPr>
              <w:pStyle w:val="TableParagraph"/>
              <w:spacing w:line="278" w:lineRule="auto"/>
              <w:ind w:left="497" w:right="466" w:hanging="3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обучающихся</w:t>
            </w:r>
          </w:p>
        </w:tc>
      </w:tr>
      <w:tr w:rsidR="00F34D05" w14:paraId="5097D8B4" w14:textId="77777777">
        <w:trPr>
          <w:trHeight w:val="992"/>
        </w:trPr>
        <w:tc>
          <w:tcPr>
            <w:tcW w:w="646" w:type="dxa"/>
            <w:vMerge w:val="restart"/>
          </w:tcPr>
          <w:p w14:paraId="77C630DF" w14:textId="77777777" w:rsidR="00F34D05" w:rsidRDefault="009F2150">
            <w:pPr>
              <w:pStyle w:val="TableParagraph"/>
              <w:spacing w:line="244" w:lineRule="exact"/>
              <w:ind w:left="16"/>
              <w:jc w:val="center"/>
            </w:pPr>
            <w:r>
              <w:t>1</w:t>
            </w:r>
          </w:p>
        </w:tc>
        <w:tc>
          <w:tcPr>
            <w:tcW w:w="2312" w:type="dxa"/>
            <w:tcBorders>
              <w:bottom w:val="nil"/>
            </w:tcBorders>
          </w:tcPr>
          <w:p w14:paraId="094DE2B6" w14:textId="77777777" w:rsidR="00F34D05" w:rsidRDefault="009F2150">
            <w:pPr>
              <w:pStyle w:val="TableParagraph"/>
              <w:spacing w:line="244" w:lineRule="exact"/>
              <w:ind w:left="112"/>
            </w:pPr>
            <w:r>
              <w:t>Этап</w:t>
            </w:r>
          </w:p>
          <w:p w14:paraId="0BFF11CC" w14:textId="77777777" w:rsidR="00F34D05" w:rsidRDefault="009F2150">
            <w:pPr>
              <w:pStyle w:val="TableParagraph"/>
              <w:spacing w:before="32" w:line="280" w:lineRule="auto"/>
              <w:ind w:left="112" w:right="541"/>
            </w:pPr>
            <w:r>
              <w:t>организационно–</w:t>
            </w:r>
            <w:r>
              <w:rPr>
                <w:spacing w:val="-52"/>
              </w:rPr>
              <w:t xml:space="preserve"> </w:t>
            </w:r>
            <w:r>
              <w:t>мотивационный.</w:t>
            </w:r>
          </w:p>
        </w:tc>
        <w:tc>
          <w:tcPr>
            <w:tcW w:w="3676" w:type="dxa"/>
            <w:vMerge w:val="restart"/>
          </w:tcPr>
          <w:p w14:paraId="535A82FE" w14:textId="77777777" w:rsidR="00F34D05" w:rsidRDefault="009F2150">
            <w:pPr>
              <w:pStyle w:val="TableParagraph"/>
              <w:spacing w:line="276" w:lineRule="auto"/>
              <w:ind w:left="114" w:right="223"/>
              <w:jc w:val="both"/>
            </w:pPr>
            <w:r>
              <w:t>– организует ввод в тематику трека</w:t>
            </w:r>
            <w:r>
              <w:rPr>
                <w:spacing w:val="-52"/>
              </w:rPr>
              <w:t xml:space="preserve"> </w:t>
            </w:r>
            <w:r>
              <w:t>через игру</w:t>
            </w:r>
            <w:r>
              <w:rPr>
                <w:color w:val="000080"/>
              </w:rPr>
              <w:t xml:space="preserve"> </w:t>
            </w:r>
            <w:hyperlink r:id="rId250">
              <w:r>
                <w:rPr>
                  <w:color w:val="000080"/>
                  <w:u w:val="single" w:color="000080"/>
                </w:rPr>
                <w:t>«Если нравится тебе, то</w:t>
              </w:r>
            </w:hyperlink>
            <w:r>
              <w:rPr>
                <w:color w:val="000080"/>
                <w:spacing w:val="-52"/>
              </w:rPr>
              <w:t xml:space="preserve"> </w:t>
            </w:r>
            <w:hyperlink r:id="rId251">
              <w:r>
                <w:rPr>
                  <w:color w:val="000080"/>
                  <w:u w:val="single" w:color="000080"/>
                </w:rPr>
                <w:t>делай</w:t>
              </w:r>
              <w:r>
                <w:rPr>
                  <w:color w:val="000080"/>
                  <w:spacing w:val="-4"/>
                  <w:u w:val="single" w:color="000080"/>
                </w:rPr>
                <w:t xml:space="preserve"> </w:t>
              </w:r>
              <w:r>
                <w:rPr>
                  <w:color w:val="000080"/>
                  <w:u w:val="single" w:color="000080"/>
                </w:rPr>
                <w:t>так…»</w:t>
              </w:r>
            </w:hyperlink>
          </w:p>
        </w:tc>
        <w:tc>
          <w:tcPr>
            <w:tcW w:w="2365" w:type="dxa"/>
            <w:vMerge w:val="restart"/>
          </w:tcPr>
          <w:p w14:paraId="526039D7" w14:textId="77777777" w:rsidR="00F34D05" w:rsidRDefault="009F2150">
            <w:pPr>
              <w:pStyle w:val="TableParagraph"/>
              <w:spacing w:line="276" w:lineRule="auto"/>
              <w:ind w:left="111" w:right="201"/>
            </w:pPr>
            <w:r>
              <w:t>Принимают активное</w:t>
            </w:r>
            <w:r>
              <w:rPr>
                <w:spacing w:val="-52"/>
              </w:rPr>
              <w:t xml:space="preserve"> </w:t>
            </w:r>
            <w:r>
              <w:t>участие.</w:t>
            </w:r>
          </w:p>
        </w:tc>
      </w:tr>
      <w:tr w:rsidR="00F34D05" w14:paraId="128CF2C6" w14:textId="77777777">
        <w:trPr>
          <w:trHeight w:val="1325"/>
        </w:trPr>
        <w:tc>
          <w:tcPr>
            <w:tcW w:w="646" w:type="dxa"/>
            <w:vMerge/>
            <w:tcBorders>
              <w:top w:val="nil"/>
            </w:tcBorders>
          </w:tcPr>
          <w:p w14:paraId="6C6144EF" w14:textId="77777777" w:rsidR="00F34D05" w:rsidRDefault="00F34D05">
            <w:pPr>
              <w:rPr>
                <w:sz w:val="2"/>
                <w:szCs w:val="2"/>
              </w:rPr>
            </w:pPr>
          </w:p>
        </w:tc>
        <w:tc>
          <w:tcPr>
            <w:tcW w:w="2312" w:type="dxa"/>
            <w:tcBorders>
              <w:top w:val="nil"/>
            </w:tcBorders>
          </w:tcPr>
          <w:p w14:paraId="6A9E72F7" w14:textId="77777777" w:rsidR="00F34D05" w:rsidRDefault="009F2150">
            <w:pPr>
              <w:pStyle w:val="TableParagraph"/>
              <w:spacing w:before="158"/>
              <w:ind w:left="112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этапа:</w:t>
            </w:r>
          </w:p>
          <w:p w14:paraId="5BAD6E88" w14:textId="77777777" w:rsidR="00F34D05" w:rsidRDefault="009F2150">
            <w:pPr>
              <w:pStyle w:val="TableParagraph"/>
              <w:spacing w:before="28"/>
              <w:ind w:left="112"/>
            </w:pPr>
            <w:r>
              <w:t>создание</w:t>
            </w:r>
          </w:p>
          <w:p w14:paraId="27763A77" w14:textId="77777777" w:rsidR="00F34D05" w:rsidRDefault="009F2150">
            <w:pPr>
              <w:pStyle w:val="TableParagraph"/>
              <w:spacing w:before="13" w:line="280" w:lineRule="atLeast"/>
              <w:ind w:left="112" w:right="466"/>
            </w:pPr>
            <w:r>
              <w:t>психологического</w:t>
            </w:r>
            <w:r>
              <w:rPr>
                <w:spacing w:val="-52"/>
              </w:rPr>
              <w:t xml:space="preserve"> </w:t>
            </w:r>
            <w:r>
              <w:t>комфорта.</w:t>
            </w:r>
          </w:p>
        </w:tc>
        <w:tc>
          <w:tcPr>
            <w:tcW w:w="3676" w:type="dxa"/>
            <w:vMerge/>
            <w:tcBorders>
              <w:top w:val="nil"/>
            </w:tcBorders>
          </w:tcPr>
          <w:p w14:paraId="7DAD9FA6" w14:textId="77777777" w:rsidR="00F34D05" w:rsidRDefault="00F34D05">
            <w:pPr>
              <w:rPr>
                <w:sz w:val="2"/>
                <w:szCs w:val="2"/>
              </w:rPr>
            </w:pPr>
          </w:p>
        </w:tc>
        <w:tc>
          <w:tcPr>
            <w:tcW w:w="2365" w:type="dxa"/>
            <w:vMerge/>
            <w:tcBorders>
              <w:top w:val="nil"/>
            </w:tcBorders>
          </w:tcPr>
          <w:p w14:paraId="08D29AE5" w14:textId="77777777" w:rsidR="00F34D05" w:rsidRDefault="00F34D05">
            <w:pPr>
              <w:rPr>
                <w:sz w:val="2"/>
                <w:szCs w:val="2"/>
              </w:rPr>
            </w:pPr>
          </w:p>
        </w:tc>
      </w:tr>
      <w:tr w:rsidR="00F34D05" w14:paraId="7B145A65" w14:textId="77777777">
        <w:trPr>
          <w:trHeight w:val="832"/>
        </w:trPr>
        <w:tc>
          <w:tcPr>
            <w:tcW w:w="8999" w:type="dxa"/>
            <w:gridSpan w:val="4"/>
          </w:tcPr>
          <w:p w14:paraId="444A5685" w14:textId="77777777" w:rsidR="00F34D05" w:rsidRDefault="009F2150">
            <w:pPr>
              <w:pStyle w:val="TableParagraph"/>
              <w:spacing w:line="247" w:lineRule="exact"/>
              <w:ind w:left="112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этапа:</w:t>
            </w:r>
          </w:p>
          <w:p w14:paraId="72E5F5D1" w14:textId="77777777" w:rsidR="00F34D05" w:rsidRDefault="009F2150">
            <w:pPr>
              <w:pStyle w:val="TableParagraph"/>
              <w:spacing w:before="28"/>
              <w:ind w:left="820"/>
            </w:pPr>
            <w:r>
              <w:t>–</w:t>
            </w:r>
            <w:r>
              <w:rPr>
                <w:spacing w:val="-6"/>
              </w:rPr>
              <w:t xml:space="preserve"> </w:t>
            </w:r>
            <w:r>
              <w:t>эмоционально-положительный</w:t>
            </w:r>
            <w:r>
              <w:rPr>
                <w:spacing w:val="-5"/>
              </w:rPr>
              <w:t xml:space="preserve"> </w:t>
            </w:r>
            <w:r>
              <w:t>настрой</w:t>
            </w:r>
            <w:r>
              <w:rPr>
                <w:spacing w:val="-6"/>
              </w:rPr>
              <w:t xml:space="preserve"> </w:t>
            </w:r>
            <w:r>
              <w:t>на</w:t>
            </w:r>
            <w:r>
              <w:rPr>
                <w:spacing w:val="-8"/>
              </w:rPr>
              <w:t xml:space="preserve"> </w:t>
            </w:r>
            <w:r>
              <w:t>изучение</w:t>
            </w:r>
            <w:r>
              <w:rPr>
                <w:spacing w:val="-5"/>
              </w:rPr>
              <w:t xml:space="preserve"> </w:t>
            </w:r>
            <w:r>
              <w:t>новой</w:t>
            </w:r>
            <w:r>
              <w:rPr>
                <w:spacing w:val="-5"/>
              </w:rPr>
              <w:t xml:space="preserve"> </w:t>
            </w:r>
            <w:r>
              <w:t>темы.</w:t>
            </w:r>
          </w:p>
        </w:tc>
      </w:tr>
      <w:tr w:rsidR="00F34D05" w14:paraId="368C5079" w14:textId="77777777">
        <w:trPr>
          <w:trHeight w:val="961"/>
        </w:trPr>
        <w:tc>
          <w:tcPr>
            <w:tcW w:w="646" w:type="dxa"/>
          </w:tcPr>
          <w:p w14:paraId="56DCBE1D" w14:textId="77777777" w:rsidR="00F34D05" w:rsidRDefault="009F2150">
            <w:pPr>
              <w:pStyle w:val="TableParagraph"/>
              <w:spacing w:before="44" w:line="276" w:lineRule="auto"/>
              <w:ind w:left="170" w:right="131" w:firstLine="45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2312" w:type="dxa"/>
          </w:tcPr>
          <w:p w14:paraId="6D764E40" w14:textId="77777777" w:rsidR="00F34D05" w:rsidRDefault="009F2150">
            <w:pPr>
              <w:pStyle w:val="TableParagraph"/>
              <w:spacing w:before="190" w:line="276" w:lineRule="auto"/>
              <w:ind w:left="820" w:right="97" w:hanging="699"/>
              <w:rPr>
                <w:b/>
              </w:rPr>
            </w:pPr>
            <w:r>
              <w:rPr>
                <w:b/>
              </w:rPr>
              <w:t>Этапы занятия и его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676" w:type="dxa"/>
          </w:tcPr>
          <w:p w14:paraId="6EA4E6C8" w14:textId="77777777" w:rsidR="00F34D05" w:rsidRDefault="00F34D05">
            <w:pPr>
              <w:pStyle w:val="TableParagraph"/>
              <w:rPr>
                <w:sz w:val="29"/>
              </w:rPr>
            </w:pPr>
          </w:p>
          <w:p w14:paraId="47367879" w14:textId="77777777" w:rsidR="00F34D05" w:rsidRDefault="009F2150">
            <w:pPr>
              <w:pStyle w:val="TableParagraph"/>
              <w:spacing w:before="1"/>
              <w:ind w:left="677" w:right="662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365" w:type="dxa"/>
          </w:tcPr>
          <w:p w14:paraId="0FB89081" w14:textId="77777777" w:rsidR="00F34D05" w:rsidRDefault="009F2150">
            <w:pPr>
              <w:pStyle w:val="TableParagraph"/>
              <w:spacing w:before="190" w:line="276" w:lineRule="auto"/>
              <w:ind w:left="497" w:right="466" w:hanging="3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обучающихся</w:t>
            </w:r>
          </w:p>
        </w:tc>
      </w:tr>
      <w:tr w:rsidR="00F34D05" w14:paraId="73C8589D" w14:textId="77777777">
        <w:trPr>
          <w:trHeight w:val="555"/>
        </w:trPr>
        <w:tc>
          <w:tcPr>
            <w:tcW w:w="646" w:type="dxa"/>
            <w:vMerge w:val="restart"/>
          </w:tcPr>
          <w:p w14:paraId="3FF800DB" w14:textId="77777777" w:rsidR="00F34D05" w:rsidRDefault="009F2150">
            <w:pPr>
              <w:pStyle w:val="TableParagraph"/>
              <w:spacing w:line="247" w:lineRule="exact"/>
              <w:ind w:left="16"/>
              <w:jc w:val="center"/>
            </w:pPr>
            <w:r>
              <w:t>2</w:t>
            </w:r>
          </w:p>
        </w:tc>
        <w:tc>
          <w:tcPr>
            <w:tcW w:w="2312" w:type="dxa"/>
            <w:tcBorders>
              <w:bottom w:val="nil"/>
            </w:tcBorders>
          </w:tcPr>
          <w:p w14:paraId="2845B5AA" w14:textId="77777777" w:rsidR="00F34D05" w:rsidRDefault="009F2150">
            <w:pPr>
              <w:pStyle w:val="TableParagraph"/>
              <w:spacing w:line="247" w:lineRule="exact"/>
              <w:ind w:left="112"/>
            </w:pPr>
            <w:r>
              <w:t>Этап</w:t>
            </w:r>
            <w:r>
              <w:rPr>
                <w:spacing w:val="-2"/>
              </w:rPr>
              <w:t xml:space="preserve"> </w:t>
            </w:r>
            <w:r>
              <w:t>целеполагания.</w:t>
            </w:r>
          </w:p>
        </w:tc>
        <w:tc>
          <w:tcPr>
            <w:tcW w:w="3676" w:type="dxa"/>
            <w:tcBorders>
              <w:bottom w:val="nil"/>
            </w:tcBorders>
          </w:tcPr>
          <w:p w14:paraId="15570803" w14:textId="77777777" w:rsidR="00F34D05" w:rsidRDefault="009F2150">
            <w:pPr>
              <w:pStyle w:val="TableParagraph"/>
              <w:spacing w:line="247" w:lineRule="exact"/>
              <w:ind w:left="114"/>
            </w:pPr>
            <w:r>
              <w:t>–</w:t>
            </w:r>
            <w:r>
              <w:rPr>
                <w:spacing w:val="-1"/>
              </w:rPr>
              <w:t xml:space="preserve"> </w:t>
            </w:r>
            <w:r>
              <w:t>создаёт</w:t>
            </w:r>
            <w:r>
              <w:rPr>
                <w:spacing w:val="-5"/>
              </w:rPr>
              <w:t xml:space="preserve"> </w:t>
            </w:r>
            <w:r>
              <w:t>ситуацию</w:t>
            </w:r>
            <w:r>
              <w:rPr>
                <w:spacing w:val="-1"/>
              </w:rPr>
              <w:t xml:space="preserve"> </w:t>
            </w:r>
            <w:r>
              <w:t>выбора:</w:t>
            </w:r>
            <w:r>
              <w:rPr>
                <w:spacing w:val="-1"/>
              </w:rPr>
              <w:t xml:space="preserve"> </w:t>
            </w:r>
            <w:r>
              <w:t>кто</w:t>
            </w:r>
          </w:p>
          <w:p w14:paraId="46DB18FB" w14:textId="77777777" w:rsidR="00F34D05" w:rsidRDefault="009F2150">
            <w:pPr>
              <w:pStyle w:val="TableParagraph"/>
              <w:spacing w:before="30"/>
              <w:ind w:left="114"/>
            </w:pPr>
            <w:r>
              <w:t>хочет со мной в</w:t>
            </w:r>
            <w:r>
              <w:rPr>
                <w:spacing w:val="-4"/>
              </w:rPr>
              <w:t xml:space="preserve"> </w:t>
            </w:r>
            <w:r>
              <w:t>команду?</w:t>
            </w:r>
          </w:p>
        </w:tc>
        <w:tc>
          <w:tcPr>
            <w:tcW w:w="2365" w:type="dxa"/>
            <w:tcBorders>
              <w:bottom w:val="nil"/>
            </w:tcBorders>
          </w:tcPr>
          <w:p w14:paraId="5E5A305F" w14:textId="77777777" w:rsidR="00F34D05" w:rsidRDefault="009F2150">
            <w:pPr>
              <w:pStyle w:val="TableParagraph"/>
              <w:spacing w:line="247" w:lineRule="exact"/>
              <w:ind w:left="111"/>
            </w:pPr>
            <w:r>
              <w:t>Проявляют</w:t>
            </w:r>
          </w:p>
          <w:p w14:paraId="44FE8886" w14:textId="77777777" w:rsidR="00F34D05" w:rsidRDefault="009F2150">
            <w:pPr>
              <w:pStyle w:val="TableParagraph"/>
              <w:spacing w:before="30"/>
              <w:ind w:left="111"/>
            </w:pPr>
            <w:r>
              <w:t>инициативу;</w:t>
            </w:r>
          </w:p>
        </w:tc>
      </w:tr>
      <w:tr w:rsidR="00F34D05" w14:paraId="64F042C6" w14:textId="77777777">
        <w:trPr>
          <w:trHeight w:val="1181"/>
        </w:trPr>
        <w:tc>
          <w:tcPr>
            <w:tcW w:w="646" w:type="dxa"/>
            <w:vMerge/>
            <w:tcBorders>
              <w:top w:val="nil"/>
            </w:tcBorders>
          </w:tcPr>
          <w:p w14:paraId="67FC7A5D" w14:textId="77777777" w:rsidR="00F34D05" w:rsidRDefault="00F34D05">
            <w:pPr>
              <w:rPr>
                <w:sz w:val="2"/>
                <w:szCs w:val="2"/>
              </w:rPr>
            </w:pPr>
          </w:p>
        </w:tc>
        <w:tc>
          <w:tcPr>
            <w:tcW w:w="2312" w:type="dxa"/>
            <w:tcBorders>
              <w:top w:val="nil"/>
            </w:tcBorders>
          </w:tcPr>
          <w:p w14:paraId="5BEF4163" w14:textId="77777777" w:rsidR="00F34D05" w:rsidRDefault="009F2150">
            <w:pPr>
              <w:pStyle w:val="TableParagraph"/>
              <w:spacing w:before="16" w:line="271" w:lineRule="auto"/>
              <w:ind w:left="112" w:right="264"/>
            </w:pPr>
            <w:r>
              <w:rPr>
                <w:b/>
              </w:rPr>
              <w:t>Задача этапа:</w:t>
            </w:r>
            <w:r>
              <w:rPr>
                <w:b/>
                <w:spacing w:val="1"/>
              </w:rPr>
              <w:t xml:space="preserve"> </w:t>
            </w:r>
            <w:r>
              <w:t>постановка</w:t>
            </w:r>
            <w:r>
              <w:rPr>
                <w:spacing w:val="1"/>
              </w:rPr>
              <w:t xml:space="preserve"> </w:t>
            </w:r>
            <w:r>
              <w:t>коллективной цели</w:t>
            </w:r>
            <w:r>
              <w:rPr>
                <w:spacing w:val="1"/>
              </w:rPr>
              <w:t xml:space="preserve"> </w:t>
            </w:r>
            <w:r>
              <w:t>занятия.</w:t>
            </w:r>
            <w:r>
              <w:rPr>
                <w:spacing w:val="-12"/>
              </w:rPr>
              <w:t xml:space="preserve"> </w:t>
            </w:r>
            <w:r>
              <w:t>Знакомство</w:t>
            </w:r>
          </w:p>
        </w:tc>
        <w:tc>
          <w:tcPr>
            <w:tcW w:w="3676" w:type="dxa"/>
            <w:tcBorders>
              <w:top w:val="nil"/>
            </w:tcBorders>
          </w:tcPr>
          <w:p w14:paraId="04AC599F" w14:textId="77777777" w:rsidR="00F34D05" w:rsidRDefault="00F34D05">
            <w:pPr>
              <w:pStyle w:val="TableParagraph"/>
              <w:spacing w:before="7"/>
              <w:rPr>
                <w:sz w:val="25"/>
              </w:rPr>
            </w:pPr>
          </w:p>
          <w:p w14:paraId="62F6D664" w14:textId="77777777" w:rsidR="00F34D05" w:rsidRDefault="009F2150">
            <w:pPr>
              <w:pStyle w:val="TableParagraph"/>
              <w:ind w:left="114"/>
            </w:pPr>
            <w:r>
              <w:t>–</w:t>
            </w:r>
            <w:r>
              <w:rPr>
                <w:spacing w:val="-5"/>
              </w:rPr>
              <w:t xml:space="preserve"> </w:t>
            </w:r>
            <w:r>
              <w:t>организует</w:t>
            </w:r>
            <w:r>
              <w:rPr>
                <w:spacing w:val="-4"/>
              </w:rPr>
              <w:t xml:space="preserve"> </w:t>
            </w:r>
            <w:r>
              <w:t>знакомство</w:t>
            </w:r>
            <w:r>
              <w:rPr>
                <w:spacing w:val="-9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понятием</w:t>
            </w:r>
          </w:p>
          <w:p w14:paraId="328BABEC" w14:textId="77777777" w:rsidR="00F34D05" w:rsidRDefault="009F2150">
            <w:pPr>
              <w:pStyle w:val="TableParagraph"/>
              <w:spacing w:before="3" w:line="290" w:lineRule="atLeast"/>
              <w:ind w:left="114" w:right="1330"/>
            </w:pPr>
            <w:r>
              <w:rPr>
                <w:spacing w:val="-1"/>
              </w:rPr>
              <w:t>«Лидер»</w:t>
            </w:r>
            <w:r>
              <w:rPr>
                <w:spacing w:val="-12"/>
              </w:rPr>
              <w:t xml:space="preserve"> </w:t>
            </w:r>
            <w:r>
              <w:t>через</w:t>
            </w:r>
            <w:r>
              <w:rPr>
                <w:spacing w:val="-5"/>
              </w:rPr>
              <w:t xml:space="preserve"> </w:t>
            </w:r>
            <w:r>
              <w:t>игровую</w:t>
            </w:r>
            <w:r>
              <w:rPr>
                <w:spacing w:val="-52"/>
              </w:rPr>
              <w:t xml:space="preserve"> </w:t>
            </w:r>
            <w:r>
              <w:t>деятельность;</w:t>
            </w:r>
          </w:p>
        </w:tc>
        <w:tc>
          <w:tcPr>
            <w:tcW w:w="2365" w:type="dxa"/>
            <w:tcBorders>
              <w:top w:val="nil"/>
            </w:tcBorders>
          </w:tcPr>
          <w:p w14:paraId="334F3E4C" w14:textId="77777777" w:rsidR="00F34D05" w:rsidRDefault="00F34D05">
            <w:pPr>
              <w:pStyle w:val="TableParagraph"/>
              <w:rPr>
                <w:sz w:val="24"/>
              </w:rPr>
            </w:pPr>
          </w:p>
          <w:p w14:paraId="0215C0FB" w14:textId="77777777" w:rsidR="00F34D05" w:rsidRDefault="00F34D05">
            <w:pPr>
              <w:pStyle w:val="TableParagraph"/>
              <w:spacing w:before="10"/>
              <w:rPr>
                <w:sz w:val="23"/>
              </w:rPr>
            </w:pPr>
          </w:p>
          <w:p w14:paraId="179908B8" w14:textId="77777777" w:rsidR="00F34D05" w:rsidRDefault="009F2150">
            <w:pPr>
              <w:pStyle w:val="TableParagraph"/>
              <w:spacing w:line="290" w:lineRule="atLeast"/>
              <w:ind w:left="111" w:right="201"/>
            </w:pPr>
            <w:r>
              <w:t>Принимают активное</w:t>
            </w:r>
            <w:r>
              <w:rPr>
                <w:spacing w:val="-52"/>
              </w:rPr>
              <w:t xml:space="preserve"> </w:t>
            </w:r>
            <w:r>
              <w:t>участие</w:t>
            </w:r>
            <w:r>
              <w:rPr>
                <w:spacing w:val="-1"/>
              </w:rPr>
              <w:t xml:space="preserve"> </w:t>
            </w:r>
            <w:r>
              <w:t>в</w:t>
            </w:r>
          </w:p>
        </w:tc>
      </w:tr>
    </w:tbl>
    <w:p w14:paraId="703EA528" w14:textId="77777777" w:rsidR="00F34D05" w:rsidRDefault="00F34D05">
      <w:pPr>
        <w:spacing w:line="290" w:lineRule="atLeast"/>
        <w:sectPr w:rsidR="00F34D05">
          <w:pgSz w:w="11920" w:h="16850"/>
          <w:pgMar w:top="1340" w:right="0" w:bottom="940" w:left="1220" w:header="0" w:footer="680" w:gutter="0"/>
          <w:cols w:space="720"/>
        </w:sectPr>
      </w:pPr>
    </w:p>
    <w:tbl>
      <w:tblPr>
        <w:tblStyle w:val="TableNormal"/>
        <w:tblW w:w="0" w:type="auto"/>
        <w:tblInd w:w="3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6"/>
        <w:gridCol w:w="2312"/>
        <w:gridCol w:w="3676"/>
        <w:gridCol w:w="2365"/>
      </w:tblGrid>
      <w:tr w:rsidR="00F34D05" w14:paraId="3EE023F0" w14:textId="77777777">
        <w:trPr>
          <w:trHeight w:val="3458"/>
        </w:trPr>
        <w:tc>
          <w:tcPr>
            <w:tcW w:w="646" w:type="dxa"/>
            <w:vMerge w:val="restart"/>
          </w:tcPr>
          <w:p w14:paraId="2E52D9B5" w14:textId="77777777" w:rsidR="00F34D05" w:rsidRDefault="00F34D05">
            <w:pPr>
              <w:pStyle w:val="TableParagraph"/>
            </w:pPr>
          </w:p>
        </w:tc>
        <w:tc>
          <w:tcPr>
            <w:tcW w:w="2312" w:type="dxa"/>
            <w:vMerge w:val="restart"/>
          </w:tcPr>
          <w:p w14:paraId="3B76B711" w14:textId="77777777" w:rsidR="00F34D05" w:rsidRDefault="009F2150">
            <w:pPr>
              <w:pStyle w:val="TableParagraph"/>
              <w:spacing w:line="245" w:lineRule="exact"/>
              <w:ind w:left="112"/>
            </w:pPr>
            <w:r>
              <w:t>новыми</w:t>
            </w:r>
            <w:r>
              <w:rPr>
                <w:spacing w:val="-9"/>
              </w:rPr>
              <w:t xml:space="preserve"> </w:t>
            </w:r>
            <w:r>
              <w:t>понятиями</w:t>
            </w:r>
          </w:p>
          <w:p w14:paraId="5459D77F" w14:textId="77777777" w:rsidR="00F34D05" w:rsidRDefault="009F2150">
            <w:pPr>
              <w:pStyle w:val="TableParagraph"/>
              <w:spacing w:before="35"/>
              <w:ind w:left="112"/>
            </w:pPr>
            <w:r>
              <w:t>«Лидер».</w:t>
            </w:r>
          </w:p>
        </w:tc>
        <w:tc>
          <w:tcPr>
            <w:tcW w:w="3676" w:type="dxa"/>
            <w:vMerge w:val="restart"/>
          </w:tcPr>
          <w:p w14:paraId="15AD188D" w14:textId="77777777" w:rsidR="00F34D05" w:rsidRDefault="00F34D05">
            <w:pPr>
              <w:pStyle w:val="TableParagraph"/>
              <w:spacing w:before="1"/>
              <w:rPr>
                <w:sz w:val="24"/>
              </w:rPr>
            </w:pPr>
          </w:p>
          <w:p w14:paraId="2C93A4E7" w14:textId="77777777" w:rsidR="00F34D05" w:rsidRDefault="009F2150">
            <w:pPr>
              <w:pStyle w:val="TableParagraph"/>
              <w:numPr>
                <w:ilvl w:val="0"/>
                <w:numId w:val="168"/>
              </w:numPr>
              <w:tabs>
                <w:tab w:val="left" w:pos="280"/>
              </w:tabs>
              <w:spacing w:line="278" w:lineRule="auto"/>
              <w:ind w:right="492" w:firstLine="0"/>
            </w:pPr>
            <w:r>
              <w:t>по итогам игры заполняет</w:t>
            </w:r>
            <w:r>
              <w:rPr>
                <w:color w:val="000080"/>
              </w:rPr>
              <w:t xml:space="preserve"> </w:t>
            </w:r>
            <w:hyperlink r:id="rId252">
              <w:r>
                <w:rPr>
                  <w:color w:val="000080"/>
                  <w:u w:val="single" w:color="000080"/>
                </w:rPr>
                <w:t>чек-</w:t>
              </w:r>
            </w:hyperlink>
            <w:r>
              <w:rPr>
                <w:color w:val="000080"/>
                <w:spacing w:val="-52"/>
              </w:rPr>
              <w:t xml:space="preserve"> </w:t>
            </w:r>
            <w:hyperlink r:id="rId253">
              <w:r>
                <w:rPr>
                  <w:color w:val="000080"/>
                  <w:u w:val="single" w:color="000080"/>
                </w:rPr>
                <w:t>лист</w:t>
              </w:r>
              <w:r>
                <w:rPr>
                  <w:color w:val="000080"/>
                  <w:spacing w:val="-1"/>
                  <w:u w:val="single" w:color="000080"/>
                </w:rPr>
                <w:t xml:space="preserve"> </w:t>
              </w:r>
              <w:r>
                <w:rPr>
                  <w:color w:val="000080"/>
                  <w:u w:val="single" w:color="000080"/>
                </w:rPr>
                <w:t>«Это …»</w:t>
              </w:r>
              <w:r>
                <w:rPr>
                  <w:color w:val="000080"/>
                  <w:spacing w:val="-9"/>
                </w:rPr>
                <w:t xml:space="preserve"> </w:t>
              </w:r>
            </w:hyperlink>
            <w:r>
              <w:t>(чек-</w:t>
            </w:r>
            <w:r>
              <w:rPr>
                <w:spacing w:val="-9"/>
              </w:rPr>
              <w:t xml:space="preserve"> </w:t>
            </w:r>
            <w:r>
              <w:t>лист</w:t>
            </w:r>
          </w:p>
          <w:p w14:paraId="3729F6EE" w14:textId="77777777" w:rsidR="00F34D05" w:rsidRDefault="009F2150">
            <w:pPr>
              <w:pStyle w:val="TableParagraph"/>
              <w:spacing w:line="276" w:lineRule="auto"/>
              <w:ind w:left="114" w:right="144"/>
            </w:pPr>
            <w:r>
              <w:t>обучающимся на данном этапе не</w:t>
            </w:r>
            <w:r>
              <w:rPr>
                <w:spacing w:val="1"/>
              </w:rPr>
              <w:t xml:space="preserve"> </w:t>
            </w:r>
            <w:r>
              <w:t>показывает, вместо точек на 3 этапе</w:t>
            </w:r>
            <w:r>
              <w:rPr>
                <w:spacing w:val="-52"/>
              </w:rPr>
              <w:t xml:space="preserve"> </w:t>
            </w:r>
            <w:r>
              <w:t>будет</w:t>
            </w:r>
            <w:r>
              <w:rPr>
                <w:spacing w:val="-2"/>
              </w:rPr>
              <w:t xml:space="preserve"> </w:t>
            </w:r>
            <w:r>
              <w:t>вписан вывод);</w:t>
            </w:r>
          </w:p>
          <w:p w14:paraId="5FF2C719" w14:textId="77777777" w:rsidR="00F34D05" w:rsidRDefault="00F34D05">
            <w:pPr>
              <w:pStyle w:val="TableParagraph"/>
              <w:rPr>
                <w:sz w:val="25"/>
              </w:rPr>
            </w:pPr>
          </w:p>
          <w:p w14:paraId="7FCD0496" w14:textId="77777777" w:rsidR="00F34D05" w:rsidRDefault="009F2150">
            <w:pPr>
              <w:pStyle w:val="TableParagraph"/>
              <w:numPr>
                <w:ilvl w:val="0"/>
                <w:numId w:val="168"/>
              </w:numPr>
              <w:tabs>
                <w:tab w:val="left" w:pos="280"/>
              </w:tabs>
              <w:spacing w:line="276" w:lineRule="auto"/>
              <w:ind w:right="1224" w:firstLine="0"/>
            </w:pPr>
            <w:r>
              <w:t>организует постановку</w:t>
            </w:r>
            <w:r>
              <w:rPr>
                <w:spacing w:val="-52"/>
              </w:rPr>
              <w:t xml:space="preserve"> </w:t>
            </w:r>
            <w:r>
              <w:t>коллективной</w:t>
            </w:r>
            <w:r>
              <w:rPr>
                <w:spacing w:val="-4"/>
              </w:rPr>
              <w:t xml:space="preserve"> </w:t>
            </w:r>
            <w:r>
              <w:t>цели.</w:t>
            </w:r>
          </w:p>
        </w:tc>
        <w:tc>
          <w:tcPr>
            <w:tcW w:w="2365" w:type="dxa"/>
            <w:tcBorders>
              <w:bottom w:val="nil"/>
            </w:tcBorders>
          </w:tcPr>
          <w:p w14:paraId="7735EE04" w14:textId="77777777" w:rsidR="00F34D05" w:rsidRDefault="009F2150">
            <w:pPr>
              <w:pStyle w:val="TableParagraph"/>
              <w:spacing w:line="276" w:lineRule="auto"/>
              <w:ind w:left="111" w:right="854"/>
            </w:pPr>
            <w:r>
              <w:t>предложенной</w:t>
            </w:r>
            <w:r>
              <w:rPr>
                <w:spacing w:val="-52"/>
              </w:rPr>
              <w:t xml:space="preserve"> </w:t>
            </w:r>
            <w:r>
              <w:t>деятельности;</w:t>
            </w:r>
          </w:p>
          <w:p w14:paraId="6AF915A6" w14:textId="77777777" w:rsidR="00F34D05" w:rsidRDefault="00F34D05">
            <w:pPr>
              <w:pStyle w:val="TableParagraph"/>
              <w:rPr>
                <w:sz w:val="24"/>
              </w:rPr>
            </w:pPr>
          </w:p>
          <w:p w14:paraId="70C0676E" w14:textId="77777777" w:rsidR="00F34D05" w:rsidRDefault="00F34D05">
            <w:pPr>
              <w:pStyle w:val="TableParagraph"/>
              <w:spacing w:before="5"/>
              <w:rPr>
                <w:sz w:val="25"/>
              </w:rPr>
            </w:pPr>
          </w:p>
          <w:p w14:paraId="204CD6FB" w14:textId="77777777" w:rsidR="00F34D05" w:rsidRDefault="009F2150">
            <w:pPr>
              <w:pStyle w:val="TableParagraph"/>
              <w:spacing w:line="276" w:lineRule="auto"/>
              <w:ind w:left="111" w:right="187"/>
            </w:pPr>
            <w:r>
              <w:t>После каждого</w:t>
            </w:r>
            <w:r>
              <w:rPr>
                <w:spacing w:val="1"/>
              </w:rPr>
              <w:t xml:space="preserve"> </w:t>
            </w:r>
            <w:r>
              <w:t>игрового упражнения</w:t>
            </w:r>
            <w:r>
              <w:rPr>
                <w:spacing w:val="-52"/>
              </w:rPr>
              <w:t xml:space="preserve"> </w:t>
            </w:r>
            <w:r>
              <w:t>решают, кто из ребят</w:t>
            </w:r>
            <w:r>
              <w:rPr>
                <w:spacing w:val="-52"/>
              </w:rPr>
              <w:t xml:space="preserve"> </w:t>
            </w:r>
            <w:r>
              <w:t>был лучшим и помог</w:t>
            </w:r>
            <w:r>
              <w:rPr>
                <w:spacing w:val="1"/>
              </w:rPr>
              <w:t xml:space="preserve"> </w:t>
            </w:r>
            <w:r>
              <w:t>команде выполнить</w:t>
            </w:r>
            <w:r>
              <w:rPr>
                <w:spacing w:val="1"/>
              </w:rPr>
              <w:t xml:space="preserve"> </w:t>
            </w:r>
            <w:r>
              <w:t>задание;</w:t>
            </w:r>
          </w:p>
        </w:tc>
      </w:tr>
      <w:tr w:rsidR="00F34D05" w14:paraId="78AF5712" w14:textId="77777777">
        <w:trPr>
          <w:trHeight w:val="1478"/>
        </w:trPr>
        <w:tc>
          <w:tcPr>
            <w:tcW w:w="646" w:type="dxa"/>
            <w:vMerge/>
            <w:tcBorders>
              <w:top w:val="nil"/>
            </w:tcBorders>
          </w:tcPr>
          <w:p w14:paraId="37CF9657" w14:textId="77777777" w:rsidR="00F34D05" w:rsidRDefault="00F34D05">
            <w:pPr>
              <w:rPr>
                <w:sz w:val="2"/>
                <w:szCs w:val="2"/>
              </w:rPr>
            </w:pPr>
          </w:p>
        </w:tc>
        <w:tc>
          <w:tcPr>
            <w:tcW w:w="2312" w:type="dxa"/>
            <w:vMerge/>
            <w:tcBorders>
              <w:top w:val="nil"/>
            </w:tcBorders>
          </w:tcPr>
          <w:p w14:paraId="31C74D84" w14:textId="77777777" w:rsidR="00F34D05" w:rsidRDefault="00F34D05">
            <w:pPr>
              <w:rPr>
                <w:sz w:val="2"/>
                <w:szCs w:val="2"/>
              </w:rPr>
            </w:pPr>
          </w:p>
        </w:tc>
        <w:tc>
          <w:tcPr>
            <w:tcW w:w="3676" w:type="dxa"/>
            <w:vMerge/>
            <w:tcBorders>
              <w:top w:val="nil"/>
            </w:tcBorders>
          </w:tcPr>
          <w:p w14:paraId="45F5867D" w14:textId="77777777" w:rsidR="00F34D05" w:rsidRDefault="00F34D05">
            <w:pPr>
              <w:rPr>
                <w:sz w:val="2"/>
                <w:szCs w:val="2"/>
              </w:rPr>
            </w:pPr>
          </w:p>
        </w:tc>
        <w:tc>
          <w:tcPr>
            <w:tcW w:w="2365" w:type="dxa"/>
            <w:tcBorders>
              <w:top w:val="nil"/>
            </w:tcBorders>
          </w:tcPr>
          <w:p w14:paraId="77353276" w14:textId="77777777" w:rsidR="00F34D05" w:rsidRDefault="00F34D05">
            <w:pPr>
              <w:pStyle w:val="TableParagraph"/>
              <w:rPr>
                <w:sz w:val="24"/>
              </w:rPr>
            </w:pPr>
          </w:p>
          <w:p w14:paraId="4EDDDCE4" w14:textId="77777777" w:rsidR="00F34D05" w:rsidRDefault="00F34D05">
            <w:pPr>
              <w:pStyle w:val="TableParagraph"/>
              <w:spacing w:before="5"/>
              <w:rPr>
                <w:sz w:val="27"/>
              </w:rPr>
            </w:pPr>
          </w:p>
          <w:p w14:paraId="306FF2C4" w14:textId="77777777" w:rsidR="00F34D05" w:rsidRDefault="009F2150">
            <w:pPr>
              <w:pStyle w:val="TableParagraph"/>
              <w:spacing w:line="276" w:lineRule="auto"/>
              <w:ind w:left="111" w:right="267"/>
            </w:pPr>
            <w:r>
              <w:t>Ставят цель занятия:</w:t>
            </w:r>
            <w:r>
              <w:rPr>
                <w:spacing w:val="-52"/>
              </w:rPr>
              <w:t xml:space="preserve"> </w:t>
            </w:r>
            <w:r>
              <w:t>узнать,</w:t>
            </w:r>
            <w:r>
              <w:rPr>
                <w:spacing w:val="-2"/>
              </w:rPr>
              <w:t xml:space="preserve"> </w:t>
            </w:r>
            <w:r>
              <w:t>кто такой</w:t>
            </w:r>
          </w:p>
          <w:p w14:paraId="51C11E2C" w14:textId="77777777" w:rsidR="00F34D05" w:rsidRDefault="009F2150">
            <w:pPr>
              <w:pStyle w:val="TableParagraph"/>
              <w:spacing w:before="1"/>
              <w:ind w:left="111"/>
            </w:pPr>
            <w:r>
              <w:t>лидер.</w:t>
            </w:r>
          </w:p>
        </w:tc>
      </w:tr>
      <w:tr w:rsidR="00F34D05" w14:paraId="5424A8C5" w14:textId="77777777">
        <w:trPr>
          <w:trHeight w:val="657"/>
        </w:trPr>
        <w:tc>
          <w:tcPr>
            <w:tcW w:w="8999" w:type="dxa"/>
            <w:gridSpan w:val="4"/>
          </w:tcPr>
          <w:p w14:paraId="79AC4C9D" w14:textId="77777777" w:rsidR="00F34D05" w:rsidRDefault="009F2150">
            <w:pPr>
              <w:pStyle w:val="TableParagraph"/>
              <w:spacing w:line="247" w:lineRule="exact"/>
              <w:ind w:left="112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этапа:</w:t>
            </w:r>
          </w:p>
          <w:p w14:paraId="620425A2" w14:textId="77777777" w:rsidR="00F34D05" w:rsidRDefault="009F2150">
            <w:pPr>
              <w:pStyle w:val="TableParagraph"/>
              <w:spacing w:before="28"/>
              <w:ind w:left="820"/>
            </w:pPr>
            <w:r>
              <w:t>–</w:t>
            </w:r>
            <w:r>
              <w:rPr>
                <w:spacing w:val="-5"/>
              </w:rPr>
              <w:t xml:space="preserve"> </w:t>
            </w:r>
            <w:r>
              <w:t>постановка</w:t>
            </w:r>
            <w:r>
              <w:rPr>
                <w:spacing w:val="-5"/>
              </w:rPr>
              <w:t xml:space="preserve"> </w:t>
            </w:r>
            <w:r>
              <w:t>цели</w:t>
            </w:r>
            <w:r>
              <w:rPr>
                <w:spacing w:val="-5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занятие.</w:t>
            </w:r>
          </w:p>
        </w:tc>
      </w:tr>
      <w:tr w:rsidR="00F34D05" w14:paraId="308B510E" w14:textId="77777777">
        <w:trPr>
          <w:trHeight w:val="647"/>
        </w:trPr>
        <w:tc>
          <w:tcPr>
            <w:tcW w:w="646" w:type="dxa"/>
          </w:tcPr>
          <w:p w14:paraId="1D6B5D25" w14:textId="77777777" w:rsidR="00F34D05" w:rsidRDefault="009F2150">
            <w:pPr>
              <w:pStyle w:val="TableParagraph"/>
              <w:spacing w:before="32" w:line="276" w:lineRule="auto"/>
              <w:ind w:left="170" w:right="131" w:firstLine="45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2312" w:type="dxa"/>
          </w:tcPr>
          <w:p w14:paraId="3AE1042C" w14:textId="77777777" w:rsidR="00F34D05" w:rsidRDefault="009F2150">
            <w:pPr>
              <w:pStyle w:val="TableParagraph"/>
              <w:spacing w:before="32" w:line="276" w:lineRule="auto"/>
              <w:ind w:left="820" w:right="97" w:hanging="699"/>
              <w:rPr>
                <w:b/>
              </w:rPr>
            </w:pPr>
            <w:r>
              <w:rPr>
                <w:b/>
              </w:rPr>
              <w:t>Этапы занятия и его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676" w:type="dxa"/>
          </w:tcPr>
          <w:p w14:paraId="6569DA82" w14:textId="77777777" w:rsidR="00F34D05" w:rsidRDefault="009F2150">
            <w:pPr>
              <w:pStyle w:val="TableParagraph"/>
              <w:spacing w:before="178"/>
              <w:ind w:left="697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365" w:type="dxa"/>
          </w:tcPr>
          <w:p w14:paraId="28F094DB" w14:textId="77777777" w:rsidR="00F34D05" w:rsidRDefault="009F2150">
            <w:pPr>
              <w:pStyle w:val="TableParagraph"/>
              <w:spacing w:before="32" w:line="276" w:lineRule="auto"/>
              <w:ind w:left="497" w:right="466" w:hanging="3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обучающихся</w:t>
            </w:r>
          </w:p>
        </w:tc>
      </w:tr>
      <w:tr w:rsidR="00F34D05" w14:paraId="12DA7839" w14:textId="77777777">
        <w:trPr>
          <w:trHeight w:val="4188"/>
        </w:trPr>
        <w:tc>
          <w:tcPr>
            <w:tcW w:w="646" w:type="dxa"/>
            <w:vMerge w:val="restart"/>
          </w:tcPr>
          <w:p w14:paraId="6BB1421A" w14:textId="77777777" w:rsidR="00F34D05" w:rsidRDefault="009F2150">
            <w:pPr>
              <w:pStyle w:val="TableParagraph"/>
              <w:spacing w:line="244" w:lineRule="exact"/>
              <w:ind w:left="16"/>
              <w:jc w:val="center"/>
            </w:pPr>
            <w:r>
              <w:t>3</w:t>
            </w:r>
          </w:p>
        </w:tc>
        <w:tc>
          <w:tcPr>
            <w:tcW w:w="2312" w:type="dxa"/>
            <w:vMerge w:val="restart"/>
          </w:tcPr>
          <w:p w14:paraId="0A41CC3F" w14:textId="77777777" w:rsidR="00F34D05" w:rsidRDefault="009F2150">
            <w:pPr>
              <w:pStyle w:val="TableParagraph"/>
              <w:spacing w:line="278" w:lineRule="auto"/>
              <w:ind w:left="112" w:right="477"/>
            </w:pPr>
            <w:r>
              <w:t>Этап организации</w:t>
            </w:r>
            <w:r>
              <w:rPr>
                <w:spacing w:val="-52"/>
              </w:rPr>
              <w:t xml:space="preserve"> </w:t>
            </w:r>
            <w:r>
              <w:t>совместной</w:t>
            </w:r>
          </w:p>
          <w:p w14:paraId="1945367A" w14:textId="77777777" w:rsidR="00F34D05" w:rsidRDefault="009F2150">
            <w:pPr>
              <w:pStyle w:val="TableParagraph"/>
              <w:spacing w:line="252" w:lineRule="exact"/>
              <w:ind w:left="112"/>
            </w:pPr>
            <w:r>
              <w:t>деятельности.</w:t>
            </w:r>
          </w:p>
          <w:p w14:paraId="0F479288" w14:textId="77777777" w:rsidR="00F34D05" w:rsidRDefault="00F34D05">
            <w:pPr>
              <w:pStyle w:val="TableParagraph"/>
              <w:spacing w:before="10"/>
              <w:rPr>
                <w:sz w:val="27"/>
              </w:rPr>
            </w:pPr>
          </w:p>
          <w:p w14:paraId="47CD2553" w14:textId="77777777" w:rsidR="00F34D05" w:rsidRDefault="009F2150">
            <w:pPr>
              <w:pStyle w:val="TableParagraph"/>
              <w:spacing w:before="1" w:line="271" w:lineRule="auto"/>
              <w:ind w:left="112" w:right="237"/>
            </w:pPr>
            <w:r>
              <w:rPr>
                <w:b/>
              </w:rPr>
              <w:t>Задача этапа:</w:t>
            </w:r>
            <w:r>
              <w:rPr>
                <w:b/>
                <w:spacing w:val="1"/>
              </w:rPr>
              <w:t xml:space="preserve"> </w:t>
            </w:r>
            <w:r>
              <w:t>определить качества</w:t>
            </w:r>
            <w:r>
              <w:rPr>
                <w:spacing w:val="-52"/>
              </w:rPr>
              <w:t xml:space="preserve"> </w:t>
            </w:r>
            <w:r>
              <w:t>лидера.</w:t>
            </w:r>
          </w:p>
        </w:tc>
        <w:tc>
          <w:tcPr>
            <w:tcW w:w="3676" w:type="dxa"/>
            <w:tcBorders>
              <w:bottom w:val="nil"/>
            </w:tcBorders>
          </w:tcPr>
          <w:p w14:paraId="241DCAA7" w14:textId="77777777" w:rsidR="00F34D05" w:rsidRDefault="009F2150">
            <w:pPr>
              <w:pStyle w:val="TableParagraph"/>
              <w:numPr>
                <w:ilvl w:val="0"/>
                <w:numId w:val="167"/>
              </w:numPr>
              <w:tabs>
                <w:tab w:val="left" w:pos="280"/>
              </w:tabs>
              <w:spacing w:line="276" w:lineRule="auto"/>
              <w:ind w:right="328" w:firstLine="0"/>
            </w:pPr>
            <w:r>
              <w:t>организует вывод ребят: в какой</w:t>
            </w:r>
            <w:r>
              <w:rPr>
                <w:spacing w:val="-52"/>
              </w:rPr>
              <w:t xml:space="preserve"> </w:t>
            </w:r>
            <w:r>
              <w:t>роли выступили все эти ребята,</w:t>
            </w:r>
            <w:r>
              <w:rPr>
                <w:spacing w:val="1"/>
              </w:rPr>
              <w:t xml:space="preserve"> </w:t>
            </w:r>
            <w:r>
              <w:t>обобщает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color w:val="000080"/>
              </w:rPr>
              <w:t xml:space="preserve"> </w:t>
            </w:r>
            <w:hyperlink r:id="rId254">
              <w:r>
                <w:rPr>
                  <w:color w:val="000080"/>
                  <w:u w:val="single" w:color="000080"/>
                </w:rPr>
                <w:t>чек-листу</w:t>
              </w:r>
              <w:r>
                <w:t xml:space="preserve">, </w:t>
              </w:r>
            </w:hyperlink>
            <w:r>
              <w:t>кто</w:t>
            </w:r>
            <w:r>
              <w:rPr>
                <w:spacing w:val="-2"/>
              </w:rPr>
              <w:t xml:space="preserve"> </w:t>
            </w:r>
            <w:r>
              <w:t>по</w:t>
            </w:r>
          </w:p>
          <w:p w14:paraId="25F438EB" w14:textId="77777777" w:rsidR="00F34D05" w:rsidRDefault="009F2150">
            <w:pPr>
              <w:pStyle w:val="TableParagraph"/>
              <w:spacing w:line="276" w:lineRule="auto"/>
              <w:ind w:left="114" w:right="969"/>
            </w:pPr>
            <w:r>
              <w:t>мнению ребят был лучшим</w:t>
            </w:r>
            <w:r>
              <w:rPr>
                <w:spacing w:val="-52"/>
              </w:rPr>
              <w:t xml:space="preserve"> </w:t>
            </w:r>
            <w:r>
              <w:t>организатором;</w:t>
            </w:r>
          </w:p>
          <w:p w14:paraId="25385774" w14:textId="77777777" w:rsidR="00F34D05" w:rsidRDefault="00F34D05">
            <w:pPr>
              <w:pStyle w:val="TableParagraph"/>
              <w:spacing w:before="3"/>
              <w:rPr>
                <w:sz w:val="24"/>
              </w:rPr>
            </w:pPr>
          </w:p>
          <w:p w14:paraId="7D7FCCF0" w14:textId="77777777" w:rsidR="00F34D05" w:rsidRDefault="009F2150">
            <w:pPr>
              <w:pStyle w:val="TableParagraph"/>
              <w:numPr>
                <w:ilvl w:val="0"/>
                <w:numId w:val="167"/>
              </w:numPr>
              <w:tabs>
                <w:tab w:val="left" w:pos="280"/>
              </w:tabs>
              <w:spacing w:line="276" w:lineRule="auto"/>
              <w:ind w:right="330" w:firstLine="0"/>
              <w:jc w:val="both"/>
            </w:pPr>
            <w:r>
              <w:t>организует лексическую работу</w:t>
            </w:r>
            <w:r>
              <w:rPr>
                <w:spacing w:val="1"/>
              </w:rPr>
              <w:t xml:space="preserve"> </w:t>
            </w:r>
            <w:r>
              <w:t>над понятием «лидер» – варианты</w:t>
            </w:r>
            <w:r>
              <w:rPr>
                <w:spacing w:val="-52"/>
              </w:rPr>
              <w:t xml:space="preserve"> </w:t>
            </w:r>
            <w:r>
              <w:t>работы: даёт сам, предлагает</w:t>
            </w:r>
          </w:p>
          <w:p w14:paraId="2AE5FE30" w14:textId="77777777" w:rsidR="00F34D05" w:rsidRDefault="009F2150">
            <w:pPr>
              <w:pStyle w:val="TableParagraph"/>
              <w:spacing w:line="278" w:lineRule="auto"/>
              <w:ind w:left="114" w:right="1086"/>
            </w:pPr>
            <w:r>
              <w:t>выбрать более понятное и</w:t>
            </w:r>
            <w:r>
              <w:rPr>
                <w:spacing w:val="-52"/>
              </w:rPr>
              <w:t xml:space="preserve"> </w:t>
            </w:r>
            <w:r>
              <w:t>правильное</w:t>
            </w:r>
            <w:r>
              <w:rPr>
                <w:spacing w:val="-5"/>
              </w:rPr>
              <w:t xml:space="preserve"> </w:t>
            </w:r>
            <w:r>
              <w:t>из</w:t>
            </w:r>
            <w:r>
              <w:rPr>
                <w:spacing w:val="-7"/>
              </w:rPr>
              <w:t xml:space="preserve"> </w:t>
            </w:r>
            <w:r>
              <w:t>известных</w:t>
            </w:r>
          </w:p>
          <w:p w14:paraId="54553999" w14:textId="77777777" w:rsidR="00F34D05" w:rsidRDefault="009F2150">
            <w:pPr>
              <w:pStyle w:val="TableParagraph"/>
              <w:spacing w:line="278" w:lineRule="auto"/>
              <w:ind w:left="114" w:right="89"/>
            </w:pPr>
            <w:r>
              <w:t>определений, организует поисковую</w:t>
            </w:r>
            <w:r>
              <w:rPr>
                <w:spacing w:val="-52"/>
              </w:rPr>
              <w:t xml:space="preserve"> </w:t>
            </w:r>
            <w:r>
              <w:t>работу</w:t>
            </w:r>
            <w:r>
              <w:rPr>
                <w:spacing w:val="-5"/>
              </w:rPr>
              <w:t xml:space="preserve"> </w:t>
            </w:r>
            <w:r>
              <w:t>по справочникам</w:t>
            </w:r>
            <w:r>
              <w:rPr>
                <w:spacing w:val="-5"/>
              </w:rPr>
              <w:t xml:space="preserve"> </w:t>
            </w:r>
            <w:r>
              <w:t>для</w:t>
            </w:r>
          </w:p>
          <w:p w14:paraId="648F8B54" w14:textId="77777777" w:rsidR="00F34D05" w:rsidRDefault="009F2150">
            <w:pPr>
              <w:pStyle w:val="TableParagraph"/>
              <w:spacing w:line="252" w:lineRule="exact"/>
              <w:ind w:left="114"/>
            </w:pPr>
            <w:r>
              <w:t>начальной</w:t>
            </w:r>
            <w:r>
              <w:rPr>
                <w:spacing w:val="-6"/>
              </w:rPr>
              <w:t xml:space="preserve"> </w:t>
            </w:r>
            <w:r>
              <w:t>школы;</w:t>
            </w:r>
          </w:p>
        </w:tc>
        <w:tc>
          <w:tcPr>
            <w:tcW w:w="2365" w:type="dxa"/>
            <w:tcBorders>
              <w:bottom w:val="nil"/>
            </w:tcBorders>
          </w:tcPr>
          <w:p w14:paraId="71E1132B" w14:textId="77777777" w:rsidR="00F34D05" w:rsidRDefault="009F2150">
            <w:pPr>
              <w:pStyle w:val="TableParagraph"/>
              <w:spacing w:line="278" w:lineRule="auto"/>
              <w:ind w:left="111" w:right="91"/>
            </w:pPr>
            <w:r>
              <w:t>Рассуждают, приходят</w:t>
            </w:r>
            <w:r>
              <w:rPr>
                <w:spacing w:val="-52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t>выводу,</w:t>
            </w:r>
            <w:r>
              <w:rPr>
                <w:spacing w:val="-1"/>
              </w:rPr>
              <w:t xml:space="preserve"> </w:t>
            </w:r>
            <w:r>
              <w:t>что ребята</w:t>
            </w:r>
          </w:p>
          <w:p w14:paraId="62A949E9" w14:textId="77777777" w:rsidR="00F34D05" w:rsidRDefault="009F2150">
            <w:pPr>
              <w:pStyle w:val="TableParagraph"/>
              <w:spacing w:line="252" w:lineRule="exact"/>
              <w:ind w:left="111"/>
            </w:pPr>
            <w:r>
              <w:t>были</w:t>
            </w:r>
            <w:r>
              <w:rPr>
                <w:spacing w:val="-5"/>
              </w:rPr>
              <w:t xml:space="preserve"> </w:t>
            </w:r>
            <w:r>
              <w:t>лидерами;</w:t>
            </w:r>
          </w:p>
          <w:p w14:paraId="13856210" w14:textId="77777777" w:rsidR="00F34D05" w:rsidRDefault="00F34D05">
            <w:pPr>
              <w:pStyle w:val="TableParagraph"/>
              <w:rPr>
                <w:sz w:val="24"/>
              </w:rPr>
            </w:pPr>
          </w:p>
          <w:p w14:paraId="7F0FC14C" w14:textId="77777777" w:rsidR="00F34D05" w:rsidRDefault="00F34D05">
            <w:pPr>
              <w:pStyle w:val="TableParagraph"/>
              <w:rPr>
                <w:sz w:val="24"/>
              </w:rPr>
            </w:pPr>
          </w:p>
          <w:p w14:paraId="1A777760" w14:textId="77777777" w:rsidR="00F34D05" w:rsidRDefault="00F34D05">
            <w:pPr>
              <w:pStyle w:val="TableParagraph"/>
              <w:spacing w:before="9"/>
              <w:rPr>
                <w:sz w:val="29"/>
              </w:rPr>
            </w:pPr>
          </w:p>
          <w:p w14:paraId="742B4D9A" w14:textId="77777777" w:rsidR="00F34D05" w:rsidRDefault="009F2150">
            <w:pPr>
              <w:pStyle w:val="TableParagraph"/>
              <w:ind w:left="111"/>
            </w:pPr>
            <w:r>
              <w:t>Слушают</w:t>
            </w:r>
            <w:r>
              <w:rPr>
                <w:spacing w:val="-1"/>
              </w:rPr>
              <w:t xml:space="preserve"> </w:t>
            </w:r>
            <w:r>
              <w:t>и</w:t>
            </w:r>
          </w:p>
          <w:p w14:paraId="3C4D01D6" w14:textId="77777777" w:rsidR="00F34D05" w:rsidRDefault="009F2150">
            <w:pPr>
              <w:pStyle w:val="TableParagraph"/>
              <w:spacing w:before="38" w:line="278" w:lineRule="auto"/>
              <w:ind w:left="111" w:right="204"/>
            </w:pPr>
            <w:r>
              <w:t>принимают участие в</w:t>
            </w:r>
            <w:r>
              <w:rPr>
                <w:spacing w:val="-52"/>
              </w:rPr>
              <w:t xml:space="preserve"> </w:t>
            </w:r>
            <w:r>
              <w:t>предложенной</w:t>
            </w:r>
          </w:p>
          <w:p w14:paraId="714C3001" w14:textId="77777777" w:rsidR="00F34D05" w:rsidRDefault="009F2150">
            <w:pPr>
              <w:pStyle w:val="TableParagraph"/>
              <w:spacing w:line="252" w:lineRule="exact"/>
              <w:ind w:left="111"/>
            </w:pPr>
            <w:r>
              <w:t>деятельности;</w:t>
            </w:r>
          </w:p>
        </w:tc>
      </w:tr>
      <w:tr w:rsidR="00F34D05" w14:paraId="123234C2" w14:textId="77777777">
        <w:trPr>
          <w:trHeight w:val="1912"/>
        </w:trPr>
        <w:tc>
          <w:tcPr>
            <w:tcW w:w="646" w:type="dxa"/>
            <w:vMerge/>
            <w:tcBorders>
              <w:top w:val="nil"/>
            </w:tcBorders>
          </w:tcPr>
          <w:p w14:paraId="6242DEDF" w14:textId="77777777" w:rsidR="00F34D05" w:rsidRDefault="00F34D05">
            <w:pPr>
              <w:rPr>
                <w:sz w:val="2"/>
                <w:szCs w:val="2"/>
              </w:rPr>
            </w:pPr>
          </w:p>
        </w:tc>
        <w:tc>
          <w:tcPr>
            <w:tcW w:w="2312" w:type="dxa"/>
            <w:vMerge/>
            <w:tcBorders>
              <w:top w:val="nil"/>
            </w:tcBorders>
          </w:tcPr>
          <w:p w14:paraId="3A6D0BBF" w14:textId="77777777" w:rsidR="00F34D05" w:rsidRDefault="00F34D05">
            <w:pPr>
              <w:rPr>
                <w:sz w:val="2"/>
                <w:szCs w:val="2"/>
              </w:rPr>
            </w:pPr>
          </w:p>
        </w:tc>
        <w:tc>
          <w:tcPr>
            <w:tcW w:w="3676" w:type="dxa"/>
            <w:tcBorders>
              <w:top w:val="nil"/>
            </w:tcBorders>
          </w:tcPr>
          <w:p w14:paraId="04686619" w14:textId="77777777" w:rsidR="00F34D05" w:rsidRDefault="009F2150">
            <w:pPr>
              <w:pStyle w:val="TableParagraph"/>
              <w:spacing w:before="152" w:line="276" w:lineRule="auto"/>
              <w:ind w:left="114" w:right="597"/>
              <w:jc w:val="both"/>
            </w:pPr>
            <w:r>
              <w:t>– организует ответ на вопрос и</w:t>
            </w:r>
            <w:r>
              <w:rPr>
                <w:spacing w:val="-52"/>
              </w:rPr>
              <w:t xml:space="preserve"> </w:t>
            </w:r>
            <w:r>
              <w:t>устного определения основных</w:t>
            </w:r>
            <w:r>
              <w:rPr>
                <w:spacing w:val="-52"/>
              </w:rPr>
              <w:t xml:space="preserve"> </w:t>
            </w:r>
            <w:r>
              <w:t>качеств</w:t>
            </w:r>
            <w:r>
              <w:rPr>
                <w:spacing w:val="-4"/>
              </w:rPr>
              <w:t xml:space="preserve"> </w:t>
            </w:r>
            <w:r>
              <w:t>лидера.</w:t>
            </w:r>
          </w:p>
        </w:tc>
        <w:tc>
          <w:tcPr>
            <w:tcW w:w="2365" w:type="dxa"/>
            <w:tcBorders>
              <w:top w:val="nil"/>
            </w:tcBorders>
          </w:tcPr>
          <w:p w14:paraId="34217A0A" w14:textId="77777777" w:rsidR="00F34D05" w:rsidRDefault="009F2150">
            <w:pPr>
              <w:pStyle w:val="TableParagraph"/>
              <w:spacing w:before="152" w:line="278" w:lineRule="auto"/>
              <w:ind w:left="111" w:right="131"/>
            </w:pPr>
            <w:r>
              <w:t>Отвечают фронтально</w:t>
            </w:r>
            <w:r>
              <w:rPr>
                <w:spacing w:val="-52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вопрос:</w:t>
            </w:r>
            <w:r>
              <w:rPr>
                <w:spacing w:val="-2"/>
              </w:rPr>
              <w:t xml:space="preserve"> </w:t>
            </w:r>
            <w:r>
              <w:t>какими</w:t>
            </w:r>
          </w:p>
          <w:p w14:paraId="0353AAE0" w14:textId="77777777" w:rsidR="00F34D05" w:rsidRDefault="009F2150">
            <w:pPr>
              <w:pStyle w:val="TableParagraph"/>
              <w:spacing w:before="1" w:line="276" w:lineRule="auto"/>
              <w:ind w:left="111" w:right="404"/>
            </w:pPr>
            <w:r>
              <w:t>качествами должен</w:t>
            </w:r>
            <w:r>
              <w:rPr>
                <w:spacing w:val="-52"/>
              </w:rPr>
              <w:t xml:space="preserve"> </w:t>
            </w:r>
            <w:r>
              <w:t>обладать лидер?</w:t>
            </w:r>
          </w:p>
          <w:p w14:paraId="3BCF13AA" w14:textId="77777777" w:rsidR="00F34D05" w:rsidRDefault="009F2150">
            <w:pPr>
              <w:pStyle w:val="TableParagraph"/>
              <w:spacing w:before="1" w:line="268" w:lineRule="auto"/>
              <w:ind w:left="111" w:right="159"/>
            </w:pPr>
            <w:r>
              <w:t>Приводят примеры из</w:t>
            </w:r>
            <w:r>
              <w:rPr>
                <w:spacing w:val="-53"/>
              </w:rPr>
              <w:t xml:space="preserve"> </w:t>
            </w:r>
            <w:r>
              <w:t>жизни.</w:t>
            </w:r>
          </w:p>
        </w:tc>
      </w:tr>
      <w:tr w:rsidR="00F34D05" w14:paraId="180C4414" w14:textId="77777777">
        <w:trPr>
          <w:trHeight w:val="1005"/>
        </w:trPr>
        <w:tc>
          <w:tcPr>
            <w:tcW w:w="8999" w:type="dxa"/>
            <w:gridSpan w:val="4"/>
          </w:tcPr>
          <w:p w14:paraId="2B1EB259" w14:textId="77777777" w:rsidR="00F34D05" w:rsidRDefault="009F2150">
            <w:pPr>
              <w:pStyle w:val="TableParagraph"/>
              <w:spacing w:line="247" w:lineRule="exact"/>
              <w:ind w:left="112"/>
              <w:rPr>
                <w:b/>
              </w:rPr>
            </w:pPr>
            <w:r>
              <w:rPr>
                <w:b/>
              </w:rPr>
              <w:t>Результаты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этапа:</w:t>
            </w:r>
          </w:p>
          <w:p w14:paraId="53ACB8D4" w14:textId="77777777" w:rsidR="00F34D05" w:rsidRDefault="009F2150">
            <w:pPr>
              <w:pStyle w:val="TableParagraph"/>
              <w:spacing w:before="29" w:line="318" w:lineRule="exact"/>
              <w:ind w:left="820"/>
            </w:pPr>
            <w:r>
              <w:rPr>
                <w:sz w:val="28"/>
              </w:rPr>
              <w:t>−</w:t>
            </w:r>
            <w:r>
              <w:rPr>
                <w:spacing w:val="27"/>
                <w:sz w:val="28"/>
              </w:rPr>
              <w:t xml:space="preserve"> </w:t>
            </w:r>
            <w:r>
              <w:t>приведение</w:t>
            </w:r>
            <w:r>
              <w:rPr>
                <w:spacing w:val="-3"/>
              </w:rPr>
              <w:t xml:space="preserve"> </w:t>
            </w:r>
            <w:r>
              <w:t>примеров</w:t>
            </w:r>
            <w:r>
              <w:rPr>
                <w:spacing w:val="-7"/>
              </w:rPr>
              <w:t xml:space="preserve"> </w:t>
            </w:r>
            <w:r>
              <w:t>из</w:t>
            </w:r>
            <w:r>
              <w:rPr>
                <w:spacing w:val="-6"/>
              </w:rPr>
              <w:t xml:space="preserve"> </w:t>
            </w:r>
            <w:r>
              <w:t>личной</w:t>
            </w:r>
            <w:r>
              <w:rPr>
                <w:spacing w:val="-4"/>
              </w:rPr>
              <w:t xml:space="preserve"> </w:t>
            </w:r>
            <w:r>
              <w:t>жизни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знаний</w:t>
            </w:r>
            <w:r>
              <w:rPr>
                <w:spacing w:val="-4"/>
              </w:rPr>
              <w:t xml:space="preserve"> </w:t>
            </w:r>
            <w:r>
              <w:t>об</w:t>
            </w:r>
            <w:r>
              <w:rPr>
                <w:spacing w:val="-2"/>
              </w:rPr>
              <w:t xml:space="preserve"> </w:t>
            </w:r>
            <w:r>
              <w:t>окружающем</w:t>
            </w:r>
            <w:r>
              <w:rPr>
                <w:spacing w:val="-3"/>
              </w:rPr>
              <w:t xml:space="preserve"> </w:t>
            </w:r>
            <w:r>
              <w:t>мире;</w:t>
            </w:r>
          </w:p>
          <w:p w14:paraId="243B7535" w14:textId="77777777" w:rsidR="00F34D05" w:rsidRDefault="009F2150">
            <w:pPr>
              <w:pStyle w:val="TableParagraph"/>
              <w:spacing w:line="318" w:lineRule="exact"/>
              <w:ind w:left="820"/>
            </w:pPr>
            <w:r>
              <w:rPr>
                <w:sz w:val="28"/>
              </w:rPr>
              <w:t>−</w:t>
            </w:r>
            <w:r>
              <w:rPr>
                <w:spacing w:val="45"/>
                <w:sz w:val="28"/>
              </w:rPr>
              <w:t xml:space="preserve"> </w:t>
            </w:r>
            <w:r>
              <w:t>формирование</w:t>
            </w:r>
            <w:r>
              <w:rPr>
                <w:spacing w:val="-5"/>
              </w:rPr>
              <w:t xml:space="preserve"> </w:t>
            </w:r>
            <w:r>
              <w:t>понимание</w:t>
            </w:r>
            <w:r>
              <w:rPr>
                <w:spacing w:val="-4"/>
              </w:rPr>
              <w:t xml:space="preserve"> </w:t>
            </w:r>
            <w:r>
              <w:t>лексического</w:t>
            </w:r>
            <w:r>
              <w:rPr>
                <w:spacing w:val="-4"/>
              </w:rPr>
              <w:t xml:space="preserve"> </w:t>
            </w:r>
            <w:r>
              <w:t>значения</w:t>
            </w:r>
            <w:r>
              <w:rPr>
                <w:spacing w:val="-4"/>
              </w:rPr>
              <w:t xml:space="preserve"> </w:t>
            </w:r>
            <w:r>
              <w:t>«лидер».</w:t>
            </w:r>
          </w:p>
        </w:tc>
      </w:tr>
    </w:tbl>
    <w:p w14:paraId="299C743B" w14:textId="77777777" w:rsidR="00F34D05" w:rsidRDefault="00F34D05">
      <w:pPr>
        <w:spacing w:line="318" w:lineRule="exact"/>
        <w:sectPr w:rsidR="00F34D05">
          <w:pgSz w:w="11920" w:h="16850"/>
          <w:pgMar w:top="1420" w:right="0" w:bottom="860" w:left="1220" w:header="0" w:footer="680" w:gutter="0"/>
          <w:cols w:space="720"/>
        </w:sectPr>
      </w:pPr>
    </w:p>
    <w:tbl>
      <w:tblPr>
        <w:tblStyle w:val="TableNormal"/>
        <w:tblW w:w="0" w:type="auto"/>
        <w:tblInd w:w="3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6"/>
        <w:gridCol w:w="2312"/>
        <w:gridCol w:w="3676"/>
        <w:gridCol w:w="2365"/>
      </w:tblGrid>
      <w:tr w:rsidR="00F34D05" w14:paraId="27EC0FF4" w14:textId="77777777">
        <w:trPr>
          <w:trHeight w:val="645"/>
        </w:trPr>
        <w:tc>
          <w:tcPr>
            <w:tcW w:w="646" w:type="dxa"/>
          </w:tcPr>
          <w:p w14:paraId="7223C16A" w14:textId="77777777" w:rsidR="00F34D05" w:rsidRDefault="009F2150">
            <w:pPr>
              <w:pStyle w:val="TableParagraph"/>
              <w:spacing w:before="30" w:line="276" w:lineRule="auto"/>
              <w:ind w:left="170" w:right="131" w:firstLine="45"/>
              <w:rPr>
                <w:b/>
              </w:rPr>
            </w:pPr>
            <w:r>
              <w:rPr>
                <w:b/>
              </w:rPr>
              <w:lastRenderedPageBreak/>
              <w:t>№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2312" w:type="dxa"/>
          </w:tcPr>
          <w:p w14:paraId="60BFF25F" w14:textId="77777777" w:rsidR="00F34D05" w:rsidRDefault="009F2150">
            <w:pPr>
              <w:pStyle w:val="TableParagraph"/>
              <w:spacing w:before="30" w:line="276" w:lineRule="auto"/>
              <w:ind w:left="820" w:right="97" w:hanging="699"/>
              <w:rPr>
                <w:b/>
              </w:rPr>
            </w:pPr>
            <w:r>
              <w:rPr>
                <w:b/>
              </w:rPr>
              <w:t>Этапы занятия и его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676" w:type="dxa"/>
          </w:tcPr>
          <w:p w14:paraId="3EC211E2" w14:textId="77777777" w:rsidR="00F34D05" w:rsidRDefault="009F2150">
            <w:pPr>
              <w:pStyle w:val="TableParagraph"/>
              <w:spacing w:before="174"/>
              <w:ind w:left="677" w:right="662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365" w:type="dxa"/>
          </w:tcPr>
          <w:p w14:paraId="3634F01B" w14:textId="77777777" w:rsidR="00F34D05" w:rsidRDefault="009F2150">
            <w:pPr>
              <w:pStyle w:val="TableParagraph"/>
              <w:spacing w:before="30" w:line="276" w:lineRule="auto"/>
              <w:ind w:left="497" w:right="466" w:hanging="3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обучающихся</w:t>
            </w:r>
          </w:p>
        </w:tc>
      </w:tr>
      <w:tr w:rsidR="00F34D05" w14:paraId="287FC23B" w14:textId="77777777">
        <w:trPr>
          <w:trHeight w:val="2325"/>
        </w:trPr>
        <w:tc>
          <w:tcPr>
            <w:tcW w:w="646" w:type="dxa"/>
          </w:tcPr>
          <w:p w14:paraId="262CDCCF" w14:textId="77777777" w:rsidR="00F34D05" w:rsidRDefault="009F2150">
            <w:pPr>
              <w:pStyle w:val="TableParagraph"/>
              <w:spacing w:line="247" w:lineRule="exact"/>
              <w:ind w:left="16"/>
              <w:jc w:val="center"/>
            </w:pPr>
            <w:r>
              <w:t>4</w:t>
            </w:r>
          </w:p>
        </w:tc>
        <w:tc>
          <w:tcPr>
            <w:tcW w:w="2312" w:type="dxa"/>
          </w:tcPr>
          <w:p w14:paraId="221FAA86" w14:textId="77777777" w:rsidR="00F34D05" w:rsidRDefault="009F2150">
            <w:pPr>
              <w:pStyle w:val="TableParagraph"/>
              <w:spacing w:line="276" w:lineRule="auto"/>
              <w:ind w:left="112" w:right="605"/>
            </w:pPr>
            <w:r>
              <w:t>Этап рефлексии,</w:t>
            </w:r>
            <w:r>
              <w:rPr>
                <w:spacing w:val="-52"/>
              </w:rPr>
              <w:t xml:space="preserve"> </w:t>
            </w:r>
            <w:r>
              <w:t>обсуждение</w:t>
            </w:r>
            <w:r>
              <w:rPr>
                <w:spacing w:val="1"/>
              </w:rPr>
              <w:t xml:space="preserve"> </w:t>
            </w:r>
            <w:r>
              <w:t>результатов.</w:t>
            </w:r>
          </w:p>
          <w:p w14:paraId="33DD886F" w14:textId="77777777" w:rsidR="00F34D05" w:rsidRDefault="00F34D05">
            <w:pPr>
              <w:pStyle w:val="TableParagraph"/>
              <w:spacing w:before="11"/>
              <w:rPr>
                <w:sz w:val="24"/>
              </w:rPr>
            </w:pPr>
          </w:p>
          <w:p w14:paraId="54C7D52D" w14:textId="77777777" w:rsidR="00F34D05" w:rsidRDefault="009F2150">
            <w:pPr>
              <w:pStyle w:val="TableParagraph"/>
              <w:ind w:left="112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этапа:</w:t>
            </w:r>
          </w:p>
          <w:p w14:paraId="114A0ACC" w14:textId="77777777" w:rsidR="00F34D05" w:rsidRDefault="009F2150">
            <w:pPr>
              <w:pStyle w:val="TableParagraph"/>
              <w:numPr>
                <w:ilvl w:val="0"/>
                <w:numId w:val="166"/>
              </w:numPr>
              <w:tabs>
                <w:tab w:val="left" w:pos="237"/>
              </w:tabs>
              <w:spacing w:before="28"/>
              <w:ind w:left="236"/>
            </w:pPr>
            <w:r>
              <w:t>подведение</w:t>
            </w:r>
            <w:r>
              <w:rPr>
                <w:spacing w:val="-8"/>
              </w:rPr>
              <w:t xml:space="preserve"> </w:t>
            </w:r>
            <w:r>
              <w:t>итогов;</w:t>
            </w:r>
          </w:p>
          <w:p w14:paraId="608CF9B7" w14:textId="77777777" w:rsidR="00F34D05" w:rsidRDefault="009F2150">
            <w:pPr>
              <w:pStyle w:val="TableParagraph"/>
              <w:numPr>
                <w:ilvl w:val="0"/>
                <w:numId w:val="166"/>
              </w:numPr>
              <w:tabs>
                <w:tab w:val="left" w:pos="237"/>
              </w:tabs>
              <w:spacing w:line="290" w:lineRule="atLeast"/>
              <w:ind w:right="254" w:firstLine="0"/>
            </w:pPr>
            <w:r>
              <w:t>соизмерение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поставленных</w:t>
            </w:r>
            <w:r>
              <w:rPr>
                <w:spacing w:val="-11"/>
              </w:rPr>
              <w:t xml:space="preserve"> </w:t>
            </w:r>
            <w:r>
              <w:t>задач.</w:t>
            </w:r>
          </w:p>
        </w:tc>
        <w:tc>
          <w:tcPr>
            <w:tcW w:w="3676" w:type="dxa"/>
          </w:tcPr>
          <w:p w14:paraId="1B54D7DF" w14:textId="77777777" w:rsidR="00F34D05" w:rsidRDefault="009F2150">
            <w:pPr>
              <w:pStyle w:val="TableParagraph"/>
              <w:spacing w:line="276" w:lineRule="auto"/>
              <w:ind w:left="114" w:right="165"/>
            </w:pPr>
            <w:r>
              <w:t>– организует подведение итогов</w:t>
            </w:r>
            <w:r>
              <w:rPr>
                <w:spacing w:val="1"/>
              </w:rPr>
              <w:t xml:space="preserve"> </w:t>
            </w:r>
            <w:r>
              <w:t>работы и закрепление лексического</w:t>
            </w:r>
            <w:r>
              <w:rPr>
                <w:spacing w:val="-52"/>
              </w:rPr>
              <w:t xml:space="preserve"> </w:t>
            </w:r>
            <w:r>
              <w:t>понимание слова «лидер» через</w:t>
            </w:r>
            <w:r>
              <w:rPr>
                <w:color w:val="000080"/>
                <w:spacing w:val="1"/>
              </w:rPr>
              <w:t xml:space="preserve"> </w:t>
            </w:r>
            <w:hyperlink r:id="rId255">
              <w:r>
                <w:rPr>
                  <w:color w:val="000080"/>
                  <w:u w:val="single" w:color="000080"/>
                </w:rPr>
                <w:t>игру</w:t>
              </w:r>
              <w:r>
                <w:t>.</w:t>
              </w:r>
            </w:hyperlink>
          </w:p>
        </w:tc>
        <w:tc>
          <w:tcPr>
            <w:tcW w:w="2365" w:type="dxa"/>
          </w:tcPr>
          <w:p w14:paraId="20EA3931" w14:textId="77777777" w:rsidR="00F34D05" w:rsidRDefault="009F2150">
            <w:pPr>
              <w:pStyle w:val="TableParagraph"/>
              <w:spacing w:line="276" w:lineRule="auto"/>
              <w:ind w:left="111" w:right="130"/>
            </w:pPr>
            <w:r>
              <w:t>Высказывают свое</w:t>
            </w:r>
            <w:r>
              <w:rPr>
                <w:spacing w:val="1"/>
              </w:rPr>
              <w:t xml:space="preserve"> </w:t>
            </w:r>
            <w:r>
              <w:t>отношение к занятию:</w:t>
            </w:r>
            <w:r>
              <w:rPr>
                <w:spacing w:val="-53"/>
              </w:rPr>
              <w:t xml:space="preserve"> </w:t>
            </w:r>
            <w:r>
              <w:t>понравилось? не</w:t>
            </w:r>
            <w:r>
              <w:rPr>
                <w:spacing w:val="1"/>
              </w:rPr>
              <w:t xml:space="preserve"> </w:t>
            </w:r>
            <w:r>
              <w:t>понравилось? что</w:t>
            </w:r>
            <w:r>
              <w:rPr>
                <w:spacing w:val="1"/>
              </w:rPr>
              <w:t xml:space="preserve"> </w:t>
            </w:r>
            <w:r>
              <w:t>нового</w:t>
            </w:r>
            <w:r>
              <w:rPr>
                <w:spacing w:val="-1"/>
              </w:rPr>
              <w:t xml:space="preserve"> </w:t>
            </w:r>
            <w:r>
              <w:t>узнали?</w:t>
            </w:r>
          </w:p>
          <w:p w14:paraId="54A0C299" w14:textId="77777777" w:rsidR="00F34D05" w:rsidRDefault="00F34D05">
            <w:pPr>
              <w:pStyle w:val="TableParagraph"/>
              <w:spacing w:before="9"/>
              <w:rPr>
                <w:sz w:val="20"/>
              </w:rPr>
            </w:pPr>
          </w:p>
          <w:p w14:paraId="36565175" w14:textId="77777777" w:rsidR="00F34D05" w:rsidRDefault="009F2150">
            <w:pPr>
              <w:pStyle w:val="TableParagraph"/>
              <w:spacing w:line="290" w:lineRule="atLeast"/>
              <w:ind w:left="111" w:right="201"/>
            </w:pPr>
            <w:r>
              <w:t>Принимают активное</w:t>
            </w:r>
            <w:r>
              <w:rPr>
                <w:spacing w:val="-52"/>
              </w:rPr>
              <w:t xml:space="preserve"> </w:t>
            </w:r>
            <w:r>
              <w:t>участие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игре.</w:t>
            </w:r>
          </w:p>
        </w:tc>
      </w:tr>
      <w:tr w:rsidR="00F34D05" w14:paraId="6C25C3F7" w14:textId="77777777">
        <w:trPr>
          <w:trHeight w:val="873"/>
        </w:trPr>
        <w:tc>
          <w:tcPr>
            <w:tcW w:w="8999" w:type="dxa"/>
            <w:gridSpan w:val="4"/>
          </w:tcPr>
          <w:p w14:paraId="484B2B46" w14:textId="77777777" w:rsidR="00F34D05" w:rsidRDefault="009F2150">
            <w:pPr>
              <w:pStyle w:val="TableParagraph"/>
              <w:spacing w:line="250" w:lineRule="exact"/>
              <w:ind w:left="112"/>
              <w:rPr>
                <w:b/>
              </w:rPr>
            </w:pPr>
            <w:r>
              <w:rPr>
                <w:b/>
              </w:rPr>
              <w:t>Результаты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этапа:</w:t>
            </w:r>
          </w:p>
          <w:p w14:paraId="06C7EE1B" w14:textId="77777777" w:rsidR="00F34D05" w:rsidRDefault="009F2150">
            <w:pPr>
              <w:pStyle w:val="TableParagraph"/>
              <w:numPr>
                <w:ilvl w:val="0"/>
                <w:numId w:val="165"/>
              </w:numPr>
              <w:tabs>
                <w:tab w:val="left" w:pos="987"/>
              </w:tabs>
              <w:spacing w:before="30"/>
              <w:ind w:hanging="169"/>
            </w:pPr>
            <w:r>
              <w:t>понимают</w:t>
            </w:r>
            <w:r>
              <w:rPr>
                <w:spacing w:val="-4"/>
              </w:rPr>
              <w:t xml:space="preserve"> </w:t>
            </w:r>
            <w:r>
              <w:t>лексическое</w:t>
            </w:r>
            <w:r>
              <w:rPr>
                <w:spacing w:val="-6"/>
              </w:rPr>
              <w:t xml:space="preserve"> </w:t>
            </w:r>
            <w:r>
              <w:t>значение</w:t>
            </w:r>
            <w:r>
              <w:rPr>
                <w:spacing w:val="-3"/>
              </w:rPr>
              <w:t xml:space="preserve"> </w:t>
            </w:r>
            <w:r>
              <w:t>слова</w:t>
            </w:r>
            <w:r>
              <w:rPr>
                <w:spacing w:val="-7"/>
              </w:rPr>
              <w:t xml:space="preserve"> </w:t>
            </w:r>
            <w:r>
              <w:t>лидер;</w:t>
            </w:r>
          </w:p>
          <w:p w14:paraId="3F0634D6" w14:textId="77777777" w:rsidR="00F34D05" w:rsidRDefault="009F2150">
            <w:pPr>
              <w:pStyle w:val="TableParagraph"/>
              <w:numPr>
                <w:ilvl w:val="0"/>
                <w:numId w:val="165"/>
              </w:numPr>
              <w:tabs>
                <w:tab w:val="left" w:pos="987"/>
              </w:tabs>
              <w:spacing w:before="37"/>
              <w:ind w:hanging="169"/>
            </w:pPr>
            <w:r>
              <w:t>могут</w:t>
            </w:r>
            <w:r>
              <w:rPr>
                <w:spacing w:val="-3"/>
              </w:rPr>
              <w:t xml:space="preserve"> </w:t>
            </w:r>
            <w:r>
              <w:t>назвать</w:t>
            </w:r>
            <w:r>
              <w:rPr>
                <w:spacing w:val="-2"/>
              </w:rPr>
              <w:t xml:space="preserve"> </w:t>
            </w:r>
            <w:r>
              <w:t>2-3</w:t>
            </w:r>
            <w:r>
              <w:rPr>
                <w:spacing w:val="-1"/>
              </w:rPr>
              <w:t xml:space="preserve"> </w:t>
            </w:r>
            <w:r>
              <w:t>качества,</w:t>
            </w:r>
            <w:r>
              <w:rPr>
                <w:spacing w:val="-2"/>
              </w:rPr>
              <w:t xml:space="preserve"> </w:t>
            </w:r>
            <w:r>
              <w:t>характеризующие</w:t>
            </w:r>
            <w:r>
              <w:rPr>
                <w:spacing w:val="-3"/>
              </w:rPr>
              <w:t xml:space="preserve"> </w:t>
            </w:r>
            <w:r>
              <w:t>лидера.</w:t>
            </w:r>
          </w:p>
        </w:tc>
      </w:tr>
      <w:tr w:rsidR="00F34D05" w14:paraId="48BCC58A" w14:textId="77777777">
        <w:trPr>
          <w:trHeight w:val="645"/>
        </w:trPr>
        <w:tc>
          <w:tcPr>
            <w:tcW w:w="646" w:type="dxa"/>
          </w:tcPr>
          <w:p w14:paraId="7FDBCCD8" w14:textId="77777777" w:rsidR="00F34D05" w:rsidRDefault="009F2150">
            <w:pPr>
              <w:pStyle w:val="TableParagraph"/>
              <w:spacing w:before="29" w:line="278" w:lineRule="auto"/>
              <w:ind w:left="170" w:right="131" w:firstLine="45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2312" w:type="dxa"/>
          </w:tcPr>
          <w:p w14:paraId="2E4E6CE3" w14:textId="77777777" w:rsidR="00F34D05" w:rsidRDefault="009F2150">
            <w:pPr>
              <w:pStyle w:val="TableParagraph"/>
              <w:spacing w:before="29" w:line="278" w:lineRule="auto"/>
              <w:ind w:left="820" w:right="97" w:hanging="699"/>
              <w:rPr>
                <w:b/>
              </w:rPr>
            </w:pPr>
            <w:r>
              <w:rPr>
                <w:b/>
              </w:rPr>
              <w:t>Этапы занятия и его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676" w:type="dxa"/>
          </w:tcPr>
          <w:p w14:paraId="11B40208" w14:textId="77777777" w:rsidR="00F34D05" w:rsidRDefault="009F2150">
            <w:pPr>
              <w:pStyle w:val="TableParagraph"/>
              <w:spacing w:before="173"/>
              <w:ind w:left="677" w:right="662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365" w:type="dxa"/>
          </w:tcPr>
          <w:p w14:paraId="41BE9DE9" w14:textId="77777777" w:rsidR="00F34D05" w:rsidRDefault="009F2150">
            <w:pPr>
              <w:pStyle w:val="TableParagraph"/>
              <w:spacing w:before="29" w:line="278" w:lineRule="auto"/>
              <w:ind w:left="497" w:right="466" w:hanging="3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обучающихся</w:t>
            </w:r>
          </w:p>
        </w:tc>
      </w:tr>
      <w:tr w:rsidR="00F34D05" w14:paraId="53525D6B" w14:textId="77777777">
        <w:trPr>
          <w:trHeight w:val="1747"/>
        </w:trPr>
        <w:tc>
          <w:tcPr>
            <w:tcW w:w="646" w:type="dxa"/>
          </w:tcPr>
          <w:p w14:paraId="0CF32D6E" w14:textId="77777777" w:rsidR="00F34D05" w:rsidRDefault="009F2150">
            <w:pPr>
              <w:pStyle w:val="TableParagraph"/>
              <w:spacing w:line="247" w:lineRule="exact"/>
              <w:ind w:left="16"/>
              <w:jc w:val="center"/>
            </w:pPr>
            <w:r>
              <w:t>5</w:t>
            </w:r>
          </w:p>
        </w:tc>
        <w:tc>
          <w:tcPr>
            <w:tcW w:w="2312" w:type="dxa"/>
          </w:tcPr>
          <w:p w14:paraId="682296D2" w14:textId="77777777" w:rsidR="00F34D05" w:rsidRDefault="009F2150">
            <w:pPr>
              <w:pStyle w:val="TableParagraph"/>
              <w:spacing w:line="247" w:lineRule="exact"/>
              <w:ind w:left="112"/>
            </w:pPr>
            <w:r>
              <w:t>Эмоциональное</w:t>
            </w:r>
          </w:p>
          <w:p w14:paraId="1200E988" w14:textId="77777777" w:rsidR="00F34D05" w:rsidRDefault="009F2150">
            <w:pPr>
              <w:pStyle w:val="TableParagraph"/>
              <w:spacing w:before="32"/>
              <w:ind w:left="112"/>
            </w:pPr>
            <w:r>
              <w:t>завершение</w:t>
            </w:r>
            <w:r>
              <w:rPr>
                <w:spacing w:val="-2"/>
              </w:rPr>
              <w:t xml:space="preserve"> </w:t>
            </w:r>
            <w:r>
              <w:t>занятия.</w:t>
            </w:r>
          </w:p>
          <w:p w14:paraId="480BC7D2" w14:textId="77777777" w:rsidR="00F34D05" w:rsidRDefault="00F34D05">
            <w:pPr>
              <w:pStyle w:val="TableParagraph"/>
              <w:spacing w:before="6"/>
              <w:rPr>
                <w:sz w:val="29"/>
              </w:rPr>
            </w:pPr>
          </w:p>
          <w:p w14:paraId="06FD8CB9" w14:textId="77777777" w:rsidR="00F34D05" w:rsidRDefault="009F2150">
            <w:pPr>
              <w:pStyle w:val="TableParagraph"/>
              <w:spacing w:before="1"/>
              <w:ind w:left="112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этапа:</w:t>
            </w:r>
          </w:p>
          <w:p w14:paraId="480C48FB" w14:textId="77777777" w:rsidR="00F34D05" w:rsidRDefault="009F2150">
            <w:pPr>
              <w:pStyle w:val="TableParagraph"/>
              <w:spacing w:before="25"/>
              <w:ind w:left="112"/>
            </w:pPr>
            <w:r>
              <w:t>позитивное</w:t>
            </w:r>
          </w:p>
          <w:p w14:paraId="1A58B2BB" w14:textId="77777777" w:rsidR="00F34D05" w:rsidRDefault="009F2150">
            <w:pPr>
              <w:pStyle w:val="TableParagraph"/>
              <w:spacing w:before="43"/>
              <w:ind w:left="112"/>
            </w:pPr>
            <w:r>
              <w:t>завершение</w:t>
            </w:r>
            <w:r>
              <w:rPr>
                <w:spacing w:val="-5"/>
              </w:rPr>
              <w:t xml:space="preserve"> </w:t>
            </w:r>
            <w:r>
              <w:t>дела.</w:t>
            </w:r>
          </w:p>
        </w:tc>
        <w:tc>
          <w:tcPr>
            <w:tcW w:w="3676" w:type="dxa"/>
          </w:tcPr>
          <w:p w14:paraId="57CD78D6" w14:textId="77777777" w:rsidR="00F34D05" w:rsidRDefault="009F2150">
            <w:pPr>
              <w:pStyle w:val="TableParagraph"/>
              <w:spacing w:line="247" w:lineRule="exact"/>
              <w:ind w:left="114"/>
            </w:pPr>
            <w:r>
              <w:t>–</w:t>
            </w:r>
            <w:r>
              <w:rPr>
                <w:spacing w:val="-6"/>
              </w:rPr>
              <w:t xml:space="preserve"> </w:t>
            </w:r>
            <w:r>
              <w:t>организует</w:t>
            </w:r>
            <w:r>
              <w:rPr>
                <w:spacing w:val="-5"/>
              </w:rPr>
              <w:t xml:space="preserve"> </w:t>
            </w:r>
            <w:r>
              <w:t>эмоциональное</w:t>
            </w:r>
          </w:p>
          <w:p w14:paraId="00A19FD5" w14:textId="77777777" w:rsidR="00F34D05" w:rsidRDefault="009F2150">
            <w:pPr>
              <w:pStyle w:val="TableParagraph"/>
              <w:spacing w:before="32" w:line="278" w:lineRule="auto"/>
              <w:ind w:left="114" w:right="189"/>
            </w:pPr>
            <w:r>
              <w:t>завершение занятия с переходом от</w:t>
            </w:r>
            <w:r>
              <w:rPr>
                <w:spacing w:val="-52"/>
              </w:rPr>
              <w:t xml:space="preserve"> </w:t>
            </w:r>
            <w:r>
              <w:t>возбужденного</w:t>
            </w:r>
            <w:r>
              <w:rPr>
                <w:spacing w:val="-5"/>
              </w:rPr>
              <w:t xml:space="preserve"> </w:t>
            </w:r>
            <w:r>
              <w:t>состояния</w:t>
            </w:r>
            <w:r>
              <w:rPr>
                <w:spacing w:val="52"/>
              </w:rPr>
              <w:t xml:space="preserve"> </w:t>
            </w:r>
            <w:r>
              <w:t>к</w:t>
            </w:r>
          </w:p>
          <w:p w14:paraId="537D6C0B" w14:textId="77777777" w:rsidR="00F34D05" w:rsidRDefault="009F2150">
            <w:pPr>
              <w:pStyle w:val="TableParagraph"/>
              <w:spacing w:line="276" w:lineRule="auto"/>
              <w:ind w:left="114" w:right="570"/>
            </w:pPr>
            <w:r>
              <w:t xml:space="preserve">спокойному </w:t>
            </w:r>
            <w:hyperlink r:id="rId256">
              <w:r>
                <w:rPr>
                  <w:color w:val="000080"/>
                  <w:u w:val="single" w:color="000080"/>
                </w:rPr>
                <w:t>ровному общению</w:t>
              </w:r>
            </w:hyperlink>
            <w:r>
              <w:rPr>
                <w:color w:val="000080"/>
                <w:spacing w:val="-52"/>
              </w:rPr>
              <w:t xml:space="preserve"> </w:t>
            </w:r>
            <w:r>
              <w:t>или</w:t>
            </w:r>
            <w:r>
              <w:rPr>
                <w:spacing w:val="-8"/>
              </w:rPr>
              <w:t xml:space="preserve"> </w:t>
            </w:r>
            <w:r>
              <w:t>с</w:t>
            </w:r>
            <w:r>
              <w:rPr>
                <w:spacing w:val="-7"/>
              </w:rPr>
              <w:t xml:space="preserve"> </w:t>
            </w:r>
            <w:r>
              <w:t>использованием</w:t>
            </w:r>
            <w:r>
              <w:rPr>
                <w:spacing w:val="-7"/>
              </w:rPr>
              <w:t xml:space="preserve"> </w:t>
            </w:r>
            <w:hyperlink r:id="rId257">
              <w:r>
                <w:rPr>
                  <w:color w:val="000080"/>
                  <w:u w:val="single" w:color="000080"/>
                </w:rPr>
                <w:t>приёмов</w:t>
              </w:r>
              <w:r>
                <w:t>.</w:t>
              </w:r>
            </w:hyperlink>
          </w:p>
        </w:tc>
        <w:tc>
          <w:tcPr>
            <w:tcW w:w="2365" w:type="dxa"/>
          </w:tcPr>
          <w:p w14:paraId="0DA6CEA6" w14:textId="77777777" w:rsidR="00F34D05" w:rsidRDefault="009F2150">
            <w:pPr>
              <w:pStyle w:val="TableParagraph"/>
              <w:spacing w:line="276" w:lineRule="auto"/>
              <w:ind w:left="111" w:right="854"/>
            </w:pPr>
            <w:r>
              <w:t>Участвуют в</w:t>
            </w:r>
            <w:r>
              <w:rPr>
                <w:spacing w:val="1"/>
              </w:rPr>
              <w:t xml:space="preserve"> </w:t>
            </w:r>
            <w:r>
              <w:t>предложенной</w:t>
            </w:r>
            <w:r>
              <w:rPr>
                <w:spacing w:val="-52"/>
              </w:rPr>
              <w:t xml:space="preserve"> </w:t>
            </w:r>
            <w:r>
              <w:t>деятельности.</w:t>
            </w:r>
          </w:p>
        </w:tc>
      </w:tr>
      <w:tr w:rsidR="00F34D05" w14:paraId="4915DB0D" w14:textId="77777777">
        <w:trPr>
          <w:trHeight w:val="962"/>
        </w:trPr>
        <w:tc>
          <w:tcPr>
            <w:tcW w:w="8999" w:type="dxa"/>
            <w:gridSpan w:val="4"/>
          </w:tcPr>
          <w:p w14:paraId="19D6A4AB" w14:textId="77777777" w:rsidR="00F34D05" w:rsidRDefault="009F2150">
            <w:pPr>
              <w:pStyle w:val="TableParagraph"/>
              <w:spacing w:line="247" w:lineRule="exact"/>
              <w:ind w:left="112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этапа:</w:t>
            </w:r>
          </w:p>
          <w:p w14:paraId="5A7802F2" w14:textId="77777777" w:rsidR="00F34D05" w:rsidRDefault="009F2150">
            <w:pPr>
              <w:pStyle w:val="TableParagraph"/>
              <w:spacing w:before="30"/>
              <w:ind w:left="820"/>
            </w:pPr>
            <w:r>
              <w:t>–</w:t>
            </w:r>
            <w:r>
              <w:rPr>
                <w:spacing w:val="-6"/>
              </w:rPr>
              <w:t xml:space="preserve"> </w:t>
            </w:r>
            <w:r>
              <w:t>эмоциональное</w:t>
            </w:r>
            <w:r>
              <w:rPr>
                <w:spacing w:val="-4"/>
              </w:rPr>
              <w:t xml:space="preserve"> </w:t>
            </w:r>
            <w:r>
              <w:t>завершение</w:t>
            </w:r>
            <w:r>
              <w:rPr>
                <w:spacing w:val="-4"/>
              </w:rPr>
              <w:t xml:space="preserve"> </w:t>
            </w:r>
            <w:r>
              <w:t>занятия,</w:t>
            </w:r>
            <w:r>
              <w:rPr>
                <w:spacing w:val="-4"/>
              </w:rPr>
              <w:t xml:space="preserve"> </w:t>
            </w:r>
            <w:r>
              <w:t>снижение</w:t>
            </w:r>
            <w:r>
              <w:rPr>
                <w:spacing w:val="-4"/>
              </w:rPr>
              <w:t xml:space="preserve"> </w:t>
            </w:r>
            <w:r>
              <w:t>порога</w:t>
            </w:r>
            <w:r>
              <w:rPr>
                <w:spacing w:val="-5"/>
              </w:rPr>
              <w:t xml:space="preserve"> </w:t>
            </w:r>
            <w:r>
              <w:t>возбужденности.</w:t>
            </w:r>
          </w:p>
        </w:tc>
      </w:tr>
    </w:tbl>
    <w:p w14:paraId="66815318" w14:textId="77777777" w:rsidR="00F34D05" w:rsidRDefault="00F34D05">
      <w:pPr>
        <w:pStyle w:val="a3"/>
        <w:spacing w:before="7"/>
        <w:ind w:left="0"/>
        <w:rPr>
          <w:sz w:val="19"/>
        </w:rPr>
      </w:pPr>
    </w:p>
    <w:p w14:paraId="0A5DA39A" w14:textId="77777777" w:rsidR="00F34D05" w:rsidRDefault="009F2150">
      <w:pPr>
        <w:pStyle w:val="11"/>
        <w:spacing w:before="90"/>
        <w:ind w:left="2829"/>
      </w:pPr>
      <w:r>
        <w:t>Занятие</w:t>
      </w:r>
      <w:r>
        <w:rPr>
          <w:spacing w:val="-2"/>
        </w:rPr>
        <w:t xml:space="preserve"> </w:t>
      </w:r>
      <w:r>
        <w:t>2.</w:t>
      </w:r>
      <w:r>
        <w:rPr>
          <w:spacing w:val="-1"/>
        </w:rPr>
        <w:t xml:space="preserve"> </w:t>
      </w:r>
      <w:r>
        <w:t>«Я</w:t>
      </w:r>
      <w:r>
        <w:rPr>
          <w:spacing w:val="-3"/>
        </w:rPr>
        <w:t xml:space="preserve"> </w:t>
      </w:r>
      <w:r>
        <w:t>хочу</w:t>
      </w:r>
      <w:r>
        <w:rPr>
          <w:spacing w:val="-1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t>лидером!»</w:t>
      </w:r>
    </w:p>
    <w:p w14:paraId="455A034B" w14:textId="77777777" w:rsidR="00F34D05" w:rsidRDefault="00F34D05">
      <w:pPr>
        <w:pStyle w:val="a3"/>
        <w:spacing w:before="2"/>
        <w:ind w:left="0"/>
        <w:rPr>
          <w:b/>
          <w:sz w:val="27"/>
        </w:rPr>
      </w:pPr>
    </w:p>
    <w:p w14:paraId="293D1E80" w14:textId="77777777" w:rsidR="00F34D05" w:rsidRDefault="009F2150">
      <w:pPr>
        <w:pStyle w:val="a3"/>
        <w:ind w:left="940"/>
      </w:pPr>
      <w:r>
        <w:rPr>
          <w:b/>
        </w:rPr>
        <w:t>Цель:</w:t>
      </w:r>
      <w:r>
        <w:rPr>
          <w:b/>
          <w:spacing w:val="-8"/>
        </w:rPr>
        <w:t xml:space="preserve"> </w:t>
      </w:r>
      <w:r>
        <w:t>формирование</w:t>
      </w:r>
      <w:r>
        <w:rPr>
          <w:spacing w:val="-7"/>
        </w:rPr>
        <w:t xml:space="preserve"> </w:t>
      </w:r>
      <w:r>
        <w:t>осознанного</w:t>
      </w:r>
      <w:r>
        <w:rPr>
          <w:spacing w:val="-8"/>
        </w:rPr>
        <w:t xml:space="preserve"> </w:t>
      </w:r>
      <w:r>
        <w:t>поведения,</w:t>
      </w:r>
      <w:r>
        <w:rPr>
          <w:spacing w:val="-9"/>
        </w:rPr>
        <w:t xml:space="preserve"> </w:t>
      </w:r>
      <w:r>
        <w:t>дружеских</w:t>
      </w:r>
      <w:r>
        <w:rPr>
          <w:spacing w:val="-1"/>
        </w:rPr>
        <w:t xml:space="preserve"> </w:t>
      </w:r>
      <w:r>
        <w:t>отношений</w:t>
      </w:r>
      <w:r>
        <w:rPr>
          <w:spacing w:val="-8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классе.</w:t>
      </w:r>
    </w:p>
    <w:p w14:paraId="28C7EE91" w14:textId="77777777" w:rsidR="00F34D05" w:rsidRDefault="009F2150">
      <w:pPr>
        <w:pStyle w:val="11"/>
        <w:spacing w:before="48"/>
        <w:ind w:left="940"/>
      </w:pPr>
      <w:r>
        <w:t>Задачи:</w:t>
      </w:r>
    </w:p>
    <w:p w14:paraId="1917F0E4" w14:textId="77777777" w:rsidR="00F34D05" w:rsidRDefault="009F2150">
      <w:pPr>
        <w:spacing w:before="36"/>
        <w:ind w:left="940"/>
        <w:rPr>
          <w:sz w:val="24"/>
        </w:rPr>
      </w:pPr>
      <w:r>
        <w:rPr>
          <w:i/>
          <w:sz w:val="24"/>
          <w:u w:val="single"/>
        </w:rPr>
        <w:t>Личностные:</w:t>
      </w:r>
      <w:r>
        <w:rPr>
          <w:i/>
          <w:spacing w:val="-8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инициативность.</w:t>
      </w:r>
    </w:p>
    <w:p w14:paraId="468127DB" w14:textId="77777777" w:rsidR="00F34D05" w:rsidRDefault="009F2150">
      <w:pPr>
        <w:spacing w:before="39"/>
        <w:ind w:left="940"/>
        <w:rPr>
          <w:i/>
          <w:sz w:val="24"/>
        </w:rPr>
      </w:pPr>
      <w:proofErr w:type="spellStart"/>
      <w:r>
        <w:rPr>
          <w:i/>
          <w:sz w:val="24"/>
          <w:u w:val="single"/>
        </w:rPr>
        <w:t>Метапредметные</w:t>
      </w:r>
      <w:proofErr w:type="spellEnd"/>
      <w:r>
        <w:rPr>
          <w:i/>
          <w:sz w:val="24"/>
          <w:u w:val="single"/>
        </w:rPr>
        <w:t>:</w:t>
      </w:r>
    </w:p>
    <w:p w14:paraId="63E2CBE8" w14:textId="77777777" w:rsidR="00F34D05" w:rsidRDefault="009F2150">
      <w:pPr>
        <w:pStyle w:val="a4"/>
        <w:numPr>
          <w:ilvl w:val="0"/>
          <w:numId w:val="169"/>
        </w:numPr>
        <w:tabs>
          <w:tab w:val="left" w:pos="1109"/>
        </w:tabs>
        <w:spacing w:before="43"/>
        <w:ind w:left="1108" w:hanging="183"/>
        <w:rPr>
          <w:sz w:val="24"/>
        </w:rPr>
      </w:pPr>
      <w:r>
        <w:rPr>
          <w:i/>
          <w:spacing w:val="-1"/>
          <w:sz w:val="24"/>
        </w:rPr>
        <w:t>познавательные: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-4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1"/>
          <w:sz w:val="24"/>
        </w:rPr>
        <w:t xml:space="preserve"> </w:t>
      </w:r>
      <w:r>
        <w:rPr>
          <w:sz w:val="24"/>
        </w:rPr>
        <w:t>«я</w:t>
      </w:r>
      <w:r>
        <w:rPr>
          <w:spacing w:val="-3"/>
          <w:sz w:val="24"/>
        </w:rPr>
        <w:t xml:space="preserve"> </w:t>
      </w:r>
      <w:r>
        <w:rPr>
          <w:sz w:val="24"/>
        </w:rPr>
        <w:t>лидер»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«лидеры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-4"/>
          <w:sz w:val="24"/>
        </w:rPr>
        <w:t xml:space="preserve"> </w:t>
      </w:r>
      <w:r>
        <w:rPr>
          <w:sz w:val="24"/>
        </w:rPr>
        <w:t>ребята»;</w:t>
      </w:r>
    </w:p>
    <w:p w14:paraId="0EB56AD6" w14:textId="77777777" w:rsidR="00F34D05" w:rsidRDefault="009F2150">
      <w:pPr>
        <w:pStyle w:val="a4"/>
        <w:numPr>
          <w:ilvl w:val="0"/>
          <w:numId w:val="169"/>
        </w:numPr>
        <w:tabs>
          <w:tab w:val="left" w:pos="1207"/>
        </w:tabs>
        <w:spacing w:before="41" w:line="278" w:lineRule="auto"/>
        <w:ind w:right="1821" w:firstLine="705"/>
        <w:rPr>
          <w:sz w:val="24"/>
        </w:rPr>
      </w:pPr>
      <w:r>
        <w:rPr>
          <w:i/>
          <w:sz w:val="24"/>
        </w:rPr>
        <w:t>коммуникативные:</w:t>
      </w:r>
      <w:r>
        <w:rPr>
          <w:i/>
          <w:spacing w:val="29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37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29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27"/>
          <w:sz w:val="24"/>
        </w:rPr>
        <w:t xml:space="preserve"> </w:t>
      </w:r>
      <w:r>
        <w:rPr>
          <w:sz w:val="24"/>
        </w:rPr>
        <w:t>к</w:t>
      </w:r>
      <w:r>
        <w:rPr>
          <w:spacing w:val="30"/>
          <w:sz w:val="24"/>
        </w:rPr>
        <w:t xml:space="preserve"> </w:t>
      </w:r>
      <w:r>
        <w:rPr>
          <w:sz w:val="24"/>
        </w:rPr>
        <w:t>сверстникам</w:t>
      </w:r>
      <w:r>
        <w:rPr>
          <w:spacing w:val="29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личном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взаимодействии при достижении</w:t>
      </w:r>
      <w:r>
        <w:rPr>
          <w:spacing w:val="-1"/>
          <w:sz w:val="24"/>
        </w:rPr>
        <w:t xml:space="preserve"> </w:t>
      </w:r>
      <w:r>
        <w:rPr>
          <w:sz w:val="24"/>
        </w:rPr>
        <w:t>общей</w:t>
      </w:r>
      <w:r>
        <w:rPr>
          <w:spacing w:val="2"/>
          <w:sz w:val="24"/>
        </w:rPr>
        <w:t xml:space="preserve"> </w:t>
      </w:r>
      <w:r>
        <w:rPr>
          <w:sz w:val="24"/>
        </w:rPr>
        <w:t>цели;</w:t>
      </w:r>
    </w:p>
    <w:p w14:paraId="60D04844" w14:textId="77777777" w:rsidR="00F34D05" w:rsidRDefault="009F2150">
      <w:pPr>
        <w:pStyle w:val="a4"/>
        <w:numPr>
          <w:ilvl w:val="0"/>
          <w:numId w:val="169"/>
        </w:numPr>
        <w:tabs>
          <w:tab w:val="left" w:pos="1231"/>
        </w:tabs>
        <w:spacing w:line="276" w:lineRule="auto"/>
        <w:ind w:right="2242" w:firstLine="703"/>
        <w:rPr>
          <w:sz w:val="24"/>
        </w:rPr>
      </w:pPr>
      <w:r>
        <w:rPr>
          <w:i/>
          <w:sz w:val="24"/>
        </w:rPr>
        <w:t xml:space="preserve">регулятивные: </w:t>
      </w:r>
      <w:r>
        <w:rPr>
          <w:sz w:val="24"/>
        </w:rPr>
        <w:t>понимать поставленную задачу</w:t>
      </w:r>
      <w:r>
        <w:rPr>
          <w:spacing w:val="1"/>
          <w:sz w:val="24"/>
        </w:rPr>
        <w:t xml:space="preserve"> </w:t>
      </w:r>
      <w:r>
        <w:rPr>
          <w:sz w:val="24"/>
        </w:rPr>
        <w:t>и выстраивать пути ее</w:t>
      </w:r>
      <w:r>
        <w:rPr>
          <w:spacing w:val="-57"/>
          <w:sz w:val="24"/>
        </w:rPr>
        <w:t xml:space="preserve"> </w:t>
      </w:r>
      <w:r>
        <w:rPr>
          <w:sz w:val="24"/>
        </w:rPr>
        <w:t>достижения.</w:t>
      </w:r>
    </w:p>
    <w:p w14:paraId="31713F35" w14:textId="77777777" w:rsidR="00F34D05" w:rsidRDefault="009F2150">
      <w:pPr>
        <w:pStyle w:val="a3"/>
        <w:spacing w:line="276" w:lineRule="auto"/>
        <w:ind w:right="1448" w:firstLine="717"/>
      </w:pPr>
      <w:r>
        <w:rPr>
          <w:i/>
          <w:u w:val="single"/>
        </w:rPr>
        <w:t>Предметные:</w:t>
      </w:r>
      <w:r>
        <w:rPr>
          <w:i/>
          <w:spacing w:val="4"/>
        </w:rPr>
        <w:t xml:space="preserve"> </w:t>
      </w:r>
      <w:r>
        <w:t>формировать</w:t>
      </w:r>
      <w:r>
        <w:rPr>
          <w:spacing w:val="7"/>
        </w:rPr>
        <w:t xml:space="preserve"> </w:t>
      </w:r>
      <w:r>
        <w:t>первоначальный</w:t>
      </w:r>
      <w:r>
        <w:rPr>
          <w:spacing w:val="6"/>
        </w:rPr>
        <w:t xml:space="preserve"> </w:t>
      </w:r>
      <w:r>
        <w:t>опыт</w:t>
      </w:r>
      <w:r>
        <w:rPr>
          <w:spacing w:val="3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t>пониманию</w:t>
      </w:r>
      <w:r>
        <w:rPr>
          <w:spacing w:val="4"/>
        </w:rPr>
        <w:t xml:space="preserve"> </w:t>
      </w:r>
      <w:r>
        <w:t>других</w:t>
      </w:r>
      <w:r>
        <w:rPr>
          <w:spacing w:val="7"/>
        </w:rPr>
        <w:t xml:space="preserve"> </w:t>
      </w:r>
      <w:r>
        <w:t>людей</w:t>
      </w:r>
      <w:r>
        <w:rPr>
          <w:spacing w:val="-57"/>
        </w:rPr>
        <w:t xml:space="preserve"> </w:t>
      </w:r>
      <w:r>
        <w:t>и мотивов</w:t>
      </w:r>
      <w:r>
        <w:rPr>
          <w:spacing w:val="-4"/>
        </w:rPr>
        <w:t xml:space="preserve"> </w:t>
      </w:r>
      <w:r>
        <w:t>их</w:t>
      </w:r>
      <w:r>
        <w:rPr>
          <w:spacing w:val="4"/>
        </w:rPr>
        <w:t xml:space="preserve"> </w:t>
      </w:r>
      <w:r>
        <w:t>поступков.</w:t>
      </w:r>
    </w:p>
    <w:p w14:paraId="60929A4F" w14:textId="77777777" w:rsidR="00F34D05" w:rsidRDefault="009F2150">
      <w:pPr>
        <w:spacing w:line="272" w:lineRule="exact"/>
        <w:ind w:left="940"/>
        <w:rPr>
          <w:sz w:val="24"/>
        </w:rPr>
      </w:pPr>
      <w:r>
        <w:rPr>
          <w:b/>
          <w:sz w:val="24"/>
        </w:rPr>
        <w:t>Формы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работы: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индивидуальная,</w:t>
      </w:r>
      <w:r>
        <w:rPr>
          <w:spacing w:val="-7"/>
          <w:sz w:val="24"/>
        </w:rPr>
        <w:t xml:space="preserve"> </w:t>
      </w:r>
      <w:r>
        <w:rPr>
          <w:sz w:val="24"/>
        </w:rPr>
        <w:t>групповая,</w:t>
      </w:r>
      <w:r>
        <w:rPr>
          <w:spacing w:val="-4"/>
          <w:sz w:val="24"/>
        </w:rPr>
        <w:t xml:space="preserve"> </w:t>
      </w:r>
      <w:r>
        <w:rPr>
          <w:sz w:val="24"/>
        </w:rPr>
        <w:t>фронтальная.</w:t>
      </w:r>
    </w:p>
    <w:p w14:paraId="7336C288" w14:textId="77777777" w:rsidR="00F34D05" w:rsidRDefault="009F2150">
      <w:pPr>
        <w:pStyle w:val="a3"/>
        <w:spacing w:before="38" w:line="278" w:lineRule="auto"/>
        <w:ind w:right="1264" w:firstLine="717"/>
      </w:pPr>
      <w:r>
        <w:t>Оборудование:</w:t>
      </w:r>
      <w:r>
        <w:rPr>
          <w:spacing w:val="6"/>
        </w:rPr>
        <w:t xml:space="preserve"> </w:t>
      </w:r>
      <w:r>
        <w:t>мультимедийное</w:t>
      </w:r>
      <w:r>
        <w:rPr>
          <w:spacing w:val="7"/>
        </w:rPr>
        <w:t xml:space="preserve"> </w:t>
      </w:r>
      <w:r>
        <w:t>оборудование</w:t>
      </w:r>
      <w:r>
        <w:rPr>
          <w:spacing w:val="5"/>
        </w:rPr>
        <w:t xml:space="preserve"> </w:t>
      </w:r>
      <w:r>
        <w:t>(компьютер/ноутбук,</w:t>
      </w:r>
      <w:r>
        <w:rPr>
          <w:spacing w:val="9"/>
        </w:rPr>
        <w:t xml:space="preserve"> </w:t>
      </w:r>
      <w:r>
        <w:t>экран,</w:t>
      </w:r>
      <w:r>
        <w:rPr>
          <w:spacing w:val="-57"/>
        </w:rPr>
        <w:t xml:space="preserve"> </w:t>
      </w:r>
      <w:r>
        <w:t>колонки).</w:t>
      </w:r>
    </w:p>
    <w:p w14:paraId="16D1C296" w14:textId="77777777" w:rsidR="00F34D05" w:rsidRDefault="00F34D05">
      <w:pPr>
        <w:pStyle w:val="a3"/>
        <w:spacing w:before="3"/>
        <w:ind w:left="0"/>
        <w:rPr>
          <w:sz w:val="28"/>
        </w:rPr>
      </w:pPr>
    </w:p>
    <w:tbl>
      <w:tblPr>
        <w:tblStyle w:val="TableNormal"/>
        <w:tblW w:w="0" w:type="auto"/>
        <w:tblInd w:w="3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9"/>
        <w:gridCol w:w="2312"/>
        <w:gridCol w:w="3664"/>
        <w:gridCol w:w="2444"/>
      </w:tblGrid>
      <w:tr w:rsidR="00F34D05" w14:paraId="06AFC7E0" w14:textId="77777777">
        <w:trPr>
          <w:trHeight w:val="580"/>
        </w:trPr>
        <w:tc>
          <w:tcPr>
            <w:tcW w:w="629" w:type="dxa"/>
          </w:tcPr>
          <w:p w14:paraId="0822AC9E" w14:textId="77777777" w:rsidR="00F34D05" w:rsidRDefault="009F2150">
            <w:pPr>
              <w:pStyle w:val="TableParagraph"/>
              <w:spacing w:line="247" w:lineRule="exact"/>
              <w:ind w:left="208"/>
              <w:rPr>
                <w:b/>
              </w:rPr>
            </w:pPr>
            <w:r>
              <w:rPr>
                <w:b/>
              </w:rPr>
              <w:t>№</w:t>
            </w:r>
          </w:p>
          <w:p w14:paraId="3544DEC0" w14:textId="77777777" w:rsidR="00F34D05" w:rsidRDefault="009F2150">
            <w:pPr>
              <w:pStyle w:val="TableParagraph"/>
              <w:spacing w:before="40"/>
              <w:ind w:left="160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312" w:type="dxa"/>
          </w:tcPr>
          <w:p w14:paraId="2E222BD1" w14:textId="77777777" w:rsidR="00F34D05" w:rsidRDefault="009F2150">
            <w:pPr>
              <w:pStyle w:val="TableParagraph"/>
              <w:spacing w:line="247" w:lineRule="exact"/>
              <w:ind w:left="109" w:right="96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занятия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его</w:t>
            </w:r>
          </w:p>
          <w:p w14:paraId="6FF7B003" w14:textId="77777777" w:rsidR="00F34D05" w:rsidRDefault="009F2150">
            <w:pPr>
              <w:pStyle w:val="TableParagraph"/>
              <w:spacing w:before="40"/>
              <w:ind w:left="109" w:right="94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664" w:type="dxa"/>
          </w:tcPr>
          <w:p w14:paraId="0C28610C" w14:textId="77777777" w:rsidR="00F34D05" w:rsidRDefault="009F2150">
            <w:pPr>
              <w:pStyle w:val="TableParagraph"/>
              <w:spacing w:before="140"/>
              <w:ind w:left="685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44" w:type="dxa"/>
          </w:tcPr>
          <w:p w14:paraId="041FC9E0" w14:textId="77777777" w:rsidR="00F34D05" w:rsidRDefault="009F2150">
            <w:pPr>
              <w:pStyle w:val="TableParagraph"/>
              <w:spacing w:line="247" w:lineRule="exact"/>
              <w:ind w:left="536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14:paraId="529058E9" w14:textId="77777777" w:rsidR="00F34D05" w:rsidRDefault="009F2150">
            <w:pPr>
              <w:pStyle w:val="TableParagraph"/>
              <w:spacing w:before="40"/>
              <w:ind w:left="538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</w:tbl>
    <w:p w14:paraId="20939F10" w14:textId="77777777" w:rsidR="00F34D05" w:rsidRDefault="00F34D05">
      <w:pPr>
        <w:sectPr w:rsidR="00F34D05">
          <w:pgSz w:w="11920" w:h="16850"/>
          <w:pgMar w:top="1420" w:right="0" w:bottom="860" w:left="1220" w:header="0" w:footer="680" w:gutter="0"/>
          <w:cols w:space="720"/>
        </w:sectPr>
      </w:pPr>
    </w:p>
    <w:tbl>
      <w:tblPr>
        <w:tblStyle w:val="TableNormal"/>
        <w:tblW w:w="0" w:type="auto"/>
        <w:tblInd w:w="3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9"/>
        <w:gridCol w:w="2312"/>
        <w:gridCol w:w="3664"/>
        <w:gridCol w:w="2444"/>
      </w:tblGrid>
      <w:tr w:rsidR="00F34D05" w14:paraId="700E11F8" w14:textId="77777777">
        <w:trPr>
          <w:trHeight w:val="3202"/>
        </w:trPr>
        <w:tc>
          <w:tcPr>
            <w:tcW w:w="629" w:type="dxa"/>
          </w:tcPr>
          <w:p w14:paraId="5A49F59D" w14:textId="77777777" w:rsidR="00F34D05" w:rsidRDefault="009F2150">
            <w:pPr>
              <w:pStyle w:val="TableParagraph"/>
              <w:spacing w:line="245" w:lineRule="exact"/>
              <w:ind w:right="242"/>
              <w:jc w:val="right"/>
            </w:pPr>
            <w:r>
              <w:lastRenderedPageBreak/>
              <w:t>1</w:t>
            </w:r>
          </w:p>
        </w:tc>
        <w:tc>
          <w:tcPr>
            <w:tcW w:w="2312" w:type="dxa"/>
          </w:tcPr>
          <w:p w14:paraId="626068D7" w14:textId="77777777" w:rsidR="00F34D05" w:rsidRDefault="009F2150">
            <w:pPr>
              <w:pStyle w:val="TableParagraph"/>
              <w:spacing w:line="245" w:lineRule="exact"/>
              <w:ind w:left="112"/>
            </w:pPr>
            <w:r>
              <w:t>Этап</w:t>
            </w:r>
          </w:p>
          <w:p w14:paraId="27A2F405" w14:textId="77777777" w:rsidR="00F34D05" w:rsidRDefault="009F2150">
            <w:pPr>
              <w:pStyle w:val="TableParagraph"/>
              <w:spacing w:before="32" w:line="280" w:lineRule="auto"/>
              <w:ind w:left="112" w:right="541"/>
            </w:pPr>
            <w:r>
              <w:t>организационно–</w:t>
            </w:r>
            <w:r>
              <w:rPr>
                <w:spacing w:val="-52"/>
              </w:rPr>
              <w:t xml:space="preserve"> </w:t>
            </w:r>
            <w:r>
              <w:t>мотивационный.</w:t>
            </w:r>
          </w:p>
          <w:p w14:paraId="31783D95" w14:textId="77777777" w:rsidR="00F34D05" w:rsidRDefault="00F34D05">
            <w:pPr>
              <w:pStyle w:val="TableParagraph"/>
              <w:spacing w:before="4"/>
              <w:rPr>
                <w:sz w:val="25"/>
              </w:rPr>
            </w:pPr>
          </w:p>
          <w:p w14:paraId="6CDF47D4" w14:textId="77777777" w:rsidR="00F34D05" w:rsidRDefault="009F2150">
            <w:pPr>
              <w:pStyle w:val="TableParagraph"/>
              <w:ind w:left="112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этапа:</w:t>
            </w:r>
          </w:p>
          <w:p w14:paraId="4CD393E4" w14:textId="77777777" w:rsidR="00F34D05" w:rsidRDefault="009F2150">
            <w:pPr>
              <w:pStyle w:val="TableParagraph"/>
              <w:numPr>
                <w:ilvl w:val="0"/>
                <w:numId w:val="164"/>
              </w:numPr>
              <w:tabs>
                <w:tab w:val="left" w:pos="238"/>
              </w:tabs>
              <w:spacing w:before="28" w:line="276" w:lineRule="auto"/>
              <w:ind w:right="460" w:firstLine="0"/>
            </w:pPr>
            <w:r>
              <w:t>формировать</w:t>
            </w:r>
            <w:r>
              <w:rPr>
                <w:spacing w:val="1"/>
              </w:rPr>
              <w:t xml:space="preserve"> </w:t>
            </w:r>
            <w:r>
              <w:t>коммуникативные</w:t>
            </w:r>
            <w:r>
              <w:rPr>
                <w:spacing w:val="-52"/>
              </w:rPr>
              <w:t xml:space="preserve"> </w:t>
            </w:r>
            <w:r>
              <w:t>умения;</w:t>
            </w:r>
          </w:p>
          <w:p w14:paraId="6BDD5FAD" w14:textId="77777777" w:rsidR="00F34D05" w:rsidRDefault="009F2150">
            <w:pPr>
              <w:pStyle w:val="TableParagraph"/>
              <w:numPr>
                <w:ilvl w:val="0"/>
                <w:numId w:val="164"/>
              </w:numPr>
              <w:tabs>
                <w:tab w:val="left" w:pos="238"/>
              </w:tabs>
              <w:spacing w:before="1"/>
              <w:ind w:left="237" w:hanging="129"/>
            </w:pPr>
            <w:r>
              <w:t>способствовать</w:t>
            </w:r>
          </w:p>
          <w:p w14:paraId="26AC657D" w14:textId="77777777" w:rsidR="00F34D05" w:rsidRDefault="009F2150">
            <w:pPr>
              <w:pStyle w:val="TableParagraph"/>
              <w:spacing w:before="8" w:line="290" w:lineRule="exact"/>
              <w:ind w:left="112" w:right="282"/>
            </w:pPr>
            <w:r>
              <w:t>заинтересованности</w:t>
            </w:r>
            <w:r>
              <w:rPr>
                <w:spacing w:val="-52"/>
              </w:rPr>
              <w:t xml:space="preserve"> </w:t>
            </w:r>
            <w:r>
              <w:t>новым</w:t>
            </w:r>
            <w:r>
              <w:rPr>
                <w:spacing w:val="-1"/>
              </w:rPr>
              <w:t xml:space="preserve"> </w:t>
            </w:r>
            <w:r>
              <w:t>материалом.</w:t>
            </w:r>
          </w:p>
        </w:tc>
        <w:tc>
          <w:tcPr>
            <w:tcW w:w="3664" w:type="dxa"/>
          </w:tcPr>
          <w:p w14:paraId="3EBE26C8" w14:textId="77777777" w:rsidR="00F34D05" w:rsidRDefault="009F2150">
            <w:pPr>
              <w:pStyle w:val="TableParagraph"/>
              <w:spacing w:line="276" w:lineRule="auto"/>
              <w:ind w:left="114" w:right="305"/>
            </w:pPr>
            <w:r>
              <w:t>– организует повторение</w:t>
            </w:r>
            <w:r>
              <w:rPr>
                <w:color w:val="000080"/>
              </w:rPr>
              <w:t xml:space="preserve"> </w:t>
            </w:r>
            <w:hyperlink r:id="rId258">
              <w:r>
                <w:rPr>
                  <w:color w:val="000080"/>
                  <w:u w:val="single" w:color="000080"/>
                </w:rPr>
                <w:t>одной из</w:t>
              </w:r>
            </w:hyperlink>
            <w:r>
              <w:rPr>
                <w:color w:val="000080"/>
                <w:spacing w:val="-52"/>
              </w:rPr>
              <w:t xml:space="preserve"> </w:t>
            </w:r>
            <w:hyperlink r:id="rId259">
              <w:r>
                <w:rPr>
                  <w:color w:val="000080"/>
                  <w:u w:val="single" w:color="000080"/>
                </w:rPr>
                <w:t>игр из занятия 1 трека «Орленок-</w:t>
              </w:r>
            </w:hyperlink>
            <w:r>
              <w:rPr>
                <w:color w:val="000080"/>
                <w:spacing w:val="1"/>
              </w:rPr>
              <w:t xml:space="preserve"> </w:t>
            </w:r>
            <w:hyperlink r:id="rId260">
              <w:r>
                <w:rPr>
                  <w:color w:val="000080"/>
                  <w:u w:val="single" w:color="000080"/>
                </w:rPr>
                <w:t>лидер»</w:t>
              </w:r>
              <w:r>
                <w:rPr>
                  <w:color w:val="000080"/>
                  <w:spacing w:val="-13"/>
                </w:rPr>
                <w:t xml:space="preserve"> </w:t>
              </w:r>
            </w:hyperlink>
            <w:r>
              <w:t>(той</w:t>
            </w:r>
            <w:r>
              <w:rPr>
                <w:spacing w:val="-1"/>
              </w:rPr>
              <w:t xml:space="preserve"> </w:t>
            </w:r>
            <w:r>
              <w:t>игры, которая</w:t>
            </w:r>
            <w:r>
              <w:rPr>
                <w:spacing w:val="-1"/>
              </w:rPr>
              <w:t xml:space="preserve"> </w:t>
            </w:r>
            <w:r>
              <w:t>была</w:t>
            </w:r>
          </w:p>
          <w:p w14:paraId="1FE28D3E" w14:textId="77777777" w:rsidR="00F34D05" w:rsidRDefault="009F2150">
            <w:pPr>
              <w:pStyle w:val="TableParagraph"/>
              <w:ind w:left="114"/>
            </w:pPr>
            <w:r>
              <w:t>самой</w:t>
            </w:r>
            <w:r>
              <w:rPr>
                <w:spacing w:val="-6"/>
              </w:rPr>
              <w:t xml:space="preserve"> </w:t>
            </w:r>
            <w:r>
              <w:t>трудной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выполнении).</w:t>
            </w:r>
          </w:p>
        </w:tc>
        <w:tc>
          <w:tcPr>
            <w:tcW w:w="2444" w:type="dxa"/>
          </w:tcPr>
          <w:p w14:paraId="51513B0B" w14:textId="77777777" w:rsidR="00F34D05" w:rsidRDefault="009F2150">
            <w:pPr>
              <w:pStyle w:val="TableParagraph"/>
              <w:spacing w:line="276" w:lineRule="auto"/>
              <w:ind w:left="109" w:right="263"/>
            </w:pPr>
            <w:r>
              <w:t>Активно принимают</w:t>
            </w:r>
            <w:r>
              <w:rPr>
                <w:spacing w:val="1"/>
              </w:rPr>
              <w:t xml:space="preserve"> </w:t>
            </w:r>
            <w:r>
              <w:t>участие, рассуждаю о</w:t>
            </w:r>
            <w:r>
              <w:rPr>
                <w:spacing w:val="-52"/>
              </w:rPr>
              <w:t xml:space="preserve"> </w:t>
            </w:r>
            <w:r>
              <w:t>том,</w:t>
            </w:r>
            <w:r>
              <w:rPr>
                <w:spacing w:val="-1"/>
              </w:rPr>
              <w:t xml:space="preserve"> </w:t>
            </w:r>
            <w:r>
              <w:t>как</w:t>
            </w:r>
            <w:r>
              <w:rPr>
                <w:spacing w:val="-1"/>
              </w:rPr>
              <w:t xml:space="preserve"> </w:t>
            </w:r>
            <w:r>
              <w:t>на этот</w:t>
            </w:r>
            <w:r>
              <w:rPr>
                <w:spacing w:val="-1"/>
              </w:rPr>
              <w:t xml:space="preserve"> </w:t>
            </w:r>
            <w:r>
              <w:t>раз</w:t>
            </w:r>
          </w:p>
          <w:p w14:paraId="345305B0" w14:textId="77777777" w:rsidR="00F34D05" w:rsidRDefault="009F2150">
            <w:pPr>
              <w:pStyle w:val="TableParagraph"/>
              <w:ind w:left="109"/>
            </w:pPr>
            <w:r>
              <w:t>сработали в</w:t>
            </w:r>
            <w:r>
              <w:rPr>
                <w:spacing w:val="-4"/>
              </w:rPr>
              <w:t xml:space="preserve"> </w:t>
            </w:r>
            <w:r>
              <w:t>команде.</w:t>
            </w:r>
          </w:p>
        </w:tc>
      </w:tr>
      <w:tr w:rsidR="00F34D05" w14:paraId="7F5EC384" w14:textId="77777777">
        <w:trPr>
          <w:trHeight w:val="1290"/>
        </w:trPr>
        <w:tc>
          <w:tcPr>
            <w:tcW w:w="9049" w:type="dxa"/>
            <w:gridSpan w:val="4"/>
          </w:tcPr>
          <w:p w14:paraId="66D4398C" w14:textId="77777777" w:rsidR="00F34D05" w:rsidRDefault="009F2150">
            <w:pPr>
              <w:pStyle w:val="TableParagraph"/>
              <w:spacing w:line="247" w:lineRule="exact"/>
              <w:ind w:left="112"/>
              <w:rPr>
                <w:b/>
              </w:rPr>
            </w:pPr>
            <w:r>
              <w:rPr>
                <w:b/>
              </w:rPr>
              <w:t>Результаты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этапа:</w:t>
            </w:r>
          </w:p>
          <w:p w14:paraId="76B0A3C5" w14:textId="77777777" w:rsidR="00F34D05" w:rsidRDefault="009F2150">
            <w:pPr>
              <w:pStyle w:val="TableParagraph"/>
              <w:spacing w:before="30"/>
              <w:ind w:left="832"/>
            </w:pPr>
            <w:r>
              <w:rPr>
                <w:sz w:val="24"/>
              </w:rPr>
              <w:t>−</w:t>
            </w:r>
            <w:r>
              <w:rPr>
                <w:spacing w:val="13"/>
                <w:sz w:val="24"/>
              </w:rPr>
              <w:t xml:space="preserve"> </w:t>
            </w:r>
            <w:r>
              <w:t>положительный</w:t>
            </w:r>
            <w:r>
              <w:rPr>
                <w:spacing w:val="-4"/>
              </w:rPr>
              <w:t xml:space="preserve"> </w:t>
            </w:r>
            <w:r>
              <w:t>настрой</w:t>
            </w:r>
            <w:r>
              <w:rPr>
                <w:spacing w:val="-6"/>
              </w:rPr>
              <w:t xml:space="preserve"> </w:t>
            </w:r>
            <w:r>
              <w:t>детей;</w:t>
            </w:r>
          </w:p>
          <w:p w14:paraId="7187BCB1" w14:textId="77777777" w:rsidR="00F34D05" w:rsidRDefault="009F2150">
            <w:pPr>
              <w:pStyle w:val="TableParagraph"/>
              <w:ind w:left="832"/>
            </w:pPr>
            <w:r>
              <w:rPr>
                <w:sz w:val="24"/>
              </w:rPr>
              <w:t>−</w:t>
            </w:r>
            <w:r>
              <w:rPr>
                <w:spacing w:val="11"/>
                <w:sz w:val="24"/>
              </w:rPr>
              <w:t xml:space="preserve"> </w:t>
            </w:r>
            <w:r>
              <w:t>умение</w:t>
            </w:r>
            <w:r>
              <w:rPr>
                <w:spacing w:val="-3"/>
              </w:rPr>
              <w:t xml:space="preserve"> </w:t>
            </w:r>
            <w:r>
              <w:t>выслушивать</w:t>
            </w:r>
            <w:r>
              <w:rPr>
                <w:spacing w:val="-4"/>
              </w:rPr>
              <w:t xml:space="preserve"> </w:t>
            </w:r>
            <w:r>
              <w:t>разные</w:t>
            </w:r>
            <w:r>
              <w:rPr>
                <w:spacing w:val="-2"/>
              </w:rPr>
              <w:t xml:space="preserve"> </w:t>
            </w:r>
            <w:r>
              <w:t>точки</w:t>
            </w:r>
            <w:r>
              <w:rPr>
                <w:spacing w:val="-4"/>
              </w:rPr>
              <w:t xml:space="preserve"> </w:t>
            </w:r>
            <w:r>
              <w:t>зрения,</w:t>
            </w:r>
            <w:r>
              <w:rPr>
                <w:spacing w:val="-6"/>
              </w:rPr>
              <w:t xml:space="preserve"> </w:t>
            </w:r>
            <w:r>
              <w:t>корректно</w:t>
            </w:r>
            <w:r>
              <w:rPr>
                <w:spacing w:val="-3"/>
              </w:rPr>
              <w:t xml:space="preserve"> </w:t>
            </w:r>
            <w:r>
              <w:t>поправлять</w:t>
            </w:r>
            <w:r>
              <w:rPr>
                <w:spacing w:val="-4"/>
              </w:rPr>
              <w:t xml:space="preserve"> </w:t>
            </w:r>
            <w:r>
              <w:t>собеседника.</w:t>
            </w:r>
          </w:p>
        </w:tc>
      </w:tr>
      <w:tr w:rsidR="00F34D05" w14:paraId="7A40B26D" w14:textId="77777777">
        <w:trPr>
          <w:trHeight w:val="873"/>
        </w:trPr>
        <w:tc>
          <w:tcPr>
            <w:tcW w:w="629" w:type="dxa"/>
          </w:tcPr>
          <w:p w14:paraId="717F8A79" w14:textId="77777777" w:rsidR="00F34D05" w:rsidRDefault="009F2150">
            <w:pPr>
              <w:pStyle w:val="TableParagraph"/>
              <w:spacing w:line="276" w:lineRule="auto"/>
              <w:ind w:left="160" w:right="124" w:firstLine="48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2312" w:type="dxa"/>
          </w:tcPr>
          <w:p w14:paraId="44F036F9" w14:textId="77777777" w:rsidR="00F34D05" w:rsidRDefault="009F2150">
            <w:pPr>
              <w:pStyle w:val="TableParagraph"/>
              <w:spacing w:before="142" w:line="278" w:lineRule="auto"/>
              <w:ind w:left="820" w:right="97" w:hanging="699"/>
              <w:rPr>
                <w:b/>
              </w:rPr>
            </w:pPr>
            <w:r>
              <w:rPr>
                <w:b/>
              </w:rPr>
              <w:t>Этапы занятия и его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664" w:type="dxa"/>
          </w:tcPr>
          <w:p w14:paraId="4E79C167" w14:textId="77777777" w:rsidR="00F34D05" w:rsidRDefault="00F34D05">
            <w:pPr>
              <w:pStyle w:val="TableParagraph"/>
              <w:spacing w:before="10"/>
              <w:rPr>
                <w:sz w:val="24"/>
              </w:rPr>
            </w:pPr>
          </w:p>
          <w:p w14:paraId="2FFD692E" w14:textId="77777777" w:rsidR="00F34D05" w:rsidRDefault="009F2150">
            <w:pPr>
              <w:pStyle w:val="TableParagraph"/>
              <w:ind w:left="685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44" w:type="dxa"/>
          </w:tcPr>
          <w:p w14:paraId="27B8DE9B" w14:textId="77777777" w:rsidR="00F34D05" w:rsidRDefault="009F2150">
            <w:pPr>
              <w:pStyle w:val="TableParagraph"/>
              <w:spacing w:before="142" w:line="278" w:lineRule="auto"/>
              <w:ind w:left="538" w:right="504" w:hanging="3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обучающихся</w:t>
            </w:r>
          </w:p>
        </w:tc>
      </w:tr>
      <w:tr w:rsidR="00F34D05" w14:paraId="4E4840D3" w14:textId="77777777">
        <w:trPr>
          <w:trHeight w:val="2906"/>
        </w:trPr>
        <w:tc>
          <w:tcPr>
            <w:tcW w:w="629" w:type="dxa"/>
          </w:tcPr>
          <w:p w14:paraId="1F0A02CD" w14:textId="77777777" w:rsidR="00F34D05" w:rsidRDefault="009F2150">
            <w:pPr>
              <w:pStyle w:val="TableParagraph"/>
              <w:spacing w:line="244" w:lineRule="exact"/>
              <w:ind w:right="242"/>
              <w:jc w:val="right"/>
            </w:pPr>
            <w:r>
              <w:t>2</w:t>
            </w:r>
          </w:p>
        </w:tc>
        <w:tc>
          <w:tcPr>
            <w:tcW w:w="2312" w:type="dxa"/>
          </w:tcPr>
          <w:p w14:paraId="5E1A280B" w14:textId="77777777" w:rsidR="00F34D05" w:rsidRDefault="009F2150">
            <w:pPr>
              <w:pStyle w:val="TableParagraph"/>
              <w:spacing w:line="244" w:lineRule="exact"/>
              <w:ind w:left="112"/>
            </w:pPr>
            <w:r>
              <w:t>Этап</w:t>
            </w:r>
            <w:r>
              <w:rPr>
                <w:spacing w:val="-2"/>
              </w:rPr>
              <w:t xml:space="preserve"> </w:t>
            </w:r>
            <w:r>
              <w:t>целеполагания.</w:t>
            </w:r>
          </w:p>
          <w:p w14:paraId="2C7F2954" w14:textId="77777777" w:rsidR="00F34D05" w:rsidRDefault="00F34D05">
            <w:pPr>
              <w:pStyle w:val="TableParagraph"/>
              <w:spacing w:before="1"/>
              <w:rPr>
                <w:sz w:val="29"/>
              </w:rPr>
            </w:pPr>
          </w:p>
          <w:p w14:paraId="2561549B" w14:textId="77777777" w:rsidR="00F34D05" w:rsidRDefault="009F2150">
            <w:pPr>
              <w:pStyle w:val="TableParagraph"/>
              <w:spacing w:before="1"/>
              <w:ind w:left="112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этапа:</w:t>
            </w:r>
          </w:p>
          <w:p w14:paraId="21F79707" w14:textId="77777777" w:rsidR="00F34D05" w:rsidRDefault="009F2150">
            <w:pPr>
              <w:pStyle w:val="TableParagraph"/>
              <w:numPr>
                <w:ilvl w:val="0"/>
                <w:numId w:val="163"/>
              </w:numPr>
              <w:tabs>
                <w:tab w:val="left" w:pos="238"/>
              </w:tabs>
              <w:spacing w:before="25" w:line="278" w:lineRule="auto"/>
              <w:ind w:right="755" w:firstLine="0"/>
            </w:pPr>
            <w:r>
              <w:t>формировать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умение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ставить</w:t>
            </w:r>
          </w:p>
          <w:p w14:paraId="32699D6B" w14:textId="77777777" w:rsidR="00F34D05" w:rsidRDefault="009F2150">
            <w:pPr>
              <w:pStyle w:val="TableParagraph"/>
              <w:spacing w:before="1"/>
              <w:ind w:left="112"/>
            </w:pPr>
            <w:r>
              <w:t>коллективную</w:t>
            </w:r>
            <w:r>
              <w:rPr>
                <w:spacing w:val="-7"/>
              </w:rPr>
              <w:t xml:space="preserve"> </w:t>
            </w:r>
            <w:r>
              <w:t>цель;</w:t>
            </w:r>
          </w:p>
          <w:p w14:paraId="18C8DC5A" w14:textId="77777777" w:rsidR="00F34D05" w:rsidRDefault="009F2150">
            <w:pPr>
              <w:pStyle w:val="TableParagraph"/>
              <w:numPr>
                <w:ilvl w:val="0"/>
                <w:numId w:val="163"/>
              </w:numPr>
              <w:tabs>
                <w:tab w:val="left" w:pos="238"/>
              </w:tabs>
              <w:spacing w:before="33" w:line="276" w:lineRule="auto"/>
              <w:ind w:right="622" w:firstLine="0"/>
            </w:pPr>
            <w:r>
              <w:rPr>
                <w:spacing w:val="-2"/>
              </w:rPr>
              <w:t>способствовать</w:t>
            </w:r>
            <w:r>
              <w:rPr>
                <w:spacing w:val="-52"/>
              </w:rPr>
              <w:t xml:space="preserve"> </w:t>
            </w:r>
            <w:r>
              <w:t>формированию</w:t>
            </w:r>
            <w:r>
              <w:rPr>
                <w:spacing w:val="1"/>
              </w:rPr>
              <w:t xml:space="preserve"> </w:t>
            </w:r>
            <w:r>
              <w:t>активности</w:t>
            </w:r>
            <w:r>
              <w:rPr>
                <w:spacing w:val="-4"/>
              </w:rPr>
              <w:t xml:space="preserve"> </w:t>
            </w:r>
            <w:r>
              <w:t>и</w:t>
            </w:r>
          </w:p>
          <w:p w14:paraId="6CBA314C" w14:textId="77777777" w:rsidR="00F34D05" w:rsidRDefault="009F2150">
            <w:pPr>
              <w:pStyle w:val="TableParagraph"/>
              <w:spacing w:before="3"/>
              <w:ind w:left="112"/>
            </w:pPr>
            <w:r>
              <w:t>инициативности</w:t>
            </w:r>
          </w:p>
        </w:tc>
        <w:tc>
          <w:tcPr>
            <w:tcW w:w="3664" w:type="dxa"/>
          </w:tcPr>
          <w:p w14:paraId="3E023130" w14:textId="77777777" w:rsidR="00F34D05" w:rsidRDefault="009F2150">
            <w:pPr>
              <w:pStyle w:val="TableParagraph"/>
              <w:spacing w:line="276" w:lineRule="auto"/>
              <w:ind w:left="114" w:right="283"/>
              <w:jc w:val="both"/>
            </w:pPr>
            <w:r>
              <w:t>– организует обсуждение вопроса:</w:t>
            </w:r>
            <w:r>
              <w:rPr>
                <w:spacing w:val="-52"/>
              </w:rPr>
              <w:t xml:space="preserve"> </w:t>
            </w:r>
            <w:r>
              <w:t>кто может быть лидером и что для</w:t>
            </w:r>
            <w:r>
              <w:rPr>
                <w:spacing w:val="-52"/>
              </w:rPr>
              <w:t xml:space="preserve"> </w:t>
            </w:r>
            <w:r>
              <w:t>этого</w:t>
            </w:r>
            <w:r>
              <w:rPr>
                <w:spacing w:val="-1"/>
              </w:rPr>
              <w:t xml:space="preserve"> </w:t>
            </w:r>
            <w:r>
              <w:t>надо?</w:t>
            </w:r>
          </w:p>
        </w:tc>
        <w:tc>
          <w:tcPr>
            <w:tcW w:w="2444" w:type="dxa"/>
          </w:tcPr>
          <w:p w14:paraId="7525CC96" w14:textId="77777777" w:rsidR="00F34D05" w:rsidRDefault="009F2150">
            <w:pPr>
              <w:pStyle w:val="TableParagraph"/>
              <w:ind w:left="109" w:right="158"/>
            </w:pPr>
            <w:r>
              <w:t>Принимают активное</w:t>
            </w:r>
            <w:r>
              <w:rPr>
                <w:spacing w:val="1"/>
              </w:rPr>
              <w:t xml:space="preserve"> </w:t>
            </w:r>
            <w:r>
              <w:t>участие в обсуждении;</w:t>
            </w:r>
            <w:r>
              <w:rPr>
                <w:spacing w:val="-52"/>
              </w:rPr>
              <w:t xml:space="preserve"> </w:t>
            </w:r>
            <w:r>
              <w:t>формулируют</w:t>
            </w:r>
            <w:r>
              <w:rPr>
                <w:spacing w:val="-1"/>
              </w:rPr>
              <w:t xml:space="preserve"> </w:t>
            </w:r>
            <w:r>
              <w:t>цель</w:t>
            </w:r>
          </w:p>
          <w:p w14:paraId="462681A4" w14:textId="77777777" w:rsidR="00F34D05" w:rsidRDefault="009F2150">
            <w:pPr>
              <w:pStyle w:val="TableParagraph"/>
              <w:ind w:left="109" w:right="94"/>
            </w:pPr>
            <w:r>
              <w:t>занятия: найти ответ на</w:t>
            </w:r>
            <w:r>
              <w:rPr>
                <w:spacing w:val="-52"/>
              </w:rPr>
              <w:t xml:space="preserve"> </w:t>
            </w:r>
            <w:r>
              <w:t>вопрос: кто лидер в</w:t>
            </w:r>
            <w:r>
              <w:rPr>
                <w:spacing w:val="1"/>
              </w:rPr>
              <w:t xml:space="preserve"> </w:t>
            </w:r>
            <w:r>
              <w:t>нашем</w:t>
            </w:r>
            <w:r>
              <w:rPr>
                <w:spacing w:val="-6"/>
              </w:rPr>
              <w:t xml:space="preserve"> </w:t>
            </w:r>
            <w:r>
              <w:t>классе?</w:t>
            </w:r>
          </w:p>
        </w:tc>
      </w:tr>
      <w:tr w:rsidR="00F34D05" w14:paraId="0BC32DBD" w14:textId="77777777">
        <w:trPr>
          <w:trHeight w:val="582"/>
        </w:trPr>
        <w:tc>
          <w:tcPr>
            <w:tcW w:w="9049" w:type="dxa"/>
            <w:gridSpan w:val="4"/>
          </w:tcPr>
          <w:p w14:paraId="44EBCD19" w14:textId="77777777" w:rsidR="00F34D05" w:rsidRDefault="009F2150">
            <w:pPr>
              <w:pStyle w:val="TableParagraph"/>
              <w:spacing w:line="249" w:lineRule="exact"/>
              <w:ind w:left="112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этапа:</w:t>
            </w:r>
          </w:p>
          <w:p w14:paraId="252807E2" w14:textId="77777777" w:rsidR="00F34D05" w:rsidRDefault="009F2150">
            <w:pPr>
              <w:pStyle w:val="TableParagraph"/>
              <w:spacing w:before="30"/>
              <w:ind w:left="875"/>
            </w:pPr>
            <w:r>
              <w:t>–</w:t>
            </w:r>
            <w:r>
              <w:rPr>
                <w:spacing w:val="-6"/>
              </w:rPr>
              <w:t xml:space="preserve"> </w:t>
            </w:r>
            <w:r>
              <w:t>постановка</w:t>
            </w:r>
            <w:r>
              <w:rPr>
                <w:spacing w:val="-3"/>
              </w:rPr>
              <w:t xml:space="preserve"> </w:t>
            </w:r>
            <w:r>
              <w:t>цели</w:t>
            </w:r>
            <w:r>
              <w:rPr>
                <w:spacing w:val="-6"/>
              </w:rPr>
              <w:t xml:space="preserve"> </w:t>
            </w:r>
            <w:r>
              <w:t>занятия.</w:t>
            </w:r>
          </w:p>
        </w:tc>
      </w:tr>
      <w:tr w:rsidR="00F34D05" w14:paraId="245754C7" w14:textId="77777777">
        <w:trPr>
          <w:trHeight w:val="581"/>
        </w:trPr>
        <w:tc>
          <w:tcPr>
            <w:tcW w:w="629" w:type="dxa"/>
          </w:tcPr>
          <w:p w14:paraId="59BE6DD2" w14:textId="77777777" w:rsidR="00F34D05" w:rsidRDefault="009F2150">
            <w:pPr>
              <w:pStyle w:val="TableParagraph"/>
              <w:spacing w:line="247" w:lineRule="exact"/>
              <w:ind w:left="208"/>
              <w:rPr>
                <w:b/>
              </w:rPr>
            </w:pPr>
            <w:r>
              <w:rPr>
                <w:b/>
              </w:rPr>
              <w:t>№</w:t>
            </w:r>
          </w:p>
          <w:p w14:paraId="7987FA09" w14:textId="77777777" w:rsidR="00F34D05" w:rsidRDefault="009F2150">
            <w:pPr>
              <w:pStyle w:val="TableParagraph"/>
              <w:spacing w:before="40"/>
              <w:ind w:left="160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312" w:type="dxa"/>
          </w:tcPr>
          <w:p w14:paraId="709028EC" w14:textId="77777777" w:rsidR="00F34D05" w:rsidRDefault="009F2150">
            <w:pPr>
              <w:pStyle w:val="TableParagraph"/>
              <w:spacing w:line="247" w:lineRule="exact"/>
              <w:ind w:left="109" w:right="96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занятия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его</w:t>
            </w:r>
          </w:p>
          <w:p w14:paraId="657ED719" w14:textId="77777777" w:rsidR="00F34D05" w:rsidRDefault="009F2150">
            <w:pPr>
              <w:pStyle w:val="TableParagraph"/>
              <w:spacing w:before="40"/>
              <w:ind w:left="109" w:right="94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664" w:type="dxa"/>
          </w:tcPr>
          <w:p w14:paraId="4E0ED38A" w14:textId="77777777" w:rsidR="00F34D05" w:rsidRDefault="009F2150">
            <w:pPr>
              <w:pStyle w:val="TableParagraph"/>
              <w:spacing w:before="143"/>
              <w:ind w:left="690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44" w:type="dxa"/>
          </w:tcPr>
          <w:p w14:paraId="29D63FD5" w14:textId="77777777" w:rsidR="00F34D05" w:rsidRDefault="009F2150">
            <w:pPr>
              <w:pStyle w:val="TableParagraph"/>
              <w:spacing w:line="247" w:lineRule="exact"/>
              <w:ind w:left="536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14:paraId="1B5B9B08" w14:textId="77777777" w:rsidR="00F34D05" w:rsidRDefault="009F2150">
            <w:pPr>
              <w:pStyle w:val="TableParagraph"/>
              <w:spacing w:before="40"/>
              <w:ind w:left="538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F34D05" w14:paraId="6BC75915" w14:textId="77777777">
        <w:trPr>
          <w:trHeight w:val="4365"/>
        </w:trPr>
        <w:tc>
          <w:tcPr>
            <w:tcW w:w="629" w:type="dxa"/>
          </w:tcPr>
          <w:p w14:paraId="455C2C16" w14:textId="77777777" w:rsidR="00F34D05" w:rsidRDefault="009F2150">
            <w:pPr>
              <w:pStyle w:val="TableParagraph"/>
              <w:spacing w:line="247" w:lineRule="exact"/>
              <w:ind w:right="242"/>
              <w:jc w:val="right"/>
            </w:pPr>
            <w:r>
              <w:t>3</w:t>
            </w:r>
          </w:p>
        </w:tc>
        <w:tc>
          <w:tcPr>
            <w:tcW w:w="2312" w:type="dxa"/>
          </w:tcPr>
          <w:p w14:paraId="7C142101" w14:textId="77777777" w:rsidR="00F34D05" w:rsidRDefault="009F2150">
            <w:pPr>
              <w:pStyle w:val="TableParagraph"/>
              <w:spacing w:line="276" w:lineRule="auto"/>
              <w:ind w:left="112" w:right="477"/>
            </w:pPr>
            <w:r>
              <w:t>Этап организации</w:t>
            </w:r>
            <w:r>
              <w:rPr>
                <w:spacing w:val="-52"/>
              </w:rPr>
              <w:t xml:space="preserve"> </w:t>
            </w:r>
            <w:r>
              <w:t>совместной</w:t>
            </w:r>
          </w:p>
          <w:p w14:paraId="2B431B7A" w14:textId="77777777" w:rsidR="00F34D05" w:rsidRDefault="009F2150">
            <w:pPr>
              <w:pStyle w:val="TableParagraph"/>
              <w:ind w:left="112"/>
            </w:pPr>
            <w:r>
              <w:t>деятельности.</w:t>
            </w:r>
          </w:p>
          <w:p w14:paraId="4881D164" w14:textId="77777777" w:rsidR="00F34D05" w:rsidRDefault="00F34D05">
            <w:pPr>
              <w:pStyle w:val="TableParagraph"/>
              <w:spacing w:before="5"/>
              <w:rPr>
                <w:sz w:val="28"/>
              </w:rPr>
            </w:pPr>
          </w:p>
          <w:p w14:paraId="374ABA67" w14:textId="77777777" w:rsidR="00F34D05" w:rsidRDefault="009F2150">
            <w:pPr>
              <w:pStyle w:val="TableParagraph"/>
              <w:ind w:left="112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этапа:</w:t>
            </w:r>
          </w:p>
          <w:p w14:paraId="48DDC96D" w14:textId="77777777" w:rsidR="00F34D05" w:rsidRDefault="009F2150">
            <w:pPr>
              <w:pStyle w:val="TableParagraph"/>
              <w:numPr>
                <w:ilvl w:val="0"/>
                <w:numId w:val="162"/>
              </w:numPr>
              <w:tabs>
                <w:tab w:val="left" w:pos="238"/>
              </w:tabs>
              <w:spacing w:before="28" w:line="276" w:lineRule="auto"/>
              <w:ind w:right="170" w:firstLine="0"/>
            </w:pPr>
            <w:r>
              <w:t>содействовать</w:t>
            </w:r>
            <w:r>
              <w:rPr>
                <w:spacing w:val="1"/>
              </w:rPr>
              <w:t xml:space="preserve"> </w:t>
            </w:r>
            <w:r>
              <w:t>пониманию действий</w:t>
            </w:r>
            <w:r>
              <w:rPr>
                <w:spacing w:val="-52"/>
              </w:rPr>
              <w:t xml:space="preserve"> </w:t>
            </w:r>
            <w:r>
              <w:t>сверстников</w:t>
            </w:r>
            <w:r>
              <w:rPr>
                <w:spacing w:val="-1"/>
              </w:rPr>
              <w:t xml:space="preserve"> </w:t>
            </w:r>
            <w:r>
              <w:t>и</w:t>
            </w:r>
          </w:p>
          <w:p w14:paraId="7F85236D" w14:textId="77777777" w:rsidR="00F34D05" w:rsidRDefault="009F2150">
            <w:pPr>
              <w:pStyle w:val="TableParagraph"/>
              <w:spacing w:before="1" w:line="278" w:lineRule="auto"/>
              <w:ind w:left="112" w:right="1114"/>
            </w:pPr>
            <w:r>
              <w:rPr>
                <w:spacing w:val="-1"/>
              </w:rPr>
              <w:t xml:space="preserve">мотивов </w:t>
            </w:r>
            <w:r>
              <w:t>их</w:t>
            </w:r>
            <w:r>
              <w:rPr>
                <w:spacing w:val="-52"/>
              </w:rPr>
              <w:t xml:space="preserve"> </w:t>
            </w:r>
            <w:r>
              <w:t>поступков;</w:t>
            </w:r>
          </w:p>
          <w:p w14:paraId="31ACFBB8" w14:textId="77777777" w:rsidR="00F34D05" w:rsidRDefault="009F2150">
            <w:pPr>
              <w:pStyle w:val="TableParagraph"/>
              <w:numPr>
                <w:ilvl w:val="0"/>
                <w:numId w:val="162"/>
              </w:numPr>
              <w:tabs>
                <w:tab w:val="left" w:pos="238"/>
              </w:tabs>
              <w:spacing w:line="252" w:lineRule="exact"/>
              <w:ind w:left="237" w:hanging="129"/>
            </w:pPr>
            <w:r>
              <w:t>соотнесение</w:t>
            </w:r>
          </w:p>
          <w:p w14:paraId="544183B4" w14:textId="77777777" w:rsidR="00F34D05" w:rsidRDefault="009F2150">
            <w:pPr>
              <w:pStyle w:val="TableParagraph"/>
              <w:spacing w:before="33" w:line="276" w:lineRule="auto"/>
              <w:ind w:left="112" w:right="81"/>
            </w:pPr>
            <w:r>
              <w:t>полученного опыта со</w:t>
            </w:r>
            <w:r>
              <w:rPr>
                <w:spacing w:val="-52"/>
              </w:rPr>
              <w:t xml:space="preserve"> </w:t>
            </w:r>
            <w:r>
              <w:t>своими личными</w:t>
            </w:r>
            <w:r>
              <w:rPr>
                <w:spacing w:val="1"/>
              </w:rPr>
              <w:t xml:space="preserve"> </w:t>
            </w:r>
            <w:r>
              <w:t>возможностями.</w:t>
            </w:r>
          </w:p>
        </w:tc>
        <w:tc>
          <w:tcPr>
            <w:tcW w:w="3664" w:type="dxa"/>
          </w:tcPr>
          <w:p w14:paraId="706683A1" w14:textId="77777777" w:rsidR="00F34D05" w:rsidRDefault="009F2150">
            <w:pPr>
              <w:pStyle w:val="TableParagraph"/>
              <w:spacing w:line="247" w:lineRule="exact"/>
              <w:ind w:left="114"/>
            </w:pPr>
            <w:r>
              <w:t>–</w:t>
            </w:r>
            <w:r>
              <w:rPr>
                <w:spacing w:val="-5"/>
              </w:rPr>
              <w:t xml:space="preserve"> </w:t>
            </w:r>
            <w:r>
              <w:t>организует</w:t>
            </w:r>
            <w:r>
              <w:rPr>
                <w:color w:val="000080"/>
                <w:spacing w:val="-4"/>
              </w:rPr>
              <w:t xml:space="preserve"> </w:t>
            </w:r>
            <w:hyperlink r:id="rId261">
              <w:r>
                <w:rPr>
                  <w:color w:val="000080"/>
                  <w:u w:val="single" w:color="000080"/>
                </w:rPr>
                <w:t>игру</w:t>
              </w:r>
              <w:r>
                <w:rPr>
                  <w:color w:val="000080"/>
                  <w:spacing w:val="-5"/>
                  <w:u w:val="single" w:color="000080"/>
                </w:rPr>
                <w:t xml:space="preserve"> </w:t>
              </w:r>
              <w:r>
                <w:rPr>
                  <w:color w:val="000080"/>
                  <w:u w:val="single" w:color="000080"/>
                </w:rPr>
                <w:t>«Конструктор»</w:t>
              </w:r>
              <w:r>
                <w:t>.</w:t>
              </w:r>
            </w:hyperlink>
          </w:p>
        </w:tc>
        <w:tc>
          <w:tcPr>
            <w:tcW w:w="2444" w:type="dxa"/>
          </w:tcPr>
          <w:p w14:paraId="27D49F44" w14:textId="77777777" w:rsidR="00F34D05" w:rsidRDefault="009F2150">
            <w:pPr>
              <w:pStyle w:val="TableParagraph"/>
              <w:spacing w:line="276" w:lineRule="auto"/>
              <w:ind w:left="109" w:right="186"/>
            </w:pPr>
            <w:r>
              <w:t>Принимают активное</w:t>
            </w:r>
            <w:r>
              <w:rPr>
                <w:spacing w:val="1"/>
              </w:rPr>
              <w:t xml:space="preserve"> </w:t>
            </w:r>
            <w:r>
              <w:t>участие; организует</w:t>
            </w:r>
            <w:r>
              <w:rPr>
                <w:spacing w:val="1"/>
              </w:rPr>
              <w:t xml:space="preserve"> </w:t>
            </w:r>
            <w:r>
              <w:t>прослушивание песни</w:t>
            </w:r>
            <w:r>
              <w:rPr>
                <w:spacing w:val="-52"/>
              </w:rPr>
              <w:t xml:space="preserve"> </w:t>
            </w:r>
            <w:r>
              <w:t>или просмотр отрывка</w:t>
            </w:r>
            <w:r>
              <w:rPr>
                <w:spacing w:val="-52"/>
              </w:rPr>
              <w:t xml:space="preserve"> </w:t>
            </w:r>
            <w:r>
              <w:t>мультфильма</w:t>
            </w:r>
            <w:r>
              <w:rPr>
                <w:spacing w:val="-1"/>
              </w:rPr>
              <w:t xml:space="preserve"> </w:t>
            </w:r>
            <w:hyperlink r:id="rId262">
              <w:r>
                <w:rPr>
                  <w:color w:val="1153CC"/>
                  <w:u w:val="single" w:color="1153CC"/>
                </w:rPr>
                <w:t>«Если</w:t>
              </w:r>
            </w:hyperlink>
          </w:p>
          <w:p w14:paraId="22EEBD36" w14:textId="77777777" w:rsidR="00F34D05" w:rsidRDefault="00FF7079">
            <w:pPr>
              <w:pStyle w:val="TableParagraph"/>
              <w:ind w:left="109"/>
            </w:pPr>
            <w:hyperlink r:id="rId263">
              <w:r w:rsidR="009F2150">
                <w:rPr>
                  <w:color w:val="1153CC"/>
                  <w:u w:val="single" w:color="1153CC"/>
                </w:rPr>
                <w:t>добрый</w:t>
              </w:r>
              <w:r w:rsidR="009F2150">
                <w:rPr>
                  <w:color w:val="1153CC"/>
                  <w:spacing w:val="-9"/>
                  <w:u w:val="single" w:color="1153CC"/>
                </w:rPr>
                <w:t xml:space="preserve"> </w:t>
              </w:r>
              <w:r w:rsidR="009F2150">
                <w:rPr>
                  <w:color w:val="1153CC"/>
                  <w:u w:val="single" w:color="1153CC"/>
                </w:rPr>
                <w:t>ты…»</w:t>
              </w:r>
            </w:hyperlink>
            <w:hyperlink r:id="rId264">
              <w:r w:rsidR="009F2150">
                <w:rPr>
                  <w:color w:val="000080"/>
                  <w:u w:val="single" w:color="1153CC"/>
                </w:rPr>
                <w:t>;</w:t>
              </w:r>
              <w:r w:rsidR="009F2150">
                <w:rPr>
                  <w:color w:val="000080"/>
                  <w:spacing w:val="3"/>
                  <w:u w:val="single" w:color="1153CC"/>
                </w:rPr>
                <w:t xml:space="preserve"> </w:t>
              </w:r>
            </w:hyperlink>
          </w:p>
          <w:p w14:paraId="3BDD7B5D" w14:textId="77777777" w:rsidR="00F34D05" w:rsidRDefault="00F34D05">
            <w:pPr>
              <w:pStyle w:val="TableParagraph"/>
              <w:spacing w:before="8"/>
              <w:rPr>
                <w:sz w:val="27"/>
              </w:rPr>
            </w:pPr>
          </w:p>
          <w:p w14:paraId="3AD261D9" w14:textId="77777777" w:rsidR="00F34D05" w:rsidRDefault="009F2150">
            <w:pPr>
              <w:pStyle w:val="TableParagraph"/>
              <w:spacing w:line="276" w:lineRule="auto"/>
              <w:ind w:left="89" w:right="614"/>
            </w:pPr>
            <w:r>
              <w:t>Использует</w:t>
            </w:r>
            <w:r>
              <w:rPr>
                <w:spacing w:val="1"/>
              </w:rPr>
              <w:t xml:space="preserve"> </w:t>
            </w:r>
            <w:r>
              <w:t>психологический</w:t>
            </w:r>
            <w:r>
              <w:rPr>
                <w:spacing w:val="1"/>
              </w:rPr>
              <w:t xml:space="preserve"> </w:t>
            </w:r>
            <w:r>
              <w:t>приём: «Ребята,</w:t>
            </w:r>
            <w:r>
              <w:rPr>
                <w:spacing w:val="1"/>
              </w:rPr>
              <w:t xml:space="preserve"> </w:t>
            </w:r>
            <w:r>
              <w:t>прижмите свои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ладошки</w:t>
            </w:r>
            <w:r>
              <w:rPr>
                <w:spacing w:val="-12"/>
              </w:rPr>
              <w:t xml:space="preserve"> </w:t>
            </w:r>
            <w:r>
              <w:t>к</w:t>
            </w:r>
            <w:r>
              <w:rPr>
                <w:spacing w:val="-11"/>
              </w:rPr>
              <w:t xml:space="preserve"> </w:t>
            </w:r>
            <w:r>
              <w:t>сердцу,</w:t>
            </w:r>
            <w:r>
              <w:rPr>
                <w:spacing w:val="-52"/>
              </w:rPr>
              <w:t xml:space="preserve"> </w:t>
            </w:r>
            <w:r>
              <w:t>закройте</w:t>
            </w:r>
            <w:r>
              <w:rPr>
                <w:spacing w:val="-5"/>
              </w:rPr>
              <w:t xml:space="preserve"> </w:t>
            </w:r>
            <w:r>
              <w:t>глаза,</w:t>
            </w:r>
          </w:p>
          <w:p w14:paraId="34008B1D" w14:textId="77777777" w:rsidR="00F34D05" w:rsidRDefault="009F2150">
            <w:pPr>
              <w:pStyle w:val="TableParagraph"/>
              <w:spacing w:before="2"/>
              <w:ind w:left="89"/>
            </w:pPr>
            <w:r>
              <w:t>улыбнитесь,</w:t>
            </w:r>
            <w:r>
              <w:rPr>
                <w:spacing w:val="-5"/>
              </w:rPr>
              <w:t xml:space="preserve"> </w:t>
            </w:r>
            <w:r>
              <w:t>подумайте</w:t>
            </w:r>
          </w:p>
          <w:p w14:paraId="13E5A3BE" w14:textId="77777777" w:rsidR="00F34D05" w:rsidRDefault="009F2150">
            <w:pPr>
              <w:pStyle w:val="TableParagraph"/>
              <w:spacing w:before="35"/>
              <w:ind w:left="89"/>
            </w:pPr>
            <w:r>
              <w:t>о</w:t>
            </w:r>
            <w:r>
              <w:rPr>
                <w:spacing w:val="-1"/>
              </w:rPr>
              <w:t xml:space="preserve"> </w:t>
            </w:r>
            <w:r>
              <w:t>чём-то</w:t>
            </w:r>
            <w:r>
              <w:rPr>
                <w:spacing w:val="-1"/>
              </w:rPr>
              <w:t xml:space="preserve"> </w:t>
            </w:r>
            <w:r>
              <w:t>добром. Кто</w:t>
            </w:r>
          </w:p>
        </w:tc>
      </w:tr>
    </w:tbl>
    <w:p w14:paraId="59B16926" w14:textId="77777777" w:rsidR="00F34D05" w:rsidRDefault="00F34D05">
      <w:pPr>
        <w:sectPr w:rsidR="00F34D05">
          <w:pgSz w:w="11920" w:h="16850"/>
          <w:pgMar w:top="1420" w:right="0" w:bottom="860" w:left="1220" w:header="0" w:footer="680" w:gutter="0"/>
          <w:cols w:space="720"/>
        </w:sectPr>
      </w:pPr>
    </w:p>
    <w:tbl>
      <w:tblPr>
        <w:tblStyle w:val="TableNormal"/>
        <w:tblW w:w="0" w:type="auto"/>
        <w:tblInd w:w="3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9"/>
        <w:gridCol w:w="2312"/>
        <w:gridCol w:w="3664"/>
        <w:gridCol w:w="2444"/>
      </w:tblGrid>
      <w:tr w:rsidR="00F34D05" w14:paraId="00C52EEF" w14:textId="77777777">
        <w:trPr>
          <w:trHeight w:val="3202"/>
        </w:trPr>
        <w:tc>
          <w:tcPr>
            <w:tcW w:w="629" w:type="dxa"/>
          </w:tcPr>
          <w:p w14:paraId="061BADA7" w14:textId="77777777" w:rsidR="00F34D05" w:rsidRDefault="00F34D05">
            <w:pPr>
              <w:pStyle w:val="TableParagraph"/>
            </w:pPr>
          </w:p>
        </w:tc>
        <w:tc>
          <w:tcPr>
            <w:tcW w:w="2312" w:type="dxa"/>
          </w:tcPr>
          <w:p w14:paraId="6EE180C9" w14:textId="77777777" w:rsidR="00F34D05" w:rsidRDefault="00F34D05">
            <w:pPr>
              <w:pStyle w:val="TableParagraph"/>
            </w:pPr>
          </w:p>
        </w:tc>
        <w:tc>
          <w:tcPr>
            <w:tcW w:w="3664" w:type="dxa"/>
          </w:tcPr>
          <w:p w14:paraId="5C1683CC" w14:textId="77777777" w:rsidR="00F34D05" w:rsidRDefault="00F34D05">
            <w:pPr>
              <w:pStyle w:val="TableParagraph"/>
            </w:pPr>
          </w:p>
        </w:tc>
        <w:tc>
          <w:tcPr>
            <w:tcW w:w="2444" w:type="dxa"/>
          </w:tcPr>
          <w:p w14:paraId="66CB0EC9" w14:textId="77777777" w:rsidR="00F34D05" w:rsidRDefault="009F2150">
            <w:pPr>
              <w:pStyle w:val="TableParagraph"/>
              <w:spacing w:line="276" w:lineRule="auto"/>
              <w:ind w:left="89" w:right="267"/>
            </w:pPr>
            <w:r>
              <w:t>готов, откройте глаза.</w:t>
            </w:r>
            <w:r>
              <w:rPr>
                <w:spacing w:val="-52"/>
              </w:rPr>
              <w:t xml:space="preserve"> </w:t>
            </w:r>
            <w:r>
              <w:t>Прикоснитесь</w:t>
            </w:r>
            <w:r>
              <w:rPr>
                <w:spacing w:val="1"/>
              </w:rPr>
              <w:t xml:space="preserve"> </w:t>
            </w:r>
            <w:r>
              <w:t>ладошками</w:t>
            </w:r>
            <w:r>
              <w:rPr>
                <w:spacing w:val="-5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своему</w:t>
            </w:r>
          </w:p>
          <w:p w14:paraId="17032185" w14:textId="77777777" w:rsidR="00F34D05" w:rsidRDefault="009F2150">
            <w:pPr>
              <w:pStyle w:val="TableParagraph"/>
              <w:spacing w:line="276" w:lineRule="auto"/>
              <w:ind w:left="89" w:right="116"/>
            </w:pPr>
            <w:r>
              <w:t>соседу, пожелайте друг</w:t>
            </w:r>
            <w:r>
              <w:rPr>
                <w:spacing w:val="-52"/>
              </w:rPr>
              <w:t xml:space="preserve"> </w:t>
            </w:r>
            <w:r>
              <w:t>другу всего самого</w:t>
            </w:r>
            <w:r>
              <w:rPr>
                <w:spacing w:val="1"/>
              </w:rPr>
              <w:t xml:space="preserve"> </w:t>
            </w:r>
            <w:r>
              <w:t>хорошего»;</w:t>
            </w:r>
          </w:p>
          <w:p w14:paraId="6E299F64" w14:textId="77777777" w:rsidR="00F34D05" w:rsidRDefault="00F34D05">
            <w:pPr>
              <w:pStyle w:val="TableParagraph"/>
              <w:spacing w:before="2"/>
              <w:rPr>
                <w:sz w:val="24"/>
              </w:rPr>
            </w:pPr>
          </w:p>
          <w:p w14:paraId="4DD4A262" w14:textId="77777777" w:rsidR="00F34D05" w:rsidRDefault="009F2150">
            <w:pPr>
              <w:pStyle w:val="TableParagraph"/>
              <w:spacing w:before="1" w:line="278" w:lineRule="auto"/>
              <w:ind w:left="109" w:right="1168"/>
            </w:pPr>
            <w:r>
              <w:t>Обсуждают</w:t>
            </w:r>
            <w:r>
              <w:rPr>
                <w:spacing w:val="-52"/>
              </w:rPr>
              <w:t xml:space="preserve"> </w:t>
            </w:r>
            <w:r>
              <w:t>полученные</w:t>
            </w:r>
          </w:p>
          <w:p w14:paraId="71666888" w14:textId="77777777" w:rsidR="00F34D05" w:rsidRDefault="009F2150">
            <w:pPr>
              <w:pStyle w:val="TableParagraph"/>
              <w:spacing w:line="271" w:lineRule="auto"/>
              <w:ind w:left="109" w:right="427"/>
            </w:pPr>
            <w:r>
              <w:t>результаты, делятся</w:t>
            </w:r>
            <w:r>
              <w:rPr>
                <w:spacing w:val="-53"/>
              </w:rPr>
              <w:t xml:space="preserve"> </w:t>
            </w:r>
            <w:r>
              <w:t>впечатлениями.</w:t>
            </w:r>
          </w:p>
        </w:tc>
      </w:tr>
      <w:tr w:rsidR="00F34D05" w14:paraId="44D40954" w14:textId="77777777">
        <w:trPr>
          <w:trHeight w:val="577"/>
        </w:trPr>
        <w:tc>
          <w:tcPr>
            <w:tcW w:w="9049" w:type="dxa"/>
            <w:gridSpan w:val="4"/>
          </w:tcPr>
          <w:p w14:paraId="27A62E50" w14:textId="77777777" w:rsidR="00F34D05" w:rsidRDefault="009F2150">
            <w:pPr>
              <w:pStyle w:val="TableParagraph"/>
              <w:spacing w:line="244" w:lineRule="exact"/>
              <w:ind w:left="112"/>
            </w:pPr>
            <w:r>
              <w:rPr>
                <w:b/>
              </w:rPr>
              <w:t>Результат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этапа</w:t>
            </w:r>
            <w:r>
              <w:t>:</w:t>
            </w:r>
          </w:p>
          <w:p w14:paraId="2D4B8257" w14:textId="77777777" w:rsidR="00F34D05" w:rsidRDefault="009F2150">
            <w:pPr>
              <w:pStyle w:val="TableParagraph"/>
              <w:spacing w:before="32"/>
              <w:ind w:left="856"/>
            </w:pPr>
            <w:r>
              <w:t>–</w:t>
            </w:r>
            <w:r>
              <w:rPr>
                <w:spacing w:val="-1"/>
              </w:rPr>
              <w:t xml:space="preserve"> </w:t>
            </w:r>
            <w:r>
              <w:t>учатся понимать других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сопоставлять</w:t>
            </w:r>
            <w:r>
              <w:rPr>
                <w:spacing w:val="-3"/>
              </w:rPr>
              <w:t xml:space="preserve"> </w:t>
            </w:r>
            <w:r>
              <w:t>свои</w:t>
            </w:r>
            <w:r>
              <w:rPr>
                <w:spacing w:val="-4"/>
              </w:rPr>
              <w:t xml:space="preserve"> </w:t>
            </w:r>
            <w:r>
              <w:t>силы и</w:t>
            </w:r>
            <w:r>
              <w:rPr>
                <w:spacing w:val="-1"/>
              </w:rPr>
              <w:t xml:space="preserve"> </w:t>
            </w:r>
            <w:r>
              <w:t>возможности.</w:t>
            </w:r>
          </w:p>
        </w:tc>
      </w:tr>
      <w:tr w:rsidR="00F34D05" w14:paraId="0FB9C2E3" w14:textId="77777777">
        <w:trPr>
          <w:trHeight w:val="873"/>
        </w:trPr>
        <w:tc>
          <w:tcPr>
            <w:tcW w:w="629" w:type="dxa"/>
          </w:tcPr>
          <w:p w14:paraId="1576A2D0" w14:textId="77777777" w:rsidR="00F34D05" w:rsidRDefault="00F34D05">
            <w:pPr>
              <w:pStyle w:val="TableParagraph"/>
              <w:spacing w:before="1"/>
            </w:pPr>
          </w:p>
          <w:p w14:paraId="0350C5B5" w14:textId="77777777" w:rsidR="00F34D05" w:rsidRDefault="009F2150">
            <w:pPr>
              <w:pStyle w:val="TableParagraph"/>
              <w:spacing w:line="290" w:lineRule="atLeast"/>
              <w:ind w:left="160" w:right="124" w:firstLine="48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2312" w:type="dxa"/>
          </w:tcPr>
          <w:p w14:paraId="4CBD5073" w14:textId="77777777" w:rsidR="00F34D05" w:rsidRDefault="009F2150">
            <w:pPr>
              <w:pStyle w:val="TableParagraph"/>
              <w:spacing w:before="145" w:line="276" w:lineRule="auto"/>
              <w:ind w:left="820" w:right="97" w:hanging="699"/>
              <w:rPr>
                <w:b/>
              </w:rPr>
            </w:pPr>
            <w:r>
              <w:rPr>
                <w:b/>
              </w:rPr>
              <w:t>Этапы занятия и его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664" w:type="dxa"/>
          </w:tcPr>
          <w:p w14:paraId="15C41F41" w14:textId="77777777" w:rsidR="00F34D05" w:rsidRDefault="00F34D05">
            <w:pPr>
              <w:pStyle w:val="TableParagraph"/>
              <w:spacing w:before="3"/>
              <w:rPr>
                <w:sz w:val="25"/>
              </w:rPr>
            </w:pPr>
          </w:p>
          <w:p w14:paraId="1FEFB211" w14:textId="77777777" w:rsidR="00F34D05" w:rsidRDefault="009F2150">
            <w:pPr>
              <w:pStyle w:val="TableParagraph"/>
              <w:ind w:left="668" w:right="650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44" w:type="dxa"/>
          </w:tcPr>
          <w:p w14:paraId="498F0B85" w14:textId="77777777" w:rsidR="00F34D05" w:rsidRDefault="009F2150">
            <w:pPr>
              <w:pStyle w:val="TableParagraph"/>
              <w:spacing w:before="145" w:line="276" w:lineRule="auto"/>
              <w:ind w:left="538" w:right="504" w:hanging="3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обучающихся</w:t>
            </w:r>
          </w:p>
        </w:tc>
      </w:tr>
      <w:tr w:rsidR="00F34D05" w14:paraId="38F007C3" w14:textId="77777777">
        <w:trPr>
          <w:trHeight w:val="2908"/>
        </w:trPr>
        <w:tc>
          <w:tcPr>
            <w:tcW w:w="629" w:type="dxa"/>
          </w:tcPr>
          <w:p w14:paraId="64764293" w14:textId="77777777" w:rsidR="00F34D05" w:rsidRDefault="009F2150">
            <w:pPr>
              <w:pStyle w:val="TableParagraph"/>
              <w:spacing w:line="247" w:lineRule="exact"/>
              <w:ind w:right="242"/>
              <w:jc w:val="right"/>
            </w:pPr>
            <w:r>
              <w:t>4</w:t>
            </w:r>
          </w:p>
        </w:tc>
        <w:tc>
          <w:tcPr>
            <w:tcW w:w="2312" w:type="dxa"/>
          </w:tcPr>
          <w:p w14:paraId="27E4DF84" w14:textId="77777777" w:rsidR="00F34D05" w:rsidRDefault="009F2150">
            <w:pPr>
              <w:pStyle w:val="TableParagraph"/>
              <w:spacing w:line="276" w:lineRule="auto"/>
              <w:ind w:left="112" w:right="605"/>
            </w:pPr>
            <w:r>
              <w:t>Этап рефлексии,</w:t>
            </w:r>
            <w:r>
              <w:rPr>
                <w:spacing w:val="-52"/>
              </w:rPr>
              <w:t xml:space="preserve"> </w:t>
            </w:r>
            <w:r>
              <w:t>обсуждение</w:t>
            </w:r>
            <w:r>
              <w:rPr>
                <w:spacing w:val="1"/>
              </w:rPr>
              <w:t xml:space="preserve"> </w:t>
            </w:r>
            <w:r>
              <w:t>результатов.</w:t>
            </w:r>
          </w:p>
          <w:p w14:paraId="125F83D4" w14:textId="77777777" w:rsidR="00F34D05" w:rsidRDefault="00F34D05">
            <w:pPr>
              <w:pStyle w:val="TableParagraph"/>
              <w:spacing w:before="2"/>
              <w:rPr>
                <w:sz w:val="25"/>
              </w:rPr>
            </w:pPr>
          </w:p>
          <w:p w14:paraId="75510A52" w14:textId="77777777" w:rsidR="00F34D05" w:rsidRDefault="009F2150">
            <w:pPr>
              <w:pStyle w:val="TableParagraph"/>
              <w:ind w:left="112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этапа:</w:t>
            </w:r>
          </w:p>
          <w:p w14:paraId="4105CF5E" w14:textId="77777777" w:rsidR="00F34D05" w:rsidRDefault="009F2150">
            <w:pPr>
              <w:pStyle w:val="TableParagraph"/>
              <w:numPr>
                <w:ilvl w:val="0"/>
                <w:numId w:val="161"/>
              </w:numPr>
              <w:tabs>
                <w:tab w:val="left" w:pos="238"/>
              </w:tabs>
              <w:spacing w:before="26"/>
              <w:ind w:left="237" w:hanging="129"/>
            </w:pPr>
            <w:r>
              <w:t>подведение</w:t>
            </w:r>
            <w:r>
              <w:rPr>
                <w:spacing w:val="-8"/>
              </w:rPr>
              <w:t xml:space="preserve"> </w:t>
            </w:r>
            <w:r>
              <w:t>итогов;</w:t>
            </w:r>
          </w:p>
          <w:p w14:paraId="16F1326D" w14:textId="77777777" w:rsidR="00F34D05" w:rsidRDefault="009F2150">
            <w:pPr>
              <w:pStyle w:val="TableParagraph"/>
              <w:numPr>
                <w:ilvl w:val="0"/>
                <w:numId w:val="161"/>
              </w:numPr>
              <w:tabs>
                <w:tab w:val="left" w:pos="238"/>
              </w:tabs>
              <w:spacing w:before="42" w:line="273" w:lineRule="auto"/>
              <w:ind w:right="819" w:firstLine="0"/>
            </w:pPr>
            <w:r>
              <w:t>оценка своих</w:t>
            </w:r>
            <w:r>
              <w:rPr>
                <w:spacing w:val="-52"/>
              </w:rPr>
              <w:t xml:space="preserve"> </w:t>
            </w:r>
            <w:r>
              <w:t>поступков и</w:t>
            </w:r>
            <w:r>
              <w:rPr>
                <w:spacing w:val="1"/>
              </w:rPr>
              <w:t xml:space="preserve"> </w:t>
            </w:r>
            <w:r>
              <w:t>поступков</w:t>
            </w:r>
          </w:p>
          <w:p w14:paraId="3E283AF1" w14:textId="77777777" w:rsidR="00F34D05" w:rsidRDefault="009F2150">
            <w:pPr>
              <w:pStyle w:val="TableParagraph"/>
              <w:spacing w:before="4"/>
              <w:ind w:left="112"/>
            </w:pPr>
            <w:r>
              <w:t>товарищей.</w:t>
            </w:r>
          </w:p>
        </w:tc>
        <w:tc>
          <w:tcPr>
            <w:tcW w:w="3664" w:type="dxa"/>
          </w:tcPr>
          <w:p w14:paraId="286A03FF" w14:textId="77777777" w:rsidR="00F34D05" w:rsidRDefault="009F2150">
            <w:pPr>
              <w:pStyle w:val="TableParagraph"/>
              <w:spacing w:line="276" w:lineRule="auto"/>
              <w:ind w:left="114" w:right="326"/>
            </w:pPr>
            <w:r>
              <w:t>– организует подведение итогов</w:t>
            </w:r>
            <w:r>
              <w:rPr>
                <w:spacing w:val="1"/>
              </w:rPr>
              <w:t xml:space="preserve"> </w:t>
            </w:r>
            <w:r>
              <w:t>через коллективное обсуждение и</w:t>
            </w:r>
            <w:r>
              <w:rPr>
                <w:color w:val="000080"/>
                <w:spacing w:val="-53"/>
              </w:rPr>
              <w:t xml:space="preserve"> </w:t>
            </w:r>
            <w:hyperlink r:id="rId265">
              <w:r>
                <w:rPr>
                  <w:color w:val="000080"/>
                  <w:u w:val="single" w:color="000080"/>
                </w:rPr>
                <w:t>социометрию</w:t>
              </w:r>
            </w:hyperlink>
            <w:r>
              <w:t>.</w:t>
            </w:r>
          </w:p>
        </w:tc>
        <w:tc>
          <w:tcPr>
            <w:tcW w:w="2444" w:type="dxa"/>
          </w:tcPr>
          <w:p w14:paraId="06281C51" w14:textId="77777777" w:rsidR="00F34D05" w:rsidRDefault="009F2150">
            <w:pPr>
              <w:pStyle w:val="TableParagraph"/>
              <w:spacing w:line="276" w:lineRule="auto"/>
              <w:ind w:left="109" w:right="244"/>
            </w:pPr>
            <w:r>
              <w:t>Принимают участие в</w:t>
            </w:r>
            <w:r>
              <w:rPr>
                <w:spacing w:val="-52"/>
              </w:rPr>
              <w:t xml:space="preserve"> </w:t>
            </w:r>
            <w:r>
              <w:t>коллективном</w:t>
            </w:r>
            <w:r>
              <w:rPr>
                <w:spacing w:val="1"/>
              </w:rPr>
              <w:t xml:space="preserve"> </w:t>
            </w:r>
            <w:r>
              <w:t>обсуждении;</w:t>
            </w:r>
          </w:p>
          <w:p w14:paraId="4BD2F843" w14:textId="77777777" w:rsidR="00F34D05" w:rsidRDefault="00F34D05">
            <w:pPr>
              <w:pStyle w:val="TableParagraph"/>
              <w:spacing w:before="4"/>
              <w:rPr>
                <w:sz w:val="24"/>
              </w:rPr>
            </w:pPr>
          </w:p>
          <w:p w14:paraId="778AFBF3" w14:textId="77777777" w:rsidR="00F34D05" w:rsidRDefault="009F2150">
            <w:pPr>
              <w:pStyle w:val="TableParagraph"/>
              <w:spacing w:line="276" w:lineRule="auto"/>
              <w:ind w:left="109" w:right="110"/>
            </w:pPr>
            <w:r>
              <w:t>Высказывают мнение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вопросу: «Могу</w:t>
            </w:r>
            <w:r>
              <w:rPr>
                <w:spacing w:val="-9"/>
              </w:rPr>
              <w:t xml:space="preserve"> </w:t>
            </w:r>
            <w:r>
              <w:t>ли</w:t>
            </w:r>
            <w:r>
              <w:rPr>
                <w:spacing w:val="-4"/>
              </w:rPr>
              <w:t xml:space="preserve"> </w:t>
            </w:r>
            <w:r>
              <w:t>я</w:t>
            </w:r>
            <w:r>
              <w:rPr>
                <w:spacing w:val="-52"/>
              </w:rPr>
              <w:t xml:space="preserve"> </w:t>
            </w:r>
            <w:r>
              <w:t>лично</w:t>
            </w:r>
            <w:r>
              <w:rPr>
                <w:spacing w:val="-2"/>
              </w:rPr>
              <w:t xml:space="preserve"> </w:t>
            </w:r>
            <w:r>
              <w:t>быть лидером?»</w:t>
            </w:r>
          </w:p>
          <w:p w14:paraId="29F0A2C6" w14:textId="77777777" w:rsidR="00F34D05" w:rsidRDefault="00F34D05">
            <w:pPr>
              <w:pStyle w:val="TableParagraph"/>
              <w:spacing w:before="10"/>
              <w:rPr>
                <w:sz w:val="21"/>
              </w:rPr>
            </w:pPr>
          </w:p>
          <w:p w14:paraId="0FA14566" w14:textId="77777777" w:rsidR="00F34D05" w:rsidRDefault="009F2150">
            <w:pPr>
              <w:pStyle w:val="TableParagraph"/>
              <w:spacing w:line="290" w:lineRule="atLeast"/>
              <w:ind w:left="109" w:right="244"/>
            </w:pPr>
            <w:r>
              <w:t>Принимают участие в</w:t>
            </w:r>
            <w:r>
              <w:rPr>
                <w:spacing w:val="-52"/>
              </w:rPr>
              <w:t xml:space="preserve"> </w:t>
            </w:r>
            <w:r>
              <w:t>социометрии.</w:t>
            </w:r>
          </w:p>
        </w:tc>
      </w:tr>
      <w:tr w:rsidR="00F34D05" w14:paraId="06939FA6" w14:textId="77777777">
        <w:trPr>
          <w:trHeight w:val="582"/>
        </w:trPr>
        <w:tc>
          <w:tcPr>
            <w:tcW w:w="9049" w:type="dxa"/>
            <w:gridSpan w:val="4"/>
          </w:tcPr>
          <w:p w14:paraId="6B669609" w14:textId="77777777" w:rsidR="00F34D05" w:rsidRDefault="009F2150">
            <w:pPr>
              <w:pStyle w:val="TableParagraph"/>
              <w:spacing w:line="251" w:lineRule="exact"/>
              <w:ind w:left="112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этапа:</w:t>
            </w:r>
          </w:p>
          <w:p w14:paraId="5996BB13" w14:textId="77777777" w:rsidR="00F34D05" w:rsidRDefault="009F2150">
            <w:pPr>
              <w:pStyle w:val="TableParagraph"/>
              <w:spacing w:before="30"/>
              <w:ind w:left="832"/>
            </w:pPr>
            <w:r>
              <w:t>–</w:t>
            </w:r>
            <w:r>
              <w:rPr>
                <w:spacing w:val="-4"/>
              </w:rPr>
              <w:t xml:space="preserve"> </w:t>
            </w:r>
            <w:r>
              <w:t>осознание</w:t>
            </w:r>
            <w:r>
              <w:rPr>
                <w:spacing w:val="-5"/>
              </w:rPr>
              <w:t xml:space="preserve"> </w:t>
            </w:r>
            <w:r>
              <w:t>каждым</w:t>
            </w:r>
            <w:r>
              <w:rPr>
                <w:spacing w:val="-2"/>
              </w:rPr>
              <w:t xml:space="preserve"> </w:t>
            </w:r>
            <w:r>
              <w:t>учеником</w:t>
            </w:r>
            <w:r>
              <w:rPr>
                <w:spacing w:val="-4"/>
              </w:rPr>
              <w:t xml:space="preserve"> </w:t>
            </w:r>
            <w:r>
              <w:t>себя</w:t>
            </w:r>
            <w:r>
              <w:rPr>
                <w:spacing w:val="-3"/>
              </w:rPr>
              <w:t xml:space="preserve"> </w:t>
            </w:r>
            <w:r>
              <w:t>частью</w:t>
            </w:r>
            <w:r>
              <w:rPr>
                <w:spacing w:val="-6"/>
              </w:rPr>
              <w:t xml:space="preserve"> </w:t>
            </w:r>
            <w:r>
              <w:t>коллектива.</w:t>
            </w:r>
          </w:p>
        </w:tc>
      </w:tr>
      <w:tr w:rsidR="00F34D05" w14:paraId="3440AA94" w14:textId="77777777">
        <w:trPr>
          <w:trHeight w:val="582"/>
        </w:trPr>
        <w:tc>
          <w:tcPr>
            <w:tcW w:w="629" w:type="dxa"/>
          </w:tcPr>
          <w:p w14:paraId="68604B50" w14:textId="77777777" w:rsidR="00F34D05" w:rsidRDefault="009F2150">
            <w:pPr>
              <w:pStyle w:val="TableParagraph"/>
              <w:spacing w:line="247" w:lineRule="exact"/>
              <w:ind w:left="208"/>
              <w:rPr>
                <w:b/>
              </w:rPr>
            </w:pPr>
            <w:r>
              <w:rPr>
                <w:b/>
              </w:rPr>
              <w:t>№</w:t>
            </w:r>
          </w:p>
          <w:p w14:paraId="51363C1D" w14:textId="77777777" w:rsidR="00F34D05" w:rsidRDefault="009F2150">
            <w:pPr>
              <w:pStyle w:val="TableParagraph"/>
              <w:spacing w:before="40"/>
              <w:ind w:left="160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312" w:type="dxa"/>
          </w:tcPr>
          <w:p w14:paraId="28AD0EA3" w14:textId="77777777" w:rsidR="00F34D05" w:rsidRDefault="009F2150">
            <w:pPr>
              <w:pStyle w:val="TableParagraph"/>
              <w:spacing w:line="247" w:lineRule="exact"/>
              <w:ind w:left="109" w:right="96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занятия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его</w:t>
            </w:r>
          </w:p>
          <w:p w14:paraId="12173E7C" w14:textId="77777777" w:rsidR="00F34D05" w:rsidRDefault="009F2150">
            <w:pPr>
              <w:pStyle w:val="TableParagraph"/>
              <w:spacing w:before="40"/>
              <w:ind w:left="109" w:right="94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664" w:type="dxa"/>
          </w:tcPr>
          <w:p w14:paraId="20C4E886" w14:textId="77777777" w:rsidR="00F34D05" w:rsidRDefault="009F2150">
            <w:pPr>
              <w:pStyle w:val="TableParagraph"/>
              <w:spacing w:before="142"/>
              <w:ind w:left="664" w:right="655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44" w:type="dxa"/>
          </w:tcPr>
          <w:p w14:paraId="3D192F7A" w14:textId="77777777" w:rsidR="00F34D05" w:rsidRDefault="009F2150">
            <w:pPr>
              <w:pStyle w:val="TableParagraph"/>
              <w:spacing w:line="247" w:lineRule="exact"/>
              <w:ind w:left="536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14:paraId="0A3F2A26" w14:textId="77777777" w:rsidR="00F34D05" w:rsidRDefault="009F2150">
            <w:pPr>
              <w:pStyle w:val="TableParagraph"/>
              <w:spacing w:before="40"/>
              <w:ind w:left="538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F34D05" w14:paraId="78A16FF3" w14:textId="77777777">
        <w:trPr>
          <w:trHeight w:val="3862"/>
        </w:trPr>
        <w:tc>
          <w:tcPr>
            <w:tcW w:w="629" w:type="dxa"/>
          </w:tcPr>
          <w:p w14:paraId="2FDCC124" w14:textId="77777777" w:rsidR="00F34D05" w:rsidRDefault="009F2150">
            <w:pPr>
              <w:pStyle w:val="TableParagraph"/>
              <w:spacing w:line="244" w:lineRule="exact"/>
              <w:ind w:right="242"/>
              <w:jc w:val="right"/>
            </w:pPr>
            <w:r>
              <w:t>5</w:t>
            </w:r>
          </w:p>
        </w:tc>
        <w:tc>
          <w:tcPr>
            <w:tcW w:w="2312" w:type="dxa"/>
          </w:tcPr>
          <w:p w14:paraId="42EA3F98" w14:textId="77777777" w:rsidR="00F34D05" w:rsidRDefault="009F2150">
            <w:pPr>
              <w:pStyle w:val="TableParagraph"/>
              <w:spacing w:line="244" w:lineRule="exact"/>
              <w:ind w:left="112"/>
            </w:pPr>
            <w:r>
              <w:t>Эмоциональное</w:t>
            </w:r>
          </w:p>
          <w:p w14:paraId="2F9688EE" w14:textId="77777777" w:rsidR="00F34D05" w:rsidRDefault="009F2150">
            <w:pPr>
              <w:pStyle w:val="TableParagraph"/>
              <w:spacing w:before="33"/>
              <w:ind w:left="112"/>
            </w:pPr>
            <w:r>
              <w:t>завершение</w:t>
            </w:r>
            <w:r>
              <w:rPr>
                <w:spacing w:val="-2"/>
              </w:rPr>
              <w:t xml:space="preserve"> </w:t>
            </w:r>
            <w:r>
              <w:t>занятия.</w:t>
            </w:r>
          </w:p>
          <w:p w14:paraId="3D0FDCB7" w14:textId="77777777" w:rsidR="00F34D05" w:rsidRDefault="00F34D05">
            <w:pPr>
              <w:pStyle w:val="TableParagraph"/>
              <w:spacing w:before="6"/>
              <w:rPr>
                <w:sz w:val="29"/>
              </w:rPr>
            </w:pPr>
          </w:p>
          <w:p w14:paraId="2493328C" w14:textId="77777777" w:rsidR="00F34D05" w:rsidRDefault="009F2150">
            <w:pPr>
              <w:pStyle w:val="TableParagraph"/>
              <w:ind w:left="112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этапа:</w:t>
            </w:r>
          </w:p>
          <w:p w14:paraId="3E06E513" w14:textId="77777777" w:rsidR="00F34D05" w:rsidRDefault="009F2150">
            <w:pPr>
              <w:pStyle w:val="TableParagraph"/>
              <w:numPr>
                <w:ilvl w:val="0"/>
                <w:numId w:val="160"/>
              </w:numPr>
              <w:tabs>
                <w:tab w:val="left" w:pos="238"/>
              </w:tabs>
              <w:spacing w:before="28"/>
              <w:ind w:left="237" w:hanging="129"/>
            </w:pPr>
            <w:r>
              <w:t>позитивное</w:t>
            </w:r>
          </w:p>
          <w:p w14:paraId="298ED6EE" w14:textId="77777777" w:rsidR="00F34D05" w:rsidRDefault="009F2150">
            <w:pPr>
              <w:pStyle w:val="TableParagraph"/>
              <w:spacing w:before="38"/>
              <w:ind w:left="112"/>
            </w:pPr>
            <w:r>
              <w:t>завершение</w:t>
            </w:r>
            <w:r>
              <w:rPr>
                <w:spacing w:val="-5"/>
              </w:rPr>
              <w:t xml:space="preserve"> </w:t>
            </w:r>
            <w:r>
              <w:t>дела;</w:t>
            </w:r>
          </w:p>
          <w:p w14:paraId="67D837CF" w14:textId="77777777" w:rsidR="00F34D05" w:rsidRDefault="009F2150">
            <w:pPr>
              <w:pStyle w:val="TableParagraph"/>
              <w:numPr>
                <w:ilvl w:val="0"/>
                <w:numId w:val="160"/>
              </w:numPr>
              <w:tabs>
                <w:tab w:val="left" w:pos="240"/>
              </w:tabs>
              <w:spacing w:before="39" w:line="276" w:lineRule="auto"/>
              <w:ind w:right="285" w:firstLine="0"/>
            </w:pPr>
            <w:r>
              <w:t>постановка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перспективной</w:t>
            </w:r>
            <w:r>
              <w:rPr>
                <w:spacing w:val="-8"/>
              </w:rPr>
              <w:t xml:space="preserve"> </w:t>
            </w:r>
            <w:r>
              <w:t>цели</w:t>
            </w:r>
          </w:p>
        </w:tc>
        <w:tc>
          <w:tcPr>
            <w:tcW w:w="3664" w:type="dxa"/>
          </w:tcPr>
          <w:p w14:paraId="6CE1E7BF" w14:textId="77777777" w:rsidR="00F34D05" w:rsidRDefault="009F2150">
            <w:pPr>
              <w:pStyle w:val="TableParagraph"/>
              <w:spacing w:line="244" w:lineRule="exact"/>
              <w:ind w:left="114"/>
              <w:jc w:val="both"/>
            </w:pPr>
            <w:r>
              <w:t>–</w:t>
            </w:r>
            <w:r>
              <w:rPr>
                <w:spacing w:val="-6"/>
              </w:rPr>
              <w:t xml:space="preserve"> </w:t>
            </w:r>
            <w:r>
              <w:t>организует</w:t>
            </w:r>
            <w:r>
              <w:rPr>
                <w:spacing w:val="-5"/>
              </w:rPr>
              <w:t xml:space="preserve"> </w:t>
            </w:r>
            <w:r>
              <w:t>эмоциональное</w:t>
            </w:r>
          </w:p>
          <w:p w14:paraId="31848BA4" w14:textId="77777777" w:rsidR="00F34D05" w:rsidRDefault="009F2150">
            <w:pPr>
              <w:pStyle w:val="TableParagraph"/>
              <w:spacing w:before="33" w:line="276" w:lineRule="auto"/>
              <w:ind w:left="114" w:right="20"/>
              <w:jc w:val="both"/>
            </w:pPr>
            <w:r>
              <w:t>подведение итогов: предлагает детям</w:t>
            </w:r>
            <w:r>
              <w:rPr>
                <w:spacing w:val="-52"/>
              </w:rPr>
              <w:t xml:space="preserve"> </w:t>
            </w:r>
            <w:r>
              <w:t>станцевать общий танец, а движение</w:t>
            </w:r>
            <w:r>
              <w:rPr>
                <w:spacing w:val="-52"/>
              </w:rPr>
              <w:t xml:space="preserve"> </w:t>
            </w:r>
            <w:r>
              <w:t>будут показывать те ребята, которые</w:t>
            </w:r>
            <w:r>
              <w:rPr>
                <w:spacing w:val="-52"/>
              </w:rPr>
              <w:t xml:space="preserve"> </w:t>
            </w:r>
            <w:r>
              <w:t>считают, что</w:t>
            </w:r>
            <w:r>
              <w:rPr>
                <w:spacing w:val="-3"/>
              </w:rPr>
              <w:t xml:space="preserve"> </w:t>
            </w:r>
            <w:r>
              <w:t>они</w:t>
            </w:r>
            <w:r>
              <w:rPr>
                <w:spacing w:val="-4"/>
              </w:rPr>
              <w:t xml:space="preserve"> </w:t>
            </w:r>
            <w:r>
              <w:t>это могут</w:t>
            </w:r>
            <w:r>
              <w:rPr>
                <w:spacing w:val="-1"/>
              </w:rPr>
              <w:t xml:space="preserve"> </w:t>
            </w:r>
            <w:r>
              <w:t>сделать.</w:t>
            </w:r>
          </w:p>
        </w:tc>
        <w:tc>
          <w:tcPr>
            <w:tcW w:w="2444" w:type="dxa"/>
          </w:tcPr>
          <w:p w14:paraId="44EDD2CB" w14:textId="77777777" w:rsidR="00F34D05" w:rsidRDefault="009F2150">
            <w:pPr>
              <w:pStyle w:val="TableParagraph"/>
              <w:spacing w:line="276" w:lineRule="auto"/>
              <w:ind w:left="109" w:right="348"/>
            </w:pPr>
            <w:r>
              <w:t>Принимают участие,</w:t>
            </w:r>
            <w:r>
              <w:rPr>
                <w:spacing w:val="-52"/>
              </w:rPr>
              <w:t xml:space="preserve"> </w:t>
            </w:r>
            <w:r>
              <w:t>танцуют.</w:t>
            </w:r>
          </w:p>
          <w:p w14:paraId="72BC82C5" w14:textId="77777777" w:rsidR="00F34D05" w:rsidRDefault="00F34D05">
            <w:pPr>
              <w:pStyle w:val="TableParagraph"/>
              <w:rPr>
                <w:sz w:val="24"/>
              </w:rPr>
            </w:pPr>
          </w:p>
          <w:p w14:paraId="44F1B547" w14:textId="77777777" w:rsidR="00F34D05" w:rsidRDefault="009F2150">
            <w:pPr>
              <w:pStyle w:val="TableParagraph"/>
              <w:ind w:left="109"/>
            </w:pPr>
            <w:r>
              <w:t>Один</w:t>
            </w:r>
            <w:r>
              <w:rPr>
                <w:spacing w:val="-3"/>
              </w:rPr>
              <w:t xml:space="preserve"> </w:t>
            </w:r>
            <w:r>
              <w:t>из</w:t>
            </w:r>
            <w:r>
              <w:rPr>
                <w:spacing w:val="-3"/>
              </w:rPr>
              <w:t xml:space="preserve"> </w:t>
            </w:r>
            <w:r>
              <w:t>лидеров</w:t>
            </w:r>
          </w:p>
          <w:p w14:paraId="07C44C6C" w14:textId="77777777" w:rsidR="00F34D05" w:rsidRDefault="009F2150">
            <w:pPr>
              <w:pStyle w:val="TableParagraph"/>
              <w:spacing w:before="42"/>
              <w:ind w:left="109"/>
            </w:pPr>
            <w:r>
              <w:t>может</w:t>
            </w:r>
            <w:r>
              <w:rPr>
                <w:spacing w:val="-4"/>
              </w:rPr>
              <w:t xml:space="preserve"> </w:t>
            </w:r>
            <w:r>
              <w:t>провести</w:t>
            </w:r>
            <w:r>
              <w:rPr>
                <w:spacing w:val="-2"/>
              </w:rPr>
              <w:t xml:space="preserve"> </w:t>
            </w:r>
            <w:r>
              <w:t>игру</w:t>
            </w:r>
          </w:p>
          <w:p w14:paraId="10B486BB" w14:textId="77777777" w:rsidR="00F34D05" w:rsidRDefault="00FF7079">
            <w:pPr>
              <w:pStyle w:val="TableParagraph"/>
              <w:spacing w:before="35"/>
              <w:ind w:left="109"/>
            </w:pPr>
            <w:hyperlink r:id="rId266">
              <w:r w:rsidR="009F2150">
                <w:rPr>
                  <w:color w:val="000080"/>
                  <w:u w:val="single" w:color="000080"/>
                </w:rPr>
                <w:t>«Искорка</w:t>
              </w:r>
              <w:r w:rsidR="009F2150">
                <w:rPr>
                  <w:color w:val="000080"/>
                  <w:spacing w:val="-3"/>
                  <w:u w:val="single" w:color="000080"/>
                </w:rPr>
                <w:t xml:space="preserve"> </w:t>
              </w:r>
              <w:r w:rsidR="009F2150">
                <w:rPr>
                  <w:color w:val="000080"/>
                  <w:u w:val="single" w:color="000080"/>
                </w:rPr>
                <w:t>дружбы»</w:t>
              </w:r>
              <w:r w:rsidR="009F2150">
                <w:rPr>
                  <w:color w:val="000080"/>
                  <w:spacing w:val="-10"/>
                </w:rPr>
                <w:t xml:space="preserve"> </w:t>
              </w:r>
              <w:r w:rsidR="009F2150">
                <w:t>.</w:t>
              </w:r>
            </w:hyperlink>
          </w:p>
        </w:tc>
      </w:tr>
      <w:tr w:rsidR="00F34D05" w14:paraId="69A4FFC4" w14:textId="77777777">
        <w:trPr>
          <w:trHeight w:val="582"/>
        </w:trPr>
        <w:tc>
          <w:tcPr>
            <w:tcW w:w="9049" w:type="dxa"/>
            <w:gridSpan w:val="4"/>
          </w:tcPr>
          <w:p w14:paraId="6450AA12" w14:textId="77777777" w:rsidR="00F34D05" w:rsidRDefault="009F2150">
            <w:pPr>
              <w:pStyle w:val="TableParagraph"/>
              <w:spacing w:line="251" w:lineRule="exact"/>
              <w:ind w:left="112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этапа:</w:t>
            </w:r>
          </w:p>
          <w:p w14:paraId="05996ADB" w14:textId="77777777" w:rsidR="00F34D05" w:rsidRDefault="009F2150">
            <w:pPr>
              <w:pStyle w:val="TableParagraph"/>
              <w:spacing w:before="28"/>
              <w:ind w:left="554"/>
            </w:pPr>
            <w:r>
              <w:rPr>
                <w:b/>
              </w:rPr>
              <w:t>–</w:t>
            </w:r>
            <w:r>
              <w:rPr>
                <w:b/>
                <w:spacing w:val="-5"/>
              </w:rPr>
              <w:t xml:space="preserve"> </w:t>
            </w:r>
            <w:r>
              <w:t>эмоциональное</w:t>
            </w:r>
            <w:r>
              <w:rPr>
                <w:spacing w:val="-4"/>
              </w:rPr>
              <w:t xml:space="preserve"> </w:t>
            </w:r>
            <w:r>
              <w:t>завершение</w:t>
            </w:r>
            <w:r>
              <w:rPr>
                <w:spacing w:val="-7"/>
              </w:rPr>
              <w:t xml:space="preserve"> </w:t>
            </w:r>
            <w:r>
              <w:t>дела.</w:t>
            </w:r>
          </w:p>
        </w:tc>
      </w:tr>
    </w:tbl>
    <w:p w14:paraId="79F4E27C" w14:textId="77777777" w:rsidR="00F34D05" w:rsidRDefault="00F34D05">
      <w:pPr>
        <w:pStyle w:val="a3"/>
        <w:spacing w:before="7"/>
        <w:ind w:left="0"/>
        <w:rPr>
          <w:sz w:val="19"/>
        </w:rPr>
      </w:pPr>
    </w:p>
    <w:p w14:paraId="42A1988C" w14:textId="77777777" w:rsidR="00F34D05" w:rsidRDefault="009F2150">
      <w:pPr>
        <w:pStyle w:val="11"/>
        <w:spacing w:before="90"/>
        <w:ind w:left="1986"/>
      </w:pPr>
      <w:r>
        <w:t>Рекомендации</w:t>
      </w:r>
      <w:r>
        <w:rPr>
          <w:spacing w:val="-8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проведению</w:t>
      </w:r>
      <w:r>
        <w:rPr>
          <w:spacing w:val="-5"/>
        </w:rPr>
        <w:t xml:space="preserve"> </w:t>
      </w:r>
      <w:r>
        <w:t>следующих</w:t>
      </w:r>
      <w:r>
        <w:rPr>
          <w:spacing w:val="-5"/>
        </w:rPr>
        <w:t xml:space="preserve"> </w:t>
      </w:r>
      <w:r>
        <w:t>занятий</w:t>
      </w:r>
    </w:p>
    <w:p w14:paraId="4C66031B" w14:textId="77777777" w:rsidR="00F34D05" w:rsidRDefault="00F34D05">
      <w:pPr>
        <w:sectPr w:rsidR="00F34D05">
          <w:pgSz w:w="11920" w:h="16850"/>
          <w:pgMar w:top="1420" w:right="0" w:bottom="860" w:left="1220" w:header="0" w:footer="680" w:gutter="0"/>
          <w:cols w:space="720"/>
        </w:sectPr>
      </w:pPr>
    </w:p>
    <w:p w14:paraId="00921142" w14:textId="77777777" w:rsidR="00F34D05" w:rsidRDefault="009F2150">
      <w:pPr>
        <w:spacing w:before="79"/>
        <w:ind w:left="2801"/>
        <w:rPr>
          <w:b/>
          <w:sz w:val="24"/>
        </w:rPr>
      </w:pPr>
      <w:r>
        <w:rPr>
          <w:b/>
          <w:sz w:val="24"/>
        </w:rPr>
        <w:lastRenderedPageBreak/>
        <w:t>Занятие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3.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«С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командой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действую!»</w:t>
      </w:r>
    </w:p>
    <w:p w14:paraId="7EACBA69" w14:textId="77777777" w:rsidR="00F34D05" w:rsidRDefault="00F34D05">
      <w:pPr>
        <w:pStyle w:val="a3"/>
        <w:spacing w:before="6"/>
        <w:ind w:left="0"/>
        <w:rPr>
          <w:b/>
          <w:sz w:val="30"/>
        </w:rPr>
      </w:pPr>
    </w:p>
    <w:p w14:paraId="43783925" w14:textId="77777777" w:rsidR="00F34D05" w:rsidRDefault="009F2150">
      <w:pPr>
        <w:pStyle w:val="a3"/>
        <w:spacing w:line="278" w:lineRule="auto"/>
        <w:ind w:right="1264" w:firstLine="705"/>
      </w:pPr>
      <w:r>
        <w:rPr>
          <w:b/>
        </w:rPr>
        <w:t>Цель</w:t>
      </w:r>
      <w:r>
        <w:t>:</w:t>
      </w:r>
      <w:r>
        <w:rPr>
          <w:spacing w:val="18"/>
        </w:rPr>
        <w:t xml:space="preserve"> </w:t>
      </w:r>
      <w:r>
        <w:t>способствовать</w:t>
      </w:r>
      <w:r>
        <w:rPr>
          <w:spacing w:val="22"/>
        </w:rPr>
        <w:t xml:space="preserve"> </w:t>
      </w:r>
      <w:r>
        <w:t>формированию</w:t>
      </w:r>
      <w:r>
        <w:rPr>
          <w:spacing w:val="16"/>
        </w:rPr>
        <w:t xml:space="preserve"> </w:t>
      </w:r>
      <w:r>
        <w:t>культуры</w:t>
      </w:r>
      <w:r>
        <w:rPr>
          <w:spacing w:val="17"/>
        </w:rPr>
        <w:t xml:space="preserve"> </w:t>
      </w:r>
      <w:r>
        <w:t>взаимоотношений</w:t>
      </w:r>
      <w:r>
        <w:rPr>
          <w:spacing w:val="18"/>
        </w:rPr>
        <w:t xml:space="preserve"> </w:t>
      </w:r>
      <w:r>
        <w:t>во</w:t>
      </w:r>
      <w:r>
        <w:rPr>
          <w:spacing w:val="15"/>
        </w:rPr>
        <w:t xml:space="preserve"> </w:t>
      </w:r>
      <w:r>
        <w:t>время</w:t>
      </w:r>
      <w:r>
        <w:rPr>
          <w:spacing w:val="-57"/>
        </w:rPr>
        <w:t xml:space="preserve"> </w:t>
      </w:r>
      <w:r>
        <w:t>коллективной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2"/>
        </w:rPr>
        <w:t xml:space="preserve"> </w:t>
      </w:r>
      <w:r>
        <w:t>класса.</w:t>
      </w:r>
    </w:p>
    <w:p w14:paraId="76350E24" w14:textId="77777777" w:rsidR="00F34D05" w:rsidRDefault="009F2150">
      <w:pPr>
        <w:pStyle w:val="11"/>
      </w:pPr>
      <w:r>
        <w:t>Задачи:</w:t>
      </w:r>
    </w:p>
    <w:p w14:paraId="6C6C62C7" w14:textId="77777777" w:rsidR="00F34D05" w:rsidRDefault="009F2150">
      <w:pPr>
        <w:pStyle w:val="a3"/>
        <w:spacing w:before="34" w:line="276" w:lineRule="auto"/>
        <w:ind w:right="1264" w:firstLine="717"/>
      </w:pPr>
      <w:r>
        <w:rPr>
          <w:i/>
          <w:u w:val="single"/>
        </w:rPr>
        <w:t>Личностные:</w:t>
      </w:r>
      <w:r>
        <w:rPr>
          <w:i/>
          <w:spacing w:val="13"/>
        </w:rPr>
        <w:t xml:space="preserve"> </w:t>
      </w:r>
      <w:r>
        <w:t>формирование</w:t>
      </w:r>
      <w:r>
        <w:rPr>
          <w:spacing w:val="13"/>
        </w:rPr>
        <w:t xml:space="preserve"> </w:t>
      </w:r>
      <w:r>
        <w:t>основы</w:t>
      </w:r>
      <w:r>
        <w:rPr>
          <w:spacing w:val="13"/>
        </w:rPr>
        <w:t xml:space="preserve"> </w:t>
      </w:r>
      <w:r>
        <w:t>этической</w:t>
      </w:r>
      <w:r>
        <w:rPr>
          <w:spacing w:val="15"/>
        </w:rPr>
        <w:t xml:space="preserve"> </w:t>
      </w:r>
      <w:r>
        <w:t>культуры</w:t>
      </w:r>
      <w:r>
        <w:rPr>
          <w:spacing w:val="14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личном</w:t>
      </w:r>
      <w:r>
        <w:rPr>
          <w:spacing w:val="13"/>
        </w:rPr>
        <w:t xml:space="preserve"> </w:t>
      </w:r>
      <w:r>
        <w:t>общении</w:t>
      </w:r>
      <w:r>
        <w:rPr>
          <w:spacing w:val="15"/>
        </w:rPr>
        <w:t xml:space="preserve"> </w:t>
      </w:r>
      <w:r>
        <w:t>со</w:t>
      </w:r>
      <w:r>
        <w:rPr>
          <w:spacing w:val="-57"/>
        </w:rPr>
        <w:t xml:space="preserve"> </w:t>
      </w:r>
      <w:r>
        <w:t>сверстниками.</w:t>
      </w:r>
    </w:p>
    <w:p w14:paraId="1516551F" w14:textId="77777777" w:rsidR="00F34D05" w:rsidRDefault="009F2150">
      <w:pPr>
        <w:spacing w:before="1"/>
        <w:ind w:left="940"/>
        <w:rPr>
          <w:i/>
          <w:sz w:val="24"/>
        </w:rPr>
      </w:pPr>
      <w:proofErr w:type="spellStart"/>
      <w:r>
        <w:rPr>
          <w:i/>
          <w:sz w:val="24"/>
          <w:u w:val="single"/>
        </w:rPr>
        <w:t>Метапредметные</w:t>
      </w:r>
      <w:proofErr w:type="spellEnd"/>
      <w:r>
        <w:rPr>
          <w:i/>
          <w:sz w:val="24"/>
          <w:u w:val="single"/>
        </w:rPr>
        <w:t>:</w:t>
      </w:r>
    </w:p>
    <w:p w14:paraId="14CC3E3C" w14:textId="77777777" w:rsidR="00F34D05" w:rsidRDefault="009F2150">
      <w:pPr>
        <w:pStyle w:val="a4"/>
        <w:numPr>
          <w:ilvl w:val="0"/>
          <w:numId w:val="169"/>
        </w:numPr>
        <w:tabs>
          <w:tab w:val="left" w:pos="1171"/>
        </w:tabs>
        <w:spacing w:before="39" w:line="278" w:lineRule="auto"/>
        <w:ind w:right="1746" w:firstLine="705"/>
        <w:rPr>
          <w:sz w:val="24"/>
        </w:rPr>
      </w:pPr>
      <w:r>
        <w:rPr>
          <w:i/>
          <w:sz w:val="24"/>
        </w:rPr>
        <w:t xml:space="preserve">познавательные: </w:t>
      </w:r>
      <w:r>
        <w:rPr>
          <w:sz w:val="24"/>
        </w:rPr>
        <w:t>установление причинно-следственные связей в ситуациях</w:t>
      </w:r>
      <w:r>
        <w:rPr>
          <w:spacing w:val="-57"/>
          <w:sz w:val="24"/>
        </w:rPr>
        <w:t xml:space="preserve"> </w:t>
      </w:r>
      <w:r>
        <w:rPr>
          <w:sz w:val="24"/>
        </w:rPr>
        <w:t>успеха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конфликта;</w:t>
      </w:r>
    </w:p>
    <w:p w14:paraId="7A7C5192" w14:textId="77777777" w:rsidR="00F34D05" w:rsidRDefault="009F2150">
      <w:pPr>
        <w:pStyle w:val="a4"/>
        <w:numPr>
          <w:ilvl w:val="0"/>
          <w:numId w:val="169"/>
        </w:numPr>
        <w:tabs>
          <w:tab w:val="left" w:pos="1138"/>
        </w:tabs>
        <w:spacing w:line="278" w:lineRule="auto"/>
        <w:ind w:right="1466" w:firstLine="705"/>
        <w:rPr>
          <w:sz w:val="24"/>
        </w:rPr>
      </w:pPr>
      <w:r>
        <w:rPr>
          <w:i/>
          <w:sz w:val="24"/>
        </w:rPr>
        <w:t xml:space="preserve">коммуникативные: </w:t>
      </w:r>
      <w:r>
        <w:rPr>
          <w:sz w:val="24"/>
        </w:rPr>
        <w:t>проявление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 ко всем</w:t>
      </w:r>
      <w:r>
        <w:rPr>
          <w:spacing w:val="1"/>
          <w:sz w:val="24"/>
        </w:rPr>
        <w:t xml:space="preserve"> </w:t>
      </w:r>
      <w:r>
        <w:rPr>
          <w:sz w:val="24"/>
        </w:rPr>
        <w:t>ребятам в</w:t>
      </w:r>
      <w:r>
        <w:rPr>
          <w:spacing w:val="-57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-5"/>
          <w:sz w:val="24"/>
        </w:rPr>
        <w:t xml:space="preserve"> </w:t>
      </w:r>
      <w:r>
        <w:rPr>
          <w:sz w:val="24"/>
        </w:rPr>
        <w:t>независимо от результата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действий;</w:t>
      </w:r>
    </w:p>
    <w:p w14:paraId="0E523CB6" w14:textId="77777777" w:rsidR="00F34D05" w:rsidRDefault="009F2150">
      <w:pPr>
        <w:pStyle w:val="a4"/>
        <w:numPr>
          <w:ilvl w:val="0"/>
          <w:numId w:val="169"/>
        </w:numPr>
        <w:tabs>
          <w:tab w:val="left" w:pos="1097"/>
        </w:tabs>
        <w:spacing w:line="276" w:lineRule="auto"/>
        <w:ind w:right="1462" w:firstLine="705"/>
        <w:rPr>
          <w:sz w:val="24"/>
        </w:rPr>
      </w:pPr>
      <w:r>
        <w:rPr>
          <w:i/>
          <w:spacing w:val="-1"/>
          <w:sz w:val="24"/>
        </w:rPr>
        <w:t>регулятивные:</w:t>
      </w:r>
      <w:r>
        <w:rPr>
          <w:i/>
          <w:spacing w:val="-14"/>
          <w:sz w:val="24"/>
        </w:rPr>
        <w:t xml:space="preserve"> </w:t>
      </w:r>
      <w:r>
        <w:rPr>
          <w:spacing w:val="-1"/>
          <w:sz w:val="24"/>
        </w:rPr>
        <w:t>формирование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умения</w:t>
      </w:r>
      <w:r>
        <w:rPr>
          <w:spacing w:val="-14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10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-14"/>
          <w:sz w:val="24"/>
        </w:rPr>
        <w:t xml:space="preserve"> </w:t>
      </w:r>
      <w:r>
        <w:rPr>
          <w:sz w:val="24"/>
        </w:rPr>
        <w:t>из</w:t>
      </w:r>
      <w:r>
        <w:rPr>
          <w:spacing w:val="-13"/>
          <w:sz w:val="24"/>
        </w:rPr>
        <w:t xml:space="preserve"> </w:t>
      </w:r>
      <w:r>
        <w:rPr>
          <w:sz w:val="24"/>
        </w:rPr>
        <w:t>этого</w:t>
      </w:r>
      <w:r>
        <w:rPr>
          <w:spacing w:val="-57"/>
          <w:sz w:val="24"/>
        </w:rPr>
        <w:t xml:space="preserve"> </w:t>
      </w:r>
      <w:r>
        <w:rPr>
          <w:sz w:val="24"/>
        </w:rPr>
        <w:t>выводы.</w:t>
      </w:r>
    </w:p>
    <w:p w14:paraId="03EFD089" w14:textId="77777777" w:rsidR="00F34D05" w:rsidRDefault="009F2150">
      <w:pPr>
        <w:pStyle w:val="a3"/>
        <w:spacing w:line="280" w:lineRule="auto"/>
        <w:ind w:right="1755" w:firstLine="717"/>
      </w:pPr>
      <w:r>
        <w:rPr>
          <w:i/>
          <w:u w:val="single"/>
        </w:rPr>
        <w:t>Предметные:</w:t>
      </w:r>
      <w:r>
        <w:rPr>
          <w:i/>
        </w:rPr>
        <w:t xml:space="preserve"> </w:t>
      </w:r>
      <w:r>
        <w:t>формирование представления о значимости доброжелательных</w:t>
      </w:r>
      <w:r>
        <w:rPr>
          <w:spacing w:val="-57"/>
        </w:rPr>
        <w:t xml:space="preserve"> </w:t>
      </w:r>
      <w:r>
        <w:t>отношений в</w:t>
      </w:r>
      <w:r>
        <w:rPr>
          <w:spacing w:val="-3"/>
        </w:rPr>
        <w:t xml:space="preserve"> </w:t>
      </w:r>
      <w:r>
        <w:t>классе.</w:t>
      </w:r>
    </w:p>
    <w:p w14:paraId="221FD703" w14:textId="77777777" w:rsidR="00F34D05" w:rsidRDefault="009F2150">
      <w:pPr>
        <w:spacing w:line="271" w:lineRule="exact"/>
        <w:ind w:left="940"/>
        <w:rPr>
          <w:sz w:val="24"/>
        </w:rPr>
      </w:pPr>
      <w:r>
        <w:rPr>
          <w:b/>
          <w:sz w:val="24"/>
        </w:rPr>
        <w:t>Формы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детей</w:t>
      </w:r>
      <w:r>
        <w:rPr>
          <w:sz w:val="24"/>
        </w:rPr>
        <w:t>:</w:t>
      </w:r>
      <w:r>
        <w:rPr>
          <w:spacing w:val="-5"/>
          <w:sz w:val="24"/>
        </w:rPr>
        <w:t xml:space="preserve"> </w:t>
      </w:r>
      <w:r>
        <w:rPr>
          <w:sz w:val="24"/>
        </w:rPr>
        <w:t>групповая.</w:t>
      </w:r>
    </w:p>
    <w:p w14:paraId="3A884D41" w14:textId="77777777" w:rsidR="00F34D05" w:rsidRDefault="009F2150">
      <w:pPr>
        <w:spacing w:before="24" w:line="278" w:lineRule="auto"/>
        <w:ind w:left="220" w:right="1264" w:firstLine="705"/>
        <w:rPr>
          <w:sz w:val="24"/>
        </w:rPr>
      </w:pPr>
      <w:r>
        <w:rPr>
          <w:b/>
          <w:sz w:val="24"/>
        </w:rPr>
        <w:t>Основное</w:t>
      </w:r>
      <w:r>
        <w:rPr>
          <w:b/>
          <w:spacing w:val="28"/>
          <w:sz w:val="24"/>
        </w:rPr>
        <w:t xml:space="preserve"> </w:t>
      </w:r>
      <w:r>
        <w:rPr>
          <w:b/>
          <w:sz w:val="24"/>
        </w:rPr>
        <w:t>направление</w:t>
      </w:r>
      <w:r>
        <w:rPr>
          <w:b/>
          <w:spacing w:val="28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29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занятии</w:t>
      </w:r>
      <w:r>
        <w:rPr>
          <w:b/>
          <w:spacing w:val="35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29"/>
          <w:sz w:val="24"/>
        </w:rPr>
        <w:t xml:space="preserve"> </w:t>
      </w:r>
      <w:hyperlink r:id="rId267">
        <w:r>
          <w:rPr>
            <w:color w:val="000080"/>
            <w:sz w:val="24"/>
            <w:u w:val="single" w:color="000080"/>
          </w:rPr>
          <w:t>игра</w:t>
        </w:r>
        <w:r>
          <w:rPr>
            <w:color w:val="000080"/>
            <w:spacing w:val="27"/>
            <w:sz w:val="24"/>
            <w:u w:val="single" w:color="000080"/>
          </w:rPr>
          <w:t xml:space="preserve"> </w:t>
        </w:r>
        <w:r>
          <w:rPr>
            <w:color w:val="000080"/>
            <w:sz w:val="24"/>
            <w:u w:val="single" w:color="000080"/>
          </w:rPr>
          <w:t>по</w:t>
        </w:r>
        <w:r>
          <w:rPr>
            <w:color w:val="000080"/>
            <w:spacing w:val="29"/>
            <w:sz w:val="24"/>
            <w:u w:val="single" w:color="000080"/>
          </w:rPr>
          <w:t xml:space="preserve"> </w:t>
        </w:r>
        <w:r>
          <w:rPr>
            <w:color w:val="000080"/>
            <w:sz w:val="24"/>
            <w:u w:val="single" w:color="000080"/>
          </w:rPr>
          <w:t>станциям</w:t>
        </w:r>
        <w:r>
          <w:rPr>
            <w:color w:val="000080"/>
            <w:spacing w:val="26"/>
            <w:sz w:val="24"/>
            <w:u w:val="single" w:color="000080"/>
          </w:rPr>
          <w:t xml:space="preserve"> </w:t>
        </w:r>
        <w:r>
          <w:rPr>
            <w:color w:val="000080"/>
            <w:sz w:val="24"/>
            <w:u w:val="single" w:color="000080"/>
          </w:rPr>
          <w:t>с</w:t>
        </w:r>
      </w:hyperlink>
      <w:r>
        <w:rPr>
          <w:color w:val="000080"/>
          <w:spacing w:val="-57"/>
          <w:sz w:val="24"/>
        </w:rPr>
        <w:t xml:space="preserve"> </w:t>
      </w:r>
      <w:hyperlink r:id="rId268">
        <w:r>
          <w:rPr>
            <w:color w:val="000080"/>
            <w:sz w:val="24"/>
            <w:u w:val="single" w:color="000080"/>
          </w:rPr>
          <w:t xml:space="preserve">элементами </w:t>
        </w:r>
        <w:proofErr w:type="spellStart"/>
        <w:r>
          <w:rPr>
            <w:color w:val="000080"/>
            <w:sz w:val="24"/>
            <w:u w:val="single" w:color="000080"/>
          </w:rPr>
          <w:t>командообразования</w:t>
        </w:r>
        <w:proofErr w:type="spellEnd"/>
      </w:hyperlink>
      <w:r>
        <w:rPr>
          <w:sz w:val="24"/>
        </w:rPr>
        <w:t>.</w:t>
      </w:r>
    </w:p>
    <w:p w14:paraId="1A08952D" w14:textId="77777777" w:rsidR="00F34D05" w:rsidRDefault="00F34D05">
      <w:pPr>
        <w:pStyle w:val="a3"/>
        <w:spacing w:before="3"/>
        <w:ind w:left="0"/>
        <w:rPr>
          <w:sz w:val="20"/>
        </w:rPr>
      </w:pPr>
    </w:p>
    <w:p w14:paraId="564F9BAA" w14:textId="77777777" w:rsidR="00F34D05" w:rsidRDefault="009F2150">
      <w:pPr>
        <w:pStyle w:val="11"/>
        <w:spacing w:before="90"/>
        <w:ind w:left="1273" w:right="2489"/>
        <w:jc w:val="center"/>
      </w:pPr>
      <w:r>
        <w:t>Занятие</w:t>
      </w:r>
      <w:r>
        <w:rPr>
          <w:spacing w:val="-4"/>
        </w:rPr>
        <w:t xml:space="preserve"> </w:t>
      </w:r>
      <w:r>
        <w:t>4.</w:t>
      </w:r>
      <w:r>
        <w:rPr>
          <w:spacing w:val="-2"/>
        </w:rPr>
        <w:t xml:space="preserve"> </w:t>
      </w:r>
      <w:r>
        <w:t>«Как</w:t>
      </w:r>
      <w:r>
        <w:rPr>
          <w:spacing w:val="-2"/>
        </w:rPr>
        <w:t xml:space="preserve"> </w:t>
      </w:r>
      <w:r>
        <w:t>становятся</w:t>
      </w:r>
      <w:r>
        <w:rPr>
          <w:spacing w:val="-1"/>
        </w:rPr>
        <w:t xml:space="preserve"> </w:t>
      </w:r>
      <w:r>
        <w:t>лидерами?»</w:t>
      </w:r>
    </w:p>
    <w:p w14:paraId="4713AB10" w14:textId="77777777" w:rsidR="00F34D05" w:rsidRDefault="00F34D05">
      <w:pPr>
        <w:pStyle w:val="a3"/>
        <w:spacing w:before="5"/>
        <w:ind w:left="0"/>
        <w:rPr>
          <w:b/>
          <w:sz w:val="30"/>
        </w:rPr>
      </w:pPr>
    </w:p>
    <w:p w14:paraId="58966AA4" w14:textId="77777777" w:rsidR="00F34D05" w:rsidRDefault="009F2150">
      <w:pPr>
        <w:pStyle w:val="a3"/>
        <w:spacing w:line="276" w:lineRule="auto"/>
        <w:ind w:right="1448" w:firstLine="705"/>
      </w:pPr>
      <w:r>
        <w:rPr>
          <w:b/>
        </w:rPr>
        <w:t>Цель</w:t>
      </w:r>
      <w:r>
        <w:t>: способствовать</w:t>
      </w:r>
      <w:r>
        <w:rPr>
          <w:spacing w:val="3"/>
        </w:rPr>
        <w:t xml:space="preserve"> </w:t>
      </w:r>
      <w:r>
        <w:t>формированию</w:t>
      </w:r>
      <w:r>
        <w:rPr>
          <w:spacing w:val="7"/>
        </w:rPr>
        <w:t xml:space="preserve"> </w:t>
      </w:r>
      <w:r>
        <w:t>уважения к</w:t>
      </w:r>
      <w:r>
        <w:rPr>
          <w:spacing w:val="-1"/>
        </w:rPr>
        <w:t xml:space="preserve"> </w:t>
      </w:r>
      <w:r>
        <w:t>старшеклассникам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гордости</w:t>
      </w:r>
      <w:r>
        <w:rPr>
          <w:spacing w:val="-57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свою школу.</w:t>
      </w:r>
    </w:p>
    <w:p w14:paraId="1D85E9A6" w14:textId="77777777" w:rsidR="00F34D05" w:rsidRDefault="009F2150">
      <w:pPr>
        <w:pStyle w:val="11"/>
        <w:spacing w:before="9"/>
      </w:pPr>
      <w:r>
        <w:t>Задачи:</w:t>
      </w:r>
    </w:p>
    <w:p w14:paraId="35615781" w14:textId="77777777" w:rsidR="00F34D05" w:rsidRDefault="009F2150">
      <w:pPr>
        <w:pStyle w:val="a3"/>
        <w:spacing w:before="33" w:line="278" w:lineRule="auto"/>
        <w:ind w:right="1264" w:firstLine="717"/>
      </w:pPr>
      <w:r>
        <w:rPr>
          <w:i/>
          <w:u w:val="single"/>
        </w:rPr>
        <w:t>Личностные:</w:t>
      </w:r>
      <w:r>
        <w:rPr>
          <w:i/>
          <w:spacing w:val="41"/>
        </w:rPr>
        <w:t xml:space="preserve"> </w:t>
      </w:r>
      <w:r>
        <w:t>приобретение</w:t>
      </w:r>
      <w:r>
        <w:rPr>
          <w:spacing w:val="40"/>
        </w:rPr>
        <w:t xml:space="preserve"> </w:t>
      </w:r>
      <w:r>
        <w:t>опыта</w:t>
      </w:r>
      <w:r>
        <w:rPr>
          <w:spacing w:val="41"/>
        </w:rPr>
        <w:t xml:space="preserve"> </w:t>
      </w:r>
      <w:r>
        <w:t>общения</w:t>
      </w:r>
      <w:r>
        <w:rPr>
          <w:spacing w:val="40"/>
        </w:rPr>
        <w:t xml:space="preserve"> </w:t>
      </w:r>
      <w:r>
        <w:t>с</w:t>
      </w:r>
      <w:r>
        <w:rPr>
          <w:spacing w:val="35"/>
        </w:rPr>
        <w:t xml:space="preserve"> </w:t>
      </w:r>
      <w:r>
        <w:t>ребятами</w:t>
      </w:r>
      <w:r>
        <w:rPr>
          <w:spacing w:val="42"/>
        </w:rPr>
        <w:t xml:space="preserve"> </w:t>
      </w:r>
      <w:r>
        <w:t>лидерами</w:t>
      </w:r>
      <w:r>
        <w:rPr>
          <w:spacing w:val="42"/>
        </w:rPr>
        <w:t xml:space="preserve"> </w:t>
      </w:r>
      <w:r>
        <w:t>из</w:t>
      </w:r>
      <w:r>
        <w:rPr>
          <w:spacing w:val="41"/>
        </w:rPr>
        <w:t xml:space="preserve"> </w:t>
      </w:r>
      <w:r>
        <w:t>старших</w:t>
      </w:r>
      <w:r>
        <w:rPr>
          <w:spacing w:val="-57"/>
        </w:rPr>
        <w:t xml:space="preserve"> </w:t>
      </w:r>
      <w:r>
        <w:t>классов.</w:t>
      </w:r>
    </w:p>
    <w:p w14:paraId="7266AD4D" w14:textId="77777777" w:rsidR="00F34D05" w:rsidRDefault="009F2150">
      <w:pPr>
        <w:spacing w:line="272" w:lineRule="exact"/>
        <w:ind w:left="940"/>
        <w:rPr>
          <w:i/>
          <w:sz w:val="24"/>
        </w:rPr>
      </w:pPr>
      <w:proofErr w:type="spellStart"/>
      <w:r>
        <w:rPr>
          <w:i/>
          <w:sz w:val="24"/>
          <w:u w:val="single"/>
        </w:rPr>
        <w:t>Метапредметные</w:t>
      </w:r>
      <w:proofErr w:type="spellEnd"/>
      <w:r>
        <w:rPr>
          <w:i/>
          <w:sz w:val="24"/>
          <w:u w:val="single"/>
        </w:rPr>
        <w:t>:</w:t>
      </w:r>
    </w:p>
    <w:p w14:paraId="68136113" w14:textId="77777777" w:rsidR="00F34D05" w:rsidRDefault="009F2150">
      <w:pPr>
        <w:pStyle w:val="a4"/>
        <w:numPr>
          <w:ilvl w:val="0"/>
          <w:numId w:val="169"/>
        </w:numPr>
        <w:tabs>
          <w:tab w:val="left" w:pos="1432"/>
          <w:tab w:val="left" w:pos="1433"/>
          <w:tab w:val="left" w:pos="3576"/>
          <w:tab w:val="left" w:pos="5196"/>
          <w:tab w:val="left" w:pos="6194"/>
          <w:tab w:val="left" w:pos="7729"/>
        </w:tabs>
        <w:spacing w:before="41" w:line="276" w:lineRule="auto"/>
        <w:ind w:right="1450" w:firstLine="705"/>
        <w:rPr>
          <w:sz w:val="24"/>
        </w:rPr>
      </w:pPr>
      <w:r>
        <w:rPr>
          <w:i/>
          <w:sz w:val="24"/>
        </w:rPr>
        <w:t>познавательные:</w:t>
      </w:r>
      <w:r>
        <w:rPr>
          <w:i/>
          <w:sz w:val="24"/>
        </w:rPr>
        <w:tab/>
      </w:r>
      <w:r>
        <w:rPr>
          <w:sz w:val="24"/>
        </w:rPr>
        <w:t>расширение</w:t>
      </w:r>
      <w:r>
        <w:rPr>
          <w:sz w:val="24"/>
        </w:rPr>
        <w:tab/>
        <w:t>рамок</w:t>
      </w:r>
      <w:r>
        <w:rPr>
          <w:sz w:val="24"/>
        </w:rPr>
        <w:tab/>
        <w:t>пониманий</w:t>
      </w:r>
      <w:r>
        <w:rPr>
          <w:sz w:val="24"/>
        </w:rPr>
        <w:tab/>
      </w:r>
      <w:r>
        <w:rPr>
          <w:spacing w:val="-1"/>
          <w:sz w:val="24"/>
        </w:rPr>
        <w:t>возможностей,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предоставляемых для самореализации в</w:t>
      </w:r>
      <w:r>
        <w:rPr>
          <w:spacing w:val="2"/>
          <w:sz w:val="24"/>
        </w:rPr>
        <w:t xml:space="preserve"> </w:t>
      </w:r>
      <w:r>
        <w:rPr>
          <w:sz w:val="24"/>
        </w:rPr>
        <w:t>школе;</w:t>
      </w:r>
    </w:p>
    <w:p w14:paraId="4A800AB7" w14:textId="77777777" w:rsidR="00F34D05" w:rsidRDefault="009F2150">
      <w:pPr>
        <w:pStyle w:val="a4"/>
        <w:numPr>
          <w:ilvl w:val="0"/>
          <w:numId w:val="169"/>
        </w:numPr>
        <w:tabs>
          <w:tab w:val="left" w:pos="1252"/>
          <w:tab w:val="left" w:pos="1253"/>
          <w:tab w:val="left" w:pos="3444"/>
          <w:tab w:val="left" w:pos="4836"/>
          <w:tab w:val="left" w:pos="6581"/>
          <w:tab w:val="left" w:pos="7921"/>
          <w:tab w:val="left" w:pos="8242"/>
        </w:tabs>
        <w:spacing w:before="2" w:line="276" w:lineRule="auto"/>
        <w:ind w:right="1443" w:firstLine="705"/>
        <w:rPr>
          <w:sz w:val="24"/>
        </w:rPr>
      </w:pPr>
      <w:r>
        <w:rPr>
          <w:i/>
          <w:sz w:val="24"/>
        </w:rPr>
        <w:t>коммуникативные:</w:t>
      </w:r>
      <w:r>
        <w:rPr>
          <w:i/>
          <w:sz w:val="24"/>
        </w:rPr>
        <w:tab/>
      </w:r>
      <w:r>
        <w:rPr>
          <w:sz w:val="24"/>
        </w:rPr>
        <w:t>проявление</w:t>
      </w:r>
      <w:r>
        <w:rPr>
          <w:sz w:val="24"/>
        </w:rPr>
        <w:tab/>
        <w:t>уважительного</w:t>
      </w:r>
      <w:r>
        <w:rPr>
          <w:sz w:val="24"/>
        </w:rPr>
        <w:tab/>
        <w:t>отношения</w:t>
      </w:r>
      <w:r>
        <w:rPr>
          <w:sz w:val="24"/>
        </w:rPr>
        <w:tab/>
        <w:t>к</w:t>
      </w:r>
      <w:r>
        <w:rPr>
          <w:sz w:val="24"/>
        </w:rPr>
        <w:tab/>
        <w:t>старшему</w:t>
      </w:r>
      <w:r>
        <w:rPr>
          <w:spacing w:val="-57"/>
          <w:sz w:val="24"/>
        </w:rPr>
        <w:t xml:space="preserve"> </w:t>
      </w:r>
      <w:r>
        <w:rPr>
          <w:sz w:val="24"/>
        </w:rPr>
        <w:t>собеседнику;</w:t>
      </w:r>
    </w:p>
    <w:p w14:paraId="2D27EF24" w14:textId="77777777" w:rsidR="00F34D05" w:rsidRDefault="009F2150">
      <w:pPr>
        <w:pStyle w:val="a4"/>
        <w:numPr>
          <w:ilvl w:val="0"/>
          <w:numId w:val="169"/>
        </w:numPr>
        <w:tabs>
          <w:tab w:val="left" w:pos="1109"/>
        </w:tabs>
        <w:spacing w:line="276" w:lineRule="auto"/>
        <w:ind w:left="940" w:right="2281" w:hanging="12"/>
        <w:rPr>
          <w:sz w:val="24"/>
        </w:rPr>
      </w:pPr>
      <w:r>
        <w:rPr>
          <w:i/>
          <w:sz w:val="24"/>
        </w:rPr>
        <w:t xml:space="preserve">регулятивные: </w:t>
      </w:r>
      <w:r>
        <w:rPr>
          <w:sz w:val="24"/>
        </w:rPr>
        <w:t>понимание и удерживание темы разговора;</w:t>
      </w:r>
      <w:r>
        <w:rPr>
          <w:spacing w:val="1"/>
          <w:sz w:val="24"/>
        </w:rPr>
        <w:t xml:space="preserve"> </w:t>
      </w:r>
      <w:r>
        <w:rPr>
          <w:i/>
          <w:sz w:val="24"/>
          <w:u w:val="single"/>
        </w:rPr>
        <w:t>Предметные:</w:t>
      </w:r>
      <w:r>
        <w:rPr>
          <w:i/>
          <w:sz w:val="24"/>
        </w:rPr>
        <w:t xml:space="preserve"> </w:t>
      </w:r>
      <w:r>
        <w:rPr>
          <w:sz w:val="24"/>
        </w:rPr>
        <w:t>проявление уважения к ценностям школы и ее традициям.</w:t>
      </w:r>
      <w:r>
        <w:rPr>
          <w:spacing w:val="-57"/>
          <w:sz w:val="24"/>
        </w:rPr>
        <w:t xml:space="preserve"> </w:t>
      </w:r>
      <w:r>
        <w:rPr>
          <w:b/>
          <w:sz w:val="24"/>
        </w:rPr>
        <w:t>Формы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детей: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фронтальная, групповая.</w:t>
      </w:r>
    </w:p>
    <w:p w14:paraId="700DF7B1" w14:textId="77777777" w:rsidR="00F34D05" w:rsidRDefault="009F2150">
      <w:pPr>
        <w:spacing w:line="276" w:lineRule="auto"/>
        <w:ind w:left="220" w:right="1431" w:firstLine="705"/>
        <w:jc w:val="both"/>
        <w:rPr>
          <w:sz w:val="24"/>
        </w:rPr>
      </w:pPr>
      <w:r>
        <w:rPr>
          <w:b/>
          <w:sz w:val="24"/>
        </w:rPr>
        <w:t xml:space="preserve">Основное направление деятельности на занятии: </w:t>
      </w:r>
      <w:r>
        <w:rPr>
          <w:sz w:val="24"/>
        </w:rPr>
        <w:t>встреча с администрацией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теме:</w:t>
      </w:r>
      <w:r>
        <w:rPr>
          <w:spacing w:val="1"/>
          <w:sz w:val="24"/>
        </w:rPr>
        <w:t xml:space="preserve"> </w:t>
      </w:r>
      <w:r>
        <w:rPr>
          <w:sz w:val="24"/>
        </w:rPr>
        <w:t>«Традиции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ими</w:t>
      </w:r>
      <w:r>
        <w:rPr>
          <w:spacing w:val="1"/>
          <w:sz w:val="24"/>
        </w:rPr>
        <w:t xml:space="preserve"> </w:t>
      </w:r>
      <w:r>
        <w:rPr>
          <w:sz w:val="24"/>
        </w:rPr>
        <w:t>гордится</w:t>
      </w:r>
      <w:r>
        <w:rPr>
          <w:spacing w:val="1"/>
          <w:sz w:val="24"/>
        </w:rPr>
        <w:t xml:space="preserve"> </w:t>
      </w:r>
      <w:r>
        <w:rPr>
          <w:sz w:val="24"/>
        </w:rPr>
        <w:t>школа»;</w:t>
      </w:r>
      <w:r>
        <w:rPr>
          <w:spacing w:val="1"/>
          <w:sz w:val="24"/>
        </w:rPr>
        <w:t xml:space="preserve"> </w:t>
      </w:r>
      <w:r>
        <w:rPr>
          <w:sz w:val="24"/>
        </w:rPr>
        <w:t>пресс-конференция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-57"/>
          <w:sz w:val="24"/>
        </w:rPr>
        <w:t xml:space="preserve"> </w:t>
      </w:r>
      <w:r>
        <w:rPr>
          <w:sz w:val="24"/>
        </w:rPr>
        <w:t>старшеклассником-лидером;</w:t>
      </w:r>
      <w:r>
        <w:rPr>
          <w:spacing w:val="-1"/>
          <w:sz w:val="24"/>
        </w:rPr>
        <w:t xml:space="preserve"> </w:t>
      </w:r>
      <w:r>
        <w:rPr>
          <w:sz w:val="24"/>
        </w:rPr>
        <w:t>демонстрация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достижений.</w:t>
      </w:r>
    </w:p>
    <w:p w14:paraId="62E4234E" w14:textId="77777777" w:rsidR="00F34D05" w:rsidRDefault="00F34D05">
      <w:pPr>
        <w:pStyle w:val="a3"/>
        <w:spacing w:before="2"/>
        <w:ind w:left="0"/>
        <w:rPr>
          <w:sz w:val="28"/>
        </w:rPr>
      </w:pPr>
    </w:p>
    <w:p w14:paraId="652B57A7" w14:textId="77777777" w:rsidR="00F34D05" w:rsidRDefault="009F2150">
      <w:pPr>
        <w:pStyle w:val="11"/>
        <w:ind w:left="1273" w:right="2491"/>
        <w:jc w:val="center"/>
      </w:pPr>
      <w:r>
        <w:t>Занятие</w:t>
      </w:r>
      <w:r>
        <w:rPr>
          <w:spacing w:val="-3"/>
        </w:rPr>
        <w:t xml:space="preserve"> </w:t>
      </w:r>
      <w:r>
        <w:t>5.</w:t>
      </w:r>
      <w:r>
        <w:rPr>
          <w:spacing w:val="-1"/>
        </w:rPr>
        <w:t xml:space="preserve"> </w:t>
      </w:r>
      <w:r>
        <w:t>«Мы</w:t>
      </w:r>
      <w:r>
        <w:rPr>
          <w:spacing w:val="-4"/>
        </w:rPr>
        <w:t xml:space="preserve"> </w:t>
      </w:r>
      <w:r>
        <w:t>дружный</w:t>
      </w:r>
      <w:r>
        <w:rPr>
          <w:spacing w:val="-1"/>
        </w:rPr>
        <w:t xml:space="preserve"> </w:t>
      </w:r>
      <w:r>
        <w:t>класс»</w:t>
      </w:r>
    </w:p>
    <w:p w14:paraId="4ACE8639" w14:textId="77777777" w:rsidR="00F34D05" w:rsidRDefault="00F34D05">
      <w:pPr>
        <w:pStyle w:val="a3"/>
        <w:spacing w:before="3"/>
        <w:ind w:left="0"/>
        <w:rPr>
          <w:b/>
          <w:sz w:val="30"/>
        </w:rPr>
      </w:pPr>
    </w:p>
    <w:p w14:paraId="70000967" w14:textId="77777777" w:rsidR="00F34D05" w:rsidRDefault="009F2150">
      <w:pPr>
        <w:pStyle w:val="a3"/>
        <w:spacing w:before="1"/>
        <w:ind w:left="928"/>
      </w:pPr>
      <w:r>
        <w:rPr>
          <w:b/>
        </w:rPr>
        <w:t>Цель</w:t>
      </w:r>
      <w:r>
        <w:t>:</w:t>
      </w:r>
      <w:r>
        <w:rPr>
          <w:spacing w:val="-9"/>
        </w:rPr>
        <w:t xml:space="preserve"> </w:t>
      </w:r>
      <w:r>
        <w:t>способствовать</w:t>
      </w:r>
      <w:r>
        <w:rPr>
          <w:spacing w:val="-4"/>
        </w:rPr>
        <w:t xml:space="preserve"> </w:t>
      </w:r>
      <w:r>
        <w:t>формированию</w:t>
      </w:r>
      <w:r>
        <w:rPr>
          <w:spacing w:val="-8"/>
        </w:rPr>
        <w:t xml:space="preserve"> </w:t>
      </w:r>
      <w:r>
        <w:t>дружеских</w:t>
      </w:r>
      <w:r>
        <w:rPr>
          <w:spacing w:val="-2"/>
        </w:rPr>
        <w:t xml:space="preserve"> </w:t>
      </w:r>
      <w:r>
        <w:t>взаимоотношений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классе.</w:t>
      </w:r>
    </w:p>
    <w:p w14:paraId="4C75A64F" w14:textId="77777777" w:rsidR="00F34D05" w:rsidRDefault="009F2150">
      <w:pPr>
        <w:pStyle w:val="11"/>
        <w:spacing w:before="50"/>
      </w:pPr>
      <w:r>
        <w:t>Задачи:</w:t>
      </w:r>
    </w:p>
    <w:p w14:paraId="587A0222" w14:textId="77777777" w:rsidR="00F34D05" w:rsidRDefault="009F2150">
      <w:pPr>
        <w:pStyle w:val="a3"/>
        <w:spacing w:before="31"/>
        <w:ind w:left="940"/>
      </w:pPr>
      <w:r>
        <w:rPr>
          <w:i/>
          <w:u w:val="single"/>
        </w:rPr>
        <w:t>Личностные:</w:t>
      </w:r>
      <w:r>
        <w:rPr>
          <w:i/>
          <w:spacing w:val="-7"/>
        </w:rPr>
        <w:t xml:space="preserve"> </w:t>
      </w:r>
      <w:r>
        <w:t>формирование</w:t>
      </w:r>
      <w:r>
        <w:rPr>
          <w:spacing w:val="-9"/>
        </w:rPr>
        <w:t xml:space="preserve"> </w:t>
      </w:r>
      <w:r>
        <w:t>потребности</w:t>
      </w:r>
      <w:r>
        <w:rPr>
          <w:spacing w:val="-3"/>
        </w:rPr>
        <w:t xml:space="preserve"> </w:t>
      </w:r>
      <w:r>
        <w:t>общаться</w:t>
      </w:r>
      <w:r>
        <w:rPr>
          <w:spacing w:val="-5"/>
        </w:rPr>
        <w:t xml:space="preserve"> </w:t>
      </w:r>
      <w:r>
        <w:t>внешкольных</w:t>
      </w:r>
      <w:r>
        <w:rPr>
          <w:spacing w:val="-2"/>
        </w:rPr>
        <w:t xml:space="preserve"> </w:t>
      </w:r>
      <w:r>
        <w:t>рамок.</w:t>
      </w:r>
    </w:p>
    <w:p w14:paraId="5BB0BF98" w14:textId="77777777" w:rsidR="00F34D05" w:rsidRDefault="00F34D05">
      <w:pPr>
        <w:sectPr w:rsidR="00F34D05">
          <w:pgSz w:w="11920" w:h="16850"/>
          <w:pgMar w:top="1340" w:right="0" w:bottom="940" w:left="1220" w:header="0" w:footer="680" w:gutter="0"/>
          <w:cols w:space="720"/>
        </w:sectPr>
      </w:pPr>
    </w:p>
    <w:p w14:paraId="26B323FB" w14:textId="77777777" w:rsidR="00F34D05" w:rsidRDefault="009F2150">
      <w:pPr>
        <w:spacing w:before="70"/>
        <w:ind w:left="940"/>
        <w:rPr>
          <w:i/>
          <w:sz w:val="24"/>
        </w:rPr>
      </w:pPr>
      <w:proofErr w:type="spellStart"/>
      <w:r>
        <w:rPr>
          <w:i/>
          <w:sz w:val="24"/>
          <w:u w:val="single"/>
        </w:rPr>
        <w:lastRenderedPageBreak/>
        <w:t>Метапредметные</w:t>
      </w:r>
      <w:proofErr w:type="spellEnd"/>
      <w:r>
        <w:rPr>
          <w:i/>
          <w:sz w:val="24"/>
          <w:u w:val="single"/>
        </w:rPr>
        <w:t>:</w:t>
      </w:r>
    </w:p>
    <w:p w14:paraId="41780E07" w14:textId="77777777" w:rsidR="00F34D05" w:rsidRDefault="009F2150">
      <w:pPr>
        <w:pStyle w:val="a4"/>
        <w:numPr>
          <w:ilvl w:val="0"/>
          <w:numId w:val="159"/>
        </w:numPr>
        <w:tabs>
          <w:tab w:val="left" w:pos="1133"/>
        </w:tabs>
        <w:spacing w:before="43" w:line="276" w:lineRule="auto"/>
        <w:ind w:right="1470" w:firstLine="705"/>
        <w:rPr>
          <w:sz w:val="24"/>
        </w:rPr>
      </w:pPr>
      <w:r>
        <w:rPr>
          <w:i/>
          <w:sz w:val="24"/>
        </w:rPr>
        <w:t>познавательные</w:t>
      </w:r>
      <w:r>
        <w:rPr>
          <w:sz w:val="24"/>
        </w:rPr>
        <w:t>:</w:t>
      </w:r>
      <w:r>
        <w:rPr>
          <w:spacing w:val="13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8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4"/>
          <w:sz w:val="24"/>
        </w:rPr>
        <w:t xml:space="preserve"> </w:t>
      </w:r>
      <w:r>
        <w:rPr>
          <w:sz w:val="24"/>
        </w:rPr>
        <w:t>фиксировать</w:t>
      </w:r>
      <w:r>
        <w:rPr>
          <w:spacing w:val="18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13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57"/>
          <w:sz w:val="24"/>
        </w:rPr>
        <w:t xml:space="preserve"> </w:t>
      </w:r>
      <w:r>
        <w:rPr>
          <w:sz w:val="24"/>
        </w:rPr>
        <w:t>(в</w:t>
      </w:r>
      <w:r>
        <w:rPr>
          <w:spacing w:val="-4"/>
          <w:sz w:val="24"/>
        </w:rPr>
        <w:t xml:space="preserve"> </w:t>
      </w:r>
      <w:r>
        <w:rPr>
          <w:sz w:val="24"/>
        </w:rPr>
        <w:t>форме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классная газета);</w:t>
      </w:r>
    </w:p>
    <w:p w14:paraId="35BF0513" w14:textId="77777777" w:rsidR="00F34D05" w:rsidRDefault="009F2150">
      <w:pPr>
        <w:pStyle w:val="a4"/>
        <w:numPr>
          <w:ilvl w:val="0"/>
          <w:numId w:val="159"/>
        </w:numPr>
        <w:tabs>
          <w:tab w:val="left" w:pos="1114"/>
        </w:tabs>
        <w:spacing w:line="278" w:lineRule="auto"/>
        <w:ind w:right="1468" w:firstLine="705"/>
        <w:rPr>
          <w:sz w:val="24"/>
        </w:rPr>
      </w:pPr>
      <w:r>
        <w:rPr>
          <w:i/>
          <w:sz w:val="24"/>
        </w:rPr>
        <w:t xml:space="preserve">коммуникативные: </w:t>
      </w:r>
      <w:r>
        <w:rPr>
          <w:sz w:val="24"/>
        </w:rPr>
        <w:t>способствование развитию умения коллективно обсуждать</w:t>
      </w:r>
      <w:r>
        <w:rPr>
          <w:spacing w:val="-57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 работы;</w:t>
      </w:r>
    </w:p>
    <w:p w14:paraId="7C327E45" w14:textId="77777777" w:rsidR="00F34D05" w:rsidRDefault="009F2150">
      <w:pPr>
        <w:pStyle w:val="a4"/>
        <w:numPr>
          <w:ilvl w:val="0"/>
          <w:numId w:val="159"/>
        </w:numPr>
        <w:tabs>
          <w:tab w:val="left" w:pos="1109"/>
        </w:tabs>
        <w:spacing w:line="272" w:lineRule="exact"/>
        <w:ind w:left="1108" w:hanging="183"/>
        <w:rPr>
          <w:sz w:val="24"/>
        </w:rPr>
      </w:pPr>
      <w:r>
        <w:rPr>
          <w:i/>
          <w:sz w:val="24"/>
        </w:rPr>
        <w:t>регулятивные</w:t>
      </w:r>
      <w:r>
        <w:rPr>
          <w:sz w:val="24"/>
        </w:rPr>
        <w:t>:</w:t>
      </w:r>
      <w:r>
        <w:rPr>
          <w:spacing w:val="-5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6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5"/>
          <w:sz w:val="24"/>
        </w:rPr>
        <w:t xml:space="preserve"> </w:t>
      </w:r>
      <w:r>
        <w:rPr>
          <w:sz w:val="24"/>
        </w:rPr>
        <w:t>вклада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общий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работы.</w:t>
      </w:r>
    </w:p>
    <w:p w14:paraId="38230B23" w14:textId="77777777" w:rsidR="00F34D05" w:rsidRDefault="009F2150">
      <w:pPr>
        <w:pStyle w:val="a3"/>
        <w:tabs>
          <w:tab w:val="left" w:pos="2584"/>
          <w:tab w:val="left" w:pos="4308"/>
          <w:tab w:val="left" w:pos="6276"/>
          <w:tab w:val="left" w:pos="7121"/>
          <w:tab w:val="left" w:pos="8581"/>
        </w:tabs>
        <w:spacing w:before="40" w:line="278" w:lineRule="auto"/>
        <w:ind w:right="1445" w:firstLine="717"/>
      </w:pPr>
      <w:r>
        <w:rPr>
          <w:i/>
          <w:u w:val="single"/>
        </w:rPr>
        <w:t>Предметные:</w:t>
      </w:r>
      <w:r>
        <w:rPr>
          <w:i/>
        </w:rPr>
        <w:tab/>
      </w:r>
      <w:r>
        <w:t>формирование</w:t>
      </w:r>
      <w:r>
        <w:tab/>
        <w:t>первоначального</w:t>
      </w:r>
      <w:r>
        <w:tab/>
        <w:t>опыта</w:t>
      </w:r>
      <w:r>
        <w:tab/>
        <w:t>осмысления</w:t>
      </w:r>
      <w:r>
        <w:tab/>
      </w:r>
      <w:r>
        <w:rPr>
          <w:spacing w:val="-1"/>
        </w:rPr>
        <w:t>своего</w:t>
      </w:r>
      <w:r>
        <w:rPr>
          <w:spacing w:val="-57"/>
        </w:rPr>
        <w:t xml:space="preserve"> </w:t>
      </w:r>
      <w:r>
        <w:t>взаимодействия с</w:t>
      </w:r>
      <w:r>
        <w:rPr>
          <w:spacing w:val="-1"/>
        </w:rPr>
        <w:t xml:space="preserve"> </w:t>
      </w:r>
      <w:r>
        <w:t>одноклассниками.</w:t>
      </w:r>
    </w:p>
    <w:p w14:paraId="336F111C" w14:textId="77777777" w:rsidR="00F34D05" w:rsidRDefault="009F2150">
      <w:pPr>
        <w:spacing w:line="274" w:lineRule="exact"/>
        <w:ind w:left="940"/>
        <w:jc w:val="both"/>
        <w:rPr>
          <w:sz w:val="24"/>
        </w:rPr>
      </w:pPr>
      <w:r>
        <w:rPr>
          <w:b/>
          <w:sz w:val="24"/>
        </w:rPr>
        <w:t>Формы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детей: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фронтальная,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групповая.</w:t>
      </w:r>
    </w:p>
    <w:p w14:paraId="46F03F61" w14:textId="77777777" w:rsidR="00F34D05" w:rsidRDefault="009F2150">
      <w:pPr>
        <w:spacing w:before="36" w:line="276" w:lineRule="auto"/>
        <w:ind w:left="220" w:right="1431" w:firstLine="705"/>
        <w:jc w:val="both"/>
        <w:rPr>
          <w:sz w:val="24"/>
        </w:rPr>
      </w:pPr>
      <w:r>
        <w:rPr>
          <w:b/>
          <w:sz w:val="24"/>
        </w:rPr>
        <w:t>Основное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направление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занятии: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совместный</w:t>
      </w:r>
      <w:r>
        <w:rPr>
          <w:spacing w:val="1"/>
          <w:sz w:val="24"/>
        </w:rPr>
        <w:t xml:space="preserve"> </w:t>
      </w:r>
      <w:r>
        <w:rPr>
          <w:sz w:val="24"/>
        </w:rPr>
        <w:t>поход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подвижные</w:t>
      </w:r>
      <w:r>
        <w:rPr>
          <w:spacing w:val="1"/>
          <w:sz w:val="24"/>
        </w:rPr>
        <w:t xml:space="preserve"> </w:t>
      </w:r>
      <w:r>
        <w:rPr>
          <w:sz w:val="24"/>
        </w:rPr>
        <w:t>игры,</w:t>
      </w:r>
      <w:r>
        <w:rPr>
          <w:spacing w:val="1"/>
          <w:sz w:val="24"/>
        </w:rPr>
        <w:t xml:space="preserve"> </w:t>
      </w:r>
      <w:r>
        <w:rPr>
          <w:sz w:val="24"/>
        </w:rPr>
        <w:t>выпуск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КЛАССной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газеты</w:t>
      </w:r>
      <w:r>
        <w:rPr>
          <w:spacing w:val="5"/>
          <w:sz w:val="24"/>
        </w:rPr>
        <w:t xml:space="preserve"> </w:t>
      </w:r>
      <w:r>
        <w:rPr>
          <w:sz w:val="24"/>
        </w:rPr>
        <w:t>«Мы были</w:t>
      </w:r>
      <w:r>
        <w:rPr>
          <w:spacing w:val="-1"/>
          <w:sz w:val="24"/>
        </w:rPr>
        <w:t xml:space="preserve"> </w:t>
      </w:r>
      <w:r>
        <w:rPr>
          <w:sz w:val="24"/>
        </w:rPr>
        <w:t>и вот</w:t>
      </w:r>
      <w:r>
        <w:rPr>
          <w:spacing w:val="-2"/>
          <w:sz w:val="24"/>
        </w:rPr>
        <w:t xml:space="preserve"> </w:t>
      </w:r>
      <w:r>
        <w:rPr>
          <w:sz w:val="24"/>
        </w:rPr>
        <w:t>какими</w:t>
      </w:r>
      <w:r>
        <w:rPr>
          <w:spacing w:val="-1"/>
          <w:sz w:val="24"/>
        </w:rPr>
        <w:t xml:space="preserve"> </w:t>
      </w:r>
      <w:r>
        <w:rPr>
          <w:sz w:val="24"/>
        </w:rPr>
        <w:t>стали!»</w:t>
      </w:r>
    </w:p>
    <w:p w14:paraId="09BC4EC6" w14:textId="77777777" w:rsidR="00F34D05" w:rsidRDefault="00F34D05">
      <w:pPr>
        <w:spacing w:line="276" w:lineRule="auto"/>
        <w:jc w:val="both"/>
        <w:rPr>
          <w:sz w:val="24"/>
        </w:rPr>
        <w:sectPr w:rsidR="00F34D05">
          <w:pgSz w:w="11920" w:h="16850"/>
          <w:pgMar w:top="1340" w:right="0" w:bottom="940" w:left="1220" w:header="0" w:footer="680" w:gutter="0"/>
          <w:cols w:space="720"/>
        </w:sectPr>
      </w:pPr>
    </w:p>
    <w:p w14:paraId="1826AFF0" w14:textId="77777777" w:rsidR="00F34D05" w:rsidRDefault="009F2150">
      <w:pPr>
        <w:pStyle w:val="11"/>
        <w:numPr>
          <w:ilvl w:val="1"/>
          <w:numId w:val="292"/>
        </w:numPr>
        <w:tabs>
          <w:tab w:val="left" w:pos="1660"/>
          <w:tab w:val="left" w:pos="1661"/>
        </w:tabs>
        <w:spacing w:before="79" w:line="261" w:lineRule="auto"/>
        <w:ind w:left="940" w:right="1898" w:hanging="10"/>
      </w:pPr>
      <w:r>
        <w:lastRenderedPageBreak/>
        <w:t>Вводный «</w:t>
      </w:r>
      <w:proofErr w:type="spellStart"/>
      <w:r>
        <w:t>Орлятский</w:t>
      </w:r>
      <w:proofErr w:type="spellEnd"/>
      <w:r>
        <w:t xml:space="preserve"> урок» для детей 2-3-4 классов первого года</w:t>
      </w:r>
      <w:r>
        <w:rPr>
          <w:spacing w:val="-57"/>
        </w:rPr>
        <w:t xml:space="preserve"> </w:t>
      </w:r>
      <w:r>
        <w:t>участия</w:t>
      </w:r>
      <w:r>
        <w:rPr>
          <w:spacing w:val="-1"/>
        </w:rPr>
        <w:t xml:space="preserve"> </w:t>
      </w:r>
      <w:r>
        <w:t>в Программе</w:t>
      </w:r>
    </w:p>
    <w:p w14:paraId="1F3851E5" w14:textId="77777777" w:rsidR="00F34D05" w:rsidRDefault="00F34D05">
      <w:pPr>
        <w:pStyle w:val="a3"/>
        <w:spacing w:before="2"/>
        <w:ind w:left="0"/>
        <w:rPr>
          <w:b/>
          <w:sz w:val="26"/>
        </w:rPr>
      </w:pPr>
    </w:p>
    <w:p w14:paraId="4EAA9183" w14:textId="77777777" w:rsidR="00F34D05" w:rsidRDefault="009F2150">
      <w:pPr>
        <w:pStyle w:val="a3"/>
        <w:spacing w:line="276" w:lineRule="auto"/>
        <w:ind w:right="1433" w:firstLine="705"/>
        <w:jc w:val="both"/>
      </w:pPr>
      <w:r>
        <w:rPr>
          <w:b/>
        </w:rPr>
        <w:t>Особенности</w:t>
      </w:r>
      <w:r>
        <w:rPr>
          <w:b/>
          <w:spacing w:val="1"/>
        </w:rPr>
        <w:t xml:space="preserve"> </w:t>
      </w:r>
      <w:r>
        <w:rPr>
          <w:b/>
        </w:rPr>
        <w:t>проведения:</w:t>
      </w:r>
      <w:r>
        <w:rPr>
          <w:b/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игровую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погружение</w:t>
      </w:r>
      <w:r>
        <w:rPr>
          <w:spacing w:val="1"/>
        </w:rPr>
        <w:t xml:space="preserve"> </w:t>
      </w:r>
      <w:r>
        <w:t>учащихся</w:t>
      </w:r>
      <w:r>
        <w:rPr>
          <w:spacing w:val="-13"/>
        </w:rPr>
        <w:t xml:space="preserve"> </w:t>
      </w:r>
      <w:r>
        <w:t>начальных</w:t>
      </w:r>
      <w:r>
        <w:rPr>
          <w:spacing w:val="-10"/>
        </w:rPr>
        <w:t xml:space="preserve"> </w:t>
      </w:r>
      <w:r>
        <w:t>классов</w:t>
      </w:r>
      <w:r>
        <w:rPr>
          <w:spacing w:val="-12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содержание</w:t>
      </w:r>
      <w:r>
        <w:rPr>
          <w:spacing w:val="-14"/>
        </w:rPr>
        <w:t xml:space="preserve"> </w:t>
      </w:r>
      <w:r>
        <w:t>программы</w:t>
      </w:r>
      <w:r>
        <w:rPr>
          <w:spacing w:val="-14"/>
        </w:rPr>
        <w:t xml:space="preserve"> </w:t>
      </w:r>
      <w:r>
        <w:t>развития</w:t>
      </w:r>
      <w:r>
        <w:rPr>
          <w:spacing w:val="-12"/>
        </w:rPr>
        <w:t xml:space="preserve"> </w:t>
      </w:r>
      <w:r>
        <w:t>социальной</w:t>
      </w:r>
      <w:r>
        <w:rPr>
          <w:spacing w:val="-13"/>
        </w:rPr>
        <w:t xml:space="preserve"> </w:t>
      </w:r>
      <w:r>
        <w:t>активности</w:t>
      </w:r>
      <w:r>
        <w:rPr>
          <w:spacing w:val="-58"/>
        </w:rPr>
        <w:t xml:space="preserve"> </w:t>
      </w:r>
      <w:r>
        <w:t>учащихся начальных классов «Орлята России» (далее Программа). Материал подаётся</w:t>
      </w:r>
      <w:r>
        <w:rPr>
          <w:spacing w:val="1"/>
        </w:rPr>
        <w:t xml:space="preserve"> </w:t>
      </w:r>
      <w:r>
        <w:t>крупными блоками с использованием опорных сигналов, позволяющих формировать у</w:t>
      </w:r>
      <w:r>
        <w:rPr>
          <w:spacing w:val="1"/>
        </w:rPr>
        <w:t xml:space="preserve"> </w:t>
      </w:r>
      <w:r>
        <w:t>учащихся целостное представление о Программе и её треках. Погружение должно быть</w:t>
      </w:r>
      <w:r>
        <w:rPr>
          <w:spacing w:val="-57"/>
        </w:rPr>
        <w:t xml:space="preserve"> </w:t>
      </w:r>
      <w:r>
        <w:t>эмоциональным,</w:t>
      </w:r>
      <w:r>
        <w:rPr>
          <w:spacing w:val="-2"/>
        </w:rPr>
        <w:t xml:space="preserve"> </w:t>
      </w:r>
      <w:r>
        <w:t>создающим</w:t>
      </w:r>
      <w:r>
        <w:rPr>
          <w:spacing w:val="-2"/>
        </w:rPr>
        <w:t xml:space="preserve"> </w:t>
      </w:r>
      <w:r>
        <w:t>атмосферу</w:t>
      </w:r>
      <w:r>
        <w:rPr>
          <w:spacing w:val="-13"/>
        </w:rPr>
        <w:t xml:space="preserve"> </w:t>
      </w:r>
      <w:r>
        <w:t>праздника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единства</w:t>
      </w:r>
      <w:r>
        <w:rPr>
          <w:spacing w:val="-4"/>
        </w:rPr>
        <w:t xml:space="preserve"> </w:t>
      </w:r>
      <w:r>
        <w:t>коллектива</w:t>
      </w:r>
      <w:r>
        <w:rPr>
          <w:spacing w:val="-5"/>
        </w:rPr>
        <w:t xml:space="preserve"> </w:t>
      </w:r>
      <w:r>
        <w:t>детей.</w:t>
      </w:r>
    </w:p>
    <w:p w14:paraId="009D27D5" w14:textId="77777777" w:rsidR="00F34D05" w:rsidRDefault="009F2150">
      <w:pPr>
        <w:pStyle w:val="a3"/>
        <w:spacing w:before="1" w:line="276" w:lineRule="auto"/>
        <w:ind w:right="1432" w:firstLine="705"/>
        <w:jc w:val="both"/>
      </w:pPr>
      <w:r>
        <w:rPr>
          <w:spacing w:val="-2"/>
        </w:rPr>
        <w:t xml:space="preserve">В </w:t>
      </w:r>
      <w:r>
        <w:rPr>
          <w:spacing w:val="-1"/>
        </w:rPr>
        <w:t>ходе «</w:t>
      </w:r>
      <w:proofErr w:type="spellStart"/>
      <w:r>
        <w:rPr>
          <w:spacing w:val="-1"/>
        </w:rPr>
        <w:t>Орлятского</w:t>
      </w:r>
      <w:proofErr w:type="spellEnd"/>
      <w:r>
        <w:rPr>
          <w:spacing w:val="-1"/>
        </w:rPr>
        <w:t xml:space="preserve"> урока» дети под руководством педагога создают «</w:t>
      </w:r>
      <w:proofErr w:type="spellStart"/>
      <w:r>
        <w:rPr>
          <w:spacing w:val="-1"/>
        </w:rPr>
        <w:t>Орлятский</w:t>
      </w:r>
      <w:proofErr w:type="spellEnd"/>
      <w:r>
        <w:rPr>
          <w:spacing w:val="-57"/>
        </w:rPr>
        <w:t xml:space="preserve"> </w:t>
      </w:r>
      <w:r>
        <w:t>уголок», в котором найдут отражение символика Программы «Орлята России», РДШ и</w:t>
      </w:r>
      <w:r>
        <w:rPr>
          <w:spacing w:val="1"/>
        </w:rPr>
        <w:t xml:space="preserve"> </w:t>
      </w:r>
      <w:r>
        <w:t>ВДЦ «Орлёнок»; треки программы; символы класса (название, девиз, эмблема); цель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Программе.</w:t>
      </w:r>
      <w:r>
        <w:rPr>
          <w:spacing w:val="1"/>
        </w:rPr>
        <w:t xml:space="preserve"> </w:t>
      </w:r>
      <w:r>
        <w:t>«</w:t>
      </w:r>
      <w:proofErr w:type="spellStart"/>
      <w:r>
        <w:t>Орлятский</w:t>
      </w:r>
      <w:proofErr w:type="spellEnd"/>
      <w:r>
        <w:rPr>
          <w:spacing w:val="1"/>
        </w:rPr>
        <w:t xml:space="preserve"> </w:t>
      </w:r>
      <w:r>
        <w:t>уголок» 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стенд,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увидеть развитие коллектива детей через фиксацию результатов прохождения каждого</w:t>
      </w:r>
      <w:r>
        <w:rPr>
          <w:spacing w:val="1"/>
        </w:rPr>
        <w:t xml:space="preserve"> </w:t>
      </w:r>
      <w:r>
        <w:t>трека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(«Как</w:t>
      </w:r>
      <w:r>
        <w:rPr>
          <w:spacing w:val="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изменились?»,</w:t>
      </w:r>
      <w:r>
        <w:rPr>
          <w:spacing w:val="1"/>
        </w:rPr>
        <w:t xml:space="preserve"> </w:t>
      </w:r>
      <w:r>
        <w:t>«Какими</w:t>
      </w:r>
      <w:r>
        <w:rPr>
          <w:spacing w:val="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стали?»,</w:t>
      </w:r>
      <w:r>
        <w:rPr>
          <w:spacing w:val="1"/>
        </w:rPr>
        <w:t xml:space="preserve"> </w:t>
      </w:r>
      <w:r>
        <w:t>«Кто</w:t>
      </w:r>
      <w:r>
        <w:rPr>
          <w:spacing w:val="1"/>
        </w:rPr>
        <w:t xml:space="preserve"> </w:t>
      </w:r>
      <w:r>
        <w:t>нам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-57"/>
        </w:rPr>
        <w:t xml:space="preserve"> </w:t>
      </w:r>
      <w:r>
        <w:t>помог?»).</w:t>
      </w:r>
    </w:p>
    <w:p w14:paraId="280DD6AB" w14:textId="77777777" w:rsidR="00F34D05" w:rsidRDefault="009F2150">
      <w:pPr>
        <w:pStyle w:val="a3"/>
        <w:spacing w:before="2" w:line="278" w:lineRule="auto"/>
        <w:ind w:right="1447" w:firstLine="705"/>
        <w:jc w:val="both"/>
      </w:pP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«</w:t>
      </w:r>
      <w:proofErr w:type="spellStart"/>
      <w:r>
        <w:t>Орлятского</w:t>
      </w:r>
      <w:proofErr w:type="spellEnd"/>
      <w:r>
        <w:rPr>
          <w:spacing w:val="1"/>
        </w:rPr>
        <w:t xml:space="preserve"> </w:t>
      </w:r>
      <w:r>
        <w:t>уголка»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классом</w:t>
      </w:r>
      <w:r>
        <w:rPr>
          <w:spacing w:val="1"/>
        </w:rPr>
        <w:t xml:space="preserve"> </w:t>
      </w:r>
      <w:r>
        <w:t>подводит</w:t>
      </w:r>
      <w:r>
        <w:rPr>
          <w:spacing w:val="-5"/>
        </w:rPr>
        <w:t xml:space="preserve"> </w:t>
      </w:r>
      <w:r>
        <w:t>итоги</w:t>
      </w:r>
      <w:r>
        <w:rPr>
          <w:spacing w:val="6"/>
        </w:rPr>
        <w:t xml:space="preserve"> </w:t>
      </w:r>
      <w:r>
        <w:t>участия в Программе.</w:t>
      </w:r>
    </w:p>
    <w:p w14:paraId="35F1321E" w14:textId="77777777" w:rsidR="00F34D05" w:rsidRDefault="00F34D05">
      <w:pPr>
        <w:pStyle w:val="a3"/>
        <w:spacing w:before="2"/>
        <w:ind w:left="0"/>
        <w:rPr>
          <w:sz w:val="27"/>
        </w:rPr>
      </w:pPr>
    </w:p>
    <w:p w14:paraId="011C7FA2" w14:textId="77777777" w:rsidR="00F34D05" w:rsidRDefault="009F2150">
      <w:pPr>
        <w:pStyle w:val="a3"/>
        <w:tabs>
          <w:tab w:val="left" w:pos="1787"/>
          <w:tab w:val="left" w:pos="3516"/>
          <w:tab w:val="left" w:pos="5246"/>
          <w:tab w:val="left" w:pos="6896"/>
          <w:tab w:val="left" w:pos="8189"/>
          <w:tab w:val="left" w:pos="9121"/>
        </w:tabs>
        <w:spacing w:line="276" w:lineRule="auto"/>
        <w:ind w:right="1447" w:firstLine="705"/>
      </w:pPr>
      <w:r>
        <w:rPr>
          <w:b/>
        </w:rPr>
        <w:t>Цель:</w:t>
      </w:r>
      <w:r>
        <w:rPr>
          <w:b/>
        </w:rPr>
        <w:tab/>
      </w:r>
      <w:r>
        <w:t>формирование</w:t>
      </w:r>
      <w:r>
        <w:tab/>
        <w:t>представления</w:t>
      </w:r>
      <w:r>
        <w:tab/>
        <w:t>обучающихся</w:t>
      </w:r>
      <w:r>
        <w:tab/>
        <w:t>начальной</w:t>
      </w:r>
      <w:r>
        <w:tab/>
        <w:t>школы</w:t>
      </w:r>
      <w:r>
        <w:tab/>
        <w:t>о</w:t>
      </w:r>
      <w:r>
        <w:rPr>
          <w:spacing w:val="-57"/>
        </w:rPr>
        <w:t xml:space="preserve"> </w:t>
      </w:r>
      <w:r>
        <w:t>программе</w:t>
      </w:r>
      <w:r>
        <w:rPr>
          <w:spacing w:val="5"/>
        </w:rPr>
        <w:t xml:space="preserve"> </w:t>
      </w:r>
      <w:r>
        <w:t>«Орлята</w:t>
      </w:r>
      <w:r>
        <w:rPr>
          <w:spacing w:val="-1"/>
        </w:rPr>
        <w:t xml:space="preserve"> </w:t>
      </w:r>
      <w:r>
        <w:t>России»</w:t>
      </w:r>
      <w:r>
        <w:rPr>
          <w:spacing w:val="-14"/>
        </w:rPr>
        <w:t xml:space="preserve"> </w:t>
      </w:r>
      <w:r>
        <w:t>и создание</w:t>
      </w:r>
      <w:r>
        <w:rPr>
          <w:spacing w:val="6"/>
        </w:rPr>
        <w:t xml:space="preserve"> </w:t>
      </w:r>
      <w:r>
        <w:t>«</w:t>
      </w:r>
      <w:proofErr w:type="spellStart"/>
      <w:r>
        <w:t>Орлятского</w:t>
      </w:r>
      <w:proofErr w:type="spellEnd"/>
      <w:r>
        <w:rPr>
          <w:spacing w:val="3"/>
        </w:rPr>
        <w:t xml:space="preserve"> </w:t>
      </w:r>
      <w:r>
        <w:t>уголка».</w:t>
      </w:r>
    </w:p>
    <w:p w14:paraId="3D5913A9" w14:textId="77777777" w:rsidR="00F34D05" w:rsidRDefault="009F2150">
      <w:pPr>
        <w:pStyle w:val="11"/>
        <w:spacing w:before="9"/>
      </w:pPr>
      <w:r>
        <w:t>Задачи:</w:t>
      </w:r>
    </w:p>
    <w:p w14:paraId="1D5421E0" w14:textId="77777777" w:rsidR="00F34D05" w:rsidRDefault="009F2150">
      <w:pPr>
        <w:pStyle w:val="a3"/>
        <w:spacing w:before="33" w:line="276" w:lineRule="auto"/>
        <w:ind w:right="1264" w:firstLine="705"/>
      </w:pPr>
      <w:r>
        <w:rPr>
          <w:i/>
          <w:u w:val="single"/>
        </w:rPr>
        <w:t>Личностные:</w:t>
      </w:r>
      <w:r>
        <w:rPr>
          <w:i/>
          <w:spacing w:val="-10"/>
        </w:rPr>
        <w:t xml:space="preserve"> </w:t>
      </w:r>
      <w:r>
        <w:t>мотивация</w:t>
      </w:r>
      <w:r>
        <w:rPr>
          <w:spacing w:val="-10"/>
        </w:rPr>
        <w:t xml:space="preserve"> </w:t>
      </w:r>
      <w:r>
        <w:t>обучающихся</w:t>
      </w:r>
      <w:r>
        <w:rPr>
          <w:spacing w:val="-10"/>
        </w:rPr>
        <w:t xml:space="preserve"> </w:t>
      </w:r>
      <w:r>
        <w:t>начальных</w:t>
      </w:r>
      <w:r>
        <w:rPr>
          <w:spacing w:val="-6"/>
        </w:rPr>
        <w:t xml:space="preserve"> </w:t>
      </w:r>
      <w:r>
        <w:t>классов</w:t>
      </w:r>
      <w:r>
        <w:rPr>
          <w:spacing w:val="-10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активное</w:t>
      </w:r>
      <w:r>
        <w:rPr>
          <w:spacing w:val="-1"/>
        </w:rPr>
        <w:t xml:space="preserve"> </w:t>
      </w:r>
      <w:r>
        <w:t>участие</w:t>
      </w:r>
      <w:r>
        <w:rPr>
          <w:spacing w:val="-10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Программе;</w:t>
      </w:r>
    </w:p>
    <w:p w14:paraId="3FA44765" w14:textId="77777777" w:rsidR="00F34D05" w:rsidRDefault="009F2150">
      <w:pPr>
        <w:spacing w:line="275" w:lineRule="exact"/>
        <w:ind w:left="928"/>
        <w:rPr>
          <w:i/>
          <w:sz w:val="24"/>
        </w:rPr>
      </w:pPr>
      <w:proofErr w:type="spellStart"/>
      <w:r>
        <w:rPr>
          <w:i/>
          <w:sz w:val="24"/>
          <w:u w:val="single"/>
        </w:rPr>
        <w:t>Метапредметные</w:t>
      </w:r>
      <w:proofErr w:type="spellEnd"/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(развивающие):</w:t>
      </w:r>
    </w:p>
    <w:p w14:paraId="1C53D04D" w14:textId="77777777" w:rsidR="00F34D05" w:rsidRDefault="009F2150">
      <w:pPr>
        <w:pStyle w:val="a3"/>
        <w:spacing w:before="44" w:line="276" w:lineRule="auto"/>
        <w:ind w:right="1435" w:firstLine="705"/>
        <w:jc w:val="both"/>
      </w:pPr>
      <w:r>
        <w:t>−</w:t>
      </w:r>
      <w:r>
        <w:rPr>
          <w:spacing w:val="1"/>
        </w:rPr>
        <w:t xml:space="preserve"> </w:t>
      </w:r>
      <w:r>
        <w:rPr>
          <w:i/>
        </w:rPr>
        <w:t>коммуникативные</w:t>
      </w:r>
      <w:r>
        <w:rPr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вовлечение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коллективную</w:t>
      </w:r>
      <w:r>
        <w:rPr>
          <w:spacing w:val="1"/>
        </w:rPr>
        <w:t xml:space="preserve"> </w:t>
      </w:r>
      <w:r>
        <w:t>деятельность;</w:t>
      </w:r>
      <w:r>
        <w:rPr>
          <w:spacing w:val="1"/>
        </w:rPr>
        <w:t xml:space="preserve"> </w:t>
      </w:r>
      <w:r>
        <w:t>формирование</w:t>
      </w:r>
      <w:r>
        <w:rPr>
          <w:spacing w:val="-4"/>
        </w:rPr>
        <w:t xml:space="preserve"> </w:t>
      </w:r>
      <w:r>
        <w:t>детского коллектива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навыков</w:t>
      </w:r>
      <w:r>
        <w:rPr>
          <w:spacing w:val="-3"/>
        </w:rPr>
        <w:t xml:space="preserve"> </w:t>
      </w:r>
      <w:r>
        <w:t>работы в</w:t>
      </w:r>
      <w:r>
        <w:rPr>
          <w:spacing w:val="-2"/>
        </w:rPr>
        <w:t xml:space="preserve"> </w:t>
      </w:r>
      <w:proofErr w:type="spellStart"/>
      <w:r>
        <w:t>микрогруппе</w:t>
      </w:r>
      <w:proofErr w:type="spellEnd"/>
      <w:r>
        <w:t>;</w:t>
      </w:r>
    </w:p>
    <w:p w14:paraId="566ACEF2" w14:textId="77777777" w:rsidR="00F34D05" w:rsidRDefault="009F2150">
      <w:pPr>
        <w:pStyle w:val="a3"/>
        <w:spacing w:line="278" w:lineRule="auto"/>
        <w:ind w:right="1437" w:firstLine="705"/>
        <w:jc w:val="both"/>
      </w:pPr>
      <w:r>
        <w:t xml:space="preserve">− </w:t>
      </w:r>
      <w:r>
        <w:rPr>
          <w:i/>
        </w:rPr>
        <w:t xml:space="preserve">познавательные </w:t>
      </w:r>
      <w:r>
        <w:t>– знакомство учеников с треками Программы, формирование</w:t>
      </w:r>
      <w:r>
        <w:rPr>
          <w:spacing w:val="1"/>
        </w:rPr>
        <w:t xml:space="preserve"> </w:t>
      </w:r>
      <w:r>
        <w:t>умения</w:t>
      </w:r>
      <w:r>
        <w:rPr>
          <w:spacing w:val="-5"/>
        </w:rPr>
        <w:t xml:space="preserve"> </w:t>
      </w:r>
      <w:r>
        <w:t>анализировать</w:t>
      </w:r>
      <w:r>
        <w:rPr>
          <w:spacing w:val="-6"/>
        </w:rPr>
        <w:t xml:space="preserve"> </w:t>
      </w:r>
      <w:r>
        <w:t>информацию, устанавливать причинно-следственные</w:t>
      </w:r>
      <w:r>
        <w:rPr>
          <w:spacing w:val="-8"/>
        </w:rPr>
        <w:t xml:space="preserve"> </w:t>
      </w:r>
      <w:r>
        <w:t>связи;</w:t>
      </w:r>
    </w:p>
    <w:p w14:paraId="5A9203DD" w14:textId="77777777" w:rsidR="00F34D05" w:rsidRDefault="009F2150">
      <w:pPr>
        <w:pStyle w:val="a3"/>
        <w:spacing w:line="276" w:lineRule="auto"/>
        <w:ind w:right="1435" w:firstLine="705"/>
        <w:jc w:val="both"/>
      </w:pPr>
      <w:r>
        <w:t xml:space="preserve">− </w:t>
      </w:r>
      <w:r>
        <w:rPr>
          <w:i/>
        </w:rPr>
        <w:t xml:space="preserve">развивающие </w:t>
      </w:r>
      <w:r>
        <w:t>– развитие умения эмоционального конструктивного общения во</w:t>
      </w:r>
      <w:r>
        <w:rPr>
          <w:spacing w:val="-57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настойчивости,</w:t>
      </w:r>
      <w:r>
        <w:rPr>
          <w:spacing w:val="1"/>
        </w:rPr>
        <w:t xml:space="preserve"> </w:t>
      </w:r>
      <w:r>
        <w:t>целеустремленности,</w:t>
      </w:r>
      <w:r>
        <w:rPr>
          <w:spacing w:val="1"/>
        </w:rPr>
        <w:t xml:space="preserve"> </w:t>
      </w:r>
      <w:r>
        <w:t>творческой активности.</w:t>
      </w:r>
    </w:p>
    <w:p w14:paraId="2EAB08FB" w14:textId="77777777" w:rsidR="00F34D05" w:rsidRDefault="009F2150">
      <w:pPr>
        <w:pStyle w:val="a3"/>
        <w:spacing w:line="278" w:lineRule="auto"/>
        <w:ind w:right="1444" w:firstLine="705"/>
        <w:jc w:val="both"/>
      </w:pPr>
      <w:r>
        <w:rPr>
          <w:i/>
          <w:u w:val="single"/>
        </w:rPr>
        <w:t>Предметные</w:t>
      </w:r>
      <w:r>
        <w:rPr>
          <w:i/>
        </w:rPr>
        <w:t xml:space="preserve"> (обучающие): </w:t>
      </w:r>
      <w:r>
        <w:t>формировать умение применять полученные знания</w:t>
      </w:r>
      <w:r>
        <w:rPr>
          <w:spacing w:val="1"/>
        </w:rPr>
        <w:t xml:space="preserve"> </w:t>
      </w:r>
      <w:r>
        <w:t>из различных</w:t>
      </w:r>
      <w:r>
        <w:rPr>
          <w:spacing w:val="5"/>
        </w:rPr>
        <w:t xml:space="preserve"> </w:t>
      </w:r>
      <w:r>
        <w:t>областей</w:t>
      </w:r>
      <w:r>
        <w:rPr>
          <w:spacing w:val="-2"/>
        </w:rPr>
        <w:t xml:space="preserve"> </w:t>
      </w:r>
      <w:r>
        <w:t>для решения практических</w:t>
      </w:r>
      <w:r>
        <w:rPr>
          <w:spacing w:val="3"/>
        </w:rPr>
        <w:t xml:space="preserve"> </w:t>
      </w:r>
      <w:r>
        <w:t>задач.</w:t>
      </w:r>
    </w:p>
    <w:p w14:paraId="72845AE6" w14:textId="77777777" w:rsidR="00F34D05" w:rsidRDefault="00F34D05">
      <w:pPr>
        <w:pStyle w:val="a3"/>
        <w:spacing w:before="4"/>
        <w:ind w:left="0"/>
        <w:rPr>
          <w:sz w:val="26"/>
        </w:rPr>
      </w:pPr>
    </w:p>
    <w:p w14:paraId="5AA021F7" w14:textId="77777777" w:rsidR="00F34D05" w:rsidRDefault="009F2150">
      <w:pPr>
        <w:ind w:left="928"/>
        <w:rPr>
          <w:sz w:val="24"/>
        </w:rPr>
      </w:pPr>
      <w:r>
        <w:rPr>
          <w:b/>
          <w:sz w:val="24"/>
        </w:rPr>
        <w:t>Форма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детей: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фронтальная,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групповая.</w:t>
      </w:r>
    </w:p>
    <w:p w14:paraId="4C43D6AC" w14:textId="77777777" w:rsidR="00F34D05" w:rsidRDefault="009F2150">
      <w:pPr>
        <w:spacing w:before="41"/>
        <w:ind w:left="928"/>
        <w:rPr>
          <w:sz w:val="24"/>
        </w:rPr>
      </w:pPr>
      <w:r>
        <w:rPr>
          <w:b/>
          <w:sz w:val="24"/>
        </w:rPr>
        <w:t>Место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проведения: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5"/>
          <w:sz w:val="24"/>
        </w:rPr>
        <w:t xml:space="preserve"> </w:t>
      </w:r>
      <w:r>
        <w:rPr>
          <w:sz w:val="24"/>
        </w:rPr>
        <w:t>кабинет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класса.</w:t>
      </w:r>
    </w:p>
    <w:p w14:paraId="618F6B6F" w14:textId="77777777" w:rsidR="00F34D05" w:rsidRDefault="009F2150">
      <w:pPr>
        <w:spacing w:before="43" w:line="278" w:lineRule="auto"/>
        <w:ind w:left="220" w:right="1264" w:firstLine="705"/>
        <w:rPr>
          <w:sz w:val="24"/>
        </w:rPr>
      </w:pPr>
      <w:r>
        <w:rPr>
          <w:b/>
          <w:spacing w:val="-2"/>
          <w:sz w:val="24"/>
        </w:rPr>
        <w:t>Оборудование</w:t>
      </w:r>
      <w:r>
        <w:rPr>
          <w:b/>
          <w:spacing w:val="-20"/>
          <w:sz w:val="24"/>
        </w:rPr>
        <w:t xml:space="preserve"> </w:t>
      </w:r>
      <w:r>
        <w:rPr>
          <w:b/>
          <w:spacing w:val="-1"/>
          <w:sz w:val="24"/>
        </w:rPr>
        <w:t>и</w:t>
      </w:r>
      <w:r>
        <w:rPr>
          <w:b/>
          <w:spacing w:val="-14"/>
          <w:sz w:val="24"/>
        </w:rPr>
        <w:t xml:space="preserve"> </w:t>
      </w:r>
      <w:r>
        <w:rPr>
          <w:b/>
          <w:spacing w:val="-1"/>
          <w:sz w:val="24"/>
        </w:rPr>
        <w:t>наглядные</w:t>
      </w:r>
      <w:r>
        <w:rPr>
          <w:b/>
          <w:spacing w:val="-18"/>
          <w:sz w:val="24"/>
        </w:rPr>
        <w:t xml:space="preserve"> </w:t>
      </w:r>
      <w:r>
        <w:rPr>
          <w:b/>
          <w:spacing w:val="-1"/>
          <w:sz w:val="24"/>
        </w:rPr>
        <w:t>пособия:</w:t>
      </w:r>
      <w:r>
        <w:rPr>
          <w:b/>
          <w:spacing w:val="-13"/>
          <w:sz w:val="24"/>
        </w:rPr>
        <w:t xml:space="preserve"> </w:t>
      </w:r>
      <w:r>
        <w:rPr>
          <w:spacing w:val="-1"/>
          <w:sz w:val="24"/>
        </w:rPr>
        <w:t>символика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ВДЦ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«Орлёнок»,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РДШ,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«Орлят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России»,</w:t>
      </w:r>
      <w:r>
        <w:rPr>
          <w:spacing w:val="-7"/>
          <w:sz w:val="24"/>
        </w:rPr>
        <w:t xml:space="preserve"> </w:t>
      </w:r>
      <w:r>
        <w:rPr>
          <w:sz w:val="24"/>
        </w:rPr>
        <w:t>видеоролик</w:t>
      </w:r>
      <w:r>
        <w:rPr>
          <w:spacing w:val="-7"/>
          <w:sz w:val="24"/>
        </w:rPr>
        <w:t xml:space="preserve"> </w:t>
      </w:r>
      <w:r>
        <w:rPr>
          <w:sz w:val="24"/>
        </w:rPr>
        <w:t>ВДЦ</w:t>
      </w:r>
      <w:r>
        <w:rPr>
          <w:spacing w:val="-2"/>
          <w:sz w:val="24"/>
        </w:rPr>
        <w:t xml:space="preserve"> </w:t>
      </w:r>
      <w:r>
        <w:rPr>
          <w:sz w:val="24"/>
        </w:rPr>
        <w:t>«Орлёнок»,</w:t>
      </w:r>
      <w:r>
        <w:rPr>
          <w:spacing w:val="-8"/>
          <w:sz w:val="24"/>
        </w:rPr>
        <w:t xml:space="preserve"> </w:t>
      </w:r>
      <w:r>
        <w:rPr>
          <w:sz w:val="24"/>
        </w:rPr>
        <w:t>видеопроектор,</w:t>
      </w:r>
      <w:r>
        <w:rPr>
          <w:spacing w:val="-9"/>
          <w:sz w:val="24"/>
        </w:rPr>
        <w:t xml:space="preserve"> </w:t>
      </w:r>
      <w:r>
        <w:rPr>
          <w:sz w:val="24"/>
        </w:rPr>
        <w:t>экран,</w:t>
      </w:r>
      <w:r>
        <w:rPr>
          <w:spacing w:val="-10"/>
          <w:sz w:val="24"/>
        </w:rPr>
        <w:t xml:space="preserve"> </w:t>
      </w:r>
      <w:r>
        <w:rPr>
          <w:sz w:val="24"/>
        </w:rPr>
        <w:t>компьютер,</w:t>
      </w:r>
      <w:r>
        <w:rPr>
          <w:spacing w:val="-9"/>
          <w:sz w:val="24"/>
        </w:rPr>
        <w:t xml:space="preserve"> </w:t>
      </w:r>
      <w:r>
        <w:rPr>
          <w:sz w:val="24"/>
        </w:rPr>
        <w:t>заготовки</w:t>
      </w:r>
      <w:r>
        <w:rPr>
          <w:spacing w:val="-9"/>
          <w:sz w:val="24"/>
        </w:rPr>
        <w:t xml:space="preserve"> </w:t>
      </w:r>
      <w:r>
        <w:rPr>
          <w:sz w:val="24"/>
        </w:rPr>
        <w:t>для</w:t>
      </w:r>
    </w:p>
    <w:p w14:paraId="56197131" w14:textId="77777777" w:rsidR="00F34D05" w:rsidRDefault="009F2150">
      <w:pPr>
        <w:pStyle w:val="a3"/>
        <w:spacing w:line="276" w:lineRule="auto"/>
        <w:ind w:right="1264"/>
      </w:pPr>
      <w:r>
        <w:rPr>
          <w:spacing w:val="-1"/>
        </w:rPr>
        <w:t>«</w:t>
      </w:r>
      <w:proofErr w:type="spellStart"/>
      <w:r>
        <w:rPr>
          <w:spacing w:val="-1"/>
        </w:rPr>
        <w:t>Орлятского</w:t>
      </w:r>
      <w:proofErr w:type="spellEnd"/>
      <w:r>
        <w:rPr>
          <w:spacing w:val="-7"/>
        </w:rPr>
        <w:t xml:space="preserve"> </w:t>
      </w:r>
      <w:r>
        <w:rPr>
          <w:spacing w:val="-1"/>
        </w:rPr>
        <w:t>уголка»,</w:t>
      </w:r>
      <w:r>
        <w:rPr>
          <w:spacing w:val="-12"/>
        </w:rPr>
        <w:t xml:space="preserve"> </w:t>
      </w:r>
      <w:r>
        <w:rPr>
          <w:spacing w:val="-1"/>
        </w:rPr>
        <w:t>конверты</w:t>
      </w:r>
      <w:r>
        <w:rPr>
          <w:spacing w:val="-14"/>
        </w:rPr>
        <w:t xml:space="preserve"> </w:t>
      </w:r>
      <w:r>
        <w:rPr>
          <w:spacing w:val="-1"/>
        </w:rPr>
        <w:t>с</w:t>
      </w:r>
      <w:r>
        <w:rPr>
          <w:spacing w:val="-12"/>
        </w:rPr>
        <w:t xml:space="preserve"> </w:t>
      </w:r>
      <w:r>
        <w:rPr>
          <w:spacing w:val="-1"/>
        </w:rPr>
        <w:t>карточками</w:t>
      </w:r>
      <w:r>
        <w:rPr>
          <w:spacing w:val="-13"/>
        </w:rPr>
        <w:t xml:space="preserve"> </w:t>
      </w:r>
      <w:r>
        <w:rPr>
          <w:spacing w:val="-1"/>
        </w:rPr>
        <w:t>названий</w:t>
      </w:r>
      <w:r>
        <w:rPr>
          <w:spacing w:val="-13"/>
        </w:rPr>
        <w:t xml:space="preserve"> </w:t>
      </w:r>
      <w:r>
        <w:rPr>
          <w:spacing w:val="-1"/>
        </w:rPr>
        <w:t>треков,</w:t>
      </w:r>
      <w:r>
        <w:rPr>
          <w:spacing w:val="-13"/>
        </w:rPr>
        <w:t xml:space="preserve"> </w:t>
      </w:r>
      <w:r>
        <w:rPr>
          <w:spacing w:val="-1"/>
        </w:rPr>
        <w:t>цветные</w:t>
      </w:r>
      <w:r>
        <w:rPr>
          <w:spacing w:val="-15"/>
        </w:rPr>
        <w:t xml:space="preserve"> </w:t>
      </w:r>
      <w:r>
        <w:t>маркеры,</w:t>
      </w:r>
      <w:r>
        <w:rPr>
          <w:spacing w:val="-13"/>
        </w:rPr>
        <w:t xml:space="preserve"> </w:t>
      </w:r>
      <w:r>
        <w:t>гуашь,</w:t>
      </w:r>
      <w:r>
        <w:rPr>
          <w:spacing w:val="-57"/>
        </w:rPr>
        <w:t xml:space="preserve"> </w:t>
      </w:r>
      <w:r>
        <w:t>губка.</w:t>
      </w:r>
    </w:p>
    <w:p w14:paraId="291845E9" w14:textId="77777777" w:rsidR="00F34D05" w:rsidRDefault="009F2150">
      <w:pPr>
        <w:pStyle w:val="11"/>
        <w:spacing w:before="7"/>
      </w:pPr>
      <w:r>
        <w:t>Этапы</w:t>
      </w:r>
      <w:r>
        <w:rPr>
          <w:spacing w:val="-9"/>
        </w:rPr>
        <w:t xml:space="preserve"> </w:t>
      </w:r>
      <w:r>
        <w:t>подготовки</w:t>
      </w:r>
      <w:r>
        <w:rPr>
          <w:spacing w:val="-1"/>
        </w:rPr>
        <w:t xml:space="preserve"> </w:t>
      </w:r>
      <w:r>
        <w:t>вводного</w:t>
      </w:r>
      <w:r>
        <w:rPr>
          <w:spacing w:val="-4"/>
        </w:rPr>
        <w:t xml:space="preserve"> </w:t>
      </w:r>
      <w:r>
        <w:t>занятия:</w:t>
      </w:r>
    </w:p>
    <w:p w14:paraId="233EBEB5" w14:textId="77777777" w:rsidR="00F34D05" w:rsidRDefault="009F2150">
      <w:pPr>
        <w:pStyle w:val="a4"/>
        <w:numPr>
          <w:ilvl w:val="0"/>
          <w:numId w:val="158"/>
        </w:numPr>
        <w:tabs>
          <w:tab w:val="left" w:pos="1214"/>
        </w:tabs>
        <w:spacing w:before="29"/>
        <w:rPr>
          <w:sz w:val="24"/>
        </w:rPr>
      </w:pPr>
      <w:r>
        <w:rPr>
          <w:sz w:val="24"/>
        </w:rPr>
        <w:t>Организационная</w:t>
      </w:r>
      <w:r>
        <w:rPr>
          <w:spacing w:val="-8"/>
          <w:sz w:val="24"/>
        </w:rPr>
        <w:t xml:space="preserve"> </w:t>
      </w:r>
      <w:r>
        <w:rPr>
          <w:sz w:val="24"/>
        </w:rPr>
        <w:t>встреча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активистами</w:t>
      </w:r>
      <w:r>
        <w:rPr>
          <w:spacing w:val="-4"/>
          <w:sz w:val="24"/>
        </w:rPr>
        <w:t xml:space="preserve"> </w:t>
      </w:r>
      <w:r>
        <w:rPr>
          <w:sz w:val="24"/>
        </w:rPr>
        <w:t>РДШ:</w:t>
      </w:r>
    </w:p>
    <w:p w14:paraId="3926EF09" w14:textId="77777777" w:rsidR="00F34D05" w:rsidRDefault="009F2150">
      <w:pPr>
        <w:pStyle w:val="a3"/>
        <w:spacing w:before="43"/>
        <w:ind w:left="928"/>
      </w:pPr>
      <w:r>
        <w:t>−</w:t>
      </w:r>
      <w:r>
        <w:rPr>
          <w:spacing w:val="21"/>
        </w:rPr>
        <w:t xml:space="preserve"> </w:t>
      </w:r>
      <w:r>
        <w:t>познакомить</w:t>
      </w:r>
      <w:r>
        <w:rPr>
          <w:spacing w:val="-2"/>
        </w:rPr>
        <w:t xml:space="preserve"> </w:t>
      </w:r>
      <w:r>
        <w:t>активистов</w:t>
      </w:r>
      <w:r>
        <w:rPr>
          <w:spacing w:val="-4"/>
        </w:rPr>
        <w:t xml:space="preserve"> </w:t>
      </w:r>
      <w:r>
        <w:t>РДШ</w:t>
      </w:r>
      <w:r>
        <w:rPr>
          <w:spacing w:val="-5"/>
        </w:rPr>
        <w:t xml:space="preserve"> </w:t>
      </w:r>
      <w:r>
        <w:t>со</w:t>
      </w:r>
      <w:r>
        <w:rPr>
          <w:spacing w:val="-5"/>
        </w:rPr>
        <w:t xml:space="preserve"> </w:t>
      </w:r>
      <w:r>
        <w:t>сценарием</w:t>
      </w:r>
      <w:r>
        <w:rPr>
          <w:spacing w:val="-7"/>
        </w:rPr>
        <w:t xml:space="preserve"> </w:t>
      </w:r>
      <w:r>
        <w:t>вводного</w:t>
      </w:r>
      <w:r>
        <w:rPr>
          <w:spacing w:val="-4"/>
        </w:rPr>
        <w:t xml:space="preserve"> </w:t>
      </w:r>
      <w:r>
        <w:t>занятия;</w:t>
      </w:r>
    </w:p>
    <w:p w14:paraId="25ACF879" w14:textId="77777777" w:rsidR="00F34D05" w:rsidRDefault="00F34D05">
      <w:pPr>
        <w:sectPr w:rsidR="00F34D05">
          <w:pgSz w:w="11920" w:h="16850"/>
          <w:pgMar w:top="1340" w:right="0" w:bottom="940" w:left="1220" w:header="0" w:footer="680" w:gutter="0"/>
          <w:cols w:space="720"/>
        </w:sectPr>
      </w:pPr>
    </w:p>
    <w:p w14:paraId="77C50961" w14:textId="77777777" w:rsidR="00F34D05" w:rsidRDefault="009F2150">
      <w:pPr>
        <w:pStyle w:val="a3"/>
        <w:spacing w:before="70" w:line="278" w:lineRule="auto"/>
        <w:ind w:right="1264" w:firstLine="705"/>
      </w:pPr>
      <w:r>
        <w:lastRenderedPageBreak/>
        <w:t>−</w:t>
      </w:r>
      <w:r>
        <w:rPr>
          <w:spacing w:val="25"/>
        </w:rPr>
        <w:t xml:space="preserve"> </w:t>
      </w:r>
      <w:r>
        <w:t>определить</w:t>
      </w:r>
      <w:r>
        <w:rPr>
          <w:spacing w:val="42"/>
        </w:rPr>
        <w:t xml:space="preserve"> </w:t>
      </w:r>
      <w:r>
        <w:t>роль</w:t>
      </w:r>
      <w:r>
        <w:rPr>
          <w:spacing w:val="42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место</w:t>
      </w:r>
      <w:r>
        <w:rPr>
          <w:spacing w:val="45"/>
        </w:rPr>
        <w:t xml:space="preserve"> </w:t>
      </w:r>
      <w:r>
        <w:t>участия</w:t>
      </w:r>
      <w:r>
        <w:rPr>
          <w:spacing w:val="42"/>
        </w:rPr>
        <w:t xml:space="preserve"> </w:t>
      </w:r>
      <w:r>
        <w:t>активистов</w:t>
      </w:r>
      <w:r>
        <w:rPr>
          <w:spacing w:val="39"/>
        </w:rPr>
        <w:t xml:space="preserve"> </w:t>
      </w:r>
      <w:r>
        <w:t>РДШ</w:t>
      </w:r>
      <w:r>
        <w:rPr>
          <w:spacing w:val="41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проведении</w:t>
      </w:r>
      <w:r>
        <w:rPr>
          <w:spacing w:val="46"/>
        </w:rPr>
        <w:t xml:space="preserve"> </w:t>
      </w:r>
      <w:r>
        <w:t>вводного</w:t>
      </w:r>
      <w:r>
        <w:rPr>
          <w:spacing w:val="-57"/>
        </w:rPr>
        <w:t xml:space="preserve"> </w:t>
      </w:r>
      <w:r>
        <w:t>занятия.</w:t>
      </w:r>
    </w:p>
    <w:p w14:paraId="5D05BCC2" w14:textId="77777777" w:rsidR="00F34D05" w:rsidRDefault="009F2150">
      <w:pPr>
        <w:pStyle w:val="a4"/>
        <w:numPr>
          <w:ilvl w:val="0"/>
          <w:numId w:val="158"/>
        </w:numPr>
        <w:tabs>
          <w:tab w:val="left" w:pos="1214"/>
        </w:tabs>
        <w:spacing w:line="272" w:lineRule="exact"/>
        <w:rPr>
          <w:sz w:val="24"/>
        </w:rPr>
      </w:pPr>
      <w:r>
        <w:rPr>
          <w:sz w:val="24"/>
        </w:rPr>
        <w:t>Подготовка</w:t>
      </w:r>
      <w:r>
        <w:rPr>
          <w:spacing w:val="26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28"/>
          <w:sz w:val="24"/>
        </w:rPr>
        <w:t xml:space="preserve"> </w:t>
      </w:r>
      <w:r>
        <w:rPr>
          <w:sz w:val="24"/>
        </w:rPr>
        <w:t>для</w:t>
      </w:r>
      <w:r>
        <w:rPr>
          <w:spacing w:val="28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29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29"/>
          <w:sz w:val="24"/>
        </w:rPr>
        <w:t xml:space="preserve"> </w:t>
      </w:r>
      <w:r>
        <w:rPr>
          <w:sz w:val="24"/>
        </w:rPr>
        <w:t>с</w:t>
      </w:r>
      <w:r>
        <w:rPr>
          <w:spacing w:val="27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35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Орлятского</w:t>
      </w:r>
      <w:proofErr w:type="spellEnd"/>
      <w:r>
        <w:rPr>
          <w:spacing w:val="31"/>
          <w:sz w:val="24"/>
        </w:rPr>
        <w:t xml:space="preserve"> </w:t>
      </w:r>
      <w:r>
        <w:rPr>
          <w:sz w:val="24"/>
        </w:rPr>
        <w:t>уголка»</w:t>
      </w:r>
    </w:p>
    <w:p w14:paraId="40273552" w14:textId="77777777" w:rsidR="00F34D05" w:rsidRDefault="009F2150">
      <w:pPr>
        <w:spacing w:before="40"/>
        <w:ind w:left="220"/>
        <w:rPr>
          <w:sz w:val="24"/>
        </w:rPr>
      </w:pPr>
      <w:r>
        <w:rPr>
          <w:i/>
          <w:sz w:val="24"/>
        </w:rPr>
        <w:t>(Приложение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1)</w:t>
      </w:r>
      <w:r>
        <w:rPr>
          <w:sz w:val="24"/>
        </w:rPr>
        <w:t>:</w:t>
      </w:r>
    </w:p>
    <w:p w14:paraId="3B355245" w14:textId="77777777" w:rsidR="00F34D05" w:rsidRDefault="009F2150">
      <w:pPr>
        <w:pStyle w:val="a3"/>
        <w:spacing w:before="44"/>
        <w:ind w:left="928"/>
      </w:pPr>
      <w:r>
        <w:t>−</w:t>
      </w:r>
      <w:r>
        <w:rPr>
          <w:spacing w:val="18"/>
        </w:rPr>
        <w:t xml:space="preserve"> </w:t>
      </w:r>
      <w:r>
        <w:t>логотип</w:t>
      </w:r>
      <w:r>
        <w:rPr>
          <w:spacing w:val="-8"/>
        </w:rPr>
        <w:t xml:space="preserve"> </w:t>
      </w:r>
      <w:r>
        <w:t>программы</w:t>
      </w:r>
      <w:r>
        <w:rPr>
          <w:spacing w:val="2"/>
        </w:rPr>
        <w:t xml:space="preserve"> </w:t>
      </w:r>
      <w:r>
        <w:t>«Орлята</w:t>
      </w:r>
      <w:r>
        <w:rPr>
          <w:spacing w:val="-7"/>
        </w:rPr>
        <w:t xml:space="preserve"> </w:t>
      </w:r>
      <w:r>
        <w:t>России»,</w:t>
      </w:r>
      <w:r>
        <w:rPr>
          <w:spacing w:val="-5"/>
        </w:rPr>
        <w:t xml:space="preserve"> </w:t>
      </w:r>
      <w:r>
        <w:t>логотипы</w:t>
      </w:r>
      <w:r>
        <w:rPr>
          <w:spacing w:val="-6"/>
        </w:rPr>
        <w:t xml:space="preserve"> </w:t>
      </w:r>
      <w:r>
        <w:t>РДШ</w:t>
      </w:r>
      <w:r>
        <w:rPr>
          <w:spacing w:val="-9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ВДЦ</w:t>
      </w:r>
      <w:r>
        <w:rPr>
          <w:spacing w:val="-1"/>
        </w:rPr>
        <w:t xml:space="preserve"> </w:t>
      </w:r>
      <w:r>
        <w:t>«Орлёнок»;</w:t>
      </w:r>
    </w:p>
    <w:p w14:paraId="07A205D9" w14:textId="77777777" w:rsidR="00F34D05" w:rsidRDefault="009F2150">
      <w:pPr>
        <w:pStyle w:val="a3"/>
        <w:spacing w:before="41"/>
        <w:ind w:left="928"/>
      </w:pPr>
      <w:r>
        <w:t>−</w:t>
      </w:r>
      <w:r>
        <w:rPr>
          <w:spacing w:val="25"/>
        </w:rPr>
        <w:t xml:space="preserve"> </w:t>
      </w:r>
      <w:r>
        <w:t>названия</w:t>
      </w:r>
      <w:r>
        <w:rPr>
          <w:spacing w:val="-1"/>
        </w:rPr>
        <w:t xml:space="preserve"> </w:t>
      </w:r>
      <w:r>
        <w:t>треков;</w:t>
      </w:r>
    </w:p>
    <w:p w14:paraId="6DC71512" w14:textId="77777777" w:rsidR="00F34D05" w:rsidRDefault="009F2150">
      <w:pPr>
        <w:pStyle w:val="a3"/>
        <w:spacing w:before="38"/>
        <w:ind w:left="928"/>
      </w:pPr>
      <w:r>
        <w:rPr>
          <w:spacing w:val="-1"/>
        </w:rPr>
        <w:t>−</w:t>
      </w:r>
      <w:r>
        <w:rPr>
          <w:spacing w:val="23"/>
        </w:rPr>
        <w:t xml:space="preserve"> </w:t>
      </w:r>
      <w:r>
        <w:rPr>
          <w:spacing w:val="-1"/>
        </w:rPr>
        <w:t>элементы</w:t>
      </w:r>
      <w:r>
        <w:rPr>
          <w:spacing w:val="-2"/>
        </w:rPr>
        <w:t xml:space="preserve"> </w:t>
      </w:r>
      <w:r>
        <w:rPr>
          <w:spacing w:val="-1"/>
        </w:rPr>
        <w:t>«</w:t>
      </w:r>
      <w:proofErr w:type="spellStart"/>
      <w:r>
        <w:rPr>
          <w:spacing w:val="-1"/>
        </w:rPr>
        <w:t>Орлятского</w:t>
      </w:r>
      <w:proofErr w:type="spellEnd"/>
      <w:r>
        <w:rPr>
          <w:spacing w:val="-5"/>
        </w:rPr>
        <w:t xml:space="preserve"> </w:t>
      </w:r>
      <w:r>
        <w:rPr>
          <w:spacing w:val="-1"/>
        </w:rPr>
        <w:t>уголка»</w:t>
      </w:r>
      <w:r>
        <w:rPr>
          <w:spacing w:val="-19"/>
        </w:rPr>
        <w:t xml:space="preserve"> </w:t>
      </w:r>
      <w:r>
        <w:rPr>
          <w:spacing w:val="-1"/>
        </w:rPr>
        <w:t>для</w:t>
      </w:r>
      <w:r>
        <w:rPr>
          <w:spacing w:val="-10"/>
        </w:rPr>
        <w:t xml:space="preserve"> </w:t>
      </w:r>
      <w:r>
        <w:t>его</w:t>
      </w:r>
      <w:r>
        <w:rPr>
          <w:spacing w:val="-12"/>
        </w:rPr>
        <w:t xml:space="preserve"> </w:t>
      </w:r>
      <w:r>
        <w:t>заполнения</w:t>
      </w:r>
      <w:r>
        <w:rPr>
          <w:spacing w:val="-11"/>
        </w:rPr>
        <w:t xml:space="preserve"> </w:t>
      </w:r>
      <w:r>
        <w:t>во</w:t>
      </w:r>
      <w:r>
        <w:rPr>
          <w:spacing w:val="-9"/>
        </w:rPr>
        <w:t xml:space="preserve"> </w:t>
      </w:r>
      <w:r>
        <w:t>время</w:t>
      </w:r>
      <w:r>
        <w:rPr>
          <w:spacing w:val="-12"/>
        </w:rPr>
        <w:t xml:space="preserve"> </w:t>
      </w:r>
      <w:r>
        <w:t>вводного</w:t>
      </w:r>
      <w:r>
        <w:rPr>
          <w:spacing w:val="-7"/>
        </w:rPr>
        <w:t xml:space="preserve"> </w:t>
      </w:r>
      <w:r>
        <w:t>занятия;</w:t>
      </w:r>
    </w:p>
    <w:p w14:paraId="09803912" w14:textId="77777777" w:rsidR="00F34D05" w:rsidRDefault="009F2150">
      <w:pPr>
        <w:pStyle w:val="a3"/>
        <w:spacing w:before="43"/>
        <w:ind w:left="926"/>
      </w:pPr>
      <w:r>
        <w:t>−</w:t>
      </w:r>
      <w:r>
        <w:rPr>
          <w:spacing w:val="26"/>
        </w:rPr>
        <w:t xml:space="preserve"> </w:t>
      </w:r>
      <w:r>
        <w:t>конверты</w:t>
      </w:r>
      <w:r>
        <w:rPr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карточками</w:t>
      </w:r>
      <w:r>
        <w:rPr>
          <w:spacing w:val="-1"/>
        </w:rPr>
        <w:t xml:space="preserve"> </w:t>
      </w:r>
      <w:r>
        <w:t>названий</w:t>
      </w:r>
      <w:r>
        <w:rPr>
          <w:spacing w:val="-5"/>
        </w:rPr>
        <w:t xml:space="preserve"> </w:t>
      </w:r>
      <w:r>
        <w:t>треков.</w:t>
      </w:r>
    </w:p>
    <w:p w14:paraId="171A1FD0" w14:textId="77777777" w:rsidR="00F34D05" w:rsidRDefault="00F34D05">
      <w:pPr>
        <w:pStyle w:val="a3"/>
        <w:spacing w:before="8"/>
        <w:ind w:left="0"/>
        <w:rPr>
          <w:sz w:val="31"/>
        </w:rPr>
      </w:pPr>
    </w:p>
    <w:p w14:paraId="604331D9" w14:textId="77777777" w:rsidR="00F34D05" w:rsidRDefault="009F2150">
      <w:pPr>
        <w:pStyle w:val="11"/>
        <w:spacing w:before="1" w:after="47"/>
      </w:pPr>
      <w:r>
        <w:t>Примерный</w:t>
      </w:r>
      <w:r>
        <w:rPr>
          <w:spacing w:val="-3"/>
        </w:rPr>
        <w:t xml:space="preserve"> </w:t>
      </w:r>
      <w:r>
        <w:t>план</w:t>
      </w:r>
      <w:r>
        <w:rPr>
          <w:spacing w:val="-9"/>
        </w:rPr>
        <w:t xml:space="preserve"> </w:t>
      </w:r>
      <w:r>
        <w:t>проведения</w:t>
      </w:r>
      <w:r>
        <w:rPr>
          <w:spacing w:val="-4"/>
        </w:rPr>
        <w:t xml:space="preserve"> </w:t>
      </w:r>
      <w:r>
        <w:t>вводного</w:t>
      </w:r>
      <w:r>
        <w:rPr>
          <w:spacing w:val="-4"/>
        </w:rPr>
        <w:t xml:space="preserve"> </w:t>
      </w:r>
      <w:r>
        <w:t>занятия</w:t>
      </w: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4"/>
        <w:gridCol w:w="2062"/>
        <w:gridCol w:w="2535"/>
        <w:gridCol w:w="2058"/>
        <w:gridCol w:w="1777"/>
      </w:tblGrid>
      <w:tr w:rsidR="00F34D05" w14:paraId="1999AEDB" w14:textId="77777777">
        <w:trPr>
          <w:trHeight w:val="873"/>
        </w:trPr>
        <w:tc>
          <w:tcPr>
            <w:tcW w:w="614" w:type="dxa"/>
          </w:tcPr>
          <w:p w14:paraId="0CDC3005" w14:textId="77777777" w:rsidR="00F34D05" w:rsidRDefault="009F2150">
            <w:pPr>
              <w:pStyle w:val="TableParagraph"/>
              <w:spacing w:before="142" w:line="278" w:lineRule="auto"/>
              <w:ind w:left="160" w:right="109" w:firstLine="48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2062" w:type="dxa"/>
          </w:tcPr>
          <w:p w14:paraId="762AEFA7" w14:textId="77777777" w:rsidR="00F34D05" w:rsidRDefault="009F2150">
            <w:pPr>
              <w:pStyle w:val="TableParagraph"/>
              <w:spacing w:line="278" w:lineRule="auto"/>
              <w:ind w:left="218" w:right="193"/>
              <w:jc w:val="center"/>
              <w:rPr>
                <w:b/>
              </w:rPr>
            </w:pPr>
            <w:r>
              <w:rPr>
                <w:b/>
              </w:rPr>
              <w:t>Этапы вводного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занятия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его</w:t>
            </w:r>
          </w:p>
          <w:p w14:paraId="6838D094" w14:textId="77777777" w:rsidR="00F34D05" w:rsidRDefault="009F2150">
            <w:pPr>
              <w:pStyle w:val="TableParagraph"/>
              <w:spacing w:line="247" w:lineRule="exact"/>
              <w:ind w:left="218" w:right="192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2535" w:type="dxa"/>
          </w:tcPr>
          <w:p w14:paraId="66A6A1CB" w14:textId="77777777" w:rsidR="00F34D05" w:rsidRDefault="00F34D05">
            <w:pPr>
              <w:pStyle w:val="TableParagraph"/>
              <w:spacing w:before="1"/>
              <w:rPr>
                <w:b/>
                <w:sz w:val="25"/>
              </w:rPr>
            </w:pPr>
          </w:p>
          <w:p w14:paraId="2199D565" w14:textId="77777777" w:rsidR="00F34D05" w:rsidRDefault="009F2150">
            <w:pPr>
              <w:pStyle w:val="TableParagraph"/>
              <w:ind w:left="125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058" w:type="dxa"/>
          </w:tcPr>
          <w:p w14:paraId="259C45B5" w14:textId="77777777" w:rsidR="00F34D05" w:rsidRDefault="009F2150">
            <w:pPr>
              <w:pStyle w:val="TableParagraph"/>
              <w:spacing w:before="142" w:line="278" w:lineRule="auto"/>
              <w:ind w:left="355" w:right="301" w:hanging="3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обучающихся</w:t>
            </w:r>
          </w:p>
        </w:tc>
        <w:tc>
          <w:tcPr>
            <w:tcW w:w="1777" w:type="dxa"/>
          </w:tcPr>
          <w:p w14:paraId="772AE533" w14:textId="77777777" w:rsidR="00F34D05" w:rsidRDefault="00F34D05">
            <w:pPr>
              <w:pStyle w:val="TableParagraph"/>
              <w:spacing w:before="1"/>
              <w:rPr>
                <w:b/>
                <w:sz w:val="25"/>
              </w:rPr>
            </w:pPr>
          </w:p>
          <w:p w14:paraId="43A7DB6D" w14:textId="77777777" w:rsidR="00F34D05" w:rsidRDefault="009F2150">
            <w:pPr>
              <w:pStyle w:val="TableParagraph"/>
              <w:ind w:right="239"/>
              <w:jc w:val="right"/>
              <w:rPr>
                <w:b/>
              </w:rPr>
            </w:pPr>
            <w:r>
              <w:rPr>
                <w:b/>
              </w:rPr>
              <w:t>Приложение</w:t>
            </w:r>
          </w:p>
        </w:tc>
      </w:tr>
      <w:tr w:rsidR="00F34D05" w14:paraId="440396C7" w14:textId="77777777">
        <w:trPr>
          <w:trHeight w:val="5237"/>
        </w:trPr>
        <w:tc>
          <w:tcPr>
            <w:tcW w:w="614" w:type="dxa"/>
          </w:tcPr>
          <w:p w14:paraId="37D5BB43" w14:textId="77777777" w:rsidR="00F34D05" w:rsidRDefault="009F2150">
            <w:pPr>
              <w:pStyle w:val="TableParagraph"/>
              <w:spacing w:line="244" w:lineRule="exact"/>
              <w:ind w:left="38"/>
              <w:jc w:val="center"/>
            </w:pPr>
            <w:r>
              <w:t>1</w:t>
            </w:r>
          </w:p>
        </w:tc>
        <w:tc>
          <w:tcPr>
            <w:tcW w:w="2062" w:type="dxa"/>
          </w:tcPr>
          <w:p w14:paraId="1D7DB98E" w14:textId="77777777" w:rsidR="00F34D05" w:rsidRDefault="009F2150">
            <w:pPr>
              <w:pStyle w:val="TableParagraph"/>
              <w:spacing w:line="244" w:lineRule="exact"/>
              <w:ind w:left="127"/>
            </w:pPr>
            <w:r>
              <w:t>Этап</w:t>
            </w:r>
          </w:p>
          <w:p w14:paraId="7B44499C" w14:textId="77777777" w:rsidR="00F34D05" w:rsidRDefault="009F2150">
            <w:pPr>
              <w:pStyle w:val="TableParagraph"/>
              <w:spacing w:before="35" w:line="278" w:lineRule="auto"/>
              <w:ind w:left="127" w:right="540"/>
            </w:pPr>
            <w:proofErr w:type="spellStart"/>
            <w:r>
              <w:t>организацион</w:t>
            </w:r>
            <w:proofErr w:type="spellEnd"/>
            <w:r>
              <w:t>-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ный</w:t>
            </w:r>
            <w:proofErr w:type="spellEnd"/>
            <w:r>
              <w:rPr>
                <w:spacing w:val="-4"/>
              </w:rPr>
              <w:t xml:space="preserve"> </w:t>
            </w:r>
            <w:r>
              <w:t>-</w:t>
            </w:r>
          </w:p>
          <w:p w14:paraId="05C8DB63" w14:textId="77777777" w:rsidR="00F34D05" w:rsidRDefault="009F2150">
            <w:pPr>
              <w:pStyle w:val="TableParagraph"/>
              <w:spacing w:line="276" w:lineRule="auto"/>
              <w:ind w:left="127" w:right="410"/>
            </w:pPr>
            <w:r>
              <w:t>мотивационный</w:t>
            </w:r>
            <w:r>
              <w:rPr>
                <w:spacing w:val="-52"/>
              </w:rPr>
              <w:t xml:space="preserve"> </w:t>
            </w:r>
            <w:r>
              <w:rPr>
                <w:b/>
              </w:rPr>
              <w:t>Задача этапа:</w:t>
            </w:r>
            <w:r>
              <w:rPr>
                <w:b/>
                <w:spacing w:val="1"/>
              </w:rPr>
              <w:t xml:space="preserve"> </w:t>
            </w:r>
            <w:r>
              <w:t>создание</w:t>
            </w:r>
            <w:r>
              <w:rPr>
                <w:spacing w:val="1"/>
              </w:rPr>
              <w:t xml:space="preserve"> </w:t>
            </w:r>
            <w:r>
              <w:t>психологи-</w:t>
            </w:r>
          </w:p>
          <w:p w14:paraId="0595263B" w14:textId="77777777" w:rsidR="00F34D05" w:rsidRDefault="009F2150">
            <w:pPr>
              <w:pStyle w:val="TableParagraph"/>
              <w:spacing w:line="276" w:lineRule="auto"/>
              <w:ind w:left="127" w:right="177"/>
            </w:pPr>
            <w:proofErr w:type="spellStart"/>
            <w:r>
              <w:t>ческого</w:t>
            </w:r>
            <w:proofErr w:type="spellEnd"/>
            <w:r>
              <w:t xml:space="preserve"> комфорта,</w:t>
            </w:r>
            <w:r>
              <w:rPr>
                <w:spacing w:val="-53"/>
              </w:rPr>
              <w:t xml:space="preserve"> </w:t>
            </w:r>
            <w:proofErr w:type="spellStart"/>
            <w:r>
              <w:t>способствова</w:t>
            </w:r>
            <w:proofErr w:type="spellEnd"/>
            <w:r>
              <w:t>-</w:t>
            </w:r>
          </w:p>
          <w:p w14:paraId="45E860ED" w14:textId="77777777" w:rsidR="00F34D05" w:rsidRDefault="009F2150">
            <w:pPr>
              <w:pStyle w:val="TableParagraph"/>
              <w:ind w:left="127"/>
            </w:pPr>
            <w:proofErr w:type="spellStart"/>
            <w:r>
              <w:t>ние</w:t>
            </w:r>
            <w:proofErr w:type="spellEnd"/>
          </w:p>
          <w:p w14:paraId="7EDB467A" w14:textId="77777777" w:rsidR="00F34D05" w:rsidRDefault="009F2150">
            <w:pPr>
              <w:pStyle w:val="TableParagraph"/>
              <w:spacing w:before="35" w:line="276" w:lineRule="auto"/>
              <w:ind w:left="127" w:right="434"/>
            </w:pPr>
            <w:r>
              <w:t>формированию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коммуника</w:t>
            </w:r>
            <w:proofErr w:type="spellEnd"/>
            <w:r>
              <w:t>-</w:t>
            </w:r>
            <w:r>
              <w:rPr>
                <w:spacing w:val="1"/>
              </w:rPr>
              <w:t xml:space="preserve"> </w:t>
            </w:r>
            <w:proofErr w:type="spellStart"/>
            <w:r>
              <w:rPr>
                <w:spacing w:val="-1"/>
              </w:rPr>
              <w:t>тивных</w:t>
            </w:r>
            <w:proofErr w:type="spellEnd"/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умений.</w:t>
            </w:r>
          </w:p>
        </w:tc>
        <w:tc>
          <w:tcPr>
            <w:tcW w:w="2535" w:type="dxa"/>
          </w:tcPr>
          <w:p w14:paraId="3D2BA31E" w14:textId="77777777" w:rsidR="00F34D05" w:rsidRDefault="009F2150">
            <w:pPr>
              <w:pStyle w:val="TableParagraph"/>
              <w:numPr>
                <w:ilvl w:val="0"/>
                <w:numId w:val="157"/>
              </w:numPr>
              <w:tabs>
                <w:tab w:val="left" w:pos="231"/>
              </w:tabs>
              <w:spacing w:line="276" w:lineRule="auto"/>
              <w:ind w:right="784" w:firstLine="0"/>
            </w:pPr>
            <w:r>
              <w:t>организует</w:t>
            </w:r>
            <w:r>
              <w:rPr>
                <w:spacing w:val="1"/>
              </w:rPr>
              <w:t xml:space="preserve"> </w:t>
            </w:r>
            <w:r>
              <w:t>положительный</w:t>
            </w:r>
            <w:r>
              <w:rPr>
                <w:spacing w:val="1"/>
              </w:rPr>
              <w:t xml:space="preserve"> </w:t>
            </w:r>
            <w:r>
              <w:t>психологический</w:t>
            </w:r>
            <w:r>
              <w:rPr>
                <w:spacing w:val="-52"/>
              </w:rPr>
              <w:t xml:space="preserve"> </w:t>
            </w:r>
            <w:r>
              <w:t>настрой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классе;</w:t>
            </w:r>
          </w:p>
          <w:p w14:paraId="4E1D85D9" w14:textId="77777777" w:rsidR="00F34D05" w:rsidRDefault="009F2150">
            <w:pPr>
              <w:pStyle w:val="TableParagraph"/>
              <w:numPr>
                <w:ilvl w:val="0"/>
                <w:numId w:val="157"/>
              </w:numPr>
              <w:tabs>
                <w:tab w:val="left" w:pos="231"/>
              </w:tabs>
              <w:spacing w:line="276" w:lineRule="auto"/>
              <w:ind w:right="134" w:firstLine="0"/>
            </w:pPr>
            <w:r>
              <w:t>организует знакомство</w:t>
            </w:r>
            <w:r>
              <w:rPr>
                <w:spacing w:val="-52"/>
              </w:rPr>
              <w:t xml:space="preserve"> </w:t>
            </w:r>
            <w:r>
              <w:t>с активистами РДШ</w:t>
            </w:r>
            <w:r>
              <w:rPr>
                <w:spacing w:val="1"/>
              </w:rPr>
              <w:t xml:space="preserve"> </w:t>
            </w:r>
            <w:r>
              <w:t>(творческое</w:t>
            </w:r>
          </w:p>
          <w:p w14:paraId="5DA4A867" w14:textId="77777777" w:rsidR="00F34D05" w:rsidRDefault="009F2150">
            <w:pPr>
              <w:pStyle w:val="TableParagraph"/>
              <w:spacing w:line="276" w:lineRule="auto"/>
              <w:ind w:left="105" w:right="1131"/>
            </w:pPr>
            <w:r>
              <w:t>выступление,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флешмоб</w:t>
            </w:r>
            <w:proofErr w:type="spellEnd"/>
            <w:r>
              <w:t>);</w:t>
            </w:r>
          </w:p>
          <w:p w14:paraId="10DD57B4" w14:textId="77777777" w:rsidR="00F34D05" w:rsidRDefault="009F2150">
            <w:pPr>
              <w:pStyle w:val="TableParagraph"/>
              <w:numPr>
                <w:ilvl w:val="0"/>
                <w:numId w:val="157"/>
              </w:numPr>
              <w:tabs>
                <w:tab w:val="left" w:pos="231"/>
              </w:tabs>
              <w:spacing w:line="276" w:lineRule="auto"/>
              <w:ind w:right="290" w:firstLine="0"/>
              <w:jc w:val="both"/>
            </w:pPr>
            <w:r>
              <w:t>организует просмотр</w:t>
            </w:r>
            <w:r>
              <w:rPr>
                <w:spacing w:val="-52"/>
              </w:rPr>
              <w:t xml:space="preserve"> </w:t>
            </w:r>
            <w:r>
              <w:t>видеоролика «Легенда</w:t>
            </w:r>
            <w:r>
              <w:rPr>
                <w:spacing w:val="-52"/>
              </w:rPr>
              <w:t xml:space="preserve"> </w:t>
            </w:r>
            <w:r>
              <w:t>об</w:t>
            </w:r>
            <w:r>
              <w:rPr>
                <w:spacing w:val="-1"/>
              </w:rPr>
              <w:t xml:space="preserve"> </w:t>
            </w:r>
            <w:r>
              <w:t>Орлёнке»;</w:t>
            </w:r>
          </w:p>
          <w:p w14:paraId="167A5787" w14:textId="77777777" w:rsidR="00F34D05" w:rsidRDefault="009F2150">
            <w:pPr>
              <w:pStyle w:val="TableParagraph"/>
              <w:numPr>
                <w:ilvl w:val="0"/>
                <w:numId w:val="157"/>
              </w:numPr>
              <w:tabs>
                <w:tab w:val="left" w:pos="234"/>
              </w:tabs>
              <w:ind w:left="233" w:hanging="129"/>
            </w:pPr>
            <w:r>
              <w:t>представляет</w:t>
            </w:r>
          </w:p>
          <w:p w14:paraId="6E7CA64A" w14:textId="77777777" w:rsidR="00F34D05" w:rsidRDefault="009F2150">
            <w:pPr>
              <w:pStyle w:val="TableParagraph"/>
              <w:spacing w:before="25" w:line="278" w:lineRule="auto"/>
              <w:ind w:left="105" w:right="278"/>
            </w:pPr>
            <w:r>
              <w:rPr>
                <w:spacing w:val="-1"/>
              </w:rPr>
              <w:t>«</w:t>
            </w:r>
            <w:proofErr w:type="spellStart"/>
            <w:r>
              <w:rPr>
                <w:spacing w:val="-1"/>
              </w:rPr>
              <w:t>Орлятский</w:t>
            </w:r>
            <w:proofErr w:type="spellEnd"/>
            <w:r>
              <w:rPr>
                <w:spacing w:val="-1"/>
              </w:rPr>
              <w:t xml:space="preserve"> уголок»,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котором размещает</w:t>
            </w:r>
            <w:r>
              <w:rPr>
                <w:spacing w:val="1"/>
              </w:rPr>
              <w:t xml:space="preserve"> </w:t>
            </w:r>
            <w:r>
              <w:t>логотипы</w:t>
            </w:r>
            <w:r>
              <w:rPr>
                <w:spacing w:val="-5"/>
              </w:rPr>
              <w:t xml:space="preserve"> </w:t>
            </w:r>
            <w:r>
              <w:t>программы</w:t>
            </w:r>
          </w:p>
          <w:p w14:paraId="3F045354" w14:textId="77777777" w:rsidR="00F34D05" w:rsidRDefault="009F2150">
            <w:pPr>
              <w:pStyle w:val="TableParagraph"/>
              <w:spacing w:line="249" w:lineRule="exact"/>
              <w:ind w:left="105"/>
            </w:pPr>
            <w:r>
              <w:t>«Орлята</w:t>
            </w:r>
            <w:r>
              <w:rPr>
                <w:spacing w:val="-6"/>
              </w:rPr>
              <w:t xml:space="preserve"> </w:t>
            </w:r>
            <w:r>
              <w:t>России»,</w:t>
            </w:r>
            <w:r>
              <w:rPr>
                <w:spacing w:val="-6"/>
              </w:rPr>
              <w:t xml:space="preserve"> </w:t>
            </w:r>
            <w:r>
              <w:t>РДШ,</w:t>
            </w:r>
          </w:p>
          <w:p w14:paraId="23FD8D77" w14:textId="77777777" w:rsidR="00F34D05" w:rsidRDefault="009F2150">
            <w:pPr>
              <w:pStyle w:val="TableParagraph"/>
              <w:spacing w:before="38"/>
              <w:ind w:left="105"/>
            </w:pPr>
            <w:r>
              <w:t>ВДЦ</w:t>
            </w:r>
            <w:r>
              <w:rPr>
                <w:spacing w:val="-2"/>
              </w:rPr>
              <w:t xml:space="preserve"> </w:t>
            </w:r>
            <w:r>
              <w:t>«Орлёнок»</w:t>
            </w:r>
          </w:p>
        </w:tc>
        <w:tc>
          <w:tcPr>
            <w:tcW w:w="2058" w:type="dxa"/>
          </w:tcPr>
          <w:p w14:paraId="5128E0CD" w14:textId="77777777" w:rsidR="00F34D05" w:rsidRDefault="009F2150">
            <w:pPr>
              <w:pStyle w:val="TableParagraph"/>
              <w:spacing w:line="278" w:lineRule="auto"/>
              <w:ind w:left="122" w:right="301"/>
            </w:pPr>
            <w:r>
              <w:t>Активно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участвуют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в</w:t>
            </w:r>
          </w:p>
          <w:p w14:paraId="2844F8C2" w14:textId="77777777" w:rsidR="00F34D05" w:rsidRDefault="009F2150">
            <w:pPr>
              <w:pStyle w:val="TableParagraph"/>
              <w:spacing w:line="276" w:lineRule="auto"/>
              <w:ind w:left="122" w:right="536"/>
            </w:pPr>
            <w:r>
              <w:t>предложенной</w:t>
            </w:r>
            <w:r>
              <w:rPr>
                <w:spacing w:val="-52"/>
              </w:rPr>
              <w:t xml:space="preserve"> </w:t>
            </w:r>
            <w:r>
              <w:t>деятельности</w:t>
            </w:r>
          </w:p>
          <w:p w14:paraId="7907ED9C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40337049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106768AE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6A278B9D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0A23ECEA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1F448F8C" w14:textId="77777777" w:rsidR="00F34D05" w:rsidRDefault="00F34D05">
            <w:pPr>
              <w:pStyle w:val="TableParagraph"/>
              <w:spacing w:before="4"/>
              <w:rPr>
                <w:b/>
                <w:sz w:val="30"/>
              </w:rPr>
            </w:pPr>
          </w:p>
          <w:p w14:paraId="2443ACBA" w14:textId="77777777" w:rsidR="00F34D05" w:rsidRDefault="009F2150">
            <w:pPr>
              <w:pStyle w:val="TableParagraph"/>
              <w:spacing w:line="278" w:lineRule="auto"/>
              <w:ind w:left="122" w:right="810"/>
            </w:pPr>
            <w:r>
              <w:t>Смотрят</w:t>
            </w:r>
            <w:r>
              <w:rPr>
                <w:spacing w:val="1"/>
              </w:rPr>
              <w:t xml:space="preserve"> </w:t>
            </w:r>
            <w:r>
              <w:t>видеоролик</w:t>
            </w:r>
          </w:p>
        </w:tc>
        <w:tc>
          <w:tcPr>
            <w:tcW w:w="1777" w:type="dxa"/>
          </w:tcPr>
          <w:p w14:paraId="53461E41" w14:textId="77777777" w:rsidR="00F34D05" w:rsidRDefault="009F2150">
            <w:pPr>
              <w:pStyle w:val="TableParagraph"/>
              <w:spacing w:line="276" w:lineRule="auto"/>
              <w:ind w:left="119" w:right="273"/>
            </w:pPr>
            <w:r>
              <w:t>Приложение 2</w:t>
            </w:r>
            <w:r>
              <w:rPr>
                <w:spacing w:val="-52"/>
              </w:rPr>
              <w:t xml:space="preserve"> </w:t>
            </w:r>
            <w:r>
              <w:t>Возможный</w:t>
            </w:r>
            <w:r>
              <w:rPr>
                <w:spacing w:val="1"/>
              </w:rPr>
              <w:t xml:space="preserve"> </w:t>
            </w:r>
            <w:r>
              <w:t>вариант</w:t>
            </w:r>
            <w:r>
              <w:rPr>
                <w:spacing w:val="-13"/>
              </w:rPr>
              <w:t xml:space="preserve"> </w:t>
            </w:r>
            <w:r>
              <w:t>этапа.</w:t>
            </w:r>
          </w:p>
        </w:tc>
      </w:tr>
      <w:tr w:rsidR="00F34D05" w14:paraId="6AA293EE" w14:textId="77777777">
        <w:trPr>
          <w:trHeight w:val="1607"/>
        </w:trPr>
        <w:tc>
          <w:tcPr>
            <w:tcW w:w="9046" w:type="dxa"/>
            <w:gridSpan w:val="5"/>
            <w:tcBorders>
              <w:bottom w:val="single" w:sz="8" w:space="0" w:color="000000"/>
            </w:tcBorders>
          </w:tcPr>
          <w:p w14:paraId="58BC3119" w14:textId="77777777" w:rsidR="00F34D05" w:rsidRDefault="009F2150">
            <w:pPr>
              <w:pStyle w:val="TableParagraph"/>
              <w:spacing w:before="1"/>
              <w:ind w:left="820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этапа:</w:t>
            </w:r>
          </w:p>
          <w:p w14:paraId="46B47FFF" w14:textId="77777777" w:rsidR="00F34D05" w:rsidRDefault="009F2150">
            <w:pPr>
              <w:pStyle w:val="TableParagraph"/>
              <w:spacing w:before="28" w:line="274" w:lineRule="exact"/>
              <w:ind w:left="820"/>
            </w:pPr>
            <w:r>
              <w:rPr>
                <w:sz w:val="24"/>
              </w:rPr>
              <w:t>−</w:t>
            </w:r>
            <w:r>
              <w:rPr>
                <w:spacing w:val="20"/>
                <w:sz w:val="24"/>
              </w:rPr>
              <w:t xml:space="preserve"> </w:t>
            </w:r>
            <w:r>
              <w:t>эмоционально-положительный</w:t>
            </w:r>
            <w:r>
              <w:rPr>
                <w:spacing w:val="-6"/>
              </w:rPr>
              <w:t xml:space="preserve"> </w:t>
            </w:r>
            <w:r>
              <w:t>отклик</w:t>
            </w:r>
            <w:r>
              <w:rPr>
                <w:spacing w:val="-4"/>
              </w:rPr>
              <w:t xml:space="preserve"> </w:t>
            </w:r>
            <w:r>
              <w:t>от</w:t>
            </w:r>
            <w:r>
              <w:rPr>
                <w:spacing w:val="-4"/>
              </w:rPr>
              <w:t xml:space="preserve"> </w:t>
            </w:r>
            <w:r>
              <w:t>детей;</w:t>
            </w:r>
          </w:p>
          <w:p w14:paraId="159F3367" w14:textId="77777777" w:rsidR="00F34D05" w:rsidRDefault="009F2150">
            <w:pPr>
              <w:pStyle w:val="TableParagraph"/>
              <w:spacing w:line="271" w:lineRule="exact"/>
              <w:ind w:left="820"/>
            </w:pPr>
            <w:r>
              <w:rPr>
                <w:sz w:val="24"/>
              </w:rPr>
              <w:t>−</w:t>
            </w:r>
            <w:r>
              <w:rPr>
                <w:spacing w:val="20"/>
                <w:sz w:val="24"/>
              </w:rPr>
              <w:t xml:space="preserve"> </w:t>
            </w:r>
            <w:r>
              <w:t>знакомство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7"/>
              </w:rPr>
              <w:t xml:space="preserve"> </w:t>
            </w:r>
            <w:r>
              <w:t>активистами</w:t>
            </w:r>
            <w:r>
              <w:rPr>
                <w:spacing w:val="-5"/>
              </w:rPr>
              <w:t xml:space="preserve"> </w:t>
            </w:r>
            <w:r>
              <w:t>РДШ;</w:t>
            </w:r>
          </w:p>
          <w:p w14:paraId="1783C120" w14:textId="77777777" w:rsidR="00F34D05" w:rsidRDefault="009F2150">
            <w:pPr>
              <w:pStyle w:val="TableParagraph"/>
              <w:spacing w:line="273" w:lineRule="exact"/>
              <w:ind w:left="820"/>
            </w:pPr>
            <w:r>
              <w:rPr>
                <w:sz w:val="24"/>
              </w:rPr>
              <w:t>−</w:t>
            </w:r>
            <w:r>
              <w:rPr>
                <w:spacing w:val="18"/>
                <w:sz w:val="24"/>
              </w:rPr>
              <w:t xml:space="preserve"> </w:t>
            </w:r>
            <w:r>
              <w:t>проявление</w:t>
            </w:r>
            <w:r>
              <w:rPr>
                <w:spacing w:val="-7"/>
              </w:rPr>
              <w:t xml:space="preserve"> </w:t>
            </w:r>
            <w:r>
              <w:t>интереса</w:t>
            </w:r>
            <w:r>
              <w:rPr>
                <w:spacing w:val="-4"/>
              </w:rPr>
              <w:t xml:space="preserve"> </w:t>
            </w:r>
            <w:r>
              <w:t>детей</w:t>
            </w:r>
            <w:r>
              <w:rPr>
                <w:spacing w:val="-6"/>
              </w:rPr>
              <w:t xml:space="preserve"> </w:t>
            </w:r>
            <w:r>
              <w:t>к</w:t>
            </w:r>
            <w:r>
              <w:rPr>
                <w:spacing w:val="-5"/>
              </w:rPr>
              <w:t xml:space="preserve"> </w:t>
            </w:r>
            <w:r>
              <w:t>программе</w:t>
            </w:r>
            <w:r>
              <w:rPr>
                <w:spacing w:val="-5"/>
              </w:rPr>
              <w:t xml:space="preserve"> </w:t>
            </w:r>
            <w:r>
              <w:t>«Орлята</w:t>
            </w:r>
            <w:r>
              <w:rPr>
                <w:spacing w:val="-4"/>
              </w:rPr>
              <w:t xml:space="preserve"> </w:t>
            </w:r>
            <w:r>
              <w:t>России»;</w:t>
            </w:r>
          </w:p>
          <w:p w14:paraId="34949FC6" w14:textId="77777777" w:rsidR="00F34D05" w:rsidRDefault="009F2150">
            <w:pPr>
              <w:pStyle w:val="TableParagraph"/>
              <w:spacing w:line="244" w:lineRule="exact"/>
              <w:ind w:left="820"/>
            </w:pPr>
            <w:r>
              <w:t>−</w:t>
            </w:r>
            <w:r>
              <w:rPr>
                <w:spacing w:val="50"/>
              </w:rPr>
              <w:t xml:space="preserve"> </w:t>
            </w:r>
            <w:r>
              <w:t>фиксация</w:t>
            </w:r>
            <w:r>
              <w:rPr>
                <w:spacing w:val="28"/>
              </w:rPr>
              <w:t xml:space="preserve"> </w:t>
            </w:r>
            <w:r>
              <w:t>логотипов</w:t>
            </w:r>
            <w:r>
              <w:rPr>
                <w:spacing w:val="78"/>
              </w:rPr>
              <w:t xml:space="preserve"> </w:t>
            </w:r>
            <w:r>
              <w:t>программы</w:t>
            </w:r>
            <w:r>
              <w:rPr>
                <w:spacing w:val="84"/>
              </w:rPr>
              <w:t xml:space="preserve"> </w:t>
            </w:r>
            <w:r>
              <w:t>«Орлята</w:t>
            </w:r>
            <w:r>
              <w:rPr>
                <w:spacing w:val="85"/>
              </w:rPr>
              <w:t xml:space="preserve"> </w:t>
            </w:r>
            <w:r>
              <w:t>России»,</w:t>
            </w:r>
            <w:r>
              <w:rPr>
                <w:spacing w:val="84"/>
              </w:rPr>
              <w:t xml:space="preserve"> </w:t>
            </w:r>
            <w:r>
              <w:t>РДШ,</w:t>
            </w:r>
            <w:r>
              <w:rPr>
                <w:spacing w:val="83"/>
              </w:rPr>
              <w:t xml:space="preserve"> </w:t>
            </w:r>
            <w:r>
              <w:t>ВДЦ</w:t>
            </w:r>
            <w:r>
              <w:rPr>
                <w:spacing w:val="86"/>
              </w:rPr>
              <w:t xml:space="preserve"> </w:t>
            </w:r>
            <w:r>
              <w:t>«Орлёнок»</w:t>
            </w:r>
            <w:r>
              <w:rPr>
                <w:spacing w:val="77"/>
              </w:rPr>
              <w:t xml:space="preserve"> </w:t>
            </w:r>
            <w:r>
              <w:t>в</w:t>
            </w:r>
          </w:p>
          <w:p w14:paraId="44C23CC8" w14:textId="77777777" w:rsidR="00F34D05" w:rsidRDefault="009F2150">
            <w:pPr>
              <w:pStyle w:val="TableParagraph"/>
              <w:spacing w:line="243" w:lineRule="exact"/>
              <w:ind w:left="112"/>
            </w:pPr>
            <w:r>
              <w:t>«</w:t>
            </w:r>
            <w:proofErr w:type="spellStart"/>
            <w:r>
              <w:t>Орлятском</w:t>
            </w:r>
            <w:proofErr w:type="spellEnd"/>
            <w:r>
              <w:rPr>
                <w:spacing w:val="-9"/>
              </w:rPr>
              <w:t xml:space="preserve"> </w:t>
            </w:r>
            <w:r>
              <w:t>уголке».</w:t>
            </w:r>
          </w:p>
        </w:tc>
      </w:tr>
      <w:tr w:rsidR="00F34D05" w14:paraId="0692D1DC" w14:textId="77777777">
        <w:trPr>
          <w:trHeight w:val="877"/>
        </w:trPr>
        <w:tc>
          <w:tcPr>
            <w:tcW w:w="614" w:type="dxa"/>
            <w:tcBorders>
              <w:top w:val="single" w:sz="8" w:space="0" w:color="000000"/>
            </w:tcBorders>
          </w:tcPr>
          <w:p w14:paraId="7A11F20A" w14:textId="77777777" w:rsidR="00F34D05" w:rsidRDefault="009F2150">
            <w:pPr>
              <w:pStyle w:val="TableParagraph"/>
              <w:spacing w:line="280" w:lineRule="auto"/>
              <w:ind w:left="86" w:right="183" w:firstLine="48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2062" w:type="dxa"/>
            <w:tcBorders>
              <w:top w:val="single" w:sz="8" w:space="0" w:color="000000"/>
            </w:tcBorders>
          </w:tcPr>
          <w:p w14:paraId="1D7F6F02" w14:textId="77777777" w:rsidR="00F34D05" w:rsidRDefault="009F2150">
            <w:pPr>
              <w:pStyle w:val="TableParagraph"/>
              <w:spacing w:line="280" w:lineRule="auto"/>
              <w:ind w:left="213" w:right="198"/>
              <w:jc w:val="center"/>
              <w:rPr>
                <w:b/>
              </w:rPr>
            </w:pPr>
            <w:r>
              <w:rPr>
                <w:b/>
              </w:rPr>
              <w:t>Этапы вводного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занятия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его</w:t>
            </w:r>
          </w:p>
          <w:p w14:paraId="3CD25F7E" w14:textId="77777777" w:rsidR="00F34D05" w:rsidRDefault="009F2150">
            <w:pPr>
              <w:pStyle w:val="TableParagraph"/>
              <w:spacing w:line="247" w:lineRule="exact"/>
              <w:ind w:left="214" w:right="198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2535" w:type="dxa"/>
            <w:tcBorders>
              <w:top w:val="single" w:sz="8" w:space="0" w:color="000000"/>
            </w:tcBorders>
          </w:tcPr>
          <w:p w14:paraId="6DA62E5A" w14:textId="77777777" w:rsidR="00F34D05" w:rsidRDefault="00F34D05">
            <w:pPr>
              <w:pStyle w:val="TableParagraph"/>
              <w:spacing w:before="8"/>
              <w:rPr>
                <w:b/>
                <w:sz w:val="25"/>
              </w:rPr>
            </w:pPr>
          </w:p>
          <w:p w14:paraId="1B4D1AC6" w14:textId="77777777" w:rsidR="00F34D05" w:rsidRDefault="009F2150">
            <w:pPr>
              <w:pStyle w:val="TableParagraph"/>
              <w:ind w:left="125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058" w:type="dxa"/>
            <w:tcBorders>
              <w:top w:val="single" w:sz="8" w:space="0" w:color="000000"/>
            </w:tcBorders>
          </w:tcPr>
          <w:p w14:paraId="7808DCF1" w14:textId="77777777" w:rsidR="00F34D05" w:rsidRDefault="009F2150">
            <w:pPr>
              <w:pStyle w:val="TableParagraph"/>
              <w:spacing w:before="147" w:line="278" w:lineRule="auto"/>
              <w:ind w:left="338" w:right="318" w:hanging="3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обучающихся</w:t>
            </w:r>
          </w:p>
        </w:tc>
        <w:tc>
          <w:tcPr>
            <w:tcW w:w="1777" w:type="dxa"/>
            <w:tcBorders>
              <w:top w:val="single" w:sz="8" w:space="0" w:color="000000"/>
            </w:tcBorders>
          </w:tcPr>
          <w:p w14:paraId="0711008A" w14:textId="77777777" w:rsidR="00F34D05" w:rsidRDefault="00F34D05">
            <w:pPr>
              <w:pStyle w:val="TableParagraph"/>
              <w:spacing w:before="8"/>
              <w:rPr>
                <w:b/>
                <w:sz w:val="25"/>
              </w:rPr>
            </w:pPr>
          </w:p>
          <w:p w14:paraId="324E72B2" w14:textId="77777777" w:rsidR="00F34D05" w:rsidRDefault="009F2150">
            <w:pPr>
              <w:pStyle w:val="TableParagraph"/>
              <w:ind w:right="306"/>
              <w:jc w:val="right"/>
              <w:rPr>
                <w:b/>
              </w:rPr>
            </w:pPr>
            <w:r>
              <w:rPr>
                <w:b/>
              </w:rPr>
              <w:t>Приложение</w:t>
            </w:r>
          </w:p>
        </w:tc>
      </w:tr>
      <w:tr w:rsidR="00F34D05" w14:paraId="4E7355BF" w14:textId="77777777">
        <w:trPr>
          <w:trHeight w:val="261"/>
        </w:trPr>
        <w:tc>
          <w:tcPr>
            <w:tcW w:w="614" w:type="dxa"/>
            <w:vMerge w:val="restart"/>
          </w:tcPr>
          <w:p w14:paraId="4989AB6E" w14:textId="77777777" w:rsidR="00F34D05" w:rsidRDefault="009F2150">
            <w:pPr>
              <w:pStyle w:val="TableParagraph"/>
              <w:spacing w:line="244" w:lineRule="exact"/>
              <w:ind w:left="5"/>
              <w:jc w:val="center"/>
            </w:pPr>
            <w:r>
              <w:t>2</w:t>
            </w:r>
          </w:p>
        </w:tc>
        <w:tc>
          <w:tcPr>
            <w:tcW w:w="2062" w:type="dxa"/>
            <w:tcBorders>
              <w:bottom w:val="nil"/>
            </w:tcBorders>
          </w:tcPr>
          <w:p w14:paraId="418271E1" w14:textId="77777777" w:rsidR="00F34D05" w:rsidRDefault="009F2150">
            <w:pPr>
              <w:pStyle w:val="TableParagraph"/>
              <w:spacing w:line="241" w:lineRule="exact"/>
              <w:ind w:left="98"/>
            </w:pPr>
            <w:r>
              <w:t>Этап</w:t>
            </w:r>
          </w:p>
        </w:tc>
        <w:tc>
          <w:tcPr>
            <w:tcW w:w="2535" w:type="dxa"/>
            <w:tcBorders>
              <w:bottom w:val="nil"/>
            </w:tcBorders>
          </w:tcPr>
          <w:p w14:paraId="44579330" w14:textId="77777777" w:rsidR="00F34D05" w:rsidRDefault="009F2150">
            <w:pPr>
              <w:pStyle w:val="TableParagraph"/>
              <w:spacing w:line="241" w:lineRule="exact"/>
              <w:ind w:left="120"/>
            </w:pPr>
            <w:r>
              <w:t>-</w:t>
            </w:r>
            <w:r>
              <w:rPr>
                <w:spacing w:val="-8"/>
              </w:rPr>
              <w:t xml:space="preserve"> </w:t>
            </w:r>
            <w:r>
              <w:t>организует</w:t>
            </w:r>
          </w:p>
        </w:tc>
        <w:tc>
          <w:tcPr>
            <w:tcW w:w="2058" w:type="dxa"/>
            <w:tcBorders>
              <w:bottom w:val="nil"/>
            </w:tcBorders>
          </w:tcPr>
          <w:p w14:paraId="6EB67918" w14:textId="77777777" w:rsidR="00F34D05" w:rsidRDefault="009F2150">
            <w:pPr>
              <w:pStyle w:val="TableParagraph"/>
              <w:spacing w:line="241" w:lineRule="exact"/>
              <w:ind w:left="105"/>
            </w:pPr>
            <w:r>
              <w:t>Начинают</w:t>
            </w:r>
            <w:r>
              <w:rPr>
                <w:spacing w:val="-4"/>
              </w:rPr>
              <w:t xml:space="preserve"> </w:t>
            </w:r>
            <w:proofErr w:type="spellStart"/>
            <w:r>
              <w:t>обсу</w:t>
            </w:r>
            <w:proofErr w:type="spellEnd"/>
            <w:r>
              <w:t>-</w:t>
            </w:r>
          </w:p>
        </w:tc>
        <w:tc>
          <w:tcPr>
            <w:tcW w:w="1777" w:type="dxa"/>
            <w:tcBorders>
              <w:bottom w:val="nil"/>
            </w:tcBorders>
          </w:tcPr>
          <w:p w14:paraId="695073B2" w14:textId="77777777" w:rsidR="00F34D05" w:rsidRDefault="009F2150">
            <w:pPr>
              <w:pStyle w:val="TableParagraph"/>
              <w:spacing w:line="241" w:lineRule="exact"/>
              <w:ind w:left="105"/>
            </w:pPr>
            <w:r>
              <w:t>Приложение</w:t>
            </w:r>
            <w:r>
              <w:rPr>
                <w:spacing w:val="-4"/>
              </w:rPr>
              <w:t xml:space="preserve"> </w:t>
            </w:r>
            <w:r>
              <w:t>3.</w:t>
            </w:r>
          </w:p>
        </w:tc>
      </w:tr>
      <w:tr w:rsidR="00F34D05" w14:paraId="76FDFAD5" w14:textId="77777777">
        <w:trPr>
          <w:trHeight w:val="279"/>
        </w:trPr>
        <w:tc>
          <w:tcPr>
            <w:tcW w:w="614" w:type="dxa"/>
            <w:vMerge/>
            <w:tcBorders>
              <w:top w:val="nil"/>
            </w:tcBorders>
          </w:tcPr>
          <w:p w14:paraId="39AD514F" w14:textId="77777777" w:rsidR="00F34D05" w:rsidRDefault="00F34D05">
            <w:pPr>
              <w:rPr>
                <w:sz w:val="2"/>
                <w:szCs w:val="2"/>
              </w:rPr>
            </w:pPr>
          </w:p>
        </w:tc>
        <w:tc>
          <w:tcPr>
            <w:tcW w:w="2062" w:type="dxa"/>
            <w:tcBorders>
              <w:top w:val="nil"/>
              <w:bottom w:val="nil"/>
            </w:tcBorders>
          </w:tcPr>
          <w:p w14:paraId="49152422" w14:textId="77777777" w:rsidR="00F34D05" w:rsidRDefault="009F2150">
            <w:pPr>
              <w:pStyle w:val="TableParagraph"/>
              <w:spacing w:before="8" w:line="251" w:lineRule="exact"/>
              <w:ind w:left="98"/>
            </w:pPr>
            <w:r>
              <w:t>целеполагания</w:t>
            </w:r>
          </w:p>
        </w:tc>
        <w:tc>
          <w:tcPr>
            <w:tcW w:w="2535" w:type="dxa"/>
            <w:tcBorders>
              <w:top w:val="nil"/>
              <w:bottom w:val="nil"/>
            </w:tcBorders>
          </w:tcPr>
          <w:p w14:paraId="4B17FD6C" w14:textId="77777777" w:rsidR="00F34D05" w:rsidRDefault="009F2150">
            <w:pPr>
              <w:pStyle w:val="TableParagraph"/>
              <w:spacing w:before="8" w:line="251" w:lineRule="exact"/>
              <w:ind w:left="120"/>
            </w:pPr>
            <w:r>
              <w:t>совместную</w:t>
            </w:r>
          </w:p>
        </w:tc>
        <w:tc>
          <w:tcPr>
            <w:tcW w:w="2058" w:type="dxa"/>
            <w:tcBorders>
              <w:top w:val="nil"/>
              <w:bottom w:val="nil"/>
            </w:tcBorders>
          </w:tcPr>
          <w:p w14:paraId="7262069A" w14:textId="77777777" w:rsidR="00F34D05" w:rsidRDefault="009F2150">
            <w:pPr>
              <w:pStyle w:val="TableParagraph"/>
              <w:spacing w:before="8" w:line="251" w:lineRule="exact"/>
              <w:ind w:left="105"/>
            </w:pPr>
            <w:r>
              <w:t>ждать,</w:t>
            </w:r>
            <w:r>
              <w:rPr>
                <w:spacing w:val="-1"/>
              </w:rPr>
              <w:t xml:space="preserve"> </w:t>
            </w:r>
            <w:proofErr w:type="spellStart"/>
            <w:r>
              <w:t>высказы</w:t>
            </w:r>
            <w:proofErr w:type="spellEnd"/>
            <w:r>
              <w:t>-</w:t>
            </w:r>
          </w:p>
        </w:tc>
        <w:tc>
          <w:tcPr>
            <w:tcW w:w="1777" w:type="dxa"/>
            <w:tcBorders>
              <w:top w:val="nil"/>
              <w:bottom w:val="nil"/>
            </w:tcBorders>
          </w:tcPr>
          <w:p w14:paraId="35A43124" w14:textId="77777777" w:rsidR="00F34D05" w:rsidRDefault="009F2150">
            <w:pPr>
              <w:pStyle w:val="TableParagraph"/>
              <w:spacing w:before="8" w:line="251" w:lineRule="exact"/>
              <w:ind w:left="105"/>
            </w:pPr>
            <w:r>
              <w:t>Методическая</w:t>
            </w:r>
          </w:p>
        </w:tc>
      </w:tr>
      <w:tr w:rsidR="00F34D05" w14:paraId="182EADB8" w14:textId="77777777">
        <w:trPr>
          <w:trHeight w:val="285"/>
        </w:trPr>
        <w:tc>
          <w:tcPr>
            <w:tcW w:w="614" w:type="dxa"/>
            <w:vMerge/>
            <w:tcBorders>
              <w:top w:val="nil"/>
            </w:tcBorders>
          </w:tcPr>
          <w:p w14:paraId="088CA588" w14:textId="77777777" w:rsidR="00F34D05" w:rsidRDefault="00F34D05">
            <w:pPr>
              <w:rPr>
                <w:sz w:val="2"/>
                <w:szCs w:val="2"/>
              </w:rPr>
            </w:pPr>
          </w:p>
        </w:tc>
        <w:tc>
          <w:tcPr>
            <w:tcW w:w="2062" w:type="dxa"/>
            <w:tcBorders>
              <w:top w:val="nil"/>
              <w:bottom w:val="nil"/>
            </w:tcBorders>
          </w:tcPr>
          <w:p w14:paraId="16B71878" w14:textId="77777777" w:rsidR="00F34D05" w:rsidRDefault="009F2150">
            <w:pPr>
              <w:pStyle w:val="TableParagraph"/>
              <w:spacing w:before="19" w:line="246" w:lineRule="exact"/>
              <w:ind w:left="98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этапа:</w:t>
            </w:r>
          </w:p>
        </w:tc>
        <w:tc>
          <w:tcPr>
            <w:tcW w:w="2535" w:type="dxa"/>
            <w:tcBorders>
              <w:top w:val="nil"/>
              <w:bottom w:val="nil"/>
            </w:tcBorders>
          </w:tcPr>
          <w:p w14:paraId="093260B4" w14:textId="77777777" w:rsidR="00F34D05" w:rsidRDefault="009F2150">
            <w:pPr>
              <w:pStyle w:val="TableParagraph"/>
              <w:spacing w:before="9"/>
              <w:ind w:left="120"/>
            </w:pPr>
            <w:r>
              <w:t>деятельность</w:t>
            </w:r>
            <w:r>
              <w:rPr>
                <w:spacing w:val="-4"/>
              </w:rPr>
              <w:t xml:space="preserve"> </w:t>
            </w:r>
            <w:r>
              <w:t>учащихся</w:t>
            </w:r>
          </w:p>
        </w:tc>
        <w:tc>
          <w:tcPr>
            <w:tcW w:w="2058" w:type="dxa"/>
            <w:tcBorders>
              <w:top w:val="nil"/>
              <w:bottom w:val="nil"/>
            </w:tcBorders>
          </w:tcPr>
          <w:p w14:paraId="6CB49A34" w14:textId="77777777" w:rsidR="00F34D05" w:rsidRDefault="009F2150">
            <w:pPr>
              <w:pStyle w:val="TableParagraph"/>
              <w:spacing w:before="9"/>
              <w:ind w:left="105"/>
            </w:pPr>
            <w:proofErr w:type="spellStart"/>
            <w:r>
              <w:t>вают</w:t>
            </w:r>
            <w:proofErr w:type="spellEnd"/>
            <w:r>
              <w:rPr>
                <w:spacing w:val="-5"/>
              </w:rPr>
              <w:t xml:space="preserve"> </w:t>
            </w:r>
            <w:r>
              <w:t>идеи,</w:t>
            </w:r>
          </w:p>
        </w:tc>
        <w:tc>
          <w:tcPr>
            <w:tcW w:w="1777" w:type="dxa"/>
            <w:tcBorders>
              <w:top w:val="nil"/>
              <w:bottom w:val="nil"/>
            </w:tcBorders>
          </w:tcPr>
          <w:p w14:paraId="678C9B4C" w14:textId="77777777" w:rsidR="00F34D05" w:rsidRDefault="009F2150">
            <w:pPr>
              <w:pStyle w:val="TableParagraph"/>
              <w:spacing w:before="9"/>
              <w:ind w:left="105"/>
            </w:pPr>
            <w:r>
              <w:t>подсказка</w:t>
            </w:r>
            <w:r>
              <w:rPr>
                <w:spacing w:val="-3"/>
              </w:rPr>
              <w:t xml:space="preserve"> </w:t>
            </w:r>
            <w:r>
              <w:t>по</w:t>
            </w:r>
          </w:p>
        </w:tc>
      </w:tr>
      <w:tr w:rsidR="00F34D05" w14:paraId="6E38740D" w14:textId="77777777">
        <w:trPr>
          <w:trHeight w:val="275"/>
        </w:trPr>
        <w:tc>
          <w:tcPr>
            <w:tcW w:w="614" w:type="dxa"/>
            <w:vMerge/>
            <w:tcBorders>
              <w:top w:val="nil"/>
            </w:tcBorders>
          </w:tcPr>
          <w:p w14:paraId="51CB3007" w14:textId="77777777" w:rsidR="00F34D05" w:rsidRDefault="00F34D05">
            <w:pPr>
              <w:rPr>
                <w:sz w:val="2"/>
                <w:szCs w:val="2"/>
              </w:rPr>
            </w:pPr>
          </w:p>
        </w:tc>
        <w:tc>
          <w:tcPr>
            <w:tcW w:w="2062" w:type="dxa"/>
            <w:tcBorders>
              <w:top w:val="nil"/>
              <w:bottom w:val="nil"/>
            </w:tcBorders>
          </w:tcPr>
          <w:p w14:paraId="7AFE619E" w14:textId="77777777" w:rsidR="00F34D05" w:rsidRDefault="009F2150">
            <w:pPr>
              <w:pStyle w:val="TableParagraph"/>
              <w:spacing w:before="4" w:line="251" w:lineRule="exact"/>
              <w:ind w:left="98"/>
            </w:pPr>
            <w:r>
              <w:t>содействие</w:t>
            </w:r>
          </w:p>
        </w:tc>
        <w:tc>
          <w:tcPr>
            <w:tcW w:w="2535" w:type="dxa"/>
            <w:tcBorders>
              <w:top w:val="nil"/>
              <w:bottom w:val="nil"/>
            </w:tcBorders>
          </w:tcPr>
          <w:p w14:paraId="0BF3EBE1" w14:textId="77777777" w:rsidR="00F34D05" w:rsidRDefault="009F2150">
            <w:pPr>
              <w:pStyle w:val="TableParagraph"/>
              <w:spacing w:before="4" w:line="251" w:lineRule="exact"/>
              <w:ind w:left="120"/>
            </w:pPr>
            <w:r>
              <w:t>по</w:t>
            </w:r>
            <w:r>
              <w:rPr>
                <w:spacing w:val="-3"/>
              </w:rPr>
              <w:t xml:space="preserve"> </w:t>
            </w:r>
            <w:r>
              <w:t>постановке</w:t>
            </w:r>
          </w:p>
        </w:tc>
        <w:tc>
          <w:tcPr>
            <w:tcW w:w="2058" w:type="dxa"/>
            <w:tcBorders>
              <w:top w:val="nil"/>
              <w:bottom w:val="nil"/>
            </w:tcBorders>
          </w:tcPr>
          <w:p w14:paraId="27ACC56C" w14:textId="77777777" w:rsidR="00F34D05" w:rsidRDefault="009F2150">
            <w:pPr>
              <w:pStyle w:val="TableParagraph"/>
              <w:spacing w:before="4" w:line="251" w:lineRule="exact"/>
              <w:ind w:left="105"/>
            </w:pPr>
            <w:r>
              <w:t>приходят</w:t>
            </w:r>
            <w:r>
              <w:rPr>
                <w:spacing w:val="-4"/>
              </w:rPr>
              <w:t xml:space="preserve"> </w:t>
            </w:r>
            <w:r>
              <w:t>к</w:t>
            </w:r>
          </w:p>
        </w:tc>
        <w:tc>
          <w:tcPr>
            <w:tcW w:w="1777" w:type="dxa"/>
            <w:tcBorders>
              <w:top w:val="nil"/>
              <w:bottom w:val="nil"/>
            </w:tcBorders>
          </w:tcPr>
          <w:p w14:paraId="2A1E79EE" w14:textId="77777777" w:rsidR="00F34D05" w:rsidRDefault="009F2150">
            <w:pPr>
              <w:pStyle w:val="TableParagraph"/>
              <w:spacing w:before="4" w:line="251" w:lineRule="exact"/>
              <w:ind w:left="105"/>
            </w:pPr>
            <w:proofErr w:type="spellStart"/>
            <w:r>
              <w:t>целепола</w:t>
            </w:r>
            <w:proofErr w:type="spellEnd"/>
            <w:r>
              <w:t>-</w:t>
            </w:r>
          </w:p>
        </w:tc>
      </w:tr>
      <w:tr w:rsidR="00F34D05" w14:paraId="67C6B9BB" w14:textId="77777777">
        <w:trPr>
          <w:trHeight w:val="280"/>
        </w:trPr>
        <w:tc>
          <w:tcPr>
            <w:tcW w:w="614" w:type="dxa"/>
            <w:vMerge/>
            <w:tcBorders>
              <w:top w:val="nil"/>
            </w:tcBorders>
          </w:tcPr>
          <w:p w14:paraId="06C919B3" w14:textId="77777777" w:rsidR="00F34D05" w:rsidRDefault="00F34D05">
            <w:pPr>
              <w:rPr>
                <w:sz w:val="2"/>
                <w:szCs w:val="2"/>
              </w:rPr>
            </w:pPr>
          </w:p>
        </w:tc>
        <w:tc>
          <w:tcPr>
            <w:tcW w:w="2062" w:type="dxa"/>
            <w:tcBorders>
              <w:top w:val="nil"/>
              <w:bottom w:val="nil"/>
            </w:tcBorders>
          </w:tcPr>
          <w:p w14:paraId="6BEBAEFB" w14:textId="77777777" w:rsidR="00F34D05" w:rsidRDefault="009F2150">
            <w:pPr>
              <w:pStyle w:val="TableParagraph"/>
              <w:spacing w:before="9" w:line="251" w:lineRule="exact"/>
              <w:ind w:left="98"/>
            </w:pPr>
            <w:r>
              <w:t>включенности</w:t>
            </w:r>
          </w:p>
        </w:tc>
        <w:tc>
          <w:tcPr>
            <w:tcW w:w="2535" w:type="dxa"/>
            <w:tcBorders>
              <w:top w:val="nil"/>
              <w:bottom w:val="nil"/>
            </w:tcBorders>
          </w:tcPr>
          <w:p w14:paraId="4BA4D3E9" w14:textId="77777777" w:rsidR="00F34D05" w:rsidRDefault="009F2150">
            <w:pPr>
              <w:pStyle w:val="TableParagraph"/>
              <w:spacing w:before="9" w:line="251" w:lineRule="exact"/>
              <w:ind w:left="120"/>
            </w:pPr>
            <w:r>
              <w:t>коллективной</w:t>
            </w:r>
            <w:r>
              <w:rPr>
                <w:spacing w:val="-8"/>
              </w:rPr>
              <w:t xml:space="preserve"> </w:t>
            </w:r>
            <w:r>
              <w:t>цели</w:t>
            </w:r>
          </w:p>
        </w:tc>
        <w:tc>
          <w:tcPr>
            <w:tcW w:w="2058" w:type="dxa"/>
            <w:tcBorders>
              <w:top w:val="nil"/>
              <w:bottom w:val="nil"/>
            </w:tcBorders>
          </w:tcPr>
          <w:p w14:paraId="0D626DE2" w14:textId="77777777" w:rsidR="00F34D05" w:rsidRDefault="009F2150">
            <w:pPr>
              <w:pStyle w:val="TableParagraph"/>
              <w:spacing w:before="9" w:line="251" w:lineRule="exact"/>
              <w:ind w:left="105"/>
            </w:pPr>
            <w:r>
              <w:t>формулировке</w:t>
            </w:r>
          </w:p>
        </w:tc>
        <w:tc>
          <w:tcPr>
            <w:tcW w:w="1777" w:type="dxa"/>
            <w:tcBorders>
              <w:top w:val="nil"/>
              <w:bottom w:val="nil"/>
            </w:tcBorders>
          </w:tcPr>
          <w:p w14:paraId="141E4195" w14:textId="77777777" w:rsidR="00F34D05" w:rsidRDefault="009F2150">
            <w:pPr>
              <w:pStyle w:val="TableParagraph"/>
              <w:spacing w:before="9" w:line="251" w:lineRule="exact"/>
              <w:ind w:left="105"/>
            </w:pPr>
            <w:proofErr w:type="spellStart"/>
            <w:r>
              <w:t>ганию</w:t>
            </w:r>
            <w:proofErr w:type="spellEnd"/>
          </w:p>
        </w:tc>
      </w:tr>
      <w:tr w:rsidR="00F34D05" w14:paraId="5159B6F0" w14:textId="77777777">
        <w:trPr>
          <w:trHeight w:val="280"/>
        </w:trPr>
        <w:tc>
          <w:tcPr>
            <w:tcW w:w="614" w:type="dxa"/>
            <w:vMerge/>
            <w:tcBorders>
              <w:top w:val="nil"/>
            </w:tcBorders>
          </w:tcPr>
          <w:p w14:paraId="4DD03B83" w14:textId="77777777" w:rsidR="00F34D05" w:rsidRDefault="00F34D05">
            <w:pPr>
              <w:rPr>
                <w:sz w:val="2"/>
                <w:szCs w:val="2"/>
              </w:rPr>
            </w:pPr>
          </w:p>
        </w:tc>
        <w:tc>
          <w:tcPr>
            <w:tcW w:w="2062" w:type="dxa"/>
            <w:tcBorders>
              <w:top w:val="nil"/>
              <w:bottom w:val="nil"/>
            </w:tcBorders>
          </w:tcPr>
          <w:p w14:paraId="4887DEBD" w14:textId="77777777" w:rsidR="00F34D05" w:rsidRDefault="009F2150">
            <w:pPr>
              <w:pStyle w:val="TableParagraph"/>
              <w:spacing w:before="9" w:line="251" w:lineRule="exact"/>
              <w:ind w:left="98"/>
            </w:pPr>
            <w:r>
              <w:t>коллектива</w:t>
            </w:r>
            <w:r>
              <w:rPr>
                <w:spacing w:val="-4"/>
              </w:rPr>
              <w:t xml:space="preserve"> </w:t>
            </w:r>
            <w:r>
              <w:t>класса</w:t>
            </w:r>
          </w:p>
        </w:tc>
        <w:tc>
          <w:tcPr>
            <w:tcW w:w="2535" w:type="dxa"/>
            <w:tcBorders>
              <w:top w:val="nil"/>
              <w:bottom w:val="nil"/>
            </w:tcBorders>
          </w:tcPr>
          <w:p w14:paraId="1F78E3CF" w14:textId="77777777" w:rsidR="00F34D05" w:rsidRDefault="009F2150">
            <w:pPr>
              <w:pStyle w:val="TableParagraph"/>
              <w:spacing w:before="9" w:line="251" w:lineRule="exact"/>
              <w:ind w:left="120"/>
            </w:pPr>
            <w:r>
              <w:t>через</w:t>
            </w:r>
            <w:r>
              <w:rPr>
                <w:spacing w:val="-4"/>
              </w:rPr>
              <w:t xml:space="preserve"> </w:t>
            </w:r>
            <w:r>
              <w:t>обсуждение</w:t>
            </w:r>
            <w:r>
              <w:rPr>
                <w:spacing w:val="1"/>
              </w:rPr>
              <w:t xml:space="preserve"> </w:t>
            </w:r>
            <w:r>
              <w:t>и</w:t>
            </w:r>
          </w:p>
        </w:tc>
        <w:tc>
          <w:tcPr>
            <w:tcW w:w="2058" w:type="dxa"/>
            <w:tcBorders>
              <w:top w:val="nil"/>
              <w:bottom w:val="nil"/>
            </w:tcBorders>
          </w:tcPr>
          <w:p w14:paraId="7BC84C4B" w14:textId="77777777" w:rsidR="00F34D05" w:rsidRDefault="009F2150">
            <w:pPr>
              <w:pStyle w:val="TableParagraph"/>
              <w:spacing w:before="9" w:line="251" w:lineRule="exact"/>
              <w:ind w:left="105"/>
            </w:pPr>
            <w:r>
              <w:t>коллективной</w:t>
            </w:r>
            <w:r>
              <w:rPr>
                <w:spacing w:val="-8"/>
              </w:rPr>
              <w:t xml:space="preserve"> </w:t>
            </w:r>
            <w:r>
              <w:t>цели</w:t>
            </w:r>
          </w:p>
        </w:tc>
        <w:tc>
          <w:tcPr>
            <w:tcW w:w="1777" w:type="dxa"/>
            <w:tcBorders>
              <w:top w:val="nil"/>
              <w:bottom w:val="nil"/>
            </w:tcBorders>
          </w:tcPr>
          <w:p w14:paraId="4E23E01E" w14:textId="77777777" w:rsidR="00F34D05" w:rsidRDefault="00F34D05">
            <w:pPr>
              <w:pStyle w:val="TableParagraph"/>
              <w:rPr>
                <w:sz w:val="20"/>
              </w:rPr>
            </w:pPr>
          </w:p>
        </w:tc>
      </w:tr>
      <w:tr w:rsidR="00F34D05" w14:paraId="133AEF34" w14:textId="77777777">
        <w:trPr>
          <w:trHeight w:val="312"/>
        </w:trPr>
        <w:tc>
          <w:tcPr>
            <w:tcW w:w="614" w:type="dxa"/>
            <w:vMerge/>
            <w:tcBorders>
              <w:top w:val="nil"/>
            </w:tcBorders>
          </w:tcPr>
          <w:p w14:paraId="79CBFF6F" w14:textId="77777777" w:rsidR="00F34D05" w:rsidRDefault="00F34D05">
            <w:pPr>
              <w:rPr>
                <w:sz w:val="2"/>
                <w:szCs w:val="2"/>
              </w:rPr>
            </w:pPr>
          </w:p>
        </w:tc>
        <w:tc>
          <w:tcPr>
            <w:tcW w:w="2062" w:type="dxa"/>
            <w:tcBorders>
              <w:top w:val="nil"/>
            </w:tcBorders>
          </w:tcPr>
          <w:p w14:paraId="221334E5" w14:textId="77777777" w:rsidR="00F34D05" w:rsidRDefault="009F2150">
            <w:pPr>
              <w:pStyle w:val="TableParagraph"/>
              <w:spacing w:before="9"/>
              <w:ind w:left="98"/>
            </w:pPr>
            <w:r>
              <w:t>в</w:t>
            </w:r>
            <w:r>
              <w:rPr>
                <w:spacing w:val="-6"/>
              </w:rPr>
              <w:t xml:space="preserve"> </w:t>
            </w:r>
            <w:r>
              <w:t>активное</w:t>
            </w:r>
            <w:r>
              <w:rPr>
                <w:spacing w:val="-4"/>
              </w:rPr>
              <w:t xml:space="preserve"> </w:t>
            </w:r>
            <w:r>
              <w:t>участие</w:t>
            </w:r>
          </w:p>
        </w:tc>
        <w:tc>
          <w:tcPr>
            <w:tcW w:w="2535" w:type="dxa"/>
            <w:tcBorders>
              <w:top w:val="nil"/>
            </w:tcBorders>
          </w:tcPr>
          <w:p w14:paraId="55E0FA80" w14:textId="77777777" w:rsidR="00F34D05" w:rsidRDefault="009F2150">
            <w:pPr>
              <w:pStyle w:val="TableParagraph"/>
              <w:spacing w:before="9"/>
              <w:ind w:left="120"/>
            </w:pPr>
            <w:r>
              <w:t>анализ</w:t>
            </w:r>
            <w:r>
              <w:rPr>
                <w:spacing w:val="-9"/>
              </w:rPr>
              <w:t xml:space="preserve"> </w:t>
            </w:r>
            <w:r>
              <w:t>видеоролика;</w:t>
            </w:r>
          </w:p>
        </w:tc>
        <w:tc>
          <w:tcPr>
            <w:tcW w:w="2058" w:type="dxa"/>
            <w:tcBorders>
              <w:top w:val="nil"/>
            </w:tcBorders>
          </w:tcPr>
          <w:p w14:paraId="32F6DB04" w14:textId="77777777" w:rsidR="00F34D05" w:rsidRDefault="009F2150">
            <w:pPr>
              <w:pStyle w:val="TableParagraph"/>
              <w:spacing w:before="9"/>
              <w:ind w:left="105"/>
            </w:pPr>
            <w:r>
              <w:t>класса.</w:t>
            </w:r>
          </w:p>
        </w:tc>
        <w:tc>
          <w:tcPr>
            <w:tcW w:w="1777" w:type="dxa"/>
            <w:tcBorders>
              <w:top w:val="nil"/>
            </w:tcBorders>
          </w:tcPr>
          <w:p w14:paraId="433CEC1D" w14:textId="77777777" w:rsidR="00F34D05" w:rsidRDefault="00F34D05">
            <w:pPr>
              <w:pStyle w:val="TableParagraph"/>
            </w:pPr>
          </w:p>
        </w:tc>
      </w:tr>
    </w:tbl>
    <w:p w14:paraId="56F74920" w14:textId="77777777" w:rsidR="00F34D05" w:rsidRDefault="00F34D05">
      <w:pPr>
        <w:sectPr w:rsidR="00F34D05">
          <w:pgSz w:w="11920" w:h="16850"/>
          <w:pgMar w:top="1340" w:right="0" w:bottom="940" w:left="1220" w:header="0" w:footer="680" w:gutter="0"/>
          <w:cols w:space="720"/>
        </w:sect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2084"/>
        <w:gridCol w:w="2521"/>
        <w:gridCol w:w="2060"/>
        <w:gridCol w:w="1777"/>
      </w:tblGrid>
      <w:tr w:rsidR="00F34D05" w14:paraId="6701C96F" w14:textId="77777777">
        <w:trPr>
          <w:trHeight w:val="260"/>
        </w:trPr>
        <w:tc>
          <w:tcPr>
            <w:tcW w:w="600" w:type="dxa"/>
            <w:vMerge w:val="restart"/>
          </w:tcPr>
          <w:p w14:paraId="67BD230B" w14:textId="77777777" w:rsidR="00F34D05" w:rsidRDefault="00F34D05">
            <w:pPr>
              <w:pStyle w:val="TableParagraph"/>
            </w:pPr>
          </w:p>
        </w:tc>
        <w:tc>
          <w:tcPr>
            <w:tcW w:w="2084" w:type="dxa"/>
            <w:tcBorders>
              <w:bottom w:val="nil"/>
            </w:tcBorders>
          </w:tcPr>
          <w:p w14:paraId="5DF655B4" w14:textId="77777777" w:rsidR="00F34D05" w:rsidRDefault="009F2150">
            <w:pPr>
              <w:pStyle w:val="TableParagraph"/>
              <w:spacing w:line="240" w:lineRule="exact"/>
              <w:ind w:left="112"/>
            </w:pPr>
            <w:r>
              <w:t>в</w:t>
            </w:r>
            <w:r>
              <w:rPr>
                <w:spacing w:val="-9"/>
              </w:rPr>
              <w:t xml:space="preserve"> </w:t>
            </w:r>
            <w:r>
              <w:t>программе,</w:t>
            </w:r>
          </w:p>
        </w:tc>
        <w:tc>
          <w:tcPr>
            <w:tcW w:w="2521" w:type="dxa"/>
            <w:tcBorders>
              <w:bottom w:val="nil"/>
            </w:tcBorders>
          </w:tcPr>
          <w:p w14:paraId="4E42CC22" w14:textId="77777777" w:rsidR="00F34D05" w:rsidRDefault="009F2150">
            <w:pPr>
              <w:pStyle w:val="TableParagraph"/>
              <w:spacing w:line="240" w:lineRule="exact"/>
              <w:ind w:left="112"/>
            </w:pPr>
            <w:r>
              <w:t>-</w:t>
            </w:r>
            <w:r>
              <w:rPr>
                <w:spacing w:val="-7"/>
              </w:rPr>
              <w:t xml:space="preserve"> </w:t>
            </w:r>
            <w:r>
              <w:t>осуществляет</w:t>
            </w:r>
          </w:p>
        </w:tc>
        <w:tc>
          <w:tcPr>
            <w:tcW w:w="2060" w:type="dxa"/>
            <w:tcBorders>
              <w:bottom w:val="nil"/>
            </w:tcBorders>
          </w:tcPr>
          <w:p w14:paraId="739E03D9" w14:textId="77777777" w:rsidR="00F34D05" w:rsidRDefault="00F34D05">
            <w:pPr>
              <w:pStyle w:val="TableParagraph"/>
              <w:rPr>
                <w:sz w:val="18"/>
              </w:rPr>
            </w:pPr>
          </w:p>
        </w:tc>
        <w:tc>
          <w:tcPr>
            <w:tcW w:w="1777" w:type="dxa"/>
            <w:tcBorders>
              <w:bottom w:val="nil"/>
            </w:tcBorders>
          </w:tcPr>
          <w:p w14:paraId="10069153" w14:textId="77777777" w:rsidR="00F34D05" w:rsidRDefault="00F34D05">
            <w:pPr>
              <w:pStyle w:val="TableParagraph"/>
              <w:rPr>
                <w:sz w:val="18"/>
              </w:rPr>
            </w:pPr>
          </w:p>
        </w:tc>
      </w:tr>
      <w:tr w:rsidR="00F34D05" w14:paraId="3C60294A" w14:textId="77777777">
        <w:trPr>
          <w:trHeight w:val="277"/>
        </w:trPr>
        <w:tc>
          <w:tcPr>
            <w:tcW w:w="600" w:type="dxa"/>
            <w:vMerge/>
            <w:tcBorders>
              <w:top w:val="nil"/>
            </w:tcBorders>
          </w:tcPr>
          <w:p w14:paraId="4A998E93" w14:textId="77777777" w:rsidR="00F34D05" w:rsidRDefault="00F34D05">
            <w:pPr>
              <w:rPr>
                <w:sz w:val="2"/>
                <w:szCs w:val="2"/>
              </w:rPr>
            </w:pPr>
          </w:p>
        </w:tc>
        <w:tc>
          <w:tcPr>
            <w:tcW w:w="2084" w:type="dxa"/>
            <w:tcBorders>
              <w:top w:val="nil"/>
              <w:bottom w:val="nil"/>
            </w:tcBorders>
          </w:tcPr>
          <w:p w14:paraId="7FFF82C7" w14:textId="77777777" w:rsidR="00F34D05" w:rsidRDefault="009F2150">
            <w:pPr>
              <w:pStyle w:val="TableParagraph"/>
              <w:spacing w:before="7" w:line="251" w:lineRule="exact"/>
              <w:ind w:left="112"/>
            </w:pPr>
            <w:r>
              <w:t>постановка</w:t>
            </w:r>
          </w:p>
        </w:tc>
        <w:tc>
          <w:tcPr>
            <w:tcW w:w="2521" w:type="dxa"/>
            <w:tcBorders>
              <w:top w:val="nil"/>
              <w:bottom w:val="nil"/>
            </w:tcBorders>
          </w:tcPr>
          <w:p w14:paraId="08490348" w14:textId="77777777" w:rsidR="00F34D05" w:rsidRDefault="009F2150">
            <w:pPr>
              <w:pStyle w:val="TableParagraph"/>
              <w:spacing w:before="7" w:line="251" w:lineRule="exact"/>
              <w:ind w:left="112"/>
            </w:pPr>
            <w:r>
              <w:t>фиксацию</w:t>
            </w:r>
            <w:r>
              <w:rPr>
                <w:spacing w:val="-3"/>
              </w:rPr>
              <w:t xml:space="preserve"> </w:t>
            </w:r>
            <w:r>
              <w:t>результатов</w:t>
            </w:r>
          </w:p>
        </w:tc>
        <w:tc>
          <w:tcPr>
            <w:tcW w:w="2060" w:type="dxa"/>
            <w:tcBorders>
              <w:top w:val="nil"/>
              <w:bottom w:val="nil"/>
            </w:tcBorders>
          </w:tcPr>
          <w:p w14:paraId="740FA5B6" w14:textId="77777777" w:rsidR="00F34D05" w:rsidRDefault="00F34D05">
            <w:pPr>
              <w:pStyle w:val="TableParagraph"/>
              <w:rPr>
                <w:sz w:val="20"/>
              </w:rPr>
            </w:pPr>
          </w:p>
        </w:tc>
        <w:tc>
          <w:tcPr>
            <w:tcW w:w="1777" w:type="dxa"/>
            <w:tcBorders>
              <w:top w:val="nil"/>
              <w:bottom w:val="nil"/>
            </w:tcBorders>
          </w:tcPr>
          <w:p w14:paraId="17553F0A" w14:textId="77777777" w:rsidR="00F34D05" w:rsidRDefault="00F34D05">
            <w:pPr>
              <w:pStyle w:val="TableParagraph"/>
              <w:rPr>
                <w:sz w:val="20"/>
              </w:rPr>
            </w:pPr>
          </w:p>
        </w:tc>
      </w:tr>
      <w:tr w:rsidR="00F34D05" w14:paraId="04781886" w14:textId="77777777">
        <w:trPr>
          <w:trHeight w:val="281"/>
        </w:trPr>
        <w:tc>
          <w:tcPr>
            <w:tcW w:w="600" w:type="dxa"/>
            <w:vMerge/>
            <w:tcBorders>
              <w:top w:val="nil"/>
            </w:tcBorders>
          </w:tcPr>
          <w:p w14:paraId="501CE0BC" w14:textId="77777777" w:rsidR="00F34D05" w:rsidRDefault="00F34D05">
            <w:pPr>
              <w:rPr>
                <w:sz w:val="2"/>
                <w:szCs w:val="2"/>
              </w:rPr>
            </w:pPr>
          </w:p>
        </w:tc>
        <w:tc>
          <w:tcPr>
            <w:tcW w:w="2084" w:type="dxa"/>
            <w:tcBorders>
              <w:top w:val="nil"/>
              <w:bottom w:val="nil"/>
            </w:tcBorders>
          </w:tcPr>
          <w:p w14:paraId="7EE678DD" w14:textId="77777777" w:rsidR="00F34D05" w:rsidRDefault="009F2150">
            <w:pPr>
              <w:pStyle w:val="TableParagraph"/>
              <w:spacing w:before="9" w:line="252" w:lineRule="exact"/>
              <w:ind w:left="112"/>
            </w:pPr>
            <w:r>
              <w:t>коллективной</w:t>
            </w:r>
            <w:r>
              <w:rPr>
                <w:spacing w:val="-8"/>
              </w:rPr>
              <w:t xml:space="preserve"> </w:t>
            </w:r>
            <w:r>
              <w:t>цели.</w:t>
            </w:r>
          </w:p>
        </w:tc>
        <w:tc>
          <w:tcPr>
            <w:tcW w:w="2521" w:type="dxa"/>
            <w:tcBorders>
              <w:top w:val="nil"/>
              <w:bottom w:val="nil"/>
            </w:tcBorders>
          </w:tcPr>
          <w:p w14:paraId="6AB7BE0E" w14:textId="77777777" w:rsidR="00F34D05" w:rsidRDefault="009F2150">
            <w:pPr>
              <w:pStyle w:val="TableParagraph"/>
              <w:spacing w:before="9" w:line="252" w:lineRule="exact"/>
              <w:ind w:left="112"/>
            </w:pPr>
            <w:r>
              <w:t>обсуждения</w:t>
            </w:r>
            <w:r>
              <w:rPr>
                <w:spacing w:val="-6"/>
              </w:rPr>
              <w:t xml:space="preserve"> </w:t>
            </w:r>
            <w:r>
              <w:t>на</w:t>
            </w:r>
          </w:p>
        </w:tc>
        <w:tc>
          <w:tcPr>
            <w:tcW w:w="2060" w:type="dxa"/>
            <w:tcBorders>
              <w:top w:val="nil"/>
              <w:bottom w:val="nil"/>
            </w:tcBorders>
          </w:tcPr>
          <w:p w14:paraId="2602FE06" w14:textId="77777777" w:rsidR="00F34D05" w:rsidRDefault="00F34D05">
            <w:pPr>
              <w:pStyle w:val="TableParagraph"/>
              <w:rPr>
                <w:sz w:val="20"/>
              </w:rPr>
            </w:pPr>
          </w:p>
        </w:tc>
        <w:tc>
          <w:tcPr>
            <w:tcW w:w="1777" w:type="dxa"/>
            <w:tcBorders>
              <w:top w:val="nil"/>
              <w:bottom w:val="nil"/>
            </w:tcBorders>
          </w:tcPr>
          <w:p w14:paraId="5BD7E4F9" w14:textId="77777777" w:rsidR="00F34D05" w:rsidRDefault="00F34D05">
            <w:pPr>
              <w:pStyle w:val="TableParagraph"/>
              <w:rPr>
                <w:sz w:val="20"/>
              </w:rPr>
            </w:pPr>
          </w:p>
        </w:tc>
      </w:tr>
      <w:tr w:rsidR="00F34D05" w14:paraId="0E0353BB" w14:textId="77777777">
        <w:trPr>
          <w:trHeight w:val="280"/>
        </w:trPr>
        <w:tc>
          <w:tcPr>
            <w:tcW w:w="600" w:type="dxa"/>
            <w:vMerge/>
            <w:tcBorders>
              <w:top w:val="nil"/>
            </w:tcBorders>
          </w:tcPr>
          <w:p w14:paraId="0E518E05" w14:textId="77777777" w:rsidR="00F34D05" w:rsidRDefault="00F34D05">
            <w:pPr>
              <w:rPr>
                <w:sz w:val="2"/>
                <w:szCs w:val="2"/>
              </w:rPr>
            </w:pPr>
          </w:p>
        </w:tc>
        <w:tc>
          <w:tcPr>
            <w:tcW w:w="2084" w:type="dxa"/>
            <w:tcBorders>
              <w:top w:val="nil"/>
              <w:bottom w:val="nil"/>
            </w:tcBorders>
          </w:tcPr>
          <w:p w14:paraId="69C21847" w14:textId="77777777" w:rsidR="00F34D05" w:rsidRDefault="009F2150">
            <w:pPr>
              <w:pStyle w:val="TableParagraph"/>
              <w:spacing w:before="10" w:line="250" w:lineRule="exact"/>
              <w:ind w:left="112"/>
            </w:pPr>
            <w:r>
              <w:t>Знакомство с</w:t>
            </w:r>
          </w:p>
        </w:tc>
        <w:tc>
          <w:tcPr>
            <w:tcW w:w="2521" w:type="dxa"/>
            <w:tcBorders>
              <w:top w:val="nil"/>
              <w:bottom w:val="nil"/>
            </w:tcBorders>
          </w:tcPr>
          <w:p w14:paraId="562A3A0D" w14:textId="77777777" w:rsidR="00F34D05" w:rsidRDefault="009F2150">
            <w:pPr>
              <w:pStyle w:val="TableParagraph"/>
              <w:spacing w:before="10" w:line="250" w:lineRule="exact"/>
              <w:ind w:left="112"/>
            </w:pPr>
            <w:r>
              <w:t>«</w:t>
            </w:r>
            <w:proofErr w:type="spellStart"/>
            <w:r>
              <w:t>Орлятском</w:t>
            </w:r>
            <w:proofErr w:type="spellEnd"/>
            <w:r>
              <w:rPr>
                <w:spacing w:val="-9"/>
              </w:rPr>
              <w:t xml:space="preserve"> </w:t>
            </w:r>
            <w:r>
              <w:t>уголке»;</w:t>
            </w:r>
          </w:p>
        </w:tc>
        <w:tc>
          <w:tcPr>
            <w:tcW w:w="2060" w:type="dxa"/>
            <w:tcBorders>
              <w:top w:val="nil"/>
              <w:bottom w:val="nil"/>
            </w:tcBorders>
          </w:tcPr>
          <w:p w14:paraId="2D01F1E5" w14:textId="77777777" w:rsidR="00F34D05" w:rsidRDefault="00F34D05">
            <w:pPr>
              <w:pStyle w:val="TableParagraph"/>
              <w:rPr>
                <w:sz w:val="20"/>
              </w:rPr>
            </w:pPr>
          </w:p>
        </w:tc>
        <w:tc>
          <w:tcPr>
            <w:tcW w:w="1777" w:type="dxa"/>
            <w:tcBorders>
              <w:top w:val="nil"/>
              <w:bottom w:val="nil"/>
            </w:tcBorders>
          </w:tcPr>
          <w:p w14:paraId="3EA9AA9E" w14:textId="77777777" w:rsidR="00F34D05" w:rsidRDefault="00F34D05">
            <w:pPr>
              <w:pStyle w:val="TableParagraph"/>
              <w:rPr>
                <w:sz w:val="20"/>
              </w:rPr>
            </w:pPr>
          </w:p>
        </w:tc>
      </w:tr>
      <w:tr w:rsidR="00F34D05" w14:paraId="2DB0D4D4" w14:textId="77777777">
        <w:trPr>
          <w:trHeight w:val="279"/>
        </w:trPr>
        <w:tc>
          <w:tcPr>
            <w:tcW w:w="600" w:type="dxa"/>
            <w:vMerge/>
            <w:tcBorders>
              <w:top w:val="nil"/>
            </w:tcBorders>
          </w:tcPr>
          <w:p w14:paraId="30AFE8BA" w14:textId="77777777" w:rsidR="00F34D05" w:rsidRDefault="00F34D05">
            <w:pPr>
              <w:rPr>
                <w:sz w:val="2"/>
                <w:szCs w:val="2"/>
              </w:rPr>
            </w:pPr>
          </w:p>
        </w:tc>
        <w:tc>
          <w:tcPr>
            <w:tcW w:w="2084" w:type="dxa"/>
            <w:tcBorders>
              <w:top w:val="nil"/>
              <w:bottom w:val="nil"/>
            </w:tcBorders>
          </w:tcPr>
          <w:p w14:paraId="677FFF76" w14:textId="77777777" w:rsidR="00F34D05" w:rsidRDefault="009F2150">
            <w:pPr>
              <w:pStyle w:val="TableParagraph"/>
              <w:spacing w:before="8" w:line="251" w:lineRule="exact"/>
              <w:ind w:left="112"/>
            </w:pPr>
            <w:r>
              <w:t>треками</w:t>
            </w:r>
          </w:p>
        </w:tc>
        <w:tc>
          <w:tcPr>
            <w:tcW w:w="2521" w:type="dxa"/>
            <w:tcBorders>
              <w:top w:val="nil"/>
              <w:bottom w:val="nil"/>
            </w:tcBorders>
          </w:tcPr>
          <w:p w14:paraId="34782E2E" w14:textId="77777777" w:rsidR="00F34D05" w:rsidRDefault="009F2150">
            <w:pPr>
              <w:pStyle w:val="TableParagraph"/>
              <w:spacing w:before="8" w:line="251" w:lineRule="exact"/>
              <w:ind w:left="112"/>
            </w:pPr>
            <w:r>
              <w:t>-</w:t>
            </w:r>
            <w:r>
              <w:rPr>
                <w:spacing w:val="-11"/>
              </w:rPr>
              <w:t xml:space="preserve"> </w:t>
            </w:r>
            <w:r>
              <w:t>организует</w:t>
            </w:r>
            <w:r>
              <w:rPr>
                <w:spacing w:val="-2"/>
              </w:rPr>
              <w:t xml:space="preserve"> </w:t>
            </w:r>
            <w:r>
              <w:t>групповую</w:t>
            </w:r>
          </w:p>
        </w:tc>
        <w:tc>
          <w:tcPr>
            <w:tcW w:w="2060" w:type="dxa"/>
            <w:tcBorders>
              <w:top w:val="nil"/>
              <w:bottom w:val="nil"/>
            </w:tcBorders>
          </w:tcPr>
          <w:p w14:paraId="01906C2A" w14:textId="77777777" w:rsidR="00F34D05" w:rsidRDefault="00F34D05">
            <w:pPr>
              <w:pStyle w:val="TableParagraph"/>
              <w:rPr>
                <w:sz w:val="20"/>
              </w:rPr>
            </w:pPr>
          </w:p>
        </w:tc>
        <w:tc>
          <w:tcPr>
            <w:tcW w:w="1777" w:type="dxa"/>
            <w:tcBorders>
              <w:top w:val="nil"/>
              <w:bottom w:val="nil"/>
            </w:tcBorders>
          </w:tcPr>
          <w:p w14:paraId="1C922562" w14:textId="77777777" w:rsidR="00F34D05" w:rsidRDefault="00F34D05">
            <w:pPr>
              <w:pStyle w:val="TableParagraph"/>
              <w:rPr>
                <w:sz w:val="20"/>
              </w:rPr>
            </w:pPr>
          </w:p>
        </w:tc>
      </w:tr>
      <w:tr w:rsidR="00F34D05" w14:paraId="69DF1642" w14:textId="77777777">
        <w:trPr>
          <w:trHeight w:val="280"/>
        </w:trPr>
        <w:tc>
          <w:tcPr>
            <w:tcW w:w="600" w:type="dxa"/>
            <w:vMerge/>
            <w:tcBorders>
              <w:top w:val="nil"/>
            </w:tcBorders>
          </w:tcPr>
          <w:p w14:paraId="73E19F25" w14:textId="77777777" w:rsidR="00F34D05" w:rsidRDefault="00F34D05">
            <w:pPr>
              <w:rPr>
                <w:sz w:val="2"/>
                <w:szCs w:val="2"/>
              </w:rPr>
            </w:pPr>
          </w:p>
        </w:tc>
        <w:tc>
          <w:tcPr>
            <w:tcW w:w="2084" w:type="dxa"/>
            <w:tcBorders>
              <w:top w:val="nil"/>
              <w:bottom w:val="nil"/>
            </w:tcBorders>
          </w:tcPr>
          <w:p w14:paraId="31A333A2" w14:textId="77777777" w:rsidR="00F34D05" w:rsidRDefault="009F2150">
            <w:pPr>
              <w:pStyle w:val="TableParagraph"/>
              <w:spacing w:before="9" w:line="251" w:lineRule="exact"/>
              <w:ind w:left="112"/>
            </w:pPr>
            <w:r>
              <w:t>программы</w:t>
            </w:r>
          </w:p>
        </w:tc>
        <w:tc>
          <w:tcPr>
            <w:tcW w:w="2521" w:type="dxa"/>
            <w:tcBorders>
              <w:top w:val="nil"/>
              <w:bottom w:val="nil"/>
            </w:tcBorders>
          </w:tcPr>
          <w:p w14:paraId="5D00A059" w14:textId="77777777" w:rsidR="00F34D05" w:rsidRDefault="009F2150">
            <w:pPr>
              <w:pStyle w:val="TableParagraph"/>
              <w:spacing w:before="9" w:line="251" w:lineRule="exact"/>
              <w:ind w:left="112"/>
            </w:pPr>
            <w:r>
              <w:t>деятельность</w:t>
            </w:r>
            <w:r>
              <w:rPr>
                <w:spacing w:val="-1"/>
              </w:rPr>
              <w:t xml:space="preserve"> </w:t>
            </w:r>
            <w:r>
              <w:t>по</w:t>
            </w:r>
          </w:p>
        </w:tc>
        <w:tc>
          <w:tcPr>
            <w:tcW w:w="2060" w:type="dxa"/>
            <w:tcBorders>
              <w:top w:val="nil"/>
              <w:bottom w:val="nil"/>
            </w:tcBorders>
          </w:tcPr>
          <w:p w14:paraId="7C144FA5" w14:textId="77777777" w:rsidR="00F34D05" w:rsidRDefault="00F34D05">
            <w:pPr>
              <w:pStyle w:val="TableParagraph"/>
              <w:rPr>
                <w:sz w:val="20"/>
              </w:rPr>
            </w:pPr>
          </w:p>
        </w:tc>
        <w:tc>
          <w:tcPr>
            <w:tcW w:w="1777" w:type="dxa"/>
            <w:tcBorders>
              <w:top w:val="nil"/>
              <w:bottom w:val="nil"/>
            </w:tcBorders>
          </w:tcPr>
          <w:p w14:paraId="32405A90" w14:textId="77777777" w:rsidR="00F34D05" w:rsidRDefault="009F2150">
            <w:pPr>
              <w:pStyle w:val="TableParagraph"/>
              <w:spacing w:before="9" w:line="251" w:lineRule="exact"/>
              <w:ind w:left="111"/>
            </w:pPr>
            <w:r>
              <w:t>Приложение</w:t>
            </w:r>
            <w:r>
              <w:rPr>
                <w:spacing w:val="-4"/>
              </w:rPr>
              <w:t xml:space="preserve"> </w:t>
            </w:r>
            <w:r>
              <w:t>4.</w:t>
            </w:r>
          </w:p>
        </w:tc>
      </w:tr>
      <w:tr w:rsidR="00F34D05" w14:paraId="1E4CC7AB" w14:textId="77777777">
        <w:trPr>
          <w:trHeight w:val="280"/>
        </w:trPr>
        <w:tc>
          <w:tcPr>
            <w:tcW w:w="600" w:type="dxa"/>
            <w:vMerge/>
            <w:tcBorders>
              <w:top w:val="nil"/>
            </w:tcBorders>
          </w:tcPr>
          <w:p w14:paraId="2E65DAEA" w14:textId="77777777" w:rsidR="00F34D05" w:rsidRDefault="00F34D05">
            <w:pPr>
              <w:rPr>
                <w:sz w:val="2"/>
                <w:szCs w:val="2"/>
              </w:rPr>
            </w:pPr>
          </w:p>
        </w:tc>
        <w:tc>
          <w:tcPr>
            <w:tcW w:w="2084" w:type="dxa"/>
            <w:tcBorders>
              <w:top w:val="nil"/>
              <w:bottom w:val="nil"/>
            </w:tcBorders>
          </w:tcPr>
          <w:p w14:paraId="148BFCEE" w14:textId="77777777" w:rsidR="00F34D05" w:rsidRDefault="00F34D05">
            <w:pPr>
              <w:pStyle w:val="TableParagraph"/>
              <w:rPr>
                <w:sz w:val="20"/>
              </w:rPr>
            </w:pPr>
          </w:p>
        </w:tc>
        <w:tc>
          <w:tcPr>
            <w:tcW w:w="2521" w:type="dxa"/>
            <w:tcBorders>
              <w:top w:val="nil"/>
              <w:bottom w:val="nil"/>
            </w:tcBorders>
          </w:tcPr>
          <w:p w14:paraId="5972F998" w14:textId="77777777" w:rsidR="00F34D05" w:rsidRDefault="009F2150">
            <w:pPr>
              <w:pStyle w:val="TableParagraph"/>
              <w:spacing w:before="9" w:line="251" w:lineRule="exact"/>
              <w:ind w:left="112"/>
            </w:pPr>
            <w:r>
              <w:t>знакомству</w:t>
            </w:r>
            <w:r>
              <w:rPr>
                <w:spacing w:val="-9"/>
              </w:rPr>
              <w:t xml:space="preserve"> </w:t>
            </w:r>
            <w:r>
              <w:t>с треками</w:t>
            </w:r>
          </w:p>
        </w:tc>
        <w:tc>
          <w:tcPr>
            <w:tcW w:w="2060" w:type="dxa"/>
            <w:tcBorders>
              <w:top w:val="nil"/>
              <w:bottom w:val="nil"/>
            </w:tcBorders>
          </w:tcPr>
          <w:p w14:paraId="2ADE32D5" w14:textId="77777777" w:rsidR="00F34D05" w:rsidRDefault="009F2150">
            <w:pPr>
              <w:pStyle w:val="TableParagraph"/>
              <w:spacing w:before="9" w:line="251" w:lineRule="exact"/>
              <w:ind w:left="111"/>
            </w:pPr>
            <w:r>
              <w:t>Делятся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7</w:t>
            </w:r>
          </w:p>
        </w:tc>
        <w:tc>
          <w:tcPr>
            <w:tcW w:w="1777" w:type="dxa"/>
            <w:tcBorders>
              <w:top w:val="nil"/>
              <w:bottom w:val="nil"/>
            </w:tcBorders>
          </w:tcPr>
          <w:p w14:paraId="2950DD76" w14:textId="77777777" w:rsidR="00F34D05" w:rsidRDefault="009F2150">
            <w:pPr>
              <w:pStyle w:val="TableParagraph"/>
              <w:spacing w:before="9" w:line="251" w:lineRule="exact"/>
              <w:ind w:left="111"/>
            </w:pPr>
            <w:r>
              <w:t>Возможные</w:t>
            </w:r>
          </w:p>
        </w:tc>
      </w:tr>
      <w:tr w:rsidR="00F34D05" w14:paraId="0C53FAA9" w14:textId="77777777">
        <w:trPr>
          <w:trHeight w:val="281"/>
        </w:trPr>
        <w:tc>
          <w:tcPr>
            <w:tcW w:w="600" w:type="dxa"/>
            <w:vMerge/>
            <w:tcBorders>
              <w:top w:val="nil"/>
            </w:tcBorders>
          </w:tcPr>
          <w:p w14:paraId="0294AFC2" w14:textId="77777777" w:rsidR="00F34D05" w:rsidRDefault="00F34D05">
            <w:pPr>
              <w:rPr>
                <w:sz w:val="2"/>
                <w:szCs w:val="2"/>
              </w:rPr>
            </w:pPr>
          </w:p>
        </w:tc>
        <w:tc>
          <w:tcPr>
            <w:tcW w:w="2084" w:type="dxa"/>
            <w:tcBorders>
              <w:top w:val="nil"/>
              <w:bottom w:val="nil"/>
            </w:tcBorders>
          </w:tcPr>
          <w:p w14:paraId="1D2767A4" w14:textId="77777777" w:rsidR="00F34D05" w:rsidRDefault="00F34D05">
            <w:pPr>
              <w:pStyle w:val="TableParagraph"/>
              <w:rPr>
                <w:sz w:val="20"/>
              </w:rPr>
            </w:pPr>
          </w:p>
        </w:tc>
        <w:tc>
          <w:tcPr>
            <w:tcW w:w="2521" w:type="dxa"/>
            <w:tcBorders>
              <w:top w:val="nil"/>
              <w:bottom w:val="nil"/>
            </w:tcBorders>
          </w:tcPr>
          <w:p w14:paraId="0BBFC0F8" w14:textId="77777777" w:rsidR="00F34D05" w:rsidRDefault="009F2150">
            <w:pPr>
              <w:pStyle w:val="TableParagraph"/>
              <w:spacing w:before="9" w:line="252" w:lineRule="exact"/>
              <w:ind w:left="112"/>
            </w:pPr>
            <w:r>
              <w:t>Программы</w:t>
            </w:r>
            <w:r>
              <w:rPr>
                <w:spacing w:val="-8"/>
              </w:rPr>
              <w:t xml:space="preserve"> </w:t>
            </w:r>
            <w:r>
              <w:t>(педагог</w:t>
            </w:r>
          </w:p>
        </w:tc>
        <w:tc>
          <w:tcPr>
            <w:tcW w:w="2060" w:type="dxa"/>
            <w:tcBorders>
              <w:top w:val="nil"/>
              <w:bottom w:val="nil"/>
            </w:tcBorders>
          </w:tcPr>
          <w:p w14:paraId="565AB206" w14:textId="77777777" w:rsidR="00F34D05" w:rsidRDefault="009F2150">
            <w:pPr>
              <w:pStyle w:val="TableParagraph"/>
              <w:spacing w:before="9" w:line="252" w:lineRule="exact"/>
              <w:ind w:left="111"/>
            </w:pPr>
            <w:proofErr w:type="spellStart"/>
            <w:r>
              <w:t>микрогрупп</w:t>
            </w:r>
            <w:proofErr w:type="spellEnd"/>
            <w:r>
              <w:t>.</w:t>
            </w:r>
          </w:p>
        </w:tc>
        <w:tc>
          <w:tcPr>
            <w:tcW w:w="1777" w:type="dxa"/>
            <w:tcBorders>
              <w:top w:val="nil"/>
              <w:bottom w:val="nil"/>
            </w:tcBorders>
          </w:tcPr>
          <w:p w14:paraId="706C7867" w14:textId="77777777" w:rsidR="00F34D05" w:rsidRDefault="009F2150">
            <w:pPr>
              <w:pStyle w:val="TableParagraph"/>
              <w:spacing w:before="9" w:line="252" w:lineRule="exact"/>
              <w:ind w:left="111"/>
            </w:pPr>
            <w:r>
              <w:t>варианты</w:t>
            </w:r>
          </w:p>
        </w:tc>
      </w:tr>
      <w:tr w:rsidR="00F34D05" w14:paraId="339AA1DE" w14:textId="77777777">
        <w:trPr>
          <w:trHeight w:val="280"/>
        </w:trPr>
        <w:tc>
          <w:tcPr>
            <w:tcW w:w="600" w:type="dxa"/>
            <w:vMerge/>
            <w:tcBorders>
              <w:top w:val="nil"/>
            </w:tcBorders>
          </w:tcPr>
          <w:p w14:paraId="0CC3E6F6" w14:textId="77777777" w:rsidR="00F34D05" w:rsidRDefault="00F34D05">
            <w:pPr>
              <w:rPr>
                <w:sz w:val="2"/>
                <w:szCs w:val="2"/>
              </w:rPr>
            </w:pPr>
          </w:p>
        </w:tc>
        <w:tc>
          <w:tcPr>
            <w:tcW w:w="2084" w:type="dxa"/>
            <w:tcBorders>
              <w:top w:val="nil"/>
              <w:bottom w:val="nil"/>
            </w:tcBorders>
          </w:tcPr>
          <w:p w14:paraId="52801C5F" w14:textId="77777777" w:rsidR="00F34D05" w:rsidRDefault="00F34D05">
            <w:pPr>
              <w:pStyle w:val="TableParagraph"/>
              <w:rPr>
                <w:sz w:val="20"/>
              </w:rPr>
            </w:pPr>
          </w:p>
        </w:tc>
        <w:tc>
          <w:tcPr>
            <w:tcW w:w="2521" w:type="dxa"/>
            <w:tcBorders>
              <w:top w:val="nil"/>
              <w:bottom w:val="nil"/>
            </w:tcBorders>
          </w:tcPr>
          <w:p w14:paraId="17CD3A69" w14:textId="77777777" w:rsidR="00F34D05" w:rsidRDefault="009F2150">
            <w:pPr>
              <w:pStyle w:val="TableParagraph"/>
              <w:spacing w:before="10" w:line="250" w:lineRule="exact"/>
              <w:ind w:left="112"/>
            </w:pPr>
            <w:r>
              <w:t>просит</w:t>
            </w:r>
            <w:r>
              <w:rPr>
                <w:spacing w:val="-6"/>
              </w:rPr>
              <w:t xml:space="preserve"> </w:t>
            </w:r>
            <w:r>
              <w:t>каждую</w:t>
            </w:r>
            <w:r>
              <w:rPr>
                <w:spacing w:val="-5"/>
              </w:rPr>
              <w:t xml:space="preserve"> </w:t>
            </w:r>
            <w:r>
              <w:t>группу</w:t>
            </w:r>
          </w:p>
        </w:tc>
        <w:tc>
          <w:tcPr>
            <w:tcW w:w="2060" w:type="dxa"/>
            <w:tcBorders>
              <w:top w:val="nil"/>
              <w:bottom w:val="nil"/>
            </w:tcBorders>
          </w:tcPr>
          <w:p w14:paraId="37469614" w14:textId="77777777" w:rsidR="00F34D05" w:rsidRDefault="009F2150">
            <w:pPr>
              <w:pStyle w:val="TableParagraph"/>
              <w:spacing w:before="10" w:line="250" w:lineRule="exact"/>
              <w:ind w:left="111"/>
            </w:pPr>
            <w:r>
              <w:t>Работают</w:t>
            </w:r>
            <w:r>
              <w:rPr>
                <w:spacing w:val="-4"/>
              </w:rPr>
              <w:t xml:space="preserve"> </w:t>
            </w:r>
            <w:r>
              <w:t>в</w:t>
            </w:r>
          </w:p>
        </w:tc>
        <w:tc>
          <w:tcPr>
            <w:tcW w:w="1777" w:type="dxa"/>
            <w:tcBorders>
              <w:top w:val="nil"/>
              <w:bottom w:val="nil"/>
            </w:tcBorders>
          </w:tcPr>
          <w:p w14:paraId="29F83F21" w14:textId="77777777" w:rsidR="00F34D05" w:rsidRDefault="009F2150">
            <w:pPr>
              <w:pStyle w:val="TableParagraph"/>
              <w:spacing w:before="10" w:line="250" w:lineRule="exact"/>
              <w:ind w:left="111"/>
            </w:pPr>
            <w:r>
              <w:t>деления</w:t>
            </w:r>
            <w:r>
              <w:rPr>
                <w:spacing w:val="-4"/>
              </w:rPr>
              <w:t xml:space="preserve"> </w:t>
            </w:r>
            <w:r>
              <w:t>на</w:t>
            </w:r>
          </w:p>
        </w:tc>
      </w:tr>
      <w:tr w:rsidR="00F34D05" w14:paraId="7B1E3FF7" w14:textId="77777777">
        <w:trPr>
          <w:trHeight w:val="279"/>
        </w:trPr>
        <w:tc>
          <w:tcPr>
            <w:tcW w:w="600" w:type="dxa"/>
            <w:vMerge/>
            <w:tcBorders>
              <w:top w:val="nil"/>
            </w:tcBorders>
          </w:tcPr>
          <w:p w14:paraId="4E40830F" w14:textId="77777777" w:rsidR="00F34D05" w:rsidRDefault="00F34D05">
            <w:pPr>
              <w:rPr>
                <w:sz w:val="2"/>
                <w:szCs w:val="2"/>
              </w:rPr>
            </w:pPr>
          </w:p>
        </w:tc>
        <w:tc>
          <w:tcPr>
            <w:tcW w:w="2084" w:type="dxa"/>
            <w:tcBorders>
              <w:top w:val="nil"/>
              <w:bottom w:val="nil"/>
            </w:tcBorders>
          </w:tcPr>
          <w:p w14:paraId="1BF0C63F" w14:textId="77777777" w:rsidR="00F34D05" w:rsidRDefault="00F34D05">
            <w:pPr>
              <w:pStyle w:val="TableParagraph"/>
              <w:rPr>
                <w:sz w:val="20"/>
              </w:rPr>
            </w:pPr>
          </w:p>
        </w:tc>
        <w:tc>
          <w:tcPr>
            <w:tcW w:w="2521" w:type="dxa"/>
            <w:tcBorders>
              <w:top w:val="nil"/>
              <w:bottom w:val="nil"/>
            </w:tcBorders>
          </w:tcPr>
          <w:p w14:paraId="7EF212A9" w14:textId="77777777" w:rsidR="00F34D05" w:rsidRDefault="009F2150">
            <w:pPr>
              <w:pStyle w:val="TableParagraph"/>
              <w:spacing w:before="8" w:line="251" w:lineRule="exact"/>
              <w:ind w:left="112"/>
            </w:pPr>
            <w:r>
              <w:t>совместно</w:t>
            </w:r>
            <w:r>
              <w:rPr>
                <w:spacing w:val="-3"/>
              </w:rPr>
              <w:t xml:space="preserve"> </w:t>
            </w:r>
            <w:r>
              <w:t>с</w:t>
            </w:r>
          </w:p>
        </w:tc>
        <w:tc>
          <w:tcPr>
            <w:tcW w:w="2060" w:type="dxa"/>
            <w:tcBorders>
              <w:top w:val="nil"/>
              <w:bottom w:val="nil"/>
            </w:tcBorders>
          </w:tcPr>
          <w:p w14:paraId="27C2CAF1" w14:textId="77777777" w:rsidR="00F34D05" w:rsidRDefault="009F2150">
            <w:pPr>
              <w:pStyle w:val="TableParagraph"/>
              <w:spacing w:before="8" w:line="251" w:lineRule="exact"/>
              <w:ind w:left="111"/>
            </w:pPr>
            <w:r>
              <w:t>группах:</w:t>
            </w:r>
          </w:p>
        </w:tc>
        <w:tc>
          <w:tcPr>
            <w:tcW w:w="1777" w:type="dxa"/>
            <w:tcBorders>
              <w:top w:val="nil"/>
              <w:bottom w:val="nil"/>
            </w:tcBorders>
          </w:tcPr>
          <w:p w14:paraId="76F0489A" w14:textId="77777777" w:rsidR="00F34D05" w:rsidRDefault="009F2150">
            <w:pPr>
              <w:pStyle w:val="TableParagraph"/>
              <w:spacing w:before="8" w:line="251" w:lineRule="exact"/>
              <w:ind w:left="111"/>
            </w:pPr>
            <w:proofErr w:type="spellStart"/>
            <w:r>
              <w:t>микрогруппы</w:t>
            </w:r>
            <w:proofErr w:type="spellEnd"/>
            <w:r>
              <w:rPr>
                <w:spacing w:val="-3"/>
              </w:rPr>
              <w:t xml:space="preserve"> </w:t>
            </w:r>
            <w:r>
              <w:t>и</w:t>
            </w:r>
          </w:p>
        </w:tc>
      </w:tr>
      <w:tr w:rsidR="00F34D05" w14:paraId="66F36D03" w14:textId="77777777">
        <w:trPr>
          <w:trHeight w:val="280"/>
        </w:trPr>
        <w:tc>
          <w:tcPr>
            <w:tcW w:w="600" w:type="dxa"/>
            <w:vMerge/>
            <w:tcBorders>
              <w:top w:val="nil"/>
            </w:tcBorders>
          </w:tcPr>
          <w:p w14:paraId="5288E908" w14:textId="77777777" w:rsidR="00F34D05" w:rsidRDefault="00F34D05">
            <w:pPr>
              <w:rPr>
                <w:sz w:val="2"/>
                <w:szCs w:val="2"/>
              </w:rPr>
            </w:pPr>
          </w:p>
        </w:tc>
        <w:tc>
          <w:tcPr>
            <w:tcW w:w="2084" w:type="dxa"/>
            <w:tcBorders>
              <w:top w:val="nil"/>
              <w:bottom w:val="nil"/>
            </w:tcBorders>
          </w:tcPr>
          <w:p w14:paraId="6960ACF3" w14:textId="77777777" w:rsidR="00F34D05" w:rsidRDefault="00F34D05">
            <w:pPr>
              <w:pStyle w:val="TableParagraph"/>
              <w:rPr>
                <w:sz w:val="20"/>
              </w:rPr>
            </w:pPr>
          </w:p>
        </w:tc>
        <w:tc>
          <w:tcPr>
            <w:tcW w:w="2521" w:type="dxa"/>
            <w:tcBorders>
              <w:top w:val="nil"/>
              <w:bottom w:val="nil"/>
            </w:tcBorders>
          </w:tcPr>
          <w:p w14:paraId="3CD7C656" w14:textId="77777777" w:rsidR="00F34D05" w:rsidRDefault="009F2150">
            <w:pPr>
              <w:pStyle w:val="TableParagraph"/>
              <w:spacing w:before="9" w:line="251" w:lineRule="exact"/>
              <w:ind w:left="112"/>
            </w:pPr>
            <w:r>
              <w:t>наставником</w:t>
            </w:r>
            <w:r>
              <w:rPr>
                <w:spacing w:val="-8"/>
              </w:rPr>
              <w:t xml:space="preserve"> </w:t>
            </w:r>
            <w:r>
              <w:t>составить</w:t>
            </w:r>
          </w:p>
        </w:tc>
        <w:tc>
          <w:tcPr>
            <w:tcW w:w="2060" w:type="dxa"/>
            <w:tcBorders>
              <w:top w:val="nil"/>
              <w:bottom w:val="nil"/>
            </w:tcBorders>
          </w:tcPr>
          <w:p w14:paraId="3CE0A5D6" w14:textId="77777777" w:rsidR="00F34D05" w:rsidRDefault="009F2150">
            <w:pPr>
              <w:pStyle w:val="TableParagraph"/>
              <w:spacing w:before="9" w:line="251" w:lineRule="exact"/>
              <w:ind w:left="111"/>
            </w:pPr>
            <w:r>
              <w:t>1.</w:t>
            </w:r>
            <w:r>
              <w:rPr>
                <w:spacing w:val="28"/>
              </w:rPr>
              <w:t xml:space="preserve"> </w:t>
            </w:r>
            <w:r>
              <w:t>Достают</w:t>
            </w:r>
          </w:p>
        </w:tc>
        <w:tc>
          <w:tcPr>
            <w:tcW w:w="1777" w:type="dxa"/>
            <w:tcBorders>
              <w:top w:val="nil"/>
              <w:bottom w:val="nil"/>
            </w:tcBorders>
          </w:tcPr>
          <w:p w14:paraId="1146DF5B" w14:textId="77777777" w:rsidR="00F34D05" w:rsidRDefault="009F2150">
            <w:pPr>
              <w:pStyle w:val="TableParagraph"/>
              <w:spacing w:before="9" w:line="251" w:lineRule="exact"/>
              <w:ind w:left="111"/>
            </w:pPr>
            <w:r>
              <w:t>карточки</w:t>
            </w:r>
            <w:r>
              <w:rPr>
                <w:spacing w:val="-4"/>
              </w:rPr>
              <w:t xml:space="preserve"> </w:t>
            </w:r>
            <w:r>
              <w:t>с</w:t>
            </w:r>
          </w:p>
        </w:tc>
      </w:tr>
      <w:tr w:rsidR="00F34D05" w14:paraId="23963EC9" w14:textId="77777777">
        <w:trPr>
          <w:trHeight w:val="281"/>
        </w:trPr>
        <w:tc>
          <w:tcPr>
            <w:tcW w:w="600" w:type="dxa"/>
            <w:vMerge/>
            <w:tcBorders>
              <w:top w:val="nil"/>
            </w:tcBorders>
          </w:tcPr>
          <w:p w14:paraId="23AA0CD2" w14:textId="77777777" w:rsidR="00F34D05" w:rsidRDefault="00F34D05">
            <w:pPr>
              <w:rPr>
                <w:sz w:val="2"/>
                <w:szCs w:val="2"/>
              </w:rPr>
            </w:pPr>
          </w:p>
        </w:tc>
        <w:tc>
          <w:tcPr>
            <w:tcW w:w="2084" w:type="dxa"/>
            <w:tcBorders>
              <w:top w:val="nil"/>
              <w:bottom w:val="nil"/>
            </w:tcBorders>
          </w:tcPr>
          <w:p w14:paraId="4DBA8A03" w14:textId="77777777" w:rsidR="00F34D05" w:rsidRDefault="00F34D05">
            <w:pPr>
              <w:pStyle w:val="TableParagraph"/>
              <w:rPr>
                <w:sz w:val="20"/>
              </w:rPr>
            </w:pPr>
          </w:p>
        </w:tc>
        <w:tc>
          <w:tcPr>
            <w:tcW w:w="2521" w:type="dxa"/>
            <w:tcBorders>
              <w:top w:val="nil"/>
              <w:bottom w:val="nil"/>
            </w:tcBorders>
          </w:tcPr>
          <w:p w14:paraId="084D7800" w14:textId="77777777" w:rsidR="00F34D05" w:rsidRDefault="009F2150">
            <w:pPr>
              <w:pStyle w:val="TableParagraph"/>
              <w:spacing w:before="9" w:line="252" w:lineRule="exact"/>
              <w:ind w:left="112"/>
            </w:pPr>
            <w:r>
              <w:t>слово</w:t>
            </w:r>
            <w:r>
              <w:rPr>
                <w:spacing w:val="-1"/>
              </w:rPr>
              <w:t xml:space="preserve"> </w:t>
            </w:r>
            <w:r>
              <w:t>из</w:t>
            </w:r>
            <w:r>
              <w:rPr>
                <w:spacing w:val="-2"/>
              </w:rPr>
              <w:t xml:space="preserve"> </w:t>
            </w:r>
            <w:r>
              <w:t>карточек,</w:t>
            </w:r>
          </w:p>
        </w:tc>
        <w:tc>
          <w:tcPr>
            <w:tcW w:w="2060" w:type="dxa"/>
            <w:tcBorders>
              <w:top w:val="nil"/>
              <w:bottom w:val="nil"/>
            </w:tcBorders>
          </w:tcPr>
          <w:p w14:paraId="1F01427D" w14:textId="77777777" w:rsidR="00F34D05" w:rsidRDefault="009F2150">
            <w:pPr>
              <w:pStyle w:val="TableParagraph"/>
              <w:spacing w:before="9" w:line="252" w:lineRule="exact"/>
              <w:ind w:left="111"/>
            </w:pPr>
            <w:r>
              <w:t>карточки</w:t>
            </w:r>
            <w:r>
              <w:rPr>
                <w:spacing w:val="-4"/>
              </w:rPr>
              <w:t xml:space="preserve"> </w:t>
            </w:r>
            <w:r>
              <w:t>с</w:t>
            </w:r>
          </w:p>
        </w:tc>
        <w:tc>
          <w:tcPr>
            <w:tcW w:w="1777" w:type="dxa"/>
            <w:tcBorders>
              <w:top w:val="nil"/>
              <w:bottom w:val="nil"/>
            </w:tcBorders>
          </w:tcPr>
          <w:p w14:paraId="0E606884" w14:textId="77777777" w:rsidR="00F34D05" w:rsidRDefault="009F2150">
            <w:pPr>
              <w:pStyle w:val="TableParagraph"/>
              <w:spacing w:before="9" w:line="252" w:lineRule="exact"/>
              <w:ind w:left="111"/>
            </w:pPr>
            <w:r>
              <w:t>буквами</w:t>
            </w:r>
          </w:p>
        </w:tc>
      </w:tr>
      <w:tr w:rsidR="00F34D05" w14:paraId="79F54857" w14:textId="77777777">
        <w:trPr>
          <w:trHeight w:val="281"/>
        </w:trPr>
        <w:tc>
          <w:tcPr>
            <w:tcW w:w="600" w:type="dxa"/>
            <w:vMerge/>
            <w:tcBorders>
              <w:top w:val="nil"/>
            </w:tcBorders>
          </w:tcPr>
          <w:p w14:paraId="55F36CA6" w14:textId="77777777" w:rsidR="00F34D05" w:rsidRDefault="00F34D05">
            <w:pPr>
              <w:rPr>
                <w:sz w:val="2"/>
                <w:szCs w:val="2"/>
              </w:rPr>
            </w:pPr>
          </w:p>
        </w:tc>
        <w:tc>
          <w:tcPr>
            <w:tcW w:w="2084" w:type="dxa"/>
            <w:tcBorders>
              <w:top w:val="nil"/>
              <w:bottom w:val="nil"/>
            </w:tcBorders>
          </w:tcPr>
          <w:p w14:paraId="769C0F04" w14:textId="77777777" w:rsidR="00F34D05" w:rsidRDefault="00F34D05">
            <w:pPr>
              <w:pStyle w:val="TableParagraph"/>
              <w:rPr>
                <w:sz w:val="20"/>
              </w:rPr>
            </w:pPr>
          </w:p>
        </w:tc>
        <w:tc>
          <w:tcPr>
            <w:tcW w:w="2521" w:type="dxa"/>
            <w:tcBorders>
              <w:top w:val="nil"/>
              <w:bottom w:val="nil"/>
            </w:tcBorders>
          </w:tcPr>
          <w:p w14:paraId="5BF9102D" w14:textId="77777777" w:rsidR="00F34D05" w:rsidRDefault="009F2150">
            <w:pPr>
              <w:pStyle w:val="TableParagraph"/>
              <w:spacing w:before="10" w:line="251" w:lineRule="exact"/>
              <w:ind w:left="112"/>
            </w:pPr>
            <w:r>
              <w:t>вложенных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конверт и</w:t>
            </w:r>
          </w:p>
        </w:tc>
        <w:tc>
          <w:tcPr>
            <w:tcW w:w="2060" w:type="dxa"/>
            <w:tcBorders>
              <w:top w:val="nil"/>
              <w:bottom w:val="nil"/>
            </w:tcBorders>
          </w:tcPr>
          <w:p w14:paraId="7CEE74C5" w14:textId="77777777" w:rsidR="00F34D05" w:rsidRDefault="009F2150">
            <w:pPr>
              <w:pStyle w:val="TableParagraph"/>
              <w:spacing w:before="10" w:line="251" w:lineRule="exact"/>
              <w:ind w:left="111"/>
            </w:pPr>
            <w:r>
              <w:t>буквами</w:t>
            </w:r>
            <w:r>
              <w:rPr>
                <w:spacing w:val="-4"/>
              </w:rPr>
              <w:t xml:space="preserve"> </w:t>
            </w:r>
            <w:r>
              <w:t>из</w:t>
            </w:r>
          </w:p>
        </w:tc>
        <w:tc>
          <w:tcPr>
            <w:tcW w:w="1777" w:type="dxa"/>
            <w:tcBorders>
              <w:top w:val="nil"/>
              <w:bottom w:val="nil"/>
            </w:tcBorders>
          </w:tcPr>
          <w:p w14:paraId="6302B561" w14:textId="77777777" w:rsidR="00F34D05" w:rsidRDefault="00F34D05">
            <w:pPr>
              <w:pStyle w:val="TableParagraph"/>
              <w:rPr>
                <w:sz w:val="20"/>
              </w:rPr>
            </w:pPr>
          </w:p>
        </w:tc>
      </w:tr>
      <w:tr w:rsidR="00F34D05" w14:paraId="30F4C7B2" w14:textId="77777777">
        <w:trPr>
          <w:trHeight w:val="279"/>
        </w:trPr>
        <w:tc>
          <w:tcPr>
            <w:tcW w:w="600" w:type="dxa"/>
            <w:vMerge/>
            <w:tcBorders>
              <w:top w:val="nil"/>
            </w:tcBorders>
          </w:tcPr>
          <w:p w14:paraId="51E52658" w14:textId="77777777" w:rsidR="00F34D05" w:rsidRDefault="00F34D05">
            <w:pPr>
              <w:rPr>
                <w:sz w:val="2"/>
                <w:szCs w:val="2"/>
              </w:rPr>
            </w:pPr>
          </w:p>
        </w:tc>
        <w:tc>
          <w:tcPr>
            <w:tcW w:w="2084" w:type="dxa"/>
            <w:tcBorders>
              <w:top w:val="nil"/>
              <w:bottom w:val="nil"/>
            </w:tcBorders>
          </w:tcPr>
          <w:p w14:paraId="5EFCD7CE" w14:textId="77777777" w:rsidR="00F34D05" w:rsidRDefault="00F34D05">
            <w:pPr>
              <w:pStyle w:val="TableParagraph"/>
              <w:rPr>
                <w:sz w:val="20"/>
              </w:rPr>
            </w:pPr>
          </w:p>
        </w:tc>
        <w:tc>
          <w:tcPr>
            <w:tcW w:w="2521" w:type="dxa"/>
            <w:tcBorders>
              <w:top w:val="nil"/>
              <w:bottom w:val="nil"/>
            </w:tcBorders>
          </w:tcPr>
          <w:p w14:paraId="24EFF1DF" w14:textId="77777777" w:rsidR="00F34D05" w:rsidRDefault="009F2150">
            <w:pPr>
              <w:pStyle w:val="TableParagraph"/>
              <w:spacing w:before="9" w:line="250" w:lineRule="exact"/>
              <w:ind w:left="112"/>
            </w:pPr>
            <w:r>
              <w:t>по</w:t>
            </w:r>
            <w:r>
              <w:rPr>
                <w:spacing w:val="-1"/>
              </w:rPr>
              <w:t xml:space="preserve"> </w:t>
            </w:r>
            <w:r>
              <w:t>окончании времени</w:t>
            </w:r>
          </w:p>
        </w:tc>
        <w:tc>
          <w:tcPr>
            <w:tcW w:w="2060" w:type="dxa"/>
            <w:tcBorders>
              <w:top w:val="nil"/>
              <w:bottom w:val="nil"/>
            </w:tcBorders>
          </w:tcPr>
          <w:p w14:paraId="241ED167" w14:textId="77777777" w:rsidR="00F34D05" w:rsidRDefault="009F2150">
            <w:pPr>
              <w:pStyle w:val="TableParagraph"/>
              <w:spacing w:before="9" w:line="250" w:lineRule="exact"/>
              <w:ind w:left="111"/>
            </w:pPr>
            <w:r>
              <w:t>конверта.</w:t>
            </w:r>
          </w:p>
        </w:tc>
        <w:tc>
          <w:tcPr>
            <w:tcW w:w="1777" w:type="dxa"/>
            <w:tcBorders>
              <w:top w:val="nil"/>
              <w:bottom w:val="nil"/>
            </w:tcBorders>
          </w:tcPr>
          <w:p w14:paraId="4D542AA5" w14:textId="77777777" w:rsidR="00F34D05" w:rsidRDefault="00F34D05">
            <w:pPr>
              <w:pStyle w:val="TableParagraph"/>
              <w:rPr>
                <w:sz w:val="20"/>
              </w:rPr>
            </w:pPr>
          </w:p>
        </w:tc>
      </w:tr>
      <w:tr w:rsidR="00F34D05" w14:paraId="6F194BBD" w14:textId="77777777">
        <w:trPr>
          <w:trHeight w:val="279"/>
        </w:trPr>
        <w:tc>
          <w:tcPr>
            <w:tcW w:w="600" w:type="dxa"/>
            <w:vMerge/>
            <w:tcBorders>
              <w:top w:val="nil"/>
            </w:tcBorders>
          </w:tcPr>
          <w:p w14:paraId="399DC3A4" w14:textId="77777777" w:rsidR="00F34D05" w:rsidRDefault="00F34D05">
            <w:pPr>
              <w:rPr>
                <w:sz w:val="2"/>
                <w:szCs w:val="2"/>
              </w:rPr>
            </w:pPr>
          </w:p>
        </w:tc>
        <w:tc>
          <w:tcPr>
            <w:tcW w:w="2084" w:type="dxa"/>
            <w:tcBorders>
              <w:top w:val="nil"/>
              <w:bottom w:val="nil"/>
            </w:tcBorders>
          </w:tcPr>
          <w:p w14:paraId="74674B75" w14:textId="77777777" w:rsidR="00F34D05" w:rsidRDefault="00F34D05">
            <w:pPr>
              <w:pStyle w:val="TableParagraph"/>
              <w:rPr>
                <w:sz w:val="20"/>
              </w:rPr>
            </w:pPr>
          </w:p>
        </w:tc>
        <w:tc>
          <w:tcPr>
            <w:tcW w:w="2521" w:type="dxa"/>
            <w:tcBorders>
              <w:top w:val="nil"/>
              <w:bottom w:val="nil"/>
            </w:tcBorders>
          </w:tcPr>
          <w:p w14:paraId="39C6C263" w14:textId="77777777" w:rsidR="00F34D05" w:rsidRDefault="009F2150">
            <w:pPr>
              <w:pStyle w:val="TableParagraph"/>
              <w:spacing w:before="8" w:line="251" w:lineRule="exact"/>
              <w:ind w:left="112"/>
            </w:pPr>
            <w:r>
              <w:t>представить</w:t>
            </w:r>
          </w:p>
        </w:tc>
        <w:tc>
          <w:tcPr>
            <w:tcW w:w="2060" w:type="dxa"/>
            <w:tcBorders>
              <w:top w:val="nil"/>
              <w:bottom w:val="nil"/>
            </w:tcBorders>
          </w:tcPr>
          <w:p w14:paraId="191C259C" w14:textId="77777777" w:rsidR="00F34D05" w:rsidRDefault="009F2150">
            <w:pPr>
              <w:pStyle w:val="TableParagraph"/>
              <w:spacing w:before="8" w:line="251" w:lineRule="exact"/>
              <w:ind w:left="111"/>
            </w:pPr>
            <w:r>
              <w:t>2.</w:t>
            </w:r>
            <w:r>
              <w:rPr>
                <w:spacing w:val="30"/>
              </w:rPr>
              <w:t xml:space="preserve"> </w:t>
            </w:r>
            <w:r>
              <w:t>Составляют</w:t>
            </w:r>
          </w:p>
        </w:tc>
        <w:tc>
          <w:tcPr>
            <w:tcW w:w="1777" w:type="dxa"/>
            <w:tcBorders>
              <w:top w:val="nil"/>
              <w:bottom w:val="nil"/>
            </w:tcBorders>
          </w:tcPr>
          <w:p w14:paraId="67DB9CBF" w14:textId="77777777" w:rsidR="00F34D05" w:rsidRDefault="00F34D05">
            <w:pPr>
              <w:pStyle w:val="TableParagraph"/>
              <w:rPr>
                <w:sz w:val="20"/>
              </w:rPr>
            </w:pPr>
          </w:p>
        </w:tc>
      </w:tr>
      <w:tr w:rsidR="00F34D05" w14:paraId="7EDF6E3A" w14:textId="77777777">
        <w:trPr>
          <w:trHeight w:val="280"/>
        </w:trPr>
        <w:tc>
          <w:tcPr>
            <w:tcW w:w="600" w:type="dxa"/>
            <w:vMerge/>
            <w:tcBorders>
              <w:top w:val="nil"/>
            </w:tcBorders>
          </w:tcPr>
          <w:p w14:paraId="387B7145" w14:textId="77777777" w:rsidR="00F34D05" w:rsidRDefault="00F34D05">
            <w:pPr>
              <w:rPr>
                <w:sz w:val="2"/>
                <w:szCs w:val="2"/>
              </w:rPr>
            </w:pPr>
          </w:p>
        </w:tc>
        <w:tc>
          <w:tcPr>
            <w:tcW w:w="2084" w:type="dxa"/>
            <w:tcBorders>
              <w:top w:val="nil"/>
              <w:bottom w:val="nil"/>
            </w:tcBorders>
          </w:tcPr>
          <w:p w14:paraId="72B53536" w14:textId="77777777" w:rsidR="00F34D05" w:rsidRDefault="00F34D05">
            <w:pPr>
              <w:pStyle w:val="TableParagraph"/>
              <w:rPr>
                <w:sz w:val="20"/>
              </w:rPr>
            </w:pPr>
          </w:p>
        </w:tc>
        <w:tc>
          <w:tcPr>
            <w:tcW w:w="2521" w:type="dxa"/>
            <w:tcBorders>
              <w:top w:val="nil"/>
              <w:bottom w:val="nil"/>
            </w:tcBorders>
          </w:tcPr>
          <w:p w14:paraId="2CC74DF5" w14:textId="77777777" w:rsidR="00F34D05" w:rsidRDefault="009F2150">
            <w:pPr>
              <w:pStyle w:val="TableParagraph"/>
              <w:spacing w:before="9" w:line="251" w:lineRule="exact"/>
              <w:ind w:left="112"/>
            </w:pPr>
            <w:r>
              <w:t>получившиеся</w:t>
            </w:r>
            <w:r>
              <w:rPr>
                <w:spacing w:val="-1"/>
              </w:rPr>
              <w:t xml:space="preserve"> </w:t>
            </w:r>
            <w:r>
              <w:t>слова</w:t>
            </w:r>
            <w:r>
              <w:rPr>
                <w:spacing w:val="-4"/>
              </w:rPr>
              <w:t xml:space="preserve"> </w:t>
            </w:r>
            <w:r>
              <w:t>и</w:t>
            </w:r>
          </w:p>
        </w:tc>
        <w:tc>
          <w:tcPr>
            <w:tcW w:w="2060" w:type="dxa"/>
            <w:tcBorders>
              <w:top w:val="nil"/>
              <w:bottom w:val="nil"/>
            </w:tcBorders>
          </w:tcPr>
          <w:p w14:paraId="750674DC" w14:textId="77777777" w:rsidR="00F34D05" w:rsidRDefault="009F2150">
            <w:pPr>
              <w:pStyle w:val="TableParagraph"/>
              <w:spacing w:before="9" w:line="251" w:lineRule="exact"/>
              <w:ind w:left="111"/>
            </w:pPr>
            <w:r>
              <w:t>слово.</w:t>
            </w:r>
          </w:p>
        </w:tc>
        <w:tc>
          <w:tcPr>
            <w:tcW w:w="1777" w:type="dxa"/>
            <w:tcBorders>
              <w:top w:val="nil"/>
              <w:bottom w:val="nil"/>
            </w:tcBorders>
          </w:tcPr>
          <w:p w14:paraId="13BE195B" w14:textId="77777777" w:rsidR="00F34D05" w:rsidRDefault="00F34D05">
            <w:pPr>
              <w:pStyle w:val="TableParagraph"/>
              <w:rPr>
                <w:sz w:val="20"/>
              </w:rPr>
            </w:pPr>
          </w:p>
        </w:tc>
      </w:tr>
      <w:tr w:rsidR="00F34D05" w14:paraId="7D5D8CEB" w14:textId="77777777">
        <w:trPr>
          <w:trHeight w:val="281"/>
        </w:trPr>
        <w:tc>
          <w:tcPr>
            <w:tcW w:w="600" w:type="dxa"/>
            <w:vMerge/>
            <w:tcBorders>
              <w:top w:val="nil"/>
            </w:tcBorders>
          </w:tcPr>
          <w:p w14:paraId="5C94B3C9" w14:textId="77777777" w:rsidR="00F34D05" w:rsidRDefault="00F34D05">
            <w:pPr>
              <w:rPr>
                <w:sz w:val="2"/>
                <w:szCs w:val="2"/>
              </w:rPr>
            </w:pPr>
          </w:p>
        </w:tc>
        <w:tc>
          <w:tcPr>
            <w:tcW w:w="2084" w:type="dxa"/>
            <w:tcBorders>
              <w:top w:val="nil"/>
              <w:bottom w:val="nil"/>
            </w:tcBorders>
          </w:tcPr>
          <w:p w14:paraId="4FC204A7" w14:textId="77777777" w:rsidR="00F34D05" w:rsidRDefault="00F34D05">
            <w:pPr>
              <w:pStyle w:val="TableParagraph"/>
              <w:rPr>
                <w:sz w:val="20"/>
              </w:rPr>
            </w:pPr>
          </w:p>
        </w:tc>
        <w:tc>
          <w:tcPr>
            <w:tcW w:w="2521" w:type="dxa"/>
            <w:tcBorders>
              <w:top w:val="nil"/>
              <w:bottom w:val="nil"/>
            </w:tcBorders>
          </w:tcPr>
          <w:p w14:paraId="61396451" w14:textId="77777777" w:rsidR="00F34D05" w:rsidRDefault="009F2150">
            <w:pPr>
              <w:pStyle w:val="TableParagraph"/>
              <w:spacing w:before="9" w:line="252" w:lineRule="exact"/>
              <w:ind w:left="112"/>
            </w:pPr>
            <w:r>
              <w:t>их</w:t>
            </w:r>
            <w:r>
              <w:rPr>
                <w:spacing w:val="-5"/>
              </w:rPr>
              <w:t xml:space="preserve"> </w:t>
            </w:r>
            <w:r>
              <w:t>значения);</w:t>
            </w:r>
          </w:p>
        </w:tc>
        <w:tc>
          <w:tcPr>
            <w:tcW w:w="2060" w:type="dxa"/>
            <w:tcBorders>
              <w:top w:val="nil"/>
              <w:bottom w:val="nil"/>
            </w:tcBorders>
          </w:tcPr>
          <w:p w14:paraId="71CA559C" w14:textId="77777777" w:rsidR="00F34D05" w:rsidRDefault="009F2150">
            <w:pPr>
              <w:pStyle w:val="TableParagraph"/>
              <w:spacing w:before="9" w:line="252" w:lineRule="exact"/>
              <w:ind w:left="111"/>
            </w:pPr>
            <w:r>
              <w:t>3.</w:t>
            </w:r>
            <w:r>
              <w:rPr>
                <w:spacing w:val="28"/>
              </w:rPr>
              <w:t xml:space="preserve"> </w:t>
            </w:r>
            <w:r>
              <w:t>Обсуждают</w:t>
            </w:r>
            <w:r>
              <w:rPr>
                <w:spacing w:val="-1"/>
              </w:rPr>
              <w:t xml:space="preserve"> </w:t>
            </w:r>
            <w:r>
              <w:t>в</w:t>
            </w:r>
          </w:p>
        </w:tc>
        <w:tc>
          <w:tcPr>
            <w:tcW w:w="1777" w:type="dxa"/>
            <w:tcBorders>
              <w:top w:val="nil"/>
              <w:bottom w:val="nil"/>
            </w:tcBorders>
          </w:tcPr>
          <w:p w14:paraId="7A4327DF" w14:textId="77777777" w:rsidR="00F34D05" w:rsidRDefault="00F34D05">
            <w:pPr>
              <w:pStyle w:val="TableParagraph"/>
              <w:rPr>
                <w:sz w:val="20"/>
              </w:rPr>
            </w:pPr>
          </w:p>
        </w:tc>
      </w:tr>
      <w:tr w:rsidR="00F34D05" w14:paraId="03906ABE" w14:textId="77777777">
        <w:trPr>
          <w:trHeight w:val="281"/>
        </w:trPr>
        <w:tc>
          <w:tcPr>
            <w:tcW w:w="600" w:type="dxa"/>
            <w:vMerge/>
            <w:tcBorders>
              <w:top w:val="nil"/>
            </w:tcBorders>
          </w:tcPr>
          <w:p w14:paraId="08F41DC4" w14:textId="77777777" w:rsidR="00F34D05" w:rsidRDefault="00F34D05">
            <w:pPr>
              <w:rPr>
                <w:sz w:val="2"/>
                <w:szCs w:val="2"/>
              </w:rPr>
            </w:pPr>
          </w:p>
        </w:tc>
        <w:tc>
          <w:tcPr>
            <w:tcW w:w="2084" w:type="dxa"/>
            <w:tcBorders>
              <w:top w:val="nil"/>
              <w:bottom w:val="nil"/>
            </w:tcBorders>
          </w:tcPr>
          <w:p w14:paraId="1826AE90" w14:textId="77777777" w:rsidR="00F34D05" w:rsidRDefault="00F34D05">
            <w:pPr>
              <w:pStyle w:val="TableParagraph"/>
              <w:rPr>
                <w:sz w:val="20"/>
              </w:rPr>
            </w:pPr>
          </w:p>
        </w:tc>
        <w:tc>
          <w:tcPr>
            <w:tcW w:w="2521" w:type="dxa"/>
            <w:tcBorders>
              <w:top w:val="nil"/>
              <w:bottom w:val="nil"/>
            </w:tcBorders>
          </w:tcPr>
          <w:p w14:paraId="1F03934C" w14:textId="77777777" w:rsidR="00F34D05" w:rsidRDefault="009F2150">
            <w:pPr>
              <w:pStyle w:val="TableParagraph"/>
              <w:spacing w:before="10" w:line="251" w:lineRule="exact"/>
              <w:ind w:left="112"/>
            </w:pPr>
            <w:r>
              <w:t>-</w:t>
            </w:r>
            <w:r>
              <w:rPr>
                <w:spacing w:val="-7"/>
              </w:rPr>
              <w:t xml:space="preserve"> </w:t>
            </w:r>
            <w:r>
              <w:t>осуществляет</w:t>
            </w:r>
          </w:p>
        </w:tc>
        <w:tc>
          <w:tcPr>
            <w:tcW w:w="2060" w:type="dxa"/>
            <w:tcBorders>
              <w:top w:val="nil"/>
              <w:bottom w:val="nil"/>
            </w:tcBorders>
          </w:tcPr>
          <w:p w14:paraId="67367AF0" w14:textId="77777777" w:rsidR="00F34D05" w:rsidRDefault="009F2150">
            <w:pPr>
              <w:pStyle w:val="TableParagraph"/>
              <w:spacing w:before="10" w:line="251" w:lineRule="exact"/>
              <w:ind w:left="111"/>
            </w:pPr>
            <w:r>
              <w:t>группе</w:t>
            </w:r>
            <w:r>
              <w:rPr>
                <w:spacing w:val="-4"/>
              </w:rPr>
              <w:t xml:space="preserve"> </w:t>
            </w:r>
            <w:r>
              <w:t>его</w:t>
            </w:r>
          </w:p>
        </w:tc>
        <w:tc>
          <w:tcPr>
            <w:tcW w:w="1777" w:type="dxa"/>
            <w:tcBorders>
              <w:top w:val="nil"/>
              <w:bottom w:val="nil"/>
            </w:tcBorders>
          </w:tcPr>
          <w:p w14:paraId="30172919" w14:textId="77777777" w:rsidR="00F34D05" w:rsidRDefault="00F34D05">
            <w:pPr>
              <w:pStyle w:val="TableParagraph"/>
              <w:rPr>
                <w:sz w:val="20"/>
              </w:rPr>
            </w:pPr>
          </w:p>
        </w:tc>
      </w:tr>
      <w:tr w:rsidR="00F34D05" w14:paraId="521AECC0" w14:textId="77777777">
        <w:trPr>
          <w:trHeight w:val="279"/>
        </w:trPr>
        <w:tc>
          <w:tcPr>
            <w:tcW w:w="600" w:type="dxa"/>
            <w:vMerge/>
            <w:tcBorders>
              <w:top w:val="nil"/>
            </w:tcBorders>
          </w:tcPr>
          <w:p w14:paraId="565BB983" w14:textId="77777777" w:rsidR="00F34D05" w:rsidRDefault="00F34D05">
            <w:pPr>
              <w:rPr>
                <w:sz w:val="2"/>
                <w:szCs w:val="2"/>
              </w:rPr>
            </w:pPr>
          </w:p>
        </w:tc>
        <w:tc>
          <w:tcPr>
            <w:tcW w:w="2084" w:type="dxa"/>
            <w:tcBorders>
              <w:top w:val="nil"/>
              <w:bottom w:val="nil"/>
            </w:tcBorders>
          </w:tcPr>
          <w:p w14:paraId="17E8C32A" w14:textId="77777777" w:rsidR="00F34D05" w:rsidRDefault="00F34D05">
            <w:pPr>
              <w:pStyle w:val="TableParagraph"/>
              <w:rPr>
                <w:sz w:val="20"/>
              </w:rPr>
            </w:pPr>
          </w:p>
        </w:tc>
        <w:tc>
          <w:tcPr>
            <w:tcW w:w="2521" w:type="dxa"/>
            <w:tcBorders>
              <w:top w:val="nil"/>
              <w:bottom w:val="nil"/>
            </w:tcBorders>
          </w:tcPr>
          <w:p w14:paraId="5793DD4D" w14:textId="77777777" w:rsidR="00F34D05" w:rsidRDefault="009F2150">
            <w:pPr>
              <w:pStyle w:val="TableParagraph"/>
              <w:spacing w:before="9" w:line="250" w:lineRule="exact"/>
              <w:ind w:left="112"/>
            </w:pPr>
            <w:r>
              <w:t>фиксацию</w:t>
            </w:r>
            <w:r>
              <w:rPr>
                <w:spacing w:val="-3"/>
              </w:rPr>
              <w:t xml:space="preserve"> </w:t>
            </w:r>
            <w:r>
              <w:t>треков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их</w:t>
            </w:r>
          </w:p>
        </w:tc>
        <w:tc>
          <w:tcPr>
            <w:tcW w:w="2060" w:type="dxa"/>
            <w:tcBorders>
              <w:top w:val="nil"/>
              <w:bottom w:val="nil"/>
            </w:tcBorders>
          </w:tcPr>
          <w:p w14:paraId="5E9DB1E8" w14:textId="77777777" w:rsidR="00F34D05" w:rsidRDefault="009F2150">
            <w:pPr>
              <w:pStyle w:val="TableParagraph"/>
              <w:spacing w:before="9" w:line="250" w:lineRule="exact"/>
              <w:ind w:left="111"/>
            </w:pPr>
            <w:r>
              <w:t>значение.</w:t>
            </w:r>
          </w:p>
        </w:tc>
        <w:tc>
          <w:tcPr>
            <w:tcW w:w="1777" w:type="dxa"/>
            <w:tcBorders>
              <w:top w:val="nil"/>
              <w:bottom w:val="nil"/>
            </w:tcBorders>
          </w:tcPr>
          <w:p w14:paraId="62BEF070" w14:textId="77777777" w:rsidR="00F34D05" w:rsidRDefault="00F34D05">
            <w:pPr>
              <w:pStyle w:val="TableParagraph"/>
              <w:rPr>
                <w:sz w:val="20"/>
              </w:rPr>
            </w:pPr>
          </w:p>
        </w:tc>
      </w:tr>
      <w:tr w:rsidR="00F34D05" w14:paraId="394D4DB1" w14:textId="77777777">
        <w:trPr>
          <w:trHeight w:val="280"/>
        </w:trPr>
        <w:tc>
          <w:tcPr>
            <w:tcW w:w="600" w:type="dxa"/>
            <w:vMerge/>
            <w:tcBorders>
              <w:top w:val="nil"/>
            </w:tcBorders>
          </w:tcPr>
          <w:p w14:paraId="6DF96973" w14:textId="77777777" w:rsidR="00F34D05" w:rsidRDefault="00F34D05">
            <w:pPr>
              <w:rPr>
                <w:sz w:val="2"/>
                <w:szCs w:val="2"/>
              </w:rPr>
            </w:pPr>
          </w:p>
        </w:tc>
        <w:tc>
          <w:tcPr>
            <w:tcW w:w="2084" w:type="dxa"/>
            <w:tcBorders>
              <w:top w:val="nil"/>
              <w:bottom w:val="nil"/>
            </w:tcBorders>
          </w:tcPr>
          <w:p w14:paraId="144F499B" w14:textId="77777777" w:rsidR="00F34D05" w:rsidRDefault="00F34D05">
            <w:pPr>
              <w:pStyle w:val="TableParagraph"/>
              <w:rPr>
                <w:sz w:val="20"/>
              </w:rPr>
            </w:pPr>
          </w:p>
        </w:tc>
        <w:tc>
          <w:tcPr>
            <w:tcW w:w="2521" w:type="dxa"/>
            <w:tcBorders>
              <w:top w:val="nil"/>
              <w:bottom w:val="nil"/>
            </w:tcBorders>
          </w:tcPr>
          <w:p w14:paraId="40C77748" w14:textId="77777777" w:rsidR="00F34D05" w:rsidRDefault="009F2150">
            <w:pPr>
              <w:pStyle w:val="TableParagraph"/>
              <w:spacing w:before="8" w:line="252" w:lineRule="exact"/>
              <w:ind w:left="112"/>
            </w:pPr>
            <w:r>
              <w:t>характеристик в</w:t>
            </w:r>
          </w:p>
        </w:tc>
        <w:tc>
          <w:tcPr>
            <w:tcW w:w="2060" w:type="dxa"/>
            <w:tcBorders>
              <w:top w:val="nil"/>
              <w:bottom w:val="nil"/>
            </w:tcBorders>
          </w:tcPr>
          <w:p w14:paraId="3F37D2EF" w14:textId="77777777" w:rsidR="00F34D05" w:rsidRDefault="009F2150">
            <w:pPr>
              <w:pStyle w:val="TableParagraph"/>
              <w:spacing w:before="8" w:line="252" w:lineRule="exact"/>
              <w:ind w:left="111"/>
            </w:pPr>
            <w:r>
              <w:t>4.</w:t>
            </w:r>
            <w:r>
              <w:rPr>
                <w:spacing w:val="4"/>
              </w:rPr>
              <w:t xml:space="preserve"> </w:t>
            </w:r>
            <w:r>
              <w:t>Представляют</w:t>
            </w:r>
          </w:p>
        </w:tc>
        <w:tc>
          <w:tcPr>
            <w:tcW w:w="1777" w:type="dxa"/>
            <w:tcBorders>
              <w:top w:val="nil"/>
              <w:bottom w:val="nil"/>
            </w:tcBorders>
          </w:tcPr>
          <w:p w14:paraId="5BA3E321" w14:textId="77777777" w:rsidR="00F34D05" w:rsidRDefault="00F34D05">
            <w:pPr>
              <w:pStyle w:val="TableParagraph"/>
              <w:rPr>
                <w:sz w:val="20"/>
              </w:rPr>
            </w:pPr>
          </w:p>
        </w:tc>
      </w:tr>
      <w:tr w:rsidR="00F34D05" w14:paraId="698FA558" w14:textId="77777777">
        <w:trPr>
          <w:trHeight w:val="281"/>
        </w:trPr>
        <w:tc>
          <w:tcPr>
            <w:tcW w:w="600" w:type="dxa"/>
            <w:vMerge/>
            <w:tcBorders>
              <w:top w:val="nil"/>
            </w:tcBorders>
          </w:tcPr>
          <w:p w14:paraId="65AA5DEF" w14:textId="77777777" w:rsidR="00F34D05" w:rsidRDefault="00F34D05">
            <w:pPr>
              <w:rPr>
                <w:sz w:val="2"/>
                <w:szCs w:val="2"/>
              </w:rPr>
            </w:pPr>
          </w:p>
        </w:tc>
        <w:tc>
          <w:tcPr>
            <w:tcW w:w="2084" w:type="dxa"/>
            <w:tcBorders>
              <w:top w:val="nil"/>
              <w:bottom w:val="nil"/>
            </w:tcBorders>
          </w:tcPr>
          <w:p w14:paraId="53E28379" w14:textId="77777777" w:rsidR="00F34D05" w:rsidRDefault="00F34D05">
            <w:pPr>
              <w:pStyle w:val="TableParagraph"/>
              <w:rPr>
                <w:sz w:val="20"/>
              </w:rPr>
            </w:pPr>
          </w:p>
        </w:tc>
        <w:tc>
          <w:tcPr>
            <w:tcW w:w="2521" w:type="dxa"/>
            <w:tcBorders>
              <w:top w:val="nil"/>
              <w:bottom w:val="nil"/>
            </w:tcBorders>
          </w:tcPr>
          <w:p w14:paraId="33DA9725" w14:textId="77777777" w:rsidR="00F34D05" w:rsidRDefault="009F2150">
            <w:pPr>
              <w:pStyle w:val="TableParagraph"/>
              <w:spacing w:before="10" w:line="251" w:lineRule="exact"/>
              <w:ind w:left="112"/>
            </w:pPr>
            <w:r>
              <w:t>«</w:t>
            </w:r>
            <w:proofErr w:type="spellStart"/>
            <w:r>
              <w:t>Орлятском</w:t>
            </w:r>
            <w:proofErr w:type="spellEnd"/>
            <w:r>
              <w:rPr>
                <w:spacing w:val="-9"/>
              </w:rPr>
              <w:t xml:space="preserve"> </w:t>
            </w:r>
            <w:r>
              <w:t>уголке»,</w:t>
            </w:r>
          </w:p>
        </w:tc>
        <w:tc>
          <w:tcPr>
            <w:tcW w:w="2060" w:type="dxa"/>
            <w:tcBorders>
              <w:top w:val="nil"/>
              <w:bottom w:val="nil"/>
            </w:tcBorders>
          </w:tcPr>
          <w:p w14:paraId="63E52647" w14:textId="77777777" w:rsidR="00F34D05" w:rsidRDefault="009F2150">
            <w:pPr>
              <w:pStyle w:val="TableParagraph"/>
              <w:spacing w:before="10" w:line="251" w:lineRule="exact"/>
              <w:ind w:left="111"/>
            </w:pPr>
            <w:r>
              <w:t>слово и</w:t>
            </w:r>
            <w:r>
              <w:rPr>
                <w:spacing w:val="-2"/>
              </w:rPr>
              <w:t xml:space="preserve"> </w:t>
            </w:r>
            <w:r>
              <w:t>его</w:t>
            </w:r>
          </w:p>
        </w:tc>
        <w:tc>
          <w:tcPr>
            <w:tcW w:w="1777" w:type="dxa"/>
            <w:tcBorders>
              <w:top w:val="nil"/>
              <w:bottom w:val="nil"/>
            </w:tcBorders>
          </w:tcPr>
          <w:p w14:paraId="68FA68B4" w14:textId="77777777" w:rsidR="00F34D05" w:rsidRDefault="00F34D05">
            <w:pPr>
              <w:pStyle w:val="TableParagraph"/>
              <w:rPr>
                <w:sz w:val="20"/>
              </w:rPr>
            </w:pPr>
          </w:p>
        </w:tc>
      </w:tr>
      <w:tr w:rsidR="00F34D05" w14:paraId="3A9175DC" w14:textId="77777777">
        <w:trPr>
          <w:trHeight w:val="280"/>
        </w:trPr>
        <w:tc>
          <w:tcPr>
            <w:tcW w:w="600" w:type="dxa"/>
            <w:vMerge/>
            <w:tcBorders>
              <w:top w:val="nil"/>
            </w:tcBorders>
          </w:tcPr>
          <w:p w14:paraId="46C706A5" w14:textId="77777777" w:rsidR="00F34D05" w:rsidRDefault="00F34D05">
            <w:pPr>
              <w:rPr>
                <w:sz w:val="2"/>
                <w:szCs w:val="2"/>
              </w:rPr>
            </w:pPr>
          </w:p>
        </w:tc>
        <w:tc>
          <w:tcPr>
            <w:tcW w:w="2084" w:type="dxa"/>
            <w:tcBorders>
              <w:top w:val="nil"/>
              <w:bottom w:val="nil"/>
            </w:tcBorders>
          </w:tcPr>
          <w:p w14:paraId="5C56D470" w14:textId="77777777" w:rsidR="00F34D05" w:rsidRDefault="00F34D05">
            <w:pPr>
              <w:pStyle w:val="TableParagraph"/>
              <w:rPr>
                <w:sz w:val="20"/>
              </w:rPr>
            </w:pPr>
          </w:p>
        </w:tc>
        <w:tc>
          <w:tcPr>
            <w:tcW w:w="2521" w:type="dxa"/>
            <w:tcBorders>
              <w:top w:val="nil"/>
              <w:bottom w:val="nil"/>
            </w:tcBorders>
          </w:tcPr>
          <w:p w14:paraId="0A20A721" w14:textId="77777777" w:rsidR="00F34D05" w:rsidRDefault="009F2150">
            <w:pPr>
              <w:pStyle w:val="TableParagraph"/>
              <w:spacing w:before="9" w:line="251" w:lineRule="exact"/>
              <w:ind w:left="112"/>
            </w:pPr>
            <w:r>
              <w:t>обозначенных</w:t>
            </w:r>
            <w:r>
              <w:rPr>
                <w:spacing w:val="-1"/>
              </w:rPr>
              <w:t xml:space="preserve"> </w:t>
            </w:r>
            <w:r>
              <w:t>детьми</w:t>
            </w:r>
            <w:r>
              <w:rPr>
                <w:spacing w:val="-1"/>
              </w:rPr>
              <w:t xml:space="preserve"> </w:t>
            </w:r>
            <w:r>
              <w:t>в</w:t>
            </w:r>
          </w:p>
        </w:tc>
        <w:tc>
          <w:tcPr>
            <w:tcW w:w="2060" w:type="dxa"/>
            <w:tcBorders>
              <w:top w:val="nil"/>
              <w:bottom w:val="nil"/>
            </w:tcBorders>
          </w:tcPr>
          <w:p w14:paraId="21B859AF" w14:textId="77777777" w:rsidR="00F34D05" w:rsidRDefault="009F2150">
            <w:pPr>
              <w:pStyle w:val="TableParagraph"/>
              <w:spacing w:before="9" w:line="251" w:lineRule="exact"/>
              <w:ind w:left="111"/>
            </w:pPr>
            <w:r>
              <w:t>значение.</w:t>
            </w:r>
          </w:p>
        </w:tc>
        <w:tc>
          <w:tcPr>
            <w:tcW w:w="1777" w:type="dxa"/>
            <w:tcBorders>
              <w:top w:val="nil"/>
              <w:bottom w:val="nil"/>
            </w:tcBorders>
          </w:tcPr>
          <w:p w14:paraId="385546FF" w14:textId="77777777" w:rsidR="00F34D05" w:rsidRDefault="00F34D05">
            <w:pPr>
              <w:pStyle w:val="TableParagraph"/>
              <w:rPr>
                <w:sz w:val="20"/>
              </w:rPr>
            </w:pPr>
          </w:p>
        </w:tc>
      </w:tr>
      <w:tr w:rsidR="00F34D05" w14:paraId="32BA3AD8" w14:textId="77777777">
        <w:trPr>
          <w:trHeight w:val="280"/>
        </w:trPr>
        <w:tc>
          <w:tcPr>
            <w:tcW w:w="600" w:type="dxa"/>
            <w:vMerge/>
            <w:tcBorders>
              <w:top w:val="nil"/>
            </w:tcBorders>
          </w:tcPr>
          <w:p w14:paraId="79634EDD" w14:textId="77777777" w:rsidR="00F34D05" w:rsidRDefault="00F34D05">
            <w:pPr>
              <w:rPr>
                <w:sz w:val="2"/>
                <w:szCs w:val="2"/>
              </w:rPr>
            </w:pPr>
          </w:p>
        </w:tc>
        <w:tc>
          <w:tcPr>
            <w:tcW w:w="2084" w:type="dxa"/>
            <w:tcBorders>
              <w:top w:val="nil"/>
              <w:bottom w:val="nil"/>
            </w:tcBorders>
          </w:tcPr>
          <w:p w14:paraId="71D55B3C" w14:textId="77777777" w:rsidR="00F34D05" w:rsidRDefault="00F34D05">
            <w:pPr>
              <w:pStyle w:val="TableParagraph"/>
              <w:rPr>
                <w:sz w:val="20"/>
              </w:rPr>
            </w:pPr>
          </w:p>
        </w:tc>
        <w:tc>
          <w:tcPr>
            <w:tcW w:w="2521" w:type="dxa"/>
            <w:tcBorders>
              <w:top w:val="nil"/>
              <w:bottom w:val="nil"/>
            </w:tcBorders>
          </w:tcPr>
          <w:p w14:paraId="2119FCD1" w14:textId="77777777" w:rsidR="00F34D05" w:rsidRDefault="009F2150">
            <w:pPr>
              <w:pStyle w:val="TableParagraph"/>
              <w:spacing w:before="9" w:line="251" w:lineRule="exact"/>
              <w:ind w:left="112"/>
            </w:pPr>
            <w:r>
              <w:t>ходе</w:t>
            </w:r>
            <w:r>
              <w:rPr>
                <w:spacing w:val="-6"/>
              </w:rPr>
              <w:t xml:space="preserve"> </w:t>
            </w:r>
            <w:r>
              <w:t>групповой</w:t>
            </w:r>
          </w:p>
        </w:tc>
        <w:tc>
          <w:tcPr>
            <w:tcW w:w="2060" w:type="dxa"/>
            <w:tcBorders>
              <w:top w:val="nil"/>
              <w:bottom w:val="nil"/>
            </w:tcBorders>
          </w:tcPr>
          <w:p w14:paraId="7D04A6AE" w14:textId="77777777" w:rsidR="00F34D05" w:rsidRDefault="00F34D05">
            <w:pPr>
              <w:pStyle w:val="TableParagraph"/>
              <w:rPr>
                <w:sz w:val="20"/>
              </w:rPr>
            </w:pPr>
          </w:p>
        </w:tc>
        <w:tc>
          <w:tcPr>
            <w:tcW w:w="1777" w:type="dxa"/>
            <w:tcBorders>
              <w:top w:val="nil"/>
              <w:bottom w:val="nil"/>
            </w:tcBorders>
          </w:tcPr>
          <w:p w14:paraId="367B495D" w14:textId="77777777" w:rsidR="00F34D05" w:rsidRDefault="00F34D05">
            <w:pPr>
              <w:pStyle w:val="TableParagraph"/>
              <w:rPr>
                <w:sz w:val="20"/>
              </w:rPr>
            </w:pPr>
          </w:p>
        </w:tc>
      </w:tr>
      <w:tr w:rsidR="00F34D05" w14:paraId="6BA08D17" w14:textId="77777777">
        <w:trPr>
          <w:trHeight w:val="310"/>
        </w:trPr>
        <w:tc>
          <w:tcPr>
            <w:tcW w:w="600" w:type="dxa"/>
            <w:vMerge/>
            <w:tcBorders>
              <w:top w:val="nil"/>
            </w:tcBorders>
          </w:tcPr>
          <w:p w14:paraId="2D7043F1" w14:textId="77777777" w:rsidR="00F34D05" w:rsidRDefault="00F34D05">
            <w:pPr>
              <w:rPr>
                <w:sz w:val="2"/>
                <w:szCs w:val="2"/>
              </w:rPr>
            </w:pPr>
          </w:p>
        </w:tc>
        <w:tc>
          <w:tcPr>
            <w:tcW w:w="2084" w:type="dxa"/>
            <w:tcBorders>
              <w:top w:val="nil"/>
            </w:tcBorders>
          </w:tcPr>
          <w:p w14:paraId="46EB355D" w14:textId="77777777" w:rsidR="00F34D05" w:rsidRDefault="00F34D05">
            <w:pPr>
              <w:pStyle w:val="TableParagraph"/>
            </w:pPr>
          </w:p>
        </w:tc>
        <w:tc>
          <w:tcPr>
            <w:tcW w:w="2521" w:type="dxa"/>
            <w:tcBorders>
              <w:top w:val="nil"/>
            </w:tcBorders>
          </w:tcPr>
          <w:p w14:paraId="486B0F32" w14:textId="77777777" w:rsidR="00F34D05" w:rsidRDefault="009F2150">
            <w:pPr>
              <w:pStyle w:val="TableParagraph"/>
              <w:spacing w:before="9"/>
              <w:ind w:left="112"/>
            </w:pPr>
            <w:r>
              <w:t>деятельности</w:t>
            </w:r>
          </w:p>
        </w:tc>
        <w:tc>
          <w:tcPr>
            <w:tcW w:w="2060" w:type="dxa"/>
            <w:tcBorders>
              <w:top w:val="nil"/>
            </w:tcBorders>
          </w:tcPr>
          <w:p w14:paraId="4E32C5E8" w14:textId="77777777" w:rsidR="00F34D05" w:rsidRDefault="00F34D05">
            <w:pPr>
              <w:pStyle w:val="TableParagraph"/>
            </w:pPr>
          </w:p>
        </w:tc>
        <w:tc>
          <w:tcPr>
            <w:tcW w:w="1777" w:type="dxa"/>
            <w:tcBorders>
              <w:top w:val="nil"/>
            </w:tcBorders>
          </w:tcPr>
          <w:p w14:paraId="0CDF3FD5" w14:textId="77777777" w:rsidR="00F34D05" w:rsidRDefault="00F34D05">
            <w:pPr>
              <w:pStyle w:val="TableParagraph"/>
            </w:pPr>
          </w:p>
        </w:tc>
      </w:tr>
      <w:tr w:rsidR="00F34D05" w14:paraId="2A1634B8" w14:textId="77777777">
        <w:trPr>
          <w:trHeight w:val="1105"/>
        </w:trPr>
        <w:tc>
          <w:tcPr>
            <w:tcW w:w="9042" w:type="dxa"/>
            <w:gridSpan w:val="5"/>
          </w:tcPr>
          <w:p w14:paraId="0951ACD6" w14:textId="77777777" w:rsidR="00F34D05" w:rsidRDefault="009F2150">
            <w:pPr>
              <w:pStyle w:val="TableParagraph"/>
              <w:spacing w:line="251" w:lineRule="exact"/>
              <w:ind w:left="820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этапа:</w:t>
            </w:r>
          </w:p>
          <w:p w14:paraId="1D603C6D" w14:textId="77777777" w:rsidR="00F34D05" w:rsidRDefault="009F2150">
            <w:pPr>
              <w:pStyle w:val="TableParagraph"/>
              <w:spacing w:before="30" w:line="274" w:lineRule="exact"/>
              <w:ind w:left="820"/>
            </w:pPr>
            <w:r>
              <w:rPr>
                <w:sz w:val="24"/>
              </w:rPr>
              <w:t>−</w:t>
            </w:r>
            <w:r>
              <w:rPr>
                <w:spacing w:val="22"/>
                <w:sz w:val="24"/>
              </w:rPr>
              <w:t xml:space="preserve"> </w:t>
            </w:r>
            <w:r>
              <w:t>постановка</w:t>
            </w:r>
            <w:r>
              <w:rPr>
                <w:spacing w:val="-2"/>
              </w:rPr>
              <w:t xml:space="preserve"> </w:t>
            </w:r>
            <w:r>
              <w:t>цели</w:t>
            </w:r>
            <w:r>
              <w:rPr>
                <w:spacing w:val="-4"/>
              </w:rPr>
              <w:t xml:space="preserve"> </w:t>
            </w:r>
            <w:r>
              <w:t>класса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учебный</w:t>
            </w:r>
            <w:r>
              <w:rPr>
                <w:spacing w:val="-4"/>
              </w:rPr>
              <w:t xml:space="preserve"> </w:t>
            </w:r>
            <w:r>
              <w:t>год;</w:t>
            </w:r>
          </w:p>
          <w:p w14:paraId="0FFADB4C" w14:textId="77777777" w:rsidR="00F34D05" w:rsidRDefault="009F2150">
            <w:pPr>
              <w:pStyle w:val="TableParagraph"/>
              <w:spacing w:line="263" w:lineRule="exact"/>
              <w:ind w:left="820"/>
            </w:pPr>
            <w:r>
              <w:rPr>
                <w:spacing w:val="-1"/>
                <w:sz w:val="24"/>
              </w:rPr>
              <w:t>−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pacing w:val="-1"/>
              </w:rPr>
              <w:t>фиксация</w:t>
            </w:r>
            <w:r>
              <w:rPr>
                <w:spacing w:val="-3"/>
              </w:rPr>
              <w:t xml:space="preserve"> </w:t>
            </w:r>
            <w:r>
              <w:t>ответов</w:t>
            </w:r>
            <w:r>
              <w:rPr>
                <w:spacing w:val="-4"/>
              </w:rPr>
              <w:t xml:space="preserve"> </w:t>
            </w:r>
            <w:r>
              <w:t>детей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поле</w:t>
            </w:r>
            <w:r>
              <w:rPr>
                <w:spacing w:val="-1"/>
              </w:rPr>
              <w:t xml:space="preserve"> </w:t>
            </w:r>
            <w:r>
              <w:t>«Мы станем»</w:t>
            </w:r>
            <w:r>
              <w:rPr>
                <w:spacing w:val="-13"/>
              </w:rPr>
              <w:t xml:space="preserve"> </w:t>
            </w:r>
            <w:r>
              <w:t>в «</w:t>
            </w:r>
            <w:proofErr w:type="spellStart"/>
            <w:r>
              <w:t>Орлятском</w:t>
            </w:r>
            <w:proofErr w:type="spellEnd"/>
            <w:r>
              <w:t xml:space="preserve"> уголке»;</w:t>
            </w:r>
          </w:p>
          <w:p w14:paraId="25BBA0D8" w14:textId="77777777" w:rsidR="00F34D05" w:rsidRDefault="009F2150">
            <w:pPr>
              <w:pStyle w:val="TableParagraph"/>
              <w:spacing w:line="265" w:lineRule="exact"/>
              <w:ind w:left="820"/>
            </w:pPr>
            <w:r>
              <w:rPr>
                <w:sz w:val="24"/>
              </w:rPr>
              <w:t>−</w:t>
            </w:r>
            <w:r>
              <w:rPr>
                <w:spacing w:val="24"/>
                <w:sz w:val="24"/>
              </w:rPr>
              <w:t xml:space="preserve"> </w:t>
            </w:r>
            <w:r>
              <w:t>фиксация</w:t>
            </w:r>
            <w:r>
              <w:rPr>
                <w:spacing w:val="-4"/>
              </w:rPr>
              <w:t xml:space="preserve"> </w:t>
            </w:r>
            <w:r>
              <w:t>треков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характеристик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«</w:t>
            </w:r>
            <w:proofErr w:type="spellStart"/>
            <w:r>
              <w:t>Орлятском</w:t>
            </w:r>
            <w:proofErr w:type="spellEnd"/>
            <w:r>
              <w:rPr>
                <w:spacing w:val="-4"/>
              </w:rPr>
              <w:t xml:space="preserve"> </w:t>
            </w:r>
            <w:r>
              <w:t>уголке».</w:t>
            </w:r>
          </w:p>
        </w:tc>
      </w:tr>
      <w:tr w:rsidR="00F34D05" w14:paraId="70D3C935" w14:textId="77777777">
        <w:trPr>
          <w:trHeight w:val="873"/>
        </w:trPr>
        <w:tc>
          <w:tcPr>
            <w:tcW w:w="600" w:type="dxa"/>
          </w:tcPr>
          <w:p w14:paraId="30F13DCD" w14:textId="77777777" w:rsidR="00F34D05" w:rsidRDefault="009F2150">
            <w:pPr>
              <w:pStyle w:val="TableParagraph"/>
              <w:spacing w:before="142" w:line="276" w:lineRule="auto"/>
              <w:ind w:left="112" w:right="143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2084" w:type="dxa"/>
          </w:tcPr>
          <w:p w14:paraId="31DCBBD6" w14:textId="77777777" w:rsidR="00F34D05" w:rsidRDefault="009F2150">
            <w:pPr>
              <w:pStyle w:val="TableParagraph"/>
              <w:spacing w:line="276" w:lineRule="auto"/>
              <w:ind w:left="232" w:right="211"/>
              <w:jc w:val="center"/>
              <w:rPr>
                <w:b/>
              </w:rPr>
            </w:pPr>
            <w:r>
              <w:rPr>
                <w:b/>
              </w:rPr>
              <w:t>Этапы вводного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занятия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его</w:t>
            </w:r>
          </w:p>
          <w:p w14:paraId="7C1EDCD3" w14:textId="77777777" w:rsidR="00F34D05" w:rsidRDefault="009F2150">
            <w:pPr>
              <w:pStyle w:val="TableParagraph"/>
              <w:spacing w:line="252" w:lineRule="exact"/>
              <w:ind w:left="232" w:right="210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2521" w:type="dxa"/>
          </w:tcPr>
          <w:p w14:paraId="470A93EC" w14:textId="77777777" w:rsidR="00F34D05" w:rsidRDefault="00F34D05">
            <w:pPr>
              <w:pStyle w:val="TableParagraph"/>
              <w:spacing w:before="1"/>
              <w:rPr>
                <w:b/>
                <w:sz w:val="25"/>
              </w:rPr>
            </w:pPr>
          </w:p>
          <w:p w14:paraId="7BD99594" w14:textId="77777777" w:rsidR="00F34D05" w:rsidRDefault="009F2150">
            <w:pPr>
              <w:pStyle w:val="TableParagraph"/>
              <w:ind w:left="117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060" w:type="dxa"/>
          </w:tcPr>
          <w:p w14:paraId="654C4E97" w14:textId="77777777" w:rsidR="00F34D05" w:rsidRDefault="009F2150">
            <w:pPr>
              <w:pStyle w:val="TableParagraph"/>
              <w:spacing w:before="142" w:line="276" w:lineRule="auto"/>
              <w:ind w:left="344" w:right="314" w:hanging="3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обучающихся</w:t>
            </w:r>
          </w:p>
        </w:tc>
        <w:tc>
          <w:tcPr>
            <w:tcW w:w="1777" w:type="dxa"/>
          </w:tcPr>
          <w:p w14:paraId="3B6FF290" w14:textId="77777777" w:rsidR="00F34D05" w:rsidRDefault="00F34D05">
            <w:pPr>
              <w:pStyle w:val="TableParagraph"/>
              <w:spacing w:before="1"/>
              <w:rPr>
                <w:b/>
                <w:sz w:val="25"/>
              </w:rPr>
            </w:pPr>
          </w:p>
          <w:p w14:paraId="50B953E1" w14:textId="77777777" w:rsidR="00F34D05" w:rsidRDefault="009F2150">
            <w:pPr>
              <w:pStyle w:val="TableParagraph"/>
              <w:ind w:left="260"/>
              <w:rPr>
                <w:b/>
              </w:rPr>
            </w:pPr>
            <w:r>
              <w:rPr>
                <w:b/>
              </w:rPr>
              <w:t>Приложение</w:t>
            </w:r>
          </w:p>
        </w:tc>
      </w:tr>
      <w:tr w:rsidR="00F34D05" w14:paraId="23E7C4C6" w14:textId="77777777">
        <w:trPr>
          <w:trHeight w:val="260"/>
        </w:trPr>
        <w:tc>
          <w:tcPr>
            <w:tcW w:w="600" w:type="dxa"/>
            <w:vMerge w:val="restart"/>
          </w:tcPr>
          <w:p w14:paraId="07DAFABB" w14:textId="77777777" w:rsidR="00F34D05" w:rsidRDefault="009F2150">
            <w:pPr>
              <w:pStyle w:val="TableParagraph"/>
              <w:spacing w:line="245" w:lineRule="exact"/>
              <w:ind w:left="19"/>
              <w:jc w:val="center"/>
            </w:pPr>
            <w:r>
              <w:t>3</w:t>
            </w:r>
          </w:p>
        </w:tc>
        <w:tc>
          <w:tcPr>
            <w:tcW w:w="2084" w:type="dxa"/>
            <w:tcBorders>
              <w:bottom w:val="nil"/>
            </w:tcBorders>
          </w:tcPr>
          <w:p w14:paraId="76D190CD" w14:textId="77777777" w:rsidR="00F34D05" w:rsidRDefault="009F2150">
            <w:pPr>
              <w:pStyle w:val="TableParagraph"/>
              <w:spacing w:line="241" w:lineRule="exact"/>
              <w:ind w:left="112"/>
            </w:pPr>
            <w:r>
              <w:t>Этап</w:t>
            </w:r>
            <w:r>
              <w:rPr>
                <w:spacing w:val="-2"/>
              </w:rPr>
              <w:t xml:space="preserve"> </w:t>
            </w:r>
            <w:r>
              <w:t>организации</w:t>
            </w:r>
          </w:p>
        </w:tc>
        <w:tc>
          <w:tcPr>
            <w:tcW w:w="2521" w:type="dxa"/>
            <w:tcBorders>
              <w:bottom w:val="nil"/>
            </w:tcBorders>
          </w:tcPr>
          <w:p w14:paraId="60AD0381" w14:textId="77777777" w:rsidR="00F34D05" w:rsidRDefault="009F2150">
            <w:pPr>
              <w:pStyle w:val="TableParagraph"/>
              <w:spacing w:line="241" w:lineRule="exact"/>
              <w:ind w:left="112"/>
            </w:pPr>
            <w:r>
              <w:t>-</w:t>
            </w:r>
            <w:r>
              <w:rPr>
                <w:spacing w:val="-8"/>
              </w:rPr>
              <w:t xml:space="preserve"> </w:t>
            </w:r>
            <w:r>
              <w:t>организует</w:t>
            </w:r>
          </w:p>
        </w:tc>
        <w:tc>
          <w:tcPr>
            <w:tcW w:w="2060" w:type="dxa"/>
            <w:tcBorders>
              <w:bottom w:val="nil"/>
            </w:tcBorders>
          </w:tcPr>
          <w:p w14:paraId="686C4F97" w14:textId="77777777" w:rsidR="00F34D05" w:rsidRDefault="009F2150">
            <w:pPr>
              <w:pStyle w:val="TableParagraph"/>
              <w:spacing w:line="241" w:lineRule="exact"/>
              <w:ind w:left="111"/>
            </w:pPr>
            <w:r>
              <w:t>Высказывания</w:t>
            </w:r>
          </w:p>
        </w:tc>
        <w:tc>
          <w:tcPr>
            <w:tcW w:w="1777" w:type="dxa"/>
            <w:vMerge w:val="restart"/>
          </w:tcPr>
          <w:p w14:paraId="1E364AFE" w14:textId="77777777" w:rsidR="00F34D05" w:rsidRDefault="00F34D05">
            <w:pPr>
              <w:pStyle w:val="TableParagraph"/>
            </w:pPr>
          </w:p>
        </w:tc>
      </w:tr>
      <w:tr w:rsidR="00F34D05" w14:paraId="0C6FD7E4" w14:textId="77777777">
        <w:trPr>
          <w:trHeight w:val="279"/>
        </w:trPr>
        <w:tc>
          <w:tcPr>
            <w:tcW w:w="600" w:type="dxa"/>
            <w:vMerge/>
            <w:tcBorders>
              <w:top w:val="nil"/>
            </w:tcBorders>
          </w:tcPr>
          <w:p w14:paraId="0D7492E2" w14:textId="77777777" w:rsidR="00F34D05" w:rsidRDefault="00F34D05">
            <w:pPr>
              <w:rPr>
                <w:sz w:val="2"/>
                <w:szCs w:val="2"/>
              </w:rPr>
            </w:pPr>
          </w:p>
        </w:tc>
        <w:tc>
          <w:tcPr>
            <w:tcW w:w="2084" w:type="dxa"/>
            <w:tcBorders>
              <w:top w:val="nil"/>
              <w:bottom w:val="nil"/>
            </w:tcBorders>
          </w:tcPr>
          <w:p w14:paraId="4C33AF5C" w14:textId="77777777" w:rsidR="00F34D05" w:rsidRDefault="009F2150">
            <w:pPr>
              <w:pStyle w:val="TableParagraph"/>
              <w:spacing w:before="7" w:line="252" w:lineRule="exact"/>
              <w:ind w:left="112"/>
            </w:pPr>
            <w:r>
              <w:t>совместной</w:t>
            </w:r>
          </w:p>
        </w:tc>
        <w:tc>
          <w:tcPr>
            <w:tcW w:w="2521" w:type="dxa"/>
            <w:tcBorders>
              <w:top w:val="nil"/>
              <w:bottom w:val="nil"/>
            </w:tcBorders>
          </w:tcPr>
          <w:p w14:paraId="75DB2C4B" w14:textId="77777777" w:rsidR="00F34D05" w:rsidRDefault="009F2150">
            <w:pPr>
              <w:pStyle w:val="TableParagraph"/>
              <w:spacing w:before="7" w:line="252" w:lineRule="exact"/>
              <w:ind w:left="112"/>
            </w:pPr>
            <w:r>
              <w:t>фронтальную</w:t>
            </w:r>
            <w:r>
              <w:rPr>
                <w:spacing w:val="-1"/>
              </w:rPr>
              <w:t xml:space="preserve"> </w:t>
            </w:r>
            <w:r>
              <w:t>работу</w:t>
            </w:r>
            <w:r>
              <w:rPr>
                <w:spacing w:val="-10"/>
              </w:rPr>
              <w:t xml:space="preserve"> </w:t>
            </w:r>
            <w:r>
              <w:t>по</w:t>
            </w:r>
          </w:p>
        </w:tc>
        <w:tc>
          <w:tcPr>
            <w:tcW w:w="2060" w:type="dxa"/>
            <w:tcBorders>
              <w:top w:val="nil"/>
              <w:bottom w:val="nil"/>
            </w:tcBorders>
          </w:tcPr>
          <w:p w14:paraId="743F2B36" w14:textId="77777777" w:rsidR="00F34D05" w:rsidRDefault="009F2150">
            <w:pPr>
              <w:pStyle w:val="TableParagraph"/>
              <w:spacing w:before="7" w:line="252" w:lineRule="exact"/>
              <w:ind w:left="111"/>
            </w:pPr>
            <w:r>
              <w:t>идей,</w:t>
            </w:r>
          </w:p>
        </w:tc>
        <w:tc>
          <w:tcPr>
            <w:tcW w:w="1777" w:type="dxa"/>
            <w:vMerge/>
            <w:tcBorders>
              <w:top w:val="nil"/>
            </w:tcBorders>
          </w:tcPr>
          <w:p w14:paraId="36699B19" w14:textId="77777777" w:rsidR="00F34D05" w:rsidRDefault="00F34D05">
            <w:pPr>
              <w:rPr>
                <w:sz w:val="2"/>
                <w:szCs w:val="2"/>
              </w:rPr>
            </w:pPr>
          </w:p>
        </w:tc>
      </w:tr>
      <w:tr w:rsidR="00F34D05" w14:paraId="7976AD1B" w14:textId="77777777">
        <w:trPr>
          <w:trHeight w:val="280"/>
        </w:trPr>
        <w:tc>
          <w:tcPr>
            <w:tcW w:w="600" w:type="dxa"/>
            <w:vMerge/>
            <w:tcBorders>
              <w:top w:val="nil"/>
            </w:tcBorders>
          </w:tcPr>
          <w:p w14:paraId="39B9F615" w14:textId="77777777" w:rsidR="00F34D05" w:rsidRDefault="00F34D05">
            <w:pPr>
              <w:rPr>
                <w:sz w:val="2"/>
                <w:szCs w:val="2"/>
              </w:rPr>
            </w:pPr>
          </w:p>
        </w:tc>
        <w:tc>
          <w:tcPr>
            <w:tcW w:w="2084" w:type="dxa"/>
            <w:tcBorders>
              <w:top w:val="nil"/>
              <w:bottom w:val="nil"/>
            </w:tcBorders>
          </w:tcPr>
          <w:p w14:paraId="2E225C92" w14:textId="77777777" w:rsidR="00F34D05" w:rsidRDefault="009F2150">
            <w:pPr>
              <w:pStyle w:val="TableParagraph"/>
              <w:spacing w:before="10" w:line="250" w:lineRule="exact"/>
              <w:ind w:left="112"/>
            </w:pPr>
            <w:r>
              <w:t>деятельности</w:t>
            </w:r>
          </w:p>
        </w:tc>
        <w:tc>
          <w:tcPr>
            <w:tcW w:w="2521" w:type="dxa"/>
            <w:tcBorders>
              <w:top w:val="nil"/>
              <w:bottom w:val="nil"/>
            </w:tcBorders>
          </w:tcPr>
          <w:p w14:paraId="774617D0" w14:textId="77777777" w:rsidR="00F34D05" w:rsidRDefault="009F2150">
            <w:pPr>
              <w:pStyle w:val="TableParagraph"/>
              <w:spacing w:before="10" w:line="250" w:lineRule="exact"/>
              <w:ind w:left="112"/>
            </w:pPr>
            <w:r>
              <w:t>созданию</w:t>
            </w:r>
            <w:r>
              <w:rPr>
                <w:spacing w:val="-2"/>
              </w:rPr>
              <w:t xml:space="preserve"> </w:t>
            </w:r>
            <w:r>
              <w:t>эмблемы</w:t>
            </w:r>
          </w:p>
        </w:tc>
        <w:tc>
          <w:tcPr>
            <w:tcW w:w="2060" w:type="dxa"/>
            <w:tcBorders>
              <w:top w:val="nil"/>
              <w:bottom w:val="nil"/>
            </w:tcBorders>
          </w:tcPr>
          <w:p w14:paraId="570C9167" w14:textId="77777777" w:rsidR="00F34D05" w:rsidRDefault="009F2150">
            <w:pPr>
              <w:pStyle w:val="TableParagraph"/>
              <w:spacing w:before="10" w:line="250" w:lineRule="exact"/>
              <w:ind w:left="111"/>
            </w:pPr>
            <w:r>
              <w:t>коллективное</w:t>
            </w:r>
          </w:p>
        </w:tc>
        <w:tc>
          <w:tcPr>
            <w:tcW w:w="1777" w:type="dxa"/>
            <w:vMerge/>
            <w:tcBorders>
              <w:top w:val="nil"/>
            </w:tcBorders>
          </w:tcPr>
          <w:p w14:paraId="18330C97" w14:textId="77777777" w:rsidR="00F34D05" w:rsidRDefault="00F34D05">
            <w:pPr>
              <w:rPr>
                <w:sz w:val="2"/>
                <w:szCs w:val="2"/>
              </w:rPr>
            </w:pPr>
          </w:p>
        </w:tc>
      </w:tr>
      <w:tr w:rsidR="00F34D05" w14:paraId="29FCE146" w14:textId="77777777">
        <w:trPr>
          <w:trHeight w:val="281"/>
        </w:trPr>
        <w:tc>
          <w:tcPr>
            <w:tcW w:w="600" w:type="dxa"/>
            <w:vMerge/>
            <w:tcBorders>
              <w:top w:val="nil"/>
            </w:tcBorders>
          </w:tcPr>
          <w:p w14:paraId="58DBE41C" w14:textId="77777777" w:rsidR="00F34D05" w:rsidRDefault="00F34D05">
            <w:pPr>
              <w:rPr>
                <w:sz w:val="2"/>
                <w:szCs w:val="2"/>
              </w:rPr>
            </w:pPr>
          </w:p>
        </w:tc>
        <w:tc>
          <w:tcPr>
            <w:tcW w:w="2084" w:type="dxa"/>
            <w:tcBorders>
              <w:top w:val="nil"/>
              <w:bottom w:val="nil"/>
            </w:tcBorders>
          </w:tcPr>
          <w:p w14:paraId="06CAF764" w14:textId="77777777" w:rsidR="00F34D05" w:rsidRDefault="009F2150">
            <w:pPr>
              <w:pStyle w:val="TableParagraph"/>
              <w:spacing w:before="13" w:line="249" w:lineRule="exact"/>
              <w:ind w:left="112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этапа:</w:t>
            </w:r>
          </w:p>
        </w:tc>
        <w:tc>
          <w:tcPr>
            <w:tcW w:w="2521" w:type="dxa"/>
            <w:tcBorders>
              <w:top w:val="nil"/>
              <w:bottom w:val="nil"/>
            </w:tcBorders>
          </w:tcPr>
          <w:p w14:paraId="33817C6A" w14:textId="77777777" w:rsidR="00F34D05" w:rsidRDefault="009F2150">
            <w:pPr>
              <w:pStyle w:val="TableParagraph"/>
              <w:spacing w:before="8"/>
              <w:ind w:left="112"/>
            </w:pPr>
            <w:r>
              <w:t>класса</w:t>
            </w:r>
            <w:r>
              <w:rPr>
                <w:spacing w:val="-5"/>
              </w:rPr>
              <w:t xml:space="preserve"> </w:t>
            </w:r>
            <w:r>
              <w:t>(что</w:t>
            </w:r>
            <w:r>
              <w:rPr>
                <w:spacing w:val="-2"/>
              </w:rPr>
              <w:t xml:space="preserve"> </w:t>
            </w:r>
            <w:r>
              <w:t>можно</w:t>
            </w:r>
            <w:r>
              <w:rPr>
                <w:spacing w:val="-3"/>
              </w:rPr>
              <w:t xml:space="preserve"> </w:t>
            </w:r>
            <w:r>
              <w:t>на</w:t>
            </w:r>
          </w:p>
        </w:tc>
        <w:tc>
          <w:tcPr>
            <w:tcW w:w="2060" w:type="dxa"/>
            <w:tcBorders>
              <w:top w:val="nil"/>
              <w:bottom w:val="nil"/>
            </w:tcBorders>
          </w:tcPr>
          <w:p w14:paraId="098EB41F" w14:textId="77777777" w:rsidR="00F34D05" w:rsidRDefault="009F2150">
            <w:pPr>
              <w:pStyle w:val="TableParagraph"/>
              <w:spacing w:before="8"/>
              <w:ind w:left="111"/>
            </w:pPr>
            <w:r>
              <w:t>решение</w:t>
            </w:r>
            <w:r>
              <w:rPr>
                <w:spacing w:val="-2"/>
              </w:rPr>
              <w:t xml:space="preserve"> </w:t>
            </w:r>
            <w:r>
              <w:t>о</w:t>
            </w:r>
          </w:p>
        </w:tc>
        <w:tc>
          <w:tcPr>
            <w:tcW w:w="1777" w:type="dxa"/>
            <w:vMerge/>
            <w:tcBorders>
              <w:top w:val="nil"/>
            </w:tcBorders>
          </w:tcPr>
          <w:p w14:paraId="42A0B2EC" w14:textId="77777777" w:rsidR="00F34D05" w:rsidRDefault="00F34D05">
            <w:pPr>
              <w:rPr>
                <w:sz w:val="2"/>
                <w:szCs w:val="2"/>
              </w:rPr>
            </w:pPr>
          </w:p>
        </w:tc>
      </w:tr>
      <w:tr w:rsidR="00F34D05" w14:paraId="25DB5EDB" w14:textId="77777777">
        <w:trPr>
          <w:trHeight w:val="277"/>
        </w:trPr>
        <w:tc>
          <w:tcPr>
            <w:tcW w:w="600" w:type="dxa"/>
            <w:vMerge/>
            <w:tcBorders>
              <w:top w:val="nil"/>
            </w:tcBorders>
          </w:tcPr>
          <w:p w14:paraId="655B1697" w14:textId="77777777" w:rsidR="00F34D05" w:rsidRDefault="00F34D05">
            <w:pPr>
              <w:rPr>
                <w:sz w:val="2"/>
                <w:szCs w:val="2"/>
              </w:rPr>
            </w:pPr>
          </w:p>
        </w:tc>
        <w:tc>
          <w:tcPr>
            <w:tcW w:w="2084" w:type="dxa"/>
            <w:tcBorders>
              <w:top w:val="nil"/>
              <w:bottom w:val="nil"/>
            </w:tcBorders>
          </w:tcPr>
          <w:p w14:paraId="727E88BA" w14:textId="77777777" w:rsidR="00F34D05" w:rsidRDefault="009F2150">
            <w:pPr>
              <w:pStyle w:val="TableParagraph"/>
              <w:spacing w:before="7" w:line="251" w:lineRule="exact"/>
              <w:ind w:left="112"/>
            </w:pPr>
            <w:r>
              <w:t>формирование</w:t>
            </w:r>
          </w:p>
        </w:tc>
        <w:tc>
          <w:tcPr>
            <w:tcW w:w="2521" w:type="dxa"/>
            <w:tcBorders>
              <w:top w:val="nil"/>
              <w:bottom w:val="nil"/>
            </w:tcBorders>
          </w:tcPr>
          <w:p w14:paraId="7B503AA8" w14:textId="77777777" w:rsidR="00F34D05" w:rsidRDefault="009F2150">
            <w:pPr>
              <w:pStyle w:val="TableParagraph"/>
              <w:spacing w:before="7" w:line="251" w:lineRule="exact"/>
              <w:ind w:left="112"/>
            </w:pPr>
            <w:r>
              <w:t>ней</w:t>
            </w:r>
            <w:r>
              <w:rPr>
                <w:spacing w:val="-5"/>
              </w:rPr>
              <w:t xml:space="preserve"> </w:t>
            </w:r>
            <w:r>
              <w:t>изобразить?)</w:t>
            </w:r>
            <w:r>
              <w:rPr>
                <w:spacing w:val="-3"/>
              </w:rPr>
              <w:t xml:space="preserve"> </w:t>
            </w:r>
            <w:r>
              <w:t>–</w:t>
            </w:r>
          </w:p>
        </w:tc>
        <w:tc>
          <w:tcPr>
            <w:tcW w:w="2060" w:type="dxa"/>
            <w:tcBorders>
              <w:top w:val="nil"/>
              <w:bottom w:val="nil"/>
            </w:tcBorders>
          </w:tcPr>
          <w:p w14:paraId="4FE73F3C" w14:textId="77777777" w:rsidR="00F34D05" w:rsidRDefault="009F2150">
            <w:pPr>
              <w:pStyle w:val="TableParagraph"/>
              <w:spacing w:before="7" w:line="251" w:lineRule="exact"/>
              <w:ind w:left="111"/>
            </w:pPr>
            <w:r>
              <w:t>принятии</w:t>
            </w:r>
            <w:r>
              <w:rPr>
                <w:spacing w:val="-4"/>
              </w:rPr>
              <w:t xml:space="preserve"> </w:t>
            </w:r>
            <w:r>
              <w:t>эмблемы</w:t>
            </w:r>
          </w:p>
        </w:tc>
        <w:tc>
          <w:tcPr>
            <w:tcW w:w="1777" w:type="dxa"/>
            <w:vMerge/>
            <w:tcBorders>
              <w:top w:val="nil"/>
            </w:tcBorders>
          </w:tcPr>
          <w:p w14:paraId="7571B28A" w14:textId="77777777" w:rsidR="00F34D05" w:rsidRDefault="00F34D05">
            <w:pPr>
              <w:rPr>
                <w:sz w:val="2"/>
                <w:szCs w:val="2"/>
              </w:rPr>
            </w:pPr>
          </w:p>
        </w:tc>
      </w:tr>
      <w:tr w:rsidR="00F34D05" w14:paraId="6E24FC4C" w14:textId="77777777">
        <w:trPr>
          <w:trHeight w:val="280"/>
        </w:trPr>
        <w:tc>
          <w:tcPr>
            <w:tcW w:w="600" w:type="dxa"/>
            <w:vMerge/>
            <w:tcBorders>
              <w:top w:val="nil"/>
            </w:tcBorders>
          </w:tcPr>
          <w:p w14:paraId="6BD2C1CF" w14:textId="77777777" w:rsidR="00F34D05" w:rsidRDefault="00F34D05">
            <w:pPr>
              <w:rPr>
                <w:sz w:val="2"/>
                <w:szCs w:val="2"/>
              </w:rPr>
            </w:pPr>
          </w:p>
        </w:tc>
        <w:tc>
          <w:tcPr>
            <w:tcW w:w="2084" w:type="dxa"/>
            <w:tcBorders>
              <w:top w:val="nil"/>
              <w:bottom w:val="nil"/>
            </w:tcBorders>
          </w:tcPr>
          <w:p w14:paraId="0F6222A1" w14:textId="77777777" w:rsidR="00F34D05" w:rsidRDefault="009F2150">
            <w:pPr>
              <w:pStyle w:val="TableParagraph"/>
              <w:spacing w:before="9" w:line="251" w:lineRule="exact"/>
              <w:ind w:left="112"/>
            </w:pPr>
            <w:r>
              <w:t>чувства</w:t>
            </w:r>
            <w:r>
              <w:rPr>
                <w:spacing w:val="-4"/>
              </w:rPr>
              <w:t xml:space="preserve"> </w:t>
            </w:r>
            <w:r>
              <w:t>команды</w:t>
            </w:r>
          </w:p>
        </w:tc>
        <w:tc>
          <w:tcPr>
            <w:tcW w:w="2521" w:type="dxa"/>
            <w:tcBorders>
              <w:top w:val="nil"/>
              <w:bottom w:val="nil"/>
            </w:tcBorders>
          </w:tcPr>
          <w:p w14:paraId="42D73ADA" w14:textId="77777777" w:rsidR="00F34D05" w:rsidRDefault="009F2150">
            <w:pPr>
              <w:pStyle w:val="TableParagraph"/>
              <w:spacing w:before="9" w:line="251" w:lineRule="exact"/>
              <w:ind w:left="112"/>
            </w:pPr>
            <w:r>
              <w:t>можно</w:t>
            </w:r>
            <w:r>
              <w:rPr>
                <w:spacing w:val="-5"/>
              </w:rPr>
              <w:t xml:space="preserve"> </w:t>
            </w:r>
            <w:r>
              <w:t>нарисовать</w:t>
            </w:r>
            <w:r>
              <w:rPr>
                <w:spacing w:val="-1"/>
              </w:rPr>
              <w:t xml:space="preserve"> </w:t>
            </w:r>
            <w:r>
              <w:t>или</w:t>
            </w:r>
          </w:p>
        </w:tc>
        <w:tc>
          <w:tcPr>
            <w:tcW w:w="2060" w:type="dxa"/>
            <w:tcBorders>
              <w:top w:val="nil"/>
              <w:bottom w:val="nil"/>
            </w:tcBorders>
          </w:tcPr>
          <w:p w14:paraId="55F99828" w14:textId="77777777" w:rsidR="00F34D05" w:rsidRDefault="009F2150">
            <w:pPr>
              <w:pStyle w:val="TableParagraph"/>
              <w:spacing w:before="9" w:line="251" w:lineRule="exact"/>
              <w:ind w:left="111"/>
            </w:pPr>
            <w:r>
              <w:t>класса,</w:t>
            </w:r>
            <w:r>
              <w:rPr>
                <w:spacing w:val="-3"/>
              </w:rPr>
              <w:t xml:space="preserve"> </w:t>
            </w:r>
            <w:r>
              <w:t>названия</w:t>
            </w:r>
            <w:r>
              <w:rPr>
                <w:spacing w:val="-4"/>
              </w:rPr>
              <w:t xml:space="preserve"> </w:t>
            </w:r>
            <w:r>
              <w:t>и</w:t>
            </w:r>
          </w:p>
        </w:tc>
        <w:tc>
          <w:tcPr>
            <w:tcW w:w="1777" w:type="dxa"/>
            <w:vMerge/>
            <w:tcBorders>
              <w:top w:val="nil"/>
            </w:tcBorders>
          </w:tcPr>
          <w:p w14:paraId="634F2400" w14:textId="77777777" w:rsidR="00F34D05" w:rsidRDefault="00F34D05">
            <w:pPr>
              <w:rPr>
                <w:sz w:val="2"/>
                <w:szCs w:val="2"/>
              </w:rPr>
            </w:pPr>
          </w:p>
        </w:tc>
      </w:tr>
      <w:tr w:rsidR="00F34D05" w14:paraId="24A8874B" w14:textId="77777777">
        <w:trPr>
          <w:trHeight w:val="280"/>
        </w:trPr>
        <w:tc>
          <w:tcPr>
            <w:tcW w:w="600" w:type="dxa"/>
            <w:vMerge/>
            <w:tcBorders>
              <w:top w:val="nil"/>
            </w:tcBorders>
          </w:tcPr>
          <w:p w14:paraId="1BEFE9D2" w14:textId="77777777" w:rsidR="00F34D05" w:rsidRDefault="00F34D05">
            <w:pPr>
              <w:rPr>
                <w:sz w:val="2"/>
                <w:szCs w:val="2"/>
              </w:rPr>
            </w:pPr>
          </w:p>
        </w:tc>
        <w:tc>
          <w:tcPr>
            <w:tcW w:w="2084" w:type="dxa"/>
            <w:tcBorders>
              <w:top w:val="nil"/>
              <w:bottom w:val="nil"/>
            </w:tcBorders>
          </w:tcPr>
          <w:p w14:paraId="5DE9DAA7" w14:textId="77777777" w:rsidR="00F34D05" w:rsidRDefault="00F34D05">
            <w:pPr>
              <w:pStyle w:val="TableParagraph"/>
              <w:rPr>
                <w:sz w:val="20"/>
              </w:rPr>
            </w:pPr>
          </w:p>
        </w:tc>
        <w:tc>
          <w:tcPr>
            <w:tcW w:w="2521" w:type="dxa"/>
            <w:tcBorders>
              <w:top w:val="nil"/>
              <w:bottom w:val="nil"/>
            </w:tcBorders>
          </w:tcPr>
          <w:p w14:paraId="6F762FCD" w14:textId="77777777" w:rsidR="00F34D05" w:rsidRDefault="009F2150">
            <w:pPr>
              <w:pStyle w:val="TableParagraph"/>
              <w:spacing w:before="9" w:line="251" w:lineRule="exact"/>
              <w:ind w:left="112"/>
            </w:pPr>
            <w:r>
              <w:t>описать</w:t>
            </w:r>
            <w:r>
              <w:rPr>
                <w:spacing w:val="-4"/>
              </w:rPr>
              <w:t xml:space="preserve"> </w:t>
            </w:r>
            <w:r>
              <w:t>словами;</w:t>
            </w:r>
          </w:p>
        </w:tc>
        <w:tc>
          <w:tcPr>
            <w:tcW w:w="2060" w:type="dxa"/>
            <w:tcBorders>
              <w:top w:val="nil"/>
              <w:bottom w:val="nil"/>
            </w:tcBorders>
          </w:tcPr>
          <w:p w14:paraId="2414C456" w14:textId="77777777" w:rsidR="00F34D05" w:rsidRDefault="009F2150">
            <w:pPr>
              <w:pStyle w:val="TableParagraph"/>
              <w:spacing w:before="9" w:line="251" w:lineRule="exact"/>
              <w:ind w:left="111"/>
            </w:pPr>
            <w:r>
              <w:t>девиза.</w:t>
            </w:r>
          </w:p>
        </w:tc>
        <w:tc>
          <w:tcPr>
            <w:tcW w:w="1777" w:type="dxa"/>
            <w:vMerge/>
            <w:tcBorders>
              <w:top w:val="nil"/>
            </w:tcBorders>
          </w:tcPr>
          <w:p w14:paraId="4BBCCA45" w14:textId="77777777" w:rsidR="00F34D05" w:rsidRDefault="00F34D05">
            <w:pPr>
              <w:rPr>
                <w:sz w:val="2"/>
                <w:szCs w:val="2"/>
              </w:rPr>
            </w:pPr>
          </w:p>
        </w:tc>
      </w:tr>
      <w:tr w:rsidR="00F34D05" w14:paraId="597C9368" w14:textId="77777777">
        <w:trPr>
          <w:trHeight w:val="280"/>
        </w:trPr>
        <w:tc>
          <w:tcPr>
            <w:tcW w:w="600" w:type="dxa"/>
            <w:vMerge/>
            <w:tcBorders>
              <w:top w:val="nil"/>
            </w:tcBorders>
          </w:tcPr>
          <w:p w14:paraId="705B13FF" w14:textId="77777777" w:rsidR="00F34D05" w:rsidRDefault="00F34D05">
            <w:pPr>
              <w:rPr>
                <w:sz w:val="2"/>
                <w:szCs w:val="2"/>
              </w:rPr>
            </w:pPr>
          </w:p>
        </w:tc>
        <w:tc>
          <w:tcPr>
            <w:tcW w:w="2084" w:type="dxa"/>
            <w:tcBorders>
              <w:top w:val="nil"/>
              <w:bottom w:val="nil"/>
            </w:tcBorders>
          </w:tcPr>
          <w:p w14:paraId="711B0FFA" w14:textId="77777777" w:rsidR="00F34D05" w:rsidRDefault="00F34D05">
            <w:pPr>
              <w:pStyle w:val="TableParagraph"/>
              <w:rPr>
                <w:sz w:val="20"/>
              </w:rPr>
            </w:pPr>
          </w:p>
        </w:tc>
        <w:tc>
          <w:tcPr>
            <w:tcW w:w="2521" w:type="dxa"/>
            <w:tcBorders>
              <w:top w:val="nil"/>
              <w:bottom w:val="nil"/>
            </w:tcBorders>
          </w:tcPr>
          <w:p w14:paraId="3640CADA" w14:textId="77777777" w:rsidR="00F34D05" w:rsidRDefault="009F2150">
            <w:pPr>
              <w:pStyle w:val="TableParagraph"/>
              <w:spacing w:before="9" w:line="251" w:lineRule="exact"/>
              <w:ind w:left="112"/>
            </w:pPr>
            <w:r>
              <w:t>педагог</w:t>
            </w:r>
            <w:r>
              <w:rPr>
                <w:spacing w:val="-7"/>
              </w:rPr>
              <w:t xml:space="preserve"> </w:t>
            </w:r>
            <w:r>
              <w:t>схематично</w:t>
            </w:r>
          </w:p>
        </w:tc>
        <w:tc>
          <w:tcPr>
            <w:tcW w:w="2060" w:type="dxa"/>
            <w:tcBorders>
              <w:top w:val="nil"/>
              <w:bottom w:val="nil"/>
            </w:tcBorders>
          </w:tcPr>
          <w:p w14:paraId="6EB2EFB9" w14:textId="77777777" w:rsidR="00F34D05" w:rsidRDefault="00F34D05">
            <w:pPr>
              <w:pStyle w:val="TableParagraph"/>
              <w:rPr>
                <w:sz w:val="20"/>
              </w:rPr>
            </w:pPr>
          </w:p>
        </w:tc>
        <w:tc>
          <w:tcPr>
            <w:tcW w:w="1777" w:type="dxa"/>
            <w:vMerge/>
            <w:tcBorders>
              <w:top w:val="nil"/>
            </w:tcBorders>
          </w:tcPr>
          <w:p w14:paraId="61A386F0" w14:textId="77777777" w:rsidR="00F34D05" w:rsidRDefault="00F34D05">
            <w:pPr>
              <w:rPr>
                <w:sz w:val="2"/>
                <w:szCs w:val="2"/>
              </w:rPr>
            </w:pPr>
          </w:p>
        </w:tc>
      </w:tr>
      <w:tr w:rsidR="00F34D05" w14:paraId="68E049F0" w14:textId="77777777">
        <w:trPr>
          <w:trHeight w:val="280"/>
        </w:trPr>
        <w:tc>
          <w:tcPr>
            <w:tcW w:w="600" w:type="dxa"/>
            <w:vMerge/>
            <w:tcBorders>
              <w:top w:val="nil"/>
            </w:tcBorders>
          </w:tcPr>
          <w:p w14:paraId="1B2FDE0A" w14:textId="77777777" w:rsidR="00F34D05" w:rsidRDefault="00F34D05">
            <w:pPr>
              <w:rPr>
                <w:sz w:val="2"/>
                <w:szCs w:val="2"/>
              </w:rPr>
            </w:pPr>
          </w:p>
        </w:tc>
        <w:tc>
          <w:tcPr>
            <w:tcW w:w="2084" w:type="dxa"/>
            <w:tcBorders>
              <w:top w:val="nil"/>
              <w:bottom w:val="nil"/>
            </w:tcBorders>
          </w:tcPr>
          <w:p w14:paraId="1665F6A2" w14:textId="77777777" w:rsidR="00F34D05" w:rsidRDefault="00F34D05">
            <w:pPr>
              <w:pStyle w:val="TableParagraph"/>
              <w:rPr>
                <w:sz w:val="20"/>
              </w:rPr>
            </w:pPr>
          </w:p>
        </w:tc>
        <w:tc>
          <w:tcPr>
            <w:tcW w:w="2521" w:type="dxa"/>
            <w:tcBorders>
              <w:top w:val="nil"/>
              <w:bottom w:val="nil"/>
            </w:tcBorders>
          </w:tcPr>
          <w:p w14:paraId="60B365E3" w14:textId="77777777" w:rsidR="00F34D05" w:rsidRDefault="009F2150">
            <w:pPr>
              <w:pStyle w:val="TableParagraph"/>
              <w:spacing w:before="9" w:line="251" w:lineRule="exact"/>
              <w:ind w:left="112"/>
            </w:pPr>
            <w:r>
              <w:t>рисует</w:t>
            </w:r>
            <w:r>
              <w:rPr>
                <w:spacing w:val="-5"/>
              </w:rPr>
              <w:t xml:space="preserve"> </w:t>
            </w:r>
            <w:r>
              <w:t>эмблему;</w:t>
            </w:r>
          </w:p>
        </w:tc>
        <w:tc>
          <w:tcPr>
            <w:tcW w:w="2060" w:type="dxa"/>
            <w:tcBorders>
              <w:top w:val="nil"/>
              <w:bottom w:val="nil"/>
            </w:tcBorders>
          </w:tcPr>
          <w:p w14:paraId="5D58A8C7" w14:textId="77777777" w:rsidR="00F34D05" w:rsidRDefault="00F34D05">
            <w:pPr>
              <w:pStyle w:val="TableParagraph"/>
              <w:rPr>
                <w:sz w:val="20"/>
              </w:rPr>
            </w:pPr>
          </w:p>
        </w:tc>
        <w:tc>
          <w:tcPr>
            <w:tcW w:w="1777" w:type="dxa"/>
            <w:vMerge/>
            <w:tcBorders>
              <w:top w:val="nil"/>
            </w:tcBorders>
          </w:tcPr>
          <w:p w14:paraId="2D4FC90A" w14:textId="77777777" w:rsidR="00F34D05" w:rsidRDefault="00F34D05">
            <w:pPr>
              <w:rPr>
                <w:sz w:val="2"/>
                <w:szCs w:val="2"/>
              </w:rPr>
            </w:pPr>
          </w:p>
        </w:tc>
      </w:tr>
      <w:tr w:rsidR="00F34D05" w14:paraId="7E7237F1" w14:textId="77777777">
        <w:trPr>
          <w:trHeight w:val="280"/>
        </w:trPr>
        <w:tc>
          <w:tcPr>
            <w:tcW w:w="600" w:type="dxa"/>
            <w:vMerge/>
            <w:tcBorders>
              <w:top w:val="nil"/>
            </w:tcBorders>
          </w:tcPr>
          <w:p w14:paraId="7F817D10" w14:textId="77777777" w:rsidR="00F34D05" w:rsidRDefault="00F34D05">
            <w:pPr>
              <w:rPr>
                <w:sz w:val="2"/>
                <w:szCs w:val="2"/>
              </w:rPr>
            </w:pPr>
          </w:p>
        </w:tc>
        <w:tc>
          <w:tcPr>
            <w:tcW w:w="2084" w:type="dxa"/>
            <w:tcBorders>
              <w:top w:val="nil"/>
              <w:bottom w:val="nil"/>
            </w:tcBorders>
          </w:tcPr>
          <w:p w14:paraId="25A7B8D7" w14:textId="77777777" w:rsidR="00F34D05" w:rsidRDefault="00F34D05">
            <w:pPr>
              <w:pStyle w:val="TableParagraph"/>
              <w:rPr>
                <w:sz w:val="20"/>
              </w:rPr>
            </w:pPr>
          </w:p>
        </w:tc>
        <w:tc>
          <w:tcPr>
            <w:tcW w:w="2521" w:type="dxa"/>
            <w:tcBorders>
              <w:top w:val="nil"/>
              <w:bottom w:val="nil"/>
            </w:tcBorders>
          </w:tcPr>
          <w:p w14:paraId="2E6AC47B" w14:textId="77777777" w:rsidR="00F34D05" w:rsidRDefault="009F2150">
            <w:pPr>
              <w:pStyle w:val="TableParagraph"/>
              <w:spacing w:before="9" w:line="251" w:lineRule="exact"/>
              <w:ind w:left="112"/>
            </w:pPr>
            <w:r>
              <w:t>-</w:t>
            </w:r>
            <w:r>
              <w:rPr>
                <w:spacing w:val="-10"/>
              </w:rPr>
              <w:t xml:space="preserve"> </w:t>
            </w:r>
            <w:r>
              <w:t>организует</w:t>
            </w:r>
          </w:p>
        </w:tc>
        <w:tc>
          <w:tcPr>
            <w:tcW w:w="2060" w:type="dxa"/>
            <w:tcBorders>
              <w:top w:val="nil"/>
              <w:bottom w:val="nil"/>
            </w:tcBorders>
          </w:tcPr>
          <w:p w14:paraId="51007B40" w14:textId="77777777" w:rsidR="00F34D05" w:rsidRDefault="00F34D05">
            <w:pPr>
              <w:pStyle w:val="TableParagraph"/>
              <w:rPr>
                <w:sz w:val="20"/>
              </w:rPr>
            </w:pPr>
          </w:p>
        </w:tc>
        <w:tc>
          <w:tcPr>
            <w:tcW w:w="1777" w:type="dxa"/>
            <w:vMerge/>
            <w:tcBorders>
              <w:top w:val="nil"/>
            </w:tcBorders>
          </w:tcPr>
          <w:p w14:paraId="1A85148D" w14:textId="77777777" w:rsidR="00F34D05" w:rsidRDefault="00F34D05">
            <w:pPr>
              <w:rPr>
                <w:sz w:val="2"/>
                <w:szCs w:val="2"/>
              </w:rPr>
            </w:pPr>
          </w:p>
        </w:tc>
      </w:tr>
      <w:tr w:rsidR="00F34D05" w14:paraId="38C209B5" w14:textId="77777777">
        <w:trPr>
          <w:trHeight w:val="280"/>
        </w:trPr>
        <w:tc>
          <w:tcPr>
            <w:tcW w:w="600" w:type="dxa"/>
            <w:vMerge/>
            <w:tcBorders>
              <w:top w:val="nil"/>
            </w:tcBorders>
          </w:tcPr>
          <w:p w14:paraId="7ED906C4" w14:textId="77777777" w:rsidR="00F34D05" w:rsidRDefault="00F34D05">
            <w:pPr>
              <w:rPr>
                <w:sz w:val="2"/>
                <w:szCs w:val="2"/>
              </w:rPr>
            </w:pPr>
          </w:p>
        </w:tc>
        <w:tc>
          <w:tcPr>
            <w:tcW w:w="2084" w:type="dxa"/>
            <w:tcBorders>
              <w:top w:val="nil"/>
              <w:bottom w:val="nil"/>
            </w:tcBorders>
          </w:tcPr>
          <w:p w14:paraId="66E594E5" w14:textId="77777777" w:rsidR="00F34D05" w:rsidRDefault="00F34D05">
            <w:pPr>
              <w:pStyle w:val="TableParagraph"/>
              <w:rPr>
                <w:sz w:val="20"/>
              </w:rPr>
            </w:pPr>
          </w:p>
        </w:tc>
        <w:tc>
          <w:tcPr>
            <w:tcW w:w="2521" w:type="dxa"/>
            <w:tcBorders>
              <w:top w:val="nil"/>
              <w:bottom w:val="nil"/>
            </w:tcBorders>
          </w:tcPr>
          <w:p w14:paraId="108E1399" w14:textId="77777777" w:rsidR="00F34D05" w:rsidRDefault="009F2150">
            <w:pPr>
              <w:pStyle w:val="TableParagraph"/>
              <w:spacing w:before="9" w:line="251" w:lineRule="exact"/>
              <w:ind w:left="112"/>
            </w:pPr>
            <w:r>
              <w:t>обсуждение</w:t>
            </w:r>
            <w:r>
              <w:rPr>
                <w:spacing w:val="-4"/>
              </w:rPr>
              <w:t xml:space="preserve"> </w:t>
            </w:r>
            <w:r>
              <w:t>о</w:t>
            </w:r>
            <w:r>
              <w:rPr>
                <w:spacing w:val="-5"/>
              </w:rPr>
              <w:t xml:space="preserve"> </w:t>
            </w:r>
            <w:r>
              <w:t>названии,</w:t>
            </w:r>
          </w:p>
        </w:tc>
        <w:tc>
          <w:tcPr>
            <w:tcW w:w="2060" w:type="dxa"/>
            <w:tcBorders>
              <w:top w:val="nil"/>
              <w:bottom w:val="nil"/>
            </w:tcBorders>
          </w:tcPr>
          <w:p w14:paraId="35929878" w14:textId="77777777" w:rsidR="00F34D05" w:rsidRDefault="00F34D05">
            <w:pPr>
              <w:pStyle w:val="TableParagraph"/>
              <w:rPr>
                <w:sz w:val="20"/>
              </w:rPr>
            </w:pPr>
          </w:p>
        </w:tc>
        <w:tc>
          <w:tcPr>
            <w:tcW w:w="1777" w:type="dxa"/>
            <w:vMerge/>
            <w:tcBorders>
              <w:top w:val="nil"/>
            </w:tcBorders>
          </w:tcPr>
          <w:p w14:paraId="53EFFCCC" w14:textId="77777777" w:rsidR="00F34D05" w:rsidRDefault="00F34D05">
            <w:pPr>
              <w:rPr>
                <w:sz w:val="2"/>
                <w:szCs w:val="2"/>
              </w:rPr>
            </w:pPr>
          </w:p>
        </w:tc>
      </w:tr>
      <w:tr w:rsidR="00F34D05" w14:paraId="25F4FD7A" w14:textId="77777777">
        <w:trPr>
          <w:trHeight w:val="280"/>
        </w:trPr>
        <w:tc>
          <w:tcPr>
            <w:tcW w:w="600" w:type="dxa"/>
            <w:vMerge/>
            <w:tcBorders>
              <w:top w:val="nil"/>
            </w:tcBorders>
          </w:tcPr>
          <w:p w14:paraId="06FB384E" w14:textId="77777777" w:rsidR="00F34D05" w:rsidRDefault="00F34D05">
            <w:pPr>
              <w:rPr>
                <w:sz w:val="2"/>
                <w:szCs w:val="2"/>
              </w:rPr>
            </w:pPr>
          </w:p>
        </w:tc>
        <w:tc>
          <w:tcPr>
            <w:tcW w:w="2084" w:type="dxa"/>
            <w:tcBorders>
              <w:top w:val="nil"/>
              <w:bottom w:val="nil"/>
            </w:tcBorders>
          </w:tcPr>
          <w:p w14:paraId="6EABA9C0" w14:textId="77777777" w:rsidR="00F34D05" w:rsidRDefault="00F34D05">
            <w:pPr>
              <w:pStyle w:val="TableParagraph"/>
              <w:rPr>
                <w:sz w:val="20"/>
              </w:rPr>
            </w:pPr>
          </w:p>
        </w:tc>
        <w:tc>
          <w:tcPr>
            <w:tcW w:w="2521" w:type="dxa"/>
            <w:tcBorders>
              <w:top w:val="nil"/>
              <w:bottom w:val="nil"/>
            </w:tcBorders>
          </w:tcPr>
          <w:p w14:paraId="4A9C2B67" w14:textId="77777777" w:rsidR="00F34D05" w:rsidRDefault="009F2150">
            <w:pPr>
              <w:pStyle w:val="TableParagraph"/>
              <w:spacing w:before="9" w:line="251" w:lineRule="exact"/>
              <w:ind w:left="112"/>
            </w:pPr>
            <w:r>
              <w:t>девизе;</w:t>
            </w:r>
          </w:p>
        </w:tc>
        <w:tc>
          <w:tcPr>
            <w:tcW w:w="2060" w:type="dxa"/>
            <w:tcBorders>
              <w:top w:val="nil"/>
              <w:bottom w:val="nil"/>
            </w:tcBorders>
          </w:tcPr>
          <w:p w14:paraId="6439E39C" w14:textId="77777777" w:rsidR="00F34D05" w:rsidRDefault="00F34D05">
            <w:pPr>
              <w:pStyle w:val="TableParagraph"/>
              <w:rPr>
                <w:sz w:val="20"/>
              </w:rPr>
            </w:pPr>
          </w:p>
        </w:tc>
        <w:tc>
          <w:tcPr>
            <w:tcW w:w="1777" w:type="dxa"/>
            <w:vMerge/>
            <w:tcBorders>
              <w:top w:val="nil"/>
            </w:tcBorders>
          </w:tcPr>
          <w:p w14:paraId="1BDDC5AB" w14:textId="77777777" w:rsidR="00F34D05" w:rsidRDefault="00F34D05">
            <w:pPr>
              <w:rPr>
                <w:sz w:val="2"/>
                <w:szCs w:val="2"/>
              </w:rPr>
            </w:pPr>
          </w:p>
        </w:tc>
      </w:tr>
      <w:tr w:rsidR="00F34D05" w14:paraId="28DFDE9E" w14:textId="77777777">
        <w:trPr>
          <w:trHeight w:val="280"/>
        </w:trPr>
        <w:tc>
          <w:tcPr>
            <w:tcW w:w="600" w:type="dxa"/>
            <w:vMerge/>
            <w:tcBorders>
              <w:top w:val="nil"/>
            </w:tcBorders>
          </w:tcPr>
          <w:p w14:paraId="42ACE851" w14:textId="77777777" w:rsidR="00F34D05" w:rsidRDefault="00F34D05">
            <w:pPr>
              <w:rPr>
                <w:sz w:val="2"/>
                <w:szCs w:val="2"/>
              </w:rPr>
            </w:pPr>
          </w:p>
        </w:tc>
        <w:tc>
          <w:tcPr>
            <w:tcW w:w="2084" w:type="dxa"/>
            <w:tcBorders>
              <w:top w:val="nil"/>
              <w:bottom w:val="nil"/>
            </w:tcBorders>
          </w:tcPr>
          <w:p w14:paraId="7E5951B3" w14:textId="77777777" w:rsidR="00F34D05" w:rsidRDefault="00F34D05">
            <w:pPr>
              <w:pStyle w:val="TableParagraph"/>
              <w:rPr>
                <w:sz w:val="20"/>
              </w:rPr>
            </w:pPr>
          </w:p>
        </w:tc>
        <w:tc>
          <w:tcPr>
            <w:tcW w:w="2521" w:type="dxa"/>
            <w:tcBorders>
              <w:top w:val="nil"/>
              <w:bottom w:val="nil"/>
            </w:tcBorders>
          </w:tcPr>
          <w:p w14:paraId="43A03DE8" w14:textId="77777777" w:rsidR="00F34D05" w:rsidRDefault="009F2150">
            <w:pPr>
              <w:pStyle w:val="TableParagraph"/>
              <w:spacing w:before="9" w:line="251" w:lineRule="exact"/>
              <w:ind w:left="112"/>
            </w:pPr>
            <w:r>
              <w:t>-</w:t>
            </w:r>
            <w:r>
              <w:rPr>
                <w:spacing w:val="-7"/>
              </w:rPr>
              <w:t xml:space="preserve"> </w:t>
            </w:r>
            <w:r>
              <w:t>осуществляет</w:t>
            </w:r>
          </w:p>
        </w:tc>
        <w:tc>
          <w:tcPr>
            <w:tcW w:w="2060" w:type="dxa"/>
            <w:tcBorders>
              <w:top w:val="nil"/>
              <w:bottom w:val="nil"/>
            </w:tcBorders>
          </w:tcPr>
          <w:p w14:paraId="7573CD1D" w14:textId="77777777" w:rsidR="00F34D05" w:rsidRDefault="00F34D05">
            <w:pPr>
              <w:pStyle w:val="TableParagraph"/>
              <w:rPr>
                <w:sz w:val="20"/>
              </w:rPr>
            </w:pPr>
          </w:p>
        </w:tc>
        <w:tc>
          <w:tcPr>
            <w:tcW w:w="1777" w:type="dxa"/>
            <w:vMerge/>
            <w:tcBorders>
              <w:top w:val="nil"/>
            </w:tcBorders>
          </w:tcPr>
          <w:p w14:paraId="7690B796" w14:textId="77777777" w:rsidR="00F34D05" w:rsidRDefault="00F34D05">
            <w:pPr>
              <w:rPr>
                <w:sz w:val="2"/>
                <w:szCs w:val="2"/>
              </w:rPr>
            </w:pPr>
          </w:p>
        </w:tc>
      </w:tr>
      <w:tr w:rsidR="00F34D05" w14:paraId="523BB9F6" w14:textId="77777777">
        <w:trPr>
          <w:trHeight w:val="280"/>
        </w:trPr>
        <w:tc>
          <w:tcPr>
            <w:tcW w:w="600" w:type="dxa"/>
            <w:vMerge/>
            <w:tcBorders>
              <w:top w:val="nil"/>
            </w:tcBorders>
          </w:tcPr>
          <w:p w14:paraId="2F6C273F" w14:textId="77777777" w:rsidR="00F34D05" w:rsidRDefault="00F34D05">
            <w:pPr>
              <w:rPr>
                <w:sz w:val="2"/>
                <w:szCs w:val="2"/>
              </w:rPr>
            </w:pPr>
          </w:p>
        </w:tc>
        <w:tc>
          <w:tcPr>
            <w:tcW w:w="2084" w:type="dxa"/>
            <w:tcBorders>
              <w:top w:val="nil"/>
              <w:bottom w:val="nil"/>
            </w:tcBorders>
          </w:tcPr>
          <w:p w14:paraId="632A592D" w14:textId="77777777" w:rsidR="00F34D05" w:rsidRDefault="00F34D05">
            <w:pPr>
              <w:pStyle w:val="TableParagraph"/>
              <w:rPr>
                <w:sz w:val="20"/>
              </w:rPr>
            </w:pPr>
          </w:p>
        </w:tc>
        <w:tc>
          <w:tcPr>
            <w:tcW w:w="2521" w:type="dxa"/>
            <w:tcBorders>
              <w:top w:val="nil"/>
              <w:bottom w:val="nil"/>
            </w:tcBorders>
          </w:tcPr>
          <w:p w14:paraId="6AAC0383" w14:textId="77777777" w:rsidR="00F34D05" w:rsidRDefault="009F2150">
            <w:pPr>
              <w:pStyle w:val="TableParagraph"/>
              <w:spacing w:before="9" w:line="251" w:lineRule="exact"/>
              <w:ind w:left="112"/>
            </w:pPr>
            <w:r>
              <w:t>фиксацию</w:t>
            </w:r>
            <w:r>
              <w:rPr>
                <w:spacing w:val="-3"/>
              </w:rPr>
              <w:t xml:space="preserve"> </w:t>
            </w:r>
            <w:r>
              <w:t>эмблемы</w:t>
            </w:r>
            <w:r>
              <w:rPr>
                <w:spacing w:val="-2"/>
              </w:rPr>
              <w:t xml:space="preserve"> </w:t>
            </w:r>
            <w:r>
              <w:t>в</w:t>
            </w:r>
          </w:p>
        </w:tc>
        <w:tc>
          <w:tcPr>
            <w:tcW w:w="2060" w:type="dxa"/>
            <w:tcBorders>
              <w:top w:val="nil"/>
              <w:bottom w:val="nil"/>
            </w:tcBorders>
          </w:tcPr>
          <w:p w14:paraId="640FB591" w14:textId="77777777" w:rsidR="00F34D05" w:rsidRDefault="00F34D05">
            <w:pPr>
              <w:pStyle w:val="TableParagraph"/>
              <w:rPr>
                <w:sz w:val="20"/>
              </w:rPr>
            </w:pPr>
          </w:p>
        </w:tc>
        <w:tc>
          <w:tcPr>
            <w:tcW w:w="1777" w:type="dxa"/>
            <w:vMerge/>
            <w:tcBorders>
              <w:top w:val="nil"/>
            </w:tcBorders>
          </w:tcPr>
          <w:p w14:paraId="49B57AFB" w14:textId="77777777" w:rsidR="00F34D05" w:rsidRDefault="00F34D05">
            <w:pPr>
              <w:rPr>
                <w:sz w:val="2"/>
                <w:szCs w:val="2"/>
              </w:rPr>
            </w:pPr>
          </w:p>
        </w:tc>
      </w:tr>
      <w:tr w:rsidR="00F34D05" w14:paraId="5BD1AAC9" w14:textId="77777777">
        <w:trPr>
          <w:trHeight w:val="280"/>
        </w:trPr>
        <w:tc>
          <w:tcPr>
            <w:tcW w:w="600" w:type="dxa"/>
            <w:vMerge/>
            <w:tcBorders>
              <w:top w:val="nil"/>
            </w:tcBorders>
          </w:tcPr>
          <w:p w14:paraId="5859F6D8" w14:textId="77777777" w:rsidR="00F34D05" w:rsidRDefault="00F34D05">
            <w:pPr>
              <w:rPr>
                <w:sz w:val="2"/>
                <w:szCs w:val="2"/>
              </w:rPr>
            </w:pPr>
          </w:p>
        </w:tc>
        <w:tc>
          <w:tcPr>
            <w:tcW w:w="2084" w:type="dxa"/>
            <w:tcBorders>
              <w:top w:val="nil"/>
              <w:bottom w:val="nil"/>
            </w:tcBorders>
          </w:tcPr>
          <w:p w14:paraId="0E5FAC91" w14:textId="77777777" w:rsidR="00F34D05" w:rsidRDefault="00F34D05">
            <w:pPr>
              <w:pStyle w:val="TableParagraph"/>
              <w:rPr>
                <w:sz w:val="20"/>
              </w:rPr>
            </w:pPr>
          </w:p>
        </w:tc>
        <w:tc>
          <w:tcPr>
            <w:tcW w:w="2521" w:type="dxa"/>
            <w:tcBorders>
              <w:top w:val="nil"/>
              <w:bottom w:val="nil"/>
            </w:tcBorders>
          </w:tcPr>
          <w:p w14:paraId="076BDFF7" w14:textId="77777777" w:rsidR="00F34D05" w:rsidRDefault="009F2150">
            <w:pPr>
              <w:pStyle w:val="TableParagraph"/>
              <w:spacing w:before="9" w:line="251" w:lineRule="exact"/>
              <w:ind w:left="112"/>
            </w:pPr>
            <w:r>
              <w:t>«</w:t>
            </w:r>
            <w:proofErr w:type="spellStart"/>
            <w:r>
              <w:t>Орлятском</w:t>
            </w:r>
            <w:proofErr w:type="spellEnd"/>
            <w:r>
              <w:rPr>
                <w:spacing w:val="-9"/>
              </w:rPr>
              <w:t xml:space="preserve"> </w:t>
            </w:r>
            <w:r>
              <w:t>уголке»,</w:t>
            </w:r>
          </w:p>
        </w:tc>
        <w:tc>
          <w:tcPr>
            <w:tcW w:w="2060" w:type="dxa"/>
            <w:tcBorders>
              <w:top w:val="nil"/>
              <w:bottom w:val="nil"/>
            </w:tcBorders>
          </w:tcPr>
          <w:p w14:paraId="507BBD6D" w14:textId="77777777" w:rsidR="00F34D05" w:rsidRDefault="00F34D05">
            <w:pPr>
              <w:pStyle w:val="TableParagraph"/>
              <w:rPr>
                <w:sz w:val="20"/>
              </w:rPr>
            </w:pPr>
          </w:p>
        </w:tc>
        <w:tc>
          <w:tcPr>
            <w:tcW w:w="1777" w:type="dxa"/>
            <w:vMerge/>
            <w:tcBorders>
              <w:top w:val="nil"/>
            </w:tcBorders>
          </w:tcPr>
          <w:p w14:paraId="361EEF5E" w14:textId="77777777" w:rsidR="00F34D05" w:rsidRDefault="00F34D05">
            <w:pPr>
              <w:rPr>
                <w:sz w:val="2"/>
                <w:szCs w:val="2"/>
              </w:rPr>
            </w:pPr>
          </w:p>
        </w:tc>
      </w:tr>
      <w:tr w:rsidR="00F34D05" w14:paraId="2FFF3110" w14:textId="77777777">
        <w:trPr>
          <w:trHeight w:val="312"/>
        </w:trPr>
        <w:tc>
          <w:tcPr>
            <w:tcW w:w="600" w:type="dxa"/>
            <w:vMerge/>
            <w:tcBorders>
              <w:top w:val="nil"/>
            </w:tcBorders>
          </w:tcPr>
          <w:p w14:paraId="1591BF5B" w14:textId="77777777" w:rsidR="00F34D05" w:rsidRDefault="00F34D05">
            <w:pPr>
              <w:rPr>
                <w:sz w:val="2"/>
                <w:szCs w:val="2"/>
              </w:rPr>
            </w:pPr>
          </w:p>
        </w:tc>
        <w:tc>
          <w:tcPr>
            <w:tcW w:w="2084" w:type="dxa"/>
            <w:tcBorders>
              <w:top w:val="nil"/>
            </w:tcBorders>
          </w:tcPr>
          <w:p w14:paraId="1366D3D6" w14:textId="77777777" w:rsidR="00F34D05" w:rsidRDefault="00F34D05">
            <w:pPr>
              <w:pStyle w:val="TableParagraph"/>
            </w:pPr>
          </w:p>
        </w:tc>
        <w:tc>
          <w:tcPr>
            <w:tcW w:w="2521" w:type="dxa"/>
            <w:tcBorders>
              <w:top w:val="nil"/>
            </w:tcBorders>
          </w:tcPr>
          <w:p w14:paraId="6AD9810C" w14:textId="77777777" w:rsidR="00F34D05" w:rsidRDefault="009F2150">
            <w:pPr>
              <w:pStyle w:val="TableParagraph"/>
              <w:spacing w:before="9"/>
              <w:ind w:left="112"/>
            </w:pPr>
            <w:r>
              <w:t>пишет</w:t>
            </w:r>
            <w:r>
              <w:rPr>
                <w:spacing w:val="-5"/>
              </w:rPr>
              <w:t xml:space="preserve"> </w:t>
            </w:r>
            <w:r>
              <w:t>название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девиз.</w:t>
            </w:r>
          </w:p>
        </w:tc>
        <w:tc>
          <w:tcPr>
            <w:tcW w:w="2060" w:type="dxa"/>
            <w:tcBorders>
              <w:top w:val="nil"/>
            </w:tcBorders>
          </w:tcPr>
          <w:p w14:paraId="35388E10" w14:textId="77777777" w:rsidR="00F34D05" w:rsidRDefault="00F34D05">
            <w:pPr>
              <w:pStyle w:val="TableParagraph"/>
            </w:pPr>
          </w:p>
        </w:tc>
        <w:tc>
          <w:tcPr>
            <w:tcW w:w="1777" w:type="dxa"/>
            <w:vMerge/>
            <w:tcBorders>
              <w:top w:val="nil"/>
            </w:tcBorders>
          </w:tcPr>
          <w:p w14:paraId="55AEDA72" w14:textId="77777777" w:rsidR="00F34D05" w:rsidRDefault="00F34D05">
            <w:pPr>
              <w:rPr>
                <w:sz w:val="2"/>
                <w:szCs w:val="2"/>
              </w:rPr>
            </w:pPr>
          </w:p>
        </w:tc>
      </w:tr>
    </w:tbl>
    <w:p w14:paraId="6C0A10FF" w14:textId="77777777" w:rsidR="00F34D05" w:rsidRDefault="00F34D05">
      <w:pPr>
        <w:rPr>
          <w:sz w:val="2"/>
          <w:szCs w:val="2"/>
        </w:rPr>
        <w:sectPr w:rsidR="00F34D05">
          <w:pgSz w:w="11920" w:h="16850"/>
          <w:pgMar w:top="1420" w:right="0" w:bottom="860" w:left="1220" w:header="0" w:footer="680" w:gutter="0"/>
          <w:cols w:space="720"/>
        </w:sect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2084"/>
        <w:gridCol w:w="2521"/>
        <w:gridCol w:w="2060"/>
        <w:gridCol w:w="1777"/>
      </w:tblGrid>
      <w:tr w:rsidR="00F34D05" w14:paraId="4D311E9F" w14:textId="77777777">
        <w:trPr>
          <w:trHeight w:val="583"/>
        </w:trPr>
        <w:tc>
          <w:tcPr>
            <w:tcW w:w="9042" w:type="dxa"/>
            <w:gridSpan w:val="5"/>
          </w:tcPr>
          <w:p w14:paraId="593AECD6" w14:textId="77777777" w:rsidR="00F34D05" w:rsidRDefault="009F2150">
            <w:pPr>
              <w:pStyle w:val="TableParagraph"/>
              <w:spacing w:line="247" w:lineRule="exact"/>
              <w:ind w:left="820"/>
              <w:rPr>
                <w:b/>
              </w:rPr>
            </w:pPr>
            <w:r>
              <w:rPr>
                <w:b/>
              </w:rPr>
              <w:lastRenderedPageBreak/>
              <w:t>Результат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этапа:</w:t>
            </w:r>
          </w:p>
          <w:p w14:paraId="449CC4A7" w14:textId="77777777" w:rsidR="00F34D05" w:rsidRDefault="009F2150">
            <w:pPr>
              <w:pStyle w:val="TableParagraph"/>
              <w:tabs>
                <w:tab w:val="left" w:pos="1271"/>
              </w:tabs>
              <w:spacing w:before="30"/>
              <w:ind w:left="820"/>
            </w:pPr>
            <w:r>
              <w:t>-</w:t>
            </w:r>
            <w:r>
              <w:tab/>
              <w:t>появление</w:t>
            </w:r>
            <w:r>
              <w:rPr>
                <w:spacing w:val="-5"/>
              </w:rPr>
              <w:t xml:space="preserve"> </w:t>
            </w:r>
            <w:r>
              <w:t>эмблемы</w:t>
            </w:r>
            <w:r>
              <w:rPr>
                <w:spacing w:val="-7"/>
              </w:rPr>
              <w:t xml:space="preserve"> </w:t>
            </w:r>
            <w:r>
              <w:t>класса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«</w:t>
            </w:r>
            <w:proofErr w:type="spellStart"/>
            <w:r>
              <w:t>Орлятском</w:t>
            </w:r>
            <w:proofErr w:type="spellEnd"/>
            <w:r>
              <w:rPr>
                <w:spacing w:val="-5"/>
              </w:rPr>
              <w:t xml:space="preserve"> </w:t>
            </w:r>
            <w:r>
              <w:t>уголке»,</w:t>
            </w:r>
            <w:r>
              <w:rPr>
                <w:spacing w:val="-2"/>
              </w:rPr>
              <w:t xml:space="preserve"> </w:t>
            </w:r>
            <w:r>
              <w:t>названия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девиза.</w:t>
            </w:r>
          </w:p>
        </w:tc>
      </w:tr>
      <w:tr w:rsidR="00F34D05" w14:paraId="2203E90A" w14:textId="77777777">
        <w:trPr>
          <w:trHeight w:val="868"/>
        </w:trPr>
        <w:tc>
          <w:tcPr>
            <w:tcW w:w="600" w:type="dxa"/>
          </w:tcPr>
          <w:p w14:paraId="70709F70" w14:textId="77777777" w:rsidR="00F34D05" w:rsidRDefault="009F2150">
            <w:pPr>
              <w:pStyle w:val="TableParagraph"/>
              <w:spacing w:before="140" w:line="278" w:lineRule="auto"/>
              <w:ind w:left="112" w:right="143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2084" w:type="dxa"/>
          </w:tcPr>
          <w:p w14:paraId="2BA1782F" w14:textId="77777777" w:rsidR="00F34D05" w:rsidRDefault="009F2150">
            <w:pPr>
              <w:pStyle w:val="TableParagraph"/>
              <w:spacing w:line="276" w:lineRule="auto"/>
              <w:ind w:left="232" w:right="211"/>
              <w:jc w:val="center"/>
              <w:rPr>
                <w:b/>
              </w:rPr>
            </w:pPr>
            <w:r>
              <w:rPr>
                <w:b/>
              </w:rPr>
              <w:t>Этапы вводного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занятия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его</w:t>
            </w:r>
          </w:p>
          <w:p w14:paraId="6C8C7D83" w14:textId="77777777" w:rsidR="00F34D05" w:rsidRDefault="009F2150">
            <w:pPr>
              <w:pStyle w:val="TableParagraph"/>
              <w:spacing w:line="250" w:lineRule="exact"/>
              <w:ind w:left="232" w:right="210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2521" w:type="dxa"/>
          </w:tcPr>
          <w:p w14:paraId="64B7EDA5" w14:textId="77777777" w:rsidR="00F34D05" w:rsidRDefault="009F2150">
            <w:pPr>
              <w:pStyle w:val="TableParagraph"/>
              <w:spacing w:before="140"/>
              <w:ind w:left="117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060" w:type="dxa"/>
          </w:tcPr>
          <w:p w14:paraId="7F24B1DF" w14:textId="77777777" w:rsidR="00F34D05" w:rsidRDefault="009F2150">
            <w:pPr>
              <w:pStyle w:val="TableParagraph"/>
              <w:spacing w:before="140" w:line="278" w:lineRule="auto"/>
              <w:ind w:left="344" w:right="314" w:hanging="3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обучающихся</w:t>
            </w:r>
          </w:p>
        </w:tc>
        <w:tc>
          <w:tcPr>
            <w:tcW w:w="1777" w:type="dxa"/>
          </w:tcPr>
          <w:p w14:paraId="3DC8BD89" w14:textId="77777777" w:rsidR="00F34D05" w:rsidRDefault="00F34D05">
            <w:pPr>
              <w:pStyle w:val="TableParagraph"/>
              <w:spacing w:before="10"/>
              <w:rPr>
                <w:b/>
                <w:sz w:val="24"/>
              </w:rPr>
            </w:pPr>
          </w:p>
          <w:p w14:paraId="591BFE9E" w14:textId="77777777" w:rsidR="00F34D05" w:rsidRDefault="009F2150">
            <w:pPr>
              <w:pStyle w:val="TableParagraph"/>
              <w:ind w:left="237" w:right="227"/>
              <w:jc w:val="center"/>
              <w:rPr>
                <w:b/>
              </w:rPr>
            </w:pPr>
            <w:r>
              <w:rPr>
                <w:b/>
              </w:rPr>
              <w:t>Приложение</w:t>
            </w:r>
          </w:p>
        </w:tc>
      </w:tr>
      <w:tr w:rsidR="00F34D05" w14:paraId="1E94EB7C" w14:textId="77777777">
        <w:trPr>
          <w:trHeight w:val="5822"/>
        </w:trPr>
        <w:tc>
          <w:tcPr>
            <w:tcW w:w="600" w:type="dxa"/>
          </w:tcPr>
          <w:p w14:paraId="0B0FDEDB" w14:textId="77777777" w:rsidR="00F34D05" w:rsidRDefault="009F2150">
            <w:pPr>
              <w:pStyle w:val="TableParagraph"/>
              <w:spacing w:line="249" w:lineRule="exact"/>
              <w:ind w:right="228"/>
              <w:jc w:val="right"/>
            </w:pPr>
            <w:r>
              <w:t>4</w:t>
            </w:r>
          </w:p>
        </w:tc>
        <w:tc>
          <w:tcPr>
            <w:tcW w:w="2084" w:type="dxa"/>
          </w:tcPr>
          <w:p w14:paraId="7AE53033" w14:textId="77777777" w:rsidR="00F34D05" w:rsidRDefault="009F2150">
            <w:pPr>
              <w:pStyle w:val="TableParagraph"/>
              <w:spacing w:line="276" w:lineRule="auto"/>
              <w:ind w:left="112" w:right="377"/>
            </w:pPr>
            <w:r>
              <w:t>Этап рефлексии,</w:t>
            </w:r>
            <w:r>
              <w:rPr>
                <w:spacing w:val="-52"/>
              </w:rPr>
              <w:t xml:space="preserve"> </w:t>
            </w:r>
            <w:r>
              <w:t>обсуждение</w:t>
            </w:r>
            <w:r>
              <w:rPr>
                <w:spacing w:val="1"/>
              </w:rPr>
              <w:t xml:space="preserve"> </w:t>
            </w:r>
            <w:r>
              <w:t>результатов.</w:t>
            </w:r>
          </w:p>
          <w:p w14:paraId="45772105" w14:textId="77777777" w:rsidR="00F34D05" w:rsidRDefault="009F2150">
            <w:pPr>
              <w:pStyle w:val="TableParagraph"/>
              <w:spacing w:line="271" w:lineRule="auto"/>
              <w:ind w:left="112" w:right="120"/>
            </w:pPr>
            <w:r>
              <w:rPr>
                <w:b/>
              </w:rPr>
              <w:t>Задача этапа:</w:t>
            </w:r>
            <w:r>
              <w:rPr>
                <w:b/>
                <w:spacing w:val="1"/>
              </w:rPr>
              <w:t xml:space="preserve"> </w:t>
            </w:r>
            <w:r>
              <w:t>подведение итогов,</w:t>
            </w:r>
            <w:r>
              <w:rPr>
                <w:spacing w:val="-52"/>
              </w:rPr>
              <w:t xml:space="preserve"> </w:t>
            </w:r>
            <w:r>
              <w:t>соизмерение</w:t>
            </w:r>
            <w:r>
              <w:rPr>
                <w:spacing w:val="1"/>
              </w:rPr>
              <w:t xml:space="preserve"> </w:t>
            </w:r>
            <w:r>
              <w:t>поставленных</w:t>
            </w:r>
          </w:p>
          <w:p w14:paraId="063A867A" w14:textId="77777777" w:rsidR="00F34D05" w:rsidRDefault="009F2150">
            <w:pPr>
              <w:pStyle w:val="TableParagraph"/>
              <w:spacing w:before="8"/>
              <w:ind w:left="112"/>
            </w:pPr>
            <w:r>
              <w:t>задач.</w:t>
            </w:r>
          </w:p>
        </w:tc>
        <w:tc>
          <w:tcPr>
            <w:tcW w:w="2521" w:type="dxa"/>
          </w:tcPr>
          <w:p w14:paraId="0E4598A4" w14:textId="77777777" w:rsidR="00F34D05" w:rsidRDefault="009F2150">
            <w:pPr>
              <w:pStyle w:val="TableParagraph"/>
              <w:numPr>
                <w:ilvl w:val="0"/>
                <w:numId w:val="156"/>
              </w:numPr>
              <w:tabs>
                <w:tab w:val="left" w:pos="238"/>
              </w:tabs>
              <w:spacing w:line="249" w:lineRule="exact"/>
              <w:ind w:left="237" w:hanging="129"/>
            </w:pPr>
            <w:r>
              <w:t>организует обмен</w:t>
            </w:r>
          </w:p>
          <w:p w14:paraId="1EFD8666" w14:textId="77777777" w:rsidR="00F34D05" w:rsidRDefault="009F2150">
            <w:pPr>
              <w:pStyle w:val="TableParagraph"/>
              <w:spacing w:before="30" w:line="276" w:lineRule="auto"/>
              <w:ind w:left="112" w:right="374"/>
            </w:pPr>
            <w:r>
              <w:t>мнениями: готовы ли</w:t>
            </w:r>
            <w:r>
              <w:rPr>
                <w:spacing w:val="-52"/>
              </w:rPr>
              <w:t xml:space="preserve"> </w:t>
            </w:r>
            <w:r>
              <w:t>мы стать «Орлятами</w:t>
            </w:r>
            <w:r>
              <w:rPr>
                <w:spacing w:val="1"/>
              </w:rPr>
              <w:t xml:space="preserve"> </w:t>
            </w:r>
            <w:r>
              <w:t>России»?</w:t>
            </w:r>
          </w:p>
          <w:p w14:paraId="7F19C115" w14:textId="77777777" w:rsidR="00F34D05" w:rsidRDefault="009F2150">
            <w:pPr>
              <w:pStyle w:val="TableParagraph"/>
              <w:numPr>
                <w:ilvl w:val="0"/>
                <w:numId w:val="156"/>
              </w:numPr>
              <w:tabs>
                <w:tab w:val="left" w:pos="240"/>
              </w:tabs>
              <w:spacing w:before="1" w:line="276" w:lineRule="auto"/>
              <w:ind w:right="325" w:firstLine="0"/>
            </w:pPr>
            <w:r>
              <w:t>приём</w:t>
            </w:r>
            <w:r>
              <w:rPr>
                <w:spacing w:val="1"/>
              </w:rPr>
              <w:t xml:space="preserve"> </w:t>
            </w:r>
            <w:r>
              <w:t>«Ладошка»</w:t>
            </w:r>
            <w:r>
              <w:rPr>
                <w:spacing w:val="1"/>
              </w:rPr>
              <w:t xml:space="preserve"> </w:t>
            </w:r>
            <w:r>
              <w:t>(педагог предлагает</w:t>
            </w:r>
            <w:r>
              <w:rPr>
                <w:spacing w:val="1"/>
              </w:rPr>
              <w:t xml:space="preserve"> </w:t>
            </w:r>
            <w:r>
              <w:t>каждому ребёнку</w:t>
            </w:r>
            <w:r>
              <w:rPr>
                <w:spacing w:val="1"/>
              </w:rPr>
              <w:t xml:space="preserve"> </w:t>
            </w:r>
            <w:r>
              <w:t>раскрасить свою</w:t>
            </w:r>
            <w:r>
              <w:rPr>
                <w:spacing w:val="1"/>
              </w:rPr>
              <w:t xml:space="preserve"> </w:t>
            </w:r>
            <w:r>
              <w:t>ладошку гуашью и</w:t>
            </w:r>
            <w:r>
              <w:rPr>
                <w:spacing w:val="1"/>
              </w:rPr>
              <w:t xml:space="preserve"> </w:t>
            </w:r>
            <w:r>
              <w:t>оставить её отпечаток</w:t>
            </w:r>
            <w:r>
              <w:rPr>
                <w:spacing w:val="-52"/>
              </w:rPr>
              <w:t xml:space="preserve"> </w:t>
            </w:r>
            <w:r>
              <w:t>рядом с эмблемой</w:t>
            </w:r>
            <w:r>
              <w:rPr>
                <w:spacing w:val="-1"/>
              </w:rPr>
              <w:t xml:space="preserve"> </w:t>
            </w:r>
            <w:r>
              <w:t>в</w:t>
            </w:r>
          </w:p>
          <w:p w14:paraId="1A112E27" w14:textId="77777777" w:rsidR="00F34D05" w:rsidRDefault="009F2150">
            <w:pPr>
              <w:pStyle w:val="TableParagraph"/>
              <w:spacing w:before="1"/>
              <w:ind w:left="112"/>
              <w:jc w:val="both"/>
            </w:pPr>
            <w:r>
              <w:t>«</w:t>
            </w:r>
            <w:proofErr w:type="spellStart"/>
            <w:r>
              <w:t>Орлятском</w:t>
            </w:r>
            <w:proofErr w:type="spellEnd"/>
            <w:r>
              <w:rPr>
                <w:spacing w:val="-9"/>
              </w:rPr>
              <w:t xml:space="preserve"> </w:t>
            </w:r>
            <w:r>
              <w:t>уголке».</w:t>
            </w:r>
          </w:p>
          <w:p w14:paraId="20245AD2" w14:textId="77777777" w:rsidR="00F34D05" w:rsidRDefault="009F2150">
            <w:pPr>
              <w:pStyle w:val="TableParagraph"/>
              <w:spacing w:before="38"/>
              <w:ind w:left="112"/>
              <w:jc w:val="both"/>
            </w:pPr>
            <w:r>
              <w:t>Отпечатки</w:t>
            </w:r>
            <w:r>
              <w:rPr>
                <w:spacing w:val="-2"/>
              </w:rPr>
              <w:t xml:space="preserve"> </w:t>
            </w:r>
            <w:r>
              <w:t>ладошек</w:t>
            </w:r>
          </w:p>
          <w:p w14:paraId="2DBCFD29" w14:textId="77777777" w:rsidR="00F34D05" w:rsidRDefault="009F2150">
            <w:pPr>
              <w:pStyle w:val="TableParagraph"/>
              <w:spacing w:before="37" w:line="276" w:lineRule="auto"/>
              <w:ind w:left="112" w:right="297"/>
              <w:jc w:val="both"/>
            </w:pPr>
            <w:r>
              <w:t>можно использовать в</w:t>
            </w:r>
            <w:r>
              <w:rPr>
                <w:spacing w:val="-52"/>
              </w:rPr>
              <w:t xml:space="preserve"> </w:t>
            </w:r>
            <w:r>
              <w:t>конце учебного года в</w:t>
            </w:r>
            <w:r>
              <w:rPr>
                <w:spacing w:val="-52"/>
              </w:rPr>
              <w:t xml:space="preserve"> </w:t>
            </w:r>
            <w:r>
              <w:t>качестве</w:t>
            </w:r>
            <w:r>
              <w:rPr>
                <w:spacing w:val="-6"/>
              </w:rPr>
              <w:t xml:space="preserve"> </w:t>
            </w:r>
            <w:r>
              <w:t>сравнения);</w:t>
            </w:r>
          </w:p>
          <w:p w14:paraId="4648E3B0" w14:textId="77777777" w:rsidR="00F34D05" w:rsidRDefault="009F2150">
            <w:pPr>
              <w:pStyle w:val="TableParagraph"/>
              <w:numPr>
                <w:ilvl w:val="0"/>
                <w:numId w:val="156"/>
              </w:numPr>
              <w:tabs>
                <w:tab w:val="left" w:pos="238"/>
              </w:tabs>
              <w:spacing w:before="2" w:line="276" w:lineRule="auto"/>
              <w:ind w:right="180" w:firstLine="0"/>
              <w:jc w:val="both"/>
            </w:pPr>
            <w:r>
              <w:t>осуществляет процесс</w:t>
            </w:r>
            <w:r>
              <w:rPr>
                <w:spacing w:val="-52"/>
              </w:rPr>
              <w:t xml:space="preserve"> </w:t>
            </w:r>
            <w:r>
              <w:t>фиксации</w:t>
            </w:r>
            <w:r>
              <w:rPr>
                <w:spacing w:val="-4"/>
              </w:rPr>
              <w:t xml:space="preserve"> </w:t>
            </w:r>
            <w:r>
              <w:t>«Ладошек»</w:t>
            </w:r>
            <w:r>
              <w:rPr>
                <w:spacing w:val="-9"/>
              </w:rPr>
              <w:t xml:space="preserve"> </w:t>
            </w:r>
            <w:r>
              <w:t>в</w:t>
            </w:r>
          </w:p>
          <w:p w14:paraId="7553AFF3" w14:textId="77777777" w:rsidR="00F34D05" w:rsidRDefault="009F2150">
            <w:pPr>
              <w:pStyle w:val="TableParagraph"/>
              <w:spacing w:before="1"/>
              <w:ind w:left="112"/>
              <w:jc w:val="both"/>
            </w:pPr>
            <w:r>
              <w:t>«</w:t>
            </w:r>
            <w:proofErr w:type="spellStart"/>
            <w:r>
              <w:t>Орлятском</w:t>
            </w:r>
            <w:proofErr w:type="spellEnd"/>
            <w:r>
              <w:rPr>
                <w:spacing w:val="-4"/>
              </w:rPr>
              <w:t xml:space="preserve"> </w:t>
            </w:r>
            <w:r>
              <w:t>уголке»</w:t>
            </w:r>
          </w:p>
          <w:p w14:paraId="2691F564" w14:textId="77777777" w:rsidR="00F34D05" w:rsidRDefault="009F2150">
            <w:pPr>
              <w:pStyle w:val="TableParagraph"/>
              <w:spacing w:before="37"/>
              <w:ind w:left="112"/>
              <w:jc w:val="both"/>
            </w:pPr>
            <w:r>
              <w:t>вокруг</w:t>
            </w:r>
            <w:r>
              <w:rPr>
                <w:spacing w:val="-1"/>
              </w:rPr>
              <w:t xml:space="preserve"> </w:t>
            </w:r>
            <w:r>
              <w:t>эмблемы</w:t>
            </w:r>
            <w:r>
              <w:rPr>
                <w:spacing w:val="-3"/>
              </w:rPr>
              <w:t xml:space="preserve"> </w:t>
            </w:r>
            <w:r>
              <w:t>класса.</w:t>
            </w:r>
          </w:p>
        </w:tc>
        <w:tc>
          <w:tcPr>
            <w:tcW w:w="2060" w:type="dxa"/>
          </w:tcPr>
          <w:p w14:paraId="487FB766" w14:textId="77777777" w:rsidR="00F34D05" w:rsidRDefault="009F2150">
            <w:pPr>
              <w:pStyle w:val="TableParagraph"/>
              <w:spacing w:line="276" w:lineRule="auto"/>
              <w:ind w:left="111" w:right="161"/>
            </w:pPr>
            <w:r>
              <w:t>Высказывают своё</w:t>
            </w:r>
            <w:r>
              <w:rPr>
                <w:spacing w:val="-52"/>
              </w:rPr>
              <w:t xml:space="preserve"> </w:t>
            </w:r>
            <w:r>
              <w:t>мнение</w:t>
            </w:r>
          </w:p>
          <w:p w14:paraId="66AB9520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5F84DAFE" w14:textId="77777777" w:rsidR="00F34D05" w:rsidRDefault="00F34D05">
            <w:pPr>
              <w:pStyle w:val="TableParagraph"/>
              <w:spacing w:before="7"/>
              <w:rPr>
                <w:b/>
                <w:sz w:val="25"/>
              </w:rPr>
            </w:pPr>
          </w:p>
          <w:p w14:paraId="06D23179" w14:textId="77777777" w:rsidR="00F34D05" w:rsidRDefault="009F2150">
            <w:pPr>
              <w:pStyle w:val="TableParagraph"/>
              <w:spacing w:line="276" w:lineRule="auto"/>
              <w:ind w:left="111" w:right="537"/>
            </w:pPr>
            <w:r>
              <w:t>Раскрашивают</w:t>
            </w:r>
            <w:r>
              <w:rPr>
                <w:spacing w:val="-52"/>
              </w:rPr>
              <w:t xml:space="preserve"> </w:t>
            </w:r>
            <w:r>
              <w:t>ладошки,</w:t>
            </w:r>
            <w:r>
              <w:rPr>
                <w:spacing w:val="1"/>
              </w:rPr>
              <w:t xml:space="preserve"> </w:t>
            </w:r>
            <w:r>
              <w:t>оставляют</w:t>
            </w:r>
            <w:r>
              <w:rPr>
                <w:spacing w:val="1"/>
              </w:rPr>
              <w:t xml:space="preserve"> </w:t>
            </w:r>
            <w:r>
              <w:t>отпечаток.</w:t>
            </w:r>
          </w:p>
        </w:tc>
        <w:tc>
          <w:tcPr>
            <w:tcW w:w="1777" w:type="dxa"/>
          </w:tcPr>
          <w:p w14:paraId="48C09159" w14:textId="77777777" w:rsidR="00F34D05" w:rsidRDefault="00F34D05">
            <w:pPr>
              <w:pStyle w:val="TableParagraph"/>
            </w:pPr>
          </w:p>
        </w:tc>
      </w:tr>
      <w:tr w:rsidR="00F34D05" w14:paraId="0D13C431" w14:textId="77777777">
        <w:trPr>
          <w:trHeight w:val="582"/>
        </w:trPr>
        <w:tc>
          <w:tcPr>
            <w:tcW w:w="9042" w:type="dxa"/>
            <w:gridSpan w:val="5"/>
          </w:tcPr>
          <w:p w14:paraId="521AB9F4" w14:textId="77777777" w:rsidR="00F34D05" w:rsidRDefault="009F2150">
            <w:pPr>
              <w:pStyle w:val="TableParagraph"/>
              <w:spacing w:line="247" w:lineRule="exact"/>
              <w:ind w:left="820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этапа:</w:t>
            </w:r>
          </w:p>
          <w:p w14:paraId="665CB189" w14:textId="77777777" w:rsidR="00F34D05" w:rsidRDefault="009F2150">
            <w:pPr>
              <w:pStyle w:val="TableParagraph"/>
              <w:tabs>
                <w:tab w:val="left" w:pos="1552"/>
              </w:tabs>
              <w:spacing w:before="28"/>
              <w:ind w:left="820"/>
            </w:pPr>
            <w:r>
              <w:t>-</w:t>
            </w:r>
            <w:r>
              <w:tab/>
              <w:t>фиксация</w:t>
            </w:r>
            <w:r>
              <w:rPr>
                <w:spacing w:val="-1"/>
              </w:rPr>
              <w:t xml:space="preserve"> </w:t>
            </w:r>
            <w:r>
              <w:t>«Ладошек»</w:t>
            </w:r>
            <w:r>
              <w:rPr>
                <w:spacing w:val="-13"/>
              </w:rPr>
              <w:t xml:space="preserve"> </w:t>
            </w:r>
            <w:r>
              <w:t>в «</w:t>
            </w:r>
            <w:proofErr w:type="spellStart"/>
            <w:r>
              <w:t>Орлятском</w:t>
            </w:r>
            <w:proofErr w:type="spellEnd"/>
            <w:r>
              <w:rPr>
                <w:spacing w:val="-1"/>
              </w:rPr>
              <w:t xml:space="preserve"> </w:t>
            </w:r>
            <w:r>
              <w:t>уголке»</w:t>
            </w:r>
            <w:r>
              <w:rPr>
                <w:spacing w:val="-8"/>
              </w:rPr>
              <w:t xml:space="preserve"> </w:t>
            </w:r>
            <w:r>
              <w:t>вокруг эмблемы</w:t>
            </w:r>
            <w:r>
              <w:rPr>
                <w:spacing w:val="-6"/>
              </w:rPr>
              <w:t xml:space="preserve"> </w:t>
            </w:r>
            <w:r>
              <w:t>класса.</w:t>
            </w:r>
          </w:p>
        </w:tc>
      </w:tr>
      <w:tr w:rsidR="00F34D05" w14:paraId="4FFF9FEA" w14:textId="77777777">
        <w:trPr>
          <w:trHeight w:val="868"/>
        </w:trPr>
        <w:tc>
          <w:tcPr>
            <w:tcW w:w="600" w:type="dxa"/>
          </w:tcPr>
          <w:p w14:paraId="4A5A4319" w14:textId="77777777" w:rsidR="00F34D05" w:rsidRDefault="009F2150">
            <w:pPr>
              <w:pStyle w:val="TableParagraph"/>
              <w:spacing w:before="140" w:line="278" w:lineRule="auto"/>
              <w:ind w:left="112" w:right="143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2084" w:type="dxa"/>
          </w:tcPr>
          <w:p w14:paraId="03CCF1E0" w14:textId="77777777" w:rsidR="00F34D05" w:rsidRDefault="009F2150">
            <w:pPr>
              <w:pStyle w:val="TableParagraph"/>
              <w:spacing w:line="276" w:lineRule="auto"/>
              <w:ind w:left="232" w:right="211"/>
              <w:jc w:val="center"/>
              <w:rPr>
                <w:b/>
              </w:rPr>
            </w:pPr>
            <w:r>
              <w:rPr>
                <w:b/>
              </w:rPr>
              <w:t>Этапы вводного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занятия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его</w:t>
            </w:r>
          </w:p>
          <w:p w14:paraId="6867BF0B" w14:textId="77777777" w:rsidR="00F34D05" w:rsidRDefault="009F2150">
            <w:pPr>
              <w:pStyle w:val="TableParagraph"/>
              <w:spacing w:line="250" w:lineRule="exact"/>
              <w:ind w:left="232" w:right="210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2521" w:type="dxa"/>
          </w:tcPr>
          <w:p w14:paraId="6F18EA53" w14:textId="77777777" w:rsidR="00F34D05" w:rsidRDefault="00F34D05">
            <w:pPr>
              <w:pStyle w:val="TableParagraph"/>
              <w:spacing w:before="10"/>
              <w:rPr>
                <w:b/>
                <w:sz w:val="24"/>
              </w:rPr>
            </w:pPr>
          </w:p>
          <w:p w14:paraId="29E2707C" w14:textId="77777777" w:rsidR="00F34D05" w:rsidRDefault="009F2150">
            <w:pPr>
              <w:pStyle w:val="TableParagraph"/>
              <w:ind w:left="117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060" w:type="dxa"/>
          </w:tcPr>
          <w:p w14:paraId="6F02021C" w14:textId="77777777" w:rsidR="00F34D05" w:rsidRDefault="009F2150">
            <w:pPr>
              <w:pStyle w:val="TableParagraph"/>
              <w:spacing w:before="140" w:line="278" w:lineRule="auto"/>
              <w:ind w:left="344" w:right="314" w:hanging="3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обучающихся</w:t>
            </w:r>
          </w:p>
        </w:tc>
        <w:tc>
          <w:tcPr>
            <w:tcW w:w="1777" w:type="dxa"/>
          </w:tcPr>
          <w:p w14:paraId="3B17EDCC" w14:textId="77777777" w:rsidR="00F34D05" w:rsidRDefault="00F34D05">
            <w:pPr>
              <w:pStyle w:val="TableParagraph"/>
              <w:spacing w:before="10"/>
              <w:rPr>
                <w:b/>
                <w:sz w:val="24"/>
              </w:rPr>
            </w:pPr>
          </w:p>
          <w:p w14:paraId="200A8E3E" w14:textId="77777777" w:rsidR="00F34D05" w:rsidRDefault="009F2150">
            <w:pPr>
              <w:pStyle w:val="TableParagraph"/>
              <w:ind w:left="237" w:right="227"/>
              <w:jc w:val="center"/>
              <w:rPr>
                <w:b/>
              </w:rPr>
            </w:pPr>
            <w:r>
              <w:rPr>
                <w:b/>
              </w:rPr>
              <w:t>Приложение</w:t>
            </w:r>
          </w:p>
        </w:tc>
      </w:tr>
      <w:tr w:rsidR="00F34D05" w14:paraId="38E6B48F" w14:textId="77777777">
        <w:trPr>
          <w:trHeight w:val="2037"/>
        </w:trPr>
        <w:tc>
          <w:tcPr>
            <w:tcW w:w="600" w:type="dxa"/>
          </w:tcPr>
          <w:p w14:paraId="1CA6A11D" w14:textId="77777777" w:rsidR="00F34D05" w:rsidRDefault="009F2150">
            <w:pPr>
              <w:pStyle w:val="TableParagraph"/>
              <w:spacing w:line="249" w:lineRule="exact"/>
              <w:ind w:right="228"/>
              <w:jc w:val="right"/>
            </w:pPr>
            <w:r>
              <w:t>5</w:t>
            </w:r>
          </w:p>
        </w:tc>
        <w:tc>
          <w:tcPr>
            <w:tcW w:w="2084" w:type="dxa"/>
          </w:tcPr>
          <w:p w14:paraId="3F7F857D" w14:textId="77777777" w:rsidR="00F34D05" w:rsidRDefault="009F2150">
            <w:pPr>
              <w:pStyle w:val="TableParagraph"/>
              <w:spacing w:line="276" w:lineRule="auto"/>
              <w:ind w:left="112" w:right="451"/>
            </w:pPr>
            <w:r>
              <w:t>Эмоциональное</w:t>
            </w:r>
            <w:r>
              <w:rPr>
                <w:spacing w:val="-52"/>
              </w:rPr>
              <w:t xml:space="preserve"> </w:t>
            </w:r>
            <w:r>
              <w:t>завершение</w:t>
            </w:r>
          </w:p>
          <w:p w14:paraId="1A30EFD8" w14:textId="77777777" w:rsidR="00F34D05" w:rsidRDefault="009F2150">
            <w:pPr>
              <w:pStyle w:val="TableParagraph"/>
              <w:spacing w:line="276" w:lineRule="auto"/>
              <w:ind w:left="112" w:right="582"/>
            </w:pPr>
            <w:r>
              <w:t>занятия.</w:t>
            </w:r>
            <w:r>
              <w:rPr>
                <w:spacing w:val="1"/>
              </w:rPr>
              <w:t xml:space="preserve"> </w:t>
            </w:r>
            <w:r>
              <w:rPr>
                <w:b/>
              </w:rPr>
              <w:t>Задача этапа:</w:t>
            </w:r>
            <w:r>
              <w:rPr>
                <w:b/>
                <w:spacing w:val="-52"/>
              </w:rPr>
              <w:t xml:space="preserve"> </w:t>
            </w:r>
            <w:r>
              <w:t>позитивное</w:t>
            </w:r>
          </w:p>
          <w:p w14:paraId="626DE65E" w14:textId="77777777" w:rsidR="00F34D05" w:rsidRDefault="009F2150">
            <w:pPr>
              <w:pStyle w:val="TableParagraph"/>
              <w:ind w:left="112"/>
            </w:pPr>
            <w:r>
              <w:t>завершение</w:t>
            </w:r>
            <w:r>
              <w:rPr>
                <w:spacing w:val="-5"/>
              </w:rPr>
              <w:t xml:space="preserve"> </w:t>
            </w:r>
            <w:r>
              <w:t>дела.</w:t>
            </w:r>
          </w:p>
        </w:tc>
        <w:tc>
          <w:tcPr>
            <w:tcW w:w="2521" w:type="dxa"/>
          </w:tcPr>
          <w:p w14:paraId="2D2B8721" w14:textId="77777777" w:rsidR="00F34D05" w:rsidRDefault="009F2150">
            <w:pPr>
              <w:pStyle w:val="TableParagraph"/>
              <w:spacing w:line="276" w:lineRule="auto"/>
              <w:ind w:left="112" w:right="191"/>
            </w:pPr>
            <w:r>
              <w:t>- организует совместно</w:t>
            </w:r>
            <w:r>
              <w:rPr>
                <w:spacing w:val="-52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ребятами</w:t>
            </w:r>
            <w:r>
              <w:rPr>
                <w:spacing w:val="-1"/>
              </w:rPr>
              <w:t xml:space="preserve"> </w:t>
            </w:r>
            <w:r>
              <w:t>РДШ</w:t>
            </w:r>
          </w:p>
          <w:p w14:paraId="79EBD4CD" w14:textId="77777777" w:rsidR="00F34D05" w:rsidRDefault="009F2150">
            <w:pPr>
              <w:pStyle w:val="TableParagraph"/>
              <w:ind w:left="112"/>
            </w:pPr>
            <w:r>
              <w:t>танцевальный</w:t>
            </w:r>
            <w:r>
              <w:rPr>
                <w:spacing w:val="-6"/>
              </w:rPr>
              <w:t xml:space="preserve"> </w:t>
            </w:r>
            <w:proofErr w:type="spellStart"/>
            <w:r>
              <w:t>флешмоб</w:t>
            </w:r>
            <w:proofErr w:type="spellEnd"/>
          </w:p>
          <w:p w14:paraId="674FB82D" w14:textId="77777777" w:rsidR="00F34D05" w:rsidRDefault="009F2150">
            <w:pPr>
              <w:pStyle w:val="TableParagraph"/>
              <w:spacing w:before="28"/>
              <w:ind w:left="112"/>
            </w:pPr>
            <w:r>
              <w:t>«Мы</w:t>
            </w:r>
            <w:r>
              <w:rPr>
                <w:spacing w:val="-7"/>
              </w:rPr>
              <w:t xml:space="preserve"> </w:t>
            </w:r>
            <w:r>
              <w:t>одна</w:t>
            </w:r>
            <w:r>
              <w:rPr>
                <w:spacing w:val="-8"/>
              </w:rPr>
              <w:t xml:space="preserve"> </w:t>
            </w:r>
            <w:r>
              <w:t>команда»;</w:t>
            </w:r>
          </w:p>
          <w:p w14:paraId="7859925A" w14:textId="77777777" w:rsidR="00F34D05" w:rsidRDefault="009F2150">
            <w:pPr>
              <w:pStyle w:val="TableParagraph"/>
              <w:spacing w:before="37"/>
              <w:ind w:left="112"/>
            </w:pPr>
            <w:r>
              <w:t>-</w:t>
            </w:r>
          </w:p>
          <w:p w14:paraId="1F507824" w14:textId="77777777" w:rsidR="00F34D05" w:rsidRDefault="009F2150">
            <w:pPr>
              <w:pStyle w:val="TableParagraph"/>
              <w:spacing w:before="1" w:line="290" w:lineRule="atLeast"/>
              <w:ind w:left="112" w:right="27"/>
            </w:pPr>
            <w:r>
              <w:t>организует процесс фото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графирования</w:t>
            </w:r>
            <w:proofErr w:type="spellEnd"/>
            <w:r>
              <w:rPr>
                <w:spacing w:val="-3"/>
              </w:rPr>
              <w:t xml:space="preserve"> </w:t>
            </w:r>
            <w:r>
              <w:t>класса</w:t>
            </w:r>
          </w:p>
        </w:tc>
        <w:tc>
          <w:tcPr>
            <w:tcW w:w="2060" w:type="dxa"/>
          </w:tcPr>
          <w:p w14:paraId="6D1DB0DA" w14:textId="77777777" w:rsidR="00F34D05" w:rsidRDefault="009F2150">
            <w:pPr>
              <w:pStyle w:val="TableParagraph"/>
              <w:spacing w:line="249" w:lineRule="exact"/>
              <w:ind w:left="111"/>
            </w:pPr>
            <w:r>
              <w:t>Танцуют</w:t>
            </w:r>
            <w:r>
              <w:rPr>
                <w:spacing w:val="-2"/>
              </w:rPr>
              <w:t xml:space="preserve"> </w:t>
            </w:r>
            <w:proofErr w:type="spellStart"/>
            <w:r>
              <w:t>флешмоб</w:t>
            </w:r>
            <w:proofErr w:type="spellEnd"/>
            <w:r>
              <w:t>.</w:t>
            </w:r>
          </w:p>
          <w:p w14:paraId="271688BE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2688AA15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63F19EED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476AC5E2" w14:textId="77777777" w:rsidR="00F34D05" w:rsidRDefault="00F34D05">
            <w:pPr>
              <w:pStyle w:val="TableParagraph"/>
              <w:spacing w:before="7"/>
              <w:rPr>
                <w:b/>
                <w:sz w:val="28"/>
              </w:rPr>
            </w:pPr>
          </w:p>
          <w:p w14:paraId="66365C7F" w14:textId="77777777" w:rsidR="00F34D05" w:rsidRDefault="009F2150">
            <w:pPr>
              <w:pStyle w:val="TableParagraph"/>
              <w:spacing w:before="1" w:line="290" w:lineRule="atLeast"/>
              <w:ind w:left="111" w:right="797"/>
            </w:pPr>
            <w:proofErr w:type="spellStart"/>
            <w:r>
              <w:t>Фотографи</w:t>
            </w:r>
            <w:proofErr w:type="spellEnd"/>
            <w:r>
              <w:t>-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рование</w:t>
            </w:r>
            <w:proofErr w:type="spellEnd"/>
            <w:r>
              <w:t>.</w:t>
            </w:r>
          </w:p>
        </w:tc>
        <w:tc>
          <w:tcPr>
            <w:tcW w:w="1777" w:type="dxa"/>
          </w:tcPr>
          <w:p w14:paraId="4E875578" w14:textId="77777777" w:rsidR="00F34D05" w:rsidRDefault="00F34D05">
            <w:pPr>
              <w:pStyle w:val="TableParagraph"/>
            </w:pPr>
          </w:p>
        </w:tc>
      </w:tr>
      <w:tr w:rsidR="00F34D05" w14:paraId="703EAEB2" w14:textId="77777777">
        <w:trPr>
          <w:trHeight w:val="582"/>
        </w:trPr>
        <w:tc>
          <w:tcPr>
            <w:tcW w:w="9042" w:type="dxa"/>
            <w:gridSpan w:val="5"/>
          </w:tcPr>
          <w:p w14:paraId="05A9B53C" w14:textId="77777777" w:rsidR="00F34D05" w:rsidRDefault="009F2150">
            <w:pPr>
              <w:pStyle w:val="TableParagraph"/>
              <w:spacing w:line="247" w:lineRule="exact"/>
              <w:ind w:left="820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этапа:</w:t>
            </w:r>
          </w:p>
          <w:p w14:paraId="5A9A65C2" w14:textId="77777777" w:rsidR="00F34D05" w:rsidRDefault="009F2150">
            <w:pPr>
              <w:pStyle w:val="TableParagraph"/>
              <w:tabs>
                <w:tab w:val="left" w:pos="1180"/>
              </w:tabs>
              <w:spacing w:before="32"/>
              <w:ind w:left="820"/>
            </w:pPr>
            <w:r>
              <w:t>-</w:t>
            </w:r>
            <w:r>
              <w:tab/>
              <w:t>общее</w:t>
            </w:r>
            <w:r>
              <w:rPr>
                <w:spacing w:val="-3"/>
              </w:rPr>
              <w:t xml:space="preserve"> </w:t>
            </w:r>
            <w:r>
              <w:t>фото</w:t>
            </w:r>
            <w:r>
              <w:rPr>
                <w:spacing w:val="-9"/>
              </w:rPr>
              <w:t xml:space="preserve"> </w:t>
            </w:r>
            <w:r>
              <w:t>класса</w:t>
            </w:r>
            <w:r>
              <w:rPr>
                <w:spacing w:val="-3"/>
              </w:rPr>
              <w:t xml:space="preserve"> </w:t>
            </w:r>
            <w:r>
              <w:t>размещается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«</w:t>
            </w:r>
            <w:proofErr w:type="spellStart"/>
            <w:r>
              <w:t>Орлятском</w:t>
            </w:r>
            <w:proofErr w:type="spellEnd"/>
            <w:r>
              <w:rPr>
                <w:spacing w:val="-1"/>
              </w:rPr>
              <w:t xml:space="preserve"> </w:t>
            </w:r>
            <w:r>
              <w:t>уголке».</w:t>
            </w:r>
          </w:p>
        </w:tc>
      </w:tr>
    </w:tbl>
    <w:p w14:paraId="2FC0E018" w14:textId="77777777" w:rsidR="00F34D05" w:rsidRDefault="00F34D05">
      <w:pPr>
        <w:sectPr w:rsidR="00F34D05">
          <w:pgSz w:w="11920" w:h="16850"/>
          <w:pgMar w:top="1420" w:right="0" w:bottom="860" w:left="1220" w:header="0" w:footer="680" w:gutter="0"/>
          <w:cols w:space="720"/>
        </w:sectPr>
      </w:pPr>
    </w:p>
    <w:p w14:paraId="1561D542" w14:textId="77777777" w:rsidR="00F34D05" w:rsidRDefault="009F2150">
      <w:pPr>
        <w:spacing w:before="79"/>
        <w:ind w:left="928"/>
        <w:jc w:val="both"/>
        <w:rPr>
          <w:b/>
          <w:sz w:val="24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63" behindDoc="0" locked="0" layoutInCell="1" allowOverlap="1" wp14:anchorId="60309924" wp14:editId="436FD8B6">
            <wp:simplePos x="0" y="0"/>
            <wp:positionH relativeFrom="page">
              <wp:posOffset>1363980</wp:posOffset>
            </wp:positionH>
            <wp:positionV relativeFrom="paragraph">
              <wp:posOffset>306804</wp:posOffset>
            </wp:positionV>
            <wp:extent cx="5042078" cy="3091053"/>
            <wp:effectExtent l="0" t="0" r="0" b="0"/>
            <wp:wrapTopAndBottom/>
            <wp:docPr id="161" name="image71.jpeg" descr="C:\Users\Notebook\Downloads\a3688a6a-d25e-4671-9b54-c471be01a2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" name="image71.jpeg"/>
                    <pic:cNvPicPr/>
                  </pic:nvPicPr>
                  <pic:blipFill>
                    <a:blip r:embed="rId2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42078" cy="30910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4"/>
        </w:rPr>
        <w:t>Приложение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1</w:t>
      </w:r>
    </w:p>
    <w:p w14:paraId="653F04F7" w14:textId="77777777" w:rsidR="00F34D05" w:rsidRDefault="009F2150">
      <w:pPr>
        <w:pStyle w:val="11"/>
        <w:spacing w:before="99"/>
        <w:jc w:val="both"/>
      </w:pPr>
      <w:r>
        <w:t>Приложение</w:t>
      </w:r>
      <w:r>
        <w:rPr>
          <w:spacing w:val="-9"/>
        </w:rPr>
        <w:t xml:space="preserve"> </w:t>
      </w:r>
      <w:r>
        <w:t>2</w:t>
      </w:r>
    </w:p>
    <w:p w14:paraId="3DAE5637" w14:textId="77777777" w:rsidR="00F34D05" w:rsidRDefault="009F2150">
      <w:pPr>
        <w:spacing w:before="39"/>
        <w:ind w:left="928"/>
        <w:jc w:val="both"/>
        <w:rPr>
          <w:b/>
          <w:sz w:val="24"/>
        </w:rPr>
      </w:pPr>
      <w:r>
        <w:rPr>
          <w:b/>
          <w:sz w:val="24"/>
        </w:rPr>
        <w:t>Примерный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сценарий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выступления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активистов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РДШ</w:t>
      </w:r>
    </w:p>
    <w:p w14:paraId="642E57B1" w14:textId="77777777" w:rsidR="00F34D05" w:rsidRDefault="009F2150">
      <w:pPr>
        <w:pStyle w:val="a3"/>
        <w:spacing w:before="34" w:line="276" w:lineRule="auto"/>
        <w:ind w:right="1439" w:firstLine="705"/>
        <w:jc w:val="both"/>
      </w:pPr>
      <w:r>
        <w:rPr>
          <w:b/>
        </w:rPr>
        <w:t xml:space="preserve">Педагог: </w:t>
      </w:r>
      <w:r>
        <w:t>Здравствуйте дети. И прежде чем мы начнем сегодня нашу необычную</w:t>
      </w:r>
      <w:r>
        <w:rPr>
          <w:spacing w:val="-57"/>
        </w:rPr>
        <w:t xml:space="preserve"> </w:t>
      </w:r>
      <w:r>
        <w:t>встречу,</w:t>
      </w:r>
      <w:r>
        <w:rPr>
          <w:spacing w:val="1"/>
        </w:rPr>
        <w:t xml:space="preserve"> </w:t>
      </w:r>
      <w:r>
        <w:t>давай</w:t>
      </w:r>
      <w:r>
        <w:rPr>
          <w:spacing w:val="1"/>
        </w:rPr>
        <w:t xml:space="preserve"> </w:t>
      </w:r>
      <w:r>
        <w:t>поприветствуем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друга.</w:t>
      </w:r>
      <w:r>
        <w:rPr>
          <w:spacing w:val="1"/>
        </w:rPr>
        <w:t xml:space="preserve"> </w:t>
      </w:r>
      <w:r>
        <w:t>Я</w:t>
      </w:r>
      <w:r>
        <w:rPr>
          <w:spacing w:val="1"/>
        </w:rPr>
        <w:t xml:space="preserve"> </w:t>
      </w:r>
      <w:r>
        <w:t>буду</w:t>
      </w:r>
      <w:r>
        <w:rPr>
          <w:spacing w:val="1"/>
        </w:rPr>
        <w:t xml:space="preserve"> </w:t>
      </w:r>
      <w:r>
        <w:t>читать</w:t>
      </w:r>
      <w:r>
        <w:rPr>
          <w:spacing w:val="1"/>
        </w:rPr>
        <w:t xml:space="preserve"> </w:t>
      </w:r>
      <w:r>
        <w:t>стихотворение,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Вы,</w:t>
      </w:r>
      <w:r>
        <w:rPr>
          <w:spacing w:val="1"/>
        </w:rPr>
        <w:t xml:space="preserve"> </w:t>
      </w:r>
      <w:r>
        <w:t>пожалуйста,</w:t>
      </w:r>
      <w:r>
        <w:rPr>
          <w:spacing w:val="1"/>
        </w:rPr>
        <w:t xml:space="preserve"> </w:t>
      </w:r>
      <w:r>
        <w:t>догадайтесь,</w:t>
      </w:r>
      <w:r>
        <w:rPr>
          <w:spacing w:val="1"/>
        </w:rPr>
        <w:t xml:space="preserve"> </w:t>
      </w:r>
      <w:r>
        <w:t>какое</w:t>
      </w:r>
      <w:r>
        <w:rPr>
          <w:spacing w:val="1"/>
        </w:rPr>
        <w:t xml:space="preserve"> </w:t>
      </w:r>
      <w:r>
        <w:t>слово</w:t>
      </w:r>
      <w:r>
        <w:rPr>
          <w:spacing w:val="1"/>
        </w:rPr>
        <w:t xml:space="preserve"> </w:t>
      </w:r>
      <w:r>
        <w:t>надо</w:t>
      </w:r>
      <w:r>
        <w:rPr>
          <w:spacing w:val="1"/>
        </w:rPr>
        <w:t xml:space="preserve"> </w:t>
      </w:r>
      <w:r>
        <w:t>сказать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строчки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произнесите</w:t>
      </w:r>
      <w:r>
        <w:rPr>
          <w:spacing w:val="-1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хором.</w:t>
      </w:r>
    </w:p>
    <w:p w14:paraId="60E707BA" w14:textId="77777777" w:rsidR="00F34D05" w:rsidRDefault="009F2150">
      <w:pPr>
        <w:pStyle w:val="a3"/>
        <w:spacing w:line="274" w:lineRule="exact"/>
        <w:ind w:left="928"/>
        <w:jc w:val="both"/>
        <w:rPr>
          <w:b/>
        </w:rPr>
      </w:pPr>
      <w:r>
        <w:t>Когда</w:t>
      </w:r>
      <w:r>
        <w:rPr>
          <w:spacing w:val="-6"/>
        </w:rPr>
        <w:t xml:space="preserve"> </w:t>
      </w:r>
      <w:r>
        <w:t>встречаем</w:t>
      </w:r>
      <w:r>
        <w:rPr>
          <w:spacing w:val="-4"/>
        </w:rPr>
        <w:t xml:space="preserve"> </w:t>
      </w:r>
      <w:r>
        <w:t>мы</w:t>
      </w:r>
      <w:r>
        <w:rPr>
          <w:spacing w:val="-4"/>
        </w:rPr>
        <w:t xml:space="preserve"> </w:t>
      </w:r>
      <w:r>
        <w:t>рассвет,</w:t>
      </w:r>
      <w:r>
        <w:rPr>
          <w:spacing w:val="-2"/>
        </w:rPr>
        <w:t xml:space="preserve"> </w:t>
      </w:r>
      <w:r>
        <w:t>мы</w:t>
      </w:r>
      <w:r>
        <w:rPr>
          <w:spacing w:val="-5"/>
        </w:rPr>
        <w:t xml:space="preserve"> </w:t>
      </w:r>
      <w:r>
        <w:t>говорим</w:t>
      </w:r>
      <w:r>
        <w:rPr>
          <w:spacing w:val="-6"/>
        </w:rPr>
        <w:t xml:space="preserve"> </w:t>
      </w:r>
      <w:r>
        <w:t>ему:</w:t>
      </w:r>
      <w:r>
        <w:rPr>
          <w:spacing w:val="1"/>
        </w:rPr>
        <w:t xml:space="preserve"> </w:t>
      </w:r>
      <w:r>
        <w:t>«</w:t>
      </w:r>
      <w:r>
        <w:rPr>
          <w:b/>
        </w:rPr>
        <w:t>Привет».</w:t>
      </w:r>
    </w:p>
    <w:p w14:paraId="1A205007" w14:textId="77777777" w:rsidR="00F34D05" w:rsidRDefault="009F2150">
      <w:pPr>
        <w:pStyle w:val="a3"/>
        <w:spacing w:before="45" w:line="276" w:lineRule="auto"/>
        <w:ind w:left="928" w:right="3307"/>
        <w:rPr>
          <w:b/>
        </w:rPr>
      </w:pPr>
      <w:r>
        <w:t xml:space="preserve">С улыбкой солнце дарит свет, нам посылает всем: </w:t>
      </w:r>
      <w:r>
        <w:rPr>
          <w:b/>
        </w:rPr>
        <w:t>«Привет».</w:t>
      </w:r>
      <w:r>
        <w:rPr>
          <w:b/>
          <w:spacing w:val="1"/>
        </w:rPr>
        <w:t xml:space="preserve"> </w:t>
      </w:r>
      <w:r>
        <w:t>При встрече через много лет вы крикните друзьям</w:t>
      </w:r>
      <w:r>
        <w:rPr>
          <w:b/>
        </w:rPr>
        <w:t>: «Привет!»</w:t>
      </w:r>
      <w:r>
        <w:rPr>
          <w:b/>
          <w:spacing w:val="-57"/>
        </w:rPr>
        <w:t xml:space="preserve"> </w:t>
      </w:r>
      <w:r>
        <w:t>И улыбнутся вам в</w:t>
      </w:r>
      <w:r>
        <w:rPr>
          <w:spacing w:val="-3"/>
        </w:rPr>
        <w:t xml:space="preserve"> </w:t>
      </w:r>
      <w:r>
        <w:t>ответ от слова</w:t>
      </w:r>
      <w:r>
        <w:rPr>
          <w:spacing w:val="-4"/>
        </w:rPr>
        <w:t xml:space="preserve"> </w:t>
      </w:r>
      <w:r>
        <w:t>доброго</w:t>
      </w:r>
      <w:r>
        <w:rPr>
          <w:b/>
        </w:rPr>
        <w:t>: «Привет».</w:t>
      </w:r>
    </w:p>
    <w:p w14:paraId="64AACDC5" w14:textId="77777777" w:rsidR="00F34D05" w:rsidRDefault="009F2150">
      <w:pPr>
        <w:pStyle w:val="a3"/>
        <w:spacing w:before="1"/>
        <w:ind w:left="928"/>
        <w:rPr>
          <w:b/>
        </w:rPr>
      </w:pPr>
      <w:r>
        <w:t>И</w:t>
      </w:r>
      <w:r>
        <w:rPr>
          <w:spacing w:val="-5"/>
        </w:rPr>
        <w:t xml:space="preserve"> </w:t>
      </w:r>
      <w:r>
        <w:t>вы</w:t>
      </w:r>
      <w:r>
        <w:rPr>
          <w:spacing w:val="-3"/>
        </w:rPr>
        <w:t xml:space="preserve"> </w:t>
      </w:r>
      <w:r>
        <w:t>запомните</w:t>
      </w:r>
      <w:r>
        <w:rPr>
          <w:spacing w:val="-3"/>
        </w:rPr>
        <w:t xml:space="preserve"> </w:t>
      </w:r>
      <w:r>
        <w:t>совет:</w:t>
      </w:r>
      <w:r>
        <w:rPr>
          <w:spacing w:val="-2"/>
        </w:rPr>
        <w:t xml:space="preserve"> </w:t>
      </w:r>
      <w:r>
        <w:t>дарите</w:t>
      </w:r>
      <w:r>
        <w:rPr>
          <w:spacing w:val="-5"/>
        </w:rPr>
        <w:t xml:space="preserve"> </w:t>
      </w:r>
      <w:r>
        <w:t>всем</w:t>
      </w:r>
      <w:r>
        <w:rPr>
          <w:spacing w:val="-2"/>
        </w:rPr>
        <w:t xml:space="preserve"> </w:t>
      </w:r>
      <w:r>
        <w:t>друзьям:</w:t>
      </w:r>
      <w:r>
        <w:rPr>
          <w:spacing w:val="-1"/>
        </w:rPr>
        <w:t xml:space="preserve"> </w:t>
      </w:r>
      <w:r>
        <w:rPr>
          <w:b/>
        </w:rPr>
        <w:t>«Привет».</w:t>
      </w:r>
    </w:p>
    <w:p w14:paraId="07A4E55F" w14:textId="77777777" w:rsidR="00F34D05" w:rsidRDefault="009F2150">
      <w:pPr>
        <w:pStyle w:val="a3"/>
        <w:spacing w:before="41"/>
        <w:ind w:left="928"/>
        <w:rPr>
          <w:b/>
        </w:rPr>
      </w:pPr>
      <w:r>
        <w:t>Давайте</w:t>
      </w:r>
      <w:r>
        <w:rPr>
          <w:spacing w:val="-5"/>
        </w:rPr>
        <w:t xml:space="preserve"> </w:t>
      </w:r>
      <w:r>
        <w:t>дружно,</w:t>
      </w:r>
      <w:r>
        <w:rPr>
          <w:spacing w:val="-1"/>
        </w:rPr>
        <w:t xml:space="preserve"> </w:t>
      </w:r>
      <w:r>
        <w:t>все</w:t>
      </w:r>
      <w:r>
        <w:rPr>
          <w:spacing w:val="-2"/>
        </w:rPr>
        <w:t xml:space="preserve"> </w:t>
      </w:r>
      <w:r>
        <w:t>в ответ,</w:t>
      </w:r>
      <w:r>
        <w:rPr>
          <w:spacing w:val="-1"/>
        </w:rPr>
        <w:t xml:space="preserve"> </w:t>
      </w:r>
      <w:r>
        <w:t>друг</w:t>
      </w:r>
      <w:r>
        <w:rPr>
          <w:spacing w:val="-3"/>
        </w:rPr>
        <w:t xml:space="preserve"> </w:t>
      </w:r>
      <w:r>
        <w:t>другу</w:t>
      </w:r>
      <w:r>
        <w:rPr>
          <w:spacing w:val="-13"/>
        </w:rPr>
        <w:t xml:space="preserve"> </w:t>
      </w:r>
      <w:r>
        <w:t>скажем</w:t>
      </w:r>
      <w:r>
        <w:rPr>
          <w:spacing w:val="-4"/>
        </w:rPr>
        <w:t xml:space="preserve"> </w:t>
      </w:r>
      <w:r>
        <w:t>мы:</w:t>
      </w:r>
      <w:r>
        <w:rPr>
          <w:spacing w:val="1"/>
        </w:rPr>
        <w:t xml:space="preserve"> </w:t>
      </w:r>
      <w:r>
        <w:rPr>
          <w:b/>
        </w:rPr>
        <w:t>«Привет!»</w:t>
      </w:r>
    </w:p>
    <w:p w14:paraId="5C002914" w14:textId="77777777" w:rsidR="00F34D05" w:rsidRDefault="009F2150">
      <w:pPr>
        <w:pStyle w:val="a3"/>
        <w:spacing w:before="44"/>
        <w:ind w:left="928"/>
        <w:rPr>
          <w:b/>
        </w:rPr>
      </w:pPr>
      <w:r>
        <w:t>Мне</w:t>
      </w:r>
      <w:r>
        <w:rPr>
          <w:spacing w:val="-6"/>
        </w:rPr>
        <w:t xml:space="preserve"> </w:t>
      </w:r>
      <w:r>
        <w:t>очень</w:t>
      </w:r>
      <w:r>
        <w:rPr>
          <w:spacing w:val="-2"/>
        </w:rPr>
        <w:t xml:space="preserve"> </w:t>
      </w:r>
      <w:r>
        <w:t>приятно</w:t>
      </w:r>
      <w:r>
        <w:rPr>
          <w:spacing w:val="-2"/>
        </w:rPr>
        <w:t xml:space="preserve"> </w:t>
      </w:r>
      <w:r>
        <w:t>видеть</w:t>
      </w:r>
      <w:r>
        <w:rPr>
          <w:spacing w:val="-1"/>
        </w:rPr>
        <w:t xml:space="preserve"> </w:t>
      </w:r>
      <w:r>
        <w:t>всех.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я</w:t>
      </w:r>
      <w:r>
        <w:rPr>
          <w:spacing w:val="-5"/>
        </w:rPr>
        <w:t xml:space="preserve"> </w:t>
      </w:r>
      <w:r>
        <w:t>говорю</w:t>
      </w:r>
      <w:r>
        <w:rPr>
          <w:spacing w:val="-2"/>
        </w:rPr>
        <w:t xml:space="preserve"> </w:t>
      </w:r>
      <w:r>
        <w:t>вам</w:t>
      </w:r>
      <w:r>
        <w:rPr>
          <w:spacing w:val="-5"/>
        </w:rPr>
        <w:t xml:space="preserve"> </w:t>
      </w:r>
      <w:r>
        <w:t>всем –</w:t>
      </w:r>
      <w:r>
        <w:rPr>
          <w:spacing w:val="-5"/>
        </w:rPr>
        <w:t xml:space="preserve"> </w:t>
      </w:r>
      <w:r>
        <w:rPr>
          <w:b/>
        </w:rPr>
        <w:t>«Привет!»</w:t>
      </w:r>
    </w:p>
    <w:p w14:paraId="0D34CD9E" w14:textId="77777777" w:rsidR="00F34D05" w:rsidRDefault="009F2150">
      <w:pPr>
        <w:pStyle w:val="a3"/>
        <w:spacing w:before="41" w:line="276" w:lineRule="auto"/>
        <w:ind w:right="1437" w:firstLine="705"/>
        <w:jc w:val="both"/>
      </w:pPr>
      <w:r>
        <w:rPr>
          <w:b/>
        </w:rPr>
        <w:t xml:space="preserve">Педагог: </w:t>
      </w:r>
      <w:r>
        <w:t>Мы часто говорим всем «Привет!», а у этого слова «Привет» есть</w:t>
      </w:r>
      <w:r>
        <w:rPr>
          <w:spacing w:val="1"/>
        </w:rPr>
        <w:t xml:space="preserve"> </w:t>
      </w:r>
      <w:r>
        <w:t>смысл. Само по себе, это слово является сокращением от слова: «Приветствую». А</w:t>
      </w:r>
      <w:r>
        <w:rPr>
          <w:spacing w:val="1"/>
        </w:rPr>
        <w:t xml:space="preserve"> </w:t>
      </w:r>
      <w:r>
        <w:t>слово: «Приветствую» буквально означает: «Я расположен к вам, я вам рад, я для вас</w:t>
      </w:r>
      <w:r>
        <w:rPr>
          <w:spacing w:val="1"/>
        </w:rPr>
        <w:t xml:space="preserve"> </w:t>
      </w:r>
      <w:r>
        <w:t>открыт».</w:t>
      </w:r>
      <w:r>
        <w:rPr>
          <w:spacing w:val="1"/>
        </w:rPr>
        <w:t xml:space="preserve"> </w:t>
      </w:r>
      <w:r>
        <w:t>Приветствие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важная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человеческого</w:t>
      </w:r>
      <w:r>
        <w:rPr>
          <w:spacing w:val="1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</w:t>
      </w:r>
      <w:r>
        <w:rPr>
          <w:spacing w:val="1"/>
        </w:rPr>
        <w:t xml:space="preserve"> </w:t>
      </w:r>
      <w:r>
        <w:t>пришли</w:t>
      </w:r>
      <w:r>
        <w:rPr>
          <w:spacing w:val="-57"/>
        </w:rPr>
        <w:t xml:space="preserve"> </w:t>
      </w:r>
      <w:r>
        <w:t>поприветствовать ребята-активисты</w:t>
      </w:r>
      <w:r>
        <w:rPr>
          <w:spacing w:val="-4"/>
        </w:rPr>
        <w:t xml:space="preserve"> </w:t>
      </w:r>
      <w:r>
        <w:t>Российского</w:t>
      </w:r>
      <w:r>
        <w:rPr>
          <w:spacing w:val="-3"/>
        </w:rPr>
        <w:t xml:space="preserve"> </w:t>
      </w:r>
      <w:r>
        <w:t>движения</w:t>
      </w:r>
      <w:r>
        <w:rPr>
          <w:spacing w:val="-4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РДШ.</w:t>
      </w:r>
    </w:p>
    <w:p w14:paraId="3DC0E8B6" w14:textId="77777777" w:rsidR="00F34D05" w:rsidRDefault="009F2150">
      <w:pPr>
        <w:pStyle w:val="a3"/>
        <w:spacing w:before="1"/>
        <w:ind w:left="928"/>
      </w:pPr>
      <w:r>
        <w:rPr>
          <w:u w:val="single"/>
        </w:rPr>
        <w:t>Выступление</w:t>
      </w:r>
      <w:r>
        <w:rPr>
          <w:spacing w:val="-8"/>
          <w:u w:val="single"/>
        </w:rPr>
        <w:t xml:space="preserve"> </w:t>
      </w:r>
      <w:r>
        <w:rPr>
          <w:u w:val="single"/>
        </w:rPr>
        <w:t>членов</w:t>
      </w:r>
      <w:r>
        <w:rPr>
          <w:spacing w:val="-6"/>
          <w:u w:val="single"/>
        </w:rPr>
        <w:t xml:space="preserve"> </w:t>
      </w:r>
      <w:r>
        <w:rPr>
          <w:u w:val="single"/>
        </w:rPr>
        <w:t>РДШ:</w:t>
      </w:r>
    </w:p>
    <w:p w14:paraId="2CAC5E71" w14:textId="77777777" w:rsidR="00F34D05" w:rsidRDefault="009F2150">
      <w:pPr>
        <w:pStyle w:val="a4"/>
        <w:numPr>
          <w:ilvl w:val="0"/>
          <w:numId w:val="155"/>
        </w:numPr>
        <w:tabs>
          <w:tab w:val="left" w:pos="1214"/>
        </w:tabs>
        <w:spacing w:before="41" w:line="276" w:lineRule="auto"/>
        <w:ind w:right="1436" w:firstLine="705"/>
        <w:jc w:val="both"/>
        <w:rPr>
          <w:sz w:val="24"/>
        </w:rPr>
      </w:pPr>
      <w:r>
        <w:rPr>
          <w:sz w:val="24"/>
        </w:rPr>
        <w:t>29</w:t>
      </w:r>
      <w:r>
        <w:rPr>
          <w:spacing w:val="1"/>
          <w:sz w:val="24"/>
        </w:rPr>
        <w:t xml:space="preserve"> </w:t>
      </w:r>
      <w:r>
        <w:rPr>
          <w:sz w:val="24"/>
        </w:rPr>
        <w:t>октября</w:t>
      </w:r>
      <w:r>
        <w:rPr>
          <w:spacing w:val="1"/>
          <w:sz w:val="24"/>
        </w:rPr>
        <w:t xml:space="preserve"> </w:t>
      </w:r>
      <w:r>
        <w:rPr>
          <w:sz w:val="24"/>
        </w:rPr>
        <w:t>2015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Президент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Владимир</w:t>
      </w:r>
      <w:r>
        <w:rPr>
          <w:spacing w:val="1"/>
          <w:sz w:val="24"/>
        </w:rPr>
        <w:t xml:space="preserve"> </w:t>
      </w:r>
      <w:r>
        <w:rPr>
          <w:sz w:val="24"/>
        </w:rPr>
        <w:t>Владимирович Путин</w:t>
      </w:r>
      <w:r>
        <w:rPr>
          <w:spacing w:val="1"/>
          <w:sz w:val="24"/>
        </w:rPr>
        <w:t xml:space="preserve"> </w:t>
      </w:r>
      <w:r>
        <w:rPr>
          <w:sz w:val="24"/>
        </w:rPr>
        <w:t>подписал важный Указ, который объединил всех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российских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школьников!</w:t>
      </w:r>
    </w:p>
    <w:p w14:paraId="6BAFE419" w14:textId="77777777" w:rsidR="00F34D05" w:rsidRDefault="009F2150">
      <w:pPr>
        <w:pStyle w:val="a4"/>
        <w:numPr>
          <w:ilvl w:val="0"/>
          <w:numId w:val="155"/>
        </w:numPr>
        <w:tabs>
          <w:tab w:val="left" w:pos="1214"/>
        </w:tabs>
        <w:spacing w:before="1" w:line="276" w:lineRule="auto"/>
        <w:ind w:right="1446" w:firstLine="705"/>
        <w:jc w:val="both"/>
        <w:rPr>
          <w:sz w:val="24"/>
        </w:rPr>
      </w:pPr>
      <w:r>
        <w:rPr>
          <w:sz w:val="24"/>
        </w:rPr>
        <w:t>Сегодня миллионы мальчишек и девчонок являются участниками 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7"/>
          <w:sz w:val="24"/>
        </w:rPr>
        <w:t xml:space="preserve"> </w:t>
      </w:r>
      <w:r>
        <w:rPr>
          <w:sz w:val="24"/>
        </w:rPr>
        <w:t>«Российское</w:t>
      </w:r>
      <w:r>
        <w:rPr>
          <w:spacing w:val="-1"/>
          <w:sz w:val="24"/>
        </w:rPr>
        <w:t xml:space="preserve"> </w:t>
      </w:r>
      <w:r>
        <w:rPr>
          <w:sz w:val="24"/>
        </w:rPr>
        <w:t>движение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школьников».</w:t>
      </w:r>
    </w:p>
    <w:p w14:paraId="55CE851F" w14:textId="77777777" w:rsidR="00F34D05" w:rsidRDefault="009F2150">
      <w:pPr>
        <w:pStyle w:val="a4"/>
        <w:numPr>
          <w:ilvl w:val="0"/>
          <w:numId w:val="155"/>
        </w:numPr>
        <w:tabs>
          <w:tab w:val="left" w:pos="1214"/>
        </w:tabs>
        <w:spacing w:line="272" w:lineRule="exact"/>
        <w:ind w:left="1214" w:hanging="286"/>
        <w:jc w:val="both"/>
        <w:rPr>
          <w:sz w:val="24"/>
        </w:rPr>
      </w:pPr>
      <w:r>
        <w:rPr>
          <w:sz w:val="24"/>
        </w:rPr>
        <w:t>Российское</w:t>
      </w:r>
      <w:r>
        <w:rPr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значит,</w:t>
      </w:r>
      <w:r>
        <w:rPr>
          <w:spacing w:val="-6"/>
          <w:sz w:val="24"/>
        </w:rPr>
        <w:t xml:space="preserve"> </w:t>
      </w:r>
      <w:r>
        <w:rPr>
          <w:sz w:val="24"/>
        </w:rPr>
        <w:t>все</w:t>
      </w:r>
      <w:r>
        <w:rPr>
          <w:spacing w:val="-6"/>
          <w:sz w:val="24"/>
        </w:rPr>
        <w:t xml:space="preserve"> </w:t>
      </w:r>
      <w:r>
        <w:rPr>
          <w:sz w:val="24"/>
        </w:rPr>
        <w:t>вместе!</w:t>
      </w:r>
    </w:p>
    <w:p w14:paraId="6ED5E1C8" w14:textId="77777777" w:rsidR="00F34D05" w:rsidRDefault="009F2150">
      <w:pPr>
        <w:pStyle w:val="a4"/>
        <w:numPr>
          <w:ilvl w:val="0"/>
          <w:numId w:val="155"/>
        </w:numPr>
        <w:tabs>
          <w:tab w:val="left" w:pos="1214"/>
        </w:tabs>
        <w:spacing w:before="44"/>
        <w:ind w:left="1214" w:hanging="286"/>
        <w:jc w:val="both"/>
        <w:rPr>
          <w:sz w:val="24"/>
        </w:rPr>
      </w:pPr>
      <w:r>
        <w:rPr>
          <w:sz w:val="24"/>
        </w:rPr>
        <w:t>Движение</w:t>
      </w:r>
      <w:r>
        <w:rPr>
          <w:spacing w:val="-8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значит,</w:t>
      </w:r>
      <w:r>
        <w:rPr>
          <w:spacing w:val="-5"/>
          <w:sz w:val="24"/>
        </w:rPr>
        <w:t xml:space="preserve"> </w:t>
      </w:r>
      <w:r>
        <w:rPr>
          <w:sz w:val="24"/>
        </w:rPr>
        <w:t>вперед!</w:t>
      </w:r>
    </w:p>
    <w:p w14:paraId="1E43A899" w14:textId="77777777" w:rsidR="00F34D05" w:rsidRDefault="009F2150">
      <w:pPr>
        <w:pStyle w:val="a4"/>
        <w:numPr>
          <w:ilvl w:val="0"/>
          <w:numId w:val="155"/>
        </w:numPr>
        <w:tabs>
          <w:tab w:val="left" w:pos="1214"/>
        </w:tabs>
        <w:spacing w:before="40"/>
        <w:ind w:left="1214" w:hanging="286"/>
        <w:jc w:val="both"/>
        <w:rPr>
          <w:sz w:val="24"/>
        </w:rPr>
      </w:pPr>
      <w:r>
        <w:rPr>
          <w:sz w:val="24"/>
        </w:rPr>
        <w:t>Школьникам</w:t>
      </w:r>
      <w:r>
        <w:rPr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жить</w:t>
      </w:r>
      <w:r>
        <w:rPr>
          <w:spacing w:val="-6"/>
          <w:sz w:val="24"/>
        </w:rPr>
        <w:t xml:space="preserve"> </w:t>
      </w:r>
      <w:r>
        <w:rPr>
          <w:sz w:val="24"/>
        </w:rPr>
        <w:t>интересней!</w:t>
      </w:r>
    </w:p>
    <w:p w14:paraId="24A7C1A3" w14:textId="77777777" w:rsidR="00F34D05" w:rsidRDefault="00F34D05">
      <w:pPr>
        <w:jc w:val="both"/>
        <w:rPr>
          <w:sz w:val="24"/>
        </w:rPr>
        <w:sectPr w:rsidR="00F34D05">
          <w:pgSz w:w="11920" w:h="16850"/>
          <w:pgMar w:top="1340" w:right="0" w:bottom="860" w:left="1220" w:header="0" w:footer="680" w:gutter="0"/>
          <w:cols w:space="720"/>
        </w:sectPr>
      </w:pPr>
    </w:p>
    <w:p w14:paraId="52BC4BB4" w14:textId="77777777" w:rsidR="00F34D05" w:rsidRDefault="009F2150">
      <w:pPr>
        <w:pStyle w:val="a4"/>
        <w:numPr>
          <w:ilvl w:val="0"/>
          <w:numId w:val="155"/>
        </w:numPr>
        <w:tabs>
          <w:tab w:val="left" w:pos="1214"/>
        </w:tabs>
        <w:spacing w:before="70"/>
        <w:ind w:left="1214" w:hanging="286"/>
        <w:rPr>
          <w:sz w:val="24"/>
        </w:rPr>
      </w:pPr>
      <w:r>
        <w:rPr>
          <w:sz w:val="24"/>
        </w:rPr>
        <w:lastRenderedPageBreak/>
        <w:t>Все</w:t>
      </w:r>
      <w:r>
        <w:rPr>
          <w:spacing w:val="-3"/>
          <w:sz w:val="24"/>
        </w:rPr>
        <w:t xml:space="preserve"> </w:t>
      </w:r>
      <w:r>
        <w:rPr>
          <w:sz w:val="24"/>
        </w:rPr>
        <w:t>вместе:</w:t>
      </w:r>
      <w:r>
        <w:rPr>
          <w:spacing w:val="-3"/>
          <w:sz w:val="24"/>
        </w:rPr>
        <w:t xml:space="preserve"> </w:t>
      </w:r>
      <w:r>
        <w:rPr>
          <w:sz w:val="24"/>
        </w:rPr>
        <w:t>Мы</w:t>
      </w:r>
      <w:r>
        <w:rPr>
          <w:spacing w:val="-5"/>
          <w:sz w:val="24"/>
        </w:rPr>
        <w:t xml:space="preserve"> </w:t>
      </w:r>
      <w:r>
        <w:rPr>
          <w:sz w:val="24"/>
        </w:rPr>
        <w:t>единый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Российский</w:t>
      </w:r>
      <w:r>
        <w:rPr>
          <w:spacing w:val="-7"/>
          <w:sz w:val="24"/>
        </w:rPr>
        <w:t xml:space="preserve"> </w:t>
      </w:r>
      <w:r>
        <w:rPr>
          <w:sz w:val="24"/>
        </w:rPr>
        <w:t>народ!</w:t>
      </w:r>
    </w:p>
    <w:p w14:paraId="1CB108CB" w14:textId="77777777" w:rsidR="00F34D05" w:rsidRDefault="009F2150">
      <w:pPr>
        <w:pStyle w:val="a4"/>
        <w:numPr>
          <w:ilvl w:val="0"/>
          <w:numId w:val="155"/>
        </w:numPr>
        <w:tabs>
          <w:tab w:val="left" w:pos="1214"/>
        </w:tabs>
        <w:spacing w:before="43" w:line="276" w:lineRule="auto"/>
        <w:ind w:right="2061" w:firstLine="705"/>
        <w:rPr>
          <w:sz w:val="24"/>
        </w:rPr>
      </w:pPr>
      <w:r>
        <w:rPr>
          <w:sz w:val="24"/>
        </w:rPr>
        <w:t>РДШ</w:t>
      </w:r>
      <w:r>
        <w:rPr>
          <w:spacing w:val="12"/>
          <w:sz w:val="24"/>
        </w:rPr>
        <w:t xml:space="preserve"> </w:t>
      </w:r>
      <w:r>
        <w:rPr>
          <w:sz w:val="24"/>
        </w:rPr>
        <w:t>–</w:t>
      </w:r>
      <w:r>
        <w:rPr>
          <w:spacing w:val="12"/>
          <w:sz w:val="24"/>
        </w:rPr>
        <w:t xml:space="preserve"> </w:t>
      </w:r>
      <w:r>
        <w:rPr>
          <w:sz w:val="24"/>
        </w:rPr>
        <w:t>это</w:t>
      </w:r>
      <w:r>
        <w:rPr>
          <w:spacing w:val="13"/>
          <w:sz w:val="24"/>
        </w:rPr>
        <w:t xml:space="preserve"> </w:t>
      </w:r>
      <w:r>
        <w:rPr>
          <w:sz w:val="24"/>
        </w:rPr>
        <w:t>дружная</w:t>
      </w:r>
      <w:r>
        <w:rPr>
          <w:spacing w:val="15"/>
          <w:sz w:val="24"/>
        </w:rPr>
        <w:t xml:space="preserve"> </w:t>
      </w:r>
      <w:r>
        <w:rPr>
          <w:sz w:val="24"/>
        </w:rPr>
        <w:t>команда</w:t>
      </w:r>
      <w:r>
        <w:rPr>
          <w:spacing w:val="12"/>
          <w:sz w:val="24"/>
        </w:rPr>
        <w:t xml:space="preserve"> </w:t>
      </w:r>
      <w:r>
        <w:rPr>
          <w:sz w:val="24"/>
        </w:rPr>
        <w:t>детей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взрослых.</w:t>
      </w:r>
      <w:r>
        <w:rPr>
          <w:spacing w:val="12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16"/>
          <w:sz w:val="24"/>
        </w:rPr>
        <w:t xml:space="preserve"> </w:t>
      </w:r>
      <w:r>
        <w:rPr>
          <w:sz w:val="24"/>
        </w:rPr>
        <w:t>день</w:t>
      </w:r>
      <w:r>
        <w:rPr>
          <w:spacing w:val="13"/>
          <w:sz w:val="24"/>
        </w:rPr>
        <w:t xml:space="preserve"> </w:t>
      </w:r>
      <w:r>
        <w:rPr>
          <w:sz w:val="24"/>
        </w:rPr>
        <w:t>насыщен</w:t>
      </w:r>
      <w:r>
        <w:rPr>
          <w:spacing w:val="-57"/>
          <w:sz w:val="24"/>
        </w:rPr>
        <w:t xml:space="preserve"> </w:t>
      </w:r>
      <w:r>
        <w:rPr>
          <w:sz w:val="24"/>
        </w:rPr>
        <w:t>творчеством,</w:t>
      </w:r>
      <w:r>
        <w:rPr>
          <w:spacing w:val="-1"/>
          <w:sz w:val="24"/>
        </w:rPr>
        <w:t xml:space="preserve"> </w:t>
      </w:r>
      <w:r>
        <w:rPr>
          <w:sz w:val="24"/>
        </w:rPr>
        <w:t>драйвом,</w:t>
      </w:r>
      <w:r>
        <w:rPr>
          <w:spacing w:val="4"/>
          <w:sz w:val="24"/>
        </w:rPr>
        <w:t xml:space="preserve"> </w:t>
      </w:r>
      <w:r>
        <w:rPr>
          <w:sz w:val="24"/>
        </w:rPr>
        <w:t>позитивными</w:t>
      </w:r>
      <w:r>
        <w:rPr>
          <w:spacing w:val="-4"/>
          <w:sz w:val="24"/>
        </w:rPr>
        <w:t xml:space="preserve"> </w:t>
      </w:r>
      <w:r>
        <w:rPr>
          <w:sz w:val="24"/>
        </w:rPr>
        <w:t>эмоциями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успехом.</w:t>
      </w:r>
    </w:p>
    <w:p w14:paraId="4EAB0366" w14:textId="77777777" w:rsidR="00F34D05" w:rsidRDefault="009F2150">
      <w:pPr>
        <w:pStyle w:val="a4"/>
        <w:numPr>
          <w:ilvl w:val="0"/>
          <w:numId w:val="155"/>
        </w:numPr>
        <w:tabs>
          <w:tab w:val="left" w:pos="1214"/>
        </w:tabs>
        <w:spacing w:line="278" w:lineRule="auto"/>
        <w:ind w:right="1996" w:firstLine="705"/>
        <w:rPr>
          <w:sz w:val="24"/>
        </w:rPr>
      </w:pPr>
      <w:r>
        <w:rPr>
          <w:sz w:val="24"/>
        </w:rPr>
        <w:t>А</w:t>
      </w:r>
      <w:r>
        <w:rPr>
          <w:spacing w:val="6"/>
          <w:sz w:val="24"/>
        </w:rPr>
        <w:t xml:space="preserve"> </w:t>
      </w:r>
      <w:r>
        <w:rPr>
          <w:sz w:val="24"/>
        </w:rPr>
        <w:t>теперь</w:t>
      </w:r>
      <w:r>
        <w:rPr>
          <w:spacing w:val="12"/>
          <w:sz w:val="24"/>
        </w:rPr>
        <w:t xml:space="preserve"> </w:t>
      </w:r>
      <w:r>
        <w:rPr>
          <w:sz w:val="24"/>
        </w:rPr>
        <w:t>мы</w:t>
      </w:r>
      <w:r>
        <w:rPr>
          <w:spacing w:val="7"/>
          <w:sz w:val="24"/>
        </w:rPr>
        <w:t xml:space="preserve"> </w:t>
      </w:r>
      <w:r>
        <w:rPr>
          <w:sz w:val="24"/>
        </w:rPr>
        <w:t>предлагаем</w:t>
      </w:r>
      <w:r>
        <w:rPr>
          <w:spacing w:val="6"/>
          <w:sz w:val="24"/>
        </w:rPr>
        <w:t xml:space="preserve"> </w:t>
      </w:r>
      <w:r>
        <w:rPr>
          <w:sz w:val="24"/>
        </w:rPr>
        <w:t>вам</w:t>
      </w:r>
      <w:r>
        <w:rPr>
          <w:spacing w:val="9"/>
          <w:sz w:val="24"/>
        </w:rPr>
        <w:t xml:space="preserve"> </w:t>
      </w:r>
      <w:r>
        <w:rPr>
          <w:sz w:val="24"/>
        </w:rPr>
        <w:t>почувствовать</w:t>
      </w:r>
      <w:r>
        <w:rPr>
          <w:spacing w:val="11"/>
          <w:sz w:val="24"/>
        </w:rPr>
        <w:t xml:space="preserve"> </w:t>
      </w:r>
      <w:r>
        <w:rPr>
          <w:sz w:val="24"/>
        </w:rPr>
        <w:t>себя</w:t>
      </w:r>
      <w:r>
        <w:rPr>
          <w:spacing w:val="10"/>
          <w:sz w:val="24"/>
        </w:rPr>
        <w:t xml:space="preserve"> </w:t>
      </w:r>
      <w:r>
        <w:rPr>
          <w:sz w:val="24"/>
        </w:rPr>
        <w:t>единым</w:t>
      </w:r>
      <w:r>
        <w:rPr>
          <w:spacing w:val="7"/>
          <w:sz w:val="24"/>
        </w:rPr>
        <w:t xml:space="preserve"> </w:t>
      </w:r>
      <w:r>
        <w:rPr>
          <w:sz w:val="24"/>
        </w:rPr>
        <w:t>целым!</w:t>
      </w:r>
      <w:r>
        <w:rPr>
          <w:spacing w:val="6"/>
          <w:sz w:val="24"/>
        </w:rPr>
        <w:t xml:space="preserve"> </w:t>
      </w:r>
      <w:r>
        <w:rPr>
          <w:sz w:val="24"/>
        </w:rPr>
        <w:t>Одной</w:t>
      </w:r>
      <w:r>
        <w:rPr>
          <w:spacing w:val="-57"/>
          <w:sz w:val="24"/>
        </w:rPr>
        <w:t xml:space="preserve"> </w:t>
      </w:r>
      <w:r>
        <w:rPr>
          <w:sz w:val="24"/>
        </w:rPr>
        <w:t>дружной командой! Мы показываем,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вы</w:t>
      </w:r>
      <w:r>
        <w:rPr>
          <w:spacing w:val="-3"/>
          <w:sz w:val="24"/>
        </w:rPr>
        <w:t xml:space="preserve"> </w:t>
      </w:r>
      <w:r>
        <w:rPr>
          <w:sz w:val="24"/>
        </w:rPr>
        <w:t>повторяете!</w:t>
      </w:r>
    </w:p>
    <w:p w14:paraId="11AE4DFA" w14:textId="77777777" w:rsidR="00F34D05" w:rsidRDefault="00F34D05">
      <w:pPr>
        <w:pStyle w:val="a3"/>
        <w:spacing w:before="1"/>
        <w:ind w:left="0"/>
        <w:rPr>
          <w:sz w:val="27"/>
        </w:rPr>
      </w:pPr>
    </w:p>
    <w:p w14:paraId="66F23534" w14:textId="77777777" w:rsidR="00F34D05" w:rsidRDefault="009F2150">
      <w:pPr>
        <w:spacing w:line="278" w:lineRule="auto"/>
        <w:ind w:left="220" w:right="1472" w:firstLine="705"/>
        <w:rPr>
          <w:i/>
          <w:sz w:val="24"/>
        </w:rPr>
      </w:pPr>
      <w:proofErr w:type="spellStart"/>
      <w:r>
        <w:rPr>
          <w:i/>
          <w:sz w:val="24"/>
        </w:rPr>
        <w:t>Флешмоб</w:t>
      </w:r>
      <w:proofErr w:type="spellEnd"/>
      <w:r>
        <w:rPr>
          <w:i/>
          <w:sz w:val="24"/>
        </w:rPr>
        <w:t xml:space="preserve"> – под песню РДШ «Девчонки, мальчишки, школьные года…» (куплет 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припев).</w:t>
      </w:r>
    </w:p>
    <w:p w14:paraId="74EFED5F" w14:textId="77777777" w:rsidR="00F34D05" w:rsidRDefault="009F2150">
      <w:pPr>
        <w:pStyle w:val="a4"/>
        <w:numPr>
          <w:ilvl w:val="0"/>
          <w:numId w:val="154"/>
        </w:numPr>
        <w:tabs>
          <w:tab w:val="left" w:pos="1636"/>
          <w:tab w:val="left" w:pos="1637"/>
        </w:tabs>
        <w:spacing w:line="276" w:lineRule="auto"/>
        <w:ind w:right="5118" w:firstLine="0"/>
        <w:rPr>
          <w:sz w:val="24"/>
        </w:rPr>
      </w:pPr>
      <w:r>
        <w:rPr>
          <w:sz w:val="24"/>
        </w:rPr>
        <w:t>Со временем в ногу мы бодро шагаем.</w:t>
      </w:r>
      <w:r>
        <w:rPr>
          <w:spacing w:val="-57"/>
          <w:sz w:val="24"/>
        </w:rPr>
        <w:t xml:space="preserve"> </w:t>
      </w:r>
      <w:r>
        <w:rPr>
          <w:sz w:val="24"/>
        </w:rPr>
        <w:t>Творим,</w:t>
      </w:r>
      <w:r>
        <w:rPr>
          <w:spacing w:val="-1"/>
          <w:sz w:val="24"/>
        </w:rPr>
        <w:t xml:space="preserve"> </w:t>
      </w:r>
      <w:r>
        <w:rPr>
          <w:sz w:val="24"/>
        </w:rPr>
        <w:t>познаём</w:t>
      </w:r>
      <w:r>
        <w:rPr>
          <w:spacing w:val="-3"/>
          <w:sz w:val="24"/>
        </w:rPr>
        <w:t xml:space="preserve"> </w:t>
      </w:r>
      <w:r>
        <w:rPr>
          <w:sz w:val="24"/>
        </w:rPr>
        <w:t>и конечно</w:t>
      </w:r>
      <w:r>
        <w:rPr>
          <w:spacing w:val="-1"/>
          <w:sz w:val="24"/>
        </w:rPr>
        <w:t xml:space="preserve"> </w:t>
      </w:r>
      <w:r>
        <w:rPr>
          <w:sz w:val="24"/>
        </w:rPr>
        <w:t>мечтаем,</w:t>
      </w:r>
    </w:p>
    <w:p w14:paraId="33723B6A" w14:textId="77777777" w:rsidR="00F34D05" w:rsidRDefault="009F2150">
      <w:pPr>
        <w:pStyle w:val="a3"/>
        <w:spacing w:line="280" w:lineRule="auto"/>
        <w:ind w:left="928" w:right="6286"/>
      </w:pPr>
      <w:r>
        <w:t>Свежестью дел, позитивом дыша,</w:t>
      </w:r>
      <w:r>
        <w:rPr>
          <w:spacing w:val="-57"/>
        </w:rPr>
        <w:t xml:space="preserve"> </w:t>
      </w:r>
      <w:r>
        <w:t>Вперёд</w:t>
      </w:r>
      <w:r>
        <w:rPr>
          <w:spacing w:val="-2"/>
        </w:rPr>
        <w:t xml:space="preserve"> </w:t>
      </w:r>
      <w:r>
        <w:t>продвигаемся с РДШ.</w:t>
      </w:r>
    </w:p>
    <w:p w14:paraId="405E2C8C" w14:textId="77777777" w:rsidR="00F34D05" w:rsidRDefault="00F34D05">
      <w:pPr>
        <w:pStyle w:val="a3"/>
        <w:ind w:left="0"/>
        <w:rPr>
          <w:sz w:val="26"/>
        </w:rPr>
      </w:pPr>
    </w:p>
    <w:p w14:paraId="77DFC4EE" w14:textId="77777777" w:rsidR="00F34D05" w:rsidRDefault="009F2150">
      <w:pPr>
        <w:pStyle w:val="a4"/>
        <w:numPr>
          <w:ilvl w:val="0"/>
          <w:numId w:val="154"/>
        </w:numPr>
        <w:tabs>
          <w:tab w:val="left" w:pos="1636"/>
          <w:tab w:val="left" w:pos="1637"/>
        </w:tabs>
        <w:spacing w:before="1" w:line="276" w:lineRule="auto"/>
        <w:ind w:right="6078" w:firstLine="0"/>
        <w:rPr>
          <w:sz w:val="24"/>
        </w:rPr>
      </w:pPr>
      <w:r>
        <w:rPr>
          <w:sz w:val="24"/>
        </w:rPr>
        <w:t>У совершенства нет предела,</w:t>
      </w:r>
      <w:r>
        <w:rPr>
          <w:spacing w:val="-57"/>
          <w:sz w:val="24"/>
        </w:rPr>
        <w:t xml:space="preserve"> </w:t>
      </w:r>
      <w:r>
        <w:rPr>
          <w:sz w:val="24"/>
        </w:rPr>
        <w:t>Берёмся дружно мы за дело.</w:t>
      </w:r>
      <w:r>
        <w:rPr>
          <w:spacing w:val="1"/>
          <w:sz w:val="24"/>
        </w:rPr>
        <w:t xml:space="preserve"> </w:t>
      </w:r>
      <w:r>
        <w:rPr>
          <w:sz w:val="24"/>
        </w:rPr>
        <w:t>Стереотипы все</w:t>
      </w:r>
      <w:r>
        <w:rPr>
          <w:spacing w:val="-1"/>
          <w:sz w:val="24"/>
        </w:rPr>
        <w:t xml:space="preserve"> </w:t>
      </w:r>
      <w:r>
        <w:rPr>
          <w:sz w:val="24"/>
        </w:rPr>
        <w:t>круша,</w:t>
      </w:r>
    </w:p>
    <w:p w14:paraId="5E92E900" w14:textId="77777777" w:rsidR="00F34D05" w:rsidRDefault="009F2150">
      <w:pPr>
        <w:pStyle w:val="a3"/>
        <w:ind w:left="928"/>
      </w:pPr>
      <w:r>
        <w:t>В</w:t>
      </w:r>
      <w:r>
        <w:rPr>
          <w:spacing w:val="-7"/>
        </w:rPr>
        <w:t xml:space="preserve"> </w:t>
      </w:r>
      <w:r>
        <w:t>мир</w:t>
      </w:r>
      <w:r>
        <w:rPr>
          <w:spacing w:val="-1"/>
        </w:rPr>
        <w:t xml:space="preserve"> </w:t>
      </w:r>
      <w:r>
        <w:t>новшества</w:t>
      </w:r>
      <w:r>
        <w:rPr>
          <w:spacing w:val="-2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РДШ.</w:t>
      </w:r>
    </w:p>
    <w:p w14:paraId="45019FA8" w14:textId="77777777" w:rsidR="00F34D05" w:rsidRDefault="00F34D05">
      <w:pPr>
        <w:pStyle w:val="a3"/>
        <w:spacing w:before="1"/>
        <w:ind w:left="0"/>
        <w:rPr>
          <w:sz w:val="31"/>
        </w:rPr>
      </w:pPr>
    </w:p>
    <w:p w14:paraId="6A56D721" w14:textId="77777777" w:rsidR="00F34D05" w:rsidRDefault="009F2150">
      <w:pPr>
        <w:pStyle w:val="a4"/>
        <w:numPr>
          <w:ilvl w:val="0"/>
          <w:numId w:val="154"/>
        </w:numPr>
        <w:tabs>
          <w:tab w:val="left" w:pos="1636"/>
          <w:tab w:val="left" w:pos="1637"/>
        </w:tabs>
        <w:spacing w:line="276" w:lineRule="auto"/>
        <w:ind w:right="6160" w:firstLine="0"/>
        <w:rPr>
          <w:sz w:val="24"/>
        </w:rPr>
      </w:pPr>
      <w:r>
        <w:rPr>
          <w:sz w:val="24"/>
        </w:rPr>
        <w:t>РДШ – это много открытий,</w:t>
      </w:r>
      <w:r>
        <w:rPr>
          <w:spacing w:val="-57"/>
          <w:sz w:val="24"/>
        </w:rPr>
        <w:t xml:space="preserve"> </w:t>
      </w:r>
      <w:r>
        <w:rPr>
          <w:sz w:val="24"/>
        </w:rPr>
        <w:t>Интересных проектов, событий.</w:t>
      </w:r>
      <w:r>
        <w:rPr>
          <w:spacing w:val="1"/>
          <w:sz w:val="24"/>
        </w:rPr>
        <w:t xml:space="preserve"> </w:t>
      </w:r>
      <w:r>
        <w:rPr>
          <w:sz w:val="24"/>
        </w:rPr>
        <w:t>РДШ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это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звёздам</w:t>
      </w:r>
      <w:r>
        <w:rPr>
          <w:spacing w:val="-1"/>
          <w:sz w:val="24"/>
        </w:rPr>
        <w:t xml:space="preserve"> </w:t>
      </w:r>
      <w:r>
        <w:rPr>
          <w:sz w:val="24"/>
        </w:rPr>
        <w:t>полёт,</w:t>
      </w:r>
    </w:p>
    <w:p w14:paraId="20880ACC" w14:textId="77777777" w:rsidR="00F34D05" w:rsidRDefault="009F2150">
      <w:pPr>
        <w:pStyle w:val="a3"/>
        <w:spacing w:before="2"/>
        <w:ind w:left="928"/>
      </w:pPr>
      <w:r>
        <w:t>Тот,</w:t>
      </w:r>
      <w:r>
        <w:rPr>
          <w:spacing w:val="-1"/>
        </w:rPr>
        <w:t xml:space="preserve"> </w:t>
      </w:r>
      <w:r>
        <w:t>кто</w:t>
      </w:r>
      <w:r>
        <w:rPr>
          <w:spacing w:val="-2"/>
        </w:rPr>
        <w:t xml:space="preserve"> </w:t>
      </w:r>
      <w:r>
        <w:t>лидер,</w:t>
      </w:r>
      <w:r>
        <w:rPr>
          <w:spacing w:val="-3"/>
        </w:rPr>
        <w:t xml:space="preserve"> </w:t>
      </w:r>
      <w:r>
        <w:t>тот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пилот.</w:t>
      </w:r>
    </w:p>
    <w:p w14:paraId="1E12E69D" w14:textId="77777777" w:rsidR="00F34D05" w:rsidRDefault="00F34D05">
      <w:pPr>
        <w:pStyle w:val="a3"/>
        <w:spacing w:before="10"/>
        <w:ind w:left="0"/>
        <w:rPr>
          <w:sz w:val="30"/>
        </w:rPr>
      </w:pPr>
    </w:p>
    <w:p w14:paraId="5625D8D8" w14:textId="77777777" w:rsidR="00F34D05" w:rsidRDefault="009F2150">
      <w:pPr>
        <w:ind w:left="928"/>
        <w:rPr>
          <w:i/>
          <w:sz w:val="24"/>
        </w:rPr>
      </w:pPr>
      <w:r>
        <w:rPr>
          <w:i/>
          <w:sz w:val="24"/>
        </w:rPr>
        <w:t>Подсказка:</w:t>
      </w:r>
    </w:p>
    <w:p w14:paraId="04FCBF13" w14:textId="77777777" w:rsidR="00F34D05" w:rsidRDefault="009F2150">
      <w:pPr>
        <w:spacing w:before="45" w:line="276" w:lineRule="auto"/>
        <w:ind w:left="220" w:right="1436" w:firstLine="705"/>
        <w:jc w:val="both"/>
        <w:rPr>
          <w:i/>
          <w:sz w:val="24"/>
        </w:rPr>
      </w:pPr>
      <w:r>
        <w:rPr>
          <w:i/>
          <w:sz w:val="24"/>
        </w:rPr>
        <w:t>Танцевальные движения, которые выполняют представители РДШ, должны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учитывать: специфику расстановки мебели в классе; то, что дети не всегда могут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свободно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передвигаться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помещении;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то,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что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двигательная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моторика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начальной школы недостаточно развита, повторять танцевальные движения дети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могут только достаточно простые и без частой смены движений; достаточно, если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это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будут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хлопки,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тактовые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движения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руками,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покачивания,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помахивания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рукой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друзьям, марш на месте и т.п.). При этом показ самих движений активистами РДШ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должен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сопровождаться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эмоциональным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подбадриванием,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задорным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исполнением.</w:t>
      </w:r>
    </w:p>
    <w:p w14:paraId="6F3ADEE4" w14:textId="77777777" w:rsidR="00F34D05" w:rsidRDefault="00F34D05">
      <w:pPr>
        <w:pStyle w:val="a3"/>
        <w:spacing w:before="3"/>
        <w:ind w:left="0"/>
        <w:rPr>
          <w:i/>
          <w:sz w:val="28"/>
        </w:rPr>
      </w:pPr>
    </w:p>
    <w:p w14:paraId="4085CA5D" w14:textId="77777777" w:rsidR="00F34D05" w:rsidRDefault="009F2150">
      <w:pPr>
        <w:pStyle w:val="11"/>
        <w:jc w:val="both"/>
      </w:pPr>
      <w:r>
        <w:t>Приложение</w:t>
      </w:r>
      <w:r>
        <w:rPr>
          <w:spacing w:val="-4"/>
        </w:rPr>
        <w:t xml:space="preserve"> </w:t>
      </w:r>
      <w:r>
        <w:t>3</w:t>
      </w:r>
    </w:p>
    <w:p w14:paraId="67B11D3C" w14:textId="77777777" w:rsidR="00F34D05" w:rsidRDefault="009F2150">
      <w:pPr>
        <w:spacing w:before="43"/>
        <w:ind w:left="928"/>
        <w:jc w:val="both"/>
        <w:rPr>
          <w:b/>
          <w:sz w:val="24"/>
        </w:rPr>
      </w:pPr>
      <w:r>
        <w:rPr>
          <w:b/>
          <w:sz w:val="24"/>
        </w:rPr>
        <w:t>Методическая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подсказка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целеполаганию</w:t>
      </w:r>
    </w:p>
    <w:p w14:paraId="10BB83A1" w14:textId="77777777" w:rsidR="00F34D05" w:rsidRDefault="009F2150">
      <w:pPr>
        <w:spacing w:before="32" w:line="276" w:lineRule="auto"/>
        <w:ind w:left="220" w:right="1437" w:firstLine="705"/>
        <w:jc w:val="both"/>
        <w:rPr>
          <w:i/>
          <w:sz w:val="24"/>
        </w:rPr>
      </w:pPr>
      <w:r>
        <w:rPr>
          <w:i/>
          <w:sz w:val="24"/>
        </w:rPr>
        <w:t>Постановка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цели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класса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участии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программе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«Орлята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России»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происходит после просмотра видеоролика «Легенда об Орлёнке». Анализируя с детьми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видеоролик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важно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выделить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качества,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которые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характеризуют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«Орлят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России».</w:t>
      </w:r>
    </w:p>
    <w:p w14:paraId="04B5827F" w14:textId="77777777" w:rsidR="00F34D05" w:rsidRDefault="009F2150">
      <w:pPr>
        <w:ind w:left="928"/>
        <w:jc w:val="both"/>
        <w:rPr>
          <w:i/>
          <w:sz w:val="24"/>
        </w:rPr>
      </w:pPr>
      <w:r>
        <w:rPr>
          <w:i/>
          <w:sz w:val="24"/>
        </w:rPr>
        <w:t>Проанализировать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видеоролик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поставить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цель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помогут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следующие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вопросы:</w:t>
      </w:r>
    </w:p>
    <w:p w14:paraId="425BEECB" w14:textId="77777777" w:rsidR="00F34D05" w:rsidRDefault="009F2150">
      <w:pPr>
        <w:pStyle w:val="a4"/>
        <w:numPr>
          <w:ilvl w:val="1"/>
          <w:numId w:val="153"/>
        </w:numPr>
        <w:tabs>
          <w:tab w:val="left" w:pos="1661"/>
        </w:tabs>
        <w:spacing w:before="46" w:line="276" w:lineRule="auto"/>
        <w:ind w:right="1437"/>
        <w:jc w:val="both"/>
        <w:rPr>
          <w:i/>
          <w:sz w:val="24"/>
        </w:rPr>
      </w:pPr>
      <w:r>
        <w:rPr>
          <w:i/>
          <w:sz w:val="24"/>
        </w:rPr>
        <w:t>Вопрос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«О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ком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эта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легенда?»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позволит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педагогу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увидеть,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насколько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дети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поняли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содержание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видеоролика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(дети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должны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прийти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подобным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ответам: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ребятах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-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орлятах, о таких же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ребятах, как мы).</w:t>
      </w:r>
    </w:p>
    <w:p w14:paraId="5BE4C579" w14:textId="77777777" w:rsidR="00F34D05" w:rsidRDefault="00F34D05">
      <w:pPr>
        <w:spacing w:line="276" w:lineRule="auto"/>
        <w:jc w:val="both"/>
        <w:rPr>
          <w:sz w:val="24"/>
        </w:rPr>
        <w:sectPr w:rsidR="00F34D05">
          <w:pgSz w:w="11920" w:h="16850"/>
          <w:pgMar w:top="1340" w:right="0" w:bottom="940" w:left="1220" w:header="0" w:footer="680" w:gutter="0"/>
          <w:cols w:space="720"/>
        </w:sectPr>
      </w:pPr>
    </w:p>
    <w:p w14:paraId="7278AA17" w14:textId="77777777" w:rsidR="00F34D05" w:rsidRDefault="009F2150">
      <w:pPr>
        <w:pStyle w:val="a4"/>
        <w:numPr>
          <w:ilvl w:val="1"/>
          <w:numId w:val="153"/>
        </w:numPr>
        <w:tabs>
          <w:tab w:val="left" w:pos="1661"/>
        </w:tabs>
        <w:spacing w:before="70" w:line="276" w:lineRule="auto"/>
        <w:ind w:right="1440"/>
        <w:jc w:val="both"/>
        <w:rPr>
          <w:i/>
          <w:sz w:val="24"/>
        </w:rPr>
      </w:pPr>
      <w:r>
        <w:rPr>
          <w:i/>
          <w:sz w:val="24"/>
        </w:rPr>
        <w:lastRenderedPageBreak/>
        <w:t>Вопрос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«Какими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качествами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ребята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обладают?»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даёт</w:t>
      </w:r>
      <w:r>
        <w:rPr>
          <w:i/>
          <w:spacing w:val="1"/>
          <w:sz w:val="24"/>
        </w:rPr>
        <w:t xml:space="preserve"> </w:t>
      </w:r>
      <w:r>
        <w:rPr>
          <w:i/>
          <w:spacing w:val="-1"/>
          <w:sz w:val="24"/>
        </w:rPr>
        <w:t>возможность</w:t>
      </w:r>
      <w:r>
        <w:rPr>
          <w:i/>
          <w:spacing w:val="-14"/>
          <w:sz w:val="24"/>
        </w:rPr>
        <w:t xml:space="preserve"> </w:t>
      </w:r>
      <w:r>
        <w:rPr>
          <w:i/>
          <w:spacing w:val="-1"/>
          <w:sz w:val="24"/>
        </w:rPr>
        <w:t>детям</w:t>
      </w:r>
      <w:r>
        <w:rPr>
          <w:i/>
          <w:spacing w:val="-9"/>
          <w:sz w:val="24"/>
        </w:rPr>
        <w:t xml:space="preserve"> </w:t>
      </w:r>
      <w:r>
        <w:rPr>
          <w:i/>
          <w:spacing w:val="-1"/>
          <w:sz w:val="24"/>
        </w:rPr>
        <w:t>поразмышлять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перечислить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качества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«Орлят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России».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Ответы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педагог фиксирует на доске.</w:t>
      </w:r>
    </w:p>
    <w:p w14:paraId="1A222D38" w14:textId="77777777" w:rsidR="00F34D05" w:rsidRDefault="009F2150">
      <w:pPr>
        <w:pStyle w:val="a4"/>
        <w:numPr>
          <w:ilvl w:val="1"/>
          <w:numId w:val="153"/>
        </w:numPr>
        <w:tabs>
          <w:tab w:val="left" w:pos="1661"/>
        </w:tabs>
        <w:spacing w:line="276" w:lineRule="auto"/>
        <w:ind w:right="1437"/>
        <w:jc w:val="both"/>
        <w:rPr>
          <w:i/>
          <w:sz w:val="24"/>
        </w:rPr>
      </w:pPr>
      <w:r>
        <w:rPr>
          <w:i/>
          <w:sz w:val="24"/>
        </w:rPr>
        <w:t>Вопрос «Хотим ли мы обладать такими качествами?» подразумевает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однозначный положительный ответ, после которого педагог конкретизирует каждое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записанное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доске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качество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помощи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уточняющего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вопроса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«Хотим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ли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мы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быть</w:t>
      </w:r>
    </w:p>
    <w:p w14:paraId="2C2D705F" w14:textId="77777777" w:rsidR="00F34D05" w:rsidRDefault="009F2150">
      <w:pPr>
        <w:spacing w:before="1" w:line="280" w:lineRule="auto"/>
        <w:ind w:left="220" w:right="1452"/>
        <w:jc w:val="both"/>
        <w:rPr>
          <w:i/>
          <w:sz w:val="24"/>
        </w:rPr>
      </w:pPr>
      <w:r>
        <w:rPr>
          <w:i/>
          <w:sz w:val="24"/>
        </w:rPr>
        <w:t>… (умными, смелыми, дружными)?» и вносит их в поле «Мы станем» в «</w:t>
      </w:r>
      <w:proofErr w:type="spellStart"/>
      <w:r>
        <w:rPr>
          <w:i/>
          <w:sz w:val="24"/>
        </w:rPr>
        <w:t>Орлятском</w:t>
      </w:r>
      <w:proofErr w:type="spellEnd"/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уголке».</w:t>
      </w:r>
    </w:p>
    <w:p w14:paraId="663CBABC" w14:textId="77777777" w:rsidR="00F34D05" w:rsidRDefault="009F2150">
      <w:pPr>
        <w:pStyle w:val="a4"/>
        <w:numPr>
          <w:ilvl w:val="1"/>
          <w:numId w:val="153"/>
        </w:numPr>
        <w:tabs>
          <w:tab w:val="left" w:pos="1661"/>
        </w:tabs>
        <w:spacing w:line="276" w:lineRule="auto"/>
        <w:ind w:right="1439"/>
        <w:jc w:val="both"/>
        <w:rPr>
          <w:i/>
          <w:sz w:val="24"/>
        </w:rPr>
      </w:pPr>
      <w:r>
        <w:rPr>
          <w:i/>
          <w:sz w:val="24"/>
        </w:rPr>
        <w:t>Вопрос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«Если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мы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будем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придерживаться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этих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качеств,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кем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мы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станем?»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«Каким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станет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наш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класс?»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подводит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детей 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педагога 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цели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класса.</w:t>
      </w:r>
    </w:p>
    <w:p w14:paraId="42D4B06A" w14:textId="77777777" w:rsidR="00F34D05" w:rsidRDefault="009F2150">
      <w:pPr>
        <w:spacing w:line="275" w:lineRule="exact"/>
        <w:ind w:left="928"/>
        <w:jc w:val="both"/>
        <w:rPr>
          <w:i/>
          <w:sz w:val="24"/>
        </w:rPr>
      </w:pPr>
      <w:r>
        <w:rPr>
          <w:i/>
          <w:sz w:val="24"/>
        </w:rPr>
        <w:t>Педагог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озвучивает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цель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вместе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детьми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фиксирует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её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«</w:t>
      </w:r>
      <w:proofErr w:type="spellStart"/>
      <w:r>
        <w:rPr>
          <w:i/>
          <w:sz w:val="24"/>
        </w:rPr>
        <w:t>Орлятском</w:t>
      </w:r>
      <w:proofErr w:type="spellEnd"/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уголке».</w:t>
      </w:r>
    </w:p>
    <w:p w14:paraId="74809E7B" w14:textId="77777777" w:rsidR="00F34D05" w:rsidRDefault="00F34D05">
      <w:pPr>
        <w:pStyle w:val="a3"/>
        <w:spacing w:before="10"/>
        <w:ind w:left="0"/>
        <w:rPr>
          <w:i/>
          <w:sz w:val="30"/>
        </w:rPr>
      </w:pPr>
    </w:p>
    <w:p w14:paraId="054CDBEF" w14:textId="77777777" w:rsidR="00F34D05" w:rsidRDefault="009F2150">
      <w:pPr>
        <w:pStyle w:val="11"/>
      </w:pPr>
      <w:r>
        <w:t>Приложение</w:t>
      </w:r>
      <w:r>
        <w:rPr>
          <w:spacing w:val="-4"/>
        </w:rPr>
        <w:t xml:space="preserve"> </w:t>
      </w:r>
      <w:r>
        <w:t>4</w:t>
      </w:r>
    </w:p>
    <w:p w14:paraId="709E0E0D" w14:textId="77777777" w:rsidR="00F34D05" w:rsidRDefault="009F2150">
      <w:pPr>
        <w:spacing w:before="43"/>
        <w:ind w:left="928"/>
        <w:rPr>
          <w:b/>
          <w:sz w:val="24"/>
        </w:rPr>
      </w:pPr>
      <w:r>
        <w:rPr>
          <w:b/>
          <w:sz w:val="24"/>
        </w:rPr>
        <w:t>Деление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класса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семь</w:t>
      </w:r>
      <w:r>
        <w:rPr>
          <w:b/>
          <w:spacing w:val="-4"/>
          <w:sz w:val="24"/>
        </w:rPr>
        <w:t xml:space="preserve"> </w:t>
      </w:r>
      <w:proofErr w:type="spellStart"/>
      <w:r>
        <w:rPr>
          <w:b/>
          <w:sz w:val="24"/>
        </w:rPr>
        <w:t>микрогрупп</w:t>
      </w:r>
      <w:proofErr w:type="spellEnd"/>
      <w:r>
        <w:rPr>
          <w:b/>
          <w:sz w:val="24"/>
        </w:rPr>
        <w:t>.</w:t>
      </w:r>
    </w:p>
    <w:p w14:paraId="7A8E0BB2" w14:textId="77777777" w:rsidR="00F34D05" w:rsidRDefault="009F2150">
      <w:pPr>
        <w:spacing w:before="32"/>
        <w:ind w:left="928"/>
        <w:rPr>
          <w:i/>
          <w:sz w:val="24"/>
        </w:rPr>
      </w:pPr>
      <w:r>
        <w:rPr>
          <w:i/>
          <w:sz w:val="24"/>
        </w:rPr>
        <w:t>Методическая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подсказка:</w:t>
      </w:r>
    </w:p>
    <w:p w14:paraId="366398FC" w14:textId="77777777" w:rsidR="00F34D05" w:rsidRDefault="009F2150">
      <w:pPr>
        <w:spacing w:before="45" w:line="276" w:lineRule="auto"/>
        <w:ind w:left="220" w:right="1442" w:firstLine="705"/>
        <w:jc w:val="both"/>
        <w:rPr>
          <w:i/>
          <w:sz w:val="24"/>
        </w:rPr>
      </w:pPr>
      <w:r>
        <w:rPr>
          <w:i/>
          <w:sz w:val="24"/>
        </w:rPr>
        <w:t>Педагог актуализирует для детей то, что поставленную классом цель можно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достичь, проходя треки Программы. Знакомство детей с треками можно провести 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помощью работы в</w:t>
      </w:r>
      <w:r>
        <w:rPr>
          <w:i/>
          <w:spacing w:val="-1"/>
          <w:sz w:val="24"/>
        </w:rPr>
        <w:t xml:space="preserve"> </w:t>
      </w:r>
      <w:proofErr w:type="spellStart"/>
      <w:r>
        <w:rPr>
          <w:i/>
          <w:sz w:val="24"/>
        </w:rPr>
        <w:t>микрогруппах</w:t>
      </w:r>
      <w:proofErr w:type="spellEnd"/>
      <w:r>
        <w:rPr>
          <w:i/>
          <w:sz w:val="24"/>
        </w:rPr>
        <w:t>.</w:t>
      </w:r>
    </w:p>
    <w:p w14:paraId="25F0D5FD" w14:textId="77777777" w:rsidR="00F34D05" w:rsidRDefault="009F2150">
      <w:pPr>
        <w:pStyle w:val="a3"/>
        <w:spacing w:before="1"/>
        <w:ind w:left="928"/>
        <w:jc w:val="both"/>
      </w:pPr>
      <w:r>
        <w:t>Возможные</w:t>
      </w:r>
      <w:r>
        <w:rPr>
          <w:spacing w:val="-9"/>
        </w:rPr>
        <w:t xml:space="preserve"> </w:t>
      </w:r>
      <w:r>
        <w:t>варианты</w:t>
      </w:r>
      <w:r>
        <w:rPr>
          <w:spacing w:val="-5"/>
        </w:rPr>
        <w:t xml:space="preserve"> </w:t>
      </w:r>
      <w:r>
        <w:t>деления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proofErr w:type="spellStart"/>
      <w:r>
        <w:t>микрогруппы</w:t>
      </w:r>
      <w:proofErr w:type="spellEnd"/>
      <w:r>
        <w:t>:</w:t>
      </w:r>
    </w:p>
    <w:p w14:paraId="234E079B" w14:textId="77777777" w:rsidR="00F34D05" w:rsidRDefault="009F2150">
      <w:pPr>
        <w:pStyle w:val="a3"/>
        <w:spacing w:before="41" w:line="276" w:lineRule="auto"/>
        <w:ind w:right="1434" w:firstLine="705"/>
        <w:jc w:val="both"/>
      </w:pPr>
      <w:r>
        <w:rPr>
          <w:u w:val="single"/>
        </w:rPr>
        <w:t>«Как сидите»</w:t>
      </w:r>
      <w:r>
        <w:t xml:space="preserve"> – группы формируются по «территориальному признаку» – группа</w:t>
      </w:r>
      <w:r>
        <w:rPr>
          <w:spacing w:val="-57"/>
        </w:rPr>
        <w:t xml:space="preserve"> </w:t>
      </w:r>
      <w:r>
        <w:t>формируется «сидим за одной партой и рядом». Способ экономичен по времени, не</w:t>
      </w:r>
      <w:r>
        <w:rPr>
          <w:spacing w:val="1"/>
        </w:rPr>
        <w:t xml:space="preserve"> </w:t>
      </w:r>
      <w:r>
        <w:t>требует</w:t>
      </w:r>
      <w:r>
        <w:rPr>
          <w:spacing w:val="-6"/>
        </w:rPr>
        <w:t xml:space="preserve"> </w:t>
      </w:r>
      <w:r>
        <w:t>пересадки.</w:t>
      </w:r>
      <w:r>
        <w:rPr>
          <w:spacing w:val="-4"/>
        </w:rPr>
        <w:t xml:space="preserve"> </w:t>
      </w:r>
      <w:r>
        <w:t>Трудности</w:t>
      </w:r>
      <w:r>
        <w:rPr>
          <w:spacing w:val="-2"/>
        </w:rPr>
        <w:t xml:space="preserve"> </w:t>
      </w:r>
      <w:r>
        <w:t>метода:</w:t>
      </w:r>
      <w:r>
        <w:rPr>
          <w:spacing w:val="-7"/>
        </w:rPr>
        <w:t xml:space="preserve"> </w:t>
      </w:r>
      <w:r>
        <w:t>замкнутая</w:t>
      </w:r>
      <w:r>
        <w:rPr>
          <w:spacing w:val="-5"/>
        </w:rPr>
        <w:t xml:space="preserve"> </w:t>
      </w:r>
      <w:r>
        <w:t>коммуникация</w:t>
      </w:r>
      <w:r>
        <w:rPr>
          <w:spacing w:val="-5"/>
        </w:rPr>
        <w:t xml:space="preserve"> </w:t>
      </w:r>
      <w:r>
        <w:t>отдельных</w:t>
      </w:r>
      <w:r>
        <w:rPr>
          <w:spacing w:val="2"/>
        </w:rPr>
        <w:t xml:space="preserve"> </w:t>
      </w:r>
      <w:r>
        <w:t>учащихся.</w:t>
      </w:r>
    </w:p>
    <w:p w14:paraId="03867DBC" w14:textId="77777777" w:rsidR="00F34D05" w:rsidRDefault="009F2150">
      <w:pPr>
        <w:pStyle w:val="a3"/>
        <w:spacing w:line="276" w:lineRule="auto"/>
        <w:ind w:right="1441" w:firstLine="705"/>
        <w:jc w:val="both"/>
      </w:pPr>
      <w:r>
        <w:rPr>
          <w:u w:val="single"/>
        </w:rPr>
        <w:t>«Игровой»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приклеивание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спинки</w:t>
      </w:r>
      <w:r>
        <w:rPr>
          <w:spacing w:val="1"/>
        </w:rPr>
        <w:t xml:space="preserve"> </w:t>
      </w:r>
      <w:r>
        <w:t>стульев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урока</w:t>
      </w:r>
      <w:r>
        <w:rPr>
          <w:spacing w:val="1"/>
        </w:rPr>
        <w:t xml:space="preserve"> </w:t>
      </w:r>
      <w:r>
        <w:t>карточек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rPr>
          <w:spacing w:val="-1"/>
        </w:rPr>
        <w:t>рисунками на</w:t>
      </w:r>
      <w:r>
        <w:rPr>
          <w:spacing w:val="-4"/>
        </w:rPr>
        <w:t xml:space="preserve"> </w:t>
      </w:r>
      <w:r>
        <w:rPr>
          <w:spacing w:val="-1"/>
        </w:rPr>
        <w:t>спинки</w:t>
      </w:r>
      <w:r>
        <w:t xml:space="preserve"> </w:t>
      </w:r>
      <w:r>
        <w:rPr>
          <w:spacing w:val="-1"/>
        </w:rPr>
        <w:t>стула.</w:t>
      </w:r>
      <w:r>
        <w:t xml:space="preserve"> Соберитесь</w:t>
      </w:r>
      <w:r>
        <w:rPr>
          <w:spacing w:val="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группы по</w:t>
      </w:r>
      <w:r>
        <w:rPr>
          <w:spacing w:val="-3"/>
        </w:rPr>
        <w:t xml:space="preserve"> </w:t>
      </w:r>
      <w:r>
        <w:t>определённому</w:t>
      </w:r>
      <w:r>
        <w:rPr>
          <w:spacing w:val="-16"/>
        </w:rPr>
        <w:t xml:space="preserve"> </w:t>
      </w:r>
      <w:r>
        <w:t>признаку.</w:t>
      </w:r>
    </w:p>
    <w:p w14:paraId="59924028" w14:textId="77777777" w:rsidR="00F34D05" w:rsidRDefault="009F2150">
      <w:pPr>
        <w:pStyle w:val="a3"/>
        <w:spacing w:line="276" w:lineRule="auto"/>
        <w:ind w:right="1442" w:firstLine="705"/>
        <w:jc w:val="both"/>
      </w:pPr>
      <w:r>
        <w:rPr>
          <w:u w:val="single"/>
        </w:rPr>
        <w:t>«Собери рисунок»</w:t>
      </w:r>
      <w:r>
        <w:t xml:space="preserve"> – разрезать на части и предложить детям вытянуть любой</w:t>
      </w:r>
      <w:r>
        <w:rPr>
          <w:spacing w:val="1"/>
        </w:rPr>
        <w:t xml:space="preserve"> </w:t>
      </w:r>
      <w:r>
        <w:t>кусочек. Собрали</w:t>
      </w:r>
      <w:r>
        <w:rPr>
          <w:spacing w:val="1"/>
        </w:rPr>
        <w:t xml:space="preserve"> </w:t>
      </w:r>
      <w:r>
        <w:t>рисунки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получилась</w:t>
      </w:r>
      <w:r>
        <w:rPr>
          <w:spacing w:val="1"/>
        </w:rPr>
        <w:t xml:space="preserve"> </w:t>
      </w:r>
      <w:r>
        <w:t>группа.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внести</w:t>
      </w:r>
      <w:r>
        <w:rPr>
          <w:spacing w:val="1"/>
        </w:rPr>
        <w:t xml:space="preserve"> </w:t>
      </w:r>
      <w:r>
        <w:t>элемент</w:t>
      </w:r>
      <w:r>
        <w:rPr>
          <w:spacing w:val="1"/>
        </w:rPr>
        <w:t xml:space="preserve"> </w:t>
      </w:r>
      <w:r>
        <w:t>неожиданности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передвижение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классу,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внести</w:t>
      </w:r>
      <w:r>
        <w:rPr>
          <w:spacing w:val="1"/>
        </w:rPr>
        <w:t xml:space="preserve"> </w:t>
      </w:r>
      <w:r>
        <w:t xml:space="preserve">неорганизованность в проведение занятия. При проведении деления на </w:t>
      </w:r>
      <w:proofErr w:type="spellStart"/>
      <w:r>
        <w:t>микрогруппы</w:t>
      </w:r>
      <w:proofErr w:type="spellEnd"/>
      <w:r>
        <w:rPr>
          <w:spacing w:val="1"/>
        </w:rPr>
        <w:t xml:space="preserve"> </w:t>
      </w:r>
      <w:r>
        <w:t>данным</w:t>
      </w:r>
      <w:r>
        <w:rPr>
          <w:spacing w:val="-5"/>
        </w:rPr>
        <w:t xml:space="preserve"> </w:t>
      </w:r>
      <w:r>
        <w:t>способом</w:t>
      </w:r>
      <w:r>
        <w:rPr>
          <w:spacing w:val="-1"/>
        </w:rPr>
        <w:t xml:space="preserve"> </w:t>
      </w:r>
      <w:r>
        <w:t>необходимо</w:t>
      </w:r>
      <w:r>
        <w:rPr>
          <w:spacing w:val="-1"/>
        </w:rPr>
        <w:t xml:space="preserve"> </w:t>
      </w:r>
      <w:r>
        <w:t>продумать</w:t>
      </w:r>
      <w:r>
        <w:rPr>
          <w:spacing w:val="-1"/>
        </w:rPr>
        <w:t xml:space="preserve"> </w:t>
      </w:r>
      <w:r>
        <w:t>передвижение</w:t>
      </w:r>
      <w:r>
        <w:rPr>
          <w:spacing w:val="-2"/>
        </w:rPr>
        <w:t xml:space="preserve"> </w:t>
      </w:r>
      <w:r>
        <w:t>детей по</w:t>
      </w:r>
      <w:r>
        <w:rPr>
          <w:spacing w:val="2"/>
        </w:rPr>
        <w:t xml:space="preserve"> </w:t>
      </w:r>
      <w:r>
        <w:t>классу.</w:t>
      </w:r>
    </w:p>
    <w:p w14:paraId="5AB41479" w14:textId="77777777" w:rsidR="00F34D05" w:rsidRDefault="009F2150">
      <w:pPr>
        <w:spacing w:line="274" w:lineRule="exact"/>
        <w:ind w:left="928"/>
        <w:rPr>
          <w:i/>
          <w:sz w:val="24"/>
        </w:rPr>
      </w:pPr>
      <w:r>
        <w:rPr>
          <w:i/>
          <w:sz w:val="24"/>
        </w:rPr>
        <w:t>Подсказка:</w:t>
      </w:r>
    </w:p>
    <w:p w14:paraId="49824CE9" w14:textId="77777777" w:rsidR="00F34D05" w:rsidRDefault="009F2150">
      <w:pPr>
        <w:spacing w:before="40" w:line="276" w:lineRule="auto"/>
        <w:ind w:left="220" w:right="1432" w:firstLine="705"/>
        <w:jc w:val="both"/>
        <w:rPr>
          <w:i/>
          <w:sz w:val="24"/>
        </w:rPr>
      </w:pPr>
      <w:r>
        <w:rPr>
          <w:i/>
          <w:sz w:val="24"/>
        </w:rPr>
        <w:t>Формирование</w:t>
      </w:r>
      <w:r>
        <w:rPr>
          <w:i/>
          <w:spacing w:val="1"/>
          <w:sz w:val="24"/>
        </w:rPr>
        <w:t xml:space="preserve"> </w:t>
      </w:r>
      <w:proofErr w:type="spellStart"/>
      <w:r>
        <w:rPr>
          <w:i/>
          <w:sz w:val="24"/>
        </w:rPr>
        <w:t>микрогрупп</w:t>
      </w:r>
      <w:proofErr w:type="spellEnd"/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классе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должно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определяться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следующими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позициями: время, выделяемое на решение поставленных задача (1-2 класс – от 3 до 5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мин; 3-4 класс – от 5 до 10 минут), наличия/отсутствия в классе конфликтов, степень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готовности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эффективной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групповой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работе,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мере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приобретения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соответствующего опыта количество в </w:t>
      </w:r>
      <w:proofErr w:type="spellStart"/>
      <w:r>
        <w:rPr>
          <w:i/>
          <w:sz w:val="24"/>
        </w:rPr>
        <w:t>микрогруппах</w:t>
      </w:r>
      <w:proofErr w:type="spellEnd"/>
      <w:r>
        <w:rPr>
          <w:i/>
          <w:sz w:val="24"/>
        </w:rPr>
        <w:t xml:space="preserve"> детей может увеличиваться.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Состав групп рекомендуется варьировать: от использования гендерного подхода до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формирования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смешанных</w:t>
      </w:r>
      <w:r>
        <w:rPr>
          <w:i/>
          <w:spacing w:val="-3"/>
          <w:sz w:val="24"/>
        </w:rPr>
        <w:t xml:space="preserve"> </w:t>
      </w:r>
      <w:proofErr w:type="spellStart"/>
      <w:r>
        <w:rPr>
          <w:i/>
          <w:sz w:val="24"/>
        </w:rPr>
        <w:t>микрогрупп</w:t>
      </w:r>
      <w:proofErr w:type="spellEnd"/>
      <w:r>
        <w:rPr>
          <w:i/>
          <w:sz w:val="24"/>
        </w:rPr>
        <w:t>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этом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случае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дети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будут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каждый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раз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учиться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взаимодействовать и согласовывать свои действия с разными людьми и иметь больше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шансов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проявить себя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групповой работе.</w:t>
      </w:r>
    </w:p>
    <w:p w14:paraId="26CD5027" w14:textId="77777777" w:rsidR="00F34D05" w:rsidRDefault="009F2150">
      <w:pPr>
        <w:spacing w:before="3" w:line="278" w:lineRule="auto"/>
        <w:ind w:left="928" w:right="4039"/>
        <w:jc w:val="both"/>
        <w:rPr>
          <w:i/>
          <w:sz w:val="24"/>
        </w:rPr>
      </w:pPr>
      <w:r>
        <w:rPr>
          <w:i/>
          <w:sz w:val="24"/>
        </w:rPr>
        <w:t xml:space="preserve">Рекомендуемое количество в </w:t>
      </w:r>
      <w:proofErr w:type="spellStart"/>
      <w:r>
        <w:rPr>
          <w:i/>
          <w:sz w:val="24"/>
        </w:rPr>
        <w:t>микрогруппах</w:t>
      </w:r>
      <w:proofErr w:type="spellEnd"/>
      <w:r>
        <w:rPr>
          <w:i/>
          <w:sz w:val="24"/>
        </w:rPr>
        <w:t xml:space="preserve"> по классам: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1-2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класс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– 2-3 человека</w:t>
      </w:r>
    </w:p>
    <w:p w14:paraId="2D88A2EA" w14:textId="77777777" w:rsidR="00F34D05" w:rsidRDefault="009F2150">
      <w:pPr>
        <w:spacing w:line="274" w:lineRule="exact"/>
        <w:ind w:left="928"/>
        <w:jc w:val="both"/>
        <w:rPr>
          <w:i/>
          <w:sz w:val="24"/>
        </w:rPr>
      </w:pPr>
      <w:r>
        <w:rPr>
          <w:i/>
          <w:sz w:val="24"/>
        </w:rPr>
        <w:t>3-4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класс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4-5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человек</w:t>
      </w:r>
    </w:p>
    <w:p w14:paraId="6DDEAE11" w14:textId="77777777" w:rsidR="00F34D05" w:rsidRDefault="00F34D05">
      <w:pPr>
        <w:spacing w:line="274" w:lineRule="exact"/>
        <w:jc w:val="both"/>
        <w:rPr>
          <w:sz w:val="24"/>
        </w:rPr>
        <w:sectPr w:rsidR="00F34D05">
          <w:pgSz w:w="11920" w:h="16850"/>
          <w:pgMar w:top="1340" w:right="0" w:bottom="940" w:left="1220" w:header="0" w:footer="680" w:gutter="0"/>
          <w:cols w:space="720"/>
        </w:sectPr>
      </w:pPr>
    </w:p>
    <w:p w14:paraId="12C8B1D2" w14:textId="77777777" w:rsidR="00F34D05" w:rsidRDefault="009F2150">
      <w:pPr>
        <w:pStyle w:val="11"/>
        <w:numPr>
          <w:ilvl w:val="1"/>
          <w:numId w:val="153"/>
        </w:numPr>
        <w:tabs>
          <w:tab w:val="left" w:pos="1660"/>
          <w:tab w:val="left" w:pos="1661"/>
        </w:tabs>
        <w:spacing w:before="79" w:line="261" w:lineRule="auto"/>
        <w:ind w:right="1903"/>
      </w:pPr>
      <w:r>
        <w:lastRenderedPageBreak/>
        <w:t>Вводный «</w:t>
      </w:r>
      <w:proofErr w:type="spellStart"/>
      <w:r>
        <w:t>Орлятский</w:t>
      </w:r>
      <w:proofErr w:type="spellEnd"/>
      <w:r>
        <w:t xml:space="preserve"> урок» для детей 2-3-4 классов второго года</w:t>
      </w:r>
      <w:r>
        <w:rPr>
          <w:spacing w:val="-57"/>
        </w:rPr>
        <w:t xml:space="preserve"> </w:t>
      </w:r>
      <w:r>
        <w:t>участия</w:t>
      </w:r>
      <w:r>
        <w:rPr>
          <w:spacing w:val="-1"/>
        </w:rPr>
        <w:t xml:space="preserve"> </w:t>
      </w:r>
      <w:r>
        <w:t>в Программе</w:t>
      </w:r>
    </w:p>
    <w:p w14:paraId="385A91A4" w14:textId="77777777" w:rsidR="00F34D05" w:rsidRDefault="00F34D05">
      <w:pPr>
        <w:pStyle w:val="a3"/>
        <w:spacing w:before="2"/>
        <w:ind w:left="0"/>
        <w:rPr>
          <w:b/>
          <w:sz w:val="26"/>
        </w:rPr>
      </w:pPr>
    </w:p>
    <w:p w14:paraId="05921DF1" w14:textId="77777777" w:rsidR="00F34D05" w:rsidRDefault="009F2150">
      <w:pPr>
        <w:pStyle w:val="a3"/>
        <w:spacing w:line="276" w:lineRule="auto"/>
        <w:ind w:right="1433" w:firstLine="705"/>
        <w:jc w:val="both"/>
      </w:pPr>
      <w:r>
        <w:rPr>
          <w:b/>
        </w:rPr>
        <w:t xml:space="preserve">Особенности проведения: </w:t>
      </w:r>
      <w:r>
        <w:t>«</w:t>
      </w:r>
      <w:proofErr w:type="spellStart"/>
      <w:r>
        <w:t>Орлятский</w:t>
      </w:r>
      <w:proofErr w:type="spellEnd"/>
      <w:r>
        <w:t xml:space="preserve"> урок» для детей второго года участия 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начальных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«Орлята</w:t>
      </w:r>
      <w:r>
        <w:rPr>
          <w:spacing w:val="-57"/>
        </w:rPr>
        <w:t xml:space="preserve"> </w:t>
      </w:r>
      <w:r>
        <w:t>России»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Программа)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методики</w:t>
      </w:r>
      <w:r>
        <w:rPr>
          <w:spacing w:val="1"/>
        </w:rPr>
        <w:t xml:space="preserve"> </w:t>
      </w:r>
      <w:r>
        <w:t>коллективно-творческого дела, автором которой является И.П. Иванов. Кроме того, в</w:t>
      </w:r>
      <w:r>
        <w:rPr>
          <w:spacing w:val="1"/>
        </w:rPr>
        <w:t xml:space="preserve"> </w:t>
      </w:r>
      <w:r>
        <w:t>данном «уроке» основополагающее место также занимает игровая форма деятельности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объясняется</w:t>
      </w:r>
      <w:r>
        <w:rPr>
          <w:spacing w:val="1"/>
        </w:rPr>
        <w:t xml:space="preserve"> </w:t>
      </w:r>
      <w:r>
        <w:t>направленностью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младший</w:t>
      </w:r>
      <w:r>
        <w:rPr>
          <w:spacing w:val="1"/>
        </w:rPr>
        <w:t xml:space="preserve"> </w:t>
      </w:r>
      <w:r>
        <w:t>школьный</w:t>
      </w:r>
      <w:r>
        <w:rPr>
          <w:spacing w:val="1"/>
        </w:rPr>
        <w:t xml:space="preserve"> </w:t>
      </w:r>
      <w:r>
        <w:t>возраст.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подаётся</w:t>
      </w:r>
      <w:r>
        <w:rPr>
          <w:spacing w:val="1"/>
        </w:rPr>
        <w:t xml:space="preserve"> </w:t>
      </w:r>
      <w:r>
        <w:t>крупными</w:t>
      </w:r>
      <w:r>
        <w:rPr>
          <w:spacing w:val="1"/>
        </w:rPr>
        <w:t xml:space="preserve"> </w:t>
      </w:r>
      <w:r>
        <w:t>блоками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опорных</w:t>
      </w:r>
      <w:r>
        <w:rPr>
          <w:spacing w:val="1"/>
        </w:rPr>
        <w:t xml:space="preserve"> </w:t>
      </w:r>
      <w:r>
        <w:t>сигналов,</w:t>
      </w:r>
      <w:r>
        <w:rPr>
          <w:spacing w:val="1"/>
        </w:rPr>
        <w:t xml:space="preserve"> </w:t>
      </w:r>
      <w:r>
        <w:t>актуализирующих</w:t>
      </w:r>
      <w:r>
        <w:rPr>
          <w:spacing w:val="7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учащихся</w:t>
      </w:r>
      <w:r>
        <w:rPr>
          <w:spacing w:val="-4"/>
        </w:rPr>
        <w:t xml:space="preserve"> </w:t>
      </w:r>
      <w:r>
        <w:t>целостное</w:t>
      </w:r>
      <w:r>
        <w:rPr>
          <w:spacing w:val="-4"/>
        </w:rPr>
        <w:t xml:space="preserve"> </w:t>
      </w:r>
      <w:r>
        <w:t>представление</w:t>
      </w:r>
      <w:r>
        <w:rPr>
          <w:spacing w:val="-5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её</w:t>
      </w:r>
      <w:r>
        <w:rPr>
          <w:spacing w:val="-6"/>
        </w:rPr>
        <w:t xml:space="preserve"> </w:t>
      </w:r>
      <w:r>
        <w:t>треках.</w:t>
      </w:r>
    </w:p>
    <w:p w14:paraId="51936677" w14:textId="77777777" w:rsidR="00F34D05" w:rsidRDefault="009F2150">
      <w:pPr>
        <w:pStyle w:val="a3"/>
        <w:spacing w:before="3" w:line="276" w:lineRule="auto"/>
        <w:ind w:right="1427" w:firstLine="705"/>
        <w:jc w:val="both"/>
      </w:pPr>
      <w:r>
        <w:t>В ходе «</w:t>
      </w:r>
      <w:proofErr w:type="spellStart"/>
      <w:r>
        <w:t>Орлятского</w:t>
      </w:r>
      <w:proofErr w:type="spellEnd"/>
      <w:r>
        <w:t xml:space="preserve"> урока» дети под руководством педагога воспроизводят уже</w:t>
      </w:r>
      <w:r>
        <w:rPr>
          <w:spacing w:val="1"/>
        </w:rPr>
        <w:t xml:space="preserve"> </w:t>
      </w:r>
      <w:r>
        <w:rPr>
          <w:spacing w:val="-1"/>
        </w:rPr>
        <w:t>имеющиеся</w:t>
      </w:r>
      <w:r>
        <w:rPr>
          <w:spacing w:val="-14"/>
        </w:rPr>
        <w:t xml:space="preserve"> </w:t>
      </w:r>
      <w:r>
        <w:rPr>
          <w:spacing w:val="-1"/>
        </w:rPr>
        <w:t>знания</w:t>
      </w:r>
      <w:r>
        <w:rPr>
          <w:spacing w:val="-12"/>
        </w:rPr>
        <w:t xml:space="preserve"> </w:t>
      </w:r>
      <w:r>
        <w:rPr>
          <w:spacing w:val="-1"/>
        </w:rPr>
        <w:t>о</w:t>
      </w:r>
      <w:r>
        <w:rPr>
          <w:spacing w:val="-14"/>
        </w:rPr>
        <w:t xml:space="preserve"> </w:t>
      </w:r>
      <w:r>
        <w:t>Программе:</w:t>
      </w:r>
      <w:r>
        <w:rPr>
          <w:spacing w:val="-11"/>
        </w:rPr>
        <w:t xml:space="preserve"> </w:t>
      </w:r>
      <w:r>
        <w:t>через</w:t>
      </w:r>
      <w:r>
        <w:rPr>
          <w:spacing w:val="-13"/>
        </w:rPr>
        <w:t xml:space="preserve"> </w:t>
      </w:r>
      <w:r>
        <w:t>просмотр</w:t>
      </w:r>
      <w:r>
        <w:rPr>
          <w:spacing w:val="-12"/>
        </w:rPr>
        <w:t xml:space="preserve"> </w:t>
      </w:r>
      <w:r>
        <w:t>предлагаемого</w:t>
      </w:r>
      <w:r>
        <w:rPr>
          <w:spacing w:val="-11"/>
        </w:rPr>
        <w:t xml:space="preserve"> </w:t>
      </w:r>
      <w:r>
        <w:t>видеоролика</w:t>
      </w:r>
      <w:r>
        <w:rPr>
          <w:spacing w:val="-15"/>
        </w:rPr>
        <w:t xml:space="preserve"> </w:t>
      </w:r>
      <w:r>
        <w:t>или</w:t>
      </w:r>
      <w:r>
        <w:rPr>
          <w:spacing w:val="-11"/>
        </w:rPr>
        <w:t xml:space="preserve"> </w:t>
      </w:r>
      <w:r>
        <w:t>слайд-</w:t>
      </w:r>
      <w:r>
        <w:rPr>
          <w:spacing w:val="-57"/>
        </w:rPr>
        <w:t xml:space="preserve"> </w:t>
      </w:r>
      <w:r>
        <w:t>шоу,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последующее</w:t>
      </w:r>
      <w:r>
        <w:rPr>
          <w:spacing w:val="1"/>
        </w:rPr>
        <w:t xml:space="preserve"> </w:t>
      </w:r>
      <w:r>
        <w:t>обсуждение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аспектов</w:t>
      </w:r>
      <w:r>
        <w:rPr>
          <w:spacing w:val="1"/>
        </w:rPr>
        <w:t xml:space="preserve"> </w:t>
      </w:r>
      <w:r>
        <w:t>прошлогоднего</w:t>
      </w:r>
      <w:r>
        <w:rPr>
          <w:spacing w:val="-57"/>
        </w:rPr>
        <w:t xml:space="preserve"> </w:t>
      </w:r>
      <w:r>
        <w:t>опыта участия в Программе с обращением внимания на то, как реализовались треки в</w:t>
      </w:r>
      <w:r>
        <w:rPr>
          <w:spacing w:val="1"/>
        </w:rPr>
        <w:t xml:space="preserve"> </w:t>
      </w:r>
      <w:r>
        <w:t>конкретном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коллективе.</w:t>
      </w:r>
      <w:r>
        <w:rPr>
          <w:spacing w:val="1"/>
        </w:rPr>
        <w:t xml:space="preserve"> </w:t>
      </w:r>
      <w:r>
        <w:t>Коллективно-творческое</w:t>
      </w:r>
      <w:r>
        <w:rPr>
          <w:spacing w:val="1"/>
        </w:rPr>
        <w:t xml:space="preserve"> </w:t>
      </w:r>
      <w:r>
        <w:t>дело,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игровая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«</w:t>
      </w:r>
      <w:proofErr w:type="spellStart"/>
      <w:r>
        <w:t>Орлятском</w:t>
      </w:r>
      <w:proofErr w:type="spellEnd"/>
      <w:r>
        <w:rPr>
          <w:spacing w:val="1"/>
        </w:rPr>
        <w:t xml:space="preserve"> </w:t>
      </w:r>
      <w:r>
        <w:t>уроке»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вокруг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называемого «Билета в Программу «Орлята России»: выполняя творческие поручения,</w:t>
      </w:r>
      <w:r>
        <w:rPr>
          <w:spacing w:val="1"/>
        </w:rPr>
        <w:t xml:space="preserve"> </w:t>
      </w:r>
      <w:r>
        <w:t>обучающиеся</w:t>
      </w:r>
      <w:r>
        <w:rPr>
          <w:spacing w:val="-10"/>
        </w:rPr>
        <w:t xml:space="preserve"> </w:t>
      </w:r>
      <w:r>
        <w:t>открывают</w:t>
      </w:r>
      <w:r>
        <w:rPr>
          <w:spacing w:val="2"/>
        </w:rPr>
        <w:t xml:space="preserve"> </w:t>
      </w:r>
      <w:r>
        <w:t>«Билет»</w:t>
      </w:r>
      <w:r>
        <w:rPr>
          <w:spacing w:val="-14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благодаря</w:t>
      </w:r>
      <w:r>
        <w:rPr>
          <w:spacing w:val="-5"/>
        </w:rPr>
        <w:t xml:space="preserve"> </w:t>
      </w:r>
      <w:r>
        <w:t>чему</w:t>
      </w:r>
      <w:r>
        <w:rPr>
          <w:spacing w:val="-9"/>
        </w:rPr>
        <w:t xml:space="preserve"> </w:t>
      </w:r>
      <w:r>
        <w:t>у</w:t>
      </w:r>
      <w:r>
        <w:rPr>
          <w:spacing w:val="-14"/>
        </w:rPr>
        <w:t xml:space="preserve"> </w:t>
      </w:r>
      <w:r>
        <w:t>класса,</w:t>
      </w:r>
      <w:r>
        <w:rPr>
          <w:spacing w:val="-5"/>
        </w:rPr>
        <w:t xml:space="preserve"> </w:t>
      </w:r>
      <w:r>
        <w:t>помимо</w:t>
      </w:r>
      <w:r>
        <w:rPr>
          <w:spacing w:val="-4"/>
        </w:rPr>
        <w:t xml:space="preserve"> </w:t>
      </w:r>
      <w:r>
        <w:t>названия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девиза,</w:t>
      </w:r>
      <w:r>
        <w:rPr>
          <w:spacing w:val="-57"/>
        </w:rPr>
        <w:t xml:space="preserve"> </w:t>
      </w:r>
      <w:r>
        <w:t>появляется своя визитная карточка: легенды, законы и традиции, которые найдут своё</w:t>
      </w:r>
      <w:r>
        <w:rPr>
          <w:spacing w:val="1"/>
        </w:rPr>
        <w:t xml:space="preserve"> </w:t>
      </w:r>
      <w:r>
        <w:t>отражение</w:t>
      </w:r>
      <w:r>
        <w:rPr>
          <w:spacing w:val="-4"/>
        </w:rPr>
        <w:t xml:space="preserve"> </w:t>
      </w:r>
      <w:r>
        <w:t>в уже</w:t>
      </w:r>
      <w:r>
        <w:rPr>
          <w:spacing w:val="-1"/>
        </w:rPr>
        <w:t xml:space="preserve"> </w:t>
      </w:r>
      <w:r>
        <w:t>известном</w:t>
      </w:r>
      <w:r>
        <w:rPr>
          <w:spacing w:val="-3"/>
        </w:rPr>
        <w:t xml:space="preserve"> </w:t>
      </w:r>
      <w:proofErr w:type="spellStart"/>
      <w:r>
        <w:t>Орлятском</w:t>
      </w:r>
      <w:proofErr w:type="spellEnd"/>
      <w:r>
        <w:rPr>
          <w:spacing w:val="4"/>
        </w:rPr>
        <w:t xml:space="preserve"> </w:t>
      </w:r>
      <w:r>
        <w:t>уголке</w:t>
      </w:r>
      <w:r>
        <w:rPr>
          <w:spacing w:val="4"/>
        </w:rPr>
        <w:t xml:space="preserve"> </w:t>
      </w:r>
      <w:r>
        <w:rPr>
          <w:i/>
        </w:rPr>
        <w:t>(Приложение</w:t>
      </w:r>
      <w:r>
        <w:rPr>
          <w:i/>
          <w:spacing w:val="-4"/>
        </w:rPr>
        <w:t xml:space="preserve"> </w:t>
      </w:r>
      <w:r>
        <w:rPr>
          <w:i/>
        </w:rPr>
        <w:t>1)</w:t>
      </w:r>
      <w:r>
        <w:t>.</w:t>
      </w:r>
    </w:p>
    <w:p w14:paraId="1ECEBAC0" w14:textId="77777777" w:rsidR="00F34D05" w:rsidRDefault="009F2150">
      <w:pPr>
        <w:pStyle w:val="a3"/>
        <w:spacing w:before="2" w:line="276" w:lineRule="auto"/>
        <w:ind w:right="1436" w:firstLine="705"/>
        <w:jc w:val="both"/>
      </w:pPr>
      <w:r>
        <w:t>Завершающей точкой вводного урока станет совместное написание «Письма в</w:t>
      </w:r>
      <w:r>
        <w:rPr>
          <w:spacing w:val="1"/>
        </w:rPr>
        <w:t xml:space="preserve"> </w:t>
      </w:r>
      <w:r>
        <w:t>Будущее»,</w:t>
      </w:r>
      <w:r>
        <w:rPr>
          <w:spacing w:val="1"/>
        </w:rPr>
        <w:t xml:space="preserve"> </w:t>
      </w:r>
      <w:r>
        <w:t>адресованное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классу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момент</w:t>
      </w:r>
      <w:r>
        <w:rPr>
          <w:spacing w:val="1"/>
        </w:rPr>
        <w:t xml:space="preserve"> </w:t>
      </w:r>
      <w:r>
        <w:t>завершения</w:t>
      </w:r>
      <w:r>
        <w:rPr>
          <w:spacing w:val="1"/>
        </w:rPr>
        <w:t xml:space="preserve"> </w:t>
      </w:r>
      <w:r>
        <w:t>прохождения</w:t>
      </w:r>
      <w:r>
        <w:rPr>
          <w:spacing w:val="1"/>
        </w:rPr>
        <w:t xml:space="preserve"> </w:t>
      </w:r>
      <w:r>
        <w:rPr>
          <w:spacing w:val="-1"/>
        </w:rPr>
        <w:t>Программы.</w:t>
      </w:r>
      <w:r>
        <w:rPr>
          <w:spacing w:val="-5"/>
        </w:rPr>
        <w:t xml:space="preserve"> </w:t>
      </w:r>
      <w:r>
        <w:rPr>
          <w:spacing w:val="-1"/>
        </w:rPr>
        <w:t>Данное «Письмо»</w:t>
      </w:r>
      <w:r>
        <w:rPr>
          <w:spacing w:val="-19"/>
        </w:rPr>
        <w:t xml:space="preserve"> </w:t>
      </w:r>
      <w:r>
        <w:rPr>
          <w:spacing w:val="-1"/>
        </w:rPr>
        <w:t>содержит</w:t>
      </w:r>
      <w:r>
        <w:rPr>
          <w:spacing w:val="-4"/>
        </w:rPr>
        <w:t xml:space="preserve"> </w:t>
      </w:r>
      <w:r>
        <w:rPr>
          <w:spacing w:val="-1"/>
        </w:rPr>
        <w:t>основные</w:t>
      </w:r>
      <w:r>
        <w:rPr>
          <w:spacing w:val="-9"/>
        </w:rPr>
        <w:t xml:space="preserve"> </w:t>
      </w:r>
      <w:r>
        <w:t>выдержки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итоги</w:t>
      </w:r>
      <w:r>
        <w:rPr>
          <w:spacing w:val="-4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всему</w:t>
      </w:r>
      <w:r>
        <w:rPr>
          <w:spacing w:val="-17"/>
        </w:rPr>
        <w:t xml:space="preserve"> </w:t>
      </w:r>
      <w:r>
        <w:t>занятию:</w:t>
      </w:r>
      <w:r>
        <w:rPr>
          <w:spacing w:val="-57"/>
        </w:rPr>
        <w:t xml:space="preserve"> </w:t>
      </w:r>
      <w:r>
        <w:t>актуализацию прошлогоднего опыта участия в Программе, постановку цели и задач на</w:t>
      </w:r>
      <w:r>
        <w:rPr>
          <w:spacing w:val="1"/>
        </w:rPr>
        <w:t xml:space="preserve"> </w:t>
      </w:r>
      <w:r>
        <w:t>текущий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год,</w:t>
      </w:r>
      <w:r>
        <w:rPr>
          <w:spacing w:val="1"/>
        </w:rPr>
        <w:t xml:space="preserve"> </w:t>
      </w:r>
      <w:r>
        <w:t>позиционирование</w:t>
      </w:r>
      <w:r>
        <w:rPr>
          <w:spacing w:val="1"/>
        </w:rPr>
        <w:t xml:space="preserve"> </w:t>
      </w:r>
      <w:r>
        <w:t>уникальности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участника</w:t>
      </w:r>
      <w:r>
        <w:rPr>
          <w:spacing w:val="1"/>
        </w:rPr>
        <w:t xml:space="preserve"> </w:t>
      </w:r>
      <w:r>
        <w:t>Программы</w:t>
      </w:r>
      <w:r>
        <w:rPr>
          <w:spacing w:val="8"/>
        </w:rPr>
        <w:t xml:space="preserve"> </w:t>
      </w:r>
      <w:r>
        <w:t>«Орлята России».</w:t>
      </w:r>
    </w:p>
    <w:p w14:paraId="7BDF1137" w14:textId="77777777" w:rsidR="00F34D05" w:rsidRDefault="009F2150">
      <w:pPr>
        <w:pStyle w:val="a3"/>
        <w:spacing w:line="276" w:lineRule="auto"/>
        <w:ind w:right="1436" w:firstLine="705"/>
        <w:jc w:val="both"/>
      </w:pPr>
      <w:r>
        <w:t>Вводный урок должен быть эмоциональным, создающим атмосферу праздника и</w:t>
      </w:r>
      <w:r>
        <w:rPr>
          <w:spacing w:val="-57"/>
        </w:rPr>
        <w:t xml:space="preserve"> </w:t>
      </w:r>
      <w:r>
        <w:t>единства коллектива детей. Для поддержания такой атмосферы предлагается введение</w:t>
      </w:r>
      <w:r>
        <w:rPr>
          <w:spacing w:val="1"/>
        </w:rPr>
        <w:t xml:space="preserve"> </w:t>
      </w:r>
      <w:r>
        <w:rPr>
          <w:spacing w:val="-1"/>
        </w:rPr>
        <w:t>традиции исполнять «</w:t>
      </w:r>
      <w:proofErr w:type="spellStart"/>
      <w:r>
        <w:rPr>
          <w:spacing w:val="-1"/>
        </w:rPr>
        <w:t>орлятские</w:t>
      </w:r>
      <w:proofErr w:type="spellEnd"/>
      <w:r>
        <w:rPr>
          <w:spacing w:val="-1"/>
        </w:rPr>
        <w:t xml:space="preserve">» песни на занятиях </w:t>
      </w:r>
      <w:r>
        <w:t>в рамках Программы, а «</w:t>
      </w:r>
      <w:proofErr w:type="spellStart"/>
      <w:r>
        <w:t>Орлятский</w:t>
      </w:r>
      <w:proofErr w:type="spellEnd"/>
      <w:r>
        <w:rPr>
          <w:spacing w:val="-57"/>
        </w:rPr>
        <w:t xml:space="preserve"> </w:t>
      </w:r>
      <w:r>
        <w:t>урок»</w:t>
      </w:r>
      <w:r>
        <w:rPr>
          <w:spacing w:val="-13"/>
        </w:rPr>
        <w:t xml:space="preserve"> </w:t>
      </w:r>
      <w:r>
        <w:t>станет</w:t>
      </w:r>
      <w:r>
        <w:rPr>
          <w:spacing w:val="1"/>
        </w:rPr>
        <w:t xml:space="preserve"> </w:t>
      </w:r>
      <w:r>
        <w:t>стартовой</w:t>
      </w:r>
      <w:r>
        <w:rPr>
          <w:spacing w:val="5"/>
        </w:rPr>
        <w:t xml:space="preserve"> </w:t>
      </w:r>
      <w:r>
        <w:t>точкой</w:t>
      </w:r>
      <w:r>
        <w:rPr>
          <w:spacing w:val="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этой</w:t>
      </w:r>
      <w:r>
        <w:rPr>
          <w:spacing w:val="-2"/>
        </w:rPr>
        <w:t xml:space="preserve"> </w:t>
      </w:r>
      <w:r>
        <w:t>инициативы.</w:t>
      </w:r>
    </w:p>
    <w:p w14:paraId="37A47766" w14:textId="77777777" w:rsidR="00F34D05" w:rsidRDefault="00F34D05">
      <w:pPr>
        <w:pStyle w:val="a3"/>
        <w:spacing w:before="6"/>
        <w:ind w:left="0"/>
        <w:rPr>
          <w:sz w:val="27"/>
        </w:rPr>
      </w:pPr>
    </w:p>
    <w:p w14:paraId="3B8546D1" w14:textId="77777777" w:rsidR="00F34D05" w:rsidRDefault="009F2150">
      <w:pPr>
        <w:pStyle w:val="a3"/>
        <w:spacing w:line="278" w:lineRule="auto"/>
        <w:ind w:right="1445" w:firstLine="705"/>
        <w:jc w:val="both"/>
      </w:pPr>
      <w:r>
        <w:rPr>
          <w:b/>
        </w:rPr>
        <w:t xml:space="preserve">Цель: </w:t>
      </w:r>
      <w:r>
        <w:t>укрепление у детей мотивации продолжать участие в Программе «Орлята</w:t>
      </w:r>
      <w:r>
        <w:rPr>
          <w:spacing w:val="-57"/>
        </w:rPr>
        <w:t xml:space="preserve"> </w:t>
      </w:r>
      <w:r>
        <w:t>России».</w:t>
      </w:r>
    </w:p>
    <w:p w14:paraId="02FA93B3" w14:textId="77777777" w:rsidR="00F34D05" w:rsidRDefault="00F34D05">
      <w:pPr>
        <w:pStyle w:val="a3"/>
        <w:spacing w:before="9"/>
        <w:ind w:left="0"/>
        <w:rPr>
          <w:sz w:val="27"/>
        </w:rPr>
      </w:pPr>
    </w:p>
    <w:p w14:paraId="6200F059" w14:textId="77777777" w:rsidR="00F34D05" w:rsidRDefault="009F2150">
      <w:pPr>
        <w:pStyle w:val="11"/>
      </w:pPr>
      <w:r>
        <w:t>Задачи:</w:t>
      </w:r>
    </w:p>
    <w:p w14:paraId="59117A9F" w14:textId="77777777" w:rsidR="00F34D05" w:rsidRDefault="009F2150">
      <w:pPr>
        <w:pStyle w:val="a3"/>
        <w:spacing w:before="34" w:line="276" w:lineRule="auto"/>
        <w:ind w:right="1439" w:firstLine="705"/>
        <w:jc w:val="both"/>
      </w:pPr>
      <w:r>
        <w:rPr>
          <w:i/>
          <w:u w:val="single"/>
        </w:rPr>
        <w:t>Личностные:</w:t>
      </w:r>
      <w:r>
        <w:rPr>
          <w:i/>
        </w:rPr>
        <w:t xml:space="preserve"> </w:t>
      </w:r>
      <w:r>
        <w:t>способствовать формированию у обучающихся социальной роли</w:t>
      </w:r>
      <w:r>
        <w:rPr>
          <w:spacing w:val="1"/>
        </w:rPr>
        <w:t xml:space="preserve"> </w:t>
      </w:r>
      <w:r>
        <w:t>участника Программы «Орлята России» и индивидуальных мотивов для продолжения</w:t>
      </w:r>
      <w:r>
        <w:rPr>
          <w:spacing w:val="1"/>
        </w:rPr>
        <w:t xml:space="preserve"> </w:t>
      </w:r>
      <w:r>
        <w:t>участия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Программе.</w:t>
      </w:r>
    </w:p>
    <w:p w14:paraId="0E9A1303" w14:textId="77777777" w:rsidR="00F34D05" w:rsidRDefault="009F2150">
      <w:pPr>
        <w:spacing w:line="275" w:lineRule="exact"/>
        <w:ind w:left="928"/>
        <w:rPr>
          <w:i/>
          <w:sz w:val="24"/>
        </w:rPr>
      </w:pPr>
      <w:proofErr w:type="spellStart"/>
      <w:r>
        <w:rPr>
          <w:i/>
          <w:sz w:val="24"/>
          <w:u w:val="single"/>
        </w:rPr>
        <w:t>Метапредметные</w:t>
      </w:r>
      <w:proofErr w:type="spellEnd"/>
      <w:r>
        <w:rPr>
          <w:i/>
          <w:sz w:val="24"/>
        </w:rPr>
        <w:t>:</w:t>
      </w:r>
    </w:p>
    <w:p w14:paraId="47D8071F" w14:textId="77777777" w:rsidR="00F34D05" w:rsidRDefault="009F2150">
      <w:pPr>
        <w:pStyle w:val="a3"/>
        <w:spacing w:before="43" w:line="276" w:lineRule="auto"/>
        <w:ind w:right="1434" w:firstLine="705"/>
        <w:jc w:val="both"/>
      </w:pPr>
      <w:r>
        <w:t xml:space="preserve">− </w:t>
      </w:r>
      <w:r>
        <w:rPr>
          <w:i/>
        </w:rPr>
        <w:t xml:space="preserve">коммуникативные </w:t>
      </w:r>
      <w:r>
        <w:t>– формировать навыки сотрудничества как со взрослыми,</w:t>
      </w:r>
      <w:r>
        <w:rPr>
          <w:spacing w:val="1"/>
        </w:rPr>
        <w:t xml:space="preserve"> </w:t>
      </w:r>
      <w:r>
        <w:t>так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со</w:t>
      </w:r>
      <w:r>
        <w:rPr>
          <w:spacing w:val="-13"/>
        </w:rPr>
        <w:t xml:space="preserve"> </w:t>
      </w:r>
      <w:r>
        <w:t>сверстниками,</w:t>
      </w:r>
      <w:r>
        <w:rPr>
          <w:spacing w:val="-14"/>
        </w:rPr>
        <w:t xml:space="preserve"> </w:t>
      </w:r>
      <w:r>
        <w:t>а</w:t>
      </w:r>
      <w:r>
        <w:rPr>
          <w:spacing w:val="-15"/>
        </w:rPr>
        <w:t xml:space="preserve"> </w:t>
      </w:r>
      <w:r>
        <w:t>также</w:t>
      </w:r>
      <w:r>
        <w:rPr>
          <w:spacing w:val="-15"/>
        </w:rPr>
        <w:t xml:space="preserve"> </w:t>
      </w:r>
      <w:r>
        <w:t>положительное</w:t>
      </w:r>
      <w:r>
        <w:rPr>
          <w:spacing w:val="-13"/>
        </w:rPr>
        <w:t xml:space="preserve"> </w:t>
      </w:r>
      <w:r>
        <w:t>отношение</w:t>
      </w:r>
      <w:r>
        <w:rPr>
          <w:spacing w:val="-14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коллективной</w:t>
      </w:r>
      <w:r>
        <w:rPr>
          <w:spacing w:val="-12"/>
        </w:rPr>
        <w:t xml:space="preserve"> </w:t>
      </w:r>
      <w:r>
        <w:t>деятельности,</w:t>
      </w:r>
      <w:r>
        <w:rPr>
          <w:spacing w:val="-58"/>
        </w:rPr>
        <w:t xml:space="preserve"> </w:t>
      </w:r>
      <w:r>
        <w:t>умение</w:t>
      </w:r>
      <w:r>
        <w:rPr>
          <w:spacing w:val="-4"/>
        </w:rPr>
        <w:t xml:space="preserve"> </w:t>
      </w:r>
      <w:r>
        <w:t>определять общую</w:t>
      </w:r>
      <w:r>
        <w:rPr>
          <w:spacing w:val="7"/>
        </w:rPr>
        <w:t xml:space="preserve"> </w:t>
      </w:r>
      <w:r>
        <w:t>цель и пути</w:t>
      </w:r>
      <w:r>
        <w:rPr>
          <w:spacing w:val="2"/>
        </w:rPr>
        <w:t xml:space="preserve"> </w:t>
      </w:r>
      <w:r>
        <w:t>её</w:t>
      </w:r>
      <w:r>
        <w:rPr>
          <w:spacing w:val="-4"/>
        </w:rPr>
        <w:t xml:space="preserve"> </w:t>
      </w:r>
      <w:r>
        <w:t>достижения;</w:t>
      </w:r>
    </w:p>
    <w:p w14:paraId="45961078" w14:textId="77777777" w:rsidR="00F34D05" w:rsidRDefault="00F34D05">
      <w:pPr>
        <w:spacing w:line="276" w:lineRule="auto"/>
        <w:jc w:val="both"/>
        <w:sectPr w:rsidR="00F34D05">
          <w:pgSz w:w="11920" w:h="16850"/>
          <w:pgMar w:top="1340" w:right="0" w:bottom="940" w:left="1220" w:header="0" w:footer="680" w:gutter="0"/>
          <w:cols w:space="720"/>
        </w:sectPr>
      </w:pPr>
    </w:p>
    <w:p w14:paraId="2902AE20" w14:textId="77777777" w:rsidR="00F34D05" w:rsidRDefault="009F2150">
      <w:pPr>
        <w:pStyle w:val="a3"/>
        <w:spacing w:before="70" w:line="278" w:lineRule="auto"/>
        <w:ind w:right="1434" w:firstLine="705"/>
        <w:jc w:val="both"/>
      </w:pPr>
      <w:r>
        <w:lastRenderedPageBreak/>
        <w:t>−</w:t>
      </w:r>
      <w:r>
        <w:rPr>
          <w:spacing w:val="1"/>
        </w:rPr>
        <w:t xml:space="preserve"> </w:t>
      </w:r>
      <w:r>
        <w:rPr>
          <w:i/>
        </w:rPr>
        <w:t>познавательные</w:t>
      </w:r>
      <w:r>
        <w:rPr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-1"/>
        </w:rPr>
        <w:t xml:space="preserve"> </w:t>
      </w:r>
      <w:r>
        <w:t>причинно-следственные</w:t>
      </w:r>
      <w:r>
        <w:rPr>
          <w:spacing w:val="-1"/>
        </w:rPr>
        <w:t xml:space="preserve"> </w:t>
      </w:r>
      <w:r>
        <w:t>связи;</w:t>
      </w:r>
    </w:p>
    <w:p w14:paraId="66DED5FE" w14:textId="77777777" w:rsidR="00F34D05" w:rsidRDefault="009F2150">
      <w:pPr>
        <w:pStyle w:val="a3"/>
        <w:spacing w:line="276" w:lineRule="auto"/>
        <w:ind w:right="1434" w:firstLine="705"/>
        <w:jc w:val="both"/>
      </w:pPr>
      <w:r>
        <w:t>−</w:t>
      </w:r>
      <w:r>
        <w:rPr>
          <w:spacing w:val="1"/>
        </w:rPr>
        <w:t xml:space="preserve"> </w:t>
      </w:r>
      <w:r>
        <w:rPr>
          <w:i/>
        </w:rPr>
        <w:t>развивающие</w:t>
      </w:r>
      <w:r>
        <w:rPr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конструктивного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настойчивость,</w:t>
      </w:r>
      <w:r>
        <w:rPr>
          <w:spacing w:val="1"/>
        </w:rPr>
        <w:t xml:space="preserve"> </w:t>
      </w:r>
      <w:r>
        <w:t>целеустремленность,</w:t>
      </w:r>
      <w:r>
        <w:rPr>
          <w:spacing w:val="1"/>
        </w:rPr>
        <w:t xml:space="preserve"> </w:t>
      </w:r>
      <w:r>
        <w:t>творческую</w:t>
      </w:r>
      <w:r>
        <w:rPr>
          <w:spacing w:val="6"/>
        </w:rPr>
        <w:t xml:space="preserve"> </w:t>
      </w:r>
      <w:r>
        <w:t>активность.</w:t>
      </w:r>
    </w:p>
    <w:p w14:paraId="0DC45F59" w14:textId="77777777" w:rsidR="00F34D05" w:rsidRDefault="009F2150">
      <w:pPr>
        <w:pStyle w:val="a3"/>
        <w:spacing w:line="276" w:lineRule="auto"/>
        <w:ind w:right="1453" w:firstLine="705"/>
        <w:jc w:val="both"/>
      </w:pPr>
      <w:r>
        <w:rPr>
          <w:i/>
          <w:u w:val="single"/>
        </w:rPr>
        <w:t>Предметные</w:t>
      </w:r>
      <w:r>
        <w:rPr>
          <w:i/>
        </w:rPr>
        <w:t xml:space="preserve">: </w:t>
      </w:r>
      <w:r>
        <w:t>формировать умение применять полученные знания из различных</w:t>
      </w:r>
      <w:r>
        <w:rPr>
          <w:spacing w:val="-57"/>
        </w:rPr>
        <w:t xml:space="preserve"> </w:t>
      </w:r>
      <w:r>
        <w:t>областей для выполнения конкретных</w:t>
      </w:r>
      <w:r>
        <w:rPr>
          <w:spacing w:val="2"/>
        </w:rPr>
        <w:t xml:space="preserve"> </w:t>
      </w:r>
      <w:r>
        <w:t>практических задач.</w:t>
      </w:r>
    </w:p>
    <w:p w14:paraId="418A864A" w14:textId="77777777" w:rsidR="00F34D05" w:rsidRDefault="009F2150">
      <w:pPr>
        <w:spacing w:line="275" w:lineRule="exact"/>
        <w:ind w:left="928"/>
        <w:jc w:val="both"/>
        <w:rPr>
          <w:sz w:val="24"/>
        </w:rPr>
      </w:pPr>
      <w:r>
        <w:rPr>
          <w:b/>
          <w:sz w:val="24"/>
        </w:rPr>
        <w:t>Форма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детей: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фронтальная,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групповая.</w:t>
      </w:r>
    </w:p>
    <w:p w14:paraId="7A4E9E1F" w14:textId="77777777" w:rsidR="00F34D05" w:rsidRDefault="009F2150">
      <w:pPr>
        <w:spacing w:before="39"/>
        <w:ind w:left="928"/>
        <w:jc w:val="both"/>
        <w:rPr>
          <w:sz w:val="24"/>
        </w:rPr>
      </w:pPr>
      <w:r>
        <w:rPr>
          <w:b/>
          <w:sz w:val="24"/>
        </w:rPr>
        <w:t>Место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проведения: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5"/>
          <w:sz w:val="24"/>
        </w:rPr>
        <w:t xml:space="preserve"> </w:t>
      </w:r>
      <w:r>
        <w:rPr>
          <w:sz w:val="24"/>
        </w:rPr>
        <w:t>кабинет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класса.</w:t>
      </w:r>
    </w:p>
    <w:p w14:paraId="3514F1EA" w14:textId="77777777" w:rsidR="00F34D05" w:rsidRDefault="009F2150">
      <w:pPr>
        <w:pStyle w:val="a3"/>
        <w:spacing w:before="41" w:line="276" w:lineRule="auto"/>
        <w:ind w:right="1429" w:firstLine="705"/>
        <w:jc w:val="both"/>
      </w:pPr>
      <w:r>
        <w:rPr>
          <w:b/>
          <w:spacing w:val="-1"/>
        </w:rPr>
        <w:t>Оборудование</w:t>
      </w:r>
      <w:r>
        <w:rPr>
          <w:b/>
          <w:spacing w:val="-15"/>
        </w:rPr>
        <w:t xml:space="preserve"> </w:t>
      </w:r>
      <w:r>
        <w:rPr>
          <w:b/>
          <w:spacing w:val="-1"/>
        </w:rPr>
        <w:t>и</w:t>
      </w:r>
      <w:r>
        <w:rPr>
          <w:b/>
          <w:spacing w:val="-9"/>
        </w:rPr>
        <w:t xml:space="preserve"> </w:t>
      </w:r>
      <w:r>
        <w:rPr>
          <w:b/>
          <w:spacing w:val="-1"/>
        </w:rPr>
        <w:t>наглядные</w:t>
      </w:r>
      <w:r>
        <w:rPr>
          <w:b/>
          <w:spacing w:val="-13"/>
        </w:rPr>
        <w:t xml:space="preserve"> </w:t>
      </w:r>
      <w:r>
        <w:rPr>
          <w:b/>
        </w:rPr>
        <w:t>пособия:</w:t>
      </w:r>
      <w:r>
        <w:rPr>
          <w:b/>
          <w:spacing w:val="-10"/>
        </w:rPr>
        <w:t xml:space="preserve"> </w:t>
      </w:r>
      <w:r>
        <w:t>видеоролик</w:t>
      </w:r>
      <w:r>
        <w:rPr>
          <w:spacing w:val="-11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слайд-шоу</w:t>
      </w:r>
      <w:r>
        <w:rPr>
          <w:spacing w:val="-27"/>
        </w:rPr>
        <w:t xml:space="preserve"> </w:t>
      </w:r>
      <w:r>
        <w:t>из</w:t>
      </w:r>
      <w:r>
        <w:rPr>
          <w:spacing w:val="-9"/>
        </w:rPr>
        <w:t xml:space="preserve"> </w:t>
      </w:r>
      <w:r>
        <w:t>фотографий</w:t>
      </w:r>
      <w:r>
        <w:rPr>
          <w:spacing w:val="-57"/>
        </w:rPr>
        <w:t xml:space="preserve"> </w:t>
      </w:r>
      <w:r>
        <w:t xml:space="preserve">своего класса об опыте прошлогоднего участия в Программе / </w:t>
      </w:r>
      <w:hyperlink r:id="rId270">
        <w:r>
          <w:rPr>
            <w:color w:val="1153CC"/>
            <w:u w:val="single" w:color="1153CC"/>
          </w:rPr>
          <w:t>видеоролик из банка</w:t>
        </w:r>
      </w:hyperlink>
      <w:r>
        <w:rPr>
          <w:color w:val="1153CC"/>
          <w:spacing w:val="1"/>
        </w:rPr>
        <w:t xml:space="preserve"> </w:t>
      </w:r>
      <w:hyperlink r:id="rId271">
        <w:r>
          <w:rPr>
            <w:color w:val="1153CC"/>
            <w:u w:val="single" w:color="1153CC"/>
          </w:rPr>
          <w:t>предоставляемых</w:t>
        </w:r>
        <w:r>
          <w:rPr>
            <w:color w:val="1153CC"/>
            <w:spacing w:val="1"/>
            <w:u w:val="single" w:color="1153CC"/>
          </w:rPr>
          <w:t xml:space="preserve"> </w:t>
        </w:r>
        <w:r>
          <w:rPr>
            <w:color w:val="1153CC"/>
            <w:u w:val="single" w:color="1153CC"/>
          </w:rPr>
          <w:t>материалов</w:t>
        </w:r>
        <w:r>
          <w:t>,</w:t>
        </w:r>
      </w:hyperlink>
      <w:r>
        <w:rPr>
          <w:spacing w:val="1"/>
        </w:rPr>
        <w:t xml:space="preserve"> </w:t>
      </w:r>
      <w:hyperlink r:id="rId272">
        <w:r>
          <w:rPr>
            <w:color w:val="1153CC"/>
            <w:u w:val="single" w:color="1153CC"/>
          </w:rPr>
          <w:t>презентаци</w:t>
        </w:r>
      </w:hyperlink>
      <w:r>
        <w:rPr>
          <w:color w:val="1153CC"/>
          <w:u w:val="single" w:color="1153CC"/>
        </w:rPr>
        <w:t>я</w:t>
      </w:r>
      <w:r>
        <w:rPr>
          <w:color w:val="1153CC"/>
          <w:spacing w:val="1"/>
          <w:u w:val="single" w:color="1153CC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«</w:t>
      </w:r>
      <w:proofErr w:type="spellStart"/>
      <w:r>
        <w:t>Орлятскому</w:t>
      </w:r>
      <w:proofErr w:type="spellEnd"/>
      <w:r>
        <w:rPr>
          <w:spacing w:val="1"/>
        </w:rPr>
        <w:t xml:space="preserve"> </w:t>
      </w:r>
      <w:r>
        <w:t>уроку»,</w:t>
      </w:r>
      <w:r>
        <w:rPr>
          <w:spacing w:val="1"/>
        </w:rPr>
        <w:t xml:space="preserve"> </w:t>
      </w:r>
      <w:r>
        <w:t>компьютер,</w:t>
      </w:r>
      <w:r>
        <w:rPr>
          <w:spacing w:val="1"/>
        </w:rPr>
        <w:t xml:space="preserve"> </w:t>
      </w:r>
      <w:r>
        <w:t>видеопроектор,</w:t>
      </w:r>
      <w:r>
        <w:rPr>
          <w:spacing w:val="1"/>
        </w:rPr>
        <w:t xml:space="preserve"> </w:t>
      </w:r>
      <w:r>
        <w:t>экран,</w:t>
      </w:r>
      <w:r>
        <w:rPr>
          <w:spacing w:val="1"/>
        </w:rPr>
        <w:t xml:space="preserve"> </w:t>
      </w:r>
      <w:r>
        <w:t>карточки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названиями</w:t>
      </w:r>
      <w:r>
        <w:rPr>
          <w:spacing w:val="1"/>
        </w:rPr>
        <w:t xml:space="preserve"> </w:t>
      </w:r>
      <w:r>
        <w:t>треков,</w:t>
      </w:r>
      <w:r>
        <w:rPr>
          <w:spacing w:val="1"/>
        </w:rPr>
        <w:t xml:space="preserve"> </w:t>
      </w:r>
      <w:r>
        <w:t>магнитная</w:t>
      </w:r>
      <w:r>
        <w:rPr>
          <w:spacing w:val="1"/>
        </w:rPr>
        <w:t xml:space="preserve"> </w:t>
      </w:r>
      <w:r>
        <w:t>доска,</w:t>
      </w:r>
      <w:r>
        <w:rPr>
          <w:spacing w:val="1"/>
        </w:rPr>
        <w:t xml:space="preserve"> </w:t>
      </w:r>
      <w:r>
        <w:t>магниты,</w:t>
      </w:r>
      <w:r>
        <w:rPr>
          <w:spacing w:val="1"/>
        </w:rPr>
        <w:t xml:space="preserve"> </w:t>
      </w:r>
      <w:r>
        <w:t>канцелярские</w:t>
      </w:r>
      <w:r>
        <w:rPr>
          <w:spacing w:val="1"/>
        </w:rPr>
        <w:t xml:space="preserve"> </w:t>
      </w:r>
      <w:r>
        <w:t>принадлежности</w:t>
      </w:r>
      <w:r>
        <w:rPr>
          <w:spacing w:val="1"/>
        </w:rPr>
        <w:t xml:space="preserve"> </w:t>
      </w:r>
      <w:r>
        <w:t>(бумага</w:t>
      </w:r>
      <w:r>
        <w:rPr>
          <w:spacing w:val="1"/>
        </w:rPr>
        <w:t xml:space="preserve"> </w:t>
      </w:r>
      <w:r>
        <w:t>А4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12</w:t>
      </w:r>
      <w:r>
        <w:rPr>
          <w:spacing w:val="1"/>
        </w:rPr>
        <w:t xml:space="preserve"> </w:t>
      </w:r>
      <w:r>
        <w:t>листов,</w:t>
      </w:r>
      <w:r>
        <w:rPr>
          <w:spacing w:val="1"/>
        </w:rPr>
        <w:t xml:space="preserve"> </w:t>
      </w:r>
      <w:r>
        <w:t>цветные</w:t>
      </w:r>
      <w:r>
        <w:rPr>
          <w:spacing w:val="1"/>
        </w:rPr>
        <w:t xml:space="preserve"> </w:t>
      </w:r>
      <w:r>
        <w:t>карандаши,</w:t>
      </w:r>
      <w:r>
        <w:rPr>
          <w:spacing w:val="1"/>
        </w:rPr>
        <w:t xml:space="preserve"> </w:t>
      </w:r>
      <w:r>
        <w:t>фломастеры,</w:t>
      </w:r>
      <w:r>
        <w:rPr>
          <w:spacing w:val="1"/>
        </w:rPr>
        <w:t xml:space="preserve"> </w:t>
      </w:r>
      <w:r>
        <w:t>обыкновенные</w:t>
      </w:r>
      <w:r>
        <w:rPr>
          <w:spacing w:val="1"/>
        </w:rPr>
        <w:t xml:space="preserve"> </w:t>
      </w:r>
      <w:r>
        <w:t>карандаши,</w:t>
      </w:r>
      <w:r>
        <w:rPr>
          <w:spacing w:val="1"/>
        </w:rPr>
        <w:t xml:space="preserve"> </w:t>
      </w:r>
      <w:r>
        <w:t>ластики),</w:t>
      </w:r>
      <w:r>
        <w:rPr>
          <w:spacing w:val="1"/>
        </w:rPr>
        <w:t xml:space="preserve"> </w:t>
      </w:r>
      <w:r>
        <w:t>бумажный</w:t>
      </w:r>
      <w:r>
        <w:rPr>
          <w:spacing w:val="1"/>
        </w:rPr>
        <w:t xml:space="preserve"> </w:t>
      </w:r>
      <w:r>
        <w:t>конверт,</w:t>
      </w:r>
      <w:r>
        <w:rPr>
          <w:spacing w:val="1"/>
        </w:rPr>
        <w:t xml:space="preserve"> </w:t>
      </w:r>
      <w:r>
        <w:t>фото-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видеокамера.</w:t>
      </w:r>
    </w:p>
    <w:p w14:paraId="7F917226" w14:textId="77777777" w:rsidR="00F34D05" w:rsidRDefault="009F2150">
      <w:pPr>
        <w:pStyle w:val="11"/>
        <w:spacing w:before="11"/>
        <w:jc w:val="both"/>
      </w:pPr>
      <w:r>
        <w:t>Этапы</w:t>
      </w:r>
      <w:r>
        <w:rPr>
          <w:spacing w:val="-9"/>
        </w:rPr>
        <w:t xml:space="preserve"> </w:t>
      </w:r>
      <w:r>
        <w:t>подготовки</w:t>
      </w:r>
      <w:r>
        <w:rPr>
          <w:spacing w:val="-1"/>
        </w:rPr>
        <w:t xml:space="preserve"> </w:t>
      </w:r>
      <w:r>
        <w:t>вводного</w:t>
      </w:r>
      <w:r>
        <w:rPr>
          <w:spacing w:val="-4"/>
        </w:rPr>
        <w:t xml:space="preserve"> </w:t>
      </w:r>
      <w:r>
        <w:t>занятия:</w:t>
      </w:r>
    </w:p>
    <w:p w14:paraId="09D51B56" w14:textId="77777777" w:rsidR="00F34D05" w:rsidRDefault="009F2150">
      <w:pPr>
        <w:pStyle w:val="a4"/>
        <w:numPr>
          <w:ilvl w:val="0"/>
          <w:numId w:val="152"/>
        </w:numPr>
        <w:tabs>
          <w:tab w:val="left" w:pos="1214"/>
        </w:tabs>
        <w:spacing w:before="31" w:line="276" w:lineRule="auto"/>
        <w:ind w:right="1439" w:firstLine="705"/>
        <w:jc w:val="both"/>
        <w:rPr>
          <w:sz w:val="24"/>
        </w:rPr>
      </w:pPr>
      <w:r>
        <w:rPr>
          <w:sz w:val="24"/>
        </w:rPr>
        <w:t>Для просмотра видеоролика / слайд-шоу об опыте прошлогоднего участия в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Программе:</w:t>
      </w:r>
    </w:p>
    <w:p w14:paraId="4F866BB6" w14:textId="77777777" w:rsidR="00F34D05" w:rsidRDefault="009F2150">
      <w:pPr>
        <w:spacing w:line="278" w:lineRule="auto"/>
        <w:ind w:left="220" w:right="1577" w:firstLine="705"/>
        <w:rPr>
          <w:b/>
          <w:sz w:val="24"/>
        </w:rPr>
      </w:pPr>
      <w:r>
        <w:rPr>
          <w:sz w:val="24"/>
        </w:rPr>
        <w:t>− подготовить видеоряд / слайд-шоу из видеофайлов /фотографий, сделанных в</w:t>
      </w:r>
      <w:r>
        <w:rPr>
          <w:spacing w:val="-57"/>
          <w:sz w:val="24"/>
        </w:rPr>
        <w:t xml:space="preserve"> </w:t>
      </w:r>
      <w:r>
        <w:rPr>
          <w:sz w:val="24"/>
        </w:rPr>
        <w:t>ходе</w:t>
      </w:r>
      <w:r>
        <w:rPr>
          <w:spacing w:val="-4"/>
          <w:sz w:val="24"/>
        </w:rPr>
        <w:t xml:space="preserve"> </w:t>
      </w:r>
      <w:r>
        <w:rPr>
          <w:sz w:val="24"/>
        </w:rPr>
        <w:t>прохождения Программы –</w:t>
      </w:r>
      <w:r>
        <w:rPr>
          <w:spacing w:val="2"/>
          <w:sz w:val="24"/>
        </w:rPr>
        <w:t xml:space="preserve"> </w:t>
      </w:r>
      <w:r>
        <w:rPr>
          <w:b/>
          <w:sz w:val="24"/>
        </w:rPr>
        <w:t>если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есть свой банк материалов;</w:t>
      </w:r>
    </w:p>
    <w:p w14:paraId="72DF0B2B" w14:textId="77777777" w:rsidR="00F34D05" w:rsidRDefault="009F2150">
      <w:pPr>
        <w:spacing w:line="285" w:lineRule="auto"/>
        <w:ind w:left="220" w:right="1264" w:firstLine="705"/>
        <w:rPr>
          <w:b/>
          <w:sz w:val="24"/>
        </w:rPr>
      </w:pPr>
      <w:r>
        <w:rPr>
          <w:sz w:val="24"/>
        </w:rPr>
        <w:t>−</w:t>
      </w:r>
      <w:r>
        <w:rPr>
          <w:spacing w:val="25"/>
          <w:sz w:val="24"/>
        </w:rPr>
        <w:t xml:space="preserve"> </w:t>
      </w:r>
      <w:r>
        <w:rPr>
          <w:sz w:val="24"/>
        </w:rPr>
        <w:t>скачать</w:t>
      </w:r>
      <w:r>
        <w:rPr>
          <w:spacing w:val="38"/>
          <w:sz w:val="24"/>
        </w:rPr>
        <w:t xml:space="preserve"> </w:t>
      </w:r>
      <w:r>
        <w:rPr>
          <w:sz w:val="24"/>
        </w:rPr>
        <w:t>видео</w:t>
      </w:r>
      <w:r>
        <w:rPr>
          <w:spacing w:val="34"/>
          <w:sz w:val="24"/>
        </w:rPr>
        <w:t xml:space="preserve"> </w:t>
      </w:r>
      <w:r>
        <w:rPr>
          <w:sz w:val="24"/>
        </w:rPr>
        <w:t>с</w:t>
      </w:r>
      <w:r>
        <w:rPr>
          <w:spacing w:val="35"/>
          <w:sz w:val="24"/>
        </w:rPr>
        <w:t xml:space="preserve"> </w:t>
      </w:r>
      <w:hyperlink r:id="rId273">
        <w:r>
          <w:rPr>
            <w:color w:val="1153CC"/>
            <w:sz w:val="24"/>
            <w:u w:val="single" w:color="1153CC"/>
          </w:rPr>
          <w:t>банка</w:t>
        </w:r>
      </w:hyperlink>
      <w:r>
        <w:rPr>
          <w:color w:val="1153CC"/>
          <w:spacing w:val="33"/>
          <w:sz w:val="24"/>
        </w:rPr>
        <w:t xml:space="preserve"> </w:t>
      </w:r>
      <w:r>
        <w:rPr>
          <w:sz w:val="24"/>
        </w:rPr>
        <w:t>предоставляемых</w:t>
      </w:r>
      <w:r>
        <w:rPr>
          <w:spacing w:val="39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37"/>
          <w:sz w:val="24"/>
        </w:rPr>
        <w:t xml:space="preserve"> </w:t>
      </w:r>
      <w:r>
        <w:rPr>
          <w:sz w:val="24"/>
        </w:rPr>
        <w:t>–</w:t>
      </w:r>
      <w:r>
        <w:rPr>
          <w:spacing w:val="34"/>
          <w:sz w:val="24"/>
        </w:rPr>
        <w:t xml:space="preserve"> </w:t>
      </w:r>
      <w:r>
        <w:rPr>
          <w:b/>
          <w:sz w:val="24"/>
        </w:rPr>
        <w:t>если</w:t>
      </w:r>
      <w:r>
        <w:rPr>
          <w:b/>
          <w:spacing w:val="34"/>
          <w:sz w:val="24"/>
        </w:rPr>
        <w:t xml:space="preserve"> </w:t>
      </w:r>
      <w:r>
        <w:rPr>
          <w:b/>
          <w:sz w:val="24"/>
        </w:rPr>
        <w:t>нет</w:t>
      </w:r>
      <w:r>
        <w:rPr>
          <w:b/>
          <w:spacing w:val="38"/>
          <w:sz w:val="24"/>
        </w:rPr>
        <w:t xml:space="preserve"> </w:t>
      </w:r>
      <w:r>
        <w:rPr>
          <w:b/>
          <w:sz w:val="24"/>
        </w:rPr>
        <w:t>своих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материалов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прошлого года;</w:t>
      </w:r>
    </w:p>
    <w:p w14:paraId="71BC5998" w14:textId="77777777" w:rsidR="00F34D05" w:rsidRDefault="009F2150">
      <w:pPr>
        <w:pStyle w:val="a3"/>
        <w:spacing w:line="278" w:lineRule="auto"/>
        <w:ind w:right="1264" w:firstLine="705"/>
      </w:pPr>
      <w:r>
        <w:t>−</w:t>
      </w:r>
      <w:r>
        <w:rPr>
          <w:spacing w:val="28"/>
        </w:rPr>
        <w:t xml:space="preserve"> </w:t>
      </w:r>
      <w:r>
        <w:t>подготовить</w:t>
      </w:r>
      <w:r>
        <w:rPr>
          <w:spacing w:val="7"/>
        </w:rPr>
        <w:t xml:space="preserve"> </w:t>
      </w:r>
      <w:r>
        <w:t>по</w:t>
      </w:r>
      <w:r>
        <w:rPr>
          <w:spacing w:val="8"/>
        </w:rPr>
        <w:t xml:space="preserve"> </w:t>
      </w:r>
      <w:r>
        <w:t>одной</w:t>
      </w:r>
      <w:r>
        <w:rPr>
          <w:spacing w:val="9"/>
        </w:rPr>
        <w:t xml:space="preserve"> </w:t>
      </w:r>
      <w:r>
        <w:t>фотографии</w:t>
      </w:r>
      <w:r>
        <w:rPr>
          <w:spacing w:val="10"/>
        </w:rPr>
        <w:t xml:space="preserve"> </w:t>
      </w:r>
      <w:r>
        <w:t>класса</w:t>
      </w:r>
      <w:r>
        <w:rPr>
          <w:spacing w:val="11"/>
        </w:rPr>
        <w:t xml:space="preserve"> </w:t>
      </w:r>
      <w:r>
        <w:t>–</w:t>
      </w:r>
      <w:r>
        <w:rPr>
          <w:spacing w:val="11"/>
        </w:rPr>
        <w:t xml:space="preserve"> </w:t>
      </w:r>
      <w:r>
        <w:t>по</w:t>
      </w:r>
      <w:r>
        <w:rPr>
          <w:spacing w:val="10"/>
        </w:rPr>
        <w:t xml:space="preserve"> </w:t>
      </w:r>
      <w:r>
        <w:t>количеству треков,</w:t>
      </w:r>
      <w:r>
        <w:rPr>
          <w:spacing w:val="12"/>
        </w:rPr>
        <w:t xml:space="preserve"> </w:t>
      </w:r>
      <w:r>
        <w:t>сделанные</w:t>
      </w:r>
      <w:r>
        <w:rPr>
          <w:spacing w:val="-57"/>
        </w:rPr>
        <w:t xml:space="preserve"> </w:t>
      </w:r>
      <w:r>
        <w:t>при реализации</w:t>
      </w:r>
      <w:r>
        <w:rPr>
          <w:spacing w:val="-1"/>
        </w:rPr>
        <w:t xml:space="preserve"> </w:t>
      </w:r>
      <w:r>
        <w:t>программы в</w:t>
      </w:r>
      <w:r>
        <w:rPr>
          <w:spacing w:val="-1"/>
        </w:rPr>
        <w:t xml:space="preserve"> </w:t>
      </w:r>
      <w:r>
        <w:t>прошлом</w:t>
      </w:r>
      <w:r>
        <w:rPr>
          <w:spacing w:val="-1"/>
        </w:rPr>
        <w:t xml:space="preserve"> </w:t>
      </w:r>
      <w:r>
        <w:t>году;</w:t>
      </w:r>
    </w:p>
    <w:p w14:paraId="61C6087D" w14:textId="77777777" w:rsidR="00F34D05" w:rsidRDefault="009F2150">
      <w:pPr>
        <w:pStyle w:val="a4"/>
        <w:numPr>
          <w:ilvl w:val="0"/>
          <w:numId w:val="152"/>
        </w:numPr>
        <w:tabs>
          <w:tab w:val="left" w:pos="1214"/>
        </w:tabs>
        <w:spacing w:line="276" w:lineRule="auto"/>
        <w:ind w:right="1472" w:firstLine="705"/>
        <w:rPr>
          <w:sz w:val="24"/>
        </w:rPr>
      </w:pPr>
      <w:r>
        <w:rPr>
          <w:sz w:val="24"/>
        </w:rPr>
        <w:t>Подготовка материалов для создания вместе с детьми визитки класса: легенд,</w:t>
      </w:r>
      <w:r>
        <w:rPr>
          <w:spacing w:val="-57"/>
          <w:sz w:val="24"/>
        </w:rPr>
        <w:t xml:space="preserve"> </w:t>
      </w:r>
      <w:r>
        <w:rPr>
          <w:sz w:val="24"/>
        </w:rPr>
        <w:t>законов,</w:t>
      </w:r>
      <w:r>
        <w:rPr>
          <w:spacing w:val="-1"/>
          <w:sz w:val="24"/>
        </w:rPr>
        <w:t xml:space="preserve"> </w:t>
      </w:r>
      <w:r>
        <w:rPr>
          <w:sz w:val="24"/>
        </w:rPr>
        <w:t>традиций:</w:t>
      </w:r>
    </w:p>
    <w:p w14:paraId="05408F63" w14:textId="77777777" w:rsidR="00F34D05" w:rsidRDefault="009F2150">
      <w:pPr>
        <w:pStyle w:val="a3"/>
        <w:ind w:left="928"/>
      </w:pPr>
      <w:r>
        <w:t>–</w:t>
      </w:r>
      <w:r>
        <w:rPr>
          <w:spacing w:val="-2"/>
        </w:rPr>
        <w:t xml:space="preserve"> </w:t>
      </w:r>
      <w:r>
        <w:t>подготовить</w:t>
      </w:r>
      <w:r>
        <w:rPr>
          <w:spacing w:val="-2"/>
        </w:rPr>
        <w:t xml:space="preserve"> </w:t>
      </w:r>
      <w:r>
        <w:t>листы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«шляпу»</w:t>
      </w:r>
      <w:r>
        <w:rPr>
          <w:spacing w:val="-11"/>
        </w:rPr>
        <w:t xml:space="preserve"> </w:t>
      </w:r>
      <w:r>
        <w:t>/</w:t>
      </w:r>
      <w:r>
        <w:rPr>
          <w:spacing w:val="-1"/>
        </w:rPr>
        <w:t xml:space="preserve"> </w:t>
      </w:r>
      <w:r>
        <w:t>коробочку</w:t>
      </w:r>
      <w:r>
        <w:rPr>
          <w:spacing w:val="-1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жеребьёвки</w:t>
      </w:r>
      <w:r>
        <w:rPr>
          <w:spacing w:val="6"/>
        </w:rPr>
        <w:t xml:space="preserve"> </w:t>
      </w:r>
      <w:r>
        <w:rPr>
          <w:i/>
        </w:rPr>
        <w:t>(Приложение</w:t>
      </w:r>
      <w:r>
        <w:rPr>
          <w:i/>
          <w:spacing w:val="-2"/>
        </w:rPr>
        <w:t xml:space="preserve"> </w:t>
      </w:r>
      <w:r>
        <w:rPr>
          <w:i/>
        </w:rPr>
        <w:t>4)</w:t>
      </w:r>
      <w:r>
        <w:t>;</w:t>
      </w:r>
    </w:p>
    <w:p w14:paraId="18C972A1" w14:textId="77777777" w:rsidR="00F34D05" w:rsidRDefault="009F2150">
      <w:pPr>
        <w:pStyle w:val="a3"/>
        <w:spacing w:before="7" w:line="276" w:lineRule="auto"/>
        <w:ind w:right="1264" w:firstLine="705"/>
      </w:pPr>
      <w:r>
        <w:t>− подготовить канцелярские принадлежности (альбомные листы А4, цветные</w:t>
      </w:r>
      <w:r>
        <w:rPr>
          <w:spacing w:val="-57"/>
        </w:rPr>
        <w:t xml:space="preserve"> </w:t>
      </w:r>
      <w:r>
        <w:t>карандаши,</w:t>
      </w:r>
      <w:r>
        <w:rPr>
          <w:spacing w:val="-1"/>
        </w:rPr>
        <w:t xml:space="preserve"> </w:t>
      </w:r>
      <w:r>
        <w:t>фломастеры, ручки,</w:t>
      </w:r>
      <w:r>
        <w:rPr>
          <w:spacing w:val="-1"/>
        </w:rPr>
        <w:t xml:space="preserve"> </w:t>
      </w:r>
      <w:r>
        <w:t>обычные</w:t>
      </w:r>
      <w:r>
        <w:rPr>
          <w:spacing w:val="-2"/>
        </w:rPr>
        <w:t xml:space="preserve"> </w:t>
      </w:r>
      <w:r>
        <w:t>карандаши</w:t>
      </w:r>
      <w:r>
        <w:rPr>
          <w:spacing w:val="-1"/>
        </w:rPr>
        <w:t xml:space="preserve"> </w:t>
      </w:r>
      <w:r>
        <w:t>и ластики).</w:t>
      </w:r>
    </w:p>
    <w:p w14:paraId="033F3DAB" w14:textId="77777777" w:rsidR="00F34D05" w:rsidRDefault="009F2150">
      <w:pPr>
        <w:pStyle w:val="a4"/>
        <w:numPr>
          <w:ilvl w:val="0"/>
          <w:numId w:val="152"/>
        </w:numPr>
        <w:tabs>
          <w:tab w:val="left" w:pos="1660"/>
          <w:tab w:val="left" w:pos="1661"/>
        </w:tabs>
        <w:spacing w:line="275" w:lineRule="exact"/>
        <w:ind w:left="1660" w:hanging="735"/>
        <w:rPr>
          <w:sz w:val="24"/>
        </w:rPr>
      </w:pPr>
      <w:r>
        <w:rPr>
          <w:sz w:val="24"/>
        </w:rPr>
        <w:t>Подготовка</w:t>
      </w:r>
      <w:r>
        <w:rPr>
          <w:spacing w:val="-10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-7"/>
          <w:sz w:val="24"/>
        </w:rPr>
        <w:t xml:space="preserve"> </w:t>
      </w:r>
      <w:r>
        <w:rPr>
          <w:sz w:val="24"/>
        </w:rPr>
        <w:t>для «Письма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будущее»:</w:t>
      </w:r>
    </w:p>
    <w:p w14:paraId="2C2D7EEC" w14:textId="77777777" w:rsidR="00F34D05" w:rsidRDefault="009F2150">
      <w:pPr>
        <w:spacing w:before="41"/>
        <w:ind w:left="928"/>
        <w:rPr>
          <w:sz w:val="24"/>
        </w:rPr>
      </w:pPr>
      <w:r>
        <w:rPr>
          <w:spacing w:val="-1"/>
          <w:sz w:val="24"/>
        </w:rPr>
        <w:t>−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распечатать</w:t>
      </w:r>
      <w:r>
        <w:rPr>
          <w:spacing w:val="1"/>
          <w:sz w:val="24"/>
        </w:rPr>
        <w:t xml:space="preserve"> </w:t>
      </w:r>
      <w:r>
        <w:rPr>
          <w:sz w:val="24"/>
        </w:rPr>
        <w:t>бланк</w:t>
      </w:r>
      <w:r>
        <w:rPr>
          <w:spacing w:val="2"/>
          <w:sz w:val="24"/>
        </w:rPr>
        <w:t xml:space="preserve"> </w:t>
      </w:r>
      <w:r>
        <w:rPr>
          <w:sz w:val="24"/>
        </w:rPr>
        <w:t>«Письма»</w:t>
      </w:r>
      <w:r>
        <w:rPr>
          <w:spacing w:val="-14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Приложение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5</w:t>
      </w:r>
      <w:r>
        <w:rPr>
          <w:sz w:val="24"/>
        </w:rPr>
        <w:t>);</w:t>
      </w:r>
    </w:p>
    <w:p w14:paraId="686AE73F" w14:textId="77777777" w:rsidR="00F34D05" w:rsidRDefault="009F2150">
      <w:pPr>
        <w:pStyle w:val="a3"/>
        <w:spacing w:before="41"/>
        <w:ind w:left="928"/>
      </w:pPr>
      <w:r>
        <w:t>−</w:t>
      </w:r>
      <w:r>
        <w:rPr>
          <w:spacing w:val="-3"/>
        </w:rPr>
        <w:t xml:space="preserve"> </w:t>
      </w:r>
      <w:r>
        <w:t>приготовить</w:t>
      </w:r>
      <w:r>
        <w:rPr>
          <w:spacing w:val="-1"/>
        </w:rPr>
        <w:t xml:space="preserve"> </w:t>
      </w:r>
      <w:r>
        <w:t>бумажный</w:t>
      </w:r>
      <w:r>
        <w:rPr>
          <w:spacing w:val="-6"/>
        </w:rPr>
        <w:t xml:space="preserve"> </w:t>
      </w:r>
      <w:r>
        <w:t>конверт.</w:t>
      </w:r>
    </w:p>
    <w:p w14:paraId="68363F9D" w14:textId="77777777" w:rsidR="00F34D05" w:rsidRDefault="00F34D05">
      <w:pPr>
        <w:pStyle w:val="a3"/>
        <w:spacing w:before="11"/>
        <w:ind w:left="0"/>
        <w:rPr>
          <w:sz w:val="31"/>
        </w:rPr>
      </w:pPr>
    </w:p>
    <w:p w14:paraId="0433612D" w14:textId="77777777" w:rsidR="00F34D05" w:rsidRDefault="009F2150">
      <w:pPr>
        <w:pStyle w:val="11"/>
        <w:spacing w:after="47"/>
        <w:ind w:left="2131"/>
      </w:pPr>
      <w:r>
        <w:t>Примерный</w:t>
      </w:r>
      <w:r>
        <w:rPr>
          <w:spacing w:val="-4"/>
        </w:rPr>
        <w:t xml:space="preserve"> </w:t>
      </w:r>
      <w:r>
        <w:t>план</w:t>
      </w:r>
      <w:r>
        <w:rPr>
          <w:spacing w:val="-9"/>
        </w:rPr>
        <w:t xml:space="preserve"> </w:t>
      </w:r>
      <w:r>
        <w:t>проведения</w:t>
      </w:r>
      <w:r>
        <w:rPr>
          <w:spacing w:val="-3"/>
        </w:rPr>
        <w:t xml:space="preserve"> </w:t>
      </w:r>
      <w:r>
        <w:t>вводного</w:t>
      </w:r>
      <w:r>
        <w:rPr>
          <w:spacing w:val="-4"/>
        </w:rPr>
        <w:t xml:space="preserve"> </w:t>
      </w:r>
      <w:r>
        <w:t>занятия</w:t>
      </w:r>
    </w:p>
    <w:tbl>
      <w:tblPr>
        <w:tblStyle w:val="TableNormal"/>
        <w:tblW w:w="0" w:type="auto"/>
        <w:tblInd w:w="2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2127"/>
        <w:gridCol w:w="3687"/>
        <w:gridCol w:w="2554"/>
      </w:tblGrid>
      <w:tr w:rsidR="00F34D05" w14:paraId="6A9AB5F5" w14:textId="77777777">
        <w:trPr>
          <w:trHeight w:val="870"/>
        </w:trPr>
        <w:tc>
          <w:tcPr>
            <w:tcW w:w="689" w:type="dxa"/>
          </w:tcPr>
          <w:p w14:paraId="4223A77B" w14:textId="77777777" w:rsidR="00F34D05" w:rsidRDefault="009F2150">
            <w:pPr>
              <w:pStyle w:val="TableParagraph"/>
              <w:spacing w:before="142" w:line="276" w:lineRule="auto"/>
              <w:ind w:left="153" w:right="191" w:firstLine="48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2127" w:type="dxa"/>
          </w:tcPr>
          <w:p w14:paraId="6CDCF2FF" w14:textId="77777777" w:rsidR="00F34D05" w:rsidRDefault="009F2150">
            <w:pPr>
              <w:pStyle w:val="TableParagraph"/>
              <w:spacing w:line="276" w:lineRule="auto"/>
              <w:ind w:left="251" w:right="235"/>
              <w:jc w:val="center"/>
              <w:rPr>
                <w:b/>
              </w:rPr>
            </w:pPr>
            <w:r>
              <w:rPr>
                <w:b/>
              </w:rPr>
              <w:t>Этапы вводного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занятия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его</w:t>
            </w:r>
          </w:p>
          <w:p w14:paraId="73630E41" w14:textId="77777777" w:rsidR="00F34D05" w:rsidRDefault="009F2150">
            <w:pPr>
              <w:pStyle w:val="TableParagraph"/>
              <w:spacing w:line="252" w:lineRule="exact"/>
              <w:ind w:left="251" w:right="234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687" w:type="dxa"/>
          </w:tcPr>
          <w:p w14:paraId="3A26C9ED" w14:textId="77777777" w:rsidR="00F34D05" w:rsidRDefault="00F34D05">
            <w:pPr>
              <w:pStyle w:val="TableParagraph"/>
              <w:spacing w:before="1"/>
              <w:rPr>
                <w:b/>
                <w:sz w:val="25"/>
              </w:rPr>
            </w:pPr>
          </w:p>
          <w:p w14:paraId="7D1D5BBD" w14:textId="77777777" w:rsidR="00F34D05" w:rsidRDefault="009F2150">
            <w:pPr>
              <w:pStyle w:val="TableParagraph"/>
              <w:ind w:left="700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554" w:type="dxa"/>
          </w:tcPr>
          <w:p w14:paraId="6A556F46" w14:textId="77777777" w:rsidR="00F34D05" w:rsidRDefault="009F2150">
            <w:pPr>
              <w:pStyle w:val="TableParagraph"/>
              <w:spacing w:before="142" w:line="276" w:lineRule="auto"/>
              <w:ind w:left="595" w:right="557" w:hanging="3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обучающихся</w:t>
            </w:r>
          </w:p>
        </w:tc>
      </w:tr>
      <w:tr w:rsidR="00F34D05" w14:paraId="0CA5361D" w14:textId="77777777">
        <w:trPr>
          <w:trHeight w:val="1747"/>
        </w:trPr>
        <w:tc>
          <w:tcPr>
            <w:tcW w:w="689" w:type="dxa"/>
          </w:tcPr>
          <w:p w14:paraId="4C435690" w14:textId="77777777" w:rsidR="00F34D05" w:rsidRDefault="009F2150">
            <w:pPr>
              <w:pStyle w:val="TableParagraph"/>
              <w:spacing w:line="247" w:lineRule="exact"/>
              <w:ind w:left="16"/>
              <w:jc w:val="center"/>
            </w:pPr>
            <w:r>
              <w:t>1</w:t>
            </w:r>
          </w:p>
        </w:tc>
        <w:tc>
          <w:tcPr>
            <w:tcW w:w="2127" w:type="dxa"/>
          </w:tcPr>
          <w:p w14:paraId="4E5CB4FE" w14:textId="77777777" w:rsidR="00F34D05" w:rsidRDefault="009F2150">
            <w:pPr>
              <w:pStyle w:val="TableParagraph"/>
              <w:spacing w:line="247" w:lineRule="exact"/>
              <w:ind w:left="112"/>
            </w:pPr>
            <w:r>
              <w:t>Этап</w:t>
            </w:r>
          </w:p>
          <w:p w14:paraId="55985694" w14:textId="77777777" w:rsidR="00F34D05" w:rsidRDefault="009F2150">
            <w:pPr>
              <w:pStyle w:val="TableParagraph"/>
              <w:spacing w:before="35" w:line="276" w:lineRule="auto"/>
              <w:ind w:left="112" w:right="337"/>
            </w:pPr>
            <w:r>
              <w:t>организационно -</w:t>
            </w:r>
            <w:r>
              <w:rPr>
                <w:spacing w:val="-52"/>
              </w:rPr>
              <w:t xml:space="preserve"> </w:t>
            </w:r>
            <w:r>
              <w:t>мотивационный</w:t>
            </w:r>
          </w:p>
          <w:p w14:paraId="503E5198" w14:textId="77777777" w:rsidR="00F34D05" w:rsidRDefault="00F34D05">
            <w:pPr>
              <w:pStyle w:val="TableParagraph"/>
              <w:spacing w:before="11"/>
              <w:rPr>
                <w:b/>
                <w:sz w:val="25"/>
              </w:rPr>
            </w:pPr>
          </w:p>
          <w:p w14:paraId="01CD084B" w14:textId="77777777" w:rsidR="00F34D05" w:rsidRDefault="009F2150">
            <w:pPr>
              <w:pStyle w:val="TableParagraph"/>
              <w:ind w:left="112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этапа:</w:t>
            </w:r>
          </w:p>
          <w:p w14:paraId="31C3D115" w14:textId="77777777" w:rsidR="00F34D05" w:rsidRDefault="009F2150">
            <w:pPr>
              <w:pStyle w:val="TableParagraph"/>
              <w:spacing w:before="28"/>
              <w:ind w:left="112"/>
            </w:pPr>
            <w:r>
              <w:t>создание</w:t>
            </w:r>
          </w:p>
        </w:tc>
        <w:tc>
          <w:tcPr>
            <w:tcW w:w="3687" w:type="dxa"/>
          </w:tcPr>
          <w:p w14:paraId="4038D013" w14:textId="77777777" w:rsidR="00F34D05" w:rsidRDefault="009F2150">
            <w:pPr>
              <w:pStyle w:val="TableParagraph"/>
              <w:spacing w:line="278" w:lineRule="auto"/>
              <w:ind w:left="112" w:right="249"/>
            </w:pPr>
            <w:r>
              <w:t>– организует положительный</w:t>
            </w:r>
            <w:r>
              <w:rPr>
                <w:spacing w:val="1"/>
              </w:rPr>
              <w:t xml:space="preserve"> </w:t>
            </w:r>
            <w:r>
              <w:t>психологический</w:t>
            </w:r>
            <w:r>
              <w:rPr>
                <w:spacing w:val="-4"/>
              </w:rPr>
              <w:t xml:space="preserve"> </w:t>
            </w:r>
            <w:r>
              <w:t>настрой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классе;</w:t>
            </w:r>
          </w:p>
          <w:p w14:paraId="5E933148" w14:textId="77777777" w:rsidR="00F34D05" w:rsidRDefault="00F34D05">
            <w:pPr>
              <w:pStyle w:val="TableParagraph"/>
              <w:spacing w:before="9"/>
              <w:rPr>
                <w:b/>
                <w:sz w:val="23"/>
              </w:rPr>
            </w:pPr>
          </w:p>
          <w:p w14:paraId="4FD682D4" w14:textId="77777777" w:rsidR="00F34D05" w:rsidRDefault="009F2150">
            <w:pPr>
              <w:pStyle w:val="TableParagraph"/>
              <w:ind w:left="112"/>
            </w:pPr>
            <w:r>
              <w:t>−</w:t>
            </w:r>
            <w:r>
              <w:rPr>
                <w:spacing w:val="-1"/>
              </w:rPr>
              <w:t xml:space="preserve"> </w:t>
            </w:r>
            <w:r>
              <w:t>организует</w:t>
            </w:r>
            <w:r>
              <w:rPr>
                <w:spacing w:val="-1"/>
              </w:rPr>
              <w:t xml:space="preserve"> </w:t>
            </w:r>
            <w:r>
              <w:t>просмотр</w:t>
            </w:r>
          </w:p>
          <w:p w14:paraId="7365D987" w14:textId="77777777" w:rsidR="00F34D05" w:rsidRDefault="009F2150">
            <w:pPr>
              <w:pStyle w:val="TableParagraph"/>
              <w:spacing w:line="290" w:lineRule="atLeast"/>
              <w:ind w:left="112" w:right="93"/>
            </w:pPr>
            <w:r>
              <w:t>видеоролика/слайд-шоу, где показан</w:t>
            </w:r>
            <w:r>
              <w:rPr>
                <w:spacing w:val="-52"/>
              </w:rPr>
              <w:t xml:space="preserve"> </w:t>
            </w:r>
            <w:r>
              <w:t>прошлогодний</w:t>
            </w:r>
            <w:r>
              <w:rPr>
                <w:spacing w:val="-5"/>
              </w:rPr>
              <w:t xml:space="preserve"> </w:t>
            </w:r>
            <w:r>
              <w:t>опыт</w:t>
            </w:r>
            <w:r>
              <w:rPr>
                <w:spacing w:val="-4"/>
              </w:rPr>
              <w:t xml:space="preserve"> </w:t>
            </w:r>
            <w:r>
              <w:t>участия</w:t>
            </w:r>
            <w:r>
              <w:rPr>
                <w:spacing w:val="-5"/>
              </w:rPr>
              <w:t xml:space="preserve"> </w:t>
            </w:r>
            <w:r>
              <w:t>класса</w:t>
            </w:r>
          </w:p>
        </w:tc>
        <w:tc>
          <w:tcPr>
            <w:tcW w:w="2554" w:type="dxa"/>
          </w:tcPr>
          <w:p w14:paraId="2556FA12" w14:textId="77777777" w:rsidR="00F34D05" w:rsidRDefault="009F2150">
            <w:pPr>
              <w:pStyle w:val="TableParagraph"/>
              <w:spacing w:line="278" w:lineRule="auto"/>
              <w:ind w:left="115" w:right="421"/>
            </w:pPr>
            <w:r>
              <w:t>Активно</w:t>
            </w:r>
            <w:r>
              <w:rPr>
                <w:spacing w:val="-14"/>
              </w:rPr>
              <w:t xml:space="preserve"> </w:t>
            </w:r>
            <w:r>
              <w:t>участвуют</w:t>
            </w:r>
            <w:r>
              <w:rPr>
                <w:spacing w:val="-10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предложенной</w:t>
            </w:r>
          </w:p>
          <w:p w14:paraId="14C438EB" w14:textId="77777777" w:rsidR="00F34D05" w:rsidRDefault="009F2150">
            <w:pPr>
              <w:pStyle w:val="TableParagraph"/>
              <w:spacing w:line="252" w:lineRule="exact"/>
              <w:ind w:left="115"/>
            </w:pPr>
            <w:r>
              <w:t>деятельности.</w:t>
            </w:r>
          </w:p>
          <w:p w14:paraId="46C84193" w14:textId="77777777" w:rsidR="00F34D05" w:rsidRDefault="00F34D05">
            <w:pPr>
              <w:pStyle w:val="TableParagraph"/>
              <w:spacing w:before="1"/>
              <w:rPr>
                <w:b/>
                <w:sz w:val="27"/>
              </w:rPr>
            </w:pPr>
          </w:p>
          <w:p w14:paraId="0B8872B5" w14:textId="77777777" w:rsidR="00F34D05" w:rsidRDefault="009F2150">
            <w:pPr>
              <w:pStyle w:val="TableParagraph"/>
              <w:ind w:left="115"/>
            </w:pPr>
            <w:r>
              <w:t>Смотрят</w:t>
            </w:r>
            <w:r>
              <w:rPr>
                <w:spacing w:val="-10"/>
              </w:rPr>
              <w:t xml:space="preserve"> </w:t>
            </w:r>
            <w:r>
              <w:t>видеоролик/</w:t>
            </w:r>
          </w:p>
        </w:tc>
      </w:tr>
    </w:tbl>
    <w:p w14:paraId="3919BE64" w14:textId="77777777" w:rsidR="00F34D05" w:rsidRDefault="00F34D05">
      <w:pPr>
        <w:sectPr w:rsidR="00F34D05">
          <w:pgSz w:w="11920" w:h="16850"/>
          <w:pgMar w:top="1340" w:right="0" w:bottom="940" w:left="1220" w:header="0" w:footer="680" w:gutter="0"/>
          <w:cols w:space="720"/>
        </w:sectPr>
      </w:pPr>
    </w:p>
    <w:tbl>
      <w:tblPr>
        <w:tblStyle w:val="TableNormal"/>
        <w:tblW w:w="0" w:type="auto"/>
        <w:tblInd w:w="2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8"/>
        <w:gridCol w:w="2117"/>
        <w:gridCol w:w="561"/>
        <w:gridCol w:w="3128"/>
        <w:gridCol w:w="2551"/>
      </w:tblGrid>
      <w:tr w:rsidR="00F34D05" w14:paraId="452FEB6B" w14:textId="77777777">
        <w:trPr>
          <w:trHeight w:val="2876"/>
        </w:trPr>
        <w:tc>
          <w:tcPr>
            <w:tcW w:w="698" w:type="dxa"/>
            <w:vMerge w:val="restart"/>
          </w:tcPr>
          <w:p w14:paraId="2BA9E396" w14:textId="77777777" w:rsidR="00F34D05" w:rsidRDefault="00F34D05">
            <w:pPr>
              <w:pStyle w:val="TableParagraph"/>
            </w:pPr>
          </w:p>
        </w:tc>
        <w:tc>
          <w:tcPr>
            <w:tcW w:w="2117" w:type="dxa"/>
            <w:vMerge w:val="restart"/>
          </w:tcPr>
          <w:p w14:paraId="2F8CC27E" w14:textId="77777777" w:rsidR="00F34D05" w:rsidRDefault="009F2150">
            <w:pPr>
              <w:pStyle w:val="TableParagraph"/>
              <w:spacing w:line="276" w:lineRule="auto"/>
              <w:ind w:left="103" w:right="206"/>
            </w:pPr>
            <w:r>
              <w:t>психологическо-</w:t>
            </w:r>
            <w:proofErr w:type="spellStart"/>
            <w:r>
              <w:t>го</w:t>
            </w:r>
            <w:proofErr w:type="spellEnd"/>
            <w:r>
              <w:rPr>
                <w:spacing w:val="-52"/>
              </w:rPr>
              <w:t xml:space="preserve"> </w:t>
            </w:r>
            <w:r>
              <w:t>комфорта,</w:t>
            </w:r>
          </w:p>
          <w:p w14:paraId="460E1CD0" w14:textId="77777777" w:rsidR="00F34D05" w:rsidRDefault="009F2150">
            <w:pPr>
              <w:pStyle w:val="TableParagraph"/>
              <w:spacing w:line="276" w:lineRule="auto"/>
              <w:ind w:left="103" w:right="102"/>
            </w:pPr>
            <w:r>
              <w:t>актуализация опыта</w:t>
            </w:r>
            <w:r>
              <w:rPr>
                <w:spacing w:val="-52"/>
              </w:rPr>
              <w:t xml:space="preserve"> </w:t>
            </w:r>
            <w:r>
              <w:t>участия в</w:t>
            </w:r>
            <w:r>
              <w:rPr>
                <w:spacing w:val="1"/>
              </w:rPr>
              <w:t xml:space="preserve"> </w:t>
            </w:r>
            <w:r>
              <w:t>Программе,</w:t>
            </w:r>
          </w:p>
          <w:p w14:paraId="26742484" w14:textId="77777777" w:rsidR="00F34D05" w:rsidRDefault="009F2150">
            <w:pPr>
              <w:pStyle w:val="TableParagraph"/>
              <w:spacing w:line="276" w:lineRule="auto"/>
              <w:ind w:left="103" w:right="412"/>
            </w:pPr>
            <w:r>
              <w:t>способствование</w:t>
            </w:r>
            <w:r>
              <w:rPr>
                <w:spacing w:val="-52"/>
              </w:rPr>
              <w:t xml:space="preserve"> </w:t>
            </w:r>
            <w:r>
              <w:t>развития</w:t>
            </w:r>
            <w:r>
              <w:rPr>
                <w:spacing w:val="1"/>
              </w:rPr>
              <w:t xml:space="preserve"> </w:t>
            </w:r>
            <w:proofErr w:type="spellStart"/>
            <w:r>
              <w:t>коммуника</w:t>
            </w:r>
            <w:proofErr w:type="spellEnd"/>
            <w:r>
              <w:t>-</w:t>
            </w:r>
            <w:r>
              <w:rPr>
                <w:spacing w:val="1"/>
              </w:rPr>
              <w:t xml:space="preserve"> </w:t>
            </w:r>
            <w:proofErr w:type="spellStart"/>
            <w:r>
              <w:t>тивных</w:t>
            </w:r>
            <w:proofErr w:type="spellEnd"/>
            <w:r>
              <w:rPr>
                <w:spacing w:val="-6"/>
              </w:rPr>
              <w:t xml:space="preserve"> </w:t>
            </w:r>
            <w:r>
              <w:t>умений.</w:t>
            </w:r>
          </w:p>
        </w:tc>
        <w:tc>
          <w:tcPr>
            <w:tcW w:w="3689" w:type="dxa"/>
            <w:gridSpan w:val="2"/>
            <w:tcBorders>
              <w:bottom w:val="nil"/>
            </w:tcBorders>
          </w:tcPr>
          <w:p w14:paraId="50A9A455" w14:textId="77777777" w:rsidR="00F34D05" w:rsidRDefault="009F2150">
            <w:pPr>
              <w:pStyle w:val="TableParagraph"/>
              <w:spacing w:line="276" w:lineRule="auto"/>
              <w:ind w:left="113" w:right="121"/>
            </w:pPr>
            <w:r>
              <w:t>в</w:t>
            </w:r>
            <w:r>
              <w:rPr>
                <w:spacing w:val="-3"/>
              </w:rPr>
              <w:t xml:space="preserve"> </w:t>
            </w:r>
            <w:r>
              <w:t>Программе; при</w:t>
            </w:r>
            <w:r>
              <w:rPr>
                <w:spacing w:val="-2"/>
              </w:rPr>
              <w:t xml:space="preserve"> </w:t>
            </w:r>
            <w:r>
              <w:t>случае</w:t>
            </w:r>
            <w:r>
              <w:rPr>
                <w:spacing w:val="-4"/>
              </w:rPr>
              <w:t xml:space="preserve"> </w:t>
            </w:r>
            <w:r>
              <w:t>отсутствия</w:t>
            </w:r>
            <w:r>
              <w:rPr>
                <w:spacing w:val="-52"/>
              </w:rPr>
              <w:t xml:space="preserve"> </w:t>
            </w:r>
            <w:r>
              <w:t>такового</w:t>
            </w:r>
            <w:r>
              <w:rPr>
                <w:spacing w:val="-6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из</w:t>
            </w:r>
            <w:r>
              <w:rPr>
                <w:spacing w:val="-4"/>
              </w:rPr>
              <w:t xml:space="preserve"> </w:t>
            </w:r>
            <w:hyperlink r:id="rId274">
              <w:r>
                <w:rPr>
                  <w:color w:val="1153CC"/>
                  <w:u w:val="single" w:color="1153CC"/>
                </w:rPr>
                <w:t>общего</w:t>
              </w:r>
              <w:r>
                <w:rPr>
                  <w:color w:val="1153CC"/>
                  <w:spacing w:val="-2"/>
                  <w:u w:val="single" w:color="1153CC"/>
                </w:rPr>
                <w:t xml:space="preserve"> </w:t>
              </w:r>
              <w:r>
                <w:rPr>
                  <w:color w:val="1153CC"/>
                  <w:u w:val="single" w:color="1153CC"/>
                </w:rPr>
                <w:t>банка</w:t>
              </w:r>
              <w:r>
                <w:rPr>
                  <w:color w:val="1153CC"/>
                  <w:spacing w:val="-1"/>
                </w:rPr>
                <w:t xml:space="preserve"> </w:t>
              </w:r>
            </w:hyperlink>
            <w:r>
              <w:t>видео;</w:t>
            </w:r>
          </w:p>
          <w:p w14:paraId="17123C8E" w14:textId="77777777" w:rsidR="00F34D05" w:rsidRDefault="00F34D05">
            <w:pPr>
              <w:pStyle w:val="TableParagraph"/>
              <w:spacing w:before="2"/>
              <w:rPr>
                <w:b/>
                <w:sz w:val="24"/>
              </w:rPr>
            </w:pPr>
          </w:p>
          <w:p w14:paraId="31A9C7BD" w14:textId="77777777" w:rsidR="00F34D05" w:rsidRDefault="009F2150">
            <w:pPr>
              <w:pStyle w:val="TableParagraph"/>
              <w:spacing w:line="276" w:lineRule="auto"/>
              <w:ind w:left="113" w:right="483"/>
            </w:pPr>
            <w:r>
              <w:t>−</w:t>
            </w:r>
            <w:r>
              <w:rPr>
                <w:spacing w:val="34"/>
              </w:rPr>
              <w:t xml:space="preserve"> </w:t>
            </w:r>
            <w:r>
              <w:t>организует</w:t>
            </w:r>
            <w:r>
              <w:rPr>
                <w:spacing w:val="-6"/>
              </w:rPr>
              <w:t xml:space="preserve"> </w:t>
            </w:r>
            <w:r>
              <w:t>обсуждение</w:t>
            </w:r>
            <w:r>
              <w:rPr>
                <w:spacing w:val="-5"/>
              </w:rPr>
              <w:t xml:space="preserve"> </w:t>
            </w:r>
            <w:r>
              <w:t>самых</w:t>
            </w:r>
            <w:r>
              <w:rPr>
                <w:spacing w:val="-52"/>
              </w:rPr>
              <w:t xml:space="preserve"> </w:t>
            </w:r>
            <w:r>
              <w:t>ярких моментов от Программы,</w:t>
            </w:r>
            <w:r>
              <w:rPr>
                <w:spacing w:val="1"/>
              </w:rPr>
              <w:t xml:space="preserve"> </w:t>
            </w:r>
            <w:r>
              <w:t>напоминает</w:t>
            </w:r>
            <w:r>
              <w:rPr>
                <w:spacing w:val="-1"/>
              </w:rPr>
              <w:t xml:space="preserve"> </w:t>
            </w:r>
            <w:r>
              <w:t>о</w:t>
            </w:r>
            <w:r>
              <w:rPr>
                <w:spacing w:val="-3"/>
              </w:rPr>
              <w:t xml:space="preserve"> </w:t>
            </w:r>
            <w:r>
              <w:t>треках</w:t>
            </w:r>
            <w:r>
              <w:rPr>
                <w:spacing w:val="-2"/>
              </w:rPr>
              <w:t xml:space="preserve"> </w:t>
            </w:r>
            <w:r>
              <w:t>по</w:t>
            </w:r>
          </w:p>
          <w:p w14:paraId="59606152" w14:textId="77777777" w:rsidR="00F34D05" w:rsidRDefault="009F2150">
            <w:pPr>
              <w:pStyle w:val="TableParagraph"/>
              <w:spacing w:before="1" w:line="276" w:lineRule="auto"/>
              <w:ind w:left="113" w:right="225"/>
              <w:jc w:val="both"/>
            </w:pPr>
            <w:r>
              <w:t>фотографиям класса, сделанным во</w:t>
            </w:r>
            <w:r>
              <w:rPr>
                <w:spacing w:val="-52"/>
              </w:rPr>
              <w:t xml:space="preserve"> </w:t>
            </w:r>
            <w:r>
              <w:t>время прохождения того или иного</w:t>
            </w:r>
            <w:r>
              <w:rPr>
                <w:spacing w:val="-52"/>
              </w:rPr>
              <w:t xml:space="preserve"> </w:t>
            </w:r>
            <w:r>
              <w:t>трека</w:t>
            </w:r>
            <w:r>
              <w:rPr>
                <w:spacing w:val="-3"/>
              </w:rPr>
              <w:t xml:space="preserve"> </w:t>
            </w:r>
            <w:r>
              <w:t>год назад;</w:t>
            </w:r>
          </w:p>
        </w:tc>
        <w:tc>
          <w:tcPr>
            <w:tcW w:w="2551" w:type="dxa"/>
            <w:tcBorders>
              <w:bottom w:val="nil"/>
            </w:tcBorders>
          </w:tcPr>
          <w:p w14:paraId="61826173" w14:textId="77777777" w:rsidR="00F34D05" w:rsidRDefault="009F2150">
            <w:pPr>
              <w:pStyle w:val="TableParagraph"/>
              <w:spacing w:line="276" w:lineRule="auto"/>
              <w:ind w:left="111" w:right="210"/>
            </w:pPr>
            <w:r>
              <w:t>слайд-шоу: (</w:t>
            </w:r>
            <w:hyperlink r:id="rId275">
              <w:r>
                <w:rPr>
                  <w:color w:val="1153CC"/>
                  <w:u w:val="single" w:color="1153CC"/>
                </w:rPr>
                <w:t>здесь - сам</w:t>
              </w:r>
            </w:hyperlink>
            <w:r>
              <w:rPr>
                <w:color w:val="1153CC"/>
                <w:spacing w:val="-52"/>
              </w:rPr>
              <w:t xml:space="preserve"> </w:t>
            </w:r>
            <w:hyperlink r:id="rId276">
              <w:r>
                <w:rPr>
                  <w:color w:val="1153CC"/>
                  <w:u w:val="single" w:color="1153CC"/>
                </w:rPr>
                <w:t>банк</w:t>
              </w:r>
              <w:r>
                <w:rPr>
                  <w:color w:val="1153CC"/>
                  <w:spacing w:val="-3"/>
                </w:rPr>
                <w:t xml:space="preserve"> </w:t>
              </w:r>
            </w:hyperlink>
            <w:r>
              <w:t>со всеми</w:t>
            </w:r>
          </w:p>
          <w:p w14:paraId="61E170BC" w14:textId="77777777" w:rsidR="00F34D05" w:rsidRDefault="009F2150">
            <w:pPr>
              <w:pStyle w:val="TableParagraph"/>
              <w:spacing w:line="252" w:lineRule="exact"/>
              <w:ind w:left="111"/>
            </w:pPr>
            <w:r>
              <w:t>материалами).</w:t>
            </w:r>
          </w:p>
          <w:p w14:paraId="20AED515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6E3158F9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762F3A32" w14:textId="77777777" w:rsidR="00F34D05" w:rsidRDefault="00F34D05">
            <w:pPr>
              <w:pStyle w:val="TableParagraph"/>
              <w:rPr>
                <w:b/>
                <w:sz w:val="30"/>
              </w:rPr>
            </w:pPr>
          </w:p>
          <w:p w14:paraId="0CD8862E" w14:textId="77777777" w:rsidR="00F34D05" w:rsidRDefault="009F2150">
            <w:pPr>
              <w:pStyle w:val="TableParagraph"/>
              <w:spacing w:before="1" w:line="276" w:lineRule="auto"/>
              <w:ind w:left="111" w:right="344"/>
            </w:pPr>
            <w:r>
              <w:t>Делятся своими</w:t>
            </w:r>
            <w:r>
              <w:rPr>
                <w:spacing w:val="1"/>
              </w:rPr>
              <w:t xml:space="preserve"> </w:t>
            </w:r>
            <w:r>
              <w:t>впечатлениями от</w:t>
            </w:r>
            <w:r>
              <w:rPr>
                <w:spacing w:val="1"/>
              </w:rPr>
              <w:t xml:space="preserve"> </w:t>
            </w:r>
            <w:r>
              <w:t>прошлогоднего</w:t>
            </w:r>
            <w:r>
              <w:rPr>
                <w:spacing w:val="-14"/>
              </w:rPr>
              <w:t xml:space="preserve"> </w:t>
            </w:r>
            <w:r>
              <w:t>опыта</w:t>
            </w:r>
          </w:p>
          <w:p w14:paraId="69A0497B" w14:textId="77777777" w:rsidR="00F34D05" w:rsidRDefault="009F2150">
            <w:pPr>
              <w:pStyle w:val="TableParagraph"/>
              <w:spacing w:before="3" w:line="249" w:lineRule="exact"/>
              <w:ind w:left="111"/>
            </w:pPr>
            <w:r>
              <w:t>участия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Программе.</w:t>
            </w:r>
          </w:p>
        </w:tc>
      </w:tr>
      <w:tr w:rsidR="00F34D05" w14:paraId="7DB6E7B6" w14:textId="77777777">
        <w:trPr>
          <w:trHeight w:val="1769"/>
        </w:trPr>
        <w:tc>
          <w:tcPr>
            <w:tcW w:w="698" w:type="dxa"/>
            <w:vMerge/>
            <w:tcBorders>
              <w:top w:val="nil"/>
            </w:tcBorders>
          </w:tcPr>
          <w:p w14:paraId="5A674BC0" w14:textId="77777777" w:rsidR="00F34D05" w:rsidRDefault="00F34D05">
            <w:pPr>
              <w:rPr>
                <w:sz w:val="2"/>
                <w:szCs w:val="2"/>
              </w:rPr>
            </w:pPr>
          </w:p>
        </w:tc>
        <w:tc>
          <w:tcPr>
            <w:tcW w:w="2117" w:type="dxa"/>
            <w:vMerge/>
            <w:tcBorders>
              <w:top w:val="nil"/>
            </w:tcBorders>
          </w:tcPr>
          <w:p w14:paraId="47D1E376" w14:textId="77777777" w:rsidR="00F34D05" w:rsidRDefault="00F34D05">
            <w:pPr>
              <w:rPr>
                <w:sz w:val="2"/>
                <w:szCs w:val="2"/>
              </w:rPr>
            </w:pPr>
          </w:p>
        </w:tc>
        <w:tc>
          <w:tcPr>
            <w:tcW w:w="3689" w:type="dxa"/>
            <w:gridSpan w:val="2"/>
            <w:tcBorders>
              <w:top w:val="nil"/>
            </w:tcBorders>
          </w:tcPr>
          <w:p w14:paraId="5A0FF01F" w14:textId="77777777" w:rsidR="00F34D05" w:rsidRDefault="009F2150">
            <w:pPr>
              <w:pStyle w:val="TableParagraph"/>
              <w:spacing w:before="7" w:line="276" w:lineRule="auto"/>
              <w:ind w:left="113" w:right="340"/>
            </w:pPr>
            <w:r>
              <w:t>− осуществляет фиксацию</w:t>
            </w:r>
            <w:r>
              <w:rPr>
                <w:spacing w:val="1"/>
              </w:rPr>
              <w:t xml:space="preserve"> </w:t>
            </w:r>
            <w:r>
              <w:t>результатов обсуждения</w:t>
            </w:r>
            <w:r>
              <w:rPr>
                <w:spacing w:val="1"/>
              </w:rPr>
              <w:t xml:space="preserve"> </w:t>
            </w:r>
            <w:r>
              <w:t>видеоролика, помещает названия</w:t>
            </w:r>
            <w:r>
              <w:rPr>
                <w:spacing w:val="1"/>
              </w:rPr>
              <w:t xml:space="preserve"> </w:t>
            </w:r>
            <w:r>
              <w:t>треков на магнитную доску (в</w:t>
            </w:r>
            <w:r>
              <w:rPr>
                <w:spacing w:val="1"/>
              </w:rPr>
              <w:t xml:space="preserve"> </w:t>
            </w:r>
            <w:r>
              <w:t>идеале,</w:t>
            </w:r>
            <w:r>
              <w:rPr>
                <w:spacing w:val="-8"/>
              </w:rPr>
              <w:t xml:space="preserve"> </w:t>
            </w:r>
            <w:r>
              <w:t>названия</w:t>
            </w:r>
            <w:r>
              <w:rPr>
                <w:spacing w:val="-9"/>
              </w:rPr>
              <w:t xml:space="preserve"> </w:t>
            </w:r>
            <w:r>
              <w:t>треков</w:t>
            </w:r>
            <w:r>
              <w:rPr>
                <w:spacing w:val="-7"/>
              </w:rPr>
              <w:t xml:space="preserve"> </w:t>
            </w:r>
            <w:r>
              <w:t>написаны</w:t>
            </w:r>
          </w:p>
          <w:p w14:paraId="307BAF54" w14:textId="77777777" w:rsidR="00F34D05" w:rsidRDefault="009F2150">
            <w:pPr>
              <w:pStyle w:val="TableParagraph"/>
              <w:spacing w:before="2"/>
              <w:ind w:left="113"/>
            </w:pPr>
            <w:r>
              <w:t>на</w:t>
            </w:r>
            <w:r>
              <w:rPr>
                <w:spacing w:val="-1"/>
              </w:rPr>
              <w:t xml:space="preserve"> </w:t>
            </w:r>
            <w:r>
              <w:t>разноцветных листах).</w:t>
            </w:r>
          </w:p>
        </w:tc>
        <w:tc>
          <w:tcPr>
            <w:tcW w:w="2551" w:type="dxa"/>
            <w:tcBorders>
              <w:top w:val="nil"/>
            </w:tcBorders>
          </w:tcPr>
          <w:p w14:paraId="1401E9BB" w14:textId="77777777" w:rsidR="00F34D05" w:rsidRDefault="00F34D05">
            <w:pPr>
              <w:pStyle w:val="TableParagraph"/>
              <w:spacing w:before="3"/>
              <w:rPr>
                <w:b/>
                <w:sz w:val="26"/>
              </w:rPr>
            </w:pPr>
          </w:p>
          <w:p w14:paraId="287077F6" w14:textId="77777777" w:rsidR="00F34D05" w:rsidRDefault="009F2150">
            <w:pPr>
              <w:pStyle w:val="TableParagraph"/>
              <w:ind w:left="111"/>
            </w:pPr>
            <w:r>
              <w:t>Называют</w:t>
            </w:r>
            <w:r>
              <w:rPr>
                <w:spacing w:val="-5"/>
              </w:rPr>
              <w:t xml:space="preserve"> </w:t>
            </w:r>
            <w:r>
              <w:t>треки.</w:t>
            </w:r>
          </w:p>
        </w:tc>
      </w:tr>
      <w:tr w:rsidR="00F34D05" w14:paraId="73DD4AF5" w14:textId="77777777">
        <w:trPr>
          <w:trHeight w:val="1199"/>
        </w:trPr>
        <w:tc>
          <w:tcPr>
            <w:tcW w:w="9055" w:type="dxa"/>
            <w:gridSpan w:val="5"/>
          </w:tcPr>
          <w:p w14:paraId="6CE43F07" w14:textId="77777777" w:rsidR="00F34D05" w:rsidRDefault="009F2150">
            <w:pPr>
              <w:pStyle w:val="TableParagraph"/>
              <w:spacing w:line="247" w:lineRule="exact"/>
              <w:ind w:left="820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этапа:</w:t>
            </w:r>
          </w:p>
          <w:p w14:paraId="0B52F0F3" w14:textId="77777777" w:rsidR="00F34D05" w:rsidRDefault="009F2150">
            <w:pPr>
              <w:pStyle w:val="TableParagraph"/>
              <w:spacing w:before="28" w:line="271" w:lineRule="auto"/>
              <w:ind w:left="112" w:firstLine="705"/>
            </w:pPr>
            <w:r>
              <w:rPr>
                <w:spacing w:val="-1"/>
                <w:sz w:val="24"/>
              </w:rPr>
              <w:t>−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pacing w:val="-1"/>
              </w:rPr>
              <w:t>эмоционально-положительный</w:t>
            </w:r>
            <w:r>
              <w:rPr>
                <w:spacing w:val="-9"/>
              </w:rPr>
              <w:t xml:space="preserve"> </w:t>
            </w:r>
            <w:r>
              <w:t>отклик</w:t>
            </w:r>
            <w:r>
              <w:rPr>
                <w:spacing w:val="-5"/>
              </w:rPr>
              <w:t xml:space="preserve"> </w:t>
            </w:r>
            <w:r>
              <w:t>от</w:t>
            </w:r>
            <w:r>
              <w:rPr>
                <w:spacing w:val="-9"/>
              </w:rPr>
              <w:t xml:space="preserve"> </w:t>
            </w:r>
            <w:r>
              <w:t>детей</w:t>
            </w:r>
            <w:r>
              <w:rPr>
                <w:spacing w:val="-7"/>
              </w:rPr>
              <w:t xml:space="preserve"> </w:t>
            </w:r>
            <w:r>
              <w:t>по</w:t>
            </w:r>
            <w:r>
              <w:rPr>
                <w:spacing w:val="-8"/>
              </w:rPr>
              <w:t xml:space="preserve"> </w:t>
            </w:r>
            <w:r>
              <w:t>прошлогоднему</w:t>
            </w:r>
            <w:r>
              <w:rPr>
                <w:spacing w:val="-11"/>
              </w:rPr>
              <w:t xml:space="preserve"> </w:t>
            </w:r>
            <w:r>
              <w:t>опыту</w:t>
            </w:r>
            <w:r>
              <w:rPr>
                <w:spacing w:val="-12"/>
              </w:rPr>
              <w:t xml:space="preserve"> </w:t>
            </w:r>
            <w:r>
              <w:t>участия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Программе;</w:t>
            </w:r>
          </w:p>
          <w:p w14:paraId="07F24211" w14:textId="77777777" w:rsidR="00F34D05" w:rsidRDefault="009F2150">
            <w:pPr>
              <w:pStyle w:val="TableParagraph"/>
              <w:spacing w:before="2"/>
              <w:ind w:left="820"/>
            </w:pPr>
            <w:r>
              <w:rPr>
                <w:sz w:val="24"/>
              </w:rPr>
              <w:t>−</w:t>
            </w:r>
            <w:r>
              <w:rPr>
                <w:spacing w:val="25"/>
                <w:sz w:val="24"/>
              </w:rPr>
              <w:t xml:space="preserve"> </w:t>
            </w:r>
            <w:r>
              <w:t>актуализация</w:t>
            </w:r>
            <w:r>
              <w:rPr>
                <w:spacing w:val="-3"/>
              </w:rPr>
              <w:t xml:space="preserve"> </w:t>
            </w:r>
            <w:r>
              <w:t>знаний</w:t>
            </w:r>
            <w:r>
              <w:rPr>
                <w:spacing w:val="-5"/>
              </w:rPr>
              <w:t xml:space="preserve"> </w:t>
            </w:r>
            <w:r>
              <w:t>о</w:t>
            </w:r>
            <w:r>
              <w:rPr>
                <w:spacing w:val="-1"/>
              </w:rPr>
              <w:t xml:space="preserve"> </w:t>
            </w:r>
            <w:r>
              <w:t>Программе</w:t>
            </w:r>
            <w:r>
              <w:rPr>
                <w:spacing w:val="-3"/>
              </w:rPr>
              <w:t xml:space="preserve"> </w:t>
            </w:r>
            <w:r>
              <w:t>«Орлята</w:t>
            </w:r>
            <w:r>
              <w:rPr>
                <w:spacing w:val="-1"/>
              </w:rPr>
              <w:t xml:space="preserve"> </w:t>
            </w:r>
            <w:r>
              <w:t>России»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о</w:t>
            </w:r>
            <w:r>
              <w:rPr>
                <w:spacing w:val="-1"/>
              </w:rPr>
              <w:t xml:space="preserve"> </w:t>
            </w:r>
            <w:r>
              <w:t>её</w:t>
            </w:r>
            <w:r>
              <w:rPr>
                <w:spacing w:val="-1"/>
              </w:rPr>
              <w:t xml:space="preserve"> </w:t>
            </w:r>
            <w:r>
              <w:t>треках.</w:t>
            </w:r>
          </w:p>
        </w:tc>
      </w:tr>
      <w:tr w:rsidR="00F34D05" w14:paraId="35EBBD40" w14:textId="77777777">
        <w:trPr>
          <w:trHeight w:val="873"/>
        </w:trPr>
        <w:tc>
          <w:tcPr>
            <w:tcW w:w="698" w:type="dxa"/>
          </w:tcPr>
          <w:p w14:paraId="0B918F78" w14:textId="77777777" w:rsidR="00F34D05" w:rsidRDefault="009F2150">
            <w:pPr>
              <w:pStyle w:val="TableParagraph"/>
              <w:spacing w:line="278" w:lineRule="auto"/>
              <w:ind w:left="199" w:right="154" w:firstLine="48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2678" w:type="dxa"/>
            <w:gridSpan w:val="2"/>
          </w:tcPr>
          <w:p w14:paraId="6A39A8D0" w14:textId="77777777" w:rsidR="00F34D05" w:rsidRDefault="009F2150">
            <w:pPr>
              <w:pStyle w:val="TableParagraph"/>
              <w:spacing w:before="143"/>
              <w:ind w:left="289" w:right="267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вводного</w:t>
            </w:r>
          </w:p>
          <w:p w14:paraId="410E1292" w14:textId="77777777" w:rsidR="00F34D05" w:rsidRDefault="009F2150">
            <w:pPr>
              <w:pStyle w:val="TableParagraph"/>
              <w:spacing w:before="37"/>
              <w:ind w:left="296" w:right="267"/>
              <w:jc w:val="center"/>
              <w:rPr>
                <w:b/>
              </w:rPr>
            </w:pPr>
            <w:r>
              <w:rPr>
                <w:b/>
              </w:rPr>
              <w:t>занятия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и его задачи</w:t>
            </w:r>
          </w:p>
        </w:tc>
        <w:tc>
          <w:tcPr>
            <w:tcW w:w="3128" w:type="dxa"/>
          </w:tcPr>
          <w:p w14:paraId="53EB512A" w14:textId="77777777" w:rsidR="00F34D05" w:rsidRDefault="00F34D05">
            <w:pPr>
              <w:pStyle w:val="TableParagraph"/>
              <w:spacing w:before="1"/>
              <w:rPr>
                <w:b/>
                <w:sz w:val="25"/>
              </w:rPr>
            </w:pPr>
          </w:p>
          <w:p w14:paraId="0595A834" w14:textId="77777777" w:rsidR="00F34D05" w:rsidRDefault="009F2150">
            <w:pPr>
              <w:pStyle w:val="TableParagraph"/>
              <w:ind w:left="408" w:right="383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551" w:type="dxa"/>
          </w:tcPr>
          <w:p w14:paraId="5962949A" w14:textId="77777777" w:rsidR="00F34D05" w:rsidRDefault="009F2150">
            <w:pPr>
              <w:pStyle w:val="TableParagraph"/>
              <w:spacing w:before="143" w:line="276" w:lineRule="auto"/>
              <w:ind w:left="594" w:right="555" w:hanging="3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обучающихся</w:t>
            </w:r>
          </w:p>
        </w:tc>
      </w:tr>
      <w:tr w:rsidR="00F34D05" w14:paraId="1D83B090" w14:textId="77777777">
        <w:trPr>
          <w:trHeight w:val="2150"/>
        </w:trPr>
        <w:tc>
          <w:tcPr>
            <w:tcW w:w="698" w:type="dxa"/>
            <w:vMerge w:val="restart"/>
          </w:tcPr>
          <w:p w14:paraId="2FC809E8" w14:textId="77777777" w:rsidR="00F34D05" w:rsidRDefault="009F2150">
            <w:pPr>
              <w:pStyle w:val="TableParagraph"/>
              <w:spacing w:line="244" w:lineRule="exact"/>
              <w:ind w:left="112"/>
            </w:pPr>
            <w:r>
              <w:t>2</w:t>
            </w:r>
          </w:p>
        </w:tc>
        <w:tc>
          <w:tcPr>
            <w:tcW w:w="2678" w:type="dxa"/>
            <w:gridSpan w:val="2"/>
            <w:vMerge w:val="restart"/>
          </w:tcPr>
          <w:p w14:paraId="2830D1F7" w14:textId="77777777" w:rsidR="00F34D05" w:rsidRDefault="009F2150">
            <w:pPr>
              <w:pStyle w:val="TableParagraph"/>
              <w:spacing w:line="244" w:lineRule="exact"/>
              <w:ind w:left="120"/>
              <w:jc w:val="both"/>
            </w:pPr>
            <w:r>
              <w:t>Этап</w:t>
            </w:r>
            <w:r>
              <w:rPr>
                <w:spacing w:val="-2"/>
              </w:rPr>
              <w:t xml:space="preserve"> </w:t>
            </w:r>
            <w:r>
              <w:t>целеполагания</w:t>
            </w:r>
          </w:p>
          <w:p w14:paraId="73F3AB8C" w14:textId="77777777" w:rsidR="00F34D05" w:rsidRDefault="00F34D05">
            <w:pPr>
              <w:pStyle w:val="TableParagraph"/>
              <w:spacing w:before="3"/>
              <w:rPr>
                <w:b/>
                <w:sz w:val="28"/>
              </w:rPr>
            </w:pPr>
          </w:p>
          <w:p w14:paraId="66090A40" w14:textId="77777777" w:rsidR="00F34D05" w:rsidRDefault="009F2150">
            <w:pPr>
              <w:pStyle w:val="TableParagraph"/>
              <w:spacing w:line="276" w:lineRule="auto"/>
              <w:ind w:left="120" w:right="85"/>
              <w:jc w:val="both"/>
            </w:pPr>
            <w:r>
              <w:rPr>
                <w:b/>
              </w:rPr>
              <w:t xml:space="preserve">Задача этапа: </w:t>
            </w:r>
            <w:r>
              <w:t>содействие</w:t>
            </w:r>
            <w:r>
              <w:rPr>
                <w:spacing w:val="-53"/>
              </w:rPr>
              <w:t xml:space="preserve"> </w:t>
            </w:r>
            <w:r>
              <w:rPr>
                <w:spacing w:val="-1"/>
              </w:rPr>
              <w:t xml:space="preserve">включенности </w:t>
            </w:r>
            <w:r>
              <w:t>коллектива</w:t>
            </w:r>
            <w:r>
              <w:rPr>
                <w:spacing w:val="-52"/>
              </w:rPr>
              <w:t xml:space="preserve"> </w:t>
            </w:r>
            <w:r>
              <w:t>класса в активное участие</w:t>
            </w:r>
            <w:r>
              <w:rPr>
                <w:spacing w:val="-52"/>
              </w:rPr>
              <w:t xml:space="preserve"> </w:t>
            </w:r>
            <w:r>
              <w:t>в Программе, постановка</w:t>
            </w:r>
            <w:r>
              <w:rPr>
                <w:spacing w:val="1"/>
              </w:rPr>
              <w:t xml:space="preserve"> </w:t>
            </w:r>
            <w:r>
              <w:t>коллективной</w:t>
            </w:r>
            <w:r>
              <w:rPr>
                <w:spacing w:val="-4"/>
              </w:rPr>
              <w:t xml:space="preserve"> </w:t>
            </w:r>
            <w:r>
              <w:t>цели.</w:t>
            </w:r>
          </w:p>
        </w:tc>
        <w:tc>
          <w:tcPr>
            <w:tcW w:w="3128" w:type="dxa"/>
            <w:tcBorders>
              <w:bottom w:val="nil"/>
            </w:tcBorders>
          </w:tcPr>
          <w:p w14:paraId="03DB24C7" w14:textId="77777777" w:rsidR="00F34D05" w:rsidRDefault="009F2150">
            <w:pPr>
              <w:pStyle w:val="TableParagraph"/>
              <w:spacing w:line="276" w:lineRule="auto"/>
              <w:ind w:left="116" w:right="83"/>
              <w:jc w:val="both"/>
            </w:pPr>
            <w:r>
              <w:t>−</w:t>
            </w:r>
            <w:r>
              <w:rPr>
                <w:spacing w:val="1"/>
              </w:rPr>
              <w:t xml:space="preserve"> </w:t>
            </w:r>
            <w:r>
              <w:t>организует</w:t>
            </w:r>
            <w:r>
              <w:rPr>
                <w:spacing w:val="1"/>
              </w:rPr>
              <w:t xml:space="preserve"> </w:t>
            </w:r>
            <w:r>
              <w:t>совместную</w:t>
            </w:r>
            <w:r>
              <w:rPr>
                <w:spacing w:val="1"/>
              </w:rPr>
              <w:t xml:space="preserve"> </w:t>
            </w:r>
            <w:r>
              <w:t>деятельность</w:t>
            </w:r>
            <w:r>
              <w:rPr>
                <w:spacing w:val="1"/>
              </w:rPr>
              <w:t xml:space="preserve"> </w:t>
            </w:r>
            <w:r>
              <w:t>учащихся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постановке коллективной цели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через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игровую</w:t>
            </w:r>
            <w:r>
              <w:rPr>
                <w:spacing w:val="-10"/>
              </w:rPr>
              <w:t xml:space="preserve"> </w:t>
            </w:r>
            <w:r>
              <w:t>модель</w:t>
            </w:r>
            <w:r>
              <w:rPr>
                <w:spacing w:val="-9"/>
              </w:rPr>
              <w:t xml:space="preserve"> </w:t>
            </w:r>
            <w:r>
              <w:t>«Билет</w:t>
            </w:r>
            <w:r>
              <w:rPr>
                <w:spacing w:val="-11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Программу</w:t>
            </w:r>
            <w:r>
              <w:rPr>
                <w:spacing w:val="-7"/>
              </w:rPr>
              <w:t xml:space="preserve"> </w:t>
            </w:r>
            <w:r>
              <w:t>«Орлята</w:t>
            </w:r>
            <w:r>
              <w:rPr>
                <w:spacing w:val="-4"/>
              </w:rPr>
              <w:t xml:space="preserve"> </w:t>
            </w:r>
            <w:r>
              <w:t>России»;</w:t>
            </w:r>
          </w:p>
        </w:tc>
        <w:tc>
          <w:tcPr>
            <w:tcW w:w="2551" w:type="dxa"/>
            <w:tcBorders>
              <w:bottom w:val="nil"/>
            </w:tcBorders>
          </w:tcPr>
          <w:p w14:paraId="091E8C83" w14:textId="77777777" w:rsidR="00F34D05" w:rsidRDefault="009F2150">
            <w:pPr>
              <w:pStyle w:val="TableParagraph"/>
              <w:tabs>
                <w:tab w:val="left" w:pos="2344"/>
              </w:tabs>
              <w:spacing w:line="244" w:lineRule="exact"/>
              <w:ind w:left="111"/>
            </w:pPr>
            <w:r>
              <w:t>участвуют</w:t>
            </w:r>
            <w:r>
              <w:tab/>
              <w:t>в</w:t>
            </w:r>
          </w:p>
          <w:p w14:paraId="74012320" w14:textId="77777777" w:rsidR="00F34D05" w:rsidRDefault="009F2150">
            <w:pPr>
              <w:pStyle w:val="TableParagraph"/>
              <w:spacing w:before="35" w:line="278" w:lineRule="auto"/>
              <w:ind w:left="111" w:right="1101"/>
            </w:pPr>
            <w:r>
              <w:t>коллективной</w:t>
            </w:r>
            <w:r>
              <w:rPr>
                <w:spacing w:val="-52"/>
              </w:rPr>
              <w:t xml:space="preserve"> </w:t>
            </w:r>
            <w:r>
              <w:t>деятельности,</w:t>
            </w:r>
          </w:p>
          <w:p w14:paraId="6AAD82E6" w14:textId="77777777" w:rsidR="00F34D05" w:rsidRDefault="009F2150">
            <w:pPr>
              <w:pStyle w:val="TableParagraph"/>
              <w:tabs>
                <w:tab w:val="left" w:pos="2003"/>
              </w:tabs>
              <w:spacing w:line="276" w:lineRule="auto"/>
              <w:ind w:left="111" w:right="93"/>
            </w:pPr>
            <w:r>
              <w:t>дискуссии;</w:t>
            </w:r>
            <w:r>
              <w:rPr>
                <w:spacing w:val="1"/>
              </w:rPr>
              <w:t xml:space="preserve"> </w:t>
            </w:r>
            <w:r>
              <w:t>приходят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формулировке</w:t>
            </w:r>
            <w:r>
              <w:rPr>
                <w:spacing w:val="1"/>
              </w:rPr>
              <w:t xml:space="preserve"> </w:t>
            </w:r>
            <w:r>
              <w:t>коллективной</w:t>
            </w:r>
            <w:r>
              <w:tab/>
            </w:r>
            <w:r>
              <w:rPr>
                <w:spacing w:val="-2"/>
              </w:rPr>
              <w:t>цели</w:t>
            </w:r>
            <w:r>
              <w:rPr>
                <w:spacing w:val="-52"/>
              </w:rPr>
              <w:t xml:space="preserve"> </w:t>
            </w:r>
            <w:r>
              <w:t>класса</w:t>
            </w:r>
          </w:p>
        </w:tc>
      </w:tr>
      <w:tr w:rsidR="00F34D05" w14:paraId="607FC289" w14:textId="77777777">
        <w:trPr>
          <w:trHeight w:val="2786"/>
        </w:trPr>
        <w:tc>
          <w:tcPr>
            <w:tcW w:w="698" w:type="dxa"/>
            <w:vMerge/>
            <w:tcBorders>
              <w:top w:val="nil"/>
            </w:tcBorders>
          </w:tcPr>
          <w:p w14:paraId="60193337" w14:textId="77777777" w:rsidR="00F34D05" w:rsidRDefault="00F34D05">
            <w:pPr>
              <w:rPr>
                <w:sz w:val="2"/>
                <w:szCs w:val="2"/>
              </w:rPr>
            </w:pPr>
          </w:p>
        </w:tc>
        <w:tc>
          <w:tcPr>
            <w:tcW w:w="2678" w:type="dxa"/>
            <w:gridSpan w:val="2"/>
            <w:vMerge/>
            <w:tcBorders>
              <w:top w:val="nil"/>
            </w:tcBorders>
          </w:tcPr>
          <w:p w14:paraId="41CEB9F2" w14:textId="77777777" w:rsidR="00F34D05" w:rsidRDefault="00F34D05">
            <w:pPr>
              <w:rPr>
                <w:sz w:val="2"/>
                <w:szCs w:val="2"/>
              </w:rPr>
            </w:pPr>
          </w:p>
        </w:tc>
        <w:tc>
          <w:tcPr>
            <w:tcW w:w="3128" w:type="dxa"/>
            <w:tcBorders>
              <w:top w:val="nil"/>
            </w:tcBorders>
          </w:tcPr>
          <w:p w14:paraId="32C04125" w14:textId="77777777" w:rsidR="00F34D05" w:rsidRDefault="009F2150">
            <w:pPr>
              <w:pStyle w:val="TableParagraph"/>
              <w:spacing w:before="155" w:line="276" w:lineRule="auto"/>
              <w:ind w:left="116" w:right="81"/>
              <w:jc w:val="both"/>
            </w:pPr>
            <w:r>
              <w:t>−</w:t>
            </w:r>
            <w:r>
              <w:rPr>
                <w:spacing w:val="1"/>
              </w:rPr>
              <w:t xml:space="preserve"> </w:t>
            </w:r>
            <w:r>
              <w:t>фиксирует</w:t>
            </w:r>
            <w:r>
              <w:rPr>
                <w:spacing w:val="1"/>
              </w:rPr>
              <w:t xml:space="preserve"> </w:t>
            </w:r>
            <w:r>
              <w:t>цель</w:t>
            </w:r>
            <w:r>
              <w:rPr>
                <w:spacing w:val="1"/>
              </w:rPr>
              <w:t xml:space="preserve"> </w:t>
            </w:r>
            <w:r>
              <w:t>классного</w:t>
            </w:r>
            <w:r>
              <w:rPr>
                <w:spacing w:val="1"/>
              </w:rPr>
              <w:t xml:space="preserve"> </w:t>
            </w:r>
            <w:r>
              <w:t>коллектива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«</w:t>
            </w:r>
            <w:proofErr w:type="spellStart"/>
            <w:r>
              <w:t>Орлятском</w:t>
            </w:r>
            <w:proofErr w:type="spellEnd"/>
            <w:r>
              <w:rPr>
                <w:spacing w:val="1"/>
              </w:rPr>
              <w:t xml:space="preserve"> </w:t>
            </w:r>
            <w:r>
              <w:t>уголке»;</w:t>
            </w:r>
          </w:p>
        </w:tc>
        <w:tc>
          <w:tcPr>
            <w:tcW w:w="2551" w:type="dxa"/>
            <w:tcBorders>
              <w:top w:val="nil"/>
            </w:tcBorders>
          </w:tcPr>
          <w:p w14:paraId="1490062E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7449CF1A" w14:textId="77777777" w:rsidR="00F34D05" w:rsidRDefault="009F2150">
            <w:pPr>
              <w:pStyle w:val="TableParagraph"/>
              <w:spacing w:before="169" w:line="276" w:lineRule="auto"/>
              <w:ind w:left="111" w:right="85" w:firstLine="55"/>
              <w:jc w:val="both"/>
            </w:pPr>
            <w:r>
              <w:t>2 – 3 классы выбирают</w:t>
            </w:r>
            <w:r>
              <w:rPr>
                <w:spacing w:val="1"/>
              </w:rPr>
              <w:t xml:space="preserve"> </w:t>
            </w:r>
            <w:r>
              <w:t>цель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текущий</w:t>
            </w:r>
            <w:r>
              <w:rPr>
                <w:spacing w:val="-3"/>
              </w:rPr>
              <w:t xml:space="preserve"> </w:t>
            </w:r>
            <w:r>
              <w:t>год</w:t>
            </w:r>
          </w:p>
          <w:p w14:paraId="4E9B01B8" w14:textId="77777777" w:rsidR="00F34D05" w:rsidRDefault="009F2150">
            <w:pPr>
              <w:pStyle w:val="TableParagraph"/>
              <w:tabs>
                <w:tab w:val="left" w:pos="2344"/>
              </w:tabs>
              <w:spacing w:line="276" w:lineRule="auto"/>
              <w:ind w:left="111" w:right="83"/>
              <w:jc w:val="both"/>
            </w:pPr>
            <w:r>
              <w:t>4</w:t>
            </w:r>
            <w:r>
              <w:rPr>
                <w:spacing w:val="1"/>
              </w:rPr>
              <w:t xml:space="preserve"> </w:t>
            </w:r>
            <w:r>
              <w:t>класс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постановка</w:t>
            </w:r>
            <w:r>
              <w:rPr>
                <w:spacing w:val="1"/>
              </w:rPr>
              <w:t xml:space="preserve"> </w:t>
            </w:r>
            <w:r>
              <w:t>цели</w:t>
            </w:r>
            <w:r>
              <w:rPr>
                <w:spacing w:val="1"/>
              </w:rPr>
              <w:t xml:space="preserve"> </w:t>
            </w:r>
            <w:r>
              <w:t>участия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стать</w:t>
            </w:r>
            <w:r>
              <w:rPr>
                <w:spacing w:val="1"/>
              </w:rPr>
              <w:t xml:space="preserve"> </w:t>
            </w:r>
            <w:r>
              <w:t>победителями</w:t>
            </w:r>
            <w:r>
              <w:tab/>
              <w:t>в</w:t>
            </w:r>
            <w:r>
              <w:rPr>
                <w:spacing w:val="-53"/>
              </w:rPr>
              <w:t xml:space="preserve"> </w:t>
            </w:r>
            <w:r>
              <w:t>отборочных</w:t>
            </w:r>
            <w:r>
              <w:rPr>
                <w:spacing w:val="1"/>
              </w:rPr>
              <w:t xml:space="preserve"> </w:t>
            </w:r>
            <w:r>
              <w:t>играх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приехать</w:t>
            </w:r>
            <w:r>
              <w:rPr>
                <w:spacing w:val="-8"/>
              </w:rPr>
              <w:t xml:space="preserve"> </w:t>
            </w:r>
            <w:r>
              <w:rPr>
                <w:spacing w:val="-1"/>
              </w:rPr>
              <w:t>в</w:t>
            </w:r>
            <w:r>
              <w:rPr>
                <w:spacing w:val="-8"/>
              </w:rPr>
              <w:t xml:space="preserve"> </w:t>
            </w:r>
            <w:r>
              <w:rPr>
                <w:spacing w:val="-1"/>
              </w:rPr>
              <w:t>«Орлёнок»</w:t>
            </w:r>
            <w:r>
              <w:rPr>
                <w:spacing w:val="-17"/>
              </w:rPr>
              <w:t xml:space="preserve"> </w:t>
            </w:r>
            <w:r>
              <w:t>на</w:t>
            </w:r>
          </w:p>
          <w:p w14:paraId="2B9DD1A0" w14:textId="77777777" w:rsidR="00F34D05" w:rsidRDefault="009F2150">
            <w:pPr>
              <w:pStyle w:val="TableParagraph"/>
              <w:spacing w:before="3"/>
              <w:ind w:left="111"/>
              <w:jc w:val="both"/>
            </w:pPr>
            <w:r>
              <w:t>федеральную</w:t>
            </w:r>
            <w:r>
              <w:rPr>
                <w:spacing w:val="-3"/>
              </w:rPr>
              <w:t xml:space="preserve"> </w:t>
            </w:r>
            <w:r>
              <w:t>смену</w:t>
            </w:r>
          </w:p>
        </w:tc>
      </w:tr>
      <w:tr w:rsidR="00F34D05" w14:paraId="549C7AB5" w14:textId="77777777">
        <w:trPr>
          <w:trHeight w:val="1509"/>
        </w:trPr>
        <w:tc>
          <w:tcPr>
            <w:tcW w:w="9055" w:type="dxa"/>
            <w:gridSpan w:val="5"/>
          </w:tcPr>
          <w:p w14:paraId="2056F2B0" w14:textId="77777777" w:rsidR="00F34D05" w:rsidRDefault="009F2150">
            <w:pPr>
              <w:pStyle w:val="TableParagraph"/>
              <w:spacing w:line="247" w:lineRule="exact"/>
              <w:ind w:left="112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этапа:</w:t>
            </w:r>
          </w:p>
          <w:p w14:paraId="42A91983" w14:textId="77777777" w:rsidR="00F34D05" w:rsidRDefault="009F2150">
            <w:pPr>
              <w:pStyle w:val="TableParagraph"/>
              <w:spacing w:before="26" w:line="273" w:lineRule="auto"/>
              <w:ind w:left="112" w:right="553" w:firstLine="705"/>
            </w:pPr>
            <w:r>
              <w:rPr>
                <w:sz w:val="24"/>
              </w:rPr>
              <w:t>−</w:t>
            </w:r>
            <w:r>
              <w:rPr>
                <w:spacing w:val="28"/>
                <w:sz w:val="24"/>
              </w:rPr>
              <w:t xml:space="preserve"> </w:t>
            </w:r>
            <w:r>
              <w:t>самоанализ</w:t>
            </w:r>
            <w:r>
              <w:rPr>
                <w:spacing w:val="12"/>
              </w:rPr>
              <w:t xml:space="preserve"> </w:t>
            </w:r>
            <w:r>
              <w:t>деятельности</w:t>
            </w:r>
            <w:r>
              <w:rPr>
                <w:spacing w:val="14"/>
              </w:rPr>
              <w:t xml:space="preserve"> </w:t>
            </w:r>
            <w:r>
              <w:t>обучающихся</w:t>
            </w:r>
            <w:r>
              <w:rPr>
                <w:spacing w:val="16"/>
              </w:rPr>
              <w:t xml:space="preserve"> </w:t>
            </w:r>
            <w:r>
              <w:t>в</w:t>
            </w:r>
            <w:r>
              <w:rPr>
                <w:spacing w:val="11"/>
              </w:rPr>
              <w:t xml:space="preserve"> </w:t>
            </w:r>
            <w:r>
              <w:t>контексте</w:t>
            </w:r>
            <w:r>
              <w:rPr>
                <w:spacing w:val="16"/>
              </w:rPr>
              <w:t xml:space="preserve"> </w:t>
            </w:r>
            <w:r>
              <w:t>прошлогоднего</w:t>
            </w:r>
            <w:r>
              <w:rPr>
                <w:spacing w:val="17"/>
              </w:rPr>
              <w:t xml:space="preserve"> </w:t>
            </w:r>
            <w:r>
              <w:t>участия</w:t>
            </w:r>
            <w:r>
              <w:rPr>
                <w:spacing w:val="14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Программе;</w:t>
            </w:r>
          </w:p>
          <w:p w14:paraId="6C448CAE" w14:textId="77777777" w:rsidR="00F34D05" w:rsidRDefault="009F2150">
            <w:pPr>
              <w:pStyle w:val="TableParagraph"/>
              <w:spacing w:before="2"/>
              <w:ind w:left="820"/>
            </w:pPr>
            <w:r>
              <w:rPr>
                <w:sz w:val="24"/>
              </w:rPr>
              <w:t>−</w:t>
            </w:r>
            <w:r>
              <w:rPr>
                <w:spacing w:val="23"/>
                <w:sz w:val="24"/>
              </w:rPr>
              <w:t xml:space="preserve"> </w:t>
            </w:r>
            <w:r>
              <w:t>постановка</w:t>
            </w:r>
            <w:r>
              <w:rPr>
                <w:spacing w:val="-3"/>
              </w:rPr>
              <w:t xml:space="preserve"> </w:t>
            </w:r>
            <w:r>
              <w:t>цели</w:t>
            </w:r>
            <w:r>
              <w:rPr>
                <w:spacing w:val="-4"/>
              </w:rPr>
              <w:t xml:space="preserve"> </w:t>
            </w:r>
            <w:r>
              <w:t>класса</w:t>
            </w:r>
            <w:r>
              <w:rPr>
                <w:spacing w:val="-5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текущий</w:t>
            </w:r>
            <w:r>
              <w:rPr>
                <w:spacing w:val="-5"/>
              </w:rPr>
              <w:t xml:space="preserve"> </w:t>
            </w:r>
            <w:r>
              <w:t>учебный</w:t>
            </w:r>
            <w:r>
              <w:rPr>
                <w:spacing w:val="-4"/>
              </w:rPr>
              <w:t xml:space="preserve"> </w:t>
            </w:r>
            <w:r>
              <w:t>год;</w:t>
            </w:r>
          </w:p>
          <w:p w14:paraId="1CD5E41A" w14:textId="77777777" w:rsidR="00F34D05" w:rsidRDefault="009F2150">
            <w:pPr>
              <w:pStyle w:val="TableParagraph"/>
              <w:spacing w:before="33"/>
              <w:ind w:left="820"/>
            </w:pPr>
            <w:r>
              <w:rPr>
                <w:spacing w:val="-1"/>
                <w:sz w:val="24"/>
              </w:rPr>
              <w:t>−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pacing w:val="-1"/>
              </w:rPr>
              <w:t>фиксация</w:t>
            </w:r>
            <w:r>
              <w:rPr>
                <w:spacing w:val="-3"/>
              </w:rPr>
              <w:t xml:space="preserve"> </w:t>
            </w:r>
            <w:r>
              <w:t>ответов</w:t>
            </w:r>
            <w:r>
              <w:rPr>
                <w:spacing w:val="-4"/>
              </w:rPr>
              <w:t xml:space="preserve"> </w:t>
            </w:r>
            <w:r>
              <w:t>детей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поле</w:t>
            </w:r>
            <w:r>
              <w:rPr>
                <w:spacing w:val="-1"/>
              </w:rPr>
              <w:t xml:space="preserve"> </w:t>
            </w:r>
            <w:r>
              <w:t>«Мы станем»</w:t>
            </w:r>
            <w:r>
              <w:rPr>
                <w:spacing w:val="-13"/>
              </w:rPr>
              <w:t xml:space="preserve"> </w:t>
            </w:r>
            <w:r>
              <w:t>в «</w:t>
            </w:r>
            <w:proofErr w:type="spellStart"/>
            <w:r>
              <w:t>Орлятском</w:t>
            </w:r>
            <w:proofErr w:type="spellEnd"/>
            <w:r>
              <w:t xml:space="preserve"> уголке».</w:t>
            </w:r>
          </w:p>
        </w:tc>
      </w:tr>
      <w:tr w:rsidR="00F34D05" w14:paraId="15238FA6" w14:textId="77777777">
        <w:trPr>
          <w:trHeight w:val="580"/>
        </w:trPr>
        <w:tc>
          <w:tcPr>
            <w:tcW w:w="698" w:type="dxa"/>
          </w:tcPr>
          <w:p w14:paraId="121C539D" w14:textId="77777777" w:rsidR="00F34D05" w:rsidRDefault="009F2150">
            <w:pPr>
              <w:pStyle w:val="TableParagraph"/>
              <w:spacing w:line="247" w:lineRule="exact"/>
              <w:ind w:left="112"/>
              <w:rPr>
                <w:b/>
              </w:rPr>
            </w:pPr>
            <w:r>
              <w:rPr>
                <w:b/>
              </w:rPr>
              <w:t>№</w:t>
            </w:r>
          </w:p>
          <w:p w14:paraId="63C06A0D" w14:textId="77777777" w:rsidR="00F34D05" w:rsidRDefault="009F2150">
            <w:pPr>
              <w:pStyle w:val="TableParagraph"/>
              <w:spacing w:before="40"/>
              <w:ind w:left="112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678" w:type="dxa"/>
            <w:gridSpan w:val="2"/>
          </w:tcPr>
          <w:p w14:paraId="67B16184" w14:textId="77777777" w:rsidR="00F34D05" w:rsidRDefault="009F2150">
            <w:pPr>
              <w:pStyle w:val="TableParagraph"/>
              <w:spacing w:line="247" w:lineRule="exact"/>
              <w:ind w:left="289" w:right="267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вводного</w:t>
            </w:r>
          </w:p>
          <w:p w14:paraId="1AF6FB44" w14:textId="77777777" w:rsidR="00F34D05" w:rsidRDefault="009F2150">
            <w:pPr>
              <w:pStyle w:val="TableParagraph"/>
              <w:spacing w:before="40"/>
              <w:ind w:left="296" w:right="267"/>
              <w:jc w:val="center"/>
              <w:rPr>
                <w:b/>
              </w:rPr>
            </w:pPr>
            <w:r>
              <w:rPr>
                <w:b/>
              </w:rPr>
              <w:t>занятия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и его задачи</w:t>
            </w:r>
          </w:p>
        </w:tc>
        <w:tc>
          <w:tcPr>
            <w:tcW w:w="3128" w:type="dxa"/>
          </w:tcPr>
          <w:p w14:paraId="10123247" w14:textId="77777777" w:rsidR="00F34D05" w:rsidRDefault="009F2150">
            <w:pPr>
              <w:pStyle w:val="TableParagraph"/>
              <w:spacing w:before="140"/>
              <w:ind w:left="408" w:right="383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551" w:type="dxa"/>
          </w:tcPr>
          <w:p w14:paraId="251F87B7" w14:textId="77777777" w:rsidR="00F34D05" w:rsidRDefault="009F2150">
            <w:pPr>
              <w:pStyle w:val="TableParagraph"/>
              <w:spacing w:line="247" w:lineRule="exact"/>
              <w:ind w:left="591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14:paraId="45A63A9E" w14:textId="77777777" w:rsidR="00F34D05" w:rsidRDefault="009F2150">
            <w:pPr>
              <w:pStyle w:val="TableParagraph"/>
              <w:spacing w:before="40"/>
              <w:ind w:left="594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</w:tbl>
    <w:p w14:paraId="104A9B64" w14:textId="77777777" w:rsidR="00F34D05" w:rsidRDefault="00F34D05">
      <w:pPr>
        <w:sectPr w:rsidR="00F34D05">
          <w:pgSz w:w="11920" w:h="16850"/>
          <w:pgMar w:top="1420" w:right="0" w:bottom="860" w:left="1220" w:header="0" w:footer="680" w:gutter="0"/>
          <w:cols w:space="720"/>
        </w:sectPr>
      </w:pPr>
    </w:p>
    <w:tbl>
      <w:tblPr>
        <w:tblStyle w:val="TableNormal"/>
        <w:tblW w:w="0" w:type="auto"/>
        <w:tblInd w:w="2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6"/>
        <w:gridCol w:w="2684"/>
        <w:gridCol w:w="3124"/>
        <w:gridCol w:w="2555"/>
      </w:tblGrid>
      <w:tr w:rsidR="00F34D05" w14:paraId="2412AD58" w14:textId="77777777">
        <w:trPr>
          <w:trHeight w:val="7275"/>
        </w:trPr>
        <w:tc>
          <w:tcPr>
            <w:tcW w:w="696" w:type="dxa"/>
          </w:tcPr>
          <w:p w14:paraId="1937F4C4" w14:textId="77777777" w:rsidR="00F34D05" w:rsidRDefault="009F2150">
            <w:pPr>
              <w:pStyle w:val="TableParagraph"/>
              <w:spacing w:line="245" w:lineRule="exact"/>
              <w:ind w:left="112"/>
            </w:pPr>
            <w:r>
              <w:lastRenderedPageBreak/>
              <w:t>3</w:t>
            </w:r>
          </w:p>
        </w:tc>
        <w:tc>
          <w:tcPr>
            <w:tcW w:w="2684" w:type="dxa"/>
          </w:tcPr>
          <w:p w14:paraId="12B5C7D7" w14:textId="77777777" w:rsidR="00F34D05" w:rsidRDefault="009F2150">
            <w:pPr>
              <w:pStyle w:val="TableParagraph"/>
              <w:tabs>
                <w:tab w:val="left" w:pos="1291"/>
                <w:tab w:val="left" w:pos="1394"/>
                <w:tab w:val="left" w:pos="1953"/>
              </w:tabs>
              <w:spacing w:line="276" w:lineRule="auto"/>
              <w:ind w:left="119" w:right="91"/>
              <w:jc w:val="both"/>
            </w:pPr>
            <w:r>
              <w:t>Этап</w:t>
            </w:r>
            <w:r>
              <w:tab/>
            </w:r>
            <w:r>
              <w:tab/>
              <w:t>организации</w:t>
            </w:r>
            <w:r>
              <w:rPr>
                <w:spacing w:val="-53"/>
              </w:rPr>
              <w:t xml:space="preserve"> </w:t>
            </w:r>
            <w:r>
              <w:t>совместной</w:t>
            </w:r>
            <w:r>
              <w:rPr>
                <w:spacing w:val="1"/>
              </w:rPr>
              <w:t xml:space="preserve"> </w:t>
            </w:r>
            <w:r>
              <w:t>деятельности</w:t>
            </w:r>
            <w:r>
              <w:rPr>
                <w:spacing w:val="-52"/>
              </w:rPr>
              <w:t xml:space="preserve"> </w:t>
            </w:r>
            <w:r>
              <w:rPr>
                <w:b/>
              </w:rPr>
              <w:t>Задача</w:t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rPr>
                <w:b/>
              </w:rPr>
              <w:tab/>
              <w:t>этапа:</w:t>
            </w:r>
            <w:r>
              <w:rPr>
                <w:b/>
                <w:spacing w:val="-53"/>
              </w:rPr>
              <w:t xml:space="preserve"> </w:t>
            </w:r>
            <w:r>
              <w:t>формирование</w:t>
            </w:r>
            <w:r>
              <w:rPr>
                <w:spacing w:val="1"/>
              </w:rPr>
              <w:t xml:space="preserve"> </w:t>
            </w:r>
            <w:r>
              <w:t>чувства</w:t>
            </w:r>
            <w:r>
              <w:rPr>
                <w:spacing w:val="-52"/>
              </w:rPr>
              <w:t xml:space="preserve"> </w:t>
            </w:r>
            <w:r>
              <w:t>уникальности</w:t>
            </w:r>
            <w:r>
              <w:rPr>
                <w:spacing w:val="1"/>
              </w:rPr>
              <w:t xml:space="preserve"> </w:t>
            </w:r>
            <w:r>
              <w:t>своего</w:t>
            </w:r>
            <w:r>
              <w:rPr>
                <w:spacing w:val="1"/>
              </w:rPr>
              <w:t xml:space="preserve"> </w:t>
            </w:r>
            <w:r>
              <w:t>классного</w:t>
            </w:r>
            <w:r>
              <w:rPr>
                <w:spacing w:val="1"/>
              </w:rPr>
              <w:t xml:space="preserve"> </w:t>
            </w:r>
            <w:r>
              <w:t>коллектива</w:t>
            </w:r>
            <w:r>
              <w:rPr>
                <w:spacing w:val="-52"/>
              </w:rPr>
              <w:t xml:space="preserve"> </w:t>
            </w:r>
            <w:r>
              <w:t>через</w:t>
            </w:r>
            <w:r>
              <w:tab/>
            </w:r>
            <w:r>
              <w:rPr>
                <w:spacing w:val="-1"/>
              </w:rPr>
              <w:t>коллективное</w:t>
            </w:r>
            <w:r>
              <w:rPr>
                <w:spacing w:val="-53"/>
              </w:rPr>
              <w:t xml:space="preserve"> </w:t>
            </w:r>
            <w:r>
              <w:t>творческое</w:t>
            </w:r>
            <w:r>
              <w:rPr>
                <w:spacing w:val="-4"/>
              </w:rPr>
              <w:t xml:space="preserve"> </w:t>
            </w:r>
            <w:r>
              <w:t>дело.</w:t>
            </w:r>
          </w:p>
        </w:tc>
        <w:tc>
          <w:tcPr>
            <w:tcW w:w="3124" w:type="dxa"/>
          </w:tcPr>
          <w:p w14:paraId="62C04544" w14:textId="77777777" w:rsidR="00F34D05" w:rsidRDefault="009F2150">
            <w:pPr>
              <w:pStyle w:val="TableParagraph"/>
              <w:spacing w:line="273" w:lineRule="auto"/>
              <w:ind w:left="109" w:right="79"/>
            </w:pPr>
            <w:r>
              <w:t>−</w:t>
            </w:r>
            <w:r>
              <w:rPr>
                <w:spacing w:val="1"/>
              </w:rPr>
              <w:t xml:space="preserve"> </w:t>
            </w:r>
            <w:r>
              <w:t>организует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актуализацию/обсуждение</w:t>
            </w:r>
            <w:r>
              <w:rPr>
                <w:spacing w:val="8"/>
              </w:rPr>
              <w:t xml:space="preserve"> </w:t>
            </w:r>
            <w:r>
              <w:t>уже</w:t>
            </w:r>
            <w:r>
              <w:rPr>
                <w:spacing w:val="-52"/>
              </w:rPr>
              <w:t xml:space="preserve"> </w:t>
            </w:r>
            <w:r>
              <w:t>имеющихся</w:t>
            </w:r>
            <w:r>
              <w:rPr>
                <w:spacing w:val="15"/>
              </w:rPr>
              <w:t xml:space="preserve"> </w:t>
            </w:r>
            <w:r>
              <w:t>названия</w:t>
            </w:r>
            <w:r>
              <w:rPr>
                <w:spacing w:val="16"/>
              </w:rPr>
              <w:t xml:space="preserve"> </w:t>
            </w:r>
            <w:r>
              <w:t>и</w:t>
            </w:r>
            <w:r>
              <w:rPr>
                <w:spacing w:val="16"/>
              </w:rPr>
              <w:t xml:space="preserve"> </w:t>
            </w:r>
            <w:r>
              <w:t>девиза</w:t>
            </w:r>
            <w:r>
              <w:rPr>
                <w:spacing w:val="-52"/>
              </w:rPr>
              <w:t xml:space="preserve"> </w:t>
            </w:r>
            <w:r>
              <w:t>класса</w:t>
            </w:r>
          </w:p>
          <w:p w14:paraId="052E2A75" w14:textId="77777777" w:rsidR="00F34D05" w:rsidRDefault="009F2150">
            <w:pPr>
              <w:pStyle w:val="TableParagraph"/>
              <w:tabs>
                <w:tab w:val="left" w:pos="1987"/>
              </w:tabs>
              <w:spacing w:line="276" w:lineRule="auto"/>
              <w:ind w:left="109" w:right="86"/>
              <w:jc w:val="both"/>
            </w:pPr>
            <w:r>
              <w:t>−</w:t>
            </w:r>
            <w:r>
              <w:rPr>
                <w:spacing w:val="80"/>
              </w:rPr>
              <w:t xml:space="preserve"> </w:t>
            </w:r>
            <w:r>
              <w:t>организует</w:t>
            </w:r>
            <w:r>
              <w:tab/>
              <w:t>групповую</w:t>
            </w:r>
            <w:r>
              <w:rPr>
                <w:spacing w:val="-53"/>
              </w:rPr>
              <w:t xml:space="preserve"> </w:t>
            </w:r>
            <w:r>
              <w:t>работу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созданию</w:t>
            </w:r>
            <w:r>
              <w:rPr>
                <w:spacing w:val="1"/>
              </w:rPr>
              <w:t xml:space="preserve"> </w:t>
            </w:r>
            <w:r>
              <w:t>визитки</w:t>
            </w:r>
            <w:r>
              <w:rPr>
                <w:spacing w:val="1"/>
              </w:rPr>
              <w:t xml:space="preserve"> </w:t>
            </w:r>
            <w:r>
              <w:t>класса-участника</w:t>
            </w:r>
            <w:r>
              <w:rPr>
                <w:spacing w:val="-52"/>
              </w:rPr>
              <w:t xml:space="preserve"> </w:t>
            </w:r>
            <w:r>
              <w:t>Программы</w:t>
            </w:r>
            <w:r>
              <w:rPr>
                <w:spacing w:val="-8"/>
              </w:rPr>
              <w:t xml:space="preserve"> </w:t>
            </w:r>
            <w:r>
              <w:t>«Орлята</w:t>
            </w:r>
            <w:r>
              <w:rPr>
                <w:spacing w:val="-5"/>
              </w:rPr>
              <w:t xml:space="preserve"> </w:t>
            </w:r>
            <w:r>
              <w:t>России»;</w:t>
            </w:r>
          </w:p>
          <w:p w14:paraId="571F7B6E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6DCF1C40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3D7BB5AA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4DF522AF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50406AF1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52537172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663410B5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7671D7FA" w14:textId="77777777" w:rsidR="00F34D05" w:rsidRDefault="00F34D05">
            <w:pPr>
              <w:pStyle w:val="TableParagraph"/>
              <w:spacing w:before="3"/>
              <w:rPr>
                <w:b/>
                <w:sz w:val="34"/>
              </w:rPr>
            </w:pPr>
          </w:p>
          <w:p w14:paraId="08778510" w14:textId="77777777" w:rsidR="00F34D05" w:rsidRDefault="009F2150">
            <w:pPr>
              <w:pStyle w:val="TableParagraph"/>
              <w:spacing w:line="276" w:lineRule="auto"/>
              <w:ind w:left="109" w:right="86"/>
              <w:jc w:val="both"/>
            </w:pPr>
            <w:r>
              <w:t>−</w:t>
            </w:r>
            <w:r>
              <w:rPr>
                <w:spacing w:val="1"/>
              </w:rPr>
              <w:t xml:space="preserve"> </w:t>
            </w:r>
            <w:r>
              <w:t>организует</w:t>
            </w:r>
            <w:r>
              <w:rPr>
                <w:spacing w:val="1"/>
              </w:rPr>
              <w:t xml:space="preserve"> </w:t>
            </w:r>
            <w:r>
              <w:t>выступление</w:t>
            </w:r>
            <w:r>
              <w:rPr>
                <w:spacing w:val="1"/>
              </w:rPr>
              <w:t xml:space="preserve"> </w:t>
            </w:r>
            <w:r>
              <w:t>групп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последующее</w:t>
            </w:r>
            <w:r>
              <w:rPr>
                <w:spacing w:val="1"/>
              </w:rPr>
              <w:t xml:space="preserve"> </w:t>
            </w:r>
            <w:r>
              <w:t>обсуждение</w:t>
            </w:r>
            <w:r>
              <w:rPr>
                <w:spacing w:val="1"/>
              </w:rPr>
              <w:t xml:space="preserve"> </w:t>
            </w:r>
            <w:r>
              <w:t>проделанной</w:t>
            </w:r>
            <w:r>
              <w:rPr>
                <w:spacing w:val="-52"/>
              </w:rPr>
              <w:t xml:space="preserve"> </w:t>
            </w:r>
            <w:r>
              <w:t>работы</w:t>
            </w:r>
            <w:r>
              <w:rPr>
                <w:spacing w:val="22"/>
              </w:rPr>
              <w:t xml:space="preserve"> </w:t>
            </w:r>
            <w:r>
              <w:t>в</w:t>
            </w:r>
            <w:r>
              <w:rPr>
                <w:spacing w:val="18"/>
              </w:rPr>
              <w:t xml:space="preserve"> </w:t>
            </w:r>
            <w:r>
              <w:t>рамках</w:t>
            </w:r>
            <w:r>
              <w:rPr>
                <w:spacing w:val="24"/>
              </w:rPr>
              <w:t xml:space="preserve"> </w:t>
            </w:r>
            <w:r>
              <w:t>задания</w:t>
            </w:r>
          </w:p>
          <w:p w14:paraId="6C38785F" w14:textId="77777777" w:rsidR="00F34D05" w:rsidRDefault="009F2150">
            <w:pPr>
              <w:pStyle w:val="TableParagraph"/>
              <w:ind w:left="109"/>
            </w:pPr>
            <w:r>
              <w:t>«Визитка».</w:t>
            </w:r>
          </w:p>
          <w:p w14:paraId="4D6ED23E" w14:textId="77777777" w:rsidR="00F34D05" w:rsidRDefault="00F34D05">
            <w:pPr>
              <w:pStyle w:val="TableParagraph"/>
              <w:spacing w:before="4"/>
              <w:rPr>
                <w:b/>
                <w:sz w:val="25"/>
              </w:rPr>
            </w:pPr>
          </w:p>
          <w:p w14:paraId="2F846692" w14:textId="77777777" w:rsidR="00F34D05" w:rsidRDefault="009F2150">
            <w:pPr>
              <w:pStyle w:val="TableParagraph"/>
              <w:spacing w:line="290" w:lineRule="atLeast"/>
              <w:ind w:left="109" w:right="87"/>
              <w:jc w:val="both"/>
            </w:pPr>
            <w:r>
              <w:t>− фиксация легенд, законов и</w:t>
            </w:r>
            <w:r>
              <w:rPr>
                <w:spacing w:val="1"/>
              </w:rPr>
              <w:t xml:space="preserve"> </w:t>
            </w:r>
            <w:r>
              <w:t xml:space="preserve">традиций класса на </w:t>
            </w:r>
            <w:proofErr w:type="spellStart"/>
            <w:r>
              <w:t>Орлятском</w:t>
            </w:r>
            <w:proofErr w:type="spellEnd"/>
            <w:r>
              <w:rPr>
                <w:spacing w:val="-52"/>
              </w:rPr>
              <w:t xml:space="preserve"> </w:t>
            </w:r>
            <w:r>
              <w:t>уголке.</w:t>
            </w:r>
          </w:p>
        </w:tc>
        <w:tc>
          <w:tcPr>
            <w:tcW w:w="2555" w:type="dxa"/>
          </w:tcPr>
          <w:p w14:paraId="055FC4E9" w14:textId="77777777" w:rsidR="00F34D05" w:rsidRDefault="009F2150">
            <w:pPr>
              <w:pStyle w:val="TableParagraph"/>
              <w:tabs>
                <w:tab w:val="left" w:pos="2039"/>
              </w:tabs>
              <w:spacing w:line="276" w:lineRule="auto"/>
              <w:ind w:left="114" w:right="86"/>
              <w:jc w:val="both"/>
            </w:pPr>
            <w:r>
              <w:t>Отвечают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вопросы,</w:t>
            </w:r>
            <w:r>
              <w:rPr>
                <w:spacing w:val="-52"/>
              </w:rPr>
              <w:t xml:space="preserve"> </w:t>
            </w:r>
            <w:r>
              <w:t>высказывают</w:t>
            </w:r>
            <w:r>
              <w:tab/>
              <w:t>своё</w:t>
            </w:r>
            <w:r>
              <w:rPr>
                <w:spacing w:val="-53"/>
              </w:rPr>
              <w:t xml:space="preserve"> </w:t>
            </w:r>
            <w:r>
              <w:t>мнение.</w:t>
            </w:r>
          </w:p>
          <w:p w14:paraId="4611D844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35A27654" w14:textId="77777777" w:rsidR="00F34D05" w:rsidRDefault="00F34D05">
            <w:pPr>
              <w:pStyle w:val="TableParagraph"/>
              <w:spacing w:before="4"/>
              <w:rPr>
                <w:b/>
                <w:sz w:val="25"/>
              </w:rPr>
            </w:pPr>
          </w:p>
          <w:p w14:paraId="34A25540" w14:textId="77777777" w:rsidR="00F34D05" w:rsidRDefault="009F2150">
            <w:pPr>
              <w:pStyle w:val="TableParagraph"/>
              <w:spacing w:before="1" w:line="276" w:lineRule="auto"/>
              <w:ind w:left="114" w:right="86"/>
              <w:jc w:val="both"/>
            </w:pPr>
            <w:r>
              <w:t>Работают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группах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-52"/>
              </w:rPr>
              <w:t xml:space="preserve"> </w:t>
            </w:r>
            <w:r>
              <w:t>созданию визитки: одна</w:t>
            </w:r>
            <w:r>
              <w:rPr>
                <w:spacing w:val="1"/>
              </w:rPr>
              <w:t xml:space="preserve"> </w:t>
            </w:r>
            <w:r>
              <w:t>группа сочиняет законы</w:t>
            </w:r>
            <w:r>
              <w:rPr>
                <w:spacing w:val="1"/>
              </w:rPr>
              <w:t xml:space="preserve"> </w:t>
            </w:r>
            <w:r>
              <w:t>Орлят,</w:t>
            </w:r>
            <w:r>
              <w:rPr>
                <w:spacing w:val="1"/>
              </w:rPr>
              <w:t xml:space="preserve"> </w:t>
            </w:r>
            <w:r>
              <w:t>вторая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традиции</w:t>
            </w:r>
            <w:r>
              <w:rPr>
                <w:spacing w:val="43"/>
              </w:rPr>
              <w:t xml:space="preserve"> </w:t>
            </w:r>
            <w:r>
              <w:t>Орлят,</w:t>
            </w:r>
            <w:r>
              <w:rPr>
                <w:spacing w:val="47"/>
              </w:rPr>
              <w:t xml:space="preserve"> </w:t>
            </w:r>
            <w:r>
              <w:t>третья</w:t>
            </w:r>
          </w:p>
          <w:p w14:paraId="52AD3ED5" w14:textId="77777777" w:rsidR="00F34D05" w:rsidRDefault="009F2150">
            <w:pPr>
              <w:pStyle w:val="TableParagraph"/>
              <w:spacing w:line="276" w:lineRule="auto"/>
              <w:ind w:left="114" w:right="86"/>
              <w:jc w:val="both"/>
            </w:pPr>
            <w:r>
              <w:t>–</w:t>
            </w:r>
            <w:r>
              <w:rPr>
                <w:spacing w:val="1"/>
              </w:rPr>
              <w:t xml:space="preserve"> </w:t>
            </w:r>
            <w:r>
              <w:t>легенду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названии</w:t>
            </w:r>
            <w:r>
              <w:rPr>
                <w:spacing w:val="-52"/>
              </w:rPr>
              <w:t xml:space="preserve"> </w:t>
            </w:r>
            <w:r>
              <w:t>классного</w:t>
            </w:r>
            <w:r>
              <w:rPr>
                <w:spacing w:val="1"/>
              </w:rPr>
              <w:t xml:space="preserve"> </w:t>
            </w:r>
            <w:r>
              <w:t>коллектива,</w:t>
            </w:r>
            <w:r>
              <w:rPr>
                <w:spacing w:val="-52"/>
              </w:rPr>
              <w:t xml:space="preserve"> </w:t>
            </w:r>
            <w:r>
              <w:t>четвёртая</w:t>
            </w:r>
            <w:r>
              <w:rPr>
                <w:spacing w:val="1"/>
              </w:rPr>
              <w:t xml:space="preserve"> </w:t>
            </w:r>
            <w:r>
              <w:t>прописывает</w:t>
            </w:r>
            <w:r>
              <w:rPr>
                <w:spacing w:val="1"/>
              </w:rPr>
              <w:t xml:space="preserve"> </w:t>
            </w:r>
            <w:r>
              <w:t>легенду</w:t>
            </w:r>
            <w:r>
              <w:rPr>
                <w:spacing w:val="-4"/>
              </w:rPr>
              <w:t xml:space="preserve"> </w:t>
            </w:r>
            <w:r>
              <w:t>о дружбе.</w:t>
            </w:r>
          </w:p>
          <w:p w14:paraId="5B504F43" w14:textId="77777777" w:rsidR="00F34D05" w:rsidRDefault="00F34D05">
            <w:pPr>
              <w:pStyle w:val="TableParagraph"/>
              <w:spacing w:before="5"/>
              <w:rPr>
                <w:b/>
                <w:sz w:val="25"/>
              </w:rPr>
            </w:pPr>
          </w:p>
          <w:p w14:paraId="32FDAE08" w14:textId="77777777" w:rsidR="00F34D05" w:rsidRDefault="009F2150">
            <w:pPr>
              <w:pStyle w:val="TableParagraph"/>
              <w:tabs>
                <w:tab w:val="left" w:pos="1921"/>
              </w:tabs>
              <w:spacing w:before="1" w:line="276" w:lineRule="auto"/>
              <w:ind w:left="114" w:right="97"/>
            </w:pPr>
            <w:r>
              <w:t>Представляют</w:t>
            </w:r>
            <w:r>
              <w:rPr>
                <w:spacing w:val="1"/>
              </w:rPr>
              <w:t xml:space="preserve"> </w:t>
            </w:r>
            <w:r>
              <w:t>результаты</w:t>
            </w:r>
            <w:r>
              <w:tab/>
            </w:r>
            <w:r>
              <w:rPr>
                <w:spacing w:val="-2"/>
              </w:rPr>
              <w:t>своей</w:t>
            </w:r>
            <w:r>
              <w:rPr>
                <w:spacing w:val="-52"/>
              </w:rPr>
              <w:t xml:space="preserve"> </w:t>
            </w:r>
            <w:r>
              <w:t>коллективной</w:t>
            </w:r>
          </w:p>
          <w:p w14:paraId="490A49F0" w14:textId="77777777" w:rsidR="00F34D05" w:rsidRDefault="009F2150">
            <w:pPr>
              <w:pStyle w:val="TableParagraph"/>
              <w:spacing w:line="251" w:lineRule="exact"/>
              <w:ind w:left="114"/>
            </w:pPr>
            <w:r>
              <w:t>деятельности.</w:t>
            </w:r>
          </w:p>
          <w:p w14:paraId="2AC35EA5" w14:textId="77777777" w:rsidR="00F34D05" w:rsidRDefault="009F2150">
            <w:pPr>
              <w:pStyle w:val="TableParagraph"/>
              <w:tabs>
                <w:tab w:val="left" w:pos="1381"/>
                <w:tab w:val="left" w:pos="1722"/>
              </w:tabs>
              <w:spacing w:before="37" w:line="280" w:lineRule="auto"/>
              <w:ind w:left="114" w:right="101"/>
            </w:pPr>
            <w:r>
              <w:t>Участвуют</w:t>
            </w:r>
            <w:r>
              <w:tab/>
              <w:t>в</w:t>
            </w:r>
            <w:r>
              <w:tab/>
            </w:r>
            <w:r>
              <w:rPr>
                <w:spacing w:val="-2"/>
              </w:rPr>
              <w:t>анализе</w:t>
            </w:r>
            <w:r>
              <w:rPr>
                <w:spacing w:val="-52"/>
              </w:rPr>
              <w:t xml:space="preserve"> </w:t>
            </w:r>
            <w:r>
              <w:t>выступлений.</w:t>
            </w:r>
          </w:p>
        </w:tc>
      </w:tr>
      <w:tr w:rsidR="00F34D05" w14:paraId="60912926" w14:textId="77777777">
        <w:trPr>
          <w:trHeight w:val="1744"/>
        </w:trPr>
        <w:tc>
          <w:tcPr>
            <w:tcW w:w="9059" w:type="dxa"/>
            <w:gridSpan w:val="4"/>
          </w:tcPr>
          <w:p w14:paraId="7B90D4CB" w14:textId="77777777" w:rsidR="00F34D05" w:rsidRDefault="009F2150">
            <w:pPr>
              <w:pStyle w:val="TableParagraph"/>
              <w:spacing w:line="247" w:lineRule="exact"/>
              <w:ind w:left="820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этапа:</w:t>
            </w:r>
          </w:p>
          <w:p w14:paraId="7E40690D" w14:textId="77777777" w:rsidR="00F34D05" w:rsidRDefault="009F2150">
            <w:pPr>
              <w:pStyle w:val="TableParagraph"/>
              <w:spacing w:before="30"/>
              <w:ind w:left="820"/>
            </w:pPr>
            <w:r>
              <w:t>−</w:t>
            </w:r>
            <w:r>
              <w:rPr>
                <w:spacing w:val="42"/>
              </w:rPr>
              <w:t xml:space="preserve"> </w:t>
            </w:r>
            <w:r>
              <w:t>актуализация</w:t>
            </w:r>
            <w:r>
              <w:rPr>
                <w:spacing w:val="-7"/>
              </w:rPr>
              <w:t xml:space="preserve"> </w:t>
            </w:r>
            <w:r>
              <w:t>названия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девиза</w:t>
            </w:r>
            <w:r>
              <w:rPr>
                <w:spacing w:val="-4"/>
              </w:rPr>
              <w:t xml:space="preserve"> </w:t>
            </w:r>
            <w:r>
              <w:t>класса-участника</w:t>
            </w:r>
            <w:r>
              <w:rPr>
                <w:spacing w:val="-4"/>
              </w:rPr>
              <w:t xml:space="preserve"> </w:t>
            </w:r>
            <w:r>
              <w:t>Программы;</w:t>
            </w:r>
          </w:p>
          <w:p w14:paraId="080B1AED" w14:textId="77777777" w:rsidR="00F34D05" w:rsidRDefault="009F2150">
            <w:pPr>
              <w:pStyle w:val="TableParagraph"/>
              <w:spacing w:before="40"/>
              <w:ind w:left="820"/>
            </w:pPr>
            <w:r>
              <w:t>−</w:t>
            </w:r>
            <w:r>
              <w:rPr>
                <w:spacing w:val="37"/>
              </w:rPr>
              <w:t xml:space="preserve"> </w:t>
            </w:r>
            <w:r>
              <w:t>формирование</w:t>
            </w:r>
            <w:r>
              <w:rPr>
                <w:spacing w:val="-1"/>
              </w:rPr>
              <w:t xml:space="preserve"> </w:t>
            </w:r>
            <w:r>
              <w:t>представления</w:t>
            </w:r>
            <w:r>
              <w:rPr>
                <w:spacing w:val="-6"/>
              </w:rPr>
              <w:t xml:space="preserve"> </w:t>
            </w:r>
            <w:r>
              <w:t>об</w:t>
            </w:r>
            <w:r>
              <w:rPr>
                <w:spacing w:val="-1"/>
              </w:rPr>
              <w:t xml:space="preserve"> </w:t>
            </w:r>
            <w:r>
              <w:t>уникальности</w:t>
            </w:r>
            <w:r>
              <w:rPr>
                <w:spacing w:val="-6"/>
              </w:rPr>
              <w:t xml:space="preserve"> </w:t>
            </w:r>
            <w:r>
              <w:t>класса;</w:t>
            </w:r>
          </w:p>
          <w:p w14:paraId="2D14ABAC" w14:textId="77777777" w:rsidR="00F34D05" w:rsidRDefault="009F2150">
            <w:pPr>
              <w:pStyle w:val="TableParagraph"/>
              <w:spacing w:before="37"/>
              <w:ind w:left="820"/>
            </w:pPr>
            <w:r>
              <w:t>−</w:t>
            </w:r>
            <w:r>
              <w:rPr>
                <w:spacing w:val="38"/>
              </w:rPr>
              <w:t xml:space="preserve"> </w:t>
            </w:r>
            <w:r>
              <w:t>создание</w:t>
            </w:r>
            <w:r>
              <w:rPr>
                <w:spacing w:val="-4"/>
              </w:rPr>
              <w:t xml:space="preserve"> </w:t>
            </w:r>
            <w:r>
              <w:t>легенд</w:t>
            </w:r>
            <w:r>
              <w:rPr>
                <w:spacing w:val="-3"/>
              </w:rPr>
              <w:t xml:space="preserve"> </w:t>
            </w:r>
            <w:r>
              <w:t>о</w:t>
            </w:r>
            <w:r>
              <w:rPr>
                <w:spacing w:val="-5"/>
              </w:rPr>
              <w:t xml:space="preserve"> </w:t>
            </w:r>
            <w:r>
              <w:t>названии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дружбе</w:t>
            </w:r>
            <w:r>
              <w:rPr>
                <w:spacing w:val="-2"/>
              </w:rPr>
              <w:t xml:space="preserve"> </w:t>
            </w:r>
            <w:r>
              <w:t>класса-участника</w:t>
            </w:r>
            <w:r>
              <w:rPr>
                <w:spacing w:val="-3"/>
              </w:rPr>
              <w:t xml:space="preserve"> </w:t>
            </w:r>
            <w:r>
              <w:t>Программы;</w:t>
            </w:r>
          </w:p>
          <w:p w14:paraId="0D0ABA75" w14:textId="77777777" w:rsidR="00F34D05" w:rsidRDefault="009F2150">
            <w:pPr>
              <w:pStyle w:val="TableParagraph"/>
              <w:spacing w:before="38"/>
              <w:ind w:left="820"/>
            </w:pPr>
            <w:r>
              <w:t>−</w:t>
            </w:r>
            <w:r>
              <w:rPr>
                <w:spacing w:val="38"/>
              </w:rPr>
              <w:t xml:space="preserve"> </w:t>
            </w:r>
            <w:r>
              <w:t>принятие</w:t>
            </w:r>
            <w:r>
              <w:rPr>
                <w:spacing w:val="28"/>
              </w:rPr>
              <w:t xml:space="preserve"> </w:t>
            </w:r>
            <w:r>
              <w:t>названия,</w:t>
            </w:r>
            <w:r>
              <w:rPr>
                <w:spacing w:val="26"/>
              </w:rPr>
              <w:t xml:space="preserve"> </w:t>
            </w:r>
            <w:r>
              <w:t>девиза,</w:t>
            </w:r>
            <w:r>
              <w:rPr>
                <w:spacing w:val="27"/>
              </w:rPr>
              <w:t xml:space="preserve"> </w:t>
            </w:r>
            <w:r>
              <w:t>законов</w:t>
            </w:r>
            <w:r>
              <w:rPr>
                <w:spacing w:val="23"/>
              </w:rPr>
              <w:t xml:space="preserve"> </w:t>
            </w:r>
            <w:r>
              <w:t>и</w:t>
            </w:r>
            <w:r>
              <w:rPr>
                <w:spacing w:val="26"/>
              </w:rPr>
              <w:t xml:space="preserve"> </w:t>
            </w:r>
            <w:r>
              <w:t>традиций</w:t>
            </w:r>
            <w:r>
              <w:rPr>
                <w:spacing w:val="21"/>
              </w:rPr>
              <w:t xml:space="preserve"> </w:t>
            </w:r>
            <w:r>
              <w:t>класса</w:t>
            </w:r>
            <w:r>
              <w:rPr>
                <w:spacing w:val="28"/>
              </w:rPr>
              <w:t xml:space="preserve"> </w:t>
            </w:r>
            <w:r>
              <w:t>в</w:t>
            </w:r>
            <w:r>
              <w:rPr>
                <w:spacing w:val="25"/>
              </w:rPr>
              <w:t xml:space="preserve"> </w:t>
            </w:r>
            <w:r>
              <w:t>знак</w:t>
            </w:r>
            <w:r>
              <w:rPr>
                <w:spacing w:val="27"/>
              </w:rPr>
              <w:t xml:space="preserve"> </w:t>
            </w:r>
            <w:r>
              <w:t>исключительности</w:t>
            </w:r>
          </w:p>
          <w:p w14:paraId="6F9FCD3A" w14:textId="77777777" w:rsidR="00F34D05" w:rsidRDefault="009F2150">
            <w:pPr>
              <w:pStyle w:val="TableParagraph"/>
              <w:spacing w:before="39"/>
              <w:ind w:left="112"/>
            </w:pPr>
            <w:r>
              <w:t>класса.</w:t>
            </w:r>
          </w:p>
        </w:tc>
      </w:tr>
      <w:tr w:rsidR="00F34D05" w14:paraId="522C5D5F" w14:textId="77777777">
        <w:trPr>
          <w:trHeight w:val="583"/>
        </w:trPr>
        <w:tc>
          <w:tcPr>
            <w:tcW w:w="696" w:type="dxa"/>
          </w:tcPr>
          <w:p w14:paraId="3BE4730B" w14:textId="77777777" w:rsidR="00F34D05" w:rsidRDefault="009F2150">
            <w:pPr>
              <w:pStyle w:val="TableParagraph"/>
              <w:spacing w:line="247" w:lineRule="exact"/>
              <w:ind w:left="112"/>
              <w:rPr>
                <w:b/>
              </w:rPr>
            </w:pPr>
            <w:r>
              <w:rPr>
                <w:b/>
              </w:rPr>
              <w:t>№</w:t>
            </w:r>
          </w:p>
          <w:p w14:paraId="461E377A" w14:textId="77777777" w:rsidR="00F34D05" w:rsidRDefault="009F2150">
            <w:pPr>
              <w:pStyle w:val="TableParagraph"/>
              <w:spacing w:before="44"/>
              <w:ind w:left="112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684" w:type="dxa"/>
          </w:tcPr>
          <w:p w14:paraId="10430BEE" w14:textId="77777777" w:rsidR="00F34D05" w:rsidRDefault="009F2150">
            <w:pPr>
              <w:pStyle w:val="TableParagraph"/>
              <w:spacing w:line="247" w:lineRule="exact"/>
              <w:ind w:left="289" w:right="278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вводного</w:t>
            </w:r>
          </w:p>
          <w:p w14:paraId="772D5D4F" w14:textId="77777777" w:rsidR="00F34D05" w:rsidRDefault="009F2150">
            <w:pPr>
              <w:pStyle w:val="TableParagraph"/>
              <w:spacing w:before="44"/>
              <w:ind w:left="291" w:right="278"/>
              <w:jc w:val="center"/>
              <w:rPr>
                <w:b/>
              </w:rPr>
            </w:pPr>
            <w:r>
              <w:rPr>
                <w:b/>
              </w:rPr>
              <w:t>занятия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и его задачи</w:t>
            </w:r>
          </w:p>
        </w:tc>
        <w:tc>
          <w:tcPr>
            <w:tcW w:w="3124" w:type="dxa"/>
          </w:tcPr>
          <w:p w14:paraId="22619437" w14:textId="77777777" w:rsidR="00F34D05" w:rsidRDefault="009F2150">
            <w:pPr>
              <w:pStyle w:val="TableParagraph"/>
              <w:spacing w:before="143"/>
              <w:ind w:left="421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555" w:type="dxa"/>
          </w:tcPr>
          <w:p w14:paraId="147FC6D8" w14:textId="77777777" w:rsidR="00F34D05" w:rsidRDefault="009F2150">
            <w:pPr>
              <w:pStyle w:val="TableParagraph"/>
              <w:spacing w:line="247" w:lineRule="exact"/>
              <w:ind w:left="594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14:paraId="04FBFD2D" w14:textId="77777777" w:rsidR="00F34D05" w:rsidRDefault="009F2150">
            <w:pPr>
              <w:pStyle w:val="TableParagraph"/>
              <w:spacing w:before="44"/>
              <w:ind w:left="594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F34D05" w14:paraId="564564C8" w14:textId="77777777">
        <w:trPr>
          <w:trHeight w:val="3491"/>
        </w:trPr>
        <w:tc>
          <w:tcPr>
            <w:tcW w:w="696" w:type="dxa"/>
          </w:tcPr>
          <w:p w14:paraId="0B06DDEE" w14:textId="77777777" w:rsidR="00F34D05" w:rsidRDefault="009F2150">
            <w:pPr>
              <w:pStyle w:val="TableParagraph"/>
              <w:spacing w:line="244" w:lineRule="exact"/>
              <w:ind w:left="112"/>
            </w:pPr>
            <w:r>
              <w:t>4</w:t>
            </w:r>
          </w:p>
        </w:tc>
        <w:tc>
          <w:tcPr>
            <w:tcW w:w="2684" w:type="dxa"/>
          </w:tcPr>
          <w:p w14:paraId="217CB3D4" w14:textId="77777777" w:rsidR="00F34D05" w:rsidRDefault="009F2150">
            <w:pPr>
              <w:pStyle w:val="TableParagraph"/>
              <w:tabs>
                <w:tab w:val="left" w:pos="1325"/>
                <w:tab w:val="left" w:pos="1392"/>
                <w:tab w:val="left" w:pos="1529"/>
                <w:tab w:val="left" w:pos="1610"/>
                <w:tab w:val="left" w:pos="1704"/>
                <w:tab w:val="left" w:pos="2481"/>
              </w:tabs>
              <w:spacing w:line="276" w:lineRule="auto"/>
              <w:ind w:left="102" w:right="92"/>
            </w:pPr>
            <w:r>
              <w:t>Этап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1"/>
              </w:rPr>
              <w:t>рефлексии,</w:t>
            </w:r>
            <w:r>
              <w:rPr>
                <w:spacing w:val="-52"/>
              </w:rPr>
              <w:t xml:space="preserve"> </w:t>
            </w:r>
            <w:r>
              <w:t>обсуждения результатов.</w:t>
            </w:r>
            <w:r>
              <w:rPr>
                <w:spacing w:val="1"/>
              </w:rPr>
              <w:t xml:space="preserve"> </w:t>
            </w:r>
            <w:r>
              <w:rPr>
                <w:b/>
                <w:spacing w:val="-1"/>
              </w:rPr>
              <w:t xml:space="preserve">Задача этапа: </w:t>
            </w:r>
            <w:r>
              <w:rPr>
                <w:spacing w:val="-1"/>
              </w:rPr>
              <w:t>подведение</w:t>
            </w:r>
            <w:r>
              <w:rPr>
                <w:spacing w:val="-52"/>
              </w:rPr>
              <w:t xml:space="preserve"> </w:t>
            </w:r>
            <w:r>
              <w:t>итогов,</w:t>
            </w:r>
            <w:r>
              <w:tab/>
            </w:r>
            <w:r>
              <w:tab/>
            </w:r>
            <w:r>
              <w:rPr>
                <w:spacing w:val="-1"/>
              </w:rPr>
              <w:t>соизмерение</w:t>
            </w:r>
            <w:r>
              <w:rPr>
                <w:spacing w:val="-52"/>
              </w:rPr>
              <w:t xml:space="preserve"> </w:t>
            </w:r>
            <w:r>
              <w:t>поставленных</w:t>
            </w:r>
            <w:r>
              <w:tab/>
            </w:r>
            <w:r>
              <w:tab/>
            </w:r>
            <w:r>
              <w:tab/>
              <w:t>задач</w:t>
            </w:r>
            <w:r>
              <w:tab/>
            </w:r>
            <w:r>
              <w:rPr>
                <w:spacing w:val="-4"/>
              </w:rPr>
              <w:t>с</w:t>
            </w:r>
            <w:r>
              <w:rPr>
                <w:spacing w:val="-52"/>
              </w:rPr>
              <w:t xml:space="preserve"> </w:t>
            </w:r>
            <w:r>
              <w:t>видением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1"/>
              </w:rPr>
              <w:t>конечного</w:t>
            </w:r>
            <w:r>
              <w:rPr>
                <w:spacing w:val="-52"/>
              </w:rPr>
              <w:t xml:space="preserve"> </w:t>
            </w:r>
            <w:r>
              <w:t>результата</w:t>
            </w:r>
            <w:r>
              <w:tab/>
            </w:r>
            <w:r>
              <w:rPr>
                <w:spacing w:val="-1"/>
              </w:rPr>
              <w:t>прохождения</w:t>
            </w:r>
            <w:r>
              <w:rPr>
                <w:spacing w:val="-52"/>
              </w:rPr>
              <w:t xml:space="preserve"> </w:t>
            </w:r>
            <w:r>
              <w:t>Программы.</w:t>
            </w:r>
          </w:p>
        </w:tc>
        <w:tc>
          <w:tcPr>
            <w:tcW w:w="3124" w:type="dxa"/>
          </w:tcPr>
          <w:p w14:paraId="480B809D" w14:textId="77777777" w:rsidR="00F34D05" w:rsidRDefault="009F2150">
            <w:pPr>
              <w:pStyle w:val="TableParagraph"/>
              <w:tabs>
                <w:tab w:val="left" w:pos="2039"/>
              </w:tabs>
              <w:spacing w:line="244" w:lineRule="exact"/>
              <w:ind w:left="117"/>
              <w:jc w:val="both"/>
            </w:pPr>
            <w:r>
              <w:t>−</w:t>
            </w:r>
            <w:r>
              <w:rPr>
                <w:spacing w:val="15"/>
              </w:rPr>
              <w:t xml:space="preserve"> </w:t>
            </w:r>
            <w:r>
              <w:t>организует</w:t>
            </w:r>
            <w:r>
              <w:tab/>
              <w:t>написание</w:t>
            </w:r>
          </w:p>
          <w:p w14:paraId="7C51F481" w14:textId="77777777" w:rsidR="00F34D05" w:rsidRDefault="009F2150">
            <w:pPr>
              <w:pStyle w:val="TableParagraph"/>
              <w:spacing w:before="32" w:line="276" w:lineRule="auto"/>
              <w:ind w:left="117" w:right="85"/>
              <w:jc w:val="both"/>
            </w:pPr>
            <w:r>
              <w:rPr>
                <w:spacing w:val="-1"/>
              </w:rPr>
              <w:t>«Письма</w:t>
            </w:r>
            <w:r>
              <w:rPr>
                <w:spacing w:val="-4"/>
              </w:rPr>
              <w:t xml:space="preserve"> </w:t>
            </w:r>
            <w:r>
              <w:rPr>
                <w:spacing w:val="-1"/>
              </w:rPr>
              <w:t>в</w:t>
            </w:r>
            <w:r>
              <w:rPr>
                <w:spacing w:val="-8"/>
              </w:rPr>
              <w:t xml:space="preserve"> </w:t>
            </w:r>
            <w:r>
              <w:rPr>
                <w:spacing w:val="-1"/>
              </w:rPr>
              <w:t>Будущее»</w:t>
            </w:r>
            <w:r>
              <w:rPr>
                <w:spacing w:val="-12"/>
              </w:rPr>
              <w:t xml:space="preserve"> </w:t>
            </w:r>
            <w:r>
              <w:t>классным</w:t>
            </w:r>
            <w:r>
              <w:rPr>
                <w:spacing w:val="-53"/>
              </w:rPr>
              <w:t xml:space="preserve"> </w:t>
            </w:r>
            <w:r>
              <w:t>коллективом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примеру;</w:t>
            </w:r>
          </w:p>
          <w:p w14:paraId="6F1DE129" w14:textId="77777777" w:rsidR="00F34D05" w:rsidRDefault="00F34D05">
            <w:pPr>
              <w:pStyle w:val="TableParagraph"/>
              <w:spacing w:before="4"/>
              <w:rPr>
                <w:b/>
                <w:sz w:val="25"/>
              </w:rPr>
            </w:pPr>
          </w:p>
          <w:p w14:paraId="6853DC1A" w14:textId="77777777" w:rsidR="00F34D05" w:rsidRDefault="009F2150">
            <w:pPr>
              <w:pStyle w:val="TableParagraph"/>
              <w:tabs>
                <w:tab w:val="left" w:pos="1766"/>
                <w:tab w:val="left" w:pos="2565"/>
              </w:tabs>
              <w:spacing w:before="1" w:line="276" w:lineRule="auto"/>
              <w:ind w:left="117" w:right="82"/>
              <w:jc w:val="both"/>
            </w:pPr>
            <w:r>
              <w:t>−</w:t>
            </w:r>
            <w:r>
              <w:rPr>
                <w:spacing w:val="1"/>
              </w:rPr>
              <w:t xml:space="preserve"> </w:t>
            </w:r>
            <w:r>
              <w:t>организует</w:t>
            </w:r>
            <w:r>
              <w:rPr>
                <w:spacing w:val="1"/>
              </w:rPr>
              <w:t xml:space="preserve"> </w:t>
            </w:r>
            <w:r>
              <w:t>знакомство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proofErr w:type="spellStart"/>
            <w:r>
              <w:t>орлятской</w:t>
            </w:r>
            <w:proofErr w:type="spellEnd"/>
            <w:r>
              <w:rPr>
                <w:spacing w:val="1"/>
              </w:rPr>
              <w:t xml:space="preserve"> </w:t>
            </w:r>
            <w:r>
              <w:t>песней</w:t>
            </w:r>
            <w:r>
              <w:rPr>
                <w:spacing w:val="1"/>
              </w:rPr>
              <w:t xml:space="preserve"> </w:t>
            </w:r>
            <w:r>
              <w:t>«Это</w:t>
            </w:r>
            <w:r>
              <w:rPr>
                <w:spacing w:val="1"/>
              </w:rPr>
              <w:t xml:space="preserve"> </w:t>
            </w:r>
            <w:r>
              <w:t>мы,</w:t>
            </w:r>
            <w:r>
              <w:rPr>
                <w:spacing w:val="-52"/>
              </w:rPr>
              <w:t xml:space="preserve"> </w:t>
            </w:r>
            <w:r>
              <w:t>Орлята!»</w:t>
            </w:r>
            <w:r>
              <w:rPr>
                <w:spacing w:val="1"/>
              </w:rPr>
              <w:t xml:space="preserve"> </w:t>
            </w:r>
            <w:r>
              <w:t>(</w:t>
            </w:r>
            <w:hyperlink r:id="rId277">
              <w:r>
                <w:rPr>
                  <w:color w:val="1153CC"/>
                  <w:u w:val="single" w:color="1153CC"/>
                </w:rPr>
                <w:t>тексты</w:t>
              </w:r>
              <w:r>
                <w:rPr>
                  <w:color w:val="1153CC"/>
                  <w:spacing w:val="1"/>
                  <w:u w:val="single" w:color="1153CC"/>
                </w:rPr>
                <w:t xml:space="preserve"> </w:t>
              </w:r>
              <w:proofErr w:type="spellStart"/>
              <w:r>
                <w:rPr>
                  <w:color w:val="1153CC"/>
                  <w:u w:val="single" w:color="1153CC"/>
                </w:rPr>
                <w:t>Орлятских</w:t>
              </w:r>
              <w:proofErr w:type="spellEnd"/>
            </w:hyperlink>
            <w:r>
              <w:rPr>
                <w:color w:val="1153CC"/>
                <w:spacing w:val="1"/>
              </w:rPr>
              <w:t xml:space="preserve"> </w:t>
            </w:r>
            <w:hyperlink r:id="rId278">
              <w:r>
                <w:rPr>
                  <w:color w:val="1153CC"/>
                  <w:u w:val="single" w:color="1153CC"/>
                </w:rPr>
                <w:t>песен</w:t>
              </w:r>
              <w:r>
                <w:rPr>
                  <w:color w:val="1153CC"/>
                  <w:spacing w:val="1"/>
                  <w:u w:val="single" w:color="1153CC"/>
                </w:rPr>
                <w:t xml:space="preserve"> </w:t>
              </w:r>
              <w:r>
                <w:rPr>
                  <w:color w:val="1153CC"/>
                  <w:u w:val="single" w:color="1153CC"/>
                </w:rPr>
                <w:t>для</w:t>
              </w:r>
              <w:r>
                <w:rPr>
                  <w:color w:val="1153CC"/>
                  <w:spacing w:val="1"/>
                  <w:u w:val="single" w:color="1153CC"/>
                </w:rPr>
                <w:t xml:space="preserve"> </w:t>
              </w:r>
              <w:r>
                <w:rPr>
                  <w:color w:val="1153CC"/>
                  <w:u w:val="single" w:color="1153CC"/>
                </w:rPr>
                <w:t>дальнейшего</w:t>
              </w:r>
            </w:hyperlink>
            <w:r>
              <w:rPr>
                <w:color w:val="1153CC"/>
                <w:spacing w:val="1"/>
              </w:rPr>
              <w:t xml:space="preserve"> </w:t>
            </w:r>
            <w:hyperlink r:id="rId279">
              <w:r>
                <w:rPr>
                  <w:color w:val="1153CC"/>
                  <w:u w:val="single" w:color="1153CC"/>
                </w:rPr>
                <w:t>использования</w:t>
              </w:r>
              <w:r>
                <w:rPr>
                  <w:color w:val="1153CC"/>
                  <w:u w:val="single" w:color="1153CC"/>
                </w:rPr>
                <w:tab/>
              </w:r>
              <w:r>
                <w:rPr>
                  <w:color w:val="1153CC"/>
                  <w:u w:val="single" w:color="1153CC"/>
                </w:rPr>
                <w:tab/>
                <w:t>тоже</w:t>
              </w:r>
            </w:hyperlink>
            <w:r>
              <w:rPr>
                <w:color w:val="1153CC"/>
                <w:spacing w:val="-53"/>
              </w:rPr>
              <w:t xml:space="preserve"> </w:t>
            </w:r>
            <w:hyperlink r:id="rId280">
              <w:r>
                <w:rPr>
                  <w:color w:val="1153CC"/>
                  <w:u w:val="single" w:color="1153CC"/>
                </w:rPr>
                <w:t>прилагаются</w:t>
              </w:r>
            </w:hyperlink>
            <w:r>
              <w:t>),</w:t>
            </w:r>
            <w:r>
              <w:rPr>
                <w:spacing w:val="1"/>
              </w:rPr>
              <w:t xml:space="preserve"> </w:t>
            </w:r>
            <w:r>
              <w:t>называя</w:t>
            </w:r>
            <w:r>
              <w:rPr>
                <w:spacing w:val="1"/>
              </w:rPr>
              <w:t xml:space="preserve"> </w:t>
            </w:r>
            <w:r>
              <w:t>её</w:t>
            </w:r>
            <w:r>
              <w:rPr>
                <w:spacing w:val="1"/>
              </w:rPr>
              <w:t xml:space="preserve"> </w:t>
            </w:r>
            <w:r>
              <w:t>авторов,</w:t>
            </w:r>
            <w:r>
              <w:tab/>
              <w:t>обеспечивает</w:t>
            </w:r>
          </w:p>
          <w:p w14:paraId="742FB52C" w14:textId="77777777" w:rsidR="00F34D05" w:rsidRDefault="009F2150">
            <w:pPr>
              <w:pStyle w:val="TableParagraph"/>
              <w:spacing w:before="4"/>
              <w:ind w:left="117"/>
              <w:jc w:val="both"/>
            </w:pPr>
            <w:r>
              <w:t>исполнение</w:t>
            </w:r>
            <w:r>
              <w:rPr>
                <w:spacing w:val="-4"/>
              </w:rPr>
              <w:t xml:space="preserve"> </w:t>
            </w:r>
            <w:r>
              <w:t>детьми</w:t>
            </w:r>
            <w:r>
              <w:rPr>
                <w:spacing w:val="-4"/>
              </w:rPr>
              <w:t xml:space="preserve"> </w:t>
            </w:r>
            <w:r>
              <w:t>песни.</w:t>
            </w:r>
          </w:p>
        </w:tc>
        <w:tc>
          <w:tcPr>
            <w:tcW w:w="2555" w:type="dxa"/>
          </w:tcPr>
          <w:p w14:paraId="6546501E" w14:textId="77777777" w:rsidR="00F34D05" w:rsidRDefault="009F2150">
            <w:pPr>
              <w:pStyle w:val="TableParagraph"/>
              <w:tabs>
                <w:tab w:val="left" w:pos="1837"/>
              </w:tabs>
              <w:spacing w:line="276" w:lineRule="auto"/>
              <w:ind w:left="114" w:right="98"/>
            </w:pPr>
            <w:r>
              <w:t>Совместно</w:t>
            </w:r>
            <w:r>
              <w:tab/>
            </w:r>
            <w:r>
              <w:rPr>
                <w:spacing w:val="-2"/>
              </w:rPr>
              <w:t>пишут</w:t>
            </w:r>
            <w:r>
              <w:rPr>
                <w:spacing w:val="-52"/>
              </w:rPr>
              <w:t xml:space="preserve"> </w:t>
            </w:r>
            <w:r>
              <w:t>письмо</w:t>
            </w:r>
            <w:r>
              <w:rPr>
                <w:spacing w:val="-1"/>
              </w:rPr>
              <w:t xml:space="preserve"> </w:t>
            </w:r>
            <w:r>
              <w:t>себе в</w:t>
            </w:r>
            <w:r>
              <w:rPr>
                <w:spacing w:val="-3"/>
              </w:rPr>
              <w:t xml:space="preserve"> </w:t>
            </w:r>
            <w:r>
              <w:t>будущее</w:t>
            </w:r>
          </w:p>
          <w:p w14:paraId="557C87E8" w14:textId="77777777" w:rsidR="00F34D05" w:rsidRDefault="00F34D05">
            <w:pPr>
              <w:pStyle w:val="TableParagraph"/>
              <w:spacing w:before="2"/>
              <w:rPr>
                <w:b/>
                <w:sz w:val="24"/>
              </w:rPr>
            </w:pPr>
          </w:p>
          <w:p w14:paraId="2576B689" w14:textId="77777777" w:rsidR="00F34D05" w:rsidRDefault="009F2150">
            <w:pPr>
              <w:pStyle w:val="TableParagraph"/>
              <w:ind w:left="114"/>
            </w:pPr>
            <w:r>
              <w:t>Поют</w:t>
            </w:r>
            <w:r>
              <w:rPr>
                <w:spacing w:val="-5"/>
              </w:rPr>
              <w:t xml:space="preserve"> </w:t>
            </w:r>
            <w:r>
              <w:t>песню</w:t>
            </w:r>
          </w:p>
        </w:tc>
      </w:tr>
      <w:tr w:rsidR="00F34D05" w14:paraId="3216710F" w14:textId="77777777">
        <w:trPr>
          <w:trHeight w:val="599"/>
        </w:trPr>
        <w:tc>
          <w:tcPr>
            <w:tcW w:w="9059" w:type="dxa"/>
            <w:gridSpan w:val="4"/>
          </w:tcPr>
          <w:p w14:paraId="3F3843A5" w14:textId="77777777" w:rsidR="00F34D05" w:rsidRDefault="009F2150">
            <w:pPr>
              <w:pStyle w:val="TableParagraph"/>
              <w:spacing w:line="247" w:lineRule="exact"/>
              <w:ind w:left="820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этапа:</w:t>
            </w:r>
          </w:p>
          <w:p w14:paraId="6C87D580" w14:textId="77777777" w:rsidR="00F34D05" w:rsidRDefault="009F2150">
            <w:pPr>
              <w:pStyle w:val="TableParagraph"/>
              <w:spacing w:before="28"/>
              <w:ind w:left="820"/>
            </w:pPr>
            <w:r>
              <w:rPr>
                <w:sz w:val="24"/>
              </w:rPr>
              <w:t>−</w:t>
            </w:r>
            <w:r>
              <w:rPr>
                <w:spacing w:val="6"/>
                <w:sz w:val="24"/>
              </w:rPr>
              <w:t xml:space="preserve"> </w:t>
            </w:r>
            <w:r>
              <w:t>создание</w:t>
            </w:r>
            <w:r>
              <w:rPr>
                <w:spacing w:val="-5"/>
              </w:rPr>
              <w:t xml:space="preserve"> </w:t>
            </w:r>
            <w:r>
              <w:t>связи «Мы в</w:t>
            </w:r>
            <w:r>
              <w:rPr>
                <w:spacing w:val="-5"/>
              </w:rPr>
              <w:t xml:space="preserve"> </w:t>
            </w:r>
            <w:r>
              <w:t>начале</w:t>
            </w:r>
            <w:r>
              <w:rPr>
                <w:spacing w:val="-3"/>
              </w:rPr>
              <w:t xml:space="preserve"> </w:t>
            </w:r>
            <w:r>
              <w:t>Программы»</w:t>
            </w:r>
            <w:r>
              <w:rPr>
                <w:spacing w:val="-9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«Мы в</w:t>
            </w:r>
            <w:r>
              <w:rPr>
                <w:spacing w:val="-5"/>
              </w:rPr>
              <w:t xml:space="preserve"> </w:t>
            </w:r>
            <w:r>
              <w:t>конце</w:t>
            </w:r>
            <w:r>
              <w:rPr>
                <w:spacing w:val="-2"/>
              </w:rPr>
              <w:t xml:space="preserve"> </w:t>
            </w:r>
            <w:r>
              <w:t>Программы»;</w:t>
            </w:r>
          </w:p>
        </w:tc>
      </w:tr>
    </w:tbl>
    <w:p w14:paraId="21FC131C" w14:textId="77777777" w:rsidR="00F34D05" w:rsidRDefault="00F34D05">
      <w:pPr>
        <w:sectPr w:rsidR="00F34D05">
          <w:pgSz w:w="11920" w:h="16850"/>
          <w:pgMar w:top="1420" w:right="0" w:bottom="860" w:left="1220" w:header="0" w:footer="680" w:gutter="0"/>
          <w:cols w:space="720"/>
        </w:sectPr>
      </w:pPr>
    </w:p>
    <w:tbl>
      <w:tblPr>
        <w:tblStyle w:val="TableNormal"/>
        <w:tblW w:w="0" w:type="auto"/>
        <w:tblInd w:w="2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2696"/>
        <w:gridCol w:w="3119"/>
        <w:gridCol w:w="2554"/>
      </w:tblGrid>
      <w:tr w:rsidR="00F34D05" w14:paraId="0FFFF8A7" w14:textId="77777777">
        <w:trPr>
          <w:trHeight w:val="928"/>
        </w:trPr>
        <w:tc>
          <w:tcPr>
            <w:tcW w:w="9058" w:type="dxa"/>
            <w:gridSpan w:val="4"/>
          </w:tcPr>
          <w:p w14:paraId="5E75D7A9" w14:textId="77777777" w:rsidR="00F34D05" w:rsidRDefault="009F2150">
            <w:pPr>
              <w:pStyle w:val="TableParagraph"/>
              <w:spacing w:line="266" w:lineRule="exact"/>
              <w:ind w:left="820"/>
            </w:pPr>
            <w:r>
              <w:rPr>
                <w:sz w:val="24"/>
              </w:rPr>
              <w:lastRenderedPageBreak/>
              <w:t>−</w:t>
            </w:r>
            <w:r>
              <w:rPr>
                <w:spacing w:val="4"/>
                <w:sz w:val="24"/>
              </w:rPr>
              <w:t xml:space="preserve"> </w:t>
            </w:r>
            <w:r>
              <w:t>создание</w:t>
            </w:r>
            <w:r>
              <w:rPr>
                <w:spacing w:val="-4"/>
              </w:rPr>
              <w:t xml:space="preserve"> </w:t>
            </w:r>
            <w:r>
              <w:t>чувства</w:t>
            </w:r>
            <w:r>
              <w:rPr>
                <w:spacing w:val="-3"/>
              </w:rPr>
              <w:t xml:space="preserve"> </w:t>
            </w:r>
            <w:r>
              <w:t>социальной</w:t>
            </w:r>
            <w:r>
              <w:rPr>
                <w:spacing w:val="-6"/>
              </w:rPr>
              <w:t xml:space="preserve"> </w:t>
            </w:r>
            <w:r>
              <w:t>значимости</w:t>
            </w:r>
            <w:r>
              <w:rPr>
                <w:spacing w:val="-4"/>
              </w:rPr>
              <w:t xml:space="preserve"> </w:t>
            </w:r>
            <w:r>
              <w:t>«Мы</w:t>
            </w:r>
            <w:r>
              <w:rPr>
                <w:spacing w:val="-1"/>
              </w:rPr>
              <w:t xml:space="preserve"> </w:t>
            </w:r>
            <w:r>
              <w:t>–</w:t>
            </w:r>
            <w:r>
              <w:rPr>
                <w:spacing w:val="-4"/>
              </w:rPr>
              <w:t xml:space="preserve"> </w:t>
            </w:r>
            <w:r>
              <w:t>Орлята»;</w:t>
            </w:r>
          </w:p>
          <w:p w14:paraId="69DF5AF7" w14:textId="77777777" w:rsidR="00F34D05" w:rsidRDefault="009F2150">
            <w:pPr>
              <w:pStyle w:val="TableParagraph"/>
              <w:spacing w:before="31"/>
              <w:ind w:left="820"/>
            </w:pPr>
            <w:r>
              <w:rPr>
                <w:sz w:val="24"/>
              </w:rPr>
              <w:t>−</w:t>
            </w:r>
            <w:r>
              <w:rPr>
                <w:spacing w:val="10"/>
                <w:sz w:val="24"/>
              </w:rPr>
              <w:t xml:space="preserve"> </w:t>
            </w:r>
            <w:r>
              <w:t>анализ</w:t>
            </w:r>
            <w:r>
              <w:rPr>
                <w:spacing w:val="-5"/>
              </w:rPr>
              <w:t xml:space="preserve"> </w:t>
            </w:r>
            <w:r>
              <w:t>установок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возможностей</w:t>
            </w:r>
            <w:r>
              <w:rPr>
                <w:spacing w:val="-8"/>
              </w:rPr>
              <w:t xml:space="preserve"> </w:t>
            </w:r>
            <w:r>
              <w:t>для</w:t>
            </w:r>
            <w:r>
              <w:rPr>
                <w:spacing w:val="-1"/>
              </w:rPr>
              <w:t xml:space="preserve"> </w:t>
            </w:r>
            <w:r>
              <w:t>реализации</w:t>
            </w:r>
            <w:r>
              <w:rPr>
                <w:spacing w:val="-6"/>
              </w:rPr>
              <w:t xml:space="preserve"> </w:t>
            </w:r>
            <w:r>
              <w:t>участия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Программе;</w:t>
            </w:r>
          </w:p>
          <w:p w14:paraId="38B19723" w14:textId="77777777" w:rsidR="00F34D05" w:rsidRDefault="009F2150">
            <w:pPr>
              <w:pStyle w:val="TableParagraph"/>
              <w:spacing w:before="31"/>
              <w:ind w:left="820"/>
            </w:pPr>
            <w:r>
              <w:rPr>
                <w:spacing w:val="-1"/>
                <w:sz w:val="24"/>
              </w:rPr>
              <w:t>−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pacing w:val="-1"/>
              </w:rPr>
              <w:t>внедрение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традиции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исполнения</w:t>
            </w:r>
            <w:r>
              <w:rPr>
                <w:spacing w:val="-13"/>
              </w:rPr>
              <w:t xml:space="preserve"> </w:t>
            </w:r>
            <w:proofErr w:type="spellStart"/>
            <w:r>
              <w:rPr>
                <w:spacing w:val="-1"/>
              </w:rPr>
              <w:t>Орлятских</w:t>
            </w:r>
            <w:proofErr w:type="spellEnd"/>
            <w:r>
              <w:rPr>
                <w:spacing w:val="-15"/>
              </w:rPr>
              <w:t xml:space="preserve"> </w:t>
            </w:r>
            <w:r>
              <w:t>песен</w:t>
            </w:r>
            <w:r>
              <w:rPr>
                <w:spacing w:val="-12"/>
              </w:rPr>
              <w:t xml:space="preserve"> </w:t>
            </w:r>
            <w:r>
              <w:t>на</w:t>
            </w:r>
            <w:r>
              <w:rPr>
                <w:spacing w:val="-12"/>
              </w:rPr>
              <w:t xml:space="preserve"> </w:t>
            </w:r>
            <w:r>
              <w:t>занятиях</w:t>
            </w:r>
            <w:r>
              <w:rPr>
                <w:spacing w:val="-12"/>
              </w:rPr>
              <w:t xml:space="preserve"> </w:t>
            </w:r>
            <w:r>
              <w:t>в</w:t>
            </w:r>
            <w:r>
              <w:rPr>
                <w:spacing w:val="-13"/>
              </w:rPr>
              <w:t xml:space="preserve"> </w:t>
            </w:r>
            <w:r>
              <w:t>рамках</w:t>
            </w:r>
            <w:r>
              <w:rPr>
                <w:spacing w:val="-12"/>
              </w:rPr>
              <w:t xml:space="preserve"> </w:t>
            </w:r>
            <w:r>
              <w:t>Программы.</w:t>
            </w:r>
          </w:p>
        </w:tc>
      </w:tr>
      <w:tr w:rsidR="00F34D05" w14:paraId="271D7EA3" w14:textId="77777777">
        <w:trPr>
          <w:trHeight w:val="580"/>
        </w:trPr>
        <w:tc>
          <w:tcPr>
            <w:tcW w:w="689" w:type="dxa"/>
          </w:tcPr>
          <w:p w14:paraId="69F2D776" w14:textId="77777777" w:rsidR="00F34D05" w:rsidRDefault="009F2150">
            <w:pPr>
              <w:pStyle w:val="TableParagraph"/>
              <w:spacing w:line="247" w:lineRule="exact"/>
              <w:ind w:left="237"/>
              <w:rPr>
                <w:b/>
              </w:rPr>
            </w:pPr>
            <w:r>
              <w:rPr>
                <w:b/>
              </w:rPr>
              <w:t>№</w:t>
            </w:r>
          </w:p>
          <w:p w14:paraId="2440BDEF" w14:textId="77777777" w:rsidR="00F34D05" w:rsidRDefault="009F2150">
            <w:pPr>
              <w:pStyle w:val="TableParagraph"/>
              <w:spacing w:before="42"/>
              <w:ind w:left="191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696" w:type="dxa"/>
          </w:tcPr>
          <w:p w14:paraId="62C33B29" w14:textId="77777777" w:rsidR="00F34D05" w:rsidRDefault="009F2150">
            <w:pPr>
              <w:pStyle w:val="TableParagraph"/>
              <w:spacing w:line="247" w:lineRule="exact"/>
              <w:ind w:left="291" w:right="283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вводного</w:t>
            </w:r>
          </w:p>
          <w:p w14:paraId="76C17CB7" w14:textId="77777777" w:rsidR="00F34D05" w:rsidRDefault="009F2150">
            <w:pPr>
              <w:pStyle w:val="TableParagraph"/>
              <w:spacing w:before="42"/>
              <w:ind w:left="298" w:right="283"/>
              <w:jc w:val="center"/>
              <w:rPr>
                <w:b/>
              </w:rPr>
            </w:pPr>
            <w:r>
              <w:rPr>
                <w:b/>
              </w:rPr>
              <w:t>занятия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и его задачи</w:t>
            </w:r>
          </w:p>
        </w:tc>
        <w:tc>
          <w:tcPr>
            <w:tcW w:w="3119" w:type="dxa"/>
          </w:tcPr>
          <w:p w14:paraId="77DA7D1A" w14:textId="77777777" w:rsidR="00F34D05" w:rsidRDefault="009F2150">
            <w:pPr>
              <w:pStyle w:val="TableParagraph"/>
              <w:spacing w:before="142"/>
              <w:ind w:left="416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554" w:type="dxa"/>
          </w:tcPr>
          <w:p w14:paraId="13FE3BC5" w14:textId="77777777" w:rsidR="00F34D05" w:rsidRDefault="009F2150">
            <w:pPr>
              <w:pStyle w:val="TableParagraph"/>
              <w:spacing w:line="247" w:lineRule="exact"/>
              <w:ind w:left="594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14:paraId="1B47A8A5" w14:textId="77777777" w:rsidR="00F34D05" w:rsidRDefault="009F2150">
            <w:pPr>
              <w:pStyle w:val="TableParagraph"/>
              <w:spacing w:before="42"/>
              <w:ind w:left="594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F34D05" w14:paraId="352C6E73" w14:textId="77777777">
        <w:trPr>
          <w:trHeight w:val="4654"/>
        </w:trPr>
        <w:tc>
          <w:tcPr>
            <w:tcW w:w="689" w:type="dxa"/>
          </w:tcPr>
          <w:p w14:paraId="318FEBA3" w14:textId="77777777" w:rsidR="00F34D05" w:rsidRDefault="009F2150">
            <w:pPr>
              <w:pStyle w:val="TableParagraph"/>
              <w:spacing w:line="244" w:lineRule="exact"/>
              <w:ind w:left="112"/>
            </w:pPr>
            <w:r>
              <w:t>5</w:t>
            </w:r>
          </w:p>
        </w:tc>
        <w:tc>
          <w:tcPr>
            <w:tcW w:w="2696" w:type="dxa"/>
          </w:tcPr>
          <w:p w14:paraId="794F9D6F" w14:textId="77777777" w:rsidR="00F34D05" w:rsidRDefault="009F2150">
            <w:pPr>
              <w:pStyle w:val="TableParagraph"/>
              <w:tabs>
                <w:tab w:val="left" w:pos="1152"/>
              </w:tabs>
              <w:spacing w:line="278" w:lineRule="auto"/>
              <w:ind w:left="112" w:right="101"/>
            </w:pPr>
            <w:r>
              <w:t>Этап</w:t>
            </w:r>
            <w:r>
              <w:tab/>
            </w:r>
            <w:r>
              <w:rPr>
                <w:spacing w:val="-2"/>
              </w:rPr>
              <w:t>эмоциональное</w:t>
            </w:r>
            <w:r>
              <w:rPr>
                <w:spacing w:val="-52"/>
              </w:rPr>
              <w:t xml:space="preserve"> </w:t>
            </w:r>
            <w:r>
              <w:t>завершение</w:t>
            </w:r>
            <w:r>
              <w:rPr>
                <w:spacing w:val="-2"/>
              </w:rPr>
              <w:t xml:space="preserve"> </w:t>
            </w:r>
            <w:r>
              <w:t>занятия.</w:t>
            </w:r>
          </w:p>
          <w:p w14:paraId="7E57A7A0" w14:textId="77777777" w:rsidR="00F34D05" w:rsidRDefault="009F2150">
            <w:pPr>
              <w:pStyle w:val="TableParagraph"/>
              <w:spacing w:line="278" w:lineRule="auto"/>
              <w:ind w:left="112" w:right="104"/>
            </w:pPr>
            <w:r>
              <w:rPr>
                <w:b/>
                <w:spacing w:val="-1"/>
              </w:rPr>
              <w:t>Задача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1"/>
              </w:rPr>
              <w:t>этапа:</w:t>
            </w:r>
            <w:r>
              <w:rPr>
                <w:b/>
                <w:spacing w:val="-8"/>
              </w:rPr>
              <w:t xml:space="preserve"> </w:t>
            </w:r>
            <w:r>
              <w:rPr>
                <w:spacing w:val="-1"/>
              </w:rPr>
              <w:t>позитивное</w:t>
            </w:r>
            <w:r>
              <w:rPr>
                <w:spacing w:val="-52"/>
              </w:rPr>
              <w:t xml:space="preserve"> </w:t>
            </w:r>
            <w:r>
              <w:t>завершение</w:t>
            </w:r>
            <w:r>
              <w:rPr>
                <w:spacing w:val="-5"/>
              </w:rPr>
              <w:t xml:space="preserve"> </w:t>
            </w:r>
            <w:r>
              <w:t>дела.</w:t>
            </w:r>
          </w:p>
        </w:tc>
        <w:tc>
          <w:tcPr>
            <w:tcW w:w="3119" w:type="dxa"/>
          </w:tcPr>
          <w:p w14:paraId="03C6B285" w14:textId="77777777" w:rsidR="00F34D05" w:rsidRDefault="009F2150">
            <w:pPr>
              <w:pStyle w:val="TableParagraph"/>
              <w:tabs>
                <w:tab w:val="left" w:pos="1924"/>
              </w:tabs>
              <w:spacing w:line="276" w:lineRule="auto"/>
              <w:ind w:left="112" w:right="82"/>
              <w:jc w:val="both"/>
            </w:pPr>
            <w:r>
              <w:t>−</w:t>
            </w:r>
            <w:r>
              <w:rPr>
                <w:spacing w:val="1"/>
              </w:rPr>
              <w:t xml:space="preserve"> </w:t>
            </w:r>
            <w:r>
              <w:t>организует</w:t>
            </w:r>
            <w:r>
              <w:rPr>
                <w:spacing w:val="1"/>
              </w:rPr>
              <w:t xml:space="preserve"> </w:t>
            </w:r>
            <w:r>
              <w:t>совместную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-52"/>
              </w:rPr>
              <w:t xml:space="preserve"> </w:t>
            </w:r>
            <w:r>
              <w:t>детьми</w:t>
            </w:r>
            <w:r>
              <w:rPr>
                <w:spacing w:val="1"/>
              </w:rPr>
              <w:t xml:space="preserve"> </w:t>
            </w:r>
            <w:r>
              <w:t>видеосъёмку</w:t>
            </w:r>
            <w:r>
              <w:rPr>
                <w:spacing w:val="1"/>
              </w:rPr>
              <w:t xml:space="preserve"> </w:t>
            </w:r>
            <w:r>
              <w:t>«Мы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Орлята</w:t>
            </w:r>
            <w:r>
              <w:rPr>
                <w:spacing w:val="1"/>
              </w:rPr>
              <w:t xml:space="preserve"> </w:t>
            </w:r>
            <w:r>
              <w:t>России!»</w:t>
            </w:r>
            <w:r>
              <w:rPr>
                <w:spacing w:val="1"/>
              </w:rPr>
              <w:t xml:space="preserve"> </w:t>
            </w:r>
            <w:r>
              <w:t>(называют</w:t>
            </w:r>
            <w:r>
              <w:rPr>
                <w:spacing w:val="1"/>
              </w:rPr>
              <w:t xml:space="preserve"> </w:t>
            </w:r>
            <w:r>
              <w:t>класс,</w:t>
            </w:r>
            <w:r>
              <w:rPr>
                <w:spacing w:val="1"/>
              </w:rPr>
              <w:t xml:space="preserve"> </w:t>
            </w:r>
            <w:r>
              <w:t>школу;</w:t>
            </w:r>
            <w:r>
              <w:rPr>
                <w:spacing w:val="1"/>
              </w:rPr>
              <w:t xml:space="preserve"> </w:t>
            </w:r>
            <w:r>
              <w:t>говорят</w:t>
            </w:r>
            <w:r>
              <w:rPr>
                <w:spacing w:val="1"/>
              </w:rPr>
              <w:t xml:space="preserve"> </w:t>
            </w:r>
            <w:r>
              <w:t>пожелания</w:t>
            </w:r>
            <w:r>
              <w:rPr>
                <w:spacing w:val="1"/>
              </w:rPr>
              <w:t xml:space="preserve"> </w:t>
            </w:r>
            <w:r>
              <w:t>другим</w:t>
            </w:r>
            <w:r>
              <w:rPr>
                <w:spacing w:val="1"/>
              </w:rPr>
              <w:t xml:space="preserve"> </w:t>
            </w:r>
            <w:r>
              <w:t>Орлятам</w:t>
            </w:r>
            <w:r>
              <w:rPr>
                <w:spacing w:val="1"/>
              </w:rPr>
              <w:t xml:space="preserve"> </w:t>
            </w:r>
            <w:r>
              <w:t>России,</w:t>
            </w:r>
            <w:r>
              <w:tab/>
              <w:t>участникам</w:t>
            </w:r>
            <w:r>
              <w:rPr>
                <w:spacing w:val="-53"/>
              </w:rPr>
              <w:t xml:space="preserve"> </w:t>
            </w:r>
            <w:r>
              <w:t>Программы «Орлята России».</w:t>
            </w:r>
            <w:r>
              <w:rPr>
                <w:spacing w:val="1"/>
              </w:rPr>
              <w:t xml:space="preserve"> </w:t>
            </w:r>
            <w:r>
              <w:t>В конце вместе кричат: «Мы –</w:t>
            </w:r>
            <w:r>
              <w:rPr>
                <w:spacing w:val="-52"/>
              </w:rPr>
              <w:t xml:space="preserve"> </w:t>
            </w:r>
            <w:r>
              <w:t>Орлята</w:t>
            </w:r>
            <w:r>
              <w:rPr>
                <w:spacing w:val="1"/>
              </w:rPr>
              <w:t xml:space="preserve"> </w:t>
            </w:r>
            <w:r>
              <w:t>России!».</w:t>
            </w:r>
            <w:r>
              <w:rPr>
                <w:spacing w:val="1"/>
              </w:rPr>
              <w:t xml:space="preserve"> </w:t>
            </w:r>
            <w:r>
              <w:t>Видео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proofErr w:type="spellStart"/>
            <w:r>
              <w:t>хештегом</w:t>
            </w:r>
            <w:proofErr w:type="spellEnd"/>
            <w:r>
              <w:rPr>
                <w:spacing w:val="1"/>
              </w:rPr>
              <w:t xml:space="preserve"> </w:t>
            </w:r>
            <w:r>
              <w:t>#</w:t>
            </w:r>
            <w:proofErr w:type="spellStart"/>
            <w:r>
              <w:t>МыОрлятаРоссии</w:t>
            </w:r>
            <w:proofErr w:type="spellEnd"/>
            <w:r>
              <w:rPr>
                <w:spacing w:val="-52"/>
              </w:rPr>
              <w:t xml:space="preserve"> </w:t>
            </w:r>
            <w:r>
              <w:t>выставляется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социальной</w:t>
            </w:r>
            <w:r>
              <w:rPr>
                <w:spacing w:val="-52"/>
              </w:rPr>
              <w:t xml:space="preserve"> </w:t>
            </w:r>
            <w:r>
              <w:t>сети</w:t>
            </w:r>
            <w:r>
              <w:rPr>
                <w:spacing w:val="1"/>
              </w:rPr>
              <w:t xml:space="preserve"> </w:t>
            </w:r>
            <w:proofErr w:type="spellStart"/>
            <w:r>
              <w:t>ВКонтакте</w:t>
            </w:r>
            <w:proofErr w:type="spellEnd"/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группе</w:t>
            </w:r>
            <w:r>
              <w:rPr>
                <w:spacing w:val="1"/>
              </w:rPr>
              <w:t xml:space="preserve"> </w:t>
            </w:r>
            <w:r>
              <w:t>школы</w:t>
            </w:r>
          </w:p>
          <w:p w14:paraId="78BB427F" w14:textId="77777777" w:rsidR="00F34D05" w:rsidRDefault="00F34D05">
            <w:pPr>
              <w:pStyle w:val="TableParagraph"/>
              <w:spacing w:before="10"/>
              <w:rPr>
                <w:b/>
                <w:sz w:val="20"/>
              </w:rPr>
            </w:pPr>
          </w:p>
          <w:p w14:paraId="42F30C74" w14:textId="77777777" w:rsidR="00F34D05" w:rsidRDefault="009F2150">
            <w:pPr>
              <w:pStyle w:val="TableParagraph"/>
              <w:spacing w:line="290" w:lineRule="atLeast"/>
              <w:ind w:left="112" w:right="4"/>
              <w:jc w:val="both"/>
            </w:pPr>
            <w:r>
              <w:t>− организует процесс фотограф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ирования</w:t>
            </w:r>
            <w:proofErr w:type="spellEnd"/>
            <w:r>
              <w:rPr>
                <w:spacing w:val="-4"/>
              </w:rPr>
              <w:t xml:space="preserve"> </w:t>
            </w:r>
            <w:r>
              <w:t>класса</w:t>
            </w:r>
          </w:p>
        </w:tc>
        <w:tc>
          <w:tcPr>
            <w:tcW w:w="2554" w:type="dxa"/>
          </w:tcPr>
          <w:p w14:paraId="0131A3F9" w14:textId="77777777" w:rsidR="00F34D05" w:rsidRDefault="009F2150">
            <w:pPr>
              <w:pStyle w:val="TableParagraph"/>
              <w:spacing w:line="244" w:lineRule="exact"/>
              <w:ind w:left="114"/>
            </w:pPr>
            <w:r>
              <w:t>Снимают</w:t>
            </w:r>
            <w:r>
              <w:rPr>
                <w:spacing w:val="-8"/>
              </w:rPr>
              <w:t xml:space="preserve"> </w:t>
            </w:r>
            <w:proofErr w:type="spellStart"/>
            <w:r>
              <w:t>видеопривет</w:t>
            </w:r>
            <w:proofErr w:type="spellEnd"/>
            <w:r>
              <w:t>.</w:t>
            </w:r>
          </w:p>
          <w:p w14:paraId="686C3529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1A405E75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32747769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3915C6DE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137B16AE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7421D77E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5154E526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40E7BDB1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156515CE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620245E4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0C4035AA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16577B93" w14:textId="77777777" w:rsidR="00F34D05" w:rsidRDefault="009F2150">
            <w:pPr>
              <w:pStyle w:val="TableParagraph"/>
              <w:spacing w:before="201"/>
              <w:ind w:left="114"/>
            </w:pPr>
            <w:r>
              <w:t>Фотографирование.</w:t>
            </w:r>
          </w:p>
        </w:tc>
      </w:tr>
      <w:tr w:rsidR="00F34D05" w14:paraId="412397E6" w14:textId="77777777">
        <w:trPr>
          <w:trHeight w:val="1166"/>
        </w:trPr>
        <w:tc>
          <w:tcPr>
            <w:tcW w:w="9058" w:type="dxa"/>
            <w:gridSpan w:val="4"/>
          </w:tcPr>
          <w:p w14:paraId="04960686" w14:textId="77777777" w:rsidR="00F34D05" w:rsidRDefault="009F2150">
            <w:pPr>
              <w:pStyle w:val="TableParagraph"/>
              <w:spacing w:line="251" w:lineRule="exact"/>
              <w:ind w:left="820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этапа:</w:t>
            </w:r>
          </w:p>
          <w:p w14:paraId="0A8506DE" w14:textId="77777777" w:rsidR="00F34D05" w:rsidRDefault="009F2150">
            <w:pPr>
              <w:pStyle w:val="TableParagraph"/>
              <w:spacing w:before="28"/>
              <w:ind w:left="820"/>
            </w:pPr>
            <w:r>
              <w:t>−</w:t>
            </w:r>
            <w:r>
              <w:rPr>
                <w:spacing w:val="52"/>
              </w:rPr>
              <w:t xml:space="preserve"> </w:t>
            </w:r>
            <w:r>
              <w:t>общее</w:t>
            </w:r>
            <w:r>
              <w:rPr>
                <w:spacing w:val="-5"/>
              </w:rPr>
              <w:t xml:space="preserve"> </w:t>
            </w:r>
            <w:r>
              <w:t>фото</w:t>
            </w:r>
            <w:r>
              <w:rPr>
                <w:spacing w:val="-6"/>
              </w:rPr>
              <w:t xml:space="preserve"> </w:t>
            </w:r>
            <w:r>
              <w:t>класса</w:t>
            </w:r>
            <w:r>
              <w:rPr>
                <w:spacing w:val="-3"/>
              </w:rPr>
              <w:t xml:space="preserve"> </w:t>
            </w:r>
            <w:r>
              <w:t>размещается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«</w:t>
            </w:r>
            <w:proofErr w:type="spellStart"/>
            <w:r>
              <w:t>Орлятском</w:t>
            </w:r>
            <w:proofErr w:type="spellEnd"/>
            <w:r>
              <w:rPr>
                <w:spacing w:val="-2"/>
              </w:rPr>
              <w:t xml:space="preserve"> </w:t>
            </w:r>
            <w:r>
              <w:t>уголке»;</w:t>
            </w:r>
          </w:p>
          <w:p w14:paraId="2C65315D" w14:textId="77777777" w:rsidR="00F34D05" w:rsidRDefault="009F2150">
            <w:pPr>
              <w:pStyle w:val="TableParagraph"/>
              <w:spacing w:before="12" w:line="280" w:lineRule="atLeast"/>
              <w:ind w:left="112" w:right="1083" w:firstLine="705"/>
            </w:pPr>
            <w:r>
              <w:t xml:space="preserve">− </w:t>
            </w:r>
            <w:proofErr w:type="spellStart"/>
            <w:r>
              <w:t>видеоприветствие</w:t>
            </w:r>
            <w:proofErr w:type="spellEnd"/>
            <w:r>
              <w:t xml:space="preserve"> «Мы – Орлята России» размещается в социальной сети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ВКонтакте</w:t>
            </w:r>
            <w:proofErr w:type="spellEnd"/>
            <w:r>
              <w:rPr>
                <w:spacing w:val="-4"/>
              </w:rPr>
              <w:t xml:space="preserve"> </w:t>
            </w:r>
            <w:r>
              <w:t xml:space="preserve">с </w:t>
            </w:r>
            <w:proofErr w:type="spellStart"/>
            <w:r>
              <w:t>хештегом</w:t>
            </w:r>
            <w:proofErr w:type="spellEnd"/>
            <w:r>
              <w:rPr>
                <w:spacing w:val="-3"/>
              </w:rPr>
              <w:t xml:space="preserve"> </w:t>
            </w:r>
            <w:r>
              <w:t>#</w:t>
            </w:r>
            <w:proofErr w:type="spellStart"/>
            <w:r>
              <w:t>МыОрлятаРоссии</w:t>
            </w:r>
            <w:proofErr w:type="spellEnd"/>
            <w:r>
              <w:rPr>
                <w:spacing w:val="-2"/>
              </w:rPr>
              <w:t xml:space="preserve"> </w:t>
            </w:r>
            <w:r>
              <w:t>(в</w:t>
            </w:r>
            <w:r>
              <w:rPr>
                <w:spacing w:val="-6"/>
              </w:rPr>
              <w:t xml:space="preserve"> </w:t>
            </w:r>
            <w:r>
              <w:t>группе</w:t>
            </w:r>
            <w:r>
              <w:rPr>
                <w:spacing w:val="-1"/>
              </w:rPr>
              <w:t xml:space="preserve"> </w:t>
            </w:r>
            <w:r>
              <w:t>школы)</w:t>
            </w:r>
          </w:p>
        </w:tc>
      </w:tr>
    </w:tbl>
    <w:p w14:paraId="0D87279A" w14:textId="77777777" w:rsidR="00F34D05" w:rsidRDefault="00F34D05">
      <w:pPr>
        <w:spacing w:line="280" w:lineRule="atLeast"/>
        <w:sectPr w:rsidR="00F34D05">
          <w:pgSz w:w="11920" w:h="16850"/>
          <w:pgMar w:top="1420" w:right="0" w:bottom="860" w:left="1220" w:header="0" w:footer="680" w:gutter="0"/>
          <w:cols w:space="720"/>
        </w:sectPr>
      </w:pPr>
    </w:p>
    <w:p w14:paraId="1506F8A5" w14:textId="77777777" w:rsidR="00F34D05" w:rsidRDefault="009F2150">
      <w:pPr>
        <w:spacing w:before="76"/>
        <w:ind w:left="928"/>
        <w:rPr>
          <w:b/>
          <w:sz w:val="24"/>
        </w:rPr>
      </w:pPr>
      <w:r>
        <w:rPr>
          <w:b/>
          <w:sz w:val="24"/>
        </w:rPr>
        <w:lastRenderedPageBreak/>
        <w:t>Приложение</w:t>
      </w:r>
    </w:p>
    <w:p w14:paraId="477D802C" w14:textId="77777777" w:rsidR="00F34D05" w:rsidRDefault="00F34D05">
      <w:pPr>
        <w:pStyle w:val="a3"/>
        <w:ind w:left="0"/>
        <w:rPr>
          <w:b/>
          <w:sz w:val="20"/>
        </w:rPr>
      </w:pPr>
    </w:p>
    <w:p w14:paraId="34AAF499" w14:textId="77777777" w:rsidR="00F34D05" w:rsidRDefault="009F2150">
      <w:pPr>
        <w:pStyle w:val="a3"/>
        <w:spacing w:before="8"/>
        <w:ind w:left="0"/>
        <w:rPr>
          <w:b/>
          <w:sz w:val="11"/>
        </w:rPr>
      </w:pPr>
      <w:r>
        <w:rPr>
          <w:noProof/>
          <w:lang w:eastAsia="ru-RU"/>
        </w:rPr>
        <w:drawing>
          <wp:anchor distT="0" distB="0" distL="0" distR="0" simplePos="0" relativeHeight="64" behindDoc="0" locked="0" layoutInCell="1" allowOverlap="1" wp14:anchorId="34D9A7C4" wp14:editId="1D05E864">
            <wp:simplePos x="0" y="0"/>
            <wp:positionH relativeFrom="page">
              <wp:posOffset>914400</wp:posOffset>
            </wp:positionH>
            <wp:positionV relativeFrom="paragraph">
              <wp:posOffset>110644</wp:posOffset>
            </wp:positionV>
            <wp:extent cx="5731049" cy="3805237"/>
            <wp:effectExtent l="0" t="0" r="0" b="0"/>
            <wp:wrapTopAndBottom/>
            <wp:docPr id="163" name="image72.jpeg" descr="C:\Users\Notebook\Downloads\a3688a6a-d25e-4671-9b54-c471be01a2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" name="image72.jpeg"/>
                    <pic:cNvPicPr/>
                  </pic:nvPicPr>
                  <pic:blipFill>
                    <a:blip r:embed="rId2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1049" cy="38052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D76588B" w14:textId="77777777" w:rsidR="00F34D05" w:rsidRDefault="00F34D05">
      <w:pPr>
        <w:rPr>
          <w:sz w:val="11"/>
        </w:rPr>
        <w:sectPr w:rsidR="00F34D05">
          <w:pgSz w:w="11920" w:h="16850"/>
          <w:pgMar w:top="1360" w:right="0" w:bottom="860" w:left="1220" w:header="0" w:footer="680" w:gutter="0"/>
          <w:cols w:space="720"/>
        </w:sectPr>
      </w:pPr>
    </w:p>
    <w:p w14:paraId="602F807F" w14:textId="77777777" w:rsidR="00F34D05" w:rsidRDefault="009F2150">
      <w:pPr>
        <w:pStyle w:val="11"/>
        <w:spacing w:before="76"/>
      </w:pPr>
      <w:r>
        <w:lastRenderedPageBreak/>
        <w:t>Приложение</w:t>
      </w:r>
    </w:p>
    <w:p w14:paraId="1961643A" w14:textId="77777777" w:rsidR="00F34D05" w:rsidRDefault="009F2150">
      <w:pPr>
        <w:spacing w:before="26"/>
        <w:ind w:left="928"/>
        <w:rPr>
          <w:b/>
          <w:sz w:val="24"/>
        </w:rPr>
      </w:pPr>
      <w:r>
        <w:rPr>
          <w:b/>
          <w:sz w:val="24"/>
        </w:rPr>
        <w:t>Вариант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начала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занятия</w:t>
      </w:r>
    </w:p>
    <w:p w14:paraId="484EC19D" w14:textId="77777777" w:rsidR="00F34D05" w:rsidRDefault="009F2150">
      <w:pPr>
        <w:pStyle w:val="a3"/>
        <w:spacing w:before="32" w:line="276" w:lineRule="auto"/>
        <w:ind w:right="1441" w:firstLine="705"/>
        <w:jc w:val="both"/>
      </w:pPr>
      <w:r>
        <w:rPr>
          <w:b/>
        </w:rPr>
        <w:t xml:space="preserve">Педагог: </w:t>
      </w:r>
      <w:r>
        <w:t>Здравствуйте, дети. Перед тем, как приступить к нашей увлекательной</w:t>
      </w:r>
      <w:r>
        <w:rPr>
          <w:spacing w:val="-57"/>
        </w:rPr>
        <w:t xml:space="preserve"> </w:t>
      </w:r>
      <w:r>
        <w:t>встрече, мы поиграем в небольшую игру: я буду читать стихотворение, а вам предстоит</w:t>
      </w:r>
      <w:r>
        <w:rPr>
          <w:spacing w:val="-57"/>
        </w:rPr>
        <w:t xml:space="preserve"> </w:t>
      </w:r>
      <w:r>
        <w:t>догадаться, какое слово или какие слова пропущены в конце строки, и произнести их</w:t>
      </w:r>
      <w:r>
        <w:rPr>
          <w:spacing w:val="1"/>
        </w:rPr>
        <w:t xml:space="preserve"> </w:t>
      </w:r>
      <w:r>
        <w:t>хором.</w:t>
      </w:r>
    </w:p>
    <w:p w14:paraId="106674E3" w14:textId="77777777" w:rsidR="00F34D05" w:rsidRDefault="00F34D05">
      <w:pPr>
        <w:pStyle w:val="a3"/>
        <w:spacing w:before="6"/>
        <w:ind w:left="0"/>
        <w:rPr>
          <w:sz w:val="27"/>
        </w:rPr>
      </w:pPr>
    </w:p>
    <w:p w14:paraId="459EDB91" w14:textId="77777777" w:rsidR="00F34D05" w:rsidRDefault="009F2150">
      <w:pPr>
        <w:pStyle w:val="a3"/>
        <w:ind w:left="928"/>
      </w:pPr>
      <w:r>
        <w:t>Учителю,</w:t>
      </w:r>
      <w:r>
        <w:rPr>
          <w:spacing w:val="-4"/>
        </w:rPr>
        <w:t xml:space="preserve"> </w:t>
      </w:r>
      <w:r>
        <w:t>если</w:t>
      </w:r>
      <w:r>
        <w:rPr>
          <w:spacing w:val="-3"/>
        </w:rPr>
        <w:t xml:space="preserve"> </w:t>
      </w:r>
      <w:r>
        <w:t>встречаемся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ним,</w:t>
      </w:r>
    </w:p>
    <w:p w14:paraId="7A5A1EDE" w14:textId="77777777" w:rsidR="00F34D05" w:rsidRDefault="009F2150">
      <w:pPr>
        <w:pStyle w:val="a3"/>
        <w:spacing w:before="43"/>
        <w:ind w:left="928"/>
      </w:pPr>
      <w:r>
        <w:rPr>
          <w:spacing w:val="-1"/>
        </w:rPr>
        <w:t>Первыми</w:t>
      </w:r>
      <w:r>
        <w:rPr>
          <w:spacing w:val="8"/>
        </w:rPr>
        <w:t xml:space="preserve"> </w:t>
      </w:r>
      <w:r>
        <w:rPr>
          <w:spacing w:val="-1"/>
        </w:rPr>
        <w:t>«…»</w:t>
      </w:r>
      <w:r>
        <w:rPr>
          <w:spacing w:val="-12"/>
        </w:rPr>
        <w:t xml:space="preserve"> </w:t>
      </w:r>
      <w:r>
        <w:rPr>
          <w:spacing w:val="-1"/>
        </w:rPr>
        <w:t>мы</w:t>
      </w:r>
      <w:r>
        <w:t xml:space="preserve"> </w:t>
      </w:r>
      <w:r>
        <w:rPr>
          <w:spacing w:val="-1"/>
        </w:rPr>
        <w:t>говорим.</w:t>
      </w:r>
      <w:r>
        <w:rPr>
          <w:spacing w:val="-2"/>
        </w:rPr>
        <w:t xml:space="preserve"> </w:t>
      </w:r>
      <w:r>
        <w:rPr>
          <w:spacing w:val="-1"/>
        </w:rPr>
        <w:t>(«Здравствуйте!»)</w:t>
      </w:r>
    </w:p>
    <w:p w14:paraId="6E5F18A4" w14:textId="77777777" w:rsidR="00F34D05" w:rsidRDefault="00F34D05">
      <w:pPr>
        <w:pStyle w:val="a3"/>
        <w:spacing w:before="11"/>
        <w:ind w:left="0"/>
        <w:rPr>
          <w:sz w:val="30"/>
        </w:rPr>
      </w:pPr>
    </w:p>
    <w:p w14:paraId="51413E4B" w14:textId="77777777" w:rsidR="00F34D05" w:rsidRDefault="009F2150">
      <w:pPr>
        <w:pStyle w:val="a3"/>
        <w:ind w:left="928"/>
      </w:pPr>
      <w:r>
        <w:t>Мне</w:t>
      </w:r>
      <w:r>
        <w:rPr>
          <w:spacing w:val="-6"/>
        </w:rPr>
        <w:t xml:space="preserve"> </w:t>
      </w:r>
      <w:r>
        <w:t>говорить</w:t>
      </w:r>
      <w:r>
        <w:rPr>
          <w:spacing w:val="-3"/>
        </w:rPr>
        <w:t xml:space="preserve"> </w:t>
      </w:r>
      <w:r>
        <w:t>совсем</w:t>
      </w:r>
      <w:r>
        <w:rPr>
          <w:spacing w:val="-6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лень</w:t>
      </w:r>
    </w:p>
    <w:p w14:paraId="4EFFA0AE" w14:textId="77777777" w:rsidR="00F34D05" w:rsidRDefault="009F2150">
      <w:pPr>
        <w:pStyle w:val="a3"/>
        <w:spacing w:before="43"/>
        <w:ind w:left="928"/>
      </w:pPr>
      <w:r>
        <w:rPr>
          <w:spacing w:val="-1"/>
        </w:rPr>
        <w:t>Своим</w:t>
      </w:r>
      <w:r>
        <w:rPr>
          <w:spacing w:val="-5"/>
        </w:rPr>
        <w:t xml:space="preserve"> </w:t>
      </w:r>
      <w:r>
        <w:rPr>
          <w:spacing w:val="-1"/>
        </w:rPr>
        <w:t>знакомым</w:t>
      </w:r>
      <w:r>
        <w:rPr>
          <w:spacing w:val="1"/>
        </w:rPr>
        <w:t xml:space="preserve"> </w:t>
      </w:r>
      <w:r>
        <w:t>«Добрый… !»</w:t>
      </w:r>
      <w:r>
        <w:rPr>
          <w:spacing w:val="-17"/>
        </w:rPr>
        <w:t xml:space="preserve"> </w:t>
      </w:r>
      <w:r>
        <w:t>(«день»)</w:t>
      </w:r>
    </w:p>
    <w:p w14:paraId="3FC42075" w14:textId="77777777" w:rsidR="00F34D05" w:rsidRDefault="00F34D05">
      <w:pPr>
        <w:pStyle w:val="a3"/>
        <w:spacing w:before="4"/>
        <w:ind w:left="0"/>
        <w:rPr>
          <w:sz w:val="31"/>
        </w:rPr>
      </w:pPr>
    </w:p>
    <w:p w14:paraId="621DFBE6" w14:textId="77777777" w:rsidR="00F34D05" w:rsidRDefault="009F2150">
      <w:pPr>
        <w:pStyle w:val="a3"/>
        <w:ind w:left="928"/>
      </w:pPr>
      <w:r>
        <w:t>А</w:t>
      </w:r>
      <w:r>
        <w:rPr>
          <w:spacing w:val="-5"/>
        </w:rPr>
        <w:t xml:space="preserve"> </w:t>
      </w:r>
      <w:r>
        <w:t>вечером</w:t>
      </w:r>
      <w:r>
        <w:rPr>
          <w:spacing w:val="-5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встрече</w:t>
      </w:r>
    </w:p>
    <w:p w14:paraId="335586C4" w14:textId="77777777" w:rsidR="00F34D05" w:rsidRDefault="009F2150">
      <w:pPr>
        <w:pStyle w:val="a3"/>
        <w:spacing w:before="43"/>
        <w:ind w:left="928"/>
      </w:pPr>
      <w:r>
        <w:t>Скажу</w:t>
      </w:r>
      <w:r>
        <w:rPr>
          <w:spacing w:val="-15"/>
        </w:rPr>
        <w:t xml:space="preserve"> </w:t>
      </w:r>
      <w:r>
        <w:t>я:</w:t>
      </w:r>
      <w:r>
        <w:rPr>
          <w:spacing w:val="-2"/>
        </w:rPr>
        <w:t xml:space="preserve"> </w:t>
      </w:r>
      <w:r>
        <w:t>…</w:t>
      </w:r>
      <w:r>
        <w:rPr>
          <w:spacing w:val="-3"/>
        </w:rPr>
        <w:t xml:space="preserve"> </w:t>
      </w:r>
      <w:r>
        <w:t>(«Добрый</w:t>
      </w:r>
      <w:r>
        <w:rPr>
          <w:spacing w:val="-5"/>
        </w:rPr>
        <w:t xml:space="preserve"> </w:t>
      </w:r>
      <w:r>
        <w:t>вечер!»)</w:t>
      </w:r>
    </w:p>
    <w:p w14:paraId="731FC95E" w14:textId="77777777" w:rsidR="00F34D05" w:rsidRDefault="00F34D05">
      <w:pPr>
        <w:pStyle w:val="a3"/>
        <w:spacing w:before="4"/>
        <w:ind w:left="0"/>
        <w:rPr>
          <w:sz w:val="31"/>
        </w:rPr>
      </w:pPr>
    </w:p>
    <w:p w14:paraId="257D15E2" w14:textId="77777777" w:rsidR="00F34D05" w:rsidRDefault="009F2150">
      <w:pPr>
        <w:pStyle w:val="a3"/>
        <w:spacing w:line="276" w:lineRule="auto"/>
        <w:ind w:left="928" w:right="7003"/>
      </w:pPr>
      <w:r>
        <w:t>Улыбка друга дарит свет,</w:t>
      </w:r>
      <w:r>
        <w:rPr>
          <w:spacing w:val="1"/>
        </w:rPr>
        <w:t xml:space="preserve"> </w:t>
      </w:r>
      <w:r>
        <w:rPr>
          <w:spacing w:val="-1"/>
        </w:rPr>
        <w:t>Говорю</w:t>
      </w:r>
      <w:r>
        <w:rPr>
          <w:spacing w:val="-8"/>
        </w:rPr>
        <w:t xml:space="preserve"> </w:t>
      </w:r>
      <w:r>
        <w:t>ему</w:t>
      </w:r>
      <w:r>
        <w:rPr>
          <w:spacing w:val="-13"/>
        </w:rPr>
        <w:t xml:space="preserve"> </w:t>
      </w:r>
      <w:r>
        <w:t>…</w:t>
      </w:r>
      <w:r>
        <w:rPr>
          <w:spacing w:val="-3"/>
        </w:rPr>
        <w:t xml:space="preserve"> </w:t>
      </w:r>
      <w:r>
        <w:t>(«Привет»)</w:t>
      </w:r>
    </w:p>
    <w:p w14:paraId="4ABD46F5" w14:textId="77777777" w:rsidR="00F34D05" w:rsidRDefault="00F34D05">
      <w:pPr>
        <w:pStyle w:val="a3"/>
        <w:spacing w:before="5"/>
        <w:ind w:left="0"/>
        <w:rPr>
          <w:sz w:val="27"/>
        </w:rPr>
      </w:pPr>
    </w:p>
    <w:p w14:paraId="5A580642" w14:textId="77777777" w:rsidR="00F34D05" w:rsidRDefault="009F2150">
      <w:pPr>
        <w:pStyle w:val="a3"/>
        <w:ind w:left="928"/>
      </w:pPr>
      <w:r>
        <w:t>Орлята</w:t>
      </w:r>
      <w:r>
        <w:rPr>
          <w:spacing w:val="-10"/>
        </w:rPr>
        <w:t xml:space="preserve"> </w:t>
      </w:r>
      <w:r>
        <w:t>поступают</w:t>
      </w:r>
      <w:r>
        <w:rPr>
          <w:spacing w:val="-5"/>
        </w:rPr>
        <w:t xml:space="preserve"> </w:t>
      </w:r>
      <w:r>
        <w:t>мудро:</w:t>
      </w:r>
    </w:p>
    <w:p w14:paraId="7DF50955" w14:textId="77777777" w:rsidR="00F34D05" w:rsidRDefault="009F2150">
      <w:pPr>
        <w:pStyle w:val="a3"/>
        <w:spacing w:before="44"/>
        <w:ind w:left="928"/>
      </w:pPr>
      <w:r>
        <w:t>Проснувшись,</w:t>
      </w:r>
      <w:r>
        <w:rPr>
          <w:spacing w:val="-12"/>
        </w:rPr>
        <w:t xml:space="preserve"> </w:t>
      </w:r>
      <w:r>
        <w:t>говорят:</w:t>
      </w:r>
      <w:r>
        <w:rPr>
          <w:spacing w:val="-9"/>
        </w:rPr>
        <w:t xml:space="preserve"> </w:t>
      </w:r>
      <w:r>
        <w:t>…</w:t>
      </w:r>
      <w:r>
        <w:rPr>
          <w:spacing w:val="-11"/>
        </w:rPr>
        <w:t xml:space="preserve"> </w:t>
      </w:r>
      <w:r>
        <w:t>(«Доброе</w:t>
      </w:r>
      <w:r>
        <w:rPr>
          <w:spacing w:val="-6"/>
        </w:rPr>
        <w:t xml:space="preserve"> </w:t>
      </w:r>
      <w:r>
        <w:t>утро!»)</w:t>
      </w:r>
    </w:p>
    <w:p w14:paraId="3C740FA5" w14:textId="77777777" w:rsidR="00F34D05" w:rsidRDefault="00F34D05">
      <w:pPr>
        <w:pStyle w:val="a3"/>
        <w:spacing w:before="10"/>
        <w:ind w:left="0"/>
        <w:rPr>
          <w:sz w:val="30"/>
        </w:rPr>
      </w:pPr>
    </w:p>
    <w:p w14:paraId="4B88F9E4" w14:textId="77777777" w:rsidR="00F34D05" w:rsidRDefault="009F2150">
      <w:pPr>
        <w:pStyle w:val="a3"/>
        <w:spacing w:line="278" w:lineRule="auto"/>
        <w:ind w:right="1440" w:firstLine="705"/>
        <w:jc w:val="both"/>
      </w:pPr>
      <w:r>
        <w:rPr>
          <w:b/>
        </w:rPr>
        <w:t>Педагог:</w:t>
      </w:r>
      <w:r>
        <w:rPr>
          <w:b/>
          <w:spacing w:val="-11"/>
        </w:rPr>
        <w:t xml:space="preserve"> </w:t>
      </w:r>
      <w:r>
        <w:t>Думаю,</w:t>
      </w:r>
      <w:r>
        <w:rPr>
          <w:spacing w:val="-9"/>
        </w:rPr>
        <w:t xml:space="preserve"> </w:t>
      </w:r>
      <w:r>
        <w:t>вы</w:t>
      </w:r>
      <w:r>
        <w:rPr>
          <w:spacing w:val="2"/>
        </w:rPr>
        <w:t xml:space="preserve"> </w:t>
      </w:r>
      <w:r>
        <w:t>уже</w:t>
      </w:r>
      <w:r>
        <w:rPr>
          <w:spacing w:val="-11"/>
        </w:rPr>
        <w:t xml:space="preserve"> </w:t>
      </w:r>
      <w:r>
        <w:t>догадались,</w:t>
      </w:r>
      <w:r>
        <w:rPr>
          <w:spacing w:val="-9"/>
        </w:rPr>
        <w:t xml:space="preserve"> </w:t>
      </w:r>
      <w:r>
        <w:t>какие</w:t>
      </w:r>
      <w:r>
        <w:rPr>
          <w:spacing w:val="-9"/>
        </w:rPr>
        <w:t xml:space="preserve"> </w:t>
      </w:r>
      <w:r>
        <w:t>слова</w:t>
      </w:r>
      <w:r>
        <w:rPr>
          <w:spacing w:val="-11"/>
        </w:rPr>
        <w:t xml:space="preserve"> </w:t>
      </w:r>
      <w:r>
        <w:t>были</w:t>
      </w:r>
      <w:r>
        <w:rPr>
          <w:spacing w:val="-8"/>
        </w:rPr>
        <w:t xml:space="preserve"> </w:t>
      </w:r>
      <w:r>
        <w:t>пропущены?</w:t>
      </w:r>
      <w:r>
        <w:rPr>
          <w:spacing w:val="-3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чего</w:t>
      </w:r>
      <w:r>
        <w:rPr>
          <w:spacing w:val="-8"/>
        </w:rPr>
        <w:t xml:space="preserve"> </w:t>
      </w:r>
      <w:r>
        <w:t>мы</w:t>
      </w:r>
      <w:r>
        <w:rPr>
          <w:spacing w:val="-58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используем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нашей</w:t>
      </w:r>
      <w:r>
        <w:rPr>
          <w:spacing w:val="4"/>
        </w:rPr>
        <w:t xml:space="preserve"> </w:t>
      </w:r>
      <w:r>
        <w:t>речи?</w:t>
      </w:r>
    </w:p>
    <w:p w14:paraId="60E78E92" w14:textId="77777777" w:rsidR="00F34D05" w:rsidRDefault="009F2150">
      <w:pPr>
        <w:spacing w:line="272" w:lineRule="exact"/>
        <w:ind w:left="928"/>
        <w:jc w:val="both"/>
        <w:rPr>
          <w:i/>
          <w:sz w:val="24"/>
        </w:rPr>
      </w:pPr>
      <w:r>
        <w:rPr>
          <w:i/>
          <w:sz w:val="24"/>
        </w:rPr>
        <w:t>Обучающиеся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отвечают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примерно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таким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образом:</w:t>
      </w:r>
    </w:p>
    <w:p w14:paraId="2E5562B6" w14:textId="77777777" w:rsidR="00F34D05" w:rsidRDefault="009F2150">
      <w:pPr>
        <w:pStyle w:val="a4"/>
        <w:numPr>
          <w:ilvl w:val="1"/>
          <w:numId w:val="177"/>
        </w:numPr>
        <w:tabs>
          <w:tab w:val="left" w:pos="1661"/>
        </w:tabs>
        <w:spacing w:before="43"/>
        <w:ind w:left="1660"/>
        <w:jc w:val="both"/>
        <w:rPr>
          <w:i/>
          <w:sz w:val="24"/>
        </w:rPr>
      </w:pPr>
      <w:r>
        <w:rPr>
          <w:i/>
          <w:sz w:val="24"/>
        </w:rPr>
        <w:t>«Привет»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является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сокращением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слова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«Приветствую».</w:t>
      </w:r>
    </w:p>
    <w:p w14:paraId="1CB8BAA2" w14:textId="77777777" w:rsidR="00F34D05" w:rsidRDefault="009F2150">
      <w:pPr>
        <w:pStyle w:val="a4"/>
        <w:numPr>
          <w:ilvl w:val="1"/>
          <w:numId w:val="177"/>
        </w:numPr>
        <w:tabs>
          <w:tab w:val="left" w:pos="1661"/>
        </w:tabs>
        <w:spacing w:before="41" w:line="276" w:lineRule="auto"/>
        <w:ind w:right="1437" w:firstLine="705"/>
        <w:jc w:val="both"/>
        <w:rPr>
          <w:i/>
          <w:sz w:val="24"/>
        </w:rPr>
      </w:pPr>
      <w:r>
        <w:rPr>
          <w:i/>
          <w:sz w:val="24"/>
        </w:rPr>
        <w:t>«Здравствуйте» или «Здравствуй» говорим в знак пожелания здоровья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своим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собеседникам, как «Здравия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желаю».</w:t>
      </w:r>
    </w:p>
    <w:p w14:paraId="75DC9C82" w14:textId="77777777" w:rsidR="00F34D05" w:rsidRDefault="009F2150">
      <w:pPr>
        <w:pStyle w:val="a4"/>
        <w:numPr>
          <w:ilvl w:val="1"/>
          <w:numId w:val="177"/>
        </w:numPr>
        <w:tabs>
          <w:tab w:val="left" w:pos="1661"/>
        </w:tabs>
        <w:spacing w:line="276" w:lineRule="auto"/>
        <w:ind w:right="1437" w:firstLine="705"/>
        <w:jc w:val="both"/>
        <w:rPr>
          <w:sz w:val="24"/>
        </w:rPr>
      </w:pPr>
      <w:r>
        <w:rPr>
          <w:i/>
          <w:sz w:val="24"/>
        </w:rPr>
        <w:t>«Доброе утро», «Добрый день», «Добрый вечер» – эти приветствия мы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говорим, когда хотим показать, что к собеседнику относимся по-доброму, уважаем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его</w:t>
      </w:r>
      <w:r>
        <w:rPr>
          <w:sz w:val="24"/>
        </w:rPr>
        <w:t>.</w:t>
      </w:r>
    </w:p>
    <w:p w14:paraId="2B6D2841" w14:textId="77777777" w:rsidR="00F34D05" w:rsidRDefault="00F34D05">
      <w:pPr>
        <w:pStyle w:val="a3"/>
        <w:spacing w:before="9"/>
        <w:ind w:left="0"/>
        <w:rPr>
          <w:sz w:val="27"/>
        </w:rPr>
      </w:pPr>
    </w:p>
    <w:p w14:paraId="15AE175D" w14:textId="77777777" w:rsidR="00F34D05" w:rsidRDefault="009F2150">
      <w:pPr>
        <w:spacing w:line="276" w:lineRule="auto"/>
        <w:ind w:left="220" w:right="1431" w:firstLine="705"/>
        <w:jc w:val="both"/>
        <w:rPr>
          <w:i/>
          <w:sz w:val="24"/>
        </w:rPr>
      </w:pPr>
      <w:r>
        <w:rPr>
          <w:b/>
          <w:sz w:val="24"/>
        </w:rPr>
        <w:t>Педагог: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вы</w:t>
      </w:r>
      <w:r>
        <w:rPr>
          <w:spacing w:val="1"/>
          <w:sz w:val="24"/>
        </w:rPr>
        <w:t xml:space="preserve"> </w:t>
      </w:r>
      <w:r>
        <w:rPr>
          <w:sz w:val="24"/>
        </w:rPr>
        <w:t>считаете,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по-доброму</w:t>
      </w:r>
      <w:r>
        <w:rPr>
          <w:spacing w:val="1"/>
          <w:sz w:val="24"/>
        </w:rPr>
        <w:t xml:space="preserve"> </w:t>
      </w:r>
      <w:r>
        <w:rPr>
          <w:sz w:val="24"/>
        </w:rPr>
        <w:t>можно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людям?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(Предполагается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однозначный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ответ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детей,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что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по-доброму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относиться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можно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только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 людям,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поступкам, вещам,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животным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т.д.)</w:t>
      </w:r>
    </w:p>
    <w:p w14:paraId="52C304C7" w14:textId="77777777" w:rsidR="00F34D05" w:rsidRDefault="009F2150">
      <w:pPr>
        <w:pStyle w:val="a3"/>
        <w:ind w:left="0" w:right="1488"/>
        <w:jc w:val="right"/>
      </w:pPr>
      <w:r>
        <w:t>А</w:t>
      </w:r>
      <w:r>
        <w:rPr>
          <w:spacing w:val="-4"/>
        </w:rPr>
        <w:t xml:space="preserve"> </w:t>
      </w:r>
      <w:r>
        <w:t>кто заметил,</w:t>
      </w:r>
      <w:r>
        <w:rPr>
          <w:spacing w:val="-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я</w:t>
      </w:r>
      <w:r>
        <w:rPr>
          <w:spacing w:val="-2"/>
        </w:rPr>
        <w:t xml:space="preserve"> </w:t>
      </w:r>
      <w:r>
        <w:t>назвал(а)</w:t>
      </w:r>
      <w:r>
        <w:rPr>
          <w:spacing w:val="-2"/>
        </w:rPr>
        <w:t xml:space="preserve"> </w:t>
      </w:r>
      <w:r>
        <w:t>вас в</w:t>
      </w:r>
      <w:r>
        <w:rPr>
          <w:spacing w:val="-4"/>
        </w:rPr>
        <w:t xml:space="preserve"> </w:t>
      </w:r>
      <w:r>
        <w:t>последних</w:t>
      </w:r>
      <w:r>
        <w:rPr>
          <w:spacing w:val="1"/>
        </w:rPr>
        <w:t xml:space="preserve"> </w:t>
      </w:r>
      <w:r>
        <w:t>стихах?</w:t>
      </w:r>
      <w:r>
        <w:rPr>
          <w:spacing w:val="2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вы</w:t>
      </w:r>
      <w:r>
        <w:rPr>
          <w:spacing w:val="-3"/>
        </w:rPr>
        <w:t xml:space="preserve"> </w:t>
      </w:r>
      <w:r>
        <w:t>думаете,</w:t>
      </w:r>
      <w:r>
        <w:rPr>
          <w:spacing w:val="1"/>
        </w:rPr>
        <w:t xml:space="preserve"> </w:t>
      </w:r>
      <w:r>
        <w:t>почему?</w:t>
      </w:r>
    </w:p>
    <w:p w14:paraId="1E9B36C3" w14:textId="77777777" w:rsidR="00F34D05" w:rsidRDefault="009F2150">
      <w:pPr>
        <w:spacing w:before="41"/>
        <w:ind w:right="1476"/>
        <w:jc w:val="right"/>
        <w:rPr>
          <w:i/>
          <w:sz w:val="24"/>
        </w:rPr>
      </w:pPr>
      <w:r>
        <w:rPr>
          <w:i/>
          <w:sz w:val="24"/>
        </w:rPr>
        <w:t>(Обращение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«Орлята»,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так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обучающиеся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прошлом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году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проходили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Программу</w:t>
      </w:r>
    </w:p>
    <w:p w14:paraId="4390A2F8" w14:textId="77777777" w:rsidR="00F34D05" w:rsidRDefault="009F2150">
      <w:pPr>
        <w:spacing w:before="41"/>
        <w:ind w:left="220"/>
        <w:rPr>
          <w:i/>
          <w:sz w:val="24"/>
        </w:rPr>
      </w:pPr>
      <w:r>
        <w:rPr>
          <w:i/>
          <w:sz w:val="24"/>
        </w:rPr>
        <w:t>«Орлята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России»)</w:t>
      </w:r>
    </w:p>
    <w:p w14:paraId="1EC8CC8D" w14:textId="77777777" w:rsidR="00F34D05" w:rsidRDefault="009F2150">
      <w:pPr>
        <w:pStyle w:val="a3"/>
        <w:spacing w:before="41"/>
        <w:ind w:left="928"/>
      </w:pPr>
      <w:r>
        <w:t>В</w:t>
      </w:r>
      <w:r>
        <w:rPr>
          <w:spacing w:val="28"/>
        </w:rPr>
        <w:t xml:space="preserve"> </w:t>
      </w:r>
      <w:r>
        <w:t>таком</w:t>
      </w:r>
      <w:r>
        <w:rPr>
          <w:spacing w:val="32"/>
        </w:rPr>
        <w:t xml:space="preserve"> </w:t>
      </w:r>
      <w:r>
        <w:t>случае</w:t>
      </w:r>
      <w:r>
        <w:rPr>
          <w:spacing w:val="34"/>
        </w:rPr>
        <w:t xml:space="preserve"> </w:t>
      </w:r>
      <w:r>
        <w:t>давайте</w:t>
      </w:r>
      <w:r>
        <w:rPr>
          <w:spacing w:val="30"/>
        </w:rPr>
        <w:t xml:space="preserve"> </w:t>
      </w:r>
      <w:r>
        <w:t>вспомним,</w:t>
      </w:r>
      <w:r>
        <w:rPr>
          <w:spacing w:val="34"/>
        </w:rPr>
        <w:t xml:space="preserve"> </w:t>
      </w:r>
      <w:r>
        <w:t>как</w:t>
      </w:r>
      <w:r>
        <w:rPr>
          <w:spacing w:val="35"/>
        </w:rPr>
        <w:t xml:space="preserve"> </w:t>
      </w:r>
      <w:r>
        <w:t>проходило</w:t>
      </w:r>
      <w:r>
        <w:rPr>
          <w:spacing w:val="31"/>
        </w:rPr>
        <w:t xml:space="preserve"> </w:t>
      </w:r>
      <w:r>
        <w:t>наше</w:t>
      </w:r>
      <w:r>
        <w:rPr>
          <w:spacing w:val="35"/>
        </w:rPr>
        <w:t xml:space="preserve"> </w:t>
      </w:r>
      <w:r>
        <w:t>участие</w:t>
      </w:r>
      <w:r>
        <w:rPr>
          <w:spacing w:val="31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Программе</w:t>
      </w:r>
    </w:p>
    <w:p w14:paraId="185C0981" w14:textId="77777777" w:rsidR="00F34D05" w:rsidRDefault="009F2150">
      <w:pPr>
        <w:pStyle w:val="a3"/>
        <w:spacing w:before="41"/>
      </w:pPr>
      <w:r>
        <w:t>«Орлята</w:t>
      </w:r>
      <w:r>
        <w:rPr>
          <w:spacing w:val="-4"/>
        </w:rPr>
        <w:t xml:space="preserve"> </w:t>
      </w:r>
      <w:r>
        <w:t>России»</w:t>
      </w:r>
      <w:r>
        <w:rPr>
          <w:spacing w:val="-1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прошлом учебном</w:t>
      </w:r>
      <w:r>
        <w:rPr>
          <w:spacing w:val="-3"/>
        </w:rPr>
        <w:t xml:space="preserve"> </w:t>
      </w:r>
      <w:r>
        <w:t>году.</w:t>
      </w:r>
    </w:p>
    <w:p w14:paraId="1DE549E5" w14:textId="77777777" w:rsidR="00F34D05" w:rsidRDefault="00F34D05">
      <w:pPr>
        <w:pStyle w:val="a3"/>
        <w:spacing w:before="1"/>
        <w:ind w:left="0"/>
        <w:rPr>
          <w:sz w:val="31"/>
        </w:rPr>
      </w:pPr>
    </w:p>
    <w:p w14:paraId="00509A3B" w14:textId="77777777" w:rsidR="00F34D05" w:rsidRDefault="009F2150">
      <w:pPr>
        <w:ind w:left="928"/>
        <w:rPr>
          <w:i/>
          <w:sz w:val="24"/>
        </w:rPr>
      </w:pPr>
      <w:r>
        <w:rPr>
          <w:i/>
          <w:sz w:val="24"/>
        </w:rPr>
        <w:t>Смотрят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видеоролик,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где</w:t>
      </w:r>
      <w:r>
        <w:rPr>
          <w:i/>
          <w:spacing w:val="65"/>
          <w:sz w:val="24"/>
        </w:rPr>
        <w:t xml:space="preserve"> </w:t>
      </w:r>
      <w:r>
        <w:rPr>
          <w:i/>
          <w:sz w:val="24"/>
        </w:rPr>
        <w:t>показан</w:t>
      </w:r>
      <w:r>
        <w:rPr>
          <w:i/>
          <w:spacing w:val="68"/>
          <w:sz w:val="24"/>
        </w:rPr>
        <w:t xml:space="preserve"> </w:t>
      </w:r>
      <w:r>
        <w:rPr>
          <w:i/>
          <w:sz w:val="24"/>
        </w:rPr>
        <w:t>прошлогодний</w:t>
      </w:r>
      <w:r>
        <w:rPr>
          <w:i/>
          <w:spacing w:val="69"/>
          <w:sz w:val="24"/>
        </w:rPr>
        <w:t xml:space="preserve"> </w:t>
      </w:r>
      <w:r>
        <w:rPr>
          <w:i/>
          <w:sz w:val="24"/>
        </w:rPr>
        <w:t>путь</w:t>
      </w:r>
      <w:r>
        <w:rPr>
          <w:i/>
          <w:spacing w:val="66"/>
          <w:sz w:val="24"/>
        </w:rPr>
        <w:t xml:space="preserve"> </w:t>
      </w:r>
      <w:r>
        <w:rPr>
          <w:i/>
          <w:sz w:val="24"/>
        </w:rPr>
        <w:t>класса</w:t>
      </w:r>
      <w:r>
        <w:rPr>
          <w:i/>
          <w:spacing w:val="69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63"/>
          <w:sz w:val="24"/>
        </w:rPr>
        <w:t xml:space="preserve"> </w:t>
      </w:r>
      <w:r>
        <w:rPr>
          <w:i/>
          <w:sz w:val="24"/>
        </w:rPr>
        <w:t>Программе</w:t>
      </w:r>
    </w:p>
    <w:p w14:paraId="2F397A37" w14:textId="77777777" w:rsidR="00F34D05" w:rsidRDefault="009F2150">
      <w:pPr>
        <w:spacing w:before="43"/>
        <w:ind w:left="220"/>
        <w:rPr>
          <w:i/>
          <w:sz w:val="24"/>
        </w:rPr>
      </w:pPr>
      <w:r>
        <w:rPr>
          <w:i/>
          <w:sz w:val="24"/>
        </w:rPr>
        <w:t>«Орлята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России».</w:t>
      </w:r>
    </w:p>
    <w:p w14:paraId="4B124CF9" w14:textId="77777777" w:rsidR="00F34D05" w:rsidRDefault="00F34D05">
      <w:pPr>
        <w:rPr>
          <w:sz w:val="24"/>
        </w:rPr>
        <w:sectPr w:rsidR="00F34D05">
          <w:pgSz w:w="11920" w:h="16850"/>
          <w:pgMar w:top="1360" w:right="0" w:bottom="940" w:left="1220" w:header="0" w:footer="680" w:gutter="0"/>
          <w:cols w:space="720"/>
        </w:sectPr>
      </w:pPr>
    </w:p>
    <w:p w14:paraId="181FCF24" w14:textId="77777777" w:rsidR="00F34D05" w:rsidRDefault="009F2150">
      <w:pPr>
        <w:spacing w:before="70" w:line="278" w:lineRule="auto"/>
        <w:ind w:left="220" w:right="1264" w:firstLine="705"/>
        <w:rPr>
          <w:i/>
          <w:sz w:val="24"/>
        </w:rPr>
      </w:pPr>
      <w:r>
        <w:rPr>
          <w:i/>
          <w:sz w:val="24"/>
        </w:rPr>
        <w:lastRenderedPageBreak/>
        <w:t>*Если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у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класса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нет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своего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видеоролика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прошлого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года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участия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Программе,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то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 xml:space="preserve">используется </w:t>
      </w:r>
      <w:hyperlink r:id="rId282">
        <w:r>
          <w:rPr>
            <w:i/>
            <w:color w:val="1153CC"/>
            <w:sz w:val="24"/>
            <w:u w:val="single" w:color="1153CC"/>
          </w:rPr>
          <w:t>видеоролик</w:t>
        </w:r>
        <w:r>
          <w:rPr>
            <w:i/>
            <w:color w:val="1153CC"/>
            <w:spacing w:val="-1"/>
            <w:sz w:val="24"/>
            <w:u w:val="single" w:color="1153CC"/>
          </w:rPr>
          <w:t xml:space="preserve"> </w:t>
        </w:r>
        <w:r>
          <w:rPr>
            <w:i/>
            <w:color w:val="1153CC"/>
            <w:sz w:val="24"/>
            <w:u w:val="single" w:color="1153CC"/>
          </w:rPr>
          <w:t>из</w:t>
        </w:r>
        <w:r>
          <w:rPr>
            <w:i/>
            <w:color w:val="1153CC"/>
            <w:spacing w:val="1"/>
            <w:sz w:val="24"/>
            <w:u w:val="single" w:color="1153CC"/>
          </w:rPr>
          <w:t xml:space="preserve"> </w:t>
        </w:r>
        <w:r>
          <w:rPr>
            <w:i/>
            <w:color w:val="1153CC"/>
            <w:sz w:val="24"/>
            <w:u w:val="single" w:color="1153CC"/>
          </w:rPr>
          <w:t>банка</w:t>
        </w:r>
        <w:r>
          <w:rPr>
            <w:i/>
            <w:color w:val="1153CC"/>
            <w:spacing w:val="-1"/>
            <w:sz w:val="24"/>
          </w:rPr>
          <w:t xml:space="preserve"> </w:t>
        </w:r>
      </w:hyperlink>
      <w:r>
        <w:rPr>
          <w:i/>
          <w:sz w:val="24"/>
        </w:rPr>
        <w:t>предоставленных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материалов.</w:t>
      </w:r>
    </w:p>
    <w:p w14:paraId="175A5406" w14:textId="77777777" w:rsidR="00F34D05" w:rsidRDefault="00F34D05">
      <w:pPr>
        <w:pStyle w:val="a3"/>
        <w:spacing w:before="4"/>
        <w:ind w:left="0"/>
        <w:rPr>
          <w:i/>
          <w:sz w:val="19"/>
        </w:rPr>
      </w:pPr>
    </w:p>
    <w:p w14:paraId="7F5629A4" w14:textId="77777777" w:rsidR="00F34D05" w:rsidRDefault="009F2150">
      <w:pPr>
        <w:spacing w:before="90" w:line="278" w:lineRule="auto"/>
        <w:ind w:left="220" w:right="1445" w:firstLine="705"/>
        <w:jc w:val="both"/>
        <w:rPr>
          <w:i/>
          <w:sz w:val="24"/>
        </w:rPr>
      </w:pPr>
      <w:r>
        <w:rPr>
          <w:i/>
          <w:sz w:val="24"/>
        </w:rPr>
        <w:t>После просмотра видеоролика педагог с детьми обсуждают то, каким образом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них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состоялся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прошлый год участия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Программе.</w:t>
      </w:r>
    </w:p>
    <w:p w14:paraId="27887303" w14:textId="77777777" w:rsidR="00F34D05" w:rsidRDefault="009F2150">
      <w:pPr>
        <w:spacing w:line="276" w:lineRule="auto"/>
        <w:ind w:left="220" w:right="1428" w:firstLine="705"/>
        <w:jc w:val="both"/>
        <w:rPr>
          <w:i/>
          <w:sz w:val="24"/>
        </w:rPr>
      </w:pPr>
      <w:r>
        <w:rPr>
          <w:i/>
          <w:sz w:val="24"/>
        </w:rPr>
        <w:t>Важно на этом же этапе вывести детей на воспоминания о треках. В идеале,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это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можно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сделать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следующим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образом: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учитель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воспроизводит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компьютере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классную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фотографию,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сделанную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период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прохождения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трека.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Получается своеобразная «Угадай-ка»: (учитель показывает фото – дети называют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трек,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когда была запечатлена фотография).</w:t>
      </w:r>
    </w:p>
    <w:p w14:paraId="38B10C70" w14:textId="77777777" w:rsidR="00F34D05" w:rsidRDefault="00F34D05">
      <w:pPr>
        <w:pStyle w:val="a3"/>
        <w:spacing w:before="4"/>
        <w:ind w:left="0"/>
        <w:rPr>
          <w:i/>
          <w:sz w:val="27"/>
        </w:rPr>
      </w:pPr>
    </w:p>
    <w:p w14:paraId="7B36F010" w14:textId="77777777" w:rsidR="00F34D05" w:rsidRDefault="009F2150">
      <w:pPr>
        <w:spacing w:line="276" w:lineRule="auto"/>
        <w:ind w:left="220" w:right="1445" w:firstLine="705"/>
        <w:jc w:val="both"/>
        <w:rPr>
          <w:i/>
          <w:sz w:val="24"/>
        </w:rPr>
      </w:pPr>
      <w:r>
        <w:rPr>
          <w:i/>
          <w:sz w:val="24"/>
        </w:rPr>
        <w:t>После того, как дети угадали и вспомнили треки, учитель прикрепляет заранее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распечатанные цветные карточки с названиями треков на магнитную доску, чтобы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увидели 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ещё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раз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освежили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память.</w:t>
      </w:r>
    </w:p>
    <w:p w14:paraId="05A48BAE" w14:textId="77777777" w:rsidR="00F34D05" w:rsidRDefault="00F34D05">
      <w:pPr>
        <w:pStyle w:val="a3"/>
        <w:spacing w:before="3"/>
        <w:ind w:left="0"/>
        <w:rPr>
          <w:i/>
          <w:sz w:val="28"/>
        </w:rPr>
      </w:pPr>
    </w:p>
    <w:p w14:paraId="148F3B0D" w14:textId="77777777" w:rsidR="00F34D05" w:rsidRDefault="009F2150">
      <w:pPr>
        <w:pStyle w:val="11"/>
      </w:pPr>
      <w:r>
        <w:t>Приложение</w:t>
      </w:r>
      <w:r>
        <w:rPr>
          <w:spacing w:val="-4"/>
        </w:rPr>
        <w:t xml:space="preserve"> </w:t>
      </w:r>
      <w:r>
        <w:t>3.</w:t>
      </w:r>
    </w:p>
    <w:p w14:paraId="55D914F9" w14:textId="77777777" w:rsidR="00F34D05" w:rsidRDefault="009F2150">
      <w:pPr>
        <w:spacing w:before="43"/>
        <w:ind w:left="928"/>
        <w:rPr>
          <w:b/>
          <w:sz w:val="24"/>
        </w:rPr>
      </w:pPr>
      <w:r>
        <w:rPr>
          <w:b/>
          <w:sz w:val="24"/>
        </w:rPr>
        <w:t>Методическая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подсказка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целеполаганию</w:t>
      </w:r>
    </w:p>
    <w:p w14:paraId="04067797" w14:textId="77777777" w:rsidR="00F34D05" w:rsidRDefault="00F34D05">
      <w:pPr>
        <w:pStyle w:val="a3"/>
        <w:spacing w:before="3"/>
        <w:ind w:left="0"/>
        <w:rPr>
          <w:b/>
          <w:sz w:val="30"/>
        </w:rPr>
      </w:pPr>
    </w:p>
    <w:p w14:paraId="07269B40" w14:textId="77777777" w:rsidR="00F34D05" w:rsidRDefault="009F2150">
      <w:pPr>
        <w:spacing w:line="276" w:lineRule="auto"/>
        <w:ind w:left="220" w:right="1433" w:firstLine="705"/>
        <w:jc w:val="both"/>
        <w:rPr>
          <w:i/>
          <w:sz w:val="24"/>
        </w:rPr>
      </w:pPr>
      <w:r>
        <w:rPr>
          <w:i/>
          <w:sz w:val="24"/>
        </w:rPr>
        <w:t>Постановка общей цели класса для участия в Программе «Орлята России» 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текущий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учебный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год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происходит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после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того,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обучающиеся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посмотрели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видеоролик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прошлогоднем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опыте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участия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Программе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(или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видеоролик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банка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предоставленных материалов, если у класса нет своего видеоролика), и после того, как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обсудили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увиденное и вспомнили треки.</w:t>
      </w:r>
    </w:p>
    <w:p w14:paraId="6F1E8CFC" w14:textId="77777777" w:rsidR="00F34D05" w:rsidRDefault="009F2150">
      <w:pPr>
        <w:spacing w:line="276" w:lineRule="auto"/>
        <w:ind w:left="220" w:right="1442" w:firstLine="705"/>
        <w:jc w:val="both"/>
        <w:rPr>
          <w:i/>
          <w:sz w:val="24"/>
        </w:rPr>
      </w:pPr>
      <w:r>
        <w:rPr>
          <w:i/>
          <w:sz w:val="24"/>
        </w:rPr>
        <w:t>Постановке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цели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класса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участия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Программе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будет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способствовать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составление </w:t>
      </w:r>
      <w:proofErr w:type="spellStart"/>
      <w:r>
        <w:rPr>
          <w:i/>
          <w:sz w:val="24"/>
        </w:rPr>
        <w:t>пазла</w:t>
      </w:r>
      <w:proofErr w:type="spellEnd"/>
      <w:r>
        <w:rPr>
          <w:i/>
          <w:sz w:val="24"/>
        </w:rPr>
        <w:t xml:space="preserve"> «Билет в Программу «Орлята России».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Элементы </w:t>
      </w:r>
      <w:proofErr w:type="spellStart"/>
      <w:r>
        <w:rPr>
          <w:i/>
          <w:sz w:val="24"/>
        </w:rPr>
        <w:t>пазла</w:t>
      </w:r>
      <w:proofErr w:type="spellEnd"/>
      <w:r>
        <w:rPr>
          <w:i/>
          <w:sz w:val="24"/>
        </w:rPr>
        <w:t xml:space="preserve"> будут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открываться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по мере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получения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ответов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 вопросы:</w:t>
      </w:r>
    </w:p>
    <w:p w14:paraId="02139C3B" w14:textId="77777777" w:rsidR="00F34D05" w:rsidRDefault="009F2150">
      <w:pPr>
        <w:pStyle w:val="a4"/>
        <w:numPr>
          <w:ilvl w:val="0"/>
          <w:numId w:val="151"/>
        </w:numPr>
        <w:tabs>
          <w:tab w:val="left" w:pos="1224"/>
        </w:tabs>
        <w:spacing w:before="1" w:line="276" w:lineRule="auto"/>
        <w:ind w:right="1437" w:firstLine="705"/>
        <w:jc w:val="both"/>
        <w:rPr>
          <w:i/>
          <w:sz w:val="24"/>
        </w:rPr>
      </w:pPr>
      <w:r>
        <w:rPr>
          <w:i/>
          <w:sz w:val="24"/>
        </w:rPr>
        <w:t>Вопросы «Какая цель участия в Программе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 нас была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 прошлом году?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Достигли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ли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мы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её?»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позволят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классу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осознать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обобщить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итоги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уже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имеющегося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опыта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участия 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Программе.</w:t>
      </w:r>
    </w:p>
    <w:p w14:paraId="455D4080" w14:textId="77777777" w:rsidR="00F34D05" w:rsidRDefault="009F2150">
      <w:pPr>
        <w:pStyle w:val="a4"/>
        <w:numPr>
          <w:ilvl w:val="0"/>
          <w:numId w:val="151"/>
        </w:numPr>
        <w:tabs>
          <w:tab w:val="left" w:pos="1154"/>
        </w:tabs>
        <w:spacing w:before="1" w:line="276" w:lineRule="auto"/>
        <w:ind w:right="1436" w:firstLine="705"/>
        <w:jc w:val="both"/>
        <w:rPr>
          <w:i/>
          <w:sz w:val="24"/>
        </w:rPr>
      </w:pPr>
      <w:r>
        <w:rPr>
          <w:i/>
          <w:spacing w:val="-1"/>
          <w:sz w:val="24"/>
        </w:rPr>
        <w:t>Вопросы</w:t>
      </w:r>
      <w:r>
        <w:rPr>
          <w:i/>
          <w:spacing w:val="-12"/>
          <w:sz w:val="24"/>
        </w:rPr>
        <w:t xml:space="preserve"> </w:t>
      </w:r>
      <w:r>
        <w:rPr>
          <w:i/>
          <w:spacing w:val="-1"/>
          <w:sz w:val="24"/>
        </w:rPr>
        <w:t>«В</w:t>
      </w:r>
      <w:r>
        <w:rPr>
          <w:i/>
          <w:spacing w:val="-14"/>
          <w:sz w:val="24"/>
        </w:rPr>
        <w:t xml:space="preserve"> </w:t>
      </w:r>
      <w:r>
        <w:rPr>
          <w:i/>
          <w:spacing w:val="-1"/>
          <w:sz w:val="24"/>
        </w:rPr>
        <w:t>каком</w:t>
      </w:r>
      <w:r>
        <w:rPr>
          <w:i/>
          <w:spacing w:val="-13"/>
          <w:sz w:val="24"/>
        </w:rPr>
        <w:t xml:space="preserve"> </w:t>
      </w:r>
      <w:r>
        <w:rPr>
          <w:i/>
          <w:spacing w:val="-1"/>
          <w:sz w:val="24"/>
        </w:rPr>
        <w:t>треке,</w:t>
      </w:r>
      <w:r>
        <w:rPr>
          <w:i/>
          <w:spacing w:val="-13"/>
          <w:sz w:val="24"/>
        </w:rPr>
        <w:t xml:space="preserve"> </w:t>
      </w:r>
      <w:r>
        <w:rPr>
          <w:i/>
          <w:spacing w:val="-1"/>
          <w:sz w:val="24"/>
        </w:rPr>
        <w:t>на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ваш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взгляд,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мы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проявили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себя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наилучшим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образом?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Что нам в этом помогло?» помогут педагогу и обучающимся обозначить сильные</w:t>
      </w:r>
      <w:r>
        <w:rPr>
          <w:i/>
          <w:spacing w:val="1"/>
          <w:sz w:val="24"/>
        </w:rPr>
        <w:t xml:space="preserve"> </w:t>
      </w:r>
      <w:r>
        <w:rPr>
          <w:i/>
          <w:spacing w:val="-1"/>
          <w:sz w:val="24"/>
        </w:rPr>
        <w:t>стороны</w:t>
      </w:r>
      <w:r>
        <w:rPr>
          <w:i/>
          <w:spacing w:val="-11"/>
          <w:sz w:val="24"/>
        </w:rPr>
        <w:t xml:space="preserve"> </w:t>
      </w:r>
      <w:r>
        <w:rPr>
          <w:i/>
          <w:spacing w:val="-1"/>
          <w:sz w:val="24"/>
        </w:rPr>
        <w:t>классного</w:t>
      </w:r>
      <w:r>
        <w:rPr>
          <w:i/>
          <w:spacing w:val="-10"/>
          <w:sz w:val="24"/>
        </w:rPr>
        <w:t xml:space="preserve"> </w:t>
      </w:r>
      <w:r>
        <w:rPr>
          <w:i/>
          <w:spacing w:val="-1"/>
          <w:sz w:val="24"/>
        </w:rPr>
        <w:t>коллектива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делать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них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акцент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процессе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прохождения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треков.</w:t>
      </w:r>
    </w:p>
    <w:p w14:paraId="258049C4" w14:textId="77777777" w:rsidR="00F34D05" w:rsidRDefault="009F2150">
      <w:pPr>
        <w:pStyle w:val="a4"/>
        <w:numPr>
          <w:ilvl w:val="0"/>
          <w:numId w:val="151"/>
        </w:numPr>
        <w:tabs>
          <w:tab w:val="left" w:pos="1200"/>
        </w:tabs>
        <w:spacing w:before="1" w:line="276" w:lineRule="auto"/>
        <w:ind w:right="1435" w:firstLine="705"/>
        <w:jc w:val="both"/>
        <w:rPr>
          <w:i/>
          <w:sz w:val="24"/>
        </w:rPr>
      </w:pPr>
      <w:r>
        <w:rPr>
          <w:i/>
          <w:sz w:val="24"/>
        </w:rPr>
        <w:t>Вопросы «В каком треке, на ваш взгляд, нам можно было приложить ещё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больше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усилий?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Было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ли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что-то,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что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мешало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нам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проходить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трек?»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позволят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педагогу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и классу обратить внимание на факторы, повлиявшие на результат прохождения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треков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прошлом учебном году.</w:t>
      </w:r>
    </w:p>
    <w:p w14:paraId="459AB7D3" w14:textId="77777777" w:rsidR="00F34D05" w:rsidRDefault="009F2150">
      <w:pPr>
        <w:pStyle w:val="a4"/>
        <w:numPr>
          <w:ilvl w:val="0"/>
          <w:numId w:val="151"/>
        </w:numPr>
        <w:tabs>
          <w:tab w:val="left" w:pos="1260"/>
        </w:tabs>
        <w:spacing w:line="276" w:lineRule="auto"/>
        <w:ind w:right="1430" w:firstLine="705"/>
        <w:jc w:val="both"/>
        <w:rPr>
          <w:i/>
          <w:sz w:val="24"/>
        </w:rPr>
      </w:pPr>
      <w:r>
        <w:rPr>
          <w:i/>
          <w:sz w:val="24"/>
        </w:rPr>
        <w:t>Вопрос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чём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хотели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лучше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этом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году?»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направит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обучающихся на формирование зоны роста классного коллектива в текущем учебном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году.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Ответы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этот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вопрос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также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помогут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педагогу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понять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желания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предпочтения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позволит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дальнейшем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выстраивать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прохождение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треков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наиболее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продуктивно.</w:t>
      </w:r>
    </w:p>
    <w:p w14:paraId="5B8AE867" w14:textId="77777777" w:rsidR="00F34D05" w:rsidRDefault="009F2150">
      <w:pPr>
        <w:pStyle w:val="a4"/>
        <w:numPr>
          <w:ilvl w:val="0"/>
          <w:numId w:val="151"/>
        </w:numPr>
        <w:tabs>
          <w:tab w:val="left" w:pos="1157"/>
        </w:tabs>
        <w:spacing w:before="2" w:line="276" w:lineRule="auto"/>
        <w:ind w:right="1439" w:firstLine="705"/>
        <w:jc w:val="both"/>
        <w:rPr>
          <w:i/>
          <w:sz w:val="24"/>
        </w:rPr>
      </w:pPr>
      <w:r>
        <w:rPr>
          <w:i/>
          <w:spacing w:val="-1"/>
          <w:sz w:val="24"/>
        </w:rPr>
        <w:t>Вопрос</w:t>
      </w:r>
      <w:r>
        <w:rPr>
          <w:i/>
          <w:spacing w:val="-14"/>
          <w:sz w:val="24"/>
        </w:rPr>
        <w:t xml:space="preserve"> </w:t>
      </w:r>
      <w:r>
        <w:rPr>
          <w:i/>
          <w:spacing w:val="-1"/>
          <w:sz w:val="24"/>
        </w:rPr>
        <w:t>«Чего</w:t>
      </w:r>
      <w:r>
        <w:rPr>
          <w:i/>
          <w:spacing w:val="-13"/>
          <w:sz w:val="24"/>
        </w:rPr>
        <w:t xml:space="preserve"> </w:t>
      </w:r>
      <w:r>
        <w:rPr>
          <w:i/>
          <w:spacing w:val="-1"/>
          <w:sz w:val="24"/>
        </w:rPr>
        <w:t>мы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хотим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этом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году?»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практически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напрямую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адресует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формулированию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цели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предстоящий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учебный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год.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момент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определения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коллективной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цели,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обучающиеся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уже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будут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иметь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наиболее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полное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представление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о</w:t>
      </w:r>
    </w:p>
    <w:p w14:paraId="7B028D95" w14:textId="77777777" w:rsidR="00F34D05" w:rsidRDefault="00F34D05">
      <w:pPr>
        <w:spacing w:line="276" w:lineRule="auto"/>
        <w:jc w:val="both"/>
        <w:rPr>
          <w:sz w:val="24"/>
        </w:rPr>
        <w:sectPr w:rsidR="00F34D05">
          <w:pgSz w:w="11920" w:h="16850"/>
          <w:pgMar w:top="1340" w:right="0" w:bottom="940" w:left="1220" w:header="0" w:footer="680" w:gutter="0"/>
          <w:cols w:space="720"/>
        </w:sectPr>
      </w:pPr>
    </w:p>
    <w:p w14:paraId="2BFE88FD" w14:textId="77777777" w:rsidR="00F34D05" w:rsidRDefault="009F2150">
      <w:pPr>
        <w:spacing w:before="70" w:line="276" w:lineRule="auto"/>
        <w:ind w:left="220" w:right="1437"/>
        <w:jc w:val="both"/>
        <w:rPr>
          <w:i/>
          <w:sz w:val="24"/>
        </w:rPr>
      </w:pPr>
      <w:r>
        <w:rPr>
          <w:i/>
          <w:sz w:val="24"/>
        </w:rPr>
        <w:lastRenderedPageBreak/>
        <w:t>том,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что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силам 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том,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какими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ресурсами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они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могут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воспользоваться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того,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чтобы намеченная цель была достигнута. Педагог фиксирует эту цель в «</w:t>
      </w:r>
      <w:proofErr w:type="spellStart"/>
      <w:r>
        <w:rPr>
          <w:i/>
          <w:sz w:val="24"/>
        </w:rPr>
        <w:t>Орлятском</w:t>
      </w:r>
      <w:proofErr w:type="spellEnd"/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уголке».</w:t>
      </w:r>
    </w:p>
    <w:p w14:paraId="5EDA0F20" w14:textId="77777777" w:rsidR="00F34D05" w:rsidRDefault="009F2150">
      <w:pPr>
        <w:spacing w:line="276" w:lineRule="auto"/>
        <w:ind w:left="220" w:right="1433" w:firstLine="705"/>
        <w:jc w:val="both"/>
        <w:rPr>
          <w:i/>
          <w:sz w:val="24"/>
        </w:rPr>
      </w:pPr>
      <w:r>
        <w:rPr>
          <w:i/>
          <w:sz w:val="24"/>
        </w:rPr>
        <w:t>После того, как класс обсудил/ответил на все вопросы, на экране открываются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 xml:space="preserve">все кусочки </w:t>
      </w:r>
      <w:proofErr w:type="spellStart"/>
      <w:r>
        <w:rPr>
          <w:i/>
          <w:sz w:val="24"/>
        </w:rPr>
        <w:t>пазла</w:t>
      </w:r>
      <w:proofErr w:type="spellEnd"/>
      <w:r>
        <w:rPr>
          <w:i/>
          <w:sz w:val="24"/>
        </w:rPr>
        <w:t xml:space="preserve"> «Билет в Программу «Орлята России». Готовый </w:t>
      </w:r>
      <w:proofErr w:type="spellStart"/>
      <w:r>
        <w:rPr>
          <w:i/>
          <w:sz w:val="24"/>
        </w:rPr>
        <w:t>пазл</w:t>
      </w:r>
      <w:proofErr w:type="spellEnd"/>
      <w:r>
        <w:rPr>
          <w:i/>
          <w:sz w:val="24"/>
        </w:rPr>
        <w:t xml:space="preserve"> – сигнал того,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что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участие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Программе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новом учебном году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началось!</w:t>
      </w:r>
    </w:p>
    <w:p w14:paraId="6E8327D2" w14:textId="77777777" w:rsidR="00F34D05" w:rsidRDefault="00F34D05">
      <w:pPr>
        <w:pStyle w:val="a3"/>
        <w:ind w:left="0"/>
        <w:rPr>
          <w:i/>
          <w:sz w:val="26"/>
        </w:rPr>
      </w:pPr>
    </w:p>
    <w:p w14:paraId="389BA464" w14:textId="77777777" w:rsidR="00F34D05" w:rsidRDefault="009F2150">
      <w:pPr>
        <w:pStyle w:val="11"/>
        <w:spacing w:before="168"/>
        <w:jc w:val="both"/>
      </w:pPr>
      <w:r>
        <w:t>Приложение</w:t>
      </w:r>
      <w:r>
        <w:rPr>
          <w:spacing w:val="-4"/>
        </w:rPr>
        <w:t xml:space="preserve"> </w:t>
      </w:r>
      <w:r>
        <w:t>4</w:t>
      </w:r>
    </w:p>
    <w:p w14:paraId="45FE68F8" w14:textId="77777777" w:rsidR="00F34D05" w:rsidRDefault="009F2150">
      <w:pPr>
        <w:spacing w:before="43" w:line="278" w:lineRule="auto"/>
        <w:ind w:left="220" w:right="1434" w:firstLine="705"/>
        <w:jc w:val="both"/>
        <w:rPr>
          <w:b/>
          <w:sz w:val="24"/>
        </w:rPr>
      </w:pPr>
      <w:r>
        <w:rPr>
          <w:b/>
          <w:sz w:val="24"/>
        </w:rPr>
        <w:t>Рекомендации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создания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визитки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класса-участника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«Орлята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России»</w:t>
      </w:r>
    </w:p>
    <w:p w14:paraId="4C0DC75D" w14:textId="77777777" w:rsidR="00F34D05" w:rsidRDefault="00F34D05">
      <w:pPr>
        <w:pStyle w:val="a3"/>
        <w:spacing w:before="2"/>
        <w:ind w:left="0"/>
        <w:rPr>
          <w:b/>
          <w:sz w:val="26"/>
        </w:rPr>
      </w:pPr>
    </w:p>
    <w:p w14:paraId="47A60963" w14:textId="77777777" w:rsidR="00F34D05" w:rsidRDefault="009F2150">
      <w:pPr>
        <w:spacing w:line="276" w:lineRule="auto"/>
        <w:ind w:left="220" w:right="1428" w:firstLine="705"/>
        <w:jc w:val="both"/>
        <w:rPr>
          <w:i/>
          <w:sz w:val="24"/>
        </w:rPr>
      </w:pPr>
      <w:r>
        <w:rPr>
          <w:b/>
          <w:sz w:val="24"/>
        </w:rPr>
        <w:t xml:space="preserve">Педагог: </w:t>
      </w:r>
      <w:r>
        <w:rPr>
          <w:sz w:val="24"/>
        </w:rPr>
        <w:t>Ребята, как вы думаете, получить такой «Билет в Программу «Орлята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России»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любой</w:t>
      </w:r>
      <w:r>
        <w:rPr>
          <w:spacing w:val="1"/>
          <w:sz w:val="24"/>
        </w:rPr>
        <w:t xml:space="preserve"> </w:t>
      </w:r>
      <w:r>
        <w:rPr>
          <w:sz w:val="24"/>
        </w:rPr>
        <w:t>класс?</w:t>
      </w:r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Здесь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предполагается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однозначный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ответ,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что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каждый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класс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может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получить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«Билет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Программу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«Орлята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России»).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Каким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классом нужно быть, чтобы получить такой билет? </w:t>
      </w:r>
      <w:r>
        <w:rPr>
          <w:i/>
          <w:sz w:val="24"/>
        </w:rPr>
        <w:t>(Обучающиеся высказывают свои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варианты: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отзывчивыми,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доброжелательными,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честными,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целеустремлёнными,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активными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 т.д.).</w:t>
      </w:r>
    </w:p>
    <w:p w14:paraId="47C2E332" w14:textId="77777777" w:rsidR="00F34D05" w:rsidRDefault="009F2150">
      <w:pPr>
        <w:pStyle w:val="a3"/>
        <w:spacing w:before="4" w:line="276" w:lineRule="auto"/>
        <w:ind w:right="1437" w:firstLine="705"/>
        <w:jc w:val="both"/>
      </w:pPr>
      <w:r>
        <w:t>Посмотрите на сам «Билет»: он не заполнен, в графе «пассажиры» тоже пустые</w:t>
      </w:r>
      <w:r>
        <w:rPr>
          <w:spacing w:val="1"/>
        </w:rPr>
        <w:t xml:space="preserve"> </w:t>
      </w:r>
      <w:r>
        <w:t>строки. Хотим ли мы, чтобы там были вписаны наши с вами имена? Что для этого нам</w:t>
      </w:r>
      <w:r>
        <w:rPr>
          <w:spacing w:val="1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сделать,</w:t>
      </w:r>
      <w:r>
        <w:rPr>
          <w:spacing w:val="1"/>
        </w:rPr>
        <w:t xml:space="preserve"> </w:t>
      </w:r>
      <w:r>
        <w:t>зная,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Билете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лишь</w:t>
      </w:r>
      <w:r>
        <w:rPr>
          <w:spacing w:val="1"/>
        </w:rPr>
        <w:t xml:space="preserve"> </w:t>
      </w:r>
      <w:r>
        <w:t>одна</w:t>
      </w:r>
      <w:r>
        <w:rPr>
          <w:spacing w:val="1"/>
        </w:rPr>
        <w:t xml:space="preserve"> </w:t>
      </w:r>
      <w:r>
        <w:t>строка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указания</w:t>
      </w:r>
      <w:r>
        <w:rPr>
          <w:spacing w:val="1"/>
        </w:rPr>
        <w:t xml:space="preserve"> </w:t>
      </w:r>
      <w:r>
        <w:t>имени</w:t>
      </w:r>
      <w:r>
        <w:rPr>
          <w:spacing w:val="1"/>
        </w:rPr>
        <w:t xml:space="preserve"> </w:t>
      </w:r>
      <w:r>
        <w:t>пассажира? Нужно ещё учесть тот факт, что если мы просто впишем «2д»/ «3б» / «4а»,</w:t>
      </w:r>
      <w:r>
        <w:rPr>
          <w:spacing w:val="1"/>
        </w:rPr>
        <w:t xml:space="preserve"> </w:t>
      </w:r>
      <w:r>
        <w:t>то будет не совсем понятно, о каком классе идёт речь: представьте, сколько таких же</w:t>
      </w:r>
      <w:r>
        <w:rPr>
          <w:spacing w:val="1"/>
        </w:rPr>
        <w:t xml:space="preserve"> </w:t>
      </w:r>
      <w:r>
        <w:t>классов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такими</w:t>
      </w:r>
      <w:r>
        <w:rPr>
          <w:spacing w:val="-1"/>
        </w:rPr>
        <w:t xml:space="preserve"> </w:t>
      </w:r>
      <w:r>
        <w:t>же</w:t>
      </w:r>
      <w:r>
        <w:rPr>
          <w:spacing w:val="-2"/>
        </w:rPr>
        <w:t xml:space="preserve"> </w:t>
      </w:r>
      <w:r>
        <w:t>цифрами и</w:t>
      </w:r>
      <w:r>
        <w:rPr>
          <w:spacing w:val="-1"/>
        </w:rPr>
        <w:t xml:space="preserve"> </w:t>
      </w:r>
      <w:r>
        <w:t>буквами н</w:t>
      </w:r>
      <w:r>
        <w:rPr>
          <w:spacing w:val="2"/>
        </w:rPr>
        <w:t xml:space="preserve"> </w:t>
      </w:r>
      <w:r>
        <w:t>по всей России!</w:t>
      </w:r>
    </w:p>
    <w:p w14:paraId="1A92D2E7" w14:textId="77777777" w:rsidR="00F34D05" w:rsidRDefault="00F34D05">
      <w:pPr>
        <w:pStyle w:val="a3"/>
        <w:spacing w:before="3"/>
        <w:ind w:left="0"/>
        <w:rPr>
          <w:sz w:val="27"/>
        </w:rPr>
      </w:pPr>
    </w:p>
    <w:p w14:paraId="0DB1A450" w14:textId="77777777" w:rsidR="00F34D05" w:rsidRDefault="009F2150">
      <w:pPr>
        <w:spacing w:line="278" w:lineRule="auto"/>
        <w:ind w:left="220" w:right="1444" w:firstLine="705"/>
        <w:jc w:val="both"/>
        <w:rPr>
          <w:i/>
          <w:sz w:val="24"/>
        </w:rPr>
      </w:pPr>
      <w:r>
        <w:rPr>
          <w:i/>
          <w:sz w:val="24"/>
        </w:rPr>
        <w:t>Необходимо направить размышления обучающихся таким образом, чтобы они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озвучили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следующие ответы:</w:t>
      </w:r>
    </w:p>
    <w:p w14:paraId="72F953F8" w14:textId="77777777" w:rsidR="00F34D05" w:rsidRDefault="009F2150">
      <w:pPr>
        <w:spacing w:line="276" w:lineRule="auto"/>
        <w:ind w:left="220" w:right="1433" w:firstLine="705"/>
        <w:jc w:val="both"/>
        <w:rPr>
          <w:i/>
          <w:sz w:val="24"/>
        </w:rPr>
      </w:pPr>
      <w:r>
        <w:rPr>
          <w:i/>
          <w:sz w:val="24"/>
        </w:rPr>
        <w:t>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надо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показать,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что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единственный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класс,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похожий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остальные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такими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же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наименованиями.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У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нашего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класса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уже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есть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свои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собственные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символы: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название и девиз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(озвучивают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название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девиз).</w:t>
      </w:r>
    </w:p>
    <w:p w14:paraId="62175929" w14:textId="77777777" w:rsidR="00F34D05" w:rsidRDefault="009F2150">
      <w:pPr>
        <w:spacing w:before="2"/>
        <w:ind w:left="928"/>
        <w:jc w:val="both"/>
        <w:rPr>
          <w:i/>
          <w:sz w:val="24"/>
        </w:rPr>
      </w:pPr>
      <w:r>
        <w:rPr>
          <w:i/>
          <w:sz w:val="24"/>
        </w:rPr>
        <w:t>*Если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у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класса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ещё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нет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названия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девиза,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то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нужно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придумать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режиме</w:t>
      </w:r>
    </w:p>
    <w:p w14:paraId="34C474B4" w14:textId="77777777" w:rsidR="00F34D05" w:rsidRDefault="009F2150">
      <w:pPr>
        <w:spacing w:before="36"/>
        <w:ind w:left="220"/>
        <w:jc w:val="both"/>
        <w:rPr>
          <w:i/>
          <w:sz w:val="24"/>
        </w:rPr>
      </w:pPr>
      <w:r>
        <w:rPr>
          <w:i/>
          <w:sz w:val="24"/>
        </w:rPr>
        <w:t>«здесь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сейчас».</w:t>
      </w:r>
    </w:p>
    <w:p w14:paraId="6FBDEC10" w14:textId="77777777" w:rsidR="00F34D05" w:rsidRDefault="00F34D05">
      <w:pPr>
        <w:pStyle w:val="a3"/>
        <w:spacing w:before="3"/>
        <w:ind w:left="0"/>
        <w:rPr>
          <w:i/>
          <w:sz w:val="31"/>
        </w:rPr>
      </w:pPr>
    </w:p>
    <w:p w14:paraId="64161760" w14:textId="77777777" w:rsidR="00F34D05" w:rsidRDefault="009F2150">
      <w:pPr>
        <w:pStyle w:val="a3"/>
        <w:spacing w:line="276" w:lineRule="auto"/>
        <w:ind w:right="1440" w:firstLine="705"/>
        <w:jc w:val="both"/>
      </w:pPr>
      <w:r>
        <w:rPr>
          <w:b/>
        </w:rPr>
        <w:t xml:space="preserve">Педагог: </w:t>
      </w:r>
      <w:r>
        <w:t>А ещё для того, чтобы подчеркнуть свою уникальность, у нас должна</w:t>
      </w:r>
      <w:r>
        <w:rPr>
          <w:spacing w:val="1"/>
        </w:rPr>
        <w:t xml:space="preserve"> </w:t>
      </w:r>
      <w:r>
        <w:t>быть своя визитка: это свои особенные традиции, законы и своя неповторимая история</w:t>
      </w:r>
      <w:r>
        <w:rPr>
          <w:spacing w:val="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нашего</w:t>
      </w:r>
      <w:r>
        <w:rPr>
          <w:spacing w:val="-4"/>
        </w:rPr>
        <w:t xml:space="preserve"> </w:t>
      </w:r>
      <w:r>
        <w:t>класса.</w:t>
      </w:r>
      <w:r>
        <w:rPr>
          <w:spacing w:val="2"/>
        </w:rPr>
        <w:t xml:space="preserve"> </w:t>
      </w:r>
      <w:r>
        <w:t>Давайте</w:t>
      </w:r>
      <w:r>
        <w:rPr>
          <w:spacing w:val="-2"/>
        </w:rPr>
        <w:t xml:space="preserve"> </w:t>
      </w:r>
      <w:r>
        <w:t>рассмотрим</w:t>
      </w:r>
      <w:r>
        <w:rPr>
          <w:spacing w:val="-3"/>
        </w:rPr>
        <w:t xml:space="preserve"> </w:t>
      </w:r>
      <w:r>
        <w:t>каждое</w:t>
      </w:r>
      <w:r>
        <w:rPr>
          <w:spacing w:val="-5"/>
        </w:rPr>
        <w:t xml:space="preserve"> </w:t>
      </w:r>
      <w:r>
        <w:t>из названных</w:t>
      </w:r>
      <w:r>
        <w:rPr>
          <w:spacing w:val="2"/>
        </w:rPr>
        <w:t xml:space="preserve"> </w:t>
      </w:r>
      <w:r>
        <w:t>понятий:</w:t>
      </w:r>
    </w:p>
    <w:p w14:paraId="3E8B9791" w14:textId="77777777" w:rsidR="00F34D05" w:rsidRDefault="009F2150">
      <w:pPr>
        <w:pStyle w:val="a3"/>
        <w:spacing w:line="276" w:lineRule="auto"/>
        <w:ind w:right="1436" w:firstLine="705"/>
        <w:jc w:val="both"/>
      </w:pPr>
      <w:r>
        <w:t>Закон – правило жизни, которое должен соблюдать каждый. Он рождается не на</w:t>
      </w:r>
      <w:r>
        <w:rPr>
          <w:spacing w:val="1"/>
        </w:rPr>
        <w:t xml:space="preserve"> </w:t>
      </w:r>
      <w:r>
        <w:t>пустом месте, а появляется благодаря жизненной необходимости. В каждом законе есть</w:t>
      </w:r>
      <w:r>
        <w:rPr>
          <w:spacing w:val="-58"/>
        </w:rPr>
        <w:t xml:space="preserve"> </w:t>
      </w:r>
      <w:r>
        <w:t>какое-то ограничение, но самое главное – законы учат нас тому, как жить, не причиняя</w:t>
      </w:r>
      <w:r>
        <w:rPr>
          <w:spacing w:val="1"/>
        </w:rPr>
        <w:t xml:space="preserve"> </w:t>
      </w:r>
      <w:r>
        <w:t>друг другу боли, огорчений и обид. Например, для того, чтобы в коллективе все друг</w:t>
      </w:r>
      <w:r>
        <w:rPr>
          <w:spacing w:val="1"/>
        </w:rPr>
        <w:t xml:space="preserve"> </w:t>
      </w:r>
      <w:r>
        <w:t>друга</w:t>
      </w:r>
      <w:r>
        <w:rPr>
          <w:spacing w:val="-4"/>
        </w:rPr>
        <w:t xml:space="preserve"> </w:t>
      </w:r>
      <w:r>
        <w:t>слышали,</w:t>
      </w:r>
      <w:r>
        <w:rPr>
          <w:spacing w:val="-5"/>
        </w:rPr>
        <w:t xml:space="preserve"> </w:t>
      </w:r>
      <w:r>
        <w:t>может быть</w:t>
      </w:r>
      <w:r>
        <w:rPr>
          <w:spacing w:val="-5"/>
        </w:rPr>
        <w:t xml:space="preserve"> </w:t>
      </w:r>
      <w:r>
        <w:t>принят</w:t>
      </w:r>
      <w:r>
        <w:rPr>
          <w:spacing w:val="-1"/>
        </w:rPr>
        <w:t xml:space="preserve"> </w:t>
      </w:r>
      <w:r>
        <w:t>«закон</w:t>
      </w:r>
      <w:r>
        <w:rPr>
          <w:spacing w:val="-4"/>
        </w:rPr>
        <w:t xml:space="preserve"> </w:t>
      </w:r>
      <w:r>
        <w:t>голоса»:</w:t>
      </w:r>
      <w:r>
        <w:rPr>
          <w:spacing w:val="-2"/>
        </w:rPr>
        <w:t xml:space="preserve"> </w:t>
      </w:r>
      <w:r>
        <w:t>говорить</w:t>
      </w:r>
      <w:r>
        <w:rPr>
          <w:spacing w:val="-4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громко,</w:t>
      </w:r>
      <w:r>
        <w:rPr>
          <w:spacing w:val="-5"/>
        </w:rPr>
        <w:t xml:space="preserve"> </w:t>
      </w:r>
      <w:r>
        <w:t>а</w:t>
      </w:r>
      <w:r>
        <w:rPr>
          <w:spacing w:val="-8"/>
        </w:rPr>
        <w:t xml:space="preserve"> </w:t>
      </w:r>
      <w:r>
        <w:t>вполголоса.</w:t>
      </w:r>
    </w:p>
    <w:p w14:paraId="0C42596A" w14:textId="77777777" w:rsidR="00F34D05" w:rsidRDefault="009F2150">
      <w:pPr>
        <w:pStyle w:val="a3"/>
        <w:spacing w:before="1" w:line="276" w:lineRule="auto"/>
        <w:ind w:right="1433" w:firstLine="705"/>
        <w:jc w:val="both"/>
      </w:pPr>
      <w:r>
        <w:t>Традиция – это то, чего мы стараемся придерживаться не потому что кто-то,</w:t>
      </w:r>
      <w:r>
        <w:rPr>
          <w:spacing w:val="1"/>
        </w:rPr>
        <w:t xml:space="preserve"> </w:t>
      </w:r>
      <w:r>
        <w:rPr>
          <w:spacing w:val="-1"/>
        </w:rPr>
        <w:t>требует,</w:t>
      </w:r>
      <w:r>
        <w:rPr>
          <w:spacing w:val="-9"/>
        </w:rPr>
        <w:t xml:space="preserve"> </w:t>
      </w:r>
      <w:r>
        <w:rPr>
          <w:spacing w:val="-1"/>
        </w:rPr>
        <w:t>а</w:t>
      </w:r>
      <w:r>
        <w:rPr>
          <w:spacing w:val="-13"/>
        </w:rPr>
        <w:t xml:space="preserve"> </w:t>
      </w:r>
      <w:r>
        <w:rPr>
          <w:spacing w:val="-1"/>
        </w:rPr>
        <w:t>потому</w:t>
      </w:r>
      <w:r>
        <w:rPr>
          <w:spacing w:val="-24"/>
        </w:rPr>
        <w:t xml:space="preserve"> </w:t>
      </w:r>
      <w:r>
        <w:rPr>
          <w:spacing w:val="-1"/>
        </w:rPr>
        <w:t>что</w:t>
      </w:r>
      <w:r>
        <w:rPr>
          <w:spacing w:val="-9"/>
        </w:rPr>
        <w:t xml:space="preserve"> </w:t>
      </w:r>
      <w:r>
        <w:rPr>
          <w:spacing w:val="-1"/>
        </w:rPr>
        <w:t>хотим</w:t>
      </w:r>
      <w:r>
        <w:rPr>
          <w:spacing w:val="-12"/>
        </w:rPr>
        <w:t xml:space="preserve"> </w:t>
      </w:r>
      <w:r>
        <w:rPr>
          <w:spacing w:val="-1"/>
        </w:rPr>
        <w:t>стать</w:t>
      </w:r>
      <w:r>
        <w:rPr>
          <w:spacing w:val="-11"/>
        </w:rPr>
        <w:t xml:space="preserve"> </w:t>
      </w:r>
      <w:r>
        <w:rPr>
          <w:spacing w:val="-1"/>
        </w:rPr>
        <w:t>частью</w:t>
      </w:r>
      <w:r>
        <w:rPr>
          <w:spacing w:val="-9"/>
        </w:rPr>
        <w:t xml:space="preserve"> </w:t>
      </w:r>
      <w:r>
        <w:rPr>
          <w:spacing w:val="-1"/>
        </w:rPr>
        <w:t>команды,</w:t>
      </w:r>
      <w:r>
        <w:rPr>
          <w:spacing w:val="-12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котором</w:t>
      </w:r>
      <w:r>
        <w:rPr>
          <w:spacing w:val="-12"/>
        </w:rPr>
        <w:t xml:space="preserve"> </w:t>
      </w:r>
      <w:r>
        <w:t>эти</w:t>
      </w:r>
      <w:r>
        <w:rPr>
          <w:spacing w:val="-11"/>
        </w:rPr>
        <w:t xml:space="preserve"> </w:t>
      </w:r>
      <w:r>
        <w:t>традиции</w:t>
      </w:r>
      <w:r>
        <w:rPr>
          <w:spacing w:val="-11"/>
        </w:rPr>
        <w:t xml:space="preserve"> </w:t>
      </w:r>
      <w:r>
        <w:t>существуют.</w:t>
      </w:r>
      <w:r>
        <w:rPr>
          <w:spacing w:val="-57"/>
        </w:rPr>
        <w:t xml:space="preserve"> </w:t>
      </w:r>
      <w:r>
        <w:t>Например, если</w:t>
      </w:r>
      <w:r>
        <w:rPr>
          <w:spacing w:val="5"/>
        </w:rPr>
        <w:t xml:space="preserve"> </w:t>
      </w:r>
      <w:r>
        <w:t>мы</w:t>
      </w:r>
      <w:r>
        <w:rPr>
          <w:spacing w:val="2"/>
        </w:rPr>
        <w:t xml:space="preserve"> </w:t>
      </w:r>
      <w:r>
        <w:t>хотим,</w:t>
      </w:r>
      <w:r>
        <w:rPr>
          <w:spacing w:val="4"/>
        </w:rPr>
        <w:t xml:space="preserve"> </w:t>
      </w:r>
      <w:r>
        <w:t>чтобы</w:t>
      </w:r>
      <w:r>
        <w:rPr>
          <w:spacing w:val="8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нас</w:t>
      </w:r>
      <w:r>
        <w:rPr>
          <w:spacing w:val="5"/>
        </w:rPr>
        <w:t xml:space="preserve"> </w:t>
      </w:r>
      <w:r>
        <w:t>весь</w:t>
      </w:r>
      <w:r>
        <w:rPr>
          <w:spacing w:val="5"/>
        </w:rPr>
        <w:t xml:space="preserve"> </w:t>
      </w:r>
      <w:r>
        <w:t>день</w:t>
      </w:r>
      <w:r>
        <w:rPr>
          <w:spacing w:val="4"/>
        </w:rPr>
        <w:t xml:space="preserve"> </w:t>
      </w:r>
      <w:r>
        <w:t>было</w:t>
      </w:r>
      <w:r>
        <w:rPr>
          <w:spacing w:val="-2"/>
        </w:rPr>
        <w:t xml:space="preserve"> </w:t>
      </w:r>
      <w:r>
        <w:t>хорошее</w:t>
      </w:r>
      <w:r>
        <w:rPr>
          <w:spacing w:val="1"/>
        </w:rPr>
        <w:t xml:space="preserve"> </w:t>
      </w:r>
      <w:r>
        <w:t>настроение,</w:t>
      </w:r>
      <w:r>
        <w:rPr>
          <w:spacing w:val="3"/>
        </w:rPr>
        <w:t xml:space="preserve"> </w:t>
      </w:r>
      <w:r>
        <w:t>мы</w:t>
      </w:r>
      <w:r>
        <w:rPr>
          <w:spacing w:val="3"/>
        </w:rPr>
        <w:t xml:space="preserve"> </w:t>
      </w:r>
      <w:r>
        <w:t>можем</w:t>
      </w:r>
    </w:p>
    <w:p w14:paraId="686CF2C6" w14:textId="77777777" w:rsidR="00F34D05" w:rsidRDefault="00F34D05">
      <w:pPr>
        <w:spacing w:line="276" w:lineRule="auto"/>
        <w:jc w:val="both"/>
        <w:sectPr w:rsidR="00F34D05">
          <w:pgSz w:w="11920" w:h="16850"/>
          <w:pgMar w:top="1340" w:right="0" w:bottom="940" w:left="1220" w:header="0" w:footer="680" w:gutter="0"/>
          <w:cols w:space="720"/>
        </w:sectPr>
      </w:pPr>
    </w:p>
    <w:p w14:paraId="36AA89C5" w14:textId="77777777" w:rsidR="00F34D05" w:rsidRDefault="009F2150">
      <w:pPr>
        <w:pStyle w:val="a3"/>
        <w:spacing w:before="70" w:line="276" w:lineRule="auto"/>
        <w:ind w:right="1427"/>
        <w:jc w:val="both"/>
      </w:pPr>
      <w:r>
        <w:lastRenderedPageBreak/>
        <w:t>каждое утро начинать с традиции хорошей шутки. Следование традициям – знак того,</w:t>
      </w:r>
      <w:r>
        <w:rPr>
          <w:spacing w:val="1"/>
        </w:rPr>
        <w:t xml:space="preserve"> </w:t>
      </w:r>
      <w:r>
        <w:t>что</w:t>
      </w:r>
      <w:r>
        <w:rPr>
          <w:spacing w:val="-5"/>
        </w:rPr>
        <w:t xml:space="preserve"> </w:t>
      </w:r>
      <w:r>
        <w:t>нам</w:t>
      </w:r>
      <w:r>
        <w:rPr>
          <w:spacing w:val="-7"/>
        </w:rPr>
        <w:t xml:space="preserve"> </w:t>
      </w:r>
      <w:r>
        <w:t>нравится</w:t>
      </w:r>
      <w:r>
        <w:rPr>
          <w:spacing w:val="-6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этом</w:t>
      </w:r>
      <w:r>
        <w:rPr>
          <w:spacing w:val="-7"/>
        </w:rPr>
        <w:t xml:space="preserve"> </w:t>
      </w:r>
      <w:r>
        <w:t>коллективе/</w:t>
      </w:r>
      <w:r>
        <w:rPr>
          <w:spacing w:val="-3"/>
        </w:rPr>
        <w:t xml:space="preserve"> </w:t>
      </w:r>
      <w:r>
        <w:t>месте/</w:t>
      </w:r>
      <w:r>
        <w:rPr>
          <w:spacing w:val="-3"/>
        </w:rPr>
        <w:t xml:space="preserve"> </w:t>
      </w:r>
      <w:r>
        <w:t>стране,</w:t>
      </w:r>
      <w:r>
        <w:rPr>
          <w:spacing w:val="-3"/>
        </w:rPr>
        <w:t xml:space="preserve"> </w:t>
      </w:r>
      <w:r>
        <w:t>жить</w:t>
      </w:r>
      <w:r>
        <w:rPr>
          <w:spacing w:val="-2"/>
        </w:rPr>
        <w:t xml:space="preserve"> </w:t>
      </w:r>
      <w:r>
        <w:t>рядом</w:t>
      </w:r>
      <w:r>
        <w:rPr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людьми,</w:t>
      </w:r>
      <w:r>
        <w:rPr>
          <w:spacing w:val="-6"/>
        </w:rPr>
        <w:t xml:space="preserve"> </w:t>
      </w:r>
      <w:r>
        <w:t>которые</w:t>
      </w:r>
      <w:r>
        <w:rPr>
          <w:spacing w:val="-57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соблюдают такие</w:t>
      </w:r>
      <w:r>
        <w:rPr>
          <w:spacing w:val="-8"/>
        </w:rPr>
        <w:t xml:space="preserve"> </w:t>
      </w:r>
      <w:r>
        <w:t>же</w:t>
      </w:r>
      <w:r>
        <w:rPr>
          <w:spacing w:val="-4"/>
        </w:rPr>
        <w:t xml:space="preserve"> </w:t>
      </w:r>
      <w:r>
        <w:t>традиции,</w:t>
      </w:r>
      <w:r>
        <w:rPr>
          <w:spacing w:val="-5"/>
        </w:rPr>
        <w:t xml:space="preserve"> </w:t>
      </w:r>
      <w:r>
        <w:t>которым</w:t>
      </w:r>
      <w:r>
        <w:rPr>
          <w:spacing w:val="-6"/>
        </w:rPr>
        <w:t xml:space="preserve"> </w:t>
      </w:r>
      <w:r>
        <w:t>важны</w:t>
      </w:r>
      <w:r>
        <w:rPr>
          <w:spacing w:val="-1"/>
        </w:rPr>
        <w:t xml:space="preserve"> </w:t>
      </w:r>
      <w:r>
        <w:t>те</w:t>
      </w:r>
      <w:r>
        <w:rPr>
          <w:spacing w:val="-1"/>
        </w:rPr>
        <w:t xml:space="preserve"> </w:t>
      </w:r>
      <w:r>
        <w:t>же</w:t>
      </w:r>
      <w:r>
        <w:rPr>
          <w:spacing w:val="-4"/>
        </w:rPr>
        <w:t xml:space="preserve"> </w:t>
      </w:r>
      <w:r>
        <w:t>ценности,</w:t>
      </w:r>
      <w:r>
        <w:rPr>
          <w:spacing w:val="-2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нам.</w:t>
      </w:r>
    </w:p>
    <w:p w14:paraId="47741D5D" w14:textId="77777777" w:rsidR="00F34D05" w:rsidRDefault="009F2150">
      <w:pPr>
        <w:pStyle w:val="a3"/>
        <w:spacing w:line="276" w:lineRule="auto"/>
        <w:ind w:right="1434" w:firstLine="705"/>
        <w:jc w:val="both"/>
      </w:pPr>
      <w:r>
        <w:t>Легенда – это небольшой рассказ, который люди рассказывают друг другу для</w:t>
      </w:r>
      <w:r>
        <w:rPr>
          <w:spacing w:val="1"/>
        </w:rPr>
        <w:t xml:space="preserve"> </w:t>
      </w:r>
      <w:r>
        <w:t>того, чтобы лучше передать смысл некоторых человеческих поступков, которые, по</w:t>
      </w:r>
      <w:r>
        <w:rPr>
          <w:spacing w:val="1"/>
        </w:rPr>
        <w:t xml:space="preserve"> </w:t>
      </w:r>
      <w:r>
        <w:t>мнению</w:t>
      </w:r>
      <w:r>
        <w:rPr>
          <w:spacing w:val="1"/>
        </w:rPr>
        <w:t xml:space="preserve"> </w:t>
      </w:r>
      <w:r>
        <w:t>рассказчика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слушателей,</w:t>
      </w:r>
      <w:r>
        <w:rPr>
          <w:spacing w:val="1"/>
        </w:rPr>
        <w:t xml:space="preserve"> </w:t>
      </w:r>
      <w:r>
        <w:t>когда-то</w:t>
      </w:r>
      <w:r>
        <w:rPr>
          <w:spacing w:val="1"/>
        </w:rPr>
        <w:t xml:space="preserve"> </w:t>
      </w:r>
      <w:r>
        <w:t>происходили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самом</w:t>
      </w:r>
      <w:r>
        <w:rPr>
          <w:spacing w:val="1"/>
        </w:rPr>
        <w:t xml:space="preserve"> </w:t>
      </w:r>
      <w:r>
        <w:t>деле;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демонстрировать некоторые человеческие ценности и качества. В легендах обязательно</w:t>
      </w:r>
      <w:r>
        <w:rPr>
          <w:spacing w:val="-57"/>
        </w:rPr>
        <w:t xml:space="preserve"> </w:t>
      </w:r>
      <w:r>
        <w:t>смешиваются</w:t>
      </w:r>
      <w:r>
        <w:rPr>
          <w:spacing w:val="-12"/>
        </w:rPr>
        <w:t xml:space="preserve"> </w:t>
      </w:r>
      <w:r>
        <w:t>реальные</w:t>
      </w:r>
      <w:r>
        <w:rPr>
          <w:spacing w:val="-11"/>
        </w:rPr>
        <w:t xml:space="preserve"> </w:t>
      </w:r>
      <w:r>
        <w:t>факты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вымышленные</w:t>
      </w:r>
      <w:r>
        <w:rPr>
          <w:spacing w:val="-13"/>
        </w:rPr>
        <w:t xml:space="preserve"> </w:t>
      </w:r>
      <w:r>
        <w:t>понятия.</w:t>
      </w:r>
      <w:r>
        <w:rPr>
          <w:spacing w:val="-12"/>
        </w:rPr>
        <w:t xml:space="preserve"> </w:t>
      </w:r>
      <w:r>
        <w:t>Например,</w:t>
      </w:r>
      <w:r>
        <w:rPr>
          <w:spacing w:val="-11"/>
        </w:rPr>
        <w:t xml:space="preserve"> </w:t>
      </w:r>
      <w:r>
        <w:t>легенда</w:t>
      </w:r>
      <w:r>
        <w:rPr>
          <w:spacing w:val="-13"/>
        </w:rPr>
        <w:t xml:space="preserve"> </w:t>
      </w:r>
      <w:r>
        <w:t>может</w:t>
      </w:r>
      <w:r>
        <w:rPr>
          <w:spacing w:val="-10"/>
        </w:rPr>
        <w:t xml:space="preserve"> </w:t>
      </w:r>
      <w:r>
        <w:t>быть</w:t>
      </w:r>
      <w:r>
        <w:rPr>
          <w:spacing w:val="-57"/>
        </w:rPr>
        <w:t xml:space="preserve"> </w:t>
      </w:r>
      <w:r>
        <w:t>о радуге и о том, откуда у нее появились семь цветов и почему у радуги именно семь</w:t>
      </w:r>
      <w:r>
        <w:rPr>
          <w:spacing w:val="1"/>
        </w:rPr>
        <w:t xml:space="preserve"> </w:t>
      </w:r>
      <w:r>
        <w:t>цветов. Или в легендах может рассказываться о том, почему так важно по утрам и</w:t>
      </w:r>
      <w:r>
        <w:rPr>
          <w:spacing w:val="1"/>
        </w:rPr>
        <w:t xml:space="preserve"> </w:t>
      </w:r>
      <w:r>
        <w:t>вечерам</w:t>
      </w:r>
      <w:r>
        <w:rPr>
          <w:spacing w:val="-4"/>
        </w:rPr>
        <w:t xml:space="preserve"> </w:t>
      </w:r>
      <w:r>
        <w:t>чистить</w:t>
      </w:r>
      <w:r>
        <w:rPr>
          <w:spacing w:val="1"/>
        </w:rPr>
        <w:t xml:space="preserve"> </w:t>
      </w:r>
      <w:r>
        <w:t>зубы.</w:t>
      </w:r>
    </w:p>
    <w:p w14:paraId="4C97479C" w14:textId="77777777" w:rsidR="00F34D05" w:rsidRDefault="009F2150">
      <w:pPr>
        <w:spacing w:before="4" w:line="276" w:lineRule="auto"/>
        <w:ind w:left="220" w:right="1434" w:firstLine="705"/>
        <w:jc w:val="both"/>
        <w:rPr>
          <w:i/>
          <w:sz w:val="24"/>
        </w:rPr>
      </w:pPr>
      <w:r>
        <w:rPr>
          <w:i/>
          <w:sz w:val="24"/>
        </w:rPr>
        <w:t>После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того,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обучающиеся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ознакомились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понятиями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легенды,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закона,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традиции, они делятся на 4 </w:t>
      </w:r>
      <w:proofErr w:type="spellStart"/>
      <w:r>
        <w:rPr>
          <w:i/>
          <w:sz w:val="24"/>
        </w:rPr>
        <w:t>микрогруппы</w:t>
      </w:r>
      <w:proofErr w:type="spellEnd"/>
      <w:r>
        <w:rPr>
          <w:i/>
          <w:sz w:val="24"/>
        </w:rPr>
        <w:t>. Заранее педагогом подготовлены листы, на</w:t>
      </w:r>
      <w:r>
        <w:rPr>
          <w:i/>
          <w:spacing w:val="1"/>
          <w:sz w:val="24"/>
        </w:rPr>
        <w:t xml:space="preserve"> </w:t>
      </w:r>
      <w:r>
        <w:rPr>
          <w:i/>
          <w:spacing w:val="-1"/>
          <w:sz w:val="24"/>
        </w:rPr>
        <w:t>которых</w:t>
      </w:r>
      <w:r>
        <w:rPr>
          <w:i/>
          <w:spacing w:val="-14"/>
          <w:sz w:val="24"/>
        </w:rPr>
        <w:t xml:space="preserve"> </w:t>
      </w:r>
      <w:r>
        <w:rPr>
          <w:i/>
          <w:spacing w:val="-1"/>
          <w:sz w:val="24"/>
        </w:rPr>
        <w:t>написано</w:t>
      </w:r>
      <w:r>
        <w:rPr>
          <w:i/>
          <w:spacing w:val="-13"/>
          <w:sz w:val="24"/>
        </w:rPr>
        <w:t xml:space="preserve"> </w:t>
      </w:r>
      <w:r>
        <w:rPr>
          <w:i/>
          <w:spacing w:val="-1"/>
          <w:sz w:val="24"/>
        </w:rPr>
        <w:t>заголовки:</w:t>
      </w:r>
      <w:r>
        <w:rPr>
          <w:i/>
          <w:spacing w:val="-14"/>
          <w:sz w:val="24"/>
        </w:rPr>
        <w:t xml:space="preserve"> </w:t>
      </w:r>
      <w:r>
        <w:rPr>
          <w:i/>
          <w:spacing w:val="-1"/>
          <w:sz w:val="24"/>
        </w:rPr>
        <w:t>«Законы</w:t>
      </w:r>
      <w:r>
        <w:rPr>
          <w:i/>
          <w:spacing w:val="-10"/>
          <w:sz w:val="24"/>
        </w:rPr>
        <w:t xml:space="preserve"> </w:t>
      </w:r>
      <w:r>
        <w:rPr>
          <w:i/>
          <w:spacing w:val="-1"/>
          <w:sz w:val="24"/>
        </w:rPr>
        <w:t>Орлят»,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«Традиции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Орлят»,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«Легенда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названии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класса»,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«Легенда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наставнике/учителе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Орлят».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Каждый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обучающийся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достаёт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из</w:t>
      </w:r>
    </w:p>
    <w:p w14:paraId="62A308CE" w14:textId="77777777" w:rsidR="00F34D05" w:rsidRDefault="009F2150">
      <w:pPr>
        <w:spacing w:line="276" w:lineRule="auto"/>
        <w:ind w:left="220" w:right="1442"/>
        <w:jc w:val="both"/>
        <w:rPr>
          <w:i/>
          <w:sz w:val="24"/>
        </w:rPr>
      </w:pPr>
      <w:r>
        <w:rPr>
          <w:i/>
          <w:sz w:val="24"/>
        </w:rPr>
        <w:t>«шляпы»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(или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красиво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оформленной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коробки)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один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листочек,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чтобы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получился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следующее:</w:t>
      </w:r>
    </w:p>
    <w:p w14:paraId="2395BE93" w14:textId="77777777" w:rsidR="00F34D05" w:rsidRDefault="009F2150">
      <w:pPr>
        <w:pStyle w:val="a4"/>
        <w:numPr>
          <w:ilvl w:val="0"/>
          <w:numId w:val="150"/>
        </w:numPr>
        <w:tabs>
          <w:tab w:val="left" w:pos="1661"/>
        </w:tabs>
        <w:spacing w:before="1" w:line="276" w:lineRule="auto"/>
        <w:ind w:right="1448" w:firstLine="705"/>
        <w:jc w:val="both"/>
        <w:rPr>
          <w:i/>
          <w:sz w:val="24"/>
        </w:rPr>
      </w:pPr>
      <w:r>
        <w:rPr>
          <w:i/>
          <w:sz w:val="24"/>
        </w:rPr>
        <w:t>те, кто извлёк листочек с надписью: «Законы Орлят», объединяются 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одну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группу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далее предлагают законы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Орлят;</w:t>
      </w:r>
    </w:p>
    <w:p w14:paraId="42BCCAEB" w14:textId="77777777" w:rsidR="00F34D05" w:rsidRDefault="009F2150">
      <w:pPr>
        <w:pStyle w:val="a4"/>
        <w:numPr>
          <w:ilvl w:val="0"/>
          <w:numId w:val="150"/>
        </w:numPr>
        <w:tabs>
          <w:tab w:val="left" w:pos="1661"/>
        </w:tabs>
        <w:spacing w:line="276" w:lineRule="auto"/>
        <w:ind w:right="1437" w:firstLine="705"/>
        <w:jc w:val="both"/>
        <w:rPr>
          <w:i/>
          <w:sz w:val="24"/>
        </w:rPr>
      </w:pPr>
      <w:r>
        <w:rPr>
          <w:i/>
          <w:sz w:val="24"/>
        </w:rPr>
        <w:t>те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обучающиеся,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оказался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листочек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надписью: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«Традиции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Орлят», объединяются во вторую группу и придумывают традиции, которые были бы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уместны 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классе-участнике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Программы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«Орлята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России»;</w:t>
      </w:r>
    </w:p>
    <w:p w14:paraId="5FC17814" w14:textId="77777777" w:rsidR="00F34D05" w:rsidRDefault="009F2150">
      <w:pPr>
        <w:pStyle w:val="a4"/>
        <w:numPr>
          <w:ilvl w:val="0"/>
          <w:numId w:val="150"/>
        </w:numPr>
        <w:tabs>
          <w:tab w:val="left" w:pos="1661"/>
        </w:tabs>
        <w:spacing w:line="276" w:lineRule="auto"/>
        <w:ind w:right="1449" w:firstLine="705"/>
        <w:jc w:val="both"/>
        <w:rPr>
          <w:i/>
          <w:sz w:val="24"/>
        </w:rPr>
      </w:pPr>
      <w:r>
        <w:rPr>
          <w:i/>
          <w:sz w:val="24"/>
        </w:rPr>
        <w:t>третья группа будет состоять из тех обучающихся, достался листочек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надписью: «Легенда 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названии класса»;</w:t>
      </w:r>
    </w:p>
    <w:p w14:paraId="1C2887E3" w14:textId="77777777" w:rsidR="00F34D05" w:rsidRDefault="009F2150">
      <w:pPr>
        <w:pStyle w:val="a4"/>
        <w:numPr>
          <w:ilvl w:val="0"/>
          <w:numId w:val="150"/>
        </w:numPr>
        <w:tabs>
          <w:tab w:val="left" w:pos="1661"/>
        </w:tabs>
        <w:spacing w:line="276" w:lineRule="auto"/>
        <w:ind w:right="1438" w:firstLine="705"/>
        <w:jc w:val="both"/>
        <w:rPr>
          <w:i/>
          <w:sz w:val="24"/>
        </w:rPr>
      </w:pPr>
      <w:r>
        <w:rPr>
          <w:i/>
          <w:sz w:val="24"/>
        </w:rPr>
        <w:t>четвёртая группа – те, кто достал листочки с надписью: «Легенда 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наставнике/учителе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Орлят»,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также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объединяются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сочиняют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легенду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своём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наставнике.</w:t>
      </w:r>
    </w:p>
    <w:p w14:paraId="59F1C32A" w14:textId="77777777" w:rsidR="00F34D05" w:rsidRDefault="009F2150">
      <w:pPr>
        <w:spacing w:line="276" w:lineRule="auto"/>
        <w:ind w:left="220" w:right="1442" w:firstLine="705"/>
        <w:jc w:val="both"/>
        <w:rPr>
          <w:i/>
          <w:sz w:val="24"/>
        </w:rPr>
      </w:pPr>
      <w:r>
        <w:rPr>
          <w:i/>
          <w:sz w:val="24"/>
        </w:rPr>
        <w:t>Предполагается, что дети в группах не просто придумывают, а записывают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законы, традиции, легенды, возможно параллельно кто-то из ребят зарисовывает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придуманное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(в виде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комикса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/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одного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целого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сюжета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/ 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виде</w:t>
      </w:r>
      <w:r>
        <w:rPr>
          <w:i/>
          <w:spacing w:val="-4"/>
          <w:sz w:val="24"/>
        </w:rPr>
        <w:t xml:space="preserve"> </w:t>
      </w:r>
      <w:proofErr w:type="spellStart"/>
      <w:r>
        <w:rPr>
          <w:i/>
          <w:sz w:val="24"/>
        </w:rPr>
        <w:t>эмоджи</w:t>
      </w:r>
      <w:proofErr w:type="spellEnd"/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т.п.).</w:t>
      </w:r>
    </w:p>
    <w:p w14:paraId="2AD908D6" w14:textId="77777777" w:rsidR="00F34D05" w:rsidRDefault="00F34D05">
      <w:pPr>
        <w:pStyle w:val="a3"/>
        <w:spacing w:before="4"/>
        <w:ind w:left="0"/>
        <w:rPr>
          <w:i/>
          <w:sz w:val="27"/>
        </w:rPr>
      </w:pPr>
    </w:p>
    <w:p w14:paraId="6334C6C4" w14:textId="77777777" w:rsidR="00F34D05" w:rsidRDefault="009F2150">
      <w:pPr>
        <w:spacing w:before="1" w:line="278" w:lineRule="auto"/>
        <w:ind w:left="220" w:right="1450" w:firstLine="705"/>
        <w:jc w:val="both"/>
        <w:rPr>
          <w:i/>
          <w:sz w:val="24"/>
        </w:rPr>
      </w:pPr>
      <w:r>
        <w:rPr>
          <w:i/>
          <w:sz w:val="24"/>
        </w:rPr>
        <w:t xml:space="preserve">Для деления обучающихся на </w:t>
      </w:r>
      <w:proofErr w:type="spellStart"/>
      <w:r>
        <w:rPr>
          <w:i/>
          <w:sz w:val="24"/>
        </w:rPr>
        <w:t>микрогруппы</w:t>
      </w:r>
      <w:proofErr w:type="spellEnd"/>
      <w:r>
        <w:rPr>
          <w:i/>
          <w:sz w:val="24"/>
        </w:rPr>
        <w:t xml:space="preserve"> можно также воспользоваться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такими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методами:</w:t>
      </w:r>
    </w:p>
    <w:p w14:paraId="7ABA42EA" w14:textId="77777777" w:rsidR="00F34D05" w:rsidRDefault="009F2150">
      <w:pPr>
        <w:spacing w:line="276" w:lineRule="auto"/>
        <w:ind w:left="220" w:right="1439" w:firstLine="705"/>
        <w:jc w:val="both"/>
        <w:rPr>
          <w:i/>
          <w:sz w:val="24"/>
        </w:rPr>
      </w:pPr>
      <w:r>
        <w:rPr>
          <w:i/>
          <w:sz w:val="24"/>
        </w:rPr>
        <w:t>«Игровой»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приклеивание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спинки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стульев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начала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урока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карточек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рисунками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спинки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стула.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Далее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обучающимся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нужно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собраться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группы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определённому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признаку.</w:t>
      </w:r>
    </w:p>
    <w:p w14:paraId="56A5F28F" w14:textId="77777777" w:rsidR="00F34D05" w:rsidRDefault="009F2150">
      <w:pPr>
        <w:spacing w:line="276" w:lineRule="auto"/>
        <w:ind w:left="220" w:right="1432" w:firstLine="705"/>
        <w:jc w:val="both"/>
        <w:rPr>
          <w:i/>
          <w:sz w:val="24"/>
        </w:rPr>
      </w:pPr>
      <w:r>
        <w:rPr>
          <w:b/>
          <w:i/>
          <w:sz w:val="24"/>
        </w:rPr>
        <w:t>«Собери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рисунок»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–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педагогу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заранее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необходимо</w:t>
      </w:r>
      <w:r>
        <w:rPr>
          <w:b/>
          <w:i/>
          <w:spacing w:val="-4"/>
          <w:sz w:val="24"/>
        </w:rPr>
        <w:t xml:space="preserve"> </w:t>
      </w:r>
      <w:r>
        <w:rPr>
          <w:i/>
          <w:sz w:val="24"/>
        </w:rPr>
        <w:t>разрезать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части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рисунок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предложить детям вытянуть любой кусочек. Собрали рисунки – получились группы.</w:t>
      </w:r>
      <w:r>
        <w:rPr>
          <w:i/>
          <w:spacing w:val="1"/>
          <w:sz w:val="24"/>
        </w:rPr>
        <w:t xml:space="preserve"> </w:t>
      </w:r>
      <w:r>
        <w:rPr>
          <w:i/>
          <w:spacing w:val="-1"/>
          <w:sz w:val="24"/>
        </w:rPr>
        <w:t>Способ</w:t>
      </w:r>
      <w:r>
        <w:rPr>
          <w:i/>
          <w:spacing w:val="-15"/>
          <w:sz w:val="24"/>
        </w:rPr>
        <w:t xml:space="preserve"> </w:t>
      </w:r>
      <w:r>
        <w:rPr>
          <w:i/>
          <w:spacing w:val="-1"/>
          <w:sz w:val="24"/>
        </w:rPr>
        <w:t>позволяет</w:t>
      </w:r>
      <w:r>
        <w:rPr>
          <w:i/>
          <w:spacing w:val="-10"/>
          <w:sz w:val="24"/>
        </w:rPr>
        <w:t xml:space="preserve"> </w:t>
      </w:r>
      <w:r>
        <w:rPr>
          <w:i/>
          <w:spacing w:val="-1"/>
          <w:sz w:val="24"/>
        </w:rPr>
        <w:t>внести</w:t>
      </w:r>
      <w:r>
        <w:rPr>
          <w:i/>
          <w:spacing w:val="-13"/>
          <w:sz w:val="24"/>
        </w:rPr>
        <w:t xml:space="preserve"> </w:t>
      </w:r>
      <w:r>
        <w:rPr>
          <w:i/>
          <w:spacing w:val="-1"/>
          <w:sz w:val="24"/>
        </w:rPr>
        <w:t>элемент</w:t>
      </w:r>
      <w:r>
        <w:rPr>
          <w:i/>
          <w:spacing w:val="-10"/>
          <w:sz w:val="24"/>
        </w:rPr>
        <w:t xml:space="preserve"> </w:t>
      </w:r>
      <w:r>
        <w:rPr>
          <w:i/>
          <w:spacing w:val="-1"/>
          <w:sz w:val="24"/>
        </w:rPr>
        <w:t>неожиданности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игры,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предполагает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передвижение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по классу, но может внести некую неорганизованность в проведение занятия. При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проведении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деления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proofErr w:type="spellStart"/>
      <w:r>
        <w:rPr>
          <w:i/>
          <w:sz w:val="24"/>
        </w:rPr>
        <w:t>микрогруппы</w:t>
      </w:r>
      <w:proofErr w:type="spellEnd"/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данным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способом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необходимо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продумать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передвижение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детей по классу.</w:t>
      </w:r>
    </w:p>
    <w:p w14:paraId="375732FD" w14:textId="77777777" w:rsidR="00F34D05" w:rsidRDefault="00F34D05">
      <w:pPr>
        <w:spacing w:line="276" w:lineRule="auto"/>
        <w:jc w:val="both"/>
        <w:rPr>
          <w:sz w:val="24"/>
        </w:rPr>
        <w:sectPr w:rsidR="00F34D05">
          <w:pgSz w:w="11920" w:h="16850"/>
          <w:pgMar w:top="1340" w:right="0" w:bottom="940" w:left="1220" w:header="0" w:footer="680" w:gutter="0"/>
          <w:cols w:space="720"/>
        </w:sectPr>
      </w:pPr>
    </w:p>
    <w:p w14:paraId="274BE1FD" w14:textId="77777777" w:rsidR="00F34D05" w:rsidRDefault="009F2150">
      <w:pPr>
        <w:spacing w:before="70"/>
        <w:ind w:left="928"/>
        <w:jc w:val="both"/>
        <w:rPr>
          <w:i/>
          <w:sz w:val="24"/>
        </w:rPr>
      </w:pPr>
      <w:r>
        <w:rPr>
          <w:i/>
          <w:sz w:val="24"/>
        </w:rPr>
        <w:lastRenderedPageBreak/>
        <w:t>Рекомендуемое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количество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86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82"/>
          <w:sz w:val="24"/>
        </w:rPr>
        <w:t xml:space="preserve"> </w:t>
      </w:r>
      <w:proofErr w:type="spellStart"/>
      <w:r>
        <w:rPr>
          <w:i/>
          <w:sz w:val="24"/>
        </w:rPr>
        <w:t>микрогруппах</w:t>
      </w:r>
      <w:proofErr w:type="spellEnd"/>
      <w:r>
        <w:rPr>
          <w:i/>
          <w:spacing w:val="83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84"/>
          <w:sz w:val="24"/>
        </w:rPr>
        <w:t xml:space="preserve"> </w:t>
      </w:r>
      <w:r>
        <w:rPr>
          <w:i/>
          <w:sz w:val="24"/>
        </w:rPr>
        <w:t>выполнении</w:t>
      </w:r>
      <w:r>
        <w:rPr>
          <w:i/>
          <w:spacing w:val="84"/>
          <w:sz w:val="24"/>
        </w:rPr>
        <w:t xml:space="preserve"> </w:t>
      </w:r>
      <w:r>
        <w:rPr>
          <w:i/>
          <w:sz w:val="24"/>
        </w:rPr>
        <w:t>задания</w:t>
      </w:r>
    </w:p>
    <w:p w14:paraId="252964BA" w14:textId="77777777" w:rsidR="00F34D05" w:rsidRDefault="009F2150">
      <w:pPr>
        <w:spacing w:before="43" w:line="276" w:lineRule="auto"/>
        <w:ind w:left="220" w:right="1445"/>
        <w:jc w:val="both"/>
        <w:rPr>
          <w:i/>
          <w:sz w:val="24"/>
        </w:rPr>
      </w:pPr>
      <w:r>
        <w:rPr>
          <w:i/>
          <w:sz w:val="24"/>
        </w:rPr>
        <w:t>«Визитка» – 6-7 человек. Количество детей может варьироваться в зависимости от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количества обучающихся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классе.</w:t>
      </w:r>
    </w:p>
    <w:p w14:paraId="400A07CA" w14:textId="77777777" w:rsidR="00F34D05" w:rsidRDefault="009F2150">
      <w:pPr>
        <w:spacing w:line="276" w:lineRule="auto"/>
        <w:ind w:left="220" w:right="1430" w:firstLine="705"/>
        <w:jc w:val="both"/>
        <w:rPr>
          <w:i/>
          <w:sz w:val="24"/>
        </w:rPr>
      </w:pP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выполнения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данных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заданий,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где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занимаются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самостоятельным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творчеством,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рекомендуется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привлечь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старшеклассников-активистов,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которым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заранее определили зону их ответственности – помогать детям с придумыванием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законов, традиций и легенд, а также удерживать правильное направление творческих</w:t>
      </w:r>
      <w:r>
        <w:rPr>
          <w:i/>
          <w:spacing w:val="1"/>
          <w:sz w:val="24"/>
        </w:rPr>
        <w:t xml:space="preserve"> </w:t>
      </w:r>
      <w:r>
        <w:rPr>
          <w:i/>
          <w:spacing w:val="-1"/>
          <w:sz w:val="24"/>
        </w:rPr>
        <w:t>идей.</w:t>
      </w:r>
      <w:r>
        <w:rPr>
          <w:i/>
          <w:spacing w:val="-12"/>
          <w:sz w:val="24"/>
        </w:rPr>
        <w:t xml:space="preserve"> </w:t>
      </w:r>
      <w:r>
        <w:rPr>
          <w:i/>
          <w:spacing w:val="-1"/>
          <w:sz w:val="24"/>
        </w:rPr>
        <w:t>На</w:t>
      </w:r>
      <w:r>
        <w:rPr>
          <w:i/>
          <w:spacing w:val="-12"/>
          <w:sz w:val="24"/>
        </w:rPr>
        <w:t xml:space="preserve"> </w:t>
      </w:r>
      <w:r>
        <w:rPr>
          <w:i/>
          <w:spacing w:val="-1"/>
          <w:sz w:val="24"/>
        </w:rPr>
        <w:t>выполнение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задания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«Визитка»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3"/>
          <w:sz w:val="24"/>
        </w:rPr>
        <w:t xml:space="preserve"> </w:t>
      </w:r>
      <w:proofErr w:type="spellStart"/>
      <w:r>
        <w:rPr>
          <w:i/>
          <w:sz w:val="24"/>
        </w:rPr>
        <w:t>микрогруппах</w:t>
      </w:r>
      <w:proofErr w:type="spellEnd"/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отводится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7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минут.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После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чего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каждая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группа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демонстрирует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то,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что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у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нее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получилось.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Законы,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традиции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легенды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с рисунками можно разместить в «</w:t>
      </w:r>
      <w:proofErr w:type="spellStart"/>
      <w:r>
        <w:rPr>
          <w:i/>
          <w:sz w:val="24"/>
        </w:rPr>
        <w:t>Орлятском</w:t>
      </w:r>
      <w:proofErr w:type="spellEnd"/>
      <w:r>
        <w:rPr>
          <w:i/>
          <w:sz w:val="24"/>
        </w:rPr>
        <w:t xml:space="preserve"> уголке», чтобы дети всегда могли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видеть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результаты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творчества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забывать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соблюдать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принятые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традиции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 законы.</w:t>
      </w:r>
    </w:p>
    <w:p w14:paraId="5BD9B084" w14:textId="77777777" w:rsidR="00F34D05" w:rsidRDefault="00F34D05">
      <w:pPr>
        <w:pStyle w:val="a3"/>
        <w:spacing w:before="3"/>
        <w:ind w:left="0"/>
        <w:rPr>
          <w:i/>
          <w:sz w:val="28"/>
        </w:rPr>
      </w:pPr>
    </w:p>
    <w:p w14:paraId="49559384" w14:textId="77777777" w:rsidR="00F34D05" w:rsidRDefault="009F2150">
      <w:pPr>
        <w:pStyle w:val="11"/>
        <w:jc w:val="both"/>
      </w:pPr>
      <w:r>
        <w:t>Приложение</w:t>
      </w:r>
      <w:r>
        <w:rPr>
          <w:spacing w:val="-4"/>
        </w:rPr>
        <w:t xml:space="preserve"> </w:t>
      </w:r>
      <w:r>
        <w:t>5.</w:t>
      </w:r>
    </w:p>
    <w:p w14:paraId="73090771" w14:textId="77777777" w:rsidR="00F34D05" w:rsidRDefault="009F2150">
      <w:pPr>
        <w:spacing w:before="44"/>
        <w:ind w:left="928"/>
        <w:jc w:val="both"/>
        <w:rPr>
          <w:b/>
          <w:sz w:val="24"/>
        </w:rPr>
      </w:pPr>
      <w:r>
        <w:rPr>
          <w:b/>
          <w:sz w:val="24"/>
        </w:rPr>
        <w:t>Подсказка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работе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«Письмом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Будущее»</w:t>
      </w:r>
    </w:p>
    <w:p w14:paraId="3C6F67BF" w14:textId="77777777" w:rsidR="00F34D05" w:rsidRDefault="00F34D05">
      <w:pPr>
        <w:pStyle w:val="a3"/>
        <w:spacing w:before="5"/>
        <w:ind w:left="0"/>
        <w:rPr>
          <w:b/>
          <w:sz w:val="30"/>
        </w:rPr>
      </w:pPr>
    </w:p>
    <w:p w14:paraId="18EBE13B" w14:textId="77777777" w:rsidR="00F34D05" w:rsidRDefault="009F2150">
      <w:pPr>
        <w:spacing w:line="276" w:lineRule="auto"/>
        <w:ind w:left="220" w:right="1431" w:firstLine="705"/>
        <w:jc w:val="both"/>
        <w:rPr>
          <w:i/>
          <w:sz w:val="24"/>
        </w:rPr>
      </w:pPr>
      <w:r>
        <w:rPr>
          <w:i/>
          <w:sz w:val="24"/>
        </w:rPr>
        <w:t>Для подведения итогов «</w:t>
      </w:r>
      <w:proofErr w:type="spellStart"/>
      <w:r>
        <w:rPr>
          <w:i/>
          <w:sz w:val="24"/>
        </w:rPr>
        <w:t>Орлятского</w:t>
      </w:r>
      <w:proofErr w:type="spellEnd"/>
      <w:r>
        <w:rPr>
          <w:i/>
          <w:sz w:val="24"/>
        </w:rPr>
        <w:t xml:space="preserve"> урока» предлагается написать вместе 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классным коллективом письмо своему же классу в будущее, чтобы после окончания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Программы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«Орлята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России»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2023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можно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было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прочитать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«Письмо»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вспомнить,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какими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желаниями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мечтами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обучающиеся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начали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очередной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год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прохождения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Программы.</w:t>
      </w:r>
    </w:p>
    <w:p w14:paraId="2C2C5BEB" w14:textId="77777777" w:rsidR="00F34D05" w:rsidRDefault="009F2150">
      <w:pPr>
        <w:spacing w:line="276" w:lineRule="auto"/>
        <w:ind w:left="220" w:right="1438" w:firstLine="705"/>
        <w:jc w:val="both"/>
        <w:rPr>
          <w:i/>
          <w:sz w:val="24"/>
        </w:rPr>
      </w:pPr>
      <w:r>
        <w:rPr>
          <w:i/>
          <w:sz w:val="24"/>
        </w:rPr>
        <w:t>«Письмо» предполагает подведение итогов «</w:t>
      </w:r>
      <w:proofErr w:type="spellStart"/>
      <w:r>
        <w:rPr>
          <w:i/>
          <w:sz w:val="24"/>
        </w:rPr>
        <w:t>Орлятского</w:t>
      </w:r>
      <w:proofErr w:type="spellEnd"/>
      <w:r>
        <w:rPr>
          <w:i/>
          <w:sz w:val="24"/>
        </w:rPr>
        <w:t xml:space="preserve"> урока»: поставлена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цель, обновлены знания о Программе и треках, подчеркнута социальная уникальность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класса благодаря заданию «Визитка», а главное, у детей есть мотивация продолжать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участие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Программе.</w:t>
      </w:r>
    </w:p>
    <w:p w14:paraId="3CCF04C9" w14:textId="77777777" w:rsidR="00F34D05" w:rsidRDefault="009F2150">
      <w:pPr>
        <w:spacing w:line="276" w:lineRule="auto"/>
        <w:ind w:left="220" w:right="1435" w:firstLine="705"/>
        <w:jc w:val="both"/>
        <w:rPr>
          <w:i/>
          <w:sz w:val="24"/>
        </w:rPr>
      </w:pPr>
      <w:r>
        <w:rPr>
          <w:i/>
          <w:sz w:val="24"/>
        </w:rPr>
        <w:t>Педагог заранее печатает это «Письмо» и на этапе рефлексии «</w:t>
      </w:r>
      <w:proofErr w:type="spellStart"/>
      <w:r>
        <w:rPr>
          <w:i/>
          <w:sz w:val="24"/>
        </w:rPr>
        <w:t>Орлятского</w:t>
      </w:r>
      <w:proofErr w:type="spellEnd"/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урока» вручную заполняет пропуски (на экране в это время для детей отображается</w:t>
      </w:r>
      <w:r>
        <w:rPr>
          <w:i/>
          <w:spacing w:val="1"/>
          <w:sz w:val="24"/>
        </w:rPr>
        <w:t xml:space="preserve"> </w:t>
      </w:r>
      <w:r>
        <w:rPr>
          <w:i/>
          <w:spacing w:val="-1"/>
          <w:sz w:val="24"/>
        </w:rPr>
        <w:t>это</w:t>
      </w:r>
      <w:r>
        <w:rPr>
          <w:i/>
          <w:spacing w:val="-11"/>
          <w:sz w:val="24"/>
        </w:rPr>
        <w:t xml:space="preserve"> </w:t>
      </w:r>
      <w:r>
        <w:rPr>
          <w:i/>
          <w:spacing w:val="-1"/>
          <w:sz w:val="24"/>
        </w:rPr>
        <w:t>же</w:t>
      </w:r>
      <w:r>
        <w:rPr>
          <w:i/>
          <w:spacing w:val="-13"/>
          <w:sz w:val="24"/>
        </w:rPr>
        <w:t xml:space="preserve"> </w:t>
      </w:r>
      <w:r>
        <w:rPr>
          <w:i/>
          <w:spacing w:val="-1"/>
          <w:sz w:val="24"/>
        </w:rPr>
        <w:t>«Письмо»</w:t>
      </w:r>
      <w:r>
        <w:rPr>
          <w:i/>
          <w:spacing w:val="-9"/>
          <w:sz w:val="24"/>
        </w:rPr>
        <w:t xml:space="preserve"> </w:t>
      </w:r>
      <w:r>
        <w:rPr>
          <w:i/>
          <w:spacing w:val="-1"/>
          <w:sz w:val="24"/>
        </w:rPr>
        <w:t>–</w:t>
      </w:r>
      <w:r>
        <w:rPr>
          <w:i/>
          <w:spacing w:val="-10"/>
          <w:sz w:val="24"/>
        </w:rPr>
        <w:t xml:space="preserve"> </w:t>
      </w:r>
      <w:r>
        <w:rPr>
          <w:i/>
          <w:spacing w:val="-1"/>
          <w:sz w:val="24"/>
        </w:rPr>
        <w:t>рис.1).</w:t>
      </w:r>
      <w:r>
        <w:rPr>
          <w:i/>
          <w:spacing w:val="38"/>
          <w:sz w:val="24"/>
        </w:rPr>
        <w:t xml:space="preserve"> </w:t>
      </w:r>
      <w:r>
        <w:rPr>
          <w:i/>
          <w:spacing w:val="-1"/>
          <w:sz w:val="24"/>
        </w:rPr>
        <w:t>После</w:t>
      </w:r>
      <w:r>
        <w:rPr>
          <w:i/>
          <w:spacing w:val="-11"/>
          <w:sz w:val="24"/>
        </w:rPr>
        <w:t xml:space="preserve"> </w:t>
      </w:r>
      <w:r>
        <w:rPr>
          <w:i/>
          <w:spacing w:val="-1"/>
          <w:sz w:val="24"/>
        </w:rPr>
        <w:t>того,</w:t>
      </w:r>
      <w:r>
        <w:rPr>
          <w:i/>
          <w:spacing w:val="-10"/>
          <w:sz w:val="24"/>
        </w:rPr>
        <w:t xml:space="preserve"> </w:t>
      </w:r>
      <w:r>
        <w:rPr>
          <w:i/>
          <w:spacing w:val="-1"/>
          <w:sz w:val="24"/>
        </w:rPr>
        <w:t>как</w:t>
      </w:r>
      <w:r>
        <w:rPr>
          <w:i/>
          <w:spacing w:val="-12"/>
          <w:sz w:val="24"/>
        </w:rPr>
        <w:t xml:space="preserve"> </w:t>
      </w:r>
      <w:r>
        <w:rPr>
          <w:i/>
          <w:spacing w:val="-1"/>
          <w:sz w:val="24"/>
        </w:rPr>
        <w:t>оно</w:t>
      </w:r>
      <w:r>
        <w:rPr>
          <w:i/>
          <w:spacing w:val="-15"/>
          <w:sz w:val="24"/>
        </w:rPr>
        <w:t xml:space="preserve"> </w:t>
      </w:r>
      <w:r>
        <w:rPr>
          <w:i/>
          <w:spacing w:val="-1"/>
          <w:sz w:val="24"/>
        </w:rPr>
        <w:t>будет</w:t>
      </w:r>
      <w:r>
        <w:rPr>
          <w:i/>
          <w:spacing w:val="-10"/>
          <w:sz w:val="24"/>
        </w:rPr>
        <w:t xml:space="preserve"> </w:t>
      </w:r>
      <w:r>
        <w:rPr>
          <w:i/>
          <w:spacing w:val="-1"/>
          <w:sz w:val="24"/>
        </w:rPr>
        <w:t>заполнено,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оборотной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стороне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(рис.2)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обучающиеся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могут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поставить свои подписи.</w:t>
      </w:r>
    </w:p>
    <w:p w14:paraId="6CF7789F" w14:textId="77777777" w:rsidR="00F34D05" w:rsidRDefault="00F34D05">
      <w:pPr>
        <w:pStyle w:val="a3"/>
        <w:spacing w:before="7"/>
        <w:ind w:left="0"/>
        <w:rPr>
          <w:i/>
          <w:sz w:val="27"/>
        </w:rPr>
      </w:pPr>
    </w:p>
    <w:p w14:paraId="6CDB514A" w14:textId="77777777" w:rsidR="00F34D05" w:rsidRDefault="009F2150">
      <w:pPr>
        <w:spacing w:line="276" w:lineRule="auto"/>
        <w:ind w:left="220" w:right="1437" w:firstLine="705"/>
        <w:jc w:val="both"/>
        <w:rPr>
          <w:i/>
          <w:sz w:val="24"/>
        </w:rPr>
      </w:pPr>
      <w:r>
        <w:rPr>
          <w:i/>
          <w:sz w:val="24"/>
        </w:rPr>
        <w:t>При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заполнении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«Письма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Будущее»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классный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коллектив,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основном,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самостоятельно формулирует слова и выражения в местах пропусков (цель класса,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пожелания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текущий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год).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аспекты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(слова,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словосочетания),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которые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должны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быть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употреблены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обязательно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(пример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заполнения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«Письма»,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рис.3).</w:t>
      </w:r>
    </w:p>
    <w:p w14:paraId="34CA6285" w14:textId="77777777" w:rsidR="00F34D05" w:rsidRDefault="009F2150">
      <w:pPr>
        <w:spacing w:line="276" w:lineRule="auto"/>
        <w:ind w:left="220" w:right="1436" w:firstLine="705"/>
        <w:jc w:val="both"/>
        <w:rPr>
          <w:i/>
          <w:sz w:val="24"/>
        </w:rPr>
      </w:pPr>
      <w:r>
        <w:rPr>
          <w:i/>
          <w:sz w:val="24"/>
        </w:rPr>
        <w:t>После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того,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класс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вместе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педагогом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оформил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«Письмо»,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дети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поставили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свои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подписи,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педагог</w:t>
      </w:r>
      <w:r>
        <w:rPr>
          <w:i/>
          <w:spacing w:val="45"/>
          <w:sz w:val="24"/>
        </w:rPr>
        <w:t xml:space="preserve"> </w:t>
      </w:r>
      <w:r>
        <w:rPr>
          <w:i/>
          <w:sz w:val="24"/>
        </w:rPr>
        <w:t>демонстрирует,</w:t>
      </w:r>
      <w:r>
        <w:rPr>
          <w:i/>
          <w:spacing w:val="45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47"/>
          <w:sz w:val="24"/>
        </w:rPr>
        <w:t xml:space="preserve"> </w:t>
      </w:r>
      <w:r>
        <w:rPr>
          <w:i/>
          <w:sz w:val="24"/>
        </w:rPr>
        <w:t>кладёт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«Письмо»</w:t>
      </w:r>
      <w:r>
        <w:rPr>
          <w:i/>
          <w:spacing w:val="48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конверт</w:t>
      </w:r>
      <w:r>
        <w:rPr>
          <w:i/>
          <w:spacing w:val="51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47"/>
          <w:sz w:val="24"/>
        </w:rPr>
        <w:t xml:space="preserve"> </w:t>
      </w:r>
      <w:r>
        <w:rPr>
          <w:i/>
          <w:sz w:val="24"/>
        </w:rPr>
        <w:t>для</w:t>
      </w:r>
    </w:p>
    <w:p w14:paraId="53324BAD" w14:textId="77777777" w:rsidR="00F34D05" w:rsidRDefault="009F2150">
      <w:pPr>
        <w:spacing w:before="1"/>
        <w:ind w:left="220"/>
        <w:jc w:val="both"/>
        <w:rPr>
          <w:i/>
          <w:sz w:val="24"/>
        </w:rPr>
      </w:pPr>
      <w:r>
        <w:rPr>
          <w:i/>
          <w:sz w:val="24"/>
        </w:rPr>
        <w:t>«отправления»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будущее.</w:t>
      </w:r>
    </w:p>
    <w:p w14:paraId="4B8E1100" w14:textId="77777777" w:rsidR="00F34D05" w:rsidRDefault="00F34D05">
      <w:pPr>
        <w:jc w:val="both"/>
        <w:rPr>
          <w:sz w:val="24"/>
        </w:rPr>
        <w:sectPr w:rsidR="00F34D05">
          <w:pgSz w:w="11920" w:h="16850"/>
          <w:pgMar w:top="1340" w:right="0" w:bottom="940" w:left="1220" w:header="0" w:footer="680" w:gutter="0"/>
          <w:cols w:space="720"/>
        </w:sectPr>
      </w:pPr>
    </w:p>
    <w:p w14:paraId="242F0F15" w14:textId="77777777" w:rsidR="00F34D05" w:rsidRDefault="009F2150">
      <w:pPr>
        <w:pStyle w:val="a3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 wp14:anchorId="06B1042C" wp14:editId="4FF9B62B">
            <wp:extent cx="5940039" cy="8313896"/>
            <wp:effectExtent l="0" t="0" r="0" b="0"/>
            <wp:docPr id="165" name="image73.jpeg" descr="https://lh4.googleusercontent.com/Qv81f0t5oQ6qpV3o1pUvDzzQWj5pcyhVPo9ysh7C--AsAwyGzskVCEjhq1nrn2sbdeLwohIJI4eL5cE9EaZyBsUY6rYh1qlylCw4XU-P_9islAFgM-EglwYVrCPG6Q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" name="image73.jpeg"/>
                    <pic:cNvPicPr/>
                  </pic:nvPicPr>
                  <pic:blipFill>
                    <a:blip r:embed="rId2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039" cy="8313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62698D" w14:textId="77777777" w:rsidR="00F34D05" w:rsidRDefault="009F2150">
      <w:pPr>
        <w:pStyle w:val="11"/>
        <w:spacing w:before="3"/>
        <w:ind w:left="938"/>
      </w:pPr>
      <w:r>
        <w:t>Рис.</w:t>
      </w:r>
      <w:r>
        <w:rPr>
          <w:spacing w:val="-5"/>
        </w:rPr>
        <w:t xml:space="preserve"> </w:t>
      </w:r>
      <w:r>
        <w:t>1.</w:t>
      </w:r>
      <w:r>
        <w:rPr>
          <w:spacing w:val="-2"/>
        </w:rPr>
        <w:t xml:space="preserve"> </w:t>
      </w:r>
      <w:r>
        <w:t>«Письмо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Будущее»,</w:t>
      </w:r>
      <w:r>
        <w:rPr>
          <w:spacing w:val="-1"/>
        </w:rPr>
        <w:t xml:space="preserve"> </w:t>
      </w:r>
      <w:r>
        <w:t>которое</w:t>
      </w:r>
      <w:r>
        <w:rPr>
          <w:spacing w:val="-5"/>
        </w:rPr>
        <w:t xml:space="preserve"> </w:t>
      </w:r>
      <w:r>
        <w:t>необходимо</w:t>
      </w:r>
      <w:r>
        <w:rPr>
          <w:spacing w:val="-3"/>
        </w:rPr>
        <w:t xml:space="preserve"> </w:t>
      </w:r>
      <w:r>
        <w:t>написать</w:t>
      </w:r>
      <w:r>
        <w:rPr>
          <w:spacing w:val="-3"/>
        </w:rPr>
        <w:t xml:space="preserve"> </w:t>
      </w:r>
      <w:r>
        <w:t>вместе</w:t>
      </w:r>
      <w:r>
        <w:rPr>
          <w:spacing w:val="-7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классом</w:t>
      </w:r>
    </w:p>
    <w:p w14:paraId="267826A8" w14:textId="77777777" w:rsidR="00F34D05" w:rsidRDefault="00F34D05">
      <w:pPr>
        <w:sectPr w:rsidR="00F34D05">
          <w:pgSz w:w="11920" w:h="16850"/>
          <w:pgMar w:top="1580" w:right="0" w:bottom="940" w:left="1220" w:header="0" w:footer="680" w:gutter="0"/>
          <w:cols w:space="720"/>
        </w:sectPr>
      </w:pPr>
    </w:p>
    <w:p w14:paraId="6A6FCC1A" w14:textId="77777777" w:rsidR="00F34D05" w:rsidRDefault="00F34D05">
      <w:pPr>
        <w:pStyle w:val="a3"/>
        <w:spacing w:before="5"/>
        <w:ind w:left="0"/>
        <w:rPr>
          <w:b/>
          <w:sz w:val="9"/>
        </w:rPr>
      </w:pPr>
    </w:p>
    <w:p w14:paraId="5DF5EFD0" w14:textId="77777777" w:rsidR="00F34D05" w:rsidRDefault="009F2150">
      <w:pPr>
        <w:pStyle w:val="a3"/>
        <w:ind w:left="251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 wp14:anchorId="39CE7393" wp14:editId="4034B415">
            <wp:extent cx="5928205" cy="8219598"/>
            <wp:effectExtent l="0" t="0" r="0" b="0"/>
            <wp:docPr id="167" name="image74.jpeg" descr="https://lh3.googleusercontent.com/9UHXOGQ1WzoxZio5FLOqJ-petkirjYF-rDcLJMtypmqM3JTZptckyVF65fh-t9xtkpLPN3aWTBqoq1Y7rP7IeyoErUa7dR9tAt0Y-oqjGe-EGIJB5ya1hoaUS2OEuIli6IXr5znSyX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" name="image74.jpeg"/>
                    <pic:cNvPicPr/>
                  </pic:nvPicPr>
                  <pic:blipFill>
                    <a:blip r:embed="rId28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28205" cy="82195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FDEDC2" w14:textId="77777777" w:rsidR="00F34D05" w:rsidRDefault="009F2150">
      <w:pPr>
        <w:spacing w:before="22"/>
        <w:ind w:left="2150"/>
        <w:rPr>
          <w:b/>
          <w:sz w:val="24"/>
        </w:rPr>
      </w:pPr>
      <w:r>
        <w:rPr>
          <w:b/>
          <w:sz w:val="24"/>
        </w:rPr>
        <w:t>Рис.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2.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Оборотная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сторона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«Письма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Будущее»</w:t>
      </w:r>
    </w:p>
    <w:p w14:paraId="2E96F43C" w14:textId="77777777" w:rsidR="00F34D05" w:rsidRDefault="00F34D05">
      <w:pPr>
        <w:rPr>
          <w:sz w:val="24"/>
        </w:rPr>
        <w:sectPr w:rsidR="00F34D05">
          <w:pgSz w:w="11920" w:h="16850"/>
          <w:pgMar w:top="1600" w:right="0" w:bottom="940" w:left="1220" w:header="0" w:footer="680" w:gutter="0"/>
          <w:cols w:space="720"/>
        </w:sectPr>
      </w:pPr>
    </w:p>
    <w:p w14:paraId="70246395" w14:textId="77777777" w:rsidR="00F34D05" w:rsidRDefault="009F2150">
      <w:pPr>
        <w:pStyle w:val="a3"/>
        <w:ind w:left="251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 wp14:anchorId="40ED4FC3" wp14:editId="6B19C647">
            <wp:extent cx="5937281" cy="8313896"/>
            <wp:effectExtent l="0" t="0" r="0" b="0"/>
            <wp:docPr id="169" name="image75.jpeg" descr="https://lh5.googleusercontent.com/PCrfSxN8Pt9ZukaLZG-VgRhlYm1890FZpHNh088tR5ThhOsOtF5_PxPGhfTcFRM-6H8lk-xVdIQo3rV4hjMRxEKRsfdGMx7DLRfNpRExciKGWv699onLeuT1smjw7_-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" name="image75.jpeg"/>
                    <pic:cNvPicPr/>
                  </pic:nvPicPr>
                  <pic:blipFill>
                    <a:blip r:embed="rId28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37281" cy="8313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0D3767" w14:textId="77777777" w:rsidR="00F34D05" w:rsidRDefault="009F2150">
      <w:pPr>
        <w:pStyle w:val="11"/>
        <w:spacing w:before="15"/>
        <w:ind w:left="1633"/>
      </w:pPr>
      <w:r>
        <w:t>Рис.</w:t>
      </w:r>
      <w:r>
        <w:rPr>
          <w:spacing w:val="-4"/>
        </w:rPr>
        <w:t xml:space="preserve"> </w:t>
      </w:r>
      <w:r>
        <w:t>3.</w:t>
      </w:r>
      <w:r>
        <w:rPr>
          <w:spacing w:val="-4"/>
        </w:rPr>
        <w:t xml:space="preserve"> </w:t>
      </w:r>
      <w:r>
        <w:t>Пример</w:t>
      </w:r>
      <w:r>
        <w:rPr>
          <w:spacing w:val="-3"/>
        </w:rPr>
        <w:t xml:space="preserve"> </w:t>
      </w:r>
      <w:r>
        <w:t>заполнения</w:t>
      </w:r>
      <w:r>
        <w:rPr>
          <w:spacing w:val="-3"/>
        </w:rPr>
        <w:t xml:space="preserve"> </w:t>
      </w:r>
      <w:r>
        <w:t>классом</w:t>
      </w:r>
      <w:r>
        <w:rPr>
          <w:spacing w:val="-5"/>
        </w:rPr>
        <w:t xml:space="preserve"> </w:t>
      </w:r>
      <w:r>
        <w:t>«Письма в</w:t>
      </w:r>
      <w:r>
        <w:rPr>
          <w:spacing w:val="-7"/>
        </w:rPr>
        <w:t xml:space="preserve"> </w:t>
      </w:r>
      <w:r>
        <w:t>Будущее»</w:t>
      </w:r>
    </w:p>
    <w:p w14:paraId="79133006" w14:textId="77777777" w:rsidR="00F34D05" w:rsidRDefault="00F34D05">
      <w:pPr>
        <w:sectPr w:rsidR="00F34D05">
          <w:pgSz w:w="11920" w:h="16850"/>
          <w:pgMar w:top="1600" w:right="0" w:bottom="940" w:left="1220" w:header="0" w:footer="680" w:gutter="0"/>
          <w:cols w:space="720"/>
        </w:sectPr>
      </w:pPr>
    </w:p>
    <w:p w14:paraId="70264C90" w14:textId="77777777" w:rsidR="00F34D05" w:rsidRDefault="009F2150">
      <w:pPr>
        <w:pStyle w:val="a4"/>
        <w:numPr>
          <w:ilvl w:val="1"/>
          <w:numId w:val="153"/>
        </w:numPr>
        <w:tabs>
          <w:tab w:val="left" w:pos="1660"/>
          <w:tab w:val="left" w:pos="1661"/>
        </w:tabs>
        <w:spacing w:before="79"/>
        <w:ind w:left="1660" w:hanging="733"/>
        <w:rPr>
          <w:b/>
          <w:sz w:val="24"/>
        </w:rPr>
      </w:pPr>
      <w:r>
        <w:rPr>
          <w:b/>
          <w:sz w:val="24"/>
        </w:rPr>
        <w:lastRenderedPageBreak/>
        <w:t>Методический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комплект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2-го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класса</w:t>
      </w:r>
    </w:p>
    <w:p w14:paraId="08543038" w14:textId="77777777" w:rsidR="00F34D05" w:rsidRDefault="00F34D05">
      <w:pPr>
        <w:pStyle w:val="a3"/>
        <w:ind w:left="0"/>
        <w:rPr>
          <w:b/>
          <w:sz w:val="26"/>
        </w:rPr>
      </w:pPr>
    </w:p>
    <w:p w14:paraId="20CA8A38" w14:textId="77777777" w:rsidR="00F34D05" w:rsidRDefault="009F2150">
      <w:pPr>
        <w:pStyle w:val="11"/>
        <w:numPr>
          <w:ilvl w:val="2"/>
          <w:numId w:val="153"/>
        </w:numPr>
        <w:tabs>
          <w:tab w:val="left" w:pos="1661"/>
        </w:tabs>
        <w:spacing w:before="180"/>
        <w:ind w:hanging="733"/>
      </w:pPr>
      <w:r>
        <w:t>Занятия</w:t>
      </w:r>
      <w:r>
        <w:rPr>
          <w:spacing w:val="-9"/>
        </w:rPr>
        <w:t xml:space="preserve"> </w:t>
      </w:r>
      <w:r>
        <w:t>трека</w:t>
      </w:r>
      <w:r>
        <w:rPr>
          <w:spacing w:val="-1"/>
        </w:rPr>
        <w:t xml:space="preserve"> </w:t>
      </w:r>
      <w:r>
        <w:t>«Орлёнок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Лидер»</w:t>
      </w:r>
    </w:p>
    <w:p w14:paraId="152550D3" w14:textId="77777777" w:rsidR="00F34D05" w:rsidRDefault="00F34D05">
      <w:pPr>
        <w:pStyle w:val="a3"/>
        <w:ind w:left="0"/>
        <w:rPr>
          <w:b/>
          <w:sz w:val="28"/>
        </w:rPr>
      </w:pPr>
    </w:p>
    <w:p w14:paraId="539A7742" w14:textId="77777777" w:rsidR="00F34D05" w:rsidRDefault="009F2150">
      <w:pPr>
        <w:spacing w:before="1"/>
        <w:ind w:left="1273" w:right="1786"/>
        <w:jc w:val="center"/>
        <w:rPr>
          <w:b/>
          <w:sz w:val="24"/>
        </w:rPr>
      </w:pPr>
      <w:r>
        <w:rPr>
          <w:b/>
          <w:sz w:val="24"/>
        </w:rPr>
        <w:t>ТЕХНОЛОГИЧЕСКИЕ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КАРТЫ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ЗАНЯТИЙ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ТРЕКУ</w:t>
      </w:r>
    </w:p>
    <w:p w14:paraId="67DDF930" w14:textId="77777777" w:rsidR="00F34D05" w:rsidRDefault="009F2150">
      <w:pPr>
        <w:pStyle w:val="11"/>
        <w:spacing w:before="43"/>
        <w:ind w:left="1273" w:right="1786"/>
        <w:jc w:val="center"/>
      </w:pPr>
      <w:r>
        <w:t>«ОРЛЕНОК –</w:t>
      </w:r>
      <w:r>
        <w:rPr>
          <w:spacing w:val="-7"/>
        </w:rPr>
        <w:t xml:space="preserve"> </w:t>
      </w:r>
      <w:r>
        <w:t>ЛИДЕР»</w:t>
      </w:r>
    </w:p>
    <w:p w14:paraId="49AD9AF3" w14:textId="77777777" w:rsidR="00F34D05" w:rsidRDefault="00F34D05">
      <w:pPr>
        <w:pStyle w:val="a3"/>
        <w:spacing w:before="10"/>
        <w:ind w:left="0"/>
        <w:rPr>
          <w:b/>
          <w:sz w:val="30"/>
        </w:rPr>
      </w:pPr>
    </w:p>
    <w:p w14:paraId="241E476D" w14:textId="77777777" w:rsidR="00F34D05" w:rsidRDefault="009F2150">
      <w:pPr>
        <w:ind w:left="1273" w:right="1780"/>
        <w:jc w:val="center"/>
        <w:rPr>
          <w:b/>
          <w:sz w:val="24"/>
        </w:rPr>
      </w:pPr>
      <w:r>
        <w:rPr>
          <w:b/>
          <w:sz w:val="24"/>
        </w:rPr>
        <w:t>Занятие №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1. «Лидер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это …»</w:t>
      </w:r>
    </w:p>
    <w:p w14:paraId="38A6F0B2" w14:textId="77777777" w:rsidR="00F34D05" w:rsidRDefault="00F34D05">
      <w:pPr>
        <w:pStyle w:val="a3"/>
        <w:spacing w:before="8"/>
        <w:ind w:left="0"/>
        <w:rPr>
          <w:b/>
          <w:sz w:val="30"/>
        </w:rPr>
      </w:pPr>
    </w:p>
    <w:p w14:paraId="776CBD2B" w14:textId="77777777" w:rsidR="00F34D05" w:rsidRDefault="009F2150">
      <w:pPr>
        <w:pStyle w:val="a3"/>
        <w:spacing w:line="276" w:lineRule="auto"/>
        <w:ind w:right="1264" w:firstLine="705"/>
      </w:pPr>
      <w:r>
        <w:rPr>
          <w:b/>
          <w:spacing w:val="-1"/>
        </w:rPr>
        <w:t>Цель:</w:t>
      </w:r>
      <w:r>
        <w:rPr>
          <w:b/>
          <w:spacing w:val="-16"/>
        </w:rPr>
        <w:t xml:space="preserve"> </w:t>
      </w:r>
      <w:r>
        <w:rPr>
          <w:spacing w:val="-1"/>
        </w:rPr>
        <w:t>способствовать</w:t>
      </w:r>
      <w:r>
        <w:rPr>
          <w:spacing w:val="-11"/>
        </w:rPr>
        <w:t xml:space="preserve"> </w:t>
      </w:r>
      <w:r>
        <w:rPr>
          <w:spacing w:val="-1"/>
        </w:rPr>
        <w:t>проявлению</w:t>
      </w:r>
      <w:r>
        <w:rPr>
          <w:spacing w:val="-11"/>
        </w:rPr>
        <w:t xml:space="preserve"> </w:t>
      </w:r>
      <w:r>
        <w:rPr>
          <w:spacing w:val="-1"/>
        </w:rPr>
        <w:t>активности</w:t>
      </w:r>
      <w:r>
        <w:rPr>
          <w:spacing w:val="-12"/>
        </w:rPr>
        <w:t xml:space="preserve"> </w:t>
      </w:r>
      <w:r>
        <w:rPr>
          <w:spacing w:val="-1"/>
        </w:rPr>
        <w:t>и</w:t>
      </w:r>
      <w:r>
        <w:rPr>
          <w:spacing w:val="-11"/>
        </w:rPr>
        <w:t xml:space="preserve"> </w:t>
      </w:r>
      <w:r>
        <w:rPr>
          <w:spacing w:val="-1"/>
        </w:rPr>
        <w:t>инициативности</w:t>
      </w:r>
      <w:r>
        <w:rPr>
          <w:spacing w:val="-9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коллективной</w:t>
      </w:r>
      <w:r>
        <w:rPr>
          <w:spacing w:val="-57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класса.</w:t>
      </w:r>
    </w:p>
    <w:p w14:paraId="21A21907" w14:textId="77777777" w:rsidR="00F34D05" w:rsidRDefault="009F2150">
      <w:pPr>
        <w:pStyle w:val="11"/>
        <w:spacing w:before="9"/>
      </w:pPr>
      <w:r>
        <w:t>Задачи:</w:t>
      </w:r>
    </w:p>
    <w:p w14:paraId="62A6E580" w14:textId="77777777" w:rsidR="00F34D05" w:rsidRDefault="009F2150">
      <w:pPr>
        <w:pStyle w:val="a3"/>
        <w:spacing w:before="34" w:line="278" w:lineRule="auto"/>
        <w:ind w:right="1264" w:firstLine="717"/>
      </w:pPr>
      <w:r>
        <w:rPr>
          <w:i/>
          <w:u w:val="single"/>
        </w:rPr>
        <w:t>Личностные:</w:t>
      </w:r>
      <w:r>
        <w:rPr>
          <w:i/>
          <w:spacing w:val="17"/>
        </w:rPr>
        <w:t xml:space="preserve"> </w:t>
      </w:r>
      <w:r>
        <w:t>проявление</w:t>
      </w:r>
      <w:r>
        <w:rPr>
          <w:spacing w:val="16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раскрытие</w:t>
      </w:r>
      <w:r>
        <w:rPr>
          <w:spacing w:val="17"/>
        </w:rPr>
        <w:t xml:space="preserve"> </w:t>
      </w:r>
      <w:r>
        <w:t>способностей</w:t>
      </w:r>
      <w:r>
        <w:rPr>
          <w:spacing w:val="21"/>
        </w:rPr>
        <w:t xml:space="preserve"> </w:t>
      </w:r>
      <w:r>
        <w:t>быть</w:t>
      </w:r>
      <w:r>
        <w:rPr>
          <w:spacing w:val="17"/>
        </w:rPr>
        <w:t xml:space="preserve"> </w:t>
      </w:r>
      <w:r>
        <w:t>организатором</w:t>
      </w:r>
      <w:r>
        <w:rPr>
          <w:spacing w:val="17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инициатором.</w:t>
      </w:r>
    </w:p>
    <w:p w14:paraId="37BF560A" w14:textId="77777777" w:rsidR="00F34D05" w:rsidRDefault="009F2150">
      <w:pPr>
        <w:spacing w:line="272" w:lineRule="exact"/>
        <w:ind w:left="940"/>
        <w:rPr>
          <w:i/>
          <w:sz w:val="24"/>
        </w:rPr>
      </w:pPr>
      <w:proofErr w:type="spellStart"/>
      <w:r>
        <w:rPr>
          <w:i/>
          <w:sz w:val="24"/>
          <w:u w:val="single"/>
        </w:rPr>
        <w:t>Метапредметные</w:t>
      </w:r>
      <w:proofErr w:type="spellEnd"/>
      <w:r>
        <w:rPr>
          <w:i/>
          <w:sz w:val="24"/>
          <w:u w:val="single"/>
        </w:rPr>
        <w:t>:</w:t>
      </w:r>
    </w:p>
    <w:p w14:paraId="42547EBF" w14:textId="77777777" w:rsidR="00F34D05" w:rsidRDefault="009F2150">
      <w:pPr>
        <w:pStyle w:val="a4"/>
        <w:numPr>
          <w:ilvl w:val="0"/>
          <w:numId w:val="149"/>
        </w:numPr>
        <w:tabs>
          <w:tab w:val="left" w:pos="1264"/>
          <w:tab w:val="left" w:pos="1265"/>
          <w:tab w:val="left" w:pos="3230"/>
          <w:tab w:val="left" w:pos="4536"/>
          <w:tab w:val="left" w:pos="6019"/>
          <w:tab w:val="left" w:pos="7037"/>
          <w:tab w:val="left" w:pos="8057"/>
        </w:tabs>
        <w:spacing w:before="38" w:line="280" w:lineRule="auto"/>
        <w:ind w:right="1453" w:firstLine="703"/>
        <w:rPr>
          <w:sz w:val="24"/>
        </w:rPr>
      </w:pPr>
      <w:r>
        <w:rPr>
          <w:i/>
          <w:sz w:val="24"/>
        </w:rPr>
        <w:t>познавательные</w:t>
      </w:r>
      <w:r>
        <w:rPr>
          <w:sz w:val="24"/>
        </w:rPr>
        <w:t>:</w:t>
      </w:r>
      <w:r>
        <w:rPr>
          <w:sz w:val="24"/>
        </w:rPr>
        <w:tab/>
        <w:t>расширять</w:t>
      </w:r>
      <w:r>
        <w:rPr>
          <w:sz w:val="24"/>
        </w:rPr>
        <w:tab/>
        <w:t>понятийный</w:t>
      </w:r>
      <w:r>
        <w:rPr>
          <w:sz w:val="24"/>
        </w:rPr>
        <w:tab/>
        <w:t>аппарат</w:t>
      </w:r>
      <w:r>
        <w:rPr>
          <w:sz w:val="24"/>
        </w:rPr>
        <w:tab/>
        <w:t>новыми</w:t>
      </w:r>
      <w:r>
        <w:rPr>
          <w:sz w:val="24"/>
        </w:rPr>
        <w:tab/>
      </w:r>
      <w:r>
        <w:rPr>
          <w:spacing w:val="-1"/>
          <w:sz w:val="24"/>
        </w:rPr>
        <w:t>терминами,</w:t>
      </w:r>
      <w:r>
        <w:rPr>
          <w:spacing w:val="-57"/>
          <w:sz w:val="24"/>
        </w:rPr>
        <w:t xml:space="preserve"> </w:t>
      </w:r>
      <w:r>
        <w:rPr>
          <w:sz w:val="24"/>
        </w:rPr>
        <w:t>свойственными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современному</w:t>
      </w:r>
      <w:r>
        <w:rPr>
          <w:spacing w:val="-8"/>
          <w:sz w:val="24"/>
        </w:rPr>
        <w:t xml:space="preserve"> </w:t>
      </w:r>
      <w:r>
        <w:rPr>
          <w:sz w:val="24"/>
        </w:rPr>
        <w:t>лидеру;</w:t>
      </w:r>
    </w:p>
    <w:p w14:paraId="3E8F394F" w14:textId="77777777" w:rsidR="00F34D05" w:rsidRDefault="009F2150">
      <w:pPr>
        <w:pStyle w:val="a4"/>
        <w:numPr>
          <w:ilvl w:val="0"/>
          <w:numId w:val="149"/>
        </w:numPr>
        <w:tabs>
          <w:tab w:val="left" w:pos="1159"/>
        </w:tabs>
        <w:spacing w:line="276" w:lineRule="auto"/>
        <w:ind w:right="1459" w:firstLine="703"/>
        <w:rPr>
          <w:sz w:val="24"/>
        </w:rPr>
      </w:pPr>
      <w:r>
        <w:rPr>
          <w:i/>
          <w:sz w:val="24"/>
        </w:rPr>
        <w:t>коммуникативные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 взаимодействовать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микрогруппах</w:t>
      </w:r>
      <w:proofErr w:type="spellEnd"/>
      <w:r>
        <w:rPr>
          <w:spacing w:val="2"/>
          <w:sz w:val="24"/>
        </w:rPr>
        <w:t xml:space="preserve"> </w:t>
      </w:r>
      <w:r>
        <w:rPr>
          <w:sz w:val="24"/>
        </w:rPr>
        <w:t>и команде;</w:t>
      </w:r>
    </w:p>
    <w:p w14:paraId="17964FF6" w14:textId="77777777" w:rsidR="00F34D05" w:rsidRDefault="009F2150">
      <w:pPr>
        <w:pStyle w:val="a4"/>
        <w:numPr>
          <w:ilvl w:val="0"/>
          <w:numId w:val="149"/>
        </w:numPr>
        <w:tabs>
          <w:tab w:val="left" w:pos="1142"/>
        </w:tabs>
        <w:spacing w:line="280" w:lineRule="auto"/>
        <w:ind w:right="1466" w:firstLine="703"/>
        <w:rPr>
          <w:sz w:val="24"/>
        </w:rPr>
      </w:pPr>
      <w:r>
        <w:rPr>
          <w:i/>
          <w:sz w:val="24"/>
        </w:rPr>
        <w:t>регулятивные</w:t>
      </w:r>
      <w:r>
        <w:rPr>
          <w:sz w:val="24"/>
        </w:rPr>
        <w:t>:</w:t>
      </w:r>
      <w:r>
        <w:rPr>
          <w:spacing w:val="27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28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25"/>
          <w:sz w:val="24"/>
        </w:rPr>
        <w:t xml:space="preserve"> </w:t>
      </w:r>
      <w:r>
        <w:rPr>
          <w:sz w:val="24"/>
        </w:rPr>
        <w:t>значимости</w:t>
      </w:r>
      <w:r>
        <w:rPr>
          <w:spacing w:val="30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28"/>
          <w:sz w:val="24"/>
        </w:rPr>
        <w:t xml:space="preserve"> </w:t>
      </w:r>
      <w:r>
        <w:rPr>
          <w:sz w:val="24"/>
        </w:rPr>
        <w:t>общей</w:t>
      </w:r>
      <w:r>
        <w:rPr>
          <w:spacing w:val="28"/>
          <w:sz w:val="24"/>
        </w:rPr>
        <w:t xml:space="preserve"> </w:t>
      </w:r>
      <w:r>
        <w:rPr>
          <w:sz w:val="24"/>
        </w:rPr>
        <w:t>цели</w:t>
      </w:r>
      <w:r>
        <w:rPr>
          <w:spacing w:val="-57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класса.</w:t>
      </w:r>
    </w:p>
    <w:p w14:paraId="7C86560C" w14:textId="77777777" w:rsidR="00F34D05" w:rsidRDefault="009F2150">
      <w:pPr>
        <w:pStyle w:val="a3"/>
        <w:spacing w:line="271" w:lineRule="exact"/>
        <w:ind w:left="940"/>
      </w:pPr>
      <w:r>
        <w:rPr>
          <w:i/>
          <w:u w:val="single"/>
        </w:rPr>
        <w:t>Предметные:</w:t>
      </w:r>
      <w:r>
        <w:rPr>
          <w:i/>
          <w:spacing w:val="-9"/>
        </w:rPr>
        <w:t xml:space="preserve"> </w:t>
      </w:r>
      <w:r>
        <w:t>познакомить</w:t>
      </w:r>
      <w:r>
        <w:rPr>
          <w:spacing w:val="-8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понятием</w:t>
      </w:r>
      <w:r>
        <w:rPr>
          <w:spacing w:val="-3"/>
        </w:rPr>
        <w:t xml:space="preserve"> </w:t>
      </w:r>
      <w:r>
        <w:t>«лидер»,</w:t>
      </w:r>
      <w:r>
        <w:rPr>
          <w:spacing w:val="-9"/>
        </w:rPr>
        <w:t xml:space="preserve"> </w:t>
      </w:r>
      <w:r>
        <w:t>его</w:t>
      </w:r>
      <w:r>
        <w:rPr>
          <w:spacing w:val="-10"/>
        </w:rPr>
        <w:t xml:space="preserve"> </w:t>
      </w:r>
      <w:r>
        <w:t>важными</w:t>
      </w:r>
      <w:r>
        <w:rPr>
          <w:spacing w:val="-7"/>
        </w:rPr>
        <w:t xml:space="preserve"> </w:t>
      </w:r>
      <w:r>
        <w:t>качествами.</w:t>
      </w:r>
    </w:p>
    <w:p w14:paraId="48A007B7" w14:textId="77777777" w:rsidR="00F34D05" w:rsidRDefault="009F2150">
      <w:pPr>
        <w:tabs>
          <w:tab w:val="left" w:pos="2041"/>
          <w:tab w:val="left" w:pos="3736"/>
          <w:tab w:val="left" w:pos="5503"/>
          <w:tab w:val="left" w:pos="6469"/>
          <w:tab w:val="left" w:pos="8141"/>
        </w:tabs>
        <w:spacing w:before="23" w:line="278" w:lineRule="auto"/>
        <w:ind w:left="220" w:right="1448" w:firstLine="705"/>
        <w:rPr>
          <w:sz w:val="24"/>
        </w:rPr>
      </w:pPr>
      <w:r>
        <w:rPr>
          <w:b/>
          <w:sz w:val="24"/>
        </w:rPr>
        <w:t>Формы</w:t>
      </w:r>
      <w:r>
        <w:rPr>
          <w:b/>
          <w:sz w:val="24"/>
        </w:rPr>
        <w:tab/>
        <w:t>организации</w:t>
      </w:r>
      <w:r>
        <w:rPr>
          <w:b/>
          <w:sz w:val="24"/>
        </w:rPr>
        <w:tab/>
        <w:t>деятельности</w:t>
      </w:r>
      <w:r>
        <w:rPr>
          <w:b/>
          <w:sz w:val="24"/>
        </w:rPr>
        <w:tab/>
        <w:t>детей</w:t>
      </w:r>
      <w:r>
        <w:rPr>
          <w:sz w:val="24"/>
        </w:rPr>
        <w:t>:</w:t>
      </w:r>
      <w:r>
        <w:rPr>
          <w:sz w:val="24"/>
        </w:rPr>
        <w:tab/>
        <w:t>фронтальная,</w:t>
      </w:r>
      <w:r>
        <w:rPr>
          <w:sz w:val="24"/>
        </w:rPr>
        <w:tab/>
      </w:r>
      <w:r>
        <w:rPr>
          <w:spacing w:val="-1"/>
          <w:sz w:val="24"/>
        </w:rPr>
        <w:t>групповая,</w:t>
      </w:r>
      <w:r>
        <w:rPr>
          <w:spacing w:val="-57"/>
          <w:sz w:val="24"/>
        </w:rPr>
        <w:t xml:space="preserve"> </w:t>
      </w:r>
      <w:r>
        <w:rPr>
          <w:sz w:val="24"/>
        </w:rPr>
        <w:t>индивидуальная.</w:t>
      </w:r>
    </w:p>
    <w:p w14:paraId="3E54CCF9" w14:textId="77777777" w:rsidR="00F34D05" w:rsidRDefault="009F2150">
      <w:pPr>
        <w:spacing w:line="272" w:lineRule="exact"/>
        <w:ind w:left="928"/>
        <w:rPr>
          <w:sz w:val="24"/>
        </w:rPr>
      </w:pPr>
      <w:r>
        <w:rPr>
          <w:b/>
          <w:sz w:val="24"/>
        </w:rPr>
        <w:t>Место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проведения: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5"/>
          <w:sz w:val="24"/>
        </w:rPr>
        <w:t xml:space="preserve"> </w:t>
      </w:r>
      <w:r>
        <w:rPr>
          <w:sz w:val="24"/>
        </w:rPr>
        <w:t>кабинет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класса.</w:t>
      </w:r>
    </w:p>
    <w:p w14:paraId="56484FF6" w14:textId="77777777" w:rsidR="00F34D05" w:rsidRDefault="009F2150">
      <w:pPr>
        <w:pStyle w:val="a3"/>
        <w:spacing w:before="41"/>
        <w:ind w:left="928"/>
      </w:pPr>
      <w:r>
        <w:rPr>
          <w:b/>
        </w:rPr>
        <w:t>Оборудование:</w:t>
      </w:r>
      <w:r>
        <w:rPr>
          <w:b/>
          <w:spacing w:val="19"/>
        </w:rPr>
        <w:t xml:space="preserve"> </w:t>
      </w:r>
      <w:r>
        <w:t>карточки</w:t>
      </w:r>
      <w:r>
        <w:rPr>
          <w:spacing w:val="24"/>
        </w:rPr>
        <w:t xml:space="preserve"> </w:t>
      </w:r>
      <w:r>
        <w:t>со</w:t>
      </w:r>
      <w:r>
        <w:rPr>
          <w:spacing w:val="20"/>
        </w:rPr>
        <w:t xml:space="preserve"> </w:t>
      </w:r>
      <w:r>
        <w:t>словами</w:t>
      </w:r>
      <w:r>
        <w:rPr>
          <w:spacing w:val="32"/>
        </w:rPr>
        <w:t xml:space="preserve"> </w:t>
      </w:r>
      <w:r>
        <w:t>«лидер»,</w:t>
      </w:r>
      <w:r>
        <w:rPr>
          <w:spacing w:val="29"/>
        </w:rPr>
        <w:t xml:space="preserve"> </w:t>
      </w:r>
      <w:r>
        <w:t>«справедливость»,</w:t>
      </w:r>
      <w:r>
        <w:rPr>
          <w:spacing w:val="33"/>
        </w:rPr>
        <w:t xml:space="preserve"> </w:t>
      </w:r>
      <w:r>
        <w:t>«честность»,</w:t>
      </w:r>
    </w:p>
    <w:p w14:paraId="2F307299" w14:textId="77777777" w:rsidR="00F34D05" w:rsidRDefault="009F2150">
      <w:pPr>
        <w:pStyle w:val="a3"/>
        <w:tabs>
          <w:tab w:val="left" w:pos="2383"/>
          <w:tab w:val="left" w:pos="6862"/>
        </w:tabs>
        <w:spacing w:before="43" w:line="276" w:lineRule="auto"/>
        <w:ind w:right="1469"/>
      </w:pPr>
      <w:r>
        <w:t>«инициативность»,</w:t>
      </w:r>
      <w:r>
        <w:tab/>
        <w:t>«ответственность»</w:t>
      </w:r>
      <w:r>
        <w:rPr>
          <w:spacing w:val="118"/>
        </w:rPr>
        <w:t xml:space="preserve"> </w:t>
      </w:r>
      <w:r>
        <w:t xml:space="preserve">и  </w:t>
      </w:r>
      <w:r>
        <w:rPr>
          <w:spacing w:val="14"/>
        </w:rPr>
        <w:t xml:space="preserve"> </w:t>
      </w:r>
      <w:r>
        <w:t xml:space="preserve">др.;  </w:t>
      </w:r>
      <w:r>
        <w:rPr>
          <w:spacing w:val="11"/>
        </w:rPr>
        <w:t xml:space="preserve"> </w:t>
      </w:r>
      <w:r>
        <w:t>конструктор</w:t>
      </w:r>
      <w:r>
        <w:tab/>
        <w:t>«Лидер»;</w:t>
      </w:r>
      <w:r>
        <w:rPr>
          <w:spacing w:val="13"/>
        </w:rPr>
        <w:t xml:space="preserve"> </w:t>
      </w:r>
      <w:r>
        <w:t>карточки</w:t>
      </w:r>
      <w:r>
        <w:rPr>
          <w:spacing w:val="1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rPr>
          <w:spacing w:val="-1"/>
        </w:rPr>
        <w:t>изображением</w:t>
      </w:r>
      <w:r>
        <w:rPr>
          <w:spacing w:val="-13"/>
        </w:rPr>
        <w:t xml:space="preserve"> </w:t>
      </w:r>
      <w:r>
        <w:rPr>
          <w:spacing w:val="-1"/>
        </w:rPr>
        <w:t>героев</w:t>
      </w:r>
      <w:r>
        <w:rPr>
          <w:spacing w:val="-17"/>
        </w:rPr>
        <w:t xml:space="preserve"> </w:t>
      </w:r>
      <w:r>
        <w:rPr>
          <w:spacing w:val="-1"/>
        </w:rPr>
        <w:t>художественных</w:t>
      </w:r>
      <w:r>
        <w:rPr>
          <w:spacing w:val="-10"/>
        </w:rPr>
        <w:t xml:space="preserve"> </w:t>
      </w:r>
      <w:r>
        <w:rPr>
          <w:spacing w:val="-1"/>
        </w:rPr>
        <w:t>произведений,</w:t>
      </w:r>
      <w:r>
        <w:rPr>
          <w:spacing w:val="-7"/>
        </w:rPr>
        <w:t xml:space="preserve"> </w:t>
      </w:r>
      <w:r>
        <w:rPr>
          <w:spacing w:val="-1"/>
        </w:rPr>
        <w:t>толковый</w:t>
      </w:r>
      <w:r>
        <w:rPr>
          <w:spacing w:val="-10"/>
        </w:rPr>
        <w:t xml:space="preserve"> </w:t>
      </w:r>
      <w:r>
        <w:rPr>
          <w:spacing w:val="-1"/>
        </w:rPr>
        <w:t>словарь</w:t>
      </w:r>
      <w:r>
        <w:rPr>
          <w:spacing w:val="-12"/>
        </w:rPr>
        <w:t xml:space="preserve"> </w:t>
      </w:r>
      <w:r>
        <w:t>русского</w:t>
      </w:r>
      <w:r>
        <w:rPr>
          <w:spacing w:val="-11"/>
        </w:rPr>
        <w:t xml:space="preserve"> </w:t>
      </w:r>
      <w:r>
        <w:t>языка.</w:t>
      </w:r>
    </w:p>
    <w:p w14:paraId="70A93670" w14:textId="77777777" w:rsidR="00F34D05" w:rsidRDefault="00F34D05">
      <w:pPr>
        <w:pStyle w:val="a3"/>
        <w:spacing w:before="10"/>
        <w:ind w:left="0"/>
      </w:pPr>
    </w:p>
    <w:tbl>
      <w:tblPr>
        <w:tblStyle w:val="TableNormal"/>
        <w:tblW w:w="0" w:type="auto"/>
        <w:tblInd w:w="3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9"/>
        <w:gridCol w:w="2312"/>
        <w:gridCol w:w="3664"/>
        <w:gridCol w:w="2430"/>
      </w:tblGrid>
      <w:tr w:rsidR="00F34D05" w14:paraId="1EABBD83" w14:textId="77777777">
        <w:trPr>
          <w:trHeight w:val="873"/>
        </w:trPr>
        <w:tc>
          <w:tcPr>
            <w:tcW w:w="629" w:type="dxa"/>
          </w:tcPr>
          <w:p w14:paraId="269A653E" w14:textId="77777777" w:rsidR="00F34D05" w:rsidRDefault="009F2150">
            <w:pPr>
              <w:pStyle w:val="TableParagraph"/>
              <w:spacing w:before="145" w:line="276" w:lineRule="auto"/>
              <w:ind w:left="160" w:right="124" w:firstLine="48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2312" w:type="dxa"/>
          </w:tcPr>
          <w:p w14:paraId="0C2ACD6C" w14:textId="77777777" w:rsidR="00F34D05" w:rsidRDefault="009F2150">
            <w:pPr>
              <w:pStyle w:val="TableParagraph"/>
              <w:spacing w:before="145" w:line="276" w:lineRule="auto"/>
              <w:ind w:left="820" w:right="97" w:hanging="699"/>
              <w:rPr>
                <w:b/>
              </w:rPr>
            </w:pPr>
            <w:r>
              <w:rPr>
                <w:b/>
              </w:rPr>
              <w:t>Этапы занятия и его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664" w:type="dxa"/>
          </w:tcPr>
          <w:p w14:paraId="6117702A" w14:textId="77777777" w:rsidR="00F34D05" w:rsidRDefault="00F34D05">
            <w:pPr>
              <w:pStyle w:val="TableParagraph"/>
              <w:spacing w:before="3"/>
              <w:rPr>
                <w:sz w:val="25"/>
              </w:rPr>
            </w:pPr>
          </w:p>
          <w:p w14:paraId="5B36E37B" w14:textId="77777777" w:rsidR="00F34D05" w:rsidRDefault="009F2150">
            <w:pPr>
              <w:pStyle w:val="TableParagraph"/>
              <w:ind w:left="690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30" w:type="dxa"/>
          </w:tcPr>
          <w:p w14:paraId="63C1D8EC" w14:textId="77777777" w:rsidR="00F34D05" w:rsidRDefault="009F2150">
            <w:pPr>
              <w:pStyle w:val="TableParagraph"/>
              <w:spacing w:before="145" w:line="276" w:lineRule="auto"/>
              <w:ind w:left="529" w:right="499" w:hanging="3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обучающихся</w:t>
            </w:r>
          </w:p>
        </w:tc>
      </w:tr>
      <w:tr w:rsidR="00F34D05" w14:paraId="00101564" w14:textId="77777777">
        <w:trPr>
          <w:trHeight w:val="3494"/>
        </w:trPr>
        <w:tc>
          <w:tcPr>
            <w:tcW w:w="629" w:type="dxa"/>
          </w:tcPr>
          <w:p w14:paraId="3D921405" w14:textId="77777777" w:rsidR="00F34D05" w:rsidRDefault="009F2150">
            <w:pPr>
              <w:pStyle w:val="TableParagraph"/>
              <w:spacing w:line="244" w:lineRule="exact"/>
              <w:ind w:left="19"/>
              <w:jc w:val="center"/>
            </w:pPr>
            <w:r>
              <w:t>1</w:t>
            </w:r>
          </w:p>
        </w:tc>
        <w:tc>
          <w:tcPr>
            <w:tcW w:w="2312" w:type="dxa"/>
          </w:tcPr>
          <w:p w14:paraId="2816DDF5" w14:textId="77777777" w:rsidR="00F34D05" w:rsidRDefault="009F2150">
            <w:pPr>
              <w:pStyle w:val="TableParagraph"/>
              <w:spacing w:line="244" w:lineRule="exact"/>
              <w:ind w:left="112"/>
            </w:pPr>
            <w:r>
              <w:t>Этап</w:t>
            </w:r>
            <w:r>
              <w:rPr>
                <w:spacing w:val="-2"/>
              </w:rPr>
              <w:t xml:space="preserve"> </w:t>
            </w:r>
            <w:r>
              <w:t>организационно</w:t>
            </w:r>
          </w:p>
          <w:p w14:paraId="104DC730" w14:textId="77777777" w:rsidR="00F34D05" w:rsidRDefault="009F2150">
            <w:pPr>
              <w:pStyle w:val="TableParagraph"/>
              <w:spacing w:before="37"/>
              <w:ind w:left="112"/>
            </w:pPr>
            <w:r>
              <w:t>-</w:t>
            </w:r>
            <w:r>
              <w:rPr>
                <w:spacing w:val="-10"/>
              </w:rPr>
              <w:t xml:space="preserve"> </w:t>
            </w:r>
            <w:r>
              <w:t>мотивационный</w:t>
            </w:r>
          </w:p>
          <w:p w14:paraId="12DF4559" w14:textId="77777777" w:rsidR="00F34D05" w:rsidRDefault="00F34D05">
            <w:pPr>
              <w:pStyle w:val="TableParagraph"/>
              <w:spacing w:before="6"/>
              <w:rPr>
                <w:sz w:val="28"/>
              </w:rPr>
            </w:pPr>
          </w:p>
          <w:p w14:paraId="1A7410B2" w14:textId="77777777" w:rsidR="00F34D05" w:rsidRDefault="009F2150">
            <w:pPr>
              <w:pStyle w:val="TableParagraph"/>
              <w:ind w:left="112"/>
            </w:pPr>
            <w:r>
              <w:t>Задача</w:t>
            </w:r>
            <w:r>
              <w:rPr>
                <w:spacing w:val="-2"/>
              </w:rPr>
              <w:t xml:space="preserve"> </w:t>
            </w:r>
            <w:r>
              <w:t>этапа:</w:t>
            </w:r>
          </w:p>
          <w:p w14:paraId="71B13A54" w14:textId="77777777" w:rsidR="00F34D05" w:rsidRDefault="009F2150">
            <w:pPr>
              <w:pStyle w:val="TableParagraph"/>
              <w:spacing w:before="37" w:line="276" w:lineRule="auto"/>
              <w:ind w:left="112" w:right="258"/>
            </w:pPr>
            <w:r>
              <w:t>создание</w:t>
            </w:r>
            <w:r>
              <w:rPr>
                <w:spacing w:val="1"/>
              </w:rPr>
              <w:t xml:space="preserve"> </w:t>
            </w:r>
            <w:r>
              <w:t>положительного</w:t>
            </w:r>
            <w:r>
              <w:rPr>
                <w:spacing w:val="1"/>
              </w:rPr>
              <w:t xml:space="preserve"> </w:t>
            </w:r>
            <w:r>
              <w:t>настроя на изучение</w:t>
            </w:r>
            <w:r>
              <w:rPr>
                <w:spacing w:val="-52"/>
              </w:rPr>
              <w:t xml:space="preserve"> </w:t>
            </w:r>
            <w:r>
              <w:t>нового</w:t>
            </w:r>
            <w:r>
              <w:rPr>
                <w:spacing w:val="-1"/>
              </w:rPr>
              <w:t xml:space="preserve"> </w:t>
            </w:r>
            <w:r>
              <w:t>трека</w:t>
            </w:r>
          </w:p>
        </w:tc>
        <w:tc>
          <w:tcPr>
            <w:tcW w:w="3664" w:type="dxa"/>
          </w:tcPr>
          <w:p w14:paraId="3717952A" w14:textId="77777777" w:rsidR="00F34D05" w:rsidRDefault="009F2150">
            <w:pPr>
              <w:pStyle w:val="TableParagraph"/>
              <w:numPr>
                <w:ilvl w:val="0"/>
                <w:numId w:val="148"/>
              </w:numPr>
              <w:tabs>
                <w:tab w:val="left" w:pos="834"/>
                <w:tab w:val="left" w:pos="835"/>
              </w:tabs>
              <w:spacing w:line="280" w:lineRule="auto"/>
              <w:ind w:right="223" w:firstLine="0"/>
            </w:pPr>
            <w:r>
              <w:t>организует положительный</w:t>
            </w:r>
            <w:r>
              <w:rPr>
                <w:spacing w:val="-52"/>
              </w:rPr>
              <w:t xml:space="preserve"> </w:t>
            </w:r>
            <w:r>
              <w:t>психологический</w:t>
            </w:r>
            <w:r>
              <w:rPr>
                <w:spacing w:val="-4"/>
              </w:rPr>
              <w:t xml:space="preserve"> </w:t>
            </w:r>
            <w:r>
              <w:t>настрой</w:t>
            </w:r>
            <w:r>
              <w:rPr>
                <w:spacing w:val="-6"/>
              </w:rPr>
              <w:t xml:space="preserve"> </w:t>
            </w:r>
            <w:r>
              <w:t>на</w:t>
            </w:r>
          </w:p>
          <w:p w14:paraId="1EC22E6C" w14:textId="77777777" w:rsidR="00F34D05" w:rsidRDefault="009F2150">
            <w:pPr>
              <w:pStyle w:val="TableParagraph"/>
              <w:spacing w:line="249" w:lineRule="exact"/>
              <w:ind w:left="114"/>
            </w:pPr>
            <w:r>
              <w:t>занятии;</w:t>
            </w:r>
          </w:p>
          <w:p w14:paraId="1A7BA7A0" w14:textId="77777777" w:rsidR="00F34D05" w:rsidRDefault="00F34D05">
            <w:pPr>
              <w:pStyle w:val="TableParagraph"/>
              <w:spacing w:before="10"/>
              <w:rPr>
                <w:sz w:val="26"/>
              </w:rPr>
            </w:pPr>
          </w:p>
          <w:p w14:paraId="14DA560E" w14:textId="77777777" w:rsidR="00F34D05" w:rsidRDefault="009F2150">
            <w:pPr>
              <w:pStyle w:val="TableParagraph"/>
              <w:numPr>
                <w:ilvl w:val="0"/>
                <w:numId w:val="148"/>
              </w:numPr>
              <w:tabs>
                <w:tab w:val="left" w:pos="834"/>
                <w:tab w:val="left" w:pos="835"/>
              </w:tabs>
              <w:spacing w:line="276" w:lineRule="auto"/>
              <w:ind w:right="114" w:firstLine="0"/>
            </w:pPr>
            <w:r>
              <w:t>организует</w:t>
            </w:r>
            <w:r>
              <w:rPr>
                <w:color w:val="0000FF"/>
              </w:rPr>
              <w:t xml:space="preserve"> </w:t>
            </w:r>
            <w:hyperlink r:id="rId286">
              <w:r>
                <w:rPr>
                  <w:color w:val="0000FF"/>
                  <w:u w:val="single" w:color="0000FF"/>
                </w:rPr>
                <w:t>просмотр</w:t>
              </w:r>
            </w:hyperlink>
            <w:r>
              <w:rPr>
                <w:color w:val="0000FF"/>
                <w:spacing w:val="1"/>
              </w:rPr>
              <w:t xml:space="preserve"> </w:t>
            </w:r>
            <w:hyperlink r:id="rId287">
              <w:r>
                <w:rPr>
                  <w:color w:val="0000FF"/>
                  <w:u w:val="single" w:color="0000FF"/>
                </w:rPr>
                <w:t>фрагмента мультфильма о важности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288">
              <w:r>
                <w:rPr>
                  <w:color w:val="0000FF"/>
                  <w:u w:val="single" w:color="0000FF"/>
                </w:rPr>
                <w:t>взаимопомощи</w:t>
              </w:r>
            </w:hyperlink>
            <w:r>
              <w:t>;</w:t>
            </w:r>
          </w:p>
          <w:p w14:paraId="17242204" w14:textId="77777777" w:rsidR="00F34D05" w:rsidRDefault="00F34D05">
            <w:pPr>
              <w:pStyle w:val="TableParagraph"/>
              <w:spacing w:before="4"/>
              <w:rPr>
                <w:sz w:val="25"/>
              </w:rPr>
            </w:pPr>
          </w:p>
          <w:p w14:paraId="6039BF81" w14:textId="77777777" w:rsidR="00F34D05" w:rsidRDefault="009F2150">
            <w:pPr>
              <w:pStyle w:val="TableParagraph"/>
              <w:numPr>
                <w:ilvl w:val="0"/>
                <w:numId w:val="148"/>
              </w:numPr>
              <w:tabs>
                <w:tab w:val="left" w:pos="834"/>
                <w:tab w:val="left" w:pos="835"/>
              </w:tabs>
              <w:ind w:left="834" w:hanging="723"/>
            </w:pPr>
            <w:r>
              <w:t>задаёт</w:t>
            </w:r>
            <w:r>
              <w:rPr>
                <w:spacing w:val="-2"/>
              </w:rPr>
              <w:t xml:space="preserve"> </w:t>
            </w:r>
            <w:r>
              <w:t>вопросы</w:t>
            </w:r>
            <w:r>
              <w:rPr>
                <w:spacing w:val="-2"/>
              </w:rPr>
              <w:t xml:space="preserve"> </w:t>
            </w:r>
            <w:r>
              <w:t>по</w:t>
            </w:r>
          </w:p>
          <w:p w14:paraId="22749FB7" w14:textId="77777777" w:rsidR="00F34D05" w:rsidRDefault="009F2150">
            <w:pPr>
              <w:pStyle w:val="TableParagraph"/>
              <w:spacing w:before="38" w:line="278" w:lineRule="auto"/>
              <w:ind w:left="114" w:right="754"/>
            </w:pPr>
            <w:r>
              <w:t>содержанию просмотренного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материала:</w:t>
            </w:r>
            <w:r>
              <w:rPr>
                <w:spacing w:val="-9"/>
              </w:rPr>
              <w:t xml:space="preserve"> </w:t>
            </w:r>
            <w:r>
              <w:t>например,</w:t>
            </w:r>
            <w:r>
              <w:rPr>
                <w:spacing w:val="-10"/>
              </w:rPr>
              <w:t xml:space="preserve"> </w:t>
            </w:r>
            <w:r>
              <w:t>почему</w:t>
            </w:r>
          </w:p>
        </w:tc>
        <w:tc>
          <w:tcPr>
            <w:tcW w:w="2430" w:type="dxa"/>
          </w:tcPr>
          <w:p w14:paraId="6F1FFFE0" w14:textId="77777777" w:rsidR="00F34D05" w:rsidRDefault="00F34D05">
            <w:pPr>
              <w:pStyle w:val="TableParagraph"/>
              <w:rPr>
                <w:sz w:val="24"/>
              </w:rPr>
            </w:pPr>
          </w:p>
          <w:p w14:paraId="39A830C2" w14:textId="77777777" w:rsidR="00F34D05" w:rsidRDefault="00F34D05">
            <w:pPr>
              <w:pStyle w:val="TableParagraph"/>
              <w:rPr>
                <w:sz w:val="24"/>
              </w:rPr>
            </w:pPr>
          </w:p>
          <w:p w14:paraId="04634A09" w14:textId="77777777" w:rsidR="00F34D05" w:rsidRDefault="00F34D05">
            <w:pPr>
              <w:pStyle w:val="TableParagraph"/>
              <w:rPr>
                <w:sz w:val="24"/>
              </w:rPr>
            </w:pPr>
          </w:p>
          <w:p w14:paraId="701C00A7" w14:textId="77777777" w:rsidR="00F34D05" w:rsidRDefault="00F34D05">
            <w:pPr>
              <w:pStyle w:val="TableParagraph"/>
              <w:rPr>
                <w:sz w:val="28"/>
              </w:rPr>
            </w:pPr>
          </w:p>
          <w:p w14:paraId="7D51E825" w14:textId="77777777" w:rsidR="00F34D05" w:rsidRDefault="009F2150">
            <w:pPr>
              <w:pStyle w:val="TableParagraph"/>
              <w:spacing w:line="280" w:lineRule="auto"/>
              <w:ind w:left="109" w:right="545"/>
            </w:pPr>
            <w:r>
              <w:t>Смотрят фрагмент</w:t>
            </w:r>
            <w:r>
              <w:rPr>
                <w:spacing w:val="-52"/>
              </w:rPr>
              <w:t xml:space="preserve"> </w:t>
            </w:r>
            <w:r>
              <w:t>мультфильма</w:t>
            </w:r>
          </w:p>
          <w:p w14:paraId="4A43DFC8" w14:textId="77777777" w:rsidR="00F34D05" w:rsidRDefault="00F34D05">
            <w:pPr>
              <w:pStyle w:val="TableParagraph"/>
              <w:rPr>
                <w:sz w:val="24"/>
              </w:rPr>
            </w:pPr>
          </w:p>
          <w:p w14:paraId="28ECDDBD" w14:textId="77777777" w:rsidR="00F34D05" w:rsidRDefault="00F34D05">
            <w:pPr>
              <w:pStyle w:val="TableParagraph"/>
              <w:spacing w:before="9"/>
              <w:rPr>
                <w:sz w:val="25"/>
              </w:rPr>
            </w:pPr>
          </w:p>
          <w:p w14:paraId="22036C96" w14:textId="77777777" w:rsidR="00F34D05" w:rsidRDefault="009F2150">
            <w:pPr>
              <w:pStyle w:val="TableParagraph"/>
              <w:spacing w:line="276" w:lineRule="auto"/>
              <w:ind w:left="109" w:right="142"/>
            </w:pPr>
            <w:r>
              <w:t>Отвечают на вопросы</w:t>
            </w:r>
            <w:r>
              <w:rPr>
                <w:spacing w:val="1"/>
              </w:rPr>
              <w:t xml:space="preserve"> </w:t>
            </w:r>
            <w:r>
              <w:t>педагога, анализируют</w:t>
            </w:r>
            <w:r>
              <w:rPr>
                <w:spacing w:val="-52"/>
              </w:rPr>
              <w:t xml:space="preserve"> </w:t>
            </w:r>
            <w:r>
              <w:t>просмотренный</w:t>
            </w:r>
          </w:p>
          <w:p w14:paraId="7869708F" w14:textId="77777777" w:rsidR="00F34D05" w:rsidRDefault="009F2150">
            <w:pPr>
              <w:pStyle w:val="TableParagraph"/>
              <w:spacing w:before="1"/>
              <w:ind w:left="109"/>
            </w:pPr>
            <w:r>
              <w:t>фрагмент</w:t>
            </w:r>
          </w:p>
        </w:tc>
      </w:tr>
    </w:tbl>
    <w:p w14:paraId="04113F20" w14:textId="77777777" w:rsidR="00F34D05" w:rsidRDefault="00F34D05">
      <w:pPr>
        <w:sectPr w:rsidR="00F34D05">
          <w:pgSz w:w="11920" w:h="16850"/>
          <w:pgMar w:top="1340" w:right="0" w:bottom="940" w:left="1220" w:header="0" w:footer="680" w:gutter="0"/>
          <w:cols w:space="720"/>
        </w:sectPr>
      </w:pPr>
    </w:p>
    <w:tbl>
      <w:tblPr>
        <w:tblStyle w:val="TableNormal"/>
        <w:tblW w:w="0" w:type="auto"/>
        <w:tblInd w:w="3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9"/>
        <w:gridCol w:w="2312"/>
        <w:gridCol w:w="3664"/>
        <w:gridCol w:w="2430"/>
      </w:tblGrid>
      <w:tr w:rsidR="00F34D05" w14:paraId="1484D0C1" w14:textId="77777777">
        <w:trPr>
          <w:trHeight w:val="873"/>
        </w:trPr>
        <w:tc>
          <w:tcPr>
            <w:tcW w:w="629" w:type="dxa"/>
          </w:tcPr>
          <w:p w14:paraId="24AF5F08" w14:textId="77777777" w:rsidR="00F34D05" w:rsidRDefault="00F34D05">
            <w:pPr>
              <w:pStyle w:val="TableParagraph"/>
            </w:pPr>
          </w:p>
        </w:tc>
        <w:tc>
          <w:tcPr>
            <w:tcW w:w="2312" w:type="dxa"/>
          </w:tcPr>
          <w:p w14:paraId="76DD8412" w14:textId="77777777" w:rsidR="00F34D05" w:rsidRDefault="00F34D05">
            <w:pPr>
              <w:pStyle w:val="TableParagraph"/>
            </w:pPr>
          </w:p>
        </w:tc>
        <w:tc>
          <w:tcPr>
            <w:tcW w:w="3664" w:type="dxa"/>
          </w:tcPr>
          <w:p w14:paraId="2B20B02F" w14:textId="77777777" w:rsidR="00F34D05" w:rsidRDefault="009F2150">
            <w:pPr>
              <w:pStyle w:val="TableParagraph"/>
              <w:spacing w:line="276" w:lineRule="auto"/>
              <w:ind w:left="114" w:right="1299"/>
            </w:pPr>
            <w:r>
              <w:t>животные справились с</w:t>
            </w:r>
            <w:r>
              <w:rPr>
                <w:spacing w:val="-52"/>
              </w:rPr>
              <w:t xml:space="preserve"> </w:t>
            </w:r>
            <w:r>
              <w:t>опасностями?</w:t>
            </w:r>
          </w:p>
        </w:tc>
        <w:tc>
          <w:tcPr>
            <w:tcW w:w="2430" w:type="dxa"/>
          </w:tcPr>
          <w:p w14:paraId="2013C87A" w14:textId="77777777" w:rsidR="00F34D05" w:rsidRDefault="009F2150">
            <w:pPr>
              <w:pStyle w:val="TableParagraph"/>
              <w:spacing w:line="276" w:lineRule="auto"/>
              <w:ind w:left="109" w:right="123"/>
            </w:pPr>
            <w:r>
              <w:t>Ответы детей: помогла</w:t>
            </w:r>
            <w:r>
              <w:rPr>
                <w:spacing w:val="-52"/>
              </w:rPr>
              <w:t xml:space="preserve"> </w:t>
            </w:r>
            <w:r>
              <w:t>помощь</w:t>
            </w:r>
            <w:r>
              <w:rPr>
                <w:spacing w:val="-3"/>
              </w:rPr>
              <w:t xml:space="preserve"> </w:t>
            </w:r>
            <w:r>
              <w:t>друзей, они</w:t>
            </w:r>
          </w:p>
          <w:p w14:paraId="31FEBC26" w14:textId="77777777" w:rsidR="00F34D05" w:rsidRDefault="009F2150">
            <w:pPr>
              <w:pStyle w:val="TableParagraph"/>
              <w:spacing w:line="252" w:lineRule="exact"/>
              <w:ind w:left="109"/>
            </w:pPr>
            <w:r>
              <w:t>были</w:t>
            </w:r>
            <w:r>
              <w:rPr>
                <w:spacing w:val="-1"/>
              </w:rPr>
              <w:t xml:space="preserve"> </w:t>
            </w:r>
            <w:r>
              <w:t>командой</w:t>
            </w:r>
          </w:p>
        </w:tc>
      </w:tr>
      <w:tr w:rsidR="00F34D05" w14:paraId="30DE5976" w14:textId="77777777">
        <w:trPr>
          <w:trHeight w:val="1094"/>
        </w:trPr>
        <w:tc>
          <w:tcPr>
            <w:tcW w:w="9035" w:type="dxa"/>
            <w:gridSpan w:val="4"/>
          </w:tcPr>
          <w:p w14:paraId="46493283" w14:textId="77777777" w:rsidR="00F34D05" w:rsidRDefault="009F2150">
            <w:pPr>
              <w:pStyle w:val="TableParagraph"/>
              <w:spacing w:line="247" w:lineRule="exact"/>
              <w:ind w:left="112"/>
              <w:rPr>
                <w:b/>
              </w:rPr>
            </w:pPr>
            <w:r>
              <w:rPr>
                <w:b/>
              </w:rPr>
              <w:t>Результаты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этапа:</w:t>
            </w:r>
          </w:p>
          <w:p w14:paraId="0123A07D" w14:textId="77777777" w:rsidR="00F34D05" w:rsidRDefault="009F2150">
            <w:pPr>
              <w:pStyle w:val="TableParagraph"/>
              <w:numPr>
                <w:ilvl w:val="0"/>
                <w:numId w:val="147"/>
              </w:numPr>
              <w:tabs>
                <w:tab w:val="left" w:pos="1013"/>
              </w:tabs>
              <w:spacing w:before="28"/>
              <w:ind w:hanging="169"/>
            </w:pPr>
            <w:r>
              <w:t>эмоционально-положительный</w:t>
            </w:r>
            <w:r>
              <w:rPr>
                <w:spacing w:val="-9"/>
              </w:rPr>
              <w:t xml:space="preserve"> </w:t>
            </w:r>
            <w:r>
              <w:t>настрой</w:t>
            </w:r>
            <w:r>
              <w:rPr>
                <w:spacing w:val="-9"/>
              </w:rPr>
              <w:t xml:space="preserve"> </w:t>
            </w:r>
            <w:r>
              <w:t>на</w:t>
            </w:r>
            <w:r>
              <w:rPr>
                <w:spacing w:val="-9"/>
              </w:rPr>
              <w:t xml:space="preserve"> </w:t>
            </w:r>
            <w:r>
              <w:t>выполнение</w:t>
            </w:r>
            <w:r>
              <w:rPr>
                <w:spacing w:val="-7"/>
              </w:rPr>
              <w:t xml:space="preserve"> </w:t>
            </w:r>
            <w:r>
              <w:t>заданий</w:t>
            </w:r>
            <w:r>
              <w:rPr>
                <w:spacing w:val="-7"/>
              </w:rPr>
              <w:t xml:space="preserve"> </w:t>
            </w:r>
            <w:r>
              <w:t>нового</w:t>
            </w:r>
            <w:r>
              <w:rPr>
                <w:spacing w:val="-8"/>
              </w:rPr>
              <w:t xml:space="preserve"> </w:t>
            </w:r>
            <w:r>
              <w:t>трека;</w:t>
            </w:r>
          </w:p>
          <w:p w14:paraId="4ED0872B" w14:textId="77777777" w:rsidR="00F34D05" w:rsidRDefault="009F2150">
            <w:pPr>
              <w:pStyle w:val="TableParagraph"/>
              <w:numPr>
                <w:ilvl w:val="0"/>
                <w:numId w:val="147"/>
              </w:numPr>
              <w:tabs>
                <w:tab w:val="left" w:pos="1013"/>
              </w:tabs>
              <w:spacing w:before="39"/>
              <w:ind w:hanging="169"/>
            </w:pPr>
            <w:r>
              <w:t>проявление</w:t>
            </w:r>
            <w:r>
              <w:rPr>
                <w:spacing w:val="-4"/>
              </w:rPr>
              <w:t xml:space="preserve"> </w:t>
            </w:r>
            <w:r>
              <w:t>интереса</w:t>
            </w:r>
            <w:r>
              <w:rPr>
                <w:spacing w:val="-6"/>
              </w:rPr>
              <w:t xml:space="preserve"> </w:t>
            </w:r>
            <w:r>
              <w:t>детей</w:t>
            </w:r>
            <w:r>
              <w:rPr>
                <w:spacing w:val="-4"/>
              </w:rPr>
              <w:t xml:space="preserve"> </w:t>
            </w:r>
            <w:r>
              <w:t>к</w:t>
            </w:r>
            <w:r>
              <w:rPr>
                <w:spacing w:val="-4"/>
              </w:rPr>
              <w:t xml:space="preserve"> </w:t>
            </w:r>
            <w:r>
              <w:t>теме</w:t>
            </w:r>
            <w:r>
              <w:rPr>
                <w:spacing w:val="-4"/>
              </w:rPr>
              <w:t xml:space="preserve"> </w:t>
            </w:r>
            <w:r>
              <w:t>занятия.</w:t>
            </w:r>
          </w:p>
        </w:tc>
      </w:tr>
      <w:tr w:rsidR="00F34D05" w14:paraId="0B735CA3" w14:textId="77777777">
        <w:trPr>
          <w:trHeight w:val="873"/>
        </w:trPr>
        <w:tc>
          <w:tcPr>
            <w:tcW w:w="629" w:type="dxa"/>
          </w:tcPr>
          <w:p w14:paraId="5D1AC4D4" w14:textId="77777777" w:rsidR="00F34D05" w:rsidRDefault="009F2150">
            <w:pPr>
              <w:pStyle w:val="TableParagraph"/>
              <w:spacing w:line="278" w:lineRule="auto"/>
              <w:ind w:left="170" w:right="132" w:firstLine="43"/>
            </w:pPr>
            <w:r>
              <w:t>№</w:t>
            </w:r>
            <w:r>
              <w:rPr>
                <w:spacing w:val="-52"/>
              </w:rPr>
              <w:t xml:space="preserve"> </w:t>
            </w:r>
            <w:r>
              <w:t>п/п</w:t>
            </w:r>
          </w:p>
        </w:tc>
        <w:tc>
          <w:tcPr>
            <w:tcW w:w="2312" w:type="dxa"/>
          </w:tcPr>
          <w:p w14:paraId="66FDE55C" w14:textId="77777777" w:rsidR="00F34D05" w:rsidRDefault="009F2150">
            <w:pPr>
              <w:pStyle w:val="TableParagraph"/>
              <w:spacing w:before="133" w:line="276" w:lineRule="auto"/>
              <w:ind w:left="844" w:right="175" w:hanging="641"/>
            </w:pPr>
            <w:r>
              <w:t>Этапы занятия и его</w:t>
            </w:r>
            <w:r>
              <w:rPr>
                <w:spacing w:val="-52"/>
              </w:rPr>
              <w:t xml:space="preserve"> </w:t>
            </w:r>
            <w:r>
              <w:t>задачи</w:t>
            </w:r>
          </w:p>
        </w:tc>
        <w:tc>
          <w:tcPr>
            <w:tcW w:w="3664" w:type="dxa"/>
          </w:tcPr>
          <w:p w14:paraId="3554ED4A" w14:textId="77777777" w:rsidR="00F34D05" w:rsidRDefault="00F34D05">
            <w:pPr>
              <w:pStyle w:val="TableParagraph"/>
              <w:spacing w:before="3"/>
              <w:rPr>
                <w:sz w:val="24"/>
              </w:rPr>
            </w:pPr>
          </w:p>
          <w:p w14:paraId="161FF4D2" w14:textId="77777777" w:rsidR="00F34D05" w:rsidRDefault="009F2150">
            <w:pPr>
              <w:pStyle w:val="TableParagraph"/>
              <w:ind w:left="668" w:right="650"/>
              <w:jc w:val="center"/>
            </w:pPr>
            <w:r>
              <w:t>Деятельность</w:t>
            </w:r>
            <w:r>
              <w:rPr>
                <w:spacing w:val="-5"/>
              </w:rPr>
              <w:t xml:space="preserve"> </w:t>
            </w:r>
            <w:r>
              <w:t>педагога</w:t>
            </w:r>
          </w:p>
        </w:tc>
        <w:tc>
          <w:tcPr>
            <w:tcW w:w="2430" w:type="dxa"/>
          </w:tcPr>
          <w:p w14:paraId="62FFD3F5" w14:textId="77777777" w:rsidR="00F34D05" w:rsidRDefault="009F2150">
            <w:pPr>
              <w:pStyle w:val="TableParagraph"/>
              <w:spacing w:before="133" w:line="276" w:lineRule="auto"/>
              <w:ind w:left="565" w:right="534" w:firstLine="12"/>
            </w:pPr>
            <w:r>
              <w:t>Деятельность</w:t>
            </w:r>
            <w:r>
              <w:rPr>
                <w:spacing w:val="-52"/>
              </w:rPr>
              <w:t xml:space="preserve"> </w:t>
            </w:r>
            <w:r>
              <w:t>обучающихся</w:t>
            </w:r>
          </w:p>
        </w:tc>
      </w:tr>
      <w:tr w:rsidR="00F34D05" w14:paraId="033847CA" w14:textId="77777777">
        <w:trPr>
          <w:trHeight w:val="7566"/>
        </w:trPr>
        <w:tc>
          <w:tcPr>
            <w:tcW w:w="629" w:type="dxa"/>
          </w:tcPr>
          <w:p w14:paraId="63B58BA4" w14:textId="77777777" w:rsidR="00F34D05" w:rsidRDefault="009F2150">
            <w:pPr>
              <w:pStyle w:val="TableParagraph"/>
              <w:spacing w:line="244" w:lineRule="exact"/>
              <w:ind w:right="242"/>
              <w:jc w:val="right"/>
            </w:pPr>
            <w:r>
              <w:t>2</w:t>
            </w:r>
          </w:p>
        </w:tc>
        <w:tc>
          <w:tcPr>
            <w:tcW w:w="2312" w:type="dxa"/>
          </w:tcPr>
          <w:p w14:paraId="46BAF5C8" w14:textId="77777777" w:rsidR="00F34D05" w:rsidRDefault="009F2150">
            <w:pPr>
              <w:pStyle w:val="TableParagraph"/>
              <w:spacing w:line="244" w:lineRule="exact"/>
              <w:ind w:left="112"/>
            </w:pPr>
            <w:r>
              <w:t>Этап</w:t>
            </w:r>
            <w:r>
              <w:rPr>
                <w:spacing w:val="-2"/>
              </w:rPr>
              <w:t xml:space="preserve"> </w:t>
            </w:r>
            <w:r>
              <w:t>целеполагания</w:t>
            </w:r>
          </w:p>
          <w:p w14:paraId="0D73E661" w14:textId="77777777" w:rsidR="00F34D05" w:rsidRDefault="00F34D05">
            <w:pPr>
              <w:pStyle w:val="TableParagraph"/>
              <w:spacing w:before="4"/>
              <w:rPr>
                <w:sz w:val="28"/>
              </w:rPr>
            </w:pPr>
          </w:p>
          <w:p w14:paraId="3259E038" w14:textId="77777777" w:rsidR="00F34D05" w:rsidRDefault="009F2150">
            <w:pPr>
              <w:pStyle w:val="TableParagraph"/>
              <w:ind w:left="112"/>
            </w:pPr>
            <w:r>
              <w:t>Задачи</w:t>
            </w:r>
            <w:r>
              <w:rPr>
                <w:spacing w:val="-2"/>
              </w:rPr>
              <w:t xml:space="preserve"> </w:t>
            </w:r>
            <w:r>
              <w:t>этапа:</w:t>
            </w:r>
          </w:p>
          <w:p w14:paraId="3CFB9B09" w14:textId="77777777" w:rsidR="00F34D05" w:rsidRDefault="009F2150">
            <w:pPr>
              <w:pStyle w:val="TableParagraph"/>
              <w:numPr>
                <w:ilvl w:val="0"/>
                <w:numId w:val="146"/>
              </w:numPr>
              <w:tabs>
                <w:tab w:val="left" w:pos="240"/>
              </w:tabs>
              <w:spacing w:before="37" w:line="276" w:lineRule="auto"/>
              <w:ind w:right="330" w:firstLine="0"/>
            </w:pPr>
            <w:r>
              <w:t>постановка</w:t>
            </w:r>
            <w:r>
              <w:rPr>
                <w:spacing w:val="1"/>
              </w:rPr>
              <w:t xml:space="preserve"> </w:t>
            </w:r>
            <w:r>
              <w:t>коллективной</w:t>
            </w:r>
            <w:r>
              <w:rPr>
                <w:spacing w:val="-14"/>
              </w:rPr>
              <w:t xml:space="preserve"> </w:t>
            </w:r>
            <w:r>
              <w:t>цели;</w:t>
            </w:r>
          </w:p>
          <w:p w14:paraId="1B77882E" w14:textId="77777777" w:rsidR="00F34D05" w:rsidRDefault="009F2150">
            <w:pPr>
              <w:pStyle w:val="TableParagraph"/>
              <w:numPr>
                <w:ilvl w:val="0"/>
                <w:numId w:val="146"/>
              </w:numPr>
              <w:tabs>
                <w:tab w:val="left" w:pos="240"/>
              </w:tabs>
              <w:spacing w:line="276" w:lineRule="auto"/>
              <w:ind w:right="279" w:firstLine="0"/>
            </w:pPr>
            <w:r>
              <w:t>включение</w:t>
            </w:r>
            <w:r>
              <w:rPr>
                <w:spacing w:val="1"/>
              </w:rPr>
              <w:t xml:space="preserve"> </w:t>
            </w:r>
            <w:r>
              <w:t>коллектива класса в</w:t>
            </w:r>
            <w:r>
              <w:rPr>
                <w:spacing w:val="-52"/>
              </w:rPr>
              <w:t xml:space="preserve"> </w:t>
            </w:r>
            <w:r>
              <w:t>активное</w:t>
            </w:r>
            <w:r>
              <w:rPr>
                <w:spacing w:val="-9"/>
              </w:rPr>
              <w:t xml:space="preserve"> </w:t>
            </w:r>
            <w:r>
              <w:t>участие</w:t>
            </w:r>
            <w:r>
              <w:rPr>
                <w:spacing w:val="-4"/>
              </w:rPr>
              <w:t xml:space="preserve"> </w:t>
            </w:r>
            <w:r>
              <w:t>по</w:t>
            </w:r>
          </w:p>
          <w:p w14:paraId="53B0135E" w14:textId="77777777" w:rsidR="00F34D05" w:rsidRDefault="009F2150">
            <w:pPr>
              <w:pStyle w:val="TableParagraph"/>
              <w:ind w:left="112"/>
            </w:pPr>
            <w:r>
              <w:t>выполнению</w:t>
            </w:r>
            <w:r>
              <w:rPr>
                <w:spacing w:val="-4"/>
              </w:rPr>
              <w:t xml:space="preserve"> </w:t>
            </w:r>
            <w:r>
              <w:t>заданий.</w:t>
            </w:r>
          </w:p>
        </w:tc>
        <w:tc>
          <w:tcPr>
            <w:tcW w:w="3664" w:type="dxa"/>
          </w:tcPr>
          <w:p w14:paraId="24E3E201" w14:textId="77777777" w:rsidR="00F34D05" w:rsidRDefault="009F2150">
            <w:pPr>
              <w:pStyle w:val="TableParagraph"/>
              <w:numPr>
                <w:ilvl w:val="0"/>
                <w:numId w:val="145"/>
              </w:numPr>
              <w:tabs>
                <w:tab w:val="left" w:pos="834"/>
                <w:tab w:val="left" w:pos="835"/>
              </w:tabs>
              <w:spacing w:line="276" w:lineRule="auto"/>
              <w:ind w:right="292" w:firstLine="0"/>
            </w:pPr>
            <w:r>
              <w:t>задаёт вопрос: кто со мной</w:t>
            </w:r>
            <w:r>
              <w:rPr>
                <w:spacing w:val="-52"/>
              </w:rPr>
              <w:t xml:space="preserve"> </w:t>
            </w:r>
            <w:r>
              <w:t>хочет в</w:t>
            </w:r>
            <w:r>
              <w:rPr>
                <w:spacing w:val="-4"/>
              </w:rPr>
              <w:t xml:space="preserve"> </w:t>
            </w:r>
            <w:r>
              <w:t>команду?</w:t>
            </w:r>
          </w:p>
          <w:p w14:paraId="55620692" w14:textId="77777777" w:rsidR="00F34D05" w:rsidRDefault="00F34D05">
            <w:pPr>
              <w:pStyle w:val="TableParagraph"/>
              <w:spacing w:before="2"/>
              <w:rPr>
                <w:sz w:val="24"/>
              </w:rPr>
            </w:pPr>
          </w:p>
          <w:p w14:paraId="2CA2F073" w14:textId="77777777" w:rsidR="00F34D05" w:rsidRDefault="009F2150">
            <w:pPr>
              <w:pStyle w:val="TableParagraph"/>
              <w:spacing w:line="276" w:lineRule="auto"/>
              <w:ind w:left="114" w:right="191"/>
            </w:pPr>
            <w:r>
              <w:t>*Педагог объясняет задание, учит</w:t>
            </w:r>
            <w:r>
              <w:rPr>
                <w:spacing w:val="1"/>
              </w:rPr>
              <w:t xml:space="preserve"> </w:t>
            </w:r>
            <w:r>
              <w:t>детей слушать друг друга,</w:t>
            </w:r>
            <w:r>
              <w:rPr>
                <w:spacing w:val="1"/>
              </w:rPr>
              <w:t xml:space="preserve"> </w:t>
            </w:r>
            <w:r>
              <w:t>показывает, как правильно такие</w:t>
            </w:r>
            <w:r>
              <w:rPr>
                <w:spacing w:val="1"/>
              </w:rPr>
              <w:t xml:space="preserve"> </w:t>
            </w:r>
            <w:r>
              <w:t>задания выполнять, даёт ребятам</w:t>
            </w:r>
            <w:r>
              <w:rPr>
                <w:spacing w:val="1"/>
              </w:rPr>
              <w:t xml:space="preserve"> </w:t>
            </w:r>
            <w:r>
              <w:t>подсказки, что нужно сделать при</w:t>
            </w:r>
            <w:r>
              <w:rPr>
                <w:spacing w:val="1"/>
              </w:rPr>
              <w:t xml:space="preserve"> </w:t>
            </w:r>
            <w:r>
              <w:t>выполнении задания. Предлагает</w:t>
            </w:r>
            <w:r>
              <w:rPr>
                <w:spacing w:val="1"/>
              </w:rPr>
              <w:t xml:space="preserve"> </w:t>
            </w:r>
            <w:r>
              <w:t>одну из игр: построится по росту, в</w:t>
            </w:r>
            <w:r>
              <w:rPr>
                <w:spacing w:val="-52"/>
              </w:rPr>
              <w:t xml:space="preserve"> </w:t>
            </w:r>
            <w:r>
              <w:t>круг, 2 круга, треугольник, живую</w:t>
            </w:r>
            <w:r>
              <w:rPr>
                <w:spacing w:val="1"/>
              </w:rPr>
              <w:t xml:space="preserve"> </w:t>
            </w:r>
            <w:r>
              <w:t>скульптуру «Ёлочка» или «Буква</w:t>
            </w:r>
            <w:r>
              <w:rPr>
                <w:spacing w:val="1"/>
              </w:rPr>
              <w:t xml:space="preserve"> </w:t>
            </w:r>
            <w:r>
              <w:t>А»</w:t>
            </w:r>
            <w:r>
              <w:rPr>
                <w:spacing w:val="-10"/>
              </w:rPr>
              <w:t xml:space="preserve"> </w:t>
            </w:r>
            <w:r>
              <w:t>и др.</w:t>
            </w:r>
          </w:p>
          <w:p w14:paraId="01EF245A" w14:textId="77777777" w:rsidR="00F34D05" w:rsidRDefault="00F34D05">
            <w:pPr>
              <w:pStyle w:val="TableParagraph"/>
              <w:spacing w:before="3"/>
              <w:rPr>
                <w:sz w:val="25"/>
              </w:rPr>
            </w:pPr>
          </w:p>
          <w:p w14:paraId="4E52497E" w14:textId="77777777" w:rsidR="00F34D05" w:rsidRDefault="009F2150">
            <w:pPr>
              <w:pStyle w:val="TableParagraph"/>
              <w:numPr>
                <w:ilvl w:val="0"/>
                <w:numId w:val="145"/>
              </w:numPr>
              <w:tabs>
                <w:tab w:val="left" w:pos="834"/>
                <w:tab w:val="left" w:pos="835"/>
              </w:tabs>
              <w:spacing w:line="276" w:lineRule="auto"/>
              <w:ind w:right="576" w:firstLine="0"/>
            </w:pPr>
            <w:r>
              <w:t>организует совместную</w:t>
            </w:r>
            <w:r>
              <w:rPr>
                <w:spacing w:val="-52"/>
              </w:rPr>
              <w:t xml:space="preserve"> </w:t>
            </w:r>
            <w:r>
              <w:t>деятельность обучающихся по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постановке</w:t>
            </w:r>
            <w:r>
              <w:rPr>
                <w:spacing w:val="-10"/>
              </w:rPr>
              <w:t xml:space="preserve"> </w:t>
            </w:r>
            <w:r>
              <w:t>коллективной</w:t>
            </w:r>
            <w:r>
              <w:rPr>
                <w:spacing w:val="-10"/>
              </w:rPr>
              <w:t xml:space="preserve"> </w:t>
            </w:r>
            <w:r>
              <w:t>цели;</w:t>
            </w:r>
          </w:p>
          <w:p w14:paraId="45DA347A" w14:textId="77777777" w:rsidR="00F34D05" w:rsidRDefault="009F2150">
            <w:pPr>
              <w:pStyle w:val="TableParagraph"/>
              <w:numPr>
                <w:ilvl w:val="0"/>
                <w:numId w:val="145"/>
              </w:numPr>
              <w:tabs>
                <w:tab w:val="left" w:pos="242"/>
              </w:tabs>
              <w:spacing w:before="1" w:line="276" w:lineRule="auto"/>
              <w:ind w:right="261" w:firstLine="0"/>
            </w:pPr>
            <w:r>
              <w:t>Кто был главным в игре? Почему</w:t>
            </w:r>
            <w:r>
              <w:rPr>
                <w:spacing w:val="-52"/>
              </w:rPr>
              <w:t xml:space="preserve"> </w:t>
            </w:r>
            <w:r>
              <w:t>вы</w:t>
            </w:r>
            <w:r>
              <w:rPr>
                <w:spacing w:val="-1"/>
              </w:rPr>
              <w:t xml:space="preserve"> </w:t>
            </w:r>
            <w:r>
              <w:t>так</w:t>
            </w:r>
            <w:r>
              <w:rPr>
                <w:spacing w:val="-2"/>
              </w:rPr>
              <w:t xml:space="preserve"> </w:t>
            </w:r>
            <w:r>
              <w:t>считаете?</w:t>
            </w:r>
          </w:p>
          <w:p w14:paraId="5F1C04A9" w14:textId="77777777" w:rsidR="00F34D05" w:rsidRDefault="009F2150">
            <w:pPr>
              <w:pStyle w:val="TableParagraph"/>
              <w:numPr>
                <w:ilvl w:val="0"/>
                <w:numId w:val="145"/>
              </w:numPr>
              <w:tabs>
                <w:tab w:val="left" w:pos="240"/>
              </w:tabs>
              <w:spacing w:before="4"/>
              <w:ind w:left="239" w:hanging="128"/>
            </w:pPr>
            <w:r>
              <w:t>Как</w:t>
            </w:r>
            <w:r>
              <w:rPr>
                <w:spacing w:val="-1"/>
              </w:rPr>
              <w:t xml:space="preserve"> </w:t>
            </w:r>
            <w:r>
              <w:t>по-другому</w:t>
            </w:r>
            <w:r>
              <w:rPr>
                <w:spacing w:val="-6"/>
              </w:rPr>
              <w:t xml:space="preserve"> </w:t>
            </w:r>
            <w:r>
              <w:t>можно</w:t>
            </w:r>
            <w:r>
              <w:rPr>
                <w:spacing w:val="-2"/>
              </w:rPr>
              <w:t xml:space="preserve"> </w:t>
            </w:r>
            <w:r>
              <w:t>назвать</w:t>
            </w:r>
          </w:p>
          <w:p w14:paraId="50EBA727" w14:textId="77777777" w:rsidR="00F34D05" w:rsidRDefault="009F2150">
            <w:pPr>
              <w:pStyle w:val="TableParagraph"/>
              <w:spacing w:before="35" w:line="278" w:lineRule="auto"/>
              <w:ind w:left="114" w:right="129"/>
            </w:pPr>
            <w:r>
              <w:t>человека,</w:t>
            </w:r>
            <w:r>
              <w:rPr>
                <w:spacing w:val="-11"/>
              </w:rPr>
              <w:t xml:space="preserve"> </w:t>
            </w:r>
            <w:r>
              <w:t>который</w:t>
            </w:r>
            <w:r>
              <w:rPr>
                <w:spacing w:val="-7"/>
              </w:rPr>
              <w:t xml:space="preserve"> </w:t>
            </w:r>
            <w:r>
              <w:t>организует</w:t>
            </w:r>
            <w:r>
              <w:rPr>
                <w:spacing w:val="-4"/>
              </w:rPr>
              <w:t xml:space="preserve"> </w:t>
            </w:r>
            <w:r>
              <w:t>игру?</w:t>
            </w:r>
            <w:r>
              <w:rPr>
                <w:spacing w:val="-52"/>
              </w:rPr>
              <w:t xml:space="preserve"> </w:t>
            </w:r>
            <w:r>
              <w:t>Если дети</w:t>
            </w:r>
            <w:r>
              <w:rPr>
                <w:spacing w:val="-3"/>
              </w:rPr>
              <w:t xml:space="preserve"> </w:t>
            </w:r>
            <w:r>
              <w:t>затрудняются,</w:t>
            </w:r>
          </w:p>
          <w:p w14:paraId="7B786240" w14:textId="77777777" w:rsidR="00F34D05" w:rsidRDefault="009F2150">
            <w:pPr>
              <w:pStyle w:val="TableParagraph"/>
              <w:spacing w:line="276" w:lineRule="auto"/>
              <w:ind w:left="114" w:right="787"/>
            </w:pPr>
            <w:r>
              <w:t>предлагается</w:t>
            </w:r>
            <w:r>
              <w:rPr>
                <w:spacing w:val="-7"/>
              </w:rPr>
              <w:t xml:space="preserve"> </w:t>
            </w:r>
            <w:r>
              <w:t>разгадать</w:t>
            </w:r>
            <w:r>
              <w:rPr>
                <w:spacing w:val="-11"/>
              </w:rPr>
              <w:t xml:space="preserve"> </w:t>
            </w:r>
            <w:r>
              <w:t>ребус</w:t>
            </w:r>
            <w:r>
              <w:rPr>
                <w:spacing w:val="-52"/>
              </w:rPr>
              <w:t xml:space="preserve"> </w:t>
            </w:r>
            <w:r>
              <w:t>(отгадка</w:t>
            </w:r>
            <w:r>
              <w:rPr>
                <w:spacing w:val="-4"/>
              </w:rPr>
              <w:t xml:space="preserve"> </w:t>
            </w:r>
            <w:r>
              <w:t>лидер).</w:t>
            </w:r>
          </w:p>
          <w:p w14:paraId="545E1E58" w14:textId="77777777" w:rsidR="00F34D05" w:rsidRDefault="009F2150">
            <w:pPr>
              <w:pStyle w:val="TableParagraph"/>
              <w:numPr>
                <w:ilvl w:val="0"/>
                <w:numId w:val="145"/>
              </w:numPr>
              <w:tabs>
                <w:tab w:val="left" w:pos="240"/>
              </w:tabs>
              <w:spacing w:line="252" w:lineRule="exact"/>
              <w:ind w:left="239" w:hanging="128"/>
            </w:pPr>
            <w:r>
              <w:t>Как вы</w:t>
            </w:r>
            <w:r>
              <w:rPr>
                <w:spacing w:val="-3"/>
              </w:rPr>
              <w:t xml:space="preserve"> </w:t>
            </w:r>
            <w:r>
              <w:t>думаете,</w:t>
            </w:r>
            <w:r>
              <w:rPr>
                <w:spacing w:val="-1"/>
              </w:rPr>
              <w:t xml:space="preserve"> </w:t>
            </w:r>
            <w:r>
              <w:t>что</w:t>
            </w:r>
            <w:r>
              <w:rPr>
                <w:spacing w:val="-3"/>
              </w:rPr>
              <w:t xml:space="preserve"> </w:t>
            </w:r>
            <w:r>
              <w:t>означает</w:t>
            </w:r>
            <w:r>
              <w:rPr>
                <w:spacing w:val="-1"/>
              </w:rPr>
              <w:t xml:space="preserve"> </w:t>
            </w:r>
            <w:r>
              <w:t>это</w:t>
            </w:r>
          </w:p>
          <w:p w14:paraId="39BF01CB" w14:textId="77777777" w:rsidR="00F34D05" w:rsidRDefault="009F2150">
            <w:pPr>
              <w:pStyle w:val="TableParagraph"/>
              <w:spacing w:before="37"/>
              <w:ind w:left="114"/>
            </w:pPr>
            <w:r>
              <w:t>слово?</w:t>
            </w:r>
          </w:p>
        </w:tc>
        <w:tc>
          <w:tcPr>
            <w:tcW w:w="2430" w:type="dxa"/>
          </w:tcPr>
          <w:p w14:paraId="6FB48AD5" w14:textId="77777777" w:rsidR="00F34D05" w:rsidRDefault="00F34D05">
            <w:pPr>
              <w:pStyle w:val="TableParagraph"/>
              <w:rPr>
                <w:sz w:val="24"/>
              </w:rPr>
            </w:pPr>
          </w:p>
          <w:p w14:paraId="7C3EEF28" w14:textId="77777777" w:rsidR="00F34D05" w:rsidRDefault="00F34D05">
            <w:pPr>
              <w:pStyle w:val="TableParagraph"/>
              <w:rPr>
                <w:sz w:val="24"/>
              </w:rPr>
            </w:pPr>
          </w:p>
          <w:p w14:paraId="1569D363" w14:textId="77777777" w:rsidR="00F34D05" w:rsidRDefault="00F34D05">
            <w:pPr>
              <w:pStyle w:val="TableParagraph"/>
              <w:spacing w:before="9"/>
              <w:rPr>
                <w:sz w:val="26"/>
              </w:rPr>
            </w:pPr>
          </w:p>
          <w:p w14:paraId="17DF2834" w14:textId="77777777" w:rsidR="00F34D05" w:rsidRDefault="009F2150">
            <w:pPr>
              <w:pStyle w:val="TableParagraph"/>
              <w:spacing w:line="276" w:lineRule="auto"/>
              <w:ind w:left="109" w:right="118"/>
            </w:pPr>
            <w:r>
              <w:t>Знакомятся с</w:t>
            </w:r>
            <w:r>
              <w:rPr>
                <w:spacing w:val="1"/>
              </w:rPr>
              <w:t xml:space="preserve"> </w:t>
            </w:r>
            <w:r>
              <w:t>правилами командной</w:t>
            </w:r>
            <w:r>
              <w:rPr>
                <w:spacing w:val="1"/>
              </w:rPr>
              <w:t xml:space="preserve"> </w:t>
            </w:r>
            <w:r>
              <w:t>игры,</w:t>
            </w:r>
            <w:r>
              <w:rPr>
                <w:spacing w:val="-6"/>
              </w:rPr>
              <w:t xml:space="preserve"> </w:t>
            </w:r>
            <w:r>
              <w:t>участвуют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игре</w:t>
            </w:r>
          </w:p>
          <w:p w14:paraId="6715FEF2" w14:textId="77777777" w:rsidR="00F34D05" w:rsidRDefault="00F34D05">
            <w:pPr>
              <w:pStyle w:val="TableParagraph"/>
              <w:rPr>
                <w:sz w:val="24"/>
              </w:rPr>
            </w:pPr>
          </w:p>
          <w:p w14:paraId="51E2829F" w14:textId="77777777" w:rsidR="00F34D05" w:rsidRDefault="00F34D05">
            <w:pPr>
              <w:pStyle w:val="TableParagraph"/>
              <w:rPr>
                <w:sz w:val="24"/>
              </w:rPr>
            </w:pPr>
          </w:p>
          <w:p w14:paraId="79B9FF80" w14:textId="77777777" w:rsidR="00F34D05" w:rsidRDefault="00F34D05">
            <w:pPr>
              <w:pStyle w:val="TableParagraph"/>
              <w:rPr>
                <w:sz w:val="24"/>
              </w:rPr>
            </w:pPr>
          </w:p>
          <w:p w14:paraId="6F8BC75C" w14:textId="77777777" w:rsidR="00F34D05" w:rsidRDefault="00F34D05">
            <w:pPr>
              <w:pStyle w:val="TableParagraph"/>
              <w:rPr>
                <w:sz w:val="24"/>
              </w:rPr>
            </w:pPr>
          </w:p>
          <w:p w14:paraId="606C09FC" w14:textId="77777777" w:rsidR="00F34D05" w:rsidRDefault="00F34D05">
            <w:pPr>
              <w:pStyle w:val="TableParagraph"/>
              <w:rPr>
                <w:sz w:val="24"/>
              </w:rPr>
            </w:pPr>
          </w:p>
          <w:p w14:paraId="2BC7E23D" w14:textId="77777777" w:rsidR="00F34D05" w:rsidRDefault="00F34D05">
            <w:pPr>
              <w:pStyle w:val="TableParagraph"/>
              <w:spacing w:before="10"/>
              <w:rPr>
                <w:sz w:val="31"/>
              </w:rPr>
            </w:pPr>
          </w:p>
          <w:p w14:paraId="2E3F01E6" w14:textId="77777777" w:rsidR="00F34D05" w:rsidRDefault="009F2150">
            <w:pPr>
              <w:pStyle w:val="TableParagraph"/>
              <w:spacing w:line="276" w:lineRule="auto"/>
              <w:ind w:left="109" w:right="324"/>
            </w:pPr>
            <w:r>
              <w:t>Формулируют цель</w:t>
            </w:r>
            <w:r>
              <w:rPr>
                <w:spacing w:val="1"/>
              </w:rPr>
              <w:t xml:space="preserve"> </w:t>
            </w:r>
            <w:r>
              <w:t>занятия «Узнать, кто</w:t>
            </w:r>
            <w:r>
              <w:rPr>
                <w:spacing w:val="-52"/>
              </w:rPr>
              <w:t xml:space="preserve"> </w:t>
            </w:r>
            <w:r>
              <w:t>такой лидер. Какими</w:t>
            </w:r>
            <w:r>
              <w:rPr>
                <w:spacing w:val="-52"/>
              </w:rPr>
              <w:t xml:space="preserve"> </w:t>
            </w:r>
            <w:r>
              <w:t>качествами должен</w:t>
            </w:r>
            <w:r>
              <w:rPr>
                <w:spacing w:val="1"/>
              </w:rPr>
              <w:t xml:space="preserve"> </w:t>
            </w:r>
            <w:r>
              <w:t>обладать лидер?»</w:t>
            </w:r>
          </w:p>
          <w:p w14:paraId="42388FD3" w14:textId="77777777" w:rsidR="00F34D05" w:rsidRDefault="009F2150">
            <w:pPr>
              <w:pStyle w:val="TableParagraph"/>
              <w:spacing w:line="278" w:lineRule="auto"/>
              <w:ind w:left="109" w:right="499"/>
            </w:pPr>
            <w:r>
              <w:t>Формулируют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значение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слова</w:t>
            </w:r>
          </w:p>
          <w:p w14:paraId="0EF25F22" w14:textId="77777777" w:rsidR="00F34D05" w:rsidRDefault="009F2150">
            <w:pPr>
              <w:pStyle w:val="TableParagraph"/>
              <w:spacing w:line="252" w:lineRule="exact"/>
              <w:ind w:left="109"/>
            </w:pPr>
            <w:r>
              <w:t>«лидер»</w:t>
            </w:r>
          </w:p>
        </w:tc>
      </w:tr>
      <w:tr w:rsidR="00F34D05" w14:paraId="169309B0" w14:textId="77777777">
        <w:trPr>
          <w:trHeight w:val="580"/>
        </w:trPr>
        <w:tc>
          <w:tcPr>
            <w:tcW w:w="9035" w:type="dxa"/>
            <w:gridSpan w:val="4"/>
          </w:tcPr>
          <w:p w14:paraId="2126B8D9" w14:textId="77777777" w:rsidR="00F34D05" w:rsidRDefault="009F2150">
            <w:pPr>
              <w:pStyle w:val="TableParagraph"/>
              <w:spacing w:line="247" w:lineRule="exact"/>
              <w:ind w:left="112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этапа:</w:t>
            </w:r>
          </w:p>
          <w:p w14:paraId="658E139B" w14:textId="77777777" w:rsidR="00F34D05" w:rsidRDefault="009F2150">
            <w:pPr>
              <w:pStyle w:val="TableParagraph"/>
              <w:spacing w:before="30"/>
              <w:ind w:left="846"/>
            </w:pPr>
            <w:r>
              <w:t>–</w:t>
            </w:r>
            <w:r>
              <w:rPr>
                <w:spacing w:val="-6"/>
              </w:rPr>
              <w:t xml:space="preserve"> </w:t>
            </w:r>
            <w:r>
              <w:t>постановка</w:t>
            </w:r>
            <w:r>
              <w:rPr>
                <w:spacing w:val="-7"/>
              </w:rPr>
              <w:t xml:space="preserve"> </w:t>
            </w:r>
            <w:r>
              <w:t>цели</w:t>
            </w:r>
            <w:r>
              <w:rPr>
                <w:spacing w:val="-5"/>
              </w:rPr>
              <w:t xml:space="preserve"> </w:t>
            </w:r>
            <w:r>
              <w:t>занятия.</w:t>
            </w:r>
          </w:p>
        </w:tc>
      </w:tr>
      <w:tr w:rsidR="00F34D05" w14:paraId="0501CBFA" w14:textId="77777777">
        <w:trPr>
          <w:trHeight w:val="580"/>
        </w:trPr>
        <w:tc>
          <w:tcPr>
            <w:tcW w:w="629" w:type="dxa"/>
          </w:tcPr>
          <w:p w14:paraId="21E75964" w14:textId="77777777" w:rsidR="00F34D05" w:rsidRDefault="009F2150">
            <w:pPr>
              <w:pStyle w:val="TableParagraph"/>
              <w:spacing w:line="249" w:lineRule="exact"/>
              <w:ind w:left="208"/>
              <w:rPr>
                <w:b/>
              </w:rPr>
            </w:pPr>
            <w:r>
              <w:rPr>
                <w:b/>
              </w:rPr>
              <w:t>№</w:t>
            </w:r>
          </w:p>
          <w:p w14:paraId="435D0A80" w14:textId="77777777" w:rsidR="00F34D05" w:rsidRDefault="009F2150">
            <w:pPr>
              <w:pStyle w:val="TableParagraph"/>
              <w:spacing w:before="37"/>
              <w:ind w:left="160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312" w:type="dxa"/>
          </w:tcPr>
          <w:p w14:paraId="63689AAD" w14:textId="77777777" w:rsidR="00F34D05" w:rsidRDefault="009F2150">
            <w:pPr>
              <w:pStyle w:val="TableParagraph"/>
              <w:spacing w:line="249" w:lineRule="exact"/>
              <w:ind w:left="109" w:right="96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занятия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его</w:t>
            </w:r>
          </w:p>
          <w:p w14:paraId="3F02D84F" w14:textId="77777777" w:rsidR="00F34D05" w:rsidRDefault="009F2150">
            <w:pPr>
              <w:pStyle w:val="TableParagraph"/>
              <w:spacing w:before="37"/>
              <w:ind w:left="109" w:right="94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664" w:type="dxa"/>
          </w:tcPr>
          <w:p w14:paraId="6B311308" w14:textId="77777777" w:rsidR="00F34D05" w:rsidRDefault="009F2150">
            <w:pPr>
              <w:pStyle w:val="TableParagraph"/>
              <w:spacing w:before="142"/>
              <w:ind w:left="668" w:right="650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30" w:type="dxa"/>
          </w:tcPr>
          <w:p w14:paraId="54B40CEC" w14:textId="77777777" w:rsidR="00F34D05" w:rsidRDefault="009F2150">
            <w:pPr>
              <w:pStyle w:val="TableParagraph"/>
              <w:spacing w:line="249" w:lineRule="exact"/>
              <w:ind w:left="526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14:paraId="1A608CAF" w14:textId="77777777" w:rsidR="00F34D05" w:rsidRDefault="009F2150">
            <w:pPr>
              <w:pStyle w:val="TableParagraph"/>
              <w:spacing w:before="37"/>
              <w:ind w:left="529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F34D05" w14:paraId="48701C79" w14:textId="77777777">
        <w:trPr>
          <w:trHeight w:val="2037"/>
        </w:trPr>
        <w:tc>
          <w:tcPr>
            <w:tcW w:w="629" w:type="dxa"/>
          </w:tcPr>
          <w:p w14:paraId="30FAE45A" w14:textId="77777777" w:rsidR="00F34D05" w:rsidRDefault="009F2150">
            <w:pPr>
              <w:pStyle w:val="TableParagraph"/>
              <w:spacing w:line="244" w:lineRule="exact"/>
              <w:ind w:right="242"/>
              <w:jc w:val="right"/>
            </w:pPr>
            <w:r>
              <w:t>3</w:t>
            </w:r>
          </w:p>
        </w:tc>
        <w:tc>
          <w:tcPr>
            <w:tcW w:w="2312" w:type="dxa"/>
          </w:tcPr>
          <w:p w14:paraId="241722D2" w14:textId="77777777" w:rsidR="00F34D05" w:rsidRDefault="009F2150">
            <w:pPr>
              <w:pStyle w:val="TableParagraph"/>
              <w:spacing w:line="280" w:lineRule="auto"/>
              <w:ind w:left="112" w:right="477"/>
            </w:pPr>
            <w:r>
              <w:t>Этап организации</w:t>
            </w:r>
            <w:r>
              <w:rPr>
                <w:spacing w:val="-52"/>
              </w:rPr>
              <w:t xml:space="preserve"> </w:t>
            </w:r>
            <w:r>
              <w:t>совместной</w:t>
            </w:r>
          </w:p>
          <w:p w14:paraId="269F88C4" w14:textId="77777777" w:rsidR="00F34D05" w:rsidRDefault="009F2150">
            <w:pPr>
              <w:pStyle w:val="TableParagraph"/>
              <w:spacing w:line="249" w:lineRule="exact"/>
              <w:ind w:left="112"/>
            </w:pPr>
            <w:r>
              <w:t>деятельности</w:t>
            </w:r>
          </w:p>
          <w:p w14:paraId="514E7CB4" w14:textId="77777777" w:rsidR="00F34D05" w:rsidRDefault="00F34D05">
            <w:pPr>
              <w:pStyle w:val="TableParagraph"/>
              <w:spacing w:before="10"/>
              <w:rPr>
                <w:sz w:val="23"/>
              </w:rPr>
            </w:pPr>
          </w:p>
          <w:p w14:paraId="4B12D364" w14:textId="77777777" w:rsidR="00F34D05" w:rsidRDefault="009F2150">
            <w:pPr>
              <w:pStyle w:val="TableParagraph"/>
              <w:spacing w:line="290" w:lineRule="atLeast"/>
              <w:ind w:left="112" w:right="522"/>
            </w:pPr>
            <w:r>
              <w:t>Задача этапа:</w:t>
            </w:r>
            <w:r>
              <w:rPr>
                <w:spacing w:val="1"/>
              </w:rPr>
              <w:t xml:space="preserve"> </w:t>
            </w:r>
            <w:r>
              <w:t>формирование</w:t>
            </w:r>
            <w:r>
              <w:rPr>
                <w:spacing w:val="1"/>
              </w:rPr>
              <w:t xml:space="preserve"> </w:t>
            </w:r>
            <w:r>
              <w:t>чувства</w:t>
            </w:r>
            <w:r>
              <w:rPr>
                <w:spacing w:val="-14"/>
              </w:rPr>
              <w:t xml:space="preserve"> </w:t>
            </w:r>
            <w:r>
              <w:t>команды.</w:t>
            </w:r>
          </w:p>
        </w:tc>
        <w:tc>
          <w:tcPr>
            <w:tcW w:w="3664" w:type="dxa"/>
          </w:tcPr>
          <w:p w14:paraId="2C44808A" w14:textId="77777777" w:rsidR="00F34D05" w:rsidRDefault="009F2150">
            <w:pPr>
              <w:pStyle w:val="TableParagraph"/>
              <w:tabs>
                <w:tab w:val="left" w:pos="834"/>
              </w:tabs>
              <w:spacing w:line="276" w:lineRule="auto"/>
              <w:ind w:left="114" w:right="176" w:hanging="17"/>
            </w:pPr>
            <w:r>
              <w:t>-</w:t>
            </w:r>
            <w:r>
              <w:tab/>
              <w:t>организует работу в группе</w:t>
            </w:r>
            <w:r>
              <w:rPr>
                <w:spacing w:val="1"/>
              </w:rPr>
              <w:t xml:space="preserve"> </w:t>
            </w:r>
            <w:r>
              <w:t>по выявлению важных качеств</w:t>
            </w:r>
            <w:r>
              <w:rPr>
                <w:spacing w:val="1"/>
              </w:rPr>
              <w:t xml:space="preserve"> </w:t>
            </w:r>
            <w:r>
              <w:t>лидера: какие три главных качества</w:t>
            </w:r>
            <w:r>
              <w:rPr>
                <w:spacing w:val="-53"/>
              </w:rPr>
              <w:t xml:space="preserve"> </w:t>
            </w:r>
            <w:r>
              <w:t>отличают</w:t>
            </w:r>
            <w:r>
              <w:rPr>
                <w:spacing w:val="-3"/>
              </w:rPr>
              <w:t xml:space="preserve"> </w:t>
            </w:r>
            <w:r>
              <w:t>лидера?</w:t>
            </w:r>
          </w:p>
          <w:p w14:paraId="5B040679" w14:textId="77777777" w:rsidR="00F34D05" w:rsidRDefault="009F2150">
            <w:pPr>
              <w:pStyle w:val="TableParagraph"/>
              <w:ind w:left="114"/>
            </w:pPr>
            <w:r>
              <w:t>*Педагог</w:t>
            </w:r>
            <w:r>
              <w:rPr>
                <w:spacing w:val="-2"/>
              </w:rPr>
              <w:t xml:space="preserve"> </w:t>
            </w:r>
            <w:r>
              <w:t>вывешивает</w:t>
            </w:r>
            <w:r>
              <w:rPr>
                <w:spacing w:val="-2"/>
              </w:rPr>
              <w:t xml:space="preserve"> </w:t>
            </w:r>
            <w:r>
              <w:t>карточки</w:t>
            </w:r>
            <w:r>
              <w:rPr>
                <w:spacing w:val="-2"/>
              </w:rPr>
              <w:t xml:space="preserve"> </w:t>
            </w:r>
            <w:r>
              <w:t>с</w:t>
            </w:r>
          </w:p>
          <w:p w14:paraId="44792FB7" w14:textId="77777777" w:rsidR="00F34D05" w:rsidRDefault="009F2150">
            <w:pPr>
              <w:pStyle w:val="TableParagraph"/>
              <w:spacing w:line="290" w:lineRule="atLeast"/>
              <w:ind w:left="114" w:right="380"/>
            </w:pPr>
            <w:r>
              <w:t>качествами</w:t>
            </w:r>
            <w:r>
              <w:rPr>
                <w:spacing w:val="-10"/>
              </w:rPr>
              <w:t xml:space="preserve"> </w:t>
            </w:r>
            <w:r>
              <w:t>лидера</w:t>
            </w:r>
            <w:r>
              <w:rPr>
                <w:spacing w:val="-5"/>
              </w:rPr>
              <w:t xml:space="preserve"> </w:t>
            </w:r>
            <w:r>
              <w:t>на</w:t>
            </w:r>
            <w:r>
              <w:rPr>
                <w:spacing w:val="-7"/>
              </w:rPr>
              <w:t xml:space="preserve"> </w:t>
            </w:r>
            <w:r>
              <w:t>доске</w:t>
            </w:r>
            <w:r>
              <w:rPr>
                <w:spacing w:val="-4"/>
              </w:rPr>
              <w:t xml:space="preserve"> </w:t>
            </w:r>
            <w:r>
              <w:t>(если</w:t>
            </w:r>
            <w:r>
              <w:rPr>
                <w:spacing w:val="-52"/>
              </w:rPr>
              <w:t xml:space="preserve"> </w:t>
            </w:r>
            <w:r>
              <w:t>дети</w:t>
            </w:r>
            <w:r>
              <w:rPr>
                <w:spacing w:val="-2"/>
              </w:rPr>
              <w:t xml:space="preserve"> </w:t>
            </w:r>
            <w:r>
              <w:t>затрудняются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выделении</w:t>
            </w:r>
          </w:p>
        </w:tc>
        <w:tc>
          <w:tcPr>
            <w:tcW w:w="2430" w:type="dxa"/>
          </w:tcPr>
          <w:p w14:paraId="78285E90" w14:textId="77777777" w:rsidR="00F34D05" w:rsidRDefault="009F2150">
            <w:pPr>
              <w:pStyle w:val="TableParagraph"/>
              <w:spacing w:line="276" w:lineRule="auto"/>
              <w:ind w:left="109" w:right="380"/>
            </w:pPr>
            <w:r>
              <w:t>Знакомятся с</w:t>
            </w:r>
            <w:r>
              <w:rPr>
                <w:spacing w:val="1"/>
              </w:rPr>
              <w:t xml:space="preserve"> </w:t>
            </w:r>
            <w:r>
              <w:t>представлениями об</w:t>
            </w:r>
            <w:r>
              <w:rPr>
                <w:spacing w:val="-52"/>
              </w:rPr>
              <w:t xml:space="preserve"> </w:t>
            </w:r>
            <w:r>
              <w:t>уважении</w:t>
            </w:r>
            <w:r>
              <w:rPr>
                <w:spacing w:val="-2"/>
              </w:rPr>
              <w:t xml:space="preserve"> </w:t>
            </w:r>
            <w:r>
              <w:t>и</w:t>
            </w:r>
          </w:p>
          <w:p w14:paraId="3FC0A769" w14:textId="77777777" w:rsidR="00F34D05" w:rsidRDefault="009F2150">
            <w:pPr>
              <w:pStyle w:val="TableParagraph"/>
              <w:spacing w:line="276" w:lineRule="auto"/>
              <w:ind w:left="109" w:right="184"/>
            </w:pPr>
            <w:r>
              <w:t>достоинстве человека;</w:t>
            </w:r>
            <w:r>
              <w:rPr>
                <w:spacing w:val="-52"/>
              </w:rPr>
              <w:t xml:space="preserve"> </w:t>
            </w:r>
            <w:r>
              <w:t>поясняют</w:t>
            </w:r>
            <w:r>
              <w:rPr>
                <w:spacing w:val="-1"/>
              </w:rPr>
              <w:t xml:space="preserve"> </w:t>
            </w:r>
            <w:r>
              <w:t>свои</w:t>
            </w:r>
          </w:p>
          <w:p w14:paraId="5CE32C9A" w14:textId="77777777" w:rsidR="00F34D05" w:rsidRDefault="009F2150">
            <w:pPr>
              <w:pStyle w:val="TableParagraph"/>
              <w:ind w:left="109"/>
            </w:pPr>
            <w:r>
              <w:t>высказывания,</w:t>
            </w:r>
          </w:p>
          <w:p w14:paraId="1232F866" w14:textId="77777777" w:rsidR="00F34D05" w:rsidRDefault="009F2150">
            <w:pPr>
              <w:pStyle w:val="TableParagraph"/>
              <w:spacing w:before="29"/>
              <w:ind w:left="109"/>
            </w:pPr>
            <w:r>
              <w:t>учитывая</w:t>
            </w:r>
            <w:r>
              <w:rPr>
                <w:spacing w:val="-6"/>
              </w:rPr>
              <w:t xml:space="preserve"> </w:t>
            </w:r>
            <w:r>
              <w:t>выделенные</w:t>
            </w:r>
          </w:p>
        </w:tc>
      </w:tr>
    </w:tbl>
    <w:p w14:paraId="1001295F" w14:textId="77777777" w:rsidR="00F34D05" w:rsidRDefault="00F34D05">
      <w:pPr>
        <w:sectPr w:rsidR="00F34D05">
          <w:pgSz w:w="11920" w:h="16850"/>
          <w:pgMar w:top="1420" w:right="0" w:bottom="860" w:left="1220" w:header="0" w:footer="680" w:gutter="0"/>
          <w:cols w:space="720"/>
        </w:sectPr>
      </w:pPr>
    </w:p>
    <w:tbl>
      <w:tblPr>
        <w:tblStyle w:val="TableNormal"/>
        <w:tblW w:w="0" w:type="auto"/>
        <w:tblInd w:w="3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9"/>
        <w:gridCol w:w="2312"/>
        <w:gridCol w:w="3664"/>
        <w:gridCol w:w="2430"/>
      </w:tblGrid>
      <w:tr w:rsidR="00F34D05" w14:paraId="67C1D3C3" w14:textId="77777777">
        <w:trPr>
          <w:trHeight w:val="6692"/>
        </w:trPr>
        <w:tc>
          <w:tcPr>
            <w:tcW w:w="629" w:type="dxa"/>
          </w:tcPr>
          <w:p w14:paraId="179CEC11" w14:textId="77777777" w:rsidR="00F34D05" w:rsidRDefault="00F34D05">
            <w:pPr>
              <w:pStyle w:val="TableParagraph"/>
            </w:pPr>
          </w:p>
        </w:tc>
        <w:tc>
          <w:tcPr>
            <w:tcW w:w="2312" w:type="dxa"/>
          </w:tcPr>
          <w:p w14:paraId="7A1917BF" w14:textId="77777777" w:rsidR="00F34D05" w:rsidRDefault="00F34D05">
            <w:pPr>
              <w:pStyle w:val="TableParagraph"/>
            </w:pPr>
          </w:p>
        </w:tc>
        <w:tc>
          <w:tcPr>
            <w:tcW w:w="3664" w:type="dxa"/>
          </w:tcPr>
          <w:p w14:paraId="2FB0F6D8" w14:textId="77777777" w:rsidR="00F34D05" w:rsidRDefault="009F2150">
            <w:pPr>
              <w:pStyle w:val="TableParagraph"/>
              <w:spacing w:line="276" w:lineRule="auto"/>
              <w:ind w:left="114" w:right="291"/>
            </w:pPr>
            <w:r>
              <w:t>качеств, можно предложить детям</w:t>
            </w:r>
            <w:r>
              <w:rPr>
                <w:spacing w:val="-52"/>
              </w:rPr>
              <w:t xml:space="preserve"> </w:t>
            </w:r>
            <w:r>
              <w:t>список</w:t>
            </w:r>
            <w:r>
              <w:rPr>
                <w:spacing w:val="-2"/>
              </w:rPr>
              <w:t xml:space="preserve"> </w:t>
            </w:r>
            <w:r>
              <w:t>слов, из</w:t>
            </w:r>
            <w:r>
              <w:rPr>
                <w:spacing w:val="-1"/>
              </w:rPr>
              <w:t xml:space="preserve"> </w:t>
            </w:r>
            <w:r>
              <w:t>которого</w:t>
            </w:r>
            <w:r>
              <w:rPr>
                <w:spacing w:val="-5"/>
              </w:rPr>
              <w:t xml:space="preserve"> </w:t>
            </w:r>
            <w:r>
              <w:t>они</w:t>
            </w:r>
          </w:p>
          <w:p w14:paraId="32FA8B12" w14:textId="77777777" w:rsidR="00F34D05" w:rsidRDefault="009F2150">
            <w:pPr>
              <w:pStyle w:val="TableParagraph"/>
              <w:spacing w:line="252" w:lineRule="exact"/>
              <w:ind w:left="114"/>
            </w:pPr>
            <w:r>
              <w:t>выберут</w:t>
            </w:r>
            <w:r>
              <w:rPr>
                <w:spacing w:val="-3"/>
              </w:rPr>
              <w:t xml:space="preserve"> </w:t>
            </w:r>
            <w:r>
              <w:t>3</w:t>
            </w:r>
            <w:r>
              <w:rPr>
                <w:spacing w:val="-3"/>
              </w:rPr>
              <w:t xml:space="preserve"> </w:t>
            </w:r>
            <w:r>
              <w:t>качества</w:t>
            </w:r>
            <w:r>
              <w:rPr>
                <w:spacing w:val="-1"/>
              </w:rPr>
              <w:t xml:space="preserve"> </w:t>
            </w:r>
            <w:r>
              <w:t>лидера);</w:t>
            </w:r>
          </w:p>
          <w:p w14:paraId="50B5F9C5" w14:textId="77777777" w:rsidR="00F34D05" w:rsidRDefault="00F34D05">
            <w:pPr>
              <w:pStyle w:val="TableParagraph"/>
              <w:spacing w:before="6"/>
              <w:rPr>
                <w:sz w:val="27"/>
              </w:rPr>
            </w:pPr>
          </w:p>
          <w:p w14:paraId="703BD84D" w14:textId="77777777" w:rsidR="00F34D05" w:rsidRDefault="009F2150">
            <w:pPr>
              <w:pStyle w:val="TableParagraph"/>
              <w:numPr>
                <w:ilvl w:val="0"/>
                <w:numId w:val="144"/>
              </w:numPr>
              <w:tabs>
                <w:tab w:val="left" w:pos="834"/>
                <w:tab w:val="left" w:pos="835"/>
              </w:tabs>
              <w:spacing w:line="276" w:lineRule="auto"/>
              <w:ind w:right="115" w:hanging="17"/>
            </w:pPr>
            <w:r>
              <w:t>организует командную игру,</w:t>
            </w:r>
            <w:r>
              <w:rPr>
                <w:spacing w:val="-53"/>
              </w:rPr>
              <w:t xml:space="preserve"> </w:t>
            </w:r>
            <w:r>
              <w:t>в которой капитаном (лидером)</w:t>
            </w:r>
            <w:r>
              <w:rPr>
                <w:spacing w:val="1"/>
              </w:rPr>
              <w:t xml:space="preserve"> </w:t>
            </w:r>
            <w:r>
              <w:t>является</w:t>
            </w:r>
            <w:r>
              <w:rPr>
                <w:spacing w:val="-1"/>
              </w:rPr>
              <w:t xml:space="preserve"> </w:t>
            </w:r>
            <w:r>
              <w:t>ребёнок;</w:t>
            </w:r>
          </w:p>
          <w:p w14:paraId="42E5E4BA" w14:textId="77777777" w:rsidR="00F34D05" w:rsidRDefault="00F34D05">
            <w:pPr>
              <w:pStyle w:val="TableParagraph"/>
              <w:spacing w:before="4"/>
              <w:rPr>
                <w:sz w:val="25"/>
              </w:rPr>
            </w:pPr>
          </w:p>
          <w:p w14:paraId="08849D00" w14:textId="77777777" w:rsidR="00F34D05" w:rsidRDefault="009F2150">
            <w:pPr>
              <w:pStyle w:val="TableParagraph"/>
              <w:numPr>
                <w:ilvl w:val="0"/>
                <w:numId w:val="144"/>
              </w:numPr>
              <w:tabs>
                <w:tab w:val="left" w:pos="834"/>
                <w:tab w:val="left" w:pos="835"/>
              </w:tabs>
              <w:spacing w:line="278" w:lineRule="auto"/>
              <w:ind w:right="275" w:hanging="17"/>
            </w:pPr>
            <w:r>
              <w:t>задаёт классу вопросы: как</w:t>
            </w:r>
            <w:r>
              <w:rPr>
                <w:spacing w:val="-53"/>
              </w:rPr>
              <w:t xml:space="preserve"> </w:t>
            </w:r>
            <w:r>
              <w:t>вы</w:t>
            </w:r>
            <w:r>
              <w:rPr>
                <w:spacing w:val="-1"/>
              </w:rPr>
              <w:t xml:space="preserve"> </w:t>
            </w:r>
            <w:r>
              <w:t>думаете, у</w:t>
            </w:r>
            <w:r>
              <w:rPr>
                <w:spacing w:val="-5"/>
              </w:rPr>
              <w:t xml:space="preserve"> </w:t>
            </w:r>
            <w:r>
              <w:t>какой</w:t>
            </w:r>
            <w:r>
              <w:rPr>
                <w:spacing w:val="-5"/>
              </w:rPr>
              <w:t xml:space="preserve"> </w:t>
            </w:r>
            <w:r>
              <w:t>команды</w:t>
            </w:r>
          </w:p>
          <w:p w14:paraId="6287ABEA" w14:textId="77777777" w:rsidR="00F34D05" w:rsidRDefault="009F2150">
            <w:pPr>
              <w:pStyle w:val="TableParagraph"/>
              <w:spacing w:line="276" w:lineRule="auto"/>
              <w:ind w:left="114" w:right="142"/>
            </w:pPr>
            <w:r>
              <w:t>больше шансов стать победителями</w:t>
            </w:r>
            <w:r>
              <w:rPr>
                <w:spacing w:val="-52"/>
              </w:rPr>
              <w:t xml:space="preserve"> </w:t>
            </w:r>
            <w:r>
              <w:t>(лидерами) в игре? Слово «лидер»</w:t>
            </w:r>
            <w:r>
              <w:rPr>
                <w:spacing w:val="1"/>
              </w:rPr>
              <w:t xml:space="preserve"> </w:t>
            </w:r>
            <w:r>
              <w:t>встретилось в игре. Кого вы могли</w:t>
            </w:r>
            <w:r>
              <w:rPr>
                <w:spacing w:val="1"/>
              </w:rPr>
              <w:t xml:space="preserve"> </w:t>
            </w:r>
            <w:r>
              <w:t>еще</w:t>
            </w:r>
            <w:r>
              <w:rPr>
                <w:spacing w:val="-3"/>
              </w:rPr>
              <w:t xml:space="preserve"> </w:t>
            </w:r>
            <w:r>
              <w:t>назвать</w:t>
            </w:r>
            <w:r>
              <w:rPr>
                <w:spacing w:val="-3"/>
              </w:rPr>
              <w:t xml:space="preserve"> </w:t>
            </w:r>
            <w:r>
              <w:t>лидером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почему?</w:t>
            </w:r>
            <w:r>
              <w:rPr>
                <w:spacing w:val="-1"/>
              </w:rPr>
              <w:t xml:space="preserve"> </w:t>
            </w:r>
            <w:r>
              <w:t>И</w:t>
            </w:r>
          </w:p>
          <w:p w14:paraId="09DB2294" w14:textId="77777777" w:rsidR="00F34D05" w:rsidRDefault="009F2150">
            <w:pPr>
              <w:pStyle w:val="TableParagraph"/>
              <w:ind w:left="114"/>
            </w:pPr>
            <w:r>
              <w:t>др.</w:t>
            </w:r>
          </w:p>
        </w:tc>
        <w:tc>
          <w:tcPr>
            <w:tcW w:w="2430" w:type="dxa"/>
          </w:tcPr>
          <w:p w14:paraId="36CA30D4" w14:textId="77777777" w:rsidR="00F34D05" w:rsidRDefault="009F2150">
            <w:pPr>
              <w:pStyle w:val="TableParagraph"/>
              <w:spacing w:line="276" w:lineRule="auto"/>
              <w:ind w:left="109" w:right="246"/>
            </w:pPr>
            <w:r>
              <w:t>педагогом ориентиры</w:t>
            </w:r>
            <w:r>
              <w:rPr>
                <w:spacing w:val="-52"/>
              </w:rPr>
              <w:t xml:space="preserve"> </w:t>
            </w:r>
            <w:r>
              <w:t>действия.</w:t>
            </w:r>
          </w:p>
          <w:p w14:paraId="05BFFD2D" w14:textId="77777777" w:rsidR="00F34D05" w:rsidRDefault="00F34D05">
            <w:pPr>
              <w:pStyle w:val="TableParagraph"/>
              <w:spacing w:before="2"/>
              <w:rPr>
                <w:sz w:val="24"/>
              </w:rPr>
            </w:pPr>
          </w:p>
          <w:p w14:paraId="316057C1" w14:textId="77777777" w:rsidR="00F34D05" w:rsidRDefault="009F2150">
            <w:pPr>
              <w:pStyle w:val="TableParagraph"/>
              <w:spacing w:line="276" w:lineRule="auto"/>
              <w:ind w:left="109" w:right="482"/>
            </w:pPr>
            <w:r>
              <w:t>Работают в группе,</w:t>
            </w:r>
            <w:r>
              <w:rPr>
                <w:spacing w:val="-53"/>
              </w:rPr>
              <w:t xml:space="preserve"> </w:t>
            </w:r>
            <w:r>
              <w:t>определяют</w:t>
            </w:r>
          </w:p>
          <w:p w14:paraId="581347A0" w14:textId="77777777" w:rsidR="00F34D05" w:rsidRDefault="009F2150">
            <w:pPr>
              <w:pStyle w:val="TableParagraph"/>
              <w:spacing w:line="278" w:lineRule="auto"/>
              <w:ind w:left="109" w:right="110"/>
            </w:pPr>
            <w:r>
              <w:t>существенный признак</w:t>
            </w:r>
            <w:r>
              <w:rPr>
                <w:spacing w:val="-52"/>
              </w:rPr>
              <w:t xml:space="preserve"> </w:t>
            </w:r>
            <w:r>
              <w:t>для</w:t>
            </w:r>
            <w:r>
              <w:rPr>
                <w:spacing w:val="-2"/>
              </w:rPr>
              <w:t xml:space="preserve"> </w:t>
            </w:r>
            <w:r>
              <w:t>классификации</w:t>
            </w:r>
          </w:p>
          <w:p w14:paraId="76AFAE06" w14:textId="77777777" w:rsidR="00F34D05" w:rsidRDefault="009F2150">
            <w:pPr>
              <w:pStyle w:val="TableParagraph"/>
              <w:spacing w:line="249" w:lineRule="exact"/>
              <w:ind w:left="109"/>
            </w:pPr>
            <w:r>
              <w:t>качеств</w:t>
            </w:r>
            <w:r>
              <w:rPr>
                <w:spacing w:val="-3"/>
              </w:rPr>
              <w:t xml:space="preserve"> </w:t>
            </w:r>
            <w:r>
              <w:t>лидера,</w:t>
            </w:r>
          </w:p>
          <w:p w14:paraId="4CB40168" w14:textId="77777777" w:rsidR="00F34D05" w:rsidRDefault="009F2150">
            <w:pPr>
              <w:pStyle w:val="TableParagraph"/>
              <w:spacing w:before="37" w:line="276" w:lineRule="auto"/>
              <w:ind w:left="109" w:right="300"/>
            </w:pPr>
            <w:r>
              <w:t>записывают качества</w:t>
            </w:r>
            <w:r>
              <w:rPr>
                <w:spacing w:val="-52"/>
              </w:rPr>
              <w:t xml:space="preserve"> </w:t>
            </w:r>
            <w:r>
              <w:t>лидера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карточках</w:t>
            </w:r>
          </w:p>
          <w:p w14:paraId="30A6DBE8" w14:textId="77777777" w:rsidR="00F34D05" w:rsidRDefault="00F34D05">
            <w:pPr>
              <w:pStyle w:val="TableParagraph"/>
              <w:spacing w:before="4"/>
              <w:rPr>
                <w:sz w:val="25"/>
              </w:rPr>
            </w:pPr>
          </w:p>
          <w:p w14:paraId="0C4F270E" w14:textId="77777777" w:rsidR="00F34D05" w:rsidRDefault="009F2150">
            <w:pPr>
              <w:pStyle w:val="TableParagraph"/>
              <w:spacing w:before="1" w:line="276" w:lineRule="auto"/>
              <w:ind w:left="109" w:right="613"/>
            </w:pPr>
            <w:r>
              <w:t>Участвуют в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командных</w:t>
            </w:r>
            <w:r>
              <w:rPr>
                <w:spacing w:val="-8"/>
              </w:rPr>
              <w:t xml:space="preserve"> </w:t>
            </w:r>
            <w:r>
              <w:t>играх,</w:t>
            </w:r>
          </w:p>
          <w:p w14:paraId="5399FA68" w14:textId="77777777" w:rsidR="00F34D05" w:rsidRDefault="009F2150">
            <w:pPr>
              <w:pStyle w:val="TableParagraph"/>
              <w:spacing w:line="278" w:lineRule="auto"/>
              <w:ind w:left="109" w:right="81"/>
            </w:pPr>
            <w:r>
              <w:t>капитанами (лидерами)</w:t>
            </w:r>
            <w:r>
              <w:rPr>
                <w:spacing w:val="-52"/>
              </w:rPr>
              <w:t xml:space="preserve"> </w:t>
            </w:r>
            <w:r>
              <w:t>являются</w:t>
            </w:r>
            <w:r>
              <w:rPr>
                <w:spacing w:val="-1"/>
              </w:rPr>
              <w:t xml:space="preserve"> </w:t>
            </w:r>
            <w:r>
              <w:t>дети.</w:t>
            </w:r>
          </w:p>
          <w:p w14:paraId="55285C12" w14:textId="77777777" w:rsidR="00F34D05" w:rsidRDefault="009F2150">
            <w:pPr>
              <w:pStyle w:val="TableParagraph"/>
              <w:spacing w:line="278" w:lineRule="auto"/>
              <w:ind w:left="109" w:right="181"/>
            </w:pPr>
            <w:r>
              <w:t>Возможно проведение</w:t>
            </w:r>
            <w:r>
              <w:rPr>
                <w:spacing w:val="-52"/>
              </w:rPr>
              <w:t xml:space="preserve"> </w:t>
            </w:r>
            <w:r>
              <w:t>игр</w:t>
            </w:r>
            <w:r>
              <w:rPr>
                <w:spacing w:val="-1"/>
              </w:rPr>
              <w:t xml:space="preserve"> </w:t>
            </w:r>
            <w:r>
              <w:t>самими</w:t>
            </w:r>
            <w:r>
              <w:rPr>
                <w:spacing w:val="-6"/>
              </w:rPr>
              <w:t xml:space="preserve"> </w:t>
            </w:r>
            <w:r>
              <w:t>детьми.</w:t>
            </w:r>
          </w:p>
          <w:p w14:paraId="0860F4C9" w14:textId="77777777" w:rsidR="00F34D05" w:rsidRDefault="00F34D05">
            <w:pPr>
              <w:pStyle w:val="TableParagraph"/>
              <w:spacing w:before="3"/>
              <w:rPr>
                <w:sz w:val="24"/>
              </w:rPr>
            </w:pPr>
          </w:p>
          <w:p w14:paraId="0A9B791F" w14:textId="77777777" w:rsidR="00F34D05" w:rsidRDefault="009F2150">
            <w:pPr>
              <w:pStyle w:val="TableParagraph"/>
              <w:spacing w:line="276" w:lineRule="auto"/>
              <w:ind w:left="109" w:right="243"/>
            </w:pPr>
            <w:r>
              <w:t>Отвечают на вопросы</w:t>
            </w:r>
            <w:r>
              <w:rPr>
                <w:spacing w:val="-52"/>
              </w:rPr>
              <w:t xml:space="preserve"> </w:t>
            </w:r>
            <w:r>
              <w:t>(лидер класса, лидер</w:t>
            </w:r>
            <w:r>
              <w:rPr>
                <w:spacing w:val="1"/>
              </w:rPr>
              <w:t xml:space="preserve"> </w:t>
            </w:r>
            <w:r>
              <w:t>школы, лидер города,</w:t>
            </w:r>
            <w:r>
              <w:rPr>
                <w:spacing w:val="-52"/>
              </w:rPr>
              <w:t xml:space="preserve"> </w:t>
            </w:r>
            <w:r>
              <w:t>лидер</w:t>
            </w:r>
            <w:r>
              <w:rPr>
                <w:spacing w:val="-3"/>
              </w:rPr>
              <w:t xml:space="preserve"> </w:t>
            </w:r>
            <w:r>
              <w:t>области,</w:t>
            </w:r>
            <w:r>
              <w:rPr>
                <w:spacing w:val="-2"/>
              </w:rPr>
              <w:t xml:space="preserve"> </w:t>
            </w:r>
            <w:r>
              <w:t>лидер</w:t>
            </w:r>
          </w:p>
          <w:p w14:paraId="09825349" w14:textId="77777777" w:rsidR="00F34D05" w:rsidRDefault="009F2150">
            <w:pPr>
              <w:pStyle w:val="TableParagraph"/>
              <w:spacing w:before="1"/>
              <w:ind w:left="109"/>
            </w:pPr>
            <w:r>
              <w:t>страны и</w:t>
            </w:r>
            <w:r>
              <w:rPr>
                <w:spacing w:val="-2"/>
              </w:rPr>
              <w:t xml:space="preserve"> </w:t>
            </w:r>
            <w:r>
              <w:t>др.)</w:t>
            </w:r>
          </w:p>
        </w:tc>
      </w:tr>
      <w:tr w:rsidR="00F34D05" w14:paraId="0BE6BB23" w14:textId="77777777">
        <w:trPr>
          <w:trHeight w:val="1163"/>
        </w:trPr>
        <w:tc>
          <w:tcPr>
            <w:tcW w:w="9035" w:type="dxa"/>
            <w:gridSpan w:val="4"/>
          </w:tcPr>
          <w:p w14:paraId="11E5BB2E" w14:textId="77777777" w:rsidR="00F34D05" w:rsidRDefault="009F2150">
            <w:pPr>
              <w:pStyle w:val="TableParagraph"/>
              <w:spacing w:line="247" w:lineRule="exact"/>
              <w:ind w:left="112"/>
              <w:rPr>
                <w:b/>
              </w:rPr>
            </w:pPr>
            <w:r>
              <w:rPr>
                <w:b/>
              </w:rPr>
              <w:t>Результаты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этапа:</w:t>
            </w:r>
          </w:p>
          <w:p w14:paraId="354A974C" w14:textId="77777777" w:rsidR="00F34D05" w:rsidRDefault="009F2150">
            <w:pPr>
              <w:pStyle w:val="TableParagraph"/>
              <w:numPr>
                <w:ilvl w:val="0"/>
                <w:numId w:val="143"/>
              </w:numPr>
              <w:tabs>
                <w:tab w:val="left" w:pos="1013"/>
              </w:tabs>
              <w:spacing w:before="32"/>
              <w:ind w:hanging="169"/>
            </w:pPr>
            <w:r>
              <w:t>выявление</w:t>
            </w:r>
            <w:r>
              <w:rPr>
                <w:spacing w:val="-3"/>
              </w:rPr>
              <w:t xml:space="preserve"> </w:t>
            </w:r>
            <w:r>
              <w:t>качеств</w:t>
            </w:r>
            <w:r>
              <w:rPr>
                <w:spacing w:val="-5"/>
              </w:rPr>
              <w:t xml:space="preserve"> </w:t>
            </w:r>
            <w:r>
              <w:t>лидера;</w:t>
            </w:r>
          </w:p>
          <w:p w14:paraId="099B124F" w14:textId="77777777" w:rsidR="00F34D05" w:rsidRDefault="009F2150">
            <w:pPr>
              <w:pStyle w:val="TableParagraph"/>
              <w:numPr>
                <w:ilvl w:val="0"/>
                <w:numId w:val="143"/>
              </w:numPr>
              <w:tabs>
                <w:tab w:val="left" w:pos="1013"/>
              </w:tabs>
              <w:spacing w:before="38"/>
              <w:ind w:hanging="169"/>
            </w:pPr>
            <w:r>
              <w:t>знакомство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новой</w:t>
            </w:r>
            <w:r>
              <w:rPr>
                <w:spacing w:val="-8"/>
              </w:rPr>
              <w:t xml:space="preserve"> </w:t>
            </w:r>
            <w:r>
              <w:t>командной</w:t>
            </w:r>
            <w:r>
              <w:rPr>
                <w:spacing w:val="-5"/>
              </w:rPr>
              <w:t xml:space="preserve"> </w:t>
            </w:r>
            <w:r>
              <w:t>игрой;</w:t>
            </w:r>
          </w:p>
          <w:p w14:paraId="1D1A100E" w14:textId="77777777" w:rsidR="00F34D05" w:rsidRDefault="009F2150">
            <w:pPr>
              <w:pStyle w:val="TableParagraph"/>
              <w:numPr>
                <w:ilvl w:val="0"/>
                <w:numId w:val="143"/>
              </w:numPr>
              <w:tabs>
                <w:tab w:val="left" w:pos="1013"/>
              </w:tabs>
              <w:spacing w:before="37"/>
              <w:ind w:hanging="169"/>
            </w:pPr>
            <w:r>
              <w:t>принятие</w:t>
            </w:r>
            <w:r>
              <w:rPr>
                <w:spacing w:val="-4"/>
              </w:rPr>
              <w:t xml:space="preserve"> </w:t>
            </w:r>
            <w:r>
              <w:t>цели</w:t>
            </w:r>
            <w:r>
              <w:rPr>
                <w:spacing w:val="-6"/>
              </w:rPr>
              <w:t xml:space="preserve"> </w:t>
            </w:r>
            <w:r>
              <w:t>совместной</w:t>
            </w:r>
            <w:r>
              <w:rPr>
                <w:spacing w:val="-5"/>
              </w:rPr>
              <w:t xml:space="preserve"> </w:t>
            </w:r>
            <w:r>
              <w:t>игровой</w:t>
            </w:r>
            <w:r>
              <w:rPr>
                <w:spacing w:val="-6"/>
              </w:rPr>
              <w:t xml:space="preserve"> </w:t>
            </w:r>
            <w:r>
              <w:t>деятельности.</w:t>
            </w:r>
          </w:p>
        </w:tc>
      </w:tr>
      <w:tr w:rsidR="00F34D05" w14:paraId="304AF881" w14:textId="77777777">
        <w:trPr>
          <w:trHeight w:val="580"/>
        </w:trPr>
        <w:tc>
          <w:tcPr>
            <w:tcW w:w="629" w:type="dxa"/>
          </w:tcPr>
          <w:p w14:paraId="2DA5DD39" w14:textId="77777777" w:rsidR="00F34D05" w:rsidRDefault="009F2150">
            <w:pPr>
              <w:pStyle w:val="TableParagraph"/>
              <w:spacing w:line="247" w:lineRule="exact"/>
              <w:ind w:left="208"/>
              <w:rPr>
                <w:b/>
              </w:rPr>
            </w:pPr>
            <w:r>
              <w:rPr>
                <w:b/>
              </w:rPr>
              <w:t>№</w:t>
            </w:r>
          </w:p>
          <w:p w14:paraId="4F248D54" w14:textId="77777777" w:rsidR="00F34D05" w:rsidRDefault="009F2150">
            <w:pPr>
              <w:pStyle w:val="TableParagraph"/>
              <w:spacing w:before="42"/>
              <w:ind w:left="160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312" w:type="dxa"/>
          </w:tcPr>
          <w:p w14:paraId="484E9D24" w14:textId="77777777" w:rsidR="00F34D05" w:rsidRDefault="009F2150">
            <w:pPr>
              <w:pStyle w:val="TableParagraph"/>
              <w:spacing w:line="247" w:lineRule="exact"/>
              <w:ind w:left="109" w:right="96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занятия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его</w:t>
            </w:r>
          </w:p>
          <w:p w14:paraId="0AEF4ED0" w14:textId="77777777" w:rsidR="00F34D05" w:rsidRDefault="009F2150">
            <w:pPr>
              <w:pStyle w:val="TableParagraph"/>
              <w:spacing w:before="42"/>
              <w:ind w:left="109" w:right="94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664" w:type="dxa"/>
          </w:tcPr>
          <w:p w14:paraId="19AF4826" w14:textId="77777777" w:rsidR="00F34D05" w:rsidRDefault="009F2150">
            <w:pPr>
              <w:pStyle w:val="TableParagraph"/>
              <w:spacing w:before="142"/>
              <w:ind w:left="690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30" w:type="dxa"/>
          </w:tcPr>
          <w:p w14:paraId="746F9153" w14:textId="77777777" w:rsidR="00F34D05" w:rsidRDefault="009F2150">
            <w:pPr>
              <w:pStyle w:val="TableParagraph"/>
              <w:spacing w:line="247" w:lineRule="exact"/>
              <w:ind w:left="526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14:paraId="77270DD7" w14:textId="77777777" w:rsidR="00F34D05" w:rsidRDefault="009F2150">
            <w:pPr>
              <w:pStyle w:val="TableParagraph"/>
              <w:spacing w:before="42"/>
              <w:ind w:left="529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F34D05" w14:paraId="0DCB9FD6" w14:textId="77777777">
        <w:trPr>
          <w:trHeight w:val="4073"/>
        </w:trPr>
        <w:tc>
          <w:tcPr>
            <w:tcW w:w="629" w:type="dxa"/>
          </w:tcPr>
          <w:p w14:paraId="472C2908" w14:textId="77777777" w:rsidR="00F34D05" w:rsidRDefault="009F2150">
            <w:pPr>
              <w:pStyle w:val="TableParagraph"/>
              <w:spacing w:line="244" w:lineRule="exact"/>
              <w:ind w:left="19"/>
              <w:jc w:val="center"/>
            </w:pPr>
            <w:r>
              <w:t>4</w:t>
            </w:r>
          </w:p>
        </w:tc>
        <w:tc>
          <w:tcPr>
            <w:tcW w:w="2312" w:type="dxa"/>
          </w:tcPr>
          <w:p w14:paraId="042EEC48" w14:textId="77777777" w:rsidR="00F34D05" w:rsidRDefault="009F2150">
            <w:pPr>
              <w:pStyle w:val="TableParagraph"/>
              <w:spacing w:line="276" w:lineRule="auto"/>
              <w:ind w:left="112" w:right="605"/>
            </w:pPr>
            <w:r>
              <w:t>Этап рефлексии,</w:t>
            </w:r>
            <w:r>
              <w:rPr>
                <w:spacing w:val="-52"/>
              </w:rPr>
              <w:t xml:space="preserve"> </w:t>
            </w:r>
            <w:r>
              <w:t>обсуждение</w:t>
            </w:r>
            <w:r>
              <w:rPr>
                <w:spacing w:val="1"/>
              </w:rPr>
              <w:t xml:space="preserve"> </w:t>
            </w:r>
            <w:r>
              <w:t>результатов.</w:t>
            </w:r>
          </w:p>
          <w:p w14:paraId="172B2781" w14:textId="77777777" w:rsidR="00F34D05" w:rsidRDefault="00F34D05">
            <w:pPr>
              <w:pStyle w:val="TableParagraph"/>
              <w:spacing w:before="2"/>
              <w:rPr>
                <w:sz w:val="24"/>
              </w:rPr>
            </w:pPr>
          </w:p>
          <w:p w14:paraId="6D972CD1" w14:textId="77777777" w:rsidR="00F34D05" w:rsidRDefault="009F2150">
            <w:pPr>
              <w:pStyle w:val="TableParagraph"/>
              <w:spacing w:line="276" w:lineRule="auto"/>
              <w:ind w:left="112" w:right="403"/>
            </w:pPr>
            <w:r>
              <w:t>Задача этапа:</w:t>
            </w:r>
            <w:r>
              <w:rPr>
                <w:spacing w:val="1"/>
              </w:rPr>
              <w:t xml:space="preserve"> </w:t>
            </w:r>
            <w:r>
              <w:t>подведение итогов</w:t>
            </w:r>
            <w:r>
              <w:rPr>
                <w:spacing w:val="-52"/>
              </w:rPr>
              <w:t xml:space="preserve"> </w:t>
            </w:r>
            <w:r>
              <w:t>занятия</w:t>
            </w:r>
          </w:p>
        </w:tc>
        <w:tc>
          <w:tcPr>
            <w:tcW w:w="3664" w:type="dxa"/>
          </w:tcPr>
          <w:p w14:paraId="5B9F4D87" w14:textId="77777777" w:rsidR="00F34D05" w:rsidRDefault="009F2150">
            <w:pPr>
              <w:pStyle w:val="TableParagraph"/>
              <w:numPr>
                <w:ilvl w:val="0"/>
                <w:numId w:val="142"/>
              </w:numPr>
              <w:tabs>
                <w:tab w:val="left" w:pos="834"/>
                <w:tab w:val="left" w:pos="835"/>
              </w:tabs>
              <w:spacing w:line="276" w:lineRule="auto"/>
              <w:ind w:right="111" w:hanging="17"/>
            </w:pPr>
            <w:r>
              <w:t>организует работу с</w:t>
            </w:r>
            <w:r>
              <w:rPr>
                <w:spacing w:val="1"/>
              </w:rPr>
              <w:t xml:space="preserve"> </w:t>
            </w:r>
            <w:r>
              <w:t>конструктором «Лидер»: предлагает</w:t>
            </w:r>
            <w:r>
              <w:rPr>
                <w:spacing w:val="-52"/>
              </w:rPr>
              <w:t xml:space="preserve"> </w:t>
            </w:r>
            <w:r>
              <w:t>ребятам нарисовать образ человека-</w:t>
            </w:r>
            <w:r>
              <w:rPr>
                <w:spacing w:val="-52"/>
              </w:rPr>
              <w:t xml:space="preserve"> </w:t>
            </w:r>
            <w:r>
              <w:t>лидера на листе бумаги формата А3</w:t>
            </w:r>
            <w:r>
              <w:rPr>
                <w:spacing w:val="-52"/>
              </w:rPr>
              <w:t xml:space="preserve"> </w:t>
            </w:r>
            <w:r>
              <w:t>(это</w:t>
            </w:r>
            <w:r>
              <w:rPr>
                <w:spacing w:val="-2"/>
              </w:rPr>
              <w:t xml:space="preserve"> </w:t>
            </w:r>
            <w:r>
              <w:t>может</w:t>
            </w:r>
            <w:r>
              <w:rPr>
                <w:spacing w:val="-2"/>
              </w:rPr>
              <w:t xml:space="preserve"> </w:t>
            </w:r>
            <w:r>
              <w:t>быть человек,</w:t>
            </w:r>
          </w:p>
          <w:p w14:paraId="096E1AC6" w14:textId="77777777" w:rsidR="00F34D05" w:rsidRDefault="009F2150">
            <w:pPr>
              <w:pStyle w:val="TableParagraph"/>
              <w:spacing w:line="276" w:lineRule="auto"/>
              <w:ind w:left="114" w:right="270"/>
            </w:pPr>
            <w:r>
              <w:t>поднимающийся вверх по</w:t>
            </w:r>
            <w:r>
              <w:rPr>
                <w:spacing w:val="1"/>
              </w:rPr>
              <w:t xml:space="preserve"> </w:t>
            </w:r>
            <w:r>
              <w:t>лестнице), а также создают детали</w:t>
            </w:r>
            <w:r>
              <w:rPr>
                <w:spacing w:val="-52"/>
              </w:rPr>
              <w:t xml:space="preserve"> </w:t>
            </w:r>
            <w:r>
              <w:t xml:space="preserve">конструктора (элементы </w:t>
            </w:r>
            <w:proofErr w:type="spellStart"/>
            <w:r>
              <w:t>пазлов</w:t>
            </w:r>
            <w:proofErr w:type="spellEnd"/>
            <w:r>
              <w:t xml:space="preserve"> на</w:t>
            </w:r>
            <w:r>
              <w:rPr>
                <w:spacing w:val="-53"/>
              </w:rPr>
              <w:t xml:space="preserve"> </w:t>
            </w:r>
            <w:r>
              <w:t>листах</w:t>
            </w:r>
            <w:r>
              <w:rPr>
                <w:spacing w:val="-6"/>
              </w:rPr>
              <w:t xml:space="preserve"> </w:t>
            </w:r>
            <w:r>
              <w:t>формата</w:t>
            </w:r>
            <w:r>
              <w:rPr>
                <w:spacing w:val="-2"/>
              </w:rPr>
              <w:t xml:space="preserve"> </w:t>
            </w:r>
            <w:r>
              <w:t>А5)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буквами</w:t>
            </w:r>
          </w:p>
          <w:p w14:paraId="6005D287" w14:textId="77777777" w:rsidR="00F34D05" w:rsidRDefault="009F2150">
            <w:pPr>
              <w:pStyle w:val="TableParagraph"/>
              <w:ind w:left="114"/>
            </w:pPr>
            <w:r>
              <w:t>алфавита.</w:t>
            </w:r>
          </w:p>
          <w:p w14:paraId="5A6A7283" w14:textId="77777777" w:rsidR="00F34D05" w:rsidRDefault="009F2150">
            <w:pPr>
              <w:pStyle w:val="TableParagraph"/>
              <w:numPr>
                <w:ilvl w:val="0"/>
                <w:numId w:val="142"/>
              </w:numPr>
              <w:tabs>
                <w:tab w:val="left" w:pos="834"/>
                <w:tab w:val="left" w:pos="835"/>
              </w:tabs>
              <w:spacing w:before="27" w:line="276" w:lineRule="auto"/>
              <w:ind w:right="121" w:firstLine="0"/>
              <w:jc w:val="both"/>
            </w:pPr>
            <w:r>
              <w:t>задаёт наводящие вопросы:</w:t>
            </w:r>
            <w:r>
              <w:rPr>
                <w:spacing w:val="1"/>
              </w:rPr>
              <w:t xml:space="preserve"> </w:t>
            </w:r>
            <w:r>
              <w:t>кого, на ваш взгляд, можно назвать</w:t>
            </w:r>
            <w:r>
              <w:rPr>
                <w:spacing w:val="1"/>
              </w:rPr>
              <w:t xml:space="preserve"> </w:t>
            </w:r>
            <w:r>
              <w:t>лидером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почему</w:t>
            </w:r>
            <w:r>
              <w:rPr>
                <w:spacing w:val="-5"/>
              </w:rPr>
              <w:t xml:space="preserve"> </w:t>
            </w:r>
            <w:r>
              <w:t>вы</w:t>
            </w:r>
            <w:r>
              <w:rPr>
                <w:spacing w:val="-1"/>
              </w:rPr>
              <w:t xml:space="preserve"> </w:t>
            </w:r>
            <w:r>
              <w:t>так</w:t>
            </w:r>
            <w:r>
              <w:rPr>
                <w:spacing w:val="-3"/>
              </w:rPr>
              <w:t xml:space="preserve"> </w:t>
            </w:r>
            <w:r>
              <w:t>считаете</w:t>
            </w:r>
            <w:r>
              <w:rPr>
                <w:spacing w:val="2"/>
              </w:rPr>
              <w:t xml:space="preserve"> </w:t>
            </w:r>
            <w:r>
              <w:t>и</w:t>
            </w:r>
          </w:p>
          <w:p w14:paraId="40B7F3E4" w14:textId="77777777" w:rsidR="00F34D05" w:rsidRDefault="009F2150">
            <w:pPr>
              <w:pStyle w:val="TableParagraph"/>
              <w:spacing w:line="252" w:lineRule="exact"/>
              <w:ind w:left="114"/>
            </w:pPr>
            <w:r>
              <w:t>др.</w:t>
            </w:r>
          </w:p>
        </w:tc>
        <w:tc>
          <w:tcPr>
            <w:tcW w:w="2430" w:type="dxa"/>
          </w:tcPr>
          <w:p w14:paraId="6C1445AC" w14:textId="77777777" w:rsidR="00F34D05" w:rsidRDefault="009F2150">
            <w:pPr>
              <w:pStyle w:val="TableParagraph"/>
              <w:spacing w:line="244" w:lineRule="exact"/>
              <w:ind w:left="109"/>
            </w:pPr>
            <w:r>
              <w:t>Создают</w:t>
            </w:r>
            <w:r>
              <w:rPr>
                <w:spacing w:val="-3"/>
              </w:rPr>
              <w:t xml:space="preserve"> </w:t>
            </w:r>
            <w:r>
              <w:t>конструктор</w:t>
            </w:r>
          </w:p>
          <w:p w14:paraId="60C1BB23" w14:textId="77777777" w:rsidR="00F34D05" w:rsidRDefault="009F2150">
            <w:pPr>
              <w:pStyle w:val="TableParagraph"/>
              <w:spacing w:before="32"/>
              <w:ind w:left="109"/>
            </w:pPr>
            <w:r>
              <w:t>«Лидер»</w:t>
            </w:r>
          </w:p>
          <w:p w14:paraId="03351E09" w14:textId="77777777" w:rsidR="00F34D05" w:rsidRDefault="00F34D05">
            <w:pPr>
              <w:pStyle w:val="TableParagraph"/>
              <w:rPr>
                <w:sz w:val="24"/>
              </w:rPr>
            </w:pPr>
          </w:p>
          <w:p w14:paraId="27CDFD76" w14:textId="77777777" w:rsidR="00F34D05" w:rsidRDefault="00F34D05">
            <w:pPr>
              <w:pStyle w:val="TableParagraph"/>
              <w:rPr>
                <w:sz w:val="24"/>
              </w:rPr>
            </w:pPr>
          </w:p>
          <w:p w14:paraId="24816892" w14:textId="77777777" w:rsidR="00F34D05" w:rsidRDefault="00F34D05">
            <w:pPr>
              <w:pStyle w:val="TableParagraph"/>
              <w:rPr>
                <w:sz w:val="24"/>
              </w:rPr>
            </w:pPr>
          </w:p>
          <w:p w14:paraId="13956536" w14:textId="77777777" w:rsidR="00F34D05" w:rsidRDefault="00F34D05">
            <w:pPr>
              <w:pStyle w:val="TableParagraph"/>
              <w:spacing w:before="6"/>
              <w:rPr>
                <w:sz w:val="32"/>
              </w:rPr>
            </w:pPr>
          </w:p>
          <w:p w14:paraId="6558769F" w14:textId="77777777" w:rsidR="00F34D05" w:rsidRDefault="009F2150">
            <w:pPr>
              <w:pStyle w:val="TableParagraph"/>
              <w:spacing w:line="276" w:lineRule="auto"/>
              <w:ind w:left="109" w:right="528"/>
            </w:pPr>
            <w:r>
              <w:t>Оценивают работу</w:t>
            </w:r>
            <w:r>
              <w:rPr>
                <w:spacing w:val="-52"/>
              </w:rPr>
              <w:t xml:space="preserve"> </w:t>
            </w:r>
            <w:r>
              <w:t>групп по плану,</w:t>
            </w:r>
            <w:r>
              <w:rPr>
                <w:spacing w:val="1"/>
              </w:rPr>
              <w:t xml:space="preserve"> </w:t>
            </w:r>
            <w:r>
              <w:t>предложенному</w:t>
            </w:r>
            <w:r>
              <w:rPr>
                <w:spacing w:val="1"/>
              </w:rPr>
              <w:t xml:space="preserve"> </w:t>
            </w:r>
            <w:r>
              <w:t>педагогом.</w:t>
            </w:r>
          </w:p>
        </w:tc>
      </w:tr>
      <w:tr w:rsidR="00F34D05" w14:paraId="768F630D" w14:textId="77777777">
        <w:trPr>
          <w:trHeight w:val="873"/>
        </w:trPr>
        <w:tc>
          <w:tcPr>
            <w:tcW w:w="9035" w:type="dxa"/>
            <w:gridSpan w:val="4"/>
          </w:tcPr>
          <w:p w14:paraId="57BF81B3" w14:textId="77777777" w:rsidR="00F34D05" w:rsidRDefault="009F2150">
            <w:pPr>
              <w:pStyle w:val="TableParagraph"/>
              <w:spacing w:line="247" w:lineRule="exact"/>
              <w:ind w:left="112"/>
              <w:rPr>
                <w:b/>
              </w:rPr>
            </w:pPr>
            <w:r>
              <w:rPr>
                <w:b/>
              </w:rPr>
              <w:t>Результаты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этапа:</w:t>
            </w:r>
          </w:p>
          <w:p w14:paraId="68DF8944" w14:textId="77777777" w:rsidR="00F34D05" w:rsidRDefault="009F2150">
            <w:pPr>
              <w:pStyle w:val="TableParagraph"/>
              <w:numPr>
                <w:ilvl w:val="0"/>
                <w:numId w:val="141"/>
              </w:numPr>
              <w:tabs>
                <w:tab w:val="left" w:pos="1013"/>
              </w:tabs>
              <w:spacing w:before="32"/>
              <w:ind w:hanging="169"/>
            </w:pPr>
            <w:r>
              <w:t>создание</w:t>
            </w:r>
            <w:r>
              <w:rPr>
                <w:spacing w:val="-10"/>
              </w:rPr>
              <w:t xml:space="preserve"> </w:t>
            </w:r>
            <w:r>
              <w:t>конструктора</w:t>
            </w:r>
            <w:r>
              <w:rPr>
                <w:spacing w:val="-7"/>
              </w:rPr>
              <w:t xml:space="preserve"> </w:t>
            </w:r>
            <w:r>
              <w:t>«Лидер»;</w:t>
            </w:r>
          </w:p>
          <w:p w14:paraId="62A1DC5A" w14:textId="77777777" w:rsidR="00F34D05" w:rsidRDefault="009F2150">
            <w:pPr>
              <w:pStyle w:val="TableParagraph"/>
              <w:numPr>
                <w:ilvl w:val="0"/>
                <w:numId w:val="141"/>
              </w:numPr>
              <w:tabs>
                <w:tab w:val="left" w:pos="1013"/>
              </w:tabs>
              <w:spacing w:before="38"/>
              <w:ind w:hanging="169"/>
            </w:pPr>
            <w:r>
              <w:t>осознание</w:t>
            </w:r>
            <w:r>
              <w:rPr>
                <w:spacing w:val="-4"/>
              </w:rPr>
              <w:t xml:space="preserve"> </w:t>
            </w:r>
            <w:r>
              <w:t>необходимости</w:t>
            </w:r>
            <w:r>
              <w:rPr>
                <w:spacing w:val="-7"/>
              </w:rPr>
              <w:t xml:space="preserve"> </w:t>
            </w:r>
            <w:r>
              <w:t>изучения</w:t>
            </w:r>
            <w:r>
              <w:rPr>
                <w:spacing w:val="-5"/>
              </w:rPr>
              <w:t xml:space="preserve"> </w:t>
            </w:r>
            <w:r>
              <w:t>данного</w:t>
            </w:r>
            <w:r>
              <w:rPr>
                <w:spacing w:val="-2"/>
              </w:rPr>
              <w:t xml:space="preserve"> </w:t>
            </w:r>
            <w:r>
              <w:t>материала.</w:t>
            </w:r>
          </w:p>
        </w:tc>
      </w:tr>
    </w:tbl>
    <w:p w14:paraId="75D7DB50" w14:textId="77777777" w:rsidR="00F34D05" w:rsidRDefault="00F34D05">
      <w:pPr>
        <w:sectPr w:rsidR="00F34D05">
          <w:pgSz w:w="11920" w:h="16850"/>
          <w:pgMar w:top="1420" w:right="0" w:bottom="860" w:left="1220" w:header="0" w:footer="680" w:gutter="0"/>
          <w:cols w:space="720"/>
        </w:sectPr>
      </w:pPr>
    </w:p>
    <w:tbl>
      <w:tblPr>
        <w:tblStyle w:val="TableNormal"/>
        <w:tblW w:w="0" w:type="auto"/>
        <w:tblInd w:w="3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9"/>
        <w:gridCol w:w="2312"/>
        <w:gridCol w:w="3664"/>
        <w:gridCol w:w="2430"/>
      </w:tblGrid>
      <w:tr w:rsidR="00F34D05" w14:paraId="7D65229F" w14:textId="77777777">
        <w:trPr>
          <w:trHeight w:val="583"/>
        </w:trPr>
        <w:tc>
          <w:tcPr>
            <w:tcW w:w="629" w:type="dxa"/>
          </w:tcPr>
          <w:p w14:paraId="750573FC" w14:textId="77777777" w:rsidR="00F34D05" w:rsidRDefault="009F2150">
            <w:pPr>
              <w:pStyle w:val="TableParagraph"/>
              <w:spacing w:line="247" w:lineRule="exact"/>
              <w:ind w:left="208"/>
              <w:rPr>
                <w:b/>
              </w:rPr>
            </w:pPr>
            <w:r>
              <w:rPr>
                <w:b/>
              </w:rPr>
              <w:lastRenderedPageBreak/>
              <w:t>№</w:t>
            </w:r>
          </w:p>
          <w:p w14:paraId="6D3F8859" w14:textId="77777777" w:rsidR="00F34D05" w:rsidRDefault="009F2150">
            <w:pPr>
              <w:pStyle w:val="TableParagraph"/>
              <w:spacing w:before="40"/>
              <w:ind w:left="160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312" w:type="dxa"/>
          </w:tcPr>
          <w:p w14:paraId="395EBDA3" w14:textId="77777777" w:rsidR="00F34D05" w:rsidRDefault="009F2150">
            <w:pPr>
              <w:pStyle w:val="TableParagraph"/>
              <w:spacing w:line="247" w:lineRule="exact"/>
              <w:ind w:left="109" w:right="96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занятия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его</w:t>
            </w:r>
          </w:p>
          <w:p w14:paraId="029DE113" w14:textId="77777777" w:rsidR="00F34D05" w:rsidRDefault="009F2150">
            <w:pPr>
              <w:pStyle w:val="TableParagraph"/>
              <w:spacing w:before="40"/>
              <w:ind w:left="109" w:right="94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664" w:type="dxa"/>
          </w:tcPr>
          <w:p w14:paraId="7DD0349F" w14:textId="77777777" w:rsidR="00F34D05" w:rsidRDefault="009F2150">
            <w:pPr>
              <w:pStyle w:val="TableParagraph"/>
              <w:spacing w:before="143"/>
              <w:ind w:left="690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30" w:type="dxa"/>
          </w:tcPr>
          <w:p w14:paraId="377FA3BD" w14:textId="77777777" w:rsidR="00F34D05" w:rsidRDefault="009F2150">
            <w:pPr>
              <w:pStyle w:val="TableParagraph"/>
              <w:spacing w:line="247" w:lineRule="exact"/>
              <w:ind w:left="526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14:paraId="36B94A53" w14:textId="77777777" w:rsidR="00F34D05" w:rsidRDefault="009F2150">
            <w:pPr>
              <w:pStyle w:val="TableParagraph"/>
              <w:spacing w:before="40"/>
              <w:ind w:left="529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F34D05" w14:paraId="64E600E0" w14:textId="77777777">
        <w:trPr>
          <w:trHeight w:val="1744"/>
        </w:trPr>
        <w:tc>
          <w:tcPr>
            <w:tcW w:w="629" w:type="dxa"/>
          </w:tcPr>
          <w:p w14:paraId="2BEE311D" w14:textId="77777777" w:rsidR="00F34D05" w:rsidRDefault="009F2150">
            <w:pPr>
              <w:pStyle w:val="TableParagraph"/>
              <w:spacing w:line="244" w:lineRule="exact"/>
              <w:ind w:left="19"/>
              <w:jc w:val="center"/>
            </w:pPr>
            <w:r>
              <w:t>5</w:t>
            </w:r>
          </w:p>
        </w:tc>
        <w:tc>
          <w:tcPr>
            <w:tcW w:w="2312" w:type="dxa"/>
          </w:tcPr>
          <w:p w14:paraId="6BDEE90B" w14:textId="77777777" w:rsidR="00F34D05" w:rsidRDefault="009F2150">
            <w:pPr>
              <w:pStyle w:val="TableParagraph"/>
              <w:spacing w:line="244" w:lineRule="exact"/>
              <w:ind w:left="112"/>
            </w:pPr>
            <w:r>
              <w:t>Эмоциональное</w:t>
            </w:r>
          </w:p>
          <w:p w14:paraId="619F3E16" w14:textId="77777777" w:rsidR="00F34D05" w:rsidRDefault="009F2150">
            <w:pPr>
              <w:pStyle w:val="TableParagraph"/>
              <w:spacing w:before="32"/>
              <w:ind w:left="112"/>
            </w:pPr>
            <w:r>
              <w:t>завершение</w:t>
            </w:r>
            <w:r>
              <w:rPr>
                <w:spacing w:val="-2"/>
              </w:rPr>
              <w:t xml:space="preserve"> </w:t>
            </w:r>
            <w:r>
              <w:t>занятия.</w:t>
            </w:r>
          </w:p>
          <w:p w14:paraId="351DABD5" w14:textId="77777777" w:rsidR="00F34D05" w:rsidRDefault="00F34D05">
            <w:pPr>
              <w:pStyle w:val="TableParagraph"/>
              <w:spacing w:before="6"/>
              <w:rPr>
                <w:sz w:val="28"/>
              </w:rPr>
            </w:pPr>
          </w:p>
          <w:p w14:paraId="4E55DC0D" w14:textId="77777777" w:rsidR="00F34D05" w:rsidRDefault="009F2150">
            <w:pPr>
              <w:pStyle w:val="TableParagraph"/>
              <w:spacing w:line="278" w:lineRule="auto"/>
              <w:ind w:left="112" w:right="924"/>
            </w:pPr>
            <w:r>
              <w:t>Задача этапа:</w:t>
            </w:r>
            <w:r>
              <w:rPr>
                <w:spacing w:val="-52"/>
              </w:rPr>
              <w:t xml:space="preserve"> </w:t>
            </w:r>
            <w:r>
              <w:t>позитивное</w:t>
            </w:r>
          </w:p>
          <w:p w14:paraId="4EE7B81D" w14:textId="77777777" w:rsidR="00F34D05" w:rsidRDefault="009F2150">
            <w:pPr>
              <w:pStyle w:val="TableParagraph"/>
              <w:spacing w:before="1"/>
              <w:ind w:left="112"/>
            </w:pPr>
            <w:r>
              <w:t>завершение</w:t>
            </w:r>
            <w:r>
              <w:rPr>
                <w:spacing w:val="-5"/>
              </w:rPr>
              <w:t xml:space="preserve"> </w:t>
            </w:r>
            <w:r>
              <w:t>дела.</w:t>
            </w:r>
          </w:p>
        </w:tc>
        <w:tc>
          <w:tcPr>
            <w:tcW w:w="3664" w:type="dxa"/>
          </w:tcPr>
          <w:p w14:paraId="2A8EFEC3" w14:textId="77777777" w:rsidR="00F34D05" w:rsidRDefault="009F2150">
            <w:pPr>
              <w:pStyle w:val="TableParagraph"/>
              <w:tabs>
                <w:tab w:val="left" w:pos="834"/>
              </w:tabs>
              <w:spacing w:line="276" w:lineRule="auto"/>
              <w:ind w:left="114" w:right="257"/>
            </w:pPr>
            <w:r>
              <w:t>-</w:t>
            </w:r>
            <w:r>
              <w:tab/>
              <w:t>предлагает раскрасить</w:t>
            </w:r>
            <w:r>
              <w:rPr>
                <w:spacing w:val="1"/>
              </w:rPr>
              <w:t xml:space="preserve"> </w:t>
            </w:r>
            <w:r>
              <w:t>элементы</w:t>
            </w:r>
            <w:r>
              <w:rPr>
                <w:spacing w:val="-7"/>
              </w:rPr>
              <w:t xml:space="preserve"> </w:t>
            </w:r>
            <w:r>
              <w:t>Конструктора</w:t>
            </w:r>
            <w:r>
              <w:rPr>
                <w:spacing w:val="-8"/>
              </w:rPr>
              <w:t xml:space="preserve"> </w:t>
            </w:r>
            <w:r>
              <w:t>«Лидер»</w:t>
            </w:r>
            <w:r>
              <w:rPr>
                <w:spacing w:val="-12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из картинок с изображениями</w:t>
            </w:r>
            <w:r>
              <w:rPr>
                <w:spacing w:val="1"/>
              </w:rPr>
              <w:t xml:space="preserve"> </w:t>
            </w:r>
            <w:r>
              <w:t>литературных</w:t>
            </w:r>
            <w:r>
              <w:rPr>
                <w:spacing w:val="-3"/>
              </w:rPr>
              <w:t xml:space="preserve"> </w:t>
            </w:r>
            <w:r>
              <w:t>героев</w:t>
            </w:r>
            <w:r>
              <w:rPr>
                <w:spacing w:val="-1"/>
              </w:rPr>
              <w:t xml:space="preserve"> </w:t>
            </w:r>
            <w:r>
              <w:t>выбрать</w:t>
            </w:r>
          </w:p>
          <w:p w14:paraId="4AD04A98" w14:textId="77777777" w:rsidR="00F34D05" w:rsidRDefault="009F2150">
            <w:pPr>
              <w:pStyle w:val="TableParagraph"/>
              <w:spacing w:line="248" w:lineRule="exact"/>
              <w:ind w:left="114"/>
            </w:pPr>
            <w:r>
              <w:t>картинки,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которых</w:t>
            </w:r>
            <w:r>
              <w:rPr>
                <w:spacing w:val="-1"/>
              </w:rPr>
              <w:t xml:space="preserve"> </w:t>
            </w:r>
            <w:r>
              <w:t>есть</w:t>
            </w:r>
          </w:p>
          <w:p w14:paraId="33CA7532" w14:textId="77777777" w:rsidR="00F34D05" w:rsidRDefault="009F2150">
            <w:pPr>
              <w:pStyle w:val="TableParagraph"/>
              <w:spacing w:before="31"/>
              <w:ind w:left="114"/>
            </w:pPr>
            <w:r>
              <w:t>персонажи-лидеры</w:t>
            </w:r>
          </w:p>
        </w:tc>
        <w:tc>
          <w:tcPr>
            <w:tcW w:w="2430" w:type="dxa"/>
          </w:tcPr>
          <w:p w14:paraId="78FEE00B" w14:textId="77777777" w:rsidR="00F34D05" w:rsidRDefault="009F2150">
            <w:pPr>
              <w:pStyle w:val="TableParagraph"/>
              <w:spacing w:line="276" w:lineRule="auto"/>
              <w:ind w:left="109" w:right="499"/>
            </w:pPr>
            <w:r>
              <w:t>Раскрашивают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картинку</w:t>
            </w:r>
            <w:r>
              <w:rPr>
                <w:spacing w:val="-14"/>
              </w:rPr>
              <w:t xml:space="preserve"> </w:t>
            </w:r>
            <w:r>
              <w:rPr>
                <w:spacing w:val="-1"/>
              </w:rPr>
              <w:t>лидера</w:t>
            </w:r>
          </w:p>
        </w:tc>
      </w:tr>
      <w:tr w:rsidR="00F34D05" w14:paraId="1961F434" w14:textId="77777777">
        <w:trPr>
          <w:trHeight w:val="580"/>
        </w:trPr>
        <w:tc>
          <w:tcPr>
            <w:tcW w:w="9035" w:type="dxa"/>
            <w:gridSpan w:val="4"/>
          </w:tcPr>
          <w:p w14:paraId="66BC8D61" w14:textId="77777777" w:rsidR="00F34D05" w:rsidRDefault="009F2150">
            <w:pPr>
              <w:pStyle w:val="TableParagraph"/>
              <w:spacing w:line="247" w:lineRule="exact"/>
              <w:ind w:left="112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этапа:</w:t>
            </w:r>
          </w:p>
          <w:p w14:paraId="6A88B3AD" w14:textId="77777777" w:rsidR="00F34D05" w:rsidRDefault="009F2150">
            <w:pPr>
              <w:pStyle w:val="TableParagraph"/>
              <w:spacing w:before="28"/>
              <w:ind w:left="846"/>
            </w:pPr>
            <w:r>
              <w:t>–</w:t>
            </w:r>
            <w:r>
              <w:rPr>
                <w:spacing w:val="-6"/>
              </w:rPr>
              <w:t xml:space="preserve"> </w:t>
            </w:r>
            <w:r>
              <w:t>знание</w:t>
            </w:r>
            <w:r>
              <w:rPr>
                <w:spacing w:val="-5"/>
              </w:rPr>
              <w:t xml:space="preserve"> </w:t>
            </w:r>
            <w:r>
              <w:t>лидеров-героев</w:t>
            </w:r>
            <w:r>
              <w:rPr>
                <w:spacing w:val="-8"/>
              </w:rPr>
              <w:t xml:space="preserve"> </w:t>
            </w:r>
            <w:r>
              <w:t>художественных</w:t>
            </w:r>
            <w:r>
              <w:rPr>
                <w:spacing w:val="-7"/>
              </w:rPr>
              <w:t xml:space="preserve"> </w:t>
            </w:r>
            <w:r>
              <w:t>произведений.</w:t>
            </w:r>
          </w:p>
        </w:tc>
      </w:tr>
    </w:tbl>
    <w:p w14:paraId="5DE22822" w14:textId="77777777" w:rsidR="00F34D05" w:rsidRDefault="00F34D05">
      <w:pPr>
        <w:pStyle w:val="a3"/>
        <w:spacing w:before="8"/>
        <w:ind w:left="0"/>
        <w:rPr>
          <w:sz w:val="19"/>
        </w:rPr>
      </w:pPr>
    </w:p>
    <w:p w14:paraId="482A97DD" w14:textId="77777777" w:rsidR="00F34D05" w:rsidRDefault="009F2150">
      <w:pPr>
        <w:pStyle w:val="11"/>
        <w:spacing w:before="90"/>
        <w:ind w:left="1273" w:right="1788"/>
        <w:jc w:val="center"/>
      </w:pPr>
      <w:r>
        <w:t>Занятие</w:t>
      </w:r>
      <w:r>
        <w:rPr>
          <w:spacing w:val="-2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t>2.</w:t>
      </w:r>
      <w:r>
        <w:rPr>
          <w:spacing w:val="-1"/>
        </w:rPr>
        <w:t xml:space="preserve"> </w:t>
      </w:r>
      <w:r>
        <w:t>«Я</w:t>
      </w:r>
      <w:r>
        <w:rPr>
          <w:spacing w:val="-2"/>
        </w:rPr>
        <w:t xml:space="preserve"> </w:t>
      </w:r>
      <w:r>
        <w:t>могу</w:t>
      </w:r>
      <w:r>
        <w:rPr>
          <w:spacing w:val="-1"/>
        </w:rPr>
        <w:t xml:space="preserve"> </w:t>
      </w:r>
      <w:r>
        <w:t>быть лидером!»</w:t>
      </w:r>
    </w:p>
    <w:p w14:paraId="2510C843" w14:textId="77777777" w:rsidR="00F34D05" w:rsidRDefault="00F34D05">
      <w:pPr>
        <w:pStyle w:val="a3"/>
        <w:spacing w:before="7"/>
        <w:ind w:left="0"/>
        <w:rPr>
          <w:b/>
          <w:sz w:val="30"/>
        </w:rPr>
      </w:pPr>
    </w:p>
    <w:p w14:paraId="0FDF770D" w14:textId="77777777" w:rsidR="00F34D05" w:rsidRDefault="009F2150">
      <w:pPr>
        <w:pStyle w:val="a3"/>
        <w:spacing w:before="1" w:line="276" w:lineRule="auto"/>
        <w:ind w:right="1264" w:firstLine="717"/>
      </w:pPr>
      <w:r>
        <w:rPr>
          <w:b/>
        </w:rPr>
        <w:t>Цель:</w:t>
      </w:r>
      <w:r>
        <w:rPr>
          <w:b/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социальную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ответственность,</w:t>
      </w:r>
      <w:r>
        <w:rPr>
          <w:spacing w:val="1"/>
        </w:rPr>
        <w:t xml:space="preserve"> </w:t>
      </w:r>
      <w:r>
        <w:t>дружелюбие,</w:t>
      </w:r>
      <w:r>
        <w:rPr>
          <w:spacing w:val="1"/>
        </w:rPr>
        <w:t xml:space="preserve"> </w:t>
      </w:r>
      <w:r>
        <w:t>любознательность;</w:t>
      </w:r>
      <w:r>
        <w:rPr>
          <w:spacing w:val="-7"/>
        </w:rPr>
        <w:t xml:space="preserve"> </w:t>
      </w:r>
      <w:r>
        <w:t>мотивировать</w:t>
      </w:r>
      <w:r>
        <w:rPr>
          <w:spacing w:val="-3"/>
        </w:rPr>
        <w:t xml:space="preserve"> </w:t>
      </w:r>
      <w:r>
        <w:t>младших</w:t>
      </w:r>
      <w:r>
        <w:rPr>
          <w:spacing w:val="-4"/>
        </w:rPr>
        <w:t xml:space="preserve"> </w:t>
      </w:r>
      <w:r>
        <w:t>школьников</w:t>
      </w:r>
      <w:r>
        <w:rPr>
          <w:spacing w:val="-9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развитие</w:t>
      </w:r>
      <w:r>
        <w:rPr>
          <w:spacing w:val="-9"/>
        </w:rPr>
        <w:t xml:space="preserve"> </w:t>
      </w:r>
      <w:r>
        <w:t>лидерских</w:t>
      </w:r>
      <w:r>
        <w:rPr>
          <w:spacing w:val="-4"/>
        </w:rPr>
        <w:t xml:space="preserve"> </w:t>
      </w:r>
      <w:r>
        <w:t>качеств.</w:t>
      </w:r>
    </w:p>
    <w:p w14:paraId="0AE6F6DB" w14:textId="77777777" w:rsidR="00F34D05" w:rsidRDefault="009F2150">
      <w:pPr>
        <w:pStyle w:val="11"/>
        <w:spacing w:before="8"/>
        <w:ind w:left="940"/>
      </w:pPr>
      <w:r>
        <w:t>Задачи:</w:t>
      </w:r>
    </w:p>
    <w:p w14:paraId="5998EDD3" w14:textId="77777777" w:rsidR="00F34D05" w:rsidRDefault="009F2150">
      <w:pPr>
        <w:pStyle w:val="a3"/>
        <w:tabs>
          <w:tab w:val="left" w:pos="3720"/>
        </w:tabs>
        <w:spacing w:before="31" w:line="280" w:lineRule="auto"/>
        <w:ind w:right="1818" w:firstLine="717"/>
      </w:pPr>
      <w:r>
        <w:rPr>
          <w:i/>
          <w:u w:val="single"/>
        </w:rPr>
        <w:t>Личностные:</w:t>
      </w:r>
      <w:r>
        <w:rPr>
          <w:i/>
        </w:rPr>
        <w:t xml:space="preserve">  </w:t>
      </w:r>
      <w:r>
        <w:rPr>
          <w:i/>
          <w:spacing w:val="9"/>
        </w:rPr>
        <w:t xml:space="preserve"> </w:t>
      </w:r>
      <w:r>
        <w:t>развивать</w:t>
      </w:r>
      <w:r>
        <w:tab/>
        <w:t>активность,</w:t>
      </w:r>
      <w:r>
        <w:rPr>
          <w:spacing w:val="6"/>
        </w:rPr>
        <w:t xml:space="preserve"> </w:t>
      </w:r>
      <w:r>
        <w:t>инициативность,</w:t>
      </w:r>
      <w:r>
        <w:rPr>
          <w:spacing w:val="8"/>
        </w:rPr>
        <w:t xml:space="preserve"> </w:t>
      </w:r>
      <w:r>
        <w:t>любознательность</w:t>
      </w:r>
      <w:r>
        <w:rPr>
          <w:spacing w:val="7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самостоятельность</w:t>
      </w:r>
      <w:r>
        <w:rPr>
          <w:spacing w:val="-1"/>
        </w:rPr>
        <w:t xml:space="preserve"> </w:t>
      </w:r>
      <w:r>
        <w:t>обучающихся.</w:t>
      </w:r>
    </w:p>
    <w:p w14:paraId="5AE88F51" w14:textId="77777777" w:rsidR="00F34D05" w:rsidRDefault="009F2150">
      <w:pPr>
        <w:spacing w:line="271" w:lineRule="exact"/>
        <w:ind w:left="940"/>
        <w:rPr>
          <w:i/>
          <w:sz w:val="24"/>
        </w:rPr>
      </w:pPr>
      <w:proofErr w:type="spellStart"/>
      <w:r>
        <w:rPr>
          <w:i/>
          <w:sz w:val="24"/>
          <w:u w:val="single"/>
        </w:rPr>
        <w:t>Метапредметные</w:t>
      </w:r>
      <w:proofErr w:type="spellEnd"/>
      <w:r>
        <w:rPr>
          <w:i/>
          <w:sz w:val="24"/>
          <w:u w:val="single"/>
        </w:rPr>
        <w:t>:</w:t>
      </w:r>
    </w:p>
    <w:p w14:paraId="26CF0433" w14:textId="77777777" w:rsidR="00F34D05" w:rsidRDefault="009F2150">
      <w:pPr>
        <w:pStyle w:val="a3"/>
        <w:tabs>
          <w:tab w:val="left" w:pos="1660"/>
        </w:tabs>
        <w:spacing w:before="30" w:line="268" w:lineRule="auto"/>
        <w:ind w:right="1458" w:firstLine="705"/>
      </w:pPr>
      <w:r>
        <w:rPr>
          <w:sz w:val="28"/>
        </w:rPr>
        <w:t>−</w:t>
      </w:r>
      <w:r>
        <w:rPr>
          <w:sz w:val="28"/>
        </w:rPr>
        <w:tab/>
      </w:r>
      <w:r>
        <w:rPr>
          <w:i/>
        </w:rPr>
        <w:t>познавательные</w:t>
      </w:r>
      <w:r>
        <w:t>:</w:t>
      </w:r>
      <w:r>
        <w:rPr>
          <w:spacing w:val="25"/>
        </w:rPr>
        <w:t xml:space="preserve"> </w:t>
      </w:r>
      <w:r>
        <w:t>уметь</w:t>
      </w:r>
      <w:r>
        <w:rPr>
          <w:spacing w:val="25"/>
        </w:rPr>
        <w:t xml:space="preserve"> </w:t>
      </w:r>
      <w:r>
        <w:t>определять</w:t>
      </w:r>
      <w:r>
        <w:rPr>
          <w:spacing w:val="27"/>
        </w:rPr>
        <w:t xml:space="preserve"> </w:t>
      </w:r>
      <w:r>
        <w:t>главные</w:t>
      </w:r>
      <w:r>
        <w:rPr>
          <w:spacing w:val="19"/>
        </w:rPr>
        <w:t xml:space="preserve"> </w:t>
      </w:r>
      <w:r>
        <w:t>качества</w:t>
      </w:r>
      <w:r>
        <w:rPr>
          <w:spacing w:val="20"/>
        </w:rPr>
        <w:t xml:space="preserve"> </w:t>
      </w:r>
      <w:r>
        <w:t>лидера</w:t>
      </w:r>
      <w:r>
        <w:rPr>
          <w:spacing w:val="20"/>
        </w:rPr>
        <w:t xml:space="preserve"> </w:t>
      </w:r>
      <w:r>
        <w:t>(честность,</w:t>
      </w:r>
      <w:r>
        <w:rPr>
          <w:spacing w:val="-57"/>
        </w:rPr>
        <w:t xml:space="preserve"> </w:t>
      </w:r>
      <w:r>
        <w:t>активность,</w:t>
      </w:r>
      <w:r>
        <w:rPr>
          <w:spacing w:val="-2"/>
        </w:rPr>
        <w:t xml:space="preserve"> </w:t>
      </w:r>
      <w:r>
        <w:t>ответственность, доброжелательность</w:t>
      </w:r>
      <w:r>
        <w:rPr>
          <w:spacing w:val="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др.);</w:t>
      </w:r>
    </w:p>
    <w:p w14:paraId="6EE0CFF9" w14:textId="77777777" w:rsidR="00F34D05" w:rsidRDefault="009F2150">
      <w:pPr>
        <w:pStyle w:val="a3"/>
        <w:tabs>
          <w:tab w:val="left" w:pos="1660"/>
        </w:tabs>
        <w:spacing w:before="3" w:line="266" w:lineRule="auto"/>
        <w:ind w:right="1467" w:firstLine="705"/>
      </w:pPr>
      <w:r>
        <w:rPr>
          <w:sz w:val="28"/>
        </w:rPr>
        <w:t>−</w:t>
      </w:r>
      <w:r>
        <w:rPr>
          <w:sz w:val="28"/>
        </w:rPr>
        <w:tab/>
      </w:r>
      <w:r>
        <w:rPr>
          <w:i/>
        </w:rPr>
        <w:t>коммуникативные</w:t>
      </w:r>
      <w:r>
        <w:t>:</w:t>
      </w:r>
      <w:r>
        <w:rPr>
          <w:spacing w:val="44"/>
        </w:rPr>
        <w:t xml:space="preserve"> </w:t>
      </w:r>
      <w:r>
        <w:t>понимать</w:t>
      </w:r>
      <w:r>
        <w:rPr>
          <w:spacing w:val="46"/>
        </w:rPr>
        <w:t xml:space="preserve"> </w:t>
      </w:r>
      <w:r>
        <w:t>значение</w:t>
      </w:r>
      <w:r>
        <w:rPr>
          <w:spacing w:val="45"/>
        </w:rPr>
        <w:t xml:space="preserve"> </w:t>
      </w:r>
      <w:r>
        <w:t>коллективной</w:t>
      </w:r>
      <w:r>
        <w:rPr>
          <w:spacing w:val="47"/>
        </w:rPr>
        <w:t xml:space="preserve"> </w:t>
      </w:r>
      <w:r>
        <w:t>деятельности</w:t>
      </w:r>
      <w:r>
        <w:rPr>
          <w:spacing w:val="44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успешного</w:t>
      </w:r>
      <w:r>
        <w:rPr>
          <w:spacing w:val="-1"/>
        </w:rPr>
        <w:t xml:space="preserve"> </w:t>
      </w:r>
      <w:r>
        <w:t>решения практической задачи;</w:t>
      </w:r>
    </w:p>
    <w:p w14:paraId="41976D2E" w14:textId="77777777" w:rsidR="00F34D05" w:rsidRDefault="009F2150">
      <w:pPr>
        <w:pStyle w:val="a3"/>
        <w:tabs>
          <w:tab w:val="left" w:pos="1660"/>
        </w:tabs>
        <w:spacing w:before="8" w:line="266" w:lineRule="auto"/>
        <w:ind w:right="1819" w:firstLine="705"/>
      </w:pPr>
      <w:r>
        <w:rPr>
          <w:sz w:val="28"/>
        </w:rPr>
        <w:t>−</w:t>
      </w:r>
      <w:r>
        <w:rPr>
          <w:sz w:val="28"/>
        </w:rPr>
        <w:tab/>
      </w:r>
      <w:r>
        <w:rPr>
          <w:i/>
        </w:rPr>
        <w:t>регулятивные</w:t>
      </w:r>
      <w:r>
        <w:t>: понимать и удерживать поставленную задачу, в случае</w:t>
      </w:r>
      <w:r>
        <w:rPr>
          <w:spacing w:val="-57"/>
        </w:rPr>
        <w:t xml:space="preserve"> </w:t>
      </w:r>
      <w:r>
        <w:t>необходимости</w:t>
      </w:r>
      <w:r>
        <w:rPr>
          <w:spacing w:val="-1"/>
        </w:rPr>
        <w:t xml:space="preserve"> </w:t>
      </w:r>
      <w:r>
        <w:t>обращаться за</w:t>
      </w:r>
      <w:r>
        <w:rPr>
          <w:spacing w:val="1"/>
        </w:rPr>
        <w:t xml:space="preserve"> </w:t>
      </w:r>
      <w:r>
        <w:t>помощью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педагогу.</w:t>
      </w:r>
    </w:p>
    <w:p w14:paraId="694462F0" w14:textId="77777777" w:rsidR="00F34D05" w:rsidRDefault="009F2150">
      <w:pPr>
        <w:pStyle w:val="a3"/>
        <w:spacing w:before="12" w:line="276" w:lineRule="auto"/>
        <w:ind w:right="1264" w:firstLine="717"/>
      </w:pPr>
      <w:r>
        <w:rPr>
          <w:i/>
          <w:u w:val="single"/>
        </w:rPr>
        <w:t>Предметные:</w:t>
      </w:r>
      <w:r>
        <w:rPr>
          <w:i/>
          <w:spacing w:val="22"/>
        </w:rPr>
        <w:t xml:space="preserve"> </w:t>
      </w:r>
      <w:r>
        <w:t>формировать</w:t>
      </w:r>
      <w:r>
        <w:rPr>
          <w:spacing w:val="26"/>
        </w:rPr>
        <w:t xml:space="preserve"> </w:t>
      </w:r>
      <w:r>
        <w:t>первоначальный</w:t>
      </w:r>
      <w:r>
        <w:rPr>
          <w:spacing w:val="23"/>
        </w:rPr>
        <w:t xml:space="preserve"> </w:t>
      </w:r>
      <w:r>
        <w:t>опыт</w:t>
      </w:r>
      <w:r>
        <w:rPr>
          <w:spacing w:val="22"/>
        </w:rPr>
        <w:t xml:space="preserve"> </w:t>
      </w:r>
      <w:r>
        <w:t>осмысления</w:t>
      </w:r>
      <w:r>
        <w:rPr>
          <w:spacing w:val="23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нравственной</w:t>
      </w:r>
      <w:r>
        <w:rPr>
          <w:spacing w:val="-57"/>
        </w:rPr>
        <w:t xml:space="preserve"> </w:t>
      </w:r>
      <w:r>
        <w:t>оценки</w:t>
      </w:r>
      <w:r>
        <w:rPr>
          <w:spacing w:val="-8"/>
        </w:rPr>
        <w:t xml:space="preserve"> </w:t>
      </w:r>
      <w:r>
        <w:t>поступков,</w:t>
      </w:r>
      <w:r>
        <w:rPr>
          <w:spacing w:val="-1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(своего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людей)</w:t>
      </w:r>
      <w:r>
        <w:rPr>
          <w:spacing w:val="-3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позиций</w:t>
      </w:r>
      <w:r>
        <w:rPr>
          <w:spacing w:val="-1"/>
        </w:rPr>
        <w:t xml:space="preserve"> </w:t>
      </w:r>
      <w:r>
        <w:t>этических</w:t>
      </w:r>
      <w:r>
        <w:rPr>
          <w:spacing w:val="1"/>
        </w:rPr>
        <w:t xml:space="preserve"> </w:t>
      </w:r>
      <w:r>
        <w:t>норм.</w:t>
      </w:r>
    </w:p>
    <w:p w14:paraId="7F947A3C" w14:textId="77777777" w:rsidR="00F34D05" w:rsidRDefault="009F2150">
      <w:pPr>
        <w:tabs>
          <w:tab w:val="left" w:pos="2037"/>
          <w:tab w:val="left" w:pos="3729"/>
          <w:tab w:val="left" w:pos="5496"/>
          <w:tab w:val="left" w:pos="6471"/>
          <w:tab w:val="left" w:pos="8141"/>
        </w:tabs>
        <w:spacing w:line="278" w:lineRule="auto"/>
        <w:ind w:left="220" w:right="1448" w:firstLine="705"/>
        <w:rPr>
          <w:sz w:val="24"/>
        </w:rPr>
      </w:pPr>
      <w:r>
        <w:rPr>
          <w:b/>
          <w:sz w:val="24"/>
        </w:rPr>
        <w:t>Формы</w:t>
      </w:r>
      <w:r>
        <w:rPr>
          <w:b/>
          <w:sz w:val="24"/>
        </w:rPr>
        <w:tab/>
        <w:t>организации</w:t>
      </w:r>
      <w:r>
        <w:rPr>
          <w:b/>
          <w:sz w:val="24"/>
        </w:rPr>
        <w:tab/>
        <w:t>деятельности</w:t>
      </w:r>
      <w:r>
        <w:rPr>
          <w:b/>
          <w:sz w:val="24"/>
        </w:rPr>
        <w:tab/>
        <w:t>детей:</w:t>
      </w:r>
      <w:r>
        <w:rPr>
          <w:b/>
          <w:sz w:val="24"/>
        </w:rPr>
        <w:tab/>
      </w:r>
      <w:r>
        <w:rPr>
          <w:sz w:val="24"/>
        </w:rPr>
        <w:t>фронтальная,</w:t>
      </w:r>
      <w:r>
        <w:rPr>
          <w:sz w:val="24"/>
        </w:rPr>
        <w:tab/>
      </w:r>
      <w:r>
        <w:rPr>
          <w:spacing w:val="-1"/>
          <w:sz w:val="24"/>
        </w:rPr>
        <w:t>групповая,</w:t>
      </w:r>
      <w:r>
        <w:rPr>
          <w:spacing w:val="-57"/>
          <w:sz w:val="24"/>
        </w:rPr>
        <w:t xml:space="preserve"> </w:t>
      </w:r>
      <w:r>
        <w:rPr>
          <w:sz w:val="24"/>
        </w:rPr>
        <w:t>индивидуальная.</w:t>
      </w:r>
    </w:p>
    <w:p w14:paraId="7E2242F5" w14:textId="77777777" w:rsidR="00F34D05" w:rsidRDefault="009F2150">
      <w:pPr>
        <w:spacing w:line="272" w:lineRule="exact"/>
        <w:ind w:left="928"/>
        <w:rPr>
          <w:sz w:val="24"/>
        </w:rPr>
      </w:pPr>
      <w:r>
        <w:rPr>
          <w:b/>
          <w:sz w:val="24"/>
        </w:rPr>
        <w:t>Место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проведения: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5"/>
          <w:sz w:val="24"/>
        </w:rPr>
        <w:t xml:space="preserve"> </w:t>
      </w:r>
      <w:r>
        <w:rPr>
          <w:sz w:val="24"/>
        </w:rPr>
        <w:t>кабинет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класса.</w:t>
      </w:r>
    </w:p>
    <w:p w14:paraId="036FB841" w14:textId="77777777" w:rsidR="00F34D05" w:rsidRDefault="009F2150">
      <w:pPr>
        <w:pStyle w:val="a3"/>
        <w:spacing w:before="40"/>
        <w:ind w:left="928"/>
      </w:pPr>
      <w:r>
        <w:rPr>
          <w:b/>
        </w:rPr>
        <w:t>Оборудование:</w:t>
      </w:r>
      <w:r>
        <w:rPr>
          <w:b/>
          <w:spacing w:val="-5"/>
        </w:rPr>
        <w:t xml:space="preserve"> </w:t>
      </w:r>
      <w:r>
        <w:t>карточки,</w:t>
      </w:r>
      <w:r>
        <w:rPr>
          <w:spacing w:val="-4"/>
        </w:rPr>
        <w:t xml:space="preserve"> </w:t>
      </w:r>
      <w:r>
        <w:t>мяч,</w:t>
      </w:r>
      <w:r>
        <w:rPr>
          <w:spacing w:val="-6"/>
        </w:rPr>
        <w:t xml:space="preserve"> </w:t>
      </w:r>
      <w:r>
        <w:t>скакалки</w:t>
      </w:r>
      <w:r>
        <w:rPr>
          <w:spacing w:val="-3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проведения</w:t>
      </w:r>
      <w:r>
        <w:rPr>
          <w:spacing w:val="-5"/>
        </w:rPr>
        <w:t xml:space="preserve"> </w:t>
      </w:r>
      <w:r>
        <w:t>игр,</w:t>
      </w:r>
      <w:r>
        <w:rPr>
          <w:spacing w:val="-5"/>
        </w:rPr>
        <w:t xml:space="preserve"> </w:t>
      </w:r>
      <w:r>
        <w:t>видео</w:t>
      </w:r>
      <w:r>
        <w:rPr>
          <w:spacing w:val="-7"/>
        </w:rPr>
        <w:t xml:space="preserve"> </w:t>
      </w:r>
      <w:r>
        <w:t>камера.</w:t>
      </w:r>
    </w:p>
    <w:p w14:paraId="6FFC43D7" w14:textId="77777777" w:rsidR="00F34D05" w:rsidRDefault="00F34D05">
      <w:pPr>
        <w:pStyle w:val="a3"/>
        <w:ind w:left="0"/>
        <w:rPr>
          <w:sz w:val="20"/>
        </w:rPr>
      </w:pPr>
    </w:p>
    <w:p w14:paraId="3BC39215" w14:textId="77777777" w:rsidR="00F34D05" w:rsidRDefault="00F34D05">
      <w:pPr>
        <w:pStyle w:val="a3"/>
        <w:spacing w:before="2"/>
        <w:ind w:left="0"/>
        <w:rPr>
          <w:sz w:val="12"/>
        </w:rPr>
      </w:pPr>
    </w:p>
    <w:tbl>
      <w:tblPr>
        <w:tblStyle w:val="TableNormal"/>
        <w:tblW w:w="0" w:type="auto"/>
        <w:tblInd w:w="3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4"/>
        <w:gridCol w:w="2309"/>
        <w:gridCol w:w="3677"/>
        <w:gridCol w:w="2428"/>
      </w:tblGrid>
      <w:tr w:rsidR="00F34D05" w14:paraId="6DD6C3A0" w14:textId="77777777">
        <w:trPr>
          <w:trHeight w:val="582"/>
        </w:trPr>
        <w:tc>
          <w:tcPr>
            <w:tcW w:w="614" w:type="dxa"/>
          </w:tcPr>
          <w:p w14:paraId="58C7F696" w14:textId="77777777" w:rsidR="00F34D05" w:rsidRDefault="009F2150">
            <w:pPr>
              <w:pStyle w:val="TableParagraph"/>
              <w:spacing w:line="247" w:lineRule="exact"/>
              <w:ind w:left="201"/>
              <w:rPr>
                <w:b/>
              </w:rPr>
            </w:pPr>
            <w:r>
              <w:rPr>
                <w:b/>
              </w:rPr>
              <w:t>№</w:t>
            </w:r>
          </w:p>
          <w:p w14:paraId="0A4BB2DC" w14:textId="77777777" w:rsidR="00F34D05" w:rsidRDefault="009F2150">
            <w:pPr>
              <w:pStyle w:val="TableParagraph"/>
              <w:spacing w:before="40"/>
              <w:ind w:left="153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309" w:type="dxa"/>
          </w:tcPr>
          <w:p w14:paraId="151957A6" w14:textId="77777777" w:rsidR="00F34D05" w:rsidRDefault="009F2150">
            <w:pPr>
              <w:pStyle w:val="TableParagraph"/>
              <w:spacing w:line="247" w:lineRule="exact"/>
              <w:ind w:left="105" w:right="88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занятия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его</w:t>
            </w:r>
          </w:p>
          <w:p w14:paraId="084437DA" w14:textId="77777777" w:rsidR="00F34D05" w:rsidRDefault="009F2150">
            <w:pPr>
              <w:pStyle w:val="TableParagraph"/>
              <w:spacing w:before="40"/>
              <w:ind w:left="107" w:right="88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677" w:type="dxa"/>
          </w:tcPr>
          <w:p w14:paraId="3C1F50AE" w14:textId="77777777" w:rsidR="00F34D05" w:rsidRDefault="009F2150">
            <w:pPr>
              <w:pStyle w:val="TableParagraph"/>
              <w:spacing w:before="142"/>
              <w:ind w:left="696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28" w:type="dxa"/>
          </w:tcPr>
          <w:p w14:paraId="1866FCAE" w14:textId="77777777" w:rsidR="00F34D05" w:rsidRDefault="009F2150">
            <w:pPr>
              <w:pStyle w:val="TableParagraph"/>
              <w:spacing w:line="247" w:lineRule="exact"/>
              <w:ind w:left="531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14:paraId="41F84E0B" w14:textId="77777777" w:rsidR="00F34D05" w:rsidRDefault="009F2150">
            <w:pPr>
              <w:pStyle w:val="TableParagraph"/>
              <w:spacing w:before="40"/>
              <w:ind w:left="534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</w:tbl>
    <w:p w14:paraId="631BC3D7" w14:textId="77777777" w:rsidR="00F34D05" w:rsidRDefault="00F34D05">
      <w:pPr>
        <w:sectPr w:rsidR="00F34D05">
          <w:pgSz w:w="11920" w:h="16850"/>
          <w:pgMar w:top="1420" w:right="0" w:bottom="860" w:left="1220" w:header="0" w:footer="680" w:gutter="0"/>
          <w:cols w:space="720"/>
        </w:sectPr>
      </w:pPr>
    </w:p>
    <w:tbl>
      <w:tblPr>
        <w:tblStyle w:val="TableNormal"/>
        <w:tblW w:w="0" w:type="auto"/>
        <w:tblInd w:w="3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4"/>
        <w:gridCol w:w="2309"/>
        <w:gridCol w:w="3677"/>
        <w:gridCol w:w="2428"/>
      </w:tblGrid>
      <w:tr w:rsidR="00F34D05" w14:paraId="4B918EC4" w14:textId="77777777">
        <w:trPr>
          <w:trHeight w:val="4073"/>
        </w:trPr>
        <w:tc>
          <w:tcPr>
            <w:tcW w:w="614" w:type="dxa"/>
          </w:tcPr>
          <w:p w14:paraId="3B34EC8B" w14:textId="77777777" w:rsidR="00F34D05" w:rsidRDefault="009F2150">
            <w:pPr>
              <w:pStyle w:val="TableParagraph"/>
              <w:spacing w:line="245" w:lineRule="exact"/>
              <w:ind w:right="232"/>
              <w:jc w:val="right"/>
            </w:pPr>
            <w:r>
              <w:lastRenderedPageBreak/>
              <w:t>1</w:t>
            </w:r>
          </w:p>
        </w:tc>
        <w:tc>
          <w:tcPr>
            <w:tcW w:w="2309" w:type="dxa"/>
          </w:tcPr>
          <w:p w14:paraId="78635760" w14:textId="77777777" w:rsidR="00F34D05" w:rsidRDefault="009F2150">
            <w:pPr>
              <w:pStyle w:val="TableParagraph"/>
              <w:spacing w:line="245" w:lineRule="exact"/>
              <w:ind w:left="112"/>
            </w:pPr>
            <w:r>
              <w:t>Этап</w:t>
            </w:r>
            <w:r>
              <w:rPr>
                <w:spacing w:val="-2"/>
              </w:rPr>
              <w:t xml:space="preserve"> </w:t>
            </w:r>
            <w:r>
              <w:t>организационно</w:t>
            </w:r>
          </w:p>
          <w:p w14:paraId="161BF7A3" w14:textId="77777777" w:rsidR="00F34D05" w:rsidRDefault="009F2150">
            <w:pPr>
              <w:pStyle w:val="TableParagraph"/>
              <w:spacing w:before="35"/>
              <w:ind w:left="112"/>
            </w:pPr>
            <w:r>
              <w:t>-</w:t>
            </w:r>
            <w:r>
              <w:rPr>
                <w:spacing w:val="-10"/>
              </w:rPr>
              <w:t xml:space="preserve"> </w:t>
            </w:r>
            <w:r>
              <w:t>мотивационный</w:t>
            </w:r>
          </w:p>
          <w:p w14:paraId="49F7E222" w14:textId="77777777" w:rsidR="00F34D05" w:rsidRDefault="00F34D05">
            <w:pPr>
              <w:pStyle w:val="TableParagraph"/>
              <w:spacing w:before="8"/>
              <w:rPr>
                <w:sz w:val="28"/>
              </w:rPr>
            </w:pPr>
          </w:p>
          <w:p w14:paraId="45AB1BDA" w14:textId="77777777" w:rsidR="00F34D05" w:rsidRDefault="009F2150">
            <w:pPr>
              <w:pStyle w:val="TableParagraph"/>
              <w:spacing w:line="276" w:lineRule="auto"/>
              <w:ind w:left="112" w:right="203"/>
            </w:pPr>
            <w:r>
              <w:t>Задача этапа:</w:t>
            </w:r>
            <w:r>
              <w:rPr>
                <w:spacing w:val="1"/>
              </w:rPr>
              <w:t xml:space="preserve"> </w:t>
            </w:r>
            <w:r>
              <w:t>формирование</w:t>
            </w:r>
            <w:r>
              <w:rPr>
                <w:spacing w:val="1"/>
              </w:rPr>
              <w:t xml:space="preserve"> </w:t>
            </w:r>
            <w:r>
              <w:t>позитивного настроя</w:t>
            </w:r>
            <w:r>
              <w:rPr>
                <w:spacing w:val="-52"/>
              </w:rPr>
              <w:t xml:space="preserve"> </w:t>
            </w:r>
            <w:r>
              <w:t>на выполнение</w:t>
            </w:r>
            <w:r>
              <w:rPr>
                <w:spacing w:val="1"/>
              </w:rPr>
              <w:t xml:space="preserve"> </w:t>
            </w:r>
            <w:r>
              <w:t>предложенных</w:t>
            </w:r>
          </w:p>
          <w:p w14:paraId="50584A71" w14:textId="77777777" w:rsidR="00F34D05" w:rsidRDefault="009F2150">
            <w:pPr>
              <w:pStyle w:val="TableParagraph"/>
              <w:spacing w:before="2"/>
              <w:ind w:left="112"/>
            </w:pPr>
            <w:r>
              <w:t>заданий</w:t>
            </w:r>
          </w:p>
        </w:tc>
        <w:tc>
          <w:tcPr>
            <w:tcW w:w="3677" w:type="dxa"/>
          </w:tcPr>
          <w:p w14:paraId="662CBF7E" w14:textId="77777777" w:rsidR="00F34D05" w:rsidRDefault="009F2150">
            <w:pPr>
              <w:pStyle w:val="TableParagraph"/>
              <w:numPr>
                <w:ilvl w:val="0"/>
                <w:numId w:val="140"/>
              </w:numPr>
              <w:tabs>
                <w:tab w:val="left" w:pos="833"/>
                <w:tab w:val="left" w:pos="834"/>
              </w:tabs>
              <w:spacing w:line="276" w:lineRule="auto"/>
              <w:ind w:right="171" w:hanging="12"/>
            </w:pPr>
            <w:r>
              <w:t>предлагает</w:t>
            </w:r>
            <w:r>
              <w:rPr>
                <w:spacing w:val="-12"/>
              </w:rPr>
              <w:t xml:space="preserve"> </w:t>
            </w:r>
            <w:r>
              <w:t>прочитать</w:t>
            </w:r>
            <w:r>
              <w:rPr>
                <w:spacing w:val="-11"/>
              </w:rPr>
              <w:t xml:space="preserve"> </w:t>
            </w:r>
            <w:r>
              <w:t>слова:</w:t>
            </w:r>
            <w:r>
              <w:rPr>
                <w:spacing w:val="-52"/>
              </w:rPr>
              <w:t xml:space="preserve"> </w:t>
            </w:r>
            <w:r>
              <w:t>руководитель,</w:t>
            </w:r>
            <w:r>
              <w:rPr>
                <w:spacing w:val="-3"/>
              </w:rPr>
              <w:t xml:space="preserve"> </w:t>
            </w:r>
            <w:r>
              <w:t>глава,</w:t>
            </w:r>
            <w:r>
              <w:rPr>
                <w:spacing w:val="-2"/>
              </w:rPr>
              <w:t xml:space="preserve"> </w:t>
            </w:r>
            <w:r>
              <w:t>победитель</w:t>
            </w:r>
          </w:p>
          <w:p w14:paraId="5DBB3AEF" w14:textId="77777777" w:rsidR="00F34D05" w:rsidRDefault="00F34D05">
            <w:pPr>
              <w:pStyle w:val="TableParagraph"/>
              <w:spacing w:before="2"/>
              <w:rPr>
                <w:sz w:val="24"/>
              </w:rPr>
            </w:pPr>
          </w:p>
          <w:p w14:paraId="72D0CDD2" w14:textId="77777777" w:rsidR="00F34D05" w:rsidRDefault="009F2150">
            <w:pPr>
              <w:pStyle w:val="TableParagraph"/>
              <w:numPr>
                <w:ilvl w:val="0"/>
                <w:numId w:val="140"/>
              </w:numPr>
              <w:tabs>
                <w:tab w:val="left" w:pos="833"/>
                <w:tab w:val="left" w:pos="834"/>
              </w:tabs>
              <w:spacing w:line="276" w:lineRule="auto"/>
              <w:ind w:right="622" w:firstLine="0"/>
            </w:pPr>
            <w:r>
              <w:t>предлагает подобрать к</w:t>
            </w:r>
            <w:r>
              <w:rPr>
                <w:spacing w:val="-53"/>
              </w:rPr>
              <w:t xml:space="preserve"> </w:t>
            </w:r>
            <w:r>
              <w:t>данным</w:t>
            </w:r>
            <w:r>
              <w:rPr>
                <w:spacing w:val="-3"/>
              </w:rPr>
              <w:t xml:space="preserve"> </w:t>
            </w:r>
            <w:r>
              <w:t>словам</w:t>
            </w:r>
            <w:r>
              <w:rPr>
                <w:spacing w:val="-3"/>
              </w:rPr>
              <w:t xml:space="preserve"> </w:t>
            </w:r>
            <w:r>
              <w:t>синонимы</w:t>
            </w:r>
          </w:p>
          <w:p w14:paraId="4F74D9D0" w14:textId="77777777" w:rsidR="00F34D05" w:rsidRDefault="00F34D05">
            <w:pPr>
              <w:pStyle w:val="TableParagraph"/>
              <w:spacing w:before="2"/>
              <w:rPr>
                <w:sz w:val="25"/>
              </w:rPr>
            </w:pPr>
          </w:p>
          <w:p w14:paraId="50D4E963" w14:textId="77777777" w:rsidR="00F34D05" w:rsidRDefault="009F2150">
            <w:pPr>
              <w:pStyle w:val="TableParagraph"/>
              <w:numPr>
                <w:ilvl w:val="0"/>
                <w:numId w:val="140"/>
              </w:numPr>
              <w:tabs>
                <w:tab w:val="left" w:pos="833"/>
                <w:tab w:val="left" w:pos="834"/>
              </w:tabs>
              <w:ind w:left="833" w:hanging="721"/>
            </w:pPr>
            <w:r>
              <w:t>организует работу</w:t>
            </w:r>
            <w:r>
              <w:rPr>
                <w:spacing w:val="-4"/>
              </w:rPr>
              <w:t xml:space="preserve"> </w:t>
            </w:r>
            <w:r>
              <w:t>с</w:t>
            </w:r>
          </w:p>
          <w:p w14:paraId="130A593A" w14:textId="77777777" w:rsidR="00F34D05" w:rsidRDefault="009F2150">
            <w:pPr>
              <w:pStyle w:val="TableParagraph"/>
              <w:spacing w:before="42"/>
              <w:ind w:left="113"/>
            </w:pPr>
            <w:r>
              <w:t>символом</w:t>
            </w:r>
            <w:r>
              <w:rPr>
                <w:spacing w:val="-2"/>
              </w:rPr>
              <w:t xml:space="preserve"> </w:t>
            </w:r>
            <w:r>
              <w:t>трека</w:t>
            </w:r>
            <w:r>
              <w:rPr>
                <w:spacing w:val="-3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Конструктором</w:t>
            </w:r>
          </w:p>
          <w:p w14:paraId="0F0DCCE2" w14:textId="77777777" w:rsidR="00F34D05" w:rsidRDefault="009F2150">
            <w:pPr>
              <w:pStyle w:val="TableParagraph"/>
              <w:spacing w:before="38" w:line="276" w:lineRule="auto"/>
              <w:ind w:left="113" w:right="256"/>
            </w:pPr>
            <w:r>
              <w:t>«Лидер» – на повторение значения</w:t>
            </w:r>
            <w:r>
              <w:rPr>
                <w:spacing w:val="-52"/>
              </w:rPr>
              <w:t xml:space="preserve"> </w:t>
            </w:r>
            <w:r>
              <w:t>слова «лидер» и выделенных трех</w:t>
            </w:r>
            <w:r>
              <w:rPr>
                <w:spacing w:val="1"/>
              </w:rPr>
              <w:t xml:space="preserve"> </w:t>
            </w:r>
            <w:r>
              <w:t>его</w:t>
            </w:r>
            <w:r>
              <w:rPr>
                <w:spacing w:val="-4"/>
              </w:rPr>
              <w:t xml:space="preserve"> </w:t>
            </w:r>
            <w:r>
              <w:t>главных</w:t>
            </w:r>
            <w:r>
              <w:rPr>
                <w:spacing w:val="-2"/>
              </w:rPr>
              <w:t xml:space="preserve"> </w:t>
            </w:r>
            <w:r>
              <w:t>качеств.</w:t>
            </w:r>
          </w:p>
        </w:tc>
        <w:tc>
          <w:tcPr>
            <w:tcW w:w="2428" w:type="dxa"/>
          </w:tcPr>
          <w:p w14:paraId="1F79A02B" w14:textId="77777777" w:rsidR="00F34D05" w:rsidRDefault="009F2150">
            <w:pPr>
              <w:pStyle w:val="TableParagraph"/>
              <w:spacing w:line="276" w:lineRule="auto"/>
              <w:ind w:left="114" w:right="668"/>
            </w:pPr>
            <w:r>
              <w:t>обучающиеся</w:t>
            </w:r>
            <w:r>
              <w:rPr>
                <w:spacing w:val="1"/>
              </w:rPr>
              <w:t xml:space="preserve"> </w:t>
            </w:r>
            <w:r>
              <w:t>подбирают</w:t>
            </w:r>
            <w:r>
              <w:rPr>
                <w:spacing w:val="-8"/>
              </w:rPr>
              <w:t xml:space="preserve"> </w:t>
            </w:r>
            <w:r>
              <w:t>слово</w:t>
            </w:r>
          </w:p>
          <w:p w14:paraId="18024F97" w14:textId="77777777" w:rsidR="00F34D05" w:rsidRDefault="009F2150">
            <w:pPr>
              <w:pStyle w:val="TableParagraph"/>
              <w:spacing w:line="278" w:lineRule="auto"/>
              <w:ind w:left="114" w:right="283"/>
            </w:pPr>
            <w:r>
              <w:t>«лидер», доказывают</w:t>
            </w:r>
            <w:r>
              <w:rPr>
                <w:spacing w:val="-52"/>
              </w:rPr>
              <w:t xml:space="preserve"> </w:t>
            </w:r>
            <w:r>
              <w:t>свое</w:t>
            </w:r>
            <w:r>
              <w:rPr>
                <w:spacing w:val="-1"/>
              </w:rPr>
              <w:t xml:space="preserve"> </w:t>
            </w:r>
            <w:r>
              <w:t>мнение</w:t>
            </w:r>
          </w:p>
          <w:p w14:paraId="2BB40FA6" w14:textId="77777777" w:rsidR="00F34D05" w:rsidRDefault="00F34D05">
            <w:pPr>
              <w:pStyle w:val="TableParagraph"/>
              <w:rPr>
                <w:sz w:val="24"/>
              </w:rPr>
            </w:pPr>
          </w:p>
          <w:p w14:paraId="35C92B32" w14:textId="77777777" w:rsidR="00F34D05" w:rsidRDefault="00F34D05">
            <w:pPr>
              <w:pStyle w:val="TableParagraph"/>
              <w:spacing w:before="10"/>
              <w:rPr>
                <w:sz w:val="24"/>
              </w:rPr>
            </w:pPr>
          </w:p>
          <w:p w14:paraId="018AF97B" w14:textId="77777777" w:rsidR="00F34D05" w:rsidRDefault="009F2150">
            <w:pPr>
              <w:pStyle w:val="TableParagraph"/>
              <w:spacing w:before="1" w:line="278" w:lineRule="auto"/>
              <w:ind w:left="114" w:right="304"/>
            </w:pPr>
            <w:r>
              <w:t>объясняют значения</w:t>
            </w:r>
            <w:r>
              <w:rPr>
                <w:spacing w:val="1"/>
              </w:rPr>
              <w:t xml:space="preserve"> </w:t>
            </w:r>
            <w:r>
              <w:t>слов</w:t>
            </w:r>
            <w:r>
              <w:rPr>
                <w:spacing w:val="-13"/>
              </w:rPr>
              <w:t xml:space="preserve"> </w:t>
            </w:r>
            <w:r>
              <w:t>из</w:t>
            </w:r>
            <w:r>
              <w:rPr>
                <w:spacing w:val="-13"/>
              </w:rPr>
              <w:t xml:space="preserve"> </w:t>
            </w:r>
            <w:r>
              <w:t>конструктора</w:t>
            </w:r>
          </w:p>
        </w:tc>
      </w:tr>
      <w:tr w:rsidR="00F34D05" w14:paraId="39594631" w14:textId="77777777">
        <w:trPr>
          <w:trHeight w:val="1127"/>
        </w:trPr>
        <w:tc>
          <w:tcPr>
            <w:tcW w:w="9028" w:type="dxa"/>
            <w:gridSpan w:val="4"/>
          </w:tcPr>
          <w:p w14:paraId="2A1EE00E" w14:textId="77777777" w:rsidR="00F34D05" w:rsidRDefault="009F2150">
            <w:pPr>
              <w:pStyle w:val="TableParagraph"/>
              <w:spacing w:line="249" w:lineRule="exact"/>
              <w:ind w:left="112"/>
              <w:rPr>
                <w:b/>
              </w:rPr>
            </w:pPr>
            <w:r>
              <w:rPr>
                <w:b/>
              </w:rPr>
              <w:t>Результаты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этапа:</w:t>
            </w:r>
          </w:p>
          <w:p w14:paraId="7D8638C6" w14:textId="77777777" w:rsidR="00F34D05" w:rsidRDefault="009F2150">
            <w:pPr>
              <w:pStyle w:val="TableParagraph"/>
              <w:numPr>
                <w:ilvl w:val="0"/>
                <w:numId w:val="139"/>
              </w:numPr>
              <w:tabs>
                <w:tab w:val="left" w:pos="1013"/>
              </w:tabs>
              <w:spacing w:before="30"/>
              <w:ind w:hanging="169"/>
            </w:pPr>
            <w:r>
              <w:t>позитивный</w:t>
            </w:r>
            <w:r>
              <w:rPr>
                <w:spacing w:val="-7"/>
              </w:rPr>
              <w:t xml:space="preserve"> </w:t>
            </w:r>
            <w:r>
              <w:t>настрой</w:t>
            </w:r>
            <w:r>
              <w:rPr>
                <w:spacing w:val="-6"/>
              </w:rPr>
              <w:t xml:space="preserve"> </w:t>
            </w:r>
            <w:r>
              <w:t>на</w:t>
            </w:r>
            <w:r>
              <w:rPr>
                <w:spacing w:val="-7"/>
              </w:rPr>
              <w:t xml:space="preserve"> </w:t>
            </w:r>
            <w:r>
              <w:t>выполнение</w:t>
            </w:r>
            <w:r>
              <w:rPr>
                <w:spacing w:val="-6"/>
              </w:rPr>
              <w:t xml:space="preserve"> </w:t>
            </w:r>
            <w:r>
              <w:t>заданий;</w:t>
            </w:r>
          </w:p>
          <w:p w14:paraId="213CECE8" w14:textId="77777777" w:rsidR="00F34D05" w:rsidRDefault="009F2150">
            <w:pPr>
              <w:pStyle w:val="TableParagraph"/>
              <w:numPr>
                <w:ilvl w:val="0"/>
                <w:numId w:val="139"/>
              </w:numPr>
              <w:tabs>
                <w:tab w:val="left" w:pos="1013"/>
              </w:tabs>
              <w:spacing w:before="37"/>
              <w:ind w:hanging="169"/>
            </w:pPr>
            <w:r>
              <w:t>актуализация</w:t>
            </w:r>
            <w:r>
              <w:rPr>
                <w:spacing w:val="-5"/>
              </w:rPr>
              <w:t xml:space="preserve"> </w:t>
            </w:r>
            <w:r>
              <w:t>изученного</w:t>
            </w:r>
            <w:r>
              <w:rPr>
                <w:spacing w:val="-4"/>
              </w:rPr>
              <w:t xml:space="preserve"> </w:t>
            </w:r>
            <w:r>
              <w:t>материала.</w:t>
            </w:r>
          </w:p>
        </w:tc>
      </w:tr>
      <w:tr w:rsidR="00F34D05" w14:paraId="01515C31" w14:textId="77777777">
        <w:trPr>
          <w:trHeight w:val="873"/>
        </w:trPr>
        <w:tc>
          <w:tcPr>
            <w:tcW w:w="614" w:type="dxa"/>
          </w:tcPr>
          <w:p w14:paraId="30E68B56" w14:textId="77777777" w:rsidR="00F34D05" w:rsidRDefault="009F2150">
            <w:pPr>
              <w:pStyle w:val="TableParagraph"/>
              <w:spacing w:line="278" w:lineRule="auto"/>
              <w:ind w:left="153" w:right="116" w:firstLine="48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2309" w:type="dxa"/>
          </w:tcPr>
          <w:p w14:paraId="177C2B4D" w14:textId="77777777" w:rsidR="00F34D05" w:rsidRDefault="009F2150">
            <w:pPr>
              <w:pStyle w:val="TableParagraph"/>
              <w:spacing w:before="142" w:line="278" w:lineRule="auto"/>
              <w:ind w:left="823" w:right="91" w:hanging="699"/>
              <w:rPr>
                <w:b/>
              </w:rPr>
            </w:pPr>
            <w:r>
              <w:rPr>
                <w:b/>
              </w:rPr>
              <w:t>Этапы занятия и его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677" w:type="dxa"/>
          </w:tcPr>
          <w:p w14:paraId="1195E046" w14:textId="77777777" w:rsidR="00F34D05" w:rsidRDefault="00F34D05">
            <w:pPr>
              <w:pStyle w:val="TableParagraph"/>
              <w:spacing w:before="1"/>
              <w:rPr>
                <w:sz w:val="25"/>
              </w:rPr>
            </w:pPr>
          </w:p>
          <w:p w14:paraId="3DC992DB" w14:textId="77777777" w:rsidR="00F34D05" w:rsidRDefault="009F2150">
            <w:pPr>
              <w:pStyle w:val="TableParagraph"/>
              <w:ind w:left="696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28" w:type="dxa"/>
          </w:tcPr>
          <w:p w14:paraId="7913A296" w14:textId="77777777" w:rsidR="00F34D05" w:rsidRDefault="009F2150">
            <w:pPr>
              <w:pStyle w:val="TableParagraph"/>
              <w:spacing w:before="142" w:line="278" w:lineRule="auto"/>
              <w:ind w:left="534" w:right="492" w:hanging="3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обучающихся</w:t>
            </w:r>
          </w:p>
        </w:tc>
      </w:tr>
      <w:tr w:rsidR="00F34D05" w14:paraId="6D2C90D8" w14:textId="77777777">
        <w:trPr>
          <w:trHeight w:val="3782"/>
        </w:trPr>
        <w:tc>
          <w:tcPr>
            <w:tcW w:w="614" w:type="dxa"/>
          </w:tcPr>
          <w:p w14:paraId="294A757B" w14:textId="77777777" w:rsidR="00F34D05" w:rsidRDefault="009F2150">
            <w:pPr>
              <w:pStyle w:val="TableParagraph"/>
              <w:spacing w:line="245" w:lineRule="exact"/>
              <w:ind w:left="112"/>
            </w:pPr>
            <w:r>
              <w:t>2</w:t>
            </w:r>
          </w:p>
        </w:tc>
        <w:tc>
          <w:tcPr>
            <w:tcW w:w="2309" w:type="dxa"/>
          </w:tcPr>
          <w:p w14:paraId="2889B392" w14:textId="77777777" w:rsidR="00F34D05" w:rsidRDefault="009F2150">
            <w:pPr>
              <w:pStyle w:val="TableParagraph"/>
              <w:spacing w:line="245" w:lineRule="exact"/>
              <w:ind w:left="112"/>
            </w:pPr>
            <w:r>
              <w:t>Этап</w:t>
            </w:r>
            <w:r>
              <w:rPr>
                <w:spacing w:val="-2"/>
              </w:rPr>
              <w:t xml:space="preserve"> </w:t>
            </w:r>
            <w:r>
              <w:t>целеполагания</w:t>
            </w:r>
          </w:p>
          <w:p w14:paraId="45BABCBF" w14:textId="77777777" w:rsidR="00F34D05" w:rsidRDefault="00F34D05">
            <w:pPr>
              <w:pStyle w:val="TableParagraph"/>
              <w:spacing w:before="3"/>
              <w:rPr>
                <w:sz w:val="28"/>
              </w:rPr>
            </w:pPr>
          </w:p>
          <w:p w14:paraId="27E7BF45" w14:textId="77777777" w:rsidR="00F34D05" w:rsidRDefault="009F2150">
            <w:pPr>
              <w:pStyle w:val="TableParagraph"/>
              <w:spacing w:line="276" w:lineRule="auto"/>
              <w:ind w:left="112" w:right="337"/>
            </w:pPr>
            <w:r>
              <w:t>Задача этапа:</w:t>
            </w:r>
            <w:r>
              <w:rPr>
                <w:spacing w:val="1"/>
              </w:rPr>
              <w:t xml:space="preserve"> </w:t>
            </w:r>
            <w:r>
              <w:t>определение новых</w:t>
            </w:r>
            <w:r>
              <w:rPr>
                <w:spacing w:val="-52"/>
              </w:rPr>
              <w:t xml:space="preserve"> </w:t>
            </w:r>
            <w:r>
              <w:t>качеств</w:t>
            </w:r>
            <w:r>
              <w:rPr>
                <w:spacing w:val="-4"/>
              </w:rPr>
              <w:t xml:space="preserve"> </w:t>
            </w:r>
            <w:r>
              <w:t>лидера</w:t>
            </w:r>
          </w:p>
        </w:tc>
        <w:tc>
          <w:tcPr>
            <w:tcW w:w="3677" w:type="dxa"/>
          </w:tcPr>
          <w:p w14:paraId="00A18DFE" w14:textId="77777777" w:rsidR="00F34D05" w:rsidRDefault="009F2150">
            <w:pPr>
              <w:pStyle w:val="TableParagraph"/>
              <w:numPr>
                <w:ilvl w:val="0"/>
                <w:numId w:val="138"/>
              </w:numPr>
              <w:tabs>
                <w:tab w:val="left" w:pos="833"/>
                <w:tab w:val="left" w:pos="834"/>
              </w:tabs>
              <w:spacing w:line="276" w:lineRule="auto"/>
              <w:ind w:right="661" w:firstLine="0"/>
            </w:pPr>
            <w:r>
              <w:t>организует работу в</w:t>
            </w:r>
            <w:r>
              <w:rPr>
                <w:spacing w:val="1"/>
              </w:rPr>
              <w:t xml:space="preserve"> </w:t>
            </w:r>
            <w:r>
              <w:t>группах: ребятам необходимо</w:t>
            </w:r>
            <w:r>
              <w:rPr>
                <w:spacing w:val="1"/>
              </w:rPr>
              <w:t xml:space="preserve"> </w:t>
            </w:r>
            <w:r>
              <w:t>назвать</w:t>
            </w:r>
            <w:r>
              <w:rPr>
                <w:spacing w:val="-5"/>
              </w:rPr>
              <w:t xml:space="preserve"> </w:t>
            </w:r>
            <w:r>
              <w:t>1-3</w:t>
            </w:r>
            <w:r>
              <w:rPr>
                <w:spacing w:val="-5"/>
              </w:rPr>
              <w:t xml:space="preserve"> </w:t>
            </w:r>
            <w:r>
              <w:t>известных</w:t>
            </w:r>
            <w:r>
              <w:rPr>
                <w:spacing w:val="-4"/>
              </w:rPr>
              <w:t xml:space="preserve"> </w:t>
            </w:r>
            <w:r>
              <w:t>лидеров</w:t>
            </w:r>
          </w:p>
          <w:p w14:paraId="50D0E72B" w14:textId="77777777" w:rsidR="00F34D05" w:rsidRDefault="009F2150">
            <w:pPr>
              <w:pStyle w:val="TableParagraph"/>
              <w:spacing w:line="251" w:lineRule="exact"/>
              <w:ind w:left="113"/>
            </w:pPr>
            <w:r>
              <w:t>нашей</w:t>
            </w:r>
            <w:r>
              <w:rPr>
                <w:spacing w:val="-4"/>
              </w:rPr>
              <w:t xml:space="preserve"> </w:t>
            </w:r>
            <w:r>
              <w:t>страны,</w:t>
            </w:r>
            <w:r>
              <w:rPr>
                <w:spacing w:val="-3"/>
              </w:rPr>
              <w:t xml:space="preserve"> </w:t>
            </w:r>
            <w:r>
              <w:t>ответить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вопросы:</w:t>
            </w:r>
          </w:p>
          <w:p w14:paraId="794148AA" w14:textId="77777777" w:rsidR="00F34D05" w:rsidRDefault="009F2150">
            <w:pPr>
              <w:pStyle w:val="TableParagraph"/>
              <w:spacing w:before="26"/>
              <w:ind w:left="113"/>
            </w:pPr>
            <w:r>
              <w:t>«Почему</w:t>
            </w:r>
            <w:r>
              <w:rPr>
                <w:spacing w:val="-9"/>
              </w:rPr>
              <w:t xml:space="preserve"> </w:t>
            </w:r>
            <w:r>
              <w:t>их</w:t>
            </w:r>
            <w:r>
              <w:rPr>
                <w:spacing w:val="-4"/>
              </w:rPr>
              <w:t xml:space="preserve"> </w:t>
            </w:r>
            <w:r>
              <w:t>считают</w:t>
            </w:r>
            <w:r>
              <w:rPr>
                <w:spacing w:val="-5"/>
              </w:rPr>
              <w:t xml:space="preserve"> </w:t>
            </w:r>
            <w:r>
              <w:t>лидерами?»,</w:t>
            </w:r>
          </w:p>
          <w:p w14:paraId="588DAA93" w14:textId="77777777" w:rsidR="00F34D05" w:rsidRDefault="009F2150">
            <w:pPr>
              <w:pStyle w:val="TableParagraph"/>
              <w:spacing w:before="40" w:line="276" w:lineRule="auto"/>
              <w:ind w:left="113" w:right="729"/>
            </w:pPr>
            <w:r>
              <w:t>«Какими качествами они</w:t>
            </w:r>
            <w:r>
              <w:rPr>
                <w:spacing w:val="1"/>
              </w:rPr>
              <w:t xml:space="preserve"> </w:t>
            </w:r>
            <w:r>
              <w:t>обладают?» (качества лидера:</w:t>
            </w:r>
            <w:r>
              <w:rPr>
                <w:spacing w:val="-52"/>
              </w:rPr>
              <w:t xml:space="preserve"> </w:t>
            </w:r>
            <w:r>
              <w:t>честность,</w:t>
            </w:r>
            <w:r>
              <w:rPr>
                <w:spacing w:val="-3"/>
              </w:rPr>
              <w:t xml:space="preserve"> </w:t>
            </w:r>
            <w:r>
              <w:t>активность,</w:t>
            </w:r>
          </w:p>
          <w:p w14:paraId="4DD5BD51" w14:textId="77777777" w:rsidR="00F34D05" w:rsidRDefault="009F2150">
            <w:pPr>
              <w:pStyle w:val="TableParagraph"/>
              <w:spacing w:before="3"/>
              <w:ind w:left="113"/>
            </w:pPr>
            <w:r>
              <w:t>ответственность,</w:t>
            </w:r>
          </w:p>
          <w:p w14:paraId="1BCCA631" w14:textId="77777777" w:rsidR="00F34D05" w:rsidRDefault="009F2150">
            <w:pPr>
              <w:pStyle w:val="TableParagraph"/>
              <w:spacing w:before="35"/>
              <w:ind w:left="113"/>
            </w:pPr>
            <w:r>
              <w:t>доброжелательность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др.).</w:t>
            </w:r>
          </w:p>
          <w:p w14:paraId="15107082" w14:textId="77777777" w:rsidR="00F34D05" w:rsidRDefault="00F34D05">
            <w:pPr>
              <w:pStyle w:val="TableParagraph"/>
              <w:spacing w:before="5"/>
              <w:rPr>
                <w:sz w:val="26"/>
              </w:rPr>
            </w:pPr>
          </w:p>
          <w:p w14:paraId="32B8E260" w14:textId="77777777" w:rsidR="00F34D05" w:rsidRDefault="009F2150">
            <w:pPr>
              <w:pStyle w:val="TableParagraph"/>
              <w:numPr>
                <w:ilvl w:val="0"/>
                <w:numId w:val="138"/>
              </w:numPr>
              <w:tabs>
                <w:tab w:val="left" w:pos="833"/>
                <w:tab w:val="left" w:pos="834"/>
              </w:tabs>
              <w:spacing w:line="280" w:lineRule="atLeast"/>
              <w:ind w:right="339" w:firstLine="0"/>
            </w:pPr>
            <w:r>
              <w:t>фиксирует новые качества</w:t>
            </w:r>
            <w:r>
              <w:rPr>
                <w:spacing w:val="-52"/>
              </w:rPr>
              <w:t xml:space="preserve"> </w:t>
            </w:r>
            <w:r>
              <w:t>лидеров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конструкторе.</w:t>
            </w:r>
          </w:p>
        </w:tc>
        <w:tc>
          <w:tcPr>
            <w:tcW w:w="2428" w:type="dxa"/>
          </w:tcPr>
          <w:p w14:paraId="79D14AB9" w14:textId="77777777" w:rsidR="00F34D05" w:rsidRDefault="009F2150">
            <w:pPr>
              <w:pStyle w:val="TableParagraph"/>
              <w:spacing w:line="276" w:lineRule="auto"/>
              <w:ind w:left="114" w:right="141"/>
            </w:pPr>
            <w:r>
              <w:t>Работают в группах,</w:t>
            </w:r>
            <w:r>
              <w:rPr>
                <w:spacing w:val="1"/>
              </w:rPr>
              <w:t xml:space="preserve"> </w:t>
            </w:r>
            <w:r>
              <w:t>отвечают на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поставленные</w:t>
            </w:r>
            <w:r>
              <w:rPr>
                <w:spacing w:val="-9"/>
              </w:rPr>
              <w:t xml:space="preserve"> </w:t>
            </w:r>
            <w:r>
              <w:t>вопросы</w:t>
            </w:r>
          </w:p>
        </w:tc>
      </w:tr>
      <w:tr w:rsidR="00F34D05" w14:paraId="7C2ED9AF" w14:textId="77777777">
        <w:trPr>
          <w:trHeight w:val="873"/>
        </w:trPr>
        <w:tc>
          <w:tcPr>
            <w:tcW w:w="9028" w:type="dxa"/>
            <w:gridSpan w:val="4"/>
          </w:tcPr>
          <w:p w14:paraId="61BD8F33" w14:textId="77777777" w:rsidR="00F34D05" w:rsidRDefault="009F2150">
            <w:pPr>
              <w:pStyle w:val="TableParagraph"/>
              <w:spacing w:line="247" w:lineRule="exact"/>
              <w:ind w:left="112"/>
              <w:rPr>
                <w:b/>
              </w:rPr>
            </w:pPr>
            <w:r>
              <w:rPr>
                <w:b/>
              </w:rPr>
              <w:t>Результаты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этапа:</w:t>
            </w:r>
          </w:p>
          <w:p w14:paraId="402B848C" w14:textId="77777777" w:rsidR="00F34D05" w:rsidRDefault="009F2150">
            <w:pPr>
              <w:pStyle w:val="TableParagraph"/>
              <w:numPr>
                <w:ilvl w:val="0"/>
                <w:numId w:val="137"/>
              </w:numPr>
              <w:tabs>
                <w:tab w:val="left" w:pos="1013"/>
              </w:tabs>
              <w:spacing w:before="30"/>
              <w:ind w:hanging="169"/>
            </w:pPr>
            <w:r>
              <w:t>позитивный</w:t>
            </w:r>
            <w:r>
              <w:rPr>
                <w:spacing w:val="-6"/>
              </w:rPr>
              <w:t xml:space="preserve"> </w:t>
            </w:r>
            <w:r>
              <w:t>настрой</w:t>
            </w:r>
            <w:r>
              <w:rPr>
                <w:spacing w:val="-6"/>
              </w:rPr>
              <w:t xml:space="preserve"> </w:t>
            </w:r>
            <w:r>
              <w:t>на</w:t>
            </w:r>
            <w:r>
              <w:rPr>
                <w:spacing w:val="-8"/>
              </w:rPr>
              <w:t xml:space="preserve"> </w:t>
            </w:r>
            <w:r>
              <w:t>выполнение</w:t>
            </w:r>
            <w:r>
              <w:rPr>
                <w:spacing w:val="-5"/>
              </w:rPr>
              <w:t xml:space="preserve"> </w:t>
            </w:r>
            <w:r>
              <w:t>заданий;</w:t>
            </w:r>
          </w:p>
          <w:p w14:paraId="6088D3B6" w14:textId="77777777" w:rsidR="00F34D05" w:rsidRDefault="009F2150">
            <w:pPr>
              <w:pStyle w:val="TableParagraph"/>
              <w:numPr>
                <w:ilvl w:val="0"/>
                <w:numId w:val="137"/>
              </w:numPr>
              <w:tabs>
                <w:tab w:val="left" w:pos="1013"/>
              </w:tabs>
              <w:spacing w:before="37"/>
              <w:ind w:hanging="169"/>
            </w:pPr>
            <w:r>
              <w:t>актуализация</w:t>
            </w:r>
            <w:r>
              <w:rPr>
                <w:spacing w:val="-5"/>
              </w:rPr>
              <w:t xml:space="preserve"> </w:t>
            </w:r>
            <w:r>
              <w:t>изученного</w:t>
            </w:r>
            <w:r>
              <w:rPr>
                <w:spacing w:val="-4"/>
              </w:rPr>
              <w:t xml:space="preserve"> </w:t>
            </w:r>
            <w:r>
              <w:t>материала.</w:t>
            </w:r>
          </w:p>
        </w:tc>
      </w:tr>
      <w:tr w:rsidR="00F34D05" w14:paraId="2386562B" w14:textId="77777777">
        <w:trPr>
          <w:trHeight w:val="580"/>
        </w:trPr>
        <w:tc>
          <w:tcPr>
            <w:tcW w:w="614" w:type="dxa"/>
          </w:tcPr>
          <w:p w14:paraId="2C621659" w14:textId="77777777" w:rsidR="00F34D05" w:rsidRDefault="009F2150">
            <w:pPr>
              <w:pStyle w:val="TableParagraph"/>
              <w:spacing w:line="247" w:lineRule="exact"/>
              <w:ind w:left="201"/>
              <w:rPr>
                <w:b/>
              </w:rPr>
            </w:pPr>
            <w:r>
              <w:rPr>
                <w:b/>
              </w:rPr>
              <w:t>№</w:t>
            </w:r>
          </w:p>
          <w:p w14:paraId="4A000CE7" w14:textId="77777777" w:rsidR="00F34D05" w:rsidRDefault="009F2150">
            <w:pPr>
              <w:pStyle w:val="TableParagraph"/>
              <w:spacing w:before="37"/>
              <w:ind w:left="153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309" w:type="dxa"/>
          </w:tcPr>
          <w:p w14:paraId="7EFBD913" w14:textId="77777777" w:rsidR="00F34D05" w:rsidRDefault="009F2150">
            <w:pPr>
              <w:pStyle w:val="TableParagraph"/>
              <w:spacing w:line="247" w:lineRule="exact"/>
              <w:ind w:left="105" w:right="88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занятия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его</w:t>
            </w:r>
          </w:p>
          <w:p w14:paraId="1EC3A1F8" w14:textId="77777777" w:rsidR="00F34D05" w:rsidRDefault="009F2150">
            <w:pPr>
              <w:pStyle w:val="TableParagraph"/>
              <w:spacing w:before="37"/>
              <w:ind w:left="107" w:right="88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677" w:type="dxa"/>
          </w:tcPr>
          <w:p w14:paraId="52296881" w14:textId="77777777" w:rsidR="00F34D05" w:rsidRDefault="009F2150">
            <w:pPr>
              <w:pStyle w:val="TableParagraph"/>
              <w:spacing w:before="142"/>
              <w:ind w:left="696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28" w:type="dxa"/>
          </w:tcPr>
          <w:p w14:paraId="199B0CA9" w14:textId="77777777" w:rsidR="00F34D05" w:rsidRDefault="009F2150">
            <w:pPr>
              <w:pStyle w:val="TableParagraph"/>
              <w:spacing w:line="247" w:lineRule="exact"/>
              <w:ind w:left="531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14:paraId="6C41632B" w14:textId="77777777" w:rsidR="00F34D05" w:rsidRDefault="009F2150">
            <w:pPr>
              <w:pStyle w:val="TableParagraph"/>
              <w:spacing w:before="37"/>
              <w:ind w:left="534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F34D05" w14:paraId="35970394" w14:textId="77777777">
        <w:trPr>
          <w:trHeight w:val="2330"/>
        </w:trPr>
        <w:tc>
          <w:tcPr>
            <w:tcW w:w="614" w:type="dxa"/>
          </w:tcPr>
          <w:p w14:paraId="73A478AC" w14:textId="77777777" w:rsidR="00F34D05" w:rsidRDefault="009F2150">
            <w:pPr>
              <w:pStyle w:val="TableParagraph"/>
              <w:spacing w:line="244" w:lineRule="exact"/>
              <w:ind w:right="232"/>
              <w:jc w:val="right"/>
            </w:pPr>
            <w:r>
              <w:t>3</w:t>
            </w:r>
          </w:p>
        </w:tc>
        <w:tc>
          <w:tcPr>
            <w:tcW w:w="2309" w:type="dxa"/>
          </w:tcPr>
          <w:p w14:paraId="07B66283" w14:textId="77777777" w:rsidR="00F34D05" w:rsidRDefault="009F2150">
            <w:pPr>
              <w:pStyle w:val="TableParagraph"/>
              <w:spacing w:line="278" w:lineRule="auto"/>
              <w:ind w:left="112" w:right="474"/>
            </w:pPr>
            <w:r>
              <w:t>Этап организации</w:t>
            </w:r>
            <w:r>
              <w:rPr>
                <w:spacing w:val="-52"/>
              </w:rPr>
              <w:t xml:space="preserve"> </w:t>
            </w:r>
            <w:r>
              <w:t>совместной</w:t>
            </w:r>
          </w:p>
          <w:p w14:paraId="7AEDF129" w14:textId="77777777" w:rsidR="00F34D05" w:rsidRDefault="009F2150">
            <w:pPr>
              <w:pStyle w:val="TableParagraph"/>
              <w:spacing w:line="252" w:lineRule="exact"/>
              <w:ind w:left="112"/>
            </w:pPr>
            <w:r>
              <w:t>деятельности</w:t>
            </w:r>
          </w:p>
          <w:p w14:paraId="1549AD3B" w14:textId="77777777" w:rsidR="00F34D05" w:rsidRDefault="00F34D05">
            <w:pPr>
              <w:pStyle w:val="TableParagraph"/>
              <w:spacing w:before="4"/>
              <w:rPr>
                <w:sz w:val="27"/>
              </w:rPr>
            </w:pPr>
          </w:p>
          <w:p w14:paraId="4687634F" w14:textId="77777777" w:rsidR="00F34D05" w:rsidRDefault="009F2150">
            <w:pPr>
              <w:pStyle w:val="TableParagraph"/>
              <w:ind w:left="112"/>
            </w:pPr>
            <w:r>
              <w:t>Задачи</w:t>
            </w:r>
            <w:r>
              <w:rPr>
                <w:spacing w:val="-2"/>
              </w:rPr>
              <w:t xml:space="preserve"> </w:t>
            </w:r>
            <w:r>
              <w:t>этапа:</w:t>
            </w:r>
          </w:p>
          <w:p w14:paraId="52F9B45A" w14:textId="77777777" w:rsidR="00F34D05" w:rsidRDefault="009F2150">
            <w:pPr>
              <w:pStyle w:val="TableParagraph"/>
              <w:spacing w:before="37" w:line="273" w:lineRule="auto"/>
              <w:ind w:left="112" w:right="414"/>
            </w:pPr>
            <w:r>
              <w:t>- формирование</w:t>
            </w:r>
            <w:r>
              <w:rPr>
                <w:spacing w:val="1"/>
              </w:rPr>
              <w:t xml:space="preserve"> </w:t>
            </w:r>
            <w:r>
              <w:t>умения принимать</w:t>
            </w:r>
            <w:r>
              <w:rPr>
                <w:spacing w:val="-53"/>
              </w:rPr>
              <w:t xml:space="preserve"> </w:t>
            </w:r>
            <w:r>
              <w:t>правила</w:t>
            </w:r>
            <w:r>
              <w:rPr>
                <w:spacing w:val="-1"/>
              </w:rPr>
              <w:t xml:space="preserve"> </w:t>
            </w:r>
            <w:r>
              <w:t>игры;</w:t>
            </w:r>
          </w:p>
        </w:tc>
        <w:tc>
          <w:tcPr>
            <w:tcW w:w="3677" w:type="dxa"/>
          </w:tcPr>
          <w:p w14:paraId="5088B4B0" w14:textId="77777777" w:rsidR="00F34D05" w:rsidRDefault="009F2150">
            <w:pPr>
              <w:pStyle w:val="TableParagraph"/>
              <w:tabs>
                <w:tab w:val="left" w:pos="833"/>
              </w:tabs>
              <w:spacing w:line="244" w:lineRule="exact"/>
              <w:ind w:left="113"/>
            </w:pPr>
            <w:r>
              <w:t>-</w:t>
            </w:r>
            <w:r>
              <w:tab/>
              <w:t>задаёт</w:t>
            </w:r>
            <w:r>
              <w:rPr>
                <w:spacing w:val="-3"/>
              </w:rPr>
              <w:t xml:space="preserve"> </w:t>
            </w:r>
            <w:r>
              <w:t>ребятам</w:t>
            </w:r>
            <w:r>
              <w:rPr>
                <w:spacing w:val="-3"/>
              </w:rPr>
              <w:t xml:space="preserve"> </w:t>
            </w:r>
            <w:r>
              <w:t>вопросы:</w:t>
            </w:r>
          </w:p>
          <w:p w14:paraId="2788B588" w14:textId="77777777" w:rsidR="00F34D05" w:rsidRDefault="009F2150">
            <w:pPr>
              <w:pStyle w:val="TableParagraph"/>
              <w:spacing w:before="35" w:line="276" w:lineRule="auto"/>
              <w:ind w:left="113" w:right="171"/>
            </w:pPr>
            <w:r>
              <w:t>могут ли быть лидеры в школе? кто</w:t>
            </w:r>
            <w:r>
              <w:rPr>
                <w:spacing w:val="-52"/>
              </w:rPr>
              <w:t xml:space="preserve"> </w:t>
            </w:r>
            <w:r>
              <w:t>может</w:t>
            </w:r>
            <w:r>
              <w:rPr>
                <w:spacing w:val="-4"/>
              </w:rPr>
              <w:t xml:space="preserve"> </w:t>
            </w:r>
            <w:r>
              <w:t>быть</w:t>
            </w:r>
            <w:r>
              <w:rPr>
                <w:spacing w:val="-2"/>
              </w:rPr>
              <w:t xml:space="preserve"> </w:t>
            </w:r>
            <w:r>
              <w:t>лидером?</w:t>
            </w:r>
            <w:r>
              <w:rPr>
                <w:spacing w:val="-3"/>
              </w:rPr>
              <w:t xml:space="preserve"> </w:t>
            </w:r>
            <w:r>
              <w:t>(основная</w:t>
            </w:r>
          </w:p>
          <w:p w14:paraId="42A8E3F8" w14:textId="77777777" w:rsidR="00F34D05" w:rsidRDefault="009F2150">
            <w:pPr>
              <w:pStyle w:val="TableParagraph"/>
              <w:spacing w:before="1"/>
              <w:ind w:left="113"/>
            </w:pPr>
            <w:r>
              <w:t>мысль: «лидером</w:t>
            </w:r>
            <w:r>
              <w:rPr>
                <w:spacing w:val="-1"/>
              </w:rPr>
              <w:t xml:space="preserve"> </w:t>
            </w:r>
            <w:r>
              <w:t>может</w:t>
            </w:r>
            <w:r>
              <w:rPr>
                <w:spacing w:val="-5"/>
              </w:rPr>
              <w:t xml:space="preserve"> </w:t>
            </w:r>
            <w:r>
              <w:t>быть</w:t>
            </w:r>
          </w:p>
          <w:p w14:paraId="643E7875" w14:textId="77777777" w:rsidR="00F34D05" w:rsidRDefault="009F2150">
            <w:pPr>
              <w:pStyle w:val="TableParagraph"/>
              <w:spacing w:before="35" w:line="276" w:lineRule="auto"/>
              <w:ind w:left="113" w:right="163"/>
            </w:pPr>
            <w:r>
              <w:t>каждый, и я могу»); есть ли у вас</w:t>
            </w:r>
            <w:r>
              <w:rPr>
                <w:spacing w:val="1"/>
              </w:rPr>
              <w:t xml:space="preserve"> </w:t>
            </w:r>
            <w:r>
              <w:t>лидерские качества? выделите одно</w:t>
            </w:r>
            <w:r>
              <w:rPr>
                <w:spacing w:val="-52"/>
              </w:rPr>
              <w:t xml:space="preserve"> </w:t>
            </w:r>
            <w:r>
              <w:t>самое</w:t>
            </w:r>
            <w:r>
              <w:rPr>
                <w:spacing w:val="-4"/>
              </w:rPr>
              <w:t xml:space="preserve"> </w:t>
            </w:r>
            <w:r>
              <w:t>важное</w:t>
            </w:r>
            <w:r>
              <w:rPr>
                <w:spacing w:val="-4"/>
              </w:rPr>
              <w:t xml:space="preserve"> </w:t>
            </w:r>
            <w:r>
              <w:t>качество,</w:t>
            </w:r>
            <w:r>
              <w:rPr>
                <w:spacing w:val="-1"/>
              </w:rPr>
              <w:t xml:space="preserve"> </w:t>
            </w:r>
            <w:r>
              <w:t>на ваш</w:t>
            </w:r>
          </w:p>
        </w:tc>
        <w:tc>
          <w:tcPr>
            <w:tcW w:w="2428" w:type="dxa"/>
          </w:tcPr>
          <w:p w14:paraId="4BA018C3" w14:textId="77777777" w:rsidR="00F34D05" w:rsidRDefault="009F2150">
            <w:pPr>
              <w:pStyle w:val="TableParagraph"/>
              <w:spacing w:line="278" w:lineRule="auto"/>
              <w:ind w:left="114" w:right="946"/>
            </w:pPr>
            <w:r>
              <w:t>Обучающиеся</w:t>
            </w:r>
            <w:r>
              <w:rPr>
                <w:spacing w:val="-52"/>
              </w:rPr>
              <w:t xml:space="preserve"> </w:t>
            </w:r>
            <w:r>
              <w:t>корректно</w:t>
            </w:r>
          </w:p>
          <w:p w14:paraId="57E2DF22" w14:textId="77777777" w:rsidR="00F34D05" w:rsidRDefault="009F2150">
            <w:pPr>
              <w:pStyle w:val="TableParagraph"/>
              <w:spacing w:line="278" w:lineRule="auto"/>
              <w:ind w:left="114" w:right="569"/>
            </w:pPr>
            <w:r>
              <w:t>высказывают свое</w:t>
            </w:r>
            <w:r>
              <w:rPr>
                <w:spacing w:val="-52"/>
              </w:rPr>
              <w:t xml:space="preserve"> </w:t>
            </w:r>
            <w:r>
              <w:t>мнение</w:t>
            </w:r>
          </w:p>
        </w:tc>
      </w:tr>
    </w:tbl>
    <w:p w14:paraId="7D7111A3" w14:textId="77777777" w:rsidR="00F34D05" w:rsidRDefault="00F34D05">
      <w:pPr>
        <w:spacing w:line="278" w:lineRule="auto"/>
        <w:sectPr w:rsidR="00F34D05">
          <w:pgSz w:w="11920" w:h="16850"/>
          <w:pgMar w:top="1420" w:right="0" w:bottom="860" w:left="1220" w:header="0" w:footer="680" w:gutter="0"/>
          <w:cols w:space="720"/>
        </w:sectPr>
      </w:pPr>
    </w:p>
    <w:tbl>
      <w:tblPr>
        <w:tblStyle w:val="TableNormal"/>
        <w:tblW w:w="0" w:type="auto"/>
        <w:tblInd w:w="3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4"/>
        <w:gridCol w:w="2309"/>
        <w:gridCol w:w="3677"/>
        <w:gridCol w:w="2428"/>
      </w:tblGrid>
      <w:tr w:rsidR="00F34D05" w14:paraId="33A009BD" w14:textId="77777777">
        <w:trPr>
          <w:trHeight w:val="6401"/>
        </w:trPr>
        <w:tc>
          <w:tcPr>
            <w:tcW w:w="614" w:type="dxa"/>
          </w:tcPr>
          <w:p w14:paraId="75BEA85A" w14:textId="77777777" w:rsidR="00F34D05" w:rsidRDefault="00F34D05">
            <w:pPr>
              <w:pStyle w:val="TableParagraph"/>
            </w:pPr>
          </w:p>
        </w:tc>
        <w:tc>
          <w:tcPr>
            <w:tcW w:w="2309" w:type="dxa"/>
          </w:tcPr>
          <w:p w14:paraId="2E4D7491" w14:textId="77777777" w:rsidR="00F34D05" w:rsidRDefault="009F2150">
            <w:pPr>
              <w:pStyle w:val="TableParagraph"/>
              <w:spacing w:line="245" w:lineRule="exact"/>
              <w:ind w:left="112"/>
            </w:pPr>
            <w:r>
              <w:t>-</w:t>
            </w:r>
            <w:r>
              <w:rPr>
                <w:spacing w:val="-8"/>
              </w:rPr>
              <w:t xml:space="preserve"> </w:t>
            </w:r>
            <w:r>
              <w:t>выявление</w:t>
            </w:r>
          </w:p>
          <w:p w14:paraId="6C7D997E" w14:textId="77777777" w:rsidR="00F34D05" w:rsidRDefault="009F2150">
            <w:pPr>
              <w:pStyle w:val="TableParagraph"/>
              <w:spacing w:before="35" w:line="276" w:lineRule="auto"/>
              <w:ind w:left="112" w:right="301"/>
            </w:pPr>
            <w:r>
              <w:t>потенциальных и</w:t>
            </w:r>
            <w:r>
              <w:rPr>
                <w:spacing w:val="1"/>
              </w:rPr>
              <w:t xml:space="preserve"> </w:t>
            </w:r>
            <w:r>
              <w:t>реальных лидеров в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детском</w:t>
            </w:r>
            <w:r>
              <w:rPr>
                <w:spacing w:val="-11"/>
              </w:rPr>
              <w:t xml:space="preserve"> </w:t>
            </w:r>
            <w:r>
              <w:t>коллективе</w:t>
            </w:r>
          </w:p>
        </w:tc>
        <w:tc>
          <w:tcPr>
            <w:tcW w:w="3677" w:type="dxa"/>
          </w:tcPr>
          <w:p w14:paraId="2976672B" w14:textId="77777777" w:rsidR="00F34D05" w:rsidRDefault="009F2150">
            <w:pPr>
              <w:pStyle w:val="TableParagraph"/>
              <w:spacing w:line="276" w:lineRule="auto"/>
              <w:ind w:left="113" w:right="665"/>
            </w:pPr>
            <w:r>
              <w:rPr>
                <w:spacing w:val="-1"/>
              </w:rPr>
              <w:t>взгляд,</w:t>
            </w:r>
            <w:r>
              <w:rPr>
                <w:spacing w:val="-3"/>
              </w:rPr>
              <w:t xml:space="preserve"> </w:t>
            </w:r>
            <w:r>
              <w:t>«настоящего</w:t>
            </w:r>
            <w:r>
              <w:rPr>
                <w:spacing w:val="-4"/>
              </w:rPr>
              <w:t xml:space="preserve"> </w:t>
            </w:r>
            <w:r>
              <w:t>лидера»</w:t>
            </w:r>
            <w:r>
              <w:rPr>
                <w:spacing w:val="-12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объясните</w:t>
            </w:r>
            <w:r>
              <w:rPr>
                <w:spacing w:val="-3"/>
              </w:rPr>
              <w:t xml:space="preserve"> </w:t>
            </w:r>
            <w:r>
              <w:t>почему?</w:t>
            </w:r>
          </w:p>
          <w:p w14:paraId="3E60A1C8" w14:textId="77777777" w:rsidR="00F34D05" w:rsidRDefault="00F34D05">
            <w:pPr>
              <w:pStyle w:val="TableParagraph"/>
              <w:spacing w:before="2"/>
              <w:rPr>
                <w:sz w:val="24"/>
              </w:rPr>
            </w:pPr>
          </w:p>
          <w:p w14:paraId="1C2B423C" w14:textId="77777777" w:rsidR="00F34D05" w:rsidRDefault="009F2150">
            <w:pPr>
              <w:pStyle w:val="TableParagraph"/>
              <w:numPr>
                <w:ilvl w:val="0"/>
                <w:numId w:val="136"/>
              </w:numPr>
              <w:tabs>
                <w:tab w:val="left" w:pos="833"/>
                <w:tab w:val="left" w:pos="834"/>
              </w:tabs>
              <w:spacing w:line="276" w:lineRule="auto"/>
              <w:ind w:right="290" w:firstLine="0"/>
            </w:pPr>
            <w:r>
              <w:t>организует повторение игр</w:t>
            </w:r>
            <w:r>
              <w:rPr>
                <w:spacing w:val="-52"/>
              </w:rPr>
              <w:t xml:space="preserve"> </w:t>
            </w:r>
            <w:r>
              <w:t>из</w:t>
            </w:r>
            <w:r>
              <w:rPr>
                <w:spacing w:val="-6"/>
              </w:rPr>
              <w:t xml:space="preserve"> </w:t>
            </w:r>
            <w:r>
              <w:t>первого</w:t>
            </w:r>
            <w:r>
              <w:rPr>
                <w:spacing w:val="-1"/>
              </w:rPr>
              <w:t xml:space="preserve"> </w:t>
            </w:r>
            <w:r>
              <w:t>занятия,</w:t>
            </w:r>
            <w:r>
              <w:rPr>
                <w:spacing w:val="-1"/>
              </w:rPr>
              <w:t xml:space="preserve"> </w:t>
            </w:r>
            <w:r>
              <w:t>разучивает</w:t>
            </w:r>
            <w:r>
              <w:rPr>
                <w:spacing w:val="-2"/>
              </w:rPr>
              <w:t xml:space="preserve"> </w:t>
            </w:r>
            <w:r>
              <w:t>с</w:t>
            </w:r>
          </w:p>
          <w:p w14:paraId="4298C3B3" w14:textId="77777777" w:rsidR="00F34D05" w:rsidRDefault="009F2150">
            <w:pPr>
              <w:pStyle w:val="TableParagraph"/>
              <w:spacing w:line="276" w:lineRule="auto"/>
              <w:ind w:left="113" w:right="242"/>
            </w:pPr>
            <w:r>
              <w:t>детьми</w:t>
            </w:r>
            <w:r>
              <w:rPr>
                <w:spacing w:val="14"/>
              </w:rPr>
              <w:t xml:space="preserve"> </w:t>
            </w:r>
            <w:r>
              <w:t>новую</w:t>
            </w:r>
            <w:r>
              <w:rPr>
                <w:spacing w:val="15"/>
              </w:rPr>
              <w:t xml:space="preserve"> </w:t>
            </w:r>
            <w:r>
              <w:t>игру</w:t>
            </w:r>
            <w:r>
              <w:rPr>
                <w:spacing w:val="12"/>
              </w:rPr>
              <w:t xml:space="preserve"> </w:t>
            </w:r>
            <w:r>
              <w:t>«Карабас»:</w:t>
            </w:r>
            <w:r>
              <w:rPr>
                <w:spacing w:val="1"/>
              </w:rPr>
              <w:t xml:space="preserve"> </w:t>
            </w:r>
            <w:r>
              <w:t>(Вы все знаете сказку о Буратино и</w:t>
            </w:r>
            <w:r>
              <w:rPr>
                <w:spacing w:val="-53"/>
              </w:rPr>
              <w:t xml:space="preserve"> </w:t>
            </w:r>
            <w:r>
              <w:t>помните бородатого Карабаса-</w:t>
            </w:r>
            <w:r>
              <w:rPr>
                <w:spacing w:val="1"/>
              </w:rPr>
              <w:t xml:space="preserve"> </w:t>
            </w:r>
            <w:proofErr w:type="spellStart"/>
            <w:r>
              <w:t>Барабаса</w:t>
            </w:r>
            <w:proofErr w:type="spellEnd"/>
            <w:r>
              <w:t>, у</w:t>
            </w:r>
            <w:r>
              <w:rPr>
                <w:spacing w:val="-4"/>
              </w:rPr>
              <w:t xml:space="preserve"> </w:t>
            </w:r>
            <w:r>
              <w:t>которого</w:t>
            </w:r>
            <w:r>
              <w:rPr>
                <w:spacing w:val="-2"/>
              </w:rPr>
              <w:t xml:space="preserve"> </w:t>
            </w:r>
            <w:r>
              <w:t>был</w:t>
            </w:r>
            <w:r>
              <w:rPr>
                <w:spacing w:val="-5"/>
              </w:rPr>
              <w:t xml:space="preserve"> </w:t>
            </w:r>
            <w:r>
              <w:t>театр.</w:t>
            </w:r>
          </w:p>
          <w:p w14:paraId="799883F0" w14:textId="77777777" w:rsidR="00F34D05" w:rsidRDefault="009F2150">
            <w:pPr>
              <w:pStyle w:val="TableParagraph"/>
              <w:spacing w:line="276" w:lineRule="auto"/>
              <w:ind w:left="113" w:right="136"/>
            </w:pPr>
            <w:r>
              <w:t>Теперь все вы – куклы. Я произнесу</w:t>
            </w:r>
            <w:r>
              <w:rPr>
                <w:spacing w:val="-52"/>
              </w:rPr>
              <w:t xml:space="preserve"> </w:t>
            </w:r>
            <w:r>
              <w:t>слово «КА-РА-БАС» и покажу на</w:t>
            </w:r>
            <w:r>
              <w:rPr>
                <w:spacing w:val="1"/>
              </w:rPr>
              <w:t xml:space="preserve"> </w:t>
            </w:r>
            <w:r>
              <w:t>вытянутых</w:t>
            </w:r>
            <w:r>
              <w:rPr>
                <w:spacing w:val="-1"/>
              </w:rPr>
              <w:t xml:space="preserve"> </w:t>
            </w:r>
            <w:r>
              <w:t>руках какое-то</w:t>
            </w:r>
          </w:p>
          <w:p w14:paraId="6B0A8D30" w14:textId="77777777" w:rsidR="00F34D05" w:rsidRDefault="009F2150">
            <w:pPr>
              <w:pStyle w:val="TableParagraph"/>
              <w:spacing w:before="1" w:line="276" w:lineRule="auto"/>
              <w:ind w:left="113" w:right="211"/>
            </w:pPr>
            <w:r>
              <w:t>количество пальцев. А вы должны</w:t>
            </w:r>
            <w:r>
              <w:rPr>
                <w:spacing w:val="1"/>
              </w:rPr>
              <w:t xml:space="preserve"> </w:t>
            </w:r>
            <w:r>
              <w:t>будете, не договариваясь, встать со</w:t>
            </w:r>
            <w:r>
              <w:rPr>
                <w:spacing w:val="-52"/>
              </w:rPr>
              <w:t xml:space="preserve"> </w:t>
            </w:r>
            <w:r>
              <w:t>стульев,</w:t>
            </w:r>
            <w:r>
              <w:rPr>
                <w:spacing w:val="-1"/>
              </w:rPr>
              <w:t xml:space="preserve"> </w:t>
            </w:r>
            <w:r>
              <w:t>причём</w:t>
            </w:r>
            <w:r>
              <w:rPr>
                <w:spacing w:val="-1"/>
              </w:rPr>
              <w:t xml:space="preserve"> </w:t>
            </w:r>
            <w:r>
              <w:t>столько</w:t>
            </w:r>
            <w:r>
              <w:rPr>
                <w:spacing w:val="-7"/>
              </w:rPr>
              <w:t xml:space="preserve"> </w:t>
            </w:r>
            <w:r>
              <w:t>человек,</w:t>
            </w:r>
          </w:p>
          <w:p w14:paraId="0ED76626" w14:textId="77777777" w:rsidR="00F34D05" w:rsidRDefault="009F2150">
            <w:pPr>
              <w:pStyle w:val="TableParagraph"/>
              <w:spacing w:before="3"/>
              <w:ind w:left="113"/>
            </w:pPr>
            <w:r>
              <w:t>сколько</w:t>
            </w:r>
            <w:r>
              <w:rPr>
                <w:spacing w:val="-5"/>
              </w:rPr>
              <w:t xml:space="preserve"> </w:t>
            </w:r>
            <w:r>
              <w:t>я</w:t>
            </w:r>
            <w:r>
              <w:rPr>
                <w:spacing w:val="-5"/>
              </w:rPr>
              <w:t xml:space="preserve"> </w:t>
            </w:r>
            <w:r>
              <w:t>покажу</w:t>
            </w:r>
            <w:r>
              <w:rPr>
                <w:spacing w:val="-9"/>
              </w:rPr>
              <w:t xml:space="preserve"> </w:t>
            </w:r>
            <w:r>
              <w:t>пальцев.</w:t>
            </w:r>
          </w:p>
          <w:p w14:paraId="78766F15" w14:textId="77777777" w:rsidR="00F34D05" w:rsidRDefault="00F34D05">
            <w:pPr>
              <w:pStyle w:val="TableParagraph"/>
              <w:spacing w:before="6"/>
              <w:rPr>
                <w:sz w:val="28"/>
              </w:rPr>
            </w:pPr>
          </w:p>
          <w:p w14:paraId="72906A11" w14:textId="77777777" w:rsidR="00F34D05" w:rsidRDefault="009F2150">
            <w:pPr>
              <w:pStyle w:val="TableParagraph"/>
              <w:numPr>
                <w:ilvl w:val="0"/>
                <w:numId w:val="136"/>
              </w:numPr>
              <w:tabs>
                <w:tab w:val="left" w:pos="833"/>
                <w:tab w:val="left" w:pos="834"/>
              </w:tabs>
              <w:spacing w:line="276" w:lineRule="auto"/>
              <w:ind w:right="326" w:firstLine="0"/>
            </w:pPr>
            <w:r>
              <w:t>предлагает обсудить, чему</w:t>
            </w:r>
            <w:r>
              <w:rPr>
                <w:spacing w:val="-52"/>
              </w:rPr>
              <w:t xml:space="preserve"> </w:t>
            </w:r>
            <w:r>
              <w:t>учат игры, какая группа чаще</w:t>
            </w:r>
            <w:r>
              <w:rPr>
                <w:spacing w:val="1"/>
              </w:rPr>
              <w:t xml:space="preserve"> </w:t>
            </w:r>
            <w:r>
              <w:t>побеждала и почему?</w:t>
            </w:r>
          </w:p>
        </w:tc>
        <w:tc>
          <w:tcPr>
            <w:tcW w:w="2428" w:type="dxa"/>
          </w:tcPr>
          <w:p w14:paraId="29420EAE" w14:textId="77777777" w:rsidR="00F34D05" w:rsidRDefault="009F2150">
            <w:pPr>
              <w:pStyle w:val="TableParagraph"/>
              <w:spacing w:line="245" w:lineRule="exact"/>
              <w:ind w:left="114"/>
            </w:pPr>
            <w:r>
              <w:t>Самостоятельно</w:t>
            </w:r>
          </w:p>
          <w:p w14:paraId="6639F077" w14:textId="77777777" w:rsidR="00F34D05" w:rsidRDefault="009F2150">
            <w:pPr>
              <w:pStyle w:val="TableParagraph"/>
              <w:spacing w:before="35" w:line="276" w:lineRule="auto"/>
              <w:ind w:left="114"/>
            </w:pPr>
            <w:r>
              <w:t>делятся на группы.</w:t>
            </w:r>
            <w:r>
              <w:rPr>
                <w:spacing w:val="1"/>
              </w:rPr>
              <w:t xml:space="preserve"> </w:t>
            </w:r>
            <w:r>
              <w:t>Принимают участие в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игровой</w:t>
            </w:r>
            <w:r>
              <w:rPr>
                <w:spacing w:val="-7"/>
              </w:rPr>
              <w:t xml:space="preserve"> </w:t>
            </w:r>
            <w:r>
              <w:rPr>
                <w:spacing w:val="-1"/>
              </w:rPr>
              <w:t>деятельности.</w:t>
            </w:r>
          </w:p>
          <w:p w14:paraId="57CAFB77" w14:textId="77777777" w:rsidR="00F34D05" w:rsidRDefault="009F2150">
            <w:pPr>
              <w:pStyle w:val="TableParagraph"/>
              <w:spacing w:line="251" w:lineRule="exact"/>
              <w:ind w:left="114"/>
            </w:pPr>
            <w:r>
              <w:t>Самостоятельно</w:t>
            </w:r>
          </w:p>
          <w:p w14:paraId="211DF633" w14:textId="77777777" w:rsidR="00F34D05" w:rsidRDefault="009F2150">
            <w:pPr>
              <w:pStyle w:val="TableParagraph"/>
              <w:spacing w:before="40" w:line="276" w:lineRule="auto"/>
              <w:ind w:left="114" w:right="224"/>
            </w:pPr>
            <w:r>
              <w:t>организуют знакомые</w:t>
            </w:r>
            <w:r>
              <w:rPr>
                <w:spacing w:val="-52"/>
              </w:rPr>
              <w:t xml:space="preserve"> </w:t>
            </w:r>
            <w:r>
              <w:t>игры.</w:t>
            </w:r>
          </w:p>
          <w:p w14:paraId="157AC092" w14:textId="77777777" w:rsidR="00F34D05" w:rsidRDefault="00F34D05">
            <w:pPr>
              <w:pStyle w:val="TableParagraph"/>
              <w:spacing w:before="1"/>
              <w:rPr>
                <w:sz w:val="25"/>
              </w:rPr>
            </w:pPr>
          </w:p>
          <w:p w14:paraId="213A63CD" w14:textId="77777777" w:rsidR="00F34D05" w:rsidRDefault="009F2150">
            <w:pPr>
              <w:pStyle w:val="TableParagraph"/>
              <w:ind w:left="114"/>
            </w:pPr>
            <w:r>
              <w:t>Корректно</w:t>
            </w:r>
          </w:p>
          <w:p w14:paraId="5813833E" w14:textId="77777777" w:rsidR="00F34D05" w:rsidRDefault="009F2150">
            <w:pPr>
              <w:pStyle w:val="TableParagraph"/>
              <w:spacing w:before="38" w:line="276" w:lineRule="auto"/>
              <w:ind w:left="114" w:right="441"/>
            </w:pPr>
            <w:r>
              <w:t>высказывают свое</w:t>
            </w:r>
            <w:r>
              <w:rPr>
                <w:spacing w:val="1"/>
              </w:rPr>
              <w:t xml:space="preserve"> </w:t>
            </w:r>
            <w:r>
              <w:t>мнение, приходят к</w:t>
            </w:r>
            <w:r>
              <w:rPr>
                <w:spacing w:val="-52"/>
              </w:rPr>
              <w:t xml:space="preserve"> </w:t>
            </w:r>
            <w:r>
              <w:t>выводу, что</w:t>
            </w:r>
            <w:r>
              <w:rPr>
                <w:spacing w:val="1"/>
              </w:rPr>
              <w:t xml:space="preserve"> </w:t>
            </w:r>
            <w:r>
              <w:t>коллективные игры</w:t>
            </w:r>
            <w:r>
              <w:rPr>
                <w:spacing w:val="-52"/>
              </w:rPr>
              <w:t xml:space="preserve"> </w:t>
            </w:r>
            <w:r>
              <w:t>помогают команде</w:t>
            </w:r>
            <w:r>
              <w:rPr>
                <w:spacing w:val="1"/>
              </w:rPr>
              <w:t xml:space="preserve"> </w:t>
            </w:r>
            <w:r>
              <w:t>подружиться, учат</w:t>
            </w:r>
            <w:r>
              <w:rPr>
                <w:spacing w:val="1"/>
              </w:rPr>
              <w:t xml:space="preserve"> </w:t>
            </w:r>
            <w:r>
              <w:t>ответственности,</w:t>
            </w:r>
          </w:p>
          <w:p w14:paraId="7F9EBE35" w14:textId="77777777" w:rsidR="00F34D05" w:rsidRDefault="009F2150">
            <w:pPr>
              <w:pStyle w:val="TableParagraph"/>
              <w:spacing w:before="4" w:line="276" w:lineRule="auto"/>
              <w:ind w:left="114" w:right="274"/>
            </w:pPr>
            <w:r>
              <w:t>доброжелательности.</w:t>
            </w:r>
            <w:r>
              <w:rPr>
                <w:spacing w:val="-52"/>
              </w:rPr>
              <w:t xml:space="preserve"> </w:t>
            </w:r>
            <w:r>
              <w:t>Успех каждого</w:t>
            </w:r>
            <w:r>
              <w:rPr>
                <w:spacing w:val="1"/>
              </w:rPr>
              <w:t xml:space="preserve"> </w:t>
            </w:r>
            <w:r>
              <w:t>является залогом</w:t>
            </w:r>
          </w:p>
          <w:p w14:paraId="07F3EB8C" w14:textId="77777777" w:rsidR="00F34D05" w:rsidRDefault="009F2150">
            <w:pPr>
              <w:pStyle w:val="TableParagraph"/>
              <w:spacing w:line="251" w:lineRule="exact"/>
              <w:ind w:left="114"/>
            </w:pPr>
            <w:r>
              <w:t>успеха</w:t>
            </w:r>
            <w:r>
              <w:rPr>
                <w:spacing w:val="-1"/>
              </w:rPr>
              <w:t xml:space="preserve"> </w:t>
            </w:r>
            <w:r>
              <w:t>команды.</w:t>
            </w:r>
          </w:p>
        </w:tc>
      </w:tr>
      <w:tr w:rsidR="00F34D05" w14:paraId="52F46A32" w14:textId="77777777">
        <w:trPr>
          <w:trHeight w:val="873"/>
        </w:trPr>
        <w:tc>
          <w:tcPr>
            <w:tcW w:w="9028" w:type="dxa"/>
            <w:gridSpan w:val="4"/>
          </w:tcPr>
          <w:p w14:paraId="1DA27420" w14:textId="77777777" w:rsidR="00F34D05" w:rsidRDefault="009F2150">
            <w:pPr>
              <w:pStyle w:val="TableParagraph"/>
              <w:spacing w:line="247" w:lineRule="exact"/>
              <w:ind w:left="112"/>
              <w:rPr>
                <w:b/>
              </w:rPr>
            </w:pPr>
            <w:r>
              <w:rPr>
                <w:b/>
              </w:rPr>
              <w:t>Результаты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этапа:</w:t>
            </w:r>
          </w:p>
          <w:p w14:paraId="7C4DA8A4" w14:textId="77777777" w:rsidR="00F34D05" w:rsidRDefault="009F2150">
            <w:pPr>
              <w:pStyle w:val="TableParagraph"/>
              <w:numPr>
                <w:ilvl w:val="0"/>
                <w:numId w:val="135"/>
              </w:numPr>
              <w:tabs>
                <w:tab w:val="left" w:pos="1013"/>
              </w:tabs>
              <w:spacing w:before="30"/>
              <w:ind w:hanging="169"/>
            </w:pPr>
            <w:r>
              <w:t>выявление</w:t>
            </w:r>
            <w:r>
              <w:rPr>
                <w:spacing w:val="-3"/>
              </w:rPr>
              <w:t xml:space="preserve"> </w:t>
            </w:r>
            <w:r>
              <w:t>лидеров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классном</w:t>
            </w:r>
            <w:r>
              <w:rPr>
                <w:spacing w:val="-6"/>
              </w:rPr>
              <w:t xml:space="preserve"> </w:t>
            </w:r>
            <w:r>
              <w:t>коллективе;</w:t>
            </w:r>
          </w:p>
          <w:p w14:paraId="4A4BA48C" w14:textId="77777777" w:rsidR="00F34D05" w:rsidRDefault="009F2150">
            <w:pPr>
              <w:pStyle w:val="TableParagraph"/>
              <w:numPr>
                <w:ilvl w:val="0"/>
                <w:numId w:val="135"/>
              </w:numPr>
              <w:tabs>
                <w:tab w:val="left" w:pos="1013"/>
              </w:tabs>
              <w:spacing w:before="40"/>
              <w:ind w:hanging="169"/>
            </w:pPr>
            <w:r>
              <w:t>осознание</w:t>
            </w:r>
            <w:r>
              <w:rPr>
                <w:spacing w:val="-2"/>
              </w:rPr>
              <w:t xml:space="preserve"> </w:t>
            </w:r>
            <w:r>
              <w:t>значения</w:t>
            </w:r>
            <w:r>
              <w:rPr>
                <w:spacing w:val="-7"/>
              </w:rPr>
              <w:t xml:space="preserve"> </w:t>
            </w:r>
            <w:r>
              <w:t>коллективной</w:t>
            </w:r>
            <w:r>
              <w:rPr>
                <w:spacing w:val="-1"/>
              </w:rPr>
              <w:t xml:space="preserve"> </w:t>
            </w:r>
            <w:r>
              <w:t>деятельности</w:t>
            </w:r>
            <w:r>
              <w:rPr>
                <w:spacing w:val="-9"/>
              </w:rPr>
              <w:t xml:space="preserve"> </w:t>
            </w:r>
            <w:r>
              <w:t>для</w:t>
            </w:r>
            <w:r>
              <w:rPr>
                <w:spacing w:val="-4"/>
              </w:rPr>
              <w:t xml:space="preserve"> </w:t>
            </w:r>
            <w:r>
              <w:t>достижения</w:t>
            </w:r>
            <w:r>
              <w:rPr>
                <w:spacing w:val="-4"/>
              </w:rPr>
              <w:t xml:space="preserve"> </w:t>
            </w:r>
            <w:r>
              <w:t>успеха.</w:t>
            </w:r>
          </w:p>
        </w:tc>
      </w:tr>
      <w:tr w:rsidR="00F34D05" w14:paraId="29244C9C" w14:textId="77777777">
        <w:trPr>
          <w:trHeight w:val="580"/>
        </w:trPr>
        <w:tc>
          <w:tcPr>
            <w:tcW w:w="614" w:type="dxa"/>
          </w:tcPr>
          <w:p w14:paraId="059AEA1E" w14:textId="77777777" w:rsidR="00F34D05" w:rsidRDefault="009F2150">
            <w:pPr>
              <w:pStyle w:val="TableParagraph"/>
              <w:spacing w:line="247" w:lineRule="exact"/>
              <w:ind w:left="201"/>
              <w:rPr>
                <w:b/>
              </w:rPr>
            </w:pPr>
            <w:r>
              <w:rPr>
                <w:b/>
              </w:rPr>
              <w:t>№</w:t>
            </w:r>
          </w:p>
          <w:p w14:paraId="23142E3B" w14:textId="77777777" w:rsidR="00F34D05" w:rsidRDefault="009F2150">
            <w:pPr>
              <w:pStyle w:val="TableParagraph"/>
              <w:spacing w:before="40"/>
              <w:ind w:left="153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309" w:type="dxa"/>
          </w:tcPr>
          <w:p w14:paraId="583E6327" w14:textId="77777777" w:rsidR="00F34D05" w:rsidRDefault="009F2150">
            <w:pPr>
              <w:pStyle w:val="TableParagraph"/>
              <w:spacing w:line="247" w:lineRule="exact"/>
              <w:ind w:left="105" w:right="88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занятия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его</w:t>
            </w:r>
          </w:p>
          <w:p w14:paraId="6C6EA136" w14:textId="77777777" w:rsidR="00F34D05" w:rsidRDefault="009F2150">
            <w:pPr>
              <w:pStyle w:val="TableParagraph"/>
              <w:spacing w:before="40"/>
              <w:ind w:left="107" w:right="88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677" w:type="dxa"/>
          </w:tcPr>
          <w:p w14:paraId="6B2B90D9" w14:textId="77777777" w:rsidR="00F34D05" w:rsidRDefault="009F2150">
            <w:pPr>
              <w:pStyle w:val="TableParagraph"/>
              <w:spacing w:before="142"/>
              <w:ind w:left="696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28" w:type="dxa"/>
          </w:tcPr>
          <w:p w14:paraId="0160B4F8" w14:textId="77777777" w:rsidR="00F34D05" w:rsidRDefault="009F2150">
            <w:pPr>
              <w:pStyle w:val="TableParagraph"/>
              <w:spacing w:line="247" w:lineRule="exact"/>
              <w:ind w:left="531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14:paraId="760B435D" w14:textId="77777777" w:rsidR="00F34D05" w:rsidRDefault="009F2150">
            <w:pPr>
              <w:pStyle w:val="TableParagraph"/>
              <w:spacing w:before="40"/>
              <w:ind w:left="534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F34D05" w14:paraId="0E0ADB0B" w14:textId="77777777">
        <w:trPr>
          <w:trHeight w:val="2037"/>
        </w:trPr>
        <w:tc>
          <w:tcPr>
            <w:tcW w:w="614" w:type="dxa"/>
          </w:tcPr>
          <w:p w14:paraId="709BCB6B" w14:textId="77777777" w:rsidR="00F34D05" w:rsidRDefault="009F2150">
            <w:pPr>
              <w:pStyle w:val="TableParagraph"/>
              <w:spacing w:line="247" w:lineRule="exact"/>
              <w:ind w:left="19"/>
              <w:jc w:val="center"/>
            </w:pPr>
            <w:r>
              <w:t>4</w:t>
            </w:r>
          </w:p>
        </w:tc>
        <w:tc>
          <w:tcPr>
            <w:tcW w:w="2309" w:type="dxa"/>
          </w:tcPr>
          <w:p w14:paraId="23D7C467" w14:textId="77777777" w:rsidR="00F34D05" w:rsidRDefault="009F2150">
            <w:pPr>
              <w:pStyle w:val="TableParagraph"/>
              <w:spacing w:line="276" w:lineRule="auto"/>
              <w:ind w:left="112" w:right="602"/>
            </w:pPr>
            <w:r>
              <w:t>Этап рефлексии,</w:t>
            </w:r>
            <w:r>
              <w:rPr>
                <w:spacing w:val="-52"/>
              </w:rPr>
              <w:t xml:space="preserve"> </w:t>
            </w:r>
            <w:r>
              <w:t>обсуждение</w:t>
            </w:r>
            <w:r>
              <w:rPr>
                <w:spacing w:val="1"/>
              </w:rPr>
              <w:t xml:space="preserve"> </w:t>
            </w:r>
            <w:r>
              <w:t>результатов.</w:t>
            </w:r>
          </w:p>
          <w:p w14:paraId="27967910" w14:textId="77777777" w:rsidR="00F34D05" w:rsidRDefault="00F34D05">
            <w:pPr>
              <w:pStyle w:val="TableParagraph"/>
              <w:spacing w:before="2"/>
              <w:rPr>
                <w:sz w:val="24"/>
              </w:rPr>
            </w:pPr>
          </w:p>
          <w:p w14:paraId="52AF25E4" w14:textId="77777777" w:rsidR="00F34D05" w:rsidRDefault="009F2150">
            <w:pPr>
              <w:pStyle w:val="TableParagraph"/>
              <w:spacing w:line="278" w:lineRule="auto"/>
              <w:ind w:left="112" w:right="409"/>
            </w:pPr>
            <w:r>
              <w:t>Задача этапа:</w:t>
            </w:r>
            <w:r>
              <w:rPr>
                <w:spacing w:val="1"/>
              </w:rPr>
              <w:t xml:space="preserve"> </w:t>
            </w:r>
            <w:r>
              <w:t>подведение</w:t>
            </w:r>
            <w:r>
              <w:rPr>
                <w:spacing w:val="-9"/>
              </w:rPr>
              <w:t xml:space="preserve"> </w:t>
            </w:r>
            <w:r>
              <w:t>итогов</w:t>
            </w:r>
          </w:p>
        </w:tc>
        <w:tc>
          <w:tcPr>
            <w:tcW w:w="3677" w:type="dxa"/>
          </w:tcPr>
          <w:p w14:paraId="244D75D2" w14:textId="77777777" w:rsidR="00F34D05" w:rsidRDefault="009F2150">
            <w:pPr>
              <w:pStyle w:val="TableParagraph"/>
              <w:tabs>
                <w:tab w:val="left" w:pos="833"/>
              </w:tabs>
              <w:spacing w:line="276" w:lineRule="auto"/>
              <w:ind w:left="113" w:right="101"/>
            </w:pPr>
            <w:r>
              <w:t>-</w:t>
            </w:r>
            <w:r>
              <w:tab/>
              <w:t>организует обмен мнениями:</w:t>
            </w:r>
            <w:r>
              <w:rPr>
                <w:spacing w:val="-52"/>
              </w:rPr>
              <w:t xml:space="preserve"> </w:t>
            </w:r>
            <w:r>
              <w:t>готовы</w:t>
            </w:r>
            <w:r>
              <w:rPr>
                <w:spacing w:val="-1"/>
              </w:rPr>
              <w:t xml:space="preserve"> </w:t>
            </w:r>
            <w:r>
              <w:t>ли мы стать</w:t>
            </w:r>
            <w:r>
              <w:rPr>
                <w:spacing w:val="-5"/>
              </w:rPr>
              <w:t xml:space="preserve"> </w:t>
            </w:r>
            <w:r>
              <w:t>лидерами</w:t>
            </w:r>
          </w:p>
          <w:p w14:paraId="4AADB289" w14:textId="77777777" w:rsidR="00F34D05" w:rsidRDefault="009F2150">
            <w:pPr>
              <w:pStyle w:val="TableParagraph"/>
              <w:ind w:left="113"/>
            </w:pPr>
            <w:r>
              <w:t>класса?</w:t>
            </w:r>
          </w:p>
        </w:tc>
        <w:tc>
          <w:tcPr>
            <w:tcW w:w="2428" w:type="dxa"/>
          </w:tcPr>
          <w:p w14:paraId="04A702EC" w14:textId="77777777" w:rsidR="00F34D05" w:rsidRDefault="009F2150">
            <w:pPr>
              <w:pStyle w:val="TableParagraph"/>
              <w:spacing w:line="276" w:lineRule="auto"/>
              <w:ind w:left="114" w:right="526"/>
            </w:pPr>
            <w:r>
              <w:t>Высказывают своё</w:t>
            </w:r>
            <w:r>
              <w:rPr>
                <w:spacing w:val="-52"/>
              </w:rPr>
              <w:t xml:space="preserve"> </w:t>
            </w:r>
            <w:r>
              <w:t>мнение,</w:t>
            </w:r>
            <w:r>
              <w:rPr>
                <w:spacing w:val="-9"/>
              </w:rPr>
              <w:t xml:space="preserve"> </w:t>
            </w:r>
            <w:r>
              <w:t>используя</w:t>
            </w:r>
          </w:p>
          <w:p w14:paraId="1627C059" w14:textId="77777777" w:rsidR="00F34D05" w:rsidRDefault="009F2150">
            <w:pPr>
              <w:pStyle w:val="TableParagraph"/>
              <w:ind w:left="114"/>
            </w:pPr>
            <w:r>
              <w:t>конструктор</w:t>
            </w:r>
            <w:r>
              <w:rPr>
                <w:spacing w:val="-5"/>
              </w:rPr>
              <w:t xml:space="preserve"> </w:t>
            </w:r>
            <w:r>
              <w:t>«Лидер»</w:t>
            </w:r>
          </w:p>
        </w:tc>
      </w:tr>
      <w:tr w:rsidR="00F34D05" w14:paraId="0A39F348" w14:textId="77777777">
        <w:trPr>
          <w:trHeight w:val="580"/>
        </w:trPr>
        <w:tc>
          <w:tcPr>
            <w:tcW w:w="9028" w:type="dxa"/>
            <w:gridSpan w:val="4"/>
          </w:tcPr>
          <w:p w14:paraId="5181FE20" w14:textId="77777777" w:rsidR="00F34D05" w:rsidRDefault="009F2150">
            <w:pPr>
              <w:pStyle w:val="TableParagraph"/>
              <w:spacing w:line="247" w:lineRule="exact"/>
              <w:ind w:left="112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этапа:</w:t>
            </w:r>
          </w:p>
          <w:p w14:paraId="02FEF642" w14:textId="77777777" w:rsidR="00F34D05" w:rsidRDefault="009F2150">
            <w:pPr>
              <w:pStyle w:val="TableParagraph"/>
              <w:spacing w:before="30"/>
              <w:ind w:left="846"/>
            </w:pPr>
            <w:r>
              <w:t>–</w:t>
            </w:r>
            <w:r>
              <w:rPr>
                <w:spacing w:val="-1"/>
              </w:rPr>
              <w:t xml:space="preserve"> </w:t>
            </w:r>
            <w:r>
              <w:t>осознание</w:t>
            </w:r>
            <w:r>
              <w:rPr>
                <w:spacing w:val="-1"/>
              </w:rPr>
              <w:t xml:space="preserve"> </w:t>
            </w:r>
            <w:r>
              <w:t>личностных</w:t>
            </w:r>
            <w:r>
              <w:rPr>
                <w:spacing w:val="-6"/>
              </w:rPr>
              <w:t xml:space="preserve"> </w:t>
            </w:r>
            <w:r>
              <w:t>лидерских качеств.</w:t>
            </w:r>
          </w:p>
        </w:tc>
      </w:tr>
      <w:tr w:rsidR="00F34D05" w14:paraId="6AF25994" w14:textId="77777777">
        <w:trPr>
          <w:trHeight w:val="873"/>
        </w:trPr>
        <w:tc>
          <w:tcPr>
            <w:tcW w:w="614" w:type="dxa"/>
          </w:tcPr>
          <w:p w14:paraId="6C36D890" w14:textId="77777777" w:rsidR="00F34D05" w:rsidRDefault="009F2150">
            <w:pPr>
              <w:pStyle w:val="TableParagraph"/>
              <w:spacing w:before="142" w:line="278" w:lineRule="auto"/>
              <w:ind w:left="153" w:right="116" w:firstLine="48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2309" w:type="dxa"/>
          </w:tcPr>
          <w:p w14:paraId="0F1F011F" w14:textId="77777777" w:rsidR="00F34D05" w:rsidRDefault="009F2150">
            <w:pPr>
              <w:pStyle w:val="TableParagraph"/>
              <w:spacing w:before="142" w:line="278" w:lineRule="auto"/>
              <w:ind w:left="823" w:right="91" w:hanging="699"/>
              <w:rPr>
                <w:b/>
              </w:rPr>
            </w:pPr>
            <w:r>
              <w:rPr>
                <w:b/>
              </w:rPr>
              <w:t>Этапы занятия и его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677" w:type="dxa"/>
          </w:tcPr>
          <w:p w14:paraId="337AAD59" w14:textId="77777777" w:rsidR="00F34D05" w:rsidRDefault="00F34D05">
            <w:pPr>
              <w:pStyle w:val="TableParagraph"/>
              <w:spacing w:before="1"/>
              <w:rPr>
                <w:sz w:val="25"/>
              </w:rPr>
            </w:pPr>
          </w:p>
          <w:p w14:paraId="0458F3D2" w14:textId="77777777" w:rsidR="00F34D05" w:rsidRDefault="009F2150">
            <w:pPr>
              <w:pStyle w:val="TableParagraph"/>
              <w:ind w:left="696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28" w:type="dxa"/>
          </w:tcPr>
          <w:p w14:paraId="638E7383" w14:textId="77777777" w:rsidR="00F34D05" w:rsidRDefault="009F2150">
            <w:pPr>
              <w:pStyle w:val="TableParagraph"/>
              <w:spacing w:before="142" w:line="278" w:lineRule="auto"/>
              <w:ind w:left="534" w:right="492" w:hanging="3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обучающихся</w:t>
            </w:r>
          </w:p>
        </w:tc>
      </w:tr>
      <w:tr w:rsidR="00F34D05" w14:paraId="05FA5FEA" w14:textId="77777777">
        <w:trPr>
          <w:trHeight w:val="2330"/>
        </w:trPr>
        <w:tc>
          <w:tcPr>
            <w:tcW w:w="614" w:type="dxa"/>
          </w:tcPr>
          <w:p w14:paraId="6E637FAB" w14:textId="77777777" w:rsidR="00F34D05" w:rsidRDefault="009F2150">
            <w:pPr>
              <w:pStyle w:val="TableParagraph"/>
              <w:spacing w:line="244" w:lineRule="exact"/>
              <w:ind w:left="19"/>
              <w:jc w:val="center"/>
            </w:pPr>
            <w:r>
              <w:t>5</w:t>
            </w:r>
          </w:p>
        </w:tc>
        <w:tc>
          <w:tcPr>
            <w:tcW w:w="2309" w:type="dxa"/>
          </w:tcPr>
          <w:p w14:paraId="7A25BB87" w14:textId="77777777" w:rsidR="00F34D05" w:rsidRDefault="009F2150">
            <w:pPr>
              <w:pStyle w:val="TableParagraph"/>
              <w:spacing w:line="244" w:lineRule="exact"/>
              <w:ind w:left="112"/>
            </w:pPr>
            <w:r>
              <w:t>Эмоциональное</w:t>
            </w:r>
          </w:p>
          <w:p w14:paraId="1498265A" w14:textId="77777777" w:rsidR="00F34D05" w:rsidRDefault="009F2150">
            <w:pPr>
              <w:pStyle w:val="TableParagraph"/>
              <w:spacing w:before="35"/>
              <w:ind w:left="112"/>
            </w:pPr>
            <w:r>
              <w:t>завершение</w:t>
            </w:r>
            <w:r>
              <w:rPr>
                <w:spacing w:val="-2"/>
              </w:rPr>
              <w:t xml:space="preserve"> </w:t>
            </w:r>
            <w:r>
              <w:t>занятия.</w:t>
            </w:r>
          </w:p>
          <w:p w14:paraId="2C040B5C" w14:textId="77777777" w:rsidR="00F34D05" w:rsidRDefault="00F34D05">
            <w:pPr>
              <w:pStyle w:val="TableParagraph"/>
              <w:spacing w:before="6"/>
              <w:rPr>
                <w:sz w:val="28"/>
              </w:rPr>
            </w:pPr>
          </w:p>
          <w:p w14:paraId="323498E5" w14:textId="77777777" w:rsidR="00F34D05" w:rsidRDefault="009F2150">
            <w:pPr>
              <w:pStyle w:val="TableParagraph"/>
              <w:spacing w:line="278" w:lineRule="auto"/>
              <w:ind w:left="112" w:right="921"/>
            </w:pPr>
            <w:r>
              <w:t>Задача этапа:</w:t>
            </w:r>
            <w:r>
              <w:rPr>
                <w:spacing w:val="-52"/>
              </w:rPr>
              <w:t xml:space="preserve"> </w:t>
            </w:r>
            <w:r>
              <w:t>позитивное</w:t>
            </w:r>
          </w:p>
          <w:p w14:paraId="26DA662E" w14:textId="77777777" w:rsidR="00F34D05" w:rsidRDefault="009F2150">
            <w:pPr>
              <w:pStyle w:val="TableParagraph"/>
              <w:spacing w:line="252" w:lineRule="exact"/>
              <w:ind w:left="112"/>
            </w:pPr>
            <w:r>
              <w:t>завершение</w:t>
            </w:r>
            <w:r>
              <w:rPr>
                <w:spacing w:val="-5"/>
              </w:rPr>
              <w:t xml:space="preserve"> </w:t>
            </w:r>
            <w:r>
              <w:t>дела.</w:t>
            </w:r>
          </w:p>
        </w:tc>
        <w:tc>
          <w:tcPr>
            <w:tcW w:w="3677" w:type="dxa"/>
          </w:tcPr>
          <w:p w14:paraId="238EB626" w14:textId="77777777" w:rsidR="00F34D05" w:rsidRDefault="009F2150">
            <w:pPr>
              <w:pStyle w:val="TableParagraph"/>
              <w:tabs>
                <w:tab w:val="left" w:pos="833"/>
              </w:tabs>
              <w:spacing w:line="244" w:lineRule="exact"/>
              <w:ind w:left="113"/>
            </w:pPr>
            <w:r>
              <w:t>-</w:t>
            </w:r>
            <w:r>
              <w:tab/>
              <w:t>проводит</w:t>
            </w:r>
            <w:r>
              <w:rPr>
                <w:spacing w:val="-4"/>
              </w:rPr>
              <w:t xml:space="preserve"> </w:t>
            </w:r>
            <w:r>
              <w:t>социометрию</w:t>
            </w:r>
          </w:p>
          <w:p w14:paraId="34EE9590" w14:textId="77777777" w:rsidR="00F34D05" w:rsidRDefault="009F2150">
            <w:pPr>
              <w:pStyle w:val="TableParagraph"/>
              <w:spacing w:before="35"/>
              <w:ind w:left="113"/>
            </w:pPr>
            <w:r>
              <w:t>«Капитан</w:t>
            </w:r>
            <w:r>
              <w:rPr>
                <w:spacing w:val="-5"/>
              </w:rPr>
              <w:t xml:space="preserve"> </w:t>
            </w:r>
            <w:r>
              <w:t>корабля»:</w:t>
            </w:r>
          </w:p>
          <w:p w14:paraId="3FEC9346" w14:textId="77777777" w:rsidR="00F34D05" w:rsidRDefault="009F2150">
            <w:pPr>
              <w:pStyle w:val="TableParagraph"/>
              <w:numPr>
                <w:ilvl w:val="0"/>
                <w:numId w:val="134"/>
              </w:numPr>
              <w:tabs>
                <w:tab w:val="left" w:pos="337"/>
              </w:tabs>
              <w:spacing w:before="38" w:line="276" w:lineRule="auto"/>
              <w:ind w:right="198" w:firstLine="0"/>
            </w:pPr>
            <w:r>
              <w:t>Если бы ты был капитаном</w:t>
            </w:r>
            <w:r>
              <w:rPr>
                <w:spacing w:val="1"/>
              </w:rPr>
              <w:t xml:space="preserve"> </w:t>
            </w:r>
            <w:r>
              <w:t>корабля, кого из группы ты взял бы</w:t>
            </w:r>
            <w:r>
              <w:rPr>
                <w:spacing w:val="-53"/>
              </w:rPr>
              <w:t xml:space="preserve"> </w:t>
            </w:r>
            <w:r>
              <w:t>себе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помощники?</w:t>
            </w:r>
          </w:p>
          <w:p w14:paraId="71DAB5B9" w14:textId="77777777" w:rsidR="00F34D05" w:rsidRDefault="009F2150">
            <w:pPr>
              <w:pStyle w:val="TableParagraph"/>
              <w:numPr>
                <w:ilvl w:val="0"/>
                <w:numId w:val="134"/>
              </w:numPr>
              <w:tabs>
                <w:tab w:val="left" w:pos="337"/>
              </w:tabs>
              <w:spacing w:line="276" w:lineRule="auto"/>
              <w:ind w:right="300" w:firstLine="0"/>
            </w:pPr>
            <w:r>
              <w:t>Кого пригласил бы на корабль в</w:t>
            </w:r>
            <w:r>
              <w:rPr>
                <w:spacing w:val="-52"/>
              </w:rPr>
              <w:t xml:space="preserve"> </w:t>
            </w:r>
            <w:r>
              <w:t>качестве</w:t>
            </w:r>
            <w:r>
              <w:rPr>
                <w:spacing w:val="-5"/>
              </w:rPr>
              <w:t xml:space="preserve"> </w:t>
            </w:r>
            <w:r>
              <w:t>гостей?</w:t>
            </w:r>
          </w:p>
          <w:p w14:paraId="6E7A7D7B" w14:textId="77777777" w:rsidR="00F34D05" w:rsidRDefault="009F2150">
            <w:pPr>
              <w:pStyle w:val="TableParagraph"/>
              <w:numPr>
                <w:ilvl w:val="0"/>
                <w:numId w:val="134"/>
              </w:numPr>
              <w:tabs>
                <w:tab w:val="left" w:pos="335"/>
              </w:tabs>
              <w:spacing w:before="2"/>
              <w:ind w:left="334" w:hanging="222"/>
            </w:pPr>
            <w:r>
              <w:t>Кого</w:t>
            </w:r>
            <w:r>
              <w:rPr>
                <w:spacing w:val="-1"/>
              </w:rPr>
              <w:t xml:space="preserve"> </w:t>
            </w:r>
            <w:r>
              <w:t>ни</w:t>
            </w:r>
            <w:r>
              <w:rPr>
                <w:spacing w:val="-1"/>
              </w:rPr>
              <w:t xml:space="preserve"> </w:t>
            </w:r>
            <w:r>
              <w:t>за что не</w:t>
            </w:r>
            <w:r>
              <w:rPr>
                <w:spacing w:val="-2"/>
              </w:rPr>
              <w:t xml:space="preserve"> </w:t>
            </w:r>
            <w:r>
              <w:t>взял бы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собой</w:t>
            </w:r>
          </w:p>
        </w:tc>
        <w:tc>
          <w:tcPr>
            <w:tcW w:w="2428" w:type="dxa"/>
          </w:tcPr>
          <w:p w14:paraId="6C2CBA83" w14:textId="77777777" w:rsidR="00F34D05" w:rsidRDefault="009F2150">
            <w:pPr>
              <w:pStyle w:val="TableParagraph"/>
              <w:spacing w:line="278" w:lineRule="auto"/>
              <w:ind w:left="114" w:right="668"/>
            </w:pPr>
            <w:r>
              <w:t>Обучающиеся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отмечают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номер</w:t>
            </w:r>
          </w:p>
          <w:p w14:paraId="0AFC23E9" w14:textId="77777777" w:rsidR="00F34D05" w:rsidRDefault="009F2150">
            <w:pPr>
              <w:pStyle w:val="TableParagraph"/>
              <w:spacing w:line="276" w:lineRule="auto"/>
              <w:ind w:left="114" w:right="188"/>
            </w:pPr>
            <w:r>
              <w:t>вопроса, рядом пишут</w:t>
            </w:r>
            <w:r>
              <w:rPr>
                <w:spacing w:val="-53"/>
              </w:rPr>
              <w:t xml:space="preserve"> </w:t>
            </w:r>
            <w:r>
              <w:t>имена</w:t>
            </w:r>
            <w:r>
              <w:rPr>
                <w:spacing w:val="-1"/>
              </w:rPr>
              <w:t xml:space="preserve"> </w:t>
            </w:r>
            <w:r>
              <w:t>детей</w:t>
            </w:r>
            <w:r>
              <w:rPr>
                <w:spacing w:val="-6"/>
              </w:rPr>
              <w:t xml:space="preserve"> </w:t>
            </w:r>
            <w:r>
              <w:t>класса</w:t>
            </w:r>
          </w:p>
        </w:tc>
      </w:tr>
    </w:tbl>
    <w:p w14:paraId="713E454F" w14:textId="77777777" w:rsidR="00F34D05" w:rsidRDefault="00F34D05">
      <w:pPr>
        <w:spacing w:line="276" w:lineRule="auto"/>
        <w:sectPr w:rsidR="00F34D05">
          <w:pgSz w:w="11920" w:h="16850"/>
          <w:pgMar w:top="1420" w:right="0" w:bottom="860" w:left="1220" w:header="0" w:footer="680" w:gutter="0"/>
          <w:cols w:space="720"/>
        </w:sectPr>
      </w:pPr>
    </w:p>
    <w:tbl>
      <w:tblPr>
        <w:tblStyle w:val="TableNormal"/>
        <w:tblW w:w="0" w:type="auto"/>
        <w:tblInd w:w="3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4"/>
        <w:gridCol w:w="2309"/>
        <w:gridCol w:w="3677"/>
        <w:gridCol w:w="2428"/>
      </w:tblGrid>
      <w:tr w:rsidR="00F34D05" w14:paraId="70598E64" w14:textId="77777777">
        <w:trPr>
          <w:trHeight w:val="3492"/>
        </w:trPr>
        <w:tc>
          <w:tcPr>
            <w:tcW w:w="614" w:type="dxa"/>
          </w:tcPr>
          <w:p w14:paraId="7CF5D577" w14:textId="77777777" w:rsidR="00F34D05" w:rsidRDefault="00F34D05">
            <w:pPr>
              <w:pStyle w:val="TableParagraph"/>
            </w:pPr>
          </w:p>
        </w:tc>
        <w:tc>
          <w:tcPr>
            <w:tcW w:w="2309" w:type="dxa"/>
          </w:tcPr>
          <w:p w14:paraId="7E0B3A7A" w14:textId="77777777" w:rsidR="00F34D05" w:rsidRDefault="00F34D05">
            <w:pPr>
              <w:pStyle w:val="TableParagraph"/>
            </w:pPr>
          </w:p>
        </w:tc>
        <w:tc>
          <w:tcPr>
            <w:tcW w:w="3677" w:type="dxa"/>
          </w:tcPr>
          <w:p w14:paraId="0FCF4B17" w14:textId="77777777" w:rsidR="00F34D05" w:rsidRDefault="009F2150">
            <w:pPr>
              <w:pStyle w:val="TableParagraph"/>
              <w:spacing w:line="245" w:lineRule="exact"/>
              <w:ind w:left="113"/>
            </w:pPr>
            <w:r>
              <w:t>в</w:t>
            </w:r>
            <w:r>
              <w:rPr>
                <w:spacing w:val="-5"/>
              </w:rPr>
              <w:t xml:space="preserve"> </w:t>
            </w:r>
            <w:r>
              <w:t>плавание?</w:t>
            </w:r>
          </w:p>
          <w:p w14:paraId="1E807312" w14:textId="77777777" w:rsidR="00F34D05" w:rsidRDefault="009F2150">
            <w:pPr>
              <w:pStyle w:val="TableParagraph"/>
              <w:spacing w:before="35"/>
              <w:ind w:left="113"/>
            </w:pPr>
            <w:r>
              <w:t>4.</w:t>
            </w:r>
            <w:r>
              <w:rPr>
                <w:spacing w:val="-2"/>
              </w:rPr>
              <w:t xml:space="preserve"> </w:t>
            </w:r>
            <w:r>
              <w:t>Кто</w:t>
            </w:r>
            <w:r>
              <w:rPr>
                <w:spacing w:val="-1"/>
              </w:rPr>
              <w:t xml:space="preserve"> </w:t>
            </w:r>
            <w:r>
              <w:t>еще</w:t>
            </w:r>
            <w:r>
              <w:rPr>
                <w:spacing w:val="-4"/>
              </w:rPr>
              <w:t xml:space="preserve"> </w:t>
            </w:r>
            <w:r>
              <w:t>остался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берегу?</w:t>
            </w:r>
          </w:p>
          <w:p w14:paraId="40CB387B" w14:textId="77777777" w:rsidR="00F34D05" w:rsidRDefault="009F2150">
            <w:pPr>
              <w:pStyle w:val="TableParagraph"/>
              <w:spacing w:before="37" w:line="276" w:lineRule="auto"/>
              <w:ind w:left="113" w:right="418"/>
            </w:pPr>
            <w:r>
              <w:t>*дети, получившие наибольшее</w:t>
            </w:r>
            <w:r>
              <w:rPr>
                <w:spacing w:val="1"/>
              </w:rPr>
              <w:t xml:space="preserve"> </w:t>
            </w:r>
            <w:r>
              <w:t>число положительных выборов у</w:t>
            </w:r>
            <w:r>
              <w:rPr>
                <w:spacing w:val="-52"/>
              </w:rPr>
              <w:t xml:space="preserve"> </w:t>
            </w:r>
            <w:r>
              <w:t>сверстников (1-й и 2-й вопросы),</w:t>
            </w:r>
            <w:r>
              <w:rPr>
                <w:spacing w:val="-52"/>
              </w:rPr>
              <w:t xml:space="preserve"> </w:t>
            </w:r>
            <w:r>
              <w:t>могут</w:t>
            </w:r>
            <w:r>
              <w:rPr>
                <w:spacing w:val="-3"/>
              </w:rPr>
              <w:t xml:space="preserve"> </w:t>
            </w:r>
            <w:r>
              <w:t>считаться</w:t>
            </w:r>
            <w:r>
              <w:rPr>
                <w:spacing w:val="-2"/>
              </w:rPr>
              <w:t xml:space="preserve"> </w:t>
            </w:r>
            <w:r>
              <w:t>популярными</w:t>
            </w:r>
            <w:r>
              <w:rPr>
                <w:spacing w:val="-3"/>
              </w:rPr>
              <w:t xml:space="preserve"> </w:t>
            </w:r>
            <w:r>
              <w:t>в</w:t>
            </w:r>
          </w:p>
          <w:p w14:paraId="4F429056" w14:textId="77777777" w:rsidR="00F34D05" w:rsidRDefault="009F2150">
            <w:pPr>
              <w:pStyle w:val="TableParagraph"/>
              <w:spacing w:line="276" w:lineRule="auto"/>
              <w:ind w:left="113" w:right="333"/>
              <w:jc w:val="both"/>
            </w:pPr>
            <w:r>
              <w:t>данной группе. Дети, получившие</w:t>
            </w:r>
            <w:r>
              <w:rPr>
                <w:spacing w:val="-52"/>
              </w:rPr>
              <w:t xml:space="preserve"> </w:t>
            </w:r>
            <w:r>
              <w:t>отрицательные выборы (3-й и 4-й</w:t>
            </w:r>
            <w:r>
              <w:rPr>
                <w:spacing w:val="1"/>
              </w:rPr>
              <w:t xml:space="preserve"> </w:t>
            </w:r>
            <w:r>
              <w:t>вопросы),</w:t>
            </w:r>
            <w:r>
              <w:rPr>
                <w:spacing w:val="-3"/>
              </w:rPr>
              <w:t xml:space="preserve"> </w:t>
            </w:r>
            <w:r>
              <w:t>попадают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группу</w:t>
            </w:r>
          </w:p>
          <w:p w14:paraId="47A82249" w14:textId="77777777" w:rsidR="00F34D05" w:rsidRDefault="009F2150">
            <w:pPr>
              <w:pStyle w:val="TableParagraph"/>
              <w:spacing w:before="1" w:line="276" w:lineRule="auto"/>
              <w:ind w:left="113" w:right="1579"/>
            </w:pPr>
            <w:r>
              <w:t>«отверженных» (или</w:t>
            </w:r>
            <w:r>
              <w:rPr>
                <w:spacing w:val="-53"/>
              </w:rPr>
              <w:t xml:space="preserve"> </w:t>
            </w:r>
            <w:r>
              <w:t>игнорируемых).</w:t>
            </w:r>
          </w:p>
          <w:p w14:paraId="18382BB4" w14:textId="77777777" w:rsidR="00F34D05" w:rsidRDefault="009F2150">
            <w:pPr>
              <w:pStyle w:val="TableParagraph"/>
              <w:spacing w:line="253" w:lineRule="exact"/>
              <w:ind w:left="113"/>
            </w:pPr>
            <w:r>
              <w:t>Обрабатывает</w:t>
            </w:r>
            <w:r>
              <w:rPr>
                <w:spacing w:val="-5"/>
              </w:rPr>
              <w:t xml:space="preserve"> </w:t>
            </w:r>
            <w:r>
              <w:t>данные</w:t>
            </w:r>
            <w:r>
              <w:rPr>
                <w:spacing w:val="-6"/>
              </w:rPr>
              <w:t xml:space="preserve"> </w:t>
            </w:r>
            <w:r>
              <w:t>социометрии.</w:t>
            </w:r>
          </w:p>
        </w:tc>
        <w:tc>
          <w:tcPr>
            <w:tcW w:w="2428" w:type="dxa"/>
          </w:tcPr>
          <w:p w14:paraId="3DF1626C" w14:textId="77777777" w:rsidR="00F34D05" w:rsidRDefault="00F34D05">
            <w:pPr>
              <w:pStyle w:val="TableParagraph"/>
            </w:pPr>
          </w:p>
        </w:tc>
      </w:tr>
      <w:tr w:rsidR="00F34D05" w14:paraId="4DBC8AC0" w14:textId="77777777">
        <w:trPr>
          <w:trHeight w:val="580"/>
        </w:trPr>
        <w:tc>
          <w:tcPr>
            <w:tcW w:w="9028" w:type="dxa"/>
            <w:gridSpan w:val="4"/>
            <w:tcBorders>
              <w:bottom w:val="single" w:sz="6" w:space="0" w:color="000000"/>
            </w:tcBorders>
          </w:tcPr>
          <w:p w14:paraId="36B88545" w14:textId="77777777" w:rsidR="00F34D05" w:rsidRDefault="009F2150">
            <w:pPr>
              <w:pStyle w:val="TableParagraph"/>
              <w:spacing w:line="247" w:lineRule="exact"/>
              <w:ind w:left="112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этапа:</w:t>
            </w:r>
          </w:p>
          <w:p w14:paraId="5FDD741E" w14:textId="77777777" w:rsidR="00F34D05" w:rsidRDefault="009F2150">
            <w:pPr>
              <w:pStyle w:val="TableParagraph"/>
              <w:spacing w:before="30"/>
              <w:ind w:left="846"/>
            </w:pPr>
            <w:r>
              <w:t>–</w:t>
            </w:r>
            <w:r>
              <w:rPr>
                <w:spacing w:val="-1"/>
              </w:rPr>
              <w:t xml:space="preserve"> </w:t>
            </w:r>
            <w:r>
              <w:t>выявление</w:t>
            </w:r>
            <w:r>
              <w:rPr>
                <w:spacing w:val="-1"/>
              </w:rPr>
              <w:t xml:space="preserve"> </w:t>
            </w:r>
            <w:r>
              <w:t>лидеров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аутсайдеров</w:t>
            </w:r>
            <w:r>
              <w:rPr>
                <w:spacing w:val="-6"/>
              </w:rPr>
              <w:t xml:space="preserve"> </w:t>
            </w:r>
            <w:r>
              <w:t>класса.</w:t>
            </w:r>
          </w:p>
        </w:tc>
      </w:tr>
    </w:tbl>
    <w:p w14:paraId="5523B826" w14:textId="77777777" w:rsidR="00F34D05" w:rsidRDefault="00F34D05">
      <w:pPr>
        <w:pStyle w:val="a3"/>
        <w:ind w:left="0"/>
        <w:rPr>
          <w:sz w:val="20"/>
        </w:rPr>
      </w:pPr>
    </w:p>
    <w:p w14:paraId="565C5FD2" w14:textId="77777777" w:rsidR="00F34D05" w:rsidRDefault="00F34D05">
      <w:pPr>
        <w:pStyle w:val="a3"/>
        <w:spacing w:before="9"/>
        <w:ind w:left="0"/>
        <w:rPr>
          <w:sz w:val="18"/>
        </w:rPr>
      </w:pPr>
    </w:p>
    <w:p w14:paraId="30D4E936" w14:textId="77777777" w:rsidR="00F34D05" w:rsidRDefault="009F2150">
      <w:pPr>
        <w:pStyle w:val="11"/>
        <w:numPr>
          <w:ilvl w:val="2"/>
          <w:numId w:val="153"/>
        </w:numPr>
        <w:tabs>
          <w:tab w:val="left" w:pos="1661"/>
        </w:tabs>
        <w:spacing w:before="89"/>
        <w:ind w:hanging="733"/>
      </w:pPr>
      <w:r>
        <w:t>Занятия</w:t>
      </w:r>
      <w:r>
        <w:rPr>
          <w:spacing w:val="-9"/>
        </w:rPr>
        <w:t xml:space="preserve"> </w:t>
      </w:r>
      <w:r>
        <w:t>трека</w:t>
      </w:r>
      <w:r>
        <w:rPr>
          <w:spacing w:val="-2"/>
        </w:rPr>
        <w:t xml:space="preserve"> </w:t>
      </w:r>
      <w:r>
        <w:t>«Орлёнок –</w:t>
      </w:r>
      <w:r>
        <w:rPr>
          <w:spacing w:val="-2"/>
        </w:rPr>
        <w:t xml:space="preserve"> </w:t>
      </w:r>
      <w:r>
        <w:t>Эрудит»</w:t>
      </w:r>
    </w:p>
    <w:p w14:paraId="730381FF" w14:textId="77777777" w:rsidR="00F34D05" w:rsidRDefault="00F34D05">
      <w:pPr>
        <w:pStyle w:val="a3"/>
        <w:spacing w:before="1"/>
        <w:ind w:left="0"/>
        <w:rPr>
          <w:b/>
          <w:sz w:val="28"/>
        </w:rPr>
      </w:pPr>
    </w:p>
    <w:p w14:paraId="689F1B7B" w14:textId="77777777" w:rsidR="00F34D05" w:rsidRDefault="009F2150">
      <w:pPr>
        <w:ind w:left="1273" w:right="1786"/>
        <w:jc w:val="center"/>
        <w:rPr>
          <w:b/>
          <w:sz w:val="24"/>
        </w:rPr>
      </w:pPr>
      <w:r>
        <w:rPr>
          <w:b/>
          <w:sz w:val="24"/>
        </w:rPr>
        <w:t>ТЕХНОЛОГИЧЕСКИЕ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КАРТЫ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ЗАНЯТИЙ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ТРЕКУ</w:t>
      </w:r>
    </w:p>
    <w:p w14:paraId="3AEE23A9" w14:textId="77777777" w:rsidR="00F34D05" w:rsidRDefault="009F2150">
      <w:pPr>
        <w:pStyle w:val="11"/>
        <w:spacing w:before="43"/>
        <w:ind w:left="1273" w:right="1783"/>
        <w:jc w:val="center"/>
      </w:pPr>
      <w:r>
        <w:t>«ОРЛЁНОК</w:t>
      </w:r>
      <w:r>
        <w:rPr>
          <w:spacing w:val="-1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ЭРУДИТ»</w:t>
      </w:r>
    </w:p>
    <w:p w14:paraId="5CDAEC66" w14:textId="77777777" w:rsidR="00F34D05" w:rsidRDefault="00F34D05">
      <w:pPr>
        <w:pStyle w:val="a3"/>
        <w:spacing w:before="10"/>
        <w:ind w:left="0"/>
        <w:rPr>
          <w:b/>
          <w:sz w:val="30"/>
        </w:rPr>
      </w:pPr>
    </w:p>
    <w:p w14:paraId="55ABF55F" w14:textId="77777777" w:rsidR="00F34D05" w:rsidRDefault="009F2150">
      <w:pPr>
        <w:spacing w:before="1"/>
        <w:ind w:left="1273" w:right="1781"/>
        <w:jc w:val="center"/>
        <w:rPr>
          <w:b/>
          <w:sz w:val="24"/>
        </w:rPr>
      </w:pPr>
      <w:r>
        <w:rPr>
          <w:b/>
          <w:sz w:val="24"/>
        </w:rPr>
        <w:t>Занятие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1.</w:t>
      </w:r>
      <w:r>
        <w:rPr>
          <w:b/>
          <w:spacing w:val="55"/>
          <w:sz w:val="24"/>
        </w:rPr>
        <w:t xml:space="preserve"> </w:t>
      </w:r>
      <w:r>
        <w:rPr>
          <w:b/>
          <w:sz w:val="24"/>
        </w:rPr>
        <w:t>«Кто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такой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эрудит?»</w:t>
      </w:r>
    </w:p>
    <w:p w14:paraId="40F12211" w14:textId="77777777" w:rsidR="00F34D05" w:rsidRDefault="00F34D05">
      <w:pPr>
        <w:pStyle w:val="a3"/>
        <w:spacing w:before="7"/>
        <w:ind w:left="0"/>
        <w:rPr>
          <w:b/>
          <w:sz w:val="30"/>
        </w:rPr>
      </w:pPr>
    </w:p>
    <w:p w14:paraId="7DB4B6DF" w14:textId="77777777" w:rsidR="00F34D05" w:rsidRDefault="009F2150">
      <w:pPr>
        <w:pStyle w:val="a3"/>
        <w:spacing w:line="276" w:lineRule="auto"/>
        <w:ind w:right="1264" w:firstLine="705"/>
      </w:pPr>
      <w:r>
        <w:rPr>
          <w:b/>
        </w:rPr>
        <w:t>Цель:</w:t>
      </w:r>
      <w:r>
        <w:rPr>
          <w:b/>
          <w:spacing w:val="30"/>
        </w:rPr>
        <w:t xml:space="preserve"> </w:t>
      </w:r>
      <w:r>
        <w:t>формировать</w:t>
      </w:r>
      <w:r>
        <w:rPr>
          <w:spacing w:val="43"/>
        </w:rPr>
        <w:t xml:space="preserve"> </w:t>
      </w:r>
      <w:r>
        <w:t>устойчивую,</w:t>
      </w:r>
      <w:r>
        <w:rPr>
          <w:spacing w:val="42"/>
        </w:rPr>
        <w:t xml:space="preserve"> </w:t>
      </w:r>
      <w:r>
        <w:t>устойчивую</w:t>
      </w:r>
      <w:r>
        <w:rPr>
          <w:spacing w:val="41"/>
        </w:rPr>
        <w:t xml:space="preserve"> </w:t>
      </w:r>
      <w:r>
        <w:t>мотивацию</w:t>
      </w:r>
      <w:r>
        <w:rPr>
          <w:spacing w:val="33"/>
        </w:rPr>
        <w:t xml:space="preserve"> </w:t>
      </w:r>
      <w:r>
        <w:t>к</w:t>
      </w:r>
      <w:r>
        <w:rPr>
          <w:spacing w:val="30"/>
        </w:rPr>
        <w:t xml:space="preserve"> </w:t>
      </w:r>
      <w:r>
        <w:t>получению</w:t>
      </w:r>
      <w:r>
        <w:rPr>
          <w:spacing w:val="33"/>
        </w:rPr>
        <w:t xml:space="preserve"> </w:t>
      </w:r>
      <w:r>
        <w:t>новых</w:t>
      </w:r>
      <w:r>
        <w:rPr>
          <w:spacing w:val="-57"/>
        </w:rPr>
        <w:t xml:space="preserve"> </w:t>
      </w:r>
      <w:r>
        <w:t>знаний.</w:t>
      </w:r>
    </w:p>
    <w:p w14:paraId="18D87AE8" w14:textId="77777777" w:rsidR="00F34D05" w:rsidRDefault="009F2150">
      <w:pPr>
        <w:pStyle w:val="11"/>
        <w:spacing w:before="9"/>
        <w:ind w:left="940"/>
      </w:pPr>
      <w:r>
        <w:t>Задачи:</w:t>
      </w:r>
    </w:p>
    <w:p w14:paraId="43EFCD5B" w14:textId="77777777" w:rsidR="00F34D05" w:rsidRDefault="009F2150">
      <w:pPr>
        <w:pStyle w:val="a3"/>
        <w:spacing w:before="31"/>
        <w:ind w:left="940"/>
      </w:pPr>
      <w:r>
        <w:rPr>
          <w:i/>
          <w:u w:val="single"/>
        </w:rPr>
        <w:t>Личностные:</w:t>
      </w:r>
      <w:r>
        <w:rPr>
          <w:i/>
          <w:spacing w:val="-8"/>
        </w:rPr>
        <w:t xml:space="preserve"> </w:t>
      </w:r>
      <w:r>
        <w:t>развивать</w:t>
      </w:r>
      <w:r>
        <w:rPr>
          <w:spacing w:val="-7"/>
        </w:rPr>
        <w:t xml:space="preserve"> </w:t>
      </w:r>
      <w:r>
        <w:t>познавательный</w:t>
      </w:r>
      <w:r>
        <w:rPr>
          <w:spacing w:val="-7"/>
        </w:rPr>
        <w:t xml:space="preserve"> </w:t>
      </w:r>
      <w:r>
        <w:t>интерес</w:t>
      </w:r>
      <w:r>
        <w:rPr>
          <w:spacing w:val="-9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различным</w:t>
      </w:r>
      <w:r>
        <w:rPr>
          <w:spacing w:val="-11"/>
        </w:rPr>
        <w:t xml:space="preserve"> </w:t>
      </w:r>
      <w:r>
        <w:t>разделам</w:t>
      </w:r>
      <w:r>
        <w:rPr>
          <w:spacing w:val="-9"/>
        </w:rPr>
        <w:t xml:space="preserve"> </w:t>
      </w:r>
      <w:r>
        <w:t>науки.</w:t>
      </w:r>
    </w:p>
    <w:p w14:paraId="61A5E2F0" w14:textId="77777777" w:rsidR="00F34D05" w:rsidRDefault="009F2150">
      <w:pPr>
        <w:spacing w:before="41"/>
        <w:ind w:left="940"/>
        <w:rPr>
          <w:i/>
          <w:sz w:val="24"/>
        </w:rPr>
      </w:pPr>
      <w:proofErr w:type="spellStart"/>
      <w:r>
        <w:rPr>
          <w:i/>
          <w:sz w:val="24"/>
          <w:u w:val="single"/>
        </w:rPr>
        <w:t>Метапредметные</w:t>
      </w:r>
      <w:proofErr w:type="spellEnd"/>
      <w:r>
        <w:rPr>
          <w:i/>
          <w:sz w:val="24"/>
          <w:u w:val="single"/>
        </w:rPr>
        <w:t>:</w:t>
      </w:r>
    </w:p>
    <w:p w14:paraId="34000AF2" w14:textId="77777777" w:rsidR="00F34D05" w:rsidRDefault="009F2150">
      <w:pPr>
        <w:pStyle w:val="a4"/>
        <w:numPr>
          <w:ilvl w:val="0"/>
          <w:numId w:val="149"/>
        </w:numPr>
        <w:tabs>
          <w:tab w:val="left" w:pos="1247"/>
          <w:tab w:val="left" w:pos="1248"/>
          <w:tab w:val="left" w:pos="3199"/>
          <w:tab w:val="left" w:pos="6497"/>
        </w:tabs>
        <w:spacing w:before="43" w:line="276" w:lineRule="auto"/>
        <w:ind w:right="1442" w:firstLine="705"/>
        <w:rPr>
          <w:sz w:val="24"/>
        </w:rPr>
      </w:pPr>
      <w:r>
        <w:rPr>
          <w:i/>
          <w:sz w:val="24"/>
        </w:rPr>
        <w:t>познавательные</w:t>
      </w:r>
      <w:r>
        <w:rPr>
          <w:sz w:val="24"/>
        </w:rPr>
        <w:t>:</w:t>
      </w:r>
      <w:r>
        <w:rPr>
          <w:sz w:val="24"/>
        </w:rPr>
        <w:tab/>
        <w:t xml:space="preserve">анализировать  </w:t>
      </w:r>
      <w:r>
        <w:rPr>
          <w:spacing w:val="14"/>
          <w:sz w:val="24"/>
        </w:rPr>
        <w:t xml:space="preserve"> </w:t>
      </w:r>
      <w:r>
        <w:rPr>
          <w:sz w:val="24"/>
        </w:rPr>
        <w:t>информацию,</w:t>
      </w:r>
      <w:r>
        <w:rPr>
          <w:sz w:val="24"/>
        </w:rPr>
        <w:tab/>
        <w:t>устанавливать</w:t>
      </w:r>
      <w:r>
        <w:rPr>
          <w:spacing w:val="8"/>
          <w:sz w:val="24"/>
        </w:rPr>
        <w:t xml:space="preserve"> </w:t>
      </w:r>
      <w:r>
        <w:rPr>
          <w:sz w:val="24"/>
        </w:rPr>
        <w:t>причинно-</w:t>
      </w:r>
      <w:r>
        <w:rPr>
          <w:spacing w:val="-57"/>
          <w:sz w:val="24"/>
        </w:rPr>
        <w:t xml:space="preserve"> </w:t>
      </w:r>
      <w:r>
        <w:rPr>
          <w:sz w:val="24"/>
        </w:rPr>
        <w:t>следственные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связи;</w:t>
      </w:r>
    </w:p>
    <w:p w14:paraId="00B0C620" w14:textId="77777777" w:rsidR="00F34D05" w:rsidRDefault="009F2150">
      <w:pPr>
        <w:pStyle w:val="a4"/>
        <w:numPr>
          <w:ilvl w:val="0"/>
          <w:numId w:val="149"/>
        </w:numPr>
        <w:tabs>
          <w:tab w:val="left" w:pos="1281"/>
          <w:tab w:val="left" w:pos="1282"/>
          <w:tab w:val="left" w:pos="3496"/>
          <w:tab w:val="left" w:pos="4591"/>
          <w:tab w:val="left" w:pos="5753"/>
          <w:tab w:val="left" w:pos="7373"/>
          <w:tab w:val="left" w:pos="7957"/>
        </w:tabs>
        <w:spacing w:before="2" w:line="278" w:lineRule="auto"/>
        <w:ind w:right="1454" w:firstLine="705"/>
        <w:rPr>
          <w:sz w:val="24"/>
        </w:rPr>
      </w:pPr>
      <w:r>
        <w:rPr>
          <w:i/>
          <w:sz w:val="24"/>
        </w:rPr>
        <w:t>коммуникативные:</w:t>
      </w:r>
      <w:r>
        <w:rPr>
          <w:i/>
          <w:sz w:val="24"/>
        </w:rPr>
        <w:tab/>
      </w:r>
      <w:r>
        <w:rPr>
          <w:sz w:val="24"/>
        </w:rPr>
        <w:t>задавать</w:t>
      </w:r>
      <w:r>
        <w:rPr>
          <w:sz w:val="24"/>
        </w:rPr>
        <w:tab/>
        <w:t>вопросы,</w:t>
      </w:r>
      <w:r>
        <w:rPr>
          <w:sz w:val="24"/>
        </w:rPr>
        <w:tab/>
        <w:t>необходимые</w:t>
      </w:r>
      <w:r>
        <w:rPr>
          <w:sz w:val="24"/>
        </w:rPr>
        <w:tab/>
        <w:t>для</w:t>
      </w:r>
      <w:r>
        <w:rPr>
          <w:sz w:val="24"/>
        </w:rPr>
        <w:tab/>
      </w:r>
      <w:r>
        <w:rPr>
          <w:spacing w:val="-1"/>
          <w:sz w:val="24"/>
        </w:rPr>
        <w:t>организации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собственной деятельности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сотрудничества с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партнером;</w:t>
      </w:r>
    </w:p>
    <w:p w14:paraId="18AD75CC" w14:textId="77777777" w:rsidR="00F34D05" w:rsidRDefault="009F2150">
      <w:pPr>
        <w:pStyle w:val="a4"/>
        <w:numPr>
          <w:ilvl w:val="0"/>
          <w:numId w:val="149"/>
        </w:numPr>
        <w:tabs>
          <w:tab w:val="left" w:pos="1229"/>
        </w:tabs>
        <w:spacing w:line="276" w:lineRule="auto"/>
        <w:ind w:right="2280" w:firstLine="705"/>
        <w:rPr>
          <w:sz w:val="24"/>
        </w:rPr>
      </w:pPr>
      <w:r>
        <w:rPr>
          <w:i/>
          <w:sz w:val="24"/>
        </w:rPr>
        <w:t xml:space="preserve">регулятивные: </w:t>
      </w:r>
      <w:r>
        <w:rPr>
          <w:sz w:val="24"/>
        </w:rPr>
        <w:t>учиться выстраивать план своих действий и сохранять</w:t>
      </w:r>
      <w:r>
        <w:rPr>
          <w:spacing w:val="-57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выполнения.</w:t>
      </w:r>
    </w:p>
    <w:p w14:paraId="518CC11E" w14:textId="77777777" w:rsidR="00F34D05" w:rsidRDefault="009F2150">
      <w:pPr>
        <w:pStyle w:val="a3"/>
        <w:ind w:left="940"/>
      </w:pPr>
      <w:r>
        <w:rPr>
          <w:i/>
          <w:u w:val="single"/>
        </w:rPr>
        <w:t>Предметные:</w:t>
      </w:r>
      <w:r>
        <w:rPr>
          <w:i/>
          <w:spacing w:val="17"/>
        </w:rPr>
        <w:t xml:space="preserve"> </w:t>
      </w:r>
      <w:r>
        <w:t>познакомить</w:t>
      </w:r>
      <w:r>
        <w:rPr>
          <w:spacing w:val="21"/>
        </w:rPr>
        <w:t xml:space="preserve"> </w:t>
      </w:r>
      <w:r>
        <w:t>со</w:t>
      </w:r>
      <w:r>
        <w:rPr>
          <w:spacing w:val="16"/>
        </w:rPr>
        <w:t xml:space="preserve"> </w:t>
      </w:r>
      <w:r>
        <w:t>значением</w:t>
      </w:r>
      <w:r>
        <w:rPr>
          <w:spacing w:val="17"/>
        </w:rPr>
        <w:t xml:space="preserve"> </w:t>
      </w:r>
      <w:r>
        <w:t>слова</w:t>
      </w:r>
      <w:r>
        <w:rPr>
          <w:spacing w:val="22"/>
        </w:rPr>
        <w:t xml:space="preserve"> </w:t>
      </w:r>
      <w:r>
        <w:t>«эрудит»,</w:t>
      </w:r>
      <w:r>
        <w:rPr>
          <w:spacing w:val="20"/>
        </w:rPr>
        <w:t xml:space="preserve"> </w:t>
      </w:r>
      <w:r>
        <w:t>синонимами</w:t>
      </w:r>
      <w:r>
        <w:rPr>
          <w:spacing w:val="18"/>
        </w:rPr>
        <w:t xml:space="preserve"> </w:t>
      </w:r>
      <w:r>
        <w:t>данного</w:t>
      </w:r>
    </w:p>
    <w:p w14:paraId="1FD96F1C" w14:textId="77777777" w:rsidR="00F34D05" w:rsidRDefault="00F34D05">
      <w:pPr>
        <w:sectPr w:rsidR="00F34D05">
          <w:pgSz w:w="11920" w:h="16850"/>
          <w:pgMar w:top="1420" w:right="0" w:bottom="860" w:left="1220" w:header="0" w:footer="680" w:gutter="0"/>
          <w:cols w:space="720"/>
        </w:sectPr>
      </w:pPr>
    </w:p>
    <w:p w14:paraId="738840D0" w14:textId="77777777" w:rsidR="00F34D05" w:rsidRDefault="009F2150">
      <w:pPr>
        <w:pStyle w:val="a3"/>
        <w:spacing w:before="33"/>
      </w:pPr>
      <w:r>
        <w:rPr>
          <w:spacing w:val="-1"/>
        </w:rPr>
        <w:lastRenderedPageBreak/>
        <w:t>слова.</w:t>
      </w:r>
    </w:p>
    <w:p w14:paraId="4D2B5BE1" w14:textId="77777777" w:rsidR="00F34D05" w:rsidRDefault="009F2150">
      <w:pPr>
        <w:pStyle w:val="a3"/>
        <w:spacing w:before="5"/>
        <w:ind w:left="0"/>
        <w:rPr>
          <w:sz w:val="30"/>
        </w:rPr>
      </w:pPr>
      <w:r>
        <w:br w:type="column"/>
      </w:r>
    </w:p>
    <w:p w14:paraId="1370AB5F" w14:textId="77777777" w:rsidR="00F34D05" w:rsidRDefault="009F2150">
      <w:pPr>
        <w:ind w:left="58"/>
        <w:rPr>
          <w:sz w:val="24"/>
        </w:rPr>
      </w:pPr>
      <w:r>
        <w:rPr>
          <w:b/>
          <w:sz w:val="24"/>
        </w:rPr>
        <w:t>Формы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деятельности: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индивидуальная,</w:t>
      </w:r>
      <w:r>
        <w:rPr>
          <w:spacing w:val="-7"/>
          <w:sz w:val="24"/>
        </w:rPr>
        <w:t xml:space="preserve"> </w:t>
      </w:r>
      <w:r>
        <w:rPr>
          <w:sz w:val="24"/>
        </w:rPr>
        <w:t>групповая,</w:t>
      </w:r>
      <w:r>
        <w:rPr>
          <w:spacing w:val="-4"/>
          <w:sz w:val="24"/>
        </w:rPr>
        <w:t xml:space="preserve"> </w:t>
      </w:r>
      <w:r>
        <w:rPr>
          <w:sz w:val="24"/>
        </w:rPr>
        <w:t>фронтальная.</w:t>
      </w:r>
    </w:p>
    <w:p w14:paraId="646B0CD0" w14:textId="77777777" w:rsidR="00F34D05" w:rsidRDefault="009F2150">
      <w:pPr>
        <w:spacing w:before="43"/>
        <w:ind w:left="46"/>
        <w:rPr>
          <w:sz w:val="24"/>
        </w:rPr>
      </w:pPr>
      <w:r>
        <w:rPr>
          <w:b/>
          <w:sz w:val="24"/>
        </w:rPr>
        <w:t>Место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проведения: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5"/>
          <w:sz w:val="24"/>
        </w:rPr>
        <w:t xml:space="preserve"> </w:t>
      </w:r>
      <w:r>
        <w:rPr>
          <w:sz w:val="24"/>
        </w:rPr>
        <w:t>кабинет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класса.</w:t>
      </w:r>
    </w:p>
    <w:p w14:paraId="79D77554" w14:textId="77777777" w:rsidR="00F34D05" w:rsidRDefault="009F2150">
      <w:pPr>
        <w:pStyle w:val="a3"/>
        <w:spacing w:before="41"/>
        <w:ind w:left="58"/>
      </w:pPr>
      <w:r>
        <w:rPr>
          <w:b/>
        </w:rPr>
        <w:t>Оборудование:</w:t>
      </w:r>
      <w:r>
        <w:rPr>
          <w:b/>
          <w:spacing w:val="-3"/>
        </w:rPr>
        <w:t xml:space="preserve"> </w:t>
      </w:r>
      <w:r>
        <w:t>компьютер,</w:t>
      </w:r>
      <w:r>
        <w:rPr>
          <w:spacing w:val="-1"/>
        </w:rPr>
        <w:t xml:space="preserve"> </w:t>
      </w:r>
      <w:r>
        <w:t>проектор,</w:t>
      </w:r>
      <w:r>
        <w:rPr>
          <w:spacing w:val="-4"/>
        </w:rPr>
        <w:t xml:space="preserve"> </w:t>
      </w:r>
      <w:r>
        <w:t>листочки</w:t>
      </w:r>
      <w:r>
        <w:rPr>
          <w:spacing w:val="-2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выполнения</w:t>
      </w:r>
      <w:r>
        <w:rPr>
          <w:spacing w:val="-4"/>
        </w:rPr>
        <w:t xml:space="preserve"> </w:t>
      </w:r>
      <w:r>
        <w:t>заданий</w:t>
      </w:r>
      <w:r>
        <w:rPr>
          <w:spacing w:val="-1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игре,</w:t>
      </w:r>
    </w:p>
    <w:p w14:paraId="59BD1BB0" w14:textId="77777777" w:rsidR="00F34D05" w:rsidRDefault="00F34D05">
      <w:pPr>
        <w:sectPr w:rsidR="00F34D05">
          <w:type w:val="continuous"/>
          <w:pgSz w:w="11920" w:h="16850"/>
          <w:pgMar w:top="1280" w:right="0" w:bottom="1140" w:left="1220" w:header="720" w:footer="720" w:gutter="0"/>
          <w:cols w:num="2" w:space="720" w:equalWidth="0">
            <w:col w:w="843" w:space="40"/>
            <w:col w:w="9817"/>
          </w:cols>
        </w:sectPr>
      </w:pPr>
    </w:p>
    <w:p w14:paraId="46DC18A9" w14:textId="77777777" w:rsidR="00F34D05" w:rsidRDefault="009F2150">
      <w:pPr>
        <w:pStyle w:val="a3"/>
        <w:spacing w:before="41"/>
      </w:pPr>
      <w:r>
        <w:lastRenderedPageBreak/>
        <w:t>конверты</w:t>
      </w:r>
      <w:r>
        <w:rPr>
          <w:spacing w:val="-10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разрезанными</w:t>
      </w:r>
      <w:r>
        <w:rPr>
          <w:spacing w:val="-6"/>
        </w:rPr>
        <w:t xml:space="preserve"> </w:t>
      </w:r>
      <w:r>
        <w:t>квадратами,</w:t>
      </w:r>
      <w:r>
        <w:rPr>
          <w:spacing w:val="-9"/>
        </w:rPr>
        <w:t xml:space="preserve"> </w:t>
      </w:r>
      <w:r>
        <w:t>задания</w:t>
      </w:r>
      <w:r>
        <w:rPr>
          <w:spacing w:val="-2"/>
        </w:rPr>
        <w:t xml:space="preserve"> </w:t>
      </w:r>
      <w:r>
        <w:t>«Рассыпанные</w:t>
      </w:r>
      <w:r>
        <w:rPr>
          <w:spacing w:val="-11"/>
        </w:rPr>
        <w:t xml:space="preserve"> </w:t>
      </w:r>
      <w:r>
        <w:t>слова».</w:t>
      </w:r>
    </w:p>
    <w:p w14:paraId="04AAF08D" w14:textId="77777777" w:rsidR="00F34D05" w:rsidRDefault="00F34D05">
      <w:pPr>
        <w:pStyle w:val="a3"/>
        <w:ind w:left="0"/>
        <w:rPr>
          <w:sz w:val="20"/>
        </w:rPr>
      </w:pPr>
    </w:p>
    <w:p w14:paraId="2CDB0CF1" w14:textId="77777777" w:rsidR="00F34D05" w:rsidRDefault="00F34D05">
      <w:pPr>
        <w:pStyle w:val="a3"/>
        <w:spacing w:before="2" w:after="1"/>
        <w:ind w:left="0"/>
        <w:rPr>
          <w:sz w:val="12"/>
        </w:rPr>
      </w:pPr>
    </w:p>
    <w:tbl>
      <w:tblPr>
        <w:tblStyle w:val="TableNormal"/>
        <w:tblW w:w="0" w:type="auto"/>
        <w:tblInd w:w="3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7"/>
        <w:gridCol w:w="2341"/>
        <w:gridCol w:w="3693"/>
        <w:gridCol w:w="2416"/>
      </w:tblGrid>
      <w:tr w:rsidR="00F34D05" w14:paraId="78F18A41" w14:textId="77777777">
        <w:trPr>
          <w:trHeight w:val="508"/>
        </w:trPr>
        <w:tc>
          <w:tcPr>
            <w:tcW w:w="617" w:type="dxa"/>
          </w:tcPr>
          <w:p w14:paraId="6A8C4A79" w14:textId="77777777" w:rsidR="00F34D05" w:rsidRDefault="009F2150">
            <w:pPr>
              <w:pStyle w:val="TableParagraph"/>
              <w:spacing w:line="252" w:lineRule="exact"/>
              <w:ind w:left="153" w:right="119" w:firstLine="48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2341" w:type="dxa"/>
          </w:tcPr>
          <w:p w14:paraId="2311E464" w14:textId="77777777" w:rsidR="00F34D05" w:rsidRDefault="009F2150">
            <w:pPr>
              <w:pStyle w:val="TableParagraph"/>
              <w:spacing w:line="252" w:lineRule="exact"/>
              <w:ind w:left="837" w:right="109" w:hanging="699"/>
              <w:rPr>
                <w:b/>
              </w:rPr>
            </w:pPr>
            <w:r>
              <w:rPr>
                <w:b/>
              </w:rPr>
              <w:t>Этапы занятия и его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693" w:type="dxa"/>
          </w:tcPr>
          <w:p w14:paraId="0073A168" w14:textId="77777777" w:rsidR="00F34D05" w:rsidRDefault="00F34D05">
            <w:pPr>
              <w:pStyle w:val="TableParagraph"/>
              <w:spacing w:before="6"/>
              <w:rPr>
                <w:sz w:val="20"/>
              </w:rPr>
            </w:pPr>
          </w:p>
          <w:p w14:paraId="6F03B46C" w14:textId="77777777" w:rsidR="00F34D05" w:rsidRDefault="009F2150">
            <w:pPr>
              <w:pStyle w:val="TableParagraph"/>
              <w:spacing w:line="252" w:lineRule="exact"/>
              <w:ind w:left="702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16" w:type="dxa"/>
          </w:tcPr>
          <w:p w14:paraId="7C2D826D" w14:textId="77777777" w:rsidR="00F34D05" w:rsidRDefault="009F2150">
            <w:pPr>
              <w:pStyle w:val="TableParagraph"/>
              <w:spacing w:line="252" w:lineRule="exact"/>
              <w:ind w:left="521" w:right="493" w:hanging="3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обучающихся</w:t>
            </w:r>
          </w:p>
        </w:tc>
      </w:tr>
      <w:tr w:rsidR="00F34D05" w14:paraId="5BDA2C63" w14:textId="77777777">
        <w:trPr>
          <w:trHeight w:val="580"/>
        </w:trPr>
        <w:tc>
          <w:tcPr>
            <w:tcW w:w="617" w:type="dxa"/>
          </w:tcPr>
          <w:p w14:paraId="6551C6CA" w14:textId="77777777" w:rsidR="00F34D05" w:rsidRDefault="009F2150">
            <w:pPr>
              <w:pStyle w:val="TableParagraph"/>
              <w:spacing w:line="244" w:lineRule="exact"/>
              <w:ind w:left="16"/>
              <w:jc w:val="center"/>
            </w:pPr>
            <w:r>
              <w:t>1</w:t>
            </w:r>
          </w:p>
        </w:tc>
        <w:tc>
          <w:tcPr>
            <w:tcW w:w="2341" w:type="dxa"/>
          </w:tcPr>
          <w:p w14:paraId="0D4411DF" w14:textId="77777777" w:rsidR="00F34D05" w:rsidRDefault="009F2150">
            <w:pPr>
              <w:pStyle w:val="TableParagraph"/>
              <w:spacing w:line="244" w:lineRule="exact"/>
              <w:ind w:left="112"/>
            </w:pPr>
            <w:r>
              <w:t>Этап</w:t>
            </w:r>
            <w:r>
              <w:rPr>
                <w:spacing w:val="-2"/>
              </w:rPr>
              <w:t xml:space="preserve"> </w:t>
            </w:r>
            <w:r>
              <w:t>организационно</w:t>
            </w:r>
          </w:p>
          <w:p w14:paraId="076E4D5D" w14:textId="77777777" w:rsidR="00F34D05" w:rsidRDefault="009F2150">
            <w:pPr>
              <w:pStyle w:val="TableParagraph"/>
              <w:spacing w:before="32"/>
              <w:ind w:left="112"/>
            </w:pPr>
            <w:r>
              <w:t>-</w:t>
            </w:r>
            <w:r>
              <w:rPr>
                <w:spacing w:val="-10"/>
              </w:rPr>
              <w:t xml:space="preserve"> </w:t>
            </w:r>
            <w:r>
              <w:t>мотивационный</w:t>
            </w:r>
          </w:p>
        </w:tc>
        <w:tc>
          <w:tcPr>
            <w:tcW w:w="3693" w:type="dxa"/>
          </w:tcPr>
          <w:p w14:paraId="2D9AA8DA" w14:textId="77777777" w:rsidR="00F34D05" w:rsidRDefault="009F2150">
            <w:pPr>
              <w:pStyle w:val="TableParagraph"/>
              <w:tabs>
                <w:tab w:val="left" w:pos="834"/>
              </w:tabs>
              <w:spacing w:line="244" w:lineRule="exact"/>
              <w:ind w:left="114"/>
            </w:pPr>
            <w:r>
              <w:t>-</w:t>
            </w:r>
            <w:r>
              <w:tab/>
              <w:t>предлагает</w:t>
            </w:r>
            <w:r>
              <w:rPr>
                <w:spacing w:val="-10"/>
              </w:rPr>
              <w:t xml:space="preserve"> </w:t>
            </w:r>
            <w:r>
              <w:t>детям</w:t>
            </w:r>
            <w:r>
              <w:rPr>
                <w:spacing w:val="-7"/>
              </w:rPr>
              <w:t xml:space="preserve"> </w:t>
            </w:r>
            <w:r>
              <w:t>прочитать</w:t>
            </w:r>
          </w:p>
          <w:p w14:paraId="214C724A" w14:textId="77777777" w:rsidR="00F34D05" w:rsidRDefault="009F2150">
            <w:pPr>
              <w:pStyle w:val="TableParagraph"/>
              <w:spacing w:before="32"/>
              <w:ind w:left="114"/>
            </w:pPr>
            <w:r>
              <w:t>и</w:t>
            </w:r>
            <w:r>
              <w:rPr>
                <w:spacing w:val="-2"/>
              </w:rPr>
              <w:t xml:space="preserve"> </w:t>
            </w:r>
            <w:r>
              <w:t>ответить на</w:t>
            </w:r>
            <w:r>
              <w:rPr>
                <w:spacing w:val="-3"/>
              </w:rPr>
              <w:t xml:space="preserve"> </w:t>
            </w:r>
            <w:r>
              <w:t>3 вопроса</w:t>
            </w:r>
            <w:r>
              <w:rPr>
                <w:spacing w:val="-1"/>
              </w:rPr>
              <w:t xml:space="preserve"> </w:t>
            </w:r>
            <w:r>
              <w:t>из</w:t>
            </w:r>
            <w:r>
              <w:rPr>
                <w:spacing w:val="-3"/>
              </w:rPr>
              <w:t xml:space="preserve"> </w:t>
            </w:r>
            <w:r>
              <w:t>разных</w:t>
            </w:r>
          </w:p>
        </w:tc>
        <w:tc>
          <w:tcPr>
            <w:tcW w:w="2416" w:type="dxa"/>
          </w:tcPr>
          <w:p w14:paraId="0CC9321D" w14:textId="77777777" w:rsidR="00F34D05" w:rsidRDefault="009F2150">
            <w:pPr>
              <w:pStyle w:val="TableParagraph"/>
              <w:spacing w:line="244" w:lineRule="exact"/>
              <w:ind w:left="108"/>
            </w:pPr>
            <w:r>
              <w:t>Читают вопросы,</w:t>
            </w:r>
          </w:p>
          <w:p w14:paraId="1D9442FA" w14:textId="77777777" w:rsidR="00F34D05" w:rsidRDefault="009F2150">
            <w:pPr>
              <w:pStyle w:val="TableParagraph"/>
              <w:spacing w:before="32"/>
              <w:ind w:left="108"/>
            </w:pPr>
            <w:r>
              <w:t>отвечают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них</w:t>
            </w:r>
          </w:p>
        </w:tc>
      </w:tr>
    </w:tbl>
    <w:p w14:paraId="5BE5BB50" w14:textId="77777777" w:rsidR="00F34D05" w:rsidRDefault="00F34D05">
      <w:pPr>
        <w:sectPr w:rsidR="00F34D05">
          <w:type w:val="continuous"/>
          <w:pgSz w:w="11920" w:h="16850"/>
          <w:pgMar w:top="1280" w:right="0" w:bottom="1140" w:left="1220" w:header="720" w:footer="720" w:gutter="0"/>
          <w:cols w:space="720"/>
        </w:sectPr>
      </w:pPr>
    </w:p>
    <w:tbl>
      <w:tblPr>
        <w:tblStyle w:val="TableNormal"/>
        <w:tblW w:w="0" w:type="auto"/>
        <w:tblInd w:w="3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7"/>
        <w:gridCol w:w="2341"/>
        <w:gridCol w:w="3693"/>
        <w:gridCol w:w="2416"/>
      </w:tblGrid>
      <w:tr w:rsidR="00F34D05" w14:paraId="74B5C0D2" w14:textId="77777777">
        <w:trPr>
          <w:trHeight w:val="4073"/>
        </w:trPr>
        <w:tc>
          <w:tcPr>
            <w:tcW w:w="617" w:type="dxa"/>
          </w:tcPr>
          <w:p w14:paraId="174FD4BD" w14:textId="77777777" w:rsidR="00F34D05" w:rsidRDefault="00F34D05">
            <w:pPr>
              <w:pStyle w:val="TableParagraph"/>
            </w:pPr>
          </w:p>
        </w:tc>
        <w:tc>
          <w:tcPr>
            <w:tcW w:w="2341" w:type="dxa"/>
          </w:tcPr>
          <w:p w14:paraId="6CA126FB" w14:textId="77777777" w:rsidR="00F34D05" w:rsidRDefault="00F34D05">
            <w:pPr>
              <w:pStyle w:val="TableParagraph"/>
              <w:spacing w:before="10"/>
              <w:rPr>
                <w:sz w:val="24"/>
              </w:rPr>
            </w:pPr>
          </w:p>
          <w:p w14:paraId="7D616098" w14:textId="77777777" w:rsidR="00F34D05" w:rsidRDefault="009F2150">
            <w:pPr>
              <w:pStyle w:val="TableParagraph"/>
              <w:spacing w:before="1"/>
              <w:ind w:left="112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этапа:</w:t>
            </w:r>
          </w:p>
          <w:p w14:paraId="1BC39956" w14:textId="77777777" w:rsidR="00F34D05" w:rsidRDefault="009F2150">
            <w:pPr>
              <w:pStyle w:val="TableParagraph"/>
              <w:numPr>
                <w:ilvl w:val="0"/>
                <w:numId w:val="133"/>
              </w:numPr>
              <w:tabs>
                <w:tab w:val="left" w:pos="238"/>
              </w:tabs>
              <w:spacing w:before="27" w:line="276" w:lineRule="auto"/>
              <w:ind w:right="510" w:firstLine="0"/>
            </w:pPr>
            <w:r>
              <w:t>создание</w:t>
            </w:r>
            <w:r>
              <w:rPr>
                <w:spacing w:val="1"/>
              </w:rPr>
              <w:t xml:space="preserve"> </w:t>
            </w:r>
            <w:r>
              <w:t>психологического</w:t>
            </w:r>
            <w:r>
              <w:rPr>
                <w:spacing w:val="-52"/>
              </w:rPr>
              <w:t xml:space="preserve"> </w:t>
            </w:r>
            <w:r>
              <w:t>комфорта;</w:t>
            </w:r>
          </w:p>
          <w:p w14:paraId="39DE444C" w14:textId="77777777" w:rsidR="00F34D05" w:rsidRDefault="009F2150">
            <w:pPr>
              <w:pStyle w:val="TableParagraph"/>
              <w:numPr>
                <w:ilvl w:val="0"/>
                <w:numId w:val="133"/>
              </w:numPr>
              <w:tabs>
                <w:tab w:val="left" w:pos="240"/>
              </w:tabs>
              <w:spacing w:before="4" w:line="276" w:lineRule="auto"/>
              <w:ind w:right="734" w:firstLine="0"/>
            </w:pPr>
            <w:r>
              <w:t>проявление</w:t>
            </w:r>
            <w:r>
              <w:rPr>
                <w:spacing w:val="1"/>
              </w:rPr>
              <w:t xml:space="preserve"> </w:t>
            </w:r>
            <w:r>
              <w:t>интереса к теме</w:t>
            </w:r>
            <w:r>
              <w:rPr>
                <w:spacing w:val="-52"/>
              </w:rPr>
              <w:t xml:space="preserve"> </w:t>
            </w:r>
            <w:r>
              <w:t>занятия.</w:t>
            </w:r>
          </w:p>
        </w:tc>
        <w:tc>
          <w:tcPr>
            <w:tcW w:w="3693" w:type="dxa"/>
          </w:tcPr>
          <w:p w14:paraId="1EEED919" w14:textId="77777777" w:rsidR="00F34D05" w:rsidRDefault="009F2150">
            <w:pPr>
              <w:pStyle w:val="TableParagraph"/>
              <w:spacing w:line="276" w:lineRule="auto"/>
              <w:ind w:left="114" w:right="487"/>
            </w:pPr>
            <w:r>
              <w:t>областей, вопросы должны быть</w:t>
            </w:r>
            <w:r>
              <w:rPr>
                <w:spacing w:val="-52"/>
              </w:rPr>
              <w:t xml:space="preserve"> </w:t>
            </w:r>
            <w:r>
              <w:t>разного</w:t>
            </w:r>
            <w:r>
              <w:rPr>
                <w:spacing w:val="-1"/>
              </w:rPr>
              <w:t xml:space="preserve"> </w:t>
            </w:r>
            <w:r>
              <w:t>уровня</w:t>
            </w:r>
            <w:r>
              <w:rPr>
                <w:spacing w:val="-4"/>
              </w:rPr>
              <w:t xml:space="preserve"> </w:t>
            </w:r>
            <w:r>
              <w:t>сложности.</w:t>
            </w:r>
          </w:p>
          <w:p w14:paraId="4C0B647B" w14:textId="77777777" w:rsidR="00F34D05" w:rsidRDefault="009F2150">
            <w:pPr>
              <w:pStyle w:val="TableParagraph"/>
              <w:spacing w:line="252" w:lineRule="exact"/>
              <w:ind w:left="114"/>
              <w:rPr>
                <w:i/>
              </w:rPr>
            </w:pPr>
            <w:r>
              <w:rPr>
                <w:i/>
              </w:rPr>
              <w:t>*Примеры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вопросов:</w:t>
            </w:r>
          </w:p>
          <w:p w14:paraId="6C1A98B3" w14:textId="77777777" w:rsidR="00F34D05" w:rsidRDefault="009F2150">
            <w:pPr>
              <w:pStyle w:val="TableParagraph"/>
              <w:spacing w:before="26" w:line="276" w:lineRule="auto"/>
              <w:ind w:left="114" w:right="241"/>
              <w:rPr>
                <w:i/>
              </w:rPr>
            </w:pPr>
            <w:r>
              <w:rPr>
                <w:i/>
              </w:rPr>
              <w:t>Кто автор картины «Богатыри»?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(В. Васнецов).</w:t>
            </w:r>
          </w:p>
          <w:p w14:paraId="5360F8F2" w14:textId="77777777" w:rsidR="00F34D05" w:rsidRDefault="009F2150">
            <w:pPr>
              <w:pStyle w:val="TableParagraph"/>
              <w:spacing w:line="278" w:lineRule="auto"/>
              <w:ind w:left="114" w:right="338"/>
              <w:rPr>
                <w:i/>
              </w:rPr>
            </w:pPr>
            <w:r>
              <w:rPr>
                <w:i/>
              </w:rPr>
              <w:t>Какое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</w:rPr>
              <w:t>животное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может</w:t>
            </w:r>
            <w:r>
              <w:rPr>
                <w:i/>
                <w:spacing w:val="-10"/>
              </w:rPr>
              <w:t xml:space="preserve"> </w:t>
            </w:r>
            <w:r>
              <w:rPr>
                <w:i/>
              </w:rPr>
              <w:t>дышать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кожей?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(Лягушка).</w:t>
            </w:r>
          </w:p>
          <w:p w14:paraId="4A3B47BC" w14:textId="77777777" w:rsidR="00F34D05" w:rsidRDefault="009F2150">
            <w:pPr>
              <w:pStyle w:val="TableParagraph"/>
              <w:spacing w:line="278" w:lineRule="auto"/>
              <w:ind w:left="114" w:right="276"/>
              <w:rPr>
                <w:i/>
              </w:rPr>
            </w:pPr>
            <w:r>
              <w:rPr>
                <w:i/>
              </w:rPr>
              <w:t>Назови 5 слов на букву С, которые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связаны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дружбой.</w:t>
            </w:r>
          </w:p>
          <w:p w14:paraId="5F3BDFBF" w14:textId="77777777" w:rsidR="00F34D05" w:rsidRDefault="009F2150">
            <w:pPr>
              <w:pStyle w:val="TableParagraph"/>
              <w:spacing w:line="276" w:lineRule="auto"/>
              <w:ind w:left="114" w:right="80"/>
              <w:rPr>
                <w:i/>
              </w:rPr>
            </w:pPr>
            <w:r>
              <w:rPr>
                <w:i/>
              </w:rPr>
              <w:t>Как правильно говорить: «не вижу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белый желток» или «не вижу белого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желтка»?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(желток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обычно</w:t>
            </w:r>
          </w:p>
          <w:p w14:paraId="1703842C" w14:textId="77777777" w:rsidR="00F34D05" w:rsidRDefault="009F2150">
            <w:pPr>
              <w:pStyle w:val="TableParagraph"/>
              <w:spacing w:line="252" w:lineRule="exact"/>
              <w:ind w:left="114"/>
              <w:rPr>
                <w:i/>
              </w:rPr>
            </w:pPr>
            <w:r>
              <w:rPr>
                <w:i/>
              </w:rPr>
              <w:t>жёлтый)</w:t>
            </w:r>
          </w:p>
        </w:tc>
        <w:tc>
          <w:tcPr>
            <w:tcW w:w="2416" w:type="dxa"/>
          </w:tcPr>
          <w:p w14:paraId="7CF24108" w14:textId="77777777" w:rsidR="00F34D05" w:rsidRDefault="00F34D05">
            <w:pPr>
              <w:pStyle w:val="TableParagraph"/>
            </w:pPr>
          </w:p>
        </w:tc>
      </w:tr>
      <w:tr w:rsidR="00F34D05" w14:paraId="4CDD8C9E" w14:textId="77777777">
        <w:trPr>
          <w:trHeight w:val="662"/>
        </w:trPr>
        <w:tc>
          <w:tcPr>
            <w:tcW w:w="9067" w:type="dxa"/>
            <w:gridSpan w:val="4"/>
          </w:tcPr>
          <w:p w14:paraId="7BB32E4C" w14:textId="77777777" w:rsidR="00F34D05" w:rsidRDefault="009F2150">
            <w:pPr>
              <w:pStyle w:val="TableParagraph"/>
              <w:spacing w:line="246" w:lineRule="exact"/>
              <w:ind w:left="112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этапа:</w:t>
            </w:r>
          </w:p>
          <w:p w14:paraId="24041D1C" w14:textId="77777777" w:rsidR="00F34D05" w:rsidRDefault="009F2150">
            <w:pPr>
              <w:pStyle w:val="TableParagraph"/>
              <w:spacing w:line="250" w:lineRule="exact"/>
              <w:ind w:left="851"/>
            </w:pPr>
            <w:r>
              <w:t>–</w:t>
            </w:r>
            <w:r>
              <w:rPr>
                <w:spacing w:val="-4"/>
              </w:rPr>
              <w:t xml:space="preserve"> </w:t>
            </w:r>
            <w:r>
              <w:t>проявление</w:t>
            </w:r>
            <w:r>
              <w:rPr>
                <w:spacing w:val="-1"/>
              </w:rPr>
              <w:t xml:space="preserve"> </w:t>
            </w:r>
            <w:r>
              <w:t>интереса</w:t>
            </w:r>
            <w:r>
              <w:rPr>
                <w:spacing w:val="-8"/>
              </w:rPr>
              <w:t xml:space="preserve"> </w:t>
            </w:r>
            <w:r>
              <w:t>к</w:t>
            </w:r>
            <w:r>
              <w:rPr>
                <w:spacing w:val="-5"/>
              </w:rPr>
              <w:t xml:space="preserve"> </w:t>
            </w:r>
            <w:r>
              <w:t>новому</w:t>
            </w:r>
            <w:r>
              <w:rPr>
                <w:spacing w:val="-8"/>
              </w:rPr>
              <w:t xml:space="preserve"> </w:t>
            </w:r>
            <w:r>
              <w:t>треку</w:t>
            </w:r>
          </w:p>
        </w:tc>
      </w:tr>
      <w:tr w:rsidR="00F34D05" w14:paraId="1E39D757" w14:textId="77777777">
        <w:trPr>
          <w:trHeight w:val="503"/>
        </w:trPr>
        <w:tc>
          <w:tcPr>
            <w:tcW w:w="617" w:type="dxa"/>
          </w:tcPr>
          <w:p w14:paraId="6A68743E" w14:textId="77777777" w:rsidR="00F34D05" w:rsidRDefault="009F2150">
            <w:pPr>
              <w:pStyle w:val="TableParagraph"/>
              <w:spacing w:line="252" w:lineRule="exact"/>
              <w:ind w:left="153" w:right="119" w:firstLine="48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2341" w:type="dxa"/>
          </w:tcPr>
          <w:p w14:paraId="44406F7A" w14:textId="77777777" w:rsidR="00F34D05" w:rsidRDefault="009F2150">
            <w:pPr>
              <w:pStyle w:val="TableParagraph"/>
              <w:spacing w:line="252" w:lineRule="exact"/>
              <w:ind w:left="837" w:right="109" w:hanging="699"/>
              <w:rPr>
                <w:b/>
              </w:rPr>
            </w:pPr>
            <w:r>
              <w:rPr>
                <w:b/>
              </w:rPr>
              <w:t>Этапы занятия и его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693" w:type="dxa"/>
          </w:tcPr>
          <w:p w14:paraId="770165F2" w14:textId="77777777" w:rsidR="00F34D05" w:rsidRDefault="009F2150">
            <w:pPr>
              <w:pStyle w:val="TableParagraph"/>
              <w:spacing w:before="123"/>
              <w:ind w:left="685" w:right="667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16" w:type="dxa"/>
          </w:tcPr>
          <w:p w14:paraId="0BB0F1D3" w14:textId="77777777" w:rsidR="00F34D05" w:rsidRDefault="009F2150">
            <w:pPr>
              <w:pStyle w:val="TableParagraph"/>
              <w:spacing w:line="252" w:lineRule="exact"/>
              <w:ind w:left="521" w:right="493" w:hanging="3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обучающихся</w:t>
            </w:r>
          </w:p>
        </w:tc>
      </w:tr>
      <w:tr w:rsidR="00F34D05" w14:paraId="74DAA079" w14:textId="77777777">
        <w:trPr>
          <w:trHeight w:val="4073"/>
        </w:trPr>
        <w:tc>
          <w:tcPr>
            <w:tcW w:w="617" w:type="dxa"/>
          </w:tcPr>
          <w:p w14:paraId="2C06D41D" w14:textId="77777777" w:rsidR="00F34D05" w:rsidRDefault="009F2150">
            <w:pPr>
              <w:pStyle w:val="TableParagraph"/>
              <w:spacing w:line="244" w:lineRule="exact"/>
              <w:ind w:left="16"/>
              <w:jc w:val="center"/>
            </w:pPr>
            <w:r>
              <w:t>2</w:t>
            </w:r>
          </w:p>
        </w:tc>
        <w:tc>
          <w:tcPr>
            <w:tcW w:w="2341" w:type="dxa"/>
          </w:tcPr>
          <w:p w14:paraId="1D041628" w14:textId="77777777" w:rsidR="00F34D05" w:rsidRDefault="009F2150">
            <w:pPr>
              <w:pStyle w:val="TableParagraph"/>
              <w:spacing w:line="244" w:lineRule="exact"/>
              <w:ind w:left="112"/>
            </w:pPr>
            <w:r>
              <w:t>Этап</w:t>
            </w:r>
            <w:r>
              <w:rPr>
                <w:spacing w:val="-2"/>
              </w:rPr>
              <w:t xml:space="preserve"> </w:t>
            </w:r>
            <w:r>
              <w:t>целеполагания</w:t>
            </w:r>
          </w:p>
          <w:p w14:paraId="40D2CA28" w14:textId="77777777" w:rsidR="00F34D05" w:rsidRDefault="00F34D05">
            <w:pPr>
              <w:pStyle w:val="TableParagraph"/>
              <w:spacing w:before="1"/>
              <w:rPr>
                <w:sz w:val="29"/>
              </w:rPr>
            </w:pPr>
          </w:p>
          <w:p w14:paraId="71A24143" w14:textId="77777777" w:rsidR="00F34D05" w:rsidRDefault="009F2150">
            <w:pPr>
              <w:pStyle w:val="TableParagraph"/>
              <w:ind w:left="112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этапа:</w:t>
            </w:r>
          </w:p>
          <w:p w14:paraId="78AE9448" w14:textId="77777777" w:rsidR="00F34D05" w:rsidRDefault="009F2150">
            <w:pPr>
              <w:pStyle w:val="TableParagraph"/>
              <w:numPr>
                <w:ilvl w:val="0"/>
                <w:numId w:val="132"/>
              </w:numPr>
              <w:tabs>
                <w:tab w:val="left" w:pos="240"/>
              </w:tabs>
              <w:spacing w:before="28" w:line="278" w:lineRule="auto"/>
              <w:ind w:right="534" w:firstLine="0"/>
            </w:pPr>
            <w:r>
              <w:t>постановка цели</w:t>
            </w:r>
            <w:r>
              <w:rPr>
                <w:spacing w:val="-52"/>
              </w:rPr>
              <w:t xml:space="preserve"> </w:t>
            </w:r>
            <w:r>
              <w:t>занятия;</w:t>
            </w:r>
          </w:p>
          <w:p w14:paraId="5C7B928E" w14:textId="77777777" w:rsidR="00F34D05" w:rsidRDefault="009F2150">
            <w:pPr>
              <w:pStyle w:val="TableParagraph"/>
              <w:numPr>
                <w:ilvl w:val="0"/>
                <w:numId w:val="132"/>
              </w:numPr>
              <w:tabs>
                <w:tab w:val="left" w:pos="238"/>
              </w:tabs>
              <w:spacing w:line="276" w:lineRule="auto"/>
              <w:ind w:right="526" w:firstLine="0"/>
            </w:pPr>
            <w:r>
              <w:t>развитие</w:t>
            </w:r>
            <w:r>
              <w:rPr>
                <w:spacing w:val="-14"/>
              </w:rPr>
              <w:t xml:space="preserve"> </w:t>
            </w:r>
            <w:r>
              <w:t>умения</w:t>
            </w:r>
            <w:r>
              <w:rPr>
                <w:spacing w:val="-52"/>
              </w:rPr>
              <w:t xml:space="preserve"> </w:t>
            </w:r>
            <w:r>
              <w:t>работать</w:t>
            </w:r>
            <w:r>
              <w:rPr>
                <w:spacing w:val="-5"/>
              </w:rPr>
              <w:t xml:space="preserve"> </w:t>
            </w:r>
            <w:r>
              <w:t>со</w:t>
            </w:r>
          </w:p>
          <w:p w14:paraId="0BB229EE" w14:textId="77777777" w:rsidR="00F34D05" w:rsidRDefault="009F2150">
            <w:pPr>
              <w:pStyle w:val="TableParagraph"/>
              <w:spacing w:line="278" w:lineRule="auto"/>
              <w:ind w:left="112" w:right="971"/>
            </w:pPr>
            <w:r>
              <w:t>справочной</w:t>
            </w:r>
            <w:r>
              <w:rPr>
                <w:spacing w:val="1"/>
              </w:rPr>
              <w:t xml:space="preserve"> </w:t>
            </w:r>
            <w:r>
              <w:t>литературой.</w:t>
            </w:r>
          </w:p>
        </w:tc>
        <w:tc>
          <w:tcPr>
            <w:tcW w:w="3693" w:type="dxa"/>
          </w:tcPr>
          <w:p w14:paraId="4CFF48DB" w14:textId="77777777" w:rsidR="00F34D05" w:rsidRDefault="009F2150">
            <w:pPr>
              <w:pStyle w:val="TableParagraph"/>
              <w:spacing w:line="278" w:lineRule="auto"/>
              <w:ind w:left="114" w:right="392"/>
            </w:pPr>
            <w:r>
              <w:t>-</w:t>
            </w:r>
            <w:r>
              <w:rPr>
                <w:spacing w:val="23"/>
              </w:rPr>
              <w:t xml:space="preserve"> </w:t>
            </w:r>
            <w:r>
              <w:t>задаёт</w:t>
            </w:r>
            <w:r>
              <w:rPr>
                <w:spacing w:val="-1"/>
              </w:rPr>
              <w:t xml:space="preserve"> </w:t>
            </w:r>
            <w:r>
              <w:t>ребятам</w:t>
            </w:r>
            <w:r>
              <w:rPr>
                <w:spacing w:val="-4"/>
              </w:rPr>
              <w:t xml:space="preserve"> </w:t>
            </w:r>
            <w:r>
              <w:t>вопрос:</w:t>
            </w:r>
            <w:r>
              <w:rPr>
                <w:spacing w:val="-2"/>
              </w:rPr>
              <w:t xml:space="preserve"> </w:t>
            </w:r>
            <w:r>
              <w:t>«Можно</w:t>
            </w:r>
            <w:r>
              <w:rPr>
                <w:spacing w:val="-52"/>
              </w:rPr>
              <w:t xml:space="preserve"> </w:t>
            </w:r>
            <w:r>
              <w:t>ли</w:t>
            </w:r>
            <w:r>
              <w:rPr>
                <w:spacing w:val="-2"/>
              </w:rPr>
              <w:t xml:space="preserve"> </w:t>
            </w:r>
            <w:r>
              <w:t>про вас</w:t>
            </w:r>
            <w:r>
              <w:rPr>
                <w:spacing w:val="-2"/>
              </w:rPr>
              <w:t xml:space="preserve"> </w:t>
            </w:r>
            <w:r>
              <w:t>сказать,</w:t>
            </w:r>
            <w:r>
              <w:rPr>
                <w:spacing w:val="-2"/>
              </w:rPr>
              <w:t xml:space="preserve"> </w:t>
            </w:r>
            <w:r>
              <w:t>что вы</w:t>
            </w:r>
          </w:p>
          <w:p w14:paraId="789AD8A4" w14:textId="77777777" w:rsidR="00F34D05" w:rsidRDefault="009F2150">
            <w:pPr>
              <w:pStyle w:val="TableParagraph"/>
              <w:spacing w:line="252" w:lineRule="exact"/>
              <w:ind w:left="114"/>
            </w:pPr>
            <w:r>
              <w:t>эрудиты?»</w:t>
            </w:r>
          </w:p>
        </w:tc>
        <w:tc>
          <w:tcPr>
            <w:tcW w:w="2416" w:type="dxa"/>
          </w:tcPr>
          <w:p w14:paraId="6775F8AC" w14:textId="77777777" w:rsidR="00F34D05" w:rsidRDefault="009F2150">
            <w:pPr>
              <w:pStyle w:val="TableParagraph"/>
              <w:spacing w:line="278" w:lineRule="auto"/>
              <w:ind w:left="108" w:right="614"/>
            </w:pPr>
            <w:r>
              <w:t>Определяют цели</w:t>
            </w:r>
            <w:r>
              <w:rPr>
                <w:spacing w:val="-52"/>
              </w:rPr>
              <w:t xml:space="preserve"> </w:t>
            </w:r>
            <w:r>
              <w:t>занятия</w:t>
            </w:r>
            <w:r>
              <w:rPr>
                <w:spacing w:val="-5"/>
              </w:rPr>
              <w:t xml:space="preserve"> </w:t>
            </w:r>
            <w:r>
              <w:t>–</w:t>
            </w:r>
            <w:r>
              <w:rPr>
                <w:spacing w:val="-4"/>
              </w:rPr>
              <w:t xml:space="preserve"> </w:t>
            </w:r>
            <w:r>
              <w:t>узнать</w:t>
            </w:r>
          </w:p>
          <w:p w14:paraId="33D1CA4F" w14:textId="77777777" w:rsidR="00F34D05" w:rsidRDefault="009F2150">
            <w:pPr>
              <w:pStyle w:val="TableParagraph"/>
              <w:numPr>
                <w:ilvl w:val="0"/>
                <w:numId w:val="131"/>
              </w:numPr>
              <w:tabs>
                <w:tab w:val="left" w:pos="352"/>
              </w:tabs>
              <w:spacing w:line="278" w:lineRule="auto"/>
              <w:ind w:right="147" w:firstLine="0"/>
            </w:pPr>
            <w:r>
              <w:t>(уточнить) значение</w:t>
            </w:r>
            <w:r>
              <w:rPr>
                <w:spacing w:val="-52"/>
              </w:rPr>
              <w:t xml:space="preserve"> </w:t>
            </w:r>
            <w:r>
              <w:t>слова</w:t>
            </w:r>
            <w:r>
              <w:rPr>
                <w:spacing w:val="-1"/>
              </w:rPr>
              <w:t xml:space="preserve"> </w:t>
            </w:r>
            <w:r>
              <w:t>«эрудит»,</w:t>
            </w:r>
          </w:p>
          <w:p w14:paraId="124AFACA" w14:textId="77777777" w:rsidR="00F34D05" w:rsidRDefault="009F2150">
            <w:pPr>
              <w:pStyle w:val="TableParagraph"/>
              <w:numPr>
                <w:ilvl w:val="0"/>
                <w:numId w:val="131"/>
              </w:numPr>
              <w:tabs>
                <w:tab w:val="left" w:pos="349"/>
              </w:tabs>
              <w:spacing w:line="252" w:lineRule="exact"/>
              <w:ind w:left="348" w:hanging="241"/>
            </w:pPr>
            <w:r>
              <w:t>как</w:t>
            </w:r>
            <w:r>
              <w:rPr>
                <w:spacing w:val="-3"/>
              </w:rPr>
              <w:t xml:space="preserve"> </w:t>
            </w:r>
            <w:r>
              <w:t>стать</w:t>
            </w:r>
            <w:r>
              <w:rPr>
                <w:spacing w:val="-4"/>
              </w:rPr>
              <w:t xml:space="preserve"> </w:t>
            </w:r>
            <w:r>
              <w:t>эрудитом.</w:t>
            </w:r>
          </w:p>
          <w:p w14:paraId="6183D2CD" w14:textId="77777777" w:rsidR="00F34D05" w:rsidRDefault="00F34D05">
            <w:pPr>
              <w:pStyle w:val="TableParagraph"/>
              <w:spacing w:before="6"/>
              <w:rPr>
                <w:sz w:val="26"/>
              </w:rPr>
            </w:pPr>
          </w:p>
          <w:p w14:paraId="193ADDE3" w14:textId="77777777" w:rsidR="00F34D05" w:rsidRDefault="009F2150">
            <w:pPr>
              <w:pStyle w:val="TableParagraph"/>
              <w:ind w:left="108"/>
            </w:pPr>
            <w:r>
              <w:t>Выдвигают</w:t>
            </w:r>
            <w:r>
              <w:rPr>
                <w:spacing w:val="-6"/>
              </w:rPr>
              <w:t xml:space="preserve"> </w:t>
            </w:r>
            <w:r>
              <w:t>свои</w:t>
            </w:r>
          </w:p>
          <w:p w14:paraId="025F1806" w14:textId="77777777" w:rsidR="00F34D05" w:rsidRDefault="009F2150">
            <w:pPr>
              <w:pStyle w:val="TableParagraph"/>
              <w:spacing w:before="40" w:line="276" w:lineRule="auto"/>
              <w:ind w:left="108" w:right="114"/>
            </w:pPr>
            <w:r>
              <w:t>мнения: эрудит – это</w:t>
            </w:r>
            <w:r>
              <w:rPr>
                <w:spacing w:val="1"/>
              </w:rPr>
              <w:t xml:space="preserve"> </w:t>
            </w:r>
            <w:r>
              <w:t>умный, образованный,</w:t>
            </w:r>
            <w:r>
              <w:rPr>
                <w:spacing w:val="-52"/>
              </w:rPr>
              <w:t xml:space="preserve"> </w:t>
            </w:r>
            <w:r>
              <w:t>знающий,</w:t>
            </w:r>
            <w:r>
              <w:rPr>
                <w:spacing w:val="-12"/>
              </w:rPr>
              <w:t xml:space="preserve"> </w:t>
            </w:r>
            <w:r>
              <w:t>начитанный,</w:t>
            </w:r>
          </w:p>
          <w:p w14:paraId="15294765" w14:textId="77777777" w:rsidR="00F34D05" w:rsidRDefault="009F2150">
            <w:pPr>
              <w:pStyle w:val="TableParagraph"/>
              <w:spacing w:before="3"/>
              <w:ind w:left="108"/>
            </w:pPr>
            <w:r>
              <w:t>…</w:t>
            </w:r>
            <w:r>
              <w:rPr>
                <w:spacing w:val="-1"/>
              </w:rPr>
              <w:t xml:space="preserve"> </w:t>
            </w:r>
            <w:r>
              <w:t>человек.</w:t>
            </w:r>
          </w:p>
          <w:p w14:paraId="6BA49D6C" w14:textId="77777777" w:rsidR="00F34D05" w:rsidRDefault="009F2150">
            <w:pPr>
              <w:pStyle w:val="TableParagraph"/>
              <w:spacing w:before="35"/>
              <w:ind w:left="108"/>
            </w:pPr>
            <w:r>
              <w:t>Определяют</w:t>
            </w:r>
          </w:p>
          <w:p w14:paraId="25381DC4" w14:textId="77777777" w:rsidR="00F34D05" w:rsidRDefault="009F2150">
            <w:pPr>
              <w:pStyle w:val="TableParagraph"/>
              <w:spacing w:before="3" w:line="290" w:lineRule="atLeast"/>
              <w:ind w:left="108" w:right="229"/>
            </w:pPr>
            <w:r>
              <w:t>лексическое значение</w:t>
            </w:r>
            <w:r>
              <w:rPr>
                <w:spacing w:val="-52"/>
              </w:rPr>
              <w:t xml:space="preserve"> </w:t>
            </w:r>
            <w:r>
              <w:t>слова</w:t>
            </w:r>
            <w:r>
              <w:rPr>
                <w:spacing w:val="-2"/>
              </w:rPr>
              <w:t xml:space="preserve"> </w:t>
            </w:r>
            <w:r>
              <w:t>«эрудиция».</w:t>
            </w:r>
          </w:p>
        </w:tc>
      </w:tr>
      <w:tr w:rsidR="00F34D05" w14:paraId="1CF32C28" w14:textId="77777777">
        <w:trPr>
          <w:trHeight w:val="757"/>
        </w:trPr>
        <w:tc>
          <w:tcPr>
            <w:tcW w:w="9067" w:type="dxa"/>
            <w:gridSpan w:val="4"/>
          </w:tcPr>
          <w:p w14:paraId="024B2B9C" w14:textId="77777777" w:rsidR="00F34D05" w:rsidRDefault="009F2150">
            <w:pPr>
              <w:pStyle w:val="TableParagraph"/>
              <w:spacing w:line="246" w:lineRule="exact"/>
              <w:ind w:left="112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этапа:</w:t>
            </w:r>
          </w:p>
          <w:p w14:paraId="18D4B7A5" w14:textId="77777777" w:rsidR="00F34D05" w:rsidRDefault="009F2150">
            <w:pPr>
              <w:pStyle w:val="TableParagraph"/>
              <w:numPr>
                <w:ilvl w:val="0"/>
                <w:numId w:val="130"/>
              </w:numPr>
              <w:tabs>
                <w:tab w:val="left" w:pos="1018"/>
              </w:tabs>
              <w:spacing w:line="246" w:lineRule="exact"/>
              <w:ind w:hanging="169"/>
            </w:pPr>
            <w:r>
              <w:t>постановка</w:t>
            </w:r>
            <w:r>
              <w:rPr>
                <w:spacing w:val="-9"/>
              </w:rPr>
              <w:t xml:space="preserve"> </w:t>
            </w:r>
            <w:r>
              <w:t>цели</w:t>
            </w:r>
            <w:r>
              <w:rPr>
                <w:spacing w:val="-7"/>
              </w:rPr>
              <w:t xml:space="preserve"> </w:t>
            </w:r>
            <w:r>
              <w:t>занятия;</w:t>
            </w:r>
          </w:p>
          <w:p w14:paraId="339602B8" w14:textId="77777777" w:rsidR="00F34D05" w:rsidRDefault="009F2150">
            <w:pPr>
              <w:pStyle w:val="TableParagraph"/>
              <w:numPr>
                <w:ilvl w:val="0"/>
                <w:numId w:val="130"/>
              </w:numPr>
              <w:tabs>
                <w:tab w:val="left" w:pos="1018"/>
              </w:tabs>
              <w:spacing w:line="246" w:lineRule="exact"/>
              <w:ind w:hanging="169"/>
            </w:pPr>
            <w:r>
              <w:t>определение</w:t>
            </w:r>
            <w:r>
              <w:rPr>
                <w:spacing w:val="-9"/>
              </w:rPr>
              <w:t xml:space="preserve"> </w:t>
            </w:r>
            <w:r>
              <w:t>лексического</w:t>
            </w:r>
            <w:r>
              <w:rPr>
                <w:spacing w:val="-4"/>
              </w:rPr>
              <w:t xml:space="preserve"> </w:t>
            </w:r>
            <w:r>
              <w:t>значения</w:t>
            </w:r>
            <w:r>
              <w:rPr>
                <w:spacing w:val="-7"/>
              </w:rPr>
              <w:t xml:space="preserve"> </w:t>
            </w:r>
            <w:r>
              <w:t>слова</w:t>
            </w:r>
            <w:r>
              <w:rPr>
                <w:spacing w:val="-5"/>
              </w:rPr>
              <w:t xml:space="preserve"> </w:t>
            </w:r>
            <w:r>
              <w:t>«эрудит».</w:t>
            </w:r>
          </w:p>
        </w:tc>
      </w:tr>
      <w:tr w:rsidR="00F34D05" w14:paraId="61EE47B9" w14:textId="77777777">
        <w:trPr>
          <w:trHeight w:val="506"/>
        </w:trPr>
        <w:tc>
          <w:tcPr>
            <w:tcW w:w="617" w:type="dxa"/>
          </w:tcPr>
          <w:p w14:paraId="37F1AFCE" w14:textId="77777777" w:rsidR="00F34D05" w:rsidRDefault="009F2150">
            <w:pPr>
              <w:pStyle w:val="TableParagraph"/>
              <w:spacing w:line="248" w:lineRule="exact"/>
              <w:ind w:left="201"/>
              <w:rPr>
                <w:b/>
              </w:rPr>
            </w:pPr>
            <w:r>
              <w:rPr>
                <w:b/>
              </w:rPr>
              <w:t>№</w:t>
            </w:r>
          </w:p>
          <w:p w14:paraId="4DF2514B" w14:textId="77777777" w:rsidR="00F34D05" w:rsidRDefault="009F2150">
            <w:pPr>
              <w:pStyle w:val="TableParagraph"/>
              <w:spacing w:line="238" w:lineRule="exact"/>
              <w:ind w:left="153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341" w:type="dxa"/>
          </w:tcPr>
          <w:p w14:paraId="642593D1" w14:textId="77777777" w:rsidR="00F34D05" w:rsidRDefault="009F2150">
            <w:pPr>
              <w:pStyle w:val="TableParagraph"/>
              <w:spacing w:line="248" w:lineRule="exact"/>
              <w:ind w:left="121" w:right="109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 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его</w:t>
            </w:r>
          </w:p>
          <w:p w14:paraId="10A4B682" w14:textId="77777777" w:rsidR="00F34D05" w:rsidRDefault="009F2150">
            <w:pPr>
              <w:pStyle w:val="TableParagraph"/>
              <w:spacing w:line="238" w:lineRule="exact"/>
              <w:ind w:left="121" w:right="107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693" w:type="dxa"/>
          </w:tcPr>
          <w:p w14:paraId="19FA5D30" w14:textId="77777777" w:rsidR="00F34D05" w:rsidRDefault="009F2150">
            <w:pPr>
              <w:pStyle w:val="TableParagraph"/>
              <w:spacing w:before="123"/>
              <w:ind w:left="685" w:right="667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16" w:type="dxa"/>
          </w:tcPr>
          <w:p w14:paraId="34D5CA9D" w14:textId="77777777" w:rsidR="00F34D05" w:rsidRDefault="009F2150">
            <w:pPr>
              <w:pStyle w:val="TableParagraph"/>
              <w:spacing w:line="248" w:lineRule="exact"/>
              <w:ind w:left="519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14:paraId="08CAAA27" w14:textId="77777777" w:rsidR="00F34D05" w:rsidRDefault="009F2150">
            <w:pPr>
              <w:pStyle w:val="TableParagraph"/>
              <w:spacing w:line="238" w:lineRule="exact"/>
              <w:ind w:left="521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F34D05" w14:paraId="168B6BE8" w14:textId="77777777">
        <w:trPr>
          <w:trHeight w:val="3201"/>
        </w:trPr>
        <w:tc>
          <w:tcPr>
            <w:tcW w:w="617" w:type="dxa"/>
          </w:tcPr>
          <w:p w14:paraId="0D426ED5" w14:textId="77777777" w:rsidR="00F34D05" w:rsidRDefault="009F2150">
            <w:pPr>
              <w:pStyle w:val="TableParagraph"/>
              <w:spacing w:line="247" w:lineRule="exact"/>
              <w:ind w:left="16"/>
              <w:jc w:val="center"/>
            </w:pPr>
            <w:r>
              <w:t>3</w:t>
            </w:r>
          </w:p>
        </w:tc>
        <w:tc>
          <w:tcPr>
            <w:tcW w:w="2341" w:type="dxa"/>
          </w:tcPr>
          <w:p w14:paraId="48A2A710" w14:textId="77777777" w:rsidR="00F34D05" w:rsidRDefault="009F2150">
            <w:pPr>
              <w:pStyle w:val="TableParagraph"/>
              <w:spacing w:line="276" w:lineRule="auto"/>
              <w:ind w:left="112" w:right="506"/>
            </w:pPr>
            <w:r>
              <w:t>Этап организации</w:t>
            </w:r>
            <w:r>
              <w:rPr>
                <w:spacing w:val="-52"/>
              </w:rPr>
              <w:t xml:space="preserve"> </w:t>
            </w:r>
            <w:r>
              <w:t>совместной</w:t>
            </w:r>
          </w:p>
          <w:p w14:paraId="22EFE7CE" w14:textId="77777777" w:rsidR="00F34D05" w:rsidRDefault="009F2150">
            <w:pPr>
              <w:pStyle w:val="TableParagraph"/>
              <w:ind w:left="112"/>
            </w:pPr>
            <w:r>
              <w:t>деятельности</w:t>
            </w:r>
          </w:p>
          <w:p w14:paraId="689C9F41" w14:textId="77777777" w:rsidR="00F34D05" w:rsidRDefault="00F34D05">
            <w:pPr>
              <w:pStyle w:val="TableParagraph"/>
              <w:spacing w:before="3"/>
              <w:rPr>
                <w:sz w:val="28"/>
              </w:rPr>
            </w:pPr>
          </w:p>
          <w:p w14:paraId="5B965D26" w14:textId="77777777" w:rsidR="00F34D05" w:rsidRDefault="009F2150">
            <w:pPr>
              <w:pStyle w:val="TableParagraph"/>
              <w:ind w:left="112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этапа:</w:t>
            </w:r>
          </w:p>
          <w:p w14:paraId="32806128" w14:textId="77777777" w:rsidR="00F34D05" w:rsidRDefault="009F2150">
            <w:pPr>
              <w:pStyle w:val="TableParagraph"/>
              <w:spacing w:before="31"/>
              <w:ind w:left="112"/>
            </w:pPr>
            <w:r>
              <w:t>развитие</w:t>
            </w:r>
          </w:p>
          <w:p w14:paraId="021C1A05" w14:textId="77777777" w:rsidR="00F34D05" w:rsidRDefault="009F2150">
            <w:pPr>
              <w:pStyle w:val="TableParagraph"/>
              <w:spacing w:before="37" w:line="276" w:lineRule="auto"/>
              <w:ind w:left="112" w:right="389"/>
            </w:pPr>
            <w:r>
              <w:t>наблюдательности,</w:t>
            </w:r>
            <w:r>
              <w:rPr>
                <w:spacing w:val="-52"/>
              </w:rPr>
              <w:t xml:space="preserve"> </w:t>
            </w:r>
            <w:r>
              <w:t>внимания,</w:t>
            </w:r>
            <w:r>
              <w:rPr>
                <w:spacing w:val="-9"/>
              </w:rPr>
              <w:t xml:space="preserve"> </w:t>
            </w:r>
            <w:r>
              <w:t>памяти,</w:t>
            </w:r>
          </w:p>
          <w:p w14:paraId="0B1EE72B" w14:textId="77777777" w:rsidR="00F34D05" w:rsidRDefault="009F2150">
            <w:pPr>
              <w:pStyle w:val="TableParagraph"/>
              <w:spacing w:line="280" w:lineRule="auto"/>
              <w:ind w:left="112" w:right="154"/>
            </w:pPr>
            <w:r>
              <w:t>смекалки, творческих</w:t>
            </w:r>
            <w:r>
              <w:rPr>
                <w:spacing w:val="-52"/>
              </w:rPr>
              <w:t xml:space="preserve"> </w:t>
            </w:r>
            <w:r>
              <w:t>способностей и</w:t>
            </w:r>
          </w:p>
        </w:tc>
        <w:tc>
          <w:tcPr>
            <w:tcW w:w="3693" w:type="dxa"/>
          </w:tcPr>
          <w:p w14:paraId="3B971CB0" w14:textId="77777777" w:rsidR="00F34D05" w:rsidRDefault="009F2150">
            <w:pPr>
              <w:pStyle w:val="TableParagraph"/>
              <w:tabs>
                <w:tab w:val="left" w:pos="834"/>
              </w:tabs>
              <w:spacing w:line="276" w:lineRule="auto"/>
              <w:ind w:left="114" w:right="559"/>
            </w:pPr>
            <w:r>
              <w:t>-</w:t>
            </w:r>
            <w:r>
              <w:tab/>
              <w:t>организует деление на</w:t>
            </w:r>
            <w:r>
              <w:rPr>
                <w:spacing w:val="1"/>
              </w:rPr>
              <w:t xml:space="preserve"> </w:t>
            </w:r>
            <w:r>
              <w:t>команды для участия в</w:t>
            </w:r>
            <w:r>
              <w:rPr>
                <w:spacing w:val="1"/>
              </w:rPr>
              <w:t xml:space="preserve"> </w:t>
            </w:r>
            <w:r>
              <w:t>интеллектуальной игре «Друзья</w:t>
            </w:r>
            <w:r>
              <w:rPr>
                <w:spacing w:val="-52"/>
              </w:rPr>
              <w:t xml:space="preserve"> </w:t>
            </w:r>
            <w:r>
              <w:t>эрудита».</w:t>
            </w:r>
            <w:r>
              <w:rPr>
                <w:spacing w:val="-1"/>
              </w:rPr>
              <w:t xml:space="preserve"> </w:t>
            </w:r>
            <w:r>
              <w:t>Проводят</w:t>
            </w:r>
            <w:r>
              <w:rPr>
                <w:spacing w:val="-4"/>
              </w:rPr>
              <w:t xml:space="preserve"> </w:t>
            </w:r>
            <w:r>
              <w:t>игру</w:t>
            </w:r>
          </w:p>
          <w:p w14:paraId="2F346206" w14:textId="77777777" w:rsidR="00F34D05" w:rsidRDefault="009F2150">
            <w:pPr>
              <w:pStyle w:val="TableParagraph"/>
              <w:ind w:left="114"/>
            </w:pPr>
            <w:r>
              <w:t>старшеклассники</w:t>
            </w:r>
            <w:r>
              <w:rPr>
                <w:spacing w:val="-4"/>
              </w:rPr>
              <w:t xml:space="preserve"> </w:t>
            </w:r>
            <w:r>
              <w:t>или</w:t>
            </w:r>
            <w:r>
              <w:rPr>
                <w:spacing w:val="-5"/>
              </w:rPr>
              <w:t xml:space="preserve"> </w:t>
            </w:r>
            <w:r>
              <w:t>педагог.</w:t>
            </w:r>
          </w:p>
          <w:p w14:paraId="07A13F6C" w14:textId="77777777" w:rsidR="00F34D05" w:rsidRDefault="009F2150">
            <w:pPr>
              <w:pStyle w:val="TableParagraph"/>
              <w:spacing w:before="27"/>
              <w:ind w:left="114"/>
            </w:pPr>
            <w:r>
              <w:t>Правила</w:t>
            </w:r>
            <w:r>
              <w:rPr>
                <w:spacing w:val="-5"/>
              </w:rPr>
              <w:t xml:space="preserve"> </w:t>
            </w:r>
            <w:r>
              <w:t>игры</w:t>
            </w:r>
            <w:r>
              <w:rPr>
                <w:spacing w:val="-6"/>
              </w:rPr>
              <w:t xml:space="preserve"> </w:t>
            </w:r>
            <w:r>
              <w:t>поясняются</w:t>
            </w:r>
            <w:r>
              <w:rPr>
                <w:spacing w:val="-6"/>
              </w:rPr>
              <w:t xml:space="preserve"> </w:t>
            </w:r>
            <w:r>
              <w:t>на</w:t>
            </w:r>
          </w:p>
          <w:p w14:paraId="500AD166" w14:textId="77777777" w:rsidR="00F34D05" w:rsidRDefault="009F2150">
            <w:pPr>
              <w:pStyle w:val="TableParagraph"/>
              <w:spacing w:before="37"/>
              <w:ind w:left="114"/>
            </w:pPr>
            <w:r>
              <w:t>каждом</w:t>
            </w:r>
            <w:r>
              <w:rPr>
                <w:spacing w:val="-3"/>
              </w:rPr>
              <w:t xml:space="preserve"> </w:t>
            </w:r>
            <w:r>
              <w:t>этапе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определяется</w:t>
            </w:r>
            <w:r>
              <w:rPr>
                <w:spacing w:val="-3"/>
              </w:rPr>
              <w:t xml:space="preserve"> </w:t>
            </w:r>
            <w:r>
              <w:t>цель.</w:t>
            </w:r>
          </w:p>
          <w:p w14:paraId="4A10149D" w14:textId="77777777" w:rsidR="00F34D05" w:rsidRDefault="009F2150">
            <w:pPr>
              <w:pStyle w:val="TableParagraph"/>
              <w:spacing w:before="35" w:line="276" w:lineRule="auto"/>
              <w:ind w:left="114" w:right="231"/>
              <w:rPr>
                <w:i/>
              </w:rPr>
            </w:pPr>
            <w:r>
              <w:rPr>
                <w:i/>
              </w:rPr>
              <w:t>*На доске (экране) отображается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слово с закрытыми буквами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(знаток).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После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каждого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конкурса</w:t>
            </w:r>
          </w:p>
          <w:p w14:paraId="65F3ADB7" w14:textId="77777777" w:rsidR="00F34D05" w:rsidRDefault="009F2150">
            <w:pPr>
              <w:pStyle w:val="TableParagraph"/>
              <w:spacing w:before="1"/>
              <w:ind w:left="114"/>
              <w:rPr>
                <w:i/>
              </w:rPr>
            </w:pPr>
            <w:r>
              <w:rPr>
                <w:i/>
              </w:rPr>
              <w:t>команда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</w:rPr>
              <w:t>-победительница</w:t>
            </w:r>
          </w:p>
        </w:tc>
        <w:tc>
          <w:tcPr>
            <w:tcW w:w="2416" w:type="dxa"/>
          </w:tcPr>
          <w:p w14:paraId="505C27C9" w14:textId="77777777" w:rsidR="00F34D05" w:rsidRDefault="009F2150">
            <w:pPr>
              <w:pStyle w:val="TableParagraph"/>
              <w:spacing w:line="276" w:lineRule="auto"/>
              <w:ind w:left="108" w:right="263"/>
              <w:jc w:val="both"/>
            </w:pPr>
            <w:r>
              <w:t>Делятся на команды,</w:t>
            </w:r>
            <w:r>
              <w:rPr>
                <w:spacing w:val="1"/>
              </w:rPr>
              <w:t xml:space="preserve"> </w:t>
            </w:r>
            <w:r>
              <w:t>выбирают капитанов,</w:t>
            </w:r>
            <w:r>
              <w:rPr>
                <w:spacing w:val="-52"/>
              </w:rPr>
              <w:t xml:space="preserve"> </w:t>
            </w:r>
            <w:r>
              <w:t>придумывают</w:t>
            </w:r>
          </w:p>
          <w:p w14:paraId="7A6F2FD8" w14:textId="77777777" w:rsidR="00F34D05" w:rsidRDefault="009F2150">
            <w:pPr>
              <w:pStyle w:val="TableParagraph"/>
              <w:spacing w:line="276" w:lineRule="auto"/>
              <w:ind w:left="108" w:right="182"/>
            </w:pPr>
            <w:r>
              <w:t>названия, участвуют в</w:t>
            </w:r>
            <w:r>
              <w:rPr>
                <w:spacing w:val="-52"/>
              </w:rPr>
              <w:t xml:space="preserve"> </w:t>
            </w:r>
            <w:r>
              <w:t>предлагаемых</w:t>
            </w:r>
            <w:r>
              <w:rPr>
                <w:spacing w:val="1"/>
              </w:rPr>
              <w:t xml:space="preserve"> </w:t>
            </w:r>
            <w:r>
              <w:t>конкурсах</w:t>
            </w:r>
          </w:p>
        </w:tc>
      </w:tr>
    </w:tbl>
    <w:p w14:paraId="7DB74F43" w14:textId="77777777" w:rsidR="00F34D05" w:rsidRDefault="00F34D05">
      <w:pPr>
        <w:spacing w:line="276" w:lineRule="auto"/>
        <w:sectPr w:rsidR="00F34D05">
          <w:pgSz w:w="11920" w:h="16850"/>
          <w:pgMar w:top="1420" w:right="0" w:bottom="860" w:left="1220" w:header="0" w:footer="680" w:gutter="0"/>
          <w:cols w:space="720"/>
        </w:sectPr>
      </w:pPr>
    </w:p>
    <w:tbl>
      <w:tblPr>
        <w:tblStyle w:val="TableNormal"/>
        <w:tblW w:w="0" w:type="auto"/>
        <w:tblInd w:w="3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7"/>
        <w:gridCol w:w="2341"/>
        <w:gridCol w:w="3693"/>
        <w:gridCol w:w="2416"/>
      </w:tblGrid>
      <w:tr w:rsidR="00F34D05" w14:paraId="715C129C" w14:textId="77777777">
        <w:trPr>
          <w:trHeight w:val="13677"/>
        </w:trPr>
        <w:tc>
          <w:tcPr>
            <w:tcW w:w="617" w:type="dxa"/>
          </w:tcPr>
          <w:p w14:paraId="7C68AF14" w14:textId="77777777" w:rsidR="00F34D05" w:rsidRDefault="00F34D05">
            <w:pPr>
              <w:pStyle w:val="TableParagraph"/>
            </w:pPr>
          </w:p>
        </w:tc>
        <w:tc>
          <w:tcPr>
            <w:tcW w:w="2341" w:type="dxa"/>
          </w:tcPr>
          <w:p w14:paraId="57118847" w14:textId="77777777" w:rsidR="00F34D05" w:rsidRDefault="009F2150">
            <w:pPr>
              <w:pStyle w:val="TableParagraph"/>
              <w:spacing w:line="276" w:lineRule="auto"/>
              <w:ind w:left="112" w:right="564"/>
            </w:pPr>
            <w:r>
              <w:t>формирование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чувства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команды.</w:t>
            </w:r>
          </w:p>
        </w:tc>
        <w:tc>
          <w:tcPr>
            <w:tcW w:w="3693" w:type="dxa"/>
          </w:tcPr>
          <w:p w14:paraId="56A5E8EE" w14:textId="77777777" w:rsidR="00F34D05" w:rsidRDefault="009F2150">
            <w:pPr>
              <w:pStyle w:val="TableParagraph"/>
              <w:spacing w:line="276" w:lineRule="auto"/>
              <w:ind w:left="114" w:right="398"/>
              <w:rPr>
                <w:i/>
              </w:rPr>
            </w:pPr>
            <w:r>
              <w:rPr>
                <w:i/>
              </w:rPr>
              <w:t>открывает любую букву. В конце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игры будут открыты 3 буквы,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предлагается отгадать слово,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близкое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по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значению со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словом</w:t>
            </w:r>
          </w:p>
          <w:p w14:paraId="35E5C3D6" w14:textId="77777777" w:rsidR="00F34D05" w:rsidRDefault="009F2150">
            <w:pPr>
              <w:pStyle w:val="TableParagraph"/>
              <w:ind w:left="114"/>
              <w:rPr>
                <w:i/>
              </w:rPr>
            </w:pPr>
            <w:r>
              <w:rPr>
                <w:i/>
              </w:rPr>
              <w:t>«эрудит».</w:t>
            </w:r>
          </w:p>
          <w:p w14:paraId="4A96A642" w14:textId="77777777" w:rsidR="00F34D05" w:rsidRDefault="00F34D05">
            <w:pPr>
              <w:pStyle w:val="TableParagraph"/>
              <w:spacing w:before="4"/>
              <w:rPr>
                <w:sz w:val="27"/>
              </w:rPr>
            </w:pPr>
          </w:p>
          <w:p w14:paraId="107510B0" w14:textId="77777777" w:rsidR="00F34D05" w:rsidRDefault="009F2150">
            <w:pPr>
              <w:pStyle w:val="TableParagraph"/>
              <w:ind w:left="114"/>
              <w:rPr>
                <w:i/>
              </w:rPr>
            </w:pPr>
            <w:r>
              <w:rPr>
                <w:i/>
              </w:rPr>
              <w:t>Примеры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конкурсов:</w:t>
            </w:r>
          </w:p>
          <w:p w14:paraId="760DFA30" w14:textId="77777777" w:rsidR="00F34D05" w:rsidRDefault="009F2150">
            <w:pPr>
              <w:pStyle w:val="TableParagraph"/>
              <w:spacing w:before="40" w:line="276" w:lineRule="auto"/>
              <w:ind w:left="114" w:right="588"/>
            </w:pPr>
            <w:r>
              <w:t>Эрудит – наблюдательный,</w:t>
            </w:r>
            <w:r>
              <w:rPr>
                <w:spacing w:val="1"/>
              </w:rPr>
              <w:t xml:space="preserve"> </w:t>
            </w:r>
            <w:r>
              <w:t>внимательный, имеет хорошую</w:t>
            </w:r>
            <w:r>
              <w:rPr>
                <w:spacing w:val="-52"/>
              </w:rPr>
              <w:t xml:space="preserve"> </w:t>
            </w:r>
            <w:r>
              <w:t>память,</w:t>
            </w:r>
            <w:r>
              <w:rPr>
                <w:spacing w:val="-4"/>
              </w:rPr>
              <w:t xml:space="preserve"> </w:t>
            </w:r>
            <w:r>
              <w:t>будем</w:t>
            </w:r>
            <w:r>
              <w:rPr>
                <w:spacing w:val="-1"/>
              </w:rPr>
              <w:t xml:space="preserve"> </w:t>
            </w:r>
            <w:r>
              <w:t>развивать</w:t>
            </w:r>
            <w:r>
              <w:rPr>
                <w:spacing w:val="-1"/>
              </w:rPr>
              <w:t xml:space="preserve"> </w:t>
            </w:r>
            <w:r>
              <w:t>эти</w:t>
            </w:r>
          </w:p>
          <w:p w14:paraId="114403DE" w14:textId="77777777" w:rsidR="00F34D05" w:rsidRDefault="009F2150">
            <w:pPr>
              <w:pStyle w:val="TableParagraph"/>
              <w:spacing w:before="1" w:line="278" w:lineRule="auto"/>
              <w:ind w:left="114" w:right="2597"/>
            </w:pPr>
            <w:r>
              <w:t>качества.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1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конкурс.</w:t>
            </w:r>
          </w:p>
          <w:p w14:paraId="79551C02" w14:textId="77777777" w:rsidR="00F34D05" w:rsidRDefault="009F2150">
            <w:pPr>
              <w:pStyle w:val="TableParagraph"/>
              <w:spacing w:line="276" w:lineRule="auto"/>
              <w:ind w:left="114" w:right="148"/>
            </w:pPr>
            <w:r>
              <w:t>На экране демонстрируется картина</w:t>
            </w:r>
            <w:r>
              <w:rPr>
                <w:spacing w:val="-52"/>
              </w:rPr>
              <w:t xml:space="preserve"> </w:t>
            </w:r>
            <w:r>
              <w:t>(лучше сюжетная).</w:t>
            </w:r>
            <w:r>
              <w:rPr>
                <w:spacing w:val="-1"/>
              </w:rPr>
              <w:t xml:space="preserve"> </w:t>
            </w:r>
            <w:r>
              <w:t>Картина</w:t>
            </w:r>
          </w:p>
          <w:p w14:paraId="51207A0D" w14:textId="77777777" w:rsidR="00F34D05" w:rsidRDefault="009F2150">
            <w:pPr>
              <w:pStyle w:val="TableParagraph"/>
              <w:spacing w:line="276" w:lineRule="auto"/>
              <w:ind w:left="114" w:right="180"/>
            </w:pPr>
            <w:r>
              <w:t>закрывается, на 3-5 вопросов дети</w:t>
            </w:r>
            <w:r>
              <w:rPr>
                <w:spacing w:val="1"/>
              </w:rPr>
              <w:t xml:space="preserve"> </w:t>
            </w:r>
            <w:r>
              <w:t>дают короткие ответы на листочках</w:t>
            </w:r>
            <w:r>
              <w:rPr>
                <w:spacing w:val="-52"/>
              </w:rPr>
              <w:t xml:space="preserve"> </w:t>
            </w:r>
            <w:r>
              <w:t>(кто автор картины, какой предмет</w:t>
            </w:r>
            <w:r>
              <w:rPr>
                <w:spacing w:val="1"/>
              </w:rPr>
              <w:t xml:space="preserve"> </w:t>
            </w:r>
            <w:r>
              <w:t>изображен в нижнем левом углу и</w:t>
            </w:r>
            <w:r>
              <w:rPr>
                <w:spacing w:val="1"/>
              </w:rPr>
              <w:t xml:space="preserve"> </w:t>
            </w:r>
            <w:r>
              <w:t>т.п.).</w:t>
            </w:r>
          </w:p>
          <w:p w14:paraId="65F73257" w14:textId="77777777" w:rsidR="00F34D05" w:rsidRDefault="00F34D05">
            <w:pPr>
              <w:pStyle w:val="TableParagraph"/>
              <w:spacing w:before="10"/>
              <w:rPr>
                <w:sz w:val="24"/>
              </w:rPr>
            </w:pPr>
          </w:p>
          <w:p w14:paraId="575329D7" w14:textId="77777777" w:rsidR="00F34D05" w:rsidRDefault="009F2150">
            <w:pPr>
              <w:pStyle w:val="TableParagraph"/>
              <w:ind w:left="114"/>
            </w:pPr>
            <w:r>
              <w:t>Эрудит</w:t>
            </w:r>
            <w:r>
              <w:rPr>
                <w:spacing w:val="-6"/>
              </w:rPr>
              <w:t xml:space="preserve"> </w:t>
            </w:r>
            <w:r>
              <w:t>проявляет</w:t>
            </w:r>
            <w:r>
              <w:rPr>
                <w:spacing w:val="-6"/>
              </w:rPr>
              <w:t xml:space="preserve"> </w:t>
            </w:r>
            <w:r>
              <w:t>смекалку,</w:t>
            </w:r>
          </w:p>
          <w:p w14:paraId="2C790F13" w14:textId="77777777" w:rsidR="00F34D05" w:rsidRDefault="009F2150">
            <w:pPr>
              <w:pStyle w:val="TableParagraph"/>
              <w:spacing w:before="38" w:line="276" w:lineRule="auto"/>
              <w:ind w:left="114" w:right="131"/>
            </w:pPr>
            <w:r>
              <w:t>сообразительность, будем развивать</w:t>
            </w:r>
            <w:r>
              <w:rPr>
                <w:spacing w:val="-52"/>
              </w:rPr>
              <w:t xml:space="preserve"> </w:t>
            </w:r>
            <w:r>
              <w:t>данные</w:t>
            </w:r>
            <w:r>
              <w:rPr>
                <w:spacing w:val="-5"/>
              </w:rPr>
              <w:t xml:space="preserve"> </w:t>
            </w:r>
            <w:r>
              <w:t>качества.</w:t>
            </w:r>
          </w:p>
          <w:p w14:paraId="3B4409F2" w14:textId="77777777" w:rsidR="00F34D05" w:rsidRDefault="009F2150">
            <w:pPr>
              <w:pStyle w:val="TableParagraph"/>
              <w:numPr>
                <w:ilvl w:val="0"/>
                <w:numId w:val="129"/>
              </w:numPr>
              <w:tabs>
                <w:tab w:val="left" w:pos="278"/>
              </w:tabs>
              <w:spacing w:before="3"/>
              <w:ind w:hanging="167"/>
            </w:pPr>
            <w:r>
              <w:t>конкурс.</w:t>
            </w:r>
          </w:p>
          <w:p w14:paraId="3C3E4BAD" w14:textId="77777777" w:rsidR="00F34D05" w:rsidRDefault="009F2150">
            <w:pPr>
              <w:pStyle w:val="TableParagraph"/>
              <w:spacing w:before="33" w:line="278" w:lineRule="auto"/>
              <w:ind w:left="114" w:right="487"/>
            </w:pPr>
            <w:r>
              <w:t>Каждой команде выдаются</w:t>
            </w:r>
            <w:r>
              <w:rPr>
                <w:spacing w:val="1"/>
              </w:rPr>
              <w:t xml:space="preserve"> </w:t>
            </w:r>
            <w:r>
              <w:t>конверты</w:t>
            </w:r>
            <w:r>
              <w:rPr>
                <w:spacing w:val="-10"/>
              </w:rPr>
              <w:t xml:space="preserve"> </w:t>
            </w:r>
            <w:r>
              <w:t>(3-4шт.).</w:t>
            </w:r>
            <w:r>
              <w:rPr>
                <w:spacing w:val="42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>каждом</w:t>
            </w:r>
          </w:p>
          <w:p w14:paraId="3CE9FF9E" w14:textId="77777777" w:rsidR="00F34D05" w:rsidRDefault="009F2150">
            <w:pPr>
              <w:pStyle w:val="TableParagraph"/>
              <w:spacing w:line="276" w:lineRule="auto"/>
              <w:ind w:left="114" w:right="180"/>
            </w:pPr>
            <w:r>
              <w:t>конверте находится разрезанный на</w:t>
            </w:r>
            <w:r>
              <w:rPr>
                <w:spacing w:val="-52"/>
              </w:rPr>
              <w:t xml:space="preserve"> </w:t>
            </w:r>
            <w:r>
              <w:t>части</w:t>
            </w:r>
            <w:r>
              <w:rPr>
                <w:spacing w:val="-4"/>
              </w:rPr>
              <w:t xml:space="preserve"> </w:t>
            </w:r>
            <w:r>
              <w:t>квадрат. Задача</w:t>
            </w:r>
            <w:r>
              <w:rPr>
                <w:spacing w:val="-2"/>
              </w:rPr>
              <w:t xml:space="preserve"> </w:t>
            </w:r>
            <w:r>
              <w:t>детей</w:t>
            </w:r>
            <w:r>
              <w:rPr>
                <w:spacing w:val="-1"/>
              </w:rPr>
              <w:t xml:space="preserve"> </w:t>
            </w:r>
            <w:r>
              <w:t>–</w:t>
            </w:r>
          </w:p>
          <w:p w14:paraId="78002D15" w14:textId="77777777" w:rsidR="00F34D05" w:rsidRDefault="009F2150">
            <w:pPr>
              <w:pStyle w:val="TableParagraph"/>
              <w:spacing w:before="2"/>
              <w:ind w:left="114"/>
            </w:pPr>
            <w:r>
              <w:t>быстро</w:t>
            </w:r>
            <w:r>
              <w:rPr>
                <w:spacing w:val="-7"/>
              </w:rPr>
              <w:t xml:space="preserve"> </w:t>
            </w:r>
            <w:r>
              <w:t>сложить</w:t>
            </w:r>
            <w:r>
              <w:rPr>
                <w:spacing w:val="-1"/>
              </w:rPr>
              <w:t xml:space="preserve"> </w:t>
            </w:r>
            <w:r>
              <w:t>все</w:t>
            </w:r>
            <w:r>
              <w:rPr>
                <w:spacing w:val="-2"/>
              </w:rPr>
              <w:t xml:space="preserve"> </w:t>
            </w:r>
            <w:r>
              <w:t>квадраты.</w:t>
            </w:r>
          </w:p>
          <w:p w14:paraId="39CE72EB" w14:textId="77777777" w:rsidR="00F34D05" w:rsidRDefault="00F34D05">
            <w:pPr>
              <w:pStyle w:val="TableParagraph"/>
              <w:spacing w:before="1"/>
              <w:rPr>
                <w:sz w:val="28"/>
              </w:rPr>
            </w:pPr>
          </w:p>
          <w:p w14:paraId="401B779D" w14:textId="77777777" w:rsidR="00F34D05" w:rsidRDefault="009F2150">
            <w:pPr>
              <w:pStyle w:val="TableParagraph"/>
              <w:spacing w:before="1"/>
              <w:ind w:left="114"/>
            </w:pPr>
            <w:r>
              <w:t>Эрудит</w:t>
            </w:r>
            <w:r>
              <w:rPr>
                <w:spacing w:val="-3"/>
              </w:rPr>
              <w:t xml:space="preserve"> </w:t>
            </w:r>
            <w:r>
              <w:t>много</w:t>
            </w:r>
            <w:r>
              <w:rPr>
                <w:spacing w:val="-2"/>
              </w:rPr>
              <w:t xml:space="preserve"> </w:t>
            </w:r>
            <w:r>
              <w:t>читает,</w:t>
            </w:r>
            <w:r>
              <w:rPr>
                <w:spacing w:val="-3"/>
              </w:rPr>
              <w:t xml:space="preserve"> </w:t>
            </w:r>
            <w:r>
              <w:t>поэтому</w:t>
            </w:r>
          </w:p>
          <w:p w14:paraId="78C89E7E" w14:textId="77777777" w:rsidR="00F34D05" w:rsidRDefault="009F2150">
            <w:pPr>
              <w:pStyle w:val="TableParagraph"/>
              <w:spacing w:before="38" w:line="276" w:lineRule="auto"/>
              <w:ind w:left="114" w:right="210"/>
            </w:pPr>
            <w:r>
              <w:t>много знает, будем расширять свой</w:t>
            </w:r>
            <w:r>
              <w:rPr>
                <w:spacing w:val="-52"/>
              </w:rPr>
              <w:t xml:space="preserve"> </w:t>
            </w:r>
            <w:r>
              <w:t>кругозор.</w:t>
            </w:r>
          </w:p>
          <w:p w14:paraId="43754D85" w14:textId="77777777" w:rsidR="00F34D05" w:rsidRDefault="009F2150">
            <w:pPr>
              <w:pStyle w:val="TableParagraph"/>
              <w:numPr>
                <w:ilvl w:val="0"/>
                <w:numId w:val="129"/>
              </w:numPr>
              <w:tabs>
                <w:tab w:val="left" w:pos="278"/>
              </w:tabs>
              <w:spacing w:before="1"/>
              <w:ind w:hanging="167"/>
            </w:pPr>
            <w:r>
              <w:t>конкурс.</w:t>
            </w:r>
          </w:p>
          <w:p w14:paraId="062BCA00" w14:textId="77777777" w:rsidR="00F34D05" w:rsidRDefault="009F2150">
            <w:pPr>
              <w:pStyle w:val="TableParagraph"/>
              <w:spacing w:before="35" w:line="278" w:lineRule="auto"/>
              <w:ind w:left="114" w:right="472"/>
            </w:pPr>
            <w:r>
              <w:t>Проводится интерактивная игра,</w:t>
            </w:r>
            <w:r>
              <w:rPr>
                <w:spacing w:val="-52"/>
              </w:rPr>
              <w:t xml:space="preserve"> </w:t>
            </w:r>
            <w:r>
              <w:t>каждой</w:t>
            </w:r>
            <w:r>
              <w:rPr>
                <w:spacing w:val="-4"/>
              </w:rPr>
              <w:t xml:space="preserve"> </w:t>
            </w:r>
            <w:r>
              <w:t>команде задаются</w:t>
            </w:r>
            <w:r>
              <w:rPr>
                <w:spacing w:val="-6"/>
              </w:rPr>
              <w:t xml:space="preserve"> </w:t>
            </w:r>
            <w:r>
              <w:t>по 5</w:t>
            </w:r>
          </w:p>
          <w:p w14:paraId="58F11DF1" w14:textId="77777777" w:rsidR="00F34D05" w:rsidRDefault="009F2150">
            <w:pPr>
              <w:pStyle w:val="TableParagraph"/>
              <w:spacing w:line="276" w:lineRule="auto"/>
              <w:ind w:left="114" w:right="97"/>
            </w:pPr>
            <w:r>
              <w:t>вопросов из разных областей знаний</w:t>
            </w:r>
            <w:r>
              <w:rPr>
                <w:spacing w:val="-52"/>
              </w:rPr>
              <w:t xml:space="preserve"> </w:t>
            </w:r>
            <w:r>
              <w:t>(чёрным или белым становится</w:t>
            </w:r>
            <w:r>
              <w:rPr>
                <w:spacing w:val="1"/>
              </w:rPr>
              <w:t xml:space="preserve"> </w:t>
            </w:r>
            <w:r>
              <w:t>осьминог</w:t>
            </w:r>
            <w:r>
              <w:rPr>
                <w:spacing w:val="-3"/>
              </w:rPr>
              <w:t xml:space="preserve"> </w:t>
            </w:r>
            <w:r>
              <w:t>от</w:t>
            </w:r>
            <w:r>
              <w:rPr>
                <w:spacing w:val="-3"/>
              </w:rPr>
              <w:t xml:space="preserve"> </w:t>
            </w:r>
            <w:r>
              <w:t>страха? Где</w:t>
            </w:r>
            <w:r>
              <w:rPr>
                <w:spacing w:val="-4"/>
              </w:rPr>
              <w:t xml:space="preserve"> </w:t>
            </w:r>
            <w:r>
              <w:t>жил</w:t>
            </w:r>
          </w:p>
          <w:p w14:paraId="35168C61" w14:textId="77777777" w:rsidR="00F34D05" w:rsidRDefault="009F2150">
            <w:pPr>
              <w:pStyle w:val="TableParagraph"/>
              <w:spacing w:line="276" w:lineRule="auto"/>
              <w:ind w:left="114" w:right="194"/>
            </w:pPr>
            <w:proofErr w:type="spellStart"/>
            <w:r>
              <w:t>Карлсон</w:t>
            </w:r>
            <w:proofErr w:type="spellEnd"/>
            <w:r>
              <w:t>? Что у Бориса впереди, а у</w:t>
            </w:r>
            <w:r>
              <w:rPr>
                <w:spacing w:val="-52"/>
              </w:rPr>
              <w:t xml:space="preserve"> </w:t>
            </w:r>
            <w:r>
              <w:t>Глеба</w:t>
            </w:r>
            <w:r>
              <w:rPr>
                <w:spacing w:val="-3"/>
              </w:rPr>
              <w:t xml:space="preserve"> </w:t>
            </w:r>
            <w:r>
              <w:t>сзади? и</w:t>
            </w:r>
            <w:r>
              <w:rPr>
                <w:spacing w:val="-5"/>
              </w:rPr>
              <w:t xml:space="preserve"> </w:t>
            </w:r>
            <w:r>
              <w:t>др.)</w:t>
            </w:r>
          </w:p>
          <w:p w14:paraId="3D14394F" w14:textId="77777777" w:rsidR="00F34D05" w:rsidRDefault="009F2150">
            <w:pPr>
              <w:pStyle w:val="TableParagraph"/>
              <w:spacing w:line="276" w:lineRule="auto"/>
              <w:ind w:left="114" w:right="341"/>
            </w:pPr>
            <w:r>
              <w:t>Команды отвечают на вопросы по</w:t>
            </w:r>
            <w:r>
              <w:rPr>
                <w:spacing w:val="-52"/>
              </w:rPr>
              <w:t xml:space="preserve"> </w:t>
            </w:r>
            <w:r>
              <w:t>очереди, остальные – оценивают</w:t>
            </w:r>
            <w:r>
              <w:rPr>
                <w:spacing w:val="1"/>
              </w:rPr>
              <w:t xml:space="preserve"> </w:t>
            </w:r>
            <w:r>
              <w:t>правильность</w:t>
            </w:r>
            <w:r>
              <w:rPr>
                <w:spacing w:val="-3"/>
              </w:rPr>
              <w:t xml:space="preserve"> </w:t>
            </w:r>
            <w:r>
              <w:t>ответа.</w:t>
            </w:r>
          </w:p>
          <w:p w14:paraId="4BE75DE5" w14:textId="77777777" w:rsidR="00F34D05" w:rsidRDefault="00F34D05">
            <w:pPr>
              <w:pStyle w:val="TableParagraph"/>
              <w:spacing w:before="7"/>
              <w:rPr>
                <w:sz w:val="21"/>
              </w:rPr>
            </w:pPr>
          </w:p>
          <w:p w14:paraId="0609FE00" w14:textId="77777777" w:rsidR="00F34D05" w:rsidRDefault="009F2150">
            <w:pPr>
              <w:pStyle w:val="TableParagraph"/>
              <w:tabs>
                <w:tab w:val="left" w:pos="834"/>
              </w:tabs>
              <w:spacing w:line="290" w:lineRule="atLeast"/>
              <w:ind w:left="114" w:right="727"/>
            </w:pPr>
            <w:r>
              <w:t>-</w:t>
            </w:r>
            <w:r>
              <w:tab/>
              <w:t>просит поделиться</w:t>
            </w:r>
            <w:r>
              <w:rPr>
                <w:spacing w:val="1"/>
              </w:rPr>
              <w:t xml:space="preserve"> </w:t>
            </w:r>
            <w:r>
              <w:t>впечатлениями</w:t>
            </w:r>
            <w:r>
              <w:rPr>
                <w:spacing w:val="-8"/>
              </w:rPr>
              <w:t xml:space="preserve"> </w:t>
            </w:r>
            <w:r>
              <w:t>от</w:t>
            </w:r>
            <w:r>
              <w:rPr>
                <w:spacing w:val="-5"/>
              </w:rPr>
              <w:t xml:space="preserve"> </w:t>
            </w:r>
            <w:r>
              <w:t>игры:</w:t>
            </w:r>
            <w:r>
              <w:rPr>
                <w:spacing w:val="-6"/>
              </w:rPr>
              <w:t xml:space="preserve"> </w:t>
            </w:r>
            <w:r>
              <w:t>какое</w:t>
            </w:r>
          </w:p>
        </w:tc>
        <w:tc>
          <w:tcPr>
            <w:tcW w:w="2416" w:type="dxa"/>
          </w:tcPr>
          <w:p w14:paraId="4861F761" w14:textId="77777777" w:rsidR="00F34D05" w:rsidRDefault="00F34D05">
            <w:pPr>
              <w:pStyle w:val="TableParagraph"/>
            </w:pPr>
          </w:p>
        </w:tc>
      </w:tr>
    </w:tbl>
    <w:p w14:paraId="7442EAB9" w14:textId="77777777" w:rsidR="00F34D05" w:rsidRDefault="00F34D05">
      <w:pPr>
        <w:sectPr w:rsidR="00F34D05">
          <w:pgSz w:w="11920" w:h="16850"/>
          <w:pgMar w:top="1420" w:right="0" w:bottom="860" w:left="1220" w:header="0" w:footer="680" w:gutter="0"/>
          <w:cols w:space="720"/>
        </w:sectPr>
      </w:pPr>
    </w:p>
    <w:tbl>
      <w:tblPr>
        <w:tblStyle w:val="TableNormal"/>
        <w:tblW w:w="0" w:type="auto"/>
        <w:tblInd w:w="3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7"/>
        <w:gridCol w:w="2341"/>
        <w:gridCol w:w="3693"/>
        <w:gridCol w:w="2416"/>
      </w:tblGrid>
      <w:tr w:rsidR="00F34D05" w14:paraId="5F981CC8" w14:textId="77777777">
        <w:trPr>
          <w:trHeight w:val="1161"/>
        </w:trPr>
        <w:tc>
          <w:tcPr>
            <w:tcW w:w="617" w:type="dxa"/>
          </w:tcPr>
          <w:p w14:paraId="4633A561" w14:textId="77777777" w:rsidR="00F34D05" w:rsidRDefault="00F34D05">
            <w:pPr>
              <w:pStyle w:val="TableParagraph"/>
            </w:pPr>
          </w:p>
        </w:tc>
        <w:tc>
          <w:tcPr>
            <w:tcW w:w="2341" w:type="dxa"/>
          </w:tcPr>
          <w:p w14:paraId="465C62EA" w14:textId="77777777" w:rsidR="00F34D05" w:rsidRDefault="00F34D05">
            <w:pPr>
              <w:pStyle w:val="TableParagraph"/>
            </w:pPr>
          </w:p>
        </w:tc>
        <w:tc>
          <w:tcPr>
            <w:tcW w:w="3693" w:type="dxa"/>
          </w:tcPr>
          <w:p w14:paraId="614B7B54" w14:textId="77777777" w:rsidR="00F34D05" w:rsidRDefault="009F2150">
            <w:pPr>
              <w:pStyle w:val="TableParagraph"/>
              <w:spacing w:line="276" w:lineRule="auto"/>
              <w:ind w:left="114" w:right="160"/>
            </w:pPr>
            <w:r>
              <w:t>задание самое интересное, с какими</w:t>
            </w:r>
            <w:r>
              <w:rPr>
                <w:spacing w:val="-52"/>
              </w:rPr>
              <w:t xml:space="preserve"> </w:t>
            </w:r>
            <w:r>
              <w:t>сложностями</w:t>
            </w:r>
            <w:r>
              <w:rPr>
                <w:spacing w:val="-4"/>
              </w:rPr>
              <w:t xml:space="preserve"> </w:t>
            </w:r>
            <w:r>
              <w:t>столкнулись при</w:t>
            </w:r>
          </w:p>
          <w:p w14:paraId="27C73AEE" w14:textId="77777777" w:rsidR="00F34D05" w:rsidRDefault="009F2150">
            <w:pPr>
              <w:pStyle w:val="TableParagraph"/>
              <w:spacing w:line="252" w:lineRule="exact"/>
              <w:ind w:left="114"/>
            </w:pPr>
            <w:r>
              <w:t>выполнении</w:t>
            </w:r>
            <w:r>
              <w:rPr>
                <w:spacing w:val="-4"/>
              </w:rPr>
              <w:t xml:space="preserve"> </w:t>
            </w:r>
            <w:r>
              <w:t>заданий.</w:t>
            </w:r>
          </w:p>
        </w:tc>
        <w:tc>
          <w:tcPr>
            <w:tcW w:w="2416" w:type="dxa"/>
          </w:tcPr>
          <w:p w14:paraId="212C8824" w14:textId="77777777" w:rsidR="00F34D05" w:rsidRDefault="00F34D05">
            <w:pPr>
              <w:pStyle w:val="TableParagraph"/>
              <w:rPr>
                <w:sz w:val="24"/>
              </w:rPr>
            </w:pPr>
          </w:p>
          <w:p w14:paraId="446F9216" w14:textId="77777777" w:rsidR="00F34D05" w:rsidRDefault="00F34D05">
            <w:pPr>
              <w:pStyle w:val="TableParagraph"/>
              <w:spacing w:before="4"/>
            </w:pPr>
          </w:p>
          <w:p w14:paraId="07443B00" w14:textId="77777777" w:rsidR="00F34D05" w:rsidRDefault="009F2150">
            <w:pPr>
              <w:pStyle w:val="TableParagraph"/>
              <w:spacing w:line="290" w:lineRule="atLeast"/>
              <w:ind w:left="108" w:right="520"/>
            </w:pPr>
            <w:r>
              <w:t>Высказывают свое</w:t>
            </w:r>
            <w:r>
              <w:rPr>
                <w:spacing w:val="-52"/>
              </w:rPr>
              <w:t xml:space="preserve"> </w:t>
            </w:r>
            <w:r>
              <w:t>мнение</w:t>
            </w:r>
          </w:p>
        </w:tc>
      </w:tr>
      <w:tr w:rsidR="00F34D05" w14:paraId="36FB6893" w14:textId="77777777">
        <w:trPr>
          <w:trHeight w:val="506"/>
        </w:trPr>
        <w:tc>
          <w:tcPr>
            <w:tcW w:w="9067" w:type="dxa"/>
            <w:gridSpan w:val="4"/>
          </w:tcPr>
          <w:p w14:paraId="6994FDD2" w14:textId="77777777" w:rsidR="00F34D05" w:rsidRDefault="009F2150">
            <w:pPr>
              <w:pStyle w:val="TableParagraph"/>
              <w:spacing w:line="244" w:lineRule="exact"/>
              <w:ind w:left="112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этапа:</w:t>
            </w:r>
          </w:p>
          <w:p w14:paraId="13DA40FA" w14:textId="77777777" w:rsidR="00F34D05" w:rsidRDefault="009F2150">
            <w:pPr>
              <w:pStyle w:val="TableParagraph"/>
              <w:spacing w:line="242" w:lineRule="exact"/>
              <w:ind w:left="851"/>
            </w:pPr>
            <w:r>
              <w:t>–</w:t>
            </w:r>
            <w:r>
              <w:rPr>
                <w:spacing w:val="-6"/>
              </w:rPr>
              <w:t xml:space="preserve"> </w:t>
            </w:r>
            <w:r>
              <w:t>участие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интеллектуальной</w:t>
            </w:r>
            <w:r>
              <w:rPr>
                <w:spacing w:val="-8"/>
              </w:rPr>
              <w:t xml:space="preserve"> </w:t>
            </w:r>
            <w:r>
              <w:t>игре,</w:t>
            </w:r>
            <w:r>
              <w:rPr>
                <w:spacing w:val="-5"/>
              </w:rPr>
              <w:t xml:space="preserve"> </w:t>
            </w:r>
            <w:r>
              <w:t>расширение</w:t>
            </w:r>
            <w:r>
              <w:rPr>
                <w:spacing w:val="-6"/>
              </w:rPr>
              <w:t xml:space="preserve"> </w:t>
            </w:r>
            <w:r>
              <w:t>кругозора.</w:t>
            </w:r>
          </w:p>
        </w:tc>
      </w:tr>
      <w:tr w:rsidR="00F34D05" w14:paraId="562F9FEE" w14:textId="77777777">
        <w:trPr>
          <w:trHeight w:val="508"/>
        </w:trPr>
        <w:tc>
          <w:tcPr>
            <w:tcW w:w="617" w:type="dxa"/>
          </w:tcPr>
          <w:p w14:paraId="65E79A41" w14:textId="77777777" w:rsidR="00F34D05" w:rsidRDefault="009F2150">
            <w:pPr>
              <w:pStyle w:val="TableParagraph"/>
              <w:spacing w:line="249" w:lineRule="exact"/>
              <w:ind w:left="201"/>
              <w:rPr>
                <w:b/>
              </w:rPr>
            </w:pPr>
            <w:r>
              <w:rPr>
                <w:b/>
              </w:rPr>
              <w:t>№</w:t>
            </w:r>
          </w:p>
          <w:p w14:paraId="01159B11" w14:textId="77777777" w:rsidR="00F34D05" w:rsidRDefault="009F2150">
            <w:pPr>
              <w:pStyle w:val="TableParagraph"/>
              <w:spacing w:before="1" w:line="238" w:lineRule="exact"/>
              <w:ind w:left="153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341" w:type="dxa"/>
          </w:tcPr>
          <w:p w14:paraId="34EA7A6C" w14:textId="77777777" w:rsidR="00F34D05" w:rsidRDefault="009F2150">
            <w:pPr>
              <w:pStyle w:val="TableParagraph"/>
              <w:spacing w:line="249" w:lineRule="exact"/>
              <w:ind w:left="121" w:right="109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 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его</w:t>
            </w:r>
          </w:p>
          <w:p w14:paraId="22675143" w14:textId="77777777" w:rsidR="00F34D05" w:rsidRDefault="009F2150">
            <w:pPr>
              <w:pStyle w:val="TableParagraph"/>
              <w:spacing w:before="1" w:line="238" w:lineRule="exact"/>
              <w:ind w:left="121" w:right="107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693" w:type="dxa"/>
          </w:tcPr>
          <w:p w14:paraId="70A53604" w14:textId="77777777" w:rsidR="00F34D05" w:rsidRDefault="009F2150">
            <w:pPr>
              <w:pStyle w:val="TableParagraph"/>
              <w:spacing w:before="123"/>
              <w:ind w:left="682" w:right="669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16" w:type="dxa"/>
          </w:tcPr>
          <w:p w14:paraId="0D162244" w14:textId="77777777" w:rsidR="00F34D05" w:rsidRDefault="009F2150">
            <w:pPr>
              <w:pStyle w:val="TableParagraph"/>
              <w:spacing w:line="249" w:lineRule="exact"/>
              <w:ind w:left="519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14:paraId="252D4EAA" w14:textId="77777777" w:rsidR="00F34D05" w:rsidRDefault="009F2150">
            <w:pPr>
              <w:pStyle w:val="TableParagraph"/>
              <w:spacing w:before="1" w:line="238" w:lineRule="exact"/>
              <w:ind w:left="521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F34D05" w14:paraId="188509F3" w14:textId="77777777">
        <w:trPr>
          <w:trHeight w:val="4047"/>
        </w:trPr>
        <w:tc>
          <w:tcPr>
            <w:tcW w:w="617" w:type="dxa"/>
          </w:tcPr>
          <w:p w14:paraId="7C1754EF" w14:textId="77777777" w:rsidR="00F34D05" w:rsidRDefault="009F2150">
            <w:pPr>
              <w:pStyle w:val="TableParagraph"/>
              <w:spacing w:line="244" w:lineRule="exact"/>
              <w:ind w:left="16"/>
              <w:jc w:val="center"/>
            </w:pPr>
            <w:r>
              <w:t>4</w:t>
            </w:r>
          </w:p>
        </w:tc>
        <w:tc>
          <w:tcPr>
            <w:tcW w:w="2341" w:type="dxa"/>
          </w:tcPr>
          <w:p w14:paraId="26224F1C" w14:textId="77777777" w:rsidR="00F34D05" w:rsidRDefault="009F2150">
            <w:pPr>
              <w:pStyle w:val="TableParagraph"/>
              <w:ind w:left="112" w:right="634"/>
            </w:pPr>
            <w:r>
              <w:t>Этап рефлексии,</w:t>
            </w:r>
            <w:r>
              <w:rPr>
                <w:spacing w:val="-52"/>
              </w:rPr>
              <w:t xml:space="preserve"> </w:t>
            </w:r>
            <w:r>
              <w:t>обсуждение</w:t>
            </w:r>
            <w:r>
              <w:rPr>
                <w:spacing w:val="1"/>
              </w:rPr>
              <w:t xml:space="preserve"> </w:t>
            </w:r>
            <w:r>
              <w:t>результатов.</w:t>
            </w:r>
          </w:p>
          <w:p w14:paraId="0D41A96F" w14:textId="77777777" w:rsidR="00F34D05" w:rsidRDefault="00F34D05">
            <w:pPr>
              <w:pStyle w:val="TableParagraph"/>
              <w:spacing w:before="10"/>
              <w:rPr>
                <w:sz w:val="21"/>
              </w:rPr>
            </w:pPr>
          </w:p>
          <w:p w14:paraId="2B0DCD02" w14:textId="77777777" w:rsidR="00F34D05" w:rsidRDefault="009F2150">
            <w:pPr>
              <w:pStyle w:val="TableParagraph"/>
              <w:spacing w:line="235" w:lineRule="auto"/>
              <w:ind w:left="112"/>
            </w:pPr>
            <w:r>
              <w:rPr>
                <w:b/>
              </w:rPr>
              <w:t>Задача этапа:</w:t>
            </w:r>
            <w:r>
              <w:rPr>
                <w:b/>
                <w:spacing w:val="1"/>
              </w:rPr>
              <w:t xml:space="preserve"> </w:t>
            </w:r>
            <w:r>
              <w:t>подведение итогов,</w:t>
            </w:r>
            <w:r>
              <w:rPr>
                <w:spacing w:val="1"/>
              </w:rPr>
              <w:t xml:space="preserve"> </w:t>
            </w:r>
            <w:r>
              <w:t>соизмерение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поставленных</w:t>
            </w:r>
            <w:r>
              <w:rPr>
                <w:spacing w:val="-11"/>
              </w:rPr>
              <w:t xml:space="preserve"> </w:t>
            </w:r>
            <w:r>
              <w:t>задач.</w:t>
            </w:r>
          </w:p>
        </w:tc>
        <w:tc>
          <w:tcPr>
            <w:tcW w:w="3693" w:type="dxa"/>
          </w:tcPr>
          <w:p w14:paraId="4B7E9CB8" w14:textId="77777777" w:rsidR="00F34D05" w:rsidRDefault="009F2150">
            <w:pPr>
              <w:pStyle w:val="TableParagraph"/>
              <w:numPr>
                <w:ilvl w:val="0"/>
                <w:numId w:val="128"/>
              </w:numPr>
              <w:tabs>
                <w:tab w:val="left" w:pos="834"/>
                <w:tab w:val="left" w:pos="835"/>
              </w:tabs>
              <w:ind w:right="536" w:firstLine="0"/>
            </w:pPr>
            <w:r>
              <w:t>организует знакомство с</w:t>
            </w:r>
            <w:r>
              <w:rPr>
                <w:spacing w:val="-52"/>
              </w:rPr>
              <w:t xml:space="preserve"> </w:t>
            </w:r>
            <w:r>
              <w:t>символом трека –</w:t>
            </w:r>
            <w:r>
              <w:rPr>
                <w:color w:val="000080"/>
              </w:rPr>
              <w:t xml:space="preserve"> </w:t>
            </w:r>
            <w:hyperlink r:id="rId289">
              <w:r>
                <w:rPr>
                  <w:color w:val="000080"/>
                  <w:u w:val="single" w:color="000080"/>
                </w:rPr>
                <w:t>конвертом-</w:t>
              </w:r>
            </w:hyperlink>
            <w:r>
              <w:rPr>
                <w:color w:val="000080"/>
                <w:spacing w:val="1"/>
              </w:rPr>
              <w:t xml:space="preserve"> </w:t>
            </w:r>
            <w:hyperlink r:id="rId290">
              <w:r>
                <w:rPr>
                  <w:color w:val="000080"/>
                  <w:u w:val="single" w:color="000080"/>
                </w:rPr>
                <w:t>копилкой</w:t>
              </w:r>
              <w:r>
                <w:rPr>
                  <w:color w:val="000080"/>
                  <w:spacing w:val="-3"/>
                  <w:u w:val="single" w:color="000080"/>
                </w:rPr>
                <w:t xml:space="preserve"> </w:t>
              </w:r>
              <w:r>
                <w:rPr>
                  <w:color w:val="000080"/>
                  <w:u w:val="single" w:color="000080"/>
                </w:rPr>
                <w:t>«Эрудита»</w:t>
              </w:r>
            </w:hyperlink>
          </w:p>
          <w:p w14:paraId="534F1443" w14:textId="77777777" w:rsidR="00F34D05" w:rsidRDefault="00F34D05">
            <w:pPr>
              <w:pStyle w:val="TableParagraph"/>
              <w:spacing w:before="10"/>
              <w:rPr>
                <w:sz w:val="20"/>
              </w:rPr>
            </w:pPr>
          </w:p>
          <w:p w14:paraId="1BC92AE1" w14:textId="77777777" w:rsidR="00F34D05" w:rsidRDefault="009F2150">
            <w:pPr>
              <w:pStyle w:val="TableParagraph"/>
              <w:numPr>
                <w:ilvl w:val="0"/>
                <w:numId w:val="128"/>
              </w:numPr>
              <w:tabs>
                <w:tab w:val="left" w:pos="834"/>
                <w:tab w:val="left" w:pos="835"/>
              </w:tabs>
              <w:spacing w:before="1"/>
              <w:ind w:right="157" w:firstLine="0"/>
            </w:pPr>
            <w:r>
              <w:t>организует обсуждение</w:t>
            </w:r>
            <w:r>
              <w:rPr>
                <w:spacing w:val="1"/>
              </w:rPr>
              <w:t xml:space="preserve"> </w:t>
            </w:r>
            <w:r>
              <w:t>результатов занятия, наполнение</w:t>
            </w:r>
            <w:r>
              <w:rPr>
                <w:spacing w:val="1"/>
              </w:rPr>
              <w:t xml:space="preserve"> </w:t>
            </w:r>
            <w:r>
              <w:t>конверта-копилки трека «Орлёнок –</w:t>
            </w:r>
            <w:r>
              <w:rPr>
                <w:spacing w:val="-52"/>
              </w:rPr>
              <w:t xml:space="preserve"> </w:t>
            </w:r>
            <w:r>
              <w:t>Эрудит»</w:t>
            </w:r>
          </w:p>
        </w:tc>
        <w:tc>
          <w:tcPr>
            <w:tcW w:w="2416" w:type="dxa"/>
          </w:tcPr>
          <w:p w14:paraId="0F7EB9BB" w14:textId="77777777" w:rsidR="00F34D05" w:rsidRDefault="009F2150">
            <w:pPr>
              <w:pStyle w:val="TableParagraph"/>
              <w:spacing w:line="241" w:lineRule="exact"/>
              <w:ind w:left="108"/>
            </w:pPr>
            <w:r>
              <w:t>Знакомятся</w:t>
            </w:r>
            <w:r>
              <w:rPr>
                <w:spacing w:val="-3"/>
              </w:rPr>
              <w:t xml:space="preserve"> </w:t>
            </w:r>
            <w:r>
              <w:t>с</w:t>
            </w:r>
          </w:p>
          <w:p w14:paraId="0BA7F30F" w14:textId="77777777" w:rsidR="00F34D05" w:rsidRDefault="009F2150">
            <w:pPr>
              <w:pStyle w:val="TableParagraph"/>
              <w:spacing w:line="250" w:lineRule="exact"/>
              <w:ind w:left="108"/>
            </w:pPr>
            <w:r>
              <w:t>символом</w:t>
            </w:r>
            <w:r>
              <w:rPr>
                <w:spacing w:val="-2"/>
              </w:rPr>
              <w:t xml:space="preserve"> </w:t>
            </w:r>
            <w:r>
              <w:t>трека</w:t>
            </w:r>
          </w:p>
          <w:p w14:paraId="45243BCC" w14:textId="77777777" w:rsidR="00F34D05" w:rsidRDefault="00F34D05">
            <w:pPr>
              <w:pStyle w:val="TableParagraph"/>
              <w:rPr>
                <w:sz w:val="24"/>
              </w:rPr>
            </w:pPr>
          </w:p>
          <w:p w14:paraId="1A16E78A" w14:textId="77777777" w:rsidR="00F34D05" w:rsidRDefault="00F34D05">
            <w:pPr>
              <w:pStyle w:val="TableParagraph"/>
              <w:rPr>
                <w:sz w:val="24"/>
              </w:rPr>
            </w:pPr>
          </w:p>
          <w:p w14:paraId="7BBD5838" w14:textId="77777777" w:rsidR="00F34D05" w:rsidRDefault="009F2150">
            <w:pPr>
              <w:pStyle w:val="TableParagraph"/>
              <w:spacing w:before="208"/>
              <w:ind w:left="108" w:right="114"/>
            </w:pPr>
            <w:r>
              <w:t>Вспоминают цели</w:t>
            </w:r>
            <w:r>
              <w:rPr>
                <w:spacing w:val="1"/>
              </w:rPr>
              <w:t xml:space="preserve"> </w:t>
            </w:r>
            <w:r>
              <w:t>урока, дают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определение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слову</w:t>
            </w:r>
          </w:p>
          <w:p w14:paraId="29EE5A4D" w14:textId="77777777" w:rsidR="00F34D05" w:rsidRDefault="009F2150">
            <w:pPr>
              <w:pStyle w:val="TableParagraph"/>
              <w:ind w:left="108" w:right="345"/>
            </w:pPr>
            <w:r>
              <w:t>«Эрудит», отмечают</w:t>
            </w:r>
            <w:r>
              <w:rPr>
                <w:spacing w:val="-52"/>
              </w:rPr>
              <w:t xml:space="preserve"> </w:t>
            </w:r>
            <w:r>
              <w:t>качества эрудита:</w:t>
            </w:r>
            <w:r>
              <w:rPr>
                <w:spacing w:val="1"/>
              </w:rPr>
              <w:t xml:space="preserve"> </w:t>
            </w:r>
            <w:r>
              <w:t>наблюдательность,</w:t>
            </w:r>
            <w:r>
              <w:rPr>
                <w:spacing w:val="1"/>
              </w:rPr>
              <w:t xml:space="preserve"> </w:t>
            </w:r>
            <w:r>
              <w:t>умение запоминать,</w:t>
            </w:r>
            <w:r>
              <w:rPr>
                <w:spacing w:val="1"/>
              </w:rPr>
              <w:t xml:space="preserve"> </w:t>
            </w:r>
            <w:r>
              <w:t>смекалка, любовь к</w:t>
            </w:r>
            <w:r>
              <w:rPr>
                <w:spacing w:val="1"/>
              </w:rPr>
              <w:t xml:space="preserve"> </w:t>
            </w:r>
            <w:r>
              <w:t>книгам.</w:t>
            </w:r>
          </w:p>
          <w:p w14:paraId="380AFC7D" w14:textId="77777777" w:rsidR="00F34D05" w:rsidRDefault="009F2150">
            <w:pPr>
              <w:pStyle w:val="TableParagraph"/>
              <w:spacing w:line="252" w:lineRule="exact"/>
              <w:ind w:left="108" w:right="333"/>
            </w:pPr>
            <w:r>
              <w:t>Наполняют конверт-</w:t>
            </w:r>
            <w:r>
              <w:rPr>
                <w:spacing w:val="-52"/>
              </w:rPr>
              <w:t xml:space="preserve"> </w:t>
            </w:r>
            <w:r>
              <w:t>копилку.</w:t>
            </w:r>
          </w:p>
        </w:tc>
      </w:tr>
      <w:tr w:rsidR="00F34D05" w14:paraId="6FFF9043" w14:textId="77777777">
        <w:trPr>
          <w:trHeight w:val="757"/>
        </w:trPr>
        <w:tc>
          <w:tcPr>
            <w:tcW w:w="9067" w:type="dxa"/>
            <w:gridSpan w:val="4"/>
          </w:tcPr>
          <w:p w14:paraId="42DB6E24" w14:textId="77777777" w:rsidR="00F34D05" w:rsidRDefault="009F2150">
            <w:pPr>
              <w:pStyle w:val="TableParagraph"/>
              <w:spacing w:line="246" w:lineRule="exact"/>
              <w:ind w:left="112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этапа:</w:t>
            </w:r>
          </w:p>
          <w:p w14:paraId="771D4420" w14:textId="77777777" w:rsidR="00F34D05" w:rsidRDefault="009F2150">
            <w:pPr>
              <w:pStyle w:val="TableParagraph"/>
              <w:numPr>
                <w:ilvl w:val="0"/>
                <w:numId w:val="127"/>
              </w:numPr>
              <w:tabs>
                <w:tab w:val="left" w:pos="1018"/>
              </w:tabs>
              <w:spacing w:line="246" w:lineRule="exact"/>
              <w:ind w:hanging="169"/>
            </w:pPr>
            <w:r>
              <w:t>заполнение</w:t>
            </w:r>
            <w:r>
              <w:rPr>
                <w:spacing w:val="-6"/>
              </w:rPr>
              <w:t xml:space="preserve"> </w:t>
            </w:r>
            <w:r>
              <w:t>конверта-копилки</w:t>
            </w:r>
            <w:r>
              <w:rPr>
                <w:spacing w:val="-5"/>
              </w:rPr>
              <w:t xml:space="preserve"> </w:t>
            </w:r>
            <w:r>
              <w:t>трека</w:t>
            </w:r>
            <w:r>
              <w:rPr>
                <w:spacing w:val="-2"/>
              </w:rPr>
              <w:t xml:space="preserve"> </w:t>
            </w:r>
            <w:r>
              <w:t>«Орлёнок</w:t>
            </w:r>
            <w:r>
              <w:rPr>
                <w:spacing w:val="-1"/>
              </w:rPr>
              <w:t xml:space="preserve"> </w:t>
            </w:r>
            <w:r>
              <w:t>–</w:t>
            </w:r>
            <w:r>
              <w:rPr>
                <w:spacing w:val="-5"/>
              </w:rPr>
              <w:t xml:space="preserve"> </w:t>
            </w:r>
            <w:r>
              <w:t>Эрудит»;</w:t>
            </w:r>
          </w:p>
          <w:p w14:paraId="38CB72CA" w14:textId="77777777" w:rsidR="00F34D05" w:rsidRDefault="009F2150">
            <w:pPr>
              <w:pStyle w:val="TableParagraph"/>
              <w:numPr>
                <w:ilvl w:val="0"/>
                <w:numId w:val="127"/>
              </w:numPr>
              <w:tabs>
                <w:tab w:val="left" w:pos="1018"/>
              </w:tabs>
              <w:spacing w:line="246" w:lineRule="exact"/>
              <w:ind w:hanging="169"/>
            </w:pPr>
            <w:r>
              <w:t>обобщение</w:t>
            </w:r>
            <w:r>
              <w:rPr>
                <w:spacing w:val="-6"/>
              </w:rPr>
              <w:t xml:space="preserve"> </w:t>
            </w:r>
            <w:r>
              <w:t>содержания</w:t>
            </w:r>
            <w:r>
              <w:rPr>
                <w:spacing w:val="-5"/>
              </w:rPr>
              <w:t xml:space="preserve"> </w:t>
            </w:r>
            <w:r>
              <w:t>занятия</w:t>
            </w:r>
            <w:r>
              <w:rPr>
                <w:spacing w:val="-4"/>
              </w:rPr>
              <w:t xml:space="preserve"> </w:t>
            </w:r>
            <w:r>
              <w:t>–</w:t>
            </w:r>
            <w:r>
              <w:rPr>
                <w:spacing w:val="-5"/>
              </w:rPr>
              <w:t xml:space="preserve"> </w:t>
            </w:r>
            <w:r>
              <w:t>насколько</w:t>
            </w:r>
            <w:r>
              <w:rPr>
                <w:spacing w:val="-2"/>
              </w:rPr>
              <w:t xml:space="preserve"> </w:t>
            </w:r>
            <w:r>
              <w:t>ребята</w:t>
            </w:r>
            <w:r>
              <w:rPr>
                <w:spacing w:val="-6"/>
              </w:rPr>
              <w:t xml:space="preserve"> </w:t>
            </w:r>
            <w:r>
              <w:t>его</w:t>
            </w:r>
            <w:r>
              <w:rPr>
                <w:spacing w:val="-2"/>
              </w:rPr>
              <w:t xml:space="preserve"> </w:t>
            </w:r>
            <w:r>
              <w:t>поняли.</w:t>
            </w:r>
          </w:p>
        </w:tc>
      </w:tr>
      <w:tr w:rsidR="00F34D05" w14:paraId="07758A46" w14:textId="77777777">
        <w:trPr>
          <w:trHeight w:val="508"/>
        </w:trPr>
        <w:tc>
          <w:tcPr>
            <w:tcW w:w="617" w:type="dxa"/>
          </w:tcPr>
          <w:p w14:paraId="3A4E5539" w14:textId="77777777" w:rsidR="00F34D05" w:rsidRDefault="009F2150">
            <w:pPr>
              <w:pStyle w:val="TableParagraph"/>
              <w:spacing w:line="249" w:lineRule="exact"/>
              <w:ind w:left="201"/>
              <w:rPr>
                <w:b/>
              </w:rPr>
            </w:pPr>
            <w:r>
              <w:rPr>
                <w:b/>
              </w:rPr>
              <w:t>№</w:t>
            </w:r>
          </w:p>
          <w:p w14:paraId="6A284159" w14:textId="77777777" w:rsidR="00F34D05" w:rsidRDefault="009F2150">
            <w:pPr>
              <w:pStyle w:val="TableParagraph"/>
              <w:spacing w:before="1" w:line="238" w:lineRule="exact"/>
              <w:ind w:left="153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341" w:type="dxa"/>
          </w:tcPr>
          <w:p w14:paraId="255FE4C7" w14:textId="77777777" w:rsidR="00F34D05" w:rsidRDefault="009F2150">
            <w:pPr>
              <w:pStyle w:val="TableParagraph"/>
              <w:spacing w:line="249" w:lineRule="exact"/>
              <w:ind w:left="121" w:right="109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 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его</w:t>
            </w:r>
          </w:p>
          <w:p w14:paraId="6AD859EB" w14:textId="77777777" w:rsidR="00F34D05" w:rsidRDefault="009F2150">
            <w:pPr>
              <w:pStyle w:val="TableParagraph"/>
              <w:spacing w:before="1" w:line="238" w:lineRule="exact"/>
              <w:ind w:left="121" w:right="107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693" w:type="dxa"/>
          </w:tcPr>
          <w:p w14:paraId="08FE6BFC" w14:textId="77777777" w:rsidR="00F34D05" w:rsidRDefault="009F2150">
            <w:pPr>
              <w:pStyle w:val="TableParagraph"/>
              <w:spacing w:before="123"/>
              <w:ind w:left="682" w:right="669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16" w:type="dxa"/>
          </w:tcPr>
          <w:p w14:paraId="23814D55" w14:textId="77777777" w:rsidR="00F34D05" w:rsidRDefault="009F2150">
            <w:pPr>
              <w:pStyle w:val="TableParagraph"/>
              <w:spacing w:line="249" w:lineRule="exact"/>
              <w:ind w:left="519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14:paraId="328084DB" w14:textId="77777777" w:rsidR="00F34D05" w:rsidRDefault="009F2150">
            <w:pPr>
              <w:pStyle w:val="TableParagraph"/>
              <w:spacing w:before="1" w:line="238" w:lineRule="exact"/>
              <w:ind w:left="521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F34D05" w14:paraId="436B20B8" w14:textId="77777777">
        <w:trPr>
          <w:trHeight w:val="1516"/>
        </w:trPr>
        <w:tc>
          <w:tcPr>
            <w:tcW w:w="617" w:type="dxa"/>
          </w:tcPr>
          <w:p w14:paraId="43464232" w14:textId="77777777" w:rsidR="00F34D05" w:rsidRDefault="009F2150">
            <w:pPr>
              <w:pStyle w:val="TableParagraph"/>
              <w:spacing w:line="244" w:lineRule="exact"/>
              <w:ind w:left="16"/>
              <w:jc w:val="center"/>
            </w:pPr>
            <w:r>
              <w:t>5</w:t>
            </w:r>
          </w:p>
        </w:tc>
        <w:tc>
          <w:tcPr>
            <w:tcW w:w="2341" w:type="dxa"/>
          </w:tcPr>
          <w:p w14:paraId="79665CCA" w14:textId="77777777" w:rsidR="00F34D05" w:rsidRDefault="009F2150">
            <w:pPr>
              <w:pStyle w:val="TableParagraph"/>
              <w:spacing w:line="242" w:lineRule="exact"/>
              <w:ind w:left="112"/>
            </w:pPr>
            <w:r>
              <w:t>Эмоциональное</w:t>
            </w:r>
          </w:p>
          <w:p w14:paraId="6702AF69" w14:textId="77777777" w:rsidR="00F34D05" w:rsidRDefault="009F2150">
            <w:pPr>
              <w:pStyle w:val="TableParagraph"/>
              <w:spacing w:line="251" w:lineRule="exact"/>
              <w:ind w:left="112"/>
            </w:pPr>
            <w:r>
              <w:t>завершение</w:t>
            </w:r>
            <w:r>
              <w:rPr>
                <w:spacing w:val="-2"/>
              </w:rPr>
              <w:t xml:space="preserve"> </w:t>
            </w:r>
            <w:r>
              <w:t>занятия.</w:t>
            </w:r>
          </w:p>
          <w:p w14:paraId="6D103D10" w14:textId="77777777" w:rsidR="00F34D05" w:rsidRDefault="00F34D05">
            <w:pPr>
              <w:pStyle w:val="TableParagraph"/>
            </w:pPr>
          </w:p>
          <w:p w14:paraId="23037A90" w14:textId="77777777" w:rsidR="00F34D05" w:rsidRDefault="009F2150">
            <w:pPr>
              <w:pStyle w:val="TableParagraph"/>
              <w:spacing w:line="252" w:lineRule="exact"/>
              <w:ind w:left="112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этапа:</w:t>
            </w:r>
          </w:p>
          <w:p w14:paraId="5781A194" w14:textId="77777777" w:rsidR="00F34D05" w:rsidRDefault="009F2150">
            <w:pPr>
              <w:pStyle w:val="TableParagraph"/>
              <w:spacing w:line="248" w:lineRule="exact"/>
              <w:ind w:left="112"/>
            </w:pPr>
            <w:r>
              <w:t>позитивное</w:t>
            </w:r>
          </w:p>
          <w:p w14:paraId="23209E9B" w14:textId="77777777" w:rsidR="00F34D05" w:rsidRDefault="009F2150">
            <w:pPr>
              <w:pStyle w:val="TableParagraph"/>
              <w:spacing w:line="248" w:lineRule="exact"/>
              <w:ind w:left="112"/>
            </w:pPr>
            <w:r>
              <w:t>завершение</w:t>
            </w:r>
            <w:r>
              <w:rPr>
                <w:spacing w:val="-5"/>
              </w:rPr>
              <w:t xml:space="preserve"> </w:t>
            </w:r>
            <w:r>
              <w:t>дела.</w:t>
            </w:r>
          </w:p>
        </w:tc>
        <w:tc>
          <w:tcPr>
            <w:tcW w:w="3693" w:type="dxa"/>
          </w:tcPr>
          <w:p w14:paraId="3571731B" w14:textId="77777777" w:rsidR="00F34D05" w:rsidRDefault="009F2150">
            <w:pPr>
              <w:pStyle w:val="TableParagraph"/>
              <w:spacing w:line="242" w:lineRule="exact"/>
              <w:ind w:left="114"/>
            </w:pPr>
            <w:r>
              <w:t>-</w:t>
            </w:r>
            <w:r>
              <w:rPr>
                <w:spacing w:val="8"/>
              </w:rPr>
              <w:t xml:space="preserve"> </w:t>
            </w:r>
            <w:r>
              <w:t>предлагает</w:t>
            </w:r>
            <w:r>
              <w:rPr>
                <w:spacing w:val="-5"/>
              </w:rPr>
              <w:t xml:space="preserve"> </w:t>
            </w:r>
            <w:r>
              <w:t>для</w:t>
            </w:r>
            <w:r>
              <w:rPr>
                <w:spacing w:val="-6"/>
              </w:rPr>
              <w:t xml:space="preserve"> </w:t>
            </w:r>
            <w:r>
              <w:t>развития</w:t>
            </w:r>
          </w:p>
          <w:p w14:paraId="5C59A1A2" w14:textId="77777777" w:rsidR="00F34D05" w:rsidRDefault="009F2150">
            <w:pPr>
              <w:pStyle w:val="TableParagraph"/>
              <w:spacing w:line="251" w:lineRule="exact"/>
              <w:ind w:left="114"/>
            </w:pPr>
            <w:r>
              <w:t>внимания</w:t>
            </w:r>
            <w:r>
              <w:rPr>
                <w:spacing w:val="-8"/>
              </w:rPr>
              <w:t xml:space="preserve"> </w:t>
            </w:r>
            <w:r>
              <w:t>листочки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заданиями</w:t>
            </w:r>
          </w:p>
          <w:p w14:paraId="759AA0FC" w14:textId="77777777" w:rsidR="00F34D05" w:rsidRDefault="00FF7079">
            <w:pPr>
              <w:pStyle w:val="TableParagraph"/>
              <w:spacing w:before="1"/>
              <w:ind w:left="114"/>
            </w:pPr>
            <w:hyperlink r:id="rId291">
              <w:r w:rsidR="009F2150">
                <w:rPr>
                  <w:color w:val="000080"/>
                  <w:u w:val="single" w:color="000080"/>
                </w:rPr>
                <w:t>«Спрятанные</w:t>
              </w:r>
              <w:r w:rsidR="009F2150">
                <w:rPr>
                  <w:color w:val="000080"/>
                  <w:spacing w:val="-4"/>
                  <w:u w:val="single" w:color="000080"/>
                </w:rPr>
                <w:t xml:space="preserve"> </w:t>
              </w:r>
              <w:r w:rsidR="009F2150">
                <w:rPr>
                  <w:color w:val="000080"/>
                  <w:u w:val="single" w:color="000080"/>
                </w:rPr>
                <w:t>картинки»</w:t>
              </w:r>
            </w:hyperlink>
          </w:p>
        </w:tc>
        <w:tc>
          <w:tcPr>
            <w:tcW w:w="2416" w:type="dxa"/>
          </w:tcPr>
          <w:p w14:paraId="481EDB48" w14:textId="77777777" w:rsidR="00F34D05" w:rsidRDefault="009F2150">
            <w:pPr>
              <w:pStyle w:val="TableParagraph"/>
              <w:ind w:left="108" w:right="107"/>
            </w:pPr>
            <w:r>
              <w:t>На сюжетной картинке</w:t>
            </w:r>
            <w:r>
              <w:rPr>
                <w:spacing w:val="-52"/>
              </w:rPr>
              <w:t xml:space="preserve"> </w:t>
            </w:r>
            <w:r>
              <w:t>находят указанные</w:t>
            </w:r>
            <w:r>
              <w:rPr>
                <w:spacing w:val="1"/>
              </w:rPr>
              <w:t xml:space="preserve"> </w:t>
            </w:r>
            <w:r>
              <w:t>предметы</w:t>
            </w:r>
            <w:r>
              <w:rPr>
                <w:spacing w:val="-3"/>
              </w:rPr>
              <w:t xml:space="preserve"> </w:t>
            </w:r>
            <w:r>
              <w:t>и</w:t>
            </w:r>
          </w:p>
          <w:p w14:paraId="62CF3D2F" w14:textId="77777777" w:rsidR="00F34D05" w:rsidRDefault="009F2150">
            <w:pPr>
              <w:pStyle w:val="TableParagraph"/>
              <w:spacing w:line="252" w:lineRule="exact"/>
              <w:ind w:left="108"/>
            </w:pPr>
            <w:r>
              <w:t>раскрашивают</w:t>
            </w:r>
            <w:r>
              <w:rPr>
                <w:spacing w:val="-5"/>
              </w:rPr>
              <w:t xml:space="preserve"> </w:t>
            </w:r>
            <w:r>
              <w:t>их.</w:t>
            </w:r>
          </w:p>
        </w:tc>
      </w:tr>
      <w:tr w:rsidR="00F34D05" w14:paraId="75D3F410" w14:textId="77777777">
        <w:trPr>
          <w:trHeight w:val="506"/>
        </w:trPr>
        <w:tc>
          <w:tcPr>
            <w:tcW w:w="9067" w:type="dxa"/>
            <w:gridSpan w:val="4"/>
          </w:tcPr>
          <w:p w14:paraId="7FD31B37" w14:textId="77777777" w:rsidR="00F34D05" w:rsidRDefault="009F2150">
            <w:pPr>
              <w:pStyle w:val="TableParagraph"/>
              <w:spacing w:line="241" w:lineRule="exact"/>
              <w:ind w:left="112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этапа:</w:t>
            </w:r>
          </w:p>
          <w:p w14:paraId="60C80E28" w14:textId="77777777" w:rsidR="00F34D05" w:rsidRDefault="009F2150">
            <w:pPr>
              <w:pStyle w:val="TableParagraph"/>
              <w:spacing w:line="246" w:lineRule="exact"/>
              <w:ind w:left="851"/>
            </w:pPr>
            <w:r>
              <w:t>–</w:t>
            </w:r>
            <w:r>
              <w:rPr>
                <w:spacing w:val="-6"/>
              </w:rPr>
              <w:t xml:space="preserve"> </w:t>
            </w:r>
            <w:r>
              <w:t>проявление</w:t>
            </w:r>
            <w:r>
              <w:rPr>
                <w:spacing w:val="-4"/>
              </w:rPr>
              <w:t xml:space="preserve"> </w:t>
            </w:r>
            <w:r>
              <w:t>познавательного</w:t>
            </w:r>
            <w:r>
              <w:rPr>
                <w:spacing w:val="-6"/>
              </w:rPr>
              <w:t xml:space="preserve"> </w:t>
            </w:r>
            <w:r>
              <w:t>интереса</w:t>
            </w:r>
            <w:r>
              <w:rPr>
                <w:spacing w:val="-8"/>
              </w:rPr>
              <w:t xml:space="preserve"> </w:t>
            </w:r>
            <w:r>
              <w:t>к</w:t>
            </w:r>
            <w:r>
              <w:rPr>
                <w:spacing w:val="-4"/>
              </w:rPr>
              <w:t xml:space="preserve"> </w:t>
            </w:r>
            <w:r>
              <w:t>содержанию</w:t>
            </w:r>
            <w:r>
              <w:rPr>
                <w:spacing w:val="-5"/>
              </w:rPr>
              <w:t xml:space="preserve"> </w:t>
            </w:r>
            <w:r>
              <w:t>нового</w:t>
            </w:r>
            <w:r>
              <w:rPr>
                <w:spacing w:val="-6"/>
              </w:rPr>
              <w:t xml:space="preserve"> </w:t>
            </w:r>
            <w:r>
              <w:t>трека.</w:t>
            </w:r>
          </w:p>
        </w:tc>
      </w:tr>
    </w:tbl>
    <w:p w14:paraId="5F46FA5A" w14:textId="77777777" w:rsidR="00F34D05" w:rsidRDefault="00F34D05">
      <w:pPr>
        <w:pStyle w:val="a3"/>
        <w:spacing w:before="11"/>
        <w:ind w:left="0"/>
        <w:rPr>
          <w:sz w:val="17"/>
        </w:rPr>
      </w:pPr>
    </w:p>
    <w:p w14:paraId="40FF484E" w14:textId="77777777" w:rsidR="00F34D05" w:rsidRDefault="009F2150">
      <w:pPr>
        <w:pStyle w:val="11"/>
        <w:spacing w:before="90"/>
        <w:ind w:left="2702"/>
      </w:pPr>
      <w:r>
        <w:t>Занятие</w:t>
      </w:r>
      <w:r>
        <w:rPr>
          <w:spacing w:val="-2"/>
        </w:rPr>
        <w:t xml:space="preserve"> </w:t>
      </w:r>
      <w:r>
        <w:t>2. «Я</w:t>
      </w:r>
      <w:r>
        <w:rPr>
          <w:spacing w:val="-4"/>
        </w:rPr>
        <w:t xml:space="preserve"> </w:t>
      </w:r>
      <w:r>
        <w:t>эрудит,</w:t>
      </w:r>
      <w:r>
        <w:rPr>
          <w:spacing w:val="-5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это значит…»</w:t>
      </w:r>
    </w:p>
    <w:p w14:paraId="1C85AA9C" w14:textId="77777777" w:rsidR="00F34D05" w:rsidRDefault="00F34D05">
      <w:pPr>
        <w:pStyle w:val="a3"/>
        <w:spacing w:before="3"/>
        <w:ind w:left="0"/>
        <w:rPr>
          <w:b/>
          <w:sz w:val="30"/>
        </w:rPr>
      </w:pPr>
    </w:p>
    <w:p w14:paraId="4EEEE715" w14:textId="77777777" w:rsidR="00F34D05" w:rsidRDefault="009F2150">
      <w:pPr>
        <w:pStyle w:val="a3"/>
        <w:spacing w:line="278" w:lineRule="auto"/>
        <w:ind w:right="1264" w:firstLine="717"/>
      </w:pPr>
      <w:r>
        <w:rPr>
          <w:b/>
        </w:rPr>
        <w:t>Цель:</w:t>
      </w:r>
      <w:r>
        <w:rPr>
          <w:b/>
          <w:spacing w:val="23"/>
        </w:rPr>
        <w:t xml:space="preserve"> </w:t>
      </w:r>
      <w:r>
        <w:t>развитие</w:t>
      </w:r>
      <w:r>
        <w:rPr>
          <w:spacing w:val="25"/>
        </w:rPr>
        <w:t xml:space="preserve"> </w:t>
      </w:r>
      <w:r>
        <w:t>аналитико-синтетических</w:t>
      </w:r>
      <w:r>
        <w:rPr>
          <w:spacing w:val="30"/>
        </w:rPr>
        <w:t xml:space="preserve"> </w:t>
      </w:r>
      <w:r>
        <w:t>способностей</w:t>
      </w:r>
      <w:r>
        <w:rPr>
          <w:spacing w:val="28"/>
        </w:rPr>
        <w:t xml:space="preserve"> </w:t>
      </w:r>
      <w:r>
        <w:t>младших</w:t>
      </w:r>
      <w:r>
        <w:rPr>
          <w:spacing w:val="28"/>
        </w:rPr>
        <w:t xml:space="preserve"> </w:t>
      </w:r>
      <w:r>
        <w:t>школьников,</w:t>
      </w:r>
      <w:r>
        <w:rPr>
          <w:spacing w:val="-57"/>
        </w:rPr>
        <w:t xml:space="preserve"> </w:t>
      </w:r>
      <w:r>
        <w:t>применение</w:t>
      </w:r>
      <w:r>
        <w:rPr>
          <w:spacing w:val="-4"/>
        </w:rPr>
        <w:t xml:space="preserve"> </w:t>
      </w:r>
      <w:r>
        <w:t>полученных</w:t>
      </w:r>
      <w:r>
        <w:rPr>
          <w:spacing w:val="8"/>
        </w:rPr>
        <w:t xml:space="preserve"> </w:t>
      </w:r>
      <w:r>
        <w:t>умений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знаний</w:t>
      </w:r>
      <w:r>
        <w:rPr>
          <w:spacing w:val="-2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нестандартных</w:t>
      </w:r>
      <w:r>
        <w:rPr>
          <w:spacing w:val="1"/>
        </w:rPr>
        <w:t xml:space="preserve"> </w:t>
      </w:r>
      <w:r>
        <w:t>ситуациях.</w:t>
      </w:r>
    </w:p>
    <w:p w14:paraId="3E23E440" w14:textId="77777777" w:rsidR="00F34D05" w:rsidRDefault="009F2150">
      <w:pPr>
        <w:pStyle w:val="11"/>
        <w:spacing w:before="3"/>
        <w:ind w:left="940"/>
      </w:pPr>
      <w:r>
        <w:t>Задачи:</w:t>
      </w:r>
    </w:p>
    <w:p w14:paraId="01F83A01" w14:textId="77777777" w:rsidR="00F34D05" w:rsidRDefault="009F2150">
      <w:pPr>
        <w:pStyle w:val="a3"/>
        <w:spacing w:before="34" w:line="276" w:lineRule="auto"/>
        <w:ind w:right="1432" w:firstLine="717"/>
        <w:jc w:val="both"/>
      </w:pPr>
      <w:r>
        <w:rPr>
          <w:i/>
          <w:u w:val="single"/>
        </w:rPr>
        <w:t>Личностные:</w:t>
      </w:r>
      <w:r>
        <w:rPr>
          <w:i/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ценность</w:t>
      </w:r>
      <w:r>
        <w:rPr>
          <w:spacing w:val="1"/>
        </w:rPr>
        <w:t xml:space="preserve"> </w:t>
      </w:r>
      <w:r>
        <w:t>умственного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положительную</w:t>
      </w:r>
      <w:r>
        <w:rPr>
          <w:spacing w:val="1"/>
        </w:rPr>
        <w:t xml:space="preserve"> </w:t>
      </w:r>
      <w:r>
        <w:t>внутреннюю</w:t>
      </w:r>
      <w:r>
        <w:rPr>
          <w:spacing w:val="1"/>
        </w:rPr>
        <w:t xml:space="preserve"> </w:t>
      </w:r>
      <w:r>
        <w:t>мотивацию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-4"/>
        </w:rPr>
        <w:t xml:space="preserve"> </w:t>
      </w:r>
      <w:r>
        <w:t>решения нестандартных</w:t>
      </w:r>
      <w:r>
        <w:rPr>
          <w:spacing w:val="1"/>
        </w:rPr>
        <w:t xml:space="preserve"> </w:t>
      </w:r>
      <w:r>
        <w:t>заданий.</w:t>
      </w:r>
    </w:p>
    <w:p w14:paraId="2AD5E82B" w14:textId="77777777" w:rsidR="00F34D05" w:rsidRDefault="009F2150">
      <w:pPr>
        <w:spacing w:before="1"/>
        <w:ind w:left="940"/>
        <w:rPr>
          <w:i/>
          <w:sz w:val="24"/>
        </w:rPr>
      </w:pPr>
      <w:proofErr w:type="spellStart"/>
      <w:r>
        <w:rPr>
          <w:i/>
          <w:sz w:val="24"/>
          <w:u w:val="single"/>
        </w:rPr>
        <w:t>Метапредметные</w:t>
      </w:r>
      <w:proofErr w:type="spellEnd"/>
      <w:r>
        <w:rPr>
          <w:i/>
          <w:sz w:val="24"/>
          <w:u w:val="single"/>
        </w:rPr>
        <w:t>:</w:t>
      </w:r>
    </w:p>
    <w:p w14:paraId="6B388F1D" w14:textId="77777777" w:rsidR="00F34D05" w:rsidRDefault="009F2150">
      <w:pPr>
        <w:pStyle w:val="a4"/>
        <w:numPr>
          <w:ilvl w:val="0"/>
          <w:numId w:val="126"/>
        </w:numPr>
        <w:tabs>
          <w:tab w:val="left" w:pos="1463"/>
          <w:tab w:val="left" w:pos="1464"/>
          <w:tab w:val="left" w:pos="3633"/>
          <w:tab w:val="left" w:pos="4836"/>
          <w:tab w:val="left" w:pos="6421"/>
          <w:tab w:val="left" w:pos="8295"/>
        </w:tabs>
        <w:spacing w:before="38" w:line="278" w:lineRule="auto"/>
        <w:ind w:right="1449" w:firstLine="717"/>
        <w:rPr>
          <w:sz w:val="24"/>
        </w:rPr>
      </w:pPr>
      <w:r>
        <w:rPr>
          <w:i/>
          <w:sz w:val="24"/>
        </w:rPr>
        <w:t>познавательные:</w:t>
      </w:r>
      <w:r>
        <w:rPr>
          <w:i/>
          <w:sz w:val="24"/>
        </w:rPr>
        <w:tab/>
      </w:r>
      <w:r>
        <w:rPr>
          <w:sz w:val="24"/>
        </w:rPr>
        <w:t>учиться</w:t>
      </w:r>
      <w:r>
        <w:rPr>
          <w:sz w:val="24"/>
        </w:rPr>
        <w:tab/>
        <w:t>объединять</w:t>
      </w:r>
      <w:r>
        <w:rPr>
          <w:sz w:val="24"/>
        </w:rPr>
        <w:tab/>
        <w:t>существенные</w:t>
      </w:r>
      <w:r>
        <w:rPr>
          <w:sz w:val="24"/>
        </w:rPr>
        <w:tab/>
      </w:r>
      <w:r>
        <w:rPr>
          <w:spacing w:val="-1"/>
          <w:sz w:val="24"/>
        </w:rPr>
        <w:t>признаки</w:t>
      </w:r>
      <w:r>
        <w:rPr>
          <w:spacing w:val="-57"/>
          <w:sz w:val="24"/>
        </w:rPr>
        <w:t xml:space="preserve"> </w:t>
      </w:r>
      <w:r>
        <w:rPr>
          <w:sz w:val="24"/>
        </w:rPr>
        <w:t>классифицировать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выводы;</w:t>
      </w:r>
    </w:p>
    <w:p w14:paraId="73D7460A" w14:textId="77777777" w:rsidR="00F34D05" w:rsidRDefault="00F34D05">
      <w:pPr>
        <w:spacing w:line="278" w:lineRule="auto"/>
        <w:rPr>
          <w:sz w:val="24"/>
        </w:rPr>
        <w:sectPr w:rsidR="00F34D05">
          <w:pgSz w:w="11920" w:h="16850"/>
          <w:pgMar w:top="1420" w:right="0" w:bottom="860" w:left="1220" w:header="0" w:footer="680" w:gutter="0"/>
          <w:cols w:space="720"/>
        </w:sectPr>
      </w:pPr>
    </w:p>
    <w:p w14:paraId="24A6ED3D" w14:textId="77777777" w:rsidR="00F34D05" w:rsidRDefault="009F2150">
      <w:pPr>
        <w:pStyle w:val="a4"/>
        <w:numPr>
          <w:ilvl w:val="0"/>
          <w:numId w:val="126"/>
        </w:numPr>
        <w:tabs>
          <w:tab w:val="left" w:pos="1253"/>
        </w:tabs>
        <w:spacing w:before="70" w:line="276" w:lineRule="auto"/>
        <w:ind w:right="1441" w:firstLine="717"/>
        <w:jc w:val="both"/>
        <w:rPr>
          <w:sz w:val="24"/>
        </w:rPr>
      </w:pPr>
      <w:r>
        <w:rPr>
          <w:i/>
          <w:sz w:val="24"/>
        </w:rPr>
        <w:lastRenderedPageBreak/>
        <w:t>коммуникативные: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собеседнику,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 в процессе общения нормы речевого этикета; соблюдать правила 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диалога;</w:t>
      </w:r>
    </w:p>
    <w:p w14:paraId="32E7FD86" w14:textId="77777777" w:rsidR="00F34D05" w:rsidRDefault="009F2150">
      <w:pPr>
        <w:pStyle w:val="a4"/>
        <w:numPr>
          <w:ilvl w:val="0"/>
          <w:numId w:val="126"/>
        </w:numPr>
        <w:tabs>
          <w:tab w:val="left" w:pos="1121"/>
        </w:tabs>
        <w:ind w:left="1120" w:hanging="183"/>
        <w:jc w:val="both"/>
        <w:rPr>
          <w:sz w:val="24"/>
        </w:rPr>
      </w:pPr>
      <w:r>
        <w:rPr>
          <w:i/>
          <w:sz w:val="24"/>
        </w:rPr>
        <w:t>регулятивные:</w:t>
      </w:r>
      <w:r>
        <w:rPr>
          <w:i/>
          <w:spacing w:val="-5"/>
          <w:sz w:val="24"/>
        </w:rPr>
        <w:t xml:space="preserve"> </w:t>
      </w:r>
      <w:r>
        <w:rPr>
          <w:sz w:val="24"/>
        </w:rPr>
        <w:t>контролировать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ход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7"/>
          <w:sz w:val="24"/>
        </w:rPr>
        <w:t xml:space="preserve"> </w:t>
      </w:r>
      <w:r>
        <w:rPr>
          <w:sz w:val="24"/>
        </w:rPr>
        <w:t>действия.</w:t>
      </w:r>
    </w:p>
    <w:p w14:paraId="08F5D8A5" w14:textId="77777777" w:rsidR="00F34D05" w:rsidRDefault="009F2150">
      <w:pPr>
        <w:pStyle w:val="a3"/>
        <w:spacing w:before="44" w:line="276" w:lineRule="auto"/>
        <w:ind w:right="1448" w:firstLine="717"/>
        <w:jc w:val="both"/>
      </w:pPr>
      <w:r>
        <w:rPr>
          <w:i/>
          <w:u w:val="single"/>
        </w:rPr>
        <w:t>Предметные:</w:t>
      </w:r>
      <w:r>
        <w:rPr>
          <w:i/>
        </w:rPr>
        <w:t xml:space="preserve"> </w:t>
      </w:r>
      <w:r>
        <w:t>использовать в речи языковые средства для выражения мыслей и</w:t>
      </w:r>
      <w:r>
        <w:rPr>
          <w:spacing w:val="1"/>
        </w:rPr>
        <w:t xml:space="preserve"> </w:t>
      </w:r>
      <w:r>
        <w:t>чувств</w:t>
      </w:r>
      <w:r>
        <w:rPr>
          <w:spacing w:val="-1"/>
        </w:rPr>
        <w:t xml:space="preserve"> </w:t>
      </w:r>
      <w:r>
        <w:t>соответственно ситуации</w:t>
      </w:r>
      <w:r>
        <w:rPr>
          <w:spacing w:val="6"/>
        </w:rPr>
        <w:t xml:space="preserve"> </w:t>
      </w:r>
      <w:r>
        <w:t>общения.</w:t>
      </w:r>
    </w:p>
    <w:p w14:paraId="5A84F90C" w14:textId="77777777" w:rsidR="00F34D05" w:rsidRDefault="009F2150">
      <w:pPr>
        <w:spacing w:line="275" w:lineRule="exact"/>
        <w:ind w:left="940"/>
        <w:jc w:val="both"/>
        <w:rPr>
          <w:sz w:val="24"/>
        </w:rPr>
      </w:pPr>
      <w:r>
        <w:rPr>
          <w:b/>
          <w:sz w:val="24"/>
        </w:rPr>
        <w:t>Формы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деятельности: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индивидуальная,</w:t>
      </w:r>
      <w:r>
        <w:rPr>
          <w:spacing w:val="-7"/>
          <w:sz w:val="24"/>
        </w:rPr>
        <w:t xml:space="preserve"> </w:t>
      </w:r>
      <w:r>
        <w:rPr>
          <w:sz w:val="24"/>
        </w:rPr>
        <w:t>групповая,</w:t>
      </w:r>
      <w:r>
        <w:rPr>
          <w:spacing w:val="-4"/>
          <w:sz w:val="24"/>
        </w:rPr>
        <w:t xml:space="preserve"> </w:t>
      </w:r>
      <w:r>
        <w:rPr>
          <w:sz w:val="24"/>
        </w:rPr>
        <w:t>фронтальная.</w:t>
      </w:r>
    </w:p>
    <w:p w14:paraId="3A5329A9" w14:textId="77777777" w:rsidR="00F34D05" w:rsidRDefault="009F2150">
      <w:pPr>
        <w:spacing w:before="40"/>
        <w:ind w:left="928"/>
        <w:jc w:val="both"/>
        <w:rPr>
          <w:sz w:val="24"/>
        </w:rPr>
      </w:pPr>
      <w:r>
        <w:rPr>
          <w:b/>
          <w:sz w:val="24"/>
        </w:rPr>
        <w:t>Место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проведения: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5"/>
          <w:sz w:val="24"/>
        </w:rPr>
        <w:t xml:space="preserve"> </w:t>
      </w:r>
      <w:r>
        <w:rPr>
          <w:sz w:val="24"/>
        </w:rPr>
        <w:t>кабинет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класса.</w:t>
      </w:r>
    </w:p>
    <w:p w14:paraId="23720C3E" w14:textId="77777777" w:rsidR="00F34D05" w:rsidRDefault="009F2150">
      <w:pPr>
        <w:pStyle w:val="a3"/>
        <w:spacing w:before="44" w:line="276" w:lineRule="auto"/>
        <w:ind w:right="1435" w:firstLine="717"/>
        <w:jc w:val="both"/>
      </w:pPr>
      <w:r>
        <w:rPr>
          <w:b/>
          <w:spacing w:val="-1"/>
        </w:rPr>
        <w:t>Оборудование:</w:t>
      </w:r>
      <w:r>
        <w:rPr>
          <w:b/>
          <w:spacing w:val="-14"/>
        </w:rPr>
        <w:t xml:space="preserve"> </w:t>
      </w:r>
      <w:r>
        <w:rPr>
          <w:spacing w:val="-1"/>
        </w:rPr>
        <w:t>компьютер,</w:t>
      </w:r>
      <w:r>
        <w:rPr>
          <w:spacing w:val="-10"/>
        </w:rPr>
        <w:t xml:space="preserve"> </w:t>
      </w:r>
      <w:r>
        <w:t>проектор,</w:t>
      </w:r>
      <w:r>
        <w:rPr>
          <w:spacing w:val="-10"/>
        </w:rPr>
        <w:t xml:space="preserve"> </w:t>
      </w:r>
      <w:r>
        <w:t>карточки</w:t>
      </w:r>
      <w:r>
        <w:rPr>
          <w:spacing w:val="-9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команд</w:t>
      </w:r>
      <w:r>
        <w:rPr>
          <w:spacing w:val="-10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ребусами,</w:t>
      </w:r>
      <w:r>
        <w:rPr>
          <w:spacing w:val="-11"/>
        </w:rPr>
        <w:t xml:space="preserve"> </w:t>
      </w:r>
      <w:r>
        <w:t>карточки</w:t>
      </w:r>
      <w:r>
        <w:rPr>
          <w:spacing w:val="-5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задачами,</w:t>
      </w:r>
      <w:r>
        <w:rPr>
          <w:spacing w:val="1"/>
        </w:rPr>
        <w:t xml:space="preserve"> </w:t>
      </w:r>
      <w:r>
        <w:t>карточки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произвольными</w:t>
      </w:r>
      <w:r>
        <w:rPr>
          <w:spacing w:val="1"/>
        </w:rPr>
        <w:t xml:space="preserve"> </w:t>
      </w:r>
      <w:r>
        <w:t>фигурами,</w:t>
      </w:r>
      <w:r>
        <w:rPr>
          <w:spacing w:val="1"/>
        </w:rPr>
        <w:t xml:space="preserve"> </w:t>
      </w:r>
      <w:r>
        <w:t>карточки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заготовленными</w:t>
      </w:r>
      <w:r>
        <w:rPr>
          <w:spacing w:val="-57"/>
        </w:rPr>
        <w:t xml:space="preserve"> </w:t>
      </w:r>
      <w:r>
        <w:t>полосками.</w:t>
      </w:r>
    </w:p>
    <w:p w14:paraId="694C63D0" w14:textId="77777777" w:rsidR="00F34D05" w:rsidRDefault="00F34D05">
      <w:pPr>
        <w:pStyle w:val="a3"/>
        <w:spacing w:before="6"/>
        <w:ind w:left="0"/>
        <w:rPr>
          <w:sz w:val="28"/>
        </w:rPr>
      </w:pPr>
    </w:p>
    <w:tbl>
      <w:tblPr>
        <w:tblStyle w:val="TableNormal"/>
        <w:tblW w:w="0" w:type="auto"/>
        <w:tblInd w:w="3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2369"/>
        <w:gridCol w:w="3646"/>
        <w:gridCol w:w="2445"/>
      </w:tblGrid>
      <w:tr w:rsidR="00F34D05" w14:paraId="37B6A117" w14:textId="77777777">
        <w:trPr>
          <w:trHeight w:val="580"/>
        </w:trPr>
        <w:tc>
          <w:tcPr>
            <w:tcW w:w="600" w:type="dxa"/>
          </w:tcPr>
          <w:p w14:paraId="329E12BB" w14:textId="77777777" w:rsidR="00F34D05" w:rsidRDefault="009F2150">
            <w:pPr>
              <w:pStyle w:val="TableParagraph"/>
              <w:spacing w:line="247" w:lineRule="exact"/>
              <w:ind w:left="194"/>
              <w:rPr>
                <w:b/>
              </w:rPr>
            </w:pPr>
            <w:r>
              <w:rPr>
                <w:b/>
              </w:rPr>
              <w:t>№</w:t>
            </w:r>
          </w:p>
          <w:p w14:paraId="7541668C" w14:textId="77777777" w:rsidR="00F34D05" w:rsidRDefault="009F2150">
            <w:pPr>
              <w:pStyle w:val="TableParagraph"/>
              <w:spacing w:before="42"/>
              <w:ind w:left="146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369" w:type="dxa"/>
          </w:tcPr>
          <w:p w14:paraId="69080829" w14:textId="77777777" w:rsidR="00F34D05" w:rsidRDefault="009F2150">
            <w:pPr>
              <w:pStyle w:val="TableParagraph"/>
              <w:spacing w:line="247" w:lineRule="exact"/>
              <w:ind w:left="141" w:right="123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занятия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его</w:t>
            </w:r>
          </w:p>
          <w:p w14:paraId="742DFE1C" w14:textId="77777777" w:rsidR="00F34D05" w:rsidRDefault="009F2150">
            <w:pPr>
              <w:pStyle w:val="TableParagraph"/>
              <w:spacing w:before="42"/>
              <w:ind w:left="141" w:right="121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646" w:type="dxa"/>
          </w:tcPr>
          <w:p w14:paraId="237A639F" w14:textId="77777777" w:rsidR="00F34D05" w:rsidRDefault="009F2150">
            <w:pPr>
              <w:pStyle w:val="TableParagraph"/>
              <w:spacing w:before="142"/>
              <w:ind w:left="679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45" w:type="dxa"/>
          </w:tcPr>
          <w:p w14:paraId="294C9086" w14:textId="77777777" w:rsidR="00F34D05" w:rsidRDefault="009F2150">
            <w:pPr>
              <w:pStyle w:val="TableParagraph"/>
              <w:spacing w:line="247" w:lineRule="exact"/>
              <w:ind w:left="540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14:paraId="79511C46" w14:textId="77777777" w:rsidR="00F34D05" w:rsidRDefault="009F2150">
            <w:pPr>
              <w:pStyle w:val="TableParagraph"/>
              <w:spacing w:before="42"/>
              <w:ind w:left="543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F34D05" w14:paraId="061EC362" w14:textId="77777777">
        <w:trPr>
          <w:trHeight w:val="560"/>
        </w:trPr>
        <w:tc>
          <w:tcPr>
            <w:tcW w:w="600" w:type="dxa"/>
            <w:tcBorders>
              <w:bottom w:val="nil"/>
            </w:tcBorders>
          </w:tcPr>
          <w:p w14:paraId="744ECC57" w14:textId="77777777" w:rsidR="00F34D05" w:rsidRDefault="009F2150">
            <w:pPr>
              <w:pStyle w:val="TableParagraph"/>
              <w:spacing w:line="249" w:lineRule="exact"/>
              <w:ind w:left="19"/>
              <w:jc w:val="center"/>
            </w:pPr>
            <w:r>
              <w:t>1</w:t>
            </w:r>
          </w:p>
        </w:tc>
        <w:tc>
          <w:tcPr>
            <w:tcW w:w="2369" w:type="dxa"/>
            <w:tcBorders>
              <w:bottom w:val="nil"/>
            </w:tcBorders>
          </w:tcPr>
          <w:p w14:paraId="0E020F68" w14:textId="77777777" w:rsidR="00F34D05" w:rsidRDefault="009F2150">
            <w:pPr>
              <w:pStyle w:val="TableParagraph"/>
              <w:spacing w:line="249" w:lineRule="exact"/>
              <w:ind w:left="112"/>
            </w:pPr>
            <w:r>
              <w:t>Этап</w:t>
            </w:r>
          </w:p>
          <w:p w14:paraId="0015CE8B" w14:textId="77777777" w:rsidR="00F34D05" w:rsidRDefault="009F2150">
            <w:pPr>
              <w:pStyle w:val="TableParagraph"/>
              <w:spacing w:before="30"/>
              <w:ind w:left="112"/>
            </w:pPr>
            <w:r>
              <w:t>организационный-</w:t>
            </w:r>
          </w:p>
        </w:tc>
        <w:tc>
          <w:tcPr>
            <w:tcW w:w="3646" w:type="dxa"/>
            <w:tcBorders>
              <w:bottom w:val="nil"/>
            </w:tcBorders>
          </w:tcPr>
          <w:p w14:paraId="5FA16217" w14:textId="77777777" w:rsidR="00F34D05" w:rsidRDefault="009F2150">
            <w:pPr>
              <w:pStyle w:val="TableParagraph"/>
              <w:tabs>
                <w:tab w:val="left" w:pos="832"/>
              </w:tabs>
              <w:spacing w:line="249" w:lineRule="exact"/>
              <w:ind w:left="112"/>
            </w:pPr>
            <w:r>
              <w:t>-</w:t>
            </w:r>
            <w:r>
              <w:tab/>
              <w:t>предлагает</w:t>
            </w:r>
            <w:r>
              <w:rPr>
                <w:spacing w:val="-5"/>
              </w:rPr>
              <w:t xml:space="preserve"> </w:t>
            </w:r>
            <w:r>
              <w:t>рассказать,</w:t>
            </w:r>
          </w:p>
          <w:p w14:paraId="4D3D0404" w14:textId="77777777" w:rsidR="00F34D05" w:rsidRDefault="009F2150">
            <w:pPr>
              <w:pStyle w:val="TableParagraph"/>
              <w:spacing w:before="37"/>
              <w:ind w:left="112"/>
            </w:pPr>
            <w:r>
              <w:t>понравилось</w:t>
            </w:r>
            <w:r>
              <w:rPr>
                <w:spacing w:val="-5"/>
              </w:rPr>
              <w:t xml:space="preserve"> </w:t>
            </w:r>
            <w:r>
              <w:t>ли</w:t>
            </w:r>
            <w:r>
              <w:rPr>
                <w:spacing w:val="-4"/>
              </w:rPr>
              <w:t xml:space="preserve"> </w:t>
            </w:r>
            <w:r>
              <w:t>выполнять</w:t>
            </w:r>
            <w:r>
              <w:rPr>
                <w:spacing w:val="-4"/>
              </w:rPr>
              <w:t xml:space="preserve"> </w:t>
            </w:r>
            <w:r>
              <w:t>задание</w:t>
            </w:r>
          </w:p>
        </w:tc>
        <w:tc>
          <w:tcPr>
            <w:tcW w:w="2445" w:type="dxa"/>
            <w:tcBorders>
              <w:bottom w:val="nil"/>
            </w:tcBorders>
          </w:tcPr>
          <w:p w14:paraId="38CFF800" w14:textId="77777777" w:rsidR="00F34D05" w:rsidRDefault="009F2150">
            <w:pPr>
              <w:pStyle w:val="TableParagraph"/>
              <w:spacing w:line="249" w:lineRule="exact"/>
              <w:ind w:left="113"/>
            </w:pPr>
            <w:r>
              <w:t>Демонстрируют</w:t>
            </w:r>
          </w:p>
          <w:p w14:paraId="1D69FD15" w14:textId="77777777" w:rsidR="00F34D05" w:rsidRDefault="009F2150">
            <w:pPr>
              <w:pStyle w:val="TableParagraph"/>
              <w:spacing w:before="30"/>
              <w:ind w:left="113"/>
            </w:pPr>
            <w:r>
              <w:t>выполненные</w:t>
            </w:r>
            <w:r>
              <w:rPr>
                <w:spacing w:val="-3"/>
              </w:rPr>
              <w:t xml:space="preserve"> </w:t>
            </w:r>
            <w:r>
              <w:t>задания</w:t>
            </w:r>
          </w:p>
        </w:tc>
      </w:tr>
      <w:tr w:rsidR="00F34D05" w14:paraId="3685ED69" w14:textId="77777777">
        <w:trPr>
          <w:trHeight w:val="290"/>
        </w:trPr>
        <w:tc>
          <w:tcPr>
            <w:tcW w:w="600" w:type="dxa"/>
            <w:tcBorders>
              <w:top w:val="nil"/>
              <w:bottom w:val="nil"/>
            </w:tcBorders>
          </w:tcPr>
          <w:p w14:paraId="653A3548" w14:textId="77777777" w:rsidR="00F34D05" w:rsidRDefault="00F34D05">
            <w:pPr>
              <w:pStyle w:val="TableParagraph"/>
              <w:rPr>
                <w:sz w:val="20"/>
              </w:rPr>
            </w:pPr>
          </w:p>
        </w:tc>
        <w:tc>
          <w:tcPr>
            <w:tcW w:w="2369" w:type="dxa"/>
            <w:tcBorders>
              <w:top w:val="nil"/>
              <w:bottom w:val="nil"/>
            </w:tcBorders>
          </w:tcPr>
          <w:p w14:paraId="051AEB38" w14:textId="77777777" w:rsidR="00F34D05" w:rsidRDefault="009F2150">
            <w:pPr>
              <w:pStyle w:val="TableParagraph"/>
              <w:spacing w:before="12"/>
              <w:ind w:left="112"/>
            </w:pPr>
            <w:r>
              <w:t>мотивационный</w:t>
            </w:r>
          </w:p>
        </w:tc>
        <w:tc>
          <w:tcPr>
            <w:tcW w:w="3646" w:type="dxa"/>
            <w:tcBorders>
              <w:top w:val="nil"/>
              <w:bottom w:val="nil"/>
            </w:tcBorders>
          </w:tcPr>
          <w:p w14:paraId="74BE7192" w14:textId="77777777" w:rsidR="00F34D05" w:rsidRDefault="009F2150">
            <w:pPr>
              <w:pStyle w:val="TableParagraph"/>
              <w:spacing w:before="16"/>
              <w:ind w:left="112"/>
            </w:pPr>
            <w:r>
              <w:t>«Рассыпанные</w:t>
            </w:r>
            <w:r>
              <w:rPr>
                <w:spacing w:val="-5"/>
              </w:rPr>
              <w:t xml:space="preserve"> </w:t>
            </w:r>
            <w:r>
              <w:t>картинки»,</w:t>
            </w:r>
            <w:r>
              <w:rPr>
                <w:spacing w:val="-2"/>
              </w:rPr>
              <w:t xml:space="preserve"> </w:t>
            </w:r>
            <w:r>
              <w:t>почему</w:t>
            </w:r>
          </w:p>
        </w:tc>
        <w:tc>
          <w:tcPr>
            <w:tcW w:w="2445" w:type="dxa"/>
            <w:tcBorders>
              <w:top w:val="nil"/>
              <w:bottom w:val="nil"/>
            </w:tcBorders>
          </w:tcPr>
          <w:p w14:paraId="4917F103" w14:textId="77777777" w:rsidR="00F34D05" w:rsidRDefault="009F2150">
            <w:pPr>
              <w:pStyle w:val="TableParagraph"/>
              <w:spacing w:before="12"/>
              <w:ind w:left="113"/>
            </w:pPr>
            <w:r>
              <w:t>«Рассыпанные</w:t>
            </w:r>
          </w:p>
        </w:tc>
      </w:tr>
      <w:tr w:rsidR="00F34D05" w14:paraId="38F17204" w14:textId="77777777">
        <w:trPr>
          <w:trHeight w:val="290"/>
        </w:trPr>
        <w:tc>
          <w:tcPr>
            <w:tcW w:w="600" w:type="dxa"/>
            <w:tcBorders>
              <w:top w:val="nil"/>
              <w:bottom w:val="nil"/>
            </w:tcBorders>
          </w:tcPr>
          <w:p w14:paraId="4AF1AF82" w14:textId="77777777" w:rsidR="00F34D05" w:rsidRDefault="00F34D05">
            <w:pPr>
              <w:pStyle w:val="TableParagraph"/>
              <w:rPr>
                <w:sz w:val="20"/>
              </w:rPr>
            </w:pPr>
          </w:p>
        </w:tc>
        <w:tc>
          <w:tcPr>
            <w:tcW w:w="2369" w:type="dxa"/>
            <w:tcBorders>
              <w:top w:val="nil"/>
              <w:bottom w:val="nil"/>
            </w:tcBorders>
          </w:tcPr>
          <w:p w14:paraId="34E6EA50" w14:textId="77777777" w:rsidR="00F34D05" w:rsidRDefault="00F34D05">
            <w:pPr>
              <w:pStyle w:val="TableParagraph"/>
              <w:rPr>
                <w:sz w:val="20"/>
              </w:rPr>
            </w:pPr>
          </w:p>
        </w:tc>
        <w:tc>
          <w:tcPr>
            <w:tcW w:w="3646" w:type="dxa"/>
            <w:tcBorders>
              <w:top w:val="nil"/>
              <w:bottom w:val="nil"/>
            </w:tcBorders>
          </w:tcPr>
          <w:p w14:paraId="19B7E1F8" w14:textId="77777777" w:rsidR="00F34D05" w:rsidRDefault="009F2150">
            <w:pPr>
              <w:pStyle w:val="TableParagraph"/>
              <w:spacing w:before="16"/>
              <w:ind w:left="112"/>
            </w:pPr>
            <w:r>
              <w:t>эта</w:t>
            </w:r>
            <w:r>
              <w:rPr>
                <w:spacing w:val="-1"/>
              </w:rPr>
              <w:t xml:space="preserve"> </w:t>
            </w:r>
            <w:r>
              <w:t>игра</w:t>
            </w:r>
            <w:r>
              <w:rPr>
                <w:spacing w:val="-1"/>
              </w:rPr>
              <w:t xml:space="preserve"> </w:t>
            </w:r>
            <w:r>
              <w:t>полезна</w:t>
            </w:r>
            <w:r>
              <w:rPr>
                <w:spacing w:val="-1"/>
              </w:rPr>
              <w:t xml:space="preserve"> </w:t>
            </w:r>
            <w:r>
              <w:t>для</w:t>
            </w:r>
            <w:r>
              <w:rPr>
                <w:spacing w:val="-1"/>
              </w:rPr>
              <w:t xml:space="preserve"> </w:t>
            </w:r>
            <w:r>
              <w:t>тех,</w:t>
            </w:r>
            <w:r>
              <w:rPr>
                <w:spacing w:val="-4"/>
              </w:rPr>
              <w:t xml:space="preserve"> </w:t>
            </w:r>
            <w:r>
              <w:t>кто</w:t>
            </w:r>
            <w:r>
              <w:rPr>
                <w:spacing w:val="-1"/>
              </w:rPr>
              <w:t xml:space="preserve"> </w:t>
            </w:r>
            <w:r>
              <w:t>хочет</w:t>
            </w:r>
          </w:p>
        </w:tc>
        <w:tc>
          <w:tcPr>
            <w:tcW w:w="2445" w:type="dxa"/>
            <w:tcBorders>
              <w:top w:val="nil"/>
              <w:bottom w:val="nil"/>
            </w:tcBorders>
          </w:tcPr>
          <w:p w14:paraId="3E64B7F1" w14:textId="77777777" w:rsidR="00F34D05" w:rsidRDefault="009F2150">
            <w:pPr>
              <w:pStyle w:val="TableParagraph"/>
              <w:spacing w:before="12"/>
              <w:ind w:left="113"/>
            </w:pPr>
            <w:r>
              <w:t>картинки».</w:t>
            </w:r>
          </w:p>
        </w:tc>
      </w:tr>
      <w:tr w:rsidR="00F34D05" w14:paraId="558F29CA" w14:textId="77777777">
        <w:trPr>
          <w:trHeight w:val="583"/>
        </w:trPr>
        <w:tc>
          <w:tcPr>
            <w:tcW w:w="600" w:type="dxa"/>
            <w:tcBorders>
              <w:top w:val="nil"/>
              <w:bottom w:val="nil"/>
            </w:tcBorders>
          </w:tcPr>
          <w:p w14:paraId="21AFD8A6" w14:textId="77777777" w:rsidR="00F34D05" w:rsidRDefault="00F34D05">
            <w:pPr>
              <w:pStyle w:val="TableParagraph"/>
            </w:pPr>
          </w:p>
        </w:tc>
        <w:tc>
          <w:tcPr>
            <w:tcW w:w="2369" w:type="dxa"/>
            <w:tcBorders>
              <w:top w:val="nil"/>
              <w:bottom w:val="nil"/>
            </w:tcBorders>
          </w:tcPr>
          <w:p w14:paraId="72171FEF" w14:textId="77777777" w:rsidR="00F34D05" w:rsidRDefault="009F2150">
            <w:pPr>
              <w:pStyle w:val="TableParagraph"/>
              <w:spacing w:before="24"/>
              <w:ind w:left="112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этапа:</w:t>
            </w:r>
          </w:p>
          <w:p w14:paraId="7C310689" w14:textId="77777777" w:rsidR="00F34D05" w:rsidRDefault="009F2150">
            <w:pPr>
              <w:pStyle w:val="TableParagraph"/>
              <w:spacing w:before="25"/>
              <w:ind w:left="112"/>
            </w:pPr>
            <w:r>
              <w:t>-</w:t>
            </w:r>
            <w:r>
              <w:rPr>
                <w:spacing w:val="-4"/>
              </w:rPr>
              <w:t xml:space="preserve"> </w:t>
            </w:r>
            <w:r>
              <w:t>создание</w:t>
            </w:r>
          </w:p>
        </w:tc>
        <w:tc>
          <w:tcPr>
            <w:tcW w:w="3646" w:type="dxa"/>
            <w:tcBorders>
              <w:top w:val="nil"/>
              <w:bottom w:val="nil"/>
            </w:tcBorders>
          </w:tcPr>
          <w:p w14:paraId="7FD4B991" w14:textId="77777777" w:rsidR="00F34D05" w:rsidRDefault="009F2150">
            <w:pPr>
              <w:pStyle w:val="TableParagraph"/>
              <w:spacing w:before="16"/>
              <w:ind w:left="112"/>
            </w:pPr>
            <w:r>
              <w:t>стать</w:t>
            </w:r>
            <w:r>
              <w:rPr>
                <w:spacing w:val="-1"/>
              </w:rPr>
              <w:t xml:space="preserve"> </w:t>
            </w:r>
            <w:r>
              <w:t>эрудитом? Какие</w:t>
            </w:r>
            <w:r>
              <w:rPr>
                <w:spacing w:val="-3"/>
              </w:rPr>
              <w:t xml:space="preserve"> </w:t>
            </w:r>
            <w:r>
              <w:t>качества</w:t>
            </w:r>
          </w:p>
          <w:p w14:paraId="1EDFDD00" w14:textId="77777777" w:rsidR="00F34D05" w:rsidRDefault="009F2150">
            <w:pPr>
              <w:pStyle w:val="TableParagraph"/>
              <w:spacing w:before="40"/>
              <w:ind w:left="112"/>
            </w:pPr>
            <w:r>
              <w:t>эрудита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этой</w:t>
            </w:r>
            <w:r>
              <w:rPr>
                <w:spacing w:val="-5"/>
              </w:rPr>
              <w:t xml:space="preserve"> </w:t>
            </w:r>
            <w:r>
              <w:t>игре</w:t>
            </w:r>
            <w:r>
              <w:rPr>
                <w:spacing w:val="-2"/>
              </w:rPr>
              <w:t xml:space="preserve"> </w:t>
            </w:r>
            <w:r>
              <w:t>развиваются?</w:t>
            </w:r>
          </w:p>
        </w:tc>
        <w:tc>
          <w:tcPr>
            <w:tcW w:w="2445" w:type="dxa"/>
            <w:tcBorders>
              <w:top w:val="nil"/>
              <w:bottom w:val="nil"/>
            </w:tcBorders>
          </w:tcPr>
          <w:p w14:paraId="0D2DFD14" w14:textId="77777777" w:rsidR="00F34D05" w:rsidRDefault="009F2150">
            <w:pPr>
              <w:pStyle w:val="TableParagraph"/>
              <w:spacing w:before="12"/>
              <w:ind w:left="113"/>
            </w:pPr>
            <w:r>
              <w:t>Обмениваются</w:t>
            </w:r>
          </w:p>
          <w:p w14:paraId="3852A4F5" w14:textId="77777777" w:rsidR="00F34D05" w:rsidRDefault="009F2150">
            <w:pPr>
              <w:pStyle w:val="TableParagraph"/>
              <w:spacing w:before="39"/>
              <w:ind w:left="113"/>
            </w:pPr>
            <w:r>
              <w:t>впечатлениями,</w:t>
            </w:r>
          </w:p>
        </w:tc>
      </w:tr>
      <w:tr w:rsidR="00F34D05" w14:paraId="2D635AB1" w14:textId="77777777">
        <w:trPr>
          <w:trHeight w:val="288"/>
        </w:trPr>
        <w:tc>
          <w:tcPr>
            <w:tcW w:w="600" w:type="dxa"/>
            <w:tcBorders>
              <w:top w:val="nil"/>
              <w:bottom w:val="nil"/>
            </w:tcBorders>
          </w:tcPr>
          <w:p w14:paraId="7042FB9A" w14:textId="77777777" w:rsidR="00F34D05" w:rsidRDefault="00F34D05">
            <w:pPr>
              <w:pStyle w:val="TableParagraph"/>
              <w:rPr>
                <w:sz w:val="20"/>
              </w:rPr>
            </w:pPr>
          </w:p>
        </w:tc>
        <w:tc>
          <w:tcPr>
            <w:tcW w:w="2369" w:type="dxa"/>
            <w:tcBorders>
              <w:top w:val="nil"/>
              <w:bottom w:val="nil"/>
            </w:tcBorders>
          </w:tcPr>
          <w:p w14:paraId="54BB3F40" w14:textId="77777777" w:rsidR="00F34D05" w:rsidRDefault="009F2150">
            <w:pPr>
              <w:pStyle w:val="TableParagraph"/>
              <w:spacing w:before="12"/>
              <w:ind w:left="112"/>
            </w:pPr>
            <w:r>
              <w:t>психологического</w:t>
            </w:r>
          </w:p>
        </w:tc>
        <w:tc>
          <w:tcPr>
            <w:tcW w:w="3646" w:type="dxa"/>
            <w:tcBorders>
              <w:top w:val="nil"/>
              <w:bottom w:val="nil"/>
            </w:tcBorders>
          </w:tcPr>
          <w:p w14:paraId="2E766147" w14:textId="77777777" w:rsidR="00F34D05" w:rsidRDefault="00F34D05">
            <w:pPr>
              <w:pStyle w:val="TableParagraph"/>
              <w:rPr>
                <w:sz w:val="20"/>
              </w:rPr>
            </w:pPr>
          </w:p>
        </w:tc>
        <w:tc>
          <w:tcPr>
            <w:tcW w:w="2445" w:type="dxa"/>
            <w:tcBorders>
              <w:top w:val="nil"/>
              <w:bottom w:val="nil"/>
            </w:tcBorders>
          </w:tcPr>
          <w:p w14:paraId="0E7EB145" w14:textId="77777777" w:rsidR="00F34D05" w:rsidRDefault="009F2150">
            <w:pPr>
              <w:pStyle w:val="TableParagraph"/>
              <w:spacing w:before="12"/>
              <w:ind w:left="113"/>
            </w:pPr>
            <w:r>
              <w:t>рассказывают,</w:t>
            </w:r>
            <w:r>
              <w:rPr>
                <w:spacing w:val="-13"/>
              </w:rPr>
              <w:t xml:space="preserve"> </w:t>
            </w:r>
            <w:r>
              <w:t>какой</w:t>
            </w:r>
          </w:p>
        </w:tc>
      </w:tr>
      <w:tr w:rsidR="00F34D05" w14:paraId="02E4CE81" w14:textId="77777777">
        <w:trPr>
          <w:trHeight w:val="292"/>
        </w:trPr>
        <w:tc>
          <w:tcPr>
            <w:tcW w:w="600" w:type="dxa"/>
            <w:tcBorders>
              <w:top w:val="nil"/>
              <w:bottom w:val="nil"/>
            </w:tcBorders>
          </w:tcPr>
          <w:p w14:paraId="579AFBBC" w14:textId="77777777" w:rsidR="00F34D05" w:rsidRDefault="00F34D05">
            <w:pPr>
              <w:pStyle w:val="TableParagraph"/>
              <w:rPr>
                <w:sz w:val="20"/>
              </w:rPr>
            </w:pPr>
          </w:p>
        </w:tc>
        <w:tc>
          <w:tcPr>
            <w:tcW w:w="2369" w:type="dxa"/>
            <w:tcBorders>
              <w:top w:val="nil"/>
              <w:bottom w:val="nil"/>
            </w:tcBorders>
          </w:tcPr>
          <w:p w14:paraId="6FB8476A" w14:textId="77777777" w:rsidR="00F34D05" w:rsidRDefault="009F2150">
            <w:pPr>
              <w:pStyle w:val="TableParagraph"/>
              <w:spacing w:before="14"/>
              <w:ind w:left="112"/>
            </w:pPr>
            <w:r>
              <w:t>комфорта;</w:t>
            </w:r>
          </w:p>
        </w:tc>
        <w:tc>
          <w:tcPr>
            <w:tcW w:w="3646" w:type="dxa"/>
            <w:tcBorders>
              <w:top w:val="nil"/>
              <w:bottom w:val="nil"/>
            </w:tcBorders>
          </w:tcPr>
          <w:p w14:paraId="0B98B1D6" w14:textId="77777777" w:rsidR="00F34D05" w:rsidRDefault="00F34D05">
            <w:pPr>
              <w:pStyle w:val="TableParagraph"/>
              <w:rPr>
                <w:sz w:val="20"/>
              </w:rPr>
            </w:pPr>
          </w:p>
        </w:tc>
        <w:tc>
          <w:tcPr>
            <w:tcW w:w="2445" w:type="dxa"/>
            <w:tcBorders>
              <w:top w:val="nil"/>
              <w:bottom w:val="nil"/>
            </w:tcBorders>
          </w:tcPr>
          <w:p w14:paraId="7BEB09D3" w14:textId="77777777" w:rsidR="00F34D05" w:rsidRDefault="009F2150">
            <w:pPr>
              <w:pStyle w:val="TableParagraph"/>
              <w:spacing w:before="16"/>
              <w:ind w:left="113"/>
            </w:pPr>
            <w:r>
              <w:t>предмет</w:t>
            </w:r>
            <w:r>
              <w:rPr>
                <w:spacing w:val="-2"/>
              </w:rPr>
              <w:t xml:space="preserve"> </w:t>
            </w:r>
            <w:r>
              <w:t>сложнее</w:t>
            </w:r>
            <w:r>
              <w:rPr>
                <w:spacing w:val="-2"/>
              </w:rPr>
              <w:t xml:space="preserve"> </w:t>
            </w:r>
            <w:r>
              <w:t>было</w:t>
            </w:r>
          </w:p>
        </w:tc>
      </w:tr>
      <w:tr w:rsidR="00F34D05" w14:paraId="4E4BE9A9" w14:textId="77777777">
        <w:trPr>
          <w:trHeight w:val="290"/>
        </w:trPr>
        <w:tc>
          <w:tcPr>
            <w:tcW w:w="600" w:type="dxa"/>
            <w:tcBorders>
              <w:top w:val="nil"/>
              <w:bottom w:val="nil"/>
            </w:tcBorders>
          </w:tcPr>
          <w:p w14:paraId="1ED2DF3E" w14:textId="77777777" w:rsidR="00F34D05" w:rsidRDefault="00F34D05">
            <w:pPr>
              <w:pStyle w:val="TableParagraph"/>
              <w:rPr>
                <w:sz w:val="20"/>
              </w:rPr>
            </w:pPr>
          </w:p>
        </w:tc>
        <w:tc>
          <w:tcPr>
            <w:tcW w:w="2369" w:type="dxa"/>
            <w:tcBorders>
              <w:top w:val="nil"/>
              <w:bottom w:val="nil"/>
            </w:tcBorders>
          </w:tcPr>
          <w:p w14:paraId="1ACAFFBB" w14:textId="77777777" w:rsidR="00F34D05" w:rsidRDefault="009F2150">
            <w:pPr>
              <w:pStyle w:val="TableParagraph"/>
              <w:spacing w:before="14"/>
              <w:ind w:left="112"/>
            </w:pPr>
            <w:r>
              <w:t>-актуализация</w:t>
            </w:r>
            <w:r>
              <w:rPr>
                <w:spacing w:val="-9"/>
              </w:rPr>
              <w:t xml:space="preserve"> </w:t>
            </w:r>
            <w:r>
              <w:t>знаний.</w:t>
            </w:r>
          </w:p>
        </w:tc>
        <w:tc>
          <w:tcPr>
            <w:tcW w:w="3646" w:type="dxa"/>
            <w:tcBorders>
              <w:top w:val="nil"/>
              <w:bottom w:val="nil"/>
            </w:tcBorders>
          </w:tcPr>
          <w:p w14:paraId="78C167DF" w14:textId="77777777" w:rsidR="00F34D05" w:rsidRDefault="00F34D05">
            <w:pPr>
              <w:pStyle w:val="TableParagraph"/>
              <w:rPr>
                <w:sz w:val="20"/>
              </w:rPr>
            </w:pPr>
          </w:p>
        </w:tc>
        <w:tc>
          <w:tcPr>
            <w:tcW w:w="2445" w:type="dxa"/>
            <w:tcBorders>
              <w:top w:val="nil"/>
              <w:bottom w:val="nil"/>
            </w:tcBorders>
          </w:tcPr>
          <w:p w14:paraId="2EBAC608" w14:textId="77777777" w:rsidR="00F34D05" w:rsidRDefault="009F2150">
            <w:pPr>
              <w:pStyle w:val="TableParagraph"/>
              <w:spacing w:before="14"/>
              <w:ind w:left="113"/>
            </w:pPr>
            <w:r>
              <w:t>найти.</w:t>
            </w:r>
            <w:r>
              <w:rPr>
                <w:spacing w:val="-2"/>
              </w:rPr>
              <w:t xml:space="preserve"> </w:t>
            </w:r>
            <w:r>
              <w:t>Называют</w:t>
            </w:r>
          </w:p>
        </w:tc>
      </w:tr>
      <w:tr w:rsidR="00F34D05" w14:paraId="1795D38D" w14:textId="77777777">
        <w:trPr>
          <w:trHeight w:val="290"/>
        </w:trPr>
        <w:tc>
          <w:tcPr>
            <w:tcW w:w="600" w:type="dxa"/>
            <w:tcBorders>
              <w:top w:val="nil"/>
              <w:bottom w:val="nil"/>
            </w:tcBorders>
          </w:tcPr>
          <w:p w14:paraId="514FE08B" w14:textId="77777777" w:rsidR="00F34D05" w:rsidRDefault="00F34D05">
            <w:pPr>
              <w:pStyle w:val="TableParagraph"/>
              <w:rPr>
                <w:sz w:val="20"/>
              </w:rPr>
            </w:pPr>
          </w:p>
        </w:tc>
        <w:tc>
          <w:tcPr>
            <w:tcW w:w="2369" w:type="dxa"/>
            <w:tcBorders>
              <w:top w:val="nil"/>
              <w:bottom w:val="nil"/>
            </w:tcBorders>
          </w:tcPr>
          <w:p w14:paraId="006620C6" w14:textId="77777777" w:rsidR="00F34D05" w:rsidRDefault="00F34D05">
            <w:pPr>
              <w:pStyle w:val="TableParagraph"/>
              <w:rPr>
                <w:sz w:val="20"/>
              </w:rPr>
            </w:pPr>
          </w:p>
        </w:tc>
        <w:tc>
          <w:tcPr>
            <w:tcW w:w="3646" w:type="dxa"/>
            <w:tcBorders>
              <w:top w:val="nil"/>
              <w:bottom w:val="nil"/>
            </w:tcBorders>
          </w:tcPr>
          <w:p w14:paraId="6903EB19" w14:textId="77777777" w:rsidR="00F34D05" w:rsidRDefault="00F34D05">
            <w:pPr>
              <w:pStyle w:val="TableParagraph"/>
              <w:rPr>
                <w:sz w:val="20"/>
              </w:rPr>
            </w:pPr>
          </w:p>
        </w:tc>
        <w:tc>
          <w:tcPr>
            <w:tcW w:w="2445" w:type="dxa"/>
            <w:tcBorders>
              <w:top w:val="nil"/>
              <w:bottom w:val="nil"/>
            </w:tcBorders>
          </w:tcPr>
          <w:p w14:paraId="565F0D80" w14:textId="77777777" w:rsidR="00F34D05" w:rsidRDefault="009F2150">
            <w:pPr>
              <w:pStyle w:val="TableParagraph"/>
              <w:spacing w:before="14"/>
              <w:ind w:left="113"/>
            </w:pPr>
            <w:r>
              <w:t>качества</w:t>
            </w:r>
            <w:r>
              <w:rPr>
                <w:spacing w:val="-1"/>
              </w:rPr>
              <w:t xml:space="preserve"> </w:t>
            </w:r>
            <w:r>
              <w:t>эрудита,</w:t>
            </w:r>
          </w:p>
        </w:tc>
      </w:tr>
      <w:tr w:rsidR="00F34D05" w14:paraId="662F58D0" w14:textId="77777777">
        <w:trPr>
          <w:trHeight w:val="291"/>
        </w:trPr>
        <w:tc>
          <w:tcPr>
            <w:tcW w:w="600" w:type="dxa"/>
            <w:tcBorders>
              <w:top w:val="nil"/>
              <w:bottom w:val="nil"/>
            </w:tcBorders>
          </w:tcPr>
          <w:p w14:paraId="69E178D9" w14:textId="77777777" w:rsidR="00F34D05" w:rsidRDefault="00F34D05">
            <w:pPr>
              <w:pStyle w:val="TableParagraph"/>
              <w:rPr>
                <w:sz w:val="20"/>
              </w:rPr>
            </w:pPr>
          </w:p>
        </w:tc>
        <w:tc>
          <w:tcPr>
            <w:tcW w:w="2369" w:type="dxa"/>
            <w:tcBorders>
              <w:top w:val="nil"/>
              <w:bottom w:val="nil"/>
            </w:tcBorders>
          </w:tcPr>
          <w:p w14:paraId="09E6189E" w14:textId="77777777" w:rsidR="00F34D05" w:rsidRDefault="00F34D05">
            <w:pPr>
              <w:pStyle w:val="TableParagraph"/>
              <w:rPr>
                <w:sz w:val="20"/>
              </w:rPr>
            </w:pPr>
          </w:p>
        </w:tc>
        <w:tc>
          <w:tcPr>
            <w:tcW w:w="3646" w:type="dxa"/>
            <w:tcBorders>
              <w:top w:val="nil"/>
              <w:bottom w:val="nil"/>
            </w:tcBorders>
          </w:tcPr>
          <w:p w14:paraId="5B4B1B92" w14:textId="77777777" w:rsidR="00F34D05" w:rsidRDefault="00F34D05">
            <w:pPr>
              <w:pStyle w:val="TableParagraph"/>
              <w:rPr>
                <w:sz w:val="20"/>
              </w:rPr>
            </w:pPr>
          </w:p>
        </w:tc>
        <w:tc>
          <w:tcPr>
            <w:tcW w:w="2445" w:type="dxa"/>
            <w:tcBorders>
              <w:top w:val="nil"/>
              <w:bottom w:val="nil"/>
            </w:tcBorders>
          </w:tcPr>
          <w:p w14:paraId="6B6D9664" w14:textId="77777777" w:rsidR="00F34D05" w:rsidRDefault="009F2150">
            <w:pPr>
              <w:pStyle w:val="TableParagraph"/>
              <w:spacing w:before="14"/>
              <w:ind w:left="113"/>
            </w:pPr>
            <w:r>
              <w:t>опираясь</w:t>
            </w:r>
            <w:r>
              <w:rPr>
                <w:spacing w:val="-2"/>
              </w:rPr>
              <w:t xml:space="preserve"> </w:t>
            </w:r>
            <w:r>
              <w:t>на</w:t>
            </w:r>
          </w:p>
        </w:tc>
      </w:tr>
      <w:tr w:rsidR="00F34D05" w14:paraId="689B8087" w14:textId="77777777">
        <w:trPr>
          <w:trHeight w:val="289"/>
        </w:trPr>
        <w:tc>
          <w:tcPr>
            <w:tcW w:w="600" w:type="dxa"/>
            <w:tcBorders>
              <w:top w:val="nil"/>
              <w:bottom w:val="nil"/>
            </w:tcBorders>
          </w:tcPr>
          <w:p w14:paraId="416EFF5A" w14:textId="77777777" w:rsidR="00F34D05" w:rsidRDefault="00F34D05">
            <w:pPr>
              <w:pStyle w:val="TableParagraph"/>
              <w:rPr>
                <w:sz w:val="20"/>
              </w:rPr>
            </w:pPr>
          </w:p>
        </w:tc>
        <w:tc>
          <w:tcPr>
            <w:tcW w:w="2369" w:type="dxa"/>
            <w:tcBorders>
              <w:top w:val="nil"/>
              <w:bottom w:val="nil"/>
            </w:tcBorders>
          </w:tcPr>
          <w:p w14:paraId="5A46E6BA" w14:textId="77777777" w:rsidR="00F34D05" w:rsidRDefault="00F34D05">
            <w:pPr>
              <w:pStyle w:val="TableParagraph"/>
              <w:rPr>
                <w:sz w:val="20"/>
              </w:rPr>
            </w:pPr>
          </w:p>
        </w:tc>
        <w:tc>
          <w:tcPr>
            <w:tcW w:w="3646" w:type="dxa"/>
            <w:tcBorders>
              <w:top w:val="nil"/>
              <w:bottom w:val="nil"/>
            </w:tcBorders>
          </w:tcPr>
          <w:p w14:paraId="6D0E4EE6" w14:textId="77777777" w:rsidR="00F34D05" w:rsidRDefault="00F34D05">
            <w:pPr>
              <w:pStyle w:val="TableParagraph"/>
              <w:rPr>
                <w:sz w:val="20"/>
              </w:rPr>
            </w:pPr>
          </w:p>
        </w:tc>
        <w:tc>
          <w:tcPr>
            <w:tcW w:w="2445" w:type="dxa"/>
            <w:tcBorders>
              <w:top w:val="nil"/>
              <w:bottom w:val="nil"/>
            </w:tcBorders>
          </w:tcPr>
          <w:p w14:paraId="58F5CBE2" w14:textId="77777777" w:rsidR="00F34D05" w:rsidRDefault="009F2150">
            <w:pPr>
              <w:pStyle w:val="TableParagraph"/>
              <w:spacing w:before="15"/>
              <w:ind w:left="113"/>
            </w:pPr>
            <w:r>
              <w:t>содержимое</w:t>
            </w:r>
            <w:r>
              <w:rPr>
                <w:spacing w:val="-4"/>
              </w:rPr>
              <w:t xml:space="preserve"> </w:t>
            </w:r>
            <w:r>
              <w:t>Конверта-</w:t>
            </w:r>
          </w:p>
        </w:tc>
      </w:tr>
      <w:tr w:rsidR="00F34D05" w14:paraId="1C918225" w14:textId="77777777">
        <w:trPr>
          <w:trHeight w:val="315"/>
        </w:trPr>
        <w:tc>
          <w:tcPr>
            <w:tcW w:w="600" w:type="dxa"/>
            <w:tcBorders>
              <w:top w:val="nil"/>
            </w:tcBorders>
          </w:tcPr>
          <w:p w14:paraId="309EBCAC" w14:textId="77777777" w:rsidR="00F34D05" w:rsidRDefault="00F34D05">
            <w:pPr>
              <w:pStyle w:val="TableParagraph"/>
            </w:pPr>
          </w:p>
        </w:tc>
        <w:tc>
          <w:tcPr>
            <w:tcW w:w="2369" w:type="dxa"/>
            <w:tcBorders>
              <w:top w:val="nil"/>
            </w:tcBorders>
          </w:tcPr>
          <w:p w14:paraId="54B8CF1A" w14:textId="77777777" w:rsidR="00F34D05" w:rsidRDefault="00F34D05">
            <w:pPr>
              <w:pStyle w:val="TableParagraph"/>
            </w:pPr>
          </w:p>
        </w:tc>
        <w:tc>
          <w:tcPr>
            <w:tcW w:w="3646" w:type="dxa"/>
            <w:tcBorders>
              <w:top w:val="nil"/>
            </w:tcBorders>
          </w:tcPr>
          <w:p w14:paraId="50EDF043" w14:textId="77777777" w:rsidR="00F34D05" w:rsidRDefault="00F34D05">
            <w:pPr>
              <w:pStyle w:val="TableParagraph"/>
            </w:pPr>
          </w:p>
        </w:tc>
        <w:tc>
          <w:tcPr>
            <w:tcW w:w="2445" w:type="dxa"/>
            <w:tcBorders>
              <w:top w:val="nil"/>
            </w:tcBorders>
          </w:tcPr>
          <w:p w14:paraId="53270FAF" w14:textId="77777777" w:rsidR="00F34D05" w:rsidRDefault="009F2150">
            <w:pPr>
              <w:pStyle w:val="TableParagraph"/>
              <w:spacing w:before="12"/>
              <w:ind w:left="113"/>
            </w:pPr>
            <w:r>
              <w:t>копилки.</w:t>
            </w:r>
          </w:p>
        </w:tc>
      </w:tr>
      <w:tr w:rsidR="00F34D05" w14:paraId="1B67D01E" w14:textId="77777777">
        <w:trPr>
          <w:trHeight w:val="649"/>
        </w:trPr>
        <w:tc>
          <w:tcPr>
            <w:tcW w:w="9060" w:type="dxa"/>
            <w:gridSpan w:val="4"/>
          </w:tcPr>
          <w:p w14:paraId="153A898E" w14:textId="77777777" w:rsidR="00F34D05" w:rsidRDefault="009F2150">
            <w:pPr>
              <w:pStyle w:val="TableParagraph"/>
              <w:spacing w:before="1"/>
              <w:ind w:left="112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этапа:</w:t>
            </w:r>
          </w:p>
          <w:p w14:paraId="01BBC456" w14:textId="77777777" w:rsidR="00F34D05" w:rsidRDefault="009F2150">
            <w:pPr>
              <w:pStyle w:val="TableParagraph"/>
              <w:spacing w:before="25"/>
              <w:ind w:left="851"/>
            </w:pPr>
            <w:r>
              <w:t>–</w:t>
            </w:r>
            <w:r>
              <w:rPr>
                <w:spacing w:val="-6"/>
              </w:rPr>
              <w:t xml:space="preserve"> </w:t>
            </w:r>
            <w:r>
              <w:t>позитивный</w:t>
            </w:r>
            <w:r>
              <w:rPr>
                <w:spacing w:val="-5"/>
              </w:rPr>
              <w:t xml:space="preserve"> </w:t>
            </w:r>
            <w:r>
              <w:t>настрой</w:t>
            </w:r>
            <w:r>
              <w:rPr>
                <w:spacing w:val="-5"/>
              </w:rPr>
              <w:t xml:space="preserve"> </w:t>
            </w:r>
            <w:r>
              <w:t>на</w:t>
            </w:r>
            <w:r>
              <w:rPr>
                <w:spacing w:val="-9"/>
              </w:rPr>
              <w:t xml:space="preserve"> </w:t>
            </w:r>
            <w:r>
              <w:t>занятие.</w:t>
            </w:r>
          </w:p>
        </w:tc>
      </w:tr>
      <w:tr w:rsidR="00F34D05" w14:paraId="73579301" w14:textId="77777777">
        <w:trPr>
          <w:trHeight w:val="583"/>
        </w:trPr>
        <w:tc>
          <w:tcPr>
            <w:tcW w:w="600" w:type="dxa"/>
          </w:tcPr>
          <w:p w14:paraId="78A7BD34" w14:textId="77777777" w:rsidR="00F34D05" w:rsidRDefault="009F2150">
            <w:pPr>
              <w:pStyle w:val="TableParagraph"/>
              <w:spacing w:line="249" w:lineRule="exact"/>
              <w:ind w:left="194"/>
              <w:rPr>
                <w:b/>
              </w:rPr>
            </w:pPr>
            <w:r>
              <w:rPr>
                <w:b/>
              </w:rPr>
              <w:t>№</w:t>
            </w:r>
          </w:p>
          <w:p w14:paraId="56126E79" w14:textId="77777777" w:rsidR="00F34D05" w:rsidRDefault="009F2150">
            <w:pPr>
              <w:pStyle w:val="TableParagraph"/>
              <w:spacing w:before="38"/>
              <w:ind w:left="146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369" w:type="dxa"/>
          </w:tcPr>
          <w:p w14:paraId="1C24F818" w14:textId="77777777" w:rsidR="00F34D05" w:rsidRDefault="009F2150">
            <w:pPr>
              <w:pStyle w:val="TableParagraph"/>
              <w:spacing w:line="249" w:lineRule="exact"/>
              <w:ind w:left="141" w:right="123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занятия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его</w:t>
            </w:r>
          </w:p>
          <w:p w14:paraId="514E65EB" w14:textId="77777777" w:rsidR="00F34D05" w:rsidRDefault="009F2150">
            <w:pPr>
              <w:pStyle w:val="TableParagraph"/>
              <w:spacing w:before="38"/>
              <w:ind w:left="141" w:right="121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646" w:type="dxa"/>
          </w:tcPr>
          <w:p w14:paraId="47A8C0DC" w14:textId="77777777" w:rsidR="00F34D05" w:rsidRDefault="009F2150">
            <w:pPr>
              <w:pStyle w:val="TableParagraph"/>
              <w:spacing w:before="145"/>
              <w:ind w:left="679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45" w:type="dxa"/>
          </w:tcPr>
          <w:p w14:paraId="2FFBA59E" w14:textId="77777777" w:rsidR="00F34D05" w:rsidRDefault="009F2150">
            <w:pPr>
              <w:pStyle w:val="TableParagraph"/>
              <w:spacing w:line="249" w:lineRule="exact"/>
              <w:ind w:left="540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14:paraId="640D753D" w14:textId="77777777" w:rsidR="00F34D05" w:rsidRDefault="009F2150">
            <w:pPr>
              <w:pStyle w:val="TableParagraph"/>
              <w:spacing w:before="38"/>
              <w:ind w:left="543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F34D05" w14:paraId="1DE5EB82" w14:textId="77777777">
        <w:trPr>
          <w:trHeight w:val="3199"/>
        </w:trPr>
        <w:tc>
          <w:tcPr>
            <w:tcW w:w="600" w:type="dxa"/>
          </w:tcPr>
          <w:p w14:paraId="01AF7225" w14:textId="77777777" w:rsidR="00F34D05" w:rsidRDefault="009F2150">
            <w:pPr>
              <w:pStyle w:val="TableParagraph"/>
              <w:spacing w:line="244" w:lineRule="exact"/>
              <w:ind w:left="19"/>
              <w:jc w:val="center"/>
            </w:pPr>
            <w:r>
              <w:t>2</w:t>
            </w:r>
          </w:p>
        </w:tc>
        <w:tc>
          <w:tcPr>
            <w:tcW w:w="2369" w:type="dxa"/>
          </w:tcPr>
          <w:p w14:paraId="42BAB4C2" w14:textId="77777777" w:rsidR="00F34D05" w:rsidRDefault="009F2150">
            <w:pPr>
              <w:pStyle w:val="TableParagraph"/>
              <w:spacing w:line="244" w:lineRule="exact"/>
              <w:ind w:left="112"/>
            </w:pPr>
            <w:r>
              <w:t>Этап</w:t>
            </w:r>
            <w:r>
              <w:rPr>
                <w:spacing w:val="-2"/>
              </w:rPr>
              <w:t xml:space="preserve"> </w:t>
            </w:r>
            <w:r>
              <w:t>целеполагания</w:t>
            </w:r>
          </w:p>
          <w:p w14:paraId="0FB53C9D" w14:textId="77777777" w:rsidR="00F34D05" w:rsidRDefault="00F34D05">
            <w:pPr>
              <w:pStyle w:val="TableParagraph"/>
              <w:spacing w:before="10"/>
              <w:rPr>
                <w:sz w:val="28"/>
              </w:rPr>
            </w:pPr>
          </w:p>
          <w:p w14:paraId="36E31E1D" w14:textId="77777777" w:rsidR="00F34D05" w:rsidRDefault="009F2150">
            <w:pPr>
              <w:pStyle w:val="TableParagraph"/>
              <w:ind w:left="112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этапа:</w:t>
            </w:r>
          </w:p>
          <w:p w14:paraId="42071886" w14:textId="77777777" w:rsidR="00F34D05" w:rsidRDefault="009F2150">
            <w:pPr>
              <w:pStyle w:val="TableParagraph"/>
              <w:spacing w:before="31" w:line="278" w:lineRule="auto"/>
              <w:ind w:left="112" w:right="545"/>
            </w:pPr>
            <w:r>
              <w:t>- постановка цели</w:t>
            </w:r>
            <w:r>
              <w:rPr>
                <w:spacing w:val="-52"/>
              </w:rPr>
              <w:t xml:space="preserve"> </w:t>
            </w:r>
            <w:r>
              <w:t>занятия</w:t>
            </w:r>
          </w:p>
        </w:tc>
        <w:tc>
          <w:tcPr>
            <w:tcW w:w="3646" w:type="dxa"/>
          </w:tcPr>
          <w:p w14:paraId="2544AC4A" w14:textId="77777777" w:rsidR="00F34D05" w:rsidRDefault="009F2150">
            <w:pPr>
              <w:pStyle w:val="TableParagraph"/>
              <w:numPr>
                <w:ilvl w:val="0"/>
                <w:numId w:val="125"/>
              </w:numPr>
              <w:tabs>
                <w:tab w:val="left" w:pos="327"/>
              </w:tabs>
              <w:spacing w:line="276" w:lineRule="auto"/>
              <w:ind w:right="406" w:firstLine="0"/>
            </w:pPr>
            <w:r>
              <w:t>просит назвать новые качества</w:t>
            </w:r>
            <w:r>
              <w:rPr>
                <w:spacing w:val="-52"/>
              </w:rPr>
              <w:t xml:space="preserve"> </w:t>
            </w:r>
            <w:r>
              <w:t>эрудита</w:t>
            </w:r>
          </w:p>
          <w:p w14:paraId="56926407" w14:textId="77777777" w:rsidR="00F34D05" w:rsidRDefault="00F34D05">
            <w:pPr>
              <w:pStyle w:val="TableParagraph"/>
              <w:spacing w:before="2"/>
              <w:rPr>
                <w:sz w:val="24"/>
              </w:rPr>
            </w:pPr>
          </w:p>
          <w:p w14:paraId="491455E1" w14:textId="77777777" w:rsidR="00F34D05" w:rsidRDefault="009F2150">
            <w:pPr>
              <w:pStyle w:val="TableParagraph"/>
              <w:numPr>
                <w:ilvl w:val="0"/>
                <w:numId w:val="125"/>
              </w:numPr>
              <w:tabs>
                <w:tab w:val="left" w:pos="327"/>
              </w:tabs>
              <w:spacing w:line="278" w:lineRule="auto"/>
              <w:ind w:right="675" w:firstLine="0"/>
            </w:pPr>
            <w:r>
              <w:t>предлагает определить цель</w:t>
            </w:r>
            <w:r>
              <w:rPr>
                <w:spacing w:val="-52"/>
              </w:rPr>
              <w:t xml:space="preserve"> </w:t>
            </w:r>
            <w:r>
              <w:t>занятия</w:t>
            </w:r>
          </w:p>
        </w:tc>
        <w:tc>
          <w:tcPr>
            <w:tcW w:w="2445" w:type="dxa"/>
          </w:tcPr>
          <w:p w14:paraId="2C2F83D0" w14:textId="77777777" w:rsidR="00F34D05" w:rsidRDefault="009F2150">
            <w:pPr>
              <w:pStyle w:val="TableParagraph"/>
              <w:spacing w:line="276" w:lineRule="auto"/>
              <w:ind w:left="113" w:right="454"/>
            </w:pPr>
            <w:r>
              <w:t>Пробуют называть</w:t>
            </w:r>
            <w:r>
              <w:rPr>
                <w:spacing w:val="1"/>
              </w:rPr>
              <w:t xml:space="preserve"> </w:t>
            </w:r>
            <w:r>
              <w:t>качества, возможно</w:t>
            </w:r>
            <w:r>
              <w:rPr>
                <w:spacing w:val="-52"/>
              </w:rPr>
              <w:t xml:space="preserve"> </w:t>
            </w:r>
            <w:r>
              <w:t>испытывают</w:t>
            </w:r>
          </w:p>
          <w:p w14:paraId="35E08BB2" w14:textId="77777777" w:rsidR="00F34D05" w:rsidRDefault="009F2150">
            <w:pPr>
              <w:pStyle w:val="TableParagraph"/>
              <w:spacing w:line="276" w:lineRule="auto"/>
              <w:ind w:left="113" w:right="656"/>
            </w:pPr>
            <w:r>
              <w:t>затруднение.</w:t>
            </w:r>
            <w:r>
              <w:rPr>
                <w:spacing w:val="1"/>
              </w:rPr>
              <w:t xml:space="preserve"> </w:t>
            </w:r>
            <w:r>
              <w:t>Определяют цель</w:t>
            </w:r>
            <w:r>
              <w:rPr>
                <w:spacing w:val="-52"/>
              </w:rPr>
              <w:t xml:space="preserve"> </w:t>
            </w:r>
            <w:r>
              <w:t>занятия</w:t>
            </w:r>
            <w:r>
              <w:rPr>
                <w:spacing w:val="-6"/>
              </w:rPr>
              <w:t xml:space="preserve"> </w:t>
            </w:r>
            <w:r>
              <w:t>–</w:t>
            </w:r>
            <w:r>
              <w:rPr>
                <w:spacing w:val="-5"/>
              </w:rPr>
              <w:t xml:space="preserve"> </w:t>
            </w:r>
            <w:r>
              <w:t>узнать:</w:t>
            </w:r>
          </w:p>
          <w:p w14:paraId="025BE9EF" w14:textId="77777777" w:rsidR="00F34D05" w:rsidRDefault="009F2150">
            <w:pPr>
              <w:pStyle w:val="TableParagraph"/>
              <w:numPr>
                <w:ilvl w:val="0"/>
                <w:numId w:val="124"/>
              </w:numPr>
              <w:tabs>
                <w:tab w:val="left" w:pos="354"/>
              </w:tabs>
              <w:spacing w:line="276" w:lineRule="auto"/>
              <w:ind w:right="638" w:firstLine="0"/>
            </w:pPr>
            <w:r>
              <w:t>новые качества</w:t>
            </w:r>
            <w:r>
              <w:rPr>
                <w:spacing w:val="-52"/>
              </w:rPr>
              <w:t xml:space="preserve"> </w:t>
            </w:r>
            <w:r>
              <w:t>эрудита,</w:t>
            </w:r>
          </w:p>
          <w:p w14:paraId="1B2A2721" w14:textId="77777777" w:rsidR="00F34D05" w:rsidRDefault="009F2150">
            <w:pPr>
              <w:pStyle w:val="TableParagraph"/>
              <w:numPr>
                <w:ilvl w:val="0"/>
                <w:numId w:val="124"/>
              </w:numPr>
              <w:tabs>
                <w:tab w:val="left" w:pos="354"/>
              </w:tabs>
              <w:spacing w:line="276" w:lineRule="auto"/>
              <w:ind w:right="458" w:firstLine="0"/>
            </w:pPr>
            <w:r>
              <w:t>задания, которые</w:t>
            </w:r>
            <w:r>
              <w:rPr>
                <w:spacing w:val="-52"/>
              </w:rPr>
              <w:t xml:space="preserve"> </w:t>
            </w:r>
            <w:r>
              <w:t>развивают</w:t>
            </w:r>
            <w:r>
              <w:rPr>
                <w:spacing w:val="-2"/>
              </w:rPr>
              <w:t xml:space="preserve"> </w:t>
            </w:r>
            <w:r>
              <w:t>эти</w:t>
            </w:r>
          </w:p>
          <w:p w14:paraId="3B2BE466" w14:textId="77777777" w:rsidR="00F34D05" w:rsidRDefault="009F2150">
            <w:pPr>
              <w:pStyle w:val="TableParagraph"/>
              <w:ind w:left="113"/>
            </w:pPr>
            <w:r>
              <w:t>качества.</w:t>
            </w:r>
          </w:p>
        </w:tc>
      </w:tr>
      <w:tr w:rsidR="00F34D05" w14:paraId="59FD5740" w14:textId="77777777">
        <w:trPr>
          <w:trHeight w:val="582"/>
        </w:trPr>
        <w:tc>
          <w:tcPr>
            <w:tcW w:w="9060" w:type="dxa"/>
            <w:gridSpan w:val="4"/>
          </w:tcPr>
          <w:p w14:paraId="18889486" w14:textId="77777777" w:rsidR="00F34D05" w:rsidRDefault="009F2150">
            <w:pPr>
              <w:pStyle w:val="TableParagraph"/>
              <w:spacing w:line="247" w:lineRule="exact"/>
              <w:ind w:left="112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этапа:</w:t>
            </w:r>
          </w:p>
          <w:p w14:paraId="4AB6984B" w14:textId="77777777" w:rsidR="00F34D05" w:rsidRDefault="009F2150">
            <w:pPr>
              <w:pStyle w:val="TableParagraph"/>
              <w:spacing w:before="32"/>
              <w:ind w:left="851"/>
            </w:pPr>
            <w:r>
              <w:t>–</w:t>
            </w:r>
            <w:r>
              <w:rPr>
                <w:spacing w:val="-6"/>
              </w:rPr>
              <w:t xml:space="preserve"> </w:t>
            </w:r>
            <w:r>
              <w:t>постановка</w:t>
            </w:r>
            <w:r>
              <w:rPr>
                <w:spacing w:val="-7"/>
              </w:rPr>
              <w:t xml:space="preserve"> </w:t>
            </w:r>
            <w:r>
              <w:t>цели</w:t>
            </w:r>
            <w:r>
              <w:rPr>
                <w:spacing w:val="-5"/>
              </w:rPr>
              <w:t xml:space="preserve"> </w:t>
            </w:r>
            <w:r>
              <w:t>занятия.</w:t>
            </w:r>
          </w:p>
        </w:tc>
      </w:tr>
      <w:tr w:rsidR="00F34D05" w14:paraId="4947E939" w14:textId="77777777">
        <w:trPr>
          <w:trHeight w:val="582"/>
        </w:trPr>
        <w:tc>
          <w:tcPr>
            <w:tcW w:w="600" w:type="dxa"/>
          </w:tcPr>
          <w:p w14:paraId="67092291" w14:textId="77777777" w:rsidR="00F34D05" w:rsidRDefault="009F2150">
            <w:pPr>
              <w:pStyle w:val="TableParagraph"/>
              <w:spacing w:line="247" w:lineRule="exact"/>
              <w:ind w:left="194"/>
              <w:rPr>
                <w:b/>
              </w:rPr>
            </w:pPr>
            <w:r>
              <w:rPr>
                <w:b/>
              </w:rPr>
              <w:t>№</w:t>
            </w:r>
          </w:p>
          <w:p w14:paraId="647FF93A" w14:textId="77777777" w:rsidR="00F34D05" w:rsidRDefault="009F2150">
            <w:pPr>
              <w:pStyle w:val="TableParagraph"/>
              <w:spacing w:before="40"/>
              <w:ind w:left="146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369" w:type="dxa"/>
          </w:tcPr>
          <w:p w14:paraId="1C891D22" w14:textId="77777777" w:rsidR="00F34D05" w:rsidRDefault="009F2150">
            <w:pPr>
              <w:pStyle w:val="TableParagraph"/>
              <w:spacing w:line="247" w:lineRule="exact"/>
              <w:ind w:left="141" w:right="123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занятия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его</w:t>
            </w:r>
          </w:p>
          <w:p w14:paraId="532F6CE1" w14:textId="77777777" w:rsidR="00F34D05" w:rsidRDefault="009F2150">
            <w:pPr>
              <w:pStyle w:val="TableParagraph"/>
              <w:spacing w:before="40"/>
              <w:ind w:left="141" w:right="121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646" w:type="dxa"/>
          </w:tcPr>
          <w:p w14:paraId="5D70D12C" w14:textId="77777777" w:rsidR="00F34D05" w:rsidRDefault="009F2150">
            <w:pPr>
              <w:pStyle w:val="TableParagraph"/>
              <w:spacing w:before="142"/>
              <w:ind w:left="681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45" w:type="dxa"/>
          </w:tcPr>
          <w:p w14:paraId="4C15723B" w14:textId="77777777" w:rsidR="00F34D05" w:rsidRDefault="009F2150">
            <w:pPr>
              <w:pStyle w:val="TableParagraph"/>
              <w:spacing w:line="247" w:lineRule="exact"/>
              <w:ind w:left="540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14:paraId="6DCC14D4" w14:textId="77777777" w:rsidR="00F34D05" w:rsidRDefault="009F2150">
            <w:pPr>
              <w:pStyle w:val="TableParagraph"/>
              <w:spacing w:before="40"/>
              <w:ind w:left="543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</w:tbl>
    <w:p w14:paraId="66CB123C" w14:textId="77777777" w:rsidR="00F34D05" w:rsidRDefault="00F34D05">
      <w:pPr>
        <w:sectPr w:rsidR="00F34D05">
          <w:pgSz w:w="11920" w:h="16850"/>
          <w:pgMar w:top="1340" w:right="0" w:bottom="940" w:left="1220" w:header="0" w:footer="680" w:gutter="0"/>
          <w:cols w:space="720"/>
        </w:sectPr>
      </w:pPr>
    </w:p>
    <w:tbl>
      <w:tblPr>
        <w:tblStyle w:val="TableNormal"/>
        <w:tblW w:w="0" w:type="auto"/>
        <w:tblInd w:w="3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2369"/>
        <w:gridCol w:w="3646"/>
        <w:gridCol w:w="2445"/>
      </w:tblGrid>
      <w:tr w:rsidR="00F34D05" w14:paraId="38799AF1" w14:textId="77777777">
        <w:trPr>
          <w:trHeight w:val="13677"/>
        </w:trPr>
        <w:tc>
          <w:tcPr>
            <w:tcW w:w="600" w:type="dxa"/>
          </w:tcPr>
          <w:p w14:paraId="17878288" w14:textId="77777777" w:rsidR="00F34D05" w:rsidRDefault="009F2150">
            <w:pPr>
              <w:pStyle w:val="TableParagraph"/>
              <w:spacing w:line="245" w:lineRule="exact"/>
              <w:ind w:left="19"/>
              <w:jc w:val="center"/>
            </w:pPr>
            <w:r>
              <w:lastRenderedPageBreak/>
              <w:t>3</w:t>
            </w:r>
          </w:p>
        </w:tc>
        <w:tc>
          <w:tcPr>
            <w:tcW w:w="2369" w:type="dxa"/>
          </w:tcPr>
          <w:p w14:paraId="44A7631D" w14:textId="77777777" w:rsidR="00F34D05" w:rsidRDefault="009F2150">
            <w:pPr>
              <w:pStyle w:val="TableParagraph"/>
              <w:spacing w:line="276" w:lineRule="auto"/>
              <w:ind w:left="112" w:right="534"/>
            </w:pPr>
            <w:r>
              <w:t>Этап организации</w:t>
            </w:r>
            <w:r>
              <w:rPr>
                <w:spacing w:val="-52"/>
              </w:rPr>
              <w:t xml:space="preserve"> </w:t>
            </w:r>
            <w:r>
              <w:t>совместной</w:t>
            </w:r>
          </w:p>
          <w:p w14:paraId="649222DA" w14:textId="77777777" w:rsidR="00F34D05" w:rsidRDefault="009F2150">
            <w:pPr>
              <w:pStyle w:val="TableParagraph"/>
              <w:spacing w:line="252" w:lineRule="exact"/>
              <w:ind w:left="112"/>
            </w:pPr>
            <w:r>
              <w:t>деятельности</w:t>
            </w:r>
          </w:p>
          <w:p w14:paraId="555004CC" w14:textId="77777777" w:rsidR="00F34D05" w:rsidRDefault="00F34D05">
            <w:pPr>
              <w:pStyle w:val="TableParagraph"/>
              <w:spacing w:before="4"/>
              <w:rPr>
                <w:sz w:val="28"/>
              </w:rPr>
            </w:pPr>
          </w:p>
          <w:p w14:paraId="79D4ECC2" w14:textId="77777777" w:rsidR="00F34D05" w:rsidRDefault="009F2150">
            <w:pPr>
              <w:pStyle w:val="TableParagraph"/>
              <w:spacing w:line="271" w:lineRule="auto"/>
              <w:ind w:left="112" w:right="760"/>
            </w:pPr>
            <w:r>
              <w:rPr>
                <w:b/>
              </w:rPr>
              <w:t>Задача этапа:</w:t>
            </w:r>
            <w:r>
              <w:rPr>
                <w:b/>
                <w:spacing w:val="1"/>
              </w:rPr>
              <w:t xml:space="preserve"> </w:t>
            </w:r>
            <w:r>
              <w:t>формирование</w:t>
            </w:r>
            <w:r>
              <w:rPr>
                <w:spacing w:val="1"/>
              </w:rPr>
              <w:t xml:space="preserve"> </w:t>
            </w:r>
            <w:r>
              <w:t>положительной</w:t>
            </w:r>
            <w:r>
              <w:rPr>
                <w:spacing w:val="-52"/>
              </w:rPr>
              <w:t xml:space="preserve"> </w:t>
            </w:r>
            <w:r>
              <w:t>внутренней</w:t>
            </w:r>
          </w:p>
          <w:p w14:paraId="788BC8D5" w14:textId="77777777" w:rsidR="00F34D05" w:rsidRDefault="009F2150">
            <w:pPr>
              <w:pStyle w:val="TableParagraph"/>
              <w:spacing w:before="9" w:line="276" w:lineRule="auto"/>
              <w:ind w:left="112" w:right="514"/>
            </w:pPr>
            <w:r>
              <w:t>мотивации у</w:t>
            </w:r>
            <w:r>
              <w:rPr>
                <w:spacing w:val="1"/>
              </w:rPr>
              <w:t xml:space="preserve"> </w:t>
            </w:r>
            <w:r>
              <w:t>обучающихся в</w:t>
            </w:r>
            <w:r>
              <w:rPr>
                <w:spacing w:val="1"/>
              </w:rPr>
              <w:t xml:space="preserve"> </w:t>
            </w:r>
            <w:r>
              <w:t>процессе решения</w:t>
            </w:r>
            <w:r>
              <w:rPr>
                <w:spacing w:val="-52"/>
              </w:rPr>
              <w:t xml:space="preserve"> </w:t>
            </w:r>
            <w:r>
              <w:t>нестандартных</w:t>
            </w:r>
          </w:p>
          <w:p w14:paraId="25A4850C" w14:textId="77777777" w:rsidR="00F34D05" w:rsidRDefault="009F2150">
            <w:pPr>
              <w:pStyle w:val="TableParagraph"/>
              <w:spacing w:before="1" w:line="278" w:lineRule="auto"/>
              <w:ind w:left="112" w:right="355"/>
            </w:pPr>
            <w:r>
              <w:t>заданий, принимать</w:t>
            </w:r>
            <w:r>
              <w:rPr>
                <w:spacing w:val="-52"/>
              </w:rPr>
              <w:t xml:space="preserve"> </w:t>
            </w:r>
            <w:r>
              <w:t>цель</w:t>
            </w:r>
            <w:r>
              <w:rPr>
                <w:spacing w:val="-3"/>
              </w:rPr>
              <w:t xml:space="preserve"> </w:t>
            </w:r>
            <w:r>
              <w:t>совместной</w:t>
            </w:r>
          </w:p>
          <w:p w14:paraId="3390E5F7" w14:textId="77777777" w:rsidR="00F34D05" w:rsidRDefault="009F2150">
            <w:pPr>
              <w:pStyle w:val="TableParagraph"/>
              <w:spacing w:line="276" w:lineRule="auto"/>
              <w:ind w:left="112" w:right="918"/>
            </w:pPr>
            <w:r>
              <w:t>деятельности,</w:t>
            </w:r>
            <w:r>
              <w:rPr>
                <w:spacing w:val="-52"/>
              </w:rPr>
              <w:t xml:space="preserve"> </w:t>
            </w:r>
            <w:r>
              <w:t>коллективно</w:t>
            </w:r>
          </w:p>
          <w:p w14:paraId="58D30EF1" w14:textId="77777777" w:rsidR="00F34D05" w:rsidRDefault="009F2150">
            <w:pPr>
              <w:pStyle w:val="TableParagraph"/>
              <w:spacing w:line="278" w:lineRule="auto"/>
              <w:ind w:left="112" w:right="317"/>
            </w:pPr>
            <w:r>
              <w:t>строить действия по</w:t>
            </w:r>
            <w:r>
              <w:rPr>
                <w:spacing w:val="-52"/>
              </w:rPr>
              <w:t xml:space="preserve"> </w:t>
            </w:r>
            <w:r>
              <w:t>её достижению</w:t>
            </w:r>
          </w:p>
        </w:tc>
        <w:tc>
          <w:tcPr>
            <w:tcW w:w="3646" w:type="dxa"/>
          </w:tcPr>
          <w:p w14:paraId="33F12811" w14:textId="77777777" w:rsidR="00F34D05" w:rsidRDefault="009F2150">
            <w:pPr>
              <w:pStyle w:val="TableParagraph"/>
              <w:tabs>
                <w:tab w:val="left" w:pos="832"/>
              </w:tabs>
              <w:spacing w:line="276" w:lineRule="auto"/>
              <w:ind w:left="112" w:right="155" w:firstLine="2"/>
            </w:pPr>
            <w:r>
              <w:t>-</w:t>
            </w:r>
            <w:r>
              <w:tab/>
              <w:t>предлагает для решения</w:t>
            </w:r>
            <w:r>
              <w:rPr>
                <w:spacing w:val="1"/>
              </w:rPr>
              <w:t xml:space="preserve"> </w:t>
            </w:r>
            <w:r>
              <w:t>поставленных задач поучаствовать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игре</w:t>
            </w:r>
            <w:r>
              <w:rPr>
                <w:spacing w:val="-4"/>
              </w:rPr>
              <w:t xml:space="preserve"> </w:t>
            </w:r>
            <w:r>
              <w:t>«Кейс</w:t>
            </w:r>
            <w:r>
              <w:rPr>
                <w:spacing w:val="-4"/>
              </w:rPr>
              <w:t xml:space="preserve"> </w:t>
            </w:r>
            <w:r>
              <w:t>интеллектуальных</w:t>
            </w:r>
            <w:r>
              <w:rPr>
                <w:spacing w:val="-3"/>
              </w:rPr>
              <w:t xml:space="preserve"> </w:t>
            </w:r>
            <w:r>
              <w:t>игр</w:t>
            </w:r>
          </w:p>
          <w:p w14:paraId="459AD8F6" w14:textId="77777777" w:rsidR="00F34D05" w:rsidRDefault="009F2150">
            <w:pPr>
              <w:pStyle w:val="TableParagraph"/>
              <w:spacing w:line="276" w:lineRule="auto"/>
              <w:ind w:left="112" w:right="111"/>
            </w:pPr>
            <w:r>
              <w:t>«Всезнайки». Говорит, что задания</w:t>
            </w:r>
            <w:r>
              <w:rPr>
                <w:spacing w:val="1"/>
              </w:rPr>
              <w:t xml:space="preserve"> </w:t>
            </w:r>
            <w:r>
              <w:t>будут непростые, дети должны</w:t>
            </w:r>
            <w:r>
              <w:rPr>
                <w:spacing w:val="1"/>
              </w:rPr>
              <w:t xml:space="preserve"> </w:t>
            </w:r>
            <w:r>
              <w:t>определиться, как удобнее будет</w:t>
            </w:r>
            <w:r>
              <w:rPr>
                <w:spacing w:val="1"/>
              </w:rPr>
              <w:t xml:space="preserve"> </w:t>
            </w:r>
            <w:r>
              <w:t>работать одному, в паре или</w:t>
            </w:r>
            <w:r>
              <w:rPr>
                <w:spacing w:val="1"/>
              </w:rPr>
              <w:t xml:space="preserve"> </w:t>
            </w:r>
            <w:r>
              <w:t>командой. В конце каждого задания</w:t>
            </w:r>
            <w:r>
              <w:rPr>
                <w:spacing w:val="-52"/>
              </w:rPr>
              <w:t xml:space="preserve"> </w:t>
            </w:r>
            <w:r>
              <w:t>назвать те качества, которые они</w:t>
            </w:r>
            <w:r>
              <w:rPr>
                <w:spacing w:val="1"/>
              </w:rPr>
              <w:t xml:space="preserve"> </w:t>
            </w:r>
            <w:r>
              <w:t>проявили</w:t>
            </w:r>
            <w:r>
              <w:rPr>
                <w:spacing w:val="-7"/>
              </w:rPr>
              <w:t xml:space="preserve"> </w:t>
            </w:r>
            <w:r>
              <w:t>при</w:t>
            </w:r>
            <w:r>
              <w:rPr>
                <w:spacing w:val="-6"/>
              </w:rPr>
              <w:t xml:space="preserve"> </w:t>
            </w:r>
            <w:r>
              <w:t>выполнении</w:t>
            </w:r>
            <w:r>
              <w:rPr>
                <w:spacing w:val="-5"/>
              </w:rPr>
              <w:t xml:space="preserve"> </w:t>
            </w:r>
            <w:r>
              <w:t>задания.</w:t>
            </w:r>
          </w:p>
          <w:p w14:paraId="60822577" w14:textId="77777777" w:rsidR="00F34D05" w:rsidRDefault="009F2150">
            <w:pPr>
              <w:pStyle w:val="TableParagraph"/>
              <w:ind w:left="112"/>
              <w:rPr>
                <w:i/>
              </w:rPr>
            </w:pPr>
            <w:r>
              <w:rPr>
                <w:i/>
              </w:rPr>
              <w:t>*Примеры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заданий:</w:t>
            </w:r>
          </w:p>
          <w:p w14:paraId="7BE426BC" w14:textId="77777777" w:rsidR="00F34D05" w:rsidRDefault="009F2150">
            <w:pPr>
              <w:pStyle w:val="TableParagraph"/>
              <w:spacing w:before="26"/>
              <w:ind w:left="112"/>
              <w:rPr>
                <w:i/>
              </w:rPr>
            </w:pPr>
            <w:r>
              <w:rPr>
                <w:i/>
              </w:rPr>
              <w:t>1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задание</w:t>
            </w:r>
          </w:p>
          <w:p w14:paraId="7AAEF8B3" w14:textId="77777777" w:rsidR="00F34D05" w:rsidRDefault="009F2150">
            <w:pPr>
              <w:pStyle w:val="TableParagraph"/>
              <w:spacing w:before="40"/>
              <w:ind w:left="112"/>
              <w:rPr>
                <w:i/>
              </w:rPr>
            </w:pPr>
            <w:r>
              <w:rPr>
                <w:i/>
              </w:rPr>
              <w:t>«Ребусы».</w:t>
            </w:r>
          </w:p>
          <w:p w14:paraId="2587D55A" w14:textId="77777777" w:rsidR="00F34D05" w:rsidRDefault="009F2150">
            <w:pPr>
              <w:pStyle w:val="TableParagraph"/>
              <w:spacing w:before="35" w:line="276" w:lineRule="auto"/>
              <w:ind w:left="112" w:right="110"/>
              <w:jc w:val="both"/>
            </w:pPr>
            <w:r>
              <w:t>Вспоминают правила разгадывания</w:t>
            </w:r>
            <w:r>
              <w:rPr>
                <w:spacing w:val="1"/>
              </w:rPr>
              <w:t xml:space="preserve"> </w:t>
            </w:r>
            <w:r>
              <w:t>ребусов. Цель – разгадать 3-4 слова,</w:t>
            </w:r>
            <w:r>
              <w:rPr>
                <w:spacing w:val="-52"/>
              </w:rPr>
              <w:t xml:space="preserve"> </w:t>
            </w:r>
            <w:r>
              <w:t>определить</w:t>
            </w:r>
            <w:r>
              <w:rPr>
                <w:spacing w:val="-1"/>
              </w:rPr>
              <w:t xml:space="preserve"> </w:t>
            </w:r>
            <w:r>
              <w:t>лишнее.</w:t>
            </w:r>
          </w:p>
          <w:p w14:paraId="6710ADF1" w14:textId="77777777" w:rsidR="00F34D05" w:rsidRDefault="009F2150">
            <w:pPr>
              <w:pStyle w:val="TableParagraph"/>
              <w:spacing w:before="4" w:line="276" w:lineRule="auto"/>
              <w:ind w:left="112" w:right="144"/>
              <w:jc w:val="both"/>
            </w:pPr>
            <w:r>
              <w:t>Каждая команда получает листочки</w:t>
            </w:r>
            <w:r>
              <w:rPr>
                <w:spacing w:val="-52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ребусами, распределяет</w:t>
            </w:r>
            <w:r>
              <w:rPr>
                <w:spacing w:val="-6"/>
              </w:rPr>
              <w:t xml:space="preserve"> </w:t>
            </w:r>
            <w:r>
              <w:t>задание</w:t>
            </w:r>
          </w:p>
          <w:p w14:paraId="05EDE500" w14:textId="77777777" w:rsidR="00F34D05" w:rsidRDefault="009F2150">
            <w:pPr>
              <w:pStyle w:val="TableParagraph"/>
              <w:spacing w:before="1"/>
              <w:ind w:left="112"/>
              <w:jc w:val="both"/>
            </w:pPr>
            <w:r>
              <w:t>между</w:t>
            </w:r>
            <w:r>
              <w:rPr>
                <w:spacing w:val="-2"/>
              </w:rPr>
              <w:t xml:space="preserve"> </w:t>
            </w:r>
            <w:r>
              <w:t>членами</w:t>
            </w:r>
            <w:r>
              <w:rPr>
                <w:spacing w:val="-3"/>
              </w:rPr>
              <w:t xml:space="preserve"> </w:t>
            </w:r>
            <w:r>
              <w:t>команды.</w:t>
            </w:r>
          </w:p>
          <w:p w14:paraId="1276DA70" w14:textId="77777777" w:rsidR="00F34D05" w:rsidRDefault="009F2150">
            <w:pPr>
              <w:pStyle w:val="TableParagraph"/>
              <w:spacing w:before="33" w:line="276" w:lineRule="auto"/>
              <w:ind w:left="112" w:right="765"/>
              <w:rPr>
                <w:i/>
              </w:rPr>
            </w:pPr>
            <w:r>
              <w:rPr>
                <w:i/>
              </w:rPr>
              <w:t>Вывод: качества – смекалка,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сообразительность,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доброжелательность и т.п.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2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задание</w:t>
            </w:r>
          </w:p>
          <w:p w14:paraId="74A6BF52" w14:textId="77777777" w:rsidR="00F34D05" w:rsidRDefault="009F2150">
            <w:pPr>
              <w:pStyle w:val="TableParagraph"/>
              <w:spacing w:before="3"/>
              <w:ind w:left="112"/>
              <w:rPr>
                <w:i/>
              </w:rPr>
            </w:pPr>
            <w:r>
              <w:rPr>
                <w:i/>
              </w:rPr>
              <w:t>«Необычный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счёт».</w:t>
            </w:r>
          </w:p>
          <w:p w14:paraId="3C069551" w14:textId="77777777" w:rsidR="00F34D05" w:rsidRDefault="009F2150">
            <w:pPr>
              <w:pStyle w:val="TableParagraph"/>
              <w:spacing w:before="35" w:line="280" w:lineRule="auto"/>
              <w:ind w:left="112" w:right="268"/>
              <w:rPr>
                <w:i/>
              </w:rPr>
            </w:pPr>
            <w:r>
              <w:t>Цель – записать ответ необычного</w:t>
            </w:r>
            <w:r>
              <w:rPr>
                <w:spacing w:val="-52"/>
              </w:rPr>
              <w:t xml:space="preserve"> </w:t>
            </w:r>
            <w:r>
              <w:t>примера</w:t>
            </w:r>
            <w:r>
              <w:rPr>
                <w:spacing w:val="-1"/>
              </w:rPr>
              <w:t xml:space="preserve"> </w:t>
            </w:r>
            <w:r>
              <w:rPr>
                <w:i/>
              </w:rPr>
              <w:t>(из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количества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слова</w:t>
            </w:r>
          </w:p>
          <w:p w14:paraId="639B06E3" w14:textId="77777777" w:rsidR="00F34D05" w:rsidRDefault="009F2150">
            <w:pPr>
              <w:pStyle w:val="TableParagraph"/>
              <w:spacing w:line="276" w:lineRule="auto"/>
              <w:ind w:left="112" w:right="565"/>
              <w:rPr>
                <w:i/>
              </w:rPr>
            </w:pPr>
            <w:r>
              <w:rPr>
                <w:i/>
              </w:rPr>
              <w:t>«валенки» вычесть количество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океанов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на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планете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Земля; к</w:t>
            </w:r>
          </w:p>
          <w:p w14:paraId="4D6410B9" w14:textId="77777777" w:rsidR="00F34D05" w:rsidRDefault="009F2150">
            <w:pPr>
              <w:pStyle w:val="TableParagraph"/>
              <w:spacing w:line="276" w:lineRule="auto"/>
              <w:ind w:left="112" w:right="203"/>
              <w:rPr>
                <w:i/>
              </w:rPr>
            </w:pPr>
            <w:r>
              <w:rPr>
                <w:i/>
              </w:rPr>
              <w:t>количеству дней недели прибавить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количество слогов в слове «яма» 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т.п.).</w:t>
            </w:r>
          </w:p>
          <w:p w14:paraId="12E27661" w14:textId="77777777" w:rsidR="00F34D05" w:rsidRDefault="009F2150">
            <w:pPr>
              <w:pStyle w:val="TableParagraph"/>
              <w:spacing w:line="276" w:lineRule="auto"/>
              <w:ind w:left="112" w:right="605"/>
            </w:pPr>
            <w:r>
              <w:t>Команды получают задания на</w:t>
            </w:r>
            <w:r>
              <w:rPr>
                <w:spacing w:val="-52"/>
              </w:rPr>
              <w:t xml:space="preserve"> </w:t>
            </w:r>
            <w:r>
              <w:t>карточках, совещаются при</w:t>
            </w:r>
            <w:r>
              <w:rPr>
                <w:spacing w:val="1"/>
              </w:rPr>
              <w:t xml:space="preserve"> </w:t>
            </w:r>
            <w:r>
              <w:t>распределении</w:t>
            </w:r>
            <w:r>
              <w:rPr>
                <w:spacing w:val="-4"/>
              </w:rPr>
              <w:t xml:space="preserve"> </w:t>
            </w:r>
            <w:r>
              <w:t>ролей.</w:t>
            </w:r>
          </w:p>
          <w:p w14:paraId="14E433AB" w14:textId="77777777" w:rsidR="00F34D05" w:rsidRDefault="009F2150">
            <w:pPr>
              <w:pStyle w:val="TableParagraph"/>
              <w:spacing w:line="276" w:lineRule="auto"/>
              <w:ind w:left="112" w:right="235"/>
              <w:rPr>
                <w:i/>
              </w:rPr>
            </w:pPr>
            <w:r>
              <w:rPr>
                <w:i/>
              </w:rPr>
              <w:t>Вывод: качества – начитанность,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внимательность,</w:t>
            </w:r>
          </w:p>
          <w:p w14:paraId="119EE517" w14:textId="77777777" w:rsidR="00F34D05" w:rsidRDefault="009F2150">
            <w:pPr>
              <w:pStyle w:val="TableParagraph"/>
              <w:spacing w:line="276" w:lineRule="auto"/>
              <w:ind w:left="112" w:right="1202"/>
              <w:rPr>
                <w:i/>
              </w:rPr>
            </w:pPr>
            <w:r>
              <w:rPr>
                <w:i/>
              </w:rPr>
              <w:t>любознательность и др.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3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задание</w:t>
            </w:r>
          </w:p>
          <w:p w14:paraId="17C75F27" w14:textId="77777777" w:rsidR="00F34D05" w:rsidRDefault="009F2150">
            <w:pPr>
              <w:pStyle w:val="TableParagraph"/>
              <w:ind w:left="112"/>
              <w:rPr>
                <w:i/>
              </w:rPr>
            </w:pPr>
            <w:r>
              <w:rPr>
                <w:i/>
              </w:rPr>
              <w:t>«Новая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картинка»</w:t>
            </w:r>
          </w:p>
          <w:p w14:paraId="569A0CB2" w14:textId="77777777" w:rsidR="00F34D05" w:rsidRDefault="009F2150">
            <w:pPr>
              <w:pStyle w:val="TableParagraph"/>
              <w:spacing w:before="30" w:line="276" w:lineRule="auto"/>
              <w:ind w:left="112" w:right="126"/>
            </w:pPr>
            <w:r>
              <w:t>Каждой команде выдаются 3-4</w:t>
            </w:r>
            <w:r>
              <w:rPr>
                <w:spacing w:val="1"/>
              </w:rPr>
              <w:t xml:space="preserve"> </w:t>
            </w:r>
            <w:r>
              <w:t>листочка, на которых нарисована</w:t>
            </w:r>
            <w:r>
              <w:rPr>
                <w:spacing w:val="1"/>
              </w:rPr>
              <w:t xml:space="preserve"> </w:t>
            </w:r>
            <w:r>
              <w:t>произвольно любая фигура (линия).</w:t>
            </w:r>
            <w:r>
              <w:rPr>
                <w:spacing w:val="-52"/>
              </w:rPr>
              <w:t xml:space="preserve"> </w:t>
            </w:r>
            <w:r>
              <w:t>Цель – дорисовать предмет,</w:t>
            </w:r>
            <w:r>
              <w:rPr>
                <w:spacing w:val="1"/>
              </w:rPr>
              <w:t xml:space="preserve"> </w:t>
            </w:r>
            <w:r>
              <w:t>оценивается</w:t>
            </w:r>
            <w:r>
              <w:rPr>
                <w:spacing w:val="-4"/>
              </w:rPr>
              <w:t xml:space="preserve"> </w:t>
            </w:r>
            <w:r>
              <w:t>качество и</w:t>
            </w:r>
          </w:p>
          <w:p w14:paraId="6EE5E4F9" w14:textId="77777777" w:rsidR="00F34D05" w:rsidRDefault="009F2150">
            <w:pPr>
              <w:pStyle w:val="TableParagraph"/>
              <w:spacing w:before="2"/>
              <w:ind w:left="112"/>
            </w:pPr>
            <w:r>
              <w:t>оригинальность</w:t>
            </w:r>
            <w:r>
              <w:rPr>
                <w:spacing w:val="-4"/>
              </w:rPr>
              <w:t xml:space="preserve"> </w:t>
            </w:r>
            <w:r>
              <w:t>рисунка.</w:t>
            </w:r>
          </w:p>
          <w:p w14:paraId="048E1C45" w14:textId="77777777" w:rsidR="00F34D05" w:rsidRDefault="009F2150">
            <w:pPr>
              <w:pStyle w:val="TableParagraph"/>
              <w:spacing w:before="38"/>
              <w:ind w:left="112"/>
              <w:rPr>
                <w:i/>
              </w:rPr>
            </w:pPr>
            <w:r>
              <w:rPr>
                <w:i/>
              </w:rPr>
              <w:t>Вывод: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помогли</w:t>
            </w:r>
          </w:p>
          <w:p w14:paraId="5ADF47A0" w14:textId="77777777" w:rsidR="00F34D05" w:rsidRDefault="009F2150">
            <w:pPr>
              <w:pStyle w:val="TableParagraph"/>
              <w:spacing w:before="35"/>
              <w:ind w:left="112"/>
              <w:rPr>
                <w:i/>
              </w:rPr>
            </w:pPr>
            <w:r>
              <w:rPr>
                <w:i/>
              </w:rPr>
              <w:t>сообразительность,</w:t>
            </w:r>
          </w:p>
        </w:tc>
        <w:tc>
          <w:tcPr>
            <w:tcW w:w="2445" w:type="dxa"/>
          </w:tcPr>
          <w:p w14:paraId="42CBA6AF" w14:textId="77777777" w:rsidR="00F34D05" w:rsidRDefault="009F2150">
            <w:pPr>
              <w:pStyle w:val="TableParagraph"/>
              <w:spacing w:line="276" w:lineRule="auto"/>
              <w:ind w:left="113" w:right="440"/>
            </w:pPr>
            <w:r>
              <w:t>Дети высказывают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мнения,</w:t>
            </w:r>
            <w:r>
              <w:rPr>
                <w:spacing w:val="-11"/>
              </w:rPr>
              <w:t xml:space="preserve"> </w:t>
            </w:r>
            <w:r>
              <w:t>принимают</w:t>
            </w:r>
          </w:p>
          <w:p w14:paraId="19C64E16" w14:textId="77777777" w:rsidR="00F34D05" w:rsidRDefault="009F2150">
            <w:pPr>
              <w:pStyle w:val="TableParagraph"/>
              <w:spacing w:line="278" w:lineRule="auto"/>
              <w:ind w:left="113" w:right="295"/>
            </w:pPr>
            <w:r>
              <w:t>решение – работать в</w:t>
            </w:r>
            <w:r>
              <w:rPr>
                <w:spacing w:val="-52"/>
              </w:rPr>
              <w:t xml:space="preserve"> </w:t>
            </w:r>
            <w:r>
              <w:t>команде, часто</w:t>
            </w:r>
          </w:p>
          <w:p w14:paraId="67AE528B" w14:textId="77777777" w:rsidR="00F34D05" w:rsidRDefault="009F2150">
            <w:pPr>
              <w:pStyle w:val="TableParagraph"/>
              <w:spacing w:line="276" w:lineRule="auto"/>
              <w:ind w:left="113" w:right="133"/>
            </w:pPr>
            <w:r>
              <w:t>аргументируют тем,</w:t>
            </w:r>
            <w:r>
              <w:rPr>
                <w:spacing w:val="1"/>
              </w:rPr>
              <w:t xml:space="preserve"> </w:t>
            </w:r>
            <w:r>
              <w:t>что нужна помощь или</w:t>
            </w:r>
            <w:r>
              <w:rPr>
                <w:spacing w:val="-52"/>
              </w:rPr>
              <w:t xml:space="preserve"> </w:t>
            </w:r>
            <w:r>
              <w:t>совет.</w:t>
            </w:r>
          </w:p>
          <w:p w14:paraId="25A19350" w14:textId="77777777" w:rsidR="00F34D05" w:rsidRDefault="009F2150">
            <w:pPr>
              <w:pStyle w:val="TableParagraph"/>
              <w:spacing w:line="278" w:lineRule="auto"/>
              <w:ind w:left="113" w:right="108"/>
            </w:pPr>
            <w:r>
              <w:t>Делятся на команды по</w:t>
            </w:r>
            <w:r>
              <w:rPr>
                <w:spacing w:val="-52"/>
              </w:rPr>
              <w:t xml:space="preserve"> </w:t>
            </w:r>
            <w:r>
              <w:t>случайному</w:t>
            </w:r>
            <w:r>
              <w:rPr>
                <w:spacing w:val="-9"/>
              </w:rPr>
              <w:t xml:space="preserve"> </w:t>
            </w:r>
            <w:r>
              <w:t>выбору.</w:t>
            </w:r>
          </w:p>
          <w:p w14:paraId="429D1E5B" w14:textId="77777777" w:rsidR="00F34D05" w:rsidRDefault="00F34D05">
            <w:pPr>
              <w:pStyle w:val="TableParagraph"/>
              <w:spacing w:before="3"/>
              <w:rPr>
                <w:sz w:val="23"/>
              </w:rPr>
            </w:pPr>
          </w:p>
          <w:p w14:paraId="20A26F0A" w14:textId="77777777" w:rsidR="00F34D05" w:rsidRDefault="009F2150">
            <w:pPr>
              <w:pStyle w:val="TableParagraph"/>
              <w:spacing w:line="278" w:lineRule="auto"/>
              <w:ind w:left="113" w:right="544"/>
            </w:pPr>
            <w:r>
              <w:t>Высказывают своё</w:t>
            </w:r>
            <w:r>
              <w:rPr>
                <w:spacing w:val="-52"/>
              </w:rPr>
              <w:t xml:space="preserve"> </w:t>
            </w:r>
            <w:r>
              <w:t>мнение,</w:t>
            </w:r>
          </w:p>
          <w:p w14:paraId="128A8E47" w14:textId="77777777" w:rsidR="00F34D05" w:rsidRDefault="009F2150">
            <w:pPr>
              <w:pStyle w:val="TableParagraph"/>
              <w:spacing w:line="276" w:lineRule="auto"/>
              <w:ind w:left="113" w:right="155"/>
            </w:pPr>
            <w:r>
              <w:t>анализируют работу в</w:t>
            </w:r>
            <w:r>
              <w:rPr>
                <w:spacing w:val="1"/>
              </w:rPr>
              <w:t xml:space="preserve"> </w:t>
            </w:r>
            <w:r>
              <w:t>команде и выполнение</w:t>
            </w:r>
            <w:r>
              <w:rPr>
                <w:spacing w:val="-52"/>
              </w:rPr>
              <w:t xml:space="preserve"> </w:t>
            </w:r>
            <w:r>
              <w:t>ролей,</w:t>
            </w:r>
            <w:r>
              <w:rPr>
                <w:spacing w:val="-1"/>
              </w:rPr>
              <w:t xml:space="preserve"> </w:t>
            </w:r>
            <w:r>
              <w:t>причины</w:t>
            </w:r>
          </w:p>
          <w:p w14:paraId="688103BF" w14:textId="77777777" w:rsidR="00F34D05" w:rsidRDefault="009F2150">
            <w:pPr>
              <w:pStyle w:val="TableParagraph"/>
              <w:spacing w:line="276" w:lineRule="auto"/>
              <w:ind w:left="113" w:right="709"/>
            </w:pPr>
            <w:r>
              <w:t>успеха/ неуспеха</w:t>
            </w:r>
            <w:r>
              <w:rPr>
                <w:spacing w:val="-52"/>
              </w:rPr>
              <w:t xml:space="preserve"> </w:t>
            </w:r>
            <w:r>
              <w:t>групповой</w:t>
            </w:r>
            <w:r>
              <w:rPr>
                <w:spacing w:val="1"/>
              </w:rPr>
              <w:t xml:space="preserve"> </w:t>
            </w:r>
            <w:r>
              <w:t>работы.</w:t>
            </w:r>
          </w:p>
        </w:tc>
      </w:tr>
    </w:tbl>
    <w:p w14:paraId="2C39E040" w14:textId="77777777" w:rsidR="00F34D05" w:rsidRDefault="00F34D05">
      <w:pPr>
        <w:spacing w:line="276" w:lineRule="auto"/>
        <w:sectPr w:rsidR="00F34D05">
          <w:pgSz w:w="11920" w:h="16850"/>
          <w:pgMar w:top="1420" w:right="0" w:bottom="860" w:left="1220" w:header="0" w:footer="680" w:gutter="0"/>
          <w:cols w:space="720"/>
        </w:sectPr>
      </w:pPr>
    </w:p>
    <w:tbl>
      <w:tblPr>
        <w:tblStyle w:val="TableNormal"/>
        <w:tblW w:w="0" w:type="auto"/>
        <w:tblInd w:w="3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2369"/>
        <w:gridCol w:w="3646"/>
        <w:gridCol w:w="2445"/>
      </w:tblGrid>
      <w:tr w:rsidR="00F34D05" w14:paraId="5CEBE14A" w14:textId="77777777">
        <w:trPr>
          <w:trHeight w:val="2327"/>
        </w:trPr>
        <w:tc>
          <w:tcPr>
            <w:tcW w:w="600" w:type="dxa"/>
          </w:tcPr>
          <w:p w14:paraId="435CC2C7" w14:textId="77777777" w:rsidR="00F34D05" w:rsidRDefault="00F34D05">
            <w:pPr>
              <w:pStyle w:val="TableParagraph"/>
            </w:pPr>
          </w:p>
        </w:tc>
        <w:tc>
          <w:tcPr>
            <w:tcW w:w="2369" w:type="dxa"/>
          </w:tcPr>
          <w:p w14:paraId="58A929BA" w14:textId="77777777" w:rsidR="00F34D05" w:rsidRDefault="00F34D05">
            <w:pPr>
              <w:pStyle w:val="TableParagraph"/>
            </w:pPr>
          </w:p>
        </w:tc>
        <w:tc>
          <w:tcPr>
            <w:tcW w:w="3646" w:type="dxa"/>
          </w:tcPr>
          <w:p w14:paraId="6CB2B1D0" w14:textId="77777777" w:rsidR="00F34D05" w:rsidRDefault="009F2150">
            <w:pPr>
              <w:pStyle w:val="TableParagraph"/>
              <w:spacing w:line="276" w:lineRule="auto"/>
              <w:ind w:left="112" w:right="168"/>
              <w:rPr>
                <w:i/>
              </w:rPr>
            </w:pPr>
            <w:r>
              <w:rPr>
                <w:i/>
              </w:rPr>
              <w:t>нестандартное</w:t>
            </w:r>
            <w:r>
              <w:rPr>
                <w:i/>
                <w:spacing w:val="-13"/>
              </w:rPr>
              <w:t xml:space="preserve"> </w:t>
            </w:r>
            <w:r>
              <w:rPr>
                <w:i/>
              </w:rPr>
              <w:t>мышление,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помощь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друга.</w:t>
            </w:r>
          </w:p>
          <w:p w14:paraId="1E5C7253" w14:textId="77777777" w:rsidR="00F34D05" w:rsidRDefault="00F34D05">
            <w:pPr>
              <w:pStyle w:val="TableParagraph"/>
              <w:spacing w:before="2"/>
              <w:rPr>
                <w:sz w:val="24"/>
              </w:rPr>
            </w:pPr>
          </w:p>
          <w:p w14:paraId="5B9A9412" w14:textId="77777777" w:rsidR="00F34D05" w:rsidRDefault="009F2150">
            <w:pPr>
              <w:pStyle w:val="TableParagraph"/>
              <w:tabs>
                <w:tab w:val="left" w:pos="832"/>
              </w:tabs>
              <w:spacing w:line="276" w:lineRule="auto"/>
              <w:ind w:left="112" w:right="643"/>
            </w:pPr>
            <w:r>
              <w:t>-</w:t>
            </w:r>
            <w:r>
              <w:tab/>
              <w:t>предлагает обменяться</w:t>
            </w:r>
            <w:r>
              <w:rPr>
                <w:spacing w:val="-52"/>
              </w:rPr>
              <w:t xml:space="preserve"> </w:t>
            </w:r>
            <w:r>
              <w:t>впечатлениями</w:t>
            </w:r>
            <w:r>
              <w:rPr>
                <w:spacing w:val="-4"/>
              </w:rPr>
              <w:t xml:space="preserve"> </w:t>
            </w:r>
            <w:r>
              <w:t>от игры</w:t>
            </w:r>
          </w:p>
        </w:tc>
        <w:tc>
          <w:tcPr>
            <w:tcW w:w="2445" w:type="dxa"/>
          </w:tcPr>
          <w:p w14:paraId="542F600A" w14:textId="77777777" w:rsidR="00F34D05" w:rsidRDefault="00F34D05">
            <w:pPr>
              <w:pStyle w:val="TableParagraph"/>
              <w:rPr>
                <w:sz w:val="24"/>
              </w:rPr>
            </w:pPr>
          </w:p>
          <w:p w14:paraId="38842FE2" w14:textId="77777777" w:rsidR="00F34D05" w:rsidRDefault="00F34D05">
            <w:pPr>
              <w:pStyle w:val="TableParagraph"/>
              <w:rPr>
                <w:sz w:val="24"/>
              </w:rPr>
            </w:pPr>
          </w:p>
          <w:p w14:paraId="422DB92F" w14:textId="77777777" w:rsidR="00F34D05" w:rsidRDefault="00F34D05">
            <w:pPr>
              <w:pStyle w:val="TableParagraph"/>
              <w:rPr>
                <w:sz w:val="24"/>
              </w:rPr>
            </w:pPr>
          </w:p>
          <w:p w14:paraId="6F260FDF" w14:textId="77777777" w:rsidR="00F34D05" w:rsidRDefault="00F34D05">
            <w:pPr>
              <w:pStyle w:val="TableParagraph"/>
              <w:rPr>
                <w:sz w:val="24"/>
              </w:rPr>
            </w:pPr>
          </w:p>
          <w:p w14:paraId="223BC903" w14:textId="77777777" w:rsidR="00F34D05" w:rsidRDefault="00F34D05">
            <w:pPr>
              <w:pStyle w:val="TableParagraph"/>
              <w:rPr>
                <w:sz w:val="24"/>
              </w:rPr>
            </w:pPr>
          </w:p>
          <w:p w14:paraId="6A9B3A40" w14:textId="77777777" w:rsidR="00F34D05" w:rsidRDefault="00F34D05">
            <w:pPr>
              <w:pStyle w:val="TableParagraph"/>
              <w:spacing w:before="4"/>
              <w:rPr>
                <w:sz w:val="27"/>
              </w:rPr>
            </w:pPr>
          </w:p>
          <w:p w14:paraId="60169200" w14:textId="77777777" w:rsidR="00F34D05" w:rsidRDefault="009F2150">
            <w:pPr>
              <w:pStyle w:val="TableParagraph"/>
              <w:spacing w:line="290" w:lineRule="atLeast"/>
              <w:ind w:left="113" w:right="544"/>
            </w:pPr>
            <w:r>
              <w:t>Высказывают своё</w:t>
            </w:r>
            <w:r>
              <w:rPr>
                <w:spacing w:val="-52"/>
              </w:rPr>
              <w:t xml:space="preserve"> </w:t>
            </w:r>
            <w:r>
              <w:t>мнение</w:t>
            </w:r>
          </w:p>
        </w:tc>
      </w:tr>
      <w:tr w:rsidR="00F34D05" w14:paraId="5EDAFFE7" w14:textId="77777777">
        <w:trPr>
          <w:trHeight w:val="873"/>
        </w:trPr>
        <w:tc>
          <w:tcPr>
            <w:tcW w:w="9060" w:type="dxa"/>
            <w:gridSpan w:val="4"/>
          </w:tcPr>
          <w:p w14:paraId="602EC52C" w14:textId="77777777" w:rsidR="00F34D05" w:rsidRDefault="009F2150">
            <w:pPr>
              <w:pStyle w:val="TableParagraph"/>
              <w:spacing w:line="247" w:lineRule="exact"/>
              <w:ind w:left="112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этапа:</w:t>
            </w:r>
          </w:p>
          <w:p w14:paraId="7D4F1B65" w14:textId="77777777" w:rsidR="00F34D05" w:rsidRDefault="009F2150">
            <w:pPr>
              <w:pStyle w:val="TableParagraph"/>
              <w:spacing w:before="9" w:line="292" w:lineRule="exact"/>
              <w:ind w:left="112" w:firstLine="739"/>
            </w:pPr>
            <w:r>
              <w:t>–</w:t>
            </w:r>
            <w:r>
              <w:rPr>
                <w:spacing w:val="26"/>
              </w:rPr>
              <w:t xml:space="preserve"> </w:t>
            </w:r>
            <w:r>
              <w:t>участие</w:t>
            </w:r>
            <w:r>
              <w:rPr>
                <w:spacing w:val="30"/>
              </w:rPr>
              <w:t xml:space="preserve"> </w:t>
            </w:r>
            <w:r>
              <w:t>в</w:t>
            </w:r>
            <w:r>
              <w:rPr>
                <w:spacing w:val="25"/>
              </w:rPr>
              <w:t xml:space="preserve"> </w:t>
            </w:r>
            <w:r>
              <w:t>интеллектуальной</w:t>
            </w:r>
            <w:r>
              <w:rPr>
                <w:spacing w:val="25"/>
              </w:rPr>
              <w:t xml:space="preserve"> </w:t>
            </w:r>
            <w:r>
              <w:t>игре,</w:t>
            </w:r>
            <w:r>
              <w:rPr>
                <w:spacing w:val="27"/>
              </w:rPr>
              <w:t xml:space="preserve"> </w:t>
            </w:r>
            <w:r>
              <w:t>получение</w:t>
            </w:r>
            <w:r>
              <w:rPr>
                <w:spacing w:val="29"/>
              </w:rPr>
              <w:t xml:space="preserve"> </w:t>
            </w:r>
            <w:r>
              <w:t>новых</w:t>
            </w:r>
            <w:r>
              <w:rPr>
                <w:spacing w:val="29"/>
              </w:rPr>
              <w:t xml:space="preserve"> </w:t>
            </w:r>
            <w:r>
              <w:t>знаний</w:t>
            </w:r>
            <w:r>
              <w:rPr>
                <w:spacing w:val="26"/>
              </w:rPr>
              <w:t xml:space="preserve"> </w:t>
            </w:r>
            <w:r>
              <w:t>и</w:t>
            </w:r>
            <w:r>
              <w:rPr>
                <w:spacing w:val="26"/>
              </w:rPr>
              <w:t xml:space="preserve"> </w:t>
            </w:r>
            <w:r>
              <w:t>опыта,</w:t>
            </w:r>
            <w:r>
              <w:rPr>
                <w:spacing w:val="24"/>
              </w:rPr>
              <w:t xml:space="preserve"> </w:t>
            </w:r>
            <w:r>
              <w:t>расширение</w:t>
            </w:r>
            <w:r>
              <w:rPr>
                <w:spacing w:val="-52"/>
              </w:rPr>
              <w:t xml:space="preserve"> </w:t>
            </w:r>
            <w:r>
              <w:t>кругозора.</w:t>
            </w:r>
          </w:p>
        </w:tc>
      </w:tr>
      <w:tr w:rsidR="00F34D05" w14:paraId="0E120ABA" w14:textId="77777777">
        <w:trPr>
          <w:trHeight w:val="580"/>
        </w:trPr>
        <w:tc>
          <w:tcPr>
            <w:tcW w:w="600" w:type="dxa"/>
          </w:tcPr>
          <w:p w14:paraId="129837D5" w14:textId="77777777" w:rsidR="00F34D05" w:rsidRDefault="009F2150">
            <w:pPr>
              <w:pStyle w:val="TableParagraph"/>
              <w:spacing w:line="247" w:lineRule="exact"/>
              <w:ind w:left="194"/>
              <w:rPr>
                <w:b/>
              </w:rPr>
            </w:pPr>
            <w:r>
              <w:rPr>
                <w:b/>
              </w:rPr>
              <w:t>№</w:t>
            </w:r>
          </w:p>
          <w:p w14:paraId="74A2A3F8" w14:textId="77777777" w:rsidR="00F34D05" w:rsidRDefault="009F2150">
            <w:pPr>
              <w:pStyle w:val="TableParagraph"/>
              <w:spacing w:before="40"/>
              <w:ind w:left="146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369" w:type="dxa"/>
          </w:tcPr>
          <w:p w14:paraId="1E7946C6" w14:textId="77777777" w:rsidR="00F34D05" w:rsidRDefault="009F2150">
            <w:pPr>
              <w:pStyle w:val="TableParagraph"/>
              <w:spacing w:line="247" w:lineRule="exact"/>
              <w:ind w:left="141" w:right="123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занятия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его</w:t>
            </w:r>
          </w:p>
          <w:p w14:paraId="2D9CE024" w14:textId="77777777" w:rsidR="00F34D05" w:rsidRDefault="009F2150">
            <w:pPr>
              <w:pStyle w:val="TableParagraph"/>
              <w:spacing w:before="40"/>
              <w:ind w:left="141" w:right="121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646" w:type="dxa"/>
          </w:tcPr>
          <w:p w14:paraId="764F801E" w14:textId="77777777" w:rsidR="00F34D05" w:rsidRDefault="009F2150">
            <w:pPr>
              <w:pStyle w:val="TableParagraph"/>
              <w:spacing w:before="142"/>
              <w:ind w:left="662" w:right="648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45" w:type="dxa"/>
          </w:tcPr>
          <w:p w14:paraId="62F30432" w14:textId="77777777" w:rsidR="00F34D05" w:rsidRDefault="009F2150">
            <w:pPr>
              <w:pStyle w:val="TableParagraph"/>
              <w:spacing w:line="247" w:lineRule="exact"/>
              <w:ind w:left="540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14:paraId="1FF4D166" w14:textId="77777777" w:rsidR="00F34D05" w:rsidRDefault="009F2150">
            <w:pPr>
              <w:pStyle w:val="TableParagraph"/>
              <w:spacing w:before="40"/>
              <w:ind w:left="543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F34D05" w14:paraId="4B41ED5F" w14:textId="77777777">
        <w:trPr>
          <w:trHeight w:val="5530"/>
        </w:trPr>
        <w:tc>
          <w:tcPr>
            <w:tcW w:w="600" w:type="dxa"/>
          </w:tcPr>
          <w:p w14:paraId="65323EC9" w14:textId="77777777" w:rsidR="00F34D05" w:rsidRDefault="009F2150">
            <w:pPr>
              <w:pStyle w:val="TableParagraph"/>
              <w:spacing w:line="247" w:lineRule="exact"/>
              <w:ind w:left="19"/>
              <w:jc w:val="center"/>
            </w:pPr>
            <w:r>
              <w:t>4</w:t>
            </w:r>
          </w:p>
        </w:tc>
        <w:tc>
          <w:tcPr>
            <w:tcW w:w="2369" w:type="dxa"/>
          </w:tcPr>
          <w:p w14:paraId="539F8E38" w14:textId="77777777" w:rsidR="00F34D05" w:rsidRDefault="009F2150">
            <w:pPr>
              <w:pStyle w:val="TableParagraph"/>
              <w:spacing w:line="276" w:lineRule="auto"/>
              <w:ind w:left="112" w:right="662"/>
            </w:pPr>
            <w:r>
              <w:t>Этап рефлексии,</w:t>
            </w:r>
            <w:r>
              <w:rPr>
                <w:spacing w:val="-52"/>
              </w:rPr>
              <w:t xml:space="preserve"> </w:t>
            </w:r>
            <w:r>
              <w:t>обсуждение</w:t>
            </w:r>
            <w:r>
              <w:rPr>
                <w:spacing w:val="1"/>
              </w:rPr>
              <w:t xml:space="preserve"> </w:t>
            </w:r>
            <w:r>
              <w:t>результатов.</w:t>
            </w:r>
          </w:p>
          <w:p w14:paraId="2B1FD515" w14:textId="77777777" w:rsidR="00F34D05" w:rsidRDefault="00F34D05">
            <w:pPr>
              <w:pStyle w:val="TableParagraph"/>
              <w:spacing w:before="11"/>
              <w:rPr>
                <w:sz w:val="24"/>
              </w:rPr>
            </w:pPr>
          </w:p>
          <w:p w14:paraId="7F3E5F31" w14:textId="77777777" w:rsidR="00F34D05" w:rsidRDefault="009F2150">
            <w:pPr>
              <w:pStyle w:val="TableParagraph"/>
              <w:ind w:left="112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этапа:</w:t>
            </w:r>
          </w:p>
          <w:p w14:paraId="16D6CF78" w14:textId="77777777" w:rsidR="00F34D05" w:rsidRDefault="009F2150">
            <w:pPr>
              <w:pStyle w:val="TableParagraph"/>
              <w:spacing w:before="28"/>
              <w:ind w:left="112"/>
            </w:pPr>
            <w:r>
              <w:t>подведение</w:t>
            </w:r>
            <w:r>
              <w:rPr>
                <w:spacing w:val="-6"/>
              </w:rPr>
              <w:t xml:space="preserve"> </w:t>
            </w:r>
            <w:r>
              <w:t>итогов</w:t>
            </w:r>
          </w:p>
        </w:tc>
        <w:tc>
          <w:tcPr>
            <w:tcW w:w="3646" w:type="dxa"/>
          </w:tcPr>
          <w:p w14:paraId="49E1DB07" w14:textId="77777777" w:rsidR="00F34D05" w:rsidRDefault="009F2150">
            <w:pPr>
              <w:pStyle w:val="TableParagraph"/>
              <w:numPr>
                <w:ilvl w:val="0"/>
                <w:numId w:val="123"/>
              </w:numPr>
              <w:tabs>
                <w:tab w:val="left" w:pos="832"/>
                <w:tab w:val="left" w:pos="833"/>
              </w:tabs>
              <w:spacing w:line="276" w:lineRule="auto"/>
              <w:ind w:right="224" w:firstLine="0"/>
            </w:pPr>
            <w:r>
              <w:t>подведение итогов –</w:t>
            </w:r>
            <w:r>
              <w:rPr>
                <w:spacing w:val="1"/>
              </w:rPr>
              <w:t xml:space="preserve"> </w:t>
            </w:r>
            <w:r>
              <w:t>обсуждение вопросов: «Сложно ли</w:t>
            </w:r>
            <w:r>
              <w:rPr>
                <w:spacing w:val="-53"/>
              </w:rPr>
              <w:t xml:space="preserve"> </w:t>
            </w:r>
            <w:r>
              <w:t>быть</w:t>
            </w:r>
            <w:r>
              <w:rPr>
                <w:spacing w:val="-2"/>
              </w:rPr>
              <w:t xml:space="preserve"> </w:t>
            </w:r>
            <w:r>
              <w:t>эрудитом?</w:t>
            </w:r>
          </w:p>
          <w:p w14:paraId="789C6A5D" w14:textId="77777777" w:rsidR="00F34D05" w:rsidRDefault="009F2150">
            <w:pPr>
              <w:pStyle w:val="TableParagraph"/>
              <w:spacing w:line="276" w:lineRule="auto"/>
              <w:ind w:left="112" w:right="511"/>
            </w:pPr>
            <w:r>
              <w:t>Что необходимо сделать, чтобы</w:t>
            </w:r>
            <w:r>
              <w:rPr>
                <w:spacing w:val="-52"/>
              </w:rPr>
              <w:t xml:space="preserve"> </w:t>
            </w:r>
            <w:r>
              <w:t>выработать в себе качества</w:t>
            </w:r>
            <w:r>
              <w:rPr>
                <w:spacing w:val="1"/>
              </w:rPr>
              <w:t xml:space="preserve"> </w:t>
            </w:r>
            <w:r>
              <w:t>эрудита?»</w:t>
            </w:r>
          </w:p>
          <w:p w14:paraId="23A97549" w14:textId="77777777" w:rsidR="00F34D05" w:rsidRDefault="00F34D05">
            <w:pPr>
              <w:pStyle w:val="TableParagraph"/>
              <w:rPr>
                <w:sz w:val="24"/>
              </w:rPr>
            </w:pPr>
          </w:p>
          <w:p w14:paraId="370542F8" w14:textId="77777777" w:rsidR="00F34D05" w:rsidRDefault="00F34D05">
            <w:pPr>
              <w:pStyle w:val="TableParagraph"/>
              <w:rPr>
                <w:sz w:val="24"/>
              </w:rPr>
            </w:pPr>
          </w:p>
          <w:p w14:paraId="5FE6E894" w14:textId="77777777" w:rsidR="00F34D05" w:rsidRDefault="00F34D05">
            <w:pPr>
              <w:pStyle w:val="TableParagraph"/>
              <w:rPr>
                <w:sz w:val="24"/>
              </w:rPr>
            </w:pPr>
          </w:p>
          <w:p w14:paraId="3875505B" w14:textId="77777777" w:rsidR="00F34D05" w:rsidRDefault="00F34D05">
            <w:pPr>
              <w:pStyle w:val="TableParagraph"/>
              <w:spacing w:before="2"/>
              <w:rPr>
                <w:sz w:val="28"/>
              </w:rPr>
            </w:pPr>
          </w:p>
          <w:p w14:paraId="07987DB1" w14:textId="77777777" w:rsidR="00F34D05" w:rsidRDefault="009F2150">
            <w:pPr>
              <w:pStyle w:val="TableParagraph"/>
              <w:numPr>
                <w:ilvl w:val="0"/>
                <w:numId w:val="123"/>
              </w:numPr>
              <w:tabs>
                <w:tab w:val="left" w:pos="832"/>
                <w:tab w:val="left" w:pos="833"/>
              </w:tabs>
              <w:spacing w:line="276" w:lineRule="auto"/>
              <w:ind w:right="371" w:firstLine="0"/>
            </w:pPr>
            <w:r>
              <w:t>предлагает поработать с</w:t>
            </w:r>
            <w:r>
              <w:rPr>
                <w:spacing w:val="1"/>
              </w:rPr>
              <w:t xml:space="preserve"> </w:t>
            </w:r>
            <w:r>
              <w:t>Конвертом-копилкой – символом</w:t>
            </w:r>
            <w:r>
              <w:rPr>
                <w:spacing w:val="-52"/>
              </w:rPr>
              <w:t xml:space="preserve"> </w:t>
            </w:r>
            <w:r>
              <w:t>трека</w:t>
            </w:r>
            <w:r>
              <w:rPr>
                <w:spacing w:val="-3"/>
              </w:rPr>
              <w:t xml:space="preserve"> </w:t>
            </w:r>
            <w:r>
              <w:t>«Орлёнок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Эрудит».</w:t>
            </w:r>
          </w:p>
        </w:tc>
        <w:tc>
          <w:tcPr>
            <w:tcW w:w="2445" w:type="dxa"/>
          </w:tcPr>
          <w:p w14:paraId="001A9F7C" w14:textId="77777777" w:rsidR="00F34D05" w:rsidRDefault="009F2150">
            <w:pPr>
              <w:pStyle w:val="TableParagraph"/>
              <w:spacing w:line="276" w:lineRule="auto"/>
              <w:ind w:left="113" w:right="571"/>
            </w:pPr>
            <w:r>
              <w:t>Определяют</w:t>
            </w:r>
            <w:r>
              <w:rPr>
                <w:spacing w:val="1"/>
              </w:rPr>
              <w:t xml:space="preserve"> </w:t>
            </w:r>
            <w:r>
              <w:t>интеллектуальные</w:t>
            </w:r>
            <w:r>
              <w:rPr>
                <w:spacing w:val="-52"/>
              </w:rPr>
              <w:t xml:space="preserve"> </w:t>
            </w:r>
            <w:r>
              <w:t>секреты эрудита</w:t>
            </w:r>
            <w:r>
              <w:rPr>
                <w:spacing w:val="-1"/>
              </w:rPr>
              <w:t xml:space="preserve"> </w:t>
            </w:r>
            <w:r>
              <w:t>–</w:t>
            </w:r>
          </w:p>
          <w:p w14:paraId="186503A8" w14:textId="77777777" w:rsidR="00F34D05" w:rsidRDefault="009F2150">
            <w:pPr>
              <w:pStyle w:val="TableParagraph"/>
              <w:spacing w:line="276" w:lineRule="auto"/>
              <w:ind w:left="113" w:right="306"/>
            </w:pPr>
            <w:r>
              <w:t>смекалка, ум, знание,</w:t>
            </w:r>
            <w:r>
              <w:rPr>
                <w:spacing w:val="-52"/>
              </w:rPr>
              <w:t xml:space="preserve"> </w:t>
            </w:r>
            <w:r>
              <w:t>любознательность,</w:t>
            </w:r>
            <w:r>
              <w:rPr>
                <w:spacing w:val="1"/>
              </w:rPr>
              <w:t xml:space="preserve"> </w:t>
            </w:r>
            <w:r>
              <w:t>внимательность,</w:t>
            </w:r>
            <w:r>
              <w:rPr>
                <w:spacing w:val="1"/>
              </w:rPr>
              <w:t xml:space="preserve"> </w:t>
            </w:r>
            <w:r>
              <w:t>увлечённость,</w:t>
            </w:r>
            <w:r>
              <w:rPr>
                <w:spacing w:val="1"/>
              </w:rPr>
              <w:t xml:space="preserve"> </w:t>
            </w:r>
            <w:r>
              <w:t>изобретатель-</w:t>
            </w:r>
          </w:p>
          <w:p w14:paraId="764A12EE" w14:textId="77777777" w:rsidR="00F34D05" w:rsidRDefault="009F2150">
            <w:pPr>
              <w:pStyle w:val="TableParagraph"/>
              <w:spacing w:line="276" w:lineRule="auto"/>
              <w:ind w:left="113" w:right="749"/>
              <w:jc w:val="both"/>
            </w:pPr>
            <w:proofErr w:type="spellStart"/>
            <w:r>
              <w:t>ность</w:t>
            </w:r>
            <w:proofErr w:type="spellEnd"/>
            <w:r>
              <w:t>, эрудиция,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коммуникабель</w:t>
            </w:r>
            <w:proofErr w:type="spellEnd"/>
            <w:r>
              <w:t>-</w:t>
            </w:r>
            <w:r>
              <w:rPr>
                <w:spacing w:val="-53"/>
              </w:rPr>
              <w:t xml:space="preserve"> </w:t>
            </w:r>
            <w:proofErr w:type="spellStart"/>
            <w:r>
              <w:t>ность</w:t>
            </w:r>
            <w:proofErr w:type="spellEnd"/>
            <w:r>
              <w:t>.</w:t>
            </w:r>
          </w:p>
          <w:p w14:paraId="12C526F0" w14:textId="77777777" w:rsidR="00F34D05" w:rsidRDefault="009F2150">
            <w:pPr>
              <w:pStyle w:val="TableParagraph"/>
              <w:spacing w:line="276" w:lineRule="auto"/>
              <w:ind w:left="113" w:right="146"/>
              <w:jc w:val="both"/>
            </w:pPr>
            <w:r>
              <w:t>Чтобы стать эрудитом,</w:t>
            </w:r>
            <w:r>
              <w:rPr>
                <w:spacing w:val="-52"/>
              </w:rPr>
              <w:t xml:space="preserve"> </w:t>
            </w:r>
            <w:r>
              <w:t>надо полюбить чтение,</w:t>
            </w:r>
            <w:r>
              <w:rPr>
                <w:spacing w:val="-52"/>
              </w:rPr>
              <w:t xml:space="preserve"> </w:t>
            </w:r>
            <w:r>
              <w:t>хорошо</w:t>
            </w:r>
            <w:r>
              <w:rPr>
                <w:spacing w:val="-3"/>
              </w:rPr>
              <w:t xml:space="preserve"> </w:t>
            </w:r>
            <w:r>
              <w:t>учиться.</w:t>
            </w:r>
          </w:p>
          <w:p w14:paraId="30736F39" w14:textId="77777777" w:rsidR="00F34D05" w:rsidRDefault="00F34D05">
            <w:pPr>
              <w:pStyle w:val="TableParagraph"/>
              <w:spacing w:before="3"/>
              <w:rPr>
                <w:sz w:val="24"/>
              </w:rPr>
            </w:pPr>
          </w:p>
          <w:p w14:paraId="577EB3B9" w14:textId="77777777" w:rsidR="00F34D05" w:rsidRDefault="009F2150">
            <w:pPr>
              <w:pStyle w:val="TableParagraph"/>
              <w:spacing w:line="276" w:lineRule="auto"/>
              <w:ind w:left="113" w:right="305"/>
              <w:jc w:val="both"/>
            </w:pPr>
            <w:r>
              <w:t>Выполняют опорную</w:t>
            </w:r>
            <w:r>
              <w:rPr>
                <w:spacing w:val="-52"/>
              </w:rPr>
              <w:t xml:space="preserve"> </w:t>
            </w:r>
            <w:r>
              <w:t>схему, вкладывают в</w:t>
            </w:r>
            <w:r>
              <w:rPr>
                <w:spacing w:val="-52"/>
              </w:rPr>
              <w:t xml:space="preserve"> </w:t>
            </w:r>
            <w:r>
              <w:t>конверт-копилку</w:t>
            </w:r>
          </w:p>
          <w:p w14:paraId="32C1AE21" w14:textId="77777777" w:rsidR="00F34D05" w:rsidRDefault="009F2150">
            <w:pPr>
              <w:pStyle w:val="TableParagraph"/>
              <w:spacing w:before="2"/>
              <w:ind w:left="113"/>
            </w:pPr>
            <w:r>
              <w:t>«Эрудита».</w:t>
            </w:r>
          </w:p>
        </w:tc>
      </w:tr>
      <w:tr w:rsidR="00F34D05" w14:paraId="4D3F5D63" w14:textId="77777777">
        <w:trPr>
          <w:trHeight w:val="580"/>
        </w:trPr>
        <w:tc>
          <w:tcPr>
            <w:tcW w:w="9060" w:type="dxa"/>
            <w:gridSpan w:val="4"/>
          </w:tcPr>
          <w:p w14:paraId="3B3C36FE" w14:textId="77777777" w:rsidR="00F34D05" w:rsidRDefault="009F2150">
            <w:pPr>
              <w:pStyle w:val="TableParagraph"/>
              <w:spacing w:line="247" w:lineRule="exact"/>
              <w:ind w:left="112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этапа:</w:t>
            </w:r>
          </w:p>
          <w:p w14:paraId="1016942E" w14:textId="77777777" w:rsidR="00F34D05" w:rsidRDefault="009F2150">
            <w:pPr>
              <w:pStyle w:val="TableParagraph"/>
              <w:spacing w:before="30"/>
              <w:ind w:left="851"/>
            </w:pPr>
            <w:r>
              <w:t>–</w:t>
            </w:r>
            <w:r>
              <w:rPr>
                <w:spacing w:val="-4"/>
              </w:rPr>
              <w:t xml:space="preserve"> </w:t>
            </w:r>
            <w:r>
              <w:t>опорная</w:t>
            </w:r>
            <w:r>
              <w:rPr>
                <w:spacing w:val="-1"/>
              </w:rPr>
              <w:t xml:space="preserve"> </w:t>
            </w:r>
            <w:r>
              <w:t>схема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конверте-копилке</w:t>
            </w:r>
            <w:r>
              <w:rPr>
                <w:spacing w:val="-2"/>
              </w:rPr>
              <w:t xml:space="preserve"> </w:t>
            </w:r>
            <w:r>
              <w:t>трека</w:t>
            </w:r>
            <w:r>
              <w:rPr>
                <w:spacing w:val="-2"/>
              </w:rPr>
              <w:t xml:space="preserve"> </w:t>
            </w:r>
            <w:r>
              <w:t>«Орлёнок –</w:t>
            </w:r>
            <w:r>
              <w:rPr>
                <w:spacing w:val="-4"/>
              </w:rPr>
              <w:t xml:space="preserve"> </w:t>
            </w:r>
            <w:r>
              <w:t>Эрудит».</w:t>
            </w:r>
          </w:p>
        </w:tc>
      </w:tr>
      <w:tr w:rsidR="00F34D05" w14:paraId="5B2A9B60" w14:textId="77777777">
        <w:trPr>
          <w:trHeight w:val="580"/>
        </w:trPr>
        <w:tc>
          <w:tcPr>
            <w:tcW w:w="600" w:type="dxa"/>
          </w:tcPr>
          <w:p w14:paraId="12EE6D0B" w14:textId="77777777" w:rsidR="00F34D05" w:rsidRDefault="009F2150">
            <w:pPr>
              <w:pStyle w:val="TableParagraph"/>
              <w:spacing w:line="247" w:lineRule="exact"/>
              <w:ind w:left="194"/>
              <w:rPr>
                <w:b/>
              </w:rPr>
            </w:pPr>
            <w:r>
              <w:rPr>
                <w:b/>
              </w:rPr>
              <w:t>№</w:t>
            </w:r>
          </w:p>
          <w:p w14:paraId="5FD9FCCF" w14:textId="77777777" w:rsidR="00F34D05" w:rsidRDefault="009F2150">
            <w:pPr>
              <w:pStyle w:val="TableParagraph"/>
              <w:spacing w:before="44"/>
              <w:ind w:left="146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369" w:type="dxa"/>
          </w:tcPr>
          <w:p w14:paraId="48C48BC8" w14:textId="77777777" w:rsidR="00F34D05" w:rsidRDefault="009F2150">
            <w:pPr>
              <w:pStyle w:val="TableParagraph"/>
              <w:spacing w:line="247" w:lineRule="exact"/>
              <w:ind w:left="141" w:right="123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занятия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его</w:t>
            </w:r>
          </w:p>
          <w:p w14:paraId="373357CA" w14:textId="77777777" w:rsidR="00F34D05" w:rsidRDefault="009F2150">
            <w:pPr>
              <w:pStyle w:val="TableParagraph"/>
              <w:spacing w:before="44"/>
              <w:ind w:left="141" w:right="121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646" w:type="dxa"/>
          </w:tcPr>
          <w:p w14:paraId="47BBBBF2" w14:textId="77777777" w:rsidR="00F34D05" w:rsidRDefault="009F2150">
            <w:pPr>
              <w:pStyle w:val="TableParagraph"/>
              <w:spacing w:before="142"/>
              <w:ind w:left="662" w:right="648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45" w:type="dxa"/>
          </w:tcPr>
          <w:p w14:paraId="08260B68" w14:textId="77777777" w:rsidR="00F34D05" w:rsidRDefault="009F2150">
            <w:pPr>
              <w:pStyle w:val="TableParagraph"/>
              <w:spacing w:line="247" w:lineRule="exact"/>
              <w:ind w:left="540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14:paraId="36905C1D" w14:textId="77777777" w:rsidR="00F34D05" w:rsidRDefault="009F2150">
            <w:pPr>
              <w:pStyle w:val="TableParagraph"/>
              <w:spacing w:before="44"/>
              <w:ind w:left="543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F34D05" w14:paraId="38EE58FA" w14:textId="77777777">
        <w:trPr>
          <w:trHeight w:val="3204"/>
        </w:trPr>
        <w:tc>
          <w:tcPr>
            <w:tcW w:w="600" w:type="dxa"/>
          </w:tcPr>
          <w:p w14:paraId="0C979FB9" w14:textId="77777777" w:rsidR="00F34D05" w:rsidRDefault="009F2150">
            <w:pPr>
              <w:pStyle w:val="TableParagraph"/>
              <w:spacing w:line="247" w:lineRule="exact"/>
              <w:ind w:left="19"/>
              <w:jc w:val="center"/>
            </w:pPr>
            <w:r>
              <w:t>5</w:t>
            </w:r>
          </w:p>
        </w:tc>
        <w:tc>
          <w:tcPr>
            <w:tcW w:w="2369" w:type="dxa"/>
          </w:tcPr>
          <w:p w14:paraId="2FD73AA0" w14:textId="77777777" w:rsidR="00F34D05" w:rsidRDefault="009F2150">
            <w:pPr>
              <w:pStyle w:val="TableParagraph"/>
              <w:spacing w:line="247" w:lineRule="exact"/>
              <w:ind w:left="112"/>
            </w:pPr>
            <w:r>
              <w:t>Эмоциональное</w:t>
            </w:r>
          </w:p>
          <w:p w14:paraId="6EF0CB5D" w14:textId="77777777" w:rsidR="00F34D05" w:rsidRDefault="009F2150">
            <w:pPr>
              <w:pStyle w:val="TableParagraph"/>
              <w:spacing w:before="32"/>
              <w:ind w:left="112"/>
            </w:pPr>
            <w:r>
              <w:t>завершение</w:t>
            </w:r>
            <w:r>
              <w:rPr>
                <w:spacing w:val="-2"/>
              </w:rPr>
              <w:t xml:space="preserve"> </w:t>
            </w:r>
            <w:r>
              <w:t>занятия.</w:t>
            </w:r>
          </w:p>
          <w:p w14:paraId="26B69451" w14:textId="77777777" w:rsidR="00F34D05" w:rsidRDefault="00F34D05">
            <w:pPr>
              <w:pStyle w:val="TableParagraph"/>
              <w:spacing w:before="6"/>
              <w:rPr>
                <w:sz w:val="29"/>
              </w:rPr>
            </w:pPr>
          </w:p>
          <w:p w14:paraId="45649FB2" w14:textId="77777777" w:rsidR="00F34D05" w:rsidRDefault="009F2150">
            <w:pPr>
              <w:pStyle w:val="TableParagraph"/>
              <w:spacing w:before="1"/>
              <w:ind w:left="112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этапа:</w:t>
            </w:r>
          </w:p>
          <w:p w14:paraId="404F5950" w14:textId="77777777" w:rsidR="00F34D05" w:rsidRDefault="009F2150">
            <w:pPr>
              <w:pStyle w:val="TableParagraph"/>
              <w:spacing w:before="30"/>
              <w:ind w:left="112"/>
            </w:pPr>
            <w:r>
              <w:t>позитивное</w:t>
            </w:r>
          </w:p>
          <w:p w14:paraId="3F22303F" w14:textId="77777777" w:rsidR="00F34D05" w:rsidRDefault="009F2150">
            <w:pPr>
              <w:pStyle w:val="TableParagraph"/>
              <w:spacing w:before="35" w:line="276" w:lineRule="auto"/>
              <w:ind w:left="112" w:right="486"/>
            </w:pPr>
            <w:r>
              <w:t>завершение дела и</w:t>
            </w:r>
            <w:r>
              <w:rPr>
                <w:spacing w:val="-52"/>
              </w:rPr>
              <w:t xml:space="preserve"> </w:t>
            </w:r>
            <w:r>
              <w:t>поддержка</w:t>
            </w:r>
          </w:p>
          <w:p w14:paraId="1DA1C717" w14:textId="77777777" w:rsidR="00F34D05" w:rsidRDefault="009F2150">
            <w:pPr>
              <w:pStyle w:val="TableParagraph"/>
              <w:spacing w:before="4" w:line="276" w:lineRule="auto"/>
              <w:ind w:left="112" w:right="684"/>
            </w:pPr>
            <w:r>
              <w:t>эмоционального</w:t>
            </w:r>
            <w:r>
              <w:rPr>
                <w:spacing w:val="-52"/>
              </w:rPr>
              <w:t xml:space="preserve"> </w:t>
            </w:r>
            <w:r>
              <w:t>настроя.</w:t>
            </w:r>
          </w:p>
        </w:tc>
        <w:tc>
          <w:tcPr>
            <w:tcW w:w="3646" w:type="dxa"/>
          </w:tcPr>
          <w:p w14:paraId="625F8DE7" w14:textId="77777777" w:rsidR="00F34D05" w:rsidRDefault="009F2150">
            <w:pPr>
              <w:pStyle w:val="TableParagraph"/>
              <w:spacing w:line="276" w:lineRule="auto"/>
              <w:ind w:left="112" w:right="204"/>
            </w:pPr>
            <w:r>
              <w:t>- предлагает разучить игру «В</w:t>
            </w:r>
            <w:r>
              <w:rPr>
                <w:spacing w:val="1"/>
              </w:rPr>
              <w:t xml:space="preserve"> </w:t>
            </w:r>
            <w:r>
              <w:t>полоску», в которую можно играть</w:t>
            </w:r>
            <w:r>
              <w:rPr>
                <w:spacing w:val="-52"/>
              </w:rPr>
              <w:t xml:space="preserve"> </w:t>
            </w:r>
            <w:r>
              <w:t>даже</w:t>
            </w:r>
            <w:r>
              <w:rPr>
                <w:spacing w:val="-1"/>
              </w:rPr>
              <w:t xml:space="preserve"> </w:t>
            </w:r>
            <w:r>
              <w:t>на переменах.</w:t>
            </w:r>
          </w:p>
          <w:p w14:paraId="06D3BAE0" w14:textId="77777777" w:rsidR="00F34D05" w:rsidRDefault="009F2150">
            <w:pPr>
              <w:pStyle w:val="TableParagraph"/>
              <w:spacing w:line="276" w:lineRule="auto"/>
              <w:ind w:left="112" w:right="532"/>
              <w:rPr>
                <w:i/>
              </w:rPr>
            </w:pPr>
            <w:r>
              <w:t xml:space="preserve">Дано игровое поле </w:t>
            </w:r>
            <w:r>
              <w:rPr>
                <w:i/>
              </w:rPr>
              <w:t>(количество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клеток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можно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увеличивать):</w:t>
            </w:r>
          </w:p>
          <w:p w14:paraId="03B4E2B2" w14:textId="77777777" w:rsidR="00F34D05" w:rsidRDefault="009F2150">
            <w:pPr>
              <w:pStyle w:val="TableParagraph"/>
              <w:spacing w:line="276" w:lineRule="auto"/>
              <w:ind w:left="112" w:right="104"/>
            </w:pPr>
            <w:r>
              <w:t>Двое игроков ходят по очереди. За</w:t>
            </w:r>
            <w:r>
              <w:rPr>
                <w:spacing w:val="1"/>
              </w:rPr>
              <w:t xml:space="preserve"> </w:t>
            </w:r>
            <w:r>
              <w:t>один ход можно закрасить одну или</w:t>
            </w:r>
            <w:r>
              <w:rPr>
                <w:spacing w:val="-52"/>
              </w:rPr>
              <w:t xml:space="preserve"> </w:t>
            </w:r>
            <w:r>
              <w:t>две соседние клетки в любом месте</w:t>
            </w:r>
            <w:r>
              <w:rPr>
                <w:spacing w:val="1"/>
              </w:rPr>
              <w:t xml:space="preserve"> </w:t>
            </w:r>
            <w:r>
              <w:t>полоски.</w:t>
            </w:r>
            <w:r>
              <w:rPr>
                <w:spacing w:val="-3"/>
              </w:rPr>
              <w:t xml:space="preserve"> </w:t>
            </w:r>
            <w:r>
              <w:t>Выигрывает тот,</w:t>
            </w:r>
            <w:r>
              <w:rPr>
                <w:spacing w:val="-6"/>
              </w:rPr>
              <w:t xml:space="preserve"> </w:t>
            </w:r>
            <w:r>
              <w:t>кто</w:t>
            </w:r>
          </w:p>
          <w:p w14:paraId="4D69666F" w14:textId="77777777" w:rsidR="00F34D05" w:rsidRDefault="009F2150">
            <w:pPr>
              <w:pStyle w:val="TableParagraph"/>
              <w:ind w:left="112"/>
            </w:pPr>
            <w:r>
              <w:t>закрасил</w:t>
            </w:r>
            <w:r>
              <w:rPr>
                <w:spacing w:val="-4"/>
              </w:rPr>
              <w:t xml:space="preserve"> </w:t>
            </w:r>
            <w:r>
              <w:t>последнюю</w:t>
            </w:r>
            <w:r>
              <w:rPr>
                <w:spacing w:val="-6"/>
              </w:rPr>
              <w:t xml:space="preserve"> </w:t>
            </w:r>
            <w:r>
              <w:t>(не</w:t>
            </w:r>
          </w:p>
          <w:p w14:paraId="5F8B8AC3" w14:textId="77777777" w:rsidR="00F34D05" w:rsidRDefault="009F2150">
            <w:pPr>
              <w:pStyle w:val="TableParagraph"/>
              <w:spacing w:before="26"/>
              <w:ind w:left="112"/>
            </w:pPr>
            <w:r>
              <w:t>закрашенную)</w:t>
            </w:r>
            <w:r>
              <w:rPr>
                <w:spacing w:val="-4"/>
              </w:rPr>
              <w:t xml:space="preserve"> </w:t>
            </w:r>
            <w:r>
              <w:t>клетку</w:t>
            </w:r>
            <w:r>
              <w:rPr>
                <w:spacing w:val="-9"/>
              </w:rPr>
              <w:t xml:space="preserve"> </w:t>
            </w:r>
            <w:r>
              <w:t>(две</w:t>
            </w:r>
            <w:r>
              <w:rPr>
                <w:spacing w:val="-4"/>
              </w:rPr>
              <w:t xml:space="preserve"> </w:t>
            </w:r>
            <w:r>
              <w:t>клетки.).</w:t>
            </w:r>
          </w:p>
        </w:tc>
        <w:tc>
          <w:tcPr>
            <w:tcW w:w="2445" w:type="dxa"/>
          </w:tcPr>
          <w:p w14:paraId="07573DE6" w14:textId="77777777" w:rsidR="00F34D05" w:rsidRDefault="009F2150">
            <w:pPr>
              <w:pStyle w:val="TableParagraph"/>
              <w:spacing w:line="276" w:lineRule="auto"/>
              <w:ind w:left="113" w:right="141"/>
            </w:pPr>
            <w:r>
              <w:t>Желающие знакомятся</w:t>
            </w:r>
            <w:r>
              <w:rPr>
                <w:spacing w:val="-52"/>
              </w:rPr>
              <w:t xml:space="preserve"> </w:t>
            </w:r>
            <w:r>
              <w:t>с правилами игры,</w:t>
            </w:r>
            <w:r>
              <w:rPr>
                <w:spacing w:val="1"/>
              </w:rPr>
              <w:t xml:space="preserve"> </w:t>
            </w:r>
            <w:r>
              <w:t>пробуют</w:t>
            </w:r>
            <w:r>
              <w:rPr>
                <w:spacing w:val="-1"/>
              </w:rPr>
              <w:t xml:space="preserve"> </w:t>
            </w:r>
            <w:r>
              <w:t>свои</w:t>
            </w:r>
            <w:r>
              <w:rPr>
                <w:spacing w:val="-4"/>
              </w:rPr>
              <w:t xml:space="preserve"> </w:t>
            </w:r>
            <w:r>
              <w:t>силы.</w:t>
            </w:r>
          </w:p>
        </w:tc>
      </w:tr>
    </w:tbl>
    <w:p w14:paraId="2AD8400B" w14:textId="77777777" w:rsidR="00F34D05" w:rsidRDefault="00F34D05">
      <w:pPr>
        <w:spacing w:line="276" w:lineRule="auto"/>
        <w:sectPr w:rsidR="00F34D05">
          <w:pgSz w:w="11920" w:h="16850"/>
          <w:pgMar w:top="1420" w:right="0" w:bottom="860" w:left="1220" w:header="0" w:footer="680" w:gutter="0"/>
          <w:cols w:space="720"/>
        </w:sectPr>
      </w:pPr>
    </w:p>
    <w:p w14:paraId="451DBBF0" w14:textId="77777777" w:rsidR="00F34D05" w:rsidRDefault="00F9621F">
      <w:pPr>
        <w:pStyle w:val="a3"/>
        <w:ind w:left="321"/>
        <w:rPr>
          <w:sz w:val="20"/>
        </w:rPr>
      </w:pPr>
      <w:r>
        <w:rPr>
          <w:noProof/>
          <w:sz w:val="20"/>
          <w:lang w:eastAsia="ru-RU"/>
        </w:rPr>
        <w:lastRenderedPageBreak/>
        <mc:AlternateContent>
          <mc:Choice Requires="wps">
            <w:drawing>
              <wp:inline distT="0" distB="0" distL="0" distR="0" wp14:anchorId="56D874D9" wp14:editId="490787C4">
                <wp:extent cx="5754370" cy="377190"/>
                <wp:effectExtent l="9525" t="9525" r="8255" b="13335"/>
                <wp:docPr id="8" name="Text Box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54370" cy="37719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4183F37" w14:textId="77777777" w:rsidR="00F34D05" w:rsidRDefault="009F2150">
                            <w:pPr>
                              <w:spacing w:line="250" w:lineRule="exact"/>
                              <w:ind w:left="103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Результат</w:t>
                            </w:r>
                            <w:r>
                              <w:rPr>
                                <w:b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этапа:</w:t>
                            </w:r>
                          </w:p>
                          <w:p w14:paraId="113E0CE1" w14:textId="77777777" w:rsidR="00F34D05" w:rsidRDefault="009F2150">
                            <w:pPr>
                              <w:spacing w:before="35"/>
                              <w:ind w:left="842"/>
                            </w:pPr>
                            <w:r>
                              <w:t>–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знакомство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с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новой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интеллектуальной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игрой.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61" o:spid="_x0000_s1039" type="#_x0000_t202" style="width:453.1pt;height:29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" filled="f" strokeweight=".48pt">
                <v:textbox inset="0,0,0,0">
                  <w:txbxContent>
                    <w:p w14:paraId="64183F37" w14:textId="77777777" w:rsidR="00F34D05" w:rsidRDefault="009F2150">
                      <w:pPr>
                        <w:spacing w:line="250" w:lineRule="exact"/>
                        <w:ind w:left="103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Результат</w:t>
                      </w:r>
                      <w:r>
                        <w:rPr>
                          <w:b/>
                          <w:spacing w:val="-8"/>
                        </w:rPr>
                        <w:t xml:space="preserve"> </w:t>
                      </w:r>
                      <w:r>
                        <w:rPr>
                          <w:b/>
                        </w:rPr>
                        <w:t>этапа:</w:t>
                      </w:r>
                    </w:p>
                    <w:p w14:paraId="113E0CE1" w14:textId="77777777" w:rsidR="00F34D05" w:rsidRDefault="009F2150">
                      <w:pPr>
                        <w:spacing w:before="35"/>
                        <w:ind w:left="842"/>
                      </w:pPr>
                      <w:r>
                        <w:t>–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знакомство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с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новой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интеллектуальной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игрой.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0BFCD24" w14:textId="77777777" w:rsidR="00F34D05" w:rsidRDefault="00F34D05">
      <w:pPr>
        <w:pStyle w:val="a3"/>
        <w:spacing w:before="1"/>
        <w:ind w:left="0"/>
        <w:rPr>
          <w:sz w:val="7"/>
        </w:rPr>
      </w:pPr>
    </w:p>
    <w:p w14:paraId="792DA794" w14:textId="77777777" w:rsidR="00F34D05" w:rsidRDefault="009F2150">
      <w:pPr>
        <w:pStyle w:val="11"/>
        <w:numPr>
          <w:ilvl w:val="2"/>
          <w:numId w:val="153"/>
        </w:numPr>
        <w:tabs>
          <w:tab w:val="left" w:pos="1661"/>
        </w:tabs>
        <w:spacing w:before="89"/>
        <w:ind w:hanging="733"/>
      </w:pPr>
      <w:r>
        <w:t>Занятия</w:t>
      </w:r>
      <w:r>
        <w:rPr>
          <w:spacing w:val="-6"/>
        </w:rPr>
        <w:t xml:space="preserve"> </w:t>
      </w:r>
      <w:r>
        <w:t>трека</w:t>
      </w:r>
      <w:r>
        <w:rPr>
          <w:spacing w:val="-1"/>
        </w:rPr>
        <w:t xml:space="preserve"> </w:t>
      </w:r>
      <w:r>
        <w:t>«Орлёнок –</w:t>
      </w:r>
      <w:r>
        <w:rPr>
          <w:spacing w:val="-2"/>
        </w:rPr>
        <w:t xml:space="preserve"> </w:t>
      </w:r>
      <w:r>
        <w:t>Мастер»</w:t>
      </w:r>
    </w:p>
    <w:p w14:paraId="6782E03C" w14:textId="77777777" w:rsidR="00F34D05" w:rsidRDefault="00F34D05">
      <w:pPr>
        <w:pStyle w:val="a3"/>
        <w:ind w:left="0"/>
        <w:rPr>
          <w:b/>
          <w:sz w:val="28"/>
        </w:rPr>
      </w:pPr>
    </w:p>
    <w:p w14:paraId="22E14739" w14:textId="77777777" w:rsidR="00F34D05" w:rsidRDefault="009F2150">
      <w:pPr>
        <w:ind w:left="1273" w:right="1786"/>
        <w:jc w:val="center"/>
        <w:rPr>
          <w:b/>
          <w:sz w:val="24"/>
        </w:rPr>
      </w:pPr>
      <w:r>
        <w:rPr>
          <w:b/>
          <w:sz w:val="24"/>
        </w:rPr>
        <w:t>ТЕХНОЛОГИЧЕСКИЕ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КАРТЫ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ЗАНЯТИЙ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ТРЕКУ</w:t>
      </w:r>
    </w:p>
    <w:p w14:paraId="37761EFD" w14:textId="77777777" w:rsidR="00F34D05" w:rsidRDefault="009F2150">
      <w:pPr>
        <w:pStyle w:val="11"/>
        <w:spacing w:before="44"/>
        <w:ind w:left="1273" w:right="1788"/>
        <w:jc w:val="center"/>
      </w:pPr>
      <w:r>
        <w:t>«ОРЛЕНОК</w:t>
      </w:r>
      <w:r>
        <w:rPr>
          <w:spacing w:val="-2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МАСТЕР»</w:t>
      </w:r>
    </w:p>
    <w:p w14:paraId="498F9C1D" w14:textId="77777777" w:rsidR="00F34D05" w:rsidRDefault="00F34D05">
      <w:pPr>
        <w:pStyle w:val="a3"/>
        <w:spacing w:before="10"/>
        <w:ind w:left="0"/>
        <w:rPr>
          <w:b/>
          <w:sz w:val="30"/>
        </w:rPr>
      </w:pPr>
    </w:p>
    <w:p w14:paraId="2564D3F6" w14:textId="77777777" w:rsidR="00F34D05" w:rsidRDefault="009F2150">
      <w:pPr>
        <w:ind w:left="1273" w:right="1780"/>
        <w:jc w:val="center"/>
        <w:rPr>
          <w:b/>
          <w:sz w:val="24"/>
        </w:rPr>
      </w:pPr>
      <w:r>
        <w:rPr>
          <w:b/>
          <w:sz w:val="24"/>
        </w:rPr>
        <w:t>Занятие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1.  «Мастер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это…»</w:t>
      </w:r>
    </w:p>
    <w:p w14:paraId="28244C86" w14:textId="77777777" w:rsidR="00F34D05" w:rsidRDefault="00F34D05">
      <w:pPr>
        <w:pStyle w:val="a3"/>
        <w:spacing w:before="8"/>
        <w:ind w:left="0"/>
        <w:rPr>
          <w:b/>
          <w:sz w:val="30"/>
        </w:rPr>
      </w:pPr>
    </w:p>
    <w:p w14:paraId="13988773" w14:textId="77777777" w:rsidR="00F34D05" w:rsidRDefault="009F2150">
      <w:pPr>
        <w:pStyle w:val="a3"/>
        <w:tabs>
          <w:tab w:val="left" w:pos="1775"/>
          <w:tab w:val="left" w:pos="3151"/>
          <w:tab w:val="left" w:pos="3472"/>
          <w:tab w:val="left" w:pos="4968"/>
          <w:tab w:val="left" w:pos="6173"/>
          <w:tab w:val="left" w:pos="7561"/>
        </w:tabs>
        <w:spacing w:line="276" w:lineRule="auto"/>
        <w:ind w:right="1597" w:firstLine="705"/>
      </w:pPr>
      <w:r>
        <w:rPr>
          <w:b/>
        </w:rPr>
        <w:t>Цель:</w:t>
      </w:r>
      <w:r>
        <w:rPr>
          <w:b/>
        </w:rPr>
        <w:tab/>
      </w:r>
      <w:r>
        <w:t>знакомство</w:t>
      </w:r>
      <w:r>
        <w:tab/>
        <w:t>с</w:t>
      </w:r>
      <w:r>
        <w:tab/>
        <w:t>творчеством</w:t>
      </w:r>
      <w:r>
        <w:tab/>
        <w:t>мастеров,</w:t>
      </w:r>
      <w:r>
        <w:tab/>
        <w:t>воспитание</w:t>
      </w:r>
      <w:r>
        <w:tab/>
      </w:r>
      <w:r>
        <w:rPr>
          <w:spacing w:val="-1"/>
        </w:rPr>
        <w:t>уважительного</w:t>
      </w:r>
      <w:r>
        <w:rPr>
          <w:spacing w:val="-57"/>
        </w:rPr>
        <w:t xml:space="preserve"> </w:t>
      </w:r>
      <w:r>
        <w:t>отношения</w:t>
      </w:r>
      <w:r>
        <w:rPr>
          <w:spacing w:val="-6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труду</w:t>
      </w:r>
      <w:r>
        <w:rPr>
          <w:spacing w:val="-9"/>
        </w:rPr>
        <w:t xml:space="preserve"> </w:t>
      </w:r>
      <w:r>
        <w:t>и творчеству</w:t>
      </w:r>
      <w:r>
        <w:rPr>
          <w:spacing w:val="-9"/>
        </w:rPr>
        <w:t xml:space="preserve"> </w:t>
      </w:r>
      <w:r>
        <w:t>мастеров.</w:t>
      </w:r>
    </w:p>
    <w:p w14:paraId="5D91074A" w14:textId="77777777" w:rsidR="00F34D05" w:rsidRDefault="009F2150">
      <w:pPr>
        <w:pStyle w:val="11"/>
        <w:spacing w:before="6"/>
      </w:pPr>
      <w:r>
        <w:t>Задачи</w:t>
      </w:r>
    </w:p>
    <w:p w14:paraId="1FD18AC9" w14:textId="77777777" w:rsidR="00F34D05" w:rsidRDefault="009F2150">
      <w:pPr>
        <w:pStyle w:val="a3"/>
        <w:spacing w:before="36" w:line="276" w:lineRule="auto"/>
        <w:ind w:right="1264" w:firstLine="705"/>
      </w:pPr>
      <w:r>
        <w:rPr>
          <w:i/>
          <w:u w:val="single"/>
        </w:rPr>
        <w:t>Личностные:</w:t>
      </w:r>
      <w:r>
        <w:rPr>
          <w:i/>
          <w:spacing w:val="15"/>
        </w:rPr>
        <w:t xml:space="preserve"> </w:t>
      </w:r>
      <w:r>
        <w:t>формировать</w:t>
      </w:r>
      <w:r>
        <w:rPr>
          <w:spacing w:val="16"/>
        </w:rPr>
        <w:t xml:space="preserve"> </w:t>
      </w:r>
      <w:r>
        <w:t>первоначальные</w:t>
      </w:r>
      <w:r>
        <w:rPr>
          <w:spacing w:val="13"/>
        </w:rPr>
        <w:t xml:space="preserve"> </w:t>
      </w:r>
      <w:r>
        <w:t>представления</w:t>
      </w:r>
      <w:r>
        <w:rPr>
          <w:spacing w:val="16"/>
        </w:rPr>
        <w:t xml:space="preserve"> </w:t>
      </w:r>
      <w:r>
        <w:t>о</w:t>
      </w:r>
      <w:r>
        <w:rPr>
          <w:spacing w:val="16"/>
        </w:rPr>
        <w:t xml:space="preserve"> </w:t>
      </w:r>
      <w:r>
        <w:t>созидательном</w:t>
      </w:r>
      <w:r>
        <w:rPr>
          <w:spacing w:val="15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нравственном</w:t>
      </w:r>
      <w:r>
        <w:rPr>
          <w:spacing w:val="-3"/>
        </w:rPr>
        <w:t xml:space="preserve"> </w:t>
      </w:r>
      <w:r>
        <w:t>значении</w:t>
      </w:r>
      <w:r>
        <w:rPr>
          <w:spacing w:val="-3"/>
        </w:rPr>
        <w:t xml:space="preserve"> </w:t>
      </w:r>
      <w:r>
        <w:t>труда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человека и</w:t>
      </w:r>
      <w:r>
        <w:rPr>
          <w:spacing w:val="1"/>
        </w:rPr>
        <w:t xml:space="preserve"> </w:t>
      </w:r>
      <w:r>
        <w:t>общества.</w:t>
      </w:r>
    </w:p>
    <w:p w14:paraId="44C5FFE2" w14:textId="77777777" w:rsidR="00F34D05" w:rsidRDefault="009F2150">
      <w:pPr>
        <w:spacing w:line="275" w:lineRule="exact"/>
        <w:ind w:left="928"/>
        <w:rPr>
          <w:i/>
          <w:sz w:val="24"/>
        </w:rPr>
      </w:pPr>
      <w:proofErr w:type="spellStart"/>
      <w:r>
        <w:rPr>
          <w:i/>
          <w:sz w:val="24"/>
          <w:u w:val="single"/>
        </w:rPr>
        <w:t>Метапредметные</w:t>
      </w:r>
      <w:proofErr w:type="spellEnd"/>
      <w:r>
        <w:rPr>
          <w:i/>
          <w:sz w:val="24"/>
          <w:u w:val="single"/>
        </w:rPr>
        <w:t>:</w:t>
      </w:r>
    </w:p>
    <w:p w14:paraId="7AF66A26" w14:textId="77777777" w:rsidR="00F34D05" w:rsidRDefault="009F2150">
      <w:pPr>
        <w:pStyle w:val="a3"/>
        <w:tabs>
          <w:tab w:val="left" w:pos="1660"/>
        </w:tabs>
        <w:spacing w:before="35" w:line="268" w:lineRule="auto"/>
        <w:ind w:right="1605" w:firstLine="705"/>
      </w:pPr>
      <w:r>
        <w:rPr>
          <w:color w:val="404040"/>
          <w:sz w:val="28"/>
        </w:rPr>
        <w:t>−</w:t>
      </w:r>
      <w:r>
        <w:rPr>
          <w:color w:val="404040"/>
          <w:sz w:val="28"/>
        </w:rPr>
        <w:tab/>
      </w:r>
      <w:r>
        <w:rPr>
          <w:i/>
        </w:rPr>
        <w:t>познавательные:</w:t>
      </w:r>
      <w:r>
        <w:rPr>
          <w:i/>
          <w:spacing w:val="44"/>
        </w:rPr>
        <w:t xml:space="preserve"> </w:t>
      </w:r>
      <w:r>
        <w:rPr>
          <w:color w:val="333333"/>
        </w:rPr>
        <w:t>систематизировать</w:t>
      </w:r>
      <w:r>
        <w:rPr>
          <w:color w:val="333333"/>
          <w:spacing w:val="46"/>
        </w:rPr>
        <w:t xml:space="preserve"> </w:t>
      </w:r>
      <w:r>
        <w:rPr>
          <w:color w:val="333333"/>
        </w:rPr>
        <w:t>знания</w:t>
      </w:r>
      <w:r>
        <w:rPr>
          <w:color w:val="333333"/>
          <w:spacing w:val="44"/>
        </w:rPr>
        <w:t xml:space="preserve"> </w:t>
      </w:r>
      <w:r>
        <w:rPr>
          <w:color w:val="333333"/>
        </w:rPr>
        <w:t>обучающихся</w:t>
      </w:r>
      <w:r>
        <w:rPr>
          <w:color w:val="333333"/>
          <w:spacing w:val="44"/>
        </w:rPr>
        <w:t xml:space="preserve"> </w:t>
      </w:r>
      <w:r>
        <w:rPr>
          <w:color w:val="333333"/>
        </w:rPr>
        <w:t>о</w:t>
      </w:r>
      <w:r>
        <w:rPr>
          <w:color w:val="333333"/>
          <w:spacing w:val="44"/>
        </w:rPr>
        <w:t xml:space="preserve"> </w:t>
      </w:r>
      <w:r>
        <w:rPr>
          <w:color w:val="333333"/>
        </w:rPr>
        <w:t>значении</w:t>
      </w:r>
      <w:r>
        <w:rPr>
          <w:color w:val="333333"/>
          <w:spacing w:val="-57"/>
        </w:rPr>
        <w:t xml:space="preserve"> </w:t>
      </w:r>
      <w:r>
        <w:rPr>
          <w:color w:val="333333"/>
        </w:rPr>
        <w:t>труда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жизни человека,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качествах</w:t>
      </w:r>
      <w:r>
        <w:rPr>
          <w:color w:val="333333"/>
          <w:spacing w:val="5"/>
        </w:rPr>
        <w:t xml:space="preserve"> </w:t>
      </w:r>
      <w:r>
        <w:rPr>
          <w:color w:val="333333"/>
        </w:rPr>
        <w:t>людей труда</w:t>
      </w:r>
      <w:r>
        <w:t>;</w:t>
      </w:r>
    </w:p>
    <w:p w14:paraId="5A5326F8" w14:textId="77777777" w:rsidR="00F34D05" w:rsidRDefault="009F2150">
      <w:pPr>
        <w:pStyle w:val="a3"/>
        <w:spacing w:before="2" w:line="271" w:lineRule="auto"/>
        <w:ind w:right="1396" w:firstLine="705"/>
        <w:jc w:val="both"/>
      </w:pPr>
      <w:r>
        <w:rPr>
          <w:color w:val="404040"/>
          <w:sz w:val="28"/>
        </w:rPr>
        <w:t>−</w:t>
      </w:r>
      <w:r>
        <w:rPr>
          <w:color w:val="404040"/>
          <w:spacing w:val="71"/>
          <w:sz w:val="28"/>
        </w:rPr>
        <w:t xml:space="preserve"> </w:t>
      </w:r>
      <w:r>
        <w:rPr>
          <w:i/>
        </w:rPr>
        <w:t>коммуникативные:</w:t>
      </w:r>
      <w:r>
        <w:rPr>
          <w:i/>
          <w:spacing w:val="61"/>
        </w:rPr>
        <w:t xml:space="preserve"> </w:t>
      </w:r>
      <w:r>
        <w:t>строить</w:t>
      </w:r>
      <w:r>
        <w:rPr>
          <w:spacing w:val="61"/>
        </w:rPr>
        <w:t xml:space="preserve"> </w:t>
      </w:r>
      <w:r>
        <w:t>несложные</w:t>
      </w:r>
      <w:r>
        <w:rPr>
          <w:spacing w:val="61"/>
        </w:rPr>
        <w:t xml:space="preserve"> </w:t>
      </w:r>
      <w:r>
        <w:t xml:space="preserve">высказывания,  </w:t>
      </w:r>
      <w:r>
        <w:rPr>
          <w:spacing w:val="1"/>
        </w:rPr>
        <w:t xml:space="preserve"> </w:t>
      </w:r>
      <w:r>
        <w:t xml:space="preserve">сообщения  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инсценировках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2"/>
        </w:rPr>
        <w:t xml:space="preserve"> </w:t>
      </w:r>
      <w:r>
        <w:t>учителя;</w:t>
      </w:r>
    </w:p>
    <w:p w14:paraId="430AD8FA" w14:textId="77777777" w:rsidR="00F34D05" w:rsidRDefault="009F2150">
      <w:pPr>
        <w:pStyle w:val="a3"/>
        <w:spacing w:before="7" w:line="264" w:lineRule="auto"/>
        <w:ind w:right="1398" w:firstLine="705"/>
        <w:jc w:val="both"/>
      </w:pPr>
      <w:r>
        <w:rPr>
          <w:color w:val="404040"/>
          <w:sz w:val="28"/>
        </w:rPr>
        <w:t>−</w:t>
      </w:r>
      <w:r>
        <w:rPr>
          <w:color w:val="404040"/>
          <w:spacing w:val="1"/>
          <w:sz w:val="28"/>
        </w:rPr>
        <w:t xml:space="preserve"> </w:t>
      </w:r>
      <w:r>
        <w:rPr>
          <w:i/>
        </w:rPr>
        <w:t>регулятивные</w:t>
      </w:r>
      <w:r>
        <w:t>:</w:t>
      </w:r>
      <w:r>
        <w:rPr>
          <w:spacing w:val="1"/>
        </w:rPr>
        <w:t xml:space="preserve"> </w:t>
      </w:r>
      <w:r>
        <w:t>учиться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составленного</w:t>
      </w:r>
      <w:r>
        <w:rPr>
          <w:spacing w:val="1"/>
        </w:rPr>
        <w:t xml:space="preserve"> </w:t>
      </w:r>
      <w:r>
        <w:t>плана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соотносить</w:t>
      </w:r>
      <w:r>
        <w:rPr>
          <w:spacing w:val="-1"/>
        </w:rPr>
        <w:t xml:space="preserve"> </w:t>
      </w:r>
      <w:r>
        <w:t>результат действия</w:t>
      </w:r>
      <w:r>
        <w:rPr>
          <w:spacing w:val="-1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поставленной</w:t>
      </w:r>
      <w:r>
        <w:rPr>
          <w:spacing w:val="-3"/>
        </w:rPr>
        <w:t xml:space="preserve"> </w:t>
      </w:r>
      <w:r>
        <w:t>задачей.</w:t>
      </w:r>
    </w:p>
    <w:p w14:paraId="1232C358" w14:textId="77777777" w:rsidR="00F34D05" w:rsidRDefault="009F2150">
      <w:pPr>
        <w:spacing w:before="15"/>
        <w:ind w:left="928"/>
        <w:jc w:val="both"/>
        <w:rPr>
          <w:sz w:val="24"/>
        </w:rPr>
      </w:pPr>
      <w:r>
        <w:rPr>
          <w:i/>
          <w:sz w:val="24"/>
          <w:u w:val="single"/>
        </w:rPr>
        <w:t>Предметные:</w:t>
      </w:r>
      <w:r>
        <w:rPr>
          <w:i/>
          <w:spacing w:val="-9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10"/>
          <w:sz w:val="24"/>
        </w:rPr>
        <w:t xml:space="preserve"> </w:t>
      </w:r>
      <w:r>
        <w:rPr>
          <w:sz w:val="24"/>
        </w:rPr>
        <w:t>со</w:t>
      </w:r>
      <w:r>
        <w:rPr>
          <w:spacing w:val="-4"/>
          <w:sz w:val="24"/>
        </w:rPr>
        <w:t xml:space="preserve"> </w:t>
      </w:r>
      <w:r>
        <w:rPr>
          <w:sz w:val="24"/>
        </w:rPr>
        <w:t>значением</w:t>
      </w:r>
      <w:r>
        <w:rPr>
          <w:spacing w:val="-9"/>
          <w:sz w:val="24"/>
        </w:rPr>
        <w:t xml:space="preserve"> </w:t>
      </w:r>
      <w:r>
        <w:rPr>
          <w:sz w:val="24"/>
        </w:rPr>
        <w:t>слова</w:t>
      </w:r>
      <w:r>
        <w:rPr>
          <w:spacing w:val="-2"/>
          <w:sz w:val="24"/>
        </w:rPr>
        <w:t xml:space="preserve"> </w:t>
      </w:r>
      <w:r>
        <w:rPr>
          <w:sz w:val="24"/>
        </w:rPr>
        <w:t>«мастер».</w:t>
      </w:r>
    </w:p>
    <w:p w14:paraId="407CB640" w14:textId="77777777" w:rsidR="00F34D05" w:rsidRDefault="009F2150">
      <w:pPr>
        <w:spacing w:before="41"/>
        <w:ind w:left="928"/>
        <w:jc w:val="both"/>
        <w:rPr>
          <w:sz w:val="24"/>
        </w:rPr>
      </w:pPr>
      <w:r>
        <w:rPr>
          <w:b/>
          <w:sz w:val="24"/>
        </w:rPr>
        <w:t>Формы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работы: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индивидуальная,</w:t>
      </w:r>
      <w:r>
        <w:rPr>
          <w:spacing w:val="-7"/>
          <w:sz w:val="24"/>
        </w:rPr>
        <w:t xml:space="preserve"> </w:t>
      </w:r>
      <w:r>
        <w:rPr>
          <w:sz w:val="24"/>
        </w:rPr>
        <w:t>групповая,</w:t>
      </w:r>
      <w:r>
        <w:rPr>
          <w:spacing w:val="-4"/>
          <w:sz w:val="24"/>
        </w:rPr>
        <w:t xml:space="preserve"> </w:t>
      </w:r>
      <w:r>
        <w:rPr>
          <w:sz w:val="24"/>
        </w:rPr>
        <w:t>фронтальная</w:t>
      </w:r>
    </w:p>
    <w:p w14:paraId="0B688055" w14:textId="77777777" w:rsidR="00F34D05" w:rsidRDefault="009F2150">
      <w:pPr>
        <w:pStyle w:val="a3"/>
        <w:spacing w:before="41" w:line="276" w:lineRule="auto"/>
        <w:ind w:right="1392" w:firstLine="705"/>
        <w:jc w:val="both"/>
      </w:pPr>
      <w:r>
        <w:rPr>
          <w:b/>
        </w:rPr>
        <w:t xml:space="preserve">Оборудование: </w:t>
      </w:r>
      <w:r>
        <w:t>карточки с буквами; бумага; карандаши; фломастеры; детские</w:t>
      </w:r>
      <w:r>
        <w:rPr>
          <w:spacing w:val="1"/>
        </w:rPr>
        <w:t xml:space="preserve"> </w:t>
      </w:r>
      <w:r>
        <w:t>стихи</w:t>
      </w:r>
      <w:r>
        <w:rPr>
          <w:spacing w:val="1"/>
        </w:rPr>
        <w:t xml:space="preserve"> </w:t>
      </w:r>
      <w:r>
        <w:t>о животных; карточки</w:t>
      </w:r>
      <w:r>
        <w:rPr>
          <w:spacing w:val="1"/>
        </w:rPr>
        <w:t xml:space="preserve"> </w:t>
      </w:r>
      <w:r>
        <w:t>с изображением предметов, связанных</w:t>
      </w:r>
      <w:r>
        <w:rPr>
          <w:spacing w:val="1"/>
        </w:rPr>
        <w:t xml:space="preserve"> </w:t>
      </w:r>
      <w:r>
        <w:t>с профессиями</w:t>
      </w:r>
      <w:r>
        <w:rPr>
          <w:spacing w:val="1"/>
        </w:rPr>
        <w:t xml:space="preserve"> </w:t>
      </w:r>
      <w:r>
        <w:t>людей;</w:t>
      </w:r>
      <w:r>
        <w:rPr>
          <w:spacing w:val="-1"/>
        </w:rPr>
        <w:t xml:space="preserve"> </w:t>
      </w:r>
      <w:r>
        <w:t>черный ящик.</w:t>
      </w:r>
    </w:p>
    <w:p w14:paraId="430FF081" w14:textId="77777777" w:rsidR="00F34D05" w:rsidRDefault="00F34D05">
      <w:pPr>
        <w:pStyle w:val="a3"/>
        <w:spacing w:before="9"/>
        <w:ind w:left="0"/>
        <w:rPr>
          <w:sz w:val="28"/>
        </w:rPr>
      </w:pPr>
    </w:p>
    <w:tbl>
      <w:tblPr>
        <w:tblStyle w:val="TableNormal"/>
        <w:tblW w:w="0" w:type="auto"/>
        <w:tblInd w:w="3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2369"/>
        <w:gridCol w:w="3632"/>
        <w:gridCol w:w="2415"/>
      </w:tblGrid>
      <w:tr w:rsidR="00F34D05" w14:paraId="5686D174" w14:textId="77777777">
        <w:trPr>
          <w:trHeight w:val="580"/>
        </w:trPr>
        <w:tc>
          <w:tcPr>
            <w:tcW w:w="600" w:type="dxa"/>
          </w:tcPr>
          <w:p w14:paraId="558A6479" w14:textId="77777777" w:rsidR="00F34D05" w:rsidRDefault="009F2150">
            <w:pPr>
              <w:pStyle w:val="TableParagraph"/>
              <w:spacing w:line="247" w:lineRule="exact"/>
              <w:ind w:left="194"/>
              <w:rPr>
                <w:b/>
              </w:rPr>
            </w:pPr>
            <w:r>
              <w:rPr>
                <w:b/>
              </w:rPr>
              <w:t>№</w:t>
            </w:r>
          </w:p>
          <w:p w14:paraId="393D471B" w14:textId="77777777" w:rsidR="00F34D05" w:rsidRDefault="009F2150">
            <w:pPr>
              <w:pStyle w:val="TableParagraph"/>
              <w:spacing w:before="37"/>
              <w:ind w:left="146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369" w:type="dxa"/>
          </w:tcPr>
          <w:p w14:paraId="7EDDA5C8" w14:textId="77777777" w:rsidR="00F34D05" w:rsidRDefault="009F2150">
            <w:pPr>
              <w:pStyle w:val="TableParagraph"/>
              <w:spacing w:line="247" w:lineRule="exact"/>
              <w:ind w:left="141" w:right="123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занятия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его</w:t>
            </w:r>
          </w:p>
          <w:p w14:paraId="182DD4BB" w14:textId="77777777" w:rsidR="00F34D05" w:rsidRDefault="009F2150">
            <w:pPr>
              <w:pStyle w:val="TableParagraph"/>
              <w:spacing w:before="37"/>
              <w:ind w:left="141" w:right="121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632" w:type="dxa"/>
          </w:tcPr>
          <w:p w14:paraId="3146D324" w14:textId="77777777" w:rsidR="00F34D05" w:rsidRDefault="009F2150">
            <w:pPr>
              <w:pStyle w:val="TableParagraph"/>
              <w:spacing w:line="247" w:lineRule="exact"/>
              <w:ind w:left="672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15" w:type="dxa"/>
          </w:tcPr>
          <w:p w14:paraId="051ED151" w14:textId="77777777" w:rsidR="00F34D05" w:rsidRDefault="009F2150">
            <w:pPr>
              <w:pStyle w:val="TableParagraph"/>
              <w:spacing w:line="247" w:lineRule="exact"/>
              <w:ind w:left="523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14:paraId="0A50BD9C" w14:textId="77777777" w:rsidR="00F34D05" w:rsidRDefault="009F2150">
            <w:pPr>
              <w:pStyle w:val="TableParagraph"/>
              <w:spacing w:before="37"/>
              <w:ind w:left="525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F34D05" w14:paraId="543FAF94" w14:textId="77777777">
        <w:trPr>
          <w:trHeight w:val="4072"/>
        </w:trPr>
        <w:tc>
          <w:tcPr>
            <w:tcW w:w="600" w:type="dxa"/>
          </w:tcPr>
          <w:p w14:paraId="0D1E296F" w14:textId="77777777" w:rsidR="00F34D05" w:rsidRDefault="009F2150">
            <w:pPr>
              <w:pStyle w:val="TableParagraph"/>
              <w:spacing w:line="247" w:lineRule="exact"/>
              <w:ind w:left="19"/>
              <w:jc w:val="center"/>
            </w:pPr>
            <w:r>
              <w:t>1</w:t>
            </w:r>
          </w:p>
        </w:tc>
        <w:tc>
          <w:tcPr>
            <w:tcW w:w="2369" w:type="dxa"/>
          </w:tcPr>
          <w:p w14:paraId="59283614" w14:textId="77777777" w:rsidR="00F34D05" w:rsidRDefault="009F2150">
            <w:pPr>
              <w:pStyle w:val="TableParagraph"/>
              <w:spacing w:line="247" w:lineRule="exact"/>
              <w:ind w:left="112"/>
            </w:pPr>
            <w:r>
              <w:t>Этап</w:t>
            </w:r>
            <w:r>
              <w:rPr>
                <w:spacing w:val="-2"/>
              </w:rPr>
              <w:t xml:space="preserve"> </w:t>
            </w:r>
            <w:r>
              <w:t>организационно</w:t>
            </w:r>
          </w:p>
          <w:p w14:paraId="76AF844A" w14:textId="77777777" w:rsidR="00F34D05" w:rsidRDefault="009F2150">
            <w:pPr>
              <w:pStyle w:val="TableParagraph"/>
              <w:numPr>
                <w:ilvl w:val="0"/>
                <w:numId w:val="122"/>
              </w:numPr>
              <w:tabs>
                <w:tab w:val="left" w:pos="238"/>
              </w:tabs>
              <w:spacing w:before="30"/>
              <w:ind w:left="237"/>
            </w:pPr>
            <w:r>
              <w:t>мотивационный</w:t>
            </w:r>
          </w:p>
          <w:p w14:paraId="467301B8" w14:textId="77777777" w:rsidR="00F34D05" w:rsidRDefault="00F34D05">
            <w:pPr>
              <w:pStyle w:val="TableParagraph"/>
              <w:spacing w:before="8"/>
              <w:rPr>
                <w:sz w:val="29"/>
              </w:rPr>
            </w:pPr>
          </w:p>
          <w:p w14:paraId="4515CCFB" w14:textId="77777777" w:rsidR="00F34D05" w:rsidRDefault="009F2150">
            <w:pPr>
              <w:pStyle w:val="TableParagraph"/>
              <w:spacing w:before="1"/>
              <w:ind w:left="112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этапа:</w:t>
            </w:r>
          </w:p>
          <w:p w14:paraId="70658A8E" w14:textId="77777777" w:rsidR="00F34D05" w:rsidRDefault="009F2150">
            <w:pPr>
              <w:pStyle w:val="TableParagraph"/>
              <w:numPr>
                <w:ilvl w:val="0"/>
                <w:numId w:val="122"/>
              </w:numPr>
              <w:tabs>
                <w:tab w:val="left" w:pos="238"/>
              </w:tabs>
              <w:spacing w:before="25" w:line="276" w:lineRule="auto"/>
              <w:ind w:right="332" w:firstLine="0"/>
            </w:pPr>
            <w:r>
              <w:t>создание</w:t>
            </w:r>
            <w:r>
              <w:rPr>
                <w:spacing w:val="1"/>
              </w:rPr>
              <w:t xml:space="preserve"> </w:t>
            </w:r>
            <w:r>
              <w:t>положительного</w:t>
            </w:r>
            <w:r>
              <w:rPr>
                <w:spacing w:val="1"/>
              </w:rPr>
              <w:t xml:space="preserve"> </w:t>
            </w:r>
            <w:r>
              <w:t>настроя на изучение</w:t>
            </w:r>
            <w:r>
              <w:rPr>
                <w:spacing w:val="-52"/>
              </w:rPr>
              <w:t xml:space="preserve"> </w:t>
            </w:r>
            <w:r>
              <w:t>трека</w:t>
            </w:r>
            <w:r>
              <w:rPr>
                <w:spacing w:val="-3"/>
              </w:rPr>
              <w:t xml:space="preserve"> </w:t>
            </w:r>
            <w:r>
              <w:t>«Орленок</w:t>
            </w:r>
            <w:r>
              <w:rPr>
                <w:spacing w:val="4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Мастер»;</w:t>
            </w:r>
          </w:p>
          <w:p w14:paraId="02814D78" w14:textId="77777777" w:rsidR="00F34D05" w:rsidRDefault="009F2150">
            <w:pPr>
              <w:pStyle w:val="TableParagraph"/>
              <w:numPr>
                <w:ilvl w:val="0"/>
                <w:numId w:val="122"/>
              </w:numPr>
              <w:tabs>
                <w:tab w:val="left" w:pos="240"/>
              </w:tabs>
              <w:spacing w:before="3" w:line="278" w:lineRule="auto"/>
              <w:ind w:right="693" w:firstLine="0"/>
            </w:pPr>
            <w:r>
              <w:t>знакомство со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значением</w:t>
            </w:r>
            <w:r>
              <w:rPr>
                <w:spacing w:val="-13"/>
              </w:rPr>
              <w:t xml:space="preserve"> </w:t>
            </w:r>
            <w:r>
              <w:t>слова</w:t>
            </w:r>
          </w:p>
          <w:p w14:paraId="3585AD04" w14:textId="77777777" w:rsidR="00F34D05" w:rsidRDefault="009F2150">
            <w:pPr>
              <w:pStyle w:val="TableParagraph"/>
              <w:spacing w:line="252" w:lineRule="exact"/>
              <w:ind w:left="112"/>
            </w:pPr>
            <w:r>
              <w:t>«мастер».</w:t>
            </w:r>
          </w:p>
        </w:tc>
        <w:tc>
          <w:tcPr>
            <w:tcW w:w="3632" w:type="dxa"/>
          </w:tcPr>
          <w:p w14:paraId="644B43AD" w14:textId="77777777" w:rsidR="00F34D05" w:rsidRDefault="009F2150">
            <w:pPr>
              <w:pStyle w:val="TableParagraph"/>
              <w:numPr>
                <w:ilvl w:val="0"/>
                <w:numId w:val="121"/>
              </w:numPr>
              <w:tabs>
                <w:tab w:val="left" w:pos="832"/>
                <w:tab w:val="left" w:pos="833"/>
              </w:tabs>
              <w:spacing w:line="276" w:lineRule="auto"/>
              <w:ind w:right="114" w:firstLine="0"/>
            </w:pPr>
            <w:r>
              <w:t>предлагает выбрать любую</w:t>
            </w:r>
            <w:r>
              <w:rPr>
                <w:spacing w:val="1"/>
              </w:rPr>
              <w:t xml:space="preserve"> </w:t>
            </w:r>
            <w:r>
              <w:t>карточку с изображением предмета,</w:t>
            </w:r>
            <w:r>
              <w:rPr>
                <w:spacing w:val="-52"/>
              </w:rPr>
              <w:t xml:space="preserve"> </w:t>
            </w:r>
            <w:r>
              <w:t>связанной</w:t>
            </w:r>
            <w:r>
              <w:rPr>
                <w:spacing w:val="-2"/>
              </w:rPr>
              <w:t xml:space="preserve"> </w:t>
            </w:r>
            <w:r>
              <w:t>с какой-либо</w:t>
            </w:r>
          </w:p>
          <w:p w14:paraId="367030CB" w14:textId="77777777" w:rsidR="00F34D05" w:rsidRDefault="009F2150">
            <w:pPr>
              <w:pStyle w:val="TableParagraph"/>
              <w:spacing w:line="251" w:lineRule="exact"/>
              <w:ind w:left="112"/>
            </w:pPr>
            <w:r>
              <w:t>профессией;</w:t>
            </w:r>
          </w:p>
          <w:p w14:paraId="090CB9A3" w14:textId="77777777" w:rsidR="00F34D05" w:rsidRDefault="00F34D05">
            <w:pPr>
              <w:pStyle w:val="TableParagraph"/>
              <w:spacing w:before="8"/>
              <w:rPr>
                <w:sz w:val="27"/>
              </w:rPr>
            </w:pPr>
          </w:p>
          <w:p w14:paraId="483A462E" w14:textId="77777777" w:rsidR="00F34D05" w:rsidRDefault="009F2150">
            <w:pPr>
              <w:pStyle w:val="TableParagraph"/>
              <w:numPr>
                <w:ilvl w:val="0"/>
                <w:numId w:val="121"/>
              </w:numPr>
              <w:tabs>
                <w:tab w:val="left" w:pos="832"/>
                <w:tab w:val="left" w:pos="833"/>
              </w:tabs>
              <w:spacing w:line="276" w:lineRule="auto"/>
              <w:ind w:right="155" w:firstLine="0"/>
            </w:pPr>
            <w:r>
              <w:t xml:space="preserve">формируются </w:t>
            </w:r>
            <w:proofErr w:type="spellStart"/>
            <w:r>
              <w:t>микрогруппы</w:t>
            </w:r>
            <w:proofErr w:type="spellEnd"/>
            <w:r>
              <w:rPr>
                <w:spacing w:val="-52"/>
              </w:rPr>
              <w:t xml:space="preserve"> </w:t>
            </w:r>
            <w:r>
              <w:t>согласно</w:t>
            </w:r>
            <w:r>
              <w:rPr>
                <w:spacing w:val="-2"/>
              </w:rPr>
              <w:t xml:space="preserve"> </w:t>
            </w:r>
            <w:r>
              <w:t>картинкам.</w:t>
            </w:r>
          </w:p>
        </w:tc>
        <w:tc>
          <w:tcPr>
            <w:tcW w:w="2415" w:type="dxa"/>
          </w:tcPr>
          <w:p w14:paraId="7EA333BD" w14:textId="77777777" w:rsidR="00F34D05" w:rsidRDefault="009F2150">
            <w:pPr>
              <w:pStyle w:val="TableParagraph"/>
              <w:spacing w:line="276" w:lineRule="auto"/>
              <w:ind w:left="113" w:right="466"/>
            </w:pPr>
            <w:r>
              <w:t>Распределяются по</w:t>
            </w:r>
            <w:r>
              <w:rPr>
                <w:spacing w:val="-52"/>
              </w:rPr>
              <w:t xml:space="preserve"> </w:t>
            </w:r>
            <w:r>
              <w:t>группам согласно</w:t>
            </w:r>
            <w:r>
              <w:rPr>
                <w:spacing w:val="1"/>
              </w:rPr>
              <w:t xml:space="preserve"> </w:t>
            </w:r>
            <w:r>
              <w:t>изображению</w:t>
            </w:r>
            <w:r>
              <w:rPr>
                <w:spacing w:val="-3"/>
              </w:rPr>
              <w:t xml:space="preserve"> </w:t>
            </w:r>
            <w:r>
              <w:t>на</w:t>
            </w:r>
          </w:p>
          <w:p w14:paraId="5604E27A" w14:textId="77777777" w:rsidR="00F34D05" w:rsidRDefault="009F2150">
            <w:pPr>
              <w:pStyle w:val="TableParagraph"/>
              <w:spacing w:line="276" w:lineRule="auto"/>
              <w:ind w:left="113" w:right="327"/>
            </w:pPr>
            <w:r>
              <w:t>карточке. (картинки,</w:t>
            </w:r>
            <w:r>
              <w:rPr>
                <w:spacing w:val="-52"/>
              </w:rPr>
              <w:t xml:space="preserve"> </w:t>
            </w:r>
            <w:r>
              <w:t>связанные с</w:t>
            </w:r>
          </w:p>
          <w:p w14:paraId="1471563D" w14:textId="77777777" w:rsidR="00F34D05" w:rsidRDefault="009F2150">
            <w:pPr>
              <w:pStyle w:val="TableParagraph"/>
              <w:spacing w:line="276" w:lineRule="auto"/>
              <w:ind w:left="113" w:right="276"/>
            </w:pPr>
            <w:r>
              <w:t>профессиями повара,</w:t>
            </w:r>
            <w:r>
              <w:rPr>
                <w:spacing w:val="-52"/>
              </w:rPr>
              <w:t xml:space="preserve"> </w:t>
            </w:r>
            <w:r>
              <w:t>врача,</w:t>
            </w:r>
            <w:r>
              <w:rPr>
                <w:spacing w:val="-1"/>
              </w:rPr>
              <w:t xml:space="preserve"> </w:t>
            </w:r>
            <w:r>
              <w:t>музыканта,</w:t>
            </w:r>
          </w:p>
          <w:p w14:paraId="5B06158F" w14:textId="77777777" w:rsidR="00F34D05" w:rsidRDefault="009F2150">
            <w:pPr>
              <w:pStyle w:val="TableParagraph"/>
              <w:spacing w:line="276" w:lineRule="auto"/>
              <w:ind w:left="113" w:right="417"/>
            </w:pPr>
            <w:r>
              <w:t>садовника и др.</w:t>
            </w:r>
            <w:r>
              <w:rPr>
                <w:spacing w:val="1"/>
              </w:rPr>
              <w:t xml:space="preserve"> </w:t>
            </w:r>
            <w:r>
              <w:t>Примеры картинок,</w:t>
            </w:r>
            <w:r>
              <w:rPr>
                <w:spacing w:val="-52"/>
              </w:rPr>
              <w:t xml:space="preserve"> </w:t>
            </w:r>
            <w:r>
              <w:t>связанных с</w:t>
            </w:r>
          </w:p>
          <w:p w14:paraId="13760005" w14:textId="77777777" w:rsidR="00F34D05" w:rsidRDefault="009F2150">
            <w:pPr>
              <w:pStyle w:val="TableParagraph"/>
              <w:spacing w:line="276" w:lineRule="auto"/>
              <w:ind w:left="113" w:right="308"/>
            </w:pPr>
            <w:r>
              <w:t>профессией повара –</w:t>
            </w:r>
            <w:r>
              <w:rPr>
                <w:spacing w:val="-52"/>
              </w:rPr>
              <w:t xml:space="preserve"> </w:t>
            </w:r>
            <w:r>
              <w:t>фартук, кастрюля,</w:t>
            </w:r>
            <w:r>
              <w:rPr>
                <w:spacing w:val="1"/>
              </w:rPr>
              <w:t xml:space="preserve"> </w:t>
            </w:r>
            <w:r>
              <w:t>овощи, соль,</w:t>
            </w:r>
          </w:p>
          <w:p w14:paraId="30EB76F7" w14:textId="77777777" w:rsidR="00F34D05" w:rsidRDefault="009F2150">
            <w:pPr>
              <w:pStyle w:val="TableParagraph"/>
              <w:spacing w:line="251" w:lineRule="exact"/>
              <w:ind w:left="113"/>
            </w:pPr>
            <w:r>
              <w:t>прихватка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т.п.).</w:t>
            </w:r>
          </w:p>
        </w:tc>
      </w:tr>
    </w:tbl>
    <w:p w14:paraId="2A3FB668" w14:textId="77777777" w:rsidR="00F34D05" w:rsidRDefault="00F34D05">
      <w:pPr>
        <w:spacing w:line="251" w:lineRule="exact"/>
        <w:sectPr w:rsidR="00F34D05">
          <w:pgSz w:w="11920" w:h="16850"/>
          <w:pgMar w:top="1440" w:right="0" w:bottom="860" w:left="1220" w:header="0" w:footer="680" w:gutter="0"/>
          <w:cols w:space="720"/>
        </w:sectPr>
      </w:pPr>
    </w:p>
    <w:tbl>
      <w:tblPr>
        <w:tblStyle w:val="TableNormal"/>
        <w:tblW w:w="0" w:type="auto"/>
        <w:tblInd w:w="3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2369"/>
        <w:gridCol w:w="3632"/>
        <w:gridCol w:w="2415"/>
      </w:tblGrid>
      <w:tr w:rsidR="00F34D05" w14:paraId="6C4838CA" w14:textId="77777777">
        <w:trPr>
          <w:trHeight w:val="1744"/>
        </w:trPr>
        <w:tc>
          <w:tcPr>
            <w:tcW w:w="600" w:type="dxa"/>
          </w:tcPr>
          <w:p w14:paraId="69456E00" w14:textId="77777777" w:rsidR="00F34D05" w:rsidRDefault="00F34D05">
            <w:pPr>
              <w:pStyle w:val="TableParagraph"/>
            </w:pPr>
          </w:p>
        </w:tc>
        <w:tc>
          <w:tcPr>
            <w:tcW w:w="2369" w:type="dxa"/>
          </w:tcPr>
          <w:p w14:paraId="2799D503" w14:textId="77777777" w:rsidR="00F34D05" w:rsidRDefault="00F34D05">
            <w:pPr>
              <w:pStyle w:val="TableParagraph"/>
            </w:pPr>
          </w:p>
        </w:tc>
        <w:tc>
          <w:tcPr>
            <w:tcW w:w="3632" w:type="dxa"/>
          </w:tcPr>
          <w:p w14:paraId="538D93DA" w14:textId="77777777" w:rsidR="00F34D05" w:rsidRDefault="00F34D05">
            <w:pPr>
              <w:pStyle w:val="TableParagraph"/>
            </w:pPr>
          </w:p>
        </w:tc>
        <w:tc>
          <w:tcPr>
            <w:tcW w:w="2415" w:type="dxa"/>
          </w:tcPr>
          <w:p w14:paraId="796E0223" w14:textId="77777777" w:rsidR="00F34D05" w:rsidRDefault="009F2150">
            <w:pPr>
              <w:pStyle w:val="TableParagraph"/>
              <w:spacing w:line="245" w:lineRule="exact"/>
              <w:ind w:left="113"/>
            </w:pPr>
            <w:r>
              <w:t>Каждая</w:t>
            </w:r>
            <w:r>
              <w:rPr>
                <w:spacing w:val="-7"/>
              </w:rPr>
              <w:t xml:space="preserve"> </w:t>
            </w:r>
            <w:r>
              <w:t>группа</w:t>
            </w:r>
          </w:p>
          <w:p w14:paraId="0C54E0CB" w14:textId="77777777" w:rsidR="00F34D05" w:rsidRDefault="009F2150">
            <w:pPr>
              <w:pStyle w:val="TableParagraph"/>
              <w:spacing w:before="32" w:line="280" w:lineRule="auto"/>
              <w:ind w:left="113" w:right="274"/>
            </w:pPr>
            <w:r>
              <w:t>вывешивает на доску</w:t>
            </w:r>
            <w:r>
              <w:rPr>
                <w:spacing w:val="-52"/>
              </w:rPr>
              <w:t xml:space="preserve"> </w:t>
            </w:r>
            <w:r>
              <w:t>карточки,</w:t>
            </w:r>
          </w:p>
          <w:p w14:paraId="2F408AC3" w14:textId="77777777" w:rsidR="00F34D05" w:rsidRDefault="009F2150">
            <w:pPr>
              <w:pStyle w:val="TableParagraph"/>
              <w:spacing w:line="276" w:lineRule="auto"/>
              <w:ind w:left="113" w:right="86"/>
            </w:pPr>
            <w:r>
              <w:t>аргументирует, почему</w:t>
            </w:r>
            <w:r>
              <w:rPr>
                <w:spacing w:val="-52"/>
              </w:rPr>
              <w:t xml:space="preserve"> </w:t>
            </w:r>
            <w:r>
              <w:t>они</w:t>
            </w:r>
            <w:r>
              <w:rPr>
                <w:spacing w:val="-1"/>
              </w:rPr>
              <w:t xml:space="preserve"> </w:t>
            </w:r>
            <w:r>
              <w:t>оказались</w:t>
            </w:r>
            <w:r>
              <w:rPr>
                <w:spacing w:val="1"/>
              </w:rPr>
              <w:t xml:space="preserve"> </w:t>
            </w:r>
            <w:r>
              <w:t>в одной</w:t>
            </w:r>
          </w:p>
          <w:p w14:paraId="5A182B76" w14:textId="77777777" w:rsidR="00F34D05" w:rsidRDefault="009F2150">
            <w:pPr>
              <w:pStyle w:val="TableParagraph"/>
              <w:ind w:left="113"/>
            </w:pPr>
            <w:r>
              <w:t>команде.</w:t>
            </w:r>
          </w:p>
        </w:tc>
      </w:tr>
      <w:tr w:rsidR="00F34D05" w14:paraId="1C233088" w14:textId="77777777">
        <w:trPr>
          <w:trHeight w:val="870"/>
        </w:trPr>
        <w:tc>
          <w:tcPr>
            <w:tcW w:w="9016" w:type="dxa"/>
            <w:gridSpan w:val="4"/>
          </w:tcPr>
          <w:p w14:paraId="29B77EF1" w14:textId="77777777" w:rsidR="00F34D05" w:rsidRDefault="009F2150">
            <w:pPr>
              <w:pStyle w:val="TableParagraph"/>
              <w:spacing w:line="251" w:lineRule="exact"/>
              <w:ind w:left="112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этапа:</w:t>
            </w:r>
          </w:p>
          <w:p w14:paraId="7F8DAA34" w14:textId="77777777" w:rsidR="00F34D05" w:rsidRDefault="009F2150">
            <w:pPr>
              <w:pStyle w:val="TableParagraph"/>
              <w:numPr>
                <w:ilvl w:val="0"/>
                <w:numId w:val="120"/>
              </w:numPr>
              <w:tabs>
                <w:tab w:val="left" w:pos="1013"/>
              </w:tabs>
              <w:spacing w:before="28"/>
              <w:ind w:hanging="169"/>
            </w:pPr>
            <w:r>
              <w:t>эмоционально-положительный</w:t>
            </w:r>
            <w:r>
              <w:rPr>
                <w:spacing w:val="-10"/>
              </w:rPr>
              <w:t xml:space="preserve"> </w:t>
            </w:r>
            <w:r>
              <w:t>настрой</w:t>
            </w:r>
            <w:r>
              <w:rPr>
                <w:spacing w:val="-10"/>
              </w:rPr>
              <w:t xml:space="preserve"> </w:t>
            </w:r>
            <w:r>
              <w:t>на</w:t>
            </w:r>
            <w:r>
              <w:rPr>
                <w:spacing w:val="-9"/>
              </w:rPr>
              <w:t xml:space="preserve"> </w:t>
            </w:r>
            <w:r>
              <w:t>занятие;</w:t>
            </w:r>
          </w:p>
          <w:p w14:paraId="78C7981B" w14:textId="77777777" w:rsidR="00F34D05" w:rsidRDefault="009F2150">
            <w:pPr>
              <w:pStyle w:val="TableParagraph"/>
              <w:numPr>
                <w:ilvl w:val="0"/>
                <w:numId w:val="120"/>
              </w:numPr>
              <w:tabs>
                <w:tab w:val="left" w:pos="1013"/>
              </w:tabs>
              <w:spacing w:before="37"/>
              <w:ind w:hanging="169"/>
            </w:pPr>
            <w:r>
              <w:t>знакомство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значением</w:t>
            </w:r>
            <w:r>
              <w:rPr>
                <w:spacing w:val="-11"/>
              </w:rPr>
              <w:t xml:space="preserve"> </w:t>
            </w:r>
            <w:r>
              <w:t>слова</w:t>
            </w:r>
            <w:r>
              <w:rPr>
                <w:spacing w:val="-4"/>
              </w:rPr>
              <w:t xml:space="preserve"> </w:t>
            </w:r>
            <w:r>
              <w:t>«мастер».</w:t>
            </w:r>
          </w:p>
        </w:tc>
      </w:tr>
      <w:tr w:rsidR="00F34D05" w14:paraId="1369374A" w14:textId="77777777">
        <w:trPr>
          <w:trHeight w:val="873"/>
        </w:trPr>
        <w:tc>
          <w:tcPr>
            <w:tcW w:w="600" w:type="dxa"/>
          </w:tcPr>
          <w:p w14:paraId="0D099A77" w14:textId="77777777" w:rsidR="00F34D05" w:rsidRDefault="009F2150">
            <w:pPr>
              <w:pStyle w:val="TableParagraph"/>
              <w:spacing w:before="1" w:line="278" w:lineRule="auto"/>
              <w:ind w:left="146" w:right="109" w:firstLine="48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2369" w:type="dxa"/>
          </w:tcPr>
          <w:p w14:paraId="44777E87" w14:textId="77777777" w:rsidR="00F34D05" w:rsidRDefault="009F2150">
            <w:pPr>
              <w:pStyle w:val="TableParagraph"/>
              <w:spacing w:before="145" w:line="276" w:lineRule="auto"/>
              <w:ind w:left="854" w:right="120" w:hanging="699"/>
              <w:rPr>
                <w:b/>
              </w:rPr>
            </w:pPr>
            <w:r>
              <w:rPr>
                <w:b/>
              </w:rPr>
              <w:t>Этапы занятия и его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632" w:type="dxa"/>
          </w:tcPr>
          <w:p w14:paraId="373DDCD5" w14:textId="77777777" w:rsidR="00F34D05" w:rsidRDefault="00F34D05">
            <w:pPr>
              <w:pStyle w:val="TableParagraph"/>
              <w:spacing w:before="4"/>
              <w:rPr>
                <w:sz w:val="25"/>
              </w:rPr>
            </w:pPr>
          </w:p>
          <w:p w14:paraId="5B4D9E69" w14:textId="77777777" w:rsidR="00F34D05" w:rsidRDefault="009F2150">
            <w:pPr>
              <w:pStyle w:val="TableParagraph"/>
              <w:ind w:left="654" w:right="641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15" w:type="dxa"/>
          </w:tcPr>
          <w:p w14:paraId="4BC3037A" w14:textId="77777777" w:rsidR="00F34D05" w:rsidRDefault="009F2150">
            <w:pPr>
              <w:pStyle w:val="TableParagraph"/>
              <w:spacing w:before="145" w:line="276" w:lineRule="auto"/>
              <w:ind w:left="525" w:right="488" w:hanging="3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обучающихся</w:t>
            </w:r>
          </w:p>
        </w:tc>
      </w:tr>
      <w:tr w:rsidR="00F34D05" w14:paraId="38CA09CB" w14:textId="77777777">
        <w:trPr>
          <w:trHeight w:val="7277"/>
        </w:trPr>
        <w:tc>
          <w:tcPr>
            <w:tcW w:w="600" w:type="dxa"/>
          </w:tcPr>
          <w:p w14:paraId="467ACECD" w14:textId="77777777" w:rsidR="00F34D05" w:rsidRDefault="009F2150">
            <w:pPr>
              <w:pStyle w:val="TableParagraph"/>
              <w:spacing w:line="247" w:lineRule="exact"/>
              <w:ind w:left="19"/>
              <w:jc w:val="center"/>
            </w:pPr>
            <w:r>
              <w:t>2</w:t>
            </w:r>
          </w:p>
        </w:tc>
        <w:tc>
          <w:tcPr>
            <w:tcW w:w="2369" w:type="dxa"/>
          </w:tcPr>
          <w:p w14:paraId="705C5BCC" w14:textId="77777777" w:rsidR="00F34D05" w:rsidRDefault="009F2150">
            <w:pPr>
              <w:pStyle w:val="TableParagraph"/>
              <w:spacing w:line="247" w:lineRule="exact"/>
              <w:ind w:left="112"/>
            </w:pPr>
            <w:r>
              <w:t>Этап</w:t>
            </w:r>
            <w:r>
              <w:rPr>
                <w:spacing w:val="-2"/>
              </w:rPr>
              <w:t xml:space="preserve"> </w:t>
            </w:r>
            <w:r>
              <w:t>целеполагания</w:t>
            </w:r>
          </w:p>
          <w:p w14:paraId="223A8C55" w14:textId="77777777" w:rsidR="00F34D05" w:rsidRDefault="00F34D05">
            <w:pPr>
              <w:pStyle w:val="TableParagraph"/>
              <w:spacing w:before="1"/>
              <w:rPr>
                <w:sz w:val="29"/>
              </w:rPr>
            </w:pPr>
          </w:p>
          <w:p w14:paraId="3B267005" w14:textId="77777777" w:rsidR="00F34D05" w:rsidRDefault="009F2150">
            <w:pPr>
              <w:pStyle w:val="TableParagraph"/>
              <w:ind w:left="112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этапа:</w:t>
            </w:r>
          </w:p>
          <w:p w14:paraId="4CA4532C" w14:textId="77777777" w:rsidR="00F34D05" w:rsidRDefault="009F2150">
            <w:pPr>
              <w:pStyle w:val="TableParagraph"/>
              <w:numPr>
                <w:ilvl w:val="0"/>
                <w:numId w:val="119"/>
              </w:numPr>
              <w:tabs>
                <w:tab w:val="left" w:pos="240"/>
              </w:tabs>
              <w:spacing w:before="28" w:line="276" w:lineRule="auto"/>
              <w:ind w:right="387" w:firstLine="0"/>
            </w:pPr>
            <w:r>
              <w:t>постановка</w:t>
            </w:r>
            <w:r>
              <w:rPr>
                <w:spacing w:val="1"/>
              </w:rPr>
              <w:t xml:space="preserve"> </w:t>
            </w:r>
            <w:r>
              <w:t>коллективной</w:t>
            </w:r>
            <w:r>
              <w:rPr>
                <w:spacing w:val="-14"/>
              </w:rPr>
              <w:t xml:space="preserve"> </w:t>
            </w:r>
            <w:r>
              <w:t>цели;</w:t>
            </w:r>
          </w:p>
          <w:p w14:paraId="57179347" w14:textId="77777777" w:rsidR="00F34D05" w:rsidRDefault="009F2150">
            <w:pPr>
              <w:pStyle w:val="TableParagraph"/>
              <w:numPr>
                <w:ilvl w:val="0"/>
                <w:numId w:val="119"/>
              </w:numPr>
              <w:tabs>
                <w:tab w:val="left" w:pos="240"/>
              </w:tabs>
              <w:spacing w:line="276" w:lineRule="auto"/>
              <w:ind w:right="217" w:firstLine="0"/>
            </w:pPr>
            <w:r>
              <w:t>восприятие</w:t>
            </w:r>
            <w:r>
              <w:rPr>
                <w:spacing w:val="1"/>
              </w:rPr>
              <w:t xml:space="preserve"> </w:t>
            </w:r>
            <w:r>
              <w:t>информации,</w:t>
            </w:r>
            <w:r>
              <w:rPr>
                <w:spacing w:val="1"/>
              </w:rPr>
              <w:t xml:space="preserve"> </w:t>
            </w:r>
            <w:r>
              <w:t>представленной в</w:t>
            </w:r>
            <w:r>
              <w:rPr>
                <w:spacing w:val="1"/>
              </w:rPr>
              <w:t xml:space="preserve"> </w:t>
            </w:r>
            <w:r>
              <w:t>объяснении педагога,</w:t>
            </w:r>
            <w:r>
              <w:rPr>
                <w:spacing w:val="-52"/>
              </w:rPr>
              <w:t xml:space="preserve"> </w:t>
            </w:r>
            <w:r>
              <w:t>использование её в</w:t>
            </w:r>
            <w:r>
              <w:rPr>
                <w:spacing w:val="1"/>
              </w:rPr>
              <w:t xml:space="preserve"> </w:t>
            </w:r>
            <w:r>
              <w:t>работе.</w:t>
            </w:r>
          </w:p>
        </w:tc>
        <w:tc>
          <w:tcPr>
            <w:tcW w:w="3632" w:type="dxa"/>
          </w:tcPr>
          <w:p w14:paraId="3E79F1E5" w14:textId="77777777" w:rsidR="00F34D05" w:rsidRDefault="009F2150">
            <w:pPr>
              <w:pStyle w:val="TableParagraph"/>
              <w:numPr>
                <w:ilvl w:val="0"/>
                <w:numId w:val="118"/>
              </w:numPr>
              <w:tabs>
                <w:tab w:val="left" w:pos="832"/>
                <w:tab w:val="left" w:pos="833"/>
              </w:tabs>
              <w:spacing w:line="247" w:lineRule="exact"/>
              <w:ind w:left="832" w:hanging="721"/>
            </w:pPr>
            <w:r>
              <w:t>для</w:t>
            </w:r>
            <w:r>
              <w:rPr>
                <w:spacing w:val="-1"/>
              </w:rPr>
              <w:t xml:space="preserve"> </w:t>
            </w:r>
            <w:r>
              <w:t>определения</w:t>
            </w:r>
            <w:r>
              <w:rPr>
                <w:spacing w:val="-4"/>
              </w:rPr>
              <w:t xml:space="preserve"> </w:t>
            </w:r>
            <w:r>
              <w:t>темы</w:t>
            </w:r>
          </w:p>
          <w:p w14:paraId="6741B5A1" w14:textId="77777777" w:rsidR="00F34D05" w:rsidRDefault="009F2150">
            <w:pPr>
              <w:pStyle w:val="TableParagraph"/>
              <w:spacing w:before="32" w:line="278" w:lineRule="auto"/>
              <w:ind w:left="112" w:right="146"/>
            </w:pPr>
            <w:r>
              <w:t>занятия организует игру «Соберите</w:t>
            </w:r>
            <w:r>
              <w:rPr>
                <w:spacing w:val="-52"/>
              </w:rPr>
              <w:t xml:space="preserve"> </w:t>
            </w:r>
            <w:r>
              <w:t>словечко»,</w:t>
            </w:r>
            <w:r>
              <w:rPr>
                <w:spacing w:val="-1"/>
              </w:rPr>
              <w:t xml:space="preserve"> </w:t>
            </w:r>
            <w:r>
              <w:t>раздает</w:t>
            </w:r>
            <w:r>
              <w:rPr>
                <w:spacing w:val="-3"/>
              </w:rPr>
              <w:t xml:space="preserve"> </w:t>
            </w:r>
            <w:r>
              <w:t>карточки с</w:t>
            </w:r>
          </w:p>
          <w:p w14:paraId="5EE1E0B7" w14:textId="77777777" w:rsidR="00F34D05" w:rsidRDefault="009F2150">
            <w:pPr>
              <w:pStyle w:val="TableParagraph"/>
              <w:spacing w:before="1"/>
              <w:ind w:left="112"/>
            </w:pPr>
            <w:r>
              <w:t>буквами</w:t>
            </w:r>
            <w:r>
              <w:rPr>
                <w:spacing w:val="-1"/>
              </w:rPr>
              <w:t xml:space="preserve"> </w:t>
            </w:r>
            <w:r>
              <w:t>для</w:t>
            </w:r>
            <w:r>
              <w:rPr>
                <w:spacing w:val="-1"/>
              </w:rPr>
              <w:t xml:space="preserve"> </w:t>
            </w:r>
            <w:r>
              <w:t>работы:</w:t>
            </w:r>
          </w:p>
          <w:p w14:paraId="1A76B6A8" w14:textId="77777777" w:rsidR="00F34D05" w:rsidRDefault="00FF7079">
            <w:pPr>
              <w:pStyle w:val="TableParagraph"/>
              <w:spacing w:before="33"/>
              <w:ind w:left="112"/>
            </w:pPr>
            <w:hyperlink r:id="rId292">
              <w:r w:rsidR="009F2150">
                <w:rPr>
                  <w:color w:val="0000FF"/>
                  <w:u w:val="single" w:color="0000FF"/>
                </w:rPr>
                <w:t>А</w:t>
              </w:r>
              <w:r w:rsidR="009F2150">
                <w:rPr>
                  <w:color w:val="0000FF"/>
                  <w:spacing w:val="-1"/>
                  <w:u w:val="single" w:color="0000FF"/>
                </w:rPr>
                <w:t xml:space="preserve"> </w:t>
              </w:r>
              <w:r w:rsidR="009F2150">
                <w:rPr>
                  <w:color w:val="0000FF"/>
                  <w:u w:val="single" w:color="0000FF"/>
                </w:rPr>
                <w:t>Е Р Т</w:t>
              </w:r>
              <w:r w:rsidR="009F2150">
                <w:rPr>
                  <w:color w:val="0000FF"/>
                  <w:spacing w:val="-1"/>
                  <w:u w:val="single" w:color="0000FF"/>
                </w:rPr>
                <w:t xml:space="preserve"> </w:t>
              </w:r>
              <w:r w:rsidR="009F2150">
                <w:rPr>
                  <w:color w:val="0000FF"/>
                  <w:u w:val="single" w:color="0000FF"/>
                </w:rPr>
                <w:t>М</w:t>
              </w:r>
              <w:r w:rsidR="009F2150">
                <w:rPr>
                  <w:color w:val="0000FF"/>
                  <w:spacing w:val="-2"/>
                  <w:u w:val="single" w:color="0000FF"/>
                </w:rPr>
                <w:t xml:space="preserve"> </w:t>
              </w:r>
              <w:r w:rsidR="009F2150">
                <w:rPr>
                  <w:color w:val="0000FF"/>
                  <w:u w:val="single" w:color="0000FF"/>
                </w:rPr>
                <w:t>С</w:t>
              </w:r>
              <w:r w:rsidR="009F2150">
                <w:t>.</w:t>
              </w:r>
            </w:hyperlink>
          </w:p>
          <w:p w14:paraId="574A0D44" w14:textId="77777777" w:rsidR="00F34D05" w:rsidRDefault="00F34D05">
            <w:pPr>
              <w:pStyle w:val="TableParagraph"/>
              <w:spacing w:before="8"/>
              <w:rPr>
                <w:sz w:val="28"/>
              </w:rPr>
            </w:pPr>
          </w:p>
          <w:p w14:paraId="4EEBD96C" w14:textId="77777777" w:rsidR="00F34D05" w:rsidRDefault="009F2150">
            <w:pPr>
              <w:pStyle w:val="TableParagraph"/>
              <w:numPr>
                <w:ilvl w:val="0"/>
                <w:numId w:val="118"/>
              </w:numPr>
              <w:tabs>
                <w:tab w:val="left" w:pos="832"/>
                <w:tab w:val="left" w:pos="833"/>
              </w:tabs>
              <w:spacing w:line="278" w:lineRule="auto"/>
              <w:ind w:right="936" w:firstLine="2"/>
            </w:pPr>
            <w:r>
              <w:rPr>
                <w:spacing w:val="-1"/>
              </w:rPr>
              <w:t>задаёт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вопрос:</w:t>
            </w:r>
            <w:r>
              <w:rPr>
                <w:spacing w:val="-8"/>
              </w:rPr>
              <w:t xml:space="preserve"> </w:t>
            </w:r>
            <w:r>
              <w:t>«Что</w:t>
            </w:r>
            <w:r>
              <w:rPr>
                <w:spacing w:val="-52"/>
              </w:rPr>
              <w:t xml:space="preserve"> </w:t>
            </w:r>
            <w:r>
              <w:t>означает</w:t>
            </w:r>
            <w:r>
              <w:rPr>
                <w:spacing w:val="-1"/>
              </w:rPr>
              <w:t xml:space="preserve"> </w:t>
            </w:r>
            <w:r>
              <w:t>это слово?»</w:t>
            </w:r>
          </w:p>
          <w:p w14:paraId="4900D768" w14:textId="77777777" w:rsidR="00F34D05" w:rsidRDefault="00F34D05">
            <w:pPr>
              <w:pStyle w:val="TableParagraph"/>
              <w:spacing w:before="9"/>
              <w:rPr>
                <w:sz w:val="24"/>
              </w:rPr>
            </w:pPr>
          </w:p>
          <w:p w14:paraId="40547C16" w14:textId="77777777" w:rsidR="00F34D05" w:rsidRDefault="009F2150">
            <w:pPr>
              <w:pStyle w:val="TableParagraph"/>
              <w:numPr>
                <w:ilvl w:val="0"/>
                <w:numId w:val="118"/>
              </w:numPr>
              <w:tabs>
                <w:tab w:val="left" w:pos="832"/>
                <w:tab w:val="left" w:pos="833"/>
              </w:tabs>
              <w:spacing w:line="276" w:lineRule="auto"/>
              <w:ind w:right="379" w:firstLine="0"/>
            </w:pPr>
            <w:r>
              <w:t>просит привести из своей</w:t>
            </w:r>
            <w:r>
              <w:rPr>
                <w:spacing w:val="-52"/>
              </w:rPr>
              <w:t xml:space="preserve"> </w:t>
            </w:r>
            <w:r>
              <w:t>жизни примеры мастеров своего</w:t>
            </w:r>
            <w:r>
              <w:rPr>
                <w:spacing w:val="1"/>
              </w:rPr>
              <w:t xml:space="preserve"> </w:t>
            </w:r>
            <w:r>
              <w:t>дела.</w:t>
            </w:r>
          </w:p>
          <w:p w14:paraId="04292087" w14:textId="77777777" w:rsidR="00F34D05" w:rsidRDefault="00F34D05">
            <w:pPr>
              <w:pStyle w:val="TableParagraph"/>
              <w:spacing w:before="4"/>
              <w:rPr>
                <w:sz w:val="25"/>
              </w:rPr>
            </w:pPr>
          </w:p>
          <w:p w14:paraId="38D187ED" w14:textId="77777777" w:rsidR="00F34D05" w:rsidRDefault="009F2150">
            <w:pPr>
              <w:pStyle w:val="TableParagraph"/>
              <w:numPr>
                <w:ilvl w:val="0"/>
                <w:numId w:val="118"/>
              </w:numPr>
              <w:tabs>
                <w:tab w:val="left" w:pos="832"/>
                <w:tab w:val="left" w:pos="833"/>
              </w:tabs>
              <w:spacing w:line="276" w:lineRule="auto"/>
              <w:ind w:right="370" w:firstLine="0"/>
            </w:pPr>
            <w:r>
              <w:t>подводит детей к выводу,</w:t>
            </w:r>
            <w:r>
              <w:rPr>
                <w:spacing w:val="-52"/>
              </w:rPr>
              <w:t xml:space="preserve"> </w:t>
            </w:r>
            <w:r>
              <w:t>что труд каждого мастера важен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-2"/>
              </w:rPr>
              <w:t xml:space="preserve"> </w:t>
            </w:r>
            <w:r>
              <w:t>людей.</w:t>
            </w:r>
          </w:p>
        </w:tc>
        <w:tc>
          <w:tcPr>
            <w:tcW w:w="2415" w:type="dxa"/>
          </w:tcPr>
          <w:p w14:paraId="5958615E" w14:textId="77777777" w:rsidR="00F34D05" w:rsidRDefault="009F2150">
            <w:pPr>
              <w:pStyle w:val="TableParagraph"/>
              <w:spacing w:line="247" w:lineRule="exact"/>
              <w:ind w:left="113"/>
            </w:pPr>
            <w:r>
              <w:t>Каждая</w:t>
            </w:r>
            <w:r>
              <w:rPr>
                <w:spacing w:val="-7"/>
              </w:rPr>
              <w:t xml:space="preserve"> </w:t>
            </w:r>
            <w:r>
              <w:t>группа</w:t>
            </w:r>
          </w:p>
          <w:p w14:paraId="2E9C3DEC" w14:textId="77777777" w:rsidR="00F34D05" w:rsidRDefault="009F2150">
            <w:pPr>
              <w:pStyle w:val="TableParagraph"/>
              <w:spacing w:before="35"/>
              <w:ind w:left="113"/>
            </w:pPr>
            <w:r>
              <w:t>собирает</w:t>
            </w:r>
            <w:r>
              <w:rPr>
                <w:spacing w:val="-2"/>
              </w:rPr>
              <w:t xml:space="preserve"> </w:t>
            </w:r>
            <w:r>
              <w:t>слово</w:t>
            </w:r>
            <w:r>
              <w:rPr>
                <w:spacing w:val="-1"/>
              </w:rPr>
              <w:t xml:space="preserve"> </w:t>
            </w:r>
            <w:r>
              <w:t>из</w:t>
            </w:r>
          </w:p>
          <w:p w14:paraId="3B005A5B" w14:textId="77777777" w:rsidR="00F34D05" w:rsidRDefault="009F2150">
            <w:pPr>
              <w:pStyle w:val="TableParagraph"/>
              <w:spacing w:before="40" w:line="276" w:lineRule="auto"/>
              <w:ind w:left="113" w:right="319"/>
            </w:pPr>
            <w:r>
              <w:t>букв, написанных на</w:t>
            </w:r>
            <w:r>
              <w:rPr>
                <w:spacing w:val="-52"/>
              </w:rPr>
              <w:t xml:space="preserve"> </w:t>
            </w:r>
            <w:r>
              <w:t>карточках.</w:t>
            </w:r>
          </w:p>
          <w:p w14:paraId="179723D0" w14:textId="77777777" w:rsidR="00F34D05" w:rsidRDefault="00F34D05">
            <w:pPr>
              <w:pStyle w:val="TableParagraph"/>
              <w:spacing w:before="10"/>
              <w:rPr>
                <w:sz w:val="24"/>
              </w:rPr>
            </w:pPr>
          </w:p>
          <w:p w14:paraId="1C45925F" w14:textId="77777777" w:rsidR="00F34D05" w:rsidRDefault="009F2150">
            <w:pPr>
              <w:pStyle w:val="TableParagraph"/>
              <w:spacing w:before="1"/>
              <w:ind w:left="113"/>
            </w:pPr>
            <w:r>
              <w:t>Определяют</w:t>
            </w:r>
            <w:r>
              <w:rPr>
                <w:spacing w:val="-8"/>
              </w:rPr>
              <w:t xml:space="preserve"> </w:t>
            </w:r>
            <w:r>
              <w:t>тему.</w:t>
            </w:r>
          </w:p>
          <w:p w14:paraId="340CF5A5" w14:textId="77777777" w:rsidR="00F34D05" w:rsidRDefault="00F34D05">
            <w:pPr>
              <w:pStyle w:val="TableParagraph"/>
              <w:spacing w:before="8"/>
              <w:rPr>
                <w:sz w:val="28"/>
              </w:rPr>
            </w:pPr>
          </w:p>
          <w:p w14:paraId="70387815" w14:textId="77777777" w:rsidR="00F34D05" w:rsidRDefault="009F2150">
            <w:pPr>
              <w:pStyle w:val="TableParagraph"/>
              <w:spacing w:line="278" w:lineRule="auto"/>
              <w:ind w:left="113" w:right="259"/>
            </w:pPr>
            <w:r>
              <w:t>Обсуждают в группе,</w:t>
            </w:r>
            <w:r>
              <w:rPr>
                <w:spacing w:val="-53"/>
              </w:rPr>
              <w:t xml:space="preserve"> </w:t>
            </w:r>
            <w:r>
              <w:t>записывают</w:t>
            </w:r>
            <w:r>
              <w:rPr>
                <w:spacing w:val="-4"/>
              </w:rPr>
              <w:t xml:space="preserve"> </w:t>
            </w:r>
            <w:r>
              <w:t>на</w:t>
            </w:r>
          </w:p>
          <w:p w14:paraId="41639FDC" w14:textId="77777777" w:rsidR="00F34D05" w:rsidRDefault="009F2150">
            <w:pPr>
              <w:pStyle w:val="TableParagraph"/>
              <w:spacing w:line="278" w:lineRule="auto"/>
              <w:ind w:left="113" w:right="537"/>
            </w:pPr>
            <w:r>
              <w:t>карточке значение</w:t>
            </w:r>
            <w:r>
              <w:rPr>
                <w:spacing w:val="-52"/>
              </w:rPr>
              <w:t xml:space="preserve"> </w:t>
            </w:r>
            <w:r>
              <w:t>собранного</w:t>
            </w:r>
            <w:r>
              <w:rPr>
                <w:spacing w:val="-1"/>
              </w:rPr>
              <w:t xml:space="preserve"> </w:t>
            </w:r>
            <w:r>
              <w:t>слова.</w:t>
            </w:r>
          </w:p>
          <w:p w14:paraId="25F899DC" w14:textId="77777777" w:rsidR="00F34D05" w:rsidRDefault="009F2150">
            <w:pPr>
              <w:pStyle w:val="TableParagraph"/>
              <w:spacing w:line="276" w:lineRule="auto"/>
              <w:ind w:left="113" w:right="128"/>
            </w:pPr>
            <w:r>
              <w:t>Представитель группы</w:t>
            </w:r>
            <w:r>
              <w:rPr>
                <w:spacing w:val="-52"/>
              </w:rPr>
              <w:t xml:space="preserve"> </w:t>
            </w:r>
            <w:r>
              <w:t>зачитывает</w:t>
            </w:r>
          </w:p>
          <w:p w14:paraId="4D3345B8" w14:textId="77777777" w:rsidR="00F34D05" w:rsidRDefault="009F2150">
            <w:pPr>
              <w:pStyle w:val="TableParagraph"/>
              <w:spacing w:line="276" w:lineRule="auto"/>
              <w:ind w:left="113" w:right="147"/>
            </w:pPr>
            <w:r>
              <w:t>определение. Чьё</w:t>
            </w:r>
            <w:r>
              <w:rPr>
                <w:spacing w:val="1"/>
              </w:rPr>
              <w:t xml:space="preserve"> </w:t>
            </w:r>
            <w:r>
              <w:t>определение самое</w:t>
            </w:r>
            <w:r>
              <w:rPr>
                <w:spacing w:val="1"/>
              </w:rPr>
              <w:t xml:space="preserve"> </w:t>
            </w:r>
            <w:r>
              <w:t>точное сверяют по</w:t>
            </w:r>
            <w:r>
              <w:rPr>
                <w:spacing w:val="1"/>
              </w:rPr>
              <w:t xml:space="preserve"> </w:t>
            </w:r>
            <w:r>
              <w:t>школьному толковому</w:t>
            </w:r>
            <w:r>
              <w:rPr>
                <w:spacing w:val="-52"/>
              </w:rPr>
              <w:t xml:space="preserve"> </w:t>
            </w:r>
            <w:r>
              <w:t>словарю.</w:t>
            </w:r>
          </w:p>
          <w:p w14:paraId="4306718B" w14:textId="77777777" w:rsidR="00F34D05" w:rsidRDefault="00F34D05">
            <w:pPr>
              <w:pStyle w:val="TableParagraph"/>
              <w:spacing w:before="4"/>
              <w:rPr>
                <w:sz w:val="24"/>
              </w:rPr>
            </w:pPr>
          </w:p>
          <w:p w14:paraId="693EC932" w14:textId="77777777" w:rsidR="00F34D05" w:rsidRDefault="009F2150">
            <w:pPr>
              <w:pStyle w:val="TableParagraph"/>
              <w:ind w:left="113"/>
            </w:pPr>
            <w:r>
              <w:t>Составляют</w:t>
            </w:r>
          </w:p>
          <w:p w14:paraId="28B96BFE" w14:textId="77777777" w:rsidR="00F34D05" w:rsidRDefault="009F2150">
            <w:pPr>
              <w:pStyle w:val="TableParagraph"/>
              <w:spacing w:before="38" w:line="276" w:lineRule="auto"/>
              <w:ind w:left="113" w:right="469"/>
            </w:pPr>
            <w:r>
              <w:t>монологические</w:t>
            </w:r>
            <w:r>
              <w:rPr>
                <w:spacing w:val="1"/>
              </w:rPr>
              <w:t xml:space="preserve"> </w:t>
            </w:r>
            <w:r>
              <w:t>высказывания.</w:t>
            </w:r>
            <w:r>
              <w:rPr>
                <w:spacing w:val="1"/>
              </w:rPr>
              <w:t xml:space="preserve"> </w:t>
            </w:r>
            <w:r>
              <w:t>Пример: моя мама</w:t>
            </w:r>
            <w:r>
              <w:rPr>
                <w:spacing w:val="1"/>
              </w:rPr>
              <w:t xml:space="preserve"> </w:t>
            </w:r>
            <w:r>
              <w:t>мастер</w:t>
            </w:r>
            <w:r>
              <w:rPr>
                <w:spacing w:val="-14"/>
              </w:rPr>
              <w:t xml:space="preserve"> </w:t>
            </w:r>
            <w:r>
              <w:t>своего</w:t>
            </w:r>
            <w:r>
              <w:rPr>
                <w:spacing w:val="-13"/>
              </w:rPr>
              <w:t xml:space="preserve"> </w:t>
            </w:r>
            <w:r>
              <w:t>дела,</w:t>
            </w:r>
          </w:p>
          <w:p w14:paraId="6C70A72B" w14:textId="77777777" w:rsidR="00F34D05" w:rsidRDefault="009F2150">
            <w:pPr>
              <w:pStyle w:val="TableParagraph"/>
              <w:spacing w:before="2"/>
              <w:ind w:left="113"/>
            </w:pPr>
            <w:r>
              <w:t>она ...</w:t>
            </w:r>
          </w:p>
        </w:tc>
      </w:tr>
      <w:tr w:rsidR="00F34D05" w14:paraId="0A855C71" w14:textId="77777777">
        <w:trPr>
          <w:trHeight w:val="873"/>
        </w:trPr>
        <w:tc>
          <w:tcPr>
            <w:tcW w:w="9016" w:type="dxa"/>
            <w:gridSpan w:val="4"/>
          </w:tcPr>
          <w:p w14:paraId="39E67D40" w14:textId="77777777" w:rsidR="00F34D05" w:rsidRDefault="009F2150">
            <w:pPr>
              <w:pStyle w:val="TableParagraph"/>
              <w:spacing w:line="247" w:lineRule="exact"/>
              <w:ind w:left="112"/>
              <w:rPr>
                <w:b/>
              </w:rPr>
            </w:pPr>
            <w:r>
              <w:rPr>
                <w:b/>
              </w:rPr>
              <w:t>Результаты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этапа:</w:t>
            </w:r>
          </w:p>
          <w:p w14:paraId="5A5FC52F" w14:textId="77777777" w:rsidR="00F34D05" w:rsidRDefault="009F2150">
            <w:pPr>
              <w:pStyle w:val="TableParagraph"/>
              <w:numPr>
                <w:ilvl w:val="0"/>
                <w:numId w:val="117"/>
              </w:numPr>
              <w:tabs>
                <w:tab w:val="left" w:pos="1013"/>
              </w:tabs>
              <w:spacing w:before="30"/>
              <w:ind w:hanging="169"/>
            </w:pPr>
            <w:r>
              <w:t>постановка</w:t>
            </w:r>
            <w:r>
              <w:rPr>
                <w:spacing w:val="-10"/>
              </w:rPr>
              <w:t xml:space="preserve"> </w:t>
            </w:r>
            <w:r>
              <w:t>цели;</w:t>
            </w:r>
          </w:p>
          <w:p w14:paraId="271C7A1C" w14:textId="77777777" w:rsidR="00F34D05" w:rsidRDefault="009F2150">
            <w:pPr>
              <w:pStyle w:val="TableParagraph"/>
              <w:numPr>
                <w:ilvl w:val="0"/>
                <w:numId w:val="117"/>
              </w:numPr>
              <w:tabs>
                <w:tab w:val="left" w:pos="1013"/>
              </w:tabs>
              <w:spacing w:before="37"/>
              <w:ind w:hanging="169"/>
            </w:pPr>
            <w:r>
              <w:t>представление</w:t>
            </w:r>
            <w:r>
              <w:rPr>
                <w:spacing w:val="-5"/>
              </w:rPr>
              <w:t xml:space="preserve"> </w:t>
            </w:r>
            <w:r>
              <w:t>о</w:t>
            </w:r>
            <w:r>
              <w:rPr>
                <w:spacing w:val="-5"/>
              </w:rPr>
              <w:t xml:space="preserve"> </w:t>
            </w:r>
            <w:r>
              <w:t>профессиональной</w:t>
            </w:r>
            <w:r>
              <w:rPr>
                <w:spacing w:val="-8"/>
              </w:rPr>
              <w:t xml:space="preserve"> </w:t>
            </w:r>
            <w:r>
              <w:t>деятельности</w:t>
            </w:r>
            <w:r>
              <w:rPr>
                <w:spacing w:val="-10"/>
              </w:rPr>
              <w:t xml:space="preserve"> </w:t>
            </w:r>
            <w:r>
              <w:t>родителей</w:t>
            </w:r>
            <w:r>
              <w:rPr>
                <w:spacing w:val="-5"/>
              </w:rPr>
              <w:t xml:space="preserve"> </w:t>
            </w:r>
            <w:r>
              <w:t>класса.</w:t>
            </w:r>
          </w:p>
        </w:tc>
      </w:tr>
      <w:tr w:rsidR="00F34D05" w14:paraId="1FA9928F" w14:textId="77777777">
        <w:trPr>
          <w:trHeight w:val="580"/>
        </w:trPr>
        <w:tc>
          <w:tcPr>
            <w:tcW w:w="600" w:type="dxa"/>
          </w:tcPr>
          <w:p w14:paraId="39380D7A" w14:textId="77777777" w:rsidR="00F34D05" w:rsidRDefault="009F2150">
            <w:pPr>
              <w:pStyle w:val="TableParagraph"/>
              <w:spacing w:line="247" w:lineRule="exact"/>
              <w:ind w:left="194"/>
              <w:rPr>
                <w:b/>
              </w:rPr>
            </w:pPr>
            <w:r>
              <w:rPr>
                <w:b/>
              </w:rPr>
              <w:t>№</w:t>
            </w:r>
          </w:p>
          <w:p w14:paraId="3669E487" w14:textId="77777777" w:rsidR="00F34D05" w:rsidRDefault="009F2150">
            <w:pPr>
              <w:pStyle w:val="TableParagraph"/>
              <w:spacing w:before="38"/>
              <w:ind w:left="146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369" w:type="dxa"/>
          </w:tcPr>
          <w:p w14:paraId="1770D567" w14:textId="77777777" w:rsidR="00F34D05" w:rsidRDefault="009F2150">
            <w:pPr>
              <w:pStyle w:val="TableParagraph"/>
              <w:spacing w:line="247" w:lineRule="exact"/>
              <w:ind w:left="141" w:right="123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занятия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его</w:t>
            </w:r>
          </w:p>
          <w:p w14:paraId="5EB79966" w14:textId="77777777" w:rsidR="00F34D05" w:rsidRDefault="009F2150">
            <w:pPr>
              <w:pStyle w:val="TableParagraph"/>
              <w:spacing w:before="38"/>
              <w:ind w:left="141" w:right="121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632" w:type="dxa"/>
          </w:tcPr>
          <w:p w14:paraId="4484B4BF" w14:textId="77777777" w:rsidR="00F34D05" w:rsidRDefault="009F2150">
            <w:pPr>
              <w:pStyle w:val="TableParagraph"/>
              <w:spacing w:before="140"/>
              <w:ind w:left="654" w:right="641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15" w:type="dxa"/>
          </w:tcPr>
          <w:p w14:paraId="3216E34C" w14:textId="77777777" w:rsidR="00F34D05" w:rsidRDefault="009F2150">
            <w:pPr>
              <w:pStyle w:val="TableParagraph"/>
              <w:spacing w:line="247" w:lineRule="exact"/>
              <w:ind w:left="523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14:paraId="331AA145" w14:textId="77777777" w:rsidR="00F34D05" w:rsidRDefault="009F2150">
            <w:pPr>
              <w:pStyle w:val="TableParagraph"/>
              <w:spacing w:before="38"/>
              <w:ind w:left="525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F34D05" w14:paraId="03727D15" w14:textId="77777777">
        <w:trPr>
          <w:trHeight w:val="1456"/>
        </w:trPr>
        <w:tc>
          <w:tcPr>
            <w:tcW w:w="600" w:type="dxa"/>
          </w:tcPr>
          <w:p w14:paraId="47683E28" w14:textId="77777777" w:rsidR="00F34D05" w:rsidRDefault="009F2150">
            <w:pPr>
              <w:pStyle w:val="TableParagraph"/>
              <w:spacing w:line="244" w:lineRule="exact"/>
              <w:ind w:left="19"/>
              <w:jc w:val="center"/>
            </w:pPr>
            <w:r>
              <w:t>3</w:t>
            </w:r>
          </w:p>
        </w:tc>
        <w:tc>
          <w:tcPr>
            <w:tcW w:w="2369" w:type="dxa"/>
          </w:tcPr>
          <w:p w14:paraId="052565F1" w14:textId="77777777" w:rsidR="00F34D05" w:rsidRDefault="009F2150">
            <w:pPr>
              <w:pStyle w:val="TableParagraph"/>
              <w:spacing w:line="278" w:lineRule="auto"/>
              <w:ind w:left="112" w:right="534"/>
            </w:pPr>
            <w:r>
              <w:t>Этап организации</w:t>
            </w:r>
            <w:r>
              <w:rPr>
                <w:spacing w:val="-52"/>
              </w:rPr>
              <w:t xml:space="preserve"> </w:t>
            </w:r>
            <w:r>
              <w:t>совместной</w:t>
            </w:r>
          </w:p>
          <w:p w14:paraId="06C48720" w14:textId="77777777" w:rsidR="00F34D05" w:rsidRDefault="009F2150">
            <w:pPr>
              <w:pStyle w:val="TableParagraph"/>
              <w:spacing w:line="252" w:lineRule="exact"/>
              <w:ind w:left="112"/>
            </w:pPr>
            <w:r>
              <w:t>деятельности</w:t>
            </w:r>
          </w:p>
          <w:p w14:paraId="3C808F6C" w14:textId="77777777" w:rsidR="00F34D05" w:rsidRDefault="00F34D05">
            <w:pPr>
              <w:pStyle w:val="TableParagraph"/>
              <w:spacing w:before="8"/>
              <w:rPr>
                <w:sz w:val="27"/>
              </w:rPr>
            </w:pPr>
          </w:p>
          <w:p w14:paraId="2B0AEFF0" w14:textId="77777777" w:rsidR="00F34D05" w:rsidRDefault="009F2150">
            <w:pPr>
              <w:pStyle w:val="TableParagraph"/>
              <w:ind w:left="112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этапа:</w:t>
            </w:r>
          </w:p>
        </w:tc>
        <w:tc>
          <w:tcPr>
            <w:tcW w:w="3632" w:type="dxa"/>
          </w:tcPr>
          <w:p w14:paraId="5DA38B86" w14:textId="77777777" w:rsidR="00F34D05" w:rsidRDefault="009F2150">
            <w:pPr>
              <w:pStyle w:val="TableParagraph"/>
              <w:tabs>
                <w:tab w:val="left" w:pos="832"/>
              </w:tabs>
              <w:spacing w:line="276" w:lineRule="auto"/>
              <w:ind w:left="112" w:right="755"/>
            </w:pPr>
            <w:r>
              <w:t>-</w:t>
            </w:r>
            <w:r>
              <w:tab/>
              <w:t>приглашает в гости к</w:t>
            </w:r>
            <w:r>
              <w:rPr>
                <w:spacing w:val="-52"/>
              </w:rPr>
              <w:t xml:space="preserve"> </w:t>
            </w:r>
            <w:r>
              <w:t>мастерам. Организует</w:t>
            </w:r>
            <w:r>
              <w:rPr>
                <w:spacing w:val="1"/>
              </w:rPr>
              <w:t xml:space="preserve"> </w:t>
            </w:r>
            <w:r>
              <w:t>коллективную работу «Наши</w:t>
            </w:r>
            <w:r>
              <w:rPr>
                <w:spacing w:val="-52"/>
              </w:rPr>
              <w:t xml:space="preserve"> </w:t>
            </w:r>
            <w:r>
              <w:t>младшие друзья».</w:t>
            </w:r>
          </w:p>
        </w:tc>
        <w:tc>
          <w:tcPr>
            <w:tcW w:w="2415" w:type="dxa"/>
          </w:tcPr>
          <w:p w14:paraId="662C7C81" w14:textId="77777777" w:rsidR="00F34D05" w:rsidRDefault="009F2150">
            <w:pPr>
              <w:pStyle w:val="TableParagraph"/>
              <w:spacing w:line="244" w:lineRule="exact"/>
              <w:ind w:left="113"/>
            </w:pPr>
            <w:r>
              <w:t>Каждая</w:t>
            </w:r>
            <w:r>
              <w:rPr>
                <w:spacing w:val="-7"/>
              </w:rPr>
              <w:t xml:space="preserve"> </w:t>
            </w:r>
            <w:r>
              <w:t>группа</w:t>
            </w:r>
          </w:p>
          <w:p w14:paraId="53B13F1F" w14:textId="77777777" w:rsidR="00F34D05" w:rsidRDefault="009F2150">
            <w:pPr>
              <w:pStyle w:val="TableParagraph"/>
              <w:spacing w:before="35" w:line="278" w:lineRule="auto"/>
              <w:ind w:left="113" w:right="239"/>
            </w:pPr>
            <w:r>
              <w:t>поочередно посещает</w:t>
            </w:r>
            <w:r>
              <w:rPr>
                <w:spacing w:val="-52"/>
              </w:rPr>
              <w:t xml:space="preserve"> </w:t>
            </w:r>
            <w:r>
              <w:t>все мастерские.</w:t>
            </w:r>
          </w:p>
          <w:p w14:paraId="51CF756E" w14:textId="77777777" w:rsidR="00F34D05" w:rsidRDefault="009F2150">
            <w:pPr>
              <w:pStyle w:val="TableParagraph"/>
              <w:spacing w:line="252" w:lineRule="exact"/>
              <w:ind w:left="113"/>
            </w:pPr>
            <w:r>
              <w:t>Старшеклассники</w:t>
            </w:r>
            <w:r>
              <w:rPr>
                <w:spacing w:val="-3"/>
              </w:rPr>
              <w:t xml:space="preserve"> </w:t>
            </w:r>
            <w:r>
              <w:t>или</w:t>
            </w:r>
          </w:p>
          <w:p w14:paraId="1ED8EFC1" w14:textId="77777777" w:rsidR="00F34D05" w:rsidRDefault="009F2150">
            <w:pPr>
              <w:pStyle w:val="TableParagraph"/>
              <w:spacing w:before="32"/>
              <w:ind w:left="113"/>
            </w:pPr>
            <w:r>
              <w:t>подготовленные</w:t>
            </w:r>
          </w:p>
        </w:tc>
      </w:tr>
    </w:tbl>
    <w:p w14:paraId="5A354A6C" w14:textId="77777777" w:rsidR="00F34D05" w:rsidRDefault="00F34D05">
      <w:pPr>
        <w:sectPr w:rsidR="00F34D05">
          <w:pgSz w:w="11920" w:h="16850"/>
          <w:pgMar w:top="1420" w:right="0" w:bottom="860" w:left="1220" w:header="0" w:footer="680" w:gutter="0"/>
          <w:cols w:space="720"/>
        </w:sectPr>
      </w:pPr>
    </w:p>
    <w:tbl>
      <w:tblPr>
        <w:tblStyle w:val="TableNormal"/>
        <w:tblW w:w="0" w:type="auto"/>
        <w:tblInd w:w="3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2369"/>
        <w:gridCol w:w="3632"/>
        <w:gridCol w:w="2415"/>
      </w:tblGrid>
      <w:tr w:rsidR="00F34D05" w14:paraId="404ED552" w14:textId="77777777">
        <w:trPr>
          <w:trHeight w:val="5820"/>
        </w:trPr>
        <w:tc>
          <w:tcPr>
            <w:tcW w:w="600" w:type="dxa"/>
          </w:tcPr>
          <w:p w14:paraId="4974E920" w14:textId="77777777" w:rsidR="00F34D05" w:rsidRDefault="00F34D05">
            <w:pPr>
              <w:pStyle w:val="TableParagraph"/>
            </w:pPr>
          </w:p>
        </w:tc>
        <w:tc>
          <w:tcPr>
            <w:tcW w:w="2369" w:type="dxa"/>
          </w:tcPr>
          <w:p w14:paraId="25204CF0" w14:textId="77777777" w:rsidR="00F34D05" w:rsidRDefault="009F2150">
            <w:pPr>
              <w:pStyle w:val="TableParagraph"/>
              <w:spacing w:line="276" w:lineRule="auto"/>
              <w:ind w:left="112" w:right="209" w:firstLine="55"/>
            </w:pPr>
            <w:r>
              <w:t>- дать представление</w:t>
            </w:r>
            <w:r>
              <w:rPr>
                <w:spacing w:val="-52"/>
              </w:rPr>
              <w:t xml:space="preserve"> </w:t>
            </w:r>
            <w:r>
              <w:t>о многообразии</w:t>
            </w:r>
            <w:r>
              <w:rPr>
                <w:spacing w:val="1"/>
              </w:rPr>
              <w:t xml:space="preserve"> </w:t>
            </w:r>
            <w:r>
              <w:t>профессий</w:t>
            </w:r>
            <w:r>
              <w:rPr>
                <w:spacing w:val="-3"/>
              </w:rPr>
              <w:t xml:space="preserve"> </w:t>
            </w:r>
            <w:r>
              <w:t>и их</w:t>
            </w:r>
          </w:p>
          <w:p w14:paraId="633464A2" w14:textId="77777777" w:rsidR="00F34D05" w:rsidRDefault="009F2150">
            <w:pPr>
              <w:pStyle w:val="TableParagraph"/>
              <w:ind w:left="112"/>
            </w:pPr>
            <w:r>
              <w:t>важности</w:t>
            </w:r>
            <w:r>
              <w:rPr>
                <w:spacing w:val="-4"/>
              </w:rPr>
              <w:t xml:space="preserve"> </w:t>
            </w:r>
            <w:r>
              <w:t>для</w:t>
            </w:r>
            <w:r>
              <w:rPr>
                <w:spacing w:val="-4"/>
              </w:rPr>
              <w:t xml:space="preserve"> </w:t>
            </w:r>
            <w:r>
              <w:t>людей</w:t>
            </w:r>
          </w:p>
        </w:tc>
        <w:tc>
          <w:tcPr>
            <w:tcW w:w="3632" w:type="dxa"/>
          </w:tcPr>
          <w:p w14:paraId="6C0585B2" w14:textId="77777777" w:rsidR="00F34D05" w:rsidRDefault="009F2150">
            <w:pPr>
              <w:pStyle w:val="TableParagraph"/>
              <w:numPr>
                <w:ilvl w:val="0"/>
                <w:numId w:val="116"/>
              </w:numPr>
              <w:tabs>
                <w:tab w:val="left" w:pos="241"/>
              </w:tabs>
              <w:spacing w:line="276" w:lineRule="auto"/>
              <w:ind w:right="898" w:firstLine="0"/>
            </w:pPr>
            <w:r>
              <w:t>Кого называют младшими</w:t>
            </w:r>
            <w:r>
              <w:rPr>
                <w:spacing w:val="-53"/>
              </w:rPr>
              <w:t xml:space="preserve"> </w:t>
            </w:r>
            <w:r>
              <w:t>друзьями?</w:t>
            </w:r>
          </w:p>
          <w:p w14:paraId="2AE6FE9E" w14:textId="77777777" w:rsidR="00F34D05" w:rsidRDefault="00F34D05">
            <w:pPr>
              <w:pStyle w:val="TableParagraph"/>
              <w:spacing w:before="2"/>
              <w:rPr>
                <w:sz w:val="24"/>
              </w:rPr>
            </w:pPr>
          </w:p>
          <w:p w14:paraId="7AC2BE19" w14:textId="77777777" w:rsidR="00F34D05" w:rsidRDefault="009F2150">
            <w:pPr>
              <w:pStyle w:val="TableParagraph"/>
              <w:numPr>
                <w:ilvl w:val="0"/>
                <w:numId w:val="116"/>
              </w:numPr>
              <w:tabs>
                <w:tab w:val="left" w:pos="832"/>
                <w:tab w:val="left" w:pos="833"/>
              </w:tabs>
              <w:spacing w:line="276" w:lineRule="auto"/>
              <w:ind w:right="997" w:firstLine="0"/>
            </w:pPr>
            <w:r>
              <w:rPr>
                <w:spacing w:val="-1"/>
              </w:rPr>
              <w:t>задаёт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вопросы: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«С</w:t>
            </w:r>
            <w:r>
              <w:rPr>
                <w:spacing w:val="-52"/>
              </w:rPr>
              <w:t xml:space="preserve"> </w:t>
            </w:r>
            <w:r>
              <w:t>мастерами</w:t>
            </w:r>
            <w:r>
              <w:rPr>
                <w:spacing w:val="-7"/>
              </w:rPr>
              <w:t xml:space="preserve"> </w:t>
            </w:r>
            <w:r>
              <w:t>каких дел вы</w:t>
            </w:r>
          </w:p>
          <w:p w14:paraId="1C03C8F5" w14:textId="77777777" w:rsidR="00F34D05" w:rsidRDefault="009F2150">
            <w:pPr>
              <w:pStyle w:val="TableParagraph"/>
              <w:spacing w:line="278" w:lineRule="auto"/>
              <w:ind w:left="112" w:right="331"/>
            </w:pPr>
            <w:r>
              <w:t>встречались? В каких мастерских</w:t>
            </w:r>
            <w:r>
              <w:rPr>
                <w:spacing w:val="-52"/>
              </w:rPr>
              <w:t xml:space="preserve"> </w:t>
            </w:r>
            <w:r>
              <w:t>вы</w:t>
            </w:r>
            <w:r>
              <w:rPr>
                <w:spacing w:val="-1"/>
              </w:rPr>
              <w:t xml:space="preserve"> </w:t>
            </w:r>
            <w:r>
              <w:t>хотели</w:t>
            </w:r>
            <w:r>
              <w:rPr>
                <w:spacing w:val="-3"/>
              </w:rPr>
              <w:t xml:space="preserve"> </w:t>
            </w:r>
            <w:r>
              <w:t>бы побывать?»</w:t>
            </w:r>
          </w:p>
        </w:tc>
        <w:tc>
          <w:tcPr>
            <w:tcW w:w="2415" w:type="dxa"/>
          </w:tcPr>
          <w:p w14:paraId="58412CDA" w14:textId="77777777" w:rsidR="00F34D05" w:rsidRDefault="009F2150">
            <w:pPr>
              <w:pStyle w:val="TableParagraph"/>
              <w:spacing w:line="276" w:lineRule="auto"/>
              <w:ind w:left="113" w:right="644"/>
            </w:pPr>
            <w:r>
              <w:t>ребята из класса</w:t>
            </w:r>
            <w:r>
              <w:rPr>
                <w:spacing w:val="1"/>
              </w:rPr>
              <w:t xml:space="preserve"> </w:t>
            </w:r>
            <w:r>
              <w:t>проводят мастер-</w:t>
            </w:r>
            <w:r>
              <w:rPr>
                <w:spacing w:val="-52"/>
              </w:rPr>
              <w:t xml:space="preserve"> </w:t>
            </w:r>
            <w:r>
              <w:t>классы. В одной</w:t>
            </w:r>
            <w:r>
              <w:rPr>
                <w:spacing w:val="1"/>
              </w:rPr>
              <w:t xml:space="preserve"> </w:t>
            </w:r>
            <w:r>
              <w:t>мастерской</w:t>
            </w:r>
          </w:p>
          <w:p w14:paraId="57629CD5" w14:textId="77777777" w:rsidR="00F34D05" w:rsidRDefault="009F2150">
            <w:pPr>
              <w:pStyle w:val="TableParagraph"/>
              <w:spacing w:line="276" w:lineRule="auto"/>
              <w:ind w:left="113" w:right="302"/>
            </w:pPr>
            <w:r>
              <w:t>складывают одно</w:t>
            </w:r>
            <w:r>
              <w:rPr>
                <w:spacing w:val="1"/>
              </w:rPr>
              <w:t xml:space="preserve"> </w:t>
            </w:r>
            <w:r>
              <w:t>несложное оригами</w:t>
            </w:r>
            <w:r>
              <w:rPr>
                <w:spacing w:val="1"/>
              </w:rPr>
              <w:t xml:space="preserve"> </w:t>
            </w:r>
            <w:r>
              <w:t>животного. В другой</w:t>
            </w:r>
            <w:r>
              <w:rPr>
                <w:spacing w:val="-52"/>
              </w:rPr>
              <w:t xml:space="preserve"> </w:t>
            </w:r>
            <w:r>
              <w:t>мастерской</w:t>
            </w:r>
          </w:p>
          <w:p w14:paraId="7D2777F5" w14:textId="77777777" w:rsidR="00F34D05" w:rsidRDefault="009F2150">
            <w:pPr>
              <w:pStyle w:val="TableParagraph"/>
              <w:spacing w:line="276" w:lineRule="auto"/>
              <w:ind w:left="113" w:right="226"/>
            </w:pPr>
            <w:r>
              <w:t>дорисовывают или</w:t>
            </w:r>
            <w:r>
              <w:rPr>
                <w:spacing w:val="1"/>
              </w:rPr>
              <w:t xml:space="preserve"> </w:t>
            </w:r>
            <w:r>
              <w:t>раскрашивают</w:t>
            </w:r>
            <w:r>
              <w:rPr>
                <w:spacing w:val="1"/>
              </w:rPr>
              <w:t xml:space="preserve"> </w:t>
            </w:r>
            <w:r>
              <w:t>животных. В третьей</w:t>
            </w:r>
            <w:r>
              <w:rPr>
                <w:spacing w:val="1"/>
              </w:rPr>
              <w:t xml:space="preserve"> </w:t>
            </w:r>
            <w:r>
              <w:t>мастерской читают и</w:t>
            </w:r>
            <w:r>
              <w:rPr>
                <w:spacing w:val="1"/>
              </w:rPr>
              <w:t xml:space="preserve"> </w:t>
            </w:r>
            <w:r>
              <w:t>инсценируют детские</w:t>
            </w:r>
            <w:r>
              <w:rPr>
                <w:spacing w:val="-52"/>
              </w:rPr>
              <w:t xml:space="preserve"> </w:t>
            </w:r>
            <w:r>
              <w:t>стихи</w:t>
            </w:r>
            <w:r>
              <w:rPr>
                <w:spacing w:val="-4"/>
              </w:rPr>
              <w:t xml:space="preserve"> </w:t>
            </w:r>
            <w:r>
              <w:t>о животных.</w:t>
            </w:r>
          </w:p>
          <w:p w14:paraId="6E31F760" w14:textId="77777777" w:rsidR="00F34D05" w:rsidRDefault="00F34D05">
            <w:pPr>
              <w:pStyle w:val="TableParagraph"/>
              <w:spacing w:before="1"/>
              <w:rPr>
                <w:sz w:val="24"/>
              </w:rPr>
            </w:pPr>
          </w:p>
          <w:p w14:paraId="0DEC0401" w14:textId="77777777" w:rsidR="00F34D05" w:rsidRDefault="009F2150">
            <w:pPr>
              <w:pStyle w:val="TableParagraph"/>
              <w:ind w:left="113"/>
            </w:pPr>
            <w:r>
              <w:t>Обучающиеся</w:t>
            </w:r>
          </w:p>
          <w:p w14:paraId="32626405" w14:textId="77777777" w:rsidR="00F34D05" w:rsidRDefault="009F2150">
            <w:pPr>
              <w:pStyle w:val="TableParagraph"/>
              <w:spacing w:before="40" w:line="276" w:lineRule="auto"/>
              <w:ind w:left="113" w:right="76"/>
            </w:pPr>
            <w:r>
              <w:t>отвечают на вопросы,</w:t>
            </w:r>
            <w:r>
              <w:rPr>
                <w:spacing w:val="1"/>
              </w:rPr>
              <w:t xml:space="preserve"> </w:t>
            </w:r>
            <w:r>
              <w:t>делятся впечатлениями</w:t>
            </w:r>
            <w:r>
              <w:rPr>
                <w:spacing w:val="-52"/>
              </w:rPr>
              <w:t xml:space="preserve"> </w:t>
            </w:r>
            <w:r>
              <w:t>от работы в</w:t>
            </w:r>
          </w:p>
          <w:p w14:paraId="03A3DC80" w14:textId="77777777" w:rsidR="00F34D05" w:rsidRDefault="009F2150">
            <w:pPr>
              <w:pStyle w:val="TableParagraph"/>
              <w:spacing w:before="1"/>
              <w:ind w:left="113"/>
            </w:pPr>
            <w:r>
              <w:t>мастерских.</w:t>
            </w:r>
          </w:p>
        </w:tc>
      </w:tr>
      <w:tr w:rsidR="00F34D05" w14:paraId="68E7455A" w14:textId="77777777">
        <w:trPr>
          <w:trHeight w:val="580"/>
        </w:trPr>
        <w:tc>
          <w:tcPr>
            <w:tcW w:w="9016" w:type="dxa"/>
            <w:gridSpan w:val="4"/>
          </w:tcPr>
          <w:p w14:paraId="2B5A74D2" w14:textId="77777777" w:rsidR="00F34D05" w:rsidRDefault="009F2150">
            <w:pPr>
              <w:pStyle w:val="TableParagraph"/>
              <w:spacing w:line="247" w:lineRule="exact"/>
              <w:ind w:left="112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этапа:</w:t>
            </w:r>
          </w:p>
          <w:p w14:paraId="48406173" w14:textId="77777777" w:rsidR="00F34D05" w:rsidRDefault="009F2150">
            <w:pPr>
              <w:pStyle w:val="TableParagraph"/>
              <w:spacing w:before="30"/>
              <w:ind w:left="846"/>
            </w:pPr>
            <w:r>
              <w:t>–</w:t>
            </w:r>
            <w:r>
              <w:rPr>
                <w:spacing w:val="-5"/>
              </w:rPr>
              <w:t xml:space="preserve"> </w:t>
            </w:r>
            <w:r>
              <w:t>представление</w:t>
            </w:r>
            <w:r>
              <w:rPr>
                <w:spacing w:val="-4"/>
              </w:rPr>
              <w:t xml:space="preserve"> </w:t>
            </w:r>
            <w:r>
              <w:t>о</w:t>
            </w:r>
            <w:r>
              <w:rPr>
                <w:spacing w:val="-5"/>
              </w:rPr>
              <w:t xml:space="preserve"> </w:t>
            </w:r>
            <w:r>
              <w:t>многообразии</w:t>
            </w:r>
            <w:r>
              <w:rPr>
                <w:spacing w:val="-5"/>
              </w:rPr>
              <w:t xml:space="preserve"> </w:t>
            </w:r>
            <w:r>
              <w:t>профессий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их</w:t>
            </w:r>
            <w:r>
              <w:rPr>
                <w:spacing w:val="-9"/>
              </w:rPr>
              <w:t xml:space="preserve"> </w:t>
            </w:r>
            <w:r>
              <w:t>важности</w:t>
            </w:r>
            <w:r>
              <w:rPr>
                <w:spacing w:val="-7"/>
              </w:rPr>
              <w:t xml:space="preserve"> </w:t>
            </w:r>
            <w:r>
              <w:t>для</w:t>
            </w:r>
            <w:r>
              <w:rPr>
                <w:spacing w:val="-6"/>
              </w:rPr>
              <w:t xml:space="preserve"> </w:t>
            </w:r>
            <w:r>
              <w:t>людей.</w:t>
            </w:r>
          </w:p>
        </w:tc>
      </w:tr>
      <w:tr w:rsidR="00F34D05" w14:paraId="1E8EFEF2" w14:textId="77777777">
        <w:trPr>
          <w:trHeight w:val="580"/>
        </w:trPr>
        <w:tc>
          <w:tcPr>
            <w:tcW w:w="600" w:type="dxa"/>
          </w:tcPr>
          <w:p w14:paraId="0B5C7FF7" w14:textId="77777777" w:rsidR="00F34D05" w:rsidRDefault="009F2150">
            <w:pPr>
              <w:pStyle w:val="TableParagraph"/>
              <w:spacing w:line="247" w:lineRule="exact"/>
              <w:ind w:left="194"/>
              <w:rPr>
                <w:b/>
              </w:rPr>
            </w:pPr>
            <w:r>
              <w:rPr>
                <w:b/>
              </w:rPr>
              <w:t>№</w:t>
            </w:r>
          </w:p>
          <w:p w14:paraId="76A5DA47" w14:textId="77777777" w:rsidR="00F34D05" w:rsidRDefault="009F2150">
            <w:pPr>
              <w:pStyle w:val="TableParagraph"/>
              <w:spacing w:before="42"/>
              <w:ind w:left="146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369" w:type="dxa"/>
          </w:tcPr>
          <w:p w14:paraId="53B3D4CC" w14:textId="77777777" w:rsidR="00F34D05" w:rsidRDefault="009F2150">
            <w:pPr>
              <w:pStyle w:val="TableParagraph"/>
              <w:spacing w:line="247" w:lineRule="exact"/>
              <w:ind w:left="141" w:right="123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занятия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его</w:t>
            </w:r>
          </w:p>
          <w:p w14:paraId="34F76B74" w14:textId="77777777" w:rsidR="00F34D05" w:rsidRDefault="009F2150">
            <w:pPr>
              <w:pStyle w:val="TableParagraph"/>
              <w:spacing w:before="42"/>
              <w:ind w:left="141" w:right="121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632" w:type="dxa"/>
          </w:tcPr>
          <w:p w14:paraId="12E216B6" w14:textId="77777777" w:rsidR="00F34D05" w:rsidRDefault="009F2150">
            <w:pPr>
              <w:pStyle w:val="TableParagraph"/>
              <w:spacing w:before="142"/>
              <w:ind w:left="672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15" w:type="dxa"/>
          </w:tcPr>
          <w:p w14:paraId="068E083B" w14:textId="77777777" w:rsidR="00F34D05" w:rsidRDefault="009F2150">
            <w:pPr>
              <w:pStyle w:val="TableParagraph"/>
              <w:spacing w:line="247" w:lineRule="exact"/>
              <w:ind w:left="523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14:paraId="11DE772F" w14:textId="77777777" w:rsidR="00F34D05" w:rsidRDefault="009F2150">
            <w:pPr>
              <w:pStyle w:val="TableParagraph"/>
              <w:spacing w:before="42"/>
              <w:ind w:left="525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F34D05" w14:paraId="5FF0031B" w14:textId="77777777">
        <w:trPr>
          <w:trHeight w:val="6694"/>
        </w:trPr>
        <w:tc>
          <w:tcPr>
            <w:tcW w:w="600" w:type="dxa"/>
          </w:tcPr>
          <w:p w14:paraId="6ED75E95" w14:textId="77777777" w:rsidR="00F34D05" w:rsidRDefault="009F2150">
            <w:pPr>
              <w:pStyle w:val="TableParagraph"/>
              <w:spacing w:line="247" w:lineRule="exact"/>
              <w:ind w:left="19"/>
              <w:jc w:val="center"/>
            </w:pPr>
            <w:r>
              <w:t>4</w:t>
            </w:r>
          </w:p>
        </w:tc>
        <w:tc>
          <w:tcPr>
            <w:tcW w:w="2369" w:type="dxa"/>
          </w:tcPr>
          <w:p w14:paraId="57545DB5" w14:textId="77777777" w:rsidR="00F34D05" w:rsidRDefault="009F2150">
            <w:pPr>
              <w:pStyle w:val="TableParagraph"/>
              <w:spacing w:line="276" w:lineRule="auto"/>
              <w:ind w:left="112" w:right="662"/>
            </w:pPr>
            <w:r>
              <w:t>Этап рефлексии,</w:t>
            </w:r>
            <w:r>
              <w:rPr>
                <w:spacing w:val="-52"/>
              </w:rPr>
              <w:t xml:space="preserve"> </w:t>
            </w:r>
            <w:r>
              <w:t>обсуждение</w:t>
            </w:r>
            <w:r>
              <w:rPr>
                <w:spacing w:val="1"/>
              </w:rPr>
              <w:t xml:space="preserve"> </w:t>
            </w:r>
            <w:r>
              <w:t>результатов.</w:t>
            </w:r>
          </w:p>
          <w:p w14:paraId="5A9BD207" w14:textId="77777777" w:rsidR="00F34D05" w:rsidRDefault="00F34D05">
            <w:pPr>
              <w:pStyle w:val="TableParagraph"/>
              <w:spacing w:before="2"/>
              <w:rPr>
                <w:sz w:val="25"/>
              </w:rPr>
            </w:pPr>
          </w:p>
          <w:p w14:paraId="26D53840" w14:textId="77777777" w:rsidR="00F34D05" w:rsidRDefault="009F2150">
            <w:pPr>
              <w:pStyle w:val="TableParagraph"/>
              <w:ind w:left="112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этапа:</w:t>
            </w:r>
          </w:p>
          <w:p w14:paraId="5CDBC3B1" w14:textId="77777777" w:rsidR="00F34D05" w:rsidRDefault="009F2150">
            <w:pPr>
              <w:pStyle w:val="TableParagraph"/>
              <w:numPr>
                <w:ilvl w:val="0"/>
                <w:numId w:val="115"/>
              </w:numPr>
              <w:tabs>
                <w:tab w:val="left" w:pos="238"/>
              </w:tabs>
              <w:spacing w:before="28"/>
              <w:ind w:left="237"/>
            </w:pPr>
            <w:r>
              <w:t>подведение</w:t>
            </w:r>
            <w:r>
              <w:rPr>
                <w:spacing w:val="-8"/>
              </w:rPr>
              <w:t xml:space="preserve"> </w:t>
            </w:r>
            <w:r>
              <w:t>итогов;</w:t>
            </w:r>
          </w:p>
          <w:p w14:paraId="75EF5256" w14:textId="77777777" w:rsidR="00F34D05" w:rsidRDefault="009F2150">
            <w:pPr>
              <w:pStyle w:val="TableParagraph"/>
              <w:numPr>
                <w:ilvl w:val="0"/>
                <w:numId w:val="115"/>
              </w:numPr>
              <w:tabs>
                <w:tab w:val="left" w:pos="238"/>
              </w:tabs>
              <w:spacing w:before="35" w:line="276" w:lineRule="auto"/>
              <w:ind w:right="200" w:firstLine="0"/>
            </w:pPr>
            <w:r>
              <w:t>овладение знаниями</w:t>
            </w:r>
            <w:r>
              <w:rPr>
                <w:spacing w:val="-52"/>
              </w:rPr>
              <w:t xml:space="preserve"> </w:t>
            </w:r>
            <w:r>
              <w:t>о значении труда в</w:t>
            </w:r>
            <w:r>
              <w:rPr>
                <w:spacing w:val="1"/>
              </w:rPr>
              <w:t xml:space="preserve"> </w:t>
            </w:r>
            <w:r>
              <w:t>жизни</w:t>
            </w:r>
            <w:r>
              <w:rPr>
                <w:spacing w:val="-5"/>
              </w:rPr>
              <w:t xml:space="preserve"> </w:t>
            </w:r>
            <w:r>
              <w:t>человека, о</w:t>
            </w:r>
          </w:p>
          <w:p w14:paraId="7936A2CD" w14:textId="77777777" w:rsidR="00F34D05" w:rsidRDefault="009F2150">
            <w:pPr>
              <w:pStyle w:val="TableParagraph"/>
              <w:spacing w:before="1" w:line="278" w:lineRule="auto"/>
              <w:ind w:left="112" w:right="652"/>
            </w:pPr>
            <w:r>
              <w:t>качествах людей</w:t>
            </w:r>
            <w:r>
              <w:rPr>
                <w:spacing w:val="-52"/>
              </w:rPr>
              <w:t xml:space="preserve"> </w:t>
            </w:r>
            <w:r>
              <w:t>труда.</w:t>
            </w:r>
          </w:p>
        </w:tc>
        <w:tc>
          <w:tcPr>
            <w:tcW w:w="3632" w:type="dxa"/>
          </w:tcPr>
          <w:p w14:paraId="40109287" w14:textId="77777777" w:rsidR="00F34D05" w:rsidRDefault="009F2150">
            <w:pPr>
              <w:pStyle w:val="TableParagraph"/>
              <w:numPr>
                <w:ilvl w:val="0"/>
                <w:numId w:val="114"/>
              </w:numPr>
              <w:tabs>
                <w:tab w:val="left" w:pos="832"/>
                <w:tab w:val="left" w:pos="833"/>
              </w:tabs>
              <w:spacing w:line="276" w:lineRule="auto"/>
              <w:ind w:right="698" w:firstLine="0"/>
            </w:pPr>
            <w:r>
              <w:t>с давних пор на Руси</w:t>
            </w:r>
            <w:r>
              <w:rPr>
                <w:spacing w:val="1"/>
              </w:rPr>
              <w:t xml:space="preserve"> </w:t>
            </w:r>
            <w:r>
              <w:t>мастеровые люди пользуются</w:t>
            </w:r>
            <w:r>
              <w:rPr>
                <w:spacing w:val="-52"/>
              </w:rPr>
              <w:t xml:space="preserve"> </w:t>
            </w:r>
            <w:r>
              <w:t>уважением.</w:t>
            </w:r>
            <w:r>
              <w:rPr>
                <w:spacing w:val="-1"/>
              </w:rPr>
              <w:t xml:space="preserve"> </w:t>
            </w:r>
            <w:r>
              <w:t>О</w:t>
            </w:r>
            <w:r>
              <w:rPr>
                <w:spacing w:val="-5"/>
              </w:rPr>
              <w:t xml:space="preserve"> </w:t>
            </w:r>
            <w:r>
              <w:t>них</w:t>
            </w:r>
            <w:r>
              <w:rPr>
                <w:spacing w:val="-3"/>
              </w:rPr>
              <w:t xml:space="preserve"> </w:t>
            </w:r>
            <w:r>
              <w:t>говорят:</w:t>
            </w:r>
          </w:p>
          <w:p w14:paraId="56D208DA" w14:textId="77777777" w:rsidR="00F34D05" w:rsidRDefault="009F2150">
            <w:pPr>
              <w:pStyle w:val="TableParagraph"/>
              <w:spacing w:line="251" w:lineRule="exact"/>
              <w:ind w:left="112"/>
            </w:pPr>
            <w:r>
              <w:t>«золотые</w:t>
            </w:r>
            <w:r>
              <w:rPr>
                <w:spacing w:val="-1"/>
              </w:rPr>
              <w:t xml:space="preserve"> </w:t>
            </w:r>
            <w:r>
              <w:t>руки»,</w:t>
            </w:r>
            <w:r>
              <w:rPr>
                <w:spacing w:val="3"/>
              </w:rPr>
              <w:t xml:space="preserve"> </w:t>
            </w:r>
            <w:r>
              <w:t>«мастер</w:t>
            </w:r>
            <w:r>
              <w:rPr>
                <w:spacing w:val="-6"/>
              </w:rPr>
              <w:t xml:space="preserve"> </w:t>
            </w:r>
            <w:r>
              <w:t>своего</w:t>
            </w:r>
          </w:p>
          <w:p w14:paraId="52AA7BCB" w14:textId="77777777" w:rsidR="00F34D05" w:rsidRDefault="009F2150">
            <w:pPr>
              <w:pStyle w:val="TableParagraph"/>
              <w:spacing w:before="28"/>
              <w:ind w:left="112"/>
            </w:pPr>
            <w:r>
              <w:t>дела»,</w:t>
            </w:r>
            <w:r>
              <w:rPr>
                <w:spacing w:val="-1"/>
              </w:rPr>
              <w:t xml:space="preserve"> </w:t>
            </w:r>
            <w:r>
              <w:t>«работает,</w:t>
            </w:r>
            <w:r>
              <w:rPr>
                <w:spacing w:val="-5"/>
              </w:rPr>
              <w:t xml:space="preserve"> </w:t>
            </w:r>
            <w:r>
              <w:t>засучив</w:t>
            </w:r>
            <w:r>
              <w:rPr>
                <w:spacing w:val="-8"/>
              </w:rPr>
              <w:t xml:space="preserve"> </w:t>
            </w:r>
            <w:r>
              <w:t>рукава»,</w:t>
            </w:r>
          </w:p>
          <w:p w14:paraId="715C0A76" w14:textId="77777777" w:rsidR="00F34D05" w:rsidRDefault="009F2150">
            <w:pPr>
              <w:pStyle w:val="TableParagraph"/>
              <w:spacing w:before="35" w:line="278" w:lineRule="auto"/>
              <w:ind w:left="112" w:right="228"/>
            </w:pPr>
            <w:r>
              <w:t>«трудится не покладая рук». А что</w:t>
            </w:r>
            <w:r>
              <w:rPr>
                <w:spacing w:val="-52"/>
              </w:rPr>
              <w:t xml:space="preserve"> </w:t>
            </w:r>
            <w:r>
              <w:t>такое</w:t>
            </w:r>
            <w:r>
              <w:rPr>
                <w:spacing w:val="-3"/>
              </w:rPr>
              <w:t xml:space="preserve"> </w:t>
            </w:r>
            <w:r>
              <w:t>«трудолюбие»?</w:t>
            </w:r>
          </w:p>
          <w:p w14:paraId="730A4A66" w14:textId="77777777" w:rsidR="00F34D05" w:rsidRDefault="009F2150">
            <w:pPr>
              <w:pStyle w:val="TableParagraph"/>
              <w:spacing w:line="252" w:lineRule="exact"/>
              <w:ind w:left="112"/>
            </w:pPr>
            <w:r>
              <w:t>Чем</w:t>
            </w:r>
            <w:r>
              <w:rPr>
                <w:spacing w:val="-4"/>
              </w:rPr>
              <w:t xml:space="preserve"> </w:t>
            </w:r>
            <w:r>
              <w:t>ценен</w:t>
            </w:r>
            <w:r>
              <w:rPr>
                <w:spacing w:val="-2"/>
              </w:rPr>
              <w:t xml:space="preserve"> </w:t>
            </w:r>
            <w:r>
              <w:t>ваш</w:t>
            </w:r>
            <w:r>
              <w:rPr>
                <w:spacing w:val="-2"/>
              </w:rPr>
              <w:t xml:space="preserve"> </w:t>
            </w:r>
            <w:r>
              <w:t>труд?</w:t>
            </w:r>
          </w:p>
          <w:p w14:paraId="6CD51CDE" w14:textId="77777777" w:rsidR="00F34D05" w:rsidRDefault="00F34D05">
            <w:pPr>
              <w:pStyle w:val="TableParagraph"/>
              <w:spacing w:before="6"/>
              <w:rPr>
                <w:sz w:val="28"/>
              </w:rPr>
            </w:pPr>
          </w:p>
          <w:p w14:paraId="46C16D8E" w14:textId="77777777" w:rsidR="00F34D05" w:rsidRDefault="009F2150">
            <w:pPr>
              <w:pStyle w:val="TableParagraph"/>
              <w:numPr>
                <w:ilvl w:val="0"/>
                <w:numId w:val="114"/>
              </w:numPr>
              <w:tabs>
                <w:tab w:val="left" w:pos="832"/>
                <w:tab w:val="left" w:pos="833"/>
              </w:tabs>
              <w:ind w:left="832" w:hanging="721"/>
            </w:pPr>
            <w:r>
              <w:t>знакомит</w:t>
            </w:r>
            <w:r>
              <w:rPr>
                <w:spacing w:val="-7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символом</w:t>
            </w:r>
            <w:r>
              <w:rPr>
                <w:spacing w:val="-5"/>
              </w:rPr>
              <w:t xml:space="preserve"> </w:t>
            </w:r>
            <w:r>
              <w:t>трека</w:t>
            </w:r>
          </w:p>
          <w:p w14:paraId="0594B2A3" w14:textId="77777777" w:rsidR="00F34D05" w:rsidRDefault="009F2150">
            <w:pPr>
              <w:pStyle w:val="TableParagraph"/>
              <w:spacing w:before="38" w:line="276" w:lineRule="auto"/>
              <w:ind w:left="112" w:right="182"/>
            </w:pPr>
            <w:r>
              <w:t>–</w:t>
            </w:r>
            <w:r>
              <w:rPr>
                <w:color w:val="0000FF"/>
              </w:rPr>
              <w:t xml:space="preserve"> </w:t>
            </w:r>
            <w:hyperlink r:id="rId293">
              <w:r>
                <w:rPr>
                  <w:color w:val="0000FF"/>
                  <w:u w:val="single" w:color="0000FF"/>
                </w:rPr>
                <w:t>шкатулкой Мастера</w:t>
              </w:r>
              <w:r>
                <w:rPr>
                  <w:color w:val="0000FF"/>
                </w:rPr>
                <w:t xml:space="preserve"> </w:t>
              </w:r>
            </w:hyperlink>
            <w:r>
              <w:t>(добавляем в</w:t>
            </w:r>
            <w:r>
              <w:rPr>
                <w:spacing w:val="-52"/>
              </w:rPr>
              <w:t xml:space="preserve"> </w:t>
            </w:r>
            <w:r>
              <w:t>неё</w:t>
            </w:r>
            <w:r>
              <w:rPr>
                <w:spacing w:val="-4"/>
              </w:rPr>
              <w:t xml:space="preserve"> </w:t>
            </w:r>
            <w:r>
              <w:t>определение</w:t>
            </w:r>
            <w:r>
              <w:rPr>
                <w:spacing w:val="-2"/>
              </w:rPr>
              <w:t xml:space="preserve"> </w:t>
            </w:r>
            <w:r>
              <w:t>слова</w:t>
            </w:r>
            <w:r>
              <w:rPr>
                <w:spacing w:val="-3"/>
              </w:rPr>
              <w:t xml:space="preserve"> </w:t>
            </w:r>
            <w:r>
              <w:t>«мастер»)</w:t>
            </w:r>
          </w:p>
        </w:tc>
        <w:tc>
          <w:tcPr>
            <w:tcW w:w="2415" w:type="dxa"/>
          </w:tcPr>
          <w:p w14:paraId="3495C6B8" w14:textId="77777777" w:rsidR="00F34D05" w:rsidRDefault="009F2150">
            <w:pPr>
              <w:pStyle w:val="TableParagraph"/>
              <w:spacing w:line="276" w:lineRule="auto"/>
              <w:ind w:left="113" w:right="152"/>
            </w:pPr>
            <w:r>
              <w:t>Объясняют значение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слова</w:t>
            </w:r>
            <w:r>
              <w:rPr>
                <w:spacing w:val="-8"/>
              </w:rPr>
              <w:t xml:space="preserve"> </w:t>
            </w:r>
            <w:r>
              <w:rPr>
                <w:spacing w:val="-1"/>
              </w:rPr>
              <w:t>самостоятельно.</w:t>
            </w:r>
          </w:p>
          <w:p w14:paraId="70F560D3" w14:textId="77777777" w:rsidR="00F34D05" w:rsidRDefault="009F2150">
            <w:pPr>
              <w:pStyle w:val="TableParagraph"/>
              <w:spacing w:line="276" w:lineRule="auto"/>
              <w:ind w:left="113" w:right="421"/>
            </w:pPr>
            <w:r>
              <w:t>Уточняют значение</w:t>
            </w:r>
            <w:r>
              <w:rPr>
                <w:spacing w:val="-52"/>
              </w:rPr>
              <w:t xml:space="preserve"> </w:t>
            </w:r>
            <w:r>
              <w:t>слова по словарю.</w:t>
            </w:r>
            <w:r>
              <w:rPr>
                <w:spacing w:val="1"/>
              </w:rPr>
              <w:t xml:space="preserve"> </w:t>
            </w:r>
            <w:r>
              <w:t>Трудолюбие –</w:t>
            </w:r>
            <w:r>
              <w:rPr>
                <w:spacing w:val="1"/>
              </w:rPr>
              <w:t xml:space="preserve"> </w:t>
            </w:r>
            <w:r>
              <w:t>положительное</w:t>
            </w:r>
          </w:p>
          <w:p w14:paraId="109072A5" w14:textId="77777777" w:rsidR="00F34D05" w:rsidRDefault="009F2150">
            <w:pPr>
              <w:pStyle w:val="TableParagraph"/>
              <w:spacing w:line="276" w:lineRule="auto"/>
              <w:ind w:left="113" w:right="420"/>
            </w:pPr>
            <w:r>
              <w:t>качество человека,</w:t>
            </w:r>
            <w:r>
              <w:rPr>
                <w:spacing w:val="1"/>
              </w:rPr>
              <w:t xml:space="preserve"> </w:t>
            </w:r>
            <w:r>
              <w:t>отличающегося</w:t>
            </w:r>
            <w:r>
              <w:rPr>
                <w:spacing w:val="1"/>
              </w:rPr>
              <w:t xml:space="preserve"> </w:t>
            </w:r>
            <w:r>
              <w:t>любовью к труду,</w:t>
            </w:r>
            <w:r>
              <w:rPr>
                <w:spacing w:val="1"/>
              </w:rPr>
              <w:t xml:space="preserve"> </w:t>
            </w:r>
            <w:r>
              <w:t>усердием в работе.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Приходят</w:t>
            </w:r>
            <w:r>
              <w:rPr>
                <w:spacing w:val="-12"/>
              </w:rPr>
              <w:t xml:space="preserve"> </w:t>
            </w:r>
            <w:r>
              <w:t>к</w:t>
            </w:r>
            <w:r>
              <w:rPr>
                <w:spacing w:val="-10"/>
              </w:rPr>
              <w:t xml:space="preserve"> </w:t>
            </w:r>
            <w:r>
              <w:t>выводу:</w:t>
            </w:r>
          </w:p>
          <w:p w14:paraId="108ADE50" w14:textId="77777777" w:rsidR="00F34D05" w:rsidRDefault="009F2150">
            <w:pPr>
              <w:pStyle w:val="TableParagraph"/>
              <w:spacing w:line="276" w:lineRule="auto"/>
              <w:ind w:left="113" w:right="231"/>
            </w:pPr>
            <w:r>
              <w:t>главный труд-учеба,</w:t>
            </w:r>
            <w:r>
              <w:rPr>
                <w:spacing w:val="1"/>
              </w:rPr>
              <w:t xml:space="preserve"> </w:t>
            </w:r>
            <w:r>
              <w:t>чтобы стать хорошим</w:t>
            </w:r>
            <w:r>
              <w:rPr>
                <w:spacing w:val="-52"/>
              </w:rPr>
              <w:t xml:space="preserve"> </w:t>
            </w:r>
            <w:r>
              <w:t>учеником нужно</w:t>
            </w:r>
            <w:r>
              <w:rPr>
                <w:spacing w:val="1"/>
              </w:rPr>
              <w:t xml:space="preserve"> </w:t>
            </w:r>
            <w:r>
              <w:t>хорошо</w:t>
            </w:r>
            <w:r>
              <w:rPr>
                <w:spacing w:val="-3"/>
              </w:rPr>
              <w:t xml:space="preserve"> </w:t>
            </w:r>
            <w:r>
              <w:t>учиться.</w:t>
            </w:r>
          </w:p>
          <w:p w14:paraId="3A7F69A5" w14:textId="77777777" w:rsidR="00F34D05" w:rsidRDefault="00F34D05">
            <w:pPr>
              <w:pStyle w:val="TableParagraph"/>
              <w:spacing w:before="3"/>
              <w:rPr>
                <w:sz w:val="24"/>
              </w:rPr>
            </w:pPr>
          </w:p>
          <w:p w14:paraId="4504BCD4" w14:textId="77777777" w:rsidR="00F34D05" w:rsidRDefault="009F2150">
            <w:pPr>
              <w:pStyle w:val="TableParagraph"/>
              <w:ind w:left="113"/>
            </w:pPr>
            <w:r>
              <w:t>Записывают</w:t>
            </w:r>
            <w:r>
              <w:rPr>
                <w:spacing w:val="-6"/>
              </w:rPr>
              <w:t xml:space="preserve"> </w:t>
            </w:r>
            <w:r>
              <w:t>понятие</w:t>
            </w:r>
          </w:p>
          <w:p w14:paraId="61CCDB58" w14:textId="77777777" w:rsidR="00F34D05" w:rsidRDefault="009F2150">
            <w:pPr>
              <w:pStyle w:val="TableParagraph"/>
              <w:spacing w:before="40" w:line="276" w:lineRule="auto"/>
              <w:ind w:left="113" w:right="86"/>
            </w:pPr>
            <w:r>
              <w:t>«мастер», его основное</w:t>
            </w:r>
            <w:r>
              <w:rPr>
                <w:spacing w:val="-52"/>
              </w:rPr>
              <w:t xml:space="preserve"> </w:t>
            </w:r>
            <w:r>
              <w:t>качество трудолюбие.</w:t>
            </w:r>
          </w:p>
          <w:p w14:paraId="0B07A001" w14:textId="77777777" w:rsidR="00F34D05" w:rsidRDefault="00F34D05">
            <w:pPr>
              <w:pStyle w:val="TableParagraph"/>
              <w:spacing w:before="2"/>
              <w:rPr>
                <w:sz w:val="25"/>
              </w:rPr>
            </w:pPr>
          </w:p>
          <w:p w14:paraId="3E920275" w14:textId="77777777" w:rsidR="00F34D05" w:rsidRDefault="009F2150">
            <w:pPr>
              <w:pStyle w:val="TableParagraph"/>
              <w:ind w:left="113"/>
            </w:pPr>
            <w:r>
              <w:t>Знакомятся</w:t>
            </w:r>
            <w:r>
              <w:rPr>
                <w:spacing w:val="-3"/>
              </w:rPr>
              <w:t xml:space="preserve"> </w:t>
            </w:r>
            <w:r>
              <w:t>с</w:t>
            </w:r>
          </w:p>
          <w:p w14:paraId="02750FE9" w14:textId="77777777" w:rsidR="00F34D05" w:rsidRDefault="009F2150">
            <w:pPr>
              <w:pStyle w:val="TableParagraph"/>
              <w:spacing w:before="5" w:line="290" w:lineRule="atLeast"/>
              <w:ind w:left="113" w:right="486"/>
            </w:pPr>
            <w:r>
              <w:t>символом трека –</w:t>
            </w:r>
            <w:r>
              <w:rPr>
                <w:spacing w:val="-52"/>
              </w:rPr>
              <w:t xml:space="preserve"> </w:t>
            </w:r>
            <w:r>
              <w:rPr>
                <w:spacing w:val="-2"/>
              </w:rPr>
              <w:t>шкатулка</w:t>
            </w:r>
            <w:r>
              <w:rPr>
                <w:spacing w:val="-8"/>
              </w:rPr>
              <w:t xml:space="preserve"> </w:t>
            </w:r>
            <w:r>
              <w:rPr>
                <w:spacing w:val="-1"/>
              </w:rPr>
              <w:t>мастера</w:t>
            </w:r>
          </w:p>
        </w:tc>
      </w:tr>
    </w:tbl>
    <w:p w14:paraId="15B41C1F" w14:textId="77777777" w:rsidR="00F34D05" w:rsidRDefault="00F34D05">
      <w:pPr>
        <w:spacing w:line="290" w:lineRule="atLeast"/>
        <w:sectPr w:rsidR="00F34D05">
          <w:pgSz w:w="11920" w:h="16850"/>
          <w:pgMar w:top="1420" w:right="0" w:bottom="860" w:left="1220" w:header="0" w:footer="680" w:gutter="0"/>
          <w:cols w:space="720"/>
        </w:sectPr>
      </w:pPr>
    </w:p>
    <w:tbl>
      <w:tblPr>
        <w:tblStyle w:val="TableNormal"/>
        <w:tblW w:w="0" w:type="auto"/>
        <w:tblInd w:w="3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2369"/>
        <w:gridCol w:w="3632"/>
        <w:gridCol w:w="2415"/>
      </w:tblGrid>
      <w:tr w:rsidR="00F34D05" w14:paraId="0C896C71" w14:textId="77777777">
        <w:trPr>
          <w:trHeight w:val="583"/>
        </w:trPr>
        <w:tc>
          <w:tcPr>
            <w:tcW w:w="9016" w:type="dxa"/>
            <w:gridSpan w:val="4"/>
          </w:tcPr>
          <w:p w14:paraId="39A79EAA" w14:textId="77777777" w:rsidR="00F34D05" w:rsidRDefault="009F2150">
            <w:pPr>
              <w:pStyle w:val="TableParagraph"/>
              <w:spacing w:line="247" w:lineRule="exact"/>
              <w:ind w:left="112"/>
              <w:rPr>
                <w:b/>
              </w:rPr>
            </w:pPr>
            <w:r>
              <w:rPr>
                <w:b/>
              </w:rPr>
              <w:lastRenderedPageBreak/>
              <w:t>Результат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этапа:</w:t>
            </w:r>
          </w:p>
          <w:p w14:paraId="6E7EAB95" w14:textId="77777777" w:rsidR="00F34D05" w:rsidRDefault="009F2150">
            <w:pPr>
              <w:pStyle w:val="TableParagraph"/>
              <w:spacing w:before="30"/>
              <w:ind w:left="846"/>
            </w:pPr>
            <w:r>
              <w:t>– наполнение</w:t>
            </w:r>
            <w:r>
              <w:rPr>
                <w:spacing w:val="-4"/>
              </w:rPr>
              <w:t xml:space="preserve"> </w:t>
            </w:r>
            <w:r>
              <w:t>Шкатулки</w:t>
            </w:r>
            <w:r>
              <w:rPr>
                <w:spacing w:val="-6"/>
              </w:rPr>
              <w:t xml:space="preserve"> </w:t>
            </w:r>
            <w:r>
              <w:t>мастера.</w:t>
            </w:r>
          </w:p>
        </w:tc>
      </w:tr>
      <w:tr w:rsidR="00F34D05" w14:paraId="37061C68" w14:textId="77777777">
        <w:trPr>
          <w:trHeight w:val="580"/>
        </w:trPr>
        <w:tc>
          <w:tcPr>
            <w:tcW w:w="600" w:type="dxa"/>
          </w:tcPr>
          <w:p w14:paraId="0F11E187" w14:textId="77777777" w:rsidR="00F34D05" w:rsidRDefault="009F2150">
            <w:pPr>
              <w:pStyle w:val="TableParagraph"/>
              <w:spacing w:line="247" w:lineRule="exact"/>
              <w:ind w:left="194"/>
              <w:rPr>
                <w:b/>
              </w:rPr>
            </w:pPr>
            <w:r>
              <w:rPr>
                <w:b/>
              </w:rPr>
              <w:t>№</w:t>
            </w:r>
          </w:p>
          <w:p w14:paraId="3C05AD8B" w14:textId="77777777" w:rsidR="00F34D05" w:rsidRDefault="009F2150">
            <w:pPr>
              <w:pStyle w:val="TableParagraph"/>
              <w:spacing w:before="40"/>
              <w:ind w:left="146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369" w:type="dxa"/>
          </w:tcPr>
          <w:p w14:paraId="40DF7B7F" w14:textId="77777777" w:rsidR="00F34D05" w:rsidRDefault="009F2150">
            <w:pPr>
              <w:pStyle w:val="TableParagraph"/>
              <w:spacing w:line="247" w:lineRule="exact"/>
              <w:ind w:left="141" w:right="123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занятия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его</w:t>
            </w:r>
          </w:p>
          <w:p w14:paraId="58919459" w14:textId="77777777" w:rsidR="00F34D05" w:rsidRDefault="009F2150">
            <w:pPr>
              <w:pStyle w:val="TableParagraph"/>
              <w:spacing w:before="40"/>
              <w:ind w:left="141" w:right="121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632" w:type="dxa"/>
          </w:tcPr>
          <w:p w14:paraId="63F4F2AC" w14:textId="77777777" w:rsidR="00F34D05" w:rsidRDefault="009F2150">
            <w:pPr>
              <w:pStyle w:val="TableParagraph"/>
              <w:spacing w:before="140"/>
              <w:ind w:left="672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15" w:type="dxa"/>
          </w:tcPr>
          <w:p w14:paraId="470E903E" w14:textId="77777777" w:rsidR="00F34D05" w:rsidRDefault="009F2150">
            <w:pPr>
              <w:pStyle w:val="TableParagraph"/>
              <w:spacing w:line="247" w:lineRule="exact"/>
              <w:ind w:left="523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14:paraId="14C0799C" w14:textId="77777777" w:rsidR="00F34D05" w:rsidRDefault="009F2150">
            <w:pPr>
              <w:pStyle w:val="TableParagraph"/>
              <w:spacing w:before="40"/>
              <w:ind w:left="525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F34D05" w14:paraId="34B9D62A" w14:textId="77777777">
        <w:trPr>
          <w:trHeight w:val="2618"/>
        </w:trPr>
        <w:tc>
          <w:tcPr>
            <w:tcW w:w="600" w:type="dxa"/>
          </w:tcPr>
          <w:p w14:paraId="007C873E" w14:textId="77777777" w:rsidR="00F34D05" w:rsidRDefault="009F2150">
            <w:pPr>
              <w:pStyle w:val="TableParagraph"/>
              <w:spacing w:line="244" w:lineRule="exact"/>
              <w:ind w:left="19"/>
              <w:jc w:val="center"/>
            </w:pPr>
            <w:r>
              <w:t>5</w:t>
            </w:r>
          </w:p>
        </w:tc>
        <w:tc>
          <w:tcPr>
            <w:tcW w:w="2369" w:type="dxa"/>
          </w:tcPr>
          <w:p w14:paraId="445D179C" w14:textId="77777777" w:rsidR="00F34D05" w:rsidRDefault="009F2150">
            <w:pPr>
              <w:pStyle w:val="TableParagraph"/>
              <w:spacing w:line="244" w:lineRule="exact"/>
              <w:ind w:left="112"/>
            </w:pPr>
            <w:r>
              <w:t>Эмоциональное</w:t>
            </w:r>
          </w:p>
          <w:p w14:paraId="425F9D74" w14:textId="77777777" w:rsidR="00F34D05" w:rsidRDefault="009F2150">
            <w:pPr>
              <w:pStyle w:val="TableParagraph"/>
              <w:spacing w:before="37"/>
              <w:ind w:left="112"/>
            </w:pPr>
            <w:r>
              <w:t>завершение</w:t>
            </w:r>
            <w:r>
              <w:rPr>
                <w:spacing w:val="-2"/>
              </w:rPr>
              <w:t xml:space="preserve"> </w:t>
            </w:r>
            <w:r>
              <w:t>занятия.</w:t>
            </w:r>
          </w:p>
          <w:p w14:paraId="69285204" w14:textId="77777777" w:rsidR="00F34D05" w:rsidRDefault="00F34D05">
            <w:pPr>
              <w:pStyle w:val="TableParagraph"/>
              <w:rPr>
                <w:sz w:val="24"/>
              </w:rPr>
            </w:pPr>
          </w:p>
          <w:p w14:paraId="4ADF4C5A" w14:textId="77777777" w:rsidR="00F34D05" w:rsidRDefault="00F34D05">
            <w:pPr>
              <w:pStyle w:val="TableParagraph"/>
              <w:spacing w:before="4"/>
              <w:rPr>
                <w:sz w:val="30"/>
              </w:rPr>
            </w:pPr>
          </w:p>
          <w:p w14:paraId="7380FDEC" w14:textId="77777777" w:rsidR="00F34D05" w:rsidRDefault="009F2150">
            <w:pPr>
              <w:pStyle w:val="TableParagraph"/>
              <w:spacing w:before="1"/>
              <w:ind w:left="112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этапа:</w:t>
            </w:r>
          </w:p>
          <w:p w14:paraId="369A2FC9" w14:textId="77777777" w:rsidR="00F34D05" w:rsidRDefault="009F2150">
            <w:pPr>
              <w:pStyle w:val="TableParagraph"/>
              <w:spacing w:before="27"/>
              <w:ind w:left="112"/>
            </w:pPr>
            <w:r>
              <w:t>позитивное</w:t>
            </w:r>
          </w:p>
          <w:p w14:paraId="5427FEF8" w14:textId="77777777" w:rsidR="00F34D05" w:rsidRDefault="009F2150">
            <w:pPr>
              <w:pStyle w:val="TableParagraph"/>
              <w:spacing w:before="41"/>
              <w:ind w:left="112"/>
            </w:pPr>
            <w:r>
              <w:t>завершение</w:t>
            </w:r>
            <w:r>
              <w:rPr>
                <w:spacing w:val="-3"/>
              </w:rPr>
              <w:t xml:space="preserve"> </w:t>
            </w:r>
            <w:r>
              <w:t>дела</w:t>
            </w:r>
            <w:r>
              <w:rPr>
                <w:spacing w:val="1"/>
              </w:rPr>
              <w:t xml:space="preserve"> </w:t>
            </w:r>
            <w:r>
              <w:t>и</w:t>
            </w:r>
          </w:p>
          <w:p w14:paraId="1D6D5ED7" w14:textId="77777777" w:rsidR="00F34D05" w:rsidRDefault="009F2150">
            <w:pPr>
              <w:pStyle w:val="TableParagraph"/>
              <w:spacing w:line="290" w:lineRule="atLeast"/>
              <w:ind w:left="112" w:right="193"/>
            </w:pPr>
            <w:r>
              <w:t>развитие логического</w:t>
            </w:r>
            <w:r>
              <w:rPr>
                <w:spacing w:val="-52"/>
              </w:rPr>
              <w:t xml:space="preserve"> </w:t>
            </w:r>
            <w:r>
              <w:t>мышления</w:t>
            </w:r>
          </w:p>
        </w:tc>
        <w:tc>
          <w:tcPr>
            <w:tcW w:w="3632" w:type="dxa"/>
          </w:tcPr>
          <w:p w14:paraId="07DC236B" w14:textId="77777777" w:rsidR="00F34D05" w:rsidRDefault="009F2150">
            <w:pPr>
              <w:pStyle w:val="TableParagraph"/>
              <w:tabs>
                <w:tab w:val="left" w:pos="832"/>
              </w:tabs>
              <w:spacing w:line="276" w:lineRule="auto"/>
              <w:ind w:left="112" w:right="370"/>
            </w:pPr>
            <w:r>
              <w:t>-</w:t>
            </w:r>
            <w:r>
              <w:tab/>
              <w:t>организует игру «Черный</w:t>
            </w:r>
            <w:r>
              <w:rPr>
                <w:spacing w:val="-52"/>
              </w:rPr>
              <w:t xml:space="preserve"> </w:t>
            </w:r>
            <w:r>
              <w:t>ящик»: в чёрном ящике лежит</w:t>
            </w:r>
            <w:r>
              <w:rPr>
                <w:spacing w:val="1"/>
              </w:rPr>
              <w:t xml:space="preserve"> </w:t>
            </w:r>
            <w:r>
              <w:t>предмет,</w:t>
            </w:r>
          </w:p>
          <w:p w14:paraId="23477406" w14:textId="77777777" w:rsidR="00F34D05" w:rsidRDefault="009F2150">
            <w:pPr>
              <w:pStyle w:val="TableParagraph"/>
              <w:spacing w:line="276" w:lineRule="auto"/>
              <w:ind w:left="112" w:right="202"/>
              <w:jc w:val="both"/>
            </w:pPr>
            <w:r>
              <w:t>с которым связан мастер швейного</w:t>
            </w:r>
            <w:r>
              <w:rPr>
                <w:spacing w:val="-52"/>
              </w:rPr>
              <w:t xml:space="preserve"> </w:t>
            </w:r>
            <w:r>
              <w:t>производства. Что лежит в чёрном</w:t>
            </w:r>
            <w:r>
              <w:rPr>
                <w:spacing w:val="1"/>
              </w:rPr>
              <w:t xml:space="preserve"> </w:t>
            </w:r>
            <w:r>
              <w:t>ящике?</w:t>
            </w:r>
            <w:r>
              <w:rPr>
                <w:spacing w:val="-5"/>
              </w:rPr>
              <w:t xml:space="preserve"> </w:t>
            </w:r>
            <w:r>
              <w:t>(платье)</w:t>
            </w:r>
          </w:p>
        </w:tc>
        <w:tc>
          <w:tcPr>
            <w:tcW w:w="2415" w:type="dxa"/>
          </w:tcPr>
          <w:p w14:paraId="073ACDD8" w14:textId="77777777" w:rsidR="00F34D05" w:rsidRDefault="009F2150">
            <w:pPr>
              <w:pStyle w:val="TableParagraph"/>
              <w:spacing w:line="244" w:lineRule="exact"/>
              <w:ind w:left="113"/>
            </w:pPr>
            <w:r>
              <w:t>Дети</w:t>
            </w:r>
            <w:r>
              <w:rPr>
                <w:spacing w:val="-4"/>
              </w:rPr>
              <w:t xml:space="preserve"> </w:t>
            </w:r>
            <w:r>
              <w:t>отгадывают,</w:t>
            </w:r>
          </w:p>
          <w:p w14:paraId="75F78BC4" w14:textId="77777777" w:rsidR="00F34D05" w:rsidRDefault="009F2150">
            <w:pPr>
              <w:pStyle w:val="TableParagraph"/>
              <w:spacing w:before="35" w:line="276" w:lineRule="auto"/>
              <w:ind w:left="113" w:right="121"/>
            </w:pPr>
            <w:r>
              <w:t>задавая вопросы. Но</w:t>
            </w:r>
            <w:r>
              <w:rPr>
                <w:spacing w:val="1"/>
              </w:rPr>
              <w:t xml:space="preserve"> </w:t>
            </w:r>
            <w:r>
              <w:t>задать можно только</w:t>
            </w:r>
            <w:r>
              <w:rPr>
                <w:spacing w:val="1"/>
              </w:rPr>
              <w:t xml:space="preserve"> </w:t>
            </w:r>
            <w:r>
              <w:t>10 вопросов, на</w:t>
            </w:r>
            <w:r>
              <w:rPr>
                <w:spacing w:val="1"/>
              </w:rPr>
              <w:t xml:space="preserve"> </w:t>
            </w:r>
            <w:r>
              <w:t>которые можно только</w:t>
            </w:r>
            <w:r>
              <w:rPr>
                <w:spacing w:val="-52"/>
              </w:rPr>
              <w:t xml:space="preserve"> </w:t>
            </w:r>
            <w:r>
              <w:t>ответить</w:t>
            </w:r>
            <w:r>
              <w:rPr>
                <w:spacing w:val="-1"/>
              </w:rPr>
              <w:t xml:space="preserve"> </w:t>
            </w:r>
            <w:r>
              <w:t>ДА</w:t>
            </w:r>
            <w:r>
              <w:rPr>
                <w:spacing w:val="-5"/>
              </w:rPr>
              <w:t xml:space="preserve"> </w:t>
            </w:r>
            <w:r>
              <w:t>или</w:t>
            </w:r>
            <w:r>
              <w:rPr>
                <w:spacing w:val="-4"/>
              </w:rPr>
              <w:t xml:space="preserve"> </w:t>
            </w:r>
            <w:r>
              <w:t>НЕТ.</w:t>
            </w:r>
          </w:p>
        </w:tc>
      </w:tr>
      <w:tr w:rsidR="00F34D05" w14:paraId="46C3C738" w14:textId="77777777">
        <w:trPr>
          <w:trHeight w:val="582"/>
        </w:trPr>
        <w:tc>
          <w:tcPr>
            <w:tcW w:w="9016" w:type="dxa"/>
            <w:gridSpan w:val="4"/>
          </w:tcPr>
          <w:p w14:paraId="5859DBC1" w14:textId="77777777" w:rsidR="00F34D05" w:rsidRDefault="009F2150">
            <w:pPr>
              <w:pStyle w:val="TableParagraph"/>
              <w:spacing w:line="251" w:lineRule="exact"/>
              <w:ind w:left="112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этапа:</w:t>
            </w:r>
          </w:p>
          <w:p w14:paraId="0A50546E" w14:textId="77777777" w:rsidR="00F34D05" w:rsidRDefault="009F2150">
            <w:pPr>
              <w:pStyle w:val="TableParagraph"/>
              <w:spacing w:before="30"/>
              <w:ind w:left="846"/>
            </w:pPr>
            <w:r>
              <w:t>–</w:t>
            </w:r>
            <w:r>
              <w:rPr>
                <w:spacing w:val="-6"/>
              </w:rPr>
              <w:t xml:space="preserve"> </w:t>
            </w:r>
            <w:r>
              <w:t>позитивный</w:t>
            </w:r>
            <w:r>
              <w:rPr>
                <w:spacing w:val="-3"/>
              </w:rPr>
              <w:t xml:space="preserve"> </w:t>
            </w:r>
            <w:r>
              <w:t>настрой</w:t>
            </w:r>
            <w:r>
              <w:rPr>
                <w:spacing w:val="-5"/>
              </w:rPr>
              <w:t xml:space="preserve"> </w:t>
            </w:r>
            <w:r>
              <w:t>на</w:t>
            </w:r>
            <w:r>
              <w:rPr>
                <w:spacing w:val="-8"/>
              </w:rPr>
              <w:t xml:space="preserve"> </w:t>
            </w:r>
            <w:r>
              <w:t>продолжение</w:t>
            </w:r>
            <w:r>
              <w:rPr>
                <w:spacing w:val="-4"/>
              </w:rPr>
              <w:t xml:space="preserve"> </w:t>
            </w:r>
            <w:r>
              <w:t>изучения</w:t>
            </w:r>
            <w:r>
              <w:rPr>
                <w:spacing w:val="-7"/>
              </w:rPr>
              <w:t xml:space="preserve"> </w:t>
            </w:r>
            <w:r>
              <w:t>тем</w:t>
            </w:r>
            <w:r>
              <w:rPr>
                <w:spacing w:val="-5"/>
              </w:rPr>
              <w:t xml:space="preserve"> </w:t>
            </w:r>
            <w:r>
              <w:t>трека.</w:t>
            </w:r>
          </w:p>
        </w:tc>
      </w:tr>
    </w:tbl>
    <w:p w14:paraId="5FBE7F37" w14:textId="77777777" w:rsidR="00F34D05" w:rsidRDefault="00F34D05">
      <w:pPr>
        <w:pStyle w:val="a3"/>
        <w:spacing w:before="7"/>
        <w:ind w:left="0"/>
        <w:rPr>
          <w:sz w:val="19"/>
        </w:rPr>
      </w:pPr>
    </w:p>
    <w:p w14:paraId="2A2352F3" w14:textId="77777777" w:rsidR="00F34D05" w:rsidRDefault="009F2150">
      <w:pPr>
        <w:pStyle w:val="11"/>
        <w:spacing w:before="90"/>
        <w:ind w:left="2486"/>
      </w:pPr>
      <w:r>
        <w:t>Занятие</w:t>
      </w:r>
      <w:r>
        <w:rPr>
          <w:spacing w:val="-5"/>
        </w:rPr>
        <w:t xml:space="preserve"> </w:t>
      </w:r>
      <w:r>
        <w:t>2.</w:t>
      </w:r>
      <w:r>
        <w:rPr>
          <w:spacing w:val="-2"/>
        </w:rPr>
        <w:t xml:space="preserve"> </w:t>
      </w:r>
      <w:r>
        <w:t>«Мастерами</w:t>
      </w:r>
      <w:r>
        <w:rPr>
          <w:spacing w:val="-1"/>
        </w:rPr>
        <w:t xml:space="preserve"> </w:t>
      </w:r>
      <w:r>
        <w:t>славится</w:t>
      </w:r>
      <w:r>
        <w:rPr>
          <w:spacing w:val="-5"/>
        </w:rPr>
        <w:t xml:space="preserve"> </w:t>
      </w:r>
      <w:r>
        <w:t>Россия»</w:t>
      </w:r>
    </w:p>
    <w:p w14:paraId="2831F252" w14:textId="77777777" w:rsidR="00F34D05" w:rsidRDefault="00F34D05">
      <w:pPr>
        <w:pStyle w:val="a3"/>
        <w:spacing w:before="3"/>
        <w:ind w:left="0"/>
        <w:rPr>
          <w:b/>
          <w:sz w:val="30"/>
        </w:rPr>
      </w:pPr>
    </w:p>
    <w:p w14:paraId="1F29F68D" w14:textId="77777777" w:rsidR="00F34D05" w:rsidRDefault="009F2150">
      <w:pPr>
        <w:pStyle w:val="a3"/>
        <w:ind w:left="940"/>
      </w:pPr>
      <w:r>
        <w:rPr>
          <w:b/>
        </w:rPr>
        <w:t>Цель:</w:t>
      </w:r>
      <w:r>
        <w:rPr>
          <w:b/>
          <w:spacing w:val="-9"/>
        </w:rPr>
        <w:t xml:space="preserve"> </w:t>
      </w:r>
      <w:r>
        <w:t>формирование</w:t>
      </w:r>
      <w:r>
        <w:rPr>
          <w:spacing w:val="-5"/>
        </w:rPr>
        <w:t xml:space="preserve"> </w:t>
      </w:r>
      <w:r>
        <w:t>осознания</w:t>
      </w:r>
      <w:r>
        <w:rPr>
          <w:spacing w:val="-6"/>
        </w:rPr>
        <w:t xml:space="preserve"> </w:t>
      </w:r>
      <w:r>
        <w:t>ценности</w:t>
      </w:r>
      <w:r>
        <w:rPr>
          <w:spacing w:val="-6"/>
        </w:rPr>
        <w:t xml:space="preserve"> </w:t>
      </w:r>
      <w:r>
        <w:t>труда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жизни</w:t>
      </w:r>
      <w:r>
        <w:rPr>
          <w:spacing w:val="-4"/>
        </w:rPr>
        <w:t xml:space="preserve"> </w:t>
      </w:r>
      <w:r>
        <w:t>человека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общества.</w:t>
      </w:r>
    </w:p>
    <w:p w14:paraId="27E452FF" w14:textId="77777777" w:rsidR="00F34D05" w:rsidRDefault="009F2150">
      <w:pPr>
        <w:pStyle w:val="11"/>
        <w:spacing w:before="53"/>
        <w:ind w:left="940"/>
      </w:pPr>
      <w:r>
        <w:t>Задачи:</w:t>
      </w:r>
    </w:p>
    <w:p w14:paraId="7D50B6F5" w14:textId="77777777" w:rsidR="00F34D05" w:rsidRDefault="009F2150">
      <w:pPr>
        <w:pStyle w:val="a3"/>
        <w:spacing w:before="32" w:line="280" w:lineRule="auto"/>
        <w:ind w:right="1264" w:firstLine="717"/>
      </w:pPr>
      <w:r>
        <w:rPr>
          <w:i/>
          <w:u w:val="single"/>
        </w:rPr>
        <w:t>Личностные:</w:t>
      </w:r>
      <w:r>
        <w:rPr>
          <w:i/>
          <w:spacing w:val="12"/>
        </w:rPr>
        <w:t xml:space="preserve"> </w:t>
      </w:r>
      <w:r>
        <w:t>воспитывать</w:t>
      </w:r>
      <w:r>
        <w:rPr>
          <w:spacing w:val="20"/>
        </w:rPr>
        <w:t xml:space="preserve"> </w:t>
      </w:r>
      <w:r>
        <w:t>уважительное</w:t>
      </w:r>
      <w:r>
        <w:rPr>
          <w:spacing w:val="10"/>
        </w:rPr>
        <w:t xml:space="preserve"> </w:t>
      </w:r>
      <w:r>
        <w:t>отношение</w:t>
      </w:r>
      <w:r>
        <w:rPr>
          <w:spacing w:val="9"/>
        </w:rPr>
        <w:t xml:space="preserve"> </w:t>
      </w:r>
      <w:r>
        <w:t>к</w:t>
      </w:r>
      <w:r>
        <w:rPr>
          <w:spacing w:val="13"/>
        </w:rPr>
        <w:t xml:space="preserve"> </w:t>
      </w:r>
      <w:r>
        <w:t>труду и</w:t>
      </w:r>
      <w:r>
        <w:rPr>
          <w:spacing w:val="15"/>
        </w:rPr>
        <w:t xml:space="preserve"> </w:t>
      </w:r>
      <w:r>
        <w:t>творчеству</w:t>
      </w:r>
      <w:r>
        <w:rPr>
          <w:spacing w:val="-57"/>
        </w:rPr>
        <w:t xml:space="preserve"> </w:t>
      </w:r>
      <w:r>
        <w:t>мастеров.</w:t>
      </w:r>
    </w:p>
    <w:p w14:paraId="1C87C94C" w14:textId="77777777" w:rsidR="00F34D05" w:rsidRDefault="009F2150">
      <w:pPr>
        <w:spacing w:line="271" w:lineRule="exact"/>
        <w:ind w:left="940"/>
        <w:rPr>
          <w:i/>
          <w:sz w:val="24"/>
        </w:rPr>
      </w:pPr>
      <w:proofErr w:type="spellStart"/>
      <w:r>
        <w:rPr>
          <w:i/>
          <w:sz w:val="24"/>
          <w:u w:val="single"/>
        </w:rPr>
        <w:t>Метапредметные</w:t>
      </w:r>
      <w:proofErr w:type="spellEnd"/>
      <w:r>
        <w:rPr>
          <w:i/>
          <w:sz w:val="24"/>
          <w:u w:val="single"/>
        </w:rPr>
        <w:t>:</w:t>
      </w:r>
    </w:p>
    <w:p w14:paraId="2042187E" w14:textId="77777777" w:rsidR="00F34D05" w:rsidRDefault="009F2150">
      <w:pPr>
        <w:pStyle w:val="a3"/>
        <w:spacing w:before="34" w:line="271" w:lineRule="auto"/>
        <w:ind w:right="1576" w:firstLine="705"/>
        <w:jc w:val="both"/>
      </w:pPr>
      <w:r>
        <w:rPr>
          <w:color w:val="404040"/>
          <w:sz w:val="28"/>
        </w:rPr>
        <w:t>−</w:t>
      </w:r>
      <w:r>
        <w:rPr>
          <w:color w:val="404040"/>
          <w:spacing w:val="1"/>
          <w:sz w:val="28"/>
        </w:rPr>
        <w:t xml:space="preserve"> </w:t>
      </w:r>
      <w:r>
        <w:rPr>
          <w:i/>
        </w:rPr>
        <w:t>познавательные</w:t>
      </w:r>
      <w:r>
        <w:t>:</w:t>
      </w:r>
      <w:r>
        <w:rPr>
          <w:spacing w:val="61"/>
        </w:rPr>
        <w:t xml:space="preserve"> </w:t>
      </w:r>
      <w:r>
        <w:t>демонстрировать</w:t>
      </w:r>
      <w:r>
        <w:rPr>
          <w:spacing w:val="61"/>
        </w:rPr>
        <w:t xml:space="preserve"> </w:t>
      </w:r>
      <w:r>
        <w:t>понимание</w:t>
      </w:r>
      <w:r>
        <w:rPr>
          <w:spacing w:val="6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представленной в объяснении педагога, ориентироваться в терминах, используемых в</w:t>
      </w:r>
      <w:r>
        <w:rPr>
          <w:spacing w:val="1"/>
        </w:rPr>
        <w:t xml:space="preserve"> </w:t>
      </w:r>
      <w:r>
        <w:t>информации</w:t>
      </w:r>
      <w:r>
        <w:rPr>
          <w:spacing w:val="-2"/>
        </w:rPr>
        <w:t xml:space="preserve"> </w:t>
      </w:r>
      <w:r>
        <w:t>педагога;</w:t>
      </w:r>
    </w:p>
    <w:p w14:paraId="22B24FE0" w14:textId="77777777" w:rsidR="00F34D05" w:rsidRDefault="009F2150">
      <w:pPr>
        <w:spacing w:line="266" w:lineRule="auto"/>
        <w:ind w:left="220" w:right="1578" w:firstLine="705"/>
        <w:jc w:val="both"/>
        <w:rPr>
          <w:sz w:val="24"/>
        </w:rPr>
      </w:pPr>
      <w:r>
        <w:rPr>
          <w:color w:val="404040"/>
          <w:sz w:val="28"/>
        </w:rPr>
        <w:t>−</w:t>
      </w:r>
      <w:r>
        <w:rPr>
          <w:color w:val="404040"/>
          <w:spacing w:val="71"/>
          <w:sz w:val="28"/>
        </w:rPr>
        <w:t xml:space="preserve"> </w:t>
      </w:r>
      <w:r>
        <w:rPr>
          <w:i/>
          <w:sz w:val="24"/>
        </w:rPr>
        <w:t>коммуникативные</w:t>
      </w:r>
      <w:r>
        <w:rPr>
          <w:sz w:val="24"/>
        </w:rPr>
        <w:t>:</w:t>
      </w:r>
      <w:r>
        <w:rPr>
          <w:spacing w:val="61"/>
          <w:sz w:val="24"/>
        </w:rPr>
        <w:t xml:space="preserve"> </w:t>
      </w:r>
      <w:r>
        <w:rPr>
          <w:sz w:val="24"/>
        </w:rPr>
        <w:t xml:space="preserve">строить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несложные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высказывания  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предложенному</w:t>
      </w:r>
      <w:r>
        <w:rPr>
          <w:spacing w:val="-13"/>
          <w:sz w:val="24"/>
        </w:rPr>
        <w:t xml:space="preserve"> </w:t>
      </w:r>
      <w:r>
        <w:rPr>
          <w:sz w:val="24"/>
        </w:rPr>
        <w:t>материалу;</w:t>
      </w:r>
    </w:p>
    <w:p w14:paraId="2DAEFD66" w14:textId="77777777" w:rsidR="00F34D05" w:rsidRDefault="009F2150">
      <w:pPr>
        <w:pStyle w:val="a3"/>
        <w:spacing w:before="5" w:line="268" w:lineRule="auto"/>
        <w:ind w:right="1584" w:firstLine="705"/>
        <w:jc w:val="both"/>
      </w:pPr>
      <w:r>
        <w:rPr>
          <w:color w:val="404040"/>
          <w:sz w:val="28"/>
        </w:rPr>
        <w:t>−</w:t>
      </w:r>
      <w:r>
        <w:rPr>
          <w:color w:val="404040"/>
          <w:spacing w:val="1"/>
          <w:sz w:val="28"/>
        </w:rPr>
        <w:t xml:space="preserve"> </w:t>
      </w:r>
      <w:r>
        <w:rPr>
          <w:i/>
        </w:rPr>
        <w:t>регулятивные</w:t>
      </w:r>
      <w:r>
        <w:t>: проявлять желание</w:t>
      </w:r>
      <w:r>
        <w:rPr>
          <w:spacing w:val="1"/>
        </w:rPr>
        <w:t xml:space="preserve"> </w:t>
      </w:r>
      <w:r>
        <w:t>участвовать в дальнейшей творческой</w:t>
      </w:r>
      <w:r>
        <w:rPr>
          <w:spacing w:val="1"/>
        </w:rPr>
        <w:t xml:space="preserve"> </w:t>
      </w:r>
      <w:r>
        <w:t>деятельности.</w:t>
      </w:r>
    </w:p>
    <w:p w14:paraId="2D3BEE4C" w14:textId="77777777" w:rsidR="00F34D05" w:rsidRDefault="009F2150">
      <w:pPr>
        <w:pStyle w:val="a3"/>
        <w:spacing w:before="7" w:line="276" w:lineRule="auto"/>
        <w:ind w:right="1581" w:firstLine="717"/>
        <w:jc w:val="both"/>
      </w:pPr>
      <w:r>
        <w:rPr>
          <w:i/>
          <w:u w:val="single"/>
        </w:rPr>
        <w:t>Предметные:</w:t>
      </w:r>
      <w:r>
        <w:rPr>
          <w:i/>
        </w:rPr>
        <w:t xml:space="preserve"> </w:t>
      </w:r>
      <w:r>
        <w:t>ориентироваться в наименованиях основных технологических</w:t>
      </w:r>
      <w:r>
        <w:rPr>
          <w:spacing w:val="1"/>
        </w:rPr>
        <w:t xml:space="preserve"> </w:t>
      </w:r>
      <w:r>
        <w:t>операций:</w:t>
      </w:r>
      <w:r>
        <w:rPr>
          <w:spacing w:val="1"/>
        </w:rPr>
        <w:t xml:space="preserve"> </w:t>
      </w:r>
      <w:r>
        <w:t>исполнять</w:t>
      </w:r>
      <w:r>
        <w:rPr>
          <w:spacing w:val="1"/>
        </w:rPr>
        <w:t xml:space="preserve"> </w:t>
      </w:r>
      <w:r>
        <w:t>песни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простым</w:t>
      </w:r>
      <w:r>
        <w:rPr>
          <w:spacing w:val="1"/>
        </w:rPr>
        <w:t xml:space="preserve"> </w:t>
      </w:r>
      <w:r>
        <w:t>мелодическим</w:t>
      </w:r>
      <w:r>
        <w:rPr>
          <w:spacing w:val="1"/>
        </w:rPr>
        <w:t xml:space="preserve"> </w:t>
      </w:r>
      <w:r>
        <w:t>рисунком,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элементарные</w:t>
      </w:r>
      <w:r>
        <w:rPr>
          <w:spacing w:val="-4"/>
        </w:rPr>
        <w:t xml:space="preserve"> </w:t>
      </w:r>
      <w:r>
        <w:t>танцевальные движения.</w:t>
      </w:r>
    </w:p>
    <w:p w14:paraId="6F31B4F2" w14:textId="77777777" w:rsidR="00F34D05" w:rsidRDefault="009F2150">
      <w:pPr>
        <w:ind w:left="940"/>
        <w:jc w:val="both"/>
        <w:rPr>
          <w:sz w:val="24"/>
        </w:rPr>
      </w:pPr>
      <w:r>
        <w:rPr>
          <w:b/>
          <w:sz w:val="24"/>
        </w:rPr>
        <w:t>Формы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работы: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индивидуальная,</w:t>
      </w:r>
      <w:r>
        <w:rPr>
          <w:spacing w:val="-7"/>
          <w:sz w:val="24"/>
        </w:rPr>
        <w:t xml:space="preserve"> </w:t>
      </w:r>
      <w:r>
        <w:rPr>
          <w:sz w:val="24"/>
        </w:rPr>
        <w:t>групповая,</w:t>
      </w:r>
      <w:r>
        <w:rPr>
          <w:spacing w:val="-4"/>
          <w:sz w:val="24"/>
        </w:rPr>
        <w:t xml:space="preserve"> </w:t>
      </w:r>
      <w:r>
        <w:rPr>
          <w:sz w:val="24"/>
        </w:rPr>
        <w:t>фронтальная</w:t>
      </w:r>
    </w:p>
    <w:p w14:paraId="60F791DC" w14:textId="77777777" w:rsidR="00F34D05" w:rsidRDefault="009F2150">
      <w:pPr>
        <w:spacing w:before="41"/>
        <w:ind w:left="928"/>
        <w:jc w:val="both"/>
        <w:rPr>
          <w:sz w:val="24"/>
        </w:rPr>
      </w:pPr>
      <w:r>
        <w:rPr>
          <w:b/>
          <w:sz w:val="24"/>
        </w:rPr>
        <w:t>Место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проведения: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5"/>
          <w:sz w:val="24"/>
        </w:rPr>
        <w:t xml:space="preserve"> </w:t>
      </w:r>
      <w:r>
        <w:rPr>
          <w:sz w:val="24"/>
        </w:rPr>
        <w:t>кабинет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класса.</w:t>
      </w:r>
    </w:p>
    <w:p w14:paraId="14A39F22" w14:textId="77777777" w:rsidR="00F34D05" w:rsidRDefault="009F2150">
      <w:pPr>
        <w:pStyle w:val="a3"/>
        <w:spacing w:before="43" w:line="276" w:lineRule="auto"/>
        <w:ind w:right="1585" w:firstLine="717"/>
        <w:jc w:val="both"/>
      </w:pPr>
      <w:r>
        <w:rPr>
          <w:b/>
        </w:rPr>
        <w:t xml:space="preserve">Оборудование: </w:t>
      </w:r>
      <w:r>
        <w:t>компьютер, проектор, выставка изделий народных промыслов,</w:t>
      </w:r>
      <w:r>
        <w:rPr>
          <w:spacing w:val="-57"/>
        </w:rPr>
        <w:t xml:space="preserve"> </w:t>
      </w:r>
      <w:r>
        <w:t>презентация</w:t>
      </w:r>
      <w:r>
        <w:rPr>
          <w:spacing w:val="-5"/>
        </w:rPr>
        <w:t xml:space="preserve"> </w:t>
      </w:r>
      <w:r>
        <w:t>об</w:t>
      </w:r>
      <w:r>
        <w:rPr>
          <w:spacing w:val="-5"/>
        </w:rPr>
        <w:t xml:space="preserve"> </w:t>
      </w:r>
      <w:r>
        <w:t>известных</w:t>
      </w:r>
      <w:r>
        <w:rPr>
          <w:spacing w:val="1"/>
        </w:rPr>
        <w:t xml:space="preserve"> </w:t>
      </w:r>
      <w:r>
        <w:t>мастерах</w:t>
      </w:r>
      <w:r>
        <w:rPr>
          <w:spacing w:val="-1"/>
        </w:rPr>
        <w:t xml:space="preserve"> </w:t>
      </w:r>
      <w:r>
        <w:t>России,</w:t>
      </w:r>
      <w:r>
        <w:rPr>
          <w:spacing w:val="-4"/>
        </w:rPr>
        <w:t xml:space="preserve"> </w:t>
      </w:r>
      <w:r>
        <w:t>листочки</w:t>
      </w:r>
      <w:r>
        <w:rPr>
          <w:spacing w:val="-3"/>
        </w:rPr>
        <w:t xml:space="preserve"> </w:t>
      </w:r>
      <w:r>
        <w:t>бумаги,</w:t>
      </w:r>
      <w:r>
        <w:rPr>
          <w:spacing w:val="-5"/>
        </w:rPr>
        <w:t xml:space="preserve"> </w:t>
      </w:r>
      <w:r>
        <w:t>ручки,</w:t>
      </w:r>
      <w:r>
        <w:rPr>
          <w:spacing w:val="-2"/>
        </w:rPr>
        <w:t xml:space="preserve"> </w:t>
      </w:r>
      <w:r>
        <w:t>видеокамера.</w:t>
      </w:r>
    </w:p>
    <w:p w14:paraId="641C98A4" w14:textId="77777777" w:rsidR="00F34D05" w:rsidRDefault="00F34D05">
      <w:pPr>
        <w:pStyle w:val="a3"/>
        <w:spacing w:before="7"/>
        <w:ind w:left="0"/>
        <w:rPr>
          <w:sz w:val="28"/>
        </w:rPr>
      </w:pPr>
    </w:p>
    <w:tbl>
      <w:tblPr>
        <w:tblStyle w:val="TableNormal"/>
        <w:tblW w:w="0" w:type="auto"/>
        <w:tblInd w:w="3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9"/>
        <w:gridCol w:w="2358"/>
        <w:gridCol w:w="3695"/>
        <w:gridCol w:w="2370"/>
      </w:tblGrid>
      <w:tr w:rsidR="00F34D05" w14:paraId="4E5F6F6A" w14:textId="77777777">
        <w:trPr>
          <w:trHeight w:val="583"/>
        </w:trPr>
        <w:tc>
          <w:tcPr>
            <w:tcW w:w="629" w:type="dxa"/>
          </w:tcPr>
          <w:p w14:paraId="3818BBBF" w14:textId="77777777" w:rsidR="00F34D05" w:rsidRDefault="009F2150">
            <w:pPr>
              <w:pStyle w:val="TableParagraph"/>
              <w:spacing w:line="247" w:lineRule="exact"/>
              <w:ind w:left="208"/>
              <w:rPr>
                <w:b/>
              </w:rPr>
            </w:pPr>
            <w:r>
              <w:rPr>
                <w:b/>
              </w:rPr>
              <w:t>№</w:t>
            </w:r>
          </w:p>
          <w:p w14:paraId="27E76501" w14:textId="77777777" w:rsidR="00F34D05" w:rsidRDefault="009F2150">
            <w:pPr>
              <w:pStyle w:val="TableParagraph"/>
              <w:spacing w:before="45"/>
              <w:ind w:left="160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358" w:type="dxa"/>
          </w:tcPr>
          <w:p w14:paraId="731AB04D" w14:textId="77777777" w:rsidR="00F34D05" w:rsidRDefault="009F2150">
            <w:pPr>
              <w:pStyle w:val="TableParagraph"/>
              <w:spacing w:line="247" w:lineRule="exact"/>
              <w:ind w:left="245" w:right="367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занятия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и</w:t>
            </w:r>
          </w:p>
          <w:p w14:paraId="61EA6B1D" w14:textId="77777777" w:rsidR="00F34D05" w:rsidRDefault="009F2150">
            <w:pPr>
              <w:pStyle w:val="TableParagraph"/>
              <w:spacing w:before="45"/>
              <w:ind w:left="245" w:right="362"/>
              <w:jc w:val="center"/>
              <w:rPr>
                <w:b/>
              </w:rPr>
            </w:pPr>
            <w:r>
              <w:rPr>
                <w:b/>
              </w:rPr>
              <w:t>его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695" w:type="dxa"/>
          </w:tcPr>
          <w:p w14:paraId="791C1C29" w14:textId="77777777" w:rsidR="00F34D05" w:rsidRDefault="009F2150">
            <w:pPr>
              <w:pStyle w:val="TableParagraph"/>
              <w:spacing w:before="143"/>
              <w:ind w:left="632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370" w:type="dxa"/>
          </w:tcPr>
          <w:p w14:paraId="46714EED" w14:textId="77777777" w:rsidR="00F34D05" w:rsidRDefault="009F2150">
            <w:pPr>
              <w:pStyle w:val="TableParagraph"/>
              <w:spacing w:line="247" w:lineRule="exact"/>
              <w:ind w:left="428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14:paraId="03EDA1A8" w14:textId="77777777" w:rsidR="00F34D05" w:rsidRDefault="009F2150">
            <w:pPr>
              <w:pStyle w:val="TableParagraph"/>
              <w:spacing w:before="45"/>
              <w:ind w:left="430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F34D05" w14:paraId="749A87F7" w14:textId="77777777">
        <w:trPr>
          <w:trHeight w:val="1451"/>
        </w:trPr>
        <w:tc>
          <w:tcPr>
            <w:tcW w:w="629" w:type="dxa"/>
          </w:tcPr>
          <w:p w14:paraId="3E4216FD" w14:textId="77777777" w:rsidR="00F34D05" w:rsidRDefault="009F2150">
            <w:pPr>
              <w:pStyle w:val="TableParagraph"/>
              <w:spacing w:line="244" w:lineRule="exact"/>
              <w:ind w:left="191"/>
            </w:pPr>
            <w:r>
              <w:t>1</w:t>
            </w:r>
          </w:p>
        </w:tc>
        <w:tc>
          <w:tcPr>
            <w:tcW w:w="2358" w:type="dxa"/>
          </w:tcPr>
          <w:p w14:paraId="0878CDD1" w14:textId="77777777" w:rsidR="00F34D05" w:rsidRDefault="009F2150">
            <w:pPr>
              <w:pStyle w:val="TableParagraph"/>
              <w:spacing w:line="244" w:lineRule="exact"/>
              <w:ind w:left="112"/>
            </w:pPr>
            <w:r>
              <w:t>Этап</w:t>
            </w:r>
          </w:p>
          <w:p w14:paraId="1D7C7F9A" w14:textId="77777777" w:rsidR="00F34D05" w:rsidRDefault="009F2150">
            <w:pPr>
              <w:pStyle w:val="TableParagraph"/>
              <w:spacing w:before="32" w:line="278" w:lineRule="auto"/>
              <w:ind w:left="112" w:right="623"/>
            </w:pPr>
            <w:r>
              <w:t>организационно-</w:t>
            </w:r>
            <w:r>
              <w:rPr>
                <w:spacing w:val="-52"/>
              </w:rPr>
              <w:t xml:space="preserve"> </w:t>
            </w:r>
            <w:r>
              <w:t>мотивационный</w:t>
            </w:r>
          </w:p>
          <w:p w14:paraId="4C380505" w14:textId="77777777" w:rsidR="00F34D05" w:rsidRDefault="00F34D05">
            <w:pPr>
              <w:pStyle w:val="TableParagraph"/>
              <w:spacing w:before="9"/>
              <w:rPr>
                <w:sz w:val="25"/>
              </w:rPr>
            </w:pPr>
          </w:p>
          <w:p w14:paraId="1C2574FF" w14:textId="77777777" w:rsidR="00F34D05" w:rsidRDefault="009F2150">
            <w:pPr>
              <w:pStyle w:val="TableParagraph"/>
              <w:ind w:left="112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этапа:</w:t>
            </w:r>
          </w:p>
        </w:tc>
        <w:tc>
          <w:tcPr>
            <w:tcW w:w="3695" w:type="dxa"/>
          </w:tcPr>
          <w:p w14:paraId="64062EDB" w14:textId="77777777" w:rsidR="00F34D05" w:rsidRDefault="009F2150">
            <w:pPr>
              <w:pStyle w:val="TableParagraph"/>
              <w:tabs>
                <w:tab w:val="left" w:pos="831"/>
              </w:tabs>
              <w:spacing w:line="276" w:lineRule="auto"/>
              <w:ind w:left="111" w:right="976"/>
              <w:rPr>
                <w:i/>
              </w:rPr>
            </w:pPr>
            <w:r>
              <w:t>-</w:t>
            </w:r>
            <w:r>
              <w:tab/>
              <w:t>рассказывает о 10</w:t>
            </w:r>
            <w:r>
              <w:rPr>
                <w:spacing w:val="1"/>
              </w:rPr>
              <w:t xml:space="preserve"> </w:t>
            </w:r>
            <w:r>
              <w:t>известных мастерах России</w:t>
            </w:r>
            <w:r>
              <w:rPr>
                <w:spacing w:val="-52"/>
              </w:rPr>
              <w:t xml:space="preserve"> </w:t>
            </w:r>
            <w:r>
              <w:rPr>
                <w:i/>
              </w:rPr>
              <w:t>(людях разных профессий: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хлебороб,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ученый,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учитель,</w:t>
            </w:r>
          </w:p>
          <w:p w14:paraId="5C4067B1" w14:textId="77777777" w:rsidR="00F34D05" w:rsidRDefault="009F2150">
            <w:pPr>
              <w:pStyle w:val="TableParagraph"/>
              <w:ind w:left="111"/>
              <w:rPr>
                <w:i/>
              </w:rPr>
            </w:pPr>
            <w:r>
              <w:rPr>
                <w:i/>
              </w:rPr>
              <w:t>военный,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мастер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</w:rPr>
              <w:t>народного</w:t>
            </w:r>
          </w:p>
        </w:tc>
        <w:tc>
          <w:tcPr>
            <w:tcW w:w="2370" w:type="dxa"/>
          </w:tcPr>
          <w:p w14:paraId="2DD6CCDD" w14:textId="77777777" w:rsidR="00F34D05" w:rsidRDefault="009F2150">
            <w:pPr>
              <w:pStyle w:val="TableParagraph"/>
              <w:spacing w:line="244" w:lineRule="exact"/>
              <w:ind w:left="108"/>
            </w:pPr>
            <w:r>
              <w:t>Делятся</w:t>
            </w:r>
          </w:p>
          <w:p w14:paraId="247E12C7" w14:textId="77777777" w:rsidR="00F34D05" w:rsidRDefault="009F2150">
            <w:pPr>
              <w:pStyle w:val="TableParagraph"/>
              <w:spacing w:before="32" w:line="276" w:lineRule="auto"/>
              <w:ind w:left="108" w:right="612"/>
            </w:pPr>
            <w:r>
              <w:t>впечатлением о</w:t>
            </w:r>
            <w:r>
              <w:rPr>
                <w:spacing w:val="1"/>
              </w:rPr>
              <w:t xml:space="preserve"> </w:t>
            </w:r>
            <w:r>
              <w:t>мастерах России,</w:t>
            </w:r>
            <w:r>
              <w:rPr>
                <w:spacing w:val="-52"/>
              </w:rPr>
              <w:t xml:space="preserve"> </w:t>
            </w:r>
            <w:r>
              <w:t>называют</w:t>
            </w:r>
            <w:r>
              <w:rPr>
                <w:spacing w:val="-4"/>
              </w:rPr>
              <w:t xml:space="preserve"> </w:t>
            </w:r>
            <w:r>
              <w:t>новые</w:t>
            </w:r>
          </w:p>
          <w:p w14:paraId="13A323A1" w14:textId="77777777" w:rsidR="00F34D05" w:rsidRDefault="009F2150">
            <w:pPr>
              <w:pStyle w:val="TableParagraph"/>
              <w:spacing w:before="1"/>
              <w:ind w:left="108"/>
            </w:pPr>
            <w:r>
              <w:t>известные</w:t>
            </w:r>
            <w:r>
              <w:rPr>
                <w:spacing w:val="-3"/>
              </w:rPr>
              <w:t xml:space="preserve"> </w:t>
            </w:r>
            <w:r>
              <w:t>им</w:t>
            </w:r>
            <w:r>
              <w:rPr>
                <w:spacing w:val="-4"/>
              </w:rPr>
              <w:t xml:space="preserve"> </w:t>
            </w:r>
            <w:r>
              <w:t>имена.</w:t>
            </w:r>
          </w:p>
        </w:tc>
      </w:tr>
    </w:tbl>
    <w:p w14:paraId="675EFC93" w14:textId="77777777" w:rsidR="00F34D05" w:rsidRDefault="00F34D05">
      <w:pPr>
        <w:sectPr w:rsidR="00F34D05">
          <w:pgSz w:w="11920" w:h="16850"/>
          <w:pgMar w:top="1420" w:right="0" w:bottom="860" w:left="1220" w:header="0" w:footer="680" w:gutter="0"/>
          <w:cols w:space="720"/>
        </w:sectPr>
      </w:pPr>
    </w:p>
    <w:tbl>
      <w:tblPr>
        <w:tblStyle w:val="TableNormal"/>
        <w:tblW w:w="0" w:type="auto"/>
        <w:tblInd w:w="3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9"/>
        <w:gridCol w:w="2358"/>
        <w:gridCol w:w="3695"/>
        <w:gridCol w:w="2370"/>
      </w:tblGrid>
      <w:tr w:rsidR="00F34D05" w14:paraId="0C4D7A71" w14:textId="77777777">
        <w:trPr>
          <w:trHeight w:val="1744"/>
        </w:trPr>
        <w:tc>
          <w:tcPr>
            <w:tcW w:w="629" w:type="dxa"/>
          </w:tcPr>
          <w:p w14:paraId="420C7855" w14:textId="77777777" w:rsidR="00F34D05" w:rsidRDefault="00F34D05">
            <w:pPr>
              <w:pStyle w:val="TableParagraph"/>
            </w:pPr>
          </w:p>
        </w:tc>
        <w:tc>
          <w:tcPr>
            <w:tcW w:w="2358" w:type="dxa"/>
          </w:tcPr>
          <w:p w14:paraId="7371220D" w14:textId="77777777" w:rsidR="00F34D05" w:rsidRDefault="009F2150">
            <w:pPr>
              <w:pStyle w:val="TableParagraph"/>
              <w:numPr>
                <w:ilvl w:val="0"/>
                <w:numId w:val="113"/>
              </w:numPr>
              <w:tabs>
                <w:tab w:val="left" w:pos="238"/>
              </w:tabs>
              <w:spacing w:line="276" w:lineRule="auto"/>
              <w:ind w:right="527" w:firstLine="0"/>
            </w:pPr>
            <w:r>
              <w:t>создание</w:t>
            </w:r>
            <w:r>
              <w:rPr>
                <w:spacing w:val="1"/>
              </w:rPr>
              <w:t xml:space="preserve"> </w:t>
            </w:r>
            <w:r>
              <w:t>психологического</w:t>
            </w:r>
            <w:r>
              <w:rPr>
                <w:spacing w:val="-52"/>
              </w:rPr>
              <w:t xml:space="preserve"> </w:t>
            </w:r>
            <w:r>
              <w:t>комфорта;</w:t>
            </w:r>
          </w:p>
          <w:p w14:paraId="5634505F" w14:textId="77777777" w:rsidR="00F34D05" w:rsidRDefault="009F2150">
            <w:pPr>
              <w:pStyle w:val="TableParagraph"/>
              <w:numPr>
                <w:ilvl w:val="0"/>
                <w:numId w:val="113"/>
              </w:numPr>
              <w:tabs>
                <w:tab w:val="left" w:pos="240"/>
              </w:tabs>
              <w:spacing w:line="276" w:lineRule="auto"/>
              <w:ind w:right="885" w:firstLine="0"/>
            </w:pPr>
            <w:r>
              <w:t>знакомство с</w:t>
            </w:r>
            <w:r>
              <w:rPr>
                <w:spacing w:val="-52"/>
              </w:rPr>
              <w:t xml:space="preserve"> </w:t>
            </w:r>
            <w:r>
              <w:t>творчеством</w:t>
            </w:r>
          </w:p>
          <w:p w14:paraId="2FFC2BE6" w14:textId="77777777" w:rsidR="00F34D05" w:rsidRDefault="009F2150">
            <w:pPr>
              <w:pStyle w:val="TableParagraph"/>
              <w:ind w:left="112"/>
            </w:pPr>
            <w:r>
              <w:t>мастеров.</w:t>
            </w:r>
          </w:p>
        </w:tc>
        <w:tc>
          <w:tcPr>
            <w:tcW w:w="3695" w:type="dxa"/>
          </w:tcPr>
          <w:p w14:paraId="782CD2CB" w14:textId="77777777" w:rsidR="00F34D05" w:rsidRDefault="009F2150">
            <w:pPr>
              <w:pStyle w:val="TableParagraph"/>
              <w:spacing w:line="276" w:lineRule="auto"/>
              <w:ind w:left="111" w:right="470"/>
            </w:pPr>
            <w:r>
              <w:rPr>
                <w:i/>
              </w:rPr>
              <w:t xml:space="preserve">промысла, танцор, певец и др.) </w:t>
            </w:r>
            <w:r>
              <w:t>с</w:t>
            </w:r>
            <w:r>
              <w:rPr>
                <w:spacing w:val="-52"/>
              </w:rPr>
              <w:t xml:space="preserve"> </w:t>
            </w:r>
            <w:r>
              <w:t>их</w:t>
            </w:r>
            <w:r>
              <w:rPr>
                <w:spacing w:val="-1"/>
              </w:rPr>
              <w:t xml:space="preserve"> </w:t>
            </w:r>
            <w:r>
              <w:t>изображениями.</w:t>
            </w:r>
          </w:p>
        </w:tc>
        <w:tc>
          <w:tcPr>
            <w:tcW w:w="2370" w:type="dxa"/>
          </w:tcPr>
          <w:p w14:paraId="6A9FB772" w14:textId="77777777" w:rsidR="00F34D05" w:rsidRDefault="00F34D05">
            <w:pPr>
              <w:pStyle w:val="TableParagraph"/>
            </w:pPr>
          </w:p>
        </w:tc>
      </w:tr>
      <w:tr w:rsidR="00F34D05" w14:paraId="76A9C2AA" w14:textId="77777777">
        <w:trPr>
          <w:trHeight w:val="853"/>
        </w:trPr>
        <w:tc>
          <w:tcPr>
            <w:tcW w:w="9052" w:type="dxa"/>
            <w:gridSpan w:val="4"/>
          </w:tcPr>
          <w:p w14:paraId="135EF55B" w14:textId="77777777" w:rsidR="00F34D05" w:rsidRDefault="009F2150">
            <w:pPr>
              <w:pStyle w:val="TableParagraph"/>
              <w:spacing w:line="251" w:lineRule="exact"/>
              <w:ind w:left="112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этапа:</w:t>
            </w:r>
          </w:p>
          <w:p w14:paraId="3CF74F4B" w14:textId="77777777" w:rsidR="00F34D05" w:rsidRDefault="009F2150">
            <w:pPr>
              <w:pStyle w:val="TableParagraph"/>
              <w:spacing w:before="28"/>
              <w:ind w:left="851"/>
            </w:pPr>
            <w:r>
              <w:t>–</w:t>
            </w:r>
            <w:r>
              <w:rPr>
                <w:spacing w:val="-8"/>
              </w:rPr>
              <w:t xml:space="preserve"> </w:t>
            </w:r>
            <w:r>
              <w:t>эмоционально-положительный</w:t>
            </w:r>
            <w:r>
              <w:rPr>
                <w:spacing w:val="-6"/>
              </w:rPr>
              <w:t xml:space="preserve"> </w:t>
            </w:r>
            <w:r>
              <w:t>настрой</w:t>
            </w:r>
            <w:r>
              <w:rPr>
                <w:spacing w:val="-7"/>
              </w:rPr>
              <w:t xml:space="preserve"> </w:t>
            </w:r>
            <w:r>
              <w:t>на</w:t>
            </w:r>
            <w:r>
              <w:rPr>
                <w:spacing w:val="-5"/>
              </w:rPr>
              <w:t xml:space="preserve"> </w:t>
            </w:r>
            <w:r>
              <w:t>занятие.</w:t>
            </w:r>
          </w:p>
        </w:tc>
      </w:tr>
      <w:tr w:rsidR="00F34D05" w14:paraId="4D90EEBB" w14:textId="77777777">
        <w:trPr>
          <w:trHeight w:val="578"/>
        </w:trPr>
        <w:tc>
          <w:tcPr>
            <w:tcW w:w="629" w:type="dxa"/>
          </w:tcPr>
          <w:p w14:paraId="699DEC77" w14:textId="77777777" w:rsidR="00F34D05" w:rsidRDefault="009F2150">
            <w:pPr>
              <w:pStyle w:val="TableParagraph"/>
              <w:spacing w:before="140"/>
              <w:ind w:left="-8" w:right="43"/>
              <w:jc w:val="center"/>
              <w:rPr>
                <w:b/>
              </w:rPr>
            </w:pPr>
            <w:r>
              <w:rPr>
                <w:b/>
                <w:spacing w:val="-4"/>
              </w:rPr>
              <w:t>№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4"/>
              </w:rPr>
              <w:t>п/п</w:t>
            </w:r>
          </w:p>
        </w:tc>
        <w:tc>
          <w:tcPr>
            <w:tcW w:w="2358" w:type="dxa"/>
          </w:tcPr>
          <w:p w14:paraId="6A85830B" w14:textId="77777777" w:rsidR="00F34D05" w:rsidRDefault="009F2150">
            <w:pPr>
              <w:pStyle w:val="TableParagraph"/>
              <w:spacing w:line="247" w:lineRule="exact"/>
              <w:ind w:left="245" w:right="367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занятия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и</w:t>
            </w:r>
          </w:p>
          <w:p w14:paraId="1F0139D4" w14:textId="77777777" w:rsidR="00F34D05" w:rsidRDefault="009F2150">
            <w:pPr>
              <w:pStyle w:val="TableParagraph"/>
              <w:spacing w:before="38"/>
              <w:ind w:left="245" w:right="362"/>
              <w:jc w:val="center"/>
              <w:rPr>
                <w:b/>
              </w:rPr>
            </w:pPr>
            <w:r>
              <w:rPr>
                <w:b/>
              </w:rPr>
              <w:t>его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695" w:type="dxa"/>
          </w:tcPr>
          <w:p w14:paraId="0D144506" w14:textId="77777777" w:rsidR="00F34D05" w:rsidRDefault="009F2150">
            <w:pPr>
              <w:pStyle w:val="TableParagraph"/>
              <w:spacing w:before="140"/>
              <w:ind w:left="632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370" w:type="dxa"/>
          </w:tcPr>
          <w:p w14:paraId="5DA8A3D6" w14:textId="77777777" w:rsidR="00F34D05" w:rsidRDefault="009F2150">
            <w:pPr>
              <w:pStyle w:val="TableParagraph"/>
              <w:spacing w:line="247" w:lineRule="exact"/>
              <w:ind w:left="428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14:paraId="29A22C79" w14:textId="77777777" w:rsidR="00F34D05" w:rsidRDefault="009F2150">
            <w:pPr>
              <w:pStyle w:val="TableParagraph"/>
              <w:spacing w:before="38"/>
              <w:ind w:left="430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F34D05" w14:paraId="6B135511" w14:textId="77777777">
        <w:trPr>
          <w:trHeight w:val="2908"/>
        </w:trPr>
        <w:tc>
          <w:tcPr>
            <w:tcW w:w="629" w:type="dxa"/>
            <w:tcBorders>
              <w:bottom w:val="single" w:sz="6" w:space="0" w:color="000000"/>
            </w:tcBorders>
          </w:tcPr>
          <w:p w14:paraId="4C234E6E" w14:textId="77777777" w:rsidR="00F34D05" w:rsidRDefault="009F2150">
            <w:pPr>
              <w:pStyle w:val="TableParagraph"/>
              <w:spacing w:line="247" w:lineRule="exact"/>
              <w:ind w:right="124"/>
              <w:jc w:val="center"/>
            </w:pPr>
            <w:r>
              <w:t>2</w:t>
            </w:r>
          </w:p>
        </w:tc>
        <w:tc>
          <w:tcPr>
            <w:tcW w:w="2358" w:type="dxa"/>
            <w:tcBorders>
              <w:bottom w:val="single" w:sz="6" w:space="0" w:color="000000"/>
            </w:tcBorders>
          </w:tcPr>
          <w:p w14:paraId="0184AB48" w14:textId="77777777" w:rsidR="00F34D05" w:rsidRDefault="009F2150">
            <w:pPr>
              <w:pStyle w:val="TableParagraph"/>
              <w:spacing w:line="247" w:lineRule="exact"/>
              <w:ind w:left="112"/>
            </w:pPr>
            <w:r>
              <w:t>Этап</w:t>
            </w:r>
            <w:r>
              <w:rPr>
                <w:spacing w:val="-2"/>
              </w:rPr>
              <w:t xml:space="preserve"> </w:t>
            </w:r>
            <w:r>
              <w:t>целеполагания</w:t>
            </w:r>
          </w:p>
          <w:p w14:paraId="59AB8A0C" w14:textId="77777777" w:rsidR="00F34D05" w:rsidRDefault="00F34D05">
            <w:pPr>
              <w:pStyle w:val="TableParagraph"/>
              <w:spacing w:before="1"/>
              <w:rPr>
                <w:sz w:val="29"/>
              </w:rPr>
            </w:pPr>
          </w:p>
          <w:p w14:paraId="24DBE499" w14:textId="77777777" w:rsidR="00F34D05" w:rsidRDefault="009F2150">
            <w:pPr>
              <w:pStyle w:val="TableParagraph"/>
              <w:ind w:left="112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этапа:</w:t>
            </w:r>
          </w:p>
          <w:p w14:paraId="22DD98A7" w14:textId="77777777" w:rsidR="00F34D05" w:rsidRDefault="009F2150">
            <w:pPr>
              <w:pStyle w:val="TableParagraph"/>
              <w:spacing w:before="28"/>
              <w:ind w:left="112"/>
            </w:pPr>
            <w:r>
              <w:t>постановка</w:t>
            </w:r>
            <w:r>
              <w:rPr>
                <w:spacing w:val="-8"/>
              </w:rPr>
              <w:t xml:space="preserve"> </w:t>
            </w:r>
            <w:r>
              <w:t>цели.</w:t>
            </w:r>
          </w:p>
        </w:tc>
        <w:tc>
          <w:tcPr>
            <w:tcW w:w="3695" w:type="dxa"/>
            <w:tcBorders>
              <w:bottom w:val="single" w:sz="6" w:space="0" w:color="000000"/>
            </w:tcBorders>
          </w:tcPr>
          <w:p w14:paraId="2A35F4B1" w14:textId="77777777" w:rsidR="00F34D05" w:rsidRDefault="009F2150">
            <w:pPr>
              <w:pStyle w:val="TableParagraph"/>
              <w:numPr>
                <w:ilvl w:val="0"/>
                <w:numId w:val="112"/>
              </w:numPr>
              <w:tabs>
                <w:tab w:val="left" w:pos="831"/>
                <w:tab w:val="left" w:pos="832"/>
              </w:tabs>
              <w:spacing w:line="276" w:lineRule="auto"/>
              <w:ind w:right="463" w:firstLine="0"/>
            </w:pPr>
            <w:r>
              <w:t>организует разговор с</w:t>
            </w:r>
            <w:r>
              <w:rPr>
                <w:spacing w:val="1"/>
              </w:rPr>
              <w:t xml:space="preserve"> </w:t>
            </w:r>
            <w:r>
              <w:t>классом: как вы понимаете</w:t>
            </w:r>
            <w:r>
              <w:rPr>
                <w:spacing w:val="1"/>
              </w:rPr>
              <w:t xml:space="preserve"> </w:t>
            </w:r>
            <w:r>
              <w:t>пословицу «С мастерством люди</w:t>
            </w:r>
            <w:r>
              <w:rPr>
                <w:spacing w:val="-52"/>
              </w:rPr>
              <w:t xml:space="preserve"> </w:t>
            </w:r>
            <w:r>
              <w:t>не родятся, но</w:t>
            </w:r>
            <w:r>
              <w:rPr>
                <w:spacing w:val="-5"/>
              </w:rPr>
              <w:t xml:space="preserve"> </w:t>
            </w:r>
            <w:r>
              <w:t>добытым</w:t>
            </w:r>
          </w:p>
          <w:p w14:paraId="72F902B7" w14:textId="77777777" w:rsidR="00F34D05" w:rsidRDefault="009F2150">
            <w:pPr>
              <w:pStyle w:val="TableParagraph"/>
              <w:spacing w:line="251" w:lineRule="exact"/>
              <w:ind w:left="111"/>
            </w:pPr>
            <w:r>
              <w:t>мастерством</w:t>
            </w:r>
            <w:r>
              <w:rPr>
                <w:spacing w:val="-7"/>
              </w:rPr>
              <w:t xml:space="preserve"> </w:t>
            </w:r>
            <w:r>
              <w:t>гордятся»?</w:t>
            </w:r>
          </w:p>
          <w:p w14:paraId="55EA0D35" w14:textId="77777777" w:rsidR="00F34D05" w:rsidRDefault="00F34D05">
            <w:pPr>
              <w:pStyle w:val="TableParagraph"/>
              <w:spacing w:before="10"/>
              <w:rPr>
                <w:sz w:val="27"/>
              </w:rPr>
            </w:pPr>
          </w:p>
          <w:p w14:paraId="0F09854C" w14:textId="77777777" w:rsidR="00F34D05" w:rsidRDefault="009F2150">
            <w:pPr>
              <w:pStyle w:val="TableParagraph"/>
              <w:numPr>
                <w:ilvl w:val="0"/>
                <w:numId w:val="112"/>
              </w:numPr>
              <w:tabs>
                <w:tab w:val="left" w:pos="831"/>
                <w:tab w:val="left" w:pos="832"/>
              </w:tabs>
              <w:spacing w:before="1" w:line="276" w:lineRule="auto"/>
              <w:ind w:right="754" w:firstLine="0"/>
            </w:pPr>
            <w:r>
              <w:t>задаёт вопрос: какими</w:t>
            </w:r>
            <w:r>
              <w:rPr>
                <w:spacing w:val="-52"/>
              </w:rPr>
              <w:t xml:space="preserve"> </w:t>
            </w:r>
            <w:r>
              <w:t>качествами</w:t>
            </w:r>
            <w:r>
              <w:rPr>
                <w:spacing w:val="-6"/>
              </w:rPr>
              <w:t xml:space="preserve"> </w:t>
            </w:r>
            <w:r>
              <w:t>должен обладать</w:t>
            </w:r>
          </w:p>
          <w:p w14:paraId="7B4B5C51" w14:textId="77777777" w:rsidR="00F34D05" w:rsidRDefault="009F2150">
            <w:pPr>
              <w:pStyle w:val="TableParagraph"/>
              <w:spacing w:before="1"/>
              <w:ind w:left="111"/>
            </w:pPr>
            <w:r>
              <w:t>настоящий</w:t>
            </w:r>
            <w:r>
              <w:rPr>
                <w:spacing w:val="-9"/>
              </w:rPr>
              <w:t xml:space="preserve"> </w:t>
            </w:r>
            <w:r>
              <w:t>мастер,</w:t>
            </w:r>
            <w:r>
              <w:rPr>
                <w:spacing w:val="-6"/>
              </w:rPr>
              <w:t xml:space="preserve"> </w:t>
            </w:r>
            <w:r>
              <w:t>профессионал?</w:t>
            </w:r>
          </w:p>
        </w:tc>
        <w:tc>
          <w:tcPr>
            <w:tcW w:w="2370" w:type="dxa"/>
            <w:tcBorders>
              <w:bottom w:val="single" w:sz="6" w:space="0" w:color="000000"/>
            </w:tcBorders>
          </w:tcPr>
          <w:p w14:paraId="152199F9" w14:textId="77777777" w:rsidR="00F34D05" w:rsidRDefault="009F2150">
            <w:pPr>
              <w:pStyle w:val="TableParagraph"/>
              <w:spacing w:line="278" w:lineRule="auto"/>
              <w:ind w:left="108" w:right="474"/>
            </w:pPr>
            <w:r>
              <w:t>Высказывают свое</w:t>
            </w:r>
            <w:r>
              <w:rPr>
                <w:spacing w:val="-52"/>
              </w:rPr>
              <w:t xml:space="preserve"> </w:t>
            </w:r>
            <w:r>
              <w:t>мнение</w:t>
            </w:r>
          </w:p>
          <w:p w14:paraId="451C9363" w14:textId="77777777" w:rsidR="00F34D05" w:rsidRDefault="00F34D05">
            <w:pPr>
              <w:pStyle w:val="TableParagraph"/>
              <w:rPr>
                <w:sz w:val="24"/>
              </w:rPr>
            </w:pPr>
          </w:p>
          <w:p w14:paraId="744F2410" w14:textId="77777777" w:rsidR="00F34D05" w:rsidRDefault="00F34D05">
            <w:pPr>
              <w:pStyle w:val="TableParagraph"/>
              <w:rPr>
                <w:sz w:val="24"/>
              </w:rPr>
            </w:pPr>
          </w:p>
          <w:p w14:paraId="1B27779F" w14:textId="77777777" w:rsidR="00F34D05" w:rsidRDefault="00F34D05">
            <w:pPr>
              <w:pStyle w:val="TableParagraph"/>
              <w:rPr>
                <w:sz w:val="24"/>
              </w:rPr>
            </w:pPr>
          </w:p>
          <w:p w14:paraId="5424C156" w14:textId="77777777" w:rsidR="00F34D05" w:rsidRDefault="00F34D05">
            <w:pPr>
              <w:pStyle w:val="TableParagraph"/>
              <w:rPr>
                <w:sz w:val="24"/>
              </w:rPr>
            </w:pPr>
          </w:p>
          <w:p w14:paraId="2119F163" w14:textId="77777777" w:rsidR="00F34D05" w:rsidRDefault="00F34D05">
            <w:pPr>
              <w:pStyle w:val="TableParagraph"/>
              <w:rPr>
                <w:sz w:val="24"/>
              </w:rPr>
            </w:pPr>
          </w:p>
          <w:p w14:paraId="7B4E2114" w14:textId="77777777" w:rsidR="00F34D05" w:rsidRDefault="00F34D05">
            <w:pPr>
              <w:pStyle w:val="TableParagraph"/>
              <w:spacing w:before="5"/>
              <w:rPr>
                <w:sz w:val="30"/>
              </w:rPr>
            </w:pPr>
          </w:p>
          <w:p w14:paraId="7F57EC5B" w14:textId="77777777" w:rsidR="00F34D05" w:rsidRDefault="009F2150">
            <w:pPr>
              <w:pStyle w:val="TableParagraph"/>
              <w:ind w:left="108"/>
            </w:pPr>
            <w:r>
              <w:t>Ставят</w:t>
            </w:r>
            <w:r>
              <w:rPr>
                <w:spacing w:val="-5"/>
              </w:rPr>
              <w:t xml:space="preserve"> </w:t>
            </w:r>
            <w:r>
              <w:t>цель</w:t>
            </w:r>
            <w:r>
              <w:rPr>
                <w:spacing w:val="-1"/>
              </w:rPr>
              <w:t xml:space="preserve"> </w:t>
            </w:r>
            <w:r>
              <w:t>занятия</w:t>
            </w:r>
          </w:p>
        </w:tc>
      </w:tr>
      <w:tr w:rsidR="00F34D05" w14:paraId="65F21E18" w14:textId="77777777">
        <w:trPr>
          <w:trHeight w:val="578"/>
        </w:trPr>
        <w:tc>
          <w:tcPr>
            <w:tcW w:w="9052" w:type="dxa"/>
            <w:gridSpan w:val="4"/>
            <w:tcBorders>
              <w:top w:val="single" w:sz="6" w:space="0" w:color="000000"/>
            </w:tcBorders>
          </w:tcPr>
          <w:p w14:paraId="5FB370AC" w14:textId="77777777" w:rsidR="00F34D05" w:rsidRDefault="009F2150">
            <w:pPr>
              <w:pStyle w:val="TableParagraph"/>
              <w:spacing w:line="247" w:lineRule="exact"/>
              <w:ind w:left="112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этапа:</w:t>
            </w:r>
          </w:p>
          <w:p w14:paraId="01F66E4C" w14:textId="77777777" w:rsidR="00F34D05" w:rsidRDefault="009F2150">
            <w:pPr>
              <w:pStyle w:val="TableParagraph"/>
              <w:tabs>
                <w:tab w:val="left" w:pos="832"/>
              </w:tabs>
              <w:spacing w:before="28"/>
              <w:ind w:left="472"/>
            </w:pPr>
            <w:r>
              <w:t>-</w:t>
            </w:r>
            <w:r>
              <w:tab/>
              <w:t>постановка</w:t>
            </w:r>
            <w:r>
              <w:rPr>
                <w:spacing w:val="-7"/>
              </w:rPr>
              <w:t xml:space="preserve"> </w:t>
            </w:r>
            <w:r>
              <w:t>цели</w:t>
            </w:r>
          </w:p>
        </w:tc>
      </w:tr>
      <w:tr w:rsidR="00F34D05" w14:paraId="5B5D9C08" w14:textId="77777777">
        <w:trPr>
          <w:trHeight w:val="582"/>
        </w:trPr>
        <w:tc>
          <w:tcPr>
            <w:tcW w:w="629" w:type="dxa"/>
          </w:tcPr>
          <w:p w14:paraId="14795950" w14:textId="77777777" w:rsidR="00F34D05" w:rsidRDefault="009F2150">
            <w:pPr>
              <w:pStyle w:val="TableParagraph"/>
              <w:spacing w:before="142"/>
              <w:ind w:left="-15" w:right="51"/>
              <w:jc w:val="center"/>
              <w:rPr>
                <w:b/>
              </w:rPr>
            </w:pPr>
            <w:r>
              <w:rPr>
                <w:b/>
                <w:spacing w:val="-4"/>
              </w:rPr>
              <w:t>№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  <w:spacing w:val="-4"/>
              </w:rPr>
              <w:t>п/п</w:t>
            </w:r>
          </w:p>
        </w:tc>
        <w:tc>
          <w:tcPr>
            <w:tcW w:w="2358" w:type="dxa"/>
          </w:tcPr>
          <w:p w14:paraId="0E640D56" w14:textId="77777777" w:rsidR="00F34D05" w:rsidRDefault="009F2150">
            <w:pPr>
              <w:pStyle w:val="TableParagraph"/>
              <w:spacing w:line="247" w:lineRule="exact"/>
              <w:ind w:left="245" w:right="367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занятия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и</w:t>
            </w:r>
          </w:p>
          <w:p w14:paraId="2F60435B" w14:textId="77777777" w:rsidR="00F34D05" w:rsidRDefault="009F2150">
            <w:pPr>
              <w:pStyle w:val="TableParagraph"/>
              <w:spacing w:before="44"/>
              <w:ind w:left="245" w:right="362"/>
              <w:jc w:val="center"/>
              <w:rPr>
                <w:b/>
              </w:rPr>
            </w:pPr>
            <w:r>
              <w:rPr>
                <w:b/>
              </w:rPr>
              <w:t>его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695" w:type="dxa"/>
          </w:tcPr>
          <w:p w14:paraId="1B04CCDB" w14:textId="77777777" w:rsidR="00F34D05" w:rsidRDefault="009F2150">
            <w:pPr>
              <w:pStyle w:val="TableParagraph"/>
              <w:spacing w:before="142"/>
              <w:ind w:left="632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370" w:type="dxa"/>
          </w:tcPr>
          <w:p w14:paraId="2233BC63" w14:textId="77777777" w:rsidR="00F34D05" w:rsidRDefault="009F2150">
            <w:pPr>
              <w:pStyle w:val="TableParagraph"/>
              <w:spacing w:line="247" w:lineRule="exact"/>
              <w:ind w:left="428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14:paraId="35CED8BD" w14:textId="77777777" w:rsidR="00F34D05" w:rsidRDefault="009F2150">
            <w:pPr>
              <w:pStyle w:val="TableParagraph"/>
              <w:spacing w:before="44"/>
              <w:ind w:left="430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F34D05" w14:paraId="30DB3A7C" w14:textId="77777777">
        <w:trPr>
          <w:trHeight w:val="6401"/>
        </w:trPr>
        <w:tc>
          <w:tcPr>
            <w:tcW w:w="629" w:type="dxa"/>
          </w:tcPr>
          <w:p w14:paraId="3137C2C9" w14:textId="77777777" w:rsidR="00F34D05" w:rsidRDefault="009F2150">
            <w:pPr>
              <w:pStyle w:val="TableParagraph"/>
              <w:spacing w:line="244" w:lineRule="exact"/>
              <w:ind w:right="124"/>
              <w:jc w:val="center"/>
            </w:pPr>
            <w:r>
              <w:t>3</w:t>
            </w:r>
          </w:p>
        </w:tc>
        <w:tc>
          <w:tcPr>
            <w:tcW w:w="2358" w:type="dxa"/>
          </w:tcPr>
          <w:p w14:paraId="433877BB" w14:textId="77777777" w:rsidR="00F34D05" w:rsidRDefault="009F2150">
            <w:pPr>
              <w:pStyle w:val="TableParagraph"/>
              <w:spacing w:line="276" w:lineRule="auto"/>
              <w:ind w:left="112" w:right="523"/>
            </w:pPr>
            <w:r>
              <w:t>Этап организации</w:t>
            </w:r>
            <w:r>
              <w:rPr>
                <w:spacing w:val="-52"/>
              </w:rPr>
              <w:t xml:space="preserve"> </w:t>
            </w:r>
            <w:r>
              <w:t>совместной</w:t>
            </w:r>
          </w:p>
          <w:p w14:paraId="68560B2F" w14:textId="77777777" w:rsidR="00F34D05" w:rsidRDefault="009F2150">
            <w:pPr>
              <w:pStyle w:val="TableParagraph"/>
              <w:ind w:left="112"/>
            </w:pPr>
            <w:r>
              <w:t>деятельности</w:t>
            </w:r>
          </w:p>
          <w:p w14:paraId="47F80A80" w14:textId="77777777" w:rsidR="00F34D05" w:rsidRDefault="00F34D05">
            <w:pPr>
              <w:pStyle w:val="TableParagraph"/>
              <w:spacing w:before="3"/>
              <w:rPr>
                <w:sz w:val="28"/>
              </w:rPr>
            </w:pPr>
          </w:p>
          <w:p w14:paraId="11B7B714" w14:textId="77777777" w:rsidR="00F34D05" w:rsidRDefault="009F2150">
            <w:pPr>
              <w:pStyle w:val="TableParagraph"/>
              <w:spacing w:line="271" w:lineRule="auto"/>
              <w:ind w:left="112" w:right="816"/>
              <w:jc w:val="both"/>
            </w:pPr>
            <w:r>
              <w:rPr>
                <w:b/>
              </w:rPr>
              <w:t>Задачи этапа:</w:t>
            </w:r>
            <w:r>
              <w:rPr>
                <w:b/>
                <w:spacing w:val="-52"/>
              </w:rPr>
              <w:t xml:space="preserve"> </w:t>
            </w:r>
            <w:r>
              <w:t>формирование</w:t>
            </w:r>
            <w:r>
              <w:rPr>
                <w:spacing w:val="-53"/>
              </w:rPr>
              <w:t xml:space="preserve"> </w:t>
            </w:r>
            <w:r>
              <w:t>уважительного</w:t>
            </w:r>
          </w:p>
          <w:p w14:paraId="4FF7474B" w14:textId="77777777" w:rsidR="00F34D05" w:rsidRDefault="009F2150">
            <w:pPr>
              <w:pStyle w:val="TableParagraph"/>
              <w:spacing w:before="5" w:line="276" w:lineRule="auto"/>
              <w:ind w:left="112" w:right="217"/>
            </w:pPr>
            <w:r>
              <w:t>отношения к труду и</w:t>
            </w:r>
            <w:r>
              <w:rPr>
                <w:spacing w:val="-52"/>
              </w:rPr>
              <w:t xml:space="preserve"> </w:t>
            </w:r>
            <w:r>
              <w:t>творчеству мастеров,</w:t>
            </w:r>
            <w:r>
              <w:rPr>
                <w:spacing w:val="-52"/>
              </w:rPr>
              <w:t xml:space="preserve"> </w:t>
            </w:r>
            <w:r>
              <w:t>развитие творческих</w:t>
            </w:r>
            <w:r>
              <w:rPr>
                <w:spacing w:val="1"/>
              </w:rPr>
              <w:t xml:space="preserve"> </w:t>
            </w:r>
            <w:r>
              <w:t>способностей,</w:t>
            </w:r>
            <w:r>
              <w:rPr>
                <w:spacing w:val="1"/>
              </w:rPr>
              <w:t xml:space="preserve"> </w:t>
            </w:r>
            <w:r>
              <w:t>подготовка</w:t>
            </w:r>
            <w:r>
              <w:rPr>
                <w:spacing w:val="-3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t>КТД.</w:t>
            </w:r>
          </w:p>
        </w:tc>
        <w:tc>
          <w:tcPr>
            <w:tcW w:w="3695" w:type="dxa"/>
          </w:tcPr>
          <w:p w14:paraId="5C76D798" w14:textId="77777777" w:rsidR="00F34D05" w:rsidRDefault="009F2150">
            <w:pPr>
              <w:pStyle w:val="TableParagraph"/>
              <w:numPr>
                <w:ilvl w:val="0"/>
                <w:numId w:val="111"/>
              </w:numPr>
              <w:tabs>
                <w:tab w:val="left" w:pos="831"/>
                <w:tab w:val="left" w:pos="832"/>
              </w:tabs>
              <w:spacing w:line="276" w:lineRule="auto"/>
              <w:ind w:right="821" w:firstLine="0"/>
            </w:pPr>
            <w:r>
              <w:t>представляет мастера</w:t>
            </w:r>
            <w:r>
              <w:rPr>
                <w:spacing w:val="-52"/>
              </w:rPr>
              <w:t xml:space="preserve"> </w:t>
            </w:r>
            <w:r>
              <w:t>своего дела – музыкального</w:t>
            </w:r>
            <w:r>
              <w:rPr>
                <w:spacing w:val="1"/>
              </w:rPr>
              <w:t xml:space="preserve"> </w:t>
            </w:r>
            <w:r>
              <w:t>руководителя.</w:t>
            </w:r>
          </w:p>
          <w:p w14:paraId="5639C9C5" w14:textId="77777777" w:rsidR="00F34D05" w:rsidRDefault="00F34D05">
            <w:pPr>
              <w:pStyle w:val="TableParagraph"/>
              <w:spacing w:before="4"/>
              <w:rPr>
                <w:sz w:val="24"/>
              </w:rPr>
            </w:pPr>
          </w:p>
          <w:p w14:paraId="01FE6575" w14:textId="77777777" w:rsidR="00F34D05" w:rsidRDefault="009F2150">
            <w:pPr>
              <w:pStyle w:val="TableParagraph"/>
              <w:numPr>
                <w:ilvl w:val="0"/>
                <w:numId w:val="111"/>
              </w:numPr>
              <w:tabs>
                <w:tab w:val="left" w:pos="831"/>
                <w:tab w:val="left" w:pos="832"/>
              </w:tabs>
              <w:spacing w:line="276" w:lineRule="auto"/>
              <w:ind w:right="655" w:firstLine="0"/>
            </w:pPr>
            <w:r>
              <w:t>гость проводит мастер-</w:t>
            </w:r>
            <w:r>
              <w:rPr>
                <w:spacing w:val="-52"/>
              </w:rPr>
              <w:t xml:space="preserve"> </w:t>
            </w:r>
            <w:r>
              <w:t>класс</w:t>
            </w:r>
            <w:r>
              <w:rPr>
                <w:spacing w:val="-5"/>
              </w:rPr>
              <w:t xml:space="preserve"> </w:t>
            </w:r>
            <w:r>
              <w:t>«Мы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6"/>
              </w:rPr>
              <w:t xml:space="preserve"> </w:t>
            </w:r>
            <w:r>
              <w:t>мастера»,</w:t>
            </w:r>
            <w:r>
              <w:rPr>
                <w:spacing w:val="-4"/>
              </w:rPr>
              <w:t xml:space="preserve"> </w:t>
            </w:r>
            <w:r>
              <w:t>делится</w:t>
            </w:r>
          </w:p>
          <w:p w14:paraId="1786F9A5" w14:textId="77777777" w:rsidR="00F34D05" w:rsidRDefault="009F2150">
            <w:pPr>
              <w:pStyle w:val="TableParagraph"/>
              <w:spacing w:line="278" w:lineRule="auto"/>
              <w:ind w:left="111" w:right="351"/>
            </w:pPr>
            <w:r>
              <w:t>мыслями, какие качества помогли</w:t>
            </w:r>
            <w:r>
              <w:rPr>
                <w:spacing w:val="-52"/>
              </w:rPr>
              <w:t xml:space="preserve"> </w:t>
            </w:r>
            <w:r>
              <w:t>ему</w:t>
            </w:r>
            <w:r>
              <w:rPr>
                <w:spacing w:val="-5"/>
              </w:rPr>
              <w:t xml:space="preserve"> </w:t>
            </w:r>
            <w:r>
              <w:t>стать</w:t>
            </w:r>
            <w:r>
              <w:rPr>
                <w:spacing w:val="1"/>
              </w:rPr>
              <w:t xml:space="preserve"> </w:t>
            </w:r>
            <w:r>
              <w:t>мастером</w:t>
            </w:r>
            <w:r>
              <w:rPr>
                <w:spacing w:val="-5"/>
              </w:rPr>
              <w:t xml:space="preserve"> </w:t>
            </w:r>
            <w:r>
              <w:t>своего</w:t>
            </w:r>
            <w:r>
              <w:rPr>
                <w:spacing w:val="1"/>
              </w:rPr>
              <w:t xml:space="preserve"> </w:t>
            </w:r>
            <w:r>
              <w:t>дела.</w:t>
            </w:r>
          </w:p>
          <w:p w14:paraId="3023F501" w14:textId="77777777" w:rsidR="00F34D05" w:rsidRDefault="00F34D05">
            <w:pPr>
              <w:pStyle w:val="TableParagraph"/>
              <w:spacing w:before="7"/>
              <w:rPr>
                <w:sz w:val="24"/>
              </w:rPr>
            </w:pPr>
          </w:p>
          <w:p w14:paraId="6E7AEB78" w14:textId="77777777" w:rsidR="00F34D05" w:rsidRDefault="009F2150">
            <w:pPr>
              <w:pStyle w:val="TableParagraph"/>
              <w:numPr>
                <w:ilvl w:val="0"/>
                <w:numId w:val="111"/>
              </w:numPr>
              <w:tabs>
                <w:tab w:val="left" w:pos="831"/>
                <w:tab w:val="left" w:pos="832"/>
              </w:tabs>
              <w:spacing w:before="1"/>
              <w:ind w:left="831" w:hanging="721"/>
            </w:pPr>
            <w:r>
              <w:t>ведёт</w:t>
            </w:r>
            <w:r>
              <w:rPr>
                <w:spacing w:val="-2"/>
              </w:rPr>
              <w:t xml:space="preserve"> </w:t>
            </w:r>
            <w:r>
              <w:t>разговор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ребятами:</w:t>
            </w:r>
          </w:p>
          <w:p w14:paraId="7CA85F10" w14:textId="77777777" w:rsidR="00F34D05" w:rsidRDefault="009F2150">
            <w:pPr>
              <w:pStyle w:val="TableParagraph"/>
              <w:spacing w:before="37" w:line="276" w:lineRule="auto"/>
              <w:ind w:left="111" w:right="495"/>
            </w:pPr>
            <w:r>
              <w:t>В России много мастеров своего</w:t>
            </w:r>
            <w:r>
              <w:rPr>
                <w:spacing w:val="-52"/>
              </w:rPr>
              <w:t xml:space="preserve"> </w:t>
            </w:r>
            <w:r>
              <w:t>дела,</w:t>
            </w:r>
            <w:r>
              <w:rPr>
                <w:spacing w:val="-6"/>
              </w:rPr>
              <w:t xml:space="preserve"> </w:t>
            </w:r>
            <w:r>
              <w:t>а мы</w:t>
            </w:r>
            <w:r>
              <w:rPr>
                <w:spacing w:val="-2"/>
              </w:rPr>
              <w:t xml:space="preserve"> </w:t>
            </w:r>
            <w:r>
              <w:t>можем тоже</w:t>
            </w:r>
            <w:r>
              <w:rPr>
                <w:spacing w:val="-2"/>
              </w:rPr>
              <w:t xml:space="preserve"> </w:t>
            </w:r>
            <w:r>
              <w:t>стать</w:t>
            </w:r>
          </w:p>
          <w:p w14:paraId="6253EE68" w14:textId="77777777" w:rsidR="00F34D05" w:rsidRDefault="009F2150">
            <w:pPr>
              <w:pStyle w:val="TableParagraph"/>
              <w:spacing w:before="1"/>
              <w:ind w:left="111"/>
            </w:pPr>
            <w:r>
              <w:t>мастерами?</w:t>
            </w:r>
          </w:p>
          <w:p w14:paraId="48EE06E3" w14:textId="77777777" w:rsidR="00F34D05" w:rsidRDefault="009F2150">
            <w:pPr>
              <w:pStyle w:val="TableParagraph"/>
              <w:spacing w:before="38"/>
              <w:ind w:left="111"/>
            </w:pPr>
            <w:r>
              <w:t>Каковы</w:t>
            </w:r>
            <w:r>
              <w:rPr>
                <w:spacing w:val="-2"/>
              </w:rPr>
              <w:t xml:space="preserve"> </w:t>
            </w:r>
            <w:r>
              <w:t>этапы</w:t>
            </w:r>
            <w:r>
              <w:rPr>
                <w:spacing w:val="-1"/>
              </w:rPr>
              <w:t xml:space="preserve"> </w:t>
            </w:r>
            <w:r>
              <w:t>работы</w:t>
            </w:r>
            <w:r>
              <w:rPr>
                <w:spacing w:val="-2"/>
              </w:rPr>
              <w:t xml:space="preserve"> </w:t>
            </w:r>
            <w:r>
              <w:t>мастера?</w:t>
            </w:r>
          </w:p>
          <w:p w14:paraId="6E8B1D03" w14:textId="77777777" w:rsidR="00F34D05" w:rsidRDefault="00F34D05">
            <w:pPr>
              <w:pStyle w:val="TableParagraph"/>
              <w:spacing w:before="5"/>
              <w:rPr>
                <w:sz w:val="28"/>
              </w:rPr>
            </w:pPr>
          </w:p>
          <w:p w14:paraId="69E4E12A" w14:textId="77777777" w:rsidR="00F34D05" w:rsidRDefault="009F2150">
            <w:pPr>
              <w:pStyle w:val="TableParagraph"/>
              <w:numPr>
                <w:ilvl w:val="0"/>
                <w:numId w:val="111"/>
              </w:numPr>
              <w:tabs>
                <w:tab w:val="left" w:pos="831"/>
                <w:tab w:val="left" w:pos="832"/>
              </w:tabs>
              <w:spacing w:before="1" w:line="278" w:lineRule="auto"/>
              <w:ind w:right="966" w:firstLine="0"/>
            </w:pPr>
            <w:r>
              <w:t>организует работу в</w:t>
            </w:r>
            <w:r>
              <w:rPr>
                <w:spacing w:val="-52"/>
              </w:rPr>
              <w:t xml:space="preserve"> </w:t>
            </w:r>
            <w:r>
              <w:t>группах:</w:t>
            </w:r>
          </w:p>
          <w:p w14:paraId="0C9F09D0" w14:textId="77777777" w:rsidR="00F34D05" w:rsidRDefault="009F2150">
            <w:pPr>
              <w:pStyle w:val="TableParagraph"/>
              <w:spacing w:line="276" w:lineRule="auto"/>
              <w:ind w:left="111" w:right="272"/>
            </w:pPr>
            <w:r>
              <w:t>Предложите своё дело, которое</w:t>
            </w:r>
            <w:r>
              <w:rPr>
                <w:spacing w:val="1"/>
              </w:rPr>
              <w:t xml:space="preserve"> </w:t>
            </w:r>
            <w:r>
              <w:t>покажет, что вы тоже можете быть</w:t>
            </w:r>
            <w:r>
              <w:rPr>
                <w:spacing w:val="-52"/>
              </w:rPr>
              <w:t xml:space="preserve"> </w:t>
            </w:r>
            <w:r>
              <w:t>мастерами. Его будем выполнять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следующем занятии.</w:t>
            </w:r>
          </w:p>
        </w:tc>
        <w:tc>
          <w:tcPr>
            <w:tcW w:w="2370" w:type="dxa"/>
          </w:tcPr>
          <w:p w14:paraId="4C482636" w14:textId="77777777" w:rsidR="00F34D05" w:rsidRDefault="009F2150">
            <w:pPr>
              <w:pStyle w:val="TableParagraph"/>
              <w:spacing w:line="244" w:lineRule="exact"/>
              <w:ind w:left="108"/>
            </w:pPr>
            <w:r>
              <w:t>«Мы</w:t>
            </w:r>
            <w:r>
              <w:rPr>
                <w:spacing w:val="-1"/>
              </w:rPr>
              <w:t xml:space="preserve"> </w:t>
            </w:r>
            <w:r>
              <w:t>–</w:t>
            </w:r>
            <w:r>
              <w:rPr>
                <w:spacing w:val="-2"/>
              </w:rPr>
              <w:t xml:space="preserve"> </w:t>
            </w:r>
            <w:r>
              <w:t>мастера</w:t>
            </w:r>
            <w:r>
              <w:rPr>
                <w:spacing w:val="-2"/>
              </w:rPr>
              <w:t xml:space="preserve"> </w:t>
            </w:r>
            <w:r>
              <w:t>петь»</w:t>
            </w:r>
          </w:p>
          <w:p w14:paraId="06EEC18F" w14:textId="77777777" w:rsidR="00F34D05" w:rsidRDefault="009F2150">
            <w:pPr>
              <w:pStyle w:val="TableParagraph"/>
              <w:spacing w:before="32"/>
              <w:ind w:left="108"/>
              <w:rPr>
                <w:i/>
              </w:rPr>
            </w:pPr>
            <w:r>
              <w:rPr>
                <w:i/>
              </w:rPr>
              <w:t>(разучивают</w:t>
            </w:r>
          </w:p>
          <w:p w14:paraId="1084398F" w14:textId="77777777" w:rsidR="00F34D05" w:rsidRDefault="009F2150">
            <w:pPr>
              <w:pStyle w:val="TableParagraph"/>
              <w:spacing w:before="38" w:line="280" w:lineRule="auto"/>
              <w:ind w:left="108" w:right="633"/>
              <w:rPr>
                <w:i/>
              </w:rPr>
            </w:pPr>
            <w:r>
              <w:rPr>
                <w:i/>
              </w:rPr>
              <w:t>детскую песню с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движениями).</w:t>
            </w:r>
          </w:p>
          <w:p w14:paraId="3BA0D5AD" w14:textId="77777777" w:rsidR="00F34D05" w:rsidRDefault="009F2150">
            <w:pPr>
              <w:pStyle w:val="TableParagraph"/>
              <w:spacing w:line="276" w:lineRule="auto"/>
              <w:ind w:left="108" w:right="394"/>
            </w:pPr>
            <w:r>
              <w:t>«Мы-мастера</w:t>
            </w:r>
            <w:r>
              <w:rPr>
                <w:spacing w:val="1"/>
              </w:rPr>
              <w:t xml:space="preserve"> </w:t>
            </w:r>
            <w:r>
              <w:t>танцевать»</w:t>
            </w:r>
            <w:r>
              <w:rPr>
                <w:spacing w:val="1"/>
              </w:rPr>
              <w:t xml:space="preserve"> </w:t>
            </w:r>
            <w:r>
              <w:t>(разучивают любой</w:t>
            </w:r>
            <w:r>
              <w:rPr>
                <w:spacing w:val="-52"/>
              </w:rPr>
              <w:t xml:space="preserve"> </w:t>
            </w:r>
            <w:r>
              <w:t>танец)</w:t>
            </w:r>
          </w:p>
          <w:p w14:paraId="24322691" w14:textId="77777777" w:rsidR="00F34D05" w:rsidRDefault="00F34D05">
            <w:pPr>
              <w:pStyle w:val="TableParagraph"/>
              <w:spacing w:before="6"/>
              <w:rPr>
                <w:sz w:val="24"/>
              </w:rPr>
            </w:pPr>
          </w:p>
          <w:p w14:paraId="32FE3E8D" w14:textId="77777777" w:rsidR="00F34D05" w:rsidRDefault="009F2150">
            <w:pPr>
              <w:pStyle w:val="TableParagraph"/>
              <w:ind w:left="108"/>
            </w:pPr>
            <w:r>
              <w:t>Делятся</w:t>
            </w:r>
          </w:p>
          <w:p w14:paraId="5EB271B3" w14:textId="77777777" w:rsidR="00F34D05" w:rsidRDefault="009F2150">
            <w:pPr>
              <w:pStyle w:val="TableParagraph"/>
              <w:spacing w:before="38" w:line="276" w:lineRule="auto"/>
              <w:ind w:left="108" w:right="681"/>
            </w:pPr>
            <w:r>
              <w:t>впечатлением от</w:t>
            </w:r>
            <w:r>
              <w:rPr>
                <w:spacing w:val="-52"/>
              </w:rPr>
              <w:t xml:space="preserve"> </w:t>
            </w:r>
            <w:r>
              <w:t>мастер-класса,</w:t>
            </w:r>
          </w:p>
          <w:p w14:paraId="7EC0CEFE" w14:textId="77777777" w:rsidR="00F34D05" w:rsidRDefault="009F2150">
            <w:pPr>
              <w:pStyle w:val="TableParagraph"/>
              <w:spacing w:before="3" w:line="276" w:lineRule="auto"/>
              <w:ind w:left="108" w:right="282"/>
              <w:jc w:val="both"/>
            </w:pPr>
            <w:r>
              <w:t>выражают уважение</w:t>
            </w:r>
            <w:r>
              <w:rPr>
                <w:spacing w:val="-52"/>
              </w:rPr>
              <w:t xml:space="preserve"> </w:t>
            </w:r>
            <w:r>
              <w:t>к труду и творчеству</w:t>
            </w:r>
            <w:r>
              <w:rPr>
                <w:spacing w:val="-52"/>
              </w:rPr>
              <w:t xml:space="preserve"> </w:t>
            </w:r>
            <w:r>
              <w:t>мастера</w:t>
            </w:r>
            <w:r>
              <w:rPr>
                <w:spacing w:val="-5"/>
              </w:rPr>
              <w:t xml:space="preserve"> </w:t>
            </w:r>
            <w:r>
              <w:t>словами</w:t>
            </w:r>
          </w:p>
          <w:p w14:paraId="45D1E6DA" w14:textId="77777777" w:rsidR="00F34D05" w:rsidRDefault="009F2150">
            <w:pPr>
              <w:pStyle w:val="TableParagraph"/>
              <w:spacing w:before="1"/>
              <w:ind w:left="108"/>
            </w:pPr>
            <w:r>
              <w:t>благодарности.</w:t>
            </w:r>
          </w:p>
          <w:p w14:paraId="20920759" w14:textId="77777777" w:rsidR="00F34D05" w:rsidRDefault="00F34D05">
            <w:pPr>
              <w:pStyle w:val="TableParagraph"/>
              <w:rPr>
                <w:sz w:val="24"/>
              </w:rPr>
            </w:pPr>
          </w:p>
          <w:p w14:paraId="1D30A61E" w14:textId="77777777" w:rsidR="00F34D05" w:rsidRDefault="00F34D05">
            <w:pPr>
              <w:pStyle w:val="TableParagraph"/>
              <w:rPr>
                <w:sz w:val="24"/>
              </w:rPr>
            </w:pPr>
          </w:p>
          <w:p w14:paraId="6E619CFF" w14:textId="77777777" w:rsidR="00F34D05" w:rsidRDefault="00F34D05">
            <w:pPr>
              <w:pStyle w:val="TableParagraph"/>
              <w:spacing w:before="7"/>
              <w:rPr>
                <w:sz w:val="27"/>
              </w:rPr>
            </w:pPr>
          </w:p>
          <w:p w14:paraId="31D0C325" w14:textId="77777777" w:rsidR="00F34D05" w:rsidRDefault="009F2150">
            <w:pPr>
              <w:pStyle w:val="TableParagraph"/>
              <w:spacing w:line="290" w:lineRule="atLeast"/>
              <w:ind w:left="108" w:right="684"/>
              <w:jc w:val="both"/>
            </w:pPr>
            <w:r>
              <w:t>Называют этапы</w:t>
            </w:r>
            <w:r>
              <w:rPr>
                <w:spacing w:val="-52"/>
              </w:rPr>
              <w:t xml:space="preserve"> </w:t>
            </w:r>
            <w:r>
              <w:t>работы мастера:</w:t>
            </w:r>
            <w:r>
              <w:rPr>
                <w:spacing w:val="-52"/>
              </w:rPr>
              <w:t xml:space="preserve"> </w:t>
            </w:r>
            <w:r>
              <w:t>придумывает,</w:t>
            </w:r>
          </w:p>
        </w:tc>
      </w:tr>
    </w:tbl>
    <w:p w14:paraId="655F6AEE" w14:textId="77777777" w:rsidR="00F34D05" w:rsidRDefault="00F34D05">
      <w:pPr>
        <w:spacing w:line="290" w:lineRule="atLeast"/>
        <w:jc w:val="both"/>
        <w:sectPr w:rsidR="00F34D05">
          <w:pgSz w:w="11920" w:h="16850"/>
          <w:pgMar w:top="1420" w:right="0" w:bottom="860" w:left="1220" w:header="0" w:footer="680" w:gutter="0"/>
          <w:cols w:space="720"/>
        </w:sectPr>
      </w:pPr>
    </w:p>
    <w:tbl>
      <w:tblPr>
        <w:tblStyle w:val="TableNormal"/>
        <w:tblW w:w="0" w:type="auto"/>
        <w:tblInd w:w="3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9"/>
        <w:gridCol w:w="2358"/>
        <w:gridCol w:w="3695"/>
        <w:gridCol w:w="2370"/>
      </w:tblGrid>
      <w:tr w:rsidR="00F34D05" w14:paraId="0629C225" w14:textId="77777777">
        <w:trPr>
          <w:trHeight w:val="4656"/>
        </w:trPr>
        <w:tc>
          <w:tcPr>
            <w:tcW w:w="629" w:type="dxa"/>
          </w:tcPr>
          <w:p w14:paraId="18961C08" w14:textId="77777777" w:rsidR="00F34D05" w:rsidRDefault="00F34D05">
            <w:pPr>
              <w:pStyle w:val="TableParagraph"/>
            </w:pPr>
          </w:p>
        </w:tc>
        <w:tc>
          <w:tcPr>
            <w:tcW w:w="2358" w:type="dxa"/>
          </w:tcPr>
          <w:p w14:paraId="51BE2424" w14:textId="77777777" w:rsidR="00F34D05" w:rsidRDefault="00F34D05">
            <w:pPr>
              <w:pStyle w:val="TableParagraph"/>
            </w:pPr>
          </w:p>
        </w:tc>
        <w:tc>
          <w:tcPr>
            <w:tcW w:w="3695" w:type="dxa"/>
          </w:tcPr>
          <w:p w14:paraId="067D4CA1" w14:textId="77777777" w:rsidR="00F34D05" w:rsidRDefault="00F34D05">
            <w:pPr>
              <w:pStyle w:val="TableParagraph"/>
            </w:pPr>
          </w:p>
        </w:tc>
        <w:tc>
          <w:tcPr>
            <w:tcW w:w="2370" w:type="dxa"/>
          </w:tcPr>
          <w:p w14:paraId="0FF15DE9" w14:textId="77777777" w:rsidR="00F34D05" w:rsidRDefault="009F2150">
            <w:pPr>
              <w:pStyle w:val="TableParagraph"/>
              <w:spacing w:line="276" w:lineRule="auto"/>
              <w:ind w:left="108" w:right="318"/>
            </w:pPr>
            <w:r>
              <w:t>делает/ создаёт,</w:t>
            </w:r>
            <w:r>
              <w:rPr>
                <w:spacing w:val="1"/>
              </w:rPr>
              <w:t xml:space="preserve"> </w:t>
            </w:r>
            <w:r>
              <w:t>показывает и радует</w:t>
            </w:r>
            <w:r>
              <w:rPr>
                <w:spacing w:val="-52"/>
              </w:rPr>
              <w:t xml:space="preserve"> </w:t>
            </w:r>
            <w:r>
              <w:t>других.</w:t>
            </w:r>
          </w:p>
          <w:p w14:paraId="39AC6792" w14:textId="77777777" w:rsidR="00F34D05" w:rsidRDefault="00F34D05">
            <w:pPr>
              <w:pStyle w:val="TableParagraph"/>
              <w:spacing w:before="2"/>
              <w:rPr>
                <w:sz w:val="24"/>
              </w:rPr>
            </w:pPr>
          </w:p>
          <w:p w14:paraId="260E2129" w14:textId="77777777" w:rsidR="00F34D05" w:rsidRDefault="009F2150">
            <w:pPr>
              <w:pStyle w:val="TableParagraph"/>
              <w:spacing w:line="276" w:lineRule="auto"/>
              <w:ind w:left="108" w:right="618"/>
            </w:pPr>
            <w:r>
              <w:t>Каждая группа</w:t>
            </w:r>
            <w:r>
              <w:rPr>
                <w:spacing w:val="1"/>
              </w:rPr>
              <w:t xml:space="preserve"> </w:t>
            </w:r>
            <w:r>
              <w:t>выдвигает идеи,</w:t>
            </w:r>
            <w:r>
              <w:rPr>
                <w:spacing w:val="1"/>
              </w:rPr>
              <w:t xml:space="preserve"> </w:t>
            </w:r>
            <w:r>
              <w:t>выбирают самую</w:t>
            </w:r>
            <w:r>
              <w:rPr>
                <w:spacing w:val="-52"/>
              </w:rPr>
              <w:t xml:space="preserve"> </w:t>
            </w:r>
            <w:r>
              <w:t>интересную,</w:t>
            </w:r>
            <w:r>
              <w:rPr>
                <w:spacing w:val="1"/>
              </w:rPr>
              <w:t xml:space="preserve"> </w:t>
            </w:r>
            <w:r>
              <w:t>обсуждают</w:t>
            </w:r>
            <w:r>
              <w:rPr>
                <w:spacing w:val="-4"/>
              </w:rPr>
              <w:t xml:space="preserve"> </w:t>
            </w:r>
            <w:r>
              <w:t>ее</w:t>
            </w:r>
          </w:p>
          <w:p w14:paraId="071AE290" w14:textId="77777777" w:rsidR="00F34D05" w:rsidRDefault="009F2150">
            <w:pPr>
              <w:pStyle w:val="TableParagraph"/>
              <w:spacing w:line="276" w:lineRule="auto"/>
              <w:ind w:left="108" w:right="551"/>
            </w:pPr>
            <w:r>
              <w:t>выполнимость.</w:t>
            </w:r>
            <w:r>
              <w:rPr>
                <w:spacing w:val="1"/>
              </w:rPr>
              <w:t xml:space="preserve"> </w:t>
            </w:r>
            <w:r>
              <w:t>Принимают</w:t>
            </w:r>
            <w:r>
              <w:rPr>
                <w:spacing w:val="1"/>
              </w:rPr>
              <w:t xml:space="preserve"> </w:t>
            </w:r>
            <w:r>
              <w:t>коллективное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решение</w:t>
            </w:r>
            <w:r>
              <w:rPr>
                <w:spacing w:val="-12"/>
              </w:rPr>
              <w:t xml:space="preserve"> </w:t>
            </w:r>
            <w:r>
              <w:t>о</w:t>
            </w:r>
            <w:r>
              <w:rPr>
                <w:spacing w:val="-10"/>
              </w:rPr>
              <w:t xml:space="preserve"> </w:t>
            </w:r>
            <w:r>
              <w:t>выборе</w:t>
            </w:r>
          </w:p>
          <w:p w14:paraId="2D72586C" w14:textId="77777777" w:rsidR="00F34D05" w:rsidRDefault="009F2150">
            <w:pPr>
              <w:pStyle w:val="TableParagraph"/>
              <w:ind w:left="108"/>
            </w:pPr>
            <w:r>
              <w:t>идеи,</w:t>
            </w:r>
            <w:r>
              <w:rPr>
                <w:spacing w:val="-5"/>
              </w:rPr>
              <w:t xml:space="preserve"> </w:t>
            </w:r>
            <w:r>
              <w:t>записывают</w:t>
            </w:r>
            <w:r>
              <w:rPr>
                <w:spacing w:val="-5"/>
              </w:rPr>
              <w:t xml:space="preserve"> </w:t>
            </w:r>
            <w:r>
              <w:t>на</w:t>
            </w:r>
          </w:p>
          <w:p w14:paraId="16B70439" w14:textId="77777777" w:rsidR="00F34D05" w:rsidRDefault="009F2150">
            <w:pPr>
              <w:pStyle w:val="TableParagraph"/>
              <w:spacing w:before="13" w:line="280" w:lineRule="atLeast"/>
              <w:ind w:left="108"/>
            </w:pPr>
            <w:r>
              <w:t>листочке, кладут в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Шкатулку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мастера.</w:t>
            </w:r>
          </w:p>
        </w:tc>
      </w:tr>
      <w:tr w:rsidR="00F34D05" w14:paraId="576E29B5" w14:textId="77777777">
        <w:trPr>
          <w:trHeight w:val="580"/>
        </w:trPr>
        <w:tc>
          <w:tcPr>
            <w:tcW w:w="9052" w:type="dxa"/>
            <w:gridSpan w:val="4"/>
          </w:tcPr>
          <w:p w14:paraId="0B09CB34" w14:textId="77777777" w:rsidR="00F34D05" w:rsidRDefault="009F2150">
            <w:pPr>
              <w:pStyle w:val="TableParagraph"/>
              <w:spacing w:line="247" w:lineRule="exact"/>
              <w:ind w:left="112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этапа:</w:t>
            </w:r>
          </w:p>
          <w:p w14:paraId="11C5417E" w14:textId="77777777" w:rsidR="00F34D05" w:rsidRDefault="009F2150">
            <w:pPr>
              <w:pStyle w:val="TableParagraph"/>
              <w:spacing w:before="30"/>
              <w:ind w:left="710"/>
            </w:pPr>
            <w:r>
              <w:t>–</w:t>
            </w:r>
            <w:r>
              <w:rPr>
                <w:spacing w:val="-1"/>
              </w:rPr>
              <w:t xml:space="preserve"> </w:t>
            </w:r>
            <w:r>
              <w:t>выбор</w:t>
            </w:r>
            <w:r>
              <w:rPr>
                <w:spacing w:val="-3"/>
              </w:rPr>
              <w:t xml:space="preserve"> </w:t>
            </w:r>
            <w:r>
              <w:t>идеи</w:t>
            </w:r>
            <w:r>
              <w:rPr>
                <w:spacing w:val="-2"/>
              </w:rPr>
              <w:t xml:space="preserve"> </w:t>
            </w:r>
            <w:r>
              <w:t>дела.</w:t>
            </w:r>
          </w:p>
        </w:tc>
      </w:tr>
      <w:tr w:rsidR="00F34D05" w14:paraId="50E1B876" w14:textId="77777777">
        <w:trPr>
          <w:trHeight w:val="580"/>
        </w:trPr>
        <w:tc>
          <w:tcPr>
            <w:tcW w:w="629" w:type="dxa"/>
          </w:tcPr>
          <w:p w14:paraId="3842E1AA" w14:textId="77777777" w:rsidR="00F34D05" w:rsidRDefault="009F2150">
            <w:pPr>
              <w:pStyle w:val="TableParagraph"/>
              <w:spacing w:line="247" w:lineRule="exact"/>
              <w:ind w:left="232"/>
              <w:rPr>
                <w:b/>
              </w:rPr>
            </w:pPr>
            <w:r>
              <w:rPr>
                <w:b/>
              </w:rPr>
              <w:t>№</w:t>
            </w:r>
          </w:p>
          <w:p w14:paraId="78D81996" w14:textId="77777777" w:rsidR="00F34D05" w:rsidRDefault="009F2150">
            <w:pPr>
              <w:pStyle w:val="TableParagraph"/>
              <w:spacing w:before="42"/>
              <w:ind w:left="186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358" w:type="dxa"/>
          </w:tcPr>
          <w:p w14:paraId="155A7FBD" w14:textId="77777777" w:rsidR="00F34D05" w:rsidRDefault="009F2150">
            <w:pPr>
              <w:pStyle w:val="TableParagraph"/>
              <w:spacing w:line="247" w:lineRule="exact"/>
              <w:ind w:left="245" w:right="367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занятия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и</w:t>
            </w:r>
          </w:p>
          <w:p w14:paraId="4BE32D08" w14:textId="77777777" w:rsidR="00F34D05" w:rsidRDefault="009F2150">
            <w:pPr>
              <w:pStyle w:val="TableParagraph"/>
              <w:spacing w:before="42"/>
              <w:ind w:left="245" w:right="362"/>
              <w:jc w:val="center"/>
              <w:rPr>
                <w:b/>
              </w:rPr>
            </w:pPr>
            <w:r>
              <w:rPr>
                <w:b/>
              </w:rPr>
              <w:t>его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695" w:type="dxa"/>
          </w:tcPr>
          <w:p w14:paraId="65436EA9" w14:textId="77777777" w:rsidR="00F34D05" w:rsidRDefault="009F2150">
            <w:pPr>
              <w:pStyle w:val="TableParagraph"/>
              <w:spacing w:before="142"/>
              <w:ind w:left="632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370" w:type="dxa"/>
          </w:tcPr>
          <w:p w14:paraId="66F932AB" w14:textId="77777777" w:rsidR="00F34D05" w:rsidRDefault="009F2150">
            <w:pPr>
              <w:pStyle w:val="TableParagraph"/>
              <w:spacing w:line="247" w:lineRule="exact"/>
              <w:ind w:left="428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14:paraId="0119ABD5" w14:textId="77777777" w:rsidR="00F34D05" w:rsidRDefault="009F2150">
            <w:pPr>
              <w:pStyle w:val="TableParagraph"/>
              <w:spacing w:before="42"/>
              <w:ind w:left="430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F34D05" w14:paraId="047617C7" w14:textId="77777777">
        <w:trPr>
          <w:trHeight w:val="4946"/>
        </w:trPr>
        <w:tc>
          <w:tcPr>
            <w:tcW w:w="629" w:type="dxa"/>
          </w:tcPr>
          <w:p w14:paraId="7E6E558A" w14:textId="77777777" w:rsidR="00F34D05" w:rsidRDefault="009F2150">
            <w:pPr>
              <w:pStyle w:val="TableParagraph"/>
              <w:spacing w:line="247" w:lineRule="exact"/>
              <w:ind w:left="38"/>
              <w:jc w:val="center"/>
            </w:pPr>
            <w:r>
              <w:t>4</w:t>
            </w:r>
          </w:p>
        </w:tc>
        <w:tc>
          <w:tcPr>
            <w:tcW w:w="2358" w:type="dxa"/>
          </w:tcPr>
          <w:p w14:paraId="69D49028" w14:textId="77777777" w:rsidR="00F34D05" w:rsidRDefault="009F2150">
            <w:pPr>
              <w:pStyle w:val="TableParagraph"/>
              <w:spacing w:line="276" w:lineRule="auto"/>
              <w:ind w:left="112" w:right="651"/>
            </w:pPr>
            <w:r>
              <w:t>Этап рефлексии,</w:t>
            </w:r>
            <w:r>
              <w:rPr>
                <w:spacing w:val="-52"/>
              </w:rPr>
              <w:t xml:space="preserve"> </w:t>
            </w:r>
            <w:r>
              <w:t>обсуждение</w:t>
            </w:r>
            <w:r>
              <w:rPr>
                <w:spacing w:val="1"/>
              </w:rPr>
              <w:t xml:space="preserve"> </w:t>
            </w:r>
            <w:r>
              <w:t>результатов.</w:t>
            </w:r>
          </w:p>
          <w:p w14:paraId="1AAB46A5" w14:textId="77777777" w:rsidR="00F34D05" w:rsidRDefault="00F34D05">
            <w:pPr>
              <w:pStyle w:val="TableParagraph"/>
              <w:spacing w:before="2"/>
              <w:rPr>
                <w:sz w:val="25"/>
              </w:rPr>
            </w:pPr>
          </w:p>
          <w:p w14:paraId="37C1E1F0" w14:textId="77777777" w:rsidR="00F34D05" w:rsidRDefault="009F2150">
            <w:pPr>
              <w:pStyle w:val="TableParagraph"/>
              <w:ind w:left="112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этапа:</w:t>
            </w:r>
          </w:p>
          <w:p w14:paraId="24057E4B" w14:textId="77777777" w:rsidR="00F34D05" w:rsidRDefault="009F2150">
            <w:pPr>
              <w:pStyle w:val="TableParagraph"/>
              <w:spacing w:before="26"/>
              <w:ind w:left="112"/>
            </w:pPr>
            <w:r>
              <w:t>подведение</w:t>
            </w:r>
            <w:r>
              <w:rPr>
                <w:spacing w:val="-6"/>
              </w:rPr>
              <w:t xml:space="preserve"> </w:t>
            </w:r>
            <w:r>
              <w:t>итогов</w:t>
            </w:r>
          </w:p>
        </w:tc>
        <w:tc>
          <w:tcPr>
            <w:tcW w:w="3695" w:type="dxa"/>
          </w:tcPr>
          <w:p w14:paraId="01CACF61" w14:textId="77777777" w:rsidR="00F34D05" w:rsidRDefault="009F2150">
            <w:pPr>
              <w:pStyle w:val="TableParagraph"/>
              <w:numPr>
                <w:ilvl w:val="0"/>
                <w:numId w:val="110"/>
              </w:numPr>
              <w:tabs>
                <w:tab w:val="left" w:pos="831"/>
                <w:tab w:val="left" w:pos="832"/>
              </w:tabs>
              <w:spacing w:line="276" w:lineRule="auto"/>
              <w:ind w:right="511" w:firstLine="0"/>
            </w:pPr>
            <w:r>
              <w:t>просит вспомнить цель</w:t>
            </w:r>
            <w:r>
              <w:rPr>
                <w:spacing w:val="1"/>
              </w:rPr>
              <w:t xml:space="preserve"> </w:t>
            </w:r>
            <w:r>
              <w:t>занятия,</w:t>
            </w:r>
            <w:r>
              <w:rPr>
                <w:spacing w:val="-5"/>
              </w:rPr>
              <w:t xml:space="preserve"> </w:t>
            </w:r>
            <w:r>
              <w:t>оценить</w:t>
            </w:r>
            <w:r>
              <w:rPr>
                <w:spacing w:val="-3"/>
              </w:rPr>
              <w:t xml:space="preserve"> </w:t>
            </w:r>
            <w:r>
              <w:t>ее</w:t>
            </w:r>
            <w:r>
              <w:rPr>
                <w:spacing w:val="-3"/>
              </w:rPr>
              <w:t xml:space="preserve"> </w:t>
            </w:r>
            <w:r>
              <w:t>достижение.</w:t>
            </w:r>
          </w:p>
          <w:p w14:paraId="5C825E54" w14:textId="77777777" w:rsidR="00F34D05" w:rsidRDefault="00F34D05">
            <w:pPr>
              <w:pStyle w:val="TableParagraph"/>
              <w:rPr>
                <w:sz w:val="24"/>
              </w:rPr>
            </w:pPr>
          </w:p>
          <w:p w14:paraId="1069AF29" w14:textId="77777777" w:rsidR="00F34D05" w:rsidRDefault="00F34D05">
            <w:pPr>
              <w:pStyle w:val="TableParagraph"/>
              <w:spacing w:before="7"/>
              <w:rPr>
                <w:sz w:val="25"/>
              </w:rPr>
            </w:pPr>
          </w:p>
          <w:p w14:paraId="41717EED" w14:textId="77777777" w:rsidR="00F34D05" w:rsidRDefault="009F2150">
            <w:pPr>
              <w:pStyle w:val="TableParagraph"/>
              <w:numPr>
                <w:ilvl w:val="0"/>
                <w:numId w:val="110"/>
              </w:numPr>
              <w:tabs>
                <w:tab w:val="left" w:pos="831"/>
                <w:tab w:val="left" w:pos="832"/>
              </w:tabs>
              <w:spacing w:before="1"/>
              <w:ind w:left="831" w:hanging="721"/>
            </w:pPr>
            <w:r>
              <w:t>организует работу</w:t>
            </w:r>
            <w:r>
              <w:rPr>
                <w:spacing w:val="-1"/>
              </w:rPr>
              <w:t xml:space="preserve"> </w:t>
            </w:r>
            <w:r>
              <w:t>со</w:t>
            </w:r>
          </w:p>
          <w:p w14:paraId="3A1F2B6E" w14:textId="77777777" w:rsidR="00F34D05" w:rsidRDefault="009F2150">
            <w:pPr>
              <w:pStyle w:val="TableParagraph"/>
              <w:spacing w:before="35" w:line="278" w:lineRule="auto"/>
              <w:ind w:left="111" w:right="337"/>
            </w:pPr>
            <w:r>
              <w:t>Шкатулкой мастера – для чего мы</w:t>
            </w:r>
            <w:r>
              <w:rPr>
                <w:spacing w:val="-52"/>
              </w:rPr>
              <w:t xml:space="preserve"> </w:t>
            </w:r>
            <w:r>
              <w:t>узнавали</w:t>
            </w:r>
            <w:r>
              <w:rPr>
                <w:spacing w:val="-1"/>
              </w:rPr>
              <w:t xml:space="preserve"> </w:t>
            </w:r>
            <w:r>
              <w:t>качества мастера?</w:t>
            </w:r>
          </w:p>
        </w:tc>
        <w:tc>
          <w:tcPr>
            <w:tcW w:w="2370" w:type="dxa"/>
          </w:tcPr>
          <w:p w14:paraId="58D1F2ED" w14:textId="77777777" w:rsidR="00F34D05" w:rsidRDefault="009F2150">
            <w:pPr>
              <w:pStyle w:val="TableParagraph"/>
              <w:spacing w:line="247" w:lineRule="exact"/>
              <w:ind w:left="108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t>ходе</w:t>
            </w:r>
          </w:p>
          <w:p w14:paraId="09615162" w14:textId="77777777" w:rsidR="00F34D05" w:rsidRDefault="009F2150">
            <w:pPr>
              <w:pStyle w:val="TableParagraph"/>
              <w:spacing w:before="30" w:line="276" w:lineRule="auto"/>
              <w:ind w:left="108" w:right="440"/>
            </w:pPr>
            <w:r>
              <w:t>высказываний</w:t>
            </w:r>
            <w:r>
              <w:rPr>
                <w:spacing w:val="1"/>
              </w:rPr>
              <w:t xml:space="preserve"> </w:t>
            </w:r>
            <w:r>
              <w:t>отмечают новые</w:t>
            </w:r>
            <w:r>
              <w:rPr>
                <w:spacing w:val="1"/>
              </w:rPr>
              <w:t xml:space="preserve"> </w:t>
            </w:r>
            <w:r>
              <w:t>качества мастера:</w:t>
            </w:r>
            <w:r>
              <w:rPr>
                <w:spacing w:val="1"/>
              </w:rPr>
              <w:t xml:space="preserve"> </w:t>
            </w:r>
            <w:r>
              <w:t>наблюдательность,</w:t>
            </w:r>
          </w:p>
          <w:p w14:paraId="757BC390" w14:textId="77777777" w:rsidR="00F34D05" w:rsidRDefault="009F2150">
            <w:pPr>
              <w:pStyle w:val="TableParagraph"/>
              <w:spacing w:before="3" w:line="276" w:lineRule="auto"/>
              <w:ind w:left="108" w:right="331"/>
              <w:jc w:val="both"/>
            </w:pPr>
            <w:r>
              <w:t>терпение, упорство,</w:t>
            </w:r>
            <w:r>
              <w:rPr>
                <w:spacing w:val="-52"/>
              </w:rPr>
              <w:t xml:space="preserve"> </w:t>
            </w:r>
            <w:r>
              <w:t>широкий кругозор и</w:t>
            </w:r>
            <w:r>
              <w:rPr>
                <w:spacing w:val="-52"/>
              </w:rPr>
              <w:t xml:space="preserve"> </w:t>
            </w:r>
            <w:r>
              <w:t>др.</w:t>
            </w:r>
          </w:p>
          <w:p w14:paraId="280A5689" w14:textId="77777777" w:rsidR="00F34D05" w:rsidRDefault="00F34D05">
            <w:pPr>
              <w:pStyle w:val="TableParagraph"/>
              <w:spacing w:before="4"/>
              <w:rPr>
                <w:sz w:val="25"/>
              </w:rPr>
            </w:pPr>
          </w:p>
          <w:p w14:paraId="2FA69CEA" w14:textId="77777777" w:rsidR="00F34D05" w:rsidRDefault="009F2150">
            <w:pPr>
              <w:pStyle w:val="TableParagraph"/>
              <w:spacing w:line="276" w:lineRule="auto"/>
              <w:ind w:left="108" w:right="1146"/>
            </w:pPr>
            <w:r>
              <w:t>Пополняют</w:t>
            </w:r>
            <w:r>
              <w:rPr>
                <w:spacing w:val="-52"/>
              </w:rPr>
              <w:t xml:space="preserve"> </w:t>
            </w:r>
            <w:r>
              <w:t>Шкатулку</w:t>
            </w:r>
          </w:p>
          <w:p w14:paraId="25DE7A00" w14:textId="77777777" w:rsidR="00F34D05" w:rsidRDefault="009F2150">
            <w:pPr>
              <w:pStyle w:val="TableParagraph"/>
              <w:spacing w:before="2" w:line="276" w:lineRule="auto"/>
              <w:ind w:left="108" w:right="320"/>
            </w:pPr>
            <w:r>
              <w:t>качествами мастера.</w:t>
            </w:r>
            <w:r>
              <w:rPr>
                <w:spacing w:val="-52"/>
              </w:rPr>
              <w:t xml:space="preserve"> </w:t>
            </w:r>
            <w:r>
              <w:t>Делают вывод: для</w:t>
            </w:r>
            <w:r>
              <w:rPr>
                <w:spacing w:val="1"/>
              </w:rPr>
              <w:t xml:space="preserve"> </w:t>
            </w:r>
            <w:r>
              <w:t>выполнения</w:t>
            </w:r>
          </w:p>
          <w:p w14:paraId="62FB264B" w14:textId="77777777" w:rsidR="00F34D05" w:rsidRDefault="009F2150">
            <w:pPr>
              <w:pStyle w:val="TableParagraph"/>
              <w:spacing w:line="251" w:lineRule="exact"/>
              <w:ind w:left="108"/>
            </w:pPr>
            <w:r>
              <w:t>намеченного</w:t>
            </w:r>
            <w:r>
              <w:rPr>
                <w:spacing w:val="-4"/>
              </w:rPr>
              <w:t xml:space="preserve"> </w:t>
            </w:r>
            <w:r>
              <w:t>дела</w:t>
            </w:r>
          </w:p>
          <w:p w14:paraId="57F8F259" w14:textId="77777777" w:rsidR="00F34D05" w:rsidRDefault="009F2150">
            <w:pPr>
              <w:pStyle w:val="TableParagraph"/>
              <w:spacing w:before="3" w:line="290" w:lineRule="atLeast"/>
              <w:ind w:left="108" w:right="456"/>
            </w:pPr>
            <w:r>
              <w:t>будем</w:t>
            </w:r>
            <w:r>
              <w:rPr>
                <w:spacing w:val="-14"/>
              </w:rPr>
              <w:t xml:space="preserve"> </w:t>
            </w:r>
            <w:r>
              <w:t>стараться</w:t>
            </w:r>
            <w:r>
              <w:rPr>
                <w:spacing w:val="-13"/>
              </w:rPr>
              <w:t xml:space="preserve"> </w:t>
            </w:r>
            <w:r>
              <w:t>их</w:t>
            </w:r>
            <w:r>
              <w:rPr>
                <w:spacing w:val="-52"/>
              </w:rPr>
              <w:t xml:space="preserve"> </w:t>
            </w:r>
            <w:r>
              <w:t>проявлять.</w:t>
            </w:r>
          </w:p>
        </w:tc>
      </w:tr>
      <w:tr w:rsidR="00F34D05" w14:paraId="69A817F8" w14:textId="77777777">
        <w:trPr>
          <w:trHeight w:val="580"/>
        </w:trPr>
        <w:tc>
          <w:tcPr>
            <w:tcW w:w="9052" w:type="dxa"/>
            <w:gridSpan w:val="4"/>
          </w:tcPr>
          <w:p w14:paraId="417ADFCB" w14:textId="77777777" w:rsidR="00F34D05" w:rsidRDefault="009F2150">
            <w:pPr>
              <w:pStyle w:val="TableParagraph"/>
              <w:spacing w:line="249" w:lineRule="exact"/>
              <w:ind w:left="112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этапа:</w:t>
            </w:r>
          </w:p>
          <w:p w14:paraId="21E858EC" w14:textId="77777777" w:rsidR="00F34D05" w:rsidRDefault="009F2150">
            <w:pPr>
              <w:pStyle w:val="TableParagraph"/>
              <w:spacing w:before="28"/>
              <w:ind w:left="112"/>
            </w:pPr>
            <w:r>
              <w:t>–</w:t>
            </w:r>
            <w:r>
              <w:rPr>
                <w:spacing w:val="-1"/>
              </w:rPr>
              <w:t xml:space="preserve"> </w:t>
            </w:r>
            <w:r>
              <w:t>пополнение</w:t>
            </w:r>
            <w:r>
              <w:rPr>
                <w:spacing w:val="-2"/>
              </w:rPr>
              <w:t xml:space="preserve"> </w:t>
            </w:r>
            <w:r>
              <w:t>Шкатулки</w:t>
            </w:r>
            <w:r>
              <w:rPr>
                <w:spacing w:val="-4"/>
              </w:rPr>
              <w:t xml:space="preserve"> </w:t>
            </w:r>
            <w:r>
              <w:t>мастера.</w:t>
            </w:r>
          </w:p>
        </w:tc>
      </w:tr>
      <w:tr w:rsidR="00F34D05" w14:paraId="368D7B5F" w14:textId="77777777">
        <w:trPr>
          <w:trHeight w:val="582"/>
        </w:trPr>
        <w:tc>
          <w:tcPr>
            <w:tcW w:w="629" w:type="dxa"/>
          </w:tcPr>
          <w:p w14:paraId="70AC74CF" w14:textId="77777777" w:rsidR="00F34D05" w:rsidRDefault="009F2150">
            <w:pPr>
              <w:pStyle w:val="TableParagraph"/>
              <w:spacing w:line="251" w:lineRule="exact"/>
              <w:ind w:left="208"/>
              <w:rPr>
                <w:b/>
              </w:rPr>
            </w:pPr>
            <w:r>
              <w:rPr>
                <w:b/>
              </w:rPr>
              <w:t>№</w:t>
            </w:r>
          </w:p>
          <w:p w14:paraId="230A22BC" w14:textId="77777777" w:rsidR="00F34D05" w:rsidRDefault="009F2150">
            <w:pPr>
              <w:pStyle w:val="TableParagraph"/>
              <w:spacing w:before="40"/>
              <w:ind w:left="160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358" w:type="dxa"/>
          </w:tcPr>
          <w:p w14:paraId="56E351C0" w14:textId="77777777" w:rsidR="00F34D05" w:rsidRDefault="009F2150">
            <w:pPr>
              <w:pStyle w:val="TableParagraph"/>
              <w:spacing w:line="251" w:lineRule="exact"/>
              <w:ind w:left="245" w:right="367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занятия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и</w:t>
            </w:r>
          </w:p>
          <w:p w14:paraId="69C40937" w14:textId="77777777" w:rsidR="00F34D05" w:rsidRDefault="009F2150">
            <w:pPr>
              <w:pStyle w:val="TableParagraph"/>
              <w:spacing w:before="40"/>
              <w:ind w:left="245" w:right="362"/>
              <w:jc w:val="center"/>
              <w:rPr>
                <w:b/>
              </w:rPr>
            </w:pPr>
            <w:r>
              <w:rPr>
                <w:b/>
              </w:rPr>
              <w:t>его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695" w:type="dxa"/>
          </w:tcPr>
          <w:p w14:paraId="20A27459" w14:textId="77777777" w:rsidR="00F34D05" w:rsidRDefault="009F2150">
            <w:pPr>
              <w:pStyle w:val="TableParagraph"/>
              <w:spacing w:before="142"/>
              <w:ind w:left="632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370" w:type="dxa"/>
          </w:tcPr>
          <w:p w14:paraId="13564D5B" w14:textId="77777777" w:rsidR="00F34D05" w:rsidRDefault="009F2150">
            <w:pPr>
              <w:pStyle w:val="TableParagraph"/>
              <w:spacing w:line="251" w:lineRule="exact"/>
              <w:ind w:left="428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14:paraId="70E2596C" w14:textId="77777777" w:rsidR="00F34D05" w:rsidRDefault="009F2150">
            <w:pPr>
              <w:pStyle w:val="TableParagraph"/>
              <w:spacing w:before="40"/>
              <w:ind w:left="430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F34D05" w14:paraId="6F6FE0F9" w14:textId="77777777">
        <w:trPr>
          <w:trHeight w:val="1747"/>
        </w:trPr>
        <w:tc>
          <w:tcPr>
            <w:tcW w:w="629" w:type="dxa"/>
          </w:tcPr>
          <w:p w14:paraId="6CC2BE28" w14:textId="77777777" w:rsidR="00F34D05" w:rsidRDefault="009F2150">
            <w:pPr>
              <w:pStyle w:val="TableParagraph"/>
              <w:spacing w:line="245" w:lineRule="exact"/>
              <w:ind w:left="191"/>
            </w:pPr>
            <w:r>
              <w:t>5</w:t>
            </w:r>
          </w:p>
        </w:tc>
        <w:tc>
          <w:tcPr>
            <w:tcW w:w="2358" w:type="dxa"/>
          </w:tcPr>
          <w:p w14:paraId="0605EBC9" w14:textId="77777777" w:rsidR="00F34D05" w:rsidRDefault="009F2150">
            <w:pPr>
              <w:pStyle w:val="TableParagraph"/>
              <w:spacing w:line="245" w:lineRule="exact"/>
              <w:ind w:left="112"/>
            </w:pPr>
            <w:r>
              <w:t>Эмоциональное</w:t>
            </w:r>
          </w:p>
          <w:p w14:paraId="2C333D30" w14:textId="77777777" w:rsidR="00F34D05" w:rsidRDefault="009F2150">
            <w:pPr>
              <w:pStyle w:val="TableParagraph"/>
              <w:spacing w:before="32"/>
              <w:ind w:left="112"/>
            </w:pPr>
            <w:r>
              <w:t>завершение</w:t>
            </w:r>
            <w:r>
              <w:rPr>
                <w:spacing w:val="-2"/>
              </w:rPr>
              <w:t xml:space="preserve"> </w:t>
            </w:r>
            <w:r>
              <w:t>занятия.</w:t>
            </w:r>
          </w:p>
          <w:p w14:paraId="44BF12A2" w14:textId="77777777" w:rsidR="00F34D05" w:rsidRDefault="00F34D05">
            <w:pPr>
              <w:pStyle w:val="TableParagraph"/>
              <w:spacing w:before="9"/>
              <w:rPr>
                <w:sz w:val="29"/>
              </w:rPr>
            </w:pPr>
          </w:p>
          <w:p w14:paraId="713AB388" w14:textId="77777777" w:rsidR="00F34D05" w:rsidRDefault="009F2150">
            <w:pPr>
              <w:pStyle w:val="TableParagraph"/>
              <w:ind w:left="112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этапа:</w:t>
            </w:r>
          </w:p>
          <w:p w14:paraId="74064AB6" w14:textId="77777777" w:rsidR="00F34D05" w:rsidRDefault="009F2150">
            <w:pPr>
              <w:pStyle w:val="TableParagraph"/>
              <w:spacing w:before="25"/>
              <w:ind w:left="112"/>
            </w:pPr>
            <w:r>
              <w:t>-</w:t>
            </w:r>
            <w:r>
              <w:rPr>
                <w:spacing w:val="-12"/>
              </w:rPr>
              <w:t xml:space="preserve"> </w:t>
            </w:r>
            <w:r>
              <w:t>позитивное</w:t>
            </w:r>
          </w:p>
          <w:p w14:paraId="306D0DF2" w14:textId="77777777" w:rsidR="00F34D05" w:rsidRDefault="009F2150">
            <w:pPr>
              <w:pStyle w:val="TableParagraph"/>
              <w:spacing w:before="40"/>
              <w:ind w:left="112"/>
            </w:pPr>
            <w:r>
              <w:t>завершение</w:t>
            </w:r>
            <w:r>
              <w:rPr>
                <w:spacing w:val="-5"/>
              </w:rPr>
              <w:t xml:space="preserve"> </w:t>
            </w:r>
            <w:r>
              <w:t>дела;</w:t>
            </w:r>
          </w:p>
        </w:tc>
        <w:tc>
          <w:tcPr>
            <w:tcW w:w="3695" w:type="dxa"/>
          </w:tcPr>
          <w:p w14:paraId="62BCD10F" w14:textId="77777777" w:rsidR="00F34D05" w:rsidRDefault="009F2150">
            <w:pPr>
              <w:pStyle w:val="TableParagraph"/>
              <w:numPr>
                <w:ilvl w:val="0"/>
                <w:numId w:val="109"/>
              </w:numPr>
              <w:tabs>
                <w:tab w:val="left" w:pos="311"/>
              </w:tabs>
              <w:spacing w:line="276" w:lineRule="auto"/>
              <w:ind w:right="261" w:firstLine="0"/>
            </w:pPr>
            <w:r>
              <w:t>назовите профессии, которые</w:t>
            </w:r>
            <w:r>
              <w:rPr>
                <w:spacing w:val="1"/>
              </w:rPr>
              <w:t xml:space="preserve"> </w:t>
            </w:r>
            <w:r>
              <w:t>начинаются</w:t>
            </w:r>
            <w:r>
              <w:rPr>
                <w:spacing w:val="-8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первую</w:t>
            </w:r>
            <w:r>
              <w:rPr>
                <w:spacing w:val="-4"/>
              </w:rPr>
              <w:t xml:space="preserve"> </w:t>
            </w:r>
            <w:r>
              <w:t>букву</w:t>
            </w:r>
            <w:r>
              <w:rPr>
                <w:spacing w:val="-12"/>
              </w:rPr>
              <w:t xml:space="preserve"> </w:t>
            </w:r>
            <w:r>
              <w:t>твоей</w:t>
            </w:r>
            <w:r>
              <w:rPr>
                <w:spacing w:val="-52"/>
              </w:rPr>
              <w:t xml:space="preserve"> </w:t>
            </w:r>
            <w:r>
              <w:t>фамилии.</w:t>
            </w:r>
          </w:p>
          <w:p w14:paraId="00AD059E" w14:textId="77777777" w:rsidR="00F34D05" w:rsidRDefault="00F34D05">
            <w:pPr>
              <w:pStyle w:val="TableParagraph"/>
              <w:spacing w:before="11"/>
              <w:rPr>
                <w:sz w:val="20"/>
              </w:rPr>
            </w:pPr>
          </w:p>
          <w:p w14:paraId="08BD37B9" w14:textId="77777777" w:rsidR="00F34D05" w:rsidRDefault="009F2150">
            <w:pPr>
              <w:pStyle w:val="TableParagraph"/>
              <w:numPr>
                <w:ilvl w:val="0"/>
                <w:numId w:val="109"/>
              </w:numPr>
              <w:tabs>
                <w:tab w:val="left" w:pos="311"/>
              </w:tabs>
              <w:spacing w:line="290" w:lineRule="atLeast"/>
              <w:ind w:right="410" w:firstLine="0"/>
            </w:pPr>
            <w:r>
              <w:t>называет фамилии, которые</w:t>
            </w:r>
            <w:r>
              <w:rPr>
                <w:spacing w:val="1"/>
              </w:rPr>
              <w:t xml:space="preserve"> </w:t>
            </w:r>
            <w:r>
              <w:t>похожи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профессии</w:t>
            </w:r>
            <w:r>
              <w:rPr>
                <w:spacing w:val="-4"/>
              </w:rPr>
              <w:t xml:space="preserve"> </w:t>
            </w:r>
            <w:r>
              <w:t>или</w:t>
            </w:r>
            <w:r>
              <w:rPr>
                <w:spacing w:val="-8"/>
              </w:rPr>
              <w:t xml:space="preserve"> </w:t>
            </w:r>
            <w:r>
              <w:t>какую-</w:t>
            </w:r>
          </w:p>
        </w:tc>
        <w:tc>
          <w:tcPr>
            <w:tcW w:w="2370" w:type="dxa"/>
          </w:tcPr>
          <w:p w14:paraId="5E0F65F6" w14:textId="77777777" w:rsidR="00F34D05" w:rsidRDefault="009F2150">
            <w:pPr>
              <w:pStyle w:val="TableParagraph"/>
              <w:spacing w:line="276" w:lineRule="auto"/>
              <w:ind w:left="108" w:right="169"/>
            </w:pPr>
            <w:r>
              <w:t>Приводят примеры.</w:t>
            </w:r>
            <w:r>
              <w:rPr>
                <w:spacing w:val="1"/>
              </w:rPr>
              <w:t xml:space="preserve"> </w:t>
            </w:r>
            <w:r>
              <w:t>Делают вывод:</w:t>
            </w:r>
            <w:r>
              <w:rPr>
                <w:spacing w:val="1"/>
              </w:rPr>
              <w:t xml:space="preserve"> </w:t>
            </w:r>
            <w:r>
              <w:t>раньше фамилии</w:t>
            </w:r>
            <w:r>
              <w:rPr>
                <w:spacing w:val="1"/>
              </w:rPr>
              <w:t xml:space="preserve"> </w:t>
            </w:r>
            <w:r>
              <w:t>происходили от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профессии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человека,</w:t>
            </w:r>
          </w:p>
          <w:p w14:paraId="0FC764BA" w14:textId="77777777" w:rsidR="00F34D05" w:rsidRDefault="009F2150">
            <w:pPr>
              <w:pStyle w:val="TableParagraph"/>
              <w:ind w:left="108"/>
            </w:pPr>
            <w:r>
              <w:t>говорили</w:t>
            </w:r>
            <w:r>
              <w:rPr>
                <w:spacing w:val="-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той</w:t>
            </w:r>
          </w:p>
        </w:tc>
      </w:tr>
    </w:tbl>
    <w:p w14:paraId="3216B382" w14:textId="77777777" w:rsidR="00F34D05" w:rsidRDefault="00F34D05">
      <w:pPr>
        <w:sectPr w:rsidR="00F34D05">
          <w:pgSz w:w="11920" w:h="16850"/>
          <w:pgMar w:top="1420" w:right="0" w:bottom="860" w:left="1220" w:header="0" w:footer="680" w:gutter="0"/>
          <w:cols w:space="720"/>
        </w:sectPr>
      </w:pPr>
    </w:p>
    <w:tbl>
      <w:tblPr>
        <w:tblStyle w:val="TableNormal"/>
        <w:tblW w:w="0" w:type="auto"/>
        <w:tblInd w:w="3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9"/>
        <w:gridCol w:w="2358"/>
        <w:gridCol w:w="3695"/>
        <w:gridCol w:w="2370"/>
      </w:tblGrid>
      <w:tr w:rsidR="00F34D05" w14:paraId="6491E05B" w14:textId="77777777">
        <w:trPr>
          <w:trHeight w:val="873"/>
        </w:trPr>
        <w:tc>
          <w:tcPr>
            <w:tcW w:w="629" w:type="dxa"/>
          </w:tcPr>
          <w:p w14:paraId="2BF1503A" w14:textId="77777777" w:rsidR="00F34D05" w:rsidRDefault="00F34D05">
            <w:pPr>
              <w:pStyle w:val="TableParagraph"/>
            </w:pPr>
          </w:p>
        </w:tc>
        <w:tc>
          <w:tcPr>
            <w:tcW w:w="2358" w:type="dxa"/>
          </w:tcPr>
          <w:p w14:paraId="639F9E47" w14:textId="77777777" w:rsidR="00F34D05" w:rsidRDefault="009F2150">
            <w:pPr>
              <w:pStyle w:val="TableParagraph"/>
              <w:spacing w:line="245" w:lineRule="exact"/>
              <w:ind w:left="112"/>
            </w:pPr>
            <w:r>
              <w:t>-</w:t>
            </w:r>
            <w:r>
              <w:rPr>
                <w:spacing w:val="-6"/>
              </w:rPr>
              <w:t xml:space="preserve"> </w:t>
            </w:r>
            <w:r>
              <w:t>расширение</w:t>
            </w:r>
          </w:p>
          <w:p w14:paraId="7D88087E" w14:textId="77777777" w:rsidR="00F34D05" w:rsidRDefault="009F2150">
            <w:pPr>
              <w:pStyle w:val="TableParagraph"/>
              <w:spacing w:before="35"/>
              <w:ind w:left="112"/>
            </w:pPr>
            <w:r>
              <w:t>словарного запаса.</w:t>
            </w:r>
          </w:p>
        </w:tc>
        <w:tc>
          <w:tcPr>
            <w:tcW w:w="3695" w:type="dxa"/>
          </w:tcPr>
          <w:p w14:paraId="66BACFE5" w14:textId="77777777" w:rsidR="00F34D05" w:rsidRDefault="009F2150">
            <w:pPr>
              <w:pStyle w:val="TableParagraph"/>
              <w:spacing w:line="276" w:lineRule="auto"/>
              <w:ind w:left="111" w:right="535"/>
              <w:rPr>
                <w:i/>
              </w:rPr>
            </w:pPr>
            <w:r>
              <w:t xml:space="preserve">либо деятельность </w:t>
            </w:r>
            <w:r>
              <w:rPr>
                <w:i/>
              </w:rPr>
              <w:t>(Портнов,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Кожевников,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Чугунов,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Лаптев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и</w:t>
            </w:r>
          </w:p>
          <w:p w14:paraId="27C6636D" w14:textId="77777777" w:rsidR="00F34D05" w:rsidRDefault="009F2150">
            <w:pPr>
              <w:pStyle w:val="TableParagraph"/>
              <w:spacing w:line="252" w:lineRule="exact"/>
              <w:ind w:left="111"/>
              <w:rPr>
                <w:i/>
              </w:rPr>
            </w:pPr>
            <w:r>
              <w:rPr>
                <w:i/>
              </w:rPr>
              <w:t>т.д.)</w:t>
            </w:r>
          </w:p>
        </w:tc>
        <w:tc>
          <w:tcPr>
            <w:tcW w:w="2370" w:type="dxa"/>
          </w:tcPr>
          <w:p w14:paraId="00E12145" w14:textId="77777777" w:rsidR="00F34D05" w:rsidRDefault="009F2150">
            <w:pPr>
              <w:pStyle w:val="TableParagraph"/>
              <w:spacing w:line="276" w:lineRule="auto"/>
              <w:ind w:left="108" w:right="923"/>
            </w:pPr>
            <w:r>
              <w:t>деятельности,</w:t>
            </w:r>
            <w:r>
              <w:rPr>
                <w:spacing w:val="-52"/>
              </w:rPr>
              <w:t xml:space="preserve"> </w:t>
            </w:r>
            <w:r>
              <w:t>которой</w:t>
            </w:r>
            <w:r>
              <w:rPr>
                <w:spacing w:val="-3"/>
              </w:rPr>
              <w:t xml:space="preserve"> </w:t>
            </w:r>
            <w:r>
              <w:t>она</w:t>
            </w:r>
          </w:p>
          <w:p w14:paraId="57C61148" w14:textId="77777777" w:rsidR="00F34D05" w:rsidRDefault="009F2150">
            <w:pPr>
              <w:pStyle w:val="TableParagraph"/>
              <w:spacing w:line="252" w:lineRule="exact"/>
              <w:ind w:left="108"/>
            </w:pPr>
            <w:r>
              <w:t>занимался.</w:t>
            </w:r>
          </w:p>
        </w:tc>
      </w:tr>
      <w:tr w:rsidR="00F34D05" w14:paraId="7AAC0B6A" w14:textId="77777777">
        <w:trPr>
          <w:trHeight w:val="873"/>
        </w:trPr>
        <w:tc>
          <w:tcPr>
            <w:tcW w:w="9052" w:type="dxa"/>
            <w:gridSpan w:val="4"/>
          </w:tcPr>
          <w:p w14:paraId="4B58E943" w14:textId="77777777" w:rsidR="00F34D05" w:rsidRDefault="009F2150">
            <w:pPr>
              <w:pStyle w:val="TableParagraph"/>
              <w:spacing w:line="247" w:lineRule="exact"/>
              <w:ind w:left="112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этапа:</w:t>
            </w:r>
          </w:p>
          <w:p w14:paraId="2CF97FE4" w14:textId="77777777" w:rsidR="00F34D05" w:rsidRDefault="009F2150">
            <w:pPr>
              <w:pStyle w:val="TableParagraph"/>
              <w:spacing w:before="8" w:line="290" w:lineRule="exact"/>
              <w:ind w:left="112" w:firstLine="739"/>
            </w:pPr>
            <w:r>
              <w:t>–</w:t>
            </w:r>
            <w:r>
              <w:rPr>
                <w:spacing w:val="39"/>
              </w:rPr>
              <w:t xml:space="preserve"> </w:t>
            </w:r>
            <w:r>
              <w:t>желание</w:t>
            </w:r>
            <w:r>
              <w:rPr>
                <w:spacing w:val="37"/>
              </w:rPr>
              <w:t xml:space="preserve"> </w:t>
            </w:r>
            <w:r>
              <w:t>узнать,</w:t>
            </w:r>
            <w:r>
              <w:rPr>
                <w:spacing w:val="36"/>
              </w:rPr>
              <w:t xml:space="preserve"> </w:t>
            </w:r>
            <w:r>
              <w:t>какими</w:t>
            </w:r>
            <w:r>
              <w:rPr>
                <w:spacing w:val="36"/>
              </w:rPr>
              <w:t xml:space="preserve"> </w:t>
            </w:r>
            <w:r>
              <w:t>мастерами</w:t>
            </w:r>
            <w:r>
              <w:rPr>
                <w:spacing w:val="36"/>
              </w:rPr>
              <w:t xml:space="preserve"> </w:t>
            </w:r>
            <w:r>
              <w:t>были</w:t>
            </w:r>
            <w:r>
              <w:rPr>
                <w:spacing w:val="35"/>
              </w:rPr>
              <w:t xml:space="preserve"> </w:t>
            </w:r>
            <w:r>
              <w:t>бабушки</w:t>
            </w:r>
            <w:r>
              <w:rPr>
                <w:spacing w:val="36"/>
              </w:rPr>
              <w:t xml:space="preserve"> </w:t>
            </w:r>
            <w:r>
              <w:t>(прабабушки),</w:t>
            </w:r>
            <w:r>
              <w:rPr>
                <w:spacing w:val="36"/>
              </w:rPr>
              <w:t xml:space="preserve"> </w:t>
            </w:r>
            <w:r>
              <w:t>дедушки</w:t>
            </w:r>
            <w:r>
              <w:rPr>
                <w:spacing w:val="-52"/>
              </w:rPr>
              <w:t xml:space="preserve"> </w:t>
            </w:r>
            <w:r>
              <w:t>(прадедушки).</w:t>
            </w:r>
          </w:p>
        </w:tc>
      </w:tr>
    </w:tbl>
    <w:p w14:paraId="353EED8D" w14:textId="77777777" w:rsidR="00F34D05" w:rsidRDefault="00F34D05">
      <w:pPr>
        <w:pStyle w:val="a3"/>
        <w:ind w:left="0"/>
        <w:rPr>
          <w:sz w:val="20"/>
        </w:rPr>
      </w:pPr>
    </w:p>
    <w:p w14:paraId="4A2C006E" w14:textId="77777777" w:rsidR="00F34D05" w:rsidRDefault="00F34D05">
      <w:pPr>
        <w:pStyle w:val="a3"/>
        <w:spacing w:before="3"/>
        <w:ind w:left="0"/>
        <w:rPr>
          <w:sz w:val="20"/>
        </w:rPr>
      </w:pPr>
    </w:p>
    <w:p w14:paraId="15195D5F" w14:textId="77777777" w:rsidR="00F34D05" w:rsidRDefault="009F2150">
      <w:pPr>
        <w:pStyle w:val="11"/>
        <w:numPr>
          <w:ilvl w:val="2"/>
          <w:numId w:val="153"/>
        </w:numPr>
        <w:tabs>
          <w:tab w:val="left" w:pos="1660"/>
          <w:tab w:val="left" w:pos="1661"/>
        </w:tabs>
        <w:spacing w:before="89"/>
        <w:ind w:hanging="1083"/>
      </w:pPr>
      <w:r>
        <w:t>Занятия</w:t>
      </w:r>
      <w:r>
        <w:rPr>
          <w:spacing w:val="-6"/>
        </w:rPr>
        <w:t xml:space="preserve"> </w:t>
      </w:r>
      <w:r>
        <w:t>трека</w:t>
      </w:r>
      <w:r>
        <w:rPr>
          <w:spacing w:val="-1"/>
        </w:rPr>
        <w:t xml:space="preserve"> </w:t>
      </w:r>
      <w:r>
        <w:t>«Орлёнок –</w:t>
      </w:r>
      <w:r>
        <w:rPr>
          <w:spacing w:val="-1"/>
        </w:rPr>
        <w:t xml:space="preserve"> </w:t>
      </w:r>
      <w:r>
        <w:t>Доброволец»</w:t>
      </w:r>
    </w:p>
    <w:p w14:paraId="091FBE16" w14:textId="77777777" w:rsidR="00F34D05" w:rsidRDefault="00F34D05">
      <w:pPr>
        <w:pStyle w:val="a3"/>
        <w:spacing w:before="3"/>
        <w:ind w:left="0"/>
        <w:rPr>
          <w:b/>
          <w:sz w:val="28"/>
        </w:rPr>
      </w:pPr>
    </w:p>
    <w:p w14:paraId="21CC0ACA" w14:textId="77777777" w:rsidR="00F34D05" w:rsidRDefault="009F2150">
      <w:pPr>
        <w:spacing w:before="1"/>
        <w:ind w:left="1273" w:right="2493"/>
        <w:jc w:val="center"/>
        <w:rPr>
          <w:b/>
          <w:sz w:val="24"/>
        </w:rPr>
      </w:pPr>
      <w:r>
        <w:rPr>
          <w:b/>
          <w:sz w:val="24"/>
        </w:rPr>
        <w:t>ТЕХНОЛОГИЧЕСКИЕ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КАРТЫ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ЗАНЯТИЙ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ТРЕКУ</w:t>
      </w:r>
    </w:p>
    <w:p w14:paraId="2BC6B516" w14:textId="77777777" w:rsidR="00F34D05" w:rsidRDefault="009F2150">
      <w:pPr>
        <w:pStyle w:val="11"/>
        <w:spacing w:before="40"/>
        <w:ind w:left="1273" w:right="2487"/>
        <w:jc w:val="center"/>
      </w:pPr>
      <w:r>
        <w:t>«ОРЛЕНОК –</w:t>
      </w:r>
      <w:r>
        <w:rPr>
          <w:spacing w:val="-4"/>
        </w:rPr>
        <w:t xml:space="preserve"> </w:t>
      </w:r>
      <w:r>
        <w:t>ДОБРОВОЛЕЦ»</w:t>
      </w:r>
    </w:p>
    <w:p w14:paraId="011DCE55" w14:textId="77777777" w:rsidR="00F34D05" w:rsidRDefault="00F34D05">
      <w:pPr>
        <w:pStyle w:val="a3"/>
        <w:spacing w:before="6"/>
        <w:ind w:left="0"/>
        <w:rPr>
          <w:b/>
          <w:sz w:val="31"/>
        </w:rPr>
      </w:pPr>
    </w:p>
    <w:p w14:paraId="6F815556" w14:textId="77777777" w:rsidR="00F34D05" w:rsidRDefault="009F2150">
      <w:pPr>
        <w:ind w:left="3137"/>
        <w:jc w:val="both"/>
        <w:rPr>
          <w:b/>
          <w:sz w:val="24"/>
        </w:rPr>
      </w:pPr>
      <w:r>
        <w:rPr>
          <w:b/>
          <w:sz w:val="24"/>
        </w:rPr>
        <w:t>Занятие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1.</w:t>
      </w:r>
      <w:r>
        <w:rPr>
          <w:b/>
          <w:spacing w:val="59"/>
          <w:sz w:val="24"/>
        </w:rPr>
        <w:t xml:space="preserve"> </w:t>
      </w:r>
      <w:r>
        <w:rPr>
          <w:b/>
          <w:sz w:val="24"/>
        </w:rPr>
        <w:t>«От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слова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к делу»</w:t>
      </w:r>
    </w:p>
    <w:p w14:paraId="4FB3C8DE" w14:textId="77777777" w:rsidR="00F34D05" w:rsidRDefault="009F2150">
      <w:pPr>
        <w:pStyle w:val="a3"/>
        <w:spacing w:before="32" w:line="276" w:lineRule="auto"/>
        <w:ind w:right="1435" w:firstLine="705"/>
        <w:jc w:val="both"/>
      </w:pPr>
      <w:r>
        <w:rPr>
          <w:b/>
        </w:rPr>
        <w:t xml:space="preserve">Цель: </w:t>
      </w:r>
      <w:r>
        <w:t>знакомство с понятиями «доброволец и волонтёр», «добровольчество»;</w:t>
      </w:r>
      <w:r>
        <w:rPr>
          <w:spacing w:val="1"/>
        </w:rPr>
        <w:t xml:space="preserve"> </w:t>
      </w:r>
      <w:r>
        <w:rPr>
          <w:color w:val="171717"/>
        </w:rPr>
        <w:t>обобщить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представления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детей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доброте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эмоциональных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состояниях,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которые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соответствуют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этому</w:t>
      </w:r>
      <w:r>
        <w:rPr>
          <w:color w:val="171717"/>
          <w:spacing w:val="-12"/>
        </w:rPr>
        <w:t xml:space="preserve"> </w:t>
      </w:r>
      <w:r>
        <w:rPr>
          <w:color w:val="171717"/>
        </w:rPr>
        <w:t>понятию,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вызвать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стремление совершать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добрые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поступки.</w:t>
      </w:r>
    </w:p>
    <w:p w14:paraId="3F2DBEFF" w14:textId="77777777" w:rsidR="00F34D05" w:rsidRDefault="009F2150">
      <w:pPr>
        <w:pStyle w:val="11"/>
        <w:spacing w:before="10"/>
      </w:pPr>
      <w:r>
        <w:t>Задачи:</w:t>
      </w:r>
    </w:p>
    <w:p w14:paraId="59050803" w14:textId="77777777" w:rsidR="00F34D05" w:rsidRDefault="009F2150">
      <w:pPr>
        <w:pStyle w:val="a3"/>
        <w:spacing w:before="31" w:line="276" w:lineRule="auto"/>
        <w:ind w:right="1436" w:firstLine="705"/>
        <w:jc w:val="both"/>
      </w:pPr>
      <w:r>
        <w:rPr>
          <w:i/>
          <w:u w:val="single"/>
        </w:rPr>
        <w:t>Личностные:</w:t>
      </w:r>
      <w:r>
        <w:rPr>
          <w:i/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уважении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достоинстве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нравственно-этических</w:t>
      </w:r>
      <w:r>
        <w:rPr>
          <w:spacing w:val="1"/>
        </w:rPr>
        <w:t xml:space="preserve"> </w:t>
      </w:r>
      <w:r>
        <w:t>нормах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межличностных отношений.</w:t>
      </w:r>
    </w:p>
    <w:p w14:paraId="311150F4" w14:textId="77777777" w:rsidR="00F34D05" w:rsidRDefault="009F2150">
      <w:pPr>
        <w:spacing w:before="1"/>
        <w:ind w:left="928"/>
        <w:rPr>
          <w:i/>
          <w:sz w:val="24"/>
        </w:rPr>
      </w:pPr>
      <w:proofErr w:type="spellStart"/>
      <w:r>
        <w:rPr>
          <w:i/>
          <w:sz w:val="24"/>
          <w:u w:val="single"/>
        </w:rPr>
        <w:t>Метапредметные</w:t>
      </w:r>
      <w:proofErr w:type="spellEnd"/>
      <w:r>
        <w:rPr>
          <w:i/>
          <w:sz w:val="24"/>
          <w:u w:val="single"/>
        </w:rPr>
        <w:t>:</w:t>
      </w:r>
    </w:p>
    <w:p w14:paraId="005B6FC5" w14:textId="77777777" w:rsidR="00F34D05" w:rsidRDefault="009F2150">
      <w:pPr>
        <w:pStyle w:val="a4"/>
        <w:numPr>
          <w:ilvl w:val="0"/>
          <w:numId w:val="108"/>
        </w:numPr>
        <w:tabs>
          <w:tab w:val="left" w:pos="1099"/>
        </w:tabs>
        <w:spacing w:before="41" w:line="276" w:lineRule="auto"/>
        <w:ind w:right="1470" w:firstLine="705"/>
        <w:rPr>
          <w:sz w:val="24"/>
        </w:rPr>
      </w:pPr>
      <w:r>
        <w:rPr>
          <w:i/>
          <w:spacing w:val="-1"/>
          <w:sz w:val="24"/>
        </w:rPr>
        <w:t>познавательные:</w:t>
      </w:r>
      <w:r>
        <w:rPr>
          <w:i/>
          <w:spacing w:val="-12"/>
          <w:sz w:val="24"/>
        </w:rPr>
        <w:t xml:space="preserve"> </w:t>
      </w:r>
      <w:r>
        <w:rPr>
          <w:spacing w:val="-1"/>
          <w:sz w:val="24"/>
        </w:rPr>
        <w:t>анализировать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символ</w:t>
      </w:r>
      <w:r>
        <w:rPr>
          <w:spacing w:val="-11"/>
          <w:sz w:val="24"/>
        </w:rPr>
        <w:t xml:space="preserve"> </w:t>
      </w:r>
      <w:proofErr w:type="spellStart"/>
      <w:r>
        <w:rPr>
          <w:spacing w:val="-1"/>
          <w:sz w:val="24"/>
        </w:rPr>
        <w:t>волонтёрства</w:t>
      </w:r>
      <w:proofErr w:type="spellEnd"/>
      <w:r>
        <w:rPr>
          <w:spacing w:val="-1"/>
          <w:sz w:val="24"/>
        </w:rPr>
        <w:t>,</w:t>
      </w:r>
      <w:r>
        <w:rPr>
          <w:spacing w:val="-11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-11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-12"/>
          <w:sz w:val="24"/>
        </w:rPr>
        <w:t xml:space="preserve"> </w:t>
      </w:r>
      <w:r>
        <w:rPr>
          <w:sz w:val="24"/>
        </w:rPr>
        <w:t>на</w:t>
      </w:r>
      <w:r>
        <w:rPr>
          <w:spacing w:val="-16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7"/>
          <w:sz w:val="24"/>
        </w:rPr>
        <w:t xml:space="preserve"> </w:t>
      </w:r>
      <w:r>
        <w:rPr>
          <w:sz w:val="24"/>
        </w:rPr>
        <w:t>изучаемого</w:t>
      </w:r>
      <w:r>
        <w:rPr>
          <w:spacing w:val="-1"/>
          <w:sz w:val="24"/>
        </w:rPr>
        <w:t xml:space="preserve"> </w:t>
      </w:r>
      <w:r>
        <w:rPr>
          <w:sz w:val="24"/>
        </w:rPr>
        <w:t>фактического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материала;</w:t>
      </w:r>
    </w:p>
    <w:p w14:paraId="4EDB84D9" w14:textId="77777777" w:rsidR="00F34D05" w:rsidRDefault="009F2150">
      <w:pPr>
        <w:pStyle w:val="a4"/>
        <w:numPr>
          <w:ilvl w:val="0"/>
          <w:numId w:val="108"/>
        </w:numPr>
        <w:tabs>
          <w:tab w:val="left" w:pos="1109"/>
        </w:tabs>
        <w:spacing w:before="1"/>
        <w:ind w:left="1108" w:hanging="183"/>
        <w:rPr>
          <w:sz w:val="24"/>
        </w:rPr>
      </w:pPr>
      <w:r>
        <w:rPr>
          <w:i/>
          <w:sz w:val="24"/>
        </w:rPr>
        <w:t>коммуникативные:</w:t>
      </w:r>
      <w:r>
        <w:rPr>
          <w:i/>
          <w:spacing w:val="-8"/>
          <w:sz w:val="24"/>
        </w:rPr>
        <w:t xml:space="preserve"> </w:t>
      </w:r>
      <w:r>
        <w:rPr>
          <w:sz w:val="24"/>
        </w:rPr>
        <w:t>корректно</w:t>
      </w:r>
      <w:r>
        <w:rPr>
          <w:spacing w:val="-7"/>
          <w:sz w:val="24"/>
        </w:rPr>
        <w:t xml:space="preserve"> </w:t>
      </w:r>
      <w:r>
        <w:rPr>
          <w:sz w:val="24"/>
        </w:rPr>
        <w:t>задавать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своё</w:t>
      </w:r>
      <w:r>
        <w:rPr>
          <w:spacing w:val="-7"/>
          <w:sz w:val="24"/>
        </w:rPr>
        <w:t xml:space="preserve"> </w:t>
      </w:r>
      <w:r>
        <w:rPr>
          <w:sz w:val="24"/>
        </w:rPr>
        <w:t>мнение;</w:t>
      </w:r>
    </w:p>
    <w:p w14:paraId="56846015" w14:textId="77777777" w:rsidR="00F34D05" w:rsidRDefault="009F2150">
      <w:pPr>
        <w:pStyle w:val="a4"/>
        <w:numPr>
          <w:ilvl w:val="0"/>
          <w:numId w:val="108"/>
        </w:numPr>
        <w:tabs>
          <w:tab w:val="left" w:pos="1171"/>
        </w:tabs>
        <w:spacing w:before="41" w:line="276" w:lineRule="auto"/>
        <w:ind w:right="1862" w:firstLine="705"/>
        <w:rPr>
          <w:sz w:val="24"/>
        </w:rPr>
      </w:pPr>
      <w:r>
        <w:rPr>
          <w:i/>
          <w:sz w:val="24"/>
        </w:rPr>
        <w:t xml:space="preserve">регулятивные: </w:t>
      </w:r>
      <w:r>
        <w:rPr>
          <w:sz w:val="24"/>
        </w:rPr>
        <w:t>планировать этапы предстоящей работы в треке «Орлёнок-</w:t>
      </w:r>
      <w:r>
        <w:rPr>
          <w:spacing w:val="-57"/>
          <w:sz w:val="24"/>
        </w:rPr>
        <w:t xml:space="preserve"> </w:t>
      </w:r>
      <w:r>
        <w:rPr>
          <w:sz w:val="24"/>
        </w:rPr>
        <w:t>доброволец».</w:t>
      </w:r>
    </w:p>
    <w:p w14:paraId="2F66F965" w14:textId="77777777" w:rsidR="00F34D05" w:rsidRDefault="009F2150">
      <w:pPr>
        <w:pStyle w:val="a3"/>
        <w:spacing w:before="1"/>
        <w:ind w:left="928"/>
      </w:pPr>
      <w:r>
        <w:rPr>
          <w:i/>
          <w:u w:val="single"/>
        </w:rPr>
        <w:t>Предметные:</w:t>
      </w:r>
      <w:r>
        <w:rPr>
          <w:i/>
          <w:spacing w:val="62"/>
        </w:rPr>
        <w:t xml:space="preserve"> </w:t>
      </w:r>
      <w:r>
        <w:t>лексическая</w:t>
      </w:r>
      <w:r>
        <w:rPr>
          <w:spacing w:val="119"/>
        </w:rPr>
        <w:t xml:space="preserve"> </w:t>
      </w:r>
      <w:r>
        <w:t>работа</w:t>
      </w:r>
      <w:r>
        <w:rPr>
          <w:spacing w:val="61"/>
        </w:rPr>
        <w:t xml:space="preserve"> </w:t>
      </w:r>
      <w:r>
        <w:t xml:space="preserve">с  </w:t>
      </w:r>
      <w:r>
        <w:rPr>
          <w:spacing w:val="3"/>
        </w:rPr>
        <w:t xml:space="preserve"> </w:t>
      </w:r>
      <w:r>
        <w:t xml:space="preserve">понятиями  </w:t>
      </w:r>
      <w:r>
        <w:rPr>
          <w:spacing w:val="2"/>
        </w:rPr>
        <w:t xml:space="preserve"> </w:t>
      </w:r>
      <w:r>
        <w:t>доброволец</w:t>
      </w:r>
      <w:r>
        <w:rPr>
          <w:spacing w:val="119"/>
        </w:rPr>
        <w:t xml:space="preserve"> </w:t>
      </w:r>
      <w:r>
        <w:t>и</w:t>
      </w:r>
      <w:r>
        <w:rPr>
          <w:spacing w:val="120"/>
        </w:rPr>
        <w:t xml:space="preserve"> </w:t>
      </w:r>
      <w:r>
        <w:t>волонтёр»,</w:t>
      </w:r>
    </w:p>
    <w:p w14:paraId="1C7A6385" w14:textId="77777777" w:rsidR="00F34D05" w:rsidRDefault="009F2150">
      <w:pPr>
        <w:pStyle w:val="a3"/>
        <w:spacing w:before="39"/>
      </w:pPr>
      <w:r>
        <w:t>«добровольчество»,</w:t>
      </w:r>
      <w:r>
        <w:rPr>
          <w:spacing w:val="-4"/>
        </w:rPr>
        <w:t xml:space="preserve"> </w:t>
      </w:r>
      <w:r>
        <w:t>определять</w:t>
      </w:r>
      <w:r>
        <w:rPr>
          <w:spacing w:val="-8"/>
        </w:rPr>
        <w:t xml:space="preserve"> </w:t>
      </w:r>
      <w:r>
        <w:t>главную</w:t>
      </w:r>
      <w:r>
        <w:rPr>
          <w:spacing w:val="-8"/>
        </w:rPr>
        <w:t xml:space="preserve"> </w:t>
      </w:r>
      <w:r>
        <w:t>мысль</w:t>
      </w:r>
      <w:r>
        <w:rPr>
          <w:spacing w:val="-8"/>
        </w:rPr>
        <w:t xml:space="preserve"> </w:t>
      </w:r>
      <w:r>
        <w:t>мультфильма.</w:t>
      </w:r>
    </w:p>
    <w:p w14:paraId="1E48B844" w14:textId="77777777" w:rsidR="00F34D05" w:rsidRDefault="009F2150">
      <w:pPr>
        <w:spacing w:before="41"/>
        <w:ind w:left="928"/>
        <w:rPr>
          <w:sz w:val="24"/>
        </w:rPr>
      </w:pPr>
      <w:r>
        <w:rPr>
          <w:b/>
          <w:sz w:val="24"/>
        </w:rPr>
        <w:t>Формы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работы: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индивидуальная,</w:t>
      </w:r>
      <w:r>
        <w:rPr>
          <w:spacing w:val="-7"/>
          <w:sz w:val="24"/>
        </w:rPr>
        <w:t xml:space="preserve"> </w:t>
      </w:r>
      <w:r>
        <w:rPr>
          <w:sz w:val="24"/>
        </w:rPr>
        <w:t>групповая,</w:t>
      </w:r>
      <w:r>
        <w:rPr>
          <w:spacing w:val="-4"/>
          <w:sz w:val="24"/>
        </w:rPr>
        <w:t xml:space="preserve"> </w:t>
      </w:r>
      <w:r>
        <w:rPr>
          <w:sz w:val="24"/>
        </w:rPr>
        <w:t>фронтальная.</w:t>
      </w:r>
    </w:p>
    <w:p w14:paraId="66D1BF19" w14:textId="77777777" w:rsidR="00F34D05" w:rsidRDefault="009F2150">
      <w:pPr>
        <w:spacing w:before="41"/>
        <w:ind w:left="928"/>
        <w:rPr>
          <w:sz w:val="24"/>
        </w:rPr>
      </w:pPr>
      <w:r>
        <w:rPr>
          <w:b/>
          <w:sz w:val="24"/>
        </w:rPr>
        <w:t>Место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проведения: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5"/>
          <w:sz w:val="24"/>
        </w:rPr>
        <w:t xml:space="preserve"> </w:t>
      </w:r>
      <w:r>
        <w:rPr>
          <w:sz w:val="24"/>
        </w:rPr>
        <w:t>кабинет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класса.</w:t>
      </w:r>
    </w:p>
    <w:p w14:paraId="179D1D58" w14:textId="77777777" w:rsidR="00F34D05" w:rsidRDefault="009F2150">
      <w:pPr>
        <w:pStyle w:val="a3"/>
        <w:spacing w:before="43" w:line="276" w:lineRule="auto"/>
        <w:ind w:right="1439" w:firstLine="705"/>
        <w:jc w:val="both"/>
      </w:pPr>
      <w:r>
        <w:rPr>
          <w:b/>
        </w:rPr>
        <w:t>Оборудование:</w:t>
      </w:r>
      <w:r>
        <w:rPr>
          <w:b/>
          <w:spacing w:val="1"/>
        </w:rPr>
        <w:t xml:space="preserve"> </w:t>
      </w:r>
      <w:r>
        <w:t>компьютер,</w:t>
      </w:r>
      <w:r>
        <w:rPr>
          <w:spacing w:val="1"/>
        </w:rPr>
        <w:t xml:space="preserve"> </w:t>
      </w:r>
      <w:r>
        <w:t>проектор,</w:t>
      </w:r>
      <w:r>
        <w:rPr>
          <w:spacing w:val="1"/>
        </w:rPr>
        <w:t xml:space="preserve"> </w:t>
      </w:r>
      <w:r>
        <w:t>листочки</w:t>
      </w:r>
      <w:r>
        <w:rPr>
          <w:spacing w:val="1"/>
        </w:rPr>
        <w:t xml:space="preserve"> </w:t>
      </w:r>
      <w:r>
        <w:t>бумаги,</w:t>
      </w:r>
      <w:r>
        <w:rPr>
          <w:spacing w:val="1"/>
        </w:rPr>
        <w:t xml:space="preserve"> </w:t>
      </w:r>
      <w:r>
        <w:t>фломастеры,</w:t>
      </w:r>
      <w:r>
        <w:rPr>
          <w:spacing w:val="1"/>
        </w:rPr>
        <w:t xml:space="preserve"> </w:t>
      </w:r>
      <w:r>
        <w:t>карандаши,</w:t>
      </w:r>
      <w:r>
        <w:rPr>
          <w:spacing w:val="1"/>
        </w:rPr>
        <w:t xml:space="preserve"> </w:t>
      </w:r>
      <w:r>
        <w:t>ватман,</w:t>
      </w:r>
      <w:r>
        <w:rPr>
          <w:spacing w:val="1"/>
        </w:rPr>
        <w:t xml:space="preserve"> </w:t>
      </w:r>
      <w:r>
        <w:t>аудиозапись</w:t>
      </w:r>
      <w:r>
        <w:rPr>
          <w:spacing w:val="1"/>
        </w:rPr>
        <w:t xml:space="preserve"> </w:t>
      </w:r>
      <w:r>
        <w:t>песни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дружбе,</w:t>
      </w:r>
      <w:r>
        <w:rPr>
          <w:spacing w:val="1"/>
        </w:rPr>
        <w:t xml:space="preserve"> </w:t>
      </w:r>
      <w:r>
        <w:t>мультфильм,</w:t>
      </w:r>
      <w:r>
        <w:rPr>
          <w:spacing w:val="1"/>
        </w:rPr>
        <w:t xml:space="preserve"> </w:t>
      </w:r>
      <w:r>
        <w:t>фотоаппарат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видеокамера.</w:t>
      </w:r>
    </w:p>
    <w:p w14:paraId="017B64BB" w14:textId="77777777" w:rsidR="00F34D05" w:rsidRDefault="00F34D05">
      <w:pPr>
        <w:pStyle w:val="a3"/>
        <w:ind w:left="0"/>
        <w:rPr>
          <w:sz w:val="25"/>
        </w:rPr>
      </w:pPr>
    </w:p>
    <w:tbl>
      <w:tblPr>
        <w:tblStyle w:val="TableNormal"/>
        <w:tblW w:w="0" w:type="auto"/>
        <w:tblInd w:w="3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4"/>
        <w:gridCol w:w="2355"/>
        <w:gridCol w:w="3467"/>
        <w:gridCol w:w="2610"/>
      </w:tblGrid>
      <w:tr w:rsidR="00F34D05" w14:paraId="41EFF289" w14:textId="77777777">
        <w:trPr>
          <w:trHeight w:val="580"/>
        </w:trPr>
        <w:tc>
          <w:tcPr>
            <w:tcW w:w="614" w:type="dxa"/>
          </w:tcPr>
          <w:p w14:paraId="75D41067" w14:textId="77777777" w:rsidR="00F34D05" w:rsidRDefault="009F2150">
            <w:pPr>
              <w:pStyle w:val="TableParagraph"/>
              <w:spacing w:line="249" w:lineRule="exact"/>
              <w:ind w:left="201"/>
              <w:rPr>
                <w:b/>
              </w:rPr>
            </w:pPr>
            <w:r>
              <w:rPr>
                <w:b/>
              </w:rPr>
              <w:t>№</w:t>
            </w:r>
          </w:p>
          <w:p w14:paraId="638641A5" w14:textId="77777777" w:rsidR="00F34D05" w:rsidRDefault="009F2150">
            <w:pPr>
              <w:pStyle w:val="TableParagraph"/>
              <w:spacing w:before="37"/>
              <w:ind w:left="153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355" w:type="dxa"/>
          </w:tcPr>
          <w:p w14:paraId="3091307B" w14:textId="77777777" w:rsidR="00F34D05" w:rsidRDefault="009F2150">
            <w:pPr>
              <w:pStyle w:val="TableParagraph"/>
              <w:spacing w:line="249" w:lineRule="exact"/>
              <w:ind w:left="131" w:right="112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занятия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его</w:t>
            </w:r>
          </w:p>
          <w:p w14:paraId="4CFDBAD8" w14:textId="77777777" w:rsidR="00F34D05" w:rsidRDefault="009F2150">
            <w:pPr>
              <w:pStyle w:val="TableParagraph"/>
              <w:spacing w:before="37"/>
              <w:ind w:left="133" w:right="112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467" w:type="dxa"/>
          </w:tcPr>
          <w:p w14:paraId="3CF5DA58" w14:textId="77777777" w:rsidR="00F34D05" w:rsidRDefault="009F2150">
            <w:pPr>
              <w:pStyle w:val="TableParagraph"/>
              <w:spacing w:before="142"/>
              <w:ind w:left="590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610" w:type="dxa"/>
          </w:tcPr>
          <w:p w14:paraId="3EC62EB2" w14:textId="77777777" w:rsidR="00F34D05" w:rsidRDefault="009F2150">
            <w:pPr>
              <w:pStyle w:val="TableParagraph"/>
              <w:spacing w:line="249" w:lineRule="exact"/>
              <w:ind w:left="621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14:paraId="53FA3C81" w14:textId="77777777" w:rsidR="00F34D05" w:rsidRDefault="009F2150">
            <w:pPr>
              <w:pStyle w:val="TableParagraph"/>
              <w:spacing w:before="37"/>
              <w:ind w:left="623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F34D05" w14:paraId="6BA8B170" w14:textId="77777777">
        <w:trPr>
          <w:trHeight w:val="2330"/>
        </w:trPr>
        <w:tc>
          <w:tcPr>
            <w:tcW w:w="614" w:type="dxa"/>
          </w:tcPr>
          <w:p w14:paraId="2D384B29" w14:textId="77777777" w:rsidR="00F34D05" w:rsidRDefault="009F2150">
            <w:pPr>
              <w:pStyle w:val="TableParagraph"/>
              <w:spacing w:line="244" w:lineRule="exact"/>
              <w:ind w:left="19"/>
              <w:jc w:val="center"/>
            </w:pPr>
            <w:r>
              <w:t>1</w:t>
            </w:r>
          </w:p>
        </w:tc>
        <w:tc>
          <w:tcPr>
            <w:tcW w:w="2355" w:type="dxa"/>
          </w:tcPr>
          <w:p w14:paraId="63A8321E" w14:textId="77777777" w:rsidR="00F34D05" w:rsidRDefault="009F2150">
            <w:pPr>
              <w:pStyle w:val="TableParagraph"/>
              <w:spacing w:line="244" w:lineRule="exact"/>
              <w:ind w:left="112"/>
            </w:pPr>
            <w:r>
              <w:t>Этап</w:t>
            </w:r>
            <w:r>
              <w:rPr>
                <w:spacing w:val="-2"/>
              </w:rPr>
              <w:t xml:space="preserve"> </w:t>
            </w:r>
            <w:r>
              <w:t>организационно</w:t>
            </w:r>
          </w:p>
          <w:p w14:paraId="46979B04" w14:textId="77777777" w:rsidR="00F34D05" w:rsidRDefault="009F2150">
            <w:pPr>
              <w:pStyle w:val="TableParagraph"/>
              <w:numPr>
                <w:ilvl w:val="0"/>
                <w:numId w:val="107"/>
              </w:numPr>
              <w:tabs>
                <w:tab w:val="left" w:pos="238"/>
              </w:tabs>
              <w:spacing w:before="37"/>
              <w:ind w:left="237" w:hanging="126"/>
            </w:pPr>
            <w:r>
              <w:t>мотивационный</w:t>
            </w:r>
          </w:p>
          <w:p w14:paraId="4122B46E" w14:textId="77777777" w:rsidR="00F34D05" w:rsidRDefault="00F34D05">
            <w:pPr>
              <w:pStyle w:val="TableParagraph"/>
              <w:spacing w:before="4"/>
              <w:rPr>
                <w:sz w:val="29"/>
              </w:rPr>
            </w:pPr>
          </w:p>
          <w:p w14:paraId="6B70C0D7" w14:textId="77777777" w:rsidR="00F34D05" w:rsidRDefault="009F2150">
            <w:pPr>
              <w:pStyle w:val="TableParagraph"/>
              <w:ind w:left="112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этапа:</w:t>
            </w:r>
          </w:p>
          <w:p w14:paraId="5FA2F2FC" w14:textId="77777777" w:rsidR="00F34D05" w:rsidRDefault="009F2150">
            <w:pPr>
              <w:pStyle w:val="TableParagraph"/>
              <w:numPr>
                <w:ilvl w:val="0"/>
                <w:numId w:val="107"/>
              </w:numPr>
              <w:tabs>
                <w:tab w:val="left" w:pos="238"/>
              </w:tabs>
              <w:spacing w:before="26" w:line="276" w:lineRule="auto"/>
              <w:ind w:right="264" w:firstLine="0"/>
            </w:pPr>
            <w:r>
              <w:t>создание</w:t>
            </w:r>
            <w:r>
              <w:rPr>
                <w:spacing w:val="1"/>
              </w:rPr>
              <w:t xml:space="preserve"> </w:t>
            </w:r>
            <w:r>
              <w:t>позитивного настроя</w:t>
            </w:r>
            <w:r>
              <w:rPr>
                <w:spacing w:val="-52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изучение нового</w:t>
            </w:r>
          </w:p>
          <w:p w14:paraId="0950A98F" w14:textId="77777777" w:rsidR="00F34D05" w:rsidRDefault="009F2150">
            <w:pPr>
              <w:pStyle w:val="TableParagraph"/>
              <w:spacing w:before="3"/>
              <w:ind w:left="112"/>
            </w:pPr>
            <w:r>
              <w:t>трека;</w:t>
            </w:r>
          </w:p>
        </w:tc>
        <w:tc>
          <w:tcPr>
            <w:tcW w:w="3467" w:type="dxa"/>
          </w:tcPr>
          <w:p w14:paraId="768577A9" w14:textId="77777777" w:rsidR="00F34D05" w:rsidRDefault="009F2150">
            <w:pPr>
              <w:pStyle w:val="TableParagraph"/>
              <w:numPr>
                <w:ilvl w:val="0"/>
                <w:numId w:val="106"/>
              </w:numPr>
              <w:tabs>
                <w:tab w:val="left" w:pos="832"/>
                <w:tab w:val="left" w:pos="833"/>
              </w:tabs>
              <w:spacing w:line="276" w:lineRule="auto"/>
              <w:ind w:right="530" w:firstLine="0"/>
              <w:rPr>
                <w:i/>
              </w:rPr>
            </w:pPr>
            <w:r>
              <w:t>предлагает послушать</w:t>
            </w:r>
            <w:r>
              <w:rPr>
                <w:spacing w:val="-52"/>
              </w:rPr>
              <w:t xml:space="preserve"> </w:t>
            </w:r>
            <w:r>
              <w:t xml:space="preserve">легенду об </w:t>
            </w:r>
            <w:proofErr w:type="spellStart"/>
            <w:r>
              <w:t>Орлятском</w:t>
            </w:r>
            <w:proofErr w:type="spellEnd"/>
            <w:r>
              <w:t xml:space="preserve"> круге</w:t>
            </w:r>
            <w:r>
              <w:rPr>
                <w:spacing w:val="1"/>
              </w:rPr>
              <w:t xml:space="preserve"> </w:t>
            </w:r>
            <w:r>
              <w:t>(</w:t>
            </w:r>
            <w:r>
              <w:rPr>
                <w:i/>
              </w:rPr>
              <w:t>возможно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негромкое</w:t>
            </w:r>
          </w:p>
          <w:p w14:paraId="794C8EBE" w14:textId="77777777" w:rsidR="00F34D05" w:rsidRDefault="009F2150">
            <w:pPr>
              <w:pStyle w:val="TableParagraph"/>
              <w:ind w:left="112"/>
              <w:rPr>
                <w:i/>
              </w:rPr>
            </w:pPr>
            <w:r>
              <w:rPr>
                <w:i/>
              </w:rPr>
              <w:t>музыкальное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сопровождение);</w:t>
            </w:r>
          </w:p>
          <w:p w14:paraId="090D1513" w14:textId="77777777" w:rsidR="00F34D05" w:rsidRDefault="00F34D05">
            <w:pPr>
              <w:pStyle w:val="TableParagraph"/>
              <w:spacing w:before="9"/>
              <w:rPr>
                <w:sz w:val="27"/>
              </w:rPr>
            </w:pPr>
          </w:p>
          <w:p w14:paraId="55EE2BBB" w14:textId="77777777" w:rsidR="00F34D05" w:rsidRDefault="009F2150">
            <w:pPr>
              <w:pStyle w:val="TableParagraph"/>
              <w:numPr>
                <w:ilvl w:val="0"/>
                <w:numId w:val="106"/>
              </w:numPr>
              <w:tabs>
                <w:tab w:val="left" w:pos="832"/>
                <w:tab w:val="left" w:pos="833"/>
              </w:tabs>
              <w:spacing w:line="276" w:lineRule="auto"/>
              <w:ind w:right="138" w:firstLine="0"/>
            </w:pPr>
            <w:r>
              <w:t>приглашает ребят встать в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Орлятский</w:t>
            </w:r>
            <w:proofErr w:type="spellEnd"/>
            <w:r>
              <w:rPr>
                <w:spacing w:val="-4"/>
              </w:rPr>
              <w:t xml:space="preserve"> </w:t>
            </w:r>
            <w:r>
              <w:t>круг</w:t>
            </w:r>
            <w:r>
              <w:rPr>
                <w:color w:val="000080"/>
                <w:spacing w:val="1"/>
              </w:rPr>
              <w:t xml:space="preserve"> </w:t>
            </w:r>
            <w:hyperlink r:id="rId294">
              <w:r>
                <w:rPr>
                  <w:color w:val="000080"/>
                  <w:u w:val="single" w:color="000080"/>
                </w:rPr>
                <w:t>(правила</w:t>
              </w:r>
            </w:hyperlink>
          </w:p>
        </w:tc>
        <w:tc>
          <w:tcPr>
            <w:tcW w:w="2610" w:type="dxa"/>
          </w:tcPr>
          <w:p w14:paraId="2D1076C2" w14:textId="77777777" w:rsidR="00F34D05" w:rsidRDefault="009F2150">
            <w:pPr>
              <w:pStyle w:val="TableParagraph"/>
              <w:spacing w:line="280" w:lineRule="auto"/>
              <w:ind w:left="112" w:right="507"/>
            </w:pPr>
            <w:r>
              <w:t>Слушают легенду об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Орлятском</w:t>
            </w:r>
            <w:proofErr w:type="spellEnd"/>
            <w:r>
              <w:rPr>
                <w:spacing w:val="-4"/>
              </w:rPr>
              <w:t xml:space="preserve"> </w:t>
            </w:r>
            <w:r>
              <w:t>круге</w:t>
            </w:r>
          </w:p>
        </w:tc>
      </w:tr>
    </w:tbl>
    <w:p w14:paraId="41AC0209" w14:textId="77777777" w:rsidR="00F34D05" w:rsidRDefault="00F34D05">
      <w:pPr>
        <w:spacing w:line="280" w:lineRule="auto"/>
        <w:sectPr w:rsidR="00F34D05">
          <w:pgSz w:w="11920" w:h="16850"/>
          <w:pgMar w:top="1420" w:right="0" w:bottom="860" w:left="1220" w:header="0" w:footer="680" w:gutter="0"/>
          <w:cols w:space="720"/>
        </w:sectPr>
      </w:pPr>
    </w:p>
    <w:tbl>
      <w:tblPr>
        <w:tblStyle w:val="TableNormal"/>
        <w:tblW w:w="0" w:type="auto"/>
        <w:tblInd w:w="3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4"/>
        <w:gridCol w:w="2355"/>
        <w:gridCol w:w="3467"/>
        <w:gridCol w:w="2610"/>
      </w:tblGrid>
      <w:tr w:rsidR="00F34D05" w14:paraId="341A1B5C" w14:textId="77777777">
        <w:trPr>
          <w:trHeight w:val="7565"/>
        </w:trPr>
        <w:tc>
          <w:tcPr>
            <w:tcW w:w="614" w:type="dxa"/>
          </w:tcPr>
          <w:p w14:paraId="7ED6DFEB" w14:textId="77777777" w:rsidR="00F34D05" w:rsidRDefault="00F34D05">
            <w:pPr>
              <w:pStyle w:val="TableParagraph"/>
            </w:pPr>
          </w:p>
        </w:tc>
        <w:tc>
          <w:tcPr>
            <w:tcW w:w="2355" w:type="dxa"/>
          </w:tcPr>
          <w:p w14:paraId="1459339C" w14:textId="77777777" w:rsidR="00F34D05" w:rsidRDefault="009F2150">
            <w:pPr>
              <w:pStyle w:val="TableParagraph"/>
              <w:spacing w:line="276" w:lineRule="auto"/>
              <w:ind w:left="112" w:right="866"/>
            </w:pPr>
            <w:r>
              <w:t>- знакомство с</w:t>
            </w:r>
            <w:r>
              <w:rPr>
                <w:spacing w:val="-52"/>
              </w:rPr>
              <w:t xml:space="preserve"> </w:t>
            </w:r>
            <w:r>
              <w:t>понятиями.</w:t>
            </w:r>
          </w:p>
        </w:tc>
        <w:tc>
          <w:tcPr>
            <w:tcW w:w="3467" w:type="dxa"/>
          </w:tcPr>
          <w:p w14:paraId="3D1D9740" w14:textId="77777777" w:rsidR="00F34D05" w:rsidRDefault="00FF7079">
            <w:pPr>
              <w:pStyle w:val="TableParagraph"/>
              <w:spacing w:line="276" w:lineRule="auto"/>
              <w:ind w:left="112" w:right="144"/>
            </w:pPr>
            <w:hyperlink r:id="rId295">
              <w:proofErr w:type="spellStart"/>
              <w:r w:rsidR="009F2150">
                <w:rPr>
                  <w:color w:val="000080"/>
                  <w:u w:val="single" w:color="000080"/>
                </w:rPr>
                <w:t>орлятского</w:t>
              </w:r>
              <w:proofErr w:type="spellEnd"/>
              <w:r w:rsidR="009F2150">
                <w:rPr>
                  <w:color w:val="000080"/>
                  <w:u w:val="single" w:color="000080"/>
                </w:rPr>
                <w:t xml:space="preserve"> круга – как стоим, как</w:t>
              </w:r>
            </w:hyperlink>
            <w:r w:rsidR="009F2150">
              <w:rPr>
                <w:color w:val="000080"/>
                <w:spacing w:val="-52"/>
              </w:rPr>
              <w:t xml:space="preserve"> </w:t>
            </w:r>
            <w:hyperlink r:id="rId296">
              <w:r w:rsidR="009F2150">
                <w:rPr>
                  <w:color w:val="000080"/>
                  <w:u w:val="single" w:color="000080"/>
                </w:rPr>
                <w:t>кладём</w:t>
              </w:r>
              <w:r w:rsidR="009F2150">
                <w:rPr>
                  <w:color w:val="000080"/>
                  <w:spacing w:val="-1"/>
                  <w:u w:val="single" w:color="000080"/>
                </w:rPr>
                <w:t xml:space="preserve"> </w:t>
              </w:r>
              <w:r w:rsidR="009F2150">
                <w:rPr>
                  <w:color w:val="000080"/>
                  <w:u w:val="single" w:color="000080"/>
                </w:rPr>
                <w:t>руки…)</w:t>
              </w:r>
            </w:hyperlink>
          </w:p>
          <w:p w14:paraId="33405934" w14:textId="77777777" w:rsidR="00F34D05" w:rsidRDefault="00F34D05">
            <w:pPr>
              <w:pStyle w:val="TableParagraph"/>
              <w:spacing w:before="2"/>
              <w:rPr>
                <w:sz w:val="24"/>
              </w:rPr>
            </w:pPr>
          </w:p>
          <w:p w14:paraId="46AAE965" w14:textId="77777777" w:rsidR="00F34D05" w:rsidRDefault="009F2150">
            <w:pPr>
              <w:pStyle w:val="TableParagraph"/>
              <w:spacing w:line="276" w:lineRule="auto"/>
              <w:ind w:left="112" w:right="181"/>
            </w:pPr>
            <w:r>
              <w:t>«Ощущаете ли вы, что класс стал</w:t>
            </w:r>
            <w:r>
              <w:rPr>
                <w:spacing w:val="-52"/>
              </w:rPr>
              <w:t xml:space="preserve"> </w:t>
            </w:r>
            <w:r>
              <w:t>одной</w:t>
            </w:r>
            <w:r>
              <w:rPr>
                <w:spacing w:val="-2"/>
              </w:rPr>
              <w:t xml:space="preserve"> </w:t>
            </w:r>
            <w:r>
              <w:t>большой</w:t>
            </w:r>
            <w:r>
              <w:rPr>
                <w:spacing w:val="-3"/>
              </w:rPr>
              <w:t xml:space="preserve"> </w:t>
            </w:r>
            <w:r>
              <w:t>командой?</w:t>
            </w:r>
          </w:p>
          <w:p w14:paraId="25C8A8CD" w14:textId="77777777" w:rsidR="00F34D05" w:rsidRDefault="009F2150">
            <w:pPr>
              <w:pStyle w:val="TableParagraph"/>
              <w:spacing w:line="276" w:lineRule="auto"/>
              <w:ind w:left="112" w:right="447"/>
            </w:pPr>
            <w:r>
              <w:t>Доброе отношение стоящих</w:t>
            </w:r>
            <w:r>
              <w:rPr>
                <w:spacing w:val="1"/>
              </w:rPr>
              <w:t xml:space="preserve"> </w:t>
            </w:r>
            <w:r>
              <w:t>рядом? Их надежное плечо, на</w:t>
            </w:r>
            <w:r>
              <w:rPr>
                <w:spacing w:val="-52"/>
              </w:rPr>
              <w:t xml:space="preserve"> </w:t>
            </w:r>
            <w:r>
              <w:t>которое можно опереться в</w:t>
            </w:r>
            <w:r>
              <w:rPr>
                <w:spacing w:val="1"/>
              </w:rPr>
              <w:t xml:space="preserve"> </w:t>
            </w:r>
            <w:r>
              <w:t>трудную минуту?</w:t>
            </w:r>
          </w:p>
          <w:p w14:paraId="1E008389" w14:textId="77777777" w:rsidR="00F34D05" w:rsidRDefault="009F2150">
            <w:pPr>
              <w:pStyle w:val="TableParagraph"/>
              <w:spacing w:line="278" w:lineRule="auto"/>
              <w:ind w:left="112" w:right="564"/>
            </w:pPr>
            <w:r>
              <w:t>Как же нужна в современном</w:t>
            </w:r>
            <w:r>
              <w:rPr>
                <w:spacing w:val="-52"/>
              </w:rPr>
              <w:t xml:space="preserve"> </w:t>
            </w:r>
            <w:r>
              <w:t>мире</w:t>
            </w:r>
            <w:r>
              <w:rPr>
                <w:spacing w:val="-2"/>
              </w:rPr>
              <w:t xml:space="preserve"> </w:t>
            </w:r>
            <w:r>
              <w:t>человеческая</w:t>
            </w:r>
            <w:r>
              <w:rPr>
                <w:spacing w:val="-6"/>
              </w:rPr>
              <w:t xml:space="preserve"> </w:t>
            </w:r>
            <w:r>
              <w:t>доброта,</w:t>
            </w:r>
          </w:p>
          <w:p w14:paraId="14C2E80D" w14:textId="77777777" w:rsidR="00F34D05" w:rsidRDefault="009F2150">
            <w:pPr>
              <w:pStyle w:val="TableParagraph"/>
              <w:spacing w:line="276" w:lineRule="auto"/>
              <w:ind w:left="112" w:right="240"/>
            </w:pPr>
            <w:r>
              <w:t>сочувствие и желание прийти на</w:t>
            </w:r>
            <w:r>
              <w:rPr>
                <w:spacing w:val="-52"/>
              </w:rPr>
              <w:t xml:space="preserve"> </w:t>
            </w:r>
            <w:r>
              <w:t>помощь окружающим! Ребята,</w:t>
            </w:r>
            <w:r>
              <w:rPr>
                <w:spacing w:val="1"/>
              </w:rPr>
              <w:t xml:space="preserve"> </w:t>
            </w:r>
            <w:r>
              <w:t>как называют людей, которые в</w:t>
            </w:r>
            <w:r>
              <w:rPr>
                <w:spacing w:val="1"/>
              </w:rPr>
              <w:t xml:space="preserve"> </w:t>
            </w:r>
            <w:r>
              <w:t>любой момент готовы прийти на</w:t>
            </w:r>
            <w:r>
              <w:rPr>
                <w:spacing w:val="-52"/>
              </w:rPr>
              <w:t xml:space="preserve"> </w:t>
            </w:r>
            <w:r>
              <w:t>помощь?»</w:t>
            </w:r>
          </w:p>
          <w:p w14:paraId="144D06ED" w14:textId="77777777" w:rsidR="00F34D05" w:rsidRDefault="009F2150">
            <w:pPr>
              <w:pStyle w:val="TableParagraph"/>
              <w:spacing w:line="276" w:lineRule="auto"/>
              <w:ind w:left="112" w:right="260"/>
              <w:rPr>
                <w:i/>
              </w:rPr>
            </w:pPr>
            <w:r>
              <w:rPr>
                <w:i/>
              </w:rPr>
              <w:t>(Если дети затрудняются,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педагог предлагает определить,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от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каких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слов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состоит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слово</w:t>
            </w:r>
          </w:p>
          <w:p w14:paraId="6A0F8185" w14:textId="77777777" w:rsidR="00F34D05" w:rsidRDefault="009F2150">
            <w:pPr>
              <w:pStyle w:val="TableParagraph"/>
              <w:ind w:left="112"/>
              <w:rPr>
                <w:i/>
              </w:rPr>
            </w:pPr>
            <w:r>
              <w:rPr>
                <w:i/>
              </w:rPr>
              <w:t>«доброволец»)</w:t>
            </w:r>
          </w:p>
          <w:p w14:paraId="6FE8B9D5" w14:textId="77777777" w:rsidR="00F34D05" w:rsidRDefault="00F34D05">
            <w:pPr>
              <w:pStyle w:val="TableParagraph"/>
              <w:spacing w:before="3"/>
              <w:rPr>
                <w:sz w:val="28"/>
              </w:rPr>
            </w:pPr>
          </w:p>
          <w:p w14:paraId="4E2E1D82" w14:textId="77777777" w:rsidR="00F34D05" w:rsidRDefault="009F2150">
            <w:pPr>
              <w:pStyle w:val="TableParagraph"/>
              <w:spacing w:line="278" w:lineRule="auto"/>
              <w:ind w:left="112" w:right="761"/>
              <w:rPr>
                <w:i/>
              </w:rPr>
            </w:pPr>
            <w:r>
              <w:rPr>
                <w:i/>
              </w:rPr>
              <w:t>Вывод: волонтёры – люди,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которые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готовы</w:t>
            </w:r>
            <w:r>
              <w:rPr>
                <w:i/>
                <w:spacing w:val="-11"/>
              </w:rPr>
              <w:t xml:space="preserve"> </w:t>
            </w:r>
            <w:r>
              <w:rPr>
                <w:i/>
              </w:rPr>
              <w:t>помогать</w:t>
            </w:r>
          </w:p>
          <w:p w14:paraId="5A2EEB40" w14:textId="77777777" w:rsidR="00F34D05" w:rsidRDefault="009F2150">
            <w:pPr>
              <w:pStyle w:val="TableParagraph"/>
              <w:spacing w:line="276" w:lineRule="auto"/>
              <w:ind w:left="112" w:right="230"/>
              <w:rPr>
                <w:i/>
              </w:rPr>
            </w:pPr>
            <w:r>
              <w:rPr>
                <w:i/>
              </w:rPr>
              <w:t>другим без всякой материальной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выгоды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совершенно</w:t>
            </w:r>
          </w:p>
          <w:p w14:paraId="5503ED16" w14:textId="77777777" w:rsidR="00F34D05" w:rsidRDefault="009F2150">
            <w:pPr>
              <w:pStyle w:val="TableParagraph"/>
              <w:spacing w:line="252" w:lineRule="exact"/>
              <w:ind w:left="112"/>
              <w:rPr>
                <w:i/>
              </w:rPr>
            </w:pPr>
            <w:r>
              <w:rPr>
                <w:i/>
              </w:rPr>
              <w:t>добровольно.</w:t>
            </w:r>
          </w:p>
        </w:tc>
        <w:tc>
          <w:tcPr>
            <w:tcW w:w="2610" w:type="dxa"/>
          </w:tcPr>
          <w:p w14:paraId="12AB41FB" w14:textId="77777777" w:rsidR="00F34D05" w:rsidRDefault="009F2150">
            <w:pPr>
              <w:pStyle w:val="TableParagraph"/>
              <w:spacing w:line="276" w:lineRule="auto"/>
              <w:ind w:left="112" w:right="412"/>
            </w:pPr>
            <w:r>
              <w:t>Исполняют куплет</w:t>
            </w:r>
            <w:r>
              <w:rPr>
                <w:spacing w:val="1"/>
              </w:rPr>
              <w:t xml:space="preserve"> </w:t>
            </w:r>
            <w:r>
              <w:t>отрядной песни (либо</w:t>
            </w:r>
            <w:r>
              <w:rPr>
                <w:spacing w:val="-52"/>
              </w:rPr>
              <w:t xml:space="preserve"> </w:t>
            </w:r>
            <w:r>
              <w:t>песни</w:t>
            </w:r>
            <w:r>
              <w:rPr>
                <w:spacing w:val="-4"/>
              </w:rPr>
              <w:t xml:space="preserve"> </w:t>
            </w:r>
            <w:r>
              <w:t>о дружбе).</w:t>
            </w:r>
          </w:p>
          <w:p w14:paraId="4F0EFD9E" w14:textId="77777777" w:rsidR="00F34D05" w:rsidRDefault="00F34D05">
            <w:pPr>
              <w:pStyle w:val="TableParagraph"/>
              <w:rPr>
                <w:sz w:val="24"/>
              </w:rPr>
            </w:pPr>
          </w:p>
          <w:p w14:paraId="0D248286" w14:textId="77777777" w:rsidR="00F34D05" w:rsidRDefault="00F34D05">
            <w:pPr>
              <w:pStyle w:val="TableParagraph"/>
              <w:spacing w:before="4"/>
              <w:rPr>
                <w:sz w:val="25"/>
              </w:rPr>
            </w:pPr>
          </w:p>
          <w:p w14:paraId="4CB00647" w14:textId="77777777" w:rsidR="00F34D05" w:rsidRDefault="009F2150">
            <w:pPr>
              <w:pStyle w:val="TableParagraph"/>
              <w:spacing w:before="1"/>
              <w:ind w:left="112"/>
            </w:pPr>
            <w:r>
              <w:t>Передают</w:t>
            </w:r>
            <w:r>
              <w:rPr>
                <w:spacing w:val="-1"/>
              </w:rPr>
              <w:t xml:space="preserve"> </w:t>
            </w:r>
            <w:r>
              <w:t>в</w:t>
            </w:r>
          </w:p>
          <w:p w14:paraId="17EDA318" w14:textId="77777777" w:rsidR="00F34D05" w:rsidRDefault="009F2150">
            <w:pPr>
              <w:pStyle w:val="TableParagraph"/>
              <w:spacing w:before="37" w:line="276" w:lineRule="auto"/>
              <w:ind w:left="112" w:right="546"/>
            </w:pPr>
            <w:r>
              <w:t>высказываниях свои</w:t>
            </w:r>
            <w:r>
              <w:rPr>
                <w:spacing w:val="-52"/>
              </w:rPr>
              <w:t xml:space="preserve"> </w:t>
            </w:r>
            <w:r>
              <w:t>эмоциональные</w:t>
            </w:r>
            <w:r>
              <w:rPr>
                <w:spacing w:val="1"/>
              </w:rPr>
              <w:t xml:space="preserve"> </w:t>
            </w:r>
            <w:r>
              <w:t>ощущения.</w:t>
            </w:r>
          </w:p>
          <w:p w14:paraId="12968645" w14:textId="77777777" w:rsidR="00F34D05" w:rsidRDefault="00F34D05">
            <w:pPr>
              <w:pStyle w:val="TableParagraph"/>
              <w:spacing w:before="4"/>
              <w:rPr>
                <w:sz w:val="25"/>
              </w:rPr>
            </w:pPr>
          </w:p>
          <w:p w14:paraId="33A9C189" w14:textId="77777777" w:rsidR="00F34D05" w:rsidRDefault="009F2150">
            <w:pPr>
              <w:pStyle w:val="TableParagraph"/>
              <w:ind w:left="112"/>
            </w:pPr>
            <w:r>
              <w:t>Называют</w:t>
            </w:r>
            <w:r>
              <w:rPr>
                <w:spacing w:val="-3"/>
              </w:rPr>
              <w:t xml:space="preserve"> </w:t>
            </w:r>
            <w:r>
              <w:t>слово</w:t>
            </w:r>
          </w:p>
          <w:p w14:paraId="12726EA7" w14:textId="77777777" w:rsidR="00F34D05" w:rsidRDefault="009F2150">
            <w:pPr>
              <w:pStyle w:val="TableParagraph"/>
              <w:spacing w:before="40"/>
              <w:ind w:left="112"/>
            </w:pPr>
            <w:r>
              <w:t>«волонтер»,</w:t>
            </w:r>
          </w:p>
          <w:p w14:paraId="4B0BB3E4" w14:textId="77777777" w:rsidR="00F34D05" w:rsidRDefault="009F2150">
            <w:pPr>
              <w:pStyle w:val="TableParagraph"/>
              <w:spacing w:before="40"/>
              <w:ind w:left="112"/>
            </w:pPr>
            <w:r>
              <w:t>«доброволец».</w:t>
            </w:r>
          </w:p>
          <w:p w14:paraId="1B0106A6" w14:textId="77777777" w:rsidR="00F34D05" w:rsidRDefault="00F34D05">
            <w:pPr>
              <w:pStyle w:val="TableParagraph"/>
              <w:spacing w:before="3"/>
              <w:rPr>
                <w:sz w:val="28"/>
              </w:rPr>
            </w:pPr>
          </w:p>
          <w:p w14:paraId="1168D976" w14:textId="77777777" w:rsidR="00F34D05" w:rsidRDefault="009F2150">
            <w:pPr>
              <w:pStyle w:val="TableParagraph"/>
              <w:spacing w:before="1" w:line="276" w:lineRule="auto"/>
              <w:ind w:left="112" w:right="88"/>
            </w:pPr>
            <w:r>
              <w:t>В ходе высказываний</w:t>
            </w:r>
            <w:r>
              <w:rPr>
                <w:spacing w:val="1"/>
              </w:rPr>
              <w:t xml:space="preserve"> </w:t>
            </w:r>
            <w:r>
              <w:t>обучающиеся приходят к</w:t>
            </w:r>
            <w:r>
              <w:rPr>
                <w:spacing w:val="-52"/>
              </w:rPr>
              <w:t xml:space="preserve"> </w:t>
            </w:r>
            <w:r>
              <w:t>выводу,</w:t>
            </w:r>
            <w:r>
              <w:rPr>
                <w:spacing w:val="-1"/>
              </w:rPr>
              <w:t xml:space="preserve"> </w:t>
            </w:r>
            <w:r>
              <w:t>что слово</w:t>
            </w:r>
          </w:p>
          <w:p w14:paraId="7E6B3E75" w14:textId="77777777" w:rsidR="00F34D05" w:rsidRDefault="009F2150">
            <w:pPr>
              <w:pStyle w:val="TableParagraph"/>
              <w:ind w:left="112"/>
            </w:pPr>
            <w:r>
              <w:t>происходит</w:t>
            </w:r>
            <w:r>
              <w:rPr>
                <w:spacing w:val="-5"/>
              </w:rPr>
              <w:t xml:space="preserve"> </w:t>
            </w:r>
            <w:r>
              <w:t>от</w:t>
            </w:r>
            <w:r>
              <w:rPr>
                <w:spacing w:val="-4"/>
              </w:rPr>
              <w:t xml:space="preserve"> </w:t>
            </w:r>
            <w:r>
              <w:t>слов</w:t>
            </w:r>
          </w:p>
          <w:p w14:paraId="7348105A" w14:textId="77777777" w:rsidR="00F34D05" w:rsidRDefault="009F2150">
            <w:pPr>
              <w:pStyle w:val="TableParagraph"/>
              <w:spacing w:before="38" w:line="276" w:lineRule="auto"/>
              <w:ind w:left="112" w:right="185"/>
            </w:pPr>
            <w:r>
              <w:t>«добрый» и «воля»,</w:t>
            </w:r>
            <w:r>
              <w:rPr>
                <w:spacing w:val="1"/>
              </w:rPr>
              <w:t xml:space="preserve"> </w:t>
            </w:r>
            <w:r>
              <w:t>значит, по доброй воле</w:t>
            </w:r>
            <w:r>
              <w:rPr>
                <w:spacing w:val="1"/>
              </w:rPr>
              <w:t xml:space="preserve"> </w:t>
            </w:r>
            <w:r>
              <w:rPr>
                <w:i/>
              </w:rPr>
              <w:t>(по своему желанию)</w:t>
            </w:r>
            <w:r>
              <w:rPr>
                <w:i/>
                <w:spacing w:val="1"/>
              </w:rPr>
              <w:t xml:space="preserve"> </w:t>
            </w:r>
            <w:r>
              <w:t>выполняет полезное для</w:t>
            </w:r>
            <w:r>
              <w:rPr>
                <w:spacing w:val="-52"/>
              </w:rPr>
              <w:t xml:space="preserve"> </w:t>
            </w:r>
            <w:r>
              <w:t>других</w:t>
            </w:r>
            <w:r>
              <w:rPr>
                <w:spacing w:val="-2"/>
              </w:rPr>
              <w:t xml:space="preserve"> </w:t>
            </w:r>
            <w:r>
              <w:t>людей дело.</w:t>
            </w:r>
          </w:p>
          <w:p w14:paraId="2EA844A8" w14:textId="77777777" w:rsidR="00F34D05" w:rsidRDefault="009F2150">
            <w:pPr>
              <w:pStyle w:val="TableParagraph"/>
              <w:ind w:left="112"/>
            </w:pPr>
            <w:r>
              <w:t>Уточняют</w:t>
            </w:r>
            <w:r>
              <w:rPr>
                <w:spacing w:val="-2"/>
              </w:rPr>
              <w:t xml:space="preserve"> </w:t>
            </w:r>
            <w:r>
              <w:t>значение</w:t>
            </w:r>
            <w:r>
              <w:rPr>
                <w:spacing w:val="-2"/>
              </w:rPr>
              <w:t xml:space="preserve"> </w:t>
            </w:r>
            <w:r>
              <w:t>слов</w:t>
            </w:r>
          </w:p>
          <w:p w14:paraId="085EB388" w14:textId="77777777" w:rsidR="00F34D05" w:rsidRDefault="009F2150">
            <w:pPr>
              <w:pStyle w:val="TableParagraph"/>
              <w:spacing w:before="3" w:line="290" w:lineRule="atLeast"/>
              <w:ind w:left="112" w:right="585"/>
            </w:pPr>
            <w:r>
              <w:t>по школьному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толковому</w:t>
            </w:r>
            <w:r>
              <w:rPr>
                <w:spacing w:val="-8"/>
              </w:rPr>
              <w:t xml:space="preserve"> </w:t>
            </w:r>
            <w:r>
              <w:t>словарю.</w:t>
            </w:r>
          </w:p>
        </w:tc>
      </w:tr>
      <w:tr w:rsidR="00F34D05" w14:paraId="19B71CA0" w14:textId="77777777">
        <w:trPr>
          <w:trHeight w:val="1163"/>
        </w:trPr>
        <w:tc>
          <w:tcPr>
            <w:tcW w:w="9046" w:type="dxa"/>
            <w:gridSpan w:val="4"/>
          </w:tcPr>
          <w:p w14:paraId="68985FAD" w14:textId="77777777" w:rsidR="00F34D05" w:rsidRDefault="009F2150">
            <w:pPr>
              <w:pStyle w:val="TableParagraph"/>
              <w:spacing w:line="247" w:lineRule="exact"/>
              <w:ind w:left="112"/>
              <w:rPr>
                <w:b/>
              </w:rPr>
            </w:pPr>
            <w:r>
              <w:rPr>
                <w:b/>
              </w:rPr>
              <w:t>Результаты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этапа:</w:t>
            </w:r>
          </w:p>
          <w:p w14:paraId="389B6616" w14:textId="77777777" w:rsidR="00F34D05" w:rsidRDefault="009F2150">
            <w:pPr>
              <w:pStyle w:val="TableParagraph"/>
              <w:numPr>
                <w:ilvl w:val="0"/>
                <w:numId w:val="105"/>
              </w:numPr>
              <w:tabs>
                <w:tab w:val="left" w:pos="1023"/>
              </w:tabs>
              <w:spacing w:before="32"/>
              <w:ind w:hanging="169"/>
            </w:pPr>
            <w:r>
              <w:t>эмоционально-положительный</w:t>
            </w:r>
            <w:r>
              <w:rPr>
                <w:spacing w:val="-11"/>
              </w:rPr>
              <w:t xml:space="preserve"> </w:t>
            </w:r>
            <w:r>
              <w:t>настрой</w:t>
            </w:r>
            <w:r>
              <w:rPr>
                <w:spacing w:val="-14"/>
              </w:rPr>
              <w:t xml:space="preserve"> </w:t>
            </w:r>
            <w:r>
              <w:t>детей;</w:t>
            </w:r>
          </w:p>
          <w:p w14:paraId="3CA82598" w14:textId="77777777" w:rsidR="00F34D05" w:rsidRDefault="009F2150">
            <w:pPr>
              <w:pStyle w:val="TableParagraph"/>
              <w:numPr>
                <w:ilvl w:val="0"/>
                <w:numId w:val="105"/>
              </w:numPr>
              <w:tabs>
                <w:tab w:val="left" w:pos="1023"/>
              </w:tabs>
              <w:spacing w:before="35"/>
              <w:ind w:hanging="169"/>
            </w:pPr>
            <w:r>
              <w:t>знакомство</w:t>
            </w:r>
            <w:r>
              <w:rPr>
                <w:spacing w:val="-5"/>
              </w:rPr>
              <w:t xml:space="preserve"> </w:t>
            </w:r>
            <w:r>
              <w:t>со</w:t>
            </w:r>
            <w:r>
              <w:rPr>
                <w:spacing w:val="-5"/>
              </w:rPr>
              <w:t xml:space="preserve"> </w:t>
            </w:r>
            <w:r>
              <w:t>значением</w:t>
            </w:r>
            <w:r>
              <w:rPr>
                <w:spacing w:val="-10"/>
              </w:rPr>
              <w:t xml:space="preserve"> </w:t>
            </w:r>
            <w:r>
              <w:t>слов</w:t>
            </w:r>
            <w:r>
              <w:rPr>
                <w:spacing w:val="-5"/>
              </w:rPr>
              <w:t xml:space="preserve"> </w:t>
            </w:r>
            <w:r>
              <w:t>«доброволец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волонтёр».</w:t>
            </w:r>
          </w:p>
        </w:tc>
      </w:tr>
      <w:tr w:rsidR="00F34D05" w14:paraId="14CB595B" w14:textId="77777777">
        <w:trPr>
          <w:trHeight w:val="580"/>
        </w:trPr>
        <w:tc>
          <w:tcPr>
            <w:tcW w:w="614" w:type="dxa"/>
          </w:tcPr>
          <w:p w14:paraId="20D1E8E3" w14:textId="77777777" w:rsidR="00F34D05" w:rsidRDefault="009F2150">
            <w:pPr>
              <w:pStyle w:val="TableParagraph"/>
              <w:spacing w:line="247" w:lineRule="exact"/>
              <w:ind w:left="201"/>
              <w:rPr>
                <w:b/>
              </w:rPr>
            </w:pPr>
            <w:r>
              <w:rPr>
                <w:b/>
              </w:rPr>
              <w:t>№</w:t>
            </w:r>
          </w:p>
          <w:p w14:paraId="2FE0203C" w14:textId="77777777" w:rsidR="00F34D05" w:rsidRDefault="009F2150">
            <w:pPr>
              <w:pStyle w:val="TableParagraph"/>
              <w:spacing w:before="40"/>
              <w:ind w:left="153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355" w:type="dxa"/>
          </w:tcPr>
          <w:p w14:paraId="44417A7C" w14:textId="77777777" w:rsidR="00F34D05" w:rsidRDefault="009F2150">
            <w:pPr>
              <w:pStyle w:val="TableParagraph"/>
              <w:spacing w:line="247" w:lineRule="exact"/>
              <w:ind w:left="131" w:right="112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занятия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его</w:t>
            </w:r>
          </w:p>
          <w:p w14:paraId="1F04B4FA" w14:textId="77777777" w:rsidR="00F34D05" w:rsidRDefault="009F2150">
            <w:pPr>
              <w:pStyle w:val="TableParagraph"/>
              <w:spacing w:before="40"/>
              <w:ind w:left="133" w:right="112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467" w:type="dxa"/>
          </w:tcPr>
          <w:p w14:paraId="129F8AB4" w14:textId="77777777" w:rsidR="00F34D05" w:rsidRDefault="009F2150">
            <w:pPr>
              <w:pStyle w:val="TableParagraph"/>
              <w:spacing w:before="140"/>
              <w:ind w:left="590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610" w:type="dxa"/>
          </w:tcPr>
          <w:p w14:paraId="0D98D17E" w14:textId="77777777" w:rsidR="00F34D05" w:rsidRDefault="009F2150">
            <w:pPr>
              <w:pStyle w:val="TableParagraph"/>
              <w:spacing w:line="247" w:lineRule="exact"/>
              <w:ind w:left="621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14:paraId="3AA987CB" w14:textId="77777777" w:rsidR="00F34D05" w:rsidRDefault="009F2150">
            <w:pPr>
              <w:pStyle w:val="TableParagraph"/>
              <w:spacing w:before="40"/>
              <w:ind w:left="623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F34D05" w14:paraId="655E3C39" w14:textId="77777777">
        <w:trPr>
          <w:trHeight w:val="4365"/>
        </w:trPr>
        <w:tc>
          <w:tcPr>
            <w:tcW w:w="614" w:type="dxa"/>
          </w:tcPr>
          <w:p w14:paraId="582FAD08" w14:textId="77777777" w:rsidR="00F34D05" w:rsidRDefault="009F2150">
            <w:pPr>
              <w:pStyle w:val="TableParagraph"/>
              <w:spacing w:line="244" w:lineRule="exact"/>
              <w:ind w:left="19"/>
              <w:jc w:val="center"/>
            </w:pPr>
            <w:r>
              <w:t>2</w:t>
            </w:r>
          </w:p>
        </w:tc>
        <w:tc>
          <w:tcPr>
            <w:tcW w:w="2355" w:type="dxa"/>
          </w:tcPr>
          <w:p w14:paraId="380DF5DB" w14:textId="77777777" w:rsidR="00F34D05" w:rsidRDefault="009F2150">
            <w:pPr>
              <w:pStyle w:val="TableParagraph"/>
              <w:spacing w:line="244" w:lineRule="exact"/>
              <w:ind w:left="112"/>
            </w:pPr>
            <w:r>
              <w:t>Этап</w:t>
            </w:r>
            <w:r>
              <w:rPr>
                <w:spacing w:val="-2"/>
              </w:rPr>
              <w:t xml:space="preserve"> </w:t>
            </w:r>
            <w:r>
              <w:t>целеполагания</w:t>
            </w:r>
          </w:p>
          <w:p w14:paraId="0A9DA642" w14:textId="77777777" w:rsidR="00F34D05" w:rsidRDefault="00F34D05">
            <w:pPr>
              <w:pStyle w:val="TableParagraph"/>
              <w:spacing w:before="1"/>
              <w:rPr>
                <w:sz w:val="29"/>
              </w:rPr>
            </w:pPr>
          </w:p>
          <w:p w14:paraId="5CFFE154" w14:textId="77777777" w:rsidR="00F34D05" w:rsidRDefault="009F2150">
            <w:pPr>
              <w:pStyle w:val="TableParagraph"/>
              <w:ind w:left="112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этапа:</w:t>
            </w:r>
          </w:p>
          <w:p w14:paraId="5F744BEC" w14:textId="77777777" w:rsidR="00F34D05" w:rsidRDefault="009F2150">
            <w:pPr>
              <w:pStyle w:val="TableParagraph"/>
              <w:numPr>
                <w:ilvl w:val="0"/>
                <w:numId w:val="104"/>
              </w:numPr>
              <w:tabs>
                <w:tab w:val="left" w:pos="241"/>
              </w:tabs>
              <w:spacing w:before="28" w:line="276" w:lineRule="auto"/>
              <w:ind w:right="155" w:firstLine="0"/>
            </w:pPr>
            <w:r>
              <w:t>постановка</w:t>
            </w:r>
            <w:r>
              <w:rPr>
                <w:spacing w:val="1"/>
              </w:rPr>
              <w:t xml:space="preserve"> </w:t>
            </w:r>
            <w:r>
              <w:t>коллективной цели на</w:t>
            </w:r>
            <w:r>
              <w:rPr>
                <w:spacing w:val="-52"/>
              </w:rPr>
              <w:t xml:space="preserve"> </w:t>
            </w:r>
            <w:r>
              <w:t>занятие;</w:t>
            </w:r>
          </w:p>
          <w:p w14:paraId="0B9198F8" w14:textId="77777777" w:rsidR="00F34D05" w:rsidRDefault="009F2150">
            <w:pPr>
              <w:pStyle w:val="TableParagraph"/>
              <w:numPr>
                <w:ilvl w:val="0"/>
                <w:numId w:val="104"/>
              </w:numPr>
              <w:tabs>
                <w:tab w:val="left" w:pos="241"/>
              </w:tabs>
              <w:spacing w:before="1" w:line="276" w:lineRule="auto"/>
              <w:ind w:right="882" w:firstLine="0"/>
            </w:pPr>
            <w:r>
              <w:t>знакомство с</w:t>
            </w:r>
            <w:r>
              <w:rPr>
                <w:spacing w:val="-52"/>
              </w:rPr>
              <w:t xml:space="preserve"> </w:t>
            </w:r>
            <w:r>
              <w:t>символом</w:t>
            </w:r>
            <w:r>
              <w:rPr>
                <w:spacing w:val="1"/>
              </w:rPr>
              <w:t xml:space="preserve"> </w:t>
            </w:r>
            <w:proofErr w:type="spellStart"/>
            <w:r>
              <w:t>волонтерства</w:t>
            </w:r>
            <w:proofErr w:type="spellEnd"/>
            <w:r>
              <w:t>;</w:t>
            </w:r>
          </w:p>
          <w:p w14:paraId="6BA61BB6" w14:textId="77777777" w:rsidR="00F34D05" w:rsidRDefault="009F2150">
            <w:pPr>
              <w:pStyle w:val="TableParagraph"/>
              <w:numPr>
                <w:ilvl w:val="0"/>
                <w:numId w:val="104"/>
              </w:numPr>
              <w:tabs>
                <w:tab w:val="left" w:pos="241"/>
              </w:tabs>
              <w:spacing w:before="1" w:line="276" w:lineRule="auto"/>
              <w:ind w:right="228" w:firstLine="0"/>
              <w:rPr>
                <w:color w:val="171717"/>
              </w:rPr>
            </w:pPr>
            <w:r>
              <w:rPr>
                <w:color w:val="171717"/>
              </w:rPr>
              <w:t>вызвать стремление</w:t>
            </w:r>
            <w:r>
              <w:rPr>
                <w:color w:val="171717"/>
                <w:spacing w:val="-52"/>
              </w:rPr>
              <w:t xml:space="preserve"> </w:t>
            </w:r>
            <w:r>
              <w:rPr>
                <w:color w:val="171717"/>
              </w:rPr>
              <w:t>совершать добрые</w:t>
            </w:r>
            <w:r>
              <w:rPr>
                <w:color w:val="171717"/>
                <w:spacing w:val="1"/>
              </w:rPr>
              <w:t xml:space="preserve"> </w:t>
            </w:r>
            <w:r>
              <w:rPr>
                <w:color w:val="171717"/>
              </w:rPr>
              <w:t>поступки.</w:t>
            </w:r>
          </w:p>
        </w:tc>
        <w:tc>
          <w:tcPr>
            <w:tcW w:w="3467" w:type="dxa"/>
          </w:tcPr>
          <w:p w14:paraId="5E82091B" w14:textId="77777777" w:rsidR="00F34D05" w:rsidRDefault="009F2150">
            <w:pPr>
              <w:pStyle w:val="TableParagraph"/>
              <w:tabs>
                <w:tab w:val="left" w:pos="832"/>
              </w:tabs>
              <w:spacing w:line="276" w:lineRule="auto"/>
              <w:ind w:left="112" w:right="128"/>
            </w:pPr>
            <w:r>
              <w:t>-</w:t>
            </w:r>
            <w:r>
              <w:tab/>
              <w:t>предлагает продолжить</w:t>
            </w:r>
            <w:r>
              <w:rPr>
                <w:spacing w:val="1"/>
              </w:rPr>
              <w:t xml:space="preserve"> </w:t>
            </w:r>
            <w:r>
              <w:t>предложения: «Сегодня мы будем</w:t>
            </w:r>
            <w:r>
              <w:rPr>
                <w:spacing w:val="-52"/>
              </w:rPr>
              <w:t xml:space="preserve"> </w:t>
            </w:r>
            <w:r>
              <w:t>говорить о...</w:t>
            </w:r>
          </w:p>
          <w:p w14:paraId="3DA4318B" w14:textId="77777777" w:rsidR="00F34D05" w:rsidRDefault="009F2150">
            <w:pPr>
              <w:pStyle w:val="TableParagraph"/>
              <w:ind w:left="112"/>
            </w:pPr>
            <w:r>
              <w:t>Узнаем</w:t>
            </w:r>
            <w:r>
              <w:rPr>
                <w:spacing w:val="-2"/>
              </w:rPr>
              <w:t xml:space="preserve"> </w:t>
            </w:r>
            <w:r>
              <w:t>…»</w:t>
            </w:r>
          </w:p>
        </w:tc>
        <w:tc>
          <w:tcPr>
            <w:tcW w:w="2610" w:type="dxa"/>
          </w:tcPr>
          <w:p w14:paraId="5F0D6814" w14:textId="77777777" w:rsidR="00F34D05" w:rsidRDefault="009F2150">
            <w:pPr>
              <w:pStyle w:val="TableParagraph"/>
              <w:spacing w:line="244" w:lineRule="exact"/>
              <w:ind w:left="112"/>
            </w:pPr>
            <w:r>
              <w:rPr>
                <w:color w:val="333333"/>
              </w:rPr>
              <w:t>Составляют</w:t>
            </w:r>
          </w:p>
          <w:p w14:paraId="205EA527" w14:textId="77777777" w:rsidR="00F34D05" w:rsidRDefault="009F2150">
            <w:pPr>
              <w:pStyle w:val="TableParagraph"/>
              <w:spacing w:before="35" w:line="276" w:lineRule="auto"/>
              <w:ind w:left="112" w:right="249"/>
            </w:pPr>
            <w:r>
              <w:rPr>
                <w:color w:val="333333"/>
              </w:rPr>
              <w:t>предложение «</w:t>
            </w:r>
            <w:r>
              <w:rPr>
                <w:color w:val="404040"/>
              </w:rPr>
              <w:t>Сегодня</w:t>
            </w:r>
            <w:r>
              <w:rPr>
                <w:color w:val="404040"/>
                <w:spacing w:val="-52"/>
              </w:rPr>
              <w:t xml:space="preserve"> </w:t>
            </w:r>
            <w:r>
              <w:rPr>
                <w:color w:val="404040"/>
              </w:rPr>
              <w:t>мы будем говорить о</w:t>
            </w:r>
            <w:r>
              <w:rPr>
                <w:color w:val="404040"/>
                <w:spacing w:val="1"/>
              </w:rPr>
              <w:t xml:space="preserve"> </w:t>
            </w:r>
            <w:r>
              <w:rPr>
                <w:color w:val="333333"/>
              </w:rPr>
              <w:t>людях, которые делают</w:t>
            </w:r>
            <w:r>
              <w:rPr>
                <w:color w:val="333333"/>
                <w:spacing w:val="-52"/>
              </w:rPr>
              <w:t xml:space="preserve"> </w:t>
            </w:r>
            <w:r>
              <w:rPr>
                <w:color w:val="333333"/>
              </w:rPr>
              <w:t>добрые</w:t>
            </w:r>
            <w:r>
              <w:rPr>
                <w:color w:val="333333"/>
                <w:spacing w:val="-3"/>
              </w:rPr>
              <w:t xml:space="preserve"> </w:t>
            </w:r>
            <w:r>
              <w:rPr>
                <w:color w:val="333333"/>
              </w:rPr>
              <w:t>дела,</w:t>
            </w:r>
            <w:r>
              <w:rPr>
                <w:color w:val="333333"/>
                <w:spacing w:val="-1"/>
              </w:rPr>
              <w:t xml:space="preserve"> </w:t>
            </w:r>
            <w:r>
              <w:rPr>
                <w:color w:val="333333"/>
              </w:rPr>
              <w:t>помогая</w:t>
            </w:r>
          </w:p>
          <w:p w14:paraId="69F2937F" w14:textId="77777777" w:rsidR="00F34D05" w:rsidRDefault="009F2150">
            <w:pPr>
              <w:pStyle w:val="TableParagraph"/>
              <w:spacing w:before="2"/>
              <w:ind w:left="112"/>
            </w:pPr>
            <w:r>
              <w:rPr>
                <w:color w:val="333333"/>
              </w:rPr>
              <w:t>другим.</w:t>
            </w:r>
          </w:p>
          <w:p w14:paraId="1A11502C" w14:textId="77777777" w:rsidR="00F34D05" w:rsidRDefault="009F2150">
            <w:pPr>
              <w:pStyle w:val="TableParagraph"/>
              <w:spacing w:before="35" w:line="278" w:lineRule="auto"/>
              <w:ind w:left="112" w:right="391"/>
            </w:pPr>
            <w:r>
              <w:t>Узнаем, какие добрые</w:t>
            </w:r>
            <w:r>
              <w:rPr>
                <w:spacing w:val="-52"/>
              </w:rPr>
              <w:t xml:space="preserve"> </w:t>
            </w:r>
            <w:r>
              <w:t>дела они</w:t>
            </w:r>
            <w:r>
              <w:rPr>
                <w:spacing w:val="-4"/>
              </w:rPr>
              <w:t xml:space="preserve"> </w:t>
            </w:r>
            <w:r>
              <w:t>совершают.</w:t>
            </w:r>
          </w:p>
          <w:p w14:paraId="253D6414" w14:textId="77777777" w:rsidR="00F34D05" w:rsidRDefault="00F34D05">
            <w:pPr>
              <w:pStyle w:val="TableParagraph"/>
              <w:spacing w:before="11"/>
              <w:rPr>
                <w:sz w:val="24"/>
              </w:rPr>
            </w:pPr>
          </w:p>
          <w:p w14:paraId="3F3520AB" w14:textId="77777777" w:rsidR="00F34D05" w:rsidRDefault="009F2150">
            <w:pPr>
              <w:pStyle w:val="TableParagraph"/>
              <w:spacing w:line="276" w:lineRule="auto"/>
              <w:ind w:left="112" w:right="104"/>
            </w:pPr>
            <w:r>
              <w:t>Называют виды помощи.</w:t>
            </w:r>
            <w:r>
              <w:rPr>
                <w:spacing w:val="-52"/>
              </w:rPr>
              <w:t xml:space="preserve"> </w:t>
            </w:r>
            <w:r>
              <w:t>Отмечают символ</w:t>
            </w:r>
            <w:r>
              <w:rPr>
                <w:spacing w:val="1"/>
              </w:rPr>
              <w:t xml:space="preserve"> </w:t>
            </w:r>
            <w:r>
              <w:t>волонтеров –</w:t>
            </w:r>
            <w:r>
              <w:rPr>
                <w:spacing w:val="1"/>
              </w:rPr>
              <w:t xml:space="preserve"> </w:t>
            </w:r>
            <w:r>
              <w:t>приподнятая рука с</w:t>
            </w:r>
            <w:r>
              <w:rPr>
                <w:spacing w:val="1"/>
              </w:rPr>
              <w:t xml:space="preserve"> </w:t>
            </w:r>
            <w:r>
              <w:t>раскрытой</w:t>
            </w:r>
            <w:r>
              <w:rPr>
                <w:spacing w:val="-3"/>
              </w:rPr>
              <w:t xml:space="preserve"> </w:t>
            </w:r>
            <w:r>
              <w:t>ладонью и</w:t>
            </w:r>
          </w:p>
          <w:p w14:paraId="74330BF2" w14:textId="77777777" w:rsidR="00F34D05" w:rsidRDefault="009F2150">
            <w:pPr>
              <w:pStyle w:val="TableParagraph"/>
              <w:spacing w:before="3"/>
              <w:ind w:left="112"/>
            </w:pPr>
            <w:r>
              <w:t>сердцем.</w:t>
            </w:r>
          </w:p>
        </w:tc>
      </w:tr>
    </w:tbl>
    <w:p w14:paraId="6B39338A" w14:textId="77777777" w:rsidR="00F34D05" w:rsidRDefault="00F34D05">
      <w:pPr>
        <w:sectPr w:rsidR="00F34D05">
          <w:pgSz w:w="11920" w:h="16850"/>
          <w:pgMar w:top="1420" w:right="0" w:bottom="860" w:left="1220" w:header="0" w:footer="680" w:gutter="0"/>
          <w:cols w:space="720"/>
        </w:sectPr>
      </w:pPr>
    </w:p>
    <w:tbl>
      <w:tblPr>
        <w:tblStyle w:val="TableNormal"/>
        <w:tblW w:w="0" w:type="auto"/>
        <w:tblInd w:w="3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4"/>
        <w:gridCol w:w="2355"/>
        <w:gridCol w:w="3467"/>
        <w:gridCol w:w="2610"/>
      </w:tblGrid>
      <w:tr w:rsidR="00F34D05" w14:paraId="091F0901" w14:textId="77777777">
        <w:trPr>
          <w:trHeight w:val="4656"/>
        </w:trPr>
        <w:tc>
          <w:tcPr>
            <w:tcW w:w="614" w:type="dxa"/>
          </w:tcPr>
          <w:p w14:paraId="0C7B375D" w14:textId="77777777" w:rsidR="00F34D05" w:rsidRDefault="00F34D05">
            <w:pPr>
              <w:pStyle w:val="TableParagraph"/>
            </w:pPr>
          </w:p>
        </w:tc>
        <w:tc>
          <w:tcPr>
            <w:tcW w:w="2355" w:type="dxa"/>
          </w:tcPr>
          <w:p w14:paraId="6E079292" w14:textId="77777777" w:rsidR="00F34D05" w:rsidRDefault="00F34D05">
            <w:pPr>
              <w:pStyle w:val="TableParagraph"/>
            </w:pPr>
          </w:p>
        </w:tc>
        <w:tc>
          <w:tcPr>
            <w:tcW w:w="3467" w:type="dxa"/>
          </w:tcPr>
          <w:p w14:paraId="338ED630" w14:textId="77777777" w:rsidR="00F34D05" w:rsidRDefault="009F2150">
            <w:pPr>
              <w:pStyle w:val="TableParagraph"/>
              <w:tabs>
                <w:tab w:val="left" w:pos="832"/>
              </w:tabs>
              <w:spacing w:line="245" w:lineRule="exact"/>
              <w:ind w:left="112"/>
            </w:pPr>
            <w:r>
              <w:t>-</w:t>
            </w:r>
            <w:r>
              <w:tab/>
              <w:t>обсуждает</w:t>
            </w:r>
            <w:r>
              <w:rPr>
                <w:spacing w:val="-3"/>
              </w:rPr>
              <w:t xml:space="preserve"> </w:t>
            </w:r>
            <w:r>
              <w:t>вопрос:</w:t>
            </w:r>
          </w:p>
          <w:p w14:paraId="09BBBFB0" w14:textId="77777777" w:rsidR="00F34D05" w:rsidRDefault="009F2150">
            <w:pPr>
              <w:pStyle w:val="TableParagraph"/>
              <w:spacing w:before="32" w:line="280" w:lineRule="auto"/>
              <w:ind w:left="112" w:right="721"/>
            </w:pPr>
            <w:r>
              <w:t>«Какую помощь оказывают</w:t>
            </w:r>
            <w:r>
              <w:rPr>
                <w:spacing w:val="-52"/>
              </w:rPr>
              <w:t xml:space="preserve"> </w:t>
            </w:r>
            <w:r>
              <w:t>волонтеры?»</w:t>
            </w:r>
          </w:p>
          <w:p w14:paraId="02B58B06" w14:textId="77777777" w:rsidR="00F34D05" w:rsidRDefault="009F2150">
            <w:pPr>
              <w:pStyle w:val="TableParagraph"/>
              <w:spacing w:line="276" w:lineRule="auto"/>
              <w:ind w:left="112" w:right="605"/>
            </w:pPr>
            <w:r>
              <w:t>Ответить на вопрос поможет</w:t>
            </w:r>
            <w:r>
              <w:rPr>
                <w:spacing w:val="-52"/>
              </w:rPr>
              <w:t xml:space="preserve"> </w:t>
            </w:r>
            <w:hyperlink r:id="rId297">
              <w:r>
                <w:rPr>
                  <w:color w:val="000080"/>
                  <w:u w:val="single" w:color="000080"/>
                </w:rPr>
                <w:t>мультфильм</w:t>
              </w:r>
              <w:r>
                <w:rPr>
                  <w:color w:val="000080"/>
                  <w:spacing w:val="-7"/>
                  <w:u w:val="single" w:color="000080"/>
                </w:rPr>
                <w:t xml:space="preserve"> </w:t>
              </w:r>
              <w:r>
                <w:rPr>
                  <w:color w:val="000080"/>
                  <w:u w:val="single" w:color="000080"/>
                </w:rPr>
                <w:t>«Рука</w:t>
              </w:r>
              <w:r>
                <w:rPr>
                  <w:color w:val="000080"/>
                  <w:spacing w:val="-5"/>
                  <w:u w:val="single" w:color="000080"/>
                </w:rPr>
                <w:t xml:space="preserve"> </w:t>
              </w:r>
              <w:r>
                <w:rPr>
                  <w:color w:val="000080"/>
                  <w:u w:val="single" w:color="000080"/>
                </w:rPr>
                <w:t>помощи»</w:t>
              </w:r>
            </w:hyperlink>
          </w:p>
          <w:p w14:paraId="09A30E9E" w14:textId="77777777" w:rsidR="00F34D05" w:rsidRDefault="009F2150">
            <w:pPr>
              <w:pStyle w:val="TableParagraph"/>
              <w:spacing w:line="276" w:lineRule="auto"/>
              <w:ind w:left="112" w:right="1296"/>
            </w:pPr>
            <w:r>
              <w:t>Организует просмотр</w:t>
            </w:r>
            <w:r>
              <w:rPr>
                <w:spacing w:val="-52"/>
              </w:rPr>
              <w:t xml:space="preserve"> </w:t>
            </w:r>
            <w:r>
              <w:t>мультфильма.</w:t>
            </w:r>
          </w:p>
          <w:p w14:paraId="4F748809" w14:textId="77777777" w:rsidR="00F34D05" w:rsidRDefault="009F2150">
            <w:pPr>
              <w:pStyle w:val="TableParagraph"/>
              <w:ind w:left="112"/>
              <w:rPr>
                <w:i/>
              </w:rPr>
            </w:pPr>
            <w:r>
              <w:rPr>
                <w:b/>
                <w:i/>
              </w:rPr>
              <w:t>(</w:t>
            </w:r>
            <w:r>
              <w:rPr>
                <w:i/>
              </w:rPr>
              <w:t>Кто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этот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мальчик?</w:t>
            </w:r>
          </w:p>
          <w:p w14:paraId="44939A6D" w14:textId="77777777" w:rsidR="00F34D05" w:rsidRDefault="009F2150">
            <w:pPr>
              <w:pStyle w:val="TableParagraph"/>
              <w:spacing w:before="29" w:line="276" w:lineRule="auto"/>
              <w:ind w:left="112" w:right="164"/>
              <w:rPr>
                <w:i/>
              </w:rPr>
            </w:pPr>
            <w:r>
              <w:rPr>
                <w:i/>
              </w:rPr>
              <w:t>Как вы поняли, что он волонтер?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Что происходило с сердцем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мальчика? Кто может стать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волонтером?)</w:t>
            </w:r>
          </w:p>
        </w:tc>
        <w:tc>
          <w:tcPr>
            <w:tcW w:w="2610" w:type="dxa"/>
          </w:tcPr>
          <w:p w14:paraId="6D9817FE" w14:textId="77777777" w:rsidR="00F34D05" w:rsidRDefault="009F2150">
            <w:pPr>
              <w:pStyle w:val="TableParagraph"/>
              <w:spacing w:line="276" w:lineRule="auto"/>
              <w:ind w:left="112" w:right="962"/>
            </w:pPr>
            <w:r>
              <w:rPr>
                <w:spacing w:val="-1"/>
              </w:rPr>
              <w:t>Аргументируют</w:t>
            </w:r>
            <w:r>
              <w:rPr>
                <w:spacing w:val="-52"/>
              </w:rPr>
              <w:t xml:space="preserve"> </w:t>
            </w:r>
            <w:r>
              <w:t>значение</w:t>
            </w:r>
            <w:r>
              <w:rPr>
                <w:spacing w:val="-1"/>
              </w:rPr>
              <w:t xml:space="preserve"> </w:t>
            </w:r>
            <w:r>
              <w:t>этих</w:t>
            </w:r>
          </w:p>
          <w:p w14:paraId="7EDD67A7" w14:textId="77777777" w:rsidR="00F34D05" w:rsidRDefault="009F2150">
            <w:pPr>
              <w:pStyle w:val="TableParagraph"/>
              <w:spacing w:line="278" w:lineRule="auto"/>
              <w:ind w:left="112" w:right="288"/>
            </w:pPr>
            <w:r>
              <w:t>изображений: символы</w:t>
            </w:r>
            <w:r>
              <w:rPr>
                <w:spacing w:val="-52"/>
              </w:rPr>
              <w:t xml:space="preserve"> </w:t>
            </w:r>
            <w:r>
              <w:t>любви,</w:t>
            </w:r>
          </w:p>
          <w:p w14:paraId="0EDE5F97" w14:textId="77777777" w:rsidR="00F34D05" w:rsidRDefault="009F2150">
            <w:pPr>
              <w:pStyle w:val="TableParagraph"/>
              <w:spacing w:line="276" w:lineRule="auto"/>
              <w:ind w:left="112" w:right="225"/>
            </w:pPr>
            <w:r>
              <w:t>доброжелательности,</w:t>
            </w:r>
            <w:r>
              <w:rPr>
                <w:spacing w:val="1"/>
              </w:rPr>
              <w:t xml:space="preserve"> </w:t>
            </w:r>
            <w:r>
              <w:t>искренности, помощи.</w:t>
            </w:r>
            <w:r>
              <w:rPr>
                <w:spacing w:val="1"/>
              </w:rPr>
              <w:t xml:space="preserve"> </w:t>
            </w:r>
            <w:r>
              <w:t>Отвечают на вопросы.</w:t>
            </w:r>
            <w:r>
              <w:rPr>
                <w:spacing w:val="1"/>
              </w:rPr>
              <w:t xml:space="preserve"> </w:t>
            </w:r>
            <w:r>
              <w:t xml:space="preserve">Рисуют устный </w:t>
            </w:r>
            <w:r>
              <w:rPr>
                <w:color w:val="404040"/>
              </w:rPr>
              <w:t>портрет</w:t>
            </w:r>
            <w:r>
              <w:rPr>
                <w:color w:val="404040"/>
                <w:spacing w:val="-52"/>
              </w:rPr>
              <w:t xml:space="preserve"> </w:t>
            </w:r>
            <w:r>
              <w:rPr>
                <w:color w:val="404040"/>
              </w:rPr>
              <w:t>волонтера, в</w:t>
            </w:r>
            <w:r>
              <w:t>ыделяют</w:t>
            </w:r>
            <w:r>
              <w:rPr>
                <w:spacing w:val="1"/>
              </w:rPr>
              <w:t xml:space="preserve"> </w:t>
            </w:r>
            <w:r>
              <w:t>главные его качества</w:t>
            </w:r>
            <w:r>
              <w:rPr>
                <w:spacing w:val="1"/>
              </w:rPr>
              <w:t xml:space="preserve"> </w:t>
            </w:r>
            <w:r>
              <w:t>волонтера:</w:t>
            </w:r>
            <w:r>
              <w:rPr>
                <w:spacing w:val="-4"/>
              </w:rPr>
              <w:t xml:space="preserve"> </w:t>
            </w:r>
            <w:r>
              <w:t>добрый,</w:t>
            </w:r>
          </w:p>
          <w:p w14:paraId="0405E951" w14:textId="77777777" w:rsidR="00F34D05" w:rsidRDefault="009F2150">
            <w:pPr>
              <w:pStyle w:val="TableParagraph"/>
              <w:spacing w:line="276" w:lineRule="auto"/>
              <w:ind w:left="112" w:right="1287"/>
              <w:jc w:val="both"/>
            </w:pPr>
            <w:r>
              <w:t>заботливый,</w:t>
            </w:r>
            <w:r>
              <w:rPr>
                <w:spacing w:val="-53"/>
              </w:rPr>
              <w:t xml:space="preserve"> </w:t>
            </w:r>
            <w:r>
              <w:t>отзывчивый,</w:t>
            </w:r>
            <w:r>
              <w:rPr>
                <w:spacing w:val="-53"/>
              </w:rPr>
              <w:t xml:space="preserve"> </w:t>
            </w:r>
            <w:r>
              <w:t>искренний...</w:t>
            </w:r>
          </w:p>
          <w:p w14:paraId="71D48A83" w14:textId="77777777" w:rsidR="00F34D05" w:rsidRDefault="009F2150">
            <w:pPr>
              <w:pStyle w:val="TableParagraph"/>
              <w:ind w:left="112"/>
              <w:jc w:val="both"/>
            </w:pPr>
            <w:r>
              <w:t>Записывают</w:t>
            </w:r>
            <w:r>
              <w:rPr>
                <w:spacing w:val="-1"/>
              </w:rPr>
              <w:t xml:space="preserve"> </w:t>
            </w:r>
            <w:r>
              <w:t>на</w:t>
            </w:r>
          </w:p>
          <w:p w14:paraId="01D2A560" w14:textId="77777777" w:rsidR="00F34D05" w:rsidRDefault="009F2150">
            <w:pPr>
              <w:pStyle w:val="TableParagraph"/>
              <w:spacing w:before="22"/>
              <w:ind w:left="112"/>
              <w:jc w:val="both"/>
            </w:pPr>
            <w:r>
              <w:t>карточках</w:t>
            </w:r>
            <w:r>
              <w:rPr>
                <w:spacing w:val="-3"/>
              </w:rPr>
              <w:t xml:space="preserve"> </w:t>
            </w:r>
            <w:r>
              <w:t>качества.</w:t>
            </w:r>
          </w:p>
        </w:tc>
      </w:tr>
      <w:tr w:rsidR="00F34D05" w14:paraId="4E8C9B79" w14:textId="77777777">
        <w:trPr>
          <w:trHeight w:val="1163"/>
        </w:trPr>
        <w:tc>
          <w:tcPr>
            <w:tcW w:w="9046" w:type="dxa"/>
            <w:gridSpan w:val="4"/>
          </w:tcPr>
          <w:p w14:paraId="06A91687" w14:textId="77777777" w:rsidR="00F34D05" w:rsidRDefault="009F2150">
            <w:pPr>
              <w:pStyle w:val="TableParagraph"/>
              <w:spacing w:line="247" w:lineRule="exact"/>
              <w:ind w:left="112"/>
              <w:rPr>
                <w:b/>
              </w:rPr>
            </w:pPr>
            <w:r>
              <w:rPr>
                <w:b/>
              </w:rPr>
              <w:t>Результаты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этапа:</w:t>
            </w:r>
          </w:p>
          <w:p w14:paraId="1FD1F521" w14:textId="77777777" w:rsidR="00F34D05" w:rsidRDefault="009F2150">
            <w:pPr>
              <w:pStyle w:val="TableParagraph"/>
              <w:numPr>
                <w:ilvl w:val="0"/>
                <w:numId w:val="103"/>
              </w:numPr>
              <w:tabs>
                <w:tab w:val="left" w:pos="1023"/>
              </w:tabs>
              <w:spacing w:before="30"/>
              <w:ind w:hanging="169"/>
            </w:pPr>
            <w:r>
              <w:t>постановка</w:t>
            </w:r>
            <w:r>
              <w:rPr>
                <w:spacing w:val="-7"/>
              </w:rPr>
              <w:t xml:space="preserve"> </w:t>
            </w:r>
            <w:r>
              <w:t>цели</w:t>
            </w:r>
            <w:r>
              <w:rPr>
                <w:spacing w:val="-5"/>
              </w:rPr>
              <w:t xml:space="preserve"> </w:t>
            </w:r>
            <w:r>
              <w:t>на</w:t>
            </w:r>
            <w:r>
              <w:rPr>
                <w:spacing w:val="-5"/>
              </w:rPr>
              <w:t xml:space="preserve"> </w:t>
            </w:r>
            <w:r>
              <w:t>занятие;</w:t>
            </w:r>
          </w:p>
          <w:p w14:paraId="54B5B122" w14:textId="77777777" w:rsidR="00F34D05" w:rsidRDefault="009F2150">
            <w:pPr>
              <w:pStyle w:val="TableParagraph"/>
              <w:numPr>
                <w:ilvl w:val="0"/>
                <w:numId w:val="103"/>
              </w:numPr>
              <w:tabs>
                <w:tab w:val="left" w:pos="1023"/>
              </w:tabs>
              <w:spacing w:before="37"/>
              <w:ind w:hanging="169"/>
            </w:pPr>
            <w:r>
              <w:t>знакомство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7"/>
              </w:rPr>
              <w:t xml:space="preserve"> </w:t>
            </w:r>
            <w:r>
              <w:t>символом</w:t>
            </w:r>
            <w:r>
              <w:rPr>
                <w:spacing w:val="-7"/>
              </w:rPr>
              <w:t xml:space="preserve"> </w:t>
            </w:r>
            <w:proofErr w:type="spellStart"/>
            <w:r>
              <w:t>волонтерства</w:t>
            </w:r>
            <w:proofErr w:type="spellEnd"/>
            <w:r>
              <w:t>;</w:t>
            </w:r>
          </w:p>
          <w:p w14:paraId="5959367F" w14:textId="77777777" w:rsidR="00F34D05" w:rsidRDefault="009F2150">
            <w:pPr>
              <w:pStyle w:val="TableParagraph"/>
              <w:numPr>
                <w:ilvl w:val="0"/>
                <w:numId w:val="103"/>
              </w:numPr>
              <w:tabs>
                <w:tab w:val="left" w:pos="1023"/>
              </w:tabs>
              <w:spacing w:before="43"/>
              <w:ind w:hanging="169"/>
            </w:pPr>
            <w:r>
              <w:t>устный</w:t>
            </w:r>
            <w:r>
              <w:rPr>
                <w:spacing w:val="-6"/>
              </w:rPr>
              <w:t xml:space="preserve"> </w:t>
            </w:r>
            <w:r>
              <w:t>портрет</w:t>
            </w:r>
            <w:r>
              <w:rPr>
                <w:spacing w:val="-2"/>
              </w:rPr>
              <w:t xml:space="preserve"> </w:t>
            </w:r>
            <w:r>
              <w:t>волонтёра.</w:t>
            </w:r>
          </w:p>
        </w:tc>
      </w:tr>
      <w:tr w:rsidR="00F34D05" w14:paraId="045BE6BD" w14:textId="77777777">
        <w:trPr>
          <w:trHeight w:val="578"/>
        </w:trPr>
        <w:tc>
          <w:tcPr>
            <w:tcW w:w="614" w:type="dxa"/>
          </w:tcPr>
          <w:p w14:paraId="03355C09" w14:textId="77777777" w:rsidR="00F34D05" w:rsidRDefault="009F2150">
            <w:pPr>
              <w:pStyle w:val="TableParagraph"/>
              <w:spacing w:line="247" w:lineRule="exact"/>
              <w:ind w:left="201"/>
              <w:rPr>
                <w:b/>
              </w:rPr>
            </w:pPr>
            <w:r>
              <w:rPr>
                <w:b/>
              </w:rPr>
              <w:t>№</w:t>
            </w:r>
          </w:p>
          <w:p w14:paraId="3118680A" w14:textId="77777777" w:rsidR="00F34D05" w:rsidRDefault="009F2150">
            <w:pPr>
              <w:pStyle w:val="TableParagraph"/>
              <w:spacing w:before="38"/>
              <w:ind w:left="153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355" w:type="dxa"/>
          </w:tcPr>
          <w:p w14:paraId="105C05E7" w14:textId="77777777" w:rsidR="00F34D05" w:rsidRDefault="009F2150">
            <w:pPr>
              <w:pStyle w:val="TableParagraph"/>
              <w:spacing w:line="247" w:lineRule="exact"/>
              <w:ind w:left="131" w:right="112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занятия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его</w:t>
            </w:r>
          </w:p>
          <w:p w14:paraId="355B373A" w14:textId="77777777" w:rsidR="00F34D05" w:rsidRDefault="009F2150">
            <w:pPr>
              <w:pStyle w:val="TableParagraph"/>
              <w:spacing w:before="38"/>
              <w:ind w:left="133" w:right="112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467" w:type="dxa"/>
          </w:tcPr>
          <w:p w14:paraId="07626A6A" w14:textId="77777777" w:rsidR="00F34D05" w:rsidRDefault="009F2150">
            <w:pPr>
              <w:pStyle w:val="TableParagraph"/>
              <w:spacing w:before="143"/>
              <w:ind w:left="575" w:right="555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610" w:type="dxa"/>
          </w:tcPr>
          <w:p w14:paraId="65991CC7" w14:textId="77777777" w:rsidR="00F34D05" w:rsidRDefault="009F2150">
            <w:pPr>
              <w:pStyle w:val="TableParagraph"/>
              <w:spacing w:line="247" w:lineRule="exact"/>
              <w:ind w:left="621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14:paraId="3DF1E7F1" w14:textId="77777777" w:rsidR="00F34D05" w:rsidRDefault="009F2150">
            <w:pPr>
              <w:pStyle w:val="TableParagraph"/>
              <w:spacing w:before="38"/>
              <w:ind w:left="623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F34D05" w14:paraId="0145F66F" w14:textId="77777777">
        <w:trPr>
          <w:trHeight w:val="4077"/>
        </w:trPr>
        <w:tc>
          <w:tcPr>
            <w:tcW w:w="614" w:type="dxa"/>
          </w:tcPr>
          <w:p w14:paraId="54AFA080" w14:textId="77777777" w:rsidR="00F34D05" w:rsidRDefault="009F2150">
            <w:pPr>
              <w:pStyle w:val="TableParagraph"/>
              <w:spacing w:line="249" w:lineRule="exact"/>
              <w:ind w:left="19"/>
              <w:jc w:val="center"/>
            </w:pPr>
            <w:r>
              <w:t>3</w:t>
            </w:r>
          </w:p>
        </w:tc>
        <w:tc>
          <w:tcPr>
            <w:tcW w:w="2355" w:type="dxa"/>
          </w:tcPr>
          <w:p w14:paraId="70AD1F0C" w14:textId="77777777" w:rsidR="00F34D05" w:rsidRDefault="009F2150">
            <w:pPr>
              <w:pStyle w:val="TableParagraph"/>
              <w:spacing w:line="276" w:lineRule="auto"/>
              <w:ind w:left="112" w:right="520"/>
            </w:pPr>
            <w:r>
              <w:t>Этап организации</w:t>
            </w:r>
            <w:r>
              <w:rPr>
                <w:spacing w:val="-52"/>
              </w:rPr>
              <w:t xml:space="preserve"> </w:t>
            </w:r>
            <w:r>
              <w:t>совместной</w:t>
            </w:r>
          </w:p>
          <w:p w14:paraId="3C8CF350" w14:textId="77777777" w:rsidR="00F34D05" w:rsidRDefault="009F2150">
            <w:pPr>
              <w:pStyle w:val="TableParagraph"/>
              <w:ind w:left="112"/>
            </w:pPr>
            <w:r>
              <w:t>деятельности</w:t>
            </w:r>
          </w:p>
          <w:p w14:paraId="065F29E5" w14:textId="77777777" w:rsidR="00F34D05" w:rsidRDefault="00F34D05">
            <w:pPr>
              <w:pStyle w:val="TableParagraph"/>
              <w:spacing w:before="5"/>
              <w:rPr>
                <w:sz w:val="28"/>
              </w:rPr>
            </w:pPr>
          </w:p>
          <w:p w14:paraId="0BD6E3E7" w14:textId="77777777" w:rsidR="00F34D05" w:rsidRDefault="009F2150">
            <w:pPr>
              <w:pStyle w:val="TableParagraph"/>
              <w:ind w:left="112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этапа:</w:t>
            </w:r>
          </w:p>
          <w:p w14:paraId="4DF1C0C0" w14:textId="77777777" w:rsidR="00F34D05" w:rsidRDefault="009F2150">
            <w:pPr>
              <w:pStyle w:val="TableParagraph"/>
              <w:numPr>
                <w:ilvl w:val="0"/>
                <w:numId w:val="102"/>
              </w:numPr>
              <w:tabs>
                <w:tab w:val="left" w:pos="238"/>
              </w:tabs>
              <w:spacing w:before="31" w:line="276" w:lineRule="auto"/>
              <w:ind w:right="111" w:firstLine="0"/>
            </w:pPr>
            <w:r>
              <w:rPr>
                <w:color w:val="171717"/>
              </w:rPr>
              <w:t>обобщить</w:t>
            </w:r>
            <w:r>
              <w:rPr>
                <w:color w:val="171717"/>
                <w:spacing w:val="1"/>
              </w:rPr>
              <w:t xml:space="preserve"> </w:t>
            </w:r>
            <w:r>
              <w:rPr>
                <w:color w:val="171717"/>
              </w:rPr>
              <w:t>представления детей о</w:t>
            </w:r>
            <w:r>
              <w:rPr>
                <w:color w:val="171717"/>
                <w:spacing w:val="-52"/>
              </w:rPr>
              <w:t xml:space="preserve"> </w:t>
            </w:r>
            <w:r>
              <w:rPr>
                <w:color w:val="171717"/>
              </w:rPr>
              <w:t>доброте</w:t>
            </w:r>
            <w:r>
              <w:rPr>
                <w:color w:val="171717"/>
                <w:spacing w:val="-5"/>
              </w:rPr>
              <w:t xml:space="preserve"> </w:t>
            </w:r>
            <w:r>
              <w:rPr>
                <w:color w:val="171717"/>
              </w:rPr>
              <w:t>и</w:t>
            </w:r>
          </w:p>
          <w:p w14:paraId="4E7C698E" w14:textId="77777777" w:rsidR="00F34D05" w:rsidRDefault="009F2150">
            <w:pPr>
              <w:pStyle w:val="TableParagraph"/>
              <w:ind w:left="112"/>
            </w:pPr>
            <w:r>
              <w:rPr>
                <w:color w:val="171717"/>
              </w:rPr>
              <w:t>эмоциональных</w:t>
            </w:r>
          </w:p>
          <w:p w14:paraId="15EA4454" w14:textId="77777777" w:rsidR="00F34D05" w:rsidRDefault="009F2150">
            <w:pPr>
              <w:pStyle w:val="TableParagraph"/>
              <w:spacing w:before="34" w:line="276" w:lineRule="auto"/>
              <w:ind w:left="112" w:right="241"/>
              <w:jc w:val="both"/>
            </w:pPr>
            <w:r>
              <w:rPr>
                <w:color w:val="171717"/>
              </w:rPr>
              <w:t>состояниях, которые</w:t>
            </w:r>
            <w:r>
              <w:rPr>
                <w:color w:val="171717"/>
                <w:spacing w:val="-52"/>
              </w:rPr>
              <w:t xml:space="preserve"> </w:t>
            </w:r>
            <w:r>
              <w:rPr>
                <w:color w:val="171717"/>
              </w:rPr>
              <w:t>соответствуют этому</w:t>
            </w:r>
            <w:r>
              <w:rPr>
                <w:color w:val="171717"/>
                <w:spacing w:val="-52"/>
              </w:rPr>
              <w:t xml:space="preserve"> </w:t>
            </w:r>
            <w:r>
              <w:rPr>
                <w:color w:val="171717"/>
              </w:rPr>
              <w:t>понятию;</w:t>
            </w:r>
          </w:p>
          <w:p w14:paraId="574C18E4" w14:textId="77777777" w:rsidR="00F34D05" w:rsidRDefault="009F2150">
            <w:pPr>
              <w:pStyle w:val="TableParagraph"/>
              <w:numPr>
                <w:ilvl w:val="0"/>
                <w:numId w:val="102"/>
              </w:numPr>
              <w:tabs>
                <w:tab w:val="left" w:pos="238"/>
              </w:tabs>
              <w:ind w:left="237" w:hanging="126"/>
              <w:jc w:val="both"/>
              <w:rPr>
                <w:color w:val="171717"/>
              </w:rPr>
            </w:pPr>
            <w:r>
              <w:t>формирование</w:t>
            </w:r>
          </w:p>
          <w:p w14:paraId="1D63BC85" w14:textId="77777777" w:rsidR="00F34D05" w:rsidRDefault="009F2150">
            <w:pPr>
              <w:pStyle w:val="TableParagraph"/>
              <w:spacing w:before="38"/>
              <w:ind w:left="112"/>
              <w:jc w:val="both"/>
            </w:pPr>
            <w:r>
              <w:t>чувства</w:t>
            </w:r>
            <w:r>
              <w:rPr>
                <w:spacing w:val="-4"/>
              </w:rPr>
              <w:t xml:space="preserve"> </w:t>
            </w:r>
            <w:r>
              <w:t>команды.</w:t>
            </w:r>
          </w:p>
        </w:tc>
        <w:tc>
          <w:tcPr>
            <w:tcW w:w="3467" w:type="dxa"/>
          </w:tcPr>
          <w:p w14:paraId="1643FE0E" w14:textId="77777777" w:rsidR="00F34D05" w:rsidRDefault="009F2150">
            <w:pPr>
              <w:pStyle w:val="TableParagraph"/>
              <w:numPr>
                <w:ilvl w:val="0"/>
                <w:numId w:val="101"/>
              </w:numPr>
              <w:tabs>
                <w:tab w:val="left" w:pos="832"/>
                <w:tab w:val="left" w:pos="833"/>
              </w:tabs>
              <w:spacing w:line="276" w:lineRule="auto"/>
              <w:ind w:right="511" w:firstLine="0"/>
            </w:pPr>
            <w:r>
              <w:t>предлагает изготовить</w:t>
            </w:r>
            <w:r>
              <w:rPr>
                <w:spacing w:val="-52"/>
              </w:rPr>
              <w:t xml:space="preserve"> </w:t>
            </w:r>
            <w:r>
              <w:t xml:space="preserve">символ </w:t>
            </w:r>
            <w:proofErr w:type="spellStart"/>
            <w:r>
              <w:t>волонтерства</w:t>
            </w:r>
            <w:proofErr w:type="spellEnd"/>
          </w:p>
          <w:p w14:paraId="49761A5B" w14:textId="77777777" w:rsidR="00F34D05" w:rsidRDefault="00F34D05">
            <w:pPr>
              <w:pStyle w:val="TableParagraph"/>
              <w:spacing w:before="4"/>
              <w:rPr>
                <w:sz w:val="24"/>
              </w:rPr>
            </w:pPr>
          </w:p>
          <w:p w14:paraId="52DDE289" w14:textId="77777777" w:rsidR="00F34D05" w:rsidRDefault="009F2150">
            <w:pPr>
              <w:pStyle w:val="TableParagraph"/>
              <w:numPr>
                <w:ilvl w:val="0"/>
                <w:numId w:val="101"/>
              </w:numPr>
              <w:tabs>
                <w:tab w:val="left" w:pos="832"/>
                <w:tab w:val="left" w:pos="833"/>
              </w:tabs>
              <w:spacing w:line="276" w:lineRule="auto"/>
              <w:ind w:right="628" w:firstLine="0"/>
            </w:pPr>
            <w:r>
              <w:t>обсуждение:</w:t>
            </w:r>
            <w:r>
              <w:rPr>
                <w:spacing w:val="-11"/>
              </w:rPr>
              <w:t xml:space="preserve"> </w:t>
            </w:r>
            <w:r>
              <w:t>«Как</w:t>
            </w:r>
            <w:r>
              <w:rPr>
                <w:spacing w:val="-10"/>
              </w:rPr>
              <w:t xml:space="preserve"> </w:t>
            </w:r>
            <w:r>
              <w:t>вы</w:t>
            </w:r>
            <w:r>
              <w:rPr>
                <w:spacing w:val="-52"/>
              </w:rPr>
              <w:t xml:space="preserve"> </w:t>
            </w:r>
            <w:r>
              <w:t>считаете,</w:t>
            </w:r>
            <w:r>
              <w:rPr>
                <w:spacing w:val="-3"/>
              </w:rPr>
              <w:t xml:space="preserve"> </w:t>
            </w:r>
            <w:r>
              <w:t>почему</w:t>
            </w:r>
            <w:r>
              <w:rPr>
                <w:spacing w:val="-5"/>
              </w:rPr>
              <w:t xml:space="preserve"> </w:t>
            </w:r>
            <w:r>
              <w:t>ладошки</w:t>
            </w:r>
          </w:p>
          <w:p w14:paraId="25487491" w14:textId="77777777" w:rsidR="00F34D05" w:rsidRDefault="009F2150">
            <w:pPr>
              <w:pStyle w:val="TableParagraph"/>
              <w:spacing w:before="2"/>
              <w:ind w:left="112"/>
            </w:pPr>
            <w:r>
              <w:t>должны</w:t>
            </w:r>
            <w:r>
              <w:rPr>
                <w:spacing w:val="-3"/>
              </w:rPr>
              <w:t xml:space="preserve"> </w:t>
            </w:r>
            <w:r>
              <w:t>быть</w:t>
            </w:r>
            <w:r>
              <w:rPr>
                <w:spacing w:val="-3"/>
              </w:rPr>
              <w:t xml:space="preserve"> </w:t>
            </w:r>
            <w:r>
              <w:t>разного цвета?»</w:t>
            </w:r>
          </w:p>
          <w:p w14:paraId="67ACAD80" w14:textId="77777777" w:rsidR="00F34D05" w:rsidRDefault="00F34D05">
            <w:pPr>
              <w:pStyle w:val="TableParagraph"/>
              <w:spacing w:before="5"/>
              <w:rPr>
                <w:sz w:val="28"/>
              </w:rPr>
            </w:pPr>
          </w:p>
          <w:p w14:paraId="6688E4A2" w14:textId="77777777" w:rsidR="00F34D05" w:rsidRDefault="009F2150">
            <w:pPr>
              <w:pStyle w:val="TableParagraph"/>
              <w:spacing w:line="276" w:lineRule="auto"/>
              <w:ind w:left="112" w:right="1162"/>
            </w:pPr>
            <w:r>
              <w:t>фото или видео съемка</w:t>
            </w:r>
            <w:r>
              <w:rPr>
                <w:spacing w:val="-52"/>
              </w:rPr>
              <w:t xml:space="preserve"> </w:t>
            </w:r>
            <w:r>
              <w:t>деятельности детей</w:t>
            </w:r>
          </w:p>
        </w:tc>
        <w:tc>
          <w:tcPr>
            <w:tcW w:w="2610" w:type="dxa"/>
          </w:tcPr>
          <w:p w14:paraId="2CB81297" w14:textId="77777777" w:rsidR="00F34D05" w:rsidRDefault="009F2150">
            <w:pPr>
              <w:pStyle w:val="TableParagraph"/>
              <w:spacing w:line="276" w:lineRule="auto"/>
              <w:ind w:left="112" w:right="192"/>
            </w:pPr>
            <w:r>
              <w:t>Рассуждают, все люди</w:t>
            </w:r>
            <w:r>
              <w:rPr>
                <w:spacing w:val="1"/>
              </w:rPr>
              <w:t xml:space="preserve"> </w:t>
            </w:r>
            <w:r>
              <w:t>разные, непохожие друг</w:t>
            </w:r>
            <w:r>
              <w:rPr>
                <w:spacing w:val="-52"/>
              </w:rPr>
              <w:t xml:space="preserve"> </w:t>
            </w:r>
            <w:r>
              <w:t>на друга, поэтому и</w:t>
            </w:r>
            <w:r>
              <w:rPr>
                <w:spacing w:val="1"/>
              </w:rPr>
              <w:t xml:space="preserve"> </w:t>
            </w:r>
            <w:r>
              <w:t>ладошки будут разного</w:t>
            </w:r>
            <w:r>
              <w:rPr>
                <w:spacing w:val="1"/>
              </w:rPr>
              <w:t xml:space="preserve"> </w:t>
            </w:r>
            <w:r>
              <w:t>цвета. Обводят свою</w:t>
            </w:r>
            <w:r>
              <w:rPr>
                <w:spacing w:val="1"/>
              </w:rPr>
              <w:t xml:space="preserve"> </w:t>
            </w:r>
            <w:r>
              <w:t>ладонь, рисуют доброе</w:t>
            </w:r>
            <w:r>
              <w:rPr>
                <w:spacing w:val="1"/>
              </w:rPr>
              <w:t xml:space="preserve"> </w:t>
            </w:r>
            <w:r>
              <w:t>сердце. Обсуждают</w:t>
            </w:r>
            <w:r>
              <w:rPr>
                <w:spacing w:val="1"/>
              </w:rPr>
              <w:t xml:space="preserve"> </w:t>
            </w:r>
            <w:r>
              <w:t>расположение ладошек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листе ватмана.</w:t>
            </w:r>
          </w:p>
          <w:p w14:paraId="2CADE860" w14:textId="77777777" w:rsidR="00F34D05" w:rsidRDefault="009F2150">
            <w:pPr>
              <w:pStyle w:val="TableParagraph"/>
              <w:spacing w:line="276" w:lineRule="auto"/>
              <w:ind w:left="112" w:right="87"/>
            </w:pPr>
            <w:r>
              <w:t>Приходят к выводу:</w:t>
            </w:r>
            <w:r>
              <w:rPr>
                <w:spacing w:val="1"/>
              </w:rPr>
              <w:t xml:space="preserve"> </w:t>
            </w:r>
            <w:r>
              <w:t>ладошки расположить по</w:t>
            </w:r>
            <w:r>
              <w:rPr>
                <w:spacing w:val="-52"/>
              </w:rPr>
              <w:t xml:space="preserve"> </w:t>
            </w:r>
            <w:r>
              <w:t>кругу,</w:t>
            </w:r>
            <w:r>
              <w:rPr>
                <w:spacing w:val="-1"/>
              </w:rPr>
              <w:t xml:space="preserve"> </w:t>
            </w:r>
            <w:r>
              <w:t>так как</w:t>
            </w:r>
            <w:r>
              <w:rPr>
                <w:spacing w:val="-1"/>
              </w:rPr>
              <w:t xml:space="preserve"> </w:t>
            </w:r>
            <w:r>
              <w:t>круг</w:t>
            </w:r>
            <w:r>
              <w:rPr>
                <w:spacing w:val="1"/>
              </w:rPr>
              <w:t xml:space="preserve"> </w:t>
            </w:r>
            <w:r>
              <w:t>–</w:t>
            </w:r>
          </w:p>
          <w:p w14:paraId="26B86339" w14:textId="77777777" w:rsidR="00F34D05" w:rsidRDefault="009F2150">
            <w:pPr>
              <w:pStyle w:val="TableParagraph"/>
              <w:spacing w:line="251" w:lineRule="exact"/>
              <w:ind w:left="112"/>
            </w:pPr>
            <w:r>
              <w:t>символ</w:t>
            </w:r>
            <w:r>
              <w:rPr>
                <w:spacing w:val="-1"/>
              </w:rPr>
              <w:t xml:space="preserve"> </w:t>
            </w:r>
            <w:r>
              <w:t>единства,</w:t>
            </w:r>
          </w:p>
          <w:p w14:paraId="0AC34BF7" w14:textId="77777777" w:rsidR="00F34D05" w:rsidRDefault="009F2150">
            <w:pPr>
              <w:pStyle w:val="TableParagraph"/>
              <w:spacing w:before="29"/>
              <w:ind w:left="112"/>
            </w:pPr>
            <w:r>
              <w:t>дружбы,</w:t>
            </w:r>
            <w:r>
              <w:rPr>
                <w:spacing w:val="-5"/>
              </w:rPr>
              <w:t xml:space="preserve"> </w:t>
            </w:r>
            <w:r>
              <w:t>доброты.</w:t>
            </w:r>
          </w:p>
        </w:tc>
      </w:tr>
      <w:tr w:rsidR="00F34D05" w14:paraId="78786EC8" w14:textId="77777777">
        <w:trPr>
          <w:trHeight w:val="868"/>
        </w:trPr>
        <w:tc>
          <w:tcPr>
            <w:tcW w:w="9046" w:type="dxa"/>
            <w:gridSpan w:val="4"/>
          </w:tcPr>
          <w:p w14:paraId="740BC089" w14:textId="77777777" w:rsidR="00F34D05" w:rsidRDefault="009F2150">
            <w:pPr>
              <w:pStyle w:val="TableParagraph"/>
              <w:spacing w:line="247" w:lineRule="exact"/>
              <w:ind w:left="112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этапа:</w:t>
            </w:r>
          </w:p>
          <w:p w14:paraId="01E63B2A" w14:textId="77777777" w:rsidR="00F34D05" w:rsidRDefault="009F2150">
            <w:pPr>
              <w:pStyle w:val="TableParagraph"/>
              <w:spacing w:before="8" w:line="290" w:lineRule="exact"/>
              <w:ind w:left="112" w:firstLine="741"/>
            </w:pPr>
            <w:r>
              <w:t>– осознание и</w:t>
            </w:r>
            <w:r>
              <w:rPr>
                <w:spacing w:val="1"/>
              </w:rPr>
              <w:t xml:space="preserve"> </w:t>
            </w:r>
            <w:r>
              <w:t>уважение к общечеловеческим</w:t>
            </w:r>
            <w:r>
              <w:rPr>
                <w:spacing w:val="1"/>
              </w:rPr>
              <w:t xml:space="preserve"> </w:t>
            </w:r>
            <w:r>
              <w:t>нравственным ценностям:</w:t>
            </w:r>
            <w:r>
              <w:rPr>
                <w:spacing w:val="1"/>
              </w:rPr>
              <w:t xml:space="preserve"> </w:t>
            </w:r>
            <w:r>
              <w:t>доброта,</w:t>
            </w:r>
            <w:r>
              <w:rPr>
                <w:spacing w:val="-52"/>
              </w:rPr>
              <w:t xml:space="preserve"> </w:t>
            </w:r>
            <w:r>
              <w:t>отзывчивость, забота.</w:t>
            </w:r>
          </w:p>
        </w:tc>
      </w:tr>
      <w:tr w:rsidR="00F34D05" w14:paraId="22C62867" w14:textId="77777777">
        <w:trPr>
          <w:trHeight w:val="582"/>
        </w:trPr>
        <w:tc>
          <w:tcPr>
            <w:tcW w:w="614" w:type="dxa"/>
          </w:tcPr>
          <w:p w14:paraId="3F3ED529" w14:textId="77777777" w:rsidR="00F34D05" w:rsidRDefault="009F2150">
            <w:pPr>
              <w:pStyle w:val="TableParagraph"/>
              <w:spacing w:line="251" w:lineRule="exact"/>
              <w:ind w:left="201"/>
              <w:rPr>
                <w:b/>
              </w:rPr>
            </w:pPr>
            <w:r>
              <w:rPr>
                <w:b/>
              </w:rPr>
              <w:t>№</w:t>
            </w:r>
          </w:p>
          <w:p w14:paraId="68846307" w14:textId="77777777" w:rsidR="00F34D05" w:rsidRDefault="009F2150">
            <w:pPr>
              <w:pStyle w:val="TableParagraph"/>
              <w:spacing w:before="40"/>
              <w:ind w:left="153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355" w:type="dxa"/>
          </w:tcPr>
          <w:p w14:paraId="39D7FB47" w14:textId="77777777" w:rsidR="00F34D05" w:rsidRDefault="009F2150">
            <w:pPr>
              <w:pStyle w:val="TableParagraph"/>
              <w:spacing w:line="251" w:lineRule="exact"/>
              <w:ind w:left="131" w:right="112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занятия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его</w:t>
            </w:r>
          </w:p>
          <w:p w14:paraId="2DCFB6AC" w14:textId="77777777" w:rsidR="00F34D05" w:rsidRDefault="009F2150">
            <w:pPr>
              <w:pStyle w:val="TableParagraph"/>
              <w:spacing w:before="40"/>
              <w:ind w:left="133" w:right="112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467" w:type="dxa"/>
          </w:tcPr>
          <w:p w14:paraId="149FC332" w14:textId="77777777" w:rsidR="00F34D05" w:rsidRDefault="009F2150">
            <w:pPr>
              <w:pStyle w:val="TableParagraph"/>
              <w:spacing w:before="142"/>
              <w:ind w:left="575" w:right="555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610" w:type="dxa"/>
          </w:tcPr>
          <w:p w14:paraId="50101F6B" w14:textId="77777777" w:rsidR="00F34D05" w:rsidRDefault="009F2150">
            <w:pPr>
              <w:pStyle w:val="TableParagraph"/>
              <w:spacing w:line="251" w:lineRule="exact"/>
              <w:ind w:left="621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14:paraId="159225F0" w14:textId="77777777" w:rsidR="00F34D05" w:rsidRDefault="009F2150">
            <w:pPr>
              <w:pStyle w:val="TableParagraph"/>
              <w:spacing w:before="40"/>
              <w:ind w:left="623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F34D05" w14:paraId="0218C6A4" w14:textId="77777777">
        <w:trPr>
          <w:trHeight w:val="1747"/>
        </w:trPr>
        <w:tc>
          <w:tcPr>
            <w:tcW w:w="614" w:type="dxa"/>
          </w:tcPr>
          <w:p w14:paraId="2708C472" w14:textId="77777777" w:rsidR="00F34D05" w:rsidRDefault="009F2150">
            <w:pPr>
              <w:pStyle w:val="TableParagraph"/>
              <w:spacing w:line="245" w:lineRule="exact"/>
              <w:ind w:left="19"/>
              <w:jc w:val="center"/>
            </w:pPr>
            <w:r>
              <w:t>4</w:t>
            </w:r>
          </w:p>
        </w:tc>
        <w:tc>
          <w:tcPr>
            <w:tcW w:w="2355" w:type="dxa"/>
          </w:tcPr>
          <w:p w14:paraId="166518C4" w14:textId="77777777" w:rsidR="00F34D05" w:rsidRDefault="009F2150">
            <w:pPr>
              <w:pStyle w:val="TableParagraph"/>
              <w:spacing w:line="276" w:lineRule="auto"/>
              <w:ind w:left="112" w:right="648"/>
            </w:pPr>
            <w:r>
              <w:t>Этап рефлексии,</w:t>
            </w:r>
            <w:r>
              <w:rPr>
                <w:spacing w:val="-52"/>
              </w:rPr>
              <w:t xml:space="preserve"> </w:t>
            </w:r>
            <w:r>
              <w:t>обсуждение</w:t>
            </w:r>
            <w:r>
              <w:rPr>
                <w:spacing w:val="1"/>
              </w:rPr>
              <w:t xml:space="preserve"> </w:t>
            </w:r>
            <w:r>
              <w:t>результатов.</w:t>
            </w:r>
          </w:p>
          <w:p w14:paraId="3F73D864" w14:textId="77777777" w:rsidR="00F34D05" w:rsidRDefault="00F34D05">
            <w:pPr>
              <w:pStyle w:val="TableParagraph"/>
              <w:spacing w:before="2"/>
              <w:rPr>
                <w:sz w:val="25"/>
              </w:rPr>
            </w:pPr>
          </w:p>
          <w:p w14:paraId="5A414F37" w14:textId="77777777" w:rsidR="00F34D05" w:rsidRDefault="009F2150">
            <w:pPr>
              <w:pStyle w:val="TableParagraph"/>
              <w:ind w:left="112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этапа:</w:t>
            </w:r>
          </w:p>
          <w:p w14:paraId="1688D77C" w14:textId="77777777" w:rsidR="00F34D05" w:rsidRDefault="009F2150">
            <w:pPr>
              <w:pStyle w:val="TableParagraph"/>
              <w:spacing w:before="26"/>
              <w:ind w:left="112"/>
            </w:pPr>
            <w:r>
              <w:t>подведение</w:t>
            </w:r>
            <w:r>
              <w:rPr>
                <w:spacing w:val="-8"/>
              </w:rPr>
              <w:t xml:space="preserve"> </w:t>
            </w:r>
            <w:r>
              <w:t>итогов,</w:t>
            </w:r>
          </w:p>
        </w:tc>
        <w:tc>
          <w:tcPr>
            <w:tcW w:w="3467" w:type="dxa"/>
          </w:tcPr>
          <w:p w14:paraId="1ABF761C" w14:textId="77777777" w:rsidR="00F34D05" w:rsidRDefault="009F2150">
            <w:pPr>
              <w:pStyle w:val="TableParagraph"/>
              <w:numPr>
                <w:ilvl w:val="0"/>
                <w:numId w:val="100"/>
              </w:numPr>
              <w:tabs>
                <w:tab w:val="left" w:pos="832"/>
                <w:tab w:val="left" w:pos="833"/>
              </w:tabs>
              <w:spacing w:line="245" w:lineRule="exact"/>
              <w:ind w:left="832" w:hanging="721"/>
            </w:pPr>
            <w:r>
              <w:t>предлагает</w:t>
            </w:r>
            <w:r>
              <w:rPr>
                <w:spacing w:val="-9"/>
              </w:rPr>
              <w:t xml:space="preserve"> </w:t>
            </w:r>
            <w:r>
              <w:t>оценить</w:t>
            </w:r>
          </w:p>
          <w:p w14:paraId="3E22BD47" w14:textId="77777777" w:rsidR="00F34D05" w:rsidRDefault="009F2150">
            <w:pPr>
              <w:pStyle w:val="TableParagraph"/>
              <w:spacing w:before="32" w:line="280" w:lineRule="auto"/>
              <w:ind w:left="112" w:right="559"/>
            </w:pPr>
            <w:r>
              <w:t>достижение поставленных на</w:t>
            </w:r>
            <w:r>
              <w:rPr>
                <w:spacing w:val="-52"/>
              </w:rPr>
              <w:t xml:space="preserve"> </w:t>
            </w:r>
            <w:r>
              <w:t>занятие</w:t>
            </w:r>
            <w:r>
              <w:rPr>
                <w:spacing w:val="-1"/>
              </w:rPr>
              <w:t xml:space="preserve"> </w:t>
            </w:r>
            <w:r>
              <w:t>целей;</w:t>
            </w:r>
          </w:p>
          <w:p w14:paraId="55C433F8" w14:textId="77777777" w:rsidR="00F34D05" w:rsidRDefault="00F34D05">
            <w:pPr>
              <w:pStyle w:val="TableParagraph"/>
              <w:spacing w:before="3"/>
              <w:rPr>
                <w:sz w:val="21"/>
              </w:rPr>
            </w:pPr>
          </w:p>
          <w:p w14:paraId="630A8F80" w14:textId="77777777" w:rsidR="00F34D05" w:rsidRDefault="009F2150">
            <w:pPr>
              <w:pStyle w:val="TableParagraph"/>
              <w:numPr>
                <w:ilvl w:val="0"/>
                <w:numId w:val="100"/>
              </w:numPr>
              <w:tabs>
                <w:tab w:val="left" w:pos="832"/>
                <w:tab w:val="left" w:pos="833"/>
              </w:tabs>
              <w:spacing w:line="290" w:lineRule="atLeast"/>
              <w:ind w:right="316" w:firstLine="0"/>
            </w:pPr>
            <w:r>
              <w:t>задаёт ребятам вопросы,</w:t>
            </w:r>
            <w:r>
              <w:rPr>
                <w:spacing w:val="-52"/>
              </w:rPr>
              <w:t xml:space="preserve"> </w:t>
            </w:r>
            <w:r>
              <w:t>например,</w:t>
            </w:r>
            <w:r>
              <w:rPr>
                <w:spacing w:val="-4"/>
              </w:rPr>
              <w:t xml:space="preserve"> </w:t>
            </w:r>
            <w:r>
              <w:t>какие</w:t>
            </w:r>
            <w:r>
              <w:rPr>
                <w:spacing w:val="-1"/>
              </w:rPr>
              <w:t xml:space="preserve"> </w:t>
            </w:r>
            <w:r>
              <w:t>чувства</w:t>
            </w:r>
            <w:r>
              <w:rPr>
                <w:spacing w:val="-6"/>
              </w:rPr>
              <w:t xml:space="preserve"> </w:t>
            </w:r>
            <w:r>
              <w:t>вы</w:t>
            </w:r>
          </w:p>
        </w:tc>
        <w:tc>
          <w:tcPr>
            <w:tcW w:w="2610" w:type="dxa"/>
          </w:tcPr>
          <w:p w14:paraId="27301C9C" w14:textId="77777777" w:rsidR="00F34D05" w:rsidRDefault="009F2150">
            <w:pPr>
              <w:pStyle w:val="TableParagraph"/>
              <w:spacing w:line="245" w:lineRule="exact"/>
              <w:ind w:left="112"/>
            </w:pPr>
            <w:r>
              <w:t>Вспоминают</w:t>
            </w:r>
            <w:r>
              <w:rPr>
                <w:spacing w:val="-2"/>
              </w:rPr>
              <w:t xml:space="preserve"> </w:t>
            </w:r>
            <w:r>
              <w:t>цели</w:t>
            </w:r>
          </w:p>
          <w:p w14:paraId="7BC650DA" w14:textId="77777777" w:rsidR="00F34D05" w:rsidRDefault="009F2150">
            <w:pPr>
              <w:pStyle w:val="TableParagraph"/>
              <w:spacing w:before="32" w:line="278" w:lineRule="auto"/>
              <w:ind w:left="112" w:right="182"/>
            </w:pPr>
            <w:r>
              <w:t>занятия, делятся своими</w:t>
            </w:r>
            <w:r>
              <w:rPr>
                <w:spacing w:val="-52"/>
              </w:rPr>
              <w:t xml:space="preserve"> </w:t>
            </w:r>
            <w:r>
              <w:t>впечатлениями,</w:t>
            </w:r>
            <w:r>
              <w:rPr>
                <w:spacing w:val="1"/>
              </w:rPr>
              <w:t xml:space="preserve"> </w:t>
            </w:r>
            <w:r>
              <w:t>оценивают</w:t>
            </w:r>
            <w:r>
              <w:rPr>
                <w:spacing w:val="-9"/>
              </w:rPr>
              <w:t xml:space="preserve"> </w:t>
            </w:r>
            <w:r>
              <w:t>свою</w:t>
            </w:r>
            <w:r>
              <w:rPr>
                <w:spacing w:val="-9"/>
              </w:rPr>
              <w:t xml:space="preserve"> </w:t>
            </w:r>
            <w:r>
              <w:t>работу.</w:t>
            </w:r>
          </w:p>
        </w:tc>
      </w:tr>
    </w:tbl>
    <w:p w14:paraId="0B893668" w14:textId="77777777" w:rsidR="00F34D05" w:rsidRDefault="00F34D05">
      <w:pPr>
        <w:spacing w:line="278" w:lineRule="auto"/>
        <w:sectPr w:rsidR="00F34D05">
          <w:pgSz w:w="11920" w:h="16850"/>
          <w:pgMar w:top="1420" w:right="0" w:bottom="860" w:left="1220" w:header="0" w:footer="680" w:gutter="0"/>
          <w:cols w:space="720"/>
        </w:sectPr>
      </w:pPr>
    </w:p>
    <w:tbl>
      <w:tblPr>
        <w:tblStyle w:val="TableNormal"/>
        <w:tblW w:w="0" w:type="auto"/>
        <w:tblInd w:w="3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4"/>
        <w:gridCol w:w="2355"/>
        <w:gridCol w:w="3467"/>
        <w:gridCol w:w="2610"/>
      </w:tblGrid>
      <w:tr w:rsidR="00F34D05" w14:paraId="526499D5" w14:textId="77777777">
        <w:trPr>
          <w:trHeight w:val="873"/>
        </w:trPr>
        <w:tc>
          <w:tcPr>
            <w:tcW w:w="614" w:type="dxa"/>
          </w:tcPr>
          <w:p w14:paraId="29F8E96F" w14:textId="77777777" w:rsidR="00F34D05" w:rsidRDefault="00F34D05">
            <w:pPr>
              <w:pStyle w:val="TableParagraph"/>
            </w:pPr>
          </w:p>
        </w:tc>
        <w:tc>
          <w:tcPr>
            <w:tcW w:w="2355" w:type="dxa"/>
          </w:tcPr>
          <w:p w14:paraId="4D2013E4" w14:textId="77777777" w:rsidR="00F34D05" w:rsidRDefault="009F2150">
            <w:pPr>
              <w:pStyle w:val="TableParagraph"/>
              <w:spacing w:line="276" w:lineRule="auto"/>
              <w:ind w:left="112" w:right="297"/>
            </w:pPr>
            <w:r>
              <w:t>популяризация идеи</w:t>
            </w:r>
            <w:r>
              <w:rPr>
                <w:spacing w:val="-52"/>
              </w:rPr>
              <w:t xml:space="preserve"> </w:t>
            </w:r>
            <w:r>
              <w:t>добровольчества</w:t>
            </w:r>
          </w:p>
        </w:tc>
        <w:tc>
          <w:tcPr>
            <w:tcW w:w="3467" w:type="dxa"/>
          </w:tcPr>
          <w:p w14:paraId="62A7F4D8" w14:textId="77777777" w:rsidR="00F34D05" w:rsidRDefault="009F2150">
            <w:pPr>
              <w:pStyle w:val="TableParagraph"/>
              <w:spacing w:line="245" w:lineRule="exact"/>
              <w:ind w:left="112"/>
            </w:pPr>
            <w:r>
              <w:t>испытываете</w:t>
            </w:r>
            <w:r>
              <w:rPr>
                <w:spacing w:val="-1"/>
              </w:rPr>
              <w:t xml:space="preserve"> </w:t>
            </w:r>
            <w:r>
              <w:t>к</w:t>
            </w:r>
            <w:r>
              <w:rPr>
                <w:spacing w:val="-3"/>
              </w:rPr>
              <w:t xml:space="preserve"> </w:t>
            </w:r>
            <w:r>
              <w:t>людям,</w:t>
            </w:r>
          </w:p>
          <w:p w14:paraId="6068F0E9" w14:textId="77777777" w:rsidR="00F34D05" w:rsidRDefault="009F2150">
            <w:pPr>
              <w:pStyle w:val="TableParagraph"/>
              <w:spacing w:before="2" w:line="290" w:lineRule="atLeast"/>
              <w:ind w:left="112" w:right="722"/>
            </w:pPr>
            <w:r>
              <w:t>добровольно оказывающим</w:t>
            </w:r>
            <w:r>
              <w:rPr>
                <w:spacing w:val="-52"/>
              </w:rPr>
              <w:t xml:space="preserve"> </w:t>
            </w:r>
            <w:r>
              <w:t>помощь</w:t>
            </w:r>
            <w:r>
              <w:rPr>
                <w:spacing w:val="-3"/>
              </w:rPr>
              <w:t xml:space="preserve"> </w:t>
            </w:r>
            <w:r>
              <w:t>другим?</w:t>
            </w:r>
          </w:p>
        </w:tc>
        <w:tc>
          <w:tcPr>
            <w:tcW w:w="2610" w:type="dxa"/>
          </w:tcPr>
          <w:p w14:paraId="34EF10CF" w14:textId="77777777" w:rsidR="00F34D05" w:rsidRDefault="009F2150">
            <w:pPr>
              <w:pStyle w:val="TableParagraph"/>
              <w:spacing w:line="276" w:lineRule="auto"/>
              <w:ind w:left="112" w:right="710"/>
            </w:pPr>
            <w:r>
              <w:t>Высказывают свое</w:t>
            </w:r>
            <w:r>
              <w:rPr>
                <w:spacing w:val="-52"/>
              </w:rPr>
              <w:t xml:space="preserve"> </w:t>
            </w:r>
            <w:r>
              <w:t>мнение.</w:t>
            </w:r>
          </w:p>
        </w:tc>
      </w:tr>
      <w:tr w:rsidR="00F34D05" w14:paraId="32C5CD90" w14:textId="77777777">
        <w:trPr>
          <w:trHeight w:val="577"/>
        </w:trPr>
        <w:tc>
          <w:tcPr>
            <w:tcW w:w="9046" w:type="dxa"/>
            <w:gridSpan w:val="4"/>
          </w:tcPr>
          <w:p w14:paraId="786E68E7" w14:textId="77777777" w:rsidR="00F34D05" w:rsidRDefault="009F2150">
            <w:pPr>
              <w:pStyle w:val="TableParagraph"/>
              <w:spacing w:line="247" w:lineRule="exact"/>
              <w:ind w:left="112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этапа:</w:t>
            </w:r>
          </w:p>
          <w:p w14:paraId="3EBB4EAB" w14:textId="77777777" w:rsidR="00F34D05" w:rsidRDefault="009F2150">
            <w:pPr>
              <w:pStyle w:val="TableParagraph"/>
              <w:spacing w:before="28"/>
              <w:ind w:left="856"/>
            </w:pPr>
            <w:r>
              <w:t>–</w:t>
            </w:r>
            <w:r>
              <w:rPr>
                <w:spacing w:val="-6"/>
              </w:rPr>
              <w:t xml:space="preserve"> </w:t>
            </w:r>
            <w:r>
              <w:t>позитивный</w:t>
            </w:r>
            <w:r>
              <w:rPr>
                <w:spacing w:val="-5"/>
              </w:rPr>
              <w:t xml:space="preserve"> </w:t>
            </w:r>
            <w:r>
              <w:t>настрой</w:t>
            </w:r>
            <w:r>
              <w:rPr>
                <w:spacing w:val="-5"/>
              </w:rPr>
              <w:t xml:space="preserve"> </w:t>
            </w:r>
            <w:r>
              <w:t>к</w:t>
            </w:r>
            <w:r>
              <w:rPr>
                <w:spacing w:val="-3"/>
              </w:rPr>
              <w:t xml:space="preserve"> </w:t>
            </w:r>
            <w:r>
              <w:t>волонтерскому</w:t>
            </w:r>
            <w:r>
              <w:rPr>
                <w:spacing w:val="-9"/>
              </w:rPr>
              <w:t xml:space="preserve"> </w:t>
            </w:r>
            <w:r>
              <w:t>движению.</w:t>
            </w:r>
          </w:p>
        </w:tc>
      </w:tr>
      <w:tr w:rsidR="00F34D05" w14:paraId="4ED3649B" w14:textId="77777777">
        <w:trPr>
          <w:trHeight w:val="582"/>
        </w:trPr>
        <w:tc>
          <w:tcPr>
            <w:tcW w:w="614" w:type="dxa"/>
          </w:tcPr>
          <w:p w14:paraId="696BE62D" w14:textId="77777777" w:rsidR="00F34D05" w:rsidRDefault="009F2150">
            <w:pPr>
              <w:pStyle w:val="TableParagraph"/>
              <w:spacing w:before="1"/>
              <w:ind w:left="201"/>
              <w:rPr>
                <w:b/>
              </w:rPr>
            </w:pPr>
            <w:r>
              <w:rPr>
                <w:b/>
              </w:rPr>
              <w:t>№</w:t>
            </w:r>
          </w:p>
          <w:p w14:paraId="6B6A3685" w14:textId="77777777" w:rsidR="00F34D05" w:rsidRDefault="009F2150">
            <w:pPr>
              <w:pStyle w:val="TableParagraph"/>
              <w:spacing w:before="35"/>
              <w:ind w:left="153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355" w:type="dxa"/>
          </w:tcPr>
          <w:p w14:paraId="64BA74EA" w14:textId="77777777" w:rsidR="00F34D05" w:rsidRDefault="009F2150">
            <w:pPr>
              <w:pStyle w:val="TableParagraph"/>
              <w:spacing w:before="1"/>
              <w:ind w:left="134" w:right="110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занятия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его</w:t>
            </w:r>
          </w:p>
          <w:p w14:paraId="602424B9" w14:textId="77777777" w:rsidR="00F34D05" w:rsidRDefault="009F2150">
            <w:pPr>
              <w:pStyle w:val="TableParagraph"/>
              <w:spacing w:before="35"/>
              <w:ind w:left="133" w:right="112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467" w:type="dxa"/>
          </w:tcPr>
          <w:p w14:paraId="65A1C6BD" w14:textId="77777777" w:rsidR="00F34D05" w:rsidRDefault="009F2150">
            <w:pPr>
              <w:pStyle w:val="TableParagraph"/>
              <w:spacing w:before="145"/>
              <w:ind w:left="590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610" w:type="dxa"/>
          </w:tcPr>
          <w:p w14:paraId="0A523254" w14:textId="77777777" w:rsidR="00F34D05" w:rsidRDefault="009F2150">
            <w:pPr>
              <w:pStyle w:val="TableParagraph"/>
              <w:spacing w:before="1"/>
              <w:ind w:left="621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14:paraId="0E61890D" w14:textId="77777777" w:rsidR="00F34D05" w:rsidRDefault="009F2150">
            <w:pPr>
              <w:pStyle w:val="TableParagraph"/>
              <w:spacing w:before="35"/>
              <w:ind w:left="623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F34D05" w14:paraId="366453E8" w14:textId="77777777">
        <w:trPr>
          <w:trHeight w:val="2037"/>
        </w:trPr>
        <w:tc>
          <w:tcPr>
            <w:tcW w:w="614" w:type="dxa"/>
          </w:tcPr>
          <w:p w14:paraId="1EC76095" w14:textId="77777777" w:rsidR="00F34D05" w:rsidRDefault="009F2150">
            <w:pPr>
              <w:pStyle w:val="TableParagraph"/>
              <w:spacing w:line="244" w:lineRule="exact"/>
              <w:ind w:left="19"/>
              <w:jc w:val="center"/>
            </w:pPr>
            <w:r>
              <w:t>5</w:t>
            </w:r>
          </w:p>
        </w:tc>
        <w:tc>
          <w:tcPr>
            <w:tcW w:w="2355" w:type="dxa"/>
          </w:tcPr>
          <w:p w14:paraId="61D0F889" w14:textId="77777777" w:rsidR="00F34D05" w:rsidRDefault="009F2150">
            <w:pPr>
              <w:pStyle w:val="TableParagraph"/>
              <w:spacing w:line="244" w:lineRule="exact"/>
              <w:ind w:left="112"/>
            </w:pPr>
            <w:r>
              <w:t>Эмоциональное</w:t>
            </w:r>
          </w:p>
          <w:p w14:paraId="28DB99C1" w14:textId="77777777" w:rsidR="00F34D05" w:rsidRDefault="009F2150">
            <w:pPr>
              <w:pStyle w:val="TableParagraph"/>
              <w:spacing w:before="32"/>
              <w:ind w:left="112"/>
            </w:pPr>
            <w:r>
              <w:t>завершение</w:t>
            </w:r>
            <w:r>
              <w:rPr>
                <w:spacing w:val="-2"/>
              </w:rPr>
              <w:t xml:space="preserve"> </w:t>
            </w:r>
            <w:r>
              <w:t>занятия.</w:t>
            </w:r>
          </w:p>
          <w:p w14:paraId="0BA64FDE" w14:textId="77777777" w:rsidR="00F34D05" w:rsidRDefault="00F34D05">
            <w:pPr>
              <w:pStyle w:val="TableParagraph"/>
              <w:spacing w:before="7"/>
              <w:rPr>
                <w:sz w:val="29"/>
              </w:rPr>
            </w:pPr>
          </w:p>
          <w:p w14:paraId="0652A775" w14:textId="77777777" w:rsidR="00F34D05" w:rsidRDefault="009F2150">
            <w:pPr>
              <w:pStyle w:val="TableParagraph"/>
              <w:ind w:left="112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этапа:</w:t>
            </w:r>
          </w:p>
          <w:p w14:paraId="2BEEE2A3" w14:textId="77777777" w:rsidR="00F34D05" w:rsidRDefault="009F2150">
            <w:pPr>
              <w:pStyle w:val="TableParagraph"/>
              <w:spacing w:before="28"/>
              <w:ind w:left="112"/>
            </w:pPr>
            <w:r>
              <w:t>позитивное</w:t>
            </w:r>
          </w:p>
          <w:p w14:paraId="0679445C" w14:textId="77777777" w:rsidR="00F34D05" w:rsidRDefault="009F2150">
            <w:pPr>
              <w:pStyle w:val="TableParagraph"/>
              <w:spacing w:before="40"/>
              <w:ind w:left="112"/>
            </w:pPr>
            <w:r>
              <w:t>завершение</w:t>
            </w:r>
            <w:r>
              <w:rPr>
                <w:spacing w:val="-5"/>
              </w:rPr>
              <w:t xml:space="preserve"> </w:t>
            </w:r>
            <w:r>
              <w:t>дела.</w:t>
            </w:r>
          </w:p>
        </w:tc>
        <w:tc>
          <w:tcPr>
            <w:tcW w:w="3467" w:type="dxa"/>
          </w:tcPr>
          <w:p w14:paraId="75403949" w14:textId="77777777" w:rsidR="00F34D05" w:rsidRDefault="009F2150">
            <w:pPr>
              <w:pStyle w:val="TableParagraph"/>
              <w:numPr>
                <w:ilvl w:val="0"/>
                <w:numId w:val="99"/>
              </w:numPr>
              <w:tabs>
                <w:tab w:val="left" w:pos="310"/>
              </w:tabs>
              <w:spacing w:line="244" w:lineRule="exact"/>
              <w:ind w:left="309" w:hanging="198"/>
            </w:pPr>
            <w:r>
              <w:rPr>
                <w:color w:val="171717"/>
              </w:rPr>
              <w:t>предлагает</w:t>
            </w:r>
            <w:r>
              <w:rPr>
                <w:color w:val="171717"/>
                <w:spacing w:val="-4"/>
              </w:rPr>
              <w:t xml:space="preserve"> </w:t>
            </w:r>
            <w:r>
              <w:rPr>
                <w:color w:val="171717"/>
              </w:rPr>
              <w:t>встать</w:t>
            </w:r>
            <w:r>
              <w:rPr>
                <w:color w:val="171717"/>
                <w:spacing w:val="-5"/>
              </w:rPr>
              <w:t xml:space="preserve"> </w:t>
            </w:r>
            <w:r>
              <w:rPr>
                <w:color w:val="171717"/>
              </w:rPr>
              <w:t>в</w:t>
            </w:r>
            <w:r>
              <w:rPr>
                <w:color w:val="171717"/>
                <w:spacing w:val="-5"/>
              </w:rPr>
              <w:t xml:space="preserve"> </w:t>
            </w:r>
            <w:r>
              <w:rPr>
                <w:color w:val="171717"/>
              </w:rPr>
              <w:t>круг</w:t>
            </w:r>
          </w:p>
          <w:p w14:paraId="3BE2AABE" w14:textId="77777777" w:rsidR="00F34D05" w:rsidRDefault="00F34D05">
            <w:pPr>
              <w:pStyle w:val="TableParagraph"/>
              <w:spacing w:before="5"/>
              <w:rPr>
                <w:sz w:val="28"/>
              </w:rPr>
            </w:pPr>
          </w:p>
          <w:p w14:paraId="01BD135E" w14:textId="77777777" w:rsidR="00F34D05" w:rsidRDefault="009F2150">
            <w:pPr>
              <w:pStyle w:val="TableParagraph"/>
              <w:numPr>
                <w:ilvl w:val="0"/>
                <w:numId w:val="99"/>
              </w:numPr>
              <w:tabs>
                <w:tab w:val="left" w:pos="310"/>
              </w:tabs>
              <w:spacing w:before="1" w:line="276" w:lineRule="auto"/>
              <w:ind w:right="229" w:firstLine="0"/>
            </w:pPr>
            <w:r>
              <w:rPr>
                <w:color w:val="171717"/>
              </w:rPr>
              <w:t>задаёт ребятам вопрос: как с</w:t>
            </w:r>
            <w:r>
              <w:rPr>
                <w:color w:val="171717"/>
                <w:spacing w:val="1"/>
              </w:rPr>
              <w:t xml:space="preserve"> </w:t>
            </w:r>
            <w:r>
              <w:rPr>
                <w:color w:val="171717"/>
              </w:rPr>
              <w:t>помощью ладошек можно</w:t>
            </w:r>
            <w:r>
              <w:rPr>
                <w:color w:val="171717"/>
                <w:spacing w:val="1"/>
              </w:rPr>
              <w:t xml:space="preserve"> </w:t>
            </w:r>
            <w:r>
              <w:rPr>
                <w:color w:val="171717"/>
              </w:rPr>
              <w:t>показать, что ребята нашего</w:t>
            </w:r>
            <w:r>
              <w:rPr>
                <w:color w:val="171717"/>
                <w:spacing w:val="1"/>
              </w:rPr>
              <w:t xml:space="preserve"> </w:t>
            </w:r>
            <w:r>
              <w:rPr>
                <w:color w:val="171717"/>
              </w:rPr>
              <w:t>класса</w:t>
            </w:r>
            <w:r>
              <w:rPr>
                <w:color w:val="171717"/>
                <w:spacing w:val="-6"/>
              </w:rPr>
              <w:t xml:space="preserve"> </w:t>
            </w:r>
            <w:r>
              <w:rPr>
                <w:color w:val="171717"/>
              </w:rPr>
              <w:t>добрые,</w:t>
            </w:r>
            <w:r>
              <w:rPr>
                <w:color w:val="171717"/>
                <w:spacing w:val="-4"/>
              </w:rPr>
              <w:t xml:space="preserve"> </w:t>
            </w:r>
            <w:r>
              <w:rPr>
                <w:color w:val="171717"/>
              </w:rPr>
              <w:t>готовы</w:t>
            </w:r>
            <w:r>
              <w:rPr>
                <w:color w:val="171717"/>
                <w:spacing w:val="-4"/>
              </w:rPr>
              <w:t xml:space="preserve"> </w:t>
            </w:r>
            <w:r>
              <w:rPr>
                <w:color w:val="171717"/>
              </w:rPr>
              <w:t>прийти</w:t>
            </w:r>
            <w:r>
              <w:rPr>
                <w:color w:val="171717"/>
                <w:spacing w:val="-5"/>
              </w:rPr>
              <w:t xml:space="preserve"> </w:t>
            </w:r>
            <w:r>
              <w:rPr>
                <w:color w:val="171717"/>
              </w:rPr>
              <w:t>на</w:t>
            </w:r>
          </w:p>
          <w:p w14:paraId="4D9CB68B" w14:textId="77777777" w:rsidR="00F34D05" w:rsidRDefault="009F2150">
            <w:pPr>
              <w:pStyle w:val="TableParagraph"/>
              <w:ind w:left="112"/>
            </w:pPr>
            <w:r>
              <w:rPr>
                <w:color w:val="171717"/>
              </w:rPr>
              <w:t>помощь?</w:t>
            </w:r>
          </w:p>
        </w:tc>
        <w:tc>
          <w:tcPr>
            <w:tcW w:w="2610" w:type="dxa"/>
          </w:tcPr>
          <w:p w14:paraId="1013D196" w14:textId="77777777" w:rsidR="00F34D05" w:rsidRDefault="009F2150">
            <w:pPr>
              <w:pStyle w:val="TableParagraph"/>
              <w:spacing w:line="276" w:lineRule="auto"/>
              <w:ind w:left="112" w:right="281"/>
            </w:pPr>
            <w:r>
              <w:t>Дети встают в круг,</w:t>
            </w:r>
            <w:r>
              <w:rPr>
                <w:spacing w:val="1"/>
              </w:rPr>
              <w:t xml:space="preserve"> </w:t>
            </w:r>
            <w:r>
              <w:t>открытыми ладошками</w:t>
            </w:r>
            <w:r>
              <w:rPr>
                <w:spacing w:val="-52"/>
              </w:rPr>
              <w:t xml:space="preserve"> </w:t>
            </w:r>
            <w:r>
              <w:t>касаются</w:t>
            </w:r>
            <w:r>
              <w:rPr>
                <w:spacing w:val="-3"/>
              </w:rPr>
              <w:t xml:space="preserve"> </w:t>
            </w:r>
            <w:r>
              <w:t>ладошек</w:t>
            </w:r>
          </w:p>
          <w:p w14:paraId="635C1EDD" w14:textId="77777777" w:rsidR="00F34D05" w:rsidRDefault="009F2150">
            <w:pPr>
              <w:pStyle w:val="TableParagraph"/>
              <w:spacing w:line="276" w:lineRule="auto"/>
              <w:ind w:left="112" w:right="185"/>
              <w:jc w:val="both"/>
            </w:pPr>
            <w:r>
              <w:t>соседа, поднимают руки</w:t>
            </w:r>
            <w:r>
              <w:rPr>
                <w:spacing w:val="-52"/>
              </w:rPr>
              <w:t xml:space="preserve"> </w:t>
            </w:r>
            <w:r>
              <w:t>вверх. Дарят друг другу</w:t>
            </w:r>
            <w:r>
              <w:rPr>
                <w:spacing w:val="-52"/>
              </w:rPr>
              <w:t xml:space="preserve"> </w:t>
            </w:r>
            <w:r>
              <w:t>улыбки,</w:t>
            </w:r>
            <w:r>
              <w:rPr>
                <w:spacing w:val="-1"/>
              </w:rPr>
              <w:t xml:space="preserve"> </w:t>
            </w:r>
            <w:r>
              <w:t>высказывают</w:t>
            </w:r>
          </w:p>
          <w:p w14:paraId="6018E70A" w14:textId="77777777" w:rsidR="00F34D05" w:rsidRDefault="009F2150">
            <w:pPr>
              <w:pStyle w:val="TableParagraph"/>
              <w:ind w:left="112"/>
              <w:jc w:val="both"/>
            </w:pPr>
            <w:r>
              <w:t>добрые</w:t>
            </w:r>
            <w:r>
              <w:rPr>
                <w:spacing w:val="-2"/>
              </w:rPr>
              <w:t xml:space="preserve"> </w:t>
            </w:r>
            <w:r>
              <w:t>пожелания.</w:t>
            </w:r>
          </w:p>
        </w:tc>
      </w:tr>
      <w:tr w:rsidR="00F34D05" w14:paraId="7EC4A3BB" w14:textId="77777777">
        <w:trPr>
          <w:trHeight w:val="582"/>
        </w:trPr>
        <w:tc>
          <w:tcPr>
            <w:tcW w:w="9046" w:type="dxa"/>
            <w:gridSpan w:val="4"/>
          </w:tcPr>
          <w:p w14:paraId="41F3CCFD" w14:textId="77777777" w:rsidR="00F34D05" w:rsidRDefault="009F2150">
            <w:pPr>
              <w:pStyle w:val="TableParagraph"/>
              <w:spacing w:line="247" w:lineRule="exact"/>
              <w:ind w:left="112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этапа:</w:t>
            </w:r>
          </w:p>
          <w:p w14:paraId="410BDA5B" w14:textId="77777777" w:rsidR="00F34D05" w:rsidRDefault="009F2150">
            <w:pPr>
              <w:pStyle w:val="TableParagraph"/>
              <w:spacing w:before="30"/>
              <w:ind w:left="856"/>
            </w:pPr>
            <w:r>
              <w:t>–</w:t>
            </w:r>
            <w:r>
              <w:rPr>
                <w:spacing w:val="-5"/>
              </w:rPr>
              <w:t xml:space="preserve"> </w:t>
            </w:r>
            <w:r>
              <w:t>мотивации</w:t>
            </w:r>
            <w:r>
              <w:rPr>
                <w:spacing w:val="-5"/>
              </w:rPr>
              <w:t xml:space="preserve"> </w:t>
            </w:r>
            <w:r>
              <w:t>к</w:t>
            </w:r>
            <w:r>
              <w:rPr>
                <w:spacing w:val="-5"/>
              </w:rPr>
              <w:t xml:space="preserve"> </w:t>
            </w:r>
            <w:r>
              <w:t>совершению</w:t>
            </w:r>
            <w:r>
              <w:rPr>
                <w:spacing w:val="-4"/>
              </w:rPr>
              <w:t xml:space="preserve"> </w:t>
            </w:r>
            <w:r>
              <w:t>добрых</w:t>
            </w:r>
            <w:r>
              <w:rPr>
                <w:spacing w:val="-4"/>
              </w:rPr>
              <w:t xml:space="preserve"> </w:t>
            </w:r>
            <w:r>
              <w:t>поступков.</w:t>
            </w:r>
          </w:p>
        </w:tc>
      </w:tr>
    </w:tbl>
    <w:p w14:paraId="58CA327F" w14:textId="77777777" w:rsidR="00F34D05" w:rsidRDefault="00F34D05">
      <w:pPr>
        <w:pStyle w:val="a3"/>
        <w:spacing w:before="7"/>
        <w:ind w:left="0"/>
        <w:rPr>
          <w:sz w:val="19"/>
        </w:rPr>
      </w:pPr>
    </w:p>
    <w:p w14:paraId="60000BD3" w14:textId="77777777" w:rsidR="00F34D05" w:rsidRDefault="009F2150">
      <w:pPr>
        <w:pStyle w:val="11"/>
        <w:spacing w:before="90"/>
        <w:ind w:left="1273" w:right="1788"/>
        <w:jc w:val="center"/>
      </w:pPr>
      <w:r>
        <w:t>Занятие</w:t>
      </w:r>
      <w:r>
        <w:rPr>
          <w:spacing w:val="-5"/>
        </w:rPr>
        <w:t xml:space="preserve"> </w:t>
      </w:r>
      <w:r>
        <w:t>2.</w:t>
      </w:r>
      <w:r>
        <w:rPr>
          <w:spacing w:val="-1"/>
        </w:rPr>
        <w:t xml:space="preserve"> </w:t>
      </w:r>
      <w:r>
        <w:t>«Спешить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помощь</w:t>
      </w:r>
      <w:r>
        <w:rPr>
          <w:spacing w:val="-3"/>
        </w:rPr>
        <w:t xml:space="preserve"> </w:t>
      </w:r>
      <w:r>
        <w:t>безвозмездно!»</w:t>
      </w:r>
    </w:p>
    <w:p w14:paraId="7CD287BF" w14:textId="77777777" w:rsidR="00F34D05" w:rsidRDefault="00F34D05">
      <w:pPr>
        <w:pStyle w:val="a3"/>
        <w:spacing w:before="3"/>
        <w:ind w:left="0"/>
        <w:rPr>
          <w:b/>
          <w:sz w:val="30"/>
        </w:rPr>
      </w:pPr>
    </w:p>
    <w:p w14:paraId="33AEB262" w14:textId="77777777" w:rsidR="00F34D05" w:rsidRDefault="009F2150">
      <w:pPr>
        <w:pStyle w:val="a3"/>
        <w:spacing w:line="278" w:lineRule="auto"/>
        <w:ind w:right="1795" w:firstLine="717"/>
      </w:pPr>
      <w:r>
        <w:rPr>
          <w:b/>
        </w:rPr>
        <w:t xml:space="preserve">Цель: </w:t>
      </w:r>
      <w:r>
        <w:rPr>
          <w:color w:val="333333"/>
        </w:rPr>
        <w:t>способствовать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развитию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у обучающихся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мотивации к совершению</w:t>
      </w:r>
      <w:r>
        <w:rPr>
          <w:color w:val="333333"/>
          <w:spacing w:val="-57"/>
        </w:rPr>
        <w:t xml:space="preserve"> </w:t>
      </w:r>
      <w:r>
        <w:rPr>
          <w:color w:val="333333"/>
        </w:rPr>
        <w:t>добрых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поступков.</w:t>
      </w:r>
    </w:p>
    <w:p w14:paraId="4FFE2727" w14:textId="77777777" w:rsidR="00F34D05" w:rsidRDefault="009F2150">
      <w:pPr>
        <w:pStyle w:val="11"/>
        <w:spacing w:before="6"/>
        <w:ind w:left="940"/>
      </w:pPr>
      <w:r>
        <w:t>Задачи:</w:t>
      </w:r>
    </w:p>
    <w:p w14:paraId="6430DCEE" w14:textId="77777777" w:rsidR="00F34D05" w:rsidRDefault="009F2150">
      <w:pPr>
        <w:pStyle w:val="a3"/>
        <w:spacing w:before="31" w:line="276" w:lineRule="auto"/>
        <w:ind w:right="1431" w:firstLine="717"/>
        <w:jc w:val="both"/>
      </w:pPr>
      <w:r>
        <w:rPr>
          <w:i/>
          <w:u w:val="single"/>
        </w:rPr>
        <w:t>Личностные:</w:t>
      </w:r>
      <w:r>
        <w:rPr>
          <w:i/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сопереживания,</w:t>
      </w:r>
      <w:r>
        <w:rPr>
          <w:spacing w:val="1"/>
        </w:rPr>
        <w:t xml:space="preserve"> </w:t>
      </w:r>
      <w:r>
        <w:t>уважения,</w:t>
      </w:r>
      <w:r>
        <w:rPr>
          <w:spacing w:val="1"/>
        </w:rPr>
        <w:t xml:space="preserve"> </w:t>
      </w:r>
      <w:r>
        <w:t>доброжелательности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окружающим людям и оценка поведения и поступков персонажей художественных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ситуации нравственного</w:t>
      </w:r>
      <w:r>
        <w:rPr>
          <w:spacing w:val="2"/>
        </w:rPr>
        <w:t xml:space="preserve"> </w:t>
      </w:r>
      <w:r>
        <w:t>выбора.</w:t>
      </w:r>
    </w:p>
    <w:p w14:paraId="41988787" w14:textId="77777777" w:rsidR="00F34D05" w:rsidRDefault="009F2150">
      <w:pPr>
        <w:spacing w:before="1"/>
        <w:ind w:left="940"/>
        <w:rPr>
          <w:i/>
          <w:sz w:val="24"/>
        </w:rPr>
      </w:pPr>
      <w:proofErr w:type="spellStart"/>
      <w:r>
        <w:rPr>
          <w:i/>
          <w:sz w:val="24"/>
          <w:u w:val="single"/>
        </w:rPr>
        <w:t>Метапредметные</w:t>
      </w:r>
      <w:proofErr w:type="spellEnd"/>
      <w:r>
        <w:rPr>
          <w:i/>
          <w:sz w:val="24"/>
          <w:u w:val="single"/>
        </w:rPr>
        <w:t>:</w:t>
      </w:r>
    </w:p>
    <w:p w14:paraId="1394238E" w14:textId="77777777" w:rsidR="00F34D05" w:rsidRDefault="009F2150">
      <w:pPr>
        <w:pStyle w:val="a4"/>
        <w:numPr>
          <w:ilvl w:val="0"/>
          <w:numId w:val="98"/>
        </w:numPr>
        <w:tabs>
          <w:tab w:val="left" w:pos="1049"/>
        </w:tabs>
        <w:spacing w:before="41" w:line="278" w:lineRule="auto"/>
        <w:ind w:right="1817" w:firstLine="566"/>
        <w:rPr>
          <w:sz w:val="24"/>
        </w:rPr>
      </w:pPr>
      <w:r>
        <w:rPr>
          <w:i/>
          <w:sz w:val="24"/>
        </w:rPr>
        <w:t>познавательные:</w:t>
      </w:r>
      <w:r>
        <w:rPr>
          <w:i/>
          <w:spacing w:val="17"/>
          <w:sz w:val="24"/>
        </w:rPr>
        <w:t xml:space="preserve"> </w:t>
      </w:r>
      <w:r>
        <w:rPr>
          <w:color w:val="333333"/>
          <w:sz w:val="24"/>
        </w:rPr>
        <w:t>определить</w:t>
      </w:r>
      <w:r>
        <w:rPr>
          <w:color w:val="333333"/>
          <w:spacing w:val="17"/>
          <w:sz w:val="24"/>
        </w:rPr>
        <w:t xml:space="preserve"> </w:t>
      </w:r>
      <w:r>
        <w:rPr>
          <w:color w:val="333333"/>
          <w:sz w:val="24"/>
        </w:rPr>
        <w:t>сферу</w:t>
      </w:r>
      <w:r>
        <w:rPr>
          <w:color w:val="333333"/>
          <w:spacing w:val="4"/>
          <w:sz w:val="24"/>
        </w:rPr>
        <w:t xml:space="preserve"> </w:t>
      </w:r>
      <w:r>
        <w:rPr>
          <w:color w:val="333333"/>
          <w:sz w:val="24"/>
        </w:rPr>
        <w:t>волонтерской</w:t>
      </w:r>
      <w:r>
        <w:rPr>
          <w:color w:val="333333"/>
          <w:spacing w:val="18"/>
          <w:sz w:val="24"/>
        </w:rPr>
        <w:t xml:space="preserve"> </w:t>
      </w:r>
      <w:r>
        <w:rPr>
          <w:color w:val="333333"/>
          <w:sz w:val="24"/>
        </w:rPr>
        <w:t>и</w:t>
      </w:r>
      <w:r>
        <w:rPr>
          <w:color w:val="333333"/>
          <w:spacing w:val="16"/>
          <w:sz w:val="24"/>
        </w:rPr>
        <w:t xml:space="preserve"> </w:t>
      </w:r>
      <w:r>
        <w:rPr>
          <w:color w:val="333333"/>
          <w:sz w:val="24"/>
        </w:rPr>
        <w:t>общественно</w:t>
      </w:r>
      <w:r>
        <w:rPr>
          <w:color w:val="333333"/>
          <w:spacing w:val="14"/>
          <w:sz w:val="24"/>
        </w:rPr>
        <w:t xml:space="preserve"> </w:t>
      </w:r>
      <w:r>
        <w:rPr>
          <w:color w:val="333333"/>
          <w:sz w:val="24"/>
        </w:rPr>
        <w:t>полезной</w:t>
      </w:r>
      <w:r>
        <w:rPr>
          <w:color w:val="333333"/>
          <w:spacing w:val="-57"/>
          <w:sz w:val="24"/>
        </w:rPr>
        <w:t xml:space="preserve"> </w:t>
      </w:r>
      <w:r>
        <w:rPr>
          <w:color w:val="333333"/>
          <w:sz w:val="24"/>
        </w:rPr>
        <w:t>деятельности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для младших</w:t>
      </w:r>
      <w:r>
        <w:rPr>
          <w:color w:val="333333"/>
          <w:spacing w:val="4"/>
          <w:sz w:val="24"/>
        </w:rPr>
        <w:t xml:space="preserve"> </w:t>
      </w:r>
      <w:r>
        <w:rPr>
          <w:color w:val="333333"/>
          <w:sz w:val="24"/>
        </w:rPr>
        <w:t>школьников;</w:t>
      </w:r>
    </w:p>
    <w:p w14:paraId="3524CC70" w14:textId="77777777" w:rsidR="00F34D05" w:rsidRDefault="009F2150">
      <w:pPr>
        <w:pStyle w:val="a4"/>
        <w:numPr>
          <w:ilvl w:val="0"/>
          <w:numId w:val="98"/>
        </w:numPr>
        <w:tabs>
          <w:tab w:val="left" w:pos="998"/>
        </w:tabs>
        <w:spacing w:line="278" w:lineRule="auto"/>
        <w:ind w:right="1468" w:firstLine="566"/>
        <w:rPr>
          <w:sz w:val="24"/>
        </w:rPr>
      </w:pPr>
      <w:r>
        <w:rPr>
          <w:i/>
          <w:sz w:val="24"/>
        </w:rPr>
        <w:t>коммуникативные</w:t>
      </w:r>
      <w:r>
        <w:rPr>
          <w:sz w:val="24"/>
        </w:rPr>
        <w:t>: 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монологическое высказывание, признавать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57"/>
          <w:sz w:val="24"/>
        </w:rPr>
        <w:t xml:space="preserve"> </w:t>
      </w:r>
      <w:r>
        <w:rPr>
          <w:sz w:val="24"/>
        </w:rPr>
        <w:t>точки</w:t>
      </w:r>
      <w:r>
        <w:rPr>
          <w:spacing w:val="-2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-3"/>
          <w:sz w:val="24"/>
        </w:rPr>
        <w:t xml:space="preserve"> </w:t>
      </w:r>
      <w:r>
        <w:rPr>
          <w:sz w:val="24"/>
        </w:rPr>
        <w:t>на одну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ту</w:t>
      </w:r>
      <w:r>
        <w:rPr>
          <w:spacing w:val="-10"/>
          <w:sz w:val="24"/>
        </w:rPr>
        <w:t xml:space="preserve"> </w:t>
      </w:r>
      <w:r>
        <w:rPr>
          <w:sz w:val="24"/>
        </w:rPr>
        <w:t>же ситуацию;</w:t>
      </w:r>
    </w:p>
    <w:p w14:paraId="5FC3B3F6" w14:textId="77777777" w:rsidR="00F34D05" w:rsidRDefault="009F2150">
      <w:pPr>
        <w:pStyle w:val="a4"/>
        <w:numPr>
          <w:ilvl w:val="0"/>
          <w:numId w:val="98"/>
        </w:numPr>
        <w:tabs>
          <w:tab w:val="left" w:pos="962"/>
        </w:tabs>
        <w:spacing w:line="278" w:lineRule="auto"/>
        <w:ind w:right="1468" w:firstLine="566"/>
        <w:rPr>
          <w:sz w:val="24"/>
        </w:rPr>
      </w:pPr>
      <w:r>
        <w:rPr>
          <w:i/>
          <w:sz w:val="24"/>
        </w:rPr>
        <w:t>регулятивные:</w:t>
      </w:r>
      <w:r>
        <w:rPr>
          <w:i/>
          <w:spacing w:val="-11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-9"/>
          <w:sz w:val="24"/>
        </w:rPr>
        <w:t xml:space="preserve"> </w:t>
      </w:r>
      <w:r>
        <w:rPr>
          <w:sz w:val="24"/>
        </w:rPr>
        <w:t>своё</w:t>
      </w:r>
      <w:r>
        <w:rPr>
          <w:spacing w:val="-12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к</w:t>
      </w:r>
      <w:r>
        <w:rPr>
          <w:spacing w:val="-11"/>
          <w:sz w:val="24"/>
        </w:rPr>
        <w:t xml:space="preserve"> </w:t>
      </w:r>
      <w:r>
        <w:rPr>
          <w:sz w:val="24"/>
        </w:rPr>
        <w:t>анализируемым</w:t>
      </w:r>
      <w:r>
        <w:rPr>
          <w:spacing w:val="-12"/>
          <w:sz w:val="24"/>
        </w:rPr>
        <w:t xml:space="preserve"> </w:t>
      </w:r>
      <w:r>
        <w:rPr>
          <w:sz w:val="24"/>
        </w:rPr>
        <w:t>поступкам:</w:t>
      </w:r>
      <w:r>
        <w:rPr>
          <w:spacing w:val="-9"/>
          <w:sz w:val="24"/>
        </w:rPr>
        <w:t xml:space="preserve"> </w:t>
      </w:r>
      <w:r>
        <w:rPr>
          <w:sz w:val="24"/>
        </w:rPr>
        <w:t>одобрять</w:t>
      </w:r>
      <w:r>
        <w:rPr>
          <w:spacing w:val="-57"/>
          <w:sz w:val="24"/>
        </w:rPr>
        <w:t xml:space="preserve"> </w:t>
      </w:r>
      <w:r>
        <w:rPr>
          <w:sz w:val="24"/>
        </w:rPr>
        <w:t>нравственные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нормы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осуждать</w:t>
      </w:r>
      <w:r>
        <w:rPr>
          <w:spacing w:val="-1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несправедливости.</w:t>
      </w:r>
    </w:p>
    <w:p w14:paraId="71DBC4F2" w14:textId="77777777" w:rsidR="00F34D05" w:rsidRDefault="009F2150">
      <w:pPr>
        <w:pStyle w:val="a3"/>
        <w:spacing w:line="278" w:lineRule="auto"/>
        <w:ind w:right="1445" w:firstLine="717"/>
        <w:jc w:val="both"/>
      </w:pPr>
      <w:r>
        <w:rPr>
          <w:i/>
          <w:u w:val="single"/>
        </w:rPr>
        <w:t>Предметные:</w:t>
      </w:r>
      <w:r>
        <w:rPr>
          <w:i/>
        </w:rPr>
        <w:t xml:space="preserve"> </w:t>
      </w:r>
      <w:r>
        <w:rPr>
          <w:color w:val="333333"/>
        </w:rPr>
        <w:t>использовать доступные речевые средства для передачи своего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впечатления</w:t>
      </w:r>
      <w:r>
        <w:t>.</w:t>
      </w:r>
    </w:p>
    <w:p w14:paraId="171F7D4A" w14:textId="77777777" w:rsidR="00F34D05" w:rsidRDefault="009F2150">
      <w:pPr>
        <w:spacing w:line="274" w:lineRule="exact"/>
        <w:ind w:left="928"/>
        <w:jc w:val="both"/>
        <w:rPr>
          <w:sz w:val="24"/>
        </w:rPr>
      </w:pPr>
      <w:r>
        <w:rPr>
          <w:b/>
          <w:sz w:val="24"/>
        </w:rPr>
        <w:t>Место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проведения: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5"/>
          <w:sz w:val="24"/>
        </w:rPr>
        <w:t xml:space="preserve"> </w:t>
      </w:r>
      <w:r>
        <w:rPr>
          <w:sz w:val="24"/>
        </w:rPr>
        <w:t>кабинет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класса.</w:t>
      </w:r>
    </w:p>
    <w:p w14:paraId="2E163FA6" w14:textId="77777777" w:rsidR="00F34D05" w:rsidRDefault="009F2150">
      <w:pPr>
        <w:spacing w:before="21"/>
        <w:ind w:left="940"/>
        <w:jc w:val="both"/>
        <w:rPr>
          <w:sz w:val="24"/>
        </w:rPr>
      </w:pPr>
      <w:r>
        <w:rPr>
          <w:b/>
          <w:sz w:val="24"/>
        </w:rPr>
        <w:t>Формы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работы: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индивидуальная,</w:t>
      </w:r>
      <w:r>
        <w:rPr>
          <w:spacing w:val="-7"/>
          <w:sz w:val="24"/>
        </w:rPr>
        <w:t xml:space="preserve"> </w:t>
      </w:r>
      <w:r>
        <w:rPr>
          <w:sz w:val="24"/>
        </w:rPr>
        <w:t>групповая,</w:t>
      </w:r>
      <w:r>
        <w:rPr>
          <w:spacing w:val="-4"/>
          <w:sz w:val="24"/>
        </w:rPr>
        <w:t xml:space="preserve"> </w:t>
      </w:r>
      <w:r>
        <w:rPr>
          <w:sz w:val="24"/>
        </w:rPr>
        <w:t>фронтальная.</w:t>
      </w:r>
    </w:p>
    <w:p w14:paraId="26948CE3" w14:textId="77777777" w:rsidR="00F34D05" w:rsidRDefault="009F2150">
      <w:pPr>
        <w:pStyle w:val="a3"/>
        <w:spacing w:before="41" w:line="276" w:lineRule="auto"/>
        <w:ind w:right="1441" w:firstLine="717"/>
        <w:jc w:val="both"/>
      </w:pPr>
      <w:r>
        <w:rPr>
          <w:b/>
        </w:rPr>
        <w:t>Оборудование:</w:t>
      </w:r>
      <w:r>
        <w:rPr>
          <w:b/>
          <w:spacing w:val="1"/>
        </w:rPr>
        <w:t xml:space="preserve"> </w:t>
      </w:r>
      <w:r>
        <w:t>компьютер,</w:t>
      </w:r>
      <w:r>
        <w:rPr>
          <w:spacing w:val="1"/>
        </w:rPr>
        <w:t xml:space="preserve"> </w:t>
      </w:r>
      <w:r>
        <w:t>проектор,</w:t>
      </w:r>
      <w:r>
        <w:rPr>
          <w:spacing w:val="1"/>
        </w:rPr>
        <w:t xml:space="preserve"> </w:t>
      </w:r>
      <w:r>
        <w:t>листочки</w:t>
      </w:r>
      <w:r>
        <w:rPr>
          <w:spacing w:val="1"/>
        </w:rPr>
        <w:t xml:space="preserve"> </w:t>
      </w:r>
      <w:r>
        <w:t>бумаги,</w:t>
      </w:r>
      <w:r>
        <w:rPr>
          <w:spacing w:val="1"/>
        </w:rPr>
        <w:t xml:space="preserve"> </w:t>
      </w:r>
      <w:r>
        <w:t>фломастеры,</w:t>
      </w:r>
      <w:r>
        <w:rPr>
          <w:spacing w:val="1"/>
        </w:rPr>
        <w:t xml:space="preserve"> </w:t>
      </w:r>
      <w:r>
        <w:t>карандаши,</w:t>
      </w:r>
      <w:r>
        <w:rPr>
          <w:spacing w:val="1"/>
        </w:rPr>
        <w:t xml:space="preserve"> </w:t>
      </w:r>
      <w:r>
        <w:t>ватман,</w:t>
      </w:r>
      <w:r>
        <w:rPr>
          <w:spacing w:val="1"/>
        </w:rPr>
        <w:t xml:space="preserve"> </w:t>
      </w:r>
      <w:r>
        <w:t>аудиозапись</w:t>
      </w:r>
      <w:r>
        <w:rPr>
          <w:spacing w:val="1"/>
        </w:rPr>
        <w:t xml:space="preserve"> </w:t>
      </w:r>
      <w:r>
        <w:t>песни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дружбе,</w:t>
      </w:r>
      <w:r>
        <w:rPr>
          <w:spacing w:val="1"/>
        </w:rPr>
        <w:t xml:space="preserve"> </w:t>
      </w:r>
      <w:r>
        <w:t>фотоаппарат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видеокамера,</w:t>
      </w:r>
      <w:r>
        <w:rPr>
          <w:spacing w:val="1"/>
        </w:rPr>
        <w:t xml:space="preserve"> </w:t>
      </w:r>
      <w:r>
        <w:t>презентация педагога, вывеска</w:t>
      </w:r>
      <w:r>
        <w:rPr>
          <w:spacing w:val="6"/>
        </w:rPr>
        <w:t xml:space="preserve"> </w:t>
      </w:r>
      <w:r>
        <w:t>«Бюро добрых</w:t>
      </w:r>
      <w:r>
        <w:rPr>
          <w:spacing w:val="4"/>
        </w:rPr>
        <w:t xml:space="preserve"> </w:t>
      </w:r>
      <w:r>
        <w:t>дел».</w:t>
      </w:r>
    </w:p>
    <w:p w14:paraId="2BEDA22E" w14:textId="77777777" w:rsidR="00F34D05" w:rsidRDefault="00F34D05">
      <w:pPr>
        <w:pStyle w:val="a3"/>
        <w:spacing w:before="9"/>
        <w:ind w:left="0"/>
        <w:rPr>
          <w:sz w:val="28"/>
        </w:rPr>
      </w:pPr>
    </w:p>
    <w:tbl>
      <w:tblPr>
        <w:tblStyle w:val="TableNormal"/>
        <w:tblW w:w="0" w:type="auto"/>
        <w:tblInd w:w="3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1"/>
        <w:gridCol w:w="2446"/>
        <w:gridCol w:w="3570"/>
        <w:gridCol w:w="2415"/>
      </w:tblGrid>
      <w:tr w:rsidR="00F34D05" w14:paraId="395004C8" w14:textId="77777777">
        <w:trPr>
          <w:trHeight w:val="580"/>
        </w:trPr>
        <w:tc>
          <w:tcPr>
            <w:tcW w:w="631" w:type="dxa"/>
          </w:tcPr>
          <w:p w14:paraId="56737DA6" w14:textId="77777777" w:rsidR="00F34D05" w:rsidRDefault="009F2150">
            <w:pPr>
              <w:pStyle w:val="TableParagraph"/>
              <w:spacing w:line="247" w:lineRule="exact"/>
              <w:ind w:left="208"/>
              <w:rPr>
                <w:b/>
              </w:rPr>
            </w:pPr>
            <w:r>
              <w:rPr>
                <w:b/>
              </w:rPr>
              <w:t>№</w:t>
            </w:r>
          </w:p>
          <w:p w14:paraId="27A83953" w14:textId="77777777" w:rsidR="00F34D05" w:rsidRDefault="009F2150">
            <w:pPr>
              <w:pStyle w:val="TableParagraph"/>
              <w:spacing w:before="42"/>
              <w:ind w:left="160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446" w:type="dxa"/>
          </w:tcPr>
          <w:p w14:paraId="7BABEDD4" w14:textId="77777777" w:rsidR="00F34D05" w:rsidRDefault="009F2150">
            <w:pPr>
              <w:pStyle w:val="TableParagraph"/>
              <w:spacing w:line="247" w:lineRule="exact"/>
              <w:ind w:left="180" w:right="161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занятия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его</w:t>
            </w:r>
          </w:p>
          <w:p w14:paraId="0DCFE590" w14:textId="77777777" w:rsidR="00F34D05" w:rsidRDefault="009F2150">
            <w:pPr>
              <w:pStyle w:val="TableParagraph"/>
              <w:spacing w:before="42"/>
              <w:ind w:left="180" w:right="159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570" w:type="dxa"/>
          </w:tcPr>
          <w:p w14:paraId="7BA68F6A" w14:textId="77777777" w:rsidR="00F34D05" w:rsidRDefault="009F2150">
            <w:pPr>
              <w:pStyle w:val="TableParagraph"/>
              <w:spacing w:before="142"/>
              <w:ind w:left="640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15" w:type="dxa"/>
          </w:tcPr>
          <w:p w14:paraId="3FD8C800" w14:textId="77777777" w:rsidR="00F34D05" w:rsidRDefault="009F2150">
            <w:pPr>
              <w:pStyle w:val="TableParagraph"/>
              <w:spacing w:line="247" w:lineRule="exact"/>
              <w:ind w:left="523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14:paraId="7A7D7074" w14:textId="77777777" w:rsidR="00F34D05" w:rsidRDefault="009F2150">
            <w:pPr>
              <w:pStyle w:val="TableParagraph"/>
              <w:spacing w:before="42"/>
              <w:ind w:left="525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F34D05" w14:paraId="6B3F13D9" w14:textId="77777777">
        <w:trPr>
          <w:trHeight w:val="873"/>
        </w:trPr>
        <w:tc>
          <w:tcPr>
            <w:tcW w:w="631" w:type="dxa"/>
          </w:tcPr>
          <w:p w14:paraId="4DD44333" w14:textId="77777777" w:rsidR="00F34D05" w:rsidRDefault="009F2150">
            <w:pPr>
              <w:pStyle w:val="TableParagraph"/>
              <w:spacing w:line="244" w:lineRule="exact"/>
              <w:ind w:left="17"/>
              <w:jc w:val="center"/>
            </w:pPr>
            <w:r>
              <w:t>1</w:t>
            </w:r>
          </w:p>
        </w:tc>
        <w:tc>
          <w:tcPr>
            <w:tcW w:w="2446" w:type="dxa"/>
          </w:tcPr>
          <w:p w14:paraId="6322CD7F" w14:textId="77777777" w:rsidR="00F34D05" w:rsidRDefault="009F2150">
            <w:pPr>
              <w:pStyle w:val="TableParagraph"/>
              <w:spacing w:line="278" w:lineRule="auto"/>
              <w:ind w:left="112" w:right="145"/>
            </w:pPr>
            <w:r>
              <w:t>Этап организационно -</w:t>
            </w:r>
            <w:r>
              <w:rPr>
                <w:spacing w:val="-52"/>
              </w:rPr>
              <w:t xml:space="preserve"> </w:t>
            </w:r>
            <w:r>
              <w:t>мотивационный</w:t>
            </w:r>
          </w:p>
        </w:tc>
        <w:tc>
          <w:tcPr>
            <w:tcW w:w="3570" w:type="dxa"/>
          </w:tcPr>
          <w:p w14:paraId="49327666" w14:textId="77777777" w:rsidR="00F34D05" w:rsidRDefault="009F2150">
            <w:pPr>
              <w:pStyle w:val="TableParagraph"/>
              <w:tabs>
                <w:tab w:val="left" w:pos="832"/>
              </w:tabs>
              <w:spacing w:line="278" w:lineRule="auto"/>
              <w:ind w:left="112" w:right="227"/>
            </w:pPr>
            <w:r>
              <w:t>-</w:t>
            </w:r>
            <w:r>
              <w:tab/>
              <w:t>«Сегодня в нашем классе</w:t>
            </w:r>
            <w:r>
              <w:rPr>
                <w:spacing w:val="1"/>
              </w:rPr>
              <w:t xml:space="preserve"> </w:t>
            </w:r>
            <w:r>
              <w:t>открывается</w:t>
            </w:r>
            <w:r>
              <w:rPr>
                <w:spacing w:val="-7"/>
              </w:rPr>
              <w:t xml:space="preserve"> </w:t>
            </w:r>
            <w:r>
              <w:t>«Бюро</w:t>
            </w:r>
            <w:r>
              <w:rPr>
                <w:spacing w:val="-8"/>
              </w:rPr>
              <w:t xml:space="preserve"> </w:t>
            </w:r>
            <w:r>
              <w:t>добрых</w:t>
            </w:r>
            <w:r>
              <w:rPr>
                <w:spacing w:val="-5"/>
              </w:rPr>
              <w:t xml:space="preserve"> </w:t>
            </w:r>
            <w:r>
              <w:t>дел.</w:t>
            </w:r>
            <w:r>
              <w:rPr>
                <w:spacing w:val="-7"/>
              </w:rPr>
              <w:t xml:space="preserve"> </w:t>
            </w:r>
            <w:r>
              <w:t>С</w:t>
            </w:r>
          </w:p>
          <w:p w14:paraId="2FF50B29" w14:textId="77777777" w:rsidR="00F34D05" w:rsidRDefault="009F2150">
            <w:pPr>
              <w:pStyle w:val="TableParagraph"/>
              <w:spacing w:line="252" w:lineRule="exact"/>
              <w:ind w:left="112"/>
            </w:pPr>
            <w:r>
              <w:t>какой</w:t>
            </w:r>
            <w:r>
              <w:rPr>
                <w:spacing w:val="-4"/>
              </w:rPr>
              <w:t xml:space="preserve"> </w:t>
            </w:r>
            <w:r>
              <w:t>целью</w:t>
            </w:r>
            <w:r>
              <w:rPr>
                <w:spacing w:val="-2"/>
              </w:rPr>
              <w:t xml:space="preserve"> </w:t>
            </w:r>
            <w:r>
              <w:t>его</w:t>
            </w:r>
            <w:r>
              <w:rPr>
                <w:spacing w:val="-3"/>
              </w:rPr>
              <w:t xml:space="preserve"> </w:t>
            </w:r>
            <w:r>
              <w:t>открывают?»</w:t>
            </w:r>
          </w:p>
        </w:tc>
        <w:tc>
          <w:tcPr>
            <w:tcW w:w="2415" w:type="dxa"/>
          </w:tcPr>
          <w:p w14:paraId="66B9F125" w14:textId="77777777" w:rsidR="00F34D05" w:rsidRDefault="009F2150">
            <w:pPr>
              <w:pStyle w:val="TableParagraph"/>
              <w:spacing w:line="278" w:lineRule="auto"/>
              <w:ind w:left="112" w:right="116"/>
            </w:pPr>
            <w:r>
              <w:t>Высказывают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предположения:</w:t>
            </w:r>
            <w:r>
              <w:rPr>
                <w:spacing w:val="-9"/>
              </w:rPr>
              <w:t xml:space="preserve"> </w:t>
            </w:r>
            <w:r>
              <w:t>кто-то</w:t>
            </w:r>
          </w:p>
          <w:p w14:paraId="0664FCB3" w14:textId="77777777" w:rsidR="00F34D05" w:rsidRDefault="009F2150">
            <w:pPr>
              <w:pStyle w:val="TableParagraph"/>
              <w:spacing w:line="252" w:lineRule="exact"/>
              <w:ind w:left="112"/>
            </w:pPr>
            <w:r>
              <w:t>попал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непростую</w:t>
            </w:r>
          </w:p>
        </w:tc>
      </w:tr>
    </w:tbl>
    <w:p w14:paraId="6DE96E34" w14:textId="77777777" w:rsidR="00F34D05" w:rsidRDefault="00F34D05">
      <w:pPr>
        <w:spacing w:line="252" w:lineRule="exact"/>
        <w:sectPr w:rsidR="00F34D05">
          <w:pgSz w:w="11920" w:h="16850"/>
          <w:pgMar w:top="1420" w:right="0" w:bottom="860" w:left="1220" w:header="0" w:footer="680" w:gutter="0"/>
          <w:cols w:space="720"/>
        </w:sectPr>
      </w:pPr>
    </w:p>
    <w:tbl>
      <w:tblPr>
        <w:tblStyle w:val="TableNormal"/>
        <w:tblW w:w="0" w:type="auto"/>
        <w:tblInd w:w="3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1"/>
        <w:gridCol w:w="2446"/>
        <w:gridCol w:w="3570"/>
        <w:gridCol w:w="2415"/>
      </w:tblGrid>
      <w:tr w:rsidR="00F34D05" w14:paraId="669CADAB" w14:textId="77777777">
        <w:trPr>
          <w:trHeight w:val="1744"/>
        </w:trPr>
        <w:tc>
          <w:tcPr>
            <w:tcW w:w="631" w:type="dxa"/>
          </w:tcPr>
          <w:p w14:paraId="2F35C331" w14:textId="77777777" w:rsidR="00F34D05" w:rsidRDefault="00F34D05">
            <w:pPr>
              <w:pStyle w:val="TableParagraph"/>
            </w:pPr>
          </w:p>
        </w:tc>
        <w:tc>
          <w:tcPr>
            <w:tcW w:w="2446" w:type="dxa"/>
          </w:tcPr>
          <w:p w14:paraId="3C8E03D8" w14:textId="77777777" w:rsidR="00F34D05" w:rsidRDefault="009F2150">
            <w:pPr>
              <w:pStyle w:val="TableParagraph"/>
              <w:spacing w:line="247" w:lineRule="exact"/>
              <w:ind w:left="112"/>
              <w:jc w:val="both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этапа:</w:t>
            </w:r>
          </w:p>
          <w:p w14:paraId="2F365587" w14:textId="77777777" w:rsidR="00F34D05" w:rsidRDefault="009F2150">
            <w:pPr>
              <w:pStyle w:val="TableParagraph"/>
              <w:spacing w:before="28" w:line="278" w:lineRule="auto"/>
              <w:ind w:left="112" w:right="218"/>
              <w:jc w:val="both"/>
            </w:pPr>
            <w:r>
              <w:t>создание позитивного</w:t>
            </w:r>
            <w:r>
              <w:rPr>
                <w:spacing w:val="-52"/>
              </w:rPr>
              <w:t xml:space="preserve"> </w:t>
            </w:r>
            <w:r>
              <w:t>настроя, актуализация</w:t>
            </w:r>
            <w:r>
              <w:rPr>
                <w:spacing w:val="-52"/>
              </w:rPr>
              <w:t xml:space="preserve"> </w:t>
            </w:r>
            <w:r>
              <w:t>знаний</w:t>
            </w:r>
          </w:p>
        </w:tc>
        <w:tc>
          <w:tcPr>
            <w:tcW w:w="3570" w:type="dxa"/>
          </w:tcPr>
          <w:p w14:paraId="527BF0A3" w14:textId="77777777" w:rsidR="00F34D05" w:rsidRDefault="00F34D05">
            <w:pPr>
              <w:pStyle w:val="TableParagraph"/>
              <w:spacing w:before="1"/>
              <w:rPr>
                <w:sz w:val="24"/>
              </w:rPr>
            </w:pPr>
          </w:p>
          <w:p w14:paraId="77CB79D3" w14:textId="77777777" w:rsidR="00F34D05" w:rsidRDefault="009F2150">
            <w:pPr>
              <w:pStyle w:val="TableParagraph"/>
              <w:tabs>
                <w:tab w:val="left" w:pos="832"/>
              </w:tabs>
              <w:spacing w:line="278" w:lineRule="auto"/>
              <w:ind w:left="112" w:right="356"/>
            </w:pPr>
            <w:r>
              <w:t>-</w:t>
            </w:r>
            <w:r>
              <w:tab/>
              <w:t>«Какие люди могут</w:t>
            </w:r>
            <w:r>
              <w:rPr>
                <w:spacing w:val="1"/>
              </w:rPr>
              <w:t xml:space="preserve"> </w:t>
            </w:r>
            <w:r>
              <w:t>работать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«Бюро</w:t>
            </w:r>
            <w:r>
              <w:rPr>
                <w:spacing w:val="-4"/>
              </w:rPr>
              <w:t xml:space="preserve"> </w:t>
            </w:r>
            <w:r>
              <w:t>добрых</w:t>
            </w:r>
            <w:r>
              <w:rPr>
                <w:spacing w:val="-11"/>
              </w:rPr>
              <w:t xml:space="preserve"> </w:t>
            </w:r>
            <w:r>
              <w:t>дел»?»</w:t>
            </w:r>
          </w:p>
        </w:tc>
        <w:tc>
          <w:tcPr>
            <w:tcW w:w="2415" w:type="dxa"/>
          </w:tcPr>
          <w:p w14:paraId="540D80F9" w14:textId="77777777" w:rsidR="00F34D05" w:rsidRDefault="009F2150">
            <w:pPr>
              <w:pStyle w:val="TableParagraph"/>
              <w:spacing w:line="276" w:lineRule="auto"/>
              <w:ind w:left="112" w:right="325"/>
            </w:pPr>
            <w:r>
              <w:t>ситуацию, требуется</w:t>
            </w:r>
            <w:r>
              <w:rPr>
                <w:spacing w:val="-52"/>
              </w:rPr>
              <w:t xml:space="preserve"> </w:t>
            </w:r>
            <w:r>
              <w:t>помощь.</w:t>
            </w:r>
          </w:p>
          <w:p w14:paraId="2519AAE6" w14:textId="77777777" w:rsidR="00F34D05" w:rsidRDefault="00F34D05">
            <w:pPr>
              <w:pStyle w:val="TableParagraph"/>
              <w:rPr>
                <w:sz w:val="21"/>
              </w:rPr>
            </w:pPr>
          </w:p>
          <w:p w14:paraId="64BDF63F" w14:textId="77777777" w:rsidR="00F34D05" w:rsidRDefault="009F2150">
            <w:pPr>
              <w:pStyle w:val="TableParagraph"/>
              <w:spacing w:line="290" w:lineRule="atLeast"/>
              <w:ind w:left="112" w:right="486"/>
            </w:pPr>
            <w:r>
              <w:t>Рассказывают о</w:t>
            </w:r>
            <w:r>
              <w:rPr>
                <w:spacing w:val="1"/>
              </w:rPr>
              <w:t xml:space="preserve"> </w:t>
            </w:r>
            <w:r>
              <w:t>волонтерах, их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главных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качествах.</w:t>
            </w:r>
          </w:p>
        </w:tc>
      </w:tr>
      <w:tr w:rsidR="00F34D05" w14:paraId="07D46AE9" w14:textId="77777777">
        <w:trPr>
          <w:trHeight w:val="1161"/>
        </w:trPr>
        <w:tc>
          <w:tcPr>
            <w:tcW w:w="9062" w:type="dxa"/>
            <w:gridSpan w:val="4"/>
          </w:tcPr>
          <w:p w14:paraId="23BF70B5" w14:textId="77777777" w:rsidR="00F34D05" w:rsidRDefault="009F2150">
            <w:pPr>
              <w:pStyle w:val="TableParagraph"/>
              <w:spacing w:line="251" w:lineRule="exact"/>
              <w:ind w:left="112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этапа:</w:t>
            </w:r>
          </w:p>
          <w:p w14:paraId="0253A5B3" w14:textId="77777777" w:rsidR="00F34D05" w:rsidRDefault="009F2150">
            <w:pPr>
              <w:pStyle w:val="TableParagraph"/>
              <w:numPr>
                <w:ilvl w:val="0"/>
                <w:numId w:val="97"/>
              </w:numPr>
              <w:tabs>
                <w:tab w:val="left" w:pos="1015"/>
              </w:tabs>
              <w:spacing w:before="28"/>
              <w:ind w:hanging="169"/>
            </w:pPr>
            <w:r>
              <w:t>позитивный</w:t>
            </w:r>
            <w:r>
              <w:rPr>
                <w:spacing w:val="-7"/>
              </w:rPr>
              <w:t xml:space="preserve"> </w:t>
            </w:r>
            <w:r>
              <w:t>настрой</w:t>
            </w:r>
            <w:r>
              <w:rPr>
                <w:spacing w:val="-7"/>
              </w:rPr>
              <w:t xml:space="preserve"> </w:t>
            </w:r>
            <w:r>
              <w:t>на</w:t>
            </w:r>
            <w:r>
              <w:rPr>
                <w:spacing w:val="-9"/>
              </w:rPr>
              <w:t xml:space="preserve"> </w:t>
            </w:r>
            <w:r>
              <w:t>занятие;</w:t>
            </w:r>
          </w:p>
          <w:p w14:paraId="5E08849D" w14:textId="77777777" w:rsidR="00F34D05" w:rsidRDefault="009F2150">
            <w:pPr>
              <w:pStyle w:val="TableParagraph"/>
              <w:numPr>
                <w:ilvl w:val="0"/>
                <w:numId w:val="97"/>
              </w:numPr>
              <w:tabs>
                <w:tab w:val="left" w:pos="1015"/>
              </w:tabs>
              <w:spacing w:before="37"/>
              <w:ind w:hanging="169"/>
            </w:pPr>
            <w:r>
              <w:t>актуализация</w:t>
            </w:r>
            <w:r>
              <w:rPr>
                <w:spacing w:val="-4"/>
              </w:rPr>
              <w:t xml:space="preserve"> </w:t>
            </w:r>
            <w:r>
              <w:t>знаний</w:t>
            </w:r>
            <w:r>
              <w:rPr>
                <w:spacing w:val="-1"/>
              </w:rPr>
              <w:t xml:space="preserve"> </w:t>
            </w:r>
            <w:r>
              <w:t>о</w:t>
            </w:r>
            <w:r>
              <w:rPr>
                <w:spacing w:val="-6"/>
              </w:rPr>
              <w:t xml:space="preserve"> </w:t>
            </w:r>
            <w:r>
              <w:t>волонтёрах.</w:t>
            </w:r>
          </w:p>
        </w:tc>
      </w:tr>
      <w:tr w:rsidR="00F34D05" w14:paraId="3359F311" w14:textId="77777777">
        <w:trPr>
          <w:trHeight w:val="583"/>
        </w:trPr>
        <w:tc>
          <w:tcPr>
            <w:tcW w:w="631" w:type="dxa"/>
          </w:tcPr>
          <w:p w14:paraId="7B161806" w14:textId="77777777" w:rsidR="00F34D05" w:rsidRDefault="009F2150">
            <w:pPr>
              <w:pStyle w:val="TableParagraph"/>
              <w:spacing w:line="247" w:lineRule="exact"/>
              <w:ind w:left="208"/>
              <w:rPr>
                <w:b/>
              </w:rPr>
            </w:pPr>
            <w:r>
              <w:rPr>
                <w:b/>
              </w:rPr>
              <w:t>№</w:t>
            </w:r>
          </w:p>
          <w:p w14:paraId="19A4A4E7" w14:textId="77777777" w:rsidR="00F34D05" w:rsidRDefault="009F2150">
            <w:pPr>
              <w:pStyle w:val="TableParagraph"/>
              <w:spacing w:before="44"/>
              <w:ind w:left="160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446" w:type="dxa"/>
          </w:tcPr>
          <w:p w14:paraId="5C56FC2C" w14:textId="77777777" w:rsidR="00F34D05" w:rsidRDefault="009F2150">
            <w:pPr>
              <w:pStyle w:val="TableParagraph"/>
              <w:spacing w:line="247" w:lineRule="exact"/>
              <w:ind w:left="180" w:right="161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занятия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его</w:t>
            </w:r>
          </w:p>
          <w:p w14:paraId="1014FE0D" w14:textId="77777777" w:rsidR="00F34D05" w:rsidRDefault="009F2150">
            <w:pPr>
              <w:pStyle w:val="TableParagraph"/>
              <w:spacing w:before="44"/>
              <w:ind w:left="180" w:right="159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570" w:type="dxa"/>
          </w:tcPr>
          <w:p w14:paraId="1062F8F0" w14:textId="77777777" w:rsidR="00F34D05" w:rsidRDefault="009F2150">
            <w:pPr>
              <w:pStyle w:val="TableParagraph"/>
              <w:spacing w:before="143"/>
              <w:ind w:right="624"/>
              <w:jc w:val="right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15" w:type="dxa"/>
          </w:tcPr>
          <w:p w14:paraId="3FF4DC37" w14:textId="77777777" w:rsidR="00F34D05" w:rsidRDefault="009F2150">
            <w:pPr>
              <w:pStyle w:val="TableParagraph"/>
              <w:spacing w:line="247" w:lineRule="exact"/>
              <w:ind w:left="523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14:paraId="2FB0F955" w14:textId="77777777" w:rsidR="00F34D05" w:rsidRDefault="009F2150">
            <w:pPr>
              <w:pStyle w:val="TableParagraph"/>
              <w:spacing w:before="44"/>
              <w:ind w:left="525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F34D05" w14:paraId="4AE65AA0" w14:textId="77777777">
        <w:trPr>
          <w:trHeight w:val="8258"/>
        </w:trPr>
        <w:tc>
          <w:tcPr>
            <w:tcW w:w="631" w:type="dxa"/>
          </w:tcPr>
          <w:p w14:paraId="1CCEAE11" w14:textId="77777777" w:rsidR="00F34D05" w:rsidRDefault="009F2150">
            <w:pPr>
              <w:pStyle w:val="TableParagraph"/>
              <w:spacing w:line="244" w:lineRule="exact"/>
              <w:ind w:left="17"/>
              <w:jc w:val="center"/>
            </w:pPr>
            <w:r>
              <w:t>2</w:t>
            </w:r>
          </w:p>
        </w:tc>
        <w:tc>
          <w:tcPr>
            <w:tcW w:w="2446" w:type="dxa"/>
          </w:tcPr>
          <w:p w14:paraId="3FF88251" w14:textId="77777777" w:rsidR="00F34D05" w:rsidRDefault="009F2150">
            <w:pPr>
              <w:pStyle w:val="TableParagraph"/>
              <w:spacing w:line="244" w:lineRule="exact"/>
              <w:ind w:left="112"/>
            </w:pPr>
            <w:r>
              <w:t>Этап</w:t>
            </w:r>
            <w:r>
              <w:rPr>
                <w:spacing w:val="-2"/>
              </w:rPr>
              <w:t xml:space="preserve"> </w:t>
            </w:r>
            <w:r>
              <w:t>целеполагания</w:t>
            </w:r>
          </w:p>
          <w:p w14:paraId="3BAC237C" w14:textId="77777777" w:rsidR="00F34D05" w:rsidRDefault="00F34D05">
            <w:pPr>
              <w:pStyle w:val="TableParagraph"/>
              <w:spacing w:before="1"/>
              <w:rPr>
                <w:sz w:val="29"/>
              </w:rPr>
            </w:pPr>
          </w:p>
          <w:p w14:paraId="55DA1F84" w14:textId="77777777" w:rsidR="00F34D05" w:rsidRDefault="009F2150">
            <w:pPr>
              <w:pStyle w:val="TableParagraph"/>
              <w:ind w:left="112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этапа:</w:t>
            </w:r>
          </w:p>
          <w:p w14:paraId="2BF7F222" w14:textId="77777777" w:rsidR="00F34D05" w:rsidRDefault="009F2150">
            <w:pPr>
              <w:pStyle w:val="TableParagraph"/>
              <w:numPr>
                <w:ilvl w:val="0"/>
                <w:numId w:val="96"/>
              </w:numPr>
              <w:tabs>
                <w:tab w:val="left" w:pos="293"/>
              </w:tabs>
              <w:spacing w:before="28" w:line="276" w:lineRule="auto"/>
              <w:ind w:right="217" w:firstLine="55"/>
            </w:pPr>
            <w:r>
              <w:t>ставить</w:t>
            </w:r>
            <w:r>
              <w:rPr>
                <w:spacing w:val="1"/>
              </w:rPr>
              <w:t xml:space="preserve"> </w:t>
            </w:r>
            <w:r>
              <w:t>коллективную цель на</w:t>
            </w:r>
            <w:r>
              <w:rPr>
                <w:spacing w:val="-52"/>
              </w:rPr>
              <w:t xml:space="preserve"> </w:t>
            </w:r>
            <w:r>
              <w:t>занятие;</w:t>
            </w:r>
          </w:p>
          <w:p w14:paraId="6210BA65" w14:textId="77777777" w:rsidR="00F34D05" w:rsidRDefault="009F2150">
            <w:pPr>
              <w:pStyle w:val="TableParagraph"/>
              <w:numPr>
                <w:ilvl w:val="0"/>
                <w:numId w:val="96"/>
              </w:numPr>
              <w:tabs>
                <w:tab w:val="left" w:pos="238"/>
              </w:tabs>
              <w:spacing w:before="1" w:line="280" w:lineRule="auto"/>
              <w:ind w:right="528" w:firstLine="0"/>
            </w:pPr>
            <w:r>
              <w:t>определять сферу</w:t>
            </w:r>
            <w:r>
              <w:rPr>
                <w:spacing w:val="-52"/>
              </w:rPr>
              <w:t xml:space="preserve"> </w:t>
            </w:r>
            <w:r>
              <w:t>волонтерской и</w:t>
            </w:r>
          </w:p>
          <w:p w14:paraId="36CBAFCD" w14:textId="77777777" w:rsidR="00F34D05" w:rsidRDefault="009F2150">
            <w:pPr>
              <w:pStyle w:val="TableParagraph"/>
              <w:spacing w:line="276" w:lineRule="auto"/>
              <w:ind w:left="112" w:right="151"/>
            </w:pPr>
            <w:r>
              <w:t>общественно полезной</w:t>
            </w:r>
            <w:r>
              <w:rPr>
                <w:spacing w:val="-52"/>
              </w:rPr>
              <w:t xml:space="preserve"> </w:t>
            </w:r>
            <w:r>
              <w:t>деятельности для</w:t>
            </w:r>
          </w:p>
          <w:p w14:paraId="3F240FA8" w14:textId="77777777" w:rsidR="00F34D05" w:rsidRDefault="009F2150">
            <w:pPr>
              <w:pStyle w:val="TableParagraph"/>
              <w:ind w:left="112"/>
            </w:pPr>
            <w:r>
              <w:t>детей;</w:t>
            </w:r>
          </w:p>
          <w:p w14:paraId="6579851C" w14:textId="77777777" w:rsidR="00F34D05" w:rsidRDefault="009F2150">
            <w:pPr>
              <w:pStyle w:val="TableParagraph"/>
              <w:numPr>
                <w:ilvl w:val="0"/>
                <w:numId w:val="96"/>
              </w:numPr>
              <w:tabs>
                <w:tab w:val="left" w:pos="238"/>
              </w:tabs>
              <w:spacing w:before="25" w:line="278" w:lineRule="auto"/>
              <w:ind w:right="695" w:firstLine="0"/>
            </w:pPr>
            <w:r>
              <w:t>содействовать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развитию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умения</w:t>
            </w:r>
          </w:p>
          <w:p w14:paraId="01F45E4A" w14:textId="77777777" w:rsidR="00F34D05" w:rsidRDefault="009F2150">
            <w:pPr>
              <w:pStyle w:val="TableParagraph"/>
              <w:spacing w:before="2" w:line="276" w:lineRule="auto"/>
              <w:ind w:left="112" w:right="271"/>
            </w:pPr>
            <w:r>
              <w:t>сопереживать другим</w:t>
            </w:r>
            <w:r>
              <w:rPr>
                <w:spacing w:val="-52"/>
              </w:rPr>
              <w:t xml:space="preserve"> </w:t>
            </w:r>
            <w:r>
              <w:t>людям, лучше</w:t>
            </w:r>
            <w:r>
              <w:rPr>
                <w:spacing w:val="1"/>
              </w:rPr>
              <w:t xml:space="preserve"> </w:t>
            </w:r>
            <w:r>
              <w:t>понимать</w:t>
            </w:r>
            <w:r>
              <w:rPr>
                <w:spacing w:val="-9"/>
              </w:rPr>
              <w:t xml:space="preserve"> </w:t>
            </w:r>
            <w:r>
              <w:t>их</w:t>
            </w:r>
            <w:r>
              <w:rPr>
                <w:spacing w:val="-7"/>
              </w:rPr>
              <w:t xml:space="preserve"> </w:t>
            </w:r>
            <w:r>
              <w:t>чувства.</w:t>
            </w:r>
          </w:p>
        </w:tc>
        <w:tc>
          <w:tcPr>
            <w:tcW w:w="3570" w:type="dxa"/>
          </w:tcPr>
          <w:p w14:paraId="16D1EB91" w14:textId="77777777" w:rsidR="00F34D05" w:rsidRDefault="009F2150">
            <w:pPr>
              <w:pStyle w:val="TableParagraph"/>
              <w:numPr>
                <w:ilvl w:val="0"/>
                <w:numId w:val="95"/>
              </w:numPr>
              <w:tabs>
                <w:tab w:val="left" w:pos="832"/>
                <w:tab w:val="left" w:pos="833"/>
              </w:tabs>
              <w:spacing w:line="276" w:lineRule="auto"/>
              <w:ind w:right="377" w:firstLine="0"/>
            </w:pPr>
            <w:r>
              <w:t>задаёт вопрос: «Какую</w:t>
            </w:r>
            <w:r>
              <w:rPr>
                <w:spacing w:val="1"/>
              </w:rPr>
              <w:t xml:space="preserve"> </w:t>
            </w:r>
            <w:r>
              <w:t>помощь</w:t>
            </w:r>
            <w:r>
              <w:rPr>
                <w:spacing w:val="-8"/>
              </w:rPr>
              <w:t xml:space="preserve"> </w:t>
            </w:r>
            <w:r>
              <w:t>оказывают</w:t>
            </w:r>
            <w:r>
              <w:rPr>
                <w:spacing w:val="-10"/>
              </w:rPr>
              <w:t xml:space="preserve"> </w:t>
            </w:r>
            <w:r>
              <w:t>волонтеры?»</w:t>
            </w:r>
          </w:p>
          <w:p w14:paraId="0E46D360" w14:textId="77777777" w:rsidR="00F34D05" w:rsidRDefault="00F34D05">
            <w:pPr>
              <w:pStyle w:val="TableParagraph"/>
              <w:rPr>
                <w:sz w:val="24"/>
              </w:rPr>
            </w:pPr>
          </w:p>
          <w:p w14:paraId="4E27CF1C" w14:textId="77777777" w:rsidR="00F34D05" w:rsidRDefault="00F34D05">
            <w:pPr>
              <w:pStyle w:val="TableParagraph"/>
              <w:rPr>
                <w:sz w:val="24"/>
              </w:rPr>
            </w:pPr>
          </w:p>
          <w:p w14:paraId="684138B7" w14:textId="77777777" w:rsidR="00F34D05" w:rsidRDefault="00F34D05">
            <w:pPr>
              <w:pStyle w:val="TableParagraph"/>
              <w:rPr>
                <w:sz w:val="24"/>
              </w:rPr>
            </w:pPr>
          </w:p>
          <w:p w14:paraId="2929B2A0" w14:textId="77777777" w:rsidR="00F34D05" w:rsidRDefault="00F34D05">
            <w:pPr>
              <w:pStyle w:val="TableParagraph"/>
              <w:rPr>
                <w:sz w:val="24"/>
              </w:rPr>
            </w:pPr>
          </w:p>
          <w:p w14:paraId="3FB67E6A" w14:textId="77777777" w:rsidR="00F34D05" w:rsidRDefault="00F34D05">
            <w:pPr>
              <w:pStyle w:val="TableParagraph"/>
              <w:rPr>
                <w:sz w:val="24"/>
              </w:rPr>
            </w:pPr>
          </w:p>
          <w:p w14:paraId="571C7DA0" w14:textId="77777777" w:rsidR="00F34D05" w:rsidRDefault="00F34D05">
            <w:pPr>
              <w:pStyle w:val="TableParagraph"/>
              <w:rPr>
                <w:sz w:val="24"/>
              </w:rPr>
            </w:pPr>
          </w:p>
          <w:p w14:paraId="7B0C4A26" w14:textId="77777777" w:rsidR="00F34D05" w:rsidRDefault="009F2150">
            <w:pPr>
              <w:pStyle w:val="TableParagraph"/>
              <w:numPr>
                <w:ilvl w:val="0"/>
                <w:numId w:val="95"/>
              </w:numPr>
              <w:tabs>
                <w:tab w:val="left" w:pos="832"/>
                <w:tab w:val="left" w:pos="833"/>
              </w:tabs>
              <w:spacing w:before="185" w:line="278" w:lineRule="auto"/>
              <w:ind w:right="177" w:firstLine="0"/>
            </w:pPr>
            <w:r>
              <w:t>знакомит</w:t>
            </w:r>
            <w:r>
              <w:rPr>
                <w:spacing w:val="-9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t>новыми</w:t>
            </w:r>
            <w:r>
              <w:rPr>
                <w:spacing w:val="-10"/>
              </w:rPr>
              <w:t xml:space="preserve"> </w:t>
            </w:r>
            <w:r>
              <w:t>видами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волонтерства</w:t>
            </w:r>
            <w:proofErr w:type="spellEnd"/>
            <w:r>
              <w:t>,</w:t>
            </w:r>
            <w:r>
              <w:rPr>
                <w:spacing w:val="-3"/>
              </w:rPr>
              <w:t xml:space="preserve"> </w:t>
            </w:r>
            <w:r>
              <w:t>демонстрируя</w:t>
            </w:r>
          </w:p>
          <w:p w14:paraId="21858AA5" w14:textId="77777777" w:rsidR="00F34D05" w:rsidRDefault="009F2150">
            <w:pPr>
              <w:pStyle w:val="TableParagraph"/>
              <w:spacing w:line="276" w:lineRule="auto"/>
              <w:ind w:left="112" w:right="564"/>
              <w:rPr>
                <w:i/>
              </w:rPr>
            </w:pPr>
            <w:r>
              <w:t xml:space="preserve">примеры на слайдах </w:t>
            </w:r>
            <w:r>
              <w:rPr>
                <w:i/>
              </w:rPr>
              <w:t>(заранее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нужно подготовить подборку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фотографий)</w:t>
            </w:r>
          </w:p>
          <w:p w14:paraId="1B2492B7" w14:textId="77777777" w:rsidR="00F34D05" w:rsidRDefault="009F2150">
            <w:pPr>
              <w:pStyle w:val="TableParagraph"/>
              <w:spacing w:line="280" w:lineRule="auto"/>
              <w:ind w:left="112" w:right="373"/>
              <w:rPr>
                <w:i/>
              </w:rPr>
            </w:pPr>
            <w:r>
              <w:rPr>
                <w:i/>
              </w:rPr>
              <w:t>*добровольцы создают приюты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для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бездомных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животных,</w:t>
            </w:r>
          </w:p>
          <w:p w14:paraId="651D47DA" w14:textId="77777777" w:rsidR="00F34D05" w:rsidRDefault="009F2150">
            <w:pPr>
              <w:pStyle w:val="TableParagraph"/>
              <w:spacing w:line="276" w:lineRule="auto"/>
              <w:ind w:left="112" w:right="239"/>
              <w:rPr>
                <w:i/>
              </w:rPr>
            </w:pPr>
            <w:r>
              <w:rPr>
                <w:i/>
              </w:rPr>
              <w:t>трудятся в больницах, помогают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старикам и больным детям,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оказывают посильную помощь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пострадавшим в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стихийных</w:t>
            </w:r>
          </w:p>
          <w:p w14:paraId="2F5A5A13" w14:textId="77777777" w:rsidR="00F34D05" w:rsidRDefault="009F2150">
            <w:pPr>
              <w:pStyle w:val="TableParagraph"/>
              <w:spacing w:line="276" w:lineRule="auto"/>
              <w:ind w:left="112" w:right="607"/>
              <w:rPr>
                <w:i/>
              </w:rPr>
            </w:pPr>
            <w:r>
              <w:rPr>
                <w:i/>
              </w:rPr>
              <w:t>бедствиях, ухаживают за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памятниками героям Великой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Отечественной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войны,</w:t>
            </w:r>
          </w:p>
          <w:p w14:paraId="383E699D" w14:textId="77777777" w:rsidR="00F34D05" w:rsidRDefault="009F2150">
            <w:pPr>
              <w:pStyle w:val="TableParagraph"/>
              <w:spacing w:line="278" w:lineRule="auto"/>
              <w:ind w:left="112" w:right="264"/>
              <w:rPr>
                <w:i/>
              </w:rPr>
            </w:pPr>
            <w:r>
              <w:rPr>
                <w:i/>
              </w:rPr>
              <w:t>устраивают благотворительные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концерты, убирают мусор,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охраняют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природу и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наши</w:t>
            </w:r>
          </w:p>
          <w:p w14:paraId="4D66764A" w14:textId="77777777" w:rsidR="00F34D05" w:rsidRDefault="009F2150">
            <w:pPr>
              <w:pStyle w:val="TableParagraph"/>
              <w:spacing w:line="239" w:lineRule="exact"/>
              <w:ind w:left="112"/>
              <w:rPr>
                <w:i/>
              </w:rPr>
            </w:pPr>
            <w:r>
              <w:rPr>
                <w:i/>
              </w:rPr>
              <w:t>памятники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культуры,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занимаются</w:t>
            </w:r>
          </w:p>
          <w:p w14:paraId="6ED4CEF2" w14:textId="77777777" w:rsidR="00F34D05" w:rsidRDefault="009F2150">
            <w:pPr>
              <w:pStyle w:val="TableParagraph"/>
              <w:spacing w:before="1" w:line="292" w:lineRule="exact"/>
              <w:ind w:left="112" w:right="566"/>
              <w:rPr>
                <w:i/>
              </w:rPr>
            </w:pPr>
            <w:r>
              <w:rPr>
                <w:i/>
              </w:rPr>
              <w:t>пропагандой здорового образа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жизни и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др.</w:t>
            </w:r>
          </w:p>
        </w:tc>
        <w:tc>
          <w:tcPr>
            <w:tcW w:w="2415" w:type="dxa"/>
          </w:tcPr>
          <w:p w14:paraId="7514007D" w14:textId="77777777" w:rsidR="00F34D05" w:rsidRDefault="009F2150">
            <w:pPr>
              <w:pStyle w:val="TableParagraph"/>
              <w:spacing w:line="276" w:lineRule="auto"/>
              <w:ind w:left="112" w:right="260"/>
            </w:pPr>
            <w:r>
              <w:t>Рассказывают, какую</w:t>
            </w:r>
            <w:r>
              <w:rPr>
                <w:spacing w:val="-53"/>
              </w:rPr>
              <w:t xml:space="preserve"> </w:t>
            </w:r>
            <w:r>
              <w:t>работу</w:t>
            </w:r>
            <w:r>
              <w:rPr>
                <w:spacing w:val="-5"/>
              </w:rPr>
              <w:t xml:space="preserve"> </w:t>
            </w:r>
            <w:r>
              <w:t>могут</w:t>
            </w:r>
          </w:p>
          <w:p w14:paraId="1B63AEE1" w14:textId="77777777" w:rsidR="00F34D05" w:rsidRDefault="009F2150">
            <w:pPr>
              <w:pStyle w:val="TableParagraph"/>
              <w:ind w:left="112"/>
            </w:pPr>
            <w:r>
              <w:t>выполнять</w:t>
            </w:r>
            <w:r>
              <w:rPr>
                <w:spacing w:val="-2"/>
              </w:rPr>
              <w:t xml:space="preserve"> </w:t>
            </w:r>
            <w:r>
              <w:t>волонтеры</w:t>
            </w:r>
          </w:p>
          <w:p w14:paraId="5A389DC4" w14:textId="77777777" w:rsidR="00F34D05" w:rsidRDefault="009F2150">
            <w:pPr>
              <w:pStyle w:val="TableParagraph"/>
              <w:spacing w:before="25" w:line="278" w:lineRule="auto"/>
              <w:ind w:left="112" w:right="741"/>
              <w:rPr>
                <w:i/>
              </w:rPr>
            </w:pPr>
            <w:r>
              <w:rPr>
                <w:i/>
              </w:rPr>
              <w:t>(по материалам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мультфильма с</w:t>
            </w:r>
          </w:p>
          <w:p w14:paraId="4909529A" w14:textId="77777777" w:rsidR="00F34D05" w:rsidRDefault="009F2150">
            <w:pPr>
              <w:pStyle w:val="TableParagraph"/>
              <w:spacing w:line="252" w:lineRule="exact"/>
              <w:ind w:left="112"/>
              <w:rPr>
                <w:i/>
              </w:rPr>
            </w:pPr>
            <w:r>
              <w:rPr>
                <w:i/>
              </w:rPr>
              <w:t>прошлого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занятия).</w:t>
            </w:r>
          </w:p>
          <w:p w14:paraId="05B2B517" w14:textId="77777777" w:rsidR="00F34D05" w:rsidRDefault="00F34D05">
            <w:pPr>
              <w:pStyle w:val="TableParagraph"/>
              <w:spacing w:before="6"/>
              <w:rPr>
                <w:sz w:val="28"/>
              </w:rPr>
            </w:pPr>
          </w:p>
          <w:p w14:paraId="33D9F059" w14:textId="77777777" w:rsidR="00F34D05" w:rsidRDefault="009F2150">
            <w:pPr>
              <w:pStyle w:val="TableParagraph"/>
              <w:spacing w:line="276" w:lineRule="auto"/>
              <w:ind w:left="112" w:right="106"/>
            </w:pPr>
            <w:r>
              <w:t>Знакомятся с новыми</w:t>
            </w:r>
            <w:r>
              <w:rPr>
                <w:spacing w:val="1"/>
              </w:rPr>
              <w:t xml:space="preserve"> </w:t>
            </w:r>
            <w:r>
              <w:t xml:space="preserve">видами </w:t>
            </w:r>
            <w:proofErr w:type="spellStart"/>
            <w:r>
              <w:t>волонтёрства</w:t>
            </w:r>
            <w:proofErr w:type="spellEnd"/>
            <w:r>
              <w:t xml:space="preserve"> и</w:t>
            </w:r>
            <w:r>
              <w:rPr>
                <w:spacing w:val="-52"/>
              </w:rPr>
              <w:t xml:space="preserve"> </w:t>
            </w:r>
            <w:r>
              <w:t>добровольчества</w:t>
            </w:r>
          </w:p>
        </w:tc>
      </w:tr>
      <w:tr w:rsidR="00F34D05" w14:paraId="481C5C64" w14:textId="77777777">
        <w:trPr>
          <w:trHeight w:val="868"/>
        </w:trPr>
        <w:tc>
          <w:tcPr>
            <w:tcW w:w="9062" w:type="dxa"/>
            <w:gridSpan w:val="4"/>
          </w:tcPr>
          <w:p w14:paraId="022F933B" w14:textId="77777777" w:rsidR="00F34D05" w:rsidRDefault="009F2150">
            <w:pPr>
              <w:pStyle w:val="TableParagraph"/>
              <w:spacing w:line="247" w:lineRule="exact"/>
              <w:ind w:left="112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этапа:</w:t>
            </w:r>
          </w:p>
          <w:p w14:paraId="762FEF82" w14:textId="77777777" w:rsidR="00F34D05" w:rsidRDefault="009F2150">
            <w:pPr>
              <w:pStyle w:val="TableParagraph"/>
              <w:numPr>
                <w:ilvl w:val="0"/>
                <w:numId w:val="94"/>
              </w:numPr>
              <w:tabs>
                <w:tab w:val="left" w:pos="1015"/>
              </w:tabs>
              <w:spacing w:before="28"/>
              <w:ind w:hanging="169"/>
            </w:pPr>
            <w:r>
              <w:t>постановка</w:t>
            </w:r>
            <w:r>
              <w:rPr>
                <w:spacing w:val="-7"/>
              </w:rPr>
              <w:t xml:space="preserve"> </w:t>
            </w:r>
            <w:r>
              <w:t>цели</w:t>
            </w:r>
            <w:r>
              <w:rPr>
                <w:spacing w:val="-5"/>
              </w:rPr>
              <w:t xml:space="preserve"> </w:t>
            </w:r>
            <w:r>
              <w:t>на</w:t>
            </w:r>
            <w:r>
              <w:rPr>
                <w:spacing w:val="-5"/>
              </w:rPr>
              <w:t xml:space="preserve"> </w:t>
            </w:r>
            <w:r>
              <w:t>занятие;</w:t>
            </w:r>
          </w:p>
          <w:p w14:paraId="28044D75" w14:textId="77777777" w:rsidR="00F34D05" w:rsidRDefault="009F2150">
            <w:pPr>
              <w:pStyle w:val="TableParagraph"/>
              <w:numPr>
                <w:ilvl w:val="0"/>
                <w:numId w:val="94"/>
              </w:numPr>
              <w:tabs>
                <w:tab w:val="left" w:pos="1015"/>
              </w:tabs>
              <w:spacing w:before="40"/>
              <w:ind w:hanging="169"/>
            </w:pPr>
            <w:r>
              <w:t>знание</w:t>
            </w:r>
            <w:r>
              <w:rPr>
                <w:spacing w:val="-6"/>
              </w:rPr>
              <w:t xml:space="preserve"> </w:t>
            </w:r>
            <w:r>
              <w:t>видов</w:t>
            </w:r>
            <w:r>
              <w:rPr>
                <w:spacing w:val="-5"/>
              </w:rPr>
              <w:t xml:space="preserve"> </w:t>
            </w:r>
            <w:proofErr w:type="spellStart"/>
            <w:r>
              <w:t>волонтерства</w:t>
            </w:r>
            <w:proofErr w:type="spellEnd"/>
            <w:r>
              <w:t>.</w:t>
            </w:r>
          </w:p>
        </w:tc>
      </w:tr>
      <w:tr w:rsidR="00F34D05" w14:paraId="66814E38" w14:textId="77777777">
        <w:trPr>
          <w:trHeight w:val="582"/>
        </w:trPr>
        <w:tc>
          <w:tcPr>
            <w:tcW w:w="631" w:type="dxa"/>
          </w:tcPr>
          <w:p w14:paraId="03114ED6" w14:textId="77777777" w:rsidR="00F34D05" w:rsidRDefault="009F2150">
            <w:pPr>
              <w:pStyle w:val="TableParagraph"/>
              <w:spacing w:line="251" w:lineRule="exact"/>
              <w:ind w:left="208"/>
              <w:rPr>
                <w:b/>
              </w:rPr>
            </w:pPr>
            <w:r>
              <w:rPr>
                <w:b/>
              </w:rPr>
              <w:t>№</w:t>
            </w:r>
          </w:p>
          <w:p w14:paraId="4A0A0770" w14:textId="77777777" w:rsidR="00F34D05" w:rsidRDefault="009F2150">
            <w:pPr>
              <w:pStyle w:val="TableParagraph"/>
              <w:spacing w:before="37"/>
              <w:ind w:left="160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446" w:type="dxa"/>
          </w:tcPr>
          <w:p w14:paraId="7DCC2728" w14:textId="77777777" w:rsidR="00F34D05" w:rsidRDefault="009F2150">
            <w:pPr>
              <w:pStyle w:val="TableParagraph"/>
              <w:spacing w:line="251" w:lineRule="exact"/>
              <w:ind w:left="180" w:right="161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занятия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его</w:t>
            </w:r>
          </w:p>
          <w:p w14:paraId="1C0727B7" w14:textId="77777777" w:rsidR="00F34D05" w:rsidRDefault="009F2150">
            <w:pPr>
              <w:pStyle w:val="TableParagraph"/>
              <w:spacing w:before="37"/>
              <w:ind w:left="180" w:right="159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570" w:type="dxa"/>
          </w:tcPr>
          <w:p w14:paraId="598B4676" w14:textId="77777777" w:rsidR="00F34D05" w:rsidRDefault="009F2150">
            <w:pPr>
              <w:pStyle w:val="TableParagraph"/>
              <w:spacing w:before="142"/>
              <w:ind w:right="624"/>
              <w:jc w:val="right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15" w:type="dxa"/>
          </w:tcPr>
          <w:p w14:paraId="4F1AF26F" w14:textId="77777777" w:rsidR="00F34D05" w:rsidRDefault="009F2150">
            <w:pPr>
              <w:pStyle w:val="TableParagraph"/>
              <w:spacing w:line="251" w:lineRule="exact"/>
              <w:ind w:left="523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14:paraId="57D376CC" w14:textId="77777777" w:rsidR="00F34D05" w:rsidRDefault="009F2150">
            <w:pPr>
              <w:pStyle w:val="TableParagraph"/>
              <w:spacing w:before="37"/>
              <w:ind w:left="525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</w:tbl>
    <w:p w14:paraId="09A29995" w14:textId="77777777" w:rsidR="00F34D05" w:rsidRDefault="00F34D05">
      <w:pPr>
        <w:sectPr w:rsidR="00F34D05">
          <w:pgSz w:w="11920" w:h="16850"/>
          <w:pgMar w:top="1420" w:right="0" w:bottom="860" w:left="1220" w:header="0" w:footer="680" w:gutter="0"/>
          <w:cols w:space="720"/>
        </w:sectPr>
      </w:pPr>
    </w:p>
    <w:tbl>
      <w:tblPr>
        <w:tblStyle w:val="TableNormal"/>
        <w:tblW w:w="0" w:type="auto"/>
        <w:tblInd w:w="3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1"/>
        <w:gridCol w:w="2446"/>
        <w:gridCol w:w="3570"/>
        <w:gridCol w:w="2415"/>
      </w:tblGrid>
      <w:tr w:rsidR="00F34D05" w14:paraId="72F22935" w14:textId="77777777">
        <w:trPr>
          <w:trHeight w:val="13384"/>
        </w:trPr>
        <w:tc>
          <w:tcPr>
            <w:tcW w:w="631" w:type="dxa"/>
          </w:tcPr>
          <w:p w14:paraId="3DEA976F" w14:textId="77777777" w:rsidR="00F34D05" w:rsidRDefault="009F2150">
            <w:pPr>
              <w:pStyle w:val="TableParagraph"/>
              <w:spacing w:line="245" w:lineRule="exact"/>
              <w:ind w:left="17"/>
              <w:jc w:val="center"/>
            </w:pPr>
            <w:r>
              <w:lastRenderedPageBreak/>
              <w:t>3</w:t>
            </w:r>
          </w:p>
        </w:tc>
        <w:tc>
          <w:tcPr>
            <w:tcW w:w="2446" w:type="dxa"/>
          </w:tcPr>
          <w:p w14:paraId="6BC060E7" w14:textId="77777777" w:rsidR="00F34D05" w:rsidRDefault="009F2150">
            <w:pPr>
              <w:pStyle w:val="TableParagraph"/>
              <w:spacing w:line="276" w:lineRule="auto"/>
              <w:ind w:left="112" w:right="611"/>
            </w:pPr>
            <w:r>
              <w:t>Этап организации</w:t>
            </w:r>
            <w:r>
              <w:rPr>
                <w:spacing w:val="-52"/>
              </w:rPr>
              <w:t xml:space="preserve"> </w:t>
            </w:r>
            <w:r>
              <w:t>совместной</w:t>
            </w:r>
          </w:p>
          <w:p w14:paraId="4E52671E" w14:textId="77777777" w:rsidR="00F34D05" w:rsidRDefault="009F2150">
            <w:pPr>
              <w:pStyle w:val="TableParagraph"/>
              <w:spacing w:line="252" w:lineRule="exact"/>
              <w:ind w:left="112"/>
            </w:pPr>
            <w:r>
              <w:t>деятельности</w:t>
            </w:r>
          </w:p>
          <w:p w14:paraId="4A4AC4A3" w14:textId="77777777" w:rsidR="00F34D05" w:rsidRDefault="00F34D05">
            <w:pPr>
              <w:pStyle w:val="TableParagraph"/>
              <w:spacing w:before="4"/>
              <w:rPr>
                <w:sz w:val="28"/>
              </w:rPr>
            </w:pPr>
          </w:p>
          <w:p w14:paraId="316679C8" w14:textId="77777777" w:rsidR="00F34D05" w:rsidRDefault="009F2150">
            <w:pPr>
              <w:pStyle w:val="TableParagraph"/>
              <w:ind w:left="112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этапа:</w:t>
            </w:r>
          </w:p>
          <w:p w14:paraId="435ABBF5" w14:textId="77777777" w:rsidR="00F34D05" w:rsidRDefault="009F2150">
            <w:pPr>
              <w:pStyle w:val="TableParagraph"/>
              <w:numPr>
                <w:ilvl w:val="0"/>
                <w:numId w:val="93"/>
              </w:numPr>
              <w:tabs>
                <w:tab w:val="left" w:pos="238"/>
              </w:tabs>
              <w:spacing w:before="28" w:line="276" w:lineRule="auto"/>
              <w:ind w:right="101" w:firstLine="0"/>
            </w:pPr>
            <w:r>
              <w:t>оценивать поведение</w:t>
            </w:r>
            <w:r>
              <w:rPr>
                <w:spacing w:val="1"/>
              </w:rPr>
              <w:t xml:space="preserve"> </w:t>
            </w:r>
            <w:r>
              <w:t>и поступки персонажей</w:t>
            </w:r>
            <w:r>
              <w:rPr>
                <w:spacing w:val="-52"/>
              </w:rPr>
              <w:t xml:space="preserve"> </w:t>
            </w:r>
            <w:r>
              <w:t>художественных</w:t>
            </w:r>
            <w:r>
              <w:rPr>
                <w:spacing w:val="1"/>
              </w:rPr>
              <w:t xml:space="preserve"> </w:t>
            </w:r>
            <w:r>
              <w:t>произведений;</w:t>
            </w:r>
          </w:p>
          <w:p w14:paraId="0AE978BA" w14:textId="77777777" w:rsidR="00F34D05" w:rsidRDefault="009F2150">
            <w:pPr>
              <w:pStyle w:val="TableParagraph"/>
              <w:numPr>
                <w:ilvl w:val="0"/>
                <w:numId w:val="93"/>
              </w:numPr>
              <w:tabs>
                <w:tab w:val="left" w:pos="238"/>
              </w:tabs>
              <w:spacing w:line="276" w:lineRule="auto"/>
              <w:ind w:right="744" w:firstLine="0"/>
            </w:pPr>
            <w:r>
              <w:rPr>
                <w:spacing w:val="-1"/>
              </w:rPr>
              <w:t>способствовать</w:t>
            </w:r>
            <w:r>
              <w:rPr>
                <w:spacing w:val="-52"/>
              </w:rPr>
              <w:t xml:space="preserve"> </w:t>
            </w:r>
            <w:r>
              <w:t>развитию у</w:t>
            </w:r>
            <w:r>
              <w:rPr>
                <w:spacing w:val="1"/>
              </w:rPr>
              <w:t xml:space="preserve"> </w:t>
            </w:r>
            <w:r>
              <w:t>обучающихся</w:t>
            </w:r>
          </w:p>
          <w:p w14:paraId="39C93F6D" w14:textId="77777777" w:rsidR="00F34D05" w:rsidRDefault="009F2150">
            <w:pPr>
              <w:pStyle w:val="TableParagraph"/>
              <w:spacing w:before="2"/>
              <w:ind w:left="112"/>
            </w:pPr>
            <w:r>
              <w:t>мотивации</w:t>
            </w:r>
            <w:r>
              <w:rPr>
                <w:spacing w:val="-1"/>
              </w:rPr>
              <w:t xml:space="preserve"> </w:t>
            </w:r>
            <w:r>
              <w:t>к</w:t>
            </w:r>
          </w:p>
          <w:p w14:paraId="789319DA" w14:textId="77777777" w:rsidR="00F34D05" w:rsidRDefault="009F2150">
            <w:pPr>
              <w:pStyle w:val="TableParagraph"/>
              <w:spacing w:before="37" w:line="278" w:lineRule="auto"/>
              <w:ind w:left="112" w:right="361"/>
            </w:pPr>
            <w:r>
              <w:t>совершению добрых</w:t>
            </w:r>
            <w:r>
              <w:rPr>
                <w:spacing w:val="-52"/>
              </w:rPr>
              <w:t xml:space="preserve"> </w:t>
            </w:r>
            <w:r>
              <w:t>поступков;</w:t>
            </w:r>
          </w:p>
          <w:p w14:paraId="3E53B78E" w14:textId="77777777" w:rsidR="00F34D05" w:rsidRDefault="009F2150">
            <w:pPr>
              <w:pStyle w:val="TableParagraph"/>
              <w:numPr>
                <w:ilvl w:val="0"/>
                <w:numId w:val="93"/>
              </w:numPr>
              <w:tabs>
                <w:tab w:val="left" w:pos="293"/>
              </w:tabs>
              <w:spacing w:line="278" w:lineRule="auto"/>
              <w:ind w:right="670" w:firstLine="0"/>
            </w:pPr>
            <w:r>
              <w:t>формирование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чувства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команды.</w:t>
            </w:r>
          </w:p>
        </w:tc>
        <w:tc>
          <w:tcPr>
            <w:tcW w:w="3570" w:type="dxa"/>
          </w:tcPr>
          <w:p w14:paraId="2CB5AA10" w14:textId="77777777" w:rsidR="00F34D05" w:rsidRDefault="009F2150">
            <w:pPr>
              <w:pStyle w:val="TableParagraph"/>
              <w:numPr>
                <w:ilvl w:val="0"/>
                <w:numId w:val="92"/>
              </w:numPr>
              <w:tabs>
                <w:tab w:val="left" w:pos="832"/>
                <w:tab w:val="left" w:pos="833"/>
              </w:tabs>
              <w:spacing w:line="276" w:lineRule="auto"/>
              <w:ind w:right="338" w:firstLine="0"/>
            </w:pPr>
            <w:r>
              <w:t>входит подготовленный</w:t>
            </w:r>
            <w:r>
              <w:rPr>
                <w:spacing w:val="1"/>
              </w:rPr>
              <w:t xml:space="preserve"> </w:t>
            </w:r>
            <w:r>
              <w:t>заранее ученик, просит помочь</w:t>
            </w:r>
            <w:r>
              <w:rPr>
                <w:spacing w:val="1"/>
              </w:rPr>
              <w:t xml:space="preserve"> </w:t>
            </w:r>
            <w:r>
              <w:t>разобраться в вопросе, можно ли</w:t>
            </w:r>
            <w:r>
              <w:rPr>
                <w:spacing w:val="-52"/>
              </w:rPr>
              <w:t xml:space="preserve"> </w:t>
            </w:r>
            <w:r>
              <w:t>сказать,</w:t>
            </w:r>
            <w:r>
              <w:rPr>
                <w:spacing w:val="-4"/>
              </w:rPr>
              <w:t xml:space="preserve"> </w:t>
            </w:r>
            <w:r>
              <w:t>что</w:t>
            </w:r>
            <w:r>
              <w:rPr>
                <w:spacing w:val="-3"/>
              </w:rPr>
              <w:t xml:space="preserve"> </w:t>
            </w:r>
            <w:r>
              <w:t>я-волонтёр:</w:t>
            </w:r>
          </w:p>
          <w:p w14:paraId="5049FBBB" w14:textId="77777777" w:rsidR="00F34D05" w:rsidRDefault="009F2150">
            <w:pPr>
              <w:pStyle w:val="TableParagraph"/>
              <w:numPr>
                <w:ilvl w:val="0"/>
                <w:numId w:val="92"/>
              </w:numPr>
              <w:tabs>
                <w:tab w:val="left" w:pos="238"/>
              </w:tabs>
              <w:spacing w:line="276" w:lineRule="auto"/>
              <w:ind w:right="426" w:firstLine="0"/>
            </w:pPr>
            <w:r>
              <w:t>если помог дворнику посадить</w:t>
            </w:r>
            <w:r>
              <w:rPr>
                <w:spacing w:val="-52"/>
              </w:rPr>
              <w:t xml:space="preserve"> </w:t>
            </w:r>
            <w:r>
              <w:t>цветы</w:t>
            </w:r>
            <w:r>
              <w:rPr>
                <w:spacing w:val="-1"/>
              </w:rPr>
              <w:t xml:space="preserve"> </w:t>
            </w:r>
            <w:r>
              <w:t>во дворе</w:t>
            </w:r>
            <w:r>
              <w:rPr>
                <w:spacing w:val="-3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t>волонтёр?</w:t>
            </w:r>
          </w:p>
          <w:p w14:paraId="414B1F8F" w14:textId="77777777" w:rsidR="00F34D05" w:rsidRDefault="009F2150">
            <w:pPr>
              <w:pStyle w:val="TableParagraph"/>
              <w:numPr>
                <w:ilvl w:val="0"/>
                <w:numId w:val="92"/>
              </w:numPr>
              <w:tabs>
                <w:tab w:val="left" w:pos="241"/>
              </w:tabs>
              <w:spacing w:line="276" w:lineRule="auto"/>
              <w:ind w:right="646" w:firstLine="0"/>
            </w:pPr>
            <w:r>
              <w:t>помог соседу по парте не</w:t>
            </w:r>
            <w:r>
              <w:rPr>
                <w:spacing w:val="1"/>
              </w:rPr>
              <w:t xml:space="preserve"> </w:t>
            </w:r>
            <w:r>
              <w:t>получить двойку, дал списать</w:t>
            </w:r>
            <w:r>
              <w:rPr>
                <w:spacing w:val="-52"/>
              </w:rPr>
              <w:t xml:space="preserve"> </w:t>
            </w:r>
            <w:r>
              <w:t>задачу,</w:t>
            </w:r>
            <w:r>
              <w:rPr>
                <w:spacing w:val="-1"/>
              </w:rPr>
              <w:t xml:space="preserve"> </w:t>
            </w:r>
            <w:r>
              <w:t>я</w:t>
            </w:r>
            <w:r>
              <w:rPr>
                <w:spacing w:val="-1"/>
              </w:rPr>
              <w:t xml:space="preserve"> </w:t>
            </w:r>
            <w:r>
              <w:t>– волонтёр?</w:t>
            </w:r>
          </w:p>
          <w:p w14:paraId="7A0676A1" w14:textId="77777777" w:rsidR="00F34D05" w:rsidRDefault="009F2150">
            <w:pPr>
              <w:pStyle w:val="TableParagraph"/>
              <w:numPr>
                <w:ilvl w:val="0"/>
                <w:numId w:val="92"/>
              </w:numPr>
              <w:tabs>
                <w:tab w:val="left" w:pos="241"/>
              </w:tabs>
              <w:spacing w:line="276" w:lineRule="auto"/>
              <w:ind w:right="709" w:firstLine="0"/>
            </w:pPr>
            <w:r>
              <w:t>помог маленькой сестричке</w:t>
            </w:r>
            <w:r>
              <w:rPr>
                <w:spacing w:val="-52"/>
              </w:rPr>
              <w:t xml:space="preserve"> </w:t>
            </w:r>
            <w:r>
              <w:t>доесть</w:t>
            </w:r>
            <w:r>
              <w:rPr>
                <w:spacing w:val="-3"/>
              </w:rPr>
              <w:t xml:space="preserve"> </w:t>
            </w:r>
            <w:r>
              <w:t>торт, я</w:t>
            </w:r>
            <w:r>
              <w:rPr>
                <w:spacing w:val="-3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t>волонтёр?</w:t>
            </w:r>
          </w:p>
          <w:p w14:paraId="6501FBD7" w14:textId="77777777" w:rsidR="00F34D05" w:rsidRDefault="00F34D05">
            <w:pPr>
              <w:pStyle w:val="TableParagraph"/>
              <w:spacing w:before="3"/>
              <w:rPr>
                <w:sz w:val="24"/>
              </w:rPr>
            </w:pPr>
          </w:p>
          <w:p w14:paraId="182762F7" w14:textId="77777777" w:rsidR="00F34D05" w:rsidRDefault="009F2150">
            <w:pPr>
              <w:pStyle w:val="TableParagraph"/>
              <w:numPr>
                <w:ilvl w:val="0"/>
                <w:numId w:val="92"/>
              </w:numPr>
              <w:tabs>
                <w:tab w:val="left" w:pos="832"/>
                <w:tab w:val="left" w:pos="833"/>
              </w:tabs>
              <w:spacing w:line="276" w:lineRule="auto"/>
              <w:ind w:right="801" w:firstLine="0"/>
              <w:jc w:val="both"/>
            </w:pPr>
            <w:r>
              <w:t>учитель</w:t>
            </w:r>
            <w:r>
              <w:rPr>
                <w:spacing w:val="1"/>
              </w:rPr>
              <w:t xml:space="preserve"> </w:t>
            </w:r>
            <w:r>
              <w:t>предлагает</w:t>
            </w:r>
            <w:r>
              <w:rPr>
                <w:spacing w:val="-52"/>
              </w:rPr>
              <w:t xml:space="preserve"> </w:t>
            </w:r>
            <w:r>
              <w:t>ученику вместе с ребятами</w:t>
            </w:r>
            <w:r>
              <w:rPr>
                <w:spacing w:val="1"/>
              </w:rPr>
              <w:t xml:space="preserve"> </w:t>
            </w:r>
            <w:r>
              <w:t>выполнить</w:t>
            </w:r>
            <w:r>
              <w:rPr>
                <w:spacing w:val="-3"/>
              </w:rPr>
              <w:t xml:space="preserve"> </w:t>
            </w:r>
            <w:r>
              <w:t>задания</w:t>
            </w:r>
            <w:r>
              <w:rPr>
                <w:spacing w:val="-3"/>
              </w:rPr>
              <w:t xml:space="preserve"> </w:t>
            </w:r>
            <w:r>
              <w:t>из</w:t>
            </w:r>
            <w:r>
              <w:rPr>
                <w:spacing w:val="-6"/>
              </w:rPr>
              <w:t xml:space="preserve"> </w:t>
            </w:r>
            <w:r>
              <w:t>кейса</w:t>
            </w:r>
          </w:p>
          <w:p w14:paraId="3A0C5ADF" w14:textId="77777777" w:rsidR="00F34D05" w:rsidRDefault="009F2150">
            <w:pPr>
              <w:pStyle w:val="TableParagraph"/>
              <w:spacing w:before="3"/>
              <w:ind w:left="112"/>
            </w:pPr>
            <w:r>
              <w:t>«Волонтёр».</w:t>
            </w:r>
          </w:p>
          <w:p w14:paraId="0706FF3F" w14:textId="77777777" w:rsidR="00F34D05" w:rsidRDefault="009F2150">
            <w:pPr>
              <w:pStyle w:val="TableParagraph"/>
              <w:numPr>
                <w:ilvl w:val="0"/>
                <w:numId w:val="91"/>
              </w:numPr>
              <w:tabs>
                <w:tab w:val="left" w:pos="334"/>
              </w:tabs>
              <w:spacing w:before="35" w:line="276" w:lineRule="auto"/>
              <w:ind w:right="303" w:firstLine="0"/>
              <w:rPr>
                <w:i/>
              </w:rPr>
            </w:pPr>
            <w:r>
              <w:rPr>
                <w:i/>
              </w:rPr>
              <w:t>«Волонтёры в сказках».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Получают задание на листочке с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названием сказки и его героями.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Вспоминают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сюжет сказки,</w:t>
            </w:r>
          </w:p>
          <w:p w14:paraId="327ACC62" w14:textId="77777777" w:rsidR="00F34D05" w:rsidRDefault="009F2150">
            <w:pPr>
              <w:pStyle w:val="TableParagraph"/>
              <w:spacing w:line="276" w:lineRule="auto"/>
              <w:ind w:left="112" w:right="121"/>
              <w:rPr>
                <w:i/>
              </w:rPr>
            </w:pPr>
            <w:r>
              <w:rPr>
                <w:i/>
              </w:rPr>
              <w:t>обсуждают, кого из героев можно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назвать волонтёром и почему.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(Примеры сказок: русская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народная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сказка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«Лиса и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заяц»,</w:t>
            </w:r>
          </w:p>
          <w:p w14:paraId="2BFFA3CB" w14:textId="77777777" w:rsidR="00F34D05" w:rsidRDefault="009F2150">
            <w:pPr>
              <w:pStyle w:val="TableParagraph"/>
              <w:spacing w:before="4" w:line="278" w:lineRule="auto"/>
              <w:ind w:left="112" w:right="348"/>
              <w:rPr>
                <w:i/>
              </w:rPr>
            </w:pPr>
            <w:r>
              <w:rPr>
                <w:i/>
              </w:rPr>
              <w:t>А.С. Пушкин «Сказка о рыбаке и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рыбке»,</w:t>
            </w:r>
          </w:p>
          <w:p w14:paraId="093B7492" w14:textId="77777777" w:rsidR="00F34D05" w:rsidRDefault="009F2150">
            <w:pPr>
              <w:pStyle w:val="TableParagraph"/>
              <w:spacing w:line="252" w:lineRule="exact"/>
              <w:ind w:left="112"/>
              <w:rPr>
                <w:i/>
              </w:rPr>
            </w:pPr>
            <w:r>
              <w:rPr>
                <w:i/>
              </w:rPr>
              <w:t>В.</w:t>
            </w:r>
            <w:r>
              <w:rPr>
                <w:i/>
                <w:spacing w:val="-1"/>
              </w:rPr>
              <w:t xml:space="preserve"> </w:t>
            </w:r>
            <w:proofErr w:type="spellStart"/>
            <w:r>
              <w:rPr>
                <w:i/>
              </w:rPr>
              <w:t>Сутеев</w:t>
            </w:r>
            <w:proofErr w:type="spellEnd"/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«Мешок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яблок»,</w:t>
            </w:r>
          </w:p>
          <w:p w14:paraId="48F3C600" w14:textId="77777777" w:rsidR="00F34D05" w:rsidRDefault="009F2150">
            <w:pPr>
              <w:pStyle w:val="TableParagraph"/>
              <w:spacing w:before="27" w:line="278" w:lineRule="auto"/>
              <w:ind w:left="112" w:right="84"/>
              <w:rPr>
                <w:i/>
              </w:rPr>
            </w:pPr>
            <w:r>
              <w:rPr>
                <w:i/>
              </w:rPr>
              <w:t>П. Бажов «Серебряное копытце» и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др.)</w:t>
            </w:r>
          </w:p>
          <w:p w14:paraId="4AFFDA59" w14:textId="77777777" w:rsidR="00F34D05" w:rsidRDefault="009F2150">
            <w:pPr>
              <w:pStyle w:val="TableParagraph"/>
              <w:numPr>
                <w:ilvl w:val="0"/>
                <w:numId w:val="91"/>
              </w:numPr>
              <w:tabs>
                <w:tab w:val="left" w:pos="334"/>
              </w:tabs>
              <w:spacing w:line="276" w:lineRule="auto"/>
              <w:ind w:right="130" w:firstLine="0"/>
              <w:rPr>
                <w:i/>
              </w:rPr>
            </w:pPr>
            <w:r>
              <w:rPr>
                <w:i/>
              </w:rPr>
              <w:t>«Кто тут Петя, кто Серёжа?»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Читают приведённые ситуации,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обсуждают, в какой ситуации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описаны поступки волонтёра,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приводят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доказательства.</w:t>
            </w:r>
          </w:p>
          <w:p w14:paraId="546854D5" w14:textId="77777777" w:rsidR="00F34D05" w:rsidRDefault="009F2150">
            <w:pPr>
              <w:pStyle w:val="TableParagraph"/>
              <w:spacing w:before="2"/>
              <w:ind w:left="112"/>
              <w:rPr>
                <w:i/>
              </w:rPr>
            </w:pPr>
            <w:r>
              <w:rPr>
                <w:i/>
              </w:rPr>
              <w:t>(Примеры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ситуаций.</w:t>
            </w:r>
          </w:p>
          <w:p w14:paraId="418B5AAD" w14:textId="77777777" w:rsidR="00F34D05" w:rsidRDefault="009F2150">
            <w:pPr>
              <w:pStyle w:val="TableParagraph"/>
              <w:spacing w:before="35" w:line="276" w:lineRule="auto"/>
              <w:ind w:left="112" w:right="185"/>
              <w:rPr>
                <w:i/>
              </w:rPr>
            </w:pPr>
            <w:r>
              <w:rPr>
                <w:i/>
              </w:rPr>
              <w:t>Ситуация 1. Второклассник Петя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вышел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из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магазина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увидел,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как</w:t>
            </w:r>
          </w:p>
          <w:p w14:paraId="1A227CE3" w14:textId="77777777" w:rsidR="00F34D05" w:rsidRDefault="009F2150">
            <w:pPr>
              <w:pStyle w:val="TableParagraph"/>
              <w:spacing w:before="1" w:line="276" w:lineRule="auto"/>
              <w:ind w:left="112" w:right="366"/>
              <w:jc w:val="both"/>
              <w:rPr>
                <w:i/>
              </w:rPr>
            </w:pPr>
            <w:r>
              <w:rPr>
                <w:i/>
              </w:rPr>
              <w:t>старушка, с трудом несёт свою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сумку. Он подошёл и предложил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помочь. Петя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донёс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до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дома</w:t>
            </w:r>
          </w:p>
          <w:p w14:paraId="381DC25E" w14:textId="77777777" w:rsidR="00F34D05" w:rsidRDefault="009F2150">
            <w:pPr>
              <w:pStyle w:val="TableParagraph"/>
              <w:spacing w:line="276" w:lineRule="auto"/>
              <w:ind w:left="112" w:right="364"/>
              <w:rPr>
                <w:i/>
              </w:rPr>
            </w:pPr>
            <w:r>
              <w:rPr>
                <w:i/>
              </w:rPr>
              <w:t>старушки сумку с продуктами,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хотя его дом находился в другой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стороне.</w:t>
            </w:r>
          </w:p>
          <w:p w14:paraId="68B668F0" w14:textId="77777777" w:rsidR="00F34D05" w:rsidRDefault="009F2150">
            <w:pPr>
              <w:pStyle w:val="TableParagraph"/>
              <w:ind w:left="112"/>
              <w:rPr>
                <w:i/>
              </w:rPr>
            </w:pPr>
            <w:r>
              <w:rPr>
                <w:i/>
              </w:rPr>
              <w:t>Ситуация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2.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Серёжа в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школе</w:t>
            </w:r>
          </w:p>
          <w:p w14:paraId="38E4A265" w14:textId="77777777" w:rsidR="00F34D05" w:rsidRDefault="009F2150">
            <w:pPr>
              <w:pStyle w:val="TableParagraph"/>
              <w:spacing w:before="3" w:line="290" w:lineRule="atLeast"/>
              <w:ind w:left="112" w:right="362"/>
              <w:rPr>
                <w:i/>
              </w:rPr>
            </w:pPr>
            <w:r>
              <w:rPr>
                <w:i/>
              </w:rPr>
              <w:t>сообщил ребятам: «А я бабушке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помог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мусор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вынести.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Она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меня</w:t>
            </w:r>
          </w:p>
        </w:tc>
        <w:tc>
          <w:tcPr>
            <w:tcW w:w="2415" w:type="dxa"/>
          </w:tcPr>
          <w:p w14:paraId="3636C30D" w14:textId="77777777" w:rsidR="00F34D05" w:rsidRDefault="009F2150">
            <w:pPr>
              <w:pStyle w:val="TableParagraph"/>
              <w:spacing w:line="245" w:lineRule="exact"/>
              <w:ind w:left="112"/>
            </w:pPr>
            <w:r>
              <w:t>Корректно</w:t>
            </w:r>
          </w:p>
          <w:p w14:paraId="6DE592B3" w14:textId="77777777" w:rsidR="00F34D05" w:rsidRDefault="009F2150">
            <w:pPr>
              <w:pStyle w:val="TableParagraph"/>
              <w:spacing w:before="32" w:line="280" w:lineRule="auto"/>
              <w:ind w:left="112" w:right="152"/>
            </w:pPr>
            <w:r>
              <w:t>высказывают своё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мнение,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обсуждают,</w:t>
            </w:r>
          </w:p>
          <w:p w14:paraId="1B39DA16" w14:textId="77777777" w:rsidR="00F34D05" w:rsidRDefault="009F2150">
            <w:pPr>
              <w:pStyle w:val="TableParagraph"/>
              <w:spacing w:line="276" w:lineRule="auto"/>
              <w:ind w:left="112" w:right="236"/>
            </w:pPr>
            <w:r>
              <w:t>аргументируют, дают</w:t>
            </w:r>
            <w:r>
              <w:rPr>
                <w:spacing w:val="-52"/>
              </w:rPr>
              <w:t xml:space="preserve"> </w:t>
            </w:r>
            <w:r>
              <w:t>советы</w:t>
            </w:r>
          </w:p>
          <w:p w14:paraId="1570379D" w14:textId="77777777" w:rsidR="00F34D05" w:rsidRDefault="00F34D05">
            <w:pPr>
              <w:pStyle w:val="TableParagraph"/>
              <w:rPr>
                <w:sz w:val="24"/>
              </w:rPr>
            </w:pPr>
          </w:p>
          <w:p w14:paraId="0D124FAA" w14:textId="77777777" w:rsidR="00F34D05" w:rsidRDefault="00F34D05">
            <w:pPr>
              <w:pStyle w:val="TableParagraph"/>
              <w:rPr>
                <w:sz w:val="24"/>
              </w:rPr>
            </w:pPr>
          </w:p>
          <w:p w14:paraId="1286E721" w14:textId="77777777" w:rsidR="00F34D05" w:rsidRDefault="00F34D05">
            <w:pPr>
              <w:pStyle w:val="TableParagraph"/>
              <w:rPr>
                <w:sz w:val="24"/>
              </w:rPr>
            </w:pPr>
          </w:p>
          <w:p w14:paraId="5C5DA392" w14:textId="77777777" w:rsidR="00F34D05" w:rsidRDefault="00F34D05">
            <w:pPr>
              <w:pStyle w:val="TableParagraph"/>
              <w:rPr>
                <w:sz w:val="24"/>
              </w:rPr>
            </w:pPr>
          </w:p>
          <w:p w14:paraId="0F58F5ED" w14:textId="77777777" w:rsidR="00F34D05" w:rsidRDefault="00F34D05">
            <w:pPr>
              <w:pStyle w:val="TableParagraph"/>
              <w:rPr>
                <w:sz w:val="24"/>
              </w:rPr>
            </w:pPr>
          </w:p>
          <w:p w14:paraId="62DF4F6D" w14:textId="77777777" w:rsidR="00F34D05" w:rsidRDefault="00F34D05">
            <w:pPr>
              <w:pStyle w:val="TableParagraph"/>
              <w:rPr>
                <w:sz w:val="24"/>
              </w:rPr>
            </w:pPr>
          </w:p>
          <w:p w14:paraId="2BF6E9A2" w14:textId="77777777" w:rsidR="00F34D05" w:rsidRDefault="00F34D05">
            <w:pPr>
              <w:pStyle w:val="TableParagraph"/>
              <w:rPr>
                <w:sz w:val="24"/>
              </w:rPr>
            </w:pPr>
          </w:p>
          <w:p w14:paraId="3A6DA7F2" w14:textId="77777777" w:rsidR="00F34D05" w:rsidRDefault="00F34D05">
            <w:pPr>
              <w:pStyle w:val="TableParagraph"/>
              <w:rPr>
                <w:sz w:val="24"/>
              </w:rPr>
            </w:pPr>
          </w:p>
          <w:p w14:paraId="1BD0BC51" w14:textId="77777777" w:rsidR="00F34D05" w:rsidRDefault="00F34D05">
            <w:pPr>
              <w:pStyle w:val="TableParagraph"/>
              <w:rPr>
                <w:sz w:val="24"/>
              </w:rPr>
            </w:pPr>
          </w:p>
          <w:p w14:paraId="31D53B41" w14:textId="77777777" w:rsidR="00F34D05" w:rsidRDefault="00F34D05">
            <w:pPr>
              <w:pStyle w:val="TableParagraph"/>
              <w:rPr>
                <w:sz w:val="24"/>
              </w:rPr>
            </w:pPr>
          </w:p>
          <w:p w14:paraId="5C4EFF8F" w14:textId="77777777" w:rsidR="00F34D05" w:rsidRDefault="00F34D05">
            <w:pPr>
              <w:pStyle w:val="TableParagraph"/>
              <w:rPr>
                <w:sz w:val="24"/>
              </w:rPr>
            </w:pPr>
          </w:p>
          <w:p w14:paraId="5DAEEDB5" w14:textId="77777777" w:rsidR="00F34D05" w:rsidRDefault="009F2150">
            <w:pPr>
              <w:pStyle w:val="TableParagraph"/>
              <w:spacing w:before="157" w:line="276" w:lineRule="auto"/>
              <w:ind w:left="112" w:right="445"/>
            </w:pPr>
            <w:r>
              <w:t>Делятся на группы.</w:t>
            </w:r>
            <w:r>
              <w:rPr>
                <w:spacing w:val="-52"/>
              </w:rPr>
              <w:t xml:space="preserve"> </w:t>
            </w:r>
            <w:r>
              <w:t>Выполнение и</w:t>
            </w:r>
            <w:r>
              <w:rPr>
                <w:spacing w:val="1"/>
              </w:rPr>
              <w:t xml:space="preserve"> </w:t>
            </w:r>
            <w:r>
              <w:t>презентация</w:t>
            </w:r>
          </w:p>
          <w:p w14:paraId="1AE23403" w14:textId="77777777" w:rsidR="00F34D05" w:rsidRDefault="009F2150">
            <w:pPr>
              <w:pStyle w:val="TableParagraph"/>
              <w:spacing w:before="1"/>
              <w:ind w:left="112"/>
            </w:pPr>
            <w:r>
              <w:t>выполненных</w:t>
            </w:r>
            <w:r>
              <w:rPr>
                <w:spacing w:val="-4"/>
              </w:rPr>
              <w:t xml:space="preserve"> </w:t>
            </w:r>
            <w:r>
              <w:t>заданий.</w:t>
            </w:r>
          </w:p>
        </w:tc>
      </w:tr>
    </w:tbl>
    <w:p w14:paraId="4F23D974" w14:textId="77777777" w:rsidR="00F34D05" w:rsidRDefault="00F34D05">
      <w:pPr>
        <w:sectPr w:rsidR="00F34D05">
          <w:pgSz w:w="11920" w:h="16850"/>
          <w:pgMar w:top="1420" w:right="0" w:bottom="860" w:left="1220" w:header="0" w:footer="680" w:gutter="0"/>
          <w:cols w:space="720"/>
        </w:sectPr>
      </w:pPr>
    </w:p>
    <w:tbl>
      <w:tblPr>
        <w:tblStyle w:val="TableNormal"/>
        <w:tblW w:w="0" w:type="auto"/>
        <w:tblInd w:w="3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1"/>
        <w:gridCol w:w="2446"/>
        <w:gridCol w:w="3570"/>
        <w:gridCol w:w="2415"/>
      </w:tblGrid>
      <w:tr w:rsidR="00F34D05" w14:paraId="0E55C4B4" w14:textId="77777777">
        <w:trPr>
          <w:trHeight w:val="3492"/>
        </w:trPr>
        <w:tc>
          <w:tcPr>
            <w:tcW w:w="631" w:type="dxa"/>
          </w:tcPr>
          <w:p w14:paraId="2D5A1314" w14:textId="77777777" w:rsidR="00F34D05" w:rsidRDefault="00F34D05">
            <w:pPr>
              <w:pStyle w:val="TableParagraph"/>
            </w:pPr>
          </w:p>
        </w:tc>
        <w:tc>
          <w:tcPr>
            <w:tcW w:w="2446" w:type="dxa"/>
          </w:tcPr>
          <w:p w14:paraId="739ABB3B" w14:textId="77777777" w:rsidR="00F34D05" w:rsidRDefault="00F34D05">
            <w:pPr>
              <w:pStyle w:val="TableParagraph"/>
            </w:pPr>
          </w:p>
        </w:tc>
        <w:tc>
          <w:tcPr>
            <w:tcW w:w="3570" w:type="dxa"/>
          </w:tcPr>
          <w:p w14:paraId="120DC5E4" w14:textId="77777777" w:rsidR="00F34D05" w:rsidRDefault="009F2150">
            <w:pPr>
              <w:pStyle w:val="TableParagraph"/>
              <w:spacing w:line="276" w:lineRule="auto"/>
              <w:ind w:left="112" w:right="928"/>
              <w:rPr>
                <w:i/>
              </w:rPr>
            </w:pPr>
            <w:r>
              <w:rPr>
                <w:i/>
              </w:rPr>
              <w:t>похвалила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дала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деньги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на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мороженое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за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работу»).</w:t>
            </w:r>
          </w:p>
          <w:p w14:paraId="356D6E41" w14:textId="77777777" w:rsidR="00F34D05" w:rsidRDefault="009F2150">
            <w:pPr>
              <w:pStyle w:val="TableParagraph"/>
              <w:spacing w:line="276" w:lineRule="auto"/>
              <w:ind w:left="112" w:right="882"/>
              <w:rPr>
                <w:i/>
              </w:rPr>
            </w:pPr>
            <w:r>
              <w:rPr>
                <w:i/>
              </w:rPr>
              <w:t>3. «Соберите пословицы»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Соединяют начало и конец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пословиц.</w:t>
            </w:r>
          </w:p>
          <w:p w14:paraId="422B96D2" w14:textId="77777777" w:rsidR="00F34D05" w:rsidRDefault="009F2150">
            <w:pPr>
              <w:pStyle w:val="TableParagraph"/>
              <w:spacing w:line="276" w:lineRule="auto"/>
              <w:ind w:left="112" w:right="80"/>
              <w:rPr>
                <w:i/>
              </w:rPr>
            </w:pPr>
            <w:r>
              <w:rPr>
                <w:i/>
              </w:rPr>
              <w:t>(Примеры пословиц: Жизнь дана на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добрые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дела.</w:t>
            </w:r>
          </w:p>
          <w:p w14:paraId="1D45BCA6" w14:textId="77777777" w:rsidR="00F34D05" w:rsidRDefault="009F2150">
            <w:pPr>
              <w:pStyle w:val="TableParagraph"/>
              <w:spacing w:line="278" w:lineRule="auto"/>
              <w:ind w:left="112" w:right="170"/>
              <w:rPr>
                <w:i/>
              </w:rPr>
            </w:pPr>
            <w:r>
              <w:rPr>
                <w:i/>
              </w:rPr>
              <w:t>Добрые слова дороже богатства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Доброе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дело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два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века живет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др.)</w:t>
            </w:r>
          </w:p>
          <w:p w14:paraId="1762F54A" w14:textId="77777777" w:rsidR="00F34D05" w:rsidRDefault="00F34D05">
            <w:pPr>
              <w:pStyle w:val="TableParagraph"/>
              <w:spacing w:before="8"/>
              <w:rPr>
                <w:sz w:val="20"/>
              </w:rPr>
            </w:pPr>
          </w:p>
          <w:p w14:paraId="4A68C836" w14:textId="77777777" w:rsidR="00F34D05" w:rsidRDefault="009F2150">
            <w:pPr>
              <w:pStyle w:val="TableParagraph"/>
              <w:tabs>
                <w:tab w:val="left" w:pos="832"/>
              </w:tabs>
              <w:spacing w:line="290" w:lineRule="atLeast"/>
              <w:ind w:left="112" w:right="715"/>
            </w:pPr>
            <w:r>
              <w:t>-</w:t>
            </w:r>
            <w:r>
              <w:tab/>
              <w:t>организует работу по</w:t>
            </w:r>
            <w:r>
              <w:rPr>
                <w:spacing w:val="-52"/>
              </w:rPr>
              <w:t xml:space="preserve"> </w:t>
            </w:r>
            <w:r>
              <w:t>группам</w:t>
            </w:r>
          </w:p>
        </w:tc>
        <w:tc>
          <w:tcPr>
            <w:tcW w:w="2415" w:type="dxa"/>
          </w:tcPr>
          <w:p w14:paraId="30D59F87" w14:textId="77777777" w:rsidR="00F34D05" w:rsidRDefault="00F34D05">
            <w:pPr>
              <w:pStyle w:val="TableParagraph"/>
            </w:pPr>
          </w:p>
        </w:tc>
      </w:tr>
      <w:tr w:rsidR="00F34D05" w14:paraId="5AAE1DBE" w14:textId="77777777">
        <w:trPr>
          <w:trHeight w:val="873"/>
        </w:trPr>
        <w:tc>
          <w:tcPr>
            <w:tcW w:w="9062" w:type="dxa"/>
            <w:gridSpan w:val="4"/>
          </w:tcPr>
          <w:p w14:paraId="0B67EBE2" w14:textId="77777777" w:rsidR="00F34D05" w:rsidRDefault="009F2150">
            <w:pPr>
              <w:pStyle w:val="TableParagraph"/>
              <w:spacing w:line="247" w:lineRule="exact"/>
              <w:ind w:left="112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этапа:</w:t>
            </w:r>
          </w:p>
          <w:p w14:paraId="2CD10350" w14:textId="77777777" w:rsidR="00F34D05" w:rsidRDefault="009F2150">
            <w:pPr>
              <w:pStyle w:val="TableParagraph"/>
              <w:numPr>
                <w:ilvl w:val="0"/>
                <w:numId w:val="90"/>
              </w:numPr>
              <w:tabs>
                <w:tab w:val="left" w:pos="1015"/>
              </w:tabs>
              <w:spacing w:before="30"/>
              <w:ind w:hanging="169"/>
            </w:pPr>
            <w:r>
              <w:t>осознание</w:t>
            </w:r>
            <w:r>
              <w:rPr>
                <w:spacing w:val="-4"/>
              </w:rPr>
              <w:t xml:space="preserve"> </w:t>
            </w:r>
            <w:r>
              <w:t>поступков</w:t>
            </w:r>
            <w:r>
              <w:rPr>
                <w:spacing w:val="-5"/>
              </w:rPr>
              <w:t xml:space="preserve"> </w:t>
            </w:r>
            <w:r>
              <w:t>героев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этической</w:t>
            </w:r>
            <w:r>
              <w:rPr>
                <w:spacing w:val="-7"/>
              </w:rPr>
              <w:t xml:space="preserve"> </w:t>
            </w:r>
            <w:r>
              <w:t>точки</w:t>
            </w:r>
            <w:r>
              <w:rPr>
                <w:spacing w:val="-4"/>
              </w:rPr>
              <w:t xml:space="preserve"> </w:t>
            </w:r>
            <w:r>
              <w:t>зрения;</w:t>
            </w:r>
          </w:p>
          <w:p w14:paraId="6978CF1B" w14:textId="77777777" w:rsidR="00F34D05" w:rsidRDefault="009F2150">
            <w:pPr>
              <w:pStyle w:val="TableParagraph"/>
              <w:numPr>
                <w:ilvl w:val="0"/>
                <w:numId w:val="90"/>
              </w:numPr>
              <w:tabs>
                <w:tab w:val="left" w:pos="1015"/>
              </w:tabs>
              <w:spacing w:before="37"/>
              <w:ind w:hanging="169"/>
            </w:pPr>
            <w:r>
              <w:t>обсуждение</w:t>
            </w:r>
            <w:r>
              <w:rPr>
                <w:spacing w:val="-4"/>
              </w:rPr>
              <w:t xml:space="preserve"> </w:t>
            </w:r>
            <w:r>
              <w:t>процесса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результата</w:t>
            </w:r>
            <w:r>
              <w:rPr>
                <w:spacing w:val="-4"/>
              </w:rPr>
              <w:t xml:space="preserve"> </w:t>
            </w:r>
            <w:r>
              <w:t>совместной</w:t>
            </w:r>
            <w:r>
              <w:rPr>
                <w:spacing w:val="-6"/>
              </w:rPr>
              <w:t xml:space="preserve"> </w:t>
            </w:r>
            <w:r>
              <w:t>работы.</w:t>
            </w:r>
          </w:p>
        </w:tc>
      </w:tr>
      <w:tr w:rsidR="00F34D05" w14:paraId="5B4432DB" w14:textId="77777777">
        <w:trPr>
          <w:trHeight w:val="580"/>
        </w:trPr>
        <w:tc>
          <w:tcPr>
            <w:tcW w:w="631" w:type="dxa"/>
          </w:tcPr>
          <w:p w14:paraId="64B7E12E" w14:textId="77777777" w:rsidR="00F34D05" w:rsidRDefault="009F2150">
            <w:pPr>
              <w:pStyle w:val="TableParagraph"/>
              <w:spacing w:line="247" w:lineRule="exact"/>
              <w:ind w:left="208"/>
              <w:rPr>
                <w:b/>
              </w:rPr>
            </w:pPr>
            <w:r>
              <w:rPr>
                <w:b/>
              </w:rPr>
              <w:t>№</w:t>
            </w:r>
          </w:p>
          <w:p w14:paraId="7D4695C5" w14:textId="77777777" w:rsidR="00F34D05" w:rsidRDefault="009F2150">
            <w:pPr>
              <w:pStyle w:val="TableParagraph"/>
              <w:spacing w:before="40"/>
              <w:ind w:left="160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446" w:type="dxa"/>
          </w:tcPr>
          <w:p w14:paraId="17ECB4A2" w14:textId="77777777" w:rsidR="00F34D05" w:rsidRDefault="009F2150">
            <w:pPr>
              <w:pStyle w:val="TableParagraph"/>
              <w:spacing w:line="247" w:lineRule="exact"/>
              <w:ind w:left="180" w:right="161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занятия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его</w:t>
            </w:r>
          </w:p>
          <w:p w14:paraId="6EDA6D4F" w14:textId="77777777" w:rsidR="00F34D05" w:rsidRDefault="009F2150">
            <w:pPr>
              <w:pStyle w:val="TableParagraph"/>
              <w:spacing w:before="40"/>
              <w:ind w:left="180" w:right="159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570" w:type="dxa"/>
          </w:tcPr>
          <w:p w14:paraId="4CA07452" w14:textId="77777777" w:rsidR="00F34D05" w:rsidRDefault="009F2150">
            <w:pPr>
              <w:pStyle w:val="TableParagraph"/>
              <w:spacing w:before="140"/>
              <w:ind w:left="623" w:right="610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15" w:type="dxa"/>
          </w:tcPr>
          <w:p w14:paraId="429B5B1C" w14:textId="77777777" w:rsidR="00F34D05" w:rsidRDefault="009F2150">
            <w:pPr>
              <w:pStyle w:val="TableParagraph"/>
              <w:spacing w:line="247" w:lineRule="exact"/>
              <w:ind w:left="523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14:paraId="5D031B89" w14:textId="77777777" w:rsidR="00F34D05" w:rsidRDefault="009F2150">
            <w:pPr>
              <w:pStyle w:val="TableParagraph"/>
              <w:spacing w:before="40"/>
              <w:ind w:left="525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F34D05" w14:paraId="78E22683" w14:textId="77777777">
        <w:trPr>
          <w:trHeight w:val="6691"/>
        </w:trPr>
        <w:tc>
          <w:tcPr>
            <w:tcW w:w="631" w:type="dxa"/>
          </w:tcPr>
          <w:p w14:paraId="625FDE76" w14:textId="77777777" w:rsidR="00F34D05" w:rsidRDefault="009F2150">
            <w:pPr>
              <w:pStyle w:val="TableParagraph"/>
              <w:spacing w:line="244" w:lineRule="exact"/>
              <w:ind w:left="17"/>
              <w:jc w:val="center"/>
            </w:pPr>
            <w:r>
              <w:t>4</w:t>
            </w:r>
          </w:p>
        </w:tc>
        <w:tc>
          <w:tcPr>
            <w:tcW w:w="2446" w:type="dxa"/>
          </w:tcPr>
          <w:p w14:paraId="12E64C15" w14:textId="77777777" w:rsidR="00F34D05" w:rsidRDefault="009F2150">
            <w:pPr>
              <w:pStyle w:val="TableParagraph"/>
              <w:spacing w:line="276" w:lineRule="auto"/>
              <w:ind w:left="112" w:right="739"/>
            </w:pPr>
            <w:r>
              <w:t>Этап рефлексии,</w:t>
            </w:r>
            <w:r>
              <w:rPr>
                <w:spacing w:val="-52"/>
              </w:rPr>
              <w:t xml:space="preserve"> </w:t>
            </w:r>
            <w:r>
              <w:t>обсуждение</w:t>
            </w:r>
            <w:r>
              <w:rPr>
                <w:spacing w:val="1"/>
              </w:rPr>
              <w:t xml:space="preserve"> </w:t>
            </w:r>
            <w:r>
              <w:t>результатов.</w:t>
            </w:r>
          </w:p>
          <w:p w14:paraId="280174BB" w14:textId="77777777" w:rsidR="00F34D05" w:rsidRDefault="00F34D05">
            <w:pPr>
              <w:pStyle w:val="TableParagraph"/>
              <w:rPr>
                <w:sz w:val="25"/>
              </w:rPr>
            </w:pPr>
          </w:p>
          <w:p w14:paraId="5AE7FF20" w14:textId="77777777" w:rsidR="00F34D05" w:rsidRDefault="009F2150">
            <w:pPr>
              <w:pStyle w:val="TableParagraph"/>
              <w:spacing w:line="271" w:lineRule="auto"/>
              <w:ind w:left="112" w:right="467"/>
            </w:pPr>
            <w:r>
              <w:rPr>
                <w:b/>
              </w:rPr>
              <w:t>Задача этапа:</w:t>
            </w:r>
            <w:r>
              <w:rPr>
                <w:b/>
                <w:spacing w:val="1"/>
              </w:rPr>
              <w:t xml:space="preserve"> </w:t>
            </w:r>
            <w:r>
              <w:t>подведение итогов,</w:t>
            </w:r>
            <w:r>
              <w:rPr>
                <w:spacing w:val="-52"/>
              </w:rPr>
              <w:t xml:space="preserve"> </w:t>
            </w:r>
            <w:r>
              <w:rPr>
                <w:color w:val="333333"/>
              </w:rPr>
              <w:t>определение сферы</w:t>
            </w:r>
            <w:r>
              <w:rPr>
                <w:color w:val="333333"/>
                <w:spacing w:val="-52"/>
              </w:rPr>
              <w:t xml:space="preserve"> </w:t>
            </w:r>
            <w:r>
              <w:rPr>
                <w:color w:val="333333"/>
              </w:rPr>
              <w:t>волонтерской и</w:t>
            </w:r>
          </w:p>
          <w:p w14:paraId="11335C9F" w14:textId="77777777" w:rsidR="00F34D05" w:rsidRDefault="009F2150">
            <w:pPr>
              <w:pStyle w:val="TableParagraph"/>
              <w:spacing w:before="8" w:line="276" w:lineRule="auto"/>
              <w:ind w:left="112" w:right="151"/>
            </w:pPr>
            <w:r>
              <w:rPr>
                <w:color w:val="333333"/>
              </w:rPr>
              <w:t>общественно полезной</w:t>
            </w:r>
            <w:r>
              <w:rPr>
                <w:color w:val="333333"/>
                <w:spacing w:val="-52"/>
              </w:rPr>
              <w:t xml:space="preserve"> </w:t>
            </w:r>
            <w:r>
              <w:rPr>
                <w:color w:val="333333"/>
              </w:rPr>
              <w:t>деятельности для</w:t>
            </w:r>
          </w:p>
          <w:p w14:paraId="7A750C1C" w14:textId="77777777" w:rsidR="00F34D05" w:rsidRDefault="009F2150">
            <w:pPr>
              <w:pStyle w:val="TableParagraph"/>
              <w:spacing w:before="2"/>
              <w:ind w:left="112"/>
            </w:pPr>
            <w:r>
              <w:rPr>
                <w:color w:val="333333"/>
              </w:rPr>
              <w:t>детей;</w:t>
            </w:r>
          </w:p>
        </w:tc>
        <w:tc>
          <w:tcPr>
            <w:tcW w:w="3570" w:type="dxa"/>
          </w:tcPr>
          <w:p w14:paraId="775E91E5" w14:textId="77777777" w:rsidR="00F34D05" w:rsidRDefault="009F2150">
            <w:pPr>
              <w:pStyle w:val="TableParagraph"/>
              <w:numPr>
                <w:ilvl w:val="0"/>
                <w:numId w:val="89"/>
              </w:numPr>
              <w:tabs>
                <w:tab w:val="left" w:pos="832"/>
                <w:tab w:val="left" w:pos="833"/>
              </w:tabs>
              <w:spacing w:line="276" w:lineRule="auto"/>
              <w:ind w:right="267" w:firstLine="0"/>
            </w:pPr>
            <w:r>
              <w:rPr>
                <w:spacing w:val="-1"/>
              </w:rPr>
              <w:t xml:space="preserve">предлагает </w:t>
            </w:r>
            <w:r>
              <w:t>поразмышлять</w:t>
            </w:r>
            <w:r>
              <w:rPr>
                <w:spacing w:val="-52"/>
              </w:rPr>
              <w:t xml:space="preserve"> </w:t>
            </w:r>
            <w:r>
              <w:t>над вопросом: «Кто может стать</w:t>
            </w:r>
            <w:r>
              <w:rPr>
                <w:spacing w:val="1"/>
              </w:rPr>
              <w:t xml:space="preserve"> </w:t>
            </w:r>
            <w:r>
              <w:t>волонтёром?»</w:t>
            </w:r>
          </w:p>
          <w:p w14:paraId="020FE49F" w14:textId="77777777" w:rsidR="00F34D05" w:rsidRDefault="00F34D05">
            <w:pPr>
              <w:pStyle w:val="TableParagraph"/>
              <w:rPr>
                <w:sz w:val="24"/>
              </w:rPr>
            </w:pPr>
          </w:p>
          <w:p w14:paraId="36C266ED" w14:textId="77777777" w:rsidR="00F34D05" w:rsidRDefault="00F34D05">
            <w:pPr>
              <w:pStyle w:val="TableParagraph"/>
              <w:rPr>
                <w:sz w:val="24"/>
              </w:rPr>
            </w:pPr>
          </w:p>
          <w:p w14:paraId="5AF370A8" w14:textId="77777777" w:rsidR="00F34D05" w:rsidRDefault="00F34D05">
            <w:pPr>
              <w:pStyle w:val="TableParagraph"/>
              <w:rPr>
                <w:sz w:val="24"/>
              </w:rPr>
            </w:pPr>
          </w:p>
          <w:p w14:paraId="4835D6B7" w14:textId="77777777" w:rsidR="00F34D05" w:rsidRDefault="00F34D05">
            <w:pPr>
              <w:pStyle w:val="TableParagraph"/>
              <w:rPr>
                <w:sz w:val="24"/>
              </w:rPr>
            </w:pPr>
          </w:p>
          <w:p w14:paraId="547B03B8" w14:textId="77777777" w:rsidR="00F34D05" w:rsidRDefault="00F34D05">
            <w:pPr>
              <w:pStyle w:val="TableParagraph"/>
              <w:rPr>
                <w:sz w:val="24"/>
              </w:rPr>
            </w:pPr>
          </w:p>
          <w:p w14:paraId="0E4A9080" w14:textId="77777777" w:rsidR="00F34D05" w:rsidRDefault="00F34D05">
            <w:pPr>
              <w:pStyle w:val="TableParagraph"/>
              <w:rPr>
                <w:sz w:val="24"/>
              </w:rPr>
            </w:pPr>
          </w:p>
          <w:p w14:paraId="5D962C21" w14:textId="77777777" w:rsidR="00F34D05" w:rsidRDefault="00F34D05">
            <w:pPr>
              <w:pStyle w:val="TableParagraph"/>
              <w:rPr>
                <w:sz w:val="24"/>
              </w:rPr>
            </w:pPr>
          </w:p>
          <w:p w14:paraId="6527DF94" w14:textId="77777777" w:rsidR="00F34D05" w:rsidRDefault="00F34D05">
            <w:pPr>
              <w:pStyle w:val="TableParagraph"/>
              <w:rPr>
                <w:sz w:val="24"/>
              </w:rPr>
            </w:pPr>
          </w:p>
          <w:p w14:paraId="45B918B1" w14:textId="77777777" w:rsidR="00F34D05" w:rsidRDefault="00F34D05">
            <w:pPr>
              <w:pStyle w:val="TableParagraph"/>
              <w:rPr>
                <w:sz w:val="24"/>
              </w:rPr>
            </w:pPr>
          </w:p>
          <w:p w14:paraId="68F515AA" w14:textId="77777777" w:rsidR="00F34D05" w:rsidRDefault="00F34D05">
            <w:pPr>
              <w:pStyle w:val="TableParagraph"/>
              <w:rPr>
                <w:sz w:val="24"/>
              </w:rPr>
            </w:pPr>
          </w:p>
          <w:p w14:paraId="1D4D1305" w14:textId="77777777" w:rsidR="00F34D05" w:rsidRDefault="00F34D05">
            <w:pPr>
              <w:pStyle w:val="TableParagraph"/>
              <w:rPr>
                <w:sz w:val="24"/>
              </w:rPr>
            </w:pPr>
          </w:p>
          <w:p w14:paraId="30DF6EC0" w14:textId="77777777" w:rsidR="00F34D05" w:rsidRDefault="009F2150">
            <w:pPr>
              <w:pStyle w:val="TableParagraph"/>
              <w:numPr>
                <w:ilvl w:val="0"/>
                <w:numId w:val="89"/>
              </w:numPr>
              <w:tabs>
                <w:tab w:val="left" w:pos="832"/>
                <w:tab w:val="left" w:pos="833"/>
              </w:tabs>
              <w:spacing w:before="149" w:line="280" w:lineRule="auto"/>
              <w:ind w:right="174" w:firstLine="0"/>
            </w:pPr>
            <w:r>
              <w:t>предлагает высказать своё</w:t>
            </w:r>
            <w:r>
              <w:rPr>
                <w:spacing w:val="1"/>
              </w:rPr>
              <w:t xml:space="preserve"> </w:t>
            </w:r>
            <w:r>
              <w:t>мнение:</w:t>
            </w:r>
            <w:r>
              <w:rPr>
                <w:spacing w:val="-5"/>
              </w:rPr>
              <w:t xml:space="preserve"> </w:t>
            </w:r>
            <w:r>
              <w:t>«Трудно</w:t>
            </w:r>
            <w:r>
              <w:rPr>
                <w:spacing w:val="-6"/>
              </w:rPr>
              <w:t xml:space="preserve"> </w:t>
            </w:r>
            <w:r>
              <w:t>ли</w:t>
            </w:r>
            <w:r>
              <w:rPr>
                <w:spacing w:val="-7"/>
              </w:rPr>
              <w:t xml:space="preserve"> </w:t>
            </w:r>
            <w:r>
              <w:t>быть</w:t>
            </w:r>
            <w:r>
              <w:rPr>
                <w:spacing w:val="-12"/>
              </w:rPr>
              <w:t xml:space="preserve"> </w:t>
            </w:r>
            <w:r>
              <w:t>добрым?</w:t>
            </w:r>
          </w:p>
          <w:p w14:paraId="06A87D9E" w14:textId="77777777" w:rsidR="00F34D05" w:rsidRDefault="009F2150">
            <w:pPr>
              <w:pStyle w:val="TableParagraph"/>
              <w:spacing w:line="278" w:lineRule="auto"/>
              <w:ind w:left="112" w:right="609"/>
            </w:pPr>
            <w:r>
              <w:t>Какие добрые дела можем мы</w:t>
            </w:r>
            <w:r>
              <w:rPr>
                <w:spacing w:val="-52"/>
              </w:rPr>
              <w:t xml:space="preserve"> </w:t>
            </w:r>
            <w:r>
              <w:t>выполнять?»</w:t>
            </w:r>
          </w:p>
        </w:tc>
        <w:tc>
          <w:tcPr>
            <w:tcW w:w="2415" w:type="dxa"/>
          </w:tcPr>
          <w:p w14:paraId="08E7BCEA" w14:textId="77777777" w:rsidR="00F34D05" w:rsidRDefault="009F2150">
            <w:pPr>
              <w:pStyle w:val="TableParagraph"/>
              <w:spacing w:line="278" w:lineRule="auto"/>
              <w:ind w:left="112" w:right="152"/>
            </w:pPr>
            <w:r>
              <w:t>Выслушав разные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мнения,</w:t>
            </w:r>
            <w:r>
              <w:rPr>
                <w:spacing w:val="-11"/>
              </w:rPr>
              <w:t xml:space="preserve"> </w:t>
            </w:r>
            <w:r>
              <w:t>приходят</w:t>
            </w:r>
            <w:r>
              <w:rPr>
                <w:spacing w:val="-11"/>
              </w:rPr>
              <w:t xml:space="preserve"> </w:t>
            </w:r>
            <w:r>
              <w:t>к</w:t>
            </w:r>
          </w:p>
          <w:p w14:paraId="3D471E6C" w14:textId="77777777" w:rsidR="00F34D05" w:rsidRDefault="009F2150">
            <w:pPr>
              <w:pStyle w:val="TableParagraph"/>
              <w:spacing w:line="276" w:lineRule="auto"/>
              <w:ind w:left="112" w:right="364"/>
            </w:pPr>
            <w:r>
              <w:t>выводу: волонтером</w:t>
            </w:r>
            <w:r>
              <w:rPr>
                <w:spacing w:val="-52"/>
              </w:rPr>
              <w:t xml:space="preserve"> </w:t>
            </w:r>
            <w:r>
              <w:t>может быть любой</w:t>
            </w:r>
          </w:p>
          <w:p w14:paraId="6C66DEA9" w14:textId="77777777" w:rsidR="00F34D05" w:rsidRDefault="009F2150">
            <w:pPr>
              <w:pStyle w:val="TableParagraph"/>
              <w:spacing w:line="276" w:lineRule="auto"/>
              <w:ind w:left="112" w:right="111"/>
            </w:pPr>
            <w:r>
              <w:t>человек, обладающий</w:t>
            </w:r>
            <w:r>
              <w:rPr>
                <w:spacing w:val="1"/>
              </w:rPr>
              <w:t xml:space="preserve"> </w:t>
            </w:r>
            <w:r>
              <w:t>такими качествами как</w:t>
            </w:r>
            <w:r>
              <w:rPr>
                <w:spacing w:val="-52"/>
              </w:rPr>
              <w:t xml:space="preserve"> </w:t>
            </w:r>
            <w:r>
              <w:t>ответственность,</w:t>
            </w:r>
          </w:p>
          <w:p w14:paraId="4178F9E6" w14:textId="77777777" w:rsidR="00F34D05" w:rsidRDefault="009F2150">
            <w:pPr>
              <w:pStyle w:val="TableParagraph"/>
              <w:spacing w:line="276" w:lineRule="auto"/>
              <w:ind w:left="112" w:right="181"/>
            </w:pPr>
            <w:r>
              <w:t>доброта, помогающий</w:t>
            </w:r>
            <w:r>
              <w:rPr>
                <w:spacing w:val="-52"/>
              </w:rPr>
              <w:t xml:space="preserve"> </w:t>
            </w:r>
            <w:r>
              <w:t>безвозмездно.</w:t>
            </w:r>
          </w:p>
          <w:p w14:paraId="5917B3CF" w14:textId="77777777" w:rsidR="00F34D05" w:rsidRDefault="00F34D05">
            <w:pPr>
              <w:pStyle w:val="TableParagraph"/>
              <w:spacing w:before="10"/>
              <w:rPr>
                <w:sz w:val="23"/>
              </w:rPr>
            </w:pPr>
          </w:p>
          <w:p w14:paraId="7D5A026F" w14:textId="77777777" w:rsidR="00F34D05" w:rsidRDefault="009F2150">
            <w:pPr>
              <w:pStyle w:val="TableParagraph"/>
              <w:spacing w:line="276" w:lineRule="auto"/>
              <w:ind w:left="112" w:right="172"/>
            </w:pPr>
            <w:r>
              <w:t>Высказывают мнения:</w:t>
            </w:r>
            <w:r>
              <w:rPr>
                <w:spacing w:val="-52"/>
              </w:rPr>
              <w:t xml:space="preserve"> </w:t>
            </w:r>
            <w:r>
              <w:t>доброту можно</w:t>
            </w:r>
            <w:r>
              <w:rPr>
                <w:spacing w:val="1"/>
              </w:rPr>
              <w:t xml:space="preserve"> </w:t>
            </w:r>
            <w:r>
              <w:t>проявить по-разному:</w:t>
            </w:r>
            <w:r>
              <w:rPr>
                <w:spacing w:val="1"/>
              </w:rPr>
              <w:t xml:space="preserve"> </w:t>
            </w:r>
            <w:r>
              <w:t>сделать добрый</w:t>
            </w:r>
            <w:r>
              <w:rPr>
                <w:spacing w:val="1"/>
              </w:rPr>
              <w:t xml:space="preserve"> </w:t>
            </w:r>
            <w:r>
              <w:t>поступок, улыбнуться</w:t>
            </w:r>
            <w:r>
              <w:rPr>
                <w:spacing w:val="-52"/>
              </w:rPr>
              <w:t xml:space="preserve"> </w:t>
            </w:r>
            <w:r>
              <w:t>доброй улыбкой,</w:t>
            </w:r>
          </w:p>
          <w:p w14:paraId="011C4E4B" w14:textId="77777777" w:rsidR="00F34D05" w:rsidRDefault="009F2150">
            <w:pPr>
              <w:pStyle w:val="TableParagraph"/>
              <w:spacing w:line="276" w:lineRule="auto"/>
              <w:ind w:left="112" w:right="98"/>
            </w:pPr>
            <w:r>
              <w:t>сказать доброе слово.</w:t>
            </w:r>
            <w:r>
              <w:rPr>
                <w:spacing w:val="1"/>
              </w:rPr>
              <w:t xml:space="preserve"> </w:t>
            </w:r>
            <w:r>
              <w:t>Дополняют «Классный</w:t>
            </w:r>
            <w:r>
              <w:rPr>
                <w:spacing w:val="-52"/>
              </w:rPr>
              <w:t xml:space="preserve"> </w:t>
            </w:r>
            <w:r>
              <w:t>круг добра» – символ</w:t>
            </w:r>
            <w:r>
              <w:rPr>
                <w:spacing w:val="1"/>
              </w:rPr>
              <w:t xml:space="preserve"> </w:t>
            </w:r>
            <w:r>
              <w:t>трека</w:t>
            </w:r>
            <w:r>
              <w:rPr>
                <w:spacing w:val="-3"/>
              </w:rPr>
              <w:t xml:space="preserve"> </w:t>
            </w:r>
            <w:r>
              <w:t>понятиями</w:t>
            </w:r>
            <w:r>
              <w:rPr>
                <w:spacing w:val="-1"/>
              </w:rPr>
              <w:t xml:space="preserve"> </w:t>
            </w:r>
            <w:r>
              <w:t>и</w:t>
            </w:r>
          </w:p>
          <w:p w14:paraId="35F4515D" w14:textId="77777777" w:rsidR="00F34D05" w:rsidRDefault="009F2150">
            <w:pPr>
              <w:pStyle w:val="TableParagraph"/>
              <w:spacing w:line="276" w:lineRule="auto"/>
              <w:ind w:left="112" w:right="76"/>
            </w:pPr>
            <w:r>
              <w:t>выводами, сделанными</w:t>
            </w:r>
            <w:r>
              <w:rPr>
                <w:spacing w:val="-52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уроке.</w:t>
            </w:r>
          </w:p>
        </w:tc>
      </w:tr>
      <w:tr w:rsidR="00F34D05" w14:paraId="16233A68" w14:textId="77777777">
        <w:trPr>
          <w:trHeight w:val="580"/>
        </w:trPr>
        <w:tc>
          <w:tcPr>
            <w:tcW w:w="9062" w:type="dxa"/>
            <w:gridSpan w:val="4"/>
          </w:tcPr>
          <w:p w14:paraId="16EC7112" w14:textId="77777777" w:rsidR="00F34D05" w:rsidRDefault="009F2150">
            <w:pPr>
              <w:pStyle w:val="TableParagraph"/>
              <w:spacing w:line="251" w:lineRule="exact"/>
              <w:ind w:left="112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этапа:</w:t>
            </w:r>
          </w:p>
          <w:p w14:paraId="07BA6E39" w14:textId="77777777" w:rsidR="00F34D05" w:rsidRDefault="009F2150">
            <w:pPr>
              <w:pStyle w:val="TableParagraph"/>
              <w:spacing w:before="28"/>
              <w:ind w:left="849"/>
            </w:pPr>
            <w:r>
              <w:t>–</w:t>
            </w:r>
            <w:r>
              <w:rPr>
                <w:spacing w:val="-5"/>
              </w:rPr>
              <w:t xml:space="preserve"> </w:t>
            </w:r>
            <w:r>
              <w:t>оформление</w:t>
            </w:r>
            <w:r>
              <w:rPr>
                <w:spacing w:val="-5"/>
              </w:rPr>
              <w:t xml:space="preserve"> </w:t>
            </w:r>
            <w:r>
              <w:t>символа</w:t>
            </w:r>
            <w:r>
              <w:rPr>
                <w:spacing w:val="-4"/>
              </w:rPr>
              <w:t xml:space="preserve"> </w:t>
            </w:r>
            <w:r>
              <w:t>трека</w:t>
            </w:r>
            <w:r>
              <w:rPr>
                <w:spacing w:val="-3"/>
              </w:rPr>
              <w:t xml:space="preserve"> </w:t>
            </w:r>
            <w:r>
              <w:t>«Классный</w:t>
            </w:r>
            <w:r>
              <w:rPr>
                <w:spacing w:val="-4"/>
              </w:rPr>
              <w:t xml:space="preserve"> </w:t>
            </w:r>
            <w:r>
              <w:t>круг</w:t>
            </w:r>
            <w:r>
              <w:rPr>
                <w:spacing w:val="-3"/>
              </w:rPr>
              <w:t xml:space="preserve"> </w:t>
            </w:r>
            <w:r>
              <w:t>добра».</w:t>
            </w:r>
          </w:p>
        </w:tc>
      </w:tr>
      <w:tr w:rsidR="00F34D05" w14:paraId="49ABBF34" w14:textId="77777777">
        <w:trPr>
          <w:trHeight w:val="582"/>
        </w:trPr>
        <w:tc>
          <w:tcPr>
            <w:tcW w:w="631" w:type="dxa"/>
          </w:tcPr>
          <w:p w14:paraId="60845603" w14:textId="77777777" w:rsidR="00F34D05" w:rsidRDefault="009F2150">
            <w:pPr>
              <w:pStyle w:val="TableParagraph"/>
              <w:spacing w:line="249" w:lineRule="exact"/>
              <w:ind w:left="208"/>
              <w:rPr>
                <w:b/>
              </w:rPr>
            </w:pPr>
            <w:r>
              <w:rPr>
                <w:b/>
              </w:rPr>
              <w:t>№</w:t>
            </w:r>
          </w:p>
          <w:p w14:paraId="4FE48DB3" w14:textId="77777777" w:rsidR="00F34D05" w:rsidRDefault="009F2150">
            <w:pPr>
              <w:pStyle w:val="TableParagraph"/>
              <w:spacing w:before="37"/>
              <w:ind w:left="160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446" w:type="dxa"/>
          </w:tcPr>
          <w:p w14:paraId="0E1CF95A" w14:textId="77777777" w:rsidR="00F34D05" w:rsidRDefault="009F2150">
            <w:pPr>
              <w:pStyle w:val="TableParagraph"/>
              <w:spacing w:line="249" w:lineRule="exact"/>
              <w:ind w:left="180" w:right="161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занятия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его</w:t>
            </w:r>
          </w:p>
          <w:p w14:paraId="0896A5B3" w14:textId="77777777" w:rsidR="00F34D05" w:rsidRDefault="009F2150">
            <w:pPr>
              <w:pStyle w:val="TableParagraph"/>
              <w:spacing w:before="37"/>
              <w:ind w:left="180" w:right="159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570" w:type="dxa"/>
          </w:tcPr>
          <w:p w14:paraId="165F79C1" w14:textId="77777777" w:rsidR="00F34D05" w:rsidRDefault="009F2150">
            <w:pPr>
              <w:pStyle w:val="TableParagraph"/>
              <w:spacing w:before="145"/>
              <w:ind w:left="623" w:right="610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15" w:type="dxa"/>
          </w:tcPr>
          <w:p w14:paraId="67CE9DA7" w14:textId="77777777" w:rsidR="00F34D05" w:rsidRDefault="009F2150">
            <w:pPr>
              <w:pStyle w:val="TableParagraph"/>
              <w:spacing w:line="249" w:lineRule="exact"/>
              <w:ind w:left="523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14:paraId="7C8306E0" w14:textId="77777777" w:rsidR="00F34D05" w:rsidRDefault="009F2150">
            <w:pPr>
              <w:pStyle w:val="TableParagraph"/>
              <w:spacing w:before="37"/>
              <w:ind w:left="525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F34D05" w14:paraId="4F75FD5C" w14:textId="77777777">
        <w:trPr>
          <w:trHeight w:val="873"/>
        </w:trPr>
        <w:tc>
          <w:tcPr>
            <w:tcW w:w="631" w:type="dxa"/>
          </w:tcPr>
          <w:p w14:paraId="5CD3033C" w14:textId="77777777" w:rsidR="00F34D05" w:rsidRDefault="009F2150">
            <w:pPr>
              <w:pStyle w:val="TableParagraph"/>
              <w:spacing w:line="244" w:lineRule="exact"/>
              <w:ind w:left="17"/>
              <w:jc w:val="center"/>
            </w:pPr>
            <w:r>
              <w:t>5</w:t>
            </w:r>
          </w:p>
        </w:tc>
        <w:tc>
          <w:tcPr>
            <w:tcW w:w="2446" w:type="dxa"/>
          </w:tcPr>
          <w:p w14:paraId="262FEA5E" w14:textId="77777777" w:rsidR="00F34D05" w:rsidRDefault="009F2150">
            <w:pPr>
              <w:pStyle w:val="TableParagraph"/>
              <w:spacing w:line="244" w:lineRule="exact"/>
              <w:ind w:left="112"/>
            </w:pPr>
            <w:r>
              <w:t>Эмоциональное</w:t>
            </w:r>
          </w:p>
          <w:p w14:paraId="173EDC43" w14:textId="77777777" w:rsidR="00F34D05" w:rsidRDefault="009F2150">
            <w:pPr>
              <w:pStyle w:val="TableParagraph"/>
              <w:spacing w:before="32"/>
              <w:ind w:left="112"/>
            </w:pPr>
            <w:r>
              <w:t>завершение</w:t>
            </w:r>
            <w:r>
              <w:rPr>
                <w:spacing w:val="-2"/>
              </w:rPr>
              <w:t xml:space="preserve"> </w:t>
            </w:r>
            <w:r>
              <w:t>занятия.</w:t>
            </w:r>
          </w:p>
        </w:tc>
        <w:tc>
          <w:tcPr>
            <w:tcW w:w="3570" w:type="dxa"/>
          </w:tcPr>
          <w:p w14:paraId="6194AE16" w14:textId="77777777" w:rsidR="00F34D05" w:rsidRDefault="009F2150">
            <w:pPr>
              <w:pStyle w:val="TableParagraph"/>
              <w:spacing w:line="271" w:lineRule="auto"/>
              <w:ind w:left="112" w:right="285"/>
            </w:pPr>
            <w:r>
              <w:t>- предлагает встать в классный</w:t>
            </w:r>
            <w:r>
              <w:rPr>
                <w:spacing w:val="1"/>
              </w:rPr>
              <w:t xml:space="preserve"> </w:t>
            </w:r>
            <w:r>
              <w:t>круг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обсудить</w:t>
            </w:r>
            <w:r>
              <w:rPr>
                <w:spacing w:val="-4"/>
              </w:rPr>
              <w:t xml:space="preserve"> </w:t>
            </w:r>
            <w:r>
              <w:t>вопрос:</w:t>
            </w:r>
            <w:r>
              <w:rPr>
                <w:spacing w:val="-3"/>
              </w:rPr>
              <w:t xml:space="preserve"> </w:t>
            </w:r>
            <w:r>
              <w:t>«Почему</w:t>
            </w:r>
          </w:p>
          <w:p w14:paraId="1FE7613A" w14:textId="77777777" w:rsidR="00F34D05" w:rsidRDefault="009F2150">
            <w:pPr>
              <w:pStyle w:val="TableParagraph"/>
              <w:ind w:left="112"/>
            </w:pPr>
            <w:r>
              <w:t>надо</w:t>
            </w:r>
            <w:r>
              <w:rPr>
                <w:spacing w:val="-3"/>
              </w:rPr>
              <w:t xml:space="preserve"> </w:t>
            </w:r>
            <w:r>
              <w:t>совершать</w:t>
            </w:r>
            <w:r>
              <w:rPr>
                <w:spacing w:val="-3"/>
              </w:rPr>
              <w:t xml:space="preserve"> </w:t>
            </w:r>
            <w:r>
              <w:t>хорошие</w:t>
            </w:r>
            <w:r>
              <w:rPr>
                <w:spacing w:val="-7"/>
              </w:rPr>
              <w:t xml:space="preserve"> </w:t>
            </w:r>
            <w:r>
              <w:t>дела?»</w:t>
            </w:r>
          </w:p>
        </w:tc>
        <w:tc>
          <w:tcPr>
            <w:tcW w:w="2415" w:type="dxa"/>
          </w:tcPr>
          <w:p w14:paraId="0A89C2BE" w14:textId="77777777" w:rsidR="00F34D05" w:rsidRDefault="009F2150">
            <w:pPr>
              <w:pStyle w:val="TableParagraph"/>
              <w:spacing w:line="276" w:lineRule="auto"/>
              <w:ind w:left="112" w:right="334"/>
            </w:pPr>
            <w:r>
              <w:t>Помогая другим, мы</w:t>
            </w:r>
            <w:r>
              <w:rPr>
                <w:spacing w:val="-52"/>
              </w:rPr>
              <w:t xml:space="preserve"> </w:t>
            </w:r>
            <w:r>
              <w:t>сами</w:t>
            </w:r>
            <w:r>
              <w:rPr>
                <w:spacing w:val="-2"/>
              </w:rPr>
              <w:t xml:space="preserve"> </w:t>
            </w:r>
            <w:r>
              <w:t>становимся</w:t>
            </w:r>
          </w:p>
          <w:p w14:paraId="6200B03D" w14:textId="77777777" w:rsidR="00F34D05" w:rsidRDefault="009F2150">
            <w:pPr>
              <w:pStyle w:val="TableParagraph"/>
              <w:ind w:left="112"/>
            </w:pPr>
            <w:r>
              <w:t>добрее.</w:t>
            </w:r>
          </w:p>
        </w:tc>
      </w:tr>
    </w:tbl>
    <w:p w14:paraId="7C858D28" w14:textId="77777777" w:rsidR="00F34D05" w:rsidRDefault="00F34D05">
      <w:pPr>
        <w:sectPr w:rsidR="00F34D05">
          <w:pgSz w:w="11920" w:h="16850"/>
          <w:pgMar w:top="1420" w:right="0" w:bottom="860" w:left="1220" w:header="0" w:footer="680" w:gutter="0"/>
          <w:cols w:space="720"/>
        </w:sectPr>
      </w:pPr>
    </w:p>
    <w:tbl>
      <w:tblPr>
        <w:tblStyle w:val="TableNormal"/>
        <w:tblW w:w="0" w:type="auto"/>
        <w:tblInd w:w="3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1"/>
        <w:gridCol w:w="2446"/>
        <w:gridCol w:w="3570"/>
        <w:gridCol w:w="2415"/>
      </w:tblGrid>
      <w:tr w:rsidR="00F34D05" w14:paraId="0ED81EC7" w14:textId="77777777">
        <w:trPr>
          <w:trHeight w:val="2145"/>
        </w:trPr>
        <w:tc>
          <w:tcPr>
            <w:tcW w:w="631" w:type="dxa"/>
          </w:tcPr>
          <w:p w14:paraId="2A853676" w14:textId="77777777" w:rsidR="00F34D05" w:rsidRDefault="00F34D05">
            <w:pPr>
              <w:pStyle w:val="TableParagraph"/>
            </w:pPr>
          </w:p>
        </w:tc>
        <w:tc>
          <w:tcPr>
            <w:tcW w:w="2446" w:type="dxa"/>
          </w:tcPr>
          <w:p w14:paraId="53871B51" w14:textId="77777777" w:rsidR="00F34D05" w:rsidRDefault="009F2150">
            <w:pPr>
              <w:pStyle w:val="TableParagraph"/>
              <w:spacing w:line="247" w:lineRule="exact"/>
              <w:ind w:left="112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этапа:</w:t>
            </w:r>
          </w:p>
          <w:p w14:paraId="012FD316" w14:textId="77777777" w:rsidR="00F34D05" w:rsidRDefault="009F2150">
            <w:pPr>
              <w:pStyle w:val="TableParagraph"/>
              <w:numPr>
                <w:ilvl w:val="0"/>
                <w:numId w:val="88"/>
              </w:numPr>
              <w:tabs>
                <w:tab w:val="left" w:pos="293"/>
              </w:tabs>
              <w:spacing w:before="30"/>
              <w:ind w:hanging="126"/>
            </w:pPr>
            <w:r>
              <w:t>позитивное</w:t>
            </w:r>
          </w:p>
          <w:p w14:paraId="22C1B29C" w14:textId="77777777" w:rsidR="00F34D05" w:rsidRDefault="009F2150">
            <w:pPr>
              <w:pStyle w:val="TableParagraph"/>
              <w:spacing w:before="42"/>
              <w:ind w:left="112"/>
            </w:pPr>
            <w:r>
              <w:t>завершение</w:t>
            </w:r>
            <w:r>
              <w:rPr>
                <w:spacing w:val="-5"/>
              </w:rPr>
              <w:t xml:space="preserve"> </w:t>
            </w:r>
            <w:r>
              <w:t>дела;</w:t>
            </w:r>
          </w:p>
          <w:p w14:paraId="7BEDC650" w14:textId="77777777" w:rsidR="00F34D05" w:rsidRDefault="009F2150">
            <w:pPr>
              <w:pStyle w:val="TableParagraph"/>
              <w:numPr>
                <w:ilvl w:val="0"/>
                <w:numId w:val="88"/>
              </w:numPr>
              <w:tabs>
                <w:tab w:val="left" w:pos="240"/>
              </w:tabs>
              <w:spacing w:before="35"/>
              <w:ind w:left="239" w:hanging="130"/>
            </w:pPr>
            <w:r>
              <w:t>уважение</w:t>
            </w:r>
            <w:r>
              <w:rPr>
                <w:spacing w:val="-1"/>
              </w:rPr>
              <w:t xml:space="preserve"> </w:t>
            </w:r>
            <w:r>
              <w:t>к</w:t>
            </w:r>
          </w:p>
          <w:p w14:paraId="6BDDE6E1" w14:textId="77777777" w:rsidR="00F34D05" w:rsidRDefault="009F2150">
            <w:pPr>
              <w:pStyle w:val="TableParagraph"/>
              <w:spacing w:before="38" w:line="276" w:lineRule="auto"/>
              <w:ind w:left="112" w:right="515"/>
            </w:pPr>
            <w:r>
              <w:t>общечеловеческим</w:t>
            </w:r>
            <w:r>
              <w:rPr>
                <w:spacing w:val="-52"/>
              </w:rPr>
              <w:t xml:space="preserve"> </w:t>
            </w:r>
            <w:r>
              <w:t>нравственным</w:t>
            </w:r>
            <w:r>
              <w:rPr>
                <w:spacing w:val="1"/>
              </w:rPr>
              <w:t xml:space="preserve"> </w:t>
            </w:r>
            <w:r>
              <w:t>ценностям.</w:t>
            </w:r>
          </w:p>
        </w:tc>
        <w:tc>
          <w:tcPr>
            <w:tcW w:w="3570" w:type="dxa"/>
          </w:tcPr>
          <w:p w14:paraId="3AEF390E" w14:textId="77777777" w:rsidR="00F34D05" w:rsidRDefault="00F34D05">
            <w:pPr>
              <w:pStyle w:val="TableParagraph"/>
            </w:pPr>
          </w:p>
        </w:tc>
        <w:tc>
          <w:tcPr>
            <w:tcW w:w="2415" w:type="dxa"/>
          </w:tcPr>
          <w:p w14:paraId="066C968C" w14:textId="77777777" w:rsidR="00F34D05" w:rsidRDefault="00F34D05">
            <w:pPr>
              <w:pStyle w:val="TableParagraph"/>
            </w:pPr>
          </w:p>
        </w:tc>
      </w:tr>
      <w:tr w:rsidR="00F34D05" w14:paraId="40F69494" w14:textId="77777777">
        <w:trPr>
          <w:trHeight w:val="580"/>
        </w:trPr>
        <w:tc>
          <w:tcPr>
            <w:tcW w:w="9062" w:type="dxa"/>
            <w:gridSpan w:val="4"/>
          </w:tcPr>
          <w:p w14:paraId="14216853" w14:textId="77777777" w:rsidR="00F34D05" w:rsidRDefault="009F2150">
            <w:pPr>
              <w:pStyle w:val="TableParagraph"/>
              <w:spacing w:line="247" w:lineRule="exact"/>
              <w:ind w:left="112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этапа:</w:t>
            </w:r>
          </w:p>
          <w:p w14:paraId="60ABFC30" w14:textId="77777777" w:rsidR="00F34D05" w:rsidRDefault="009F2150">
            <w:pPr>
              <w:pStyle w:val="TableParagraph"/>
              <w:spacing w:before="28"/>
              <w:ind w:left="849"/>
            </w:pPr>
            <w:r>
              <w:t>–</w:t>
            </w:r>
            <w:r>
              <w:rPr>
                <w:spacing w:val="-7"/>
              </w:rPr>
              <w:t xml:space="preserve"> </w:t>
            </w:r>
            <w:r>
              <w:t>постановка</w:t>
            </w:r>
            <w:r>
              <w:rPr>
                <w:spacing w:val="-8"/>
              </w:rPr>
              <w:t xml:space="preserve"> </w:t>
            </w:r>
            <w:r>
              <w:t>перспективной</w:t>
            </w:r>
            <w:r>
              <w:rPr>
                <w:spacing w:val="-6"/>
              </w:rPr>
              <w:t xml:space="preserve"> </w:t>
            </w:r>
            <w:r>
              <w:t>цели.</w:t>
            </w:r>
          </w:p>
        </w:tc>
      </w:tr>
    </w:tbl>
    <w:p w14:paraId="4EAED51F" w14:textId="77777777" w:rsidR="00F34D05" w:rsidRDefault="00F34D05">
      <w:pPr>
        <w:sectPr w:rsidR="00F34D05">
          <w:pgSz w:w="11920" w:h="16850"/>
          <w:pgMar w:top="1420" w:right="0" w:bottom="860" w:left="1220" w:header="0" w:footer="680" w:gutter="0"/>
          <w:cols w:space="720"/>
        </w:sectPr>
      </w:pPr>
    </w:p>
    <w:p w14:paraId="2432DA8F" w14:textId="77777777" w:rsidR="00F34D05" w:rsidRDefault="009F2150">
      <w:pPr>
        <w:pStyle w:val="11"/>
        <w:numPr>
          <w:ilvl w:val="2"/>
          <w:numId w:val="153"/>
        </w:numPr>
        <w:tabs>
          <w:tab w:val="left" w:pos="1661"/>
        </w:tabs>
        <w:spacing w:before="78"/>
        <w:ind w:hanging="733"/>
      </w:pPr>
      <w:r>
        <w:lastRenderedPageBreak/>
        <w:t>Занятия</w:t>
      </w:r>
      <w:r>
        <w:rPr>
          <w:spacing w:val="-10"/>
        </w:rPr>
        <w:t xml:space="preserve"> </w:t>
      </w:r>
      <w:r>
        <w:t>трека</w:t>
      </w:r>
      <w:r>
        <w:rPr>
          <w:spacing w:val="-4"/>
        </w:rPr>
        <w:t xml:space="preserve"> </w:t>
      </w:r>
      <w:r>
        <w:t>«Орлёнок</w:t>
      </w:r>
      <w:r>
        <w:rPr>
          <w:spacing w:val="-1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Спортсмен»</w:t>
      </w:r>
    </w:p>
    <w:p w14:paraId="4DF760B0" w14:textId="77777777" w:rsidR="00F34D05" w:rsidRDefault="00F34D05">
      <w:pPr>
        <w:pStyle w:val="a3"/>
        <w:ind w:left="0"/>
        <w:rPr>
          <w:b/>
          <w:sz w:val="28"/>
        </w:rPr>
      </w:pPr>
    </w:p>
    <w:p w14:paraId="26451761" w14:textId="77777777" w:rsidR="00F34D05" w:rsidRDefault="009F2150">
      <w:pPr>
        <w:ind w:left="1273" w:right="1786"/>
        <w:jc w:val="center"/>
        <w:rPr>
          <w:b/>
          <w:sz w:val="24"/>
        </w:rPr>
      </w:pPr>
      <w:r>
        <w:rPr>
          <w:b/>
          <w:sz w:val="24"/>
        </w:rPr>
        <w:t>ТЕХНОЛОГИЧЕСКИЕ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КАРТЫ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ЗАНЯТИЙ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ТРЕКУ</w:t>
      </w:r>
    </w:p>
    <w:p w14:paraId="439EBD1A" w14:textId="77777777" w:rsidR="00F34D05" w:rsidRDefault="009F2150">
      <w:pPr>
        <w:pStyle w:val="11"/>
        <w:spacing w:before="44"/>
        <w:ind w:left="1273" w:right="1786"/>
        <w:jc w:val="center"/>
      </w:pPr>
      <w:r>
        <w:t>«ОРЛЕНОК</w:t>
      </w:r>
      <w:r>
        <w:rPr>
          <w:spacing w:val="-5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СПОРТСМЕН»</w:t>
      </w:r>
    </w:p>
    <w:p w14:paraId="3BC9789F" w14:textId="77777777" w:rsidR="00F34D05" w:rsidRDefault="00F34D05">
      <w:pPr>
        <w:pStyle w:val="a3"/>
        <w:spacing w:before="1"/>
        <w:ind w:left="0"/>
        <w:rPr>
          <w:b/>
          <w:sz w:val="31"/>
        </w:rPr>
      </w:pPr>
    </w:p>
    <w:p w14:paraId="3B252E00" w14:textId="77777777" w:rsidR="00F34D05" w:rsidRDefault="009F2150">
      <w:pPr>
        <w:ind w:left="1239" w:right="1751"/>
        <w:jc w:val="center"/>
        <w:rPr>
          <w:b/>
          <w:sz w:val="24"/>
        </w:rPr>
      </w:pPr>
      <w:r>
        <w:rPr>
          <w:b/>
          <w:sz w:val="24"/>
        </w:rPr>
        <w:t>Занятие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1.</w:t>
      </w:r>
      <w:r>
        <w:rPr>
          <w:b/>
          <w:spacing w:val="55"/>
          <w:sz w:val="24"/>
        </w:rPr>
        <w:t xml:space="preserve"> </w:t>
      </w:r>
      <w:r>
        <w:rPr>
          <w:b/>
          <w:sz w:val="24"/>
        </w:rPr>
        <w:t>«Утро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начинай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зарядки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будешь ты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всегда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порядке!»</w:t>
      </w:r>
    </w:p>
    <w:p w14:paraId="1C627F5B" w14:textId="77777777" w:rsidR="00F34D05" w:rsidRDefault="00F34D05">
      <w:pPr>
        <w:pStyle w:val="a3"/>
        <w:spacing w:before="5"/>
        <w:ind w:left="0"/>
        <w:rPr>
          <w:b/>
          <w:sz w:val="30"/>
        </w:rPr>
      </w:pPr>
    </w:p>
    <w:p w14:paraId="09BC993C" w14:textId="77777777" w:rsidR="00F34D05" w:rsidRDefault="009F2150">
      <w:pPr>
        <w:pStyle w:val="a3"/>
        <w:spacing w:line="276" w:lineRule="auto"/>
        <w:ind w:right="1447" w:firstLine="705"/>
      </w:pPr>
      <w:r>
        <w:rPr>
          <w:b/>
        </w:rPr>
        <w:t xml:space="preserve">Цель: </w:t>
      </w:r>
      <w:r>
        <w:t>формирование представлений о здоровье как одной из главных ценностей</w:t>
      </w:r>
      <w:r>
        <w:rPr>
          <w:spacing w:val="-57"/>
        </w:rPr>
        <w:t xml:space="preserve"> </w:t>
      </w:r>
      <w:r>
        <w:t>человеческой</w:t>
      </w:r>
      <w:r>
        <w:rPr>
          <w:spacing w:val="-7"/>
        </w:rPr>
        <w:t xml:space="preserve"> </w:t>
      </w:r>
      <w:r>
        <w:t>жизни,</w:t>
      </w:r>
      <w:r>
        <w:rPr>
          <w:spacing w:val="-5"/>
        </w:rPr>
        <w:t xml:space="preserve"> </w:t>
      </w:r>
      <w:r>
        <w:t>разучивание</w:t>
      </w:r>
      <w:r>
        <w:rPr>
          <w:spacing w:val="-1"/>
        </w:rPr>
        <w:t xml:space="preserve"> </w:t>
      </w:r>
      <w:r>
        <w:t>упражнения</w:t>
      </w:r>
      <w:r>
        <w:rPr>
          <w:spacing w:val="-7"/>
        </w:rPr>
        <w:t xml:space="preserve"> </w:t>
      </w:r>
      <w:r>
        <w:t>утренней</w:t>
      </w:r>
      <w:r>
        <w:rPr>
          <w:spacing w:val="-4"/>
        </w:rPr>
        <w:t xml:space="preserve"> </w:t>
      </w:r>
      <w:r>
        <w:t>зарядки,</w:t>
      </w:r>
      <w:r>
        <w:rPr>
          <w:spacing w:val="-7"/>
        </w:rPr>
        <w:t xml:space="preserve"> </w:t>
      </w:r>
      <w:r>
        <w:t>физкультминуток.</w:t>
      </w:r>
    </w:p>
    <w:p w14:paraId="234F37BD" w14:textId="77777777" w:rsidR="00F34D05" w:rsidRDefault="009F2150">
      <w:pPr>
        <w:pStyle w:val="11"/>
        <w:spacing w:before="11"/>
      </w:pPr>
      <w:r>
        <w:t>Задачи:</w:t>
      </w:r>
    </w:p>
    <w:p w14:paraId="311A1631" w14:textId="77777777" w:rsidR="00F34D05" w:rsidRDefault="009F2150">
      <w:pPr>
        <w:pStyle w:val="a3"/>
        <w:spacing w:before="32" w:line="276" w:lineRule="auto"/>
        <w:ind w:right="1264" w:firstLine="705"/>
      </w:pPr>
      <w:r>
        <w:rPr>
          <w:i/>
          <w:u w:val="single"/>
        </w:rPr>
        <w:t>Личностные:</w:t>
      </w:r>
      <w:r>
        <w:rPr>
          <w:i/>
          <w:spacing w:val="34"/>
        </w:rPr>
        <w:t xml:space="preserve"> </w:t>
      </w:r>
      <w:r>
        <w:t>становление</w:t>
      </w:r>
      <w:r>
        <w:rPr>
          <w:spacing w:val="31"/>
        </w:rPr>
        <w:t xml:space="preserve"> </w:t>
      </w:r>
      <w:r>
        <w:t>ценностного</w:t>
      </w:r>
      <w:r>
        <w:rPr>
          <w:spacing w:val="32"/>
        </w:rPr>
        <w:t xml:space="preserve"> </w:t>
      </w:r>
      <w:r>
        <w:t>отношения</w:t>
      </w:r>
      <w:r>
        <w:rPr>
          <w:spacing w:val="32"/>
        </w:rPr>
        <w:t xml:space="preserve"> </w:t>
      </w:r>
      <w:r>
        <w:t>к</w:t>
      </w:r>
      <w:r>
        <w:rPr>
          <w:spacing w:val="37"/>
        </w:rPr>
        <w:t xml:space="preserve"> </w:t>
      </w:r>
      <w:r>
        <w:t>укреплению</w:t>
      </w:r>
      <w:r>
        <w:rPr>
          <w:spacing w:val="35"/>
        </w:rPr>
        <w:t xml:space="preserve"> </w:t>
      </w:r>
      <w:r>
        <w:t>здоровья</w:t>
      </w:r>
      <w:r>
        <w:rPr>
          <w:spacing w:val="-57"/>
        </w:rPr>
        <w:t xml:space="preserve"> </w:t>
      </w:r>
      <w:r>
        <w:t>человека.</w:t>
      </w:r>
    </w:p>
    <w:p w14:paraId="50D2290C" w14:textId="77777777" w:rsidR="00F34D05" w:rsidRDefault="009F2150">
      <w:pPr>
        <w:spacing w:before="1"/>
        <w:ind w:left="928"/>
        <w:rPr>
          <w:i/>
          <w:sz w:val="24"/>
        </w:rPr>
      </w:pPr>
      <w:proofErr w:type="spellStart"/>
      <w:r>
        <w:rPr>
          <w:i/>
          <w:sz w:val="24"/>
          <w:u w:val="single"/>
        </w:rPr>
        <w:t>Метапредметные</w:t>
      </w:r>
      <w:proofErr w:type="spellEnd"/>
      <w:r>
        <w:rPr>
          <w:i/>
          <w:sz w:val="24"/>
          <w:u w:val="single"/>
        </w:rPr>
        <w:t>:</w:t>
      </w:r>
    </w:p>
    <w:p w14:paraId="297D83A2" w14:textId="77777777" w:rsidR="00F34D05" w:rsidRDefault="009F2150">
      <w:pPr>
        <w:pStyle w:val="a4"/>
        <w:numPr>
          <w:ilvl w:val="1"/>
          <w:numId w:val="98"/>
        </w:numPr>
        <w:tabs>
          <w:tab w:val="left" w:pos="1413"/>
          <w:tab w:val="left" w:pos="1414"/>
          <w:tab w:val="left" w:pos="3537"/>
          <w:tab w:val="left" w:pos="5004"/>
          <w:tab w:val="left" w:pos="6495"/>
          <w:tab w:val="left" w:pos="7985"/>
        </w:tabs>
        <w:spacing w:before="41" w:line="278" w:lineRule="auto"/>
        <w:ind w:right="1452" w:firstLine="705"/>
        <w:rPr>
          <w:sz w:val="24"/>
        </w:rPr>
      </w:pPr>
      <w:r>
        <w:rPr>
          <w:i/>
          <w:sz w:val="24"/>
        </w:rPr>
        <w:t>познавательные:</w:t>
      </w:r>
      <w:r>
        <w:rPr>
          <w:i/>
          <w:sz w:val="24"/>
        </w:rPr>
        <w:tab/>
      </w:r>
      <w:r>
        <w:rPr>
          <w:sz w:val="24"/>
        </w:rPr>
        <w:t>составлять</w:t>
      </w:r>
      <w:r>
        <w:rPr>
          <w:sz w:val="24"/>
        </w:rPr>
        <w:tab/>
        <w:t>небольшие</w:t>
      </w:r>
      <w:r>
        <w:rPr>
          <w:sz w:val="24"/>
        </w:rPr>
        <w:tab/>
        <w:t>комплексы</w:t>
      </w:r>
      <w:r>
        <w:rPr>
          <w:sz w:val="24"/>
        </w:rPr>
        <w:tab/>
      </w:r>
      <w:r>
        <w:rPr>
          <w:spacing w:val="-1"/>
          <w:sz w:val="24"/>
        </w:rPr>
        <w:t>упражнений</w:t>
      </w:r>
      <w:r>
        <w:rPr>
          <w:spacing w:val="-57"/>
          <w:sz w:val="24"/>
        </w:rPr>
        <w:t xml:space="preserve"> </w:t>
      </w:r>
      <w:r>
        <w:rPr>
          <w:sz w:val="24"/>
        </w:rPr>
        <w:t>физкультминуток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утренней зарядки;</w:t>
      </w:r>
    </w:p>
    <w:p w14:paraId="4F2FA243" w14:textId="77777777" w:rsidR="00F34D05" w:rsidRDefault="009F2150">
      <w:pPr>
        <w:pStyle w:val="a4"/>
        <w:numPr>
          <w:ilvl w:val="1"/>
          <w:numId w:val="98"/>
        </w:numPr>
        <w:tabs>
          <w:tab w:val="left" w:pos="1234"/>
        </w:tabs>
        <w:spacing w:line="276" w:lineRule="auto"/>
        <w:ind w:right="2053" w:firstLine="705"/>
        <w:rPr>
          <w:sz w:val="24"/>
        </w:rPr>
      </w:pPr>
      <w:r>
        <w:rPr>
          <w:i/>
          <w:sz w:val="24"/>
        </w:rPr>
        <w:t xml:space="preserve">коммуникативные: </w:t>
      </w:r>
      <w:r>
        <w:rPr>
          <w:sz w:val="24"/>
        </w:rPr>
        <w:t>учиться объяснять другим особенности выполнения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комплекса упражнений;</w:t>
      </w:r>
    </w:p>
    <w:p w14:paraId="7170B7F5" w14:textId="77777777" w:rsidR="00F34D05" w:rsidRDefault="009F2150">
      <w:pPr>
        <w:pStyle w:val="a4"/>
        <w:numPr>
          <w:ilvl w:val="1"/>
          <w:numId w:val="98"/>
        </w:numPr>
        <w:tabs>
          <w:tab w:val="left" w:pos="1121"/>
        </w:tabs>
        <w:spacing w:line="280" w:lineRule="auto"/>
        <w:ind w:right="1471" w:firstLine="705"/>
        <w:rPr>
          <w:sz w:val="24"/>
        </w:rPr>
      </w:pPr>
      <w:r>
        <w:rPr>
          <w:i/>
          <w:sz w:val="24"/>
        </w:rPr>
        <w:t>регулятивные</w:t>
      </w:r>
      <w:r>
        <w:rPr>
          <w:sz w:val="24"/>
        </w:rPr>
        <w:t>:</w:t>
      </w:r>
      <w:r>
        <w:rPr>
          <w:spacing w:val="7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8"/>
          <w:sz w:val="24"/>
        </w:rPr>
        <w:t xml:space="preserve"> </w:t>
      </w:r>
      <w:r>
        <w:rPr>
          <w:sz w:val="24"/>
        </w:rPr>
        <w:t>цели</w:t>
      </w:r>
      <w:r>
        <w:rPr>
          <w:spacing w:val="9"/>
          <w:sz w:val="24"/>
        </w:rPr>
        <w:t xml:space="preserve"> </w:t>
      </w:r>
      <w:r>
        <w:rPr>
          <w:sz w:val="24"/>
        </w:rPr>
        <w:t>на</w:t>
      </w:r>
      <w:r>
        <w:rPr>
          <w:spacing w:val="5"/>
          <w:sz w:val="24"/>
        </w:rPr>
        <w:t xml:space="preserve"> </w:t>
      </w:r>
      <w:r>
        <w:rPr>
          <w:sz w:val="24"/>
        </w:rPr>
        <w:t>занятие</w:t>
      </w:r>
      <w:r>
        <w:rPr>
          <w:spacing w:val="5"/>
          <w:sz w:val="24"/>
        </w:rPr>
        <w:t xml:space="preserve"> </w:t>
      </w:r>
      <w:r>
        <w:rPr>
          <w:sz w:val="24"/>
        </w:rPr>
        <w:t>с</w:t>
      </w:r>
      <w:r>
        <w:rPr>
          <w:spacing w:val="5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2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действия.</w:t>
      </w:r>
    </w:p>
    <w:p w14:paraId="0C4E271F" w14:textId="77777777" w:rsidR="00F34D05" w:rsidRDefault="009F2150">
      <w:pPr>
        <w:pStyle w:val="a3"/>
        <w:spacing w:line="276" w:lineRule="auto"/>
        <w:ind w:right="1795" w:firstLine="705"/>
      </w:pPr>
      <w:r>
        <w:rPr>
          <w:i/>
          <w:u w:val="single"/>
        </w:rPr>
        <w:t>Предметные:</w:t>
      </w:r>
      <w:r>
        <w:rPr>
          <w:i/>
          <w:spacing w:val="5"/>
        </w:rPr>
        <w:t xml:space="preserve"> </w:t>
      </w:r>
      <w:r>
        <w:t>осознавать</w:t>
      </w:r>
      <w:r>
        <w:rPr>
          <w:spacing w:val="7"/>
        </w:rPr>
        <w:t xml:space="preserve"> </w:t>
      </w:r>
      <w:r>
        <w:t>положительное</w:t>
      </w:r>
      <w:r>
        <w:rPr>
          <w:spacing w:val="2"/>
        </w:rPr>
        <w:t xml:space="preserve"> </w:t>
      </w:r>
      <w:r>
        <w:t>влияние</w:t>
      </w:r>
      <w:r>
        <w:rPr>
          <w:spacing w:val="3"/>
        </w:rPr>
        <w:t xml:space="preserve"> </w:t>
      </w:r>
      <w:r>
        <w:t>зарядки</w:t>
      </w:r>
      <w:r>
        <w:rPr>
          <w:spacing w:val="7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укрепление</w:t>
      </w:r>
      <w:r>
        <w:rPr>
          <w:spacing w:val="-57"/>
        </w:rPr>
        <w:t xml:space="preserve"> </w:t>
      </w:r>
      <w:r>
        <w:t>здоровья.</w:t>
      </w:r>
    </w:p>
    <w:p w14:paraId="2D3F8024" w14:textId="77777777" w:rsidR="00F34D05" w:rsidRDefault="009F2150">
      <w:pPr>
        <w:spacing w:line="275" w:lineRule="exact"/>
        <w:ind w:left="928"/>
        <w:rPr>
          <w:sz w:val="24"/>
        </w:rPr>
      </w:pPr>
      <w:r>
        <w:rPr>
          <w:b/>
          <w:sz w:val="24"/>
        </w:rPr>
        <w:t>Формы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занятия: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индивидуальная,</w:t>
      </w:r>
      <w:r>
        <w:rPr>
          <w:spacing w:val="-5"/>
          <w:sz w:val="24"/>
        </w:rPr>
        <w:t xml:space="preserve"> </w:t>
      </w:r>
      <w:r>
        <w:rPr>
          <w:sz w:val="24"/>
        </w:rPr>
        <w:t>групповая,</w:t>
      </w:r>
      <w:r>
        <w:rPr>
          <w:spacing w:val="-8"/>
          <w:sz w:val="24"/>
        </w:rPr>
        <w:t xml:space="preserve"> </w:t>
      </w:r>
      <w:r>
        <w:rPr>
          <w:sz w:val="24"/>
        </w:rPr>
        <w:t>фронтальная.</w:t>
      </w:r>
    </w:p>
    <w:p w14:paraId="7823C189" w14:textId="77777777" w:rsidR="00F34D05" w:rsidRDefault="009F2150">
      <w:pPr>
        <w:spacing w:before="26"/>
        <w:ind w:left="928"/>
        <w:jc w:val="both"/>
        <w:rPr>
          <w:sz w:val="24"/>
        </w:rPr>
      </w:pPr>
      <w:r>
        <w:rPr>
          <w:b/>
          <w:sz w:val="24"/>
        </w:rPr>
        <w:t>Место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проведения: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5"/>
          <w:sz w:val="24"/>
        </w:rPr>
        <w:t xml:space="preserve"> </w:t>
      </w:r>
      <w:r>
        <w:rPr>
          <w:sz w:val="24"/>
        </w:rPr>
        <w:t>кабинет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класса.</w:t>
      </w:r>
    </w:p>
    <w:p w14:paraId="0EC4AA85" w14:textId="77777777" w:rsidR="00F34D05" w:rsidRDefault="009F2150">
      <w:pPr>
        <w:pStyle w:val="a3"/>
        <w:spacing w:before="39" w:line="276" w:lineRule="auto"/>
        <w:ind w:right="1443" w:firstLine="705"/>
        <w:jc w:val="both"/>
      </w:pPr>
      <w:r>
        <w:rPr>
          <w:b/>
        </w:rPr>
        <w:t xml:space="preserve">Оборудование: </w:t>
      </w:r>
      <w:r>
        <w:t>компьютер, проектор, листочки с комплексом упражнений для</w:t>
      </w:r>
      <w:r>
        <w:rPr>
          <w:spacing w:val="1"/>
        </w:rPr>
        <w:t xml:space="preserve"> </w:t>
      </w:r>
      <w:r>
        <w:t>каждой группы, листочки для создания памятки, карандаши, ручки, фотоаппарат или</w:t>
      </w:r>
      <w:r>
        <w:rPr>
          <w:spacing w:val="1"/>
        </w:rPr>
        <w:t xml:space="preserve"> </w:t>
      </w:r>
      <w:r>
        <w:t>видеокамера.</w:t>
      </w:r>
    </w:p>
    <w:p w14:paraId="29CE6CA3" w14:textId="77777777" w:rsidR="00F34D05" w:rsidRDefault="00F34D05">
      <w:pPr>
        <w:pStyle w:val="a3"/>
        <w:spacing w:before="10"/>
        <w:ind w:left="0"/>
        <w:rPr>
          <w:sz w:val="28"/>
        </w:rPr>
      </w:pPr>
    </w:p>
    <w:tbl>
      <w:tblPr>
        <w:tblStyle w:val="TableNormal"/>
        <w:tblW w:w="0" w:type="auto"/>
        <w:tblInd w:w="3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4"/>
        <w:gridCol w:w="2326"/>
        <w:gridCol w:w="3644"/>
        <w:gridCol w:w="2460"/>
      </w:tblGrid>
      <w:tr w:rsidR="00F34D05" w14:paraId="26D5FE25" w14:textId="77777777">
        <w:trPr>
          <w:trHeight w:val="578"/>
        </w:trPr>
        <w:tc>
          <w:tcPr>
            <w:tcW w:w="614" w:type="dxa"/>
          </w:tcPr>
          <w:p w14:paraId="6F2A6528" w14:textId="77777777" w:rsidR="00F34D05" w:rsidRDefault="009F2150">
            <w:pPr>
              <w:pStyle w:val="TableParagraph"/>
              <w:spacing w:line="247" w:lineRule="exact"/>
              <w:ind w:left="201"/>
              <w:rPr>
                <w:b/>
              </w:rPr>
            </w:pPr>
            <w:r>
              <w:rPr>
                <w:b/>
              </w:rPr>
              <w:t>№</w:t>
            </w:r>
          </w:p>
          <w:p w14:paraId="4877955C" w14:textId="77777777" w:rsidR="00F34D05" w:rsidRDefault="009F2150">
            <w:pPr>
              <w:pStyle w:val="TableParagraph"/>
              <w:spacing w:before="37"/>
              <w:ind w:left="153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326" w:type="dxa"/>
          </w:tcPr>
          <w:p w14:paraId="2EA9BE91" w14:textId="77777777" w:rsidR="00F34D05" w:rsidRDefault="009F2150">
            <w:pPr>
              <w:pStyle w:val="TableParagraph"/>
              <w:spacing w:line="247" w:lineRule="exact"/>
              <w:ind w:left="108" w:right="89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занятия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его</w:t>
            </w:r>
          </w:p>
          <w:p w14:paraId="410099D7" w14:textId="77777777" w:rsidR="00F34D05" w:rsidRDefault="009F2150">
            <w:pPr>
              <w:pStyle w:val="TableParagraph"/>
              <w:spacing w:before="37"/>
              <w:ind w:left="110" w:right="89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644" w:type="dxa"/>
          </w:tcPr>
          <w:p w14:paraId="4F1AACCA" w14:textId="77777777" w:rsidR="00F34D05" w:rsidRDefault="009F2150">
            <w:pPr>
              <w:pStyle w:val="TableParagraph"/>
              <w:spacing w:before="142"/>
              <w:ind w:left="679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60" w:type="dxa"/>
          </w:tcPr>
          <w:p w14:paraId="4D63997F" w14:textId="77777777" w:rsidR="00F34D05" w:rsidRDefault="009F2150">
            <w:pPr>
              <w:pStyle w:val="TableParagraph"/>
              <w:spacing w:line="247" w:lineRule="exact"/>
              <w:ind w:left="547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14:paraId="01048E5C" w14:textId="77777777" w:rsidR="00F34D05" w:rsidRDefault="009F2150">
            <w:pPr>
              <w:pStyle w:val="TableParagraph"/>
              <w:spacing w:before="37"/>
              <w:ind w:left="550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F34D05" w14:paraId="0A1B3709" w14:textId="77777777">
        <w:trPr>
          <w:trHeight w:val="3201"/>
        </w:trPr>
        <w:tc>
          <w:tcPr>
            <w:tcW w:w="614" w:type="dxa"/>
          </w:tcPr>
          <w:p w14:paraId="7A83970C" w14:textId="77777777" w:rsidR="00F34D05" w:rsidRDefault="009F2150">
            <w:pPr>
              <w:pStyle w:val="TableParagraph"/>
              <w:spacing w:line="249" w:lineRule="exact"/>
              <w:ind w:left="19"/>
              <w:jc w:val="center"/>
            </w:pPr>
            <w:r>
              <w:t>1</w:t>
            </w:r>
          </w:p>
        </w:tc>
        <w:tc>
          <w:tcPr>
            <w:tcW w:w="2326" w:type="dxa"/>
          </w:tcPr>
          <w:p w14:paraId="2546A940" w14:textId="77777777" w:rsidR="00F34D05" w:rsidRDefault="009F2150">
            <w:pPr>
              <w:pStyle w:val="TableParagraph"/>
              <w:spacing w:line="249" w:lineRule="exact"/>
              <w:ind w:left="112"/>
            </w:pPr>
            <w:r>
              <w:t>Этап</w:t>
            </w:r>
            <w:r>
              <w:rPr>
                <w:spacing w:val="-2"/>
              </w:rPr>
              <w:t xml:space="preserve"> </w:t>
            </w:r>
            <w:r>
              <w:t>организационно</w:t>
            </w:r>
          </w:p>
          <w:p w14:paraId="22D7BE1D" w14:textId="77777777" w:rsidR="00F34D05" w:rsidRDefault="009F2150">
            <w:pPr>
              <w:pStyle w:val="TableParagraph"/>
              <w:numPr>
                <w:ilvl w:val="0"/>
                <w:numId w:val="87"/>
              </w:numPr>
              <w:tabs>
                <w:tab w:val="left" w:pos="238"/>
              </w:tabs>
              <w:spacing w:before="30"/>
              <w:ind w:left="237" w:hanging="126"/>
            </w:pPr>
            <w:r>
              <w:t>мотивационный</w:t>
            </w:r>
          </w:p>
          <w:p w14:paraId="49A52B69" w14:textId="77777777" w:rsidR="00F34D05" w:rsidRDefault="00F34D05">
            <w:pPr>
              <w:pStyle w:val="TableParagraph"/>
              <w:spacing w:before="6"/>
              <w:rPr>
                <w:sz w:val="29"/>
              </w:rPr>
            </w:pPr>
          </w:p>
          <w:p w14:paraId="607F42EB" w14:textId="77777777" w:rsidR="00F34D05" w:rsidRDefault="009F2150">
            <w:pPr>
              <w:pStyle w:val="TableParagraph"/>
              <w:ind w:left="112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этапа:</w:t>
            </w:r>
          </w:p>
          <w:p w14:paraId="0D37212B" w14:textId="77777777" w:rsidR="00F34D05" w:rsidRDefault="009F2150">
            <w:pPr>
              <w:pStyle w:val="TableParagraph"/>
              <w:numPr>
                <w:ilvl w:val="0"/>
                <w:numId w:val="87"/>
              </w:numPr>
              <w:tabs>
                <w:tab w:val="left" w:pos="238"/>
              </w:tabs>
              <w:spacing w:before="28" w:line="276" w:lineRule="auto"/>
              <w:ind w:right="495" w:firstLine="0"/>
            </w:pPr>
            <w:r>
              <w:t>создание</w:t>
            </w:r>
            <w:r>
              <w:rPr>
                <w:spacing w:val="1"/>
              </w:rPr>
              <w:t xml:space="preserve"> </w:t>
            </w:r>
            <w:r>
              <w:t>психологического</w:t>
            </w:r>
            <w:r>
              <w:rPr>
                <w:spacing w:val="-52"/>
              </w:rPr>
              <w:t xml:space="preserve"> </w:t>
            </w:r>
            <w:r>
              <w:t>комфорта;</w:t>
            </w:r>
          </w:p>
          <w:p w14:paraId="17002266" w14:textId="77777777" w:rsidR="00F34D05" w:rsidRDefault="009F2150">
            <w:pPr>
              <w:pStyle w:val="TableParagraph"/>
              <w:numPr>
                <w:ilvl w:val="0"/>
                <w:numId w:val="87"/>
              </w:numPr>
              <w:tabs>
                <w:tab w:val="left" w:pos="238"/>
              </w:tabs>
              <w:spacing w:before="3" w:line="276" w:lineRule="auto"/>
              <w:ind w:right="461" w:firstLine="0"/>
            </w:pPr>
            <w:r>
              <w:t>способствование</w:t>
            </w:r>
            <w:r>
              <w:rPr>
                <w:spacing w:val="-52"/>
              </w:rPr>
              <w:t xml:space="preserve"> </w:t>
            </w:r>
            <w:r>
              <w:t>формированию</w:t>
            </w:r>
            <w:r>
              <w:rPr>
                <w:spacing w:val="1"/>
              </w:rPr>
              <w:t xml:space="preserve"> </w:t>
            </w:r>
            <w:r>
              <w:t>коммуникативных</w:t>
            </w:r>
          </w:p>
          <w:p w14:paraId="7B346A3C" w14:textId="77777777" w:rsidR="00F34D05" w:rsidRDefault="009F2150">
            <w:pPr>
              <w:pStyle w:val="TableParagraph"/>
              <w:spacing w:line="252" w:lineRule="exact"/>
              <w:ind w:left="112"/>
            </w:pPr>
            <w:r>
              <w:t>умений.</w:t>
            </w:r>
          </w:p>
        </w:tc>
        <w:tc>
          <w:tcPr>
            <w:tcW w:w="3644" w:type="dxa"/>
          </w:tcPr>
          <w:p w14:paraId="24DC6F11" w14:textId="77777777" w:rsidR="00F34D05" w:rsidRDefault="009F2150">
            <w:pPr>
              <w:pStyle w:val="TableParagraph"/>
              <w:numPr>
                <w:ilvl w:val="0"/>
                <w:numId w:val="86"/>
              </w:numPr>
              <w:tabs>
                <w:tab w:val="left" w:pos="833"/>
                <w:tab w:val="left" w:pos="834"/>
              </w:tabs>
              <w:spacing w:line="249" w:lineRule="exact"/>
              <w:ind w:hanging="721"/>
            </w:pPr>
            <w:r>
              <w:t>показывает</w:t>
            </w:r>
            <w:r>
              <w:rPr>
                <w:color w:val="000080"/>
                <w:spacing w:val="-8"/>
              </w:rPr>
              <w:t xml:space="preserve"> </w:t>
            </w:r>
            <w:hyperlink r:id="rId298">
              <w:r>
                <w:rPr>
                  <w:color w:val="000080"/>
                  <w:u w:val="single" w:color="000080"/>
                </w:rPr>
                <w:t>картинку</w:t>
              </w:r>
              <w:r>
                <w:rPr>
                  <w:color w:val="000080"/>
                  <w:spacing w:val="-8"/>
                  <w:u w:val="single" w:color="000080"/>
                </w:rPr>
                <w:t xml:space="preserve"> </w:t>
              </w:r>
              <w:r>
                <w:rPr>
                  <w:color w:val="000080"/>
                  <w:u w:val="single" w:color="000080"/>
                </w:rPr>
                <w:t>кубка</w:t>
              </w:r>
            </w:hyperlink>
            <w:r>
              <w:t>.</w:t>
            </w:r>
          </w:p>
          <w:p w14:paraId="379DAEFA" w14:textId="77777777" w:rsidR="00F34D05" w:rsidRDefault="00F34D05">
            <w:pPr>
              <w:pStyle w:val="TableParagraph"/>
              <w:spacing w:before="1"/>
              <w:rPr>
                <w:sz w:val="28"/>
              </w:rPr>
            </w:pPr>
          </w:p>
          <w:p w14:paraId="374E7175" w14:textId="77777777" w:rsidR="00F34D05" w:rsidRDefault="009F2150">
            <w:pPr>
              <w:pStyle w:val="TableParagraph"/>
              <w:numPr>
                <w:ilvl w:val="0"/>
                <w:numId w:val="86"/>
              </w:numPr>
              <w:tabs>
                <w:tab w:val="left" w:pos="833"/>
                <w:tab w:val="left" w:pos="834"/>
              </w:tabs>
              <w:ind w:hanging="721"/>
            </w:pPr>
            <w:r>
              <w:t>задаёт</w:t>
            </w:r>
            <w:r>
              <w:rPr>
                <w:spacing w:val="-4"/>
              </w:rPr>
              <w:t xml:space="preserve"> </w:t>
            </w:r>
            <w:r>
              <w:t>наводящие</w:t>
            </w:r>
            <w:r>
              <w:rPr>
                <w:spacing w:val="-2"/>
              </w:rPr>
              <w:t xml:space="preserve"> </w:t>
            </w:r>
            <w:r>
              <w:t>вопросы:</w:t>
            </w:r>
          </w:p>
          <w:p w14:paraId="576357AA" w14:textId="77777777" w:rsidR="00F34D05" w:rsidRDefault="009F2150">
            <w:pPr>
              <w:pStyle w:val="TableParagraph"/>
              <w:spacing w:before="35" w:line="280" w:lineRule="auto"/>
              <w:ind w:left="113" w:right="195"/>
            </w:pPr>
            <w:r>
              <w:t>«Что это за предмет и что вы о нём</w:t>
            </w:r>
            <w:r>
              <w:rPr>
                <w:spacing w:val="-52"/>
              </w:rPr>
              <w:t xml:space="preserve"> </w:t>
            </w:r>
            <w:r>
              <w:t>знаете?</w:t>
            </w:r>
            <w:r>
              <w:rPr>
                <w:spacing w:val="-1"/>
              </w:rPr>
              <w:t xml:space="preserve"> </w:t>
            </w:r>
            <w:r>
              <w:t>Кто</w:t>
            </w:r>
            <w:r>
              <w:rPr>
                <w:spacing w:val="-4"/>
              </w:rPr>
              <w:t xml:space="preserve"> </w:t>
            </w:r>
            <w:r>
              <w:t>из</w:t>
            </w:r>
            <w:r>
              <w:rPr>
                <w:spacing w:val="-4"/>
              </w:rPr>
              <w:t xml:space="preserve"> </w:t>
            </w:r>
            <w:r>
              <w:t>вас занимается</w:t>
            </w:r>
            <w:r>
              <w:rPr>
                <w:spacing w:val="-2"/>
              </w:rPr>
              <w:t xml:space="preserve"> </w:t>
            </w:r>
            <w:r>
              <w:t>в</w:t>
            </w:r>
          </w:p>
          <w:p w14:paraId="1926FD83" w14:textId="77777777" w:rsidR="00F34D05" w:rsidRDefault="009F2150">
            <w:pPr>
              <w:pStyle w:val="TableParagraph"/>
              <w:spacing w:line="276" w:lineRule="auto"/>
              <w:ind w:left="113" w:right="173"/>
            </w:pPr>
            <w:r>
              <w:t>спортивных секциях? Можно ли</w:t>
            </w:r>
            <w:r>
              <w:rPr>
                <w:spacing w:val="1"/>
              </w:rPr>
              <w:t xml:space="preserve"> </w:t>
            </w:r>
            <w:r>
              <w:t>этих</w:t>
            </w:r>
            <w:r>
              <w:rPr>
                <w:spacing w:val="-7"/>
              </w:rPr>
              <w:t xml:space="preserve"> </w:t>
            </w:r>
            <w:r>
              <w:t>ребят</w:t>
            </w:r>
            <w:r>
              <w:rPr>
                <w:spacing w:val="-6"/>
              </w:rPr>
              <w:t xml:space="preserve"> </w:t>
            </w:r>
            <w:r>
              <w:t>назвать</w:t>
            </w:r>
            <w:r>
              <w:rPr>
                <w:spacing w:val="-6"/>
              </w:rPr>
              <w:t xml:space="preserve"> </w:t>
            </w:r>
            <w:r>
              <w:t>спортсменами?»</w:t>
            </w:r>
          </w:p>
        </w:tc>
        <w:tc>
          <w:tcPr>
            <w:tcW w:w="2460" w:type="dxa"/>
          </w:tcPr>
          <w:p w14:paraId="07D83B86" w14:textId="77777777" w:rsidR="00F34D05" w:rsidRDefault="009F2150">
            <w:pPr>
              <w:pStyle w:val="TableParagraph"/>
              <w:spacing w:line="276" w:lineRule="auto"/>
              <w:ind w:left="113" w:right="192"/>
            </w:pPr>
            <w:r>
              <w:t>Рассказывают о кубке,</w:t>
            </w:r>
            <w:r>
              <w:rPr>
                <w:spacing w:val="-52"/>
              </w:rPr>
              <w:t xml:space="preserve"> </w:t>
            </w:r>
            <w:r>
              <w:t>о</w:t>
            </w:r>
            <w:r>
              <w:rPr>
                <w:spacing w:val="-1"/>
              </w:rPr>
              <w:t xml:space="preserve"> </w:t>
            </w:r>
            <w:r>
              <w:t>вручении</w:t>
            </w:r>
          </w:p>
          <w:p w14:paraId="0D702840" w14:textId="77777777" w:rsidR="00F34D05" w:rsidRDefault="009F2150">
            <w:pPr>
              <w:pStyle w:val="TableParagraph"/>
              <w:spacing w:line="276" w:lineRule="auto"/>
              <w:ind w:left="113" w:right="1051"/>
            </w:pPr>
            <w:r>
              <w:t>спортсменам</w:t>
            </w:r>
            <w:r>
              <w:rPr>
                <w:spacing w:val="-52"/>
              </w:rPr>
              <w:t xml:space="preserve"> </w:t>
            </w:r>
            <w:r>
              <w:t>победителям.</w:t>
            </w:r>
          </w:p>
          <w:p w14:paraId="22C4C4F1" w14:textId="77777777" w:rsidR="00F34D05" w:rsidRDefault="00F34D05">
            <w:pPr>
              <w:pStyle w:val="TableParagraph"/>
              <w:spacing w:before="5"/>
              <w:rPr>
                <w:sz w:val="24"/>
              </w:rPr>
            </w:pPr>
          </w:p>
          <w:p w14:paraId="71C41309" w14:textId="77777777" w:rsidR="00F34D05" w:rsidRDefault="009F2150">
            <w:pPr>
              <w:pStyle w:val="TableParagraph"/>
              <w:spacing w:before="1" w:line="276" w:lineRule="auto"/>
              <w:ind w:left="113" w:right="694"/>
            </w:pPr>
            <w:r>
              <w:t>Приводят разные</w:t>
            </w:r>
            <w:r>
              <w:rPr>
                <w:spacing w:val="-52"/>
              </w:rPr>
              <w:t xml:space="preserve"> </w:t>
            </w:r>
            <w:r>
              <w:t>суждения.</w:t>
            </w:r>
          </w:p>
        </w:tc>
      </w:tr>
      <w:tr w:rsidR="00F34D05" w14:paraId="3B46F031" w14:textId="77777777">
        <w:trPr>
          <w:trHeight w:val="954"/>
        </w:trPr>
        <w:tc>
          <w:tcPr>
            <w:tcW w:w="9044" w:type="dxa"/>
            <w:gridSpan w:val="4"/>
          </w:tcPr>
          <w:p w14:paraId="511B0400" w14:textId="77777777" w:rsidR="00F34D05" w:rsidRDefault="009F2150">
            <w:pPr>
              <w:pStyle w:val="TableParagraph"/>
              <w:spacing w:line="249" w:lineRule="exact"/>
              <w:ind w:left="112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этапа:</w:t>
            </w:r>
          </w:p>
          <w:p w14:paraId="14754287" w14:textId="77777777" w:rsidR="00F34D05" w:rsidRDefault="009F2150">
            <w:pPr>
              <w:pStyle w:val="TableParagraph"/>
              <w:numPr>
                <w:ilvl w:val="0"/>
                <w:numId w:val="85"/>
              </w:numPr>
              <w:tabs>
                <w:tab w:val="left" w:pos="1011"/>
              </w:tabs>
              <w:spacing w:before="28"/>
              <w:ind w:hanging="169"/>
            </w:pPr>
            <w:r>
              <w:t>позитивный</w:t>
            </w:r>
            <w:r>
              <w:rPr>
                <w:spacing w:val="-7"/>
              </w:rPr>
              <w:t xml:space="preserve"> </w:t>
            </w:r>
            <w:r>
              <w:t>настрой</w:t>
            </w:r>
            <w:r>
              <w:rPr>
                <w:spacing w:val="-7"/>
              </w:rPr>
              <w:t xml:space="preserve"> </w:t>
            </w:r>
            <w:r>
              <w:t>на</w:t>
            </w:r>
            <w:r>
              <w:rPr>
                <w:spacing w:val="-9"/>
              </w:rPr>
              <w:t xml:space="preserve"> </w:t>
            </w:r>
            <w:r>
              <w:t>занятие;</w:t>
            </w:r>
          </w:p>
          <w:p w14:paraId="7185F64E" w14:textId="77777777" w:rsidR="00F34D05" w:rsidRDefault="009F2150">
            <w:pPr>
              <w:pStyle w:val="TableParagraph"/>
              <w:numPr>
                <w:ilvl w:val="0"/>
                <w:numId w:val="85"/>
              </w:numPr>
              <w:tabs>
                <w:tab w:val="left" w:pos="1011"/>
              </w:tabs>
              <w:spacing w:before="42"/>
              <w:ind w:hanging="169"/>
            </w:pPr>
            <w:r>
              <w:t>знакомство</w:t>
            </w:r>
            <w:r>
              <w:rPr>
                <w:spacing w:val="-5"/>
              </w:rPr>
              <w:t xml:space="preserve"> </w:t>
            </w:r>
            <w:r>
              <w:t>со</w:t>
            </w:r>
            <w:r>
              <w:rPr>
                <w:spacing w:val="-5"/>
              </w:rPr>
              <w:t xml:space="preserve"> </w:t>
            </w:r>
            <w:r>
              <w:t>значением</w:t>
            </w:r>
            <w:r>
              <w:rPr>
                <w:spacing w:val="-10"/>
              </w:rPr>
              <w:t xml:space="preserve"> </w:t>
            </w:r>
            <w:r>
              <w:t>слова</w:t>
            </w:r>
            <w:r>
              <w:rPr>
                <w:spacing w:val="-4"/>
              </w:rPr>
              <w:t xml:space="preserve"> </w:t>
            </w:r>
            <w:r>
              <w:t>«спортсмен».</w:t>
            </w:r>
          </w:p>
        </w:tc>
      </w:tr>
    </w:tbl>
    <w:p w14:paraId="2B796A55" w14:textId="77777777" w:rsidR="00F34D05" w:rsidRDefault="00F34D05">
      <w:pPr>
        <w:sectPr w:rsidR="00F34D05">
          <w:pgSz w:w="11920" w:h="16850"/>
          <w:pgMar w:top="1340" w:right="0" w:bottom="860" w:left="1220" w:header="0" w:footer="680" w:gutter="0"/>
          <w:cols w:space="720"/>
        </w:sectPr>
      </w:pPr>
    </w:p>
    <w:tbl>
      <w:tblPr>
        <w:tblStyle w:val="TableNormal"/>
        <w:tblW w:w="0" w:type="auto"/>
        <w:tblInd w:w="3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4"/>
        <w:gridCol w:w="2326"/>
        <w:gridCol w:w="3644"/>
        <w:gridCol w:w="2460"/>
      </w:tblGrid>
      <w:tr w:rsidR="00F34D05" w14:paraId="3CEA3362" w14:textId="77777777">
        <w:trPr>
          <w:trHeight w:val="792"/>
        </w:trPr>
        <w:tc>
          <w:tcPr>
            <w:tcW w:w="614" w:type="dxa"/>
          </w:tcPr>
          <w:p w14:paraId="6BF1133F" w14:textId="77777777" w:rsidR="00F34D05" w:rsidRDefault="009F2150">
            <w:pPr>
              <w:pStyle w:val="TableParagraph"/>
              <w:spacing w:before="102" w:line="276" w:lineRule="auto"/>
              <w:ind w:left="153" w:right="116" w:firstLine="48"/>
              <w:rPr>
                <w:b/>
              </w:rPr>
            </w:pPr>
            <w:r>
              <w:rPr>
                <w:b/>
              </w:rPr>
              <w:lastRenderedPageBreak/>
              <w:t>№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2326" w:type="dxa"/>
          </w:tcPr>
          <w:p w14:paraId="1A7C45F6" w14:textId="77777777" w:rsidR="00F34D05" w:rsidRDefault="009F2150">
            <w:pPr>
              <w:pStyle w:val="TableParagraph"/>
              <w:spacing w:before="102" w:line="276" w:lineRule="auto"/>
              <w:ind w:left="832" w:right="99" w:hanging="699"/>
              <w:rPr>
                <w:b/>
              </w:rPr>
            </w:pPr>
            <w:r>
              <w:rPr>
                <w:b/>
              </w:rPr>
              <w:t>Этапы занятия и его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644" w:type="dxa"/>
          </w:tcPr>
          <w:p w14:paraId="2C949B67" w14:textId="77777777" w:rsidR="00F34D05" w:rsidRDefault="00F34D05">
            <w:pPr>
              <w:pStyle w:val="TableParagraph"/>
              <w:spacing w:before="6"/>
              <w:rPr>
                <w:sz w:val="21"/>
              </w:rPr>
            </w:pPr>
          </w:p>
          <w:p w14:paraId="5C1A7843" w14:textId="77777777" w:rsidR="00F34D05" w:rsidRDefault="009F2150">
            <w:pPr>
              <w:pStyle w:val="TableParagraph"/>
              <w:spacing w:before="1"/>
              <w:ind w:left="679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60" w:type="dxa"/>
          </w:tcPr>
          <w:p w14:paraId="7E8484DE" w14:textId="77777777" w:rsidR="00F34D05" w:rsidRDefault="009F2150">
            <w:pPr>
              <w:pStyle w:val="TableParagraph"/>
              <w:spacing w:before="102" w:line="276" w:lineRule="auto"/>
              <w:ind w:left="550" w:right="508" w:hanging="3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обучающихся</w:t>
            </w:r>
          </w:p>
        </w:tc>
      </w:tr>
      <w:tr w:rsidR="00F34D05" w14:paraId="145DA46B" w14:textId="77777777">
        <w:trPr>
          <w:trHeight w:val="3782"/>
        </w:trPr>
        <w:tc>
          <w:tcPr>
            <w:tcW w:w="614" w:type="dxa"/>
          </w:tcPr>
          <w:p w14:paraId="7FC1FE74" w14:textId="77777777" w:rsidR="00F34D05" w:rsidRDefault="009F2150">
            <w:pPr>
              <w:pStyle w:val="TableParagraph"/>
              <w:spacing w:line="244" w:lineRule="exact"/>
              <w:ind w:left="19"/>
              <w:jc w:val="center"/>
            </w:pPr>
            <w:r>
              <w:t>2</w:t>
            </w:r>
          </w:p>
        </w:tc>
        <w:tc>
          <w:tcPr>
            <w:tcW w:w="2326" w:type="dxa"/>
          </w:tcPr>
          <w:p w14:paraId="504BAFC3" w14:textId="77777777" w:rsidR="00F34D05" w:rsidRDefault="009F2150">
            <w:pPr>
              <w:pStyle w:val="TableParagraph"/>
              <w:spacing w:line="244" w:lineRule="exact"/>
              <w:ind w:left="112"/>
            </w:pPr>
            <w:r>
              <w:t>Этап</w:t>
            </w:r>
            <w:r>
              <w:rPr>
                <w:spacing w:val="-2"/>
              </w:rPr>
              <w:t xml:space="preserve"> </w:t>
            </w:r>
            <w:r>
              <w:t>целеполагания</w:t>
            </w:r>
          </w:p>
          <w:p w14:paraId="02A29CFE" w14:textId="77777777" w:rsidR="00F34D05" w:rsidRDefault="00F34D05">
            <w:pPr>
              <w:pStyle w:val="TableParagraph"/>
              <w:spacing w:before="1"/>
              <w:rPr>
                <w:sz w:val="29"/>
              </w:rPr>
            </w:pPr>
          </w:p>
          <w:p w14:paraId="336D64E3" w14:textId="77777777" w:rsidR="00F34D05" w:rsidRDefault="009F2150">
            <w:pPr>
              <w:pStyle w:val="TableParagraph"/>
              <w:spacing w:line="271" w:lineRule="auto"/>
              <w:ind w:left="112" w:right="175"/>
            </w:pPr>
            <w:r>
              <w:rPr>
                <w:b/>
              </w:rPr>
              <w:t>Задача этапа:</w:t>
            </w:r>
            <w:r>
              <w:rPr>
                <w:b/>
                <w:spacing w:val="1"/>
              </w:rPr>
              <w:t xml:space="preserve"> </w:t>
            </w:r>
            <w:r>
              <w:t>постановка цели,</w:t>
            </w:r>
            <w:r>
              <w:rPr>
                <w:spacing w:val="1"/>
              </w:rPr>
              <w:t xml:space="preserve"> </w:t>
            </w:r>
            <w:r>
              <w:t>расширение знаний о</w:t>
            </w:r>
            <w:r>
              <w:rPr>
                <w:spacing w:val="-52"/>
              </w:rPr>
              <w:t xml:space="preserve"> </w:t>
            </w:r>
            <w:r>
              <w:t>пользе</w:t>
            </w:r>
            <w:r>
              <w:rPr>
                <w:spacing w:val="-1"/>
              </w:rPr>
              <w:t xml:space="preserve"> </w:t>
            </w:r>
            <w:r>
              <w:t>утренней</w:t>
            </w:r>
          </w:p>
          <w:p w14:paraId="06C41D2E" w14:textId="77777777" w:rsidR="00F34D05" w:rsidRDefault="009F2150">
            <w:pPr>
              <w:pStyle w:val="TableParagraph"/>
              <w:spacing w:before="9"/>
              <w:ind w:left="112"/>
            </w:pPr>
            <w:r>
              <w:t>зарядки.</w:t>
            </w:r>
          </w:p>
        </w:tc>
        <w:tc>
          <w:tcPr>
            <w:tcW w:w="3644" w:type="dxa"/>
          </w:tcPr>
          <w:p w14:paraId="2CA0277B" w14:textId="77777777" w:rsidR="00F34D05" w:rsidRDefault="009F2150">
            <w:pPr>
              <w:pStyle w:val="TableParagraph"/>
              <w:numPr>
                <w:ilvl w:val="0"/>
                <w:numId w:val="84"/>
              </w:numPr>
              <w:tabs>
                <w:tab w:val="left" w:pos="833"/>
                <w:tab w:val="left" w:pos="834"/>
              </w:tabs>
              <w:spacing w:line="278" w:lineRule="auto"/>
              <w:ind w:right="537" w:firstLine="0"/>
            </w:pPr>
            <w:r>
              <w:t>просит сформулировать</w:t>
            </w:r>
            <w:r>
              <w:rPr>
                <w:spacing w:val="-52"/>
              </w:rPr>
              <w:t xml:space="preserve"> </w:t>
            </w:r>
            <w:r>
              <w:t>цель</w:t>
            </w:r>
            <w:r>
              <w:rPr>
                <w:spacing w:val="-1"/>
              </w:rPr>
              <w:t xml:space="preserve"> </w:t>
            </w:r>
            <w:r>
              <w:t>трека</w:t>
            </w:r>
          </w:p>
          <w:p w14:paraId="17177540" w14:textId="77777777" w:rsidR="00F34D05" w:rsidRDefault="00F34D05">
            <w:pPr>
              <w:pStyle w:val="TableParagraph"/>
              <w:spacing w:before="8"/>
              <w:rPr>
                <w:sz w:val="23"/>
              </w:rPr>
            </w:pPr>
          </w:p>
          <w:p w14:paraId="79F9CA60" w14:textId="77777777" w:rsidR="00F34D05" w:rsidRDefault="009F2150">
            <w:pPr>
              <w:pStyle w:val="TableParagraph"/>
              <w:numPr>
                <w:ilvl w:val="0"/>
                <w:numId w:val="84"/>
              </w:numPr>
              <w:tabs>
                <w:tab w:val="left" w:pos="833"/>
                <w:tab w:val="left" w:pos="834"/>
              </w:tabs>
              <w:spacing w:line="276" w:lineRule="auto"/>
              <w:ind w:right="180" w:firstLine="0"/>
            </w:pPr>
            <w:r>
              <w:rPr>
                <w:spacing w:val="-1"/>
              </w:rPr>
              <w:t xml:space="preserve">проводит обсуждение: </w:t>
            </w:r>
            <w:r>
              <w:t>«Как</w:t>
            </w:r>
            <w:r>
              <w:rPr>
                <w:spacing w:val="-52"/>
              </w:rPr>
              <w:t xml:space="preserve"> </w:t>
            </w:r>
            <w:r>
              <w:t>подготовиться</w:t>
            </w:r>
            <w:r>
              <w:rPr>
                <w:spacing w:val="-6"/>
              </w:rPr>
              <w:t xml:space="preserve"> </w:t>
            </w:r>
            <w:r>
              <w:t>к</w:t>
            </w:r>
            <w:r>
              <w:rPr>
                <w:spacing w:val="-3"/>
              </w:rPr>
              <w:t xml:space="preserve"> </w:t>
            </w:r>
            <w:r>
              <w:t>спортивным</w:t>
            </w:r>
          </w:p>
          <w:p w14:paraId="7ED5B291" w14:textId="77777777" w:rsidR="00F34D05" w:rsidRDefault="009F2150">
            <w:pPr>
              <w:pStyle w:val="TableParagraph"/>
              <w:spacing w:line="278" w:lineRule="auto"/>
              <w:ind w:left="113" w:right="141"/>
            </w:pPr>
            <w:r>
              <w:t>соревнованиям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победить?»</w:t>
            </w:r>
            <w:r>
              <w:rPr>
                <w:spacing w:val="-14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чего</w:t>
            </w:r>
            <w:r>
              <w:rPr>
                <w:spacing w:val="-52"/>
              </w:rPr>
              <w:t xml:space="preserve"> </w:t>
            </w:r>
            <w:r>
              <w:t>начать,</w:t>
            </w:r>
            <w:r>
              <w:rPr>
                <w:spacing w:val="-1"/>
              </w:rPr>
              <w:t xml:space="preserve"> </w:t>
            </w:r>
            <w:r>
              <w:t>посоветуемся со</w:t>
            </w:r>
          </w:p>
          <w:p w14:paraId="673061E1" w14:textId="77777777" w:rsidR="00F34D05" w:rsidRDefault="009F2150">
            <w:pPr>
              <w:pStyle w:val="TableParagraph"/>
              <w:ind w:left="113"/>
            </w:pPr>
            <w:r>
              <w:t>спортсменом</w:t>
            </w:r>
          </w:p>
          <w:p w14:paraId="4627E2A8" w14:textId="77777777" w:rsidR="00F34D05" w:rsidRDefault="00F34D05">
            <w:pPr>
              <w:pStyle w:val="TableParagraph"/>
              <w:spacing w:before="2"/>
              <w:rPr>
                <w:sz w:val="28"/>
              </w:rPr>
            </w:pPr>
          </w:p>
          <w:p w14:paraId="032F32C8" w14:textId="77777777" w:rsidR="00F34D05" w:rsidRDefault="009F2150">
            <w:pPr>
              <w:pStyle w:val="TableParagraph"/>
              <w:numPr>
                <w:ilvl w:val="0"/>
                <w:numId w:val="84"/>
              </w:numPr>
              <w:tabs>
                <w:tab w:val="left" w:pos="833"/>
                <w:tab w:val="left" w:pos="834"/>
              </w:tabs>
              <w:spacing w:line="278" w:lineRule="auto"/>
              <w:ind w:right="166" w:firstLine="0"/>
            </w:pPr>
            <w:r>
              <w:t>предлагает определить цель</w:t>
            </w:r>
            <w:r>
              <w:rPr>
                <w:spacing w:val="-52"/>
              </w:rPr>
              <w:t xml:space="preserve"> </w:t>
            </w:r>
            <w:r>
              <w:t>занятия</w:t>
            </w:r>
          </w:p>
        </w:tc>
        <w:tc>
          <w:tcPr>
            <w:tcW w:w="2460" w:type="dxa"/>
          </w:tcPr>
          <w:p w14:paraId="44BBDDC6" w14:textId="77777777" w:rsidR="00F34D05" w:rsidRDefault="009F2150">
            <w:pPr>
              <w:pStyle w:val="TableParagraph"/>
              <w:spacing w:line="278" w:lineRule="auto"/>
              <w:ind w:left="113" w:right="469"/>
            </w:pPr>
            <w:r>
              <w:t>Предлагают разные</w:t>
            </w:r>
            <w:r>
              <w:rPr>
                <w:spacing w:val="-52"/>
              </w:rPr>
              <w:t xml:space="preserve"> </w:t>
            </w:r>
            <w:r>
              <w:t>варианты: узнать</w:t>
            </w:r>
          </w:p>
          <w:p w14:paraId="7637DAD5" w14:textId="77777777" w:rsidR="00F34D05" w:rsidRDefault="009F2150">
            <w:pPr>
              <w:pStyle w:val="TableParagraph"/>
              <w:spacing w:line="276" w:lineRule="auto"/>
              <w:ind w:left="113" w:right="151"/>
            </w:pPr>
            <w:r>
              <w:t>больше о спортсменах,</w:t>
            </w:r>
            <w:r>
              <w:rPr>
                <w:spacing w:val="-52"/>
              </w:rPr>
              <w:t xml:space="preserve"> </w:t>
            </w:r>
            <w:r>
              <w:t>познакомиться с</w:t>
            </w:r>
            <w:r>
              <w:rPr>
                <w:spacing w:val="1"/>
              </w:rPr>
              <w:t xml:space="preserve"> </w:t>
            </w:r>
            <w:r>
              <w:t>разными</w:t>
            </w:r>
            <w:r>
              <w:rPr>
                <w:spacing w:val="-4"/>
              </w:rPr>
              <w:t xml:space="preserve"> </w:t>
            </w:r>
            <w:r>
              <w:t>видами</w:t>
            </w:r>
          </w:p>
          <w:p w14:paraId="57D30F6B" w14:textId="77777777" w:rsidR="00F34D05" w:rsidRDefault="009F2150">
            <w:pPr>
              <w:pStyle w:val="TableParagraph"/>
              <w:spacing w:line="278" w:lineRule="auto"/>
              <w:ind w:left="113" w:right="739"/>
            </w:pPr>
            <w:r>
              <w:t>спорта, устроить</w:t>
            </w:r>
            <w:r>
              <w:rPr>
                <w:spacing w:val="-52"/>
              </w:rPr>
              <w:t xml:space="preserve"> </w:t>
            </w:r>
            <w:r>
              <w:t>спортивные</w:t>
            </w:r>
          </w:p>
          <w:p w14:paraId="57036764" w14:textId="77777777" w:rsidR="00F34D05" w:rsidRDefault="009F2150">
            <w:pPr>
              <w:pStyle w:val="TableParagraph"/>
              <w:spacing w:line="252" w:lineRule="exact"/>
              <w:ind w:left="113"/>
            </w:pPr>
            <w:r>
              <w:t>соревнования,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др.</w:t>
            </w:r>
          </w:p>
          <w:p w14:paraId="38A25A45" w14:textId="77777777" w:rsidR="00F34D05" w:rsidRDefault="00F34D05">
            <w:pPr>
              <w:pStyle w:val="TableParagraph"/>
              <w:spacing w:before="5"/>
              <w:rPr>
                <w:sz w:val="26"/>
              </w:rPr>
            </w:pPr>
          </w:p>
          <w:p w14:paraId="476DD4F8" w14:textId="77777777" w:rsidR="00F34D05" w:rsidRDefault="009F2150">
            <w:pPr>
              <w:pStyle w:val="TableParagraph"/>
              <w:spacing w:line="278" w:lineRule="auto"/>
              <w:ind w:left="113" w:right="414"/>
            </w:pPr>
            <w:r>
              <w:t>Ставят цель: узнать,</w:t>
            </w:r>
            <w:r>
              <w:rPr>
                <w:spacing w:val="-52"/>
              </w:rPr>
              <w:t xml:space="preserve"> </w:t>
            </w:r>
            <w:r>
              <w:t>какие</w:t>
            </w:r>
            <w:r>
              <w:rPr>
                <w:spacing w:val="-9"/>
              </w:rPr>
              <w:t xml:space="preserve"> </w:t>
            </w:r>
            <w:r>
              <w:t>упражнения</w:t>
            </w:r>
          </w:p>
          <w:p w14:paraId="5B900802" w14:textId="77777777" w:rsidR="00F34D05" w:rsidRDefault="009F2150">
            <w:pPr>
              <w:pStyle w:val="TableParagraph"/>
              <w:spacing w:before="2"/>
              <w:ind w:left="113"/>
            </w:pPr>
            <w:r>
              <w:t>следует</w:t>
            </w:r>
            <w:r>
              <w:rPr>
                <w:spacing w:val="-1"/>
              </w:rPr>
              <w:t xml:space="preserve"> </w:t>
            </w:r>
            <w:r>
              <w:t>включать</w:t>
            </w:r>
            <w:r>
              <w:rPr>
                <w:spacing w:val="-2"/>
              </w:rPr>
              <w:t xml:space="preserve"> </w:t>
            </w:r>
            <w:r>
              <w:t>в</w:t>
            </w:r>
          </w:p>
          <w:p w14:paraId="3F900D5E" w14:textId="77777777" w:rsidR="00F34D05" w:rsidRDefault="009F2150">
            <w:pPr>
              <w:pStyle w:val="TableParagraph"/>
              <w:spacing w:before="35"/>
              <w:ind w:left="113"/>
            </w:pPr>
            <w:r>
              <w:t>утреннюю</w:t>
            </w:r>
            <w:r>
              <w:rPr>
                <w:spacing w:val="-8"/>
              </w:rPr>
              <w:t xml:space="preserve"> </w:t>
            </w:r>
            <w:r>
              <w:t>зарядку.</w:t>
            </w:r>
          </w:p>
        </w:tc>
      </w:tr>
      <w:tr w:rsidR="00F34D05" w14:paraId="435F142C" w14:textId="77777777">
        <w:trPr>
          <w:trHeight w:val="582"/>
        </w:trPr>
        <w:tc>
          <w:tcPr>
            <w:tcW w:w="9044" w:type="dxa"/>
            <w:gridSpan w:val="4"/>
          </w:tcPr>
          <w:p w14:paraId="67796B78" w14:textId="77777777" w:rsidR="00F34D05" w:rsidRDefault="009F2150">
            <w:pPr>
              <w:pStyle w:val="TableParagraph"/>
              <w:spacing w:line="247" w:lineRule="exact"/>
              <w:ind w:left="112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этапа:</w:t>
            </w:r>
          </w:p>
          <w:p w14:paraId="381CC930" w14:textId="77777777" w:rsidR="00F34D05" w:rsidRDefault="009F2150">
            <w:pPr>
              <w:pStyle w:val="TableParagraph"/>
              <w:spacing w:before="32"/>
              <w:ind w:left="844"/>
            </w:pPr>
            <w:r>
              <w:t>–</w:t>
            </w:r>
            <w:r>
              <w:rPr>
                <w:spacing w:val="-6"/>
              </w:rPr>
              <w:t xml:space="preserve"> </w:t>
            </w:r>
            <w:r>
              <w:t>постановка</w:t>
            </w:r>
            <w:r>
              <w:rPr>
                <w:spacing w:val="-7"/>
              </w:rPr>
              <w:t xml:space="preserve"> </w:t>
            </w:r>
            <w:r>
              <w:t>цели</w:t>
            </w:r>
            <w:r>
              <w:rPr>
                <w:spacing w:val="-5"/>
              </w:rPr>
              <w:t xml:space="preserve"> </w:t>
            </w:r>
            <w:r>
              <w:t>занятия.</w:t>
            </w:r>
          </w:p>
        </w:tc>
      </w:tr>
      <w:tr w:rsidR="00F34D05" w14:paraId="371D9691" w14:textId="77777777">
        <w:trPr>
          <w:trHeight w:val="577"/>
        </w:trPr>
        <w:tc>
          <w:tcPr>
            <w:tcW w:w="614" w:type="dxa"/>
          </w:tcPr>
          <w:p w14:paraId="3195BEBE" w14:textId="77777777" w:rsidR="00F34D05" w:rsidRDefault="009F2150">
            <w:pPr>
              <w:pStyle w:val="TableParagraph"/>
              <w:spacing w:line="247" w:lineRule="exact"/>
              <w:ind w:left="201"/>
              <w:rPr>
                <w:b/>
              </w:rPr>
            </w:pPr>
            <w:r>
              <w:rPr>
                <w:b/>
              </w:rPr>
              <w:t>№</w:t>
            </w:r>
          </w:p>
          <w:p w14:paraId="58C341EF" w14:textId="77777777" w:rsidR="00F34D05" w:rsidRDefault="009F2150">
            <w:pPr>
              <w:pStyle w:val="TableParagraph"/>
              <w:spacing w:before="37"/>
              <w:ind w:left="153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326" w:type="dxa"/>
          </w:tcPr>
          <w:p w14:paraId="55C54F88" w14:textId="77777777" w:rsidR="00F34D05" w:rsidRDefault="009F2150">
            <w:pPr>
              <w:pStyle w:val="TableParagraph"/>
              <w:spacing w:line="247" w:lineRule="exact"/>
              <w:ind w:left="108" w:right="89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занятия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его</w:t>
            </w:r>
          </w:p>
          <w:p w14:paraId="0D88E8DB" w14:textId="77777777" w:rsidR="00F34D05" w:rsidRDefault="009F2150">
            <w:pPr>
              <w:pStyle w:val="TableParagraph"/>
              <w:spacing w:before="37"/>
              <w:ind w:left="110" w:right="89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644" w:type="dxa"/>
          </w:tcPr>
          <w:p w14:paraId="5859C1DE" w14:textId="77777777" w:rsidR="00F34D05" w:rsidRDefault="009F2150">
            <w:pPr>
              <w:pStyle w:val="TableParagraph"/>
              <w:spacing w:before="142"/>
              <w:ind w:left="681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60" w:type="dxa"/>
          </w:tcPr>
          <w:p w14:paraId="066F5737" w14:textId="77777777" w:rsidR="00F34D05" w:rsidRDefault="009F2150">
            <w:pPr>
              <w:pStyle w:val="TableParagraph"/>
              <w:spacing w:line="247" w:lineRule="exact"/>
              <w:ind w:left="547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14:paraId="78718C3A" w14:textId="77777777" w:rsidR="00F34D05" w:rsidRDefault="009F2150">
            <w:pPr>
              <w:pStyle w:val="TableParagraph"/>
              <w:spacing w:before="37"/>
              <w:ind w:left="550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F34D05" w14:paraId="6FABC060" w14:textId="77777777">
        <w:trPr>
          <w:trHeight w:val="8151"/>
        </w:trPr>
        <w:tc>
          <w:tcPr>
            <w:tcW w:w="614" w:type="dxa"/>
          </w:tcPr>
          <w:p w14:paraId="0525F825" w14:textId="77777777" w:rsidR="00F34D05" w:rsidRDefault="009F2150">
            <w:pPr>
              <w:pStyle w:val="TableParagraph"/>
              <w:spacing w:line="249" w:lineRule="exact"/>
              <w:ind w:left="19"/>
              <w:jc w:val="center"/>
            </w:pPr>
            <w:r>
              <w:t>3</w:t>
            </w:r>
          </w:p>
        </w:tc>
        <w:tc>
          <w:tcPr>
            <w:tcW w:w="2326" w:type="dxa"/>
          </w:tcPr>
          <w:p w14:paraId="1CAD5126" w14:textId="77777777" w:rsidR="00F34D05" w:rsidRDefault="009F2150">
            <w:pPr>
              <w:pStyle w:val="TableParagraph"/>
              <w:spacing w:line="276" w:lineRule="auto"/>
              <w:ind w:left="112" w:right="491"/>
            </w:pPr>
            <w:r>
              <w:t>Этап организации</w:t>
            </w:r>
            <w:r>
              <w:rPr>
                <w:spacing w:val="-52"/>
              </w:rPr>
              <w:t xml:space="preserve"> </w:t>
            </w:r>
            <w:r>
              <w:t>совместной</w:t>
            </w:r>
          </w:p>
          <w:p w14:paraId="400EF100" w14:textId="77777777" w:rsidR="00F34D05" w:rsidRDefault="009F2150">
            <w:pPr>
              <w:pStyle w:val="TableParagraph"/>
              <w:ind w:left="112"/>
            </w:pPr>
            <w:r>
              <w:t>деятельности</w:t>
            </w:r>
          </w:p>
          <w:p w14:paraId="184070CF" w14:textId="77777777" w:rsidR="00F34D05" w:rsidRDefault="00F34D05">
            <w:pPr>
              <w:pStyle w:val="TableParagraph"/>
              <w:spacing w:before="6"/>
              <w:rPr>
                <w:sz w:val="28"/>
              </w:rPr>
            </w:pPr>
          </w:p>
          <w:p w14:paraId="7B346693" w14:textId="77777777" w:rsidR="00F34D05" w:rsidRDefault="009F2150">
            <w:pPr>
              <w:pStyle w:val="TableParagraph"/>
              <w:ind w:left="112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этапа:</w:t>
            </w:r>
          </w:p>
          <w:p w14:paraId="24500A25" w14:textId="77777777" w:rsidR="00F34D05" w:rsidRDefault="009F2150">
            <w:pPr>
              <w:pStyle w:val="TableParagraph"/>
              <w:numPr>
                <w:ilvl w:val="0"/>
                <w:numId w:val="83"/>
              </w:numPr>
              <w:tabs>
                <w:tab w:val="left" w:pos="241"/>
              </w:tabs>
              <w:spacing w:before="28" w:line="276" w:lineRule="auto"/>
              <w:ind w:right="649" w:firstLine="0"/>
            </w:pPr>
            <w:r>
              <w:t>воспитание</w:t>
            </w:r>
            <w:r>
              <w:rPr>
                <w:spacing w:val="1"/>
              </w:rPr>
              <w:t xml:space="preserve"> </w:t>
            </w:r>
            <w:r>
              <w:t>положительного</w:t>
            </w:r>
            <w:r>
              <w:rPr>
                <w:spacing w:val="-52"/>
              </w:rPr>
              <w:t xml:space="preserve"> </w:t>
            </w:r>
            <w:r>
              <w:t>отношения</w:t>
            </w:r>
            <w:r>
              <w:rPr>
                <w:spacing w:val="-3"/>
              </w:rPr>
              <w:t xml:space="preserve"> </w:t>
            </w:r>
            <w:r>
              <w:t>к</w:t>
            </w:r>
          </w:p>
          <w:p w14:paraId="2DA1E0EB" w14:textId="77777777" w:rsidR="00F34D05" w:rsidRDefault="009F2150">
            <w:pPr>
              <w:pStyle w:val="TableParagraph"/>
              <w:spacing w:line="278" w:lineRule="auto"/>
              <w:ind w:left="112" w:right="510"/>
            </w:pPr>
            <w:r>
              <w:t>здоровому образу</w:t>
            </w:r>
            <w:r>
              <w:rPr>
                <w:spacing w:val="-52"/>
              </w:rPr>
              <w:t xml:space="preserve"> </w:t>
            </w:r>
            <w:r>
              <w:t>жизни;</w:t>
            </w:r>
          </w:p>
          <w:p w14:paraId="363E690B" w14:textId="77777777" w:rsidR="00F34D05" w:rsidRDefault="009F2150">
            <w:pPr>
              <w:pStyle w:val="TableParagraph"/>
              <w:numPr>
                <w:ilvl w:val="0"/>
                <w:numId w:val="83"/>
              </w:numPr>
              <w:tabs>
                <w:tab w:val="left" w:pos="238"/>
              </w:tabs>
              <w:spacing w:line="278" w:lineRule="auto"/>
              <w:ind w:right="550" w:firstLine="0"/>
            </w:pPr>
            <w:r>
              <w:t>формирование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чувства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команды.</w:t>
            </w:r>
          </w:p>
        </w:tc>
        <w:tc>
          <w:tcPr>
            <w:tcW w:w="3644" w:type="dxa"/>
          </w:tcPr>
          <w:p w14:paraId="1350A463" w14:textId="77777777" w:rsidR="00F34D05" w:rsidRDefault="009F2150">
            <w:pPr>
              <w:pStyle w:val="TableParagraph"/>
              <w:numPr>
                <w:ilvl w:val="0"/>
                <w:numId w:val="82"/>
              </w:numPr>
              <w:tabs>
                <w:tab w:val="left" w:pos="833"/>
                <w:tab w:val="left" w:pos="834"/>
              </w:tabs>
              <w:spacing w:line="276" w:lineRule="auto"/>
              <w:ind w:right="913" w:firstLine="0"/>
            </w:pPr>
            <w:r>
              <w:t>организует работу в</w:t>
            </w:r>
            <w:r>
              <w:rPr>
                <w:spacing w:val="-52"/>
              </w:rPr>
              <w:t xml:space="preserve"> </w:t>
            </w:r>
            <w:r>
              <w:t>группах.</w:t>
            </w:r>
          </w:p>
          <w:p w14:paraId="17BF3831" w14:textId="77777777" w:rsidR="00F34D05" w:rsidRDefault="00F34D05">
            <w:pPr>
              <w:pStyle w:val="TableParagraph"/>
              <w:spacing w:before="4"/>
              <w:rPr>
                <w:sz w:val="24"/>
              </w:rPr>
            </w:pPr>
          </w:p>
          <w:p w14:paraId="1DDB7B8E" w14:textId="77777777" w:rsidR="00F34D05" w:rsidRDefault="009F2150">
            <w:pPr>
              <w:pStyle w:val="TableParagraph"/>
              <w:numPr>
                <w:ilvl w:val="0"/>
                <w:numId w:val="82"/>
              </w:numPr>
              <w:tabs>
                <w:tab w:val="left" w:pos="833"/>
                <w:tab w:val="left" w:pos="834"/>
              </w:tabs>
              <w:spacing w:before="1" w:line="276" w:lineRule="auto"/>
              <w:ind w:right="493" w:firstLine="0"/>
            </w:pPr>
            <w:r>
              <w:t>фото или видео съемка</w:t>
            </w:r>
            <w:r>
              <w:rPr>
                <w:spacing w:val="1"/>
              </w:rPr>
              <w:t xml:space="preserve"> </w:t>
            </w:r>
            <w:r>
              <w:t>совместной</w:t>
            </w:r>
            <w:r>
              <w:rPr>
                <w:spacing w:val="-7"/>
              </w:rPr>
              <w:t xml:space="preserve"> </w:t>
            </w:r>
            <w:r>
              <w:t>деятельности</w:t>
            </w:r>
            <w:r>
              <w:rPr>
                <w:spacing w:val="-12"/>
              </w:rPr>
              <w:t xml:space="preserve"> </w:t>
            </w:r>
            <w:r>
              <w:t>детей.</w:t>
            </w:r>
          </w:p>
        </w:tc>
        <w:tc>
          <w:tcPr>
            <w:tcW w:w="2460" w:type="dxa"/>
          </w:tcPr>
          <w:p w14:paraId="081FC291" w14:textId="77777777" w:rsidR="00F34D05" w:rsidRDefault="009F2150">
            <w:pPr>
              <w:pStyle w:val="TableParagraph"/>
              <w:spacing w:line="276" w:lineRule="auto"/>
              <w:ind w:left="113" w:right="916"/>
            </w:pPr>
            <w:r>
              <w:t>Одна группа –</w:t>
            </w:r>
            <w:r>
              <w:rPr>
                <w:spacing w:val="-52"/>
              </w:rPr>
              <w:t xml:space="preserve"> </w:t>
            </w:r>
            <w:r>
              <w:t>разучивает 2</w:t>
            </w:r>
            <w:r>
              <w:rPr>
                <w:spacing w:val="1"/>
              </w:rPr>
              <w:t xml:space="preserve"> </w:t>
            </w:r>
            <w:r>
              <w:t>упражнения,</w:t>
            </w:r>
            <w:r>
              <w:rPr>
                <w:spacing w:val="1"/>
              </w:rPr>
              <w:t xml:space="preserve"> </w:t>
            </w:r>
            <w:r>
              <w:t>предложенных</w:t>
            </w:r>
            <w:r>
              <w:rPr>
                <w:spacing w:val="-52"/>
              </w:rPr>
              <w:t xml:space="preserve"> </w:t>
            </w:r>
            <w:r>
              <w:t>педагогом,</w:t>
            </w:r>
            <w:r>
              <w:rPr>
                <w:spacing w:val="-6"/>
              </w:rPr>
              <w:t xml:space="preserve"> </w:t>
            </w:r>
            <w:r>
              <w:t>для</w:t>
            </w:r>
          </w:p>
          <w:p w14:paraId="4577EF32" w14:textId="77777777" w:rsidR="00F34D05" w:rsidRDefault="009F2150">
            <w:pPr>
              <w:pStyle w:val="TableParagraph"/>
              <w:spacing w:line="276" w:lineRule="auto"/>
              <w:ind w:left="113" w:right="125"/>
            </w:pPr>
            <w:r>
              <w:t>утренней гимнастики и</w:t>
            </w:r>
            <w:r>
              <w:rPr>
                <w:spacing w:val="-52"/>
              </w:rPr>
              <w:t xml:space="preserve"> </w:t>
            </w:r>
            <w:r>
              <w:t>2 упражнения</w:t>
            </w:r>
            <w:r>
              <w:rPr>
                <w:spacing w:val="1"/>
              </w:rPr>
              <w:t xml:space="preserve"> </w:t>
            </w:r>
            <w:r>
              <w:t>подбирают</w:t>
            </w:r>
          </w:p>
          <w:p w14:paraId="252025AF" w14:textId="77777777" w:rsidR="00F34D05" w:rsidRDefault="009F2150">
            <w:pPr>
              <w:pStyle w:val="TableParagraph"/>
              <w:spacing w:line="276" w:lineRule="auto"/>
              <w:ind w:left="113" w:right="271"/>
            </w:pPr>
            <w:r>
              <w:t>самостоятельно;</w:t>
            </w:r>
            <w:r>
              <w:rPr>
                <w:spacing w:val="1"/>
              </w:rPr>
              <w:t xml:space="preserve"> </w:t>
            </w:r>
            <w:r>
              <w:t>вторая – аналогично</w:t>
            </w:r>
            <w:r>
              <w:rPr>
                <w:spacing w:val="1"/>
              </w:rPr>
              <w:t xml:space="preserve"> </w:t>
            </w:r>
            <w:r>
              <w:t>готовит упражнения</w:t>
            </w:r>
            <w:r>
              <w:rPr>
                <w:spacing w:val="1"/>
              </w:rPr>
              <w:t xml:space="preserve"> </w:t>
            </w:r>
            <w:r>
              <w:t>для физкультминуток</w:t>
            </w:r>
            <w:r>
              <w:rPr>
                <w:spacing w:val="-52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уроке;</w:t>
            </w:r>
          </w:p>
          <w:p w14:paraId="5D528037" w14:textId="77777777" w:rsidR="00F34D05" w:rsidRDefault="009F2150">
            <w:pPr>
              <w:pStyle w:val="TableParagraph"/>
              <w:spacing w:line="276" w:lineRule="auto"/>
              <w:ind w:left="113" w:right="380"/>
            </w:pPr>
            <w:r>
              <w:t>третья – готовится</w:t>
            </w:r>
            <w:r>
              <w:rPr>
                <w:spacing w:val="1"/>
              </w:rPr>
              <w:t xml:space="preserve"> </w:t>
            </w:r>
            <w:r>
              <w:t>упражнения для</w:t>
            </w:r>
            <w:r>
              <w:rPr>
                <w:spacing w:val="1"/>
              </w:rPr>
              <w:t xml:space="preserve"> </w:t>
            </w:r>
            <w:r>
              <w:t>физкультминуток во</w:t>
            </w:r>
            <w:r>
              <w:rPr>
                <w:spacing w:val="-53"/>
              </w:rPr>
              <w:t xml:space="preserve"> </w:t>
            </w:r>
            <w:r>
              <w:t>время</w:t>
            </w:r>
            <w:r>
              <w:rPr>
                <w:spacing w:val="-1"/>
              </w:rPr>
              <w:t xml:space="preserve"> </w:t>
            </w:r>
            <w:r>
              <w:t>выполнения</w:t>
            </w:r>
          </w:p>
          <w:p w14:paraId="410DAF6C" w14:textId="77777777" w:rsidR="00F34D05" w:rsidRDefault="009F2150">
            <w:pPr>
              <w:pStyle w:val="TableParagraph"/>
              <w:spacing w:line="278" w:lineRule="auto"/>
              <w:ind w:left="113" w:right="314"/>
            </w:pPr>
            <w:r>
              <w:t>домашнего задания и</w:t>
            </w:r>
            <w:r>
              <w:rPr>
                <w:spacing w:val="-52"/>
              </w:rPr>
              <w:t xml:space="preserve"> </w:t>
            </w:r>
            <w:r>
              <w:t>т.д.</w:t>
            </w:r>
          </w:p>
          <w:p w14:paraId="450F9C39" w14:textId="77777777" w:rsidR="00F34D05" w:rsidRDefault="009F2150">
            <w:pPr>
              <w:pStyle w:val="TableParagraph"/>
              <w:spacing w:line="276" w:lineRule="auto"/>
              <w:ind w:left="113" w:right="94"/>
            </w:pPr>
            <w:r>
              <w:t>После подготовки</w:t>
            </w:r>
            <w:r>
              <w:rPr>
                <w:spacing w:val="1"/>
              </w:rPr>
              <w:t xml:space="preserve"> </w:t>
            </w:r>
            <w:r>
              <w:t>группа показывает и</w:t>
            </w:r>
            <w:r>
              <w:rPr>
                <w:spacing w:val="1"/>
              </w:rPr>
              <w:t xml:space="preserve"> </w:t>
            </w:r>
            <w:r>
              <w:t>разучивает упражнения</w:t>
            </w:r>
            <w:r>
              <w:rPr>
                <w:spacing w:val="-52"/>
              </w:rPr>
              <w:t xml:space="preserve"> </w:t>
            </w:r>
            <w:r>
              <w:t>со всем</w:t>
            </w:r>
            <w:r>
              <w:rPr>
                <w:spacing w:val="-3"/>
              </w:rPr>
              <w:t xml:space="preserve"> </w:t>
            </w:r>
            <w:r>
              <w:t>классом.</w:t>
            </w:r>
          </w:p>
          <w:p w14:paraId="02E91652" w14:textId="77777777" w:rsidR="00F34D05" w:rsidRDefault="00F34D05">
            <w:pPr>
              <w:pStyle w:val="TableParagraph"/>
              <w:spacing w:before="10"/>
              <w:rPr>
                <w:sz w:val="20"/>
              </w:rPr>
            </w:pPr>
          </w:p>
          <w:p w14:paraId="4309F293" w14:textId="77777777" w:rsidR="00F34D05" w:rsidRDefault="009F2150">
            <w:pPr>
              <w:pStyle w:val="TableParagraph"/>
              <w:spacing w:before="1" w:line="290" w:lineRule="atLeast"/>
              <w:ind w:left="113" w:right="149"/>
            </w:pPr>
            <w:r>
              <w:t>Группы показывают на</w:t>
            </w:r>
            <w:r>
              <w:rPr>
                <w:spacing w:val="-52"/>
              </w:rPr>
              <w:t xml:space="preserve"> </w:t>
            </w:r>
            <w:r>
              <w:t>уроках, переменах</w:t>
            </w:r>
            <w:r>
              <w:rPr>
                <w:spacing w:val="1"/>
              </w:rPr>
              <w:t xml:space="preserve"> </w:t>
            </w:r>
            <w:r>
              <w:t>мини-зарядки,</w:t>
            </w:r>
            <w:r>
              <w:rPr>
                <w:spacing w:val="1"/>
              </w:rPr>
              <w:t xml:space="preserve"> </w:t>
            </w:r>
            <w:r>
              <w:t>физкультминутки,</w:t>
            </w:r>
          </w:p>
        </w:tc>
      </w:tr>
    </w:tbl>
    <w:p w14:paraId="2B0024F4" w14:textId="77777777" w:rsidR="00F34D05" w:rsidRDefault="00F34D05">
      <w:pPr>
        <w:spacing w:line="290" w:lineRule="atLeast"/>
        <w:sectPr w:rsidR="00F34D05">
          <w:pgSz w:w="11920" w:h="16850"/>
          <w:pgMar w:top="1420" w:right="0" w:bottom="860" w:left="1220" w:header="0" w:footer="680" w:gutter="0"/>
          <w:cols w:space="720"/>
        </w:sectPr>
      </w:pPr>
    </w:p>
    <w:tbl>
      <w:tblPr>
        <w:tblStyle w:val="TableNormal"/>
        <w:tblW w:w="0" w:type="auto"/>
        <w:tblInd w:w="3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4"/>
        <w:gridCol w:w="2326"/>
        <w:gridCol w:w="3644"/>
        <w:gridCol w:w="2460"/>
      </w:tblGrid>
      <w:tr w:rsidR="00F34D05" w14:paraId="7E4E1D1F" w14:textId="77777777">
        <w:trPr>
          <w:trHeight w:val="1744"/>
        </w:trPr>
        <w:tc>
          <w:tcPr>
            <w:tcW w:w="614" w:type="dxa"/>
          </w:tcPr>
          <w:p w14:paraId="3F9664B4" w14:textId="77777777" w:rsidR="00F34D05" w:rsidRDefault="00F34D05">
            <w:pPr>
              <w:pStyle w:val="TableParagraph"/>
            </w:pPr>
          </w:p>
        </w:tc>
        <w:tc>
          <w:tcPr>
            <w:tcW w:w="2326" w:type="dxa"/>
          </w:tcPr>
          <w:p w14:paraId="07A232D9" w14:textId="77777777" w:rsidR="00F34D05" w:rsidRDefault="00F34D05">
            <w:pPr>
              <w:pStyle w:val="TableParagraph"/>
            </w:pPr>
          </w:p>
        </w:tc>
        <w:tc>
          <w:tcPr>
            <w:tcW w:w="3644" w:type="dxa"/>
          </w:tcPr>
          <w:p w14:paraId="7485600F" w14:textId="77777777" w:rsidR="00F34D05" w:rsidRDefault="00F34D05">
            <w:pPr>
              <w:pStyle w:val="TableParagraph"/>
            </w:pPr>
          </w:p>
        </w:tc>
        <w:tc>
          <w:tcPr>
            <w:tcW w:w="2460" w:type="dxa"/>
          </w:tcPr>
          <w:p w14:paraId="3BC30640" w14:textId="77777777" w:rsidR="00F34D05" w:rsidRDefault="009F2150">
            <w:pPr>
              <w:pStyle w:val="TableParagraph"/>
              <w:spacing w:line="276" w:lineRule="auto"/>
              <w:ind w:left="113" w:right="222"/>
            </w:pPr>
            <w:r>
              <w:t>которые разучили или</w:t>
            </w:r>
            <w:r>
              <w:rPr>
                <w:spacing w:val="-52"/>
              </w:rPr>
              <w:t xml:space="preserve"> </w:t>
            </w:r>
            <w:r>
              <w:t>составили</w:t>
            </w:r>
            <w:r>
              <w:rPr>
                <w:spacing w:val="-4"/>
              </w:rPr>
              <w:t xml:space="preserve"> </w:t>
            </w:r>
            <w:r>
              <w:t>сами,</w:t>
            </w:r>
          </w:p>
          <w:p w14:paraId="43D3A72E" w14:textId="77777777" w:rsidR="00F34D05" w:rsidRDefault="009F2150">
            <w:pPr>
              <w:pStyle w:val="TableParagraph"/>
              <w:spacing w:line="276" w:lineRule="auto"/>
              <w:ind w:left="113" w:right="970"/>
            </w:pPr>
            <w:r>
              <w:t>устанавливать</w:t>
            </w:r>
            <w:r>
              <w:rPr>
                <w:spacing w:val="-52"/>
              </w:rPr>
              <w:t xml:space="preserve"> </w:t>
            </w:r>
            <w:r>
              <w:t>очередность</w:t>
            </w:r>
            <w:r>
              <w:rPr>
                <w:spacing w:val="1"/>
              </w:rPr>
              <w:t xml:space="preserve"> </w:t>
            </w:r>
            <w:r>
              <w:t>проведения</w:t>
            </w:r>
          </w:p>
          <w:p w14:paraId="29C17910" w14:textId="77777777" w:rsidR="00F34D05" w:rsidRDefault="009F2150">
            <w:pPr>
              <w:pStyle w:val="TableParagraph"/>
              <w:ind w:left="113"/>
            </w:pPr>
            <w:r>
              <w:t>физкультминуток.</w:t>
            </w:r>
          </w:p>
        </w:tc>
      </w:tr>
      <w:tr w:rsidR="00F34D05" w14:paraId="14E15B32" w14:textId="77777777">
        <w:trPr>
          <w:trHeight w:val="580"/>
        </w:trPr>
        <w:tc>
          <w:tcPr>
            <w:tcW w:w="9044" w:type="dxa"/>
            <w:gridSpan w:val="4"/>
          </w:tcPr>
          <w:p w14:paraId="15C024F3" w14:textId="77777777" w:rsidR="00F34D05" w:rsidRDefault="009F2150">
            <w:pPr>
              <w:pStyle w:val="TableParagraph"/>
              <w:spacing w:line="251" w:lineRule="exact"/>
              <w:ind w:left="112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этапа:</w:t>
            </w:r>
          </w:p>
          <w:p w14:paraId="07564D55" w14:textId="77777777" w:rsidR="00F34D05" w:rsidRDefault="009F2150">
            <w:pPr>
              <w:pStyle w:val="TableParagraph"/>
              <w:spacing w:before="28"/>
              <w:ind w:left="844"/>
            </w:pPr>
            <w:r>
              <w:t>–</w:t>
            </w:r>
            <w:r>
              <w:rPr>
                <w:spacing w:val="-6"/>
              </w:rPr>
              <w:t xml:space="preserve"> </w:t>
            </w:r>
            <w:r>
              <w:t>выполнение</w:t>
            </w:r>
            <w:r>
              <w:rPr>
                <w:spacing w:val="-4"/>
              </w:rPr>
              <w:t xml:space="preserve"> </w:t>
            </w:r>
            <w:r>
              <w:t>разученных</w:t>
            </w:r>
            <w:r>
              <w:rPr>
                <w:spacing w:val="-5"/>
              </w:rPr>
              <w:t xml:space="preserve"> </w:t>
            </w:r>
            <w:r>
              <w:t>упражнений.</w:t>
            </w:r>
          </w:p>
        </w:tc>
      </w:tr>
      <w:tr w:rsidR="00F34D05" w14:paraId="69C026DD" w14:textId="77777777">
        <w:trPr>
          <w:trHeight w:val="582"/>
        </w:trPr>
        <w:tc>
          <w:tcPr>
            <w:tcW w:w="614" w:type="dxa"/>
          </w:tcPr>
          <w:p w14:paraId="2474522D" w14:textId="77777777" w:rsidR="00F34D05" w:rsidRDefault="009F2150">
            <w:pPr>
              <w:pStyle w:val="TableParagraph"/>
              <w:spacing w:line="247" w:lineRule="exact"/>
              <w:ind w:left="201"/>
              <w:rPr>
                <w:b/>
              </w:rPr>
            </w:pPr>
            <w:r>
              <w:rPr>
                <w:b/>
              </w:rPr>
              <w:t>№</w:t>
            </w:r>
          </w:p>
          <w:p w14:paraId="1D8146FD" w14:textId="77777777" w:rsidR="00F34D05" w:rsidRDefault="009F2150">
            <w:pPr>
              <w:pStyle w:val="TableParagraph"/>
              <w:spacing w:before="40"/>
              <w:ind w:left="153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326" w:type="dxa"/>
          </w:tcPr>
          <w:p w14:paraId="038D2C0F" w14:textId="77777777" w:rsidR="00F34D05" w:rsidRDefault="009F2150">
            <w:pPr>
              <w:pStyle w:val="TableParagraph"/>
              <w:spacing w:line="247" w:lineRule="exact"/>
              <w:ind w:left="108" w:right="89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занятия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его</w:t>
            </w:r>
          </w:p>
          <w:p w14:paraId="59DFEE40" w14:textId="77777777" w:rsidR="00F34D05" w:rsidRDefault="009F2150">
            <w:pPr>
              <w:pStyle w:val="TableParagraph"/>
              <w:spacing w:before="40"/>
              <w:ind w:left="110" w:right="89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644" w:type="dxa"/>
          </w:tcPr>
          <w:p w14:paraId="7EC3ECEE" w14:textId="77777777" w:rsidR="00F34D05" w:rsidRDefault="009F2150">
            <w:pPr>
              <w:pStyle w:val="TableParagraph"/>
              <w:spacing w:before="142"/>
              <w:ind w:left="679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60" w:type="dxa"/>
          </w:tcPr>
          <w:p w14:paraId="3D6564F1" w14:textId="77777777" w:rsidR="00F34D05" w:rsidRDefault="009F2150">
            <w:pPr>
              <w:pStyle w:val="TableParagraph"/>
              <w:spacing w:line="247" w:lineRule="exact"/>
              <w:ind w:left="547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14:paraId="75DE3C67" w14:textId="77777777" w:rsidR="00F34D05" w:rsidRDefault="009F2150">
            <w:pPr>
              <w:pStyle w:val="TableParagraph"/>
              <w:spacing w:before="40"/>
              <w:ind w:left="550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F34D05" w14:paraId="2C8378F5" w14:textId="77777777">
        <w:trPr>
          <w:trHeight w:val="3264"/>
        </w:trPr>
        <w:tc>
          <w:tcPr>
            <w:tcW w:w="614" w:type="dxa"/>
          </w:tcPr>
          <w:p w14:paraId="0B9FD869" w14:textId="77777777" w:rsidR="00F34D05" w:rsidRDefault="009F2150">
            <w:pPr>
              <w:pStyle w:val="TableParagraph"/>
              <w:spacing w:line="245" w:lineRule="exact"/>
              <w:ind w:left="19"/>
              <w:jc w:val="center"/>
            </w:pPr>
            <w:r>
              <w:t>4</w:t>
            </w:r>
          </w:p>
        </w:tc>
        <w:tc>
          <w:tcPr>
            <w:tcW w:w="2326" w:type="dxa"/>
          </w:tcPr>
          <w:p w14:paraId="0E3DEBBF" w14:textId="77777777" w:rsidR="00F34D05" w:rsidRDefault="009F2150">
            <w:pPr>
              <w:pStyle w:val="TableParagraph"/>
              <w:spacing w:line="276" w:lineRule="auto"/>
              <w:ind w:left="112" w:right="619"/>
            </w:pPr>
            <w:r>
              <w:t>Этап рефлексии,</w:t>
            </w:r>
            <w:r>
              <w:rPr>
                <w:spacing w:val="-52"/>
              </w:rPr>
              <w:t xml:space="preserve"> </w:t>
            </w:r>
            <w:r>
              <w:t>обсуждение</w:t>
            </w:r>
            <w:r>
              <w:rPr>
                <w:spacing w:val="1"/>
              </w:rPr>
              <w:t xml:space="preserve"> </w:t>
            </w:r>
            <w:r>
              <w:t>результатов.</w:t>
            </w:r>
          </w:p>
          <w:p w14:paraId="7889A951" w14:textId="77777777" w:rsidR="00F34D05" w:rsidRDefault="00F34D05">
            <w:pPr>
              <w:pStyle w:val="TableParagraph"/>
              <w:rPr>
                <w:sz w:val="25"/>
              </w:rPr>
            </w:pPr>
          </w:p>
          <w:p w14:paraId="54318BB3" w14:textId="77777777" w:rsidR="00F34D05" w:rsidRDefault="009F2150">
            <w:pPr>
              <w:pStyle w:val="TableParagraph"/>
              <w:ind w:left="112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этапа:</w:t>
            </w:r>
          </w:p>
          <w:p w14:paraId="0BC934DC" w14:textId="77777777" w:rsidR="00F34D05" w:rsidRDefault="009F2150">
            <w:pPr>
              <w:pStyle w:val="TableParagraph"/>
              <w:spacing w:before="30"/>
              <w:ind w:left="112"/>
            </w:pPr>
            <w:r>
              <w:t>подведение</w:t>
            </w:r>
            <w:r>
              <w:rPr>
                <w:spacing w:val="-6"/>
              </w:rPr>
              <w:t xml:space="preserve"> </w:t>
            </w:r>
            <w:r>
              <w:t>итогов</w:t>
            </w:r>
          </w:p>
        </w:tc>
        <w:tc>
          <w:tcPr>
            <w:tcW w:w="3644" w:type="dxa"/>
          </w:tcPr>
          <w:p w14:paraId="40FDA5CD" w14:textId="77777777" w:rsidR="00F34D05" w:rsidRDefault="009F2150">
            <w:pPr>
              <w:pStyle w:val="TableParagraph"/>
              <w:numPr>
                <w:ilvl w:val="0"/>
                <w:numId w:val="81"/>
              </w:numPr>
              <w:tabs>
                <w:tab w:val="left" w:pos="833"/>
                <w:tab w:val="left" w:pos="834"/>
              </w:tabs>
              <w:spacing w:line="276" w:lineRule="auto"/>
              <w:ind w:right="237" w:firstLine="0"/>
            </w:pPr>
            <w:r>
              <w:t>предлагает</w:t>
            </w:r>
            <w:r>
              <w:rPr>
                <w:spacing w:val="-6"/>
              </w:rPr>
              <w:t xml:space="preserve"> </w:t>
            </w:r>
            <w:r>
              <w:t>вспомнить</w:t>
            </w:r>
            <w:r>
              <w:rPr>
                <w:spacing w:val="-5"/>
              </w:rPr>
              <w:t xml:space="preserve"> </w:t>
            </w:r>
            <w:r>
              <w:t>цель</w:t>
            </w:r>
            <w:r>
              <w:rPr>
                <w:spacing w:val="-52"/>
              </w:rPr>
              <w:t xml:space="preserve"> </w:t>
            </w:r>
            <w:r>
              <w:t>занятия,</w:t>
            </w:r>
            <w:r>
              <w:rPr>
                <w:spacing w:val="-1"/>
              </w:rPr>
              <w:t xml:space="preserve"> </w:t>
            </w:r>
            <w:r>
              <w:t>оценить</w:t>
            </w:r>
            <w:r>
              <w:rPr>
                <w:spacing w:val="-1"/>
              </w:rPr>
              <w:t xml:space="preserve"> </w:t>
            </w:r>
            <w:r>
              <w:t>ее</w:t>
            </w:r>
            <w:r>
              <w:rPr>
                <w:spacing w:val="-3"/>
              </w:rPr>
              <w:t xml:space="preserve"> </w:t>
            </w:r>
            <w:r>
              <w:t>достижение.</w:t>
            </w:r>
          </w:p>
          <w:p w14:paraId="5DCE870E" w14:textId="77777777" w:rsidR="00F34D05" w:rsidRDefault="00F34D05">
            <w:pPr>
              <w:pStyle w:val="TableParagraph"/>
              <w:spacing w:before="7"/>
              <w:rPr>
                <w:sz w:val="29"/>
              </w:rPr>
            </w:pPr>
          </w:p>
          <w:p w14:paraId="57201F44" w14:textId="77777777" w:rsidR="00F34D05" w:rsidRDefault="009F2150">
            <w:pPr>
              <w:pStyle w:val="TableParagraph"/>
              <w:numPr>
                <w:ilvl w:val="0"/>
                <w:numId w:val="81"/>
              </w:numPr>
              <w:tabs>
                <w:tab w:val="left" w:pos="313"/>
              </w:tabs>
              <w:spacing w:line="276" w:lineRule="auto"/>
              <w:ind w:right="136" w:firstLine="0"/>
              <w:rPr>
                <w:i/>
              </w:rPr>
            </w:pPr>
            <w:r>
              <w:t>организует работу с</w:t>
            </w:r>
            <w:r>
              <w:rPr>
                <w:color w:val="000080"/>
              </w:rPr>
              <w:t xml:space="preserve"> </w:t>
            </w:r>
            <w:hyperlink r:id="rId299">
              <w:r>
                <w:rPr>
                  <w:color w:val="000080"/>
                  <w:u w:val="single" w:color="000080"/>
                </w:rPr>
                <w:t>символом</w:t>
              </w:r>
            </w:hyperlink>
            <w:r>
              <w:rPr>
                <w:color w:val="000080"/>
                <w:spacing w:val="1"/>
              </w:rPr>
              <w:t xml:space="preserve"> </w:t>
            </w:r>
            <w:hyperlink r:id="rId300">
              <w:r>
                <w:rPr>
                  <w:color w:val="000080"/>
                  <w:u w:val="single" w:color="000080"/>
                </w:rPr>
                <w:t>трека – чек-листом</w:t>
              </w:r>
              <w:r>
                <w:rPr>
                  <w:color w:val="000080"/>
                </w:rPr>
                <w:t xml:space="preserve"> </w:t>
              </w:r>
            </w:hyperlink>
            <w:r>
              <w:rPr>
                <w:i/>
              </w:rPr>
              <w:t>(объясняет, как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работать с чек-листом, и что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после каждого занятия в чек-листе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будет появляться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новый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пункт)</w:t>
            </w:r>
          </w:p>
          <w:p w14:paraId="065C6539" w14:textId="77777777" w:rsidR="00F34D05" w:rsidRDefault="00F34D05">
            <w:pPr>
              <w:pStyle w:val="TableParagraph"/>
              <w:spacing w:before="4"/>
              <w:rPr>
                <w:sz w:val="23"/>
              </w:rPr>
            </w:pPr>
          </w:p>
          <w:p w14:paraId="21A3F64E" w14:textId="77777777" w:rsidR="00F34D05" w:rsidRDefault="009F2150">
            <w:pPr>
              <w:pStyle w:val="TableParagraph"/>
              <w:numPr>
                <w:ilvl w:val="0"/>
                <w:numId w:val="81"/>
              </w:numPr>
              <w:tabs>
                <w:tab w:val="left" w:pos="238"/>
              </w:tabs>
              <w:spacing w:line="280" w:lineRule="atLeast"/>
              <w:ind w:right="444" w:firstLine="0"/>
            </w:pPr>
            <w:r>
              <w:t>размещает первый пункт в чек-</w:t>
            </w:r>
            <w:r>
              <w:rPr>
                <w:spacing w:val="-52"/>
              </w:rPr>
              <w:t xml:space="preserve"> </w:t>
            </w:r>
            <w:r>
              <w:t>листе</w:t>
            </w:r>
            <w:r>
              <w:rPr>
                <w:spacing w:val="-1"/>
              </w:rPr>
              <w:t xml:space="preserve"> </w:t>
            </w:r>
            <w:r>
              <w:t>«Я</w:t>
            </w:r>
            <w:r>
              <w:rPr>
                <w:spacing w:val="-3"/>
              </w:rPr>
              <w:t xml:space="preserve"> </w:t>
            </w:r>
            <w:r>
              <w:t>сделал(а) зарядку»</w:t>
            </w:r>
          </w:p>
        </w:tc>
        <w:tc>
          <w:tcPr>
            <w:tcW w:w="2460" w:type="dxa"/>
          </w:tcPr>
          <w:p w14:paraId="2A2CC376" w14:textId="77777777" w:rsidR="00F34D05" w:rsidRDefault="009F2150">
            <w:pPr>
              <w:pStyle w:val="TableParagraph"/>
              <w:spacing w:line="245" w:lineRule="exact"/>
              <w:ind w:left="113"/>
            </w:pPr>
            <w:r>
              <w:t>Рассказывают</w:t>
            </w:r>
            <w:r>
              <w:rPr>
                <w:spacing w:val="-6"/>
              </w:rPr>
              <w:t xml:space="preserve"> </w:t>
            </w:r>
            <w:r>
              <w:t>о</w:t>
            </w:r>
          </w:p>
          <w:p w14:paraId="12535764" w14:textId="77777777" w:rsidR="00F34D05" w:rsidRDefault="009F2150">
            <w:pPr>
              <w:pStyle w:val="TableParagraph"/>
              <w:spacing w:before="32" w:line="278" w:lineRule="auto"/>
              <w:ind w:left="113" w:right="227"/>
            </w:pPr>
            <w:r>
              <w:t>важности выполнения</w:t>
            </w:r>
            <w:r>
              <w:rPr>
                <w:spacing w:val="-52"/>
              </w:rPr>
              <w:t xml:space="preserve"> </w:t>
            </w:r>
            <w:r>
              <w:t>зарядки,</w:t>
            </w:r>
            <w:r>
              <w:rPr>
                <w:spacing w:val="-3"/>
              </w:rPr>
              <w:t xml:space="preserve"> </w:t>
            </w:r>
            <w:r>
              <w:t>оценивают</w:t>
            </w:r>
          </w:p>
          <w:p w14:paraId="224C62C8" w14:textId="77777777" w:rsidR="00F34D05" w:rsidRDefault="009F2150">
            <w:pPr>
              <w:pStyle w:val="TableParagraph"/>
              <w:spacing w:line="276" w:lineRule="auto"/>
              <w:ind w:left="113" w:right="911"/>
            </w:pPr>
            <w:r>
              <w:t>свои успехи на</w:t>
            </w:r>
            <w:r>
              <w:rPr>
                <w:spacing w:val="-52"/>
              </w:rPr>
              <w:t xml:space="preserve"> </w:t>
            </w:r>
            <w:r>
              <w:t>занятии.</w:t>
            </w:r>
          </w:p>
          <w:p w14:paraId="6776691F" w14:textId="77777777" w:rsidR="00F34D05" w:rsidRDefault="00F34D05">
            <w:pPr>
              <w:pStyle w:val="TableParagraph"/>
              <w:spacing w:before="1"/>
              <w:rPr>
                <w:sz w:val="25"/>
              </w:rPr>
            </w:pPr>
          </w:p>
          <w:p w14:paraId="44ABBBA1" w14:textId="77777777" w:rsidR="00F34D05" w:rsidRDefault="009F2150">
            <w:pPr>
              <w:pStyle w:val="TableParagraph"/>
              <w:spacing w:line="276" w:lineRule="auto"/>
              <w:ind w:left="113" w:right="526"/>
            </w:pPr>
            <w:r>
              <w:t>Создают памятку с</w:t>
            </w:r>
            <w:r>
              <w:rPr>
                <w:spacing w:val="-52"/>
              </w:rPr>
              <w:t xml:space="preserve"> </w:t>
            </w:r>
            <w:r>
              <w:t>упражнениями,</w:t>
            </w:r>
          </w:p>
          <w:p w14:paraId="0B49E283" w14:textId="77777777" w:rsidR="00F34D05" w:rsidRDefault="009F2150">
            <w:pPr>
              <w:pStyle w:val="TableParagraph"/>
              <w:spacing w:line="276" w:lineRule="auto"/>
              <w:ind w:left="113" w:right="139"/>
            </w:pPr>
            <w:r>
              <w:t>желающие забирают её</w:t>
            </w:r>
            <w:r>
              <w:rPr>
                <w:spacing w:val="-52"/>
              </w:rPr>
              <w:t xml:space="preserve"> </w:t>
            </w:r>
            <w:r>
              <w:t>домой, прикрепляют к</w:t>
            </w:r>
            <w:r>
              <w:rPr>
                <w:spacing w:val="1"/>
              </w:rPr>
              <w:t xml:space="preserve"> </w:t>
            </w:r>
            <w:r>
              <w:t>Чек-листу.</w:t>
            </w:r>
          </w:p>
        </w:tc>
      </w:tr>
      <w:tr w:rsidR="00F34D05" w14:paraId="6DE009B2" w14:textId="77777777">
        <w:trPr>
          <w:trHeight w:val="582"/>
        </w:trPr>
        <w:tc>
          <w:tcPr>
            <w:tcW w:w="9044" w:type="dxa"/>
            <w:gridSpan w:val="4"/>
          </w:tcPr>
          <w:p w14:paraId="4AC41FC7" w14:textId="77777777" w:rsidR="00F34D05" w:rsidRDefault="009F2150">
            <w:pPr>
              <w:pStyle w:val="TableParagraph"/>
              <w:spacing w:line="247" w:lineRule="exact"/>
              <w:ind w:left="112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этапа:</w:t>
            </w:r>
          </w:p>
          <w:p w14:paraId="6103E7CA" w14:textId="77777777" w:rsidR="00F34D05" w:rsidRDefault="009F2150">
            <w:pPr>
              <w:pStyle w:val="TableParagraph"/>
              <w:spacing w:before="32"/>
              <w:ind w:left="844"/>
            </w:pPr>
            <w:r>
              <w:t>–</w:t>
            </w:r>
            <w:r>
              <w:rPr>
                <w:spacing w:val="-1"/>
              </w:rPr>
              <w:t xml:space="preserve"> </w:t>
            </w:r>
            <w:r>
              <w:t>заполнение чек-листа.</w:t>
            </w:r>
          </w:p>
        </w:tc>
      </w:tr>
      <w:tr w:rsidR="00F34D05" w14:paraId="55ECC1D7" w14:textId="77777777">
        <w:trPr>
          <w:trHeight w:val="580"/>
        </w:trPr>
        <w:tc>
          <w:tcPr>
            <w:tcW w:w="614" w:type="dxa"/>
          </w:tcPr>
          <w:p w14:paraId="46E0DF49" w14:textId="77777777" w:rsidR="00F34D05" w:rsidRDefault="009F2150">
            <w:pPr>
              <w:pStyle w:val="TableParagraph"/>
              <w:spacing w:line="247" w:lineRule="exact"/>
              <w:ind w:left="201"/>
              <w:rPr>
                <w:b/>
              </w:rPr>
            </w:pPr>
            <w:r>
              <w:rPr>
                <w:b/>
              </w:rPr>
              <w:t>№</w:t>
            </w:r>
          </w:p>
          <w:p w14:paraId="3BE2C378" w14:textId="77777777" w:rsidR="00F34D05" w:rsidRDefault="009F2150">
            <w:pPr>
              <w:pStyle w:val="TableParagraph"/>
              <w:spacing w:before="37"/>
              <w:ind w:left="153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326" w:type="dxa"/>
          </w:tcPr>
          <w:p w14:paraId="0571A52B" w14:textId="77777777" w:rsidR="00F34D05" w:rsidRDefault="009F2150">
            <w:pPr>
              <w:pStyle w:val="TableParagraph"/>
              <w:spacing w:line="247" w:lineRule="exact"/>
              <w:ind w:left="108" w:right="89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занятия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его</w:t>
            </w:r>
          </w:p>
          <w:p w14:paraId="73DA1C8A" w14:textId="77777777" w:rsidR="00F34D05" w:rsidRDefault="009F2150">
            <w:pPr>
              <w:pStyle w:val="TableParagraph"/>
              <w:spacing w:before="37"/>
              <w:ind w:left="110" w:right="89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644" w:type="dxa"/>
          </w:tcPr>
          <w:p w14:paraId="1185C3A3" w14:textId="77777777" w:rsidR="00F34D05" w:rsidRDefault="009F2150">
            <w:pPr>
              <w:pStyle w:val="TableParagraph"/>
              <w:spacing w:before="142"/>
              <w:ind w:left="679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60" w:type="dxa"/>
          </w:tcPr>
          <w:p w14:paraId="53AEEE19" w14:textId="77777777" w:rsidR="00F34D05" w:rsidRDefault="009F2150">
            <w:pPr>
              <w:pStyle w:val="TableParagraph"/>
              <w:spacing w:line="247" w:lineRule="exact"/>
              <w:ind w:left="547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14:paraId="78F12386" w14:textId="77777777" w:rsidR="00F34D05" w:rsidRDefault="009F2150">
            <w:pPr>
              <w:pStyle w:val="TableParagraph"/>
              <w:spacing w:before="37"/>
              <w:ind w:left="550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F34D05" w14:paraId="4388E719" w14:textId="77777777">
        <w:trPr>
          <w:trHeight w:val="1747"/>
        </w:trPr>
        <w:tc>
          <w:tcPr>
            <w:tcW w:w="614" w:type="dxa"/>
          </w:tcPr>
          <w:p w14:paraId="76D5402D" w14:textId="77777777" w:rsidR="00F34D05" w:rsidRDefault="009F2150">
            <w:pPr>
              <w:pStyle w:val="TableParagraph"/>
              <w:spacing w:line="247" w:lineRule="exact"/>
              <w:ind w:left="19"/>
              <w:jc w:val="center"/>
            </w:pPr>
            <w:r>
              <w:t>5</w:t>
            </w:r>
          </w:p>
        </w:tc>
        <w:tc>
          <w:tcPr>
            <w:tcW w:w="2326" w:type="dxa"/>
          </w:tcPr>
          <w:p w14:paraId="6E0BEDD7" w14:textId="77777777" w:rsidR="00F34D05" w:rsidRDefault="009F2150">
            <w:pPr>
              <w:pStyle w:val="TableParagraph"/>
              <w:spacing w:line="247" w:lineRule="exact"/>
              <w:ind w:left="112"/>
            </w:pPr>
            <w:r>
              <w:t>Эмоциональное</w:t>
            </w:r>
          </w:p>
          <w:p w14:paraId="5AB035BC" w14:textId="77777777" w:rsidR="00F34D05" w:rsidRDefault="009F2150">
            <w:pPr>
              <w:pStyle w:val="TableParagraph"/>
              <w:spacing w:before="32"/>
              <w:ind w:left="112"/>
            </w:pPr>
            <w:r>
              <w:t>завершение</w:t>
            </w:r>
            <w:r>
              <w:rPr>
                <w:spacing w:val="-2"/>
              </w:rPr>
              <w:t xml:space="preserve"> </w:t>
            </w:r>
            <w:r>
              <w:t>занятия.</w:t>
            </w:r>
          </w:p>
          <w:p w14:paraId="350A450A" w14:textId="77777777" w:rsidR="00F34D05" w:rsidRDefault="00F34D05">
            <w:pPr>
              <w:pStyle w:val="TableParagraph"/>
              <w:spacing w:before="4"/>
              <w:rPr>
                <w:sz w:val="29"/>
              </w:rPr>
            </w:pPr>
          </w:p>
          <w:p w14:paraId="66075F01" w14:textId="77777777" w:rsidR="00F34D05" w:rsidRDefault="009F2150">
            <w:pPr>
              <w:pStyle w:val="TableParagraph"/>
              <w:ind w:left="112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этапа:</w:t>
            </w:r>
          </w:p>
          <w:p w14:paraId="43D4A96A" w14:textId="77777777" w:rsidR="00F34D05" w:rsidRDefault="009F2150">
            <w:pPr>
              <w:pStyle w:val="TableParagraph"/>
              <w:spacing w:before="28"/>
              <w:ind w:left="112"/>
            </w:pPr>
            <w:r>
              <w:t>позитивное</w:t>
            </w:r>
          </w:p>
          <w:p w14:paraId="5074319B" w14:textId="77777777" w:rsidR="00F34D05" w:rsidRDefault="009F2150">
            <w:pPr>
              <w:pStyle w:val="TableParagraph"/>
              <w:spacing w:before="42"/>
              <w:ind w:left="112"/>
            </w:pPr>
            <w:r>
              <w:t>завершение</w:t>
            </w:r>
            <w:r>
              <w:rPr>
                <w:spacing w:val="-5"/>
              </w:rPr>
              <w:t xml:space="preserve"> </w:t>
            </w:r>
            <w:r>
              <w:t>дела.</w:t>
            </w:r>
          </w:p>
        </w:tc>
        <w:tc>
          <w:tcPr>
            <w:tcW w:w="3644" w:type="dxa"/>
          </w:tcPr>
          <w:p w14:paraId="149FE8F1" w14:textId="77777777" w:rsidR="00F34D05" w:rsidRDefault="009F2150">
            <w:pPr>
              <w:pStyle w:val="TableParagraph"/>
              <w:spacing w:line="276" w:lineRule="auto"/>
              <w:ind w:left="113" w:right="435"/>
            </w:pPr>
            <w:r>
              <w:t>- организует выступления детей,</w:t>
            </w:r>
            <w:r>
              <w:rPr>
                <w:spacing w:val="-52"/>
              </w:rPr>
              <w:t xml:space="preserve"> </w:t>
            </w:r>
            <w:r>
              <w:t>занимающихся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спортивных</w:t>
            </w:r>
          </w:p>
          <w:p w14:paraId="55B83307" w14:textId="77777777" w:rsidR="00F34D05" w:rsidRDefault="009F2150">
            <w:pPr>
              <w:pStyle w:val="TableParagraph"/>
              <w:ind w:left="113"/>
            </w:pPr>
            <w:r>
              <w:t>секциях</w:t>
            </w:r>
          </w:p>
        </w:tc>
        <w:tc>
          <w:tcPr>
            <w:tcW w:w="2460" w:type="dxa"/>
          </w:tcPr>
          <w:p w14:paraId="168A6657" w14:textId="77777777" w:rsidR="00F34D05" w:rsidRDefault="009F2150">
            <w:pPr>
              <w:pStyle w:val="TableParagraph"/>
              <w:spacing w:line="276" w:lineRule="auto"/>
              <w:ind w:left="113" w:right="136"/>
            </w:pPr>
            <w:r>
              <w:t>Выступление 1-2 детей</w:t>
            </w:r>
            <w:r>
              <w:rPr>
                <w:spacing w:val="-52"/>
              </w:rPr>
              <w:t xml:space="preserve"> </w:t>
            </w:r>
            <w:r>
              <w:t>со</w:t>
            </w:r>
            <w:r>
              <w:rPr>
                <w:spacing w:val="-1"/>
              </w:rPr>
              <w:t xml:space="preserve"> </w:t>
            </w:r>
            <w:r>
              <w:t>спортивными</w:t>
            </w:r>
          </w:p>
          <w:p w14:paraId="5684E66E" w14:textId="77777777" w:rsidR="00F34D05" w:rsidRDefault="009F2150">
            <w:pPr>
              <w:pStyle w:val="TableParagraph"/>
              <w:ind w:left="113"/>
            </w:pPr>
            <w:r>
              <w:t>номерами.</w:t>
            </w:r>
          </w:p>
        </w:tc>
      </w:tr>
      <w:tr w:rsidR="00F34D05" w14:paraId="08E69F9B" w14:textId="77777777">
        <w:trPr>
          <w:trHeight w:val="580"/>
        </w:trPr>
        <w:tc>
          <w:tcPr>
            <w:tcW w:w="9044" w:type="dxa"/>
            <w:gridSpan w:val="4"/>
          </w:tcPr>
          <w:p w14:paraId="76167B74" w14:textId="77777777" w:rsidR="00F34D05" w:rsidRDefault="009F2150">
            <w:pPr>
              <w:pStyle w:val="TableParagraph"/>
              <w:spacing w:line="247" w:lineRule="exact"/>
              <w:ind w:left="112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этапа:</w:t>
            </w:r>
          </w:p>
          <w:p w14:paraId="578AF505" w14:textId="77777777" w:rsidR="00F34D05" w:rsidRDefault="009F2150">
            <w:pPr>
              <w:pStyle w:val="TableParagraph"/>
              <w:spacing w:before="28"/>
              <w:ind w:left="844"/>
            </w:pPr>
            <w:r>
              <w:t>–</w:t>
            </w:r>
            <w:r>
              <w:rPr>
                <w:spacing w:val="-5"/>
              </w:rPr>
              <w:t xml:space="preserve"> </w:t>
            </w:r>
            <w:r>
              <w:t>желание</w:t>
            </w:r>
            <w:r>
              <w:rPr>
                <w:spacing w:val="-3"/>
              </w:rPr>
              <w:t xml:space="preserve"> </w:t>
            </w:r>
            <w:r>
              <w:t>заниматься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спортивных</w:t>
            </w:r>
            <w:r>
              <w:rPr>
                <w:spacing w:val="-4"/>
              </w:rPr>
              <w:t xml:space="preserve"> </w:t>
            </w:r>
            <w:r>
              <w:t>секциях.</w:t>
            </w:r>
          </w:p>
        </w:tc>
      </w:tr>
    </w:tbl>
    <w:p w14:paraId="1285A82C" w14:textId="77777777" w:rsidR="00F34D05" w:rsidRDefault="00F34D05">
      <w:pPr>
        <w:pStyle w:val="a3"/>
        <w:spacing w:before="11"/>
        <w:ind w:left="0"/>
        <w:rPr>
          <w:sz w:val="17"/>
        </w:rPr>
      </w:pPr>
    </w:p>
    <w:p w14:paraId="2C914F91" w14:textId="77777777" w:rsidR="00F34D05" w:rsidRDefault="009F2150">
      <w:pPr>
        <w:pStyle w:val="11"/>
        <w:spacing w:before="90"/>
        <w:ind w:left="1273" w:right="1785"/>
        <w:jc w:val="center"/>
      </w:pPr>
      <w:r>
        <w:t>Занятие</w:t>
      </w:r>
      <w:r>
        <w:rPr>
          <w:spacing w:val="-3"/>
        </w:rPr>
        <w:t xml:space="preserve"> </w:t>
      </w:r>
      <w:r>
        <w:t>2.</w:t>
      </w:r>
      <w:r>
        <w:rPr>
          <w:spacing w:val="-1"/>
        </w:rPr>
        <w:t xml:space="preserve"> </w:t>
      </w:r>
      <w:r>
        <w:t>«Должен быть</w:t>
      </w:r>
      <w:r>
        <w:rPr>
          <w:spacing w:val="-3"/>
        </w:rPr>
        <w:t xml:space="preserve"> </w:t>
      </w:r>
      <w:r>
        <w:t>режим</w:t>
      </w:r>
      <w:r>
        <w:rPr>
          <w:spacing w:val="-3"/>
        </w:rPr>
        <w:t xml:space="preserve"> </w:t>
      </w:r>
      <w:r>
        <w:t>у</w:t>
      </w:r>
      <w:r>
        <w:rPr>
          <w:spacing w:val="-1"/>
        </w:rPr>
        <w:t xml:space="preserve"> </w:t>
      </w:r>
      <w:r>
        <w:t>дня»</w:t>
      </w:r>
    </w:p>
    <w:p w14:paraId="5DA62E43" w14:textId="77777777" w:rsidR="00F34D05" w:rsidRDefault="00F34D05">
      <w:pPr>
        <w:pStyle w:val="a3"/>
        <w:spacing w:before="1"/>
        <w:ind w:left="0"/>
        <w:rPr>
          <w:b/>
          <w:sz w:val="27"/>
        </w:rPr>
      </w:pPr>
    </w:p>
    <w:p w14:paraId="4B49B035" w14:textId="77777777" w:rsidR="00F34D05" w:rsidRDefault="009F2150">
      <w:pPr>
        <w:pStyle w:val="a3"/>
        <w:spacing w:before="1" w:line="276" w:lineRule="auto"/>
        <w:ind w:right="1264" w:firstLine="717"/>
      </w:pPr>
      <w:r>
        <w:rPr>
          <w:b/>
        </w:rPr>
        <w:t>Цель:</w:t>
      </w:r>
      <w:r>
        <w:rPr>
          <w:b/>
          <w:spacing w:val="8"/>
        </w:rPr>
        <w:t xml:space="preserve"> </w:t>
      </w:r>
      <w:r>
        <w:t>становление</w:t>
      </w:r>
      <w:r>
        <w:rPr>
          <w:spacing w:val="10"/>
        </w:rPr>
        <w:t xml:space="preserve"> </w:t>
      </w:r>
      <w:r>
        <w:t>обучающимися</w:t>
      </w:r>
      <w:r>
        <w:rPr>
          <w:spacing w:val="11"/>
        </w:rPr>
        <w:t xml:space="preserve"> </w:t>
      </w:r>
      <w:r>
        <w:t>ценностного</w:t>
      </w:r>
      <w:r>
        <w:rPr>
          <w:spacing w:val="11"/>
        </w:rPr>
        <w:t xml:space="preserve"> </w:t>
      </w:r>
      <w:r>
        <w:t>отношения</w:t>
      </w:r>
      <w:r>
        <w:rPr>
          <w:spacing w:val="6"/>
        </w:rPr>
        <w:t xml:space="preserve"> </w:t>
      </w:r>
      <w:r>
        <w:t>к</w:t>
      </w:r>
      <w:r>
        <w:rPr>
          <w:spacing w:val="11"/>
        </w:rPr>
        <w:t xml:space="preserve"> </w:t>
      </w:r>
      <w:r>
        <w:t>здоровому</w:t>
      </w:r>
      <w:r>
        <w:rPr>
          <w:spacing w:val="2"/>
        </w:rPr>
        <w:t xml:space="preserve"> </w:t>
      </w:r>
      <w:r>
        <w:t>образу</w:t>
      </w:r>
      <w:r>
        <w:rPr>
          <w:spacing w:val="-57"/>
        </w:rPr>
        <w:t xml:space="preserve"> </w:t>
      </w:r>
      <w:r>
        <w:t>жизни,</w:t>
      </w:r>
      <w:r>
        <w:rPr>
          <w:spacing w:val="-1"/>
        </w:rPr>
        <w:t xml:space="preserve"> </w:t>
      </w:r>
      <w:r>
        <w:t>составление режима</w:t>
      </w:r>
      <w:r>
        <w:rPr>
          <w:spacing w:val="-1"/>
        </w:rPr>
        <w:t xml:space="preserve"> </w:t>
      </w:r>
      <w:r>
        <w:t>дня школьника.</w:t>
      </w:r>
    </w:p>
    <w:p w14:paraId="64F9C25C" w14:textId="77777777" w:rsidR="00F34D05" w:rsidRDefault="009F2150">
      <w:pPr>
        <w:pStyle w:val="11"/>
        <w:spacing w:before="6"/>
        <w:ind w:left="940"/>
      </w:pPr>
      <w:r>
        <w:t>Задачи:</w:t>
      </w:r>
    </w:p>
    <w:p w14:paraId="5CA22CD8" w14:textId="77777777" w:rsidR="00F34D05" w:rsidRDefault="009F2150">
      <w:pPr>
        <w:pStyle w:val="a3"/>
        <w:spacing w:before="36"/>
        <w:ind w:left="940"/>
      </w:pPr>
      <w:r>
        <w:rPr>
          <w:i/>
          <w:u w:val="single"/>
        </w:rPr>
        <w:t>Личностные:</w:t>
      </w:r>
      <w:r>
        <w:rPr>
          <w:i/>
          <w:spacing w:val="-8"/>
        </w:rPr>
        <w:t xml:space="preserve"> </w:t>
      </w:r>
      <w:r>
        <w:t>овладение</w:t>
      </w:r>
      <w:r>
        <w:rPr>
          <w:spacing w:val="-10"/>
        </w:rPr>
        <w:t xml:space="preserve"> </w:t>
      </w:r>
      <w:r>
        <w:t>ценностным</w:t>
      </w:r>
      <w:r>
        <w:rPr>
          <w:spacing w:val="-8"/>
        </w:rPr>
        <w:t xml:space="preserve"> </w:t>
      </w:r>
      <w:r>
        <w:t>смыслом</w:t>
      </w:r>
      <w:r>
        <w:rPr>
          <w:spacing w:val="-7"/>
        </w:rPr>
        <w:t xml:space="preserve"> </w:t>
      </w:r>
      <w:r>
        <w:t>понятия</w:t>
      </w:r>
      <w:r>
        <w:rPr>
          <w:spacing w:val="-1"/>
        </w:rPr>
        <w:t xml:space="preserve"> </w:t>
      </w:r>
      <w:r>
        <w:t>«режим</w:t>
      </w:r>
      <w:r>
        <w:rPr>
          <w:spacing w:val="-9"/>
        </w:rPr>
        <w:t xml:space="preserve"> </w:t>
      </w:r>
      <w:r>
        <w:t>дня».</w:t>
      </w:r>
    </w:p>
    <w:p w14:paraId="549F4A1C" w14:textId="77777777" w:rsidR="00F34D05" w:rsidRDefault="009F2150">
      <w:pPr>
        <w:spacing w:before="38"/>
        <w:ind w:left="940"/>
        <w:rPr>
          <w:i/>
          <w:sz w:val="24"/>
        </w:rPr>
      </w:pPr>
      <w:proofErr w:type="spellStart"/>
      <w:r>
        <w:rPr>
          <w:i/>
          <w:sz w:val="24"/>
          <w:u w:val="single"/>
        </w:rPr>
        <w:t>Метапредметные</w:t>
      </w:r>
      <w:proofErr w:type="spellEnd"/>
      <w:r>
        <w:rPr>
          <w:i/>
          <w:sz w:val="24"/>
          <w:u w:val="single"/>
        </w:rPr>
        <w:t>:</w:t>
      </w:r>
    </w:p>
    <w:p w14:paraId="7DEB06BC" w14:textId="77777777" w:rsidR="00F34D05" w:rsidRDefault="009F2150">
      <w:pPr>
        <w:pStyle w:val="a4"/>
        <w:numPr>
          <w:ilvl w:val="1"/>
          <w:numId w:val="98"/>
        </w:numPr>
        <w:tabs>
          <w:tab w:val="left" w:pos="1099"/>
        </w:tabs>
        <w:spacing w:before="44" w:line="276" w:lineRule="auto"/>
        <w:ind w:right="1468" w:firstLine="705"/>
        <w:rPr>
          <w:sz w:val="24"/>
        </w:rPr>
      </w:pPr>
      <w:r>
        <w:rPr>
          <w:i/>
          <w:spacing w:val="-1"/>
          <w:sz w:val="24"/>
        </w:rPr>
        <w:t>познавательные:</w:t>
      </w:r>
      <w:r>
        <w:rPr>
          <w:i/>
          <w:spacing w:val="-11"/>
          <w:sz w:val="24"/>
        </w:rPr>
        <w:t xml:space="preserve"> </w:t>
      </w:r>
      <w:r>
        <w:rPr>
          <w:spacing w:val="-1"/>
          <w:sz w:val="24"/>
        </w:rPr>
        <w:t>сравнивать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выполнение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режима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установленными</w:t>
      </w:r>
      <w:r>
        <w:rPr>
          <w:spacing w:val="-9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-57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жизни;</w:t>
      </w:r>
    </w:p>
    <w:p w14:paraId="3C6E5016" w14:textId="77777777" w:rsidR="00F34D05" w:rsidRDefault="009F2150">
      <w:pPr>
        <w:pStyle w:val="a4"/>
        <w:numPr>
          <w:ilvl w:val="1"/>
          <w:numId w:val="98"/>
        </w:numPr>
        <w:tabs>
          <w:tab w:val="left" w:pos="1169"/>
        </w:tabs>
        <w:spacing w:before="1" w:line="276" w:lineRule="auto"/>
        <w:ind w:right="1856" w:firstLine="705"/>
        <w:rPr>
          <w:sz w:val="24"/>
        </w:rPr>
      </w:pPr>
      <w:r>
        <w:rPr>
          <w:i/>
          <w:sz w:val="24"/>
        </w:rPr>
        <w:t xml:space="preserve">коммуникативные: </w:t>
      </w:r>
      <w:r>
        <w:rPr>
          <w:sz w:val="24"/>
        </w:rPr>
        <w:t>осваивать правила работы в группе, высказывать свою</w:t>
      </w:r>
      <w:r>
        <w:rPr>
          <w:spacing w:val="-57"/>
          <w:sz w:val="24"/>
        </w:rPr>
        <w:t xml:space="preserve"> </w:t>
      </w:r>
      <w:r>
        <w:rPr>
          <w:sz w:val="24"/>
        </w:rPr>
        <w:t>точку</w:t>
      </w:r>
      <w:r>
        <w:rPr>
          <w:spacing w:val="-13"/>
          <w:sz w:val="24"/>
        </w:rPr>
        <w:t xml:space="preserve"> </w:t>
      </w:r>
      <w:r>
        <w:rPr>
          <w:sz w:val="24"/>
        </w:rPr>
        <w:t>зрения и пытаться её обосновать;</w:t>
      </w:r>
    </w:p>
    <w:p w14:paraId="6F032425" w14:textId="77777777" w:rsidR="00F34D05" w:rsidRDefault="009F2150">
      <w:pPr>
        <w:pStyle w:val="a4"/>
        <w:numPr>
          <w:ilvl w:val="1"/>
          <w:numId w:val="98"/>
        </w:numPr>
        <w:tabs>
          <w:tab w:val="left" w:pos="1109"/>
        </w:tabs>
        <w:spacing w:line="275" w:lineRule="exact"/>
        <w:ind w:left="1108" w:hanging="183"/>
        <w:rPr>
          <w:sz w:val="24"/>
        </w:rPr>
      </w:pPr>
      <w:r>
        <w:rPr>
          <w:i/>
          <w:sz w:val="24"/>
        </w:rPr>
        <w:t>регулятивные: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4"/>
          <w:sz w:val="24"/>
        </w:rPr>
        <w:t xml:space="preserve"> </w:t>
      </w:r>
      <w:r>
        <w:rPr>
          <w:sz w:val="24"/>
        </w:rPr>
        <w:t>распределять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время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отдых.</w:t>
      </w:r>
    </w:p>
    <w:p w14:paraId="668E9C92" w14:textId="77777777" w:rsidR="00F34D05" w:rsidRDefault="00F34D05">
      <w:pPr>
        <w:spacing w:line="275" w:lineRule="exact"/>
        <w:rPr>
          <w:sz w:val="24"/>
        </w:rPr>
        <w:sectPr w:rsidR="00F34D05">
          <w:pgSz w:w="11920" w:h="16850"/>
          <w:pgMar w:top="1420" w:right="0" w:bottom="860" w:left="1220" w:header="0" w:footer="680" w:gutter="0"/>
          <w:cols w:space="720"/>
        </w:sectPr>
      </w:pPr>
    </w:p>
    <w:p w14:paraId="08197412" w14:textId="77777777" w:rsidR="00F34D05" w:rsidRDefault="009F2150">
      <w:pPr>
        <w:pStyle w:val="a3"/>
        <w:spacing w:before="70" w:line="278" w:lineRule="auto"/>
        <w:ind w:right="1451" w:firstLine="717"/>
        <w:jc w:val="both"/>
      </w:pPr>
      <w:r>
        <w:rPr>
          <w:i/>
          <w:u w:val="single"/>
        </w:rPr>
        <w:lastRenderedPageBreak/>
        <w:t>Предметные:</w:t>
      </w:r>
      <w:r>
        <w:rPr>
          <w:i/>
        </w:rPr>
        <w:t xml:space="preserve"> </w:t>
      </w:r>
      <w:r>
        <w:t>приводить примеры основных дневных дел и их распределение в</w:t>
      </w:r>
      <w:r>
        <w:rPr>
          <w:spacing w:val="1"/>
        </w:rPr>
        <w:t xml:space="preserve"> </w:t>
      </w:r>
      <w:r>
        <w:t>индивидуальном</w:t>
      </w:r>
      <w:r>
        <w:rPr>
          <w:spacing w:val="-3"/>
        </w:rPr>
        <w:t xml:space="preserve"> </w:t>
      </w:r>
      <w:r>
        <w:t>режиме</w:t>
      </w:r>
      <w:r>
        <w:rPr>
          <w:spacing w:val="-1"/>
        </w:rPr>
        <w:t xml:space="preserve"> </w:t>
      </w:r>
      <w:r>
        <w:t>дня.</w:t>
      </w:r>
    </w:p>
    <w:p w14:paraId="538680A6" w14:textId="77777777" w:rsidR="00F34D05" w:rsidRDefault="009F2150">
      <w:pPr>
        <w:spacing w:line="272" w:lineRule="exact"/>
        <w:ind w:left="940"/>
        <w:jc w:val="both"/>
        <w:rPr>
          <w:sz w:val="24"/>
        </w:rPr>
      </w:pPr>
      <w:r>
        <w:rPr>
          <w:b/>
          <w:sz w:val="24"/>
        </w:rPr>
        <w:t>Формы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занятия: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индивидуальная,</w:t>
      </w:r>
      <w:r>
        <w:rPr>
          <w:spacing w:val="-7"/>
          <w:sz w:val="24"/>
        </w:rPr>
        <w:t xml:space="preserve"> </w:t>
      </w:r>
      <w:r>
        <w:rPr>
          <w:sz w:val="24"/>
        </w:rPr>
        <w:t>групповая,</w:t>
      </w:r>
      <w:r>
        <w:rPr>
          <w:spacing w:val="-6"/>
          <w:sz w:val="24"/>
        </w:rPr>
        <w:t xml:space="preserve"> </w:t>
      </w:r>
      <w:r>
        <w:rPr>
          <w:sz w:val="24"/>
        </w:rPr>
        <w:t>фронтальная.</w:t>
      </w:r>
    </w:p>
    <w:p w14:paraId="6A023D4A" w14:textId="77777777" w:rsidR="00F34D05" w:rsidRDefault="009F2150">
      <w:pPr>
        <w:spacing w:before="40"/>
        <w:ind w:left="928"/>
        <w:jc w:val="both"/>
        <w:rPr>
          <w:sz w:val="24"/>
        </w:rPr>
      </w:pPr>
      <w:r>
        <w:rPr>
          <w:b/>
          <w:sz w:val="24"/>
        </w:rPr>
        <w:t>Место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проведения: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5"/>
          <w:sz w:val="24"/>
        </w:rPr>
        <w:t xml:space="preserve"> </w:t>
      </w:r>
      <w:r>
        <w:rPr>
          <w:sz w:val="24"/>
        </w:rPr>
        <w:t>кабинет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класса.</w:t>
      </w:r>
    </w:p>
    <w:p w14:paraId="72F629AE" w14:textId="77777777" w:rsidR="00F34D05" w:rsidRDefault="009F2150">
      <w:pPr>
        <w:pStyle w:val="a3"/>
        <w:spacing w:before="44" w:line="276" w:lineRule="auto"/>
        <w:ind w:right="1434" w:firstLine="717"/>
        <w:jc w:val="both"/>
      </w:pPr>
      <w:r>
        <w:rPr>
          <w:b/>
        </w:rPr>
        <w:t xml:space="preserve">Оборудование: </w:t>
      </w:r>
      <w:r>
        <w:t>компьютер, проектор, мультфильм «</w:t>
      </w:r>
      <w:proofErr w:type="spellStart"/>
      <w:r>
        <w:t>Нехочуха</w:t>
      </w:r>
      <w:proofErr w:type="spellEnd"/>
      <w:r>
        <w:t>», листочки для</w:t>
      </w:r>
      <w:r>
        <w:rPr>
          <w:spacing w:val="1"/>
        </w:rPr>
        <w:t xml:space="preserve"> </w:t>
      </w:r>
      <w:r>
        <w:t>анкетирования,</w:t>
      </w:r>
      <w:r>
        <w:rPr>
          <w:spacing w:val="1"/>
        </w:rPr>
        <w:t xml:space="preserve"> </w:t>
      </w:r>
      <w:r>
        <w:t>листочки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заданиями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игре</w:t>
      </w:r>
      <w:r>
        <w:rPr>
          <w:spacing w:val="1"/>
        </w:rPr>
        <w:t xml:space="preserve"> </w:t>
      </w:r>
      <w:r>
        <w:t>«Победа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великим</w:t>
      </w:r>
      <w:r>
        <w:rPr>
          <w:spacing w:val="1"/>
        </w:rPr>
        <w:t xml:space="preserve"> </w:t>
      </w:r>
      <w:proofErr w:type="spellStart"/>
      <w:r>
        <w:t>Нехочухой</w:t>
      </w:r>
      <w:proofErr w:type="spellEnd"/>
      <w:r>
        <w:t>»,</w:t>
      </w:r>
      <w:r>
        <w:rPr>
          <w:spacing w:val="1"/>
        </w:rPr>
        <w:t xml:space="preserve"> </w:t>
      </w:r>
      <w:r>
        <w:t>картинки с изображением деятельности детей для составления режима дня, карандаши,</w:t>
      </w:r>
      <w:r>
        <w:rPr>
          <w:spacing w:val="-57"/>
        </w:rPr>
        <w:t xml:space="preserve"> </w:t>
      </w:r>
      <w:r>
        <w:t>ручки,</w:t>
      </w:r>
      <w:r>
        <w:rPr>
          <w:spacing w:val="-1"/>
        </w:rPr>
        <w:t xml:space="preserve"> </w:t>
      </w:r>
      <w:r>
        <w:t>фотоаппарат или видеокамера.</w:t>
      </w:r>
    </w:p>
    <w:p w14:paraId="68A9E455" w14:textId="77777777" w:rsidR="00F34D05" w:rsidRDefault="00F34D05">
      <w:pPr>
        <w:pStyle w:val="a3"/>
        <w:spacing w:before="5"/>
        <w:ind w:left="0"/>
        <w:rPr>
          <w:sz w:val="28"/>
        </w:rPr>
      </w:pPr>
    </w:p>
    <w:tbl>
      <w:tblPr>
        <w:tblStyle w:val="TableNormal"/>
        <w:tblW w:w="0" w:type="auto"/>
        <w:tblInd w:w="3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4"/>
        <w:gridCol w:w="2340"/>
        <w:gridCol w:w="3644"/>
        <w:gridCol w:w="2376"/>
      </w:tblGrid>
      <w:tr w:rsidR="00F34D05" w14:paraId="2DD36190" w14:textId="77777777">
        <w:trPr>
          <w:trHeight w:val="581"/>
        </w:trPr>
        <w:tc>
          <w:tcPr>
            <w:tcW w:w="614" w:type="dxa"/>
          </w:tcPr>
          <w:p w14:paraId="58A96EEA" w14:textId="77777777" w:rsidR="00F34D05" w:rsidRDefault="009F2150">
            <w:pPr>
              <w:pStyle w:val="TableParagraph"/>
              <w:spacing w:line="247" w:lineRule="exact"/>
              <w:ind w:left="201"/>
              <w:rPr>
                <w:b/>
              </w:rPr>
            </w:pPr>
            <w:r>
              <w:rPr>
                <w:b/>
              </w:rPr>
              <w:t>№</w:t>
            </w:r>
          </w:p>
          <w:p w14:paraId="7710DF45" w14:textId="77777777" w:rsidR="00F34D05" w:rsidRDefault="009F2150">
            <w:pPr>
              <w:pStyle w:val="TableParagraph"/>
              <w:spacing w:before="45"/>
              <w:ind w:left="153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340" w:type="dxa"/>
          </w:tcPr>
          <w:p w14:paraId="5D525938" w14:textId="77777777" w:rsidR="00F34D05" w:rsidRDefault="009F2150">
            <w:pPr>
              <w:pStyle w:val="TableParagraph"/>
              <w:spacing w:line="247" w:lineRule="exact"/>
              <w:ind w:left="127" w:right="108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занятия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его</w:t>
            </w:r>
          </w:p>
          <w:p w14:paraId="3B359CA0" w14:textId="77777777" w:rsidR="00F34D05" w:rsidRDefault="009F2150">
            <w:pPr>
              <w:pStyle w:val="TableParagraph"/>
              <w:spacing w:before="45"/>
              <w:ind w:left="127" w:right="106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644" w:type="dxa"/>
          </w:tcPr>
          <w:p w14:paraId="12C67374" w14:textId="77777777" w:rsidR="00F34D05" w:rsidRDefault="009F2150">
            <w:pPr>
              <w:pStyle w:val="TableParagraph"/>
              <w:spacing w:before="143"/>
              <w:ind w:left="661" w:right="639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376" w:type="dxa"/>
          </w:tcPr>
          <w:p w14:paraId="6247EDFF" w14:textId="77777777" w:rsidR="00F34D05" w:rsidRDefault="009F2150">
            <w:pPr>
              <w:pStyle w:val="TableParagraph"/>
              <w:spacing w:line="247" w:lineRule="exact"/>
              <w:ind w:left="507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14:paraId="7C824D10" w14:textId="77777777" w:rsidR="00F34D05" w:rsidRDefault="009F2150">
            <w:pPr>
              <w:pStyle w:val="TableParagraph"/>
              <w:spacing w:before="45"/>
              <w:ind w:left="512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F34D05" w14:paraId="2A8FEF5C" w14:textId="77777777">
        <w:trPr>
          <w:trHeight w:val="850"/>
        </w:trPr>
        <w:tc>
          <w:tcPr>
            <w:tcW w:w="614" w:type="dxa"/>
            <w:vMerge w:val="restart"/>
          </w:tcPr>
          <w:p w14:paraId="2152A9CE" w14:textId="77777777" w:rsidR="00F34D05" w:rsidRDefault="009F2150">
            <w:pPr>
              <w:pStyle w:val="TableParagraph"/>
              <w:spacing w:line="247" w:lineRule="exact"/>
              <w:ind w:left="19"/>
              <w:jc w:val="center"/>
            </w:pPr>
            <w:r>
              <w:t>1</w:t>
            </w:r>
          </w:p>
        </w:tc>
        <w:tc>
          <w:tcPr>
            <w:tcW w:w="2340" w:type="dxa"/>
            <w:tcBorders>
              <w:bottom w:val="nil"/>
            </w:tcBorders>
          </w:tcPr>
          <w:p w14:paraId="7B490B2A" w14:textId="77777777" w:rsidR="00F34D05" w:rsidRDefault="009F2150">
            <w:pPr>
              <w:pStyle w:val="TableParagraph"/>
              <w:spacing w:line="247" w:lineRule="exact"/>
              <w:ind w:left="112"/>
            </w:pPr>
            <w:r>
              <w:t>Этап</w:t>
            </w:r>
            <w:r>
              <w:rPr>
                <w:spacing w:val="-2"/>
              </w:rPr>
              <w:t xml:space="preserve"> </w:t>
            </w:r>
            <w:r>
              <w:t>организационно</w:t>
            </w:r>
          </w:p>
          <w:p w14:paraId="3C3E4777" w14:textId="77777777" w:rsidR="00F34D05" w:rsidRDefault="009F2150">
            <w:pPr>
              <w:pStyle w:val="TableParagraph"/>
              <w:spacing w:before="32"/>
              <w:ind w:left="112"/>
            </w:pPr>
            <w:r>
              <w:t>-</w:t>
            </w:r>
            <w:r>
              <w:rPr>
                <w:spacing w:val="-10"/>
              </w:rPr>
              <w:t xml:space="preserve"> </w:t>
            </w:r>
            <w:r>
              <w:t>мотивационный</w:t>
            </w:r>
          </w:p>
        </w:tc>
        <w:tc>
          <w:tcPr>
            <w:tcW w:w="3644" w:type="dxa"/>
            <w:tcBorders>
              <w:bottom w:val="nil"/>
            </w:tcBorders>
          </w:tcPr>
          <w:p w14:paraId="3C4867CA" w14:textId="77777777" w:rsidR="00F34D05" w:rsidRDefault="009F2150">
            <w:pPr>
              <w:pStyle w:val="TableParagraph"/>
              <w:tabs>
                <w:tab w:val="left" w:pos="833"/>
              </w:tabs>
              <w:spacing w:line="276" w:lineRule="auto"/>
              <w:ind w:left="113" w:right="691"/>
            </w:pPr>
            <w:r>
              <w:t>-</w:t>
            </w:r>
            <w:r>
              <w:tab/>
              <w:t>предлагает ребятам</w:t>
            </w:r>
            <w:r>
              <w:rPr>
                <w:spacing w:val="1"/>
              </w:rPr>
              <w:t xml:space="preserve"> </w:t>
            </w:r>
            <w:r>
              <w:t>провести</w:t>
            </w:r>
            <w:r>
              <w:rPr>
                <w:spacing w:val="-4"/>
              </w:rPr>
              <w:t xml:space="preserve"> </w:t>
            </w:r>
            <w:r>
              <w:t>для</w:t>
            </w:r>
            <w:r>
              <w:rPr>
                <w:spacing w:val="-6"/>
              </w:rPr>
              <w:t xml:space="preserve"> </w:t>
            </w:r>
            <w:r>
              <w:t>класса</w:t>
            </w:r>
            <w:r>
              <w:rPr>
                <w:spacing w:val="-4"/>
              </w:rPr>
              <w:t xml:space="preserve"> </w:t>
            </w:r>
            <w:r>
              <w:t>комплекс</w:t>
            </w:r>
          </w:p>
          <w:p w14:paraId="40C275C4" w14:textId="77777777" w:rsidR="00F34D05" w:rsidRDefault="009F2150">
            <w:pPr>
              <w:pStyle w:val="TableParagraph"/>
              <w:spacing w:line="251" w:lineRule="exact"/>
              <w:ind w:left="113"/>
            </w:pPr>
            <w:r>
              <w:t>зарядки</w:t>
            </w:r>
            <w:r>
              <w:rPr>
                <w:spacing w:val="-3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дома.</w:t>
            </w:r>
          </w:p>
        </w:tc>
        <w:tc>
          <w:tcPr>
            <w:tcW w:w="2376" w:type="dxa"/>
            <w:tcBorders>
              <w:bottom w:val="nil"/>
            </w:tcBorders>
          </w:tcPr>
          <w:p w14:paraId="7F2CC1AE" w14:textId="77777777" w:rsidR="00F34D05" w:rsidRDefault="009F2150">
            <w:pPr>
              <w:pStyle w:val="TableParagraph"/>
              <w:spacing w:line="276" w:lineRule="auto"/>
              <w:ind w:left="116" w:right="226"/>
            </w:pPr>
            <w:r>
              <w:t>Желающий проводит</w:t>
            </w:r>
            <w:r>
              <w:rPr>
                <w:spacing w:val="-52"/>
              </w:rPr>
              <w:t xml:space="preserve"> </w:t>
            </w:r>
            <w:r>
              <w:t>зарядку</w:t>
            </w:r>
            <w:r>
              <w:rPr>
                <w:spacing w:val="-5"/>
              </w:rPr>
              <w:t xml:space="preserve"> </w:t>
            </w:r>
            <w:r>
              <w:t>вместе с</w:t>
            </w:r>
          </w:p>
          <w:p w14:paraId="730F3C79" w14:textId="77777777" w:rsidR="00F34D05" w:rsidRDefault="009F2150">
            <w:pPr>
              <w:pStyle w:val="TableParagraph"/>
              <w:spacing w:line="251" w:lineRule="exact"/>
              <w:ind w:left="116"/>
            </w:pPr>
            <w:r>
              <w:t>одноклассниками.</w:t>
            </w:r>
          </w:p>
        </w:tc>
      </w:tr>
      <w:tr w:rsidR="00F34D05" w14:paraId="546D1956" w14:textId="77777777">
        <w:trPr>
          <w:trHeight w:val="2631"/>
        </w:trPr>
        <w:tc>
          <w:tcPr>
            <w:tcW w:w="614" w:type="dxa"/>
            <w:vMerge/>
            <w:tcBorders>
              <w:top w:val="nil"/>
            </w:tcBorders>
          </w:tcPr>
          <w:p w14:paraId="6EDE6A92" w14:textId="77777777" w:rsidR="00F34D05" w:rsidRDefault="00F34D05">
            <w:pPr>
              <w:rPr>
                <w:sz w:val="2"/>
                <w:szCs w:val="2"/>
              </w:rPr>
            </w:pPr>
          </w:p>
        </w:tc>
        <w:tc>
          <w:tcPr>
            <w:tcW w:w="2340" w:type="dxa"/>
            <w:tcBorders>
              <w:top w:val="nil"/>
            </w:tcBorders>
          </w:tcPr>
          <w:p w14:paraId="65AB4E2F" w14:textId="77777777" w:rsidR="00F34D05" w:rsidRDefault="009F2150">
            <w:pPr>
              <w:pStyle w:val="TableParagraph"/>
              <w:spacing w:before="9"/>
              <w:ind w:left="112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этапа:</w:t>
            </w:r>
          </w:p>
          <w:p w14:paraId="77E357AF" w14:textId="77777777" w:rsidR="00F34D05" w:rsidRDefault="009F2150">
            <w:pPr>
              <w:pStyle w:val="TableParagraph"/>
              <w:numPr>
                <w:ilvl w:val="0"/>
                <w:numId w:val="80"/>
              </w:numPr>
              <w:tabs>
                <w:tab w:val="left" w:pos="238"/>
              </w:tabs>
              <w:spacing w:before="28" w:line="276" w:lineRule="auto"/>
              <w:ind w:right="724" w:firstLine="0"/>
            </w:pPr>
            <w:r>
              <w:rPr>
                <w:spacing w:val="-1"/>
              </w:rPr>
              <w:t>формирование</w:t>
            </w:r>
            <w:r>
              <w:rPr>
                <w:spacing w:val="-52"/>
              </w:rPr>
              <w:t xml:space="preserve"> </w:t>
            </w:r>
            <w:r>
              <w:t>общего</w:t>
            </w:r>
            <w:r>
              <w:rPr>
                <w:spacing w:val="1"/>
              </w:rPr>
              <w:t xml:space="preserve"> </w:t>
            </w:r>
            <w:r>
              <w:t>позитивного</w:t>
            </w:r>
            <w:r>
              <w:rPr>
                <w:spacing w:val="1"/>
              </w:rPr>
              <w:t xml:space="preserve"> </w:t>
            </w:r>
            <w:r>
              <w:t>настроя;</w:t>
            </w:r>
          </w:p>
          <w:p w14:paraId="67A7C304" w14:textId="77777777" w:rsidR="00F34D05" w:rsidRDefault="009F2150">
            <w:pPr>
              <w:pStyle w:val="TableParagraph"/>
              <w:numPr>
                <w:ilvl w:val="0"/>
                <w:numId w:val="80"/>
              </w:numPr>
              <w:tabs>
                <w:tab w:val="left" w:pos="241"/>
              </w:tabs>
              <w:spacing w:before="3" w:line="276" w:lineRule="auto"/>
              <w:ind w:right="1012" w:firstLine="0"/>
            </w:pPr>
            <w:r>
              <w:rPr>
                <w:spacing w:val="-2"/>
              </w:rPr>
              <w:t>проявление</w:t>
            </w:r>
            <w:r>
              <w:rPr>
                <w:spacing w:val="-52"/>
              </w:rPr>
              <w:t xml:space="preserve"> </w:t>
            </w:r>
            <w:r>
              <w:t>социальной</w:t>
            </w:r>
            <w:r>
              <w:rPr>
                <w:spacing w:val="1"/>
              </w:rPr>
              <w:t xml:space="preserve"> </w:t>
            </w:r>
            <w:r>
              <w:t>активности</w:t>
            </w:r>
          </w:p>
          <w:p w14:paraId="29F166C4" w14:textId="77777777" w:rsidR="00F34D05" w:rsidRDefault="009F2150">
            <w:pPr>
              <w:pStyle w:val="TableParagraph"/>
              <w:spacing w:before="1"/>
              <w:ind w:left="112"/>
            </w:pPr>
            <w:r>
              <w:t>обучающихся.</w:t>
            </w:r>
          </w:p>
        </w:tc>
        <w:tc>
          <w:tcPr>
            <w:tcW w:w="3644" w:type="dxa"/>
            <w:tcBorders>
              <w:top w:val="nil"/>
            </w:tcBorders>
          </w:tcPr>
          <w:p w14:paraId="2D003FC7" w14:textId="77777777" w:rsidR="00F34D05" w:rsidRDefault="00F34D05">
            <w:pPr>
              <w:pStyle w:val="TableParagraph"/>
              <w:spacing w:before="5"/>
              <w:rPr>
                <w:sz w:val="25"/>
              </w:rPr>
            </w:pPr>
          </w:p>
          <w:p w14:paraId="7D9B6F36" w14:textId="77777777" w:rsidR="00F34D05" w:rsidRDefault="009F2150">
            <w:pPr>
              <w:pStyle w:val="TableParagraph"/>
              <w:tabs>
                <w:tab w:val="left" w:pos="833"/>
              </w:tabs>
              <w:spacing w:line="276" w:lineRule="auto"/>
              <w:ind w:left="113" w:right="572"/>
            </w:pPr>
            <w:r>
              <w:t>-</w:t>
            </w:r>
            <w:r>
              <w:tab/>
              <w:t>задаёт вопрос «Что ещё</w:t>
            </w:r>
            <w:r>
              <w:rPr>
                <w:spacing w:val="-52"/>
              </w:rPr>
              <w:t xml:space="preserve"> </w:t>
            </w:r>
            <w:r>
              <w:t>поможет</w:t>
            </w:r>
            <w:r>
              <w:rPr>
                <w:spacing w:val="-4"/>
              </w:rPr>
              <w:t xml:space="preserve"> </w:t>
            </w:r>
            <w:r>
              <w:t>укрепить</w:t>
            </w:r>
            <w:r>
              <w:rPr>
                <w:spacing w:val="-4"/>
              </w:rPr>
              <w:t xml:space="preserve"> </w:t>
            </w:r>
            <w:r>
              <w:t>здоровье?»</w:t>
            </w:r>
          </w:p>
        </w:tc>
        <w:tc>
          <w:tcPr>
            <w:tcW w:w="2376" w:type="dxa"/>
            <w:tcBorders>
              <w:top w:val="nil"/>
            </w:tcBorders>
          </w:tcPr>
          <w:p w14:paraId="4F06541E" w14:textId="77777777" w:rsidR="00F34D05" w:rsidRDefault="00F34D05">
            <w:pPr>
              <w:pStyle w:val="TableParagraph"/>
              <w:spacing w:before="5"/>
              <w:rPr>
                <w:sz w:val="25"/>
              </w:rPr>
            </w:pPr>
          </w:p>
          <w:p w14:paraId="40D5D326" w14:textId="77777777" w:rsidR="00F34D05" w:rsidRDefault="009F2150">
            <w:pPr>
              <w:pStyle w:val="TableParagraph"/>
              <w:spacing w:line="276" w:lineRule="auto"/>
              <w:ind w:left="116" w:right="826"/>
            </w:pPr>
            <w:r>
              <w:t>Обмениваются</w:t>
            </w:r>
            <w:r>
              <w:rPr>
                <w:spacing w:val="-52"/>
              </w:rPr>
              <w:t xml:space="preserve"> </w:t>
            </w:r>
            <w:r>
              <w:t>мнениями:</w:t>
            </w:r>
          </w:p>
          <w:p w14:paraId="661220E2" w14:textId="77777777" w:rsidR="00F34D05" w:rsidRDefault="009F2150">
            <w:pPr>
              <w:pStyle w:val="TableParagraph"/>
              <w:spacing w:line="276" w:lineRule="auto"/>
              <w:ind w:left="116" w:right="226"/>
            </w:pPr>
            <w:r>
              <w:t>закаливание,</w:t>
            </w:r>
            <w:r>
              <w:rPr>
                <w:spacing w:val="1"/>
              </w:rPr>
              <w:t xml:space="preserve"> </w:t>
            </w:r>
            <w:r>
              <w:t>гигиенические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навыки,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занятие</w:t>
            </w:r>
          </w:p>
          <w:p w14:paraId="60847443" w14:textId="77777777" w:rsidR="00F34D05" w:rsidRDefault="009F2150">
            <w:pPr>
              <w:pStyle w:val="TableParagraph"/>
              <w:spacing w:line="276" w:lineRule="auto"/>
              <w:ind w:left="116" w:right="196"/>
            </w:pPr>
            <w:r>
              <w:t>спортом, прогулки на</w:t>
            </w:r>
            <w:r>
              <w:rPr>
                <w:spacing w:val="-52"/>
              </w:rPr>
              <w:t xml:space="preserve"> </w:t>
            </w:r>
            <w:r>
              <w:t>свежем</w:t>
            </w:r>
            <w:r>
              <w:rPr>
                <w:spacing w:val="-4"/>
              </w:rPr>
              <w:t xml:space="preserve"> </w:t>
            </w:r>
            <w:r>
              <w:t>воздухе и др.</w:t>
            </w:r>
          </w:p>
        </w:tc>
      </w:tr>
      <w:tr w:rsidR="00F34D05" w14:paraId="03E01316" w14:textId="77777777">
        <w:trPr>
          <w:trHeight w:val="774"/>
        </w:trPr>
        <w:tc>
          <w:tcPr>
            <w:tcW w:w="8974" w:type="dxa"/>
            <w:gridSpan w:val="4"/>
          </w:tcPr>
          <w:p w14:paraId="7871E0C4" w14:textId="77777777" w:rsidR="00F34D05" w:rsidRDefault="009F2150">
            <w:pPr>
              <w:pStyle w:val="TableParagraph"/>
              <w:spacing w:line="247" w:lineRule="exact"/>
              <w:ind w:left="112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этапа:</w:t>
            </w:r>
          </w:p>
          <w:p w14:paraId="43C8A7F4" w14:textId="77777777" w:rsidR="00F34D05" w:rsidRDefault="009F2150">
            <w:pPr>
              <w:pStyle w:val="TableParagraph"/>
              <w:spacing w:before="30"/>
              <w:ind w:left="856"/>
            </w:pPr>
            <w:r>
              <w:t>–</w:t>
            </w:r>
            <w:r>
              <w:rPr>
                <w:spacing w:val="-6"/>
              </w:rPr>
              <w:t xml:space="preserve"> </w:t>
            </w:r>
            <w:r>
              <w:t>позитивный</w:t>
            </w:r>
            <w:r>
              <w:rPr>
                <w:spacing w:val="-5"/>
              </w:rPr>
              <w:t xml:space="preserve"> </w:t>
            </w:r>
            <w:r>
              <w:t>настрой</w:t>
            </w:r>
            <w:r>
              <w:rPr>
                <w:spacing w:val="-5"/>
              </w:rPr>
              <w:t xml:space="preserve"> </w:t>
            </w:r>
            <w:r>
              <w:t>на</w:t>
            </w:r>
            <w:r>
              <w:rPr>
                <w:spacing w:val="-9"/>
              </w:rPr>
              <w:t xml:space="preserve"> </w:t>
            </w:r>
            <w:r>
              <w:t>занятие.</w:t>
            </w:r>
          </w:p>
        </w:tc>
      </w:tr>
      <w:tr w:rsidR="00F34D05" w14:paraId="413E5540" w14:textId="77777777">
        <w:trPr>
          <w:trHeight w:val="582"/>
        </w:trPr>
        <w:tc>
          <w:tcPr>
            <w:tcW w:w="614" w:type="dxa"/>
          </w:tcPr>
          <w:p w14:paraId="4648E57E" w14:textId="77777777" w:rsidR="00F34D05" w:rsidRDefault="009F2150">
            <w:pPr>
              <w:pStyle w:val="TableParagraph"/>
              <w:spacing w:line="249" w:lineRule="exact"/>
              <w:ind w:left="201"/>
              <w:rPr>
                <w:b/>
              </w:rPr>
            </w:pPr>
            <w:r>
              <w:rPr>
                <w:b/>
              </w:rPr>
              <w:t>№</w:t>
            </w:r>
          </w:p>
          <w:p w14:paraId="7598FCF2" w14:textId="77777777" w:rsidR="00F34D05" w:rsidRDefault="009F2150">
            <w:pPr>
              <w:pStyle w:val="TableParagraph"/>
              <w:spacing w:before="37"/>
              <w:ind w:left="153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340" w:type="dxa"/>
          </w:tcPr>
          <w:p w14:paraId="092CB885" w14:textId="77777777" w:rsidR="00F34D05" w:rsidRDefault="009F2150">
            <w:pPr>
              <w:pStyle w:val="TableParagraph"/>
              <w:spacing w:line="249" w:lineRule="exact"/>
              <w:ind w:left="127" w:right="108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занятия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его</w:t>
            </w:r>
          </w:p>
          <w:p w14:paraId="13AF6950" w14:textId="77777777" w:rsidR="00F34D05" w:rsidRDefault="009F2150">
            <w:pPr>
              <w:pStyle w:val="TableParagraph"/>
              <w:spacing w:before="37"/>
              <w:ind w:left="127" w:right="106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644" w:type="dxa"/>
          </w:tcPr>
          <w:p w14:paraId="4B67CEDF" w14:textId="77777777" w:rsidR="00F34D05" w:rsidRDefault="009F2150">
            <w:pPr>
              <w:pStyle w:val="TableParagraph"/>
              <w:spacing w:before="142"/>
              <w:ind w:left="661" w:right="639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376" w:type="dxa"/>
          </w:tcPr>
          <w:p w14:paraId="68780C50" w14:textId="77777777" w:rsidR="00F34D05" w:rsidRDefault="009F2150">
            <w:pPr>
              <w:pStyle w:val="TableParagraph"/>
              <w:spacing w:line="249" w:lineRule="exact"/>
              <w:ind w:left="507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14:paraId="607D47F4" w14:textId="77777777" w:rsidR="00F34D05" w:rsidRDefault="009F2150">
            <w:pPr>
              <w:pStyle w:val="TableParagraph"/>
              <w:spacing w:before="37"/>
              <w:ind w:left="512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F34D05" w14:paraId="512C872B" w14:textId="77777777">
        <w:trPr>
          <w:trHeight w:val="1570"/>
        </w:trPr>
        <w:tc>
          <w:tcPr>
            <w:tcW w:w="614" w:type="dxa"/>
            <w:vMerge w:val="restart"/>
          </w:tcPr>
          <w:p w14:paraId="0F594A86" w14:textId="77777777" w:rsidR="00F34D05" w:rsidRDefault="009F2150">
            <w:pPr>
              <w:pStyle w:val="TableParagraph"/>
              <w:spacing w:line="244" w:lineRule="exact"/>
              <w:ind w:left="19"/>
              <w:jc w:val="center"/>
            </w:pPr>
            <w:r>
              <w:t>2</w:t>
            </w:r>
          </w:p>
        </w:tc>
        <w:tc>
          <w:tcPr>
            <w:tcW w:w="2340" w:type="dxa"/>
            <w:vMerge w:val="restart"/>
          </w:tcPr>
          <w:p w14:paraId="6F8CBB16" w14:textId="77777777" w:rsidR="00F34D05" w:rsidRDefault="009F2150">
            <w:pPr>
              <w:pStyle w:val="TableParagraph"/>
              <w:spacing w:line="244" w:lineRule="exact"/>
              <w:ind w:left="112"/>
            </w:pPr>
            <w:r>
              <w:t>Этап</w:t>
            </w:r>
            <w:r>
              <w:rPr>
                <w:spacing w:val="-2"/>
              </w:rPr>
              <w:t xml:space="preserve"> </w:t>
            </w:r>
            <w:r>
              <w:t>целеполагания</w:t>
            </w:r>
          </w:p>
          <w:p w14:paraId="04F234FB" w14:textId="77777777" w:rsidR="00F34D05" w:rsidRDefault="00F34D05">
            <w:pPr>
              <w:pStyle w:val="TableParagraph"/>
              <w:spacing w:before="10"/>
              <w:rPr>
                <w:sz w:val="28"/>
              </w:rPr>
            </w:pPr>
          </w:p>
          <w:p w14:paraId="5AE72992" w14:textId="77777777" w:rsidR="00F34D05" w:rsidRDefault="009F2150">
            <w:pPr>
              <w:pStyle w:val="TableParagraph"/>
              <w:ind w:left="112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этапа:</w:t>
            </w:r>
          </w:p>
          <w:p w14:paraId="71329C34" w14:textId="77777777" w:rsidR="00F34D05" w:rsidRDefault="009F2150">
            <w:pPr>
              <w:pStyle w:val="TableParagraph"/>
              <w:spacing w:before="31"/>
              <w:ind w:left="112"/>
            </w:pPr>
            <w:r>
              <w:t>постановка</w:t>
            </w:r>
            <w:r>
              <w:rPr>
                <w:spacing w:val="-7"/>
              </w:rPr>
              <w:t xml:space="preserve"> </w:t>
            </w:r>
            <w:r>
              <w:t>цели</w:t>
            </w:r>
          </w:p>
        </w:tc>
        <w:tc>
          <w:tcPr>
            <w:tcW w:w="3644" w:type="dxa"/>
            <w:tcBorders>
              <w:bottom w:val="nil"/>
            </w:tcBorders>
          </w:tcPr>
          <w:p w14:paraId="3D9F72BF" w14:textId="77777777" w:rsidR="00F34D05" w:rsidRDefault="009F2150">
            <w:pPr>
              <w:pStyle w:val="TableParagraph"/>
              <w:tabs>
                <w:tab w:val="left" w:pos="833"/>
              </w:tabs>
              <w:spacing w:line="276" w:lineRule="auto"/>
              <w:ind w:left="113" w:right="191"/>
              <w:rPr>
                <w:i/>
              </w:rPr>
            </w:pPr>
            <w:r>
              <w:t>-</w:t>
            </w:r>
            <w:r>
              <w:tab/>
              <w:t>предлагает разгадать ребус,</w:t>
            </w:r>
            <w:r>
              <w:rPr>
                <w:spacing w:val="-53"/>
              </w:rPr>
              <w:t xml:space="preserve"> </w:t>
            </w:r>
            <w:r>
              <w:t>который поможет определить тему</w:t>
            </w:r>
            <w:r>
              <w:rPr>
                <w:spacing w:val="-52"/>
              </w:rPr>
              <w:t xml:space="preserve"> </w:t>
            </w:r>
            <w:r>
              <w:t xml:space="preserve">занятия </w:t>
            </w:r>
            <w:r>
              <w:rPr>
                <w:i/>
              </w:rPr>
              <w:t>(для составления ребуса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педагог может</w:t>
            </w:r>
            <w:r>
              <w:rPr>
                <w:i/>
                <w:color w:val="000080"/>
              </w:rPr>
              <w:t xml:space="preserve"> </w:t>
            </w:r>
            <w:hyperlink r:id="rId301">
              <w:r>
                <w:rPr>
                  <w:i/>
                  <w:color w:val="000080"/>
                  <w:u w:val="single" w:color="000080"/>
                </w:rPr>
                <w:t>воспользоваться</w:t>
              </w:r>
            </w:hyperlink>
            <w:r>
              <w:rPr>
                <w:i/>
                <w:color w:val="000080"/>
                <w:spacing w:val="1"/>
              </w:rPr>
              <w:t xml:space="preserve"> </w:t>
            </w:r>
            <w:hyperlink r:id="rId302">
              <w:r>
                <w:rPr>
                  <w:i/>
                  <w:color w:val="000080"/>
                  <w:u w:val="single" w:color="000080"/>
                </w:rPr>
                <w:t>генератором</w:t>
              </w:r>
              <w:r>
                <w:rPr>
                  <w:i/>
                  <w:color w:val="000080"/>
                  <w:spacing w:val="-4"/>
                  <w:u w:val="single" w:color="000080"/>
                </w:rPr>
                <w:t xml:space="preserve"> </w:t>
              </w:r>
              <w:r>
                <w:rPr>
                  <w:i/>
                  <w:color w:val="000080"/>
                  <w:u w:val="single" w:color="000080"/>
                </w:rPr>
                <w:t>ребусов</w:t>
              </w:r>
            </w:hyperlink>
            <w:r>
              <w:rPr>
                <w:i/>
              </w:rPr>
              <w:t>)</w:t>
            </w:r>
          </w:p>
        </w:tc>
        <w:tc>
          <w:tcPr>
            <w:tcW w:w="2376" w:type="dxa"/>
            <w:vMerge w:val="restart"/>
          </w:tcPr>
          <w:p w14:paraId="2901ECF8" w14:textId="77777777" w:rsidR="00F34D05" w:rsidRDefault="009F2150">
            <w:pPr>
              <w:pStyle w:val="TableParagraph"/>
              <w:spacing w:line="276" w:lineRule="auto"/>
              <w:ind w:left="116" w:right="613"/>
            </w:pPr>
            <w:r>
              <w:t>Называют тему –</w:t>
            </w:r>
            <w:r>
              <w:rPr>
                <w:spacing w:val="-52"/>
              </w:rPr>
              <w:t xml:space="preserve"> </w:t>
            </w:r>
            <w:r>
              <w:t>режим</w:t>
            </w:r>
            <w:r>
              <w:rPr>
                <w:spacing w:val="-6"/>
              </w:rPr>
              <w:t xml:space="preserve"> </w:t>
            </w:r>
            <w:r>
              <w:t>дня.</w:t>
            </w:r>
          </w:p>
          <w:p w14:paraId="49ECA8EE" w14:textId="77777777" w:rsidR="00F34D05" w:rsidRDefault="00F34D05">
            <w:pPr>
              <w:pStyle w:val="TableParagraph"/>
              <w:rPr>
                <w:sz w:val="24"/>
              </w:rPr>
            </w:pPr>
          </w:p>
          <w:p w14:paraId="17198D34" w14:textId="77777777" w:rsidR="00F34D05" w:rsidRDefault="009F2150">
            <w:pPr>
              <w:pStyle w:val="TableParagraph"/>
              <w:spacing w:line="276" w:lineRule="auto"/>
              <w:ind w:left="116" w:right="152"/>
            </w:pPr>
            <w:r>
              <w:t>На листочках дети</w:t>
            </w:r>
            <w:r>
              <w:rPr>
                <w:spacing w:val="1"/>
              </w:rPr>
              <w:t xml:space="preserve"> </w:t>
            </w:r>
            <w:r>
              <w:t>отмечают по каждому</w:t>
            </w:r>
            <w:r>
              <w:rPr>
                <w:spacing w:val="-52"/>
              </w:rPr>
              <w:t xml:space="preserve"> </w:t>
            </w:r>
            <w:r>
              <w:t>пункту плана знаки:</w:t>
            </w:r>
            <w:r>
              <w:rPr>
                <w:spacing w:val="1"/>
              </w:rPr>
              <w:t xml:space="preserve"> </w:t>
            </w:r>
            <w:r>
              <w:t>плюс</w:t>
            </w:r>
            <w:r>
              <w:rPr>
                <w:spacing w:val="-3"/>
              </w:rPr>
              <w:t xml:space="preserve"> </w:t>
            </w:r>
            <w:r>
              <w:t>или</w:t>
            </w:r>
            <w:r>
              <w:rPr>
                <w:spacing w:val="-1"/>
              </w:rPr>
              <w:t xml:space="preserve"> </w:t>
            </w:r>
            <w:r>
              <w:t>минус.</w:t>
            </w:r>
          </w:p>
          <w:p w14:paraId="4A4AB618" w14:textId="77777777" w:rsidR="00F34D05" w:rsidRDefault="009F2150">
            <w:pPr>
              <w:pStyle w:val="TableParagraph"/>
              <w:spacing w:line="276" w:lineRule="auto"/>
              <w:ind w:left="116" w:right="334"/>
            </w:pPr>
            <w:r>
              <w:t>Выбирают команду,</w:t>
            </w:r>
            <w:r>
              <w:rPr>
                <w:spacing w:val="-53"/>
              </w:rPr>
              <w:t xml:space="preserve"> </w:t>
            </w:r>
            <w:r>
              <w:t>которая быстро</w:t>
            </w:r>
            <w:r>
              <w:rPr>
                <w:spacing w:val="1"/>
              </w:rPr>
              <w:t xml:space="preserve"> </w:t>
            </w:r>
            <w:r>
              <w:t>подводит</w:t>
            </w:r>
            <w:r>
              <w:rPr>
                <w:spacing w:val="-2"/>
              </w:rPr>
              <w:t xml:space="preserve"> </w:t>
            </w:r>
            <w:r>
              <w:t>итоги</w:t>
            </w:r>
          </w:p>
          <w:p w14:paraId="2F388505" w14:textId="77777777" w:rsidR="00F34D05" w:rsidRDefault="009F2150">
            <w:pPr>
              <w:pStyle w:val="TableParagraph"/>
              <w:spacing w:before="1" w:line="276" w:lineRule="auto"/>
              <w:ind w:left="116" w:right="83"/>
            </w:pPr>
            <w:r>
              <w:t>анкетирования.</w:t>
            </w:r>
            <w:r>
              <w:rPr>
                <w:spacing w:val="1"/>
              </w:rPr>
              <w:t xml:space="preserve"> </w:t>
            </w:r>
            <w:r>
              <w:t>Оглашают результаты.</w:t>
            </w:r>
            <w:r>
              <w:rPr>
                <w:spacing w:val="-52"/>
              </w:rPr>
              <w:t xml:space="preserve"> </w:t>
            </w:r>
            <w:r>
              <w:t>Ставят цель – узнать,</w:t>
            </w:r>
            <w:r>
              <w:rPr>
                <w:spacing w:val="1"/>
              </w:rPr>
              <w:t xml:space="preserve"> </w:t>
            </w:r>
            <w:r>
              <w:t>как влияет</w:t>
            </w:r>
          </w:p>
          <w:p w14:paraId="2653E38A" w14:textId="77777777" w:rsidR="00F34D05" w:rsidRDefault="009F2150">
            <w:pPr>
              <w:pStyle w:val="TableParagraph"/>
              <w:spacing w:before="1"/>
              <w:ind w:left="116"/>
            </w:pPr>
            <w:r>
              <w:t>выполнение</w:t>
            </w:r>
            <w:r>
              <w:rPr>
                <w:spacing w:val="-4"/>
              </w:rPr>
              <w:t xml:space="preserve"> </w:t>
            </w:r>
            <w:r>
              <w:t>режима</w:t>
            </w:r>
          </w:p>
          <w:p w14:paraId="7B4CECFC" w14:textId="77777777" w:rsidR="00F34D05" w:rsidRDefault="009F2150">
            <w:pPr>
              <w:pStyle w:val="TableParagraph"/>
              <w:spacing w:before="37"/>
              <w:ind w:left="116"/>
            </w:pPr>
            <w:r>
              <w:t>дня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здоровье.</w:t>
            </w:r>
          </w:p>
        </w:tc>
      </w:tr>
      <w:tr w:rsidR="00F34D05" w14:paraId="5B3C47DA" w14:textId="77777777">
        <w:trPr>
          <w:trHeight w:val="1150"/>
        </w:trPr>
        <w:tc>
          <w:tcPr>
            <w:tcW w:w="614" w:type="dxa"/>
            <w:vMerge/>
            <w:tcBorders>
              <w:top w:val="nil"/>
            </w:tcBorders>
          </w:tcPr>
          <w:p w14:paraId="344A4DC5" w14:textId="77777777" w:rsidR="00F34D05" w:rsidRDefault="00F34D05">
            <w:pPr>
              <w:rPr>
                <w:sz w:val="2"/>
                <w:szCs w:val="2"/>
              </w:rPr>
            </w:pPr>
          </w:p>
        </w:tc>
        <w:tc>
          <w:tcPr>
            <w:tcW w:w="2340" w:type="dxa"/>
            <w:vMerge/>
            <w:tcBorders>
              <w:top w:val="nil"/>
            </w:tcBorders>
          </w:tcPr>
          <w:p w14:paraId="21964D8B" w14:textId="77777777" w:rsidR="00F34D05" w:rsidRDefault="00F34D05">
            <w:pPr>
              <w:rPr>
                <w:sz w:val="2"/>
                <w:szCs w:val="2"/>
              </w:rPr>
            </w:pPr>
          </w:p>
        </w:tc>
        <w:tc>
          <w:tcPr>
            <w:tcW w:w="3644" w:type="dxa"/>
            <w:tcBorders>
              <w:top w:val="nil"/>
              <w:bottom w:val="nil"/>
            </w:tcBorders>
          </w:tcPr>
          <w:p w14:paraId="1E299235" w14:textId="77777777" w:rsidR="00F34D05" w:rsidRDefault="009F2150">
            <w:pPr>
              <w:pStyle w:val="TableParagraph"/>
              <w:tabs>
                <w:tab w:val="left" w:pos="833"/>
              </w:tabs>
              <w:spacing w:before="151"/>
              <w:ind w:left="115"/>
            </w:pPr>
            <w:r>
              <w:t>-</w:t>
            </w:r>
            <w:r>
              <w:tab/>
              <w:t>проводит</w:t>
            </w:r>
            <w:r>
              <w:rPr>
                <w:spacing w:val="-5"/>
              </w:rPr>
              <w:t xml:space="preserve"> </w:t>
            </w:r>
            <w:r>
              <w:t>анкетирование:</w:t>
            </w:r>
          </w:p>
          <w:p w14:paraId="3BDAC462" w14:textId="77777777" w:rsidR="00F34D05" w:rsidRDefault="009F2150">
            <w:pPr>
              <w:pStyle w:val="TableParagraph"/>
              <w:numPr>
                <w:ilvl w:val="0"/>
                <w:numId w:val="79"/>
              </w:numPr>
              <w:tabs>
                <w:tab w:val="left" w:pos="354"/>
              </w:tabs>
              <w:spacing w:before="37"/>
              <w:ind w:hanging="241"/>
            </w:pPr>
            <w:r>
              <w:t>наличию</w:t>
            </w:r>
            <w:r>
              <w:rPr>
                <w:spacing w:val="-4"/>
              </w:rPr>
              <w:t xml:space="preserve"> </w:t>
            </w:r>
            <w:r>
              <w:t>режима</w:t>
            </w:r>
            <w:r>
              <w:rPr>
                <w:spacing w:val="-6"/>
              </w:rPr>
              <w:t xml:space="preserve"> </w:t>
            </w:r>
            <w:r>
              <w:t>дня,</w:t>
            </w:r>
          </w:p>
          <w:p w14:paraId="52ACC83B" w14:textId="77777777" w:rsidR="00F34D05" w:rsidRDefault="009F2150">
            <w:pPr>
              <w:pStyle w:val="TableParagraph"/>
              <w:numPr>
                <w:ilvl w:val="0"/>
                <w:numId w:val="79"/>
              </w:numPr>
              <w:tabs>
                <w:tab w:val="left" w:pos="354"/>
              </w:tabs>
              <w:spacing w:before="40"/>
              <w:ind w:hanging="241"/>
            </w:pPr>
            <w:r>
              <w:t>его</w:t>
            </w:r>
            <w:r>
              <w:rPr>
                <w:spacing w:val="-2"/>
              </w:rPr>
              <w:t xml:space="preserve"> </w:t>
            </w:r>
            <w:r>
              <w:t>выполнению.</w:t>
            </w:r>
          </w:p>
        </w:tc>
        <w:tc>
          <w:tcPr>
            <w:tcW w:w="2376" w:type="dxa"/>
            <w:vMerge/>
            <w:tcBorders>
              <w:top w:val="nil"/>
            </w:tcBorders>
          </w:tcPr>
          <w:p w14:paraId="498A5719" w14:textId="77777777" w:rsidR="00F34D05" w:rsidRDefault="00F34D05">
            <w:pPr>
              <w:rPr>
                <w:sz w:val="2"/>
                <w:szCs w:val="2"/>
              </w:rPr>
            </w:pPr>
          </w:p>
        </w:tc>
      </w:tr>
      <w:tr w:rsidR="00F34D05" w14:paraId="7AE2DBAD" w14:textId="77777777">
        <w:trPr>
          <w:trHeight w:val="1910"/>
        </w:trPr>
        <w:tc>
          <w:tcPr>
            <w:tcW w:w="614" w:type="dxa"/>
            <w:vMerge/>
            <w:tcBorders>
              <w:top w:val="nil"/>
            </w:tcBorders>
          </w:tcPr>
          <w:p w14:paraId="329D5402" w14:textId="77777777" w:rsidR="00F34D05" w:rsidRDefault="00F34D05">
            <w:pPr>
              <w:rPr>
                <w:sz w:val="2"/>
                <w:szCs w:val="2"/>
              </w:rPr>
            </w:pPr>
          </w:p>
        </w:tc>
        <w:tc>
          <w:tcPr>
            <w:tcW w:w="2340" w:type="dxa"/>
            <w:vMerge/>
            <w:tcBorders>
              <w:top w:val="nil"/>
            </w:tcBorders>
          </w:tcPr>
          <w:p w14:paraId="58AC9416" w14:textId="77777777" w:rsidR="00F34D05" w:rsidRDefault="00F34D05">
            <w:pPr>
              <w:rPr>
                <w:sz w:val="2"/>
                <w:szCs w:val="2"/>
              </w:rPr>
            </w:pPr>
          </w:p>
        </w:tc>
        <w:tc>
          <w:tcPr>
            <w:tcW w:w="3644" w:type="dxa"/>
            <w:tcBorders>
              <w:top w:val="nil"/>
            </w:tcBorders>
          </w:tcPr>
          <w:p w14:paraId="6FB9F525" w14:textId="77777777" w:rsidR="00F34D05" w:rsidRDefault="009F2150">
            <w:pPr>
              <w:pStyle w:val="TableParagraph"/>
              <w:spacing w:before="154" w:line="276" w:lineRule="auto"/>
              <w:ind w:left="113" w:right="105"/>
              <w:rPr>
                <w:i/>
              </w:rPr>
            </w:pPr>
            <w:r>
              <w:rPr>
                <w:i/>
              </w:rPr>
              <w:t>Вывод: у многих ребят есть режим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дня,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но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не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все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его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выполняют.</w:t>
            </w:r>
          </w:p>
        </w:tc>
        <w:tc>
          <w:tcPr>
            <w:tcW w:w="2376" w:type="dxa"/>
            <w:vMerge/>
            <w:tcBorders>
              <w:top w:val="nil"/>
            </w:tcBorders>
          </w:tcPr>
          <w:p w14:paraId="4BFE6E86" w14:textId="77777777" w:rsidR="00F34D05" w:rsidRDefault="00F34D05">
            <w:pPr>
              <w:rPr>
                <w:sz w:val="2"/>
                <w:szCs w:val="2"/>
              </w:rPr>
            </w:pPr>
          </w:p>
        </w:tc>
      </w:tr>
      <w:tr w:rsidR="00F34D05" w14:paraId="0F95A259" w14:textId="77777777">
        <w:trPr>
          <w:trHeight w:val="582"/>
        </w:trPr>
        <w:tc>
          <w:tcPr>
            <w:tcW w:w="8974" w:type="dxa"/>
            <w:gridSpan w:val="4"/>
          </w:tcPr>
          <w:p w14:paraId="6C12633F" w14:textId="77777777" w:rsidR="00F34D05" w:rsidRDefault="009F2150">
            <w:pPr>
              <w:pStyle w:val="TableParagraph"/>
              <w:spacing w:before="1"/>
              <w:ind w:left="112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этапа:</w:t>
            </w:r>
          </w:p>
          <w:p w14:paraId="18765B34" w14:textId="77777777" w:rsidR="00F34D05" w:rsidRDefault="009F2150">
            <w:pPr>
              <w:pStyle w:val="TableParagraph"/>
              <w:spacing w:before="25"/>
              <w:ind w:left="856"/>
            </w:pPr>
            <w:r>
              <w:t>–</w:t>
            </w:r>
            <w:r>
              <w:rPr>
                <w:spacing w:val="-2"/>
              </w:rPr>
              <w:t xml:space="preserve"> </w:t>
            </w:r>
            <w:r>
              <w:t>определение</w:t>
            </w:r>
            <w:r>
              <w:rPr>
                <w:spacing w:val="-1"/>
              </w:rPr>
              <w:t xml:space="preserve"> </w:t>
            </w:r>
            <w:r>
              <w:t>темы</w:t>
            </w:r>
            <w:r>
              <w:rPr>
                <w:spacing w:val="-2"/>
              </w:rPr>
              <w:t xml:space="preserve"> </w:t>
            </w:r>
            <w:r>
              <w:t>занятия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постановка</w:t>
            </w:r>
            <w:r>
              <w:rPr>
                <w:spacing w:val="-1"/>
              </w:rPr>
              <w:t xml:space="preserve"> </w:t>
            </w:r>
            <w:r>
              <w:t>цели.</w:t>
            </w:r>
          </w:p>
        </w:tc>
      </w:tr>
    </w:tbl>
    <w:p w14:paraId="7A81FC9B" w14:textId="77777777" w:rsidR="00F34D05" w:rsidRDefault="00F34D05">
      <w:pPr>
        <w:sectPr w:rsidR="00F34D05">
          <w:pgSz w:w="11920" w:h="16850"/>
          <w:pgMar w:top="1340" w:right="0" w:bottom="940" w:left="1220" w:header="0" w:footer="680" w:gutter="0"/>
          <w:cols w:space="720"/>
        </w:sectPr>
      </w:pPr>
    </w:p>
    <w:tbl>
      <w:tblPr>
        <w:tblStyle w:val="TableNormal"/>
        <w:tblW w:w="0" w:type="auto"/>
        <w:tblInd w:w="3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4"/>
        <w:gridCol w:w="2340"/>
        <w:gridCol w:w="3644"/>
        <w:gridCol w:w="2376"/>
      </w:tblGrid>
      <w:tr w:rsidR="00F34D05" w14:paraId="459EBF18" w14:textId="77777777">
        <w:trPr>
          <w:trHeight w:val="583"/>
        </w:trPr>
        <w:tc>
          <w:tcPr>
            <w:tcW w:w="614" w:type="dxa"/>
          </w:tcPr>
          <w:p w14:paraId="67C4C310" w14:textId="77777777" w:rsidR="00F34D05" w:rsidRDefault="009F2150">
            <w:pPr>
              <w:pStyle w:val="TableParagraph"/>
              <w:spacing w:line="247" w:lineRule="exact"/>
              <w:ind w:left="201"/>
              <w:rPr>
                <w:b/>
              </w:rPr>
            </w:pPr>
            <w:r>
              <w:rPr>
                <w:b/>
              </w:rPr>
              <w:lastRenderedPageBreak/>
              <w:t>№</w:t>
            </w:r>
          </w:p>
          <w:p w14:paraId="027C274A" w14:textId="77777777" w:rsidR="00F34D05" w:rsidRDefault="009F2150">
            <w:pPr>
              <w:pStyle w:val="TableParagraph"/>
              <w:spacing w:before="40"/>
              <w:ind w:left="153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340" w:type="dxa"/>
          </w:tcPr>
          <w:p w14:paraId="6FFBF9A0" w14:textId="77777777" w:rsidR="00F34D05" w:rsidRDefault="009F2150">
            <w:pPr>
              <w:pStyle w:val="TableParagraph"/>
              <w:spacing w:line="247" w:lineRule="exact"/>
              <w:ind w:left="127" w:right="108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занятия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его</w:t>
            </w:r>
          </w:p>
          <w:p w14:paraId="30A474BA" w14:textId="77777777" w:rsidR="00F34D05" w:rsidRDefault="009F2150">
            <w:pPr>
              <w:pStyle w:val="TableParagraph"/>
              <w:spacing w:before="40"/>
              <w:ind w:left="127" w:right="106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644" w:type="dxa"/>
          </w:tcPr>
          <w:p w14:paraId="301EC8E1" w14:textId="77777777" w:rsidR="00F34D05" w:rsidRDefault="009F2150">
            <w:pPr>
              <w:pStyle w:val="TableParagraph"/>
              <w:spacing w:before="143"/>
              <w:ind w:left="682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376" w:type="dxa"/>
          </w:tcPr>
          <w:p w14:paraId="280D3A41" w14:textId="77777777" w:rsidR="00F34D05" w:rsidRDefault="009F2150">
            <w:pPr>
              <w:pStyle w:val="TableParagraph"/>
              <w:spacing w:line="247" w:lineRule="exact"/>
              <w:ind w:left="507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14:paraId="1E809347" w14:textId="77777777" w:rsidR="00F34D05" w:rsidRDefault="009F2150">
            <w:pPr>
              <w:pStyle w:val="TableParagraph"/>
              <w:spacing w:before="40"/>
              <w:ind w:left="512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F34D05" w14:paraId="048A5AB2" w14:textId="77777777">
        <w:trPr>
          <w:trHeight w:val="13095"/>
        </w:trPr>
        <w:tc>
          <w:tcPr>
            <w:tcW w:w="614" w:type="dxa"/>
          </w:tcPr>
          <w:p w14:paraId="7615CD50" w14:textId="77777777" w:rsidR="00F34D05" w:rsidRDefault="009F2150">
            <w:pPr>
              <w:pStyle w:val="TableParagraph"/>
              <w:spacing w:line="244" w:lineRule="exact"/>
              <w:ind w:left="19"/>
              <w:jc w:val="center"/>
            </w:pPr>
            <w:r>
              <w:t>3</w:t>
            </w:r>
          </w:p>
        </w:tc>
        <w:tc>
          <w:tcPr>
            <w:tcW w:w="2340" w:type="dxa"/>
          </w:tcPr>
          <w:p w14:paraId="3D726ED9" w14:textId="77777777" w:rsidR="00F34D05" w:rsidRDefault="009F2150">
            <w:pPr>
              <w:pStyle w:val="TableParagraph"/>
              <w:spacing w:line="276" w:lineRule="auto"/>
              <w:ind w:left="112" w:right="505"/>
            </w:pPr>
            <w:r>
              <w:t>Этап организации</w:t>
            </w:r>
            <w:r>
              <w:rPr>
                <w:spacing w:val="-52"/>
              </w:rPr>
              <w:t xml:space="preserve"> </w:t>
            </w:r>
            <w:r>
              <w:t>совместной</w:t>
            </w:r>
          </w:p>
          <w:p w14:paraId="6A134D2D" w14:textId="77777777" w:rsidR="00F34D05" w:rsidRDefault="009F2150">
            <w:pPr>
              <w:pStyle w:val="TableParagraph"/>
              <w:ind w:left="112"/>
            </w:pPr>
            <w:r>
              <w:t>деятельности</w:t>
            </w:r>
          </w:p>
          <w:p w14:paraId="0184A918" w14:textId="77777777" w:rsidR="00F34D05" w:rsidRDefault="00F34D05">
            <w:pPr>
              <w:pStyle w:val="TableParagraph"/>
              <w:spacing w:before="3"/>
              <w:rPr>
                <w:sz w:val="28"/>
              </w:rPr>
            </w:pPr>
          </w:p>
          <w:p w14:paraId="5957A6DA" w14:textId="77777777" w:rsidR="00F34D05" w:rsidRDefault="009F2150">
            <w:pPr>
              <w:pStyle w:val="TableParagraph"/>
              <w:ind w:left="112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этапа:</w:t>
            </w:r>
          </w:p>
          <w:p w14:paraId="12A8EEB0" w14:textId="77777777" w:rsidR="00F34D05" w:rsidRDefault="009F2150">
            <w:pPr>
              <w:pStyle w:val="TableParagraph"/>
              <w:spacing w:before="25" w:line="278" w:lineRule="auto"/>
              <w:ind w:left="112" w:right="797"/>
            </w:pPr>
            <w:r>
              <w:rPr>
                <w:b/>
              </w:rPr>
              <w:t>-</w:t>
            </w:r>
            <w:r>
              <w:rPr>
                <w:b/>
                <w:spacing w:val="1"/>
              </w:rPr>
              <w:t xml:space="preserve"> </w:t>
            </w:r>
            <w:r>
              <w:t>анализ</w:t>
            </w:r>
            <w:r>
              <w:rPr>
                <w:spacing w:val="1"/>
              </w:rPr>
              <w:t xml:space="preserve"> </w:t>
            </w:r>
            <w:r>
              <w:t>предложенных</w:t>
            </w:r>
            <w:r>
              <w:rPr>
                <w:spacing w:val="-52"/>
              </w:rPr>
              <w:t xml:space="preserve"> </w:t>
            </w:r>
            <w:r>
              <w:t>ситуаций</w:t>
            </w:r>
            <w:r>
              <w:rPr>
                <w:spacing w:val="-2"/>
              </w:rPr>
              <w:t xml:space="preserve"> </w:t>
            </w:r>
            <w:r>
              <w:t>и</w:t>
            </w:r>
          </w:p>
          <w:p w14:paraId="75D98DAE" w14:textId="77777777" w:rsidR="00F34D05" w:rsidRDefault="009F2150">
            <w:pPr>
              <w:pStyle w:val="TableParagraph"/>
              <w:spacing w:line="276" w:lineRule="auto"/>
              <w:ind w:left="112" w:right="389"/>
            </w:pPr>
            <w:r>
              <w:t>установление</w:t>
            </w:r>
            <w:r>
              <w:rPr>
                <w:spacing w:val="1"/>
              </w:rPr>
              <w:t xml:space="preserve"> </w:t>
            </w:r>
            <w:r>
              <w:t>нарушения режима</w:t>
            </w:r>
            <w:r>
              <w:rPr>
                <w:spacing w:val="-52"/>
              </w:rPr>
              <w:t xml:space="preserve"> </w:t>
            </w:r>
            <w:r>
              <w:t>дня;</w:t>
            </w:r>
          </w:p>
          <w:p w14:paraId="361D51CF" w14:textId="77777777" w:rsidR="00F34D05" w:rsidRDefault="009F2150">
            <w:pPr>
              <w:pStyle w:val="TableParagraph"/>
              <w:numPr>
                <w:ilvl w:val="0"/>
                <w:numId w:val="78"/>
              </w:numPr>
              <w:tabs>
                <w:tab w:val="left" w:pos="238"/>
              </w:tabs>
              <w:spacing w:line="276" w:lineRule="auto"/>
              <w:ind w:right="764" w:firstLine="0"/>
            </w:pPr>
            <w:r>
              <w:t>овладение</w:t>
            </w:r>
            <w:r>
              <w:rPr>
                <w:spacing w:val="1"/>
              </w:rPr>
              <w:t xml:space="preserve"> </w:t>
            </w:r>
            <w:r>
              <w:t>обучающимися</w:t>
            </w:r>
          </w:p>
          <w:p w14:paraId="1DD846F2" w14:textId="77777777" w:rsidR="00F34D05" w:rsidRDefault="009F2150">
            <w:pPr>
              <w:pStyle w:val="TableParagraph"/>
              <w:spacing w:line="278" w:lineRule="auto"/>
              <w:ind w:left="112" w:right="122"/>
            </w:pPr>
            <w:r>
              <w:t>ценностным смыслом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понятия</w:t>
            </w:r>
            <w:r>
              <w:rPr>
                <w:spacing w:val="-7"/>
              </w:rPr>
              <w:t xml:space="preserve"> </w:t>
            </w:r>
            <w:r>
              <w:t>«режим</w:t>
            </w:r>
            <w:r>
              <w:rPr>
                <w:spacing w:val="-11"/>
              </w:rPr>
              <w:t xml:space="preserve"> </w:t>
            </w:r>
            <w:r>
              <w:t>дня»;</w:t>
            </w:r>
          </w:p>
          <w:p w14:paraId="0D26761A" w14:textId="77777777" w:rsidR="00F34D05" w:rsidRDefault="009F2150">
            <w:pPr>
              <w:pStyle w:val="TableParagraph"/>
              <w:numPr>
                <w:ilvl w:val="0"/>
                <w:numId w:val="78"/>
              </w:numPr>
              <w:tabs>
                <w:tab w:val="left" w:pos="238"/>
              </w:tabs>
              <w:spacing w:line="276" w:lineRule="auto"/>
              <w:ind w:right="564" w:firstLine="0"/>
            </w:pPr>
            <w:r>
              <w:t>формирование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чувства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команды.</w:t>
            </w:r>
          </w:p>
        </w:tc>
        <w:tc>
          <w:tcPr>
            <w:tcW w:w="3644" w:type="dxa"/>
          </w:tcPr>
          <w:p w14:paraId="178D822A" w14:textId="77777777" w:rsidR="00F34D05" w:rsidRDefault="009F2150">
            <w:pPr>
              <w:pStyle w:val="TableParagraph"/>
              <w:tabs>
                <w:tab w:val="left" w:pos="833"/>
              </w:tabs>
              <w:spacing w:line="244" w:lineRule="exact"/>
              <w:ind w:left="113"/>
            </w:pPr>
            <w:r>
              <w:t>-</w:t>
            </w:r>
            <w:r>
              <w:tab/>
              <w:t>организует</w:t>
            </w:r>
            <w:r>
              <w:rPr>
                <w:spacing w:val="-2"/>
              </w:rPr>
              <w:t xml:space="preserve"> </w:t>
            </w:r>
            <w:r>
              <w:t>командную</w:t>
            </w:r>
            <w:r>
              <w:rPr>
                <w:spacing w:val="-2"/>
              </w:rPr>
              <w:t xml:space="preserve"> </w:t>
            </w:r>
            <w:r>
              <w:t>игру</w:t>
            </w:r>
          </w:p>
          <w:p w14:paraId="2AC73A02" w14:textId="77777777" w:rsidR="00F34D05" w:rsidRDefault="009F2150">
            <w:pPr>
              <w:pStyle w:val="TableParagraph"/>
              <w:spacing w:before="32"/>
              <w:ind w:left="113"/>
            </w:pPr>
            <w:r>
              <w:t>«Победа</w:t>
            </w:r>
            <w:r>
              <w:rPr>
                <w:spacing w:val="-4"/>
              </w:rPr>
              <w:t xml:space="preserve"> </w:t>
            </w:r>
            <w:r>
              <w:t>над</w:t>
            </w:r>
            <w:r>
              <w:rPr>
                <w:spacing w:val="-4"/>
              </w:rPr>
              <w:t xml:space="preserve"> </w:t>
            </w:r>
            <w:r>
              <w:t>Великим</w:t>
            </w:r>
            <w:r>
              <w:rPr>
                <w:spacing w:val="-9"/>
              </w:rPr>
              <w:t xml:space="preserve"> </w:t>
            </w:r>
            <w:proofErr w:type="spellStart"/>
            <w:r>
              <w:t>Нехочухой</w:t>
            </w:r>
            <w:proofErr w:type="spellEnd"/>
            <w:r>
              <w:t>».</w:t>
            </w:r>
          </w:p>
          <w:p w14:paraId="380933C5" w14:textId="77777777" w:rsidR="00F34D05" w:rsidRDefault="00FF7079">
            <w:pPr>
              <w:pStyle w:val="TableParagraph"/>
              <w:numPr>
                <w:ilvl w:val="0"/>
                <w:numId w:val="77"/>
              </w:numPr>
              <w:tabs>
                <w:tab w:val="left" w:pos="335"/>
              </w:tabs>
              <w:spacing w:before="40"/>
              <w:ind w:hanging="222"/>
            </w:pPr>
            <w:hyperlink r:id="rId303">
              <w:r w:rsidR="009F2150">
                <w:rPr>
                  <w:color w:val="000080"/>
                  <w:u w:val="single" w:color="000080"/>
                </w:rPr>
                <w:t>Просмотр</w:t>
              </w:r>
              <w:r w:rsidR="009F2150">
                <w:rPr>
                  <w:color w:val="000080"/>
                  <w:spacing w:val="-5"/>
                  <w:u w:val="single" w:color="000080"/>
                </w:rPr>
                <w:t xml:space="preserve"> </w:t>
              </w:r>
              <w:r w:rsidR="009F2150">
                <w:rPr>
                  <w:color w:val="000080"/>
                  <w:u w:val="single" w:color="000080"/>
                </w:rPr>
                <w:t>мультфильма</w:t>
              </w:r>
            </w:hyperlink>
          </w:p>
          <w:p w14:paraId="5413ECA0" w14:textId="77777777" w:rsidR="00F34D05" w:rsidRDefault="00FF7079">
            <w:pPr>
              <w:pStyle w:val="TableParagraph"/>
              <w:spacing w:before="35" w:line="278" w:lineRule="auto"/>
              <w:ind w:left="113" w:right="523"/>
            </w:pPr>
            <w:hyperlink r:id="rId304">
              <w:r w:rsidR="009F2150">
                <w:rPr>
                  <w:color w:val="000080"/>
                  <w:u w:val="single" w:color="000080"/>
                </w:rPr>
                <w:t>«</w:t>
              </w:r>
              <w:proofErr w:type="spellStart"/>
              <w:r w:rsidR="009F2150">
                <w:rPr>
                  <w:color w:val="000080"/>
                  <w:u w:val="single" w:color="000080"/>
                </w:rPr>
                <w:t>Нехочуха</w:t>
              </w:r>
              <w:proofErr w:type="spellEnd"/>
              <w:r w:rsidR="009F2150">
                <w:rPr>
                  <w:color w:val="000080"/>
                  <w:u w:val="single" w:color="000080"/>
                </w:rPr>
                <w:t>»</w:t>
              </w:r>
              <w:r w:rsidR="009F2150">
                <w:rPr>
                  <w:color w:val="000080"/>
                </w:rPr>
                <w:t xml:space="preserve"> </w:t>
              </w:r>
            </w:hyperlink>
            <w:r w:rsidR="009F2150">
              <w:t>с целью вспомнить</w:t>
            </w:r>
            <w:r w:rsidR="009F2150">
              <w:rPr>
                <w:spacing w:val="-52"/>
              </w:rPr>
              <w:t xml:space="preserve"> </w:t>
            </w:r>
            <w:r w:rsidR="009F2150">
              <w:t>сюжет</w:t>
            </w:r>
            <w:r w:rsidR="009F2150">
              <w:rPr>
                <w:spacing w:val="-4"/>
              </w:rPr>
              <w:t xml:space="preserve"> </w:t>
            </w:r>
            <w:r w:rsidR="009F2150">
              <w:t>(не до</w:t>
            </w:r>
            <w:r w:rsidR="009F2150">
              <w:rPr>
                <w:spacing w:val="-3"/>
              </w:rPr>
              <w:t xml:space="preserve"> </w:t>
            </w:r>
            <w:r w:rsidR="009F2150">
              <w:t>конца).</w:t>
            </w:r>
          </w:p>
          <w:p w14:paraId="1B698AB9" w14:textId="77777777" w:rsidR="00F34D05" w:rsidRDefault="009F2150">
            <w:pPr>
              <w:pStyle w:val="TableParagraph"/>
              <w:numPr>
                <w:ilvl w:val="0"/>
                <w:numId w:val="77"/>
              </w:numPr>
              <w:tabs>
                <w:tab w:val="left" w:pos="335"/>
              </w:tabs>
              <w:spacing w:before="1"/>
              <w:ind w:hanging="222"/>
            </w:pPr>
            <w:r>
              <w:t>Выполнение</w:t>
            </w:r>
            <w:r>
              <w:rPr>
                <w:spacing w:val="-4"/>
              </w:rPr>
              <w:t xml:space="preserve"> </w:t>
            </w:r>
            <w:r>
              <w:t>заданий</w:t>
            </w:r>
            <w:r>
              <w:rPr>
                <w:spacing w:val="-2"/>
              </w:rPr>
              <w:t xml:space="preserve"> </w:t>
            </w:r>
            <w:proofErr w:type="spellStart"/>
            <w:r>
              <w:t>Нехочухи</w:t>
            </w:r>
            <w:proofErr w:type="spellEnd"/>
            <w:r>
              <w:t>.</w:t>
            </w:r>
          </w:p>
          <w:p w14:paraId="3AFB9175" w14:textId="77777777" w:rsidR="00F34D05" w:rsidRDefault="009F2150">
            <w:pPr>
              <w:pStyle w:val="TableParagraph"/>
              <w:numPr>
                <w:ilvl w:val="0"/>
                <w:numId w:val="77"/>
              </w:numPr>
              <w:tabs>
                <w:tab w:val="left" w:pos="335"/>
              </w:tabs>
              <w:spacing w:before="30"/>
              <w:ind w:hanging="222"/>
            </w:pPr>
            <w:r>
              <w:t>Подведение</w:t>
            </w:r>
            <w:r>
              <w:rPr>
                <w:spacing w:val="-6"/>
              </w:rPr>
              <w:t xml:space="preserve"> </w:t>
            </w:r>
            <w:r>
              <w:t>итогов</w:t>
            </w:r>
            <w:r>
              <w:rPr>
                <w:spacing w:val="-6"/>
              </w:rPr>
              <w:t xml:space="preserve"> </w:t>
            </w:r>
            <w:r>
              <w:t>игры.</w:t>
            </w:r>
          </w:p>
          <w:p w14:paraId="6007FC76" w14:textId="77777777" w:rsidR="00F34D05" w:rsidRDefault="00F34D05">
            <w:pPr>
              <w:pStyle w:val="TableParagraph"/>
              <w:rPr>
                <w:sz w:val="29"/>
              </w:rPr>
            </w:pPr>
          </w:p>
          <w:p w14:paraId="2D6D153B" w14:textId="77777777" w:rsidR="00F34D05" w:rsidRDefault="009F2150">
            <w:pPr>
              <w:pStyle w:val="TableParagraph"/>
              <w:ind w:left="113"/>
              <w:rPr>
                <w:i/>
              </w:rPr>
            </w:pPr>
            <w:r>
              <w:rPr>
                <w:i/>
              </w:rPr>
              <w:t>Задания</w:t>
            </w:r>
            <w:r>
              <w:rPr>
                <w:i/>
                <w:spacing w:val="-8"/>
              </w:rPr>
              <w:t xml:space="preserve"> </w:t>
            </w:r>
            <w:proofErr w:type="spellStart"/>
            <w:r>
              <w:rPr>
                <w:i/>
              </w:rPr>
              <w:t>Нехочухи</w:t>
            </w:r>
            <w:proofErr w:type="spellEnd"/>
            <w:r>
              <w:rPr>
                <w:i/>
              </w:rPr>
              <w:t>:</w:t>
            </w:r>
          </w:p>
          <w:p w14:paraId="4CD45485" w14:textId="77777777" w:rsidR="00F34D05" w:rsidRDefault="009F2150">
            <w:pPr>
              <w:pStyle w:val="TableParagraph"/>
              <w:numPr>
                <w:ilvl w:val="0"/>
                <w:numId w:val="76"/>
              </w:numPr>
              <w:tabs>
                <w:tab w:val="left" w:pos="282"/>
              </w:tabs>
              <w:spacing w:before="35" w:line="276" w:lineRule="auto"/>
              <w:ind w:right="248" w:firstLine="0"/>
            </w:pPr>
            <w:r>
              <w:rPr>
                <w:i/>
              </w:rPr>
              <w:t xml:space="preserve">задание: </w:t>
            </w:r>
            <w:r>
              <w:t>(знакомит со своим</w:t>
            </w:r>
            <w:r>
              <w:rPr>
                <w:spacing w:val="1"/>
              </w:rPr>
              <w:t xml:space="preserve"> </w:t>
            </w:r>
            <w:r>
              <w:t>распорядком дня: подъем, завтрак,</w:t>
            </w:r>
            <w:r>
              <w:rPr>
                <w:spacing w:val="-52"/>
              </w:rPr>
              <w:t xml:space="preserve"> </w:t>
            </w:r>
            <w:r>
              <w:t>прогулка,</w:t>
            </w:r>
            <w:r>
              <w:rPr>
                <w:spacing w:val="-3"/>
              </w:rPr>
              <w:t xml:space="preserve"> </w:t>
            </w:r>
            <w:r>
              <w:t>обед, игры на</w:t>
            </w:r>
          </w:p>
          <w:p w14:paraId="08BB553A" w14:textId="77777777" w:rsidR="00F34D05" w:rsidRDefault="009F2150">
            <w:pPr>
              <w:pStyle w:val="TableParagraph"/>
              <w:spacing w:before="6"/>
              <w:ind w:left="113"/>
            </w:pPr>
            <w:r>
              <w:t>компьютере,</w:t>
            </w:r>
            <w:r>
              <w:rPr>
                <w:spacing w:val="-7"/>
              </w:rPr>
              <w:t xml:space="preserve"> </w:t>
            </w:r>
            <w:r>
              <w:t>ужин,</w:t>
            </w:r>
            <w:r>
              <w:rPr>
                <w:spacing w:val="-4"/>
              </w:rPr>
              <w:t xml:space="preserve"> </w:t>
            </w:r>
            <w:r>
              <w:t>просмотр</w:t>
            </w:r>
          </w:p>
          <w:p w14:paraId="15C13C8F" w14:textId="77777777" w:rsidR="00F34D05" w:rsidRDefault="009F2150">
            <w:pPr>
              <w:pStyle w:val="TableParagraph"/>
              <w:spacing w:before="35" w:line="276" w:lineRule="auto"/>
              <w:ind w:left="113" w:right="132"/>
            </w:pPr>
            <w:r>
              <w:t>мультфильмов, сон) оцените режим</w:t>
            </w:r>
            <w:r>
              <w:rPr>
                <w:spacing w:val="-52"/>
              </w:rPr>
              <w:t xml:space="preserve"> </w:t>
            </w:r>
            <w:r>
              <w:t xml:space="preserve">дня </w:t>
            </w:r>
            <w:proofErr w:type="spellStart"/>
            <w:r>
              <w:t>Нехочухи</w:t>
            </w:r>
            <w:proofErr w:type="spellEnd"/>
            <w:r>
              <w:t>, каков будет</w:t>
            </w:r>
            <w:r>
              <w:rPr>
                <w:spacing w:val="1"/>
              </w:rPr>
              <w:t xml:space="preserve"> </w:t>
            </w:r>
            <w:r>
              <w:t>результат</w:t>
            </w:r>
            <w:r>
              <w:rPr>
                <w:spacing w:val="-1"/>
              </w:rPr>
              <w:t xml:space="preserve"> </w:t>
            </w:r>
            <w:r>
              <w:t>такого режима</w:t>
            </w:r>
            <w:r>
              <w:rPr>
                <w:spacing w:val="-6"/>
              </w:rPr>
              <w:t xml:space="preserve"> </w:t>
            </w:r>
            <w:r>
              <w:t>дня?</w:t>
            </w:r>
          </w:p>
          <w:p w14:paraId="313CED0D" w14:textId="77777777" w:rsidR="00F34D05" w:rsidRDefault="009F2150">
            <w:pPr>
              <w:pStyle w:val="TableParagraph"/>
              <w:spacing w:before="1" w:line="278" w:lineRule="auto"/>
              <w:ind w:left="113" w:right="220"/>
              <w:rPr>
                <w:i/>
              </w:rPr>
            </w:pPr>
            <w:r>
              <w:rPr>
                <w:i/>
              </w:rPr>
              <w:t>Вывод: при таком режиме можно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остаться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неучем и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лентяем.</w:t>
            </w:r>
          </w:p>
          <w:p w14:paraId="095EE0EB" w14:textId="77777777" w:rsidR="00F34D05" w:rsidRDefault="00F34D05">
            <w:pPr>
              <w:pStyle w:val="TableParagraph"/>
              <w:spacing w:before="8"/>
              <w:rPr>
                <w:sz w:val="24"/>
              </w:rPr>
            </w:pPr>
          </w:p>
          <w:p w14:paraId="17E75F01" w14:textId="77777777" w:rsidR="00F34D05" w:rsidRDefault="009F2150">
            <w:pPr>
              <w:pStyle w:val="TableParagraph"/>
              <w:numPr>
                <w:ilvl w:val="0"/>
                <w:numId w:val="76"/>
              </w:numPr>
              <w:tabs>
                <w:tab w:val="left" w:pos="280"/>
              </w:tabs>
              <w:ind w:left="279" w:hanging="167"/>
            </w:pPr>
            <w:r>
              <w:rPr>
                <w:i/>
              </w:rPr>
              <w:t>задание:</w:t>
            </w:r>
            <w:r>
              <w:rPr>
                <w:i/>
                <w:spacing w:val="-2"/>
              </w:rPr>
              <w:t xml:space="preserve"> </w:t>
            </w:r>
            <w:r>
              <w:t>(раздает</w:t>
            </w:r>
            <w:r>
              <w:rPr>
                <w:spacing w:val="-6"/>
              </w:rPr>
              <w:t xml:space="preserve"> </w:t>
            </w:r>
            <w:r>
              <w:t>командам</w:t>
            </w:r>
          </w:p>
          <w:p w14:paraId="223475B8" w14:textId="77777777" w:rsidR="00F34D05" w:rsidRDefault="009F2150">
            <w:pPr>
              <w:pStyle w:val="TableParagraph"/>
              <w:spacing w:before="35" w:line="276" w:lineRule="auto"/>
              <w:ind w:left="113" w:right="372"/>
            </w:pPr>
            <w:r>
              <w:t>картинки с деятельностью детей)</w:t>
            </w:r>
            <w:r>
              <w:rPr>
                <w:spacing w:val="-52"/>
              </w:rPr>
              <w:t xml:space="preserve"> </w:t>
            </w:r>
            <w:r>
              <w:t>расположить их в правильном</w:t>
            </w:r>
            <w:r>
              <w:rPr>
                <w:spacing w:val="1"/>
              </w:rPr>
              <w:t xml:space="preserve"> </w:t>
            </w:r>
            <w:r>
              <w:t>порядке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доказать.</w:t>
            </w:r>
          </w:p>
          <w:p w14:paraId="5194CAD7" w14:textId="77777777" w:rsidR="00F34D05" w:rsidRDefault="009F2150">
            <w:pPr>
              <w:pStyle w:val="TableParagraph"/>
              <w:spacing w:before="1" w:line="276" w:lineRule="auto"/>
              <w:ind w:left="113" w:right="616"/>
              <w:rPr>
                <w:i/>
              </w:rPr>
            </w:pPr>
            <w:r>
              <w:rPr>
                <w:i/>
              </w:rPr>
              <w:t>Вывод: чередуя труд и отдых,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человек в течение дня не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переутомляется;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успевает</w:t>
            </w:r>
          </w:p>
          <w:p w14:paraId="54368062" w14:textId="77777777" w:rsidR="00F34D05" w:rsidRDefault="009F2150">
            <w:pPr>
              <w:pStyle w:val="TableParagraph"/>
              <w:spacing w:before="1" w:line="276" w:lineRule="auto"/>
              <w:ind w:left="113" w:right="261"/>
              <w:rPr>
                <w:i/>
              </w:rPr>
            </w:pPr>
            <w:r>
              <w:rPr>
                <w:i/>
              </w:rPr>
              <w:t>выполнить запланированные дела,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поэтому всегда хорошее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настроение</w:t>
            </w:r>
          </w:p>
          <w:p w14:paraId="49E8071E" w14:textId="77777777" w:rsidR="00F34D05" w:rsidRDefault="009F2150">
            <w:pPr>
              <w:pStyle w:val="TableParagraph"/>
              <w:spacing w:before="2"/>
              <w:ind w:left="113"/>
              <w:rPr>
                <w:i/>
              </w:rPr>
            </w:pPr>
            <w:r>
              <w:rPr>
                <w:i/>
              </w:rPr>
              <w:t>(стрессоустойчивость).</w:t>
            </w:r>
          </w:p>
          <w:p w14:paraId="6565E9BB" w14:textId="77777777" w:rsidR="00F34D05" w:rsidRDefault="00F34D05">
            <w:pPr>
              <w:pStyle w:val="TableParagraph"/>
              <w:spacing w:before="8"/>
              <w:rPr>
                <w:sz w:val="28"/>
              </w:rPr>
            </w:pPr>
          </w:p>
          <w:p w14:paraId="11C490FD" w14:textId="77777777" w:rsidR="00F34D05" w:rsidRDefault="009F2150">
            <w:pPr>
              <w:pStyle w:val="TableParagraph"/>
              <w:numPr>
                <w:ilvl w:val="0"/>
                <w:numId w:val="76"/>
              </w:numPr>
              <w:tabs>
                <w:tab w:val="left" w:pos="282"/>
              </w:tabs>
              <w:spacing w:line="276" w:lineRule="auto"/>
              <w:ind w:right="291" w:firstLine="0"/>
            </w:pPr>
            <w:r>
              <w:rPr>
                <w:i/>
              </w:rPr>
              <w:t xml:space="preserve">задание: </w:t>
            </w:r>
            <w:r>
              <w:t>игра «Топай- хлопай»</w:t>
            </w:r>
            <w:r>
              <w:rPr>
                <w:spacing w:val="1"/>
              </w:rPr>
              <w:t xml:space="preserve"> </w:t>
            </w:r>
            <w:r>
              <w:t>(знакомит с правилами игры: если</w:t>
            </w:r>
            <w:r>
              <w:rPr>
                <w:spacing w:val="-52"/>
              </w:rPr>
              <w:t xml:space="preserve"> </w:t>
            </w:r>
            <w:r>
              <w:t>высказывание правильно - дети</w:t>
            </w:r>
            <w:r>
              <w:rPr>
                <w:spacing w:val="1"/>
              </w:rPr>
              <w:t xml:space="preserve"> </w:t>
            </w:r>
            <w:r>
              <w:t>хлопают,</w:t>
            </w:r>
            <w:r>
              <w:rPr>
                <w:spacing w:val="-3"/>
              </w:rPr>
              <w:t xml:space="preserve"> </w:t>
            </w:r>
            <w:r>
              <w:t>неправильное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7"/>
              </w:rPr>
              <w:t xml:space="preserve"> </w:t>
            </w:r>
            <w:r>
              <w:t>топают).</w:t>
            </w:r>
          </w:p>
          <w:p w14:paraId="3CFAFC86" w14:textId="77777777" w:rsidR="00F34D05" w:rsidRDefault="009F2150">
            <w:pPr>
              <w:pStyle w:val="TableParagraph"/>
              <w:tabs>
                <w:tab w:val="left" w:pos="833"/>
              </w:tabs>
              <w:spacing w:line="278" w:lineRule="auto"/>
              <w:ind w:left="113" w:right="614"/>
            </w:pPr>
            <w:r>
              <w:t>−</w:t>
            </w:r>
            <w:r>
              <w:tab/>
              <w:t>режим</w:t>
            </w:r>
            <w:r>
              <w:rPr>
                <w:spacing w:val="-10"/>
              </w:rPr>
              <w:t xml:space="preserve"> </w:t>
            </w:r>
            <w:r>
              <w:t>дня</w:t>
            </w:r>
            <w:r>
              <w:rPr>
                <w:spacing w:val="-5"/>
              </w:rPr>
              <w:t xml:space="preserve"> </w:t>
            </w:r>
            <w:r>
              <w:t>учит</w:t>
            </w:r>
            <w:r>
              <w:rPr>
                <w:spacing w:val="-5"/>
              </w:rPr>
              <w:t xml:space="preserve"> </w:t>
            </w:r>
            <w:r>
              <w:t>ценить</w:t>
            </w:r>
            <w:r>
              <w:rPr>
                <w:spacing w:val="-52"/>
              </w:rPr>
              <w:t xml:space="preserve"> </w:t>
            </w:r>
            <w:r>
              <w:t>время;</w:t>
            </w:r>
          </w:p>
          <w:p w14:paraId="03B66684" w14:textId="77777777" w:rsidR="00F34D05" w:rsidRDefault="009F2150">
            <w:pPr>
              <w:pStyle w:val="TableParagraph"/>
              <w:tabs>
                <w:tab w:val="left" w:pos="833"/>
              </w:tabs>
              <w:spacing w:line="276" w:lineRule="auto"/>
              <w:ind w:left="113" w:right="961"/>
            </w:pPr>
            <w:r>
              <w:t>−</w:t>
            </w:r>
            <w:r>
              <w:tab/>
              <w:t>в каникулы не надо</w:t>
            </w:r>
            <w:r>
              <w:rPr>
                <w:spacing w:val="-52"/>
              </w:rPr>
              <w:t xml:space="preserve"> </w:t>
            </w:r>
            <w:r>
              <w:t>соблюдать</w:t>
            </w:r>
            <w:r>
              <w:rPr>
                <w:spacing w:val="-5"/>
              </w:rPr>
              <w:t xml:space="preserve"> </w:t>
            </w:r>
            <w:r>
              <w:t>режим</w:t>
            </w:r>
            <w:r>
              <w:rPr>
                <w:spacing w:val="-4"/>
              </w:rPr>
              <w:t xml:space="preserve"> </w:t>
            </w:r>
            <w:r>
              <w:t>дня;</w:t>
            </w:r>
          </w:p>
          <w:p w14:paraId="07879486" w14:textId="77777777" w:rsidR="00F34D05" w:rsidRDefault="009F2150">
            <w:pPr>
              <w:pStyle w:val="TableParagraph"/>
              <w:tabs>
                <w:tab w:val="left" w:pos="833"/>
              </w:tabs>
              <w:spacing w:line="278" w:lineRule="auto"/>
              <w:ind w:left="113" w:right="227"/>
            </w:pPr>
            <w:r>
              <w:t>−</w:t>
            </w:r>
            <w:r>
              <w:tab/>
              <w:t>вставать и ложиться в одно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то</w:t>
            </w:r>
            <w:r>
              <w:rPr>
                <w:spacing w:val="-4"/>
              </w:rPr>
              <w:t xml:space="preserve"> </w:t>
            </w:r>
            <w:r>
              <w:t>же</w:t>
            </w:r>
            <w:r>
              <w:rPr>
                <w:spacing w:val="-3"/>
              </w:rPr>
              <w:t xml:space="preserve"> </w:t>
            </w:r>
            <w:r>
              <w:t>время</w:t>
            </w:r>
            <w:r>
              <w:rPr>
                <w:spacing w:val="-3"/>
              </w:rPr>
              <w:t xml:space="preserve"> </w:t>
            </w:r>
            <w:r>
              <w:t>необязательно;</w:t>
            </w:r>
          </w:p>
          <w:p w14:paraId="77597F7D" w14:textId="77777777" w:rsidR="00F34D05" w:rsidRDefault="009F2150">
            <w:pPr>
              <w:pStyle w:val="TableParagraph"/>
              <w:tabs>
                <w:tab w:val="left" w:pos="833"/>
              </w:tabs>
              <w:spacing w:line="276" w:lineRule="auto"/>
              <w:ind w:left="113" w:right="389"/>
            </w:pPr>
            <w:r>
              <w:t>−</w:t>
            </w:r>
            <w:r>
              <w:tab/>
              <w:t>помогает расти здоровым</w:t>
            </w:r>
            <w:r>
              <w:rPr>
                <w:spacing w:val="-52"/>
              </w:rPr>
              <w:t xml:space="preserve"> </w:t>
            </w:r>
            <w:r>
              <w:t>режим</w:t>
            </w:r>
            <w:r>
              <w:rPr>
                <w:spacing w:val="-6"/>
              </w:rPr>
              <w:t xml:space="preserve"> </w:t>
            </w:r>
            <w:r>
              <w:t>дня;</w:t>
            </w:r>
          </w:p>
          <w:p w14:paraId="3F7CE20F" w14:textId="77777777" w:rsidR="00F34D05" w:rsidRDefault="009F2150">
            <w:pPr>
              <w:pStyle w:val="TableParagraph"/>
              <w:tabs>
                <w:tab w:val="left" w:pos="833"/>
              </w:tabs>
              <w:spacing w:before="1" w:line="264" w:lineRule="auto"/>
              <w:ind w:left="113" w:right="129"/>
            </w:pPr>
            <w:r>
              <w:t>−</w:t>
            </w:r>
            <w:r>
              <w:tab/>
              <w:t>второклассникам</w:t>
            </w:r>
            <w:r>
              <w:rPr>
                <w:spacing w:val="-11"/>
              </w:rPr>
              <w:t xml:space="preserve"> </w:t>
            </w:r>
            <w:r>
              <w:t>надо</w:t>
            </w:r>
            <w:r>
              <w:rPr>
                <w:spacing w:val="-11"/>
              </w:rPr>
              <w:t xml:space="preserve"> </w:t>
            </w:r>
            <w:r>
              <w:t>спать</w:t>
            </w:r>
            <w:r>
              <w:rPr>
                <w:spacing w:val="-52"/>
              </w:rPr>
              <w:t xml:space="preserve"> </w:t>
            </w:r>
            <w:r>
              <w:t>не</w:t>
            </w:r>
            <w:r>
              <w:rPr>
                <w:spacing w:val="-1"/>
              </w:rPr>
              <w:t xml:space="preserve"> </w:t>
            </w:r>
            <w:r>
              <w:t>менее 10</w:t>
            </w:r>
            <w:r>
              <w:rPr>
                <w:spacing w:val="-3"/>
              </w:rPr>
              <w:t xml:space="preserve"> </w:t>
            </w:r>
            <w:r>
              <w:t>часов;</w:t>
            </w:r>
          </w:p>
        </w:tc>
        <w:tc>
          <w:tcPr>
            <w:tcW w:w="2376" w:type="dxa"/>
          </w:tcPr>
          <w:p w14:paraId="34F938D5" w14:textId="77777777" w:rsidR="00F34D05" w:rsidRDefault="009F2150">
            <w:pPr>
              <w:pStyle w:val="TableParagraph"/>
              <w:spacing w:line="276" w:lineRule="auto"/>
              <w:ind w:left="116" w:right="623"/>
            </w:pPr>
            <w:r>
              <w:t>Класс делится на</w:t>
            </w:r>
            <w:r>
              <w:rPr>
                <w:spacing w:val="-52"/>
              </w:rPr>
              <w:t xml:space="preserve"> </w:t>
            </w:r>
            <w:r>
              <w:t>команды.</w:t>
            </w:r>
          </w:p>
          <w:p w14:paraId="580625FC" w14:textId="77777777" w:rsidR="00F34D05" w:rsidRDefault="009F2150">
            <w:pPr>
              <w:pStyle w:val="TableParagraph"/>
              <w:spacing w:line="276" w:lineRule="auto"/>
              <w:ind w:left="116" w:right="155"/>
            </w:pPr>
            <w:r>
              <w:t>Смотрят мультфильм,</w:t>
            </w:r>
            <w:r>
              <w:rPr>
                <w:spacing w:val="-52"/>
              </w:rPr>
              <w:t xml:space="preserve"> </w:t>
            </w:r>
            <w:r>
              <w:t>вспоминают его</w:t>
            </w:r>
            <w:r>
              <w:rPr>
                <w:spacing w:val="1"/>
              </w:rPr>
              <w:t xml:space="preserve"> </w:t>
            </w:r>
            <w:r>
              <w:t>главных</w:t>
            </w:r>
            <w:r>
              <w:rPr>
                <w:spacing w:val="-5"/>
              </w:rPr>
              <w:t xml:space="preserve"> </w:t>
            </w:r>
            <w:r>
              <w:t>героев.</w:t>
            </w:r>
          </w:p>
          <w:p w14:paraId="7EEC0FE2" w14:textId="77777777" w:rsidR="00F34D05" w:rsidRDefault="009F2150">
            <w:pPr>
              <w:pStyle w:val="TableParagraph"/>
              <w:spacing w:line="276" w:lineRule="auto"/>
              <w:ind w:left="116" w:right="570"/>
            </w:pPr>
            <w:r>
              <w:t>В гости приходит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Нехочуха</w:t>
            </w:r>
            <w:proofErr w:type="spellEnd"/>
          </w:p>
          <w:p w14:paraId="412A3B0D" w14:textId="77777777" w:rsidR="00F34D05" w:rsidRDefault="009F2150">
            <w:pPr>
              <w:pStyle w:val="TableParagraph"/>
              <w:spacing w:line="276" w:lineRule="auto"/>
              <w:ind w:left="116" w:right="141"/>
            </w:pPr>
            <w:r>
              <w:t>(старшеклассник),</w:t>
            </w:r>
            <w:r>
              <w:rPr>
                <w:spacing w:val="1"/>
              </w:rPr>
              <w:t xml:space="preserve"> </w:t>
            </w:r>
            <w:r>
              <w:t>приветствует детей,</w:t>
            </w:r>
            <w:r>
              <w:rPr>
                <w:spacing w:val="1"/>
              </w:rPr>
              <w:t xml:space="preserve"> </w:t>
            </w:r>
            <w:r>
              <w:t>говорит, что рад</w:t>
            </w:r>
            <w:r>
              <w:rPr>
                <w:spacing w:val="1"/>
              </w:rPr>
              <w:t xml:space="preserve"> </w:t>
            </w:r>
            <w:r>
              <w:t>нехотению выполнять</w:t>
            </w:r>
            <w:r>
              <w:rPr>
                <w:spacing w:val="-52"/>
              </w:rPr>
              <w:t xml:space="preserve"> </w:t>
            </w:r>
            <w:r>
              <w:t>режим</w:t>
            </w:r>
            <w:r>
              <w:rPr>
                <w:spacing w:val="-6"/>
              </w:rPr>
              <w:t xml:space="preserve"> </w:t>
            </w:r>
            <w:r>
              <w:t>дня.</w:t>
            </w:r>
          </w:p>
          <w:p w14:paraId="0C283592" w14:textId="77777777" w:rsidR="00F34D05" w:rsidRDefault="00F34D05">
            <w:pPr>
              <w:pStyle w:val="TableParagraph"/>
              <w:rPr>
                <w:sz w:val="24"/>
              </w:rPr>
            </w:pPr>
          </w:p>
          <w:p w14:paraId="7D9BDF54" w14:textId="77777777" w:rsidR="00F34D05" w:rsidRDefault="00F34D05">
            <w:pPr>
              <w:pStyle w:val="TableParagraph"/>
              <w:rPr>
                <w:sz w:val="24"/>
              </w:rPr>
            </w:pPr>
          </w:p>
          <w:p w14:paraId="5FD389AF" w14:textId="77777777" w:rsidR="00F34D05" w:rsidRDefault="00F34D05">
            <w:pPr>
              <w:pStyle w:val="TableParagraph"/>
              <w:rPr>
                <w:sz w:val="24"/>
              </w:rPr>
            </w:pPr>
          </w:p>
          <w:p w14:paraId="5155D544" w14:textId="77777777" w:rsidR="00F34D05" w:rsidRDefault="00F34D05">
            <w:pPr>
              <w:pStyle w:val="TableParagraph"/>
              <w:spacing w:before="11"/>
              <w:rPr>
                <w:sz w:val="27"/>
              </w:rPr>
            </w:pPr>
          </w:p>
          <w:p w14:paraId="64E3719C" w14:textId="77777777" w:rsidR="00F34D05" w:rsidRDefault="009F2150">
            <w:pPr>
              <w:pStyle w:val="TableParagraph"/>
              <w:spacing w:line="276" w:lineRule="auto"/>
              <w:ind w:left="116" w:right="114"/>
              <w:jc w:val="both"/>
            </w:pPr>
            <w:proofErr w:type="spellStart"/>
            <w:r>
              <w:t>Нехочуха</w:t>
            </w:r>
            <w:proofErr w:type="spellEnd"/>
            <w:r>
              <w:t xml:space="preserve"> соглашается</w:t>
            </w:r>
            <w:r>
              <w:rPr>
                <w:spacing w:val="-52"/>
              </w:rPr>
              <w:t xml:space="preserve"> </w:t>
            </w:r>
            <w:r>
              <w:t>с ребятами, что важно</w:t>
            </w:r>
            <w:r>
              <w:rPr>
                <w:spacing w:val="-52"/>
              </w:rPr>
              <w:t xml:space="preserve"> </w:t>
            </w:r>
            <w:r>
              <w:t>выполнять режим дня.</w:t>
            </w:r>
            <w:r>
              <w:rPr>
                <w:spacing w:val="-52"/>
              </w:rPr>
              <w:t xml:space="preserve"> </w:t>
            </w:r>
            <w:r>
              <w:t>Прощается.</w:t>
            </w:r>
          </w:p>
        </w:tc>
      </w:tr>
    </w:tbl>
    <w:p w14:paraId="4AC61D27" w14:textId="77777777" w:rsidR="00F34D05" w:rsidRDefault="00F34D05">
      <w:pPr>
        <w:spacing w:line="276" w:lineRule="auto"/>
        <w:jc w:val="both"/>
        <w:sectPr w:rsidR="00F34D05">
          <w:pgSz w:w="11920" w:h="16850"/>
          <w:pgMar w:top="1420" w:right="0" w:bottom="860" w:left="1220" w:header="0" w:footer="680" w:gutter="0"/>
          <w:cols w:space="720"/>
        </w:sectPr>
      </w:pPr>
    </w:p>
    <w:tbl>
      <w:tblPr>
        <w:tblStyle w:val="TableNormal"/>
        <w:tblW w:w="0" w:type="auto"/>
        <w:tblInd w:w="3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4"/>
        <w:gridCol w:w="2340"/>
        <w:gridCol w:w="3644"/>
        <w:gridCol w:w="2376"/>
      </w:tblGrid>
      <w:tr w:rsidR="00F34D05" w14:paraId="0BC9120F" w14:textId="77777777">
        <w:trPr>
          <w:trHeight w:val="1744"/>
        </w:trPr>
        <w:tc>
          <w:tcPr>
            <w:tcW w:w="614" w:type="dxa"/>
          </w:tcPr>
          <w:p w14:paraId="2D594DBE" w14:textId="77777777" w:rsidR="00F34D05" w:rsidRDefault="00F34D05">
            <w:pPr>
              <w:pStyle w:val="TableParagraph"/>
            </w:pPr>
          </w:p>
        </w:tc>
        <w:tc>
          <w:tcPr>
            <w:tcW w:w="2340" w:type="dxa"/>
          </w:tcPr>
          <w:p w14:paraId="56082D11" w14:textId="77777777" w:rsidR="00F34D05" w:rsidRDefault="00F34D05">
            <w:pPr>
              <w:pStyle w:val="TableParagraph"/>
            </w:pPr>
          </w:p>
        </w:tc>
        <w:tc>
          <w:tcPr>
            <w:tcW w:w="3644" w:type="dxa"/>
          </w:tcPr>
          <w:p w14:paraId="12B5C41D" w14:textId="77777777" w:rsidR="00F34D05" w:rsidRDefault="009F2150">
            <w:pPr>
              <w:pStyle w:val="TableParagraph"/>
              <w:tabs>
                <w:tab w:val="left" w:pos="833"/>
              </w:tabs>
              <w:spacing w:line="276" w:lineRule="auto"/>
              <w:ind w:left="113" w:right="726"/>
            </w:pPr>
            <w:r>
              <w:t>−</w:t>
            </w:r>
            <w:r>
              <w:tab/>
            </w:r>
            <w:r>
              <w:rPr>
                <w:spacing w:val="-2"/>
              </w:rPr>
              <w:t>дисциплинированным</w:t>
            </w:r>
            <w:r>
              <w:rPr>
                <w:spacing w:val="-52"/>
              </w:rPr>
              <w:t xml:space="preserve"> </w:t>
            </w:r>
            <w:r>
              <w:t>помогает</w:t>
            </w:r>
            <w:r>
              <w:rPr>
                <w:spacing w:val="-6"/>
              </w:rPr>
              <w:t xml:space="preserve"> </w:t>
            </w:r>
            <w:r>
              <w:t>стать</w:t>
            </w:r>
            <w:r>
              <w:rPr>
                <w:spacing w:val="-1"/>
              </w:rPr>
              <w:t xml:space="preserve"> </w:t>
            </w:r>
            <w:r>
              <w:t>режим</w:t>
            </w:r>
            <w:r>
              <w:rPr>
                <w:spacing w:val="-4"/>
              </w:rPr>
              <w:t xml:space="preserve"> </w:t>
            </w:r>
            <w:r>
              <w:t>дня;</w:t>
            </w:r>
          </w:p>
          <w:p w14:paraId="62314554" w14:textId="77777777" w:rsidR="00F34D05" w:rsidRDefault="009F2150">
            <w:pPr>
              <w:pStyle w:val="TableParagraph"/>
              <w:tabs>
                <w:tab w:val="left" w:pos="833"/>
              </w:tabs>
              <w:spacing w:line="278" w:lineRule="auto"/>
              <w:ind w:left="113" w:right="136"/>
            </w:pPr>
            <w:r>
              <w:t>−</w:t>
            </w:r>
            <w:r>
              <w:tab/>
              <w:t>вставать не раньше 10 часов</w:t>
            </w:r>
            <w:r>
              <w:rPr>
                <w:spacing w:val="-52"/>
              </w:rPr>
              <w:t xml:space="preserve"> </w:t>
            </w:r>
            <w:r>
              <w:t>утра;</w:t>
            </w:r>
          </w:p>
          <w:p w14:paraId="173D9B95" w14:textId="77777777" w:rsidR="00F34D05" w:rsidRDefault="009F2150">
            <w:pPr>
              <w:pStyle w:val="TableParagraph"/>
              <w:tabs>
                <w:tab w:val="left" w:pos="833"/>
              </w:tabs>
              <w:spacing w:line="266" w:lineRule="auto"/>
              <w:ind w:left="113" w:right="865"/>
            </w:pPr>
            <w:r>
              <w:t>−</w:t>
            </w:r>
            <w:r>
              <w:tab/>
              <w:t>делать уроки поздно</w:t>
            </w:r>
            <w:r>
              <w:rPr>
                <w:spacing w:val="-52"/>
              </w:rPr>
              <w:t xml:space="preserve"> </w:t>
            </w:r>
            <w:r>
              <w:t>вечером и</w:t>
            </w:r>
            <w:r>
              <w:rPr>
                <w:spacing w:val="-1"/>
              </w:rPr>
              <w:t xml:space="preserve"> </w:t>
            </w:r>
            <w:r>
              <w:t>т. д.</w:t>
            </w:r>
          </w:p>
        </w:tc>
        <w:tc>
          <w:tcPr>
            <w:tcW w:w="2376" w:type="dxa"/>
          </w:tcPr>
          <w:p w14:paraId="31866478" w14:textId="77777777" w:rsidR="00F34D05" w:rsidRDefault="00F34D05">
            <w:pPr>
              <w:pStyle w:val="TableParagraph"/>
            </w:pPr>
          </w:p>
        </w:tc>
      </w:tr>
      <w:tr w:rsidR="00F34D05" w14:paraId="68945031" w14:textId="77777777">
        <w:trPr>
          <w:trHeight w:val="870"/>
        </w:trPr>
        <w:tc>
          <w:tcPr>
            <w:tcW w:w="8974" w:type="dxa"/>
            <w:gridSpan w:val="4"/>
          </w:tcPr>
          <w:p w14:paraId="3BC68159" w14:textId="77777777" w:rsidR="00F34D05" w:rsidRDefault="009F2150">
            <w:pPr>
              <w:pStyle w:val="TableParagraph"/>
              <w:spacing w:line="251" w:lineRule="exact"/>
              <w:ind w:left="112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этапа:</w:t>
            </w:r>
          </w:p>
          <w:p w14:paraId="495CFA24" w14:textId="77777777" w:rsidR="00F34D05" w:rsidRDefault="009F2150">
            <w:pPr>
              <w:pStyle w:val="TableParagraph"/>
              <w:numPr>
                <w:ilvl w:val="0"/>
                <w:numId w:val="75"/>
              </w:numPr>
              <w:tabs>
                <w:tab w:val="left" w:pos="1023"/>
              </w:tabs>
              <w:spacing w:before="28"/>
              <w:ind w:hanging="169"/>
            </w:pPr>
            <w:r>
              <w:t>участие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командной</w:t>
            </w:r>
            <w:r>
              <w:rPr>
                <w:spacing w:val="-4"/>
              </w:rPr>
              <w:t xml:space="preserve"> </w:t>
            </w:r>
            <w:r>
              <w:t>игре;</w:t>
            </w:r>
          </w:p>
          <w:p w14:paraId="0EF50382" w14:textId="77777777" w:rsidR="00F34D05" w:rsidRDefault="009F2150">
            <w:pPr>
              <w:pStyle w:val="TableParagraph"/>
              <w:numPr>
                <w:ilvl w:val="0"/>
                <w:numId w:val="75"/>
              </w:numPr>
              <w:tabs>
                <w:tab w:val="left" w:pos="1023"/>
              </w:tabs>
              <w:spacing w:before="37"/>
              <w:ind w:hanging="169"/>
            </w:pPr>
            <w:r>
              <w:t>применение</w:t>
            </w:r>
            <w:r>
              <w:rPr>
                <w:spacing w:val="-4"/>
              </w:rPr>
              <w:t xml:space="preserve"> </w:t>
            </w:r>
            <w:r>
              <w:t>теоретических</w:t>
            </w:r>
            <w:r>
              <w:rPr>
                <w:spacing w:val="-4"/>
              </w:rPr>
              <w:t xml:space="preserve"> </w:t>
            </w:r>
            <w:r>
              <w:t>знаний</w:t>
            </w:r>
            <w:r>
              <w:rPr>
                <w:spacing w:val="-5"/>
              </w:rPr>
              <w:t xml:space="preserve"> </w:t>
            </w:r>
            <w:r>
              <w:t>о</w:t>
            </w:r>
            <w:r>
              <w:rPr>
                <w:spacing w:val="-1"/>
              </w:rPr>
              <w:t xml:space="preserve"> </w:t>
            </w:r>
            <w:r>
              <w:t>режиме</w:t>
            </w:r>
            <w:r>
              <w:rPr>
                <w:spacing w:val="-6"/>
              </w:rPr>
              <w:t xml:space="preserve"> </w:t>
            </w:r>
            <w:r>
              <w:t>дня</w:t>
            </w:r>
            <w:r>
              <w:rPr>
                <w:spacing w:val="-6"/>
              </w:rPr>
              <w:t xml:space="preserve"> </w:t>
            </w:r>
            <w:r>
              <w:t>при</w:t>
            </w:r>
            <w:r>
              <w:rPr>
                <w:spacing w:val="-4"/>
              </w:rPr>
              <w:t xml:space="preserve"> </w:t>
            </w:r>
            <w:r>
              <w:t>выполнении</w:t>
            </w:r>
            <w:r>
              <w:rPr>
                <w:spacing w:val="-2"/>
              </w:rPr>
              <w:t xml:space="preserve"> </w:t>
            </w:r>
            <w:r>
              <w:t>заданий.</w:t>
            </w:r>
          </w:p>
        </w:tc>
      </w:tr>
      <w:tr w:rsidR="00F34D05" w14:paraId="287C2653" w14:textId="77777777">
        <w:trPr>
          <w:trHeight w:val="583"/>
        </w:trPr>
        <w:tc>
          <w:tcPr>
            <w:tcW w:w="614" w:type="dxa"/>
          </w:tcPr>
          <w:p w14:paraId="1CD549F6" w14:textId="77777777" w:rsidR="00F34D05" w:rsidRDefault="009F2150">
            <w:pPr>
              <w:pStyle w:val="TableParagraph"/>
              <w:spacing w:line="249" w:lineRule="exact"/>
              <w:ind w:left="201"/>
              <w:rPr>
                <w:b/>
              </w:rPr>
            </w:pPr>
            <w:r>
              <w:rPr>
                <w:b/>
              </w:rPr>
              <w:t>№</w:t>
            </w:r>
          </w:p>
          <w:p w14:paraId="3D8313E5" w14:textId="77777777" w:rsidR="00F34D05" w:rsidRDefault="009F2150">
            <w:pPr>
              <w:pStyle w:val="TableParagraph"/>
              <w:spacing w:before="43"/>
              <w:ind w:left="153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340" w:type="dxa"/>
          </w:tcPr>
          <w:p w14:paraId="689F1480" w14:textId="77777777" w:rsidR="00F34D05" w:rsidRDefault="009F2150">
            <w:pPr>
              <w:pStyle w:val="TableParagraph"/>
              <w:spacing w:line="249" w:lineRule="exact"/>
              <w:ind w:left="127" w:right="108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занятия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его</w:t>
            </w:r>
          </w:p>
          <w:p w14:paraId="39E26A50" w14:textId="77777777" w:rsidR="00F34D05" w:rsidRDefault="009F2150">
            <w:pPr>
              <w:pStyle w:val="TableParagraph"/>
              <w:spacing w:before="43"/>
              <w:ind w:left="127" w:right="106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644" w:type="dxa"/>
          </w:tcPr>
          <w:p w14:paraId="3E15438C" w14:textId="77777777" w:rsidR="00F34D05" w:rsidRDefault="009F2150">
            <w:pPr>
              <w:pStyle w:val="TableParagraph"/>
              <w:spacing w:before="145"/>
              <w:ind w:left="661" w:right="639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376" w:type="dxa"/>
          </w:tcPr>
          <w:p w14:paraId="50CD2C72" w14:textId="77777777" w:rsidR="00F34D05" w:rsidRDefault="009F2150">
            <w:pPr>
              <w:pStyle w:val="TableParagraph"/>
              <w:spacing w:line="249" w:lineRule="exact"/>
              <w:ind w:left="507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14:paraId="6A2F0267" w14:textId="77777777" w:rsidR="00F34D05" w:rsidRDefault="009F2150">
            <w:pPr>
              <w:pStyle w:val="TableParagraph"/>
              <w:spacing w:before="43"/>
              <w:ind w:left="512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F34D05" w14:paraId="2267523B" w14:textId="77777777">
        <w:trPr>
          <w:trHeight w:val="3201"/>
        </w:trPr>
        <w:tc>
          <w:tcPr>
            <w:tcW w:w="614" w:type="dxa"/>
          </w:tcPr>
          <w:p w14:paraId="3DD71020" w14:textId="77777777" w:rsidR="00F34D05" w:rsidRDefault="009F2150">
            <w:pPr>
              <w:pStyle w:val="TableParagraph"/>
              <w:spacing w:line="244" w:lineRule="exact"/>
              <w:ind w:left="19"/>
              <w:jc w:val="center"/>
            </w:pPr>
            <w:r>
              <w:t>4</w:t>
            </w:r>
          </w:p>
        </w:tc>
        <w:tc>
          <w:tcPr>
            <w:tcW w:w="2340" w:type="dxa"/>
          </w:tcPr>
          <w:p w14:paraId="7E926A85" w14:textId="77777777" w:rsidR="00F34D05" w:rsidRDefault="009F2150">
            <w:pPr>
              <w:pStyle w:val="TableParagraph"/>
              <w:spacing w:line="276" w:lineRule="auto"/>
              <w:ind w:left="112" w:right="633"/>
            </w:pPr>
            <w:r>
              <w:t>Этап рефлексии,</w:t>
            </w:r>
            <w:r>
              <w:rPr>
                <w:spacing w:val="-52"/>
              </w:rPr>
              <w:t xml:space="preserve"> </w:t>
            </w:r>
            <w:r>
              <w:t>обсуждение</w:t>
            </w:r>
            <w:r>
              <w:rPr>
                <w:spacing w:val="1"/>
              </w:rPr>
              <w:t xml:space="preserve"> </w:t>
            </w:r>
            <w:r>
              <w:t>результатов.</w:t>
            </w:r>
          </w:p>
          <w:p w14:paraId="520D7AC8" w14:textId="77777777" w:rsidR="00F34D05" w:rsidRDefault="00F34D05">
            <w:pPr>
              <w:pStyle w:val="TableParagraph"/>
              <w:spacing w:before="2"/>
              <w:rPr>
                <w:sz w:val="25"/>
              </w:rPr>
            </w:pPr>
          </w:p>
          <w:p w14:paraId="6A2C3E45" w14:textId="77777777" w:rsidR="00F34D05" w:rsidRDefault="009F2150">
            <w:pPr>
              <w:pStyle w:val="TableParagraph"/>
              <w:spacing w:line="271" w:lineRule="auto"/>
              <w:ind w:left="112" w:right="285"/>
            </w:pPr>
            <w:r>
              <w:rPr>
                <w:b/>
              </w:rPr>
              <w:t>Задача этапа:</w:t>
            </w:r>
            <w:r>
              <w:rPr>
                <w:b/>
                <w:spacing w:val="1"/>
              </w:rPr>
              <w:t xml:space="preserve"> </w:t>
            </w:r>
            <w:r>
              <w:t>подведение итогов,</w:t>
            </w:r>
            <w:r>
              <w:rPr>
                <w:spacing w:val="1"/>
              </w:rPr>
              <w:t xml:space="preserve"> </w:t>
            </w:r>
            <w:r>
              <w:t>составление режима</w:t>
            </w:r>
            <w:r>
              <w:rPr>
                <w:spacing w:val="-52"/>
              </w:rPr>
              <w:t xml:space="preserve"> </w:t>
            </w:r>
            <w:r>
              <w:t>дня</w:t>
            </w:r>
            <w:r>
              <w:rPr>
                <w:spacing w:val="-5"/>
              </w:rPr>
              <w:t xml:space="preserve"> </w:t>
            </w:r>
            <w:r>
              <w:t>школьника</w:t>
            </w:r>
          </w:p>
        </w:tc>
        <w:tc>
          <w:tcPr>
            <w:tcW w:w="3644" w:type="dxa"/>
          </w:tcPr>
          <w:p w14:paraId="3E5DC152" w14:textId="77777777" w:rsidR="00F34D05" w:rsidRDefault="009F2150">
            <w:pPr>
              <w:pStyle w:val="TableParagraph"/>
              <w:numPr>
                <w:ilvl w:val="0"/>
                <w:numId w:val="74"/>
              </w:numPr>
              <w:tabs>
                <w:tab w:val="left" w:pos="833"/>
                <w:tab w:val="left" w:pos="834"/>
              </w:tabs>
              <w:spacing w:line="276" w:lineRule="auto"/>
              <w:ind w:right="880" w:firstLine="0"/>
              <w:jc w:val="both"/>
            </w:pPr>
            <w:r>
              <w:t>организует работу с</w:t>
            </w:r>
            <w:r>
              <w:rPr>
                <w:spacing w:val="-52"/>
              </w:rPr>
              <w:t xml:space="preserve"> </w:t>
            </w:r>
            <w:r>
              <w:t>символом трека «Орлёнок –</w:t>
            </w:r>
            <w:r>
              <w:rPr>
                <w:spacing w:val="-52"/>
              </w:rPr>
              <w:t xml:space="preserve"> </w:t>
            </w:r>
            <w:r>
              <w:t>спортсмен»</w:t>
            </w:r>
            <w:r>
              <w:rPr>
                <w:spacing w:val="-10"/>
              </w:rPr>
              <w:t xml:space="preserve"> </w:t>
            </w:r>
            <w:r>
              <w:t>– Чек-листом</w:t>
            </w:r>
          </w:p>
          <w:p w14:paraId="2DCE41FA" w14:textId="77777777" w:rsidR="00F34D05" w:rsidRDefault="00F34D05">
            <w:pPr>
              <w:pStyle w:val="TableParagraph"/>
              <w:spacing w:before="4"/>
              <w:rPr>
                <w:sz w:val="24"/>
              </w:rPr>
            </w:pPr>
          </w:p>
          <w:p w14:paraId="5CC5EFD5" w14:textId="77777777" w:rsidR="00F34D05" w:rsidRDefault="009F2150">
            <w:pPr>
              <w:pStyle w:val="TableParagraph"/>
              <w:numPr>
                <w:ilvl w:val="0"/>
                <w:numId w:val="74"/>
              </w:numPr>
              <w:tabs>
                <w:tab w:val="left" w:pos="833"/>
                <w:tab w:val="left" w:pos="834"/>
              </w:tabs>
              <w:ind w:left="833" w:hanging="721"/>
            </w:pPr>
            <w:r>
              <w:t>фотографирует</w:t>
            </w:r>
          </w:p>
          <w:p w14:paraId="308E9A51" w14:textId="77777777" w:rsidR="00F34D05" w:rsidRDefault="009F2150">
            <w:pPr>
              <w:pStyle w:val="TableParagraph"/>
              <w:spacing w:before="37" w:line="276" w:lineRule="auto"/>
              <w:ind w:left="113" w:right="228"/>
            </w:pPr>
            <w:r>
              <w:t>составленное расписание, вместе с</w:t>
            </w:r>
            <w:r>
              <w:rPr>
                <w:spacing w:val="-52"/>
              </w:rPr>
              <w:t xml:space="preserve"> </w:t>
            </w:r>
            <w:r>
              <w:t>ребятами фото размещает в</w:t>
            </w:r>
            <w:r>
              <w:rPr>
                <w:spacing w:val="1"/>
              </w:rPr>
              <w:t xml:space="preserve"> </w:t>
            </w:r>
            <w:proofErr w:type="spellStart"/>
            <w:r>
              <w:t>Орлятском</w:t>
            </w:r>
            <w:proofErr w:type="spellEnd"/>
            <w:r>
              <w:rPr>
                <w:spacing w:val="-1"/>
              </w:rPr>
              <w:t xml:space="preserve"> </w:t>
            </w:r>
            <w:r>
              <w:t>уголке.</w:t>
            </w:r>
          </w:p>
        </w:tc>
        <w:tc>
          <w:tcPr>
            <w:tcW w:w="2376" w:type="dxa"/>
          </w:tcPr>
          <w:p w14:paraId="69C2EA64" w14:textId="77777777" w:rsidR="00F34D05" w:rsidRDefault="009F2150">
            <w:pPr>
              <w:pStyle w:val="TableParagraph"/>
              <w:spacing w:line="276" w:lineRule="auto"/>
              <w:ind w:left="116" w:right="606"/>
              <w:jc w:val="both"/>
            </w:pPr>
            <w:r>
              <w:t>К расставленным</w:t>
            </w:r>
            <w:r>
              <w:rPr>
                <w:spacing w:val="-52"/>
              </w:rPr>
              <w:t xml:space="preserve"> </w:t>
            </w:r>
            <w:r>
              <w:t>ранее по порядку</w:t>
            </w:r>
            <w:r>
              <w:rPr>
                <w:spacing w:val="-52"/>
              </w:rPr>
              <w:t xml:space="preserve"> </w:t>
            </w:r>
            <w:r>
              <w:t>действиям</w:t>
            </w:r>
          </w:p>
          <w:p w14:paraId="75A6FDC7" w14:textId="77777777" w:rsidR="00F34D05" w:rsidRDefault="009F2150">
            <w:pPr>
              <w:pStyle w:val="TableParagraph"/>
              <w:spacing w:line="276" w:lineRule="auto"/>
              <w:ind w:left="116" w:right="116"/>
            </w:pPr>
            <w:r>
              <w:t>подставляют таблички</w:t>
            </w:r>
            <w:r>
              <w:rPr>
                <w:spacing w:val="-52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указанным</w:t>
            </w:r>
            <w:r>
              <w:rPr>
                <w:spacing w:val="1"/>
              </w:rPr>
              <w:t xml:space="preserve"> </w:t>
            </w:r>
            <w:r>
              <w:t>временем.</w:t>
            </w:r>
          </w:p>
          <w:p w14:paraId="2262BA60" w14:textId="77777777" w:rsidR="00F34D05" w:rsidRDefault="009F2150">
            <w:pPr>
              <w:pStyle w:val="TableParagraph"/>
              <w:spacing w:line="276" w:lineRule="auto"/>
              <w:ind w:left="116" w:right="536"/>
            </w:pPr>
            <w:r>
              <w:t>Фото расписания</w:t>
            </w:r>
            <w:r>
              <w:rPr>
                <w:spacing w:val="1"/>
              </w:rPr>
              <w:t xml:space="preserve"> </w:t>
            </w:r>
            <w:r>
              <w:t>размещают в Чек-</w:t>
            </w:r>
            <w:r>
              <w:rPr>
                <w:spacing w:val="-52"/>
              </w:rPr>
              <w:t xml:space="preserve"> </w:t>
            </w:r>
            <w:r>
              <w:t>листе, вносят</w:t>
            </w:r>
            <w:r>
              <w:rPr>
                <w:spacing w:val="1"/>
              </w:rPr>
              <w:t xml:space="preserve"> </w:t>
            </w:r>
            <w:r>
              <w:t>оформление в</w:t>
            </w:r>
          </w:p>
          <w:p w14:paraId="4094AAC0" w14:textId="77777777" w:rsidR="00F34D05" w:rsidRDefault="009F2150">
            <w:pPr>
              <w:pStyle w:val="TableParagraph"/>
              <w:spacing w:line="251" w:lineRule="exact"/>
              <w:ind w:left="116"/>
            </w:pPr>
            <w:proofErr w:type="spellStart"/>
            <w:r>
              <w:t>Орлятский</w:t>
            </w:r>
            <w:proofErr w:type="spellEnd"/>
            <w:r>
              <w:rPr>
                <w:spacing w:val="-4"/>
              </w:rPr>
              <w:t xml:space="preserve"> </w:t>
            </w:r>
            <w:r>
              <w:t>уголок.</w:t>
            </w:r>
          </w:p>
        </w:tc>
      </w:tr>
      <w:tr w:rsidR="00F34D05" w14:paraId="25C8E1FC" w14:textId="77777777">
        <w:trPr>
          <w:trHeight w:val="580"/>
        </w:trPr>
        <w:tc>
          <w:tcPr>
            <w:tcW w:w="8974" w:type="dxa"/>
            <w:gridSpan w:val="4"/>
          </w:tcPr>
          <w:p w14:paraId="70CA6A09" w14:textId="77777777" w:rsidR="00F34D05" w:rsidRDefault="009F2150">
            <w:pPr>
              <w:pStyle w:val="TableParagraph"/>
              <w:spacing w:line="247" w:lineRule="exact"/>
              <w:ind w:left="112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этапа:</w:t>
            </w:r>
          </w:p>
          <w:p w14:paraId="2052DBD9" w14:textId="77777777" w:rsidR="00F34D05" w:rsidRDefault="009F2150">
            <w:pPr>
              <w:pStyle w:val="TableParagraph"/>
              <w:spacing w:before="30"/>
              <w:ind w:left="856"/>
            </w:pPr>
            <w:r>
              <w:t>–</w:t>
            </w:r>
            <w:r>
              <w:rPr>
                <w:spacing w:val="-2"/>
              </w:rPr>
              <w:t xml:space="preserve"> </w:t>
            </w:r>
            <w:r>
              <w:t>расписание</w:t>
            </w:r>
            <w:r>
              <w:rPr>
                <w:spacing w:val="-2"/>
              </w:rPr>
              <w:t xml:space="preserve"> </w:t>
            </w:r>
            <w:r>
              <w:t>режима</w:t>
            </w:r>
            <w:r>
              <w:rPr>
                <w:spacing w:val="-5"/>
              </w:rPr>
              <w:t xml:space="preserve"> </w:t>
            </w:r>
            <w:r>
              <w:t>дня.</w:t>
            </w:r>
          </w:p>
        </w:tc>
      </w:tr>
      <w:tr w:rsidR="00F34D05" w14:paraId="47B6EF19" w14:textId="77777777">
        <w:trPr>
          <w:trHeight w:val="582"/>
        </w:trPr>
        <w:tc>
          <w:tcPr>
            <w:tcW w:w="614" w:type="dxa"/>
          </w:tcPr>
          <w:p w14:paraId="26924555" w14:textId="77777777" w:rsidR="00F34D05" w:rsidRDefault="009F2150">
            <w:pPr>
              <w:pStyle w:val="TableParagraph"/>
              <w:spacing w:line="247" w:lineRule="exact"/>
              <w:ind w:left="201"/>
              <w:rPr>
                <w:b/>
              </w:rPr>
            </w:pPr>
            <w:r>
              <w:rPr>
                <w:b/>
              </w:rPr>
              <w:t>№</w:t>
            </w:r>
          </w:p>
          <w:p w14:paraId="547A9DFA" w14:textId="77777777" w:rsidR="00F34D05" w:rsidRDefault="009F2150">
            <w:pPr>
              <w:pStyle w:val="TableParagraph"/>
              <w:spacing w:before="40"/>
              <w:ind w:left="153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340" w:type="dxa"/>
          </w:tcPr>
          <w:p w14:paraId="7F0B6053" w14:textId="77777777" w:rsidR="00F34D05" w:rsidRDefault="009F2150">
            <w:pPr>
              <w:pStyle w:val="TableParagraph"/>
              <w:spacing w:line="247" w:lineRule="exact"/>
              <w:ind w:left="127" w:right="108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занятия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его</w:t>
            </w:r>
          </w:p>
          <w:p w14:paraId="727B4E8E" w14:textId="77777777" w:rsidR="00F34D05" w:rsidRDefault="009F2150">
            <w:pPr>
              <w:pStyle w:val="TableParagraph"/>
              <w:spacing w:before="40"/>
              <w:ind w:left="127" w:right="106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644" w:type="dxa"/>
          </w:tcPr>
          <w:p w14:paraId="7F8187E8" w14:textId="77777777" w:rsidR="00F34D05" w:rsidRDefault="009F2150">
            <w:pPr>
              <w:pStyle w:val="TableParagraph"/>
              <w:spacing w:before="142"/>
              <w:ind w:left="661" w:right="639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376" w:type="dxa"/>
          </w:tcPr>
          <w:p w14:paraId="2747C5E5" w14:textId="77777777" w:rsidR="00F34D05" w:rsidRDefault="009F2150">
            <w:pPr>
              <w:pStyle w:val="TableParagraph"/>
              <w:spacing w:line="247" w:lineRule="exact"/>
              <w:ind w:left="507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14:paraId="077FAA5A" w14:textId="77777777" w:rsidR="00F34D05" w:rsidRDefault="009F2150">
            <w:pPr>
              <w:pStyle w:val="TableParagraph"/>
              <w:spacing w:before="40"/>
              <w:ind w:left="512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F34D05" w14:paraId="53B98B86" w14:textId="77777777">
        <w:trPr>
          <w:trHeight w:val="1742"/>
        </w:trPr>
        <w:tc>
          <w:tcPr>
            <w:tcW w:w="614" w:type="dxa"/>
          </w:tcPr>
          <w:p w14:paraId="4FFF78F5" w14:textId="77777777" w:rsidR="00F34D05" w:rsidRDefault="009F2150">
            <w:pPr>
              <w:pStyle w:val="TableParagraph"/>
              <w:spacing w:line="244" w:lineRule="exact"/>
              <w:ind w:left="19"/>
              <w:jc w:val="center"/>
            </w:pPr>
            <w:r>
              <w:t>5</w:t>
            </w:r>
          </w:p>
        </w:tc>
        <w:tc>
          <w:tcPr>
            <w:tcW w:w="2340" w:type="dxa"/>
          </w:tcPr>
          <w:p w14:paraId="16D037E8" w14:textId="77777777" w:rsidR="00F34D05" w:rsidRDefault="009F2150">
            <w:pPr>
              <w:pStyle w:val="TableParagraph"/>
              <w:spacing w:line="244" w:lineRule="exact"/>
              <w:ind w:left="112"/>
            </w:pPr>
            <w:r>
              <w:t>Эмоциональное</w:t>
            </w:r>
          </w:p>
          <w:p w14:paraId="4CFD7E25" w14:textId="77777777" w:rsidR="00F34D05" w:rsidRDefault="009F2150">
            <w:pPr>
              <w:pStyle w:val="TableParagraph"/>
              <w:spacing w:before="35"/>
              <w:ind w:left="112"/>
            </w:pPr>
            <w:r>
              <w:t>завершение</w:t>
            </w:r>
            <w:r>
              <w:rPr>
                <w:spacing w:val="-2"/>
              </w:rPr>
              <w:t xml:space="preserve"> </w:t>
            </w:r>
            <w:r>
              <w:t>занятия.</w:t>
            </w:r>
          </w:p>
          <w:p w14:paraId="33DD3A7E" w14:textId="77777777" w:rsidR="00F34D05" w:rsidRDefault="00F34D05">
            <w:pPr>
              <w:pStyle w:val="TableParagraph"/>
              <w:spacing w:before="3"/>
              <w:rPr>
                <w:sz w:val="29"/>
              </w:rPr>
            </w:pPr>
          </w:p>
          <w:p w14:paraId="4919C093" w14:textId="77777777" w:rsidR="00F34D05" w:rsidRDefault="009F2150">
            <w:pPr>
              <w:pStyle w:val="TableParagraph"/>
              <w:spacing w:before="1"/>
              <w:ind w:left="112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этапа:</w:t>
            </w:r>
          </w:p>
          <w:p w14:paraId="7BFDA835" w14:textId="77777777" w:rsidR="00F34D05" w:rsidRDefault="009F2150">
            <w:pPr>
              <w:pStyle w:val="TableParagraph"/>
              <w:spacing w:before="30"/>
              <w:ind w:left="112"/>
            </w:pPr>
            <w:r>
              <w:t>позитивное</w:t>
            </w:r>
          </w:p>
          <w:p w14:paraId="4D2AED2B" w14:textId="77777777" w:rsidR="00F34D05" w:rsidRDefault="009F2150">
            <w:pPr>
              <w:pStyle w:val="TableParagraph"/>
              <w:spacing w:before="36"/>
              <w:ind w:left="112"/>
            </w:pPr>
            <w:r>
              <w:t>завершение</w:t>
            </w:r>
            <w:r>
              <w:rPr>
                <w:spacing w:val="-5"/>
              </w:rPr>
              <w:t xml:space="preserve"> </w:t>
            </w:r>
            <w:r>
              <w:t>дела.</w:t>
            </w:r>
          </w:p>
        </w:tc>
        <w:tc>
          <w:tcPr>
            <w:tcW w:w="3644" w:type="dxa"/>
          </w:tcPr>
          <w:p w14:paraId="02D96477" w14:textId="77777777" w:rsidR="00F34D05" w:rsidRDefault="009F2150">
            <w:pPr>
              <w:pStyle w:val="TableParagraph"/>
              <w:spacing w:line="276" w:lineRule="auto"/>
              <w:ind w:left="113" w:right="348"/>
            </w:pPr>
            <w:r>
              <w:t>- организует</w:t>
            </w:r>
            <w:r>
              <w:rPr>
                <w:color w:val="000080"/>
              </w:rPr>
              <w:t xml:space="preserve"> </w:t>
            </w:r>
            <w:hyperlink r:id="rId305">
              <w:r>
                <w:rPr>
                  <w:color w:val="000080"/>
                  <w:u w:val="single" w:color="000080"/>
                </w:rPr>
                <w:t>просмотр окончания</w:t>
              </w:r>
            </w:hyperlink>
            <w:r>
              <w:rPr>
                <w:color w:val="000080"/>
                <w:spacing w:val="-52"/>
              </w:rPr>
              <w:t xml:space="preserve"> </w:t>
            </w:r>
            <w:hyperlink r:id="rId306">
              <w:r>
                <w:rPr>
                  <w:color w:val="000080"/>
                  <w:u w:val="single" w:color="000080"/>
                </w:rPr>
                <w:t>мультфильма про</w:t>
              </w:r>
              <w:r>
                <w:rPr>
                  <w:color w:val="000080"/>
                  <w:spacing w:val="-1"/>
                  <w:u w:val="single" w:color="000080"/>
                </w:rPr>
                <w:t xml:space="preserve"> </w:t>
              </w:r>
              <w:proofErr w:type="spellStart"/>
              <w:r>
                <w:rPr>
                  <w:color w:val="000080"/>
                  <w:u w:val="single" w:color="000080"/>
                </w:rPr>
                <w:t>Нехочуху</w:t>
              </w:r>
              <w:proofErr w:type="spellEnd"/>
            </w:hyperlink>
          </w:p>
        </w:tc>
        <w:tc>
          <w:tcPr>
            <w:tcW w:w="2376" w:type="dxa"/>
          </w:tcPr>
          <w:p w14:paraId="68EFD489" w14:textId="77777777" w:rsidR="00F34D05" w:rsidRDefault="009F2150">
            <w:pPr>
              <w:pStyle w:val="TableParagraph"/>
              <w:spacing w:line="244" w:lineRule="exact"/>
              <w:ind w:left="116"/>
            </w:pPr>
            <w:r>
              <w:t>Смотрят</w:t>
            </w:r>
            <w:r>
              <w:rPr>
                <w:spacing w:val="-5"/>
              </w:rPr>
              <w:t xml:space="preserve"> </w:t>
            </w:r>
            <w:r>
              <w:t>мультфильм</w:t>
            </w:r>
          </w:p>
        </w:tc>
      </w:tr>
      <w:tr w:rsidR="00F34D05" w14:paraId="23099AAF" w14:textId="77777777">
        <w:trPr>
          <w:trHeight w:val="582"/>
        </w:trPr>
        <w:tc>
          <w:tcPr>
            <w:tcW w:w="8974" w:type="dxa"/>
            <w:gridSpan w:val="4"/>
          </w:tcPr>
          <w:p w14:paraId="102A78E9" w14:textId="77777777" w:rsidR="00F34D05" w:rsidRDefault="009F2150">
            <w:pPr>
              <w:pStyle w:val="TableParagraph"/>
              <w:spacing w:line="249" w:lineRule="exact"/>
              <w:ind w:left="112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этапа:</w:t>
            </w:r>
          </w:p>
          <w:p w14:paraId="486D4555" w14:textId="77777777" w:rsidR="00F34D05" w:rsidRDefault="009F2150">
            <w:pPr>
              <w:pStyle w:val="TableParagraph"/>
              <w:spacing w:before="30"/>
              <w:ind w:left="846"/>
            </w:pPr>
            <w:r>
              <w:t>–</w:t>
            </w:r>
            <w:r>
              <w:rPr>
                <w:spacing w:val="-2"/>
              </w:rPr>
              <w:t xml:space="preserve"> </w:t>
            </w:r>
            <w:r>
              <w:t>позитивный</w:t>
            </w:r>
            <w:r>
              <w:rPr>
                <w:spacing w:val="-1"/>
              </w:rPr>
              <w:t xml:space="preserve"> </w:t>
            </w:r>
            <w:r>
              <w:t>настрой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9"/>
              </w:rPr>
              <w:t xml:space="preserve"> </w:t>
            </w:r>
            <w:r>
              <w:t>изучение</w:t>
            </w:r>
            <w:r>
              <w:rPr>
                <w:spacing w:val="-1"/>
              </w:rPr>
              <w:t xml:space="preserve"> </w:t>
            </w:r>
            <w:r>
              <w:t>следующих</w:t>
            </w:r>
            <w:r>
              <w:rPr>
                <w:spacing w:val="-3"/>
              </w:rPr>
              <w:t xml:space="preserve"> </w:t>
            </w:r>
            <w:r>
              <w:t>тем</w:t>
            </w:r>
            <w:r>
              <w:rPr>
                <w:spacing w:val="-9"/>
              </w:rPr>
              <w:t xml:space="preserve"> </w:t>
            </w:r>
            <w:r>
              <w:t>трека.</w:t>
            </w:r>
          </w:p>
        </w:tc>
      </w:tr>
    </w:tbl>
    <w:p w14:paraId="427FE605" w14:textId="77777777" w:rsidR="00F34D05" w:rsidRDefault="00F34D05">
      <w:pPr>
        <w:sectPr w:rsidR="00F34D05">
          <w:pgSz w:w="11920" w:h="16850"/>
          <w:pgMar w:top="1420" w:right="0" w:bottom="860" w:left="1220" w:header="0" w:footer="680" w:gutter="0"/>
          <w:cols w:space="720"/>
        </w:sectPr>
      </w:pPr>
    </w:p>
    <w:p w14:paraId="3FA81B5E" w14:textId="77777777" w:rsidR="00F34D05" w:rsidRDefault="009F2150">
      <w:pPr>
        <w:pStyle w:val="11"/>
        <w:numPr>
          <w:ilvl w:val="2"/>
          <w:numId w:val="153"/>
        </w:numPr>
        <w:tabs>
          <w:tab w:val="left" w:pos="1660"/>
          <w:tab w:val="left" w:pos="1661"/>
        </w:tabs>
        <w:spacing w:before="78"/>
        <w:ind w:hanging="1083"/>
      </w:pPr>
      <w:r>
        <w:lastRenderedPageBreak/>
        <w:t>Занятия</w:t>
      </w:r>
      <w:r>
        <w:rPr>
          <w:spacing w:val="-6"/>
        </w:rPr>
        <w:t xml:space="preserve"> </w:t>
      </w:r>
      <w:r>
        <w:t>трека</w:t>
      </w:r>
      <w:r>
        <w:rPr>
          <w:spacing w:val="-1"/>
        </w:rPr>
        <w:t xml:space="preserve"> </w:t>
      </w:r>
      <w:r>
        <w:t>«Орлёнок –</w:t>
      </w:r>
      <w:r>
        <w:rPr>
          <w:spacing w:val="-2"/>
        </w:rPr>
        <w:t xml:space="preserve"> </w:t>
      </w:r>
      <w:r>
        <w:t>Эколог»</w:t>
      </w:r>
    </w:p>
    <w:p w14:paraId="2F2EBEEA" w14:textId="77777777" w:rsidR="00F34D05" w:rsidRDefault="00F34D05">
      <w:pPr>
        <w:pStyle w:val="a3"/>
        <w:ind w:left="0"/>
        <w:rPr>
          <w:b/>
          <w:sz w:val="28"/>
        </w:rPr>
      </w:pPr>
    </w:p>
    <w:p w14:paraId="2F5EE1B6" w14:textId="77777777" w:rsidR="00F34D05" w:rsidRDefault="009F2150">
      <w:pPr>
        <w:ind w:left="1273" w:right="1786"/>
        <w:jc w:val="center"/>
        <w:rPr>
          <w:b/>
          <w:sz w:val="24"/>
        </w:rPr>
      </w:pPr>
      <w:r>
        <w:rPr>
          <w:b/>
          <w:sz w:val="24"/>
        </w:rPr>
        <w:t>ТЕХНОЛОГИЧЕСКИЕ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КАРТЫ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ЗАНЯТИЙ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ТРЕКУ</w:t>
      </w:r>
    </w:p>
    <w:p w14:paraId="6605E0A0" w14:textId="77777777" w:rsidR="00F34D05" w:rsidRDefault="009F2150">
      <w:pPr>
        <w:pStyle w:val="11"/>
        <w:spacing w:before="44"/>
        <w:ind w:left="1273" w:right="1781"/>
        <w:jc w:val="center"/>
      </w:pPr>
      <w:r>
        <w:t>«ОРЛЕНОК –</w:t>
      </w:r>
      <w:r>
        <w:rPr>
          <w:spacing w:val="-5"/>
        </w:rPr>
        <w:t xml:space="preserve"> </w:t>
      </w:r>
      <w:r>
        <w:t>ЭКОЛОГ»</w:t>
      </w:r>
    </w:p>
    <w:p w14:paraId="0A874E58" w14:textId="77777777" w:rsidR="00F34D05" w:rsidRDefault="00F34D05">
      <w:pPr>
        <w:pStyle w:val="a3"/>
        <w:spacing w:before="1"/>
        <w:ind w:left="0"/>
        <w:rPr>
          <w:b/>
          <w:sz w:val="31"/>
        </w:rPr>
      </w:pPr>
    </w:p>
    <w:p w14:paraId="03D52EE2" w14:textId="77777777" w:rsidR="00F34D05" w:rsidRDefault="009F2150">
      <w:pPr>
        <w:ind w:left="1273" w:right="1780"/>
        <w:jc w:val="center"/>
        <w:rPr>
          <w:b/>
          <w:sz w:val="24"/>
        </w:rPr>
      </w:pPr>
      <w:r>
        <w:rPr>
          <w:b/>
          <w:sz w:val="24"/>
        </w:rPr>
        <w:t>Занятие №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1. «</w:t>
      </w:r>
      <w:proofErr w:type="spellStart"/>
      <w:r>
        <w:rPr>
          <w:b/>
          <w:sz w:val="24"/>
        </w:rPr>
        <w:t>ЭКОЛОГиЯ</w:t>
      </w:r>
      <w:proofErr w:type="spellEnd"/>
      <w:r>
        <w:rPr>
          <w:b/>
          <w:sz w:val="24"/>
        </w:rPr>
        <w:t>»</w:t>
      </w:r>
    </w:p>
    <w:p w14:paraId="24744E53" w14:textId="77777777" w:rsidR="00F34D05" w:rsidRDefault="00F34D05">
      <w:pPr>
        <w:pStyle w:val="a3"/>
        <w:spacing w:before="5"/>
        <w:ind w:left="0"/>
        <w:rPr>
          <w:b/>
          <w:sz w:val="30"/>
        </w:rPr>
      </w:pPr>
    </w:p>
    <w:p w14:paraId="1CED7ECD" w14:textId="77777777" w:rsidR="00F34D05" w:rsidRDefault="009F2150">
      <w:pPr>
        <w:pStyle w:val="a3"/>
        <w:spacing w:line="276" w:lineRule="auto"/>
        <w:ind w:right="1264" w:firstLine="717"/>
      </w:pPr>
      <w:r>
        <w:rPr>
          <w:b/>
        </w:rPr>
        <w:t>Цель:</w:t>
      </w:r>
      <w:r>
        <w:rPr>
          <w:b/>
          <w:spacing w:val="19"/>
        </w:rPr>
        <w:t xml:space="preserve"> </w:t>
      </w:r>
      <w:r>
        <w:t>формирование</w:t>
      </w:r>
      <w:r>
        <w:rPr>
          <w:spacing w:val="21"/>
        </w:rPr>
        <w:t xml:space="preserve"> </w:t>
      </w:r>
      <w:r>
        <w:t>экологической</w:t>
      </w:r>
      <w:r>
        <w:rPr>
          <w:spacing w:val="22"/>
        </w:rPr>
        <w:t xml:space="preserve"> </w:t>
      </w:r>
      <w:r>
        <w:t>культуры,</w:t>
      </w:r>
      <w:r>
        <w:rPr>
          <w:spacing w:val="21"/>
        </w:rPr>
        <w:t xml:space="preserve"> </w:t>
      </w:r>
      <w:r>
        <w:t>ответственного</w:t>
      </w:r>
      <w:r>
        <w:rPr>
          <w:spacing w:val="21"/>
        </w:rPr>
        <w:t xml:space="preserve"> </w:t>
      </w:r>
      <w:r>
        <w:t>поведения</w:t>
      </w:r>
      <w:r>
        <w:rPr>
          <w:spacing w:val="22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окружающему</w:t>
      </w:r>
      <w:r>
        <w:rPr>
          <w:spacing w:val="-8"/>
        </w:rPr>
        <w:t xml:space="preserve"> </w:t>
      </w:r>
      <w:r>
        <w:t>миру.</w:t>
      </w:r>
    </w:p>
    <w:p w14:paraId="5E263E3C" w14:textId="77777777" w:rsidR="00F34D05" w:rsidRDefault="009F2150">
      <w:pPr>
        <w:pStyle w:val="11"/>
        <w:spacing w:before="11"/>
        <w:ind w:left="940"/>
      </w:pPr>
      <w:r>
        <w:t>Задачи:</w:t>
      </w:r>
    </w:p>
    <w:p w14:paraId="7C2E73BD" w14:textId="77777777" w:rsidR="00F34D05" w:rsidRDefault="009F2150">
      <w:pPr>
        <w:pStyle w:val="a3"/>
        <w:spacing w:before="30"/>
        <w:ind w:left="940"/>
      </w:pPr>
      <w:r>
        <w:rPr>
          <w:i/>
          <w:u w:val="single"/>
        </w:rPr>
        <w:t>Личностные:</w:t>
      </w:r>
      <w:r>
        <w:rPr>
          <w:i/>
          <w:spacing w:val="35"/>
        </w:rPr>
        <w:t xml:space="preserve"> </w:t>
      </w:r>
      <w:r>
        <w:t>формировать</w:t>
      </w:r>
      <w:r>
        <w:rPr>
          <w:spacing w:val="38"/>
        </w:rPr>
        <w:t xml:space="preserve"> </w:t>
      </w:r>
      <w:r>
        <w:t>первоначальные</w:t>
      </w:r>
      <w:r>
        <w:rPr>
          <w:spacing w:val="32"/>
        </w:rPr>
        <w:t xml:space="preserve"> </w:t>
      </w:r>
      <w:r>
        <w:t>представления</w:t>
      </w:r>
      <w:r>
        <w:rPr>
          <w:spacing w:val="36"/>
        </w:rPr>
        <w:t xml:space="preserve"> </w:t>
      </w:r>
      <w:r>
        <w:t>о</w:t>
      </w:r>
      <w:r>
        <w:rPr>
          <w:spacing w:val="34"/>
        </w:rPr>
        <w:t xml:space="preserve"> </w:t>
      </w:r>
      <w:r>
        <w:t>научной</w:t>
      </w:r>
      <w:r>
        <w:rPr>
          <w:spacing w:val="36"/>
        </w:rPr>
        <w:t xml:space="preserve"> </w:t>
      </w:r>
      <w:r>
        <w:t>картине</w:t>
      </w:r>
    </w:p>
    <w:p w14:paraId="1D1B01BD" w14:textId="77777777" w:rsidR="00F34D05" w:rsidRDefault="00F34D05">
      <w:pPr>
        <w:sectPr w:rsidR="00F34D05">
          <w:pgSz w:w="11920" w:h="16850"/>
          <w:pgMar w:top="1340" w:right="0" w:bottom="860" w:left="1220" w:header="0" w:footer="680" w:gutter="0"/>
          <w:cols w:space="720"/>
        </w:sectPr>
      </w:pPr>
    </w:p>
    <w:p w14:paraId="301E6EAD" w14:textId="77777777" w:rsidR="00F34D05" w:rsidRDefault="009F2150">
      <w:pPr>
        <w:pStyle w:val="a3"/>
        <w:spacing w:before="43"/>
      </w:pPr>
      <w:r>
        <w:rPr>
          <w:spacing w:val="-1"/>
        </w:rPr>
        <w:lastRenderedPageBreak/>
        <w:t>мира.</w:t>
      </w:r>
    </w:p>
    <w:p w14:paraId="1A88B379" w14:textId="77777777" w:rsidR="00F34D05" w:rsidRDefault="009F2150">
      <w:pPr>
        <w:pStyle w:val="a3"/>
        <w:spacing w:before="1"/>
        <w:ind w:left="0"/>
        <w:rPr>
          <w:sz w:val="31"/>
        </w:rPr>
      </w:pPr>
      <w:r>
        <w:br w:type="column"/>
      </w:r>
    </w:p>
    <w:p w14:paraId="0959ED85" w14:textId="77777777" w:rsidR="00F34D05" w:rsidRDefault="009F2150">
      <w:pPr>
        <w:ind w:left="116"/>
        <w:rPr>
          <w:i/>
          <w:sz w:val="24"/>
        </w:rPr>
      </w:pPr>
      <w:proofErr w:type="spellStart"/>
      <w:r>
        <w:rPr>
          <w:i/>
          <w:sz w:val="24"/>
          <w:u w:val="single"/>
        </w:rPr>
        <w:t>Метапредметные</w:t>
      </w:r>
      <w:proofErr w:type="spellEnd"/>
      <w:r>
        <w:rPr>
          <w:i/>
          <w:sz w:val="24"/>
          <w:u w:val="single"/>
        </w:rPr>
        <w:t>:</w:t>
      </w:r>
    </w:p>
    <w:p w14:paraId="59F9C282" w14:textId="77777777" w:rsidR="00F34D05" w:rsidRDefault="009F2150">
      <w:pPr>
        <w:pStyle w:val="a4"/>
        <w:numPr>
          <w:ilvl w:val="0"/>
          <w:numId w:val="177"/>
        </w:numPr>
        <w:tabs>
          <w:tab w:val="left" w:pos="452"/>
          <w:tab w:val="left" w:pos="453"/>
          <w:tab w:val="left" w:pos="2437"/>
          <w:tab w:val="left" w:pos="4017"/>
          <w:tab w:val="left" w:pos="4981"/>
          <w:tab w:val="left" w:pos="6261"/>
          <w:tab w:val="left" w:pos="7154"/>
          <w:tab w:val="left" w:pos="8172"/>
        </w:tabs>
        <w:spacing w:before="45"/>
        <w:ind w:left="452" w:hanging="352"/>
        <w:rPr>
          <w:sz w:val="24"/>
        </w:rPr>
      </w:pPr>
      <w:r>
        <w:rPr>
          <w:i/>
          <w:sz w:val="24"/>
        </w:rPr>
        <w:t>познавательные:</w:t>
      </w:r>
      <w:r>
        <w:rPr>
          <w:i/>
          <w:sz w:val="24"/>
        </w:rPr>
        <w:tab/>
      </w:r>
      <w:r>
        <w:rPr>
          <w:sz w:val="24"/>
        </w:rPr>
        <w:t>формировать</w:t>
      </w:r>
      <w:r>
        <w:rPr>
          <w:sz w:val="24"/>
        </w:rPr>
        <w:tab/>
        <w:t>умение</w:t>
      </w:r>
      <w:r>
        <w:rPr>
          <w:sz w:val="24"/>
        </w:rPr>
        <w:tab/>
        <w:t>обобщать,</w:t>
      </w:r>
      <w:r>
        <w:rPr>
          <w:sz w:val="24"/>
        </w:rPr>
        <w:tab/>
        <w:t>делать</w:t>
      </w:r>
      <w:r>
        <w:rPr>
          <w:sz w:val="24"/>
        </w:rPr>
        <w:tab/>
        <w:t>выводы</w:t>
      </w:r>
      <w:r>
        <w:rPr>
          <w:sz w:val="24"/>
        </w:rPr>
        <w:tab/>
        <w:t>по</w:t>
      </w:r>
    </w:p>
    <w:p w14:paraId="5DA7E219" w14:textId="77777777" w:rsidR="00F34D05" w:rsidRDefault="00F34D05">
      <w:pPr>
        <w:rPr>
          <w:sz w:val="24"/>
        </w:rPr>
        <w:sectPr w:rsidR="00F34D05">
          <w:type w:val="continuous"/>
          <w:pgSz w:w="11920" w:h="16850"/>
          <w:pgMar w:top="1280" w:right="0" w:bottom="1140" w:left="1220" w:header="720" w:footer="720" w:gutter="0"/>
          <w:cols w:num="2" w:space="720" w:equalWidth="0">
            <w:col w:w="785" w:space="40"/>
            <w:col w:w="9875"/>
          </w:cols>
        </w:sectPr>
      </w:pPr>
    </w:p>
    <w:p w14:paraId="0C99B001" w14:textId="77777777" w:rsidR="00F34D05" w:rsidRDefault="009F2150">
      <w:pPr>
        <w:pStyle w:val="a3"/>
        <w:spacing w:before="41"/>
        <w:jc w:val="both"/>
      </w:pPr>
      <w:r>
        <w:lastRenderedPageBreak/>
        <w:t>предложенной</w:t>
      </w:r>
      <w:r>
        <w:rPr>
          <w:spacing w:val="-9"/>
        </w:rPr>
        <w:t xml:space="preserve"> </w:t>
      </w:r>
      <w:r>
        <w:t>педагогом</w:t>
      </w:r>
      <w:r>
        <w:rPr>
          <w:spacing w:val="-8"/>
        </w:rPr>
        <w:t xml:space="preserve"> </w:t>
      </w:r>
      <w:r>
        <w:t>информации;</w:t>
      </w:r>
    </w:p>
    <w:p w14:paraId="7F01BE72" w14:textId="77777777" w:rsidR="00F34D05" w:rsidRDefault="009F2150">
      <w:pPr>
        <w:pStyle w:val="a4"/>
        <w:numPr>
          <w:ilvl w:val="0"/>
          <w:numId w:val="73"/>
        </w:numPr>
        <w:tabs>
          <w:tab w:val="left" w:pos="1219"/>
        </w:tabs>
        <w:spacing w:before="41" w:line="278" w:lineRule="auto"/>
        <w:ind w:right="1441" w:firstLine="705"/>
        <w:jc w:val="both"/>
        <w:rPr>
          <w:sz w:val="24"/>
        </w:rPr>
      </w:pPr>
      <w:r>
        <w:rPr>
          <w:i/>
          <w:sz w:val="24"/>
        </w:rPr>
        <w:t>коммуникативные: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воспринимать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суждения,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целями и</w:t>
      </w:r>
      <w:r>
        <w:rPr>
          <w:spacing w:val="5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общения;</w:t>
      </w:r>
    </w:p>
    <w:p w14:paraId="00F42270" w14:textId="77777777" w:rsidR="00F34D05" w:rsidRDefault="009F2150">
      <w:pPr>
        <w:pStyle w:val="a4"/>
        <w:numPr>
          <w:ilvl w:val="0"/>
          <w:numId w:val="73"/>
        </w:numPr>
        <w:tabs>
          <w:tab w:val="left" w:pos="1154"/>
        </w:tabs>
        <w:spacing w:line="278" w:lineRule="auto"/>
        <w:ind w:right="1443" w:firstLine="705"/>
        <w:jc w:val="both"/>
        <w:rPr>
          <w:sz w:val="24"/>
        </w:rPr>
      </w:pPr>
      <w:r>
        <w:rPr>
          <w:i/>
          <w:sz w:val="24"/>
        </w:rPr>
        <w:t xml:space="preserve">регулятивные: </w:t>
      </w:r>
      <w:r>
        <w:rPr>
          <w:sz w:val="24"/>
        </w:rPr>
        <w:t>планировать действия по решению практической задачи 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результата.</w:t>
      </w:r>
    </w:p>
    <w:p w14:paraId="30D9E274" w14:textId="77777777" w:rsidR="00F34D05" w:rsidRDefault="009F2150">
      <w:pPr>
        <w:pStyle w:val="a3"/>
        <w:spacing w:line="276" w:lineRule="auto"/>
        <w:ind w:right="1431" w:firstLine="717"/>
        <w:jc w:val="both"/>
      </w:pPr>
      <w:r>
        <w:rPr>
          <w:i/>
          <w:u w:val="single"/>
        </w:rPr>
        <w:t>Предметные:</w:t>
      </w:r>
      <w:r>
        <w:rPr>
          <w:i/>
          <w:spacing w:val="-12"/>
        </w:rPr>
        <w:t xml:space="preserve"> </w:t>
      </w:r>
      <w:r>
        <w:t>осознавать</w:t>
      </w:r>
      <w:r>
        <w:rPr>
          <w:spacing w:val="-10"/>
        </w:rPr>
        <w:t xml:space="preserve"> </w:t>
      </w:r>
      <w:r>
        <w:t>ценность</w:t>
      </w:r>
      <w:r>
        <w:rPr>
          <w:spacing w:val="-13"/>
        </w:rPr>
        <w:t xml:space="preserve"> </w:t>
      </w:r>
      <w:r>
        <w:t>природы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необходимость</w:t>
      </w:r>
      <w:r>
        <w:rPr>
          <w:spacing w:val="-9"/>
        </w:rPr>
        <w:t xml:space="preserve"> </w:t>
      </w:r>
      <w:r>
        <w:t>ответственности</w:t>
      </w:r>
      <w:r>
        <w:rPr>
          <w:spacing w:val="-7"/>
        </w:rPr>
        <w:t xml:space="preserve"> </w:t>
      </w:r>
      <w:r>
        <w:t>за</w:t>
      </w:r>
      <w:r>
        <w:rPr>
          <w:spacing w:val="-58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сохранение;</w:t>
      </w:r>
      <w:r>
        <w:rPr>
          <w:spacing w:val="1"/>
        </w:rPr>
        <w:t xml:space="preserve"> </w:t>
      </w:r>
      <w:r>
        <w:t>приводить</w:t>
      </w:r>
      <w:r>
        <w:rPr>
          <w:spacing w:val="1"/>
        </w:rPr>
        <w:t xml:space="preserve"> </w:t>
      </w:r>
      <w:r>
        <w:t>примеры,</w:t>
      </w:r>
      <w:r>
        <w:rPr>
          <w:spacing w:val="1"/>
        </w:rPr>
        <w:t xml:space="preserve"> </w:t>
      </w:r>
      <w:r>
        <w:t>иллюстрирующие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человека.</w:t>
      </w:r>
    </w:p>
    <w:p w14:paraId="31D145B9" w14:textId="77777777" w:rsidR="00F34D05" w:rsidRDefault="009F2150">
      <w:pPr>
        <w:spacing w:line="274" w:lineRule="exact"/>
        <w:ind w:left="940"/>
        <w:jc w:val="both"/>
        <w:rPr>
          <w:sz w:val="24"/>
        </w:rPr>
      </w:pPr>
      <w:r>
        <w:rPr>
          <w:b/>
          <w:sz w:val="24"/>
        </w:rPr>
        <w:t>Формы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sz w:val="24"/>
        </w:rPr>
        <w:t>:</w:t>
      </w:r>
      <w:r>
        <w:rPr>
          <w:spacing w:val="-9"/>
          <w:sz w:val="24"/>
        </w:rPr>
        <w:t xml:space="preserve"> </w:t>
      </w:r>
      <w:r>
        <w:rPr>
          <w:sz w:val="24"/>
        </w:rPr>
        <w:t>индивидуальная,</w:t>
      </w:r>
      <w:r>
        <w:rPr>
          <w:spacing w:val="-5"/>
          <w:sz w:val="24"/>
        </w:rPr>
        <w:t xml:space="preserve"> </w:t>
      </w:r>
      <w:r>
        <w:rPr>
          <w:sz w:val="24"/>
        </w:rPr>
        <w:t>групповая,</w:t>
      </w:r>
      <w:r>
        <w:rPr>
          <w:spacing w:val="-5"/>
          <w:sz w:val="24"/>
        </w:rPr>
        <w:t xml:space="preserve"> </w:t>
      </w:r>
      <w:r>
        <w:rPr>
          <w:sz w:val="24"/>
        </w:rPr>
        <w:t>фронтальная.</w:t>
      </w:r>
    </w:p>
    <w:p w14:paraId="446C976C" w14:textId="77777777" w:rsidR="00F34D05" w:rsidRDefault="009F2150">
      <w:pPr>
        <w:pStyle w:val="a3"/>
        <w:spacing w:before="33" w:line="276" w:lineRule="auto"/>
        <w:ind w:right="1447" w:firstLine="717"/>
        <w:jc w:val="both"/>
      </w:pPr>
      <w:r>
        <w:rPr>
          <w:b/>
        </w:rPr>
        <w:t xml:space="preserve">Оборудование: </w:t>
      </w:r>
      <w:r>
        <w:t>листочки бумаги, карандаши, фломастеры, толковый словарь,</w:t>
      </w:r>
      <w:r>
        <w:rPr>
          <w:spacing w:val="1"/>
        </w:rPr>
        <w:t xml:space="preserve"> </w:t>
      </w:r>
      <w:r>
        <w:t>аудиозапись</w:t>
      </w:r>
      <w:r>
        <w:rPr>
          <w:spacing w:val="-3"/>
        </w:rPr>
        <w:t xml:space="preserve"> </w:t>
      </w:r>
      <w:r>
        <w:t>стихотворения, компьютер,</w:t>
      </w:r>
      <w:r>
        <w:rPr>
          <w:spacing w:val="-1"/>
        </w:rPr>
        <w:t xml:space="preserve"> </w:t>
      </w:r>
      <w:r>
        <w:t>проектор,</w:t>
      </w:r>
      <w:r>
        <w:rPr>
          <w:spacing w:val="-1"/>
        </w:rPr>
        <w:t xml:space="preserve"> </w:t>
      </w:r>
      <w:r>
        <w:t>фотоаппарат,</w:t>
      </w:r>
      <w:r>
        <w:rPr>
          <w:spacing w:val="-1"/>
        </w:rPr>
        <w:t xml:space="preserve"> </w:t>
      </w:r>
      <w:r>
        <w:t>видеокамера.</w:t>
      </w:r>
    </w:p>
    <w:p w14:paraId="14F9D7D3" w14:textId="77777777" w:rsidR="00F34D05" w:rsidRDefault="00F34D05">
      <w:pPr>
        <w:pStyle w:val="a3"/>
        <w:spacing w:before="6"/>
        <w:ind w:left="0"/>
        <w:rPr>
          <w:sz w:val="28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9"/>
        <w:gridCol w:w="2326"/>
        <w:gridCol w:w="3646"/>
        <w:gridCol w:w="2383"/>
      </w:tblGrid>
      <w:tr w:rsidR="00F34D05" w14:paraId="1A61A1F8" w14:textId="77777777">
        <w:trPr>
          <w:trHeight w:val="580"/>
        </w:trPr>
        <w:tc>
          <w:tcPr>
            <w:tcW w:w="629" w:type="dxa"/>
          </w:tcPr>
          <w:p w14:paraId="4FD983AE" w14:textId="77777777" w:rsidR="00F34D05" w:rsidRDefault="009F2150">
            <w:pPr>
              <w:pStyle w:val="TableParagraph"/>
              <w:spacing w:line="249" w:lineRule="exact"/>
              <w:ind w:left="208"/>
              <w:rPr>
                <w:b/>
              </w:rPr>
            </w:pPr>
            <w:r>
              <w:rPr>
                <w:b/>
              </w:rPr>
              <w:t>№</w:t>
            </w:r>
          </w:p>
          <w:p w14:paraId="669D95BB" w14:textId="77777777" w:rsidR="00F34D05" w:rsidRDefault="009F2150">
            <w:pPr>
              <w:pStyle w:val="TableParagraph"/>
              <w:spacing w:before="37"/>
              <w:ind w:left="160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326" w:type="dxa"/>
          </w:tcPr>
          <w:p w14:paraId="468619E0" w14:textId="77777777" w:rsidR="00F34D05" w:rsidRDefault="009F2150">
            <w:pPr>
              <w:pStyle w:val="TableParagraph"/>
              <w:spacing w:line="249" w:lineRule="exact"/>
              <w:ind w:left="107" w:right="89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занятия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его</w:t>
            </w:r>
          </w:p>
          <w:p w14:paraId="219B7248" w14:textId="77777777" w:rsidR="00F34D05" w:rsidRDefault="009F2150">
            <w:pPr>
              <w:pStyle w:val="TableParagraph"/>
              <w:spacing w:before="37"/>
              <w:ind w:left="109" w:right="89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646" w:type="dxa"/>
          </w:tcPr>
          <w:p w14:paraId="637BE7B5" w14:textId="77777777" w:rsidR="00F34D05" w:rsidRDefault="009F2150">
            <w:pPr>
              <w:pStyle w:val="TableParagraph"/>
              <w:spacing w:before="142"/>
              <w:ind w:left="681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383" w:type="dxa"/>
          </w:tcPr>
          <w:p w14:paraId="2374E365" w14:textId="77777777" w:rsidR="00F34D05" w:rsidRDefault="009F2150">
            <w:pPr>
              <w:pStyle w:val="TableParagraph"/>
              <w:spacing w:line="249" w:lineRule="exact"/>
              <w:ind w:left="511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14:paraId="56446EF5" w14:textId="77777777" w:rsidR="00F34D05" w:rsidRDefault="009F2150">
            <w:pPr>
              <w:pStyle w:val="TableParagraph"/>
              <w:spacing w:before="37"/>
              <w:ind w:left="513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F34D05" w14:paraId="618BC83A" w14:textId="77777777">
        <w:trPr>
          <w:trHeight w:val="4073"/>
        </w:trPr>
        <w:tc>
          <w:tcPr>
            <w:tcW w:w="629" w:type="dxa"/>
          </w:tcPr>
          <w:p w14:paraId="2E8F6F53" w14:textId="77777777" w:rsidR="00F34D05" w:rsidRDefault="009F2150">
            <w:pPr>
              <w:pStyle w:val="TableParagraph"/>
              <w:spacing w:line="244" w:lineRule="exact"/>
              <w:ind w:left="19"/>
              <w:jc w:val="center"/>
            </w:pPr>
            <w:r>
              <w:t>1</w:t>
            </w:r>
          </w:p>
        </w:tc>
        <w:tc>
          <w:tcPr>
            <w:tcW w:w="2326" w:type="dxa"/>
          </w:tcPr>
          <w:p w14:paraId="4FAEA0E3" w14:textId="77777777" w:rsidR="00F34D05" w:rsidRDefault="009F2150">
            <w:pPr>
              <w:pStyle w:val="TableParagraph"/>
              <w:spacing w:line="244" w:lineRule="exact"/>
              <w:ind w:left="112"/>
            </w:pPr>
            <w:r>
              <w:t>Этап</w:t>
            </w:r>
            <w:r>
              <w:rPr>
                <w:spacing w:val="22"/>
              </w:rPr>
              <w:t xml:space="preserve"> </w:t>
            </w:r>
            <w:r>
              <w:t>организационно</w:t>
            </w:r>
          </w:p>
          <w:p w14:paraId="795F0738" w14:textId="77777777" w:rsidR="00F34D05" w:rsidRDefault="009F2150">
            <w:pPr>
              <w:pStyle w:val="TableParagraph"/>
              <w:spacing w:before="38"/>
              <w:ind w:left="112"/>
            </w:pPr>
            <w:r>
              <w:t>-</w:t>
            </w:r>
            <w:r>
              <w:rPr>
                <w:spacing w:val="-10"/>
              </w:rPr>
              <w:t xml:space="preserve"> </w:t>
            </w:r>
            <w:r>
              <w:t>мотивационный</w:t>
            </w:r>
          </w:p>
          <w:p w14:paraId="4DA4D89E" w14:textId="77777777" w:rsidR="00F34D05" w:rsidRDefault="00F34D05">
            <w:pPr>
              <w:pStyle w:val="TableParagraph"/>
              <w:spacing w:before="3"/>
              <w:rPr>
                <w:sz w:val="29"/>
              </w:rPr>
            </w:pPr>
          </w:p>
          <w:p w14:paraId="4817072E" w14:textId="77777777" w:rsidR="00F34D05" w:rsidRDefault="009F2150">
            <w:pPr>
              <w:pStyle w:val="TableParagraph"/>
              <w:tabs>
                <w:tab w:val="left" w:pos="1600"/>
              </w:tabs>
              <w:spacing w:before="1" w:line="271" w:lineRule="auto"/>
              <w:ind w:left="112" w:right="94"/>
            </w:pPr>
            <w:r>
              <w:rPr>
                <w:b/>
              </w:rPr>
              <w:t>Задача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этапа:</w:t>
            </w:r>
            <w:r>
              <w:rPr>
                <w:b/>
                <w:spacing w:val="-52"/>
              </w:rPr>
              <w:t xml:space="preserve"> </w:t>
            </w:r>
            <w:r>
              <w:t>создание</w:t>
            </w:r>
            <w:r>
              <w:rPr>
                <w:spacing w:val="1"/>
              </w:rPr>
              <w:t xml:space="preserve"> </w:t>
            </w:r>
            <w:r>
              <w:t>психологического</w:t>
            </w:r>
            <w:r>
              <w:rPr>
                <w:spacing w:val="1"/>
              </w:rPr>
              <w:t xml:space="preserve"> </w:t>
            </w:r>
            <w:r>
              <w:t>комфорта</w:t>
            </w:r>
          </w:p>
        </w:tc>
        <w:tc>
          <w:tcPr>
            <w:tcW w:w="3646" w:type="dxa"/>
          </w:tcPr>
          <w:p w14:paraId="367B4B20" w14:textId="77777777" w:rsidR="00F34D05" w:rsidRDefault="009F2150">
            <w:pPr>
              <w:pStyle w:val="TableParagraph"/>
              <w:tabs>
                <w:tab w:val="left" w:pos="832"/>
              </w:tabs>
              <w:spacing w:line="280" w:lineRule="auto"/>
              <w:ind w:left="112" w:right="260"/>
            </w:pPr>
            <w:r>
              <w:t>-</w:t>
            </w:r>
            <w:r>
              <w:tab/>
              <w:t>читает стихотворение и</w:t>
            </w:r>
            <w:r>
              <w:rPr>
                <w:spacing w:val="1"/>
              </w:rPr>
              <w:t xml:space="preserve"> </w:t>
            </w:r>
            <w:r>
              <w:t>просит</w:t>
            </w:r>
            <w:r>
              <w:rPr>
                <w:spacing w:val="-5"/>
              </w:rPr>
              <w:t xml:space="preserve"> </w:t>
            </w:r>
            <w:r>
              <w:t>ребят</w:t>
            </w:r>
            <w:r>
              <w:rPr>
                <w:spacing w:val="-5"/>
              </w:rPr>
              <w:t xml:space="preserve"> </w:t>
            </w:r>
            <w:r>
              <w:t>подсказать</w:t>
            </w:r>
            <w:r>
              <w:rPr>
                <w:spacing w:val="-2"/>
              </w:rPr>
              <w:t xml:space="preserve"> </w:t>
            </w:r>
            <w:r>
              <w:t>словечко:</w:t>
            </w:r>
          </w:p>
          <w:p w14:paraId="32FDD52E" w14:textId="77777777" w:rsidR="00F34D05" w:rsidRDefault="00F34D05">
            <w:pPr>
              <w:pStyle w:val="TableParagraph"/>
              <w:spacing w:before="4"/>
              <w:rPr>
                <w:sz w:val="23"/>
              </w:rPr>
            </w:pPr>
          </w:p>
          <w:p w14:paraId="4EE81549" w14:textId="77777777" w:rsidR="00F34D05" w:rsidRDefault="009F2150">
            <w:pPr>
              <w:pStyle w:val="TableParagraph"/>
              <w:spacing w:line="276" w:lineRule="auto"/>
              <w:ind w:left="112" w:right="1088"/>
              <w:rPr>
                <w:i/>
              </w:rPr>
            </w:pPr>
            <w:r>
              <w:rPr>
                <w:i/>
              </w:rPr>
              <w:t>Небо светло-голубое,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Солнце светит золотое.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Ветер листьями играет,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Тучка в небе проплывает.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Поле, речка и трава,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Горы,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воздух и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листва.</w:t>
            </w:r>
          </w:p>
          <w:p w14:paraId="3885679D" w14:textId="77777777" w:rsidR="00F34D05" w:rsidRDefault="009F2150">
            <w:pPr>
              <w:pStyle w:val="TableParagraph"/>
              <w:spacing w:before="2" w:line="276" w:lineRule="auto"/>
              <w:ind w:left="112" w:right="1202"/>
              <w:rPr>
                <w:i/>
              </w:rPr>
            </w:pPr>
            <w:r>
              <w:rPr>
                <w:i/>
              </w:rPr>
              <w:t>Птицы, звери и леса,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Гром, туманы и роса.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Человек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время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года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–</w:t>
            </w:r>
          </w:p>
          <w:p w14:paraId="70E4C08F" w14:textId="77777777" w:rsidR="00F34D05" w:rsidRDefault="009F2150">
            <w:pPr>
              <w:pStyle w:val="TableParagraph"/>
              <w:spacing w:line="252" w:lineRule="exact"/>
              <w:ind w:left="112"/>
              <w:rPr>
                <w:i/>
              </w:rPr>
            </w:pPr>
            <w:r>
              <w:rPr>
                <w:i/>
              </w:rPr>
              <w:t>Это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всё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вокруг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…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(природа).</w:t>
            </w:r>
          </w:p>
        </w:tc>
        <w:tc>
          <w:tcPr>
            <w:tcW w:w="2383" w:type="dxa"/>
          </w:tcPr>
          <w:p w14:paraId="12BC1594" w14:textId="77777777" w:rsidR="00F34D05" w:rsidRDefault="009F2150">
            <w:pPr>
              <w:pStyle w:val="TableParagraph"/>
              <w:spacing w:line="244" w:lineRule="exact"/>
              <w:ind w:left="115"/>
            </w:pPr>
            <w:r>
              <w:t>Внимательно</w:t>
            </w:r>
          </w:p>
          <w:p w14:paraId="54948A55" w14:textId="77777777" w:rsidR="00F34D05" w:rsidRDefault="009F2150">
            <w:pPr>
              <w:pStyle w:val="TableParagraph"/>
              <w:spacing w:before="35" w:line="278" w:lineRule="auto"/>
              <w:ind w:left="115" w:right="276"/>
            </w:pPr>
            <w:r>
              <w:t>слушают, добавляют</w:t>
            </w:r>
            <w:r>
              <w:rPr>
                <w:spacing w:val="-52"/>
              </w:rPr>
              <w:t xml:space="preserve"> </w:t>
            </w:r>
            <w:r>
              <w:t>слово.</w:t>
            </w:r>
          </w:p>
        </w:tc>
      </w:tr>
      <w:tr w:rsidR="00F34D05" w14:paraId="7094712A" w14:textId="77777777">
        <w:trPr>
          <w:trHeight w:val="582"/>
        </w:trPr>
        <w:tc>
          <w:tcPr>
            <w:tcW w:w="8984" w:type="dxa"/>
            <w:gridSpan w:val="4"/>
          </w:tcPr>
          <w:p w14:paraId="4A8D41BF" w14:textId="77777777" w:rsidR="00F34D05" w:rsidRDefault="009F2150">
            <w:pPr>
              <w:pStyle w:val="TableParagraph"/>
              <w:spacing w:line="251" w:lineRule="exact"/>
              <w:ind w:left="112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этапа:</w:t>
            </w:r>
          </w:p>
          <w:p w14:paraId="28200CB6" w14:textId="77777777" w:rsidR="00F34D05" w:rsidRDefault="009F2150">
            <w:pPr>
              <w:pStyle w:val="TableParagraph"/>
              <w:spacing w:before="28"/>
              <w:ind w:left="844"/>
            </w:pPr>
            <w:r>
              <w:rPr>
                <w:b/>
              </w:rPr>
              <w:t>–</w:t>
            </w:r>
            <w:r>
              <w:rPr>
                <w:b/>
                <w:spacing w:val="-6"/>
              </w:rPr>
              <w:t xml:space="preserve"> </w:t>
            </w:r>
            <w:r>
              <w:t>эмоционально-положительный</w:t>
            </w:r>
            <w:r>
              <w:rPr>
                <w:spacing w:val="-5"/>
              </w:rPr>
              <w:t xml:space="preserve"> </w:t>
            </w:r>
            <w:r>
              <w:t>настрой</w:t>
            </w:r>
            <w:r>
              <w:rPr>
                <w:spacing w:val="-6"/>
              </w:rPr>
              <w:t xml:space="preserve"> </w:t>
            </w:r>
            <w:r>
              <w:t>на</w:t>
            </w:r>
            <w:r>
              <w:rPr>
                <w:spacing w:val="-7"/>
              </w:rPr>
              <w:t xml:space="preserve"> </w:t>
            </w:r>
            <w:r>
              <w:t>изучение</w:t>
            </w:r>
            <w:r>
              <w:rPr>
                <w:spacing w:val="-5"/>
              </w:rPr>
              <w:t xml:space="preserve"> </w:t>
            </w:r>
            <w:r>
              <w:t>новой</w:t>
            </w:r>
            <w:r>
              <w:rPr>
                <w:spacing w:val="-6"/>
              </w:rPr>
              <w:t xml:space="preserve"> </w:t>
            </w:r>
            <w:r>
              <w:t>темы.</w:t>
            </w:r>
          </w:p>
        </w:tc>
      </w:tr>
    </w:tbl>
    <w:p w14:paraId="09C64A4D" w14:textId="77777777" w:rsidR="00F34D05" w:rsidRDefault="00F34D05">
      <w:pPr>
        <w:sectPr w:rsidR="00F34D05">
          <w:type w:val="continuous"/>
          <w:pgSz w:w="11920" w:h="16850"/>
          <w:pgMar w:top="1280" w:right="0" w:bottom="1140" w:left="1220" w:header="720" w:footer="720" w:gutter="0"/>
          <w:cols w:space="720"/>
        </w:sectPr>
      </w:pPr>
    </w:p>
    <w:tbl>
      <w:tblPr>
        <w:tblStyle w:val="TableNormal"/>
        <w:tblW w:w="0" w:type="auto"/>
        <w:tblInd w:w="2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1"/>
        <w:gridCol w:w="2326"/>
        <w:gridCol w:w="3661"/>
        <w:gridCol w:w="2384"/>
      </w:tblGrid>
      <w:tr w:rsidR="00F34D05" w14:paraId="12FBA8C5" w14:textId="77777777">
        <w:trPr>
          <w:trHeight w:val="583"/>
        </w:trPr>
        <w:tc>
          <w:tcPr>
            <w:tcW w:w="631" w:type="dxa"/>
          </w:tcPr>
          <w:p w14:paraId="171D3122" w14:textId="77777777" w:rsidR="00F34D05" w:rsidRDefault="009F2150">
            <w:pPr>
              <w:pStyle w:val="TableParagraph"/>
              <w:spacing w:line="247" w:lineRule="exact"/>
              <w:ind w:left="208"/>
              <w:rPr>
                <w:b/>
              </w:rPr>
            </w:pPr>
            <w:r>
              <w:rPr>
                <w:b/>
              </w:rPr>
              <w:lastRenderedPageBreak/>
              <w:t>№</w:t>
            </w:r>
          </w:p>
          <w:p w14:paraId="55F2B1ED" w14:textId="77777777" w:rsidR="00F34D05" w:rsidRDefault="009F2150">
            <w:pPr>
              <w:pStyle w:val="TableParagraph"/>
              <w:spacing w:before="40"/>
              <w:ind w:left="160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326" w:type="dxa"/>
          </w:tcPr>
          <w:p w14:paraId="5AA0C35D" w14:textId="77777777" w:rsidR="00F34D05" w:rsidRDefault="009F2150">
            <w:pPr>
              <w:pStyle w:val="TableParagraph"/>
              <w:spacing w:line="247" w:lineRule="exact"/>
              <w:ind w:left="108" w:right="89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занятия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его</w:t>
            </w:r>
          </w:p>
          <w:p w14:paraId="6473A0B2" w14:textId="77777777" w:rsidR="00F34D05" w:rsidRDefault="009F2150">
            <w:pPr>
              <w:pStyle w:val="TableParagraph"/>
              <w:spacing w:before="40"/>
              <w:ind w:left="110" w:right="89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661" w:type="dxa"/>
          </w:tcPr>
          <w:p w14:paraId="42E8CBAB" w14:textId="77777777" w:rsidR="00F34D05" w:rsidRDefault="009F2150">
            <w:pPr>
              <w:pStyle w:val="TableParagraph"/>
              <w:spacing w:before="143"/>
              <w:ind w:left="673" w:right="650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384" w:type="dxa"/>
          </w:tcPr>
          <w:p w14:paraId="77DA3463" w14:textId="77777777" w:rsidR="00F34D05" w:rsidRDefault="009F2150">
            <w:pPr>
              <w:pStyle w:val="TableParagraph"/>
              <w:spacing w:line="247" w:lineRule="exact"/>
              <w:ind w:left="508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14:paraId="0918AEEE" w14:textId="77777777" w:rsidR="00F34D05" w:rsidRDefault="009F2150">
            <w:pPr>
              <w:pStyle w:val="TableParagraph"/>
              <w:spacing w:before="40"/>
              <w:ind w:left="511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F34D05" w14:paraId="571F9F93" w14:textId="77777777">
        <w:trPr>
          <w:trHeight w:val="3487"/>
        </w:trPr>
        <w:tc>
          <w:tcPr>
            <w:tcW w:w="631" w:type="dxa"/>
            <w:tcBorders>
              <w:bottom w:val="single" w:sz="6" w:space="0" w:color="000000"/>
            </w:tcBorders>
          </w:tcPr>
          <w:p w14:paraId="5B864BE8" w14:textId="77777777" w:rsidR="00F34D05" w:rsidRDefault="009F2150">
            <w:pPr>
              <w:pStyle w:val="TableParagraph"/>
              <w:spacing w:line="244" w:lineRule="exact"/>
              <w:ind w:right="244"/>
              <w:jc w:val="right"/>
            </w:pPr>
            <w:r>
              <w:t>2</w:t>
            </w:r>
          </w:p>
        </w:tc>
        <w:tc>
          <w:tcPr>
            <w:tcW w:w="2326" w:type="dxa"/>
            <w:tcBorders>
              <w:bottom w:val="single" w:sz="6" w:space="0" w:color="000000"/>
            </w:tcBorders>
          </w:tcPr>
          <w:p w14:paraId="4A1AE1EA" w14:textId="77777777" w:rsidR="00F34D05" w:rsidRDefault="009F2150">
            <w:pPr>
              <w:pStyle w:val="TableParagraph"/>
              <w:spacing w:line="244" w:lineRule="exact"/>
              <w:ind w:left="112"/>
            </w:pPr>
            <w:r>
              <w:t>Этап</w:t>
            </w:r>
            <w:r>
              <w:rPr>
                <w:spacing w:val="-2"/>
              </w:rPr>
              <w:t xml:space="preserve"> </w:t>
            </w:r>
            <w:r>
              <w:t>целеполагания</w:t>
            </w:r>
          </w:p>
          <w:p w14:paraId="0459B7A9" w14:textId="77777777" w:rsidR="00F34D05" w:rsidRDefault="00F34D05">
            <w:pPr>
              <w:pStyle w:val="TableParagraph"/>
              <w:spacing w:before="10"/>
              <w:rPr>
                <w:sz w:val="28"/>
              </w:rPr>
            </w:pPr>
          </w:p>
          <w:p w14:paraId="00E78638" w14:textId="77777777" w:rsidR="00F34D05" w:rsidRDefault="009F2150">
            <w:pPr>
              <w:pStyle w:val="TableParagraph"/>
              <w:ind w:left="112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этапа:</w:t>
            </w:r>
          </w:p>
          <w:p w14:paraId="4D14D22F" w14:textId="77777777" w:rsidR="00F34D05" w:rsidRDefault="009F2150">
            <w:pPr>
              <w:pStyle w:val="TableParagraph"/>
              <w:spacing w:before="28" w:line="276" w:lineRule="auto"/>
              <w:ind w:left="112" w:right="381"/>
            </w:pPr>
            <w:r>
              <w:t>-постановка</w:t>
            </w:r>
            <w:r>
              <w:rPr>
                <w:spacing w:val="1"/>
              </w:rPr>
              <w:t xml:space="preserve"> </w:t>
            </w:r>
            <w:r>
              <w:t>коллективной цели</w:t>
            </w:r>
            <w:r>
              <w:rPr>
                <w:spacing w:val="-52"/>
              </w:rPr>
              <w:t xml:space="preserve"> </w:t>
            </w:r>
            <w:r>
              <w:t>занятия;</w:t>
            </w:r>
          </w:p>
          <w:p w14:paraId="32D025A0" w14:textId="77777777" w:rsidR="00F34D05" w:rsidRDefault="009F2150">
            <w:pPr>
              <w:pStyle w:val="TableParagraph"/>
              <w:spacing w:before="1" w:line="278" w:lineRule="auto"/>
              <w:ind w:left="112" w:right="198"/>
            </w:pPr>
            <w:r>
              <w:t>- знакомство новыми</w:t>
            </w:r>
            <w:r>
              <w:rPr>
                <w:spacing w:val="-52"/>
              </w:rPr>
              <w:t xml:space="preserve"> </w:t>
            </w:r>
            <w:r>
              <w:t>понятиями</w:t>
            </w:r>
          </w:p>
          <w:p w14:paraId="7640342D" w14:textId="77777777" w:rsidR="00F34D05" w:rsidRDefault="009F2150">
            <w:pPr>
              <w:pStyle w:val="TableParagraph"/>
              <w:spacing w:line="250" w:lineRule="exact"/>
              <w:ind w:left="112"/>
            </w:pPr>
            <w:r>
              <w:t>«экология»,</w:t>
            </w:r>
            <w:r>
              <w:rPr>
                <w:spacing w:val="-6"/>
              </w:rPr>
              <w:t xml:space="preserve"> </w:t>
            </w:r>
            <w:r>
              <w:t>«эколог».</w:t>
            </w:r>
          </w:p>
        </w:tc>
        <w:tc>
          <w:tcPr>
            <w:tcW w:w="3661" w:type="dxa"/>
            <w:tcBorders>
              <w:bottom w:val="single" w:sz="6" w:space="0" w:color="000000"/>
            </w:tcBorders>
          </w:tcPr>
          <w:p w14:paraId="181EA660" w14:textId="77777777" w:rsidR="00F34D05" w:rsidRDefault="009F2150">
            <w:pPr>
              <w:pStyle w:val="TableParagraph"/>
              <w:tabs>
                <w:tab w:val="left" w:pos="832"/>
              </w:tabs>
              <w:spacing w:line="276" w:lineRule="auto"/>
              <w:ind w:left="112" w:right="126"/>
            </w:pPr>
            <w:r>
              <w:t>-</w:t>
            </w:r>
            <w:r>
              <w:tab/>
              <w:t>задаёт вопрос: «Кто бережёт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заботится о природе?»</w:t>
            </w:r>
          </w:p>
          <w:p w14:paraId="6AE16672" w14:textId="77777777" w:rsidR="00F34D05" w:rsidRDefault="009F2150">
            <w:pPr>
              <w:pStyle w:val="TableParagraph"/>
              <w:spacing w:line="278" w:lineRule="auto"/>
              <w:ind w:left="112" w:right="615"/>
              <w:rPr>
                <w:i/>
              </w:rPr>
            </w:pPr>
            <w:r>
              <w:rPr>
                <w:i/>
              </w:rPr>
              <w:t>*Вывод детей: беречь природу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должен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каждый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человек.</w:t>
            </w:r>
          </w:p>
          <w:p w14:paraId="64241EBF" w14:textId="77777777" w:rsidR="00F34D05" w:rsidRDefault="00F34D05">
            <w:pPr>
              <w:pStyle w:val="TableParagraph"/>
              <w:spacing w:before="7"/>
              <w:rPr>
                <w:sz w:val="23"/>
              </w:rPr>
            </w:pPr>
          </w:p>
          <w:p w14:paraId="58BC5EA0" w14:textId="77777777" w:rsidR="00F34D05" w:rsidRDefault="009F2150">
            <w:pPr>
              <w:pStyle w:val="TableParagraph"/>
              <w:ind w:left="112"/>
            </w:pPr>
            <w:r>
              <w:t>знакомит</w:t>
            </w:r>
            <w:r>
              <w:rPr>
                <w:spacing w:val="-9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t>понятиями</w:t>
            </w:r>
            <w:r>
              <w:rPr>
                <w:spacing w:val="-8"/>
              </w:rPr>
              <w:t xml:space="preserve"> </w:t>
            </w:r>
            <w:r>
              <w:t>«экология»,</w:t>
            </w:r>
          </w:p>
          <w:p w14:paraId="4D8706C7" w14:textId="77777777" w:rsidR="00F34D05" w:rsidRDefault="009F2150">
            <w:pPr>
              <w:pStyle w:val="TableParagraph"/>
              <w:spacing w:before="38" w:line="276" w:lineRule="auto"/>
              <w:ind w:left="112" w:right="261"/>
            </w:pPr>
            <w:r>
              <w:t>«эколог», организует лексическую</w:t>
            </w:r>
            <w:r>
              <w:rPr>
                <w:spacing w:val="-52"/>
              </w:rPr>
              <w:t xml:space="preserve"> </w:t>
            </w:r>
            <w:r>
              <w:t>работу.</w:t>
            </w:r>
          </w:p>
        </w:tc>
        <w:tc>
          <w:tcPr>
            <w:tcW w:w="2384" w:type="dxa"/>
            <w:tcBorders>
              <w:bottom w:val="single" w:sz="6" w:space="0" w:color="000000"/>
            </w:tcBorders>
          </w:tcPr>
          <w:p w14:paraId="501BD449" w14:textId="77777777" w:rsidR="00F34D05" w:rsidRDefault="009F2150">
            <w:pPr>
              <w:pStyle w:val="TableParagraph"/>
              <w:spacing w:line="276" w:lineRule="auto"/>
              <w:ind w:left="112" w:right="484"/>
            </w:pPr>
            <w:r>
              <w:t>Высказывают своё</w:t>
            </w:r>
            <w:r>
              <w:rPr>
                <w:spacing w:val="-52"/>
              </w:rPr>
              <w:t xml:space="preserve"> </w:t>
            </w:r>
            <w:r>
              <w:t>мнение.</w:t>
            </w:r>
          </w:p>
          <w:p w14:paraId="56ABE61C" w14:textId="77777777" w:rsidR="00F34D05" w:rsidRDefault="00F34D05">
            <w:pPr>
              <w:pStyle w:val="TableParagraph"/>
              <w:rPr>
                <w:sz w:val="24"/>
              </w:rPr>
            </w:pPr>
          </w:p>
          <w:p w14:paraId="1BA7A81A" w14:textId="77777777" w:rsidR="00F34D05" w:rsidRDefault="00F34D05">
            <w:pPr>
              <w:pStyle w:val="TableParagraph"/>
              <w:rPr>
                <w:sz w:val="24"/>
              </w:rPr>
            </w:pPr>
          </w:p>
          <w:p w14:paraId="09E89E74" w14:textId="77777777" w:rsidR="00F34D05" w:rsidRDefault="00F34D05">
            <w:pPr>
              <w:pStyle w:val="TableParagraph"/>
              <w:rPr>
                <w:sz w:val="24"/>
              </w:rPr>
            </w:pPr>
          </w:p>
          <w:p w14:paraId="3C1373AD" w14:textId="77777777" w:rsidR="00F34D05" w:rsidRDefault="00F34D05">
            <w:pPr>
              <w:pStyle w:val="TableParagraph"/>
              <w:spacing w:before="10"/>
              <w:rPr>
                <w:sz w:val="27"/>
              </w:rPr>
            </w:pPr>
          </w:p>
          <w:p w14:paraId="51497BC7" w14:textId="77777777" w:rsidR="00F34D05" w:rsidRDefault="009F2150">
            <w:pPr>
              <w:pStyle w:val="TableParagraph"/>
              <w:spacing w:before="1" w:line="276" w:lineRule="auto"/>
              <w:ind w:left="112" w:right="310"/>
            </w:pPr>
            <w:r>
              <w:t>Делятся известными</w:t>
            </w:r>
            <w:r>
              <w:rPr>
                <w:spacing w:val="-52"/>
              </w:rPr>
              <w:t xml:space="preserve"> </w:t>
            </w:r>
            <w:r>
              <w:t>им</w:t>
            </w:r>
            <w:r>
              <w:rPr>
                <w:spacing w:val="-1"/>
              </w:rPr>
              <w:t xml:space="preserve"> </w:t>
            </w:r>
            <w:r>
              <w:t>сведениями.</w:t>
            </w:r>
          </w:p>
          <w:p w14:paraId="0B1E6986" w14:textId="77777777" w:rsidR="00F34D05" w:rsidRDefault="009F2150">
            <w:pPr>
              <w:pStyle w:val="TableParagraph"/>
              <w:spacing w:before="2" w:line="276" w:lineRule="auto"/>
              <w:ind w:left="112" w:right="128"/>
            </w:pPr>
            <w:r>
              <w:t>Пользуются толковым</w:t>
            </w:r>
            <w:r>
              <w:rPr>
                <w:spacing w:val="-52"/>
              </w:rPr>
              <w:t xml:space="preserve"> </w:t>
            </w:r>
            <w:r>
              <w:t>словарём для</w:t>
            </w:r>
            <w:r>
              <w:rPr>
                <w:spacing w:val="1"/>
              </w:rPr>
              <w:t xml:space="preserve"> </w:t>
            </w:r>
            <w:r>
              <w:t>определения</w:t>
            </w:r>
            <w:r>
              <w:rPr>
                <w:spacing w:val="-5"/>
              </w:rPr>
              <w:t xml:space="preserve"> </w:t>
            </w:r>
            <w:r>
              <w:t>значения</w:t>
            </w:r>
          </w:p>
          <w:p w14:paraId="28C2E032" w14:textId="77777777" w:rsidR="00F34D05" w:rsidRDefault="009F2150">
            <w:pPr>
              <w:pStyle w:val="TableParagraph"/>
              <w:ind w:left="112"/>
            </w:pPr>
            <w:r>
              <w:t>слов.</w:t>
            </w:r>
          </w:p>
        </w:tc>
      </w:tr>
      <w:tr w:rsidR="00F34D05" w14:paraId="2C128C18" w14:textId="77777777">
        <w:trPr>
          <w:trHeight w:val="870"/>
        </w:trPr>
        <w:tc>
          <w:tcPr>
            <w:tcW w:w="9002" w:type="dxa"/>
            <w:gridSpan w:val="4"/>
            <w:tcBorders>
              <w:top w:val="single" w:sz="6" w:space="0" w:color="000000"/>
            </w:tcBorders>
          </w:tcPr>
          <w:p w14:paraId="7339BA31" w14:textId="77777777" w:rsidR="00F34D05" w:rsidRDefault="009F2150">
            <w:pPr>
              <w:pStyle w:val="TableParagraph"/>
              <w:spacing w:line="249" w:lineRule="exact"/>
              <w:ind w:left="112"/>
              <w:rPr>
                <w:b/>
              </w:rPr>
            </w:pPr>
            <w:r>
              <w:rPr>
                <w:b/>
              </w:rPr>
              <w:t>Результаты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этапа:</w:t>
            </w:r>
          </w:p>
          <w:p w14:paraId="08A8EA4E" w14:textId="77777777" w:rsidR="00F34D05" w:rsidRDefault="009F2150">
            <w:pPr>
              <w:pStyle w:val="TableParagraph"/>
              <w:numPr>
                <w:ilvl w:val="0"/>
                <w:numId w:val="72"/>
              </w:numPr>
              <w:tabs>
                <w:tab w:val="left" w:pos="1011"/>
              </w:tabs>
              <w:spacing w:before="28"/>
              <w:ind w:hanging="169"/>
            </w:pPr>
            <w:r>
              <w:t>постановка</w:t>
            </w:r>
            <w:r>
              <w:rPr>
                <w:spacing w:val="-7"/>
              </w:rPr>
              <w:t xml:space="preserve"> </w:t>
            </w:r>
            <w:r>
              <w:t>цели</w:t>
            </w:r>
            <w:r>
              <w:rPr>
                <w:spacing w:val="-5"/>
              </w:rPr>
              <w:t xml:space="preserve"> </w:t>
            </w:r>
            <w:r>
              <w:t>на</w:t>
            </w:r>
            <w:r>
              <w:rPr>
                <w:spacing w:val="-5"/>
              </w:rPr>
              <w:t xml:space="preserve"> </w:t>
            </w:r>
            <w:r>
              <w:t>занятие;</w:t>
            </w:r>
          </w:p>
          <w:p w14:paraId="53317998" w14:textId="77777777" w:rsidR="00F34D05" w:rsidRDefault="009F2150">
            <w:pPr>
              <w:pStyle w:val="TableParagraph"/>
              <w:numPr>
                <w:ilvl w:val="0"/>
                <w:numId w:val="72"/>
              </w:numPr>
              <w:tabs>
                <w:tab w:val="left" w:pos="1011"/>
              </w:tabs>
              <w:spacing w:before="39"/>
              <w:ind w:hanging="169"/>
            </w:pPr>
            <w:r>
              <w:t>понимание</w:t>
            </w:r>
            <w:r>
              <w:rPr>
                <w:spacing w:val="-8"/>
              </w:rPr>
              <w:t xml:space="preserve"> </w:t>
            </w:r>
            <w:r>
              <w:t>терминов</w:t>
            </w:r>
            <w:r>
              <w:rPr>
                <w:spacing w:val="-12"/>
              </w:rPr>
              <w:t xml:space="preserve"> </w:t>
            </w:r>
            <w:r>
              <w:t>«экология»,</w:t>
            </w:r>
            <w:r>
              <w:rPr>
                <w:spacing w:val="-3"/>
              </w:rPr>
              <w:t xml:space="preserve"> </w:t>
            </w:r>
            <w:r>
              <w:t>«эколог».</w:t>
            </w:r>
          </w:p>
        </w:tc>
      </w:tr>
      <w:tr w:rsidR="00F34D05" w14:paraId="284B7440" w14:textId="77777777">
        <w:trPr>
          <w:trHeight w:val="580"/>
        </w:trPr>
        <w:tc>
          <w:tcPr>
            <w:tcW w:w="631" w:type="dxa"/>
          </w:tcPr>
          <w:p w14:paraId="5E954052" w14:textId="77777777" w:rsidR="00F34D05" w:rsidRDefault="009F2150">
            <w:pPr>
              <w:pStyle w:val="TableParagraph"/>
              <w:spacing w:line="247" w:lineRule="exact"/>
              <w:ind w:left="208"/>
              <w:rPr>
                <w:b/>
              </w:rPr>
            </w:pPr>
            <w:r>
              <w:rPr>
                <w:b/>
              </w:rPr>
              <w:t>№</w:t>
            </w:r>
          </w:p>
          <w:p w14:paraId="1ED16E32" w14:textId="77777777" w:rsidR="00F34D05" w:rsidRDefault="009F2150">
            <w:pPr>
              <w:pStyle w:val="TableParagraph"/>
              <w:spacing w:before="42"/>
              <w:ind w:left="160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326" w:type="dxa"/>
          </w:tcPr>
          <w:p w14:paraId="637D36EC" w14:textId="77777777" w:rsidR="00F34D05" w:rsidRDefault="009F2150">
            <w:pPr>
              <w:pStyle w:val="TableParagraph"/>
              <w:spacing w:line="247" w:lineRule="exact"/>
              <w:ind w:left="107" w:right="89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занятия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и</w:t>
            </w:r>
          </w:p>
          <w:p w14:paraId="55B0F5DE" w14:textId="77777777" w:rsidR="00F34D05" w:rsidRDefault="009F2150">
            <w:pPr>
              <w:pStyle w:val="TableParagraph"/>
              <w:spacing w:before="42"/>
              <w:ind w:left="107" w:right="89"/>
              <w:jc w:val="center"/>
              <w:rPr>
                <w:b/>
              </w:rPr>
            </w:pPr>
            <w:r>
              <w:rPr>
                <w:b/>
              </w:rPr>
              <w:t>его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661" w:type="dxa"/>
          </w:tcPr>
          <w:p w14:paraId="00D52257" w14:textId="77777777" w:rsidR="00F34D05" w:rsidRDefault="009F2150">
            <w:pPr>
              <w:pStyle w:val="TableParagraph"/>
              <w:spacing w:before="142"/>
              <w:ind w:left="673" w:right="650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384" w:type="dxa"/>
          </w:tcPr>
          <w:p w14:paraId="0B930B2C" w14:textId="77777777" w:rsidR="00F34D05" w:rsidRDefault="009F2150">
            <w:pPr>
              <w:pStyle w:val="TableParagraph"/>
              <w:spacing w:line="247" w:lineRule="exact"/>
              <w:ind w:left="508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14:paraId="232046DE" w14:textId="77777777" w:rsidR="00F34D05" w:rsidRDefault="009F2150">
            <w:pPr>
              <w:pStyle w:val="TableParagraph"/>
              <w:spacing w:before="42"/>
              <w:ind w:left="511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F34D05" w14:paraId="6E6E2B98" w14:textId="77777777">
        <w:trPr>
          <w:trHeight w:val="8149"/>
        </w:trPr>
        <w:tc>
          <w:tcPr>
            <w:tcW w:w="631" w:type="dxa"/>
          </w:tcPr>
          <w:p w14:paraId="71B782EB" w14:textId="77777777" w:rsidR="00F34D05" w:rsidRDefault="009F2150">
            <w:pPr>
              <w:pStyle w:val="TableParagraph"/>
              <w:spacing w:line="244" w:lineRule="exact"/>
              <w:ind w:right="244"/>
              <w:jc w:val="right"/>
            </w:pPr>
            <w:r>
              <w:t>3</w:t>
            </w:r>
          </w:p>
        </w:tc>
        <w:tc>
          <w:tcPr>
            <w:tcW w:w="2326" w:type="dxa"/>
          </w:tcPr>
          <w:p w14:paraId="28265464" w14:textId="77777777" w:rsidR="00F34D05" w:rsidRDefault="009F2150">
            <w:pPr>
              <w:pStyle w:val="TableParagraph"/>
              <w:spacing w:line="278" w:lineRule="auto"/>
              <w:ind w:left="112" w:right="491"/>
            </w:pPr>
            <w:r>
              <w:t>Этап организации</w:t>
            </w:r>
            <w:r>
              <w:rPr>
                <w:spacing w:val="-52"/>
              </w:rPr>
              <w:t xml:space="preserve"> </w:t>
            </w:r>
            <w:r>
              <w:t>совместной</w:t>
            </w:r>
          </w:p>
          <w:p w14:paraId="6180487B" w14:textId="77777777" w:rsidR="00F34D05" w:rsidRDefault="009F2150">
            <w:pPr>
              <w:pStyle w:val="TableParagraph"/>
              <w:spacing w:line="252" w:lineRule="exact"/>
              <w:ind w:left="112"/>
            </w:pPr>
            <w:r>
              <w:t>деятельности</w:t>
            </w:r>
          </w:p>
          <w:p w14:paraId="116993D1" w14:textId="77777777" w:rsidR="00F34D05" w:rsidRDefault="00F34D05">
            <w:pPr>
              <w:pStyle w:val="TableParagraph"/>
              <w:spacing w:before="1"/>
              <w:rPr>
                <w:sz w:val="28"/>
              </w:rPr>
            </w:pPr>
          </w:p>
          <w:p w14:paraId="1A587971" w14:textId="77777777" w:rsidR="00F34D05" w:rsidRDefault="009F2150">
            <w:pPr>
              <w:pStyle w:val="TableParagraph"/>
              <w:spacing w:before="1" w:line="268" w:lineRule="auto"/>
              <w:ind w:left="112" w:right="489"/>
            </w:pPr>
            <w:r>
              <w:rPr>
                <w:b/>
              </w:rPr>
              <w:t>Задача этапа:</w:t>
            </w:r>
            <w:r>
              <w:rPr>
                <w:b/>
                <w:spacing w:val="1"/>
              </w:rPr>
              <w:t xml:space="preserve"> </w:t>
            </w:r>
            <w:r>
              <w:t>учиться выражать</w:t>
            </w:r>
            <w:r>
              <w:rPr>
                <w:spacing w:val="-52"/>
              </w:rPr>
              <w:t xml:space="preserve"> </w:t>
            </w:r>
            <w:r>
              <w:t>эмоции</w:t>
            </w:r>
            <w:r>
              <w:rPr>
                <w:spacing w:val="-5"/>
              </w:rPr>
              <w:t xml:space="preserve"> </w:t>
            </w:r>
            <w:r>
              <w:t>в</w:t>
            </w:r>
          </w:p>
          <w:p w14:paraId="4F37A696" w14:textId="77777777" w:rsidR="00F34D05" w:rsidRDefault="009F2150">
            <w:pPr>
              <w:pStyle w:val="TableParagraph"/>
              <w:spacing w:before="9" w:line="276" w:lineRule="auto"/>
              <w:ind w:left="112" w:right="265"/>
            </w:pPr>
            <w:r>
              <w:t>соответствии с</w:t>
            </w:r>
            <w:r>
              <w:rPr>
                <w:spacing w:val="1"/>
              </w:rPr>
              <w:t xml:space="preserve"> </w:t>
            </w:r>
            <w:r>
              <w:t>целями и условиями</w:t>
            </w:r>
            <w:r>
              <w:rPr>
                <w:spacing w:val="-52"/>
              </w:rPr>
              <w:t xml:space="preserve"> </w:t>
            </w:r>
            <w:r>
              <w:t>общения</w:t>
            </w:r>
          </w:p>
        </w:tc>
        <w:tc>
          <w:tcPr>
            <w:tcW w:w="3661" w:type="dxa"/>
          </w:tcPr>
          <w:p w14:paraId="24FEADB9" w14:textId="77777777" w:rsidR="00F34D05" w:rsidRDefault="009F2150">
            <w:pPr>
              <w:pStyle w:val="TableParagraph"/>
              <w:numPr>
                <w:ilvl w:val="0"/>
                <w:numId w:val="71"/>
              </w:numPr>
              <w:tabs>
                <w:tab w:val="left" w:pos="832"/>
                <w:tab w:val="left" w:pos="833"/>
              </w:tabs>
              <w:spacing w:line="278" w:lineRule="auto"/>
              <w:ind w:right="1433" w:firstLine="0"/>
            </w:pPr>
            <w:r>
              <w:rPr>
                <w:spacing w:val="-2"/>
              </w:rPr>
              <w:t>воспроизводит</w:t>
            </w:r>
            <w:r>
              <w:rPr>
                <w:spacing w:val="-52"/>
              </w:rPr>
              <w:t xml:space="preserve"> </w:t>
            </w:r>
            <w:r>
              <w:t>стихотворение:</w:t>
            </w:r>
          </w:p>
          <w:p w14:paraId="595B54E4" w14:textId="77777777" w:rsidR="00F34D05" w:rsidRDefault="009F2150">
            <w:pPr>
              <w:pStyle w:val="TableParagraph"/>
              <w:spacing w:line="252" w:lineRule="exact"/>
              <w:ind w:left="112"/>
              <w:rPr>
                <w:i/>
              </w:rPr>
            </w:pPr>
            <w:r>
              <w:rPr>
                <w:i/>
              </w:rPr>
              <w:t>Если я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сорву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цветок,</w:t>
            </w:r>
          </w:p>
          <w:p w14:paraId="1FD4A1FF" w14:textId="77777777" w:rsidR="00F34D05" w:rsidRDefault="009F2150">
            <w:pPr>
              <w:pStyle w:val="TableParagraph"/>
              <w:spacing w:before="21" w:line="278" w:lineRule="auto"/>
              <w:ind w:left="112" w:right="1101"/>
              <w:rPr>
                <w:i/>
              </w:rPr>
            </w:pPr>
            <w:r>
              <w:rPr>
                <w:i/>
              </w:rPr>
              <w:t>Если ты сорвешь цветок,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если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все: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я, и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ты,</w:t>
            </w:r>
          </w:p>
          <w:p w14:paraId="3B576E15" w14:textId="77777777" w:rsidR="00F34D05" w:rsidRDefault="009F2150">
            <w:pPr>
              <w:pStyle w:val="TableParagraph"/>
              <w:spacing w:line="276" w:lineRule="auto"/>
              <w:ind w:left="112" w:right="1309"/>
              <w:rPr>
                <w:i/>
              </w:rPr>
            </w:pPr>
            <w:r>
              <w:rPr>
                <w:i/>
              </w:rPr>
              <w:t>Если мы сорвем цветы,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То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окажутся пусты</w:t>
            </w:r>
          </w:p>
          <w:p w14:paraId="2426E92F" w14:textId="77777777" w:rsidR="00F34D05" w:rsidRDefault="009F2150">
            <w:pPr>
              <w:pStyle w:val="TableParagraph"/>
              <w:spacing w:line="276" w:lineRule="auto"/>
              <w:ind w:left="112" w:right="1518"/>
              <w:rPr>
                <w:i/>
              </w:rPr>
            </w:pPr>
            <w:r>
              <w:rPr>
                <w:i/>
              </w:rPr>
              <w:t>И деревья, и кусты,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 не будет красоты,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не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будет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доброты.</w:t>
            </w:r>
          </w:p>
          <w:p w14:paraId="03CC637B" w14:textId="77777777" w:rsidR="00F34D05" w:rsidRDefault="009F2150">
            <w:pPr>
              <w:pStyle w:val="TableParagraph"/>
              <w:ind w:left="112"/>
              <w:rPr>
                <w:i/>
              </w:rPr>
            </w:pPr>
            <w:r>
              <w:rPr>
                <w:i/>
              </w:rPr>
              <w:t>Если только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я и ты,</w:t>
            </w:r>
          </w:p>
          <w:p w14:paraId="53110A06" w14:textId="77777777" w:rsidR="00F34D05" w:rsidRDefault="009F2150">
            <w:pPr>
              <w:pStyle w:val="TableParagraph"/>
              <w:spacing w:before="34"/>
              <w:ind w:left="112"/>
              <w:rPr>
                <w:i/>
              </w:rPr>
            </w:pPr>
            <w:r>
              <w:rPr>
                <w:i/>
              </w:rPr>
              <w:t>если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мы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сорвем цветы.</w:t>
            </w:r>
          </w:p>
          <w:p w14:paraId="4FBA65B1" w14:textId="77777777" w:rsidR="00F34D05" w:rsidRDefault="009F2150">
            <w:pPr>
              <w:pStyle w:val="TableParagraph"/>
              <w:spacing w:before="40"/>
              <w:ind w:left="1325"/>
              <w:rPr>
                <w:i/>
              </w:rPr>
            </w:pPr>
            <w:r>
              <w:rPr>
                <w:i/>
              </w:rPr>
              <w:t>Тим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Собакин</w:t>
            </w:r>
          </w:p>
          <w:p w14:paraId="3CDC0527" w14:textId="77777777" w:rsidR="00F34D05" w:rsidRDefault="00F34D05">
            <w:pPr>
              <w:pStyle w:val="TableParagraph"/>
              <w:spacing w:before="6"/>
              <w:rPr>
                <w:sz w:val="28"/>
              </w:rPr>
            </w:pPr>
          </w:p>
          <w:p w14:paraId="5FBE7871" w14:textId="77777777" w:rsidR="00F34D05" w:rsidRDefault="009F2150">
            <w:pPr>
              <w:pStyle w:val="TableParagraph"/>
              <w:numPr>
                <w:ilvl w:val="0"/>
                <w:numId w:val="71"/>
              </w:numPr>
              <w:tabs>
                <w:tab w:val="left" w:pos="832"/>
                <w:tab w:val="left" w:pos="833"/>
              </w:tabs>
              <w:spacing w:line="276" w:lineRule="auto"/>
              <w:ind w:right="588" w:firstLine="0"/>
            </w:pPr>
            <w:r>
              <w:rPr>
                <w:spacing w:val="-1"/>
              </w:rPr>
              <w:t>задаёт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вопрос:</w:t>
            </w:r>
            <w:r>
              <w:rPr>
                <w:spacing w:val="-8"/>
              </w:rPr>
              <w:t xml:space="preserve"> </w:t>
            </w:r>
            <w:r>
              <w:t>«Какими</w:t>
            </w:r>
            <w:r>
              <w:rPr>
                <w:spacing w:val="-52"/>
              </w:rPr>
              <w:t xml:space="preserve"> </w:t>
            </w:r>
            <w:r>
              <w:t>качествами должен обладать</w:t>
            </w:r>
            <w:r>
              <w:rPr>
                <w:spacing w:val="1"/>
              </w:rPr>
              <w:t xml:space="preserve"> </w:t>
            </w:r>
            <w:r>
              <w:t>эколог?»</w:t>
            </w:r>
          </w:p>
          <w:p w14:paraId="291F67A3" w14:textId="77777777" w:rsidR="00F34D05" w:rsidRDefault="00F34D05">
            <w:pPr>
              <w:pStyle w:val="TableParagraph"/>
              <w:rPr>
                <w:sz w:val="24"/>
              </w:rPr>
            </w:pPr>
          </w:p>
          <w:p w14:paraId="34D790DD" w14:textId="77777777" w:rsidR="00F34D05" w:rsidRDefault="00F34D05">
            <w:pPr>
              <w:pStyle w:val="TableParagraph"/>
              <w:rPr>
                <w:sz w:val="24"/>
              </w:rPr>
            </w:pPr>
          </w:p>
          <w:p w14:paraId="4CDD2E0C" w14:textId="77777777" w:rsidR="00F34D05" w:rsidRDefault="00F34D05">
            <w:pPr>
              <w:pStyle w:val="TableParagraph"/>
              <w:rPr>
                <w:sz w:val="24"/>
              </w:rPr>
            </w:pPr>
          </w:p>
          <w:p w14:paraId="5C3C724D" w14:textId="77777777" w:rsidR="00F34D05" w:rsidRDefault="00F34D05">
            <w:pPr>
              <w:pStyle w:val="TableParagraph"/>
              <w:rPr>
                <w:sz w:val="24"/>
              </w:rPr>
            </w:pPr>
          </w:p>
          <w:p w14:paraId="15F9DC0D" w14:textId="77777777" w:rsidR="00F34D05" w:rsidRDefault="00F34D05">
            <w:pPr>
              <w:pStyle w:val="TableParagraph"/>
              <w:rPr>
                <w:sz w:val="24"/>
              </w:rPr>
            </w:pPr>
          </w:p>
          <w:p w14:paraId="2D7B9DAA" w14:textId="77777777" w:rsidR="00F34D05" w:rsidRDefault="00F34D05">
            <w:pPr>
              <w:pStyle w:val="TableParagraph"/>
              <w:spacing w:before="9"/>
              <w:rPr>
                <w:sz w:val="31"/>
              </w:rPr>
            </w:pPr>
          </w:p>
          <w:p w14:paraId="7A5C4C69" w14:textId="77777777" w:rsidR="00F34D05" w:rsidRDefault="009F2150">
            <w:pPr>
              <w:pStyle w:val="TableParagraph"/>
              <w:numPr>
                <w:ilvl w:val="0"/>
                <w:numId w:val="71"/>
              </w:numPr>
              <w:tabs>
                <w:tab w:val="left" w:pos="832"/>
                <w:tab w:val="left" w:pos="833"/>
              </w:tabs>
              <w:spacing w:before="1" w:line="276" w:lineRule="auto"/>
              <w:ind w:right="138" w:firstLine="0"/>
            </w:pPr>
            <w:r>
              <w:t>для того, чтобы отправиться</w:t>
            </w:r>
            <w:r>
              <w:rPr>
                <w:spacing w:val="-52"/>
              </w:rPr>
              <w:t xml:space="preserve"> </w:t>
            </w:r>
            <w:r>
              <w:t>в путешествие по треку,</w:t>
            </w:r>
            <w:r>
              <w:rPr>
                <w:spacing w:val="1"/>
              </w:rPr>
              <w:t xml:space="preserve"> </w:t>
            </w:r>
            <w:r>
              <w:t>необходимо собрать рюкзачок</w:t>
            </w:r>
            <w:r>
              <w:rPr>
                <w:spacing w:val="1"/>
              </w:rPr>
              <w:t xml:space="preserve"> </w:t>
            </w:r>
            <w:r>
              <w:t>эколога.</w:t>
            </w:r>
            <w:r>
              <w:rPr>
                <w:spacing w:val="-5"/>
              </w:rPr>
              <w:t xml:space="preserve"> </w:t>
            </w:r>
            <w:r>
              <w:t>Что можно в</w:t>
            </w:r>
            <w:r>
              <w:rPr>
                <w:spacing w:val="-4"/>
              </w:rPr>
              <w:t xml:space="preserve"> </w:t>
            </w:r>
            <w:r>
              <w:t>рюкзачок</w:t>
            </w:r>
          </w:p>
          <w:p w14:paraId="41EC4730" w14:textId="77777777" w:rsidR="00F34D05" w:rsidRDefault="009F2150">
            <w:pPr>
              <w:pStyle w:val="TableParagraph"/>
              <w:ind w:left="112"/>
            </w:pPr>
            <w:r>
              <w:t>положить?</w:t>
            </w:r>
          </w:p>
        </w:tc>
        <w:tc>
          <w:tcPr>
            <w:tcW w:w="2384" w:type="dxa"/>
          </w:tcPr>
          <w:p w14:paraId="2073DDC6" w14:textId="77777777" w:rsidR="00F34D05" w:rsidRDefault="009F2150">
            <w:pPr>
              <w:pStyle w:val="TableParagraph"/>
              <w:spacing w:line="278" w:lineRule="auto"/>
              <w:ind w:left="112" w:right="127"/>
            </w:pPr>
            <w:r>
              <w:t>Слушают аудиозапись</w:t>
            </w:r>
            <w:r>
              <w:rPr>
                <w:spacing w:val="-52"/>
              </w:rPr>
              <w:t xml:space="preserve"> </w:t>
            </w:r>
            <w:r>
              <w:t>стихотворения/ или</w:t>
            </w:r>
          </w:p>
          <w:p w14:paraId="180FA689" w14:textId="77777777" w:rsidR="00F34D05" w:rsidRDefault="009F2150">
            <w:pPr>
              <w:pStyle w:val="TableParagraph"/>
              <w:spacing w:line="252" w:lineRule="exact"/>
              <w:ind w:left="112"/>
            </w:pPr>
            <w:r>
              <w:t>можно</w:t>
            </w:r>
            <w:r>
              <w:rPr>
                <w:spacing w:val="-2"/>
              </w:rPr>
              <w:t xml:space="preserve"> </w:t>
            </w:r>
            <w:r>
              <w:t>выучить</w:t>
            </w:r>
            <w:r>
              <w:rPr>
                <w:spacing w:val="-1"/>
              </w:rPr>
              <w:t xml:space="preserve"> </w:t>
            </w:r>
            <w:r>
              <w:t>с</w:t>
            </w:r>
          </w:p>
          <w:p w14:paraId="2B7492B0" w14:textId="77777777" w:rsidR="00F34D05" w:rsidRDefault="009F2150">
            <w:pPr>
              <w:pStyle w:val="TableParagraph"/>
              <w:spacing w:before="21" w:line="276" w:lineRule="auto"/>
              <w:ind w:left="112" w:right="218"/>
            </w:pPr>
            <w:r>
              <w:t>детьми наизусть/ или</w:t>
            </w:r>
            <w:r>
              <w:rPr>
                <w:spacing w:val="-52"/>
              </w:rPr>
              <w:t xml:space="preserve"> </w:t>
            </w:r>
            <w:r>
              <w:t>дать возможность</w:t>
            </w:r>
            <w:r>
              <w:rPr>
                <w:spacing w:val="1"/>
              </w:rPr>
              <w:t xml:space="preserve"> </w:t>
            </w:r>
            <w:r>
              <w:t>нескольким детям</w:t>
            </w:r>
            <w:r>
              <w:rPr>
                <w:spacing w:val="1"/>
              </w:rPr>
              <w:t xml:space="preserve"> </w:t>
            </w:r>
            <w:r>
              <w:t>прочитать по строчке</w:t>
            </w:r>
            <w:r>
              <w:rPr>
                <w:spacing w:val="-52"/>
              </w:rPr>
              <w:t xml:space="preserve"> </w:t>
            </w:r>
            <w:r>
              <w:t>стихотворения.</w:t>
            </w:r>
          </w:p>
          <w:p w14:paraId="322C3744" w14:textId="77777777" w:rsidR="00F34D05" w:rsidRDefault="00F34D05">
            <w:pPr>
              <w:pStyle w:val="TableParagraph"/>
              <w:rPr>
                <w:sz w:val="24"/>
              </w:rPr>
            </w:pPr>
          </w:p>
          <w:p w14:paraId="6550F08F" w14:textId="77777777" w:rsidR="00F34D05" w:rsidRDefault="00F34D05">
            <w:pPr>
              <w:pStyle w:val="TableParagraph"/>
              <w:rPr>
                <w:sz w:val="24"/>
              </w:rPr>
            </w:pPr>
          </w:p>
          <w:p w14:paraId="6D299B60" w14:textId="77777777" w:rsidR="00F34D05" w:rsidRDefault="00F34D05">
            <w:pPr>
              <w:pStyle w:val="TableParagraph"/>
              <w:spacing w:before="11"/>
              <w:rPr>
                <w:sz w:val="27"/>
              </w:rPr>
            </w:pPr>
          </w:p>
          <w:p w14:paraId="703AB49F" w14:textId="77777777" w:rsidR="00F34D05" w:rsidRDefault="009F2150">
            <w:pPr>
              <w:pStyle w:val="TableParagraph"/>
              <w:spacing w:line="276" w:lineRule="auto"/>
              <w:ind w:left="112" w:right="121"/>
            </w:pPr>
            <w:r>
              <w:t>Называют качества</w:t>
            </w:r>
            <w:r>
              <w:rPr>
                <w:spacing w:val="1"/>
              </w:rPr>
              <w:t xml:space="preserve"> </w:t>
            </w:r>
            <w:r>
              <w:t>эколог: любит</w:t>
            </w:r>
            <w:r>
              <w:rPr>
                <w:spacing w:val="1"/>
              </w:rPr>
              <w:t xml:space="preserve"> </w:t>
            </w:r>
            <w:r>
              <w:t>природу, родному</w:t>
            </w:r>
            <w:r>
              <w:rPr>
                <w:spacing w:val="1"/>
              </w:rPr>
              <w:t xml:space="preserve"> </w:t>
            </w:r>
            <w:r>
              <w:t>краю, защищает</w:t>
            </w:r>
            <w:r>
              <w:rPr>
                <w:spacing w:val="1"/>
              </w:rPr>
              <w:t xml:space="preserve"> </w:t>
            </w:r>
            <w:r>
              <w:t>природу, умеет видеть</w:t>
            </w:r>
            <w:r>
              <w:rPr>
                <w:spacing w:val="-52"/>
              </w:rPr>
              <w:t xml:space="preserve"> </w:t>
            </w:r>
            <w:r>
              <w:t>прекрасное</w:t>
            </w:r>
            <w:r>
              <w:rPr>
                <w:spacing w:val="-3"/>
              </w:rPr>
              <w:t xml:space="preserve"> </w:t>
            </w:r>
            <w:r>
              <w:t>в</w:t>
            </w:r>
          </w:p>
          <w:p w14:paraId="1730369E" w14:textId="77777777" w:rsidR="00F34D05" w:rsidRDefault="009F2150">
            <w:pPr>
              <w:pStyle w:val="TableParagraph"/>
              <w:spacing w:before="2" w:line="276" w:lineRule="auto"/>
              <w:ind w:left="112" w:right="97"/>
            </w:pPr>
            <w:r>
              <w:t>окружающем нас мире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т. д.</w:t>
            </w:r>
          </w:p>
          <w:p w14:paraId="2FAC12CE" w14:textId="77777777" w:rsidR="00F34D05" w:rsidRDefault="00F34D05">
            <w:pPr>
              <w:pStyle w:val="TableParagraph"/>
              <w:spacing w:before="2"/>
              <w:rPr>
                <w:sz w:val="25"/>
              </w:rPr>
            </w:pPr>
          </w:p>
          <w:p w14:paraId="775A46A5" w14:textId="77777777" w:rsidR="00F34D05" w:rsidRDefault="009F2150">
            <w:pPr>
              <w:pStyle w:val="TableParagraph"/>
              <w:spacing w:line="278" w:lineRule="auto"/>
              <w:ind w:left="112" w:right="162"/>
            </w:pPr>
            <w:r>
              <w:t>Формируют рюкзачок</w:t>
            </w:r>
            <w:r>
              <w:rPr>
                <w:spacing w:val="-52"/>
              </w:rPr>
              <w:t xml:space="preserve"> </w:t>
            </w:r>
            <w:r>
              <w:t>эколога</w:t>
            </w:r>
          </w:p>
          <w:p w14:paraId="5D5511AA" w14:textId="77777777" w:rsidR="00F34D05" w:rsidRDefault="009F2150">
            <w:pPr>
              <w:pStyle w:val="TableParagraph"/>
              <w:spacing w:line="276" w:lineRule="auto"/>
              <w:ind w:left="112" w:right="458"/>
            </w:pPr>
            <w:r>
              <w:t>((качества эколога,</w:t>
            </w:r>
            <w:r>
              <w:rPr>
                <w:spacing w:val="-52"/>
              </w:rPr>
              <w:t xml:space="preserve"> </w:t>
            </w:r>
            <w:r>
              <w:t>название</w:t>
            </w:r>
          </w:p>
          <w:p w14:paraId="23938BFD" w14:textId="77777777" w:rsidR="00F34D05" w:rsidRDefault="009F2150">
            <w:pPr>
              <w:pStyle w:val="TableParagraph"/>
              <w:spacing w:before="3"/>
              <w:ind w:left="112"/>
            </w:pPr>
            <w:r>
              <w:t>инструментов</w:t>
            </w:r>
            <w:r>
              <w:rPr>
                <w:spacing w:val="-6"/>
              </w:rPr>
              <w:t xml:space="preserve"> </w:t>
            </w:r>
            <w:r>
              <w:t>и др.).</w:t>
            </w:r>
          </w:p>
        </w:tc>
      </w:tr>
    </w:tbl>
    <w:p w14:paraId="138B5963" w14:textId="77777777" w:rsidR="00F34D05" w:rsidRDefault="00F34D05">
      <w:pPr>
        <w:sectPr w:rsidR="00F34D05">
          <w:pgSz w:w="11920" w:h="16850"/>
          <w:pgMar w:top="1420" w:right="0" w:bottom="860" w:left="1220" w:header="0" w:footer="680" w:gutter="0"/>
          <w:cols w:space="720"/>
        </w:sectPr>
      </w:pPr>
    </w:p>
    <w:tbl>
      <w:tblPr>
        <w:tblStyle w:val="TableNormal"/>
        <w:tblW w:w="0" w:type="auto"/>
        <w:tblInd w:w="2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1"/>
        <w:gridCol w:w="2326"/>
        <w:gridCol w:w="3661"/>
        <w:gridCol w:w="2384"/>
      </w:tblGrid>
      <w:tr w:rsidR="00F34D05" w14:paraId="4115015F" w14:textId="77777777">
        <w:trPr>
          <w:trHeight w:val="4363"/>
        </w:trPr>
        <w:tc>
          <w:tcPr>
            <w:tcW w:w="631" w:type="dxa"/>
          </w:tcPr>
          <w:p w14:paraId="63F0E57B" w14:textId="77777777" w:rsidR="00F34D05" w:rsidRDefault="00F34D05">
            <w:pPr>
              <w:pStyle w:val="TableParagraph"/>
            </w:pPr>
          </w:p>
        </w:tc>
        <w:tc>
          <w:tcPr>
            <w:tcW w:w="2326" w:type="dxa"/>
          </w:tcPr>
          <w:p w14:paraId="2BA09A91" w14:textId="77777777" w:rsidR="00F34D05" w:rsidRDefault="00F34D05">
            <w:pPr>
              <w:pStyle w:val="TableParagraph"/>
            </w:pPr>
          </w:p>
        </w:tc>
        <w:tc>
          <w:tcPr>
            <w:tcW w:w="3661" w:type="dxa"/>
          </w:tcPr>
          <w:p w14:paraId="4B568252" w14:textId="77777777" w:rsidR="00F34D05" w:rsidRDefault="00F34D05">
            <w:pPr>
              <w:pStyle w:val="TableParagraph"/>
              <w:spacing w:before="1"/>
              <w:rPr>
                <w:sz w:val="24"/>
              </w:rPr>
            </w:pPr>
          </w:p>
          <w:p w14:paraId="50D24EDE" w14:textId="77777777" w:rsidR="00F34D05" w:rsidRDefault="009F2150">
            <w:pPr>
              <w:pStyle w:val="TableParagraph"/>
              <w:numPr>
                <w:ilvl w:val="0"/>
                <w:numId w:val="70"/>
              </w:numPr>
              <w:tabs>
                <w:tab w:val="left" w:pos="832"/>
                <w:tab w:val="left" w:pos="833"/>
              </w:tabs>
              <w:spacing w:line="278" w:lineRule="auto"/>
              <w:ind w:right="283" w:hanging="15"/>
            </w:pPr>
            <w:r>
              <w:t>организует работу в парах:</w:t>
            </w:r>
            <w:r>
              <w:rPr>
                <w:spacing w:val="-52"/>
              </w:rPr>
              <w:t xml:space="preserve"> </w:t>
            </w:r>
            <w:r>
              <w:t>проводит</w:t>
            </w:r>
            <w:r>
              <w:rPr>
                <w:spacing w:val="-5"/>
              </w:rPr>
              <w:t xml:space="preserve"> </w:t>
            </w:r>
            <w:r>
              <w:t>игровое</w:t>
            </w:r>
            <w:r>
              <w:rPr>
                <w:spacing w:val="-3"/>
              </w:rPr>
              <w:t xml:space="preserve"> </w:t>
            </w:r>
            <w:r>
              <w:t>упражнение</w:t>
            </w:r>
          </w:p>
          <w:p w14:paraId="2F2874A3" w14:textId="77777777" w:rsidR="00F34D05" w:rsidRDefault="009F2150">
            <w:pPr>
              <w:pStyle w:val="TableParagraph"/>
              <w:spacing w:line="276" w:lineRule="auto"/>
              <w:ind w:left="112" w:right="446"/>
              <w:rPr>
                <w:i/>
              </w:rPr>
            </w:pPr>
            <w:r>
              <w:t>«Учимся понимать природу»</w:t>
            </w:r>
            <w:r>
              <w:rPr>
                <w:spacing w:val="1"/>
              </w:rPr>
              <w:t xml:space="preserve"> </w:t>
            </w:r>
            <w:r>
              <w:rPr>
                <w:i/>
              </w:rPr>
              <w:t>(изобразить мимикой, жестами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животных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в тех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или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иных</w:t>
            </w:r>
          </w:p>
          <w:p w14:paraId="3E0F70D3" w14:textId="77777777" w:rsidR="00F34D05" w:rsidRDefault="009F2150">
            <w:pPr>
              <w:pStyle w:val="TableParagraph"/>
              <w:ind w:left="112"/>
              <w:rPr>
                <w:i/>
              </w:rPr>
            </w:pPr>
            <w:r>
              <w:rPr>
                <w:i/>
              </w:rPr>
              <w:t>ситуациях).</w:t>
            </w:r>
          </w:p>
          <w:p w14:paraId="71681FCC" w14:textId="77777777" w:rsidR="00F34D05" w:rsidRDefault="009F2150">
            <w:pPr>
              <w:pStyle w:val="TableParagraph"/>
              <w:spacing w:before="34"/>
              <w:ind w:left="112"/>
              <w:rPr>
                <w:i/>
              </w:rPr>
            </w:pPr>
            <w:r>
              <w:rPr>
                <w:i/>
              </w:rPr>
              <w:t>*Осуществляет</w:t>
            </w:r>
            <w:r>
              <w:rPr>
                <w:i/>
                <w:spacing w:val="-11"/>
              </w:rPr>
              <w:t xml:space="preserve"> </w:t>
            </w:r>
            <w:r>
              <w:rPr>
                <w:i/>
              </w:rPr>
              <w:t>фото/видеосъемку.</w:t>
            </w:r>
          </w:p>
          <w:p w14:paraId="4298CA72" w14:textId="77777777" w:rsidR="00F34D05" w:rsidRDefault="00F34D05">
            <w:pPr>
              <w:pStyle w:val="TableParagraph"/>
              <w:spacing w:before="6"/>
              <w:rPr>
                <w:sz w:val="28"/>
              </w:rPr>
            </w:pPr>
          </w:p>
          <w:p w14:paraId="7A9B62A2" w14:textId="77777777" w:rsidR="00F34D05" w:rsidRDefault="009F2150">
            <w:pPr>
              <w:pStyle w:val="TableParagraph"/>
              <w:numPr>
                <w:ilvl w:val="0"/>
                <w:numId w:val="70"/>
              </w:numPr>
              <w:tabs>
                <w:tab w:val="left" w:pos="832"/>
                <w:tab w:val="left" w:pos="833"/>
              </w:tabs>
              <w:spacing w:line="276" w:lineRule="auto"/>
              <w:ind w:right="318" w:hanging="15"/>
            </w:pPr>
            <w:r>
              <w:t>задаёт вопрос: «Чему учит</w:t>
            </w:r>
            <w:r>
              <w:rPr>
                <w:spacing w:val="-52"/>
              </w:rPr>
              <w:t xml:space="preserve"> </w:t>
            </w:r>
            <w:r>
              <w:t>нас</w:t>
            </w:r>
            <w:r>
              <w:rPr>
                <w:spacing w:val="-1"/>
              </w:rPr>
              <w:t xml:space="preserve"> </w:t>
            </w:r>
            <w:r>
              <w:t>эта игра</w:t>
            </w:r>
            <w:r>
              <w:rPr>
                <w:spacing w:val="-4"/>
              </w:rPr>
              <w:t xml:space="preserve"> </w:t>
            </w:r>
            <w:r>
              <w:t>как</w:t>
            </w:r>
            <w:r>
              <w:rPr>
                <w:spacing w:val="-3"/>
              </w:rPr>
              <w:t xml:space="preserve"> </w:t>
            </w:r>
            <w:r>
              <w:t>экологов?»</w:t>
            </w:r>
          </w:p>
        </w:tc>
        <w:tc>
          <w:tcPr>
            <w:tcW w:w="2384" w:type="dxa"/>
          </w:tcPr>
          <w:p w14:paraId="3623DE48" w14:textId="77777777" w:rsidR="00F34D05" w:rsidRDefault="009F2150">
            <w:pPr>
              <w:pStyle w:val="TableParagraph"/>
              <w:spacing w:line="276" w:lineRule="auto"/>
              <w:ind w:left="112" w:right="313"/>
            </w:pPr>
            <w:r>
              <w:t>Принимают правила</w:t>
            </w:r>
            <w:r>
              <w:rPr>
                <w:spacing w:val="-52"/>
              </w:rPr>
              <w:t xml:space="preserve"> </w:t>
            </w:r>
            <w:r>
              <w:t>игры,</w:t>
            </w:r>
            <w:r>
              <w:rPr>
                <w:spacing w:val="-3"/>
              </w:rPr>
              <w:t xml:space="preserve"> </w:t>
            </w:r>
            <w:r>
              <w:t>активно</w:t>
            </w:r>
          </w:p>
          <w:p w14:paraId="19134CB2" w14:textId="77777777" w:rsidR="00F34D05" w:rsidRDefault="009F2150">
            <w:pPr>
              <w:pStyle w:val="TableParagraph"/>
              <w:spacing w:line="278" w:lineRule="auto"/>
              <w:ind w:left="112" w:right="549"/>
            </w:pPr>
            <w:r>
              <w:t>участвуют в ней в</w:t>
            </w:r>
            <w:r>
              <w:rPr>
                <w:spacing w:val="-52"/>
              </w:rPr>
              <w:t xml:space="preserve"> </w:t>
            </w:r>
            <w:r>
              <w:t>игре.</w:t>
            </w:r>
          </w:p>
          <w:p w14:paraId="147208A8" w14:textId="77777777" w:rsidR="00F34D05" w:rsidRDefault="00F34D05">
            <w:pPr>
              <w:pStyle w:val="TableParagraph"/>
              <w:rPr>
                <w:sz w:val="24"/>
              </w:rPr>
            </w:pPr>
          </w:p>
          <w:p w14:paraId="75C2CD26" w14:textId="77777777" w:rsidR="00F34D05" w:rsidRDefault="00F34D05">
            <w:pPr>
              <w:pStyle w:val="TableParagraph"/>
              <w:rPr>
                <w:sz w:val="24"/>
              </w:rPr>
            </w:pPr>
          </w:p>
          <w:p w14:paraId="4D452CE1" w14:textId="77777777" w:rsidR="00F34D05" w:rsidRDefault="00F34D05">
            <w:pPr>
              <w:pStyle w:val="TableParagraph"/>
              <w:spacing w:before="4"/>
              <w:rPr>
                <w:sz w:val="26"/>
              </w:rPr>
            </w:pPr>
          </w:p>
          <w:p w14:paraId="71D79A2A" w14:textId="77777777" w:rsidR="00F34D05" w:rsidRDefault="009F2150">
            <w:pPr>
              <w:pStyle w:val="TableParagraph"/>
              <w:spacing w:line="276" w:lineRule="auto"/>
              <w:ind w:left="112" w:right="444"/>
            </w:pPr>
            <w:r>
              <w:t>Высказывают</w:t>
            </w:r>
            <w:r>
              <w:rPr>
                <w:spacing w:val="1"/>
              </w:rPr>
              <w:t xml:space="preserve"> </w:t>
            </w:r>
            <w:r>
              <w:t>различные мнения,</w:t>
            </w:r>
            <w:r>
              <w:rPr>
                <w:spacing w:val="-52"/>
              </w:rPr>
              <w:t xml:space="preserve"> </w:t>
            </w:r>
            <w:r>
              <w:t>вывод – быть</w:t>
            </w:r>
            <w:r>
              <w:rPr>
                <w:spacing w:val="1"/>
              </w:rPr>
              <w:t xml:space="preserve"> </w:t>
            </w:r>
            <w:r>
              <w:t>наблюдательным,</w:t>
            </w:r>
            <w:r>
              <w:rPr>
                <w:spacing w:val="1"/>
              </w:rPr>
              <w:t xml:space="preserve"> </w:t>
            </w:r>
            <w:r>
              <w:t>понимать</w:t>
            </w:r>
          </w:p>
          <w:p w14:paraId="774222B5" w14:textId="77777777" w:rsidR="00F34D05" w:rsidRDefault="009F2150">
            <w:pPr>
              <w:pStyle w:val="TableParagraph"/>
              <w:spacing w:before="1" w:line="276" w:lineRule="auto"/>
              <w:ind w:left="112" w:right="141"/>
            </w:pPr>
            <w:r>
              <w:t>окружающий нас мир.</w:t>
            </w:r>
            <w:r>
              <w:rPr>
                <w:spacing w:val="-52"/>
              </w:rPr>
              <w:t xml:space="preserve"> </w:t>
            </w:r>
            <w:r>
              <w:t>Дополняют</w:t>
            </w:r>
            <w:r>
              <w:rPr>
                <w:spacing w:val="-7"/>
              </w:rPr>
              <w:t xml:space="preserve"> </w:t>
            </w:r>
            <w:r>
              <w:t>рюкзачок</w:t>
            </w:r>
          </w:p>
          <w:p w14:paraId="3F3A77DC" w14:textId="77777777" w:rsidR="00F34D05" w:rsidRDefault="009F2150">
            <w:pPr>
              <w:pStyle w:val="TableParagraph"/>
              <w:spacing w:before="4"/>
              <w:ind w:left="112"/>
            </w:pPr>
            <w:r>
              <w:t>эколога.</w:t>
            </w:r>
          </w:p>
        </w:tc>
      </w:tr>
      <w:tr w:rsidR="00F34D05" w14:paraId="123C9FD0" w14:textId="77777777">
        <w:trPr>
          <w:trHeight w:val="1456"/>
        </w:trPr>
        <w:tc>
          <w:tcPr>
            <w:tcW w:w="9002" w:type="dxa"/>
            <w:gridSpan w:val="4"/>
          </w:tcPr>
          <w:p w14:paraId="5DE27A2B" w14:textId="77777777" w:rsidR="00F34D05" w:rsidRDefault="009F2150">
            <w:pPr>
              <w:pStyle w:val="TableParagraph"/>
              <w:spacing w:line="251" w:lineRule="exact"/>
              <w:ind w:left="112"/>
              <w:rPr>
                <w:b/>
              </w:rPr>
            </w:pPr>
            <w:r>
              <w:rPr>
                <w:b/>
              </w:rPr>
              <w:t>Результаты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этапа:</w:t>
            </w:r>
          </w:p>
          <w:p w14:paraId="5475A999" w14:textId="77777777" w:rsidR="00F34D05" w:rsidRDefault="009F2150">
            <w:pPr>
              <w:pStyle w:val="TableParagraph"/>
              <w:numPr>
                <w:ilvl w:val="0"/>
                <w:numId w:val="69"/>
              </w:numPr>
              <w:tabs>
                <w:tab w:val="left" w:pos="1011"/>
              </w:tabs>
              <w:spacing w:before="28"/>
              <w:ind w:hanging="169"/>
            </w:pPr>
            <w:r>
              <w:t>приведение</w:t>
            </w:r>
            <w:r>
              <w:rPr>
                <w:spacing w:val="-4"/>
              </w:rPr>
              <w:t xml:space="preserve"> </w:t>
            </w:r>
            <w:r>
              <w:t>примеров,</w:t>
            </w:r>
            <w:r>
              <w:rPr>
                <w:spacing w:val="-5"/>
              </w:rPr>
              <w:t xml:space="preserve"> </w:t>
            </w:r>
            <w:r>
              <w:t>иллюстрирующих</w:t>
            </w:r>
            <w:r>
              <w:rPr>
                <w:spacing w:val="-7"/>
              </w:rPr>
              <w:t xml:space="preserve"> </w:t>
            </w:r>
            <w:r>
              <w:t>значение</w:t>
            </w:r>
            <w:r>
              <w:rPr>
                <w:spacing w:val="-7"/>
              </w:rPr>
              <w:t xml:space="preserve"> </w:t>
            </w:r>
            <w:r>
              <w:t>природы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жизни</w:t>
            </w:r>
            <w:r>
              <w:rPr>
                <w:spacing w:val="-8"/>
              </w:rPr>
              <w:t xml:space="preserve"> </w:t>
            </w:r>
            <w:r>
              <w:t>человека;</w:t>
            </w:r>
          </w:p>
          <w:p w14:paraId="40F83497" w14:textId="77777777" w:rsidR="00F34D05" w:rsidRDefault="009F2150">
            <w:pPr>
              <w:pStyle w:val="TableParagraph"/>
              <w:numPr>
                <w:ilvl w:val="0"/>
                <w:numId w:val="69"/>
              </w:numPr>
              <w:tabs>
                <w:tab w:val="left" w:pos="1011"/>
              </w:tabs>
              <w:spacing w:before="39"/>
              <w:ind w:hanging="169"/>
            </w:pPr>
            <w:r>
              <w:t>осознание</w:t>
            </w:r>
            <w:r>
              <w:rPr>
                <w:spacing w:val="-4"/>
              </w:rPr>
              <w:t xml:space="preserve"> </w:t>
            </w:r>
            <w:r>
              <w:t>ценности</w:t>
            </w:r>
            <w:r>
              <w:rPr>
                <w:spacing w:val="-6"/>
              </w:rPr>
              <w:t xml:space="preserve"> </w:t>
            </w:r>
            <w:r>
              <w:t>природного</w:t>
            </w:r>
            <w:r>
              <w:rPr>
                <w:spacing w:val="-4"/>
              </w:rPr>
              <w:t xml:space="preserve"> </w:t>
            </w:r>
            <w:r>
              <w:t>мира;</w:t>
            </w:r>
          </w:p>
          <w:p w14:paraId="0D064ED0" w14:textId="77777777" w:rsidR="00F34D05" w:rsidRDefault="009F2150">
            <w:pPr>
              <w:pStyle w:val="TableParagraph"/>
              <w:numPr>
                <w:ilvl w:val="0"/>
                <w:numId w:val="69"/>
              </w:numPr>
              <w:tabs>
                <w:tab w:val="left" w:pos="1011"/>
              </w:tabs>
              <w:spacing w:before="35"/>
              <w:ind w:hanging="169"/>
            </w:pPr>
            <w:r>
              <w:t>формирование</w:t>
            </w:r>
            <w:r>
              <w:rPr>
                <w:spacing w:val="-5"/>
              </w:rPr>
              <w:t xml:space="preserve"> </w:t>
            </w:r>
            <w:r>
              <w:t>рюкзачка</w:t>
            </w:r>
            <w:r>
              <w:rPr>
                <w:spacing w:val="-3"/>
              </w:rPr>
              <w:t xml:space="preserve"> </w:t>
            </w:r>
            <w:r>
              <w:t>эколога;</w:t>
            </w:r>
          </w:p>
          <w:p w14:paraId="460A3FC1" w14:textId="77777777" w:rsidR="00F34D05" w:rsidRDefault="009F2150">
            <w:pPr>
              <w:pStyle w:val="TableParagraph"/>
              <w:spacing w:before="43"/>
              <w:ind w:left="844"/>
            </w:pPr>
            <w:r>
              <w:t>осознание</w:t>
            </w:r>
            <w:r>
              <w:rPr>
                <w:spacing w:val="-4"/>
              </w:rPr>
              <w:t xml:space="preserve"> </w:t>
            </w:r>
            <w:r>
              <w:t>ответственности</w:t>
            </w:r>
            <w:r>
              <w:rPr>
                <w:spacing w:val="-5"/>
              </w:rPr>
              <w:t xml:space="preserve"> </w:t>
            </w:r>
            <w:r>
              <w:t>за</w:t>
            </w:r>
            <w:r>
              <w:rPr>
                <w:spacing w:val="-3"/>
              </w:rPr>
              <w:t xml:space="preserve"> </w:t>
            </w:r>
            <w:r>
              <w:t>сохранение</w:t>
            </w:r>
            <w:r>
              <w:rPr>
                <w:spacing w:val="-3"/>
              </w:rPr>
              <w:t xml:space="preserve"> </w:t>
            </w:r>
            <w:r>
              <w:t>окружающего</w:t>
            </w:r>
            <w:r>
              <w:rPr>
                <w:spacing w:val="-2"/>
              </w:rPr>
              <w:t xml:space="preserve"> </w:t>
            </w:r>
            <w:r>
              <w:t>мира.</w:t>
            </w:r>
          </w:p>
        </w:tc>
      </w:tr>
      <w:tr w:rsidR="00F34D05" w14:paraId="414D628B" w14:textId="77777777">
        <w:trPr>
          <w:trHeight w:val="578"/>
        </w:trPr>
        <w:tc>
          <w:tcPr>
            <w:tcW w:w="631" w:type="dxa"/>
          </w:tcPr>
          <w:p w14:paraId="3ACBBA17" w14:textId="77777777" w:rsidR="00F34D05" w:rsidRDefault="009F2150">
            <w:pPr>
              <w:pStyle w:val="TableParagraph"/>
              <w:spacing w:line="247" w:lineRule="exact"/>
              <w:ind w:left="220"/>
              <w:rPr>
                <w:b/>
              </w:rPr>
            </w:pPr>
            <w:r>
              <w:rPr>
                <w:b/>
              </w:rPr>
              <w:t>№</w:t>
            </w:r>
          </w:p>
          <w:p w14:paraId="34AEE1CB" w14:textId="77777777" w:rsidR="00F34D05" w:rsidRDefault="009F2150">
            <w:pPr>
              <w:pStyle w:val="TableParagraph"/>
              <w:spacing w:before="38"/>
              <w:ind w:left="160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326" w:type="dxa"/>
          </w:tcPr>
          <w:p w14:paraId="3418EFA1" w14:textId="77777777" w:rsidR="00F34D05" w:rsidRDefault="009F2150">
            <w:pPr>
              <w:pStyle w:val="TableParagraph"/>
              <w:spacing w:line="247" w:lineRule="exact"/>
              <w:ind w:left="116" w:right="73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занятия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его</w:t>
            </w:r>
          </w:p>
          <w:p w14:paraId="3BADC6E2" w14:textId="77777777" w:rsidR="00F34D05" w:rsidRDefault="009F2150">
            <w:pPr>
              <w:pStyle w:val="TableParagraph"/>
              <w:spacing w:before="38"/>
              <w:ind w:left="110" w:right="89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661" w:type="dxa"/>
          </w:tcPr>
          <w:p w14:paraId="14B3AC50" w14:textId="77777777" w:rsidR="00F34D05" w:rsidRDefault="009F2150">
            <w:pPr>
              <w:pStyle w:val="TableParagraph"/>
              <w:spacing w:before="143"/>
              <w:ind w:right="649"/>
              <w:jc w:val="right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384" w:type="dxa"/>
          </w:tcPr>
          <w:p w14:paraId="4BE6353B" w14:textId="77777777" w:rsidR="00F34D05" w:rsidRDefault="009F2150">
            <w:pPr>
              <w:pStyle w:val="TableParagraph"/>
              <w:spacing w:line="247" w:lineRule="exact"/>
              <w:ind w:left="520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14:paraId="5994ECCD" w14:textId="77777777" w:rsidR="00F34D05" w:rsidRDefault="009F2150">
            <w:pPr>
              <w:pStyle w:val="TableParagraph"/>
              <w:spacing w:before="38"/>
              <w:ind w:left="511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F34D05" w14:paraId="3F58449E" w14:textId="77777777">
        <w:trPr>
          <w:trHeight w:val="2327"/>
        </w:trPr>
        <w:tc>
          <w:tcPr>
            <w:tcW w:w="631" w:type="dxa"/>
          </w:tcPr>
          <w:p w14:paraId="50CA41D1" w14:textId="77777777" w:rsidR="00F34D05" w:rsidRDefault="009F2150">
            <w:pPr>
              <w:pStyle w:val="TableParagraph"/>
              <w:spacing w:line="249" w:lineRule="exact"/>
              <w:ind w:right="230"/>
              <w:jc w:val="right"/>
            </w:pPr>
            <w:r>
              <w:t>4</w:t>
            </w:r>
          </w:p>
        </w:tc>
        <w:tc>
          <w:tcPr>
            <w:tcW w:w="2326" w:type="dxa"/>
          </w:tcPr>
          <w:p w14:paraId="7A4BC82A" w14:textId="77777777" w:rsidR="00F34D05" w:rsidRDefault="009F2150">
            <w:pPr>
              <w:pStyle w:val="TableParagraph"/>
              <w:spacing w:line="276" w:lineRule="auto"/>
              <w:ind w:left="112" w:right="595" w:firstLine="24"/>
            </w:pPr>
            <w:r>
              <w:t>Этап рефлексии,</w:t>
            </w:r>
            <w:r>
              <w:rPr>
                <w:spacing w:val="-52"/>
              </w:rPr>
              <w:t xml:space="preserve"> </w:t>
            </w:r>
            <w:r>
              <w:t>обсуждение</w:t>
            </w:r>
            <w:r>
              <w:rPr>
                <w:spacing w:val="1"/>
              </w:rPr>
              <w:t xml:space="preserve"> </w:t>
            </w:r>
            <w:r>
              <w:t>результатов.</w:t>
            </w:r>
          </w:p>
          <w:p w14:paraId="484AD9E9" w14:textId="77777777" w:rsidR="00F34D05" w:rsidRDefault="00F34D05">
            <w:pPr>
              <w:pStyle w:val="TableParagraph"/>
              <w:spacing w:before="2"/>
              <w:rPr>
                <w:sz w:val="25"/>
              </w:rPr>
            </w:pPr>
          </w:p>
          <w:p w14:paraId="7A9693C9" w14:textId="77777777" w:rsidR="00F34D05" w:rsidRDefault="009F2150">
            <w:pPr>
              <w:pStyle w:val="TableParagraph"/>
              <w:spacing w:line="271" w:lineRule="auto"/>
              <w:ind w:left="112" w:right="362" w:firstLine="24"/>
            </w:pPr>
            <w:r>
              <w:rPr>
                <w:b/>
              </w:rPr>
              <w:t>Задача этапа:</w:t>
            </w:r>
            <w:r>
              <w:rPr>
                <w:b/>
                <w:spacing w:val="1"/>
              </w:rPr>
              <w:t xml:space="preserve"> </w:t>
            </w:r>
            <w:r>
              <w:t>подведение итогов,</w:t>
            </w:r>
            <w:r>
              <w:rPr>
                <w:spacing w:val="-52"/>
              </w:rPr>
              <w:t xml:space="preserve"> </w:t>
            </w:r>
            <w:r>
              <w:t>соизмерение</w:t>
            </w:r>
          </w:p>
          <w:p w14:paraId="7DB0858B" w14:textId="77777777" w:rsidR="00F34D05" w:rsidRDefault="009F2150">
            <w:pPr>
              <w:pStyle w:val="TableParagraph"/>
              <w:spacing w:before="6"/>
              <w:ind w:left="112"/>
            </w:pPr>
            <w:r>
              <w:t>поставленных</w:t>
            </w:r>
            <w:r>
              <w:rPr>
                <w:spacing w:val="-6"/>
              </w:rPr>
              <w:t xml:space="preserve"> </w:t>
            </w:r>
            <w:r>
              <w:t>задач.</w:t>
            </w:r>
          </w:p>
        </w:tc>
        <w:tc>
          <w:tcPr>
            <w:tcW w:w="3661" w:type="dxa"/>
          </w:tcPr>
          <w:p w14:paraId="78002BB1" w14:textId="77777777" w:rsidR="00F34D05" w:rsidRDefault="009F2150">
            <w:pPr>
              <w:pStyle w:val="TableParagraph"/>
              <w:tabs>
                <w:tab w:val="left" w:pos="832"/>
              </w:tabs>
              <w:spacing w:line="276" w:lineRule="auto"/>
              <w:ind w:left="112" w:right="373" w:hanging="15"/>
            </w:pPr>
            <w:r>
              <w:t>-</w:t>
            </w:r>
            <w:r>
              <w:tab/>
              <w:t>организует работу по</w:t>
            </w:r>
            <w:r>
              <w:rPr>
                <w:spacing w:val="1"/>
              </w:rPr>
              <w:t xml:space="preserve"> </w:t>
            </w:r>
            <w:r>
              <w:t>группам, предлагает составить</w:t>
            </w:r>
            <w:r>
              <w:rPr>
                <w:spacing w:val="1"/>
              </w:rPr>
              <w:t xml:space="preserve"> </w:t>
            </w:r>
            <w:r>
              <w:t>кластер «</w:t>
            </w:r>
            <w:proofErr w:type="spellStart"/>
            <w:r>
              <w:t>ЭКОЛОГиЯ</w:t>
            </w:r>
            <w:proofErr w:type="spellEnd"/>
            <w:r>
              <w:t>» из слов,</w:t>
            </w:r>
            <w:r>
              <w:rPr>
                <w:spacing w:val="1"/>
              </w:rPr>
              <w:t xml:space="preserve"> </w:t>
            </w:r>
            <w:r>
              <w:t>находящихся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рюкзачке</w:t>
            </w:r>
            <w:r>
              <w:rPr>
                <w:spacing w:val="-5"/>
              </w:rPr>
              <w:t xml:space="preserve"> </w:t>
            </w:r>
            <w:r>
              <w:t>эколога.</w:t>
            </w:r>
          </w:p>
        </w:tc>
        <w:tc>
          <w:tcPr>
            <w:tcW w:w="2384" w:type="dxa"/>
          </w:tcPr>
          <w:p w14:paraId="39990B6E" w14:textId="77777777" w:rsidR="00F34D05" w:rsidRDefault="009F2150">
            <w:pPr>
              <w:pStyle w:val="TableParagraph"/>
              <w:spacing w:line="276" w:lineRule="auto"/>
              <w:ind w:left="112" w:right="285" w:firstLine="24"/>
            </w:pPr>
            <w:r>
              <w:t>Работают в малой</w:t>
            </w:r>
            <w:r>
              <w:rPr>
                <w:spacing w:val="1"/>
              </w:rPr>
              <w:t xml:space="preserve"> </w:t>
            </w:r>
            <w:r>
              <w:t>группе. Составляют</w:t>
            </w:r>
            <w:r>
              <w:rPr>
                <w:spacing w:val="1"/>
              </w:rPr>
              <w:t xml:space="preserve"> </w:t>
            </w:r>
            <w:r>
              <w:t>кластер на заданную</w:t>
            </w:r>
            <w:r>
              <w:rPr>
                <w:spacing w:val="-52"/>
              </w:rPr>
              <w:t xml:space="preserve"> </w:t>
            </w:r>
            <w:r>
              <w:t>тему, проявляют</w:t>
            </w:r>
            <w:r>
              <w:rPr>
                <w:spacing w:val="1"/>
              </w:rPr>
              <w:t xml:space="preserve"> </w:t>
            </w:r>
            <w:r>
              <w:t>творческий подход к</w:t>
            </w:r>
            <w:r>
              <w:rPr>
                <w:spacing w:val="-52"/>
              </w:rPr>
              <w:t xml:space="preserve"> </w:t>
            </w:r>
            <w:r>
              <w:t>его разработке и</w:t>
            </w:r>
            <w:r>
              <w:rPr>
                <w:spacing w:val="1"/>
              </w:rPr>
              <w:t xml:space="preserve"> </w:t>
            </w:r>
            <w:r>
              <w:t>оформлению.</w:t>
            </w:r>
          </w:p>
        </w:tc>
      </w:tr>
      <w:tr w:rsidR="00F34D05" w14:paraId="4DBA5FCE" w14:textId="77777777">
        <w:trPr>
          <w:trHeight w:val="583"/>
        </w:trPr>
        <w:tc>
          <w:tcPr>
            <w:tcW w:w="9002" w:type="dxa"/>
            <w:gridSpan w:val="4"/>
          </w:tcPr>
          <w:p w14:paraId="384D2A14" w14:textId="77777777" w:rsidR="00F34D05" w:rsidRDefault="009F2150">
            <w:pPr>
              <w:pStyle w:val="TableParagraph"/>
              <w:spacing w:line="247" w:lineRule="exact"/>
              <w:ind w:left="136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этапа:</w:t>
            </w:r>
          </w:p>
          <w:p w14:paraId="03542274" w14:textId="77777777" w:rsidR="00F34D05" w:rsidRDefault="009F2150">
            <w:pPr>
              <w:pStyle w:val="TableParagraph"/>
              <w:spacing w:before="33"/>
              <w:ind w:left="844"/>
            </w:pPr>
            <w:r>
              <w:t>–</w:t>
            </w:r>
            <w:r>
              <w:rPr>
                <w:spacing w:val="-5"/>
              </w:rPr>
              <w:t xml:space="preserve"> </w:t>
            </w:r>
            <w:r>
              <w:t>создание</w:t>
            </w:r>
            <w:r>
              <w:rPr>
                <w:spacing w:val="-6"/>
              </w:rPr>
              <w:t xml:space="preserve"> </w:t>
            </w:r>
            <w:r>
              <w:t>кластера</w:t>
            </w:r>
            <w:r>
              <w:rPr>
                <w:spacing w:val="-1"/>
              </w:rPr>
              <w:t xml:space="preserve"> </w:t>
            </w:r>
            <w:r>
              <w:t>«</w:t>
            </w:r>
            <w:proofErr w:type="spellStart"/>
            <w:r>
              <w:t>ЭКОЛОГиЯ</w:t>
            </w:r>
            <w:proofErr w:type="spellEnd"/>
            <w:r>
              <w:t>»</w:t>
            </w:r>
            <w:r>
              <w:rPr>
                <w:spacing w:val="-9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основе</w:t>
            </w:r>
            <w:r>
              <w:rPr>
                <w:spacing w:val="-2"/>
              </w:rPr>
              <w:t xml:space="preserve"> </w:t>
            </w:r>
            <w:r>
              <w:t>полученных</w:t>
            </w:r>
            <w:r>
              <w:rPr>
                <w:spacing w:val="-4"/>
              </w:rPr>
              <w:t xml:space="preserve"> </w:t>
            </w:r>
            <w:r>
              <w:t>знаний.</w:t>
            </w:r>
          </w:p>
        </w:tc>
      </w:tr>
      <w:tr w:rsidR="00F34D05" w14:paraId="69C7404C" w14:textId="77777777">
        <w:trPr>
          <w:trHeight w:val="580"/>
        </w:trPr>
        <w:tc>
          <w:tcPr>
            <w:tcW w:w="631" w:type="dxa"/>
          </w:tcPr>
          <w:p w14:paraId="01FA4D5D" w14:textId="77777777" w:rsidR="00F34D05" w:rsidRDefault="009F2150">
            <w:pPr>
              <w:pStyle w:val="TableParagraph"/>
              <w:spacing w:line="247" w:lineRule="exact"/>
              <w:ind w:left="220"/>
              <w:rPr>
                <w:b/>
              </w:rPr>
            </w:pPr>
            <w:r>
              <w:rPr>
                <w:b/>
              </w:rPr>
              <w:t>№</w:t>
            </w:r>
          </w:p>
          <w:p w14:paraId="7A76A600" w14:textId="77777777" w:rsidR="00F34D05" w:rsidRDefault="009F2150">
            <w:pPr>
              <w:pStyle w:val="TableParagraph"/>
              <w:spacing w:before="40"/>
              <w:ind w:left="160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326" w:type="dxa"/>
          </w:tcPr>
          <w:p w14:paraId="34CB3734" w14:textId="77777777" w:rsidR="00F34D05" w:rsidRDefault="009F2150">
            <w:pPr>
              <w:pStyle w:val="TableParagraph"/>
              <w:spacing w:line="247" w:lineRule="exact"/>
              <w:ind w:left="116" w:right="73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занятия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его</w:t>
            </w:r>
          </w:p>
          <w:p w14:paraId="73119157" w14:textId="77777777" w:rsidR="00F34D05" w:rsidRDefault="009F2150">
            <w:pPr>
              <w:pStyle w:val="TableParagraph"/>
              <w:spacing w:before="40"/>
              <w:ind w:left="110" w:right="89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661" w:type="dxa"/>
          </w:tcPr>
          <w:p w14:paraId="0401B371" w14:textId="77777777" w:rsidR="00F34D05" w:rsidRDefault="009F2150">
            <w:pPr>
              <w:pStyle w:val="TableParagraph"/>
              <w:spacing w:before="142"/>
              <w:ind w:right="649"/>
              <w:jc w:val="right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384" w:type="dxa"/>
          </w:tcPr>
          <w:p w14:paraId="504D9AD7" w14:textId="77777777" w:rsidR="00F34D05" w:rsidRDefault="009F2150">
            <w:pPr>
              <w:pStyle w:val="TableParagraph"/>
              <w:spacing w:line="247" w:lineRule="exact"/>
              <w:ind w:left="520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14:paraId="4C3A0B10" w14:textId="77777777" w:rsidR="00F34D05" w:rsidRDefault="009F2150">
            <w:pPr>
              <w:pStyle w:val="TableParagraph"/>
              <w:spacing w:before="40"/>
              <w:ind w:left="511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F34D05" w14:paraId="3FDE7DE1" w14:textId="77777777">
        <w:trPr>
          <w:trHeight w:val="2037"/>
        </w:trPr>
        <w:tc>
          <w:tcPr>
            <w:tcW w:w="631" w:type="dxa"/>
          </w:tcPr>
          <w:p w14:paraId="1BFA9B7F" w14:textId="77777777" w:rsidR="00F34D05" w:rsidRDefault="009F2150">
            <w:pPr>
              <w:pStyle w:val="TableParagraph"/>
              <w:spacing w:line="247" w:lineRule="exact"/>
              <w:ind w:right="230"/>
              <w:jc w:val="right"/>
            </w:pPr>
            <w:r>
              <w:t>5</w:t>
            </w:r>
          </w:p>
        </w:tc>
        <w:tc>
          <w:tcPr>
            <w:tcW w:w="2326" w:type="dxa"/>
          </w:tcPr>
          <w:p w14:paraId="782C2296" w14:textId="77777777" w:rsidR="00F34D05" w:rsidRDefault="009F2150">
            <w:pPr>
              <w:pStyle w:val="TableParagraph"/>
              <w:spacing w:line="247" w:lineRule="exact"/>
              <w:ind w:left="136"/>
            </w:pPr>
            <w:r>
              <w:t>Эмоциональное</w:t>
            </w:r>
          </w:p>
          <w:p w14:paraId="5037D152" w14:textId="77777777" w:rsidR="00F34D05" w:rsidRDefault="009F2150">
            <w:pPr>
              <w:pStyle w:val="TableParagraph"/>
              <w:spacing w:before="32"/>
              <w:ind w:left="112"/>
            </w:pPr>
            <w:r>
              <w:t>завершение</w:t>
            </w:r>
            <w:r>
              <w:rPr>
                <w:spacing w:val="-2"/>
              </w:rPr>
              <w:t xml:space="preserve"> </w:t>
            </w:r>
            <w:r>
              <w:t>занятия.</w:t>
            </w:r>
          </w:p>
          <w:p w14:paraId="0866284F" w14:textId="77777777" w:rsidR="00F34D05" w:rsidRDefault="00F34D05">
            <w:pPr>
              <w:pStyle w:val="TableParagraph"/>
              <w:spacing w:before="4"/>
              <w:rPr>
                <w:sz w:val="29"/>
              </w:rPr>
            </w:pPr>
          </w:p>
          <w:p w14:paraId="5225194B" w14:textId="77777777" w:rsidR="00F34D05" w:rsidRDefault="009F2150">
            <w:pPr>
              <w:pStyle w:val="TableParagraph"/>
              <w:ind w:left="136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этапа:</w:t>
            </w:r>
          </w:p>
          <w:p w14:paraId="74482DBB" w14:textId="77777777" w:rsidR="00F34D05" w:rsidRDefault="009F2150">
            <w:pPr>
              <w:pStyle w:val="TableParagraph"/>
              <w:spacing w:before="30"/>
              <w:ind w:left="112"/>
            </w:pPr>
            <w:r>
              <w:t>позитивное</w:t>
            </w:r>
          </w:p>
          <w:p w14:paraId="100F56D2" w14:textId="77777777" w:rsidR="00F34D05" w:rsidRDefault="009F2150">
            <w:pPr>
              <w:pStyle w:val="TableParagraph"/>
              <w:spacing w:before="38"/>
              <w:ind w:left="112"/>
            </w:pPr>
            <w:r>
              <w:t>завершение</w:t>
            </w:r>
            <w:r>
              <w:rPr>
                <w:spacing w:val="-5"/>
              </w:rPr>
              <w:t xml:space="preserve"> </w:t>
            </w:r>
            <w:r>
              <w:t>дела</w:t>
            </w:r>
          </w:p>
        </w:tc>
        <w:tc>
          <w:tcPr>
            <w:tcW w:w="3661" w:type="dxa"/>
          </w:tcPr>
          <w:p w14:paraId="378281BE" w14:textId="77777777" w:rsidR="00F34D05" w:rsidRDefault="009F2150">
            <w:pPr>
              <w:pStyle w:val="TableParagraph"/>
              <w:tabs>
                <w:tab w:val="left" w:pos="832"/>
              </w:tabs>
              <w:spacing w:line="276" w:lineRule="auto"/>
              <w:ind w:left="112" w:right="249" w:hanging="15"/>
            </w:pPr>
            <w:r>
              <w:t>-</w:t>
            </w:r>
            <w:r>
              <w:tab/>
              <w:t>задаёт вопрос: «Ребята, как</w:t>
            </w:r>
            <w:r>
              <w:rPr>
                <w:spacing w:val="-52"/>
              </w:rPr>
              <w:t xml:space="preserve"> </w:t>
            </w:r>
            <w:r>
              <w:t>думаете, о чём нам предстоит</w:t>
            </w:r>
            <w:r>
              <w:rPr>
                <w:spacing w:val="1"/>
              </w:rPr>
              <w:t xml:space="preserve"> </w:t>
            </w:r>
            <w:r>
              <w:t>поговорить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следующих</w:t>
            </w:r>
          </w:p>
          <w:p w14:paraId="24B82C7E" w14:textId="77777777" w:rsidR="00F34D05" w:rsidRDefault="009F2150">
            <w:pPr>
              <w:pStyle w:val="TableParagraph"/>
              <w:spacing w:line="278" w:lineRule="auto"/>
              <w:ind w:left="112" w:right="419"/>
            </w:pPr>
            <w:r>
              <w:t>занятиях?» и предлагает ребятам</w:t>
            </w:r>
            <w:r>
              <w:rPr>
                <w:spacing w:val="-52"/>
              </w:rPr>
              <w:t xml:space="preserve"> </w:t>
            </w:r>
            <w:hyperlink r:id="rId307">
              <w:r>
                <w:rPr>
                  <w:color w:val="0000FF"/>
                  <w:u w:val="single" w:color="0000FF"/>
                </w:rPr>
                <w:t>посмотреть</w:t>
              </w:r>
              <w:r>
                <w:rPr>
                  <w:color w:val="0000FF"/>
                  <w:spacing w:val="-4"/>
                  <w:u w:val="single" w:color="0000FF"/>
                </w:rPr>
                <w:t xml:space="preserve"> </w:t>
              </w:r>
              <w:r>
                <w:rPr>
                  <w:color w:val="0000FF"/>
                  <w:u w:val="single" w:color="0000FF"/>
                </w:rPr>
                <w:t>мультфильм</w:t>
              </w:r>
            </w:hyperlink>
          </w:p>
        </w:tc>
        <w:tc>
          <w:tcPr>
            <w:tcW w:w="2384" w:type="dxa"/>
          </w:tcPr>
          <w:p w14:paraId="488FA8C7" w14:textId="77777777" w:rsidR="00F34D05" w:rsidRDefault="009F2150">
            <w:pPr>
              <w:pStyle w:val="TableParagraph"/>
              <w:spacing w:line="276" w:lineRule="auto"/>
              <w:ind w:left="112" w:right="715" w:firstLine="24"/>
            </w:pPr>
            <w:r>
              <w:t>Высказывают</w:t>
            </w:r>
            <w:r>
              <w:rPr>
                <w:spacing w:val="1"/>
              </w:rPr>
              <w:t xml:space="preserve"> </w:t>
            </w:r>
            <w:r>
              <w:t>предположения.</w:t>
            </w:r>
          </w:p>
          <w:p w14:paraId="4A4AAD50" w14:textId="77777777" w:rsidR="00F34D05" w:rsidRDefault="009F2150">
            <w:pPr>
              <w:pStyle w:val="TableParagraph"/>
              <w:ind w:left="136"/>
            </w:pPr>
            <w:r>
              <w:t>Просматривают</w:t>
            </w:r>
          </w:p>
          <w:p w14:paraId="2DE7B9CB" w14:textId="77777777" w:rsidR="00F34D05" w:rsidRDefault="009F2150">
            <w:pPr>
              <w:pStyle w:val="TableParagraph"/>
              <w:spacing w:before="22" w:line="280" w:lineRule="auto"/>
              <w:ind w:left="112" w:right="97"/>
            </w:pPr>
            <w:r>
              <w:t>мультфильм, если есть</w:t>
            </w:r>
            <w:r>
              <w:rPr>
                <w:spacing w:val="-52"/>
              </w:rPr>
              <w:t xml:space="preserve"> </w:t>
            </w:r>
            <w:r>
              <w:t>необходимость,</w:t>
            </w:r>
            <w:r>
              <w:rPr>
                <w:spacing w:val="-3"/>
              </w:rPr>
              <w:t xml:space="preserve"> </w:t>
            </w:r>
            <w:r>
              <w:t>то</w:t>
            </w:r>
          </w:p>
          <w:p w14:paraId="2DCF7185" w14:textId="77777777" w:rsidR="00F34D05" w:rsidRDefault="009F2150">
            <w:pPr>
              <w:pStyle w:val="TableParagraph"/>
              <w:spacing w:line="249" w:lineRule="exact"/>
              <w:ind w:left="112"/>
            </w:pPr>
            <w:r>
              <w:t>добавляют/расширяют</w:t>
            </w:r>
          </w:p>
          <w:p w14:paraId="0A42CDD1" w14:textId="77777777" w:rsidR="00F34D05" w:rsidRDefault="009F2150">
            <w:pPr>
              <w:pStyle w:val="TableParagraph"/>
              <w:spacing w:before="36"/>
              <w:ind w:left="112"/>
            </w:pPr>
            <w:r>
              <w:t>свои</w:t>
            </w:r>
            <w:r>
              <w:rPr>
                <w:spacing w:val="-2"/>
              </w:rPr>
              <w:t xml:space="preserve"> </w:t>
            </w:r>
            <w:r>
              <w:t>ответы.</w:t>
            </w:r>
          </w:p>
        </w:tc>
      </w:tr>
      <w:tr w:rsidR="00F34D05" w14:paraId="5414FA31" w14:textId="77777777">
        <w:trPr>
          <w:trHeight w:val="707"/>
        </w:trPr>
        <w:tc>
          <w:tcPr>
            <w:tcW w:w="9002" w:type="dxa"/>
            <w:gridSpan w:val="4"/>
          </w:tcPr>
          <w:p w14:paraId="558FE7FE" w14:textId="77777777" w:rsidR="00F34D05" w:rsidRDefault="009F2150">
            <w:pPr>
              <w:pStyle w:val="TableParagraph"/>
              <w:spacing w:line="247" w:lineRule="exact"/>
              <w:ind w:left="136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этапа:</w:t>
            </w:r>
          </w:p>
          <w:p w14:paraId="0CC3F184" w14:textId="77777777" w:rsidR="00F34D05" w:rsidRDefault="009F2150">
            <w:pPr>
              <w:pStyle w:val="TableParagraph"/>
              <w:spacing w:before="30"/>
              <w:ind w:left="844"/>
            </w:pPr>
            <w:r>
              <w:t>–</w:t>
            </w:r>
            <w:r>
              <w:rPr>
                <w:spacing w:val="-7"/>
              </w:rPr>
              <w:t xml:space="preserve"> </w:t>
            </w:r>
            <w:r>
              <w:t>постановка</w:t>
            </w:r>
            <w:r>
              <w:rPr>
                <w:spacing w:val="-8"/>
              </w:rPr>
              <w:t xml:space="preserve"> </w:t>
            </w:r>
            <w:r>
              <w:t>перспективной</w:t>
            </w:r>
            <w:r>
              <w:rPr>
                <w:spacing w:val="-6"/>
              </w:rPr>
              <w:t xml:space="preserve"> </w:t>
            </w:r>
            <w:r>
              <w:t>цели.</w:t>
            </w:r>
          </w:p>
        </w:tc>
      </w:tr>
    </w:tbl>
    <w:p w14:paraId="43CF0E34" w14:textId="77777777" w:rsidR="00F34D05" w:rsidRDefault="00F34D05">
      <w:pPr>
        <w:sectPr w:rsidR="00F34D05">
          <w:pgSz w:w="11920" w:h="16850"/>
          <w:pgMar w:top="1420" w:right="0" w:bottom="860" w:left="1220" w:header="0" w:footer="680" w:gutter="0"/>
          <w:cols w:space="720"/>
        </w:sectPr>
      </w:pPr>
    </w:p>
    <w:p w14:paraId="7960CA03" w14:textId="77777777" w:rsidR="00F34D05" w:rsidRDefault="009F2150">
      <w:pPr>
        <w:pStyle w:val="11"/>
        <w:spacing w:before="70"/>
        <w:ind w:left="1273" w:right="1791"/>
        <w:jc w:val="center"/>
      </w:pPr>
      <w:r>
        <w:lastRenderedPageBreak/>
        <w:t>Занятие</w:t>
      </w:r>
      <w:r>
        <w:rPr>
          <w:spacing w:val="-9"/>
        </w:rPr>
        <w:t xml:space="preserve"> </w:t>
      </w:r>
      <w:r>
        <w:t>2.</w:t>
      </w:r>
      <w:r>
        <w:rPr>
          <w:spacing w:val="3"/>
        </w:rPr>
        <w:t xml:space="preserve"> </w:t>
      </w:r>
      <w:r>
        <w:rPr>
          <w:b w:val="0"/>
        </w:rPr>
        <w:t>«</w:t>
      </w:r>
      <w:r>
        <w:t>Каким</w:t>
      </w:r>
      <w:r>
        <w:rPr>
          <w:spacing w:val="-6"/>
        </w:rPr>
        <w:t xml:space="preserve"> </w:t>
      </w:r>
      <w:r>
        <w:t>должен</w:t>
      </w:r>
      <w:r>
        <w:rPr>
          <w:spacing w:val="-7"/>
        </w:rPr>
        <w:t xml:space="preserve"> </w:t>
      </w:r>
      <w:r>
        <w:t>быть</w:t>
      </w:r>
      <w:r>
        <w:rPr>
          <w:spacing w:val="-5"/>
        </w:rPr>
        <w:t xml:space="preserve"> </w:t>
      </w:r>
      <w:r>
        <w:t>настоящий эколог?»</w:t>
      </w:r>
    </w:p>
    <w:p w14:paraId="1132CF3A" w14:textId="77777777" w:rsidR="00F34D05" w:rsidRDefault="00F34D05">
      <w:pPr>
        <w:pStyle w:val="a3"/>
        <w:spacing w:before="3"/>
        <w:ind w:left="0"/>
        <w:rPr>
          <w:b/>
          <w:sz w:val="31"/>
        </w:rPr>
      </w:pPr>
    </w:p>
    <w:p w14:paraId="65449A8B" w14:textId="77777777" w:rsidR="00F34D05" w:rsidRDefault="009F2150">
      <w:pPr>
        <w:pStyle w:val="a3"/>
        <w:spacing w:line="278" w:lineRule="auto"/>
        <w:ind w:right="1264" w:firstLine="717"/>
      </w:pPr>
      <w:r>
        <w:rPr>
          <w:b/>
        </w:rPr>
        <w:t xml:space="preserve">Цель: </w:t>
      </w:r>
      <w:r>
        <w:t>осознание ценности природы и необходимости ответственность за ее</w:t>
      </w:r>
      <w:r>
        <w:rPr>
          <w:spacing w:val="-57"/>
        </w:rPr>
        <w:t xml:space="preserve"> </w:t>
      </w:r>
      <w:r>
        <w:t>сохранение.</w:t>
      </w:r>
    </w:p>
    <w:p w14:paraId="13E9A25C" w14:textId="77777777" w:rsidR="00F34D05" w:rsidRDefault="009F2150">
      <w:pPr>
        <w:pStyle w:val="11"/>
        <w:spacing w:before="3"/>
        <w:ind w:left="940"/>
      </w:pPr>
      <w:r>
        <w:t>Задачи:</w:t>
      </w:r>
    </w:p>
    <w:p w14:paraId="0506716D" w14:textId="77777777" w:rsidR="00F34D05" w:rsidRDefault="009F2150">
      <w:pPr>
        <w:pStyle w:val="a3"/>
        <w:spacing w:before="31" w:line="278" w:lineRule="auto"/>
        <w:ind w:right="1448" w:firstLine="717"/>
      </w:pPr>
      <w:r>
        <w:rPr>
          <w:i/>
          <w:u w:val="single"/>
        </w:rPr>
        <w:t>Личностные</w:t>
      </w:r>
      <w:r>
        <w:rPr>
          <w:i/>
        </w:rPr>
        <w:t xml:space="preserve">: </w:t>
      </w:r>
      <w:r>
        <w:t>формировать основы экологической культуры: принятие ценности</w:t>
      </w:r>
      <w:r>
        <w:rPr>
          <w:spacing w:val="-57"/>
        </w:rPr>
        <w:t xml:space="preserve"> </w:t>
      </w:r>
      <w:r>
        <w:t>природного</w:t>
      </w:r>
      <w:r>
        <w:rPr>
          <w:spacing w:val="-1"/>
        </w:rPr>
        <w:t xml:space="preserve"> </w:t>
      </w:r>
      <w:r>
        <w:t>мира.</w:t>
      </w:r>
    </w:p>
    <w:p w14:paraId="633A1971" w14:textId="77777777" w:rsidR="00F34D05" w:rsidRDefault="009F2150">
      <w:pPr>
        <w:spacing w:line="272" w:lineRule="exact"/>
        <w:ind w:left="940"/>
        <w:rPr>
          <w:i/>
          <w:sz w:val="24"/>
        </w:rPr>
      </w:pPr>
      <w:proofErr w:type="spellStart"/>
      <w:r>
        <w:rPr>
          <w:i/>
          <w:sz w:val="24"/>
          <w:u w:val="single"/>
        </w:rPr>
        <w:t>Метапредметные</w:t>
      </w:r>
      <w:proofErr w:type="spellEnd"/>
      <w:r>
        <w:rPr>
          <w:i/>
          <w:sz w:val="24"/>
        </w:rPr>
        <w:t>:</w:t>
      </w:r>
    </w:p>
    <w:p w14:paraId="46EF02C1" w14:textId="77777777" w:rsidR="00F34D05" w:rsidRDefault="009F2150">
      <w:pPr>
        <w:pStyle w:val="a4"/>
        <w:numPr>
          <w:ilvl w:val="0"/>
          <w:numId w:val="73"/>
        </w:numPr>
        <w:tabs>
          <w:tab w:val="left" w:pos="1109"/>
        </w:tabs>
        <w:spacing w:before="41"/>
        <w:ind w:left="1108" w:hanging="183"/>
        <w:rPr>
          <w:sz w:val="24"/>
        </w:rPr>
      </w:pPr>
      <w:r>
        <w:rPr>
          <w:i/>
          <w:sz w:val="24"/>
        </w:rPr>
        <w:t>познавательные:</w:t>
      </w:r>
      <w:r>
        <w:rPr>
          <w:i/>
          <w:spacing w:val="-6"/>
          <w:sz w:val="24"/>
        </w:rPr>
        <w:t xml:space="preserve"> </w:t>
      </w:r>
      <w:r>
        <w:rPr>
          <w:sz w:val="24"/>
        </w:rPr>
        <w:t>способствовать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расширению</w:t>
      </w:r>
      <w:r>
        <w:rPr>
          <w:spacing w:val="-7"/>
          <w:sz w:val="24"/>
        </w:rPr>
        <w:t xml:space="preserve"> </w:t>
      </w:r>
      <w:r>
        <w:rPr>
          <w:sz w:val="24"/>
        </w:rPr>
        <w:t>кругозора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словарного</w:t>
      </w:r>
      <w:r>
        <w:rPr>
          <w:spacing w:val="-4"/>
          <w:sz w:val="24"/>
        </w:rPr>
        <w:t xml:space="preserve"> </w:t>
      </w:r>
      <w:r>
        <w:rPr>
          <w:sz w:val="24"/>
        </w:rPr>
        <w:t>запаса;</w:t>
      </w:r>
    </w:p>
    <w:p w14:paraId="5A4985DF" w14:textId="77777777" w:rsidR="00F34D05" w:rsidRDefault="009F2150">
      <w:pPr>
        <w:pStyle w:val="a4"/>
        <w:numPr>
          <w:ilvl w:val="0"/>
          <w:numId w:val="73"/>
        </w:numPr>
        <w:tabs>
          <w:tab w:val="left" w:pos="1243"/>
        </w:tabs>
        <w:spacing w:before="41" w:line="278" w:lineRule="auto"/>
        <w:ind w:right="2067" w:firstLine="705"/>
        <w:rPr>
          <w:sz w:val="24"/>
        </w:rPr>
      </w:pPr>
      <w:r>
        <w:rPr>
          <w:i/>
          <w:sz w:val="24"/>
        </w:rPr>
        <w:t>коммуникативные:</w:t>
      </w:r>
      <w:r>
        <w:rPr>
          <w:i/>
          <w:spacing w:val="5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9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3"/>
          <w:sz w:val="24"/>
        </w:rPr>
        <w:t xml:space="preserve"> </w:t>
      </w:r>
      <w:r>
        <w:rPr>
          <w:sz w:val="24"/>
        </w:rPr>
        <w:t>отношение к</w:t>
      </w:r>
      <w:r>
        <w:rPr>
          <w:spacing w:val="6"/>
          <w:sz w:val="24"/>
        </w:rPr>
        <w:t xml:space="preserve"> </w:t>
      </w:r>
      <w:r>
        <w:rPr>
          <w:sz w:val="24"/>
        </w:rPr>
        <w:t>собеседнику,</w:t>
      </w:r>
      <w:r>
        <w:rPr>
          <w:spacing w:val="-57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ведения диалога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дискуссии;</w:t>
      </w:r>
    </w:p>
    <w:p w14:paraId="51A19B18" w14:textId="77777777" w:rsidR="00F34D05" w:rsidRDefault="009F2150">
      <w:pPr>
        <w:pStyle w:val="a4"/>
        <w:numPr>
          <w:ilvl w:val="0"/>
          <w:numId w:val="73"/>
        </w:numPr>
        <w:tabs>
          <w:tab w:val="left" w:pos="1109"/>
        </w:tabs>
        <w:spacing w:line="272" w:lineRule="exact"/>
        <w:ind w:left="1108" w:hanging="183"/>
        <w:rPr>
          <w:sz w:val="24"/>
        </w:rPr>
      </w:pPr>
      <w:r>
        <w:rPr>
          <w:i/>
          <w:sz w:val="24"/>
        </w:rPr>
        <w:t>регулятивные:</w:t>
      </w:r>
      <w:r>
        <w:rPr>
          <w:i/>
          <w:spacing w:val="-9"/>
          <w:sz w:val="24"/>
        </w:rPr>
        <w:t xml:space="preserve"> </w:t>
      </w:r>
      <w:r>
        <w:rPr>
          <w:sz w:val="24"/>
        </w:rPr>
        <w:t>выстраивать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выбранных</w:t>
      </w:r>
      <w:r>
        <w:rPr>
          <w:spacing w:val="-7"/>
          <w:sz w:val="24"/>
        </w:rPr>
        <w:t xml:space="preserve"> </w:t>
      </w:r>
      <w:r>
        <w:rPr>
          <w:sz w:val="24"/>
        </w:rPr>
        <w:t>действий.</w:t>
      </w:r>
    </w:p>
    <w:p w14:paraId="3FC7D4D1" w14:textId="77777777" w:rsidR="00F34D05" w:rsidRDefault="009F2150">
      <w:pPr>
        <w:pStyle w:val="a3"/>
        <w:spacing w:before="41" w:line="278" w:lineRule="auto"/>
        <w:ind w:right="1264" w:firstLine="717"/>
      </w:pPr>
      <w:r>
        <w:rPr>
          <w:i/>
          <w:u w:val="single"/>
        </w:rPr>
        <w:t>Предметные</w:t>
      </w:r>
      <w:r>
        <w:rPr>
          <w:i/>
        </w:rPr>
        <w:t>:</w:t>
      </w:r>
      <w:r>
        <w:rPr>
          <w:i/>
          <w:spacing w:val="17"/>
        </w:rPr>
        <w:t xml:space="preserve"> </w:t>
      </w:r>
      <w:r>
        <w:t>учиться</w:t>
      </w:r>
      <w:r>
        <w:rPr>
          <w:spacing w:val="16"/>
        </w:rPr>
        <w:t xml:space="preserve"> </w:t>
      </w:r>
      <w:r>
        <w:t>соблюдать</w:t>
      </w:r>
      <w:r>
        <w:rPr>
          <w:spacing w:val="18"/>
        </w:rPr>
        <w:t xml:space="preserve"> </w:t>
      </w:r>
      <w:r>
        <w:t>правила</w:t>
      </w:r>
      <w:r>
        <w:rPr>
          <w:spacing w:val="13"/>
        </w:rPr>
        <w:t xml:space="preserve"> </w:t>
      </w:r>
      <w:proofErr w:type="spellStart"/>
      <w:r>
        <w:t>экологичного</w:t>
      </w:r>
      <w:proofErr w:type="spellEnd"/>
      <w:r>
        <w:rPr>
          <w:spacing w:val="12"/>
        </w:rPr>
        <w:t xml:space="preserve"> </w:t>
      </w:r>
      <w:r>
        <w:t>поведения</w:t>
      </w:r>
      <w:r>
        <w:rPr>
          <w:spacing w:val="12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школе</w:t>
      </w:r>
      <w:r>
        <w:rPr>
          <w:spacing w:val="13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быту</w:t>
      </w:r>
      <w:r>
        <w:rPr>
          <w:spacing w:val="-11"/>
        </w:rPr>
        <w:t xml:space="preserve"> </w:t>
      </w:r>
      <w:r>
        <w:t>(экономия воды и</w:t>
      </w:r>
      <w:r>
        <w:rPr>
          <w:spacing w:val="-4"/>
        </w:rPr>
        <w:t xml:space="preserve"> </w:t>
      </w:r>
      <w:r>
        <w:t>электроэнергии),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природной среде.</w:t>
      </w:r>
    </w:p>
    <w:p w14:paraId="703C1B62" w14:textId="77777777" w:rsidR="00F34D05" w:rsidRDefault="009F2150">
      <w:pPr>
        <w:spacing w:line="272" w:lineRule="exact"/>
        <w:ind w:left="940"/>
        <w:jc w:val="both"/>
        <w:rPr>
          <w:sz w:val="24"/>
        </w:rPr>
      </w:pPr>
      <w:r>
        <w:rPr>
          <w:b/>
          <w:sz w:val="24"/>
        </w:rPr>
        <w:t>Формы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работы: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индивидуальная,</w:t>
      </w:r>
      <w:r>
        <w:rPr>
          <w:spacing w:val="-7"/>
          <w:sz w:val="24"/>
        </w:rPr>
        <w:t xml:space="preserve"> </w:t>
      </w:r>
      <w:r>
        <w:rPr>
          <w:sz w:val="24"/>
        </w:rPr>
        <w:t>групповая,</w:t>
      </w:r>
      <w:r>
        <w:rPr>
          <w:spacing w:val="-4"/>
          <w:sz w:val="24"/>
        </w:rPr>
        <w:t xml:space="preserve"> </w:t>
      </w:r>
      <w:r>
        <w:rPr>
          <w:sz w:val="24"/>
        </w:rPr>
        <w:t>фронтальная.</w:t>
      </w:r>
    </w:p>
    <w:p w14:paraId="4CF3670D" w14:textId="77777777" w:rsidR="00F34D05" w:rsidRDefault="009F2150">
      <w:pPr>
        <w:pStyle w:val="a3"/>
        <w:spacing w:before="41" w:line="276" w:lineRule="auto"/>
        <w:ind w:right="1434" w:firstLine="717"/>
        <w:jc w:val="both"/>
      </w:pPr>
      <w:r>
        <w:rPr>
          <w:b/>
        </w:rPr>
        <w:t>Оборудование:</w:t>
      </w:r>
      <w:r>
        <w:rPr>
          <w:b/>
          <w:spacing w:val="1"/>
        </w:rPr>
        <w:t xml:space="preserve"> </w:t>
      </w:r>
      <w:r>
        <w:t>компьютер,</w:t>
      </w:r>
      <w:r>
        <w:rPr>
          <w:spacing w:val="1"/>
        </w:rPr>
        <w:t xml:space="preserve"> </w:t>
      </w:r>
      <w:r>
        <w:t>проектор,</w:t>
      </w:r>
      <w:r>
        <w:rPr>
          <w:spacing w:val="1"/>
        </w:rPr>
        <w:t xml:space="preserve"> </w:t>
      </w:r>
      <w:r>
        <w:t>листочки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загадками,</w:t>
      </w:r>
      <w:r>
        <w:rPr>
          <w:spacing w:val="1"/>
        </w:rPr>
        <w:t xml:space="preserve"> </w:t>
      </w:r>
      <w:r>
        <w:t>листочки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рассказом, карандаши, фломастеры, кружочки трех цветов на каждого обучающегося,</w:t>
      </w:r>
      <w:r>
        <w:rPr>
          <w:spacing w:val="1"/>
        </w:rPr>
        <w:t xml:space="preserve"> </w:t>
      </w:r>
      <w:r>
        <w:t>фотоаппарат,</w:t>
      </w:r>
      <w:r>
        <w:rPr>
          <w:spacing w:val="-1"/>
        </w:rPr>
        <w:t xml:space="preserve"> </w:t>
      </w:r>
      <w:r>
        <w:t>видеокамера.</w:t>
      </w:r>
    </w:p>
    <w:p w14:paraId="30C53FA8" w14:textId="77777777" w:rsidR="00F34D05" w:rsidRDefault="00F34D05">
      <w:pPr>
        <w:pStyle w:val="a3"/>
        <w:spacing w:before="8"/>
        <w:ind w:left="0"/>
        <w:rPr>
          <w:sz w:val="28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2341"/>
        <w:gridCol w:w="3664"/>
        <w:gridCol w:w="2430"/>
      </w:tblGrid>
      <w:tr w:rsidR="00F34D05" w14:paraId="36CB85FE" w14:textId="77777777">
        <w:trPr>
          <w:trHeight w:val="837"/>
        </w:trPr>
        <w:tc>
          <w:tcPr>
            <w:tcW w:w="600" w:type="dxa"/>
          </w:tcPr>
          <w:p w14:paraId="1A27D305" w14:textId="77777777" w:rsidR="00F34D05" w:rsidRDefault="009F2150">
            <w:pPr>
              <w:pStyle w:val="TableParagraph"/>
              <w:spacing w:before="123" w:line="276" w:lineRule="auto"/>
              <w:ind w:left="146" w:right="109" w:firstLine="48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2341" w:type="dxa"/>
          </w:tcPr>
          <w:p w14:paraId="04D72922" w14:textId="77777777" w:rsidR="00F34D05" w:rsidRDefault="009F2150">
            <w:pPr>
              <w:pStyle w:val="TableParagraph"/>
              <w:spacing w:before="123" w:line="276" w:lineRule="auto"/>
              <w:ind w:left="837" w:right="109" w:hanging="699"/>
              <w:rPr>
                <w:b/>
              </w:rPr>
            </w:pPr>
            <w:r>
              <w:rPr>
                <w:b/>
              </w:rPr>
              <w:t>Этапы занятия и его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664" w:type="dxa"/>
          </w:tcPr>
          <w:p w14:paraId="4D51A750" w14:textId="77777777" w:rsidR="00F34D05" w:rsidRDefault="00F34D05">
            <w:pPr>
              <w:pStyle w:val="TableParagraph"/>
              <w:spacing w:before="5"/>
              <w:rPr>
                <w:sz w:val="23"/>
              </w:rPr>
            </w:pPr>
          </w:p>
          <w:p w14:paraId="508C771C" w14:textId="77777777" w:rsidR="00F34D05" w:rsidRDefault="009F2150">
            <w:pPr>
              <w:pStyle w:val="TableParagraph"/>
              <w:ind w:left="690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30" w:type="dxa"/>
          </w:tcPr>
          <w:p w14:paraId="37C25F37" w14:textId="77777777" w:rsidR="00F34D05" w:rsidRDefault="009F2150">
            <w:pPr>
              <w:pStyle w:val="TableParagraph"/>
              <w:spacing w:before="123" w:line="276" w:lineRule="auto"/>
              <w:ind w:left="529" w:right="499" w:hanging="3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обучающихся</w:t>
            </w:r>
          </w:p>
        </w:tc>
      </w:tr>
      <w:tr w:rsidR="00F34D05" w14:paraId="4475219D" w14:textId="77777777">
        <w:trPr>
          <w:trHeight w:val="4363"/>
        </w:trPr>
        <w:tc>
          <w:tcPr>
            <w:tcW w:w="600" w:type="dxa"/>
          </w:tcPr>
          <w:p w14:paraId="38E01FEA" w14:textId="77777777" w:rsidR="00F34D05" w:rsidRDefault="009F2150">
            <w:pPr>
              <w:pStyle w:val="TableParagraph"/>
              <w:spacing w:line="244" w:lineRule="exact"/>
              <w:ind w:left="19"/>
              <w:jc w:val="center"/>
            </w:pPr>
            <w:r>
              <w:t>1</w:t>
            </w:r>
          </w:p>
        </w:tc>
        <w:tc>
          <w:tcPr>
            <w:tcW w:w="2341" w:type="dxa"/>
          </w:tcPr>
          <w:p w14:paraId="09352828" w14:textId="77777777" w:rsidR="00F34D05" w:rsidRDefault="009F2150">
            <w:pPr>
              <w:pStyle w:val="TableParagraph"/>
              <w:spacing w:line="244" w:lineRule="exact"/>
              <w:ind w:left="112"/>
            </w:pPr>
            <w:r>
              <w:t>Этап</w:t>
            </w:r>
            <w:r>
              <w:rPr>
                <w:spacing w:val="36"/>
              </w:rPr>
              <w:t xml:space="preserve"> </w:t>
            </w:r>
            <w:r>
              <w:t>организационно</w:t>
            </w:r>
          </w:p>
          <w:p w14:paraId="57523955" w14:textId="77777777" w:rsidR="00F34D05" w:rsidRDefault="009F2150">
            <w:pPr>
              <w:pStyle w:val="TableParagraph"/>
              <w:spacing w:before="32"/>
              <w:ind w:left="112"/>
            </w:pPr>
            <w:r>
              <w:t>-</w:t>
            </w:r>
            <w:r>
              <w:rPr>
                <w:spacing w:val="-10"/>
              </w:rPr>
              <w:t xml:space="preserve"> </w:t>
            </w:r>
            <w:r>
              <w:t>мотивационный</w:t>
            </w:r>
          </w:p>
          <w:p w14:paraId="086E5191" w14:textId="77777777" w:rsidR="00F34D05" w:rsidRDefault="00F34D05">
            <w:pPr>
              <w:pStyle w:val="TableParagraph"/>
              <w:spacing w:before="6"/>
              <w:rPr>
                <w:sz w:val="29"/>
              </w:rPr>
            </w:pPr>
          </w:p>
          <w:p w14:paraId="0B3BD96F" w14:textId="77777777" w:rsidR="00F34D05" w:rsidRDefault="009F2150">
            <w:pPr>
              <w:pStyle w:val="TableParagraph"/>
              <w:spacing w:before="1" w:line="271" w:lineRule="auto"/>
              <w:ind w:left="112" w:right="472"/>
            </w:pPr>
            <w:r>
              <w:rPr>
                <w:b/>
              </w:rPr>
              <w:t>Задача этапа:</w:t>
            </w:r>
            <w:r>
              <w:rPr>
                <w:b/>
                <w:spacing w:val="1"/>
              </w:rPr>
              <w:t xml:space="preserve"> </w:t>
            </w:r>
            <w:r>
              <w:t>формировать</w:t>
            </w:r>
            <w:r>
              <w:rPr>
                <w:spacing w:val="1"/>
              </w:rPr>
              <w:t xml:space="preserve"> </w:t>
            </w:r>
            <w:r>
              <w:t>коммуникативные</w:t>
            </w:r>
            <w:r>
              <w:rPr>
                <w:spacing w:val="-52"/>
              </w:rPr>
              <w:t xml:space="preserve"> </w:t>
            </w:r>
            <w:r>
              <w:t>умения,</w:t>
            </w:r>
          </w:p>
          <w:p w14:paraId="12111BD1" w14:textId="77777777" w:rsidR="00F34D05" w:rsidRDefault="009F2150">
            <w:pPr>
              <w:pStyle w:val="TableParagraph"/>
              <w:spacing w:before="8"/>
              <w:ind w:left="112"/>
            </w:pPr>
            <w:r>
              <w:t>способствовать</w:t>
            </w:r>
          </w:p>
          <w:p w14:paraId="3564E603" w14:textId="77777777" w:rsidR="00F34D05" w:rsidRDefault="009F2150">
            <w:pPr>
              <w:pStyle w:val="TableParagraph"/>
              <w:spacing w:before="38" w:line="276" w:lineRule="auto"/>
              <w:ind w:left="112" w:right="311"/>
            </w:pPr>
            <w:r>
              <w:t>заинтересованности</w:t>
            </w:r>
            <w:r>
              <w:rPr>
                <w:spacing w:val="-52"/>
              </w:rPr>
              <w:t xml:space="preserve"> </w:t>
            </w:r>
            <w:r>
              <w:t>новым</w:t>
            </w:r>
            <w:r>
              <w:rPr>
                <w:spacing w:val="-1"/>
              </w:rPr>
              <w:t xml:space="preserve"> </w:t>
            </w:r>
            <w:r>
              <w:t>материалом</w:t>
            </w:r>
          </w:p>
        </w:tc>
        <w:tc>
          <w:tcPr>
            <w:tcW w:w="3664" w:type="dxa"/>
          </w:tcPr>
          <w:p w14:paraId="7AD8C6B2" w14:textId="77777777" w:rsidR="00F34D05" w:rsidRDefault="009F2150">
            <w:pPr>
              <w:pStyle w:val="TableParagraph"/>
              <w:spacing w:line="276" w:lineRule="auto"/>
              <w:ind w:left="114" w:right="89"/>
              <w:jc w:val="both"/>
            </w:pPr>
            <w:r>
              <w:t>организует</w:t>
            </w:r>
            <w:r>
              <w:rPr>
                <w:spacing w:val="1"/>
              </w:rPr>
              <w:t xml:space="preserve"> </w:t>
            </w:r>
            <w:r>
              <w:t>работу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группах:</w:t>
            </w:r>
            <w:r>
              <w:rPr>
                <w:spacing w:val="-52"/>
              </w:rPr>
              <w:t xml:space="preserve"> </w:t>
            </w:r>
            <w:r>
              <w:t>раздает по 3-4 загадки на листочках</w:t>
            </w:r>
            <w:r>
              <w:rPr>
                <w:spacing w:val="1"/>
              </w:rPr>
              <w:t xml:space="preserve"> </w:t>
            </w:r>
            <w:r>
              <w:t>каждой</w:t>
            </w:r>
            <w:r>
              <w:rPr>
                <w:spacing w:val="-4"/>
              </w:rPr>
              <w:t xml:space="preserve"> </w:t>
            </w:r>
            <w:r>
              <w:t>группе и 6-8</w:t>
            </w:r>
            <w:r>
              <w:rPr>
                <w:spacing w:val="-1"/>
              </w:rPr>
              <w:t xml:space="preserve"> </w:t>
            </w:r>
            <w:r>
              <w:t>картинок.</w:t>
            </w:r>
          </w:p>
          <w:p w14:paraId="694B910C" w14:textId="77777777" w:rsidR="00F34D05" w:rsidRDefault="00F34D05">
            <w:pPr>
              <w:pStyle w:val="TableParagraph"/>
              <w:rPr>
                <w:sz w:val="24"/>
              </w:rPr>
            </w:pPr>
          </w:p>
          <w:p w14:paraId="13087944" w14:textId="77777777" w:rsidR="00F34D05" w:rsidRDefault="00F34D05">
            <w:pPr>
              <w:pStyle w:val="TableParagraph"/>
              <w:rPr>
                <w:sz w:val="24"/>
              </w:rPr>
            </w:pPr>
          </w:p>
          <w:p w14:paraId="4720DB80" w14:textId="77777777" w:rsidR="00F34D05" w:rsidRDefault="00F34D05">
            <w:pPr>
              <w:pStyle w:val="TableParagraph"/>
              <w:rPr>
                <w:sz w:val="24"/>
              </w:rPr>
            </w:pPr>
          </w:p>
          <w:p w14:paraId="5291A75F" w14:textId="77777777" w:rsidR="00F34D05" w:rsidRDefault="00F34D05">
            <w:pPr>
              <w:pStyle w:val="TableParagraph"/>
              <w:rPr>
                <w:sz w:val="24"/>
              </w:rPr>
            </w:pPr>
          </w:p>
          <w:p w14:paraId="38CEDA9A" w14:textId="77777777" w:rsidR="00F34D05" w:rsidRDefault="00F34D05">
            <w:pPr>
              <w:pStyle w:val="TableParagraph"/>
              <w:spacing w:before="4"/>
              <w:rPr>
                <w:sz w:val="29"/>
              </w:rPr>
            </w:pPr>
          </w:p>
          <w:p w14:paraId="72A51FC8" w14:textId="77777777" w:rsidR="00F34D05" w:rsidRDefault="009F2150">
            <w:pPr>
              <w:pStyle w:val="TableParagraph"/>
              <w:spacing w:before="1" w:line="276" w:lineRule="auto"/>
              <w:ind w:left="114" w:right="92"/>
              <w:jc w:val="both"/>
            </w:pPr>
            <w:r>
              <w:t>предлагает обсудить вопрос: «Какие</w:t>
            </w:r>
            <w:r>
              <w:rPr>
                <w:spacing w:val="-52"/>
              </w:rPr>
              <w:t xml:space="preserve"> </w:t>
            </w:r>
            <w:r>
              <w:t>качества</w:t>
            </w:r>
            <w:r>
              <w:rPr>
                <w:spacing w:val="-7"/>
              </w:rPr>
              <w:t xml:space="preserve"> </w:t>
            </w:r>
            <w:r>
              <w:t>эколога</w:t>
            </w:r>
            <w:r>
              <w:rPr>
                <w:spacing w:val="-6"/>
              </w:rPr>
              <w:t xml:space="preserve"> </w:t>
            </w:r>
            <w:r>
              <w:t>вы</w:t>
            </w:r>
            <w:r>
              <w:rPr>
                <w:spacing w:val="-6"/>
              </w:rPr>
              <w:t xml:space="preserve"> </w:t>
            </w:r>
            <w:r>
              <w:t>проявили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этой</w:t>
            </w:r>
            <w:r>
              <w:rPr>
                <w:spacing w:val="-53"/>
              </w:rPr>
              <w:t xml:space="preserve"> </w:t>
            </w:r>
            <w:r>
              <w:t>игре?»</w:t>
            </w:r>
          </w:p>
        </w:tc>
        <w:tc>
          <w:tcPr>
            <w:tcW w:w="2430" w:type="dxa"/>
          </w:tcPr>
          <w:p w14:paraId="43C133B1" w14:textId="77777777" w:rsidR="00F34D05" w:rsidRDefault="009F2150">
            <w:pPr>
              <w:pStyle w:val="TableParagraph"/>
              <w:tabs>
                <w:tab w:val="left" w:pos="1561"/>
                <w:tab w:val="left" w:pos="1649"/>
              </w:tabs>
              <w:spacing w:line="276" w:lineRule="auto"/>
              <w:ind w:left="109" w:right="86"/>
              <w:jc w:val="both"/>
            </w:pPr>
            <w:r>
              <w:t>Работают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группах.</w:t>
            </w:r>
            <w:r>
              <w:rPr>
                <w:spacing w:val="1"/>
              </w:rPr>
              <w:t xml:space="preserve"> </w:t>
            </w:r>
            <w:r>
              <w:t>Читают</w:t>
            </w:r>
            <w:r>
              <w:tab/>
              <w:t>загадки,</w:t>
            </w:r>
            <w:r>
              <w:rPr>
                <w:spacing w:val="-53"/>
              </w:rPr>
              <w:t xml:space="preserve"> </w:t>
            </w:r>
            <w:r>
              <w:t>выбирают</w:t>
            </w:r>
            <w:r>
              <w:rPr>
                <w:spacing w:val="1"/>
              </w:rPr>
              <w:t xml:space="preserve"> </w:t>
            </w:r>
            <w:r>
              <w:t>картинку</w:t>
            </w:r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spacing w:val="-52"/>
              </w:rPr>
              <w:t xml:space="preserve"> </w:t>
            </w:r>
            <w:r>
              <w:t>ответ.</w:t>
            </w:r>
            <w:r>
              <w:rPr>
                <w:spacing w:val="1"/>
              </w:rPr>
              <w:t xml:space="preserve"> </w:t>
            </w:r>
            <w:r>
              <w:t>Представляют</w:t>
            </w:r>
            <w:r>
              <w:rPr>
                <w:spacing w:val="-52"/>
              </w:rPr>
              <w:t xml:space="preserve"> </w:t>
            </w:r>
            <w:r>
              <w:t>работу</w:t>
            </w:r>
            <w:r>
              <w:tab/>
            </w:r>
            <w:r>
              <w:tab/>
              <w:t>классу,</w:t>
            </w:r>
            <w:r>
              <w:rPr>
                <w:spacing w:val="-53"/>
              </w:rPr>
              <w:t xml:space="preserve"> </w:t>
            </w:r>
            <w:r>
              <w:t>оценивают</w:t>
            </w:r>
            <w:r>
              <w:rPr>
                <w:spacing w:val="1"/>
              </w:rPr>
              <w:t xml:space="preserve"> </w:t>
            </w:r>
            <w:r>
              <w:t>результат</w:t>
            </w:r>
            <w:r>
              <w:rPr>
                <w:spacing w:val="-52"/>
              </w:rPr>
              <w:t xml:space="preserve"> </w:t>
            </w:r>
            <w:r>
              <w:t>выполнения</w:t>
            </w:r>
            <w:r>
              <w:rPr>
                <w:spacing w:val="-2"/>
              </w:rPr>
              <w:t xml:space="preserve"> </w:t>
            </w:r>
            <w:r>
              <w:t>задания.</w:t>
            </w:r>
          </w:p>
          <w:p w14:paraId="65E8E6D7" w14:textId="77777777" w:rsidR="00F34D05" w:rsidRDefault="00F34D05">
            <w:pPr>
              <w:pStyle w:val="TableParagraph"/>
              <w:spacing w:before="2"/>
              <w:rPr>
                <w:sz w:val="24"/>
              </w:rPr>
            </w:pPr>
          </w:p>
          <w:p w14:paraId="32ECA245" w14:textId="77777777" w:rsidR="00F34D05" w:rsidRDefault="009F2150">
            <w:pPr>
              <w:pStyle w:val="TableParagraph"/>
              <w:tabs>
                <w:tab w:val="left" w:pos="1457"/>
                <w:tab w:val="left" w:pos="1916"/>
              </w:tabs>
              <w:spacing w:line="276" w:lineRule="auto"/>
              <w:ind w:left="109" w:right="91"/>
              <w:rPr>
                <w:i/>
              </w:rPr>
            </w:pPr>
            <w:r>
              <w:t>Высказывают</w:t>
            </w:r>
            <w:r>
              <w:tab/>
            </w:r>
            <w:r>
              <w:tab/>
            </w:r>
            <w:r>
              <w:rPr>
                <w:spacing w:val="-1"/>
              </w:rPr>
              <w:t>свое</w:t>
            </w:r>
            <w:r>
              <w:rPr>
                <w:spacing w:val="-52"/>
              </w:rPr>
              <w:t xml:space="preserve"> </w:t>
            </w:r>
            <w:r>
              <w:t>мнение.</w:t>
            </w:r>
            <w:r>
              <w:rPr>
                <w:spacing w:val="1"/>
              </w:rPr>
              <w:t xml:space="preserve"> </w:t>
            </w:r>
            <w:r>
              <w:rPr>
                <w:i/>
              </w:rPr>
              <w:t>(любознательность,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большой</w:t>
            </w:r>
            <w:r>
              <w:rPr>
                <w:i/>
              </w:rPr>
              <w:tab/>
            </w:r>
            <w:r>
              <w:rPr>
                <w:i/>
                <w:spacing w:val="-1"/>
              </w:rPr>
              <w:t>кругозор,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наблюдательность).</w:t>
            </w:r>
          </w:p>
          <w:p w14:paraId="3B19F494" w14:textId="77777777" w:rsidR="00F34D05" w:rsidRDefault="009F2150">
            <w:pPr>
              <w:pStyle w:val="TableParagraph"/>
              <w:tabs>
                <w:tab w:val="left" w:pos="1431"/>
              </w:tabs>
              <w:spacing w:before="2"/>
              <w:ind w:left="109"/>
            </w:pPr>
            <w:r>
              <w:t>Дополняют</w:t>
            </w:r>
            <w:r>
              <w:tab/>
              <w:t>рюкзачок</w:t>
            </w:r>
          </w:p>
          <w:p w14:paraId="6DC89E7D" w14:textId="77777777" w:rsidR="00F34D05" w:rsidRDefault="009F2150">
            <w:pPr>
              <w:pStyle w:val="TableParagraph"/>
              <w:spacing w:before="38"/>
              <w:ind w:left="109"/>
            </w:pPr>
            <w:r>
              <w:t>эколога.</w:t>
            </w:r>
          </w:p>
        </w:tc>
      </w:tr>
      <w:tr w:rsidR="00F34D05" w14:paraId="61E73B13" w14:textId="77777777">
        <w:trPr>
          <w:trHeight w:val="1166"/>
        </w:trPr>
        <w:tc>
          <w:tcPr>
            <w:tcW w:w="9035" w:type="dxa"/>
            <w:gridSpan w:val="4"/>
          </w:tcPr>
          <w:p w14:paraId="5C9755C8" w14:textId="77777777" w:rsidR="00F34D05" w:rsidRDefault="009F2150">
            <w:pPr>
              <w:pStyle w:val="TableParagraph"/>
              <w:spacing w:line="251" w:lineRule="exact"/>
              <w:ind w:left="112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этапа:</w:t>
            </w:r>
          </w:p>
          <w:p w14:paraId="34C2BA04" w14:textId="77777777" w:rsidR="00F34D05" w:rsidRDefault="009F2150">
            <w:pPr>
              <w:pStyle w:val="TableParagraph"/>
              <w:numPr>
                <w:ilvl w:val="0"/>
                <w:numId w:val="68"/>
              </w:numPr>
              <w:tabs>
                <w:tab w:val="left" w:pos="1018"/>
              </w:tabs>
              <w:spacing w:before="30"/>
              <w:ind w:left="1017" w:hanging="169"/>
            </w:pPr>
            <w:r>
              <w:t>положительный</w:t>
            </w:r>
            <w:r>
              <w:rPr>
                <w:spacing w:val="-3"/>
              </w:rPr>
              <w:t xml:space="preserve"> </w:t>
            </w:r>
            <w:r>
              <w:t>настрой</w:t>
            </w:r>
            <w:r>
              <w:rPr>
                <w:spacing w:val="-6"/>
              </w:rPr>
              <w:t xml:space="preserve"> </w:t>
            </w:r>
            <w:r>
              <w:t>детей;</w:t>
            </w:r>
          </w:p>
          <w:p w14:paraId="2D66F58F" w14:textId="77777777" w:rsidR="00F34D05" w:rsidRDefault="009F2150">
            <w:pPr>
              <w:pStyle w:val="TableParagraph"/>
              <w:numPr>
                <w:ilvl w:val="0"/>
                <w:numId w:val="68"/>
              </w:numPr>
              <w:tabs>
                <w:tab w:val="left" w:pos="1066"/>
              </w:tabs>
              <w:spacing w:before="8" w:line="290" w:lineRule="exact"/>
              <w:ind w:right="108" w:firstLine="739"/>
            </w:pPr>
            <w:r>
              <w:t>умение</w:t>
            </w:r>
            <w:r>
              <w:rPr>
                <w:spacing w:val="45"/>
              </w:rPr>
              <w:t xml:space="preserve"> </w:t>
            </w:r>
            <w:r>
              <w:t>выслушивать</w:t>
            </w:r>
            <w:r>
              <w:rPr>
                <w:spacing w:val="49"/>
              </w:rPr>
              <w:t xml:space="preserve"> </w:t>
            </w:r>
            <w:r>
              <w:t>разные</w:t>
            </w:r>
            <w:r>
              <w:rPr>
                <w:spacing w:val="47"/>
              </w:rPr>
              <w:t xml:space="preserve"> </w:t>
            </w:r>
            <w:r>
              <w:t>точки</w:t>
            </w:r>
            <w:r>
              <w:rPr>
                <w:spacing w:val="44"/>
              </w:rPr>
              <w:t xml:space="preserve"> </w:t>
            </w:r>
            <w:r>
              <w:t>зрения</w:t>
            </w:r>
            <w:r>
              <w:rPr>
                <w:spacing w:val="44"/>
              </w:rPr>
              <w:t xml:space="preserve"> </w:t>
            </w:r>
            <w:r>
              <w:t>на</w:t>
            </w:r>
            <w:r>
              <w:rPr>
                <w:spacing w:val="45"/>
              </w:rPr>
              <w:t xml:space="preserve"> </w:t>
            </w:r>
            <w:r>
              <w:t>одну</w:t>
            </w:r>
            <w:r>
              <w:rPr>
                <w:spacing w:val="42"/>
              </w:rPr>
              <w:t xml:space="preserve"> </w:t>
            </w:r>
            <w:r>
              <w:t>и</w:t>
            </w:r>
            <w:r>
              <w:rPr>
                <w:spacing w:val="46"/>
              </w:rPr>
              <w:t xml:space="preserve"> </w:t>
            </w:r>
            <w:r>
              <w:t>ту</w:t>
            </w:r>
            <w:r>
              <w:rPr>
                <w:spacing w:val="42"/>
              </w:rPr>
              <w:t xml:space="preserve"> </w:t>
            </w:r>
            <w:r>
              <w:t>же</w:t>
            </w:r>
            <w:r>
              <w:rPr>
                <w:spacing w:val="47"/>
              </w:rPr>
              <w:t xml:space="preserve"> </w:t>
            </w:r>
            <w:r>
              <w:t>загадку,</w:t>
            </w:r>
            <w:r>
              <w:rPr>
                <w:spacing w:val="47"/>
              </w:rPr>
              <w:t xml:space="preserve"> </w:t>
            </w:r>
            <w:r>
              <w:t>корректно</w:t>
            </w:r>
            <w:r>
              <w:rPr>
                <w:spacing w:val="-52"/>
              </w:rPr>
              <w:t xml:space="preserve"> </w:t>
            </w:r>
            <w:r>
              <w:t>поправлять</w:t>
            </w:r>
            <w:r>
              <w:rPr>
                <w:spacing w:val="-2"/>
              </w:rPr>
              <w:t xml:space="preserve"> </w:t>
            </w:r>
            <w:r>
              <w:t>собеседника.</w:t>
            </w:r>
          </w:p>
        </w:tc>
      </w:tr>
    </w:tbl>
    <w:p w14:paraId="7ED236B8" w14:textId="77777777" w:rsidR="00F34D05" w:rsidRDefault="00F34D05">
      <w:pPr>
        <w:spacing w:line="290" w:lineRule="exact"/>
        <w:sectPr w:rsidR="00F34D05">
          <w:pgSz w:w="11920" w:h="16850"/>
          <w:pgMar w:top="1340" w:right="0" w:bottom="860" w:left="1220" w:header="0" w:footer="680" w:gutter="0"/>
          <w:cols w:space="720"/>
        </w:sectPr>
      </w:pPr>
    </w:p>
    <w:p w14:paraId="618A237B" w14:textId="77777777" w:rsidR="00F34D05" w:rsidRDefault="00F34D05">
      <w:pPr>
        <w:pStyle w:val="a3"/>
        <w:spacing w:before="9"/>
        <w:ind w:left="0"/>
        <w:rPr>
          <w:sz w:val="9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9"/>
        <w:gridCol w:w="2326"/>
        <w:gridCol w:w="3646"/>
        <w:gridCol w:w="2438"/>
      </w:tblGrid>
      <w:tr w:rsidR="00F34D05" w14:paraId="10883C5A" w14:textId="77777777">
        <w:trPr>
          <w:trHeight w:val="873"/>
        </w:trPr>
        <w:tc>
          <w:tcPr>
            <w:tcW w:w="629" w:type="dxa"/>
          </w:tcPr>
          <w:p w14:paraId="0B802298" w14:textId="77777777" w:rsidR="00F34D05" w:rsidRDefault="009F2150">
            <w:pPr>
              <w:pStyle w:val="TableParagraph"/>
              <w:spacing w:line="278" w:lineRule="auto"/>
              <w:ind w:left="160" w:right="124" w:firstLine="48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2326" w:type="dxa"/>
          </w:tcPr>
          <w:p w14:paraId="4DBBCCD4" w14:textId="77777777" w:rsidR="00F34D05" w:rsidRDefault="009F2150">
            <w:pPr>
              <w:pStyle w:val="TableParagraph"/>
              <w:spacing w:before="142" w:line="278" w:lineRule="auto"/>
              <w:ind w:left="832" w:right="101" w:hanging="701"/>
              <w:rPr>
                <w:b/>
              </w:rPr>
            </w:pPr>
            <w:r>
              <w:rPr>
                <w:b/>
              </w:rPr>
              <w:t>Этапы занятия и его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646" w:type="dxa"/>
          </w:tcPr>
          <w:p w14:paraId="38ADAFEA" w14:textId="77777777" w:rsidR="00F34D05" w:rsidRDefault="00F34D05">
            <w:pPr>
              <w:pStyle w:val="TableParagraph"/>
              <w:spacing w:before="1"/>
              <w:rPr>
                <w:sz w:val="25"/>
              </w:rPr>
            </w:pPr>
          </w:p>
          <w:p w14:paraId="7A42881C" w14:textId="77777777" w:rsidR="00F34D05" w:rsidRDefault="009F2150">
            <w:pPr>
              <w:pStyle w:val="TableParagraph"/>
              <w:ind w:right="653"/>
              <w:jc w:val="right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38" w:type="dxa"/>
          </w:tcPr>
          <w:p w14:paraId="656C8DC9" w14:textId="77777777" w:rsidR="00F34D05" w:rsidRDefault="009F2150">
            <w:pPr>
              <w:pStyle w:val="TableParagraph"/>
              <w:spacing w:before="142" w:line="278" w:lineRule="auto"/>
              <w:ind w:left="540" w:right="496" w:hanging="5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обучающихся</w:t>
            </w:r>
          </w:p>
        </w:tc>
      </w:tr>
      <w:tr w:rsidR="00F34D05" w14:paraId="7074FEB8" w14:textId="77777777">
        <w:trPr>
          <w:trHeight w:val="2906"/>
        </w:trPr>
        <w:tc>
          <w:tcPr>
            <w:tcW w:w="629" w:type="dxa"/>
            <w:tcBorders>
              <w:bottom w:val="single" w:sz="6" w:space="0" w:color="000000"/>
            </w:tcBorders>
          </w:tcPr>
          <w:p w14:paraId="5580047D" w14:textId="77777777" w:rsidR="00F34D05" w:rsidRDefault="009F2150">
            <w:pPr>
              <w:pStyle w:val="TableParagraph"/>
              <w:spacing w:line="244" w:lineRule="exact"/>
              <w:ind w:right="240"/>
              <w:jc w:val="right"/>
            </w:pPr>
            <w:r>
              <w:t>2</w:t>
            </w:r>
          </w:p>
        </w:tc>
        <w:tc>
          <w:tcPr>
            <w:tcW w:w="2326" w:type="dxa"/>
            <w:tcBorders>
              <w:bottom w:val="single" w:sz="6" w:space="0" w:color="000000"/>
            </w:tcBorders>
          </w:tcPr>
          <w:p w14:paraId="2B39074D" w14:textId="77777777" w:rsidR="00F34D05" w:rsidRDefault="009F2150">
            <w:pPr>
              <w:pStyle w:val="TableParagraph"/>
              <w:spacing w:line="244" w:lineRule="exact"/>
              <w:ind w:left="112"/>
            </w:pPr>
            <w:r>
              <w:t>Этап</w:t>
            </w:r>
            <w:r>
              <w:rPr>
                <w:spacing w:val="-2"/>
              </w:rPr>
              <w:t xml:space="preserve"> </w:t>
            </w:r>
            <w:r>
              <w:t>целеполагания</w:t>
            </w:r>
          </w:p>
          <w:p w14:paraId="45D9F149" w14:textId="77777777" w:rsidR="00F34D05" w:rsidRDefault="00F34D05">
            <w:pPr>
              <w:pStyle w:val="TableParagraph"/>
              <w:spacing w:before="1"/>
              <w:rPr>
                <w:sz w:val="29"/>
              </w:rPr>
            </w:pPr>
          </w:p>
          <w:p w14:paraId="550A4EF7" w14:textId="77777777" w:rsidR="00F34D05" w:rsidRDefault="009F2150">
            <w:pPr>
              <w:pStyle w:val="TableParagraph"/>
              <w:ind w:left="112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этапа:</w:t>
            </w:r>
          </w:p>
          <w:p w14:paraId="07844495" w14:textId="77777777" w:rsidR="00F34D05" w:rsidRDefault="009F2150">
            <w:pPr>
              <w:pStyle w:val="TableParagraph"/>
              <w:numPr>
                <w:ilvl w:val="0"/>
                <w:numId w:val="67"/>
              </w:numPr>
              <w:tabs>
                <w:tab w:val="left" w:pos="238"/>
              </w:tabs>
              <w:spacing w:before="28" w:line="276" w:lineRule="auto"/>
              <w:ind w:right="101" w:firstLine="0"/>
            </w:pPr>
            <w:r>
              <w:t>формировать умение</w:t>
            </w:r>
            <w:r>
              <w:rPr>
                <w:spacing w:val="-52"/>
              </w:rPr>
              <w:t xml:space="preserve"> </w:t>
            </w:r>
            <w:r>
              <w:t>ставить</w:t>
            </w:r>
            <w:r>
              <w:rPr>
                <w:spacing w:val="1"/>
              </w:rPr>
              <w:t xml:space="preserve"> </w:t>
            </w:r>
            <w:r>
              <w:t>коллективную</w:t>
            </w:r>
            <w:r>
              <w:rPr>
                <w:spacing w:val="-3"/>
              </w:rPr>
              <w:t xml:space="preserve"> </w:t>
            </w:r>
            <w:r>
              <w:t>цель;</w:t>
            </w:r>
          </w:p>
          <w:p w14:paraId="7847BC5A" w14:textId="77777777" w:rsidR="00F34D05" w:rsidRDefault="009F2150">
            <w:pPr>
              <w:pStyle w:val="TableParagraph"/>
              <w:numPr>
                <w:ilvl w:val="0"/>
                <w:numId w:val="67"/>
              </w:numPr>
              <w:tabs>
                <w:tab w:val="left" w:pos="238"/>
              </w:tabs>
              <w:spacing w:before="1" w:line="276" w:lineRule="auto"/>
              <w:ind w:right="636" w:firstLine="0"/>
            </w:pPr>
            <w:r>
              <w:rPr>
                <w:spacing w:val="-2"/>
              </w:rPr>
              <w:t>способствовать</w:t>
            </w:r>
            <w:r>
              <w:rPr>
                <w:spacing w:val="-52"/>
              </w:rPr>
              <w:t xml:space="preserve"> </w:t>
            </w:r>
            <w:r>
              <w:t>воспитанию</w:t>
            </w:r>
            <w:r>
              <w:rPr>
                <w:spacing w:val="1"/>
              </w:rPr>
              <w:t xml:space="preserve"> </w:t>
            </w:r>
            <w:r>
              <w:t>экологическим</w:t>
            </w:r>
          </w:p>
          <w:p w14:paraId="7311B9AF" w14:textId="77777777" w:rsidR="00F34D05" w:rsidRDefault="009F2150">
            <w:pPr>
              <w:pStyle w:val="TableParagraph"/>
              <w:spacing w:before="1"/>
              <w:ind w:left="112"/>
            </w:pPr>
            <w:r>
              <w:t>нормам</w:t>
            </w:r>
            <w:r>
              <w:rPr>
                <w:spacing w:val="-5"/>
              </w:rPr>
              <w:t xml:space="preserve"> </w:t>
            </w:r>
            <w:r>
              <w:t>поведения.</w:t>
            </w:r>
          </w:p>
        </w:tc>
        <w:tc>
          <w:tcPr>
            <w:tcW w:w="3646" w:type="dxa"/>
            <w:tcBorders>
              <w:bottom w:val="single" w:sz="6" w:space="0" w:color="000000"/>
            </w:tcBorders>
          </w:tcPr>
          <w:p w14:paraId="0A0D6B7C" w14:textId="77777777" w:rsidR="00F34D05" w:rsidRDefault="009F2150">
            <w:pPr>
              <w:pStyle w:val="TableParagraph"/>
              <w:tabs>
                <w:tab w:val="left" w:pos="832"/>
              </w:tabs>
              <w:spacing w:line="276" w:lineRule="auto"/>
              <w:ind w:left="112" w:right="636"/>
              <w:jc w:val="both"/>
            </w:pPr>
            <w:r>
              <w:t>-</w:t>
            </w:r>
            <w:r>
              <w:tab/>
              <w:t>предлагает</w:t>
            </w:r>
            <w:r>
              <w:rPr>
                <w:color w:val="0000FF"/>
              </w:rPr>
              <w:t xml:space="preserve"> </w:t>
            </w:r>
            <w:hyperlink r:id="rId308">
              <w:r>
                <w:rPr>
                  <w:color w:val="0000FF"/>
                  <w:u w:val="single" w:color="0000FF"/>
                </w:rPr>
                <w:t>посмотреть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309">
              <w:r>
                <w:rPr>
                  <w:color w:val="0000FF"/>
                  <w:u w:val="single" w:color="0000FF"/>
                </w:rPr>
                <w:t>мультфильм,</w:t>
              </w:r>
            </w:hyperlink>
            <w:r>
              <w:rPr>
                <w:color w:val="0000FF"/>
              </w:rPr>
              <w:t xml:space="preserve"> </w:t>
            </w:r>
            <w:r>
              <w:t>определить цель</w:t>
            </w:r>
            <w:r>
              <w:rPr>
                <w:spacing w:val="1"/>
              </w:rPr>
              <w:t xml:space="preserve"> </w:t>
            </w:r>
            <w:r>
              <w:t>занятия</w:t>
            </w:r>
          </w:p>
          <w:p w14:paraId="3FE11FBB" w14:textId="77777777" w:rsidR="00F34D05" w:rsidRDefault="009F2150">
            <w:pPr>
              <w:pStyle w:val="TableParagraph"/>
              <w:spacing w:line="251" w:lineRule="exact"/>
              <w:ind w:left="112"/>
              <w:jc w:val="both"/>
              <w:rPr>
                <w:i/>
              </w:rPr>
            </w:pPr>
            <w:r>
              <w:rPr>
                <w:i/>
              </w:rPr>
              <w:t>*цель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занятия –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узнать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о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других</w:t>
            </w:r>
          </w:p>
          <w:p w14:paraId="3A8B1ECD" w14:textId="77777777" w:rsidR="00F34D05" w:rsidRDefault="009F2150">
            <w:pPr>
              <w:pStyle w:val="TableParagraph"/>
              <w:spacing w:before="26" w:line="276" w:lineRule="auto"/>
              <w:ind w:left="112" w:right="107"/>
              <w:jc w:val="both"/>
              <w:rPr>
                <w:i/>
              </w:rPr>
            </w:pPr>
            <w:r>
              <w:rPr>
                <w:i/>
              </w:rPr>
              <w:t>экологических проблемах и путях их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решения</w:t>
            </w:r>
          </w:p>
        </w:tc>
        <w:tc>
          <w:tcPr>
            <w:tcW w:w="2438" w:type="dxa"/>
            <w:tcBorders>
              <w:bottom w:val="single" w:sz="6" w:space="0" w:color="000000"/>
            </w:tcBorders>
          </w:tcPr>
          <w:p w14:paraId="06297E76" w14:textId="77777777" w:rsidR="00F34D05" w:rsidRDefault="009F2150">
            <w:pPr>
              <w:pStyle w:val="TableParagraph"/>
              <w:spacing w:line="244" w:lineRule="exact"/>
              <w:ind w:left="115"/>
            </w:pPr>
            <w:r>
              <w:t>Смотрят</w:t>
            </w:r>
            <w:r>
              <w:rPr>
                <w:spacing w:val="-5"/>
              </w:rPr>
              <w:t xml:space="preserve"> </w:t>
            </w:r>
            <w:r>
              <w:t>мультфильм</w:t>
            </w:r>
          </w:p>
          <w:p w14:paraId="00E51C22" w14:textId="77777777" w:rsidR="00F34D05" w:rsidRDefault="009F2150">
            <w:pPr>
              <w:pStyle w:val="TableParagraph"/>
              <w:spacing w:before="32" w:line="276" w:lineRule="auto"/>
              <w:ind w:left="115" w:right="210"/>
            </w:pPr>
            <w:r>
              <w:t>«</w:t>
            </w:r>
            <w:proofErr w:type="spellStart"/>
            <w:r>
              <w:t>Фиксики</w:t>
            </w:r>
            <w:proofErr w:type="spellEnd"/>
            <w:r>
              <w:t xml:space="preserve"> – советы –</w:t>
            </w:r>
            <w:r>
              <w:rPr>
                <w:spacing w:val="1"/>
              </w:rPr>
              <w:t xml:space="preserve"> </w:t>
            </w:r>
            <w:r>
              <w:t>Чему учит экология?»</w:t>
            </w:r>
            <w:r>
              <w:rPr>
                <w:spacing w:val="-52"/>
              </w:rPr>
              <w:t xml:space="preserve"> </w:t>
            </w:r>
            <w:r>
              <w:t>Рассказывают об</w:t>
            </w:r>
            <w:r>
              <w:rPr>
                <w:spacing w:val="1"/>
              </w:rPr>
              <w:t xml:space="preserve"> </w:t>
            </w:r>
            <w:r>
              <w:t>экологических</w:t>
            </w:r>
            <w:r>
              <w:rPr>
                <w:spacing w:val="1"/>
              </w:rPr>
              <w:t xml:space="preserve"> </w:t>
            </w:r>
            <w:r>
              <w:t>проблемах, как их</w:t>
            </w:r>
            <w:r>
              <w:rPr>
                <w:spacing w:val="1"/>
              </w:rPr>
              <w:t xml:space="preserve"> </w:t>
            </w:r>
            <w:r>
              <w:t>решали</w:t>
            </w:r>
            <w:r>
              <w:rPr>
                <w:spacing w:val="-5"/>
              </w:rPr>
              <w:t xml:space="preserve"> </w:t>
            </w:r>
            <w:proofErr w:type="spellStart"/>
            <w:r>
              <w:t>Фиксики</w:t>
            </w:r>
            <w:proofErr w:type="spellEnd"/>
            <w:r>
              <w:t>.</w:t>
            </w:r>
          </w:p>
        </w:tc>
      </w:tr>
      <w:tr w:rsidR="00F34D05" w14:paraId="7C3207E2" w14:textId="77777777">
        <w:trPr>
          <w:trHeight w:val="868"/>
        </w:trPr>
        <w:tc>
          <w:tcPr>
            <w:tcW w:w="9039" w:type="dxa"/>
            <w:gridSpan w:val="4"/>
            <w:tcBorders>
              <w:top w:val="single" w:sz="6" w:space="0" w:color="000000"/>
            </w:tcBorders>
          </w:tcPr>
          <w:p w14:paraId="535CC5CA" w14:textId="77777777" w:rsidR="00F34D05" w:rsidRDefault="009F2150">
            <w:pPr>
              <w:pStyle w:val="TableParagraph"/>
              <w:spacing w:line="249" w:lineRule="exact"/>
              <w:ind w:left="112"/>
              <w:rPr>
                <w:b/>
              </w:rPr>
            </w:pPr>
            <w:r>
              <w:rPr>
                <w:b/>
              </w:rPr>
              <w:t>Результаты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этапа:</w:t>
            </w:r>
          </w:p>
          <w:p w14:paraId="291CBFCF" w14:textId="77777777" w:rsidR="00F34D05" w:rsidRDefault="009F2150">
            <w:pPr>
              <w:pStyle w:val="TableParagraph"/>
              <w:numPr>
                <w:ilvl w:val="0"/>
                <w:numId w:val="66"/>
              </w:numPr>
              <w:tabs>
                <w:tab w:val="left" w:pos="1018"/>
              </w:tabs>
              <w:spacing w:before="28"/>
              <w:ind w:hanging="169"/>
            </w:pPr>
            <w:r>
              <w:t>постановка</w:t>
            </w:r>
            <w:r>
              <w:rPr>
                <w:spacing w:val="-9"/>
              </w:rPr>
              <w:t xml:space="preserve"> </w:t>
            </w:r>
            <w:r>
              <w:t>цели</w:t>
            </w:r>
            <w:r>
              <w:rPr>
                <w:spacing w:val="-7"/>
              </w:rPr>
              <w:t xml:space="preserve"> </w:t>
            </w:r>
            <w:r>
              <w:t>занятия;</w:t>
            </w:r>
          </w:p>
          <w:p w14:paraId="4EF7317A" w14:textId="77777777" w:rsidR="00F34D05" w:rsidRDefault="009F2150">
            <w:pPr>
              <w:pStyle w:val="TableParagraph"/>
              <w:numPr>
                <w:ilvl w:val="0"/>
                <w:numId w:val="66"/>
              </w:numPr>
              <w:tabs>
                <w:tab w:val="left" w:pos="1018"/>
              </w:tabs>
              <w:spacing w:before="39"/>
              <w:ind w:hanging="169"/>
            </w:pPr>
            <w:r>
              <w:t>знакомство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понятием</w:t>
            </w:r>
            <w:r>
              <w:rPr>
                <w:spacing w:val="-10"/>
              </w:rPr>
              <w:t xml:space="preserve"> </w:t>
            </w:r>
            <w:r>
              <w:t>экологические</w:t>
            </w:r>
            <w:r>
              <w:rPr>
                <w:spacing w:val="-5"/>
              </w:rPr>
              <w:t xml:space="preserve"> </w:t>
            </w:r>
            <w:r>
              <w:t>проблемы.</w:t>
            </w:r>
          </w:p>
        </w:tc>
      </w:tr>
      <w:tr w:rsidR="00F34D05" w14:paraId="2F3DFEA5" w14:textId="77777777">
        <w:trPr>
          <w:trHeight w:val="582"/>
        </w:trPr>
        <w:tc>
          <w:tcPr>
            <w:tcW w:w="629" w:type="dxa"/>
          </w:tcPr>
          <w:p w14:paraId="26655EE4" w14:textId="77777777" w:rsidR="00F34D05" w:rsidRDefault="009F2150">
            <w:pPr>
              <w:pStyle w:val="TableParagraph"/>
              <w:spacing w:line="249" w:lineRule="exact"/>
              <w:ind w:left="208"/>
              <w:rPr>
                <w:b/>
              </w:rPr>
            </w:pPr>
            <w:r>
              <w:rPr>
                <w:b/>
              </w:rPr>
              <w:t>№</w:t>
            </w:r>
          </w:p>
          <w:p w14:paraId="19F618FD" w14:textId="77777777" w:rsidR="00F34D05" w:rsidRDefault="009F2150">
            <w:pPr>
              <w:pStyle w:val="TableParagraph"/>
              <w:spacing w:before="42"/>
              <w:ind w:left="160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326" w:type="dxa"/>
          </w:tcPr>
          <w:p w14:paraId="11295251" w14:textId="77777777" w:rsidR="00F34D05" w:rsidRDefault="009F2150">
            <w:pPr>
              <w:pStyle w:val="TableParagraph"/>
              <w:spacing w:line="249" w:lineRule="exact"/>
              <w:ind w:left="107" w:right="89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занятия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его</w:t>
            </w:r>
          </w:p>
          <w:p w14:paraId="7947ADF0" w14:textId="77777777" w:rsidR="00F34D05" w:rsidRDefault="009F2150">
            <w:pPr>
              <w:pStyle w:val="TableParagraph"/>
              <w:spacing w:before="42"/>
              <w:ind w:left="109" w:right="89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646" w:type="dxa"/>
          </w:tcPr>
          <w:p w14:paraId="4DE8B916" w14:textId="77777777" w:rsidR="00F34D05" w:rsidRDefault="009F2150">
            <w:pPr>
              <w:pStyle w:val="TableParagraph"/>
              <w:spacing w:before="145"/>
              <w:ind w:right="653"/>
              <w:jc w:val="right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38" w:type="dxa"/>
          </w:tcPr>
          <w:p w14:paraId="74116638" w14:textId="77777777" w:rsidR="00F34D05" w:rsidRDefault="009F2150">
            <w:pPr>
              <w:pStyle w:val="TableParagraph"/>
              <w:spacing w:line="249" w:lineRule="exact"/>
              <w:ind w:left="537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14:paraId="5A8B5B64" w14:textId="77777777" w:rsidR="00F34D05" w:rsidRDefault="009F2150">
            <w:pPr>
              <w:pStyle w:val="TableParagraph"/>
              <w:spacing w:before="42"/>
              <w:ind w:left="540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F34D05" w14:paraId="19DCE905" w14:textId="77777777">
        <w:trPr>
          <w:trHeight w:val="8149"/>
        </w:trPr>
        <w:tc>
          <w:tcPr>
            <w:tcW w:w="629" w:type="dxa"/>
          </w:tcPr>
          <w:p w14:paraId="785EC852" w14:textId="77777777" w:rsidR="00F34D05" w:rsidRDefault="009F2150">
            <w:pPr>
              <w:pStyle w:val="TableParagraph"/>
              <w:spacing w:line="244" w:lineRule="exact"/>
              <w:ind w:right="240"/>
              <w:jc w:val="right"/>
            </w:pPr>
            <w:r>
              <w:t>3</w:t>
            </w:r>
          </w:p>
        </w:tc>
        <w:tc>
          <w:tcPr>
            <w:tcW w:w="2326" w:type="dxa"/>
          </w:tcPr>
          <w:p w14:paraId="6737DD75" w14:textId="77777777" w:rsidR="00F34D05" w:rsidRDefault="009F2150">
            <w:pPr>
              <w:pStyle w:val="TableParagraph"/>
              <w:spacing w:line="276" w:lineRule="auto"/>
              <w:ind w:left="112" w:right="491"/>
            </w:pPr>
            <w:r>
              <w:t>Этап организации</w:t>
            </w:r>
            <w:r>
              <w:rPr>
                <w:spacing w:val="-52"/>
              </w:rPr>
              <w:t xml:space="preserve"> </w:t>
            </w:r>
            <w:r>
              <w:t>совместной</w:t>
            </w:r>
          </w:p>
          <w:p w14:paraId="6537D274" w14:textId="77777777" w:rsidR="00F34D05" w:rsidRDefault="009F2150">
            <w:pPr>
              <w:pStyle w:val="TableParagraph"/>
              <w:ind w:left="112"/>
            </w:pPr>
            <w:r>
              <w:t>деятельности</w:t>
            </w:r>
          </w:p>
          <w:p w14:paraId="29919D22" w14:textId="77777777" w:rsidR="00F34D05" w:rsidRDefault="00F34D05">
            <w:pPr>
              <w:pStyle w:val="TableParagraph"/>
              <w:spacing w:before="3"/>
              <w:rPr>
                <w:sz w:val="28"/>
              </w:rPr>
            </w:pPr>
          </w:p>
          <w:p w14:paraId="5245F7E5" w14:textId="77777777" w:rsidR="00F34D05" w:rsidRDefault="009F2150">
            <w:pPr>
              <w:pStyle w:val="TableParagraph"/>
              <w:ind w:left="112"/>
              <w:jc w:val="both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этапа:</w:t>
            </w:r>
          </w:p>
          <w:p w14:paraId="6143DE29" w14:textId="77777777" w:rsidR="00F34D05" w:rsidRDefault="009F2150">
            <w:pPr>
              <w:pStyle w:val="TableParagraph"/>
              <w:spacing w:before="28" w:line="276" w:lineRule="auto"/>
              <w:ind w:left="112" w:right="951"/>
              <w:jc w:val="both"/>
            </w:pPr>
            <w:r>
              <w:t>воспитывать</w:t>
            </w:r>
            <w:r>
              <w:rPr>
                <w:spacing w:val="1"/>
              </w:rPr>
              <w:t xml:space="preserve"> </w:t>
            </w:r>
            <w:r>
              <w:t>стремление к</w:t>
            </w:r>
            <w:r>
              <w:rPr>
                <w:spacing w:val="-52"/>
              </w:rPr>
              <w:t xml:space="preserve"> </w:t>
            </w:r>
            <w:r>
              <w:t>освоению</w:t>
            </w:r>
          </w:p>
          <w:p w14:paraId="03AEC029" w14:textId="77777777" w:rsidR="00F34D05" w:rsidRDefault="009F2150">
            <w:pPr>
              <w:pStyle w:val="TableParagraph"/>
              <w:spacing w:before="1" w:line="276" w:lineRule="auto"/>
              <w:ind w:left="112" w:right="107"/>
            </w:pPr>
            <w:r>
              <w:t>экологических знаний</w:t>
            </w:r>
            <w:r>
              <w:rPr>
                <w:spacing w:val="-52"/>
              </w:rPr>
              <w:t xml:space="preserve"> </w:t>
            </w:r>
            <w:r>
              <w:t>и личному участию в</w:t>
            </w:r>
            <w:r>
              <w:rPr>
                <w:spacing w:val="1"/>
              </w:rPr>
              <w:t xml:space="preserve"> </w:t>
            </w:r>
            <w:r>
              <w:t>практических делах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защите</w:t>
            </w:r>
          </w:p>
          <w:p w14:paraId="620EA2A2" w14:textId="77777777" w:rsidR="00F34D05" w:rsidRDefault="009F2150">
            <w:pPr>
              <w:pStyle w:val="TableParagraph"/>
              <w:spacing w:before="1"/>
              <w:ind w:left="112"/>
            </w:pPr>
            <w:r>
              <w:t>окружающей</w:t>
            </w:r>
            <w:r>
              <w:rPr>
                <w:spacing w:val="-4"/>
              </w:rPr>
              <w:t xml:space="preserve"> </w:t>
            </w:r>
            <w:r>
              <w:t>среды</w:t>
            </w:r>
          </w:p>
        </w:tc>
        <w:tc>
          <w:tcPr>
            <w:tcW w:w="3646" w:type="dxa"/>
          </w:tcPr>
          <w:p w14:paraId="66821477" w14:textId="77777777" w:rsidR="00F34D05" w:rsidRDefault="009F2150">
            <w:pPr>
              <w:pStyle w:val="TableParagraph"/>
              <w:spacing w:line="244" w:lineRule="exact"/>
              <w:ind w:left="112"/>
            </w:pPr>
            <w:r>
              <w:t>-</w:t>
            </w:r>
            <w:r>
              <w:rPr>
                <w:spacing w:val="23"/>
              </w:rPr>
              <w:t xml:space="preserve"> </w:t>
            </w:r>
            <w:r>
              <w:t>организует</w:t>
            </w:r>
            <w:r>
              <w:rPr>
                <w:spacing w:val="-3"/>
              </w:rPr>
              <w:t xml:space="preserve"> </w:t>
            </w:r>
            <w:r>
              <w:t>игру</w:t>
            </w:r>
            <w:r>
              <w:rPr>
                <w:spacing w:val="-6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группам:</w:t>
            </w:r>
          </w:p>
          <w:p w14:paraId="2757FD7D" w14:textId="77777777" w:rsidR="00F34D05" w:rsidRDefault="009F2150">
            <w:pPr>
              <w:pStyle w:val="TableParagraph"/>
              <w:spacing w:before="32" w:line="276" w:lineRule="auto"/>
              <w:ind w:left="112" w:right="157"/>
            </w:pPr>
            <w:r>
              <w:t>каждой группе раздаются одни и те</w:t>
            </w:r>
            <w:r>
              <w:rPr>
                <w:spacing w:val="-52"/>
              </w:rPr>
              <w:t xml:space="preserve"> </w:t>
            </w:r>
            <w:r>
              <w:t>же тексты (ситуации) по экологии.</w:t>
            </w:r>
            <w:r>
              <w:rPr>
                <w:spacing w:val="1"/>
              </w:rPr>
              <w:t xml:space="preserve"> </w:t>
            </w:r>
            <w:r>
              <w:t>Задача – найти экологические</w:t>
            </w:r>
            <w:r>
              <w:rPr>
                <w:spacing w:val="1"/>
              </w:rPr>
              <w:t xml:space="preserve"> </w:t>
            </w:r>
            <w:r>
              <w:t>ошибки в этих текстах и пояснить,</w:t>
            </w:r>
            <w:r>
              <w:rPr>
                <w:spacing w:val="1"/>
              </w:rPr>
              <w:t xml:space="preserve"> </w:t>
            </w:r>
            <w:r>
              <w:t>почему</w:t>
            </w:r>
            <w:r>
              <w:rPr>
                <w:spacing w:val="-9"/>
              </w:rPr>
              <w:t xml:space="preserve"> </w:t>
            </w:r>
            <w:r>
              <w:t>ребята сделали такой</w:t>
            </w:r>
          </w:p>
          <w:p w14:paraId="75A4593B" w14:textId="77777777" w:rsidR="00F34D05" w:rsidRDefault="009F2150">
            <w:pPr>
              <w:pStyle w:val="TableParagraph"/>
              <w:spacing w:before="5"/>
              <w:ind w:left="112"/>
            </w:pPr>
            <w:r>
              <w:t>выбор.</w:t>
            </w:r>
          </w:p>
          <w:p w14:paraId="3D002ECF" w14:textId="77777777" w:rsidR="00F34D05" w:rsidRDefault="009F2150">
            <w:pPr>
              <w:pStyle w:val="TableParagraph"/>
              <w:spacing w:before="38"/>
              <w:ind w:left="112"/>
              <w:rPr>
                <w:i/>
              </w:rPr>
            </w:pPr>
            <w:r>
              <w:rPr>
                <w:i/>
              </w:rPr>
              <w:t>*Примеры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ситуаций:</w:t>
            </w:r>
          </w:p>
          <w:p w14:paraId="4B109723" w14:textId="77777777" w:rsidR="00F34D05" w:rsidRDefault="009F2150">
            <w:pPr>
              <w:pStyle w:val="TableParagraph"/>
              <w:numPr>
                <w:ilvl w:val="0"/>
                <w:numId w:val="65"/>
              </w:numPr>
              <w:tabs>
                <w:tab w:val="left" w:pos="279"/>
              </w:tabs>
              <w:spacing w:before="37" w:line="276" w:lineRule="auto"/>
              <w:ind w:right="306" w:firstLine="0"/>
              <w:rPr>
                <w:i/>
              </w:rPr>
            </w:pPr>
            <w:r>
              <w:rPr>
                <w:i/>
              </w:rPr>
              <w:t>ситуация: Ребята пришли в лес,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выбрали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красивую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полянку.</w:t>
            </w:r>
          </w:p>
          <w:p w14:paraId="5682EEAF" w14:textId="77777777" w:rsidR="00F34D05" w:rsidRDefault="009F2150">
            <w:pPr>
              <w:pStyle w:val="TableParagraph"/>
              <w:spacing w:line="276" w:lineRule="auto"/>
              <w:ind w:left="112" w:right="305"/>
              <w:rPr>
                <w:i/>
              </w:rPr>
            </w:pPr>
            <w:r>
              <w:rPr>
                <w:i/>
              </w:rPr>
              <w:t>Включили громко веселую музыку.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(Громкая музыка распугивает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зверей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и птиц).</w:t>
            </w:r>
          </w:p>
          <w:p w14:paraId="780B88A9" w14:textId="77777777" w:rsidR="00F34D05" w:rsidRDefault="009F2150">
            <w:pPr>
              <w:pStyle w:val="TableParagraph"/>
              <w:numPr>
                <w:ilvl w:val="0"/>
                <w:numId w:val="65"/>
              </w:numPr>
              <w:tabs>
                <w:tab w:val="left" w:pos="279"/>
              </w:tabs>
              <w:spacing w:before="1" w:line="276" w:lineRule="auto"/>
              <w:ind w:right="440" w:firstLine="0"/>
              <w:rPr>
                <w:i/>
              </w:rPr>
            </w:pPr>
            <w:r>
              <w:rPr>
                <w:i/>
              </w:rPr>
              <w:t>ситуация: Нарубили веток для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костра. (Для костра собирают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сухие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ветки. В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жаркую и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сухую</w:t>
            </w:r>
          </w:p>
          <w:p w14:paraId="6D86BA78" w14:textId="77777777" w:rsidR="00F34D05" w:rsidRDefault="009F2150">
            <w:pPr>
              <w:pStyle w:val="TableParagraph"/>
              <w:spacing w:line="276" w:lineRule="auto"/>
              <w:ind w:left="112" w:right="117"/>
              <w:rPr>
                <w:i/>
              </w:rPr>
            </w:pPr>
            <w:r>
              <w:rPr>
                <w:i/>
              </w:rPr>
              <w:t>погоду костры разводить нельзя.).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Вскипятили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на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костре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воду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для чая.</w:t>
            </w:r>
          </w:p>
          <w:p w14:paraId="64AC9031" w14:textId="77777777" w:rsidR="00F34D05" w:rsidRDefault="009F2150">
            <w:pPr>
              <w:pStyle w:val="TableParagraph"/>
              <w:spacing w:before="2"/>
              <w:ind w:left="112"/>
              <w:rPr>
                <w:i/>
              </w:rPr>
            </w:pPr>
            <w:r>
              <w:rPr>
                <w:i/>
              </w:rPr>
              <w:t>После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перекуса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устроили</w:t>
            </w:r>
          </w:p>
          <w:p w14:paraId="4B2498B8" w14:textId="77777777" w:rsidR="00F34D05" w:rsidRDefault="009F2150">
            <w:pPr>
              <w:pStyle w:val="TableParagraph"/>
              <w:spacing w:before="35" w:line="276" w:lineRule="auto"/>
              <w:ind w:left="112" w:right="281"/>
              <w:rPr>
                <w:i/>
              </w:rPr>
            </w:pPr>
            <w:r>
              <w:rPr>
                <w:i/>
              </w:rPr>
              <w:t>соревнование, кто дальше бросит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пустые банки (мусор следует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закопать).</w:t>
            </w:r>
          </w:p>
          <w:p w14:paraId="56039A6B" w14:textId="77777777" w:rsidR="00F34D05" w:rsidRDefault="009F2150">
            <w:pPr>
              <w:pStyle w:val="TableParagraph"/>
              <w:numPr>
                <w:ilvl w:val="0"/>
                <w:numId w:val="65"/>
              </w:numPr>
              <w:tabs>
                <w:tab w:val="left" w:pos="279"/>
              </w:tabs>
              <w:spacing w:before="1" w:line="276" w:lineRule="auto"/>
              <w:ind w:right="242" w:firstLine="0"/>
              <w:rPr>
                <w:i/>
              </w:rPr>
            </w:pPr>
            <w:r>
              <w:rPr>
                <w:i/>
              </w:rPr>
              <w:t>ситуация: В кустах мы нашли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птичье гнездо. Подержали в руках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небольшие яички, положили их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обратно.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(Трогать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яйца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птиц</w:t>
            </w:r>
          </w:p>
          <w:p w14:paraId="6347D0F6" w14:textId="77777777" w:rsidR="00F34D05" w:rsidRDefault="009F2150">
            <w:pPr>
              <w:pStyle w:val="TableParagraph"/>
              <w:ind w:left="112"/>
              <w:rPr>
                <w:i/>
              </w:rPr>
            </w:pPr>
            <w:r>
              <w:rPr>
                <w:i/>
              </w:rPr>
              <w:t>нельзя).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Вдруг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под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кустом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увидели</w:t>
            </w:r>
          </w:p>
          <w:p w14:paraId="55286241" w14:textId="77777777" w:rsidR="00F34D05" w:rsidRDefault="009F2150">
            <w:pPr>
              <w:pStyle w:val="TableParagraph"/>
              <w:spacing w:before="38"/>
              <w:ind w:left="112"/>
              <w:rPr>
                <w:i/>
              </w:rPr>
            </w:pPr>
            <w:r>
              <w:rPr>
                <w:i/>
              </w:rPr>
              <w:t>маленького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</w:rPr>
              <w:t>зайчонка.</w:t>
            </w:r>
            <w:r>
              <w:rPr>
                <w:i/>
                <w:spacing w:val="-10"/>
              </w:rPr>
              <w:t xml:space="preserve"> </w:t>
            </w:r>
            <w:r>
              <w:rPr>
                <w:i/>
              </w:rPr>
              <w:t>Решили,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что</w:t>
            </w:r>
          </w:p>
        </w:tc>
        <w:tc>
          <w:tcPr>
            <w:tcW w:w="2438" w:type="dxa"/>
          </w:tcPr>
          <w:p w14:paraId="094E3F3E" w14:textId="77777777" w:rsidR="00F34D05" w:rsidRDefault="009F2150">
            <w:pPr>
              <w:pStyle w:val="TableParagraph"/>
              <w:spacing w:line="276" w:lineRule="auto"/>
              <w:ind w:left="115" w:right="185"/>
            </w:pPr>
            <w:r>
              <w:t>В группе знакомятся с</w:t>
            </w:r>
            <w:r>
              <w:rPr>
                <w:spacing w:val="-52"/>
              </w:rPr>
              <w:t xml:space="preserve"> </w:t>
            </w:r>
            <w:r>
              <w:t>текстом, фиксируют</w:t>
            </w:r>
            <w:r>
              <w:rPr>
                <w:spacing w:val="1"/>
              </w:rPr>
              <w:t xml:space="preserve"> </w:t>
            </w:r>
            <w:r>
              <w:t>ошибки, доказывают</w:t>
            </w:r>
            <w:r>
              <w:rPr>
                <w:spacing w:val="1"/>
              </w:rPr>
              <w:t xml:space="preserve"> </w:t>
            </w:r>
            <w:r>
              <w:t>правильность</w:t>
            </w:r>
            <w:r>
              <w:rPr>
                <w:spacing w:val="-9"/>
              </w:rPr>
              <w:t xml:space="preserve"> </w:t>
            </w:r>
            <w:r>
              <w:t>выбора.</w:t>
            </w:r>
          </w:p>
        </w:tc>
      </w:tr>
    </w:tbl>
    <w:p w14:paraId="4AE420D5" w14:textId="77777777" w:rsidR="00F34D05" w:rsidRDefault="00F34D05">
      <w:pPr>
        <w:spacing w:line="276" w:lineRule="auto"/>
        <w:sectPr w:rsidR="00F34D05">
          <w:pgSz w:w="11920" w:h="16850"/>
          <w:pgMar w:top="1600" w:right="0" w:bottom="860" w:left="1220" w:header="0" w:footer="680" w:gutter="0"/>
          <w:cols w:space="720"/>
        </w:sect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9"/>
        <w:gridCol w:w="2326"/>
        <w:gridCol w:w="3646"/>
        <w:gridCol w:w="2438"/>
      </w:tblGrid>
      <w:tr w:rsidR="00F34D05" w14:paraId="7BF09487" w14:textId="77777777">
        <w:trPr>
          <w:trHeight w:val="3783"/>
        </w:trPr>
        <w:tc>
          <w:tcPr>
            <w:tcW w:w="629" w:type="dxa"/>
          </w:tcPr>
          <w:p w14:paraId="2CCC782D" w14:textId="77777777" w:rsidR="00F34D05" w:rsidRDefault="00F34D05">
            <w:pPr>
              <w:pStyle w:val="TableParagraph"/>
            </w:pPr>
          </w:p>
        </w:tc>
        <w:tc>
          <w:tcPr>
            <w:tcW w:w="2326" w:type="dxa"/>
          </w:tcPr>
          <w:p w14:paraId="3B2B264C" w14:textId="77777777" w:rsidR="00F34D05" w:rsidRDefault="00F34D05">
            <w:pPr>
              <w:pStyle w:val="TableParagraph"/>
            </w:pPr>
          </w:p>
        </w:tc>
        <w:tc>
          <w:tcPr>
            <w:tcW w:w="3646" w:type="dxa"/>
          </w:tcPr>
          <w:p w14:paraId="0169042F" w14:textId="77777777" w:rsidR="00F34D05" w:rsidRDefault="009F2150">
            <w:pPr>
              <w:pStyle w:val="TableParagraph"/>
              <w:spacing w:line="276" w:lineRule="auto"/>
              <w:ind w:left="112" w:right="126"/>
              <w:rPr>
                <w:i/>
              </w:rPr>
            </w:pPr>
            <w:r>
              <w:rPr>
                <w:i/>
              </w:rPr>
              <w:t>он потерялся, взяли с собой. (брать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лесных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зверей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домой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нельзя).</w:t>
            </w:r>
          </w:p>
          <w:p w14:paraId="34D238FF" w14:textId="77777777" w:rsidR="00F34D05" w:rsidRDefault="009F2150">
            <w:pPr>
              <w:pStyle w:val="TableParagraph"/>
              <w:numPr>
                <w:ilvl w:val="0"/>
                <w:numId w:val="64"/>
              </w:numPr>
              <w:tabs>
                <w:tab w:val="left" w:pos="279"/>
              </w:tabs>
              <w:spacing w:line="276" w:lineRule="auto"/>
              <w:ind w:right="89" w:firstLine="0"/>
              <w:rPr>
                <w:i/>
              </w:rPr>
            </w:pPr>
            <w:r>
              <w:rPr>
                <w:i/>
              </w:rPr>
              <w:t>ситуация: Около сосны увидели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большой муравейник. Палкой убрали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небольшую часть муравейника,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чтобы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посмотреть, как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он</w:t>
            </w:r>
          </w:p>
          <w:p w14:paraId="7FE151C5" w14:textId="77777777" w:rsidR="00F34D05" w:rsidRDefault="009F2150">
            <w:pPr>
              <w:pStyle w:val="TableParagraph"/>
              <w:spacing w:line="278" w:lineRule="auto"/>
              <w:ind w:left="112" w:right="529"/>
              <w:rPr>
                <w:i/>
              </w:rPr>
            </w:pPr>
            <w:r>
              <w:rPr>
                <w:i/>
              </w:rPr>
              <w:t>устроен. (Не следует разорять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муравейник.)</w:t>
            </w:r>
          </w:p>
          <w:p w14:paraId="020AF4AF" w14:textId="77777777" w:rsidR="00F34D05" w:rsidRDefault="009F2150">
            <w:pPr>
              <w:pStyle w:val="TableParagraph"/>
              <w:numPr>
                <w:ilvl w:val="0"/>
                <w:numId w:val="64"/>
              </w:numPr>
              <w:tabs>
                <w:tab w:val="left" w:pos="279"/>
              </w:tabs>
              <w:spacing w:line="276" w:lineRule="auto"/>
              <w:ind w:right="148" w:firstLine="0"/>
              <w:rPr>
                <w:i/>
              </w:rPr>
            </w:pPr>
            <w:r>
              <w:rPr>
                <w:i/>
              </w:rPr>
              <w:t>ситуация: Незаметно пролетел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летний день. Веселые и счастливые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с охапками цветов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мы</w:t>
            </w:r>
          </w:p>
          <w:p w14:paraId="79598E0D" w14:textId="77777777" w:rsidR="00F34D05" w:rsidRDefault="009F2150">
            <w:pPr>
              <w:pStyle w:val="TableParagraph"/>
              <w:spacing w:line="264" w:lineRule="auto"/>
              <w:ind w:left="112" w:right="186"/>
              <w:rPr>
                <w:i/>
              </w:rPr>
            </w:pPr>
            <w:r>
              <w:rPr>
                <w:i/>
              </w:rPr>
              <w:t>возвратились</w:t>
            </w:r>
            <w:r>
              <w:rPr>
                <w:i/>
                <w:spacing w:val="-10"/>
              </w:rPr>
              <w:t xml:space="preserve"> </w:t>
            </w:r>
            <w:r>
              <w:rPr>
                <w:i/>
              </w:rPr>
              <w:t>домой.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(цветы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рвать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нельзя.</w:t>
            </w:r>
          </w:p>
        </w:tc>
        <w:tc>
          <w:tcPr>
            <w:tcW w:w="2438" w:type="dxa"/>
          </w:tcPr>
          <w:p w14:paraId="7BAB7691" w14:textId="77777777" w:rsidR="00F34D05" w:rsidRDefault="00F34D05">
            <w:pPr>
              <w:pStyle w:val="TableParagraph"/>
            </w:pPr>
          </w:p>
        </w:tc>
      </w:tr>
      <w:tr w:rsidR="00F34D05" w14:paraId="33059415" w14:textId="77777777">
        <w:trPr>
          <w:trHeight w:val="873"/>
        </w:trPr>
        <w:tc>
          <w:tcPr>
            <w:tcW w:w="9039" w:type="dxa"/>
            <w:gridSpan w:val="4"/>
          </w:tcPr>
          <w:p w14:paraId="577F08FC" w14:textId="77777777" w:rsidR="00F34D05" w:rsidRDefault="009F2150">
            <w:pPr>
              <w:pStyle w:val="TableParagraph"/>
              <w:spacing w:line="247" w:lineRule="exact"/>
              <w:ind w:left="112"/>
              <w:rPr>
                <w:b/>
              </w:rPr>
            </w:pPr>
            <w:r>
              <w:rPr>
                <w:b/>
              </w:rPr>
              <w:t>Результаты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этапа:</w:t>
            </w:r>
          </w:p>
          <w:p w14:paraId="3F8894D2" w14:textId="77777777" w:rsidR="00F34D05" w:rsidRDefault="009F2150">
            <w:pPr>
              <w:pStyle w:val="TableParagraph"/>
              <w:spacing w:before="30"/>
              <w:ind w:left="851"/>
            </w:pPr>
            <w:r>
              <w:t>–</w:t>
            </w:r>
            <w:r>
              <w:rPr>
                <w:spacing w:val="-5"/>
              </w:rPr>
              <w:t xml:space="preserve"> </w:t>
            </w:r>
            <w:r>
              <w:t>применение</w:t>
            </w:r>
            <w:r>
              <w:rPr>
                <w:spacing w:val="-4"/>
              </w:rPr>
              <w:t xml:space="preserve"> </w:t>
            </w:r>
            <w:r>
              <w:t>теоретических</w:t>
            </w:r>
            <w:r>
              <w:rPr>
                <w:spacing w:val="-5"/>
              </w:rPr>
              <w:t xml:space="preserve"> </w:t>
            </w:r>
            <w:r>
              <w:t>знаний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решении</w:t>
            </w:r>
            <w:r>
              <w:rPr>
                <w:spacing w:val="-5"/>
              </w:rPr>
              <w:t xml:space="preserve"> </w:t>
            </w:r>
            <w:r>
              <w:t>практических</w:t>
            </w:r>
            <w:r>
              <w:rPr>
                <w:spacing w:val="-4"/>
              </w:rPr>
              <w:t xml:space="preserve"> </w:t>
            </w:r>
            <w:r>
              <w:t>задач;</w:t>
            </w:r>
          </w:p>
          <w:p w14:paraId="75C21DFE" w14:textId="77777777" w:rsidR="00F34D05" w:rsidRDefault="009F2150">
            <w:pPr>
              <w:pStyle w:val="TableParagraph"/>
              <w:spacing w:before="42"/>
              <w:ind w:left="851"/>
            </w:pPr>
            <w:r>
              <w:t>–умение</w:t>
            </w:r>
            <w:r>
              <w:rPr>
                <w:spacing w:val="-4"/>
              </w:rPr>
              <w:t xml:space="preserve"> </w:t>
            </w:r>
            <w:r>
              <w:t>доказывать</w:t>
            </w:r>
            <w:r>
              <w:rPr>
                <w:spacing w:val="-5"/>
              </w:rPr>
              <w:t xml:space="preserve"> </w:t>
            </w:r>
            <w:r>
              <w:t>свою</w:t>
            </w:r>
            <w:r>
              <w:rPr>
                <w:spacing w:val="-8"/>
              </w:rPr>
              <w:t xml:space="preserve"> </w:t>
            </w:r>
            <w:r>
              <w:t>позицию</w:t>
            </w:r>
            <w:r>
              <w:rPr>
                <w:spacing w:val="-3"/>
              </w:rPr>
              <w:t xml:space="preserve"> </w:t>
            </w:r>
            <w:r>
              <w:t>относительно</w:t>
            </w:r>
            <w:r>
              <w:rPr>
                <w:spacing w:val="-4"/>
              </w:rPr>
              <w:t xml:space="preserve"> </w:t>
            </w:r>
            <w:r>
              <w:t>содержания</w:t>
            </w:r>
            <w:r>
              <w:rPr>
                <w:spacing w:val="-3"/>
              </w:rPr>
              <w:t xml:space="preserve"> </w:t>
            </w:r>
            <w:r>
              <w:t>задания.</w:t>
            </w:r>
          </w:p>
        </w:tc>
      </w:tr>
      <w:tr w:rsidR="00F34D05" w14:paraId="67CD6BD9" w14:textId="77777777">
        <w:trPr>
          <w:trHeight w:val="577"/>
        </w:trPr>
        <w:tc>
          <w:tcPr>
            <w:tcW w:w="629" w:type="dxa"/>
          </w:tcPr>
          <w:p w14:paraId="780EB860" w14:textId="77777777" w:rsidR="00F34D05" w:rsidRDefault="009F2150">
            <w:pPr>
              <w:pStyle w:val="TableParagraph"/>
              <w:spacing w:line="247" w:lineRule="exact"/>
              <w:ind w:left="218"/>
              <w:rPr>
                <w:b/>
              </w:rPr>
            </w:pPr>
            <w:r>
              <w:rPr>
                <w:b/>
              </w:rPr>
              <w:t>№</w:t>
            </w:r>
          </w:p>
          <w:p w14:paraId="67C43767" w14:textId="77777777" w:rsidR="00F34D05" w:rsidRDefault="009F2150">
            <w:pPr>
              <w:pStyle w:val="TableParagraph"/>
              <w:spacing w:before="37"/>
              <w:ind w:left="160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326" w:type="dxa"/>
          </w:tcPr>
          <w:p w14:paraId="6D8E666C" w14:textId="77777777" w:rsidR="00F34D05" w:rsidRDefault="009F2150">
            <w:pPr>
              <w:pStyle w:val="TableParagraph"/>
              <w:spacing w:line="247" w:lineRule="exact"/>
              <w:ind w:left="116" w:right="79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занятия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его</w:t>
            </w:r>
          </w:p>
          <w:p w14:paraId="0AFC2EAE" w14:textId="77777777" w:rsidR="00F34D05" w:rsidRDefault="009F2150">
            <w:pPr>
              <w:pStyle w:val="TableParagraph"/>
              <w:spacing w:before="37"/>
              <w:ind w:left="109" w:right="89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646" w:type="dxa"/>
          </w:tcPr>
          <w:p w14:paraId="07977CFD" w14:textId="77777777" w:rsidR="00F34D05" w:rsidRDefault="009F2150">
            <w:pPr>
              <w:pStyle w:val="TableParagraph"/>
              <w:spacing w:before="142"/>
              <w:ind w:right="644"/>
              <w:jc w:val="right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38" w:type="dxa"/>
          </w:tcPr>
          <w:p w14:paraId="59A2BD17" w14:textId="77777777" w:rsidR="00F34D05" w:rsidRDefault="009F2150">
            <w:pPr>
              <w:pStyle w:val="TableParagraph"/>
              <w:spacing w:line="247" w:lineRule="exact"/>
              <w:ind w:left="547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14:paraId="533D0AA0" w14:textId="77777777" w:rsidR="00F34D05" w:rsidRDefault="009F2150">
            <w:pPr>
              <w:pStyle w:val="TableParagraph"/>
              <w:spacing w:before="37"/>
              <w:ind w:left="540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F34D05" w14:paraId="4ABF9F0B" w14:textId="77777777">
        <w:trPr>
          <w:trHeight w:val="6110"/>
        </w:trPr>
        <w:tc>
          <w:tcPr>
            <w:tcW w:w="629" w:type="dxa"/>
          </w:tcPr>
          <w:p w14:paraId="4EAF47DC" w14:textId="77777777" w:rsidR="00F34D05" w:rsidRDefault="009F2150">
            <w:pPr>
              <w:pStyle w:val="TableParagraph"/>
              <w:spacing w:line="249" w:lineRule="exact"/>
              <w:ind w:right="233"/>
              <w:jc w:val="right"/>
            </w:pPr>
            <w:r>
              <w:t>4</w:t>
            </w:r>
          </w:p>
        </w:tc>
        <w:tc>
          <w:tcPr>
            <w:tcW w:w="2326" w:type="dxa"/>
          </w:tcPr>
          <w:p w14:paraId="3564AF92" w14:textId="77777777" w:rsidR="00F34D05" w:rsidRDefault="009F2150">
            <w:pPr>
              <w:pStyle w:val="TableParagraph"/>
              <w:spacing w:line="276" w:lineRule="auto"/>
              <w:ind w:left="112" w:right="600" w:firstLine="19"/>
            </w:pPr>
            <w:r>
              <w:t>Этап рефлексии,</w:t>
            </w:r>
            <w:r>
              <w:rPr>
                <w:spacing w:val="-52"/>
              </w:rPr>
              <w:t xml:space="preserve"> </w:t>
            </w:r>
            <w:r>
              <w:t>обсуждение</w:t>
            </w:r>
            <w:r>
              <w:rPr>
                <w:spacing w:val="1"/>
              </w:rPr>
              <w:t xml:space="preserve"> </w:t>
            </w:r>
            <w:r>
              <w:t>результатов.</w:t>
            </w:r>
          </w:p>
          <w:p w14:paraId="72B0360C" w14:textId="77777777" w:rsidR="00F34D05" w:rsidRDefault="00F34D05">
            <w:pPr>
              <w:pStyle w:val="TableParagraph"/>
              <w:spacing w:before="4"/>
              <w:rPr>
                <w:sz w:val="25"/>
              </w:rPr>
            </w:pPr>
          </w:p>
          <w:p w14:paraId="6D166B89" w14:textId="77777777" w:rsidR="00F34D05" w:rsidRDefault="009F2150">
            <w:pPr>
              <w:pStyle w:val="TableParagraph"/>
              <w:spacing w:before="1" w:line="271" w:lineRule="auto"/>
              <w:ind w:left="112" w:right="362" w:firstLine="19"/>
            </w:pPr>
            <w:r>
              <w:rPr>
                <w:b/>
              </w:rPr>
              <w:t>Задача этапа:</w:t>
            </w:r>
            <w:r>
              <w:rPr>
                <w:b/>
                <w:spacing w:val="1"/>
              </w:rPr>
              <w:t xml:space="preserve"> </w:t>
            </w:r>
            <w:r>
              <w:t>подведение итогов,</w:t>
            </w:r>
            <w:r>
              <w:rPr>
                <w:spacing w:val="-52"/>
              </w:rPr>
              <w:t xml:space="preserve"> </w:t>
            </w:r>
            <w:r>
              <w:t>оценка своих</w:t>
            </w:r>
            <w:r>
              <w:rPr>
                <w:spacing w:val="1"/>
              </w:rPr>
              <w:t xml:space="preserve"> </w:t>
            </w:r>
            <w:r>
              <w:t>поступков</w:t>
            </w:r>
            <w:r>
              <w:rPr>
                <w:spacing w:val="-4"/>
              </w:rPr>
              <w:t xml:space="preserve"> </w:t>
            </w:r>
            <w:r>
              <w:t>и</w:t>
            </w:r>
          </w:p>
          <w:p w14:paraId="1028464E" w14:textId="77777777" w:rsidR="00F34D05" w:rsidRDefault="009F2150">
            <w:pPr>
              <w:pStyle w:val="TableParagraph"/>
              <w:spacing w:before="3"/>
              <w:ind w:left="112"/>
            </w:pPr>
            <w:r>
              <w:t>поступков</w:t>
            </w:r>
            <w:r>
              <w:rPr>
                <w:spacing w:val="-9"/>
              </w:rPr>
              <w:t xml:space="preserve"> </w:t>
            </w:r>
            <w:r>
              <w:t>товарищей</w:t>
            </w:r>
          </w:p>
        </w:tc>
        <w:tc>
          <w:tcPr>
            <w:tcW w:w="3646" w:type="dxa"/>
          </w:tcPr>
          <w:p w14:paraId="741DE896" w14:textId="77777777" w:rsidR="00F34D05" w:rsidRDefault="009F2150">
            <w:pPr>
              <w:pStyle w:val="TableParagraph"/>
              <w:numPr>
                <w:ilvl w:val="0"/>
                <w:numId w:val="63"/>
              </w:numPr>
              <w:tabs>
                <w:tab w:val="left" w:pos="832"/>
                <w:tab w:val="left" w:pos="833"/>
              </w:tabs>
              <w:spacing w:line="276" w:lineRule="auto"/>
              <w:ind w:right="636" w:firstLine="0"/>
            </w:pPr>
            <w:r>
              <w:t>предлагает обсудить</w:t>
            </w:r>
            <w:r>
              <w:rPr>
                <w:spacing w:val="1"/>
              </w:rPr>
              <w:t xml:space="preserve"> </w:t>
            </w:r>
            <w:r>
              <w:t>вопросы: «Кто такой эколог?</w:t>
            </w:r>
            <w:r>
              <w:rPr>
                <w:spacing w:val="1"/>
              </w:rPr>
              <w:t xml:space="preserve"> </w:t>
            </w:r>
            <w:r>
              <w:t>Какими качествами он должен</w:t>
            </w:r>
            <w:r>
              <w:rPr>
                <w:spacing w:val="-52"/>
              </w:rPr>
              <w:t xml:space="preserve"> </w:t>
            </w:r>
            <w:r>
              <w:t>обладать?»</w:t>
            </w:r>
          </w:p>
          <w:p w14:paraId="3A70C2EC" w14:textId="77777777" w:rsidR="00F34D05" w:rsidRDefault="00F34D05">
            <w:pPr>
              <w:pStyle w:val="TableParagraph"/>
              <w:spacing w:before="6"/>
              <w:rPr>
                <w:sz w:val="24"/>
              </w:rPr>
            </w:pPr>
          </w:p>
          <w:p w14:paraId="12F2981A" w14:textId="77777777" w:rsidR="00F34D05" w:rsidRDefault="009F2150">
            <w:pPr>
              <w:pStyle w:val="TableParagraph"/>
              <w:numPr>
                <w:ilvl w:val="0"/>
                <w:numId w:val="63"/>
              </w:numPr>
              <w:tabs>
                <w:tab w:val="left" w:pos="310"/>
              </w:tabs>
              <w:spacing w:line="276" w:lineRule="auto"/>
              <w:ind w:right="358" w:firstLine="0"/>
            </w:pPr>
            <w:r>
              <w:t>проводит игру «Экологический</w:t>
            </w:r>
            <w:r>
              <w:rPr>
                <w:spacing w:val="-52"/>
              </w:rPr>
              <w:t xml:space="preserve"> </w:t>
            </w:r>
            <w:r>
              <w:t>светофор»: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-5"/>
              </w:rPr>
              <w:t xml:space="preserve"> </w:t>
            </w:r>
            <w:r>
              <w:t>каждого</w:t>
            </w:r>
          </w:p>
          <w:p w14:paraId="7FC1D20B" w14:textId="77777777" w:rsidR="00F34D05" w:rsidRDefault="009F2150">
            <w:pPr>
              <w:pStyle w:val="TableParagraph"/>
              <w:spacing w:line="276" w:lineRule="auto"/>
              <w:ind w:left="112" w:right="283"/>
            </w:pPr>
            <w:r>
              <w:t>обучающегося 3 кружка: зеленый,</w:t>
            </w:r>
            <w:r>
              <w:rPr>
                <w:spacing w:val="-52"/>
              </w:rPr>
              <w:t xml:space="preserve"> </w:t>
            </w:r>
            <w:r>
              <w:t>желтый, красный. Красный –</w:t>
            </w:r>
            <w:r>
              <w:rPr>
                <w:spacing w:val="1"/>
              </w:rPr>
              <w:t xml:space="preserve"> </w:t>
            </w:r>
            <w:r>
              <w:t>красный</w:t>
            </w:r>
            <w:r>
              <w:rPr>
                <w:spacing w:val="-1"/>
              </w:rPr>
              <w:t xml:space="preserve"> </w:t>
            </w:r>
            <w:r>
              <w:t>свет</w:t>
            </w:r>
            <w:r>
              <w:rPr>
                <w:spacing w:val="-3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природе</w:t>
            </w:r>
            <w:r>
              <w:rPr>
                <w:spacing w:val="1"/>
              </w:rPr>
              <w:t xml:space="preserve"> </w:t>
            </w:r>
            <w:r>
              <w:t>вред!</w:t>
            </w:r>
          </w:p>
          <w:p w14:paraId="49A3DD77" w14:textId="77777777" w:rsidR="00F34D05" w:rsidRDefault="009F2150">
            <w:pPr>
              <w:pStyle w:val="TableParagraph"/>
              <w:spacing w:line="276" w:lineRule="auto"/>
              <w:ind w:left="112" w:right="412"/>
            </w:pPr>
            <w:r>
              <w:t>Жёлтый – осторожно! Зелёный –</w:t>
            </w:r>
            <w:r>
              <w:rPr>
                <w:spacing w:val="-52"/>
              </w:rPr>
              <w:t xml:space="preserve"> </w:t>
            </w:r>
            <w:r>
              <w:t>природа</w:t>
            </w:r>
            <w:r>
              <w:rPr>
                <w:spacing w:val="-5"/>
              </w:rPr>
              <w:t xml:space="preserve"> </w:t>
            </w:r>
            <w:r>
              <w:t>говорит</w:t>
            </w:r>
            <w:r>
              <w:rPr>
                <w:spacing w:val="-1"/>
              </w:rPr>
              <w:t xml:space="preserve"> </w:t>
            </w:r>
            <w:r>
              <w:t>тебе</w:t>
            </w:r>
            <w:r>
              <w:rPr>
                <w:spacing w:val="-2"/>
              </w:rPr>
              <w:t xml:space="preserve"> </w:t>
            </w:r>
            <w:r>
              <w:t>спасибо.</w:t>
            </w:r>
          </w:p>
          <w:p w14:paraId="2E74069B" w14:textId="77777777" w:rsidR="00F34D05" w:rsidRDefault="009F2150">
            <w:pPr>
              <w:pStyle w:val="TableParagraph"/>
              <w:spacing w:before="1" w:line="276" w:lineRule="auto"/>
              <w:ind w:left="112" w:right="146"/>
            </w:pPr>
            <w:r>
              <w:t>Кружок необходимого цвета нужно</w:t>
            </w:r>
            <w:r>
              <w:rPr>
                <w:spacing w:val="-52"/>
              </w:rPr>
              <w:t xml:space="preserve"> </w:t>
            </w:r>
            <w:r>
              <w:t>поднять</w:t>
            </w:r>
            <w:r>
              <w:rPr>
                <w:spacing w:val="-4"/>
              </w:rPr>
              <w:t xml:space="preserve"> </w:t>
            </w:r>
            <w:r>
              <w:t>вверх</w:t>
            </w:r>
            <w:r>
              <w:rPr>
                <w:spacing w:val="-1"/>
              </w:rPr>
              <w:t xml:space="preserve"> </w:t>
            </w:r>
            <w:r>
              <w:t>после</w:t>
            </w:r>
            <w:r>
              <w:rPr>
                <w:spacing w:val="-3"/>
              </w:rPr>
              <w:t xml:space="preserve"> </w:t>
            </w:r>
            <w:r>
              <w:t>каждого</w:t>
            </w:r>
            <w:r>
              <w:rPr>
                <w:spacing w:val="-1"/>
              </w:rPr>
              <w:t xml:space="preserve"> </w:t>
            </w:r>
            <w:r>
              <w:t>из</w:t>
            </w:r>
          </w:p>
          <w:p w14:paraId="342E431F" w14:textId="77777777" w:rsidR="00F34D05" w:rsidRDefault="009F2150">
            <w:pPr>
              <w:pStyle w:val="TableParagraph"/>
              <w:spacing w:line="253" w:lineRule="exact"/>
              <w:ind w:left="112"/>
            </w:pPr>
            <w:r>
              <w:t>высказываний:</w:t>
            </w:r>
          </w:p>
          <w:p w14:paraId="6DD1DBCB" w14:textId="77777777" w:rsidR="00F34D05" w:rsidRDefault="009F2150">
            <w:pPr>
              <w:pStyle w:val="TableParagraph"/>
              <w:numPr>
                <w:ilvl w:val="0"/>
                <w:numId w:val="63"/>
              </w:numPr>
              <w:tabs>
                <w:tab w:val="left" w:pos="257"/>
              </w:tabs>
              <w:spacing w:before="35" w:line="278" w:lineRule="auto"/>
              <w:ind w:left="131" w:right="562" w:firstLine="0"/>
            </w:pPr>
            <w:r>
              <w:t>фантик от конфетки на землю</w:t>
            </w:r>
            <w:r>
              <w:rPr>
                <w:spacing w:val="-52"/>
              </w:rPr>
              <w:t xml:space="preserve"> </w:t>
            </w:r>
            <w:r>
              <w:t>бросает;</w:t>
            </w:r>
          </w:p>
          <w:p w14:paraId="26E9EB4A" w14:textId="77777777" w:rsidR="00F34D05" w:rsidRDefault="009F2150">
            <w:pPr>
              <w:pStyle w:val="TableParagraph"/>
              <w:numPr>
                <w:ilvl w:val="0"/>
                <w:numId w:val="63"/>
              </w:numPr>
              <w:tabs>
                <w:tab w:val="left" w:pos="259"/>
              </w:tabs>
              <w:spacing w:line="252" w:lineRule="exact"/>
              <w:ind w:left="258" w:hanging="130"/>
            </w:pPr>
            <w:r>
              <w:t>увидел</w:t>
            </w:r>
            <w:r>
              <w:rPr>
                <w:spacing w:val="-5"/>
              </w:rPr>
              <w:t xml:space="preserve"> </w:t>
            </w:r>
            <w:r>
              <w:t>гнездо</w:t>
            </w:r>
            <w:r>
              <w:rPr>
                <w:spacing w:val="-5"/>
              </w:rPr>
              <w:t xml:space="preserve"> </w:t>
            </w:r>
            <w:r>
              <w:t>птицы;</w:t>
            </w:r>
          </w:p>
          <w:p w14:paraId="76F44920" w14:textId="77777777" w:rsidR="00F34D05" w:rsidRDefault="009F2150">
            <w:pPr>
              <w:pStyle w:val="TableParagraph"/>
              <w:numPr>
                <w:ilvl w:val="0"/>
                <w:numId w:val="63"/>
              </w:numPr>
              <w:tabs>
                <w:tab w:val="left" w:pos="259"/>
              </w:tabs>
              <w:spacing w:before="38"/>
              <w:ind w:left="258" w:hanging="130"/>
            </w:pPr>
            <w:r>
              <w:t>зимой</w:t>
            </w:r>
            <w:r>
              <w:rPr>
                <w:spacing w:val="-6"/>
              </w:rPr>
              <w:t xml:space="preserve"> </w:t>
            </w:r>
            <w:r>
              <w:t>птицам</w:t>
            </w:r>
            <w:r>
              <w:rPr>
                <w:spacing w:val="-5"/>
              </w:rPr>
              <w:t xml:space="preserve"> </w:t>
            </w:r>
            <w:r>
              <w:t>помогает;</w:t>
            </w:r>
          </w:p>
          <w:p w14:paraId="14A64943" w14:textId="77777777" w:rsidR="00F34D05" w:rsidRDefault="009F2150">
            <w:pPr>
              <w:pStyle w:val="TableParagraph"/>
              <w:numPr>
                <w:ilvl w:val="0"/>
                <w:numId w:val="63"/>
              </w:numPr>
              <w:tabs>
                <w:tab w:val="left" w:pos="259"/>
              </w:tabs>
              <w:spacing w:before="37"/>
              <w:ind w:left="258" w:hanging="130"/>
            </w:pPr>
            <w:r>
              <w:t>цветы</w:t>
            </w:r>
            <w:r>
              <w:rPr>
                <w:spacing w:val="-1"/>
              </w:rPr>
              <w:t xml:space="preserve"> </w:t>
            </w:r>
            <w:r>
              <w:t>охапками</w:t>
            </w:r>
            <w:r>
              <w:rPr>
                <w:spacing w:val="-6"/>
              </w:rPr>
              <w:t xml:space="preserve"> </w:t>
            </w:r>
            <w:r>
              <w:t>срывает;</w:t>
            </w:r>
          </w:p>
          <w:p w14:paraId="4A5553E6" w14:textId="77777777" w:rsidR="00F34D05" w:rsidRDefault="009F2150">
            <w:pPr>
              <w:pStyle w:val="TableParagraph"/>
              <w:numPr>
                <w:ilvl w:val="0"/>
                <w:numId w:val="63"/>
              </w:numPr>
              <w:tabs>
                <w:tab w:val="left" w:pos="259"/>
              </w:tabs>
              <w:spacing w:before="37"/>
              <w:ind w:left="258" w:hanging="130"/>
            </w:pPr>
            <w:r>
              <w:t>закрывает</w:t>
            </w:r>
            <w:r>
              <w:rPr>
                <w:spacing w:val="-3"/>
              </w:rPr>
              <w:t xml:space="preserve"> </w:t>
            </w:r>
            <w:r>
              <w:t>кран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водой.</w:t>
            </w:r>
          </w:p>
        </w:tc>
        <w:tc>
          <w:tcPr>
            <w:tcW w:w="2438" w:type="dxa"/>
          </w:tcPr>
          <w:p w14:paraId="4680801C" w14:textId="77777777" w:rsidR="00F34D05" w:rsidRDefault="009F2150">
            <w:pPr>
              <w:pStyle w:val="TableParagraph"/>
              <w:spacing w:line="276" w:lineRule="auto"/>
              <w:ind w:left="115" w:right="131"/>
            </w:pPr>
            <w:r>
              <w:t>Работают с рюкзачком</w:t>
            </w:r>
            <w:r>
              <w:rPr>
                <w:spacing w:val="-52"/>
              </w:rPr>
              <w:t xml:space="preserve"> </w:t>
            </w:r>
            <w:r>
              <w:t>эколога, рассказывают</w:t>
            </w:r>
            <w:r>
              <w:rPr>
                <w:spacing w:val="-52"/>
              </w:rPr>
              <w:t xml:space="preserve"> </w:t>
            </w:r>
            <w:r>
              <w:t>о рациональном</w:t>
            </w:r>
            <w:r>
              <w:rPr>
                <w:spacing w:val="1"/>
              </w:rPr>
              <w:t xml:space="preserve"> </w:t>
            </w:r>
            <w:r>
              <w:t>использовании</w:t>
            </w:r>
            <w:r>
              <w:rPr>
                <w:spacing w:val="1"/>
              </w:rPr>
              <w:t xml:space="preserve"> </w:t>
            </w:r>
            <w:r>
              <w:t>природных ресурсов.</w:t>
            </w:r>
            <w:r>
              <w:rPr>
                <w:spacing w:val="1"/>
              </w:rPr>
              <w:t xml:space="preserve"> </w:t>
            </w:r>
            <w:r>
              <w:t>Приводят примеры</w:t>
            </w:r>
            <w:r>
              <w:rPr>
                <w:spacing w:val="1"/>
              </w:rPr>
              <w:t xml:space="preserve"> </w:t>
            </w:r>
            <w:r>
              <w:t xml:space="preserve">правил </w:t>
            </w:r>
            <w:proofErr w:type="spellStart"/>
            <w:r>
              <w:t>экологичного</w:t>
            </w:r>
            <w:proofErr w:type="spellEnd"/>
            <w:r>
              <w:rPr>
                <w:spacing w:val="1"/>
              </w:rPr>
              <w:t xml:space="preserve"> </w:t>
            </w:r>
            <w:r>
              <w:t>поведения в школе и в</w:t>
            </w:r>
            <w:r>
              <w:rPr>
                <w:spacing w:val="-52"/>
              </w:rPr>
              <w:t xml:space="preserve"> </w:t>
            </w:r>
            <w:r>
              <w:t xml:space="preserve">быту </w:t>
            </w:r>
            <w:r>
              <w:rPr>
                <w:i/>
              </w:rPr>
              <w:t>(экономия воды и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 xml:space="preserve">электроэнергии),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природной</w:t>
            </w:r>
            <w:r>
              <w:rPr>
                <w:spacing w:val="-4"/>
              </w:rPr>
              <w:t xml:space="preserve"> </w:t>
            </w:r>
            <w:r>
              <w:t>среде.</w:t>
            </w:r>
          </w:p>
        </w:tc>
      </w:tr>
      <w:tr w:rsidR="00F34D05" w14:paraId="417DE329" w14:textId="77777777">
        <w:trPr>
          <w:trHeight w:val="873"/>
        </w:trPr>
        <w:tc>
          <w:tcPr>
            <w:tcW w:w="9039" w:type="dxa"/>
            <w:gridSpan w:val="4"/>
          </w:tcPr>
          <w:p w14:paraId="34453FEA" w14:textId="77777777" w:rsidR="00F34D05" w:rsidRDefault="009F2150">
            <w:pPr>
              <w:pStyle w:val="TableParagraph"/>
              <w:spacing w:line="249" w:lineRule="exact"/>
              <w:ind w:left="131"/>
              <w:rPr>
                <w:b/>
              </w:rPr>
            </w:pPr>
            <w:r>
              <w:rPr>
                <w:b/>
                <w:spacing w:val="-1"/>
              </w:rPr>
              <w:t>Результат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этапа:</w:t>
            </w:r>
          </w:p>
          <w:p w14:paraId="5FB1C275" w14:textId="77777777" w:rsidR="00F34D05" w:rsidRDefault="009F2150">
            <w:pPr>
              <w:pStyle w:val="TableParagraph"/>
              <w:spacing w:before="11" w:line="290" w:lineRule="exact"/>
              <w:ind w:left="112" w:firstLine="739"/>
            </w:pPr>
            <w:r>
              <w:t>–</w:t>
            </w:r>
            <w:r>
              <w:rPr>
                <w:spacing w:val="25"/>
              </w:rPr>
              <w:t xml:space="preserve"> </w:t>
            </w:r>
            <w:r>
              <w:t>осознание</w:t>
            </w:r>
            <w:r>
              <w:rPr>
                <w:spacing w:val="23"/>
              </w:rPr>
              <w:t xml:space="preserve"> </w:t>
            </w:r>
            <w:r>
              <w:t>соблюдать</w:t>
            </w:r>
            <w:r>
              <w:rPr>
                <w:spacing w:val="23"/>
              </w:rPr>
              <w:t xml:space="preserve"> </w:t>
            </w:r>
            <w:r>
              <w:t>правила</w:t>
            </w:r>
            <w:r>
              <w:rPr>
                <w:spacing w:val="27"/>
              </w:rPr>
              <w:t xml:space="preserve"> </w:t>
            </w:r>
            <w:proofErr w:type="spellStart"/>
            <w:r>
              <w:t>экологичного</w:t>
            </w:r>
            <w:proofErr w:type="spellEnd"/>
            <w:r>
              <w:rPr>
                <w:spacing w:val="23"/>
              </w:rPr>
              <w:t xml:space="preserve"> </w:t>
            </w:r>
            <w:r>
              <w:t>поведения</w:t>
            </w:r>
            <w:r>
              <w:rPr>
                <w:spacing w:val="25"/>
              </w:rPr>
              <w:t xml:space="preserve"> </w:t>
            </w:r>
            <w:r>
              <w:t>в</w:t>
            </w:r>
            <w:r>
              <w:rPr>
                <w:spacing w:val="22"/>
              </w:rPr>
              <w:t xml:space="preserve"> </w:t>
            </w:r>
            <w:r>
              <w:t>школе</w:t>
            </w:r>
            <w:r>
              <w:rPr>
                <w:spacing w:val="27"/>
              </w:rPr>
              <w:t xml:space="preserve"> </w:t>
            </w:r>
            <w:r>
              <w:t>и</w:t>
            </w:r>
            <w:r>
              <w:rPr>
                <w:spacing w:val="22"/>
              </w:rPr>
              <w:t xml:space="preserve"> </w:t>
            </w:r>
            <w:r>
              <w:t>в</w:t>
            </w:r>
            <w:r>
              <w:rPr>
                <w:spacing w:val="22"/>
              </w:rPr>
              <w:t xml:space="preserve"> </w:t>
            </w:r>
            <w:r>
              <w:t>быту</w:t>
            </w:r>
            <w:r>
              <w:rPr>
                <w:spacing w:val="21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природной</w:t>
            </w:r>
            <w:r>
              <w:rPr>
                <w:spacing w:val="-1"/>
              </w:rPr>
              <w:t xml:space="preserve"> </w:t>
            </w:r>
            <w:r>
              <w:t>среде.</w:t>
            </w:r>
          </w:p>
        </w:tc>
      </w:tr>
      <w:tr w:rsidR="00F34D05" w14:paraId="425B1EBD" w14:textId="77777777">
        <w:trPr>
          <w:trHeight w:val="582"/>
        </w:trPr>
        <w:tc>
          <w:tcPr>
            <w:tcW w:w="629" w:type="dxa"/>
          </w:tcPr>
          <w:p w14:paraId="158081E0" w14:textId="77777777" w:rsidR="00F34D05" w:rsidRDefault="009F2150">
            <w:pPr>
              <w:pStyle w:val="TableParagraph"/>
              <w:spacing w:line="249" w:lineRule="exact"/>
              <w:ind w:left="208"/>
              <w:rPr>
                <w:b/>
              </w:rPr>
            </w:pPr>
            <w:r>
              <w:rPr>
                <w:b/>
              </w:rPr>
              <w:t>№</w:t>
            </w:r>
          </w:p>
          <w:p w14:paraId="7E032A04" w14:textId="77777777" w:rsidR="00F34D05" w:rsidRDefault="009F2150">
            <w:pPr>
              <w:pStyle w:val="TableParagraph"/>
              <w:spacing w:before="37"/>
              <w:ind w:left="160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326" w:type="dxa"/>
          </w:tcPr>
          <w:p w14:paraId="5A6FCBC5" w14:textId="77777777" w:rsidR="00F34D05" w:rsidRDefault="009F2150">
            <w:pPr>
              <w:pStyle w:val="TableParagraph"/>
              <w:spacing w:line="249" w:lineRule="exact"/>
              <w:ind w:left="107" w:right="89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занятия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его</w:t>
            </w:r>
          </w:p>
          <w:p w14:paraId="0DE92933" w14:textId="77777777" w:rsidR="00F34D05" w:rsidRDefault="009F2150">
            <w:pPr>
              <w:pStyle w:val="TableParagraph"/>
              <w:spacing w:before="37"/>
              <w:ind w:left="109" w:right="89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646" w:type="dxa"/>
          </w:tcPr>
          <w:p w14:paraId="44DE3AD5" w14:textId="77777777" w:rsidR="00F34D05" w:rsidRDefault="009F2150">
            <w:pPr>
              <w:pStyle w:val="TableParagraph"/>
              <w:spacing w:before="145"/>
              <w:ind w:right="653"/>
              <w:jc w:val="right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38" w:type="dxa"/>
          </w:tcPr>
          <w:p w14:paraId="1C83C4CA" w14:textId="77777777" w:rsidR="00F34D05" w:rsidRDefault="009F2150">
            <w:pPr>
              <w:pStyle w:val="TableParagraph"/>
              <w:spacing w:line="249" w:lineRule="exact"/>
              <w:ind w:left="537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14:paraId="062130D5" w14:textId="77777777" w:rsidR="00F34D05" w:rsidRDefault="009F2150">
            <w:pPr>
              <w:pStyle w:val="TableParagraph"/>
              <w:spacing w:before="37"/>
              <w:ind w:left="540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F34D05" w14:paraId="11EBA65E" w14:textId="77777777">
        <w:trPr>
          <w:trHeight w:val="873"/>
        </w:trPr>
        <w:tc>
          <w:tcPr>
            <w:tcW w:w="629" w:type="dxa"/>
          </w:tcPr>
          <w:p w14:paraId="3CB71DD0" w14:textId="77777777" w:rsidR="00F34D05" w:rsidRDefault="009F2150">
            <w:pPr>
              <w:pStyle w:val="TableParagraph"/>
              <w:spacing w:line="244" w:lineRule="exact"/>
              <w:ind w:right="240"/>
              <w:jc w:val="right"/>
            </w:pPr>
            <w:r>
              <w:t>5</w:t>
            </w:r>
          </w:p>
        </w:tc>
        <w:tc>
          <w:tcPr>
            <w:tcW w:w="2326" w:type="dxa"/>
          </w:tcPr>
          <w:p w14:paraId="57FF96A4" w14:textId="77777777" w:rsidR="00F34D05" w:rsidRDefault="009F2150">
            <w:pPr>
              <w:pStyle w:val="TableParagraph"/>
              <w:spacing w:line="244" w:lineRule="exact"/>
              <w:ind w:left="112"/>
            </w:pPr>
            <w:r>
              <w:t>Эмоциональное</w:t>
            </w:r>
          </w:p>
          <w:p w14:paraId="034308DE" w14:textId="77777777" w:rsidR="00F34D05" w:rsidRDefault="009F2150">
            <w:pPr>
              <w:pStyle w:val="TableParagraph"/>
              <w:spacing w:before="32"/>
              <w:ind w:left="112"/>
            </w:pPr>
            <w:r>
              <w:t>завершение</w:t>
            </w:r>
            <w:r>
              <w:rPr>
                <w:spacing w:val="-2"/>
              </w:rPr>
              <w:t xml:space="preserve"> </w:t>
            </w:r>
            <w:r>
              <w:t>занятия.</w:t>
            </w:r>
          </w:p>
        </w:tc>
        <w:tc>
          <w:tcPr>
            <w:tcW w:w="3646" w:type="dxa"/>
          </w:tcPr>
          <w:p w14:paraId="3DB7E6B8" w14:textId="77777777" w:rsidR="00F34D05" w:rsidRDefault="009F2150">
            <w:pPr>
              <w:pStyle w:val="TableParagraph"/>
              <w:spacing w:line="244" w:lineRule="exact"/>
              <w:ind w:left="112"/>
            </w:pPr>
            <w:r>
              <w:t>-</w:t>
            </w:r>
            <w:r>
              <w:rPr>
                <w:spacing w:val="5"/>
              </w:rPr>
              <w:t xml:space="preserve"> </w:t>
            </w:r>
            <w:r>
              <w:t>предлагает</w:t>
            </w:r>
            <w:r>
              <w:rPr>
                <w:spacing w:val="-4"/>
              </w:rPr>
              <w:t xml:space="preserve"> </w:t>
            </w:r>
            <w:r>
              <w:t>выучить</w:t>
            </w:r>
          </w:p>
          <w:p w14:paraId="531AF1EB" w14:textId="77777777" w:rsidR="00F34D05" w:rsidRDefault="009F2150">
            <w:pPr>
              <w:pStyle w:val="TableParagraph"/>
              <w:spacing w:before="6" w:line="290" w:lineRule="exact"/>
              <w:ind w:left="112" w:right="648"/>
            </w:pPr>
            <w:r>
              <w:t>четверостишие, которое будет</w:t>
            </w:r>
            <w:r>
              <w:rPr>
                <w:spacing w:val="-52"/>
              </w:rPr>
              <w:t xml:space="preserve"> </w:t>
            </w:r>
            <w:r>
              <w:t>темой</w:t>
            </w:r>
            <w:r>
              <w:rPr>
                <w:spacing w:val="-2"/>
              </w:rPr>
              <w:t xml:space="preserve"> </w:t>
            </w:r>
            <w:r>
              <w:t>следующего</w:t>
            </w:r>
            <w:r>
              <w:rPr>
                <w:spacing w:val="-1"/>
              </w:rPr>
              <w:t xml:space="preserve"> </w:t>
            </w:r>
            <w:r>
              <w:t>занятия.</w:t>
            </w:r>
          </w:p>
        </w:tc>
        <w:tc>
          <w:tcPr>
            <w:tcW w:w="2438" w:type="dxa"/>
          </w:tcPr>
          <w:p w14:paraId="4BBFA361" w14:textId="77777777" w:rsidR="00F34D05" w:rsidRDefault="009F2150">
            <w:pPr>
              <w:pStyle w:val="TableParagraph"/>
              <w:spacing w:line="244" w:lineRule="exact"/>
              <w:ind w:left="115"/>
            </w:pPr>
            <w:r>
              <w:t>Учат</w:t>
            </w:r>
            <w:r>
              <w:rPr>
                <w:spacing w:val="-2"/>
              </w:rPr>
              <w:t xml:space="preserve"> </w:t>
            </w:r>
            <w:r>
              <w:t>четверостишие</w:t>
            </w:r>
          </w:p>
        </w:tc>
      </w:tr>
    </w:tbl>
    <w:p w14:paraId="185A2DBB" w14:textId="77777777" w:rsidR="00F34D05" w:rsidRDefault="00F34D05">
      <w:pPr>
        <w:spacing w:line="244" w:lineRule="exact"/>
        <w:sectPr w:rsidR="00F34D05">
          <w:pgSz w:w="11920" w:h="16850"/>
          <w:pgMar w:top="1420" w:right="0" w:bottom="860" w:left="1220" w:header="0" w:footer="680" w:gutter="0"/>
          <w:cols w:space="720"/>
        </w:sect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9"/>
        <w:gridCol w:w="2326"/>
        <w:gridCol w:w="3646"/>
        <w:gridCol w:w="2438"/>
      </w:tblGrid>
      <w:tr w:rsidR="00F34D05" w14:paraId="01FBF22A" w14:textId="77777777">
        <w:trPr>
          <w:trHeight w:val="1454"/>
        </w:trPr>
        <w:tc>
          <w:tcPr>
            <w:tcW w:w="629" w:type="dxa"/>
          </w:tcPr>
          <w:p w14:paraId="569920A5" w14:textId="77777777" w:rsidR="00F34D05" w:rsidRDefault="00F34D05">
            <w:pPr>
              <w:pStyle w:val="TableParagraph"/>
            </w:pPr>
          </w:p>
        </w:tc>
        <w:tc>
          <w:tcPr>
            <w:tcW w:w="2326" w:type="dxa"/>
          </w:tcPr>
          <w:p w14:paraId="4B863F3E" w14:textId="77777777" w:rsidR="00F34D05" w:rsidRDefault="009F2150">
            <w:pPr>
              <w:pStyle w:val="TableParagraph"/>
              <w:spacing w:line="247" w:lineRule="exact"/>
              <w:ind w:left="112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этапа:</w:t>
            </w:r>
          </w:p>
          <w:p w14:paraId="78351D8A" w14:textId="77777777" w:rsidR="00F34D05" w:rsidRDefault="009F2150">
            <w:pPr>
              <w:pStyle w:val="TableParagraph"/>
              <w:numPr>
                <w:ilvl w:val="0"/>
                <w:numId w:val="62"/>
              </w:numPr>
              <w:tabs>
                <w:tab w:val="left" w:pos="238"/>
              </w:tabs>
              <w:spacing w:before="30"/>
              <w:ind w:left="237" w:hanging="129"/>
            </w:pPr>
            <w:r>
              <w:t>позитивное</w:t>
            </w:r>
          </w:p>
          <w:p w14:paraId="28BB262E" w14:textId="77777777" w:rsidR="00F34D05" w:rsidRDefault="009F2150">
            <w:pPr>
              <w:pStyle w:val="TableParagraph"/>
              <w:spacing w:before="42"/>
              <w:ind w:left="112"/>
            </w:pPr>
            <w:r>
              <w:t>завершение</w:t>
            </w:r>
            <w:r>
              <w:rPr>
                <w:spacing w:val="-5"/>
              </w:rPr>
              <w:t xml:space="preserve"> </w:t>
            </w:r>
            <w:r>
              <w:t>дела;</w:t>
            </w:r>
          </w:p>
          <w:p w14:paraId="2EB46DAE" w14:textId="77777777" w:rsidR="00F34D05" w:rsidRDefault="009F2150">
            <w:pPr>
              <w:pStyle w:val="TableParagraph"/>
              <w:numPr>
                <w:ilvl w:val="0"/>
                <w:numId w:val="62"/>
              </w:numPr>
              <w:tabs>
                <w:tab w:val="left" w:pos="240"/>
              </w:tabs>
              <w:spacing w:before="9" w:line="290" w:lineRule="exact"/>
              <w:ind w:right="244" w:firstLine="0"/>
            </w:pPr>
            <w:r>
              <w:t>постановка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перспективной</w:t>
            </w:r>
            <w:r>
              <w:rPr>
                <w:spacing w:val="-8"/>
              </w:rPr>
              <w:t xml:space="preserve"> </w:t>
            </w:r>
            <w:r>
              <w:t>цели.</w:t>
            </w:r>
          </w:p>
        </w:tc>
        <w:tc>
          <w:tcPr>
            <w:tcW w:w="3646" w:type="dxa"/>
          </w:tcPr>
          <w:p w14:paraId="5AE0842D" w14:textId="77777777" w:rsidR="00F34D05" w:rsidRDefault="009F2150">
            <w:pPr>
              <w:pStyle w:val="TableParagraph"/>
              <w:spacing w:line="276" w:lineRule="auto"/>
              <w:ind w:left="112" w:right="1019"/>
              <w:rPr>
                <w:i/>
              </w:rPr>
            </w:pPr>
            <w:r>
              <w:rPr>
                <w:i/>
              </w:rPr>
              <w:t>*Пример четверостишия: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Чистый воздух и вода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Пригодятся нам всегда!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Защитим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свою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планету,</w:t>
            </w:r>
          </w:p>
          <w:p w14:paraId="723B95A0" w14:textId="77777777" w:rsidR="00F34D05" w:rsidRDefault="009F2150">
            <w:pPr>
              <w:pStyle w:val="TableParagraph"/>
              <w:ind w:left="112"/>
              <w:rPr>
                <w:i/>
              </w:rPr>
            </w:pPr>
            <w:r>
              <w:rPr>
                <w:i/>
              </w:rPr>
              <w:t>Ведь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другой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такой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же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нету!</w:t>
            </w:r>
          </w:p>
        </w:tc>
        <w:tc>
          <w:tcPr>
            <w:tcW w:w="2438" w:type="dxa"/>
          </w:tcPr>
          <w:p w14:paraId="72E80ED0" w14:textId="77777777" w:rsidR="00F34D05" w:rsidRDefault="009F2150">
            <w:pPr>
              <w:pStyle w:val="TableParagraph"/>
              <w:spacing w:line="245" w:lineRule="exact"/>
              <w:ind w:left="115"/>
            </w:pPr>
            <w:r>
              <w:t>Выражают</w:t>
            </w:r>
            <w:r>
              <w:rPr>
                <w:spacing w:val="-4"/>
              </w:rPr>
              <w:t xml:space="preserve"> </w:t>
            </w:r>
            <w:r>
              <w:t>эмоции</w:t>
            </w:r>
            <w:r>
              <w:rPr>
                <w:spacing w:val="-1"/>
              </w:rPr>
              <w:t xml:space="preserve"> </w:t>
            </w:r>
            <w:r>
              <w:t>в</w:t>
            </w:r>
          </w:p>
          <w:p w14:paraId="4B8D2CC9" w14:textId="77777777" w:rsidR="00F34D05" w:rsidRDefault="009F2150">
            <w:pPr>
              <w:pStyle w:val="TableParagraph"/>
              <w:spacing w:before="32" w:line="280" w:lineRule="auto"/>
              <w:ind w:left="115" w:right="157"/>
            </w:pPr>
            <w:r>
              <w:t>соответствии с целями</w:t>
            </w:r>
            <w:r>
              <w:rPr>
                <w:spacing w:val="-52"/>
              </w:rPr>
              <w:t xml:space="preserve"> </w:t>
            </w:r>
            <w:r>
              <w:t>общения.</w:t>
            </w:r>
          </w:p>
        </w:tc>
      </w:tr>
      <w:tr w:rsidR="00F34D05" w14:paraId="61FDB399" w14:textId="77777777">
        <w:trPr>
          <w:trHeight w:val="582"/>
        </w:trPr>
        <w:tc>
          <w:tcPr>
            <w:tcW w:w="9039" w:type="dxa"/>
            <w:gridSpan w:val="4"/>
          </w:tcPr>
          <w:p w14:paraId="3985F240" w14:textId="77777777" w:rsidR="00F34D05" w:rsidRDefault="009F2150">
            <w:pPr>
              <w:pStyle w:val="TableParagraph"/>
              <w:spacing w:line="247" w:lineRule="exact"/>
              <w:ind w:left="112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этапа:</w:t>
            </w:r>
          </w:p>
          <w:p w14:paraId="62AB558B" w14:textId="77777777" w:rsidR="00F34D05" w:rsidRDefault="009F2150">
            <w:pPr>
              <w:pStyle w:val="TableParagraph"/>
              <w:spacing w:before="30"/>
              <w:ind w:left="851"/>
            </w:pPr>
            <w:r>
              <w:t>–</w:t>
            </w:r>
            <w:r>
              <w:rPr>
                <w:spacing w:val="-5"/>
              </w:rPr>
              <w:t xml:space="preserve"> </w:t>
            </w:r>
            <w:r>
              <w:t>постановка</w:t>
            </w:r>
            <w:r>
              <w:rPr>
                <w:spacing w:val="-5"/>
              </w:rPr>
              <w:t xml:space="preserve"> </w:t>
            </w:r>
            <w:r>
              <w:t>цели</w:t>
            </w:r>
            <w:r>
              <w:rPr>
                <w:spacing w:val="-5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следующее</w:t>
            </w:r>
            <w:r>
              <w:rPr>
                <w:spacing w:val="-2"/>
              </w:rPr>
              <w:t xml:space="preserve"> </w:t>
            </w:r>
            <w:r>
              <w:t>занятие.</w:t>
            </w:r>
          </w:p>
        </w:tc>
      </w:tr>
    </w:tbl>
    <w:p w14:paraId="5CDFE952" w14:textId="77777777" w:rsidR="00F34D05" w:rsidRDefault="00F34D05">
      <w:pPr>
        <w:pStyle w:val="a3"/>
        <w:ind w:left="0"/>
        <w:rPr>
          <w:sz w:val="20"/>
        </w:rPr>
      </w:pPr>
    </w:p>
    <w:p w14:paraId="1506C87B" w14:textId="77777777" w:rsidR="00F34D05" w:rsidRDefault="00F34D05">
      <w:pPr>
        <w:pStyle w:val="a3"/>
        <w:spacing w:before="3"/>
        <w:ind w:left="0"/>
        <w:rPr>
          <w:sz w:val="20"/>
        </w:rPr>
      </w:pPr>
    </w:p>
    <w:p w14:paraId="4045DA6B" w14:textId="77777777" w:rsidR="00F34D05" w:rsidRDefault="009F2150">
      <w:pPr>
        <w:pStyle w:val="11"/>
        <w:numPr>
          <w:ilvl w:val="2"/>
          <w:numId w:val="153"/>
        </w:numPr>
        <w:tabs>
          <w:tab w:val="left" w:pos="1661"/>
        </w:tabs>
        <w:spacing w:before="89"/>
        <w:ind w:hanging="733"/>
      </w:pPr>
      <w:r>
        <w:t>Занятия</w:t>
      </w:r>
      <w:r>
        <w:rPr>
          <w:spacing w:val="-9"/>
        </w:rPr>
        <w:t xml:space="preserve"> </w:t>
      </w:r>
      <w:r>
        <w:t>трека</w:t>
      </w:r>
      <w:r>
        <w:rPr>
          <w:spacing w:val="-7"/>
        </w:rPr>
        <w:t xml:space="preserve"> </w:t>
      </w:r>
      <w:r>
        <w:t>«Орлёнок</w:t>
      </w:r>
      <w:r>
        <w:rPr>
          <w:spacing w:val="-1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Хранитель</w:t>
      </w:r>
      <w:r>
        <w:rPr>
          <w:spacing w:val="-7"/>
        </w:rPr>
        <w:t xml:space="preserve"> </w:t>
      </w:r>
      <w:r>
        <w:t>исторической</w:t>
      </w:r>
      <w:r>
        <w:rPr>
          <w:spacing w:val="-2"/>
        </w:rPr>
        <w:t xml:space="preserve"> </w:t>
      </w:r>
      <w:r>
        <w:t>памяти»</w:t>
      </w:r>
    </w:p>
    <w:p w14:paraId="52D91C80" w14:textId="77777777" w:rsidR="00F34D05" w:rsidRDefault="00F34D05">
      <w:pPr>
        <w:pStyle w:val="a3"/>
        <w:spacing w:before="3"/>
        <w:ind w:left="0"/>
        <w:rPr>
          <w:b/>
          <w:sz w:val="28"/>
        </w:rPr>
      </w:pPr>
    </w:p>
    <w:p w14:paraId="6E274E56" w14:textId="77777777" w:rsidR="00F34D05" w:rsidRDefault="009F2150">
      <w:pPr>
        <w:spacing w:before="1"/>
        <w:ind w:left="1273" w:right="1784"/>
        <w:jc w:val="center"/>
        <w:rPr>
          <w:b/>
          <w:sz w:val="24"/>
        </w:rPr>
      </w:pPr>
      <w:r>
        <w:rPr>
          <w:b/>
          <w:sz w:val="24"/>
        </w:rPr>
        <w:t>ТЕХНОЛОГИЧЕСКИЕ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КАРТЫ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ЗАНЯТИЙ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ТРЕКУ</w:t>
      </w:r>
    </w:p>
    <w:p w14:paraId="74F53266" w14:textId="77777777" w:rsidR="00F34D05" w:rsidRDefault="009F2150">
      <w:pPr>
        <w:pStyle w:val="11"/>
        <w:spacing w:before="40"/>
        <w:ind w:left="1241" w:right="1751"/>
        <w:jc w:val="center"/>
      </w:pPr>
      <w:r>
        <w:t>«ОРЛЁНОК</w:t>
      </w:r>
      <w:r>
        <w:rPr>
          <w:spacing w:val="-5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ХРАНИТЕЛЬ</w:t>
      </w:r>
      <w:r>
        <w:rPr>
          <w:spacing w:val="-4"/>
        </w:rPr>
        <w:t xml:space="preserve"> </w:t>
      </w:r>
      <w:r>
        <w:t>ИСТОРИЧЕСКОЙ</w:t>
      </w:r>
      <w:r>
        <w:rPr>
          <w:spacing w:val="-8"/>
        </w:rPr>
        <w:t xml:space="preserve"> </w:t>
      </w:r>
      <w:r>
        <w:t>ПАМЯТИ»</w:t>
      </w:r>
    </w:p>
    <w:p w14:paraId="7D9B6850" w14:textId="77777777" w:rsidR="00F34D05" w:rsidRDefault="00F34D05">
      <w:pPr>
        <w:pStyle w:val="a3"/>
        <w:spacing w:before="4"/>
        <w:ind w:left="0"/>
        <w:rPr>
          <w:b/>
          <w:sz w:val="31"/>
        </w:rPr>
      </w:pPr>
    </w:p>
    <w:p w14:paraId="4DFDCF9B" w14:textId="77777777" w:rsidR="00F34D05" w:rsidRDefault="009F2150">
      <w:pPr>
        <w:ind w:left="1674"/>
        <w:rPr>
          <w:b/>
          <w:sz w:val="24"/>
        </w:rPr>
      </w:pPr>
      <w:r>
        <w:rPr>
          <w:b/>
          <w:sz w:val="24"/>
        </w:rPr>
        <w:t>Занятие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1.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«Орлёнок-Хранитель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исторической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памяти».</w:t>
      </w:r>
    </w:p>
    <w:p w14:paraId="1D12419B" w14:textId="77777777" w:rsidR="00F34D05" w:rsidRDefault="00F34D05">
      <w:pPr>
        <w:pStyle w:val="a3"/>
        <w:spacing w:before="3"/>
        <w:ind w:left="0"/>
        <w:rPr>
          <w:b/>
          <w:sz w:val="30"/>
        </w:rPr>
      </w:pPr>
    </w:p>
    <w:p w14:paraId="606B980C" w14:textId="77777777" w:rsidR="00F34D05" w:rsidRDefault="009F2150">
      <w:pPr>
        <w:pStyle w:val="a3"/>
        <w:ind w:left="928"/>
      </w:pPr>
      <w:r>
        <w:rPr>
          <w:b/>
        </w:rPr>
        <w:t>Цель:</w:t>
      </w:r>
      <w:r>
        <w:rPr>
          <w:b/>
          <w:spacing w:val="-6"/>
        </w:rPr>
        <w:t xml:space="preserve"> </w:t>
      </w:r>
      <w:r>
        <w:t>проявление</w:t>
      </w:r>
      <w:r>
        <w:rPr>
          <w:spacing w:val="-5"/>
        </w:rPr>
        <w:t xml:space="preserve"> </w:t>
      </w:r>
      <w:r>
        <w:t>интереса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изучению</w:t>
      </w:r>
      <w:r>
        <w:rPr>
          <w:spacing w:val="-4"/>
        </w:rPr>
        <w:t xml:space="preserve"> </w:t>
      </w:r>
      <w:r>
        <w:t>истории</w:t>
      </w:r>
      <w:r>
        <w:rPr>
          <w:spacing w:val="-3"/>
        </w:rPr>
        <w:t xml:space="preserve"> </w:t>
      </w:r>
      <w:r>
        <w:t>своей</w:t>
      </w:r>
      <w:r>
        <w:rPr>
          <w:spacing w:val="-4"/>
        </w:rPr>
        <w:t xml:space="preserve"> </w:t>
      </w:r>
      <w:r>
        <w:t>страны.</w:t>
      </w:r>
    </w:p>
    <w:p w14:paraId="1AB4DBCE" w14:textId="77777777" w:rsidR="00F34D05" w:rsidRDefault="009F2150">
      <w:pPr>
        <w:pStyle w:val="11"/>
        <w:spacing w:before="53"/>
      </w:pPr>
      <w:r>
        <w:t>Задачи:</w:t>
      </w:r>
    </w:p>
    <w:p w14:paraId="27612057" w14:textId="77777777" w:rsidR="00F34D05" w:rsidRDefault="009F2150">
      <w:pPr>
        <w:pStyle w:val="a3"/>
        <w:spacing w:before="33" w:line="276" w:lineRule="auto"/>
        <w:ind w:right="1264" w:firstLine="705"/>
      </w:pPr>
      <w:r>
        <w:rPr>
          <w:i/>
          <w:u w:val="single"/>
        </w:rPr>
        <w:t>Личностные:</w:t>
      </w:r>
      <w:r>
        <w:rPr>
          <w:i/>
        </w:rPr>
        <w:t xml:space="preserve"> </w:t>
      </w:r>
      <w:r>
        <w:t>формировать чувство сопричастности к прошлому, настоящему</w:t>
      </w:r>
      <w:r>
        <w:rPr>
          <w:spacing w:val="-57"/>
        </w:rPr>
        <w:t xml:space="preserve"> </w:t>
      </w:r>
      <w:r>
        <w:t>своей страны и</w:t>
      </w:r>
      <w:r>
        <w:rPr>
          <w:spacing w:val="1"/>
        </w:rPr>
        <w:t xml:space="preserve"> </w:t>
      </w:r>
      <w:r>
        <w:t>родного края.</w:t>
      </w:r>
    </w:p>
    <w:p w14:paraId="54226D6A" w14:textId="77777777" w:rsidR="00F34D05" w:rsidRDefault="009F2150">
      <w:pPr>
        <w:spacing w:line="275" w:lineRule="exact"/>
        <w:ind w:left="928"/>
        <w:rPr>
          <w:i/>
          <w:sz w:val="24"/>
        </w:rPr>
      </w:pPr>
      <w:proofErr w:type="spellStart"/>
      <w:r>
        <w:rPr>
          <w:i/>
          <w:sz w:val="24"/>
          <w:u w:val="single"/>
        </w:rPr>
        <w:t>Метапредметные</w:t>
      </w:r>
      <w:proofErr w:type="spellEnd"/>
      <w:r>
        <w:rPr>
          <w:i/>
          <w:sz w:val="24"/>
          <w:u w:val="single"/>
        </w:rPr>
        <w:t>:</w:t>
      </w:r>
    </w:p>
    <w:p w14:paraId="47CC641C" w14:textId="77777777" w:rsidR="00F34D05" w:rsidRDefault="009F2150">
      <w:pPr>
        <w:pStyle w:val="a4"/>
        <w:numPr>
          <w:ilvl w:val="0"/>
          <w:numId w:val="73"/>
        </w:numPr>
        <w:tabs>
          <w:tab w:val="left" w:pos="1099"/>
        </w:tabs>
        <w:spacing w:before="44" w:line="276" w:lineRule="auto"/>
        <w:ind w:right="1461" w:firstLine="705"/>
        <w:rPr>
          <w:sz w:val="24"/>
        </w:rPr>
      </w:pPr>
      <w:r>
        <w:rPr>
          <w:i/>
          <w:spacing w:val="-1"/>
          <w:sz w:val="24"/>
        </w:rPr>
        <w:t>познавательные:</w:t>
      </w:r>
      <w:r>
        <w:rPr>
          <w:i/>
          <w:spacing w:val="-11"/>
          <w:sz w:val="24"/>
        </w:rPr>
        <w:t xml:space="preserve"> </w:t>
      </w:r>
      <w:r>
        <w:rPr>
          <w:spacing w:val="-1"/>
          <w:sz w:val="24"/>
        </w:rPr>
        <w:t>понимать,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что</w:t>
      </w:r>
      <w:r>
        <w:rPr>
          <w:spacing w:val="-12"/>
          <w:sz w:val="24"/>
        </w:rPr>
        <w:t xml:space="preserve"> </w:t>
      </w:r>
      <w:r>
        <w:rPr>
          <w:sz w:val="24"/>
        </w:rPr>
        <w:t>информация</w:t>
      </w:r>
      <w:r>
        <w:rPr>
          <w:spacing w:val="-14"/>
          <w:sz w:val="24"/>
        </w:rPr>
        <w:t xml:space="preserve"> </w:t>
      </w:r>
      <w:r>
        <w:rPr>
          <w:sz w:val="24"/>
        </w:rPr>
        <w:t>может</w:t>
      </w:r>
      <w:r>
        <w:rPr>
          <w:spacing w:val="-12"/>
          <w:sz w:val="24"/>
        </w:rPr>
        <w:t xml:space="preserve"> </w:t>
      </w:r>
      <w:r>
        <w:rPr>
          <w:sz w:val="24"/>
        </w:rPr>
        <w:t>быть</w:t>
      </w:r>
      <w:r>
        <w:rPr>
          <w:spacing w:val="-11"/>
          <w:sz w:val="24"/>
        </w:rPr>
        <w:t xml:space="preserve"> </w:t>
      </w:r>
      <w:r>
        <w:rPr>
          <w:sz w:val="24"/>
        </w:rPr>
        <w:t>представлена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разной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форме</w:t>
      </w:r>
      <w:r>
        <w:rPr>
          <w:spacing w:val="-5"/>
          <w:sz w:val="24"/>
        </w:rPr>
        <w:t xml:space="preserve"> </w:t>
      </w:r>
      <w:r>
        <w:rPr>
          <w:sz w:val="24"/>
        </w:rPr>
        <w:t>— текста, иллюстраций,</w:t>
      </w:r>
      <w:r>
        <w:rPr>
          <w:spacing w:val="-3"/>
          <w:sz w:val="24"/>
        </w:rPr>
        <w:t xml:space="preserve"> </w:t>
      </w:r>
      <w:r>
        <w:rPr>
          <w:sz w:val="24"/>
        </w:rPr>
        <w:t>фото, видео;</w:t>
      </w:r>
    </w:p>
    <w:p w14:paraId="07294F88" w14:textId="77777777" w:rsidR="00F34D05" w:rsidRDefault="009F2150">
      <w:pPr>
        <w:pStyle w:val="a4"/>
        <w:numPr>
          <w:ilvl w:val="0"/>
          <w:numId w:val="73"/>
        </w:numPr>
        <w:tabs>
          <w:tab w:val="left" w:pos="1243"/>
        </w:tabs>
        <w:spacing w:line="278" w:lineRule="auto"/>
        <w:ind w:right="2187" w:firstLine="705"/>
        <w:rPr>
          <w:sz w:val="24"/>
        </w:rPr>
      </w:pPr>
      <w:r>
        <w:rPr>
          <w:i/>
          <w:sz w:val="24"/>
        </w:rPr>
        <w:t>коммуникативные:</w:t>
      </w:r>
      <w:r>
        <w:rPr>
          <w:i/>
          <w:spacing w:val="11"/>
          <w:sz w:val="24"/>
        </w:rPr>
        <w:t xml:space="preserve"> </w:t>
      </w:r>
      <w:r>
        <w:rPr>
          <w:sz w:val="24"/>
        </w:rPr>
        <w:t>уметь</w:t>
      </w:r>
      <w:r>
        <w:rPr>
          <w:spacing w:val="7"/>
          <w:sz w:val="24"/>
        </w:rPr>
        <w:t xml:space="preserve"> </w:t>
      </w:r>
      <w:r>
        <w:rPr>
          <w:sz w:val="24"/>
        </w:rPr>
        <w:t>объяснить</w:t>
      </w:r>
      <w:r>
        <w:rPr>
          <w:spacing w:val="7"/>
          <w:sz w:val="24"/>
        </w:rPr>
        <w:t xml:space="preserve"> </w:t>
      </w:r>
      <w:r>
        <w:rPr>
          <w:sz w:val="24"/>
        </w:rPr>
        <w:t>термины</w:t>
      </w:r>
      <w:r>
        <w:rPr>
          <w:spacing w:val="5"/>
          <w:sz w:val="24"/>
        </w:rPr>
        <w:t xml:space="preserve"> </w:t>
      </w:r>
      <w:r>
        <w:rPr>
          <w:sz w:val="24"/>
        </w:rPr>
        <w:t>«Родина,</w:t>
      </w:r>
      <w:r>
        <w:rPr>
          <w:spacing w:val="7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2"/>
          <w:sz w:val="24"/>
        </w:rPr>
        <w:t xml:space="preserve"> </w:t>
      </w:r>
      <w:r>
        <w:rPr>
          <w:sz w:val="24"/>
        </w:rPr>
        <w:t>край»,</w:t>
      </w:r>
      <w:r>
        <w:rPr>
          <w:spacing w:val="-57"/>
          <w:sz w:val="24"/>
        </w:rPr>
        <w:t xml:space="preserve"> </w:t>
      </w:r>
      <w:r>
        <w:rPr>
          <w:sz w:val="24"/>
        </w:rPr>
        <w:t>хранитель,</w:t>
      </w:r>
      <w:r>
        <w:rPr>
          <w:spacing w:val="-3"/>
          <w:sz w:val="24"/>
        </w:rPr>
        <w:t xml:space="preserve"> </w:t>
      </w:r>
      <w:r>
        <w:rPr>
          <w:sz w:val="24"/>
        </w:rPr>
        <w:t>поколение»;</w:t>
      </w:r>
    </w:p>
    <w:p w14:paraId="56DCC136" w14:textId="77777777" w:rsidR="00F34D05" w:rsidRDefault="009F2150">
      <w:pPr>
        <w:pStyle w:val="a4"/>
        <w:numPr>
          <w:ilvl w:val="0"/>
          <w:numId w:val="73"/>
        </w:numPr>
        <w:tabs>
          <w:tab w:val="left" w:pos="1530"/>
          <w:tab w:val="left" w:pos="1531"/>
          <w:tab w:val="left" w:pos="3523"/>
          <w:tab w:val="left" w:pos="5045"/>
          <w:tab w:val="left" w:pos="7522"/>
        </w:tabs>
        <w:spacing w:line="276" w:lineRule="auto"/>
        <w:ind w:right="1455" w:firstLine="705"/>
        <w:rPr>
          <w:sz w:val="24"/>
        </w:rPr>
      </w:pPr>
      <w:r>
        <w:rPr>
          <w:i/>
          <w:sz w:val="24"/>
        </w:rPr>
        <w:t>регулятивные:</w:t>
      </w:r>
      <w:r>
        <w:rPr>
          <w:i/>
          <w:sz w:val="24"/>
        </w:rPr>
        <w:tab/>
      </w:r>
      <w:r>
        <w:rPr>
          <w:sz w:val="24"/>
        </w:rPr>
        <w:t>проявлять</w:t>
      </w:r>
      <w:r>
        <w:rPr>
          <w:sz w:val="24"/>
        </w:rPr>
        <w:tab/>
        <w:t>самостоятельность,</w:t>
      </w:r>
      <w:r>
        <w:rPr>
          <w:sz w:val="24"/>
        </w:rPr>
        <w:tab/>
      </w:r>
      <w:r>
        <w:rPr>
          <w:spacing w:val="-1"/>
          <w:sz w:val="24"/>
        </w:rPr>
        <w:t>инициативность,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организованность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 задания.</w:t>
      </w:r>
    </w:p>
    <w:p w14:paraId="6DED2648" w14:textId="77777777" w:rsidR="00F34D05" w:rsidRDefault="009F2150">
      <w:pPr>
        <w:pStyle w:val="a3"/>
        <w:spacing w:line="278" w:lineRule="auto"/>
        <w:ind w:right="1264" w:firstLine="705"/>
      </w:pPr>
      <w:r>
        <w:rPr>
          <w:i/>
          <w:u w:val="single"/>
        </w:rPr>
        <w:t>Предметные:</w:t>
      </w:r>
      <w:r>
        <w:rPr>
          <w:i/>
          <w:spacing w:val="2"/>
        </w:rPr>
        <w:t xml:space="preserve"> </w:t>
      </w:r>
      <w:r>
        <w:t>владеть</w:t>
      </w:r>
      <w:r>
        <w:rPr>
          <w:spacing w:val="4"/>
        </w:rPr>
        <w:t xml:space="preserve"> </w:t>
      </w:r>
      <w:r>
        <w:t>различными</w:t>
      </w:r>
      <w:r>
        <w:rPr>
          <w:spacing w:val="5"/>
        </w:rPr>
        <w:t xml:space="preserve"> </w:t>
      </w:r>
      <w:r>
        <w:t>приёмами</w:t>
      </w:r>
      <w:r>
        <w:rPr>
          <w:spacing w:val="5"/>
        </w:rPr>
        <w:t xml:space="preserve"> </w:t>
      </w:r>
      <w:r>
        <w:t>слушания</w:t>
      </w:r>
      <w:r>
        <w:rPr>
          <w:spacing w:val="2"/>
        </w:rPr>
        <w:t xml:space="preserve"> </w:t>
      </w:r>
      <w:r>
        <w:t>научно-познавательных</w:t>
      </w:r>
      <w:r>
        <w:rPr>
          <w:spacing w:val="-57"/>
        </w:rPr>
        <w:t xml:space="preserve"> </w:t>
      </w:r>
      <w:r>
        <w:t>текстов</w:t>
      </w:r>
      <w:r>
        <w:rPr>
          <w:spacing w:val="-1"/>
        </w:rPr>
        <w:t xml:space="preserve"> </w:t>
      </w:r>
      <w:r>
        <w:t>об истории родного края.</w:t>
      </w:r>
    </w:p>
    <w:p w14:paraId="3DE2870D" w14:textId="77777777" w:rsidR="00F34D05" w:rsidRDefault="009F2150">
      <w:pPr>
        <w:spacing w:line="272" w:lineRule="exact"/>
        <w:ind w:left="503"/>
        <w:rPr>
          <w:sz w:val="24"/>
        </w:rPr>
      </w:pPr>
      <w:r>
        <w:rPr>
          <w:b/>
          <w:sz w:val="24"/>
        </w:rPr>
        <w:t>Формы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sz w:val="24"/>
        </w:rPr>
        <w:t>:</w:t>
      </w:r>
      <w:r>
        <w:rPr>
          <w:spacing w:val="-11"/>
          <w:sz w:val="24"/>
        </w:rPr>
        <w:t xml:space="preserve"> </w:t>
      </w:r>
      <w:r>
        <w:rPr>
          <w:sz w:val="24"/>
        </w:rPr>
        <w:t>индивидуальная,</w:t>
      </w:r>
      <w:r>
        <w:rPr>
          <w:spacing w:val="-4"/>
          <w:sz w:val="24"/>
        </w:rPr>
        <w:t xml:space="preserve"> </w:t>
      </w:r>
      <w:r>
        <w:rPr>
          <w:sz w:val="24"/>
        </w:rPr>
        <w:t>парная,</w:t>
      </w:r>
      <w:r>
        <w:rPr>
          <w:spacing w:val="-6"/>
          <w:sz w:val="24"/>
        </w:rPr>
        <w:t xml:space="preserve"> </w:t>
      </w:r>
      <w:r>
        <w:rPr>
          <w:sz w:val="24"/>
        </w:rPr>
        <w:t>фронтальная.</w:t>
      </w:r>
    </w:p>
    <w:p w14:paraId="3663D0F8" w14:textId="77777777" w:rsidR="00F34D05" w:rsidRDefault="009F2150">
      <w:pPr>
        <w:pStyle w:val="a3"/>
        <w:spacing w:before="31"/>
        <w:ind w:left="503"/>
      </w:pPr>
      <w:r>
        <w:rPr>
          <w:b/>
        </w:rPr>
        <w:t>Оборудование:</w:t>
      </w:r>
      <w:r>
        <w:rPr>
          <w:b/>
          <w:spacing w:val="2"/>
        </w:rPr>
        <w:t xml:space="preserve"> </w:t>
      </w:r>
      <w:r>
        <w:t>компьютер,</w:t>
      </w:r>
      <w:r>
        <w:rPr>
          <w:spacing w:val="2"/>
        </w:rPr>
        <w:t xml:space="preserve"> </w:t>
      </w:r>
      <w:r>
        <w:t>проектор, презентация</w:t>
      </w:r>
      <w:r>
        <w:rPr>
          <w:spacing w:val="3"/>
        </w:rPr>
        <w:t xml:space="preserve"> </w:t>
      </w:r>
      <w:r>
        <w:t>от педагога</w:t>
      </w:r>
      <w:r>
        <w:rPr>
          <w:spacing w:val="-1"/>
        </w:rPr>
        <w:t xml:space="preserve"> </w:t>
      </w:r>
      <w:r>
        <w:t>о</w:t>
      </w:r>
      <w:r>
        <w:rPr>
          <w:spacing w:val="2"/>
        </w:rPr>
        <w:t xml:space="preserve"> </w:t>
      </w:r>
      <w:r>
        <w:t>старинных</w:t>
      </w:r>
    </w:p>
    <w:p w14:paraId="2E548C5E" w14:textId="77777777" w:rsidR="00F34D05" w:rsidRDefault="009F2150">
      <w:pPr>
        <w:pStyle w:val="a3"/>
        <w:spacing w:before="44"/>
      </w:pPr>
      <w:r>
        <w:rPr>
          <w:spacing w:val="-1"/>
        </w:rPr>
        <w:t>фотографиях</w:t>
      </w:r>
      <w:r>
        <w:rPr>
          <w:spacing w:val="-9"/>
        </w:rPr>
        <w:t xml:space="preserve"> </w:t>
      </w:r>
      <w:r>
        <w:t>родного</w:t>
      </w:r>
      <w:r>
        <w:rPr>
          <w:spacing w:val="-14"/>
        </w:rPr>
        <w:t xml:space="preserve"> </w:t>
      </w:r>
      <w:r>
        <w:t>края,</w:t>
      </w:r>
      <w:r>
        <w:rPr>
          <w:spacing w:val="-9"/>
        </w:rPr>
        <w:t xml:space="preserve"> </w:t>
      </w:r>
      <w:hyperlink r:id="rId310">
        <w:r>
          <w:rPr>
            <w:color w:val="000080"/>
            <w:u w:val="single" w:color="000080"/>
          </w:rPr>
          <w:t>инструкция</w:t>
        </w:r>
        <w:r>
          <w:rPr>
            <w:color w:val="000080"/>
            <w:spacing w:val="-12"/>
            <w:u w:val="single" w:color="000080"/>
          </w:rPr>
          <w:t xml:space="preserve"> </w:t>
        </w:r>
        <w:r>
          <w:rPr>
            <w:color w:val="000080"/>
            <w:u w:val="single" w:color="000080"/>
          </w:rPr>
          <w:t>к</w:t>
        </w:r>
        <w:r>
          <w:rPr>
            <w:color w:val="000080"/>
            <w:spacing w:val="-10"/>
            <w:u w:val="single" w:color="000080"/>
          </w:rPr>
          <w:t xml:space="preserve"> </w:t>
        </w:r>
        <w:r>
          <w:rPr>
            <w:color w:val="000080"/>
            <w:u w:val="single" w:color="000080"/>
          </w:rPr>
          <w:t>заданию</w:t>
        </w:r>
        <w:r>
          <w:rPr>
            <w:color w:val="000080"/>
            <w:spacing w:val="-11"/>
            <w:u w:val="single" w:color="000080"/>
          </w:rPr>
          <w:t xml:space="preserve"> </w:t>
        </w:r>
        <w:r>
          <w:rPr>
            <w:color w:val="000080"/>
            <w:u w:val="single" w:color="000080"/>
          </w:rPr>
          <w:t>по</w:t>
        </w:r>
        <w:r>
          <w:rPr>
            <w:color w:val="000080"/>
            <w:spacing w:val="-13"/>
            <w:u w:val="single" w:color="000080"/>
          </w:rPr>
          <w:t xml:space="preserve"> </w:t>
        </w:r>
        <w:r>
          <w:rPr>
            <w:color w:val="000080"/>
            <w:u w:val="single" w:color="000080"/>
          </w:rPr>
          <w:t>сохранению</w:t>
        </w:r>
        <w:r>
          <w:rPr>
            <w:color w:val="000080"/>
            <w:spacing w:val="-15"/>
            <w:u w:val="single" w:color="000080"/>
          </w:rPr>
          <w:t xml:space="preserve"> </w:t>
        </w:r>
        <w:r>
          <w:rPr>
            <w:color w:val="000080"/>
            <w:u w:val="single" w:color="000080"/>
          </w:rPr>
          <w:t>исторической</w:t>
        </w:r>
        <w:r>
          <w:rPr>
            <w:color w:val="000080"/>
            <w:spacing w:val="-9"/>
            <w:u w:val="single" w:color="000080"/>
          </w:rPr>
          <w:t xml:space="preserve"> </w:t>
        </w:r>
        <w:r>
          <w:rPr>
            <w:color w:val="000080"/>
            <w:u w:val="single" w:color="000080"/>
          </w:rPr>
          <w:t>памяти.</w:t>
        </w:r>
      </w:hyperlink>
    </w:p>
    <w:p w14:paraId="7C99B68E" w14:textId="77777777" w:rsidR="00F34D05" w:rsidRDefault="00F34D05">
      <w:pPr>
        <w:pStyle w:val="a3"/>
        <w:ind w:left="0"/>
        <w:rPr>
          <w:sz w:val="20"/>
        </w:rPr>
      </w:pPr>
    </w:p>
    <w:p w14:paraId="2FFD5F92" w14:textId="77777777" w:rsidR="00F34D05" w:rsidRDefault="00F34D05">
      <w:pPr>
        <w:pStyle w:val="a3"/>
        <w:ind w:left="0"/>
        <w:rPr>
          <w:sz w:val="12"/>
        </w:rPr>
      </w:pPr>
    </w:p>
    <w:tbl>
      <w:tblPr>
        <w:tblStyle w:val="TableNormal"/>
        <w:tblW w:w="0" w:type="auto"/>
        <w:tblInd w:w="3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3"/>
        <w:gridCol w:w="2340"/>
        <w:gridCol w:w="3677"/>
        <w:gridCol w:w="2400"/>
      </w:tblGrid>
      <w:tr w:rsidR="00F34D05" w14:paraId="2233ACDA" w14:textId="77777777">
        <w:trPr>
          <w:trHeight w:val="1118"/>
        </w:trPr>
        <w:tc>
          <w:tcPr>
            <w:tcW w:w="583" w:type="dxa"/>
          </w:tcPr>
          <w:p w14:paraId="264832CA" w14:textId="77777777" w:rsidR="00F34D05" w:rsidRDefault="00F34D05">
            <w:pPr>
              <w:pStyle w:val="TableParagraph"/>
              <w:spacing w:before="2"/>
              <w:rPr>
                <w:sz w:val="23"/>
              </w:rPr>
            </w:pPr>
          </w:p>
          <w:p w14:paraId="3AD1458D" w14:textId="77777777" w:rsidR="00F34D05" w:rsidRDefault="009F2150">
            <w:pPr>
              <w:pStyle w:val="TableParagraph"/>
              <w:spacing w:line="276" w:lineRule="auto"/>
              <w:ind w:left="179" w:right="59" w:firstLine="45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2340" w:type="dxa"/>
          </w:tcPr>
          <w:p w14:paraId="096607B8" w14:textId="77777777" w:rsidR="00F34D05" w:rsidRDefault="00F34D05">
            <w:pPr>
              <w:pStyle w:val="TableParagraph"/>
              <w:spacing w:before="2"/>
              <w:rPr>
                <w:sz w:val="23"/>
              </w:rPr>
            </w:pPr>
          </w:p>
          <w:p w14:paraId="2A42DAFD" w14:textId="77777777" w:rsidR="00F34D05" w:rsidRDefault="009F2150">
            <w:pPr>
              <w:pStyle w:val="TableParagraph"/>
              <w:spacing w:line="276" w:lineRule="auto"/>
              <w:ind w:left="839" w:right="106" w:hanging="699"/>
              <w:rPr>
                <w:b/>
              </w:rPr>
            </w:pPr>
            <w:r>
              <w:rPr>
                <w:b/>
              </w:rPr>
              <w:t>Этапы занятия и его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677" w:type="dxa"/>
          </w:tcPr>
          <w:p w14:paraId="61D7D7C7" w14:textId="77777777" w:rsidR="00F34D05" w:rsidRDefault="00F34D05">
            <w:pPr>
              <w:pStyle w:val="TableParagraph"/>
              <w:spacing w:before="8"/>
              <w:rPr>
                <w:sz w:val="35"/>
              </w:rPr>
            </w:pPr>
          </w:p>
          <w:p w14:paraId="307DCC27" w14:textId="77777777" w:rsidR="00F34D05" w:rsidRDefault="009F2150">
            <w:pPr>
              <w:pStyle w:val="TableParagraph"/>
              <w:ind w:left="694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00" w:type="dxa"/>
          </w:tcPr>
          <w:p w14:paraId="650DCC5B" w14:textId="77777777" w:rsidR="00F34D05" w:rsidRDefault="00F34D05">
            <w:pPr>
              <w:pStyle w:val="TableParagraph"/>
              <w:spacing w:before="2"/>
              <w:rPr>
                <w:sz w:val="23"/>
              </w:rPr>
            </w:pPr>
          </w:p>
          <w:p w14:paraId="5D65B73E" w14:textId="77777777" w:rsidR="00F34D05" w:rsidRDefault="009F2150">
            <w:pPr>
              <w:pStyle w:val="TableParagraph"/>
              <w:spacing w:line="276" w:lineRule="auto"/>
              <w:ind w:left="519" w:right="479" w:hanging="3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обучающихся</w:t>
            </w:r>
          </w:p>
        </w:tc>
      </w:tr>
      <w:tr w:rsidR="00F34D05" w14:paraId="61C5C817" w14:textId="77777777">
        <w:trPr>
          <w:trHeight w:val="2328"/>
        </w:trPr>
        <w:tc>
          <w:tcPr>
            <w:tcW w:w="583" w:type="dxa"/>
          </w:tcPr>
          <w:p w14:paraId="337AED2E" w14:textId="77777777" w:rsidR="00F34D05" w:rsidRDefault="009F2150">
            <w:pPr>
              <w:pStyle w:val="TableParagraph"/>
              <w:spacing w:line="244" w:lineRule="exact"/>
              <w:ind w:left="21"/>
              <w:jc w:val="center"/>
            </w:pPr>
            <w:r>
              <w:t>1</w:t>
            </w:r>
          </w:p>
        </w:tc>
        <w:tc>
          <w:tcPr>
            <w:tcW w:w="2340" w:type="dxa"/>
          </w:tcPr>
          <w:p w14:paraId="0DE9CA37" w14:textId="77777777" w:rsidR="00F34D05" w:rsidRDefault="009F2150">
            <w:pPr>
              <w:pStyle w:val="TableParagraph"/>
              <w:spacing w:line="244" w:lineRule="exact"/>
              <w:ind w:left="112"/>
            </w:pPr>
            <w:r>
              <w:t>Этап</w:t>
            </w:r>
            <w:r>
              <w:rPr>
                <w:spacing w:val="-2"/>
              </w:rPr>
              <w:t xml:space="preserve"> </w:t>
            </w:r>
            <w:r>
              <w:t>организационно</w:t>
            </w:r>
          </w:p>
          <w:p w14:paraId="5CFF64EA" w14:textId="77777777" w:rsidR="00F34D05" w:rsidRDefault="009F2150">
            <w:pPr>
              <w:pStyle w:val="TableParagraph"/>
              <w:spacing w:before="35"/>
              <w:ind w:left="112"/>
            </w:pPr>
            <w:r>
              <w:t>–</w:t>
            </w:r>
            <w:r>
              <w:rPr>
                <w:spacing w:val="-1"/>
              </w:rPr>
              <w:t xml:space="preserve"> </w:t>
            </w:r>
            <w:r>
              <w:t>мотивационный.</w:t>
            </w:r>
          </w:p>
          <w:p w14:paraId="4CCF430B" w14:textId="77777777" w:rsidR="00F34D05" w:rsidRDefault="00F34D05">
            <w:pPr>
              <w:pStyle w:val="TableParagraph"/>
              <w:spacing w:before="4"/>
              <w:rPr>
                <w:sz w:val="29"/>
              </w:rPr>
            </w:pPr>
          </w:p>
          <w:p w14:paraId="464BD543" w14:textId="77777777" w:rsidR="00F34D05" w:rsidRDefault="009F2150">
            <w:pPr>
              <w:pStyle w:val="TableParagraph"/>
              <w:ind w:left="112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этапа:</w:t>
            </w:r>
          </w:p>
          <w:p w14:paraId="66414421" w14:textId="77777777" w:rsidR="00F34D05" w:rsidRDefault="009F2150">
            <w:pPr>
              <w:pStyle w:val="TableParagraph"/>
              <w:spacing w:before="28" w:line="276" w:lineRule="auto"/>
              <w:ind w:left="112" w:right="494"/>
            </w:pPr>
            <w:r>
              <w:t>-создание</w:t>
            </w:r>
            <w:r>
              <w:rPr>
                <w:spacing w:val="1"/>
              </w:rPr>
              <w:t xml:space="preserve"> </w:t>
            </w:r>
            <w:r>
              <w:t>психологического</w:t>
            </w:r>
            <w:r>
              <w:rPr>
                <w:spacing w:val="-52"/>
              </w:rPr>
              <w:t xml:space="preserve"> </w:t>
            </w:r>
            <w:r>
              <w:t>комфорта;</w:t>
            </w:r>
          </w:p>
        </w:tc>
        <w:tc>
          <w:tcPr>
            <w:tcW w:w="3677" w:type="dxa"/>
          </w:tcPr>
          <w:p w14:paraId="70DF8931" w14:textId="77777777" w:rsidR="00F34D05" w:rsidRDefault="009F2150">
            <w:pPr>
              <w:pStyle w:val="TableParagraph"/>
              <w:numPr>
                <w:ilvl w:val="0"/>
                <w:numId w:val="61"/>
              </w:numPr>
              <w:tabs>
                <w:tab w:val="left" w:pos="833"/>
                <w:tab w:val="left" w:pos="834"/>
              </w:tabs>
              <w:spacing w:line="276" w:lineRule="auto"/>
              <w:ind w:right="697" w:firstLine="0"/>
            </w:pPr>
            <w:r>
              <w:t>на слайде презентации</w:t>
            </w:r>
            <w:r>
              <w:rPr>
                <w:spacing w:val="-52"/>
              </w:rPr>
              <w:t xml:space="preserve"> </w:t>
            </w:r>
            <w:r>
              <w:t>представлена</w:t>
            </w:r>
            <w:r>
              <w:rPr>
                <w:spacing w:val="-4"/>
              </w:rPr>
              <w:t xml:space="preserve"> </w:t>
            </w:r>
            <w:r>
              <w:t>библиотека</w:t>
            </w:r>
            <w:r>
              <w:rPr>
                <w:spacing w:val="-6"/>
              </w:rPr>
              <w:t xml:space="preserve"> </w:t>
            </w:r>
            <w:r>
              <w:t>со</w:t>
            </w:r>
          </w:p>
          <w:p w14:paraId="4A9F0985" w14:textId="77777777" w:rsidR="00F34D05" w:rsidRDefault="009F2150">
            <w:pPr>
              <w:pStyle w:val="TableParagraph"/>
              <w:spacing w:line="276" w:lineRule="auto"/>
              <w:ind w:left="113" w:right="1248"/>
            </w:pPr>
            <w:r>
              <w:t>старинными книгами.</w:t>
            </w:r>
            <w:r>
              <w:rPr>
                <w:spacing w:val="1"/>
              </w:rPr>
              <w:t xml:space="preserve"> </w:t>
            </w:r>
            <w:r>
              <w:t>Педагог</w:t>
            </w:r>
            <w:r>
              <w:rPr>
                <w:spacing w:val="-14"/>
              </w:rPr>
              <w:t xml:space="preserve"> </w:t>
            </w:r>
            <w:r>
              <w:t>задает</w:t>
            </w:r>
            <w:r>
              <w:rPr>
                <w:spacing w:val="-13"/>
              </w:rPr>
              <w:t xml:space="preserve"> </w:t>
            </w:r>
            <w:r>
              <w:t>вопросы:</w:t>
            </w:r>
          </w:p>
          <w:p w14:paraId="523D22BC" w14:textId="77777777" w:rsidR="00F34D05" w:rsidRDefault="009F2150">
            <w:pPr>
              <w:pStyle w:val="TableParagraph"/>
              <w:numPr>
                <w:ilvl w:val="0"/>
                <w:numId w:val="61"/>
              </w:numPr>
              <w:tabs>
                <w:tab w:val="left" w:pos="241"/>
              </w:tabs>
              <w:spacing w:line="276" w:lineRule="auto"/>
              <w:ind w:right="535" w:firstLine="0"/>
            </w:pPr>
            <w:r>
              <w:t>Как называется здание, где мы</w:t>
            </w:r>
            <w:r>
              <w:rPr>
                <w:spacing w:val="-52"/>
              </w:rPr>
              <w:t xml:space="preserve"> </w:t>
            </w:r>
            <w:r>
              <w:t>оказались?</w:t>
            </w:r>
          </w:p>
          <w:p w14:paraId="0E6A63F6" w14:textId="77777777" w:rsidR="00F34D05" w:rsidRDefault="009F2150">
            <w:pPr>
              <w:pStyle w:val="TableParagraph"/>
              <w:numPr>
                <w:ilvl w:val="0"/>
                <w:numId w:val="61"/>
              </w:numPr>
              <w:tabs>
                <w:tab w:val="left" w:pos="241"/>
              </w:tabs>
              <w:ind w:left="240" w:hanging="128"/>
            </w:pPr>
            <w:r>
              <w:t>Какие</w:t>
            </w:r>
            <w:r>
              <w:rPr>
                <w:spacing w:val="-2"/>
              </w:rPr>
              <w:t xml:space="preserve"> </w:t>
            </w:r>
            <w:r>
              <w:t>здесь</w:t>
            </w:r>
            <w:r>
              <w:rPr>
                <w:spacing w:val="-6"/>
              </w:rPr>
              <w:t xml:space="preserve"> </w:t>
            </w:r>
            <w:r>
              <w:t>книги?</w:t>
            </w:r>
          </w:p>
          <w:p w14:paraId="228989CB" w14:textId="77777777" w:rsidR="00F34D05" w:rsidRDefault="009F2150">
            <w:pPr>
              <w:pStyle w:val="TableParagraph"/>
              <w:numPr>
                <w:ilvl w:val="0"/>
                <w:numId w:val="61"/>
              </w:numPr>
              <w:tabs>
                <w:tab w:val="left" w:pos="241"/>
              </w:tabs>
              <w:spacing w:before="23"/>
              <w:ind w:left="240" w:hanging="128"/>
            </w:pPr>
            <w:r>
              <w:t>Кто</w:t>
            </w:r>
            <w:r>
              <w:rPr>
                <w:spacing w:val="-2"/>
              </w:rPr>
              <w:t xml:space="preserve"> </w:t>
            </w:r>
            <w:r>
              <w:t>их</w:t>
            </w:r>
            <w:r>
              <w:rPr>
                <w:spacing w:val="-1"/>
              </w:rPr>
              <w:t xml:space="preserve"> </w:t>
            </w:r>
            <w:r>
              <w:t>бережет,</w:t>
            </w:r>
            <w:r>
              <w:rPr>
                <w:spacing w:val="-3"/>
              </w:rPr>
              <w:t xml:space="preserve"> </w:t>
            </w:r>
            <w:r>
              <w:t>ухаживает?</w:t>
            </w:r>
          </w:p>
        </w:tc>
        <w:tc>
          <w:tcPr>
            <w:tcW w:w="2400" w:type="dxa"/>
          </w:tcPr>
          <w:p w14:paraId="1177F7C8" w14:textId="77777777" w:rsidR="00F34D05" w:rsidRDefault="009F2150">
            <w:pPr>
              <w:pStyle w:val="TableParagraph"/>
              <w:spacing w:line="276" w:lineRule="auto"/>
              <w:ind w:left="114" w:right="421"/>
            </w:pPr>
            <w:r>
              <w:t>В ходе беседы</w:t>
            </w:r>
            <w:r>
              <w:rPr>
                <w:spacing w:val="1"/>
              </w:rPr>
              <w:t xml:space="preserve"> </w:t>
            </w:r>
            <w:r>
              <w:t>обучающиеся</w:t>
            </w:r>
            <w:r>
              <w:rPr>
                <w:spacing w:val="1"/>
              </w:rPr>
              <w:t xml:space="preserve"> </w:t>
            </w:r>
            <w:r>
              <w:t>приходят к выводу,</w:t>
            </w:r>
            <w:r>
              <w:rPr>
                <w:spacing w:val="-52"/>
              </w:rPr>
              <w:t xml:space="preserve"> </w:t>
            </w:r>
            <w:r>
              <w:t>что хранитель- это</w:t>
            </w:r>
            <w:r>
              <w:rPr>
                <w:spacing w:val="1"/>
              </w:rPr>
              <w:t xml:space="preserve"> </w:t>
            </w:r>
            <w:r>
              <w:t>человек, который</w:t>
            </w:r>
            <w:r>
              <w:rPr>
                <w:spacing w:val="1"/>
              </w:rPr>
              <w:t xml:space="preserve"> </w:t>
            </w:r>
            <w:r>
              <w:t>ухаживает</w:t>
            </w:r>
            <w:r>
              <w:rPr>
                <w:spacing w:val="-1"/>
              </w:rPr>
              <w:t xml:space="preserve"> </w:t>
            </w:r>
            <w:r>
              <w:t>за</w:t>
            </w:r>
          </w:p>
          <w:p w14:paraId="42696EA0" w14:textId="77777777" w:rsidR="00F34D05" w:rsidRDefault="009F2150">
            <w:pPr>
              <w:pStyle w:val="TableParagraph"/>
              <w:spacing w:line="268" w:lineRule="auto"/>
              <w:ind w:left="114" w:right="199"/>
            </w:pPr>
            <w:r>
              <w:t>старинными книгами.</w:t>
            </w:r>
            <w:r>
              <w:rPr>
                <w:spacing w:val="-52"/>
              </w:rPr>
              <w:t xml:space="preserve"> </w:t>
            </w:r>
            <w:r>
              <w:t>Книга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10"/>
              </w:rPr>
              <w:t xml:space="preserve"> </w:t>
            </w:r>
            <w:r>
              <w:t>источник</w:t>
            </w:r>
          </w:p>
        </w:tc>
      </w:tr>
    </w:tbl>
    <w:p w14:paraId="7B99FDA2" w14:textId="77777777" w:rsidR="00F34D05" w:rsidRDefault="00F34D05">
      <w:pPr>
        <w:spacing w:line="268" w:lineRule="auto"/>
        <w:sectPr w:rsidR="00F34D05">
          <w:pgSz w:w="11920" w:h="16850"/>
          <w:pgMar w:top="1420" w:right="0" w:bottom="860" w:left="1220" w:header="0" w:footer="680" w:gutter="0"/>
          <w:cols w:space="720"/>
        </w:sectPr>
      </w:pPr>
    </w:p>
    <w:tbl>
      <w:tblPr>
        <w:tblStyle w:val="TableNormal"/>
        <w:tblW w:w="0" w:type="auto"/>
        <w:tblInd w:w="3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3"/>
        <w:gridCol w:w="2340"/>
        <w:gridCol w:w="3677"/>
        <w:gridCol w:w="2400"/>
      </w:tblGrid>
      <w:tr w:rsidR="00F34D05" w14:paraId="2C88947A" w14:textId="77777777">
        <w:trPr>
          <w:trHeight w:val="4656"/>
        </w:trPr>
        <w:tc>
          <w:tcPr>
            <w:tcW w:w="583" w:type="dxa"/>
          </w:tcPr>
          <w:p w14:paraId="5DA4238A" w14:textId="77777777" w:rsidR="00F34D05" w:rsidRDefault="00F34D05">
            <w:pPr>
              <w:pStyle w:val="TableParagraph"/>
            </w:pPr>
          </w:p>
        </w:tc>
        <w:tc>
          <w:tcPr>
            <w:tcW w:w="2340" w:type="dxa"/>
          </w:tcPr>
          <w:p w14:paraId="7CF4505A" w14:textId="77777777" w:rsidR="00F34D05" w:rsidRDefault="009F2150">
            <w:pPr>
              <w:pStyle w:val="TableParagraph"/>
              <w:spacing w:line="276" w:lineRule="auto"/>
              <w:ind w:left="112" w:right="596"/>
            </w:pPr>
            <w:r>
              <w:rPr>
                <w:spacing w:val="-1"/>
              </w:rPr>
              <w:t>-стимулирование</w:t>
            </w:r>
            <w:r>
              <w:rPr>
                <w:spacing w:val="-52"/>
              </w:rPr>
              <w:t xml:space="preserve"> </w:t>
            </w:r>
            <w:r>
              <w:t>интереса</w:t>
            </w:r>
          </w:p>
          <w:p w14:paraId="43BB8A20" w14:textId="77777777" w:rsidR="00F34D05" w:rsidRDefault="009F2150">
            <w:pPr>
              <w:pStyle w:val="TableParagraph"/>
              <w:spacing w:line="276" w:lineRule="auto"/>
              <w:ind w:left="112" w:right="615"/>
            </w:pPr>
            <w:r>
              <w:t>обучающихся к</w:t>
            </w:r>
            <w:r>
              <w:rPr>
                <w:spacing w:val="1"/>
              </w:rPr>
              <w:t xml:space="preserve"> </w:t>
            </w:r>
            <w:r>
              <w:t>изучению</w:t>
            </w:r>
            <w:r>
              <w:rPr>
                <w:spacing w:val="1"/>
              </w:rPr>
              <w:t xml:space="preserve"> </w:t>
            </w:r>
            <w:r>
              <w:t>исторического</w:t>
            </w:r>
            <w:r>
              <w:rPr>
                <w:spacing w:val="1"/>
              </w:rPr>
              <w:t xml:space="preserve"> </w:t>
            </w:r>
            <w:r>
              <w:t>прошлого нашей</w:t>
            </w:r>
            <w:r>
              <w:rPr>
                <w:spacing w:val="-52"/>
              </w:rPr>
              <w:t xml:space="preserve"> </w:t>
            </w:r>
            <w:r>
              <w:t>страны.</w:t>
            </w:r>
          </w:p>
        </w:tc>
        <w:tc>
          <w:tcPr>
            <w:tcW w:w="3677" w:type="dxa"/>
          </w:tcPr>
          <w:p w14:paraId="0CAECA2A" w14:textId="77777777" w:rsidR="00F34D05" w:rsidRDefault="009F2150">
            <w:pPr>
              <w:pStyle w:val="TableParagraph"/>
              <w:spacing w:line="276" w:lineRule="auto"/>
              <w:ind w:left="113" w:right="449"/>
            </w:pPr>
            <w:r>
              <w:t>- Зачем нужно беречь старинные</w:t>
            </w:r>
            <w:r>
              <w:rPr>
                <w:spacing w:val="-52"/>
              </w:rPr>
              <w:t xml:space="preserve"> </w:t>
            </w:r>
            <w:r>
              <w:t>книги?</w:t>
            </w:r>
          </w:p>
        </w:tc>
        <w:tc>
          <w:tcPr>
            <w:tcW w:w="2400" w:type="dxa"/>
          </w:tcPr>
          <w:p w14:paraId="288E6D40" w14:textId="77777777" w:rsidR="00F34D05" w:rsidRDefault="009F2150">
            <w:pPr>
              <w:pStyle w:val="TableParagraph"/>
              <w:spacing w:line="276" w:lineRule="auto"/>
              <w:ind w:left="114" w:right="168"/>
            </w:pPr>
            <w:r>
              <w:t>знаний. Отмечают</w:t>
            </w:r>
            <w:r>
              <w:rPr>
                <w:spacing w:val="1"/>
              </w:rPr>
              <w:t xml:space="preserve"> </w:t>
            </w:r>
            <w:r>
              <w:t>историческую</w:t>
            </w:r>
            <w:r>
              <w:rPr>
                <w:spacing w:val="1"/>
              </w:rPr>
              <w:t xml:space="preserve"> </w:t>
            </w:r>
            <w:r>
              <w:t>ценность книг: можно</w:t>
            </w:r>
            <w:r>
              <w:rPr>
                <w:spacing w:val="-52"/>
              </w:rPr>
              <w:t xml:space="preserve"> </w:t>
            </w:r>
            <w:r>
              <w:t>узнать,</w:t>
            </w:r>
            <w:r>
              <w:rPr>
                <w:spacing w:val="-2"/>
              </w:rPr>
              <w:t xml:space="preserve"> </w:t>
            </w:r>
            <w:r>
              <w:t>как</w:t>
            </w:r>
            <w:r>
              <w:rPr>
                <w:spacing w:val="-2"/>
              </w:rPr>
              <w:t xml:space="preserve"> </w:t>
            </w:r>
            <w:r>
              <w:t>жили</w:t>
            </w:r>
          </w:p>
          <w:p w14:paraId="7B01E85E" w14:textId="77777777" w:rsidR="00F34D05" w:rsidRDefault="009F2150">
            <w:pPr>
              <w:pStyle w:val="TableParagraph"/>
              <w:spacing w:line="276" w:lineRule="auto"/>
              <w:ind w:left="114" w:right="102"/>
            </w:pPr>
            <w:r>
              <w:t>люди, чем занимались,</w:t>
            </w:r>
            <w:r>
              <w:rPr>
                <w:spacing w:val="-52"/>
              </w:rPr>
              <w:t xml:space="preserve"> </w:t>
            </w:r>
            <w:r>
              <w:t>какие были традиции,</w:t>
            </w:r>
            <w:r>
              <w:rPr>
                <w:spacing w:val="1"/>
              </w:rPr>
              <w:t xml:space="preserve"> </w:t>
            </w:r>
            <w:r>
              <w:t>забавы</w:t>
            </w:r>
            <w:r>
              <w:rPr>
                <w:spacing w:val="-1"/>
              </w:rPr>
              <w:t xml:space="preserve"> </w:t>
            </w:r>
            <w:r>
              <w:t>детей и</w:t>
            </w:r>
            <w:r>
              <w:rPr>
                <w:spacing w:val="-1"/>
              </w:rPr>
              <w:t xml:space="preserve"> </w:t>
            </w:r>
            <w:r>
              <w:t>т.д.</w:t>
            </w:r>
          </w:p>
          <w:p w14:paraId="133C603A" w14:textId="77777777" w:rsidR="00F34D05" w:rsidRDefault="00F34D05">
            <w:pPr>
              <w:pStyle w:val="TableParagraph"/>
              <w:spacing w:before="2"/>
              <w:rPr>
                <w:sz w:val="24"/>
              </w:rPr>
            </w:pPr>
          </w:p>
          <w:p w14:paraId="0E445123" w14:textId="77777777" w:rsidR="00F34D05" w:rsidRDefault="009F2150">
            <w:pPr>
              <w:pStyle w:val="TableParagraph"/>
              <w:spacing w:line="276" w:lineRule="auto"/>
              <w:ind w:left="114" w:right="106"/>
            </w:pPr>
            <w:r>
              <w:t>Вывод: книги хранят</w:t>
            </w:r>
            <w:r>
              <w:rPr>
                <w:spacing w:val="1"/>
              </w:rPr>
              <w:t xml:space="preserve"> </w:t>
            </w:r>
            <w:r>
              <w:t>историческое прошлое</w:t>
            </w:r>
            <w:r>
              <w:rPr>
                <w:spacing w:val="-52"/>
              </w:rPr>
              <w:t xml:space="preserve"> </w:t>
            </w:r>
            <w:r>
              <w:t>нашей</w:t>
            </w:r>
            <w:r>
              <w:rPr>
                <w:spacing w:val="-1"/>
              </w:rPr>
              <w:t xml:space="preserve"> </w:t>
            </w:r>
            <w:r>
              <w:t>Родины.</w:t>
            </w:r>
          </w:p>
          <w:p w14:paraId="6DE96ACD" w14:textId="77777777" w:rsidR="00F34D05" w:rsidRDefault="009F2150">
            <w:pPr>
              <w:pStyle w:val="TableParagraph"/>
              <w:spacing w:before="1" w:line="276" w:lineRule="auto"/>
              <w:ind w:left="114" w:right="576"/>
            </w:pPr>
            <w:r>
              <w:t>Благодаря книгам</w:t>
            </w:r>
            <w:r>
              <w:rPr>
                <w:spacing w:val="-52"/>
              </w:rPr>
              <w:t xml:space="preserve"> </w:t>
            </w:r>
            <w:r>
              <w:t>история страны</w:t>
            </w:r>
            <w:r>
              <w:rPr>
                <w:spacing w:val="1"/>
              </w:rPr>
              <w:t xml:space="preserve"> </w:t>
            </w:r>
            <w:r>
              <w:t>передается из</w:t>
            </w:r>
            <w:r>
              <w:rPr>
                <w:spacing w:val="1"/>
              </w:rPr>
              <w:t xml:space="preserve"> </w:t>
            </w:r>
            <w:r>
              <w:t>поколения</w:t>
            </w:r>
            <w:r>
              <w:rPr>
                <w:spacing w:val="-4"/>
              </w:rPr>
              <w:t xml:space="preserve"> </w:t>
            </w:r>
            <w:r>
              <w:t>в</w:t>
            </w:r>
          </w:p>
          <w:p w14:paraId="2EB3386E" w14:textId="77777777" w:rsidR="00F34D05" w:rsidRDefault="009F2150">
            <w:pPr>
              <w:pStyle w:val="TableParagraph"/>
              <w:spacing w:before="1"/>
              <w:ind w:left="114"/>
            </w:pPr>
            <w:r>
              <w:t>поколение.</w:t>
            </w:r>
          </w:p>
        </w:tc>
      </w:tr>
      <w:tr w:rsidR="00F34D05" w14:paraId="7DD5E411" w14:textId="77777777">
        <w:trPr>
          <w:trHeight w:val="856"/>
        </w:trPr>
        <w:tc>
          <w:tcPr>
            <w:tcW w:w="9000" w:type="dxa"/>
            <w:gridSpan w:val="4"/>
          </w:tcPr>
          <w:p w14:paraId="0EB4CEDC" w14:textId="77777777" w:rsidR="00F34D05" w:rsidRDefault="009F2150">
            <w:pPr>
              <w:pStyle w:val="TableParagraph"/>
              <w:spacing w:line="247" w:lineRule="exact"/>
              <w:ind w:left="112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этапа:</w:t>
            </w:r>
          </w:p>
          <w:p w14:paraId="49708CC9" w14:textId="77777777" w:rsidR="00F34D05" w:rsidRDefault="009F2150">
            <w:pPr>
              <w:pStyle w:val="TableParagraph"/>
              <w:spacing w:before="30"/>
              <w:ind w:left="832"/>
            </w:pPr>
            <w:r>
              <w:t>–</w:t>
            </w:r>
            <w:r>
              <w:rPr>
                <w:spacing w:val="-7"/>
              </w:rPr>
              <w:t xml:space="preserve"> </w:t>
            </w:r>
            <w:r>
              <w:t>эмоционально-положительный</w:t>
            </w:r>
            <w:r>
              <w:rPr>
                <w:spacing w:val="-8"/>
              </w:rPr>
              <w:t xml:space="preserve"> </w:t>
            </w:r>
            <w:r>
              <w:t>отклик</w:t>
            </w:r>
            <w:r>
              <w:rPr>
                <w:spacing w:val="-7"/>
              </w:rPr>
              <w:t xml:space="preserve"> </w:t>
            </w:r>
            <w:r>
              <w:t>детей.</w:t>
            </w:r>
          </w:p>
        </w:tc>
      </w:tr>
      <w:tr w:rsidR="00F34D05" w14:paraId="6E5A3BE5" w14:textId="77777777">
        <w:trPr>
          <w:trHeight w:val="578"/>
        </w:trPr>
        <w:tc>
          <w:tcPr>
            <w:tcW w:w="583" w:type="dxa"/>
            <w:tcBorders>
              <w:bottom w:val="single" w:sz="6" w:space="0" w:color="000000"/>
            </w:tcBorders>
          </w:tcPr>
          <w:p w14:paraId="119B5358" w14:textId="77777777" w:rsidR="00F34D05" w:rsidRDefault="009F2150">
            <w:pPr>
              <w:pStyle w:val="TableParagraph"/>
              <w:spacing w:line="247" w:lineRule="exact"/>
              <w:ind w:left="186"/>
              <w:rPr>
                <w:b/>
              </w:rPr>
            </w:pPr>
            <w:r>
              <w:rPr>
                <w:b/>
              </w:rPr>
              <w:t>№</w:t>
            </w:r>
          </w:p>
          <w:p w14:paraId="0ED9117E" w14:textId="77777777" w:rsidR="00F34D05" w:rsidRDefault="009F2150">
            <w:pPr>
              <w:pStyle w:val="TableParagraph"/>
              <w:spacing w:before="37"/>
              <w:ind w:left="139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340" w:type="dxa"/>
            <w:tcBorders>
              <w:bottom w:val="single" w:sz="6" w:space="0" w:color="000000"/>
            </w:tcBorders>
          </w:tcPr>
          <w:p w14:paraId="3880BCEE" w14:textId="77777777" w:rsidR="00F34D05" w:rsidRDefault="009F2150">
            <w:pPr>
              <w:pStyle w:val="TableParagraph"/>
              <w:spacing w:line="247" w:lineRule="exact"/>
              <w:ind w:left="127" w:right="108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занятия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его</w:t>
            </w:r>
          </w:p>
          <w:p w14:paraId="3DDCCC1B" w14:textId="77777777" w:rsidR="00F34D05" w:rsidRDefault="009F2150">
            <w:pPr>
              <w:pStyle w:val="TableParagraph"/>
              <w:spacing w:before="37"/>
              <w:ind w:left="127" w:right="106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677" w:type="dxa"/>
            <w:tcBorders>
              <w:bottom w:val="single" w:sz="6" w:space="0" w:color="000000"/>
            </w:tcBorders>
          </w:tcPr>
          <w:p w14:paraId="5A8EF2E3" w14:textId="77777777" w:rsidR="00F34D05" w:rsidRDefault="009F2150">
            <w:pPr>
              <w:pStyle w:val="TableParagraph"/>
              <w:spacing w:before="140"/>
              <w:ind w:left="696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00" w:type="dxa"/>
            <w:tcBorders>
              <w:bottom w:val="single" w:sz="6" w:space="0" w:color="000000"/>
            </w:tcBorders>
          </w:tcPr>
          <w:p w14:paraId="3908C874" w14:textId="77777777" w:rsidR="00F34D05" w:rsidRDefault="009F2150">
            <w:pPr>
              <w:pStyle w:val="TableParagraph"/>
              <w:spacing w:line="247" w:lineRule="exact"/>
              <w:ind w:left="517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14:paraId="20FEE9C0" w14:textId="77777777" w:rsidR="00F34D05" w:rsidRDefault="009F2150">
            <w:pPr>
              <w:pStyle w:val="TableParagraph"/>
              <w:spacing w:before="37"/>
              <w:ind w:left="519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F34D05" w14:paraId="32A923F6" w14:textId="77777777">
        <w:trPr>
          <w:trHeight w:val="4651"/>
        </w:trPr>
        <w:tc>
          <w:tcPr>
            <w:tcW w:w="583" w:type="dxa"/>
            <w:tcBorders>
              <w:top w:val="single" w:sz="6" w:space="0" w:color="000000"/>
            </w:tcBorders>
          </w:tcPr>
          <w:p w14:paraId="16B8B588" w14:textId="77777777" w:rsidR="00F34D05" w:rsidRDefault="009F2150">
            <w:pPr>
              <w:pStyle w:val="TableParagraph"/>
              <w:spacing w:line="242" w:lineRule="exact"/>
              <w:ind w:left="21"/>
              <w:jc w:val="center"/>
            </w:pPr>
            <w:r>
              <w:t>2</w:t>
            </w:r>
          </w:p>
        </w:tc>
        <w:tc>
          <w:tcPr>
            <w:tcW w:w="2340" w:type="dxa"/>
            <w:tcBorders>
              <w:top w:val="single" w:sz="6" w:space="0" w:color="000000"/>
            </w:tcBorders>
          </w:tcPr>
          <w:p w14:paraId="4718E744" w14:textId="77777777" w:rsidR="00F34D05" w:rsidRDefault="009F2150">
            <w:pPr>
              <w:pStyle w:val="TableParagraph"/>
              <w:spacing w:line="242" w:lineRule="exact"/>
              <w:ind w:left="112"/>
            </w:pPr>
            <w:r>
              <w:t>Этап</w:t>
            </w:r>
            <w:r>
              <w:rPr>
                <w:spacing w:val="-2"/>
              </w:rPr>
              <w:t xml:space="preserve"> </w:t>
            </w:r>
            <w:r>
              <w:t>целеполагания.</w:t>
            </w:r>
          </w:p>
          <w:p w14:paraId="216CF2C6" w14:textId="77777777" w:rsidR="00F34D05" w:rsidRDefault="00F34D05">
            <w:pPr>
              <w:pStyle w:val="TableParagraph"/>
              <w:spacing w:before="1"/>
              <w:rPr>
                <w:sz w:val="29"/>
              </w:rPr>
            </w:pPr>
          </w:p>
          <w:p w14:paraId="6BAA4BF3" w14:textId="77777777" w:rsidR="00F34D05" w:rsidRDefault="009F2150">
            <w:pPr>
              <w:pStyle w:val="TableParagraph"/>
              <w:ind w:left="112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этапа:</w:t>
            </w:r>
          </w:p>
          <w:p w14:paraId="7F30A80D" w14:textId="77777777" w:rsidR="00F34D05" w:rsidRDefault="009F2150">
            <w:pPr>
              <w:pStyle w:val="TableParagraph"/>
              <w:spacing w:before="28"/>
              <w:ind w:left="112"/>
            </w:pPr>
            <w:r>
              <w:t>постановка</w:t>
            </w:r>
            <w:r>
              <w:rPr>
                <w:spacing w:val="-8"/>
              </w:rPr>
              <w:t xml:space="preserve"> </w:t>
            </w:r>
            <w:r>
              <w:t>цели.</w:t>
            </w:r>
          </w:p>
        </w:tc>
        <w:tc>
          <w:tcPr>
            <w:tcW w:w="3677" w:type="dxa"/>
            <w:tcBorders>
              <w:top w:val="single" w:sz="6" w:space="0" w:color="000000"/>
            </w:tcBorders>
          </w:tcPr>
          <w:p w14:paraId="08AC07D1" w14:textId="77777777" w:rsidR="00F34D05" w:rsidRDefault="009F2150">
            <w:pPr>
              <w:pStyle w:val="TableParagraph"/>
              <w:numPr>
                <w:ilvl w:val="0"/>
                <w:numId w:val="60"/>
              </w:numPr>
              <w:tabs>
                <w:tab w:val="left" w:pos="833"/>
                <w:tab w:val="left" w:pos="834"/>
              </w:tabs>
              <w:spacing w:line="242" w:lineRule="exact"/>
              <w:ind w:left="833" w:hanging="721"/>
            </w:pPr>
            <w:r>
              <w:t>задаёт</w:t>
            </w:r>
            <w:r>
              <w:rPr>
                <w:spacing w:val="-3"/>
              </w:rPr>
              <w:t xml:space="preserve"> </w:t>
            </w:r>
            <w:r>
              <w:t>вопросы:</w:t>
            </w:r>
          </w:p>
          <w:p w14:paraId="4AB4919A" w14:textId="77777777" w:rsidR="00F34D05" w:rsidRDefault="009F2150">
            <w:pPr>
              <w:pStyle w:val="TableParagraph"/>
              <w:spacing w:before="35" w:line="278" w:lineRule="auto"/>
              <w:ind w:left="113" w:right="886"/>
            </w:pPr>
            <w:r>
              <w:t>Какие еще предметы хранят</w:t>
            </w:r>
            <w:r>
              <w:rPr>
                <w:spacing w:val="-53"/>
              </w:rPr>
              <w:t xml:space="preserve"> </w:t>
            </w:r>
            <w:r>
              <w:t>историю</w:t>
            </w:r>
            <w:r>
              <w:rPr>
                <w:spacing w:val="-1"/>
              </w:rPr>
              <w:t xml:space="preserve"> </w:t>
            </w:r>
            <w:r>
              <w:t>прошлых</w:t>
            </w:r>
            <w:r>
              <w:rPr>
                <w:spacing w:val="-2"/>
              </w:rPr>
              <w:t xml:space="preserve"> </w:t>
            </w:r>
            <w:r>
              <w:t>лет?</w:t>
            </w:r>
          </w:p>
          <w:p w14:paraId="0C428F06" w14:textId="77777777" w:rsidR="00F34D05" w:rsidRDefault="009F2150">
            <w:pPr>
              <w:pStyle w:val="TableParagraph"/>
              <w:spacing w:line="276" w:lineRule="auto"/>
              <w:ind w:left="113" w:right="350"/>
            </w:pPr>
            <w:r>
              <w:t>Какие предметы могут рассказать</w:t>
            </w:r>
            <w:r>
              <w:rPr>
                <w:spacing w:val="-52"/>
              </w:rPr>
              <w:t xml:space="preserve"> </w:t>
            </w:r>
            <w:r>
              <w:t>об историческом прошлом</w:t>
            </w:r>
            <w:r>
              <w:rPr>
                <w:spacing w:val="1"/>
              </w:rPr>
              <w:t xml:space="preserve"> </w:t>
            </w:r>
            <w:r>
              <w:t>отдельной семьи? Родного края?</w:t>
            </w:r>
            <w:r>
              <w:rPr>
                <w:spacing w:val="1"/>
              </w:rPr>
              <w:t xml:space="preserve"> </w:t>
            </w:r>
            <w:r>
              <w:t>Нашей</w:t>
            </w:r>
            <w:r>
              <w:rPr>
                <w:spacing w:val="-1"/>
              </w:rPr>
              <w:t xml:space="preserve"> </w:t>
            </w:r>
            <w:r>
              <w:t>Родины?</w:t>
            </w:r>
          </w:p>
          <w:p w14:paraId="707596FE" w14:textId="77777777" w:rsidR="00F34D05" w:rsidRDefault="00F34D05">
            <w:pPr>
              <w:pStyle w:val="TableParagraph"/>
              <w:spacing w:before="8"/>
              <w:rPr>
                <w:sz w:val="24"/>
              </w:rPr>
            </w:pPr>
          </w:p>
          <w:p w14:paraId="6A2E88DB" w14:textId="77777777" w:rsidR="00F34D05" w:rsidRDefault="009F2150">
            <w:pPr>
              <w:pStyle w:val="TableParagraph"/>
              <w:numPr>
                <w:ilvl w:val="0"/>
                <w:numId w:val="60"/>
              </w:numPr>
              <w:tabs>
                <w:tab w:val="left" w:pos="833"/>
                <w:tab w:val="left" w:pos="834"/>
              </w:tabs>
              <w:spacing w:line="276" w:lineRule="auto"/>
              <w:ind w:right="247" w:firstLine="0"/>
            </w:pPr>
            <w:r>
              <w:t>предлагает совместно</w:t>
            </w:r>
            <w:r>
              <w:rPr>
                <w:spacing w:val="1"/>
              </w:rPr>
              <w:t xml:space="preserve"> </w:t>
            </w:r>
            <w:r>
              <w:t>поставить цель занятия, объединив</w:t>
            </w:r>
            <w:r>
              <w:rPr>
                <w:spacing w:val="-52"/>
              </w:rPr>
              <w:t xml:space="preserve"> </w:t>
            </w:r>
            <w:r>
              <w:t>понятия «хранитель»</w:t>
            </w:r>
            <w:r>
              <w:rPr>
                <w:spacing w:val="-9"/>
              </w:rPr>
              <w:t xml:space="preserve"> </w:t>
            </w:r>
            <w:r>
              <w:t>и</w:t>
            </w:r>
          </w:p>
          <w:p w14:paraId="164519B2" w14:textId="77777777" w:rsidR="00F34D05" w:rsidRDefault="009F2150">
            <w:pPr>
              <w:pStyle w:val="TableParagraph"/>
              <w:spacing w:before="2"/>
              <w:ind w:left="113"/>
            </w:pPr>
            <w:r>
              <w:t>«историческое</w:t>
            </w:r>
            <w:r>
              <w:rPr>
                <w:spacing w:val="-11"/>
              </w:rPr>
              <w:t xml:space="preserve"> </w:t>
            </w:r>
            <w:r>
              <w:t>прошлое».</w:t>
            </w:r>
          </w:p>
        </w:tc>
        <w:tc>
          <w:tcPr>
            <w:tcW w:w="2400" w:type="dxa"/>
            <w:tcBorders>
              <w:top w:val="single" w:sz="6" w:space="0" w:color="000000"/>
            </w:tcBorders>
          </w:tcPr>
          <w:p w14:paraId="73F776DC" w14:textId="77777777" w:rsidR="00F34D05" w:rsidRDefault="009F2150">
            <w:pPr>
              <w:pStyle w:val="TableParagraph"/>
              <w:spacing w:line="276" w:lineRule="auto"/>
              <w:ind w:left="114" w:right="250"/>
            </w:pPr>
            <w:r>
              <w:t>Высказывают</w:t>
            </w:r>
            <w:r>
              <w:rPr>
                <w:spacing w:val="1"/>
              </w:rPr>
              <w:t xml:space="preserve"> </w:t>
            </w:r>
            <w:r>
              <w:t>предположения.</w:t>
            </w:r>
            <w:r>
              <w:rPr>
                <w:spacing w:val="1"/>
              </w:rPr>
              <w:t xml:space="preserve"> </w:t>
            </w:r>
            <w:r>
              <w:t>Среди названных</w:t>
            </w:r>
            <w:r>
              <w:rPr>
                <w:spacing w:val="1"/>
              </w:rPr>
              <w:t xml:space="preserve"> </w:t>
            </w:r>
            <w:r>
              <w:t>предметов, отмечают</w:t>
            </w:r>
            <w:r>
              <w:rPr>
                <w:spacing w:val="-52"/>
              </w:rPr>
              <w:t xml:space="preserve"> </w:t>
            </w:r>
            <w:r>
              <w:t>фотографии,</w:t>
            </w:r>
          </w:p>
          <w:p w14:paraId="7797D4C6" w14:textId="77777777" w:rsidR="00F34D05" w:rsidRDefault="009F2150">
            <w:pPr>
              <w:pStyle w:val="TableParagraph"/>
              <w:spacing w:line="276" w:lineRule="auto"/>
              <w:ind w:left="114" w:right="355"/>
            </w:pPr>
            <w:r>
              <w:t>археологические</w:t>
            </w:r>
            <w:r>
              <w:rPr>
                <w:spacing w:val="1"/>
              </w:rPr>
              <w:t xml:space="preserve"> </w:t>
            </w:r>
            <w:r>
              <w:t>находки (старинные</w:t>
            </w:r>
            <w:r>
              <w:rPr>
                <w:spacing w:val="-52"/>
              </w:rPr>
              <w:t xml:space="preserve"> </w:t>
            </w:r>
            <w:r>
              <w:t>монеты, оружие,</w:t>
            </w:r>
            <w:r>
              <w:rPr>
                <w:spacing w:val="1"/>
              </w:rPr>
              <w:t xml:space="preserve"> </w:t>
            </w:r>
            <w:r>
              <w:t>останки животных,</w:t>
            </w:r>
            <w:r>
              <w:rPr>
                <w:spacing w:val="1"/>
              </w:rPr>
              <w:t xml:space="preserve"> </w:t>
            </w:r>
            <w:r>
              <w:t>одежда…);</w:t>
            </w:r>
          </w:p>
          <w:p w14:paraId="16CA9DB4" w14:textId="77777777" w:rsidR="00F34D05" w:rsidRDefault="00F34D05">
            <w:pPr>
              <w:pStyle w:val="TableParagraph"/>
              <w:spacing w:before="1"/>
              <w:rPr>
                <w:sz w:val="24"/>
              </w:rPr>
            </w:pPr>
          </w:p>
          <w:p w14:paraId="7610B9E9" w14:textId="77777777" w:rsidR="00F34D05" w:rsidRDefault="009F2150">
            <w:pPr>
              <w:pStyle w:val="TableParagraph"/>
              <w:spacing w:line="276" w:lineRule="auto"/>
              <w:ind w:left="114" w:right="353"/>
            </w:pPr>
            <w:r>
              <w:t>Ставят цель: узнать,</w:t>
            </w:r>
            <w:r>
              <w:rPr>
                <w:spacing w:val="-52"/>
              </w:rPr>
              <w:t xml:space="preserve"> </w:t>
            </w:r>
            <w:r>
              <w:t>какие</w:t>
            </w:r>
            <w:r>
              <w:rPr>
                <w:spacing w:val="-6"/>
              </w:rPr>
              <w:t xml:space="preserve"> </w:t>
            </w:r>
            <w:r>
              <w:t>предметы</w:t>
            </w:r>
          </w:p>
          <w:p w14:paraId="7AB91055" w14:textId="77777777" w:rsidR="00F34D05" w:rsidRDefault="009F2150">
            <w:pPr>
              <w:pStyle w:val="TableParagraph"/>
              <w:spacing w:line="252" w:lineRule="exact"/>
              <w:ind w:left="114"/>
            </w:pPr>
            <w:r>
              <w:t>хранят</w:t>
            </w:r>
            <w:r>
              <w:rPr>
                <w:spacing w:val="1"/>
              </w:rPr>
              <w:t xml:space="preserve"> </w:t>
            </w:r>
            <w:r>
              <w:t>историю</w:t>
            </w:r>
            <w:r>
              <w:rPr>
                <w:spacing w:val="-2"/>
              </w:rPr>
              <w:t xml:space="preserve"> </w:t>
            </w:r>
            <w:r>
              <w:t>семьи,</w:t>
            </w:r>
          </w:p>
          <w:p w14:paraId="28B49447" w14:textId="77777777" w:rsidR="00F34D05" w:rsidRDefault="009F2150">
            <w:pPr>
              <w:pStyle w:val="TableParagraph"/>
              <w:spacing w:before="3" w:line="290" w:lineRule="atLeast"/>
              <w:ind w:left="114" w:right="315"/>
            </w:pPr>
            <w:r>
              <w:t>родного края, нашей</w:t>
            </w:r>
            <w:r>
              <w:rPr>
                <w:spacing w:val="-52"/>
              </w:rPr>
              <w:t xml:space="preserve"> </w:t>
            </w:r>
            <w:r>
              <w:t>Родины?</w:t>
            </w:r>
          </w:p>
        </w:tc>
      </w:tr>
      <w:tr w:rsidR="00F34D05" w14:paraId="253C0378" w14:textId="77777777">
        <w:trPr>
          <w:trHeight w:val="686"/>
        </w:trPr>
        <w:tc>
          <w:tcPr>
            <w:tcW w:w="9000" w:type="dxa"/>
            <w:gridSpan w:val="4"/>
          </w:tcPr>
          <w:p w14:paraId="1DD568BD" w14:textId="77777777" w:rsidR="00F34D05" w:rsidRDefault="009F2150">
            <w:pPr>
              <w:pStyle w:val="TableParagraph"/>
              <w:spacing w:line="247" w:lineRule="exact"/>
              <w:ind w:left="112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этапа:</w:t>
            </w:r>
          </w:p>
          <w:p w14:paraId="1F1FE25E" w14:textId="77777777" w:rsidR="00F34D05" w:rsidRDefault="009F2150">
            <w:pPr>
              <w:pStyle w:val="TableParagraph"/>
              <w:spacing w:before="30"/>
              <w:ind w:left="832"/>
            </w:pPr>
            <w:r>
              <w:t>–</w:t>
            </w:r>
            <w:r>
              <w:rPr>
                <w:spacing w:val="-6"/>
              </w:rPr>
              <w:t xml:space="preserve"> </w:t>
            </w:r>
            <w:r>
              <w:t>постановка</w:t>
            </w:r>
            <w:r>
              <w:rPr>
                <w:spacing w:val="-6"/>
              </w:rPr>
              <w:t xml:space="preserve"> </w:t>
            </w:r>
            <w:r>
              <w:t>коллективной</w:t>
            </w:r>
            <w:r>
              <w:rPr>
                <w:spacing w:val="-5"/>
              </w:rPr>
              <w:t xml:space="preserve"> </w:t>
            </w:r>
            <w:r>
              <w:t>деятельности</w:t>
            </w:r>
            <w:r>
              <w:rPr>
                <w:spacing w:val="-5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занятие.</w:t>
            </w:r>
          </w:p>
        </w:tc>
      </w:tr>
    </w:tbl>
    <w:p w14:paraId="0A5DEBD6" w14:textId="77777777" w:rsidR="00F34D05" w:rsidRDefault="00F34D05">
      <w:pPr>
        <w:sectPr w:rsidR="00F34D05">
          <w:pgSz w:w="11920" w:h="16850"/>
          <w:pgMar w:top="1420" w:right="0" w:bottom="860" w:left="1220" w:header="0" w:footer="680" w:gutter="0"/>
          <w:cols w:space="720"/>
        </w:sectPr>
      </w:pPr>
    </w:p>
    <w:p w14:paraId="502D3108" w14:textId="77777777" w:rsidR="00F34D05" w:rsidRDefault="00F34D05">
      <w:pPr>
        <w:pStyle w:val="a3"/>
        <w:spacing w:before="1" w:after="1"/>
        <w:ind w:left="0"/>
        <w:rPr>
          <w:sz w:val="22"/>
        </w:rPr>
      </w:pPr>
    </w:p>
    <w:tbl>
      <w:tblPr>
        <w:tblStyle w:val="TableNormal"/>
        <w:tblW w:w="0" w:type="auto"/>
        <w:tblInd w:w="3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2235"/>
        <w:gridCol w:w="3678"/>
        <w:gridCol w:w="2401"/>
      </w:tblGrid>
      <w:tr w:rsidR="00F34D05" w14:paraId="16834B13" w14:textId="77777777">
        <w:trPr>
          <w:trHeight w:val="582"/>
        </w:trPr>
        <w:tc>
          <w:tcPr>
            <w:tcW w:w="689" w:type="dxa"/>
          </w:tcPr>
          <w:p w14:paraId="70BED3E6" w14:textId="77777777" w:rsidR="00F34D05" w:rsidRDefault="009F2150">
            <w:pPr>
              <w:pStyle w:val="TableParagraph"/>
              <w:spacing w:line="251" w:lineRule="exact"/>
              <w:ind w:left="237"/>
              <w:rPr>
                <w:b/>
              </w:rPr>
            </w:pPr>
            <w:r>
              <w:rPr>
                <w:b/>
              </w:rPr>
              <w:t>№</w:t>
            </w:r>
          </w:p>
          <w:p w14:paraId="63D41025" w14:textId="77777777" w:rsidR="00F34D05" w:rsidRDefault="009F2150">
            <w:pPr>
              <w:pStyle w:val="TableParagraph"/>
              <w:spacing w:before="37"/>
              <w:ind w:left="191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235" w:type="dxa"/>
          </w:tcPr>
          <w:p w14:paraId="597C435E" w14:textId="77777777" w:rsidR="00F34D05" w:rsidRDefault="009F2150">
            <w:pPr>
              <w:pStyle w:val="TableParagraph"/>
              <w:spacing w:line="251" w:lineRule="exact"/>
              <w:ind w:left="250" w:right="238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занятия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и</w:t>
            </w:r>
          </w:p>
          <w:p w14:paraId="0F314485" w14:textId="77777777" w:rsidR="00F34D05" w:rsidRDefault="009F2150">
            <w:pPr>
              <w:pStyle w:val="TableParagraph"/>
              <w:spacing w:before="37"/>
              <w:ind w:left="250" w:right="233"/>
              <w:jc w:val="center"/>
              <w:rPr>
                <w:b/>
              </w:rPr>
            </w:pPr>
            <w:r>
              <w:rPr>
                <w:b/>
              </w:rPr>
              <w:t>его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678" w:type="dxa"/>
          </w:tcPr>
          <w:p w14:paraId="701E4DD9" w14:textId="77777777" w:rsidR="00F34D05" w:rsidRDefault="009F2150">
            <w:pPr>
              <w:pStyle w:val="TableParagraph"/>
              <w:spacing w:before="142"/>
              <w:ind w:left="695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01" w:type="dxa"/>
          </w:tcPr>
          <w:p w14:paraId="559D6C20" w14:textId="77777777" w:rsidR="00F34D05" w:rsidRDefault="009F2150">
            <w:pPr>
              <w:pStyle w:val="TableParagraph"/>
              <w:spacing w:line="251" w:lineRule="exact"/>
              <w:ind w:left="517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14:paraId="1349EFDA" w14:textId="77777777" w:rsidR="00F34D05" w:rsidRDefault="009F2150">
            <w:pPr>
              <w:pStyle w:val="TableParagraph"/>
              <w:spacing w:before="37"/>
              <w:ind w:left="520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F34D05" w14:paraId="5B9DDA85" w14:textId="77777777">
        <w:trPr>
          <w:trHeight w:val="269"/>
        </w:trPr>
        <w:tc>
          <w:tcPr>
            <w:tcW w:w="689" w:type="dxa"/>
            <w:tcBorders>
              <w:bottom w:val="nil"/>
            </w:tcBorders>
          </w:tcPr>
          <w:p w14:paraId="45E3D951" w14:textId="77777777" w:rsidR="00F34D05" w:rsidRDefault="009F2150">
            <w:pPr>
              <w:pStyle w:val="TableParagraph"/>
              <w:spacing w:line="244" w:lineRule="exact"/>
              <w:ind w:left="16"/>
              <w:jc w:val="center"/>
            </w:pPr>
            <w:r>
              <w:t>3</w:t>
            </w:r>
          </w:p>
        </w:tc>
        <w:tc>
          <w:tcPr>
            <w:tcW w:w="2235" w:type="dxa"/>
            <w:tcBorders>
              <w:bottom w:val="nil"/>
            </w:tcBorders>
          </w:tcPr>
          <w:p w14:paraId="5114C1DB" w14:textId="77777777" w:rsidR="00F34D05" w:rsidRDefault="009F2150">
            <w:pPr>
              <w:pStyle w:val="TableParagraph"/>
              <w:spacing w:line="247" w:lineRule="exact"/>
              <w:ind w:left="112"/>
            </w:pPr>
            <w:r>
              <w:t>Этап</w:t>
            </w:r>
            <w:r>
              <w:rPr>
                <w:spacing w:val="-1"/>
              </w:rPr>
              <w:t xml:space="preserve"> </w:t>
            </w:r>
            <w:r>
              <w:t>организации</w:t>
            </w:r>
          </w:p>
        </w:tc>
        <w:tc>
          <w:tcPr>
            <w:tcW w:w="3678" w:type="dxa"/>
            <w:tcBorders>
              <w:bottom w:val="nil"/>
            </w:tcBorders>
          </w:tcPr>
          <w:p w14:paraId="245DC8B3" w14:textId="77777777" w:rsidR="00F34D05" w:rsidRDefault="009F2150">
            <w:pPr>
              <w:pStyle w:val="TableParagraph"/>
              <w:tabs>
                <w:tab w:val="left" w:pos="832"/>
              </w:tabs>
              <w:spacing w:line="247" w:lineRule="exact"/>
              <w:ind w:left="112"/>
            </w:pPr>
            <w:r>
              <w:t>-</w:t>
            </w:r>
            <w:r>
              <w:tab/>
              <w:t>организует</w:t>
            </w:r>
            <w:r>
              <w:rPr>
                <w:color w:val="000080"/>
              </w:rPr>
              <w:t xml:space="preserve"> </w:t>
            </w:r>
            <w:hyperlink r:id="rId311">
              <w:r>
                <w:rPr>
                  <w:color w:val="000080"/>
                  <w:u w:val="single" w:color="000080"/>
                </w:rPr>
                <w:t>работу</w:t>
              </w:r>
              <w:r>
                <w:rPr>
                  <w:color w:val="000080"/>
                  <w:spacing w:val="-3"/>
                  <w:u w:val="single" w:color="000080"/>
                </w:rPr>
                <w:t xml:space="preserve"> </w:t>
              </w:r>
              <w:r>
                <w:rPr>
                  <w:color w:val="000080"/>
                  <w:u w:val="single" w:color="000080"/>
                </w:rPr>
                <w:t>в</w:t>
              </w:r>
            </w:hyperlink>
          </w:p>
        </w:tc>
        <w:tc>
          <w:tcPr>
            <w:tcW w:w="2401" w:type="dxa"/>
            <w:tcBorders>
              <w:bottom w:val="nil"/>
            </w:tcBorders>
          </w:tcPr>
          <w:p w14:paraId="3CE94236" w14:textId="77777777" w:rsidR="00F34D05" w:rsidRDefault="009F2150">
            <w:pPr>
              <w:pStyle w:val="TableParagraph"/>
              <w:spacing w:line="247" w:lineRule="exact"/>
              <w:ind w:left="114"/>
            </w:pPr>
            <w:r>
              <w:t>Каждая</w:t>
            </w:r>
            <w:r>
              <w:rPr>
                <w:spacing w:val="-3"/>
              </w:rPr>
              <w:t xml:space="preserve"> </w:t>
            </w:r>
            <w:r>
              <w:t>команда</w:t>
            </w:r>
          </w:p>
        </w:tc>
      </w:tr>
      <w:tr w:rsidR="00F34D05" w14:paraId="7BBD8B34" w14:textId="77777777">
        <w:trPr>
          <w:trHeight w:val="290"/>
        </w:trPr>
        <w:tc>
          <w:tcPr>
            <w:tcW w:w="689" w:type="dxa"/>
            <w:tcBorders>
              <w:top w:val="nil"/>
              <w:bottom w:val="nil"/>
            </w:tcBorders>
          </w:tcPr>
          <w:p w14:paraId="51D51667" w14:textId="77777777" w:rsidR="00F34D05" w:rsidRDefault="00F34D05">
            <w:pPr>
              <w:pStyle w:val="TableParagraph"/>
              <w:rPr>
                <w:sz w:val="20"/>
              </w:rPr>
            </w:pPr>
          </w:p>
        </w:tc>
        <w:tc>
          <w:tcPr>
            <w:tcW w:w="2235" w:type="dxa"/>
            <w:tcBorders>
              <w:top w:val="nil"/>
              <w:bottom w:val="nil"/>
            </w:tcBorders>
          </w:tcPr>
          <w:p w14:paraId="76C95172" w14:textId="77777777" w:rsidR="00F34D05" w:rsidRDefault="009F2150">
            <w:pPr>
              <w:pStyle w:val="TableParagraph"/>
              <w:spacing w:before="14"/>
              <w:ind w:left="112"/>
            </w:pPr>
            <w:r>
              <w:t>совместной</w:t>
            </w:r>
          </w:p>
        </w:tc>
        <w:tc>
          <w:tcPr>
            <w:tcW w:w="3678" w:type="dxa"/>
            <w:tcBorders>
              <w:top w:val="nil"/>
              <w:bottom w:val="nil"/>
            </w:tcBorders>
          </w:tcPr>
          <w:p w14:paraId="24466F10" w14:textId="77777777" w:rsidR="00F34D05" w:rsidRDefault="00FF7079">
            <w:pPr>
              <w:pStyle w:val="TableParagraph"/>
              <w:spacing w:before="14"/>
              <w:ind w:left="112"/>
            </w:pPr>
            <w:hyperlink r:id="rId312">
              <w:r w:rsidR="009F2150">
                <w:rPr>
                  <w:color w:val="000080"/>
                  <w:u w:val="single" w:color="000080"/>
                </w:rPr>
                <w:t>группах</w:t>
              </w:r>
            </w:hyperlink>
            <w:r w:rsidR="009F2150">
              <w:t>;</w:t>
            </w:r>
          </w:p>
        </w:tc>
        <w:tc>
          <w:tcPr>
            <w:tcW w:w="2401" w:type="dxa"/>
            <w:tcBorders>
              <w:top w:val="nil"/>
              <w:bottom w:val="nil"/>
            </w:tcBorders>
          </w:tcPr>
          <w:p w14:paraId="3D1F7AFA" w14:textId="77777777" w:rsidR="00F34D05" w:rsidRDefault="009F2150">
            <w:pPr>
              <w:pStyle w:val="TableParagraph"/>
              <w:spacing w:before="14"/>
              <w:ind w:left="114"/>
            </w:pPr>
            <w:r>
              <w:t>получает</w:t>
            </w:r>
            <w:r>
              <w:rPr>
                <w:spacing w:val="-4"/>
              </w:rPr>
              <w:t xml:space="preserve"> </w:t>
            </w:r>
            <w:r>
              <w:t>инструкцию</w:t>
            </w:r>
          </w:p>
        </w:tc>
      </w:tr>
      <w:tr w:rsidR="00F34D05" w14:paraId="258229F3" w14:textId="77777777">
        <w:trPr>
          <w:trHeight w:val="291"/>
        </w:trPr>
        <w:tc>
          <w:tcPr>
            <w:tcW w:w="689" w:type="dxa"/>
            <w:tcBorders>
              <w:top w:val="nil"/>
              <w:bottom w:val="nil"/>
            </w:tcBorders>
          </w:tcPr>
          <w:p w14:paraId="3192478C" w14:textId="77777777" w:rsidR="00F34D05" w:rsidRDefault="00F34D05">
            <w:pPr>
              <w:pStyle w:val="TableParagraph"/>
              <w:rPr>
                <w:sz w:val="20"/>
              </w:rPr>
            </w:pPr>
          </w:p>
        </w:tc>
        <w:tc>
          <w:tcPr>
            <w:tcW w:w="2235" w:type="dxa"/>
            <w:tcBorders>
              <w:top w:val="nil"/>
              <w:bottom w:val="nil"/>
            </w:tcBorders>
          </w:tcPr>
          <w:p w14:paraId="53CF90DD" w14:textId="77777777" w:rsidR="00F34D05" w:rsidRDefault="009F2150">
            <w:pPr>
              <w:pStyle w:val="TableParagraph"/>
              <w:spacing w:before="14"/>
              <w:ind w:left="112"/>
            </w:pPr>
            <w:r>
              <w:t>деятельности.</w:t>
            </w:r>
          </w:p>
        </w:tc>
        <w:tc>
          <w:tcPr>
            <w:tcW w:w="3678" w:type="dxa"/>
            <w:tcBorders>
              <w:top w:val="nil"/>
              <w:bottom w:val="nil"/>
            </w:tcBorders>
          </w:tcPr>
          <w:p w14:paraId="5CF5414E" w14:textId="77777777" w:rsidR="00F34D05" w:rsidRDefault="00F34D05">
            <w:pPr>
              <w:pStyle w:val="TableParagraph"/>
              <w:rPr>
                <w:sz w:val="20"/>
              </w:rPr>
            </w:pPr>
          </w:p>
        </w:tc>
        <w:tc>
          <w:tcPr>
            <w:tcW w:w="2401" w:type="dxa"/>
            <w:tcBorders>
              <w:top w:val="nil"/>
              <w:bottom w:val="nil"/>
            </w:tcBorders>
          </w:tcPr>
          <w:p w14:paraId="47D73111" w14:textId="77777777" w:rsidR="00F34D05" w:rsidRDefault="009F2150">
            <w:pPr>
              <w:pStyle w:val="TableParagraph"/>
              <w:spacing w:before="14"/>
              <w:ind w:left="114"/>
            </w:pPr>
            <w:r>
              <w:t>по выполнению</w:t>
            </w:r>
          </w:p>
        </w:tc>
      </w:tr>
      <w:tr w:rsidR="00F34D05" w14:paraId="2CC15FFA" w14:textId="77777777">
        <w:trPr>
          <w:trHeight w:val="292"/>
        </w:trPr>
        <w:tc>
          <w:tcPr>
            <w:tcW w:w="689" w:type="dxa"/>
            <w:tcBorders>
              <w:top w:val="nil"/>
              <w:bottom w:val="nil"/>
            </w:tcBorders>
          </w:tcPr>
          <w:p w14:paraId="0D9021C7" w14:textId="77777777" w:rsidR="00F34D05" w:rsidRDefault="00F34D05">
            <w:pPr>
              <w:pStyle w:val="TableParagraph"/>
              <w:rPr>
                <w:sz w:val="20"/>
              </w:rPr>
            </w:pPr>
          </w:p>
        </w:tc>
        <w:tc>
          <w:tcPr>
            <w:tcW w:w="2235" w:type="dxa"/>
            <w:tcBorders>
              <w:top w:val="nil"/>
              <w:bottom w:val="nil"/>
            </w:tcBorders>
          </w:tcPr>
          <w:p w14:paraId="6D6C823E" w14:textId="77777777" w:rsidR="00F34D05" w:rsidRDefault="00F34D05">
            <w:pPr>
              <w:pStyle w:val="TableParagraph"/>
              <w:rPr>
                <w:sz w:val="20"/>
              </w:rPr>
            </w:pPr>
          </w:p>
        </w:tc>
        <w:tc>
          <w:tcPr>
            <w:tcW w:w="3678" w:type="dxa"/>
            <w:tcBorders>
              <w:top w:val="nil"/>
              <w:bottom w:val="nil"/>
            </w:tcBorders>
          </w:tcPr>
          <w:p w14:paraId="76CD7224" w14:textId="77777777" w:rsidR="00F34D05" w:rsidRDefault="00F34D05">
            <w:pPr>
              <w:pStyle w:val="TableParagraph"/>
              <w:rPr>
                <w:sz w:val="20"/>
              </w:rPr>
            </w:pPr>
          </w:p>
        </w:tc>
        <w:tc>
          <w:tcPr>
            <w:tcW w:w="2401" w:type="dxa"/>
            <w:tcBorders>
              <w:top w:val="nil"/>
              <w:bottom w:val="nil"/>
            </w:tcBorders>
          </w:tcPr>
          <w:p w14:paraId="42A0C564" w14:textId="77777777" w:rsidR="00F34D05" w:rsidRDefault="009F2150">
            <w:pPr>
              <w:pStyle w:val="TableParagraph"/>
              <w:spacing w:before="15"/>
              <w:ind w:left="114"/>
            </w:pPr>
            <w:r>
              <w:t>работы.</w:t>
            </w:r>
          </w:p>
        </w:tc>
      </w:tr>
      <w:tr w:rsidR="00F34D05" w14:paraId="348D8E17" w14:textId="77777777">
        <w:trPr>
          <w:trHeight w:val="573"/>
        </w:trPr>
        <w:tc>
          <w:tcPr>
            <w:tcW w:w="689" w:type="dxa"/>
            <w:tcBorders>
              <w:top w:val="nil"/>
              <w:bottom w:val="nil"/>
            </w:tcBorders>
          </w:tcPr>
          <w:p w14:paraId="118BBAB6" w14:textId="77777777" w:rsidR="00F34D05" w:rsidRDefault="00F34D05">
            <w:pPr>
              <w:pStyle w:val="TableParagraph"/>
            </w:pPr>
          </w:p>
        </w:tc>
        <w:tc>
          <w:tcPr>
            <w:tcW w:w="2235" w:type="dxa"/>
            <w:tcBorders>
              <w:top w:val="nil"/>
              <w:bottom w:val="nil"/>
            </w:tcBorders>
          </w:tcPr>
          <w:p w14:paraId="38869722" w14:textId="77777777" w:rsidR="00F34D05" w:rsidRDefault="009F2150">
            <w:pPr>
              <w:pStyle w:val="TableParagraph"/>
              <w:spacing w:before="15"/>
              <w:ind w:left="112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этапа:</w:t>
            </w:r>
          </w:p>
          <w:p w14:paraId="1E60C3FA" w14:textId="77777777" w:rsidR="00F34D05" w:rsidRDefault="009F2150">
            <w:pPr>
              <w:pStyle w:val="TableParagraph"/>
              <w:spacing w:before="26"/>
              <w:ind w:left="112"/>
            </w:pPr>
            <w:r>
              <w:t>-</w:t>
            </w:r>
            <w:r>
              <w:rPr>
                <w:spacing w:val="-10"/>
              </w:rPr>
              <w:t xml:space="preserve"> </w:t>
            </w:r>
            <w:r>
              <w:t>формирование</w:t>
            </w:r>
          </w:p>
        </w:tc>
        <w:tc>
          <w:tcPr>
            <w:tcW w:w="3678" w:type="dxa"/>
            <w:tcBorders>
              <w:top w:val="nil"/>
              <w:bottom w:val="nil"/>
            </w:tcBorders>
          </w:tcPr>
          <w:p w14:paraId="014B1262" w14:textId="77777777" w:rsidR="00F34D05" w:rsidRDefault="00F34D05">
            <w:pPr>
              <w:pStyle w:val="TableParagraph"/>
              <w:spacing w:before="8"/>
              <w:rPr>
                <w:sz w:val="25"/>
              </w:rPr>
            </w:pPr>
          </w:p>
          <w:p w14:paraId="380CF4CC" w14:textId="77777777" w:rsidR="00F34D05" w:rsidRDefault="009F2150">
            <w:pPr>
              <w:pStyle w:val="TableParagraph"/>
              <w:spacing w:before="1"/>
              <w:ind w:left="112"/>
            </w:pPr>
            <w:r>
              <w:t>-</w:t>
            </w:r>
            <w:r>
              <w:rPr>
                <w:spacing w:val="29"/>
              </w:rPr>
              <w:t xml:space="preserve"> </w:t>
            </w:r>
            <w:r>
              <w:t>предлагает</w:t>
            </w:r>
            <w:r>
              <w:rPr>
                <w:spacing w:val="-4"/>
              </w:rPr>
              <w:t xml:space="preserve"> </w:t>
            </w:r>
            <w:r>
              <w:t>группам</w:t>
            </w:r>
            <w:r>
              <w:rPr>
                <w:spacing w:val="-1"/>
              </w:rPr>
              <w:t xml:space="preserve"> </w:t>
            </w:r>
            <w:r>
              <w:t>рассказать</w:t>
            </w:r>
            <w:r>
              <w:rPr>
                <w:spacing w:val="-1"/>
              </w:rPr>
              <w:t xml:space="preserve"> </w:t>
            </w:r>
            <w:r>
              <w:t>и</w:t>
            </w:r>
          </w:p>
        </w:tc>
        <w:tc>
          <w:tcPr>
            <w:tcW w:w="2401" w:type="dxa"/>
            <w:tcBorders>
              <w:top w:val="nil"/>
              <w:bottom w:val="nil"/>
            </w:tcBorders>
          </w:tcPr>
          <w:p w14:paraId="6417FC9E" w14:textId="77777777" w:rsidR="00F34D05" w:rsidRDefault="00F34D05">
            <w:pPr>
              <w:pStyle w:val="TableParagraph"/>
              <w:spacing w:before="8"/>
              <w:rPr>
                <w:sz w:val="25"/>
              </w:rPr>
            </w:pPr>
          </w:p>
          <w:p w14:paraId="07431BC8" w14:textId="77777777" w:rsidR="00F34D05" w:rsidRDefault="009F2150">
            <w:pPr>
              <w:pStyle w:val="TableParagraph"/>
              <w:spacing w:before="1"/>
              <w:ind w:left="114"/>
            </w:pPr>
            <w:r>
              <w:t>Вывешивают таблицы</w:t>
            </w:r>
          </w:p>
        </w:tc>
      </w:tr>
      <w:tr w:rsidR="00F34D05" w14:paraId="4AF00ACF" w14:textId="77777777">
        <w:trPr>
          <w:trHeight w:val="293"/>
        </w:trPr>
        <w:tc>
          <w:tcPr>
            <w:tcW w:w="689" w:type="dxa"/>
            <w:tcBorders>
              <w:top w:val="nil"/>
              <w:bottom w:val="nil"/>
            </w:tcBorders>
          </w:tcPr>
          <w:p w14:paraId="3590D84E" w14:textId="77777777" w:rsidR="00F34D05" w:rsidRDefault="00F34D05">
            <w:pPr>
              <w:pStyle w:val="TableParagraph"/>
            </w:pPr>
          </w:p>
        </w:tc>
        <w:tc>
          <w:tcPr>
            <w:tcW w:w="2235" w:type="dxa"/>
            <w:tcBorders>
              <w:top w:val="nil"/>
              <w:bottom w:val="nil"/>
            </w:tcBorders>
          </w:tcPr>
          <w:p w14:paraId="10C6FAE9" w14:textId="77777777" w:rsidR="00F34D05" w:rsidRDefault="009F2150">
            <w:pPr>
              <w:pStyle w:val="TableParagraph"/>
              <w:spacing w:before="15"/>
              <w:ind w:left="112"/>
            </w:pPr>
            <w:proofErr w:type="spellStart"/>
            <w:r>
              <w:t>первоначаль</w:t>
            </w:r>
            <w:proofErr w:type="spellEnd"/>
            <w:r>
              <w:t>-</w:t>
            </w:r>
          </w:p>
        </w:tc>
        <w:tc>
          <w:tcPr>
            <w:tcW w:w="3678" w:type="dxa"/>
            <w:tcBorders>
              <w:top w:val="nil"/>
              <w:bottom w:val="nil"/>
            </w:tcBorders>
          </w:tcPr>
          <w:p w14:paraId="3C947691" w14:textId="77777777" w:rsidR="00F34D05" w:rsidRDefault="009F2150">
            <w:pPr>
              <w:pStyle w:val="TableParagraph"/>
              <w:spacing w:before="15"/>
              <w:ind w:left="112"/>
            </w:pPr>
            <w:r>
              <w:t>продемонстрировать</w:t>
            </w:r>
            <w:r>
              <w:rPr>
                <w:spacing w:val="-8"/>
              </w:rPr>
              <w:t xml:space="preserve"> </w:t>
            </w:r>
            <w:r>
              <w:t>свою</w:t>
            </w:r>
            <w:r>
              <w:rPr>
                <w:spacing w:val="-5"/>
              </w:rPr>
              <w:t xml:space="preserve"> </w:t>
            </w:r>
            <w:r>
              <w:t>работу.</w:t>
            </w:r>
          </w:p>
        </w:tc>
        <w:tc>
          <w:tcPr>
            <w:tcW w:w="2401" w:type="dxa"/>
            <w:tcBorders>
              <w:top w:val="nil"/>
              <w:bottom w:val="nil"/>
            </w:tcBorders>
          </w:tcPr>
          <w:p w14:paraId="26955BD0" w14:textId="77777777" w:rsidR="00F34D05" w:rsidRDefault="009F2150">
            <w:pPr>
              <w:pStyle w:val="TableParagraph"/>
              <w:spacing w:before="15"/>
              <w:ind w:left="114"/>
            </w:pPr>
            <w:r>
              <w:t>на</w:t>
            </w:r>
            <w:r>
              <w:rPr>
                <w:spacing w:val="-2"/>
              </w:rPr>
              <w:t xml:space="preserve"> </w:t>
            </w:r>
            <w:r>
              <w:t>доску.</w:t>
            </w:r>
          </w:p>
        </w:tc>
      </w:tr>
      <w:tr w:rsidR="00F34D05" w14:paraId="4CC1723A" w14:textId="77777777">
        <w:trPr>
          <w:trHeight w:val="293"/>
        </w:trPr>
        <w:tc>
          <w:tcPr>
            <w:tcW w:w="689" w:type="dxa"/>
            <w:tcBorders>
              <w:top w:val="nil"/>
              <w:bottom w:val="nil"/>
            </w:tcBorders>
          </w:tcPr>
          <w:p w14:paraId="75DB95A4" w14:textId="77777777" w:rsidR="00F34D05" w:rsidRDefault="00F34D05">
            <w:pPr>
              <w:pStyle w:val="TableParagraph"/>
            </w:pPr>
          </w:p>
        </w:tc>
        <w:tc>
          <w:tcPr>
            <w:tcW w:w="2235" w:type="dxa"/>
            <w:tcBorders>
              <w:top w:val="nil"/>
              <w:bottom w:val="nil"/>
            </w:tcBorders>
          </w:tcPr>
          <w:p w14:paraId="0408AABE" w14:textId="77777777" w:rsidR="00F34D05" w:rsidRDefault="009F2150">
            <w:pPr>
              <w:pStyle w:val="TableParagraph"/>
              <w:spacing w:before="16"/>
              <w:ind w:left="112"/>
            </w:pPr>
            <w:proofErr w:type="spellStart"/>
            <w:r>
              <w:t>ного</w:t>
            </w:r>
            <w:proofErr w:type="spellEnd"/>
            <w:r>
              <w:rPr>
                <w:spacing w:val="-2"/>
              </w:rPr>
              <w:t xml:space="preserve"> </w:t>
            </w:r>
            <w:r>
              <w:t>представления</w:t>
            </w:r>
          </w:p>
        </w:tc>
        <w:tc>
          <w:tcPr>
            <w:tcW w:w="3678" w:type="dxa"/>
            <w:tcBorders>
              <w:top w:val="nil"/>
              <w:bottom w:val="nil"/>
            </w:tcBorders>
          </w:tcPr>
          <w:p w14:paraId="5B8AFFBB" w14:textId="77777777" w:rsidR="00F34D05" w:rsidRDefault="00F34D05">
            <w:pPr>
              <w:pStyle w:val="TableParagraph"/>
            </w:pPr>
          </w:p>
        </w:tc>
        <w:tc>
          <w:tcPr>
            <w:tcW w:w="2401" w:type="dxa"/>
            <w:tcBorders>
              <w:top w:val="nil"/>
              <w:bottom w:val="nil"/>
            </w:tcBorders>
          </w:tcPr>
          <w:p w14:paraId="7E81986C" w14:textId="77777777" w:rsidR="00F34D05" w:rsidRDefault="009F2150">
            <w:pPr>
              <w:pStyle w:val="TableParagraph"/>
              <w:spacing w:before="16"/>
              <w:ind w:left="114"/>
            </w:pPr>
            <w:r>
              <w:t>Анализируют</w:t>
            </w:r>
          </w:p>
        </w:tc>
      </w:tr>
      <w:tr w:rsidR="00F34D05" w14:paraId="72A57196" w14:textId="77777777">
        <w:trPr>
          <w:trHeight w:val="291"/>
        </w:trPr>
        <w:tc>
          <w:tcPr>
            <w:tcW w:w="689" w:type="dxa"/>
            <w:tcBorders>
              <w:top w:val="nil"/>
              <w:bottom w:val="nil"/>
            </w:tcBorders>
          </w:tcPr>
          <w:p w14:paraId="3447F2D0" w14:textId="77777777" w:rsidR="00F34D05" w:rsidRDefault="00F34D05">
            <w:pPr>
              <w:pStyle w:val="TableParagraph"/>
              <w:rPr>
                <w:sz w:val="20"/>
              </w:rPr>
            </w:pPr>
          </w:p>
        </w:tc>
        <w:tc>
          <w:tcPr>
            <w:tcW w:w="2235" w:type="dxa"/>
            <w:tcBorders>
              <w:top w:val="nil"/>
              <w:bottom w:val="nil"/>
            </w:tcBorders>
          </w:tcPr>
          <w:p w14:paraId="473AE3F0" w14:textId="77777777" w:rsidR="00F34D05" w:rsidRDefault="009F2150">
            <w:pPr>
              <w:pStyle w:val="TableParagraph"/>
              <w:spacing w:before="15"/>
              <w:ind w:left="112"/>
            </w:pPr>
            <w:r>
              <w:t>о</w:t>
            </w:r>
            <w:r>
              <w:rPr>
                <w:spacing w:val="-1"/>
              </w:rPr>
              <w:t xml:space="preserve"> </w:t>
            </w:r>
            <w:r>
              <w:t>сопричастности к</w:t>
            </w:r>
          </w:p>
        </w:tc>
        <w:tc>
          <w:tcPr>
            <w:tcW w:w="3678" w:type="dxa"/>
            <w:tcBorders>
              <w:top w:val="nil"/>
              <w:bottom w:val="nil"/>
            </w:tcBorders>
          </w:tcPr>
          <w:p w14:paraId="394747E1" w14:textId="77777777" w:rsidR="00F34D05" w:rsidRDefault="00F34D05">
            <w:pPr>
              <w:pStyle w:val="TableParagraph"/>
              <w:rPr>
                <w:sz w:val="20"/>
              </w:rPr>
            </w:pPr>
          </w:p>
        </w:tc>
        <w:tc>
          <w:tcPr>
            <w:tcW w:w="2401" w:type="dxa"/>
            <w:tcBorders>
              <w:top w:val="nil"/>
              <w:bottom w:val="nil"/>
            </w:tcBorders>
          </w:tcPr>
          <w:p w14:paraId="7E9D4678" w14:textId="77777777" w:rsidR="00F34D05" w:rsidRDefault="009F2150">
            <w:pPr>
              <w:pStyle w:val="TableParagraph"/>
              <w:spacing w:before="15"/>
              <w:ind w:left="114"/>
            </w:pPr>
            <w:r>
              <w:t>результаты</w:t>
            </w:r>
            <w:r>
              <w:rPr>
                <w:spacing w:val="-13"/>
              </w:rPr>
              <w:t xml:space="preserve"> </w:t>
            </w:r>
            <w:r>
              <w:t>таблиц,</w:t>
            </w:r>
          </w:p>
        </w:tc>
      </w:tr>
      <w:tr w:rsidR="00F34D05" w14:paraId="22510CB5" w14:textId="77777777">
        <w:trPr>
          <w:trHeight w:val="290"/>
        </w:trPr>
        <w:tc>
          <w:tcPr>
            <w:tcW w:w="689" w:type="dxa"/>
            <w:tcBorders>
              <w:top w:val="nil"/>
              <w:bottom w:val="nil"/>
            </w:tcBorders>
          </w:tcPr>
          <w:p w14:paraId="50037B68" w14:textId="77777777" w:rsidR="00F34D05" w:rsidRDefault="00F34D05">
            <w:pPr>
              <w:pStyle w:val="TableParagraph"/>
              <w:rPr>
                <w:sz w:val="20"/>
              </w:rPr>
            </w:pPr>
          </w:p>
        </w:tc>
        <w:tc>
          <w:tcPr>
            <w:tcW w:w="2235" w:type="dxa"/>
            <w:tcBorders>
              <w:top w:val="nil"/>
              <w:bottom w:val="nil"/>
            </w:tcBorders>
          </w:tcPr>
          <w:p w14:paraId="30A21E9F" w14:textId="77777777" w:rsidR="00F34D05" w:rsidRDefault="009F2150">
            <w:pPr>
              <w:pStyle w:val="TableParagraph"/>
              <w:spacing w:before="14"/>
              <w:ind w:left="112"/>
            </w:pPr>
            <w:r>
              <w:t>прошлому,</w:t>
            </w:r>
          </w:p>
        </w:tc>
        <w:tc>
          <w:tcPr>
            <w:tcW w:w="3678" w:type="dxa"/>
            <w:tcBorders>
              <w:top w:val="nil"/>
              <w:bottom w:val="nil"/>
            </w:tcBorders>
          </w:tcPr>
          <w:p w14:paraId="567D8B6F" w14:textId="77777777" w:rsidR="00F34D05" w:rsidRDefault="00F34D05">
            <w:pPr>
              <w:pStyle w:val="TableParagraph"/>
              <w:rPr>
                <w:sz w:val="20"/>
              </w:rPr>
            </w:pPr>
          </w:p>
        </w:tc>
        <w:tc>
          <w:tcPr>
            <w:tcW w:w="2401" w:type="dxa"/>
            <w:tcBorders>
              <w:top w:val="nil"/>
              <w:bottom w:val="nil"/>
            </w:tcBorders>
          </w:tcPr>
          <w:p w14:paraId="295AFAB7" w14:textId="77777777" w:rsidR="00F34D05" w:rsidRDefault="009F2150">
            <w:pPr>
              <w:pStyle w:val="TableParagraph"/>
              <w:spacing w:before="14"/>
              <w:ind w:left="114"/>
            </w:pPr>
            <w:r>
              <w:t>сравнивают,</w:t>
            </w:r>
            <w:r>
              <w:rPr>
                <w:spacing w:val="-2"/>
              </w:rPr>
              <w:t xml:space="preserve"> </w:t>
            </w:r>
            <w:r>
              <w:t>выделяют</w:t>
            </w:r>
          </w:p>
        </w:tc>
      </w:tr>
      <w:tr w:rsidR="00F34D05" w14:paraId="341D2E6C" w14:textId="77777777">
        <w:trPr>
          <w:trHeight w:val="290"/>
        </w:trPr>
        <w:tc>
          <w:tcPr>
            <w:tcW w:w="689" w:type="dxa"/>
            <w:tcBorders>
              <w:top w:val="nil"/>
              <w:bottom w:val="nil"/>
            </w:tcBorders>
          </w:tcPr>
          <w:p w14:paraId="1A614782" w14:textId="77777777" w:rsidR="00F34D05" w:rsidRDefault="00F34D05">
            <w:pPr>
              <w:pStyle w:val="TableParagraph"/>
              <w:rPr>
                <w:sz w:val="20"/>
              </w:rPr>
            </w:pPr>
          </w:p>
        </w:tc>
        <w:tc>
          <w:tcPr>
            <w:tcW w:w="2235" w:type="dxa"/>
            <w:tcBorders>
              <w:top w:val="nil"/>
              <w:bottom w:val="nil"/>
            </w:tcBorders>
          </w:tcPr>
          <w:p w14:paraId="21011235" w14:textId="77777777" w:rsidR="00F34D05" w:rsidRDefault="009F2150">
            <w:pPr>
              <w:pStyle w:val="TableParagraph"/>
              <w:spacing w:before="14"/>
              <w:ind w:left="112"/>
            </w:pPr>
            <w:r>
              <w:t>настоящему</w:t>
            </w:r>
            <w:r>
              <w:rPr>
                <w:spacing w:val="-8"/>
              </w:rPr>
              <w:t xml:space="preserve"> </w:t>
            </w:r>
            <w:r>
              <w:t>и</w:t>
            </w:r>
          </w:p>
        </w:tc>
        <w:tc>
          <w:tcPr>
            <w:tcW w:w="3678" w:type="dxa"/>
            <w:tcBorders>
              <w:top w:val="nil"/>
              <w:bottom w:val="nil"/>
            </w:tcBorders>
          </w:tcPr>
          <w:p w14:paraId="412435C6" w14:textId="77777777" w:rsidR="00F34D05" w:rsidRDefault="00F34D05">
            <w:pPr>
              <w:pStyle w:val="TableParagraph"/>
              <w:rPr>
                <w:sz w:val="20"/>
              </w:rPr>
            </w:pPr>
          </w:p>
        </w:tc>
        <w:tc>
          <w:tcPr>
            <w:tcW w:w="2401" w:type="dxa"/>
            <w:tcBorders>
              <w:top w:val="nil"/>
              <w:bottom w:val="nil"/>
            </w:tcBorders>
          </w:tcPr>
          <w:p w14:paraId="252FC173" w14:textId="77777777" w:rsidR="00F34D05" w:rsidRDefault="009F2150">
            <w:pPr>
              <w:pStyle w:val="TableParagraph"/>
              <w:spacing w:before="14"/>
              <w:ind w:left="114"/>
            </w:pPr>
            <w:r>
              <w:t>общее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различное</w:t>
            </w:r>
            <w:r>
              <w:rPr>
                <w:spacing w:val="-1"/>
              </w:rPr>
              <w:t xml:space="preserve"> </w:t>
            </w:r>
            <w:r>
              <w:t>по</w:t>
            </w:r>
          </w:p>
        </w:tc>
      </w:tr>
      <w:tr w:rsidR="00F34D05" w14:paraId="3C953685" w14:textId="77777777">
        <w:trPr>
          <w:trHeight w:val="290"/>
        </w:trPr>
        <w:tc>
          <w:tcPr>
            <w:tcW w:w="689" w:type="dxa"/>
            <w:tcBorders>
              <w:top w:val="nil"/>
              <w:bottom w:val="nil"/>
            </w:tcBorders>
          </w:tcPr>
          <w:p w14:paraId="5E8AB050" w14:textId="77777777" w:rsidR="00F34D05" w:rsidRDefault="00F34D05">
            <w:pPr>
              <w:pStyle w:val="TableParagraph"/>
              <w:rPr>
                <w:sz w:val="20"/>
              </w:rPr>
            </w:pPr>
          </w:p>
        </w:tc>
        <w:tc>
          <w:tcPr>
            <w:tcW w:w="2235" w:type="dxa"/>
            <w:tcBorders>
              <w:top w:val="nil"/>
              <w:bottom w:val="nil"/>
            </w:tcBorders>
          </w:tcPr>
          <w:p w14:paraId="099AC70E" w14:textId="77777777" w:rsidR="00F34D05" w:rsidRDefault="009F2150">
            <w:pPr>
              <w:pStyle w:val="TableParagraph"/>
              <w:spacing w:before="14"/>
              <w:ind w:left="112"/>
            </w:pPr>
            <w:r>
              <w:t>будущему</w:t>
            </w:r>
            <w:r>
              <w:rPr>
                <w:spacing w:val="-3"/>
              </w:rPr>
              <w:t xml:space="preserve"> </w:t>
            </w:r>
            <w:r>
              <w:t>своей</w:t>
            </w:r>
          </w:p>
        </w:tc>
        <w:tc>
          <w:tcPr>
            <w:tcW w:w="3678" w:type="dxa"/>
            <w:tcBorders>
              <w:top w:val="nil"/>
              <w:bottom w:val="nil"/>
            </w:tcBorders>
          </w:tcPr>
          <w:p w14:paraId="11D31D56" w14:textId="77777777" w:rsidR="00F34D05" w:rsidRDefault="00F34D05">
            <w:pPr>
              <w:pStyle w:val="TableParagraph"/>
              <w:rPr>
                <w:sz w:val="20"/>
              </w:rPr>
            </w:pPr>
          </w:p>
        </w:tc>
        <w:tc>
          <w:tcPr>
            <w:tcW w:w="2401" w:type="dxa"/>
            <w:tcBorders>
              <w:top w:val="nil"/>
              <w:bottom w:val="nil"/>
            </w:tcBorders>
          </w:tcPr>
          <w:p w14:paraId="6B191706" w14:textId="77777777" w:rsidR="00F34D05" w:rsidRDefault="009F2150">
            <w:pPr>
              <w:pStyle w:val="TableParagraph"/>
              <w:spacing w:before="14"/>
              <w:ind w:left="114"/>
            </w:pPr>
            <w:r>
              <w:t>каждому</w:t>
            </w:r>
            <w:r>
              <w:rPr>
                <w:spacing w:val="-8"/>
              </w:rPr>
              <w:t xml:space="preserve"> </w:t>
            </w:r>
            <w:r>
              <w:t>вопросу.</w:t>
            </w:r>
          </w:p>
        </w:tc>
      </w:tr>
      <w:tr w:rsidR="00F34D05" w14:paraId="6D7F3E08" w14:textId="77777777">
        <w:trPr>
          <w:trHeight w:val="291"/>
        </w:trPr>
        <w:tc>
          <w:tcPr>
            <w:tcW w:w="689" w:type="dxa"/>
            <w:tcBorders>
              <w:top w:val="nil"/>
              <w:bottom w:val="nil"/>
            </w:tcBorders>
          </w:tcPr>
          <w:p w14:paraId="4359512D" w14:textId="77777777" w:rsidR="00F34D05" w:rsidRDefault="00F34D05">
            <w:pPr>
              <w:pStyle w:val="TableParagraph"/>
              <w:rPr>
                <w:sz w:val="20"/>
              </w:rPr>
            </w:pPr>
          </w:p>
        </w:tc>
        <w:tc>
          <w:tcPr>
            <w:tcW w:w="2235" w:type="dxa"/>
            <w:tcBorders>
              <w:top w:val="nil"/>
              <w:bottom w:val="nil"/>
            </w:tcBorders>
          </w:tcPr>
          <w:p w14:paraId="548C026A" w14:textId="77777777" w:rsidR="00F34D05" w:rsidRDefault="009F2150">
            <w:pPr>
              <w:pStyle w:val="TableParagraph"/>
              <w:spacing w:before="14"/>
              <w:ind w:left="112"/>
            </w:pPr>
            <w:r>
              <w:t>страны;</w:t>
            </w:r>
          </w:p>
        </w:tc>
        <w:tc>
          <w:tcPr>
            <w:tcW w:w="3678" w:type="dxa"/>
            <w:tcBorders>
              <w:top w:val="nil"/>
              <w:bottom w:val="nil"/>
            </w:tcBorders>
          </w:tcPr>
          <w:p w14:paraId="1A4578E6" w14:textId="77777777" w:rsidR="00F34D05" w:rsidRDefault="00F34D05">
            <w:pPr>
              <w:pStyle w:val="TableParagraph"/>
              <w:rPr>
                <w:sz w:val="20"/>
              </w:rPr>
            </w:pPr>
          </w:p>
        </w:tc>
        <w:tc>
          <w:tcPr>
            <w:tcW w:w="2401" w:type="dxa"/>
            <w:tcBorders>
              <w:top w:val="nil"/>
              <w:bottom w:val="nil"/>
            </w:tcBorders>
          </w:tcPr>
          <w:p w14:paraId="763BC19B" w14:textId="77777777" w:rsidR="00F34D05" w:rsidRDefault="009F2150">
            <w:pPr>
              <w:pStyle w:val="TableParagraph"/>
              <w:spacing w:before="14"/>
              <w:ind w:left="114"/>
            </w:pPr>
            <w:r>
              <w:t>Делают</w:t>
            </w:r>
            <w:r>
              <w:rPr>
                <w:spacing w:val="-1"/>
              </w:rPr>
              <w:t xml:space="preserve"> </w:t>
            </w:r>
            <w:r>
              <w:t>вывод: чаще</w:t>
            </w:r>
            <w:r>
              <w:rPr>
                <w:spacing w:val="-1"/>
              </w:rPr>
              <w:t xml:space="preserve"> </w:t>
            </w:r>
            <w:r>
              <w:t>и</w:t>
            </w:r>
          </w:p>
        </w:tc>
      </w:tr>
      <w:tr w:rsidR="00F34D05" w14:paraId="60AA78AA" w14:textId="77777777">
        <w:trPr>
          <w:trHeight w:val="291"/>
        </w:trPr>
        <w:tc>
          <w:tcPr>
            <w:tcW w:w="689" w:type="dxa"/>
            <w:tcBorders>
              <w:top w:val="nil"/>
              <w:bottom w:val="nil"/>
            </w:tcBorders>
          </w:tcPr>
          <w:p w14:paraId="457BBA4F" w14:textId="77777777" w:rsidR="00F34D05" w:rsidRDefault="00F34D05">
            <w:pPr>
              <w:pStyle w:val="TableParagraph"/>
              <w:rPr>
                <w:sz w:val="20"/>
              </w:rPr>
            </w:pPr>
          </w:p>
        </w:tc>
        <w:tc>
          <w:tcPr>
            <w:tcW w:w="2235" w:type="dxa"/>
            <w:tcBorders>
              <w:top w:val="nil"/>
              <w:bottom w:val="nil"/>
            </w:tcBorders>
          </w:tcPr>
          <w:p w14:paraId="36A736DA" w14:textId="77777777" w:rsidR="00F34D05" w:rsidRDefault="009F2150">
            <w:pPr>
              <w:pStyle w:val="TableParagraph"/>
              <w:spacing w:before="15"/>
              <w:ind w:left="112"/>
            </w:pPr>
            <w:r>
              <w:t>-</w:t>
            </w:r>
            <w:r>
              <w:rPr>
                <w:spacing w:val="-4"/>
              </w:rPr>
              <w:t xml:space="preserve"> </w:t>
            </w:r>
            <w:r>
              <w:t>понимание,</w:t>
            </w:r>
            <w:r>
              <w:rPr>
                <w:spacing w:val="-1"/>
              </w:rPr>
              <w:t xml:space="preserve"> </w:t>
            </w:r>
            <w:r>
              <w:t>что</w:t>
            </w:r>
          </w:p>
        </w:tc>
        <w:tc>
          <w:tcPr>
            <w:tcW w:w="3678" w:type="dxa"/>
            <w:tcBorders>
              <w:top w:val="nil"/>
              <w:bottom w:val="nil"/>
            </w:tcBorders>
          </w:tcPr>
          <w:p w14:paraId="47F00DFB" w14:textId="77777777" w:rsidR="00F34D05" w:rsidRDefault="00F34D05">
            <w:pPr>
              <w:pStyle w:val="TableParagraph"/>
              <w:rPr>
                <w:sz w:val="20"/>
              </w:rPr>
            </w:pPr>
          </w:p>
        </w:tc>
        <w:tc>
          <w:tcPr>
            <w:tcW w:w="2401" w:type="dxa"/>
            <w:tcBorders>
              <w:top w:val="nil"/>
              <w:bottom w:val="nil"/>
            </w:tcBorders>
          </w:tcPr>
          <w:p w14:paraId="5F552648" w14:textId="77777777" w:rsidR="00F34D05" w:rsidRDefault="009F2150">
            <w:pPr>
              <w:pStyle w:val="TableParagraph"/>
              <w:spacing w:before="15"/>
              <w:ind w:left="114"/>
            </w:pPr>
            <w:r>
              <w:t>удобнее</w:t>
            </w:r>
            <w:r>
              <w:rPr>
                <w:spacing w:val="-1"/>
              </w:rPr>
              <w:t xml:space="preserve"> </w:t>
            </w:r>
            <w:r>
              <w:t>хранить</w:t>
            </w:r>
          </w:p>
        </w:tc>
      </w:tr>
      <w:tr w:rsidR="00F34D05" w14:paraId="6CC0E4B2" w14:textId="77777777">
        <w:trPr>
          <w:trHeight w:val="290"/>
        </w:trPr>
        <w:tc>
          <w:tcPr>
            <w:tcW w:w="689" w:type="dxa"/>
            <w:tcBorders>
              <w:top w:val="nil"/>
              <w:bottom w:val="nil"/>
            </w:tcBorders>
          </w:tcPr>
          <w:p w14:paraId="06E3E9CD" w14:textId="77777777" w:rsidR="00F34D05" w:rsidRDefault="00F34D05">
            <w:pPr>
              <w:pStyle w:val="TableParagraph"/>
              <w:rPr>
                <w:sz w:val="20"/>
              </w:rPr>
            </w:pPr>
          </w:p>
        </w:tc>
        <w:tc>
          <w:tcPr>
            <w:tcW w:w="2235" w:type="dxa"/>
            <w:tcBorders>
              <w:top w:val="nil"/>
              <w:bottom w:val="nil"/>
            </w:tcBorders>
          </w:tcPr>
          <w:p w14:paraId="708D215B" w14:textId="77777777" w:rsidR="00F34D05" w:rsidRDefault="009F2150">
            <w:pPr>
              <w:pStyle w:val="TableParagraph"/>
              <w:spacing w:before="14"/>
              <w:ind w:left="112"/>
            </w:pPr>
            <w:r>
              <w:t>информация</w:t>
            </w:r>
            <w:r>
              <w:rPr>
                <w:spacing w:val="-3"/>
              </w:rPr>
              <w:t xml:space="preserve"> </w:t>
            </w:r>
            <w:r>
              <w:t>может</w:t>
            </w:r>
          </w:p>
        </w:tc>
        <w:tc>
          <w:tcPr>
            <w:tcW w:w="3678" w:type="dxa"/>
            <w:tcBorders>
              <w:top w:val="nil"/>
              <w:bottom w:val="nil"/>
            </w:tcBorders>
          </w:tcPr>
          <w:p w14:paraId="71458FA0" w14:textId="77777777" w:rsidR="00F34D05" w:rsidRDefault="00F34D05">
            <w:pPr>
              <w:pStyle w:val="TableParagraph"/>
              <w:rPr>
                <w:sz w:val="20"/>
              </w:rPr>
            </w:pPr>
          </w:p>
        </w:tc>
        <w:tc>
          <w:tcPr>
            <w:tcW w:w="2401" w:type="dxa"/>
            <w:tcBorders>
              <w:top w:val="nil"/>
              <w:bottom w:val="nil"/>
            </w:tcBorders>
          </w:tcPr>
          <w:p w14:paraId="14A3D8CD" w14:textId="77777777" w:rsidR="00F34D05" w:rsidRDefault="009F2150">
            <w:pPr>
              <w:pStyle w:val="TableParagraph"/>
              <w:spacing w:before="14"/>
              <w:ind w:left="114"/>
            </w:pPr>
            <w:r>
              <w:t>информацию</w:t>
            </w:r>
            <w:r>
              <w:rPr>
                <w:spacing w:val="-3"/>
              </w:rPr>
              <w:t xml:space="preserve"> </w:t>
            </w:r>
            <w:r>
              <w:t>об</w:t>
            </w:r>
          </w:p>
        </w:tc>
      </w:tr>
      <w:tr w:rsidR="00F34D05" w14:paraId="297E0E09" w14:textId="77777777">
        <w:trPr>
          <w:trHeight w:val="290"/>
        </w:trPr>
        <w:tc>
          <w:tcPr>
            <w:tcW w:w="689" w:type="dxa"/>
            <w:tcBorders>
              <w:top w:val="nil"/>
              <w:bottom w:val="nil"/>
            </w:tcBorders>
          </w:tcPr>
          <w:p w14:paraId="3F1271A8" w14:textId="77777777" w:rsidR="00F34D05" w:rsidRDefault="00F34D05">
            <w:pPr>
              <w:pStyle w:val="TableParagraph"/>
              <w:rPr>
                <w:sz w:val="20"/>
              </w:rPr>
            </w:pPr>
          </w:p>
        </w:tc>
        <w:tc>
          <w:tcPr>
            <w:tcW w:w="2235" w:type="dxa"/>
            <w:tcBorders>
              <w:top w:val="nil"/>
              <w:bottom w:val="nil"/>
            </w:tcBorders>
          </w:tcPr>
          <w:p w14:paraId="419F1093" w14:textId="77777777" w:rsidR="00F34D05" w:rsidRDefault="009F2150">
            <w:pPr>
              <w:pStyle w:val="TableParagraph"/>
              <w:spacing w:before="14"/>
              <w:ind w:left="112"/>
            </w:pPr>
            <w:r>
              <w:t>быть</w:t>
            </w:r>
            <w:r>
              <w:rPr>
                <w:spacing w:val="-1"/>
              </w:rPr>
              <w:t xml:space="preserve"> </w:t>
            </w:r>
            <w:r>
              <w:t>представлена в</w:t>
            </w:r>
          </w:p>
        </w:tc>
        <w:tc>
          <w:tcPr>
            <w:tcW w:w="3678" w:type="dxa"/>
            <w:tcBorders>
              <w:top w:val="nil"/>
              <w:bottom w:val="nil"/>
            </w:tcBorders>
          </w:tcPr>
          <w:p w14:paraId="0E4BA961" w14:textId="77777777" w:rsidR="00F34D05" w:rsidRDefault="00F34D05">
            <w:pPr>
              <w:pStyle w:val="TableParagraph"/>
              <w:rPr>
                <w:sz w:val="20"/>
              </w:rPr>
            </w:pPr>
          </w:p>
        </w:tc>
        <w:tc>
          <w:tcPr>
            <w:tcW w:w="2401" w:type="dxa"/>
            <w:tcBorders>
              <w:top w:val="nil"/>
              <w:bottom w:val="nil"/>
            </w:tcBorders>
          </w:tcPr>
          <w:p w14:paraId="07AD96C7" w14:textId="77777777" w:rsidR="00F34D05" w:rsidRDefault="009F2150">
            <w:pPr>
              <w:pStyle w:val="TableParagraph"/>
              <w:spacing w:before="14"/>
              <w:ind w:left="114"/>
            </w:pPr>
            <w:r>
              <w:t>историческом</w:t>
            </w:r>
          </w:p>
        </w:tc>
      </w:tr>
      <w:tr w:rsidR="00F34D05" w14:paraId="2569EC91" w14:textId="77777777">
        <w:trPr>
          <w:trHeight w:val="291"/>
        </w:trPr>
        <w:tc>
          <w:tcPr>
            <w:tcW w:w="689" w:type="dxa"/>
            <w:tcBorders>
              <w:top w:val="nil"/>
              <w:bottom w:val="nil"/>
            </w:tcBorders>
          </w:tcPr>
          <w:p w14:paraId="63ED3C85" w14:textId="77777777" w:rsidR="00F34D05" w:rsidRDefault="00F34D05">
            <w:pPr>
              <w:pStyle w:val="TableParagraph"/>
              <w:rPr>
                <w:sz w:val="20"/>
              </w:rPr>
            </w:pPr>
          </w:p>
        </w:tc>
        <w:tc>
          <w:tcPr>
            <w:tcW w:w="2235" w:type="dxa"/>
            <w:tcBorders>
              <w:top w:val="nil"/>
              <w:bottom w:val="nil"/>
            </w:tcBorders>
          </w:tcPr>
          <w:p w14:paraId="1F379E93" w14:textId="77777777" w:rsidR="00F34D05" w:rsidRDefault="009F2150">
            <w:pPr>
              <w:pStyle w:val="TableParagraph"/>
              <w:spacing w:before="14"/>
              <w:ind w:left="112"/>
            </w:pPr>
            <w:r>
              <w:t>разной форме</w:t>
            </w:r>
            <w:r>
              <w:rPr>
                <w:spacing w:val="1"/>
              </w:rPr>
              <w:t xml:space="preserve"> </w:t>
            </w:r>
            <w:r>
              <w:t>–</w:t>
            </w:r>
          </w:p>
        </w:tc>
        <w:tc>
          <w:tcPr>
            <w:tcW w:w="3678" w:type="dxa"/>
            <w:tcBorders>
              <w:top w:val="nil"/>
              <w:bottom w:val="nil"/>
            </w:tcBorders>
          </w:tcPr>
          <w:p w14:paraId="33CB223A" w14:textId="77777777" w:rsidR="00F34D05" w:rsidRDefault="00F34D05">
            <w:pPr>
              <w:pStyle w:val="TableParagraph"/>
              <w:rPr>
                <w:sz w:val="20"/>
              </w:rPr>
            </w:pPr>
          </w:p>
        </w:tc>
        <w:tc>
          <w:tcPr>
            <w:tcW w:w="2401" w:type="dxa"/>
            <w:tcBorders>
              <w:top w:val="nil"/>
              <w:bottom w:val="nil"/>
            </w:tcBorders>
          </w:tcPr>
          <w:p w14:paraId="12ECE716" w14:textId="77777777" w:rsidR="00F34D05" w:rsidRDefault="009F2150">
            <w:pPr>
              <w:pStyle w:val="TableParagraph"/>
              <w:spacing w:before="14"/>
              <w:ind w:left="114"/>
            </w:pPr>
            <w:r>
              <w:t>прошлом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фото</w:t>
            </w:r>
            <w:r>
              <w:rPr>
                <w:spacing w:val="-1"/>
              </w:rPr>
              <w:t xml:space="preserve"> </w:t>
            </w:r>
            <w:r>
              <w:t>и</w:t>
            </w:r>
          </w:p>
        </w:tc>
      </w:tr>
      <w:tr w:rsidR="00F34D05" w14:paraId="779FE15E" w14:textId="77777777">
        <w:trPr>
          <w:trHeight w:val="289"/>
        </w:trPr>
        <w:tc>
          <w:tcPr>
            <w:tcW w:w="689" w:type="dxa"/>
            <w:tcBorders>
              <w:top w:val="nil"/>
              <w:bottom w:val="nil"/>
            </w:tcBorders>
          </w:tcPr>
          <w:p w14:paraId="6BA54BA4" w14:textId="77777777" w:rsidR="00F34D05" w:rsidRDefault="00F34D05">
            <w:pPr>
              <w:pStyle w:val="TableParagraph"/>
              <w:rPr>
                <w:sz w:val="20"/>
              </w:rPr>
            </w:pPr>
          </w:p>
        </w:tc>
        <w:tc>
          <w:tcPr>
            <w:tcW w:w="2235" w:type="dxa"/>
            <w:tcBorders>
              <w:top w:val="nil"/>
              <w:bottom w:val="nil"/>
            </w:tcBorders>
          </w:tcPr>
          <w:p w14:paraId="3F53D208" w14:textId="77777777" w:rsidR="00F34D05" w:rsidRDefault="009F2150">
            <w:pPr>
              <w:pStyle w:val="TableParagraph"/>
              <w:spacing w:before="15"/>
              <w:ind w:left="112"/>
            </w:pPr>
            <w:r>
              <w:t>текста,</w:t>
            </w:r>
            <w:r>
              <w:rPr>
                <w:spacing w:val="-1"/>
              </w:rPr>
              <w:t xml:space="preserve"> </w:t>
            </w:r>
            <w:r>
              <w:t>иллюстраций,</w:t>
            </w:r>
          </w:p>
        </w:tc>
        <w:tc>
          <w:tcPr>
            <w:tcW w:w="3678" w:type="dxa"/>
            <w:tcBorders>
              <w:top w:val="nil"/>
              <w:bottom w:val="nil"/>
            </w:tcBorders>
          </w:tcPr>
          <w:p w14:paraId="0DAD55B3" w14:textId="77777777" w:rsidR="00F34D05" w:rsidRDefault="00F34D05">
            <w:pPr>
              <w:pStyle w:val="TableParagraph"/>
              <w:rPr>
                <w:sz w:val="20"/>
              </w:rPr>
            </w:pPr>
          </w:p>
        </w:tc>
        <w:tc>
          <w:tcPr>
            <w:tcW w:w="2401" w:type="dxa"/>
            <w:tcBorders>
              <w:top w:val="nil"/>
              <w:bottom w:val="nil"/>
            </w:tcBorders>
          </w:tcPr>
          <w:p w14:paraId="4DBD70DE" w14:textId="77777777" w:rsidR="00F34D05" w:rsidRDefault="009F2150">
            <w:pPr>
              <w:pStyle w:val="TableParagraph"/>
              <w:spacing w:before="15"/>
              <w:ind w:left="114"/>
            </w:pPr>
            <w:r>
              <w:t>видео.</w:t>
            </w:r>
          </w:p>
        </w:tc>
      </w:tr>
      <w:tr w:rsidR="00F34D05" w14:paraId="592A678E" w14:textId="77777777">
        <w:trPr>
          <w:trHeight w:val="290"/>
        </w:trPr>
        <w:tc>
          <w:tcPr>
            <w:tcW w:w="689" w:type="dxa"/>
            <w:tcBorders>
              <w:top w:val="nil"/>
              <w:bottom w:val="nil"/>
            </w:tcBorders>
          </w:tcPr>
          <w:p w14:paraId="4B95C27E" w14:textId="77777777" w:rsidR="00F34D05" w:rsidRDefault="00F34D05">
            <w:pPr>
              <w:pStyle w:val="TableParagraph"/>
              <w:rPr>
                <w:sz w:val="20"/>
              </w:rPr>
            </w:pPr>
          </w:p>
        </w:tc>
        <w:tc>
          <w:tcPr>
            <w:tcW w:w="2235" w:type="dxa"/>
            <w:tcBorders>
              <w:top w:val="nil"/>
              <w:bottom w:val="nil"/>
            </w:tcBorders>
          </w:tcPr>
          <w:p w14:paraId="4B53329D" w14:textId="77777777" w:rsidR="00F34D05" w:rsidRDefault="009F2150">
            <w:pPr>
              <w:pStyle w:val="TableParagraph"/>
              <w:spacing w:before="16"/>
              <w:ind w:left="112"/>
            </w:pPr>
            <w:r>
              <w:t>фото.</w:t>
            </w:r>
          </w:p>
        </w:tc>
        <w:tc>
          <w:tcPr>
            <w:tcW w:w="3678" w:type="dxa"/>
            <w:tcBorders>
              <w:top w:val="nil"/>
              <w:bottom w:val="nil"/>
            </w:tcBorders>
          </w:tcPr>
          <w:p w14:paraId="51C99EE1" w14:textId="77777777" w:rsidR="00F34D05" w:rsidRDefault="009F2150">
            <w:pPr>
              <w:pStyle w:val="TableParagraph"/>
              <w:spacing w:before="12"/>
              <w:ind w:left="109"/>
            </w:pPr>
            <w:r>
              <w:t>-</w:t>
            </w:r>
            <w:r>
              <w:rPr>
                <w:spacing w:val="27"/>
              </w:rPr>
              <w:t xml:space="preserve"> </w:t>
            </w:r>
            <w:r>
              <w:t>представляет</w:t>
            </w:r>
            <w:r>
              <w:rPr>
                <w:spacing w:val="-9"/>
              </w:rPr>
              <w:t xml:space="preserve"> </w:t>
            </w:r>
            <w:r>
              <w:t>небольшую</w:t>
            </w:r>
          </w:p>
        </w:tc>
        <w:tc>
          <w:tcPr>
            <w:tcW w:w="2401" w:type="dxa"/>
            <w:tcBorders>
              <w:top w:val="nil"/>
              <w:bottom w:val="nil"/>
            </w:tcBorders>
          </w:tcPr>
          <w:p w14:paraId="3EE10284" w14:textId="77777777" w:rsidR="00F34D05" w:rsidRDefault="00F34D05">
            <w:pPr>
              <w:pStyle w:val="TableParagraph"/>
              <w:rPr>
                <w:sz w:val="20"/>
              </w:rPr>
            </w:pPr>
          </w:p>
        </w:tc>
      </w:tr>
      <w:tr w:rsidR="00F34D05" w14:paraId="5AAD0C40" w14:textId="77777777">
        <w:trPr>
          <w:trHeight w:val="289"/>
        </w:trPr>
        <w:tc>
          <w:tcPr>
            <w:tcW w:w="689" w:type="dxa"/>
            <w:tcBorders>
              <w:top w:val="nil"/>
              <w:bottom w:val="nil"/>
            </w:tcBorders>
          </w:tcPr>
          <w:p w14:paraId="4AD3981D" w14:textId="77777777" w:rsidR="00F34D05" w:rsidRDefault="00F34D05">
            <w:pPr>
              <w:pStyle w:val="TableParagraph"/>
              <w:rPr>
                <w:sz w:val="20"/>
              </w:rPr>
            </w:pPr>
          </w:p>
        </w:tc>
        <w:tc>
          <w:tcPr>
            <w:tcW w:w="2235" w:type="dxa"/>
            <w:tcBorders>
              <w:top w:val="nil"/>
              <w:bottom w:val="nil"/>
            </w:tcBorders>
          </w:tcPr>
          <w:p w14:paraId="327F6F19" w14:textId="77777777" w:rsidR="00F34D05" w:rsidRDefault="00F34D05">
            <w:pPr>
              <w:pStyle w:val="TableParagraph"/>
              <w:rPr>
                <w:sz w:val="20"/>
              </w:rPr>
            </w:pPr>
          </w:p>
        </w:tc>
        <w:tc>
          <w:tcPr>
            <w:tcW w:w="3678" w:type="dxa"/>
            <w:tcBorders>
              <w:top w:val="nil"/>
              <w:bottom w:val="nil"/>
            </w:tcBorders>
          </w:tcPr>
          <w:p w14:paraId="5DD5CE66" w14:textId="77777777" w:rsidR="00F34D05" w:rsidRDefault="009F2150">
            <w:pPr>
              <w:pStyle w:val="TableParagraph"/>
              <w:spacing w:before="12"/>
              <w:ind w:left="112"/>
            </w:pPr>
            <w:r>
              <w:t>презентацию</w:t>
            </w:r>
            <w:r>
              <w:rPr>
                <w:spacing w:val="-3"/>
              </w:rPr>
              <w:t xml:space="preserve"> </w:t>
            </w:r>
            <w:r>
              <w:t>старых</w:t>
            </w:r>
            <w:r>
              <w:rPr>
                <w:spacing w:val="-6"/>
              </w:rPr>
              <w:t xml:space="preserve"> </w:t>
            </w:r>
            <w:r>
              <w:t>исторических</w:t>
            </w:r>
          </w:p>
        </w:tc>
        <w:tc>
          <w:tcPr>
            <w:tcW w:w="2401" w:type="dxa"/>
            <w:tcBorders>
              <w:top w:val="nil"/>
              <w:bottom w:val="nil"/>
            </w:tcBorders>
          </w:tcPr>
          <w:p w14:paraId="6E5C015C" w14:textId="77777777" w:rsidR="00F34D05" w:rsidRDefault="00F34D05">
            <w:pPr>
              <w:pStyle w:val="TableParagraph"/>
              <w:rPr>
                <w:sz w:val="20"/>
              </w:rPr>
            </w:pPr>
          </w:p>
        </w:tc>
      </w:tr>
      <w:tr w:rsidR="00F34D05" w14:paraId="52CB0F6E" w14:textId="77777777">
        <w:trPr>
          <w:trHeight w:val="1334"/>
        </w:trPr>
        <w:tc>
          <w:tcPr>
            <w:tcW w:w="689" w:type="dxa"/>
            <w:tcBorders>
              <w:top w:val="nil"/>
            </w:tcBorders>
          </w:tcPr>
          <w:p w14:paraId="3BBBC765" w14:textId="77777777" w:rsidR="00F34D05" w:rsidRDefault="00F34D05">
            <w:pPr>
              <w:pStyle w:val="TableParagraph"/>
            </w:pPr>
          </w:p>
        </w:tc>
        <w:tc>
          <w:tcPr>
            <w:tcW w:w="2235" w:type="dxa"/>
            <w:tcBorders>
              <w:top w:val="nil"/>
            </w:tcBorders>
          </w:tcPr>
          <w:p w14:paraId="2DDD46DC" w14:textId="77777777" w:rsidR="00F34D05" w:rsidRDefault="00F34D05">
            <w:pPr>
              <w:pStyle w:val="TableParagraph"/>
            </w:pPr>
          </w:p>
        </w:tc>
        <w:tc>
          <w:tcPr>
            <w:tcW w:w="3678" w:type="dxa"/>
            <w:tcBorders>
              <w:top w:val="nil"/>
            </w:tcBorders>
          </w:tcPr>
          <w:p w14:paraId="1CF41F3F" w14:textId="77777777" w:rsidR="00F34D05" w:rsidRDefault="009F2150">
            <w:pPr>
              <w:pStyle w:val="TableParagraph"/>
              <w:spacing w:before="15"/>
              <w:ind w:left="112"/>
            </w:pPr>
            <w:r>
              <w:t>фотографий</w:t>
            </w:r>
            <w:r>
              <w:rPr>
                <w:spacing w:val="-4"/>
              </w:rPr>
              <w:t xml:space="preserve"> </w:t>
            </w:r>
            <w:r>
              <w:t>родного</w:t>
            </w:r>
            <w:r>
              <w:rPr>
                <w:spacing w:val="-2"/>
              </w:rPr>
              <w:t xml:space="preserve"> </w:t>
            </w:r>
            <w:r>
              <w:t>края.</w:t>
            </w:r>
          </w:p>
        </w:tc>
        <w:tc>
          <w:tcPr>
            <w:tcW w:w="2401" w:type="dxa"/>
            <w:tcBorders>
              <w:top w:val="nil"/>
            </w:tcBorders>
          </w:tcPr>
          <w:p w14:paraId="5C5F65A3" w14:textId="77777777" w:rsidR="00F34D05" w:rsidRDefault="00F34D05">
            <w:pPr>
              <w:pStyle w:val="TableParagraph"/>
            </w:pPr>
          </w:p>
        </w:tc>
      </w:tr>
      <w:tr w:rsidR="00F34D05" w14:paraId="267AC323" w14:textId="77777777">
        <w:trPr>
          <w:trHeight w:val="582"/>
        </w:trPr>
        <w:tc>
          <w:tcPr>
            <w:tcW w:w="9003" w:type="dxa"/>
            <w:gridSpan w:val="4"/>
          </w:tcPr>
          <w:p w14:paraId="531BDA68" w14:textId="77777777" w:rsidR="00F34D05" w:rsidRDefault="009F2150">
            <w:pPr>
              <w:pStyle w:val="TableParagraph"/>
              <w:spacing w:line="247" w:lineRule="exact"/>
              <w:ind w:left="112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этапа:</w:t>
            </w:r>
          </w:p>
          <w:p w14:paraId="6E96B3C0" w14:textId="77777777" w:rsidR="00F34D05" w:rsidRDefault="009F2150">
            <w:pPr>
              <w:pStyle w:val="TableParagraph"/>
              <w:spacing w:before="30"/>
              <w:ind w:left="820"/>
            </w:pPr>
            <w:r>
              <w:t>–</w:t>
            </w:r>
            <w:r>
              <w:rPr>
                <w:spacing w:val="-2"/>
              </w:rPr>
              <w:t xml:space="preserve"> </w:t>
            </w:r>
            <w:r>
              <w:t>рассказ</w:t>
            </w:r>
            <w:r>
              <w:rPr>
                <w:spacing w:val="-1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старинной</w:t>
            </w:r>
            <w:r>
              <w:rPr>
                <w:spacing w:val="-2"/>
              </w:rPr>
              <w:t xml:space="preserve"> </w:t>
            </w:r>
            <w:r>
              <w:t>вещи.</w:t>
            </w:r>
          </w:p>
        </w:tc>
      </w:tr>
    </w:tbl>
    <w:p w14:paraId="4E9CEF41" w14:textId="77777777" w:rsidR="00F34D05" w:rsidRDefault="00F34D05">
      <w:pPr>
        <w:sectPr w:rsidR="00F34D05">
          <w:pgSz w:w="11920" w:h="16850"/>
          <w:pgMar w:top="1600" w:right="0" w:bottom="860" w:left="1220" w:header="0" w:footer="680" w:gutter="0"/>
          <w:cols w:space="720"/>
        </w:sectPr>
      </w:pPr>
    </w:p>
    <w:p w14:paraId="75936CC6" w14:textId="77777777" w:rsidR="00F34D05" w:rsidRDefault="00F34D05">
      <w:pPr>
        <w:pStyle w:val="a3"/>
        <w:spacing w:before="1" w:after="1"/>
        <w:ind w:left="0"/>
        <w:rPr>
          <w:sz w:val="22"/>
        </w:rPr>
      </w:pPr>
    </w:p>
    <w:tbl>
      <w:tblPr>
        <w:tblStyle w:val="TableNormal"/>
        <w:tblW w:w="0" w:type="auto"/>
        <w:tblInd w:w="3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7"/>
        <w:gridCol w:w="2310"/>
        <w:gridCol w:w="3695"/>
        <w:gridCol w:w="2401"/>
      </w:tblGrid>
      <w:tr w:rsidR="00F34D05" w14:paraId="1A1EC9BC" w14:textId="77777777">
        <w:trPr>
          <w:trHeight w:val="741"/>
        </w:trPr>
        <w:tc>
          <w:tcPr>
            <w:tcW w:w="617" w:type="dxa"/>
          </w:tcPr>
          <w:p w14:paraId="33C0D1CE" w14:textId="77777777" w:rsidR="00F34D05" w:rsidRDefault="009F2150">
            <w:pPr>
              <w:pStyle w:val="TableParagraph"/>
              <w:spacing w:before="77" w:line="278" w:lineRule="auto"/>
              <w:ind w:left="153" w:right="119" w:firstLine="48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2310" w:type="dxa"/>
          </w:tcPr>
          <w:p w14:paraId="073D98A4" w14:textId="77777777" w:rsidR="00F34D05" w:rsidRDefault="009F2150">
            <w:pPr>
              <w:pStyle w:val="TableParagraph"/>
              <w:spacing w:before="77" w:line="278" w:lineRule="auto"/>
              <w:ind w:left="820" w:right="95" w:hanging="699"/>
              <w:rPr>
                <w:b/>
              </w:rPr>
            </w:pPr>
            <w:r>
              <w:rPr>
                <w:b/>
              </w:rPr>
              <w:t>Этапы занятия и его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695" w:type="dxa"/>
          </w:tcPr>
          <w:p w14:paraId="61158605" w14:textId="77777777" w:rsidR="00F34D05" w:rsidRDefault="00F34D05">
            <w:pPr>
              <w:pStyle w:val="TableParagraph"/>
              <w:spacing w:before="3"/>
              <w:rPr>
                <w:sz w:val="19"/>
              </w:rPr>
            </w:pPr>
          </w:p>
          <w:p w14:paraId="11C361BC" w14:textId="77777777" w:rsidR="00F34D05" w:rsidRDefault="009F2150">
            <w:pPr>
              <w:pStyle w:val="TableParagraph"/>
              <w:ind w:left="699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01" w:type="dxa"/>
          </w:tcPr>
          <w:p w14:paraId="0F891CB3" w14:textId="77777777" w:rsidR="00F34D05" w:rsidRDefault="009F2150">
            <w:pPr>
              <w:pStyle w:val="TableParagraph"/>
              <w:spacing w:before="77" w:line="278" w:lineRule="auto"/>
              <w:ind w:left="514" w:right="485" w:hanging="3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обучающихся</w:t>
            </w:r>
          </w:p>
        </w:tc>
      </w:tr>
      <w:tr w:rsidR="00F34D05" w14:paraId="6479D89C" w14:textId="77777777">
        <w:trPr>
          <w:trHeight w:val="1571"/>
        </w:trPr>
        <w:tc>
          <w:tcPr>
            <w:tcW w:w="617" w:type="dxa"/>
            <w:vMerge w:val="restart"/>
          </w:tcPr>
          <w:p w14:paraId="2A2DE872" w14:textId="77777777" w:rsidR="00F34D05" w:rsidRDefault="009F2150">
            <w:pPr>
              <w:pStyle w:val="TableParagraph"/>
              <w:spacing w:line="244" w:lineRule="exact"/>
              <w:ind w:left="16"/>
              <w:jc w:val="center"/>
            </w:pPr>
            <w:r>
              <w:t>4</w:t>
            </w:r>
          </w:p>
        </w:tc>
        <w:tc>
          <w:tcPr>
            <w:tcW w:w="2310" w:type="dxa"/>
            <w:vMerge w:val="restart"/>
          </w:tcPr>
          <w:p w14:paraId="3E3B2B44" w14:textId="77777777" w:rsidR="00F34D05" w:rsidRDefault="009F2150">
            <w:pPr>
              <w:pStyle w:val="TableParagraph"/>
              <w:spacing w:line="276" w:lineRule="auto"/>
              <w:ind w:left="112" w:right="603"/>
            </w:pPr>
            <w:r>
              <w:t>Этап рефлексии,</w:t>
            </w:r>
            <w:r>
              <w:rPr>
                <w:spacing w:val="-52"/>
              </w:rPr>
              <w:t xml:space="preserve"> </w:t>
            </w:r>
            <w:r>
              <w:t>обсуждение</w:t>
            </w:r>
            <w:r>
              <w:rPr>
                <w:spacing w:val="1"/>
              </w:rPr>
              <w:t xml:space="preserve"> </w:t>
            </w:r>
            <w:r>
              <w:t>результатов.</w:t>
            </w:r>
          </w:p>
          <w:p w14:paraId="7EF79EF9" w14:textId="77777777" w:rsidR="00F34D05" w:rsidRDefault="00F34D05">
            <w:pPr>
              <w:pStyle w:val="TableParagraph"/>
              <w:spacing w:before="11"/>
              <w:rPr>
                <w:sz w:val="24"/>
              </w:rPr>
            </w:pPr>
          </w:p>
          <w:p w14:paraId="7C9ABD66" w14:textId="77777777" w:rsidR="00F34D05" w:rsidRDefault="009F2150">
            <w:pPr>
              <w:pStyle w:val="TableParagraph"/>
              <w:ind w:left="112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этапа:</w:t>
            </w:r>
          </w:p>
          <w:p w14:paraId="5760F780" w14:textId="77777777" w:rsidR="00F34D05" w:rsidRDefault="009F2150">
            <w:pPr>
              <w:pStyle w:val="TableParagraph"/>
              <w:spacing w:before="28"/>
              <w:ind w:left="112"/>
            </w:pPr>
            <w:r>
              <w:t>подведение</w:t>
            </w:r>
            <w:r>
              <w:rPr>
                <w:spacing w:val="-8"/>
              </w:rPr>
              <w:t xml:space="preserve"> </w:t>
            </w:r>
            <w:r>
              <w:t>итогов.</w:t>
            </w:r>
          </w:p>
        </w:tc>
        <w:tc>
          <w:tcPr>
            <w:tcW w:w="3695" w:type="dxa"/>
            <w:tcBorders>
              <w:bottom w:val="nil"/>
            </w:tcBorders>
          </w:tcPr>
          <w:p w14:paraId="3E03D6AC" w14:textId="77777777" w:rsidR="00F34D05" w:rsidRDefault="009F2150">
            <w:pPr>
              <w:pStyle w:val="TableParagraph"/>
              <w:tabs>
                <w:tab w:val="left" w:pos="831"/>
              </w:tabs>
              <w:spacing w:line="244" w:lineRule="exact"/>
              <w:ind w:left="111"/>
            </w:pPr>
            <w:r>
              <w:t>-</w:t>
            </w:r>
            <w:r>
              <w:tab/>
              <w:t>предлагает</w:t>
            </w:r>
            <w:r>
              <w:rPr>
                <w:spacing w:val="-7"/>
              </w:rPr>
              <w:t xml:space="preserve"> </w:t>
            </w:r>
            <w:r>
              <w:t>подвести</w:t>
            </w:r>
            <w:r>
              <w:rPr>
                <w:spacing w:val="-9"/>
              </w:rPr>
              <w:t xml:space="preserve"> </w:t>
            </w:r>
            <w:r>
              <w:t>итоги;</w:t>
            </w:r>
          </w:p>
        </w:tc>
        <w:tc>
          <w:tcPr>
            <w:tcW w:w="2401" w:type="dxa"/>
            <w:tcBorders>
              <w:bottom w:val="nil"/>
            </w:tcBorders>
          </w:tcPr>
          <w:p w14:paraId="344F50EA" w14:textId="77777777" w:rsidR="00F34D05" w:rsidRDefault="009F2150">
            <w:pPr>
              <w:pStyle w:val="TableParagraph"/>
              <w:spacing w:line="276" w:lineRule="auto"/>
              <w:ind w:left="108" w:right="134"/>
            </w:pPr>
            <w:r>
              <w:t>Обучающиеся с</w:t>
            </w:r>
            <w:r>
              <w:rPr>
                <w:spacing w:val="1"/>
              </w:rPr>
              <w:t xml:space="preserve"> </w:t>
            </w:r>
            <w:r>
              <w:t>помощью учителя еще</w:t>
            </w:r>
            <w:r>
              <w:rPr>
                <w:spacing w:val="-52"/>
              </w:rPr>
              <w:t xml:space="preserve"> </w:t>
            </w:r>
            <w:r>
              <w:t>раз возвращаются к</w:t>
            </w:r>
            <w:r>
              <w:rPr>
                <w:spacing w:val="1"/>
              </w:rPr>
              <w:t xml:space="preserve"> </w:t>
            </w:r>
            <w:r>
              <w:t>цели,</w:t>
            </w:r>
            <w:r>
              <w:rPr>
                <w:spacing w:val="-2"/>
              </w:rPr>
              <w:t xml:space="preserve"> </w:t>
            </w:r>
            <w:r>
              <w:t>оценивают</w:t>
            </w:r>
            <w:r>
              <w:rPr>
                <w:spacing w:val="-4"/>
              </w:rPr>
              <w:t xml:space="preserve"> </w:t>
            </w:r>
            <w:r>
              <w:t>ее</w:t>
            </w:r>
          </w:p>
          <w:p w14:paraId="61DFDEF9" w14:textId="77777777" w:rsidR="00F34D05" w:rsidRDefault="009F2150">
            <w:pPr>
              <w:pStyle w:val="TableParagraph"/>
              <w:ind w:left="108"/>
            </w:pPr>
            <w:r>
              <w:t>достижение;</w:t>
            </w:r>
          </w:p>
        </w:tc>
      </w:tr>
      <w:tr w:rsidR="00F34D05" w14:paraId="1B189DFB" w14:textId="77777777">
        <w:trPr>
          <w:trHeight w:val="1149"/>
        </w:trPr>
        <w:tc>
          <w:tcPr>
            <w:tcW w:w="617" w:type="dxa"/>
            <w:vMerge/>
            <w:tcBorders>
              <w:top w:val="nil"/>
            </w:tcBorders>
          </w:tcPr>
          <w:p w14:paraId="3177D6ED" w14:textId="77777777" w:rsidR="00F34D05" w:rsidRDefault="00F34D05">
            <w:pPr>
              <w:rPr>
                <w:sz w:val="2"/>
                <w:szCs w:val="2"/>
              </w:rPr>
            </w:pPr>
          </w:p>
        </w:tc>
        <w:tc>
          <w:tcPr>
            <w:tcW w:w="2310" w:type="dxa"/>
            <w:vMerge/>
            <w:tcBorders>
              <w:top w:val="nil"/>
            </w:tcBorders>
          </w:tcPr>
          <w:p w14:paraId="5D7D1E68" w14:textId="77777777" w:rsidR="00F34D05" w:rsidRDefault="00F34D05">
            <w:pPr>
              <w:rPr>
                <w:sz w:val="2"/>
                <w:szCs w:val="2"/>
              </w:rPr>
            </w:pPr>
          </w:p>
        </w:tc>
        <w:tc>
          <w:tcPr>
            <w:tcW w:w="3695" w:type="dxa"/>
            <w:tcBorders>
              <w:top w:val="nil"/>
              <w:bottom w:val="nil"/>
            </w:tcBorders>
          </w:tcPr>
          <w:p w14:paraId="24047398" w14:textId="77777777" w:rsidR="00F34D05" w:rsidRDefault="00F34D05">
            <w:pPr>
              <w:pStyle w:val="TableParagraph"/>
            </w:pPr>
          </w:p>
        </w:tc>
        <w:tc>
          <w:tcPr>
            <w:tcW w:w="2401" w:type="dxa"/>
            <w:tcBorders>
              <w:top w:val="nil"/>
              <w:bottom w:val="nil"/>
            </w:tcBorders>
          </w:tcPr>
          <w:p w14:paraId="59D352B4" w14:textId="77777777" w:rsidR="00F34D05" w:rsidRDefault="009F2150">
            <w:pPr>
              <w:pStyle w:val="TableParagraph"/>
              <w:spacing w:before="152" w:line="276" w:lineRule="auto"/>
              <w:ind w:left="108" w:right="329"/>
              <w:jc w:val="both"/>
            </w:pPr>
            <w:r>
              <w:t>Дают оценку работе</w:t>
            </w:r>
            <w:r>
              <w:rPr>
                <w:spacing w:val="-52"/>
              </w:rPr>
              <w:t xml:space="preserve"> </w:t>
            </w:r>
            <w:r>
              <w:t>каждого участника в</w:t>
            </w:r>
            <w:r>
              <w:rPr>
                <w:spacing w:val="-52"/>
              </w:rPr>
              <w:t xml:space="preserve"> </w:t>
            </w:r>
            <w:r>
              <w:t>команде;</w:t>
            </w:r>
          </w:p>
        </w:tc>
      </w:tr>
      <w:tr w:rsidR="00F34D05" w14:paraId="7F536881" w14:textId="77777777">
        <w:trPr>
          <w:trHeight w:val="2611"/>
        </w:trPr>
        <w:tc>
          <w:tcPr>
            <w:tcW w:w="617" w:type="dxa"/>
            <w:vMerge/>
            <w:tcBorders>
              <w:top w:val="nil"/>
            </w:tcBorders>
          </w:tcPr>
          <w:p w14:paraId="1A7170D1" w14:textId="77777777" w:rsidR="00F34D05" w:rsidRDefault="00F34D05">
            <w:pPr>
              <w:rPr>
                <w:sz w:val="2"/>
                <w:szCs w:val="2"/>
              </w:rPr>
            </w:pPr>
          </w:p>
        </w:tc>
        <w:tc>
          <w:tcPr>
            <w:tcW w:w="2310" w:type="dxa"/>
            <w:vMerge/>
            <w:tcBorders>
              <w:top w:val="nil"/>
            </w:tcBorders>
          </w:tcPr>
          <w:p w14:paraId="0D01B21C" w14:textId="77777777" w:rsidR="00F34D05" w:rsidRDefault="00F34D05">
            <w:pPr>
              <w:rPr>
                <w:sz w:val="2"/>
                <w:szCs w:val="2"/>
              </w:rPr>
            </w:pPr>
          </w:p>
        </w:tc>
        <w:tc>
          <w:tcPr>
            <w:tcW w:w="3695" w:type="dxa"/>
            <w:tcBorders>
              <w:top w:val="nil"/>
              <w:bottom w:val="nil"/>
            </w:tcBorders>
          </w:tcPr>
          <w:p w14:paraId="151A87C8" w14:textId="77777777" w:rsidR="00F34D05" w:rsidRDefault="009F2150">
            <w:pPr>
              <w:pStyle w:val="TableParagraph"/>
              <w:tabs>
                <w:tab w:val="left" w:pos="831"/>
              </w:tabs>
              <w:spacing w:before="154" w:line="280" w:lineRule="auto"/>
              <w:ind w:left="111" w:right="947"/>
            </w:pPr>
            <w:r>
              <w:t>-</w:t>
            </w:r>
            <w:r>
              <w:tab/>
              <w:t>организует работу с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альбомом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«Мы-хранители»,</w:t>
            </w:r>
          </w:p>
          <w:p w14:paraId="35D7D28F" w14:textId="77777777" w:rsidR="00F34D05" w:rsidRDefault="009F2150">
            <w:pPr>
              <w:pStyle w:val="TableParagraph"/>
              <w:spacing w:line="276" w:lineRule="auto"/>
              <w:ind w:left="111" w:right="222"/>
            </w:pPr>
            <w:r>
              <w:t>который может быть представлен в</w:t>
            </w:r>
            <w:r>
              <w:rPr>
                <w:spacing w:val="-52"/>
              </w:rPr>
              <w:t xml:space="preserve"> </w:t>
            </w:r>
            <w:r>
              <w:t>виде фотоальбома либо в виде</w:t>
            </w:r>
            <w:r>
              <w:rPr>
                <w:spacing w:val="1"/>
              </w:rPr>
              <w:t xml:space="preserve"> </w:t>
            </w:r>
            <w:r>
              <w:t>папки,</w:t>
            </w:r>
            <w:r>
              <w:rPr>
                <w:spacing w:val="-4"/>
              </w:rPr>
              <w:t xml:space="preserve"> </w:t>
            </w:r>
            <w:r>
              <w:t>куда вкладываются</w:t>
            </w:r>
          </w:p>
          <w:p w14:paraId="33B575B1" w14:textId="77777777" w:rsidR="00F34D05" w:rsidRDefault="009F2150">
            <w:pPr>
              <w:pStyle w:val="TableParagraph"/>
              <w:ind w:left="111"/>
            </w:pPr>
            <w:r>
              <w:t>материалы</w:t>
            </w:r>
            <w:r>
              <w:rPr>
                <w:spacing w:val="-4"/>
              </w:rPr>
              <w:t xml:space="preserve"> </w:t>
            </w:r>
            <w:r>
              <w:t>каждого</w:t>
            </w:r>
            <w:r>
              <w:rPr>
                <w:spacing w:val="-4"/>
              </w:rPr>
              <w:t xml:space="preserve"> </w:t>
            </w:r>
            <w:r>
              <w:t>занятия.</w:t>
            </w:r>
          </w:p>
        </w:tc>
        <w:tc>
          <w:tcPr>
            <w:tcW w:w="2401" w:type="dxa"/>
            <w:tcBorders>
              <w:top w:val="nil"/>
              <w:bottom w:val="nil"/>
            </w:tcBorders>
          </w:tcPr>
          <w:p w14:paraId="5370D48D" w14:textId="77777777" w:rsidR="00F34D05" w:rsidRDefault="009F2150">
            <w:pPr>
              <w:pStyle w:val="TableParagraph"/>
              <w:spacing w:before="154" w:line="280" w:lineRule="auto"/>
              <w:ind w:left="108" w:right="1128"/>
            </w:pPr>
            <w:r>
              <w:t>Предлагают</w:t>
            </w:r>
            <w:r>
              <w:rPr>
                <w:spacing w:val="-52"/>
              </w:rPr>
              <w:t xml:space="preserve"> </w:t>
            </w:r>
            <w:r>
              <w:t>выполнить</w:t>
            </w:r>
          </w:p>
          <w:p w14:paraId="2A97097A" w14:textId="77777777" w:rsidR="00F34D05" w:rsidRDefault="009F2150">
            <w:pPr>
              <w:pStyle w:val="TableParagraph"/>
              <w:spacing w:line="276" w:lineRule="auto"/>
              <w:ind w:left="108" w:right="136"/>
            </w:pPr>
            <w:r>
              <w:t>историческое фото</w:t>
            </w:r>
            <w:r>
              <w:rPr>
                <w:spacing w:val="1"/>
              </w:rPr>
              <w:t xml:space="preserve"> </w:t>
            </w:r>
            <w:r>
              <w:t>класса (фото класса на</w:t>
            </w:r>
            <w:r>
              <w:rPr>
                <w:spacing w:val="-52"/>
              </w:rPr>
              <w:t xml:space="preserve"> </w:t>
            </w:r>
            <w:r>
              <w:t>фоне исторического</w:t>
            </w:r>
            <w:r>
              <w:rPr>
                <w:spacing w:val="1"/>
              </w:rPr>
              <w:t xml:space="preserve"> </w:t>
            </w:r>
            <w:r>
              <w:t>памятника, о котором</w:t>
            </w:r>
            <w:r>
              <w:rPr>
                <w:spacing w:val="1"/>
              </w:rPr>
              <w:t xml:space="preserve"> </w:t>
            </w:r>
            <w:r>
              <w:t>рассказывал педагог в</w:t>
            </w:r>
            <w:r>
              <w:rPr>
                <w:spacing w:val="-52"/>
              </w:rPr>
              <w:t xml:space="preserve"> </w:t>
            </w:r>
            <w:r>
              <w:t>презентации);</w:t>
            </w:r>
          </w:p>
        </w:tc>
      </w:tr>
      <w:tr w:rsidR="00F34D05" w14:paraId="1B634648" w14:textId="77777777">
        <w:trPr>
          <w:trHeight w:val="2661"/>
        </w:trPr>
        <w:tc>
          <w:tcPr>
            <w:tcW w:w="617" w:type="dxa"/>
            <w:vMerge/>
            <w:tcBorders>
              <w:top w:val="nil"/>
            </w:tcBorders>
          </w:tcPr>
          <w:p w14:paraId="3DDD1F3D" w14:textId="77777777" w:rsidR="00F34D05" w:rsidRDefault="00F34D05">
            <w:pPr>
              <w:rPr>
                <w:sz w:val="2"/>
                <w:szCs w:val="2"/>
              </w:rPr>
            </w:pPr>
          </w:p>
        </w:tc>
        <w:tc>
          <w:tcPr>
            <w:tcW w:w="2310" w:type="dxa"/>
            <w:vMerge/>
            <w:tcBorders>
              <w:top w:val="nil"/>
            </w:tcBorders>
          </w:tcPr>
          <w:p w14:paraId="67044318" w14:textId="77777777" w:rsidR="00F34D05" w:rsidRDefault="00F34D05">
            <w:pPr>
              <w:rPr>
                <w:sz w:val="2"/>
                <w:szCs w:val="2"/>
              </w:rPr>
            </w:pPr>
          </w:p>
        </w:tc>
        <w:tc>
          <w:tcPr>
            <w:tcW w:w="3695" w:type="dxa"/>
            <w:tcBorders>
              <w:top w:val="nil"/>
            </w:tcBorders>
          </w:tcPr>
          <w:p w14:paraId="298EEB0D" w14:textId="77777777" w:rsidR="00F34D05" w:rsidRDefault="00F34D05">
            <w:pPr>
              <w:pStyle w:val="TableParagraph"/>
            </w:pPr>
          </w:p>
        </w:tc>
        <w:tc>
          <w:tcPr>
            <w:tcW w:w="2401" w:type="dxa"/>
            <w:tcBorders>
              <w:top w:val="nil"/>
            </w:tcBorders>
          </w:tcPr>
          <w:p w14:paraId="6ADC2ACF" w14:textId="77777777" w:rsidR="00F34D05" w:rsidRDefault="009F2150">
            <w:pPr>
              <w:pStyle w:val="TableParagraph"/>
              <w:spacing w:before="152" w:line="276" w:lineRule="auto"/>
              <w:ind w:left="108" w:right="470"/>
            </w:pPr>
            <w:r>
              <w:t>Размещают фото</w:t>
            </w:r>
            <w:r>
              <w:rPr>
                <w:spacing w:val="1"/>
              </w:rPr>
              <w:t xml:space="preserve"> </w:t>
            </w:r>
            <w:r>
              <w:t>класса и таблицы в</w:t>
            </w:r>
            <w:r>
              <w:rPr>
                <w:spacing w:val="-52"/>
              </w:rPr>
              <w:t xml:space="preserve"> </w:t>
            </w:r>
            <w:r>
              <w:t>альбом.</w:t>
            </w:r>
          </w:p>
        </w:tc>
      </w:tr>
      <w:tr w:rsidR="00F34D05" w14:paraId="530F6C54" w14:textId="77777777">
        <w:trPr>
          <w:trHeight w:val="1089"/>
        </w:trPr>
        <w:tc>
          <w:tcPr>
            <w:tcW w:w="9023" w:type="dxa"/>
            <w:gridSpan w:val="4"/>
          </w:tcPr>
          <w:p w14:paraId="4A8BEE08" w14:textId="77777777" w:rsidR="00F34D05" w:rsidRDefault="009F2150">
            <w:pPr>
              <w:pStyle w:val="TableParagraph"/>
              <w:spacing w:line="251" w:lineRule="exact"/>
              <w:ind w:left="112"/>
              <w:rPr>
                <w:b/>
              </w:rPr>
            </w:pPr>
            <w:r>
              <w:rPr>
                <w:b/>
              </w:rPr>
              <w:t>Результаты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этапа:</w:t>
            </w:r>
          </w:p>
          <w:p w14:paraId="75377362" w14:textId="77777777" w:rsidR="00F34D05" w:rsidRDefault="009F2150">
            <w:pPr>
              <w:pStyle w:val="TableParagraph"/>
              <w:spacing w:before="27"/>
              <w:ind w:left="820"/>
            </w:pPr>
            <w:r>
              <w:rPr>
                <w:sz w:val="28"/>
              </w:rPr>
              <w:t>−</w:t>
            </w:r>
            <w:r>
              <w:rPr>
                <w:spacing w:val="34"/>
                <w:sz w:val="28"/>
              </w:rPr>
              <w:t xml:space="preserve"> </w:t>
            </w:r>
            <w:r>
              <w:t>фиксация</w:t>
            </w:r>
            <w:r>
              <w:rPr>
                <w:spacing w:val="-2"/>
              </w:rPr>
              <w:t xml:space="preserve"> </w:t>
            </w:r>
            <w:r>
              <w:t>фото</w:t>
            </w:r>
            <w:r>
              <w:rPr>
                <w:spacing w:val="-6"/>
              </w:rPr>
              <w:t xml:space="preserve"> </w:t>
            </w:r>
            <w:r>
              <w:t>класса</w:t>
            </w:r>
            <w:r>
              <w:rPr>
                <w:spacing w:val="-5"/>
              </w:rPr>
              <w:t xml:space="preserve"> </w:t>
            </w:r>
            <w:r>
              <w:t>и таблицы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альбоме</w:t>
            </w:r>
            <w:r>
              <w:rPr>
                <w:spacing w:val="-3"/>
              </w:rPr>
              <w:t xml:space="preserve"> </w:t>
            </w:r>
            <w:r>
              <w:t>«Мы-</w:t>
            </w:r>
            <w:r>
              <w:rPr>
                <w:spacing w:val="-9"/>
              </w:rPr>
              <w:t xml:space="preserve"> </w:t>
            </w:r>
            <w:r>
              <w:t>хранители»;</w:t>
            </w:r>
          </w:p>
          <w:p w14:paraId="6B526591" w14:textId="77777777" w:rsidR="00F34D05" w:rsidRDefault="009F2150">
            <w:pPr>
              <w:pStyle w:val="TableParagraph"/>
              <w:spacing w:before="23"/>
              <w:ind w:left="820"/>
            </w:pPr>
            <w:r>
              <w:rPr>
                <w:sz w:val="28"/>
              </w:rPr>
              <w:t>−</w:t>
            </w:r>
            <w:r>
              <w:rPr>
                <w:spacing w:val="32"/>
                <w:sz w:val="28"/>
              </w:rPr>
              <w:t xml:space="preserve"> </w:t>
            </w:r>
            <w:r>
              <w:t>размещение</w:t>
            </w:r>
            <w:r>
              <w:rPr>
                <w:spacing w:val="-3"/>
              </w:rPr>
              <w:t xml:space="preserve"> </w:t>
            </w:r>
            <w:r>
              <w:t>таблицы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«</w:t>
            </w:r>
            <w:proofErr w:type="spellStart"/>
            <w:r>
              <w:t>Орлятском</w:t>
            </w:r>
            <w:proofErr w:type="spellEnd"/>
            <w:r>
              <w:rPr>
                <w:spacing w:val="-3"/>
              </w:rPr>
              <w:t xml:space="preserve"> </w:t>
            </w:r>
            <w:r>
              <w:t>уголке».</w:t>
            </w:r>
          </w:p>
        </w:tc>
      </w:tr>
    </w:tbl>
    <w:p w14:paraId="11BBA7B6" w14:textId="77777777" w:rsidR="00F34D05" w:rsidRDefault="00F34D05">
      <w:pPr>
        <w:sectPr w:rsidR="00F34D05">
          <w:pgSz w:w="11920" w:h="16850"/>
          <w:pgMar w:top="1600" w:right="0" w:bottom="860" w:left="1220" w:header="0" w:footer="680" w:gutter="0"/>
          <w:cols w:space="720"/>
        </w:sectPr>
      </w:pPr>
    </w:p>
    <w:p w14:paraId="671DB8BF" w14:textId="77777777" w:rsidR="00F34D05" w:rsidRDefault="00F34D05">
      <w:pPr>
        <w:pStyle w:val="a3"/>
        <w:spacing w:before="1" w:after="1"/>
        <w:ind w:left="0"/>
        <w:rPr>
          <w:sz w:val="22"/>
        </w:rPr>
      </w:pPr>
    </w:p>
    <w:tbl>
      <w:tblPr>
        <w:tblStyle w:val="TableNormal"/>
        <w:tblW w:w="0" w:type="auto"/>
        <w:tblInd w:w="3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2309"/>
        <w:gridCol w:w="3706"/>
        <w:gridCol w:w="2385"/>
      </w:tblGrid>
      <w:tr w:rsidR="00F34D05" w14:paraId="51D2250B" w14:textId="77777777">
        <w:trPr>
          <w:trHeight w:val="741"/>
        </w:trPr>
        <w:tc>
          <w:tcPr>
            <w:tcW w:w="600" w:type="dxa"/>
          </w:tcPr>
          <w:p w14:paraId="7A456A19" w14:textId="77777777" w:rsidR="00F34D05" w:rsidRDefault="009F2150">
            <w:pPr>
              <w:pStyle w:val="TableParagraph"/>
              <w:spacing w:before="77" w:line="278" w:lineRule="auto"/>
              <w:ind w:left="146" w:right="109" w:firstLine="48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2309" w:type="dxa"/>
          </w:tcPr>
          <w:p w14:paraId="540444CE" w14:textId="77777777" w:rsidR="00F34D05" w:rsidRDefault="009F2150">
            <w:pPr>
              <w:pStyle w:val="TableParagraph"/>
              <w:spacing w:before="77" w:line="278" w:lineRule="auto"/>
              <w:ind w:left="822" w:right="92" w:hanging="699"/>
              <w:rPr>
                <w:b/>
              </w:rPr>
            </w:pPr>
            <w:r>
              <w:rPr>
                <w:b/>
              </w:rPr>
              <w:t>Этапы занятия и его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706" w:type="dxa"/>
          </w:tcPr>
          <w:p w14:paraId="42D07943" w14:textId="77777777" w:rsidR="00F34D05" w:rsidRDefault="00F34D05">
            <w:pPr>
              <w:pStyle w:val="TableParagraph"/>
              <w:spacing w:before="3"/>
              <w:rPr>
                <w:sz w:val="19"/>
              </w:rPr>
            </w:pPr>
          </w:p>
          <w:p w14:paraId="52C8E4CB" w14:textId="77777777" w:rsidR="00F34D05" w:rsidRDefault="009F2150">
            <w:pPr>
              <w:pStyle w:val="TableParagraph"/>
              <w:ind w:left="710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385" w:type="dxa"/>
          </w:tcPr>
          <w:p w14:paraId="7FFE1755" w14:textId="77777777" w:rsidR="00F34D05" w:rsidRDefault="009F2150">
            <w:pPr>
              <w:pStyle w:val="TableParagraph"/>
              <w:spacing w:before="77" w:line="278" w:lineRule="auto"/>
              <w:ind w:left="511" w:right="472" w:hanging="3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обучающихся</w:t>
            </w:r>
          </w:p>
        </w:tc>
      </w:tr>
      <w:tr w:rsidR="00F34D05" w14:paraId="1E3ADCB7" w14:textId="77777777">
        <w:trPr>
          <w:trHeight w:val="2779"/>
        </w:trPr>
        <w:tc>
          <w:tcPr>
            <w:tcW w:w="600" w:type="dxa"/>
          </w:tcPr>
          <w:p w14:paraId="05E3F8EE" w14:textId="77777777" w:rsidR="00F34D05" w:rsidRDefault="009F2150">
            <w:pPr>
              <w:pStyle w:val="TableParagraph"/>
              <w:spacing w:line="244" w:lineRule="exact"/>
              <w:ind w:left="19"/>
              <w:jc w:val="center"/>
            </w:pPr>
            <w:r>
              <w:t>5</w:t>
            </w:r>
          </w:p>
        </w:tc>
        <w:tc>
          <w:tcPr>
            <w:tcW w:w="2309" w:type="dxa"/>
          </w:tcPr>
          <w:p w14:paraId="15D18573" w14:textId="77777777" w:rsidR="00F34D05" w:rsidRDefault="009F2150">
            <w:pPr>
              <w:pStyle w:val="TableParagraph"/>
              <w:spacing w:line="244" w:lineRule="exact"/>
              <w:ind w:left="112"/>
            </w:pPr>
            <w:r>
              <w:t>Эмоциональное</w:t>
            </w:r>
          </w:p>
          <w:p w14:paraId="21F94F17" w14:textId="77777777" w:rsidR="00F34D05" w:rsidRDefault="009F2150">
            <w:pPr>
              <w:pStyle w:val="TableParagraph"/>
              <w:spacing w:before="32"/>
              <w:ind w:left="112"/>
            </w:pPr>
            <w:r>
              <w:t>завершение</w:t>
            </w:r>
            <w:r>
              <w:rPr>
                <w:spacing w:val="-2"/>
              </w:rPr>
              <w:t xml:space="preserve"> </w:t>
            </w:r>
            <w:r>
              <w:t>занятия.</w:t>
            </w:r>
          </w:p>
          <w:p w14:paraId="745BF5AD" w14:textId="77777777" w:rsidR="00F34D05" w:rsidRDefault="00F34D05">
            <w:pPr>
              <w:pStyle w:val="TableParagraph"/>
              <w:spacing w:before="6"/>
              <w:rPr>
                <w:sz w:val="29"/>
              </w:rPr>
            </w:pPr>
          </w:p>
          <w:p w14:paraId="06ECE344" w14:textId="77777777" w:rsidR="00F34D05" w:rsidRDefault="009F2150">
            <w:pPr>
              <w:pStyle w:val="TableParagraph"/>
              <w:spacing w:before="1"/>
              <w:ind w:left="112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этапа:</w:t>
            </w:r>
          </w:p>
          <w:p w14:paraId="48D74D18" w14:textId="77777777" w:rsidR="00F34D05" w:rsidRDefault="009F2150">
            <w:pPr>
              <w:pStyle w:val="TableParagraph"/>
              <w:spacing w:before="27"/>
              <w:ind w:left="112"/>
            </w:pPr>
            <w:r>
              <w:t>позитивное</w:t>
            </w:r>
          </w:p>
          <w:p w14:paraId="06B55DB3" w14:textId="77777777" w:rsidR="00F34D05" w:rsidRDefault="009F2150">
            <w:pPr>
              <w:pStyle w:val="TableParagraph"/>
              <w:spacing w:before="40"/>
              <w:ind w:left="112"/>
            </w:pPr>
            <w:r>
              <w:t>завершение</w:t>
            </w:r>
            <w:r>
              <w:rPr>
                <w:spacing w:val="-5"/>
              </w:rPr>
              <w:t xml:space="preserve"> </w:t>
            </w:r>
            <w:r>
              <w:t>дела.</w:t>
            </w:r>
          </w:p>
        </w:tc>
        <w:tc>
          <w:tcPr>
            <w:tcW w:w="3706" w:type="dxa"/>
          </w:tcPr>
          <w:p w14:paraId="76D8568B" w14:textId="77777777" w:rsidR="00F34D05" w:rsidRDefault="009F2150">
            <w:pPr>
              <w:pStyle w:val="TableParagraph"/>
              <w:spacing w:line="276" w:lineRule="auto"/>
              <w:ind w:left="112" w:right="426"/>
            </w:pPr>
            <w:r>
              <w:t>- предлагает детям на следующее</w:t>
            </w:r>
            <w:r>
              <w:rPr>
                <w:spacing w:val="-52"/>
              </w:rPr>
              <w:t xml:space="preserve"> </w:t>
            </w:r>
            <w:r>
              <w:t>занятие</w:t>
            </w:r>
            <w:r>
              <w:rPr>
                <w:spacing w:val="-4"/>
              </w:rPr>
              <w:t xml:space="preserve"> </w:t>
            </w:r>
            <w:r>
              <w:t>принести</w:t>
            </w:r>
            <w:r>
              <w:rPr>
                <w:spacing w:val="-4"/>
              </w:rPr>
              <w:t xml:space="preserve"> </w:t>
            </w:r>
            <w:r>
              <w:t>не</w:t>
            </w:r>
            <w:r>
              <w:rPr>
                <w:spacing w:val="-2"/>
              </w:rPr>
              <w:t xml:space="preserve"> </w:t>
            </w:r>
            <w:r>
              <w:t>более</w:t>
            </w:r>
            <w:r>
              <w:rPr>
                <w:spacing w:val="-1"/>
              </w:rPr>
              <w:t xml:space="preserve"> </w:t>
            </w:r>
            <w:r>
              <w:t>пяти</w:t>
            </w:r>
          </w:p>
          <w:p w14:paraId="647D0D60" w14:textId="77777777" w:rsidR="00F34D05" w:rsidRDefault="009F2150">
            <w:pPr>
              <w:pStyle w:val="TableParagraph"/>
              <w:spacing w:line="276" w:lineRule="auto"/>
              <w:ind w:left="112" w:right="38"/>
            </w:pPr>
            <w:r>
              <w:t>семейных фотографий, которые</w:t>
            </w:r>
            <w:r>
              <w:rPr>
                <w:spacing w:val="1"/>
              </w:rPr>
              <w:t xml:space="preserve"> </w:t>
            </w:r>
            <w:r>
              <w:t>рассказывают о семейных ценностях,</w:t>
            </w:r>
            <w:r>
              <w:rPr>
                <w:spacing w:val="-52"/>
              </w:rPr>
              <w:t xml:space="preserve"> </w:t>
            </w:r>
            <w:r>
              <w:t>традициях семьи.</w:t>
            </w:r>
          </w:p>
        </w:tc>
        <w:tc>
          <w:tcPr>
            <w:tcW w:w="2385" w:type="dxa"/>
          </w:tcPr>
          <w:p w14:paraId="2C7717E2" w14:textId="77777777" w:rsidR="00F34D05" w:rsidRDefault="009F2150">
            <w:pPr>
              <w:pStyle w:val="TableParagraph"/>
              <w:spacing w:line="276" w:lineRule="auto"/>
              <w:ind w:left="113" w:right="206"/>
            </w:pPr>
            <w:r>
              <w:t>Обучающиеся</w:t>
            </w:r>
            <w:r>
              <w:rPr>
                <w:spacing w:val="1"/>
              </w:rPr>
              <w:t xml:space="preserve"> </w:t>
            </w:r>
            <w:r>
              <w:t>получают мотивацию</w:t>
            </w:r>
            <w:r>
              <w:rPr>
                <w:spacing w:val="-52"/>
              </w:rPr>
              <w:t xml:space="preserve"> </w:t>
            </w:r>
            <w:r>
              <w:t>принести</w:t>
            </w:r>
            <w:r>
              <w:rPr>
                <w:spacing w:val="-4"/>
              </w:rPr>
              <w:t xml:space="preserve"> </w:t>
            </w:r>
            <w:r>
              <w:t>на</w:t>
            </w:r>
          </w:p>
          <w:p w14:paraId="6FDC042D" w14:textId="77777777" w:rsidR="00F34D05" w:rsidRDefault="009F2150">
            <w:pPr>
              <w:pStyle w:val="TableParagraph"/>
              <w:spacing w:line="276" w:lineRule="auto"/>
              <w:ind w:left="113" w:right="415"/>
            </w:pPr>
            <w:r>
              <w:t>следующее занятие</w:t>
            </w:r>
            <w:r>
              <w:rPr>
                <w:spacing w:val="-52"/>
              </w:rPr>
              <w:t xml:space="preserve"> </w:t>
            </w:r>
            <w:r>
              <w:t>фотографии,</w:t>
            </w:r>
            <w:r>
              <w:rPr>
                <w:spacing w:val="1"/>
              </w:rPr>
              <w:t xml:space="preserve"> </w:t>
            </w:r>
            <w:r>
              <w:t>рассказывающие</w:t>
            </w:r>
            <w:r>
              <w:rPr>
                <w:spacing w:val="-4"/>
              </w:rPr>
              <w:t xml:space="preserve"> </w:t>
            </w:r>
            <w:r>
              <w:t>о</w:t>
            </w:r>
          </w:p>
          <w:p w14:paraId="669932B3" w14:textId="77777777" w:rsidR="00F34D05" w:rsidRDefault="009F2150">
            <w:pPr>
              <w:pStyle w:val="TableParagraph"/>
              <w:ind w:left="113"/>
            </w:pPr>
            <w:r>
              <w:t>семейных</w:t>
            </w:r>
            <w:r>
              <w:rPr>
                <w:spacing w:val="-6"/>
              </w:rPr>
              <w:t xml:space="preserve"> </w:t>
            </w:r>
            <w:r>
              <w:t>ценностях.</w:t>
            </w:r>
          </w:p>
        </w:tc>
      </w:tr>
      <w:tr w:rsidR="00F34D05" w14:paraId="676B4DC0" w14:textId="77777777">
        <w:trPr>
          <w:trHeight w:val="645"/>
        </w:trPr>
        <w:tc>
          <w:tcPr>
            <w:tcW w:w="9000" w:type="dxa"/>
            <w:gridSpan w:val="4"/>
          </w:tcPr>
          <w:p w14:paraId="53320A3B" w14:textId="77777777" w:rsidR="00F34D05" w:rsidRDefault="009F2150">
            <w:pPr>
              <w:pStyle w:val="TableParagraph"/>
              <w:spacing w:line="249" w:lineRule="exact"/>
              <w:ind w:left="112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этапа:</w:t>
            </w:r>
          </w:p>
          <w:p w14:paraId="41BF6AA7" w14:textId="77777777" w:rsidR="00F34D05" w:rsidRDefault="009F2150">
            <w:pPr>
              <w:pStyle w:val="TableParagraph"/>
              <w:spacing w:before="28"/>
              <w:ind w:left="820"/>
            </w:pPr>
            <w:r>
              <w:t>–</w:t>
            </w:r>
            <w:r>
              <w:rPr>
                <w:spacing w:val="-6"/>
              </w:rPr>
              <w:t xml:space="preserve"> </w:t>
            </w:r>
            <w:r>
              <w:t>перспективная</w:t>
            </w:r>
            <w:r>
              <w:rPr>
                <w:spacing w:val="-5"/>
              </w:rPr>
              <w:t xml:space="preserve"> </w:t>
            </w:r>
            <w:r>
              <w:t>цель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8"/>
              </w:rPr>
              <w:t xml:space="preserve"> </w:t>
            </w:r>
            <w:r>
              <w:t>следующее</w:t>
            </w:r>
            <w:r>
              <w:rPr>
                <w:spacing w:val="-5"/>
              </w:rPr>
              <w:t xml:space="preserve"> </w:t>
            </w:r>
            <w:r>
              <w:t>занятие</w:t>
            </w:r>
          </w:p>
        </w:tc>
      </w:tr>
    </w:tbl>
    <w:p w14:paraId="1A92AAB9" w14:textId="77777777" w:rsidR="00F34D05" w:rsidRDefault="00F34D05">
      <w:pPr>
        <w:pStyle w:val="a3"/>
        <w:spacing w:before="5"/>
        <w:ind w:left="0"/>
        <w:rPr>
          <w:sz w:val="19"/>
        </w:rPr>
      </w:pPr>
    </w:p>
    <w:p w14:paraId="07AC4B3C" w14:textId="77777777" w:rsidR="00F34D05" w:rsidRDefault="009F2150">
      <w:pPr>
        <w:pStyle w:val="11"/>
        <w:spacing w:before="90"/>
        <w:ind w:left="2258"/>
      </w:pPr>
      <w:r>
        <w:t>Занятие</w:t>
      </w:r>
      <w:r>
        <w:rPr>
          <w:spacing w:val="-5"/>
        </w:rPr>
        <w:t xml:space="preserve"> </w:t>
      </w:r>
      <w:r>
        <w:t>2.</w:t>
      </w:r>
      <w:r>
        <w:rPr>
          <w:spacing w:val="52"/>
        </w:rPr>
        <w:t xml:space="preserve"> </w:t>
      </w:r>
      <w:r>
        <w:t>«Хранитель</w:t>
      </w:r>
      <w:r>
        <w:rPr>
          <w:spacing w:val="-2"/>
        </w:rPr>
        <w:t xml:space="preserve"> </w:t>
      </w:r>
      <w:r>
        <w:t>семейных</w:t>
      </w:r>
      <w:r>
        <w:rPr>
          <w:spacing w:val="-4"/>
        </w:rPr>
        <w:t xml:space="preserve"> </w:t>
      </w:r>
      <w:r>
        <w:t>традиций».</w:t>
      </w:r>
    </w:p>
    <w:p w14:paraId="77CEEFF8" w14:textId="77777777" w:rsidR="00F34D05" w:rsidRDefault="00F34D05">
      <w:pPr>
        <w:pStyle w:val="a3"/>
        <w:spacing w:before="3"/>
        <w:ind w:left="0"/>
        <w:rPr>
          <w:b/>
          <w:sz w:val="30"/>
        </w:rPr>
      </w:pPr>
    </w:p>
    <w:p w14:paraId="58D8FF9E" w14:textId="77777777" w:rsidR="00F34D05" w:rsidRDefault="009F2150">
      <w:pPr>
        <w:pStyle w:val="a3"/>
        <w:ind w:left="940"/>
      </w:pPr>
      <w:r>
        <w:rPr>
          <w:b/>
        </w:rPr>
        <w:t>Цель:</w:t>
      </w:r>
      <w:r>
        <w:rPr>
          <w:b/>
          <w:spacing w:val="-10"/>
        </w:rPr>
        <w:t xml:space="preserve"> </w:t>
      </w:r>
      <w:r>
        <w:t>формирование</w:t>
      </w:r>
      <w:r>
        <w:rPr>
          <w:spacing w:val="-9"/>
        </w:rPr>
        <w:t xml:space="preserve"> </w:t>
      </w:r>
      <w:r>
        <w:t>ценностного</w:t>
      </w:r>
      <w:r>
        <w:rPr>
          <w:spacing w:val="-5"/>
        </w:rPr>
        <w:t xml:space="preserve"> </w:t>
      </w:r>
      <w:r>
        <w:t>отношения</w:t>
      </w:r>
      <w:r>
        <w:rPr>
          <w:spacing w:val="-10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понятию «семья».</w:t>
      </w:r>
    </w:p>
    <w:p w14:paraId="17D33A6D" w14:textId="77777777" w:rsidR="00F34D05" w:rsidRDefault="009F2150">
      <w:pPr>
        <w:pStyle w:val="11"/>
        <w:spacing w:before="43"/>
        <w:ind w:left="940"/>
        <w:rPr>
          <w:b w:val="0"/>
        </w:rPr>
      </w:pPr>
      <w:r>
        <w:t>Задачи</w:t>
      </w:r>
      <w:r>
        <w:rPr>
          <w:b w:val="0"/>
        </w:rPr>
        <w:t>:</w:t>
      </w:r>
    </w:p>
    <w:p w14:paraId="1D751BE6" w14:textId="77777777" w:rsidR="00F34D05" w:rsidRDefault="009F2150">
      <w:pPr>
        <w:pStyle w:val="a3"/>
        <w:spacing w:before="41"/>
        <w:ind w:left="940"/>
      </w:pPr>
      <w:r>
        <w:rPr>
          <w:i/>
          <w:u w:val="single"/>
        </w:rPr>
        <w:t>Личностные:</w:t>
      </w:r>
      <w:r>
        <w:rPr>
          <w:i/>
          <w:spacing w:val="-6"/>
        </w:rPr>
        <w:t xml:space="preserve"> </w:t>
      </w:r>
      <w:r>
        <w:t>формирование</w:t>
      </w:r>
      <w:r>
        <w:rPr>
          <w:spacing w:val="-8"/>
        </w:rPr>
        <w:t xml:space="preserve"> </w:t>
      </w:r>
      <w:r>
        <w:t>представлений</w:t>
      </w:r>
      <w:r>
        <w:rPr>
          <w:spacing w:val="-3"/>
        </w:rPr>
        <w:t xml:space="preserve"> </w:t>
      </w:r>
      <w:r>
        <w:t>о</w:t>
      </w:r>
      <w:r>
        <w:rPr>
          <w:spacing w:val="-11"/>
        </w:rPr>
        <w:t xml:space="preserve"> </w:t>
      </w:r>
      <w:r>
        <w:t>традициях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семейных</w:t>
      </w:r>
      <w:r>
        <w:rPr>
          <w:spacing w:val="-8"/>
        </w:rPr>
        <w:t xml:space="preserve"> </w:t>
      </w:r>
      <w:r>
        <w:t>ценностях.</w:t>
      </w:r>
    </w:p>
    <w:p w14:paraId="30BC1827" w14:textId="77777777" w:rsidR="00F34D05" w:rsidRDefault="009F2150">
      <w:pPr>
        <w:spacing w:before="41"/>
        <w:ind w:left="940"/>
        <w:rPr>
          <w:i/>
          <w:sz w:val="24"/>
        </w:rPr>
      </w:pPr>
      <w:proofErr w:type="spellStart"/>
      <w:r>
        <w:rPr>
          <w:i/>
          <w:sz w:val="24"/>
          <w:u w:val="single"/>
        </w:rPr>
        <w:t>Метапредметные</w:t>
      </w:r>
      <w:proofErr w:type="spellEnd"/>
      <w:r>
        <w:rPr>
          <w:i/>
          <w:sz w:val="24"/>
          <w:u w:val="single"/>
        </w:rPr>
        <w:t>:</w:t>
      </w:r>
    </w:p>
    <w:p w14:paraId="3AF76297" w14:textId="77777777" w:rsidR="00F34D05" w:rsidRDefault="009F2150">
      <w:pPr>
        <w:pStyle w:val="a4"/>
        <w:numPr>
          <w:ilvl w:val="0"/>
          <w:numId w:val="73"/>
        </w:numPr>
        <w:tabs>
          <w:tab w:val="left" w:pos="1174"/>
        </w:tabs>
        <w:spacing w:before="43" w:line="276" w:lineRule="auto"/>
        <w:ind w:right="1758" w:firstLine="705"/>
        <w:rPr>
          <w:sz w:val="24"/>
        </w:rPr>
      </w:pPr>
      <w:r>
        <w:rPr>
          <w:i/>
          <w:sz w:val="24"/>
        </w:rPr>
        <w:t xml:space="preserve">познавательные: </w:t>
      </w:r>
      <w:r>
        <w:rPr>
          <w:sz w:val="24"/>
        </w:rPr>
        <w:t>учиться соотносить исторические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 во временных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рамках:</w:t>
      </w:r>
      <w:r>
        <w:rPr>
          <w:spacing w:val="-1"/>
          <w:sz w:val="24"/>
        </w:rPr>
        <w:t xml:space="preserve"> </w:t>
      </w:r>
      <w:r>
        <w:rPr>
          <w:sz w:val="24"/>
        </w:rPr>
        <w:t>прошлое, настоящее, будущее;</w:t>
      </w:r>
    </w:p>
    <w:p w14:paraId="3F8E0D34" w14:textId="77777777" w:rsidR="00F34D05" w:rsidRDefault="009F2150">
      <w:pPr>
        <w:pStyle w:val="a4"/>
        <w:numPr>
          <w:ilvl w:val="0"/>
          <w:numId w:val="73"/>
        </w:numPr>
        <w:tabs>
          <w:tab w:val="left" w:pos="1135"/>
        </w:tabs>
        <w:spacing w:before="2" w:line="276" w:lineRule="auto"/>
        <w:ind w:right="1461" w:firstLine="705"/>
        <w:rPr>
          <w:sz w:val="24"/>
        </w:rPr>
      </w:pPr>
      <w:r>
        <w:rPr>
          <w:i/>
          <w:sz w:val="24"/>
        </w:rPr>
        <w:t>коммуникативные:</w:t>
      </w:r>
      <w:r>
        <w:rPr>
          <w:i/>
          <w:spacing w:val="19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25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6"/>
          <w:sz w:val="24"/>
        </w:rPr>
        <w:t xml:space="preserve"> </w:t>
      </w:r>
      <w:r>
        <w:rPr>
          <w:sz w:val="24"/>
        </w:rPr>
        <w:t>слушать</w:t>
      </w:r>
      <w:r>
        <w:rPr>
          <w:spacing w:val="21"/>
          <w:sz w:val="24"/>
        </w:rPr>
        <w:t xml:space="preserve"> </w:t>
      </w:r>
      <w:r>
        <w:rPr>
          <w:sz w:val="24"/>
        </w:rPr>
        <w:t>одноклассников,</w:t>
      </w:r>
      <w:r>
        <w:rPr>
          <w:spacing w:val="15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-57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 мнению других;</w:t>
      </w:r>
    </w:p>
    <w:p w14:paraId="479D4F45" w14:textId="77777777" w:rsidR="00F34D05" w:rsidRDefault="009F2150">
      <w:pPr>
        <w:pStyle w:val="a4"/>
        <w:numPr>
          <w:ilvl w:val="0"/>
          <w:numId w:val="73"/>
        </w:numPr>
        <w:tabs>
          <w:tab w:val="left" w:pos="1128"/>
        </w:tabs>
        <w:spacing w:line="278" w:lineRule="auto"/>
        <w:ind w:right="1465" w:firstLine="705"/>
        <w:rPr>
          <w:sz w:val="24"/>
        </w:rPr>
      </w:pPr>
      <w:r>
        <w:rPr>
          <w:i/>
          <w:sz w:val="24"/>
        </w:rPr>
        <w:t>регулятивные:</w:t>
      </w:r>
      <w:r>
        <w:rPr>
          <w:i/>
          <w:spacing w:val="20"/>
          <w:sz w:val="24"/>
        </w:rPr>
        <w:t xml:space="preserve"> </w:t>
      </w:r>
      <w:r>
        <w:rPr>
          <w:sz w:val="24"/>
        </w:rPr>
        <w:t>учиться</w:t>
      </w:r>
      <w:r>
        <w:rPr>
          <w:spacing w:val="12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3"/>
          <w:sz w:val="24"/>
        </w:rPr>
        <w:t xml:space="preserve"> </w:t>
      </w:r>
      <w:r>
        <w:rPr>
          <w:sz w:val="24"/>
        </w:rPr>
        <w:t>цель</w:t>
      </w:r>
      <w:r>
        <w:rPr>
          <w:spacing w:val="1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0"/>
          <w:sz w:val="24"/>
        </w:rPr>
        <w:t xml:space="preserve"> </w:t>
      </w:r>
      <w:r>
        <w:rPr>
          <w:sz w:val="24"/>
        </w:rPr>
        <w:t>на</w:t>
      </w:r>
      <w:r>
        <w:rPr>
          <w:spacing w:val="10"/>
          <w:sz w:val="24"/>
        </w:rPr>
        <w:t xml:space="preserve"> </w:t>
      </w:r>
      <w:r>
        <w:rPr>
          <w:sz w:val="24"/>
        </w:rPr>
        <w:t>занятии</w:t>
      </w:r>
      <w:r>
        <w:rPr>
          <w:spacing w:val="13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12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педагогом;</w:t>
      </w:r>
    </w:p>
    <w:p w14:paraId="78F6D990" w14:textId="77777777" w:rsidR="00F34D05" w:rsidRDefault="009F2150">
      <w:pPr>
        <w:pStyle w:val="a3"/>
        <w:spacing w:line="276" w:lineRule="auto"/>
        <w:ind w:right="1264" w:firstLine="717"/>
      </w:pPr>
      <w:r>
        <w:rPr>
          <w:i/>
          <w:u w:val="single"/>
        </w:rPr>
        <w:t>Предметные:</w:t>
      </w:r>
      <w:r>
        <w:rPr>
          <w:i/>
          <w:spacing w:val="9"/>
        </w:rPr>
        <w:t xml:space="preserve"> </w:t>
      </w:r>
      <w:r>
        <w:t>использовать</w:t>
      </w:r>
      <w:r>
        <w:rPr>
          <w:spacing w:val="11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речи</w:t>
      </w:r>
      <w:r>
        <w:rPr>
          <w:spacing w:val="10"/>
        </w:rPr>
        <w:t xml:space="preserve"> </w:t>
      </w:r>
      <w:r>
        <w:t>языковые</w:t>
      </w:r>
      <w:r>
        <w:rPr>
          <w:spacing w:val="6"/>
        </w:rPr>
        <w:t xml:space="preserve"> </w:t>
      </w:r>
      <w:r>
        <w:t>средства</w:t>
      </w:r>
      <w:r>
        <w:rPr>
          <w:spacing w:val="6"/>
        </w:rPr>
        <w:t xml:space="preserve"> </w:t>
      </w:r>
      <w:r>
        <w:t>для</w:t>
      </w:r>
      <w:r>
        <w:rPr>
          <w:spacing w:val="9"/>
        </w:rPr>
        <w:t xml:space="preserve"> </w:t>
      </w:r>
      <w:r>
        <w:t>выражения</w:t>
      </w:r>
      <w:r>
        <w:rPr>
          <w:spacing w:val="9"/>
        </w:rPr>
        <w:t xml:space="preserve"> </w:t>
      </w:r>
      <w:r>
        <w:t>мыслей</w:t>
      </w:r>
      <w:r>
        <w:rPr>
          <w:spacing w:val="10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чувств.</w:t>
      </w:r>
    </w:p>
    <w:p w14:paraId="31055ECD" w14:textId="77777777" w:rsidR="00F34D05" w:rsidRDefault="009F2150">
      <w:pPr>
        <w:spacing w:line="276" w:lineRule="auto"/>
        <w:ind w:left="251" w:right="1433" w:firstLine="599"/>
        <w:jc w:val="right"/>
        <w:rPr>
          <w:sz w:val="24"/>
        </w:rPr>
      </w:pPr>
      <w:r>
        <w:rPr>
          <w:b/>
          <w:sz w:val="24"/>
        </w:rPr>
        <w:t>Формы</w:t>
      </w:r>
      <w:r>
        <w:rPr>
          <w:b/>
          <w:spacing w:val="23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деятельности:</w:t>
      </w:r>
      <w:r>
        <w:rPr>
          <w:b/>
          <w:spacing w:val="26"/>
          <w:sz w:val="24"/>
        </w:rPr>
        <w:t xml:space="preserve"> </w:t>
      </w:r>
      <w:r>
        <w:rPr>
          <w:sz w:val="24"/>
        </w:rPr>
        <w:t>индивидуальная,</w:t>
      </w:r>
      <w:r>
        <w:rPr>
          <w:spacing w:val="25"/>
          <w:sz w:val="24"/>
        </w:rPr>
        <w:t xml:space="preserve"> </w:t>
      </w:r>
      <w:r>
        <w:rPr>
          <w:sz w:val="24"/>
        </w:rPr>
        <w:t>групповая,</w:t>
      </w:r>
      <w:r>
        <w:rPr>
          <w:spacing w:val="26"/>
          <w:sz w:val="24"/>
        </w:rPr>
        <w:t xml:space="preserve"> </w:t>
      </w:r>
      <w:r>
        <w:rPr>
          <w:sz w:val="24"/>
        </w:rPr>
        <w:t>фронтальная.</w:t>
      </w:r>
      <w:r>
        <w:rPr>
          <w:spacing w:val="-57"/>
          <w:sz w:val="24"/>
        </w:rPr>
        <w:t xml:space="preserve"> </w:t>
      </w:r>
      <w:r>
        <w:rPr>
          <w:b/>
          <w:sz w:val="24"/>
        </w:rPr>
        <w:t xml:space="preserve">Оборудование: </w:t>
      </w:r>
      <w:r>
        <w:rPr>
          <w:sz w:val="24"/>
        </w:rPr>
        <w:t>компьютер, проектор, презентация педагога о выдающихся людях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34"/>
          <w:sz w:val="24"/>
        </w:rPr>
        <w:t xml:space="preserve"> </w:t>
      </w:r>
      <w:r>
        <w:rPr>
          <w:sz w:val="24"/>
        </w:rPr>
        <w:t>края</w:t>
      </w:r>
      <w:r>
        <w:rPr>
          <w:spacing w:val="39"/>
          <w:sz w:val="24"/>
        </w:rPr>
        <w:t xml:space="preserve"> </w:t>
      </w:r>
      <w:r>
        <w:rPr>
          <w:sz w:val="24"/>
        </w:rPr>
        <w:t>«Их</w:t>
      </w:r>
      <w:r>
        <w:rPr>
          <w:spacing w:val="36"/>
          <w:sz w:val="24"/>
        </w:rPr>
        <w:t xml:space="preserve"> </w:t>
      </w:r>
      <w:r>
        <w:rPr>
          <w:sz w:val="24"/>
        </w:rPr>
        <w:t>имена</w:t>
      </w:r>
      <w:r>
        <w:rPr>
          <w:spacing w:val="32"/>
          <w:sz w:val="24"/>
        </w:rPr>
        <w:t xml:space="preserve"> </w:t>
      </w:r>
      <w:r>
        <w:rPr>
          <w:sz w:val="24"/>
        </w:rPr>
        <w:t>хранятся</w:t>
      </w:r>
      <w:r>
        <w:rPr>
          <w:spacing w:val="34"/>
          <w:sz w:val="24"/>
        </w:rPr>
        <w:t xml:space="preserve"> </w:t>
      </w:r>
      <w:r>
        <w:rPr>
          <w:sz w:val="24"/>
        </w:rPr>
        <w:t>в</w:t>
      </w:r>
      <w:r>
        <w:rPr>
          <w:spacing w:val="32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31"/>
          <w:sz w:val="24"/>
        </w:rPr>
        <w:t xml:space="preserve"> </w:t>
      </w:r>
      <w:r>
        <w:rPr>
          <w:sz w:val="24"/>
        </w:rPr>
        <w:t>России»</w:t>
      </w:r>
      <w:r>
        <w:rPr>
          <w:spacing w:val="21"/>
          <w:sz w:val="24"/>
        </w:rPr>
        <w:t xml:space="preserve"> </w:t>
      </w:r>
      <w:r>
        <w:rPr>
          <w:sz w:val="24"/>
        </w:rPr>
        <w:t>(делается</w:t>
      </w:r>
      <w:r>
        <w:rPr>
          <w:spacing w:val="35"/>
          <w:sz w:val="24"/>
        </w:rPr>
        <w:t xml:space="preserve"> </w:t>
      </w:r>
      <w:r>
        <w:rPr>
          <w:sz w:val="24"/>
        </w:rPr>
        <w:t>педагогом),</w:t>
      </w:r>
      <w:r>
        <w:rPr>
          <w:spacing w:val="40"/>
          <w:sz w:val="24"/>
        </w:rPr>
        <w:t xml:space="preserve"> </w:t>
      </w:r>
      <w:hyperlink r:id="rId313">
        <w:r>
          <w:rPr>
            <w:color w:val="000080"/>
            <w:sz w:val="24"/>
            <w:u w:val="single" w:color="000080"/>
          </w:rPr>
          <w:t>таблицы</w:t>
        </w:r>
      </w:hyperlink>
    </w:p>
    <w:p w14:paraId="3612B11F" w14:textId="77777777" w:rsidR="00F34D05" w:rsidRDefault="00FF7079">
      <w:pPr>
        <w:pStyle w:val="a3"/>
      </w:pPr>
      <w:hyperlink r:id="rId314">
        <w:r w:rsidR="009F2150">
          <w:rPr>
            <w:color w:val="000080"/>
            <w:u w:val="single" w:color="000080"/>
          </w:rPr>
          <w:t>«Семейные</w:t>
        </w:r>
        <w:r w:rsidR="009F2150">
          <w:rPr>
            <w:color w:val="000080"/>
            <w:spacing w:val="-14"/>
            <w:u w:val="single" w:color="000080"/>
          </w:rPr>
          <w:t xml:space="preserve"> </w:t>
        </w:r>
        <w:r w:rsidR="009F2150">
          <w:rPr>
            <w:color w:val="000080"/>
            <w:u w:val="single" w:color="000080"/>
          </w:rPr>
          <w:t>традиции</w:t>
        </w:r>
      </w:hyperlink>
      <w:r w:rsidR="009F2150">
        <w:t>»,</w:t>
      </w:r>
      <w:r w:rsidR="009F2150">
        <w:rPr>
          <w:spacing w:val="-8"/>
        </w:rPr>
        <w:t xml:space="preserve"> </w:t>
      </w:r>
      <w:r w:rsidR="009F2150">
        <w:t>видеоролик</w:t>
      </w:r>
      <w:r w:rsidR="009F2150">
        <w:rPr>
          <w:spacing w:val="-5"/>
        </w:rPr>
        <w:t xml:space="preserve"> </w:t>
      </w:r>
      <w:hyperlink r:id="rId315">
        <w:r w:rsidR="009F2150">
          <w:rPr>
            <w:color w:val="000080"/>
            <w:u w:val="single" w:color="000080"/>
          </w:rPr>
          <w:t>«Мульти-Россия».</w:t>
        </w:r>
      </w:hyperlink>
    </w:p>
    <w:p w14:paraId="0621B327" w14:textId="77777777" w:rsidR="00F34D05" w:rsidRDefault="00F34D05">
      <w:pPr>
        <w:pStyle w:val="a3"/>
        <w:ind w:left="0"/>
        <w:rPr>
          <w:sz w:val="20"/>
        </w:rPr>
      </w:pPr>
    </w:p>
    <w:p w14:paraId="55E29E2F" w14:textId="77777777" w:rsidR="00F34D05" w:rsidRDefault="00F34D05">
      <w:pPr>
        <w:pStyle w:val="a3"/>
        <w:spacing w:before="8"/>
        <w:ind w:left="0"/>
        <w:rPr>
          <w:sz w:val="11"/>
        </w:rPr>
      </w:pPr>
    </w:p>
    <w:tbl>
      <w:tblPr>
        <w:tblStyle w:val="TableNormal"/>
        <w:tblW w:w="0" w:type="auto"/>
        <w:tblInd w:w="3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4"/>
        <w:gridCol w:w="2340"/>
        <w:gridCol w:w="3660"/>
        <w:gridCol w:w="2385"/>
      </w:tblGrid>
      <w:tr w:rsidR="00F34D05" w14:paraId="5F9A5259" w14:textId="77777777">
        <w:trPr>
          <w:trHeight w:val="793"/>
        </w:trPr>
        <w:tc>
          <w:tcPr>
            <w:tcW w:w="614" w:type="dxa"/>
          </w:tcPr>
          <w:p w14:paraId="71DB41B2" w14:textId="77777777" w:rsidR="00F34D05" w:rsidRDefault="009F2150">
            <w:pPr>
              <w:pStyle w:val="TableParagraph"/>
              <w:spacing w:before="101" w:line="278" w:lineRule="auto"/>
              <w:ind w:left="153" w:right="116" w:firstLine="48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2340" w:type="dxa"/>
          </w:tcPr>
          <w:p w14:paraId="03743497" w14:textId="77777777" w:rsidR="00F34D05" w:rsidRDefault="009F2150">
            <w:pPr>
              <w:pStyle w:val="TableParagraph"/>
              <w:spacing w:before="101" w:line="278" w:lineRule="auto"/>
              <w:ind w:left="840" w:right="105" w:hanging="699"/>
              <w:rPr>
                <w:b/>
              </w:rPr>
            </w:pPr>
            <w:r>
              <w:rPr>
                <w:b/>
              </w:rPr>
              <w:t>Этапы занятия и его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660" w:type="dxa"/>
          </w:tcPr>
          <w:p w14:paraId="1C124020" w14:textId="77777777" w:rsidR="00F34D05" w:rsidRDefault="00F34D05">
            <w:pPr>
              <w:pStyle w:val="TableParagraph"/>
              <w:spacing w:before="6"/>
              <w:rPr>
                <w:sz w:val="21"/>
              </w:rPr>
            </w:pPr>
          </w:p>
          <w:p w14:paraId="0332D91B" w14:textId="77777777" w:rsidR="00F34D05" w:rsidRDefault="009F2150">
            <w:pPr>
              <w:pStyle w:val="TableParagraph"/>
              <w:ind w:left="689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385" w:type="dxa"/>
          </w:tcPr>
          <w:p w14:paraId="50BF8D3E" w14:textId="77777777" w:rsidR="00F34D05" w:rsidRDefault="009F2150">
            <w:pPr>
              <w:pStyle w:val="TableParagraph"/>
              <w:spacing w:before="101" w:line="278" w:lineRule="auto"/>
              <w:ind w:left="512" w:right="471" w:hanging="3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обучающихся</w:t>
            </w:r>
          </w:p>
        </w:tc>
      </w:tr>
      <w:tr w:rsidR="00F34D05" w14:paraId="44F36108" w14:textId="77777777">
        <w:trPr>
          <w:trHeight w:val="2037"/>
        </w:trPr>
        <w:tc>
          <w:tcPr>
            <w:tcW w:w="614" w:type="dxa"/>
          </w:tcPr>
          <w:p w14:paraId="3E561479" w14:textId="77777777" w:rsidR="00F34D05" w:rsidRDefault="009F2150">
            <w:pPr>
              <w:pStyle w:val="TableParagraph"/>
              <w:spacing w:line="244" w:lineRule="exact"/>
              <w:ind w:left="19"/>
              <w:jc w:val="center"/>
            </w:pPr>
            <w:r>
              <w:t>1</w:t>
            </w:r>
          </w:p>
        </w:tc>
        <w:tc>
          <w:tcPr>
            <w:tcW w:w="2340" w:type="dxa"/>
          </w:tcPr>
          <w:p w14:paraId="075C2E44" w14:textId="77777777" w:rsidR="00F34D05" w:rsidRDefault="009F2150">
            <w:pPr>
              <w:pStyle w:val="TableParagraph"/>
              <w:spacing w:line="244" w:lineRule="exact"/>
              <w:ind w:left="112"/>
            </w:pPr>
            <w:r>
              <w:t>Этап</w:t>
            </w:r>
            <w:r>
              <w:rPr>
                <w:spacing w:val="-2"/>
              </w:rPr>
              <w:t xml:space="preserve"> </w:t>
            </w:r>
            <w:r>
              <w:t>организационно</w:t>
            </w:r>
          </w:p>
          <w:p w14:paraId="7667A50A" w14:textId="77777777" w:rsidR="00F34D05" w:rsidRDefault="009F2150">
            <w:pPr>
              <w:pStyle w:val="TableParagraph"/>
              <w:spacing w:before="38"/>
              <w:ind w:left="112"/>
            </w:pPr>
            <w:r>
              <w:t>–</w:t>
            </w:r>
            <w:r>
              <w:rPr>
                <w:spacing w:val="-1"/>
              </w:rPr>
              <w:t xml:space="preserve"> </w:t>
            </w:r>
            <w:r>
              <w:t>мотивационный.</w:t>
            </w:r>
          </w:p>
          <w:p w14:paraId="013375A2" w14:textId="77777777" w:rsidR="00F34D05" w:rsidRDefault="00F34D05">
            <w:pPr>
              <w:pStyle w:val="TableParagraph"/>
              <w:spacing w:before="3"/>
              <w:rPr>
                <w:sz w:val="28"/>
              </w:rPr>
            </w:pPr>
          </w:p>
          <w:p w14:paraId="2E348B37" w14:textId="77777777" w:rsidR="00F34D05" w:rsidRDefault="009F2150">
            <w:pPr>
              <w:pStyle w:val="TableParagraph"/>
              <w:spacing w:line="276" w:lineRule="auto"/>
              <w:ind w:left="112" w:right="952"/>
            </w:pPr>
            <w:r>
              <w:t>Задача этапа:</w:t>
            </w:r>
            <w:r>
              <w:rPr>
                <w:spacing w:val="-52"/>
              </w:rPr>
              <w:t xml:space="preserve"> </w:t>
            </w:r>
            <w:r>
              <w:t>создание</w:t>
            </w:r>
          </w:p>
          <w:p w14:paraId="30CD7BC6" w14:textId="77777777" w:rsidR="00F34D05" w:rsidRDefault="009F2150">
            <w:pPr>
              <w:pStyle w:val="TableParagraph"/>
              <w:spacing w:before="4"/>
              <w:ind w:left="112"/>
            </w:pPr>
            <w:r>
              <w:t>психологического</w:t>
            </w:r>
          </w:p>
        </w:tc>
        <w:tc>
          <w:tcPr>
            <w:tcW w:w="3660" w:type="dxa"/>
          </w:tcPr>
          <w:p w14:paraId="56122226" w14:textId="77777777" w:rsidR="00F34D05" w:rsidRDefault="009F2150">
            <w:pPr>
              <w:pStyle w:val="TableParagraph"/>
              <w:numPr>
                <w:ilvl w:val="0"/>
                <w:numId w:val="59"/>
              </w:numPr>
              <w:tabs>
                <w:tab w:val="left" w:pos="833"/>
                <w:tab w:val="left" w:pos="834"/>
              </w:tabs>
              <w:spacing w:line="276" w:lineRule="auto"/>
              <w:ind w:right="611" w:firstLine="0"/>
              <w:jc w:val="both"/>
            </w:pPr>
            <w:r>
              <w:t>проводит презентацию</w:t>
            </w:r>
            <w:r>
              <w:rPr>
                <w:spacing w:val="-52"/>
              </w:rPr>
              <w:t xml:space="preserve"> </w:t>
            </w:r>
            <w:r>
              <w:t>педагога «Их имена хранятся в</w:t>
            </w:r>
            <w:r>
              <w:rPr>
                <w:spacing w:val="-52"/>
              </w:rPr>
              <w:t xml:space="preserve"> </w:t>
            </w:r>
            <w:r>
              <w:t>истории</w:t>
            </w:r>
            <w:r>
              <w:rPr>
                <w:spacing w:val="-2"/>
              </w:rPr>
              <w:t xml:space="preserve"> </w:t>
            </w:r>
            <w:r>
              <w:t>России»;</w:t>
            </w:r>
          </w:p>
          <w:p w14:paraId="10B4EB61" w14:textId="77777777" w:rsidR="00F34D05" w:rsidRDefault="00F34D05">
            <w:pPr>
              <w:pStyle w:val="TableParagraph"/>
              <w:spacing w:before="2"/>
              <w:rPr>
                <w:sz w:val="24"/>
              </w:rPr>
            </w:pPr>
          </w:p>
          <w:p w14:paraId="07B6A2B0" w14:textId="77777777" w:rsidR="00F34D05" w:rsidRDefault="009F2150">
            <w:pPr>
              <w:pStyle w:val="TableParagraph"/>
              <w:numPr>
                <w:ilvl w:val="0"/>
                <w:numId w:val="59"/>
              </w:numPr>
              <w:tabs>
                <w:tab w:val="left" w:pos="833"/>
                <w:tab w:val="left" w:pos="834"/>
              </w:tabs>
              <w:ind w:left="833" w:hanging="721"/>
            </w:pPr>
            <w:r>
              <w:t>ведёт</w:t>
            </w:r>
            <w:r>
              <w:rPr>
                <w:spacing w:val="-1"/>
              </w:rPr>
              <w:t xml:space="preserve"> </w:t>
            </w:r>
            <w:r>
              <w:t>разговор</w:t>
            </w:r>
            <w:r>
              <w:rPr>
                <w:spacing w:val="-4"/>
              </w:rPr>
              <w:t xml:space="preserve"> </w:t>
            </w:r>
            <w:r>
              <w:t>о</w:t>
            </w:r>
            <w:r>
              <w:rPr>
                <w:spacing w:val="-1"/>
              </w:rPr>
              <w:t xml:space="preserve"> </w:t>
            </w:r>
            <w:r>
              <w:t>том,</w:t>
            </w:r>
            <w:r>
              <w:rPr>
                <w:spacing w:val="-1"/>
              </w:rPr>
              <w:t xml:space="preserve"> </w:t>
            </w:r>
            <w:r>
              <w:t>что</w:t>
            </w:r>
          </w:p>
          <w:p w14:paraId="048BE121" w14:textId="77777777" w:rsidR="00F34D05" w:rsidRDefault="009F2150">
            <w:pPr>
              <w:pStyle w:val="TableParagraph"/>
              <w:spacing w:before="3" w:line="290" w:lineRule="atLeast"/>
              <w:ind w:left="113" w:right="302"/>
            </w:pPr>
            <w:r>
              <w:t>стать известными людьми им</w:t>
            </w:r>
            <w:r>
              <w:rPr>
                <w:spacing w:val="1"/>
              </w:rPr>
              <w:t xml:space="preserve"> </w:t>
            </w:r>
            <w:r>
              <w:t>помогала</w:t>
            </w:r>
            <w:r>
              <w:rPr>
                <w:spacing w:val="-4"/>
              </w:rPr>
              <w:t xml:space="preserve"> </w:t>
            </w:r>
            <w:r>
              <w:t>семья,</w:t>
            </w:r>
            <w:r>
              <w:rPr>
                <w:spacing w:val="-4"/>
              </w:rPr>
              <w:t xml:space="preserve"> </w:t>
            </w:r>
            <w:r>
              <w:t>их</w:t>
            </w:r>
            <w:r>
              <w:rPr>
                <w:spacing w:val="-4"/>
              </w:rPr>
              <w:t xml:space="preserve"> </w:t>
            </w:r>
            <w:r>
              <w:t>родители.</w:t>
            </w:r>
            <w:r>
              <w:rPr>
                <w:spacing w:val="-5"/>
              </w:rPr>
              <w:t xml:space="preserve"> </w:t>
            </w:r>
            <w:r>
              <w:t>Они</w:t>
            </w:r>
          </w:p>
        </w:tc>
        <w:tc>
          <w:tcPr>
            <w:tcW w:w="2385" w:type="dxa"/>
          </w:tcPr>
          <w:p w14:paraId="05486265" w14:textId="77777777" w:rsidR="00F34D05" w:rsidRDefault="009F2150">
            <w:pPr>
              <w:pStyle w:val="TableParagraph"/>
              <w:spacing w:line="276" w:lineRule="auto"/>
              <w:ind w:left="114" w:right="216"/>
            </w:pPr>
            <w:r>
              <w:t>Знакомятся с жизнью</w:t>
            </w:r>
            <w:r>
              <w:rPr>
                <w:spacing w:val="-52"/>
              </w:rPr>
              <w:t xml:space="preserve"> </w:t>
            </w:r>
            <w:r>
              <w:t>и деятельностью</w:t>
            </w:r>
            <w:r>
              <w:rPr>
                <w:spacing w:val="1"/>
              </w:rPr>
              <w:t xml:space="preserve"> </w:t>
            </w:r>
            <w:r>
              <w:t>известных России</w:t>
            </w:r>
            <w:r>
              <w:rPr>
                <w:spacing w:val="1"/>
              </w:rPr>
              <w:t xml:space="preserve"> </w:t>
            </w:r>
            <w:r>
              <w:t>людей.</w:t>
            </w:r>
          </w:p>
        </w:tc>
      </w:tr>
    </w:tbl>
    <w:p w14:paraId="47DE4D6B" w14:textId="77777777" w:rsidR="00F34D05" w:rsidRDefault="00F34D05">
      <w:pPr>
        <w:spacing w:line="276" w:lineRule="auto"/>
        <w:sectPr w:rsidR="00F34D05">
          <w:pgSz w:w="11920" w:h="16850"/>
          <w:pgMar w:top="1600" w:right="0" w:bottom="860" w:left="1220" w:header="0" w:footer="680" w:gutter="0"/>
          <w:cols w:space="720"/>
        </w:sectPr>
      </w:pPr>
    </w:p>
    <w:tbl>
      <w:tblPr>
        <w:tblStyle w:val="TableNormal"/>
        <w:tblW w:w="0" w:type="auto"/>
        <w:tblInd w:w="3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4"/>
        <w:gridCol w:w="2340"/>
        <w:gridCol w:w="3660"/>
        <w:gridCol w:w="2385"/>
      </w:tblGrid>
      <w:tr w:rsidR="00F34D05" w14:paraId="2C6E4FCF" w14:textId="77777777">
        <w:trPr>
          <w:trHeight w:val="1161"/>
        </w:trPr>
        <w:tc>
          <w:tcPr>
            <w:tcW w:w="614" w:type="dxa"/>
          </w:tcPr>
          <w:p w14:paraId="364CCFB9" w14:textId="77777777" w:rsidR="00F34D05" w:rsidRDefault="00F34D05">
            <w:pPr>
              <w:pStyle w:val="TableParagraph"/>
            </w:pPr>
          </w:p>
        </w:tc>
        <w:tc>
          <w:tcPr>
            <w:tcW w:w="2340" w:type="dxa"/>
          </w:tcPr>
          <w:p w14:paraId="3BC9BB7B" w14:textId="77777777" w:rsidR="00F34D05" w:rsidRDefault="009F2150">
            <w:pPr>
              <w:pStyle w:val="TableParagraph"/>
              <w:spacing w:line="276" w:lineRule="auto"/>
              <w:ind w:left="112" w:right="92"/>
            </w:pPr>
            <w:r>
              <w:t>комфорта, проявление</w:t>
            </w:r>
            <w:r>
              <w:rPr>
                <w:spacing w:val="-52"/>
              </w:rPr>
              <w:t xml:space="preserve"> </w:t>
            </w:r>
            <w:r>
              <w:t>интереса</w:t>
            </w:r>
          </w:p>
          <w:p w14:paraId="452A3E44" w14:textId="77777777" w:rsidR="00F34D05" w:rsidRDefault="009F2150">
            <w:pPr>
              <w:pStyle w:val="TableParagraph"/>
              <w:spacing w:line="252" w:lineRule="exact"/>
              <w:ind w:left="112"/>
            </w:pPr>
            <w:r>
              <w:t>к</w:t>
            </w:r>
            <w:r>
              <w:rPr>
                <w:spacing w:val="-5"/>
              </w:rPr>
              <w:t xml:space="preserve"> </w:t>
            </w:r>
            <w:r>
              <w:t>изучению</w:t>
            </w:r>
            <w:r>
              <w:rPr>
                <w:spacing w:val="-4"/>
              </w:rPr>
              <w:t xml:space="preserve"> </w:t>
            </w:r>
            <w:r>
              <w:t>истории</w:t>
            </w:r>
          </w:p>
          <w:p w14:paraId="00A395B7" w14:textId="77777777" w:rsidR="00F34D05" w:rsidRDefault="009F2150">
            <w:pPr>
              <w:pStyle w:val="TableParagraph"/>
              <w:spacing w:before="26"/>
              <w:ind w:left="112"/>
            </w:pPr>
            <w:r>
              <w:t>своей</w:t>
            </w:r>
            <w:r>
              <w:rPr>
                <w:spacing w:val="-1"/>
              </w:rPr>
              <w:t xml:space="preserve"> </w:t>
            </w:r>
            <w:r>
              <w:t>страны</w:t>
            </w:r>
          </w:p>
        </w:tc>
        <w:tc>
          <w:tcPr>
            <w:tcW w:w="3660" w:type="dxa"/>
          </w:tcPr>
          <w:p w14:paraId="1EB34D3F" w14:textId="77777777" w:rsidR="00F34D05" w:rsidRDefault="009F2150">
            <w:pPr>
              <w:pStyle w:val="TableParagraph"/>
              <w:spacing w:line="276" w:lineRule="auto"/>
              <w:ind w:left="113" w:right="249"/>
            </w:pPr>
            <w:r>
              <w:t>научили своих детей трудолюбию,</w:t>
            </w:r>
            <w:r>
              <w:rPr>
                <w:spacing w:val="-52"/>
              </w:rPr>
              <w:t xml:space="preserve"> </w:t>
            </w:r>
            <w:r>
              <w:t>привили любовь к чтению, быть</w:t>
            </w:r>
            <w:r>
              <w:rPr>
                <w:spacing w:val="1"/>
              </w:rPr>
              <w:t xml:space="preserve"> </w:t>
            </w:r>
            <w:r>
              <w:t>ответственными,</w:t>
            </w:r>
            <w:r>
              <w:rPr>
                <w:spacing w:val="-1"/>
              </w:rPr>
              <w:t xml:space="preserve"> </w:t>
            </w:r>
            <w:r>
              <w:t>уважать</w:t>
            </w:r>
            <w:r>
              <w:rPr>
                <w:spacing w:val="-8"/>
              </w:rPr>
              <w:t xml:space="preserve"> </w:t>
            </w:r>
            <w:r>
              <w:t>других.</w:t>
            </w:r>
          </w:p>
        </w:tc>
        <w:tc>
          <w:tcPr>
            <w:tcW w:w="2385" w:type="dxa"/>
          </w:tcPr>
          <w:p w14:paraId="5FA73377" w14:textId="77777777" w:rsidR="00F34D05" w:rsidRDefault="00F34D05">
            <w:pPr>
              <w:pStyle w:val="TableParagraph"/>
            </w:pPr>
          </w:p>
        </w:tc>
      </w:tr>
      <w:tr w:rsidR="00F34D05" w14:paraId="1B712C8D" w14:textId="77777777">
        <w:trPr>
          <w:trHeight w:val="705"/>
        </w:trPr>
        <w:tc>
          <w:tcPr>
            <w:tcW w:w="8999" w:type="dxa"/>
            <w:gridSpan w:val="4"/>
          </w:tcPr>
          <w:p w14:paraId="1EF885D4" w14:textId="77777777" w:rsidR="00F34D05" w:rsidRDefault="009F2150">
            <w:pPr>
              <w:pStyle w:val="TableParagraph"/>
              <w:spacing w:line="249" w:lineRule="exact"/>
              <w:ind w:left="112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этапа:</w:t>
            </w:r>
          </w:p>
          <w:p w14:paraId="3F32D063" w14:textId="77777777" w:rsidR="00F34D05" w:rsidRDefault="009F2150">
            <w:pPr>
              <w:pStyle w:val="TableParagraph"/>
              <w:spacing w:before="28"/>
              <w:ind w:left="846"/>
            </w:pPr>
            <w:r>
              <w:t>–</w:t>
            </w:r>
            <w:r>
              <w:rPr>
                <w:spacing w:val="-6"/>
              </w:rPr>
              <w:t xml:space="preserve"> </w:t>
            </w:r>
            <w:r>
              <w:t>позитивный</w:t>
            </w:r>
            <w:r>
              <w:rPr>
                <w:spacing w:val="-5"/>
              </w:rPr>
              <w:t xml:space="preserve"> </w:t>
            </w:r>
            <w:r>
              <w:t>настрой</w:t>
            </w:r>
            <w:r>
              <w:rPr>
                <w:spacing w:val="-5"/>
              </w:rPr>
              <w:t xml:space="preserve"> </w:t>
            </w:r>
            <w:r>
              <w:t>на</w:t>
            </w:r>
            <w:r>
              <w:rPr>
                <w:spacing w:val="-9"/>
              </w:rPr>
              <w:t xml:space="preserve"> </w:t>
            </w:r>
            <w:r>
              <w:t>занятие.</w:t>
            </w:r>
          </w:p>
        </w:tc>
      </w:tr>
      <w:tr w:rsidR="00F34D05" w14:paraId="6D6A23C2" w14:textId="77777777">
        <w:trPr>
          <w:trHeight w:val="647"/>
        </w:trPr>
        <w:tc>
          <w:tcPr>
            <w:tcW w:w="614" w:type="dxa"/>
          </w:tcPr>
          <w:p w14:paraId="5FC6D4BE" w14:textId="77777777" w:rsidR="00F34D05" w:rsidRDefault="009F2150">
            <w:pPr>
              <w:pStyle w:val="TableParagraph"/>
              <w:spacing w:before="32" w:line="276" w:lineRule="auto"/>
              <w:ind w:left="153" w:right="116" w:firstLine="48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2340" w:type="dxa"/>
          </w:tcPr>
          <w:p w14:paraId="69DC6DB7" w14:textId="77777777" w:rsidR="00F34D05" w:rsidRDefault="009F2150">
            <w:pPr>
              <w:pStyle w:val="TableParagraph"/>
              <w:spacing w:before="32" w:line="276" w:lineRule="auto"/>
              <w:ind w:left="840" w:right="105" w:hanging="699"/>
              <w:rPr>
                <w:b/>
              </w:rPr>
            </w:pPr>
            <w:r>
              <w:rPr>
                <w:b/>
              </w:rPr>
              <w:t>Этапы занятия и его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660" w:type="dxa"/>
          </w:tcPr>
          <w:p w14:paraId="4869E683" w14:textId="77777777" w:rsidR="00F34D05" w:rsidRDefault="009F2150">
            <w:pPr>
              <w:pStyle w:val="TableParagraph"/>
              <w:spacing w:before="178"/>
              <w:ind w:left="674" w:right="649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385" w:type="dxa"/>
          </w:tcPr>
          <w:p w14:paraId="21BD120C" w14:textId="77777777" w:rsidR="00F34D05" w:rsidRDefault="009F2150">
            <w:pPr>
              <w:pStyle w:val="TableParagraph"/>
              <w:spacing w:before="32" w:line="276" w:lineRule="auto"/>
              <w:ind w:left="512" w:right="471" w:hanging="3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обучающихся</w:t>
            </w:r>
          </w:p>
        </w:tc>
      </w:tr>
      <w:tr w:rsidR="00F34D05" w14:paraId="7352091C" w14:textId="77777777">
        <w:trPr>
          <w:trHeight w:val="3060"/>
        </w:trPr>
        <w:tc>
          <w:tcPr>
            <w:tcW w:w="614" w:type="dxa"/>
          </w:tcPr>
          <w:p w14:paraId="1BEABBAB" w14:textId="77777777" w:rsidR="00F34D05" w:rsidRDefault="009F2150">
            <w:pPr>
              <w:pStyle w:val="TableParagraph"/>
              <w:spacing w:line="244" w:lineRule="exact"/>
              <w:ind w:left="19"/>
              <w:jc w:val="center"/>
            </w:pPr>
            <w:r>
              <w:t>2</w:t>
            </w:r>
          </w:p>
        </w:tc>
        <w:tc>
          <w:tcPr>
            <w:tcW w:w="2340" w:type="dxa"/>
          </w:tcPr>
          <w:p w14:paraId="172E6212" w14:textId="77777777" w:rsidR="00F34D05" w:rsidRDefault="009F2150">
            <w:pPr>
              <w:pStyle w:val="TableParagraph"/>
              <w:spacing w:line="244" w:lineRule="exact"/>
              <w:ind w:left="112"/>
            </w:pPr>
            <w:r>
              <w:t>Этап</w:t>
            </w:r>
            <w:r>
              <w:rPr>
                <w:spacing w:val="-2"/>
              </w:rPr>
              <w:t xml:space="preserve"> </w:t>
            </w:r>
            <w:r>
              <w:t>целеполагания.</w:t>
            </w:r>
          </w:p>
          <w:p w14:paraId="697502EF" w14:textId="77777777" w:rsidR="00F34D05" w:rsidRDefault="00F34D05">
            <w:pPr>
              <w:pStyle w:val="TableParagraph"/>
              <w:spacing w:before="6"/>
              <w:rPr>
                <w:sz w:val="28"/>
              </w:rPr>
            </w:pPr>
          </w:p>
          <w:p w14:paraId="48FE8615" w14:textId="77777777" w:rsidR="00F34D05" w:rsidRDefault="009F2150">
            <w:pPr>
              <w:pStyle w:val="TableParagraph"/>
              <w:tabs>
                <w:tab w:val="left" w:pos="1673"/>
              </w:tabs>
              <w:spacing w:line="276" w:lineRule="auto"/>
              <w:ind w:left="112" w:right="94"/>
            </w:pPr>
            <w:r>
              <w:t>Задача</w:t>
            </w:r>
            <w:r>
              <w:tab/>
            </w:r>
            <w:r>
              <w:rPr>
                <w:spacing w:val="-2"/>
              </w:rPr>
              <w:t>этапа:</w:t>
            </w:r>
            <w:r>
              <w:rPr>
                <w:spacing w:val="-52"/>
              </w:rPr>
              <w:t xml:space="preserve"> </w:t>
            </w:r>
            <w:r>
              <w:t>постановка</w:t>
            </w:r>
            <w:r>
              <w:rPr>
                <w:spacing w:val="-2"/>
              </w:rPr>
              <w:t xml:space="preserve"> </w:t>
            </w:r>
            <w:r>
              <w:t>цели</w:t>
            </w:r>
          </w:p>
        </w:tc>
        <w:tc>
          <w:tcPr>
            <w:tcW w:w="3660" w:type="dxa"/>
          </w:tcPr>
          <w:p w14:paraId="676AA5C0" w14:textId="77777777" w:rsidR="00F34D05" w:rsidRDefault="009F2150">
            <w:pPr>
              <w:pStyle w:val="TableParagraph"/>
              <w:spacing w:line="278" w:lineRule="auto"/>
              <w:ind w:left="113" w:right="209"/>
            </w:pPr>
            <w:r>
              <w:t>спрашивает,</w:t>
            </w:r>
            <w:r>
              <w:rPr>
                <w:spacing w:val="16"/>
              </w:rPr>
              <w:t xml:space="preserve"> </w:t>
            </w:r>
            <w:r>
              <w:t>принесли</w:t>
            </w:r>
            <w:r>
              <w:rPr>
                <w:spacing w:val="14"/>
              </w:rPr>
              <w:t xml:space="preserve"> </w:t>
            </w:r>
            <w:r>
              <w:t>ли</w:t>
            </w:r>
            <w:r>
              <w:rPr>
                <w:spacing w:val="16"/>
              </w:rPr>
              <w:t xml:space="preserve"> </w:t>
            </w:r>
            <w:r>
              <w:t>ребята</w:t>
            </w:r>
            <w:r>
              <w:rPr>
                <w:spacing w:val="1"/>
              </w:rPr>
              <w:t xml:space="preserve"> </w:t>
            </w:r>
            <w:r>
              <w:t>фотографии</w:t>
            </w:r>
            <w:r>
              <w:rPr>
                <w:spacing w:val="-6"/>
              </w:rPr>
              <w:t xml:space="preserve"> </w:t>
            </w:r>
            <w:r>
              <w:t>традиций</w:t>
            </w:r>
            <w:r>
              <w:rPr>
                <w:spacing w:val="-4"/>
              </w:rPr>
              <w:t xml:space="preserve"> </w:t>
            </w:r>
            <w:r>
              <w:t>своей</w:t>
            </w:r>
            <w:r>
              <w:rPr>
                <w:spacing w:val="-3"/>
              </w:rPr>
              <w:t xml:space="preserve"> </w:t>
            </w:r>
            <w:r>
              <w:t>семьи.</w:t>
            </w:r>
          </w:p>
          <w:p w14:paraId="01659397" w14:textId="77777777" w:rsidR="00F34D05" w:rsidRDefault="00F34D05">
            <w:pPr>
              <w:pStyle w:val="TableParagraph"/>
              <w:spacing w:before="9"/>
              <w:rPr>
                <w:sz w:val="23"/>
              </w:rPr>
            </w:pPr>
          </w:p>
          <w:p w14:paraId="30DBBD5B" w14:textId="77777777" w:rsidR="00F34D05" w:rsidRDefault="009F2150">
            <w:pPr>
              <w:pStyle w:val="TableParagraph"/>
              <w:spacing w:line="276" w:lineRule="auto"/>
              <w:ind w:left="113" w:right="96"/>
            </w:pPr>
            <w:r>
              <w:t>предлагает</w:t>
            </w:r>
            <w:r>
              <w:rPr>
                <w:spacing w:val="32"/>
              </w:rPr>
              <w:t xml:space="preserve"> </w:t>
            </w:r>
            <w:r>
              <w:t>вместе</w:t>
            </w:r>
            <w:r>
              <w:rPr>
                <w:spacing w:val="35"/>
              </w:rPr>
              <w:t xml:space="preserve"> </w:t>
            </w:r>
            <w:r>
              <w:t>определить</w:t>
            </w:r>
            <w:r>
              <w:rPr>
                <w:spacing w:val="35"/>
              </w:rPr>
              <w:t xml:space="preserve"> </w:t>
            </w:r>
            <w:r>
              <w:t>цель</w:t>
            </w:r>
            <w:r>
              <w:rPr>
                <w:spacing w:val="-52"/>
              </w:rPr>
              <w:t xml:space="preserve"> </w:t>
            </w:r>
            <w:r>
              <w:t>занятия.</w:t>
            </w:r>
          </w:p>
        </w:tc>
        <w:tc>
          <w:tcPr>
            <w:tcW w:w="2385" w:type="dxa"/>
          </w:tcPr>
          <w:p w14:paraId="78FC1A0F" w14:textId="77777777" w:rsidR="00F34D05" w:rsidRDefault="009F2150">
            <w:pPr>
              <w:pStyle w:val="TableParagraph"/>
              <w:spacing w:line="244" w:lineRule="exact"/>
              <w:ind w:left="114"/>
              <w:jc w:val="both"/>
            </w:pPr>
            <w:r>
              <w:t>Приносят</w:t>
            </w:r>
            <w:r>
              <w:rPr>
                <w:spacing w:val="-5"/>
              </w:rPr>
              <w:t xml:space="preserve"> </w:t>
            </w:r>
            <w:r>
              <w:t>фотографии;</w:t>
            </w:r>
          </w:p>
          <w:p w14:paraId="7A809A29" w14:textId="77777777" w:rsidR="00F34D05" w:rsidRDefault="00F34D05">
            <w:pPr>
              <w:pStyle w:val="TableParagraph"/>
              <w:rPr>
                <w:sz w:val="24"/>
              </w:rPr>
            </w:pPr>
          </w:p>
          <w:p w14:paraId="32A6FDEC" w14:textId="77777777" w:rsidR="00F34D05" w:rsidRDefault="00F34D05">
            <w:pPr>
              <w:pStyle w:val="TableParagraph"/>
              <w:spacing w:before="9"/>
              <w:rPr>
                <w:sz w:val="29"/>
              </w:rPr>
            </w:pPr>
          </w:p>
          <w:p w14:paraId="4B681748" w14:textId="77777777" w:rsidR="00F34D05" w:rsidRDefault="009F2150">
            <w:pPr>
              <w:pStyle w:val="TableParagraph"/>
              <w:spacing w:line="276" w:lineRule="auto"/>
              <w:ind w:left="114" w:right="83"/>
              <w:jc w:val="both"/>
            </w:pPr>
            <w:r>
              <w:t>Вместе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педагогом</w:t>
            </w:r>
            <w:r>
              <w:rPr>
                <w:spacing w:val="1"/>
              </w:rPr>
              <w:t xml:space="preserve"> </w:t>
            </w:r>
            <w:r>
              <w:t>ставят</w:t>
            </w:r>
            <w:r>
              <w:rPr>
                <w:spacing w:val="1"/>
              </w:rPr>
              <w:t xml:space="preserve"> </w:t>
            </w:r>
            <w:r>
              <w:t>цель:</w:t>
            </w:r>
            <w:r>
              <w:rPr>
                <w:spacing w:val="1"/>
              </w:rPr>
              <w:t xml:space="preserve"> </w:t>
            </w:r>
            <w:r>
              <w:t>узнать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-52"/>
              </w:rPr>
              <w:t xml:space="preserve"> </w:t>
            </w:r>
            <w:r>
              <w:t>традициях и ценностях</w:t>
            </w:r>
            <w:r>
              <w:rPr>
                <w:spacing w:val="-52"/>
              </w:rPr>
              <w:t xml:space="preserve"> </w:t>
            </w:r>
            <w:r>
              <w:t>семьей</w:t>
            </w:r>
            <w:r>
              <w:rPr>
                <w:spacing w:val="-6"/>
              </w:rPr>
              <w:t xml:space="preserve"> </w:t>
            </w:r>
            <w:r>
              <w:t>класса.</w:t>
            </w:r>
          </w:p>
        </w:tc>
      </w:tr>
      <w:tr w:rsidR="00F34D05" w14:paraId="036C99D4" w14:textId="77777777">
        <w:trPr>
          <w:trHeight w:val="583"/>
        </w:trPr>
        <w:tc>
          <w:tcPr>
            <w:tcW w:w="8999" w:type="dxa"/>
            <w:gridSpan w:val="4"/>
          </w:tcPr>
          <w:p w14:paraId="2D345CDA" w14:textId="77777777" w:rsidR="00F34D05" w:rsidRDefault="009F2150">
            <w:pPr>
              <w:pStyle w:val="TableParagraph"/>
              <w:spacing w:line="247" w:lineRule="exact"/>
              <w:ind w:left="112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этапа:</w:t>
            </w:r>
          </w:p>
          <w:p w14:paraId="4CDADD67" w14:textId="77777777" w:rsidR="00F34D05" w:rsidRDefault="009F2150">
            <w:pPr>
              <w:pStyle w:val="TableParagraph"/>
              <w:spacing w:before="32"/>
              <w:ind w:left="846"/>
            </w:pPr>
            <w:r>
              <w:t>–</w:t>
            </w:r>
            <w:r>
              <w:rPr>
                <w:spacing w:val="-5"/>
              </w:rPr>
              <w:t xml:space="preserve"> </w:t>
            </w:r>
            <w:r>
              <w:t>постановка</w:t>
            </w:r>
            <w:r>
              <w:rPr>
                <w:spacing w:val="-6"/>
              </w:rPr>
              <w:t xml:space="preserve"> </w:t>
            </w:r>
            <w:r>
              <w:t>цели</w:t>
            </w:r>
            <w:r>
              <w:rPr>
                <w:spacing w:val="-5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занятие.</w:t>
            </w:r>
          </w:p>
        </w:tc>
      </w:tr>
      <w:tr w:rsidR="00F34D05" w14:paraId="625560B2" w14:textId="77777777">
        <w:trPr>
          <w:trHeight w:val="810"/>
        </w:trPr>
        <w:tc>
          <w:tcPr>
            <w:tcW w:w="614" w:type="dxa"/>
          </w:tcPr>
          <w:p w14:paraId="78561295" w14:textId="77777777" w:rsidR="00F34D05" w:rsidRDefault="009F2150">
            <w:pPr>
              <w:pStyle w:val="TableParagraph"/>
              <w:spacing w:before="111" w:line="276" w:lineRule="auto"/>
              <w:ind w:left="153" w:right="116" w:firstLine="48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2340" w:type="dxa"/>
          </w:tcPr>
          <w:p w14:paraId="1913E3A7" w14:textId="77777777" w:rsidR="00F34D05" w:rsidRDefault="009F2150">
            <w:pPr>
              <w:pStyle w:val="TableParagraph"/>
              <w:spacing w:before="111" w:line="276" w:lineRule="auto"/>
              <w:ind w:left="840" w:right="105" w:hanging="699"/>
              <w:rPr>
                <w:b/>
              </w:rPr>
            </w:pPr>
            <w:r>
              <w:rPr>
                <w:b/>
              </w:rPr>
              <w:t>Этапы занятия и его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660" w:type="dxa"/>
          </w:tcPr>
          <w:p w14:paraId="2B114B85" w14:textId="77777777" w:rsidR="00F34D05" w:rsidRDefault="00F34D05">
            <w:pPr>
              <w:pStyle w:val="TableParagraph"/>
              <w:spacing w:before="2"/>
            </w:pPr>
          </w:p>
          <w:p w14:paraId="518AFC97" w14:textId="77777777" w:rsidR="00F34D05" w:rsidRDefault="009F2150">
            <w:pPr>
              <w:pStyle w:val="TableParagraph"/>
              <w:ind w:left="674" w:right="649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385" w:type="dxa"/>
          </w:tcPr>
          <w:p w14:paraId="5C090D70" w14:textId="77777777" w:rsidR="00F34D05" w:rsidRDefault="009F2150">
            <w:pPr>
              <w:pStyle w:val="TableParagraph"/>
              <w:spacing w:before="111" w:line="276" w:lineRule="auto"/>
              <w:ind w:left="512" w:right="471" w:hanging="3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обучающихся</w:t>
            </w:r>
          </w:p>
        </w:tc>
      </w:tr>
      <w:tr w:rsidR="00F34D05" w14:paraId="5DFA490B" w14:textId="77777777">
        <w:trPr>
          <w:trHeight w:val="6795"/>
        </w:trPr>
        <w:tc>
          <w:tcPr>
            <w:tcW w:w="614" w:type="dxa"/>
          </w:tcPr>
          <w:p w14:paraId="006B72CC" w14:textId="77777777" w:rsidR="00F34D05" w:rsidRDefault="009F2150">
            <w:pPr>
              <w:pStyle w:val="TableParagraph"/>
              <w:spacing w:line="244" w:lineRule="exact"/>
              <w:ind w:left="19"/>
              <w:jc w:val="center"/>
            </w:pPr>
            <w:r>
              <w:t>3</w:t>
            </w:r>
          </w:p>
        </w:tc>
        <w:tc>
          <w:tcPr>
            <w:tcW w:w="2340" w:type="dxa"/>
          </w:tcPr>
          <w:p w14:paraId="351F9F54" w14:textId="77777777" w:rsidR="00F34D05" w:rsidRDefault="009F2150">
            <w:pPr>
              <w:pStyle w:val="TableParagraph"/>
              <w:spacing w:line="276" w:lineRule="auto"/>
              <w:ind w:left="112" w:right="505"/>
            </w:pPr>
            <w:r>
              <w:t>Этап организации</w:t>
            </w:r>
            <w:r>
              <w:rPr>
                <w:spacing w:val="-52"/>
              </w:rPr>
              <w:t xml:space="preserve"> </w:t>
            </w:r>
            <w:r>
              <w:t>совместной</w:t>
            </w:r>
          </w:p>
          <w:p w14:paraId="19301B3B" w14:textId="77777777" w:rsidR="00F34D05" w:rsidRDefault="009F2150">
            <w:pPr>
              <w:pStyle w:val="TableParagraph"/>
              <w:ind w:left="112"/>
            </w:pPr>
            <w:r>
              <w:t>деятельности.</w:t>
            </w:r>
          </w:p>
          <w:p w14:paraId="659170DF" w14:textId="77777777" w:rsidR="00F34D05" w:rsidRDefault="00F34D05">
            <w:pPr>
              <w:pStyle w:val="TableParagraph"/>
              <w:spacing w:before="5"/>
              <w:rPr>
                <w:sz w:val="27"/>
              </w:rPr>
            </w:pPr>
          </w:p>
          <w:p w14:paraId="17A419AE" w14:textId="77777777" w:rsidR="00F34D05" w:rsidRDefault="009F2150">
            <w:pPr>
              <w:pStyle w:val="TableParagraph"/>
              <w:ind w:left="112"/>
            </w:pPr>
            <w:r>
              <w:t>Задачи</w:t>
            </w:r>
            <w:r>
              <w:rPr>
                <w:spacing w:val="-2"/>
              </w:rPr>
              <w:t xml:space="preserve"> </w:t>
            </w:r>
            <w:r>
              <w:t>этапа:</w:t>
            </w:r>
          </w:p>
          <w:p w14:paraId="0D79F158" w14:textId="77777777" w:rsidR="00F34D05" w:rsidRDefault="009F2150">
            <w:pPr>
              <w:pStyle w:val="TableParagraph"/>
              <w:numPr>
                <w:ilvl w:val="0"/>
                <w:numId w:val="58"/>
              </w:numPr>
              <w:tabs>
                <w:tab w:val="left" w:pos="241"/>
              </w:tabs>
              <w:spacing w:before="37" w:line="276" w:lineRule="auto"/>
              <w:ind w:right="116" w:firstLine="0"/>
            </w:pPr>
            <w:r>
              <w:t>проявление интереса</w:t>
            </w:r>
            <w:r>
              <w:rPr>
                <w:spacing w:val="-52"/>
              </w:rPr>
              <w:t xml:space="preserve"> </w:t>
            </w:r>
            <w:r>
              <w:t>к семейным</w:t>
            </w:r>
            <w:r>
              <w:rPr>
                <w:spacing w:val="1"/>
              </w:rPr>
              <w:t xml:space="preserve"> </w:t>
            </w:r>
            <w:r>
              <w:t>ценностям и</w:t>
            </w:r>
            <w:r>
              <w:rPr>
                <w:spacing w:val="1"/>
              </w:rPr>
              <w:t xml:space="preserve"> </w:t>
            </w:r>
            <w:r>
              <w:t>традициям;</w:t>
            </w:r>
          </w:p>
          <w:p w14:paraId="1A2C7B3D" w14:textId="77777777" w:rsidR="00F34D05" w:rsidRDefault="009F2150">
            <w:pPr>
              <w:pStyle w:val="TableParagraph"/>
              <w:numPr>
                <w:ilvl w:val="0"/>
                <w:numId w:val="58"/>
              </w:numPr>
              <w:tabs>
                <w:tab w:val="left" w:pos="241"/>
              </w:tabs>
              <w:spacing w:before="1" w:line="276" w:lineRule="auto"/>
              <w:ind w:right="287" w:firstLine="0"/>
            </w:pPr>
            <w:r>
              <w:t>понимание, что</w:t>
            </w:r>
            <w:r>
              <w:rPr>
                <w:spacing w:val="1"/>
              </w:rPr>
              <w:t xml:space="preserve"> </w:t>
            </w:r>
            <w:r>
              <w:t>информация может</w:t>
            </w:r>
            <w:r>
              <w:rPr>
                <w:spacing w:val="1"/>
              </w:rPr>
              <w:t xml:space="preserve"> </w:t>
            </w:r>
            <w:r>
              <w:t>быть представлена в</w:t>
            </w:r>
            <w:r>
              <w:rPr>
                <w:spacing w:val="-52"/>
              </w:rPr>
              <w:t xml:space="preserve"> </w:t>
            </w:r>
            <w:r>
              <w:t>разной форме</w:t>
            </w:r>
            <w:r>
              <w:rPr>
                <w:spacing w:val="1"/>
              </w:rPr>
              <w:t xml:space="preserve"> </w:t>
            </w:r>
            <w:r>
              <w:t>—</w:t>
            </w:r>
            <w:r>
              <w:rPr>
                <w:spacing w:val="1"/>
              </w:rPr>
              <w:t xml:space="preserve"> </w:t>
            </w:r>
            <w:r>
              <w:t>иллюстраций,</w:t>
            </w:r>
            <w:r>
              <w:rPr>
                <w:spacing w:val="-7"/>
              </w:rPr>
              <w:t xml:space="preserve"> </w:t>
            </w:r>
            <w:r>
              <w:t>фото;</w:t>
            </w:r>
          </w:p>
          <w:p w14:paraId="37808477" w14:textId="77777777" w:rsidR="00F34D05" w:rsidRDefault="009F2150">
            <w:pPr>
              <w:pStyle w:val="TableParagraph"/>
              <w:numPr>
                <w:ilvl w:val="0"/>
                <w:numId w:val="58"/>
              </w:numPr>
              <w:tabs>
                <w:tab w:val="left" w:pos="241"/>
              </w:tabs>
              <w:spacing w:line="276" w:lineRule="auto"/>
              <w:ind w:right="885" w:firstLine="0"/>
            </w:pPr>
            <w:r>
              <w:t>проявление</w:t>
            </w:r>
            <w:r>
              <w:rPr>
                <w:spacing w:val="1"/>
              </w:rPr>
              <w:t xml:space="preserve"> </w:t>
            </w:r>
            <w:proofErr w:type="spellStart"/>
            <w:r>
              <w:t>самостоятель</w:t>
            </w:r>
            <w:proofErr w:type="spellEnd"/>
            <w:r>
              <w:t>-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ности</w:t>
            </w:r>
            <w:proofErr w:type="spellEnd"/>
            <w:r>
              <w:t>,</w:t>
            </w:r>
          </w:p>
          <w:p w14:paraId="586690A3" w14:textId="77777777" w:rsidR="00F34D05" w:rsidRDefault="009F2150">
            <w:pPr>
              <w:pStyle w:val="TableParagraph"/>
              <w:spacing w:before="1" w:line="276" w:lineRule="auto"/>
              <w:ind w:left="112" w:right="627"/>
            </w:pPr>
            <w:r>
              <w:rPr>
                <w:spacing w:val="-1"/>
              </w:rPr>
              <w:t>инициативности,</w:t>
            </w:r>
            <w:r>
              <w:rPr>
                <w:spacing w:val="-52"/>
              </w:rPr>
              <w:t xml:space="preserve"> </w:t>
            </w:r>
            <w:r>
              <w:t>организован-</w:t>
            </w:r>
            <w:r>
              <w:rPr>
                <w:spacing w:val="1"/>
              </w:rPr>
              <w:t xml:space="preserve"> </w:t>
            </w:r>
            <w:proofErr w:type="spellStart"/>
            <w:r>
              <w:t>ности</w:t>
            </w:r>
            <w:proofErr w:type="spellEnd"/>
            <w:r>
              <w:rPr>
                <w:spacing w:val="-5"/>
              </w:rPr>
              <w:t xml:space="preserve"> </w:t>
            </w:r>
            <w:r>
              <w:t>при</w:t>
            </w:r>
          </w:p>
          <w:p w14:paraId="71C79B06" w14:textId="77777777" w:rsidR="00F34D05" w:rsidRDefault="009F2150">
            <w:pPr>
              <w:pStyle w:val="TableParagraph"/>
              <w:spacing w:before="1"/>
              <w:ind w:left="112"/>
            </w:pPr>
            <w:r>
              <w:t>выполнении</w:t>
            </w:r>
            <w:r>
              <w:rPr>
                <w:spacing w:val="-2"/>
              </w:rPr>
              <w:t xml:space="preserve"> </w:t>
            </w:r>
            <w:r>
              <w:t>задания.</w:t>
            </w:r>
          </w:p>
        </w:tc>
        <w:tc>
          <w:tcPr>
            <w:tcW w:w="3660" w:type="dxa"/>
          </w:tcPr>
          <w:p w14:paraId="11931EE8" w14:textId="77777777" w:rsidR="00F34D05" w:rsidRDefault="009F2150">
            <w:pPr>
              <w:pStyle w:val="TableParagraph"/>
              <w:numPr>
                <w:ilvl w:val="0"/>
                <w:numId w:val="57"/>
              </w:numPr>
              <w:tabs>
                <w:tab w:val="left" w:pos="833"/>
                <w:tab w:val="left" w:pos="834"/>
              </w:tabs>
              <w:spacing w:line="276" w:lineRule="auto"/>
              <w:ind w:right="322" w:firstLine="0"/>
            </w:pPr>
            <w:r>
              <w:t>организует работу</w:t>
            </w:r>
            <w:r>
              <w:rPr>
                <w:color w:val="0000FF"/>
              </w:rPr>
              <w:t xml:space="preserve"> </w:t>
            </w:r>
            <w:hyperlink r:id="rId316">
              <w:r>
                <w:rPr>
                  <w:color w:val="0000FF"/>
                  <w:u w:val="single" w:color="0000FF"/>
                </w:rPr>
                <w:t>6 групп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317">
              <w:r>
                <w:rPr>
                  <w:color w:val="0000FF"/>
                  <w:u w:val="single" w:color="0000FF"/>
                </w:rPr>
                <w:t>по</w:t>
              </w:r>
              <w:r>
                <w:rPr>
                  <w:color w:val="0000FF"/>
                  <w:spacing w:val="-1"/>
                  <w:u w:val="single" w:color="0000FF"/>
                </w:rPr>
                <w:t xml:space="preserve"> </w:t>
              </w:r>
              <w:r>
                <w:rPr>
                  <w:color w:val="0000FF"/>
                  <w:u w:val="single" w:color="0000FF"/>
                </w:rPr>
                <w:t>5-6 человек</w:t>
              </w:r>
              <w:r>
                <w:t>.</w:t>
              </w:r>
            </w:hyperlink>
          </w:p>
          <w:p w14:paraId="54156925" w14:textId="77777777" w:rsidR="00F34D05" w:rsidRDefault="00F34D05">
            <w:pPr>
              <w:pStyle w:val="TableParagraph"/>
              <w:spacing w:before="11"/>
              <w:rPr>
                <w:sz w:val="23"/>
              </w:rPr>
            </w:pPr>
          </w:p>
          <w:p w14:paraId="546F997D" w14:textId="77777777" w:rsidR="00F34D05" w:rsidRDefault="009F2150">
            <w:pPr>
              <w:pStyle w:val="TableParagraph"/>
              <w:numPr>
                <w:ilvl w:val="0"/>
                <w:numId w:val="57"/>
              </w:numPr>
              <w:tabs>
                <w:tab w:val="left" w:pos="833"/>
                <w:tab w:val="left" w:pos="834"/>
              </w:tabs>
              <w:ind w:left="833" w:hanging="721"/>
            </w:pPr>
            <w:r>
              <w:t>педагог</w:t>
            </w:r>
            <w:r>
              <w:rPr>
                <w:spacing w:val="-4"/>
              </w:rPr>
              <w:t xml:space="preserve"> </w:t>
            </w:r>
            <w:r>
              <w:t>предлагает</w:t>
            </w:r>
          </w:p>
          <w:p w14:paraId="58604393" w14:textId="77777777" w:rsidR="00F34D05" w:rsidRDefault="009F2150">
            <w:pPr>
              <w:pStyle w:val="TableParagraph"/>
              <w:spacing w:before="40" w:line="276" w:lineRule="auto"/>
              <w:ind w:left="113" w:right="582"/>
            </w:pPr>
            <w:r>
              <w:t>заполнить таблицы «Семейные</w:t>
            </w:r>
            <w:r>
              <w:rPr>
                <w:spacing w:val="-52"/>
              </w:rPr>
              <w:t xml:space="preserve"> </w:t>
            </w:r>
            <w:r>
              <w:t>традиции»</w:t>
            </w:r>
          </w:p>
        </w:tc>
        <w:tc>
          <w:tcPr>
            <w:tcW w:w="2385" w:type="dxa"/>
          </w:tcPr>
          <w:p w14:paraId="000D3F37" w14:textId="77777777" w:rsidR="00F34D05" w:rsidRDefault="009F2150">
            <w:pPr>
              <w:pStyle w:val="TableParagraph"/>
              <w:spacing w:line="244" w:lineRule="exact"/>
              <w:ind w:left="169"/>
            </w:pPr>
            <w:r>
              <w:t>Работают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группах</w:t>
            </w:r>
          </w:p>
          <w:p w14:paraId="173EC82C" w14:textId="77777777" w:rsidR="00F34D05" w:rsidRDefault="00F34D05">
            <w:pPr>
              <w:pStyle w:val="TableParagraph"/>
              <w:rPr>
                <w:sz w:val="24"/>
              </w:rPr>
            </w:pPr>
          </w:p>
          <w:p w14:paraId="5E91F363" w14:textId="77777777" w:rsidR="00F34D05" w:rsidRDefault="00F34D05">
            <w:pPr>
              <w:pStyle w:val="TableParagraph"/>
              <w:spacing w:before="3"/>
              <w:rPr>
                <w:sz w:val="29"/>
              </w:rPr>
            </w:pPr>
          </w:p>
          <w:p w14:paraId="2032F554" w14:textId="77777777" w:rsidR="00F34D05" w:rsidRDefault="009F2150">
            <w:pPr>
              <w:pStyle w:val="TableParagraph"/>
              <w:spacing w:before="1" w:line="276" w:lineRule="auto"/>
              <w:ind w:left="114" w:right="188"/>
            </w:pPr>
            <w:r>
              <w:t>Анализируют</w:t>
            </w:r>
            <w:r>
              <w:rPr>
                <w:spacing w:val="1"/>
              </w:rPr>
              <w:t xml:space="preserve"> </w:t>
            </w:r>
            <w:r>
              <w:t>таблицы,</w:t>
            </w:r>
            <w:r>
              <w:rPr>
                <w:spacing w:val="1"/>
              </w:rPr>
              <w:t xml:space="preserve"> </w:t>
            </w:r>
            <w:r>
              <w:t>констатируют, какие</w:t>
            </w:r>
            <w:r>
              <w:rPr>
                <w:spacing w:val="1"/>
              </w:rPr>
              <w:t xml:space="preserve"> </w:t>
            </w:r>
            <w:r>
              <w:t>семейные традиции</w:t>
            </w:r>
            <w:r>
              <w:rPr>
                <w:spacing w:val="1"/>
              </w:rPr>
              <w:t xml:space="preserve"> </w:t>
            </w:r>
            <w:r>
              <w:t>представлены детьми</w:t>
            </w:r>
            <w:r>
              <w:rPr>
                <w:spacing w:val="-52"/>
              </w:rPr>
              <w:t xml:space="preserve"> </w:t>
            </w:r>
            <w:r>
              <w:t>класса, какие</w:t>
            </w:r>
            <w:r>
              <w:rPr>
                <w:spacing w:val="1"/>
              </w:rPr>
              <w:t xml:space="preserve"> </w:t>
            </w:r>
            <w:r>
              <w:t>традиции отмечаются</w:t>
            </w:r>
            <w:r>
              <w:rPr>
                <w:spacing w:val="-52"/>
              </w:rPr>
              <w:t xml:space="preserve"> </w:t>
            </w:r>
            <w:r>
              <w:t>чаще</w:t>
            </w:r>
            <w:r>
              <w:rPr>
                <w:spacing w:val="-3"/>
              </w:rPr>
              <w:t xml:space="preserve"> </w:t>
            </w:r>
            <w:r>
              <w:t>других.</w:t>
            </w:r>
          </w:p>
        </w:tc>
      </w:tr>
    </w:tbl>
    <w:p w14:paraId="65D1074E" w14:textId="77777777" w:rsidR="00F34D05" w:rsidRDefault="00F34D05">
      <w:pPr>
        <w:spacing w:line="276" w:lineRule="auto"/>
        <w:sectPr w:rsidR="00F34D05">
          <w:pgSz w:w="11920" w:h="16850"/>
          <w:pgMar w:top="1420" w:right="0" w:bottom="860" w:left="1220" w:header="0" w:footer="680" w:gutter="0"/>
          <w:cols w:space="720"/>
        </w:sectPr>
      </w:pPr>
    </w:p>
    <w:tbl>
      <w:tblPr>
        <w:tblStyle w:val="TableNormal"/>
        <w:tblW w:w="0" w:type="auto"/>
        <w:tblInd w:w="3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4"/>
        <w:gridCol w:w="2340"/>
        <w:gridCol w:w="3660"/>
        <w:gridCol w:w="2385"/>
      </w:tblGrid>
      <w:tr w:rsidR="00F34D05" w14:paraId="1041DA79" w14:textId="77777777">
        <w:trPr>
          <w:trHeight w:val="652"/>
        </w:trPr>
        <w:tc>
          <w:tcPr>
            <w:tcW w:w="8999" w:type="dxa"/>
            <w:gridSpan w:val="4"/>
          </w:tcPr>
          <w:p w14:paraId="1F123326" w14:textId="77777777" w:rsidR="00F34D05" w:rsidRDefault="009F2150">
            <w:pPr>
              <w:pStyle w:val="TableParagraph"/>
              <w:spacing w:line="247" w:lineRule="exact"/>
              <w:ind w:left="112"/>
              <w:rPr>
                <w:b/>
              </w:rPr>
            </w:pPr>
            <w:r>
              <w:rPr>
                <w:b/>
              </w:rPr>
              <w:lastRenderedPageBreak/>
              <w:t>Результат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этапа:</w:t>
            </w:r>
          </w:p>
          <w:p w14:paraId="1840FD4B" w14:textId="77777777" w:rsidR="00F34D05" w:rsidRDefault="009F2150">
            <w:pPr>
              <w:pStyle w:val="TableParagraph"/>
              <w:spacing w:before="30"/>
              <w:ind w:left="846"/>
            </w:pPr>
            <w:r>
              <w:t>–</w:t>
            </w:r>
            <w:r>
              <w:rPr>
                <w:spacing w:val="-2"/>
              </w:rPr>
              <w:t xml:space="preserve"> </w:t>
            </w:r>
            <w:r>
              <w:t>таблицы</w:t>
            </w:r>
            <w:r>
              <w:rPr>
                <w:spacing w:val="-2"/>
              </w:rPr>
              <w:t xml:space="preserve"> </w:t>
            </w:r>
            <w:r>
              <w:t>семейных</w:t>
            </w:r>
            <w:r>
              <w:rPr>
                <w:spacing w:val="-2"/>
              </w:rPr>
              <w:t xml:space="preserve"> </w:t>
            </w:r>
            <w:r>
              <w:t>традиций</w:t>
            </w:r>
            <w:r>
              <w:rPr>
                <w:spacing w:val="-2"/>
              </w:rPr>
              <w:t xml:space="preserve"> </w:t>
            </w:r>
            <w:r>
              <w:t>класса.</w:t>
            </w:r>
          </w:p>
        </w:tc>
      </w:tr>
      <w:tr w:rsidR="00F34D05" w14:paraId="1B141CDC" w14:textId="77777777">
        <w:trPr>
          <w:trHeight w:val="736"/>
        </w:trPr>
        <w:tc>
          <w:tcPr>
            <w:tcW w:w="614" w:type="dxa"/>
          </w:tcPr>
          <w:p w14:paraId="49671E96" w14:textId="77777777" w:rsidR="00F34D05" w:rsidRDefault="009F2150">
            <w:pPr>
              <w:pStyle w:val="TableParagraph"/>
              <w:spacing w:before="75" w:line="276" w:lineRule="auto"/>
              <w:ind w:left="153" w:right="116" w:firstLine="48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2340" w:type="dxa"/>
          </w:tcPr>
          <w:p w14:paraId="140D370A" w14:textId="77777777" w:rsidR="00F34D05" w:rsidRDefault="009F2150">
            <w:pPr>
              <w:pStyle w:val="TableParagraph"/>
              <w:spacing w:before="75" w:line="276" w:lineRule="auto"/>
              <w:ind w:left="840" w:right="105" w:hanging="699"/>
              <w:rPr>
                <w:b/>
              </w:rPr>
            </w:pPr>
            <w:r>
              <w:rPr>
                <w:b/>
              </w:rPr>
              <w:t>Этапы занятия и его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660" w:type="dxa"/>
          </w:tcPr>
          <w:p w14:paraId="5A05263D" w14:textId="77777777" w:rsidR="00F34D05" w:rsidRDefault="00F34D05">
            <w:pPr>
              <w:pStyle w:val="TableParagraph"/>
              <w:spacing w:before="3"/>
              <w:rPr>
                <w:sz w:val="19"/>
              </w:rPr>
            </w:pPr>
          </w:p>
          <w:p w14:paraId="1298E76D" w14:textId="77777777" w:rsidR="00F34D05" w:rsidRDefault="009F2150">
            <w:pPr>
              <w:pStyle w:val="TableParagraph"/>
              <w:ind w:left="674" w:right="649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385" w:type="dxa"/>
          </w:tcPr>
          <w:p w14:paraId="0EF2FE58" w14:textId="77777777" w:rsidR="00F34D05" w:rsidRDefault="009F2150">
            <w:pPr>
              <w:pStyle w:val="TableParagraph"/>
              <w:spacing w:before="75" w:line="276" w:lineRule="auto"/>
              <w:ind w:left="512" w:right="471" w:hanging="3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обучающихся</w:t>
            </w:r>
          </w:p>
        </w:tc>
      </w:tr>
      <w:tr w:rsidR="00F34D05" w14:paraId="422E892F" w14:textId="77777777">
        <w:trPr>
          <w:trHeight w:val="4947"/>
        </w:trPr>
        <w:tc>
          <w:tcPr>
            <w:tcW w:w="614" w:type="dxa"/>
          </w:tcPr>
          <w:p w14:paraId="6DA3E1CF" w14:textId="77777777" w:rsidR="00F34D05" w:rsidRDefault="009F2150">
            <w:pPr>
              <w:pStyle w:val="TableParagraph"/>
              <w:spacing w:line="244" w:lineRule="exact"/>
              <w:ind w:left="19"/>
              <w:jc w:val="center"/>
            </w:pPr>
            <w:r>
              <w:t>4</w:t>
            </w:r>
          </w:p>
        </w:tc>
        <w:tc>
          <w:tcPr>
            <w:tcW w:w="2340" w:type="dxa"/>
          </w:tcPr>
          <w:p w14:paraId="431AC3C0" w14:textId="77777777" w:rsidR="00F34D05" w:rsidRDefault="009F2150">
            <w:pPr>
              <w:pStyle w:val="TableParagraph"/>
              <w:spacing w:line="276" w:lineRule="auto"/>
              <w:ind w:left="112" w:right="633"/>
            </w:pPr>
            <w:r>
              <w:t>Этап рефлексии,</w:t>
            </w:r>
            <w:r>
              <w:rPr>
                <w:spacing w:val="-52"/>
              </w:rPr>
              <w:t xml:space="preserve"> </w:t>
            </w:r>
            <w:r>
              <w:t>обсуждение</w:t>
            </w:r>
            <w:r>
              <w:rPr>
                <w:spacing w:val="1"/>
              </w:rPr>
              <w:t xml:space="preserve"> </w:t>
            </w:r>
            <w:r>
              <w:t>результатов.</w:t>
            </w:r>
          </w:p>
          <w:p w14:paraId="74D478D5" w14:textId="77777777" w:rsidR="00F34D05" w:rsidRDefault="00F34D05">
            <w:pPr>
              <w:pStyle w:val="TableParagraph"/>
              <w:spacing w:before="1"/>
              <w:rPr>
                <w:sz w:val="24"/>
              </w:rPr>
            </w:pPr>
          </w:p>
          <w:p w14:paraId="162C8CA7" w14:textId="77777777" w:rsidR="00F34D05" w:rsidRDefault="009F2150">
            <w:pPr>
              <w:pStyle w:val="TableParagraph"/>
              <w:spacing w:line="278" w:lineRule="auto"/>
              <w:ind w:left="112" w:right="389"/>
            </w:pPr>
            <w:r>
              <w:t>Задача этапа:</w:t>
            </w:r>
            <w:r>
              <w:rPr>
                <w:spacing w:val="1"/>
              </w:rPr>
              <w:t xml:space="preserve"> </w:t>
            </w:r>
            <w:r>
              <w:t>подведение</w:t>
            </w:r>
            <w:r>
              <w:rPr>
                <w:spacing w:val="-13"/>
              </w:rPr>
              <w:t xml:space="preserve"> </w:t>
            </w:r>
            <w:r>
              <w:t>итогов.</w:t>
            </w:r>
          </w:p>
        </w:tc>
        <w:tc>
          <w:tcPr>
            <w:tcW w:w="3660" w:type="dxa"/>
          </w:tcPr>
          <w:p w14:paraId="461C8D27" w14:textId="77777777" w:rsidR="00F34D05" w:rsidRDefault="009F2150">
            <w:pPr>
              <w:pStyle w:val="TableParagraph"/>
              <w:tabs>
                <w:tab w:val="left" w:pos="833"/>
              </w:tabs>
              <w:spacing w:line="276" w:lineRule="auto"/>
              <w:ind w:left="113" w:right="294"/>
            </w:pPr>
            <w:r>
              <w:t>-</w:t>
            </w:r>
            <w:r>
              <w:tab/>
              <w:t>предлагает подвести итоги</w:t>
            </w:r>
            <w:r>
              <w:rPr>
                <w:spacing w:val="-53"/>
              </w:rPr>
              <w:t xml:space="preserve"> </w:t>
            </w:r>
            <w:r>
              <w:t>по занятию, пополнить альбом</w:t>
            </w:r>
            <w:r>
              <w:rPr>
                <w:spacing w:val="1"/>
              </w:rPr>
              <w:t xml:space="preserve"> </w:t>
            </w:r>
            <w:r>
              <w:t>хранителя</w:t>
            </w:r>
          </w:p>
        </w:tc>
        <w:tc>
          <w:tcPr>
            <w:tcW w:w="2385" w:type="dxa"/>
          </w:tcPr>
          <w:p w14:paraId="505FEAA2" w14:textId="77777777" w:rsidR="00F34D05" w:rsidRDefault="009F2150">
            <w:pPr>
              <w:pStyle w:val="TableParagraph"/>
              <w:spacing w:line="278" w:lineRule="auto"/>
              <w:ind w:left="114" w:right="1124"/>
            </w:pPr>
            <w:r>
              <w:t>Оценивают</w:t>
            </w:r>
            <w:r>
              <w:rPr>
                <w:spacing w:val="-52"/>
              </w:rPr>
              <w:t xml:space="preserve"> </w:t>
            </w:r>
            <w:r>
              <w:t>достижение</w:t>
            </w:r>
          </w:p>
          <w:p w14:paraId="0AB91E0C" w14:textId="77777777" w:rsidR="00F34D05" w:rsidRDefault="009F2150">
            <w:pPr>
              <w:pStyle w:val="TableParagraph"/>
              <w:spacing w:line="276" w:lineRule="auto"/>
              <w:ind w:left="114" w:right="449"/>
            </w:pPr>
            <w:r>
              <w:t>поставленной цели</w:t>
            </w:r>
            <w:r>
              <w:rPr>
                <w:spacing w:val="-52"/>
              </w:rPr>
              <w:t xml:space="preserve"> </w:t>
            </w:r>
            <w:r>
              <w:t>занятия;</w:t>
            </w:r>
          </w:p>
          <w:p w14:paraId="7AC279FD" w14:textId="77777777" w:rsidR="00F34D05" w:rsidRDefault="00F34D05">
            <w:pPr>
              <w:pStyle w:val="TableParagraph"/>
              <w:spacing w:before="9"/>
              <w:rPr>
                <w:sz w:val="23"/>
              </w:rPr>
            </w:pPr>
          </w:p>
          <w:p w14:paraId="11CED1A1" w14:textId="77777777" w:rsidR="00F34D05" w:rsidRDefault="009F2150">
            <w:pPr>
              <w:pStyle w:val="TableParagraph"/>
              <w:spacing w:before="1"/>
              <w:ind w:left="114"/>
            </w:pPr>
            <w:r>
              <w:t>Составленную</w:t>
            </w:r>
          </w:p>
          <w:p w14:paraId="464CC48F" w14:textId="77777777" w:rsidR="00F34D05" w:rsidRDefault="009F2150">
            <w:pPr>
              <w:pStyle w:val="TableParagraph"/>
              <w:spacing w:before="35" w:line="278" w:lineRule="auto"/>
              <w:ind w:left="114" w:right="609"/>
            </w:pPr>
            <w:r>
              <w:t>сводную таблицу</w:t>
            </w:r>
            <w:r>
              <w:rPr>
                <w:spacing w:val="-52"/>
              </w:rPr>
              <w:t xml:space="preserve"> </w:t>
            </w:r>
            <w:r>
              <w:t>размещают в</w:t>
            </w:r>
          </w:p>
          <w:p w14:paraId="0A1D8F33" w14:textId="77777777" w:rsidR="00F34D05" w:rsidRDefault="009F2150">
            <w:pPr>
              <w:pStyle w:val="TableParagraph"/>
              <w:spacing w:before="1"/>
              <w:ind w:left="114"/>
            </w:pPr>
            <w:r>
              <w:rPr>
                <w:spacing w:val="-1"/>
              </w:rPr>
              <w:t>«</w:t>
            </w:r>
            <w:proofErr w:type="spellStart"/>
            <w:r>
              <w:rPr>
                <w:spacing w:val="-1"/>
              </w:rPr>
              <w:t>Орлятском</w:t>
            </w:r>
            <w:proofErr w:type="spellEnd"/>
            <w:r>
              <w:rPr>
                <w:spacing w:val="-6"/>
              </w:rPr>
              <w:t xml:space="preserve"> </w:t>
            </w:r>
            <w:r>
              <w:t>уголке»;</w:t>
            </w:r>
          </w:p>
          <w:p w14:paraId="2B0B4490" w14:textId="77777777" w:rsidR="00F34D05" w:rsidRDefault="00F34D05">
            <w:pPr>
              <w:pStyle w:val="TableParagraph"/>
              <w:spacing w:before="1"/>
              <w:rPr>
                <w:sz w:val="28"/>
              </w:rPr>
            </w:pPr>
          </w:p>
          <w:p w14:paraId="6A520228" w14:textId="77777777" w:rsidR="00F34D05" w:rsidRDefault="009F2150">
            <w:pPr>
              <w:pStyle w:val="TableParagraph"/>
              <w:spacing w:line="276" w:lineRule="auto"/>
              <w:ind w:left="114" w:right="152"/>
            </w:pPr>
            <w:r>
              <w:t>таблицы «Семейные</w:t>
            </w:r>
            <w:r>
              <w:rPr>
                <w:spacing w:val="1"/>
              </w:rPr>
              <w:t xml:space="preserve"> </w:t>
            </w:r>
            <w:r>
              <w:t>традиции», опоры</w:t>
            </w:r>
            <w:r>
              <w:rPr>
                <w:spacing w:val="1"/>
              </w:rPr>
              <w:t xml:space="preserve"> </w:t>
            </w:r>
            <w:r>
              <w:t>вкладывают в альбом</w:t>
            </w:r>
            <w:r>
              <w:rPr>
                <w:spacing w:val="1"/>
              </w:rPr>
              <w:t xml:space="preserve"> </w:t>
            </w:r>
            <w:r>
              <w:t>хранителя (с данными</w:t>
            </w:r>
            <w:r>
              <w:rPr>
                <w:spacing w:val="-52"/>
              </w:rPr>
              <w:t xml:space="preserve"> </w:t>
            </w:r>
            <w:r>
              <w:t>опорами можно</w:t>
            </w:r>
            <w:r>
              <w:rPr>
                <w:spacing w:val="1"/>
              </w:rPr>
              <w:t xml:space="preserve"> </w:t>
            </w:r>
            <w:r>
              <w:t>продолжить</w:t>
            </w:r>
            <w:r>
              <w:rPr>
                <w:spacing w:val="-4"/>
              </w:rPr>
              <w:t xml:space="preserve"> </w:t>
            </w:r>
            <w:r>
              <w:t>работу</w:t>
            </w:r>
            <w:r>
              <w:rPr>
                <w:spacing w:val="-8"/>
              </w:rPr>
              <w:t xml:space="preserve"> </w:t>
            </w:r>
            <w:r>
              <w:t>в</w:t>
            </w:r>
          </w:p>
          <w:p w14:paraId="67299B0F" w14:textId="77777777" w:rsidR="00F34D05" w:rsidRDefault="009F2150">
            <w:pPr>
              <w:pStyle w:val="TableParagraph"/>
              <w:spacing w:before="5"/>
              <w:ind w:left="114"/>
            </w:pPr>
            <w:r>
              <w:t>3-4</w:t>
            </w:r>
            <w:r>
              <w:rPr>
                <w:spacing w:val="-1"/>
              </w:rPr>
              <w:t xml:space="preserve"> </w:t>
            </w:r>
            <w:r>
              <w:t>классе).</w:t>
            </w:r>
          </w:p>
        </w:tc>
      </w:tr>
      <w:tr w:rsidR="00F34D05" w14:paraId="503E8C2D" w14:textId="77777777">
        <w:trPr>
          <w:trHeight w:val="885"/>
        </w:trPr>
        <w:tc>
          <w:tcPr>
            <w:tcW w:w="8999" w:type="dxa"/>
            <w:gridSpan w:val="4"/>
          </w:tcPr>
          <w:p w14:paraId="0E5197C9" w14:textId="77777777" w:rsidR="00F34D05" w:rsidRDefault="009F2150">
            <w:pPr>
              <w:pStyle w:val="TableParagraph"/>
              <w:spacing w:line="247" w:lineRule="exact"/>
              <w:ind w:left="112"/>
              <w:rPr>
                <w:b/>
              </w:rPr>
            </w:pPr>
            <w:r>
              <w:rPr>
                <w:b/>
              </w:rPr>
              <w:t>Результаты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этапа:</w:t>
            </w:r>
          </w:p>
          <w:p w14:paraId="6B38A6F9" w14:textId="77777777" w:rsidR="00F34D05" w:rsidRDefault="009F2150">
            <w:pPr>
              <w:pStyle w:val="TableParagraph"/>
              <w:numPr>
                <w:ilvl w:val="0"/>
                <w:numId w:val="56"/>
              </w:numPr>
              <w:tabs>
                <w:tab w:val="left" w:pos="1013"/>
              </w:tabs>
              <w:spacing w:before="30"/>
              <w:ind w:hanging="169"/>
            </w:pPr>
            <w:r>
              <w:t>таблицы</w:t>
            </w:r>
            <w:r>
              <w:rPr>
                <w:spacing w:val="-5"/>
              </w:rPr>
              <w:t xml:space="preserve"> </w:t>
            </w:r>
            <w:r>
              <w:t>«Семейные</w:t>
            </w:r>
            <w:r>
              <w:rPr>
                <w:spacing w:val="-4"/>
              </w:rPr>
              <w:t xml:space="preserve"> </w:t>
            </w:r>
            <w:r>
              <w:t>традиции»;</w:t>
            </w:r>
          </w:p>
          <w:p w14:paraId="776A9E0F" w14:textId="77777777" w:rsidR="00F34D05" w:rsidRDefault="009F2150">
            <w:pPr>
              <w:pStyle w:val="TableParagraph"/>
              <w:numPr>
                <w:ilvl w:val="0"/>
                <w:numId w:val="56"/>
              </w:numPr>
              <w:tabs>
                <w:tab w:val="left" w:pos="1013"/>
              </w:tabs>
              <w:spacing w:before="40"/>
              <w:ind w:hanging="169"/>
            </w:pPr>
            <w:r>
              <w:t>пополнение</w:t>
            </w:r>
            <w:r>
              <w:rPr>
                <w:spacing w:val="-6"/>
              </w:rPr>
              <w:t xml:space="preserve"> </w:t>
            </w:r>
            <w:r>
              <w:t>альбома</w:t>
            </w:r>
            <w:r>
              <w:rPr>
                <w:spacing w:val="-5"/>
              </w:rPr>
              <w:t xml:space="preserve"> </w:t>
            </w:r>
            <w:r>
              <w:t>«Мы</w:t>
            </w:r>
            <w:r>
              <w:rPr>
                <w:spacing w:val="-1"/>
              </w:rPr>
              <w:t xml:space="preserve"> </w:t>
            </w:r>
            <w:r>
              <w:t>–</w:t>
            </w:r>
            <w:r>
              <w:rPr>
                <w:spacing w:val="-2"/>
              </w:rPr>
              <w:t xml:space="preserve"> </w:t>
            </w:r>
            <w:r>
              <w:t>хранители».</w:t>
            </w:r>
          </w:p>
        </w:tc>
      </w:tr>
      <w:tr w:rsidR="00F34D05" w14:paraId="4B695DD6" w14:textId="77777777">
        <w:trPr>
          <w:trHeight w:val="736"/>
        </w:trPr>
        <w:tc>
          <w:tcPr>
            <w:tcW w:w="614" w:type="dxa"/>
          </w:tcPr>
          <w:p w14:paraId="0A947564" w14:textId="77777777" w:rsidR="00F34D05" w:rsidRDefault="009F2150">
            <w:pPr>
              <w:pStyle w:val="TableParagraph"/>
              <w:spacing w:before="73" w:line="280" w:lineRule="auto"/>
              <w:ind w:left="153" w:right="116" w:firstLine="48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2340" w:type="dxa"/>
          </w:tcPr>
          <w:p w14:paraId="7C682509" w14:textId="77777777" w:rsidR="00F34D05" w:rsidRDefault="009F2150">
            <w:pPr>
              <w:pStyle w:val="TableParagraph"/>
              <w:spacing w:before="73" w:line="280" w:lineRule="auto"/>
              <w:ind w:left="840" w:right="105" w:hanging="699"/>
              <w:rPr>
                <w:b/>
              </w:rPr>
            </w:pPr>
            <w:r>
              <w:rPr>
                <w:b/>
              </w:rPr>
              <w:t>Этапы занятия и его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660" w:type="dxa"/>
          </w:tcPr>
          <w:p w14:paraId="4261D4D0" w14:textId="77777777" w:rsidR="00F34D05" w:rsidRDefault="00F34D05">
            <w:pPr>
              <w:pStyle w:val="TableParagraph"/>
              <w:spacing w:before="3"/>
              <w:rPr>
                <w:sz w:val="19"/>
              </w:rPr>
            </w:pPr>
          </w:p>
          <w:p w14:paraId="3E2E03DB" w14:textId="77777777" w:rsidR="00F34D05" w:rsidRDefault="009F2150">
            <w:pPr>
              <w:pStyle w:val="TableParagraph"/>
              <w:ind w:left="674" w:right="649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385" w:type="dxa"/>
          </w:tcPr>
          <w:p w14:paraId="0656CFAA" w14:textId="77777777" w:rsidR="00F34D05" w:rsidRDefault="009F2150">
            <w:pPr>
              <w:pStyle w:val="TableParagraph"/>
              <w:spacing w:before="73" w:line="280" w:lineRule="auto"/>
              <w:ind w:left="512" w:right="471" w:hanging="3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обучающихся</w:t>
            </w:r>
          </w:p>
        </w:tc>
      </w:tr>
      <w:tr w:rsidR="00F34D05" w14:paraId="57E2059C" w14:textId="77777777">
        <w:trPr>
          <w:trHeight w:val="2198"/>
        </w:trPr>
        <w:tc>
          <w:tcPr>
            <w:tcW w:w="614" w:type="dxa"/>
          </w:tcPr>
          <w:p w14:paraId="2441B39C" w14:textId="77777777" w:rsidR="00F34D05" w:rsidRDefault="009F2150">
            <w:pPr>
              <w:pStyle w:val="TableParagraph"/>
              <w:spacing w:line="247" w:lineRule="exact"/>
              <w:ind w:left="112"/>
            </w:pPr>
            <w:r>
              <w:t>5</w:t>
            </w:r>
          </w:p>
        </w:tc>
        <w:tc>
          <w:tcPr>
            <w:tcW w:w="2340" w:type="dxa"/>
          </w:tcPr>
          <w:p w14:paraId="07942B7C" w14:textId="77777777" w:rsidR="00F34D05" w:rsidRDefault="009F2150">
            <w:pPr>
              <w:pStyle w:val="TableParagraph"/>
              <w:spacing w:line="247" w:lineRule="exact"/>
              <w:ind w:left="112"/>
            </w:pPr>
            <w:r>
              <w:t>Эмоциональное</w:t>
            </w:r>
          </w:p>
          <w:p w14:paraId="5A54F648" w14:textId="77777777" w:rsidR="00F34D05" w:rsidRDefault="009F2150">
            <w:pPr>
              <w:pStyle w:val="TableParagraph"/>
              <w:spacing w:before="32"/>
              <w:ind w:left="112"/>
            </w:pPr>
            <w:r>
              <w:t>завершение</w:t>
            </w:r>
            <w:r>
              <w:rPr>
                <w:spacing w:val="-2"/>
              </w:rPr>
              <w:t xml:space="preserve"> </w:t>
            </w:r>
            <w:r>
              <w:t>занятия.</w:t>
            </w:r>
          </w:p>
          <w:p w14:paraId="087917E1" w14:textId="77777777" w:rsidR="00F34D05" w:rsidRDefault="00F34D05">
            <w:pPr>
              <w:pStyle w:val="TableParagraph"/>
              <w:spacing w:before="6"/>
              <w:rPr>
                <w:sz w:val="28"/>
              </w:rPr>
            </w:pPr>
          </w:p>
          <w:p w14:paraId="2895BF8C" w14:textId="77777777" w:rsidR="00F34D05" w:rsidRDefault="009F2150">
            <w:pPr>
              <w:pStyle w:val="TableParagraph"/>
              <w:spacing w:line="278" w:lineRule="auto"/>
              <w:ind w:left="112" w:right="952"/>
            </w:pPr>
            <w:r>
              <w:t>Задача этапа:</w:t>
            </w:r>
            <w:r>
              <w:rPr>
                <w:spacing w:val="-52"/>
              </w:rPr>
              <w:t xml:space="preserve"> </w:t>
            </w:r>
            <w:r>
              <w:t>позитивное</w:t>
            </w:r>
          </w:p>
          <w:p w14:paraId="13E2292A" w14:textId="77777777" w:rsidR="00F34D05" w:rsidRDefault="009F2150">
            <w:pPr>
              <w:pStyle w:val="TableParagraph"/>
              <w:spacing w:line="250" w:lineRule="exact"/>
              <w:ind w:left="112"/>
            </w:pPr>
            <w:r>
              <w:t>завершение</w:t>
            </w:r>
            <w:r>
              <w:rPr>
                <w:spacing w:val="-5"/>
              </w:rPr>
              <w:t xml:space="preserve"> </w:t>
            </w:r>
            <w:r>
              <w:t>дела.</w:t>
            </w:r>
          </w:p>
        </w:tc>
        <w:tc>
          <w:tcPr>
            <w:tcW w:w="3660" w:type="dxa"/>
          </w:tcPr>
          <w:p w14:paraId="6651F8C9" w14:textId="77777777" w:rsidR="00F34D05" w:rsidRDefault="009F2150">
            <w:pPr>
              <w:pStyle w:val="TableParagraph"/>
              <w:tabs>
                <w:tab w:val="left" w:pos="833"/>
              </w:tabs>
              <w:spacing w:line="276" w:lineRule="auto"/>
              <w:ind w:left="113" w:right="467"/>
            </w:pPr>
            <w:r>
              <w:t>-</w:t>
            </w:r>
            <w:r>
              <w:tab/>
              <w:t>просмотр</w:t>
            </w:r>
            <w:r>
              <w:rPr>
                <w:color w:val="0000FF"/>
              </w:rPr>
              <w:t xml:space="preserve"> </w:t>
            </w:r>
            <w:hyperlink r:id="rId318">
              <w:r>
                <w:rPr>
                  <w:color w:val="0000FF"/>
                  <w:u w:val="single" w:color="0000FF"/>
                </w:rPr>
                <w:t>видео Мульти-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319">
              <w:r>
                <w:rPr>
                  <w:color w:val="0000FF"/>
                  <w:u w:val="single" w:color="0000FF"/>
                </w:rPr>
                <w:t>России</w:t>
              </w:r>
              <w:r>
                <w:rPr>
                  <w:color w:val="0000FF"/>
                  <w:spacing w:val="-4"/>
                  <w:u w:val="single" w:color="0000FF"/>
                </w:rPr>
                <w:t xml:space="preserve"> </w:t>
              </w:r>
              <w:r>
                <w:rPr>
                  <w:color w:val="0000FF"/>
                  <w:u w:val="single" w:color="0000FF"/>
                </w:rPr>
                <w:t>о своем</w:t>
              </w:r>
              <w:r>
                <w:rPr>
                  <w:color w:val="0000FF"/>
                  <w:spacing w:val="-4"/>
                  <w:u w:val="single" w:color="0000FF"/>
                </w:rPr>
                <w:t xml:space="preserve"> </w:t>
              </w:r>
              <w:r>
                <w:rPr>
                  <w:color w:val="0000FF"/>
                  <w:u w:val="single" w:color="0000FF"/>
                </w:rPr>
                <w:t>родном</w:t>
              </w:r>
              <w:r>
                <w:rPr>
                  <w:color w:val="0000FF"/>
                  <w:spacing w:val="-5"/>
                  <w:u w:val="single" w:color="0000FF"/>
                </w:rPr>
                <w:t xml:space="preserve"> </w:t>
              </w:r>
              <w:r>
                <w:rPr>
                  <w:color w:val="0000FF"/>
                  <w:u w:val="single" w:color="0000FF"/>
                </w:rPr>
                <w:t>крае</w:t>
              </w:r>
            </w:hyperlink>
          </w:p>
        </w:tc>
        <w:tc>
          <w:tcPr>
            <w:tcW w:w="2385" w:type="dxa"/>
          </w:tcPr>
          <w:p w14:paraId="71C230A0" w14:textId="77777777" w:rsidR="00F34D05" w:rsidRDefault="009F2150">
            <w:pPr>
              <w:pStyle w:val="TableParagraph"/>
              <w:spacing w:line="247" w:lineRule="exact"/>
              <w:ind w:left="114"/>
            </w:pPr>
            <w:r>
              <w:t>Смотрят</w:t>
            </w:r>
            <w:r>
              <w:rPr>
                <w:spacing w:val="-10"/>
              </w:rPr>
              <w:t xml:space="preserve"> </w:t>
            </w:r>
            <w:r>
              <w:t>видеоролик.</w:t>
            </w:r>
          </w:p>
          <w:p w14:paraId="41D062C3" w14:textId="77777777" w:rsidR="00F34D05" w:rsidRDefault="00F34D05">
            <w:pPr>
              <w:pStyle w:val="TableParagraph"/>
              <w:spacing w:before="1"/>
              <w:rPr>
                <w:sz w:val="28"/>
              </w:rPr>
            </w:pPr>
          </w:p>
          <w:p w14:paraId="72699765" w14:textId="77777777" w:rsidR="00F34D05" w:rsidRDefault="009F2150">
            <w:pPr>
              <w:pStyle w:val="TableParagraph"/>
              <w:spacing w:line="276" w:lineRule="auto"/>
              <w:ind w:left="114" w:right="462"/>
            </w:pPr>
            <w:r>
              <w:t>Делают выводы по</w:t>
            </w:r>
            <w:r>
              <w:rPr>
                <w:spacing w:val="-52"/>
              </w:rPr>
              <w:t xml:space="preserve"> </w:t>
            </w:r>
            <w:r>
              <w:t>просмотренному</w:t>
            </w:r>
            <w:r>
              <w:rPr>
                <w:spacing w:val="1"/>
              </w:rPr>
              <w:t xml:space="preserve"> </w:t>
            </w:r>
            <w:r>
              <w:t>видеоролику.</w:t>
            </w:r>
          </w:p>
        </w:tc>
      </w:tr>
      <w:tr w:rsidR="00F34D05" w14:paraId="4BF231BD" w14:textId="77777777">
        <w:trPr>
          <w:trHeight w:val="669"/>
        </w:trPr>
        <w:tc>
          <w:tcPr>
            <w:tcW w:w="8999" w:type="dxa"/>
            <w:gridSpan w:val="4"/>
          </w:tcPr>
          <w:p w14:paraId="14FE1EB2" w14:textId="77777777" w:rsidR="00F34D05" w:rsidRDefault="009F2150">
            <w:pPr>
              <w:pStyle w:val="TableParagraph"/>
              <w:spacing w:line="251" w:lineRule="exact"/>
              <w:ind w:left="112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этапа:</w:t>
            </w:r>
          </w:p>
          <w:p w14:paraId="73EC5127" w14:textId="77777777" w:rsidR="00F34D05" w:rsidRDefault="009F2150">
            <w:pPr>
              <w:pStyle w:val="TableParagraph"/>
              <w:spacing w:before="28"/>
              <w:ind w:left="846"/>
            </w:pPr>
            <w:r>
              <w:t>–</w:t>
            </w:r>
            <w:r>
              <w:rPr>
                <w:spacing w:val="-6"/>
              </w:rPr>
              <w:t xml:space="preserve"> </w:t>
            </w:r>
            <w:r>
              <w:t>перспективная</w:t>
            </w:r>
            <w:r>
              <w:rPr>
                <w:spacing w:val="-5"/>
              </w:rPr>
              <w:t xml:space="preserve"> </w:t>
            </w:r>
            <w:r>
              <w:t>цель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10"/>
              </w:rPr>
              <w:t xml:space="preserve"> </w:t>
            </w:r>
            <w:r>
              <w:t>следующее</w:t>
            </w:r>
            <w:r>
              <w:rPr>
                <w:spacing w:val="-5"/>
              </w:rPr>
              <w:t xml:space="preserve"> </w:t>
            </w:r>
            <w:r>
              <w:t>занятие</w:t>
            </w:r>
          </w:p>
        </w:tc>
      </w:tr>
    </w:tbl>
    <w:p w14:paraId="256B0125" w14:textId="77777777" w:rsidR="00F34D05" w:rsidRDefault="00F34D05">
      <w:pPr>
        <w:sectPr w:rsidR="00F34D05">
          <w:pgSz w:w="11920" w:h="16850"/>
          <w:pgMar w:top="1420" w:right="0" w:bottom="860" w:left="1220" w:header="0" w:footer="680" w:gutter="0"/>
          <w:cols w:space="720"/>
        </w:sectPr>
      </w:pPr>
    </w:p>
    <w:p w14:paraId="1517A7FC" w14:textId="77777777" w:rsidR="00F34D05" w:rsidRDefault="009F2150">
      <w:pPr>
        <w:pStyle w:val="11"/>
        <w:numPr>
          <w:ilvl w:val="1"/>
          <w:numId w:val="55"/>
        </w:numPr>
        <w:tabs>
          <w:tab w:val="left" w:pos="1660"/>
          <w:tab w:val="left" w:pos="1661"/>
        </w:tabs>
        <w:spacing w:before="79"/>
        <w:ind w:hanging="733"/>
      </w:pPr>
      <w:r>
        <w:lastRenderedPageBreak/>
        <w:t>Методический</w:t>
      </w:r>
      <w:r>
        <w:rPr>
          <w:spacing w:val="-3"/>
        </w:rPr>
        <w:t xml:space="preserve"> </w:t>
      </w:r>
      <w:r>
        <w:t>комплект</w:t>
      </w:r>
      <w:r>
        <w:rPr>
          <w:spacing w:val="-6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3-4-х</w:t>
      </w:r>
      <w:r>
        <w:rPr>
          <w:spacing w:val="-5"/>
        </w:rPr>
        <w:t xml:space="preserve"> </w:t>
      </w:r>
      <w:r>
        <w:t>классов</w:t>
      </w:r>
    </w:p>
    <w:p w14:paraId="47942339" w14:textId="77777777" w:rsidR="00F34D05" w:rsidRDefault="00F34D05">
      <w:pPr>
        <w:pStyle w:val="a3"/>
        <w:spacing w:before="9"/>
        <w:ind w:left="0"/>
        <w:rPr>
          <w:b/>
          <w:sz w:val="22"/>
        </w:rPr>
      </w:pPr>
    </w:p>
    <w:p w14:paraId="19180FC9" w14:textId="77777777" w:rsidR="00F34D05" w:rsidRDefault="009F2150">
      <w:pPr>
        <w:pStyle w:val="a4"/>
        <w:numPr>
          <w:ilvl w:val="2"/>
          <w:numId w:val="55"/>
        </w:numPr>
        <w:tabs>
          <w:tab w:val="left" w:pos="1660"/>
          <w:tab w:val="left" w:pos="1661"/>
        </w:tabs>
        <w:ind w:hanging="733"/>
        <w:rPr>
          <w:b/>
          <w:sz w:val="24"/>
        </w:rPr>
      </w:pPr>
      <w:r>
        <w:rPr>
          <w:b/>
          <w:sz w:val="24"/>
        </w:rPr>
        <w:t>Занятия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трека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«Орлёнок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Лидер»</w:t>
      </w:r>
    </w:p>
    <w:p w14:paraId="4B224FD6" w14:textId="77777777" w:rsidR="00F34D05" w:rsidRDefault="00F34D05">
      <w:pPr>
        <w:pStyle w:val="a3"/>
        <w:spacing w:before="5"/>
        <w:ind w:left="0"/>
        <w:rPr>
          <w:b/>
          <w:sz w:val="29"/>
        </w:rPr>
      </w:pPr>
    </w:p>
    <w:p w14:paraId="7E5D98F5" w14:textId="77777777" w:rsidR="00F34D05" w:rsidRDefault="009F2150">
      <w:pPr>
        <w:pStyle w:val="11"/>
        <w:ind w:left="1273" w:right="2493"/>
        <w:jc w:val="center"/>
      </w:pPr>
      <w:r>
        <w:t>ТЕХНОЛОГИЧЕСКИЕ</w:t>
      </w:r>
      <w:r>
        <w:rPr>
          <w:spacing w:val="-3"/>
        </w:rPr>
        <w:t xml:space="preserve"> </w:t>
      </w:r>
      <w:r>
        <w:t>КАРТЫ</w:t>
      </w:r>
      <w:r>
        <w:rPr>
          <w:spacing w:val="-6"/>
        </w:rPr>
        <w:t xml:space="preserve"> </w:t>
      </w:r>
      <w:r>
        <w:t>ЗАНЯТИЙ</w:t>
      </w:r>
      <w:r>
        <w:rPr>
          <w:spacing w:val="-6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ТРЕКУ</w:t>
      </w:r>
    </w:p>
    <w:p w14:paraId="67C1F580" w14:textId="77777777" w:rsidR="00F34D05" w:rsidRDefault="009F2150">
      <w:pPr>
        <w:spacing w:before="43"/>
        <w:ind w:left="1273" w:right="2489"/>
        <w:jc w:val="center"/>
        <w:rPr>
          <w:b/>
          <w:sz w:val="24"/>
        </w:rPr>
      </w:pPr>
      <w:r>
        <w:rPr>
          <w:b/>
          <w:sz w:val="24"/>
        </w:rPr>
        <w:t>«ОРЛЁНОК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ЛИДЕР»</w:t>
      </w:r>
    </w:p>
    <w:p w14:paraId="16F40B24" w14:textId="77777777" w:rsidR="00F34D05" w:rsidRDefault="00F34D05">
      <w:pPr>
        <w:pStyle w:val="a3"/>
        <w:spacing w:before="1"/>
        <w:ind w:left="0"/>
        <w:rPr>
          <w:b/>
          <w:sz w:val="31"/>
        </w:rPr>
      </w:pPr>
    </w:p>
    <w:p w14:paraId="2B5C1D2D" w14:textId="77777777" w:rsidR="00F34D05" w:rsidRDefault="009F2150">
      <w:pPr>
        <w:pStyle w:val="11"/>
        <w:ind w:left="1273" w:right="2486"/>
        <w:jc w:val="center"/>
      </w:pPr>
      <w:r>
        <w:t>Занятие</w:t>
      </w:r>
      <w:r>
        <w:rPr>
          <w:spacing w:val="-2"/>
        </w:rPr>
        <w:t xml:space="preserve"> </w:t>
      </w:r>
      <w:r>
        <w:t>№1.</w:t>
      </w:r>
      <w:r>
        <w:rPr>
          <w:spacing w:val="-1"/>
        </w:rPr>
        <w:t xml:space="preserve"> </w:t>
      </w:r>
      <w:r>
        <w:t>«Лидер –</w:t>
      </w:r>
      <w:r>
        <w:rPr>
          <w:spacing w:val="-3"/>
        </w:rPr>
        <w:t xml:space="preserve"> </w:t>
      </w:r>
      <w:r>
        <w:t>это…»</w:t>
      </w:r>
    </w:p>
    <w:p w14:paraId="07D80A90" w14:textId="77777777" w:rsidR="00F34D05" w:rsidRDefault="00F34D05">
      <w:pPr>
        <w:pStyle w:val="a3"/>
        <w:spacing w:before="8"/>
        <w:ind w:left="0"/>
        <w:rPr>
          <w:b/>
          <w:sz w:val="30"/>
        </w:rPr>
      </w:pPr>
    </w:p>
    <w:p w14:paraId="0619E72B" w14:textId="77777777" w:rsidR="00F34D05" w:rsidRDefault="009F2150">
      <w:pPr>
        <w:pStyle w:val="a3"/>
        <w:spacing w:line="276" w:lineRule="auto"/>
        <w:ind w:right="1264" w:firstLine="705"/>
      </w:pPr>
      <w:r>
        <w:rPr>
          <w:b/>
        </w:rPr>
        <w:t>Цель</w:t>
      </w:r>
      <w:r>
        <w:t>:</w:t>
      </w:r>
      <w:r>
        <w:rPr>
          <w:spacing w:val="35"/>
        </w:rPr>
        <w:t xml:space="preserve"> </w:t>
      </w:r>
      <w:r>
        <w:t>содействие</w:t>
      </w:r>
      <w:r>
        <w:rPr>
          <w:spacing w:val="35"/>
        </w:rPr>
        <w:t xml:space="preserve"> </w:t>
      </w:r>
      <w:r>
        <w:t>проявлению</w:t>
      </w:r>
      <w:r>
        <w:rPr>
          <w:spacing w:val="37"/>
        </w:rPr>
        <w:t xml:space="preserve"> </w:t>
      </w:r>
      <w:r>
        <w:t>познавательного</w:t>
      </w:r>
      <w:r>
        <w:rPr>
          <w:spacing w:val="36"/>
        </w:rPr>
        <w:t xml:space="preserve"> </w:t>
      </w:r>
      <w:r>
        <w:t>интереса</w:t>
      </w:r>
      <w:r>
        <w:rPr>
          <w:spacing w:val="35"/>
        </w:rPr>
        <w:t xml:space="preserve"> </w:t>
      </w:r>
      <w:r>
        <w:t>ребят</w:t>
      </w:r>
      <w:r>
        <w:rPr>
          <w:spacing w:val="38"/>
        </w:rPr>
        <w:t xml:space="preserve"> </w:t>
      </w:r>
      <w:r>
        <w:t>к</w:t>
      </w:r>
      <w:r>
        <w:rPr>
          <w:spacing w:val="36"/>
        </w:rPr>
        <w:t xml:space="preserve"> </w:t>
      </w:r>
      <w:r>
        <w:t>содержанию</w:t>
      </w:r>
      <w:r>
        <w:rPr>
          <w:spacing w:val="-57"/>
        </w:rPr>
        <w:t xml:space="preserve"> </w:t>
      </w:r>
      <w:r>
        <w:t>трека</w:t>
      </w:r>
      <w:r>
        <w:rPr>
          <w:spacing w:val="5"/>
        </w:rPr>
        <w:t xml:space="preserve"> </w:t>
      </w:r>
      <w:r>
        <w:t>«Орлёнок</w:t>
      </w:r>
      <w:r>
        <w:rPr>
          <w:spacing w:val="1"/>
        </w:rPr>
        <w:t xml:space="preserve"> </w:t>
      </w:r>
      <w:r>
        <w:t>– Лидер».</w:t>
      </w:r>
    </w:p>
    <w:p w14:paraId="2AC62095" w14:textId="77777777" w:rsidR="00F34D05" w:rsidRDefault="009F2150">
      <w:pPr>
        <w:pStyle w:val="11"/>
        <w:spacing w:before="7"/>
      </w:pPr>
      <w:r>
        <w:t>Задачи:</w:t>
      </w:r>
    </w:p>
    <w:p w14:paraId="0DDCC44E" w14:textId="77777777" w:rsidR="00F34D05" w:rsidRDefault="009F2150">
      <w:pPr>
        <w:pStyle w:val="a3"/>
        <w:spacing w:before="31"/>
        <w:ind w:left="928"/>
      </w:pPr>
      <w:r>
        <w:rPr>
          <w:i/>
          <w:u w:val="single"/>
        </w:rPr>
        <w:t>Личностные:</w:t>
      </w:r>
      <w:r>
        <w:rPr>
          <w:i/>
          <w:spacing w:val="-6"/>
        </w:rPr>
        <w:t xml:space="preserve"> </w:t>
      </w:r>
      <w:r>
        <w:t>формировать</w:t>
      </w:r>
      <w:r>
        <w:rPr>
          <w:spacing w:val="-1"/>
        </w:rPr>
        <w:t xml:space="preserve"> </w:t>
      </w:r>
      <w:r>
        <w:t>уважительное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доброжелательное</w:t>
      </w:r>
      <w:r>
        <w:rPr>
          <w:spacing w:val="-6"/>
        </w:rPr>
        <w:t xml:space="preserve"> </w:t>
      </w:r>
      <w:r>
        <w:t>отношение</w:t>
      </w:r>
      <w:r>
        <w:rPr>
          <w:spacing w:val="-9"/>
        </w:rPr>
        <w:t xml:space="preserve"> </w:t>
      </w:r>
      <w:r>
        <w:t>друг</w:t>
      </w:r>
      <w:r>
        <w:rPr>
          <w:spacing w:val="-8"/>
        </w:rPr>
        <w:t xml:space="preserve"> </w:t>
      </w:r>
      <w:r>
        <w:t>к</w:t>
      </w:r>
    </w:p>
    <w:p w14:paraId="6963A572" w14:textId="77777777" w:rsidR="00F34D05" w:rsidRDefault="00F34D05">
      <w:pPr>
        <w:sectPr w:rsidR="00F34D05">
          <w:pgSz w:w="11920" w:h="16850"/>
          <w:pgMar w:top="1340" w:right="0" w:bottom="860" w:left="1220" w:header="0" w:footer="680" w:gutter="0"/>
          <w:cols w:space="720"/>
        </w:sectPr>
      </w:pPr>
    </w:p>
    <w:p w14:paraId="2ECF00B3" w14:textId="77777777" w:rsidR="00F34D05" w:rsidRDefault="009F2150">
      <w:pPr>
        <w:pStyle w:val="a3"/>
        <w:spacing w:before="46"/>
      </w:pPr>
      <w:r>
        <w:rPr>
          <w:spacing w:val="-2"/>
        </w:rPr>
        <w:lastRenderedPageBreak/>
        <w:t>другу.</w:t>
      </w:r>
    </w:p>
    <w:p w14:paraId="565A9749" w14:textId="77777777" w:rsidR="00F34D05" w:rsidRDefault="009F2150">
      <w:pPr>
        <w:pStyle w:val="a3"/>
        <w:spacing w:before="3"/>
        <w:ind w:left="0"/>
        <w:rPr>
          <w:sz w:val="31"/>
        </w:rPr>
      </w:pPr>
      <w:r>
        <w:br w:type="column"/>
      </w:r>
    </w:p>
    <w:p w14:paraId="6C6AB790" w14:textId="77777777" w:rsidR="00F34D05" w:rsidRDefault="009F2150">
      <w:pPr>
        <w:ind w:left="37"/>
        <w:rPr>
          <w:i/>
          <w:sz w:val="24"/>
        </w:rPr>
      </w:pPr>
      <w:proofErr w:type="spellStart"/>
      <w:r>
        <w:rPr>
          <w:i/>
          <w:sz w:val="24"/>
          <w:u w:val="single"/>
        </w:rPr>
        <w:t>Метапредметные</w:t>
      </w:r>
      <w:proofErr w:type="spellEnd"/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(развивающие):</w:t>
      </w:r>
    </w:p>
    <w:p w14:paraId="55110CAB" w14:textId="77777777" w:rsidR="00F34D05" w:rsidRDefault="009F2150">
      <w:pPr>
        <w:tabs>
          <w:tab w:val="left" w:pos="2672"/>
          <w:tab w:val="left" w:pos="3635"/>
          <w:tab w:val="left" w:pos="5054"/>
          <w:tab w:val="left" w:pos="7159"/>
        </w:tabs>
        <w:spacing w:before="44"/>
        <w:ind w:left="37"/>
        <w:rPr>
          <w:sz w:val="24"/>
        </w:rPr>
      </w:pPr>
      <w:r>
        <w:rPr>
          <w:sz w:val="24"/>
        </w:rPr>
        <w:t>−</w:t>
      </w:r>
      <w:r>
        <w:rPr>
          <w:spacing w:val="81"/>
          <w:sz w:val="24"/>
        </w:rPr>
        <w:t xml:space="preserve"> </w:t>
      </w:r>
      <w:r>
        <w:rPr>
          <w:i/>
          <w:sz w:val="24"/>
        </w:rPr>
        <w:t>коммуникативные</w:t>
      </w:r>
      <w:r>
        <w:rPr>
          <w:sz w:val="24"/>
        </w:rPr>
        <w:t>:</w:t>
      </w:r>
      <w:r>
        <w:rPr>
          <w:sz w:val="24"/>
        </w:rPr>
        <w:tab/>
        <w:t>учить</w:t>
      </w:r>
      <w:r>
        <w:rPr>
          <w:sz w:val="24"/>
        </w:rPr>
        <w:tab/>
        <w:t>проявлять</w:t>
      </w:r>
      <w:r>
        <w:rPr>
          <w:sz w:val="24"/>
        </w:rPr>
        <w:tab/>
        <w:t>инициативность,</w:t>
      </w:r>
      <w:r>
        <w:rPr>
          <w:sz w:val="24"/>
        </w:rPr>
        <w:tab/>
        <w:t>активность,</w:t>
      </w:r>
    </w:p>
    <w:p w14:paraId="0A1FD19E" w14:textId="77777777" w:rsidR="00F34D05" w:rsidRDefault="00F34D05">
      <w:pPr>
        <w:rPr>
          <w:sz w:val="24"/>
        </w:rPr>
        <w:sectPr w:rsidR="00F34D05">
          <w:type w:val="continuous"/>
          <w:pgSz w:w="11920" w:h="16850"/>
          <w:pgMar w:top="1280" w:right="0" w:bottom="1140" w:left="1220" w:header="720" w:footer="720" w:gutter="0"/>
          <w:cols w:num="2" w:space="720" w:equalWidth="0">
            <w:col w:w="852" w:space="40"/>
            <w:col w:w="9808"/>
          </w:cols>
        </w:sectPr>
      </w:pPr>
    </w:p>
    <w:p w14:paraId="01B9578B" w14:textId="77777777" w:rsidR="00F34D05" w:rsidRDefault="009F2150">
      <w:pPr>
        <w:pStyle w:val="a3"/>
        <w:spacing w:before="41"/>
      </w:pPr>
      <w:r>
        <w:lastRenderedPageBreak/>
        <w:t>самостоятельность;</w:t>
      </w:r>
    </w:p>
    <w:p w14:paraId="3E602B5D" w14:textId="77777777" w:rsidR="00F34D05" w:rsidRDefault="009F2150">
      <w:pPr>
        <w:spacing w:before="40"/>
        <w:ind w:left="928"/>
        <w:jc w:val="both"/>
        <w:rPr>
          <w:sz w:val="24"/>
        </w:rPr>
      </w:pPr>
      <w:r>
        <w:rPr>
          <w:sz w:val="24"/>
        </w:rPr>
        <w:t>−</w:t>
      </w:r>
      <w:r>
        <w:rPr>
          <w:spacing w:val="19"/>
          <w:sz w:val="24"/>
        </w:rPr>
        <w:t xml:space="preserve"> </w:t>
      </w:r>
      <w:r>
        <w:rPr>
          <w:i/>
          <w:sz w:val="24"/>
        </w:rPr>
        <w:t>познавательные</w:t>
      </w:r>
      <w:r>
        <w:rPr>
          <w:sz w:val="24"/>
        </w:rPr>
        <w:t>:</w:t>
      </w:r>
      <w:r>
        <w:rPr>
          <w:spacing w:val="-1"/>
          <w:sz w:val="24"/>
        </w:rPr>
        <w:t xml:space="preserve"> </w:t>
      </w:r>
      <w:r>
        <w:rPr>
          <w:sz w:val="24"/>
        </w:rPr>
        <w:t>учить</w:t>
      </w:r>
      <w:r>
        <w:rPr>
          <w:spacing w:val="-3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свои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качествами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лидера;</w:t>
      </w:r>
    </w:p>
    <w:p w14:paraId="0A6C6DA6" w14:textId="77777777" w:rsidR="00F34D05" w:rsidRDefault="009F2150">
      <w:pPr>
        <w:pStyle w:val="a3"/>
        <w:spacing w:before="44" w:line="276" w:lineRule="auto"/>
        <w:ind w:right="1436" w:firstLine="705"/>
        <w:jc w:val="both"/>
      </w:pPr>
      <w:r>
        <w:t xml:space="preserve">− </w:t>
      </w:r>
      <w:r>
        <w:rPr>
          <w:i/>
        </w:rPr>
        <w:t>регулятивные</w:t>
      </w:r>
      <w:r>
        <w:t>: формировать умение оценивать свои поступки и действия, свои</w:t>
      </w:r>
      <w:r>
        <w:rPr>
          <w:spacing w:val="-57"/>
        </w:rPr>
        <w:t xml:space="preserve"> </w:t>
      </w:r>
      <w:r>
        <w:t>возможности.</w:t>
      </w:r>
    </w:p>
    <w:p w14:paraId="7CB74222" w14:textId="77777777" w:rsidR="00F34D05" w:rsidRDefault="009F2150">
      <w:pPr>
        <w:pStyle w:val="a3"/>
        <w:spacing w:before="1" w:line="276" w:lineRule="auto"/>
        <w:ind w:right="1437" w:firstLine="705"/>
        <w:jc w:val="both"/>
      </w:pPr>
      <w:r>
        <w:rPr>
          <w:i/>
          <w:u w:val="single"/>
        </w:rPr>
        <w:t>Предметные</w:t>
      </w:r>
      <w:r>
        <w:rPr>
          <w:i/>
          <w:spacing w:val="-8"/>
        </w:rPr>
        <w:t xml:space="preserve"> </w:t>
      </w:r>
      <w:r>
        <w:rPr>
          <w:i/>
        </w:rPr>
        <w:t>(обучающие):</w:t>
      </w:r>
      <w:r>
        <w:rPr>
          <w:i/>
          <w:spacing w:val="-9"/>
        </w:rPr>
        <w:t xml:space="preserve"> </w:t>
      </w:r>
      <w:r>
        <w:t>познакомить</w:t>
      </w:r>
      <w:r>
        <w:rPr>
          <w:spacing w:val="-7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понятием</w:t>
      </w:r>
      <w:r>
        <w:rPr>
          <w:spacing w:val="-3"/>
        </w:rPr>
        <w:t xml:space="preserve"> </w:t>
      </w:r>
      <w:r>
        <w:t>«Лидер»,</w:t>
      </w:r>
      <w:r>
        <w:rPr>
          <w:spacing w:val="-7"/>
        </w:rPr>
        <w:t xml:space="preserve"> </w:t>
      </w:r>
      <w:r>
        <w:t>научить</w:t>
      </w:r>
      <w:r>
        <w:rPr>
          <w:spacing w:val="-7"/>
        </w:rPr>
        <w:t xml:space="preserve"> </w:t>
      </w:r>
      <w:r>
        <w:t>объяснять</w:t>
      </w:r>
      <w:r>
        <w:rPr>
          <w:spacing w:val="-57"/>
        </w:rPr>
        <w:t xml:space="preserve"> </w:t>
      </w:r>
      <w:r>
        <w:t>своими словами качества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характеристики</w:t>
      </w:r>
      <w:r>
        <w:rPr>
          <w:spacing w:val="2"/>
        </w:rPr>
        <w:t xml:space="preserve"> </w:t>
      </w:r>
      <w:r>
        <w:t>человека-лидера.</w:t>
      </w:r>
    </w:p>
    <w:p w14:paraId="1D710179" w14:textId="77777777" w:rsidR="00F34D05" w:rsidRDefault="009F2150">
      <w:pPr>
        <w:spacing w:line="272" w:lineRule="exact"/>
        <w:ind w:left="928"/>
        <w:jc w:val="both"/>
        <w:rPr>
          <w:sz w:val="24"/>
        </w:rPr>
      </w:pPr>
      <w:r>
        <w:rPr>
          <w:b/>
          <w:sz w:val="24"/>
        </w:rPr>
        <w:t>Форма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детей: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фронтальная,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групповая.</w:t>
      </w:r>
    </w:p>
    <w:p w14:paraId="135240D2" w14:textId="77777777" w:rsidR="00F34D05" w:rsidRDefault="009F2150">
      <w:pPr>
        <w:spacing w:before="43"/>
        <w:ind w:left="928"/>
        <w:jc w:val="both"/>
        <w:rPr>
          <w:sz w:val="24"/>
        </w:rPr>
      </w:pPr>
      <w:r>
        <w:rPr>
          <w:b/>
          <w:sz w:val="24"/>
        </w:rPr>
        <w:t>Место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проведения: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4"/>
          <w:sz w:val="24"/>
        </w:rPr>
        <w:t xml:space="preserve"> </w:t>
      </w:r>
      <w:r>
        <w:rPr>
          <w:sz w:val="24"/>
        </w:rPr>
        <w:t>кабинет</w:t>
      </w:r>
      <w:r>
        <w:rPr>
          <w:spacing w:val="-7"/>
          <w:sz w:val="24"/>
        </w:rPr>
        <w:t xml:space="preserve"> </w:t>
      </w:r>
      <w:r>
        <w:rPr>
          <w:sz w:val="24"/>
        </w:rPr>
        <w:t>класса/</w:t>
      </w:r>
      <w:r>
        <w:rPr>
          <w:spacing w:val="-4"/>
          <w:sz w:val="24"/>
        </w:rPr>
        <w:t xml:space="preserve"> </w:t>
      </w:r>
      <w:r>
        <w:rPr>
          <w:sz w:val="24"/>
        </w:rPr>
        <w:t>любая</w:t>
      </w:r>
      <w:r>
        <w:rPr>
          <w:spacing w:val="-5"/>
          <w:sz w:val="24"/>
        </w:rPr>
        <w:t xml:space="preserve"> </w:t>
      </w:r>
      <w:r>
        <w:rPr>
          <w:sz w:val="24"/>
        </w:rPr>
        <w:t>просторная</w:t>
      </w:r>
      <w:r>
        <w:rPr>
          <w:spacing w:val="-4"/>
          <w:sz w:val="24"/>
        </w:rPr>
        <w:t xml:space="preserve"> </w:t>
      </w:r>
      <w:r>
        <w:rPr>
          <w:sz w:val="24"/>
        </w:rPr>
        <w:t>площадка</w:t>
      </w:r>
    </w:p>
    <w:p w14:paraId="558D852A" w14:textId="77777777" w:rsidR="00F34D05" w:rsidRDefault="009F2150">
      <w:pPr>
        <w:spacing w:before="39" w:line="276" w:lineRule="auto"/>
        <w:ind w:left="220" w:right="1433" w:firstLine="705"/>
        <w:jc w:val="both"/>
        <w:rPr>
          <w:sz w:val="24"/>
        </w:rPr>
      </w:pPr>
      <w:r>
        <w:rPr>
          <w:b/>
          <w:sz w:val="24"/>
        </w:rPr>
        <w:t xml:space="preserve">Оборудование и наглядные пособия: </w:t>
      </w:r>
      <w:r>
        <w:rPr>
          <w:sz w:val="24"/>
        </w:rPr>
        <w:t xml:space="preserve">аппаратура </w:t>
      </w:r>
      <w:r>
        <w:rPr>
          <w:i/>
          <w:sz w:val="24"/>
        </w:rPr>
        <w:t>(колонка, проектор, ноутбук,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экран)</w:t>
      </w:r>
      <w:r>
        <w:rPr>
          <w:sz w:val="24"/>
        </w:rPr>
        <w:t>,</w:t>
      </w:r>
      <w:r>
        <w:rPr>
          <w:spacing w:val="-12"/>
          <w:sz w:val="24"/>
        </w:rPr>
        <w:t xml:space="preserve"> </w:t>
      </w:r>
      <w:r>
        <w:rPr>
          <w:sz w:val="24"/>
        </w:rPr>
        <w:t>стулья</w:t>
      </w:r>
      <w:r>
        <w:rPr>
          <w:spacing w:val="-14"/>
          <w:sz w:val="24"/>
        </w:rPr>
        <w:t xml:space="preserve"> </w:t>
      </w:r>
      <w:r>
        <w:rPr>
          <w:sz w:val="24"/>
        </w:rPr>
        <w:t>по</w:t>
      </w:r>
      <w:r>
        <w:rPr>
          <w:spacing w:val="-13"/>
          <w:sz w:val="24"/>
        </w:rPr>
        <w:t xml:space="preserve"> </w:t>
      </w:r>
      <w:r>
        <w:rPr>
          <w:sz w:val="24"/>
        </w:rPr>
        <w:t>количеству</w:t>
      </w:r>
      <w:r>
        <w:rPr>
          <w:spacing w:val="-15"/>
          <w:sz w:val="24"/>
        </w:rPr>
        <w:t xml:space="preserve"> </w:t>
      </w:r>
      <w:r>
        <w:rPr>
          <w:sz w:val="24"/>
        </w:rPr>
        <w:t>участников,</w:t>
      </w:r>
      <w:r>
        <w:rPr>
          <w:spacing w:val="-12"/>
          <w:sz w:val="24"/>
        </w:rPr>
        <w:t xml:space="preserve"> </w:t>
      </w:r>
      <w:r>
        <w:rPr>
          <w:sz w:val="24"/>
        </w:rPr>
        <w:t>стул,</w:t>
      </w:r>
      <w:r>
        <w:rPr>
          <w:spacing w:val="-7"/>
          <w:sz w:val="24"/>
        </w:rPr>
        <w:t xml:space="preserve"> </w:t>
      </w:r>
      <w:r>
        <w:rPr>
          <w:sz w:val="24"/>
        </w:rPr>
        <w:t>Конструктор</w:t>
      </w:r>
      <w:r>
        <w:rPr>
          <w:spacing w:val="-2"/>
          <w:sz w:val="24"/>
        </w:rPr>
        <w:t xml:space="preserve"> </w:t>
      </w:r>
      <w:r>
        <w:rPr>
          <w:sz w:val="24"/>
        </w:rPr>
        <w:t>«Лидер»,</w:t>
      </w:r>
      <w:r>
        <w:rPr>
          <w:spacing w:val="-6"/>
          <w:sz w:val="24"/>
        </w:rPr>
        <w:t xml:space="preserve"> </w:t>
      </w:r>
      <w:r>
        <w:rPr>
          <w:sz w:val="24"/>
        </w:rPr>
        <w:t>бланки</w:t>
      </w:r>
      <w:r>
        <w:rPr>
          <w:spacing w:val="-13"/>
          <w:sz w:val="24"/>
        </w:rPr>
        <w:t xml:space="preserve"> </w:t>
      </w:r>
      <w:r>
        <w:rPr>
          <w:sz w:val="24"/>
        </w:rPr>
        <w:t>листочков</w:t>
      </w:r>
      <w:r>
        <w:rPr>
          <w:spacing w:val="-57"/>
          <w:sz w:val="24"/>
        </w:rPr>
        <w:t xml:space="preserve"> </w:t>
      </w:r>
      <w:r>
        <w:rPr>
          <w:sz w:val="24"/>
        </w:rPr>
        <w:t>(все одинакового размера, небольшие), ручки, мешочек/шляпа/коробочка или любая</w:t>
      </w:r>
      <w:r>
        <w:rPr>
          <w:spacing w:val="1"/>
          <w:sz w:val="24"/>
        </w:rPr>
        <w:t xml:space="preserve"> </w:t>
      </w:r>
      <w:r>
        <w:rPr>
          <w:sz w:val="24"/>
        </w:rPr>
        <w:t>другая</w:t>
      </w:r>
      <w:r>
        <w:rPr>
          <w:spacing w:val="1"/>
          <w:sz w:val="24"/>
        </w:rPr>
        <w:t xml:space="preserve"> </w:t>
      </w:r>
      <w:r>
        <w:rPr>
          <w:sz w:val="24"/>
        </w:rPr>
        <w:t>ёмкость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для размещения листочков с</w:t>
      </w:r>
      <w:r>
        <w:rPr>
          <w:spacing w:val="-4"/>
          <w:sz w:val="24"/>
        </w:rPr>
        <w:t xml:space="preserve"> </w:t>
      </w:r>
      <w:r>
        <w:rPr>
          <w:sz w:val="24"/>
        </w:rPr>
        <w:t>именами.</w:t>
      </w:r>
    </w:p>
    <w:p w14:paraId="313A8409" w14:textId="77777777" w:rsidR="00F34D05" w:rsidRDefault="00F34D05">
      <w:pPr>
        <w:pStyle w:val="a3"/>
        <w:spacing w:before="7"/>
        <w:ind w:left="0"/>
        <w:rPr>
          <w:sz w:val="28"/>
        </w:rPr>
      </w:pPr>
    </w:p>
    <w:p w14:paraId="2CE816B3" w14:textId="77777777" w:rsidR="00F34D05" w:rsidRDefault="009F2150">
      <w:pPr>
        <w:pStyle w:val="11"/>
        <w:spacing w:after="47"/>
        <w:ind w:left="2657"/>
      </w:pPr>
      <w:r>
        <w:t>Примерный</w:t>
      </w:r>
      <w:r>
        <w:rPr>
          <w:spacing w:val="-6"/>
        </w:rPr>
        <w:t xml:space="preserve"> </w:t>
      </w:r>
      <w:r>
        <w:t>план</w:t>
      </w:r>
      <w:r>
        <w:rPr>
          <w:spacing w:val="-6"/>
        </w:rPr>
        <w:t xml:space="preserve"> </w:t>
      </w:r>
      <w:r>
        <w:t>проведения</w:t>
      </w:r>
      <w:r>
        <w:rPr>
          <w:spacing w:val="-4"/>
        </w:rPr>
        <w:t xml:space="preserve"> </w:t>
      </w:r>
      <w:r>
        <w:t>занятия</w:t>
      </w:r>
    </w:p>
    <w:tbl>
      <w:tblPr>
        <w:tblStyle w:val="TableNormal"/>
        <w:tblW w:w="0" w:type="auto"/>
        <w:tblInd w:w="3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0"/>
        <w:gridCol w:w="103"/>
        <w:gridCol w:w="2340"/>
        <w:gridCol w:w="3660"/>
        <w:gridCol w:w="2431"/>
      </w:tblGrid>
      <w:tr w:rsidR="00F34D05" w14:paraId="324E674F" w14:textId="77777777">
        <w:trPr>
          <w:trHeight w:val="577"/>
        </w:trPr>
        <w:tc>
          <w:tcPr>
            <w:tcW w:w="583" w:type="dxa"/>
            <w:gridSpan w:val="2"/>
          </w:tcPr>
          <w:p w14:paraId="5EBBAB2A" w14:textId="77777777" w:rsidR="00F34D05" w:rsidRDefault="009F2150">
            <w:pPr>
              <w:pStyle w:val="TableParagraph"/>
              <w:spacing w:line="247" w:lineRule="exact"/>
              <w:ind w:left="148"/>
              <w:rPr>
                <w:b/>
              </w:rPr>
            </w:pPr>
            <w:r>
              <w:rPr>
                <w:b/>
              </w:rPr>
              <w:t>№</w:t>
            </w:r>
          </w:p>
          <w:p w14:paraId="60A257CD" w14:textId="77777777" w:rsidR="00F34D05" w:rsidRDefault="009F2150">
            <w:pPr>
              <w:pStyle w:val="TableParagraph"/>
              <w:spacing w:before="37"/>
              <w:ind w:left="100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340" w:type="dxa"/>
          </w:tcPr>
          <w:p w14:paraId="4F0F42BE" w14:textId="77777777" w:rsidR="00F34D05" w:rsidRDefault="009F2150">
            <w:pPr>
              <w:pStyle w:val="TableParagraph"/>
              <w:spacing w:line="247" w:lineRule="exact"/>
              <w:ind w:left="127" w:right="108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занятия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его</w:t>
            </w:r>
          </w:p>
          <w:p w14:paraId="178042C0" w14:textId="77777777" w:rsidR="00F34D05" w:rsidRDefault="009F2150">
            <w:pPr>
              <w:pStyle w:val="TableParagraph"/>
              <w:spacing w:before="37"/>
              <w:ind w:left="127" w:right="106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660" w:type="dxa"/>
          </w:tcPr>
          <w:p w14:paraId="2E8D7D6B" w14:textId="77777777" w:rsidR="00F34D05" w:rsidRDefault="009F2150">
            <w:pPr>
              <w:pStyle w:val="TableParagraph"/>
              <w:spacing w:before="140"/>
              <w:ind w:left="686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31" w:type="dxa"/>
          </w:tcPr>
          <w:p w14:paraId="05113828" w14:textId="77777777" w:rsidR="00F34D05" w:rsidRDefault="009F2150">
            <w:pPr>
              <w:pStyle w:val="TableParagraph"/>
              <w:spacing w:line="247" w:lineRule="exact"/>
              <w:ind w:left="531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14:paraId="00A4188C" w14:textId="77777777" w:rsidR="00F34D05" w:rsidRDefault="009F2150">
            <w:pPr>
              <w:pStyle w:val="TableParagraph"/>
              <w:spacing w:before="37"/>
              <w:ind w:left="534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F34D05" w14:paraId="5DB9A005" w14:textId="77777777">
        <w:trPr>
          <w:trHeight w:val="2330"/>
        </w:trPr>
        <w:tc>
          <w:tcPr>
            <w:tcW w:w="583" w:type="dxa"/>
            <w:gridSpan w:val="2"/>
          </w:tcPr>
          <w:p w14:paraId="04DE213D" w14:textId="77777777" w:rsidR="00F34D05" w:rsidRDefault="009F2150">
            <w:pPr>
              <w:pStyle w:val="TableParagraph"/>
              <w:spacing w:line="247" w:lineRule="exact"/>
              <w:ind w:left="21"/>
              <w:jc w:val="center"/>
            </w:pPr>
            <w:r>
              <w:t>1</w:t>
            </w:r>
          </w:p>
        </w:tc>
        <w:tc>
          <w:tcPr>
            <w:tcW w:w="2340" w:type="dxa"/>
          </w:tcPr>
          <w:p w14:paraId="58ADD07A" w14:textId="77777777" w:rsidR="00F34D05" w:rsidRDefault="009F2150">
            <w:pPr>
              <w:pStyle w:val="TableParagraph"/>
              <w:spacing w:line="247" w:lineRule="exact"/>
              <w:ind w:left="112"/>
            </w:pPr>
            <w:r>
              <w:t>Этап</w:t>
            </w:r>
          </w:p>
          <w:p w14:paraId="1F23BA11" w14:textId="77777777" w:rsidR="00F34D05" w:rsidRDefault="009F2150">
            <w:pPr>
              <w:pStyle w:val="TableParagraph"/>
              <w:spacing w:before="35" w:line="276" w:lineRule="auto"/>
              <w:ind w:left="112" w:right="605"/>
            </w:pPr>
            <w:r>
              <w:t>организационно-</w:t>
            </w:r>
            <w:r>
              <w:rPr>
                <w:spacing w:val="-52"/>
              </w:rPr>
              <w:t xml:space="preserve"> </w:t>
            </w:r>
            <w:r>
              <w:t>мотивационный</w:t>
            </w:r>
          </w:p>
          <w:p w14:paraId="38A5E2F6" w14:textId="77777777" w:rsidR="00F34D05" w:rsidRDefault="00F34D05">
            <w:pPr>
              <w:pStyle w:val="TableParagraph"/>
              <w:spacing w:before="11"/>
              <w:rPr>
                <w:b/>
                <w:sz w:val="25"/>
              </w:rPr>
            </w:pPr>
          </w:p>
          <w:p w14:paraId="4F00C777" w14:textId="77777777" w:rsidR="00F34D05" w:rsidRDefault="009F2150">
            <w:pPr>
              <w:pStyle w:val="TableParagraph"/>
              <w:ind w:left="112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этапа:</w:t>
            </w:r>
          </w:p>
          <w:p w14:paraId="6BF100BC" w14:textId="77777777" w:rsidR="00F34D05" w:rsidRDefault="009F2150">
            <w:pPr>
              <w:pStyle w:val="TableParagraph"/>
              <w:spacing w:before="9" w:line="290" w:lineRule="exact"/>
              <w:ind w:left="112" w:right="494"/>
            </w:pPr>
            <w:r>
              <w:t>создание</w:t>
            </w:r>
            <w:r>
              <w:rPr>
                <w:spacing w:val="1"/>
              </w:rPr>
              <w:t xml:space="preserve"> </w:t>
            </w:r>
            <w:r>
              <w:t>психологического</w:t>
            </w:r>
            <w:r>
              <w:rPr>
                <w:spacing w:val="-52"/>
              </w:rPr>
              <w:t xml:space="preserve"> </w:t>
            </w:r>
            <w:r>
              <w:t>комфорта.</w:t>
            </w:r>
          </w:p>
        </w:tc>
        <w:tc>
          <w:tcPr>
            <w:tcW w:w="3660" w:type="dxa"/>
          </w:tcPr>
          <w:p w14:paraId="17B62AB4" w14:textId="77777777" w:rsidR="00F34D05" w:rsidRDefault="009F2150">
            <w:pPr>
              <w:pStyle w:val="TableParagraph"/>
              <w:spacing w:line="249" w:lineRule="exact"/>
              <w:ind w:left="113"/>
            </w:pPr>
            <w:r>
              <w:t>–</w:t>
            </w:r>
            <w:r>
              <w:rPr>
                <w:spacing w:val="-3"/>
              </w:rPr>
              <w:t xml:space="preserve"> </w:t>
            </w:r>
            <w:r>
              <w:t>организует</w:t>
            </w:r>
            <w:r>
              <w:rPr>
                <w:spacing w:val="-3"/>
              </w:rPr>
              <w:t xml:space="preserve"> </w:t>
            </w:r>
            <w:r>
              <w:t>положительный</w:t>
            </w:r>
          </w:p>
          <w:p w14:paraId="4290FF5A" w14:textId="77777777" w:rsidR="00F34D05" w:rsidRDefault="009F2150">
            <w:pPr>
              <w:pStyle w:val="TableParagraph"/>
              <w:spacing w:before="37" w:line="276" w:lineRule="auto"/>
              <w:ind w:left="113" w:right="472"/>
            </w:pPr>
            <w:r>
              <w:t>эмоционально-психологический</w:t>
            </w:r>
            <w:r>
              <w:rPr>
                <w:spacing w:val="-52"/>
              </w:rPr>
              <w:t xml:space="preserve"> </w:t>
            </w:r>
            <w:r>
              <w:t>настрой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классе</w:t>
            </w:r>
          </w:p>
          <w:p w14:paraId="4FA0EFDE" w14:textId="77777777" w:rsidR="00F34D05" w:rsidRDefault="009F2150">
            <w:pPr>
              <w:pStyle w:val="TableParagraph"/>
              <w:spacing w:line="276" w:lineRule="auto"/>
              <w:ind w:left="113" w:right="281"/>
              <w:rPr>
                <w:i/>
              </w:rPr>
            </w:pPr>
            <w:r>
              <w:rPr>
                <w:i/>
              </w:rPr>
              <w:t>*просмотр фрагмента видео из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мультфильма</w:t>
            </w:r>
            <w:hyperlink r:id="rId320">
              <w:r>
                <w:rPr>
                  <w:i/>
                  <w:color w:val="0000FF"/>
                  <w:u w:val="single" w:color="0000FF"/>
                </w:rPr>
                <w:t xml:space="preserve"> «В поисках Немо»</w:t>
              </w:r>
              <w:r>
                <w:rPr>
                  <w:i/>
                  <w:color w:val="0000FF"/>
                </w:rPr>
                <w:t xml:space="preserve"> </w:t>
              </w:r>
            </w:hyperlink>
            <w:r>
              <w:rPr>
                <w:i/>
              </w:rPr>
              <w:t>и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обсуждение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этого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фрагмента</w:t>
            </w:r>
          </w:p>
          <w:p w14:paraId="6C1EFF1F" w14:textId="77777777" w:rsidR="00F34D05" w:rsidRDefault="009F2150">
            <w:pPr>
              <w:pStyle w:val="TableParagraph"/>
              <w:ind w:left="113"/>
              <w:rPr>
                <w:i/>
              </w:rPr>
            </w:pPr>
            <w:r>
              <w:rPr>
                <w:i/>
              </w:rPr>
              <w:t>(необходимо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вывести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ребят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на</w:t>
            </w:r>
          </w:p>
          <w:p w14:paraId="7C2E428B" w14:textId="77777777" w:rsidR="00F34D05" w:rsidRDefault="009F2150">
            <w:pPr>
              <w:pStyle w:val="TableParagraph"/>
              <w:spacing w:before="33"/>
              <w:ind w:left="113"/>
              <w:rPr>
                <w:i/>
              </w:rPr>
            </w:pPr>
            <w:r>
              <w:rPr>
                <w:i/>
              </w:rPr>
              <w:t>тему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лидерства)</w:t>
            </w:r>
          </w:p>
        </w:tc>
        <w:tc>
          <w:tcPr>
            <w:tcW w:w="2431" w:type="dxa"/>
          </w:tcPr>
          <w:p w14:paraId="15BBB91F" w14:textId="77777777" w:rsidR="00F34D05" w:rsidRDefault="009F2150">
            <w:pPr>
              <w:pStyle w:val="TableParagraph"/>
              <w:spacing w:line="276" w:lineRule="auto"/>
              <w:ind w:left="114" w:right="541"/>
            </w:pPr>
            <w:r>
              <w:t>Смотрят фрагмент</w:t>
            </w:r>
            <w:r>
              <w:rPr>
                <w:spacing w:val="-52"/>
              </w:rPr>
              <w:t xml:space="preserve"> </w:t>
            </w:r>
            <w:r>
              <w:t>мультфильма «В</w:t>
            </w:r>
            <w:r>
              <w:rPr>
                <w:spacing w:val="1"/>
              </w:rPr>
              <w:t xml:space="preserve"> </w:t>
            </w:r>
            <w:r>
              <w:t>поисках</w:t>
            </w:r>
            <w:r>
              <w:rPr>
                <w:spacing w:val="-3"/>
              </w:rPr>
              <w:t xml:space="preserve"> </w:t>
            </w:r>
            <w:r>
              <w:t>Немо»</w:t>
            </w:r>
          </w:p>
        </w:tc>
      </w:tr>
      <w:tr w:rsidR="00F34D05" w14:paraId="6C455708" w14:textId="77777777">
        <w:trPr>
          <w:trHeight w:val="873"/>
        </w:trPr>
        <w:tc>
          <w:tcPr>
            <w:tcW w:w="9014" w:type="dxa"/>
            <w:gridSpan w:val="5"/>
          </w:tcPr>
          <w:p w14:paraId="353CBDC7" w14:textId="77777777" w:rsidR="00F34D05" w:rsidRDefault="009F2150">
            <w:pPr>
              <w:pStyle w:val="TableParagraph"/>
              <w:spacing w:line="247" w:lineRule="exact"/>
              <w:ind w:left="112"/>
              <w:rPr>
                <w:b/>
              </w:rPr>
            </w:pPr>
            <w:r>
              <w:rPr>
                <w:b/>
              </w:rPr>
              <w:t>Результаты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этапа:</w:t>
            </w:r>
          </w:p>
          <w:p w14:paraId="76494C96" w14:textId="77777777" w:rsidR="00F34D05" w:rsidRDefault="009F2150">
            <w:pPr>
              <w:pStyle w:val="TableParagraph"/>
              <w:numPr>
                <w:ilvl w:val="0"/>
                <w:numId w:val="54"/>
              </w:numPr>
              <w:tabs>
                <w:tab w:val="left" w:pos="1015"/>
              </w:tabs>
              <w:spacing w:before="30"/>
              <w:ind w:hanging="169"/>
            </w:pPr>
            <w:r>
              <w:t>эмоционально-положительный</w:t>
            </w:r>
            <w:r>
              <w:rPr>
                <w:spacing w:val="-8"/>
              </w:rPr>
              <w:t xml:space="preserve"> </w:t>
            </w:r>
            <w:r>
              <w:t>отклик</w:t>
            </w:r>
            <w:r>
              <w:rPr>
                <w:spacing w:val="-10"/>
              </w:rPr>
              <w:t xml:space="preserve"> </w:t>
            </w:r>
            <w:r>
              <w:t>от</w:t>
            </w:r>
            <w:r>
              <w:rPr>
                <w:spacing w:val="-9"/>
              </w:rPr>
              <w:t xml:space="preserve"> </w:t>
            </w:r>
            <w:r>
              <w:t>детей;</w:t>
            </w:r>
          </w:p>
          <w:p w14:paraId="750C19C3" w14:textId="77777777" w:rsidR="00F34D05" w:rsidRDefault="009F2150">
            <w:pPr>
              <w:pStyle w:val="TableParagraph"/>
              <w:numPr>
                <w:ilvl w:val="0"/>
                <w:numId w:val="54"/>
              </w:numPr>
              <w:tabs>
                <w:tab w:val="left" w:pos="1015"/>
              </w:tabs>
              <w:spacing w:before="37"/>
              <w:ind w:hanging="169"/>
            </w:pPr>
            <w:r>
              <w:t>готовность</w:t>
            </w:r>
            <w:r>
              <w:rPr>
                <w:spacing w:val="-7"/>
              </w:rPr>
              <w:t xml:space="preserve"> </w:t>
            </w:r>
            <w:r>
              <w:t>детей</w:t>
            </w:r>
            <w:r>
              <w:rPr>
                <w:spacing w:val="-7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t>участию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занятии.</w:t>
            </w:r>
          </w:p>
        </w:tc>
      </w:tr>
      <w:tr w:rsidR="00F34D05" w14:paraId="27FD4629" w14:textId="77777777">
        <w:trPr>
          <w:trHeight w:val="580"/>
        </w:trPr>
        <w:tc>
          <w:tcPr>
            <w:tcW w:w="480" w:type="dxa"/>
          </w:tcPr>
          <w:p w14:paraId="3B28BE39" w14:textId="77777777" w:rsidR="00F34D05" w:rsidRDefault="009F2150">
            <w:pPr>
              <w:pStyle w:val="TableParagraph"/>
              <w:spacing w:line="247" w:lineRule="exact"/>
              <w:ind w:left="148"/>
              <w:rPr>
                <w:b/>
              </w:rPr>
            </w:pPr>
            <w:r>
              <w:rPr>
                <w:b/>
              </w:rPr>
              <w:t>№</w:t>
            </w:r>
          </w:p>
          <w:p w14:paraId="25167556" w14:textId="77777777" w:rsidR="00F34D05" w:rsidRDefault="009F2150">
            <w:pPr>
              <w:pStyle w:val="TableParagraph"/>
              <w:spacing w:before="37"/>
              <w:ind w:left="100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443" w:type="dxa"/>
            <w:gridSpan w:val="2"/>
          </w:tcPr>
          <w:p w14:paraId="69A03BE8" w14:textId="77777777" w:rsidR="00F34D05" w:rsidRDefault="009F2150">
            <w:pPr>
              <w:pStyle w:val="TableParagraph"/>
              <w:spacing w:line="247" w:lineRule="exact"/>
              <w:ind w:left="179" w:right="158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занятия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его</w:t>
            </w:r>
          </w:p>
          <w:p w14:paraId="4327210D" w14:textId="77777777" w:rsidR="00F34D05" w:rsidRDefault="009F2150">
            <w:pPr>
              <w:pStyle w:val="TableParagraph"/>
              <w:spacing w:before="37"/>
              <w:ind w:left="179" w:right="156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660" w:type="dxa"/>
          </w:tcPr>
          <w:p w14:paraId="4F2BCD88" w14:textId="77777777" w:rsidR="00F34D05" w:rsidRDefault="009F2150">
            <w:pPr>
              <w:pStyle w:val="TableParagraph"/>
              <w:spacing w:before="142"/>
              <w:ind w:left="686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31" w:type="dxa"/>
          </w:tcPr>
          <w:p w14:paraId="5E78C421" w14:textId="77777777" w:rsidR="00F34D05" w:rsidRDefault="009F2150">
            <w:pPr>
              <w:pStyle w:val="TableParagraph"/>
              <w:spacing w:line="247" w:lineRule="exact"/>
              <w:ind w:left="531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14:paraId="5A090B24" w14:textId="77777777" w:rsidR="00F34D05" w:rsidRDefault="009F2150">
            <w:pPr>
              <w:pStyle w:val="TableParagraph"/>
              <w:spacing w:before="37"/>
              <w:ind w:left="534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</w:tbl>
    <w:p w14:paraId="3A7963D1" w14:textId="77777777" w:rsidR="00F34D05" w:rsidRDefault="00F34D05">
      <w:pPr>
        <w:sectPr w:rsidR="00F34D05">
          <w:type w:val="continuous"/>
          <w:pgSz w:w="11920" w:h="16850"/>
          <w:pgMar w:top="1280" w:right="0" w:bottom="1140" w:left="1220" w:header="720" w:footer="720" w:gutter="0"/>
          <w:cols w:space="720"/>
        </w:sectPr>
      </w:pPr>
    </w:p>
    <w:tbl>
      <w:tblPr>
        <w:tblStyle w:val="TableNormal"/>
        <w:tblW w:w="0" w:type="auto"/>
        <w:tblInd w:w="3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0"/>
        <w:gridCol w:w="2444"/>
        <w:gridCol w:w="3661"/>
        <w:gridCol w:w="2434"/>
      </w:tblGrid>
      <w:tr w:rsidR="00F34D05" w14:paraId="5791C330" w14:textId="77777777">
        <w:trPr>
          <w:trHeight w:val="13677"/>
        </w:trPr>
        <w:tc>
          <w:tcPr>
            <w:tcW w:w="480" w:type="dxa"/>
          </w:tcPr>
          <w:p w14:paraId="5DF7295B" w14:textId="77777777" w:rsidR="00F34D05" w:rsidRDefault="009F2150">
            <w:pPr>
              <w:pStyle w:val="TableParagraph"/>
              <w:spacing w:line="245" w:lineRule="exact"/>
              <w:ind w:left="19"/>
              <w:jc w:val="center"/>
            </w:pPr>
            <w:r>
              <w:lastRenderedPageBreak/>
              <w:t>2</w:t>
            </w:r>
          </w:p>
        </w:tc>
        <w:tc>
          <w:tcPr>
            <w:tcW w:w="2444" w:type="dxa"/>
          </w:tcPr>
          <w:p w14:paraId="6DFA7F7E" w14:textId="77777777" w:rsidR="00F34D05" w:rsidRDefault="009F2150">
            <w:pPr>
              <w:pStyle w:val="TableParagraph"/>
              <w:spacing w:line="276" w:lineRule="auto"/>
              <w:ind w:left="112" w:right="919"/>
            </w:pPr>
            <w:r>
              <w:t>Этап</w:t>
            </w:r>
            <w:r>
              <w:rPr>
                <w:spacing w:val="1"/>
              </w:rPr>
              <w:t xml:space="preserve"> </w:t>
            </w:r>
            <w:r>
              <w:t>целеполагания</w:t>
            </w:r>
          </w:p>
          <w:p w14:paraId="3DF9F325" w14:textId="77777777" w:rsidR="00F34D05" w:rsidRDefault="00F34D05">
            <w:pPr>
              <w:pStyle w:val="TableParagraph"/>
              <w:rPr>
                <w:b/>
                <w:sz w:val="25"/>
              </w:rPr>
            </w:pPr>
          </w:p>
          <w:p w14:paraId="38F19B59" w14:textId="77777777" w:rsidR="00F34D05" w:rsidRDefault="009F2150">
            <w:pPr>
              <w:pStyle w:val="TableParagraph"/>
              <w:ind w:left="112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этапа:</w:t>
            </w:r>
          </w:p>
          <w:p w14:paraId="27E1750F" w14:textId="77777777" w:rsidR="00F34D05" w:rsidRDefault="009F2150">
            <w:pPr>
              <w:pStyle w:val="TableParagraph"/>
              <w:numPr>
                <w:ilvl w:val="0"/>
                <w:numId w:val="53"/>
              </w:numPr>
              <w:tabs>
                <w:tab w:val="left" w:pos="240"/>
              </w:tabs>
              <w:spacing w:before="28" w:line="276" w:lineRule="auto"/>
              <w:ind w:right="304" w:firstLine="0"/>
            </w:pPr>
            <w:r>
              <w:t>знакомство с</w:t>
            </w:r>
            <w:r>
              <w:rPr>
                <w:spacing w:val="1"/>
              </w:rPr>
              <w:t xml:space="preserve"> </w:t>
            </w:r>
            <w:r>
              <w:t>понятиями и образом</w:t>
            </w:r>
            <w:r>
              <w:rPr>
                <w:spacing w:val="-52"/>
              </w:rPr>
              <w:t xml:space="preserve"> </w:t>
            </w:r>
            <w:r>
              <w:t>лидера;</w:t>
            </w:r>
          </w:p>
          <w:p w14:paraId="0F547E1E" w14:textId="77777777" w:rsidR="00F34D05" w:rsidRDefault="009F2150">
            <w:pPr>
              <w:pStyle w:val="TableParagraph"/>
              <w:numPr>
                <w:ilvl w:val="0"/>
                <w:numId w:val="53"/>
              </w:numPr>
              <w:tabs>
                <w:tab w:val="left" w:pos="238"/>
              </w:tabs>
              <w:spacing w:before="1"/>
              <w:ind w:left="237"/>
            </w:pPr>
            <w:r>
              <w:t>знакомство</w:t>
            </w:r>
            <w:r>
              <w:rPr>
                <w:spacing w:val="-5"/>
              </w:rPr>
              <w:t xml:space="preserve"> </w:t>
            </w:r>
            <w:r>
              <w:t>с</w:t>
            </w:r>
          </w:p>
          <w:p w14:paraId="37770B2F" w14:textId="77777777" w:rsidR="00F34D05" w:rsidRDefault="009F2150">
            <w:pPr>
              <w:pStyle w:val="TableParagraph"/>
              <w:spacing w:before="40"/>
              <w:ind w:left="112"/>
            </w:pPr>
            <w:r>
              <w:t>символом</w:t>
            </w:r>
            <w:r>
              <w:rPr>
                <w:spacing w:val="-3"/>
              </w:rPr>
              <w:t xml:space="preserve"> </w:t>
            </w:r>
            <w:r>
              <w:t>трека;</w:t>
            </w:r>
          </w:p>
          <w:p w14:paraId="6CF4CC15" w14:textId="77777777" w:rsidR="00F34D05" w:rsidRDefault="009F2150">
            <w:pPr>
              <w:pStyle w:val="TableParagraph"/>
              <w:numPr>
                <w:ilvl w:val="0"/>
                <w:numId w:val="53"/>
              </w:numPr>
              <w:tabs>
                <w:tab w:val="left" w:pos="238"/>
              </w:tabs>
              <w:spacing w:before="35" w:line="276" w:lineRule="auto"/>
              <w:ind w:right="440" w:firstLine="0"/>
            </w:pPr>
            <w:r>
              <w:t>содействие</w:t>
            </w:r>
            <w:r>
              <w:rPr>
                <w:spacing w:val="1"/>
              </w:rPr>
              <w:t xml:space="preserve"> </w:t>
            </w:r>
            <w:r>
              <w:t>включенности</w:t>
            </w:r>
            <w:r>
              <w:rPr>
                <w:spacing w:val="1"/>
              </w:rPr>
              <w:t xml:space="preserve"> </w:t>
            </w:r>
            <w:r>
              <w:t>коллектива класса в</w:t>
            </w:r>
            <w:r>
              <w:rPr>
                <w:spacing w:val="-52"/>
              </w:rPr>
              <w:t xml:space="preserve"> </w:t>
            </w:r>
            <w:r>
              <w:t>активное участие в</w:t>
            </w:r>
            <w:r>
              <w:rPr>
                <w:spacing w:val="1"/>
              </w:rPr>
              <w:t xml:space="preserve"> </w:t>
            </w:r>
            <w:r>
              <w:t>занятие.</w:t>
            </w:r>
          </w:p>
        </w:tc>
        <w:tc>
          <w:tcPr>
            <w:tcW w:w="3661" w:type="dxa"/>
          </w:tcPr>
          <w:p w14:paraId="064642CF" w14:textId="77777777" w:rsidR="00F34D05" w:rsidRDefault="009F2150">
            <w:pPr>
              <w:pStyle w:val="TableParagraph"/>
              <w:numPr>
                <w:ilvl w:val="0"/>
                <w:numId w:val="52"/>
              </w:numPr>
              <w:tabs>
                <w:tab w:val="left" w:pos="278"/>
              </w:tabs>
              <w:spacing w:line="245" w:lineRule="exact"/>
              <w:ind w:left="277" w:hanging="169"/>
            </w:pPr>
            <w:r>
              <w:t>знакомит</w:t>
            </w:r>
            <w:r>
              <w:rPr>
                <w:spacing w:val="-6"/>
              </w:rPr>
              <w:t xml:space="preserve"> </w:t>
            </w:r>
            <w:r>
              <w:t>ребят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символом</w:t>
            </w:r>
            <w:r>
              <w:rPr>
                <w:spacing w:val="-4"/>
              </w:rPr>
              <w:t xml:space="preserve"> </w:t>
            </w:r>
            <w:r>
              <w:t>трека</w:t>
            </w:r>
          </w:p>
          <w:p w14:paraId="507DB85E" w14:textId="77777777" w:rsidR="00F34D05" w:rsidRDefault="009F2150">
            <w:pPr>
              <w:pStyle w:val="TableParagraph"/>
              <w:numPr>
                <w:ilvl w:val="0"/>
                <w:numId w:val="52"/>
              </w:numPr>
              <w:tabs>
                <w:tab w:val="left" w:pos="278"/>
              </w:tabs>
              <w:spacing w:before="35" w:line="276" w:lineRule="auto"/>
              <w:ind w:right="241" w:firstLine="0"/>
            </w:pPr>
            <w:r>
              <w:t>Конструктором «Лидер», задавая</w:t>
            </w:r>
            <w:r>
              <w:rPr>
                <w:spacing w:val="-52"/>
              </w:rPr>
              <w:t xml:space="preserve"> </w:t>
            </w:r>
            <w:r>
              <w:t>наводящие вопросы: «кто такой</w:t>
            </w:r>
            <w:r>
              <w:rPr>
                <w:spacing w:val="1"/>
              </w:rPr>
              <w:t xml:space="preserve"> </w:t>
            </w:r>
            <w:r>
              <w:t>лидер?», «какой он?»,</w:t>
            </w:r>
            <w:r>
              <w:rPr>
                <w:spacing w:val="1"/>
              </w:rPr>
              <w:t xml:space="preserve"> </w:t>
            </w:r>
            <w:r>
              <w:t>«какими</w:t>
            </w:r>
          </w:p>
          <w:p w14:paraId="0216DEB2" w14:textId="77777777" w:rsidR="00F34D05" w:rsidRDefault="009F2150">
            <w:pPr>
              <w:pStyle w:val="TableParagraph"/>
              <w:spacing w:line="276" w:lineRule="auto"/>
              <w:ind w:left="112" w:right="189"/>
            </w:pPr>
            <w:r>
              <w:t>качествами обладает?». После</w:t>
            </w:r>
            <w:r>
              <w:rPr>
                <w:spacing w:val="1"/>
              </w:rPr>
              <w:t xml:space="preserve"> </w:t>
            </w:r>
            <w:r>
              <w:t>общения с ребятами, показывает и</w:t>
            </w:r>
            <w:r>
              <w:rPr>
                <w:spacing w:val="1"/>
              </w:rPr>
              <w:t xml:space="preserve"> </w:t>
            </w:r>
            <w:r>
              <w:t>прикрепляет на доску центральный</w:t>
            </w:r>
            <w:r>
              <w:rPr>
                <w:spacing w:val="-52"/>
              </w:rPr>
              <w:t xml:space="preserve"> </w:t>
            </w:r>
            <w:r>
              <w:t>элемент</w:t>
            </w:r>
            <w:r>
              <w:rPr>
                <w:spacing w:val="-4"/>
              </w:rPr>
              <w:t xml:space="preserve"> </w:t>
            </w:r>
            <w:r>
              <w:t>конструктора</w:t>
            </w:r>
            <w:r>
              <w:rPr>
                <w:spacing w:val="-2"/>
              </w:rPr>
              <w:t xml:space="preserve"> </w:t>
            </w:r>
            <w:r>
              <w:t>«Лидер»</w:t>
            </w:r>
            <w:r>
              <w:rPr>
                <w:spacing w:val="-13"/>
              </w:rPr>
              <w:t xml:space="preserve"> </w:t>
            </w:r>
            <w:r>
              <w:t>–</w:t>
            </w:r>
          </w:p>
          <w:p w14:paraId="4269FF65" w14:textId="77777777" w:rsidR="00F34D05" w:rsidRDefault="009F2150">
            <w:pPr>
              <w:pStyle w:val="TableParagraph"/>
              <w:spacing w:line="278" w:lineRule="auto"/>
              <w:ind w:left="112" w:right="538"/>
              <w:rPr>
                <w:i/>
              </w:rPr>
            </w:pPr>
            <w:r>
              <w:t>символ – человечек, идущий по</w:t>
            </w:r>
            <w:r>
              <w:rPr>
                <w:spacing w:val="-52"/>
              </w:rPr>
              <w:t xml:space="preserve"> </w:t>
            </w:r>
            <w:r>
              <w:t xml:space="preserve">лесенке вверх </w:t>
            </w:r>
            <w:r>
              <w:rPr>
                <w:i/>
              </w:rPr>
              <w:t>(на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листе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А3).</w:t>
            </w:r>
          </w:p>
          <w:p w14:paraId="7777B063" w14:textId="77777777" w:rsidR="00F34D05" w:rsidRDefault="00F34D05">
            <w:pPr>
              <w:pStyle w:val="TableParagraph"/>
              <w:spacing w:before="10"/>
              <w:rPr>
                <w:b/>
                <w:sz w:val="24"/>
              </w:rPr>
            </w:pPr>
          </w:p>
          <w:p w14:paraId="45B6CFFC" w14:textId="77777777" w:rsidR="00F34D05" w:rsidRDefault="009F2150">
            <w:pPr>
              <w:pStyle w:val="TableParagraph"/>
              <w:numPr>
                <w:ilvl w:val="0"/>
                <w:numId w:val="52"/>
              </w:numPr>
              <w:tabs>
                <w:tab w:val="left" w:pos="278"/>
              </w:tabs>
              <w:ind w:left="277" w:hanging="169"/>
            </w:pPr>
            <w:r>
              <w:t>предлагает</w:t>
            </w:r>
            <w:r>
              <w:rPr>
                <w:spacing w:val="-7"/>
              </w:rPr>
              <w:t xml:space="preserve"> </w:t>
            </w:r>
            <w:r>
              <w:t>ребятам</w:t>
            </w:r>
            <w:r>
              <w:rPr>
                <w:spacing w:val="-5"/>
              </w:rPr>
              <w:t xml:space="preserve"> </w:t>
            </w:r>
            <w:r>
              <w:t>начать</w:t>
            </w:r>
          </w:p>
          <w:p w14:paraId="1155C081" w14:textId="77777777" w:rsidR="00F34D05" w:rsidRDefault="009F2150">
            <w:pPr>
              <w:pStyle w:val="TableParagraph"/>
              <w:spacing w:before="37" w:line="278" w:lineRule="auto"/>
              <w:ind w:left="112" w:right="173"/>
            </w:pPr>
            <w:r>
              <w:t>составлять Азбуку</w:t>
            </w:r>
            <w:r>
              <w:rPr>
                <w:spacing w:val="-8"/>
              </w:rPr>
              <w:t xml:space="preserve"> </w:t>
            </w:r>
            <w:r>
              <w:t>лидера</w:t>
            </w:r>
            <w:r>
              <w:rPr>
                <w:spacing w:val="-2"/>
              </w:rPr>
              <w:t xml:space="preserve"> </w:t>
            </w:r>
            <w:r>
              <w:t>«От</w:t>
            </w:r>
            <w:r>
              <w:rPr>
                <w:spacing w:val="-1"/>
              </w:rPr>
              <w:t xml:space="preserve"> </w:t>
            </w:r>
            <w:r>
              <w:t>А</w:t>
            </w:r>
            <w:r>
              <w:rPr>
                <w:spacing w:val="-4"/>
              </w:rPr>
              <w:t xml:space="preserve"> </w:t>
            </w:r>
            <w:r>
              <w:t>до</w:t>
            </w:r>
            <w:r>
              <w:rPr>
                <w:spacing w:val="-52"/>
              </w:rPr>
              <w:t xml:space="preserve"> </w:t>
            </w:r>
            <w:r>
              <w:t>Я»</w:t>
            </w:r>
            <w:r>
              <w:rPr>
                <w:spacing w:val="-13"/>
              </w:rPr>
              <w:t xml:space="preserve"> </w:t>
            </w:r>
            <w:r>
              <w:t>–</w:t>
            </w:r>
            <w:r>
              <w:rPr>
                <w:spacing w:val="-2"/>
              </w:rPr>
              <w:t xml:space="preserve"> </w:t>
            </w:r>
            <w:r>
              <w:t>сбор</w:t>
            </w:r>
            <w:r>
              <w:rPr>
                <w:spacing w:val="-1"/>
              </w:rPr>
              <w:t xml:space="preserve"> </w:t>
            </w:r>
            <w:r>
              <w:t>конструктора</w:t>
            </w:r>
            <w:r>
              <w:rPr>
                <w:spacing w:val="-1"/>
              </w:rPr>
              <w:t xml:space="preserve"> </w:t>
            </w:r>
            <w:r>
              <w:t>«Лидер»,</w:t>
            </w:r>
          </w:p>
          <w:p w14:paraId="21C6D30E" w14:textId="77777777" w:rsidR="00F34D05" w:rsidRDefault="009F2150">
            <w:pPr>
              <w:pStyle w:val="TableParagraph"/>
              <w:spacing w:line="276" w:lineRule="auto"/>
              <w:ind w:left="112" w:right="366"/>
            </w:pPr>
            <w:r>
              <w:t>дополняя его остальными</w:t>
            </w:r>
            <w:r>
              <w:rPr>
                <w:spacing w:val="1"/>
              </w:rPr>
              <w:t xml:space="preserve"> </w:t>
            </w:r>
            <w:r>
              <w:t>элементами этого конструктора –</w:t>
            </w:r>
            <w:r>
              <w:rPr>
                <w:spacing w:val="-52"/>
              </w:rPr>
              <w:t xml:space="preserve"> </w:t>
            </w:r>
            <w:r>
              <w:t>листами</w:t>
            </w:r>
            <w:r>
              <w:rPr>
                <w:spacing w:val="-4"/>
              </w:rPr>
              <w:t xml:space="preserve"> </w:t>
            </w:r>
            <w:r>
              <w:t>формата А5.</w:t>
            </w:r>
          </w:p>
          <w:p w14:paraId="639B90C8" w14:textId="77777777" w:rsidR="00F34D05" w:rsidRDefault="009F2150">
            <w:pPr>
              <w:pStyle w:val="TableParagraph"/>
              <w:spacing w:line="278" w:lineRule="auto"/>
              <w:ind w:left="112" w:right="164"/>
              <w:rPr>
                <w:i/>
              </w:rPr>
            </w:pPr>
            <w:r>
              <w:rPr>
                <w:i/>
              </w:rPr>
              <w:t>*Описание конструктора «Лидер».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Конструктор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«Лидер»</w:t>
            </w:r>
          </w:p>
          <w:p w14:paraId="620E3A8C" w14:textId="77777777" w:rsidR="00F34D05" w:rsidRDefault="009F2150">
            <w:pPr>
              <w:pStyle w:val="TableParagraph"/>
              <w:spacing w:line="276" w:lineRule="auto"/>
              <w:ind w:left="112" w:right="124"/>
              <w:rPr>
                <w:i/>
              </w:rPr>
            </w:pPr>
            <w:r>
              <w:rPr>
                <w:i/>
              </w:rPr>
              <w:t>представляет собой большой паззл,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где центральный элемент – символ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трека – человечек, поднимающийся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вверх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по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лестнице (формат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А3).</w:t>
            </w:r>
          </w:p>
          <w:p w14:paraId="56E8EA4B" w14:textId="77777777" w:rsidR="00F34D05" w:rsidRDefault="009F2150">
            <w:pPr>
              <w:pStyle w:val="TableParagraph"/>
              <w:spacing w:line="276" w:lineRule="auto"/>
              <w:ind w:left="112" w:right="456"/>
              <w:rPr>
                <w:i/>
              </w:rPr>
            </w:pPr>
            <w:r>
              <w:rPr>
                <w:i/>
              </w:rPr>
              <w:t xml:space="preserve">Остальные части этого </w:t>
            </w:r>
            <w:proofErr w:type="spellStart"/>
            <w:r>
              <w:rPr>
                <w:i/>
              </w:rPr>
              <w:t>пазла</w:t>
            </w:r>
            <w:proofErr w:type="spellEnd"/>
            <w:r>
              <w:rPr>
                <w:i/>
              </w:rPr>
              <w:t xml:space="preserve"> –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элементы небольшого размера,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формата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А5,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на каждом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из</w:t>
            </w:r>
          </w:p>
          <w:p w14:paraId="40712C7E" w14:textId="77777777" w:rsidR="00F34D05" w:rsidRDefault="009F2150">
            <w:pPr>
              <w:pStyle w:val="TableParagraph"/>
              <w:spacing w:line="276" w:lineRule="auto"/>
              <w:ind w:left="112" w:right="366"/>
              <w:rPr>
                <w:i/>
              </w:rPr>
            </w:pPr>
            <w:r>
              <w:rPr>
                <w:i/>
              </w:rPr>
              <w:t>которых в левом верхнем углу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написаны по одной букве из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алфавита. Когда педагог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предлагает ребятам составить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Азбуку лидера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«От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А до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Я» –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это</w:t>
            </w:r>
          </w:p>
          <w:p w14:paraId="50C4B12B" w14:textId="77777777" w:rsidR="00F34D05" w:rsidRDefault="009F2150">
            <w:pPr>
              <w:pStyle w:val="TableParagraph"/>
              <w:spacing w:line="276" w:lineRule="auto"/>
              <w:ind w:left="112" w:right="169"/>
              <w:rPr>
                <w:i/>
              </w:rPr>
            </w:pPr>
            <w:r>
              <w:rPr>
                <w:i/>
              </w:rPr>
              <w:t>значит, ребятам нужно ответить</w:t>
            </w:r>
            <w:r>
              <w:rPr>
                <w:i/>
                <w:spacing w:val="-53"/>
              </w:rPr>
              <w:t xml:space="preserve"> </w:t>
            </w:r>
            <w:r>
              <w:rPr>
                <w:i/>
              </w:rPr>
              <w:t>на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вопрос,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какой он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–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лидер? И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на</w:t>
            </w:r>
          </w:p>
          <w:p w14:paraId="24CD9ED5" w14:textId="77777777" w:rsidR="00F34D05" w:rsidRDefault="009F2150">
            <w:pPr>
              <w:pStyle w:val="TableParagraph"/>
              <w:ind w:left="112"/>
              <w:rPr>
                <w:i/>
              </w:rPr>
            </w:pPr>
            <w:r>
              <w:rPr>
                <w:i/>
              </w:rPr>
              <w:t>каждом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элементе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буквой</w:t>
            </w:r>
          </w:p>
          <w:p w14:paraId="7F530D8B" w14:textId="77777777" w:rsidR="00F34D05" w:rsidRDefault="009F2150">
            <w:pPr>
              <w:pStyle w:val="TableParagraph"/>
              <w:spacing w:before="29" w:line="276" w:lineRule="auto"/>
              <w:ind w:left="112" w:right="132"/>
              <w:rPr>
                <w:i/>
              </w:rPr>
            </w:pPr>
            <w:r>
              <w:rPr>
                <w:i/>
              </w:rPr>
              <w:t>пишутся прилагательные, которые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характеризуют лидера,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начинающиеся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именно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с</w:t>
            </w:r>
          </w:p>
          <w:p w14:paraId="303B883B" w14:textId="77777777" w:rsidR="00F34D05" w:rsidRDefault="009F2150">
            <w:pPr>
              <w:pStyle w:val="TableParagraph"/>
              <w:spacing w:before="4"/>
              <w:ind w:left="112"/>
              <w:rPr>
                <w:i/>
              </w:rPr>
            </w:pPr>
            <w:r>
              <w:rPr>
                <w:i/>
              </w:rPr>
              <w:t>представленной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буквы.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Этот</w:t>
            </w:r>
          </w:p>
          <w:p w14:paraId="76E60749" w14:textId="77777777" w:rsidR="00F34D05" w:rsidRDefault="009F2150">
            <w:pPr>
              <w:pStyle w:val="TableParagraph"/>
              <w:spacing w:before="35" w:line="276" w:lineRule="auto"/>
              <w:ind w:left="112" w:right="239"/>
              <w:rPr>
                <w:i/>
              </w:rPr>
            </w:pPr>
            <w:r>
              <w:rPr>
                <w:i/>
              </w:rPr>
              <w:t>конструктор ребята пополняют в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течение всего трека «Орлёнок-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лидер».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В случае,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если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уже на</w:t>
            </w:r>
          </w:p>
          <w:p w14:paraId="71B28323" w14:textId="77777777" w:rsidR="00F34D05" w:rsidRDefault="009F2150">
            <w:pPr>
              <w:pStyle w:val="TableParagraph"/>
              <w:spacing w:before="3" w:line="276" w:lineRule="auto"/>
              <w:ind w:left="112" w:right="130"/>
              <w:rPr>
                <w:i/>
              </w:rPr>
            </w:pPr>
            <w:r>
              <w:rPr>
                <w:i/>
              </w:rPr>
              <w:t>каждую букву алфавита подобрано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прилагательное, то можно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дополнять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его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новыми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словами.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</w:t>
            </w:r>
          </w:p>
          <w:p w14:paraId="685DCD39" w14:textId="77777777" w:rsidR="00F34D05" w:rsidRDefault="009F2150">
            <w:pPr>
              <w:pStyle w:val="TableParagraph"/>
              <w:spacing w:line="252" w:lineRule="exact"/>
              <w:ind w:left="112"/>
              <w:rPr>
                <w:i/>
              </w:rPr>
            </w:pPr>
            <w:r>
              <w:rPr>
                <w:i/>
              </w:rPr>
              <w:t>все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фрагменты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с буквами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и</w:t>
            </w:r>
          </w:p>
          <w:p w14:paraId="7196F91E" w14:textId="77777777" w:rsidR="00F34D05" w:rsidRDefault="009F2150">
            <w:pPr>
              <w:pStyle w:val="TableParagraph"/>
              <w:spacing w:line="290" w:lineRule="atLeast"/>
              <w:ind w:left="112" w:right="582"/>
              <w:rPr>
                <w:i/>
              </w:rPr>
            </w:pPr>
            <w:r>
              <w:rPr>
                <w:i/>
              </w:rPr>
              <w:t>определениями прикрепляются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вокруг</w:t>
            </w:r>
            <w:r>
              <w:rPr>
                <w:i/>
                <w:spacing w:val="-10"/>
              </w:rPr>
              <w:t xml:space="preserve"> </w:t>
            </w:r>
            <w:r>
              <w:rPr>
                <w:i/>
              </w:rPr>
              <w:t>основного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</w:rPr>
              <w:t>центрального</w:t>
            </w:r>
          </w:p>
        </w:tc>
        <w:tc>
          <w:tcPr>
            <w:tcW w:w="2434" w:type="dxa"/>
          </w:tcPr>
          <w:p w14:paraId="47DFE5F0" w14:textId="77777777" w:rsidR="00F34D05" w:rsidRDefault="009F2150">
            <w:pPr>
              <w:pStyle w:val="TableParagraph"/>
              <w:spacing w:line="276" w:lineRule="auto"/>
              <w:ind w:left="112" w:right="1100"/>
            </w:pPr>
            <w:r>
              <w:t>Участвуют в</w:t>
            </w:r>
            <w:r>
              <w:rPr>
                <w:spacing w:val="-53"/>
              </w:rPr>
              <w:t xml:space="preserve"> </w:t>
            </w:r>
            <w:r>
              <w:t>обсуждении</w:t>
            </w:r>
          </w:p>
          <w:p w14:paraId="738513B5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5351F9B1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0AE4EDB8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0B806D56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58EF2647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699C47CF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2B7BBE1F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453970A5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47A34B6C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5E915423" w14:textId="77777777" w:rsidR="00F34D05" w:rsidRDefault="00F34D05">
            <w:pPr>
              <w:pStyle w:val="TableParagraph"/>
              <w:spacing w:before="11"/>
              <w:rPr>
                <w:b/>
                <w:sz w:val="35"/>
              </w:rPr>
            </w:pPr>
          </w:p>
          <w:p w14:paraId="08559DC2" w14:textId="77777777" w:rsidR="00F34D05" w:rsidRDefault="009F2150">
            <w:pPr>
              <w:pStyle w:val="TableParagraph"/>
              <w:spacing w:line="276" w:lineRule="auto"/>
              <w:ind w:left="112" w:right="658"/>
            </w:pPr>
            <w:r>
              <w:t>Подбирают</w:t>
            </w:r>
            <w:r>
              <w:rPr>
                <w:spacing w:val="1"/>
              </w:rPr>
              <w:t xml:space="preserve"> </w:t>
            </w:r>
            <w:r>
              <w:t>определения,</w:t>
            </w:r>
            <w:r>
              <w:rPr>
                <w:spacing w:val="1"/>
              </w:rPr>
              <w:t xml:space="preserve"> </w:t>
            </w:r>
            <w:r>
              <w:t>которыми можно</w:t>
            </w:r>
            <w:r>
              <w:rPr>
                <w:spacing w:val="-52"/>
              </w:rPr>
              <w:t xml:space="preserve"> </w:t>
            </w:r>
            <w:r>
              <w:t>охарактеризовать</w:t>
            </w:r>
            <w:r>
              <w:rPr>
                <w:spacing w:val="-52"/>
              </w:rPr>
              <w:t xml:space="preserve"> </w:t>
            </w:r>
            <w:r>
              <w:t>человека-лидера</w:t>
            </w:r>
          </w:p>
        </w:tc>
      </w:tr>
    </w:tbl>
    <w:p w14:paraId="0DF9EC9F" w14:textId="77777777" w:rsidR="00F34D05" w:rsidRDefault="00F34D05">
      <w:pPr>
        <w:spacing w:line="276" w:lineRule="auto"/>
        <w:sectPr w:rsidR="00F34D05">
          <w:pgSz w:w="11920" w:h="16850"/>
          <w:pgMar w:top="1420" w:right="0" w:bottom="860" w:left="1220" w:header="0" w:footer="680" w:gutter="0"/>
          <w:cols w:space="720"/>
        </w:sectPr>
      </w:pPr>
    </w:p>
    <w:tbl>
      <w:tblPr>
        <w:tblStyle w:val="TableNormal"/>
        <w:tblW w:w="0" w:type="auto"/>
        <w:tblInd w:w="3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0"/>
        <w:gridCol w:w="2444"/>
        <w:gridCol w:w="3661"/>
        <w:gridCol w:w="2434"/>
      </w:tblGrid>
      <w:tr w:rsidR="00F34D05" w14:paraId="214B27E5" w14:textId="77777777">
        <w:trPr>
          <w:trHeight w:val="2618"/>
        </w:trPr>
        <w:tc>
          <w:tcPr>
            <w:tcW w:w="480" w:type="dxa"/>
          </w:tcPr>
          <w:p w14:paraId="47F73D9E" w14:textId="77777777" w:rsidR="00F34D05" w:rsidRDefault="00F34D05">
            <w:pPr>
              <w:pStyle w:val="TableParagraph"/>
            </w:pPr>
          </w:p>
        </w:tc>
        <w:tc>
          <w:tcPr>
            <w:tcW w:w="2444" w:type="dxa"/>
          </w:tcPr>
          <w:p w14:paraId="7303B687" w14:textId="77777777" w:rsidR="00F34D05" w:rsidRDefault="00F34D05">
            <w:pPr>
              <w:pStyle w:val="TableParagraph"/>
            </w:pPr>
          </w:p>
        </w:tc>
        <w:tc>
          <w:tcPr>
            <w:tcW w:w="3661" w:type="dxa"/>
          </w:tcPr>
          <w:p w14:paraId="707E5AF7" w14:textId="77777777" w:rsidR="00F34D05" w:rsidRDefault="009F2150">
            <w:pPr>
              <w:pStyle w:val="TableParagraph"/>
              <w:spacing w:line="276" w:lineRule="auto"/>
              <w:ind w:left="112" w:right="380"/>
              <w:rPr>
                <w:i/>
              </w:rPr>
            </w:pPr>
            <w:r>
              <w:rPr>
                <w:i/>
              </w:rPr>
              <w:t xml:space="preserve">элемента </w:t>
            </w:r>
            <w:proofErr w:type="spellStart"/>
            <w:r>
              <w:rPr>
                <w:i/>
              </w:rPr>
              <w:t>пазла</w:t>
            </w:r>
            <w:proofErr w:type="spellEnd"/>
            <w:r>
              <w:rPr>
                <w:i/>
              </w:rPr>
              <w:t>, словно обрамляя</w:t>
            </w:r>
            <w:r>
              <w:rPr>
                <w:i/>
                <w:spacing w:val="-53"/>
              </w:rPr>
              <w:t xml:space="preserve"> </w:t>
            </w:r>
            <w:r>
              <w:rPr>
                <w:i/>
              </w:rPr>
              <w:t>его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со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всех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сторон.</w:t>
            </w:r>
          </w:p>
          <w:p w14:paraId="3A74B4BC" w14:textId="77777777" w:rsidR="00F34D05" w:rsidRDefault="00F34D05">
            <w:pPr>
              <w:pStyle w:val="TableParagraph"/>
              <w:spacing w:before="2"/>
              <w:rPr>
                <w:b/>
                <w:sz w:val="24"/>
              </w:rPr>
            </w:pPr>
          </w:p>
          <w:p w14:paraId="2A4665A4" w14:textId="77777777" w:rsidR="00F34D05" w:rsidRDefault="009F2150">
            <w:pPr>
              <w:pStyle w:val="TableParagraph"/>
              <w:spacing w:line="276" w:lineRule="auto"/>
              <w:ind w:left="112" w:right="93"/>
              <w:rPr>
                <w:i/>
              </w:rPr>
            </w:pPr>
            <w:r>
              <w:t>–</w:t>
            </w:r>
            <w:r>
              <w:rPr>
                <w:spacing w:val="-5"/>
              </w:rPr>
              <w:t xml:space="preserve"> </w:t>
            </w:r>
            <w:r>
              <w:t>помогает</w:t>
            </w:r>
            <w:r>
              <w:rPr>
                <w:spacing w:val="-4"/>
              </w:rPr>
              <w:t xml:space="preserve"> </w:t>
            </w:r>
            <w:r>
              <w:t>ребятам</w:t>
            </w:r>
            <w:r>
              <w:rPr>
                <w:spacing w:val="-8"/>
              </w:rPr>
              <w:t xml:space="preserve"> </w:t>
            </w:r>
            <w:r>
              <w:t>сформулировать</w:t>
            </w:r>
            <w:r>
              <w:rPr>
                <w:spacing w:val="-52"/>
              </w:rPr>
              <w:t xml:space="preserve"> </w:t>
            </w:r>
            <w:r>
              <w:t xml:space="preserve">цель на занятие </w:t>
            </w:r>
            <w:r>
              <w:rPr>
                <w:i/>
              </w:rPr>
              <w:t>(понять, кто такой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лидер и как он действует? Почему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некоторых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ребят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называют</w:t>
            </w:r>
          </w:p>
          <w:p w14:paraId="69B61A25" w14:textId="77777777" w:rsidR="00F34D05" w:rsidRDefault="009F2150">
            <w:pPr>
              <w:pStyle w:val="TableParagraph"/>
              <w:spacing w:before="1"/>
              <w:ind w:left="112"/>
              <w:rPr>
                <w:i/>
              </w:rPr>
            </w:pPr>
            <w:r>
              <w:rPr>
                <w:i/>
              </w:rPr>
              <w:t>лидерами?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Что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такого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они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сделали,</w:t>
            </w:r>
          </w:p>
          <w:p w14:paraId="0A15E7EB" w14:textId="77777777" w:rsidR="00F34D05" w:rsidRDefault="009F2150">
            <w:pPr>
              <w:pStyle w:val="TableParagraph"/>
              <w:spacing w:before="37"/>
              <w:ind w:left="112"/>
              <w:rPr>
                <w:i/>
              </w:rPr>
            </w:pPr>
            <w:r>
              <w:rPr>
                <w:i/>
              </w:rPr>
              <w:t>чтобы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быть лидерами?)</w:t>
            </w:r>
          </w:p>
        </w:tc>
        <w:tc>
          <w:tcPr>
            <w:tcW w:w="2434" w:type="dxa"/>
          </w:tcPr>
          <w:p w14:paraId="056EDA1F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08B29023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45503D05" w14:textId="77777777" w:rsidR="00F34D05" w:rsidRDefault="00F34D05">
            <w:pPr>
              <w:pStyle w:val="TableParagraph"/>
              <w:spacing w:before="9"/>
              <w:rPr>
                <w:b/>
                <w:sz w:val="26"/>
              </w:rPr>
            </w:pPr>
          </w:p>
          <w:p w14:paraId="3241CC66" w14:textId="77777777" w:rsidR="00F34D05" w:rsidRDefault="009F2150">
            <w:pPr>
              <w:pStyle w:val="TableParagraph"/>
              <w:spacing w:line="276" w:lineRule="auto"/>
              <w:ind w:left="112" w:right="152"/>
            </w:pPr>
            <w:r>
              <w:t>Ставят общую цель</w:t>
            </w:r>
            <w:r>
              <w:rPr>
                <w:spacing w:val="1"/>
              </w:rPr>
              <w:t xml:space="preserve"> </w:t>
            </w:r>
            <w:r>
              <w:t>класса на предстоящее</w:t>
            </w:r>
            <w:r>
              <w:rPr>
                <w:spacing w:val="-52"/>
              </w:rPr>
              <w:t xml:space="preserve"> </w:t>
            </w:r>
            <w:r>
              <w:t>занятие</w:t>
            </w:r>
          </w:p>
        </w:tc>
      </w:tr>
      <w:tr w:rsidR="00F34D05" w14:paraId="694E845F" w14:textId="77777777">
        <w:trPr>
          <w:trHeight w:val="873"/>
        </w:trPr>
        <w:tc>
          <w:tcPr>
            <w:tcW w:w="9019" w:type="dxa"/>
            <w:gridSpan w:val="4"/>
          </w:tcPr>
          <w:p w14:paraId="5B463091" w14:textId="77777777" w:rsidR="00F34D05" w:rsidRDefault="009F2150">
            <w:pPr>
              <w:pStyle w:val="TableParagraph"/>
              <w:spacing w:line="247" w:lineRule="exact"/>
              <w:ind w:left="112"/>
              <w:rPr>
                <w:b/>
              </w:rPr>
            </w:pPr>
            <w:r>
              <w:rPr>
                <w:b/>
              </w:rPr>
              <w:t>Результаты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этапа:</w:t>
            </w:r>
          </w:p>
          <w:p w14:paraId="2EC2033E" w14:textId="77777777" w:rsidR="00F34D05" w:rsidRDefault="009F2150">
            <w:pPr>
              <w:pStyle w:val="TableParagraph"/>
              <w:numPr>
                <w:ilvl w:val="0"/>
                <w:numId w:val="51"/>
              </w:numPr>
              <w:tabs>
                <w:tab w:val="left" w:pos="1015"/>
              </w:tabs>
              <w:spacing w:before="31"/>
              <w:ind w:hanging="169"/>
            </w:pPr>
            <w:r>
              <w:t>общее</w:t>
            </w:r>
            <w:r>
              <w:rPr>
                <w:spacing w:val="-4"/>
              </w:rPr>
              <w:t xml:space="preserve"> </w:t>
            </w:r>
            <w:r>
              <w:t>представление</w:t>
            </w:r>
            <w:r>
              <w:rPr>
                <w:spacing w:val="-3"/>
              </w:rPr>
              <w:t xml:space="preserve"> </w:t>
            </w:r>
            <w:r>
              <w:t>образа</w:t>
            </w:r>
            <w:r>
              <w:rPr>
                <w:spacing w:val="-2"/>
              </w:rPr>
              <w:t xml:space="preserve"> </w:t>
            </w:r>
            <w:r>
              <w:t>«лидера»,</w:t>
            </w:r>
            <w:r>
              <w:rPr>
                <w:spacing w:val="-3"/>
              </w:rPr>
              <w:t xml:space="preserve"> </w:t>
            </w:r>
            <w:r>
              <w:t>начало</w:t>
            </w:r>
            <w:r>
              <w:rPr>
                <w:spacing w:val="-1"/>
              </w:rPr>
              <w:t xml:space="preserve"> </w:t>
            </w:r>
            <w:r>
              <w:t>работы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t>символом</w:t>
            </w:r>
            <w:r>
              <w:rPr>
                <w:spacing w:val="-4"/>
              </w:rPr>
              <w:t xml:space="preserve"> </w:t>
            </w:r>
            <w:r>
              <w:t>трека;</w:t>
            </w:r>
          </w:p>
          <w:p w14:paraId="64032FD2" w14:textId="77777777" w:rsidR="00F34D05" w:rsidRDefault="009F2150">
            <w:pPr>
              <w:pStyle w:val="TableParagraph"/>
              <w:numPr>
                <w:ilvl w:val="0"/>
                <w:numId w:val="51"/>
              </w:numPr>
              <w:tabs>
                <w:tab w:val="left" w:pos="1015"/>
              </w:tabs>
              <w:spacing w:before="37"/>
              <w:ind w:hanging="169"/>
            </w:pPr>
            <w:r>
              <w:t>постановка</w:t>
            </w:r>
            <w:r>
              <w:rPr>
                <w:spacing w:val="-6"/>
              </w:rPr>
              <w:t xml:space="preserve"> </w:t>
            </w:r>
            <w:r>
              <w:t>цели</w:t>
            </w:r>
            <w:r>
              <w:rPr>
                <w:spacing w:val="-7"/>
              </w:rPr>
              <w:t xml:space="preserve"> </w:t>
            </w:r>
            <w:r>
              <w:t>класса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занятие.</w:t>
            </w:r>
          </w:p>
        </w:tc>
      </w:tr>
      <w:tr w:rsidR="00F34D05" w14:paraId="247D47B1" w14:textId="77777777">
        <w:trPr>
          <w:trHeight w:val="582"/>
        </w:trPr>
        <w:tc>
          <w:tcPr>
            <w:tcW w:w="480" w:type="dxa"/>
          </w:tcPr>
          <w:p w14:paraId="04391EBC" w14:textId="77777777" w:rsidR="00F34D05" w:rsidRDefault="009F2150">
            <w:pPr>
              <w:pStyle w:val="TableParagraph"/>
              <w:spacing w:line="247" w:lineRule="exact"/>
              <w:ind w:left="141"/>
              <w:rPr>
                <w:b/>
              </w:rPr>
            </w:pPr>
            <w:r>
              <w:rPr>
                <w:b/>
              </w:rPr>
              <w:t>№</w:t>
            </w:r>
          </w:p>
          <w:p w14:paraId="1E5CCD31" w14:textId="77777777" w:rsidR="00F34D05" w:rsidRDefault="009F2150">
            <w:pPr>
              <w:pStyle w:val="TableParagraph"/>
              <w:spacing w:before="37"/>
              <w:ind w:left="93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444" w:type="dxa"/>
          </w:tcPr>
          <w:p w14:paraId="6938A1CC" w14:textId="77777777" w:rsidR="00F34D05" w:rsidRDefault="009F2150">
            <w:pPr>
              <w:pStyle w:val="TableParagraph"/>
              <w:spacing w:line="247" w:lineRule="exact"/>
              <w:ind w:left="179" w:right="159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занятия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его</w:t>
            </w:r>
          </w:p>
          <w:p w14:paraId="3CA3F683" w14:textId="77777777" w:rsidR="00F34D05" w:rsidRDefault="009F2150">
            <w:pPr>
              <w:pStyle w:val="TableParagraph"/>
              <w:spacing w:before="37"/>
              <w:ind w:left="179" w:right="157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661" w:type="dxa"/>
          </w:tcPr>
          <w:p w14:paraId="7934CC8A" w14:textId="77777777" w:rsidR="00F34D05" w:rsidRDefault="009F2150">
            <w:pPr>
              <w:pStyle w:val="TableParagraph"/>
              <w:spacing w:before="142"/>
              <w:ind w:left="688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34" w:type="dxa"/>
          </w:tcPr>
          <w:p w14:paraId="7997B8E0" w14:textId="77777777" w:rsidR="00F34D05" w:rsidRDefault="009F2150">
            <w:pPr>
              <w:pStyle w:val="TableParagraph"/>
              <w:spacing w:line="247" w:lineRule="exact"/>
              <w:ind w:left="529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14:paraId="4C9C5532" w14:textId="77777777" w:rsidR="00F34D05" w:rsidRDefault="009F2150">
            <w:pPr>
              <w:pStyle w:val="TableParagraph"/>
              <w:spacing w:before="37"/>
              <w:ind w:left="532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F34D05" w14:paraId="47CD8D82" w14:textId="77777777">
        <w:trPr>
          <w:trHeight w:val="9601"/>
        </w:trPr>
        <w:tc>
          <w:tcPr>
            <w:tcW w:w="480" w:type="dxa"/>
          </w:tcPr>
          <w:p w14:paraId="753413AF" w14:textId="77777777" w:rsidR="00F34D05" w:rsidRDefault="009F2150">
            <w:pPr>
              <w:pStyle w:val="TableParagraph"/>
              <w:spacing w:line="244" w:lineRule="exact"/>
              <w:ind w:left="19"/>
              <w:jc w:val="center"/>
            </w:pPr>
            <w:r>
              <w:t>3</w:t>
            </w:r>
          </w:p>
        </w:tc>
        <w:tc>
          <w:tcPr>
            <w:tcW w:w="2444" w:type="dxa"/>
          </w:tcPr>
          <w:p w14:paraId="69E41E3A" w14:textId="77777777" w:rsidR="00F34D05" w:rsidRDefault="009F2150">
            <w:pPr>
              <w:pStyle w:val="TableParagraph"/>
              <w:spacing w:line="276" w:lineRule="auto"/>
              <w:ind w:left="112" w:right="609"/>
            </w:pPr>
            <w:r>
              <w:t>Этап организации</w:t>
            </w:r>
            <w:r>
              <w:rPr>
                <w:spacing w:val="-52"/>
              </w:rPr>
              <w:t xml:space="preserve"> </w:t>
            </w:r>
            <w:r>
              <w:t>совместной</w:t>
            </w:r>
          </w:p>
          <w:p w14:paraId="6F68886F" w14:textId="77777777" w:rsidR="00F34D05" w:rsidRDefault="009F2150">
            <w:pPr>
              <w:pStyle w:val="TableParagraph"/>
              <w:ind w:left="112"/>
            </w:pPr>
            <w:r>
              <w:t>деятельности</w:t>
            </w:r>
          </w:p>
          <w:p w14:paraId="184703B6" w14:textId="77777777" w:rsidR="00F34D05" w:rsidRDefault="00F34D05">
            <w:pPr>
              <w:pStyle w:val="TableParagraph"/>
              <w:spacing w:before="3"/>
              <w:rPr>
                <w:b/>
                <w:sz w:val="28"/>
              </w:rPr>
            </w:pPr>
          </w:p>
          <w:p w14:paraId="77661A7B" w14:textId="77777777" w:rsidR="00F34D05" w:rsidRDefault="009F2150">
            <w:pPr>
              <w:pStyle w:val="TableParagraph"/>
              <w:spacing w:line="271" w:lineRule="auto"/>
              <w:ind w:left="112" w:right="153"/>
            </w:pPr>
            <w:r>
              <w:rPr>
                <w:b/>
              </w:rPr>
              <w:t>Задача этапа:</w:t>
            </w:r>
            <w:r>
              <w:rPr>
                <w:b/>
                <w:spacing w:val="1"/>
              </w:rPr>
              <w:t xml:space="preserve"> </w:t>
            </w:r>
            <w:r>
              <w:t>формирование чувства</w:t>
            </w:r>
            <w:r>
              <w:rPr>
                <w:spacing w:val="-52"/>
              </w:rPr>
              <w:t xml:space="preserve"> </w:t>
            </w:r>
            <w:r>
              <w:t>команды</w:t>
            </w:r>
          </w:p>
        </w:tc>
        <w:tc>
          <w:tcPr>
            <w:tcW w:w="3661" w:type="dxa"/>
          </w:tcPr>
          <w:p w14:paraId="2312D7D2" w14:textId="77777777" w:rsidR="00F34D05" w:rsidRDefault="009F2150">
            <w:pPr>
              <w:pStyle w:val="TableParagraph"/>
              <w:spacing w:line="244" w:lineRule="exact"/>
              <w:ind w:left="112"/>
            </w:pPr>
            <w:r>
              <w:t>–</w:t>
            </w:r>
            <w:r>
              <w:rPr>
                <w:spacing w:val="-6"/>
              </w:rPr>
              <w:t xml:space="preserve"> </w:t>
            </w:r>
            <w:r>
              <w:t>проводит</w:t>
            </w:r>
            <w:r>
              <w:rPr>
                <w:spacing w:val="-5"/>
              </w:rPr>
              <w:t xml:space="preserve"> </w:t>
            </w:r>
            <w:r>
              <w:t>упражнение</w:t>
            </w:r>
          </w:p>
          <w:p w14:paraId="24EE65F0" w14:textId="77777777" w:rsidR="00F34D05" w:rsidRDefault="009F2150">
            <w:pPr>
              <w:pStyle w:val="TableParagraph"/>
              <w:spacing w:before="32" w:line="276" w:lineRule="auto"/>
              <w:ind w:left="112" w:right="134"/>
              <w:rPr>
                <w:i/>
              </w:rPr>
            </w:pPr>
            <w:r>
              <w:t>«Совместное фото» и предлагает</w:t>
            </w:r>
            <w:r>
              <w:rPr>
                <w:spacing w:val="1"/>
              </w:rPr>
              <w:t xml:space="preserve"> </w:t>
            </w:r>
            <w:r>
              <w:t>ребятам рассказать о своей позиции</w:t>
            </w:r>
            <w:r>
              <w:rPr>
                <w:spacing w:val="-52"/>
              </w:rPr>
              <w:t xml:space="preserve"> </w:t>
            </w:r>
            <w:r>
              <w:rPr>
                <w:i/>
              </w:rPr>
              <w:t>(почему именно это место они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заняли? Хотели бы они что-то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поменять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в фотографии?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т.д.)</w:t>
            </w:r>
          </w:p>
          <w:p w14:paraId="68C96913" w14:textId="77777777" w:rsidR="00F34D05" w:rsidRDefault="009F2150">
            <w:pPr>
              <w:pStyle w:val="TableParagraph"/>
              <w:spacing w:before="2"/>
              <w:ind w:left="112"/>
              <w:rPr>
                <w:i/>
              </w:rPr>
            </w:pPr>
            <w:r>
              <w:rPr>
                <w:i/>
              </w:rPr>
              <w:t>*Описание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упражнения</w:t>
            </w:r>
          </w:p>
          <w:p w14:paraId="11D0E349" w14:textId="77777777" w:rsidR="00F34D05" w:rsidRDefault="009F2150">
            <w:pPr>
              <w:pStyle w:val="TableParagraph"/>
              <w:spacing w:before="38"/>
              <w:ind w:left="112"/>
              <w:rPr>
                <w:i/>
              </w:rPr>
            </w:pPr>
            <w:r>
              <w:rPr>
                <w:i/>
              </w:rPr>
              <w:t>«Совместное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фото»:</w:t>
            </w:r>
          </w:p>
          <w:p w14:paraId="15AC11C8" w14:textId="77777777" w:rsidR="00F34D05" w:rsidRDefault="009F2150">
            <w:pPr>
              <w:pStyle w:val="TableParagraph"/>
              <w:spacing w:before="38" w:line="276" w:lineRule="auto"/>
              <w:ind w:left="112" w:right="386"/>
              <w:rPr>
                <w:i/>
              </w:rPr>
            </w:pPr>
            <w:r>
              <w:rPr>
                <w:i/>
              </w:rPr>
              <w:t>ребятам предлагается сделать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общую фото, представив какую-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либо ситуацию –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например, как</w:t>
            </w:r>
          </w:p>
          <w:p w14:paraId="0532EA38" w14:textId="77777777" w:rsidR="00F34D05" w:rsidRDefault="009F2150">
            <w:pPr>
              <w:pStyle w:val="TableParagraph"/>
              <w:spacing w:before="1" w:line="276" w:lineRule="auto"/>
              <w:ind w:left="112" w:right="219"/>
              <w:rPr>
                <w:i/>
              </w:rPr>
            </w:pPr>
            <w:r>
              <w:rPr>
                <w:i/>
              </w:rPr>
              <w:t>будто они сейчас строят из самих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себя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любой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вид транспорта,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на</w:t>
            </w:r>
          </w:p>
          <w:p w14:paraId="0D50218A" w14:textId="77777777" w:rsidR="00F34D05" w:rsidRDefault="009F2150">
            <w:pPr>
              <w:pStyle w:val="TableParagraph"/>
              <w:spacing w:line="276" w:lineRule="auto"/>
              <w:ind w:left="112" w:right="283"/>
              <w:rPr>
                <w:i/>
              </w:rPr>
            </w:pPr>
            <w:r>
              <w:rPr>
                <w:i/>
              </w:rPr>
              <w:t>котором бы они отправились в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дальнейшее путешествие. При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этом ребятам даётся сначала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время на обсуждение, порядка 1-2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минут, затем они выполняют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задание, а после чего педагог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задаёт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им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несколько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вопросов</w:t>
            </w:r>
          </w:p>
          <w:p w14:paraId="562371A4" w14:textId="77777777" w:rsidR="00F34D05" w:rsidRDefault="009F2150">
            <w:pPr>
              <w:pStyle w:val="TableParagraph"/>
              <w:spacing w:line="276" w:lineRule="auto"/>
              <w:ind w:left="112" w:right="79"/>
              <w:rPr>
                <w:i/>
              </w:rPr>
            </w:pPr>
            <w:r>
              <w:rPr>
                <w:i/>
              </w:rPr>
              <w:t>(указаны выше), чтобы прояснить,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как считают и думают сами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ребята. Исходя из того, какую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позицию они заняли и как они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выполняли задание, видно, как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ребята взаимодействуют друг с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другом, как относятся к мнению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окружающих и др. Это упражнение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может стать своеобразной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диагностикой уровня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развития</w:t>
            </w:r>
          </w:p>
          <w:p w14:paraId="28CB777F" w14:textId="77777777" w:rsidR="00F34D05" w:rsidRDefault="009F2150">
            <w:pPr>
              <w:pStyle w:val="TableParagraph"/>
              <w:ind w:left="112"/>
              <w:rPr>
                <w:i/>
              </w:rPr>
            </w:pPr>
            <w:r>
              <w:rPr>
                <w:i/>
              </w:rPr>
              <w:t>детского коллектива.</w:t>
            </w:r>
          </w:p>
        </w:tc>
        <w:tc>
          <w:tcPr>
            <w:tcW w:w="2434" w:type="dxa"/>
          </w:tcPr>
          <w:p w14:paraId="20B41197" w14:textId="77777777" w:rsidR="00F34D05" w:rsidRDefault="009F2150">
            <w:pPr>
              <w:pStyle w:val="TableParagraph"/>
              <w:spacing w:line="276" w:lineRule="auto"/>
              <w:ind w:left="112" w:right="103"/>
            </w:pPr>
            <w:r>
              <w:t>Участвуют в</w:t>
            </w:r>
            <w:r>
              <w:rPr>
                <w:spacing w:val="1"/>
              </w:rPr>
              <w:t xml:space="preserve"> </w:t>
            </w:r>
            <w:r>
              <w:t>упражнении, создают</w:t>
            </w:r>
            <w:r>
              <w:rPr>
                <w:spacing w:val="1"/>
              </w:rPr>
              <w:t xml:space="preserve"> </w:t>
            </w:r>
            <w:r>
              <w:t>фигуру, делают общую</w:t>
            </w:r>
            <w:r>
              <w:rPr>
                <w:spacing w:val="-52"/>
              </w:rPr>
              <w:t xml:space="preserve"> </w:t>
            </w:r>
            <w:r>
              <w:t>фотографию</w:t>
            </w:r>
          </w:p>
          <w:p w14:paraId="37138827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035AFFC9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55137DA9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67C8ACB6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1896A6AC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6684E52E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1359079B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59857C61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7101827B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61F7A271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741FA955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7DB00B60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65B1587C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5F9C7B91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113D4072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75DE15ED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63FC0DFF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57B1D4DD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5C400B55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1FFFAF0C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2EEB19CE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0C49C164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048CCCBC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2896ECA4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410106BA" w14:textId="77777777" w:rsidR="00F34D05" w:rsidRDefault="00F34D05">
            <w:pPr>
              <w:pStyle w:val="TableParagraph"/>
              <w:spacing w:before="3"/>
              <w:rPr>
                <w:b/>
                <w:sz w:val="30"/>
              </w:rPr>
            </w:pPr>
          </w:p>
          <w:p w14:paraId="5F6BDB6B" w14:textId="77777777" w:rsidR="00F34D05" w:rsidRDefault="009F2150">
            <w:pPr>
              <w:pStyle w:val="TableParagraph"/>
              <w:spacing w:line="276" w:lineRule="auto"/>
              <w:ind w:left="112" w:right="231"/>
            </w:pPr>
            <w:r>
              <w:t>Принимают участие в</w:t>
            </w:r>
            <w:r>
              <w:rPr>
                <w:spacing w:val="-52"/>
              </w:rPr>
              <w:t xml:space="preserve"> </w:t>
            </w:r>
            <w:r>
              <w:t>обсуждении</w:t>
            </w:r>
          </w:p>
        </w:tc>
      </w:tr>
    </w:tbl>
    <w:p w14:paraId="33BA94CF" w14:textId="77777777" w:rsidR="00F34D05" w:rsidRDefault="00F34D05">
      <w:pPr>
        <w:spacing w:line="276" w:lineRule="auto"/>
        <w:sectPr w:rsidR="00F34D05">
          <w:pgSz w:w="11920" w:h="16850"/>
          <w:pgMar w:top="1420" w:right="0" w:bottom="860" w:left="1220" w:header="0" w:footer="680" w:gutter="0"/>
          <w:cols w:space="720"/>
        </w:sectPr>
      </w:pPr>
    </w:p>
    <w:tbl>
      <w:tblPr>
        <w:tblStyle w:val="TableNormal"/>
        <w:tblW w:w="0" w:type="auto"/>
        <w:tblInd w:w="3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0"/>
        <w:gridCol w:w="2444"/>
        <w:gridCol w:w="3661"/>
        <w:gridCol w:w="2434"/>
      </w:tblGrid>
      <w:tr w:rsidR="00F34D05" w14:paraId="5834A75B" w14:textId="77777777">
        <w:trPr>
          <w:trHeight w:val="13677"/>
        </w:trPr>
        <w:tc>
          <w:tcPr>
            <w:tcW w:w="480" w:type="dxa"/>
          </w:tcPr>
          <w:p w14:paraId="17EBA836" w14:textId="77777777" w:rsidR="00F34D05" w:rsidRDefault="00F34D05">
            <w:pPr>
              <w:pStyle w:val="TableParagraph"/>
            </w:pPr>
          </w:p>
        </w:tc>
        <w:tc>
          <w:tcPr>
            <w:tcW w:w="2444" w:type="dxa"/>
          </w:tcPr>
          <w:p w14:paraId="46A0DF62" w14:textId="77777777" w:rsidR="00F34D05" w:rsidRDefault="00F34D05">
            <w:pPr>
              <w:pStyle w:val="TableParagraph"/>
            </w:pPr>
          </w:p>
        </w:tc>
        <w:tc>
          <w:tcPr>
            <w:tcW w:w="3661" w:type="dxa"/>
          </w:tcPr>
          <w:p w14:paraId="24A67C2F" w14:textId="77777777" w:rsidR="00F34D05" w:rsidRDefault="009F2150">
            <w:pPr>
              <w:pStyle w:val="TableParagraph"/>
              <w:numPr>
                <w:ilvl w:val="0"/>
                <w:numId w:val="50"/>
              </w:numPr>
              <w:tabs>
                <w:tab w:val="left" w:pos="278"/>
              </w:tabs>
              <w:spacing w:line="276" w:lineRule="auto"/>
              <w:ind w:right="247" w:firstLine="0"/>
            </w:pPr>
            <w:r>
              <w:t>рассуждает с ребятами на тему,</w:t>
            </w:r>
            <w:r>
              <w:rPr>
                <w:spacing w:val="1"/>
              </w:rPr>
              <w:t xml:space="preserve"> </w:t>
            </w:r>
            <w:r>
              <w:t>легко ли было выполнить задание?</w:t>
            </w:r>
            <w:r>
              <w:rPr>
                <w:spacing w:val="-52"/>
              </w:rPr>
              <w:t xml:space="preserve"> </w:t>
            </w:r>
            <w:r>
              <w:t>Что далось труднее всего? А что</w:t>
            </w:r>
            <w:r>
              <w:rPr>
                <w:spacing w:val="1"/>
              </w:rPr>
              <w:t xml:space="preserve"> </w:t>
            </w:r>
            <w:r>
              <w:t>показалось самым лёгким в этом</w:t>
            </w:r>
            <w:r>
              <w:rPr>
                <w:spacing w:val="1"/>
              </w:rPr>
              <w:t xml:space="preserve"> </w:t>
            </w:r>
            <w:r>
              <w:t>упражнении?</w:t>
            </w:r>
          </w:p>
          <w:p w14:paraId="21F6D8CA" w14:textId="77777777" w:rsidR="00F34D05" w:rsidRDefault="00F34D05">
            <w:pPr>
              <w:pStyle w:val="TableParagraph"/>
              <w:spacing w:before="1"/>
              <w:rPr>
                <w:b/>
                <w:sz w:val="24"/>
              </w:rPr>
            </w:pPr>
          </w:p>
          <w:p w14:paraId="15E77C53" w14:textId="77777777" w:rsidR="00F34D05" w:rsidRDefault="009F2150">
            <w:pPr>
              <w:pStyle w:val="TableParagraph"/>
              <w:numPr>
                <w:ilvl w:val="0"/>
                <w:numId w:val="50"/>
              </w:numPr>
              <w:tabs>
                <w:tab w:val="left" w:pos="278"/>
              </w:tabs>
              <w:ind w:left="277" w:hanging="169"/>
            </w:pPr>
            <w:r>
              <w:t>проводит</w:t>
            </w:r>
            <w:r>
              <w:rPr>
                <w:spacing w:val="-6"/>
              </w:rPr>
              <w:t xml:space="preserve"> </w:t>
            </w:r>
            <w:r>
              <w:t>небольшой</w:t>
            </w:r>
            <w:r>
              <w:rPr>
                <w:spacing w:val="-8"/>
              </w:rPr>
              <w:t xml:space="preserve"> </w:t>
            </w:r>
            <w:r>
              <w:t>эксперимент</w:t>
            </w:r>
          </w:p>
          <w:p w14:paraId="6C9945CE" w14:textId="77777777" w:rsidR="00F34D05" w:rsidRDefault="009F2150">
            <w:pPr>
              <w:pStyle w:val="TableParagraph"/>
              <w:spacing w:before="42"/>
              <w:ind w:left="112"/>
            </w:pPr>
            <w:r>
              <w:t>«Найди</w:t>
            </w:r>
            <w:r>
              <w:rPr>
                <w:spacing w:val="-2"/>
              </w:rPr>
              <w:t xml:space="preserve"> </w:t>
            </w:r>
            <w:r>
              <w:t>своё</w:t>
            </w:r>
            <w:r>
              <w:rPr>
                <w:spacing w:val="-1"/>
              </w:rPr>
              <w:t xml:space="preserve"> </w:t>
            </w:r>
            <w:r>
              <w:t>имя»</w:t>
            </w:r>
          </w:p>
          <w:p w14:paraId="4F17DEE1" w14:textId="77777777" w:rsidR="00F34D05" w:rsidRDefault="009F2150">
            <w:pPr>
              <w:pStyle w:val="TableParagraph"/>
              <w:spacing w:before="35" w:line="276" w:lineRule="auto"/>
              <w:ind w:left="112" w:right="107"/>
              <w:rPr>
                <w:i/>
              </w:rPr>
            </w:pPr>
            <w:r>
              <w:rPr>
                <w:i/>
              </w:rPr>
              <w:t>*каждый ребёнок пишет своё имя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на заранее подготовленном листе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бумаги, сворачивает его в трубочку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складывает в общую</w:t>
            </w:r>
          </w:p>
          <w:p w14:paraId="61CE3F12" w14:textId="77777777" w:rsidR="00F34D05" w:rsidRDefault="009F2150">
            <w:pPr>
              <w:pStyle w:val="TableParagraph"/>
              <w:spacing w:before="1" w:line="276" w:lineRule="auto"/>
              <w:ind w:left="112" w:right="103"/>
              <w:rPr>
                <w:i/>
              </w:rPr>
            </w:pPr>
            <w:r>
              <w:rPr>
                <w:i/>
              </w:rPr>
              <w:t>коробочку/баночку/шляпу/мешочек.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После того, как все сдали листочки,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педагог перемешивает их,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высыпает на стол и предлагает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ребятам</w:t>
            </w:r>
            <w:r>
              <w:rPr>
                <w:i/>
                <w:spacing w:val="11"/>
              </w:rPr>
              <w:t xml:space="preserve"> </w:t>
            </w:r>
            <w:r>
              <w:rPr>
                <w:i/>
              </w:rPr>
              <w:t>как</w:t>
            </w:r>
            <w:r>
              <w:rPr>
                <w:i/>
                <w:spacing w:val="10"/>
              </w:rPr>
              <w:t xml:space="preserve"> </w:t>
            </w:r>
            <w:r>
              <w:rPr>
                <w:i/>
              </w:rPr>
              <w:t>можно</w:t>
            </w:r>
            <w:r>
              <w:rPr>
                <w:i/>
                <w:spacing w:val="10"/>
              </w:rPr>
              <w:t xml:space="preserve"> </w:t>
            </w:r>
            <w:r>
              <w:rPr>
                <w:i/>
              </w:rPr>
              <w:t>быстрее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найти листочек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со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своим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именем.</w:t>
            </w:r>
          </w:p>
          <w:p w14:paraId="40566D81" w14:textId="77777777" w:rsidR="00F34D05" w:rsidRDefault="009F2150">
            <w:pPr>
              <w:pStyle w:val="TableParagraph"/>
              <w:spacing w:line="276" w:lineRule="auto"/>
              <w:ind w:left="112" w:right="160"/>
              <w:rPr>
                <w:i/>
              </w:rPr>
            </w:pPr>
            <w:r>
              <w:rPr>
                <w:i/>
              </w:rPr>
              <w:t>Ребята начинают разворачивать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листочки, читать имена, и, если не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увидели своего, откладывать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листочки и брать следующие. На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это он потратят ориентировочно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минуты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3-5. После того,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как</w:t>
            </w:r>
          </w:p>
          <w:p w14:paraId="4EB3D125" w14:textId="77777777" w:rsidR="00F34D05" w:rsidRDefault="009F2150">
            <w:pPr>
              <w:pStyle w:val="TableParagraph"/>
              <w:spacing w:before="1" w:line="276" w:lineRule="auto"/>
              <w:ind w:left="112" w:right="153"/>
              <w:rPr>
                <w:i/>
              </w:rPr>
            </w:pPr>
            <w:r>
              <w:rPr>
                <w:i/>
              </w:rPr>
              <w:t>каждый нашёл свой лист с именем,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педагог задаёт вопросы на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рассуждение – «легко ли было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найти среди всех одинаковых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листочков именно свой?», «можно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ли как-то быстрее найти свой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листок?». Тем самым педагог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выводит ребят на то, что работа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команде,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едином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коллективе</w:t>
            </w:r>
          </w:p>
          <w:p w14:paraId="636B45C4" w14:textId="77777777" w:rsidR="00F34D05" w:rsidRDefault="009F2150">
            <w:pPr>
              <w:pStyle w:val="TableParagraph"/>
              <w:spacing w:before="1"/>
              <w:ind w:left="112"/>
              <w:rPr>
                <w:i/>
              </w:rPr>
            </w:pPr>
            <w:r>
              <w:rPr>
                <w:i/>
              </w:rPr>
              <w:t>строится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не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только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на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том,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что</w:t>
            </w:r>
          </w:p>
          <w:p w14:paraId="25605B6D" w14:textId="77777777" w:rsidR="00F34D05" w:rsidRDefault="009F2150">
            <w:pPr>
              <w:pStyle w:val="TableParagraph"/>
              <w:spacing w:before="37" w:line="276" w:lineRule="auto"/>
              <w:ind w:left="112" w:right="95"/>
              <w:rPr>
                <w:i/>
              </w:rPr>
            </w:pPr>
            <w:r>
              <w:rPr>
                <w:i/>
              </w:rPr>
              <w:t>каждый делает что-то для себя, 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где каждый думает прежде всего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об интересах общего дела, думает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друг о друге. И предлагает ребятам</w:t>
            </w:r>
            <w:r>
              <w:rPr>
                <w:i/>
                <w:spacing w:val="-53"/>
              </w:rPr>
              <w:t xml:space="preserve"> </w:t>
            </w:r>
            <w:r>
              <w:rPr>
                <w:i/>
              </w:rPr>
              <w:t>ещё раз выполнить это задание, но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только сейчас, ребятам, прежде,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чем они начнут его выполнять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нужно договориться, как они это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будут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делать,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ведь теперь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время</w:t>
            </w:r>
          </w:p>
          <w:p w14:paraId="7CA03BA9" w14:textId="77777777" w:rsidR="00F34D05" w:rsidRDefault="009F2150">
            <w:pPr>
              <w:pStyle w:val="TableParagraph"/>
              <w:spacing w:before="3" w:line="276" w:lineRule="auto"/>
              <w:ind w:left="112" w:right="271"/>
              <w:jc w:val="both"/>
              <w:rPr>
                <w:i/>
              </w:rPr>
            </w:pPr>
            <w:r>
              <w:rPr>
                <w:i/>
              </w:rPr>
              <w:t>будет ограничено. Если ребята не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догадываются, как лучше, педагог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предлагает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им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подсказку,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что</w:t>
            </w:r>
          </w:p>
          <w:p w14:paraId="2A1DC525" w14:textId="77777777" w:rsidR="00F34D05" w:rsidRDefault="009F2150">
            <w:pPr>
              <w:pStyle w:val="TableParagraph"/>
              <w:spacing w:before="1"/>
              <w:ind w:left="112"/>
              <w:jc w:val="both"/>
              <w:rPr>
                <w:i/>
              </w:rPr>
            </w:pPr>
            <w:r>
              <w:rPr>
                <w:i/>
              </w:rPr>
              <w:t>можно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взять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первый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попавшийся</w:t>
            </w:r>
          </w:p>
        </w:tc>
        <w:tc>
          <w:tcPr>
            <w:tcW w:w="2434" w:type="dxa"/>
          </w:tcPr>
          <w:p w14:paraId="5320F4EE" w14:textId="77777777" w:rsidR="00F34D05" w:rsidRDefault="009F2150">
            <w:pPr>
              <w:pStyle w:val="TableParagraph"/>
              <w:spacing w:line="245" w:lineRule="exact"/>
              <w:ind w:left="112"/>
            </w:pPr>
            <w:r>
              <w:t>Участвуют</w:t>
            </w:r>
            <w:r>
              <w:rPr>
                <w:spacing w:val="-1"/>
              </w:rPr>
              <w:t xml:space="preserve"> </w:t>
            </w:r>
            <w:r>
              <w:t>в</w:t>
            </w:r>
          </w:p>
          <w:p w14:paraId="32613C28" w14:textId="77777777" w:rsidR="00F34D05" w:rsidRDefault="009F2150">
            <w:pPr>
              <w:pStyle w:val="TableParagraph"/>
              <w:spacing w:before="32" w:line="280" w:lineRule="auto"/>
              <w:ind w:left="112" w:right="367"/>
            </w:pPr>
            <w:r>
              <w:t>эксперименте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>двух</w:t>
            </w:r>
            <w:r>
              <w:rPr>
                <w:spacing w:val="-52"/>
              </w:rPr>
              <w:t xml:space="preserve"> </w:t>
            </w:r>
            <w:r>
              <w:t>этапах с</w:t>
            </w:r>
          </w:p>
          <w:p w14:paraId="574DA15F" w14:textId="77777777" w:rsidR="00F34D05" w:rsidRDefault="009F2150">
            <w:pPr>
              <w:pStyle w:val="TableParagraph"/>
              <w:spacing w:line="276" w:lineRule="auto"/>
              <w:ind w:left="112" w:right="152"/>
            </w:pPr>
            <w:r>
              <w:t>промежуточным и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итоговым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анализом</w:t>
            </w:r>
          </w:p>
        </w:tc>
      </w:tr>
    </w:tbl>
    <w:p w14:paraId="770532D6" w14:textId="77777777" w:rsidR="00F34D05" w:rsidRDefault="00F34D05">
      <w:pPr>
        <w:spacing w:line="276" w:lineRule="auto"/>
        <w:sectPr w:rsidR="00F34D05">
          <w:pgSz w:w="11920" w:h="16850"/>
          <w:pgMar w:top="1420" w:right="0" w:bottom="860" w:left="1220" w:header="0" w:footer="680" w:gutter="0"/>
          <w:cols w:space="720"/>
        </w:sectPr>
      </w:pPr>
    </w:p>
    <w:tbl>
      <w:tblPr>
        <w:tblStyle w:val="TableNormal"/>
        <w:tblW w:w="0" w:type="auto"/>
        <w:tblInd w:w="3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0"/>
        <w:gridCol w:w="209"/>
        <w:gridCol w:w="2235"/>
        <w:gridCol w:w="3661"/>
        <w:gridCol w:w="2432"/>
      </w:tblGrid>
      <w:tr w:rsidR="00F34D05" w14:paraId="24112421" w14:textId="77777777">
        <w:trPr>
          <w:trHeight w:val="5237"/>
        </w:trPr>
        <w:tc>
          <w:tcPr>
            <w:tcW w:w="480" w:type="dxa"/>
          </w:tcPr>
          <w:p w14:paraId="1D7C2159" w14:textId="77777777" w:rsidR="00F34D05" w:rsidRDefault="00F34D05">
            <w:pPr>
              <w:pStyle w:val="TableParagraph"/>
            </w:pPr>
          </w:p>
        </w:tc>
        <w:tc>
          <w:tcPr>
            <w:tcW w:w="2444" w:type="dxa"/>
            <w:gridSpan w:val="2"/>
          </w:tcPr>
          <w:p w14:paraId="3E18127F" w14:textId="77777777" w:rsidR="00F34D05" w:rsidRDefault="00F34D05">
            <w:pPr>
              <w:pStyle w:val="TableParagraph"/>
            </w:pPr>
          </w:p>
        </w:tc>
        <w:tc>
          <w:tcPr>
            <w:tcW w:w="3661" w:type="dxa"/>
          </w:tcPr>
          <w:p w14:paraId="3C8A70B2" w14:textId="77777777" w:rsidR="00F34D05" w:rsidRDefault="009F2150">
            <w:pPr>
              <w:pStyle w:val="TableParagraph"/>
              <w:spacing w:line="245" w:lineRule="exact"/>
              <w:ind w:left="112"/>
              <w:rPr>
                <w:i/>
              </w:rPr>
            </w:pPr>
            <w:r>
              <w:rPr>
                <w:i/>
              </w:rPr>
              <w:t>листок,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найти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человека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этим</w:t>
            </w:r>
          </w:p>
          <w:p w14:paraId="26123F59" w14:textId="77777777" w:rsidR="00F34D05" w:rsidRDefault="009F2150">
            <w:pPr>
              <w:pStyle w:val="TableParagraph"/>
              <w:spacing w:before="32" w:line="280" w:lineRule="auto"/>
              <w:ind w:left="112" w:right="132"/>
              <w:rPr>
                <w:i/>
              </w:rPr>
            </w:pPr>
            <w:r>
              <w:rPr>
                <w:i/>
              </w:rPr>
              <w:t>именем и просто отдать ему этот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листок.</w:t>
            </w:r>
          </w:p>
          <w:p w14:paraId="2514F547" w14:textId="77777777" w:rsidR="00F34D05" w:rsidRDefault="009F2150">
            <w:pPr>
              <w:pStyle w:val="TableParagraph"/>
              <w:spacing w:line="276" w:lineRule="auto"/>
              <w:ind w:left="112" w:right="289"/>
              <w:rPr>
                <w:i/>
              </w:rPr>
            </w:pPr>
            <w:r>
              <w:rPr>
                <w:i/>
              </w:rPr>
              <w:t>После выполнения задания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повторно, педагог проводит с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ребятами анализ (что изменилось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на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этот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раз?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Получилось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ли</w:t>
            </w:r>
          </w:p>
          <w:p w14:paraId="30126442" w14:textId="77777777" w:rsidR="00F34D05" w:rsidRDefault="009F2150">
            <w:pPr>
              <w:pStyle w:val="TableParagraph"/>
              <w:spacing w:line="276" w:lineRule="auto"/>
              <w:ind w:left="112" w:right="229"/>
              <w:rPr>
                <w:i/>
              </w:rPr>
            </w:pPr>
            <w:r>
              <w:rPr>
                <w:i/>
              </w:rPr>
              <w:t>быстрее выполнить задание? Что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нужно, чтобы оптимизировать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процесс?)</w:t>
            </w:r>
          </w:p>
          <w:p w14:paraId="4C9D0C0C" w14:textId="77777777" w:rsidR="00F34D05" w:rsidRDefault="00F34D05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3FE3FA8E" w14:textId="77777777" w:rsidR="00F34D05" w:rsidRDefault="009F2150">
            <w:pPr>
              <w:pStyle w:val="TableParagraph"/>
              <w:spacing w:line="276" w:lineRule="auto"/>
              <w:ind w:left="112" w:right="320"/>
            </w:pPr>
            <w:r>
              <w:t>– предлагает повторно выполнить</w:t>
            </w:r>
            <w:r>
              <w:rPr>
                <w:spacing w:val="-53"/>
              </w:rPr>
              <w:t xml:space="preserve"> </w:t>
            </w:r>
            <w:r>
              <w:t>упражнение</w:t>
            </w:r>
            <w:r>
              <w:rPr>
                <w:spacing w:val="-4"/>
              </w:rPr>
              <w:t xml:space="preserve"> </w:t>
            </w:r>
            <w:r>
              <w:t>«Совместное</w:t>
            </w:r>
            <w:r>
              <w:rPr>
                <w:spacing w:val="-1"/>
              </w:rPr>
              <w:t xml:space="preserve"> </w:t>
            </w:r>
            <w:r>
              <w:t>фото»</w:t>
            </w:r>
          </w:p>
          <w:p w14:paraId="280FFD64" w14:textId="77777777" w:rsidR="00F34D05" w:rsidRDefault="009F2150">
            <w:pPr>
              <w:pStyle w:val="TableParagraph"/>
              <w:spacing w:before="1" w:line="276" w:lineRule="auto"/>
              <w:ind w:left="112" w:right="217"/>
              <w:rPr>
                <w:i/>
              </w:rPr>
            </w:pPr>
            <w:r>
              <w:rPr>
                <w:i/>
              </w:rPr>
              <w:t>*наблюдает за тем, как изменился</w:t>
            </w:r>
            <w:r>
              <w:rPr>
                <w:i/>
                <w:spacing w:val="-53"/>
              </w:rPr>
              <w:t xml:space="preserve"> </w:t>
            </w:r>
            <w:r>
              <w:rPr>
                <w:i/>
              </w:rPr>
              <w:t>коллектив, начали ли ребята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договариваться,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обсуждать,</w:t>
            </w:r>
          </w:p>
          <w:p w14:paraId="0878BD13" w14:textId="77777777" w:rsidR="00F34D05" w:rsidRDefault="009F2150">
            <w:pPr>
              <w:pStyle w:val="TableParagraph"/>
              <w:spacing w:line="251" w:lineRule="exact"/>
              <w:ind w:left="112"/>
              <w:rPr>
                <w:i/>
              </w:rPr>
            </w:pPr>
            <w:r>
              <w:rPr>
                <w:i/>
              </w:rPr>
              <w:t>уступать</w:t>
            </w:r>
            <w:r>
              <w:rPr>
                <w:i/>
                <w:spacing w:val="-10"/>
              </w:rPr>
              <w:t xml:space="preserve"> </w:t>
            </w:r>
            <w:r>
              <w:rPr>
                <w:i/>
              </w:rPr>
              <w:t>другим,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пробовать</w:t>
            </w:r>
          </w:p>
          <w:p w14:paraId="1AFA29EB" w14:textId="77777777" w:rsidR="00F34D05" w:rsidRDefault="009F2150">
            <w:pPr>
              <w:pStyle w:val="TableParagraph"/>
              <w:spacing w:before="40"/>
              <w:ind w:left="112"/>
              <w:rPr>
                <w:i/>
              </w:rPr>
            </w:pPr>
            <w:r>
              <w:rPr>
                <w:i/>
              </w:rPr>
              <w:t>прийти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к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общему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решению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т.д.</w:t>
            </w:r>
          </w:p>
        </w:tc>
        <w:tc>
          <w:tcPr>
            <w:tcW w:w="2432" w:type="dxa"/>
          </w:tcPr>
          <w:p w14:paraId="0A26CFB3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0DFAC9C4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691B1F78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5093326F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3A029F1F" w14:textId="77777777" w:rsidR="00F34D05" w:rsidRDefault="00F34D05">
            <w:pPr>
              <w:pStyle w:val="TableParagraph"/>
              <w:spacing w:before="3"/>
              <w:rPr>
                <w:b/>
                <w:sz w:val="29"/>
              </w:rPr>
            </w:pPr>
          </w:p>
          <w:p w14:paraId="119F3717" w14:textId="77777777" w:rsidR="00F34D05" w:rsidRDefault="009F2150">
            <w:pPr>
              <w:pStyle w:val="TableParagraph"/>
              <w:spacing w:before="1" w:line="278" w:lineRule="auto"/>
              <w:ind w:left="112" w:right="307"/>
            </w:pPr>
            <w:r>
              <w:t>Выполнение</w:t>
            </w:r>
            <w:r>
              <w:rPr>
                <w:spacing w:val="1"/>
              </w:rPr>
              <w:t xml:space="preserve"> </w:t>
            </w:r>
            <w:r>
              <w:t>упражнения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анализ</w:t>
            </w:r>
          </w:p>
        </w:tc>
      </w:tr>
      <w:tr w:rsidR="00F34D05" w14:paraId="08D610B0" w14:textId="77777777">
        <w:trPr>
          <w:trHeight w:val="582"/>
        </w:trPr>
        <w:tc>
          <w:tcPr>
            <w:tcW w:w="9017" w:type="dxa"/>
            <w:gridSpan w:val="5"/>
          </w:tcPr>
          <w:p w14:paraId="40A3D75C" w14:textId="77777777" w:rsidR="00F34D05" w:rsidRDefault="009F2150">
            <w:pPr>
              <w:pStyle w:val="TableParagraph"/>
              <w:spacing w:line="247" w:lineRule="exact"/>
              <w:ind w:left="112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этапа:</w:t>
            </w:r>
          </w:p>
          <w:p w14:paraId="6889C84D" w14:textId="77777777" w:rsidR="00F34D05" w:rsidRDefault="009F2150">
            <w:pPr>
              <w:pStyle w:val="TableParagraph"/>
              <w:spacing w:before="32"/>
              <w:ind w:left="849"/>
            </w:pPr>
            <w:r>
              <w:t>–</w:t>
            </w:r>
            <w:r>
              <w:rPr>
                <w:spacing w:val="-6"/>
              </w:rPr>
              <w:t xml:space="preserve"> </w:t>
            </w:r>
            <w:r>
              <w:t>проработка</w:t>
            </w:r>
            <w:r>
              <w:rPr>
                <w:spacing w:val="-6"/>
              </w:rPr>
              <w:t xml:space="preserve"> </w:t>
            </w:r>
            <w:r>
              <w:t>смысловой</w:t>
            </w:r>
            <w:r>
              <w:rPr>
                <w:spacing w:val="-7"/>
              </w:rPr>
              <w:t xml:space="preserve"> </w:t>
            </w:r>
            <w:r>
              <w:t>нагрузки</w:t>
            </w:r>
            <w:r>
              <w:rPr>
                <w:spacing w:val="-5"/>
              </w:rPr>
              <w:t xml:space="preserve"> </w:t>
            </w:r>
            <w:r>
              <w:t>символа</w:t>
            </w:r>
            <w:r>
              <w:rPr>
                <w:spacing w:val="-2"/>
              </w:rPr>
              <w:t xml:space="preserve"> </w:t>
            </w:r>
            <w:r>
              <w:t>трека.</w:t>
            </w:r>
          </w:p>
        </w:tc>
      </w:tr>
      <w:tr w:rsidR="00F34D05" w14:paraId="118BCAD7" w14:textId="77777777">
        <w:trPr>
          <w:trHeight w:val="578"/>
        </w:trPr>
        <w:tc>
          <w:tcPr>
            <w:tcW w:w="689" w:type="dxa"/>
            <w:gridSpan w:val="2"/>
          </w:tcPr>
          <w:p w14:paraId="174AD3D5" w14:textId="77777777" w:rsidR="00F34D05" w:rsidRDefault="009F2150">
            <w:pPr>
              <w:pStyle w:val="TableParagraph"/>
              <w:spacing w:line="247" w:lineRule="exact"/>
              <w:ind w:left="237"/>
              <w:rPr>
                <w:b/>
              </w:rPr>
            </w:pPr>
            <w:r>
              <w:rPr>
                <w:b/>
              </w:rPr>
              <w:t>№</w:t>
            </w:r>
          </w:p>
          <w:p w14:paraId="2CAD4615" w14:textId="77777777" w:rsidR="00F34D05" w:rsidRDefault="009F2150">
            <w:pPr>
              <w:pStyle w:val="TableParagraph"/>
              <w:spacing w:before="38"/>
              <w:ind w:left="191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235" w:type="dxa"/>
          </w:tcPr>
          <w:p w14:paraId="0E6653D9" w14:textId="77777777" w:rsidR="00F34D05" w:rsidRDefault="009F2150">
            <w:pPr>
              <w:pStyle w:val="TableParagraph"/>
              <w:spacing w:line="247" w:lineRule="exact"/>
              <w:ind w:left="250" w:right="238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занятия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и</w:t>
            </w:r>
          </w:p>
          <w:p w14:paraId="06AB5280" w14:textId="77777777" w:rsidR="00F34D05" w:rsidRDefault="009F2150">
            <w:pPr>
              <w:pStyle w:val="TableParagraph"/>
              <w:spacing w:before="38"/>
              <w:ind w:left="250" w:right="233"/>
              <w:jc w:val="center"/>
              <w:rPr>
                <w:b/>
              </w:rPr>
            </w:pPr>
            <w:r>
              <w:rPr>
                <w:b/>
              </w:rPr>
              <w:t>его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661" w:type="dxa"/>
          </w:tcPr>
          <w:p w14:paraId="7588A17C" w14:textId="77777777" w:rsidR="00F34D05" w:rsidRDefault="009F2150">
            <w:pPr>
              <w:pStyle w:val="TableParagraph"/>
              <w:spacing w:before="143"/>
              <w:ind w:left="685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32" w:type="dxa"/>
          </w:tcPr>
          <w:p w14:paraId="15A7F99A" w14:textId="77777777" w:rsidR="00F34D05" w:rsidRDefault="009F2150">
            <w:pPr>
              <w:pStyle w:val="TableParagraph"/>
              <w:spacing w:line="247" w:lineRule="exact"/>
              <w:ind w:left="529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14:paraId="681F3D9E" w14:textId="77777777" w:rsidR="00F34D05" w:rsidRDefault="009F2150">
            <w:pPr>
              <w:pStyle w:val="TableParagraph"/>
              <w:spacing w:before="38"/>
              <w:ind w:left="532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F34D05" w14:paraId="1084837C" w14:textId="77777777">
        <w:trPr>
          <w:trHeight w:val="2327"/>
        </w:trPr>
        <w:tc>
          <w:tcPr>
            <w:tcW w:w="689" w:type="dxa"/>
            <w:gridSpan w:val="2"/>
          </w:tcPr>
          <w:p w14:paraId="3AF157EC" w14:textId="77777777" w:rsidR="00F34D05" w:rsidRDefault="009F2150">
            <w:pPr>
              <w:pStyle w:val="TableParagraph"/>
              <w:spacing w:line="249" w:lineRule="exact"/>
              <w:ind w:left="16"/>
              <w:jc w:val="center"/>
            </w:pPr>
            <w:r>
              <w:t>4</w:t>
            </w:r>
          </w:p>
        </w:tc>
        <w:tc>
          <w:tcPr>
            <w:tcW w:w="2235" w:type="dxa"/>
          </w:tcPr>
          <w:p w14:paraId="57C6CCF4" w14:textId="77777777" w:rsidR="00F34D05" w:rsidRDefault="009F2150">
            <w:pPr>
              <w:pStyle w:val="TableParagraph"/>
              <w:spacing w:line="276" w:lineRule="auto"/>
              <w:ind w:left="112" w:right="528"/>
            </w:pPr>
            <w:r>
              <w:t>Этап рефлексии,</w:t>
            </w:r>
            <w:r>
              <w:rPr>
                <w:spacing w:val="-52"/>
              </w:rPr>
              <w:t xml:space="preserve"> </w:t>
            </w:r>
            <w:r>
              <w:t>обсуждение</w:t>
            </w:r>
            <w:r>
              <w:rPr>
                <w:spacing w:val="1"/>
              </w:rPr>
              <w:t xml:space="preserve"> </w:t>
            </w:r>
            <w:r>
              <w:t>результатов</w:t>
            </w:r>
          </w:p>
          <w:p w14:paraId="00B18CC7" w14:textId="77777777" w:rsidR="00F34D05" w:rsidRDefault="00F34D05">
            <w:pPr>
              <w:pStyle w:val="TableParagraph"/>
              <w:spacing w:before="2"/>
              <w:rPr>
                <w:b/>
                <w:sz w:val="25"/>
              </w:rPr>
            </w:pPr>
          </w:p>
          <w:p w14:paraId="3672637E" w14:textId="77777777" w:rsidR="00F34D05" w:rsidRDefault="009F2150">
            <w:pPr>
              <w:pStyle w:val="TableParagraph"/>
              <w:spacing w:line="271" w:lineRule="auto"/>
              <w:ind w:left="112" w:right="271"/>
            </w:pPr>
            <w:r>
              <w:rPr>
                <w:b/>
              </w:rPr>
              <w:t>Задача этапа:</w:t>
            </w:r>
            <w:r>
              <w:rPr>
                <w:b/>
                <w:spacing w:val="1"/>
              </w:rPr>
              <w:t xml:space="preserve"> </w:t>
            </w:r>
            <w:r>
              <w:t>подведение итогов,</w:t>
            </w:r>
            <w:r>
              <w:rPr>
                <w:spacing w:val="-52"/>
              </w:rPr>
              <w:t xml:space="preserve"> </w:t>
            </w:r>
            <w:r>
              <w:t>соизмерение</w:t>
            </w:r>
          </w:p>
          <w:p w14:paraId="5D5FB143" w14:textId="77777777" w:rsidR="00F34D05" w:rsidRDefault="009F2150">
            <w:pPr>
              <w:pStyle w:val="TableParagraph"/>
              <w:spacing w:before="6"/>
              <w:ind w:left="112"/>
            </w:pPr>
            <w:r>
              <w:t>поставленных</w:t>
            </w:r>
            <w:r>
              <w:rPr>
                <w:spacing w:val="-6"/>
              </w:rPr>
              <w:t xml:space="preserve"> </w:t>
            </w:r>
            <w:r>
              <w:t>задач.</w:t>
            </w:r>
          </w:p>
        </w:tc>
        <w:tc>
          <w:tcPr>
            <w:tcW w:w="3661" w:type="dxa"/>
          </w:tcPr>
          <w:p w14:paraId="3B205080" w14:textId="77777777" w:rsidR="00F34D05" w:rsidRDefault="009F2150">
            <w:pPr>
              <w:pStyle w:val="TableParagraph"/>
              <w:spacing w:line="276" w:lineRule="auto"/>
              <w:ind w:left="112" w:right="350"/>
            </w:pPr>
            <w:r>
              <w:t>– задаёт наводящий вопрос, кто</w:t>
            </w:r>
            <w:r>
              <w:rPr>
                <w:spacing w:val="1"/>
              </w:rPr>
              <w:t xml:space="preserve"> </w:t>
            </w:r>
            <w:r>
              <w:t>нужен</w:t>
            </w:r>
            <w:r>
              <w:rPr>
                <w:spacing w:val="-4"/>
              </w:rPr>
              <w:t xml:space="preserve"> </w:t>
            </w:r>
            <w:r>
              <w:t>коллективу, чтобы</w:t>
            </w:r>
            <w:r>
              <w:rPr>
                <w:spacing w:val="-6"/>
              </w:rPr>
              <w:t xml:space="preserve"> </w:t>
            </w:r>
            <w:r>
              <w:t>он</w:t>
            </w:r>
            <w:r>
              <w:rPr>
                <w:spacing w:val="-2"/>
              </w:rPr>
              <w:t xml:space="preserve"> </w:t>
            </w:r>
            <w:r>
              <w:t>смог</w:t>
            </w:r>
          </w:p>
          <w:p w14:paraId="61BD0D53" w14:textId="77777777" w:rsidR="00F34D05" w:rsidRDefault="009F2150">
            <w:pPr>
              <w:pStyle w:val="TableParagraph"/>
              <w:ind w:left="112"/>
            </w:pPr>
            <w:r>
              <w:t>действовать</w:t>
            </w:r>
            <w:r>
              <w:rPr>
                <w:spacing w:val="-4"/>
              </w:rPr>
              <w:t xml:space="preserve"> </w:t>
            </w:r>
            <w:r>
              <w:t>как</w:t>
            </w:r>
            <w:r>
              <w:rPr>
                <w:spacing w:val="-5"/>
              </w:rPr>
              <w:t xml:space="preserve"> </w:t>
            </w:r>
            <w:r>
              <w:t>единый</w:t>
            </w:r>
            <w:r>
              <w:rPr>
                <w:spacing w:val="-9"/>
              </w:rPr>
              <w:t xml:space="preserve"> </w:t>
            </w:r>
            <w:r>
              <w:t>коллектив?</w:t>
            </w:r>
          </w:p>
          <w:p w14:paraId="2CB5064A" w14:textId="77777777" w:rsidR="00F34D05" w:rsidRDefault="009F2150">
            <w:pPr>
              <w:pStyle w:val="TableParagraph"/>
              <w:spacing w:before="25" w:line="276" w:lineRule="auto"/>
              <w:ind w:left="112" w:right="381"/>
            </w:pPr>
            <w:r>
              <w:rPr>
                <w:i/>
              </w:rPr>
              <w:t xml:space="preserve">(лидер) </w:t>
            </w:r>
            <w:r>
              <w:t>Каким должен быть этот</w:t>
            </w:r>
            <w:r>
              <w:rPr>
                <w:spacing w:val="1"/>
              </w:rPr>
              <w:t xml:space="preserve"> </w:t>
            </w:r>
            <w:r>
              <w:t>человек? Какими качествами ему</w:t>
            </w:r>
            <w:r>
              <w:rPr>
                <w:spacing w:val="-52"/>
              </w:rPr>
              <w:t xml:space="preserve"> </w:t>
            </w:r>
            <w:r>
              <w:t>нужно обладать? Что он должен</w:t>
            </w:r>
            <w:r>
              <w:rPr>
                <w:spacing w:val="1"/>
              </w:rPr>
              <w:t xml:space="preserve"> </w:t>
            </w:r>
            <w:r>
              <w:t>уметь?</w:t>
            </w:r>
          </w:p>
        </w:tc>
        <w:tc>
          <w:tcPr>
            <w:tcW w:w="2432" w:type="dxa"/>
          </w:tcPr>
          <w:p w14:paraId="37BF1641" w14:textId="77777777" w:rsidR="00F34D05" w:rsidRDefault="009F2150">
            <w:pPr>
              <w:pStyle w:val="TableParagraph"/>
              <w:spacing w:line="276" w:lineRule="auto"/>
              <w:ind w:left="112" w:right="217"/>
            </w:pPr>
            <w:r>
              <w:t>Отвечают на вопрос,</w:t>
            </w:r>
            <w:r>
              <w:rPr>
                <w:spacing w:val="1"/>
              </w:rPr>
              <w:t xml:space="preserve"> </w:t>
            </w:r>
            <w:r>
              <w:t>дополняют</w:t>
            </w:r>
            <w:r>
              <w:rPr>
                <w:spacing w:val="1"/>
              </w:rPr>
              <w:t xml:space="preserve"> </w:t>
            </w:r>
            <w:r>
              <w:t>Конструктор «Лидер»</w:t>
            </w:r>
            <w:r>
              <w:rPr>
                <w:spacing w:val="-52"/>
              </w:rPr>
              <w:t xml:space="preserve"> </w:t>
            </w:r>
            <w:r>
              <w:t>новыми</w:t>
            </w:r>
          </w:p>
          <w:p w14:paraId="38C59F7E" w14:textId="77777777" w:rsidR="00F34D05" w:rsidRDefault="009F2150">
            <w:pPr>
              <w:pStyle w:val="TableParagraph"/>
              <w:spacing w:line="280" w:lineRule="auto"/>
              <w:ind w:left="112" w:right="178"/>
            </w:pPr>
            <w:r>
              <w:t>определениями на</w:t>
            </w:r>
            <w:r>
              <w:rPr>
                <w:spacing w:val="1"/>
              </w:rPr>
              <w:t xml:space="preserve"> </w:t>
            </w:r>
            <w:r>
              <w:t>новые</w:t>
            </w:r>
            <w:r>
              <w:rPr>
                <w:spacing w:val="-9"/>
              </w:rPr>
              <w:t xml:space="preserve"> </w:t>
            </w:r>
            <w:r>
              <w:t>буквы</w:t>
            </w:r>
            <w:r>
              <w:rPr>
                <w:spacing w:val="-10"/>
              </w:rPr>
              <w:t xml:space="preserve"> </w:t>
            </w:r>
            <w:r>
              <w:t>алфавита</w:t>
            </w:r>
          </w:p>
        </w:tc>
      </w:tr>
      <w:tr w:rsidR="00F34D05" w14:paraId="746786DB" w14:textId="77777777">
        <w:trPr>
          <w:trHeight w:val="873"/>
        </w:trPr>
        <w:tc>
          <w:tcPr>
            <w:tcW w:w="9017" w:type="dxa"/>
            <w:gridSpan w:val="5"/>
          </w:tcPr>
          <w:p w14:paraId="46B4F64D" w14:textId="77777777" w:rsidR="00F34D05" w:rsidRDefault="009F2150">
            <w:pPr>
              <w:pStyle w:val="TableParagraph"/>
              <w:spacing w:line="247" w:lineRule="exact"/>
              <w:ind w:left="112"/>
              <w:rPr>
                <w:b/>
              </w:rPr>
            </w:pPr>
            <w:r>
              <w:rPr>
                <w:b/>
              </w:rPr>
              <w:t>Результаты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этапа:</w:t>
            </w:r>
          </w:p>
          <w:p w14:paraId="2759C20A" w14:textId="77777777" w:rsidR="00F34D05" w:rsidRDefault="009F2150">
            <w:pPr>
              <w:pStyle w:val="TableParagraph"/>
              <w:numPr>
                <w:ilvl w:val="0"/>
                <w:numId w:val="49"/>
              </w:numPr>
              <w:tabs>
                <w:tab w:val="left" w:pos="1015"/>
              </w:tabs>
              <w:spacing w:before="33"/>
              <w:ind w:hanging="169"/>
            </w:pPr>
            <w:r>
              <w:t>дополняют</w:t>
            </w:r>
            <w:r>
              <w:rPr>
                <w:spacing w:val="-4"/>
              </w:rPr>
              <w:t xml:space="preserve"> </w:t>
            </w:r>
            <w:r>
              <w:t>Конструктор</w:t>
            </w:r>
            <w:r>
              <w:rPr>
                <w:spacing w:val="-4"/>
              </w:rPr>
              <w:t xml:space="preserve"> </w:t>
            </w:r>
            <w:r>
              <w:t>«Лидер»</w:t>
            </w:r>
            <w:r>
              <w:rPr>
                <w:spacing w:val="-9"/>
              </w:rPr>
              <w:t xml:space="preserve"> </w:t>
            </w:r>
            <w:r>
              <w:t>новыми</w:t>
            </w:r>
            <w:r>
              <w:rPr>
                <w:spacing w:val="-3"/>
              </w:rPr>
              <w:t xml:space="preserve"> </w:t>
            </w:r>
            <w:r>
              <w:t>определениями;</w:t>
            </w:r>
          </w:p>
          <w:p w14:paraId="3975B9D9" w14:textId="77777777" w:rsidR="00F34D05" w:rsidRDefault="009F2150">
            <w:pPr>
              <w:pStyle w:val="TableParagraph"/>
              <w:numPr>
                <w:ilvl w:val="0"/>
                <w:numId w:val="49"/>
              </w:numPr>
              <w:tabs>
                <w:tab w:val="left" w:pos="1015"/>
              </w:tabs>
              <w:spacing w:before="37"/>
              <w:ind w:hanging="169"/>
            </w:pPr>
            <w:r>
              <w:t>общее</w:t>
            </w:r>
            <w:r>
              <w:rPr>
                <w:spacing w:val="-4"/>
              </w:rPr>
              <w:t xml:space="preserve"> </w:t>
            </w:r>
            <w:r>
              <w:t>представление</w:t>
            </w:r>
            <w:r>
              <w:rPr>
                <w:spacing w:val="-3"/>
              </w:rPr>
              <w:t xml:space="preserve"> </w:t>
            </w:r>
            <w:r>
              <w:t>о</w:t>
            </w:r>
            <w:r>
              <w:rPr>
                <w:spacing w:val="-6"/>
              </w:rPr>
              <w:t xml:space="preserve"> </w:t>
            </w:r>
            <w:r>
              <w:t>том,</w:t>
            </w:r>
            <w:r>
              <w:rPr>
                <w:spacing w:val="-5"/>
              </w:rPr>
              <w:t xml:space="preserve"> </w:t>
            </w:r>
            <w:r>
              <w:t>кто</w:t>
            </w:r>
            <w:r>
              <w:rPr>
                <w:spacing w:val="-4"/>
              </w:rPr>
              <w:t xml:space="preserve"> </w:t>
            </w:r>
            <w:r>
              <w:t>такой</w:t>
            </w:r>
            <w:r>
              <w:rPr>
                <w:spacing w:val="-5"/>
              </w:rPr>
              <w:t xml:space="preserve"> </w:t>
            </w:r>
            <w:r>
              <w:t>«Лидер».</w:t>
            </w:r>
          </w:p>
        </w:tc>
      </w:tr>
      <w:tr w:rsidR="00F34D05" w14:paraId="679B0452" w14:textId="77777777">
        <w:trPr>
          <w:trHeight w:val="582"/>
        </w:trPr>
        <w:tc>
          <w:tcPr>
            <w:tcW w:w="689" w:type="dxa"/>
            <w:gridSpan w:val="2"/>
          </w:tcPr>
          <w:p w14:paraId="42AD7545" w14:textId="77777777" w:rsidR="00F34D05" w:rsidRDefault="009F2150">
            <w:pPr>
              <w:pStyle w:val="TableParagraph"/>
              <w:spacing w:line="247" w:lineRule="exact"/>
              <w:ind w:left="237"/>
              <w:rPr>
                <w:b/>
              </w:rPr>
            </w:pPr>
            <w:r>
              <w:rPr>
                <w:b/>
              </w:rPr>
              <w:t>№</w:t>
            </w:r>
          </w:p>
          <w:p w14:paraId="1378BFB2" w14:textId="77777777" w:rsidR="00F34D05" w:rsidRDefault="009F2150">
            <w:pPr>
              <w:pStyle w:val="TableParagraph"/>
              <w:spacing w:before="40"/>
              <w:ind w:left="191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235" w:type="dxa"/>
          </w:tcPr>
          <w:p w14:paraId="1A5ECB29" w14:textId="77777777" w:rsidR="00F34D05" w:rsidRDefault="009F2150">
            <w:pPr>
              <w:pStyle w:val="TableParagraph"/>
              <w:spacing w:line="247" w:lineRule="exact"/>
              <w:ind w:left="250" w:right="238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занятия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и</w:t>
            </w:r>
          </w:p>
          <w:p w14:paraId="41A49FEA" w14:textId="77777777" w:rsidR="00F34D05" w:rsidRDefault="009F2150">
            <w:pPr>
              <w:pStyle w:val="TableParagraph"/>
              <w:spacing w:before="40"/>
              <w:ind w:left="250" w:right="233"/>
              <w:jc w:val="center"/>
              <w:rPr>
                <w:b/>
              </w:rPr>
            </w:pPr>
            <w:r>
              <w:rPr>
                <w:b/>
              </w:rPr>
              <w:t>его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661" w:type="dxa"/>
          </w:tcPr>
          <w:p w14:paraId="63979A70" w14:textId="77777777" w:rsidR="00F34D05" w:rsidRDefault="009F2150">
            <w:pPr>
              <w:pStyle w:val="TableParagraph"/>
              <w:spacing w:before="142"/>
              <w:ind w:left="685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32" w:type="dxa"/>
          </w:tcPr>
          <w:p w14:paraId="4A0CB100" w14:textId="77777777" w:rsidR="00F34D05" w:rsidRDefault="009F2150">
            <w:pPr>
              <w:pStyle w:val="TableParagraph"/>
              <w:spacing w:line="247" w:lineRule="exact"/>
              <w:ind w:left="529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14:paraId="63EF1F92" w14:textId="77777777" w:rsidR="00F34D05" w:rsidRDefault="009F2150">
            <w:pPr>
              <w:pStyle w:val="TableParagraph"/>
              <w:spacing w:before="40"/>
              <w:ind w:left="532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F34D05" w14:paraId="4B893754" w14:textId="77777777">
        <w:trPr>
          <w:trHeight w:val="3492"/>
        </w:trPr>
        <w:tc>
          <w:tcPr>
            <w:tcW w:w="689" w:type="dxa"/>
            <w:gridSpan w:val="2"/>
          </w:tcPr>
          <w:p w14:paraId="4101A74A" w14:textId="77777777" w:rsidR="00F34D05" w:rsidRDefault="009F2150">
            <w:pPr>
              <w:pStyle w:val="TableParagraph"/>
              <w:spacing w:line="244" w:lineRule="exact"/>
              <w:ind w:left="16"/>
              <w:jc w:val="center"/>
            </w:pPr>
            <w:r>
              <w:t>5</w:t>
            </w:r>
          </w:p>
        </w:tc>
        <w:tc>
          <w:tcPr>
            <w:tcW w:w="2235" w:type="dxa"/>
          </w:tcPr>
          <w:p w14:paraId="777B9221" w14:textId="77777777" w:rsidR="00F34D05" w:rsidRDefault="009F2150">
            <w:pPr>
              <w:pStyle w:val="TableParagraph"/>
              <w:spacing w:line="244" w:lineRule="exact"/>
              <w:ind w:left="112"/>
            </w:pPr>
            <w:r>
              <w:t>Эмоциональное</w:t>
            </w:r>
          </w:p>
          <w:p w14:paraId="5AA1EA6E" w14:textId="77777777" w:rsidR="00F34D05" w:rsidRDefault="009F2150">
            <w:pPr>
              <w:pStyle w:val="TableParagraph"/>
              <w:spacing w:before="32"/>
              <w:ind w:left="112"/>
            </w:pPr>
            <w:r>
              <w:t>завершение занятия</w:t>
            </w:r>
          </w:p>
          <w:p w14:paraId="10AB7447" w14:textId="77777777" w:rsidR="00F34D05" w:rsidRDefault="00F34D05">
            <w:pPr>
              <w:pStyle w:val="TableParagraph"/>
              <w:spacing w:before="6"/>
              <w:rPr>
                <w:b/>
                <w:sz w:val="29"/>
              </w:rPr>
            </w:pPr>
          </w:p>
          <w:p w14:paraId="1C987401" w14:textId="77777777" w:rsidR="00F34D05" w:rsidRDefault="009F2150">
            <w:pPr>
              <w:pStyle w:val="TableParagraph"/>
              <w:spacing w:before="1"/>
              <w:ind w:left="112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этапа:</w:t>
            </w:r>
          </w:p>
          <w:p w14:paraId="1FA70449" w14:textId="77777777" w:rsidR="00F34D05" w:rsidRDefault="009F2150">
            <w:pPr>
              <w:pStyle w:val="TableParagraph"/>
              <w:numPr>
                <w:ilvl w:val="0"/>
                <w:numId w:val="48"/>
              </w:numPr>
              <w:tabs>
                <w:tab w:val="left" w:pos="238"/>
              </w:tabs>
              <w:spacing w:before="27"/>
              <w:ind w:left="237" w:hanging="129"/>
            </w:pPr>
            <w:r>
              <w:t>позитивное</w:t>
            </w:r>
          </w:p>
          <w:p w14:paraId="655C27A7" w14:textId="77777777" w:rsidR="00F34D05" w:rsidRDefault="009F2150">
            <w:pPr>
              <w:pStyle w:val="TableParagraph"/>
              <w:spacing w:before="40"/>
              <w:ind w:left="112"/>
            </w:pPr>
            <w:r>
              <w:t>завершение</w:t>
            </w:r>
            <w:r>
              <w:rPr>
                <w:spacing w:val="-5"/>
              </w:rPr>
              <w:t xml:space="preserve"> </w:t>
            </w:r>
            <w:r>
              <w:t>дела;</w:t>
            </w:r>
          </w:p>
          <w:p w14:paraId="1B6A2848" w14:textId="77777777" w:rsidR="00F34D05" w:rsidRDefault="009F2150">
            <w:pPr>
              <w:pStyle w:val="TableParagraph"/>
              <w:numPr>
                <w:ilvl w:val="0"/>
                <w:numId w:val="48"/>
              </w:numPr>
              <w:tabs>
                <w:tab w:val="left" w:pos="240"/>
              </w:tabs>
              <w:spacing w:before="38" w:line="276" w:lineRule="auto"/>
              <w:ind w:right="553" w:firstLine="0"/>
            </w:pPr>
            <w:r>
              <w:t>закрепление на</w:t>
            </w:r>
            <w:r>
              <w:rPr>
                <w:spacing w:val="-52"/>
              </w:rPr>
              <w:t xml:space="preserve"> </w:t>
            </w:r>
            <w:r>
              <w:t>дальнейшее</w:t>
            </w:r>
            <w:r>
              <w:rPr>
                <w:spacing w:val="1"/>
              </w:rPr>
              <w:t xml:space="preserve"> </w:t>
            </w:r>
            <w:r>
              <w:t>продолжение и</w:t>
            </w:r>
            <w:r>
              <w:rPr>
                <w:spacing w:val="1"/>
              </w:rPr>
              <w:t xml:space="preserve"> </w:t>
            </w:r>
            <w:r>
              <w:t>участие.</w:t>
            </w:r>
          </w:p>
        </w:tc>
        <w:tc>
          <w:tcPr>
            <w:tcW w:w="3661" w:type="dxa"/>
          </w:tcPr>
          <w:p w14:paraId="52981A3D" w14:textId="77777777" w:rsidR="00F34D05" w:rsidRDefault="009F2150">
            <w:pPr>
              <w:pStyle w:val="TableParagraph"/>
              <w:spacing w:line="276" w:lineRule="auto"/>
              <w:ind w:left="112" w:right="134"/>
            </w:pPr>
            <w:r>
              <w:t>– предлагает ребятам включить ещё</w:t>
            </w:r>
            <w:r>
              <w:rPr>
                <w:spacing w:val="-52"/>
              </w:rPr>
              <w:t xml:space="preserve"> </w:t>
            </w:r>
            <w:r>
              <w:t>одну</w:t>
            </w:r>
          </w:p>
          <w:p w14:paraId="303365F6" w14:textId="77777777" w:rsidR="00F34D05" w:rsidRDefault="009F2150">
            <w:pPr>
              <w:pStyle w:val="TableParagraph"/>
              <w:spacing w:line="276" w:lineRule="auto"/>
              <w:ind w:left="112" w:right="285"/>
            </w:pPr>
            <w:r>
              <w:t>традицию – «Солнышко», которая</w:t>
            </w:r>
            <w:r>
              <w:rPr>
                <w:spacing w:val="-52"/>
              </w:rPr>
              <w:t xml:space="preserve"> </w:t>
            </w:r>
            <w:r>
              <w:t>помогает ребят настроить на</w:t>
            </w:r>
            <w:r>
              <w:rPr>
                <w:spacing w:val="1"/>
              </w:rPr>
              <w:t xml:space="preserve"> </w:t>
            </w:r>
            <w:r>
              <w:t>предстоящую деятельность и</w:t>
            </w:r>
            <w:r>
              <w:rPr>
                <w:spacing w:val="1"/>
              </w:rPr>
              <w:t xml:space="preserve"> </w:t>
            </w:r>
            <w:r>
              <w:t>почувствовать</w:t>
            </w:r>
            <w:r>
              <w:rPr>
                <w:spacing w:val="-5"/>
              </w:rPr>
              <w:t xml:space="preserve"> </w:t>
            </w:r>
            <w:r>
              <w:t>единство</w:t>
            </w:r>
            <w:r>
              <w:rPr>
                <w:spacing w:val="-5"/>
              </w:rPr>
              <w:t xml:space="preserve"> </w:t>
            </w:r>
            <w:r>
              <w:t>команды</w:t>
            </w:r>
          </w:p>
          <w:p w14:paraId="3EDB5300" w14:textId="77777777" w:rsidR="00F34D05" w:rsidRDefault="009F2150">
            <w:pPr>
              <w:pStyle w:val="TableParagraph"/>
              <w:spacing w:line="276" w:lineRule="auto"/>
              <w:ind w:left="112" w:right="148"/>
              <w:rPr>
                <w:i/>
              </w:rPr>
            </w:pPr>
            <w:r>
              <w:rPr>
                <w:i/>
              </w:rPr>
              <w:t>*ребята вместе с педагогом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встают в общий круг, вытягивают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вперёд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правую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руку,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показывают</w:t>
            </w:r>
          </w:p>
          <w:p w14:paraId="7F0C0F85" w14:textId="77777777" w:rsidR="00F34D05" w:rsidRDefault="009F2150">
            <w:pPr>
              <w:pStyle w:val="TableParagraph"/>
              <w:spacing w:line="273" w:lineRule="auto"/>
              <w:ind w:left="112" w:right="425"/>
              <w:rPr>
                <w:i/>
              </w:rPr>
            </w:pPr>
            <w:r>
              <w:rPr>
                <w:i/>
              </w:rPr>
              <w:t>«класс»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(рука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кулачке,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большой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палец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поднят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вверх), потом</w:t>
            </w:r>
          </w:p>
          <w:p w14:paraId="0CBC706F" w14:textId="77777777" w:rsidR="00F34D05" w:rsidRDefault="009F2150">
            <w:pPr>
              <w:pStyle w:val="TableParagraph"/>
              <w:ind w:left="112"/>
              <w:rPr>
                <w:i/>
              </w:rPr>
            </w:pPr>
            <w:r>
              <w:rPr>
                <w:i/>
              </w:rPr>
              <w:t>поворачивают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свой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кулачок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с</w:t>
            </w:r>
          </w:p>
        </w:tc>
        <w:tc>
          <w:tcPr>
            <w:tcW w:w="2432" w:type="dxa"/>
          </w:tcPr>
          <w:p w14:paraId="34320367" w14:textId="77777777" w:rsidR="00F34D05" w:rsidRDefault="009F2150">
            <w:pPr>
              <w:pStyle w:val="TableParagraph"/>
              <w:spacing w:line="276" w:lineRule="auto"/>
              <w:ind w:left="112" w:right="992"/>
            </w:pPr>
            <w:r>
              <w:t>Участвуют в</w:t>
            </w:r>
            <w:r>
              <w:rPr>
                <w:spacing w:val="1"/>
              </w:rPr>
              <w:t xml:space="preserve"> </w:t>
            </w:r>
            <w:r>
              <w:t>предлагаемой</w:t>
            </w:r>
            <w:r>
              <w:rPr>
                <w:spacing w:val="-52"/>
              </w:rPr>
              <w:t xml:space="preserve"> </w:t>
            </w:r>
            <w:r>
              <w:t>педагогом</w:t>
            </w:r>
          </w:p>
          <w:p w14:paraId="7DB95F48" w14:textId="77777777" w:rsidR="00F34D05" w:rsidRDefault="009F2150">
            <w:pPr>
              <w:pStyle w:val="TableParagraph"/>
              <w:ind w:left="112"/>
            </w:pPr>
            <w:r>
              <w:t>деятельности</w:t>
            </w:r>
          </w:p>
        </w:tc>
      </w:tr>
    </w:tbl>
    <w:p w14:paraId="6A1C7A30" w14:textId="77777777" w:rsidR="00F34D05" w:rsidRDefault="00F34D05">
      <w:pPr>
        <w:sectPr w:rsidR="00F34D05">
          <w:pgSz w:w="11920" w:h="16850"/>
          <w:pgMar w:top="1420" w:right="0" w:bottom="860" w:left="1220" w:header="0" w:footer="680" w:gutter="0"/>
          <w:cols w:space="720"/>
        </w:sectPr>
      </w:pPr>
    </w:p>
    <w:tbl>
      <w:tblPr>
        <w:tblStyle w:val="TableNormal"/>
        <w:tblW w:w="0" w:type="auto"/>
        <w:tblInd w:w="3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2235"/>
        <w:gridCol w:w="3661"/>
        <w:gridCol w:w="2432"/>
      </w:tblGrid>
      <w:tr w:rsidR="00F34D05" w14:paraId="53FBCCA0" w14:textId="77777777">
        <w:trPr>
          <w:trHeight w:val="5237"/>
        </w:trPr>
        <w:tc>
          <w:tcPr>
            <w:tcW w:w="689" w:type="dxa"/>
          </w:tcPr>
          <w:p w14:paraId="61887A1F" w14:textId="77777777" w:rsidR="00F34D05" w:rsidRDefault="00F34D05">
            <w:pPr>
              <w:pStyle w:val="TableParagraph"/>
            </w:pPr>
          </w:p>
        </w:tc>
        <w:tc>
          <w:tcPr>
            <w:tcW w:w="2235" w:type="dxa"/>
          </w:tcPr>
          <w:p w14:paraId="4BC1ECAD" w14:textId="77777777" w:rsidR="00F34D05" w:rsidRDefault="00F34D05">
            <w:pPr>
              <w:pStyle w:val="TableParagraph"/>
            </w:pPr>
          </w:p>
        </w:tc>
        <w:tc>
          <w:tcPr>
            <w:tcW w:w="3661" w:type="dxa"/>
          </w:tcPr>
          <w:p w14:paraId="69A17486" w14:textId="77777777" w:rsidR="00F34D05" w:rsidRDefault="009F2150">
            <w:pPr>
              <w:pStyle w:val="TableParagraph"/>
              <w:spacing w:line="276" w:lineRule="auto"/>
              <w:ind w:left="112" w:right="219"/>
              <w:rPr>
                <w:i/>
              </w:rPr>
            </w:pPr>
            <w:r>
              <w:rPr>
                <w:i/>
              </w:rPr>
              <w:t>пальцем против часовой стрелки и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соединяют вместе все руки,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образуя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круг,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похожий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на</w:t>
            </w:r>
          </w:p>
          <w:p w14:paraId="7200240D" w14:textId="77777777" w:rsidR="00F34D05" w:rsidRDefault="009F2150">
            <w:pPr>
              <w:pStyle w:val="TableParagraph"/>
              <w:ind w:left="112"/>
              <w:rPr>
                <w:i/>
              </w:rPr>
            </w:pPr>
            <w:r>
              <w:rPr>
                <w:i/>
              </w:rPr>
              <w:t>солнышко.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После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этого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ребята</w:t>
            </w:r>
          </w:p>
          <w:p w14:paraId="0A73EBBB" w14:textId="77777777" w:rsidR="00F34D05" w:rsidRDefault="009F2150">
            <w:pPr>
              <w:pStyle w:val="TableParagraph"/>
              <w:spacing w:before="25" w:line="276" w:lineRule="auto"/>
              <w:ind w:left="112" w:right="151"/>
              <w:rPr>
                <w:i/>
              </w:rPr>
            </w:pPr>
            <w:r>
              <w:rPr>
                <w:i/>
              </w:rPr>
              <w:t>синхронно начинают медленно, не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сильно покачивать этот круг,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произнося слова «Чтоб нам завтра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повезло, чтоб нам завтра повезло,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чтоб нам завтра повезло! Мы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ребята ничего – мы ребята просто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ВО! (отпускают руки 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показывают «класс»). Все такого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мнения? (этот вопрос задаёт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педагог) Все без исключения! Без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всякого сомнения от/из … с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любовью (говорят ребята, называя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или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название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своего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класса, или</w:t>
            </w:r>
          </w:p>
          <w:p w14:paraId="1C2712B8" w14:textId="77777777" w:rsidR="00F34D05" w:rsidRDefault="009F2150">
            <w:pPr>
              <w:pStyle w:val="TableParagraph"/>
              <w:spacing w:before="1"/>
              <w:ind w:left="112"/>
              <w:rPr>
                <w:i/>
              </w:rPr>
            </w:pPr>
            <w:r>
              <w:rPr>
                <w:i/>
              </w:rPr>
              <w:t>школу).</w:t>
            </w:r>
          </w:p>
        </w:tc>
        <w:tc>
          <w:tcPr>
            <w:tcW w:w="2432" w:type="dxa"/>
          </w:tcPr>
          <w:p w14:paraId="2205CFA6" w14:textId="77777777" w:rsidR="00F34D05" w:rsidRDefault="00F34D05">
            <w:pPr>
              <w:pStyle w:val="TableParagraph"/>
            </w:pPr>
          </w:p>
        </w:tc>
      </w:tr>
      <w:tr w:rsidR="00F34D05" w14:paraId="657CCD65" w14:textId="77777777">
        <w:trPr>
          <w:trHeight w:val="582"/>
        </w:trPr>
        <w:tc>
          <w:tcPr>
            <w:tcW w:w="9017" w:type="dxa"/>
            <w:gridSpan w:val="4"/>
          </w:tcPr>
          <w:p w14:paraId="7DE5EE3D" w14:textId="77777777" w:rsidR="00F34D05" w:rsidRDefault="009F2150">
            <w:pPr>
              <w:pStyle w:val="TableParagraph"/>
              <w:spacing w:line="247" w:lineRule="exact"/>
              <w:ind w:left="112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этапа:</w:t>
            </w:r>
          </w:p>
          <w:p w14:paraId="78F18B60" w14:textId="77777777" w:rsidR="00F34D05" w:rsidRDefault="009F2150">
            <w:pPr>
              <w:pStyle w:val="TableParagraph"/>
              <w:spacing w:before="32"/>
              <w:ind w:left="849"/>
            </w:pPr>
            <w:r>
              <w:t>–</w:t>
            </w:r>
            <w:r>
              <w:rPr>
                <w:spacing w:val="-5"/>
              </w:rPr>
              <w:t xml:space="preserve"> </w:t>
            </w:r>
            <w:r>
              <w:t>положительный</w:t>
            </w:r>
            <w:r>
              <w:rPr>
                <w:spacing w:val="-3"/>
              </w:rPr>
              <w:t xml:space="preserve"> </w:t>
            </w:r>
            <w:r>
              <w:t>настрой</w:t>
            </w:r>
            <w:r>
              <w:rPr>
                <w:spacing w:val="-5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дальнейшее</w:t>
            </w:r>
            <w:r>
              <w:rPr>
                <w:spacing w:val="-1"/>
              </w:rPr>
              <w:t xml:space="preserve"> </w:t>
            </w:r>
            <w:r>
              <w:t>участие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треке.</w:t>
            </w:r>
          </w:p>
        </w:tc>
      </w:tr>
    </w:tbl>
    <w:p w14:paraId="7FE08EB4" w14:textId="77777777" w:rsidR="00F34D05" w:rsidRDefault="00F34D05">
      <w:pPr>
        <w:pStyle w:val="a3"/>
        <w:spacing w:before="8"/>
        <w:ind w:left="0"/>
        <w:rPr>
          <w:b/>
          <w:sz w:val="19"/>
        </w:rPr>
      </w:pPr>
    </w:p>
    <w:p w14:paraId="64CF889F" w14:textId="77777777" w:rsidR="00F34D05" w:rsidRDefault="009F2150">
      <w:pPr>
        <w:spacing w:before="90"/>
        <w:ind w:left="2738"/>
        <w:rPr>
          <w:b/>
          <w:sz w:val="24"/>
        </w:rPr>
      </w:pPr>
      <w:r>
        <w:rPr>
          <w:b/>
          <w:sz w:val="24"/>
        </w:rPr>
        <w:t>Занятие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№2.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«Я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могу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быть лидером»</w:t>
      </w:r>
    </w:p>
    <w:p w14:paraId="08B93812" w14:textId="77777777" w:rsidR="00F34D05" w:rsidRDefault="00F34D05">
      <w:pPr>
        <w:pStyle w:val="a3"/>
        <w:spacing w:before="2"/>
        <w:ind w:left="0"/>
        <w:rPr>
          <w:b/>
          <w:sz w:val="30"/>
        </w:rPr>
      </w:pPr>
    </w:p>
    <w:p w14:paraId="44A8CB21" w14:textId="77777777" w:rsidR="00F34D05" w:rsidRDefault="009F2150">
      <w:pPr>
        <w:pStyle w:val="a3"/>
        <w:spacing w:before="1"/>
        <w:ind w:left="928"/>
      </w:pPr>
      <w:r>
        <w:rPr>
          <w:b/>
        </w:rPr>
        <w:t>Цель</w:t>
      </w:r>
      <w:r>
        <w:t>:</w:t>
      </w:r>
      <w:r>
        <w:rPr>
          <w:spacing w:val="-4"/>
        </w:rPr>
        <w:t xml:space="preserve"> </w:t>
      </w:r>
      <w:r>
        <w:t>выявление</w:t>
      </w:r>
      <w:r>
        <w:rPr>
          <w:spacing w:val="-5"/>
        </w:rPr>
        <w:t xml:space="preserve"> </w:t>
      </w:r>
      <w:r>
        <w:t>лидеров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коллективе</w:t>
      </w:r>
      <w:r>
        <w:rPr>
          <w:spacing w:val="-7"/>
        </w:rPr>
        <w:t xml:space="preserve"> </w:t>
      </w:r>
      <w:r>
        <w:t>класса.</w:t>
      </w:r>
    </w:p>
    <w:p w14:paraId="1A857A7F" w14:textId="77777777" w:rsidR="00F34D05" w:rsidRDefault="009F2150">
      <w:pPr>
        <w:pStyle w:val="11"/>
        <w:spacing w:before="52"/>
      </w:pPr>
      <w:r>
        <w:t>Задачи:</w:t>
      </w:r>
    </w:p>
    <w:p w14:paraId="0DB914E2" w14:textId="77777777" w:rsidR="00F34D05" w:rsidRDefault="009F2150">
      <w:pPr>
        <w:pStyle w:val="a3"/>
        <w:spacing w:before="32" w:line="278" w:lineRule="auto"/>
        <w:ind w:right="1432" w:firstLine="705"/>
        <w:jc w:val="both"/>
      </w:pPr>
      <w:r>
        <w:rPr>
          <w:i/>
          <w:u w:val="single"/>
        </w:rPr>
        <w:t>Личностные:</w:t>
      </w:r>
      <w:r>
        <w:rPr>
          <w:i/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положительный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коллективе.</w:t>
      </w:r>
    </w:p>
    <w:p w14:paraId="1062E52A" w14:textId="77777777" w:rsidR="00F34D05" w:rsidRDefault="009F2150">
      <w:pPr>
        <w:spacing w:line="272" w:lineRule="exact"/>
        <w:ind w:left="928"/>
        <w:jc w:val="both"/>
        <w:rPr>
          <w:i/>
          <w:sz w:val="24"/>
        </w:rPr>
      </w:pPr>
      <w:proofErr w:type="spellStart"/>
      <w:r>
        <w:rPr>
          <w:i/>
          <w:sz w:val="24"/>
          <w:u w:val="single"/>
        </w:rPr>
        <w:t>Метапредметные</w:t>
      </w:r>
      <w:proofErr w:type="spellEnd"/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(развивающие):</w:t>
      </w:r>
    </w:p>
    <w:p w14:paraId="3CFE458A" w14:textId="77777777" w:rsidR="00F34D05" w:rsidRDefault="009F2150">
      <w:pPr>
        <w:pStyle w:val="a3"/>
        <w:spacing w:before="43" w:line="276" w:lineRule="auto"/>
        <w:ind w:right="1434" w:firstLine="705"/>
        <w:jc w:val="both"/>
      </w:pPr>
      <w:r>
        <w:t>−</w:t>
      </w:r>
      <w:r>
        <w:rPr>
          <w:spacing w:val="1"/>
        </w:rPr>
        <w:t xml:space="preserve"> </w:t>
      </w:r>
      <w:r>
        <w:rPr>
          <w:i/>
        </w:rPr>
        <w:t>коммуникативные</w:t>
      </w:r>
      <w:r>
        <w:t>: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выступить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организатора,</w:t>
      </w:r>
      <w:r>
        <w:rPr>
          <w:spacing w:val="-1"/>
        </w:rPr>
        <w:t xml:space="preserve"> </w:t>
      </w:r>
      <w:r>
        <w:t>инициатора,</w:t>
      </w:r>
      <w:r>
        <w:rPr>
          <w:spacing w:val="4"/>
        </w:rPr>
        <w:t xml:space="preserve"> </w:t>
      </w:r>
      <w:r>
        <w:t>руководителя,</w:t>
      </w:r>
      <w:r>
        <w:rPr>
          <w:spacing w:val="-1"/>
        </w:rPr>
        <w:t xml:space="preserve"> </w:t>
      </w:r>
      <w:r>
        <w:t>исполнителя;</w:t>
      </w:r>
    </w:p>
    <w:p w14:paraId="01BE8B57" w14:textId="77777777" w:rsidR="00F34D05" w:rsidRDefault="009F2150">
      <w:pPr>
        <w:spacing w:line="275" w:lineRule="exact"/>
        <w:ind w:left="928"/>
        <w:jc w:val="both"/>
        <w:rPr>
          <w:sz w:val="24"/>
        </w:rPr>
      </w:pPr>
      <w:r>
        <w:rPr>
          <w:sz w:val="24"/>
        </w:rPr>
        <w:t>−</w:t>
      </w:r>
      <w:r>
        <w:rPr>
          <w:spacing w:val="19"/>
          <w:sz w:val="24"/>
        </w:rPr>
        <w:t xml:space="preserve"> </w:t>
      </w:r>
      <w:r>
        <w:rPr>
          <w:i/>
          <w:sz w:val="24"/>
        </w:rPr>
        <w:t>познавательные</w:t>
      </w:r>
      <w:r>
        <w:rPr>
          <w:sz w:val="24"/>
        </w:rPr>
        <w:t>:</w:t>
      </w:r>
      <w:r>
        <w:rPr>
          <w:spacing w:val="-1"/>
          <w:sz w:val="24"/>
        </w:rPr>
        <w:t xml:space="preserve"> </w:t>
      </w:r>
      <w:r>
        <w:rPr>
          <w:sz w:val="24"/>
        </w:rPr>
        <w:t>учить</w:t>
      </w:r>
      <w:r>
        <w:rPr>
          <w:spacing w:val="-3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свои</w:t>
      </w:r>
      <w:r>
        <w:rPr>
          <w:spacing w:val="-5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качествами</w:t>
      </w:r>
      <w:r>
        <w:rPr>
          <w:spacing w:val="-4"/>
          <w:sz w:val="24"/>
        </w:rPr>
        <w:t xml:space="preserve"> </w:t>
      </w:r>
      <w:r>
        <w:rPr>
          <w:sz w:val="24"/>
        </w:rPr>
        <w:t>лидера;</w:t>
      </w:r>
    </w:p>
    <w:p w14:paraId="05F431AC" w14:textId="77777777" w:rsidR="00F34D05" w:rsidRDefault="009F2150">
      <w:pPr>
        <w:pStyle w:val="a3"/>
        <w:spacing w:before="43" w:line="276" w:lineRule="auto"/>
        <w:ind w:right="1434" w:firstLine="705"/>
        <w:jc w:val="both"/>
      </w:pPr>
      <w:r>
        <w:t>−</w:t>
      </w:r>
      <w:r>
        <w:rPr>
          <w:spacing w:val="1"/>
        </w:rPr>
        <w:t xml:space="preserve"> </w:t>
      </w:r>
      <w:r>
        <w:rPr>
          <w:i/>
        </w:rPr>
        <w:t>регулятивные:</w:t>
      </w:r>
      <w:r>
        <w:rPr>
          <w:i/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проявлению</w:t>
      </w:r>
      <w:r>
        <w:rPr>
          <w:spacing w:val="1"/>
        </w:rPr>
        <w:t xml:space="preserve"> </w:t>
      </w:r>
      <w:r>
        <w:t>самостоятельности,</w:t>
      </w:r>
      <w:r>
        <w:rPr>
          <w:spacing w:val="1"/>
        </w:rPr>
        <w:t xml:space="preserve"> </w:t>
      </w:r>
      <w:r>
        <w:t>инициативности,</w:t>
      </w:r>
      <w:r>
        <w:rPr>
          <w:spacing w:val="-2"/>
        </w:rPr>
        <w:t xml:space="preserve"> </w:t>
      </w:r>
      <w:r>
        <w:t>организованности.</w:t>
      </w:r>
    </w:p>
    <w:p w14:paraId="04223549" w14:textId="77777777" w:rsidR="00F34D05" w:rsidRDefault="009F2150">
      <w:pPr>
        <w:spacing w:line="276" w:lineRule="auto"/>
        <w:ind w:left="220" w:right="1438" w:firstLine="705"/>
        <w:jc w:val="both"/>
        <w:rPr>
          <w:sz w:val="24"/>
        </w:rPr>
      </w:pPr>
      <w:r>
        <w:rPr>
          <w:i/>
          <w:sz w:val="24"/>
          <w:u w:val="single"/>
        </w:rPr>
        <w:t>Предметные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(обучающие):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продемонстрировать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ребятам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лидеров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коллективе.</w:t>
      </w:r>
    </w:p>
    <w:p w14:paraId="2F62D28E" w14:textId="77777777" w:rsidR="00F34D05" w:rsidRDefault="009F2150">
      <w:pPr>
        <w:ind w:left="928"/>
        <w:jc w:val="both"/>
        <w:rPr>
          <w:sz w:val="24"/>
        </w:rPr>
      </w:pPr>
      <w:r>
        <w:rPr>
          <w:b/>
          <w:sz w:val="24"/>
        </w:rPr>
        <w:t>Форма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детей: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фронтальная,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групповая.</w:t>
      </w:r>
    </w:p>
    <w:p w14:paraId="7D346023" w14:textId="77777777" w:rsidR="00F34D05" w:rsidRDefault="009F2150">
      <w:pPr>
        <w:spacing w:before="39"/>
        <w:ind w:left="928"/>
        <w:jc w:val="both"/>
        <w:rPr>
          <w:sz w:val="24"/>
        </w:rPr>
      </w:pPr>
      <w:r>
        <w:rPr>
          <w:b/>
          <w:sz w:val="24"/>
        </w:rPr>
        <w:t>Место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проведения: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5"/>
          <w:sz w:val="24"/>
        </w:rPr>
        <w:t xml:space="preserve"> </w:t>
      </w:r>
      <w:r>
        <w:rPr>
          <w:sz w:val="24"/>
        </w:rPr>
        <w:t>кабинет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класса.</w:t>
      </w:r>
    </w:p>
    <w:p w14:paraId="5D590DC2" w14:textId="77777777" w:rsidR="00F34D05" w:rsidRDefault="009F2150">
      <w:pPr>
        <w:spacing w:before="43" w:line="276" w:lineRule="auto"/>
        <w:ind w:left="220" w:right="1436" w:firstLine="705"/>
        <w:jc w:val="both"/>
        <w:rPr>
          <w:i/>
          <w:sz w:val="24"/>
        </w:rPr>
      </w:pPr>
      <w:r>
        <w:rPr>
          <w:b/>
          <w:sz w:val="24"/>
        </w:rPr>
        <w:t>Оборудование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наглядные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пособия: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бланки</w:t>
      </w:r>
      <w:r>
        <w:rPr>
          <w:spacing w:val="1"/>
          <w:sz w:val="24"/>
        </w:rPr>
        <w:t xml:space="preserve"> </w:t>
      </w:r>
      <w:r>
        <w:rPr>
          <w:sz w:val="24"/>
        </w:rPr>
        <w:t>листов,</w:t>
      </w:r>
      <w:r>
        <w:rPr>
          <w:spacing w:val="1"/>
          <w:sz w:val="24"/>
        </w:rPr>
        <w:t xml:space="preserve"> </w:t>
      </w:r>
      <w:r>
        <w:rPr>
          <w:sz w:val="24"/>
        </w:rPr>
        <w:t>шляпа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коробка,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малярный скотч, карандаши, чек-лист «Наши </w:t>
      </w:r>
      <w:proofErr w:type="spellStart"/>
      <w:r>
        <w:rPr>
          <w:sz w:val="24"/>
        </w:rPr>
        <w:t>КЛАССные</w:t>
      </w:r>
      <w:proofErr w:type="spellEnd"/>
      <w:r>
        <w:rPr>
          <w:sz w:val="24"/>
        </w:rPr>
        <w:t xml:space="preserve"> лидеры», видео «Интервью с</w:t>
      </w:r>
      <w:r>
        <w:rPr>
          <w:spacing w:val="1"/>
          <w:sz w:val="24"/>
        </w:rPr>
        <w:t xml:space="preserve"> </w:t>
      </w:r>
      <w:r>
        <w:rPr>
          <w:sz w:val="24"/>
        </w:rPr>
        <w:t>лидером», стихотворение Роберта Рождественского «Если вы есть, будьте первыми…»,</w:t>
      </w:r>
      <w:r>
        <w:rPr>
          <w:spacing w:val="-57"/>
          <w:sz w:val="24"/>
        </w:rPr>
        <w:t xml:space="preserve"> </w:t>
      </w:r>
      <w:r>
        <w:rPr>
          <w:sz w:val="24"/>
        </w:rPr>
        <w:t>стулья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3"/>
          <w:sz w:val="24"/>
        </w:rPr>
        <w:t xml:space="preserve"> </w:t>
      </w:r>
      <w:r>
        <w:rPr>
          <w:sz w:val="24"/>
        </w:rPr>
        <w:t>участника,</w:t>
      </w:r>
      <w:r>
        <w:rPr>
          <w:spacing w:val="-4"/>
          <w:sz w:val="24"/>
        </w:rPr>
        <w:t xml:space="preserve"> </w:t>
      </w:r>
      <w:r>
        <w:rPr>
          <w:sz w:val="24"/>
        </w:rPr>
        <w:t>видеоаппаратура</w:t>
      </w:r>
      <w:r>
        <w:rPr>
          <w:spacing w:val="4"/>
          <w:sz w:val="24"/>
        </w:rPr>
        <w:t xml:space="preserve"> </w:t>
      </w:r>
      <w:r>
        <w:rPr>
          <w:i/>
          <w:sz w:val="24"/>
        </w:rPr>
        <w:t>(колонка,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проектор,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экран,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ноутбук).</w:t>
      </w:r>
    </w:p>
    <w:p w14:paraId="3C71ACCF" w14:textId="77777777" w:rsidR="00F34D05" w:rsidRDefault="00F34D05">
      <w:pPr>
        <w:spacing w:line="276" w:lineRule="auto"/>
        <w:jc w:val="both"/>
        <w:rPr>
          <w:sz w:val="24"/>
        </w:rPr>
        <w:sectPr w:rsidR="00F34D05">
          <w:pgSz w:w="11920" w:h="16850"/>
          <w:pgMar w:top="1420" w:right="0" w:bottom="860" w:left="1220" w:header="0" w:footer="680" w:gutter="0"/>
          <w:cols w:space="720"/>
        </w:sectPr>
      </w:pPr>
    </w:p>
    <w:p w14:paraId="6FFF592A" w14:textId="77777777" w:rsidR="00F34D05" w:rsidRDefault="009F2150">
      <w:pPr>
        <w:pStyle w:val="11"/>
        <w:spacing w:before="79" w:after="25"/>
        <w:ind w:left="2657"/>
      </w:pPr>
      <w:r>
        <w:lastRenderedPageBreak/>
        <w:t>Примерный</w:t>
      </w:r>
      <w:r>
        <w:rPr>
          <w:spacing w:val="-6"/>
        </w:rPr>
        <w:t xml:space="preserve"> </w:t>
      </w:r>
      <w:r>
        <w:t>план</w:t>
      </w:r>
      <w:r>
        <w:rPr>
          <w:spacing w:val="-6"/>
        </w:rPr>
        <w:t xml:space="preserve"> </w:t>
      </w:r>
      <w:r>
        <w:t>проведения</w:t>
      </w:r>
      <w:r>
        <w:rPr>
          <w:spacing w:val="-4"/>
        </w:rPr>
        <w:t xml:space="preserve"> </w:t>
      </w:r>
      <w:r>
        <w:t>занятия</w:t>
      </w:r>
    </w:p>
    <w:tbl>
      <w:tblPr>
        <w:tblStyle w:val="TableNormal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4"/>
        <w:gridCol w:w="2326"/>
        <w:gridCol w:w="3658"/>
        <w:gridCol w:w="2462"/>
      </w:tblGrid>
      <w:tr w:rsidR="00F34D05" w14:paraId="257F7893" w14:textId="77777777">
        <w:trPr>
          <w:trHeight w:val="582"/>
        </w:trPr>
        <w:tc>
          <w:tcPr>
            <w:tcW w:w="614" w:type="dxa"/>
          </w:tcPr>
          <w:p w14:paraId="320C838A" w14:textId="77777777" w:rsidR="00F34D05" w:rsidRDefault="009F2150">
            <w:pPr>
              <w:pStyle w:val="TableParagraph"/>
              <w:spacing w:line="249" w:lineRule="exact"/>
              <w:ind w:left="201"/>
              <w:rPr>
                <w:b/>
              </w:rPr>
            </w:pPr>
            <w:r>
              <w:rPr>
                <w:b/>
              </w:rPr>
              <w:t>№</w:t>
            </w:r>
          </w:p>
          <w:p w14:paraId="251F1289" w14:textId="77777777" w:rsidR="00F34D05" w:rsidRDefault="009F2150">
            <w:pPr>
              <w:pStyle w:val="TableParagraph"/>
              <w:spacing w:before="37"/>
              <w:ind w:left="153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326" w:type="dxa"/>
          </w:tcPr>
          <w:p w14:paraId="3416DD99" w14:textId="77777777" w:rsidR="00F34D05" w:rsidRDefault="009F2150">
            <w:pPr>
              <w:pStyle w:val="TableParagraph"/>
              <w:spacing w:line="249" w:lineRule="exact"/>
              <w:ind w:left="107" w:right="89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занятия</w:t>
            </w:r>
          </w:p>
          <w:p w14:paraId="6C400986" w14:textId="77777777" w:rsidR="00F34D05" w:rsidRDefault="009F2150">
            <w:pPr>
              <w:pStyle w:val="TableParagraph"/>
              <w:spacing w:before="37"/>
              <w:ind w:left="110" w:right="89"/>
              <w:jc w:val="center"/>
              <w:rPr>
                <w:b/>
              </w:rPr>
            </w:pPr>
            <w:r>
              <w:rPr>
                <w:b/>
              </w:rPr>
              <w:t>и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его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658" w:type="dxa"/>
          </w:tcPr>
          <w:p w14:paraId="6FBA5CCD" w14:textId="77777777" w:rsidR="00F34D05" w:rsidRDefault="009F2150">
            <w:pPr>
              <w:pStyle w:val="TableParagraph"/>
              <w:spacing w:before="142"/>
              <w:ind w:left="665" w:right="648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62" w:type="dxa"/>
          </w:tcPr>
          <w:p w14:paraId="5B871FE1" w14:textId="77777777" w:rsidR="00F34D05" w:rsidRDefault="009F2150">
            <w:pPr>
              <w:pStyle w:val="TableParagraph"/>
              <w:spacing w:line="249" w:lineRule="exact"/>
              <w:ind w:left="548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14:paraId="69DEDADE" w14:textId="77777777" w:rsidR="00F34D05" w:rsidRDefault="009F2150">
            <w:pPr>
              <w:pStyle w:val="TableParagraph"/>
              <w:spacing w:before="37"/>
              <w:ind w:left="550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F34D05" w14:paraId="55B3F596" w14:textId="77777777">
        <w:trPr>
          <w:trHeight w:val="9601"/>
        </w:trPr>
        <w:tc>
          <w:tcPr>
            <w:tcW w:w="614" w:type="dxa"/>
          </w:tcPr>
          <w:p w14:paraId="264177E5" w14:textId="77777777" w:rsidR="00F34D05" w:rsidRDefault="009F2150">
            <w:pPr>
              <w:pStyle w:val="TableParagraph"/>
              <w:spacing w:line="244" w:lineRule="exact"/>
              <w:ind w:left="19"/>
              <w:jc w:val="center"/>
            </w:pPr>
            <w:r>
              <w:t>1</w:t>
            </w:r>
          </w:p>
        </w:tc>
        <w:tc>
          <w:tcPr>
            <w:tcW w:w="2326" w:type="dxa"/>
          </w:tcPr>
          <w:p w14:paraId="38A15386" w14:textId="77777777" w:rsidR="00F34D05" w:rsidRDefault="009F2150">
            <w:pPr>
              <w:pStyle w:val="TableParagraph"/>
              <w:spacing w:line="244" w:lineRule="exact"/>
              <w:ind w:left="112"/>
            </w:pPr>
            <w:r>
              <w:t>Этап</w:t>
            </w:r>
          </w:p>
          <w:p w14:paraId="200E1286" w14:textId="77777777" w:rsidR="00F34D05" w:rsidRDefault="009F2150">
            <w:pPr>
              <w:pStyle w:val="TableParagraph"/>
              <w:spacing w:before="32" w:line="278" w:lineRule="auto"/>
              <w:ind w:left="112" w:right="591"/>
            </w:pPr>
            <w:r>
              <w:t>организационно-</w:t>
            </w:r>
            <w:r>
              <w:rPr>
                <w:spacing w:val="-52"/>
              </w:rPr>
              <w:t xml:space="preserve"> </w:t>
            </w:r>
            <w:r>
              <w:t>мотивационный</w:t>
            </w:r>
          </w:p>
          <w:p w14:paraId="56E96629" w14:textId="77777777" w:rsidR="00F34D05" w:rsidRDefault="00F34D05">
            <w:pPr>
              <w:pStyle w:val="TableParagraph"/>
              <w:spacing w:before="9"/>
              <w:rPr>
                <w:b/>
                <w:sz w:val="25"/>
              </w:rPr>
            </w:pPr>
          </w:p>
          <w:p w14:paraId="530117AC" w14:textId="77777777" w:rsidR="00F34D05" w:rsidRDefault="009F2150">
            <w:pPr>
              <w:pStyle w:val="TableParagraph"/>
              <w:ind w:left="112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этапа:</w:t>
            </w:r>
          </w:p>
          <w:p w14:paraId="6BF60716" w14:textId="77777777" w:rsidR="00F34D05" w:rsidRDefault="009F2150">
            <w:pPr>
              <w:pStyle w:val="TableParagraph"/>
              <w:spacing w:before="28" w:line="276" w:lineRule="auto"/>
              <w:ind w:left="112" w:right="480"/>
            </w:pPr>
            <w:r>
              <w:t>создание</w:t>
            </w:r>
            <w:r>
              <w:rPr>
                <w:spacing w:val="1"/>
              </w:rPr>
              <w:t xml:space="preserve"> </w:t>
            </w:r>
            <w:r>
              <w:t>психологического</w:t>
            </w:r>
            <w:r>
              <w:rPr>
                <w:spacing w:val="-52"/>
              </w:rPr>
              <w:t xml:space="preserve"> </w:t>
            </w:r>
            <w:r>
              <w:t>комфорта.</w:t>
            </w:r>
          </w:p>
        </w:tc>
        <w:tc>
          <w:tcPr>
            <w:tcW w:w="3658" w:type="dxa"/>
          </w:tcPr>
          <w:p w14:paraId="587ABC85" w14:textId="77777777" w:rsidR="00F34D05" w:rsidRDefault="009F2150">
            <w:pPr>
              <w:pStyle w:val="TableParagraph"/>
              <w:spacing w:line="247" w:lineRule="exact"/>
              <w:ind w:left="113"/>
            </w:pPr>
            <w:r>
              <w:t>–</w:t>
            </w:r>
            <w:r>
              <w:rPr>
                <w:spacing w:val="-3"/>
              </w:rPr>
              <w:t xml:space="preserve"> </w:t>
            </w:r>
            <w:r>
              <w:t>организует</w:t>
            </w:r>
            <w:r>
              <w:rPr>
                <w:spacing w:val="-3"/>
              </w:rPr>
              <w:t xml:space="preserve"> </w:t>
            </w:r>
            <w:r>
              <w:t>положительный</w:t>
            </w:r>
          </w:p>
          <w:p w14:paraId="779F18F3" w14:textId="77777777" w:rsidR="00F34D05" w:rsidRDefault="009F2150">
            <w:pPr>
              <w:pStyle w:val="TableParagraph"/>
              <w:spacing w:before="37" w:line="278" w:lineRule="auto"/>
              <w:ind w:left="113" w:right="470"/>
            </w:pPr>
            <w:r>
              <w:t>эмоционально-психологический</w:t>
            </w:r>
            <w:r>
              <w:rPr>
                <w:spacing w:val="-52"/>
              </w:rPr>
              <w:t xml:space="preserve"> </w:t>
            </w:r>
            <w:r>
              <w:t>настрой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классе:</w:t>
            </w:r>
          </w:p>
          <w:p w14:paraId="2D8D0BED" w14:textId="77777777" w:rsidR="00F34D05" w:rsidRDefault="009F2150">
            <w:pPr>
              <w:pStyle w:val="TableParagraph"/>
              <w:spacing w:line="276" w:lineRule="auto"/>
              <w:ind w:left="113" w:right="324"/>
              <w:rPr>
                <w:i/>
              </w:rPr>
            </w:pPr>
            <w:r>
              <w:rPr>
                <w:i/>
              </w:rPr>
              <w:t>*Для этого педагог может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провести игру «Обмен местами в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кругу».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Заранее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готовятся</w:t>
            </w:r>
          </w:p>
          <w:p w14:paraId="170F616F" w14:textId="77777777" w:rsidR="00F34D05" w:rsidRDefault="009F2150">
            <w:pPr>
              <w:pStyle w:val="TableParagraph"/>
              <w:spacing w:line="276" w:lineRule="auto"/>
              <w:ind w:left="113" w:right="614"/>
              <w:rPr>
                <w:i/>
              </w:rPr>
            </w:pPr>
            <w:r>
              <w:rPr>
                <w:i/>
              </w:rPr>
              <w:t>небольшие бланки листочков с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разными характеристиками,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например,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«…пришёл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сегодня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с</w:t>
            </w:r>
          </w:p>
          <w:p w14:paraId="4419AD1A" w14:textId="77777777" w:rsidR="00F34D05" w:rsidRDefault="009F2150">
            <w:pPr>
              <w:pStyle w:val="TableParagraph"/>
              <w:spacing w:line="276" w:lineRule="auto"/>
              <w:ind w:left="113" w:right="224"/>
              <w:rPr>
                <w:i/>
              </w:rPr>
            </w:pPr>
            <w:r>
              <w:rPr>
                <w:i/>
              </w:rPr>
              <w:t>хорошим настроением», «… готов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сегодня к новым открытиям», «…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помнит, что было на прошлом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занятии»,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и т.д.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Эти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бланки</w:t>
            </w:r>
          </w:p>
          <w:p w14:paraId="281286C1" w14:textId="77777777" w:rsidR="00F34D05" w:rsidRDefault="009F2150">
            <w:pPr>
              <w:pStyle w:val="TableParagraph"/>
              <w:ind w:left="113"/>
              <w:rPr>
                <w:i/>
              </w:rPr>
            </w:pPr>
            <w:r>
              <w:rPr>
                <w:i/>
              </w:rPr>
              <w:t>скручиваются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трубочку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</w:rPr>
              <w:t>и</w:t>
            </w:r>
          </w:p>
          <w:p w14:paraId="69C85874" w14:textId="77777777" w:rsidR="00F34D05" w:rsidRDefault="009F2150">
            <w:pPr>
              <w:pStyle w:val="TableParagraph"/>
              <w:spacing w:before="27" w:line="276" w:lineRule="auto"/>
              <w:ind w:left="113" w:right="117"/>
              <w:rPr>
                <w:i/>
              </w:rPr>
            </w:pPr>
            <w:r>
              <w:rPr>
                <w:i/>
              </w:rPr>
              <w:t>складываются в коробочку/шляпу.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Сама игра проходит следующим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образом: ребята встают в круг, а в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центр выходит один человек. Он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говорит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такие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слова: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«Пусть</w:t>
            </w:r>
          </w:p>
          <w:p w14:paraId="45F638C6" w14:textId="77777777" w:rsidR="00F34D05" w:rsidRDefault="009F2150">
            <w:pPr>
              <w:pStyle w:val="TableParagraph"/>
              <w:spacing w:before="2" w:line="276" w:lineRule="auto"/>
              <w:ind w:left="113" w:right="382"/>
              <w:rPr>
                <w:i/>
              </w:rPr>
            </w:pPr>
            <w:r>
              <w:rPr>
                <w:i/>
              </w:rPr>
              <w:t>сейчас поменяются местами те,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кто…»,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вытягивает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из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шляпы/</w:t>
            </w:r>
          </w:p>
          <w:p w14:paraId="11ECED95" w14:textId="77777777" w:rsidR="00F34D05" w:rsidRDefault="009F2150">
            <w:pPr>
              <w:pStyle w:val="TableParagraph"/>
              <w:spacing w:line="276" w:lineRule="auto"/>
              <w:ind w:left="113" w:right="208"/>
              <w:rPr>
                <w:i/>
              </w:rPr>
            </w:pPr>
            <w:r>
              <w:rPr>
                <w:i/>
              </w:rPr>
              <w:t>коробочки один бланк и читает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продолжение, этого предложения.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Задача всех участников, к кому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относится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это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утверждение</w:t>
            </w:r>
          </w:p>
          <w:p w14:paraId="496324F3" w14:textId="77777777" w:rsidR="00F34D05" w:rsidRDefault="009F2150">
            <w:pPr>
              <w:pStyle w:val="TableParagraph"/>
              <w:spacing w:line="278" w:lineRule="auto"/>
              <w:ind w:left="113" w:right="506"/>
              <w:rPr>
                <w:i/>
              </w:rPr>
            </w:pPr>
            <w:r>
              <w:rPr>
                <w:i/>
              </w:rPr>
              <w:t>меняются местами, а водящий,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который стоит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центре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круга</w:t>
            </w:r>
          </w:p>
          <w:p w14:paraId="7B8D647A" w14:textId="77777777" w:rsidR="00F34D05" w:rsidRDefault="009F2150">
            <w:pPr>
              <w:pStyle w:val="TableParagraph"/>
              <w:spacing w:line="276" w:lineRule="auto"/>
              <w:ind w:left="113" w:right="278"/>
              <w:rPr>
                <w:i/>
              </w:rPr>
            </w:pPr>
            <w:r>
              <w:rPr>
                <w:i/>
              </w:rPr>
              <w:t>должен успеть занять чьё-нибудь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место. Соответственно, кто не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успевает занять место в кругу,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выходит в центр и становится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новым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водящим.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Далее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всё</w:t>
            </w:r>
          </w:p>
          <w:p w14:paraId="7A54933A" w14:textId="77777777" w:rsidR="00F34D05" w:rsidRDefault="009F2150">
            <w:pPr>
              <w:pStyle w:val="TableParagraph"/>
              <w:spacing w:before="1"/>
              <w:ind w:left="113"/>
              <w:rPr>
                <w:i/>
              </w:rPr>
            </w:pPr>
            <w:r>
              <w:rPr>
                <w:i/>
              </w:rPr>
              <w:t>повторяется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по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новой.</w:t>
            </w:r>
          </w:p>
        </w:tc>
        <w:tc>
          <w:tcPr>
            <w:tcW w:w="2462" w:type="dxa"/>
          </w:tcPr>
          <w:p w14:paraId="19A12277" w14:textId="77777777" w:rsidR="00F34D05" w:rsidRDefault="009F2150">
            <w:pPr>
              <w:pStyle w:val="TableParagraph"/>
              <w:spacing w:line="276" w:lineRule="auto"/>
              <w:ind w:left="113" w:right="258"/>
            </w:pPr>
            <w:r>
              <w:t>Принимают участие в</w:t>
            </w:r>
            <w:r>
              <w:rPr>
                <w:spacing w:val="-52"/>
              </w:rPr>
              <w:t xml:space="preserve"> </w:t>
            </w:r>
            <w:r>
              <w:t>игре</w:t>
            </w:r>
          </w:p>
        </w:tc>
      </w:tr>
      <w:tr w:rsidR="00F34D05" w14:paraId="27DE1854" w14:textId="77777777">
        <w:trPr>
          <w:trHeight w:val="873"/>
        </w:trPr>
        <w:tc>
          <w:tcPr>
            <w:tcW w:w="9060" w:type="dxa"/>
            <w:gridSpan w:val="4"/>
          </w:tcPr>
          <w:p w14:paraId="73E16AD5" w14:textId="77777777" w:rsidR="00F34D05" w:rsidRDefault="009F2150">
            <w:pPr>
              <w:pStyle w:val="TableParagraph"/>
              <w:spacing w:line="247" w:lineRule="exact"/>
              <w:ind w:left="112"/>
              <w:rPr>
                <w:b/>
              </w:rPr>
            </w:pPr>
            <w:r>
              <w:rPr>
                <w:b/>
              </w:rPr>
              <w:t>Результаты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этапа:</w:t>
            </w:r>
          </w:p>
          <w:p w14:paraId="29CC6A70" w14:textId="77777777" w:rsidR="00F34D05" w:rsidRDefault="009F2150">
            <w:pPr>
              <w:pStyle w:val="TableParagraph"/>
              <w:numPr>
                <w:ilvl w:val="0"/>
                <w:numId w:val="47"/>
              </w:numPr>
              <w:tabs>
                <w:tab w:val="left" w:pos="1015"/>
              </w:tabs>
              <w:spacing w:before="32"/>
              <w:ind w:hanging="169"/>
            </w:pPr>
            <w:r>
              <w:t>эмоционально-положительный</w:t>
            </w:r>
            <w:r>
              <w:rPr>
                <w:spacing w:val="-11"/>
              </w:rPr>
              <w:t xml:space="preserve"> </w:t>
            </w:r>
            <w:r>
              <w:t>настрой</w:t>
            </w:r>
            <w:r>
              <w:rPr>
                <w:spacing w:val="-14"/>
              </w:rPr>
              <w:t xml:space="preserve"> </w:t>
            </w:r>
            <w:r>
              <w:t>детей;</w:t>
            </w:r>
          </w:p>
          <w:p w14:paraId="221C044F" w14:textId="77777777" w:rsidR="00F34D05" w:rsidRDefault="009F2150">
            <w:pPr>
              <w:pStyle w:val="TableParagraph"/>
              <w:numPr>
                <w:ilvl w:val="0"/>
                <w:numId w:val="47"/>
              </w:numPr>
              <w:tabs>
                <w:tab w:val="left" w:pos="1015"/>
              </w:tabs>
              <w:spacing w:before="38"/>
              <w:ind w:hanging="169"/>
            </w:pPr>
            <w:r>
              <w:t>готовность</w:t>
            </w:r>
            <w:r>
              <w:rPr>
                <w:spacing w:val="-7"/>
              </w:rPr>
              <w:t xml:space="preserve"> </w:t>
            </w:r>
            <w:r>
              <w:t>детей</w:t>
            </w:r>
            <w:r>
              <w:rPr>
                <w:spacing w:val="-7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t>участию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занятии.</w:t>
            </w:r>
          </w:p>
        </w:tc>
      </w:tr>
      <w:tr w:rsidR="00F34D05" w14:paraId="5667DE2B" w14:textId="77777777">
        <w:trPr>
          <w:trHeight w:val="582"/>
        </w:trPr>
        <w:tc>
          <w:tcPr>
            <w:tcW w:w="614" w:type="dxa"/>
          </w:tcPr>
          <w:p w14:paraId="0E5808E3" w14:textId="77777777" w:rsidR="00F34D05" w:rsidRDefault="009F2150">
            <w:pPr>
              <w:pStyle w:val="TableParagraph"/>
              <w:spacing w:line="247" w:lineRule="exact"/>
              <w:ind w:left="201"/>
              <w:rPr>
                <w:b/>
              </w:rPr>
            </w:pPr>
            <w:r>
              <w:rPr>
                <w:b/>
              </w:rPr>
              <w:t>№</w:t>
            </w:r>
          </w:p>
          <w:p w14:paraId="6259B30C" w14:textId="77777777" w:rsidR="00F34D05" w:rsidRDefault="009F2150">
            <w:pPr>
              <w:pStyle w:val="TableParagraph"/>
              <w:spacing w:before="42"/>
              <w:ind w:left="153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326" w:type="dxa"/>
          </w:tcPr>
          <w:p w14:paraId="2636B13F" w14:textId="77777777" w:rsidR="00F34D05" w:rsidRDefault="009F2150">
            <w:pPr>
              <w:pStyle w:val="TableParagraph"/>
              <w:spacing w:line="247" w:lineRule="exact"/>
              <w:ind w:left="107" w:right="89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занятия</w:t>
            </w:r>
          </w:p>
          <w:p w14:paraId="1B3A8838" w14:textId="77777777" w:rsidR="00F34D05" w:rsidRDefault="009F2150">
            <w:pPr>
              <w:pStyle w:val="TableParagraph"/>
              <w:spacing w:before="42"/>
              <w:ind w:left="110" w:right="89"/>
              <w:jc w:val="center"/>
              <w:rPr>
                <w:b/>
              </w:rPr>
            </w:pPr>
            <w:r>
              <w:rPr>
                <w:b/>
              </w:rPr>
              <w:t>и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его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658" w:type="dxa"/>
          </w:tcPr>
          <w:p w14:paraId="2F888704" w14:textId="77777777" w:rsidR="00F34D05" w:rsidRDefault="009F2150">
            <w:pPr>
              <w:pStyle w:val="TableParagraph"/>
              <w:spacing w:before="142"/>
              <w:ind w:left="665" w:right="648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62" w:type="dxa"/>
          </w:tcPr>
          <w:p w14:paraId="23B0608C" w14:textId="77777777" w:rsidR="00F34D05" w:rsidRDefault="009F2150">
            <w:pPr>
              <w:pStyle w:val="TableParagraph"/>
              <w:spacing w:line="247" w:lineRule="exact"/>
              <w:ind w:left="548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14:paraId="4074A843" w14:textId="77777777" w:rsidR="00F34D05" w:rsidRDefault="009F2150">
            <w:pPr>
              <w:pStyle w:val="TableParagraph"/>
              <w:spacing w:before="42"/>
              <w:ind w:left="550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F34D05" w14:paraId="1EB326E8" w14:textId="77777777">
        <w:trPr>
          <w:trHeight w:val="1744"/>
        </w:trPr>
        <w:tc>
          <w:tcPr>
            <w:tcW w:w="614" w:type="dxa"/>
          </w:tcPr>
          <w:p w14:paraId="69C2EA91" w14:textId="77777777" w:rsidR="00F34D05" w:rsidRDefault="009F2150">
            <w:pPr>
              <w:pStyle w:val="TableParagraph"/>
              <w:spacing w:line="245" w:lineRule="exact"/>
              <w:ind w:left="19"/>
              <w:jc w:val="center"/>
            </w:pPr>
            <w:r>
              <w:t>2</w:t>
            </w:r>
          </w:p>
        </w:tc>
        <w:tc>
          <w:tcPr>
            <w:tcW w:w="2326" w:type="dxa"/>
          </w:tcPr>
          <w:p w14:paraId="75AD996F" w14:textId="77777777" w:rsidR="00F34D05" w:rsidRDefault="009F2150">
            <w:pPr>
              <w:pStyle w:val="TableParagraph"/>
              <w:spacing w:line="276" w:lineRule="auto"/>
              <w:ind w:left="112" w:right="801"/>
            </w:pPr>
            <w:r>
              <w:t>Этап</w:t>
            </w:r>
            <w:r>
              <w:rPr>
                <w:spacing w:val="1"/>
              </w:rPr>
              <w:t xml:space="preserve"> </w:t>
            </w:r>
            <w:r>
              <w:t>целеполагания</w:t>
            </w:r>
          </w:p>
          <w:p w14:paraId="1FE43295" w14:textId="77777777" w:rsidR="00F34D05" w:rsidRDefault="00F34D05">
            <w:pPr>
              <w:pStyle w:val="TableParagraph"/>
              <w:spacing w:before="9"/>
              <w:rPr>
                <w:b/>
                <w:sz w:val="24"/>
              </w:rPr>
            </w:pPr>
          </w:p>
          <w:p w14:paraId="10755054" w14:textId="77777777" w:rsidR="00F34D05" w:rsidRDefault="009F2150">
            <w:pPr>
              <w:pStyle w:val="TableParagraph"/>
              <w:ind w:left="112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этапа:</w:t>
            </w:r>
          </w:p>
          <w:p w14:paraId="7F9763F4" w14:textId="77777777" w:rsidR="00F34D05" w:rsidRDefault="009F2150">
            <w:pPr>
              <w:pStyle w:val="TableParagraph"/>
              <w:spacing w:before="1" w:line="290" w:lineRule="atLeast"/>
              <w:ind w:left="112" w:right="882"/>
            </w:pPr>
            <w:r>
              <w:t>- дополнение</w:t>
            </w:r>
            <w:r>
              <w:rPr>
                <w:spacing w:val="1"/>
              </w:rPr>
              <w:t xml:space="preserve"> </w:t>
            </w:r>
            <w:r>
              <w:t>качественных</w:t>
            </w:r>
          </w:p>
        </w:tc>
        <w:tc>
          <w:tcPr>
            <w:tcW w:w="3658" w:type="dxa"/>
          </w:tcPr>
          <w:p w14:paraId="6DE285BE" w14:textId="77777777" w:rsidR="00F34D05" w:rsidRDefault="009F2150">
            <w:pPr>
              <w:pStyle w:val="TableParagraph"/>
              <w:spacing w:line="276" w:lineRule="auto"/>
              <w:ind w:left="113" w:right="272"/>
            </w:pPr>
            <w:r>
              <w:t>– предлагает ребятам всем вместе</w:t>
            </w:r>
            <w:r>
              <w:rPr>
                <w:spacing w:val="1"/>
              </w:rPr>
              <w:t xml:space="preserve"> </w:t>
            </w:r>
            <w:r>
              <w:t>поразмышлять, кто может быть</w:t>
            </w:r>
            <w:r>
              <w:rPr>
                <w:spacing w:val="1"/>
              </w:rPr>
              <w:t xml:space="preserve"> </w:t>
            </w:r>
            <w:r>
              <w:t>лидером и какие бывают лидеры –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принципу «открытого</w:t>
            </w:r>
          </w:p>
          <w:p w14:paraId="2631BED7" w14:textId="77777777" w:rsidR="00F34D05" w:rsidRDefault="009F2150">
            <w:pPr>
              <w:pStyle w:val="TableParagraph"/>
              <w:ind w:left="113"/>
              <w:rPr>
                <w:i/>
              </w:rPr>
            </w:pPr>
            <w:r>
              <w:t>микрофона»</w:t>
            </w:r>
            <w:r>
              <w:rPr>
                <w:spacing w:val="-11"/>
              </w:rPr>
              <w:t xml:space="preserve"> </w:t>
            </w:r>
            <w:r>
              <w:rPr>
                <w:i/>
              </w:rPr>
              <w:t>(высказывается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любой</w:t>
            </w:r>
          </w:p>
        </w:tc>
        <w:tc>
          <w:tcPr>
            <w:tcW w:w="2462" w:type="dxa"/>
          </w:tcPr>
          <w:p w14:paraId="5D72F879" w14:textId="77777777" w:rsidR="00F34D05" w:rsidRDefault="009F2150">
            <w:pPr>
              <w:pStyle w:val="TableParagraph"/>
              <w:spacing w:line="276" w:lineRule="auto"/>
              <w:ind w:left="113" w:right="561"/>
            </w:pPr>
            <w:r>
              <w:t>Высказывают своё</w:t>
            </w:r>
            <w:r>
              <w:rPr>
                <w:spacing w:val="-52"/>
              </w:rPr>
              <w:t xml:space="preserve"> </w:t>
            </w:r>
            <w:r>
              <w:t>мнение</w:t>
            </w:r>
          </w:p>
        </w:tc>
      </w:tr>
    </w:tbl>
    <w:p w14:paraId="59E849CD" w14:textId="77777777" w:rsidR="00F34D05" w:rsidRDefault="00F34D05">
      <w:pPr>
        <w:spacing w:line="276" w:lineRule="auto"/>
        <w:sectPr w:rsidR="00F34D05">
          <w:pgSz w:w="11920" w:h="16850"/>
          <w:pgMar w:top="1340" w:right="0" w:bottom="940" w:left="1220" w:header="0" w:footer="680" w:gutter="0"/>
          <w:cols w:space="720"/>
        </w:sectPr>
      </w:pPr>
    </w:p>
    <w:tbl>
      <w:tblPr>
        <w:tblStyle w:val="TableNormal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4"/>
        <w:gridCol w:w="2326"/>
        <w:gridCol w:w="3658"/>
        <w:gridCol w:w="2462"/>
      </w:tblGrid>
      <w:tr w:rsidR="00F34D05" w14:paraId="152ECD17" w14:textId="77777777">
        <w:trPr>
          <w:trHeight w:val="9020"/>
        </w:trPr>
        <w:tc>
          <w:tcPr>
            <w:tcW w:w="614" w:type="dxa"/>
          </w:tcPr>
          <w:p w14:paraId="3F642E2A" w14:textId="77777777" w:rsidR="00F34D05" w:rsidRDefault="00F34D05">
            <w:pPr>
              <w:pStyle w:val="TableParagraph"/>
            </w:pPr>
          </w:p>
        </w:tc>
        <w:tc>
          <w:tcPr>
            <w:tcW w:w="2326" w:type="dxa"/>
          </w:tcPr>
          <w:p w14:paraId="014BE24B" w14:textId="77777777" w:rsidR="00F34D05" w:rsidRDefault="009F2150">
            <w:pPr>
              <w:pStyle w:val="TableParagraph"/>
              <w:spacing w:line="276" w:lineRule="auto"/>
              <w:ind w:left="112" w:right="821"/>
            </w:pPr>
            <w:r>
              <w:t>характеристик</w:t>
            </w:r>
            <w:r>
              <w:rPr>
                <w:spacing w:val="-52"/>
              </w:rPr>
              <w:t xml:space="preserve"> </w:t>
            </w:r>
            <w:r>
              <w:t>лидера;</w:t>
            </w:r>
          </w:p>
          <w:p w14:paraId="57351356" w14:textId="77777777" w:rsidR="00F34D05" w:rsidRDefault="009F2150">
            <w:pPr>
              <w:pStyle w:val="TableParagraph"/>
              <w:spacing w:line="276" w:lineRule="auto"/>
              <w:ind w:left="112" w:right="306"/>
            </w:pPr>
            <w:r>
              <w:t>- содействие</w:t>
            </w:r>
            <w:r>
              <w:rPr>
                <w:spacing w:val="1"/>
              </w:rPr>
              <w:t xml:space="preserve"> </w:t>
            </w:r>
            <w:r>
              <w:t>включенности</w:t>
            </w:r>
            <w:r>
              <w:rPr>
                <w:spacing w:val="1"/>
              </w:rPr>
              <w:t xml:space="preserve"> </w:t>
            </w:r>
            <w:r>
              <w:t>коллектива класса в</w:t>
            </w:r>
            <w:r>
              <w:rPr>
                <w:spacing w:val="-52"/>
              </w:rPr>
              <w:t xml:space="preserve"> </w:t>
            </w:r>
            <w:r>
              <w:t>активное участие в</w:t>
            </w:r>
            <w:r>
              <w:rPr>
                <w:spacing w:val="1"/>
              </w:rPr>
              <w:t xml:space="preserve"> </w:t>
            </w:r>
            <w:r>
              <w:t>занятие.</w:t>
            </w:r>
          </w:p>
        </w:tc>
        <w:tc>
          <w:tcPr>
            <w:tcW w:w="3658" w:type="dxa"/>
          </w:tcPr>
          <w:p w14:paraId="2A33BE02" w14:textId="77777777" w:rsidR="00F34D05" w:rsidRDefault="009F2150">
            <w:pPr>
              <w:pStyle w:val="TableParagraph"/>
              <w:spacing w:line="276" w:lineRule="auto"/>
              <w:ind w:left="113" w:right="421"/>
              <w:rPr>
                <w:i/>
              </w:rPr>
            </w:pPr>
            <w:r>
              <w:rPr>
                <w:i/>
              </w:rPr>
              <w:t>желающий ребёнок по поднятой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руке)</w:t>
            </w:r>
          </w:p>
          <w:p w14:paraId="1E0D2A05" w14:textId="77777777" w:rsidR="00F34D05" w:rsidRDefault="009F2150">
            <w:pPr>
              <w:pStyle w:val="TableParagraph"/>
              <w:spacing w:line="276" w:lineRule="auto"/>
              <w:ind w:left="113" w:right="394"/>
              <w:rPr>
                <w:i/>
              </w:rPr>
            </w:pPr>
            <w:r>
              <w:rPr>
                <w:i/>
              </w:rPr>
              <w:t>*постепенно выводит ребят на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мысль, что лидеры бывают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формальными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10"/>
              </w:rPr>
              <w:t xml:space="preserve"> </w:t>
            </w:r>
            <w:r>
              <w:rPr>
                <w:i/>
              </w:rPr>
              <w:t>неформальными.</w:t>
            </w:r>
          </w:p>
          <w:p w14:paraId="7A11CCBE" w14:textId="77777777" w:rsidR="00F34D05" w:rsidRDefault="00F34D05">
            <w:pPr>
              <w:pStyle w:val="TableParagraph"/>
              <w:spacing w:before="1"/>
              <w:rPr>
                <w:b/>
                <w:sz w:val="24"/>
              </w:rPr>
            </w:pPr>
          </w:p>
          <w:p w14:paraId="17E88771" w14:textId="77777777" w:rsidR="00F34D05" w:rsidRDefault="009F2150">
            <w:pPr>
              <w:pStyle w:val="TableParagraph"/>
              <w:numPr>
                <w:ilvl w:val="0"/>
                <w:numId w:val="46"/>
              </w:numPr>
              <w:tabs>
                <w:tab w:val="left" w:pos="279"/>
              </w:tabs>
              <w:spacing w:line="276" w:lineRule="auto"/>
              <w:ind w:right="154" w:firstLine="0"/>
            </w:pPr>
            <w:r>
              <w:t>делит ребят на небольшие группы</w:t>
            </w:r>
            <w:r>
              <w:rPr>
                <w:spacing w:val="-52"/>
              </w:rPr>
              <w:t xml:space="preserve"> </w:t>
            </w:r>
            <w:r>
              <w:t>и предлагает вспомнить, каких</w:t>
            </w:r>
            <w:r>
              <w:rPr>
                <w:spacing w:val="1"/>
              </w:rPr>
              <w:t xml:space="preserve"> </w:t>
            </w:r>
            <w:r>
              <w:t>лидеров нашей страны они знают,</w:t>
            </w:r>
            <w:r>
              <w:rPr>
                <w:spacing w:val="1"/>
              </w:rPr>
              <w:t xml:space="preserve"> </w:t>
            </w:r>
            <w:r>
              <w:t>какими качествами обладают эти</w:t>
            </w:r>
            <w:r>
              <w:rPr>
                <w:spacing w:val="1"/>
              </w:rPr>
              <w:t xml:space="preserve"> </w:t>
            </w:r>
            <w:r>
              <w:t>лидеры;</w:t>
            </w:r>
          </w:p>
          <w:p w14:paraId="4EA0BB9D" w14:textId="77777777" w:rsidR="00F34D05" w:rsidRDefault="009F2150">
            <w:pPr>
              <w:pStyle w:val="TableParagraph"/>
              <w:spacing w:before="2" w:line="276" w:lineRule="auto"/>
              <w:ind w:left="113" w:right="314"/>
              <w:rPr>
                <w:i/>
              </w:rPr>
            </w:pPr>
            <w:r>
              <w:rPr>
                <w:i/>
              </w:rPr>
              <w:t>*здесь ребята могут вспомнить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президента нашей страны, мэров</w:t>
            </w:r>
            <w:r>
              <w:rPr>
                <w:i/>
                <w:spacing w:val="-53"/>
              </w:rPr>
              <w:t xml:space="preserve"> </w:t>
            </w:r>
            <w:r>
              <w:rPr>
                <w:i/>
              </w:rPr>
              <w:t>регионов,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директоров школ и др.</w:t>
            </w:r>
          </w:p>
          <w:p w14:paraId="074A4D68" w14:textId="77777777" w:rsidR="00F34D05" w:rsidRDefault="00F34D05">
            <w:pPr>
              <w:pStyle w:val="TableParagraph"/>
              <w:spacing w:before="2"/>
              <w:rPr>
                <w:b/>
                <w:sz w:val="25"/>
              </w:rPr>
            </w:pPr>
          </w:p>
          <w:p w14:paraId="48883A50" w14:textId="77777777" w:rsidR="00F34D05" w:rsidRDefault="009F2150">
            <w:pPr>
              <w:pStyle w:val="TableParagraph"/>
              <w:numPr>
                <w:ilvl w:val="0"/>
                <w:numId w:val="46"/>
              </w:numPr>
              <w:tabs>
                <w:tab w:val="left" w:pos="279"/>
              </w:tabs>
              <w:spacing w:line="276" w:lineRule="auto"/>
              <w:ind w:right="276" w:firstLine="0"/>
              <w:rPr>
                <w:i/>
              </w:rPr>
            </w:pPr>
            <w:r>
              <w:t>задаёт вопрос: «Те лидеры,</w:t>
            </w:r>
            <w:r>
              <w:rPr>
                <w:spacing w:val="1"/>
              </w:rPr>
              <w:t xml:space="preserve"> </w:t>
            </w:r>
            <w:r>
              <w:t>которых вы назвали, являются …»</w:t>
            </w:r>
            <w:r>
              <w:rPr>
                <w:spacing w:val="-52"/>
              </w:rPr>
              <w:t xml:space="preserve"> </w:t>
            </w:r>
            <w:r>
              <w:rPr>
                <w:i/>
              </w:rPr>
              <w:t>(и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называет определения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с</w:t>
            </w:r>
          </w:p>
          <w:p w14:paraId="2D31FD5C" w14:textId="77777777" w:rsidR="00F34D05" w:rsidRDefault="009F2150">
            <w:pPr>
              <w:pStyle w:val="TableParagraph"/>
              <w:spacing w:before="1" w:line="276" w:lineRule="auto"/>
              <w:ind w:left="113" w:right="218"/>
              <w:rPr>
                <w:i/>
              </w:rPr>
            </w:pPr>
            <w:r>
              <w:rPr>
                <w:i/>
              </w:rPr>
              <w:t xml:space="preserve">Конструктора «Лидер»), </w:t>
            </w:r>
            <w:r>
              <w:t>«Можем</w:t>
            </w:r>
            <w:r>
              <w:rPr>
                <w:spacing w:val="-52"/>
              </w:rPr>
              <w:t xml:space="preserve"> </w:t>
            </w:r>
            <w:r>
              <w:t>ли мы ещё добавить определения в</w:t>
            </w:r>
            <w:r>
              <w:rPr>
                <w:spacing w:val="-52"/>
              </w:rPr>
              <w:t xml:space="preserve"> </w:t>
            </w:r>
            <w:r>
              <w:t>наш Конструктор «Лидер»?»</w:t>
            </w:r>
            <w:r>
              <w:rPr>
                <w:spacing w:val="1"/>
              </w:rPr>
              <w:t xml:space="preserve"> </w:t>
            </w:r>
            <w:r>
              <w:rPr>
                <w:i/>
              </w:rPr>
              <w:t>(предлагает дополнить</w:t>
            </w:r>
          </w:p>
          <w:p w14:paraId="71D17448" w14:textId="77777777" w:rsidR="00F34D05" w:rsidRDefault="009F2150">
            <w:pPr>
              <w:pStyle w:val="TableParagraph"/>
              <w:spacing w:line="276" w:lineRule="auto"/>
              <w:ind w:left="113" w:right="337"/>
              <w:rPr>
                <w:i/>
              </w:rPr>
            </w:pPr>
            <w:r>
              <w:rPr>
                <w:i/>
              </w:rPr>
              <w:t>конструктор теми качествами и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характеристиками, которых не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хватает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в Конструкторе).</w:t>
            </w:r>
          </w:p>
          <w:p w14:paraId="0B66E166" w14:textId="77777777" w:rsidR="00F34D05" w:rsidRDefault="00F34D05">
            <w:pPr>
              <w:pStyle w:val="TableParagraph"/>
              <w:spacing w:before="6"/>
              <w:rPr>
                <w:b/>
                <w:sz w:val="25"/>
              </w:rPr>
            </w:pPr>
          </w:p>
          <w:p w14:paraId="04E1C79F" w14:textId="77777777" w:rsidR="00F34D05" w:rsidRDefault="009F2150">
            <w:pPr>
              <w:pStyle w:val="TableParagraph"/>
              <w:numPr>
                <w:ilvl w:val="0"/>
                <w:numId w:val="46"/>
              </w:numPr>
              <w:tabs>
                <w:tab w:val="left" w:pos="279"/>
              </w:tabs>
              <w:spacing w:line="276" w:lineRule="auto"/>
              <w:ind w:right="105" w:firstLine="0"/>
            </w:pPr>
            <w:r>
              <w:rPr>
                <w:spacing w:val="-1"/>
              </w:rPr>
              <w:t>помогает</w:t>
            </w:r>
            <w:r>
              <w:rPr>
                <w:spacing w:val="-5"/>
              </w:rPr>
              <w:t xml:space="preserve"> </w:t>
            </w:r>
            <w:r>
              <w:t>ребятам</w:t>
            </w:r>
            <w:r>
              <w:rPr>
                <w:spacing w:val="-11"/>
              </w:rPr>
              <w:t xml:space="preserve"> </w:t>
            </w:r>
            <w:r>
              <w:t>сформулировать</w:t>
            </w:r>
            <w:r>
              <w:rPr>
                <w:spacing w:val="-52"/>
              </w:rPr>
              <w:t xml:space="preserve"> </w:t>
            </w:r>
            <w:r>
              <w:t>цель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предстоящее занятие</w:t>
            </w:r>
          </w:p>
          <w:p w14:paraId="64B3CFC3" w14:textId="77777777" w:rsidR="00F34D05" w:rsidRDefault="009F2150">
            <w:pPr>
              <w:pStyle w:val="TableParagraph"/>
              <w:spacing w:before="2"/>
              <w:ind w:left="113"/>
              <w:rPr>
                <w:i/>
              </w:rPr>
            </w:pPr>
            <w:r>
              <w:rPr>
                <w:i/>
              </w:rPr>
              <w:t>(узнать,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кого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нашем классе</w:t>
            </w:r>
          </w:p>
          <w:p w14:paraId="61366419" w14:textId="77777777" w:rsidR="00F34D05" w:rsidRDefault="009F2150">
            <w:pPr>
              <w:pStyle w:val="TableParagraph"/>
              <w:spacing w:before="10" w:line="280" w:lineRule="atLeast"/>
              <w:ind w:left="113" w:right="856"/>
              <w:rPr>
                <w:i/>
              </w:rPr>
            </w:pPr>
            <w:r>
              <w:rPr>
                <w:i/>
              </w:rPr>
              <w:t>можно назвать настоящим</w:t>
            </w:r>
            <w:r>
              <w:rPr>
                <w:i/>
                <w:spacing w:val="-53"/>
              </w:rPr>
              <w:t xml:space="preserve"> </w:t>
            </w:r>
            <w:r>
              <w:rPr>
                <w:i/>
              </w:rPr>
              <w:t>лидером).</w:t>
            </w:r>
          </w:p>
        </w:tc>
        <w:tc>
          <w:tcPr>
            <w:tcW w:w="2462" w:type="dxa"/>
          </w:tcPr>
          <w:p w14:paraId="7EAB015F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0160A81B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741DBA65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3384A370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027ED08A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5612F13C" w14:textId="77777777" w:rsidR="00F34D05" w:rsidRDefault="00F34D05">
            <w:pPr>
              <w:pStyle w:val="TableParagraph"/>
              <w:spacing w:before="6"/>
              <w:rPr>
                <w:b/>
                <w:sz w:val="30"/>
              </w:rPr>
            </w:pPr>
          </w:p>
          <w:p w14:paraId="2FBD5FFE" w14:textId="77777777" w:rsidR="00F34D05" w:rsidRDefault="009F2150">
            <w:pPr>
              <w:pStyle w:val="TableParagraph"/>
              <w:spacing w:line="278" w:lineRule="auto"/>
              <w:ind w:left="113" w:right="298"/>
            </w:pPr>
            <w:r>
              <w:t>Вспоминают лидеров</w:t>
            </w:r>
            <w:r>
              <w:rPr>
                <w:spacing w:val="-52"/>
              </w:rPr>
              <w:t xml:space="preserve"> </w:t>
            </w:r>
            <w:r>
              <w:t>страны и их</w:t>
            </w:r>
            <w:r>
              <w:rPr>
                <w:spacing w:val="-5"/>
              </w:rPr>
              <w:t xml:space="preserve"> </w:t>
            </w:r>
            <w:r>
              <w:t>качества</w:t>
            </w:r>
          </w:p>
          <w:p w14:paraId="0F1871E9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37D6BAEE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43CE1AA5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54E11225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5981E5FD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6760FEDD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0F1E49F7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18084EDE" w14:textId="77777777" w:rsidR="00F34D05" w:rsidRDefault="00F34D05">
            <w:pPr>
              <w:pStyle w:val="TableParagraph"/>
              <w:spacing w:before="2"/>
              <w:rPr>
                <w:b/>
                <w:sz w:val="34"/>
              </w:rPr>
            </w:pPr>
          </w:p>
          <w:p w14:paraId="11C64EBA" w14:textId="77777777" w:rsidR="00F34D05" w:rsidRDefault="009F2150">
            <w:pPr>
              <w:pStyle w:val="TableParagraph"/>
              <w:spacing w:before="1" w:line="276" w:lineRule="auto"/>
              <w:ind w:left="113" w:right="419"/>
            </w:pPr>
            <w:r>
              <w:t>Отвечают на вопрос</w:t>
            </w:r>
            <w:r>
              <w:rPr>
                <w:spacing w:val="-52"/>
              </w:rPr>
              <w:t xml:space="preserve"> </w:t>
            </w:r>
            <w:r>
              <w:t>педагога</w:t>
            </w:r>
          </w:p>
          <w:p w14:paraId="7FC6F242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0E48D321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1AD843ED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75B291A4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5E8A49C5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7A3CFAE1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107194A9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7060C1E0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4AFAAE34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0DF9D63D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449C915D" w14:textId="77777777" w:rsidR="00F34D05" w:rsidRDefault="009F2150">
            <w:pPr>
              <w:pStyle w:val="TableParagraph"/>
              <w:spacing w:before="148"/>
              <w:ind w:left="113"/>
            </w:pPr>
            <w:r>
              <w:t>Формулируют</w:t>
            </w:r>
            <w:r>
              <w:rPr>
                <w:spacing w:val="-1"/>
              </w:rPr>
              <w:t xml:space="preserve"> </w:t>
            </w:r>
            <w:r>
              <w:t>общую</w:t>
            </w:r>
          </w:p>
          <w:p w14:paraId="45818742" w14:textId="77777777" w:rsidR="00F34D05" w:rsidRDefault="009F2150">
            <w:pPr>
              <w:pStyle w:val="TableParagraph"/>
              <w:spacing w:before="3" w:line="290" w:lineRule="atLeast"/>
              <w:ind w:left="113" w:right="355"/>
            </w:pPr>
            <w:r>
              <w:t>цель класса на</w:t>
            </w:r>
            <w:r>
              <w:rPr>
                <w:spacing w:val="1"/>
              </w:rPr>
              <w:t xml:space="preserve"> </w:t>
            </w:r>
            <w:r>
              <w:t>предстоящее</w:t>
            </w:r>
            <w:r>
              <w:rPr>
                <w:spacing w:val="-13"/>
              </w:rPr>
              <w:t xml:space="preserve"> </w:t>
            </w:r>
            <w:r>
              <w:t>занятие</w:t>
            </w:r>
          </w:p>
        </w:tc>
      </w:tr>
      <w:tr w:rsidR="00F34D05" w14:paraId="52C24C6F" w14:textId="77777777">
        <w:trPr>
          <w:trHeight w:val="873"/>
        </w:trPr>
        <w:tc>
          <w:tcPr>
            <w:tcW w:w="9060" w:type="dxa"/>
            <w:gridSpan w:val="4"/>
          </w:tcPr>
          <w:p w14:paraId="3F7EA43A" w14:textId="77777777" w:rsidR="00F34D05" w:rsidRDefault="009F2150">
            <w:pPr>
              <w:pStyle w:val="TableParagraph"/>
              <w:spacing w:line="247" w:lineRule="exact"/>
              <w:ind w:left="112"/>
              <w:rPr>
                <w:b/>
              </w:rPr>
            </w:pPr>
            <w:r>
              <w:rPr>
                <w:b/>
              </w:rPr>
              <w:t>Результаты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этапа:</w:t>
            </w:r>
          </w:p>
          <w:p w14:paraId="786F19BC" w14:textId="77777777" w:rsidR="00F34D05" w:rsidRDefault="009F2150">
            <w:pPr>
              <w:pStyle w:val="TableParagraph"/>
              <w:numPr>
                <w:ilvl w:val="0"/>
                <w:numId w:val="45"/>
              </w:numPr>
              <w:tabs>
                <w:tab w:val="left" w:pos="1015"/>
              </w:tabs>
              <w:spacing w:before="30"/>
              <w:ind w:hanging="169"/>
            </w:pPr>
            <w:r>
              <w:t>общее</w:t>
            </w:r>
            <w:r>
              <w:rPr>
                <w:spacing w:val="-3"/>
              </w:rPr>
              <w:t xml:space="preserve"> </w:t>
            </w:r>
            <w:r>
              <w:t>представление</w:t>
            </w:r>
            <w:r>
              <w:rPr>
                <w:spacing w:val="-5"/>
              </w:rPr>
              <w:t xml:space="preserve"> </w:t>
            </w:r>
            <w:r>
              <w:t>о</w:t>
            </w:r>
            <w:r>
              <w:rPr>
                <w:spacing w:val="-5"/>
              </w:rPr>
              <w:t xml:space="preserve"> </w:t>
            </w:r>
            <w:r>
              <w:t>лидерах</w:t>
            </w:r>
            <w:r>
              <w:rPr>
                <w:spacing w:val="-7"/>
              </w:rPr>
              <w:t xml:space="preserve"> </w:t>
            </w:r>
            <w:r>
              <w:t>нашей</w:t>
            </w:r>
            <w:r>
              <w:rPr>
                <w:spacing w:val="-3"/>
              </w:rPr>
              <w:t xml:space="preserve"> </w:t>
            </w:r>
            <w:r>
              <w:t>страны;</w:t>
            </w:r>
          </w:p>
          <w:p w14:paraId="593B4B3D" w14:textId="77777777" w:rsidR="00F34D05" w:rsidRDefault="009F2150">
            <w:pPr>
              <w:pStyle w:val="TableParagraph"/>
              <w:numPr>
                <w:ilvl w:val="0"/>
                <w:numId w:val="45"/>
              </w:numPr>
              <w:tabs>
                <w:tab w:val="left" w:pos="1015"/>
              </w:tabs>
              <w:spacing w:before="42"/>
              <w:ind w:hanging="169"/>
            </w:pPr>
            <w:r>
              <w:t>постановка</w:t>
            </w:r>
            <w:r>
              <w:rPr>
                <w:spacing w:val="-6"/>
              </w:rPr>
              <w:t xml:space="preserve"> </w:t>
            </w:r>
            <w:r>
              <w:t>цели</w:t>
            </w:r>
            <w:r>
              <w:rPr>
                <w:spacing w:val="-7"/>
              </w:rPr>
              <w:t xml:space="preserve"> </w:t>
            </w:r>
            <w:r>
              <w:t>класса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занятие.</w:t>
            </w:r>
          </w:p>
        </w:tc>
      </w:tr>
      <w:tr w:rsidR="00F34D05" w14:paraId="26EF2994" w14:textId="77777777">
        <w:trPr>
          <w:trHeight w:val="580"/>
        </w:trPr>
        <w:tc>
          <w:tcPr>
            <w:tcW w:w="614" w:type="dxa"/>
          </w:tcPr>
          <w:p w14:paraId="02FB2009" w14:textId="77777777" w:rsidR="00F34D05" w:rsidRDefault="009F2150">
            <w:pPr>
              <w:pStyle w:val="TableParagraph"/>
              <w:spacing w:line="247" w:lineRule="exact"/>
              <w:ind w:left="201"/>
              <w:rPr>
                <w:b/>
              </w:rPr>
            </w:pPr>
            <w:r>
              <w:rPr>
                <w:b/>
              </w:rPr>
              <w:t>№</w:t>
            </w:r>
          </w:p>
          <w:p w14:paraId="7708A759" w14:textId="77777777" w:rsidR="00F34D05" w:rsidRDefault="009F2150">
            <w:pPr>
              <w:pStyle w:val="TableParagraph"/>
              <w:spacing w:before="40"/>
              <w:ind w:left="153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326" w:type="dxa"/>
          </w:tcPr>
          <w:p w14:paraId="2208F660" w14:textId="77777777" w:rsidR="00F34D05" w:rsidRDefault="009F2150">
            <w:pPr>
              <w:pStyle w:val="TableParagraph"/>
              <w:spacing w:line="247" w:lineRule="exact"/>
              <w:ind w:left="107" w:right="89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занятия</w:t>
            </w:r>
          </w:p>
          <w:p w14:paraId="4CE080CA" w14:textId="77777777" w:rsidR="00F34D05" w:rsidRDefault="009F2150">
            <w:pPr>
              <w:pStyle w:val="TableParagraph"/>
              <w:spacing w:before="40"/>
              <w:ind w:left="110" w:right="89"/>
              <w:jc w:val="center"/>
              <w:rPr>
                <w:b/>
              </w:rPr>
            </w:pPr>
            <w:r>
              <w:rPr>
                <w:b/>
              </w:rPr>
              <w:t>и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его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658" w:type="dxa"/>
          </w:tcPr>
          <w:p w14:paraId="5BB99CE6" w14:textId="77777777" w:rsidR="00F34D05" w:rsidRDefault="009F2150">
            <w:pPr>
              <w:pStyle w:val="TableParagraph"/>
              <w:spacing w:before="142"/>
              <w:ind w:left="689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62" w:type="dxa"/>
          </w:tcPr>
          <w:p w14:paraId="7AC50362" w14:textId="77777777" w:rsidR="00F34D05" w:rsidRDefault="009F2150">
            <w:pPr>
              <w:pStyle w:val="TableParagraph"/>
              <w:spacing w:line="247" w:lineRule="exact"/>
              <w:ind w:left="548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14:paraId="731FD304" w14:textId="77777777" w:rsidR="00F34D05" w:rsidRDefault="009F2150">
            <w:pPr>
              <w:pStyle w:val="TableParagraph"/>
              <w:spacing w:before="40"/>
              <w:ind w:left="550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F34D05" w14:paraId="060E26F1" w14:textId="77777777">
        <w:trPr>
          <w:trHeight w:val="3201"/>
        </w:trPr>
        <w:tc>
          <w:tcPr>
            <w:tcW w:w="614" w:type="dxa"/>
          </w:tcPr>
          <w:p w14:paraId="401AE69C" w14:textId="77777777" w:rsidR="00F34D05" w:rsidRDefault="009F2150">
            <w:pPr>
              <w:pStyle w:val="TableParagraph"/>
              <w:spacing w:line="247" w:lineRule="exact"/>
              <w:ind w:left="19"/>
              <w:jc w:val="center"/>
            </w:pPr>
            <w:r>
              <w:t>3</w:t>
            </w:r>
          </w:p>
        </w:tc>
        <w:tc>
          <w:tcPr>
            <w:tcW w:w="2326" w:type="dxa"/>
          </w:tcPr>
          <w:p w14:paraId="630DD253" w14:textId="77777777" w:rsidR="00F34D05" w:rsidRDefault="009F2150">
            <w:pPr>
              <w:pStyle w:val="TableParagraph"/>
              <w:spacing w:line="276" w:lineRule="auto"/>
              <w:ind w:left="112" w:right="491"/>
            </w:pPr>
            <w:r>
              <w:t>Этап организации</w:t>
            </w:r>
            <w:r>
              <w:rPr>
                <w:spacing w:val="-52"/>
              </w:rPr>
              <w:t xml:space="preserve"> </w:t>
            </w:r>
            <w:r>
              <w:t>совместной</w:t>
            </w:r>
          </w:p>
          <w:p w14:paraId="244AAA52" w14:textId="77777777" w:rsidR="00F34D05" w:rsidRDefault="009F2150">
            <w:pPr>
              <w:pStyle w:val="TableParagraph"/>
              <w:ind w:left="112"/>
            </w:pPr>
            <w:r>
              <w:t>деятельности</w:t>
            </w:r>
          </w:p>
          <w:p w14:paraId="5F74E268" w14:textId="77777777" w:rsidR="00F34D05" w:rsidRDefault="00F34D05">
            <w:pPr>
              <w:pStyle w:val="TableParagraph"/>
              <w:spacing w:before="5"/>
              <w:rPr>
                <w:b/>
                <w:sz w:val="28"/>
              </w:rPr>
            </w:pPr>
          </w:p>
          <w:p w14:paraId="221E88B9" w14:textId="77777777" w:rsidR="00F34D05" w:rsidRDefault="009F2150">
            <w:pPr>
              <w:pStyle w:val="TableParagraph"/>
              <w:ind w:left="112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этапа:</w:t>
            </w:r>
          </w:p>
          <w:p w14:paraId="086FEBFD" w14:textId="77777777" w:rsidR="00F34D05" w:rsidRDefault="009F2150">
            <w:pPr>
              <w:pStyle w:val="TableParagraph"/>
              <w:numPr>
                <w:ilvl w:val="0"/>
                <w:numId w:val="44"/>
              </w:numPr>
              <w:tabs>
                <w:tab w:val="left" w:pos="238"/>
              </w:tabs>
              <w:spacing w:before="28" w:line="278" w:lineRule="auto"/>
              <w:ind w:right="544" w:firstLine="0"/>
            </w:pPr>
            <w:r>
              <w:t>формирование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чувства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команды;</w:t>
            </w:r>
          </w:p>
          <w:p w14:paraId="48BD0707" w14:textId="77777777" w:rsidR="00F34D05" w:rsidRDefault="009F2150">
            <w:pPr>
              <w:pStyle w:val="TableParagraph"/>
              <w:numPr>
                <w:ilvl w:val="0"/>
                <w:numId w:val="44"/>
              </w:numPr>
              <w:tabs>
                <w:tab w:val="left" w:pos="241"/>
              </w:tabs>
              <w:spacing w:line="276" w:lineRule="auto"/>
              <w:ind w:right="780" w:firstLine="0"/>
            </w:pPr>
            <w:r>
              <w:t>выполнение</w:t>
            </w:r>
            <w:r>
              <w:rPr>
                <w:spacing w:val="1"/>
              </w:rPr>
              <w:t xml:space="preserve"> </w:t>
            </w:r>
            <w:r>
              <w:t>упражнений</w:t>
            </w:r>
            <w:r>
              <w:rPr>
                <w:spacing w:val="-14"/>
              </w:rPr>
              <w:t xml:space="preserve"> </w:t>
            </w:r>
            <w:r>
              <w:t>на</w:t>
            </w:r>
          </w:p>
          <w:p w14:paraId="16C36146" w14:textId="77777777" w:rsidR="00F34D05" w:rsidRDefault="009F2150">
            <w:pPr>
              <w:pStyle w:val="TableParagraph"/>
              <w:ind w:left="112"/>
            </w:pPr>
            <w:r>
              <w:t>выявление</w:t>
            </w:r>
            <w:r>
              <w:rPr>
                <w:spacing w:val="-2"/>
              </w:rPr>
              <w:t xml:space="preserve"> </w:t>
            </w:r>
            <w:r>
              <w:t>лидера;</w:t>
            </w:r>
          </w:p>
        </w:tc>
        <w:tc>
          <w:tcPr>
            <w:tcW w:w="3658" w:type="dxa"/>
          </w:tcPr>
          <w:p w14:paraId="60778A14" w14:textId="77777777" w:rsidR="00F34D05" w:rsidRDefault="009F2150">
            <w:pPr>
              <w:pStyle w:val="TableParagraph"/>
              <w:numPr>
                <w:ilvl w:val="0"/>
                <w:numId w:val="43"/>
              </w:numPr>
              <w:tabs>
                <w:tab w:val="left" w:pos="279"/>
              </w:tabs>
              <w:spacing w:line="247" w:lineRule="exact"/>
              <w:ind w:left="278"/>
            </w:pPr>
            <w:r>
              <w:t>обсуждает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ребятами</w:t>
            </w:r>
            <w:r>
              <w:rPr>
                <w:spacing w:val="-3"/>
              </w:rPr>
              <w:t xml:space="preserve"> </w:t>
            </w:r>
            <w:r>
              <w:t>вопрос</w:t>
            </w:r>
          </w:p>
          <w:p w14:paraId="64F8FE53" w14:textId="77777777" w:rsidR="00F34D05" w:rsidRDefault="009F2150">
            <w:pPr>
              <w:pStyle w:val="TableParagraph"/>
              <w:spacing w:before="32"/>
              <w:ind w:left="113"/>
            </w:pPr>
            <w:r>
              <w:t>«Кто может быть</w:t>
            </w:r>
            <w:r>
              <w:rPr>
                <w:spacing w:val="-5"/>
              </w:rPr>
              <w:t xml:space="preserve"> </w:t>
            </w:r>
            <w:r>
              <w:t>лидером?»</w:t>
            </w:r>
          </w:p>
          <w:p w14:paraId="3F41A6EB" w14:textId="77777777" w:rsidR="00F34D05" w:rsidRDefault="009F2150">
            <w:pPr>
              <w:pStyle w:val="TableParagraph"/>
              <w:spacing w:before="40" w:line="276" w:lineRule="auto"/>
              <w:ind w:left="113" w:right="106"/>
              <w:rPr>
                <w:i/>
              </w:rPr>
            </w:pPr>
            <w:r>
              <w:rPr>
                <w:i/>
              </w:rPr>
              <w:t>(лидером может быть каждый, и я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могу);</w:t>
            </w:r>
          </w:p>
          <w:p w14:paraId="54AD6D5F" w14:textId="77777777" w:rsidR="00F34D05" w:rsidRDefault="00F34D05">
            <w:pPr>
              <w:pStyle w:val="TableParagraph"/>
              <w:spacing w:before="2"/>
              <w:rPr>
                <w:b/>
                <w:sz w:val="25"/>
              </w:rPr>
            </w:pPr>
          </w:p>
          <w:p w14:paraId="1C49B3D9" w14:textId="77777777" w:rsidR="00F34D05" w:rsidRDefault="009F2150">
            <w:pPr>
              <w:pStyle w:val="TableParagraph"/>
              <w:numPr>
                <w:ilvl w:val="0"/>
                <w:numId w:val="43"/>
              </w:numPr>
              <w:tabs>
                <w:tab w:val="left" w:pos="279"/>
              </w:tabs>
              <w:spacing w:line="276" w:lineRule="auto"/>
              <w:ind w:right="222" w:firstLine="0"/>
              <w:rPr>
                <w:i/>
              </w:rPr>
            </w:pPr>
            <w:r>
              <w:t>проводит упражнения с</w:t>
            </w:r>
            <w:r>
              <w:rPr>
                <w:spacing w:val="1"/>
              </w:rPr>
              <w:t xml:space="preserve"> </w:t>
            </w:r>
            <w:r>
              <w:t>элементами тренинга и анализа-</w:t>
            </w:r>
            <w:r>
              <w:rPr>
                <w:spacing w:val="1"/>
              </w:rPr>
              <w:t xml:space="preserve"> </w:t>
            </w:r>
            <w:r>
              <w:t xml:space="preserve">обсуждения </w:t>
            </w:r>
            <w:r>
              <w:rPr>
                <w:i/>
              </w:rPr>
              <w:t>(из ниже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предложенных упражнений нужно</w:t>
            </w:r>
            <w:r>
              <w:rPr>
                <w:i/>
                <w:spacing w:val="-53"/>
              </w:rPr>
              <w:t xml:space="preserve"> </w:t>
            </w:r>
            <w:r>
              <w:rPr>
                <w:i/>
              </w:rPr>
              <w:t>выбрать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2-4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–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не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больше,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чтобы</w:t>
            </w:r>
          </w:p>
          <w:p w14:paraId="5285599B" w14:textId="77777777" w:rsidR="00F34D05" w:rsidRDefault="009F2150">
            <w:pPr>
              <w:pStyle w:val="TableParagraph"/>
              <w:spacing w:before="5"/>
              <w:ind w:left="113"/>
              <w:rPr>
                <w:i/>
              </w:rPr>
            </w:pPr>
            <w:r>
              <w:rPr>
                <w:i/>
              </w:rPr>
              <w:t>провести</w:t>
            </w:r>
            <w:r>
              <w:rPr>
                <w:i/>
                <w:spacing w:val="-10"/>
              </w:rPr>
              <w:t xml:space="preserve"> </w:t>
            </w:r>
            <w:r>
              <w:rPr>
                <w:i/>
              </w:rPr>
              <w:t>их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качественно):</w:t>
            </w:r>
          </w:p>
        </w:tc>
        <w:tc>
          <w:tcPr>
            <w:tcW w:w="2462" w:type="dxa"/>
          </w:tcPr>
          <w:p w14:paraId="60CB7DFA" w14:textId="77777777" w:rsidR="00F34D05" w:rsidRDefault="009F2150">
            <w:pPr>
              <w:pStyle w:val="TableParagraph"/>
              <w:spacing w:line="276" w:lineRule="auto"/>
              <w:ind w:left="113" w:right="1127"/>
            </w:pPr>
            <w:r>
              <w:t>Участвуют в</w:t>
            </w:r>
            <w:r>
              <w:rPr>
                <w:spacing w:val="-52"/>
              </w:rPr>
              <w:t xml:space="preserve"> </w:t>
            </w:r>
            <w:r>
              <w:t>обсуждении</w:t>
            </w:r>
          </w:p>
          <w:p w14:paraId="79ACC485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73FC2750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2B7D11CA" w14:textId="77777777" w:rsidR="00F34D05" w:rsidRDefault="00F34D05">
            <w:pPr>
              <w:pStyle w:val="TableParagraph"/>
              <w:spacing w:before="10"/>
              <w:rPr>
                <w:b/>
                <w:sz w:val="26"/>
              </w:rPr>
            </w:pPr>
          </w:p>
          <w:p w14:paraId="7820313F" w14:textId="77777777" w:rsidR="00F34D05" w:rsidRDefault="009F2150">
            <w:pPr>
              <w:pStyle w:val="TableParagraph"/>
              <w:spacing w:line="278" w:lineRule="auto"/>
              <w:ind w:left="113" w:right="248"/>
            </w:pPr>
            <w:r>
              <w:t>Выполняют задания и</w:t>
            </w:r>
            <w:r>
              <w:rPr>
                <w:spacing w:val="-52"/>
              </w:rPr>
              <w:t xml:space="preserve"> </w:t>
            </w:r>
            <w:r>
              <w:t>упражнения</w:t>
            </w:r>
          </w:p>
        </w:tc>
      </w:tr>
    </w:tbl>
    <w:p w14:paraId="67F89223" w14:textId="77777777" w:rsidR="00F34D05" w:rsidRDefault="00F34D05">
      <w:pPr>
        <w:spacing w:line="278" w:lineRule="auto"/>
        <w:sectPr w:rsidR="00F34D05">
          <w:pgSz w:w="11920" w:h="16850"/>
          <w:pgMar w:top="1420" w:right="0" w:bottom="860" w:left="1220" w:header="0" w:footer="680" w:gutter="0"/>
          <w:cols w:space="720"/>
        </w:sectPr>
      </w:pPr>
    </w:p>
    <w:tbl>
      <w:tblPr>
        <w:tblStyle w:val="TableNormal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4"/>
        <w:gridCol w:w="2326"/>
        <w:gridCol w:w="3658"/>
        <w:gridCol w:w="2462"/>
      </w:tblGrid>
      <w:tr w:rsidR="00F34D05" w14:paraId="11D4B8B9" w14:textId="77777777">
        <w:trPr>
          <w:trHeight w:val="13677"/>
        </w:trPr>
        <w:tc>
          <w:tcPr>
            <w:tcW w:w="614" w:type="dxa"/>
          </w:tcPr>
          <w:p w14:paraId="460B3775" w14:textId="77777777" w:rsidR="00F34D05" w:rsidRDefault="00F34D05">
            <w:pPr>
              <w:pStyle w:val="TableParagraph"/>
            </w:pPr>
          </w:p>
        </w:tc>
        <w:tc>
          <w:tcPr>
            <w:tcW w:w="2326" w:type="dxa"/>
          </w:tcPr>
          <w:p w14:paraId="375B6F2D" w14:textId="77777777" w:rsidR="00F34D05" w:rsidRDefault="009F2150">
            <w:pPr>
              <w:pStyle w:val="TableParagraph"/>
              <w:spacing w:line="276" w:lineRule="auto"/>
              <w:ind w:left="112" w:right="165"/>
            </w:pPr>
            <w:r>
              <w:t>- работа с чек-листом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символом трека.</w:t>
            </w:r>
          </w:p>
        </w:tc>
        <w:tc>
          <w:tcPr>
            <w:tcW w:w="3658" w:type="dxa"/>
          </w:tcPr>
          <w:p w14:paraId="49C4EBDC" w14:textId="77777777" w:rsidR="00F34D05" w:rsidRDefault="009F2150">
            <w:pPr>
              <w:pStyle w:val="TableParagraph"/>
              <w:spacing w:line="276" w:lineRule="auto"/>
              <w:ind w:left="113" w:right="973"/>
            </w:pPr>
            <w:r>
              <w:t xml:space="preserve">- </w:t>
            </w:r>
            <w:r>
              <w:rPr>
                <w:b/>
              </w:rPr>
              <w:t xml:space="preserve">«Путаница»: </w:t>
            </w:r>
            <w:r>
              <w:t>ребятам</w:t>
            </w:r>
            <w:r>
              <w:rPr>
                <w:spacing w:val="1"/>
              </w:rPr>
              <w:t xml:space="preserve"> </w:t>
            </w:r>
            <w:r>
              <w:t>предлагается</w:t>
            </w:r>
            <w:r>
              <w:rPr>
                <w:spacing w:val="-4"/>
              </w:rPr>
              <w:t xml:space="preserve"> </w:t>
            </w:r>
            <w:r>
              <w:t>встать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круг,</w:t>
            </w:r>
          </w:p>
          <w:p w14:paraId="229940F3" w14:textId="77777777" w:rsidR="00F34D05" w:rsidRDefault="009F2150">
            <w:pPr>
              <w:pStyle w:val="TableParagraph"/>
              <w:spacing w:line="252" w:lineRule="exact"/>
              <w:ind w:left="113"/>
            </w:pPr>
            <w:r>
              <w:t>вытянуть</w:t>
            </w:r>
            <w:r>
              <w:rPr>
                <w:spacing w:val="-2"/>
              </w:rPr>
              <w:t xml:space="preserve"> </w:t>
            </w:r>
            <w:r>
              <w:t>правую</w:t>
            </w:r>
            <w:r>
              <w:rPr>
                <w:spacing w:val="-2"/>
              </w:rPr>
              <w:t xml:space="preserve"> </w:t>
            </w:r>
            <w:r>
              <w:t>руку</w:t>
            </w:r>
            <w:r>
              <w:rPr>
                <w:spacing w:val="-6"/>
              </w:rPr>
              <w:t xml:space="preserve"> </w:t>
            </w:r>
            <w:r>
              <w:t>вперёд</w:t>
            </w:r>
            <w:r>
              <w:rPr>
                <w:spacing w:val="-2"/>
              </w:rPr>
              <w:t xml:space="preserve"> </w:t>
            </w:r>
            <w:r>
              <w:t>и</w:t>
            </w:r>
          </w:p>
          <w:p w14:paraId="6C5D5E93" w14:textId="77777777" w:rsidR="00F34D05" w:rsidRDefault="009F2150">
            <w:pPr>
              <w:pStyle w:val="TableParagraph"/>
              <w:spacing w:before="26" w:line="276" w:lineRule="auto"/>
              <w:ind w:left="113" w:right="250"/>
            </w:pPr>
            <w:r>
              <w:t>соединиться с кем-то, затем левую</w:t>
            </w:r>
            <w:r>
              <w:rPr>
                <w:spacing w:val="-52"/>
              </w:rPr>
              <w:t xml:space="preserve"> </w:t>
            </w:r>
            <w:r>
              <w:t>руку</w:t>
            </w:r>
            <w:r>
              <w:rPr>
                <w:spacing w:val="-6"/>
              </w:rPr>
              <w:t xml:space="preserve"> </w:t>
            </w:r>
            <w:r>
              <w:t>вытянуть вперёд</w:t>
            </w:r>
            <w:r>
              <w:rPr>
                <w:spacing w:val="-1"/>
              </w:rPr>
              <w:t xml:space="preserve"> </w:t>
            </w:r>
            <w:r>
              <w:t>и</w:t>
            </w:r>
          </w:p>
          <w:p w14:paraId="5502255D" w14:textId="77777777" w:rsidR="00F34D05" w:rsidRDefault="009F2150">
            <w:pPr>
              <w:pStyle w:val="TableParagraph"/>
              <w:spacing w:before="2"/>
              <w:ind w:left="113"/>
            </w:pPr>
            <w:r>
              <w:t>соединиться</w:t>
            </w:r>
            <w:r>
              <w:rPr>
                <w:spacing w:val="-9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другим</w:t>
            </w:r>
            <w:r>
              <w:rPr>
                <w:spacing w:val="-2"/>
              </w:rPr>
              <w:t xml:space="preserve"> </w:t>
            </w:r>
            <w:r>
              <w:t>человеком.</w:t>
            </w:r>
          </w:p>
          <w:p w14:paraId="4E603348" w14:textId="77777777" w:rsidR="00F34D05" w:rsidRDefault="009F2150">
            <w:pPr>
              <w:pStyle w:val="TableParagraph"/>
              <w:spacing w:before="35" w:line="276" w:lineRule="auto"/>
              <w:ind w:left="113" w:right="744"/>
            </w:pPr>
            <w:r>
              <w:t>После этого ребята получают</w:t>
            </w:r>
            <w:r>
              <w:rPr>
                <w:spacing w:val="-52"/>
              </w:rPr>
              <w:t xml:space="preserve"> </w:t>
            </w:r>
            <w:r>
              <w:t>задание – распутаться, не</w:t>
            </w:r>
            <w:r>
              <w:rPr>
                <w:spacing w:val="1"/>
              </w:rPr>
              <w:t xml:space="preserve"> </w:t>
            </w:r>
            <w:r>
              <w:t>разъединяя</w:t>
            </w:r>
            <w:r>
              <w:rPr>
                <w:spacing w:val="-4"/>
              </w:rPr>
              <w:t xml:space="preserve"> </w:t>
            </w:r>
            <w:r>
              <w:t>рук.</w:t>
            </w:r>
          </w:p>
          <w:p w14:paraId="5B9C2A78" w14:textId="77777777" w:rsidR="00F34D05" w:rsidRDefault="009F2150">
            <w:pPr>
              <w:pStyle w:val="TableParagraph"/>
              <w:spacing w:before="1"/>
              <w:ind w:left="113"/>
              <w:rPr>
                <w:b/>
              </w:rPr>
            </w:pPr>
            <w:r>
              <w:t>-</w:t>
            </w:r>
            <w:r>
              <w:rPr>
                <w:b/>
              </w:rPr>
              <w:t>«Воображаемая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экскурсия»:</w:t>
            </w:r>
          </w:p>
          <w:p w14:paraId="11162B38" w14:textId="77777777" w:rsidR="00F34D05" w:rsidRDefault="009F2150">
            <w:pPr>
              <w:pStyle w:val="TableParagraph"/>
              <w:spacing w:before="38"/>
              <w:ind w:left="113"/>
            </w:pPr>
            <w:r>
              <w:t>ребята</w:t>
            </w:r>
            <w:r>
              <w:rPr>
                <w:spacing w:val="-4"/>
              </w:rPr>
              <w:t xml:space="preserve"> </w:t>
            </w:r>
            <w:r>
              <w:t>разбиваются</w:t>
            </w:r>
            <w:r>
              <w:rPr>
                <w:spacing w:val="-1"/>
              </w:rPr>
              <w:t xml:space="preserve"> </w:t>
            </w:r>
            <w:r>
              <w:t>парами</w:t>
            </w:r>
            <w:r>
              <w:rPr>
                <w:spacing w:val="-5"/>
              </w:rPr>
              <w:t xml:space="preserve"> </w:t>
            </w:r>
            <w:r>
              <w:t>и</w:t>
            </w:r>
          </w:p>
          <w:p w14:paraId="1A84ACDB" w14:textId="77777777" w:rsidR="00F34D05" w:rsidRDefault="009F2150">
            <w:pPr>
              <w:pStyle w:val="TableParagraph"/>
              <w:spacing w:before="39" w:line="276" w:lineRule="auto"/>
              <w:ind w:left="113" w:right="218"/>
            </w:pPr>
            <w:r>
              <w:t>встают друг напротив друга. Далее</w:t>
            </w:r>
            <w:r>
              <w:rPr>
                <w:spacing w:val="-53"/>
              </w:rPr>
              <w:t xml:space="preserve"> </w:t>
            </w:r>
            <w:r>
              <w:t>им предлагается выбрать в паре</w:t>
            </w:r>
            <w:r>
              <w:rPr>
                <w:spacing w:val="1"/>
              </w:rPr>
              <w:t xml:space="preserve"> </w:t>
            </w:r>
            <w:r>
              <w:t>экскурсовода</w:t>
            </w:r>
            <w:r>
              <w:rPr>
                <w:spacing w:val="-3"/>
              </w:rPr>
              <w:t xml:space="preserve"> </w:t>
            </w:r>
            <w:r>
              <w:t>и посетителя.</w:t>
            </w:r>
          </w:p>
          <w:p w14:paraId="6EE81929" w14:textId="77777777" w:rsidR="00F34D05" w:rsidRDefault="009F2150">
            <w:pPr>
              <w:pStyle w:val="TableParagraph"/>
              <w:spacing w:before="1" w:line="276" w:lineRule="auto"/>
              <w:ind w:left="113" w:right="536"/>
            </w:pPr>
            <w:r>
              <w:t>Посетитель закрывает глаза, а</w:t>
            </w:r>
            <w:r>
              <w:rPr>
                <w:spacing w:val="1"/>
              </w:rPr>
              <w:t xml:space="preserve"> </w:t>
            </w:r>
            <w:r>
              <w:t>экскурсовод</w:t>
            </w:r>
            <w:r>
              <w:rPr>
                <w:spacing w:val="-3"/>
              </w:rPr>
              <w:t xml:space="preserve"> </w:t>
            </w:r>
            <w:r>
              <w:t>берёт</w:t>
            </w:r>
            <w:r>
              <w:rPr>
                <w:spacing w:val="-1"/>
              </w:rPr>
              <w:t xml:space="preserve"> </w:t>
            </w:r>
            <w:r>
              <w:t>его</w:t>
            </w:r>
            <w:r>
              <w:rPr>
                <w:spacing w:val="-1"/>
              </w:rPr>
              <w:t xml:space="preserve"> </w:t>
            </w:r>
            <w:r>
              <w:t>за</w:t>
            </w:r>
            <w:r>
              <w:rPr>
                <w:spacing w:val="-8"/>
              </w:rPr>
              <w:t xml:space="preserve"> </w:t>
            </w:r>
            <w:r>
              <w:t>руки</w:t>
            </w:r>
            <w:r>
              <w:rPr>
                <w:spacing w:val="-1"/>
              </w:rPr>
              <w:t xml:space="preserve"> </w:t>
            </w:r>
            <w:r>
              <w:t>и</w:t>
            </w:r>
          </w:p>
          <w:p w14:paraId="591A1E4C" w14:textId="77777777" w:rsidR="00F34D05" w:rsidRDefault="009F2150">
            <w:pPr>
              <w:pStyle w:val="TableParagraph"/>
              <w:spacing w:line="252" w:lineRule="exact"/>
              <w:ind w:left="113"/>
            </w:pPr>
            <w:r>
              <w:t>проводит</w:t>
            </w:r>
            <w:r>
              <w:rPr>
                <w:spacing w:val="-6"/>
              </w:rPr>
              <w:t xml:space="preserve"> </w:t>
            </w:r>
            <w:r>
              <w:t>воображаемую</w:t>
            </w:r>
            <w:r>
              <w:rPr>
                <w:spacing w:val="-4"/>
              </w:rPr>
              <w:t xml:space="preserve"> </w:t>
            </w:r>
            <w:r>
              <w:t>экскурсию</w:t>
            </w:r>
          </w:p>
          <w:p w14:paraId="5A0932BC" w14:textId="77777777" w:rsidR="00F34D05" w:rsidRDefault="009F2150">
            <w:pPr>
              <w:pStyle w:val="TableParagraph"/>
              <w:spacing w:before="40" w:line="276" w:lineRule="auto"/>
              <w:ind w:left="113" w:right="558"/>
            </w:pPr>
            <w:r>
              <w:t>– по своему дому, по школе, по</w:t>
            </w:r>
            <w:r>
              <w:rPr>
                <w:spacing w:val="-52"/>
              </w:rPr>
              <w:t xml:space="preserve"> </w:t>
            </w:r>
            <w:r>
              <w:t>одной</w:t>
            </w:r>
            <w:r>
              <w:rPr>
                <w:spacing w:val="-1"/>
              </w:rPr>
              <w:t xml:space="preserve"> </w:t>
            </w:r>
            <w:r>
              <w:t>из</w:t>
            </w:r>
            <w:r>
              <w:rPr>
                <w:spacing w:val="-1"/>
              </w:rPr>
              <w:t xml:space="preserve"> </w:t>
            </w:r>
            <w:r>
              <w:t>улиц</w:t>
            </w:r>
            <w:r>
              <w:rPr>
                <w:spacing w:val="-1"/>
              </w:rPr>
              <w:t xml:space="preserve"> </w:t>
            </w:r>
            <w:r>
              <w:t>города</w:t>
            </w:r>
            <w:r>
              <w:rPr>
                <w:spacing w:val="-2"/>
              </w:rPr>
              <w:t xml:space="preserve"> </w:t>
            </w:r>
            <w:r>
              <w:t>с</w:t>
            </w:r>
          </w:p>
          <w:p w14:paraId="2DEC2A11" w14:textId="77777777" w:rsidR="00F34D05" w:rsidRDefault="009F2150">
            <w:pPr>
              <w:pStyle w:val="TableParagraph"/>
              <w:spacing w:line="276" w:lineRule="auto"/>
              <w:ind w:left="113" w:right="469"/>
            </w:pPr>
            <w:r>
              <w:t>достопримечательностями и т.д.</w:t>
            </w:r>
            <w:r>
              <w:rPr>
                <w:spacing w:val="-52"/>
              </w:rPr>
              <w:t xml:space="preserve"> </w:t>
            </w:r>
            <w:r>
              <w:t>Затем ребята в парах могут</w:t>
            </w:r>
            <w:r>
              <w:rPr>
                <w:spacing w:val="1"/>
              </w:rPr>
              <w:t xml:space="preserve"> </w:t>
            </w:r>
            <w:r>
              <w:t>поменяться</w:t>
            </w:r>
            <w:r>
              <w:rPr>
                <w:spacing w:val="-4"/>
              </w:rPr>
              <w:t xml:space="preserve"> </w:t>
            </w:r>
            <w:r>
              <w:t>ролями.</w:t>
            </w:r>
          </w:p>
          <w:p w14:paraId="5816AADC" w14:textId="77777777" w:rsidR="00F34D05" w:rsidRDefault="009F2150">
            <w:pPr>
              <w:pStyle w:val="TableParagraph"/>
              <w:spacing w:line="276" w:lineRule="auto"/>
              <w:ind w:left="113" w:right="210"/>
            </w:pPr>
            <w:r>
              <w:rPr>
                <w:b/>
              </w:rPr>
              <w:t>- «</w:t>
            </w:r>
            <w:proofErr w:type="spellStart"/>
            <w:r>
              <w:rPr>
                <w:b/>
              </w:rPr>
              <w:t>Орлятская</w:t>
            </w:r>
            <w:proofErr w:type="spellEnd"/>
            <w:r>
              <w:rPr>
                <w:b/>
              </w:rPr>
              <w:t xml:space="preserve"> тропинка»: </w:t>
            </w:r>
            <w:r>
              <w:t>на полу</w:t>
            </w:r>
            <w:r>
              <w:rPr>
                <w:spacing w:val="-52"/>
              </w:rPr>
              <w:t xml:space="preserve"> </w:t>
            </w:r>
            <w:r>
              <w:t>в кабинете или на асфальте с</w:t>
            </w:r>
            <w:r>
              <w:rPr>
                <w:spacing w:val="1"/>
              </w:rPr>
              <w:t xml:space="preserve"> </w:t>
            </w:r>
            <w:r>
              <w:t>помощью малярного</w:t>
            </w:r>
            <w:r>
              <w:rPr>
                <w:spacing w:val="-1"/>
              </w:rPr>
              <w:t xml:space="preserve"> </w:t>
            </w:r>
            <w:r>
              <w:t>скотча</w:t>
            </w:r>
          </w:p>
          <w:p w14:paraId="78A5AE35" w14:textId="77777777" w:rsidR="00F34D05" w:rsidRDefault="009F2150">
            <w:pPr>
              <w:pStyle w:val="TableParagraph"/>
              <w:spacing w:line="276" w:lineRule="auto"/>
              <w:ind w:left="113" w:right="333"/>
            </w:pPr>
            <w:r>
              <w:t>наклеивается тропинка изогнутой</w:t>
            </w:r>
            <w:r>
              <w:rPr>
                <w:spacing w:val="-52"/>
              </w:rPr>
              <w:t xml:space="preserve"> </w:t>
            </w:r>
            <w:r>
              <w:t>формы небольшой ширины. Все</w:t>
            </w:r>
            <w:r>
              <w:rPr>
                <w:spacing w:val="1"/>
              </w:rPr>
              <w:t xml:space="preserve"> </w:t>
            </w:r>
            <w:r>
              <w:t>встают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«паровозик»</w:t>
            </w:r>
            <w:r>
              <w:rPr>
                <w:spacing w:val="-10"/>
              </w:rPr>
              <w:t xml:space="preserve"> </w:t>
            </w:r>
            <w:r>
              <w:t>друг</w:t>
            </w:r>
            <w:r>
              <w:rPr>
                <w:spacing w:val="1"/>
              </w:rPr>
              <w:t xml:space="preserve"> </w:t>
            </w:r>
            <w:r>
              <w:t>за</w:t>
            </w:r>
          </w:p>
          <w:p w14:paraId="071923DD" w14:textId="77777777" w:rsidR="00F34D05" w:rsidRDefault="009F2150">
            <w:pPr>
              <w:pStyle w:val="TableParagraph"/>
              <w:spacing w:line="276" w:lineRule="auto"/>
              <w:ind w:left="113" w:right="115"/>
            </w:pPr>
            <w:r>
              <w:t>другом, кладут руки на плечи</w:t>
            </w:r>
            <w:r>
              <w:rPr>
                <w:spacing w:val="1"/>
              </w:rPr>
              <w:t xml:space="preserve"> </w:t>
            </w:r>
            <w:r>
              <w:t>впереди стоящему, и все, кроме</w:t>
            </w:r>
            <w:r>
              <w:rPr>
                <w:spacing w:val="1"/>
              </w:rPr>
              <w:t xml:space="preserve"> </w:t>
            </w:r>
            <w:r>
              <w:t>последнего закрывают глаза. Задача</w:t>
            </w:r>
            <w:r>
              <w:rPr>
                <w:spacing w:val="-53"/>
              </w:rPr>
              <w:t xml:space="preserve"> </w:t>
            </w:r>
            <w:r>
              <w:t>ребят пройти по этой тропинке, не</w:t>
            </w:r>
            <w:r>
              <w:rPr>
                <w:spacing w:val="1"/>
              </w:rPr>
              <w:t xml:space="preserve"> </w:t>
            </w:r>
            <w:r>
              <w:t>заступая</w:t>
            </w:r>
            <w:r>
              <w:rPr>
                <w:spacing w:val="-4"/>
              </w:rPr>
              <w:t xml:space="preserve"> </w:t>
            </w:r>
            <w:r>
              <w:t>за</w:t>
            </w:r>
            <w:r>
              <w:rPr>
                <w:spacing w:val="1"/>
              </w:rPr>
              <w:t xml:space="preserve"> </w:t>
            </w:r>
            <w:r>
              <w:t>её пределы.</w:t>
            </w:r>
          </w:p>
          <w:p w14:paraId="6A818B75" w14:textId="77777777" w:rsidR="00F34D05" w:rsidRDefault="009F2150">
            <w:pPr>
              <w:pStyle w:val="TableParagraph"/>
              <w:numPr>
                <w:ilvl w:val="0"/>
                <w:numId w:val="42"/>
              </w:numPr>
              <w:tabs>
                <w:tab w:val="left" w:pos="238"/>
              </w:tabs>
              <w:spacing w:line="276" w:lineRule="auto"/>
              <w:ind w:right="343" w:firstLine="0"/>
            </w:pPr>
            <w:r>
              <w:rPr>
                <w:b/>
              </w:rPr>
              <w:t xml:space="preserve">«Устный счёт»: </w:t>
            </w:r>
            <w:r>
              <w:t>всем ребятам</w:t>
            </w:r>
            <w:r>
              <w:rPr>
                <w:spacing w:val="1"/>
              </w:rPr>
              <w:t xml:space="preserve"> </w:t>
            </w:r>
            <w:r>
              <w:t>предлагается встать в один круг и</w:t>
            </w:r>
            <w:r>
              <w:rPr>
                <w:spacing w:val="-52"/>
              </w:rPr>
              <w:t xml:space="preserve"> </w:t>
            </w:r>
            <w:r>
              <w:t>закрыть</w:t>
            </w:r>
            <w:r>
              <w:rPr>
                <w:spacing w:val="-7"/>
              </w:rPr>
              <w:t xml:space="preserve"> </w:t>
            </w:r>
            <w:r>
              <w:t>глаза.</w:t>
            </w:r>
            <w:r>
              <w:rPr>
                <w:spacing w:val="-5"/>
              </w:rPr>
              <w:t xml:space="preserve"> </w:t>
            </w:r>
            <w:r>
              <w:t>Далее</w:t>
            </w:r>
            <w:r>
              <w:rPr>
                <w:spacing w:val="-1"/>
              </w:rPr>
              <w:t xml:space="preserve"> </w:t>
            </w:r>
            <w:r>
              <w:t>поступает</w:t>
            </w:r>
          </w:p>
          <w:p w14:paraId="06CFEDDC" w14:textId="77777777" w:rsidR="00F34D05" w:rsidRDefault="009F2150">
            <w:pPr>
              <w:pStyle w:val="TableParagraph"/>
              <w:spacing w:before="1" w:line="276" w:lineRule="auto"/>
              <w:ind w:left="113" w:right="243"/>
              <w:rPr>
                <w:i/>
              </w:rPr>
            </w:pPr>
            <w:r>
              <w:t>задание – им нужно сосчитать от 1</w:t>
            </w:r>
            <w:r>
              <w:rPr>
                <w:spacing w:val="-52"/>
              </w:rPr>
              <w:t xml:space="preserve"> </w:t>
            </w:r>
            <w:r>
              <w:t>до</w:t>
            </w:r>
            <w:r>
              <w:rPr>
                <w:spacing w:val="-1"/>
              </w:rPr>
              <w:t xml:space="preserve"> </w:t>
            </w:r>
            <w:r>
              <w:t xml:space="preserve">… </w:t>
            </w:r>
            <w:r>
              <w:rPr>
                <w:i/>
              </w:rPr>
              <w:t>(по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количеству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ребят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в</w:t>
            </w:r>
          </w:p>
          <w:p w14:paraId="71E4C90A" w14:textId="77777777" w:rsidR="00F34D05" w:rsidRDefault="009F2150">
            <w:pPr>
              <w:pStyle w:val="TableParagraph"/>
              <w:spacing w:line="276" w:lineRule="auto"/>
              <w:ind w:left="113" w:right="122"/>
            </w:pPr>
            <w:r>
              <w:rPr>
                <w:i/>
              </w:rPr>
              <w:t>классе)</w:t>
            </w:r>
            <w:r>
              <w:t>, не договариваясь заранее и</w:t>
            </w:r>
            <w:r>
              <w:rPr>
                <w:spacing w:val="1"/>
              </w:rPr>
              <w:t xml:space="preserve"> </w:t>
            </w:r>
            <w:r>
              <w:t>не считаясь по порядку. Если</w:t>
            </w:r>
            <w:r>
              <w:rPr>
                <w:spacing w:val="1"/>
              </w:rPr>
              <w:t xml:space="preserve"> </w:t>
            </w:r>
            <w:r>
              <w:t>несколько человек одновременно</w:t>
            </w:r>
            <w:r>
              <w:rPr>
                <w:spacing w:val="1"/>
              </w:rPr>
              <w:t xml:space="preserve"> </w:t>
            </w:r>
            <w:r>
              <w:t>называют число, то счёт начинается</w:t>
            </w:r>
            <w:r>
              <w:rPr>
                <w:spacing w:val="-52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самого начала.</w:t>
            </w:r>
          </w:p>
          <w:p w14:paraId="710186B5" w14:textId="77777777" w:rsidR="00F34D05" w:rsidRDefault="009F2150">
            <w:pPr>
              <w:pStyle w:val="TableParagraph"/>
              <w:numPr>
                <w:ilvl w:val="0"/>
                <w:numId w:val="42"/>
              </w:numPr>
              <w:tabs>
                <w:tab w:val="left" w:pos="238"/>
              </w:tabs>
              <w:spacing w:before="1" w:line="276" w:lineRule="auto"/>
              <w:ind w:right="390" w:firstLine="0"/>
            </w:pPr>
            <w:r>
              <w:rPr>
                <w:b/>
              </w:rPr>
              <w:t xml:space="preserve">«Электрическая цепь»: </w:t>
            </w:r>
            <w:r>
              <w:t>ребята</w:t>
            </w:r>
            <w:r>
              <w:rPr>
                <w:spacing w:val="-52"/>
              </w:rPr>
              <w:t xml:space="preserve"> </w:t>
            </w:r>
            <w:r>
              <w:t>встают в круг, и между каждым</w:t>
            </w:r>
            <w:r>
              <w:rPr>
                <w:spacing w:val="1"/>
              </w:rPr>
              <w:t xml:space="preserve"> </w:t>
            </w:r>
            <w:r>
              <w:t>участником</w:t>
            </w:r>
            <w:r>
              <w:rPr>
                <w:spacing w:val="-4"/>
              </w:rPr>
              <w:t xml:space="preserve"> </w:t>
            </w:r>
            <w:r>
              <w:t>кладётся</w:t>
            </w:r>
            <w:r>
              <w:rPr>
                <w:spacing w:val="-10"/>
              </w:rPr>
              <w:t xml:space="preserve"> </w:t>
            </w:r>
            <w:r>
              <w:t>фломастер/</w:t>
            </w:r>
          </w:p>
          <w:p w14:paraId="6299B42E" w14:textId="77777777" w:rsidR="00F34D05" w:rsidRDefault="009F2150">
            <w:pPr>
              <w:pStyle w:val="TableParagraph"/>
              <w:spacing w:before="1"/>
              <w:ind w:left="113"/>
            </w:pPr>
            <w:r>
              <w:t>карандаш/ палочка.</w:t>
            </w:r>
            <w:r>
              <w:rPr>
                <w:spacing w:val="-4"/>
              </w:rPr>
              <w:t xml:space="preserve"> </w:t>
            </w:r>
            <w:r>
              <w:t>Задача</w:t>
            </w:r>
            <w:r>
              <w:rPr>
                <w:spacing w:val="-1"/>
              </w:rPr>
              <w:t xml:space="preserve"> </w:t>
            </w:r>
            <w:r>
              <w:t>ребят,</w:t>
            </w:r>
          </w:p>
        </w:tc>
        <w:tc>
          <w:tcPr>
            <w:tcW w:w="2462" w:type="dxa"/>
          </w:tcPr>
          <w:p w14:paraId="3DA22E3D" w14:textId="77777777" w:rsidR="00F34D05" w:rsidRDefault="00F34D05">
            <w:pPr>
              <w:pStyle w:val="TableParagraph"/>
            </w:pPr>
          </w:p>
        </w:tc>
      </w:tr>
    </w:tbl>
    <w:p w14:paraId="28BF4D87" w14:textId="77777777" w:rsidR="00F34D05" w:rsidRDefault="00F34D05">
      <w:pPr>
        <w:sectPr w:rsidR="00F34D05">
          <w:pgSz w:w="11920" w:h="16850"/>
          <w:pgMar w:top="1420" w:right="0" w:bottom="860" w:left="1220" w:header="0" w:footer="680" w:gutter="0"/>
          <w:cols w:space="720"/>
        </w:sectPr>
      </w:pPr>
    </w:p>
    <w:tbl>
      <w:tblPr>
        <w:tblStyle w:val="TableNormal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4"/>
        <w:gridCol w:w="2326"/>
        <w:gridCol w:w="3658"/>
        <w:gridCol w:w="2462"/>
      </w:tblGrid>
      <w:tr w:rsidR="00F34D05" w14:paraId="09DC2222" w14:textId="77777777">
        <w:trPr>
          <w:trHeight w:val="10765"/>
        </w:trPr>
        <w:tc>
          <w:tcPr>
            <w:tcW w:w="614" w:type="dxa"/>
          </w:tcPr>
          <w:p w14:paraId="4E0DEFFC" w14:textId="77777777" w:rsidR="00F34D05" w:rsidRDefault="00F34D05">
            <w:pPr>
              <w:pStyle w:val="TableParagraph"/>
            </w:pPr>
          </w:p>
        </w:tc>
        <w:tc>
          <w:tcPr>
            <w:tcW w:w="2326" w:type="dxa"/>
          </w:tcPr>
          <w:p w14:paraId="07BC7C61" w14:textId="77777777" w:rsidR="00F34D05" w:rsidRDefault="00F34D05">
            <w:pPr>
              <w:pStyle w:val="TableParagraph"/>
            </w:pPr>
          </w:p>
        </w:tc>
        <w:tc>
          <w:tcPr>
            <w:tcW w:w="3658" w:type="dxa"/>
          </w:tcPr>
          <w:p w14:paraId="64FC42F1" w14:textId="77777777" w:rsidR="00F34D05" w:rsidRDefault="009F2150">
            <w:pPr>
              <w:pStyle w:val="TableParagraph"/>
              <w:spacing w:line="276" w:lineRule="auto"/>
              <w:ind w:left="113" w:right="393"/>
            </w:pPr>
            <w:r>
              <w:t>дотрагиваясь до этого предмета</w:t>
            </w:r>
            <w:r>
              <w:rPr>
                <w:spacing w:val="1"/>
              </w:rPr>
              <w:t xml:space="preserve"> </w:t>
            </w:r>
            <w:r>
              <w:t>только указательными пальцами,</w:t>
            </w:r>
            <w:r>
              <w:rPr>
                <w:spacing w:val="-52"/>
              </w:rPr>
              <w:t xml:space="preserve"> </w:t>
            </w:r>
            <w:r>
              <w:t>всем вместе, единым кругом</w:t>
            </w:r>
            <w:r>
              <w:rPr>
                <w:spacing w:val="1"/>
              </w:rPr>
              <w:t xml:space="preserve"> </w:t>
            </w:r>
            <w:r>
              <w:t>поднять эти предметы на уровне</w:t>
            </w:r>
            <w:r>
              <w:rPr>
                <w:spacing w:val="1"/>
              </w:rPr>
              <w:t xml:space="preserve"> </w:t>
            </w:r>
            <w:r>
              <w:t>плеч.</w:t>
            </w:r>
            <w:r>
              <w:rPr>
                <w:spacing w:val="-4"/>
              </w:rPr>
              <w:t xml:space="preserve"> </w:t>
            </w:r>
            <w:r>
              <w:t>Если</w:t>
            </w:r>
            <w:r>
              <w:rPr>
                <w:spacing w:val="-3"/>
              </w:rPr>
              <w:t xml:space="preserve"> </w:t>
            </w:r>
            <w:r>
              <w:t>ребята</w:t>
            </w:r>
            <w:r>
              <w:rPr>
                <w:spacing w:val="-3"/>
              </w:rPr>
              <w:t xml:space="preserve"> </w:t>
            </w:r>
            <w:r>
              <w:t>справляются</w:t>
            </w:r>
          </w:p>
          <w:p w14:paraId="3CA1101C" w14:textId="77777777" w:rsidR="00F34D05" w:rsidRDefault="009F2150">
            <w:pPr>
              <w:pStyle w:val="TableParagraph"/>
              <w:spacing w:line="276" w:lineRule="auto"/>
              <w:ind w:left="113" w:right="286"/>
            </w:pPr>
            <w:r>
              <w:t>быстро, то можно дать им задание</w:t>
            </w:r>
            <w:r>
              <w:rPr>
                <w:spacing w:val="-52"/>
              </w:rPr>
              <w:t xml:space="preserve"> </w:t>
            </w:r>
            <w:r>
              <w:t>походить</w:t>
            </w:r>
            <w:r>
              <w:rPr>
                <w:spacing w:val="-1"/>
              </w:rPr>
              <w:t xml:space="preserve"> </w:t>
            </w:r>
            <w:r>
              <w:t>вправо</w:t>
            </w:r>
            <w:r>
              <w:rPr>
                <w:spacing w:val="-4"/>
              </w:rPr>
              <w:t xml:space="preserve"> </w:t>
            </w:r>
            <w:r>
              <w:t>или</w:t>
            </w:r>
            <w:r>
              <w:rPr>
                <w:spacing w:val="-5"/>
              </w:rPr>
              <w:t xml:space="preserve"> </w:t>
            </w:r>
            <w:r>
              <w:t>влево,</w:t>
            </w:r>
          </w:p>
          <w:p w14:paraId="09F3E5FB" w14:textId="77777777" w:rsidR="00F34D05" w:rsidRDefault="009F2150">
            <w:pPr>
              <w:pStyle w:val="TableParagraph"/>
              <w:spacing w:line="276" w:lineRule="auto"/>
              <w:ind w:left="113" w:right="127"/>
            </w:pPr>
            <w:r>
              <w:t>присесть, повернуться. Если у кого-</w:t>
            </w:r>
            <w:r>
              <w:rPr>
                <w:spacing w:val="-52"/>
              </w:rPr>
              <w:t xml:space="preserve"> </w:t>
            </w:r>
            <w:r>
              <w:t>то из ребят предмет падает, то</w:t>
            </w:r>
            <w:r>
              <w:rPr>
                <w:spacing w:val="1"/>
              </w:rPr>
              <w:t xml:space="preserve"> </w:t>
            </w:r>
            <w:r>
              <w:t>упражнение начинают с самого</w:t>
            </w:r>
            <w:r>
              <w:rPr>
                <w:spacing w:val="1"/>
              </w:rPr>
              <w:t xml:space="preserve"> </w:t>
            </w:r>
            <w:r>
              <w:t>начала.</w:t>
            </w:r>
          </w:p>
          <w:p w14:paraId="6CCA7F8F" w14:textId="77777777" w:rsidR="00F34D05" w:rsidRDefault="00F34D05">
            <w:pPr>
              <w:pStyle w:val="TableParagraph"/>
              <w:spacing w:before="3"/>
              <w:rPr>
                <w:b/>
                <w:sz w:val="24"/>
              </w:rPr>
            </w:pPr>
          </w:p>
          <w:p w14:paraId="2F8C85B0" w14:textId="77777777" w:rsidR="00F34D05" w:rsidRDefault="009F2150">
            <w:pPr>
              <w:pStyle w:val="TableParagraph"/>
              <w:spacing w:line="276" w:lineRule="auto"/>
              <w:ind w:left="113" w:right="252"/>
              <w:rPr>
                <w:i/>
              </w:rPr>
            </w:pPr>
            <w:r>
              <w:t>– проводит обсуждение по итогам</w:t>
            </w:r>
            <w:r>
              <w:rPr>
                <w:spacing w:val="1"/>
              </w:rPr>
              <w:t xml:space="preserve"> </w:t>
            </w:r>
            <w:r>
              <w:t xml:space="preserve">выполнения упражнений </w:t>
            </w:r>
            <w:r>
              <w:rPr>
                <w:i/>
              </w:rPr>
              <w:t>(вопросы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могут быть такими: кто проявил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себя больше всего? В чём он/она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проявили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себя,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что вы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это</w:t>
            </w:r>
          </w:p>
          <w:p w14:paraId="3CF18AC7" w14:textId="77777777" w:rsidR="00F34D05" w:rsidRDefault="009F2150">
            <w:pPr>
              <w:pStyle w:val="TableParagraph"/>
              <w:spacing w:before="2" w:line="276" w:lineRule="auto"/>
              <w:ind w:left="113" w:right="484"/>
              <w:rPr>
                <w:i/>
              </w:rPr>
            </w:pPr>
            <w:r>
              <w:rPr>
                <w:i/>
              </w:rPr>
              <w:t>заметили? Как у вас получилось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выполнять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всё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вместе? Если</w:t>
            </w:r>
          </w:p>
          <w:p w14:paraId="1965C5F8" w14:textId="77777777" w:rsidR="00F34D05" w:rsidRDefault="009F2150">
            <w:pPr>
              <w:pStyle w:val="TableParagraph"/>
              <w:spacing w:line="278" w:lineRule="auto"/>
              <w:ind w:left="113" w:right="163"/>
              <w:rPr>
                <w:i/>
              </w:rPr>
            </w:pPr>
            <w:r>
              <w:rPr>
                <w:i/>
              </w:rPr>
              <w:t>сложно, то почему? Если легко, то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благодаря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чему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это получилось?</w:t>
            </w:r>
          </w:p>
          <w:p w14:paraId="70686E1E" w14:textId="77777777" w:rsidR="00F34D05" w:rsidRDefault="009F2150">
            <w:pPr>
              <w:pStyle w:val="TableParagraph"/>
              <w:spacing w:line="276" w:lineRule="auto"/>
              <w:ind w:left="113" w:right="178"/>
              <w:rPr>
                <w:i/>
              </w:rPr>
            </w:pPr>
            <w:r>
              <w:rPr>
                <w:i/>
              </w:rPr>
              <w:t>Кого из ребят можно назвать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 xml:space="preserve">лидером и почему?) </w:t>
            </w:r>
            <w:r>
              <w:t>и предлагает</w:t>
            </w:r>
            <w:r>
              <w:rPr>
                <w:spacing w:val="1"/>
              </w:rPr>
              <w:t xml:space="preserve"> </w:t>
            </w:r>
            <w:r>
              <w:t>ребятам заполнить чек-лист «Наши</w:t>
            </w:r>
            <w:r>
              <w:rPr>
                <w:spacing w:val="-53"/>
              </w:rPr>
              <w:t xml:space="preserve"> </w:t>
            </w:r>
            <w:proofErr w:type="spellStart"/>
            <w:r>
              <w:t>КЛАССные</w:t>
            </w:r>
            <w:proofErr w:type="spellEnd"/>
            <w:r>
              <w:t xml:space="preserve"> лидеры» </w:t>
            </w:r>
            <w:r>
              <w:rPr>
                <w:i/>
              </w:rPr>
              <w:t>(этот чек-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лист можно сделать следующим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образом: берётся лист бумаги, на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нём вверху пишется красивым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шрифтом название чек-листа 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вписываются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названия</w:t>
            </w:r>
          </w:p>
          <w:p w14:paraId="7155697C" w14:textId="77777777" w:rsidR="00F34D05" w:rsidRDefault="009F2150">
            <w:pPr>
              <w:pStyle w:val="TableParagraph"/>
              <w:spacing w:line="276" w:lineRule="auto"/>
              <w:ind w:left="113" w:right="77"/>
              <w:rPr>
                <w:i/>
              </w:rPr>
            </w:pPr>
            <w:r>
              <w:rPr>
                <w:i/>
              </w:rPr>
              <w:t>упражнений, которые проводятся с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ребятами. Далее на звёздочках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записываются те имена, кого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ребята выявили по итогам каждого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упражнения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как лидера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класса.</w:t>
            </w:r>
          </w:p>
          <w:p w14:paraId="74BCAC29" w14:textId="77777777" w:rsidR="00F34D05" w:rsidRDefault="009F2150">
            <w:pPr>
              <w:pStyle w:val="TableParagraph"/>
              <w:spacing w:before="1"/>
              <w:ind w:left="113"/>
              <w:rPr>
                <w:i/>
              </w:rPr>
            </w:pPr>
            <w:r>
              <w:rPr>
                <w:i/>
              </w:rPr>
              <w:t>После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этого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чек-лист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можно</w:t>
            </w:r>
          </w:p>
          <w:p w14:paraId="05259350" w14:textId="77777777" w:rsidR="00F34D05" w:rsidRDefault="009F2150">
            <w:pPr>
              <w:pStyle w:val="TableParagraph"/>
              <w:spacing w:before="33"/>
              <w:ind w:left="113"/>
              <w:rPr>
                <w:i/>
              </w:rPr>
            </w:pPr>
            <w:r>
              <w:rPr>
                <w:i/>
              </w:rPr>
              <w:t>разместить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на</w:t>
            </w:r>
            <w:r>
              <w:rPr>
                <w:i/>
                <w:spacing w:val="-6"/>
              </w:rPr>
              <w:t xml:space="preserve"> </w:t>
            </w:r>
            <w:proofErr w:type="spellStart"/>
            <w:r>
              <w:rPr>
                <w:i/>
              </w:rPr>
              <w:t>Орлятском</w:t>
            </w:r>
            <w:proofErr w:type="spellEnd"/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уголке).</w:t>
            </w:r>
          </w:p>
        </w:tc>
        <w:tc>
          <w:tcPr>
            <w:tcW w:w="2462" w:type="dxa"/>
          </w:tcPr>
          <w:p w14:paraId="0D9125A1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145D427F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58CCADAB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3F2F676A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189F35BC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2EDD3A2D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780D91C2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3B9DAF45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2B59C435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2DC8EC70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10234D99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35648FF2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6DF2F494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1C9DBE6A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6A9EAAAB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64064ADE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6073244D" w14:textId="77777777" w:rsidR="00F34D05" w:rsidRDefault="00F34D05">
            <w:pPr>
              <w:pStyle w:val="TableParagraph"/>
              <w:rPr>
                <w:b/>
                <w:sz w:val="20"/>
              </w:rPr>
            </w:pPr>
          </w:p>
          <w:p w14:paraId="3C448F44" w14:textId="77777777" w:rsidR="00F34D05" w:rsidRDefault="009F2150">
            <w:pPr>
              <w:pStyle w:val="TableParagraph"/>
              <w:spacing w:line="276" w:lineRule="auto"/>
              <w:ind w:left="113" w:right="216"/>
            </w:pPr>
            <w:r>
              <w:t>Отвечают на вопросы,</w:t>
            </w:r>
            <w:r>
              <w:rPr>
                <w:spacing w:val="-52"/>
              </w:rPr>
              <w:t xml:space="preserve"> </w:t>
            </w:r>
            <w:r>
              <w:t>рассуждают,</w:t>
            </w:r>
          </w:p>
          <w:p w14:paraId="2D38EFC2" w14:textId="77777777" w:rsidR="00F34D05" w:rsidRDefault="009F2150">
            <w:pPr>
              <w:pStyle w:val="TableParagraph"/>
              <w:spacing w:before="1"/>
              <w:ind w:left="113"/>
            </w:pPr>
            <w:r>
              <w:t>заполняют</w:t>
            </w:r>
            <w:r>
              <w:rPr>
                <w:spacing w:val="-5"/>
              </w:rPr>
              <w:t xml:space="preserve"> </w:t>
            </w:r>
            <w:r>
              <w:t>чек-лист</w:t>
            </w:r>
          </w:p>
          <w:p w14:paraId="7C52A6F6" w14:textId="77777777" w:rsidR="00F34D05" w:rsidRDefault="009F2150">
            <w:pPr>
              <w:pStyle w:val="TableParagraph"/>
              <w:spacing w:before="33" w:line="280" w:lineRule="auto"/>
              <w:ind w:left="113" w:right="504"/>
            </w:pPr>
            <w:r>
              <w:rPr>
                <w:spacing w:val="-1"/>
              </w:rPr>
              <w:t xml:space="preserve">«Наши </w:t>
            </w:r>
            <w:proofErr w:type="spellStart"/>
            <w:r>
              <w:t>КЛАССные</w:t>
            </w:r>
            <w:proofErr w:type="spellEnd"/>
            <w:r>
              <w:rPr>
                <w:spacing w:val="-52"/>
              </w:rPr>
              <w:t xml:space="preserve"> </w:t>
            </w:r>
            <w:r>
              <w:t>лидеры»</w:t>
            </w:r>
          </w:p>
        </w:tc>
      </w:tr>
      <w:tr w:rsidR="00F34D05" w14:paraId="41B76C54" w14:textId="77777777">
        <w:trPr>
          <w:trHeight w:val="1163"/>
        </w:trPr>
        <w:tc>
          <w:tcPr>
            <w:tcW w:w="9060" w:type="dxa"/>
            <w:gridSpan w:val="4"/>
          </w:tcPr>
          <w:p w14:paraId="5D162214" w14:textId="77777777" w:rsidR="00F34D05" w:rsidRDefault="009F2150">
            <w:pPr>
              <w:pStyle w:val="TableParagraph"/>
              <w:spacing w:line="247" w:lineRule="exact"/>
              <w:ind w:left="112"/>
              <w:rPr>
                <w:b/>
              </w:rPr>
            </w:pPr>
            <w:r>
              <w:rPr>
                <w:b/>
              </w:rPr>
              <w:t>Результаты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этапа:</w:t>
            </w:r>
          </w:p>
          <w:p w14:paraId="35264E28" w14:textId="77777777" w:rsidR="00F34D05" w:rsidRDefault="009F2150">
            <w:pPr>
              <w:pStyle w:val="TableParagraph"/>
              <w:numPr>
                <w:ilvl w:val="0"/>
                <w:numId w:val="41"/>
              </w:numPr>
              <w:tabs>
                <w:tab w:val="left" w:pos="1015"/>
              </w:tabs>
              <w:spacing w:before="32"/>
              <w:ind w:hanging="169"/>
            </w:pPr>
            <w:r>
              <w:t>проработка</w:t>
            </w:r>
            <w:r>
              <w:rPr>
                <w:spacing w:val="-6"/>
              </w:rPr>
              <w:t xml:space="preserve"> </w:t>
            </w:r>
            <w:r>
              <w:t>смыслов</w:t>
            </w:r>
            <w:r>
              <w:rPr>
                <w:spacing w:val="-6"/>
              </w:rPr>
              <w:t xml:space="preserve"> </w:t>
            </w:r>
            <w:r>
              <w:t>деятельности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позиции</w:t>
            </w:r>
            <w:r>
              <w:rPr>
                <w:spacing w:val="-6"/>
              </w:rPr>
              <w:t xml:space="preserve"> </w:t>
            </w:r>
            <w:r>
              <w:t>лидера;</w:t>
            </w:r>
          </w:p>
          <w:p w14:paraId="199115CC" w14:textId="77777777" w:rsidR="00F34D05" w:rsidRDefault="009F2150">
            <w:pPr>
              <w:pStyle w:val="TableParagraph"/>
              <w:numPr>
                <w:ilvl w:val="0"/>
                <w:numId w:val="41"/>
              </w:numPr>
              <w:tabs>
                <w:tab w:val="left" w:pos="1015"/>
              </w:tabs>
              <w:spacing w:before="38"/>
              <w:ind w:hanging="169"/>
            </w:pPr>
            <w:r>
              <w:t>заполнение</w:t>
            </w:r>
            <w:r>
              <w:rPr>
                <w:spacing w:val="-2"/>
              </w:rPr>
              <w:t xml:space="preserve"> </w:t>
            </w:r>
            <w:r>
              <w:t>чек-листа</w:t>
            </w:r>
            <w:r>
              <w:rPr>
                <w:spacing w:val="1"/>
              </w:rPr>
              <w:t xml:space="preserve"> </w:t>
            </w:r>
            <w:r>
              <w:t>«Наши</w:t>
            </w:r>
            <w:r>
              <w:rPr>
                <w:spacing w:val="-1"/>
              </w:rPr>
              <w:t xml:space="preserve"> </w:t>
            </w:r>
            <w:proofErr w:type="spellStart"/>
            <w:r>
              <w:t>КЛАССные</w:t>
            </w:r>
            <w:proofErr w:type="spellEnd"/>
            <w:r>
              <w:rPr>
                <w:spacing w:val="-1"/>
              </w:rPr>
              <w:t xml:space="preserve"> </w:t>
            </w:r>
            <w:r>
              <w:t>лидеры»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размещение</w:t>
            </w:r>
            <w:r>
              <w:rPr>
                <w:spacing w:val="-4"/>
              </w:rPr>
              <w:t xml:space="preserve"> </w:t>
            </w:r>
            <w:r>
              <w:t>его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6"/>
              </w:rPr>
              <w:t xml:space="preserve"> </w:t>
            </w:r>
            <w:proofErr w:type="spellStart"/>
            <w:r>
              <w:t>Орлятском</w:t>
            </w:r>
            <w:proofErr w:type="spellEnd"/>
          </w:p>
          <w:p w14:paraId="6DFDEE9A" w14:textId="77777777" w:rsidR="00F34D05" w:rsidRDefault="009F2150">
            <w:pPr>
              <w:pStyle w:val="TableParagraph"/>
              <w:spacing w:before="40"/>
              <w:ind w:left="112"/>
            </w:pPr>
            <w:r>
              <w:t>уголке.</w:t>
            </w:r>
          </w:p>
        </w:tc>
      </w:tr>
      <w:tr w:rsidR="00F34D05" w14:paraId="3179CB9E" w14:textId="77777777">
        <w:trPr>
          <w:trHeight w:val="583"/>
        </w:trPr>
        <w:tc>
          <w:tcPr>
            <w:tcW w:w="614" w:type="dxa"/>
          </w:tcPr>
          <w:p w14:paraId="34C39906" w14:textId="77777777" w:rsidR="00F34D05" w:rsidRDefault="009F2150">
            <w:pPr>
              <w:pStyle w:val="TableParagraph"/>
              <w:spacing w:before="1"/>
              <w:ind w:left="201"/>
              <w:rPr>
                <w:b/>
              </w:rPr>
            </w:pPr>
            <w:r>
              <w:rPr>
                <w:b/>
              </w:rPr>
              <w:t>№</w:t>
            </w:r>
          </w:p>
          <w:p w14:paraId="4ED25219" w14:textId="77777777" w:rsidR="00F34D05" w:rsidRDefault="009F2150">
            <w:pPr>
              <w:pStyle w:val="TableParagraph"/>
              <w:spacing w:before="35"/>
              <w:ind w:left="153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326" w:type="dxa"/>
          </w:tcPr>
          <w:p w14:paraId="75A45787" w14:textId="77777777" w:rsidR="00F34D05" w:rsidRDefault="009F2150">
            <w:pPr>
              <w:pStyle w:val="TableParagraph"/>
              <w:spacing w:before="1"/>
              <w:ind w:left="107" w:right="89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занятия</w:t>
            </w:r>
          </w:p>
          <w:p w14:paraId="3CBEDD10" w14:textId="77777777" w:rsidR="00F34D05" w:rsidRDefault="009F2150">
            <w:pPr>
              <w:pStyle w:val="TableParagraph"/>
              <w:spacing w:before="35"/>
              <w:ind w:left="110" w:right="89"/>
              <w:jc w:val="center"/>
              <w:rPr>
                <w:b/>
              </w:rPr>
            </w:pPr>
            <w:r>
              <w:rPr>
                <w:b/>
              </w:rPr>
              <w:t>и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его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658" w:type="dxa"/>
          </w:tcPr>
          <w:p w14:paraId="013394F2" w14:textId="77777777" w:rsidR="00F34D05" w:rsidRDefault="009F2150">
            <w:pPr>
              <w:pStyle w:val="TableParagraph"/>
              <w:spacing w:before="145"/>
              <w:ind w:left="686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62" w:type="dxa"/>
          </w:tcPr>
          <w:p w14:paraId="32E5AB22" w14:textId="77777777" w:rsidR="00F34D05" w:rsidRDefault="009F2150">
            <w:pPr>
              <w:pStyle w:val="TableParagraph"/>
              <w:spacing w:before="1"/>
              <w:ind w:left="548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14:paraId="2FE2F911" w14:textId="77777777" w:rsidR="00F34D05" w:rsidRDefault="009F2150">
            <w:pPr>
              <w:pStyle w:val="TableParagraph"/>
              <w:spacing w:before="35"/>
              <w:ind w:left="550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F34D05" w14:paraId="71529BD4" w14:textId="77777777">
        <w:trPr>
          <w:trHeight w:val="1163"/>
        </w:trPr>
        <w:tc>
          <w:tcPr>
            <w:tcW w:w="614" w:type="dxa"/>
          </w:tcPr>
          <w:p w14:paraId="288544B4" w14:textId="77777777" w:rsidR="00F34D05" w:rsidRDefault="009F2150">
            <w:pPr>
              <w:pStyle w:val="TableParagraph"/>
              <w:spacing w:line="244" w:lineRule="exact"/>
              <w:ind w:left="19"/>
              <w:jc w:val="center"/>
            </w:pPr>
            <w:r>
              <w:t>4</w:t>
            </w:r>
          </w:p>
        </w:tc>
        <w:tc>
          <w:tcPr>
            <w:tcW w:w="2326" w:type="dxa"/>
          </w:tcPr>
          <w:p w14:paraId="1BA9767C" w14:textId="77777777" w:rsidR="00F34D05" w:rsidRDefault="009F2150">
            <w:pPr>
              <w:pStyle w:val="TableParagraph"/>
              <w:spacing w:line="276" w:lineRule="auto"/>
              <w:ind w:left="112" w:right="619"/>
            </w:pPr>
            <w:r>
              <w:t>Этап рефлексии,</w:t>
            </w:r>
            <w:r>
              <w:rPr>
                <w:spacing w:val="-52"/>
              </w:rPr>
              <w:t xml:space="preserve"> </w:t>
            </w:r>
            <w:r>
              <w:t>обсуждение</w:t>
            </w:r>
            <w:r>
              <w:rPr>
                <w:spacing w:val="1"/>
              </w:rPr>
              <w:t xml:space="preserve"> </w:t>
            </w:r>
            <w:r>
              <w:t>результатов</w:t>
            </w:r>
          </w:p>
        </w:tc>
        <w:tc>
          <w:tcPr>
            <w:tcW w:w="3658" w:type="dxa"/>
          </w:tcPr>
          <w:p w14:paraId="4F334102" w14:textId="77777777" w:rsidR="00F34D05" w:rsidRDefault="009F2150">
            <w:pPr>
              <w:pStyle w:val="TableParagraph"/>
              <w:spacing w:line="244" w:lineRule="exact"/>
              <w:ind w:left="113"/>
            </w:pPr>
            <w:r>
              <w:t>–</w:t>
            </w:r>
            <w:r>
              <w:rPr>
                <w:spacing w:val="-5"/>
              </w:rPr>
              <w:t xml:space="preserve"> </w:t>
            </w:r>
            <w:r>
              <w:t>организует</w:t>
            </w:r>
            <w:r>
              <w:rPr>
                <w:spacing w:val="-2"/>
              </w:rPr>
              <w:t xml:space="preserve"> </w:t>
            </w:r>
            <w:r>
              <w:t>просмотр</w:t>
            </w:r>
            <w:r>
              <w:rPr>
                <w:spacing w:val="-2"/>
              </w:rPr>
              <w:t xml:space="preserve"> </w:t>
            </w:r>
            <w:r>
              <w:t>видео</w:t>
            </w:r>
          </w:p>
          <w:p w14:paraId="7C51D6A2" w14:textId="77777777" w:rsidR="00F34D05" w:rsidRDefault="009F2150">
            <w:pPr>
              <w:pStyle w:val="TableParagraph"/>
              <w:spacing w:before="32"/>
              <w:ind w:left="113"/>
            </w:pPr>
            <w:r>
              <w:t>«Интервью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лидером»</w:t>
            </w:r>
          </w:p>
          <w:p w14:paraId="6AA3F265" w14:textId="77777777" w:rsidR="00F34D05" w:rsidRDefault="009F2150">
            <w:pPr>
              <w:pStyle w:val="TableParagraph"/>
              <w:spacing w:before="6" w:line="290" w:lineRule="atLeast"/>
              <w:ind w:left="113" w:right="500"/>
              <w:rPr>
                <w:i/>
              </w:rPr>
            </w:pPr>
            <w:r>
              <w:rPr>
                <w:i/>
              </w:rPr>
              <w:t>*педагог может попросить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записать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такое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видео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одного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из</w:t>
            </w:r>
          </w:p>
        </w:tc>
        <w:tc>
          <w:tcPr>
            <w:tcW w:w="2462" w:type="dxa"/>
          </w:tcPr>
          <w:p w14:paraId="2E96FC1C" w14:textId="77777777" w:rsidR="00F34D05" w:rsidRDefault="009F2150">
            <w:pPr>
              <w:pStyle w:val="TableParagraph"/>
              <w:spacing w:line="244" w:lineRule="exact"/>
              <w:ind w:left="113"/>
            </w:pPr>
            <w:r>
              <w:t>Смотрят</w:t>
            </w:r>
            <w:r>
              <w:rPr>
                <w:spacing w:val="-6"/>
              </w:rPr>
              <w:t xml:space="preserve"> </w:t>
            </w:r>
            <w:r>
              <w:t>видео</w:t>
            </w:r>
          </w:p>
        </w:tc>
      </w:tr>
    </w:tbl>
    <w:p w14:paraId="0931162B" w14:textId="77777777" w:rsidR="00F34D05" w:rsidRDefault="00F34D05">
      <w:pPr>
        <w:spacing w:line="244" w:lineRule="exact"/>
        <w:sectPr w:rsidR="00F34D05">
          <w:pgSz w:w="11920" w:h="16850"/>
          <w:pgMar w:top="1420" w:right="0" w:bottom="860" w:left="1220" w:header="0" w:footer="680" w:gutter="0"/>
          <w:cols w:space="720"/>
        </w:sectPr>
      </w:pPr>
    </w:p>
    <w:tbl>
      <w:tblPr>
        <w:tblStyle w:val="TableNormal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4"/>
        <w:gridCol w:w="2326"/>
        <w:gridCol w:w="3658"/>
        <w:gridCol w:w="2462"/>
      </w:tblGrid>
      <w:tr w:rsidR="00F34D05" w14:paraId="3E1615C8" w14:textId="77777777">
        <w:trPr>
          <w:trHeight w:val="6108"/>
        </w:trPr>
        <w:tc>
          <w:tcPr>
            <w:tcW w:w="614" w:type="dxa"/>
            <w:tcBorders>
              <w:bottom w:val="single" w:sz="6" w:space="0" w:color="000000"/>
            </w:tcBorders>
          </w:tcPr>
          <w:p w14:paraId="3B2C36BB" w14:textId="77777777" w:rsidR="00F34D05" w:rsidRDefault="00F34D05">
            <w:pPr>
              <w:pStyle w:val="TableParagraph"/>
            </w:pPr>
          </w:p>
        </w:tc>
        <w:tc>
          <w:tcPr>
            <w:tcW w:w="2326" w:type="dxa"/>
            <w:tcBorders>
              <w:bottom w:val="single" w:sz="6" w:space="0" w:color="000000"/>
            </w:tcBorders>
          </w:tcPr>
          <w:p w14:paraId="2A3C65DF" w14:textId="77777777" w:rsidR="00F34D05" w:rsidRDefault="009F2150">
            <w:pPr>
              <w:pStyle w:val="TableParagraph"/>
              <w:spacing w:line="273" w:lineRule="auto"/>
              <w:ind w:left="112"/>
            </w:pPr>
            <w:r>
              <w:rPr>
                <w:b/>
              </w:rPr>
              <w:t>Задача этапа:</w:t>
            </w:r>
            <w:r>
              <w:rPr>
                <w:b/>
                <w:spacing w:val="1"/>
              </w:rPr>
              <w:t xml:space="preserve"> </w:t>
            </w:r>
            <w:r>
              <w:t>подведение итогов,</w:t>
            </w:r>
            <w:r>
              <w:rPr>
                <w:spacing w:val="1"/>
              </w:rPr>
              <w:t xml:space="preserve"> </w:t>
            </w:r>
            <w:r>
              <w:t>соизмерение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поставленных</w:t>
            </w:r>
            <w:r>
              <w:rPr>
                <w:spacing w:val="-11"/>
              </w:rPr>
              <w:t xml:space="preserve"> </w:t>
            </w:r>
            <w:r>
              <w:t>задач.</w:t>
            </w:r>
          </w:p>
        </w:tc>
        <w:tc>
          <w:tcPr>
            <w:tcW w:w="3658" w:type="dxa"/>
            <w:tcBorders>
              <w:bottom w:val="single" w:sz="6" w:space="0" w:color="000000"/>
            </w:tcBorders>
          </w:tcPr>
          <w:p w14:paraId="6A1CEFDB" w14:textId="77777777" w:rsidR="00F34D05" w:rsidRDefault="009F2150">
            <w:pPr>
              <w:pStyle w:val="TableParagraph"/>
              <w:spacing w:line="276" w:lineRule="auto"/>
              <w:ind w:left="113" w:right="495"/>
              <w:rPr>
                <w:i/>
              </w:rPr>
            </w:pPr>
            <w:r>
              <w:rPr>
                <w:i/>
              </w:rPr>
              <w:t>успешных ребят своих прежних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выпусков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(это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может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быть</w:t>
            </w:r>
          </w:p>
          <w:p w14:paraId="732A8836" w14:textId="77777777" w:rsidR="00F34D05" w:rsidRDefault="009F2150">
            <w:pPr>
              <w:pStyle w:val="TableParagraph"/>
              <w:spacing w:line="252" w:lineRule="exact"/>
              <w:ind w:left="113"/>
              <w:rPr>
                <w:i/>
              </w:rPr>
            </w:pPr>
            <w:r>
              <w:rPr>
                <w:i/>
              </w:rPr>
              <w:t>старшеклассник,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а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может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быть</w:t>
            </w:r>
          </w:p>
          <w:p w14:paraId="41B86FC9" w14:textId="77777777" w:rsidR="00F34D05" w:rsidRDefault="009F2150">
            <w:pPr>
              <w:pStyle w:val="TableParagraph"/>
              <w:spacing w:before="26" w:line="276" w:lineRule="auto"/>
              <w:ind w:left="113" w:right="130"/>
              <w:rPr>
                <w:i/>
              </w:rPr>
            </w:pPr>
            <w:r>
              <w:rPr>
                <w:i/>
              </w:rPr>
              <w:t>уже выпускник школы – те ребята,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которые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добились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определённых</w:t>
            </w:r>
          </w:p>
          <w:p w14:paraId="5BA548B6" w14:textId="77777777" w:rsidR="00F34D05" w:rsidRDefault="009F2150">
            <w:pPr>
              <w:pStyle w:val="TableParagraph"/>
              <w:spacing w:line="278" w:lineRule="auto"/>
              <w:ind w:left="113" w:right="766"/>
              <w:rPr>
                <w:i/>
              </w:rPr>
            </w:pPr>
            <w:r>
              <w:rPr>
                <w:i/>
              </w:rPr>
              <w:t>успехов – в учёбе, в работе, в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жизни,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в профессии.)</w:t>
            </w:r>
          </w:p>
          <w:p w14:paraId="6EE34E06" w14:textId="77777777" w:rsidR="00F34D05" w:rsidRDefault="00F34D05">
            <w:pPr>
              <w:pStyle w:val="TableParagraph"/>
              <w:spacing w:before="10"/>
              <w:rPr>
                <w:b/>
                <w:sz w:val="24"/>
              </w:rPr>
            </w:pPr>
          </w:p>
          <w:p w14:paraId="21352934" w14:textId="77777777" w:rsidR="00F34D05" w:rsidRDefault="009F2150">
            <w:pPr>
              <w:pStyle w:val="TableParagraph"/>
              <w:numPr>
                <w:ilvl w:val="0"/>
                <w:numId w:val="40"/>
              </w:numPr>
              <w:tabs>
                <w:tab w:val="left" w:pos="279"/>
              </w:tabs>
              <w:spacing w:line="276" w:lineRule="auto"/>
              <w:ind w:right="144" w:firstLine="0"/>
              <w:rPr>
                <w:i/>
              </w:rPr>
            </w:pPr>
            <w:r>
              <w:t>организует обсуждение</w:t>
            </w:r>
            <w:r>
              <w:rPr>
                <w:spacing w:val="1"/>
              </w:rPr>
              <w:t xml:space="preserve"> </w:t>
            </w:r>
            <w:r>
              <w:t>просмотренного видео, подводит</w:t>
            </w:r>
            <w:r>
              <w:rPr>
                <w:spacing w:val="1"/>
              </w:rPr>
              <w:t xml:space="preserve"> </w:t>
            </w:r>
            <w:r>
              <w:t xml:space="preserve">итоги </w:t>
            </w:r>
            <w:r>
              <w:rPr>
                <w:i/>
              </w:rPr>
              <w:t>(какие качества мне помогут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стать лидером, где может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проявиться и раскрыться лидер, во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всех ли ситуациях я могу быть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лидером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и т.д.).</w:t>
            </w:r>
          </w:p>
          <w:p w14:paraId="0F7A6E76" w14:textId="77777777" w:rsidR="00F34D05" w:rsidRDefault="00F34D05">
            <w:pPr>
              <w:pStyle w:val="TableParagraph"/>
              <w:spacing w:before="4"/>
              <w:rPr>
                <w:b/>
                <w:sz w:val="25"/>
              </w:rPr>
            </w:pPr>
          </w:p>
          <w:p w14:paraId="66EC4BAE" w14:textId="77777777" w:rsidR="00F34D05" w:rsidRDefault="009F2150">
            <w:pPr>
              <w:pStyle w:val="TableParagraph"/>
              <w:numPr>
                <w:ilvl w:val="0"/>
                <w:numId w:val="40"/>
              </w:numPr>
              <w:tabs>
                <w:tab w:val="left" w:pos="279"/>
              </w:tabs>
              <w:spacing w:before="1" w:line="278" w:lineRule="auto"/>
              <w:ind w:right="1162" w:firstLine="0"/>
            </w:pPr>
            <w:r>
              <w:t>организует пополнение</w:t>
            </w:r>
            <w:r>
              <w:rPr>
                <w:spacing w:val="-52"/>
              </w:rPr>
              <w:t xml:space="preserve"> </w:t>
            </w:r>
            <w:r>
              <w:t>Конструктора</w:t>
            </w:r>
            <w:r>
              <w:rPr>
                <w:spacing w:val="-1"/>
              </w:rPr>
              <w:t xml:space="preserve"> </w:t>
            </w:r>
            <w:r>
              <w:t>«Лидер»</w:t>
            </w:r>
          </w:p>
          <w:p w14:paraId="12202F80" w14:textId="77777777" w:rsidR="00F34D05" w:rsidRDefault="009F2150">
            <w:pPr>
              <w:pStyle w:val="TableParagraph"/>
              <w:spacing w:line="252" w:lineRule="exact"/>
              <w:ind w:left="113"/>
            </w:pPr>
            <w:r>
              <w:t>характеристиками</w:t>
            </w:r>
            <w:r>
              <w:rPr>
                <w:spacing w:val="-5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букву</w:t>
            </w:r>
            <w:r>
              <w:rPr>
                <w:spacing w:val="-4"/>
              </w:rPr>
              <w:t xml:space="preserve"> </w:t>
            </w:r>
            <w:r>
              <w:t>«Я»</w:t>
            </w:r>
          </w:p>
          <w:p w14:paraId="77CAFA71" w14:textId="77777777" w:rsidR="00F34D05" w:rsidRDefault="009F2150">
            <w:pPr>
              <w:pStyle w:val="TableParagraph"/>
              <w:spacing w:before="2" w:line="290" w:lineRule="atLeast"/>
              <w:ind w:left="113" w:right="238"/>
              <w:rPr>
                <w:i/>
              </w:rPr>
            </w:pPr>
            <w:r>
              <w:rPr>
                <w:i/>
              </w:rPr>
              <w:t>(начинается с фразы «Я – лидер, а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это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значит…»).</w:t>
            </w:r>
          </w:p>
        </w:tc>
        <w:tc>
          <w:tcPr>
            <w:tcW w:w="2462" w:type="dxa"/>
            <w:tcBorders>
              <w:bottom w:val="single" w:sz="6" w:space="0" w:color="000000"/>
            </w:tcBorders>
          </w:tcPr>
          <w:p w14:paraId="40F6C30D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55A5A941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4F5B1328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73FAB8A0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7489BCD2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631DB74D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060DFE49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61E0ECEA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0CEDC845" w14:textId="77777777" w:rsidR="00F34D05" w:rsidRDefault="00F34D05">
            <w:pPr>
              <w:pStyle w:val="TableParagraph"/>
              <w:spacing w:before="6"/>
              <w:rPr>
                <w:b/>
                <w:sz w:val="34"/>
              </w:rPr>
            </w:pPr>
          </w:p>
          <w:p w14:paraId="1928AAD4" w14:textId="77777777" w:rsidR="00F34D05" w:rsidRDefault="009F2150">
            <w:pPr>
              <w:pStyle w:val="TableParagraph"/>
              <w:spacing w:line="278" w:lineRule="auto"/>
              <w:ind w:left="113" w:right="1127"/>
            </w:pPr>
            <w:r>
              <w:t>Участвуют в</w:t>
            </w:r>
            <w:r>
              <w:rPr>
                <w:spacing w:val="-52"/>
              </w:rPr>
              <w:t xml:space="preserve"> </w:t>
            </w:r>
            <w:r>
              <w:t>обсуждении</w:t>
            </w:r>
          </w:p>
          <w:p w14:paraId="482E3D7D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30F9C046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78520B6D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7E8D582B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0F7C6854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32BB17FD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4E940499" w14:textId="77777777" w:rsidR="00F34D05" w:rsidRDefault="00F34D05">
            <w:pPr>
              <w:pStyle w:val="TableParagraph"/>
              <w:spacing w:before="8"/>
              <w:rPr>
                <w:b/>
                <w:sz w:val="32"/>
              </w:rPr>
            </w:pPr>
          </w:p>
          <w:p w14:paraId="1F814A8F" w14:textId="77777777" w:rsidR="00F34D05" w:rsidRDefault="009F2150">
            <w:pPr>
              <w:pStyle w:val="TableParagraph"/>
              <w:spacing w:line="278" w:lineRule="auto"/>
              <w:ind w:left="113" w:right="258"/>
            </w:pPr>
            <w:r>
              <w:t>Дополняют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Конструктор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«Лидер»</w:t>
            </w:r>
          </w:p>
        </w:tc>
      </w:tr>
      <w:tr w:rsidR="00F34D05" w14:paraId="29C208C7" w14:textId="77777777">
        <w:trPr>
          <w:trHeight w:val="1158"/>
        </w:trPr>
        <w:tc>
          <w:tcPr>
            <w:tcW w:w="9060" w:type="dxa"/>
            <w:gridSpan w:val="4"/>
            <w:tcBorders>
              <w:top w:val="single" w:sz="6" w:space="0" w:color="000000"/>
            </w:tcBorders>
          </w:tcPr>
          <w:p w14:paraId="704E7E95" w14:textId="77777777" w:rsidR="00F34D05" w:rsidRDefault="009F2150">
            <w:pPr>
              <w:pStyle w:val="TableParagraph"/>
              <w:spacing w:line="244" w:lineRule="exact"/>
              <w:ind w:left="112"/>
              <w:rPr>
                <w:b/>
              </w:rPr>
            </w:pPr>
            <w:r>
              <w:rPr>
                <w:b/>
              </w:rPr>
              <w:t>Результаты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этапа:</w:t>
            </w:r>
          </w:p>
          <w:p w14:paraId="0E5B0DAC" w14:textId="77777777" w:rsidR="00F34D05" w:rsidRDefault="009F2150">
            <w:pPr>
              <w:pStyle w:val="TableParagraph"/>
              <w:numPr>
                <w:ilvl w:val="0"/>
                <w:numId w:val="39"/>
              </w:numPr>
              <w:tabs>
                <w:tab w:val="left" w:pos="1015"/>
              </w:tabs>
              <w:spacing w:before="28"/>
              <w:ind w:hanging="169"/>
            </w:pPr>
            <w:r>
              <w:t>в</w:t>
            </w:r>
            <w:r>
              <w:rPr>
                <w:spacing w:val="-5"/>
              </w:rPr>
              <w:t xml:space="preserve"> </w:t>
            </w:r>
            <w:r>
              <w:t>Конструктор</w:t>
            </w:r>
            <w:r>
              <w:rPr>
                <w:spacing w:val="-1"/>
              </w:rPr>
              <w:t xml:space="preserve"> </w:t>
            </w:r>
            <w:r>
              <w:t>«Лидер»</w:t>
            </w:r>
            <w:r>
              <w:rPr>
                <w:spacing w:val="-8"/>
              </w:rPr>
              <w:t xml:space="preserve"> </w:t>
            </w:r>
            <w:r>
              <w:t>добавились</w:t>
            </w:r>
            <w:r>
              <w:rPr>
                <w:spacing w:val="-3"/>
              </w:rPr>
              <w:t xml:space="preserve"> </w:t>
            </w:r>
            <w:r>
              <w:t>характеристики</w:t>
            </w:r>
            <w:r>
              <w:rPr>
                <w:spacing w:val="-2"/>
              </w:rPr>
              <w:t xml:space="preserve"> </w:t>
            </w:r>
            <w:r>
              <w:t>орлят-лидеров;</w:t>
            </w:r>
          </w:p>
          <w:p w14:paraId="5628368E" w14:textId="77777777" w:rsidR="00F34D05" w:rsidRDefault="009F2150">
            <w:pPr>
              <w:pStyle w:val="TableParagraph"/>
              <w:numPr>
                <w:ilvl w:val="0"/>
                <w:numId w:val="39"/>
              </w:numPr>
              <w:tabs>
                <w:tab w:val="left" w:pos="1054"/>
              </w:tabs>
              <w:spacing w:before="39"/>
              <w:ind w:left="1053" w:hanging="208"/>
            </w:pPr>
            <w:r>
              <w:t>представление</w:t>
            </w:r>
            <w:r>
              <w:rPr>
                <w:spacing w:val="31"/>
              </w:rPr>
              <w:t xml:space="preserve"> </w:t>
            </w:r>
            <w:r>
              <w:t>ребят</w:t>
            </w:r>
            <w:r>
              <w:rPr>
                <w:spacing w:val="33"/>
              </w:rPr>
              <w:t xml:space="preserve"> </w:t>
            </w:r>
            <w:r>
              <w:t>о</w:t>
            </w:r>
            <w:r>
              <w:rPr>
                <w:spacing w:val="29"/>
              </w:rPr>
              <w:t xml:space="preserve"> </w:t>
            </w:r>
            <w:r>
              <w:t>качествах</w:t>
            </w:r>
            <w:r>
              <w:rPr>
                <w:spacing w:val="33"/>
              </w:rPr>
              <w:t xml:space="preserve"> </w:t>
            </w:r>
            <w:r>
              <w:t>лидера</w:t>
            </w:r>
            <w:r>
              <w:rPr>
                <w:spacing w:val="34"/>
              </w:rPr>
              <w:t xml:space="preserve"> </w:t>
            </w:r>
            <w:r>
              <w:t>и</w:t>
            </w:r>
            <w:r>
              <w:rPr>
                <w:spacing w:val="30"/>
              </w:rPr>
              <w:t xml:space="preserve"> </w:t>
            </w:r>
            <w:r>
              <w:t>о</w:t>
            </w:r>
            <w:r>
              <w:rPr>
                <w:spacing w:val="31"/>
              </w:rPr>
              <w:t xml:space="preserve"> </w:t>
            </w:r>
            <w:r>
              <w:t>ситуациях,</w:t>
            </w:r>
            <w:r>
              <w:rPr>
                <w:spacing w:val="34"/>
              </w:rPr>
              <w:t xml:space="preserve"> </w:t>
            </w:r>
            <w:r>
              <w:t>когда</w:t>
            </w:r>
            <w:r>
              <w:rPr>
                <w:spacing w:val="32"/>
              </w:rPr>
              <w:t xml:space="preserve"> </w:t>
            </w:r>
            <w:r>
              <w:t>может</w:t>
            </w:r>
            <w:r>
              <w:rPr>
                <w:spacing w:val="34"/>
              </w:rPr>
              <w:t xml:space="preserve"> </w:t>
            </w:r>
            <w:r>
              <w:t>проявиться</w:t>
            </w:r>
          </w:p>
          <w:p w14:paraId="5FC1D2D4" w14:textId="77777777" w:rsidR="00F34D05" w:rsidRDefault="009F2150">
            <w:pPr>
              <w:pStyle w:val="TableParagraph"/>
              <w:spacing w:before="40"/>
              <w:ind w:left="112"/>
            </w:pPr>
            <w:r>
              <w:t>лидер.</w:t>
            </w:r>
          </w:p>
        </w:tc>
      </w:tr>
      <w:tr w:rsidR="00F34D05" w14:paraId="51306407" w14:textId="77777777">
        <w:trPr>
          <w:trHeight w:val="580"/>
        </w:trPr>
        <w:tc>
          <w:tcPr>
            <w:tcW w:w="614" w:type="dxa"/>
          </w:tcPr>
          <w:p w14:paraId="13D77424" w14:textId="77777777" w:rsidR="00F34D05" w:rsidRDefault="009F2150">
            <w:pPr>
              <w:pStyle w:val="TableParagraph"/>
              <w:spacing w:line="249" w:lineRule="exact"/>
              <w:ind w:left="201"/>
              <w:rPr>
                <w:b/>
              </w:rPr>
            </w:pPr>
            <w:r>
              <w:rPr>
                <w:b/>
              </w:rPr>
              <w:t>№</w:t>
            </w:r>
          </w:p>
          <w:p w14:paraId="4B8F453F" w14:textId="77777777" w:rsidR="00F34D05" w:rsidRDefault="009F2150">
            <w:pPr>
              <w:pStyle w:val="TableParagraph"/>
              <w:spacing w:before="37"/>
              <w:ind w:left="153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326" w:type="dxa"/>
          </w:tcPr>
          <w:p w14:paraId="52605641" w14:textId="77777777" w:rsidR="00F34D05" w:rsidRDefault="009F2150">
            <w:pPr>
              <w:pStyle w:val="TableParagraph"/>
              <w:spacing w:line="249" w:lineRule="exact"/>
              <w:ind w:left="107" w:right="89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занятия</w:t>
            </w:r>
          </w:p>
          <w:p w14:paraId="54D9E9AF" w14:textId="77777777" w:rsidR="00F34D05" w:rsidRDefault="009F2150">
            <w:pPr>
              <w:pStyle w:val="TableParagraph"/>
              <w:spacing w:before="37"/>
              <w:ind w:left="110" w:right="89"/>
              <w:jc w:val="center"/>
              <w:rPr>
                <w:b/>
              </w:rPr>
            </w:pPr>
            <w:r>
              <w:rPr>
                <w:b/>
              </w:rPr>
              <w:t>и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его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658" w:type="dxa"/>
          </w:tcPr>
          <w:p w14:paraId="46E6B1E5" w14:textId="77777777" w:rsidR="00F34D05" w:rsidRDefault="009F2150">
            <w:pPr>
              <w:pStyle w:val="TableParagraph"/>
              <w:spacing w:before="145"/>
              <w:ind w:left="686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62" w:type="dxa"/>
          </w:tcPr>
          <w:p w14:paraId="1B43776F" w14:textId="77777777" w:rsidR="00F34D05" w:rsidRDefault="009F2150">
            <w:pPr>
              <w:pStyle w:val="TableParagraph"/>
              <w:spacing w:line="249" w:lineRule="exact"/>
              <w:ind w:left="548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14:paraId="06499D9E" w14:textId="77777777" w:rsidR="00F34D05" w:rsidRDefault="009F2150">
            <w:pPr>
              <w:pStyle w:val="TableParagraph"/>
              <w:spacing w:before="37"/>
              <w:ind w:left="550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F34D05" w14:paraId="654836C5" w14:textId="77777777">
        <w:trPr>
          <w:trHeight w:val="2911"/>
        </w:trPr>
        <w:tc>
          <w:tcPr>
            <w:tcW w:w="614" w:type="dxa"/>
          </w:tcPr>
          <w:p w14:paraId="487A5222" w14:textId="77777777" w:rsidR="00F34D05" w:rsidRDefault="009F2150">
            <w:pPr>
              <w:pStyle w:val="TableParagraph"/>
              <w:spacing w:line="247" w:lineRule="exact"/>
              <w:ind w:left="19"/>
              <w:jc w:val="center"/>
            </w:pPr>
            <w:r>
              <w:t>5</w:t>
            </w:r>
          </w:p>
        </w:tc>
        <w:tc>
          <w:tcPr>
            <w:tcW w:w="2326" w:type="dxa"/>
          </w:tcPr>
          <w:p w14:paraId="17ADCA48" w14:textId="77777777" w:rsidR="00F34D05" w:rsidRDefault="009F2150">
            <w:pPr>
              <w:pStyle w:val="TableParagraph"/>
              <w:spacing w:line="247" w:lineRule="exact"/>
              <w:ind w:left="112"/>
            </w:pPr>
            <w:r>
              <w:t>Эмоциональное</w:t>
            </w:r>
          </w:p>
          <w:p w14:paraId="0135DD2A" w14:textId="77777777" w:rsidR="00F34D05" w:rsidRDefault="009F2150">
            <w:pPr>
              <w:pStyle w:val="TableParagraph"/>
              <w:spacing w:before="32"/>
              <w:ind w:left="112"/>
            </w:pPr>
            <w:r>
              <w:t>завершение занятия</w:t>
            </w:r>
          </w:p>
          <w:p w14:paraId="0A723FCB" w14:textId="77777777" w:rsidR="00F34D05" w:rsidRDefault="00F34D05">
            <w:pPr>
              <w:pStyle w:val="TableParagraph"/>
              <w:spacing w:before="6"/>
              <w:rPr>
                <w:b/>
                <w:sz w:val="29"/>
              </w:rPr>
            </w:pPr>
          </w:p>
          <w:p w14:paraId="5C0616AD" w14:textId="77777777" w:rsidR="00F34D05" w:rsidRDefault="009F2150">
            <w:pPr>
              <w:pStyle w:val="TableParagraph"/>
              <w:spacing w:before="1"/>
              <w:ind w:left="112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этапа:</w:t>
            </w:r>
          </w:p>
          <w:p w14:paraId="70A0DE92" w14:textId="77777777" w:rsidR="00F34D05" w:rsidRDefault="009F2150">
            <w:pPr>
              <w:pStyle w:val="TableParagraph"/>
              <w:numPr>
                <w:ilvl w:val="0"/>
                <w:numId w:val="38"/>
              </w:numPr>
              <w:tabs>
                <w:tab w:val="left" w:pos="241"/>
              </w:tabs>
              <w:spacing w:before="26"/>
              <w:ind w:left="240" w:hanging="129"/>
            </w:pPr>
            <w:r>
              <w:t>позитивное</w:t>
            </w:r>
          </w:p>
          <w:p w14:paraId="668788F6" w14:textId="77777777" w:rsidR="00F34D05" w:rsidRDefault="009F2150">
            <w:pPr>
              <w:pStyle w:val="TableParagraph"/>
              <w:spacing w:before="42"/>
              <w:ind w:left="112"/>
            </w:pPr>
            <w:r>
              <w:t>завершение</w:t>
            </w:r>
            <w:r>
              <w:rPr>
                <w:spacing w:val="-5"/>
              </w:rPr>
              <w:t xml:space="preserve"> </w:t>
            </w:r>
            <w:r>
              <w:t>дела;</w:t>
            </w:r>
          </w:p>
          <w:p w14:paraId="789E445E" w14:textId="77777777" w:rsidR="00F34D05" w:rsidRDefault="009F2150">
            <w:pPr>
              <w:pStyle w:val="TableParagraph"/>
              <w:numPr>
                <w:ilvl w:val="0"/>
                <w:numId w:val="38"/>
              </w:numPr>
              <w:tabs>
                <w:tab w:val="left" w:pos="241"/>
              </w:tabs>
              <w:spacing w:line="290" w:lineRule="atLeast"/>
              <w:ind w:right="643" w:firstLine="0"/>
            </w:pPr>
            <w:r>
              <w:t>закрепление на</w:t>
            </w:r>
            <w:r>
              <w:rPr>
                <w:spacing w:val="-52"/>
              </w:rPr>
              <w:t xml:space="preserve"> </w:t>
            </w:r>
            <w:r>
              <w:t>дальнейшее</w:t>
            </w:r>
            <w:r>
              <w:rPr>
                <w:spacing w:val="1"/>
              </w:rPr>
              <w:t xml:space="preserve"> </w:t>
            </w:r>
            <w:r>
              <w:t>продолжение и</w:t>
            </w:r>
            <w:r>
              <w:rPr>
                <w:spacing w:val="1"/>
              </w:rPr>
              <w:t xml:space="preserve"> </w:t>
            </w:r>
            <w:r>
              <w:t>участие.</w:t>
            </w:r>
          </w:p>
        </w:tc>
        <w:tc>
          <w:tcPr>
            <w:tcW w:w="3658" w:type="dxa"/>
          </w:tcPr>
          <w:p w14:paraId="6AB1C5C7" w14:textId="77777777" w:rsidR="00F34D05" w:rsidRDefault="009F2150">
            <w:pPr>
              <w:pStyle w:val="TableParagraph"/>
              <w:spacing w:line="276" w:lineRule="auto"/>
              <w:ind w:left="113" w:right="221"/>
            </w:pPr>
            <w:r>
              <w:t>– зачитывает стихотворение</w:t>
            </w:r>
            <w:r>
              <w:rPr>
                <w:spacing w:val="1"/>
              </w:rPr>
              <w:t xml:space="preserve"> </w:t>
            </w:r>
            <w:r>
              <w:t>Роберта</w:t>
            </w:r>
            <w:r>
              <w:rPr>
                <w:spacing w:val="-10"/>
              </w:rPr>
              <w:t xml:space="preserve"> </w:t>
            </w:r>
            <w:r>
              <w:t>Рождественского</w:t>
            </w:r>
            <w:r>
              <w:rPr>
                <w:spacing w:val="-9"/>
              </w:rPr>
              <w:t xml:space="preserve"> </w:t>
            </w:r>
            <w:r>
              <w:t>«Есть</w:t>
            </w:r>
            <w:r>
              <w:rPr>
                <w:spacing w:val="-10"/>
              </w:rPr>
              <w:t xml:space="preserve"> </w:t>
            </w:r>
            <w:r>
              <w:t>вы</w:t>
            </w:r>
            <w:r>
              <w:rPr>
                <w:spacing w:val="-52"/>
              </w:rPr>
              <w:t xml:space="preserve"> </w:t>
            </w:r>
            <w:r>
              <w:t>есть,</w:t>
            </w:r>
            <w:r>
              <w:rPr>
                <w:spacing w:val="-4"/>
              </w:rPr>
              <w:t xml:space="preserve"> </w:t>
            </w:r>
            <w:r>
              <w:t>будьте первыми…»</w:t>
            </w:r>
          </w:p>
        </w:tc>
        <w:tc>
          <w:tcPr>
            <w:tcW w:w="2462" w:type="dxa"/>
          </w:tcPr>
          <w:p w14:paraId="40FD5868" w14:textId="77777777" w:rsidR="00F34D05" w:rsidRDefault="009F2150">
            <w:pPr>
              <w:pStyle w:val="TableParagraph"/>
              <w:spacing w:line="247" w:lineRule="exact"/>
              <w:ind w:left="113"/>
            </w:pPr>
            <w:r>
              <w:t>Слушают</w:t>
            </w:r>
          </w:p>
          <w:p w14:paraId="523563F3" w14:textId="77777777" w:rsidR="00F34D05" w:rsidRDefault="009F2150">
            <w:pPr>
              <w:pStyle w:val="TableParagraph"/>
              <w:spacing w:before="32"/>
              <w:ind w:left="113"/>
            </w:pPr>
            <w:r>
              <w:t>стихотворение</w:t>
            </w:r>
          </w:p>
        </w:tc>
      </w:tr>
      <w:tr w:rsidR="00F34D05" w14:paraId="2135A76E" w14:textId="77777777">
        <w:trPr>
          <w:trHeight w:val="582"/>
        </w:trPr>
        <w:tc>
          <w:tcPr>
            <w:tcW w:w="9060" w:type="dxa"/>
            <w:gridSpan w:val="4"/>
          </w:tcPr>
          <w:p w14:paraId="1E6A0713" w14:textId="77777777" w:rsidR="00F34D05" w:rsidRDefault="009F2150">
            <w:pPr>
              <w:pStyle w:val="TableParagraph"/>
              <w:spacing w:line="247" w:lineRule="exact"/>
              <w:ind w:left="112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этапа:</w:t>
            </w:r>
          </w:p>
          <w:p w14:paraId="649E1FC5" w14:textId="77777777" w:rsidR="00F34D05" w:rsidRDefault="009F2150">
            <w:pPr>
              <w:pStyle w:val="TableParagraph"/>
              <w:spacing w:before="30"/>
              <w:ind w:left="849"/>
            </w:pPr>
            <w:r>
              <w:t>–</w:t>
            </w:r>
            <w:r>
              <w:rPr>
                <w:spacing w:val="-5"/>
              </w:rPr>
              <w:t xml:space="preserve"> </w:t>
            </w:r>
            <w:r>
              <w:t>положительный</w:t>
            </w:r>
            <w:r>
              <w:rPr>
                <w:spacing w:val="-3"/>
              </w:rPr>
              <w:t xml:space="preserve"> </w:t>
            </w:r>
            <w:r>
              <w:t>настрой</w:t>
            </w:r>
            <w:r>
              <w:rPr>
                <w:spacing w:val="-5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дальнейшее</w:t>
            </w:r>
            <w:r>
              <w:rPr>
                <w:spacing w:val="-1"/>
              </w:rPr>
              <w:t xml:space="preserve"> </w:t>
            </w:r>
            <w:r>
              <w:t>участие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треке.</w:t>
            </w:r>
          </w:p>
        </w:tc>
      </w:tr>
    </w:tbl>
    <w:p w14:paraId="2264D8CA" w14:textId="77777777" w:rsidR="00F34D05" w:rsidRDefault="00F34D05">
      <w:pPr>
        <w:sectPr w:rsidR="00F34D05">
          <w:pgSz w:w="11920" w:h="16850"/>
          <w:pgMar w:top="1420" w:right="0" w:bottom="860" w:left="1220" w:header="0" w:footer="680" w:gutter="0"/>
          <w:cols w:space="720"/>
        </w:sectPr>
      </w:pPr>
    </w:p>
    <w:p w14:paraId="11DD8F35" w14:textId="77777777" w:rsidR="00F34D05" w:rsidRDefault="009F2150">
      <w:pPr>
        <w:pStyle w:val="a4"/>
        <w:numPr>
          <w:ilvl w:val="2"/>
          <w:numId w:val="55"/>
        </w:numPr>
        <w:tabs>
          <w:tab w:val="left" w:pos="1660"/>
          <w:tab w:val="left" w:pos="1661"/>
        </w:tabs>
        <w:spacing w:before="79"/>
        <w:ind w:hanging="733"/>
        <w:rPr>
          <w:b/>
          <w:sz w:val="24"/>
        </w:rPr>
      </w:pPr>
      <w:r>
        <w:rPr>
          <w:b/>
          <w:sz w:val="24"/>
        </w:rPr>
        <w:lastRenderedPageBreak/>
        <w:t>Занятия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трека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«Орлёнок –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Эрудит»</w:t>
      </w:r>
    </w:p>
    <w:p w14:paraId="7BCBA537" w14:textId="77777777" w:rsidR="00F34D05" w:rsidRDefault="00F34D05">
      <w:pPr>
        <w:pStyle w:val="a3"/>
        <w:spacing w:before="5"/>
        <w:ind w:left="0"/>
        <w:rPr>
          <w:b/>
          <w:sz w:val="29"/>
        </w:rPr>
      </w:pPr>
    </w:p>
    <w:p w14:paraId="4E8E1B54" w14:textId="77777777" w:rsidR="00F34D05" w:rsidRDefault="009F2150">
      <w:pPr>
        <w:pStyle w:val="11"/>
        <w:ind w:left="1273" w:right="2490"/>
        <w:jc w:val="center"/>
      </w:pPr>
      <w:r>
        <w:t>ТЕХНОЛОГИЧЕСКИЕ</w:t>
      </w:r>
      <w:r>
        <w:rPr>
          <w:spacing w:val="-1"/>
        </w:rPr>
        <w:t xml:space="preserve"> </w:t>
      </w:r>
      <w:r>
        <w:t>КАРТЫ</w:t>
      </w:r>
      <w:r>
        <w:rPr>
          <w:spacing w:val="-6"/>
        </w:rPr>
        <w:t xml:space="preserve"> </w:t>
      </w:r>
      <w:r>
        <w:t>ЗАНЯТИЙ</w:t>
      </w:r>
      <w:r>
        <w:rPr>
          <w:spacing w:val="-6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ТРЕКУ</w:t>
      </w:r>
    </w:p>
    <w:p w14:paraId="3CBB322B" w14:textId="77777777" w:rsidR="00F34D05" w:rsidRDefault="009F2150">
      <w:pPr>
        <w:spacing w:before="43"/>
        <w:ind w:left="1273" w:right="2491"/>
        <w:jc w:val="center"/>
        <w:rPr>
          <w:b/>
          <w:sz w:val="24"/>
        </w:rPr>
      </w:pPr>
      <w:r>
        <w:rPr>
          <w:b/>
          <w:sz w:val="24"/>
        </w:rPr>
        <w:t>«ОРЛЁНОК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ЭРУДИТ»</w:t>
      </w:r>
    </w:p>
    <w:p w14:paraId="74806E7D" w14:textId="77777777" w:rsidR="00F34D05" w:rsidRDefault="00F34D05">
      <w:pPr>
        <w:pStyle w:val="a3"/>
        <w:spacing w:before="1"/>
        <w:ind w:left="0"/>
        <w:rPr>
          <w:b/>
          <w:sz w:val="31"/>
        </w:rPr>
      </w:pPr>
    </w:p>
    <w:p w14:paraId="7E1BAD90" w14:textId="77777777" w:rsidR="00F34D05" w:rsidRDefault="009F2150">
      <w:pPr>
        <w:pStyle w:val="11"/>
        <w:spacing w:before="1"/>
        <w:ind w:left="1273" w:right="2487"/>
        <w:jc w:val="center"/>
      </w:pPr>
      <w:r>
        <w:t>Занятие</w:t>
      </w:r>
      <w:r>
        <w:rPr>
          <w:spacing w:val="-3"/>
        </w:rPr>
        <w:t xml:space="preserve"> </w:t>
      </w:r>
      <w:r>
        <w:t>№1.</w:t>
      </w:r>
      <w:r>
        <w:rPr>
          <w:spacing w:val="-1"/>
        </w:rPr>
        <w:t xml:space="preserve"> </w:t>
      </w:r>
      <w:r>
        <w:t>«Кто</w:t>
      </w:r>
      <w:r>
        <w:rPr>
          <w:spacing w:val="-8"/>
        </w:rPr>
        <w:t xml:space="preserve"> </w:t>
      </w:r>
      <w:r>
        <w:t>такой</w:t>
      </w:r>
      <w:r>
        <w:rPr>
          <w:spacing w:val="-1"/>
        </w:rPr>
        <w:t xml:space="preserve"> </w:t>
      </w:r>
      <w:r>
        <w:t>эрудит?»</w:t>
      </w:r>
    </w:p>
    <w:p w14:paraId="06DE6CC5" w14:textId="77777777" w:rsidR="00F34D05" w:rsidRDefault="00F34D05">
      <w:pPr>
        <w:pStyle w:val="a3"/>
        <w:spacing w:before="5"/>
        <w:ind w:left="0"/>
        <w:rPr>
          <w:b/>
          <w:sz w:val="30"/>
        </w:rPr>
      </w:pPr>
    </w:p>
    <w:p w14:paraId="1DFF73FF" w14:textId="77777777" w:rsidR="00F34D05" w:rsidRDefault="009F2150">
      <w:pPr>
        <w:pStyle w:val="a3"/>
        <w:ind w:left="928"/>
      </w:pPr>
      <w:r>
        <w:rPr>
          <w:b/>
        </w:rPr>
        <w:t>Цель:</w:t>
      </w:r>
      <w:r>
        <w:rPr>
          <w:b/>
          <w:spacing w:val="-6"/>
        </w:rPr>
        <w:t xml:space="preserve"> </w:t>
      </w:r>
      <w:r>
        <w:t>формирование</w:t>
      </w:r>
      <w:r>
        <w:rPr>
          <w:spacing w:val="-6"/>
        </w:rPr>
        <w:t xml:space="preserve"> </w:t>
      </w:r>
      <w:r>
        <w:t>понятия</w:t>
      </w:r>
      <w:r>
        <w:rPr>
          <w:spacing w:val="-5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t>эрудите</w:t>
      </w:r>
      <w:r>
        <w:rPr>
          <w:spacing w:val="-6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всесторонне</w:t>
      </w:r>
      <w:r>
        <w:rPr>
          <w:spacing w:val="-5"/>
        </w:rPr>
        <w:t xml:space="preserve"> </w:t>
      </w:r>
      <w:r>
        <w:t>развитой</w:t>
      </w:r>
      <w:r>
        <w:rPr>
          <w:spacing w:val="-3"/>
        </w:rPr>
        <w:t xml:space="preserve"> </w:t>
      </w:r>
      <w:r>
        <w:t>личности.</w:t>
      </w:r>
    </w:p>
    <w:p w14:paraId="6C11BA7A" w14:textId="77777777" w:rsidR="00F34D05" w:rsidRDefault="009F2150">
      <w:pPr>
        <w:pStyle w:val="11"/>
        <w:spacing w:before="50"/>
      </w:pPr>
      <w:r>
        <w:t>Задачи:</w:t>
      </w:r>
    </w:p>
    <w:p w14:paraId="7F2BC70A" w14:textId="77777777" w:rsidR="00F34D05" w:rsidRDefault="009F2150">
      <w:pPr>
        <w:pStyle w:val="a3"/>
        <w:tabs>
          <w:tab w:val="left" w:pos="2642"/>
          <w:tab w:val="left" w:pos="4322"/>
          <w:tab w:val="left" w:pos="7102"/>
          <w:tab w:val="left" w:pos="8230"/>
          <w:tab w:val="left" w:pos="8677"/>
        </w:tabs>
        <w:spacing w:before="32"/>
        <w:ind w:left="928"/>
      </w:pPr>
      <w:r>
        <w:rPr>
          <w:i/>
          <w:u w:val="single"/>
        </w:rPr>
        <w:t>Личностные:</w:t>
      </w:r>
      <w:r>
        <w:rPr>
          <w:i/>
        </w:rPr>
        <w:tab/>
      </w:r>
      <w:r>
        <w:t>формировать</w:t>
      </w:r>
      <w:r>
        <w:tab/>
        <w:t>учебно-познавательный</w:t>
      </w:r>
      <w:r>
        <w:tab/>
        <w:t>интерес</w:t>
      </w:r>
      <w:r>
        <w:tab/>
        <w:t>к</w:t>
      </w:r>
      <w:r>
        <w:tab/>
        <w:t>треку</w:t>
      </w:r>
    </w:p>
    <w:p w14:paraId="4D7FBA0D" w14:textId="77777777" w:rsidR="00F34D05" w:rsidRDefault="009F2150">
      <w:pPr>
        <w:pStyle w:val="a3"/>
        <w:spacing w:before="43"/>
      </w:pPr>
      <w:r>
        <w:t>«Орлёнок</w:t>
      </w:r>
      <w:r>
        <w:rPr>
          <w:spacing w:val="-5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Эрудит».</w:t>
      </w:r>
    </w:p>
    <w:p w14:paraId="38116275" w14:textId="77777777" w:rsidR="00F34D05" w:rsidRDefault="009F2150">
      <w:pPr>
        <w:spacing w:before="41"/>
        <w:ind w:left="928"/>
        <w:rPr>
          <w:i/>
          <w:sz w:val="24"/>
        </w:rPr>
      </w:pPr>
      <w:proofErr w:type="spellStart"/>
      <w:r>
        <w:rPr>
          <w:i/>
          <w:sz w:val="24"/>
          <w:u w:val="single"/>
        </w:rPr>
        <w:t>Метапредметные</w:t>
      </w:r>
      <w:proofErr w:type="spellEnd"/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(развивающие):</w:t>
      </w:r>
    </w:p>
    <w:p w14:paraId="0DFB0543" w14:textId="77777777" w:rsidR="00F34D05" w:rsidRDefault="009F2150">
      <w:pPr>
        <w:pStyle w:val="a3"/>
        <w:spacing w:before="44" w:line="276" w:lineRule="auto"/>
        <w:ind w:right="1264" w:firstLine="705"/>
      </w:pPr>
      <w:r>
        <w:t xml:space="preserve">− </w:t>
      </w:r>
      <w:r>
        <w:rPr>
          <w:i/>
        </w:rPr>
        <w:t>коммуникативные:</w:t>
      </w:r>
      <w:r>
        <w:rPr>
          <w:i/>
          <w:spacing w:val="1"/>
        </w:rPr>
        <w:t xml:space="preserve"> </w:t>
      </w:r>
      <w:r>
        <w:t>комментировать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поставленных</w:t>
      </w:r>
      <w:r>
        <w:rPr>
          <w:spacing w:val="1"/>
        </w:rPr>
        <w:t xml:space="preserve"> </w:t>
      </w:r>
      <w:r>
        <w:t>задач,</w:t>
      </w:r>
      <w:r>
        <w:rPr>
          <w:spacing w:val="-57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этику</w:t>
      </w:r>
      <w:r>
        <w:rPr>
          <w:spacing w:val="-14"/>
        </w:rPr>
        <w:t xml:space="preserve"> </w:t>
      </w:r>
      <w:r>
        <w:t>общения;</w:t>
      </w:r>
    </w:p>
    <w:p w14:paraId="72059E40" w14:textId="77777777" w:rsidR="00F34D05" w:rsidRDefault="009F2150">
      <w:pPr>
        <w:pStyle w:val="a3"/>
        <w:spacing w:line="276" w:lineRule="auto"/>
        <w:ind w:right="1264" w:firstLine="705"/>
      </w:pPr>
      <w:r>
        <w:t>−</w:t>
      </w:r>
      <w:r>
        <w:rPr>
          <w:spacing w:val="1"/>
        </w:rPr>
        <w:t xml:space="preserve"> </w:t>
      </w:r>
      <w:r>
        <w:rPr>
          <w:i/>
        </w:rPr>
        <w:t xml:space="preserve">познавательные: </w:t>
      </w:r>
      <w:r>
        <w:t>применять базовые логические универсальные действия:</w:t>
      </w:r>
      <w:r>
        <w:rPr>
          <w:spacing w:val="-57"/>
        </w:rPr>
        <w:t xml:space="preserve"> </w:t>
      </w:r>
      <w:r>
        <w:t>классификация</w:t>
      </w:r>
      <w:r>
        <w:rPr>
          <w:spacing w:val="-3"/>
        </w:rPr>
        <w:t xml:space="preserve"> </w:t>
      </w:r>
      <w:r>
        <w:t>(группировка), обобщение;</w:t>
      </w:r>
    </w:p>
    <w:p w14:paraId="5C94DEF4" w14:textId="77777777" w:rsidR="00F34D05" w:rsidRDefault="009F2150">
      <w:pPr>
        <w:pStyle w:val="a3"/>
        <w:tabs>
          <w:tab w:val="left" w:pos="2992"/>
          <w:tab w:val="left" w:pos="4548"/>
          <w:tab w:val="left" w:pos="5424"/>
          <w:tab w:val="left" w:pos="7035"/>
          <w:tab w:val="left" w:pos="8101"/>
        </w:tabs>
        <w:spacing w:line="276" w:lineRule="auto"/>
        <w:ind w:right="1448" w:firstLine="705"/>
      </w:pPr>
      <w:r>
        <w:t>−</w:t>
      </w:r>
      <w:r>
        <w:rPr>
          <w:spacing w:val="81"/>
        </w:rPr>
        <w:t xml:space="preserve"> </w:t>
      </w:r>
      <w:r>
        <w:rPr>
          <w:i/>
        </w:rPr>
        <w:t>регулятивные:</w:t>
      </w:r>
      <w:r>
        <w:rPr>
          <w:i/>
        </w:rPr>
        <w:tab/>
      </w:r>
      <w:r>
        <w:t>планировать</w:t>
      </w:r>
      <w:r>
        <w:tab/>
        <w:t>этапы</w:t>
      </w:r>
      <w:r>
        <w:tab/>
        <w:t>предстоящей</w:t>
      </w:r>
      <w:r>
        <w:tab/>
        <w:t>работы,</w:t>
      </w:r>
      <w:r>
        <w:tab/>
      </w:r>
      <w:r>
        <w:rPr>
          <w:spacing w:val="-1"/>
        </w:rPr>
        <w:t>определять</w:t>
      </w:r>
      <w:r>
        <w:rPr>
          <w:spacing w:val="-57"/>
        </w:rPr>
        <w:t xml:space="preserve"> </w:t>
      </w:r>
      <w:r>
        <w:t>последовательность</w:t>
      </w:r>
      <w:r>
        <w:rPr>
          <w:spacing w:val="-1"/>
        </w:rPr>
        <w:t xml:space="preserve"> </w:t>
      </w:r>
      <w:r>
        <w:t>действий, объективно</w:t>
      </w:r>
      <w:r>
        <w:rPr>
          <w:spacing w:val="3"/>
        </w:rPr>
        <w:t xml:space="preserve"> </w:t>
      </w:r>
      <w:r>
        <w:t>оценивать</w:t>
      </w:r>
      <w:r>
        <w:rPr>
          <w:spacing w:val="-1"/>
        </w:rPr>
        <w:t xml:space="preserve"> </w:t>
      </w:r>
      <w:r>
        <w:t>их.</w:t>
      </w:r>
    </w:p>
    <w:p w14:paraId="563A3172" w14:textId="77777777" w:rsidR="00F34D05" w:rsidRDefault="009F2150">
      <w:pPr>
        <w:spacing w:before="1" w:line="276" w:lineRule="auto"/>
        <w:ind w:left="928" w:right="664"/>
        <w:rPr>
          <w:sz w:val="24"/>
        </w:rPr>
      </w:pPr>
      <w:r>
        <w:rPr>
          <w:i/>
          <w:sz w:val="24"/>
          <w:u w:val="single"/>
        </w:rPr>
        <w:t>Предметные</w:t>
      </w:r>
      <w:r>
        <w:rPr>
          <w:i/>
          <w:spacing w:val="42"/>
          <w:sz w:val="24"/>
          <w:u w:val="single"/>
        </w:rPr>
        <w:t xml:space="preserve"> </w:t>
      </w:r>
      <w:r>
        <w:rPr>
          <w:i/>
          <w:sz w:val="24"/>
        </w:rPr>
        <w:t>(обучающие):</w:t>
      </w:r>
      <w:r>
        <w:rPr>
          <w:i/>
          <w:spacing w:val="43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45"/>
          <w:sz w:val="24"/>
        </w:rPr>
        <w:t xml:space="preserve"> </w:t>
      </w:r>
      <w:r>
        <w:rPr>
          <w:sz w:val="24"/>
        </w:rPr>
        <w:t>утверждения</w:t>
      </w:r>
      <w:r>
        <w:rPr>
          <w:spacing w:val="41"/>
          <w:sz w:val="24"/>
        </w:rPr>
        <w:t xml:space="preserve"> </w:t>
      </w:r>
      <w:r>
        <w:rPr>
          <w:sz w:val="24"/>
        </w:rPr>
        <w:t>(выводы),</w:t>
      </w:r>
      <w:r>
        <w:rPr>
          <w:spacing w:val="42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-57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рассуждения.</w:t>
      </w:r>
    </w:p>
    <w:p w14:paraId="1187D775" w14:textId="77777777" w:rsidR="00F34D05" w:rsidRDefault="009F2150">
      <w:pPr>
        <w:spacing w:line="273" w:lineRule="exact"/>
        <w:ind w:left="928"/>
        <w:rPr>
          <w:sz w:val="24"/>
        </w:rPr>
      </w:pPr>
      <w:r>
        <w:rPr>
          <w:b/>
          <w:sz w:val="24"/>
        </w:rPr>
        <w:t>Форма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детей: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фронтальная,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групповая.</w:t>
      </w:r>
    </w:p>
    <w:p w14:paraId="23614C58" w14:textId="77777777" w:rsidR="00F34D05" w:rsidRDefault="009F2150">
      <w:pPr>
        <w:spacing w:before="43"/>
        <w:ind w:left="928"/>
        <w:rPr>
          <w:sz w:val="24"/>
        </w:rPr>
      </w:pPr>
      <w:r>
        <w:rPr>
          <w:b/>
          <w:sz w:val="24"/>
        </w:rPr>
        <w:t>Место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 xml:space="preserve">проведения: </w:t>
      </w:r>
      <w:r>
        <w:rPr>
          <w:sz w:val="24"/>
        </w:rPr>
        <w:t>учебный</w:t>
      </w:r>
      <w:r>
        <w:rPr>
          <w:spacing w:val="-5"/>
          <w:sz w:val="24"/>
        </w:rPr>
        <w:t xml:space="preserve"> </w:t>
      </w:r>
      <w:r>
        <w:rPr>
          <w:sz w:val="24"/>
        </w:rPr>
        <w:t>кабинет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класса.</w:t>
      </w:r>
    </w:p>
    <w:p w14:paraId="66BA7F38" w14:textId="77777777" w:rsidR="00F34D05" w:rsidRDefault="009F2150">
      <w:pPr>
        <w:spacing w:before="41" w:line="276" w:lineRule="auto"/>
        <w:ind w:left="220" w:right="1448" w:firstLine="705"/>
        <w:rPr>
          <w:sz w:val="24"/>
        </w:rPr>
      </w:pPr>
      <w:r>
        <w:rPr>
          <w:b/>
          <w:sz w:val="24"/>
        </w:rPr>
        <w:t>Оборудование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наглядные пособия:</w:t>
      </w:r>
      <w:r>
        <w:rPr>
          <w:b/>
          <w:spacing w:val="5"/>
          <w:sz w:val="24"/>
        </w:rPr>
        <w:t xml:space="preserve"> </w:t>
      </w:r>
      <w:r>
        <w:rPr>
          <w:sz w:val="24"/>
        </w:rPr>
        <w:t>компьютер/ноутбук,</w:t>
      </w:r>
      <w:r>
        <w:rPr>
          <w:spacing w:val="6"/>
          <w:sz w:val="24"/>
        </w:rPr>
        <w:t xml:space="preserve"> </w:t>
      </w:r>
      <w:r>
        <w:rPr>
          <w:sz w:val="24"/>
        </w:rPr>
        <w:t>проектор,</w:t>
      </w:r>
      <w:r>
        <w:rPr>
          <w:spacing w:val="3"/>
          <w:sz w:val="24"/>
        </w:rPr>
        <w:t xml:space="preserve"> </w:t>
      </w:r>
      <w:r>
        <w:rPr>
          <w:sz w:val="24"/>
        </w:rPr>
        <w:t>экран,</w:t>
      </w:r>
      <w:r>
        <w:rPr>
          <w:spacing w:val="1"/>
          <w:sz w:val="24"/>
        </w:rPr>
        <w:t xml:space="preserve"> </w:t>
      </w:r>
      <w:hyperlink r:id="rId321">
        <w:r>
          <w:rPr>
            <w:color w:val="0000FF"/>
            <w:sz w:val="24"/>
            <w:u w:val="single" w:color="0000FF"/>
          </w:rPr>
          <w:t>серия</w:t>
        </w:r>
        <w:r>
          <w:rPr>
            <w:color w:val="0000FF"/>
            <w:spacing w:val="43"/>
            <w:sz w:val="24"/>
            <w:u w:val="single" w:color="0000FF"/>
          </w:rPr>
          <w:t xml:space="preserve"> </w:t>
        </w:r>
        <w:r>
          <w:rPr>
            <w:color w:val="0000FF"/>
            <w:sz w:val="24"/>
            <w:u w:val="single" w:color="0000FF"/>
          </w:rPr>
          <w:t>«Эрудит»</w:t>
        </w:r>
        <w:r>
          <w:rPr>
            <w:color w:val="0000FF"/>
            <w:spacing w:val="25"/>
            <w:sz w:val="24"/>
          </w:rPr>
          <w:t xml:space="preserve"> </w:t>
        </w:r>
      </w:hyperlink>
      <w:hyperlink r:id="rId322">
        <w:r>
          <w:rPr>
            <w:color w:val="0000FF"/>
            <w:sz w:val="24"/>
            <w:u w:val="single" w:color="0000FF"/>
          </w:rPr>
          <w:t>анимационного</w:t>
        </w:r>
        <w:r>
          <w:rPr>
            <w:color w:val="0000FF"/>
            <w:spacing w:val="36"/>
            <w:sz w:val="24"/>
            <w:u w:val="single" w:color="0000FF"/>
          </w:rPr>
          <w:t xml:space="preserve"> </w:t>
        </w:r>
        <w:r>
          <w:rPr>
            <w:color w:val="0000FF"/>
            <w:sz w:val="24"/>
            <w:u w:val="single" w:color="0000FF"/>
          </w:rPr>
          <w:t>сериала</w:t>
        </w:r>
        <w:r>
          <w:rPr>
            <w:color w:val="0000FF"/>
            <w:spacing w:val="43"/>
            <w:sz w:val="24"/>
            <w:u w:val="single" w:color="0000FF"/>
          </w:rPr>
          <w:t xml:space="preserve"> </w:t>
        </w:r>
        <w:r>
          <w:rPr>
            <w:color w:val="0000FF"/>
            <w:sz w:val="24"/>
            <w:u w:val="single" w:color="0000FF"/>
          </w:rPr>
          <w:t>«</w:t>
        </w:r>
        <w:proofErr w:type="spellStart"/>
        <w:r>
          <w:rPr>
            <w:color w:val="0000FF"/>
            <w:sz w:val="24"/>
            <w:u w:val="single" w:color="0000FF"/>
          </w:rPr>
          <w:t>Смешарики</w:t>
        </w:r>
        <w:proofErr w:type="spellEnd"/>
        <w:r>
          <w:rPr>
            <w:color w:val="0000FF"/>
            <w:sz w:val="24"/>
            <w:u w:val="single" w:color="0000FF"/>
          </w:rPr>
          <w:t>»</w:t>
        </w:r>
        <w:r>
          <w:rPr>
            <w:sz w:val="24"/>
          </w:rPr>
          <w:t>,</w:t>
        </w:r>
      </w:hyperlink>
      <w:r>
        <w:rPr>
          <w:spacing w:val="35"/>
          <w:sz w:val="24"/>
        </w:rPr>
        <w:t xml:space="preserve"> </w:t>
      </w:r>
      <w:hyperlink r:id="rId323">
        <w:r>
          <w:rPr>
            <w:color w:val="0000FF"/>
            <w:sz w:val="24"/>
            <w:u w:val="single" w:color="0000FF"/>
          </w:rPr>
          <w:t>варианты</w:t>
        </w:r>
        <w:r>
          <w:rPr>
            <w:color w:val="0000FF"/>
            <w:spacing w:val="35"/>
            <w:sz w:val="24"/>
            <w:u w:val="single" w:color="0000FF"/>
          </w:rPr>
          <w:t xml:space="preserve"> </w:t>
        </w:r>
        <w:r>
          <w:rPr>
            <w:color w:val="0000FF"/>
            <w:sz w:val="24"/>
            <w:u w:val="single" w:color="0000FF"/>
          </w:rPr>
          <w:t>определений</w:t>
        </w:r>
        <w:r>
          <w:rPr>
            <w:color w:val="0000FF"/>
            <w:spacing w:val="39"/>
            <w:sz w:val="24"/>
            <w:u w:val="single" w:color="0000FF"/>
          </w:rPr>
          <w:t xml:space="preserve"> </w:t>
        </w:r>
        <w:r>
          <w:rPr>
            <w:color w:val="0000FF"/>
            <w:sz w:val="24"/>
            <w:u w:val="single" w:color="0000FF"/>
          </w:rPr>
          <w:t>слова</w:t>
        </w:r>
      </w:hyperlink>
    </w:p>
    <w:p w14:paraId="1BAF6A7A" w14:textId="77777777" w:rsidR="00F34D05" w:rsidRDefault="00FF7079">
      <w:pPr>
        <w:pStyle w:val="a3"/>
        <w:spacing w:before="1" w:line="276" w:lineRule="auto"/>
        <w:ind w:right="1443"/>
      </w:pPr>
      <w:hyperlink r:id="rId324">
        <w:r w:rsidR="009F2150">
          <w:rPr>
            <w:color w:val="0000FF"/>
            <w:u w:val="single" w:color="0000FF"/>
          </w:rPr>
          <w:t>«эрудит», конверт-копилка «Эрудита»</w:t>
        </w:r>
        <w:r w:rsidR="009F2150">
          <w:t xml:space="preserve">, </w:t>
        </w:r>
      </w:hyperlink>
      <w:hyperlink r:id="rId325">
        <w:r w:rsidR="009F2150">
          <w:rPr>
            <w:color w:val="0000FF"/>
            <w:u w:val="single" w:color="0000FF"/>
          </w:rPr>
          <w:t>игра «Лото»</w:t>
        </w:r>
        <w:r w:rsidR="009F2150">
          <w:t>,</w:t>
        </w:r>
      </w:hyperlink>
      <w:r w:rsidR="009F2150">
        <w:t xml:space="preserve"> </w:t>
      </w:r>
      <w:hyperlink r:id="rId326">
        <w:r w:rsidR="009F2150">
          <w:rPr>
            <w:color w:val="0000FF"/>
            <w:u w:val="single" w:color="0000FF"/>
          </w:rPr>
          <w:t>интеллектуальная игра «Вопрос от</w:t>
        </w:r>
      </w:hyperlink>
      <w:r w:rsidR="009F2150">
        <w:rPr>
          <w:color w:val="0000FF"/>
          <w:spacing w:val="-57"/>
        </w:rPr>
        <w:t xml:space="preserve"> </w:t>
      </w:r>
      <w:hyperlink r:id="rId327">
        <w:r w:rsidR="009F2150">
          <w:rPr>
            <w:color w:val="0000FF"/>
            <w:u w:val="single" w:color="0000FF"/>
          </w:rPr>
          <w:t>эрудита»,</w:t>
        </w:r>
        <w:r w:rsidR="009F2150">
          <w:rPr>
            <w:color w:val="0000FF"/>
            <w:spacing w:val="-1"/>
          </w:rPr>
          <w:t xml:space="preserve"> </w:t>
        </w:r>
      </w:hyperlink>
      <w:r w:rsidR="009F2150">
        <w:t>клятва</w:t>
      </w:r>
      <w:r w:rsidR="009F2150">
        <w:rPr>
          <w:spacing w:val="5"/>
        </w:rPr>
        <w:t xml:space="preserve"> </w:t>
      </w:r>
      <w:r w:rsidR="009F2150">
        <w:t>«Эрудита»,</w:t>
      </w:r>
      <w:r w:rsidR="009F2150">
        <w:rPr>
          <w:spacing w:val="2"/>
        </w:rPr>
        <w:t xml:space="preserve"> </w:t>
      </w:r>
      <w:hyperlink r:id="rId328">
        <w:r w:rsidR="009F2150">
          <w:rPr>
            <w:color w:val="0000FF"/>
            <w:u w:val="single" w:color="0000FF"/>
          </w:rPr>
          <w:t>Конверт-копилка</w:t>
        </w:r>
        <w:r w:rsidR="009F2150">
          <w:rPr>
            <w:color w:val="0000FF"/>
            <w:spacing w:val="-6"/>
            <w:u w:val="single" w:color="0000FF"/>
          </w:rPr>
          <w:t xml:space="preserve"> </w:t>
        </w:r>
        <w:r w:rsidR="009F2150">
          <w:rPr>
            <w:color w:val="0000FF"/>
            <w:u w:val="single" w:color="0000FF"/>
          </w:rPr>
          <w:t>«Эрудита»</w:t>
        </w:r>
        <w:r w:rsidR="009F2150">
          <w:t>.</w:t>
        </w:r>
      </w:hyperlink>
    </w:p>
    <w:p w14:paraId="339489B6" w14:textId="77777777" w:rsidR="00F34D05" w:rsidRDefault="00F34D05">
      <w:pPr>
        <w:pStyle w:val="a3"/>
        <w:spacing w:before="5"/>
        <w:ind w:left="0"/>
        <w:rPr>
          <w:sz w:val="20"/>
        </w:rPr>
      </w:pPr>
    </w:p>
    <w:p w14:paraId="6473D837" w14:textId="77777777" w:rsidR="00F34D05" w:rsidRDefault="009F2150">
      <w:pPr>
        <w:pStyle w:val="11"/>
        <w:spacing w:before="90" w:after="47"/>
        <w:ind w:left="2657"/>
      </w:pPr>
      <w:r>
        <w:t>Примерный</w:t>
      </w:r>
      <w:r>
        <w:rPr>
          <w:spacing w:val="-6"/>
        </w:rPr>
        <w:t xml:space="preserve"> </w:t>
      </w:r>
      <w:r>
        <w:t>план</w:t>
      </w:r>
      <w:r>
        <w:rPr>
          <w:spacing w:val="-6"/>
        </w:rPr>
        <w:t xml:space="preserve"> </w:t>
      </w:r>
      <w:r>
        <w:t>проведения</w:t>
      </w:r>
      <w:r>
        <w:rPr>
          <w:spacing w:val="-4"/>
        </w:rPr>
        <w:t xml:space="preserve"> </w:t>
      </w:r>
      <w:r>
        <w:t>занятия</w:t>
      </w:r>
    </w:p>
    <w:tbl>
      <w:tblPr>
        <w:tblStyle w:val="TableNormal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2369"/>
        <w:gridCol w:w="3629"/>
        <w:gridCol w:w="2462"/>
      </w:tblGrid>
      <w:tr w:rsidR="00F34D05" w14:paraId="7A98E0DF" w14:textId="77777777">
        <w:trPr>
          <w:trHeight w:val="578"/>
        </w:trPr>
        <w:tc>
          <w:tcPr>
            <w:tcW w:w="600" w:type="dxa"/>
          </w:tcPr>
          <w:p w14:paraId="4B3AB2A9" w14:textId="77777777" w:rsidR="00F34D05" w:rsidRDefault="009F2150">
            <w:pPr>
              <w:pStyle w:val="TableParagraph"/>
              <w:spacing w:line="247" w:lineRule="exact"/>
              <w:ind w:left="194"/>
              <w:rPr>
                <w:b/>
              </w:rPr>
            </w:pPr>
            <w:r>
              <w:rPr>
                <w:b/>
              </w:rPr>
              <w:t>№</w:t>
            </w:r>
          </w:p>
          <w:p w14:paraId="25E4E0D4" w14:textId="77777777" w:rsidR="00F34D05" w:rsidRDefault="009F2150">
            <w:pPr>
              <w:pStyle w:val="TableParagraph"/>
              <w:spacing w:before="38"/>
              <w:ind w:left="146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369" w:type="dxa"/>
          </w:tcPr>
          <w:p w14:paraId="5891D9EA" w14:textId="77777777" w:rsidR="00F34D05" w:rsidRDefault="009F2150">
            <w:pPr>
              <w:pStyle w:val="TableParagraph"/>
              <w:spacing w:line="247" w:lineRule="exact"/>
              <w:ind w:left="141" w:right="123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занятия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его</w:t>
            </w:r>
          </w:p>
          <w:p w14:paraId="6E61C8FC" w14:textId="77777777" w:rsidR="00F34D05" w:rsidRDefault="009F2150">
            <w:pPr>
              <w:pStyle w:val="TableParagraph"/>
              <w:spacing w:before="38"/>
              <w:ind w:left="141" w:right="121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629" w:type="dxa"/>
          </w:tcPr>
          <w:p w14:paraId="386869BA" w14:textId="77777777" w:rsidR="00F34D05" w:rsidRDefault="009F2150">
            <w:pPr>
              <w:pStyle w:val="TableParagraph"/>
              <w:spacing w:before="140"/>
              <w:ind w:left="672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62" w:type="dxa"/>
          </w:tcPr>
          <w:p w14:paraId="18ACD9EB" w14:textId="77777777" w:rsidR="00F34D05" w:rsidRDefault="009F2150">
            <w:pPr>
              <w:pStyle w:val="TableParagraph"/>
              <w:spacing w:line="247" w:lineRule="exact"/>
              <w:ind w:left="548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14:paraId="3A30BB94" w14:textId="77777777" w:rsidR="00F34D05" w:rsidRDefault="009F2150">
            <w:pPr>
              <w:pStyle w:val="TableParagraph"/>
              <w:spacing w:before="38"/>
              <w:ind w:left="550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F34D05" w14:paraId="26944BA3" w14:textId="77777777">
        <w:trPr>
          <w:trHeight w:val="268"/>
        </w:trPr>
        <w:tc>
          <w:tcPr>
            <w:tcW w:w="600" w:type="dxa"/>
            <w:tcBorders>
              <w:bottom w:val="nil"/>
            </w:tcBorders>
          </w:tcPr>
          <w:p w14:paraId="55F7CF7C" w14:textId="77777777" w:rsidR="00F34D05" w:rsidRDefault="009F2150">
            <w:pPr>
              <w:pStyle w:val="TableParagraph"/>
              <w:spacing w:line="247" w:lineRule="exact"/>
              <w:ind w:left="19"/>
              <w:jc w:val="center"/>
            </w:pPr>
            <w:r>
              <w:t>1</w:t>
            </w:r>
          </w:p>
        </w:tc>
        <w:tc>
          <w:tcPr>
            <w:tcW w:w="2369" w:type="dxa"/>
            <w:tcBorders>
              <w:bottom w:val="nil"/>
            </w:tcBorders>
          </w:tcPr>
          <w:p w14:paraId="1EDFA748" w14:textId="77777777" w:rsidR="00F34D05" w:rsidRDefault="009F2150">
            <w:pPr>
              <w:pStyle w:val="TableParagraph"/>
              <w:spacing w:line="247" w:lineRule="exact"/>
              <w:ind w:left="112"/>
            </w:pPr>
            <w:r>
              <w:t>Этап</w:t>
            </w:r>
          </w:p>
        </w:tc>
        <w:tc>
          <w:tcPr>
            <w:tcW w:w="3629" w:type="dxa"/>
            <w:tcBorders>
              <w:bottom w:val="nil"/>
            </w:tcBorders>
          </w:tcPr>
          <w:p w14:paraId="052149D4" w14:textId="77777777" w:rsidR="00F34D05" w:rsidRDefault="009F2150">
            <w:pPr>
              <w:pStyle w:val="TableParagraph"/>
              <w:spacing w:line="249" w:lineRule="exact"/>
              <w:ind w:left="112"/>
            </w:pPr>
            <w:r>
              <w:t>−</w:t>
            </w:r>
            <w:r>
              <w:rPr>
                <w:spacing w:val="-3"/>
              </w:rPr>
              <w:t xml:space="preserve"> </w:t>
            </w:r>
            <w:r>
              <w:t>организует</w:t>
            </w:r>
            <w:r>
              <w:rPr>
                <w:spacing w:val="-3"/>
              </w:rPr>
              <w:t xml:space="preserve"> </w:t>
            </w:r>
            <w:r>
              <w:t>положительный</w:t>
            </w:r>
          </w:p>
        </w:tc>
        <w:tc>
          <w:tcPr>
            <w:tcW w:w="2462" w:type="dxa"/>
            <w:tcBorders>
              <w:bottom w:val="nil"/>
            </w:tcBorders>
          </w:tcPr>
          <w:p w14:paraId="691A073B" w14:textId="77777777" w:rsidR="00F34D05" w:rsidRDefault="009F2150">
            <w:pPr>
              <w:pStyle w:val="TableParagraph"/>
              <w:spacing w:line="249" w:lineRule="exact"/>
              <w:ind w:left="113"/>
            </w:pPr>
            <w:r>
              <w:t>Настраиваются</w:t>
            </w:r>
            <w:r>
              <w:rPr>
                <w:spacing w:val="-1"/>
              </w:rPr>
              <w:t xml:space="preserve"> </w:t>
            </w:r>
            <w:r>
              <w:t>на</w:t>
            </w:r>
          </w:p>
        </w:tc>
      </w:tr>
      <w:tr w:rsidR="00F34D05" w14:paraId="2852BDA2" w14:textId="77777777">
        <w:trPr>
          <w:trHeight w:val="292"/>
        </w:trPr>
        <w:tc>
          <w:tcPr>
            <w:tcW w:w="600" w:type="dxa"/>
            <w:tcBorders>
              <w:top w:val="nil"/>
              <w:bottom w:val="nil"/>
            </w:tcBorders>
          </w:tcPr>
          <w:p w14:paraId="22266098" w14:textId="77777777" w:rsidR="00F34D05" w:rsidRDefault="00F34D05">
            <w:pPr>
              <w:pStyle w:val="TableParagraph"/>
              <w:rPr>
                <w:sz w:val="20"/>
              </w:rPr>
            </w:pPr>
          </w:p>
        </w:tc>
        <w:tc>
          <w:tcPr>
            <w:tcW w:w="2369" w:type="dxa"/>
            <w:tcBorders>
              <w:top w:val="nil"/>
              <w:bottom w:val="nil"/>
            </w:tcBorders>
          </w:tcPr>
          <w:p w14:paraId="3554596C" w14:textId="77777777" w:rsidR="00F34D05" w:rsidRDefault="009F2150">
            <w:pPr>
              <w:pStyle w:val="TableParagraph"/>
              <w:spacing w:before="10"/>
              <w:ind w:left="112"/>
            </w:pPr>
            <w:r>
              <w:t>организационно-</w:t>
            </w:r>
          </w:p>
        </w:tc>
        <w:tc>
          <w:tcPr>
            <w:tcW w:w="3629" w:type="dxa"/>
            <w:tcBorders>
              <w:top w:val="nil"/>
              <w:bottom w:val="nil"/>
            </w:tcBorders>
          </w:tcPr>
          <w:p w14:paraId="7FF75288" w14:textId="77777777" w:rsidR="00F34D05" w:rsidRDefault="009F2150">
            <w:pPr>
              <w:pStyle w:val="TableParagraph"/>
              <w:spacing w:before="18"/>
              <w:ind w:left="112"/>
            </w:pPr>
            <w:r>
              <w:t>эмоционально-психологический</w:t>
            </w:r>
          </w:p>
        </w:tc>
        <w:tc>
          <w:tcPr>
            <w:tcW w:w="2462" w:type="dxa"/>
            <w:tcBorders>
              <w:top w:val="nil"/>
              <w:bottom w:val="nil"/>
            </w:tcBorders>
          </w:tcPr>
          <w:p w14:paraId="4E26247D" w14:textId="77777777" w:rsidR="00F34D05" w:rsidRDefault="009F2150">
            <w:pPr>
              <w:pStyle w:val="TableParagraph"/>
              <w:spacing w:before="20" w:line="252" w:lineRule="exact"/>
              <w:ind w:left="113"/>
            </w:pPr>
            <w:r>
              <w:t>занятие</w:t>
            </w:r>
          </w:p>
        </w:tc>
      </w:tr>
      <w:tr w:rsidR="00F34D05" w14:paraId="1C54BBCF" w14:textId="77777777">
        <w:trPr>
          <w:trHeight w:val="433"/>
        </w:trPr>
        <w:tc>
          <w:tcPr>
            <w:tcW w:w="600" w:type="dxa"/>
            <w:tcBorders>
              <w:top w:val="nil"/>
              <w:bottom w:val="nil"/>
            </w:tcBorders>
          </w:tcPr>
          <w:p w14:paraId="0941AAC0" w14:textId="77777777" w:rsidR="00F34D05" w:rsidRDefault="00F34D05">
            <w:pPr>
              <w:pStyle w:val="TableParagraph"/>
            </w:pPr>
          </w:p>
        </w:tc>
        <w:tc>
          <w:tcPr>
            <w:tcW w:w="2369" w:type="dxa"/>
            <w:tcBorders>
              <w:top w:val="nil"/>
              <w:bottom w:val="nil"/>
            </w:tcBorders>
          </w:tcPr>
          <w:p w14:paraId="37403263" w14:textId="77777777" w:rsidR="00F34D05" w:rsidRDefault="009F2150">
            <w:pPr>
              <w:pStyle w:val="TableParagraph"/>
              <w:spacing w:before="10"/>
              <w:ind w:left="112"/>
            </w:pPr>
            <w:r>
              <w:t>мотивационный</w:t>
            </w:r>
          </w:p>
        </w:tc>
        <w:tc>
          <w:tcPr>
            <w:tcW w:w="3629" w:type="dxa"/>
            <w:tcBorders>
              <w:top w:val="nil"/>
              <w:bottom w:val="nil"/>
            </w:tcBorders>
          </w:tcPr>
          <w:p w14:paraId="34D9C101" w14:textId="77777777" w:rsidR="00F34D05" w:rsidRDefault="009F2150">
            <w:pPr>
              <w:pStyle w:val="TableParagraph"/>
              <w:spacing w:before="15"/>
              <w:ind w:left="112"/>
            </w:pPr>
            <w:r>
              <w:t>настрой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классе;</w:t>
            </w:r>
          </w:p>
        </w:tc>
        <w:tc>
          <w:tcPr>
            <w:tcW w:w="2462" w:type="dxa"/>
            <w:tcBorders>
              <w:top w:val="nil"/>
              <w:bottom w:val="nil"/>
            </w:tcBorders>
          </w:tcPr>
          <w:p w14:paraId="20CE1051" w14:textId="77777777" w:rsidR="00F34D05" w:rsidRDefault="00F34D05">
            <w:pPr>
              <w:pStyle w:val="TableParagraph"/>
            </w:pPr>
          </w:p>
        </w:tc>
      </w:tr>
      <w:tr w:rsidR="00F34D05" w14:paraId="70342122" w14:textId="77777777">
        <w:trPr>
          <w:trHeight w:val="723"/>
        </w:trPr>
        <w:tc>
          <w:tcPr>
            <w:tcW w:w="600" w:type="dxa"/>
            <w:tcBorders>
              <w:top w:val="nil"/>
              <w:bottom w:val="nil"/>
            </w:tcBorders>
          </w:tcPr>
          <w:p w14:paraId="79B5B981" w14:textId="77777777" w:rsidR="00F34D05" w:rsidRDefault="00F34D05">
            <w:pPr>
              <w:pStyle w:val="TableParagraph"/>
            </w:pPr>
          </w:p>
        </w:tc>
        <w:tc>
          <w:tcPr>
            <w:tcW w:w="2369" w:type="dxa"/>
            <w:tcBorders>
              <w:top w:val="nil"/>
              <w:bottom w:val="nil"/>
            </w:tcBorders>
          </w:tcPr>
          <w:p w14:paraId="4B9A8ABD" w14:textId="77777777" w:rsidR="00F34D05" w:rsidRDefault="009F2150">
            <w:pPr>
              <w:pStyle w:val="TableParagraph"/>
              <w:spacing w:before="168"/>
              <w:ind w:left="112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этапа:</w:t>
            </w:r>
          </w:p>
          <w:p w14:paraId="02C95EB0" w14:textId="77777777" w:rsidR="00F34D05" w:rsidRDefault="009F2150">
            <w:pPr>
              <w:pStyle w:val="TableParagraph"/>
              <w:spacing w:before="25"/>
              <w:ind w:left="112"/>
            </w:pPr>
            <w:r>
              <w:t>-</w:t>
            </w:r>
            <w:r>
              <w:rPr>
                <w:spacing w:val="-4"/>
              </w:rPr>
              <w:t xml:space="preserve"> </w:t>
            </w:r>
            <w:r>
              <w:t>создание</w:t>
            </w:r>
          </w:p>
        </w:tc>
        <w:tc>
          <w:tcPr>
            <w:tcW w:w="3629" w:type="dxa"/>
            <w:tcBorders>
              <w:top w:val="nil"/>
              <w:bottom w:val="nil"/>
            </w:tcBorders>
          </w:tcPr>
          <w:p w14:paraId="02423A3E" w14:textId="77777777" w:rsidR="00F34D05" w:rsidRDefault="009F2150">
            <w:pPr>
              <w:pStyle w:val="TableParagraph"/>
              <w:spacing w:before="158"/>
              <w:ind w:left="112"/>
            </w:pPr>
            <w:r>
              <w:t>−</w:t>
            </w:r>
            <w:r>
              <w:rPr>
                <w:spacing w:val="39"/>
              </w:rPr>
              <w:t xml:space="preserve"> </w:t>
            </w:r>
            <w:r>
              <w:t>предлагает</w:t>
            </w:r>
            <w:r>
              <w:rPr>
                <w:spacing w:val="-1"/>
              </w:rPr>
              <w:t xml:space="preserve"> </w:t>
            </w:r>
            <w:r>
              <w:t>посмотреть</w:t>
            </w:r>
            <w:r>
              <w:rPr>
                <w:spacing w:val="-5"/>
              </w:rPr>
              <w:t xml:space="preserve"> </w:t>
            </w:r>
            <w:hyperlink r:id="rId329">
              <w:r>
                <w:rPr>
                  <w:color w:val="0000FF"/>
                  <w:u w:val="single" w:color="0000FF"/>
                </w:rPr>
                <w:t>серию</w:t>
              </w:r>
            </w:hyperlink>
          </w:p>
          <w:p w14:paraId="41C107C2" w14:textId="77777777" w:rsidR="00F34D05" w:rsidRDefault="00FF7079">
            <w:pPr>
              <w:pStyle w:val="TableParagraph"/>
              <w:spacing w:before="35"/>
              <w:ind w:left="112"/>
            </w:pPr>
            <w:hyperlink r:id="rId330">
              <w:r w:rsidR="009F2150">
                <w:rPr>
                  <w:color w:val="0000FF"/>
                  <w:u w:val="single" w:color="0000FF"/>
                </w:rPr>
                <w:t>«Эрудит»</w:t>
              </w:r>
              <w:r w:rsidR="009F2150">
                <w:rPr>
                  <w:color w:val="0000FF"/>
                  <w:spacing w:val="-11"/>
                  <w:u w:val="single" w:color="0000FF"/>
                </w:rPr>
                <w:t xml:space="preserve"> </w:t>
              </w:r>
              <w:r w:rsidR="009F2150">
                <w:rPr>
                  <w:color w:val="0000FF"/>
                  <w:u w:val="single" w:color="0000FF"/>
                </w:rPr>
                <w:t>анимационного</w:t>
              </w:r>
              <w:r w:rsidR="009F2150">
                <w:rPr>
                  <w:color w:val="0000FF"/>
                  <w:spacing w:val="-7"/>
                  <w:u w:val="single" w:color="0000FF"/>
                </w:rPr>
                <w:t xml:space="preserve"> </w:t>
              </w:r>
              <w:r w:rsidR="009F2150">
                <w:rPr>
                  <w:color w:val="0000FF"/>
                  <w:u w:val="single" w:color="0000FF"/>
                </w:rPr>
                <w:t>сериала</w:t>
              </w:r>
            </w:hyperlink>
          </w:p>
        </w:tc>
        <w:tc>
          <w:tcPr>
            <w:tcW w:w="2462" w:type="dxa"/>
            <w:tcBorders>
              <w:top w:val="nil"/>
              <w:bottom w:val="nil"/>
            </w:tcBorders>
          </w:tcPr>
          <w:p w14:paraId="255386E6" w14:textId="77777777" w:rsidR="00F34D05" w:rsidRDefault="009F2150">
            <w:pPr>
              <w:pStyle w:val="TableParagraph"/>
              <w:spacing w:before="156"/>
              <w:ind w:left="113"/>
            </w:pPr>
            <w:r>
              <w:t>Смотрят серию</w:t>
            </w:r>
          </w:p>
          <w:p w14:paraId="106AE732" w14:textId="77777777" w:rsidR="00F34D05" w:rsidRDefault="009F2150">
            <w:pPr>
              <w:pStyle w:val="TableParagraph"/>
              <w:spacing w:before="37"/>
              <w:ind w:left="113"/>
            </w:pPr>
            <w:r>
              <w:t>«Эрудит»</w:t>
            </w:r>
          </w:p>
        </w:tc>
      </w:tr>
      <w:tr w:rsidR="00F34D05" w14:paraId="1CAB37A1" w14:textId="77777777">
        <w:trPr>
          <w:trHeight w:val="292"/>
        </w:trPr>
        <w:tc>
          <w:tcPr>
            <w:tcW w:w="600" w:type="dxa"/>
            <w:tcBorders>
              <w:top w:val="nil"/>
              <w:bottom w:val="nil"/>
            </w:tcBorders>
          </w:tcPr>
          <w:p w14:paraId="1AE8097E" w14:textId="77777777" w:rsidR="00F34D05" w:rsidRDefault="00F34D05">
            <w:pPr>
              <w:pStyle w:val="TableParagraph"/>
              <w:rPr>
                <w:sz w:val="20"/>
              </w:rPr>
            </w:pPr>
          </w:p>
        </w:tc>
        <w:tc>
          <w:tcPr>
            <w:tcW w:w="2369" w:type="dxa"/>
            <w:tcBorders>
              <w:top w:val="nil"/>
              <w:bottom w:val="nil"/>
            </w:tcBorders>
          </w:tcPr>
          <w:p w14:paraId="52C0EF3A" w14:textId="77777777" w:rsidR="00F34D05" w:rsidRDefault="009F2150">
            <w:pPr>
              <w:pStyle w:val="TableParagraph"/>
              <w:spacing w:before="15"/>
              <w:ind w:left="112"/>
            </w:pPr>
            <w:r>
              <w:t>психологического</w:t>
            </w:r>
          </w:p>
        </w:tc>
        <w:tc>
          <w:tcPr>
            <w:tcW w:w="3629" w:type="dxa"/>
            <w:tcBorders>
              <w:top w:val="nil"/>
              <w:bottom w:val="nil"/>
            </w:tcBorders>
          </w:tcPr>
          <w:p w14:paraId="4EA676B6" w14:textId="77777777" w:rsidR="00F34D05" w:rsidRDefault="00FF7079">
            <w:pPr>
              <w:pStyle w:val="TableParagraph"/>
              <w:spacing w:before="18"/>
              <w:ind w:left="112"/>
            </w:pPr>
            <w:hyperlink r:id="rId331">
              <w:r w:rsidR="009F2150">
                <w:rPr>
                  <w:color w:val="0000FF"/>
                  <w:u w:val="single" w:color="0000FF"/>
                </w:rPr>
                <w:t>«</w:t>
              </w:r>
              <w:proofErr w:type="spellStart"/>
              <w:r w:rsidR="009F2150">
                <w:rPr>
                  <w:color w:val="0000FF"/>
                  <w:u w:val="single" w:color="0000FF"/>
                </w:rPr>
                <w:t>Смешарики</w:t>
              </w:r>
              <w:proofErr w:type="spellEnd"/>
              <w:r w:rsidR="009F2150">
                <w:rPr>
                  <w:color w:val="0000FF"/>
                  <w:u w:val="single" w:color="0000FF"/>
                </w:rPr>
                <w:t>»</w:t>
              </w:r>
            </w:hyperlink>
          </w:p>
        </w:tc>
        <w:tc>
          <w:tcPr>
            <w:tcW w:w="2462" w:type="dxa"/>
            <w:tcBorders>
              <w:top w:val="nil"/>
              <w:bottom w:val="nil"/>
            </w:tcBorders>
          </w:tcPr>
          <w:p w14:paraId="6324FA82" w14:textId="77777777" w:rsidR="00F34D05" w:rsidRDefault="00F34D05">
            <w:pPr>
              <w:pStyle w:val="TableParagraph"/>
              <w:rPr>
                <w:sz w:val="20"/>
              </w:rPr>
            </w:pPr>
          </w:p>
        </w:tc>
      </w:tr>
      <w:tr w:rsidR="00F34D05" w14:paraId="53E231FF" w14:textId="77777777">
        <w:trPr>
          <w:trHeight w:val="290"/>
        </w:trPr>
        <w:tc>
          <w:tcPr>
            <w:tcW w:w="600" w:type="dxa"/>
            <w:tcBorders>
              <w:top w:val="nil"/>
              <w:bottom w:val="nil"/>
            </w:tcBorders>
          </w:tcPr>
          <w:p w14:paraId="6F81CC44" w14:textId="77777777" w:rsidR="00F34D05" w:rsidRDefault="00F34D05">
            <w:pPr>
              <w:pStyle w:val="TableParagraph"/>
              <w:rPr>
                <w:sz w:val="20"/>
              </w:rPr>
            </w:pPr>
          </w:p>
        </w:tc>
        <w:tc>
          <w:tcPr>
            <w:tcW w:w="2369" w:type="dxa"/>
            <w:tcBorders>
              <w:top w:val="nil"/>
              <w:bottom w:val="nil"/>
            </w:tcBorders>
          </w:tcPr>
          <w:p w14:paraId="6186300E" w14:textId="77777777" w:rsidR="00F34D05" w:rsidRDefault="009F2150">
            <w:pPr>
              <w:pStyle w:val="TableParagraph"/>
              <w:spacing w:before="13"/>
              <w:ind w:left="112"/>
            </w:pPr>
            <w:r>
              <w:t>комфорта;</w:t>
            </w:r>
          </w:p>
        </w:tc>
        <w:tc>
          <w:tcPr>
            <w:tcW w:w="3629" w:type="dxa"/>
            <w:tcBorders>
              <w:top w:val="nil"/>
              <w:bottom w:val="nil"/>
            </w:tcBorders>
          </w:tcPr>
          <w:p w14:paraId="73EE83E4" w14:textId="77777777" w:rsidR="00F34D05" w:rsidRDefault="00F34D05">
            <w:pPr>
              <w:pStyle w:val="TableParagraph"/>
              <w:rPr>
                <w:sz w:val="20"/>
              </w:rPr>
            </w:pPr>
          </w:p>
        </w:tc>
        <w:tc>
          <w:tcPr>
            <w:tcW w:w="2462" w:type="dxa"/>
            <w:tcBorders>
              <w:top w:val="nil"/>
              <w:bottom w:val="nil"/>
            </w:tcBorders>
          </w:tcPr>
          <w:p w14:paraId="2046B6DE" w14:textId="77777777" w:rsidR="00F34D05" w:rsidRDefault="00F34D05">
            <w:pPr>
              <w:pStyle w:val="TableParagraph"/>
              <w:rPr>
                <w:sz w:val="20"/>
              </w:rPr>
            </w:pPr>
          </w:p>
        </w:tc>
      </w:tr>
      <w:tr w:rsidR="00F34D05" w14:paraId="6C4329D3" w14:textId="77777777">
        <w:trPr>
          <w:trHeight w:val="292"/>
        </w:trPr>
        <w:tc>
          <w:tcPr>
            <w:tcW w:w="600" w:type="dxa"/>
            <w:tcBorders>
              <w:top w:val="nil"/>
              <w:bottom w:val="nil"/>
            </w:tcBorders>
          </w:tcPr>
          <w:p w14:paraId="27A4EB30" w14:textId="77777777" w:rsidR="00F34D05" w:rsidRDefault="00F34D05">
            <w:pPr>
              <w:pStyle w:val="TableParagraph"/>
            </w:pPr>
          </w:p>
        </w:tc>
        <w:tc>
          <w:tcPr>
            <w:tcW w:w="2369" w:type="dxa"/>
            <w:tcBorders>
              <w:top w:val="nil"/>
              <w:bottom w:val="nil"/>
            </w:tcBorders>
          </w:tcPr>
          <w:p w14:paraId="7CDF6B52" w14:textId="77777777" w:rsidR="00F34D05" w:rsidRDefault="009F2150">
            <w:pPr>
              <w:pStyle w:val="TableParagraph"/>
              <w:spacing w:before="15"/>
              <w:ind w:left="110"/>
            </w:pPr>
            <w:r>
              <w:t>-</w:t>
            </w:r>
            <w:r>
              <w:rPr>
                <w:spacing w:val="-3"/>
              </w:rPr>
              <w:t xml:space="preserve"> </w:t>
            </w:r>
            <w:r>
              <w:t>погружение</w:t>
            </w:r>
            <w:r>
              <w:rPr>
                <w:spacing w:val="-5"/>
              </w:rPr>
              <w:t xml:space="preserve"> </w:t>
            </w:r>
            <w:r>
              <w:t>в</w:t>
            </w:r>
          </w:p>
        </w:tc>
        <w:tc>
          <w:tcPr>
            <w:tcW w:w="3629" w:type="dxa"/>
            <w:tcBorders>
              <w:top w:val="nil"/>
              <w:bottom w:val="nil"/>
            </w:tcBorders>
          </w:tcPr>
          <w:p w14:paraId="222535A8" w14:textId="77777777" w:rsidR="00F34D05" w:rsidRDefault="00F34D05">
            <w:pPr>
              <w:pStyle w:val="TableParagraph"/>
            </w:pPr>
          </w:p>
        </w:tc>
        <w:tc>
          <w:tcPr>
            <w:tcW w:w="2462" w:type="dxa"/>
            <w:tcBorders>
              <w:top w:val="nil"/>
              <w:bottom w:val="nil"/>
            </w:tcBorders>
          </w:tcPr>
          <w:p w14:paraId="08883418" w14:textId="77777777" w:rsidR="00F34D05" w:rsidRDefault="00F34D05">
            <w:pPr>
              <w:pStyle w:val="TableParagraph"/>
            </w:pPr>
          </w:p>
        </w:tc>
      </w:tr>
      <w:tr w:rsidR="00F34D05" w14:paraId="5C486473" w14:textId="77777777">
        <w:trPr>
          <w:trHeight w:val="316"/>
        </w:trPr>
        <w:tc>
          <w:tcPr>
            <w:tcW w:w="600" w:type="dxa"/>
            <w:tcBorders>
              <w:top w:val="nil"/>
            </w:tcBorders>
          </w:tcPr>
          <w:p w14:paraId="67A86AD4" w14:textId="77777777" w:rsidR="00F34D05" w:rsidRDefault="00F34D05">
            <w:pPr>
              <w:pStyle w:val="TableParagraph"/>
            </w:pPr>
          </w:p>
        </w:tc>
        <w:tc>
          <w:tcPr>
            <w:tcW w:w="2369" w:type="dxa"/>
            <w:tcBorders>
              <w:top w:val="nil"/>
            </w:tcBorders>
          </w:tcPr>
          <w:p w14:paraId="43172580" w14:textId="77777777" w:rsidR="00F34D05" w:rsidRDefault="009F2150">
            <w:pPr>
              <w:pStyle w:val="TableParagraph"/>
              <w:spacing w:before="15"/>
              <w:ind w:left="112"/>
            </w:pPr>
            <w:r>
              <w:t>тематику</w:t>
            </w:r>
            <w:r>
              <w:rPr>
                <w:spacing w:val="-2"/>
              </w:rPr>
              <w:t xml:space="preserve"> </w:t>
            </w:r>
            <w:r>
              <w:t>трека.</w:t>
            </w:r>
          </w:p>
        </w:tc>
        <w:tc>
          <w:tcPr>
            <w:tcW w:w="3629" w:type="dxa"/>
            <w:tcBorders>
              <w:top w:val="nil"/>
            </w:tcBorders>
          </w:tcPr>
          <w:p w14:paraId="6A067B36" w14:textId="77777777" w:rsidR="00F34D05" w:rsidRDefault="00F34D05">
            <w:pPr>
              <w:pStyle w:val="TableParagraph"/>
            </w:pPr>
          </w:p>
        </w:tc>
        <w:tc>
          <w:tcPr>
            <w:tcW w:w="2462" w:type="dxa"/>
            <w:tcBorders>
              <w:top w:val="nil"/>
            </w:tcBorders>
          </w:tcPr>
          <w:p w14:paraId="15B1AD0C" w14:textId="77777777" w:rsidR="00F34D05" w:rsidRDefault="00F34D05">
            <w:pPr>
              <w:pStyle w:val="TableParagraph"/>
            </w:pPr>
          </w:p>
        </w:tc>
      </w:tr>
      <w:tr w:rsidR="00F34D05" w14:paraId="2C4555AE" w14:textId="77777777">
        <w:trPr>
          <w:trHeight w:val="909"/>
        </w:trPr>
        <w:tc>
          <w:tcPr>
            <w:tcW w:w="9060" w:type="dxa"/>
            <w:gridSpan w:val="4"/>
          </w:tcPr>
          <w:p w14:paraId="6042675E" w14:textId="77777777" w:rsidR="00F34D05" w:rsidRDefault="009F2150">
            <w:pPr>
              <w:pStyle w:val="TableParagraph"/>
              <w:spacing w:line="249" w:lineRule="exact"/>
              <w:ind w:left="112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этапа:</w:t>
            </w:r>
          </w:p>
          <w:p w14:paraId="6E8467F3" w14:textId="77777777" w:rsidR="00F34D05" w:rsidRDefault="009F2150">
            <w:pPr>
              <w:pStyle w:val="TableParagraph"/>
              <w:spacing w:before="26"/>
              <w:ind w:left="832"/>
            </w:pPr>
            <w:r>
              <w:rPr>
                <w:sz w:val="24"/>
              </w:rPr>
              <w:t>−</w:t>
            </w:r>
            <w:r>
              <w:rPr>
                <w:spacing w:val="8"/>
                <w:sz w:val="24"/>
              </w:rPr>
              <w:t xml:space="preserve"> </w:t>
            </w:r>
            <w:r>
              <w:t>эмоционально-положительный</w:t>
            </w:r>
            <w:r>
              <w:rPr>
                <w:spacing w:val="-6"/>
              </w:rPr>
              <w:t xml:space="preserve"> </w:t>
            </w:r>
            <w:r>
              <w:t>отклик</w:t>
            </w:r>
            <w:r>
              <w:rPr>
                <w:spacing w:val="-4"/>
              </w:rPr>
              <w:t xml:space="preserve"> </w:t>
            </w:r>
            <w:r>
              <w:t>от</w:t>
            </w:r>
            <w:r>
              <w:rPr>
                <w:spacing w:val="-4"/>
              </w:rPr>
              <w:t xml:space="preserve"> </w:t>
            </w:r>
            <w:r>
              <w:t>детей;</w:t>
            </w:r>
          </w:p>
          <w:p w14:paraId="6894B735" w14:textId="77777777" w:rsidR="00F34D05" w:rsidRDefault="009F2150">
            <w:pPr>
              <w:pStyle w:val="TableParagraph"/>
              <w:spacing w:before="36"/>
              <w:ind w:left="832"/>
            </w:pPr>
            <w:r>
              <w:rPr>
                <w:sz w:val="24"/>
              </w:rPr>
              <w:t>−</w:t>
            </w:r>
            <w:r>
              <w:rPr>
                <w:spacing w:val="13"/>
                <w:sz w:val="24"/>
              </w:rPr>
              <w:t xml:space="preserve"> </w:t>
            </w:r>
            <w:r>
              <w:t>погружение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тематику</w:t>
            </w:r>
            <w:r>
              <w:rPr>
                <w:spacing w:val="-6"/>
              </w:rPr>
              <w:t xml:space="preserve"> </w:t>
            </w:r>
            <w:r>
              <w:t>трека.</w:t>
            </w:r>
          </w:p>
        </w:tc>
      </w:tr>
      <w:tr w:rsidR="00F34D05" w14:paraId="12F91260" w14:textId="77777777">
        <w:trPr>
          <w:trHeight w:val="582"/>
        </w:trPr>
        <w:tc>
          <w:tcPr>
            <w:tcW w:w="600" w:type="dxa"/>
          </w:tcPr>
          <w:p w14:paraId="7AF4BD7D" w14:textId="77777777" w:rsidR="00F34D05" w:rsidRDefault="009F2150">
            <w:pPr>
              <w:pStyle w:val="TableParagraph"/>
              <w:spacing w:line="249" w:lineRule="exact"/>
              <w:ind w:left="194"/>
              <w:rPr>
                <w:b/>
              </w:rPr>
            </w:pPr>
            <w:r>
              <w:rPr>
                <w:b/>
              </w:rPr>
              <w:t>№</w:t>
            </w:r>
          </w:p>
          <w:p w14:paraId="1A1656FA" w14:textId="77777777" w:rsidR="00F34D05" w:rsidRDefault="009F2150">
            <w:pPr>
              <w:pStyle w:val="TableParagraph"/>
              <w:spacing w:before="37"/>
              <w:ind w:left="146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369" w:type="dxa"/>
          </w:tcPr>
          <w:p w14:paraId="66138451" w14:textId="77777777" w:rsidR="00F34D05" w:rsidRDefault="009F2150">
            <w:pPr>
              <w:pStyle w:val="TableParagraph"/>
              <w:spacing w:line="249" w:lineRule="exact"/>
              <w:ind w:left="141" w:right="123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занятия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его</w:t>
            </w:r>
          </w:p>
          <w:p w14:paraId="15C80CEB" w14:textId="77777777" w:rsidR="00F34D05" w:rsidRDefault="009F2150">
            <w:pPr>
              <w:pStyle w:val="TableParagraph"/>
              <w:spacing w:before="37"/>
              <w:ind w:left="141" w:right="121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629" w:type="dxa"/>
          </w:tcPr>
          <w:p w14:paraId="36A43FA8" w14:textId="77777777" w:rsidR="00F34D05" w:rsidRDefault="009F2150">
            <w:pPr>
              <w:pStyle w:val="TableParagraph"/>
              <w:spacing w:before="145"/>
              <w:ind w:left="672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62" w:type="dxa"/>
          </w:tcPr>
          <w:p w14:paraId="562AD0EB" w14:textId="77777777" w:rsidR="00F34D05" w:rsidRDefault="009F2150">
            <w:pPr>
              <w:pStyle w:val="TableParagraph"/>
              <w:spacing w:line="249" w:lineRule="exact"/>
              <w:ind w:left="548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14:paraId="439DACC0" w14:textId="77777777" w:rsidR="00F34D05" w:rsidRDefault="009F2150">
            <w:pPr>
              <w:pStyle w:val="TableParagraph"/>
              <w:spacing w:before="37"/>
              <w:ind w:left="550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</w:tbl>
    <w:p w14:paraId="7842B16E" w14:textId="77777777" w:rsidR="00F34D05" w:rsidRDefault="00F34D05">
      <w:pPr>
        <w:sectPr w:rsidR="00F34D05">
          <w:pgSz w:w="11920" w:h="16850"/>
          <w:pgMar w:top="1340" w:right="0" w:bottom="860" w:left="1220" w:header="0" w:footer="680" w:gutter="0"/>
          <w:cols w:space="720"/>
        </w:sectPr>
      </w:pPr>
    </w:p>
    <w:tbl>
      <w:tblPr>
        <w:tblStyle w:val="TableNormal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2369"/>
        <w:gridCol w:w="3629"/>
        <w:gridCol w:w="2462"/>
      </w:tblGrid>
      <w:tr w:rsidR="00F34D05" w14:paraId="14F00B08" w14:textId="77777777">
        <w:trPr>
          <w:trHeight w:val="3610"/>
        </w:trPr>
        <w:tc>
          <w:tcPr>
            <w:tcW w:w="600" w:type="dxa"/>
            <w:tcBorders>
              <w:bottom w:val="nil"/>
            </w:tcBorders>
          </w:tcPr>
          <w:p w14:paraId="319DD0E2" w14:textId="77777777" w:rsidR="00F34D05" w:rsidRDefault="009F2150">
            <w:pPr>
              <w:pStyle w:val="TableParagraph"/>
              <w:spacing w:line="245" w:lineRule="exact"/>
              <w:ind w:left="19"/>
              <w:jc w:val="center"/>
            </w:pPr>
            <w:r>
              <w:lastRenderedPageBreak/>
              <w:t>2</w:t>
            </w:r>
          </w:p>
        </w:tc>
        <w:tc>
          <w:tcPr>
            <w:tcW w:w="2369" w:type="dxa"/>
            <w:tcBorders>
              <w:bottom w:val="nil"/>
            </w:tcBorders>
          </w:tcPr>
          <w:p w14:paraId="0E6334C3" w14:textId="77777777" w:rsidR="00F34D05" w:rsidRDefault="009F2150">
            <w:pPr>
              <w:pStyle w:val="TableParagraph"/>
              <w:spacing w:line="276" w:lineRule="auto"/>
              <w:ind w:left="112" w:right="844"/>
            </w:pPr>
            <w:r>
              <w:t>Этап</w:t>
            </w:r>
            <w:r>
              <w:rPr>
                <w:spacing w:val="1"/>
              </w:rPr>
              <w:t xml:space="preserve"> </w:t>
            </w:r>
            <w:r>
              <w:t>целеполагания</w:t>
            </w:r>
          </w:p>
          <w:p w14:paraId="0EEBDB55" w14:textId="77777777" w:rsidR="00F34D05" w:rsidRDefault="00F34D05">
            <w:pPr>
              <w:pStyle w:val="TableParagraph"/>
              <w:rPr>
                <w:b/>
                <w:sz w:val="25"/>
              </w:rPr>
            </w:pPr>
          </w:p>
          <w:p w14:paraId="094A1217" w14:textId="77777777" w:rsidR="00F34D05" w:rsidRDefault="009F2150">
            <w:pPr>
              <w:pStyle w:val="TableParagraph"/>
              <w:ind w:left="112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этапа:</w:t>
            </w:r>
          </w:p>
          <w:p w14:paraId="79A4B765" w14:textId="77777777" w:rsidR="00F34D05" w:rsidRDefault="009F2150">
            <w:pPr>
              <w:pStyle w:val="TableParagraph"/>
              <w:numPr>
                <w:ilvl w:val="0"/>
                <w:numId w:val="37"/>
              </w:numPr>
              <w:tabs>
                <w:tab w:val="left" w:pos="238"/>
              </w:tabs>
              <w:spacing w:before="28" w:line="276" w:lineRule="auto"/>
              <w:ind w:right="146" w:firstLine="0"/>
            </w:pPr>
            <w:r>
              <w:t>содействие активной</w:t>
            </w:r>
            <w:r>
              <w:rPr>
                <w:spacing w:val="-52"/>
              </w:rPr>
              <w:t xml:space="preserve"> </w:t>
            </w:r>
            <w:r>
              <w:t>включенности</w:t>
            </w:r>
            <w:r>
              <w:rPr>
                <w:spacing w:val="1"/>
              </w:rPr>
              <w:t xml:space="preserve"> </w:t>
            </w:r>
            <w:r>
              <w:t>коллектива класса в</w:t>
            </w:r>
            <w:r>
              <w:rPr>
                <w:spacing w:val="1"/>
              </w:rPr>
              <w:t xml:space="preserve"> </w:t>
            </w:r>
            <w:r>
              <w:t>занятие;</w:t>
            </w:r>
          </w:p>
          <w:p w14:paraId="3F1CA2FD" w14:textId="77777777" w:rsidR="00F34D05" w:rsidRDefault="009F2150">
            <w:pPr>
              <w:pStyle w:val="TableParagraph"/>
              <w:numPr>
                <w:ilvl w:val="0"/>
                <w:numId w:val="37"/>
              </w:numPr>
              <w:tabs>
                <w:tab w:val="left" w:pos="238"/>
              </w:tabs>
              <w:spacing w:before="1" w:line="276" w:lineRule="auto"/>
              <w:ind w:right="377" w:firstLine="0"/>
            </w:pPr>
            <w:r>
              <w:t>актуализация</w:t>
            </w:r>
            <w:r>
              <w:rPr>
                <w:spacing w:val="1"/>
              </w:rPr>
              <w:t xml:space="preserve"> </w:t>
            </w:r>
            <w:r>
              <w:t>понятия «эрудит»; -</w:t>
            </w:r>
            <w:r>
              <w:rPr>
                <w:spacing w:val="-52"/>
              </w:rPr>
              <w:t xml:space="preserve"> </w:t>
            </w:r>
            <w:r>
              <w:t>знакомство</w:t>
            </w:r>
            <w:r>
              <w:rPr>
                <w:spacing w:val="-3"/>
              </w:rPr>
              <w:t xml:space="preserve"> </w:t>
            </w:r>
            <w:r>
              <w:t>с</w:t>
            </w:r>
          </w:p>
          <w:p w14:paraId="48A5A325" w14:textId="77777777" w:rsidR="00F34D05" w:rsidRDefault="009F2150">
            <w:pPr>
              <w:pStyle w:val="TableParagraph"/>
              <w:spacing w:before="1"/>
              <w:ind w:left="112"/>
            </w:pPr>
            <w:r>
              <w:t>символом</w:t>
            </w:r>
            <w:r>
              <w:rPr>
                <w:spacing w:val="-2"/>
              </w:rPr>
              <w:t xml:space="preserve"> </w:t>
            </w:r>
            <w:r>
              <w:t>трека.</w:t>
            </w:r>
          </w:p>
        </w:tc>
        <w:tc>
          <w:tcPr>
            <w:tcW w:w="3629" w:type="dxa"/>
            <w:tcBorders>
              <w:bottom w:val="nil"/>
            </w:tcBorders>
          </w:tcPr>
          <w:p w14:paraId="1570971D" w14:textId="77777777" w:rsidR="00F34D05" w:rsidRDefault="009F2150">
            <w:pPr>
              <w:pStyle w:val="TableParagraph"/>
              <w:spacing w:line="276" w:lineRule="auto"/>
              <w:ind w:left="112" w:right="133" w:hanging="22"/>
              <w:rPr>
                <w:i/>
              </w:rPr>
            </w:pPr>
            <w:r>
              <w:t>−</w:t>
            </w:r>
            <w:r>
              <w:rPr>
                <w:spacing w:val="55"/>
              </w:rPr>
              <w:t xml:space="preserve"> </w:t>
            </w:r>
            <w:r>
              <w:t>задаёт вопросы по</w:t>
            </w:r>
            <w:r>
              <w:rPr>
                <w:spacing w:val="1"/>
              </w:rPr>
              <w:t xml:space="preserve"> </w:t>
            </w:r>
            <w:r>
              <w:t xml:space="preserve">просмотренной серии </w:t>
            </w:r>
            <w:r>
              <w:rPr>
                <w:i/>
              </w:rPr>
              <w:t>(в какую игру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играли герои? а как вы думаете,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почему она так называется? кого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можно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назвать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эрудитом?)</w:t>
            </w:r>
          </w:p>
          <w:p w14:paraId="1B61F0C1" w14:textId="77777777" w:rsidR="00F34D05" w:rsidRDefault="00F34D05">
            <w:pPr>
              <w:pStyle w:val="TableParagraph"/>
              <w:spacing w:before="1"/>
              <w:rPr>
                <w:b/>
                <w:sz w:val="24"/>
              </w:rPr>
            </w:pPr>
          </w:p>
          <w:p w14:paraId="175DDEF4" w14:textId="77777777" w:rsidR="00F34D05" w:rsidRDefault="009F2150">
            <w:pPr>
              <w:pStyle w:val="TableParagraph"/>
              <w:ind w:left="91"/>
            </w:pPr>
            <w:r>
              <w:t>−</w:t>
            </w:r>
            <w:r>
              <w:rPr>
                <w:spacing w:val="53"/>
              </w:rPr>
              <w:t xml:space="preserve"> </w:t>
            </w:r>
            <w:r>
              <w:t>организует</w:t>
            </w:r>
            <w:r>
              <w:rPr>
                <w:spacing w:val="-1"/>
              </w:rPr>
              <w:t xml:space="preserve"> </w:t>
            </w:r>
            <w:r>
              <w:t>лексическую</w:t>
            </w:r>
            <w:r>
              <w:rPr>
                <w:spacing w:val="-1"/>
              </w:rPr>
              <w:t xml:space="preserve"> </w:t>
            </w:r>
            <w:r>
              <w:t>работу</w:t>
            </w:r>
          </w:p>
          <w:p w14:paraId="073EEB05" w14:textId="77777777" w:rsidR="00F34D05" w:rsidRDefault="009F2150">
            <w:pPr>
              <w:pStyle w:val="TableParagraph"/>
              <w:spacing w:before="40" w:line="276" w:lineRule="auto"/>
              <w:ind w:left="112" w:right="107"/>
              <w:rPr>
                <w:i/>
              </w:rPr>
            </w:pPr>
            <w:r>
              <w:t xml:space="preserve">со словом «эрудит» </w:t>
            </w:r>
            <w:r>
              <w:rPr>
                <w:i/>
              </w:rPr>
              <w:t>(какое значение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у этого слова – нужно подобрать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 xml:space="preserve">из </w:t>
            </w:r>
            <w:hyperlink r:id="rId332">
              <w:r>
                <w:rPr>
                  <w:i/>
                  <w:color w:val="0000FF"/>
                  <w:u w:val="single" w:color="0000FF"/>
                </w:rPr>
                <w:t>предложенных вариантов</w:t>
              </w:r>
            </w:hyperlink>
            <w:r>
              <w:rPr>
                <w:i/>
                <w:color w:val="0000FF"/>
                <w:spacing w:val="1"/>
              </w:rPr>
              <w:t xml:space="preserve"> </w:t>
            </w:r>
            <w:hyperlink r:id="rId333">
              <w:r>
                <w:rPr>
                  <w:i/>
                  <w:color w:val="0000FF"/>
                  <w:u w:val="single" w:color="0000FF"/>
                </w:rPr>
                <w:t>определений</w:t>
              </w:r>
              <w:r>
                <w:rPr>
                  <w:i/>
                  <w:color w:val="0000FF"/>
                </w:rPr>
                <w:t xml:space="preserve"> </w:t>
              </w:r>
            </w:hyperlink>
            <w:r>
              <w:rPr>
                <w:i/>
              </w:rPr>
              <w:t>наиболее точное 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понятное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самим ребятам)</w:t>
            </w:r>
          </w:p>
        </w:tc>
        <w:tc>
          <w:tcPr>
            <w:tcW w:w="2462" w:type="dxa"/>
            <w:tcBorders>
              <w:bottom w:val="nil"/>
            </w:tcBorders>
          </w:tcPr>
          <w:p w14:paraId="13CAD105" w14:textId="77777777" w:rsidR="00F34D05" w:rsidRDefault="009F2150">
            <w:pPr>
              <w:pStyle w:val="TableParagraph"/>
              <w:spacing w:line="245" w:lineRule="exact"/>
              <w:ind w:left="113"/>
            </w:pPr>
            <w:r>
              <w:t>Отвечают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вопросы</w:t>
            </w:r>
          </w:p>
          <w:p w14:paraId="66C17B1D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279D009F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4D2D9B9E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69B7DDA7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4DBF4707" w14:textId="77777777" w:rsidR="00F34D05" w:rsidRDefault="00F34D05">
            <w:pPr>
              <w:pStyle w:val="TableParagraph"/>
              <w:spacing w:before="3"/>
              <w:rPr>
                <w:b/>
                <w:sz w:val="33"/>
              </w:rPr>
            </w:pPr>
          </w:p>
          <w:p w14:paraId="3E14BEF2" w14:textId="77777777" w:rsidR="00F34D05" w:rsidRDefault="009F2150">
            <w:pPr>
              <w:pStyle w:val="TableParagraph"/>
              <w:spacing w:line="280" w:lineRule="auto"/>
              <w:ind w:left="113" w:right="408"/>
            </w:pPr>
            <w:r>
              <w:t>Подбирают</w:t>
            </w:r>
            <w:r>
              <w:rPr>
                <w:spacing w:val="1"/>
              </w:rPr>
              <w:t xml:space="preserve"> </w:t>
            </w:r>
            <w:r>
              <w:t>определение</w:t>
            </w:r>
            <w:r>
              <w:rPr>
                <w:spacing w:val="-12"/>
              </w:rPr>
              <w:t xml:space="preserve"> </w:t>
            </w:r>
            <w:r>
              <w:t>к</w:t>
            </w:r>
            <w:r>
              <w:rPr>
                <w:spacing w:val="-11"/>
              </w:rPr>
              <w:t xml:space="preserve"> </w:t>
            </w:r>
            <w:r>
              <w:t>слову</w:t>
            </w:r>
          </w:p>
          <w:p w14:paraId="3CEE16DE" w14:textId="77777777" w:rsidR="00F34D05" w:rsidRDefault="009F2150">
            <w:pPr>
              <w:pStyle w:val="TableParagraph"/>
              <w:spacing w:line="249" w:lineRule="exact"/>
              <w:ind w:left="113"/>
            </w:pPr>
            <w:r>
              <w:t>«эрудит»</w:t>
            </w:r>
          </w:p>
        </w:tc>
      </w:tr>
      <w:tr w:rsidR="00F34D05" w14:paraId="0EFE0026" w14:textId="77777777">
        <w:trPr>
          <w:trHeight w:val="1627"/>
        </w:trPr>
        <w:tc>
          <w:tcPr>
            <w:tcW w:w="600" w:type="dxa"/>
            <w:tcBorders>
              <w:top w:val="nil"/>
            </w:tcBorders>
          </w:tcPr>
          <w:p w14:paraId="57E3F737" w14:textId="77777777" w:rsidR="00F34D05" w:rsidRDefault="00F34D05">
            <w:pPr>
              <w:pStyle w:val="TableParagraph"/>
            </w:pPr>
          </w:p>
        </w:tc>
        <w:tc>
          <w:tcPr>
            <w:tcW w:w="2369" w:type="dxa"/>
            <w:tcBorders>
              <w:top w:val="nil"/>
            </w:tcBorders>
          </w:tcPr>
          <w:p w14:paraId="5F8FD37E" w14:textId="77777777" w:rsidR="00F34D05" w:rsidRDefault="00F34D05">
            <w:pPr>
              <w:pStyle w:val="TableParagraph"/>
            </w:pPr>
          </w:p>
        </w:tc>
        <w:tc>
          <w:tcPr>
            <w:tcW w:w="3629" w:type="dxa"/>
            <w:tcBorders>
              <w:top w:val="nil"/>
            </w:tcBorders>
          </w:tcPr>
          <w:p w14:paraId="2BB172CC" w14:textId="77777777" w:rsidR="00F34D05" w:rsidRDefault="009F2150">
            <w:pPr>
              <w:pStyle w:val="TableParagraph"/>
              <w:spacing w:before="159" w:line="276" w:lineRule="auto"/>
              <w:ind w:left="112" w:hanging="22"/>
            </w:pPr>
            <w:r>
              <w:t>−</w:t>
            </w:r>
            <w:r>
              <w:rPr>
                <w:spacing w:val="39"/>
              </w:rPr>
              <w:t xml:space="preserve"> </w:t>
            </w:r>
            <w:r>
              <w:t>организует</w:t>
            </w:r>
            <w:r>
              <w:rPr>
                <w:spacing w:val="-5"/>
              </w:rPr>
              <w:t xml:space="preserve"> </w:t>
            </w:r>
            <w:r>
              <w:t>работу</w:t>
            </w:r>
            <w:r>
              <w:rPr>
                <w:spacing w:val="-9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символом</w:t>
            </w:r>
            <w:r>
              <w:rPr>
                <w:spacing w:val="-52"/>
              </w:rPr>
              <w:t xml:space="preserve"> </w:t>
            </w:r>
            <w:r>
              <w:t>трека –</w:t>
            </w:r>
            <w:r>
              <w:rPr>
                <w:spacing w:val="-5"/>
              </w:rPr>
              <w:t xml:space="preserve"> </w:t>
            </w:r>
            <w:hyperlink r:id="rId334">
              <w:r>
                <w:rPr>
                  <w:color w:val="0000FF"/>
                  <w:u w:val="single" w:color="0000FF"/>
                </w:rPr>
                <w:t>Конвертом-копилкой</w:t>
              </w:r>
            </w:hyperlink>
          </w:p>
          <w:p w14:paraId="518DD6C6" w14:textId="77777777" w:rsidR="00F34D05" w:rsidRDefault="00FF7079">
            <w:pPr>
              <w:pStyle w:val="TableParagraph"/>
              <w:spacing w:before="2"/>
              <w:ind w:left="112"/>
            </w:pPr>
            <w:hyperlink r:id="rId335">
              <w:r w:rsidR="009F2150">
                <w:rPr>
                  <w:color w:val="0000FF"/>
                  <w:u w:val="single" w:color="0000FF"/>
                </w:rPr>
                <w:t>«Эрудита»</w:t>
              </w:r>
              <w:r w:rsidR="009F2150">
                <w:rPr>
                  <w:color w:val="0000FF"/>
                  <w:spacing w:val="-11"/>
                </w:rPr>
                <w:t xml:space="preserve"> </w:t>
              </w:r>
            </w:hyperlink>
            <w:r w:rsidR="009F2150">
              <w:t>(вкладываем</w:t>
            </w:r>
            <w:r w:rsidR="009F2150">
              <w:rPr>
                <w:spacing w:val="-2"/>
              </w:rPr>
              <w:t xml:space="preserve"> </w:t>
            </w:r>
            <w:r w:rsidR="009F2150">
              <w:t>понятие</w:t>
            </w:r>
          </w:p>
          <w:p w14:paraId="49753B87" w14:textId="77777777" w:rsidR="00F34D05" w:rsidRDefault="009F2150">
            <w:pPr>
              <w:pStyle w:val="TableParagraph"/>
              <w:spacing w:before="2" w:line="290" w:lineRule="atLeast"/>
              <w:ind w:left="112" w:right="789"/>
            </w:pPr>
            <w:r>
              <w:t>«эрудит», рисуем словесный</w:t>
            </w:r>
            <w:r>
              <w:rPr>
                <w:spacing w:val="-52"/>
              </w:rPr>
              <w:t xml:space="preserve"> </w:t>
            </w:r>
            <w:r>
              <w:t>портрет</w:t>
            </w:r>
            <w:r>
              <w:rPr>
                <w:spacing w:val="-1"/>
              </w:rPr>
              <w:t xml:space="preserve"> </w:t>
            </w:r>
            <w:r>
              <w:t>«Эрудита»)</w:t>
            </w:r>
          </w:p>
        </w:tc>
        <w:tc>
          <w:tcPr>
            <w:tcW w:w="2462" w:type="dxa"/>
            <w:tcBorders>
              <w:top w:val="nil"/>
            </w:tcBorders>
          </w:tcPr>
          <w:p w14:paraId="31797C77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1CA8B394" w14:textId="77777777" w:rsidR="00F34D05" w:rsidRDefault="009F2150">
            <w:pPr>
              <w:pStyle w:val="TableParagraph"/>
              <w:spacing w:before="174" w:line="276" w:lineRule="auto"/>
              <w:ind w:left="147" w:right="253"/>
            </w:pPr>
            <w:r>
              <w:t>Работают с символом</w:t>
            </w:r>
            <w:r>
              <w:rPr>
                <w:spacing w:val="-53"/>
              </w:rPr>
              <w:t xml:space="preserve"> </w:t>
            </w:r>
            <w:r>
              <w:t>трека – Конвертом-</w:t>
            </w:r>
            <w:r>
              <w:rPr>
                <w:spacing w:val="1"/>
              </w:rPr>
              <w:t xml:space="preserve"> </w:t>
            </w:r>
            <w:r>
              <w:t>копилкой</w:t>
            </w:r>
            <w:r>
              <w:rPr>
                <w:spacing w:val="-4"/>
              </w:rPr>
              <w:t xml:space="preserve"> </w:t>
            </w:r>
            <w:r>
              <w:t>«Эрудита»</w:t>
            </w:r>
          </w:p>
        </w:tc>
      </w:tr>
      <w:tr w:rsidR="00F34D05" w14:paraId="3F3C3A1A" w14:textId="77777777">
        <w:trPr>
          <w:trHeight w:val="911"/>
        </w:trPr>
        <w:tc>
          <w:tcPr>
            <w:tcW w:w="9060" w:type="dxa"/>
            <w:gridSpan w:val="4"/>
          </w:tcPr>
          <w:p w14:paraId="41585AF1" w14:textId="77777777" w:rsidR="00F34D05" w:rsidRDefault="009F2150">
            <w:pPr>
              <w:pStyle w:val="TableParagraph"/>
              <w:spacing w:line="247" w:lineRule="exact"/>
              <w:ind w:left="112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этапа:</w:t>
            </w:r>
          </w:p>
          <w:p w14:paraId="75A59EAC" w14:textId="77777777" w:rsidR="00F34D05" w:rsidRDefault="009F2150">
            <w:pPr>
              <w:pStyle w:val="TableParagraph"/>
              <w:spacing w:before="30"/>
              <w:ind w:left="820"/>
            </w:pPr>
            <w:r>
              <w:rPr>
                <w:sz w:val="24"/>
              </w:rPr>
              <w:t>−</w:t>
            </w:r>
            <w:r>
              <w:rPr>
                <w:spacing w:val="23"/>
                <w:sz w:val="24"/>
              </w:rPr>
              <w:t xml:space="preserve"> </w:t>
            </w:r>
            <w:r>
              <w:t>разбор</w:t>
            </w:r>
            <w:r>
              <w:rPr>
                <w:spacing w:val="-5"/>
              </w:rPr>
              <w:t xml:space="preserve"> </w:t>
            </w:r>
            <w:r>
              <w:t>лексического</w:t>
            </w:r>
            <w:r>
              <w:rPr>
                <w:spacing w:val="-3"/>
              </w:rPr>
              <w:t xml:space="preserve"> </w:t>
            </w:r>
            <w:r>
              <w:t>значения</w:t>
            </w:r>
            <w:r>
              <w:rPr>
                <w:spacing w:val="-4"/>
              </w:rPr>
              <w:t xml:space="preserve"> </w:t>
            </w:r>
            <w:r>
              <w:t>слова</w:t>
            </w:r>
            <w:r>
              <w:rPr>
                <w:spacing w:val="-3"/>
              </w:rPr>
              <w:t xml:space="preserve"> </w:t>
            </w:r>
            <w:r>
              <w:t>«эрудит»;</w:t>
            </w:r>
          </w:p>
          <w:p w14:paraId="6DC5257E" w14:textId="77777777" w:rsidR="00F34D05" w:rsidRDefault="009F2150">
            <w:pPr>
              <w:pStyle w:val="TableParagraph"/>
              <w:spacing w:before="32"/>
              <w:ind w:left="820"/>
            </w:pPr>
            <w:r>
              <w:rPr>
                <w:sz w:val="24"/>
              </w:rPr>
              <w:t>−</w:t>
            </w:r>
            <w:r>
              <w:rPr>
                <w:spacing w:val="21"/>
                <w:sz w:val="24"/>
              </w:rPr>
              <w:t xml:space="preserve"> </w:t>
            </w:r>
            <w:r>
              <w:t>проработка</w:t>
            </w:r>
            <w:r>
              <w:rPr>
                <w:spacing w:val="-3"/>
              </w:rPr>
              <w:t xml:space="preserve"> </w:t>
            </w:r>
            <w:r>
              <w:t>смысловой</w:t>
            </w:r>
            <w:r>
              <w:rPr>
                <w:spacing w:val="-8"/>
              </w:rPr>
              <w:t xml:space="preserve"> </w:t>
            </w:r>
            <w:r>
              <w:t>нагрузки</w:t>
            </w:r>
            <w:r>
              <w:rPr>
                <w:spacing w:val="-2"/>
              </w:rPr>
              <w:t xml:space="preserve"> </w:t>
            </w:r>
            <w:r>
              <w:t>символа</w:t>
            </w:r>
            <w:r>
              <w:rPr>
                <w:spacing w:val="-4"/>
              </w:rPr>
              <w:t xml:space="preserve"> </w:t>
            </w:r>
            <w:r>
              <w:t>трека.</w:t>
            </w:r>
          </w:p>
        </w:tc>
      </w:tr>
      <w:tr w:rsidR="00F34D05" w14:paraId="6A7D8BB1" w14:textId="77777777">
        <w:trPr>
          <w:trHeight w:val="580"/>
        </w:trPr>
        <w:tc>
          <w:tcPr>
            <w:tcW w:w="600" w:type="dxa"/>
          </w:tcPr>
          <w:p w14:paraId="048DBD82" w14:textId="77777777" w:rsidR="00F34D05" w:rsidRDefault="009F2150">
            <w:pPr>
              <w:pStyle w:val="TableParagraph"/>
              <w:spacing w:line="247" w:lineRule="exact"/>
              <w:ind w:left="194"/>
              <w:rPr>
                <w:b/>
              </w:rPr>
            </w:pPr>
            <w:r>
              <w:rPr>
                <w:b/>
              </w:rPr>
              <w:t>№</w:t>
            </w:r>
          </w:p>
          <w:p w14:paraId="4CABD155" w14:textId="77777777" w:rsidR="00F34D05" w:rsidRDefault="009F2150">
            <w:pPr>
              <w:pStyle w:val="TableParagraph"/>
              <w:spacing w:before="37"/>
              <w:ind w:left="146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369" w:type="dxa"/>
          </w:tcPr>
          <w:p w14:paraId="768A910D" w14:textId="77777777" w:rsidR="00F34D05" w:rsidRDefault="009F2150">
            <w:pPr>
              <w:pStyle w:val="TableParagraph"/>
              <w:spacing w:line="247" w:lineRule="exact"/>
              <w:ind w:left="141" w:right="123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занятия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его</w:t>
            </w:r>
          </w:p>
          <w:p w14:paraId="3CEBA47F" w14:textId="77777777" w:rsidR="00F34D05" w:rsidRDefault="009F2150">
            <w:pPr>
              <w:pStyle w:val="TableParagraph"/>
              <w:spacing w:before="37"/>
              <w:ind w:left="141" w:right="121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629" w:type="dxa"/>
          </w:tcPr>
          <w:p w14:paraId="371270E2" w14:textId="77777777" w:rsidR="00F34D05" w:rsidRDefault="009F2150">
            <w:pPr>
              <w:pStyle w:val="TableParagraph"/>
              <w:spacing w:before="140"/>
              <w:ind w:left="654" w:right="638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62" w:type="dxa"/>
          </w:tcPr>
          <w:p w14:paraId="59815249" w14:textId="77777777" w:rsidR="00F34D05" w:rsidRDefault="009F2150">
            <w:pPr>
              <w:pStyle w:val="TableParagraph"/>
              <w:spacing w:line="247" w:lineRule="exact"/>
              <w:ind w:left="548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14:paraId="513E9F99" w14:textId="77777777" w:rsidR="00F34D05" w:rsidRDefault="009F2150">
            <w:pPr>
              <w:pStyle w:val="TableParagraph"/>
              <w:spacing w:before="37"/>
              <w:ind w:left="550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F34D05" w14:paraId="3FA2AFD3" w14:textId="77777777">
        <w:trPr>
          <w:trHeight w:val="850"/>
        </w:trPr>
        <w:tc>
          <w:tcPr>
            <w:tcW w:w="600" w:type="dxa"/>
            <w:tcBorders>
              <w:bottom w:val="nil"/>
            </w:tcBorders>
          </w:tcPr>
          <w:p w14:paraId="6D6500B5" w14:textId="77777777" w:rsidR="00F34D05" w:rsidRDefault="009F2150">
            <w:pPr>
              <w:pStyle w:val="TableParagraph"/>
              <w:spacing w:line="244" w:lineRule="exact"/>
              <w:ind w:left="19"/>
              <w:jc w:val="center"/>
            </w:pPr>
            <w:r>
              <w:t>3</w:t>
            </w:r>
          </w:p>
        </w:tc>
        <w:tc>
          <w:tcPr>
            <w:tcW w:w="2369" w:type="dxa"/>
            <w:tcBorders>
              <w:bottom w:val="nil"/>
            </w:tcBorders>
          </w:tcPr>
          <w:p w14:paraId="56D8FFD0" w14:textId="77777777" w:rsidR="00F34D05" w:rsidRDefault="009F2150">
            <w:pPr>
              <w:pStyle w:val="TableParagraph"/>
              <w:spacing w:line="278" w:lineRule="auto"/>
              <w:ind w:left="112" w:right="534"/>
            </w:pPr>
            <w:r>
              <w:t>Этап организации</w:t>
            </w:r>
            <w:r>
              <w:rPr>
                <w:spacing w:val="-52"/>
              </w:rPr>
              <w:t xml:space="preserve"> </w:t>
            </w:r>
            <w:r>
              <w:t>совместной</w:t>
            </w:r>
          </w:p>
          <w:p w14:paraId="5DDAA34E" w14:textId="77777777" w:rsidR="00F34D05" w:rsidRDefault="009F2150">
            <w:pPr>
              <w:pStyle w:val="TableParagraph"/>
              <w:spacing w:line="250" w:lineRule="exact"/>
              <w:ind w:left="112"/>
            </w:pPr>
            <w:r>
              <w:t>деятельности</w:t>
            </w:r>
          </w:p>
        </w:tc>
        <w:tc>
          <w:tcPr>
            <w:tcW w:w="3629" w:type="dxa"/>
            <w:tcBorders>
              <w:bottom w:val="nil"/>
            </w:tcBorders>
          </w:tcPr>
          <w:p w14:paraId="27B7D1E3" w14:textId="77777777" w:rsidR="00F34D05" w:rsidRDefault="009F2150">
            <w:pPr>
              <w:pStyle w:val="TableParagraph"/>
              <w:spacing w:line="278" w:lineRule="auto"/>
              <w:ind w:left="112" w:right="180"/>
              <w:rPr>
                <w:i/>
              </w:rPr>
            </w:pPr>
            <w:r>
              <w:rPr>
                <w:i/>
              </w:rPr>
              <w:t>*Учимся работать в группах: Кто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они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–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известные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эрудиты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России?</w:t>
            </w:r>
          </w:p>
        </w:tc>
        <w:tc>
          <w:tcPr>
            <w:tcW w:w="2462" w:type="dxa"/>
            <w:tcBorders>
              <w:bottom w:val="nil"/>
            </w:tcBorders>
          </w:tcPr>
          <w:p w14:paraId="51FBB02E" w14:textId="77777777" w:rsidR="00F34D05" w:rsidRDefault="00F34D05">
            <w:pPr>
              <w:pStyle w:val="TableParagraph"/>
            </w:pPr>
          </w:p>
        </w:tc>
      </w:tr>
      <w:tr w:rsidR="00F34D05" w14:paraId="6525AF63" w14:textId="77777777">
        <w:trPr>
          <w:trHeight w:val="2758"/>
        </w:trPr>
        <w:tc>
          <w:tcPr>
            <w:tcW w:w="600" w:type="dxa"/>
            <w:tcBorders>
              <w:top w:val="nil"/>
              <w:bottom w:val="nil"/>
            </w:tcBorders>
          </w:tcPr>
          <w:p w14:paraId="5F4006B2" w14:textId="77777777" w:rsidR="00F34D05" w:rsidRDefault="00F34D05">
            <w:pPr>
              <w:pStyle w:val="TableParagraph"/>
            </w:pPr>
          </w:p>
        </w:tc>
        <w:tc>
          <w:tcPr>
            <w:tcW w:w="2369" w:type="dxa"/>
            <w:tcBorders>
              <w:top w:val="nil"/>
              <w:bottom w:val="nil"/>
            </w:tcBorders>
          </w:tcPr>
          <w:p w14:paraId="364DBAB9" w14:textId="77777777" w:rsidR="00F34D05" w:rsidRDefault="00F34D05">
            <w:pPr>
              <w:pStyle w:val="TableParagraph"/>
              <w:spacing w:before="8"/>
              <w:rPr>
                <w:b/>
                <w:sz w:val="26"/>
              </w:rPr>
            </w:pPr>
          </w:p>
          <w:p w14:paraId="5F011FCD" w14:textId="77777777" w:rsidR="00F34D05" w:rsidRDefault="009F2150">
            <w:pPr>
              <w:pStyle w:val="TableParagraph"/>
              <w:ind w:left="112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этапа:</w:t>
            </w:r>
          </w:p>
          <w:p w14:paraId="492DD815" w14:textId="77777777" w:rsidR="00F34D05" w:rsidRDefault="009F2150">
            <w:pPr>
              <w:pStyle w:val="TableParagraph"/>
              <w:numPr>
                <w:ilvl w:val="0"/>
                <w:numId w:val="36"/>
              </w:numPr>
              <w:tabs>
                <w:tab w:val="left" w:pos="238"/>
              </w:tabs>
              <w:spacing w:before="28" w:line="280" w:lineRule="auto"/>
              <w:ind w:right="592" w:firstLine="0"/>
            </w:pPr>
            <w:r>
              <w:t>формирование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чувства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команды;</w:t>
            </w:r>
          </w:p>
          <w:p w14:paraId="7EC78AF2" w14:textId="77777777" w:rsidR="00F34D05" w:rsidRDefault="009F2150">
            <w:pPr>
              <w:pStyle w:val="TableParagraph"/>
              <w:numPr>
                <w:ilvl w:val="0"/>
                <w:numId w:val="36"/>
              </w:numPr>
              <w:tabs>
                <w:tab w:val="left" w:pos="240"/>
              </w:tabs>
              <w:spacing w:line="276" w:lineRule="auto"/>
              <w:ind w:right="691" w:firstLine="0"/>
            </w:pPr>
            <w:r>
              <w:t>знакомство с</w:t>
            </w:r>
            <w:r>
              <w:rPr>
                <w:spacing w:val="1"/>
              </w:rPr>
              <w:t xml:space="preserve"> </w:t>
            </w:r>
            <w:r>
              <w:t>выдающимися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учёными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России</w:t>
            </w:r>
          </w:p>
        </w:tc>
        <w:tc>
          <w:tcPr>
            <w:tcW w:w="3629" w:type="dxa"/>
            <w:tcBorders>
              <w:top w:val="nil"/>
              <w:bottom w:val="nil"/>
            </w:tcBorders>
          </w:tcPr>
          <w:p w14:paraId="482A66A4" w14:textId="77777777" w:rsidR="00F34D05" w:rsidRDefault="009F2150">
            <w:pPr>
              <w:pStyle w:val="TableParagraph"/>
              <w:spacing w:before="9" w:line="276" w:lineRule="auto"/>
              <w:ind w:left="112" w:right="118"/>
              <w:rPr>
                <w:i/>
              </w:rPr>
            </w:pPr>
            <w:r>
              <w:t>– предлагает сыграть в</w:t>
            </w:r>
            <w:r>
              <w:rPr>
                <w:color w:val="0000FF"/>
              </w:rPr>
              <w:t xml:space="preserve"> </w:t>
            </w:r>
            <w:hyperlink r:id="rId336">
              <w:r>
                <w:rPr>
                  <w:color w:val="0000FF"/>
                  <w:u w:val="single" w:color="0000FF"/>
                </w:rPr>
                <w:t>игру «Лото»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r>
              <w:rPr>
                <w:i/>
              </w:rPr>
              <w:t>(необходимо соединить ФИ 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портрет известного россиянина с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одной стороны карточки и в чём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заключался его талант, открытие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 другой стороны карточки и пр. –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Ломоносов М., Д. Менделеев, Н.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Лобачевский, В. Вернадский, Л.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Ландау,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И. Павлов)</w:t>
            </w:r>
          </w:p>
        </w:tc>
        <w:tc>
          <w:tcPr>
            <w:tcW w:w="2462" w:type="dxa"/>
            <w:tcBorders>
              <w:top w:val="nil"/>
              <w:bottom w:val="nil"/>
            </w:tcBorders>
          </w:tcPr>
          <w:p w14:paraId="1DB07DD1" w14:textId="77777777" w:rsidR="00F34D05" w:rsidRDefault="00F34D05">
            <w:pPr>
              <w:pStyle w:val="TableParagraph"/>
              <w:rPr>
                <w:b/>
                <w:sz w:val="26"/>
              </w:rPr>
            </w:pPr>
          </w:p>
          <w:p w14:paraId="16D78568" w14:textId="77777777" w:rsidR="00F34D05" w:rsidRDefault="009F2150">
            <w:pPr>
              <w:pStyle w:val="TableParagraph"/>
              <w:spacing w:before="1" w:line="276" w:lineRule="auto"/>
              <w:ind w:left="113" w:right="279"/>
            </w:pPr>
            <w:r>
              <w:t>Работают в группах,</w:t>
            </w:r>
            <w:r>
              <w:rPr>
                <w:spacing w:val="1"/>
              </w:rPr>
              <w:t xml:space="preserve"> </w:t>
            </w:r>
            <w:r>
              <w:t>играют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игру</w:t>
            </w:r>
            <w:r>
              <w:rPr>
                <w:spacing w:val="-6"/>
              </w:rPr>
              <w:t xml:space="preserve"> </w:t>
            </w:r>
            <w:r>
              <w:t>«Лото»</w:t>
            </w:r>
          </w:p>
        </w:tc>
      </w:tr>
      <w:tr w:rsidR="00F34D05" w14:paraId="29858681" w14:textId="77777777">
        <w:trPr>
          <w:trHeight w:val="1337"/>
        </w:trPr>
        <w:tc>
          <w:tcPr>
            <w:tcW w:w="600" w:type="dxa"/>
            <w:tcBorders>
              <w:top w:val="nil"/>
            </w:tcBorders>
          </w:tcPr>
          <w:p w14:paraId="71C6432D" w14:textId="77777777" w:rsidR="00F34D05" w:rsidRDefault="00F34D05">
            <w:pPr>
              <w:pStyle w:val="TableParagraph"/>
            </w:pPr>
          </w:p>
        </w:tc>
        <w:tc>
          <w:tcPr>
            <w:tcW w:w="2369" w:type="dxa"/>
            <w:tcBorders>
              <w:top w:val="nil"/>
            </w:tcBorders>
          </w:tcPr>
          <w:p w14:paraId="5E0C09DC" w14:textId="77777777" w:rsidR="00F34D05" w:rsidRDefault="00F34D05">
            <w:pPr>
              <w:pStyle w:val="TableParagraph"/>
            </w:pPr>
          </w:p>
        </w:tc>
        <w:tc>
          <w:tcPr>
            <w:tcW w:w="3629" w:type="dxa"/>
            <w:tcBorders>
              <w:top w:val="nil"/>
            </w:tcBorders>
          </w:tcPr>
          <w:p w14:paraId="0EE32826" w14:textId="77777777" w:rsidR="00F34D05" w:rsidRDefault="009F2150">
            <w:pPr>
              <w:pStyle w:val="TableParagraph"/>
              <w:spacing w:before="160" w:line="276" w:lineRule="auto"/>
              <w:ind w:left="112" w:right="127" w:hanging="22"/>
              <w:rPr>
                <w:i/>
              </w:rPr>
            </w:pPr>
            <w:r>
              <w:t xml:space="preserve">− организует </w:t>
            </w:r>
            <w:hyperlink r:id="rId337">
              <w:r>
                <w:rPr>
                  <w:color w:val="0000FF"/>
                  <w:u w:val="single" w:color="0000FF"/>
                </w:rPr>
                <w:t>интеллектуальную</w:t>
              </w:r>
            </w:hyperlink>
            <w:r>
              <w:rPr>
                <w:color w:val="0000FF"/>
                <w:spacing w:val="1"/>
              </w:rPr>
              <w:t xml:space="preserve"> </w:t>
            </w:r>
            <w:hyperlink r:id="rId338">
              <w:r>
                <w:rPr>
                  <w:color w:val="0000FF"/>
                  <w:u w:val="single" w:color="0000FF"/>
                </w:rPr>
                <w:t>игру «Вопрос от эрудита»</w:t>
              </w:r>
              <w:r>
                <w:rPr>
                  <w:color w:val="0000FF"/>
                </w:rPr>
                <w:t xml:space="preserve"> </w:t>
              </w:r>
            </w:hyperlink>
            <w:r>
              <w:rPr>
                <w:i/>
              </w:rPr>
              <w:t>(вопросы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от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героев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игры «Лото»)</w:t>
            </w:r>
          </w:p>
        </w:tc>
        <w:tc>
          <w:tcPr>
            <w:tcW w:w="2462" w:type="dxa"/>
            <w:tcBorders>
              <w:top w:val="nil"/>
            </w:tcBorders>
          </w:tcPr>
          <w:p w14:paraId="3B87EA82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683C599C" w14:textId="77777777" w:rsidR="00F34D05" w:rsidRDefault="009F2150">
            <w:pPr>
              <w:pStyle w:val="TableParagraph"/>
              <w:spacing w:before="175" w:line="278" w:lineRule="auto"/>
              <w:ind w:left="113"/>
            </w:pPr>
            <w:r>
              <w:t>Участвуют в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интеллектуальной</w:t>
            </w:r>
            <w:r>
              <w:rPr>
                <w:spacing w:val="-11"/>
              </w:rPr>
              <w:t xml:space="preserve"> </w:t>
            </w:r>
            <w:r>
              <w:t>игре</w:t>
            </w:r>
          </w:p>
          <w:p w14:paraId="6E46B473" w14:textId="77777777" w:rsidR="00F34D05" w:rsidRDefault="009F2150">
            <w:pPr>
              <w:pStyle w:val="TableParagraph"/>
              <w:spacing w:line="252" w:lineRule="exact"/>
              <w:ind w:left="113"/>
            </w:pPr>
            <w:r>
              <w:t>«Вопрос</w:t>
            </w:r>
            <w:r>
              <w:rPr>
                <w:spacing w:val="-1"/>
              </w:rPr>
              <w:t xml:space="preserve"> </w:t>
            </w:r>
            <w:r>
              <w:t>от эрудита»</w:t>
            </w:r>
          </w:p>
        </w:tc>
      </w:tr>
      <w:tr w:rsidR="00F34D05" w14:paraId="0458455E" w14:textId="77777777">
        <w:trPr>
          <w:trHeight w:val="871"/>
        </w:trPr>
        <w:tc>
          <w:tcPr>
            <w:tcW w:w="9060" w:type="dxa"/>
            <w:gridSpan w:val="4"/>
          </w:tcPr>
          <w:p w14:paraId="0285DDE8" w14:textId="77777777" w:rsidR="00F34D05" w:rsidRDefault="009F2150">
            <w:pPr>
              <w:pStyle w:val="TableParagraph"/>
              <w:spacing w:line="247" w:lineRule="exact"/>
              <w:ind w:left="112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этапа:</w:t>
            </w:r>
          </w:p>
          <w:p w14:paraId="649EB4FE" w14:textId="77777777" w:rsidR="00F34D05" w:rsidRDefault="009F2150">
            <w:pPr>
              <w:pStyle w:val="TableParagraph"/>
              <w:spacing w:before="28"/>
              <w:ind w:left="820"/>
            </w:pPr>
            <w:r>
              <w:t>−</w:t>
            </w:r>
            <w:r>
              <w:rPr>
                <w:spacing w:val="37"/>
              </w:rPr>
              <w:t xml:space="preserve"> </w:t>
            </w:r>
            <w:r>
              <w:t>знакомство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великими</w:t>
            </w:r>
            <w:r>
              <w:rPr>
                <w:spacing w:val="-7"/>
              </w:rPr>
              <w:t xml:space="preserve"> </w:t>
            </w:r>
            <w:r>
              <w:t>русскими</w:t>
            </w:r>
            <w:r>
              <w:rPr>
                <w:spacing w:val="-2"/>
              </w:rPr>
              <w:t xml:space="preserve"> </w:t>
            </w:r>
            <w:r>
              <w:t>учёными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их</w:t>
            </w:r>
            <w:r>
              <w:rPr>
                <w:spacing w:val="-4"/>
              </w:rPr>
              <w:t xml:space="preserve"> </w:t>
            </w:r>
            <w:r>
              <w:t>вкладом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науку;</w:t>
            </w:r>
          </w:p>
          <w:p w14:paraId="37925875" w14:textId="77777777" w:rsidR="00F34D05" w:rsidRDefault="009F2150">
            <w:pPr>
              <w:pStyle w:val="TableParagraph"/>
              <w:spacing w:before="42"/>
              <w:ind w:left="820"/>
            </w:pPr>
            <w:r>
              <w:t>−</w:t>
            </w:r>
            <w:r>
              <w:rPr>
                <w:spacing w:val="42"/>
              </w:rPr>
              <w:t xml:space="preserve"> </w:t>
            </w:r>
            <w:r>
              <w:t>работа в</w:t>
            </w:r>
            <w:r>
              <w:rPr>
                <w:spacing w:val="-6"/>
              </w:rPr>
              <w:t xml:space="preserve"> </w:t>
            </w:r>
            <w:r>
              <w:t>команде,</w:t>
            </w:r>
            <w:r>
              <w:rPr>
                <w:spacing w:val="-2"/>
              </w:rPr>
              <w:t xml:space="preserve"> </w:t>
            </w:r>
            <w:r>
              <w:t>умение слушать</w:t>
            </w:r>
            <w:r>
              <w:rPr>
                <w:spacing w:val="-1"/>
              </w:rPr>
              <w:t xml:space="preserve"> </w:t>
            </w:r>
            <w:r>
              <w:t>друг друга.</w:t>
            </w:r>
          </w:p>
        </w:tc>
      </w:tr>
      <w:tr w:rsidR="00F34D05" w14:paraId="241ECE95" w14:textId="77777777">
        <w:trPr>
          <w:trHeight w:val="582"/>
        </w:trPr>
        <w:tc>
          <w:tcPr>
            <w:tcW w:w="600" w:type="dxa"/>
          </w:tcPr>
          <w:p w14:paraId="4969D7DA" w14:textId="77777777" w:rsidR="00F34D05" w:rsidRDefault="009F2150">
            <w:pPr>
              <w:pStyle w:val="TableParagraph"/>
              <w:spacing w:line="249" w:lineRule="exact"/>
              <w:ind w:left="194"/>
              <w:rPr>
                <w:b/>
              </w:rPr>
            </w:pPr>
            <w:r>
              <w:rPr>
                <w:b/>
              </w:rPr>
              <w:t>№</w:t>
            </w:r>
          </w:p>
          <w:p w14:paraId="7C8AA294" w14:textId="77777777" w:rsidR="00F34D05" w:rsidRDefault="009F2150">
            <w:pPr>
              <w:pStyle w:val="TableParagraph"/>
              <w:spacing w:before="37"/>
              <w:ind w:left="146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369" w:type="dxa"/>
          </w:tcPr>
          <w:p w14:paraId="6D8C068B" w14:textId="77777777" w:rsidR="00F34D05" w:rsidRDefault="009F2150">
            <w:pPr>
              <w:pStyle w:val="TableParagraph"/>
              <w:spacing w:line="249" w:lineRule="exact"/>
              <w:ind w:left="141" w:right="123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занятия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его</w:t>
            </w:r>
          </w:p>
          <w:p w14:paraId="2FE3E939" w14:textId="77777777" w:rsidR="00F34D05" w:rsidRDefault="009F2150">
            <w:pPr>
              <w:pStyle w:val="TableParagraph"/>
              <w:spacing w:before="37"/>
              <w:ind w:left="141" w:right="121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629" w:type="dxa"/>
          </w:tcPr>
          <w:p w14:paraId="55770ABE" w14:textId="77777777" w:rsidR="00F34D05" w:rsidRDefault="009F2150">
            <w:pPr>
              <w:pStyle w:val="TableParagraph"/>
              <w:spacing w:before="145"/>
              <w:ind w:left="654" w:right="638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62" w:type="dxa"/>
          </w:tcPr>
          <w:p w14:paraId="52E40F76" w14:textId="77777777" w:rsidR="00F34D05" w:rsidRDefault="009F2150">
            <w:pPr>
              <w:pStyle w:val="TableParagraph"/>
              <w:spacing w:line="249" w:lineRule="exact"/>
              <w:ind w:left="548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14:paraId="1232060D" w14:textId="77777777" w:rsidR="00F34D05" w:rsidRDefault="009F2150">
            <w:pPr>
              <w:pStyle w:val="TableParagraph"/>
              <w:spacing w:before="37"/>
              <w:ind w:left="550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</w:tbl>
    <w:p w14:paraId="4CE7E3E6" w14:textId="77777777" w:rsidR="00F34D05" w:rsidRDefault="00F34D05">
      <w:pPr>
        <w:sectPr w:rsidR="00F34D05">
          <w:pgSz w:w="11920" w:h="16850"/>
          <w:pgMar w:top="1420" w:right="0" w:bottom="860" w:left="1220" w:header="0" w:footer="680" w:gutter="0"/>
          <w:cols w:space="720"/>
        </w:sectPr>
      </w:pPr>
    </w:p>
    <w:tbl>
      <w:tblPr>
        <w:tblStyle w:val="TableNormal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2369"/>
        <w:gridCol w:w="3629"/>
        <w:gridCol w:w="2462"/>
      </w:tblGrid>
      <w:tr w:rsidR="00F34D05" w14:paraId="4B556535" w14:textId="77777777">
        <w:trPr>
          <w:trHeight w:val="2618"/>
        </w:trPr>
        <w:tc>
          <w:tcPr>
            <w:tcW w:w="600" w:type="dxa"/>
          </w:tcPr>
          <w:p w14:paraId="771ECA1D" w14:textId="77777777" w:rsidR="00F34D05" w:rsidRDefault="009F2150">
            <w:pPr>
              <w:pStyle w:val="TableParagraph"/>
              <w:spacing w:line="245" w:lineRule="exact"/>
              <w:ind w:left="19"/>
              <w:jc w:val="center"/>
            </w:pPr>
            <w:r>
              <w:lastRenderedPageBreak/>
              <w:t>4</w:t>
            </w:r>
          </w:p>
        </w:tc>
        <w:tc>
          <w:tcPr>
            <w:tcW w:w="2369" w:type="dxa"/>
          </w:tcPr>
          <w:p w14:paraId="733CB963" w14:textId="77777777" w:rsidR="00F34D05" w:rsidRDefault="009F2150">
            <w:pPr>
              <w:pStyle w:val="TableParagraph"/>
              <w:spacing w:line="276" w:lineRule="auto"/>
              <w:ind w:left="112" w:right="662"/>
            </w:pPr>
            <w:r>
              <w:t>Этап рефлексии,</w:t>
            </w:r>
            <w:r>
              <w:rPr>
                <w:spacing w:val="-52"/>
              </w:rPr>
              <w:t xml:space="preserve"> </w:t>
            </w:r>
            <w:r>
              <w:t>обсуждение</w:t>
            </w:r>
            <w:r>
              <w:rPr>
                <w:spacing w:val="1"/>
              </w:rPr>
              <w:t xml:space="preserve"> </w:t>
            </w:r>
            <w:r>
              <w:t>результатов</w:t>
            </w:r>
          </w:p>
          <w:p w14:paraId="7BA0F8BB" w14:textId="77777777" w:rsidR="00F34D05" w:rsidRDefault="00F34D05">
            <w:pPr>
              <w:pStyle w:val="TableParagraph"/>
              <w:rPr>
                <w:b/>
                <w:sz w:val="25"/>
              </w:rPr>
            </w:pPr>
          </w:p>
          <w:p w14:paraId="6973222E" w14:textId="77777777" w:rsidR="00F34D05" w:rsidRDefault="009F2150">
            <w:pPr>
              <w:pStyle w:val="TableParagraph"/>
              <w:spacing w:line="271" w:lineRule="auto"/>
              <w:ind w:left="112" w:right="405"/>
            </w:pPr>
            <w:r>
              <w:rPr>
                <w:b/>
              </w:rPr>
              <w:t>Задача этапа:</w:t>
            </w:r>
            <w:r>
              <w:rPr>
                <w:b/>
                <w:spacing w:val="1"/>
              </w:rPr>
              <w:t xml:space="preserve"> </w:t>
            </w:r>
            <w:r>
              <w:t>подведение итогов,</w:t>
            </w:r>
            <w:r>
              <w:rPr>
                <w:spacing w:val="-52"/>
              </w:rPr>
              <w:t xml:space="preserve"> </w:t>
            </w:r>
            <w:r>
              <w:t>соизмерение</w:t>
            </w:r>
          </w:p>
          <w:p w14:paraId="00F32F7B" w14:textId="77777777" w:rsidR="00F34D05" w:rsidRDefault="009F2150">
            <w:pPr>
              <w:pStyle w:val="TableParagraph"/>
              <w:spacing w:before="6"/>
              <w:ind w:left="112"/>
            </w:pPr>
            <w:r>
              <w:t>поставленных</w:t>
            </w:r>
            <w:r>
              <w:rPr>
                <w:spacing w:val="-5"/>
              </w:rPr>
              <w:t xml:space="preserve"> </w:t>
            </w:r>
            <w:r>
              <w:t>задач</w:t>
            </w:r>
            <w:r>
              <w:rPr>
                <w:spacing w:val="-8"/>
              </w:rPr>
              <w:t xml:space="preserve"> </w:t>
            </w:r>
            <w:r>
              <w:t>с</w:t>
            </w:r>
          </w:p>
          <w:p w14:paraId="0C714353" w14:textId="77777777" w:rsidR="00F34D05" w:rsidRDefault="009F2150">
            <w:pPr>
              <w:pStyle w:val="TableParagraph"/>
              <w:spacing w:before="35"/>
              <w:ind w:left="112"/>
            </w:pPr>
            <w:r>
              <w:t>результатами</w:t>
            </w:r>
          </w:p>
        </w:tc>
        <w:tc>
          <w:tcPr>
            <w:tcW w:w="3629" w:type="dxa"/>
          </w:tcPr>
          <w:p w14:paraId="70307F1F" w14:textId="77777777" w:rsidR="00F34D05" w:rsidRDefault="009F2150">
            <w:pPr>
              <w:pStyle w:val="TableParagraph"/>
              <w:spacing w:line="245" w:lineRule="exact"/>
              <w:ind w:left="52"/>
            </w:pPr>
            <w:r>
              <w:t>−</w:t>
            </w:r>
            <w:r>
              <w:rPr>
                <w:spacing w:val="20"/>
              </w:rPr>
              <w:t xml:space="preserve"> </w:t>
            </w:r>
            <w:r>
              <w:t>организует</w:t>
            </w:r>
            <w:r>
              <w:rPr>
                <w:spacing w:val="-1"/>
              </w:rPr>
              <w:t xml:space="preserve"> </w:t>
            </w:r>
            <w:r>
              <w:t>обсуждение</w:t>
            </w:r>
          </w:p>
          <w:p w14:paraId="0F89C7E8" w14:textId="77777777" w:rsidR="00F34D05" w:rsidRDefault="009F2150">
            <w:pPr>
              <w:pStyle w:val="TableParagraph"/>
              <w:spacing w:before="32" w:line="280" w:lineRule="auto"/>
              <w:ind w:left="52" w:right="193"/>
              <w:rPr>
                <w:i/>
              </w:rPr>
            </w:pPr>
            <w:r>
              <w:t xml:space="preserve">сегодняшнего занятия </w:t>
            </w:r>
            <w:r>
              <w:rPr>
                <w:i/>
              </w:rPr>
              <w:t>(кто сегодня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показал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себя, как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эрудит?)</w:t>
            </w:r>
          </w:p>
          <w:p w14:paraId="33C6BFE9" w14:textId="77777777" w:rsidR="00F34D05" w:rsidRDefault="00F34D05">
            <w:pPr>
              <w:pStyle w:val="TableParagraph"/>
              <w:spacing w:before="6"/>
              <w:rPr>
                <w:b/>
                <w:sz w:val="24"/>
              </w:rPr>
            </w:pPr>
          </w:p>
          <w:p w14:paraId="6ABD230F" w14:textId="77777777" w:rsidR="00F34D05" w:rsidRDefault="009F2150">
            <w:pPr>
              <w:pStyle w:val="TableParagraph"/>
              <w:ind w:left="52"/>
            </w:pPr>
            <w:r>
              <w:t>−</w:t>
            </w:r>
            <w:r>
              <w:rPr>
                <w:spacing w:val="21"/>
              </w:rPr>
              <w:t xml:space="preserve"> </w:t>
            </w:r>
            <w:r>
              <w:t>вкладывает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Конверт-копилку</w:t>
            </w:r>
          </w:p>
          <w:p w14:paraId="74F6F959" w14:textId="77777777" w:rsidR="00F34D05" w:rsidRDefault="009F2150">
            <w:pPr>
              <w:pStyle w:val="TableParagraph"/>
              <w:spacing w:before="37" w:line="276" w:lineRule="auto"/>
              <w:ind w:left="52" w:right="154"/>
            </w:pPr>
            <w:r>
              <w:t>список учёных и тех детей, которые</w:t>
            </w:r>
            <w:r>
              <w:rPr>
                <w:spacing w:val="-52"/>
              </w:rPr>
              <w:t xml:space="preserve"> </w:t>
            </w:r>
            <w:r>
              <w:t>показали</w:t>
            </w:r>
            <w:r>
              <w:rPr>
                <w:spacing w:val="-6"/>
              </w:rPr>
              <w:t xml:space="preserve"> </w:t>
            </w:r>
            <w:r>
              <w:t>себя,</w:t>
            </w:r>
            <w:r>
              <w:rPr>
                <w:spacing w:val="-6"/>
              </w:rPr>
              <w:t xml:space="preserve"> </w:t>
            </w:r>
            <w:r>
              <w:t>как</w:t>
            </w:r>
            <w:r>
              <w:rPr>
                <w:spacing w:val="-1"/>
              </w:rPr>
              <w:t xml:space="preserve"> </w:t>
            </w:r>
            <w:r>
              <w:t>эрудиты.</w:t>
            </w:r>
          </w:p>
        </w:tc>
        <w:tc>
          <w:tcPr>
            <w:tcW w:w="2462" w:type="dxa"/>
          </w:tcPr>
          <w:p w14:paraId="41C8B1AF" w14:textId="77777777" w:rsidR="00F34D05" w:rsidRDefault="009F2150">
            <w:pPr>
              <w:pStyle w:val="TableParagraph"/>
              <w:spacing w:line="245" w:lineRule="exact"/>
              <w:ind w:left="113"/>
            </w:pPr>
            <w:r>
              <w:t>Отвечают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вопрос</w:t>
            </w:r>
          </w:p>
        </w:tc>
      </w:tr>
      <w:tr w:rsidR="00F34D05" w14:paraId="554882DA" w14:textId="77777777">
        <w:trPr>
          <w:trHeight w:val="909"/>
        </w:trPr>
        <w:tc>
          <w:tcPr>
            <w:tcW w:w="9060" w:type="dxa"/>
            <w:gridSpan w:val="4"/>
          </w:tcPr>
          <w:p w14:paraId="26188BE8" w14:textId="77777777" w:rsidR="00F34D05" w:rsidRDefault="009F2150">
            <w:pPr>
              <w:pStyle w:val="TableParagraph"/>
              <w:spacing w:line="247" w:lineRule="exact"/>
              <w:ind w:left="112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этапа:</w:t>
            </w:r>
          </w:p>
          <w:p w14:paraId="16BBFB1B" w14:textId="77777777" w:rsidR="00F34D05" w:rsidRDefault="009F2150">
            <w:pPr>
              <w:pStyle w:val="TableParagraph"/>
              <w:spacing w:before="29"/>
              <w:ind w:left="820"/>
            </w:pPr>
            <w:r>
              <w:rPr>
                <w:sz w:val="24"/>
              </w:rPr>
              <w:t>−</w:t>
            </w:r>
            <w:r>
              <w:rPr>
                <w:spacing w:val="2"/>
                <w:sz w:val="24"/>
              </w:rPr>
              <w:t xml:space="preserve"> </w:t>
            </w:r>
            <w:r>
              <w:t>обобщение</w:t>
            </w:r>
            <w:r>
              <w:rPr>
                <w:spacing w:val="-3"/>
              </w:rPr>
              <w:t xml:space="preserve"> </w:t>
            </w:r>
            <w:r>
              <w:t>понятия</w:t>
            </w:r>
            <w:r>
              <w:rPr>
                <w:spacing w:val="-6"/>
              </w:rPr>
              <w:t xml:space="preserve"> </w:t>
            </w:r>
            <w:r>
              <w:t>«эрудит»;</w:t>
            </w:r>
          </w:p>
          <w:p w14:paraId="449CFAA6" w14:textId="77777777" w:rsidR="00F34D05" w:rsidRDefault="009F2150">
            <w:pPr>
              <w:pStyle w:val="TableParagraph"/>
              <w:spacing w:before="33"/>
              <w:ind w:left="820"/>
            </w:pPr>
            <w:r>
              <w:rPr>
                <w:sz w:val="24"/>
              </w:rPr>
              <w:t>−</w:t>
            </w:r>
            <w:r>
              <w:rPr>
                <w:spacing w:val="10"/>
                <w:sz w:val="24"/>
              </w:rPr>
              <w:t xml:space="preserve"> </w:t>
            </w:r>
            <w:r>
              <w:t>размышления</w:t>
            </w:r>
            <w:r>
              <w:rPr>
                <w:spacing w:val="-3"/>
              </w:rPr>
              <w:t xml:space="preserve"> </w:t>
            </w:r>
            <w:r>
              <w:t>о том, кто</w:t>
            </w:r>
            <w:r>
              <w:rPr>
                <w:spacing w:val="-2"/>
              </w:rPr>
              <w:t xml:space="preserve"> </w:t>
            </w:r>
            <w:r>
              <w:t>эрудитом</w:t>
            </w:r>
            <w:r>
              <w:rPr>
                <w:spacing w:val="-1"/>
              </w:rPr>
              <w:t xml:space="preserve"> </w:t>
            </w:r>
            <w:r>
              <w:t>может</w:t>
            </w:r>
            <w:r>
              <w:rPr>
                <w:spacing w:val="-3"/>
              </w:rPr>
              <w:t xml:space="preserve"> </w:t>
            </w:r>
            <w:r>
              <w:t>быть в</w:t>
            </w:r>
            <w:r>
              <w:rPr>
                <w:spacing w:val="-6"/>
              </w:rPr>
              <w:t xml:space="preserve"> </w:t>
            </w:r>
            <w:r>
              <w:t>классе.</w:t>
            </w:r>
          </w:p>
        </w:tc>
      </w:tr>
      <w:tr w:rsidR="00F34D05" w14:paraId="2DC7D0C4" w14:textId="77777777">
        <w:trPr>
          <w:trHeight w:val="582"/>
        </w:trPr>
        <w:tc>
          <w:tcPr>
            <w:tcW w:w="600" w:type="dxa"/>
          </w:tcPr>
          <w:p w14:paraId="59D0C926" w14:textId="77777777" w:rsidR="00F34D05" w:rsidRDefault="009F2150">
            <w:pPr>
              <w:pStyle w:val="TableParagraph"/>
              <w:spacing w:line="249" w:lineRule="exact"/>
              <w:ind w:left="194"/>
              <w:rPr>
                <w:b/>
              </w:rPr>
            </w:pPr>
            <w:r>
              <w:rPr>
                <w:b/>
              </w:rPr>
              <w:t>№</w:t>
            </w:r>
          </w:p>
          <w:p w14:paraId="39C19C7C" w14:textId="77777777" w:rsidR="00F34D05" w:rsidRDefault="009F2150">
            <w:pPr>
              <w:pStyle w:val="TableParagraph"/>
              <w:spacing w:before="37"/>
              <w:ind w:left="146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369" w:type="dxa"/>
          </w:tcPr>
          <w:p w14:paraId="539D072E" w14:textId="77777777" w:rsidR="00F34D05" w:rsidRDefault="009F2150">
            <w:pPr>
              <w:pStyle w:val="TableParagraph"/>
              <w:spacing w:line="249" w:lineRule="exact"/>
              <w:ind w:left="141" w:right="123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занятия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его</w:t>
            </w:r>
          </w:p>
          <w:p w14:paraId="4A294A26" w14:textId="77777777" w:rsidR="00F34D05" w:rsidRDefault="009F2150">
            <w:pPr>
              <w:pStyle w:val="TableParagraph"/>
              <w:spacing w:before="37"/>
              <w:ind w:left="141" w:right="121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629" w:type="dxa"/>
          </w:tcPr>
          <w:p w14:paraId="2D0E76DD" w14:textId="77777777" w:rsidR="00F34D05" w:rsidRDefault="009F2150">
            <w:pPr>
              <w:pStyle w:val="TableParagraph"/>
              <w:spacing w:before="142"/>
              <w:ind w:left="672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62" w:type="dxa"/>
          </w:tcPr>
          <w:p w14:paraId="1EF2B4B5" w14:textId="77777777" w:rsidR="00F34D05" w:rsidRDefault="009F2150">
            <w:pPr>
              <w:pStyle w:val="TableParagraph"/>
              <w:spacing w:line="249" w:lineRule="exact"/>
              <w:ind w:left="548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14:paraId="600B54F9" w14:textId="77777777" w:rsidR="00F34D05" w:rsidRDefault="009F2150">
            <w:pPr>
              <w:pStyle w:val="TableParagraph"/>
              <w:spacing w:before="37"/>
              <w:ind w:left="550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F34D05" w14:paraId="358BFE33" w14:textId="77777777">
        <w:trPr>
          <w:trHeight w:val="2908"/>
        </w:trPr>
        <w:tc>
          <w:tcPr>
            <w:tcW w:w="600" w:type="dxa"/>
          </w:tcPr>
          <w:p w14:paraId="65A0AFCA" w14:textId="77777777" w:rsidR="00F34D05" w:rsidRDefault="009F2150">
            <w:pPr>
              <w:pStyle w:val="TableParagraph"/>
              <w:spacing w:line="244" w:lineRule="exact"/>
              <w:ind w:left="19"/>
              <w:jc w:val="center"/>
            </w:pPr>
            <w:r>
              <w:t>5</w:t>
            </w:r>
          </w:p>
        </w:tc>
        <w:tc>
          <w:tcPr>
            <w:tcW w:w="2369" w:type="dxa"/>
          </w:tcPr>
          <w:p w14:paraId="6084C840" w14:textId="77777777" w:rsidR="00F34D05" w:rsidRDefault="009F2150">
            <w:pPr>
              <w:pStyle w:val="TableParagraph"/>
              <w:spacing w:line="244" w:lineRule="exact"/>
              <w:ind w:left="112"/>
            </w:pPr>
            <w:r>
              <w:t>Эмоциональное</w:t>
            </w:r>
          </w:p>
          <w:p w14:paraId="6103205B" w14:textId="77777777" w:rsidR="00F34D05" w:rsidRDefault="009F2150">
            <w:pPr>
              <w:pStyle w:val="TableParagraph"/>
              <w:spacing w:before="37"/>
              <w:ind w:left="112"/>
            </w:pPr>
            <w:r>
              <w:t>завершение</w:t>
            </w:r>
            <w:r>
              <w:rPr>
                <w:spacing w:val="-2"/>
              </w:rPr>
              <w:t xml:space="preserve"> </w:t>
            </w:r>
            <w:r>
              <w:t>занятия.</w:t>
            </w:r>
          </w:p>
          <w:p w14:paraId="4FFD2C7B" w14:textId="77777777" w:rsidR="00F34D05" w:rsidRDefault="00F34D05">
            <w:pPr>
              <w:pStyle w:val="TableParagraph"/>
              <w:spacing w:before="1"/>
              <w:rPr>
                <w:b/>
                <w:sz w:val="29"/>
              </w:rPr>
            </w:pPr>
          </w:p>
          <w:p w14:paraId="3EA05A54" w14:textId="77777777" w:rsidR="00F34D05" w:rsidRDefault="009F2150">
            <w:pPr>
              <w:pStyle w:val="TableParagraph"/>
              <w:spacing w:before="1"/>
              <w:ind w:left="112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этапа:</w:t>
            </w:r>
          </w:p>
          <w:p w14:paraId="28B614B8" w14:textId="77777777" w:rsidR="00F34D05" w:rsidRDefault="009F2150">
            <w:pPr>
              <w:pStyle w:val="TableParagraph"/>
              <w:spacing w:before="30"/>
              <w:ind w:left="112"/>
            </w:pPr>
            <w:r>
              <w:t>позитивное</w:t>
            </w:r>
          </w:p>
          <w:p w14:paraId="6C45A644" w14:textId="77777777" w:rsidR="00F34D05" w:rsidRDefault="009F2150">
            <w:pPr>
              <w:pStyle w:val="TableParagraph"/>
              <w:spacing w:before="35"/>
              <w:ind w:left="112"/>
            </w:pPr>
            <w:r>
              <w:t>завершение</w:t>
            </w:r>
            <w:r>
              <w:rPr>
                <w:spacing w:val="-5"/>
              </w:rPr>
              <w:t xml:space="preserve"> </w:t>
            </w:r>
            <w:r>
              <w:t>дела.</w:t>
            </w:r>
          </w:p>
          <w:p w14:paraId="47086D39" w14:textId="77777777" w:rsidR="00F34D05" w:rsidRDefault="009F2150">
            <w:pPr>
              <w:pStyle w:val="TableParagraph"/>
              <w:spacing w:before="42" w:line="273" w:lineRule="auto"/>
              <w:ind w:left="112" w:right="775"/>
            </w:pPr>
            <w:r>
              <w:t>Закрепление на</w:t>
            </w:r>
            <w:r>
              <w:rPr>
                <w:spacing w:val="-52"/>
              </w:rPr>
              <w:t xml:space="preserve"> </w:t>
            </w:r>
            <w:r>
              <w:t>дальнейшее</w:t>
            </w:r>
            <w:r>
              <w:rPr>
                <w:spacing w:val="1"/>
              </w:rPr>
              <w:t xml:space="preserve"> </w:t>
            </w:r>
            <w:r>
              <w:t>продолжение</w:t>
            </w:r>
            <w:r>
              <w:rPr>
                <w:spacing w:val="-3"/>
              </w:rPr>
              <w:t xml:space="preserve"> </w:t>
            </w:r>
            <w:r>
              <w:t>и</w:t>
            </w:r>
          </w:p>
          <w:p w14:paraId="2952FA8D" w14:textId="77777777" w:rsidR="00F34D05" w:rsidRDefault="009F2150">
            <w:pPr>
              <w:pStyle w:val="TableParagraph"/>
              <w:spacing w:before="2"/>
              <w:ind w:left="112"/>
            </w:pPr>
            <w:r>
              <w:t>участие</w:t>
            </w:r>
          </w:p>
        </w:tc>
        <w:tc>
          <w:tcPr>
            <w:tcW w:w="3629" w:type="dxa"/>
          </w:tcPr>
          <w:p w14:paraId="6F62BAB4" w14:textId="77777777" w:rsidR="00F34D05" w:rsidRDefault="009F2150">
            <w:pPr>
              <w:pStyle w:val="TableParagraph"/>
              <w:spacing w:line="244" w:lineRule="exact"/>
              <w:ind w:left="112"/>
            </w:pPr>
            <w:r>
              <w:t>−</w:t>
            </w:r>
            <w:r>
              <w:rPr>
                <w:spacing w:val="12"/>
              </w:rPr>
              <w:t xml:space="preserve"> </w:t>
            </w:r>
            <w:r>
              <w:t>предлагает</w:t>
            </w:r>
            <w:r>
              <w:rPr>
                <w:spacing w:val="-4"/>
              </w:rPr>
              <w:t xml:space="preserve"> </w:t>
            </w:r>
            <w:r>
              <w:t>всем</w:t>
            </w:r>
            <w:r>
              <w:rPr>
                <w:spacing w:val="-4"/>
              </w:rPr>
              <w:t xml:space="preserve"> </w:t>
            </w:r>
            <w:r>
              <w:t>дать</w:t>
            </w:r>
            <w:r>
              <w:rPr>
                <w:spacing w:val="-5"/>
              </w:rPr>
              <w:t xml:space="preserve"> </w:t>
            </w:r>
            <w:r>
              <w:t>клятву</w:t>
            </w:r>
          </w:p>
          <w:p w14:paraId="39A1702B" w14:textId="77777777" w:rsidR="00F34D05" w:rsidRDefault="009F2150">
            <w:pPr>
              <w:pStyle w:val="TableParagraph"/>
              <w:spacing w:before="37"/>
              <w:ind w:left="112"/>
            </w:pPr>
            <w:r>
              <w:t>«Эрудита»:</w:t>
            </w:r>
          </w:p>
          <w:p w14:paraId="0159074E" w14:textId="77777777" w:rsidR="00F34D05" w:rsidRDefault="009F2150">
            <w:pPr>
              <w:pStyle w:val="TableParagraph"/>
              <w:spacing w:before="35" w:line="276" w:lineRule="auto"/>
              <w:ind w:left="112" w:right="784"/>
              <w:rPr>
                <w:i/>
              </w:rPr>
            </w:pPr>
            <w:r>
              <w:rPr>
                <w:i/>
              </w:rPr>
              <w:t>Со знанием служить науке,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Упражнять и голову, и руки.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Не</w:t>
            </w:r>
            <w:r>
              <w:rPr>
                <w:i/>
                <w:spacing w:val="8"/>
              </w:rPr>
              <w:t xml:space="preserve"> </w:t>
            </w:r>
            <w:r>
              <w:rPr>
                <w:i/>
              </w:rPr>
              <w:t>сдаваться</w:t>
            </w:r>
            <w:r>
              <w:rPr>
                <w:i/>
                <w:spacing w:val="7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8"/>
              </w:rPr>
              <w:t xml:space="preserve"> </w:t>
            </w:r>
            <w:r>
              <w:rPr>
                <w:i/>
              </w:rPr>
              <w:t>искать,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Силу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знаний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умножать.</w:t>
            </w:r>
          </w:p>
          <w:p w14:paraId="4F79DB1B" w14:textId="77777777" w:rsidR="00F34D05" w:rsidRDefault="009F2150">
            <w:pPr>
              <w:pStyle w:val="TableParagraph"/>
              <w:spacing w:line="276" w:lineRule="auto"/>
              <w:ind w:left="112" w:right="732"/>
              <w:rPr>
                <w:i/>
              </w:rPr>
            </w:pPr>
            <w:r>
              <w:rPr>
                <w:i/>
              </w:rPr>
              <w:t>Не мириться с неизвестным,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Заниматься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интересом.</w:t>
            </w:r>
          </w:p>
          <w:p w14:paraId="10D77540" w14:textId="77777777" w:rsidR="00F34D05" w:rsidRDefault="009F2150">
            <w:pPr>
              <w:pStyle w:val="TableParagraph"/>
              <w:spacing w:before="5"/>
              <w:ind w:left="112"/>
              <w:rPr>
                <w:i/>
              </w:rPr>
            </w:pPr>
            <w:r>
              <w:rPr>
                <w:i/>
              </w:rPr>
              <w:t>Открывать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узнавать,</w:t>
            </w:r>
          </w:p>
          <w:p w14:paraId="34B9E068" w14:textId="77777777" w:rsidR="00F34D05" w:rsidRDefault="009F2150">
            <w:pPr>
              <w:pStyle w:val="TableParagraph"/>
              <w:spacing w:before="35"/>
              <w:ind w:left="112"/>
              <w:rPr>
                <w:i/>
              </w:rPr>
            </w:pPr>
            <w:r>
              <w:rPr>
                <w:i/>
              </w:rPr>
              <w:t>Трудности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преодолевать.</w:t>
            </w:r>
          </w:p>
        </w:tc>
        <w:tc>
          <w:tcPr>
            <w:tcW w:w="2462" w:type="dxa"/>
          </w:tcPr>
          <w:p w14:paraId="59E2CC8C" w14:textId="77777777" w:rsidR="00F34D05" w:rsidRDefault="009F2150">
            <w:pPr>
              <w:pStyle w:val="TableParagraph"/>
              <w:spacing w:line="244" w:lineRule="exact"/>
              <w:ind w:left="113"/>
            </w:pPr>
            <w:r>
              <w:t>Дают</w:t>
            </w:r>
            <w:r>
              <w:rPr>
                <w:spacing w:val="-7"/>
              </w:rPr>
              <w:t xml:space="preserve"> </w:t>
            </w:r>
            <w:r>
              <w:t>клятву</w:t>
            </w:r>
          </w:p>
          <w:p w14:paraId="6CCDFDBC" w14:textId="77777777" w:rsidR="00F34D05" w:rsidRDefault="009F2150">
            <w:pPr>
              <w:pStyle w:val="TableParagraph"/>
              <w:spacing w:before="37"/>
              <w:ind w:left="113"/>
            </w:pPr>
            <w:r>
              <w:t>«Эрудита»</w:t>
            </w:r>
          </w:p>
        </w:tc>
      </w:tr>
      <w:tr w:rsidR="00F34D05" w14:paraId="0980380B" w14:textId="77777777">
        <w:trPr>
          <w:trHeight w:val="580"/>
        </w:trPr>
        <w:tc>
          <w:tcPr>
            <w:tcW w:w="9060" w:type="dxa"/>
            <w:gridSpan w:val="4"/>
          </w:tcPr>
          <w:p w14:paraId="56A3A964" w14:textId="77777777" w:rsidR="00F34D05" w:rsidRDefault="009F2150">
            <w:pPr>
              <w:pStyle w:val="TableParagraph"/>
              <w:spacing w:line="249" w:lineRule="exact"/>
              <w:ind w:left="112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этапа:</w:t>
            </w:r>
          </w:p>
          <w:p w14:paraId="5FA64A60" w14:textId="77777777" w:rsidR="00F34D05" w:rsidRDefault="009F2150">
            <w:pPr>
              <w:pStyle w:val="TableParagraph"/>
              <w:spacing w:before="28"/>
              <w:ind w:left="820"/>
            </w:pPr>
            <w:r>
              <w:t>–</w:t>
            </w:r>
            <w:r>
              <w:rPr>
                <w:spacing w:val="-5"/>
              </w:rPr>
              <w:t xml:space="preserve"> </w:t>
            </w:r>
            <w:r>
              <w:t>положительный</w:t>
            </w:r>
            <w:r>
              <w:rPr>
                <w:spacing w:val="-3"/>
              </w:rPr>
              <w:t xml:space="preserve"> </w:t>
            </w:r>
            <w:r>
              <w:t>настрой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следующие</w:t>
            </w:r>
            <w:r>
              <w:rPr>
                <w:spacing w:val="-2"/>
              </w:rPr>
              <w:t xml:space="preserve"> </w:t>
            </w:r>
            <w:r>
              <w:t>занятия</w:t>
            </w:r>
            <w:r>
              <w:rPr>
                <w:spacing w:val="-4"/>
              </w:rPr>
              <w:t xml:space="preserve"> </w:t>
            </w:r>
            <w:r>
              <w:t>трека</w:t>
            </w:r>
          </w:p>
        </w:tc>
      </w:tr>
    </w:tbl>
    <w:p w14:paraId="16F2B871" w14:textId="77777777" w:rsidR="00F34D05" w:rsidRDefault="00F34D05">
      <w:pPr>
        <w:pStyle w:val="a3"/>
        <w:ind w:left="0"/>
        <w:rPr>
          <w:b/>
          <w:sz w:val="20"/>
        </w:rPr>
      </w:pPr>
    </w:p>
    <w:p w14:paraId="789A9499" w14:textId="77777777" w:rsidR="00F34D05" w:rsidRDefault="009F2150">
      <w:pPr>
        <w:spacing w:before="90"/>
        <w:ind w:left="2582"/>
        <w:rPr>
          <w:b/>
          <w:sz w:val="24"/>
        </w:rPr>
      </w:pPr>
      <w:r>
        <w:rPr>
          <w:b/>
          <w:sz w:val="24"/>
        </w:rPr>
        <w:t>Занятие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№2.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«Я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эрудит,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это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значит…»</w:t>
      </w:r>
    </w:p>
    <w:p w14:paraId="5D43B1B5" w14:textId="77777777" w:rsidR="00F34D05" w:rsidRDefault="00F34D05">
      <w:pPr>
        <w:pStyle w:val="a3"/>
        <w:spacing w:before="1"/>
        <w:ind w:left="0"/>
        <w:rPr>
          <w:b/>
          <w:sz w:val="30"/>
        </w:rPr>
      </w:pPr>
    </w:p>
    <w:p w14:paraId="09055DF9" w14:textId="77777777" w:rsidR="00F34D05" w:rsidRDefault="009F2150">
      <w:pPr>
        <w:pStyle w:val="a3"/>
        <w:ind w:left="928"/>
      </w:pPr>
      <w:r>
        <w:rPr>
          <w:b/>
        </w:rPr>
        <w:t>Цель:</w:t>
      </w:r>
      <w:r>
        <w:rPr>
          <w:b/>
          <w:spacing w:val="-10"/>
        </w:rPr>
        <w:t xml:space="preserve"> </w:t>
      </w:r>
      <w:r>
        <w:t>применение</w:t>
      </w:r>
      <w:r>
        <w:rPr>
          <w:spacing w:val="-8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умений</w:t>
      </w:r>
      <w:r>
        <w:rPr>
          <w:spacing w:val="-5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знаний</w:t>
      </w:r>
      <w:r>
        <w:rPr>
          <w:spacing w:val="-5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нестандартных</w:t>
      </w:r>
      <w:r>
        <w:rPr>
          <w:spacing w:val="-3"/>
        </w:rPr>
        <w:t xml:space="preserve"> </w:t>
      </w:r>
      <w:r>
        <w:t>ситуациях.</w:t>
      </w:r>
    </w:p>
    <w:p w14:paraId="2DF2DE8B" w14:textId="77777777" w:rsidR="00F34D05" w:rsidRDefault="009F2150">
      <w:pPr>
        <w:pStyle w:val="11"/>
        <w:spacing w:before="51"/>
      </w:pPr>
      <w:r>
        <w:t>Задачи:</w:t>
      </w:r>
    </w:p>
    <w:p w14:paraId="5950401A" w14:textId="77777777" w:rsidR="00F34D05" w:rsidRDefault="009F2150">
      <w:pPr>
        <w:pStyle w:val="a3"/>
        <w:spacing w:before="34" w:line="278" w:lineRule="auto"/>
        <w:ind w:firstLine="705"/>
      </w:pPr>
      <w:r>
        <w:rPr>
          <w:i/>
          <w:u w:val="single"/>
        </w:rPr>
        <w:t>Личностные:</w:t>
      </w:r>
      <w:r>
        <w:rPr>
          <w:i/>
          <w:spacing w:val="18"/>
        </w:rPr>
        <w:t xml:space="preserve"> </w:t>
      </w:r>
      <w:r>
        <w:t>активизировать</w:t>
      </w:r>
      <w:r>
        <w:rPr>
          <w:spacing w:val="22"/>
        </w:rPr>
        <w:t xml:space="preserve"> </w:t>
      </w:r>
      <w:r>
        <w:t>мыслительную</w:t>
      </w:r>
      <w:r>
        <w:rPr>
          <w:spacing w:val="29"/>
        </w:rPr>
        <w:t xml:space="preserve"> </w:t>
      </w:r>
      <w:r>
        <w:t>деятельность</w:t>
      </w:r>
      <w:r>
        <w:rPr>
          <w:spacing w:val="22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совершенствовать</w:t>
      </w:r>
      <w:r>
        <w:rPr>
          <w:spacing w:val="-57"/>
        </w:rPr>
        <w:t xml:space="preserve"> </w:t>
      </w:r>
      <w:r>
        <w:t>интеллектуальные</w:t>
      </w:r>
      <w:r>
        <w:rPr>
          <w:spacing w:val="-3"/>
        </w:rPr>
        <w:t xml:space="preserve"> </w:t>
      </w:r>
      <w:r>
        <w:t>качества.</w:t>
      </w:r>
    </w:p>
    <w:p w14:paraId="76B81BD4" w14:textId="77777777" w:rsidR="00F34D05" w:rsidRDefault="009F2150">
      <w:pPr>
        <w:spacing w:line="274" w:lineRule="exact"/>
        <w:ind w:left="928"/>
        <w:rPr>
          <w:i/>
          <w:sz w:val="24"/>
        </w:rPr>
      </w:pPr>
      <w:proofErr w:type="spellStart"/>
      <w:r>
        <w:rPr>
          <w:i/>
          <w:sz w:val="24"/>
          <w:u w:val="single"/>
        </w:rPr>
        <w:t>Метапредметные</w:t>
      </w:r>
      <w:proofErr w:type="spellEnd"/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(развивающие):</w:t>
      </w:r>
    </w:p>
    <w:p w14:paraId="101093EC" w14:textId="77777777" w:rsidR="00F34D05" w:rsidRDefault="009F2150">
      <w:pPr>
        <w:pStyle w:val="a3"/>
        <w:spacing w:before="38" w:line="276" w:lineRule="auto"/>
        <w:ind w:right="1264" w:firstLine="705"/>
      </w:pPr>
      <w:r>
        <w:t>−</w:t>
      </w:r>
      <w:r>
        <w:rPr>
          <w:spacing w:val="20"/>
        </w:rPr>
        <w:t xml:space="preserve"> </w:t>
      </w:r>
      <w:r>
        <w:rPr>
          <w:i/>
        </w:rPr>
        <w:t>коммуникативные</w:t>
      </w:r>
      <w:r>
        <w:rPr>
          <w:i/>
          <w:spacing w:val="27"/>
        </w:rPr>
        <w:t xml:space="preserve"> </w:t>
      </w:r>
      <w:r>
        <w:t>–</w:t>
      </w:r>
      <w:r>
        <w:rPr>
          <w:spacing w:val="33"/>
        </w:rPr>
        <w:t xml:space="preserve"> </w:t>
      </w:r>
      <w:r>
        <w:t>участвовать</w:t>
      </w:r>
      <w:r>
        <w:rPr>
          <w:spacing w:val="32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совместной</w:t>
      </w:r>
      <w:r>
        <w:rPr>
          <w:spacing w:val="29"/>
        </w:rPr>
        <w:t xml:space="preserve"> </w:t>
      </w:r>
      <w:r>
        <w:t>деятельности,</w:t>
      </w:r>
      <w:r>
        <w:rPr>
          <w:spacing w:val="29"/>
        </w:rPr>
        <w:t xml:space="preserve"> </w:t>
      </w:r>
      <w:r>
        <w:t>согласовывать</w:t>
      </w:r>
      <w:r>
        <w:rPr>
          <w:spacing w:val="-57"/>
        </w:rPr>
        <w:t xml:space="preserve"> </w:t>
      </w:r>
      <w:r>
        <w:t>мнения</w:t>
      </w:r>
      <w:r>
        <w:rPr>
          <w:spacing w:val="-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ходе</w:t>
      </w:r>
      <w:r>
        <w:rPr>
          <w:spacing w:val="-3"/>
        </w:rPr>
        <w:t xml:space="preserve"> </w:t>
      </w:r>
      <w:r>
        <w:t>поиска ответа;</w:t>
      </w:r>
    </w:p>
    <w:p w14:paraId="67077A9B" w14:textId="77777777" w:rsidR="00F34D05" w:rsidRDefault="009F2150">
      <w:pPr>
        <w:pStyle w:val="a3"/>
        <w:spacing w:before="1" w:line="276" w:lineRule="auto"/>
        <w:ind w:right="1264" w:firstLine="705"/>
      </w:pPr>
      <w:r>
        <w:t>−</w:t>
      </w:r>
      <w:r>
        <w:rPr>
          <w:spacing w:val="22"/>
        </w:rPr>
        <w:t xml:space="preserve"> </w:t>
      </w:r>
      <w:r>
        <w:rPr>
          <w:i/>
        </w:rPr>
        <w:t>познавательные</w:t>
      </w:r>
      <w:r>
        <w:rPr>
          <w:i/>
          <w:spacing w:val="41"/>
        </w:rPr>
        <w:t xml:space="preserve"> </w:t>
      </w:r>
      <w:r>
        <w:t>–</w:t>
      </w:r>
      <w:r>
        <w:rPr>
          <w:spacing w:val="37"/>
        </w:rPr>
        <w:t xml:space="preserve"> </w:t>
      </w:r>
      <w:r>
        <w:t>применять</w:t>
      </w:r>
      <w:r>
        <w:rPr>
          <w:spacing w:val="39"/>
        </w:rPr>
        <w:t xml:space="preserve"> </w:t>
      </w:r>
      <w:r>
        <w:t>базовые</w:t>
      </w:r>
      <w:r>
        <w:rPr>
          <w:spacing w:val="37"/>
        </w:rPr>
        <w:t xml:space="preserve"> </w:t>
      </w:r>
      <w:r>
        <w:t>логические</w:t>
      </w:r>
      <w:r>
        <w:rPr>
          <w:spacing w:val="42"/>
        </w:rPr>
        <w:t xml:space="preserve"> </w:t>
      </w:r>
      <w:r>
        <w:t>универсальные</w:t>
      </w:r>
      <w:r>
        <w:rPr>
          <w:spacing w:val="37"/>
        </w:rPr>
        <w:t xml:space="preserve"> </w:t>
      </w:r>
      <w:r>
        <w:t>действия:</w:t>
      </w:r>
      <w:r>
        <w:rPr>
          <w:spacing w:val="-57"/>
        </w:rPr>
        <w:t xml:space="preserve"> </w:t>
      </w:r>
      <w:r>
        <w:t>анализ;</w:t>
      </w:r>
    </w:p>
    <w:p w14:paraId="24F77D27" w14:textId="77777777" w:rsidR="00F34D05" w:rsidRDefault="009F2150">
      <w:pPr>
        <w:pStyle w:val="a3"/>
        <w:tabs>
          <w:tab w:val="left" w:pos="2860"/>
          <w:tab w:val="left" w:pos="3199"/>
          <w:tab w:val="left" w:pos="4704"/>
          <w:tab w:val="left" w:pos="5527"/>
          <w:tab w:val="left" w:pos="7081"/>
          <w:tab w:val="left" w:pos="8093"/>
        </w:tabs>
        <w:spacing w:line="278" w:lineRule="auto"/>
        <w:ind w:right="1456" w:firstLine="705"/>
      </w:pPr>
      <w:r>
        <w:t>−</w:t>
      </w:r>
      <w:r>
        <w:rPr>
          <w:spacing w:val="81"/>
        </w:rPr>
        <w:t xml:space="preserve"> </w:t>
      </w:r>
      <w:r>
        <w:rPr>
          <w:i/>
        </w:rPr>
        <w:t>регулятивные</w:t>
      </w:r>
      <w:r>
        <w:rPr>
          <w:i/>
        </w:rPr>
        <w:tab/>
      </w:r>
      <w:r>
        <w:t>–</w:t>
      </w:r>
      <w:r>
        <w:tab/>
        <w:t>планировать</w:t>
      </w:r>
      <w:r>
        <w:tab/>
        <w:t>этапы</w:t>
      </w:r>
      <w:r>
        <w:tab/>
        <w:t>предстоящей</w:t>
      </w:r>
      <w:r>
        <w:tab/>
        <w:t>работы,</w:t>
      </w:r>
      <w:r>
        <w:tab/>
      </w:r>
      <w:r>
        <w:rPr>
          <w:spacing w:val="-1"/>
        </w:rPr>
        <w:t>определять</w:t>
      </w:r>
      <w:r>
        <w:rPr>
          <w:spacing w:val="-57"/>
        </w:rPr>
        <w:t xml:space="preserve"> </w:t>
      </w:r>
      <w:r>
        <w:t>последовательность</w:t>
      </w:r>
      <w:r>
        <w:rPr>
          <w:spacing w:val="-4"/>
        </w:rPr>
        <w:t xml:space="preserve"> </w:t>
      </w:r>
      <w:r>
        <w:t>действий,</w:t>
      </w:r>
      <w:r>
        <w:rPr>
          <w:spacing w:val="-5"/>
        </w:rPr>
        <w:t xml:space="preserve"> </w:t>
      </w:r>
      <w:r>
        <w:t>осуществлять</w:t>
      </w:r>
      <w:r>
        <w:rPr>
          <w:spacing w:val="-4"/>
        </w:rPr>
        <w:t xml:space="preserve"> </w:t>
      </w:r>
      <w:r>
        <w:t>контроль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результат</w:t>
      </w:r>
      <w:r>
        <w:rPr>
          <w:spacing w:val="-4"/>
        </w:rPr>
        <w:t xml:space="preserve"> </w:t>
      </w:r>
      <w:r>
        <w:t>своей</w:t>
      </w:r>
      <w:r>
        <w:rPr>
          <w:spacing w:val="-5"/>
        </w:rPr>
        <w:t xml:space="preserve"> </w:t>
      </w:r>
      <w:r>
        <w:t>деятельности.</w:t>
      </w:r>
    </w:p>
    <w:p w14:paraId="458909C6" w14:textId="77777777" w:rsidR="00F34D05" w:rsidRDefault="009F2150">
      <w:pPr>
        <w:spacing w:line="276" w:lineRule="auto"/>
        <w:ind w:left="220" w:right="1264" w:firstLine="705"/>
        <w:rPr>
          <w:sz w:val="24"/>
        </w:rPr>
      </w:pPr>
      <w:r>
        <w:rPr>
          <w:i/>
          <w:sz w:val="24"/>
          <w:u w:val="single"/>
        </w:rPr>
        <w:t>Предметные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(обучающие):</w:t>
      </w:r>
      <w:r>
        <w:rPr>
          <w:i/>
          <w:spacing w:val="2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8"/>
          <w:sz w:val="24"/>
        </w:rPr>
        <w:t xml:space="preserve"> </w:t>
      </w:r>
      <w:r>
        <w:rPr>
          <w:sz w:val="24"/>
        </w:rPr>
        <w:t>утверждения,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-57"/>
          <w:sz w:val="24"/>
        </w:rPr>
        <w:t xml:space="preserve"> </w:t>
      </w:r>
      <w:r>
        <w:rPr>
          <w:sz w:val="24"/>
        </w:rPr>
        <w:t>рассуждения.</w:t>
      </w:r>
    </w:p>
    <w:p w14:paraId="3548CB25" w14:textId="77777777" w:rsidR="00F34D05" w:rsidRDefault="009F2150">
      <w:pPr>
        <w:spacing w:line="275" w:lineRule="exact"/>
        <w:ind w:left="928"/>
        <w:rPr>
          <w:sz w:val="24"/>
        </w:rPr>
      </w:pPr>
      <w:r>
        <w:rPr>
          <w:b/>
          <w:sz w:val="24"/>
        </w:rPr>
        <w:t>Форма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детей: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фронтальная,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групповая.</w:t>
      </w:r>
    </w:p>
    <w:p w14:paraId="44A61897" w14:textId="77777777" w:rsidR="00F34D05" w:rsidRDefault="009F2150">
      <w:pPr>
        <w:spacing w:before="36"/>
        <w:ind w:left="928"/>
        <w:rPr>
          <w:sz w:val="24"/>
        </w:rPr>
      </w:pPr>
      <w:r>
        <w:rPr>
          <w:b/>
          <w:sz w:val="24"/>
        </w:rPr>
        <w:t>Место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проведения: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5"/>
          <w:sz w:val="24"/>
        </w:rPr>
        <w:t xml:space="preserve"> </w:t>
      </w:r>
      <w:r>
        <w:rPr>
          <w:sz w:val="24"/>
        </w:rPr>
        <w:t>кабинет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класса.</w:t>
      </w:r>
    </w:p>
    <w:p w14:paraId="330A4401" w14:textId="77777777" w:rsidR="00F34D05" w:rsidRDefault="00F34D05">
      <w:pPr>
        <w:rPr>
          <w:sz w:val="24"/>
        </w:rPr>
        <w:sectPr w:rsidR="00F34D05">
          <w:pgSz w:w="11920" w:h="16850"/>
          <w:pgMar w:top="1420" w:right="0" w:bottom="860" w:left="1220" w:header="0" w:footer="680" w:gutter="0"/>
          <w:cols w:space="720"/>
        </w:sectPr>
      </w:pPr>
    </w:p>
    <w:p w14:paraId="2BDFAA77" w14:textId="77777777" w:rsidR="00F34D05" w:rsidRDefault="009F2150">
      <w:pPr>
        <w:spacing w:before="70" w:line="276" w:lineRule="auto"/>
        <w:ind w:left="220" w:right="1427" w:firstLine="705"/>
        <w:jc w:val="both"/>
        <w:rPr>
          <w:sz w:val="24"/>
        </w:rPr>
      </w:pPr>
      <w:r>
        <w:rPr>
          <w:b/>
          <w:sz w:val="24"/>
        </w:rPr>
        <w:lastRenderedPageBreak/>
        <w:t>Оборудование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наглядные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пособия: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компьютер/ноутбук,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проектор,</w:t>
      </w:r>
      <w:r>
        <w:rPr>
          <w:spacing w:val="1"/>
          <w:sz w:val="24"/>
        </w:rPr>
        <w:t xml:space="preserve"> </w:t>
      </w:r>
      <w:r>
        <w:rPr>
          <w:sz w:val="24"/>
        </w:rPr>
        <w:t>экран,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1"/>
          <w:sz w:val="24"/>
        </w:rPr>
        <w:t xml:space="preserve"> </w:t>
      </w:r>
      <w:r>
        <w:rPr>
          <w:sz w:val="24"/>
        </w:rPr>
        <w:t>(пример,</w:t>
      </w:r>
      <w:r>
        <w:rPr>
          <w:spacing w:val="1"/>
          <w:sz w:val="24"/>
        </w:rPr>
        <w:t xml:space="preserve"> </w:t>
      </w:r>
      <w:r>
        <w:rPr>
          <w:sz w:val="24"/>
        </w:rPr>
        <w:t>ребус,</w:t>
      </w:r>
      <w:r>
        <w:rPr>
          <w:spacing w:val="1"/>
          <w:sz w:val="24"/>
        </w:rPr>
        <w:t xml:space="preserve"> </w:t>
      </w:r>
      <w:r>
        <w:rPr>
          <w:sz w:val="24"/>
        </w:rPr>
        <w:t>загадка)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входа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класс,</w:t>
      </w:r>
      <w:r>
        <w:rPr>
          <w:spacing w:val="1"/>
          <w:sz w:val="24"/>
        </w:rPr>
        <w:t xml:space="preserve"> </w:t>
      </w:r>
      <w:hyperlink r:id="rId339">
        <w:r>
          <w:rPr>
            <w:color w:val="0000FF"/>
            <w:sz w:val="24"/>
            <w:u w:val="single" w:color="0000FF"/>
          </w:rPr>
          <w:t>серия</w:t>
        </w:r>
        <w:r>
          <w:rPr>
            <w:color w:val="0000FF"/>
            <w:spacing w:val="1"/>
            <w:sz w:val="24"/>
            <w:u w:val="single" w:color="0000FF"/>
          </w:rPr>
          <w:t xml:space="preserve"> </w:t>
        </w:r>
        <w:r>
          <w:rPr>
            <w:color w:val="0000FF"/>
            <w:sz w:val="24"/>
            <w:u w:val="single" w:color="0000FF"/>
          </w:rPr>
          <w:t>№190</w:t>
        </w:r>
        <w:r>
          <w:rPr>
            <w:color w:val="0000FF"/>
            <w:spacing w:val="1"/>
            <w:sz w:val="24"/>
            <w:u w:val="single" w:color="0000FF"/>
          </w:rPr>
          <w:t xml:space="preserve"> </w:t>
        </w:r>
        <w:r>
          <w:rPr>
            <w:color w:val="0000FF"/>
            <w:sz w:val="24"/>
            <w:u w:val="single" w:color="0000FF"/>
          </w:rPr>
          <w:t>«Кроссворд»</w:t>
        </w:r>
      </w:hyperlink>
      <w:r>
        <w:rPr>
          <w:color w:val="0000FF"/>
          <w:spacing w:val="1"/>
          <w:sz w:val="24"/>
        </w:rPr>
        <w:t xml:space="preserve"> </w:t>
      </w:r>
      <w:hyperlink r:id="rId340">
        <w:r>
          <w:rPr>
            <w:color w:val="0000FF"/>
            <w:sz w:val="24"/>
            <w:u w:val="single" w:color="0000FF"/>
          </w:rPr>
          <w:t>юмористического</w:t>
        </w:r>
        <w:r>
          <w:rPr>
            <w:color w:val="0000FF"/>
            <w:spacing w:val="1"/>
            <w:sz w:val="24"/>
            <w:u w:val="single" w:color="0000FF"/>
          </w:rPr>
          <w:t xml:space="preserve"> </w:t>
        </w:r>
        <w:r>
          <w:rPr>
            <w:color w:val="0000FF"/>
            <w:sz w:val="24"/>
            <w:u w:val="single" w:color="0000FF"/>
          </w:rPr>
          <w:t>киножурнала</w:t>
        </w:r>
        <w:r>
          <w:rPr>
            <w:color w:val="0000FF"/>
            <w:spacing w:val="1"/>
            <w:sz w:val="24"/>
            <w:u w:val="single" w:color="0000FF"/>
          </w:rPr>
          <w:t xml:space="preserve"> </w:t>
        </w:r>
        <w:r>
          <w:rPr>
            <w:color w:val="0000FF"/>
            <w:sz w:val="24"/>
            <w:u w:val="single" w:color="0000FF"/>
          </w:rPr>
          <w:t>«Ералаш»</w:t>
        </w:r>
        <w:r>
          <w:rPr>
            <w:sz w:val="24"/>
          </w:rPr>
          <w:t>,</w:t>
        </w:r>
      </w:hyperlink>
      <w:r>
        <w:rPr>
          <w:sz w:val="24"/>
        </w:rPr>
        <w:t>9</w:t>
      </w:r>
      <w:r>
        <w:rPr>
          <w:spacing w:val="1"/>
          <w:sz w:val="24"/>
        </w:rPr>
        <w:t xml:space="preserve"> </w:t>
      </w:r>
      <w:r>
        <w:rPr>
          <w:sz w:val="24"/>
        </w:rPr>
        <w:t>кроссвордов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(классический,</w:t>
      </w:r>
      <w:r>
        <w:rPr>
          <w:i/>
          <w:spacing w:val="1"/>
          <w:sz w:val="24"/>
        </w:rPr>
        <w:t xml:space="preserve"> </w:t>
      </w:r>
      <w:proofErr w:type="spellStart"/>
      <w:r>
        <w:rPr>
          <w:i/>
          <w:sz w:val="24"/>
        </w:rPr>
        <w:t>сканворд</w:t>
      </w:r>
      <w:proofErr w:type="spellEnd"/>
      <w:r>
        <w:rPr>
          <w:i/>
          <w:sz w:val="24"/>
        </w:rPr>
        <w:t>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алфавитный,</w:t>
      </w:r>
      <w:r>
        <w:rPr>
          <w:i/>
          <w:spacing w:val="1"/>
          <w:sz w:val="24"/>
        </w:rPr>
        <w:t xml:space="preserve"> </w:t>
      </w:r>
      <w:proofErr w:type="spellStart"/>
      <w:r>
        <w:rPr>
          <w:i/>
          <w:sz w:val="24"/>
        </w:rPr>
        <w:t>филворд</w:t>
      </w:r>
      <w:proofErr w:type="spellEnd"/>
      <w:r>
        <w:rPr>
          <w:i/>
          <w:sz w:val="24"/>
        </w:rPr>
        <w:t>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кроссворд-ребус,</w:t>
      </w:r>
      <w:r>
        <w:rPr>
          <w:i/>
          <w:spacing w:val="1"/>
          <w:sz w:val="24"/>
        </w:rPr>
        <w:t xml:space="preserve"> </w:t>
      </w:r>
      <w:proofErr w:type="spellStart"/>
      <w:r>
        <w:rPr>
          <w:i/>
          <w:sz w:val="24"/>
        </w:rPr>
        <w:t>крисс</w:t>
      </w:r>
      <w:proofErr w:type="spellEnd"/>
      <w:r>
        <w:rPr>
          <w:i/>
          <w:sz w:val="24"/>
        </w:rPr>
        <w:t>-кросс,</w:t>
      </w:r>
      <w:r>
        <w:rPr>
          <w:i/>
          <w:spacing w:val="1"/>
          <w:sz w:val="24"/>
        </w:rPr>
        <w:t xml:space="preserve"> </w:t>
      </w:r>
      <w:proofErr w:type="spellStart"/>
      <w:r>
        <w:rPr>
          <w:i/>
          <w:sz w:val="24"/>
        </w:rPr>
        <w:t>кейворд</w:t>
      </w:r>
      <w:proofErr w:type="spellEnd"/>
      <w:r>
        <w:rPr>
          <w:i/>
          <w:sz w:val="24"/>
        </w:rPr>
        <w:t>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линейный,</w:t>
      </w:r>
      <w:r>
        <w:rPr>
          <w:i/>
          <w:spacing w:val="1"/>
          <w:sz w:val="24"/>
        </w:rPr>
        <w:t xml:space="preserve"> </w:t>
      </w:r>
      <w:proofErr w:type="spellStart"/>
      <w:r>
        <w:rPr>
          <w:i/>
          <w:sz w:val="24"/>
        </w:rPr>
        <w:t>дуаль</w:t>
      </w:r>
      <w:proofErr w:type="spellEnd"/>
      <w:r>
        <w:rPr>
          <w:i/>
          <w:sz w:val="24"/>
        </w:rPr>
        <w:t>)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9</w:t>
      </w:r>
      <w:r>
        <w:rPr>
          <w:spacing w:val="1"/>
          <w:sz w:val="24"/>
        </w:rPr>
        <w:t xml:space="preserve"> </w:t>
      </w:r>
      <w:r>
        <w:rPr>
          <w:sz w:val="24"/>
        </w:rPr>
        <w:t>конвертов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словами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(смекалка,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знание,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любознательность,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внимательность,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увлечённость,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изобретательность,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коммуникабельность,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эрудиция)</w:t>
      </w:r>
      <w:r>
        <w:rPr>
          <w:sz w:val="24"/>
        </w:rPr>
        <w:t>, кроссворды.</w:t>
      </w:r>
    </w:p>
    <w:p w14:paraId="3E9B5160" w14:textId="77777777" w:rsidR="00F34D05" w:rsidRDefault="00F34D05">
      <w:pPr>
        <w:pStyle w:val="a3"/>
        <w:spacing w:before="5"/>
        <w:ind w:left="0"/>
        <w:rPr>
          <w:sz w:val="28"/>
        </w:rPr>
      </w:pPr>
    </w:p>
    <w:p w14:paraId="678DA7EA" w14:textId="77777777" w:rsidR="00F34D05" w:rsidRDefault="009F2150">
      <w:pPr>
        <w:pStyle w:val="11"/>
        <w:spacing w:after="45"/>
        <w:ind w:left="2657"/>
      </w:pPr>
      <w:r>
        <w:t>Примерный</w:t>
      </w:r>
      <w:r>
        <w:rPr>
          <w:spacing w:val="-6"/>
        </w:rPr>
        <w:t xml:space="preserve"> </w:t>
      </w:r>
      <w:r>
        <w:t>план</w:t>
      </w:r>
      <w:r>
        <w:rPr>
          <w:spacing w:val="-6"/>
        </w:rPr>
        <w:t xml:space="preserve"> </w:t>
      </w:r>
      <w:r>
        <w:t>проведения</w:t>
      </w:r>
      <w:r>
        <w:rPr>
          <w:spacing w:val="-4"/>
        </w:rPr>
        <w:t xml:space="preserve"> </w:t>
      </w:r>
      <w:r>
        <w:t>занятия</w:t>
      </w:r>
    </w:p>
    <w:tbl>
      <w:tblPr>
        <w:tblStyle w:val="TableNormal"/>
        <w:tblW w:w="0" w:type="auto"/>
        <w:tblInd w:w="3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7"/>
        <w:gridCol w:w="2341"/>
        <w:gridCol w:w="3628"/>
        <w:gridCol w:w="2451"/>
      </w:tblGrid>
      <w:tr w:rsidR="00F34D05" w14:paraId="763E5D5D" w14:textId="77777777">
        <w:trPr>
          <w:trHeight w:val="583"/>
        </w:trPr>
        <w:tc>
          <w:tcPr>
            <w:tcW w:w="617" w:type="dxa"/>
          </w:tcPr>
          <w:p w14:paraId="406FA642" w14:textId="77777777" w:rsidR="00F34D05" w:rsidRDefault="009F2150">
            <w:pPr>
              <w:pStyle w:val="TableParagraph"/>
              <w:spacing w:line="247" w:lineRule="exact"/>
              <w:ind w:left="201"/>
              <w:rPr>
                <w:b/>
              </w:rPr>
            </w:pPr>
            <w:r>
              <w:rPr>
                <w:b/>
              </w:rPr>
              <w:t>№</w:t>
            </w:r>
          </w:p>
          <w:p w14:paraId="1649FB2F" w14:textId="77777777" w:rsidR="00F34D05" w:rsidRDefault="009F2150">
            <w:pPr>
              <w:pStyle w:val="TableParagraph"/>
              <w:spacing w:before="40"/>
              <w:ind w:left="153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341" w:type="dxa"/>
          </w:tcPr>
          <w:p w14:paraId="2F35FF4F" w14:textId="77777777" w:rsidR="00F34D05" w:rsidRDefault="009F2150">
            <w:pPr>
              <w:pStyle w:val="TableParagraph"/>
              <w:spacing w:line="247" w:lineRule="exact"/>
              <w:ind w:left="121" w:right="104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занятия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его</w:t>
            </w:r>
          </w:p>
          <w:p w14:paraId="45904D3F" w14:textId="77777777" w:rsidR="00F34D05" w:rsidRDefault="009F2150">
            <w:pPr>
              <w:pStyle w:val="TableParagraph"/>
              <w:spacing w:before="40"/>
              <w:ind w:left="121" w:right="102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628" w:type="dxa"/>
          </w:tcPr>
          <w:p w14:paraId="4BF031AB" w14:textId="77777777" w:rsidR="00F34D05" w:rsidRDefault="009F2150">
            <w:pPr>
              <w:pStyle w:val="TableParagraph"/>
              <w:spacing w:before="142"/>
              <w:ind w:left="673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51" w:type="dxa"/>
          </w:tcPr>
          <w:p w14:paraId="58AE4769" w14:textId="77777777" w:rsidR="00F34D05" w:rsidRDefault="009F2150">
            <w:pPr>
              <w:pStyle w:val="TableParagraph"/>
              <w:spacing w:line="247" w:lineRule="exact"/>
              <w:ind w:left="538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14:paraId="30F65C44" w14:textId="77777777" w:rsidR="00F34D05" w:rsidRDefault="009F2150">
            <w:pPr>
              <w:pStyle w:val="TableParagraph"/>
              <w:spacing w:before="40"/>
              <w:ind w:left="540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F34D05" w14:paraId="12189788" w14:textId="77777777">
        <w:trPr>
          <w:trHeight w:val="266"/>
        </w:trPr>
        <w:tc>
          <w:tcPr>
            <w:tcW w:w="617" w:type="dxa"/>
            <w:tcBorders>
              <w:bottom w:val="nil"/>
            </w:tcBorders>
          </w:tcPr>
          <w:p w14:paraId="5190AF9F" w14:textId="77777777" w:rsidR="00F34D05" w:rsidRDefault="009F2150">
            <w:pPr>
              <w:pStyle w:val="TableParagraph"/>
              <w:spacing w:line="244" w:lineRule="exact"/>
              <w:ind w:left="16"/>
              <w:jc w:val="center"/>
            </w:pPr>
            <w:r>
              <w:t>1</w:t>
            </w:r>
          </w:p>
        </w:tc>
        <w:tc>
          <w:tcPr>
            <w:tcW w:w="2341" w:type="dxa"/>
            <w:tcBorders>
              <w:bottom w:val="nil"/>
            </w:tcBorders>
          </w:tcPr>
          <w:p w14:paraId="36AE43E6" w14:textId="77777777" w:rsidR="00F34D05" w:rsidRDefault="009F2150">
            <w:pPr>
              <w:pStyle w:val="TableParagraph"/>
              <w:spacing w:line="244" w:lineRule="exact"/>
              <w:ind w:left="112"/>
            </w:pPr>
            <w:r>
              <w:t>Этап</w:t>
            </w:r>
          </w:p>
        </w:tc>
        <w:tc>
          <w:tcPr>
            <w:tcW w:w="3628" w:type="dxa"/>
            <w:tcBorders>
              <w:bottom w:val="nil"/>
            </w:tcBorders>
          </w:tcPr>
          <w:p w14:paraId="566F9FED" w14:textId="77777777" w:rsidR="00F34D05" w:rsidRDefault="009F2150">
            <w:pPr>
              <w:pStyle w:val="TableParagraph"/>
              <w:spacing w:line="246" w:lineRule="exact"/>
              <w:ind w:left="114"/>
              <w:rPr>
                <w:i/>
              </w:rPr>
            </w:pPr>
            <w:r>
              <w:rPr>
                <w:i/>
              </w:rPr>
              <w:t>*при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входе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в класс дети получают</w:t>
            </w:r>
          </w:p>
        </w:tc>
        <w:tc>
          <w:tcPr>
            <w:tcW w:w="2451" w:type="dxa"/>
            <w:tcBorders>
              <w:bottom w:val="nil"/>
            </w:tcBorders>
          </w:tcPr>
          <w:p w14:paraId="13572AFB" w14:textId="77777777" w:rsidR="00F34D05" w:rsidRDefault="009F2150">
            <w:pPr>
              <w:pStyle w:val="TableParagraph"/>
              <w:spacing w:line="244" w:lineRule="exact"/>
              <w:ind w:left="111"/>
            </w:pPr>
            <w:r>
              <w:t>Вытягивают</w:t>
            </w:r>
            <w:r>
              <w:rPr>
                <w:spacing w:val="-4"/>
              </w:rPr>
              <w:t xml:space="preserve"> </w:t>
            </w:r>
            <w:r>
              <w:t>листочек</w:t>
            </w:r>
          </w:p>
        </w:tc>
      </w:tr>
      <w:tr w:rsidR="00F34D05" w14:paraId="23A4D462" w14:textId="77777777">
        <w:trPr>
          <w:trHeight w:val="291"/>
        </w:trPr>
        <w:tc>
          <w:tcPr>
            <w:tcW w:w="617" w:type="dxa"/>
            <w:tcBorders>
              <w:top w:val="nil"/>
              <w:bottom w:val="nil"/>
            </w:tcBorders>
          </w:tcPr>
          <w:p w14:paraId="547A06A9" w14:textId="77777777" w:rsidR="00F34D05" w:rsidRDefault="00F34D05">
            <w:pPr>
              <w:pStyle w:val="TableParagraph"/>
              <w:rPr>
                <w:sz w:val="20"/>
              </w:rPr>
            </w:pPr>
          </w:p>
        </w:tc>
        <w:tc>
          <w:tcPr>
            <w:tcW w:w="2341" w:type="dxa"/>
            <w:tcBorders>
              <w:top w:val="nil"/>
              <w:bottom w:val="nil"/>
            </w:tcBorders>
          </w:tcPr>
          <w:p w14:paraId="685E5B75" w14:textId="77777777" w:rsidR="00F34D05" w:rsidRDefault="009F2150">
            <w:pPr>
              <w:pStyle w:val="TableParagraph"/>
              <w:spacing w:before="10"/>
              <w:ind w:left="112"/>
            </w:pPr>
            <w:r>
              <w:t>организационно-</w:t>
            </w:r>
          </w:p>
        </w:tc>
        <w:tc>
          <w:tcPr>
            <w:tcW w:w="3628" w:type="dxa"/>
            <w:tcBorders>
              <w:top w:val="nil"/>
              <w:bottom w:val="nil"/>
            </w:tcBorders>
          </w:tcPr>
          <w:p w14:paraId="06E77E16" w14:textId="77777777" w:rsidR="00F34D05" w:rsidRDefault="009F2150">
            <w:pPr>
              <w:pStyle w:val="TableParagraph"/>
              <w:spacing w:before="18"/>
              <w:ind w:left="114"/>
              <w:rPr>
                <w:i/>
              </w:rPr>
            </w:pPr>
            <w:r>
              <w:rPr>
                <w:i/>
              </w:rPr>
              <w:t>листочек,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на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котором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задание</w:t>
            </w:r>
          </w:p>
        </w:tc>
        <w:tc>
          <w:tcPr>
            <w:tcW w:w="2451" w:type="dxa"/>
            <w:tcBorders>
              <w:top w:val="nil"/>
              <w:bottom w:val="nil"/>
            </w:tcBorders>
          </w:tcPr>
          <w:p w14:paraId="79DCB8A7" w14:textId="77777777" w:rsidR="00F34D05" w:rsidRDefault="00F34D05">
            <w:pPr>
              <w:pStyle w:val="TableParagraph"/>
              <w:rPr>
                <w:sz w:val="20"/>
              </w:rPr>
            </w:pPr>
          </w:p>
        </w:tc>
      </w:tr>
      <w:tr w:rsidR="00F34D05" w14:paraId="79F04DEB" w14:textId="77777777">
        <w:trPr>
          <w:trHeight w:val="293"/>
        </w:trPr>
        <w:tc>
          <w:tcPr>
            <w:tcW w:w="617" w:type="dxa"/>
            <w:tcBorders>
              <w:top w:val="nil"/>
              <w:bottom w:val="nil"/>
            </w:tcBorders>
          </w:tcPr>
          <w:p w14:paraId="057474DE" w14:textId="77777777" w:rsidR="00F34D05" w:rsidRDefault="00F34D05">
            <w:pPr>
              <w:pStyle w:val="TableParagraph"/>
            </w:pPr>
          </w:p>
        </w:tc>
        <w:tc>
          <w:tcPr>
            <w:tcW w:w="2341" w:type="dxa"/>
            <w:tcBorders>
              <w:top w:val="nil"/>
              <w:bottom w:val="nil"/>
            </w:tcBorders>
          </w:tcPr>
          <w:p w14:paraId="5FB42424" w14:textId="77777777" w:rsidR="00F34D05" w:rsidRDefault="009F2150">
            <w:pPr>
              <w:pStyle w:val="TableParagraph"/>
              <w:spacing w:before="12"/>
              <w:ind w:left="112"/>
            </w:pPr>
            <w:r>
              <w:t>мотивационный</w:t>
            </w:r>
          </w:p>
        </w:tc>
        <w:tc>
          <w:tcPr>
            <w:tcW w:w="3628" w:type="dxa"/>
            <w:tcBorders>
              <w:top w:val="nil"/>
              <w:bottom w:val="nil"/>
            </w:tcBorders>
          </w:tcPr>
          <w:p w14:paraId="1CDB5B76" w14:textId="77777777" w:rsidR="00F34D05" w:rsidRDefault="009F2150">
            <w:pPr>
              <w:pStyle w:val="TableParagraph"/>
              <w:spacing w:before="16"/>
              <w:ind w:left="114"/>
              <w:rPr>
                <w:i/>
              </w:rPr>
            </w:pPr>
            <w:r>
              <w:rPr>
                <w:i/>
              </w:rPr>
              <w:t>(пример,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ребус,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загадка),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ответ –</w:t>
            </w:r>
          </w:p>
        </w:tc>
        <w:tc>
          <w:tcPr>
            <w:tcW w:w="2451" w:type="dxa"/>
            <w:tcBorders>
              <w:top w:val="nil"/>
              <w:bottom w:val="nil"/>
            </w:tcBorders>
          </w:tcPr>
          <w:p w14:paraId="2650844D" w14:textId="77777777" w:rsidR="00F34D05" w:rsidRDefault="00F34D05">
            <w:pPr>
              <w:pStyle w:val="TableParagraph"/>
            </w:pPr>
          </w:p>
        </w:tc>
      </w:tr>
      <w:tr w:rsidR="00F34D05" w14:paraId="72982152" w14:textId="77777777">
        <w:trPr>
          <w:trHeight w:val="291"/>
        </w:trPr>
        <w:tc>
          <w:tcPr>
            <w:tcW w:w="617" w:type="dxa"/>
            <w:tcBorders>
              <w:top w:val="nil"/>
              <w:bottom w:val="nil"/>
            </w:tcBorders>
          </w:tcPr>
          <w:p w14:paraId="12EA294F" w14:textId="77777777" w:rsidR="00F34D05" w:rsidRDefault="00F34D05">
            <w:pPr>
              <w:pStyle w:val="TableParagraph"/>
              <w:rPr>
                <w:sz w:val="20"/>
              </w:rPr>
            </w:pPr>
          </w:p>
        </w:tc>
        <w:tc>
          <w:tcPr>
            <w:tcW w:w="2341" w:type="dxa"/>
            <w:tcBorders>
              <w:top w:val="nil"/>
              <w:bottom w:val="nil"/>
            </w:tcBorders>
          </w:tcPr>
          <w:p w14:paraId="3C3F75C5" w14:textId="77777777" w:rsidR="00F34D05" w:rsidRDefault="00F34D05">
            <w:pPr>
              <w:pStyle w:val="TableParagraph"/>
              <w:rPr>
                <w:sz w:val="20"/>
              </w:rPr>
            </w:pPr>
          </w:p>
        </w:tc>
        <w:tc>
          <w:tcPr>
            <w:tcW w:w="3628" w:type="dxa"/>
            <w:tcBorders>
              <w:top w:val="nil"/>
              <w:bottom w:val="nil"/>
            </w:tcBorders>
          </w:tcPr>
          <w:p w14:paraId="6995D7A3" w14:textId="77777777" w:rsidR="00F34D05" w:rsidRDefault="009F2150">
            <w:pPr>
              <w:pStyle w:val="TableParagraph"/>
              <w:spacing w:before="15"/>
              <w:ind w:left="114"/>
              <w:rPr>
                <w:i/>
              </w:rPr>
            </w:pPr>
            <w:r>
              <w:rPr>
                <w:i/>
              </w:rPr>
              <w:t>это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цифра от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1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до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9, чтобы</w:t>
            </w:r>
          </w:p>
        </w:tc>
        <w:tc>
          <w:tcPr>
            <w:tcW w:w="2451" w:type="dxa"/>
            <w:tcBorders>
              <w:top w:val="nil"/>
              <w:bottom w:val="nil"/>
            </w:tcBorders>
          </w:tcPr>
          <w:p w14:paraId="347E7696" w14:textId="77777777" w:rsidR="00F34D05" w:rsidRDefault="00F34D05">
            <w:pPr>
              <w:pStyle w:val="TableParagraph"/>
              <w:rPr>
                <w:sz w:val="20"/>
              </w:rPr>
            </w:pPr>
          </w:p>
        </w:tc>
      </w:tr>
      <w:tr w:rsidR="00F34D05" w14:paraId="4AF876DA" w14:textId="77777777">
        <w:trPr>
          <w:trHeight w:val="573"/>
        </w:trPr>
        <w:tc>
          <w:tcPr>
            <w:tcW w:w="617" w:type="dxa"/>
            <w:tcBorders>
              <w:top w:val="nil"/>
              <w:bottom w:val="nil"/>
            </w:tcBorders>
          </w:tcPr>
          <w:p w14:paraId="514335E8" w14:textId="77777777" w:rsidR="00F34D05" w:rsidRDefault="00F34D05">
            <w:pPr>
              <w:pStyle w:val="TableParagraph"/>
            </w:pPr>
          </w:p>
        </w:tc>
        <w:tc>
          <w:tcPr>
            <w:tcW w:w="2341" w:type="dxa"/>
            <w:tcBorders>
              <w:top w:val="nil"/>
              <w:bottom w:val="nil"/>
            </w:tcBorders>
          </w:tcPr>
          <w:p w14:paraId="1A77ED82" w14:textId="77777777" w:rsidR="00F34D05" w:rsidRDefault="009F2150">
            <w:pPr>
              <w:pStyle w:val="TableParagraph"/>
              <w:spacing w:before="19"/>
              <w:ind w:left="112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этапа:</w:t>
            </w:r>
          </w:p>
          <w:p w14:paraId="05DF611B" w14:textId="77777777" w:rsidR="00F34D05" w:rsidRDefault="009F2150">
            <w:pPr>
              <w:pStyle w:val="TableParagraph"/>
              <w:spacing w:before="25"/>
              <w:ind w:left="112"/>
            </w:pPr>
            <w:r>
              <w:t>создание</w:t>
            </w:r>
          </w:p>
        </w:tc>
        <w:tc>
          <w:tcPr>
            <w:tcW w:w="3628" w:type="dxa"/>
            <w:tcBorders>
              <w:top w:val="nil"/>
              <w:bottom w:val="nil"/>
            </w:tcBorders>
          </w:tcPr>
          <w:p w14:paraId="659D0A38" w14:textId="77777777" w:rsidR="00F34D05" w:rsidRDefault="009F2150">
            <w:pPr>
              <w:pStyle w:val="TableParagraph"/>
              <w:spacing w:before="14"/>
              <w:ind w:left="114"/>
              <w:rPr>
                <w:i/>
              </w:rPr>
            </w:pPr>
            <w:r>
              <w:rPr>
                <w:i/>
              </w:rPr>
              <w:t>разбить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класс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на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9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команд</w:t>
            </w:r>
          </w:p>
        </w:tc>
        <w:tc>
          <w:tcPr>
            <w:tcW w:w="2451" w:type="dxa"/>
            <w:tcBorders>
              <w:top w:val="nil"/>
              <w:bottom w:val="nil"/>
            </w:tcBorders>
          </w:tcPr>
          <w:p w14:paraId="549DF623" w14:textId="77777777" w:rsidR="00F34D05" w:rsidRDefault="00F34D05">
            <w:pPr>
              <w:pStyle w:val="TableParagraph"/>
            </w:pPr>
          </w:p>
        </w:tc>
      </w:tr>
      <w:tr w:rsidR="00F34D05" w14:paraId="008F0A18" w14:textId="77777777">
        <w:trPr>
          <w:trHeight w:val="292"/>
        </w:trPr>
        <w:tc>
          <w:tcPr>
            <w:tcW w:w="617" w:type="dxa"/>
            <w:tcBorders>
              <w:top w:val="nil"/>
              <w:bottom w:val="nil"/>
            </w:tcBorders>
          </w:tcPr>
          <w:p w14:paraId="38F476BE" w14:textId="77777777" w:rsidR="00F34D05" w:rsidRDefault="00F34D05">
            <w:pPr>
              <w:pStyle w:val="TableParagraph"/>
              <w:rPr>
                <w:sz w:val="20"/>
              </w:rPr>
            </w:pPr>
          </w:p>
        </w:tc>
        <w:tc>
          <w:tcPr>
            <w:tcW w:w="2341" w:type="dxa"/>
            <w:tcBorders>
              <w:top w:val="nil"/>
              <w:bottom w:val="nil"/>
            </w:tcBorders>
          </w:tcPr>
          <w:p w14:paraId="157C1FEE" w14:textId="77777777" w:rsidR="00F34D05" w:rsidRDefault="009F2150">
            <w:pPr>
              <w:pStyle w:val="TableParagraph"/>
              <w:spacing w:before="16"/>
              <w:ind w:left="112"/>
            </w:pPr>
            <w:r>
              <w:t>психологического</w:t>
            </w:r>
          </w:p>
        </w:tc>
        <w:tc>
          <w:tcPr>
            <w:tcW w:w="3628" w:type="dxa"/>
            <w:tcBorders>
              <w:top w:val="nil"/>
              <w:bottom w:val="nil"/>
            </w:tcBorders>
          </w:tcPr>
          <w:p w14:paraId="55E1BD2F" w14:textId="77777777" w:rsidR="00F34D05" w:rsidRDefault="009F2150">
            <w:pPr>
              <w:pStyle w:val="TableParagraph"/>
              <w:spacing w:before="14"/>
              <w:ind w:left="114"/>
            </w:pPr>
            <w:r>
              <w:t>−</w:t>
            </w:r>
            <w:r>
              <w:rPr>
                <w:spacing w:val="-3"/>
              </w:rPr>
              <w:t xml:space="preserve"> </w:t>
            </w:r>
            <w:r>
              <w:t>организует</w:t>
            </w:r>
            <w:r>
              <w:rPr>
                <w:spacing w:val="-3"/>
              </w:rPr>
              <w:t xml:space="preserve"> </w:t>
            </w:r>
            <w:r>
              <w:t>положительный</w:t>
            </w:r>
          </w:p>
        </w:tc>
        <w:tc>
          <w:tcPr>
            <w:tcW w:w="2451" w:type="dxa"/>
            <w:tcBorders>
              <w:top w:val="nil"/>
              <w:bottom w:val="nil"/>
            </w:tcBorders>
          </w:tcPr>
          <w:p w14:paraId="5023981A" w14:textId="77777777" w:rsidR="00F34D05" w:rsidRDefault="00F34D05">
            <w:pPr>
              <w:pStyle w:val="TableParagraph"/>
              <w:rPr>
                <w:sz w:val="20"/>
              </w:rPr>
            </w:pPr>
          </w:p>
        </w:tc>
      </w:tr>
      <w:tr w:rsidR="00F34D05" w14:paraId="176C0743" w14:textId="77777777">
        <w:trPr>
          <w:trHeight w:val="290"/>
        </w:trPr>
        <w:tc>
          <w:tcPr>
            <w:tcW w:w="617" w:type="dxa"/>
            <w:tcBorders>
              <w:top w:val="nil"/>
              <w:bottom w:val="nil"/>
            </w:tcBorders>
          </w:tcPr>
          <w:p w14:paraId="0A82FCBC" w14:textId="77777777" w:rsidR="00F34D05" w:rsidRDefault="00F34D05">
            <w:pPr>
              <w:pStyle w:val="TableParagraph"/>
              <w:rPr>
                <w:sz w:val="20"/>
              </w:rPr>
            </w:pPr>
          </w:p>
        </w:tc>
        <w:tc>
          <w:tcPr>
            <w:tcW w:w="2341" w:type="dxa"/>
            <w:tcBorders>
              <w:top w:val="nil"/>
              <w:bottom w:val="nil"/>
            </w:tcBorders>
          </w:tcPr>
          <w:p w14:paraId="5E266CBF" w14:textId="77777777" w:rsidR="00F34D05" w:rsidRDefault="009F2150">
            <w:pPr>
              <w:pStyle w:val="TableParagraph"/>
              <w:spacing w:before="14"/>
              <w:ind w:left="112"/>
            </w:pPr>
            <w:r>
              <w:t>комфорта.</w:t>
            </w:r>
          </w:p>
        </w:tc>
        <w:tc>
          <w:tcPr>
            <w:tcW w:w="3628" w:type="dxa"/>
            <w:tcBorders>
              <w:top w:val="nil"/>
              <w:bottom w:val="nil"/>
            </w:tcBorders>
          </w:tcPr>
          <w:p w14:paraId="0326C66D" w14:textId="77777777" w:rsidR="00F34D05" w:rsidRDefault="009F2150">
            <w:pPr>
              <w:pStyle w:val="TableParagraph"/>
              <w:spacing w:before="14"/>
              <w:ind w:left="114"/>
            </w:pPr>
            <w:r>
              <w:t>эмоционально-психологический</w:t>
            </w:r>
          </w:p>
        </w:tc>
        <w:tc>
          <w:tcPr>
            <w:tcW w:w="2451" w:type="dxa"/>
            <w:tcBorders>
              <w:top w:val="nil"/>
              <w:bottom w:val="nil"/>
            </w:tcBorders>
          </w:tcPr>
          <w:p w14:paraId="0196F61A" w14:textId="77777777" w:rsidR="00F34D05" w:rsidRDefault="009F2150">
            <w:pPr>
              <w:pStyle w:val="TableParagraph"/>
              <w:spacing w:before="14"/>
              <w:ind w:left="111"/>
            </w:pPr>
            <w:r>
              <w:t>Настраиваются</w:t>
            </w:r>
            <w:r>
              <w:rPr>
                <w:spacing w:val="-1"/>
              </w:rPr>
              <w:t xml:space="preserve"> </w:t>
            </w:r>
            <w:r>
              <w:t>на</w:t>
            </w:r>
          </w:p>
        </w:tc>
      </w:tr>
      <w:tr w:rsidR="00F34D05" w14:paraId="491E5846" w14:textId="77777777">
        <w:trPr>
          <w:trHeight w:val="291"/>
        </w:trPr>
        <w:tc>
          <w:tcPr>
            <w:tcW w:w="617" w:type="dxa"/>
            <w:tcBorders>
              <w:top w:val="nil"/>
              <w:bottom w:val="nil"/>
            </w:tcBorders>
          </w:tcPr>
          <w:p w14:paraId="265F4836" w14:textId="77777777" w:rsidR="00F34D05" w:rsidRDefault="00F34D05">
            <w:pPr>
              <w:pStyle w:val="TableParagraph"/>
              <w:rPr>
                <w:sz w:val="20"/>
              </w:rPr>
            </w:pPr>
          </w:p>
        </w:tc>
        <w:tc>
          <w:tcPr>
            <w:tcW w:w="2341" w:type="dxa"/>
            <w:tcBorders>
              <w:top w:val="nil"/>
              <w:bottom w:val="nil"/>
            </w:tcBorders>
          </w:tcPr>
          <w:p w14:paraId="30621325" w14:textId="77777777" w:rsidR="00F34D05" w:rsidRDefault="009F2150">
            <w:pPr>
              <w:pStyle w:val="TableParagraph"/>
              <w:spacing w:before="14"/>
              <w:ind w:left="112"/>
            </w:pPr>
            <w:r>
              <w:t>Погружение</w:t>
            </w:r>
            <w:r>
              <w:rPr>
                <w:spacing w:val="-1"/>
              </w:rPr>
              <w:t xml:space="preserve"> </w:t>
            </w:r>
            <w:r>
              <w:t>в</w:t>
            </w:r>
          </w:p>
        </w:tc>
        <w:tc>
          <w:tcPr>
            <w:tcW w:w="3628" w:type="dxa"/>
            <w:tcBorders>
              <w:top w:val="nil"/>
              <w:bottom w:val="nil"/>
            </w:tcBorders>
          </w:tcPr>
          <w:p w14:paraId="3D854217" w14:textId="77777777" w:rsidR="00F34D05" w:rsidRDefault="009F2150">
            <w:pPr>
              <w:pStyle w:val="TableParagraph"/>
              <w:spacing w:before="14"/>
              <w:ind w:left="114"/>
            </w:pPr>
            <w:r>
              <w:t>настрой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классе</w:t>
            </w:r>
          </w:p>
        </w:tc>
        <w:tc>
          <w:tcPr>
            <w:tcW w:w="2451" w:type="dxa"/>
            <w:tcBorders>
              <w:top w:val="nil"/>
              <w:bottom w:val="nil"/>
            </w:tcBorders>
          </w:tcPr>
          <w:p w14:paraId="3C45496B" w14:textId="77777777" w:rsidR="00F34D05" w:rsidRDefault="009F2150">
            <w:pPr>
              <w:pStyle w:val="TableParagraph"/>
              <w:spacing w:before="14"/>
              <w:ind w:left="111"/>
            </w:pPr>
            <w:r>
              <w:t>занятие</w:t>
            </w:r>
          </w:p>
        </w:tc>
      </w:tr>
      <w:tr w:rsidR="00F34D05" w14:paraId="5415C9C5" w14:textId="77777777">
        <w:trPr>
          <w:trHeight w:val="290"/>
        </w:trPr>
        <w:tc>
          <w:tcPr>
            <w:tcW w:w="617" w:type="dxa"/>
            <w:tcBorders>
              <w:top w:val="nil"/>
              <w:bottom w:val="nil"/>
            </w:tcBorders>
          </w:tcPr>
          <w:p w14:paraId="2C2D5D6F" w14:textId="77777777" w:rsidR="00F34D05" w:rsidRDefault="00F34D05">
            <w:pPr>
              <w:pStyle w:val="TableParagraph"/>
              <w:rPr>
                <w:sz w:val="20"/>
              </w:rPr>
            </w:pPr>
          </w:p>
        </w:tc>
        <w:tc>
          <w:tcPr>
            <w:tcW w:w="2341" w:type="dxa"/>
            <w:tcBorders>
              <w:top w:val="nil"/>
              <w:bottom w:val="nil"/>
            </w:tcBorders>
          </w:tcPr>
          <w:p w14:paraId="6366234B" w14:textId="77777777" w:rsidR="00F34D05" w:rsidRDefault="009F2150">
            <w:pPr>
              <w:pStyle w:val="TableParagraph"/>
              <w:spacing w:before="15"/>
              <w:ind w:left="112"/>
            </w:pPr>
            <w:r>
              <w:t>тематику</w:t>
            </w:r>
            <w:r>
              <w:rPr>
                <w:spacing w:val="-17"/>
              </w:rPr>
              <w:t xml:space="preserve"> </w:t>
            </w:r>
            <w:r>
              <w:t>занятия</w:t>
            </w:r>
          </w:p>
        </w:tc>
        <w:tc>
          <w:tcPr>
            <w:tcW w:w="3628" w:type="dxa"/>
            <w:tcBorders>
              <w:top w:val="nil"/>
              <w:bottom w:val="nil"/>
            </w:tcBorders>
          </w:tcPr>
          <w:p w14:paraId="6064E862" w14:textId="77777777" w:rsidR="00F34D05" w:rsidRDefault="00F34D05">
            <w:pPr>
              <w:pStyle w:val="TableParagraph"/>
              <w:rPr>
                <w:sz w:val="20"/>
              </w:rPr>
            </w:pPr>
          </w:p>
        </w:tc>
        <w:tc>
          <w:tcPr>
            <w:tcW w:w="2451" w:type="dxa"/>
            <w:tcBorders>
              <w:top w:val="nil"/>
              <w:bottom w:val="nil"/>
            </w:tcBorders>
          </w:tcPr>
          <w:p w14:paraId="1A33E646" w14:textId="77777777" w:rsidR="00F34D05" w:rsidRDefault="00F34D05">
            <w:pPr>
              <w:pStyle w:val="TableParagraph"/>
              <w:rPr>
                <w:sz w:val="20"/>
              </w:rPr>
            </w:pPr>
          </w:p>
        </w:tc>
      </w:tr>
      <w:tr w:rsidR="00F34D05" w14:paraId="594BF738" w14:textId="77777777">
        <w:trPr>
          <w:trHeight w:val="289"/>
        </w:trPr>
        <w:tc>
          <w:tcPr>
            <w:tcW w:w="617" w:type="dxa"/>
            <w:tcBorders>
              <w:top w:val="nil"/>
              <w:bottom w:val="nil"/>
            </w:tcBorders>
          </w:tcPr>
          <w:p w14:paraId="62EA6933" w14:textId="77777777" w:rsidR="00F34D05" w:rsidRDefault="00F34D05">
            <w:pPr>
              <w:pStyle w:val="TableParagraph"/>
              <w:rPr>
                <w:sz w:val="20"/>
              </w:rPr>
            </w:pPr>
          </w:p>
        </w:tc>
        <w:tc>
          <w:tcPr>
            <w:tcW w:w="2341" w:type="dxa"/>
            <w:tcBorders>
              <w:top w:val="nil"/>
              <w:bottom w:val="nil"/>
            </w:tcBorders>
          </w:tcPr>
          <w:p w14:paraId="55D2B32D" w14:textId="77777777" w:rsidR="00F34D05" w:rsidRDefault="00F34D05">
            <w:pPr>
              <w:pStyle w:val="TableParagraph"/>
              <w:rPr>
                <w:sz w:val="20"/>
              </w:rPr>
            </w:pPr>
          </w:p>
        </w:tc>
        <w:tc>
          <w:tcPr>
            <w:tcW w:w="3628" w:type="dxa"/>
            <w:tcBorders>
              <w:top w:val="nil"/>
              <w:bottom w:val="nil"/>
            </w:tcBorders>
          </w:tcPr>
          <w:p w14:paraId="0F30A389" w14:textId="77777777" w:rsidR="00F34D05" w:rsidRDefault="009F2150">
            <w:pPr>
              <w:pStyle w:val="TableParagraph"/>
              <w:spacing w:before="13"/>
              <w:ind w:left="114"/>
            </w:pPr>
            <w:r>
              <w:t>−</w:t>
            </w:r>
            <w:r>
              <w:rPr>
                <w:spacing w:val="-2"/>
              </w:rPr>
              <w:t xml:space="preserve"> </w:t>
            </w:r>
            <w:r>
              <w:t>предлагает</w:t>
            </w:r>
            <w:r>
              <w:rPr>
                <w:spacing w:val="-5"/>
              </w:rPr>
              <w:t xml:space="preserve"> </w:t>
            </w:r>
            <w:r>
              <w:t>решить</w:t>
            </w:r>
            <w:r>
              <w:rPr>
                <w:spacing w:val="-2"/>
              </w:rPr>
              <w:t xml:space="preserve"> </w:t>
            </w:r>
            <w:r>
              <w:t>задание,</w:t>
            </w:r>
          </w:p>
        </w:tc>
        <w:tc>
          <w:tcPr>
            <w:tcW w:w="2451" w:type="dxa"/>
            <w:tcBorders>
              <w:top w:val="nil"/>
              <w:bottom w:val="nil"/>
            </w:tcBorders>
          </w:tcPr>
          <w:p w14:paraId="57FE7E9B" w14:textId="77777777" w:rsidR="00F34D05" w:rsidRDefault="00F34D05">
            <w:pPr>
              <w:pStyle w:val="TableParagraph"/>
              <w:rPr>
                <w:sz w:val="20"/>
              </w:rPr>
            </w:pPr>
          </w:p>
        </w:tc>
      </w:tr>
      <w:tr w:rsidR="00F34D05" w14:paraId="639A39F5" w14:textId="77777777">
        <w:trPr>
          <w:trHeight w:val="292"/>
        </w:trPr>
        <w:tc>
          <w:tcPr>
            <w:tcW w:w="617" w:type="dxa"/>
            <w:tcBorders>
              <w:top w:val="nil"/>
              <w:bottom w:val="nil"/>
            </w:tcBorders>
          </w:tcPr>
          <w:p w14:paraId="5258034C" w14:textId="77777777" w:rsidR="00F34D05" w:rsidRDefault="00F34D05">
            <w:pPr>
              <w:pStyle w:val="TableParagraph"/>
              <w:rPr>
                <w:sz w:val="20"/>
              </w:rPr>
            </w:pPr>
          </w:p>
        </w:tc>
        <w:tc>
          <w:tcPr>
            <w:tcW w:w="2341" w:type="dxa"/>
            <w:tcBorders>
              <w:top w:val="nil"/>
              <w:bottom w:val="nil"/>
            </w:tcBorders>
          </w:tcPr>
          <w:p w14:paraId="1583604A" w14:textId="77777777" w:rsidR="00F34D05" w:rsidRDefault="00F34D05">
            <w:pPr>
              <w:pStyle w:val="TableParagraph"/>
              <w:rPr>
                <w:sz w:val="20"/>
              </w:rPr>
            </w:pPr>
          </w:p>
        </w:tc>
        <w:tc>
          <w:tcPr>
            <w:tcW w:w="3628" w:type="dxa"/>
            <w:tcBorders>
              <w:top w:val="nil"/>
              <w:bottom w:val="nil"/>
            </w:tcBorders>
          </w:tcPr>
          <w:p w14:paraId="6C11BD03" w14:textId="77777777" w:rsidR="00F34D05" w:rsidRDefault="009F2150">
            <w:pPr>
              <w:pStyle w:val="TableParagraph"/>
              <w:spacing w:before="16"/>
              <w:ind w:left="114"/>
            </w:pPr>
            <w:r>
              <w:t>которое</w:t>
            </w:r>
            <w:r>
              <w:rPr>
                <w:spacing w:val="-1"/>
              </w:rPr>
              <w:t xml:space="preserve"> </w:t>
            </w:r>
            <w:r>
              <w:t>вытянул</w:t>
            </w:r>
            <w:r>
              <w:rPr>
                <w:spacing w:val="-1"/>
              </w:rPr>
              <w:t xml:space="preserve"> </w:t>
            </w:r>
            <w:r>
              <w:t>каждый</w:t>
            </w:r>
            <w:r>
              <w:rPr>
                <w:spacing w:val="-3"/>
              </w:rPr>
              <w:t xml:space="preserve"> </w:t>
            </w:r>
            <w:r>
              <w:t>при</w:t>
            </w:r>
            <w:r>
              <w:rPr>
                <w:spacing w:val="-2"/>
              </w:rPr>
              <w:t xml:space="preserve"> </w:t>
            </w:r>
            <w:r>
              <w:t>входе</w:t>
            </w:r>
          </w:p>
        </w:tc>
        <w:tc>
          <w:tcPr>
            <w:tcW w:w="2451" w:type="dxa"/>
            <w:tcBorders>
              <w:top w:val="nil"/>
              <w:bottom w:val="nil"/>
            </w:tcBorders>
          </w:tcPr>
          <w:p w14:paraId="7F8D1CE3" w14:textId="77777777" w:rsidR="00F34D05" w:rsidRDefault="009F2150">
            <w:pPr>
              <w:pStyle w:val="TableParagraph"/>
              <w:spacing w:before="14"/>
              <w:ind w:left="111"/>
            </w:pPr>
            <w:r>
              <w:t>Решают</w:t>
            </w:r>
            <w:r>
              <w:rPr>
                <w:spacing w:val="-5"/>
              </w:rPr>
              <w:t xml:space="preserve"> </w:t>
            </w:r>
            <w:r>
              <w:t>задание,</w:t>
            </w:r>
          </w:p>
        </w:tc>
      </w:tr>
      <w:tr w:rsidR="00F34D05" w14:paraId="663EB6F3" w14:textId="77777777">
        <w:trPr>
          <w:trHeight w:val="290"/>
        </w:trPr>
        <w:tc>
          <w:tcPr>
            <w:tcW w:w="617" w:type="dxa"/>
            <w:tcBorders>
              <w:top w:val="nil"/>
              <w:bottom w:val="nil"/>
            </w:tcBorders>
          </w:tcPr>
          <w:p w14:paraId="2EAE51D5" w14:textId="77777777" w:rsidR="00F34D05" w:rsidRDefault="00F34D05">
            <w:pPr>
              <w:pStyle w:val="TableParagraph"/>
              <w:rPr>
                <w:sz w:val="20"/>
              </w:rPr>
            </w:pPr>
          </w:p>
        </w:tc>
        <w:tc>
          <w:tcPr>
            <w:tcW w:w="2341" w:type="dxa"/>
            <w:tcBorders>
              <w:top w:val="nil"/>
              <w:bottom w:val="nil"/>
            </w:tcBorders>
          </w:tcPr>
          <w:p w14:paraId="70862C72" w14:textId="77777777" w:rsidR="00F34D05" w:rsidRDefault="00F34D05">
            <w:pPr>
              <w:pStyle w:val="TableParagraph"/>
              <w:rPr>
                <w:sz w:val="20"/>
              </w:rPr>
            </w:pPr>
          </w:p>
        </w:tc>
        <w:tc>
          <w:tcPr>
            <w:tcW w:w="3628" w:type="dxa"/>
            <w:tcBorders>
              <w:top w:val="nil"/>
              <w:bottom w:val="nil"/>
            </w:tcBorders>
          </w:tcPr>
          <w:p w14:paraId="666409F9" w14:textId="77777777" w:rsidR="00F34D05" w:rsidRDefault="009F2150">
            <w:pPr>
              <w:pStyle w:val="TableParagraph"/>
              <w:spacing w:before="14"/>
              <w:ind w:left="114"/>
            </w:pPr>
            <w:r>
              <w:t>в</w:t>
            </w:r>
            <w:r>
              <w:rPr>
                <w:spacing w:val="-3"/>
              </w:rPr>
              <w:t xml:space="preserve"> </w:t>
            </w:r>
            <w:r>
              <w:t>класс,</w:t>
            </w:r>
            <w:r>
              <w:rPr>
                <w:spacing w:val="-1"/>
              </w:rPr>
              <w:t xml:space="preserve"> </w:t>
            </w:r>
            <w:r>
              <w:t>после</w:t>
            </w:r>
            <w:r>
              <w:rPr>
                <w:spacing w:val="-2"/>
              </w:rPr>
              <w:t xml:space="preserve"> </w:t>
            </w:r>
            <w:r>
              <w:t>сравнить</w:t>
            </w:r>
            <w:r>
              <w:rPr>
                <w:spacing w:val="-1"/>
              </w:rPr>
              <w:t xml:space="preserve"> </w:t>
            </w:r>
            <w:r>
              <w:t>ответы,</w:t>
            </w:r>
          </w:p>
        </w:tc>
        <w:tc>
          <w:tcPr>
            <w:tcW w:w="2451" w:type="dxa"/>
            <w:tcBorders>
              <w:top w:val="nil"/>
              <w:bottom w:val="nil"/>
            </w:tcBorders>
          </w:tcPr>
          <w:p w14:paraId="26DF7957" w14:textId="77777777" w:rsidR="00F34D05" w:rsidRDefault="009F2150">
            <w:pPr>
              <w:pStyle w:val="TableParagraph"/>
              <w:spacing w:before="14"/>
              <w:ind w:left="111"/>
            </w:pPr>
            <w:r>
              <w:t>сравнивают</w:t>
            </w:r>
            <w:r>
              <w:rPr>
                <w:spacing w:val="-2"/>
              </w:rPr>
              <w:t xml:space="preserve"> </w:t>
            </w:r>
            <w:r>
              <w:t>ответы,</w:t>
            </w:r>
          </w:p>
        </w:tc>
      </w:tr>
      <w:tr w:rsidR="00F34D05" w14:paraId="516B3B5D" w14:textId="77777777">
        <w:trPr>
          <w:trHeight w:val="290"/>
        </w:trPr>
        <w:tc>
          <w:tcPr>
            <w:tcW w:w="617" w:type="dxa"/>
            <w:tcBorders>
              <w:top w:val="nil"/>
              <w:bottom w:val="nil"/>
            </w:tcBorders>
          </w:tcPr>
          <w:p w14:paraId="0EFD78E6" w14:textId="77777777" w:rsidR="00F34D05" w:rsidRDefault="00F34D05">
            <w:pPr>
              <w:pStyle w:val="TableParagraph"/>
              <w:rPr>
                <w:sz w:val="20"/>
              </w:rPr>
            </w:pPr>
          </w:p>
        </w:tc>
        <w:tc>
          <w:tcPr>
            <w:tcW w:w="2341" w:type="dxa"/>
            <w:tcBorders>
              <w:top w:val="nil"/>
              <w:bottom w:val="nil"/>
            </w:tcBorders>
          </w:tcPr>
          <w:p w14:paraId="2D13C342" w14:textId="77777777" w:rsidR="00F34D05" w:rsidRDefault="00F34D05">
            <w:pPr>
              <w:pStyle w:val="TableParagraph"/>
              <w:rPr>
                <w:sz w:val="20"/>
              </w:rPr>
            </w:pPr>
          </w:p>
        </w:tc>
        <w:tc>
          <w:tcPr>
            <w:tcW w:w="3628" w:type="dxa"/>
            <w:tcBorders>
              <w:top w:val="nil"/>
              <w:bottom w:val="nil"/>
            </w:tcBorders>
          </w:tcPr>
          <w:p w14:paraId="6A367B30" w14:textId="77777777" w:rsidR="00F34D05" w:rsidRDefault="009F2150">
            <w:pPr>
              <w:pStyle w:val="TableParagraph"/>
              <w:spacing w:before="14"/>
              <w:ind w:left="114"/>
            </w:pPr>
            <w:r>
              <w:t>объединиться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группы тем, у</w:t>
            </w:r>
            <w:r>
              <w:rPr>
                <w:spacing w:val="-3"/>
              </w:rPr>
              <w:t xml:space="preserve"> </w:t>
            </w:r>
            <w:r>
              <w:t>кого</w:t>
            </w:r>
          </w:p>
        </w:tc>
        <w:tc>
          <w:tcPr>
            <w:tcW w:w="2451" w:type="dxa"/>
            <w:tcBorders>
              <w:top w:val="nil"/>
              <w:bottom w:val="nil"/>
            </w:tcBorders>
          </w:tcPr>
          <w:p w14:paraId="4720D3D4" w14:textId="77777777" w:rsidR="00F34D05" w:rsidRDefault="009F2150">
            <w:pPr>
              <w:pStyle w:val="TableParagraph"/>
              <w:spacing w:before="14"/>
              <w:ind w:left="111"/>
            </w:pPr>
            <w:r>
              <w:t>объединяются</w:t>
            </w:r>
            <w:r>
              <w:rPr>
                <w:spacing w:val="-1"/>
              </w:rPr>
              <w:t xml:space="preserve"> </w:t>
            </w:r>
            <w:r>
              <w:t>в</w:t>
            </w:r>
          </w:p>
        </w:tc>
      </w:tr>
      <w:tr w:rsidR="00F34D05" w14:paraId="02E5DDDA" w14:textId="77777777">
        <w:trPr>
          <w:trHeight w:val="608"/>
        </w:trPr>
        <w:tc>
          <w:tcPr>
            <w:tcW w:w="617" w:type="dxa"/>
            <w:tcBorders>
              <w:top w:val="nil"/>
            </w:tcBorders>
          </w:tcPr>
          <w:p w14:paraId="19D14657" w14:textId="77777777" w:rsidR="00F34D05" w:rsidRDefault="00F34D05">
            <w:pPr>
              <w:pStyle w:val="TableParagraph"/>
            </w:pPr>
          </w:p>
        </w:tc>
        <w:tc>
          <w:tcPr>
            <w:tcW w:w="2341" w:type="dxa"/>
            <w:tcBorders>
              <w:top w:val="nil"/>
            </w:tcBorders>
          </w:tcPr>
          <w:p w14:paraId="0C842C22" w14:textId="77777777" w:rsidR="00F34D05" w:rsidRDefault="00F34D05">
            <w:pPr>
              <w:pStyle w:val="TableParagraph"/>
            </w:pPr>
          </w:p>
        </w:tc>
        <w:tc>
          <w:tcPr>
            <w:tcW w:w="3628" w:type="dxa"/>
            <w:tcBorders>
              <w:top w:val="nil"/>
            </w:tcBorders>
          </w:tcPr>
          <w:p w14:paraId="459DD47D" w14:textId="77777777" w:rsidR="00F34D05" w:rsidRDefault="009F2150">
            <w:pPr>
              <w:pStyle w:val="TableParagraph"/>
              <w:spacing w:before="14"/>
              <w:ind w:left="114"/>
            </w:pPr>
            <w:r>
              <w:t>ответы</w:t>
            </w:r>
            <w:r>
              <w:rPr>
                <w:spacing w:val="-1"/>
              </w:rPr>
              <w:t xml:space="preserve"> </w:t>
            </w:r>
            <w:r>
              <w:t>совпадают</w:t>
            </w:r>
          </w:p>
        </w:tc>
        <w:tc>
          <w:tcPr>
            <w:tcW w:w="2451" w:type="dxa"/>
            <w:tcBorders>
              <w:top w:val="nil"/>
            </w:tcBorders>
          </w:tcPr>
          <w:p w14:paraId="52EDABD5" w14:textId="77777777" w:rsidR="00F34D05" w:rsidRDefault="009F2150">
            <w:pPr>
              <w:pStyle w:val="TableParagraph"/>
              <w:spacing w:before="14"/>
              <w:ind w:left="111"/>
            </w:pPr>
            <w:r>
              <w:t>группы</w:t>
            </w:r>
          </w:p>
        </w:tc>
      </w:tr>
      <w:tr w:rsidR="00F34D05" w14:paraId="2FE11E5A" w14:textId="77777777">
        <w:trPr>
          <w:trHeight w:val="911"/>
        </w:trPr>
        <w:tc>
          <w:tcPr>
            <w:tcW w:w="9037" w:type="dxa"/>
            <w:gridSpan w:val="4"/>
          </w:tcPr>
          <w:p w14:paraId="477CB502" w14:textId="77777777" w:rsidR="00F34D05" w:rsidRDefault="009F2150">
            <w:pPr>
              <w:pStyle w:val="TableParagraph"/>
              <w:spacing w:line="249" w:lineRule="exact"/>
              <w:ind w:left="112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этапа:</w:t>
            </w:r>
          </w:p>
          <w:p w14:paraId="1638EC24" w14:textId="77777777" w:rsidR="00F34D05" w:rsidRDefault="009F2150">
            <w:pPr>
              <w:pStyle w:val="TableParagraph"/>
              <w:spacing w:before="28"/>
              <w:ind w:left="832"/>
            </w:pPr>
            <w:r>
              <w:rPr>
                <w:sz w:val="24"/>
              </w:rPr>
              <w:t>−</w:t>
            </w:r>
            <w:r>
              <w:rPr>
                <w:spacing w:val="8"/>
                <w:sz w:val="24"/>
              </w:rPr>
              <w:t xml:space="preserve"> </w:t>
            </w:r>
            <w:r>
              <w:t>эмоционально-положительный</w:t>
            </w:r>
            <w:r>
              <w:rPr>
                <w:spacing w:val="-6"/>
              </w:rPr>
              <w:t xml:space="preserve"> </w:t>
            </w:r>
            <w:r>
              <w:t>отклик</w:t>
            </w:r>
            <w:r>
              <w:rPr>
                <w:spacing w:val="-4"/>
              </w:rPr>
              <w:t xml:space="preserve"> </w:t>
            </w:r>
            <w:r>
              <w:t>от</w:t>
            </w:r>
            <w:r>
              <w:rPr>
                <w:spacing w:val="-4"/>
              </w:rPr>
              <w:t xml:space="preserve"> </w:t>
            </w:r>
            <w:r>
              <w:t>детей;</w:t>
            </w:r>
          </w:p>
          <w:p w14:paraId="20C7E677" w14:textId="77777777" w:rsidR="00F34D05" w:rsidRDefault="009F2150">
            <w:pPr>
              <w:pStyle w:val="TableParagraph"/>
              <w:spacing w:before="34"/>
              <w:ind w:left="832"/>
            </w:pPr>
            <w:r>
              <w:rPr>
                <w:sz w:val="24"/>
              </w:rPr>
              <w:t>−</w:t>
            </w:r>
            <w:r>
              <w:rPr>
                <w:spacing w:val="13"/>
                <w:sz w:val="24"/>
              </w:rPr>
              <w:t xml:space="preserve"> </w:t>
            </w:r>
            <w:r>
              <w:t>погружение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тематику</w:t>
            </w:r>
            <w:r>
              <w:rPr>
                <w:spacing w:val="-8"/>
              </w:rPr>
              <w:t xml:space="preserve"> </w:t>
            </w:r>
            <w:r>
              <w:t>занятия.</w:t>
            </w:r>
          </w:p>
        </w:tc>
      </w:tr>
      <w:tr w:rsidR="00F34D05" w14:paraId="7AB353A2" w14:textId="77777777">
        <w:trPr>
          <w:trHeight w:val="581"/>
        </w:trPr>
        <w:tc>
          <w:tcPr>
            <w:tcW w:w="617" w:type="dxa"/>
          </w:tcPr>
          <w:p w14:paraId="6A56223B" w14:textId="77777777" w:rsidR="00F34D05" w:rsidRDefault="009F2150">
            <w:pPr>
              <w:pStyle w:val="TableParagraph"/>
              <w:spacing w:line="247" w:lineRule="exact"/>
              <w:ind w:left="201"/>
              <w:rPr>
                <w:b/>
              </w:rPr>
            </w:pPr>
            <w:r>
              <w:rPr>
                <w:b/>
              </w:rPr>
              <w:t>№</w:t>
            </w:r>
          </w:p>
          <w:p w14:paraId="056C32D7" w14:textId="77777777" w:rsidR="00F34D05" w:rsidRDefault="009F2150">
            <w:pPr>
              <w:pStyle w:val="TableParagraph"/>
              <w:spacing w:before="40"/>
              <w:ind w:left="153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341" w:type="dxa"/>
          </w:tcPr>
          <w:p w14:paraId="22E709D2" w14:textId="77777777" w:rsidR="00F34D05" w:rsidRDefault="009F2150">
            <w:pPr>
              <w:pStyle w:val="TableParagraph"/>
              <w:spacing w:line="247" w:lineRule="exact"/>
              <w:ind w:left="121" w:right="104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занятия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его</w:t>
            </w:r>
          </w:p>
          <w:p w14:paraId="14707B1C" w14:textId="77777777" w:rsidR="00F34D05" w:rsidRDefault="009F2150">
            <w:pPr>
              <w:pStyle w:val="TableParagraph"/>
              <w:spacing w:before="40"/>
              <w:ind w:left="121" w:right="102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628" w:type="dxa"/>
          </w:tcPr>
          <w:p w14:paraId="3A2F8F07" w14:textId="77777777" w:rsidR="00F34D05" w:rsidRDefault="009F2150">
            <w:pPr>
              <w:pStyle w:val="TableParagraph"/>
              <w:spacing w:before="140"/>
              <w:ind w:left="673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51" w:type="dxa"/>
          </w:tcPr>
          <w:p w14:paraId="4D8EDFAD" w14:textId="77777777" w:rsidR="00F34D05" w:rsidRDefault="009F2150">
            <w:pPr>
              <w:pStyle w:val="TableParagraph"/>
              <w:spacing w:line="247" w:lineRule="exact"/>
              <w:ind w:left="538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14:paraId="7D27CB68" w14:textId="77777777" w:rsidR="00F34D05" w:rsidRDefault="009F2150">
            <w:pPr>
              <w:pStyle w:val="TableParagraph"/>
              <w:spacing w:before="40"/>
              <w:ind w:left="540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F34D05" w14:paraId="366CD3AF" w14:textId="77777777">
        <w:trPr>
          <w:trHeight w:val="4365"/>
        </w:trPr>
        <w:tc>
          <w:tcPr>
            <w:tcW w:w="617" w:type="dxa"/>
          </w:tcPr>
          <w:p w14:paraId="4C9C5B9F" w14:textId="77777777" w:rsidR="00F34D05" w:rsidRDefault="009F2150">
            <w:pPr>
              <w:pStyle w:val="TableParagraph"/>
              <w:spacing w:line="244" w:lineRule="exact"/>
              <w:ind w:left="16"/>
              <w:jc w:val="center"/>
            </w:pPr>
            <w:r>
              <w:t>2</w:t>
            </w:r>
          </w:p>
        </w:tc>
        <w:tc>
          <w:tcPr>
            <w:tcW w:w="2341" w:type="dxa"/>
          </w:tcPr>
          <w:p w14:paraId="2573C0A6" w14:textId="77777777" w:rsidR="00F34D05" w:rsidRDefault="009F2150">
            <w:pPr>
              <w:pStyle w:val="TableParagraph"/>
              <w:spacing w:line="278" w:lineRule="auto"/>
              <w:ind w:left="112" w:right="816"/>
            </w:pPr>
            <w:r>
              <w:t>Этап</w:t>
            </w:r>
            <w:r>
              <w:rPr>
                <w:spacing w:val="1"/>
              </w:rPr>
              <w:t xml:space="preserve"> </w:t>
            </w:r>
            <w:r>
              <w:t>целеполагания</w:t>
            </w:r>
          </w:p>
          <w:p w14:paraId="64B26AA2" w14:textId="77777777" w:rsidR="00F34D05" w:rsidRDefault="00F34D05">
            <w:pPr>
              <w:pStyle w:val="TableParagraph"/>
              <w:spacing w:before="6"/>
              <w:rPr>
                <w:b/>
                <w:sz w:val="24"/>
              </w:rPr>
            </w:pPr>
          </w:p>
          <w:p w14:paraId="2BB1A9E3" w14:textId="77777777" w:rsidR="00F34D05" w:rsidRDefault="009F2150">
            <w:pPr>
              <w:pStyle w:val="TableParagraph"/>
              <w:spacing w:line="271" w:lineRule="auto"/>
              <w:ind w:left="112" w:right="839"/>
            </w:pPr>
            <w:r>
              <w:rPr>
                <w:b/>
              </w:rPr>
              <w:t>Задача этапа:</w:t>
            </w:r>
            <w:r>
              <w:rPr>
                <w:b/>
                <w:spacing w:val="-52"/>
              </w:rPr>
              <w:t xml:space="preserve"> </w:t>
            </w:r>
            <w:r>
              <w:t>содействие</w:t>
            </w:r>
            <w:r>
              <w:rPr>
                <w:spacing w:val="1"/>
              </w:rPr>
              <w:t xml:space="preserve"> </w:t>
            </w:r>
            <w:r>
              <w:t>включенности</w:t>
            </w:r>
          </w:p>
          <w:p w14:paraId="59CF258E" w14:textId="77777777" w:rsidR="00F34D05" w:rsidRDefault="009F2150">
            <w:pPr>
              <w:pStyle w:val="TableParagraph"/>
              <w:spacing w:before="4" w:line="276" w:lineRule="auto"/>
              <w:ind w:left="112" w:right="321"/>
            </w:pPr>
            <w:r>
              <w:t>коллектива класса в</w:t>
            </w:r>
            <w:r>
              <w:rPr>
                <w:spacing w:val="-52"/>
              </w:rPr>
              <w:t xml:space="preserve"> </w:t>
            </w:r>
            <w:r>
              <w:t>активное участие в</w:t>
            </w:r>
            <w:r>
              <w:rPr>
                <w:spacing w:val="1"/>
              </w:rPr>
              <w:t xml:space="preserve"> </w:t>
            </w:r>
            <w:r>
              <w:t>занятие.</w:t>
            </w:r>
          </w:p>
        </w:tc>
        <w:tc>
          <w:tcPr>
            <w:tcW w:w="3628" w:type="dxa"/>
          </w:tcPr>
          <w:p w14:paraId="7AE0AC59" w14:textId="77777777" w:rsidR="00F34D05" w:rsidRDefault="009F2150">
            <w:pPr>
              <w:pStyle w:val="TableParagraph"/>
              <w:spacing w:line="244" w:lineRule="exact"/>
              <w:ind w:left="90"/>
            </w:pPr>
            <w:r>
              <w:t>−</w:t>
            </w:r>
            <w:r>
              <w:rPr>
                <w:spacing w:val="45"/>
              </w:rPr>
              <w:t xml:space="preserve"> </w:t>
            </w:r>
            <w:r>
              <w:t>организует</w:t>
            </w:r>
            <w:r>
              <w:rPr>
                <w:spacing w:val="-3"/>
              </w:rPr>
              <w:t xml:space="preserve"> </w:t>
            </w:r>
            <w:r>
              <w:t>просмотр</w:t>
            </w:r>
            <w:r>
              <w:rPr>
                <w:spacing w:val="-3"/>
              </w:rPr>
              <w:t xml:space="preserve"> </w:t>
            </w:r>
            <w:hyperlink r:id="rId341">
              <w:r>
                <w:rPr>
                  <w:color w:val="0000FF"/>
                  <w:u w:val="single" w:color="0000FF"/>
                </w:rPr>
                <w:t>серии</w:t>
              </w:r>
            </w:hyperlink>
          </w:p>
          <w:p w14:paraId="1840C487" w14:textId="77777777" w:rsidR="00F34D05" w:rsidRDefault="00FF7079">
            <w:pPr>
              <w:pStyle w:val="TableParagraph"/>
              <w:spacing w:before="37"/>
              <w:ind w:left="114"/>
            </w:pPr>
            <w:hyperlink r:id="rId342">
              <w:r w:rsidR="009F2150">
                <w:rPr>
                  <w:color w:val="0000FF"/>
                  <w:u w:val="single" w:color="0000FF"/>
                </w:rPr>
                <w:t>№190</w:t>
              </w:r>
              <w:r w:rsidR="009F2150">
                <w:rPr>
                  <w:color w:val="0000FF"/>
                  <w:spacing w:val="-4"/>
                  <w:u w:val="single" w:color="0000FF"/>
                </w:rPr>
                <w:t xml:space="preserve"> </w:t>
              </w:r>
              <w:r w:rsidR="009F2150">
                <w:rPr>
                  <w:color w:val="0000FF"/>
                  <w:u w:val="single" w:color="0000FF"/>
                </w:rPr>
                <w:t>«Кроссворд»</w:t>
              </w:r>
            </w:hyperlink>
          </w:p>
          <w:p w14:paraId="07C01BA1" w14:textId="77777777" w:rsidR="00F34D05" w:rsidRDefault="00FF7079">
            <w:pPr>
              <w:pStyle w:val="TableParagraph"/>
              <w:spacing w:before="35"/>
              <w:ind w:left="114"/>
            </w:pPr>
            <w:hyperlink r:id="rId343">
              <w:r w:rsidR="009F2150">
                <w:rPr>
                  <w:color w:val="0000FF"/>
                  <w:u w:val="single" w:color="0000FF"/>
                </w:rPr>
                <w:t>юмористического</w:t>
              </w:r>
              <w:r w:rsidR="009F2150">
                <w:rPr>
                  <w:color w:val="0000FF"/>
                  <w:spacing w:val="-5"/>
                  <w:u w:val="single" w:color="0000FF"/>
                </w:rPr>
                <w:t xml:space="preserve"> </w:t>
              </w:r>
              <w:r w:rsidR="009F2150">
                <w:rPr>
                  <w:color w:val="0000FF"/>
                  <w:u w:val="single" w:color="0000FF"/>
                </w:rPr>
                <w:t>киножурнала</w:t>
              </w:r>
            </w:hyperlink>
          </w:p>
          <w:p w14:paraId="6FF0A5E2" w14:textId="77777777" w:rsidR="00F34D05" w:rsidRDefault="00FF7079">
            <w:pPr>
              <w:pStyle w:val="TableParagraph"/>
              <w:spacing w:before="38"/>
              <w:ind w:left="114"/>
            </w:pPr>
            <w:hyperlink r:id="rId344">
              <w:r w:rsidR="009F2150">
                <w:rPr>
                  <w:color w:val="0000FF"/>
                  <w:u w:val="single" w:color="0000FF"/>
                </w:rPr>
                <w:t>«Ералаш»</w:t>
              </w:r>
            </w:hyperlink>
          </w:p>
          <w:p w14:paraId="7E18CA5B" w14:textId="77777777" w:rsidR="00F34D05" w:rsidRDefault="00F34D05">
            <w:pPr>
              <w:pStyle w:val="TableParagraph"/>
              <w:spacing w:before="5"/>
              <w:rPr>
                <w:b/>
                <w:sz w:val="28"/>
              </w:rPr>
            </w:pPr>
          </w:p>
          <w:p w14:paraId="1817FD9F" w14:textId="77777777" w:rsidR="00F34D05" w:rsidRDefault="009F2150">
            <w:pPr>
              <w:pStyle w:val="TableParagraph"/>
              <w:spacing w:line="276" w:lineRule="auto"/>
              <w:ind w:left="114" w:right="383" w:hanging="24"/>
              <w:rPr>
                <w:i/>
              </w:rPr>
            </w:pPr>
            <w:r>
              <w:t>− задаёт вопросы по</w:t>
            </w:r>
            <w:r>
              <w:rPr>
                <w:spacing w:val="1"/>
              </w:rPr>
              <w:t xml:space="preserve"> </w:t>
            </w:r>
            <w:r>
              <w:t xml:space="preserve">просмотренной серии </w:t>
            </w:r>
            <w:r>
              <w:rPr>
                <w:i/>
              </w:rPr>
              <w:t>(как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называлась серия? что делала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девочка? кто ей помогал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разгадывать кроссворд? как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Барабанов это делал? можем ли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 xml:space="preserve">мы назвать </w:t>
            </w:r>
            <w:proofErr w:type="spellStart"/>
            <w:r>
              <w:rPr>
                <w:i/>
              </w:rPr>
              <w:t>Барабанова</w:t>
            </w:r>
            <w:proofErr w:type="spellEnd"/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эрудитом?)</w:t>
            </w:r>
          </w:p>
        </w:tc>
        <w:tc>
          <w:tcPr>
            <w:tcW w:w="2451" w:type="dxa"/>
          </w:tcPr>
          <w:p w14:paraId="6B697A47" w14:textId="77777777" w:rsidR="00F34D05" w:rsidRDefault="009F2150">
            <w:pPr>
              <w:pStyle w:val="TableParagraph"/>
              <w:spacing w:line="276" w:lineRule="auto"/>
              <w:ind w:left="111" w:right="634"/>
            </w:pPr>
            <w:r>
              <w:t>Смотрят серию</w:t>
            </w:r>
            <w:r>
              <w:rPr>
                <w:spacing w:val="1"/>
              </w:rPr>
              <w:t xml:space="preserve"> </w:t>
            </w:r>
            <w:r>
              <w:t>юмористического</w:t>
            </w:r>
            <w:r>
              <w:rPr>
                <w:spacing w:val="-52"/>
              </w:rPr>
              <w:t xml:space="preserve"> </w:t>
            </w:r>
            <w:r>
              <w:t>киножурнала</w:t>
            </w:r>
          </w:p>
          <w:p w14:paraId="4884D481" w14:textId="77777777" w:rsidR="00F34D05" w:rsidRDefault="009F2150">
            <w:pPr>
              <w:pStyle w:val="TableParagraph"/>
              <w:ind w:left="111"/>
            </w:pPr>
            <w:r>
              <w:t>«Ералаш»</w:t>
            </w:r>
          </w:p>
          <w:p w14:paraId="2AD9231E" w14:textId="77777777" w:rsidR="00F34D05" w:rsidRDefault="009F2150">
            <w:pPr>
              <w:pStyle w:val="TableParagraph"/>
              <w:spacing w:before="24"/>
              <w:ind w:left="111"/>
            </w:pPr>
            <w:r>
              <w:t>Отвечают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вопросы</w:t>
            </w:r>
          </w:p>
          <w:p w14:paraId="67250FF6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13E236F2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6862AEF0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2CDE22E7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60EDB91B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1AE31BB3" w14:textId="77777777" w:rsidR="00F34D05" w:rsidRDefault="00F34D05">
            <w:pPr>
              <w:pStyle w:val="TableParagraph"/>
              <w:spacing w:before="3"/>
              <w:rPr>
                <w:b/>
                <w:sz w:val="35"/>
              </w:rPr>
            </w:pPr>
          </w:p>
          <w:p w14:paraId="15AA622B" w14:textId="77777777" w:rsidR="00F34D05" w:rsidRDefault="009F2150">
            <w:pPr>
              <w:pStyle w:val="TableParagraph"/>
              <w:spacing w:line="276" w:lineRule="auto"/>
              <w:ind w:left="144" w:right="274"/>
            </w:pPr>
            <w:r>
              <w:t>Узнают секрет, хотят</w:t>
            </w:r>
            <w:r>
              <w:rPr>
                <w:spacing w:val="-52"/>
              </w:rPr>
              <w:t xml:space="preserve"> </w:t>
            </w:r>
            <w:r>
              <w:t>узнать</w:t>
            </w:r>
            <w:r>
              <w:rPr>
                <w:spacing w:val="-2"/>
              </w:rPr>
              <w:t xml:space="preserve"> </w:t>
            </w:r>
            <w:r>
              <w:t>секреты</w:t>
            </w:r>
          </w:p>
          <w:p w14:paraId="4484D1AE" w14:textId="77777777" w:rsidR="00F34D05" w:rsidRDefault="009F2150">
            <w:pPr>
              <w:pStyle w:val="TableParagraph"/>
              <w:spacing w:before="4"/>
              <w:ind w:left="144"/>
            </w:pPr>
            <w:r>
              <w:t>эрудита</w:t>
            </w:r>
          </w:p>
        </w:tc>
      </w:tr>
    </w:tbl>
    <w:p w14:paraId="0801A164" w14:textId="77777777" w:rsidR="00F34D05" w:rsidRDefault="00F34D05">
      <w:pPr>
        <w:sectPr w:rsidR="00F34D05">
          <w:pgSz w:w="11920" w:h="16850"/>
          <w:pgMar w:top="1340" w:right="0" w:bottom="940" w:left="1220" w:header="0" w:footer="680" w:gutter="0"/>
          <w:cols w:space="720"/>
        </w:sectPr>
      </w:pPr>
    </w:p>
    <w:tbl>
      <w:tblPr>
        <w:tblStyle w:val="TableNormal"/>
        <w:tblW w:w="0" w:type="auto"/>
        <w:tblInd w:w="3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7"/>
        <w:gridCol w:w="2341"/>
        <w:gridCol w:w="3628"/>
        <w:gridCol w:w="2451"/>
      </w:tblGrid>
      <w:tr w:rsidR="00F34D05" w14:paraId="4B2791C9" w14:textId="77777777">
        <w:trPr>
          <w:trHeight w:val="2037"/>
        </w:trPr>
        <w:tc>
          <w:tcPr>
            <w:tcW w:w="617" w:type="dxa"/>
          </w:tcPr>
          <w:p w14:paraId="41993160" w14:textId="77777777" w:rsidR="00F34D05" w:rsidRDefault="00F34D05">
            <w:pPr>
              <w:pStyle w:val="TableParagraph"/>
            </w:pPr>
          </w:p>
        </w:tc>
        <w:tc>
          <w:tcPr>
            <w:tcW w:w="2341" w:type="dxa"/>
          </w:tcPr>
          <w:p w14:paraId="2D08049F" w14:textId="77777777" w:rsidR="00F34D05" w:rsidRDefault="00F34D05">
            <w:pPr>
              <w:pStyle w:val="TableParagraph"/>
            </w:pPr>
          </w:p>
        </w:tc>
        <w:tc>
          <w:tcPr>
            <w:tcW w:w="3628" w:type="dxa"/>
          </w:tcPr>
          <w:p w14:paraId="27A60BF3" w14:textId="77777777" w:rsidR="00F34D05" w:rsidRDefault="009F2150">
            <w:pPr>
              <w:pStyle w:val="TableParagraph"/>
              <w:spacing w:line="276" w:lineRule="auto"/>
              <w:ind w:left="114" w:right="425" w:hanging="24"/>
              <w:rPr>
                <w:i/>
              </w:rPr>
            </w:pPr>
            <w:r>
              <w:t>−</w:t>
            </w:r>
            <w:r>
              <w:rPr>
                <w:spacing w:val="46"/>
              </w:rPr>
              <w:t xml:space="preserve"> </w:t>
            </w:r>
            <w:r>
              <w:t>делиться</w:t>
            </w:r>
            <w:r>
              <w:rPr>
                <w:spacing w:val="-6"/>
              </w:rPr>
              <w:t xml:space="preserve"> </w:t>
            </w:r>
            <w:r>
              <w:t>секретом</w:t>
            </w:r>
            <w:r>
              <w:rPr>
                <w:spacing w:val="-2"/>
              </w:rPr>
              <w:t xml:space="preserve"> </w:t>
            </w:r>
            <w:r>
              <w:rPr>
                <w:i/>
              </w:rPr>
              <w:t>(Барабанов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хочет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поделиться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с нами</w:t>
            </w:r>
          </w:p>
          <w:p w14:paraId="282527FE" w14:textId="77777777" w:rsidR="00F34D05" w:rsidRDefault="009F2150">
            <w:pPr>
              <w:pStyle w:val="TableParagraph"/>
              <w:spacing w:line="276" w:lineRule="auto"/>
              <w:ind w:left="114" w:right="287"/>
              <w:rPr>
                <w:i/>
              </w:rPr>
            </w:pPr>
            <w:r>
              <w:rPr>
                <w:i/>
              </w:rPr>
              <w:t>интеллектуальными секретами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эрудита! Ребята, хотите узнать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их? Но нужно каждой группе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решить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свой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кроссворд –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это</w:t>
            </w:r>
          </w:p>
          <w:p w14:paraId="347C1663" w14:textId="77777777" w:rsidR="00F34D05" w:rsidRDefault="009F2150">
            <w:pPr>
              <w:pStyle w:val="TableParagraph"/>
              <w:ind w:left="114"/>
              <w:rPr>
                <w:i/>
              </w:rPr>
            </w:pPr>
            <w:r>
              <w:rPr>
                <w:i/>
              </w:rPr>
              <w:t>задание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от</w:t>
            </w:r>
            <w:r>
              <w:rPr>
                <w:i/>
                <w:spacing w:val="-3"/>
              </w:rPr>
              <w:t xml:space="preserve"> </w:t>
            </w:r>
            <w:proofErr w:type="spellStart"/>
            <w:r>
              <w:rPr>
                <w:i/>
              </w:rPr>
              <w:t>Барабанова</w:t>
            </w:r>
            <w:proofErr w:type="spellEnd"/>
            <w:r>
              <w:rPr>
                <w:i/>
              </w:rPr>
              <w:t>)</w:t>
            </w:r>
          </w:p>
        </w:tc>
        <w:tc>
          <w:tcPr>
            <w:tcW w:w="2451" w:type="dxa"/>
          </w:tcPr>
          <w:p w14:paraId="1773A903" w14:textId="77777777" w:rsidR="00F34D05" w:rsidRDefault="00F34D05">
            <w:pPr>
              <w:pStyle w:val="TableParagraph"/>
            </w:pPr>
          </w:p>
        </w:tc>
      </w:tr>
      <w:tr w:rsidR="00F34D05" w14:paraId="193D3E44" w14:textId="77777777">
        <w:trPr>
          <w:trHeight w:val="597"/>
        </w:trPr>
        <w:tc>
          <w:tcPr>
            <w:tcW w:w="9037" w:type="dxa"/>
            <w:gridSpan w:val="4"/>
          </w:tcPr>
          <w:p w14:paraId="4810A09D" w14:textId="77777777" w:rsidR="00F34D05" w:rsidRDefault="009F2150">
            <w:pPr>
              <w:pStyle w:val="TableParagraph"/>
              <w:spacing w:line="247" w:lineRule="exact"/>
              <w:ind w:left="112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этапа:</w:t>
            </w:r>
          </w:p>
          <w:p w14:paraId="40EE83A6" w14:textId="77777777" w:rsidR="00F34D05" w:rsidRDefault="009F2150">
            <w:pPr>
              <w:pStyle w:val="TableParagraph"/>
              <w:spacing w:before="26"/>
              <w:ind w:left="820"/>
            </w:pPr>
            <w:r>
              <w:rPr>
                <w:sz w:val="24"/>
              </w:rPr>
              <w:t>−</w:t>
            </w:r>
            <w:r>
              <w:rPr>
                <w:spacing w:val="25"/>
                <w:sz w:val="24"/>
              </w:rPr>
              <w:t xml:space="preserve"> </w:t>
            </w:r>
            <w:r>
              <w:t>ставят</w:t>
            </w:r>
            <w:r>
              <w:rPr>
                <w:spacing w:val="-4"/>
              </w:rPr>
              <w:t xml:space="preserve"> </w:t>
            </w:r>
            <w:r>
              <w:t>цель на</w:t>
            </w:r>
            <w:r>
              <w:rPr>
                <w:spacing w:val="-3"/>
              </w:rPr>
              <w:t xml:space="preserve"> </w:t>
            </w:r>
            <w:r>
              <w:t>занятие</w:t>
            </w:r>
            <w:r>
              <w:rPr>
                <w:spacing w:val="-6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узнать</w:t>
            </w:r>
            <w:r>
              <w:rPr>
                <w:spacing w:val="-4"/>
              </w:rPr>
              <w:t xml:space="preserve"> </w:t>
            </w:r>
            <w:r>
              <w:t>интеллектуальные</w:t>
            </w:r>
            <w:r>
              <w:rPr>
                <w:spacing w:val="-5"/>
              </w:rPr>
              <w:t xml:space="preserve"> </w:t>
            </w:r>
            <w:r>
              <w:t>секреты</w:t>
            </w:r>
            <w:r>
              <w:rPr>
                <w:spacing w:val="-2"/>
              </w:rPr>
              <w:t xml:space="preserve"> </w:t>
            </w:r>
            <w:r>
              <w:t>эрудита.</w:t>
            </w:r>
          </w:p>
        </w:tc>
      </w:tr>
      <w:tr w:rsidR="00F34D05" w14:paraId="3F7CCFA4" w14:textId="77777777">
        <w:trPr>
          <w:trHeight w:val="583"/>
        </w:trPr>
        <w:tc>
          <w:tcPr>
            <w:tcW w:w="617" w:type="dxa"/>
          </w:tcPr>
          <w:p w14:paraId="5D8A6AB4" w14:textId="77777777" w:rsidR="00F34D05" w:rsidRDefault="009F2150">
            <w:pPr>
              <w:pStyle w:val="TableParagraph"/>
              <w:spacing w:line="249" w:lineRule="exact"/>
              <w:ind w:left="201"/>
              <w:rPr>
                <w:b/>
              </w:rPr>
            </w:pPr>
            <w:r>
              <w:rPr>
                <w:b/>
              </w:rPr>
              <w:t>№</w:t>
            </w:r>
          </w:p>
          <w:p w14:paraId="222C577B" w14:textId="77777777" w:rsidR="00F34D05" w:rsidRDefault="009F2150">
            <w:pPr>
              <w:pStyle w:val="TableParagraph"/>
              <w:spacing w:before="38"/>
              <w:ind w:left="153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341" w:type="dxa"/>
          </w:tcPr>
          <w:p w14:paraId="1A24C63A" w14:textId="77777777" w:rsidR="00F34D05" w:rsidRDefault="009F2150">
            <w:pPr>
              <w:pStyle w:val="TableParagraph"/>
              <w:spacing w:line="249" w:lineRule="exact"/>
              <w:ind w:left="121" w:right="104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занятия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его</w:t>
            </w:r>
          </w:p>
          <w:p w14:paraId="0FD56FEC" w14:textId="77777777" w:rsidR="00F34D05" w:rsidRDefault="009F2150">
            <w:pPr>
              <w:pStyle w:val="TableParagraph"/>
              <w:spacing w:before="38"/>
              <w:ind w:left="121" w:right="102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628" w:type="dxa"/>
          </w:tcPr>
          <w:p w14:paraId="0A3363D7" w14:textId="77777777" w:rsidR="00F34D05" w:rsidRDefault="009F2150">
            <w:pPr>
              <w:pStyle w:val="TableParagraph"/>
              <w:spacing w:before="145"/>
              <w:ind w:left="656" w:right="636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51" w:type="dxa"/>
          </w:tcPr>
          <w:p w14:paraId="7089DDEF" w14:textId="77777777" w:rsidR="00F34D05" w:rsidRDefault="009F2150">
            <w:pPr>
              <w:pStyle w:val="TableParagraph"/>
              <w:spacing w:line="249" w:lineRule="exact"/>
              <w:ind w:left="538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14:paraId="741407D1" w14:textId="77777777" w:rsidR="00F34D05" w:rsidRDefault="009F2150">
            <w:pPr>
              <w:pStyle w:val="TableParagraph"/>
              <w:spacing w:before="38"/>
              <w:ind w:left="540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F34D05" w14:paraId="138F68D8" w14:textId="77777777">
        <w:trPr>
          <w:trHeight w:val="4072"/>
        </w:trPr>
        <w:tc>
          <w:tcPr>
            <w:tcW w:w="617" w:type="dxa"/>
          </w:tcPr>
          <w:p w14:paraId="3236A404" w14:textId="77777777" w:rsidR="00F34D05" w:rsidRDefault="009F2150">
            <w:pPr>
              <w:pStyle w:val="TableParagraph"/>
              <w:spacing w:line="244" w:lineRule="exact"/>
              <w:ind w:left="16"/>
              <w:jc w:val="center"/>
            </w:pPr>
            <w:r>
              <w:t>3</w:t>
            </w:r>
          </w:p>
        </w:tc>
        <w:tc>
          <w:tcPr>
            <w:tcW w:w="2341" w:type="dxa"/>
          </w:tcPr>
          <w:p w14:paraId="753EF455" w14:textId="77777777" w:rsidR="00F34D05" w:rsidRDefault="009F2150">
            <w:pPr>
              <w:pStyle w:val="TableParagraph"/>
              <w:spacing w:line="276" w:lineRule="auto"/>
              <w:ind w:left="112" w:right="506"/>
            </w:pPr>
            <w:r>
              <w:t>Этап организации</w:t>
            </w:r>
            <w:r>
              <w:rPr>
                <w:spacing w:val="-52"/>
              </w:rPr>
              <w:t xml:space="preserve"> </w:t>
            </w:r>
            <w:r>
              <w:t>совместной</w:t>
            </w:r>
          </w:p>
          <w:p w14:paraId="0B305AA4" w14:textId="77777777" w:rsidR="00F34D05" w:rsidRDefault="009F2150">
            <w:pPr>
              <w:pStyle w:val="TableParagraph"/>
              <w:ind w:left="112"/>
            </w:pPr>
            <w:r>
              <w:t>деятельности</w:t>
            </w:r>
          </w:p>
          <w:p w14:paraId="5911FF7F" w14:textId="77777777" w:rsidR="00F34D05" w:rsidRDefault="00F34D05">
            <w:pPr>
              <w:pStyle w:val="TableParagraph"/>
              <w:spacing w:before="5"/>
              <w:rPr>
                <w:b/>
                <w:sz w:val="28"/>
              </w:rPr>
            </w:pPr>
          </w:p>
          <w:p w14:paraId="228394A3" w14:textId="77777777" w:rsidR="00F34D05" w:rsidRDefault="009F2150">
            <w:pPr>
              <w:pStyle w:val="TableParagraph"/>
              <w:spacing w:line="271" w:lineRule="auto"/>
              <w:ind w:left="112" w:right="564"/>
            </w:pPr>
            <w:r>
              <w:rPr>
                <w:b/>
              </w:rPr>
              <w:t>Задача этапа:</w:t>
            </w:r>
            <w:r>
              <w:rPr>
                <w:b/>
                <w:spacing w:val="1"/>
              </w:rPr>
              <w:t xml:space="preserve"> </w:t>
            </w:r>
            <w:r>
              <w:t>формирование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чувства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команды.</w:t>
            </w:r>
          </w:p>
        </w:tc>
        <w:tc>
          <w:tcPr>
            <w:tcW w:w="3628" w:type="dxa"/>
          </w:tcPr>
          <w:p w14:paraId="2CEA0177" w14:textId="77777777" w:rsidR="00F34D05" w:rsidRDefault="009F2150">
            <w:pPr>
              <w:pStyle w:val="TableParagraph"/>
              <w:spacing w:line="244" w:lineRule="exact"/>
              <w:ind w:left="90"/>
            </w:pPr>
            <w:r>
              <w:t>−</w:t>
            </w:r>
            <w:r>
              <w:rPr>
                <w:spacing w:val="43"/>
              </w:rPr>
              <w:t xml:space="preserve"> </w:t>
            </w:r>
            <w:r>
              <w:t>рассказывает,</w:t>
            </w:r>
            <w:r>
              <w:rPr>
                <w:spacing w:val="-1"/>
              </w:rPr>
              <w:t xml:space="preserve"> </w:t>
            </w:r>
            <w:r>
              <w:t>что</w:t>
            </w:r>
            <w:r>
              <w:rPr>
                <w:spacing w:val="-6"/>
              </w:rPr>
              <w:t xml:space="preserve"> </w:t>
            </w:r>
            <w:r>
              <w:t>существует</w:t>
            </w:r>
          </w:p>
          <w:p w14:paraId="2846FA50" w14:textId="77777777" w:rsidR="00F34D05" w:rsidRDefault="009F2150">
            <w:pPr>
              <w:pStyle w:val="TableParagraph"/>
              <w:spacing w:before="32" w:line="276" w:lineRule="auto"/>
              <w:ind w:left="114" w:right="75"/>
              <w:rPr>
                <w:i/>
              </w:rPr>
            </w:pPr>
            <w:r>
              <w:t>много разновидностей кроссвордов</w:t>
            </w:r>
            <w:r>
              <w:rPr>
                <w:spacing w:val="1"/>
              </w:rPr>
              <w:t xml:space="preserve"> </w:t>
            </w:r>
            <w:r>
              <w:t>и предлагает каждой группе решить</w:t>
            </w:r>
            <w:r>
              <w:rPr>
                <w:spacing w:val="-52"/>
              </w:rPr>
              <w:t xml:space="preserve"> </w:t>
            </w:r>
            <w:r>
              <w:t xml:space="preserve">свой </w:t>
            </w:r>
            <w:r>
              <w:rPr>
                <w:i/>
              </w:rPr>
              <w:t xml:space="preserve">(классический, </w:t>
            </w:r>
            <w:proofErr w:type="spellStart"/>
            <w:r>
              <w:rPr>
                <w:i/>
              </w:rPr>
              <w:t>сканворд</w:t>
            </w:r>
            <w:proofErr w:type="spellEnd"/>
            <w:r>
              <w:rPr>
                <w:i/>
              </w:rPr>
              <w:t>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 xml:space="preserve">алфавитный, </w:t>
            </w:r>
            <w:proofErr w:type="spellStart"/>
            <w:r>
              <w:rPr>
                <w:i/>
              </w:rPr>
              <w:t>филворд</w:t>
            </w:r>
            <w:proofErr w:type="spellEnd"/>
            <w:r>
              <w:rPr>
                <w:i/>
              </w:rPr>
              <w:t>, кроссворд-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 xml:space="preserve">ребус, </w:t>
            </w:r>
            <w:proofErr w:type="spellStart"/>
            <w:r>
              <w:rPr>
                <w:i/>
              </w:rPr>
              <w:t>крисс</w:t>
            </w:r>
            <w:proofErr w:type="spellEnd"/>
            <w:r>
              <w:rPr>
                <w:i/>
              </w:rPr>
              <w:t xml:space="preserve">-кросс, </w:t>
            </w:r>
            <w:proofErr w:type="spellStart"/>
            <w:r>
              <w:rPr>
                <w:i/>
              </w:rPr>
              <w:t>кейворд</w:t>
            </w:r>
            <w:proofErr w:type="spellEnd"/>
            <w:r>
              <w:rPr>
                <w:i/>
              </w:rPr>
              <w:t>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 xml:space="preserve">линейный, </w:t>
            </w:r>
            <w:proofErr w:type="spellStart"/>
            <w:r>
              <w:rPr>
                <w:i/>
              </w:rPr>
              <w:t>дуаль</w:t>
            </w:r>
            <w:proofErr w:type="spellEnd"/>
            <w:r>
              <w:rPr>
                <w:i/>
              </w:rPr>
              <w:t>)</w:t>
            </w:r>
            <w:r>
              <w:t>, за каждый</w:t>
            </w:r>
            <w:r>
              <w:rPr>
                <w:spacing w:val="1"/>
              </w:rPr>
              <w:t xml:space="preserve"> </w:t>
            </w:r>
            <w:r>
              <w:t>правильно разгаданный кроссворд</w:t>
            </w:r>
            <w:r>
              <w:rPr>
                <w:spacing w:val="1"/>
              </w:rPr>
              <w:t xml:space="preserve"> </w:t>
            </w:r>
            <w:r>
              <w:t>группа получает конверт с секретом</w:t>
            </w:r>
            <w:r>
              <w:rPr>
                <w:spacing w:val="-52"/>
              </w:rPr>
              <w:t xml:space="preserve"> </w:t>
            </w:r>
            <w:r>
              <w:rPr>
                <w:i/>
              </w:rPr>
              <w:t>(смекалка, ум, знание,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любознательность,</w:t>
            </w:r>
          </w:p>
          <w:p w14:paraId="45FD9EDC" w14:textId="77777777" w:rsidR="00F34D05" w:rsidRDefault="009F2150">
            <w:pPr>
              <w:pStyle w:val="TableParagraph"/>
              <w:spacing w:before="3" w:line="278" w:lineRule="auto"/>
              <w:ind w:left="114" w:right="451"/>
              <w:rPr>
                <w:i/>
              </w:rPr>
            </w:pPr>
            <w:r>
              <w:rPr>
                <w:i/>
              </w:rPr>
              <w:t>внимательность, увлечённость,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изобретательность,</w:t>
            </w:r>
          </w:p>
          <w:p w14:paraId="2DC448EC" w14:textId="77777777" w:rsidR="00F34D05" w:rsidRDefault="009F2150">
            <w:pPr>
              <w:pStyle w:val="TableParagraph"/>
              <w:spacing w:line="252" w:lineRule="exact"/>
              <w:ind w:left="114"/>
              <w:rPr>
                <w:i/>
              </w:rPr>
            </w:pPr>
            <w:r>
              <w:rPr>
                <w:i/>
              </w:rPr>
              <w:t>коммуникабельность,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эрудиция)</w:t>
            </w:r>
          </w:p>
        </w:tc>
        <w:tc>
          <w:tcPr>
            <w:tcW w:w="2451" w:type="dxa"/>
          </w:tcPr>
          <w:p w14:paraId="5E2E47E5" w14:textId="77777777" w:rsidR="00F34D05" w:rsidRDefault="009F2150">
            <w:pPr>
              <w:pStyle w:val="TableParagraph"/>
              <w:spacing w:line="276" w:lineRule="auto"/>
              <w:ind w:left="111" w:right="1053"/>
            </w:pPr>
            <w:r>
              <w:t>Разгадывают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кроссворды</w:t>
            </w:r>
            <w:r>
              <w:rPr>
                <w:spacing w:val="-12"/>
              </w:rPr>
              <w:t xml:space="preserve"> </w:t>
            </w:r>
            <w:r>
              <w:t>и</w:t>
            </w:r>
          </w:p>
          <w:p w14:paraId="308904F1" w14:textId="77777777" w:rsidR="00F34D05" w:rsidRDefault="009F2150">
            <w:pPr>
              <w:pStyle w:val="TableParagraph"/>
              <w:spacing w:line="278" w:lineRule="auto"/>
              <w:ind w:left="111" w:right="295"/>
            </w:pPr>
            <w:r>
              <w:t>получают конверты с</w:t>
            </w:r>
            <w:r>
              <w:rPr>
                <w:spacing w:val="-52"/>
              </w:rPr>
              <w:t xml:space="preserve"> </w:t>
            </w:r>
            <w:r>
              <w:t>секретами</w:t>
            </w:r>
          </w:p>
        </w:tc>
      </w:tr>
      <w:tr w:rsidR="00F34D05" w14:paraId="0729CDBD" w14:textId="77777777">
        <w:trPr>
          <w:trHeight w:val="582"/>
        </w:trPr>
        <w:tc>
          <w:tcPr>
            <w:tcW w:w="9037" w:type="dxa"/>
            <w:gridSpan w:val="4"/>
          </w:tcPr>
          <w:p w14:paraId="7FB5F165" w14:textId="77777777" w:rsidR="00F34D05" w:rsidRDefault="009F2150">
            <w:pPr>
              <w:pStyle w:val="TableParagraph"/>
              <w:spacing w:line="247" w:lineRule="exact"/>
              <w:ind w:left="112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этапа:</w:t>
            </w:r>
          </w:p>
          <w:p w14:paraId="01FAA21C" w14:textId="77777777" w:rsidR="00F34D05" w:rsidRDefault="009F2150">
            <w:pPr>
              <w:pStyle w:val="TableParagraph"/>
              <w:spacing w:before="30"/>
              <w:ind w:left="820"/>
            </w:pPr>
            <w:r>
              <w:t>−</w:t>
            </w:r>
            <w:r>
              <w:rPr>
                <w:spacing w:val="42"/>
              </w:rPr>
              <w:t xml:space="preserve"> </w:t>
            </w:r>
            <w:r>
              <w:t>работа в</w:t>
            </w:r>
            <w:r>
              <w:rPr>
                <w:spacing w:val="-5"/>
              </w:rPr>
              <w:t xml:space="preserve"> </w:t>
            </w:r>
            <w:r>
              <w:t>команде,</w:t>
            </w:r>
            <w:r>
              <w:rPr>
                <w:spacing w:val="-2"/>
              </w:rPr>
              <w:t xml:space="preserve"> </w:t>
            </w:r>
            <w:r>
              <w:t>умение</w:t>
            </w:r>
            <w:r>
              <w:rPr>
                <w:spacing w:val="-1"/>
              </w:rPr>
              <w:t xml:space="preserve"> </w:t>
            </w:r>
            <w:r>
              <w:t>слушать друг</w:t>
            </w:r>
            <w:r>
              <w:rPr>
                <w:spacing w:val="3"/>
              </w:rPr>
              <w:t xml:space="preserve"> </w:t>
            </w:r>
            <w:r>
              <w:t>друга.</w:t>
            </w:r>
          </w:p>
        </w:tc>
      </w:tr>
      <w:tr w:rsidR="00F34D05" w14:paraId="1DE9737F" w14:textId="77777777">
        <w:trPr>
          <w:trHeight w:val="580"/>
        </w:trPr>
        <w:tc>
          <w:tcPr>
            <w:tcW w:w="617" w:type="dxa"/>
          </w:tcPr>
          <w:p w14:paraId="69C67CAA" w14:textId="77777777" w:rsidR="00F34D05" w:rsidRDefault="009F2150">
            <w:pPr>
              <w:pStyle w:val="TableParagraph"/>
              <w:spacing w:line="249" w:lineRule="exact"/>
              <w:ind w:left="201"/>
              <w:rPr>
                <w:b/>
              </w:rPr>
            </w:pPr>
            <w:r>
              <w:rPr>
                <w:b/>
              </w:rPr>
              <w:t>№</w:t>
            </w:r>
          </w:p>
          <w:p w14:paraId="7EA96EA5" w14:textId="77777777" w:rsidR="00F34D05" w:rsidRDefault="009F2150">
            <w:pPr>
              <w:pStyle w:val="TableParagraph"/>
              <w:spacing w:before="37"/>
              <w:ind w:left="153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341" w:type="dxa"/>
          </w:tcPr>
          <w:p w14:paraId="4506AC3F" w14:textId="77777777" w:rsidR="00F34D05" w:rsidRDefault="009F2150">
            <w:pPr>
              <w:pStyle w:val="TableParagraph"/>
              <w:spacing w:line="249" w:lineRule="exact"/>
              <w:ind w:left="121" w:right="104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занятия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его</w:t>
            </w:r>
          </w:p>
          <w:p w14:paraId="2C0AD3EA" w14:textId="77777777" w:rsidR="00F34D05" w:rsidRDefault="009F2150">
            <w:pPr>
              <w:pStyle w:val="TableParagraph"/>
              <w:spacing w:before="37"/>
              <w:ind w:left="121" w:right="102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628" w:type="dxa"/>
          </w:tcPr>
          <w:p w14:paraId="3670887B" w14:textId="77777777" w:rsidR="00F34D05" w:rsidRDefault="009F2150">
            <w:pPr>
              <w:pStyle w:val="TableParagraph"/>
              <w:spacing w:before="142"/>
              <w:ind w:left="656" w:right="636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51" w:type="dxa"/>
          </w:tcPr>
          <w:p w14:paraId="1630B3AC" w14:textId="77777777" w:rsidR="00F34D05" w:rsidRDefault="009F2150">
            <w:pPr>
              <w:pStyle w:val="TableParagraph"/>
              <w:spacing w:line="249" w:lineRule="exact"/>
              <w:ind w:left="538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14:paraId="656990EB" w14:textId="77777777" w:rsidR="00F34D05" w:rsidRDefault="009F2150">
            <w:pPr>
              <w:pStyle w:val="TableParagraph"/>
              <w:spacing w:before="37"/>
              <w:ind w:left="540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F34D05" w14:paraId="511DB3F1" w14:textId="77777777">
        <w:trPr>
          <w:trHeight w:val="4366"/>
        </w:trPr>
        <w:tc>
          <w:tcPr>
            <w:tcW w:w="617" w:type="dxa"/>
          </w:tcPr>
          <w:p w14:paraId="200086BC" w14:textId="77777777" w:rsidR="00F34D05" w:rsidRDefault="009F2150">
            <w:pPr>
              <w:pStyle w:val="TableParagraph"/>
              <w:spacing w:line="244" w:lineRule="exact"/>
              <w:ind w:left="16"/>
              <w:jc w:val="center"/>
            </w:pPr>
            <w:r>
              <w:t>4</w:t>
            </w:r>
          </w:p>
        </w:tc>
        <w:tc>
          <w:tcPr>
            <w:tcW w:w="2341" w:type="dxa"/>
          </w:tcPr>
          <w:p w14:paraId="4F3DAB98" w14:textId="77777777" w:rsidR="00F34D05" w:rsidRDefault="009F2150">
            <w:pPr>
              <w:pStyle w:val="TableParagraph"/>
              <w:spacing w:line="276" w:lineRule="auto"/>
              <w:ind w:left="112" w:right="634"/>
            </w:pPr>
            <w:r>
              <w:t>Этап рефлексии,</w:t>
            </w:r>
            <w:r>
              <w:rPr>
                <w:spacing w:val="-52"/>
              </w:rPr>
              <w:t xml:space="preserve"> </w:t>
            </w:r>
            <w:r>
              <w:t>обсуждение</w:t>
            </w:r>
            <w:r>
              <w:rPr>
                <w:spacing w:val="1"/>
              </w:rPr>
              <w:t xml:space="preserve"> </w:t>
            </w:r>
            <w:r>
              <w:t>результатов</w:t>
            </w:r>
          </w:p>
          <w:p w14:paraId="0BECC322" w14:textId="77777777" w:rsidR="00F34D05" w:rsidRDefault="00F34D05">
            <w:pPr>
              <w:pStyle w:val="TableParagraph"/>
              <w:spacing w:before="2"/>
              <w:rPr>
                <w:b/>
                <w:sz w:val="25"/>
              </w:rPr>
            </w:pPr>
          </w:p>
          <w:p w14:paraId="1506ABD2" w14:textId="77777777" w:rsidR="00F34D05" w:rsidRDefault="009F2150">
            <w:pPr>
              <w:pStyle w:val="TableParagraph"/>
              <w:spacing w:line="271" w:lineRule="auto"/>
              <w:ind w:left="112"/>
            </w:pPr>
            <w:r>
              <w:rPr>
                <w:b/>
              </w:rPr>
              <w:t>Задача этапа:</w:t>
            </w:r>
            <w:r>
              <w:rPr>
                <w:b/>
                <w:spacing w:val="1"/>
              </w:rPr>
              <w:t xml:space="preserve"> </w:t>
            </w:r>
            <w:r>
              <w:t>подведение итогов,</w:t>
            </w:r>
            <w:r>
              <w:rPr>
                <w:spacing w:val="1"/>
              </w:rPr>
              <w:t xml:space="preserve"> </w:t>
            </w:r>
            <w:r>
              <w:t>соизмерение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поставленных</w:t>
            </w:r>
            <w:r>
              <w:rPr>
                <w:spacing w:val="-11"/>
              </w:rPr>
              <w:t xml:space="preserve"> </w:t>
            </w:r>
            <w:r>
              <w:t>задач.</w:t>
            </w:r>
          </w:p>
        </w:tc>
        <w:tc>
          <w:tcPr>
            <w:tcW w:w="3628" w:type="dxa"/>
          </w:tcPr>
          <w:p w14:paraId="3BFA612B" w14:textId="77777777" w:rsidR="00F34D05" w:rsidRDefault="009F2150">
            <w:pPr>
              <w:pStyle w:val="TableParagraph"/>
              <w:spacing w:line="276" w:lineRule="auto"/>
              <w:ind w:left="54" w:right="143"/>
            </w:pPr>
            <w:r>
              <w:t>− предлагает каждой группе</w:t>
            </w:r>
            <w:r>
              <w:rPr>
                <w:spacing w:val="1"/>
              </w:rPr>
              <w:t xml:space="preserve"> </w:t>
            </w:r>
            <w:r>
              <w:t>представить и рассказать, какой вид</w:t>
            </w:r>
            <w:r>
              <w:rPr>
                <w:spacing w:val="-52"/>
              </w:rPr>
              <w:t xml:space="preserve"> </w:t>
            </w:r>
            <w:r>
              <w:t>кроссворда решали они, открыть</w:t>
            </w:r>
            <w:r>
              <w:rPr>
                <w:spacing w:val="1"/>
              </w:rPr>
              <w:t xml:space="preserve"> </w:t>
            </w:r>
            <w:r>
              <w:t>конверт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узнать,</w:t>
            </w:r>
            <w:r>
              <w:rPr>
                <w:spacing w:val="-1"/>
              </w:rPr>
              <w:t xml:space="preserve"> </w:t>
            </w:r>
            <w:r>
              <w:t>что за секрет</w:t>
            </w:r>
          </w:p>
          <w:p w14:paraId="0F6E8C36" w14:textId="77777777" w:rsidR="00F34D05" w:rsidRDefault="009F2150">
            <w:pPr>
              <w:pStyle w:val="TableParagraph"/>
              <w:spacing w:line="276" w:lineRule="auto"/>
              <w:ind w:left="54" w:right="593"/>
              <w:rPr>
                <w:i/>
              </w:rPr>
            </w:pPr>
            <w:r>
              <w:t xml:space="preserve">достался им </w:t>
            </w:r>
            <w:r>
              <w:rPr>
                <w:i/>
              </w:rPr>
              <w:t>(вид кроссворда 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секрет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размещаются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на</w:t>
            </w:r>
            <w:r>
              <w:rPr>
                <w:i/>
                <w:spacing w:val="-10"/>
              </w:rPr>
              <w:t xml:space="preserve"> </w:t>
            </w:r>
            <w:r>
              <w:rPr>
                <w:i/>
              </w:rPr>
              <w:t>доске)</w:t>
            </w:r>
          </w:p>
          <w:p w14:paraId="1F05A213" w14:textId="77777777" w:rsidR="00F34D05" w:rsidRDefault="00F34D05">
            <w:pPr>
              <w:pStyle w:val="TableParagraph"/>
              <w:spacing w:before="3"/>
              <w:rPr>
                <w:b/>
                <w:sz w:val="24"/>
              </w:rPr>
            </w:pPr>
          </w:p>
          <w:p w14:paraId="36277E0E" w14:textId="77777777" w:rsidR="00F34D05" w:rsidRDefault="009F2150">
            <w:pPr>
              <w:pStyle w:val="TableParagraph"/>
              <w:spacing w:line="278" w:lineRule="auto"/>
              <w:ind w:left="54" w:right="166"/>
              <w:rPr>
                <w:i/>
              </w:rPr>
            </w:pPr>
            <w:r>
              <w:t>−</w:t>
            </w:r>
            <w:r>
              <w:rPr>
                <w:spacing w:val="18"/>
              </w:rPr>
              <w:t xml:space="preserve"> </w:t>
            </w:r>
            <w:r>
              <w:t>работа</w:t>
            </w:r>
            <w:r>
              <w:rPr>
                <w:spacing w:val="-9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конверт-копилкой</w:t>
            </w:r>
            <w:r>
              <w:rPr>
                <w:spacing w:val="-3"/>
              </w:rPr>
              <w:t xml:space="preserve"> </w:t>
            </w:r>
            <w:r>
              <w:rPr>
                <w:i/>
              </w:rPr>
              <w:t>(какие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секреты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эрудита мы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сегодня</w:t>
            </w:r>
          </w:p>
          <w:p w14:paraId="241BC00C" w14:textId="77777777" w:rsidR="00F34D05" w:rsidRDefault="009F2150">
            <w:pPr>
              <w:pStyle w:val="TableParagraph"/>
              <w:spacing w:line="276" w:lineRule="auto"/>
              <w:ind w:left="54" w:right="369"/>
              <w:rPr>
                <w:i/>
              </w:rPr>
            </w:pPr>
            <w:r>
              <w:rPr>
                <w:i/>
              </w:rPr>
              <w:t>узнали? сложно быть эрудитом?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что нужно делать, чтобы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оставаться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эрудитом?)</w:t>
            </w:r>
          </w:p>
          <w:p w14:paraId="57A3417B" w14:textId="77777777" w:rsidR="00F34D05" w:rsidRDefault="00F34D05">
            <w:pPr>
              <w:pStyle w:val="TableParagraph"/>
              <w:spacing w:before="7"/>
              <w:rPr>
                <w:b/>
                <w:sz w:val="21"/>
              </w:rPr>
            </w:pPr>
          </w:p>
          <w:p w14:paraId="2D140392" w14:textId="77777777" w:rsidR="00F34D05" w:rsidRDefault="009F2150">
            <w:pPr>
              <w:pStyle w:val="TableParagraph"/>
              <w:spacing w:line="290" w:lineRule="atLeast"/>
              <w:ind w:left="54" w:right="538"/>
            </w:pPr>
            <w:r>
              <w:t>− вкладывает секреты эрудита в</w:t>
            </w:r>
            <w:r>
              <w:rPr>
                <w:spacing w:val="-52"/>
              </w:rPr>
              <w:t xml:space="preserve"> </w:t>
            </w:r>
            <w:r>
              <w:t>конверт-копилку</w:t>
            </w:r>
          </w:p>
        </w:tc>
        <w:tc>
          <w:tcPr>
            <w:tcW w:w="2451" w:type="dxa"/>
          </w:tcPr>
          <w:p w14:paraId="73D9C37D" w14:textId="77777777" w:rsidR="00F34D05" w:rsidRDefault="009F2150">
            <w:pPr>
              <w:pStyle w:val="TableParagraph"/>
              <w:spacing w:line="276" w:lineRule="auto"/>
              <w:ind w:left="111" w:right="232"/>
              <w:jc w:val="both"/>
            </w:pPr>
            <w:r>
              <w:t>Рассказывают о своём</w:t>
            </w:r>
            <w:r>
              <w:rPr>
                <w:spacing w:val="-52"/>
              </w:rPr>
              <w:t xml:space="preserve"> </w:t>
            </w:r>
            <w:r>
              <w:t>виде кроссворда и его</w:t>
            </w:r>
            <w:r>
              <w:rPr>
                <w:spacing w:val="-52"/>
              </w:rPr>
              <w:t xml:space="preserve"> </w:t>
            </w:r>
            <w:r>
              <w:t>особенностях</w:t>
            </w:r>
          </w:p>
          <w:p w14:paraId="042D8F3F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62DD08AD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54A2B5CE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01257B54" w14:textId="77777777" w:rsidR="00F34D05" w:rsidRDefault="00F34D05">
            <w:pPr>
              <w:pStyle w:val="TableParagraph"/>
              <w:spacing w:before="1"/>
              <w:rPr>
                <w:b/>
                <w:sz w:val="28"/>
              </w:rPr>
            </w:pPr>
          </w:p>
          <w:p w14:paraId="15F8F0AD" w14:textId="77777777" w:rsidR="00F34D05" w:rsidRDefault="009F2150">
            <w:pPr>
              <w:pStyle w:val="TableParagraph"/>
              <w:spacing w:before="1" w:line="276" w:lineRule="auto"/>
              <w:ind w:left="111" w:right="207"/>
            </w:pPr>
            <w:r>
              <w:t>Отвечают на вопросы,</w:t>
            </w:r>
            <w:r>
              <w:rPr>
                <w:spacing w:val="-52"/>
              </w:rPr>
              <w:t xml:space="preserve"> </w:t>
            </w:r>
            <w:r>
              <w:t>приходят к тому, что</w:t>
            </w:r>
            <w:r>
              <w:rPr>
                <w:spacing w:val="1"/>
              </w:rPr>
              <w:t xml:space="preserve"> </w:t>
            </w:r>
            <w:r>
              <w:t>эрудитом быть</w:t>
            </w:r>
            <w:r>
              <w:rPr>
                <w:spacing w:val="1"/>
              </w:rPr>
              <w:t xml:space="preserve"> </w:t>
            </w:r>
            <w:r>
              <w:t>нелегко,</w:t>
            </w:r>
            <w:r>
              <w:rPr>
                <w:spacing w:val="-1"/>
              </w:rPr>
              <w:t xml:space="preserve"> </w:t>
            </w:r>
            <w:r>
              <w:t>но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этом</w:t>
            </w:r>
          </w:p>
          <w:p w14:paraId="0A35E84E" w14:textId="77777777" w:rsidR="00F34D05" w:rsidRDefault="009F2150">
            <w:pPr>
              <w:pStyle w:val="TableParagraph"/>
              <w:spacing w:line="278" w:lineRule="auto"/>
              <w:ind w:left="111" w:right="361"/>
            </w:pPr>
            <w:r>
              <w:t>могут помочь книги,</w:t>
            </w:r>
            <w:r>
              <w:rPr>
                <w:spacing w:val="-52"/>
              </w:rPr>
              <w:t xml:space="preserve"> </w:t>
            </w:r>
            <w:r>
              <w:t>учитель,</w:t>
            </w:r>
            <w:r>
              <w:rPr>
                <w:spacing w:val="-1"/>
              </w:rPr>
              <w:t xml:space="preserve"> </w:t>
            </w:r>
            <w:r>
              <w:t>школа</w:t>
            </w:r>
          </w:p>
        </w:tc>
      </w:tr>
      <w:tr w:rsidR="00F34D05" w14:paraId="1C4584C0" w14:textId="77777777">
        <w:trPr>
          <w:trHeight w:val="599"/>
        </w:trPr>
        <w:tc>
          <w:tcPr>
            <w:tcW w:w="9037" w:type="dxa"/>
            <w:gridSpan w:val="4"/>
          </w:tcPr>
          <w:p w14:paraId="7B8CFE33" w14:textId="77777777" w:rsidR="00F34D05" w:rsidRDefault="009F2150">
            <w:pPr>
              <w:pStyle w:val="TableParagraph"/>
              <w:spacing w:line="247" w:lineRule="exact"/>
              <w:ind w:left="112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этапа:</w:t>
            </w:r>
          </w:p>
          <w:p w14:paraId="6B00E45C" w14:textId="77777777" w:rsidR="00F34D05" w:rsidRDefault="009F2150">
            <w:pPr>
              <w:pStyle w:val="TableParagraph"/>
              <w:spacing w:before="28"/>
              <w:ind w:left="820"/>
            </w:pPr>
            <w:r>
              <w:rPr>
                <w:sz w:val="24"/>
              </w:rPr>
              <w:t>−</w:t>
            </w:r>
            <w:r>
              <w:rPr>
                <w:spacing w:val="3"/>
                <w:sz w:val="24"/>
              </w:rPr>
              <w:t xml:space="preserve"> </w:t>
            </w:r>
            <w:r>
              <w:t>знакомства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качествами</w:t>
            </w:r>
            <w:r>
              <w:rPr>
                <w:spacing w:val="-8"/>
              </w:rPr>
              <w:t xml:space="preserve"> </w:t>
            </w:r>
            <w:r>
              <w:t>эрудита.</w:t>
            </w:r>
          </w:p>
        </w:tc>
      </w:tr>
    </w:tbl>
    <w:p w14:paraId="32027FCF" w14:textId="77777777" w:rsidR="00F34D05" w:rsidRDefault="00F34D05">
      <w:pPr>
        <w:sectPr w:rsidR="00F34D05">
          <w:pgSz w:w="11920" w:h="16850"/>
          <w:pgMar w:top="1420" w:right="0" w:bottom="860" w:left="1220" w:header="0" w:footer="680" w:gutter="0"/>
          <w:cols w:space="720"/>
        </w:sectPr>
      </w:pPr>
    </w:p>
    <w:tbl>
      <w:tblPr>
        <w:tblStyle w:val="TableNormal"/>
        <w:tblW w:w="0" w:type="auto"/>
        <w:tblInd w:w="3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7"/>
        <w:gridCol w:w="2341"/>
        <w:gridCol w:w="3628"/>
        <w:gridCol w:w="2451"/>
      </w:tblGrid>
      <w:tr w:rsidR="00F34D05" w14:paraId="06E303C4" w14:textId="77777777">
        <w:trPr>
          <w:trHeight w:val="583"/>
        </w:trPr>
        <w:tc>
          <w:tcPr>
            <w:tcW w:w="617" w:type="dxa"/>
          </w:tcPr>
          <w:p w14:paraId="24EDFBAC" w14:textId="77777777" w:rsidR="00F34D05" w:rsidRDefault="009F2150">
            <w:pPr>
              <w:pStyle w:val="TableParagraph"/>
              <w:spacing w:line="247" w:lineRule="exact"/>
              <w:ind w:left="201"/>
              <w:rPr>
                <w:b/>
              </w:rPr>
            </w:pPr>
            <w:r>
              <w:rPr>
                <w:b/>
              </w:rPr>
              <w:lastRenderedPageBreak/>
              <w:t>№</w:t>
            </w:r>
          </w:p>
          <w:p w14:paraId="58DCB64C" w14:textId="77777777" w:rsidR="00F34D05" w:rsidRDefault="009F2150">
            <w:pPr>
              <w:pStyle w:val="TableParagraph"/>
              <w:spacing w:before="40"/>
              <w:ind w:left="153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341" w:type="dxa"/>
          </w:tcPr>
          <w:p w14:paraId="264A6005" w14:textId="77777777" w:rsidR="00F34D05" w:rsidRDefault="009F2150">
            <w:pPr>
              <w:pStyle w:val="TableParagraph"/>
              <w:spacing w:line="247" w:lineRule="exact"/>
              <w:ind w:left="121" w:right="104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занятия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его</w:t>
            </w:r>
          </w:p>
          <w:p w14:paraId="0E527490" w14:textId="77777777" w:rsidR="00F34D05" w:rsidRDefault="009F2150">
            <w:pPr>
              <w:pStyle w:val="TableParagraph"/>
              <w:spacing w:before="40"/>
              <w:ind w:left="121" w:right="102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628" w:type="dxa"/>
          </w:tcPr>
          <w:p w14:paraId="0C4E7C80" w14:textId="77777777" w:rsidR="00F34D05" w:rsidRDefault="009F2150">
            <w:pPr>
              <w:pStyle w:val="TableParagraph"/>
              <w:spacing w:before="143"/>
              <w:ind w:left="673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51" w:type="dxa"/>
          </w:tcPr>
          <w:p w14:paraId="3A0AF937" w14:textId="77777777" w:rsidR="00F34D05" w:rsidRDefault="009F2150">
            <w:pPr>
              <w:pStyle w:val="TableParagraph"/>
              <w:spacing w:line="247" w:lineRule="exact"/>
              <w:ind w:left="538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14:paraId="52078E18" w14:textId="77777777" w:rsidR="00F34D05" w:rsidRDefault="009F2150">
            <w:pPr>
              <w:pStyle w:val="TableParagraph"/>
              <w:spacing w:before="40"/>
              <w:ind w:left="540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F34D05" w14:paraId="3EBDFAFB" w14:textId="77777777">
        <w:trPr>
          <w:trHeight w:val="2909"/>
        </w:trPr>
        <w:tc>
          <w:tcPr>
            <w:tcW w:w="617" w:type="dxa"/>
          </w:tcPr>
          <w:p w14:paraId="4E142FE6" w14:textId="77777777" w:rsidR="00F34D05" w:rsidRDefault="009F2150">
            <w:pPr>
              <w:pStyle w:val="TableParagraph"/>
              <w:spacing w:line="244" w:lineRule="exact"/>
              <w:ind w:left="16"/>
              <w:jc w:val="center"/>
            </w:pPr>
            <w:r>
              <w:t>5</w:t>
            </w:r>
          </w:p>
        </w:tc>
        <w:tc>
          <w:tcPr>
            <w:tcW w:w="2341" w:type="dxa"/>
          </w:tcPr>
          <w:p w14:paraId="777E5F25" w14:textId="77777777" w:rsidR="00F34D05" w:rsidRDefault="009F2150">
            <w:pPr>
              <w:pStyle w:val="TableParagraph"/>
              <w:spacing w:line="244" w:lineRule="exact"/>
              <w:ind w:left="112"/>
            </w:pPr>
            <w:r>
              <w:t>Эмоциональное</w:t>
            </w:r>
          </w:p>
          <w:p w14:paraId="4615116A" w14:textId="77777777" w:rsidR="00F34D05" w:rsidRDefault="009F2150">
            <w:pPr>
              <w:pStyle w:val="TableParagraph"/>
              <w:spacing w:before="32"/>
              <w:ind w:left="112"/>
            </w:pPr>
            <w:r>
              <w:t>завершение</w:t>
            </w:r>
            <w:r>
              <w:rPr>
                <w:spacing w:val="-2"/>
              </w:rPr>
              <w:t xml:space="preserve"> </w:t>
            </w:r>
            <w:r>
              <w:t>занятия.</w:t>
            </w:r>
          </w:p>
          <w:p w14:paraId="3149FCD4" w14:textId="77777777" w:rsidR="00F34D05" w:rsidRDefault="00F34D05">
            <w:pPr>
              <w:pStyle w:val="TableParagraph"/>
              <w:spacing w:before="4"/>
              <w:rPr>
                <w:b/>
                <w:sz w:val="29"/>
              </w:rPr>
            </w:pPr>
          </w:p>
          <w:p w14:paraId="7E752B60" w14:textId="77777777" w:rsidR="00F34D05" w:rsidRDefault="009F2150">
            <w:pPr>
              <w:pStyle w:val="TableParagraph"/>
              <w:ind w:left="112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этапа:</w:t>
            </w:r>
          </w:p>
          <w:p w14:paraId="700E0453" w14:textId="77777777" w:rsidR="00F34D05" w:rsidRDefault="009F2150">
            <w:pPr>
              <w:pStyle w:val="TableParagraph"/>
              <w:spacing w:before="30"/>
              <w:ind w:left="112"/>
            </w:pPr>
            <w:r>
              <w:t>позитивное</w:t>
            </w:r>
          </w:p>
          <w:p w14:paraId="64C8C721" w14:textId="77777777" w:rsidR="00F34D05" w:rsidRDefault="009F2150">
            <w:pPr>
              <w:pStyle w:val="TableParagraph"/>
              <w:spacing w:before="38"/>
              <w:ind w:left="112"/>
            </w:pPr>
            <w:r>
              <w:t>завершение</w:t>
            </w:r>
            <w:r>
              <w:rPr>
                <w:spacing w:val="-5"/>
              </w:rPr>
              <w:t xml:space="preserve"> </w:t>
            </w:r>
            <w:r>
              <w:t>дела.</w:t>
            </w:r>
          </w:p>
          <w:p w14:paraId="058C3B3F" w14:textId="77777777" w:rsidR="00F34D05" w:rsidRDefault="009F2150">
            <w:pPr>
              <w:pStyle w:val="TableParagraph"/>
              <w:spacing w:before="40" w:line="276" w:lineRule="auto"/>
              <w:ind w:left="112" w:right="747"/>
            </w:pPr>
            <w:r>
              <w:t>Закрепление на</w:t>
            </w:r>
            <w:r>
              <w:rPr>
                <w:spacing w:val="-52"/>
              </w:rPr>
              <w:t xml:space="preserve"> </w:t>
            </w:r>
            <w:r>
              <w:t>дальнейшее</w:t>
            </w:r>
            <w:r>
              <w:rPr>
                <w:spacing w:val="1"/>
              </w:rPr>
              <w:t xml:space="preserve"> </w:t>
            </w:r>
            <w:r>
              <w:t>продолжение</w:t>
            </w:r>
            <w:r>
              <w:rPr>
                <w:spacing w:val="-7"/>
              </w:rPr>
              <w:t xml:space="preserve"> </w:t>
            </w:r>
            <w:r>
              <w:t>и</w:t>
            </w:r>
          </w:p>
          <w:p w14:paraId="6FC995D5" w14:textId="77777777" w:rsidR="00F34D05" w:rsidRDefault="009F2150">
            <w:pPr>
              <w:pStyle w:val="TableParagraph"/>
              <w:spacing w:line="252" w:lineRule="exact"/>
              <w:ind w:left="112"/>
            </w:pPr>
            <w:r>
              <w:t>участие</w:t>
            </w:r>
          </w:p>
        </w:tc>
        <w:tc>
          <w:tcPr>
            <w:tcW w:w="3628" w:type="dxa"/>
          </w:tcPr>
          <w:p w14:paraId="23860431" w14:textId="77777777" w:rsidR="00F34D05" w:rsidRDefault="009F2150">
            <w:pPr>
              <w:pStyle w:val="TableParagraph"/>
              <w:spacing w:line="276" w:lineRule="auto"/>
              <w:ind w:left="114" w:right="344"/>
            </w:pPr>
            <w:r>
              <w:t>−</w:t>
            </w:r>
            <w:r>
              <w:rPr>
                <w:spacing w:val="12"/>
              </w:rPr>
              <w:t xml:space="preserve"> </w:t>
            </w:r>
            <w:r>
              <w:t>предлагает</w:t>
            </w:r>
            <w:r>
              <w:rPr>
                <w:spacing w:val="-8"/>
              </w:rPr>
              <w:t xml:space="preserve"> </w:t>
            </w:r>
            <w:r>
              <w:t>детям</w:t>
            </w:r>
            <w:r>
              <w:rPr>
                <w:spacing w:val="-4"/>
              </w:rPr>
              <w:t xml:space="preserve"> </w:t>
            </w:r>
            <w:r>
              <w:t>кроссворды,</w:t>
            </w:r>
            <w:r>
              <w:rPr>
                <w:spacing w:val="1"/>
              </w:rPr>
              <w:t xml:space="preserve"> </w:t>
            </w:r>
            <w:r>
              <w:t>которые они могут взять домой и</w:t>
            </w:r>
            <w:r>
              <w:rPr>
                <w:spacing w:val="-52"/>
              </w:rPr>
              <w:t xml:space="preserve"> </w:t>
            </w:r>
            <w:r>
              <w:t>решить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семьёй</w:t>
            </w:r>
          </w:p>
        </w:tc>
        <w:tc>
          <w:tcPr>
            <w:tcW w:w="2451" w:type="dxa"/>
          </w:tcPr>
          <w:p w14:paraId="675B905C" w14:textId="77777777" w:rsidR="00F34D05" w:rsidRDefault="009F2150">
            <w:pPr>
              <w:pStyle w:val="TableParagraph"/>
              <w:spacing w:line="276" w:lineRule="auto"/>
              <w:ind w:left="111" w:right="209"/>
              <w:jc w:val="both"/>
            </w:pPr>
            <w:r>
              <w:t>Выбираю кроссворды,</w:t>
            </w:r>
            <w:r>
              <w:rPr>
                <w:spacing w:val="-52"/>
              </w:rPr>
              <w:t xml:space="preserve"> </w:t>
            </w:r>
            <w:r>
              <w:t>которые хотят решать</w:t>
            </w:r>
            <w:r>
              <w:rPr>
                <w:spacing w:val="-52"/>
              </w:rPr>
              <w:t xml:space="preserve"> </w:t>
            </w:r>
            <w:r>
              <w:t>дома с</w:t>
            </w:r>
            <w:r>
              <w:rPr>
                <w:spacing w:val="-2"/>
              </w:rPr>
              <w:t xml:space="preserve"> </w:t>
            </w:r>
            <w:r>
              <w:t>семьёй</w:t>
            </w:r>
          </w:p>
        </w:tc>
      </w:tr>
      <w:tr w:rsidR="00F34D05" w14:paraId="6DDC98CB" w14:textId="77777777">
        <w:trPr>
          <w:trHeight w:val="582"/>
        </w:trPr>
        <w:tc>
          <w:tcPr>
            <w:tcW w:w="9037" w:type="dxa"/>
            <w:gridSpan w:val="4"/>
          </w:tcPr>
          <w:p w14:paraId="195235B2" w14:textId="77777777" w:rsidR="00F34D05" w:rsidRDefault="009F2150">
            <w:pPr>
              <w:pStyle w:val="TableParagraph"/>
              <w:spacing w:line="247" w:lineRule="exact"/>
              <w:ind w:left="112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этапа:</w:t>
            </w:r>
          </w:p>
          <w:p w14:paraId="01E29E39" w14:textId="77777777" w:rsidR="00F34D05" w:rsidRDefault="009F2150">
            <w:pPr>
              <w:pStyle w:val="TableParagraph"/>
              <w:spacing w:before="28"/>
              <w:ind w:left="820"/>
            </w:pPr>
            <w:r>
              <w:t>−</w:t>
            </w:r>
            <w:r>
              <w:rPr>
                <w:spacing w:val="51"/>
              </w:rPr>
              <w:t xml:space="preserve"> </w:t>
            </w:r>
            <w:r>
              <w:t>положительный</w:t>
            </w:r>
            <w:r>
              <w:rPr>
                <w:spacing w:val="-3"/>
              </w:rPr>
              <w:t xml:space="preserve"> </w:t>
            </w:r>
            <w:r>
              <w:t>настрой</w:t>
            </w:r>
            <w:r>
              <w:rPr>
                <w:spacing w:val="-6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следующие</w:t>
            </w:r>
            <w:r>
              <w:rPr>
                <w:spacing w:val="-3"/>
              </w:rPr>
              <w:t xml:space="preserve"> </w:t>
            </w:r>
            <w:r>
              <w:t>занятия</w:t>
            </w:r>
            <w:r>
              <w:rPr>
                <w:spacing w:val="-4"/>
              </w:rPr>
              <w:t xml:space="preserve"> </w:t>
            </w:r>
            <w:r>
              <w:t>трека.</w:t>
            </w:r>
          </w:p>
        </w:tc>
      </w:tr>
    </w:tbl>
    <w:p w14:paraId="42DE8468" w14:textId="77777777" w:rsidR="00F34D05" w:rsidRDefault="00F34D05">
      <w:pPr>
        <w:pStyle w:val="a3"/>
        <w:ind w:left="0"/>
        <w:rPr>
          <w:b/>
          <w:sz w:val="20"/>
        </w:rPr>
      </w:pPr>
    </w:p>
    <w:p w14:paraId="6D8A6079" w14:textId="77777777" w:rsidR="00F34D05" w:rsidRDefault="00F34D05">
      <w:pPr>
        <w:pStyle w:val="a3"/>
        <w:spacing w:before="6"/>
        <w:ind w:left="0"/>
        <w:rPr>
          <w:b/>
          <w:sz w:val="20"/>
        </w:rPr>
      </w:pPr>
    </w:p>
    <w:p w14:paraId="70A3E1DD" w14:textId="77777777" w:rsidR="00F34D05" w:rsidRDefault="009F2150">
      <w:pPr>
        <w:pStyle w:val="a4"/>
        <w:numPr>
          <w:ilvl w:val="2"/>
          <w:numId w:val="55"/>
        </w:numPr>
        <w:tabs>
          <w:tab w:val="left" w:pos="1660"/>
          <w:tab w:val="left" w:pos="1661"/>
        </w:tabs>
        <w:spacing w:before="90"/>
        <w:ind w:hanging="733"/>
        <w:rPr>
          <w:b/>
          <w:sz w:val="24"/>
        </w:rPr>
      </w:pPr>
      <w:r>
        <w:rPr>
          <w:b/>
          <w:sz w:val="24"/>
        </w:rPr>
        <w:t>Занятия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трека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«Орлёнок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Мастер»</w:t>
      </w:r>
    </w:p>
    <w:p w14:paraId="5A1CC84E" w14:textId="77777777" w:rsidR="00F34D05" w:rsidRDefault="00F34D05">
      <w:pPr>
        <w:pStyle w:val="a3"/>
        <w:spacing w:before="4"/>
        <w:ind w:left="0"/>
        <w:rPr>
          <w:b/>
          <w:sz w:val="29"/>
        </w:rPr>
      </w:pPr>
    </w:p>
    <w:p w14:paraId="1D3D3D44" w14:textId="77777777" w:rsidR="00F34D05" w:rsidRDefault="009F2150">
      <w:pPr>
        <w:pStyle w:val="11"/>
        <w:spacing w:before="1"/>
        <w:ind w:left="1273" w:right="2493"/>
        <w:jc w:val="center"/>
      </w:pPr>
      <w:r>
        <w:t>ТЕХНОЛОГИЧЕСКИЕ</w:t>
      </w:r>
      <w:r>
        <w:rPr>
          <w:spacing w:val="-3"/>
        </w:rPr>
        <w:t xml:space="preserve"> </w:t>
      </w:r>
      <w:r>
        <w:t>КАРТЫ</w:t>
      </w:r>
      <w:r>
        <w:rPr>
          <w:spacing w:val="-6"/>
        </w:rPr>
        <w:t xml:space="preserve"> </w:t>
      </w:r>
      <w:r>
        <w:t>ЗАНЯТИЙ</w:t>
      </w:r>
      <w:r>
        <w:rPr>
          <w:spacing w:val="-6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ТРЕКУ</w:t>
      </w:r>
    </w:p>
    <w:p w14:paraId="516426E1" w14:textId="77777777" w:rsidR="00F34D05" w:rsidRDefault="009F2150">
      <w:pPr>
        <w:spacing w:before="43"/>
        <w:ind w:left="1268" w:right="2493"/>
        <w:jc w:val="center"/>
        <w:rPr>
          <w:b/>
          <w:sz w:val="24"/>
        </w:rPr>
      </w:pPr>
      <w:r>
        <w:rPr>
          <w:b/>
          <w:sz w:val="24"/>
        </w:rPr>
        <w:t>«ОРЛЁНОК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МАСТЕР»</w:t>
      </w:r>
    </w:p>
    <w:p w14:paraId="0A346307" w14:textId="77777777" w:rsidR="00F34D05" w:rsidRDefault="00F34D05">
      <w:pPr>
        <w:pStyle w:val="a3"/>
        <w:spacing w:before="10"/>
        <w:ind w:left="0"/>
        <w:rPr>
          <w:b/>
          <w:sz w:val="30"/>
        </w:rPr>
      </w:pPr>
    </w:p>
    <w:p w14:paraId="16C7BC7E" w14:textId="77777777" w:rsidR="00F34D05" w:rsidRDefault="009F2150">
      <w:pPr>
        <w:pStyle w:val="11"/>
        <w:spacing w:before="1"/>
        <w:ind w:left="1273" w:right="2486"/>
        <w:jc w:val="center"/>
      </w:pPr>
      <w:r>
        <w:t>Занятие</w:t>
      </w:r>
      <w:r>
        <w:rPr>
          <w:spacing w:val="-2"/>
        </w:rPr>
        <w:t xml:space="preserve"> </w:t>
      </w:r>
      <w:r>
        <w:t>№1 «Мастер – это</w:t>
      </w:r>
      <w:r>
        <w:rPr>
          <w:spacing w:val="-1"/>
        </w:rPr>
        <w:t xml:space="preserve"> </w:t>
      </w:r>
      <w:r>
        <w:t>…»</w:t>
      </w:r>
    </w:p>
    <w:p w14:paraId="0796E30D" w14:textId="77777777" w:rsidR="00F34D05" w:rsidRDefault="00F34D05">
      <w:pPr>
        <w:pStyle w:val="a3"/>
        <w:spacing w:before="7"/>
        <w:ind w:left="0"/>
        <w:rPr>
          <w:b/>
          <w:sz w:val="30"/>
        </w:rPr>
      </w:pPr>
    </w:p>
    <w:p w14:paraId="429122D1" w14:textId="77777777" w:rsidR="00F34D05" w:rsidRDefault="009F2150">
      <w:pPr>
        <w:pStyle w:val="a3"/>
        <w:spacing w:line="278" w:lineRule="auto"/>
        <w:ind w:right="1264" w:firstLine="705"/>
      </w:pPr>
      <w:r>
        <w:rPr>
          <w:b/>
        </w:rPr>
        <w:t>Цель:</w:t>
      </w:r>
      <w:r>
        <w:rPr>
          <w:b/>
          <w:spacing w:val="8"/>
        </w:rPr>
        <w:t xml:space="preserve"> </w:t>
      </w:r>
      <w:r>
        <w:t>способствовать</w:t>
      </w:r>
      <w:r>
        <w:rPr>
          <w:spacing w:val="15"/>
        </w:rPr>
        <w:t xml:space="preserve"> </w:t>
      </w:r>
      <w:r>
        <w:t>формированию</w:t>
      </w:r>
      <w:r>
        <w:rPr>
          <w:spacing w:val="11"/>
        </w:rPr>
        <w:t xml:space="preserve"> </w:t>
      </w:r>
      <w:r>
        <w:t>положительного</w:t>
      </w:r>
      <w:r>
        <w:rPr>
          <w:spacing w:val="12"/>
        </w:rPr>
        <w:t xml:space="preserve"> </w:t>
      </w:r>
      <w:r>
        <w:t>отношения</w:t>
      </w:r>
      <w:r>
        <w:rPr>
          <w:spacing w:val="7"/>
        </w:rPr>
        <w:t xml:space="preserve"> </w:t>
      </w:r>
      <w:r>
        <w:t>к</w:t>
      </w:r>
      <w:r>
        <w:rPr>
          <w:spacing w:val="7"/>
        </w:rPr>
        <w:t xml:space="preserve"> </w:t>
      </w:r>
      <w:r>
        <w:t>различным</w:t>
      </w:r>
      <w:r>
        <w:rPr>
          <w:spacing w:val="-57"/>
        </w:rPr>
        <w:t xml:space="preserve"> </w:t>
      </w:r>
      <w:r>
        <w:t>видам</w:t>
      </w:r>
      <w:r>
        <w:rPr>
          <w:spacing w:val="-4"/>
        </w:rPr>
        <w:t xml:space="preserve"> </w:t>
      </w:r>
      <w:r>
        <w:t>деятельности</w:t>
      </w:r>
      <w:r>
        <w:rPr>
          <w:spacing w:val="2"/>
        </w:rPr>
        <w:t xml:space="preserve"> </w:t>
      </w:r>
      <w:r>
        <w:t>людей.</w:t>
      </w:r>
    </w:p>
    <w:p w14:paraId="54F19580" w14:textId="77777777" w:rsidR="00F34D05" w:rsidRDefault="009F2150">
      <w:pPr>
        <w:pStyle w:val="11"/>
        <w:spacing w:before="3"/>
      </w:pPr>
      <w:r>
        <w:t>Задачи:</w:t>
      </w:r>
    </w:p>
    <w:p w14:paraId="530126B7" w14:textId="77777777" w:rsidR="00F34D05" w:rsidRDefault="009F2150">
      <w:pPr>
        <w:pStyle w:val="a3"/>
        <w:spacing w:before="29"/>
        <w:ind w:left="928"/>
      </w:pPr>
      <w:r>
        <w:rPr>
          <w:i/>
          <w:u w:val="single"/>
        </w:rPr>
        <w:t>Личностные:</w:t>
      </w:r>
      <w:r>
        <w:rPr>
          <w:i/>
          <w:spacing w:val="-5"/>
        </w:rPr>
        <w:t xml:space="preserve"> </w:t>
      </w:r>
      <w:r>
        <w:t>работать</w:t>
      </w:r>
      <w:r>
        <w:rPr>
          <w:spacing w:val="-6"/>
        </w:rPr>
        <w:t xml:space="preserve"> </w:t>
      </w:r>
      <w:r>
        <w:t>над</w:t>
      </w:r>
      <w:r>
        <w:rPr>
          <w:spacing w:val="-4"/>
        </w:rPr>
        <w:t xml:space="preserve"> </w:t>
      </w:r>
      <w:r>
        <w:t>осознание</w:t>
      </w:r>
      <w:r>
        <w:rPr>
          <w:spacing w:val="-4"/>
        </w:rPr>
        <w:t xml:space="preserve"> </w:t>
      </w:r>
      <w:r>
        <w:t>ответственности</w:t>
      </w:r>
      <w:r>
        <w:rPr>
          <w:spacing w:val="-2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общее</w:t>
      </w:r>
      <w:r>
        <w:rPr>
          <w:spacing w:val="-6"/>
        </w:rPr>
        <w:t xml:space="preserve"> </w:t>
      </w:r>
      <w:r>
        <w:t>дело.</w:t>
      </w:r>
    </w:p>
    <w:p w14:paraId="6E3724CD" w14:textId="77777777" w:rsidR="00F34D05" w:rsidRDefault="009F2150">
      <w:pPr>
        <w:spacing w:before="43"/>
        <w:ind w:left="928"/>
        <w:rPr>
          <w:i/>
          <w:sz w:val="24"/>
        </w:rPr>
      </w:pPr>
      <w:proofErr w:type="spellStart"/>
      <w:r>
        <w:rPr>
          <w:i/>
          <w:sz w:val="24"/>
          <w:u w:val="single"/>
        </w:rPr>
        <w:t>Метапредметные</w:t>
      </w:r>
      <w:proofErr w:type="spellEnd"/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(развивающие):</w:t>
      </w:r>
    </w:p>
    <w:p w14:paraId="548BC302" w14:textId="77777777" w:rsidR="00F34D05" w:rsidRDefault="009F2150">
      <w:pPr>
        <w:pStyle w:val="a3"/>
        <w:tabs>
          <w:tab w:val="left" w:pos="3372"/>
          <w:tab w:val="left" w:pos="4872"/>
          <w:tab w:val="left" w:pos="5599"/>
          <w:tab w:val="left" w:pos="6386"/>
          <w:tab w:val="left" w:pos="7349"/>
          <w:tab w:val="left" w:pos="9138"/>
        </w:tabs>
        <w:spacing w:before="44" w:line="278" w:lineRule="auto"/>
        <w:ind w:right="1444" w:firstLine="705"/>
      </w:pPr>
      <w:r>
        <w:t>−</w:t>
      </w:r>
      <w:r>
        <w:rPr>
          <w:spacing w:val="79"/>
        </w:rPr>
        <w:t xml:space="preserve"> </w:t>
      </w:r>
      <w:r>
        <w:t>коммуникативные:</w:t>
      </w:r>
      <w:r>
        <w:tab/>
        <w:t>высказывать</w:t>
      </w:r>
      <w:r>
        <w:tab/>
        <w:t>свою</w:t>
      </w:r>
      <w:r>
        <w:tab/>
        <w:t>точку</w:t>
      </w:r>
      <w:r>
        <w:tab/>
        <w:t>зрения,</w:t>
      </w:r>
      <w:r>
        <w:tab/>
        <w:t>договариваться</w:t>
      </w:r>
      <w:r>
        <w:tab/>
        <w:t>с</w:t>
      </w:r>
      <w:r>
        <w:rPr>
          <w:spacing w:val="-57"/>
        </w:rPr>
        <w:t xml:space="preserve"> </w:t>
      </w:r>
      <w:r>
        <w:t>одноклассниками,</w:t>
      </w:r>
      <w:r>
        <w:rPr>
          <w:spacing w:val="-2"/>
        </w:rPr>
        <w:t xml:space="preserve"> </w:t>
      </w:r>
      <w:r>
        <w:t>работая в</w:t>
      </w:r>
      <w:r>
        <w:rPr>
          <w:spacing w:val="-1"/>
        </w:rPr>
        <w:t xml:space="preserve"> </w:t>
      </w:r>
      <w:r>
        <w:t>группе;</w:t>
      </w:r>
    </w:p>
    <w:p w14:paraId="10C50B5B" w14:textId="77777777" w:rsidR="00F34D05" w:rsidRDefault="009F2150">
      <w:pPr>
        <w:pStyle w:val="a3"/>
        <w:tabs>
          <w:tab w:val="left" w:pos="3223"/>
          <w:tab w:val="left" w:pos="4524"/>
          <w:tab w:val="left" w:pos="6490"/>
          <w:tab w:val="left" w:pos="7597"/>
          <w:tab w:val="left" w:pos="8033"/>
        </w:tabs>
        <w:spacing w:line="276" w:lineRule="auto"/>
        <w:ind w:right="1458" w:firstLine="705"/>
      </w:pPr>
      <w:r>
        <w:t>−</w:t>
      </w:r>
      <w:r>
        <w:rPr>
          <w:spacing w:val="81"/>
        </w:rPr>
        <w:t xml:space="preserve"> </w:t>
      </w:r>
      <w:r>
        <w:t>познавательные:</w:t>
      </w:r>
      <w:r>
        <w:tab/>
        <w:t>развивать</w:t>
      </w:r>
      <w:r>
        <w:tab/>
        <w:t>познавательный</w:t>
      </w:r>
      <w:r>
        <w:tab/>
        <w:t>интерес</w:t>
      </w:r>
      <w:r>
        <w:tab/>
        <w:t>и</w:t>
      </w:r>
      <w:r>
        <w:tab/>
      </w:r>
      <w:r>
        <w:rPr>
          <w:spacing w:val="-1"/>
        </w:rPr>
        <w:t>творческую</w:t>
      </w:r>
      <w:r>
        <w:rPr>
          <w:spacing w:val="-57"/>
        </w:rPr>
        <w:t xml:space="preserve"> </w:t>
      </w:r>
      <w:r>
        <w:t>деятельность;</w:t>
      </w:r>
    </w:p>
    <w:p w14:paraId="72515D8D" w14:textId="77777777" w:rsidR="00F34D05" w:rsidRDefault="009F2150">
      <w:pPr>
        <w:pStyle w:val="a3"/>
        <w:spacing w:line="276" w:lineRule="auto"/>
        <w:ind w:left="928" w:right="1264"/>
      </w:pPr>
      <w:r>
        <w:t>− регулятивные: принимать цели и произвольно включаться в деятельность.</w:t>
      </w:r>
      <w:r>
        <w:rPr>
          <w:spacing w:val="1"/>
        </w:rPr>
        <w:t xml:space="preserve"> </w:t>
      </w:r>
      <w:r>
        <w:rPr>
          <w:i/>
          <w:u w:val="single"/>
        </w:rPr>
        <w:t>Предметные</w:t>
      </w:r>
      <w:r>
        <w:rPr>
          <w:i/>
          <w:spacing w:val="41"/>
        </w:rPr>
        <w:t xml:space="preserve"> </w:t>
      </w:r>
      <w:r>
        <w:rPr>
          <w:i/>
        </w:rPr>
        <w:t>(обучающие):</w:t>
      </w:r>
      <w:r>
        <w:rPr>
          <w:i/>
          <w:spacing w:val="44"/>
        </w:rPr>
        <w:t xml:space="preserve"> </w:t>
      </w:r>
      <w:r>
        <w:t>обогатить</w:t>
      </w:r>
      <w:r>
        <w:rPr>
          <w:spacing w:val="46"/>
        </w:rPr>
        <w:t xml:space="preserve"> </w:t>
      </w:r>
      <w:r>
        <w:t>знания</w:t>
      </w:r>
      <w:r>
        <w:rPr>
          <w:spacing w:val="42"/>
        </w:rPr>
        <w:t xml:space="preserve"> </w:t>
      </w:r>
      <w:r>
        <w:t>о</w:t>
      </w:r>
      <w:r>
        <w:rPr>
          <w:spacing w:val="41"/>
        </w:rPr>
        <w:t xml:space="preserve"> </w:t>
      </w:r>
      <w:r>
        <w:t>разнообразии</w:t>
      </w:r>
      <w:r>
        <w:rPr>
          <w:spacing w:val="38"/>
        </w:rPr>
        <w:t xml:space="preserve"> </w:t>
      </w:r>
      <w:r>
        <w:t>профессий</w:t>
      </w:r>
      <w:r>
        <w:rPr>
          <w:spacing w:val="46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роли.</w:t>
      </w:r>
    </w:p>
    <w:p w14:paraId="367ECC9B" w14:textId="77777777" w:rsidR="00F34D05" w:rsidRDefault="009F2150">
      <w:pPr>
        <w:ind w:left="928"/>
        <w:rPr>
          <w:sz w:val="24"/>
        </w:rPr>
      </w:pPr>
      <w:r>
        <w:rPr>
          <w:b/>
          <w:sz w:val="24"/>
        </w:rPr>
        <w:t>Форма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детей: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фронтальная,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групповая.</w:t>
      </w:r>
    </w:p>
    <w:p w14:paraId="397C1CD1" w14:textId="77777777" w:rsidR="00F34D05" w:rsidRDefault="009F2150">
      <w:pPr>
        <w:spacing w:before="36"/>
        <w:ind w:left="928"/>
        <w:rPr>
          <w:sz w:val="24"/>
        </w:rPr>
      </w:pPr>
      <w:r>
        <w:rPr>
          <w:b/>
          <w:sz w:val="24"/>
        </w:rPr>
        <w:t>Место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проведения: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5"/>
          <w:sz w:val="24"/>
        </w:rPr>
        <w:t xml:space="preserve"> </w:t>
      </w:r>
      <w:r>
        <w:rPr>
          <w:sz w:val="24"/>
        </w:rPr>
        <w:t>кабинет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класса.</w:t>
      </w:r>
    </w:p>
    <w:p w14:paraId="696A54D7" w14:textId="77777777" w:rsidR="00F34D05" w:rsidRDefault="009F2150">
      <w:pPr>
        <w:pStyle w:val="a3"/>
        <w:spacing w:before="43" w:line="276" w:lineRule="auto"/>
        <w:ind w:right="1436" w:firstLine="705"/>
        <w:jc w:val="both"/>
      </w:pPr>
      <w:r>
        <w:rPr>
          <w:b/>
        </w:rPr>
        <w:t>Оборудование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наглядные</w:t>
      </w:r>
      <w:r>
        <w:rPr>
          <w:b/>
          <w:spacing w:val="1"/>
        </w:rPr>
        <w:t xml:space="preserve"> </w:t>
      </w:r>
      <w:r>
        <w:rPr>
          <w:b/>
        </w:rPr>
        <w:t>пособия:</w:t>
      </w:r>
      <w:r>
        <w:rPr>
          <w:b/>
          <w:spacing w:val="1"/>
        </w:rPr>
        <w:t xml:space="preserve"> </w:t>
      </w:r>
      <w:r>
        <w:t>компьютер/ноутбук,</w:t>
      </w:r>
      <w:r>
        <w:rPr>
          <w:spacing w:val="1"/>
        </w:rPr>
        <w:t xml:space="preserve"> </w:t>
      </w:r>
      <w:r>
        <w:t>проектор,</w:t>
      </w:r>
      <w:r>
        <w:rPr>
          <w:spacing w:val="1"/>
        </w:rPr>
        <w:t xml:space="preserve"> </w:t>
      </w:r>
      <w:r>
        <w:t>экран,</w:t>
      </w:r>
      <w:r>
        <w:rPr>
          <w:spacing w:val="1"/>
        </w:rPr>
        <w:t xml:space="preserve"> </w:t>
      </w:r>
      <w:r>
        <w:t xml:space="preserve">стихотворение </w:t>
      </w:r>
      <w:proofErr w:type="spellStart"/>
      <w:r>
        <w:t>Пулата</w:t>
      </w:r>
      <w:proofErr w:type="spellEnd"/>
      <w:r>
        <w:t xml:space="preserve"> </w:t>
      </w:r>
      <w:proofErr w:type="spellStart"/>
      <w:r>
        <w:t>Муллина</w:t>
      </w:r>
      <w:proofErr w:type="spellEnd"/>
      <w:r>
        <w:t xml:space="preserve"> «Прекрасных профессий на свете не счесть», символ</w:t>
      </w:r>
      <w:r>
        <w:rPr>
          <w:spacing w:val="1"/>
        </w:rPr>
        <w:t xml:space="preserve"> </w:t>
      </w:r>
      <w:r>
        <w:rPr>
          <w:spacing w:val="-1"/>
        </w:rPr>
        <w:t>трека</w:t>
      </w:r>
      <w:r>
        <w:rPr>
          <w:spacing w:val="-11"/>
        </w:rPr>
        <w:t xml:space="preserve"> </w:t>
      </w:r>
      <w:r>
        <w:rPr>
          <w:spacing w:val="-1"/>
        </w:rPr>
        <w:t>–</w:t>
      </w:r>
      <w:r>
        <w:rPr>
          <w:spacing w:val="-10"/>
        </w:rPr>
        <w:t xml:space="preserve"> </w:t>
      </w:r>
      <w:r>
        <w:rPr>
          <w:spacing w:val="-1"/>
        </w:rPr>
        <w:t>шкатулка</w:t>
      </w:r>
      <w:r>
        <w:rPr>
          <w:spacing w:val="-5"/>
        </w:rPr>
        <w:t xml:space="preserve"> </w:t>
      </w:r>
      <w:r>
        <w:rPr>
          <w:spacing w:val="-1"/>
        </w:rPr>
        <w:t>Мастера,</w:t>
      </w:r>
      <w:r>
        <w:rPr>
          <w:spacing w:val="-9"/>
        </w:rPr>
        <w:t xml:space="preserve"> </w:t>
      </w:r>
      <w:r>
        <w:rPr>
          <w:spacing w:val="-1"/>
        </w:rPr>
        <w:t>определение</w:t>
      </w:r>
      <w:r>
        <w:rPr>
          <w:spacing w:val="-10"/>
        </w:rPr>
        <w:t xml:space="preserve"> </w:t>
      </w:r>
      <w:r>
        <w:rPr>
          <w:spacing w:val="-1"/>
        </w:rPr>
        <w:t>слова</w:t>
      </w:r>
      <w:r>
        <w:rPr>
          <w:spacing w:val="-2"/>
        </w:rPr>
        <w:t xml:space="preserve"> </w:t>
      </w:r>
      <w:r>
        <w:rPr>
          <w:spacing w:val="-1"/>
        </w:rPr>
        <w:t>«мастер»,</w:t>
      </w:r>
      <w:r>
        <w:rPr>
          <w:spacing w:val="7"/>
        </w:rPr>
        <w:t xml:space="preserve"> </w:t>
      </w:r>
      <w:r>
        <w:rPr>
          <w:spacing w:val="-1"/>
        </w:rPr>
        <w:t>«шаги»</w:t>
      </w:r>
      <w:r>
        <w:rPr>
          <w:spacing w:val="-23"/>
        </w:rPr>
        <w:t xml:space="preserve"> </w:t>
      </w:r>
      <w:r>
        <w:rPr>
          <w:spacing w:val="-1"/>
        </w:rPr>
        <w:t>того,</w:t>
      </w:r>
      <w:r>
        <w:rPr>
          <w:spacing w:val="-7"/>
        </w:rPr>
        <w:t xml:space="preserve"> </w:t>
      </w:r>
      <w:r>
        <w:rPr>
          <w:spacing w:val="-1"/>
        </w:rPr>
        <w:t>как</w:t>
      </w:r>
      <w:r>
        <w:rPr>
          <w:spacing w:val="-9"/>
        </w:rPr>
        <w:t xml:space="preserve"> </w:t>
      </w:r>
      <w:r>
        <w:t>мастер</w:t>
      </w:r>
      <w:r>
        <w:rPr>
          <w:spacing w:val="-7"/>
        </w:rPr>
        <w:t xml:space="preserve"> </w:t>
      </w:r>
      <w:r>
        <w:t>создаёт</w:t>
      </w:r>
      <w:r>
        <w:rPr>
          <w:spacing w:val="-58"/>
        </w:rPr>
        <w:t xml:space="preserve"> </w:t>
      </w:r>
      <w:r>
        <w:t>свою</w:t>
      </w:r>
      <w:r>
        <w:rPr>
          <w:spacing w:val="-4"/>
        </w:rPr>
        <w:t xml:space="preserve"> </w:t>
      </w:r>
      <w:r>
        <w:t>работу.</w:t>
      </w:r>
    </w:p>
    <w:p w14:paraId="2F45B0EC" w14:textId="77777777" w:rsidR="00F34D05" w:rsidRDefault="00F34D05">
      <w:pPr>
        <w:spacing w:line="276" w:lineRule="auto"/>
        <w:jc w:val="both"/>
        <w:sectPr w:rsidR="00F34D05">
          <w:pgSz w:w="11920" w:h="16850"/>
          <w:pgMar w:top="1420" w:right="0" w:bottom="860" w:left="1220" w:header="0" w:footer="680" w:gutter="0"/>
          <w:cols w:space="720"/>
        </w:sectPr>
      </w:pPr>
    </w:p>
    <w:p w14:paraId="1FA10808" w14:textId="77777777" w:rsidR="00F34D05" w:rsidRDefault="009F2150">
      <w:pPr>
        <w:pStyle w:val="11"/>
        <w:spacing w:before="77" w:after="47"/>
        <w:ind w:left="2654"/>
      </w:pPr>
      <w:r>
        <w:lastRenderedPageBreak/>
        <w:t>Примерный</w:t>
      </w:r>
      <w:r>
        <w:rPr>
          <w:spacing w:val="-3"/>
        </w:rPr>
        <w:t xml:space="preserve"> </w:t>
      </w:r>
      <w:r>
        <w:t>план</w:t>
      </w:r>
      <w:r>
        <w:rPr>
          <w:spacing w:val="-8"/>
        </w:rPr>
        <w:t xml:space="preserve"> </w:t>
      </w:r>
      <w:r>
        <w:t>проведения</w:t>
      </w:r>
      <w:r>
        <w:rPr>
          <w:spacing w:val="-4"/>
        </w:rPr>
        <w:t xml:space="preserve"> </w:t>
      </w:r>
      <w:r>
        <w:t>занятия</w:t>
      </w:r>
    </w:p>
    <w:tbl>
      <w:tblPr>
        <w:tblStyle w:val="TableNormal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4"/>
        <w:gridCol w:w="2355"/>
        <w:gridCol w:w="3630"/>
        <w:gridCol w:w="2446"/>
      </w:tblGrid>
      <w:tr w:rsidR="00F34D05" w14:paraId="50B66778" w14:textId="77777777">
        <w:trPr>
          <w:trHeight w:val="582"/>
        </w:trPr>
        <w:tc>
          <w:tcPr>
            <w:tcW w:w="614" w:type="dxa"/>
          </w:tcPr>
          <w:p w14:paraId="7FBDDA84" w14:textId="77777777" w:rsidR="00F34D05" w:rsidRDefault="009F2150">
            <w:pPr>
              <w:pStyle w:val="TableParagraph"/>
              <w:spacing w:line="249" w:lineRule="exact"/>
              <w:ind w:left="201"/>
              <w:rPr>
                <w:b/>
              </w:rPr>
            </w:pPr>
            <w:r>
              <w:rPr>
                <w:b/>
              </w:rPr>
              <w:t>№</w:t>
            </w:r>
          </w:p>
          <w:p w14:paraId="31750253" w14:textId="77777777" w:rsidR="00F34D05" w:rsidRDefault="009F2150">
            <w:pPr>
              <w:pStyle w:val="TableParagraph"/>
              <w:spacing w:before="42"/>
              <w:ind w:left="153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355" w:type="dxa"/>
          </w:tcPr>
          <w:p w14:paraId="70E6F41B" w14:textId="77777777" w:rsidR="00F34D05" w:rsidRDefault="009F2150">
            <w:pPr>
              <w:pStyle w:val="TableParagraph"/>
              <w:spacing w:line="249" w:lineRule="exact"/>
              <w:ind w:left="131" w:right="112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занятия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его</w:t>
            </w:r>
          </w:p>
          <w:p w14:paraId="672F945C" w14:textId="77777777" w:rsidR="00F34D05" w:rsidRDefault="009F2150">
            <w:pPr>
              <w:pStyle w:val="TableParagraph"/>
              <w:spacing w:before="42"/>
              <w:ind w:left="133" w:right="112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630" w:type="dxa"/>
          </w:tcPr>
          <w:p w14:paraId="275B84A2" w14:textId="77777777" w:rsidR="00F34D05" w:rsidRDefault="009F2150">
            <w:pPr>
              <w:pStyle w:val="TableParagraph"/>
              <w:spacing w:before="142"/>
              <w:ind w:left="672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46" w:type="dxa"/>
          </w:tcPr>
          <w:p w14:paraId="7CFC1450" w14:textId="77777777" w:rsidR="00F34D05" w:rsidRDefault="009F2150">
            <w:pPr>
              <w:pStyle w:val="TableParagraph"/>
              <w:spacing w:line="249" w:lineRule="exact"/>
              <w:ind w:left="539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14:paraId="6DA43C9E" w14:textId="77777777" w:rsidR="00F34D05" w:rsidRDefault="009F2150">
            <w:pPr>
              <w:pStyle w:val="TableParagraph"/>
              <w:spacing w:before="42"/>
              <w:ind w:left="542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F34D05" w14:paraId="2D4573CE" w14:textId="77777777">
        <w:trPr>
          <w:trHeight w:val="12824"/>
        </w:trPr>
        <w:tc>
          <w:tcPr>
            <w:tcW w:w="614" w:type="dxa"/>
          </w:tcPr>
          <w:p w14:paraId="00AC39FE" w14:textId="77777777" w:rsidR="00F34D05" w:rsidRDefault="009F2150">
            <w:pPr>
              <w:pStyle w:val="TableParagraph"/>
              <w:spacing w:line="244" w:lineRule="exact"/>
              <w:ind w:left="19"/>
              <w:jc w:val="center"/>
            </w:pPr>
            <w:r>
              <w:t>1</w:t>
            </w:r>
          </w:p>
        </w:tc>
        <w:tc>
          <w:tcPr>
            <w:tcW w:w="2355" w:type="dxa"/>
          </w:tcPr>
          <w:p w14:paraId="6A397F1E" w14:textId="77777777" w:rsidR="00F34D05" w:rsidRDefault="009F2150">
            <w:pPr>
              <w:pStyle w:val="TableParagraph"/>
              <w:spacing w:line="244" w:lineRule="exact"/>
              <w:ind w:left="112"/>
            </w:pPr>
            <w:r>
              <w:t>Этап</w:t>
            </w:r>
          </w:p>
          <w:p w14:paraId="3ACE846E" w14:textId="77777777" w:rsidR="00F34D05" w:rsidRDefault="009F2150">
            <w:pPr>
              <w:pStyle w:val="TableParagraph"/>
              <w:spacing w:before="32" w:line="278" w:lineRule="auto"/>
              <w:ind w:left="112" w:right="620"/>
            </w:pPr>
            <w:r>
              <w:t>организационно-</w:t>
            </w:r>
            <w:r>
              <w:rPr>
                <w:spacing w:val="-52"/>
              </w:rPr>
              <w:t xml:space="preserve"> </w:t>
            </w:r>
            <w:r>
              <w:t>мотивационный</w:t>
            </w:r>
          </w:p>
          <w:p w14:paraId="1FBB4FCC" w14:textId="77777777" w:rsidR="00F34D05" w:rsidRDefault="00F34D05">
            <w:pPr>
              <w:pStyle w:val="TableParagraph"/>
              <w:rPr>
                <w:b/>
                <w:sz w:val="26"/>
              </w:rPr>
            </w:pPr>
          </w:p>
          <w:p w14:paraId="6FF104CC" w14:textId="77777777" w:rsidR="00F34D05" w:rsidRDefault="009F2150">
            <w:pPr>
              <w:pStyle w:val="TableParagraph"/>
              <w:ind w:left="112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этапа:</w:t>
            </w:r>
          </w:p>
          <w:p w14:paraId="0C51EF16" w14:textId="77777777" w:rsidR="00F34D05" w:rsidRDefault="009F2150">
            <w:pPr>
              <w:pStyle w:val="TableParagraph"/>
              <w:numPr>
                <w:ilvl w:val="0"/>
                <w:numId w:val="35"/>
              </w:numPr>
              <w:tabs>
                <w:tab w:val="left" w:pos="238"/>
              </w:tabs>
              <w:spacing w:before="25" w:line="276" w:lineRule="auto"/>
              <w:ind w:right="524" w:firstLine="0"/>
            </w:pPr>
            <w:r>
              <w:t>создание</w:t>
            </w:r>
            <w:r>
              <w:rPr>
                <w:spacing w:val="1"/>
              </w:rPr>
              <w:t xml:space="preserve"> </w:t>
            </w:r>
            <w:r>
              <w:t>психологического</w:t>
            </w:r>
            <w:r>
              <w:rPr>
                <w:spacing w:val="-52"/>
              </w:rPr>
              <w:t xml:space="preserve"> </w:t>
            </w:r>
            <w:r>
              <w:t>комфорта;</w:t>
            </w:r>
          </w:p>
          <w:p w14:paraId="3E4DE4E7" w14:textId="77777777" w:rsidR="00F34D05" w:rsidRDefault="009F2150">
            <w:pPr>
              <w:pStyle w:val="TableParagraph"/>
              <w:numPr>
                <w:ilvl w:val="0"/>
                <w:numId w:val="35"/>
              </w:numPr>
              <w:tabs>
                <w:tab w:val="left" w:pos="241"/>
              </w:tabs>
              <w:spacing w:before="4" w:line="276" w:lineRule="auto"/>
              <w:ind w:right="759" w:firstLine="0"/>
            </w:pPr>
            <w:r>
              <w:t>погружение в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тематику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трека.</w:t>
            </w:r>
          </w:p>
        </w:tc>
        <w:tc>
          <w:tcPr>
            <w:tcW w:w="3630" w:type="dxa"/>
          </w:tcPr>
          <w:p w14:paraId="4D533773" w14:textId="77777777" w:rsidR="00F34D05" w:rsidRDefault="009F2150">
            <w:pPr>
              <w:pStyle w:val="TableParagraph"/>
              <w:spacing w:line="276" w:lineRule="auto"/>
              <w:ind w:left="112" w:right="456"/>
            </w:pPr>
            <w:r>
              <w:t>− организует положительный</w:t>
            </w:r>
            <w:r>
              <w:rPr>
                <w:spacing w:val="1"/>
              </w:rPr>
              <w:t xml:space="preserve"> </w:t>
            </w:r>
            <w:r>
              <w:t>эмоционально-психологический</w:t>
            </w:r>
            <w:r>
              <w:rPr>
                <w:spacing w:val="-52"/>
              </w:rPr>
              <w:t xml:space="preserve"> </w:t>
            </w:r>
            <w:r>
              <w:t>настрой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классе,</w:t>
            </w:r>
            <w:r>
              <w:rPr>
                <w:spacing w:val="-1"/>
              </w:rPr>
              <w:t xml:space="preserve"> </w:t>
            </w:r>
            <w:r>
              <w:t>читает</w:t>
            </w:r>
          </w:p>
          <w:p w14:paraId="0C832633" w14:textId="77777777" w:rsidR="00F34D05" w:rsidRDefault="009F2150">
            <w:pPr>
              <w:pStyle w:val="TableParagraph"/>
              <w:ind w:left="112"/>
            </w:pPr>
            <w:r>
              <w:t>стихотворение</w:t>
            </w:r>
            <w:r>
              <w:rPr>
                <w:spacing w:val="-7"/>
              </w:rPr>
              <w:t xml:space="preserve"> </w:t>
            </w:r>
            <w:proofErr w:type="spellStart"/>
            <w:r>
              <w:t>Пулата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t>Муллина</w:t>
            </w:r>
            <w:proofErr w:type="spellEnd"/>
          </w:p>
          <w:p w14:paraId="1E5D29D4" w14:textId="77777777" w:rsidR="00F34D05" w:rsidRDefault="009F2150">
            <w:pPr>
              <w:pStyle w:val="TableParagraph"/>
              <w:spacing w:before="27" w:line="276" w:lineRule="auto"/>
              <w:ind w:left="112" w:right="341"/>
            </w:pPr>
            <w:r>
              <w:t>«Прекрасных профессий на свете</w:t>
            </w:r>
            <w:r>
              <w:rPr>
                <w:spacing w:val="-52"/>
              </w:rPr>
              <w:t xml:space="preserve"> </w:t>
            </w:r>
            <w:r>
              <w:t>не</w:t>
            </w:r>
            <w:r>
              <w:rPr>
                <w:spacing w:val="-1"/>
              </w:rPr>
              <w:t xml:space="preserve"> </w:t>
            </w:r>
            <w:r>
              <w:t>счесть»:</w:t>
            </w:r>
          </w:p>
          <w:p w14:paraId="771A5F70" w14:textId="77777777" w:rsidR="00F34D05" w:rsidRDefault="00F34D05">
            <w:pPr>
              <w:pStyle w:val="TableParagraph"/>
              <w:spacing w:before="4"/>
              <w:rPr>
                <w:b/>
                <w:sz w:val="25"/>
              </w:rPr>
            </w:pPr>
          </w:p>
          <w:p w14:paraId="49CC3915" w14:textId="77777777" w:rsidR="00F34D05" w:rsidRDefault="009F2150">
            <w:pPr>
              <w:pStyle w:val="TableParagraph"/>
              <w:spacing w:before="1" w:line="276" w:lineRule="auto"/>
              <w:ind w:left="112" w:right="1291"/>
              <w:rPr>
                <w:i/>
              </w:rPr>
            </w:pPr>
            <w:r>
              <w:rPr>
                <w:i/>
              </w:rPr>
              <w:t>Прекрасных профессий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На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свете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не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счесть</w:t>
            </w:r>
          </w:p>
          <w:p w14:paraId="3AB6BBF6" w14:textId="77777777" w:rsidR="00F34D05" w:rsidRDefault="009F2150">
            <w:pPr>
              <w:pStyle w:val="TableParagraph"/>
              <w:spacing w:line="276" w:lineRule="auto"/>
              <w:ind w:left="112" w:right="1397"/>
              <w:rPr>
                <w:i/>
              </w:rPr>
            </w:pPr>
            <w:r>
              <w:rPr>
                <w:i/>
              </w:rPr>
              <w:t>И каждой профессии-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Слава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и честь!</w:t>
            </w:r>
          </w:p>
          <w:p w14:paraId="0F55A456" w14:textId="77777777" w:rsidR="00F34D05" w:rsidRDefault="009F2150">
            <w:pPr>
              <w:pStyle w:val="TableParagraph"/>
              <w:spacing w:line="276" w:lineRule="auto"/>
              <w:ind w:left="112" w:right="1773"/>
              <w:rPr>
                <w:i/>
              </w:rPr>
            </w:pPr>
            <w:r>
              <w:rPr>
                <w:i/>
              </w:rPr>
              <w:t>И каждому делу,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 каждой работе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На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каждой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бахче,</w:t>
            </w:r>
          </w:p>
          <w:p w14:paraId="638E3428" w14:textId="77777777" w:rsidR="00F34D05" w:rsidRDefault="009F2150">
            <w:pPr>
              <w:pStyle w:val="TableParagraph"/>
              <w:spacing w:line="276" w:lineRule="auto"/>
              <w:ind w:left="112" w:right="1555"/>
              <w:rPr>
                <w:i/>
              </w:rPr>
            </w:pPr>
            <w:r>
              <w:rPr>
                <w:i/>
              </w:rPr>
              <w:t>И на каждом заводе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в поле,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и в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море,</w:t>
            </w:r>
          </w:p>
          <w:p w14:paraId="6173D638" w14:textId="77777777" w:rsidR="00F34D05" w:rsidRDefault="009F2150">
            <w:pPr>
              <w:pStyle w:val="TableParagraph"/>
              <w:spacing w:line="276" w:lineRule="auto"/>
              <w:ind w:left="112" w:right="1727"/>
              <w:rPr>
                <w:i/>
              </w:rPr>
            </w:pPr>
            <w:r>
              <w:rPr>
                <w:i/>
              </w:rPr>
              <w:t>И в небе - по праву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Высокая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честь</w:t>
            </w:r>
          </w:p>
          <w:p w14:paraId="33EE0D91" w14:textId="77777777" w:rsidR="00F34D05" w:rsidRDefault="009F2150">
            <w:pPr>
              <w:pStyle w:val="TableParagraph"/>
              <w:spacing w:before="4"/>
              <w:ind w:left="112"/>
              <w:rPr>
                <w:i/>
              </w:rPr>
            </w:pPr>
            <w:r>
              <w:rPr>
                <w:i/>
              </w:rPr>
              <w:t>И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народная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слава!</w:t>
            </w:r>
          </w:p>
          <w:p w14:paraId="4E8B4ABE" w14:textId="77777777" w:rsidR="00F34D05" w:rsidRDefault="00F34D05">
            <w:pPr>
              <w:pStyle w:val="TableParagraph"/>
              <w:spacing w:before="1"/>
              <w:rPr>
                <w:b/>
                <w:sz w:val="28"/>
              </w:rPr>
            </w:pPr>
          </w:p>
          <w:p w14:paraId="50BF3769" w14:textId="77777777" w:rsidR="00F34D05" w:rsidRDefault="009F2150">
            <w:pPr>
              <w:pStyle w:val="TableParagraph"/>
              <w:spacing w:line="276" w:lineRule="auto"/>
              <w:ind w:left="112" w:right="1726"/>
              <w:rPr>
                <w:i/>
              </w:rPr>
            </w:pPr>
            <w:r>
              <w:rPr>
                <w:i/>
              </w:rPr>
              <w:t>А все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начинается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 школе за партой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У классной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доски</w:t>
            </w:r>
          </w:p>
          <w:p w14:paraId="52BD8F8F" w14:textId="77777777" w:rsidR="00F34D05" w:rsidRDefault="009F2150">
            <w:pPr>
              <w:pStyle w:val="TableParagraph"/>
              <w:spacing w:line="278" w:lineRule="auto"/>
              <w:ind w:left="112" w:right="1114"/>
              <w:rPr>
                <w:i/>
              </w:rPr>
            </w:pPr>
            <w:r>
              <w:rPr>
                <w:i/>
              </w:rPr>
              <w:t>И над контурной картой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нелегкой задачки</w:t>
            </w:r>
          </w:p>
          <w:p w14:paraId="4D3947AD" w14:textId="77777777" w:rsidR="00F34D05" w:rsidRDefault="009F2150">
            <w:pPr>
              <w:pStyle w:val="TableParagraph"/>
              <w:spacing w:line="276" w:lineRule="auto"/>
              <w:ind w:left="112" w:right="1530"/>
              <w:rPr>
                <w:i/>
              </w:rPr>
            </w:pPr>
            <w:r>
              <w:rPr>
                <w:i/>
              </w:rPr>
              <w:t>С домашних заданий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К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вершинам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труда</w:t>
            </w:r>
          </w:p>
          <w:p w14:paraId="297F92D0" w14:textId="77777777" w:rsidR="00F34D05" w:rsidRDefault="009F2150">
            <w:pPr>
              <w:pStyle w:val="TableParagraph"/>
              <w:spacing w:line="276" w:lineRule="auto"/>
              <w:ind w:left="112" w:right="1281"/>
              <w:rPr>
                <w:i/>
              </w:rPr>
            </w:pPr>
            <w:r>
              <w:rPr>
                <w:i/>
              </w:rPr>
              <w:t>И отважных дерзаний!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Сегодня</w:t>
            </w:r>
            <w:r>
              <w:rPr>
                <w:i/>
                <w:spacing w:val="9"/>
              </w:rPr>
              <w:t xml:space="preserve"> </w:t>
            </w:r>
            <w:r>
              <w:rPr>
                <w:i/>
              </w:rPr>
              <w:t>ты</w:t>
            </w:r>
            <w:r>
              <w:rPr>
                <w:i/>
                <w:spacing w:val="5"/>
              </w:rPr>
              <w:t xml:space="preserve"> </w:t>
            </w:r>
            <w:r>
              <w:rPr>
                <w:i/>
              </w:rPr>
              <w:t>школьник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А завтра рабочий,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Колхозник, ученый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Моряк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или зодчий.</w:t>
            </w:r>
          </w:p>
          <w:p w14:paraId="1E2FFCAC" w14:textId="77777777" w:rsidR="00F34D05" w:rsidRDefault="009F2150">
            <w:pPr>
              <w:pStyle w:val="TableParagraph"/>
              <w:spacing w:before="1"/>
              <w:ind w:left="112"/>
              <w:rPr>
                <w:i/>
              </w:rPr>
            </w:pPr>
            <w:r>
              <w:rPr>
                <w:i/>
              </w:rPr>
              <w:t>Для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каждого</w:t>
            </w:r>
          </w:p>
          <w:p w14:paraId="31FD146C" w14:textId="77777777" w:rsidR="00F34D05" w:rsidRDefault="009F2150">
            <w:pPr>
              <w:pStyle w:val="TableParagraph"/>
              <w:spacing w:before="33" w:line="276" w:lineRule="auto"/>
              <w:ind w:left="112" w:right="1233"/>
              <w:rPr>
                <w:i/>
              </w:rPr>
            </w:pPr>
            <w:r>
              <w:rPr>
                <w:i/>
              </w:rPr>
              <w:t>Нужное дело найдется,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Кто с детства всерьез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За работу берется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Прекрасных профессий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На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свете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не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счесть,</w:t>
            </w:r>
          </w:p>
          <w:p w14:paraId="55054714" w14:textId="77777777" w:rsidR="00F34D05" w:rsidRDefault="009F2150">
            <w:pPr>
              <w:pStyle w:val="TableParagraph"/>
              <w:spacing w:line="280" w:lineRule="auto"/>
              <w:ind w:left="112" w:right="1342"/>
              <w:rPr>
                <w:i/>
              </w:rPr>
            </w:pPr>
            <w:r>
              <w:rPr>
                <w:i/>
              </w:rPr>
              <w:t>И каждой профессии -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Слава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и честь!</w:t>
            </w:r>
          </w:p>
          <w:p w14:paraId="4684ADEC" w14:textId="77777777" w:rsidR="00F34D05" w:rsidRDefault="00F34D05">
            <w:pPr>
              <w:pStyle w:val="TableParagraph"/>
              <w:spacing w:before="4"/>
              <w:rPr>
                <w:b/>
                <w:sz w:val="24"/>
              </w:rPr>
            </w:pPr>
          </w:p>
          <w:p w14:paraId="6B110089" w14:textId="77777777" w:rsidR="00F34D05" w:rsidRDefault="009F2150">
            <w:pPr>
              <w:pStyle w:val="TableParagraph"/>
              <w:ind w:left="112"/>
            </w:pPr>
            <w:r>
              <w:rPr>
                <w:sz w:val="24"/>
              </w:rPr>
              <w:t>−</w:t>
            </w:r>
            <w:r>
              <w:rPr>
                <w:spacing w:val="21"/>
                <w:sz w:val="24"/>
              </w:rPr>
              <w:t xml:space="preserve"> </w:t>
            </w:r>
            <w:r>
              <w:t>просит</w:t>
            </w:r>
            <w:r>
              <w:rPr>
                <w:spacing w:val="-5"/>
              </w:rPr>
              <w:t xml:space="preserve"> </w:t>
            </w:r>
            <w:r>
              <w:t>обсудить</w:t>
            </w:r>
            <w:r>
              <w:rPr>
                <w:spacing w:val="-2"/>
              </w:rPr>
              <w:t xml:space="preserve"> </w:t>
            </w:r>
            <w:r>
              <w:t>услышанное</w:t>
            </w:r>
          </w:p>
          <w:p w14:paraId="064E84C1" w14:textId="77777777" w:rsidR="00F34D05" w:rsidRDefault="009F2150">
            <w:pPr>
              <w:pStyle w:val="TableParagraph"/>
              <w:spacing w:before="35"/>
              <w:ind w:left="112"/>
              <w:rPr>
                <w:i/>
              </w:rPr>
            </w:pPr>
            <w:r>
              <w:t>стихотворение</w:t>
            </w:r>
            <w:r>
              <w:rPr>
                <w:spacing w:val="-4"/>
              </w:rPr>
              <w:t xml:space="preserve"> </w:t>
            </w:r>
            <w:r>
              <w:rPr>
                <w:i/>
              </w:rPr>
              <w:t>(о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чём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говорится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в</w:t>
            </w:r>
          </w:p>
          <w:p w14:paraId="0D4792B1" w14:textId="77777777" w:rsidR="00F34D05" w:rsidRDefault="009F2150">
            <w:pPr>
              <w:pStyle w:val="TableParagraph"/>
              <w:spacing w:before="38"/>
              <w:ind w:left="112"/>
              <w:rPr>
                <w:i/>
              </w:rPr>
            </w:pPr>
            <w:r>
              <w:rPr>
                <w:i/>
              </w:rPr>
              <w:t>стихотворении?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Подводит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детей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к</w:t>
            </w:r>
          </w:p>
        </w:tc>
        <w:tc>
          <w:tcPr>
            <w:tcW w:w="2446" w:type="dxa"/>
          </w:tcPr>
          <w:p w14:paraId="0DD35B15" w14:textId="77777777" w:rsidR="00F34D05" w:rsidRDefault="009F2150">
            <w:pPr>
              <w:pStyle w:val="TableParagraph"/>
              <w:spacing w:line="244" w:lineRule="exact"/>
              <w:ind w:left="112"/>
            </w:pPr>
            <w:r>
              <w:t>Слушают</w:t>
            </w:r>
          </w:p>
          <w:p w14:paraId="0059F2C0" w14:textId="77777777" w:rsidR="00F34D05" w:rsidRDefault="009F2150">
            <w:pPr>
              <w:pStyle w:val="TableParagraph"/>
              <w:spacing w:before="32"/>
              <w:ind w:left="112"/>
            </w:pPr>
            <w:r>
              <w:t>стихотворение</w:t>
            </w:r>
          </w:p>
          <w:p w14:paraId="15C2531E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5AFB758C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7BD96749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5E5C4F5B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165D4F5F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14BAA5EA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577BB08A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3F307041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404F4A73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3CE7F9A4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2A60D695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6014C8FA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186EF72A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740CBFA6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282148C1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1FF0DAEC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760B5C29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2CDB753A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7A2CEDEF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28B0EF0C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26CF77B4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002FEDCA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49C2171A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35FD2D8B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4CC90157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56454A42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3B3EB625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6FDE800E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45E39864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4759FF2E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629F7328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1A11B181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33D371E3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51C4EB01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0A786187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47423B8E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52F38350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63016DE6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48E20897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2270623F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4C75D91D" w14:textId="77777777" w:rsidR="00F34D05" w:rsidRDefault="00F34D05">
            <w:pPr>
              <w:pStyle w:val="TableParagraph"/>
              <w:spacing w:before="5"/>
              <w:rPr>
                <w:b/>
                <w:sz w:val="30"/>
              </w:rPr>
            </w:pPr>
          </w:p>
          <w:p w14:paraId="6016F949" w14:textId="77777777" w:rsidR="00F34D05" w:rsidRDefault="009F2150">
            <w:pPr>
              <w:pStyle w:val="TableParagraph"/>
              <w:spacing w:line="278" w:lineRule="auto"/>
              <w:ind w:left="112" w:right="1128"/>
            </w:pPr>
            <w:r>
              <w:t>Обсуждают</w:t>
            </w:r>
            <w:r>
              <w:rPr>
                <w:spacing w:val="1"/>
              </w:rPr>
              <w:t xml:space="preserve"> </w:t>
            </w:r>
            <w:r>
              <w:t>услышанное</w:t>
            </w:r>
          </w:p>
          <w:p w14:paraId="6C6657DC" w14:textId="77777777" w:rsidR="00F34D05" w:rsidRDefault="009F2150">
            <w:pPr>
              <w:pStyle w:val="TableParagraph"/>
              <w:spacing w:line="252" w:lineRule="exact"/>
              <w:ind w:left="112"/>
            </w:pPr>
            <w:r>
              <w:t>стихотворение</w:t>
            </w:r>
          </w:p>
        </w:tc>
      </w:tr>
    </w:tbl>
    <w:p w14:paraId="5C787A6E" w14:textId="77777777" w:rsidR="00F34D05" w:rsidRDefault="00F34D05">
      <w:pPr>
        <w:spacing w:line="252" w:lineRule="exact"/>
        <w:sectPr w:rsidR="00F34D05">
          <w:pgSz w:w="11920" w:h="16850"/>
          <w:pgMar w:top="1340" w:right="0" w:bottom="940" w:left="1220" w:header="0" w:footer="680" w:gutter="0"/>
          <w:cols w:space="720"/>
        </w:sectPr>
      </w:pPr>
    </w:p>
    <w:tbl>
      <w:tblPr>
        <w:tblStyle w:val="TableNormal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4"/>
        <w:gridCol w:w="2355"/>
        <w:gridCol w:w="3630"/>
        <w:gridCol w:w="2446"/>
      </w:tblGrid>
      <w:tr w:rsidR="00F34D05" w14:paraId="24888555" w14:textId="77777777">
        <w:trPr>
          <w:trHeight w:val="873"/>
        </w:trPr>
        <w:tc>
          <w:tcPr>
            <w:tcW w:w="614" w:type="dxa"/>
          </w:tcPr>
          <w:p w14:paraId="14FDAA93" w14:textId="77777777" w:rsidR="00F34D05" w:rsidRDefault="00F34D05">
            <w:pPr>
              <w:pStyle w:val="TableParagraph"/>
            </w:pPr>
          </w:p>
        </w:tc>
        <w:tc>
          <w:tcPr>
            <w:tcW w:w="2355" w:type="dxa"/>
          </w:tcPr>
          <w:p w14:paraId="6285905C" w14:textId="77777777" w:rsidR="00F34D05" w:rsidRDefault="00F34D05">
            <w:pPr>
              <w:pStyle w:val="TableParagraph"/>
            </w:pPr>
          </w:p>
        </w:tc>
        <w:tc>
          <w:tcPr>
            <w:tcW w:w="3630" w:type="dxa"/>
          </w:tcPr>
          <w:p w14:paraId="38FFF3C9" w14:textId="77777777" w:rsidR="00F34D05" w:rsidRDefault="009F2150">
            <w:pPr>
              <w:pStyle w:val="TableParagraph"/>
              <w:spacing w:line="276" w:lineRule="auto"/>
              <w:ind w:left="112" w:right="82"/>
              <w:rPr>
                <w:i/>
              </w:rPr>
            </w:pPr>
            <w:r>
              <w:rPr>
                <w:i/>
              </w:rPr>
              <w:t>тому, что любая профессия важна,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а люди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этой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профессии –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мастера</w:t>
            </w:r>
          </w:p>
          <w:p w14:paraId="4E38421B" w14:textId="77777777" w:rsidR="00F34D05" w:rsidRDefault="009F2150">
            <w:pPr>
              <w:pStyle w:val="TableParagraph"/>
              <w:spacing w:line="252" w:lineRule="exact"/>
              <w:ind w:left="112"/>
              <w:rPr>
                <w:i/>
              </w:rPr>
            </w:pPr>
            <w:r>
              <w:rPr>
                <w:i/>
              </w:rPr>
              <w:t>своего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дела).</w:t>
            </w:r>
          </w:p>
        </w:tc>
        <w:tc>
          <w:tcPr>
            <w:tcW w:w="2446" w:type="dxa"/>
          </w:tcPr>
          <w:p w14:paraId="5F4CE8B6" w14:textId="77777777" w:rsidR="00F34D05" w:rsidRDefault="00F34D05">
            <w:pPr>
              <w:pStyle w:val="TableParagraph"/>
            </w:pPr>
          </w:p>
        </w:tc>
      </w:tr>
      <w:tr w:rsidR="00F34D05" w14:paraId="6CEE895C" w14:textId="77777777">
        <w:trPr>
          <w:trHeight w:val="909"/>
        </w:trPr>
        <w:tc>
          <w:tcPr>
            <w:tcW w:w="9045" w:type="dxa"/>
            <w:gridSpan w:val="4"/>
          </w:tcPr>
          <w:p w14:paraId="246FC0FB" w14:textId="77777777" w:rsidR="00F34D05" w:rsidRDefault="009F2150">
            <w:pPr>
              <w:pStyle w:val="TableParagraph"/>
              <w:spacing w:line="247" w:lineRule="exact"/>
              <w:ind w:left="112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этапа:</w:t>
            </w:r>
          </w:p>
          <w:p w14:paraId="6E4B3260" w14:textId="77777777" w:rsidR="00F34D05" w:rsidRDefault="009F2150">
            <w:pPr>
              <w:pStyle w:val="TableParagraph"/>
              <w:spacing w:before="26"/>
              <w:ind w:left="832"/>
            </w:pPr>
            <w:r>
              <w:rPr>
                <w:sz w:val="24"/>
              </w:rPr>
              <w:t>−</w:t>
            </w:r>
            <w:r>
              <w:rPr>
                <w:spacing w:val="8"/>
                <w:sz w:val="24"/>
              </w:rPr>
              <w:t xml:space="preserve"> </w:t>
            </w:r>
            <w:r>
              <w:t>эмоционально-положительный</w:t>
            </w:r>
            <w:r>
              <w:rPr>
                <w:spacing w:val="-6"/>
              </w:rPr>
              <w:t xml:space="preserve"> </w:t>
            </w:r>
            <w:r>
              <w:t>отклик</w:t>
            </w:r>
            <w:r>
              <w:rPr>
                <w:spacing w:val="-4"/>
              </w:rPr>
              <w:t xml:space="preserve"> </w:t>
            </w:r>
            <w:r>
              <w:t>от</w:t>
            </w:r>
            <w:r>
              <w:rPr>
                <w:spacing w:val="-4"/>
              </w:rPr>
              <w:t xml:space="preserve"> </w:t>
            </w:r>
            <w:r>
              <w:t>детей;</w:t>
            </w:r>
          </w:p>
          <w:p w14:paraId="55D87ADE" w14:textId="77777777" w:rsidR="00F34D05" w:rsidRDefault="009F2150">
            <w:pPr>
              <w:pStyle w:val="TableParagraph"/>
              <w:spacing w:before="36"/>
              <w:ind w:left="832"/>
            </w:pPr>
            <w:r>
              <w:rPr>
                <w:sz w:val="24"/>
              </w:rPr>
              <w:t>−</w:t>
            </w:r>
            <w:r>
              <w:rPr>
                <w:spacing w:val="13"/>
                <w:sz w:val="24"/>
              </w:rPr>
              <w:t xml:space="preserve"> </w:t>
            </w:r>
            <w:r>
              <w:t>погружение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тематику</w:t>
            </w:r>
            <w:r>
              <w:rPr>
                <w:spacing w:val="-6"/>
              </w:rPr>
              <w:t xml:space="preserve"> </w:t>
            </w:r>
            <w:r>
              <w:t>трека.</w:t>
            </w:r>
          </w:p>
        </w:tc>
      </w:tr>
      <w:tr w:rsidR="00F34D05" w14:paraId="6C046018" w14:textId="77777777">
        <w:trPr>
          <w:trHeight w:val="580"/>
        </w:trPr>
        <w:tc>
          <w:tcPr>
            <w:tcW w:w="614" w:type="dxa"/>
          </w:tcPr>
          <w:p w14:paraId="16189226" w14:textId="77777777" w:rsidR="00F34D05" w:rsidRDefault="009F2150">
            <w:pPr>
              <w:pStyle w:val="TableParagraph"/>
              <w:spacing w:line="247" w:lineRule="exact"/>
              <w:ind w:left="201"/>
              <w:rPr>
                <w:b/>
              </w:rPr>
            </w:pPr>
            <w:r>
              <w:rPr>
                <w:b/>
              </w:rPr>
              <w:t>№</w:t>
            </w:r>
          </w:p>
          <w:p w14:paraId="47AB7BDE" w14:textId="77777777" w:rsidR="00F34D05" w:rsidRDefault="009F2150">
            <w:pPr>
              <w:pStyle w:val="TableParagraph"/>
              <w:spacing w:before="42"/>
              <w:ind w:left="153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355" w:type="dxa"/>
          </w:tcPr>
          <w:p w14:paraId="18BBD91B" w14:textId="77777777" w:rsidR="00F34D05" w:rsidRDefault="009F2150">
            <w:pPr>
              <w:pStyle w:val="TableParagraph"/>
              <w:spacing w:line="247" w:lineRule="exact"/>
              <w:ind w:left="131" w:right="112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занятия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его</w:t>
            </w:r>
          </w:p>
          <w:p w14:paraId="79849209" w14:textId="77777777" w:rsidR="00F34D05" w:rsidRDefault="009F2150">
            <w:pPr>
              <w:pStyle w:val="TableParagraph"/>
              <w:spacing w:before="42"/>
              <w:ind w:left="133" w:right="112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630" w:type="dxa"/>
          </w:tcPr>
          <w:p w14:paraId="6DE34A12" w14:textId="77777777" w:rsidR="00F34D05" w:rsidRDefault="009F2150">
            <w:pPr>
              <w:pStyle w:val="TableParagraph"/>
              <w:spacing w:before="142"/>
              <w:ind w:left="654" w:right="639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46" w:type="dxa"/>
          </w:tcPr>
          <w:p w14:paraId="439D7678" w14:textId="77777777" w:rsidR="00F34D05" w:rsidRDefault="009F2150">
            <w:pPr>
              <w:pStyle w:val="TableParagraph"/>
              <w:spacing w:line="247" w:lineRule="exact"/>
              <w:ind w:left="539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14:paraId="0AD6C305" w14:textId="77777777" w:rsidR="00F34D05" w:rsidRDefault="009F2150">
            <w:pPr>
              <w:pStyle w:val="TableParagraph"/>
              <w:spacing w:before="42"/>
              <w:ind w:left="542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F34D05" w14:paraId="1606D350" w14:textId="77777777">
        <w:trPr>
          <w:trHeight w:val="7856"/>
        </w:trPr>
        <w:tc>
          <w:tcPr>
            <w:tcW w:w="614" w:type="dxa"/>
          </w:tcPr>
          <w:p w14:paraId="7EE76B48" w14:textId="77777777" w:rsidR="00F34D05" w:rsidRDefault="009F2150">
            <w:pPr>
              <w:pStyle w:val="TableParagraph"/>
              <w:spacing w:line="244" w:lineRule="exact"/>
              <w:ind w:left="19"/>
              <w:jc w:val="center"/>
            </w:pPr>
            <w:r>
              <w:t>2</w:t>
            </w:r>
          </w:p>
        </w:tc>
        <w:tc>
          <w:tcPr>
            <w:tcW w:w="2355" w:type="dxa"/>
          </w:tcPr>
          <w:p w14:paraId="0F0B9F06" w14:textId="77777777" w:rsidR="00F34D05" w:rsidRDefault="009F2150">
            <w:pPr>
              <w:pStyle w:val="TableParagraph"/>
              <w:spacing w:line="278" w:lineRule="auto"/>
              <w:ind w:left="112" w:right="830"/>
            </w:pPr>
            <w:r>
              <w:t>Этап</w:t>
            </w:r>
            <w:r>
              <w:rPr>
                <w:spacing w:val="1"/>
              </w:rPr>
              <w:t xml:space="preserve"> </w:t>
            </w:r>
            <w:r>
              <w:t>целеполагания</w:t>
            </w:r>
          </w:p>
          <w:p w14:paraId="4BE05204" w14:textId="77777777" w:rsidR="00F34D05" w:rsidRDefault="00F34D05">
            <w:pPr>
              <w:pStyle w:val="TableParagraph"/>
              <w:spacing w:before="7"/>
              <w:rPr>
                <w:b/>
                <w:sz w:val="24"/>
              </w:rPr>
            </w:pPr>
          </w:p>
          <w:p w14:paraId="77B73D10" w14:textId="77777777" w:rsidR="00F34D05" w:rsidRDefault="009F2150">
            <w:pPr>
              <w:pStyle w:val="TableParagraph"/>
              <w:spacing w:line="271" w:lineRule="auto"/>
              <w:ind w:left="112" w:right="853"/>
            </w:pPr>
            <w:r>
              <w:rPr>
                <w:b/>
              </w:rPr>
              <w:t>Задача этапа:</w:t>
            </w:r>
            <w:r>
              <w:rPr>
                <w:b/>
                <w:spacing w:val="-52"/>
              </w:rPr>
              <w:t xml:space="preserve"> </w:t>
            </w:r>
            <w:r>
              <w:t>содействие</w:t>
            </w:r>
            <w:r>
              <w:rPr>
                <w:spacing w:val="1"/>
              </w:rPr>
              <w:t xml:space="preserve"> </w:t>
            </w:r>
            <w:r>
              <w:t>включенности</w:t>
            </w:r>
          </w:p>
          <w:p w14:paraId="4BAE984E" w14:textId="77777777" w:rsidR="00F34D05" w:rsidRDefault="009F2150">
            <w:pPr>
              <w:pStyle w:val="TableParagraph"/>
              <w:spacing w:before="4" w:line="276" w:lineRule="auto"/>
              <w:ind w:left="112" w:right="335"/>
            </w:pPr>
            <w:r>
              <w:t>коллектива класса в</w:t>
            </w:r>
            <w:r>
              <w:rPr>
                <w:spacing w:val="-52"/>
              </w:rPr>
              <w:t xml:space="preserve"> </w:t>
            </w:r>
            <w:r>
              <w:t>активное участие в</w:t>
            </w:r>
            <w:r>
              <w:rPr>
                <w:spacing w:val="1"/>
              </w:rPr>
              <w:t xml:space="preserve"> </w:t>
            </w:r>
            <w:r>
              <w:t>занятие</w:t>
            </w:r>
          </w:p>
        </w:tc>
        <w:tc>
          <w:tcPr>
            <w:tcW w:w="3630" w:type="dxa"/>
          </w:tcPr>
          <w:p w14:paraId="0415CE2B" w14:textId="77777777" w:rsidR="00F34D05" w:rsidRDefault="009F2150">
            <w:pPr>
              <w:pStyle w:val="TableParagraph"/>
              <w:spacing w:line="278" w:lineRule="auto"/>
              <w:ind w:left="112" w:right="791" w:hanging="22"/>
              <w:rPr>
                <w:i/>
              </w:rPr>
            </w:pPr>
            <w:r>
              <w:t>− делит класс на группы и</w:t>
            </w:r>
            <w:r>
              <w:rPr>
                <w:spacing w:val="1"/>
              </w:rPr>
              <w:t xml:space="preserve"> </w:t>
            </w:r>
            <w:r>
              <w:t>организует</w:t>
            </w:r>
            <w:r>
              <w:rPr>
                <w:spacing w:val="-10"/>
              </w:rPr>
              <w:t xml:space="preserve"> </w:t>
            </w:r>
            <w:r>
              <w:t>игру</w:t>
            </w:r>
            <w:r>
              <w:rPr>
                <w:spacing w:val="-9"/>
              </w:rPr>
              <w:t xml:space="preserve"> </w:t>
            </w:r>
            <w:r>
              <w:t>«Крокодил</w:t>
            </w:r>
            <w:r>
              <w:rPr>
                <w:i/>
              </w:rPr>
              <w:t>»</w:t>
            </w:r>
          </w:p>
          <w:p w14:paraId="5392F554" w14:textId="77777777" w:rsidR="00F34D05" w:rsidRDefault="009F2150">
            <w:pPr>
              <w:pStyle w:val="TableParagraph"/>
              <w:spacing w:line="278" w:lineRule="auto"/>
              <w:ind w:left="112" w:right="192"/>
              <w:rPr>
                <w:i/>
              </w:rPr>
            </w:pPr>
            <w:r>
              <w:rPr>
                <w:i/>
              </w:rPr>
              <w:t>(детям даётся 3 минуты, чтобы в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группах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рассказать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друг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другу</w:t>
            </w:r>
          </w:p>
          <w:p w14:paraId="47DA69B6" w14:textId="77777777" w:rsidR="00F34D05" w:rsidRDefault="009F2150">
            <w:pPr>
              <w:pStyle w:val="TableParagraph"/>
              <w:spacing w:line="252" w:lineRule="exact"/>
              <w:ind w:left="112"/>
              <w:rPr>
                <w:i/>
              </w:rPr>
            </w:pPr>
            <w:r>
              <w:rPr>
                <w:i/>
              </w:rPr>
              <w:t>«Мой/моя</w:t>
            </w:r>
          </w:p>
          <w:p w14:paraId="21164EED" w14:textId="77777777" w:rsidR="00F34D05" w:rsidRDefault="009F2150">
            <w:pPr>
              <w:pStyle w:val="TableParagraph"/>
              <w:spacing w:before="16" w:line="276" w:lineRule="auto"/>
              <w:ind w:left="112" w:right="104"/>
              <w:rPr>
                <w:i/>
              </w:rPr>
            </w:pPr>
            <w:r>
              <w:rPr>
                <w:i/>
              </w:rPr>
              <w:t>папа/мама/дедушка/бабушка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мастер своего дела. Он/она повар и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вкусно готовит еду» и т.п. После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того, как дети рассказали 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мастерах</w:t>
            </w:r>
            <w:r>
              <w:rPr>
                <w:i/>
                <w:spacing w:val="3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3"/>
              </w:rPr>
              <w:t xml:space="preserve"> </w:t>
            </w:r>
            <w:r>
              <w:rPr>
                <w:i/>
              </w:rPr>
              <w:t>их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семье,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группа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должна придумать, как покажет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профессию этого мастера без слов,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а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другая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группа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должна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отгадать);</w:t>
            </w:r>
          </w:p>
          <w:p w14:paraId="6FDE8B79" w14:textId="77777777" w:rsidR="00F34D05" w:rsidRDefault="00F34D05">
            <w:pPr>
              <w:pStyle w:val="TableParagraph"/>
              <w:spacing w:before="3"/>
              <w:rPr>
                <w:b/>
                <w:sz w:val="25"/>
              </w:rPr>
            </w:pPr>
          </w:p>
          <w:p w14:paraId="479995B2" w14:textId="77777777" w:rsidR="00F34D05" w:rsidRDefault="009F2150">
            <w:pPr>
              <w:pStyle w:val="TableParagraph"/>
              <w:spacing w:before="1" w:line="276" w:lineRule="auto"/>
              <w:ind w:left="175" w:right="183" w:hanging="63"/>
            </w:pPr>
            <w:r>
              <w:t>− просит вспомнить все</w:t>
            </w:r>
            <w:r>
              <w:rPr>
                <w:spacing w:val="1"/>
              </w:rPr>
              <w:t xml:space="preserve"> </w:t>
            </w:r>
            <w:r>
              <w:t>показанные профессии мастеров и</w:t>
            </w:r>
            <w:r>
              <w:rPr>
                <w:spacing w:val="-52"/>
              </w:rPr>
              <w:t xml:space="preserve"> </w:t>
            </w:r>
            <w:r>
              <w:t>ответить</w:t>
            </w:r>
            <w:r>
              <w:rPr>
                <w:spacing w:val="-1"/>
              </w:rPr>
              <w:t xml:space="preserve"> </w:t>
            </w:r>
            <w:r>
              <w:t>на вопрос</w:t>
            </w:r>
            <w:r>
              <w:rPr>
                <w:spacing w:val="-3"/>
              </w:rPr>
              <w:t xml:space="preserve"> </w:t>
            </w:r>
            <w:r>
              <w:t>«Что</w:t>
            </w:r>
            <w:r>
              <w:rPr>
                <w:spacing w:val="2"/>
              </w:rPr>
              <w:t xml:space="preserve"> </w:t>
            </w:r>
            <w:r>
              <w:t>может</w:t>
            </w:r>
          </w:p>
          <w:p w14:paraId="6A10A780" w14:textId="77777777" w:rsidR="00F34D05" w:rsidRDefault="009F2150">
            <w:pPr>
              <w:pStyle w:val="TableParagraph"/>
              <w:spacing w:line="278" w:lineRule="auto"/>
              <w:ind w:left="175" w:right="76"/>
              <w:rPr>
                <w:i/>
              </w:rPr>
            </w:pPr>
            <w:r>
              <w:t xml:space="preserve">делать мастер?» </w:t>
            </w:r>
            <w:r>
              <w:rPr>
                <w:i/>
              </w:rPr>
              <w:t>(подводит детей к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тому,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что в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каждой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сфере</w:t>
            </w:r>
          </w:p>
          <w:p w14:paraId="1BF6D18A" w14:textId="77777777" w:rsidR="00F34D05" w:rsidRDefault="009F2150">
            <w:pPr>
              <w:pStyle w:val="TableParagraph"/>
              <w:spacing w:line="276" w:lineRule="auto"/>
              <w:ind w:left="175" w:right="1098"/>
              <w:rPr>
                <w:i/>
              </w:rPr>
            </w:pPr>
            <w:r>
              <w:rPr>
                <w:i/>
              </w:rPr>
              <w:t>деятельности есть свои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мастера);</w:t>
            </w:r>
          </w:p>
          <w:p w14:paraId="66D14E28" w14:textId="77777777" w:rsidR="00F34D05" w:rsidRDefault="00F34D05">
            <w:pPr>
              <w:pStyle w:val="TableParagraph"/>
              <w:spacing w:before="10"/>
              <w:rPr>
                <w:b/>
                <w:sz w:val="24"/>
              </w:rPr>
            </w:pPr>
          </w:p>
          <w:p w14:paraId="06B04920" w14:textId="77777777" w:rsidR="00F34D05" w:rsidRDefault="009F2150">
            <w:pPr>
              <w:pStyle w:val="TableParagraph"/>
              <w:spacing w:line="278" w:lineRule="auto"/>
              <w:ind w:left="175" w:right="355" w:hanging="63"/>
            </w:pPr>
            <w:r>
              <w:t>−</w:t>
            </w:r>
            <w:r>
              <w:rPr>
                <w:spacing w:val="24"/>
              </w:rPr>
              <w:t xml:space="preserve"> </w:t>
            </w:r>
            <w:r>
              <w:t>просит</w:t>
            </w:r>
            <w:r>
              <w:rPr>
                <w:spacing w:val="-1"/>
              </w:rPr>
              <w:t xml:space="preserve"> </w:t>
            </w:r>
            <w:r>
              <w:t>подумать</w:t>
            </w:r>
            <w:r>
              <w:rPr>
                <w:spacing w:val="-1"/>
              </w:rPr>
              <w:t xml:space="preserve"> </w:t>
            </w:r>
            <w:r>
              <w:t>детей</w:t>
            </w:r>
            <w:r>
              <w:rPr>
                <w:spacing w:val="-4"/>
              </w:rPr>
              <w:t xml:space="preserve"> </w:t>
            </w:r>
            <w:r>
              <w:t>о</w:t>
            </w:r>
            <w:r>
              <w:rPr>
                <w:spacing w:val="-6"/>
              </w:rPr>
              <w:t xml:space="preserve"> </w:t>
            </w:r>
            <w:r>
              <w:t>том,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чём</w:t>
            </w:r>
            <w:r>
              <w:rPr>
                <w:spacing w:val="-1"/>
              </w:rPr>
              <w:t xml:space="preserve"> </w:t>
            </w:r>
            <w:r>
              <w:t>они</w:t>
            </w:r>
            <w:r>
              <w:rPr>
                <w:spacing w:val="-1"/>
              </w:rPr>
              <w:t xml:space="preserve"> </w:t>
            </w:r>
            <w:r>
              <w:t>могут назвать</w:t>
            </w:r>
            <w:r>
              <w:rPr>
                <w:spacing w:val="-3"/>
              </w:rPr>
              <w:t xml:space="preserve"> </w:t>
            </w:r>
            <w:r>
              <w:t>себя</w:t>
            </w:r>
          </w:p>
          <w:p w14:paraId="33F1F604" w14:textId="77777777" w:rsidR="00F34D05" w:rsidRDefault="009F2150">
            <w:pPr>
              <w:pStyle w:val="TableParagraph"/>
              <w:spacing w:line="276" w:lineRule="auto"/>
              <w:ind w:left="175" w:right="342"/>
            </w:pPr>
            <w:r>
              <w:t>«мастером» сейчас. И чтобы они</w:t>
            </w:r>
            <w:r>
              <w:rPr>
                <w:spacing w:val="-52"/>
              </w:rPr>
              <w:t xml:space="preserve"> </w:t>
            </w:r>
            <w:r>
              <w:t>могли</w:t>
            </w:r>
            <w:r>
              <w:rPr>
                <w:spacing w:val="-4"/>
              </w:rPr>
              <w:t xml:space="preserve"> </w:t>
            </w:r>
            <w:r>
              <w:t>сделать</w:t>
            </w:r>
            <w:r>
              <w:rPr>
                <w:spacing w:val="-2"/>
              </w:rPr>
              <w:t xml:space="preserve"> </w:t>
            </w:r>
            <w:r>
              <w:t>всем классом</w:t>
            </w:r>
          </w:p>
          <w:p w14:paraId="6477C36E" w14:textId="77777777" w:rsidR="00F34D05" w:rsidRDefault="009F2150">
            <w:pPr>
              <w:pStyle w:val="TableParagraph"/>
              <w:spacing w:line="252" w:lineRule="exact"/>
              <w:ind w:left="175"/>
            </w:pPr>
            <w:r>
              <w:t>сейчас,</w:t>
            </w:r>
            <w:r>
              <w:rPr>
                <w:spacing w:val="-6"/>
              </w:rPr>
              <w:t xml:space="preserve"> </w:t>
            </w:r>
            <w:r>
              <w:t>как</w:t>
            </w:r>
            <w:r>
              <w:rPr>
                <w:spacing w:val="-1"/>
              </w:rPr>
              <w:t xml:space="preserve"> </w:t>
            </w:r>
            <w:r>
              <w:t>мастера.</w:t>
            </w:r>
          </w:p>
        </w:tc>
        <w:tc>
          <w:tcPr>
            <w:tcW w:w="2446" w:type="dxa"/>
          </w:tcPr>
          <w:p w14:paraId="619133D7" w14:textId="77777777" w:rsidR="00F34D05" w:rsidRDefault="009F2150">
            <w:pPr>
              <w:pStyle w:val="TableParagraph"/>
              <w:spacing w:line="278" w:lineRule="auto"/>
              <w:ind w:left="112" w:right="476"/>
            </w:pPr>
            <w:r>
              <w:t>Делятся на группы,</w:t>
            </w:r>
            <w:r>
              <w:rPr>
                <w:spacing w:val="-52"/>
              </w:rPr>
              <w:t xml:space="preserve"> </w:t>
            </w:r>
            <w:r>
              <w:t>рассказывают</w:t>
            </w:r>
            <w:r>
              <w:rPr>
                <w:spacing w:val="-1"/>
              </w:rPr>
              <w:t xml:space="preserve"> </w:t>
            </w:r>
            <w:r>
              <w:t>о</w:t>
            </w:r>
          </w:p>
          <w:p w14:paraId="1A7EB9FE" w14:textId="77777777" w:rsidR="00F34D05" w:rsidRDefault="009F2150">
            <w:pPr>
              <w:pStyle w:val="TableParagraph"/>
              <w:spacing w:line="276" w:lineRule="auto"/>
              <w:ind w:left="112" w:right="184"/>
            </w:pPr>
            <w:r>
              <w:t>мастере в своей семье,</w:t>
            </w:r>
            <w:r>
              <w:rPr>
                <w:spacing w:val="-52"/>
              </w:rPr>
              <w:t xml:space="preserve"> </w:t>
            </w:r>
            <w:r>
              <w:t>придумывают, как</w:t>
            </w:r>
            <w:r>
              <w:rPr>
                <w:spacing w:val="1"/>
              </w:rPr>
              <w:t xml:space="preserve"> </w:t>
            </w:r>
            <w:r>
              <w:t>показать</w:t>
            </w:r>
            <w:r>
              <w:rPr>
                <w:spacing w:val="-4"/>
              </w:rPr>
              <w:t xml:space="preserve"> </w:t>
            </w:r>
            <w:r>
              <w:t>мастера</w:t>
            </w:r>
            <w:r>
              <w:rPr>
                <w:spacing w:val="-3"/>
              </w:rPr>
              <w:t xml:space="preserve"> </w:t>
            </w:r>
            <w:r>
              <w:t>без</w:t>
            </w:r>
          </w:p>
          <w:p w14:paraId="0AB1F48F" w14:textId="77777777" w:rsidR="00F34D05" w:rsidRDefault="009F2150">
            <w:pPr>
              <w:pStyle w:val="TableParagraph"/>
              <w:spacing w:line="251" w:lineRule="exact"/>
              <w:ind w:left="112"/>
            </w:pPr>
            <w:r>
              <w:t>слов</w:t>
            </w:r>
          </w:p>
          <w:p w14:paraId="67FFB6A9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580F71BF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638B8BFE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7B8686C8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72ED9BFE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20864A80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5AE4C147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14D7A427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2FC11A1A" w14:textId="77777777" w:rsidR="00F34D05" w:rsidRDefault="009F2150">
            <w:pPr>
              <w:pStyle w:val="TableParagraph"/>
              <w:spacing w:before="143" w:line="276" w:lineRule="auto"/>
              <w:ind w:left="112" w:right="112"/>
            </w:pPr>
            <w:r>
              <w:t>Вспоминают, отвечают</w:t>
            </w:r>
            <w:r>
              <w:rPr>
                <w:spacing w:val="-52"/>
              </w:rPr>
              <w:t xml:space="preserve"> </w:t>
            </w:r>
            <w:r>
              <w:t>на вопрос</w:t>
            </w:r>
          </w:p>
          <w:p w14:paraId="1E131830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5D939A84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029B92D2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255C461A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5FFA15AF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181EBAEF" w14:textId="77777777" w:rsidR="00F34D05" w:rsidRDefault="00F34D05">
            <w:pPr>
              <w:pStyle w:val="TableParagraph"/>
              <w:spacing w:before="10"/>
              <w:rPr>
                <w:b/>
                <w:sz w:val="31"/>
              </w:rPr>
            </w:pPr>
          </w:p>
          <w:p w14:paraId="6DF62CED" w14:textId="77777777" w:rsidR="00F34D05" w:rsidRDefault="009F2150">
            <w:pPr>
              <w:pStyle w:val="TableParagraph"/>
              <w:ind w:left="146"/>
            </w:pPr>
            <w:r>
              <w:t>Вспоминают,</w:t>
            </w:r>
          </w:p>
          <w:p w14:paraId="18267297" w14:textId="77777777" w:rsidR="00F34D05" w:rsidRDefault="009F2150">
            <w:pPr>
              <w:pStyle w:val="TableParagraph"/>
              <w:spacing w:before="38" w:line="276" w:lineRule="auto"/>
              <w:ind w:left="146" w:right="453"/>
            </w:pPr>
            <w:r>
              <w:t>придумывают идеи</w:t>
            </w:r>
            <w:r>
              <w:rPr>
                <w:spacing w:val="-52"/>
              </w:rPr>
              <w:t xml:space="preserve"> </w:t>
            </w:r>
            <w:r>
              <w:t>общего дела</w:t>
            </w:r>
          </w:p>
        </w:tc>
      </w:tr>
      <w:tr w:rsidR="00F34D05" w14:paraId="7F757468" w14:textId="77777777">
        <w:trPr>
          <w:trHeight w:val="909"/>
        </w:trPr>
        <w:tc>
          <w:tcPr>
            <w:tcW w:w="9045" w:type="dxa"/>
            <w:gridSpan w:val="4"/>
          </w:tcPr>
          <w:p w14:paraId="1EE57058" w14:textId="77777777" w:rsidR="00F34D05" w:rsidRDefault="009F2150">
            <w:pPr>
              <w:pStyle w:val="TableParagraph"/>
              <w:spacing w:line="247" w:lineRule="exact"/>
              <w:ind w:left="112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этапа:</w:t>
            </w:r>
          </w:p>
          <w:p w14:paraId="63138FFF" w14:textId="77777777" w:rsidR="00F34D05" w:rsidRDefault="009F2150">
            <w:pPr>
              <w:pStyle w:val="TableParagraph"/>
              <w:spacing w:before="28"/>
              <w:ind w:left="820"/>
            </w:pPr>
            <w:r>
              <w:rPr>
                <w:sz w:val="24"/>
              </w:rPr>
              <w:t>−</w:t>
            </w:r>
            <w:r>
              <w:rPr>
                <w:spacing w:val="25"/>
                <w:sz w:val="24"/>
              </w:rPr>
              <w:t xml:space="preserve"> </w:t>
            </w:r>
            <w:r>
              <w:t>знакомство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«мастерами»</w:t>
            </w:r>
            <w:r>
              <w:rPr>
                <w:spacing w:val="-11"/>
              </w:rPr>
              <w:t xml:space="preserve"> </w:t>
            </w:r>
            <w:r>
              <w:t>семьи</w:t>
            </w:r>
            <w:r>
              <w:rPr>
                <w:spacing w:val="-3"/>
              </w:rPr>
              <w:t xml:space="preserve"> </w:t>
            </w:r>
            <w:r>
              <w:t>каждого</w:t>
            </w:r>
            <w:r>
              <w:rPr>
                <w:spacing w:val="-3"/>
              </w:rPr>
              <w:t xml:space="preserve"> </w:t>
            </w:r>
            <w:r>
              <w:t>ребёнка;</w:t>
            </w:r>
          </w:p>
          <w:p w14:paraId="0088140A" w14:textId="77777777" w:rsidR="00F34D05" w:rsidRDefault="009F2150">
            <w:pPr>
              <w:pStyle w:val="TableParagraph"/>
              <w:spacing w:before="36"/>
              <w:ind w:left="820"/>
            </w:pPr>
            <w:r>
              <w:rPr>
                <w:sz w:val="24"/>
              </w:rPr>
              <w:t>−</w:t>
            </w:r>
            <w:r>
              <w:rPr>
                <w:spacing w:val="25"/>
                <w:sz w:val="24"/>
              </w:rPr>
              <w:t xml:space="preserve"> </w:t>
            </w:r>
            <w:r>
              <w:t>придумывают</w:t>
            </w:r>
            <w:r>
              <w:rPr>
                <w:spacing w:val="-1"/>
              </w:rPr>
              <w:t xml:space="preserve"> </w:t>
            </w:r>
            <w:r>
              <w:t>идею</w:t>
            </w:r>
            <w:r>
              <w:rPr>
                <w:spacing w:val="-3"/>
              </w:rPr>
              <w:t xml:space="preserve"> </w:t>
            </w:r>
            <w:r>
              <w:t>общего</w:t>
            </w:r>
            <w:r>
              <w:rPr>
                <w:spacing w:val="-3"/>
              </w:rPr>
              <w:t xml:space="preserve"> </w:t>
            </w:r>
            <w:r>
              <w:t>дела.</w:t>
            </w:r>
          </w:p>
        </w:tc>
      </w:tr>
      <w:tr w:rsidR="00F34D05" w14:paraId="1D94740C" w14:textId="77777777">
        <w:trPr>
          <w:trHeight w:val="582"/>
        </w:trPr>
        <w:tc>
          <w:tcPr>
            <w:tcW w:w="614" w:type="dxa"/>
          </w:tcPr>
          <w:p w14:paraId="57FFC380" w14:textId="77777777" w:rsidR="00F34D05" w:rsidRDefault="009F2150">
            <w:pPr>
              <w:pStyle w:val="TableParagraph"/>
              <w:spacing w:line="247" w:lineRule="exact"/>
              <w:ind w:left="201"/>
              <w:rPr>
                <w:b/>
              </w:rPr>
            </w:pPr>
            <w:r>
              <w:rPr>
                <w:b/>
              </w:rPr>
              <w:t>№</w:t>
            </w:r>
          </w:p>
          <w:p w14:paraId="09FBE556" w14:textId="77777777" w:rsidR="00F34D05" w:rsidRDefault="009F2150">
            <w:pPr>
              <w:pStyle w:val="TableParagraph"/>
              <w:spacing w:before="44"/>
              <w:ind w:left="153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355" w:type="dxa"/>
          </w:tcPr>
          <w:p w14:paraId="1F99D3EF" w14:textId="77777777" w:rsidR="00F34D05" w:rsidRDefault="009F2150">
            <w:pPr>
              <w:pStyle w:val="TableParagraph"/>
              <w:spacing w:line="247" w:lineRule="exact"/>
              <w:ind w:left="131" w:right="112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занятия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его</w:t>
            </w:r>
          </w:p>
          <w:p w14:paraId="6B643A6F" w14:textId="77777777" w:rsidR="00F34D05" w:rsidRDefault="009F2150">
            <w:pPr>
              <w:pStyle w:val="TableParagraph"/>
              <w:spacing w:before="44"/>
              <w:ind w:left="133" w:right="112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630" w:type="dxa"/>
          </w:tcPr>
          <w:p w14:paraId="7F22A084" w14:textId="77777777" w:rsidR="00F34D05" w:rsidRDefault="009F2150">
            <w:pPr>
              <w:pStyle w:val="TableParagraph"/>
              <w:spacing w:before="142"/>
              <w:ind w:left="654" w:right="639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46" w:type="dxa"/>
          </w:tcPr>
          <w:p w14:paraId="6E74F33E" w14:textId="77777777" w:rsidR="00F34D05" w:rsidRDefault="009F2150">
            <w:pPr>
              <w:pStyle w:val="TableParagraph"/>
              <w:spacing w:line="247" w:lineRule="exact"/>
              <w:ind w:left="539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14:paraId="17A48524" w14:textId="77777777" w:rsidR="00F34D05" w:rsidRDefault="009F2150">
            <w:pPr>
              <w:pStyle w:val="TableParagraph"/>
              <w:spacing w:before="44"/>
              <w:ind w:left="542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F34D05" w14:paraId="41DE1D8A" w14:textId="77777777">
        <w:trPr>
          <w:trHeight w:val="2037"/>
        </w:trPr>
        <w:tc>
          <w:tcPr>
            <w:tcW w:w="614" w:type="dxa"/>
          </w:tcPr>
          <w:p w14:paraId="6334AC26" w14:textId="77777777" w:rsidR="00F34D05" w:rsidRDefault="009F2150">
            <w:pPr>
              <w:pStyle w:val="TableParagraph"/>
              <w:spacing w:line="244" w:lineRule="exact"/>
              <w:ind w:left="19"/>
              <w:jc w:val="center"/>
            </w:pPr>
            <w:r>
              <w:t>3</w:t>
            </w:r>
          </w:p>
        </w:tc>
        <w:tc>
          <w:tcPr>
            <w:tcW w:w="2355" w:type="dxa"/>
          </w:tcPr>
          <w:p w14:paraId="76BD2C0E" w14:textId="77777777" w:rsidR="00F34D05" w:rsidRDefault="009F2150">
            <w:pPr>
              <w:pStyle w:val="TableParagraph"/>
              <w:spacing w:line="278" w:lineRule="auto"/>
              <w:ind w:left="112" w:right="520"/>
            </w:pPr>
            <w:r>
              <w:t>Этап организации</w:t>
            </w:r>
            <w:r>
              <w:rPr>
                <w:spacing w:val="-52"/>
              </w:rPr>
              <w:t xml:space="preserve"> </w:t>
            </w:r>
            <w:r>
              <w:t>совместной</w:t>
            </w:r>
          </w:p>
          <w:p w14:paraId="525017C3" w14:textId="77777777" w:rsidR="00F34D05" w:rsidRDefault="009F2150">
            <w:pPr>
              <w:pStyle w:val="TableParagraph"/>
              <w:spacing w:line="250" w:lineRule="exact"/>
              <w:ind w:left="112"/>
            </w:pPr>
            <w:r>
              <w:t>деятельности</w:t>
            </w:r>
          </w:p>
          <w:p w14:paraId="65AC6549" w14:textId="77777777" w:rsidR="00F34D05" w:rsidRDefault="00F34D05">
            <w:pPr>
              <w:pStyle w:val="TableParagraph"/>
              <w:spacing w:before="4"/>
              <w:rPr>
                <w:b/>
                <w:sz w:val="28"/>
              </w:rPr>
            </w:pPr>
          </w:p>
          <w:p w14:paraId="21B68C5F" w14:textId="77777777" w:rsidR="00F34D05" w:rsidRDefault="009F2150">
            <w:pPr>
              <w:pStyle w:val="TableParagraph"/>
              <w:ind w:left="112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этапа:</w:t>
            </w:r>
          </w:p>
          <w:p w14:paraId="7333CCBC" w14:textId="77777777" w:rsidR="00F34D05" w:rsidRDefault="009F2150">
            <w:pPr>
              <w:pStyle w:val="TableParagraph"/>
              <w:spacing w:before="8" w:line="288" w:lineRule="exact"/>
              <w:ind w:left="112" w:right="520"/>
            </w:pPr>
            <w:r>
              <w:t>формирование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чувства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команды</w:t>
            </w:r>
          </w:p>
        </w:tc>
        <w:tc>
          <w:tcPr>
            <w:tcW w:w="3630" w:type="dxa"/>
          </w:tcPr>
          <w:p w14:paraId="2542394A" w14:textId="77777777" w:rsidR="00F34D05" w:rsidRDefault="009F2150">
            <w:pPr>
              <w:pStyle w:val="TableParagraph"/>
              <w:spacing w:line="276" w:lineRule="auto"/>
              <w:ind w:left="112" w:right="408" w:hanging="22"/>
              <w:rPr>
                <w:i/>
              </w:rPr>
            </w:pPr>
            <w:r>
              <w:t>−</w:t>
            </w:r>
            <w:r>
              <w:rPr>
                <w:spacing w:val="46"/>
              </w:rPr>
              <w:t xml:space="preserve"> </w:t>
            </w:r>
            <w:r>
              <w:t>предлагает</w:t>
            </w:r>
            <w:r>
              <w:rPr>
                <w:spacing w:val="-3"/>
              </w:rPr>
              <w:t xml:space="preserve"> </w:t>
            </w:r>
            <w:r>
              <w:t>попробовать</w:t>
            </w:r>
            <w:r>
              <w:rPr>
                <w:spacing w:val="-6"/>
              </w:rPr>
              <w:t xml:space="preserve"> </w:t>
            </w:r>
            <w:r>
              <w:t>себя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роли</w:t>
            </w:r>
            <w:r>
              <w:rPr>
                <w:spacing w:val="-1"/>
              </w:rPr>
              <w:t xml:space="preserve"> </w:t>
            </w:r>
            <w:r>
              <w:t>мастера</w:t>
            </w:r>
            <w:r>
              <w:rPr>
                <w:spacing w:val="1"/>
              </w:rPr>
              <w:t xml:space="preserve"> </w:t>
            </w:r>
            <w:r>
              <w:rPr>
                <w:i/>
              </w:rPr>
              <w:t>(обсуждаем,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придумываем,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делаем</w:t>
            </w:r>
          </w:p>
          <w:p w14:paraId="789CA26C" w14:textId="77777777" w:rsidR="00F34D05" w:rsidRDefault="009F2150">
            <w:pPr>
              <w:pStyle w:val="TableParagraph"/>
              <w:spacing w:line="276" w:lineRule="auto"/>
              <w:ind w:left="112" w:right="125"/>
              <w:rPr>
                <w:i/>
              </w:rPr>
            </w:pPr>
            <w:r>
              <w:rPr>
                <w:i/>
              </w:rPr>
              <w:t>коллективную творческую работу.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Возможные варианты: оригами,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аппликация,</w:t>
            </w:r>
            <w:r>
              <w:rPr>
                <w:i/>
                <w:spacing w:val="-11"/>
              </w:rPr>
              <w:t xml:space="preserve"> </w:t>
            </w:r>
            <w:r>
              <w:rPr>
                <w:i/>
              </w:rPr>
              <w:t>нарисованная</w:t>
            </w:r>
            <w:r>
              <w:rPr>
                <w:i/>
                <w:spacing w:val="-11"/>
              </w:rPr>
              <w:t xml:space="preserve"> </w:t>
            </w:r>
            <w:r>
              <w:rPr>
                <w:i/>
              </w:rPr>
              <w:t>картина,</w:t>
            </w:r>
          </w:p>
          <w:p w14:paraId="2C100192" w14:textId="77777777" w:rsidR="00F34D05" w:rsidRDefault="009F2150">
            <w:pPr>
              <w:pStyle w:val="TableParagraph"/>
              <w:ind w:left="112"/>
              <w:rPr>
                <w:i/>
              </w:rPr>
            </w:pPr>
            <w:r>
              <w:rPr>
                <w:i/>
              </w:rPr>
              <w:t>раскрашивание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др. Главная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идея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–</w:t>
            </w:r>
          </w:p>
        </w:tc>
        <w:tc>
          <w:tcPr>
            <w:tcW w:w="2446" w:type="dxa"/>
          </w:tcPr>
          <w:p w14:paraId="7D190D16" w14:textId="77777777" w:rsidR="00F34D05" w:rsidRDefault="009F2150">
            <w:pPr>
              <w:pStyle w:val="TableParagraph"/>
              <w:spacing w:line="244" w:lineRule="exact"/>
              <w:ind w:left="112"/>
            </w:pPr>
            <w:r>
              <w:t>Обсуждают,</w:t>
            </w:r>
          </w:p>
          <w:p w14:paraId="4517F708" w14:textId="77777777" w:rsidR="00F34D05" w:rsidRDefault="009F2150">
            <w:pPr>
              <w:pStyle w:val="TableParagraph"/>
              <w:spacing w:before="33" w:line="280" w:lineRule="auto"/>
              <w:ind w:left="112" w:right="200"/>
            </w:pPr>
            <w:r>
              <w:t>придумывают, делают</w:t>
            </w:r>
            <w:r>
              <w:rPr>
                <w:spacing w:val="-52"/>
              </w:rPr>
              <w:t xml:space="preserve"> </w:t>
            </w:r>
            <w:r>
              <w:t>коллективную</w:t>
            </w:r>
          </w:p>
          <w:p w14:paraId="436CD96E" w14:textId="77777777" w:rsidR="00F34D05" w:rsidRDefault="009F2150">
            <w:pPr>
              <w:pStyle w:val="TableParagraph"/>
              <w:spacing w:line="249" w:lineRule="exact"/>
              <w:ind w:left="112"/>
            </w:pPr>
            <w:r>
              <w:t>творческую</w:t>
            </w:r>
            <w:r>
              <w:rPr>
                <w:spacing w:val="-1"/>
              </w:rPr>
              <w:t xml:space="preserve"> </w:t>
            </w:r>
            <w:r>
              <w:t>работу</w:t>
            </w:r>
          </w:p>
        </w:tc>
      </w:tr>
    </w:tbl>
    <w:p w14:paraId="0120030A" w14:textId="77777777" w:rsidR="00F34D05" w:rsidRDefault="00F34D05">
      <w:pPr>
        <w:spacing w:line="249" w:lineRule="exact"/>
        <w:sectPr w:rsidR="00F34D05">
          <w:pgSz w:w="11920" w:h="16850"/>
          <w:pgMar w:top="1420" w:right="0" w:bottom="860" w:left="1220" w:header="0" w:footer="680" w:gutter="0"/>
          <w:cols w:space="720"/>
        </w:sectPr>
      </w:pPr>
    </w:p>
    <w:tbl>
      <w:tblPr>
        <w:tblStyle w:val="TableNormal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4"/>
        <w:gridCol w:w="2355"/>
        <w:gridCol w:w="3630"/>
        <w:gridCol w:w="2446"/>
      </w:tblGrid>
      <w:tr w:rsidR="00F34D05" w14:paraId="36DBA374" w14:textId="77777777">
        <w:trPr>
          <w:trHeight w:val="2327"/>
        </w:trPr>
        <w:tc>
          <w:tcPr>
            <w:tcW w:w="614" w:type="dxa"/>
          </w:tcPr>
          <w:p w14:paraId="44214A2F" w14:textId="77777777" w:rsidR="00F34D05" w:rsidRDefault="00F34D05">
            <w:pPr>
              <w:pStyle w:val="TableParagraph"/>
            </w:pPr>
          </w:p>
        </w:tc>
        <w:tc>
          <w:tcPr>
            <w:tcW w:w="2355" w:type="dxa"/>
          </w:tcPr>
          <w:p w14:paraId="4C27C5B7" w14:textId="77777777" w:rsidR="00F34D05" w:rsidRDefault="00F34D05">
            <w:pPr>
              <w:pStyle w:val="TableParagraph"/>
            </w:pPr>
          </w:p>
        </w:tc>
        <w:tc>
          <w:tcPr>
            <w:tcW w:w="3630" w:type="dxa"/>
          </w:tcPr>
          <w:p w14:paraId="2CD8DE37" w14:textId="77777777" w:rsidR="00F34D05" w:rsidRDefault="009F2150">
            <w:pPr>
              <w:pStyle w:val="TableParagraph"/>
              <w:spacing w:line="276" w:lineRule="auto"/>
              <w:ind w:left="112" w:right="78"/>
              <w:rPr>
                <w:i/>
              </w:rPr>
            </w:pPr>
            <w:r>
              <w:rPr>
                <w:i/>
              </w:rPr>
              <w:t>ребята сами используют 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показывают техники изготовления,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которые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им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известны);</w:t>
            </w:r>
          </w:p>
          <w:p w14:paraId="16D1AA91" w14:textId="77777777" w:rsidR="00F34D05" w:rsidRDefault="00F34D05">
            <w:pPr>
              <w:pStyle w:val="TableParagraph"/>
              <w:spacing w:before="2"/>
              <w:rPr>
                <w:b/>
                <w:sz w:val="24"/>
              </w:rPr>
            </w:pPr>
          </w:p>
          <w:p w14:paraId="04893434" w14:textId="77777777" w:rsidR="00F34D05" w:rsidRDefault="009F2150">
            <w:pPr>
              <w:pStyle w:val="TableParagraph"/>
              <w:spacing w:line="276" w:lineRule="auto"/>
              <w:ind w:left="112" w:right="321" w:hanging="22"/>
            </w:pPr>
            <w:r>
              <w:t>−</w:t>
            </w:r>
            <w:r>
              <w:rPr>
                <w:spacing w:val="44"/>
              </w:rPr>
              <w:t xml:space="preserve"> </w:t>
            </w:r>
            <w:r>
              <w:t>просит</w:t>
            </w:r>
            <w:r>
              <w:rPr>
                <w:spacing w:val="-4"/>
              </w:rPr>
              <w:t xml:space="preserve"> </w:t>
            </w:r>
            <w:r>
              <w:t>продемонстрировать</w:t>
            </w:r>
            <w:r>
              <w:rPr>
                <w:spacing w:val="-5"/>
              </w:rPr>
              <w:t xml:space="preserve"> </w:t>
            </w:r>
            <w:r>
              <w:t>то,</w:t>
            </w:r>
            <w:r>
              <w:rPr>
                <w:spacing w:val="-52"/>
              </w:rPr>
              <w:t xml:space="preserve"> </w:t>
            </w:r>
            <w:r>
              <w:t>что сделали дети, размещает её в</w:t>
            </w:r>
            <w:r>
              <w:rPr>
                <w:spacing w:val="1"/>
              </w:rPr>
              <w:t xml:space="preserve"> </w:t>
            </w:r>
            <w:r>
              <w:t>классе,</w:t>
            </w:r>
            <w:r>
              <w:rPr>
                <w:spacing w:val="-3"/>
              </w:rPr>
              <w:t xml:space="preserve"> </w:t>
            </w:r>
            <w:r>
              <w:t>организует общее</w:t>
            </w:r>
          </w:p>
          <w:p w14:paraId="1EA452DC" w14:textId="77777777" w:rsidR="00F34D05" w:rsidRDefault="009F2150">
            <w:pPr>
              <w:pStyle w:val="TableParagraph"/>
              <w:spacing w:before="1"/>
              <w:ind w:left="112"/>
            </w:pPr>
            <w:r>
              <w:t>фотографирование.</w:t>
            </w:r>
          </w:p>
        </w:tc>
        <w:tc>
          <w:tcPr>
            <w:tcW w:w="2446" w:type="dxa"/>
          </w:tcPr>
          <w:p w14:paraId="210B7C98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50B78F50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2D01BD77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36CE4A0F" w14:textId="77777777" w:rsidR="00F34D05" w:rsidRDefault="00F34D05">
            <w:pPr>
              <w:pStyle w:val="TableParagraph"/>
              <w:rPr>
                <w:b/>
                <w:sz w:val="28"/>
              </w:rPr>
            </w:pPr>
          </w:p>
          <w:p w14:paraId="22FBF466" w14:textId="77777777" w:rsidR="00F34D05" w:rsidRDefault="009F2150">
            <w:pPr>
              <w:pStyle w:val="TableParagraph"/>
              <w:spacing w:before="1" w:line="278" w:lineRule="auto"/>
              <w:ind w:left="112" w:right="165"/>
            </w:pPr>
            <w:r>
              <w:t>Демонстрируют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получившиеся</w:t>
            </w:r>
            <w:r>
              <w:rPr>
                <w:spacing w:val="-7"/>
              </w:rPr>
              <w:t xml:space="preserve"> </w:t>
            </w:r>
            <w:r>
              <w:t>изделие</w:t>
            </w:r>
          </w:p>
        </w:tc>
      </w:tr>
      <w:tr w:rsidR="00F34D05" w14:paraId="5EB9E51E" w14:textId="77777777">
        <w:trPr>
          <w:trHeight w:val="873"/>
        </w:trPr>
        <w:tc>
          <w:tcPr>
            <w:tcW w:w="9045" w:type="dxa"/>
            <w:gridSpan w:val="4"/>
          </w:tcPr>
          <w:p w14:paraId="231A6E09" w14:textId="77777777" w:rsidR="00F34D05" w:rsidRDefault="009F2150">
            <w:pPr>
              <w:pStyle w:val="TableParagraph"/>
              <w:spacing w:line="247" w:lineRule="exact"/>
              <w:ind w:left="112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этапа:</w:t>
            </w:r>
          </w:p>
          <w:p w14:paraId="47FC2164" w14:textId="77777777" w:rsidR="00F34D05" w:rsidRDefault="009F2150">
            <w:pPr>
              <w:pStyle w:val="TableParagraph"/>
              <w:spacing w:before="30"/>
              <w:ind w:left="820"/>
            </w:pPr>
            <w:r>
              <w:t>−</w:t>
            </w:r>
            <w:r>
              <w:rPr>
                <w:spacing w:val="40"/>
              </w:rPr>
              <w:t xml:space="preserve"> </w:t>
            </w:r>
            <w:r>
              <w:t>коллективная</w:t>
            </w:r>
            <w:r>
              <w:rPr>
                <w:spacing w:val="-4"/>
              </w:rPr>
              <w:t xml:space="preserve"> </w:t>
            </w:r>
            <w:r>
              <w:t>работа</w:t>
            </w:r>
            <w:r>
              <w:rPr>
                <w:spacing w:val="-1"/>
              </w:rPr>
              <w:t xml:space="preserve"> </w:t>
            </w:r>
            <w:r>
              <w:t>над</w:t>
            </w:r>
            <w:r>
              <w:rPr>
                <w:spacing w:val="-3"/>
              </w:rPr>
              <w:t xml:space="preserve"> </w:t>
            </w:r>
            <w:r>
              <w:t>общим</w:t>
            </w:r>
            <w:r>
              <w:rPr>
                <w:spacing w:val="-5"/>
              </w:rPr>
              <w:t xml:space="preserve"> </w:t>
            </w:r>
            <w:r>
              <w:t>делом;</w:t>
            </w:r>
          </w:p>
          <w:p w14:paraId="2E99D62A" w14:textId="77777777" w:rsidR="00F34D05" w:rsidRDefault="009F2150">
            <w:pPr>
              <w:pStyle w:val="TableParagraph"/>
              <w:spacing w:before="40"/>
              <w:ind w:left="820"/>
            </w:pPr>
            <w:r>
              <w:t>−</w:t>
            </w:r>
            <w:r>
              <w:rPr>
                <w:spacing w:val="36"/>
              </w:rPr>
              <w:t xml:space="preserve"> </w:t>
            </w:r>
            <w:r>
              <w:t>продукт</w:t>
            </w:r>
            <w:r>
              <w:rPr>
                <w:spacing w:val="-3"/>
              </w:rPr>
              <w:t xml:space="preserve"> </w:t>
            </w:r>
            <w:r>
              <w:t>совместной</w:t>
            </w:r>
            <w:r>
              <w:rPr>
                <w:spacing w:val="-4"/>
              </w:rPr>
              <w:t xml:space="preserve"> </w:t>
            </w:r>
            <w:r>
              <w:t>деятельности.</w:t>
            </w:r>
          </w:p>
        </w:tc>
      </w:tr>
      <w:tr w:rsidR="00F34D05" w14:paraId="567237C2" w14:textId="77777777">
        <w:trPr>
          <w:trHeight w:val="580"/>
        </w:trPr>
        <w:tc>
          <w:tcPr>
            <w:tcW w:w="614" w:type="dxa"/>
          </w:tcPr>
          <w:p w14:paraId="1C97A444" w14:textId="77777777" w:rsidR="00F34D05" w:rsidRDefault="009F2150">
            <w:pPr>
              <w:pStyle w:val="TableParagraph"/>
              <w:spacing w:line="247" w:lineRule="exact"/>
              <w:ind w:left="201"/>
              <w:rPr>
                <w:b/>
              </w:rPr>
            </w:pPr>
            <w:r>
              <w:rPr>
                <w:b/>
              </w:rPr>
              <w:t>№</w:t>
            </w:r>
          </w:p>
          <w:p w14:paraId="00857B8E" w14:textId="77777777" w:rsidR="00F34D05" w:rsidRDefault="009F2150">
            <w:pPr>
              <w:pStyle w:val="TableParagraph"/>
              <w:spacing w:before="40"/>
              <w:ind w:left="153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355" w:type="dxa"/>
          </w:tcPr>
          <w:p w14:paraId="1BE1A891" w14:textId="77777777" w:rsidR="00F34D05" w:rsidRDefault="009F2150">
            <w:pPr>
              <w:pStyle w:val="TableParagraph"/>
              <w:spacing w:line="247" w:lineRule="exact"/>
              <w:ind w:left="131" w:right="112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занятия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его</w:t>
            </w:r>
          </w:p>
          <w:p w14:paraId="3B0C7C13" w14:textId="77777777" w:rsidR="00F34D05" w:rsidRDefault="009F2150">
            <w:pPr>
              <w:pStyle w:val="TableParagraph"/>
              <w:spacing w:before="40"/>
              <w:ind w:left="133" w:right="112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630" w:type="dxa"/>
          </w:tcPr>
          <w:p w14:paraId="6900A91F" w14:textId="77777777" w:rsidR="00F34D05" w:rsidRDefault="009F2150">
            <w:pPr>
              <w:pStyle w:val="TableParagraph"/>
              <w:spacing w:before="142"/>
              <w:ind w:left="654" w:right="639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46" w:type="dxa"/>
          </w:tcPr>
          <w:p w14:paraId="5965060B" w14:textId="77777777" w:rsidR="00F34D05" w:rsidRDefault="009F2150">
            <w:pPr>
              <w:pStyle w:val="TableParagraph"/>
              <w:spacing w:line="247" w:lineRule="exact"/>
              <w:ind w:left="539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14:paraId="13A5B089" w14:textId="77777777" w:rsidR="00F34D05" w:rsidRDefault="009F2150">
            <w:pPr>
              <w:pStyle w:val="TableParagraph"/>
              <w:spacing w:before="40"/>
              <w:ind w:left="542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F34D05" w14:paraId="7361C78F" w14:textId="77777777">
        <w:trPr>
          <w:trHeight w:val="3782"/>
        </w:trPr>
        <w:tc>
          <w:tcPr>
            <w:tcW w:w="614" w:type="dxa"/>
          </w:tcPr>
          <w:p w14:paraId="76D1EBF5" w14:textId="77777777" w:rsidR="00F34D05" w:rsidRDefault="009F2150">
            <w:pPr>
              <w:pStyle w:val="TableParagraph"/>
              <w:spacing w:line="247" w:lineRule="exact"/>
              <w:ind w:left="19"/>
              <w:jc w:val="center"/>
            </w:pPr>
            <w:r>
              <w:t>4</w:t>
            </w:r>
          </w:p>
        </w:tc>
        <w:tc>
          <w:tcPr>
            <w:tcW w:w="2355" w:type="dxa"/>
          </w:tcPr>
          <w:p w14:paraId="6E561814" w14:textId="77777777" w:rsidR="00F34D05" w:rsidRDefault="009F2150">
            <w:pPr>
              <w:pStyle w:val="TableParagraph"/>
              <w:spacing w:line="276" w:lineRule="auto"/>
              <w:ind w:left="112" w:right="648"/>
            </w:pPr>
            <w:r>
              <w:t>Этап рефлексии,</w:t>
            </w:r>
            <w:r>
              <w:rPr>
                <w:spacing w:val="-52"/>
              </w:rPr>
              <w:t xml:space="preserve"> </w:t>
            </w:r>
            <w:r>
              <w:t>обсуждение</w:t>
            </w:r>
            <w:r>
              <w:rPr>
                <w:spacing w:val="1"/>
              </w:rPr>
              <w:t xml:space="preserve"> </w:t>
            </w:r>
            <w:r>
              <w:t>результатов</w:t>
            </w:r>
          </w:p>
          <w:p w14:paraId="77E69DB1" w14:textId="77777777" w:rsidR="00F34D05" w:rsidRDefault="00F34D05">
            <w:pPr>
              <w:pStyle w:val="TableParagraph"/>
              <w:spacing w:before="11"/>
              <w:rPr>
                <w:b/>
                <w:sz w:val="24"/>
              </w:rPr>
            </w:pPr>
          </w:p>
          <w:p w14:paraId="653C74D4" w14:textId="77777777" w:rsidR="00F34D05" w:rsidRDefault="009F2150">
            <w:pPr>
              <w:pStyle w:val="TableParagraph"/>
              <w:ind w:left="112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этапа:</w:t>
            </w:r>
          </w:p>
          <w:p w14:paraId="5B5AC7A6" w14:textId="77777777" w:rsidR="00F34D05" w:rsidRDefault="009F2150">
            <w:pPr>
              <w:pStyle w:val="TableParagraph"/>
              <w:numPr>
                <w:ilvl w:val="0"/>
                <w:numId w:val="34"/>
              </w:numPr>
              <w:tabs>
                <w:tab w:val="left" w:pos="241"/>
              </w:tabs>
              <w:spacing w:before="28" w:line="276" w:lineRule="auto"/>
              <w:ind w:right="279" w:firstLine="0"/>
            </w:pPr>
            <w:r>
              <w:t>подведение итогов,</w:t>
            </w:r>
            <w:r>
              <w:rPr>
                <w:spacing w:val="-52"/>
              </w:rPr>
              <w:t xml:space="preserve"> </w:t>
            </w:r>
            <w:r>
              <w:t>соизмерение</w:t>
            </w:r>
            <w:r>
              <w:rPr>
                <w:spacing w:val="1"/>
              </w:rPr>
              <w:t xml:space="preserve"> </w:t>
            </w:r>
            <w:r>
              <w:t>поставленных</w:t>
            </w:r>
            <w:r>
              <w:rPr>
                <w:spacing w:val="-12"/>
              </w:rPr>
              <w:t xml:space="preserve"> </w:t>
            </w:r>
            <w:r>
              <w:t>задач;</w:t>
            </w:r>
          </w:p>
          <w:p w14:paraId="44AA14F4" w14:textId="77777777" w:rsidR="00F34D05" w:rsidRDefault="009F2150">
            <w:pPr>
              <w:pStyle w:val="TableParagraph"/>
              <w:numPr>
                <w:ilvl w:val="0"/>
                <w:numId w:val="34"/>
              </w:numPr>
              <w:tabs>
                <w:tab w:val="left" w:pos="241"/>
              </w:tabs>
              <w:spacing w:before="3"/>
              <w:ind w:left="240" w:hanging="129"/>
            </w:pPr>
            <w:r>
              <w:t>знакомство</w:t>
            </w:r>
            <w:r>
              <w:rPr>
                <w:spacing w:val="-5"/>
              </w:rPr>
              <w:t xml:space="preserve"> </w:t>
            </w:r>
            <w:r>
              <w:t>с</w:t>
            </w:r>
          </w:p>
          <w:p w14:paraId="4BF2B2D3" w14:textId="77777777" w:rsidR="00F34D05" w:rsidRDefault="009F2150">
            <w:pPr>
              <w:pStyle w:val="TableParagraph"/>
              <w:spacing w:before="38"/>
              <w:ind w:left="112"/>
            </w:pPr>
            <w:r>
              <w:t>символом</w:t>
            </w:r>
            <w:r>
              <w:rPr>
                <w:spacing w:val="-2"/>
              </w:rPr>
              <w:t xml:space="preserve"> </w:t>
            </w:r>
            <w:r>
              <w:t>трека.</w:t>
            </w:r>
          </w:p>
        </w:tc>
        <w:tc>
          <w:tcPr>
            <w:tcW w:w="3630" w:type="dxa"/>
          </w:tcPr>
          <w:p w14:paraId="38C32EDB" w14:textId="77777777" w:rsidR="00F34D05" w:rsidRDefault="009F2150">
            <w:pPr>
              <w:pStyle w:val="TableParagraph"/>
              <w:tabs>
                <w:tab w:val="left" w:pos="832"/>
              </w:tabs>
              <w:spacing w:line="276" w:lineRule="auto"/>
              <w:ind w:left="175" w:right="127"/>
              <w:rPr>
                <w:i/>
              </w:rPr>
            </w:pPr>
            <w:r>
              <w:t>−</w:t>
            </w:r>
            <w:r>
              <w:tab/>
              <w:t xml:space="preserve">подводим итоги </w:t>
            </w:r>
            <w:r>
              <w:rPr>
                <w:i/>
              </w:rPr>
              <w:t>(кто такой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мастер? Кто может быть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мастером? Какими мы были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мастерами? Как мастер создаёт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свою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работу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– «придумывает,</w:t>
            </w:r>
          </w:p>
          <w:p w14:paraId="32E9581C" w14:textId="77777777" w:rsidR="00F34D05" w:rsidRDefault="009F2150">
            <w:pPr>
              <w:pStyle w:val="TableParagraph"/>
              <w:spacing w:line="276" w:lineRule="auto"/>
              <w:ind w:left="175" w:right="461"/>
              <w:rPr>
                <w:i/>
              </w:rPr>
            </w:pPr>
            <w:r>
              <w:rPr>
                <w:i/>
              </w:rPr>
              <w:t>делает/ создаёт, показывает и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радует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других»);</w:t>
            </w:r>
          </w:p>
          <w:p w14:paraId="3CE5E7C3" w14:textId="77777777" w:rsidR="00F34D05" w:rsidRDefault="00F34D05">
            <w:pPr>
              <w:pStyle w:val="TableParagraph"/>
              <w:spacing w:before="2"/>
              <w:rPr>
                <w:b/>
                <w:sz w:val="24"/>
              </w:rPr>
            </w:pPr>
          </w:p>
          <w:p w14:paraId="5AF90984" w14:textId="77777777" w:rsidR="00F34D05" w:rsidRDefault="009F2150">
            <w:pPr>
              <w:pStyle w:val="TableParagraph"/>
              <w:spacing w:line="276" w:lineRule="auto"/>
              <w:ind w:left="52" w:right="423"/>
              <w:rPr>
                <w:i/>
              </w:rPr>
            </w:pPr>
            <w:r>
              <w:t>− знакомит с символом трека –</w:t>
            </w:r>
            <w:r>
              <w:rPr>
                <w:spacing w:val="1"/>
              </w:rPr>
              <w:t xml:space="preserve"> </w:t>
            </w:r>
            <w:r>
              <w:t xml:space="preserve">шкатулкой Мастера </w:t>
            </w:r>
            <w:r>
              <w:rPr>
                <w:i/>
              </w:rPr>
              <w:t>(добавляем в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неё определение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слова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«мастер»,</w:t>
            </w:r>
          </w:p>
          <w:p w14:paraId="1EEEF974" w14:textId="77777777" w:rsidR="00F34D05" w:rsidRDefault="009F2150">
            <w:pPr>
              <w:pStyle w:val="TableParagraph"/>
              <w:spacing w:before="1"/>
              <w:ind w:left="52"/>
              <w:rPr>
                <w:i/>
              </w:rPr>
            </w:pPr>
            <w:r>
              <w:rPr>
                <w:i/>
              </w:rPr>
              <w:t>«шаги» того,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как мастер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создаёт</w:t>
            </w:r>
          </w:p>
          <w:p w14:paraId="50E48B37" w14:textId="77777777" w:rsidR="00F34D05" w:rsidRDefault="009F2150">
            <w:pPr>
              <w:pStyle w:val="TableParagraph"/>
              <w:spacing w:before="40"/>
              <w:ind w:left="52"/>
              <w:rPr>
                <w:i/>
              </w:rPr>
            </w:pPr>
            <w:r>
              <w:rPr>
                <w:i/>
              </w:rPr>
              <w:t>свою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работу)</w:t>
            </w:r>
          </w:p>
        </w:tc>
        <w:tc>
          <w:tcPr>
            <w:tcW w:w="2446" w:type="dxa"/>
          </w:tcPr>
          <w:p w14:paraId="6ABDA009" w14:textId="77777777" w:rsidR="00F34D05" w:rsidRDefault="009F2150">
            <w:pPr>
              <w:pStyle w:val="TableParagraph"/>
              <w:spacing w:line="247" w:lineRule="exact"/>
              <w:ind w:left="112"/>
            </w:pPr>
            <w:r>
              <w:t>Отвечают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вопросы</w:t>
            </w:r>
          </w:p>
          <w:p w14:paraId="07B1580F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398BE24F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4675C6A4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2F526888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0780F2EA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78F3B5C0" w14:textId="77777777" w:rsidR="00F34D05" w:rsidRDefault="00F34D05">
            <w:pPr>
              <w:pStyle w:val="TableParagraph"/>
              <w:spacing w:before="6"/>
              <w:rPr>
                <w:b/>
                <w:sz w:val="34"/>
              </w:rPr>
            </w:pPr>
          </w:p>
          <w:p w14:paraId="3890702D" w14:textId="77777777" w:rsidR="00F34D05" w:rsidRDefault="009F2150">
            <w:pPr>
              <w:pStyle w:val="TableParagraph"/>
              <w:spacing w:line="276" w:lineRule="auto"/>
              <w:ind w:left="112" w:right="91"/>
            </w:pPr>
            <w:r>
              <w:t>Знакомятся с символом</w:t>
            </w:r>
            <w:r>
              <w:rPr>
                <w:spacing w:val="-52"/>
              </w:rPr>
              <w:t xml:space="preserve"> </w:t>
            </w:r>
            <w:r>
              <w:t>трека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t>шкатулка</w:t>
            </w:r>
          </w:p>
          <w:p w14:paraId="182C37B5" w14:textId="77777777" w:rsidR="00F34D05" w:rsidRDefault="009F2150">
            <w:pPr>
              <w:pStyle w:val="TableParagraph"/>
              <w:spacing w:before="4"/>
              <w:ind w:left="112"/>
            </w:pPr>
            <w:r>
              <w:t>Мастера</w:t>
            </w:r>
          </w:p>
        </w:tc>
      </w:tr>
      <w:tr w:rsidR="00F34D05" w14:paraId="3A62F3EB" w14:textId="77777777">
        <w:trPr>
          <w:trHeight w:val="911"/>
        </w:trPr>
        <w:tc>
          <w:tcPr>
            <w:tcW w:w="9045" w:type="dxa"/>
            <w:gridSpan w:val="4"/>
          </w:tcPr>
          <w:p w14:paraId="0931AA9E" w14:textId="77777777" w:rsidR="00F34D05" w:rsidRDefault="009F2150">
            <w:pPr>
              <w:pStyle w:val="TableParagraph"/>
              <w:spacing w:line="251" w:lineRule="exact"/>
              <w:ind w:left="112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этапа:</w:t>
            </w:r>
          </w:p>
          <w:p w14:paraId="516B3801" w14:textId="77777777" w:rsidR="00F34D05" w:rsidRDefault="009F2150">
            <w:pPr>
              <w:pStyle w:val="TableParagraph"/>
              <w:spacing w:before="26"/>
              <w:ind w:left="820"/>
            </w:pPr>
            <w:r>
              <w:rPr>
                <w:sz w:val="24"/>
              </w:rPr>
              <w:t>−</w:t>
            </w:r>
            <w:r>
              <w:rPr>
                <w:spacing w:val="5"/>
                <w:sz w:val="24"/>
              </w:rPr>
              <w:t xml:space="preserve"> </w:t>
            </w:r>
            <w:r>
              <w:t>обобщение</w:t>
            </w:r>
            <w:r>
              <w:rPr>
                <w:spacing w:val="-4"/>
              </w:rPr>
              <w:t xml:space="preserve"> </w:t>
            </w:r>
            <w:r>
              <w:t>понятия</w:t>
            </w:r>
            <w:r>
              <w:rPr>
                <w:spacing w:val="-3"/>
              </w:rPr>
              <w:t xml:space="preserve"> </w:t>
            </w:r>
            <w:r>
              <w:t>«мастер»;</w:t>
            </w:r>
          </w:p>
          <w:p w14:paraId="19505894" w14:textId="77777777" w:rsidR="00F34D05" w:rsidRDefault="009F2150">
            <w:pPr>
              <w:pStyle w:val="TableParagraph"/>
              <w:spacing w:before="33"/>
              <w:ind w:left="820"/>
            </w:pPr>
            <w:r>
              <w:rPr>
                <w:sz w:val="24"/>
              </w:rPr>
              <w:t>−</w:t>
            </w:r>
            <w:r>
              <w:rPr>
                <w:spacing w:val="6"/>
                <w:sz w:val="24"/>
              </w:rPr>
              <w:t xml:space="preserve"> </w:t>
            </w:r>
            <w:r>
              <w:t>знакомство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символом</w:t>
            </w:r>
            <w:r>
              <w:rPr>
                <w:spacing w:val="-4"/>
              </w:rPr>
              <w:t xml:space="preserve"> </w:t>
            </w:r>
            <w:r>
              <w:t>трека –</w:t>
            </w:r>
            <w:r>
              <w:rPr>
                <w:spacing w:val="-8"/>
              </w:rPr>
              <w:t xml:space="preserve"> </w:t>
            </w:r>
            <w:r>
              <w:t>шкатулка</w:t>
            </w:r>
            <w:r>
              <w:rPr>
                <w:spacing w:val="-3"/>
              </w:rPr>
              <w:t xml:space="preserve"> </w:t>
            </w:r>
            <w:r>
              <w:t>Мастера;</w:t>
            </w:r>
          </w:p>
        </w:tc>
      </w:tr>
      <w:tr w:rsidR="00F34D05" w14:paraId="6D5FFBE6" w14:textId="77777777">
        <w:trPr>
          <w:trHeight w:val="580"/>
        </w:trPr>
        <w:tc>
          <w:tcPr>
            <w:tcW w:w="614" w:type="dxa"/>
          </w:tcPr>
          <w:p w14:paraId="01344329" w14:textId="77777777" w:rsidR="00F34D05" w:rsidRDefault="009F2150">
            <w:pPr>
              <w:pStyle w:val="TableParagraph"/>
              <w:spacing w:line="247" w:lineRule="exact"/>
              <w:ind w:left="201"/>
              <w:rPr>
                <w:b/>
              </w:rPr>
            </w:pPr>
            <w:r>
              <w:rPr>
                <w:b/>
              </w:rPr>
              <w:t>№</w:t>
            </w:r>
          </w:p>
          <w:p w14:paraId="4D0125A1" w14:textId="77777777" w:rsidR="00F34D05" w:rsidRDefault="009F2150">
            <w:pPr>
              <w:pStyle w:val="TableParagraph"/>
              <w:spacing w:before="40"/>
              <w:ind w:left="153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355" w:type="dxa"/>
          </w:tcPr>
          <w:p w14:paraId="400D71FF" w14:textId="77777777" w:rsidR="00F34D05" w:rsidRDefault="009F2150">
            <w:pPr>
              <w:pStyle w:val="TableParagraph"/>
              <w:spacing w:line="247" w:lineRule="exact"/>
              <w:ind w:left="131" w:right="112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занятия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его</w:t>
            </w:r>
          </w:p>
          <w:p w14:paraId="5EDB2724" w14:textId="77777777" w:rsidR="00F34D05" w:rsidRDefault="009F2150">
            <w:pPr>
              <w:pStyle w:val="TableParagraph"/>
              <w:spacing w:before="40"/>
              <w:ind w:left="133" w:right="112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630" w:type="dxa"/>
          </w:tcPr>
          <w:p w14:paraId="18797250" w14:textId="77777777" w:rsidR="00F34D05" w:rsidRDefault="009F2150">
            <w:pPr>
              <w:pStyle w:val="TableParagraph"/>
              <w:spacing w:before="142"/>
              <w:ind w:left="654" w:right="639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46" w:type="dxa"/>
          </w:tcPr>
          <w:p w14:paraId="06231F90" w14:textId="77777777" w:rsidR="00F34D05" w:rsidRDefault="009F2150">
            <w:pPr>
              <w:pStyle w:val="TableParagraph"/>
              <w:spacing w:line="247" w:lineRule="exact"/>
              <w:ind w:left="539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14:paraId="0C7E8925" w14:textId="77777777" w:rsidR="00F34D05" w:rsidRDefault="009F2150">
            <w:pPr>
              <w:pStyle w:val="TableParagraph"/>
              <w:spacing w:before="40"/>
              <w:ind w:left="542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F34D05" w14:paraId="25A28763" w14:textId="77777777">
        <w:trPr>
          <w:trHeight w:val="4366"/>
        </w:trPr>
        <w:tc>
          <w:tcPr>
            <w:tcW w:w="614" w:type="dxa"/>
          </w:tcPr>
          <w:p w14:paraId="164F8DE2" w14:textId="77777777" w:rsidR="00F34D05" w:rsidRDefault="009F2150">
            <w:pPr>
              <w:pStyle w:val="TableParagraph"/>
              <w:spacing w:line="247" w:lineRule="exact"/>
              <w:ind w:left="19"/>
              <w:jc w:val="center"/>
            </w:pPr>
            <w:r>
              <w:t>5</w:t>
            </w:r>
          </w:p>
        </w:tc>
        <w:tc>
          <w:tcPr>
            <w:tcW w:w="2355" w:type="dxa"/>
          </w:tcPr>
          <w:p w14:paraId="0502DD2A" w14:textId="77777777" w:rsidR="00F34D05" w:rsidRDefault="009F2150">
            <w:pPr>
              <w:pStyle w:val="TableParagraph"/>
              <w:spacing w:line="247" w:lineRule="exact"/>
              <w:ind w:left="112"/>
            </w:pPr>
            <w:r>
              <w:t>Эмоциональное</w:t>
            </w:r>
          </w:p>
          <w:p w14:paraId="59EB415D" w14:textId="77777777" w:rsidR="00F34D05" w:rsidRDefault="009F2150">
            <w:pPr>
              <w:pStyle w:val="TableParagraph"/>
              <w:spacing w:before="32"/>
              <w:ind w:left="112"/>
            </w:pPr>
            <w:r>
              <w:t>завершение</w:t>
            </w:r>
            <w:r>
              <w:rPr>
                <w:spacing w:val="-2"/>
              </w:rPr>
              <w:t xml:space="preserve"> </w:t>
            </w:r>
            <w:r>
              <w:t>занятия.</w:t>
            </w:r>
          </w:p>
          <w:p w14:paraId="313773F6" w14:textId="77777777" w:rsidR="00F34D05" w:rsidRDefault="00F34D05">
            <w:pPr>
              <w:pStyle w:val="TableParagraph"/>
              <w:spacing w:before="4"/>
              <w:rPr>
                <w:b/>
                <w:sz w:val="29"/>
              </w:rPr>
            </w:pPr>
          </w:p>
          <w:p w14:paraId="376882C7" w14:textId="77777777" w:rsidR="00F34D05" w:rsidRDefault="009F2150">
            <w:pPr>
              <w:pStyle w:val="TableParagraph"/>
              <w:ind w:left="112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этапа:</w:t>
            </w:r>
          </w:p>
          <w:p w14:paraId="3F6DE10A" w14:textId="77777777" w:rsidR="00F34D05" w:rsidRDefault="009F2150">
            <w:pPr>
              <w:pStyle w:val="TableParagraph"/>
              <w:spacing w:before="28"/>
              <w:ind w:left="112"/>
            </w:pPr>
            <w:r>
              <w:t>позитивное</w:t>
            </w:r>
          </w:p>
          <w:p w14:paraId="755F00D1" w14:textId="77777777" w:rsidR="00F34D05" w:rsidRDefault="009F2150">
            <w:pPr>
              <w:pStyle w:val="TableParagraph"/>
              <w:spacing w:before="40"/>
              <w:ind w:left="112"/>
            </w:pPr>
            <w:r>
              <w:t>завершение</w:t>
            </w:r>
            <w:r>
              <w:rPr>
                <w:spacing w:val="-5"/>
              </w:rPr>
              <w:t xml:space="preserve"> </w:t>
            </w:r>
            <w:r>
              <w:t>дела.</w:t>
            </w:r>
          </w:p>
          <w:p w14:paraId="58AF3701" w14:textId="77777777" w:rsidR="00F34D05" w:rsidRDefault="009F2150">
            <w:pPr>
              <w:pStyle w:val="TableParagraph"/>
              <w:spacing w:before="37" w:line="276" w:lineRule="auto"/>
              <w:ind w:left="112" w:right="761"/>
            </w:pPr>
            <w:r>
              <w:t>Закрепление на</w:t>
            </w:r>
            <w:r>
              <w:rPr>
                <w:spacing w:val="-52"/>
              </w:rPr>
              <w:t xml:space="preserve"> </w:t>
            </w:r>
            <w:r>
              <w:t>дальнейшее</w:t>
            </w:r>
            <w:r>
              <w:rPr>
                <w:spacing w:val="1"/>
              </w:rPr>
              <w:t xml:space="preserve"> </w:t>
            </w:r>
            <w:r>
              <w:t>продолжение и</w:t>
            </w:r>
            <w:r>
              <w:rPr>
                <w:spacing w:val="-52"/>
              </w:rPr>
              <w:t xml:space="preserve"> </w:t>
            </w:r>
            <w:r>
              <w:t>участие</w:t>
            </w:r>
          </w:p>
        </w:tc>
        <w:tc>
          <w:tcPr>
            <w:tcW w:w="3630" w:type="dxa"/>
          </w:tcPr>
          <w:p w14:paraId="54DDFC8D" w14:textId="77777777" w:rsidR="00F34D05" w:rsidRDefault="009F2150">
            <w:pPr>
              <w:pStyle w:val="TableParagraph"/>
              <w:spacing w:line="276" w:lineRule="auto"/>
              <w:ind w:left="112" w:right="227"/>
            </w:pPr>
            <w:r>
              <w:t>− предлагает поиграть в игру «Кто</w:t>
            </w:r>
            <w:r>
              <w:rPr>
                <w:spacing w:val="-53"/>
              </w:rPr>
              <w:t xml:space="preserve"> </w:t>
            </w:r>
            <w:r>
              <w:t>есть кто?»</w:t>
            </w:r>
          </w:p>
          <w:p w14:paraId="632E893C" w14:textId="77777777" w:rsidR="00F34D05" w:rsidRDefault="009F2150">
            <w:pPr>
              <w:pStyle w:val="TableParagraph"/>
              <w:ind w:left="112"/>
              <w:rPr>
                <w:i/>
              </w:rPr>
            </w:pPr>
            <w:r>
              <w:rPr>
                <w:i/>
              </w:rPr>
              <w:t>Игра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проводится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круге.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Время: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5</w:t>
            </w:r>
          </w:p>
          <w:p w14:paraId="0B539EBD" w14:textId="77777777" w:rsidR="00F34D05" w:rsidRDefault="009F2150">
            <w:pPr>
              <w:pStyle w:val="TableParagraph"/>
              <w:spacing w:before="25"/>
              <w:ind w:left="112"/>
              <w:rPr>
                <w:i/>
              </w:rPr>
            </w:pPr>
            <w:r>
              <w:rPr>
                <w:i/>
              </w:rPr>
              <w:t>– 7 минут.</w:t>
            </w:r>
          </w:p>
          <w:p w14:paraId="21FD6745" w14:textId="77777777" w:rsidR="00F34D05" w:rsidRDefault="009F2150">
            <w:pPr>
              <w:pStyle w:val="TableParagraph"/>
              <w:spacing w:before="38"/>
              <w:ind w:left="112"/>
              <w:rPr>
                <w:i/>
              </w:rPr>
            </w:pPr>
            <w:r>
              <w:rPr>
                <w:i/>
              </w:rPr>
              <w:t>Этапы игры:</w:t>
            </w:r>
          </w:p>
          <w:p w14:paraId="116F74CC" w14:textId="77777777" w:rsidR="00F34D05" w:rsidRDefault="009F2150">
            <w:pPr>
              <w:pStyle w:val="TableParagraph"/>
              <w:spacing w:before="40" w:line="276" w:lineRule="auto"/>
              <w:ind w:left="112" w:right="415"/>
              <w:rPr>
                <w:i/>
              </w:rPr>
            </w:pPr>
            <w:r>
              <w:rPr>
                <w:i/>
              </w:rPr>
              <w:t>Ведущий называет профессии, а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каждый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течение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нескольких</w:t>
            </w:r>
          </w:p>
          <w:p w14:paraId="7BE06875" w14:textId="77777777" w:rsidR="00F34D05" w:rsidRDefault="009F2150">
            <w:pPr>
              <w:pStyle w:val="TableParagraph"/>
              <w:spacing w:line="276" w:lineRule="auto"/>
              <w:ind w:left="112" w:right="445"/>
              <w:rPr>
                <w:i/>
              </w:rPr>
            </w:pPr>
            <w:r>
              <w:rPr>
                <w:i/>
              </w:rPr>
              <w:t>секунд должен посмотреть на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своих товарищей и определить,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кому эта профессия подойдет в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наибольшей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степени.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Далее</w:t>
            </w:r>
          </w:p>
          <w:p w14:paraId="6B14531A" w14:textId="77777777" w:rsidR="00F34D05" w:rsidRDefault="009F2150">
            <w:pPr>
              <w:pStyle w:val="TableParagraph"/>
              <w:spacing w:line="276" w:lineRule="auto"/>
              <w:ind w:left="112" w:right="171"/>
              <w:rPr>
                <w:i/>
              </w:rPr>
            </w:pPr>
            <w:r>
              <w:rPr>
                <w:i/>
              </w:rPr>
              <w:t>ведущий хлопнет в ладоши и все по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команде одновременно должны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показать рукой (или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ручкой)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на</w:t>
            </w:r>
          </w:p>
          <w:p w14:paraId="05C4FD5E" w14:textId="77777777" w:rsidR="00F34D05" w:rsidRDefault="009F2150">
            <w:pPr>
              <w:pStyle w:val="TableParagraph"/>
              <w:ind w:left="112"/>
              <w:rPr>
                <w:i/>
              </w:rPr>
            </w:pPr>
            <w:r>
              <w:rPr>
                <w:i/>
              </w:rPr>
              <w:t>выбранного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человека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(наиболее</w:t>
            </w:r>
          </w:p>
        </w:tc>
        <w:tc>
          <w:tcPr>
            <w:tcW w:w="2446" w:type="dxa"/>
          </w:tcPr>
          <w:p w14:paraId="7138A86E" w14:textId="77777777" w:rsidR="00F34D05" w:rsidRDefault="009F2150">
            <w:pPr>
              <w:pStyle w:val="TableParagraph"/>
              <w:spacing w:line="276" w:lineRule="auto"/>
              <w:ind w:left="112" w:right="456"/>
            </w:pPr>
            <w:r>
              <w:t>Играют</w:t>
            </w:r>
            <w:r>
              <w:rPr>
                <w:spacing w:val="-10"/>
              </w:rPr>
              <w:t xml:space="preserve"> </w:t>
            </w:r>
            <w:r>
              <w:t>в</w:t>
            </w:r>
            <w:r>
              <w:rPr>
                <w:spacing w:val="-10"/>
              </w:rPr>
              <w:t xml:space="preserve"> </w:t>
            </w:r>
            <w:r>
              <w:t>игру</w:t>
            </w:r>
            <w:r>
              <w:rPr>
                <w:spacing w:val="-9"/>
              </w:rPr>
              <w:t xml:space="preserve"> </w:t>
            </w:r>
            <w:r>
              <w:t>«Кто</w:t>
            </w:r>
            <w:r>
              <w:rPr>
                <w:spacing w:val="-52"/>
              </w:rPr>
              <w:t xml:space="preserve"> </w:t>
            </w:r>
            <w:r>
              <w:t>есть кто?»</w:t>
            </w:r>
          </w:p>
        </w:tc>
      </w:tr>
    </w:tbl>
    <w:p w14:paraId="6730AB84" w14:textId="77777777" w:rsidR="00F34D05" w:rsidRDefault="00F34D05">
      <w:pPr>
        <w:spacing w:line="276" w:lineRule="auto"/>
        <w:sectPr w:rsidR="00F34D05">
          <w:pgSz w:w="11920" w:h="16850"/>
          <w:pgMar w:top="1420" w:right="0" w:bottom="860" w:left="1220" w:header="0" w:footer="680" w:gutter="0"/>
          <w:cols w:space="720"/>
        </w:sectPr>
      </w:pPr>
    </w:p>
    <w:tbl>
      <w:tblPr>
        <w:tblStyle w:val="TableNormal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4"/>
        <w:gridCol w:w="2355"/>
        <w:gridCol w:w="3630"/>
        <w:gridCol w:w="2446"/>
      </w:tblGrid>
      <w:tr w:rsidR="00F34D05" w14:paraId="173253D5" w14:textId="77777777">
        <w:trPr>
          <w:trHeight w:val="7853"/>
        </w:trPr>
        <w:tc>
          <w:tcPr>
            <w:tcW w:w="614" w:type="dxa"/>
            <w:tcBorders>
              <w:bottom w:val="single" w:sz="6" w:space="0" w:color="000000"/>
            </w:tcBorders>
          </w:tcPr>
          <w:p w14:paraId="5130DCE4" w14:textId="77777777" w:rsidR="00F34D05" w:rsidRDefault="00F34D05">
            <w:pPr>
              <w:pStyle w:val="TableParagraph"/>
            </w:pPr>
          </w:p>
        </w:tc>
        <w:tc>
          <w:tcPr>
            <w:tcW w:w="2355" w:type="dxa"/>
            <w:tcBorders>
              <w:bottom w:val="single" w:sz="6" w:space="0" w:color="000000"/>
            </w:tcBorders>
          </w:tcPr>
          <w:p w14:paraId="5A96ECEB" w14:textId="77777777" w:rsidR="00F34D05" w:rsidRDefault="00F34D05">
            <w:pPr>
              <w:pStyle w:val="TableParagraph"/>
            </w:pPr>
          </w:p>
        </w:tc>
        <w:tc>
          <w:tcPr>
            <w:tcW w:w="3630" w:type="dxa"/>
            <w:tcBorders>
              <w:bottom w:val="single" w:sz="6" w:space="0" w:color="000000"/>
            </w:tcBorders>
          </w:tcPr>
          <w:p w14:paraId="6B0BE842" w14:textId="77777777" w:rsidR="00F34D05" w:rsidRDefault="009F2150">
            <w:pPr>
              <w:pStyle w:val="TableParagraph"/>
              <w:spacing w:line="276" w:lineRule="auto"/>
              <w:ind w:left="112" w:right="907"/>
              <w:rPr>
                <w:i/>
              </w:rPr>
            </w:pPr>
            <w:r>
              <w:rPr>
                <w:i/>
              </w:rPr>
              <w:t>подходящего для названной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профессии).</w:t>
            </w:r>
          </w:p>
          <w:p w14:paraId="42DA139A" w14:textId="77777777" w:rsidR="00F34D05" w:rsidRDefault="009F2150">
            <w:pPr>
              <w:pStyle w:val="TableParagraph"/>
              <w:spacing w:line="278" w:lineRule="auto"/>
              <w:ind w:left="112" w:right="493"/>
              <w:rPr>
                <w:i/>
              </w:rPr>
            </w:pPr>
            <w:r>
              <w:rPr>
                <w:i/>
              </w:rPr>
              <w:t>Перед началом игры ведущий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может</w:t>
            </w:r>
            <w:r>
              <w:rPr>
                <w:i/>
                <w:spacing w:val="-10"/>
              </w:rPr>
              <w:t xml:space="preserve"> </w:t>
            </w:r>
            <w:r>
              <w:rPr>
                <w:i/>
              </w:rPr>
              <w:t>спросить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у</w:t>
            </w:r>
            <w:r>
              <w:rPr>
                <w:i/>
                <w:spacing w:val="-10"/>
              </w:rPr>
              <w:t xml:space="preserve"> </w:t>
            </w:r>
            <w:r>
              <w:rPr>
                <w:i/>
              </w:rPr>
              <w:t>участников,</w:t>
            </w:r>
          </w:p>
          <w:p w14:paraId="432EDCE0" w14:textId="77777777" w:rsidR="00F34D05" w:rsidRDefault="009F2150">
            <w:pPr>
              <w:pStyle w:val="TableParagraph"/>
              <w:spacing w:line="276" w:lineRule="auto"/>
              <w:ind w:left="112" w:right="255"/>
              <w:rPr>
                <w:i/>
              </w:rPr>
            </w:pPr>
            <w:r>
              <w:rPr>
                <w:i/>
              </w:rPr>
              <w:t>какие профессии для них наиболее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интересны и выписать эти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профессии (примерно 10 – 15) на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доске, называя впоследствии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профессии из этого перечня. Это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исключит случаи, когда названная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профессия будет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никому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не</w:t>
            </w:r>
          </w:p>
          <w:p w14:paraId="77DC66B9" w14:textId="77777777" w:rsidR="00F34D05" w:rsidRDefault="009F2150">
            <w:pPr>
              <w:pStyle w:val="TableParagraph"/>
              <w:spacing w:line="278" w:lineRule="auto"/>
              <w:ind w:left="112" w:right="757"/>
              <w:rPr>
                <w:i/>
              </w:rPr>
            </w:pPr>
            <w:r>
              <w:rPr>
                <w:i/>
              </w:rPr>
              <w:t>интересна, а может даже и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неприятна.</w:t>
            </w:r>
          </w:p>
          <w:p w14:paraId="5D5DAFE1" w14:textId="77777777" w:rsidR="00F34D05" w:rsidRDefault="009F2150">
            <w:pPr>
              <w:pStyle w:val="TableParagraph"/>
              <w:spacing w:line="276" w:lineRule="auto"/>
              <w:ind w:left="112" w:right="174"/>
              <w:rPr>
                <w:i/>
              </w:rPr>
            </w:pPr>
            <w:r>
              <w:rPr>
                <w:i/>
              </w:rPr>
              <w:t>Если игроков немного (6 – 8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человек),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то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показывать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можно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не</w:t>
            </w:r>
          </w:p>
          <w:p w14:paraId="6E31417F" w14:textId="77777777" w:rsidR="00F34D05" w:rsidRDefault="009F2150">
            <w:pPr>
              <w:pStyle w:val="TableParagraph"/>
              <w:spacing w:line="276" w:lineRule="auto"/>
              <w:ind w:left="112" w:right="100"/>
              <w:rPr>
                <w:i/>
              </w:rPr>
            </w:pPr>
            <w:r>
              <w:rPr>
                <w:i/>
              </w:rPr>
              <w:t>одной рукой, а двумя (одной рукой –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на одного человека, другой – на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другого).</w:t>
            </w:r>
          </w:p>
          <w:p w14:paraId="72AAA184" w14:textId="77777777" w:rsidR="00F34D05" w:rsidRDefault="009F2150">
            <w:pPr>
              <w:pStyle w:val="TableParagraph"/>
              <w:spacing w:line="276" w:lineRule="auto"/>
              <w:ind w:left="112" w:right="269"/>
              <w:rPr>
                <w:i/>
              </w:rPr>
            </w:pPr>
            <w:r>
              <w:rPr>
                <w:i/>
              </w:rPr>
              <w:t>2. Показав рукой на своего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товарища, все должны на время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замереть, а ведущий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подсчитывает, сколько рук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показывает на каждого человека,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то есть чей образ, по мнению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большинства игроков, в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наибольшей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степени</w:t>
            </w:r>
          </w:p>
          <w:p w14:paraId="170332E0" w14:textId="77777777" w:rsidR="00F34D05" w:rsidRDefault="009F2150">
            <w:pPr>
              <w:pStyle w:val="TableParagraph"/>
              <w:ind w:left="112"/>
              <w:rPr>
                <w:i/>
              </w:rPr>
            </w:pPr>
            <w:r>
              <w:rPr>
                <w:i/>
              </w:rPr>
              <w:t>соответствует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данной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профессии.</w:t>
            </w:r>
          </w:p>
        </w:tc>
        <w:tc>
          <w:tcPr>
            <w:tcW w:w="2446" w:type="dxa"/>
            <w:tcBorders>
              <w:bottom w:val="single" w:sz="6" w:space="0" w:color="000000"/>
            </w:tcBorders>
          </w:tcPr>
          <w:p w14:paraId="70C380D5" w14:textId="77777777" w:rsidR="00F34D05" w:rsidRDefault="00F34D05">
            <w:pPr>
              <w:pStyle w:val="TableParagraph"/>
            </w:pPr>
          </w:p>
        </w:tc>
      </w:tr>
      <w:tr w:rsidR="00F34D05" w14:paraId="1D124105" w14:textId="77777777">
        <w:trPr>
          <w:trHeight w:val="580"/>
        </w:trPr>
        <w:tc>
          <w:tcPr>
            <w:tcW w:w="9045" w:type="dxa"/>
            <w:gridSpan w:val="4"/>
            <w:tcBorders>
              <w:top w:val="single" w:sz="6" w:space="0" w:color="000000"/>
            </w:tcBorders>
          </w:tcPr>
          <w:p w14:paraId="00C6CDF3" w14:textId="77777777" w:rsidR="00F34D05" w:rsidRDefault="009F2150">
            <w:pPr>
              <w:pStyle w:val="TableParagraph"/>
              <w:spacing w:line="246" w:lineRule="exact"/>
              <w:ind w:left="112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этапа:</w:t>
            </w:r>
          </w:p>
          <w:p w14:paraId="65D7A643" w14:textId="77777777" w:rsidR="00F34D05" w:rsidRDefault="009F2150">
            <w:pPr>
              <w:pStyle w:val="TableParagraph"/>
              <w:spacing w:before="28"/>
              <w:ind w:left="820"/>
            </w:pPr>
            <w:r>
              <w:t>–</w:t>
            </w:r>
            <w:r>
              <w:rPr>
                <w:spacing w:val="-5"/>
              </w:rPr>
              <w:t xml:space="preserve"> </w:t>
            </w:r>
            <w:r>
              <w:t>положительный</w:t>
            </w:r>
            <w:r>
              <w:rPr>
                <w:spacing w:val="-3"/>
              </w:rPr>
              <w:t xml:space="preserve"> </w:t>
            </w:r>
            <w:r>
              <w:t>настрой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следующие</w:t>
            </w:r>
            <w:r>
              <w:rPr>
                <w:spacing w:val="-2"/>
              </w:rPr>
              <w:t xml:space="preserve"> </w:t>
            </w:r>
            <w:r>
              <w:t>занятия</w:t>
            </w:r>
            <w:r>
              <w:rPr>
                <w:spacing w:val="-4"/>
              </w:rPr>
              <w:t xml:space="preserve"> </w:t>
            </w:r>
            <w:r>
              <w:t>трека</w:t>
            </w:r>
          </w:p>
        </w:tc>
      </w:tr>
    </w:tbl>
    <w:p w14:paraId="6055123D" w14:textId="77777777" w:rsidR="00F34D05" w:rsidRDefault="00F34D05">
      <w:pPr>
        <w:pStyle w:val="a3"/>
        <w:spacing w:before="7"/>
        <w:ind w:left="0"/>
        <w:rPr>
          <w:b/>
          <w:sz w:val="19"/>
        </w:rPr>
      </w:pPr>
    </w:p>
    <w:p w14:paraId="3AA99B8E" w14:textId="77777777" w:rsidR="00F34D05" w:rsidRDefault="009F2150">
      <w:pPr>
        <w:spacing w:before="90"/>
        <w:ind w:left="2880"/>
        <w:rPr>
          <w:b/>
          <w:sz w:val="24"/>
        </w:rPr>
      </w:pPr>
      <w:r>
        <w:rPr>
          <w:b/>
          <w:sz w:val="24"/>
        </w:rPr>
        <w:t>Занятие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№2.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«Россия мастеровая»</w:t>
      </w:r>
    </w:p>
    <w:p w14:paraId="17C177EC" w14:textId="77777777" w:rsidR="00F34D05" w:rsidRDefault="00F34D05">
      <w:pPr>
        <w:pStyle w:val="a3"/>
        <w:spacing w:before="6"/>
        <w:ind w:left="0"/>
        <w:rPr>
          <w:b/>
          <w:sz w:val="30"/>
        </w:rPr>
      </w:pPr>
    </w:p>
    <w:p w14:paraId="74224A56" w14:textId="77777777" w:rsidR="00F34D05" w:rsidRDefault="009F2150">
      <w:pPr>
        <w:pStyle w:val="a3"/>
        <w:tabs>
          <w:tab w:val="left" w:pos="1845"/>
          <w:tab w:val="left" w:pos="3626"/>
          <w:tab w:val="left" w:pos="6997"/>
          <w:tab w:val="left" w:pos="7841"/>
          <w:tab w:val="left" w:pos="8696"/>
        </w:tabs>
        <w:spacing w:line="278" w:lineRule="auto"/>
        <w:ind w:right="1448" w:firstLine="705"/>
      </w:pPr>
      <w:r>
        <w:rPr>
          <w:b/>
        </w:rPr>
        <w:t>Цель:</w:t>
      </w:r>
      <w:r>
        <w:rPr>
          <w:b/>
        </w:rPr>
        <w:tab/>
      </w:r>
      <w:r>
        <w:t>формирование</w:t>
      </w:r>
      <w:r>
        <w:tab/>
        <w:t>художественно-эстетического</w:t>
      </w:r>
      <w:r>
        <w:tab/>
        <w:t>вкуса</w:t>
      </w:r>
      <w:r>
        <w:tab/>
        <w:t>детей</w:t>
      </w:r>
      <w:r>
        <w:tab/>
      </w:r>
      <w:r>
        <w:rPr>
          <w:spacing w:val="-1"/>
        </w:rPr>
        <w:t>через</w:t>
      </w:r>
      <w:r>
        <w:rPr>
          <w:spacing w:val="-57"/>
        </w:rPr>
        <w:t xml:space="preserve"> </w:t>
      </w:r>
      <w:r>
        <w:t>знакомство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народными</w:t>
      </w:r>
      <w:r>
        <w:rPr>
          <w:spacing w:val="4"/>
        </w:rPr>
        <w:t xml:space="preserve"> </w:t>
      </w:r>
      <w:r>
        <w:t>промыслами.</w:t>
      </w:r>
    </w:p>
    <w:p w14:paraId="628AA885" w14:textId="77777777" w:rsidR="00F34D05" w:rsidRDefault="009F2150">
      <w:pPr>
        <w:pStyle w:val="11"/>
        <w:spacing w:before="3"/>
      </w:pPr>
      <w:r>
        <w:t>Задачи:</w:t>
      </w:r>
    </w:p>
    <w:p w14:paraId="7C6FEA14" w14:textId="77777777" w:rsidR="00F34D05" w:rsidRDefault="009F2150">
      <w:pPr>
        <w:pStyle w:val="a3"/>
        <w:spacing w:before="34" w:line="278" w:lineRule="auto"/>
        <w:ind w:right="1632" w:firstLine="705"/>
      </w:pPr>
      <w:r>
        <w:rPr>
          <w:i/>
          <w:u w:val="single"/>
        </w:rPr>
        <w:t>Личностные</w:t>
      </w:r>
      <w:r>
        <w:rPr>
          <w:i/>
        </w:rPr>
        <w:t xml:space="preserve">: </w:t>
      </w:r>
      <w:r>
        <w:t>осознавать необходимость уважительного отношения к культуре</w:t>
      </w:r>
      <w:r>
        <w:rPr>
          <w:spacing w:val="-57"/>
        </w:rPr>
        <w:t xml:space="preserve"> </w:t>
      </w:r>
      <w:r>
        <w:t>своего</w:t>
      </w:r>
      <w:r>
        <w:rPr>
          <w:spacing w:val="-4"/>
        </w:rPr>
        <w:t xml:space="preserve"> </w:t>
      </w:r>
      <w:r>
        <w:t>народа.</w:t>
      </w:r>
    </w:p>
    <w:p w14:paraId="6C73F374" w14:textId="77777777" w:rsidR="00F34D05" w:rsidRDefault="009F2150">
      <w:pPr>
        <w:spacing w:line="274" w:lineRule="exact"/>
        <w:ind w:left="928"/>
        <w:rPr>
          <w:i/>
          <w:sz w:val="24"/>
        </w:rPr>
      </w:pPr>
      <w:proofErr w:type="spellStart"/>
      <w:r>
        <w:rPr>
          <w:i/>
          <w:sz w:val="24"/>
          <w:u w:val="single"/>
        </w:rPr>
        <w:t>Метапредметные</w:t>
      </w:r>
      <w:proofErr w:type="spellEnd"/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(развивающие):</w:t>
      </w:r>
    </w:p>
    <w:p w14:paraId="374FA273" w14:textId="77777777" w:rsidR="00F34D05" w:rsidRDefault="009F2150">
      <w:pPr>
        <w:spacing w:before="36"/>
        <w:ind w:left="928"/>
        <w:rPr>
          <w:sz w:val="24"/>
        </w:rPr>
      </w:pPr>
      <w:r>
        <w:rPr>
          <w:sz w:val="24"/>
        </w:rPr>
        <w:t>−</w:t>
      </w:r>
      <w:r>
        <w:rPr>
          <w:spacing w:val="18"/>
          <w:sz w:val="24"/>
        </w:rPr>
        <w:t xml:space="preserve"> </w:t>
      </w:r>
      <w:r>
        <w:rPr>
          <w:i/>
          <w:sz w:val="24"/>
        </w:rPr>
        <w:t>коммуникативные</w:t>
      </w:r>
      <w:r>
        <w:rPr>
          <w:sz w:val="24"/>
        </w:rPr>
        <w:t>:</w:t>
      </w:r>
      <w:r>
        <w:rPr>
          <w:spacing w:val="-2"/>
          <w:sz w:val="24"/>
        </w:rPr>
        <w:t xml:space="preserve"> </w:t>
      </w:r>
      <w:r>
        <w:rPr>
          <w:sz w:val="24"/>
        </w:rPr>
        <w:t>учиться</w:t>
      </w:r>
      <w:r>
        <w:rPr>
          <w:spacing w:val="-6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отстаивать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свое</w:t>
      </w:r>
      <w:r>
        <w:rPr>
          <w:spacing w:val="-10"/>
          <w:sz w:val="24"/>
        </w:rPr>
        <w:t xml:space="preserve"> </w:t>
      </w:r>
      <w:r>
        <w:rPr>
          <w:sz w:val="24"/>
        </w:rPr>
        <w:t>мнение;</w:t>
      </w:r>
    </w:p>
    <w:p w14:paraId="0517F29E" w14:textId="77777777" w:rsidR="00F34D05" w:rsidRDefault="009F2150">
      <w:pPr>
        <w:pStyle w:val="a3"/>
        <w:spacing w:before="41" w:line="280" w:lineRule="auto"/>
        <w:ind w:left="928" w:right="1264"/>
      </w:pPr>
      <w:r>
        <w:t>−</w:t>
      </w:r>
      <w:r>
        <w:rPr>
          <w:spacing w:val="20"/>
        </w:rPr>
        <w:t xml:space="preserve"> </w:t>
      </w:r>
      <w:r>
        <w:rPr>
          <w:i/>
        </w:rPr>
        <w:t>познавательные:</w:t>
      </w:r>
      <w:r>
        <w:rPr>
          <w:i/>
          <w:spacing w:val="11"/>
        </w:rPr>
        <w:t xml:space="preserve"> </w:t>
      </w:r>
      <w:r>
        <w:t>развивать</w:t>
      </w:r>
      <w:r>
        <w:rPr>
          <w:spacing w:val="12"/>
        </w:rPr>
        <w:t xml:space="preserve"> </w:t>
      </w:r>
      <w:r>
        <w:t>внимание,</w:t>
      </w:r>
      <w:r>
        <w:rPr>
          <w:spacing w:val="9"/>
        </w:rPr>
        <w:t xml:space="preserve"> </w:t>
      </w:r>
      <w:r>
        <w:t>навыки</w:t>
      </w:r>
      <w:r>
        <w:rPr>
          <w:spacing w:val="12"/>
        </w:rPr>
        <w:t xml:space="preserve"> </w:t>
      </w:r>
      <w:r>
        <w:t>самостоятельного</w:t>
      </w:r>
      <w:r>
        <w:rPr>
          <w:spacing w:val="9"/>
        </w:rPr>
        <w:t xml:space="preserve"> </w:t>
      </w:r>
      <w:r>
        <w:t>творческого</w:t>
      </w:r>
      <w:r>
        <w:rPr>
          <w:spacing w:val="-57"/>
        </w:rPr>
        <w:t xml:space="preserve"> </w:t>
      </w:r>
      <w:r>
        <w:t>мышления;</w:t>
      </w:r>
    </w:p>
    <w:p w14:paraId="02C34CE7" w14:textId="77777777" w:rsidR="00F34D05" w:rsidRDefault="009F2150">
      <w:pPr>
        <w:pStyle w:val="a3"/>
        <w:tabs>
          <w:tab w:val="left" w:pos="2896"/>
          <w:tab w:val="left" w:pos="3916"/>
          <w:tab w:val="left" w:pos="9111"/>
        </w:tabs>
        <w:spacing w:line="276" w:lineRule="auto"/>
        <w:ind w:left="928" w:right="1448"/>
      </w:pPr>
      <w:r>
        <w:t>−</w:t>
      </w:r>
      <w:r>
        <w:rPr>
          <w:spacing w:val="82"/>
        </w:rPr>
        <w:t xml:space="preserve"> </w:t>
      </w:r>
      <w:r>
        <w:t>регулятивные:</w:t>
      </w:r>
      <w:r>
        <w:tab/>
        <w:t>активно</w:t>
      </w:r>
      <w:r>
        <w:tab/>
        <w:t xml:space="preserve">участвовать  </w:t>
      </w:r>
      <w:r>
        <w:rPr>
          <w:spacing w:val="15"/>
        </w:rPr>
        <w:t xml:space="preserve"> </w:t>
      </w:r>
      <w:r>
        <w:t xml:space="preserve">в  </w:t>
      </w:r>
      <w:r>
        <w:rPr>
          <w:spacing w:val="13"/>
        </w:rPr>
        <w:t xml:space="preserve"> </w:t>
      </w:r>
      <w:r>
        <w:t xml:space="preserve">деятельности,  </w:t>
      </w:r>
      <w:r>
        <w:rPr>
          <w:spacing w:val="9"/>
        </w:rPr>
        <w:t xml:space="preserve"> </w:t>
      </w:r>
      <w:r>
        <w:t>контролировать</w:t>
      </w:r>
      <w:r>
        <w:tab/>
        <w:t>и</w:t>
      </w:r>
      <w:r>
        <w:rPr>
          <w:spacing w:val="-57"/>
        </w:rPr>
        <w:t xml:space="preserve"> </w:t>
      </w:r>
      <w:r>
        <w:t>оценивать</w:t>
      </w:r>
      <w:r>
        <w:rPr>
          <w:spacing w:val="-1"/>
        </w:rPr>
        <w:t xml:space="preserve"> </w:t>
      </w:r>
      <w:r>
        <w:t>свои действия.</w:t>
      </w:r>
    </w:p>
    <w:p w14:paraId="1969E18F" w14:textId="77777777" w:rsidR="00F34D05" w:rsidRDefault="009F2150">
      <w:pPr>
        <w:spacing w:line="278" w:lineRule="auto"/>
        <w:ind w:left="220" w:right="1264" w:firstLine="705"/>
        <w:rPr>
          <w:sz w:val="24"/>
        </w:rPr>
      </w:pPr>
      <w:r>
        <w:rPr>
          <w:i/>
          <w:sz w:val="24"/>
          <w:u w:val="single"/>
        </w:rPr>
        <w:t>Предметные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(обучающие):</w:t>
      </w:r>
      <w:r>
        <w:rPr>
          <w:i/>
          <w:spacing w:val="27"/>
          <w:sz w:val="24"/>
        </w:rPr>
        <w:t xml:space="preserve"> </w:t>
      </w:r>
      <w:r>
        <w:rPr>
          <w:sz w:val="24"/>
        </w:rPr>
        <w:t>освоить</w:t>
      </w:r>
      <w:r>
        <w:rPr>
          <w:spacing w:val="3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23"/>
          <w:sz w:val="24"/>
        </w:rPr>
        <w:t xml:space="preserve"> </w:t>
      </w:r>
      <w:r>
        <w:rPr>
          <w:sz w:val="24"/>
        </w:rPr>
        <w:t>мотивы</w:t>
      </w:r>
      <w:r>
        <w:rPr>
          <w:spacing w:val="27"/>
          <w:sz w:val="24"/>
        </w:rPr>
        <w:t xml:space="preserve"> </w:t>
      </w:r>
      <w:r>
        <w:rPr>
          <w:sz w:val="24"/>
        </w:rPr>
        <w:t>росписи,</w:t>
      </w:r>
      <w:r>
        <w:rPr>
          <w:spacing w:val="27"/>
          <w:sz w:val="24"/>
        </w:rPr>
        <w:t xml:space="preserve"> </w:t>
      </w:r>
      <w:r>
        <w:rPr>
          <w:sz w:val="24"/>
        </w:rPr>
        <w:t>разнообразные</w:t>
      </w:r>
      <w:r>
        <w:rPr>
          <w:spacing w:val="-57"/>
          <w:sz w:val="24"/>
        </w:rPr>
        <w:t xml:space="preserve"> </w:t>
      </w:r>
      <w:r>
        <w:rPr>
          <w:sz w:val="24"/>
        </w:rPr>
        <w:t>приёмы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работы.</w:t>
      </w:r>
    </w:p>
    <w:p w14:paraId="0DFEE1CD" w14:textId="77777777" w:rsidR="00F34D05" w:rsidRDefault="009F2150">
      <w:pPr>
        <w:spacing w:line="269" w:lineRule="exact"/>
        <w:ind w:left="928"/>
        <w:rPr>
          <w:sz w:val="24"/>
        </w:rPr>
      </w:pPr>
      <w:r>
        <w:rPr>
          <w:b/>
          <w:sz w:val="24"/>
        </w:rPr>
        <w:t>Форма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детей: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фронтальная,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групповая.</w:t>
      </w:r>
    </w:p>
    <w:p w14:paraId="06293E75" w14:textId="77777777" w:rsidR="00F34D05" w:rsidRDefault="00F34D05">
      <w:pPr>
        <w:spacing w:line="269" w:lineRule="exact"/>
        <w:rPr>
          <w:sz w:val="24"/>
        </w:rPr>
        <w:sectPr w:rsidR="00F34D05">
          <w:pgSz w:w="11920" w:h="16850"/>
          <w:pgMar w:top="1420" w:right="0" w:bottom="860" w:left="1220" w:header="0" w:footer="680" w:gutter="0"/>
          <w:cols w:space="720"/>
        </w:sectPr>
      </w:pPr>
    </w:p>
    <w:p w14:paraId="774DBED4" w14:textId="77777777" w:rsidR="00F34D05" w:rsidRDefault="009F2150">
      <w:pPr>
        <w:spacing w:before="70"/>
        <w:ind w:left="928"/>
        <w:jc w:val="both"/>
        <w:rPr>
          <w:sz w:val="24"/>
        </w:rPr>
      </w:pPr>
      <w:r>
        <w:rPr>
          <w:b/>
          <w:sz w:val="24"/>
        </w:rPr>
        <w:lastRenderedPageBreak/>
        <w:t>Место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проведения: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5"/>
          <w:sz w:val="24"/>
        </w:rPr>
        <w:t xml:space="preserve"> </w:t>
      </w:r>
      <w:r>
        <w:rPr>
          <w:sz w:val="24"/>
        </w:rPr>
        <w:t>кабинет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класса.</w:t>
      </w:r>
    </w:p>
    <w:p w14:paraId="7C9ED149" w14:textId="77777777" w:rsidR="00F34D05" w:rsidRDefault="009F2150">
      <w:pPr>
        <w:pStyle w:val="a3"/>
        <w:spacing w:before="43" w:line="276" w:lineRule="auto"/>
        <w:ind w:right="1430" w:firstLine="705"/>
        <w:jc w:val="both"/>
      </w:pPr>
      <w:r>
        <w:rPr>
          <w:b/>
          <w:spacing w:val="-1"/>
        </w:rPr>
        <w:t>Оборудование</w:t>
      </w:r>
      <w:r>
        <w:rPr>
          <w:b/>
          <w:spacing w:val="-14"/>
        </w:rPr>
        <w:t xml:space="preserve"> </w:t>
      </w:r>
      <w:r>
        <w:rPr>
          <w:b/>
          <w:spacing w:val="-1"/>
        </w:rPr>
        <w:t>и</w:t>
      </w:r>
      <w:r>
        <w:rPr>
          <w:b/>
          <w:spacing w:val="-8"/>
        </w:rPr>
        <w:t xml:space="preserve"> </w:t>
      </w:r>
      <w:r>
        <w:rPr>
          <w:b/>
          <w:spacing w:val="-1"/>
        </w:rPr>
        <w:t>наглядные</w:t>
      </w:r>
      <w:r>
        <w:rPr>
          <w:b/>
          <w:spacing w:val="-12"/>
        </w:rPr>
        <w:t xml:space="preserve"> </w:t>
      </w:r>
      <w:r>
        <w:rPr>
          <w:b/>
          <w:spacing w:val="-1"/>
        </w:rPr>
        <w:t>пособия:</w:t>
      </w:r>
      <w:r>
        <w:rPr>
          <w:b/>
          <w:spacing w:val="-7"/>
        </w:rPr>
        <w:t xml:space="preserve"> </w:t>
      </w:r>
      <w:r>
        <w:rPr>
          <w:spacing w:val="-1"/>
        </w:rPr>
        <w:t>компьютер/ноутбук,</w:t>
      </w:r>
      <w:r>
        <w:rPr>
          <w:spacing w:val="-7"/>
        </w:rPr>
        <w:t xml:space="preserve"> </w:t>
      </w:r>
      <w:r>
        <w:t>проектор,</w:t>
      </w:r>
      <w:r>
        <w:rPr>
          <w:spacing w:val="-11"/>
        </w:rPr>
        <w:t xml:space="preserve"> </w:t>
      </w:r>
      <w:r>
        <w:t>экран,</w:t>
      </w:r>
      <w:r>
        <w:rPr>
          <w:spacing w:val="-7"/>
        </w:rPr>
        <w:t xml:space="preserve"> </w:t>
      </w:r>
      <w:r>
        <w:t>мяч,</w:t>
      </w:r>
      <w:r>
        <w:rPr>
          <w:spacing w:val="-58"/>
        </w:rPr>
        <w:t xml:space="preserve"> </w:t>
      </w:r>
      <w:r>
        <w:t>презентация с самыми известными мастерами родного края, напечатанная карта России</w:t>
      </w:r>
      <w:r>
        <w:rPr>
          <w:spacing w:val="-57"/>
        </w:rPr>
        <w:t xml:space="preserve"> </w:t>
      </w:r>
      <w:r>
        <w:t>по регион – формат А2/А1, конверты с народными промыслами России, танец «</w:t>
      </w:r>
      <w:proofErr w:type="spellStart"/>
      <w:r>
        <w:t>Чика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рика</w:t>
      </w:r>
      <w:proofErr w:type="spellEnd"/>
      <w:r>
        <w:t>»,</w:t>
      </w:r>
      <w:r>
        <w:rPr>
          <w:spacing w:val="-1"/>
        </w:rPr>
        <w:t xml:space="preserve"> </w:t>
      </w:r>
      <w:r>
        <w:t>бумага, картон,</w:t>
      </w:r>
      <w:r>
        <w:rPr>
          <w:spacing w:val="4"/>
        </w:rPr>
        <w:t xml:space="preserve"> </w:t>
      </w:r>
      <w:r>
        <w:t>пластилин.</w:t>
      </w:r>
    </w:p>
    <w:p w14:paraId="73CFCA8A" w14:textId="77777777" w:rsidR="00F34D05" w:rsidRDefault="00F34D05">
      <w:pPr>
        <w:pStyle w:val="a3"/>
        <w:spacing w:before="4"/>
        <w:ind w:left="0"/>
        <w:rPr>
          <w:sz w:val="28"/>
        </w:rPr>
      </w:pPr>
    </w:p>
    <w:p w14:paraId="0599F511" w14:textId="77777777" w:rsidR="00F34D05" w:rsidRDefault="009F2150">
      <w:pPr>
        <w:pStyle w:val="11"/>
        <w:spacing w:after="45"/>
        <w:ind w:left="2657"/>
      </w:pPr>
      <w:r>
        <w:t>Примерный</w:t>
      </w:r>
      <w:r>
        <w:rPr>
          <w:spacing w:val="-6"/>
        </w:rPr>
        <w:t xml:space="preserve"> </w:t>
      </w:r>
      <w:r>
        <w:t>план</w:t>
      </w:r>
      <w:r>
        <w:rPr>
          <w:spacing w:val="-6"/>
        </w:rPr>
        <w:t xml:space="preserve"> </w:t>
      </w:r>
      <w:r>
        <w:t>проведения</w:t>
      </w:r>
      <w:r>
        <w:rPr>
          <w:spacing w:val="-4"/>
        </w:rPr>
        <w:t xml:space="preserve"> </w:t>
      </w:r>
      <w:r>
        <w:t>занятия</w:t>
      </w:r>
    </w:p>
    <w:tbl>
      <w:tblPr>
        <w:tblStyle w:val="TableNormal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3"/>
        <w:gridCol w:w="2312"/>
        <w:gridCol w:w="3644"/>
        <w:gridCol w:w="2465"/>
      </w:tblGrid>
      <w:tr w:rsidR="00F34D05" w14:paraId="41630ED6" w14:textId="77777777">
        <w:trPr>
          <w:trHeight w:val="580"/>
        </w:trPr>
        <w:tc>
          <w:tcPr>
            <w:tcW w:w="643" w:type="dxa"/>
          </w:tcPr>
          <w:p w14:paraId="7E5B340F" w14:textId="77777777" w:rsidR="00F34D05" w:rsidRDefault="009F2150">
            <w:pPr>
              <w:pStyle w:val="TableParagraph"/>
              <w:spacing w:line="247" w:lineRule="exact"/>
              <w:ind w:left="215"/>
              <w:rPr>
                <w:b/>
              </w:rPr>
            </w:pPr>
            <w:r>
              <w:rPr>
                <w:b/>
              </w:rPr>
              <w:t>№</w:t>
            </w:r>
          </w:p>
          <w:p w14:paraId="0BE92E12" w14:textId="77777777" w:rsidR="00F34D05" w:rsidRDefault="009F2150">
            <w:pPr>
              <w:pStyle w:val="TableParagraph"/>
              <w:spacing w:before="40"/>
              <w:ind w:left="170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312" w:type="dxa"/>
          </w:tcPr>
          <w:p w14:paraId="0B991D84" w14:textId="77777777" w:rsidR="00F34D05" w:rsidRDefault="009F2150">
            <w:pPr>
              <w:pStyle w:val="TableParagraph"/>
              <w:spacing w:line="247" w:lineRule="exact"/>
              <w:ind w:left="109" w:right="96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занятия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его</w:t>
            </w:r>
          </w:p>
          <w:p w14:paraId="0C0E148B" w14:textId="77777777" w:rsidR="00F34D05" w:rsidRDefault="009F2150">
            <w:pPr>
              <w:pStyle w:val="TableParagraph"/>
              <w:spacing w:before="40"/>
              <w:ind w:left="109" w:right="94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644" w:type="dxa"/>
          </w:tcPr>
          <w:p w14:paraId="1336C5D5" w14:textId="77777777" w:rsidR="00F34D05" w:rsidRDefault="009F2150">
            <w:pPr>
              <w:pStyle w:val="TableParagraph"/>
              <w:spacing w:before="140"/>
              <w:ind w:left="658" w:right="643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65" w:type="dxa"/>
          </w:tcPr>
          <w:p w14:paraId="37502BBC" w14:textId="77777777" w:rsidR="00F34D05" w:rsidRDefault="009F2150">
            <w:pPr>
              <w:pStyle w:val="TableParagraph"/>
              <w:spacing w:line="247" w:lineRule="exact"/>
              <w:ind w:left="547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14:paraId="19AA9D59" w14:textId="77777777" w:rsidR="00F34D05" w:rsidRDefault="009F2150">
            <w:pPr>
              <w:pStyle w:val="TableParagraph"/>
              <w:spacing w:before="40"/>
              <w:ind w:left="551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F34D05" w14:paraId="7BB03935" w14:textId="77777777">
        <w:trPr>
          <w:trHeight w:val="4656"/>
        </w:trPr>
        <w:tc>
          <w:tcPr>
            <w:tcW w:w="643" w:type="dxa"/>
          </w:tcPr>
          <w:p w14:paraId="103D07BB" w14:textId="77777777" w:rsidR="00F34D05" w:rsidRDefault="009F2150">
            <w:pPr>
              <w:pStyle w:val="TableParagraph"/>
              <w:spacing w:line="244" w:lineRule="exact"/>
              <w:ind w:left="19"/>
              <w:jc w:val="center"/>
            </w:pPr>
            <w:r>
              <w:t>1</w:t>
            </w:r>
          </w:p>
        </w:tc>
        <w:tc>
          <w:tcPr>
            <w:tcW w:w="2312" w:type="dxa"/>
          </w:tcPr>
          <w:p w14:paraId="105E3833" w14:textId="77777777" w:rsidR="00F34D05" w:rsidRDefault="009F2150">
            <w:pPr>
              <w:pStyle w:val="TableParagraph"/>
              <w:spacing w:line="244" w:lineRule="exact"/>
              <w:ind w:left="112"/>
            </w:pPr>
            <w:r>
              <w:t>Этап</w:t>
            </w:r>
          </w:p>
          <w:p w14:paraId="099EB6E6" w14:textId="77777777" w:rsidR="00F34D05" w:rsidRDefault="009F2150">
            <w:pPr>
              <w:pStyle w:val="TableParagraph"/>
              <w:spacing w:before="35" w:line="278" w:lineRule="auto"/>
              <w:ind w:left="112" w:right="577"/>
            </w:pPr>
            <w:r>
              <w:t>организационно-</w:t>
            </w:r>
            <w:r>
              <w:rPr>
                <w:spacing w:val="-52"/>
              </w:rPr>
              <w:t xml:space="preserve"> </w:t>
            </w:r>
            <w:r>
              <w:t>мотивационный</w:t>
            </w:r>
          </w:p>
          <w:p w14:paraId="28DB5C24" w14:textId="77777777" w:rsidR="00F34D05" w:rsidRDefault="00F34D05">
            <w:pPr>
              <w:pStyle w:val="TableParagraph"/>
              <w:spacing w:before="9"/>
              <w:rPr>
                <w:b/>
                <w:sz w:val="25"/>
              </w:rPr>
            </w:pPr>
          </w:p>
          <w:p w14:paraId="026A889B" w14:textId="77777777" w:rsidR="00F34D05" w:rsidRDefault="009F2150">
            <w:pPr>
              <w:pStyle w:val="TableParagraph"/>
              <w:ind w:left="112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этапа:</w:t>
            </w:r>
          </w:p>
          <w:p w14:paraId="4C074646" w14:textId="77777777" w:rsidR="00F34D05" w:rsidRDefault="009F2150">
            <w:pPr>
              <w:pStyle w:val="TableParagraph"/>
              <w:spacing w:before="28" w:line="276" w:lineRule="auto"/>
              <w:ind w:left="112" w:right="466"/>
            </w:pPr>
            <w:r>
              <w:t>создание</w:t>
            </w:r>
            <w:r>
              <w:rPr>
                <w:spacing w:val="1"/>
              </w:rPr>
              <w:t xml:space="preserve"> </w:t>
            </w:r>
            <w:r>
              <w:t>психологического</w:t>
            </w:r>
            <w:r>
              <w:rPr>
                <w:spacing w:val="-52"/>
              </w:rPr>
              <w:t xml:space="preserve"> </w:t>
            </w:r>
            <w:r>
              <w:t>комфорта</w:t>
            </w:r>
          </w:p>
        </w:tc>
        <w:tc>
          <w:tcPr>
            <w:tcW w:w="3644" w:type="dxa"/>
          </w:tcPr>
          <w:p w14:paraId="4E1FCC77" w14:textId="77777777" w:rsidR="00F34D05" w:rsidRDefault="009F2150">
            <w:pPr>
              <w:pStyle w:val="TableParagraph"/>
              <w:spacing w:line="247" w:lineRule="exact"/>
              <w:ind w:left="112"/>
            </w:pPr>
            <w:r>
              <w:t>–</w:t>
            </w:r>
            <w:r>
              <w:rPr>
                <w:spacing w:val="-3"/>
              </w:rPr>
              <w:t xml:space="preserve"> </w:t>
            </w:r>
            <w:r>
              <w:t>организует</w:t>
            </w:r>
            <w:r>
              <w:rPr>
                <w:spacing w:val="-3"/>
              </w:rPr>
              <w:t xml:space="preserve"> </w:t>
            </w:r>
            <w:r>
              <w:t>положительный</w:t>
            </w:r>
          </w:p>
          <w:p w14:paraId="34F3C454" w14:textId="77777777" w:rsidR="00F34D05" w:rsidRDefault="009F2150">
            <w:pPr>
              <w:pStyle w:val="TableParagraph"/>
              <w:spacing w:before="38" w:line="278" w:lineRule="auto"/>
              <w:ind w:left="112" w:right="457"/>
            </w:pPr>
            <w:r>
              <w:t>эмоционально-психологический</w:t>
            </w:r>
            <w:r>
              <w:rPr>
                <w:spacing w:val="-52"/>
              </w:rPr>
              <w:t xml:space="preserve"> </w:t>
            </w:r>
            <w:r>
              <w:t>настрой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классе</w:t>
            </w:r>
          </w:p>
          <w:p w14:paraId="06BF8EDB" w14:textId="77777777" w:rsidR="00F34D05" w:rsidRDefault="009F2150">
            <w:pPr>
              <w:pStyle w:val="TableParagraph"/>
              <w:spacing w:line="276" w:lineRule="auto"/>
              <w:ind w:left="112" w:right="180"/>
              <w:rPr>
                <w:i/>
              </w:rPr>
            </w:pPr>
            <w:r>
              <w:rPr>
                <w:i/>
              </w:rPr>
              <w:t>Упражнение «Мяч плюс профессия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или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кто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назовет больше</w:t>
            </w:r>
          </w:p>
          <w:p w14:paraId="7DD80DD8" w14:textId="77777777" w:rsidR="00F34D05" w:rsidRDefault="009F2150">
            <w:pPr>
              <w:pStyle w:val="TableParagraph"/>
              <w:spacing w:line="252" w:lineRule="exact"/>
              <w:ind w:left="112"/>
              <w:rPr>
                <w:i/>
              </w:rPr>
            </w:pPr>
            <w:r>
              <w:rPr>
                <w:i/>
              </w:rPr>
              <w:t>профессий?»</w:t>
            </w:r>
          </w:p>
          <w:p w14:paraId="649810B3" w14:textId="77777777" w:rsidR="00F34D05" w:rsidRDefault="009F2150">
            <w:pPr>
              <w:pStyle w:val="TableParagraph"/>
              <w:spacing w:before="31" w:line="276" w:lineRule="auto"/>
              <w:ind w:left="112" w:right="223"/>
              <w:rPr>
                <w:i/>
              </w:rPr>
            </w:pPr>
            <w:r>
              <w:rPr>
                <w:i/>
              </w:rPr>
              <w:t>Все встают в круг. Участники,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бросая мяч друг другу, называют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профессию. Побеждает тот, кто</w:t>
            </w:r>
            <w:r>
              <w:rPr>
                <w:i/>
                <w:spacing w:val="-53"/>
              </w:rPr>
              <w:t xml:space="preserve"> </w:t>
            </w:r>
            <w:r>
              <w:rPr>
                <w:i/>
              </w:rPr>
              <w:t>назовет большее количество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профессий.</w:t>
            </w:r>
          </w:p>
          <w:p w14:paraId="38C59F56" w14:textId="77777777" w:rsidR="00F34D05" w:rsidRDefault="009F2150">
            <w:pPr>
              <w:pStyle w:val="TableParagraph"/>
              <w:spacing w:line="276" w:lineRule="auto"/>
              <w:ind w:left="112" w:right="403"/>
              <w:rPr>
                <w:i/>
              </w:rPr>
            </w:pPr>
            <w:r>
              <w:rPr>
                <w:i/>
              </w:rPr>
              <w:t>Нельзя дважды подряд бросать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мяч одному и тому же игроку,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повторять уже названную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профессию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</w:rPr>
              <w:t>держать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</w:rPr>
              <w:t>мяч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более</w:t>
            </w:r>
          </w:p>
          <w:p w14:paraId="107E66D5" w14:textId="77777777" w:rsidR="00F34D05" w:rsidRDefault="009F2150">
            <w:pPr>
              <w:pStyle w:val="TableParagraph"/>
              <w:spacing w:before="1"/>
              <w:ind w:left="112"/>
              <w:rPr>
                <w:i/>
              </w:rPr>
            </w:pPr>
            <w:r>
              <w:rPr>
                <w:i/>
              </w:rPr>
              <w:t>трех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секунд.</w:t>
            </w:r>
          </w:p>
        </w:tc>
        <w:tc>
          <w:tcPr>
            <w:tcW w:w="2465" w:type="dxa"/>
          </w:tcPr>
          <w:p w14:paraId="5C3BC2E2" w14:textId="77777777" w:rsidR="00F34D05" w:rsidRDefault="009F2150">
            <w:pPr>
              <w:pStyle w:val="TableParagraph"/>
              <w:spacing w:line="278" w:lineRule="auto"/>
              <w:ind w:left="115" w:right="1184"/>
            </w:pPr>
            <w:r>
              <w:t>Выполняют</w:t>
            </w:r>
            <w:r>
              <w:rPr>
                <w:spacing w:val="-52"/>
              </w:rPr>
              <w:t xml:space="preserve"> </w:t>
            </w:r>
            <w:r>
              <w:t>упражнение</w:t>
            </w:r>
          </w:p>
        </w:tc>
      </w:tr>
      <w:tr w:rsidR="00F34D05" w14:paraId="1D32C0D9" w14:textId="77777777">
        <w:trPr>
          <w:trHeight w:val="741"/>
        </w:trPr>
        <w:tc>
          <w:tcPr>
            <w:tcW w:w="9064" w:type="dxa"/>
            <w:gridSpan w:val="4"/>
          </w:tcPr>
          <w:p w14:paraId="328F8FAE" w14:textId="77777777" w:rsidR="00F34D05" w:rsidRDefault="009F2150">
            <w:pPr>
              <w:pStyle w:val="TableParagraph"/>
              <w:spacing w:line="247" w:lineRule="exact"/>
              <w:ind w:left="112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этапа:</w:t>
            </w:r>
          </w:p>
          <w:p w14:paraId="4887CF91" w14:textId="77777777" w:rsidR="00F34D05" w:rsidRDefault="009F2150">
            <w:pPr>
              <w:pStyle w:val="TableParagraph"/>
              <w:spacing w:before="32"/>
              <w:ind w:left="832"/>
            </w:pPr>
            <w:r>
              <w:t>–</w:t>
            </w:r>
            <w:r>
              <w:rPr>
                <w:spacing w:val="-6"/>
              </w:rPr>
              <w:t xml:space="preserve"> </w:t>
            </w:r>
            <w:r>
              <w:t>эмоционально-положительный</w:t>
            </w:r>
            <w:r>
              <w:rPr>
                <w:spacing w:val="-6"/>
              </w:rPr>
              <w:t xml:space="preserve"> </w:t>
            </w:r>
            <w:r>
              <w:t>отклик</w:t>
            </w:r>
            <w:r>
              <w:rPr>
                <w:spacing w:val="-6"/>
              </w:rPr>
              <w:t xml:space="preserve"> </w:t>
            </w:r>
            <w:r>
              <w:t>от</w:t>
            </w:r>
            <w:r>
              <w:rPr>
                <w:spacing w:val="-8"/>
              </w:rPr>
              <w:t xml:space="preserve"> </w:t>
            </w:r>
            <w:r>
              <w:t>детей.</w:t>
            </w:r>
          </w:p>
        </w:tc>
      </w:tr>
      <w:tr w:rsidR="00F34D05" w14:paraId="03E9BA70" w14:textId="77777777">
        <w:trPr>
          <w:trHeight w:val="580"/>
        </w:trPr>
        <w:tc>
          <w:tcPr>
            <w:tcW w:w="643" w:type="dxa"/>
          </w:tcPr>
          <w:p w14:paraId="3F1D1023" w14:textId="77777777" w:rsidR="00F34D05" w:rsidRDefault="009F2150">
            <w:pPr>
              <w:pStyle w:val="TableParagraph"/>
              <w:spacing w:line="247" w:lineRule="exact"/>
              <w:ind w:left="215"/>
              <w:rPr>
                <w:b/>
              </w:rPr>
            </w:pPr>
            <w:r>
              <w:rPr>
                <w:b/>
              </w:rPr>
              <w:t>№</w:t>
            </w:r>
          </w:p>
          <w:p w14:paraId="5900D73F" w14:textId="77777777" w:rsidR="00F34D05" w:rsidRDefault="009F2150">
            <w:pPr>
              <w:pStyle w:val="TableParagraph"/>
              <w:spacing w:before="40"/>
              <w:ind w:left="170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312" w:type="dxa"/>
          </w:tcPr>
          <w:p w14:paraId="104E5F23" w14:textId="77777777" w:rsidR="00F34D05" w:rsidRDefault="009F2150">
            <w:pPr>
              <w:pStyle w:val="TableParagraph"/>
              <w:spacing w:line="247" w:lineRule="exact"/>
              <w:ind w:left="109" w:right="96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занятия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его</w:t>
            </w:r>
          </w:p>
          <w:p w14:paraId="29A46DA0" w14:textId="77777777" w:rsidR="00F34D05" w:rsidRDefault="009F2150">
            <w:pPr>
              <w:pStyle w:val="TableParagraph"/>
              <w:spacing w:before="40"/>
              <w:ind w:left="109" w:right="94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644" w:type="dxa"/>
          </w:tcPr>
          <w:p w14:paraId="240E5789" w14:textId="77777777" w:rsidR="00F34D05" w:rsidRDefault="009F2150">
            <w:pPr>
              <w:pStyle w:val="TableParagraph"/>
              <w:spacing w:before="142"/>
              <w:ind w:left="658" w:right="643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65" w:type="dxa"/>
          </w:tcPr>
          <w:p w14:paraId="5540F663" w14:textId="77777777" w:rsidR="00F34D05" w:rsidRDefault="009F2150">
            <w:pPr>
              <w:pStyle w:val="TableParagraph"/>
              <w:spacing w:line="247" w:lineRule="exact"/>
              <w:ind w:left="547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14:paraId="38392914" w14:textId="77777777" w:rsidR="00F34D05" w:rsidRDefault="009F2150">
            <w:pPr>
              <w:pStyle w:val="TableParagraph"/>
              <w:spacing w:before="40"/>
              <w:ind w:left="551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F34D05" w14:paraId="12412F92" w14:textId="77777777">
        <w:trPr>
          <w:trHeight w:val="4656"/>
        </w:trPr>
        <w:tc>
          <w:tcPr>
            <w:tcW w:w="643" w:type="dxa"/>
          </w:tcPr>
          <w:p w14:paraId="38A209D1" w14:textId="77777777" w:rsidR="00F34D05" w:rsidRDefault="009F2150">
            <w:pPr>
              <w:pStyle w:val="TableParagraph"/>
              <w:spacing w:line="247" w:lineRule="exact"/>
              <w:ind w:left="19"/>
              <w:jc w:val="center"/>
            </w:pPr>
            <w:r>
              <w:t>2</w:t>
            </w:r>
          </w:p>
        </w:tc>
        <w:tc>
          <w:tcPr>
            <w:tcW w:w="2312" w:type="dxa"/>
          </w:tcPr>
          <w:p w14:paraId="3B5F7A6E" w14:textId="77777777" w:rsidR="00F34D05" w:rsidRDefault="009F2150">
            <w:pPr>
              <w:pStyle w:val="TableParagraph"/>
              <w:spacing w:line="276" w:lineRule="auto"/>
              <w:ind w:left="112" w:right="787"/>
            </w:pPr>
            <w:r>
              <w:t>Этап</w:t>
            </w:r>
            <w:r>
              <w:rPr>
                <w:spacing w:val="1"/>
              </w:rPr>
              <w:t xml:space="preserve"> </w:t>
            </w:r>
            <w:r>
              <w:t>целеполагания</w:t>
            </w:r>
          </w:p>
          <w:p w14:paraId="58E8B031" w14:textId="77777777" w:rsidR="00F34D05" w:rsidRDefault="00F34D05">
            <w:pPr>
              <w:pStyle w:val="TableParagraph"/>
              <w:rPr>
                <w:b/>
                <w:sz w:val="25"/>
              </w:rPr>
            </w:pPr>
          </w:p>
          <w:p w14:paraId="71BC26A8" w14:textId="77777777" w:rsidR="00F34D05" w:rsidRDefault="009F2150">
            <w:pPr>
              <w:pStyle w:val="TableParagraph"/>
              <w:spacing w:before="1"/>
              <w:ind w:left="112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этапа:</w:t>
            </w:r>
          </w:p>
          <w:p w14:paraId="5A23F995" w14:textId="77777777" w:rsidR="00F34D05" w:rsidRDefault="00F34D05">
            <w:pPr>
              <w:pStyle w:val="TableParagraph"/>
              <w:spacing w:before="10"/>
              <w:rPr>
                <w:b/>
                <w:sz w:val="27"/>
              </w:rPr>
            </w:pPr>
          </w:p>
          <w:p w14:paraId="312AC164" w14:textId="77777777" w:rsidR="00F34D05" w:rsidRDefault="009F2150">
            <w:pPr>
              <w:pStyle w:val="TableParagraph"/>
              <w:spacing w:line="278" w:lineRule="auto"/>
              <w:ind w:left="112" w:right="1017"/>
            </w:pPr>
            <w:r>
              <w:rPr>
                <w:spacing w:val="-2"/>
              </w:rPr>
              <w:t>- содействие</w:t>
            </w:r>
            <w:r>
              <w:rPr>
                <w:spacing w:val="-52"/>
              </w:rPr>
              <w:t xml:space="preserve"> </w:t>
            </w:r>
            <w:r>
              <w:t>активной</w:t>
            </w:r>
          </w:p>
          <w:p w14:paraId="5049E142" w14:textId="77777777" w:rsidR="00F34D05" w:rsidRDefault="009F2150">
            <w:pPr>
              <w:pStyle w:val="TableParagraph"/>
              <w:spacing w:line="276" w:lineRule="auto"/>
              <w:ind w:left="112" w:right="292"/>
            </w:pPr>
            <w:r>
              <w:t>включенности</w:t>
            </w:r>
            <w:r>
              <w:rPr>
                <w:spacing w:val="1"/>
              </w:rPr>
              <w:t xml:space="preserve"> </w:t>
            </w:r>
            <w:r>
              <w:t>коллектива класса в</w:t>
            </w:r>
            <w:r>
              <w:rPr>
                <w:spacing w:val="-52"/>
              </w:rPr>
              <w:t xml:space="preserve"> </w:t>
            </w:r>
            <w:r>
              <w:t>занятие</w:t>
            </w:r>
          </w:p>
        </w:tc>
        <w:tc>
          <w:tcPr>
            <w:tcW w:w="3644" w:type="dxa"/>
          </w:tcPr>
          <w:p w14:paraId="3D538934" w14:textId="77777777" w:rsidR="00F34D05" w:rsidRDefault="009F2150">
            <w:pPr>
              <w:pStyle w:val="TableParagraph"/>
              <w:spacing w:line="247" w:lineRule="exact"/>
              <w:ind w:left="90"/>
            </w:pPr>
            <w:r>
              <w:t>−</w:t>
            </w:r>
            <w:r>
              <w:rPr>
                <w:spacing w:val="43"/>
              </w:rPr>
              <w:t xml:space="preserve"> </w:t>
            </w:r>
            <w:r>
              <w:t>показывает</w:t>
            </w:r>
            <w:r>
              <w:rPr>
                <w:spacing w:val="-3"/>
              </w:rPr>
              <w:t xml:space="preserve"> </w:t>
            </w:r>
            <w:r>
              <w:t>презентацию</w:t>
            </w:r>
            <w:r>
              <w:rPr>
                <w:spacing w:val="-4"/>
              </w:rPr>
              <w:t xml:space="preserve"> </w:t>
            </w:r>
            <w:r>
              <w:t>с</w:t>
            </w:r>
          </w:p>
          <w:p w14:paraId="48C35CC4" w14:textId="77777777" w:rsidR="00F34D05" w:rsidRDefault="009F2150">
            <w:pPr>
              <w:pStyle w:val="TableParagraph"/>
              <w:spacing w:before="33" w:line="276" w:lineRule="auto"/>
              <w:ind w:left="112" w:right="180"/>
              <w:rPr>
                <w:i/>
              </w:rPr>
            </w:pPr>
            <w:r>
              <w:t>самыми известными мастерами</w:t>
            </w:r>
            <w:r>
              <w:rPr>
                <w:spacing w:val="1"/>
              </w:rPr>
              <w:t xml:space="preserve"> </w:t>
            </w:r>
            <w:r>
              <w:t xml:space="preserve">родного края </w:t>
            </w:r>
            <w:r>
              <w:rPr>
                <w:i/>
              </w:rPr>
              <w:t>(если таких не много,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то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мастерами России);</w:t>
            </w:r>
          </w:p>
          <w:p w14:paraId="09CAB2FC" w14:textId="77777777" w:rsidR="00F34D05" w:rsidRDefault="00F34D05">
            <w:pPr>
              <w:pStyle w:val="TableParagraph"/>
              <w:spacing w:before="3"/>
              <w:rPr>
                <w:b/>
                <w:sz w:val="25"/>
              </w:rPr>
            </w:pPr>
          </w:p>
          <w:p w14:paraId="4041109D" w14:textId="77777777" w:rsidR="00F34D05" w:rsidRDefault="009F2150">
            <w:pPr>
              <w:pStyle w:val="TableParagraph"/>
              <w:spacing w:before="1" w:line="276" w:lineRule="auto"/>
              <w:ind w:left="112" w:right="250" w:hanging="24"/>
            </w:pPr>
            <w:r>
              <w:t>−</w:t>
            </w:r>
            <w:r>
              <w:rPr>
                <w:spacing w:val="44"/>
              </w:rPr>
              <w:t xml:space="preserve"> </w:t>
            </w:r>
            <w:r>
              <w:t>задаёт</w:t>
            </w:r>
            <w:r>
              <w:rPr>
                <w:spacing w:val="-4"/>
              </w:rPr>
              <w:t xml:space="preserve"> </w:t>
            </w:r>
            <w:r>
              <w:t>вопрос:</w:t>
            </w:r>
            <w:r>
              <w:rPr>
                <w:spacing w:val="-1"/>
              </w:rPr>
              <w:t xml:space="preserve"> </w:t>
            </w:r>
            <w:r>
              <w:t>«Кто</w:t>
            </w:r>
            <w:r>
              <w:rPr>
                <w:spacing w:val="-2"/>
              </w:rPr>
              <w:t xml:space="preserve"> </w:t>
            </w:r>
            <w:r>
              <w:t>из</w:t>
            </w:r>
            <w:r>
              <w:rPr>
                <w:spacing w:val="-5"/>
              </w:rPr>
              <w:t xml:space="preserve"> </w:t>
            </w:r>
            <w:r>
              <w:t>вас хочет</w:t>
            </w:r>
            <w:r>
              <w:rPr>
                <w:spacing w:val="-52"/>
              </w:rPr>
              <w:t xml:space="preserve"> </w:t>
            </w:r>
            <w:r>
              <w:t>быть мастером? А какие этапы</w:t>
            </w:r>
            <w:r>
              <w:rPr>
                <w:spacing w:val="1"/>
              </w:rPr>
              <w:t xml:space="preserve"> </w:t>
            </w:r>
            <w:r>
              <w:t>проходит мастер, чтобы</w:t>
            </w:r>
            <w:r>
              <w:rPr>
                <w:spacing w:val="1"/>
              </w:rPr>
              <w:t xml:space="preserve"> </w:t>
            </w:r>
            <w:r>
              <w:t>продемонстрировать</w:t>
            </w:r>
            <w:r>
              <w:rPr>
                <w:spacing w:val="-3"/>
              </w:rPr>
              <w:t xml:space="preserve"> </w:t>
            </w:r>
            <w:r>
              <w:t>своё</w:t>
            </w:r>
          </w:p>
          <w:p w14:paraId="1B27312D" w14:textId="77777777" w:rsidR="00F34D05" w:rsidRDefault="009F2150">
            <w:pPr>
              <w:pStyle w:val="TableParagraph"/>
              <w:spacing w:line="276" w:lineRule="auto"/>
              <w:ind w:left="112" w:right="209"/>
              <w:rPr>
                <w:i/>
              </w:rPr>
            </w:pPr>
            <w:r>
              <w:t xml:space="preserve">произведение» </w:t>
            </w:r>
            <w:r>
              <w:rPr>
                <w:i/>
              </w:rPr>
              <w:t>(подводит к тому,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что дети хотят быть мастерами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это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нелёгкое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дело,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нужно</w:t>
            </w:r>
          </w:p>
          <w:p w14:paraId="49965287" w14:textId="77777777" w:rsidR="00F34D05" w:rsidRDefault="009F2150">
            <w:pPr>
              <w:pStyle w:val="TableParagraph"/>
              <w:spacing w:before="1" w:line="276" w:lineRule="auto"/>
              <w:ind w:left="112" w:right="200"/>
            </w:pPr>
            <w:r>
              <w:rPr>
                <w:i/>
              </w:rPr>
              <w:t>соблюдать этапы, которые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положили в Шкатулку мастера на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прошлом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занятии</w:t>
            </w:r>
            <w:r>
              <w:t>);</w:t>
            </w:r>
          </w:p>
        </w:tc>
        <w:tc>
          <w:tcPr>
            <w:tcW w:w="2465" w:type="dxa"/>
          </w:tcPr>
          <w:p w14:paraId="26E8F450" w14:textId="77777777" w:rsidR="00F34D05" w:rsidRDefault="009F2150">
            <w:pPr>
              <w:pStyle w:val="TableParagraph"/>
              <w:spacing w:line="247" w:lineRule="exact"/>
              <w:ind w:left="146"/>
            </w:pPr>
            <w:r>
              <w:t>Смотрят</w:t>
            </w:r>
            <w:r>
              <w:rPr>
                <w:spacing w:val="-3"/>
              </w:rPr>
              <w:t xml:space="preserve"> </w:t>
            </w:r>
            <w:r>
              <w:t>презентацию</w:t>
            </w:r>
          </w:p>
          <w:p w14:paraId="51F170C9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3680B30D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0261C002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7B0FCEBC" w14:textId="77777777" w:rsidR="00F34D05" w:rsidRDefault="00F34D05">
            <w:pPr>
              <w:pStyle w:val="TableParagraph"/>
              <w:spacing w:before="1"/>
              <w:rPr>
                <w:b/>
                <w:sz w:val="32"/>
              </w:rPr>
            </w:pPr>
          </w:p>
          <w:p w14:paraId="287B037A" w14:textId="77777777" w:rsidR="00F34D05" w:rsidRDefault="009F2150">
            <w:pPr>
              <w:pStyle w:val="TableParagraph"/>
              <w:ind w:left="146"/>
            </w:pPr>
            <w:r>
              <w:t>Отвечают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вопрос</w:t>
            </w:r>
          </w:p>
        </w:tc>
      </w:tr>
    </w:tbl>
    <w:p w14:paraId="69CABC1E" w14:textId="77777777" w:rsidR="00F34D05" w:rsidRDefault="00F34D05">
      <w:pPr>
        <w:sectPr w:rsidR="00F34D05">
          <w:pgSz w:w="11920" w:h="16850"/>
          <w:pgMar w:top="1340" w:right="0" w:bottom="940" w:left="1220" w:header="0" w:footer="680" w:gutter="0"/>
          <w:cols w:space="720"/>
        </w:sectPr>
      </w:pPr>
    </w:p>
    <w:tbl>
      <w:tblPr>
        <w:tblStyle w:val="TableNormal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3"/>
        <w:gridCol w:w="2312"/>
        <w:gridCol w:w="3644"/>
        <w:gridCol w:w="2465"/>
      </w:tblGrid>
      <w:tr w:rsidR="00F34D05" w14:paraId="17970E9D" w14:textId="77777777">
        <w:trPr>
          <w:trHeight w:val="873"/>
        </w:trPr>
        <w:tc>
          <w:tcPr>
            <w:tcW w:w="643" w:type="dxa"/>
          </w:tcPr>
          <w:p w14:paraId="219FC110" w14:textId="77777777" w:rsidR="00F34D05" w:rsidRDefault="00F34D05">
            <w:pPr>
              <w:pStyle w:val="TableParagraph"/>
            </w:pPr>
          </w:p>
        </w:tc>
        <w:tc>
          <w:tcPr>
            <w:tcW w:w="2312" w:type="dxa"/>
          </w:tcPr>
          <w:p w14:paraId="08BE4773" w14:textId="77777777" w:rsidR="00F34D05" w:rsidRDefault="00F34D05">
            <w:pPr>
              <w:pStyle w:val="TableParagraph"/>
            </w:pPr>
          </w:p>
        </w:tc>
        <w:tc>
          <w:tcPr>
            <w:tcW w:w="3644" w:type="dxa"/>
          </w:tcPr>
          <w:p w14:paraId="06C7C8F1" w14:textId="77777777" w:rsidR="00F34D05" w:rsidRDefault="009F2150">
            <w:pPr>
              <w:pStyle w:val="TableParagraph"/>
              <w:spacing w:line="276" w:lineRule="auto"/>
              <w:ind w:left="112" w:right="424" w:hanging="24"/>
            </w:pPr>
            <w:r>
              <w:t>−</w:t>
            </w:r>
            <w:r>
              <w:rPr>
                <w:spacing w:val="46"/>
              </w:rPr>
              <w:t xml:space="preserve"> </w:t>
            </w:r>
            <w:r>
              <w:t>предлагает</w:t>
            </w:r>
            <w:r>
              <w:rPr>
                <w:spacing w:val="-3"/>
              </w:rPr>
              <w:t xml:space="preserve"> </w:t>
            </w:r>
            <w:r>
              <w:t>попробовать</w:t>
            </w:r>
            <w:r>
              <w:rPr>
                <w:spacing w:val="-6"/>
              </w:rPr>
              <w:t xml:space="preserve"> </w:t>
            </w:r>
            <w:r>
              <w:t>себя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роли мастера.</w:t>
            </w:r>
          </w:p>
        </w:tc>
        <w:tc>
          <w:tcPr>
            <w:tcW w:w="2465" w:type="dxa"/>
          </w:tcPr>
          <w:p w14:paraId="397487F0" w14:textId="77777777" w:rsidR="00F34D05" w:rsidRDefault="009F2150">
            <w:pPr>
              <w:pStyle w:val="TableParagraph"/>
              <w:spacing w:line="276" w:lineRule="auto"/>
              <w:ind w:left="146" w:right="239"/>
            </w:pPr>
            <w:r>
              <w:t>Ставят цель на урок –</w:t>
            </w:r>
            <w:r>
              <w:rPr>
                <w:spacing w:val="-52"/>
              </w:rPr>
              <w:t xml:space="preserve"> </w:t>
            </w:r>
            <w:r>
              <w:t>попробовать</w:t>
            </w:r>
            <w:r>
              <w:rPr>
                <w:spacing w:val="-4"/>
              </w:rPr>
              <w:t xml:space="preserve"> </w:t>
            </w:r>
            <w:r>
              <w:t>себя в</w:t>
            </w:r>
          </w:p>
          <w:p w14:paraId="468FD97B" w14:textId="77777777" w:rsidR="00F34D05" w:rsidRDefault="009F2150">
            <w:pPr>
              <w:pStyle w:val="TableParagraph"/>
              <w:spacing w:line="252" w:lineRule="exact"/>
              <w:ind w:left="146"/>
            </w:pPr>
            <w:r>
              <w:t>роли мастера</w:t>
            </w:r>
          </w:p>
        </w:tc>
      </w:tr>
      <w:tr w:rsidR="00F34D05" w14:paraId="0C4CE8AB" w14:textId="77777777">
        <w:trPr>
          <w:trHeight w:val="1108"/>
        </w:trPr>
        <w:tc>
          <w:tcPr>
            <w:tcW w:w="9064" w:type="dxa"/>
            <w:gridSpan w:val="4"/>
          </w:tcPr>
          <w:p w14:paraId="19186917" w14:textId="77777777" w:rsidR="00F34D05" w:rsidRDefault="009F2150">
            <w:pPr>
              <w:pStyle w:val="TableParagraph"/>
              <w:spacing w:line="247" w:lineRule="exact"/>
              <w:ind w:left="112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этапа:</w:t>
            </w:r>
          </w:p>
          <w:p w14:paraId="588458D7" w14:textId="77777777" w:rsidR="00F34D05" w:rsidRDefault="009F2150">
            <w:pPr>
              <w:pStyle w:val="TableParagraph"/>
              <w:spacing w:before="26"/>
              <w:ind w:left="820"/>
            </w:pPr>
            <w:r>
              <w:rPr>
                <w:sz w:val="24"/>
              </w:rPr>
              <w:t>−</w:t>
            </w:r>
            <w:r>
              <w:rPr>
                <w:spacing w:val="22"/>
                <w:sz w:val="24"/>
              </w:rPr>
              <w:t xml:space="preserve"> </w:t>
            </w:r>
            <w:r>
              <w:t>знакомство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мастерами</w:t>
            </w:r>
            <w:r>
              <w:rPr>
                <w:spacing w:val="-4"/>
              </w:rPr>
              <w:t xml:space="preserve"> </w:t>
            </w:r>
            <w:r>
              <w:t>своего</w:t>
            </w:r>
            <w:r>
              <w:rPr>
                <w:spacing w:val="-4"/>
              </w:rPr>
              <w:t xml:space="preserve"> </w:t>
            </w:r>
            <w:r>
              <w:t>дела</w:t>
            </w:r>
            <w:r>
              <w:rPr>
                <w:spacing w:val="-4"/>
              </w:rPr>
              <w:t xml:space="preserve"> </w:t>
            </w:r>
            <w:r>
              <w:t>родного</w:t>
            </w:r>
            <w:r>
              <w:rPr>
                <w:spacing w:val="-6"/>
              </w:rPr>
              <w:t xml:space="preserve"> </w:t>
            </w:r>
            <w:r>
              <w:t>края/России;</w:t>
            </w:r>
          </w:p>
          <w:p w14:paraId="685126DD" w14:textId="77777777" w:rsidR="00F34D05" w:rsidRDefault="009F2150">
            <w:pPr>
              <w:pStyle w:val="TableParagraph"/>
              <w:spacing w:before="36"/>
              <w:ind w:left="820"/>
            </w:pPr>
            <w:r>
              <w:rPr>
                <w:sz w:val="24"/>
              </w:rPr>
              <w:t>−</w:t>
            </w:r>
            <w:r>
              <w:rPr>
                <w:spacing w:val="27"/>
                <w:sz w:val="24"/>
              </w:rPr>
              <w:t xml:space="preserve"> </w:t>
            </w:r>
            <w:r>
              <w:t>постановка</w:t>
            </w:r>
            <w:r>
              <w:rPr>
                <w:spacing w:val="-2"/>
              </w:rPr>
              <w:t xml:space="preserve"> </w:t>
            </w:r>
            <w:r>
              <w:t>общей</w:t>
            </w:r>
            <w:r>
              <w:rPr>
                <w:spacing w:val="-1"/>
              </w:rPr>
              <w:t xml:space="preserve"> </w:t>
            </w:r>
            <w:r>
              <w:t>цели</w:t>
            </w:r>
            <w:r>
              <w:rPr>
                <w:spacing w:val="-4"/>
              </w:rPr>
              <w:t xml:space="preserve"> </w:t>
            </w:r>
            <w:r>
              <w:t>–</w:t>
            </w:r>
            <w:r>
              <w:rPr>
                <w:spacing w:val="-5"/>
              </w:rPr>
              <w:t xml:space="preserve"> </w:t>
            </w:r>
            <w:r>
              <w:t>попробовать</w:t>
            </w:r>
            <w:r>
              <w:rPr>
                <w:spacing w:val="-1"/>
              </w:rPr>
              <w:t xml:space="preserve"> </w:t>
            </w:r>
            <w:r>
              <w:t>себя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роли</w:t>
            </w:r>
            <w:r>
              <w:rPr>
                <w:spacing w:val="-4"/>
              </w:rPr>
              <w:t xml:space="preserve"> </w:t>
            </w:r>
            <w:r>
              <w:t>мастера.</w:t>
            </w:r>
          </w:p>
        </w:tc>
      </w:tr>
      <w:tr w:rsidR="00F34D05" w14:paraId="22B4B52A" w14:textId="77777777">
        <w:trPr>
          <w:trHeight w:val="580"/>
        </w:trPr>
        <w:tc>
          <w:tcPr>
            <w:tcW w:w="643" w:type="dxa"/>
          </w:tcPr>
          <w:p w14:paraId="7D86AFAD" w14:textId="77777777" w:rsidR="00F34D05" w:rsidRDefault="009F2150">
            <w:pPr>
              <w:pStyle w:val="TableParagraph"/>
              <w:spacing w:line="247" w:lineRule="exact"/>
              <w:ind w:left="215"/>
              <w:rPr>
                <w:b/>
              </w:rPr>
            </w:pPr>
            <w:r>
              <w:rPr>
                <w:b/>
              </w:rPr>
              <w:t>№</w:t>
            </w:r>
          </w:p>
          <w:p w14:paraId="330E6B98" w14:textId="77777777" w:rsidR="00F34D05" w:rsidRDefault="009F2150">
            <w:pPr>
              <w:pStyle w:val="TableParagraph"/>
              <w:spacing w:before="40"/>
              <w:ind w:left="170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312" w:type="dxa"/>
          </w:tcPr>
          <w:p w14:paraId="4B4287DA" w14:textId="77777777" w:rsidR="00F34D05" w:rsidRDefault="009F2150">
            <w:pPr>
              <w:pStyle w:val="TableParagraph"/>
              <w:spacing w:line="247" w:lineRule="exact"/>
              <w:ind w:left="109" w:right="96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занятия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его</w:t>
            </w:r>
          </w:p>
          <w:p w14:paraId="526283AC" w14:textId="77777777" w:rsidR="00F34D05" w:rsidRDefault="009F2150">
            <w:pPr>
              <w:pStyle w:val="TableParagraph"/>
              <w:spacing w:before="40"/>
              <w:ind w:left="109" w:right="94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644" w:type="dxa"/>
          </w:tcPr>
          <w:p w14:paraId="28623048" w14:textId="77777777" w:rsidR="00F34D05" w:rsidRDefault="009F2150">
            <w:pPr>
              <w:pStyle w:val="TableParagraph"/>
              <w:spacing w:before="140"/>
              <w:ind w:left="678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65" w:type="dxa"/>
          </w:tcPr>
          <w:p w14:paraId="59E308FB" w14:textId="77777777" w:rsidR="00F34D05" w:rsidRDefault="009F2150">
            <w:pPr>
              <w:pStyle w:val="TableParagraph"/>
              <w:spacing w:line="247" w:lineRule="exact"/>
              <w:ind w:left="547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14:paraId="75DC6251" w14:textId="77777777" w:rsidR="00F34D05" w:rsidRDefault="009F2150">
            <w:pPr>
              <w:pStyle w:val="TableParagraph"/>
              <w:spacing w:before="40"/>
              <w:ind w:left="551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F34D05" w14:paraId="00EC4338" w14:textId="77777777">
        <w:trPr>
          <w:trHeight w:val="10770"/>
        </w:trPr>
        <w:tc>
          <w:tcPr>
            <w:tcW w:w="643" w:type="dxa"/>
          </w:tcPr>
          <w:p w14:paraId="0996C9ED" w14:textId="77777777" w:rsidR="00F34D05" w:rsidRDefault="009F2150">
            <w:pPr>
              <w:pStyle w:val="TableParagraph"/>
              <w:spacing w:line="244" w:lineRule="exact"/>
              <w:ind w:left="19"/>
              <w:jc w:val="center"/>
            </w:pPr>
            <w:r>
              <w:t>3</w:t>
            </w:r>
          </w:p>
        </w:tc>
        <w:tc>
          <w:tcPr>
            <w:tcW w:w="2312" w:type="dxa"/>
          </w:tcPr>
          <w:p w14:paraId="78CD4F61" w14:textId="77777777" w:rsidR="00F34D05" w:rsidRDefault="009F2150">
            <w:pPr>
              <w:pStyle w:val="TableParagraph"/>
              <w:spacing w:line="278" w:lineRule="auto"/>
              <w:ind w:left="112" w:right="477"/>
            </w:pPr>
            <w:r>
              <w:t>Этап организации</w:t>
            </w:r>
            <w:r>
              <w:rPr>
                <w:spacing w:val="-52"/>
              </w:rPr>
              <w:t xml:space="preserve"> </w:t>
            </w:r>
            <w:r>
              <w:t>совместной</w:t>
            </w:r>
          </w:p>
          <w:p w14:paraId="776B249C" w14:textId="77777777" w:rsidR="00F34D05" w:rsidRDefault="009F2150">
            <w:pPr>
              <w:pStyle w:val="TableParagraph"/>
              <w:spacing w:line="252" w:lineRule="exact"/>
              <w:ind w:left="112"/>
            </w:pPr>
            <w:r>
              <w:t>деятельности</w:t>
            </w:r>
          </w:p>
          <w:p w14:paraId="646875EC" w14:textId="77777777" w:rsidR="00F34D05" w:rsidRDefault="00F34D05">
            <w:pPr>
              <w:pStyle w:val="TableParagraph"/>
              <w:spacing w:before="10"/>
              <w:rPr>
                <w:b/>
                <w:sz w:val="27"/>
              </w:rPr>
            </w:pPr>
          </w:p>
          <w:p w14:paraId="1680C550" w14:textId="77777777" w:rsidR="00F34D05" w:rsidRDefault="009F2150">
            <w:pPr>
              <w:pStyle w:val="TableParagraph"/>
              <w:spacing w:before="1" w:line="271" w:lineRule="auto"/>
              <w:ind w:left="112" w:right="282"/>
            </w:pPr>
            <w:r>
              <w:rPr>
                <w:b/>
              </w:rPr>
              <w:t>Задача этапа:</w:t>
            </w:r>
            <w:r>
              <w:rPr>
                <w:b/>
                <w:spacing w:val="1"/>
              </w:rPr>
              <w:t xml:space="preserve"> </w:t>
            </w:r>
            <w:r>
              <w:t>формирование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чувства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команды</w:t>
            </w:r>
          </w:p>
        </w:tc>
        <w:tc>
          <w:tcPr>
            <w:tcW w:w="3644" w:type="dxa"/>
          </w:tcPr>
          <w:p w14:paraId="651E5B16" w14:textId="77777777" w:rsidR="00F34D05" w:rsidRDefault="009F2150">
            <w:pPr>
              <w:pStyle w:val="TableParagraph"/>
              <w:spacing w:line="278" w:lineRule="auto"/>
              <w:ind w:left="112" w:right="958" w:hanging="24"/>
            </w:pPr>
            <w:r>
              <w:t>−</w:t>
            </w:r>
            <w:r>
              <w:rPr>
                <w:spacing w:val="44"/>
              </w:rPr>
              <w:t xml:space="preserve"> </w:t>
            </w:r>
            <w:r>
              <w:t>организует</w:t>
            </w:r>
            <w:r>
              <w:rPr>
                <w:spacing w:val="-4"/>
              </w:rPr>
              <w:t xml:space="preserve"> </w:t>
            </w:r>
            <w:r>
              <w:t>коллективно-</w:t>
            </w:r>
            <w:r>
              <w:rPr>
                <w:spacing w:val="-52"/>
              </w:rPr>
              <w:t xml:space="preserve"> </w:t>
            </w:r>
            <w:r>
              <w:t>творческое</w:t>
            </w:r>
            <w:r>
              <w:rPr>
                <w:spacing w:val="-7"/>
              </w:rPr>
              <w:t xml:space="preserve"> </w:t>
            </w:r>
            <w:r>
              <w:t>дело</w:t>
            </w:r>
            <w:r>
              <w:rPr>
                <w:spacing w:val="-4"/>
              </w:rPr>
              <w:t xml:space="preserve"> </w:t>
            </w:r>
            <w:r>
              <w:t>«Россия</w:t>
            </w:r>
          </w:p>
          <w:p w14:paraId="589950B4" w14:textId="77777777" w:rsidR="00F34D05" w:rsidRDefault="009F2150">
            <w:pPr>
              <w:pStyle w:val="TableParagraph"/>
              <w:spacing w:line="252" w:lineRule="exact"/>
              <w:ind w:left="112"/>
            </w:pPr>
            <w:r>
              <w:t>мастеровая»</w:t>
            </w:r>
          </w:p>
          <w:p w14:paraId="0CB9F0F2" w14:textId="77777777" w:rsidR="00F34D05" w:rsidRDefault="009F2150">
            <w:pPr>
              <w:pStyle w:val="TableParagraph"/>
              <w:numPr>
                <w:ilvl w:val="0"/>
                <w:numId w:val="33"/>
              </w:numPr>
              <w:tabs>
                <w:tab w:val="left" w:pos="279"/>
              </w:tabs>
              <w:spacing w:before="21" w:line="276" w:lineRule="auto"/>
              <w:ind w:right="316" w:firstLine="0"/>
              <w:rPr>
                <w:i/>
              </w:rPr>
            </w:pPr>
            <w:r>
              <w:rPr>
                <w:i/>
              </w:rPr>
              <w:t>вариант: может быть в форме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лото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–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город/регион России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на</w:t>
            </w:r>
          </w:p>
          <w:p w14:paraId="545D2870" w14:textId="77777777" w:rsidR="00F34D05" w:rsidRDefault="009F2150">
            <w:pPr>
              <w:pStyle w:val="TableParagraph"/>
              <w:spacing w:before="1" w:line="276" w:lineRule="auto"/>
              <w:ind w:left="112" w:right="139"/>
              <w:rPr>
                <w:i/>
              </w:rPr>
            </w:pPr>
            <w:r>
              <w:rPr>
                <w:i/>
              </w:rPr>
              <w:t>карте, чем славится, чему можем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научиться – каждая группа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готовит сообщение и мини поделку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того, чем славится этот город (из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бумаги,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картона,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пластилина).</w:t>
            </w:r>
          </w:p>
          <w:p w14:paraId="14E53731" w14:textId="77777777" w:rsidR="00F34D05" w:rsidRDefault="009F2150">
            <w:pPr>
              <w:pStyle w:val="TableParagraph"/>
              <w:spacing w:line="253" w:lineRule="exact"/>
              <w:ind w:left="112"/>
              <w:rPr>
                <w:i/>
              </w:rPr>
            </w:pPr>
            <w:r>
              <w:rPr>
                <w:i/>
              </w:rPr>
              <w:t>Коллективная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карта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страны</w:t>
            </w:r>
          </w:p>
          <w:p w14:paraId="388318DC" w14:textId="77777777" w:rsidR="00F34D05" w:rsidRDefault="009F2150">
            <w:pPr>
              <w:pStyle w:val="TableParagraph"/>
              <w:spacing w:before="40"/>
              <w:ind w:left="112"/>
              <w:rPr>
                <w:i/>
              </w:rPr>
            </w:pPr>
            <w:r>
              <w:rPr>
                <w:i/>
              </w:rPr>
              <w:t>(необходимо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распечатать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карту</w:t>
            </w:r>
          </w:p>
          <w:p w14:paraId="185D8365" w14:textId="77777777" w:rsidR="00F34D05" w:rsidRDefault="009F2150">
            <w:pPr>
              <w:pStyle w:val="TableParagraph"/>
              <w:spacing w:before="36" w:line="276" w:lineRule="auto"/>
              <w:ind w:left="112" w:right="83"/>
              <w:rPr>
                <w:i/>
              </w:rPr>
            </w:pPr>
            <w:r>
              <w:rPr>
                <w:i/>
              </w:rPr>
              <w:t>России по регионам, формат А2/А1,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чтобы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разместить поделки на</w:t>
            </w:r>
          </w:p>
          <w:p w14:paraId="56867A81" w14:textId="77777777" w:rsidR="00F34D05" w:rsidRDefault="009F2150">
            <w:pPr>
              <w:pStyle w:val="TableParagraph"/>
              <w:spacing w:before="3"/>
              <w:ind w:left="112"/>
              <w:rPr>
                <w:i/>
              </w:rPr>
            </w:pPr>
            <w:r>
              <w:rPr>
                <w:i/>
              </w:rPr>
              <w:t>карте).</w:t>
            </w:r>
          </w:p>
          <w:p w14:paraId="00168547" w14:textId="77777777" w:rsidR="00F34D05" w:rsidRDefault="00F34D05">
            <w:pPr>
              <w:pStyle w:val="TableParagraph"/>
              <w:spacing w:before="4"/>
              <w:rPr>
                <w:b/>
                <w:sz w:val="28"/>
              </w:rPr>
            </w:pPr>
          </w:p>
          <w:p w14:paraId="7B03A32C" w14:textId="77777777" w:rsidR="00F34D05" w:rsidRDefault="009F2150">
            <w:pPr>
              <w:pStyle w:val="TableParagraph"/>
              <w:numPr>
                <w:ilvl w:val="0"/>
                <w:numId w:val="33"/>
              </w:numPr>
              <w:tabs>
                <w:tab w:val="left" w:pos="279"/>
              </w:tabs>
              <w:spacing w:line="276" w:lineRule="auto"/>
              <w:ind w:right="645" w:firstLine="0"/>
              <w:rPr>
                <w:i/>
              </w:rPr>
            </w:pPr>
            <w:r>
              <w:rPr>
                <w:i/>
              </w:rPr>
              <w:t>вариант: каждая команда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получает конверт с заданием,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которое касается одного из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народных промыслов России.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Необходимо распределиться в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группе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на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пары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выполнить</w:t>
            </w:r>
          </w:p>
          <w:p w14:paraId="5597B988" w14:textId="77777777" w:rsidR="00F34D05" w:rsidRDefault="009F2150">
            <w:pPr>
              <w:pStyle w:val="TableParagraph"/>
              <w:spacing w:before="2" w:line="276" w:lineRule="auto"/>
              <w:ind w:left="112" w:right="86"/>
              <w:jc w:val="both"/>
              <w:rPr>
                <w:i/>
              </w:rPr>
            </w:pPr>
            <w:r>
              <w:rPr>
                <w:i/>
              </w:rPr>
              <w:t>задание*. Потом собраться вместе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и подготовить рассказ о промысле.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Презентовать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другим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группам.</w:t>
            </w:r>
          </w:p>
          <w:p w14:paraId="38B58946" w14:textId="77777777" w:rsidR="00F34D05" w:rsidRDefault="00F34D05">
            <w:pPr>
              <w:pStyle w:val="TableParagraph"/>
              <w:spacing w:before="4"/>
              <w:rPr>
                <w:b/>
                <w:sz w:val="25"/>
              </w:rPr>
            </w:pPr>
          </w:p>
          <w:p w14:paraId="2760075E" w14:textId="77777777" w:rsidR="00F34D05" w:rsidRDefault="009F2150">
            <w:pPr>
              <w:pStyle w:val="TableParagraph"/>
              <w:spacing w:line="276" w:lineRule="auto"/>
              <w:ind w:left="112" w:right="182"/>
              <w:rPr>
                <w:i/>
              </w:rPr>
            </w:pPr>
            <w:r>
              <w:rPr>
                <w:i/>
              </w:rPr>
              <w:t>*Задания: подготовить мини-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макет, подготовить сообщение по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вопросам об истории промысла,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рассказать выразительно</w:t>
            </w:r>
          </w:p>
          <w:p w14:paraId="2A0758D2" w14:textId="77777777" w:rsidR="00F34D05" w:rsidRDefault="009F2150">
            <w:pPr>
              <w:pStyle w:val="TableParagraph"/>
              <w:spacing w:line="251" w:lineRule="exact"/>
              <w:ind w:left="112"/>
              <w:rPr>
                <w:i/>
              </w:rPr>
            </w:pPr>
            <w:r>
              <w:rPr>
                <w:i/>
              </w:rPr>
              <w:t>стихотворение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об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этом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промысле.</w:t>
            </w:r>
          </w:p>
          <w:p w14:paraId="76E7488D" w14:textId="77777777" w:rsidR="00F34D05" w:rsidRDefault="00F34D05">
            <w:pPr>
              <w:pStyle w:val="TableParagraph"/>
              <w:spacing w:before="8"/>
              <w:rPr>
                <w:b/>
                <w:sz w:val="28"/>
              </w:rPr>
            </w:pPr>
          </w:p>
          <w:p w14:paraId="21D74861" w14:textId="77777777" w:rsidR="00F34D05" w:rsidRDefault="009F2150">
            <w:pPr>
              <w:pStyle w:val="TableParagraph"/>
              <w:spacing w:line="278" w:lineRule="auto"/>
              <w:ind w:left="112" w:right="519" w:hanging="24"/>
            </w:pPr>
            <w:r>
              <w:t>−</w:t>
            </w:r>
            <w:r>
              <w:rPr>
                <w:spacing w:val="39"/>
              </w:rPr>
              <w:t xml:space="preserve"> </w:t>
            </w:r>
            <w:r>
              <w:t>проверяет</w:t>
            </w:r>
            <w:r>
              <w:rPr>
                <w:spacing w:val="-5"/>
              </w:rPr>
              <w:t xml:space="preserve"> </w:t>
            </w:r>
            <w:r>
              <w:t>готовность</w:t>
            </w:r>
            <w:r>
              <w:rPr>
                <w:spacing w:val="-5"/>
              </w:rPr>
              <w:t xml:space="preserve"> </w:t>
            </w:r>
            <w:r>
              <w:t>групп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предлагает</w:t>
            </w:r>
            <w:r>
              <w:rPr>
                <w:spacing w:val="-3"/>
              </w:rPr>
              <w:t xml:space="preserve"> </w:t>
            </w:r>
            <w:r>
              <w:t>выступить.</w:t>
            </w:r>
          </w:p>
          <w:p w14:paraId="5B006E27" w14:textId="77777777" w:rsidR="00F34D05" w:rsidRDefault="00F34D05">
            <w:pPr>
              <w:pStyle w:val="TableParagraph"/>
              <w:spacing w:before="9"/>
              <w:rPr>
                <w:b/>
                <w:sz w:val="24"/>
              </w:rPr>
            </w:pPr>
          </w:p>
          <w:p w14:paraId="3A8EC1DC" w14:textId="77777777" w:rsidR="00F34D05" w:rsidRDefault="009F2150">
            <w:pPr>
              <w:pStyle w:val="TableParagraph"/>
              <w:ind w:left="112"/>
            </w:pPr>
            <w:r>
              <w:t>−</w:t>
            </w:r>
            <w:r>
              <w:rPr>
                <w:spacing w:val="22"/>
              </w:rPr>
              <w:t xml:space="preserve"> </w:t>
            </w:r>
            <w:r>
              <w:t>обобщает</w:t>
            </w:r>
            <w:r>
              <w:rPr>
                <w:spacing w:val="-4"/>
              </w:rPr>
              <w:t xml:space="preserve"> </w:t>
            </w:r>
            <w:r>
              <w:t>выступления</w:t>
            </w:r>
          </w:p>
          <w:p w14:paraId="11AFD9C9" w14:textId="77777777" w:rsidR="00F34D05" w:rsidRDefault="009F2150">
            <w:pPr>
              <w:pStyle w:val="TableParagraph"/>
              <w:spacing w:before="40"/>
              <w:ind w:left="112"/>
              <w:rPr>
                <w:i/>
              </w:rPr>
            </w:pPr>
            <w:r>
              <w:rPr>
                <w:i/>
              </w:rPr>
              <w:t>(подводит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к тому,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что в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России</w:t>
            </w:r>
          </w:p>
        </w:tc>
        <w:tc>
          <w:tcPr>
            <w:tcW w:w="2465" w:type="dxa"/>
          </w:tcPr>
          <w:p w14:paraId="2242A4BA" w14:textId="77777777" w:rsidR="00F34D05" w:rsidRDefault="009F2150">
            <w:pPr>
              <w:pStyle w:val="TableParagraph"/>
              <w:spacing w:line="278" w:lineRule="auto"/>
              <w:ind w:left="115" w:right="303"/>
            </w:pPr>
            <w:r>
              <w:t>Работают по группам</w:t>
            </w:r>
            <w:r>
              <w:rPr>
                <w:spacing w:val="-52"/>
              </w:rPr>
              <w:t xml:space="preserve"> </w:t>
            </w:r>
            <w:r>
              <w:t>над</w:t>
            </w:r>
            <w:r>
              <w:rPr>
                <w:spacing w:val="-1"/>
              </w:rPr>
              <w:t xml:space="preserve"> </w:t>
            </w:r>
            <w:r>
              <w:t>презентацией</w:t>
            </w:r>
          </w:p>
          <w:p w14:paraId="71B62997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746684A2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1BFB2195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0C4405CF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289F7DEA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09AE37D4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7BA06DDE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54A3E425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2E743B15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3C0B4DBA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18B19BC9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70B21EDF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7C573B55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398C227E" w14:textId="77777777" w:rsidR="00F34D05" w:rsidRDefault="009F2150">
            <w:pPr>
              <w:pStyle w:val="TableParagraph"/>
              <w:spacing w:before="178" w:line="276" w:lineRule="auto"/>
              <w:ind w:left="115" w:right="303"/>
            </w:pPr>
            <w:r>
              <w:t>Работают по группам</w:t>
            </w:r>
            <w:r>
              <w:rPr>
                <w:spacing w:val="-52"/>
              </w:rPr>
              <w:t xml:space="preserve"> </w:t>
            </w:r>
            <w:r>
              <w:t>над презентацией</w:t>
            </w:r>
            <w:r>
              <w:rPr>
                <w:spacing w:val="1"/>
              </w:rPr>
              <w:t xml:space="preserve"> </w:t>
            </w:r>
            <w:r>
              <w:t>промысла</w:t>
            </w:r>
          </w:p>
          <w:p w14:paraId="501403EE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2AE7983B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11C7CFF3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39815FD0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334593CB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0F439570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2EC89021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5F4DFC6E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4DD9FBE0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3EA09A24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324621C8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478AD32B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33D3E679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633D7F3B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4946DB04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3E4D0776" w14:textId="77777777" w:rsidR="00F34D05" w:rsidRDefault="00F34D05">
            <w:pPr>
              <w:pStyle w:val="TableParagraph"/>
              <w:spacing w:before="9"/>
              <w:rPr>
                <w:b/>
                <w:sz w:val="19"/>
              </w:rPr>
            </w:pPr>
          </w:p>
          <w:p w14:paraId="2C241FFF" w14:textId="77777777" w:rsidR="00F34D05" w:rsidRDefault="009F2150">
            <w:pPr>
              <w:pStyle w:val="TableParagraph"/>
              <w:ind w:left="115"/>
            </w:pPr>
            <w:r>
              <w:t>Выступление</w:t>
            </w:r>
            <w:r>
              <w:rPr>
                <w:spacing w:val="-8"/>
              </w:rPr>
              <w:t xml:space="preserve"> </w:t>
            </w:r>
            <w:r>
              <w:t>групп</w:t>
            </w:r>
          </w:p>
        </w:tc>
      </w:tr>
    </w:tbl>
    <w:p w14:paraId="02DB7D0F" w14:textId="77777777" w:rsidR="00F34D05" w:rsidRDefault="00F34D05">
      <w:pPr>
        <w:sectPr w:rsidR="00F34D05">
          <w:pgSz w:w="11920" w:h="16850"/>
          <w:pgMar w:top="1420" w:right="0" w:bottom="860" w:left="1220" w:header="0" w:footer="680" w:gutter="0"/>
          <w:cols w:space="720"/>
        </w:sectPr>
      </w:pPr>
    </w:p>
    <w:tbl>
      <w:tblPr>
        <w:tblStyle w:val="TableNormal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3"/>
        <w:gridCol w:w="2312"/>
        <w:gridCol w:w="3644"/>
        <w:gridCol w:w="2465"/>
      </w:tblGrid>
      <w:tr w:rsidR="00F34D05" w14:paraId="4864F4D6" w14:textId="77777777">
        <w:trPr>
          <w:trHeight w:val="583"/>
        </w:trPr>
        <w:tc>
          <w:tcPr>
            <w:tcW w:w="643" w:type="dxa"/>
          </w:tcPr>
          <w:p w14:paraId="39596764" w14:textId="77777777" w:rsidR="00F34D05" w:rsidRDefault="00F34D05">
            <w:pPr>
              <w:pStyle w:val="TableParagraph"/>
            </w:pPr>
          </w:p>
        </w:tc>
        <w:tc>
          <w:tcPr>
            <w:tcW w:w="2312" w:type="dxa"/>
          </w:tcPr>
          <w:p w14:paraId="35E03C7C" w14:textId="77777777" w:rsidR="00F34D05" w:rsidRDefault="00F34D05">
            <w:pPr>
              <w:pStyle w:val="TableParagraph"/>
            </w:pPr>
          </w:p>
        </w:tc>
        <w:tc>
          <w:tcPr>
            <w:tcW w:w="3644" w:type="dxa"/>
          </w:tcPr>
          <w:p w14:paraId="767D2168" w14:textId="77777777" w:rsidR="00F34D05" w:rsidRDefault="009F2150">
            <w:pPr>
              <w:pStyle w:val="TableParagraph"/>
              <w:spacing w:line="245" w:lineRule="exact"/>
              <w:ind w:left="112"/>
              <w:rPr>
                <w:i/>
              </w:rPr>
            </w:pPr>
            <w:r>
              <w:rPr>
                <w:i/>
              </w:rPr>
              <w:t>много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мастеров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своего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дела 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мы</w:t>
            </w:r>
          </w:p>
          <w:p w14:paraId="3977941C" w14:textId="77777777" w:rsidR="00F34D05" w:rsidRDefault="009F2150">
            <w:pPr>
              <w:pStyle w:val="TableParagraph"/>
              <w:spacing w:before="35"/>
              <w:ind w:left="112"/>
            </w:pPr>
            <w:r>
              <w:rPr>
                <w:i/>
              </w:rPr>
              <w:t>можем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тоже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стать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мастерами</w:t>
            </w:r>
            <w:r>
              <w:t>).</w:t>
            </w:r>
          </w:p>
        </w:tc>
        <w:tc>
          <w:tcPr>
            <w:tcW w:w="2465" w:type="dxa"/>
          </w:tcPr>
          <w:p w14:paraId="3B79BD6E" w14:textId="77777777" w:rsidR="00F34D05" w:rsidRDefault="00F34D05">
            <w:pPr>
              <w:pStyle w:val="TableParagraph"/>
            </w:pPr>
          </w:p>
        </w:tc>
      </w:tr>
      <w:tr w:rsidR="00F34D05" w14:paraId="0F87B2A4" w14:textId="77777777">
        <w:trPr>
          <w:trHeight w:val="580"/>
        </w:trPr>
        <w:tc>
          <w:tcPr>
            <w:tcW w:w="9064" w:type="dxa"/>
            <w:gridSpan w:val="4"/>
          </w:tcPr>
          <w:p w14:paraId="64118158" w14:textId="77777777" w:rsidR="00F34D05" w:rsidRDefault="009F2150">
            <w:pPr>
              <w:pStyle w:val="TableParagraph"/>
              <w:spacing w:line="247" w:lineRule="exact"/>
              <w:ind w:left="112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этапа:</w:t>
            </w:r>
          </w:p>
          <w:p w14:paraId="0E9BF160" w14:textId="77777777" w:rsidR="00F34D05" w:rsidRDefault="009F2150">
            <w:pPr>
              <w:pStyle w:val="TableParagraph"/>
              <w:spacing w:before="30"/>
              <w:ind w:left="820"/>
            </w:pPr>
            <w:r>
              <w:t>–</w:t>
            </w:r>
            <w:r>
              <w:rPr>
                <w:spacing w:val="-5"/>
              </w:rPr>
              <w:t xml:space="preserve"> </w:t>
            </w:r>
            <w:r>
              <w:t>представление</w:t>
            </w:r>
            <w:r>
              <w:rPr>
                <w:spacing w:val="-6"/>
              </w:rPr>
              <w:t xml:space="preserve"> </w:t>
            </w:r>
            <w:r>
              <w:t>группами</w:t>
            </w:r>
            <w:r>
              <w:rPr>
                <w:spacing w:val="-5"/>
              </w:rPr>
              <w:t xml:space="preserve"> </w:t>
            </w:r>
            <w:r>
              <w:t>основ</w:t>
            </w:r>
            <w:r>
              <w:rPr>
                <w:spacing w:val="-5"/>
              </w:rPr>
              <w:t xml:space="preserve"> </w:t>
            </w:r>
            <w:r>
              <w:t>здорового</w:t>
            </w:r>
            <w:r>
              <w:rPr>
                <w:spacing w:val="-7"/>
              </w:rPr>
              <w:t xml:space="preserve"> </w:t>
            </w:r>
            <w:r>
              <w:t>питания.</w:t>
            </w:r>
          </w:p>
        </w:tc>
      </w:tr>
      <w:tr w:rsidR="00F34D05" w14:paraId="3E806EA7" w14:textId="77777777">
        <w:trPr>
          <w:trHeight w:val="580"/>
        </w:trPr>
        <w:tc>
          <w:tcPr>
            <w:tcW w:w="643" w:type="dxa"/>
          </w:tcPr>
          <w:p w14:paraId="63DCEAFC" w14:textId="77777777" w:rsidR="00F34D05" w:rsidRDefault="009F2150">
            <w:pPr>
              <w:pStyle w:val="TableParagraph"/>
              <w:spacing w:line="247" w:lineRule="exact"/>
              <w:ind w:left="215"/>
              <w:rPr>
                <w:b/>
              </w:rPr>
            </w:pPr>
            <w:r>
              <w:rPr>
                <w:b/>
              </w:rPr>
              <w:t>№</w:t>
            </w:r>
          </w:p>
          <w:p w14:paraId="2D2FA23C" w14:textId="77777777" w:rsidR="00F34D05" w:rsidRDefault="009F2150">
            <w:pPr>
              <w:pStyle w:val="TableParagraph"/>
              <w:spacing w:before="42"/>
              <w:ind w:left="170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312" w:type="dxa"/>
          </w:tcPr>
          <w:p w14:paraId="176FA5BA" w14:textId="77777777" w:rsidR="00F34D05" w:rsidRDefault="009F2150">
            <w:pPr>
              <w:pStyle w:val="TableParagraph"/>
              <w:spacing w:line="247" w:lineRule="exact"/>
              <w:ind w:left="109" w:right="96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занятия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его</w:t>
            </w:r>
          </w:p>
          <w:p w14:paraId="31358073" w14:textId="77777777" w:rsidR="00F34D05" w:rsidRDefault="009F2150">
            <w:pPr>
              <w:pStyle w:val="TableParagraph"/>
              <w:spacing w:before="42"/>
              <w:ind w:left="109" w:right="94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644" w:type="dxa"/>
          </w:tcPr>
          <w:p w14:paraId="6C8D983D" w14:textId="77777777" w:rsidR="00F34D05" w:rsidRDefault="009F2150">
            <w:pPr>
              <w:pStyle w:val="TableParagraph"/>
              <w:spacing w:before="142"/>
              <w:ind w:left="658" w:right="643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65" w:type="dxa"/>
          </w:tcPr>
          <w:p w14:paraId="0F163B8C" w14:textId="77777777" w:rsidR="00F34D05" w:rsidRDefault="009F2150">
            <w:pPr>
              <w:pStyle w:val="TableParagraph"/>
              <w:spacing w:line="247" w:lineRule="exact"/>
              <w:ind w:left="547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14:paraId="62F7262D" w14:textId="77777777" w:rsidR="00F34D05" w:rsidRDefault="009F2150">
            <w:pPr>
              <w:pStyle w:val="TableParagraph"/>
              <w:spacing w:before="42"/>
              <w:ind w:left="551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F34D05" w14:paraId="6EC38C1E" w14:textId="77777777">
        <w:trPr>
          <w:trHeight w:val="3492"/>
        </w:trPr>
        <w:tc>
          <w:tcPr>
            <w:tcW w:w="643" w:type="dxa"/>
          </w:tcPr>
          <w:p w14:paraId="6021E27E" w14:textId="77777777" w:rsidR="00F34D05" w:rsidRDefault="009F2150">
            <w:pPr>
              <w:pStyle w:val="TableParagraph"/>
              <w:spacing w:line="244" w:lineRule="exact"/>
              <w:ind w:left="19"/>
              <w:jc w:val="center"/>
            </w:pPr>
            <w:r>
              <w:t>4</w:t>
            </w:r>
          </w:p>
        </w:tc>
        <w:tc>
          <w:tcPr>
            <w:tcW w:w="2312" w:type="dxa"/>
          </w:tcPr>
          <w:p w14:paraId="0EFAF636" w14:textId="77777777" w:rsidR="00F34D05" w:rsidRDefault="009F2150">
            <w:pPr>
              <w:pStyle w:val="TableParagraph"/>
              <w:spacing w:line="276" w:lineRule="auto"/>
              <w:ind w:left="112" w:right="605"/>
            </w:pPr>
            <w:r>
              <w:t>Этап рефлексии,</w:t>
            </w:r>
            <w:r>
              <w:rPr>
                <w:spacing w:val="-52"/>
              </w:rPr>
              <w:t xml:space="preserve"> </w:t>
            </w:r>
            <w:r>
              <w:t>обсуждение</w:t>
            </w:r>
            <w:r>
              <w:rPr>
                <w:spacing w:val="1"/>
              </w:rPr>
              <w:t xml:space="preserve"> </w:t>
            </w:r>
            <w:r>
              <w:t>результатов</w:t>
            </w:r>
          </w:p>
          <w:p w14:paraId="4CC42173" w14:textId="77777777" w:rsidR="00F34D05" w:rsidRDefault="00F34D05">
            <w:pPr>
              <w:pStyle w:val="TableParagraph"/>
              <w:spacing w:before="2"/>
              <w:rPr>
                <w:b/>
                <w:sz w:val="25"/>
              </w:rPr>
            </w:pPr>
          </w:p>
          <w:p w14:paraId="1B441C96" w14:textId="77777777" w:rsidR="00F34D05" w:rsidRDefault="009F2150">
            <w:pPr>
              <w:pStyle w:val="TableParagraph"/>
              <w:spacing w:line="271" w:lineRule="auto"/>
              <w:ind w:left="112"/>
            </w:pPr>
            <w:r>
              <w:rPr>
                <w:b/>
              </w:rPr>
              <w:t>Задача этапа:</w:t>
            </w:r>
            <w:r>
              <w:rPr>
                <w:b/>
                <w:spacing w:val="1"/>
              </w:rPr>
              <w:t xml:space="preserve"> </w:t>
            </w:r>
            <w:r>
              <w:t>подведение итогов,</w:t>
            </w:r>
            <w:r>
              <w:rPr>
                <w:spacing w:val="1"/>
              </w:rPr>
              <w:t xml:space="preserve"> </w:t>
            </w:r>
            <w:r>
              <w:t>соизмерение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поставленных</w:t>
            </w:r>
            <w:r>
              <w:rPr>
                <w:spacing w:val="-11"/>
              </w:rPr>
              <w:t xml:space="preserve"> </w:t>
            </w:r>
            <w:r>
              <w:t>задач.</w:t>
            </w:r>
          </w:p>
        </w:tc>
        <w:tc>
          <w:tcPr>
            <w:tcW w:w="3644" w:type="dxa"/>
          </w:tcPr>
          <w:p w14:paraId="1F0957DF" w14:textId="77777777" w:rsidR="00F34D05" w:rsidRDefault="009F2150">
            <w:pPr>
              <w:pStyle w:val="TableParagraph"/>
              <w:spacing w:line="278" w:lineRule="auto"/>
              <w:ind w:left="52" w:right="378"/>
            </w:pPr>
            <w:r>
              <w:t>−</w:t>
            </w:r>
            <w:r>
              <w:rPr>
                <w:spacing w:val="16"/>
              </w:rPr>
              <w:t xml:space="preserve"> </w:t>
            </w:r>
            <w:r>
              <w:t>интересуется,</w:t>
            </w:r>
            <w:r>
              <w:rPr>
                <w:spacing w:val="-5"/>
              </w:rPr>
              <w:t xml:space="preserve"> </w:t>
            </w:r>
            <w:r>
              <w:t>как</w:t>
            </w:r>
            <w:r>
              <w:rPr>
                <w:spacing w:val="-1"/>
              </w:rPr>
              <w:t xml:space="preserve"> </w:t>
            </w:r>
            <w:r>
              <w:t>принимать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52"/>
              </w:rPr>
              <w:t xml:space="preserve"> </w:t>
            </w:r>
            <w:r>
              <w:t>себя</w:t>
            </w:r>
            <w:r>
              <w:rPr>
                <w:spacing w:val="-2"/>
              </w:rPr>
              <w:t xml:space="preserve"> </w:t>
            </w:r>
            <w:r>
              <w:t>роль мастера;</w:t>
            </w:r>
          </w:p>
          <w:p w14:paraId="447CD463" w14:textId="77777777" w:rsidR="00F34D05" w:rsidRDefault="00F34D05">
            <w:pPr>
              <w:pStyle w:val="TableParagraph"/>
              <w:spacing w:before="11"/>
              <w:rPr>
                <w:b/>
                <w:sz w:val="23"/>
              </w:rPr>
            </w:pPr>
          </w:p>
          <w:p w14:paraId="03ECB3A8" w14:textId="77777777" w:rsidR="00F34D05" w:rsidRDefault="009F2150">
            <w:pPr>
              <w:pStyle w:val="TableParagraph"/>
              <w:spacing w:line="276" w:lineRule="auto"/>
              <w:ind w:left="52" w:right="600"/>
            </w:pPr>
            <w:r>
              <w:t>−</w:t>
            </w:r>
            <w:r>
              <w:rPr>
                <w:spacing w:val="21"/>
              </w:rPr>
              <w:t xml:space="preserve"> </w:t>
            </w:r>
            <w:r>
              <w:t>подводит</w:t>
            </w:r>
            <w:r>
              <w:rPr>
                <w:spacing w:val="-4"/>
              </w:rPr>
              <w:t xml:space="preserve"> </w:t>
            </w:r>
            <w:r>
              <w:t>к</w:t>
            </w:r>
            <w:r>
              <w:rPr>
                <w:spacing w:val="-2"/>
              </w:rPr>
              <w:t xml:space="preserve"> </w:t>
            </w:r>
            <w:r>
              <w:t>выводу</w:t>
            </w:r>
            <w:r>
              <w:rPr>
                <w:spacing w:val="-6"/>
              </w:rPr>
              <w:t xml:space="preserve"> </w:t>
            </w:r>
            <w:r>
              <w:t>о том,</w:t>
            </w:r>
            <w:r>
              <w:rPr>
                <w:spacing w:val="-2"/>
              </w:rPr>
              <w:t xml:space="preserve"> </w:t>
            </w:r>
            <w:r>
              <w:t>что</w:t>
            </w:r>
            <w:r>
              <w:rPr>
                <w:spacing w:val="-52"/>
              </w:rPr>
              <w:t xml:space="preserve"> </w:t>
            </w:r>
            <w:r>
              <w:t>пока</w:t>
            </w:r>
            <w:r>
              <w:rPr>
                <w:spacing w:val="-1"/>
              </w:rPr>
              <w:t xml:space="preserve"> </w:t>
            </w:r>
            <w:r>
              <w:t>мы</w:t>
            </w:r>
            <w:r>
              <w:rPr>
                <w:spacing w:val="-1"/>
              </w:rPr>
              <w:t xml:space="preserve"> </w:t>
            </w:r>
            <w:r>
              <w:t>только</w:t>
            </w:r>
            <w:r>
              <w:rPr>
                <w:spacing w:val="-4"/>
              </w:rPr>
              <w:t xml:space="preserve"> </w:t>
            </w:r>
            <w:r>
              <w:t>учимся</w:t>
            </w:r>
            <w:r>
              <w:rPr>
                <w:spacing w:val="-1"/>
              </w:rPr>
              <w:t xml:space="preserve"> </w:t>
            </w:r>
            <w:r>
              <w:t>быть</w:t>
            </w:r>
          </w:p>
          <w:p w14:paraId="2AB4F7C5" w14:textId="77777777" w:rsidR="00F34D05" w:rsidRDefault="009F2150">
            <w:pPr>
              <w:pStyle w:val="TableParagraph"/>
              <w:spacing w:line="276" w:lineRule="auto"/>
              <w:ind w:left="52" w:right="804"/>
            </w:pPr>
            <w:r>
              <w:t>мастерами, работать и нужно</w:t>
            </w:r>
            <w:r>
              <w:rPr>
                <w:spacing w:val="-52"/>
              </w:rPr>
              <w:t xml:space="preserve"> </w:t>
            </w:r>
            <w:r>
              <w:t>помогать</w:t>
            </w:r>
            <w:r>
              <w:rPr>
                <w:spacing w:val="-6"/>
              </w:rPr>
              <w:t xml:space="preserve"> </w:t>
            </w:r>
            <w:r>
              <w:t>друг другу;</w:t>
            </w:r>
          </w:p>
          <w:p w14:paraId="7B91FBD5" w14:textId="77777777" w:rsidR="00F34D05" w:rsidRDefault="00F34D05">
            <w:pPr>
              <w:pStyle w:val="TableParagraph"/>
              <w:spacing w:before="10"/>
              <w:rPr>
                <w:b/>
                <w:sz w:val="21"/>
              </w:rPr>
            </w:pPr>
          </w:p>
          <w:p w14:paraId="2A770E38" w14:textId="77777777" w:rsidR="00F34D05" w:rsidRDefault="009F2150">
            <w:pPr>
              <w:pStyle w:val="TableParagraph"/>
              <w:spacing w:line="290" w:lineRule="atLeast"/>
              <w:ind w:left="52" w:right="293"/>
              <w:rPr>
                <w:i/>
              </w:rPr>
            </w:pPr>
            <w:r>
              <w:t>− работа со Шкатулкой мастера</w:t>
            </w:r>
            <w:r>
              <w:rPr>
                <w:spacing w:val="1"/>
              </w:rPr>
              <w:t xml:space="preserve"> </w:t>
            </w:r>
            <w:r>
              <w:rPr>
                <w:i/>
              </w:rPr>
              <w:t>(добавляем в неё: фото итогового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продукта каждой группы, вывод о</w:t>
            </w:r>
            <w:r>
              <w:rPr>
                <w:i/>
                <w:spacing w:val="-53"/>
              </w:rPr>
              <w:t xml:space="preserve"> </w:t>
            </w:r>
            <w:r>
              <w:rPr>
                <w:i/>
              </w:rPr>
              <w:t>взаимной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помощи).</w:t>
            </w:r>
          </w:p>
        </w:tc>
        <w:tc>
          <w:tcPr>
            <w:tcW w:w="2465" w:type="dxa"/>
          </w:tcPr>
          <w:p w14:paraId="34694D4A" w14:textId="77777777" w:rsidR="00F34D05" w:rsidRDefault="009F2150">
            <w:pPr>
              <w:pStyle w:val="TableParagraph"/>
              <w:spacing w:line="244" w:lineRule="exact"/>
              <w:ind w:left="115"/>
            </w:pPr>
            <w:r>
              <w:t>Делятся</w:t>
            </w:r>
            <w:r>
              <w:rPr>
                <w:spacing w:val="-6"/>
              </w:rPr>
              <w:t xml:space="preserve"> </w:t>
            </w:r>
            <w:r>
              <w:t>впечатлениями</w:t>
            </w:r>
          </w:p>
          <w:p w14:paraId="46C6ECA5" w14:textId="77777777" w:rsidR="00F34D05" w:rsidRDefault="00F34D05">
            <w:pPr>
              <w:pStyle w:val="TableParagraph"/>
              <w:spacing w:before="3"/>
              <w:rPr>
                <w:b/>
                <w:sz w:val="28"/>
              </w:rPr>
            </w:pPr>
          </w:p>
          <w:p w14:paraId="58714AD6" w14:textId="77777777" w:rsidR="00F34D05" w:rsidRDefault="009F2150">
            <w:pPr>
              <w:pStyle w:val="TableParagraph"/>
              <w:ind w:left="115"/>
            </w:pPr>
            <w:r>
              <w:t>Делают вывод о</w:t>
            </w:r>
          </w:p>
          <w:p w14:paraId="0D50C5DE" w14:textId="77777777" w:rsidR="00F34D05" w:rsidRDefault="009F2150">
            <w:pPr>
              <w:pStyle w:val="TableParagraph"/>
              <w:spacing w:before="38" w:line="278" w:lineRule="auto"/>
              <w:ind w:left="115" w:right="481"/>
            </w:pPr>
            <w:r>
              <w:t>важности взаимной</w:t>
            </w:r>
            <w:r>
              <w:rPr>
                <w:spacing w:val="-52"/>
              </w:rPr>
              <w:t xml:space="preserve"> </w:t>
            </w:r>
            <w:r>
              <w:t>помощи</w:t>
            </w:r>
          </w:p>
        </w:tc>
      </w:tr>
      <w:tr w:rsidR="00F34D05" w14:paraId="4C723114" w14:textId="77777777">
        <w:trPr>
          <w:trHeight w:val="871"/>
        </w:trPr>
        <w:tc>
          <w:tcPr>
            <w:tcW w:w="9064" w:type="dxa"/>
            <w:gridSpan w:val="4"/>
          </w:tcPr>
          <w:p w14:paraId="5EE35D1F" w14:textId="77777777" w:rsidR="00F34D05" w:rsidRDefault="009F2150">
            <w:pPr>
              <w:pStyle w:val="TableParagraph"/>
              <w:spacing w:line="249" w:lineRule="exact"/>
              <w:ind w:left="112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этапа:</w:t>
            </w:r>
          </w:p>
          <w:p w14:paraId="537862C6" w14:textId="77777777" w:rsidR="00F34D05" w:rsidRDefault="009F2150">
            <w:pPr>
              <w:pStyle w:val="TableParagraph"/>
              <w:spacing w:before="8" w:line="290" w:lineRule="exact"/>
              <w:ind w:left="139" w:firstLine="681"/>
            </w:pPr>
            <w:r>
              <w:t>–</w:t>
            </w:r>
            <w:r>
              <w:rPr>
                <w:spacing w:val="6"/>
              </w:rPr>
              <w:t xml:space="preserve"> </w:t>
            </w:r>
            <w:r>
              <w:t>размещение</w:t>
            </w:r>
            <w:r>
              <w:rPr>
                <w:spacing w:val="7"/>
              </w:rPr>
              <w:t xml:space="preserve"> </w:t>
            </w:r>
            <w:r>
              <w:t>в</w:t>
            </w:r>
            <w:r>
              <w:rPr>
                <w:spacing w:val="2"/>
              </w:rPr>
              <w:t xml:space="preserve"> </w:t>
            </w:r>
            <w:r>
              <w:t>Шкатулке</w:t>
            </w:r>
            <w:r>
              <w:rPr>
                <w:spacing w:val="7"/>
              </w:rPr>
              <w:t xml:space="preserve"> </w:t>
            </w:r>
            <w:r>
              <w:t>мастера</w:t>
            </w:r>
            <w:r>
              <w:rPr>
                <w:spacing w:val="4"/>
              </w:rPr>
              <w:t xml:space="preserve"> </w:t>
            </w:r>
            <w:r>
              <w:t>фото</w:t>
            </w:r>
            <w:r>
              <w:rPr>
                <w:spacing w:val="6"/>
              </w:rPr>
              <w:t xml:space="preserve"> </w:t>
            </w:r>
            <w:r>
              <w:t>итогового</w:t>
            </w:r>
            <w:r>
              <w:rPr>
                <w:spacing w:val="5"/>
              </w:rPr>
              <w:t xml:space="preserve"> </w:t>
            </w:r>
            <w:r>
              <w:t>продукта</w:t>
            </w:r>
            <w:r>
              <w:rPr>
                <w:spacing w:val="7"/>
              </w:rPr>
              <w:t xml:space="preserve"> </w:t>
            </w:r>
            <w:r>
              <w:t>каждой</w:t>
            </w:r>
            <w:r>
              <w:rPr>
                <w:spacing w:val="6"/>
              </w:rPr>
              <w:t xml:space="preserve"> </w:t>
            </w:r>
            <w:r>
              <w:t>группы,</w:t>
            </w:r>
            <w:r>
              <w:rPr>
                <w:spacing w:val="10"/>
              </w:rPr>
              <w:t xml:space="preserve"> </w:t>
            </w:r>
            <w:r>
              <w:t>вывод</w:t>
            </w:r>
            <w:r>
              <w:rPr>
                <w:spacing w:val="6"/>
              </w:rPr>
              <w:t xml:space="preserve"> </w:t>
            </w:r>
            <w:r>
              <w:t>о</w:t>
            </w:r>
            <w:r>
              <w:rPr>
                <w:spacing w:val="-52"/>
              </w:rPr>
              <w:t xml:space="preserve"> </w:t>
            </w:r>
            <w:r>
              <w:t>взаимной</w:t>
            </w:r>
            <w:r>
              <w:rPr>
                <w:spacing w:val="-5"/>
              </w:rPr>
              <w:t xml:space="preserve"> </w:t>
            </w:r>
            <w:r>
              <w:t>помощи.</w:t>
            </w:r>
          </w:p>
        </w:tc>
      </w:tr>
      <w:tr w:rsidR="00F34D05" w14:paraId="2EEF529E" w14:textId="77777777">
        <w:trPr>
          <w:trHeight w:val="582"/>
        </w:trPr>
        <w:tc>
          <w:tcPr>
            <w:tcW w:w="643" w:type="dxa"/>
          </w:tcPr>
          <w:p w14:paraId="53D19C5D" w14:textId="77777777" w:rsidR="00F34D05" w:rsidRDefault="009F2150">
            <w:pPr>
              <w:pStyle w:val="TableParagraph"/>
              <w:spacing w:line="251" w:lineRule="exact"/>
              <w:ind w:left="215"/>
              <w:rPr>
                <w:b/>
              </w:rPr>
            </w:pPr>
            <w:r>
              <w:rPr>
                <w:b/>
              </w:rPr>
              <w:t>№</w:t>
            </w:r>
          </w:p>
          <w:p w14:paraId="2B687C4B" w14:textId="77777777" w:rsidR="00F34D05" w:rsidRDefault="009F2150">
            <w:pPr>
              <w:pStyle w:val="TableParagraph"/>
              <w:spacing w:before="37"/>
              <w:ind w:left="170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312" w:type="dxa"/>
          </w:tcPr>
          <w:p w14:paraId="62752149" w14:textId="77777777" w:rsidR="00F34D05" w:rsidRDefault="009F2150">
            <w:pPr>
              <w:pStyle w:val="TableParagraph"/>
              <w:spacing w:line="251" w:lineRule="exact"/>
              <w:ind w:left="109" w:right="96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занятия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его</w:t>
            </w:r>
          </w:p>
          <w:p w14:paraId="428AD7C5" w14:textId="77777777" w:rsidR="00F34D05" w:rsidRDefault="009F2150">
            <w:pPr>
              <w:pStyle w:val="TableParagraph"/>
              <w:spacing w:before="37"/>
              <w:ind w:left="109" w:right="94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644" w:type="dxa"/>
          </w:tcPr>
          <w:p w14:paraId="638469C5" w14:textId="77777777" w:rsidR="00F34D05" w:rsidRDefault="009F2150">
            <w:pPr>
              <w:pStyle w:val="TableParagraph"/>
              <w:spacing w:before="142"/>
              <w:ind w:left="658" w:right="643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65" w:type="dxa"/>
          </w:tcPr>
          <w:p w14:paraId="69DA9629" w14:textId="77777777" w:rsidR="00F34D05" w:rsidRDefault="009F2150">
            <w:pPr>
              <w:pStyle w:val="TableParagraph"/>
              <w:spacing w:line="251" w:lineRule="exact"/>
              <w:ind w:left="547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14:paraId="01BF9CCF" w14:textId="77777777" w:rsidR="00F34D05" w:rsidRDefault="009F2150">
            <w:pPr>
              <w:pStyle w:val="TableParagraph"/>
              <w:spacing w:before="37"/>
              <w:ind w:left="551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F34D05" w14:paraId="65AA5BFA" w14:textId="77777777">
        <w:trPr>
          <w:trHeight w:val="2327"/>
        </w:trPr>
        <w:tc>
          <w:tcPr>
            <w:tcW w:w="643" w:type="dxa"/>
          </w:tcPr>
          <w:p w14:paraId="2E4151B1" w14:textId="77777777" w:rsidR="00F34D05" w:rsidRDefault="009F2150">
            <w:pPr>
              <w:pStyle w:val="TableParagraph"/>
              <w:spacing w:line="244" w:lineRule="exact"/>
              <w:ind w:left="19"/>
              <w:jc w:val="center"/>
            </w:pPr>
            <w:r>
              <w:t>5</w:t>
            </w:r>
          </w:p>
        </w:tc>
        <w:tc>
          <w:tcPr>
            <w:tcW w:w="2312" w:type="dxa"/>
          </w:tcPr>
          <w:p w14:paraId="1AE7B910" w14:textId="77777777" w:rsidR="00F34D05" w:rsidRDefault="009F2150">
            <w:pPr>
              <w:pStyle w:val="TableParagraph"/>
              <w:spacing w:line="244" w:lineRule="exact"/>
              <w:ind w:left="112"/>
            </w:pPr>
            <w:r>
              <w:t>Эмоциональное</w:t>
            </w:r>
          </w:p>
          <w:p w14:paraId="46B35269" w14:textId="77777777" w:rsidR="00F34D05" w:rsidRDefault="009F2150">
            <w:pPr>
              <w:pStyle w:val="TableParagraph"/>
              <w:spacing w:before="32"/>
              <w:ind w:left="112"/>
            </w:pPr>
            <w:r>
              <w:t>завершение</w:t>
            </w:r>
            <w:r>
              <w:rPr>
                <w:spacing w:val="-2"/>
              </w:rPr>
              <w:t xml:space="preserve"> </w:t>
            </w:r>
            <w:r>
              <w:t>занятия.</w:t>
            </w:r>
          </w:p>
          <w:p w14:paraId="686D5771" w14:textId="77777777" w:rsidR="00F34D05" w:rsidRDefault="00F34D05">
            <w:pPr>
              <w:pStyle w:val="TableParagraph"/>
              <w:spacing w:before="6"/>
              <w:rPr>
                <w:b/>
                <w:sz w:val="29"/>
              </w:rPr>
            </w:pPr>
          </w:p>
          <w:p w14:paraId="45C066F6" w14:textId="77777777" w:rsidR="00F34D05" w:rsidRDefault="009F2150">
            <w:pPr>
              <w:pStyle w:val="TableParagraph"/>
              <w:spacing w:before="1"/>
              <w:ind w:left="112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этапа:</w:t>
            </w:r>
          </w:p>
          <w:p w14:paraId="013ACE34" w14:textId="77777777" w:rsidR="00F34D05" w:rsidRDefault="009F2150">
            <w:pPr>
              <w:pStyle w:val="TableParagraph"/>
              <w:spacing w:before="30"/>
              <w:ind w:left="112"/>
            </w:pPr>
            <w:r>
              <w:t>-</w:t>
            </w:r>
            <w:r>
              <w:rPr>
                <w:spacing w:val="-12"/>
              </w:rPr>
              <w:t xml:space="preserve"> </w:t>
            </w:r>
            <w:r>
              <w:t>позитивное</w:t>
            </w:r>
          </w:p>
          <w:p w14:paraId="48054468" w14:textId="77777777" w:rsidR="00F34D05" w:rsidRDefault="009F2150">
            <w:pPr>
              <w:pStyle w:val="TableParagraph"/>
              <w:spacing w:before="35"/>
              <w:ind w:left="112"/>
            </w:pPr>
            <w:r>
              <w:t>завершение</w:t>
            </w:r>
            <w:r>
              <w:rPr>
                <w:spacing w:val="-5"/>
              </w:rPr>
              <w:t xml:space="preserve"> </w:t>
            </w:r>
            <w:r>
              <w:t>дела.</w:t>
            </w:r>
          </w:p>
          <w:p w14:paraId="0D1E275F" w14:textId="77777777" w:rsidR="00F34D05" w:rsidRDefault="009F2150">
            <w:pPr>
              <w:pStyle w:val="TableParagraph"/>
              <w:spacing w:before="15" w:line="280" w:lineRule="atLeast"/>
              <w:ind w:left="112" w:right="140"/>
            </w:pPr>
            <w:r>
              <w:t>Закрепление желания</w:t>
            </w:r>
            <w:r>
              <w:rPr>
                <w:spacing w:val="-52"/>
              </w:rPr>
              <w:t xml:space="preserve"> </w:t>
            </w:r>
            <w:r>
              <w:t>дальнейшего</w:t>
            </w:r>
            <w:r>
              <w:rPr>
                <w:spacing w:val="-5"/>
              </w:rPr>
              <w:t xml:space="preserve"> </w:t>
            </w:r>
            <w:r>
              <w:t>участия</w:t>
            </w:r>
          </w:p>
        </w:tc>
        <w:tc>
          <w:tcPr>
            <w:tcW w:w="3644" w:type="dxa"/>
          </w:tcPr>
          <w:p w14:paraId="58D9216E" w14:textId="77777777" w:rsidR="00F34D05" w:rsidRDefault="009F2150">
            <w:pPr>
              <w:pStyle w:val="TableParagraph"/>
              <w:spacing w:line="244" w:lineRule="exact"/>
              <w:ind w:left="112"/>
            </w:pPr>
            <w:r>
              <w:t>Предлагает</w:t>
            </w:r>
            <w:r>
              <w:rPr>
                <w:spacing w:val="-4"/>
              </w:rPr>
              <w:t xml:space="preserve"> </w:t>
            </w:r>
            <w:r>
              <w:t>представить</w:t>
            </w:r>
            <w:r>
              <w:rPr>
                <w:spacing w:val="-5"/>
              </w:rPr>
              <w:t xml:space="preserve"> </w:t>
            </w:r>
            <w:r>
              <w:t>себя</w:t>
            </w:r>
          </w:p>
          <w:p w14:paraId="1CE46276" w14:textId="77777777" w:rsidR="00F34D05" w:rsidRDefault="009F2150">
            <w:pPr>
              <w:pStyle w:val="TableParagraph"/>
              <w:spacing w:before="32" w:line="278" w:lineRule="auto"/>
              <w:ind w:left="112" w:right="107"/>
            </w:pPr>
            <w:r>
              <w:t>мастерами танцевального искусства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станцевать «</w:t>
            </w:r>
            <w:proofErr w:type="spellStart"/>
            <w:r>
              <w:t>Чику-рику</w:t>
            </w:r>
            <w:proofErr w:type="spellEnd"/>
            <w:r>
              <w:t>»</w:t>
            </w:r>
          </w:p>
        </w:tc>
        <w:tc>
          <w:tcPr>
            <w:tcW w:w="2465" w:type="dxa"/>
          </w:tcPr>
          <w:p w14:paraId="00A2191F" w14:textId="77777777" w:rsidR="00F34D05" w:rsidRDefault="009F2150">
            <w:pPr>
              <w:pStyle w:val="TableParagraph"/>
              <w:spacing w:line="244" w:lineRule="exact"/>
              <w:ind w:left="115"/>
            </w:pPr>
            <w:r>
              <w:t>Повторяют</w:t>
            </w:r>
            <w:r>
              <w:rPr>
                <w:spacing w:val="-1"/>
              </w:rPr>
              <w:t xml:space="preserve"> </w:t>
            </w:r>
            <w:r>
              <w:t>танец</w:t>
            </w:r>
          </w:p>
        </w:tc>
      </w:tr>
      <w:tr w:rsidR="00F34D05" w14:paraId="3B159473" w14:textId="77777777">
        <w:trPr>
          <w:trHeight w:val="583"/>
        </w:trPr>
        <w:tc>
          <w:tcPr>
            <w:tcW w:w="9064" w:type="dxa"/>
            <w:gridSpan w:val="4"/>
          </w:tcPr>
          <w:p w14:paraId="53977BFC" w14:textId="77777777" w:rsidR="00F34D05" w:rsidRDefault="009F2150">
            <w:pPr>
              <w:pStyle w:val="TableParagraph"/>
              <w:spacing w:line="247" w:lineRule="exact"/>
              <w:ind w:left="112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этапа:</w:t>
            </w:r>
          </w:p>
          <w:p w14:paraId="757C42A4" w14:textId="77777777" w:rsidR="00F34D05" w:rsidRDefault="009F2150">
            <w:pPr>
              <w:pStyle w:val="TableParagraph"/>
              <w:spacing w:before="30"/>
              <w:ind w:left="820"/>
            </w:pPr>
            <w:r>
              <w:t>–</w:t>
            </w:r>
            <w:r>
              <w:rPr>
                <w:spacing w:val="-5"/>
              </w:rPr>
              <w:t xml:space="preserve"> </w:t>
            </w:r>
            <w:r>
              <w:t>положительный</w:t>
            </w:r>
            <w:r>
              <w:rPr>
                <w:spacing w:val="-3"/>
              </w:rPr>
              <w:t xml:space="preserve"> </w:t>
            </w:r>
            <w:r>
              <w:t>настрой</w:t>
            </w:r>
            <w:r>
              <w:rPr>
                <w:spacing w:val="-5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следующие</w:t>
            </w:r>
            <w:r>
              <w:rPr>
                <w:spacing w:val="-1"/>
              </w:rPr>
              <w:t xml:space="preserve"> </w:t>
            </w:r>
            <w:r>
              <w:t>занятия</w:t>
            </w:r>
            <w:r>
              <w:rPr>
                <w:spacing w:val="-2"/>
              </w:rPr>
              <w:t xml:space="preserve"> </w:t>
            </w:r>
            <w:r>
              <w:t>трека.</w:t>
            </w:r>
          </w:p>
        </w:tc>
      </w:tr>
    </w:tbl>
    <w:p w14:paraId="45ECD7D1" w14:textId="77777777" w:rsidR="00F34D05" w:rsidRDefault="00F34D05">
      <w:pPr>
        <w:sectPr w:rsidR="00F34D05">
          <w:pgSz w:w="11920" w:h="16850"/>
          <w:pgMar w:top="1420" w:right="0" w:bottom="860" w:left="1220" w:header="0" w:footer="680" w:gutter="0"/>
          <w:cols w:space="720"/>
        </w:sectPr>
      </w:pPr>
    </w:p>
    <w:p w14:paraId="2A20572D" w14:textId="77777777" w:rsidR="00F34D05" w:rsidRDefault="009F2150">
      <w:pPr>
        <w:pStyle w:val="a4"/>
        <w:numPr>
          <w:ilvl w:val="2"/>
          <w:numId w:val="55"/>
        </w:numPr>
        <w:tabs>
          <w:tab w:val="left" w:pos="1660"/>
          <w:tab w:val="left" w:pos="1661"/>
        </w:tabs>
        <w:spacing w:before="79"/>
        <w:ind w:hanging="733"/>
        <w:rPr>
          <w:b/>
          <w:sz w:val="24"/>
        </w:rPr>
      </w:pPr>
      <w:r>
        <w:rPr>
          <w:b/>
          <w:sz w:val="24"/>
        </w:rPr>
        <w:lastRenderedPageBreak/>
        <w:t>Занятия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трека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«Орлёнок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Доброволец»</w:t>
      </w:r>
    </w:p>
    <w:p w14:paraId="35BD228E" w14:textId="77777777" w:rsidR="00F34D05" w:rsidRDefault="00F34D05">
      <w:pPr>
        <w:pStyle w:val="a3"/>
        <w:spacing w:before="5"/>
        <w:ind w:left="0"/>
        <w:rPr>
          <w:b/>
          <w:sz w:val="29"/>
        </w:rPr>
      </w:pPr>
    </w:p>
    <w:p w14:paraId="33E366D2" w14:textId="77777777" w:rsidR="00F34D05" w:rsidRDefault="009F2150">
      <w:pPr>
        <w:pStyle w:val="11"/>
        <w:ind w:left="1273" w:right="2493"/>
        <w:jc w:val="center"/>
      </w:pPr>
      <w:r>
        <w:t>ТЕХНОЛОГИЧЕСКИЕ</w:t>
      </w:r>
      <w:r>
        <w:rPr>
          <w:spacing w:val="-4"/>
        </w:rPr>
        <w:t xml:space="preserve"> </w:t>
      </w:r>
      <w:r>
        <w:t>КАРТЫ</w:t>
      </w:r>
      <w:r>
        <w:rPr>
          <w:spacing w:val="-7"/>
        </w:rPr>
        <w:t xml:space="preserve"> </w:t>
      </w:r>
      <w:r>
        <w:t>ЗАНЯТИЙ</w:t>
      </w:r>
      <w:r>
        <w:rPr>
          <w:spacing w:val="-7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ТРЕКУ</w:t>
      </w:r>
    </w:p>
    <w:p w14:paraId="35EC59D6" w14:textId="77777777" w:rsidR="00F34D05" w:rsidRDefault="009F2150">
      <w:pPr>
        <w:spacing w:before="43"/>
        <w:ind w:left="1273" w:right="2489"/>
        <w:jc w:val="center"/>
        <w:rPr>
          <w:b/>
          <w:sz w:val="24"/>
        </w:rPr>
      </w:pPr>
      <w:r>
        <w:rPr>
          <w:b/>
          <w:sz w:val="24"/>
        </w:rPr>
        <w:t>«ОРЛЁНОК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ДОБРОВОЛЕЦ»</w:t>
      </w:r>
    </w:p>
    <w:p w14:paraId="473F2E86" w14:textId="77777777" w:rsidR="00F34D05" w:rsidRDefault="00F34D05">
      <w:pPr>
        <w:pStyle w:val="a3"/>
        <w:spacing w:before="1"/>
        <w:ind w:left="0"/>
        <w:rPr>
          <w:b/>
          <w:sz w:val="31"/>
        </w:rPr>
      </w:pPr>
    </w:p>
    <w:p w14:paraId="5DE8A4F7" w14:textId="77777777" w:rsidR="00F34D05" w:rsidRDefault="009F2150">
      <w:pPr>
        <w:pStyle w:val="11"/>
        <w:spacing w:before="1"/>
        <w:ind w:left="1273" w:right="2488"/>
        <w:jc w:val="center"/>
      </w:pPr>
      <w:r>
        <w:t>Занятие</w:t>
      </w:r>
      <w:r>
        <w:rPr>
          <w:spacing w:val="-2"/>
        </w:rPr>
        <w:t xml:space="preserve"> </w:t>
      </w:r>
      <w:r>
        <w:t>№1.</w:t>
      </w:r>
      <w:r>
        <w:rPr>
          <w:spacing w:val="-1"/>
        </w:rPr>
        <w:t xml:space="preserve"> </w:t>
      </w:r>
      <w:r>
        <w:t>«От</w:t>
      </w:r>
      <w:r>
        <w:rPr>
          <w:spacing w:val="-1"/>
        </w:rPr>
        <w:t xml:space="preserve"> </w:t>
      </w:r>
      <w:r>
        <w:t>слова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делу»</w:t>
      </w:r>
    </w:p>
    <w:p w14:paraId="410D9336" w14:textId="77777777" w:rsidR="00F34D05" w:rsidRDefault="00F34D05">
      <w:pPr>
        <w:pStyle w:val="a3"/>
        <w:spacing w:before="5"/>
        <w:ind w:left="0"/>
        <w:rPr>
          <w:b/>
          <w:sz w:val="30"/>
        </w:rPr>
      </w:pPr>
    </w:p>
    <w:p w14:paraId="40D565A5" w14:textId="77777777" w:rsidR="00F34D05" w:rsidRDefault="009F2150">
      <w:pPr>
        <w:pStyle w:val="a3"/>
        <w:spacing w:line="278" w:lineRule="auto"/>
        <w:ind w:right="1264" w:firstLine="705"/>
      </w:pPr>
      <w:r>
        <w:rPr>
          <w:b/>
        </w:rPr>
        <w:t>Цель</w:t>
      </w:r>
      <w:r>
        <w:t>:</w:t>
      </w:r>
      <w:r>
        <w:rPr>
          <w:spacing w:val="35"/>
        </w:rPr>
        <w:t xml:space="preserve"> </w:t>
      </w:r>
      <w:r>
        <w:t>содействие</w:t>
      </w:r>
      <w:r>
        <w:rPr>
          <w:spacing w:val="35"/>
        </w:rPr>
        <w:t xml:space="preserve"> </w:t>
      </w:r>
      <w:r>
        <w:t>проявлению</w:t>
      </w:r>
      <w:r>
        <w:rPr>
          <w:spacing w:val="37"/>
        </w:rPr>
        <w:t xml:space="preserve"> </w:t>
      </w:r>
      <w:r>
        <w:t>познавательного</w:t>
      </w:r>
      <w:r>
        <w:rPr>
          <w:spacing w:val="36"/>
        </w:rPr>
        <w:t xml:space="preserve"> </w:t>
      </w:r>
      <w:r>
        <w:t>интереса</w:t>
      </w:r>
      <w:r>
        <w:rPr>
          <w:spacing w:val="35"/>
        </w:rPr>
        <w:t xml:space="preserve"> </w:t>
      </w:r>
      <w:r>
        <w:t>ребят</w:t>
      </w:r>
      <w:r>
        <w:rPr>
          <w:spacing w:val="38"/>
        </w:rPr>
        <w:t xml:space="preserve"> </w:t>
      </w:r>
      <w:r>
        <w:t>к</w:t>
      </w:r>
      <w:r>
        <w:rPr>
          <w:spacing w:val="36"/>
        </w:rPr>
        <w:t xml:space="preserve"> </w:t>
      </w:r>
      <w:r>
        <w:t>содержанию</w:t>
      </w:r>
      <w:r>
        <w:rPr>
          <w:spacing w:val="-57"/>
        </w:rPr>
        <w:t xml:space="preserve"> </w:t>
      </w:r>
      <w:r>
        <w:t>трека</w:t>
      </w:r>
      <w:r>
        <w:rPr>
          <w:spacing w:val="5"/>
        </w:rPr>
        <w:t xml:space="preserve"> </w:t>
      </w:r>
      <w:r>
        <w:t>«Орлёнок-доброволец», к деятельности</w:t>
      </w:r>
      <w:r>
        <w:rPr>
          <w:spacing w:val="4"/>
        </w:rPr>
        <w:t xml:space="preserve"> </w:t>
      </w:r>
      <w:r>
        <w:t>волонтёра.</w:t>
      </w:r>
    </w:p>
    <w:p w14:paraId="55A93B6A" w14:textId="77777777" w:rsidR="00F34D05" w:rsidRDefault="009F2150">
      <w:pPr>
        <w:pStyle w:val="11"/>
        <w:spacing w:before="3"/>
      </w:pPr>
      <w:r>
        <w:t>Задачи:</w:t>
      </w:r>
    </w:p>
    <w:p w14:paraId="58592E7E" w14:textId="77777777" w:rsidR="00F34D05" w:rsidRDefault="009F2150">
      <w:pPr>
        <w:pStyle w:val="a3"/>
        <w:spacing w:before="34" w:line="276" w:lineRule="auto"/>
        <w:ind w:right="1264" w:firstLine="705"/>
      </w:pPr>
      <w:r>
        <w:rPr>
          <w:i/>
          <w:u w:val="single"/>
        </w:rPr>
        <w:t>Личностные:</w:t>
      </w:r>
      <w:r>
        <w:rPr>
          <w:i/>
        </w:rPr>
        <w:t xml:space="preserve"> </w:t>
      </w:r>
      <w:r>
        <w:t>формировать культуру общения, уважительного отношения к</w:t>
      </w:r>
      <w:r>
        <w:rPr>
          <w:spacing w:val="-57"/>
        </w:rPr>
        <w:t xml:space="preserve"> </w:t>
      </w:r>
      <w:r>
        <w:t>мнению</w:t>
      </w:r>
      <w:r>
        <w:rPr>
          <w:spacing w:val="-3"/>
        </w:rPr>
        <w:t xml:space="preserve"> </w:t>
      </w:r>
      <w:r>
        <w:t>другого человека.</w:t>
      </w:r>
    </w:p>
    <w:p w14:paraId="70598192" w14:textId="77777777" w:rsidR="00F34D05" w:rsidRDefault="009F2150">
      <w:pPr>
        <w:spacing w:line="275" w:lineRule="exact"/>
        <w:ind w:left="928"/>
        <w:rPr>
          <w:i/>
          <w:sz w:val="24"/>
        </w:rPr>
      </w:pPr>
      <w:proofErr w:type="spellStart"/>
      <w:r>
        <w:rPr>
          <w:i/>
          <w:sz w:val="24"/>
          <w:u w:val="single"/>
        </w:rPr>
        <w:t>Метапредметные</w:t>
      </w:r>
      <w:proofErr w:type="spellEnd"/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(развивающие):</w:t>
      </w:r>
    </w:p>
    <w:p w14:paraId="34CCAA29" w14:textId="77777777" w:rsidR="00F34D05" w:rsidRDefault="009F2150">
      <w:pPr>
        <w:pStyle w:val="a3"/>
        <w:spacing w:before="41" w:line="278" w:lineRule="auto"/>
        <w:ind w:right="1264" w:firstLine="705"/>
      </w:pPr>
      <w:r>
        <w:t>−</w:t>
      </w:r>
      <w:r>
        <w:rPr>
          <w:spacing w:val="20"/>
        </w:rPr>
        <w:t xml:space="preserve"> </w:t>
      </w:r>
      <w:r>
        <w:rPr>
          <w:i/>
        </w:rPr>
        <w:t>коммуникативные</w:t>
      </w:r>
      <w:r>
        <w:t>:</w:t>
      </w:r>
      <w:r>
        <w:rPr>
          <w:spacing w:val="27"/>
        </w:rPr>
        <w:t xml:space="preserve"> </w:t>
      </w:r>
      <w:r>
        <w:t>учить</w:t>
      </w:r>
      <w:r>
        <w:rPr>
          <w:spacing w:val="23"/>
        </w:rPr>
        <w:t xml:space="preserve"> </w:t>
      </w:r>
      <w:r>
        <w:t>рассуждать,</w:t>
      </w:r>
      <w:r>
        <w:rPr>
          <w:spacing w:val="20"/>
        </w:rPr>
        <w:t xml:space="preserve"> </w:t>
      </w:r>
      <w:r>
        <w:t>вести</w:t>
      </w:r>
      <w:r>
        <w:rPr>
          <w:spacing w:val="24"/>
        </w:rPr>
        <w:t xml:space="preserve"> </w:t>
      </w:r>
      <w:r>
        <w:t>повествование,</w:t>
      </w:r>
      <w:r>
        <w:rPr>
          <w:spacing w:val="24"/>
        </w:rPr>
        <w:t xml:space="preserve"> </w:t>
      </w:r>
      <w:r>
        <w:t>строить</w:t>
      </w:r>
      <w:r>
        <w:rPr>
          <w:spacing w:val="23"/>
        </w:rPr>
        <w:t xml:space="preserve"> </w:t>
      </w:r>
      <w:r>
        <w:t>своё</w:t>
      </w:r>
      <w:r>
        <w:rPr>
          <w:spacing w:val="-57"/>
        </w:rPr>
        <w:t xml:space="preserve"> </w:t>
      </w:r>
      <w:r>
        <w:t>высказывание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поставленной задачей</w:t>
      </w:r>
      <w:r>
        <w:rPr>
          <w:spacing w:val="-1"/>
        </w:rPr>
        <w:t xml:space="preserve"> </w:t>
      </w:r>
      <w:r>
        <w:t>или вопросом;</w:t>
      </w:r>
    </w:p>
    <w:p w14:paraId="2AA8C4EE" w14:textId="77777777" w:rsidR="00F34D05" w:rsidRDefault="009F2150">
      <w:pPr>
        <w:spacing w:line="272" w:lineRule="exact"/>
        <w:ind w:left="928"/>
        <w:rPr>
          <w:sz w:val="24"/>
        </w:rPr>
      </w:pPr>
      <w:r>
        <w:rPr>
          <w:sz w:val="24"/>
        </w:rPr>
        <w:t>−</w:t>
      </w:r>
      <w:r>
        <w:rPr>
          <w:spacing w:val="17"/>
          <w:sz w:val="24"/>
        </w:rPr>
        <w:t xml:space="preserve"> </w:t>
      </w:r>
      <w:r>
        <w:rPr>
          <w:i/>
          <w:sz w:val="24"/>
        </w:rPr>
        <w:t>познавательные</w:t>
      </w:r>
      <w:r>
        <w:rPr>
          <w:sz w:val="24"/>
        </w:rPr>
        <w:t>:</w:t>
      </w:r>
      <w:r>
        <w:rPr>
          <w:spacing w:val="-1"/>
          <w:sz w:val="24"/>
        </w:rPr>
        <w:t xml:space="preserve"> </w:t>
      </w:r>
      <w:r>
        <w:rPr>
          <w:sz w:val="24"/>
        </w:rPr>
        <w:t>учить</w:t>
      </w:r>
      <w:r>
        <w:rPr>
          <w:spacing w:val="-8"/>
          <w:sz w:val="24"/>
        </w:rPr>
        <w:t xml:space="preserve"> </w:t>
      </w:r>
      <w:r>
        <w:rPr>
          <w:sz w:val="24"/>
        </w:rPr>
        <w:t>анализировать,</w:t>
      </w:r>
      <w:r>
        <w:rPr>
          <w:spacing w:val="-4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свои</w:t>
      </w:r>
      <w:r>
        <w:rPr>
          <w:spacing w:val="-6"/>
          <w:sz w:val="24"/>
        </w:rPr>
        <w:t xml:space="preserve"> </w:t>
      </w:r>
      <w:r>
        <w:rPr>
          <w:sz w:val="24"/>
        </w:rPr>
        <w:t>суждения;</w:t>
      </w:r>
    </w:p>
    <w:p w14:paraId="2797B6BA" w14:textId="77777777" w:rsidR="00F34D05" w:rsidRDefault="009F2150">
      <w:pPr>
        <w:pStyle w:val="a3"/>
        <w:spacing w:before="43" w:line="276" w:lineRule="auto"/>
        <w:ind w:right="1436" w:firstLine="705"/>
        <w:jc w:val="both"/>
      </w:pPr>
      <w:r>
        <w:t xml:space="preserve">− </w:t>
      </w:r>
      <w:r>
        <w:rPr>
          <w:i/>
        </w:rPr>
        <w:t>регулятивные</w:t>
      </w:r>
      <w:r>
        <w:t>: формировать умение оценивать свои поступки и действия, свои</w:t>
      </w:r>
      <w:r>
        <w:rPr>
          <w:spacing w:val="-57"/>
        </w:rPr>
        <w:t xml:space="preserve"> </w:t>
      </w:r>
      <w:r>
        <w:t>возможности.</w:t>
      </w:r>
    </w:p>
    <w:p w14:paraId="0249D65D" w14:textId="77777777" w:rsidR="00F34D05" w:rsidRDefault="009F2150">
      <w:pPr>
        <w:pStyle w:val="a3"/>
        <w:spacing w:line="276" w:lineRule="auto"/>
        <w:ind w:right="1441" w:firstLine="705"/>
        <w:jc w:val="both"/>
      </w:pPr>
      <w:r>
        <w:rPr>
          <w:i/>
          <w:u w:val="single"/>
        </w:rPr>
        <w:t>Предметные</w:t>
      </w:r>
      <w:r>
        <w:rPr>
          <w:i/>
        </w:rPr>
        <w:t xml:space="preserve"> (обучающие): </w:t>
      </w:r>
      <w:r>
        <w:t>познакомить с понятиями «добро», «доброволец и</w:t>
      </w:r>
      <w:r>
        <w:rPr>
          <w:spacing w:val="1"/>
        </w:rPr>
        <w:t xml:space="preserve"> </w:t>
      </w:r>
      <w:r>
        <w:t>волонтёр»,</w:t>
      </w:r>
      <w:r>
        <w:rPr>
          <w:spacing w:val="1"/>
        </w:rPr>
        <w:t xml:space="preserve"> </w:t>
      </w:r>
      <w:r>
        <w:t>«добровольчество»,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качествами</w:t>
      </w:r>
      <w:r>
        <w:rPr>
          <w:spacing w:val="1"/>
        </w:rPr>
        <w:t xml:space="preserve"> </w:t>
      </w:r>
      <w:r>
        <w:t>волонтёра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теми</w:t>
      </w:r>
      <w:r>
        <w:rPr>
          <w:spacing w:val="1"/>
        </w:rPr>
        <w:t xml:space="preserve"> </w:t>
      </w:r>
      <w:r>
        <w:t>добрыми</w:t>
      </w:r>
      <w:r>
        <w:rPr>
          <w:spacing w:val="1"/>
        </w:rPr>
        <w:t xml:space="preserve"> </w:t>
      </w:r>
      <w:r>
        <w:t>делами,</w:t>
      </w:r>
      <w:r>
        <w:rPr>
          <w:spacing w:val="1"/>
        </w:rPr>
        <w:t xml:space="preserve"> </w:t>
      </w:r>
      <w:r>
        <w:t>которые</w:t>
      </w:r>
      <w:r>
        <w:rPr>
          <w:spacing w:val="-5"/>
        </w:rPr>
        <w:t xml:space="preserve"> </w:t>
      </w:r>
      <w:r>
        <w:t>волонтёры совершают.</w:t>
      </w:r>
    </w:p>
    <w:p w14:paraId="65B16AA0" w14:textId="77777777" w:rsidR="00F34D05" w:rsidRDefault="009F2150">
      <w:pPr>
        <w:spacing w:line="275" w:lineRule="exact"/>
        <w:ind w:left="928"/>
        <w:jc w:val="both"/>
        <w:rPr>
          <w:sz w:val="24"/>
        </w:rPr>
      </w:pPr>
      <w:r>
        <w:rPr>
          <w:b/>
          <w:sz w:val="24"/>
        </w:rPr>
        <w:t>Форма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детей: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фронтальная,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групповая.</w:t>
      </w:r>
    </w:p>
    <w:p w14:paraId="625468D9" w14:textId="77777777" w:rsidR="00F34D05" w:rsidRDefault="009F2150">
      <w:pPr>
        <w:spacing w:before="40"/>
        <w:ind w:left="928"/>
        <w:jc w:val="both"/>
        <w:rPr>
          <w:sz w:val="24"/>
        </w:rPr>
      </w:pPr>
      <w:r>
        <w:rPr>
          <w:b/>
          <w:sz w:val="24"/>
        </w:rPr>
        <w:t>Место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проведения: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5"/>
          <w:sz w:val="24"/>
        </w:rPr>
        <w:t xml:space="preserve"> </w:t>
      </w:r>
      <w:r>
        <w:rPr>
          <w:sz w:val="24"/>
        </w:rPr>
        <w:t>кабинет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класса.</w:t>
      </w:r>
    </w:p>
    <w:p w14:paraId="5B472CD0" w14:textId="77777777" w:rsidR="00F34D05" w:rsidRDefault="009F2150">
      <w:pPr>
        <w:pStyle w:val="a3"/>
        <w:spacing w:before="43" w:line="276" w:lineRule="auto"/>
        <w:ind w:right="1434" w:firstLine="705"/>
        <w:jc w:val="both"/>
      </w:pPr>
      <w:r>
        <w:rPr>
          <w:b/>
        </w:rPr>
        <w:t xml:space="preserve">Оборудование и наглядные пособия: </w:t>
      </w:r>
      <w:r>
        <w:t>доска, мел, ноутбук, мультимедиа (это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плазма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проектор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экраном),</w:t>
      </w:r>
      <w:r>
        <w:rPr>
          <w:spacing w:val="1"/>
        </w:rPr>
        <w:t xml:space="preserve"> </w:t>
      </w:r>
      <w:r>
        <w:t>аудиоаппаратура,</w:t>
      </w:r>
      <w:r>
        <w:rPr>
          <w:spacing w:val="1"/>
        </w:rPr>
        <w:t xml:space="preserve"> </w:t>
      </w:r>
      <w:r>
        <w:t>бумага,</w:t>
      </w:r>
      <w:r>
        <w:rPr>
          <w:spacing w:val="1"/>
        </w:rPr>
        <w:t xml:space="preserve"> </w:t>
      </w:r>
      <w:r>
        <w:t>ножницы,</w:t>
      </w:r>
      <w:r>
        <w:rPr>
          <w:spacing w:val="1"/>
        </w:rPr>
        <w:t xml:space="preserve"> </w:t>
      </w:r>
      <w:r>
        <w:t xml:space="preserve">карандаши, фломастеры, презентация «Как волонтёры помогают?», мультфильм </w:t>
      </w:r>
      <w:hyperlink r:id="rId345">
        <w:r>
          <w:rPr>
            <w:color w:val="0000FF"/>
            <w:u w:val="single" w:color="0000FF"/>
          </w:rPr>
          <w:t>«Рука</w:t>
        </w:r>
      </w:hyperlink>
      <w:r>
        <w:rPr>
          <w:color w:val="0000FF"/>
          <w:spacing w:val="1"/>
        </w:rPr>
        <w:t xml:space="preserve"> </w:t>
      </w:r>
      <w:hyperlink r:id="rId346">
        <w:r>
          <w:rPr>
            <w:color w:val="0000FF"/>
            <w:u w:val="single" w:color="0000FF"/>
          </w:rPr>
          <w:t>помощи»</w:t>
        </w:r>
        <w:r>
          <w:t>,</w:t>
        </w:r>
      </w:hyperlink>
      <w:r>
        <w:rPr>
          <w:spacing w:val="-1"/>
        </w:rPr>
        <w:t xml:space="preserve"> </w:t>
      </w:r>
      <w:r>
        <w:t>картинки с</w:t>
      </w:r>
      <w:r>
        <w:rPr>
          <w:spacing w:val="-2"/>
        </w:rPr>
        <w:t xml:space="preserve"> </w:t>
      </w:r>
      <w:r>
        <w:t>изображениями добрых</w:t>
      </w:r>
      <w:r>
        <w:rPr>
          <w:spacing w:val="2"/>
        </w:rPr>
        <w:t xml:space="preserve"> </w:t>
      </w:r>
      <w:r>
        <w:t>дел.</w:t>
      </w:r>
    </w:p>
    <w:p w14:paraId="548F1B8D" w14:textId="77777777" w:rsidR="00F34D05" w:rsidRDefault="00F34D05">
      <w:pPr>
        <w:pStyle w:val="a3"/>
        <w:spacing w:before="7"/>
        <w:ind w:left="0"/>
        <w:rPr>
          <w:sz w:val="20"/>
        </w:rPr>
      </w:pPr>
    </w:p>
    <w:p w14:paraId="1120D0F5" w14:textId="77777777" w:rsidR="00F34D05" w:rsidRDefault="009F2150">
      <w:pPr>
        <w:pStyle w:val="11"/>
        <w:spacing w:before="90" w:after="47"/>
        <w:ind w:left="2657"/>
      </w:pPr>
      <w:r>
        <w:t>Примерный</w:t>
      </w:r>
      <w:r>
        <w:rPr>
          <w:spacing w:val="-6"/>
        </w:rPr>
        <w:t xml:space="preserve"> </w:t>
      </w:r>
      <w:r>
        <w:t>план</w:t>
      </w:r>
      <w:r>
        <w:rPr>
          <w:spacing w:val="-6"/>
        </w:rPr>
        <w:t xml:space="preserve"> </w:t>
      </w:r>
      <w:r>
        <w:t>проведения</w:t>
      </w:r>
      <w:r>
        <w:rPr>
          <w:spacing w:val="-4"/>
        </w:rPr>
        <w:t xml:space="preserve"> </w:t>
      </w:r>
      <w:r>
        <w:t>занятия</w:t>
      </w:r>
    </w:p>
    <w:tbl>
      <w:tblPr>
        <w:tblStyle w:val="TableNormal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9"/>
        <w:gridCol w:w="2355"/>
        <w:gridCol w:w="3615"/>
        <w:gridCol w:w="2448"/>
      </w:tblGrid>
      <w:tr w:rsidR="00F34D05" w14:paraId="2BA6C1D2" w14:textId="77777777">
        <w:trPr>
          <w:trHeight w:val="580"/>
        </w:trPr>
        <w:tc>
          <w:tcPr>
            <w:tcW w:w="629" w:type="dxa"/>
          </w:tcPr>
          <w:p w14:paraId="32FD0D96" w14:textId="77777777" w:rsidR="00F34D05" w:rsidRDefault="009F2150">
            <w:pPr>
              <w:pStyle w:val="TableParagraph"/>
              <w:spacing w:line="247" w:lineRule="exact"/>
              <w:ind w:left="112"/>
              <w:rPr>
                <w:b/>
              </w:rPr>
            </w:pPr>
            <w:r>
              <w:rPr>
                <w:b/>
              </w:rPr>
              <w:t>№</w:t>
            </w:r>
          </w:p>
          <w:p w14:paraId="30FF1161" w14:textId="77777777" w:rsidR="00F34D05" w:rsidRDefault="009F2150">
            <w:pPr>
              <w:pStyle w:val="TableParagraph"/>
              <w:spacing w:before="37"/>
              <w:ind w:left="112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355" w:type="dxa"/>
          </w:tcPr>
          <w:p w14:paraId="444A8091" w14:textId="77777777" w:rsidR="00F34D05" w:rsidRDefault="009F2150">
            <w:pPr>
              <w:pStyle w:val="TableParagraph"/>
              <w:spacing w:line="247" w:lineRule="exact"/>
              <w:ind w:left="130" w:right="112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занятия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его</w:t>
            </w:r>
          </w:p>
          <w:p w14:paraId="79331BB4" w14:textId="77777777" w:rsidR="00F34D05" w:rsidRDefault="009F2150">
            <w:pPr>
              <w:pStyle w:val="TableParagraph"/>
              <w:spacing w:before="37"/>
              <w:ind w:left="132" w:right="112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615" w:type="dxa"/>
          </w:tcPr>
          <w:p w14:paraId="38BAD136" w14:textId="77777777" w:rsidR="00F34D05" w:rsidRDefault="009F2150">
            <w:pPr>
              <w:pStyle w:val="TableParagraph"/>
              <w:spacing w:before="142"/>
              <w:ind w:left="664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48" w:type="dxa"/>
          </w:tcPr>
          <w:p w14:paraId="71F8D22A" w14:textId="77777777" w:rsidR="00F34D05" w:rsidRDefault="009F2150">
            <w:pPr>
              <w:pStyle w:val="TableParagraph"/>
              <w:spacing w:line="247" w:lineRule="exact"/>
              <w:ind w:left="539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14:paraId="71A39562" w14:textId="77777777" w:rsidR="00F34D05" w:rsidRDefault="009F2150">
            <w:pPr>
              <w:pStyle w:val="TableParagraph"/>
              <w:spacing w:before="37"/>
              <w:ind w:left="542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F34D05" w14:paraId="7150A23D" w14:textId="77777777">
        <w:trPr>
          <w:trHeight w:val="3784"/>
        </w:trPr>
        <w:tc>
          <w:tcPr>
            <w:tcW w:w="629" w:type="dxa"/>
          </w:tcPr>
          <w:p w14:paraId="37665A73" w14:textId="77777777" w:rsidR="00F34D05" w:rsidRDefault="009F2150">
            <w:pPr>
              <w:pStyle w:val="TableParagraph"/>
              <w:spacing w:line="247" w:lineRule="exact"/>
              <w:ind w:left="112"/>
            </w:pPr>
            <w:r>
              <w:t>1</w:t>
            </w:r>
          </w:p>
        </w:tc>
        <w:tc>
          <w:tcPr>
            <w:tcW w:w="2355" w:type="dxa"/>
          </w:tcPr>
          <w:p w14:paraId="6CA8BA5A" w14:textId="77777777" w:rsidR="00F34D05" w:rsidRDefault="009F2150">
            <w:pPr>
              <w:pStyle w:val="TableParagraph"/>
              <w:spacing w:line="247" w:lineRule="exact"/>
              <w:ind w:left="112"/>
            </w:pPr>
            <w:r>
              <w:t>Этап</w:t>
            </w:r>
          </w:p>
          <w:p w14:paraId="200200F7" w14:textId="77777777" w:rsidR="00F34D05" w:rsidRDefault="009F2150">
            <w:pPr>
              <w:pStyle w:val="TableParagraph"/>
              <w:spacing w:before="30" w:line="278" w:lineRule="auto"/>
              <w:ind w:left="112" w:right="620"/>
            </w:pPr>
            <w:r>
              <w:t>организационно-</w:t>
            </w:r>
            <w:r>
              <w:rPr>
                <w:spacing w:val="-52"/>
              </w:rPr>
              <w:t xml:space="preserve"> </w:t>
            </w:r>
            <w:r>
              <w:t>мотивационный</w:t>
            </w:r>
          </w:p>
          <w:p w14:paraId="07EBB75C" w14:textId="77777777" w:rsidR="00F34D05" w:rsidRDefault="00F34D05">
            <w:pPr>
              <w:pStyle w:val="TableParagraph"/>
              <w:spacing w:before="9"/>
              <w:rPr>
                <w:b/>
                <w:sz w:val="25"/>
              </w:rPr>
            </w:pPr>
          </w:p>
          <w:p w14:paraId="78E5FDAA" w14:textId="77777777" w:rsidR="00F34D05" w:rsidRDefault="009F2150">
            <w:pPr>
              <w:pStyle w:val="TableParagraph"/>
              <w:ind w:left="112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этапа:</w:t>
            </w:r>
          </w:p>
          <w:p w14:paraId="2A415A45" w14:textId="77777777" w:rsidR="00F34D05" w:rsidRDefault="009F2150">
            <w:pPr>
              <w:pStyle w:val="TableParagraph"/>
              <w:spacing w:before="28" w:line="276" w:lineRule="auto"/>
              <w:ind w:left="112" w:right="509"/>
            </w:pPr>
            <w:r>
              <w:t>создание</w:t>
            </w:r>
            <w:r>
              <w:rPr>
                <w:spacing w:val="1"/>
              </w:rPr>
              <w:t xml:space="preserve"> </w:t>
            </w:r>
            <w:r>
              <w:t>психологического</w:t>
            </w:r>
            <w:r>
              <w:rPr>
                <w:spacing w:val="-52"/>
              </w:rPr>
              <w:t xml:space="preserve"> </w:t>
            </w:r>
            <w:r>
              <w:t>комфорта.</w:t>
            </w:r>
          </w:p>
        </w:tc>
        <w:tc>
          <w:tcPr>
            <w:tcW w:w="3615" w:type="dxa"/>
          </w:tcPr>
          <w:p w14:paraId="2830D81E" w14:textId="77777777" w:rsidR="00F34D05" w:rsidRDefault="009F2150">
            <w:pPr>
              <w:pStyle w:val="TableParagraph"/>
              <w:spacing w:line="247" w:lineRule="exact"/>
              <w:ind w:left="112"/>
            </w:pPr>
            <w:r>
              <w:t>–</w:t>
            </w:r>
            <w:r>
              <w:rPr>
                <w:spacing w:val="-3"/>
              </w:rPr>
              <w:t xml:space="preserve"> </w:t>
            </w:r>
            <w:r>
              <w:t>организует</w:t>
            </w:r>
            <w:r>
              <w:rPr>
                <w:spacing w:val="-3"/>
              </w:rPr>
              <w:t xml:space="preserve"> </w:t>
            </w:r>
            <w:r>
              <w:t>положительный</w:t>
            </w:r>
          </w:p>
          <w:p w14:paraId="74DFC293" w14:textId="77777777" w:rsidR="00F34D05" w:rsidRDefault="009F2150">
            <w:pPr>
              <w:pStyle w:val="TableParagraph"/>
              <w:spacing w:before="37" w:line="276" w:lineRule="auto"/>
              <w:ind w:left="112" w:right="428"/>
            </w:pPr>
            <w:r>
              <w:t>эмоционально-психологический</w:t>
            </w:r>
            <w:r>
              <w:rPr>
                <w:spacing w:val="-52"/>
              </w:rPr>
              <w:t xml:space="preserve"> </w:t>
            </w:r>
            <w:r>
              <w:t>настрой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классе</w:t>
            </w:r>
          </w:p>
          <w:p w14:paraId="47386CC6" w14:textId="77777777" w:rsidR="00F34D05" w:rsidRDefault="009F2150">
            <w:pPr>
              <w:pStyle w:val="TableParagraph"/>
              <w:spacing w:line="276" w:lineRule="auto"/>
              <w:ind w:left="112" w:right="327"/>
              <w:rPr>
                <w:i/>
              </w:rPr>
            </w:pPr>
            <w:r>
              <w:rPr>
                <w:i/>
              </w:rPr>
              <w:t>*это можно сделать с помощью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игры «Искорка добра»: ребята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встают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в круг и берутся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за руки.</w:t>
            </w:r>
          </w:p>
          <w:p w14:paraId="5AB1CD02" w14:textId="77777777" w:rsidR="00F34D05" w:rsidRDefault="009F2150">
            <w:pPr>
              <w:pStyle w:val="TableParagraph"/>
              <w:ind w:left="112"/>
              <w:rPr>
                <w:i/>
              </w:rPr>
            </w:pPr>
            <w:r>
              <w:rPr>
                <w:i/>
              </w:rPr>
              <w:t>Педагог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говорит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доброе</w:t>
            </w:r>
          </w:p>
          <w:p w14:paraId="7212A0D6" w14:textId="77777777" w:rsidR="00F34D05" w:rsidRDefault="009F2150">
            <w:pPr>
              <w:pStyle w:val="TableParagraph"/>
              <w:spacing w:before="30" w:line="278" w:lineRule="auto"/>
              <w:ind w:left="112" w:right="149"/>
              <w:rPr>
                <w:i/>
              </w:rPr>
            </w:pPr>
            <w:r>
              <w:rPr>
                <w:i/>
              </w:rPr>
              <w:t>пожелание своему соседу справа 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делает ему лёгкое пожатие руки,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передавая</w:t>
            </w:r>
            <w:r>
              <w:rPr>
                <w:i/>
                <w:spacing w:val="-10"/>
              </w:rPr>
              <w:t xml:space="preserve"> </w:t>
            </w:r>
            <w:r>
              <w:rPr>
                <w:i/>
              </w:rPr>
              <w:t>«искорку».</w:t>
            </w:r>
            <w:r>
              <w:rPr>
                <w:i/>
                <w:spacing w:val="-11"/>
              </w:rPr>
              <w:t xml:space="preserve"> </w:t>
            </w:r>
            <w:r>
              <w:rPr>
                <w:i/>
              </w:rPr>
              <w:t>Задача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ребят</w:t>
            </w:r>
          </w:p>
          <w:p w14:paraId="4FB12D26" w14:textId="77777777" w:rsidR="00F34D05" w:rsidRDefault="009F2150">
            <w:pPr>
              <w:pStyle w:val="TableParagraph"/>
              <w:spacing w:line="278" w:lineRule="auto"/>
              <w:ind w:left="112" w:right="116"/>
              <w:rPr>
                <w:i/>
              </w:rPr>
            </w:pPr>
            <w:r>
              <w:rPr>
                <w:i/>
              </w:rPr>
              <w:t>– также что-то доброе пожелать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своему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соседу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справа и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передать</w:t>
            </w:r>
          </w:p>
          <w:p w14:paraId="5B1DEAF0" w14:textId="77777777" w:rsidR="00F34D05" w:rsidRDefault="009F2150">
            <w:pPr>
              <w:pStyle w:val="TableParagraph"/>
              <w:spacing w:line="252" w:lineRule="exact"/>
              <w:ind w:left="112"/>
              <w:rPr>
                <w:i/>
              </w:rPr>
            </w:pPr>
            <w:r>
              <w:rPr>
                <w:i/>
              </w:rPr>
              <w:t>«искорку»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дальше.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Игра</w:t>
            </w:r>
          </w:p>
        </w:tc>
        <w:tc>
          <w:tcPr>
            <w:tcW w:w="2448" w:type="dxa"/>
          </w:tcPr>
          <w:p w14:paraId="25CAD4C0" w14:textId="77777777" w:rsidR="00F34D05" w:rsidRDefault="009F2150">
            <w:pPr>
              <w:pStyle w:val="TableParagraph"/>
              <w:spacing w:line="276" w:lineRule="auto"/>
              <w:ind w:left="115" w:right="111"/>
            </w:pPr>
            <w:r>
              <w:t>Принимают участие в</w:t>
            </w:r>
            <w:r>
              <w:rPr>
                <w:spacing w:val="1"/>
              </w:rPr>
              <w:t xml:space="preserve"> </w:t>
            </w:r>
            <w:r>
              <w:t>игре, настраиваются на</w:t>
            </w:r>
            <w:r>
              <w:rPr>
                <w:spacing w:val="-52"/>
              </w:rPr>
              <w:t xml:space="preserve"> </w:t>
            </w:r>
            <w:r>
              <w:t>предстоящее</w:t>
            </w:r>
            <w:r>
              <w:rPr>
                <w:spacing w:val="-4"/>
              </w:rPr>
              <w:t xml:space="preserve"> </w:t>
            </w:r>
            <w:r>
              <w:t>занятие</w:t>
            </w:r>
          </w:p>
        </w:tc>
      </w:tr>
    </w:tbl>
    <w:p w14:paraId="3D6CEBDB" w14:textId="77777777" w:rsidR="00F34D05" w:rsidRDefault="00F34D05">
      <w:pPr>
        <w:spacing w:line="276" w:lineRule="auto"/>
        <w:sectPr w:rsidR="00F34D05">
          <w:pgSz w:w="11920" w:h="16850"/>
          <w:pgMar w:top="1340" w:right="0" w:bottom="860" w:left="1220" w:header="0" w:footer="680" w:gutter="0"/>
          <w:cols w:space="720"/>
        </w:sectPr>
      </w:pPr>
    </w:p>
    <w:tbl>
      <w:tblPr>
        <w:tblStyle w:val="TableNormal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8"/>
        <w:gridCol w:w="2345"/>
        <w:gridCol w:w="3615"/>
        <w:gridCol w:w="2443"/>
      </w:tblGrid>
      <w:tr w:rsidR="00F34D05" w14:paraId="3B6F0941" w14:textId="77777777">
        <w:trPr>
          <w:trHeight w:val="583"/>
        </w:trPr>
        <w:tc>
          <w:tcPr>
            <w:tcW w:w="638" w:type="dxa"/>
          </w:tcPr>
          <w:p w14:paraId="16A10767" w14:textId="77777777" w:rsidR="00F34D05" w:rsidRDefault="00F34D05">
            <w:pPr>
              <w:pStyle w:val="TableParagraph"/>
            </w:pPr>
          </w:p>
        </w:tc>
        <w:tc>
          <w:tcPr>
            <w:tcW w:w="2345" w:type="dxa"/>
          </w:tcPr>
          <w:p w14:paraId="3AA5C1E6" w14:textId="77777777" w:rsidR="00F34D05" w:rsidRDefault="00F34D05">
            <w:pPr>
              <w:pStyle w:val="TableParagraph"/>
            </w:pPr>
          </w:p>
        </w:tc>
        <w:tc>
          <w:tcPr>
            <w:tcW w:w="3615" w:type="dxa"/>
          </w:tcPr>
          <w:p w14:paraId="040C7956" w14:textId="77777777" w:rsidR="00F34D05" w:rsidRDefault="009F2150">
            <w:pPr>
              <w:pStyle w:val="TableParagraph"/>
              <w:spacing w:line="245" w:lineRule="exact"/>
              <w:ind w:left="113"/>
              <w:rPr>
                <w:i/>
              </w:rPr>
            </w:pPr>
            <w:r>
              <w:rPr>
                <w:i/>
              </w:rPr>
              <w:t>завершается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тогда,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когда</w:t>
            </w:r>
          </w:p>
          <w:p w14:paraId="6D97977B" w14:textId="77777777" w:rsidR="00F34D05" w:rsidRDefault="009F2150">
            <w:pPr>
              <w:pStyle w:val="TableParagraph"/>
              <w:spacing w:before="35"/>
              <w:ind w:left="113"/>
              <w:rPr>
                <w:i/>
              </w:rPr>
            </w:pPr>
            <w:r>
              <w:rPr>
                <w:i/>
              </w:rPr>
              <w:t>«искорка»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вернётся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к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педагогу.</w:t>
            </w:r>
          </w:p>
        </w:tc>
        <w:tc>
          <w:tcPr>
            <w:tcW w:w="2443" w:type="dxa"/>
          </w:tcPr>
          <w:p w14:paraId="6B9B2F36" w14:textId="77777777" w:rsidR="00F34D05" w:rsidRDefault="00F34D05">
            <w:pPr>
              <w:pStyle w:val="TableParagraph"/>
            </w:pPr>
          </w:p>
        </w:tc>
      </w:tr>
      <w:tr w:rsidR="00F34D05" w14:paraId="3D642D09" w14:textId="77777777">
        <w:trPr>
          <w:trHeight w:val="909"/>
        </w:trPr>
        <w:tc>
          <w:tcPr>
            <w:tcW w:w="9041" w:type="dxa"/>
            <w:gridSpan w:val="4"/>
          </w:tcPr>
          <w:p w14:paraId="2DC2C5FA" w14:textId="77777777" w:rsidR="00F34D05" w:rsidRDefault="009F2150">
            <w:pPr>
              <w:pStyle w:val="TableParagraph"/>
              <w:spacing w:line="247" w:lineRule="exact"/>
              <w:ind w:left="112"/>
              <w:rPr>
                <w:b/>
              </w:rPr>
            </w:pPr>
            <w:r>
              <w:rPr>
                <w:b/>
              </w:rPr>
              <w:t>Результаты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этапа:</w:t>
            </w:r>
          </w:p>
          <w:p w14:paraId="2431C69D" w14:textId="77777777" w:rsidR="00F34D05" w:rsidRDefault="009F2150">
            <w:pPr>
              <w:pStyle w:val="TableParagraph"/>
              <w:spacing w:before="28"/>
              <w:ind w:left="832"/>
            </w:pPr>
            <w:r>
              <w:rPr>
                <w:sz w:val="24"/>
              </w:rPr>
              <w:t>−</w:t>
            </w:r>
            <w:r>
              <w:rPr>
                <w:spacing w:val="33"/>
                <w:sz w:val="24"/>
              </w:rPr>
              <w:t xml:space="preserve"> </w:t>
            </w:r>
            <w:r>
              <w:t>эмоционально-положительный</w:t>
            </w:r>
            <w:r>
              <w:rPr>
                <w:spacing w:val="-4"/>
              </w:rPr>
              <w:t xml:space="preserve"> </w:t>
            </w:r>
            <w:r>
              <w:t>отклик</w:t>
            </w:r>
            <w:r>
              <w:rPr>
                <w:spacing w:val="-4"/>
              </w:rPr>
              <w:t xml:space="preserve"> </w:t>
            </w:r>
            <w:r>
              <w:t>от</w:t>
            </w:r>
            <w:r>
              <w:rPr>
                <w:spacing w:val="-5"/>
              </w:rPr>
              <w:t xml:space="preserve"> </w:t>
            </w:r>
            <w:r>
              <w:t>детей;</w:t>
            </w:r>
          </w:p>
          <w:p w14:paraId="249D30C1" w14:textId="77777777" w:rsidR="00F34D05" w:rsidRDefault="009F2150">
            <w:pPr>
              <w:pStyle w:val="TableParagraph"/>
              <w:spacing w:before="34"/>
              <w:ind w:left="832"/>
            </w:pPr>
            <w:r>
              <w:rPr>
                <w:sz w:val="24"/>
              </w:rPr>
              <w:t>−</w:t>
            </w:r>
            <w:r>
              <w:rPr>
                <w:spacing w:val="40"/>
                <w:sz w:val="24"/>
              </w:rPr>
              <w:t xml:space="preserve"> </w:t>
            </w:r>
            <w:r>
              <w:t>готовность</w:t>
            </w:r>
            <w:r>
              <w:rPr>
                <w:spacing w:val="-3"/>
              </w:rPr>
              <w:t xml:space="preserve"> </w:t>
            </w:r>
            <w:r>
              <w:t>детей</w:t>
            </w:r>
            <w:r>
              <w:rPr>
                <w:spacing w:val="-4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t>участию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занятии.</w:t>
            </w:r>
          </w:p>
        </w:tc>
      </w:tr>
      <w:tr w:rsidR="00F34D05" w14:paraId="123BC0F0" w14:textId="77777777">
        <w:trPr>
          <w:trHeight w:val="580"/>
        </w:trPr>
        <w:tc>
          <w:tcPr>
            <w:tcW w:w="638" w:type="dxa"/>
          </w:tcPr>
          <w:p w14:paraId="472092B4" w14:textId="77777777" w:rsidR="00F34D05" w:rsidRDefault="009F2150">
            <w:pPr>
              <w:pStyle w:val="TableParagraph"/>
              <w:spacing w:line="247" w:lineRule="exact"/>
              <w:ind w:left="112"/>
              <w:rPr>
                <w:b/>
              </w:rPr>
            </w:pPr>
            <w:r>
              <w:rPr>
                <w:b/>
              </w:rPr>
              <w:t>№</w:t>
            </w:r>
          </w:p>
          <w:p w14:paraId="47A8D477" w14:textId="77777777" w:rsidR="00F34D05" w:rsidRDefault="009F2150">
            <w:pPr>
              <w:pStyle w:val="TableParagraph"/>
              <w:spacing w:before="37"/>
              <w:ind w:left="112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345" w:type="dxa"/>
          </w:tcPr>
          <w:p w14:paraId="32EBA13D" w14:textId="77777777" w:rsidR="00F34D05" w:rsidRDefault="009F2150">
            <w:pPr>
              <w:pStyle w:val="TableParagraph"/>
              <w:spacing w:line="247" w:lineRule="exact"/>
              <w:ind w:left="132" w:right="108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занятия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его</w:t>
            </w:r>
          </w:p>
          <w:p w14:paraId="149569FE" w14:textId="77777777" w:rsidR="00F34D05" w:rsidRDefault="009F2150">
            <w:pPr>
              <w:pStyle w:val="TableParagraph"/>
              <w:spacing w:before="37"/>
              <w:ind w:left="132" w:right="106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615" w:type="dxa"/>
          </w:tcPr>
          <w:p w14:paraId="430FFE07" w14:textId="77777777" w:rsidR="00F34D05" w:rsidRDefault="009F2150">
            <w:pPr>
              <w:pStyle w:val="TableParagraph"/>
              <w:spacing w:before="142"/>
              <w:ind w:left="650" w:right="628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43" w:type="dxa"/>
          </w:tcPr>
          <w:p w14:paraId="57913AB1" w14:textId="77777777" w:rsidR="00F34D05" w:rsidRDefault="009F2150">
            <w:pPr>
              <w:pStyle w:val="TableParagraph"/>
              <w:spacing w:line="247" w:lineRule="exact"/>
              <w:ind w:left="540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14:paraId="79858492" w14:textId="77777777" w:rsidR="00F34D05" w:rsidRDefault="009F2150">
            <w:pPr>
              <w:pStyle w:val="TableParagraph"/>
              <w:spacing w:before="37"/>
              <w:ind w:left="543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F34D05" w14:paraId="4911DF02" w14:textId="77777777">
        <w:trPr>
          <w:trHeight w:val="8149"/>
        </w:trPr>
        <w:tc>
          <w:tcPr>
            <w:tcW w:w="638" w:type="dxa"/>
          </w:tcPr>
          <w:p w14:paraId="1965803F" w14:textId="77777777" w:rsidR="00F34D05" w:rsidRDefault="009F2150">
            <w:pPr>
              <w:pStyle w:val="TableParagraph"/>
              <w:spacing w:line="247" w:lineRule="exact"/>
              <w:ind w:left="112"/>
            </w:pPr>
            <w:r>
              <w:t>2</w:t>
            </w:r>
          </w:p>
        </w:tc>
        <w:tc>
          <w:tcPr>
            <w:tcW w:w="2345" w:type="dxa"/>
          </w:tcPr>
          <w:p w14:paraId="65F5A82F" w14:textId="77777777" w:rsidR="00F34D05" w:rsidRDefault="009F2150">
            <w:pPr>
              <w:pStyle w:val="TableParagraph"/>
              <w:spacing w:line="276" w:lineRule="auto"/>
              <w:ind w:left="117" w:right="815"/>
            </w:pPr>
            <w:r>
              <w:t>Этап</w:t>
            </w:r>
            <w:r>
              <w:rPr>
                <w:spacing w:val="1"/>
              </w:rPr>
              <w:t xml:space="preserve"> </w:t>
            </w:r>
            <w:r>
              <w:t>целеполагания</w:t>
            </w:r>
          </w:p>
          <w:p w14:paraId="1C41EEDD" w14:textId="77777777" w:rsidR="00F34D05" w:rsidRDefault="00F34D05">
            <w:pPr>
              <w:pStyle w:val="TableParagraph"/>
              <w:rPr>
                <w:b/>
                <w:sz w:val="25"/>
              </w:rPr>
            </w:pPr>
          </w:p>
          <w:p w14:paraId="28755B52" w14:textId="77777777" w:rsidR="00F34D05" w:rsidRDefault="009F2150">
            <w:pPr>
              <w:pStyle w:val="TableParagraph"/>
              <w:spacing w:before="1"/>
              <w:ind w:left="117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этапа:</w:t>
            </w:r>
          </w:p>
          <w:p w14:paraId="393D13C2" w14:textId="77777777" w:rsidR="00F34D05" w:rsidRDefault="009F2150">
            <w:pPr>
              <w:pStyle w:val="TableParagraph"/>
              <w:numPr>
                <w:ilvl w:val="0"/>
                <w:numId w:val="32"/>
              </w:numPr>
              <w:tabs>
                <w:tab w:val="left" w:pos="245"/>
              </w:tabs>
              <w:spacing w:before="27" w:line="276" w:lineRule="auto"/>
              <w:ind w:right="384" w:firstLine="0"/>
            </w:pPr>
            <w:r>
              <w:t>знакомство с</w:t>
            </w:r>
            <w:r>
              <w:rPr>
                <w:spacing w:val="1"/>
              </w:rPr>
              <w:t xml:space="preserve"> </w:t>
            </w:r>
            <w:r>
              <w:t>понятиями «Добро.</w:t>
            </w:r>
            <w:r>
              <w:rPr>
                <w:spacing w:val="-52"/>
              </w:rPr>
              <w:t xml:space="preserve"> </w:t>
            </w:r>
            <w:r>
              <w:t>Доброволец и</w:t>
            </w:r>
            <w:r>
              <w:rPr>
                <w:spacing w:val="1"/>
              </w:rPr>
              <w:t xml:space="preserve"> </w:t>
            </w:r>
            <w:r>
              <w:t>волонтёр. Добро-</w:t>
            </w:r>
            <w:r>
              <w:rPr>
                <w:spacing w:val="1"/>
              </w:rPr>
              <w:t xml:space="preserve"> </w:t>
            </w:r>
            <w:proofErr w:type="spellStart"/>
            <w:r>
              <w:t>вольчество</w:t>
            </w:r>
            <w:proofErr w:type="spellEnd"/>
            <w:r>
              <w:t>»;</w:t>
            </w:r>
          </w:p>
          <w:p w14:paraId="772BD170" w14:textId="77777777" w:rsidR="00F34D05" w:rsidRDefault="009F2150">
            <w:pPr>
              <w:pStyle w:val="TableParagraph"/>
              <w:numPr>
                <w:ilvl w:val="0"/>
                <w:numId w:val="32"/>
              </w:numPr>
              <w:tabs>
                <w:tab w:val="left" w:pos="243"/>
              </w:tabs>
              <w:spacing w:before="3" w:line="276" w:lineRule="auto"/>
              <w:ind w:right="336" w:firstLine="0"/>
            </w:pPr>
            <w:r>
              <w:t>содействие</w:t>
            </w:r>
            <w:r>
              <w:rPr>
                <w:spacing w:val="1"/>
              </w:rPr>
              <w:t xml:space="preserve"> </w:t>
            </w:r>
            <w:r>
              <w:t>включенности</w:t>
            </w:r>
            <w:r>
              <w:rPr>
                <w:spacing w:val="1"/>
              </w:rPr>
              <w:t xml:space="preserve"> </w:t>
            </w:r>
            <w:r>
              <w:t>коллектива класса в</w:t>
            </w:r>
            <w:r>
              <w:rPr>
                <w:spacing w:val="-52"/>
              </w:rPr>
              <w:t xml:space="preserve"> </w:t>
            </w:r>
            <w:r>
              <w:t>активное участие в</w:t>
            </w:r>
            <w:r>
              <w:rPr>
                <w:spacing w:val="1"/>
              </w:rPr>
              <w:t xml:space="preserve"> </w:t>
            </w:r>
            <w:r>
              <w:t>занятие.</w:t>
            </w:r>
          </w:p>
        </w:tc>
        <w:tc>
          <w:tcPr>
            <w:tcW w:w="3615" w:type="dxa"/>
          </w:tcPr>
          <w:p w14:paraId="670EBF54" w14:textId="77777777" w:rsidR="00F34D05" w:rsidRDefault="009F2150">
            <w:pPr>
              <w:pStyle w:val="TableParagraph"/>
              <w:numPr>
                <w:ilvl w:val="0"/>
                <w:numId w:val="31"/>
              </w:numPr>
              <w:tabs>
                <w:tab w:val="left" w:pos="282"/>
              </w:tabs>
              <w:spacing w:line="276" w:lineRule="auto"/>
              <w:ind w:right="577" w:firstLine="0"/>
            </w:pPr>
            <w:r>
              <w:t>задаёт вопрос «Почему люди</w:t>
            </w:r>
            <w:r>
              <w:rPr>
                <w:spacing w:val="-52"/>
              </w:rPr>
              <w:t xml:space="preserve"> </w:t>
            </w:r>
            <w:r>
              <w:t>хотят</w:t>
            </w:r>
            <w:r>
              <w:rPr>
                <w:spacing w:val="-2"/>
              </w:rPr>
              <w:t xml:space="preserve"> </w:t>
            </w:r>
            <w:r>
              <w:t>помогать?»</w:t>
            </w:r>
          </w:p>
          <w:p w14:paraId="3BCEED48" w14:textId="77777777" w:rsidR="00F34D05" w:rsidRDefault="009F2150">
            <w:pPr>
              <w:pStyle w:val="TableParagraph"/>
              <w:ind w:left="113"/>
              <w:rPr>
                <w:i/>
              </w:rPr>
            </w:pPr>
            <w:r>
              <w:rPr>
                <w:i/>
              </w:rPr>
              <w:t>*данный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вопрос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ребята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могут</w:t>
            </w:r>
          </w:p>
          <w:p w14:paraId="0C71AEFD" w14:textId="77777777" w:rsidR="00F34D05" w:rsidRDefault="009F2150">
            <w:pPr>
              <w:pStyle w:val="TableParagraph"/>
              <w:spacing w:before="25"/>
              <w:ind w:left="113"/>
              <w:rPr>
                <w:i/>
              </w:rPr>
            </w:pPr>
            <w:r>
              <w:rPr>
                <w:i/>
              </w:rPr>
              <w:t>обсудить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парах,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взяв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друг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у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друга</w:t>
            </w:r>
          </w:p>
          <w:p w14:paraId="0052CC7F" w14:textId="77777777" w:rsidR="00F34D05" w:rsidRDefault="009F2150">
            <w:pPr>
              <w:pStyle w:val="TableParagraph"/>
              <w:spacing w:before="38" w:line="276" w:lineRule="auto"/>
              <w:ind w:left="113" w:right="156"/>
              <w:rPr>
                <w:i/>
              </w:rPr>
            </w:pPr>
            <w:r>
              <w:rPr>
                <w:i/>
              </w:rPr>
              <w:t>«интервью» и записав все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возможные варианты ответа на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этот вопрос. По итогам работы в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парах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– переходят к общему</w:t>
            </w:r>
          </w:p>
          <w:p w14:paraId="037BDA8A" w14:textId="77777777" w:rsidR="00F34D05" w:rsidRDefault="009F2150">
            <w:pPr>
              <w:pStyle w:val="TableParagraph"/>
              <w:spacing w:before="3" w:line="276" w:lineRule="auto"/>
              <w:ind w:left="113" w:right="159"/>
              <w:rPr>
                <w:i/>
              </w:rPr>
            </w:pPr>
            <w:r>
              <w:rPr>
                <w:i/>
              </w:rPr>
              <w:t>обсуждению, представляя то, что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у них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получилось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паре.</w:t>
            </w:r>
          </w:p>
          <w:p w14:paraId="417B8EAA" w14:textId="77777777" w:rsidR="00F34D05" w:rsidRDefault="00F34D05">
            <w:pPr>
              <w:pStyle w:val="TableParagraph"/>
              <w:spacing w:before="1"/>
              <w:rPr>
                <w:b/>
                <w:sz w:val="25"/>
              </w:rPr>
            </w:pPr>
          </w:p>
          <w:p w14:paraId="3C1CF041" w14:textId="77777777" w:rsidR="00F34D05" w:rsidRDefault="009F2150">
            <w:pPr>
              <w:pStyle w:val="TableParagraph"/>
              <w:spacing w:line="276" w:lineRule="auto"/>
              <w:ind w:left="113" w:right="570"/>
              <w:rPr>
                <w:i/>
              </w:rPr>
            </w:pPr>
            <w:r>
              <w:t>знакомит ребят с содержанием</w:t>
            </w:r>
            <w:r>
              <w:rPr>
                <w:spacing w:val="-53"/>
              </w:rPr>
              <w:t xml:space="preserve"> </w:t>
            </w:r>
            <w:r>
              <w:t>мультфильма</w:t>
            </w:r>
            <w:r>
              <w:rPr>
                <w:spacing w:val="-8"/>
              </w:rPr>
              <w:t xml:space="preserve"> </w:t>
            </w:r>
            <w:hyperlink r:id="rId347">
              <w:r>
                <w:rPr>
                  <w:color w:val="0000FF"/>
                  <w:u w:val="single" w:color="0000FF"/>
                </w:rPr>
                <w:t>«Рука</w:t>
              </w:r>
              <w:r>
                <w:rPr>
                  <w:color w:val="0000FF"/>
                  <w:spacing w:val="-6"/>
                  <w:u w:val="single" w:color="0000FF"/>
                </w:rPr>
                <w:t xml:space="preserve"> </w:t>
              </w:r>
              <w:r>
                <w:rPr>
                  <w:color w:val="0000FF"/>
                  <w:u w:val="single" w:color="0000FF"/>
                </w:rPr>
                <w:t>помощи»</w:t>
              </w:r>
            </w:hyperlink>
            <w:r>
              <w:rPr>
                <w:i/>
              </w:rPr>
              <w:t>)</w:t>
            </w:r>
          </w:p>
          <w:p w14:paraId="3D39AECD" w14:textId="77777777" w:rsidR="00F34D05" w:rsidRDefault="00F34D05">
            <w:pPr>
              <w:pStyle w:val="TableParagraph"/>
              <w:spacing w:before="5"/>
              <w:rPr>
                <w:b/>
                <w:sz w:val="25"/>
              </w:rPr>
            </w:pPr>
          </w:p>
          <w:p w14:paraId="68F3C95C" w14:textId="77777777" w:rsidR="00F34D05" w:rsidRDefault="009F2150">
            <w:pPr>
              <w:pStyle w:val="TableParagraph"/>
              <w:numPr>
                <w:ilvl w:val="0"/>
                <w:numId w:val="31"/>
              </w:numPr>
              <w:tabs>
                <w:tab w:val="left" w:pos="279"/>
              </w:tabs>
              <w:ind w:left="278" w:hanging="166"/>
            </w:pPr>
            <w:r>
              <w:t>проводит</w:t>
            </w:r>
            <w:r>
              <w:rPr>
                <w:spacing w:val="-5"/>
              </w:rPr>
              <w:t xml:space="preserve"> </w:t>
            </w:r>
            <w:r>
              <w:t>обсуждение</w:t>
            </w:r>
          </w:p>
          <w:p w14:paraId="6B80B4EC" w14:textId="77777777" w:rsidR="00F34D05" w:rsidRDefault="009F2150">
            <w:pPr>
              <w:pStyle w:val="TableParagraph"/>
              <w:spacing w:before="38" w:line="276" w:lineRule="auto"/>
              <w:ind w:left="113" w:right="314"/>
              <w:rPr>
                <w:i/>
              </w:rPr>
            </w:pPr>
            <w:r>
              <w:t>мультфильма и помогает ребятам</w:t>
            </w:r>
            <w:r>
              <w:rPr>
                <w:spacing w:val="-52"/>
              </w:rPr>
              <w:t xml:space="preserve"> </w:t>
            </w:r>
            <w:r>
              <w:t>составить словесный портрет</w:t>
            </w:r>
            <w:r>
              <w:rPr>
                <w:spacing w:val="1"/>
              </w:rPr>
              <w:t xml:space="preserve"> </w:t>
            </w:r>
            <w:r>
              <w:t xml:space="preserve">волонтёра </w:t>
            </w:r>
            <w:r>
              <w:rPr>
                <w:i/>
              </w:rPr>
              <w:t>(что происходит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с</w:t>
            </w:r>
          </w:p>
          <w:p w14:paraId="43A9AE28" w14:textId="77777777" w:rsidR="00F34D05" w:rsidRDefault="009F2150">
            <w:pPr>
              <w:pStyle w:val="TableParagraph"/>
              <w:spacing w:line="276" w:lineRule="auto"/>
              <w:ind w:left="113" w:right="169"/>
              <w:rPr>
                <w:i/>
              </w:rPr>
            </w:pPr>
            <w:r>
              <w:rPr>
                <w:i/>
              </w:rPr>
              <w:t>сердцем мальчика в мультфильме?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Какими качествами должен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обладать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волонтёр?)</w:t>
            </w:r>
          </w:p>
          <w:p w14:paraId="5F8B0813" w14:textId="77777777" w:rsidR="00F34D05" w:rsidRDefault="00F34D05">
            <w:pPr>
              <w:pStyle w:val="TableParagraph"/>
              <w:spacing w:before="4"/>
              <w:rPr>
                <w:b/>
                <w:sz w:val="25"/>
              </w:rPr>
            </w:pPr>
          </w:p>
          <w:p w14:paraId="73C1AF0B" w14:textId="77777777" w:rsidR="00F34D05" w:rsidRDefault="009F2150">
            <w:pPr>
              <w:pStyle w:val="TableParagraph"/>
              <w:numPr>
                <w:ilvl w:val="0"/>
                <w:numId w:val="31"/>
              </w:numPr>
              <w:tabs>
                <w:tab w:val="left" w:pos="282"/>
              </w:tabs>
              <w:spacing w:line="276" w:lineRule="auto"/>
              <w:ind w:right="852" w:firstLine="0"/>
            </w:pPr>
            <w:r>
              <w:t>организует совместную</w:t>
            </w:r>
            <w:r>
              <w:rPr>
                <w:spacing w:val="1"/>
              </w:rPr>
              <w:t xml:space="preserve"> </w:t>
            </w:r>
            <w:r>
              <w:t>постановку</w:t>
            </w:r>
            <w:r>
              <w:rPr>
                <w:spacing w:val="-11"/>
              </w:rPr>
              <w:t xml:space="preserve"> </w:t>
            </w:r>
            <w:r>
              <w:t>классом</w:t>
            </w:r>
            <w:r>
              <w:rPr>
                <w:spacing w:val="-3"/>
              </w:rPr>
              <w:t xml:space="preserve"> </w:t>
            </w:r>
            <w:r>
              <w:t>цели</w:t>
            </w:r>
            <w:r>
              <w:rPr>
                <w:spacing w:val="-9"/>
              </w:rPr>
              <w:t xml:space="preserve"> </w:t>
            </w:r>
            <w:r>
              <w:t>на</w:t>
            </w:r>
          </w:p>
          <w:p w14:paraId="686539A5" w14:textId="77777777" w:rsidR="00F34D05" w:rsidRDefault="009F2150">
            <w:pPr>
              <w:pStyle w:val="TableParagraph"/>
              <w:spacing w:before="2" w:line="276" w:lineRule="auto"/>
              <w:ind w:left="113" w:right="181"/>
              <w:rPr>
                <w:i/>
              </w:rPr>
            </w:pPr>
            <w:r>
              <w:t xml:space="preserve">занятие </w:t>
            </w:r>
            <w:r>
              <w:rPr>
                <w:i/>
              </w:rPr>
              <w:t>(узнать, чем занимается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волонтёр? Каким он должен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быть?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Кому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он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может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помогать?</w:t>
            </w:r>
          </w:p>
          <w:p w14:paraId="0E616A80" w14:textId="77777777" w:rsidR="00F34D05" w:rsidRDefault="009F2150">
            <w:pPr>
              <w:pStyle w:val="TableParagraph"/>
              <w:spacing w:line="251" w:lineRule="exact"/>
              <w:ind w:left="113"/>
              <w:rPr>
                <w:i/>
              </w:rPr>
            </w:pPr>
            <w:r>
              <w:rPr>
                <w:i/>
              </w:rPr>
              <w:t>Могу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ли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я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быть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волонтёром?)</w:t>
            </w:r>
          </w:p>
        </w:tc>
        <w:tc>
          <w:tcPr>
            <w:tcW w:w="2443" w:type="dxa"/>
          </w:tcPr>
          <w:p w14:paraId="4A3F7822" w14:textId="77777777" w:rsidR="00F34D05" w:rsidRDefault="009F2150">
            <w:pPr>
              <w:pStyle w:val="TableParagraph"/>
              <w:spacing w:line="276" w:lineRule="auto"/>
              <w:ind w:left="147" w:right="135"/>
            </w:pPr>
            <w:r>
              <w:t>Рассуждают на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заданный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вопрос</w:t>
            </w:r>
          </w:p>
          <w:p w14:paraId="7FF07CB3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47ECE2C0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65C3C62D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229691CD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05643D11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7187759D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74B7E9F7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4E979227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27CED1E3" w14:textId="77777777" w:rsidR="00F34D05" w:rsidRDefault="00F34D05">
            <w:pPr>
              <w:pStyle w:val="TableParagraph"/>
              <w:spacing w:before="5"/>
              <w:rPr>
                <w:b/>
                <w:sz w:val="31"/>
              </w:rPr>
            </w:pPr>
          </w:p>
          <w:p w14:paraId="4456C4A3" w14:textId="77777777" w:rsidR="00F34D05" w:rsidRDefault="009F2150">
            <w:pPr>
              <w:pStyle w:val="TableParagraph"/>
              <w:spacing w:before="1" w:line="580" w:lineRule="atLeast"/>
              <w:ind w:left="147" w:right="280" w:hanging="34"/>
            </w:pPr>
            <w:r>
              <w:t>Смотрят мультфильм</w:t>
            </w:r>
            <w:r>
              <w:rPr>
                <w:spacing w:val="-52"/>
              </w:rPr>
              <w:t xml:space="preserve"> </w:t>
            </w:r>
            <w:r>
              <w:t>Участвуют</w:t>
            </w:r>
            <w:r>
              <w:rPr>
                <w:spacing w:val="-1"/>
              </w:rPr>
              <w:t xml:space="preserve"> </w:t>
            </w:r>
            <w:r>
              <w:t>в</w:t>
            </w:r>
          </w:p>
          <w:p w14:paraId="4FC26C84" w14:textId="77777777" w:rsidR="00F34D05" w:rsidRDefault="009F2150">
            <w:pPr>
              <w:pStyle w:val="TableParagraph"/>
              <w:spacing w:before="41" w:line="276" w:lineRule="auto"/>
              <w:ind w:left="147" w:right="135"/>
            </w:pPr>
            <w:r>
              <w:t>обсуждении</w:t>
            </w:r>
            <w:r>
              <w:rPr>
                <w:spacing w:val="1"/>
              </w:rPr>
              <w:t xml:space="preserve"> </w:t>
            </w:r>
            <w:r>
              <w:t>просмотренного видео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составляют</w:t>
            </w:r>
          </w:p>
          <w:p w14:paraId="70C9F2D8" w14:textId="77777777" w:rsidR="00F34D05" w:rsidRDefault="009F2150">
            <w:pPr>
              <w:pStyle w:val="TableParagraph"/>
              <w:spacing w:line="276" w:lineRule="auto"/>
              <w:ind w:left="147" w:right="473"/>
            </w:pPr>
            <w:r>
              <w:t>словесный портрет</w:t>
            </w:r>
            <w:r>
              <w:rPr>
                <w:spacing w:val="-52"/>
              </w:rPr>
              <w:t xml:space="preserve"> </w:t>
            </w:r>
            <w:r>
              <w:t>волонтёра</w:t>
            </w:r>
          </w:p>
          <w:p w14:paraId="0E764215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69D1CB9C" w14:textId="77777777" w:rsidR="00F34D05" w:rsidRDefault="00F34D05">
            <w:pPr>
              <w:pStyle w:val="TableParagraph"/>
              <w:spacing w:before="7"/>
              <w:rPr>
                <w:b/>
                <w:sz w:val="26"/>
              </w:rPr>
            </w:pPr>
          </w:p>
          <w:p w14:paraId="307D116A" w14:textId="77777777" w:rsidR="00F34D05" w:rsidRDefault="009F2150">
            <w:pPr>
              <w:pStyle w:val="TableParagraph"/>
              <w:spacing w:before="1"/>
              <w:ind w:left="113"/>
            </w:pPr>
            <w:r>
              <w:t>Ставят</w:t>
            </w:r>
            <w:r>
              <w:rPr>
                <w:spacing w:val="-3"/>
              </w:rPr>
              <w:t xml:space="preserve"> </w:t>
            </w:r>
            <w:r>
              <w:t>цель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занятие</w:t>
            </w:r>
          </w:p>
        </w:tc>
      </w:tr>
      <w:tr w:rsidR="00F34D05" w14:paraId="19C28670" w14:textId="77777777">
        <w:trPr>
          <w:trHeight w:val="909"/>
        </w:trPr>
        <w:tc>
          <w:tcPr>
            <w:tcW w:w="9041" w:type="dxa"/>
            <w:gridSpan w:val="4"/>
          </w:tcPr>
          <w:p w14:paraId="4DA51EDA" w14:textId="77777777" w:rsidR="00F34D05" w:rsidRDefault="009F2150">
            <w:pPr>
              <w:pStyle w:val="TableParagraph"/>
              <w:spacing w:line="247" w:lineRule="exact"/>
              <w:ind w:left="112"/>
              <w:rPr>
                <w:b/>
              </w:rPr>
            </w:pPr>
            <w:r>
              <w:rPr>
                <w:b/>
              </w:rPr>
              <w:t>Результаты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этапа:</w:t>
            </w:r>
          </w:p>
          <w:p w14:paraId="529D63D7" w14:textId="77777777" w:rsidR="00F34D05" w:rsidRDefault="009F2150">
            <w:pPr>
              <w:pStyle w:val="TableParagraph"/>
              <w:tabs>
                <w:tab w:val="left" w:pos="1274"/>
              </w:tabs>
              <w:spacing w:before="26"/>
              <w:ind w:left="849"/>
            </w:pPr>
            <w:r>
              <w:rPr>
                <w:sz w:val="24"/>
              </w:rPr>
              <w:t>−</w:t>
            </w:r>
            <w:r>
              <w:rPr>
                <w:sz w:val="24"/>
              </w:rPr>
              <w:tab/>
            </w:r>
            <w:r>
              <w:t>общее</w:t>
            </w:r>
            <w:r>
              <w:rPr>
                <w:spacing w:val="-6"/>
              </w:rPr>
              <w:t xml:space="preserve"> </w:t>
            </w:r>
            <w:r>
              <w:t>представление</w:t>
            </w:r>
            <w:r>
              <w:rPr>
                <w:spacing w:val="-8"/>
              </w:rPr>
              <w:t xml:space="preserve"> </w:t>
            </w:r>
            <w:r>
              <w:t>образа</w:t>
            </w:r>
            <w:r>
              <w:rPr>
                <w:spacing w:val="-4"/>
              </w:rPr>
              <w:t xml:space="preserve"> </w:t>
            </w:r>
            <w:r>
              <w:t>«волонтёра»/ «добровольца»;</w:t>
            </w:r>
          </w:p>
          <w:p w14:paraId="7B0C165A" w14:textId="77777777" w:rsidR="00F34D05" w:rsidRDefault="009F2150">
            <w:pPr>
              <w:pStyle w:val="TableParagraph"/>
              <w:tabs>
                <w:tab w:val="left" w:pos="1274"/>
              </w:tabs>
              <w:spacing w:before="36"/>
              <w:ind w:left="849"/>
            </w:pPr>
            <w:r>
              <w:rPr>
                <w:sz w:val="24"/>
              </w:rPr>
              <w:t>−</w:t>
            </w:r>
            <w:r>
              <w:rPr>
                <w:sz w:val="24"/>
              </w:rPr>
              <w:tab/>
            </w:r>
            <w:r>
              <w:t>постановка</w:t>
            </w:r>
            <w:r>
              <w:rPr>
                <w:spacing w:val="-3"/>
              </w:rPr>
              <w:t xml:space="preserve"> </w:t>
            </w:r>
            <w:r>
              <w:t>цели</w:t>
            </w:r>
            <w:r>
              <w:rPr>
                <w:spacing w:val="-5"/>
              </w:rPr>
              <w:t xml:space="preserve"> </w:t>
            </w:r>
            <w:r>
              <w:t>класса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занятие.</w:t>
            </w:r>
          </w:p>
        </w:tc>
      </w:tr>
      <w:tr w:rsidR="00F34D05" w14:paraId="3FF408DD" w14:textId="77777777">
        <w:trPr>
          <w:trHeight w:val="582"/>
        </w:trPr>
        <w:tc>
          <w:tcPr>
            <w:tcW w:w="638" w:type="dxa"/>
          </w:tcPr>
          <w:p w14:paraId="56AC4762" w14:textId="77777777" w:rsidR="00F34D05" w:rsidRDefault="009F2150">
            <w:pPr>
              <w:pStyle w:val="TableParagraph"/>
              <w:spacing w:line="247" w:lineRule="exact"/>
              <w:ind w:left="112"/>
              <w:rPr>
                <w:b/>
              </w:rPr>
            </w:pPr>
            <w:r>
              <w:rPr>
                <w:b/>
              </w:rPr>
              <w:t>№</w:t>
            </w:r>
          </w:p>
          <w:p w14:paraId="2A3B6C7F" w14:textId="77777777" w:rsidR="00F34D05" w:rsidRDefault="009F2150">
            <w:pPr>
              <w:pStyle w:val="TableParagraph"/>
              <w:spacing w:before="42"/>
              <w:ind w:left="112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345" w:type="dxa"/>
          </w:tcPr>
          <w:p w14:paraId="44BDFB36" w14:textId="77777777" w:rsidR="00F34D05" w:rsidRDefault="009F2150">
            <w:pPr>
              <w:pStyle w:val="TableParagraph"/>
              <w:spacing w:line="247" w:lineRule="exact"/>
              <w:ind w:left="132" w:right="108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занятия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его</w:t>
            </w:r>
          </w:p>
          <w:p w14:paraId="475B0D80" w14:textId="77777777" w:rsidR="00F34D05" w:rsidRDefault="009F2150">
            <w:pPr>
              <w:pStyle w:val="TableParagraph"/>
              <w:spacing w:before="42"/>
              <w:ind w:left="132" w:right="106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615" w:type="dxa"/>
          </w:tcPr>
          <w:p w14:paraId="0B21BAE6" w14:textId="77777777" w:rsidR="00F34D05" w:rsidRDefault="009F2150">
            <w:pPr>
              <w:pStyle w:val="TableParagraph"/>
              <w:spacing w:before="142"/>
              <w:ind w:left="650" w:right="628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43" w:type="dxa"/>
          </w:tcPr>
          <w:p w14:paraId="280BC367" w14:textId="77777777" w:rsidR="00F34D05" w:rsidRDefault="009F2150">
            <w:pPr>
              <w:pStyle w:val="TableParagraph"/>
              <w:spacing w:line="247" w:lineRule="exact"/>
              <w:ind w:left="540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14:paraId="66540295" w14:textId="77777777" w:rsidR="00F34D05" w:rsidRDefault="009F2150">
            <w:pPr>
              <w:pStyle w:val="TableParagraph"/>
              <w:spacing w:before="42"/>
              <w:ind w:left="543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F34D05" w14:paraId="2B9C3933" w14:textId="77777777">
        <w:trPr>
          <w:trHeight w:val="2037"/>
        </w:trPr>
        <w:tc>
          <w:tcPr>
            <w:tcW w:w="638" w:type="dxa"/>
          </w:tcPr>
          <w:p w14:paraId="1004CDFF" w14:textId="77777777" w:rsidR="00F34D05" w:rsidRDefault="009F2150">
            <w:pPr>
              <w:pStyle w:val="TableParagraph"/>
              <w:spacing w:line="244" w:lineRule="exact"/>
              <w:ind w:left="112"/>
            </w:pPr>
            <w:r>
              <w:t>3</w:t>
            </w:r>
          </w:p>
        </w:tc>
        <w:tc>
          <w:tcPr>
            <w:tcW w:w="2345" w:type="dxa"/>
          </w:tcPr>
          <w:p w14:paraId="235F5C99" w14:textId="77777777" w:rsidR="00F34D05" w:rsidRDefault="009F2150">
            <w:pPr>
              <w:pStyle w:val="TableParagraph"/>
              <w:spacing w:line="276" w:lineRule="auto"/>
              <w:ind w:left="117" w:right="505"/>
            </w:pPr>
            <w:r>
              <w:t>Этап организации</w:t>
            </w:r>
            <w:r>
              <w:rPr>
                <w:spacing w:val="-52"/>
              </w:rPr>
              <w:t xml:space="preserve"> </w:t>
            </w:r>
            <w:r>
              <w:t>совместной</w:t>
            </w:r>
          </w:p>
          <w:p w14:paraId="1C700C76" w14:textId="77777777" w:rsidR="00F34D05" w:rsidRDefault="009F2150">
            <w:pPr>
              <w:pStyle w:val="TableParagraph"/>
              <w:spacing w:line="252" w:lineRule="exact"/>
              <w:ind w:left="117"/>
            </w:pPr>
            <w:r>
              <w:t>деятельности</w:t>
            </w:r>
          </w:p>
          <w:p w14:paraId="119ACB29" w14:textId="77777777" w:rsidR="00F34D05" w:rsidRDefault="00F34D05">
            <w:pPr>
              <w:pStyle w:val="TableParagraph"/>
              <w:spacing w:before="4"/>
              <w:rPr>
                <w:b/>
                <w:sz w:val="28"/>
              </w:rPr>
            </w:pPr>
          </w:p>
          <w:p w14:paraId="7A709186" w14:textId="77777777" w:rsidR="00F34D05" w:rsidRDefault="009F2150">
            <w:pPr>
              <w:pStyle w:val="TableParagraph"/>
              <w:ind w:left="117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этапа:</w:t>
            </w:r>
          </w:p>
          <w:p w14:paraId="4B8BB345" w14:textId="77777777" w:rsidR="00F34D05" w:rsidRDefault="009F2150">
            <w:pPr>
              <w:pStyle w:val="TableParagraph"/>
              <w:spacing w:before="6" w:line="290" w:lineRule="exact"/>
              <w:ind w:left="117" w:right="111"/>
            </w:pPr>
            <w:r>
              <w:t>- формирование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чувства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команды;</w:t>
            </w:r>
          </w:p>
        </w:tc>
        <w:tc>
          <w:tcPr>
            <w:tcW w:w="3615" w:type="dxa"/>
          </w:tcPr>
          <w:p w14:paraId="496945FE" w14:textId="77777777" w:rsidR="00F34D05" w:rsidRDefault="009F2150">
            <w:pPr>
              <w:pStyle w:val="TableParagraph"/>
              <w:spacing w:line="276" w:lineRule="auto"/>
              <w:ind w:left="113" w:right="415"/>
            </w:pPr>
            <w:r>
              <w:t>– организует работу в малых</w:t>
            </w:r>
            <w:r>
              <w:rPr>
                <w:spacing w:val="1"/>
              </w:rPr>
              <w:t xml:space="preserve"> </w:t>
            </w:r>
            <w:r>
              <w:t>группах по 3-5 человек по</w:t>
            </w:r>
            <w:r>
              <w:rPr>
                <w:spacing w:val="1"/>
              </w:rPr>
              <w:t xml:space="preserve"> </w:t>
            </w:r>
            <w:r>
              <w:t>формированию «Банка «Добрых</w:t>
            </w:r>
            <w:r>
              <w:rPr>
                <w:spacing w:val="-52"/>
              </w:rPr>
              <w:t xml:space="preserve"> </w:t>
            </w:r>
            <w:r>
              <w:t>дел»:</w:t>
            </w:r>
          </w:p>
          <w:p w14:paraId="66AEF8A3" w14:textId="77777777" w:rsidR="00F34D05" w:rsidRDefault="009F2150">
            <w:pPr>
              <w:pStyle w:val="TableParagraph"/>
              <w:spacing w:line="276" w:lineRule="auto"/>
              <w:ind w:left="113" w:right="428"/>
              <w:rPr>
                <w:i/>
              </w:rPr>
            </w:pPr>
            <w:r>
              <w:rPr>
                <w:i/>
              </w:rPr>
              <w:t>*для этого можно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  <w:spacing w:val="-1"/>
              </w:rPr>
              <w:t>воспользоваться</w:t>
            </w:r>
            <w:r>
              <w:rPr>
                <w:i/>
                <w:spacing w:val="-12"/>
              </w:rPr>
              <w:t xml:space="preserve"> </w:t>
            </w:r>
            <w:r>
              <w:rPr>
                <w:i/>
              </w:rPr>
              <w:t>различными</w:t>
            </w:r>
          </w:p>
          <w:p w14:paraId="61857D79" w14:textId="77777777" w:rsidR="00F34D05" w:rsidRDefault="009F2150">
            <w:pPr>
              <w:pStyle w:val="TableParagraph"/>
              <w:ind w:left="113"/>
              <w:rPr>
                <w:i/>
              </w:rPr>
            </w:pPr>
            <w:r>
              <w:rPr>
                <w:i/>
              </w:rPr>
              <w:t>картинками,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где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изображены</w:t>
            </w:r>
          </w:p>
        </w:tc>
        <w:tc>
          <w:tcPr>
            <w:tcW w:w="2443" w:type="dxa"/>
          </w:tcPr>
          <w:p w14:paraId="592B7940" w14:textId="77777777" w:rsidR="00F34D05" w:rsidRDefault="009F2150">
            <w:pPr>
              <w:pStyle w:val="TableParagraph"/>
              <w:spacing w:line="276" w:lineRule="auto"/>
              <w:ind w:left="113" w:right="609"/>
            </w:pPr>
            <w:r>
              <w:t>Участвуют в</w:t>
            </w:r>
            <w:r>
              <w:rPr>
                <w:spacing w:val="1"/>
              </w:rPr>
              <w:t xml:space="preserve"> </w:t>
            </w:r>
            <w:r>
              <w:t>обсуждении</w:t>
            </w:r>
            <w:r>
              <w:rPr>
                <w:spacing w:val="1"/>
              </w:rPr>
              <w:t xml:space="preserve"> </w:t>
            </w:r>
            <w:r>
              <w:t>просмотренных</w:t>
            </w:r>
            <w:r>
              <w:rPr>
                <w:spacing w:val="1"/>
              </w:rPr>
              <w:t xml:space="preserve"> </w:t>
            </w:r>
            <w:r>
              <w:t>изображений и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формируют</w:t>
            </w:r>
            <w:r>
              <w:rPr>
                <w:spacing w:val="-14"/>
              </w:rPr>
              <w:t xml:space="preserve"> </w:t>
            </w:r>
            <w:r>
              <w:t>«Банк</w:t>
            </w:r>
          </w:p>
          <w:p w14:paraId="73D77479" w14:textId="77777777" w:rsidR="00F34D05" w:rsidRDefault="009F2150">
            <w:pPr>
              <w:pStyle w:val="TableParagraph"/>
              <w:ind w:left="113"/>
            </w:pPr>
            <w:r>
              <w:t>«Добрых</w:t>
            </w:r>
            <w:r>
              <w:rPr>
                <w:spacing w:val="-1"/>
              </w:rPr>
              <w:t xml:space="preserve"> </w:t>
            </w:r>
            <w:r>
              <w:t>дел»</w:t>
            </w:r>
          </w:p>
        </w:tc>
      </w:tr>
    </w:tbl>
    <w:p w14:paraId="234B1B17" w14:textId="77777777" w:rsidR="00F34D05" w:rsidRDefault="00F34D05">
      <w:pPr>
        <w:sectPr w:rsidR="00F34D05">
          <w:pgSz w:w="11920" w:h="16850"/>
          <w:pgMar w:top="1420" w:right="0" w:bottom="860" w:left="1220" w:header="0" w:footer="680" w:gutter="0"/>
          <w:cols w:space="720"/>
        </w:sectPr>
      </w:pPr>
    </w:p>
    <w:tbl>
      <w:tblPr>
        <w:tblStyle w:val="TableNormal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3"/>
        <w:gridCol w:w="2340"/>
        <w:gridCol w:w="3615"/>
        <w:gridCol w:w="2443"/>
      </w:tblGrid>
      <w:tr w:rsidR="00F34D05" w14:paraId="4FBBE664" w14:textId="77777777">
        <w:trPr>
          <w:trHeight w:val="6982"/>
        </w:trPr>
        <w:tc>
          <w:tcPr>
            <w:tcW w:w="643" w:type="dxa"/>
          </w:tcPr>
          <w:p w14:paraId="135B18BA" w14:textId="77777777" w:rsidR="00F34D05" w:rsidRDefault="00F34D05">
            <w:pPr>
              <w:pStyle w:val="TableParagraph"/>
            </w:pPr>
          </w:p>
        </w:tc>
        <w:tc>
          <w:tcPr>
            <w:tcW w:w="2340" w:type="dxa"/>
          </w:tcPr>
          <w:p w14:paraId="28D0431B" w14:textId="77777777" w:rsidR="00F34D05" w:rsidRDefault="009F2150">
            <w:pPr>
              <w:pStyle w:val="TableParagraph"/>
              <w:spacing w:line="245" w:lineRule="exact"/>
              <w:ind w:left="112"/>
            </w:pPr>
            <w:r>
              <w:t>-</w:t>
            </w:r>
            <w:r>
              <w:rPr>
                <w:spacing w:val="-9"/>
              </w:rPr>
              <w:t xml:space="preserve"> </w:t>
            </w:r>
            <w:r>
              <w:t>знакомство</w:t>
            </w:r>
            <w:r>
              <w:rPr>
                <w:spacing w:val="-4"/>
              </w:rPr>
              <w:t xml:space="preserve"> </w:t>
            </w:r>
            <w:r>
              <w:t>с</w:t>
            </w:r>
          </w:p>
          <w:p w14:paraId="58AB2ABD" w14:textId="77777777" w:rsidR="00F34D05" w:rsidRDefault="009F2150">
            <w:pPr>
              <w:pStyle w:val="TableParagraph"/>
              <w:spacing w:before="35"/>
              <w:ind w:left="112"/>
            </w:pPr>
            <w:r>
              <w:t>символом</w:t>
            </w:r>
            <w:r>
              <w:rPr>
                <w:spacing w:val="-2"/>
              </w:rPr>
              <w:t xml:space="preserve"> </w:t>
            </w:r>
            <w:r>
              <w:t>трека.</w:t>
            </w:r>
          </w:p>
        </w:tc>
        <w:tc>
          <w:tcPr>
            <w:tcW w:w="3615" w:type="dxa"/>
          </w:tcPr>
          <w:p w14:paraId="39937CE3" w14:textId="77777777" w:rsidR="00F34D05" w:rsidRDefault="009F2150">
            <w:pPr>
              <w:pStyle w:val="TableParagraph"/>
              <w:spacing w:line="276" w:lineRule="auto"/>
              <w:ind w:left="113" w:right="570"/>
              <w:rPr>
                <w:i/>
              </w:rPr>
            </w:pPr>
            <w:r>
              <w:rPr>
                <w:i/>
              </w:rPr>
              <w:t>добрые дела. Задача ребят, в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группе обсудить вопросы: что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изображено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на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картинке,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кто</w:t>
            </w:r>
          </w:p>
          <w:p w14:paraId="6A2ADD57" w14:textId="77777777" w:rsidR="00F34D05" w:rsidRDefault="009F2150">
            <w:pPr>
              <w:pStyle w:val="TableParagraph"/>
              <w:spacing w:line="276" w:lineRule="auto"/>
              <w:ind w:left="113" w:right="144"/>
              <w:rPr>
                <w:i/>
              </w:rPr>
            </w:pPr>
            <w:r>
              <w:rPr>
                <w:i/>
              </w:rPr>
              <w:t>совершает доброе дело, какое это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доброе дело и для кого, а какие ещё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добрые дела мог бы совершить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главный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персонаж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на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этой</w:t>
            </w:r>
          </w:p>
          <w:p w14:paraId="097A3A63" w14:textId="77777777" w:rsidR="00F34D05" w:rsidRDefault="009F2150">
            <w:pPr>
              <w:pStyle w:val="TableParagraph"/>
              <w:spacing w:line="278" w:lineRule="auto"/>
              <w:ind w:left="113" w:right="155"/>
              <w:rPr>
                <w:i/>
              </w:rPr>
            </w:pPr>
            <w:r>
              <w:rPr>
                <w:i/>
              </w:rPr>
              <w:t>картинке? После того, как ребята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рассмотрели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все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картинки и</w:t>
            </w:r>
          </w:p>
          <w:p w14:paraId="311E8B08" w14:textId="77777777" w:rsidR="00F34D05" w:rsidRDefault="009F2150">
            <w:pPr>
              <w:pStyle w:val="TableParagraph"/>
              <w:spacing w:line="276" w:lineRule="auto"/>
              <w:ind w:left="113" w:right="149"/>
              <w:rPr>
                <w:i/>
              </w:rPr>
            </w:pPr>
            <w:r>
              <w:rPr>
                <w:i/>
              </w:rPr>
              <w:t>обсудили в группе данные вопросы,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представляют свои результаты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всему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классу,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что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у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них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получилось.</w:t>
            </w:r>
          </w:p>
          <w:p w14:paraId="7BC88C0B" w14:textId="77777777" w:rsidR="00F34D05" w:rsidRDefault="00F34D05">
            <w:pPr>
              <w:pStyle w:val="TableParagraph"/>
              <w:spacing w:before="9"/>
              <w:rPr>
                <w:b/>
                <w:sz w:val="23"/>
              </w:rPr>
            </w:pPr>
          </w:p>
          <w:p w14:paraId="57B16F8A" w14:textId="77777777" w:rsidR="00F34D05" w:rsidRDefault="009F2150">
            <w:pPr>
              <w:pStyle w:val="TableParagraph"/>
              <w:spacing w:line="276" w:lineRule="auto"/>
              <w:ind w:left="113" w:right="120"/>
            </w:pPr>
            <w:r>
              <w:t>– знакомит с символом трека –</w:t>
            </w:r>
            <w:r>
              <w:rPr>
                <w:spacing w:val="1"/>
              </w:rPr>
              <w:t xml:space="preserve"> </w:t>
            </w:r>
            <w:r>
              <w:t xml:space="preserve">классным кругом Добра </w:t>
            </w:r>
            <w:r>
              <w:rPr>
                <w:i/>
              </w:rPr>
              <w:t>(поясняет,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как будет проходить работа с ним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для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чего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он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нужен)</w:t>
            </w:r>
            <w:r>
              <w:rPr>
                <w:i/>
                <w:spacing w:val="-3"/>
              </w:rPr>
              <w:t xml:space="preserve"> </w:t>
            </w:r>
            <w:r>
              <w:t>через</w:t>
            </w:r>
          </w:p>
          <w:p w14:paraId="4D10F08D" w14:textId="77777777" w:rsidR="00F34D05" w:rsidRDefault="009F2150">
            <w:pPr>
              <w:pStyle w:val="TableParagraph"/>
              <w:spacing w:line="276" w:lineRule="auto"/>
              <w:ind w:left="113" w:right="333"/>
            </w:pPr>
            <w:r>
              <w:t xml:space="preserve">создание символа </w:t>
            </w:r>
            <w:proofErr w:type="spellStart"/>
            <w:r>
              <w:t>волонтёрства</w:t>
            </w:r>
            <w:proofErr w:type="spellEnd"/>
            <w:r>
              <w:t xml:space="preserve"> –</w:t>
            </w:r>
            <w:r>
              <w:rPr>
                <w:spacing w:val="-52"/>
              </w:rPr>
              <w:t xml:space="preserve"> </w:t>
            </w:r>
            <w:r>
              <w:t>приподнятой руки с раскрытой</w:t>
            </w:r>
            <w:r>
              <w:rPr>
                <w:spacing w:val="1"/>
              </w:rPr>
              <w:t xml:space="preserve"> </w:t>
            </w:r>
            <w:r>
              <w:t>ладонью и сердцем</w:t>
            </w:r>
          </w:p>
          <w:p w14:paraId="1DE92EE3" w14:textId="77777777" w:rsidR="00F34D05" w:rsidRDefault="009F2150">
            <w:pPr>
              <w:pStyle w:val="TableParagraph"/>
              <w:spacing w:before="1" w:line="276" w:lineRule="auto"/>
              <w:ind w:left="113" w:right="241"/>
              <w:rPr>
                <w:i/>
              </w:rPr>
            </w:pPr>
            <w:r>
              <w:rPr>
                <w:i/>
              </w:rPr>
              <w:t>*дети обводят свою ладонь 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рисуют своё доброе сердце, все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ладошки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соединяют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круг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добра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-</w:t>
            </w:r>
          </w:p>
          <w:p w14:paraId="15B86FE4" w14:textId="77777777" w:rsidR="00F34D05" w:rsidRDefault="009F2150">
            <w:pPr>
              <w:pStyle w:val="TableParagraph"/>
              <w:spacing w:before="1"/>
              <w:ind w:left="113"/>
              <w:rPr>
                <w:i/>
              </w:rPr>
            </w:pPr>
            <w:r>
              <w:rPr>
                <w:i/>
              </w:rPr>
              <w:t>«Классный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круг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добра»</w:t>
            </w:r>
          </w:p>
        </w:tc>
        <w:tc>
          <w:tcPr>
            <w:tcW w:w="2443" w:type="dxa"/>
          </w:tcPr>
          <w:p w14:paraId="5FA944DC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7BC38D40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180ECE95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0B17E733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2F0D446E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2B06EC94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43AEC195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22454679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56AD6586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551CB027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489EA647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095DD108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6F28CE36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0B7BD133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28155471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55552E65" w14:textId="77777777" w:rsidR="00F34D05" w:rsidRDefault="009F2150">
            <w:pPr>
              <w:pStyle w:val="TableParagraph"/>
              <w:spacing w:before="213" w:line="276" w:lineRule="auto"/>
              <w:ind w:left="113" w:right="87"/>
            </w:pPr>
            <w:r>
              <w:t>Знакомятся с символом</w:t>
            </w:r>
            <w:r>
              <w:rPr>
                <w:spacing w:val="-52"/>
              </w:rPr>
              <w:t xml:space="preserve"> </w:t>
            </w:r>
            <w:r>
              <w:t>трека, создают его и</w:t>
            </w:r>
            <w:r>
              <w:rPr>
                <w:spacing w:val="1"/>
              </w:rPr>
              <w:t xml:space="preserve"> </w:t>
            </w:r>
            <w:r>
              <w:t>размещают в</w:t>
            </w:r>
          </w:p>
          <w:p w14:paraId="3FE1AD23" w14:textId="77777777" w:rsidR="00F34D05" w:rsidRDefault="009F2150">
            <w:pPr>
              <w:pStyle w:val="TableParagraph"/>
              <w:spacing w:line="251" w:lineRule="exact"/>
              <w:ind w:left="113"/>
            </w:pPr>
            <w:proofErr w:type="spellStart"/>
            <w:r>
              <w:t>Орлятском</w:t>
            </w:r>
            <w:proofErr w:type="spellEnd"/>
            <w:r>
              <w:rPr>
                <w:spacing w:val="-5"/>
              </w:rPr>
              <w:t xml:space="preserve"> </w:t>
            </w:r>
            <w:r>
              <w:t>уголке</w:t>
            </w:r>
          </w:p>
        </w:tc>
      </w:tr>
      <w:tr w:rsidR="00F34D05" w14:paraId="44174BA6" w14:textId="77777777">
        <w:trPr>
          <w:trHeight w:val="873"/>
        </w:trPr>
        <w:tc>
          <w:tcPr>
            <w:tcW w:w="9041" w:type="dxa"/>
            <w:gridSpan w:val="4"/>
          </w:tcPr>
          <w:p w14:paraId="76825986" w14:textId="77777777" w:rsidR="00F34D05" w:rsidRDefault="009F2150">
            <w:pPr>
              <w:pStyle w:val="TableParagraph"/>
              <w:spacing w:line="251" w:lineRule="exact"/>
              <w:ind w:left="112"/>
              <w:rPr>
                <w:b/>
              </w:rPr>
            </w:pPr>
            <w:r>
              <w:rPr>
                <w:b/>
              </w:rPr>
              <w:t>Результаты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этапа:</w:t>
            </w:r>
          </w:p>
          <w:p w14:paraId="01B169A9" w14:textId="77777777" w:rsidR="00F34D05" w:rsidRDefault="009F2150">
            <w:pPr>
              <w:pStyle w:val="TableParagraph"/>
              <w:tabs>
                <w:tab w:val="left" w:pos="1274"/>
              </w:tabs>
              <w:spacing w:before="28"/>
              <w:ind w:left="820"/>
            </w:pPr>
            <w:r>
              <w:t>−</w:t>
            </w:r>
            <w:r>
              <w:tab/>
              <w:t>проработка</w:t>
            </w:r>
            <w:r>
              <w:rPr>
                <w:spacing w:val="-7"/>
              </w:rPr>
              <w:t xml:space="preserve"> </w:t>
            </w:r>
            <w:r>
              <w:t>смысловой</w:t>
            </w:r>
            <w:r>
              <w:rPr>
                <w:spacing w:val="-5"/>
              </w:rPr>
              <w:t xml:space="preserve"> </w:t>
            </w:r>
            <w:r>
              <w:t>нагрузки</w:t>
            </w:r>
            <w:r>
              <w:rPr>
                <w:spacing w:val="-5"/>
              </w:rPr>
              <w:t xml:space="preserve"> </w:t>
            </w:r>
            <w:r>
              <w:t>символа</w:t>
            </w:r>
            <w:r>
              <w:rPr>
                <w:spacing w:val="-4"/>
              </w:rPr>
              <w:t xml:space="preserve"> </w:t>
            </w:r>
            <w:r>
              <w:t>трека;</w:t>
            </w:r>
          </w:p>
          <w:p w14:paraId="0E2F352A" w14:textId="77777777" w:rsidR="00F34D05" w:rsidRDefault="009F2150">
            <w:pPr>
              <w:pStyle w:val="TableParagraph"/>
              <w:tabs>
                <w:tab w:val="left" w:pos="1274"/>
              </w:tabs>
              <w:spacing w:before="39"/>
              <w:ind w:left="820"/>
            </w:pPr>
            <w:r>
              <w:t>−</w:t>
            </w:r>
            <w:r>
              <w:tab/>
              <w:t>создание</w:t>
            </w:r>
            <w:r>
              <w:rPr>
                <w:spacing w:val="-4"/>
              </w:rPr>
              <w:t xml:space="preserve"> </w:t>
            </w:r>
            <w:r>
              <w:t>«Классного</w:t>
            </w:r>
            <w:r>
              <w:rPr>
                <w:spacing w:val="-5"/>
              </w:rPr>
              <w:t xml:space="preserve"> </w:t>
            </w:r>
            <w:r>
              <w:t>круга добра».</w:t>
            </w:r>
          </w:p>
        </w:tc>
      </w:tr>
      <w:tr w:rsidR="00F34D05" w14:paraId="7397E31B" w14:textId="77777777">
        <w:trPr>
          <w:trHeight w:val="582"/>
        </w:trPr>
        <w:tc>
          <w:tcPr>
            <w:tcW w:w="643" w:type="dxa"/>
          </w:tcPr>
          <w:p w14:paraId="4CBE0369" w14:textId="77777777" w:rsidR="00F34D05" w:rsidRDefault="009F2150">
            <w:pPr>
              <w:pStyle w:val="TableParagraph"/>
              <w:spacing w:line="247" w:lineRule="exact"/>
              <w:ind w:left="112"/>
              <w:rPr>
                <w:b/>
              </w:rPr>
            </w:pPr>
            <w:r>
              <w:rPr>
                <w:b/>
              </w:rPr>
              <w:t>№</w:t>
            </w:r>
          </w:p>
          <w:p w14:paraId="3095A066" w14:textId="77777777" w:rsidR="00F34D05" w:rsidRDefault="009F2150">
            <w:pPr>
              <w:pStyle w:val="TableParagraph"/>
              <w:spacing w:before="44"/>
              <w:ind w:left="112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340" w:type="dxa"/>
          </w:tcPr>
          <w:p w14:paraId="773726F1" w14:textId="77777777" w:rsidR="00F34D05" w:rsidRDefault="009F2150">
            <w:pPr>
              <w:pStyle w:val="TableParagraph"/>
              <w:spacing w:line="247" w:lineRule="exact"/>
              <w:ind w:left="127" w:right="108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занятия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его</w:t>
            </w:r>
          </w:p>
          <w:p w14:paraId="19DDED1B" w14:textId="77777777" w:rsidR="00F34D05" w:rsidRDefault="009F2150">
            <w:pPr>
              <w:pStyle w:val="TableParagraph"/>
              <w:spacing w:before="44"/>
              <w:ind w:left="127" w:right="106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615" w:type="dxa"/>
          </w:tcPr>
          <w:p w14:paraId="71DDDA88" w14:textId="77777777" w:rsidR="00F34D05" w:rsidRDefault="009F2150">
            <w:pPr>
              <w:pStyle w:val="TableParagraph"/>
              <w:spacing w:before="142"/>
              <w:ind w:left="665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43" w:type="dxa"/>
          </w:tcPr>
          <w:p w14:paraId="6715764F" w14:textId="77777777" w:rsidR="00F34D05" w:rsidRDefault="009F2150">
            <w:pPr>
              <w:pStyle w:val="TableParagraph"/>
              <w:spacing w:line="247" w:lineRule="exact"/>
              <w:ind w:left="540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14:paraId="3D68ABE9" w14:textId="77777777" w:rsidR="00F34D05" w:rsidRDefault="009F2150">
            <w:pPr>
              <w:pStyle w:val="TableParagraph"/>
              <w:spacing w:before="44"/>
              <w:ind w:left="543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F34D05" w14:paraId="76D26CA7" w14:textId="77777777">
        <w:trPr>
          <w:trHeight w:val="5237"/>
        </w:trPr>
        <w:tc>
          <w:tcPr>
            <w:tcW w:w="643" w:type="dxa"/>
          </w:tcPr>
          <w:p w14:paraId="24F07E5E" w14:textId="77777777" w:rsidR="00F34D05" w:rsidRDefault="009F2150">
            <w:pPr>
              <w:pStyle w:val="TableParagraph"/>
              <w:spacing w:line="244" w:lineRule="exact"/>
              <w:ind w:left="112"/>
            </w:pPr>
            <w:r>
              <w:t>4</w:t>
            </w:r>
          </w:p>
        </w:tc>
        <w:tc>
          <w:tcPr>
            <w:tcW w:w="2340" w:type="dxa"/>
          </w:tcPr>
          <w:p w14:paraId="392CA3DB" w14:textId="77777777" w:rsidR="00F34D05" w:rsidRDefault="009F2150">
            <w:pPr>
              <w:pStyle w:val="TableParagraph"/>
              <w:spacing w:line="276" w:lineRule="auto"/>
              <w:ind w:left="112" w:right="633"/>
            </w:pPr>
            <w:r>
              <w:t>Этап рефлексии,</w:t>
            </w:r>
            <w:r>
              <w:rPr>
                <w:spacing w:val="-52"/>
              </w:rPr>
              <w:t xml:space="preserve"> </w:t>
            </w:r>
            <w:r>
              <w:t>обсуждение</w:t>
            </w:r>
            <w:r>
              <w:rPr>
                <w:spacing w:val="1"/>
              </w:rPr>
              <w:t xml:space="preserve"> </w:t>
            </w:r>
            <w:r>
              <w:t>результатов</w:t>
            </w:r>
          </w:p>
          <w:p w14:paraId="0096DBE2" w14:textId="77777777" w:rsidR="00F34D05" w:rsidRDefault="00F34D05">
            <w:pPr>
              <w:pStyle w:val="TableParagraph"/>
              <w:rPr>
                <w:b/>
                <w:sz w:val="25"/>
              </w:rPr>
            </w:pPr>
          </w:p>
          <w:p w14:paraId="367E1FFB" w14:textId="77777777" w:rsidR="00F34D05" w:rsidRDefault="009F2150">
            <w:pPr>
              <w:pStyle w:val="TableParagraph"/>
              <w:spacing w:line="271" w:lineRule="auto"/>
              <w:ind w:left="112"/>
            </w:pPr>
            <w:r>
              <w:rPr>
                <w:b/>
              </w:rPr>
              <w:t>Задача этапа:</w:t>
            </w:r>
            <w:r>
              <w:rPr>
                <w:b/>
                <w:spacing w:val="1"/>
              </w:rPr>
              <w:t xml:space="preserve"> </w:t>
            </w:r>
            <w:r>
              <w:t>подведение итогов,</w:t>
            </w:r>
            <w:r>
              <w:rPr>
                <w:spacing w:val="1"/>
              </w:rPr>
              <w:t xml:space="preserve"> </w:t>
            </w:r>
            <w:r>
              <w:t>соизмерение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поставленных</w:t>
            </w:r>
            <w:r>
              <w:rPr>
                <w:spacing w:val="-11"/>
              </w:rPr>
              <w:t xml:space="preserve"> </w:t>
            </w:r>
            <w:r>
              <w:t>задач.</w:t>
            </w:r>
          </w:p>
        </w:tc>
        <w:tc>
          <w:tcPr>
            <w:tcW w:w="3615" w:type="dxa"/>
          </w:tcPr>
          <w:p w14:paraId="1F9DA07A" w14:textId="77777777" w:rsidR="00F34D05" w:rsidRDefault="009F2150">
            <w:pPr>
              <w:pStyle w:val="TableParagraph"/>
              <w:numPr>
                <w:ilvl w:val="0"/>
                <w:numId w:val="30"/>
              </w:numPr>
              <w:tabs>
                <w:tab w:val="left" w:pos="282"/>
              </w:tabs>
              <w:spacing w:line="276" w:lineRule="auto"/>
              <w:ind w:right="589" w:firstLine="0"/>
              <w:jc w:val="both"/>
            </w:pPr>
            <w:r>
              <w:t>организует обмен мнениями:</w:t>
            </w:r>
            <w:r>
              <w:rPr>
                <w:spacing w:val="-52"/>
              </w:rPr>
              <w:t xml:space="preserve"> </w:t>
            </w:r>
            <w:r>
              <w:t>какие добрые дела совершают</w:t>
            </w:r>
            <w:r>
              <w:rPr>
                <w:spacing w:val="1"/>
              </w:rPr>
              <w:t xml:space="preserve"> </w:t>
            </w:r>
            <w:r>
              <w:t>волонтёры</w:t>
            </w:r>
            <w:r>
              <w:rPr>
                <w:spacing w:val="-2"/>
              </w:rPr>
              <w:t xml:space="preserve"> </w:t>
            </w:r>
            <w:r>
              <w:t>для</w:t>
            </w:r>
            <w:r>
              <w:rPr>
                <w:spacing w:val="-4"/>
              </w:rPr>
              <w:t xml:space="preserve"> </w:t>
            </w:r>
            <w:r>
              <w:t>других</w:t>
            </w:r>
            <w:r>
              <w:rPr>
                <w:spacing w:val="-3"/>
              </w:rPr>
              <w:t xml:space="preserve"> </w:t>
            </w:r>
            <w:r>
              <w:t>людей?</w:t>
            </w:r>
          </w:p>
          <w:p w14:paraId="7D22216A" w14:textId="77777777" w:rsidR="00F34D05" w:rsidRDefault="009F2150">
            <w:pPr>
              <w:pStyle w:val="TableParagraph"/>
              <w:spacing w:line="252" w:lineRule="exact"/>
              <w:ind w:left="113"/>
            </w:pPr>
            <w:r>
              <w:t>Можем ли</w:t>
            </w:r>
            <w:r>
              <w:rPr>
                <w:spacing w:val="-3"/>
              </w:rPr>
              <w:t xml:space="preserve"> </w:t>
            </w:r>
            <w:r>
              <w:t>мы</w:t>
            </w:r>
            <w:r>
              <w:rPr>
                <w:spacing w:val="-5"/>
              </w:rPr>
              <w:t xml:space="preserve"> </w:t>
            </w:r>
            <w:r>
              <w:t>быть</w:t>
            </w:r>
            <w:r>
              <w:rPr>
                <w:spacing w:val="-3"/>
              </w:rPr>
              <w:t xml:space="preserve"> </w:t>
            </w:r>
            <w:r>
              <w:t>волонтёрами?</w:t>
            </w:r>
          </w:p>
          <w:p w14:paraId="2168C915" w14:textId="77777777" w:rsidR="00F34D05" w:rsidRDefault="009F2150">
            <w:pPr>
              <w:pStyle w:val="TableParagraph"/>
              <w:spacing w:before="26" w:line="276" w:lineRule="auto"/>
              <w:ind w:left="113" w:right="995"/>
            </w:pPr>
            <w:r>
              <w:t>Какие добрые дела можем</w:t>
            </w:r>
            <w:r>
              <w:rPr>
                <w:spacing w:val="-52"/>
              </w:rPr>
              <w:t xml:space="preserve"> </w:t>
            </w:r>
            <w:r>
              <w:t>совершить мы?</w:t>
            </w:r>
          </w:p>
          <w:p w14:paraId="4BF701EC" w14:textId="77777777" w:rsidR="00F34D05" w:rsidRDefault="009F2150">
            <w:pPr>
              <w:pStyle w:val="TableParagraph"/>
              <w:spacing w:before="1" w:line="276" w:lineRule="auto"/>
              <w:ind w:left="113" w:right="134"/>
              <w:rPr>
                <w:i/>
              </w:rPr>
            </w:pPr>
            <w:r>
              <w:rPr>
                <w:i/>
              </w:rPr>
              <w:t>*обсуждение можно сделать сидя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 одном кругу и передавая по кругу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 цепочке небольшой талисман. У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кого находится талисман – тот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человек</w:t>
            </w:r>
            <w:r>
              <w:rPr>
                <w:i/>
                <w:spacing w:val="-12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высказываем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свою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мысль.</w:t>
            </w:r>
          </w:p>
          <w:p w14:paraId="5E1185A9" w14:textId="77777777" w:rsidR="00F34D05" w:rsidRDefault="00F34D05">
            <w:pPr>
              <w:pStyle w:val="TableParagraph"/>
              <w:spacing w:before="3"/>
              <w:rPr>
                <w:b/>
                <w:sz w:val="25"/>
              </w:rPr>
            </w:pPr>
          </w:p>
          <w:p w14:paraId="614196CF" w14:textId="77777777" w:rsidR="00F34D05" w:rsidRDefault="009F2150">
            <w:pPr>
              <w:pStyle w:val="TableParagraph"/>
              <w:numPr>
                <w:ilvl w:val="0"/>
                <w:numId w:val="30"/>
              </w:numPr>
              <w:tabs>
                <w:tab w:val="left" w:pos="279"/>
              </w:tabs>
              <w:ind w:left="278" w:hanging="166"/>
            </w:pPr>
            <w:r>
              <w:t>осуществляет</w:t>
            </w:r>
            <w:r>
              <w:rPr>
                <w:spacing w:val="-5"/>
              </w:rPr>
              <w:t xml:space="preserve"> </w:t>
            </w:r>
            <w:r>
              <w:t>процесс</w:t>
            </w:r>
          </w:p>
          <w:p w14:paraId="2C436B0D" w14:textId="77777777" w:rsidR="00F34D05" w:rsidRDefault="009F2150">
            <w:pPr>
              <w:pStyle w:val="TableParagraph"/>
              <w:spacing w:before="40"/>
              <w:ind w:left="113"/>
            </w:pPr>
            <w:r>
              <w:t>оформления</w:t>
            </w:r>
            <w:r>
              <w:rPr>
                <w:spacing w:val="-9"/>
              </w:rPr>
              <w:t xml:space="preserve"> </w:t>
            </w:r>
            <w:r>
              <w:t>понятий</w:t>
            </w:r>
            <w:r>
              <w:rPr>
                <w:spacing w:val="-7"/>
              </w:rPr>
              <w:t xml:space="preserve"> </w:t>
            </w:r>
            <w:r>
              <w:t>слов</w:t>
            </w:r>
            <w:r>
              <w:rPr>
                <w:spacing w:val="-5"/>
              </w:rPr>
              <w:t xml:space="preserve"> </w:t>
            </w:r>
            <w:r>
              <w:t>«добро»,</w:t>
            </w:r>
          </w:p>
          <w:p w14:paraId="316EA21F" w14:textId="77777777" w:rsidR="00F34D05" w:rsidRDefault="009F2150">
            <w:pPr>
              <w:pStyle w:val="TableParagraph"/>
              <w:spacing w:before="35" w:line="276" w:lineRule="auto"/>
              <w:ind w:left="113" w:right="111"/>
              <w:rPr>
                <w:i/>
              </w:rPr>
            </w:pPr>
            <w:r>
              <w:t>«добровольчество», «доброволец и</w:t>
            </w:r>
            <w:r>
              <w:rPr>
                <w:spacing w:val="1"/>
              </w:rPr>
              <w:t xml:space="preserve"> </w:t>
            </w:r>
            <w:r>
              <w:t xml:space="preserve">волонтёр» </w:t>
            </w:r>
            <w:r>
              <w:rPr>
                <w:i/>
              </w:rPr>
              <w:t>(заранее можно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подготовить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бланки,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куда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вместе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с</w:t>
            </w:r>
          </w:p>
          <w:p w14:paraId="7C4E5547" w14:textId="77777777" w:rsidR="00F34D05" w:rsidRDefault="009F2150">
            <w:pPr>
              <w:pStyle w:val="TableParagraph"/>
              <w:spacing w:before="1"/>
              <w:ind w:left="113"/>
              <w:rPr>
                <w:i/>
              </w:rPr>
            </w:pPr>
            <w:r>
              <w:rPr>
                <w:i/>
              </w:rPr>
              <w:t>детьми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маркером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вписываются</w:t>
            </w:r>
          </w:p>
        </w:tc>
        <w:tc>
          <w:tcPr>
            <w:tcW w:w="2443" w:type="dxa"/>
          </w:tcPr>
          <w:p w14:paraId="642A72B6" w14:textId="77777777" w:rsidR="00F34D05" w:rsidRDefault="009F2150">
            <w:pPr>
              <w:pStyle w:val="TableParagraph"/>
              <w:spacing w:line="276" w:lineRule="auto"/>
              <w:ind w:left="113" w:right="542"/>
            </w:pPr>
            <w:r>
              <w:t>Высказывают своё</w:t>
            </w:r>
            <w:r>
              <w:rPr>
                <w:spacing w:val="-52"/>
              </w:rPr>
              <w:t xml:space="preserve"> </w:t>
            </w:r>
            <w:r>
              <w:t>мнение</w:t>
            </w:r>
          </w:p>
          <w:p w14:paraId="4B7F9BF0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798E2EA2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5EA004FF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3BEC8620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7BE24B25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3369BC42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7A680684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03CEEE4B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34985BEF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540BAB80" w14:textId="77777777" w:rsidR="00F34D05" w:rsidRDefault="00F34D05">
            <w:pPr>
              <w:pStyle w:val="TableParagraph"/>
              <w:spacing w:before="10"/>
              <w:rPr>
                <w:b/>
                <w:sz w:val="35"/>
              </w:rPr>
            </w:pPr>
          </w:p>
          <w:p w14:paraId="5EBF38DF" w14:textId="77777777" w:rsidR="00F34D05" w:rsidRDefault="009F2150">
            <w:pPr>
              <w:pStyle w:val="TableParagraph"/>
              <w:spacing w:before="1"/>
              <w:ind w:left="113"/>
            </w:pPr>
            <w:r>
              <w:t>Оформляют</w:t>
            </w:r>
            <w:r>
              <w:rPr>
                <w:spacing w:val="-5"/>
              </w:rPr>
              <w:t xml:space="preserve"> </w:t>
            </w:r>
            <w:r>
              <w:t>понятия</w:t>
            </w:r>
          </w:p>
          <w:p w14:paraId="68F5A803" w14:textId="77777777" w:rsidR="00F34D05" w:rsidRDefault="009F2150">
            <w:pPr>
              <w:pStyle w:val="TableParagraph"/>
              <w:spacing w:before="40"/>
              <w:ind w:left="113"/>
            </w:pPr>
            <w:r>
              <w:t>«добро»,</w:t>
            </w:r>
          </w:p>
          <w:p w14:paraId="333B7599" w14:textId="77777777" w:rsidR="00F34D05" w:rsidRDefault="009F2150">
            <w:pPr>
              <w:pStyle w:val="TableParagraph"/>
              <w:spacing w:before="35"/>
              <w:ind w:left="113"/>
            </w:pPr>
            <w:r>
              <w:t>«добровольчество»,</w:t>
            </w:r>
          </w:p>
          <w:p w14:paraId="0B1B47C0" w14:textId="77777777" w:rsidR="00F34D05" w:rsidRDefault="009F2150">
            <w:pPr>
              <w:pStyle w:val="TableParagraph"/>
              <w:spacing w:before="37" w:line="280" w:lineRule="auto"/>
              <w:ind w:left="113" w:right="924"/>
            </w:pPr>
            <w:r>
              <w:t>«доброволец и</w:t>
            </w:r>
            <w:r>
              <w:rPr>
                <w:spacing w:val="-52"/>
              </w:rPr>
              <w:t xml:space="preserve"> </w:t>
            </w:r>
            <w:r>
              <w:t>волонтёр»</w:t>
            </w:r>
            <w:r>
              <w:rPr>
                <w:spacing w:val="-9"/>
              </w:rPr>
              <w:t xml:space="preserve"> </w:t>
            </w:r>
            <w:r>
              <w:t>и</w:t>
            </w:r>
          </w:p>
          <w:p w14:paraId="309C4A12" w14:textId="77777777" w:rsidR="00F34D05" w:rsidRDefault="009F2150">
            <w:pPr>
              <w:pStyle w:val="TableParagraph"/>
              <w:spacing w:line="249" w:lineRule="exact"/>
              <w:ind w:left="113"/>
            </w:pPr>
            <w:r>
              <w:t>размещают</w:t>
            </w:r>
            <w:r>
              <w:rPr>
                <w:spacing w:val="-1"/>
              </w:rPr>
              <w:t xml:space="preserve"> </w:t>
            </w:r>
            <w:r>
              <w:t>их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центре</w:t>
            </w:r>
          </w:p>
        </w:tc>
      </w:tr>
    </w:tbl>
    <w:p w14:paraId="019F33E4" w14:textId="77777777" w:rsidR="00F34D05" w:rsidRDefault="00F34D05">
      <w:pPr>
        <w:spacing w:line="249" w:lineRule="exact"/>
        <w:sectPr w:rsidR="00F34D05">
          <w:pgSz w:w="11920" w:h="16850"/>
          <w:pgMar w:top="1420" w:right="0" w:bottom="860" w:left="1220" w:header="0" w:footer="680" w:gutter="0"/>
          <w:cols w:space="720"/>
        </w:sectPr>
      </w:pPr>
    </w:p>
    <w:tbl>
      <w:tblPr>
        <w:tblStyle w:val="TableNormal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3"/>
        <w:gridCol w:w="2340"/>
        <w:gridCol w:w="3615"/>
        <w:gridCol w:w="2443"/>
      </w:tblGrid>
      <w:tr w:rsidR="00F34D05" w14:paraId="741D9C70" w14:textId="77777777">
        <w:trPr>
          <w:trHeight w:val="5237"/>
        </w:trPr>
        <w:tc>
          <w:tcPr>
            <w:tcW w:w="643" w:type="dxa"/>
          </w:tcPr>
          <w:p w14:paraId="5396509F" w14:textId="77777777" w:rsidR="00F34D05" w:rsidRDefault="00F34D05">
            <w:pPr>
              <w:pStyle w:val="TableParagraph"/>
            </w:pPr>
          </w:p>
        </w:tc>
        <w:tc>
          <w:tcPr>
            <w:tcW w:w="2340" w:type="dxa"/>
          </w:tcPr>
          <w:p w14:paraId="489FD6B4" w14:textId="77777777" w:rsidR="00F34D05" w:rsidRDefault="00F34D05">
            <w:pPr>
              <w:pStyle w:val="TableParagraph"/>
            </w:pPr>
          </w:p>
        </w:tc>
        <w:tc>
          <w:tcPr>
            <w:tcW w:w="3615" w:type="dxa"/>
          </w:tcPr>
          <w:p w14:paraId="36FC8EC2" w14:textId="77777777" w:rsidR="00F34D05" w:rsidRDefault="009F2150">
            <w:pPr>
              <w:pStyle w:val="TableParagraph"/>
              <w:spacing w:line="276" w:lineRule="auto"/>
              <w:ind w:left="113" w:right="107"/>
            </w:pPr>
            <w:r>
              <w:rPr>
                <w:i/>
              </w:rPr>
              <w:t>понятия/ или эти понятия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предварительно распечатывают,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 xml:space="preserve">вырезают и вклеивают). </w:t>
            </w:r>
            <w:r>
              <w:t>Добавляет</w:t>
            </w:r>
            <w:r>
              <w:rPr>
                <w:spacing w:val="-52"/>
              </w:rPr>
              <w:t xml:space="preserve"> </w:t>
            </w:r>
            <w:r>
              <w:t>их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центр</w:t>
            </w:r>
            <w:r>
              <w:rPr>
                <w:spacing w:val="-1"/>
              </w:rPr>
              <w:t xml:space="preserve"> </w:t>
            </w:r>
            <w:r>
              <w:t>«Классного</w:t>
            </w:r>
            <w:r>
              <w:rPr>
                <w:spacing w:val="-2"/>
              </w:rPr>
              <w:t xml:space="preserve"> </w:t>
            </w:r>
            <w:r>
              <w:t>круга</w:t>
            </w:r>
          </w:p>
          <w:p w14:paraId="11FD7A60" w14:textId="77777777" w:rsidR="00F34D05" w:rsidRDefault="009F2150">
            <w:pPr>
              <w:pStyle w:val="TableParagraph"/>
              <w:ind w:left="113"/>
            </w:pPr>
            <w:r>
              <w:t>добра»</w:t>
            </w:r>
          </w:p>
          <w:p w14:paraId="444C7CCE" w14:textId="77777777" w:rsidR="00F34D05" w:rsidRDefault="00F34D05">
            <w:pPr>
              <w:pStyle w:val="TableParagraph"/>
              <w:spacing w:before="4"/>
              <w:rPr>
                <w:b/>
                <w:sz w:val="27"/>
              </w:rPr>
            </w:pPr>
          </w:p>
          <w:p w14:paraId="455CD310" w14:textId="77777777" w:rsidR="00F34D05" w:rsidRDefault="009F2150">
            <w:pPr>
              <w:pStyle w:val="TableParagraph"/>
              <w:spacing w:line="276" w:lineRule="auto"/>
              <w:ind w:left="113" w:right="298"/>
            </w:pPr>
            <w:r>
              <w:t>– организует подведение итогов с</w:t>
            </w:r>
            <w:r>
              <w:rPr>
                <w:spacing w:val="-52"/>
              </w:rPr>
              <w:t xml:space="preserve"> </w:t>
            </w:r>
            <w:r>
              <w:t>помощью слайд-презентации с</w:t>
            </w:r>
            <w:r>
              <w:rPr>
                <w:spacing w:val="1"/>
              </w:rPr>
              <w:t xml:space="preserve"> </w:t>
            </w:r>
            <w:r>
              <w:t>комментариями детей «Как</w:t>
            </w:r>
            <w:r>
              <w:rPr>
                <w:spacing w:val="1"/>
              </w:rPr>
              <w:t xml:space="preserve"> </w:t>
            </w:r>
            <w:r>
              <w:t>волонтёры</w:t>
            </w:r>
            <w:r>
              <w:rPr>
                <w:spacing w:val="-2"/>
              </w:rPr>
              <w:t xml:space="preserve"> </w:t>
            </w:r>
            <w:r>
              <w:t>помогают?»</w:t>
            </w:r>
          </w:p>
          <w:p w14:paraId="1519D9B1" w14:textId="77777777" w:rsidR="00F34D05" w:rsidRDefault="009F2150">
            <w:pPr>
              <w:pStyle w:val="TableParagraph"/>
              <w:spacing w:before="1" w:line="276" w:lineRule="auto"/>
              <w:ind w:left="113" w:right="122"/>
              <w:rPr>
                <w:i/>
              </w:rPr>
            </w:pPr>
            <w:r>
              <w:rPr>
                <w:i/>
              </w:rPr>
              <w:t>*презентацию лучше всего сделать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 xml:space="preserve">как </w:t>
            </w:r>
            <w:proofErr w:type="spellStart"/>
            <w:r>
              <w:rPr>
                <w:i/>
              </w:rPr>
              <w:t>инфографику</w:t>
            </w:r>
            <w:proofErr w:type="spellEnd"/>
            <w:r>
              <w:rPr>
                <w:i/>
              </w:rPr>
              <w:t xml:space="preserve"> (краткие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лаконичные схемы и изображения,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отражающие основную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суть</w:t>
            </w:r>
          </w:p>
          <w:p w14:paraId="1BC11CB7" w14:textId="77777777" w:rsidR="00F34D05" w:rsidRDefault="009F2150">
            <w:pPr>
              <w:pStyle w:val="TableParagraph"/>
              <w:spacing w:line="276" w:lineRule="auto"/>
              <w:ind w:left="113" w:right="356"/>
              <w:rPr>
                <w:i/>
              </w:rPr>
            </w:pPr>
            <w:r>
              <w:rPr>
                <w:i/>
              </w:rPr>
              <w:t>содержания – кто такой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волонтёр, какие качества есть у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волонтёра,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где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чём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могут</w:t>
            </w:r>
          </w:p>
          <w:p w14:paraId="5A7761E9" w14:textId="77777777" w:rsidR="00F34D05" w:rsidRDefault="009F2150">
            <w:pPr>
              <w:pStyle w:val="TableParagraph"/>
              <w:spacing w:before="1"/>
              <w:ind w:left="113"/>
              <w:rPr>
                <w:i/>
              </w:rPr>
            </w:pPr>
            <w:r>
              <w:rPr>
                <w:i/>
              </w:rPr>
              <w:t>помочь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волонтёры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т.д.)</w:t>
            </w:r>
          </w:p>
        </w:tc>
        <w:tc>
          <w:tcPr>
            <w:tcW w:w="2443" w:type="dxa"/>
          </w:tcPr>
          <w:p w14:paraId="30F401C9" w14:textId="77777777" w:rsidR="00F34D05" w:rsidRDefault="009F2150">
            <w:pPr>
              <w:pStyle w:val="TableParagraph"/>
              <w:spacing w:line="276" w:lineRule="auto"/>
              <w:ind w:left="113" w:right="642"/>
            </w:pPr>
            <w:r>
              <w:t>«Классного круга</w:t>
            </w:r>
            <w:r>
              <w:rPr>
                <w:spacing w:val="-52"/>
              </w:rPr>
              <w:t xml:space="preserve"> </w:t>
            </w:r>
            <w:r>
              <w:t>добра»</w:t>
            </w:r>
          </w:p>
          <w:p w14:paraId="1BF54334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2B1FEACC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027F63D6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6C25C668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0039706F" w14:textId="77777777" w:rsidR="00F34D05" w:rsidRDefault="00F34D05">
            <w:pPr>
              <w:pStyle w:val="TableParagraph"/>
              <w:spacing w:before="5"/>
              <w:rPr>
                <w:b/>
                <w:sz w:val="29"/>
              </w:rPr>
            </w:pPr>
          </w:p>
          <w:p w14:paraId="369B050D" w14:textId="77777777" w:rsidR="00F34D05" w:rsidRDefault="009F2150">
            <w:pPr>
              <w:pStyle w:val="TableParagraph"/>
              <w:spacing w:line="278" w:lineRule="auto"/>
              <w:ind w:left="113" w:right="192"/>
            </w:pPr>
            <w:r>
              <w:t>Комментируют слайд-</w:t>
            </w:r>
            <w:r>
              <w:rPr>
                <w:spacing w:val="-52"/>
              </w:rPr>
              <w:t xml:space="preserve"> </w:t>
            </w:r>
            <w:r>
              <w:t>презентацию</w:t>
            </w:r>
          </w:p>
        </w:tc>
      </w:tr>
      <w:tr w:rsidR="00F34D05" w14:paraId="024C7EC6" w14:textId="77777777">
        <w:trPr>
          <w:trHeight w:val="1202"/>
        </w:trPr>
        <w:tc>
          <w:tcPr>
            <w:tcW w:w="9041" w:type="dxa"/>
            <w:gridSpan w:val="4"/>
          </w:tcPr>
          <w:p w14:paraId="2F075F50" w14:textId="77777777" w:rsidR="00F34D05" w:rsidRDefault="009F2150">
            <w:pPr>
              <w:pStyle w:val="TableParagraph"/>
              <w:spacing w:line="247" w:lineRule="exact"/>
              <w:ind w:left="112"/>
              <w:rPr>
                <w:b/>
              </w:rPr>
            </w:pPr>
            <w:r>
              <w:rPr>
                <w:b/>
              </w:rPr>
              <w:t>Результаты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этапа:</w:t>
            </w:r>
          </w:p>
          <w:p w14:paraId="48E045D2" w14:textId="77777777" w:rsidR="00F34D05" w:rsidRDefault="009F2150">
            <w:pPr>
              <w:pStyle w:val="TableParagraph"/>
              <w:spacing w:before="30"/>
              <w:ind w:left="849"/>
            </w:pPr>
            <w:r>
              <w:rPr>
                <w:sz w:val="24"/>
              </w:rPr>
              <w:t>−</w:t>
            </w:r>
            <w:r>
              <w:rPr>
                <w:spacing w:val="37"/>
                <w:sz w:val="24"/>
              </w:rPr>
              <w:t xml:space="preserve"> </w:t>
            </w:r>
            <w:r>
              <w:t>в</w:t>
            </w:r>
            <w:r>
              <w:rPr>
                <w:spacing w:val="11"/>
              </w:rPr>
              <w:t xml:space="preserve"> </w:t>
            </w:r>
            <w:r>
              <w:t>«Классный</w:t>
            </w:r>
            <w:r>
              <w:rPr>
                <w:spacing w:val="11"/>
              </w:rPr>
              <w:t xml:space="preserve"> </w:t>
            </w:r>
            <w:r>
              <w:t>круг</w:t>
            </w:r>
            <w:r>
              <w:rPr>
                <w:spacing w:val="12"/>
              </w:rPr>
              <w:t xml:space="preserve"> </w:t>
            </w:r>
            <w:r>
              <w:t>добра»</w:t>
            </w:r>
            <w:r>
              <w:rPr>
                <w:spacing w:val="1"/>
              </w:rPr>
              <w:t xml:space="preserve"> </w:t>
            </w:r>
            <w:r>
              <w:t>добавились</w:t>
            </w:r>
            <w:r>
              <w:rPr>
                <w:spacing w:val="10"/>
              </w:rPr>
              <w:t xml:space="preserve"> </w:t>
            </w:r>
            <w:r>
              <w:t>понятия</w:t>
            </w:r>
            <w:r>
              <w:rPr>
                <w:spacing w:val="10"/>
              </w:rPr>
              <w:t xml:space="preserve"> </w:t>
            </w:r>
            <w:r>
              <w:t>«добро»,</w:t>
            </w:r>
            <w:r>
              <w:rPr>
                <w:spacing w:val="16"/>
              </w:rPr>
              <w:t xml:space="preserve"> </w:t>
            </w:r>
            <w:r>
              <w:t>«доброволец</w:t>
            </w:r>
            <w:r>
              <w:rPr>
                <w:spacing w:val="11"/>
              </w:rPr>
              <w:t xml:space="preserve"> </w:t>
            </w:r>
            <w:r>
              <w:t>и</w:t>
            </w:r>
            <w:r>
              <w:rPr>
                <w:spacing w:val="9"/>
              </w:rPr>
              <w:t xml:space="preserve"> </w:t>
            </w:r>
            <w:r>
              <w:t>волонтёр»,</w:t>
            </w:r>
          </w:p>
          <w:p w14:paraId="5EE3673F" w14:textId="77777777" w:rsidR="00F34D05" w:rsidRDefault="009F2150">
            <w:pPr>
              <w:pStyle w:val="TableParagraph"/>
              <w:spacing w:before="34"/>
              <w:ind w:left="139"/>
            </w:pPr>
            <w:r>
              <w:t>«добровольчество»;</w:t>
            </w:r>
          </w:p>
          <w:p w14:paraId="54FCD38C" w14:textId="77777777" w:rsidR="00F34D05" w:rsidRDefault="009F2150">
            <w:pPr>
              <w:pStyle w:val="TableParagraph"/>
              <w:spacing w:before="35"/>
              <w:ind w:left="849"/>
            </w:pPr>
            <w:r>
              <w:rPr>
                <w:sz w:val="24"/>
              </w:rPr>
              <w:t>−</w:t>
            </w:r>
            <w:r>
              <w:rPr>
                <w:spacing w:val="37"/>
                <w:sz w:val="24"/>
              </w:rPr>
              <w:t xml:space="preserve"> </w:t>
            </w:r>
            <w:r>
              <w:t>общее</w:t>
            </w:r>
            <w:r>
              <w:rPr>
                <w:spacing w:val="-3"/>
              </w:rPr>
              <w:t xml:space="preserve"> </w:t>
            </w:r>
            <w:r>
              <w:t>представление</w:t>
            </w:r>
            <w:r>
              <w:rPr>
                <w:spacing w:val="-3"/>
              </w:rPr>
              <w:t xml:space="preserve"> </w:t>
            </w:r>
            <w:r>
              <w:t>об</w:t>
            </w:r>
            <w:r>
              <w:rPr>
                <w:spacing w:val="-3"/>
              </w:rPr>
              <w:t xml:space="preserve"> </w:t>
            </w:r>
            <w:r>
              <w:t>основной</w:t>
            </w:r>
            <w:r>
              <w:rPr>
                <w:spacing w:val="-4"/>
              </w:rPr>
              <w:t xml:space="preserve"> </w:t>
            </w:r>
            <w:r>
              <w:t>деятельности</w:t>
            </w:r>
            <w:r>
              <w:rPr>
                <w:spacing w:val="-4"/>
              </w:rPr>
              <w:t xml:space="preserve"> </w:t>
            </w:r>
            <w:r>
              <w:t>волонтёров.</w:t>
            </w:r>
          </w:p>
        </w:tc>
      </w:tr>
      <w:tr w:rsidR="00F34D05" w14:paraId="7CF9084F" w14:textId="77777777">
        <w:trPr>
          <w:trHeight w:val="577"/>
        </w:trPr>
        <w:tc>
          <w:tcPr>
            <w:tcW w:w="643" w:type="dxa"/>
          </w:tcPr>
          <w:p w14:paraId="4BA82E65" w14:textId="77777777" w:rsidR="00F34D05" w:rsidRDefault="009F2150">
            <w:pPr>
              <w:pStyle w:val="TableParagraph"/>
              <w:spacing w:line="247" w:lineRule="exact"/>
              <w:ind w:left="112"/>
              <w:rPr>
                <w:b/>
              </w:rPr>
            </w:pPr>
            <w:r>
              <w:rPr>
                <w:b/>
              </w:rPr>
              <w:t>№</w:t>
            </w:r>
          </w:p>
          <w:p w14:paraId="0E08C8F1" w14:textId="77777777" w:rsidR="00F34D05" w:rsidRDefault="009F2150">
            <w:pPr>
              <w:pStyle w:val="TableParagraph"/>
              <w:spacing w:before="37"/>
              <w:ind w:left="112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340" w:type="dxa"/>
          </w:tcPr>
          <w:p w14:paraId="02116D6B" w14:textId="77777777" w:rsidR="00F34D05" w:rsidRDefault="009F2150">
            <w:pPr>
              <w:pStyle w:val="TableParagraph"/>
              <w:spacing w:line="247" w:lineRule="exact"/>
              <w:ind w:left="127" w:right="108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занятия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его</w:t>
            </w:r>
          </w:p>
          <w:p w14:paraId="719F4742" w14:textId="77777777" w:rsidR="00F34D05" w:rsidRDefault="009F2150">
            <w:pPr>
              <w:pStyle w:val="TableParagraph"/>
              <w:spacing w:before="37"/>
              <w:ind w:left="127" w:right="106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615" w:type="dxa"/>
          </w:tcPr>
          <w:p w14:paraId="067DA153" w14:textId="77777777" w:rsidR="00F34D05" w:rsidRDefault="009F2150">
            <w:pPr>
              <w:pStyle w:val="TableParagraph"/>
              <w:spacing w:before="142"/>
              <w:ind w:left="665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43" w:type="dxa"/>
          </w:tcPr>
          <w:p w14:paraId="1CA29863" w14:textId="77777777" w:rsidR="00F34D05" w:rsidRDefault="009F2150">
            <w:pPr>
              <w:pStyle w:val="TableParagraph"/>
              <w:spacing w:line="247" w:lineRule="exact"/>
              <w:ind w:left="540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14:paraId="24BCE063" w14:textId="77777777" w:rsidR="00F34D05" w:rsidRDefault="009F2150">
            <w:pPr>
              <w:pStyle w:val="TableParagraph"/>
              <w:spacing w:before="37"/>
              <w:ind w:left="543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F34D05" w14:paraId="693A81E5" w14:textId="77777777">
        <w:trPr>
          <w:trHeight w:val="2618"/>
        </w:trPr>
        <w:tc>
          <w:tcPr>
            <w:tcW w:w="643" w:type="dxa"/>
          </w:tcPr>
          <w:p w14:paraId="78C0B070" w14:textId="77777777" w:rsidR="00F34D05" w:rsidRDefault="009F2150">
            <w:pPr>
              <w:pStyle w:val="TableParagraph"/>
              <w:spacing w:line="249" w:lineRule="exact"/>
              <w:ind w:left="112"/>
            </w:pPr>
            <w:r>
              <w:t>5</w:t>
            </w:r>
          </w:p>
        </w:tc>
        <w:tc>
          <w:tcPr>
            <w:tcW w:w="2340" w:type="dxa"/>
          </w:tcPr>
          <w:p w14:paraId="133DAEB4" w14:textId="77777777" w:rsidR="00F34D05" w:rsidRDefault="009F2150">
            <w:pPr>
              <w:pStyle w:val="TableParagraph"/>
              <w:spacing w:line="249" w:lineRule="exact"/>
              <w:ind w:left="112"/>
            </w:pPr>
            <w:r>
              <w:t>Эмоциональное</w:t>
            </w:r>
          </w:p>
          <w:p w14:paraId="4063E62A" w14:textId="77777777" w:rsidR="00F34D05" w:rsidRDefault="009F2150">
            <w:pPr>
              <w:pStyle w:val="TableParagraph"/>
              <w:spacing w:before="30"/>
              <w:ind w:left="112"/>
            </w:pPr>
            <w:r>
              <w:t>завершение занятия</w:t>
            </w:r>
          </w:p>
          <w:p w14:paraId="5381AAA1" w14:textId="77777777" w:rsidR="00F34D05" w:rsidRDefault="00F34D05">
            <w:pPr>
              <w:pStyle w:val="TableParagraph"/>
              <w:spacing w:before="6"/>
              <w:rPr>
                <w:b/>
                <w:sz w:val="29"/>
              </w:rPr>
            </w:pPr>
          </w:p>
          <w:p w14:paraId="307BC65E" w14:textId="77777777" w:rsidR="00F34D05" w:rsidRDefault="009F2150">
            <w:pPr>
              <w:pStyle w:val="TableParagraph"/>
              <w:ind w:left="112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этапа:</w:t>
            </w:r>
          </w:p>
          <w:p w14:paraId="1775E2DC" w14:textId="77777777" w:rsidR="00F34D05" w:rsidRDefault="009F2150">
            <w:pPr>
              <w:pStyle w:val="TableParagraph"/>
              <w:numPr>
                <w:ilvl w:val="0"/>
                <w:numId w:val="29"/>
              </w:numPr>
              <w:tabs>
                <w:tab w:val="left" w:pos="240"/>
              </w:tabs>
              <w:spacing w:before="28"/>
              <w:ind w:left="239"/>
            </w:pPr>
            <w:r>
              <w:t>позитивное</w:t>
            </w:r>
          </w:p>
          <w:p w14:paraId="208CDC2E" w14:textId="77777777" w:rsidR="00F34D05" w:rsidRDefault="009F2150">
            <w:pPr>
              <w:pStyle w:val="TableParagraph"/>
              <w:spacing w:before="40"/>
              <w:ind w:left="112"/>
            </w:pPr>
            <w:r>
              <w:t>завершение</w:t>
            </w:r>
            <w:r>
              <w:rPr>
                <w:spacing w:val="-5"/>
              </w:rPr>
              <w:t xml:space="preserve"> </w:t>
            </w:r>
            <w:r>
              <w:t>дела;</w:t>
            </w:r>
          </w:p>
          <w:p w14:paraId="56E78469" w14:textId="77777777" w:rsidR="00F34D05" w:rsidRDefault="009F2150">
            <w:pPr>
              <w:pStyle w:val="TableParagraph"/>
              <w:numPr>
                <w:ilvl w:val="0"/>
                <w:numId w:val="29"/>
              </w:numPr>
              <w:tabs>
                <w:tab w:val="left" w:pos="240"/>
              </w:tabs>
              <w:spacing w:before="35" w:line="278" w:lineRule="auto"/>
              <w:ind w:right="929" w:firstLine="0"/>
            </w:pPr>
            <w:r>
              <w:rPr>
                <w:spacing w:val="-1"/>
              </w:rPr>
              <w:t>закрепление</w:t>
            </w:r>
            <w:r>
              <w:rPr>
                <w:spacing w:val="-52"/>
              </w:rPr>
              <w:t xml:space="preserve"> </w:t>
            </w:r>
            <w:r>
              <w:t>желания</w:t>
            </w:r>
            <w:r>
              <w:rPr>
                <w:spacing w:val="-5"/>
              </w:rPr>
              <w:t xml:space="preserve"> </w:t>
            </w:r>
            <w:r>
              <w:t>на</w:t>
            </w:r>
          </w:p>
          <w:p w14:paraId="0ACF96BA" w14:textId="77777777" w:rsidR="00F34D05" w:rsidRDefault="009F2150">
            <w:pPr>
              <w:pStyle w:val="TableParagraph"/>
              <w:spacing w:line="252" w:lineRule="exact"/>
              <w:ind w:left="112"/>
            </w:pPr>
            <w:r>
              <w:t>дальнейшее</w:t>
            </w:r>
            <w:r>
              <w:rPr>
                <w:spacing w:val="-2"/>
              </w:rPr>
              <w:t xml:space="preserve"> </w:t>
            </w:r>
            <w:r>
              <w:t>участие.</w:t>
            </w:r>
          </w:p>
        </w:tc>
        <w:tc>
          <w:tcPr>
            <w:tcW w:w="3615" w:type="dxa"/>
          </w:tcPr>
          <w:p w14:paraId="58D6043B" w14:textId="77777777" w:rsidR="00F34D05" w:rsidRDefault="009F2150">
            <w:pPr>
              <w:pStyle w:val="TableParagraph"/>
              <w:spacing w:line="276" w:lineRule="auto"/>
              <w:ind w:left="113" w:right="121"/>
            </w:pPr>
            <w:r>
              <w:t>предлагает ребятам вспомнить и</w:t>
            </w:r>
            <w:r>
              <w:rPr>
                <w:spacing w:val="1"/>
              </w:rPr>
              <w:t xml:space="preserve"> </w:t>
            </w:r>
            <w:r>
              <w:t>исполнить</w:t>
            </w:r>
            <w:r>
              <w:rPr>
                <w:spacing w:val="-4"/>
              </w:rPr>
              <w:t xml:space="preserve"> </w:t>
            </w:r>
            <w:r>
              <w:t>1-2 песни,</w:t>
            </w:r>
            <w:r>
              <w:rPr>
                <w:spacing w:val="-4"/>
              </w:rPr>
              <w:t xml:space="preserve"> </w:t>
            </w:r>
            <w:r>
              <w:t>где</w:t>
            </w:r>
            <w:r>
              <w:rPr>
                <w:spacing w:val="-6"/>
              </w:rPr>
              <w:t xml:space="preserve"> </w:t>
            </w:r>
            <w:r>
              <w:t>есть</w:t>
            </w:r>
            <w:r>
              <w:rPr>
                <w:spacing w:val="-3"/>
              </w:rPr>
              <w:t xml:space="preserve"> </w:t>
            </w:r>
            <w:r>
              <w:t>слова</w:t>
            </w:r>
          </w:p>
          <w:p w14:paraId="256D4126" w14:textId="77777777" w:rsidR="00F34D05" w:rsidRDefault="009F2150">
            <w:pPr>
              <w:pStyle w:val="TableParagraph"/>
              <w:ind w:left="113"/>
            </w:pPr>
            <w:r>
              <w:t>«добро»,</w:t>
            </w:r>
            <w:r>
              <w:rPr>
                <w:spacing w:val="-1"/>
              </w:rPr>
              <w:t xml:space="preserve"> </w:t>
            </w:r>
            <w:r>
              <w:t>«доброта»,</w:t>
            </w:r>
            <w:r>
              <w:rPr>
                <w:spacing w:val="-1"/>
              </w:rPr>
              <w:t xml:space="preserve"> </w:t>
            </w:r>
            <w:r>
              <w:t>«добрый»</w:t>
            </w:r>
          </w:p>
          <w:p w14:paraId="6B690FFD" w14:textId="77777777" w:rsidR="00F34D05" w:rsidRDefault="009F2150">
            <w:pPr>
              <w:pStyle w:val="TableParagraph"/>
              <w:spacing w:before="27" w:line="276" w:lineRule="auto"/>
              <w:ind w:left="113" w:right="638"/>
              <w:rPr>
                <w:i/>
              </w:rPr>
            </w:pPr>
            <w:r>
              <w:rPr>
                <w:i/>
              </w:rPr>
              <w:t>*это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</w:rPr>
              <w:t>могут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быть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песни</w:t>
            </w:r>
            <w:r>
              <w:rPr>
                <w:i/>
                <w:spacing w:val="-10"/>
              </w:rPr>
              <w:t xml:space="preserve"> </w:t>
            </w:r>
            <w:r>
              <w:rPr>
                <w:i/>
              </w:rPr>
              <w:t>«Что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такое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доброта?»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(группа</w:t>
            </w:r>
          </w:p>
          <w:p w14:paraId="38975E2A" w14:textId="77777777" w:rsidR="00F34D05" w:rsidRDefault="009F2150">
            <w:pPr>
              <w:pStyle w:val="TableParagraph"/>
              <w:spacing w:before="2"/>
              <w:ind w:left="113"/>
              <w:rPr>
                <w:i/>
              </w:rPr>
            </w:pPr>
            <w:r>
              <w:rPr>
                <w:i/>
              </w:rPr>
              <w:t>«</w:t>
            </w:r>
            <w:proofErr w:type="spellStart"/>
            <w:r>
              <w:rPr>
                <w:i/>
              </w:rPr>
              <w:t>Барбарики</w:t>
            </w:r>
            <w:proofErr w:type="spellEnd"/>
            <w:r>
              <w:rPr>
                <w:i/>
              </w:rPr>
              <w:t>»),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«Песня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кота</w:t>
            </w:r>
          </w:p>
          <w:p w14:paraId="22043179" w14:textId="77777777" w:rsidR="00F34D05" w:rsidRDefault="009F2150">
            <w:pPr>
              <w:pStyle w:val="TableParagraph"/>
              <w:spacing w:before="35"/>
              <w:ind w:left="113"/>
              <w:rPr>
                <w:i/>
              </w:rPr>
            </w:pPr>
            <w:r>
              <w:rPr>
                <w:i/>
              </w:rPr>
              <w:t>Леопольда»,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«Песня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Фунтика»</w:t>
            </w:r>
          </w:p>
        </w:tc>
        <w:tc>
          <w:tcPr>
            <w:tcW w:w="2443" w:type="dxa"/>
          </w:tcPr>
          <w:p w14:paraId="15EABBFC" w14:textId="77777777" w:rsidR="00F34D05" w:rsidRDefault="009F2150">
            <w:pPr>
              <w:pStyle w:val="TableParagraph"/>
              <w:spacing w:line="249" w:lineRule="exact"/>
              <w:ind w:left="113"/>
            </w:pPr>
            <w:r>
              <w:t>Исполняют</w:t>
            </w:r>
            <w:r>
              <w:rPr>
                <w:spacing w:val="-2"/>
              </w:rPr>
              <w:t xml:space="preserve"> </w:t>
            </w:r>
            <w:r>
              <w:t>песни</w:t>
            </w:r>
          </w:p>
        </w:tc>
      </w:tr>
      <w:tr w:rsidR="00F34D05" w14:paraId="2DDC7526" w14:textId="77777777">
        <w:trPr>
          <w:trHeight w:val="582"/>
        </w:trPr>
        <w:tc>
          <w:tcPr>
            <w:tcW w:w="9041" w:type="dxa"/>
            <w:gridSpan w:val="4"/>
          </w:tcPr>
          <w:p w14:paraId="049615BF" w14:textId="77777777" w:rsidR="00F34D05" w:rsidRDefault="009F2150">
            <w:pPr>
              <w:pStyle w:val="TableParagraph"/>
              <w:spacing w:before="1"/>
              <w:ind w:left="112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этапа:</w:t>
            </w:r>
          </w:p>
          <w:p w14:paraId="0CCCF4EA" w14:textId="77777777" w:rsidR="00F34D05" w:rsidRDefault="009F2150">
            <w:pPr>
              <w:pStyle w:val="TableParagraph"/>
              <w:spacing w:before="25"/>
              <w:ind w:left="849"/>
            </w:pPr>
            <w:r>
              <w:t>–</w:t>
            </w:r>
            <w:r>
              <w:rPr>
                <w:spacing w:val="-5"/>
              </w:rPr>
              <w:t xml:space="preserve"> </w:t>
            </w:r>
            <w:r>
              <w:t>положительный</w:t>
            </w:r>
            <w:r>
              <w:rPr>
                <w:spacing w:val="-4"/>
              </w:rPr>
              <w:t xml:space="preserve"> </w:t>
            </w:r>
            <w:r>
              <w:t>настрой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дальнейшее</w:t>
            </w:r>
            <w:r>
              <w:rPr>
                <w:spacing w:val="-3"/>
              </w:rPr>
              <w:t xml:space="preserve"> </w:t>
            </w:r>
            <w:r>
              <w:t>участие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треке</w:t>
            </w:r>
          </w:p>
        </w:tc>
      </w:tr>
    </w:tbl>
    <w:p w14:paraId="7D86F8DC" w14:textId="77777777" w:rsidR="00F34D05" w:rsidRDefault="00F34D05">
      <w:pPr>
        <w:pStyle w:val="a3"/>
        <w:spacing w:before="7"/>
        <w:ind w:left="0"/>
        <w:rPr>
          <w:b/>
          <w:sz w:val="19"/>
        </w:rPr>
      </w:pPr>
    </w:p>
    <w:p w14:paraId="3E0609C1" w14:textId="77777777" w:rsidR="00F34D05" w:rsidRDefault="009F2150">
      <w:pPr>
        <w:spacing w:before="90"/>
        <w:ind w:left="2073"/>
        <w:rPr>
          <w:b/>
          <w:sz w:val="24"/>
        </w:rPr>
      </w:pPr>
      <w:r>
        <w:rPr>
          <w:b/>
          <w:sz w:val="24"/>
        </w:rPr>
        <w:t>Занятие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№2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«Спешить на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помощь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безвозмездно»</w:t>
      </w:r>
    </w:p>
    <w:p w14:paraId="08B11871" w14:textId="77777777" w:rsidR="00F34D05" w:rsidRDefault="00F34D05">
      <w:pPr>
        <w:pStyle w:val="a3"/>
        <w:spacing w:before="5"/>
        <w:ind w:left="0"/>
        <w:rPr>
          <w:b/>
          <w:sz w:val="30"/>
        </w:rPr>
      </w:pPr>
    </w:p>
    <w:p w14:paraId="0D036D0A" w14:textId="77777777" w:rsidR="00F34D05" w:rsidRDefault="009F2150">
      <w:pPr>
        <w:pStyle w:val="a3"/>
        <w:spacing w:before="1"/>
        <w:ind w:left="928"/>
      </w:pPr>
      <w:r>
        <w:rPr>
          <w:b/>
        </w:rPr>
        <w:t>Цель</w:t>
      </w:r>
      <w:r>
        <w:t>:</w:t>
      </w:r>
      <w:r>
        <w:rPr>
          <w:spacing w:val="-4"/>
        </w:rPr>
        <w:t xml:space="preserve"> </w:t>
      </w:r>
      <w:r>
        <w:t>мотивация</w:t>
      </w:r>
      <w:r>
        <w:rPr>
          <w:spacing w:val="-4"/>
        </w:rPr>
        <w:t xml:space="preserve"> </w:t>
      </w:r>
      <w:r>
        <w:t>ребят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совершение</w:t>
      </w:r>
      <w:r>
        <w:rPr>
          <w:spacing w:val="-5"/>
        </w:rPr>
        <w:t xml:space="preserve"> </w:t>
      </w:r>
      <w:r>
        <w:t>добрых дел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поступков.</w:t>
      </w:r>
    </w:p>
    <w:p w14:paraId="577ABEC5" w14:textId="77777777" w:rsidR="00F34D05" w:rsidRDefault="009F2150">
      <w:pPr>
        <w:pStyle w:val="11"/>
        <w:spacing w:before="52"/>
      </w:pPr>
      <w:r>
        <w:t>Задачи:</w:t>
      </w:r>
    </w:p>
    <w:p w14:paraId="1AF576DE" w14:textId="77777777" w:rsidR="00F34D05" w:rsidRDefault="009F2150">
      <w:pPr>
        <w:pStyle w:val="a3"/>
        <w:spacing w:before="32" w:line="278" w:lineRule="auto"/>
        <w:ind w:right="1264" w:firstLine="705"/>
      </w:pPr>
      <w:r>
        <w:rPr>
          <w:i/>
          <w:spacing w:val="-1"/>
          <w:u w:val="single"/>
        </w:rPr>
        <w:t>Личностные:</w:t>
      </w:r>
      <w:r>
        <w:rPr>
          <w:i/>
          <w:spacing w:val="-12"/>
        </w:rPr>
        <w:t xml:space="preserve"> </w:t>
      </w:r>
      <w:r>
        <w:t>формировать</w:t>
      </w:r>
      <w:r>
        <w:rPr>
          <w:spacing w:val="-8"/>
        </w:rPr>
        <w:t xml:space="preserve"> </w:t>
      </w:r>
      <w:r>
        <w:t>понимание</w:t>
      </w:r>
      <w:r>
        <w:rPr>
          <w:spacing w:val="-12"/>
        </w:rPr>
        <w:t xml:space="preserve"> </w:t>
      </w:r>
      <w:r>
        <w:t>значения</w:t>
      </w:r>
      <w:r>
        <w:rPr>
          <w:spacing w:val="-9"/>
        </w:rPr>
        <w:t xml:space="preserve"> </w:t>
      </w:r>
      <w:r>
        <w:t>нравственных</w:t>
      </w:r>
      <w:r>
        <w:rPr>
          <w:spacing w:val="-9"/>
        </w:rPr>
        <w:t xml:space="preserve"> </w:t>
      </w:r>
      <w:r>
        <w:t>норм</w:t>
      </w:r>
      <w:r>
        <w:rPr>
          <w:spacing w:val="-14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ценностей</w:t>
      </w:r>
      <w:r>
        <w:rPr>
          <w:spacing w:val="-57"/>
        </w:rPr>
        <w:t xml:space="preserve"> </w:t>
      </w:r>
      <w:r>
        <w:t>как</w:t>
      </w:r>
      <w:r>
        <w:rPr>
          <w:spacing w:val="2"/>
        </w:rPr>
        <w:t xml:space="preserve"> </w:t>
      </w:r>
      <w:r>
        <w:t>условия жизни личности,</w:t>
      </w:r>
      <w:r>
        <w:rPr>
          <w:spacing w:val="1"/>
        </w:rPr>
        <w:t xml:space="preserve"> </w:t>
      </w:r>
      <w:r>
        <w:t>семьи, общества.</w:t>
      </w:r>
    </w:p>
    <w:p w14:paraId="55DDDA52" w14:textId="77777777" w:rsidR="00F34D05" w:rsidRDefault="009F2150">
      <w:pPr>
        <w:spacing w:before="1"/>
        <w:ind w:left="928"/>
        <w:rPr>
          <w:i/>
          <w:sz w:val="24"/>
        </w:rPr>
      </w:pPr>
      <w:proofErr w:type="spellStart"/>
      <w:r>
        <w:rPr>
          <w:i/>
          <w:sz w:val="24"/>
          <w:u w:val="single"/>
        </w:rPr>
        <w:t>Метапредметные</w:t>
      </w:r>
      <w:proofErr w:type="spellEnd"/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(развивающие):</w:t>
      </w:r>
    </w:p>
    <w:p w14:paraId="3B0D540E" w14:textId="77777777" w:rsidR="00F34D05" w:rsidRDefault="009F2150">
      <w:pPr>
        <w:spacing w:before="33"/>
        <w:ind w:left="928"/>
        <w:rPr>
          <w:sz w:val="24"/>
        </w:rPr>
      </w:pPr>
      <w:r>
        <w:rPr>
          <w:sz w:val="24"/>
        </w:rPr>
        <w:t>−</w:t>
      </w:r>
      <w:r>
        <w:rPr>
          <w:spacing w:val="18"/>
          <w:sz w:val="24"/>
        </w:rPr>
        <w:t xml:space="preserve"> </w:t>
      </w:r>
      <w:r>
        <w:rPr>
          <w:i/>
          <w:sz w:val="24"/>
        </w:rPr>
        <w:t>коммуникативные</w:t>
      </w:r>
      <w:r>
        <w:rPr>
          <w:sz w:val="24"/>
        </w:rPr>
        <w:t>:</w:t>
      </w:r>
      <w:r>
        <w:rPr>
          <w:spacing w:val="-5"/>
          <w:sz w:val="24"/>
        </w:rPr>
        <w:t xml:space="preserve"> </w:t>
      </w:r>
      <w:r>
        <w:rPr>
          <w:sz w:val="24"/>
        </w:rPr>
        <w:t>корректно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аргументированно</w:t>
      </w:r>
      <w:r>
        <w:rPr>
          <w:spacing w:val="-4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своё</w:t>
      </w:r>
      <w:r>
        <w:rPr>
          <w:spacing w:val="-6"/>
          <w:sz w:val="24"/>
        </w:rPr>
        <w:t xml:space="preserve"> </w:t>
      </w:r>
      <w:r>
        <w:rPr>
          <w:sz w:val="24"/>
        </w:rPr>
        <w:t>мнение;</w:t>
      </w:r>
    </w:p>
    <w:p w14:paraId="095E75E1" w14:textId="77777777" w:rsidR="00F34D05" w:rsidRDefault="009F2150">
      <w:pPr>
        <w:pStyle w:val="a3"/>
        <w:tabs>
          <w:tab w:val="left" w:pos="3177"/>
          <w:tab w:val="left" w:pos="3960"/>
          <w:tab w:val="left" w:pos="6917"/>
          <w:tab w:val="left" w:pos="7249"/>
        </w:tabs>
        <w:spacing w:before="41" w:line="280" w:lineRule="auto"/>
        <w:ind w:right="1455" w:firstLine="705"/>
      </w:pPr>
      <w:r>
        <w:t>−</w:t>
      </w:r>
      <w:r>
        <w:rPr>
          <w:spacing w:val="82"/>
        </w:rPr>
        <w:t xml:space="preserve"> </w:t>
      </w:r>
      <w:r>
        <w:rPr>
          <w:i/>
        </w:rPr>
        <w:t>познавательные:</w:t>
      </w:r>
      <w:r>
        <w:rPr>
          <w:i/>
        </w:rPr>
        <w:tab/>
      </w:r>
      <w:r>
        <w:t>учить</w:t>
      </w:r>
      <w:r>
        <w:tab/>
        <w:t xml:space="preserve">анализировать  </w:t>
      </w:r>
      <w:r>
        <w:rPr>
          <w:spacing w:val="14"/>
        </w:rPr>
        <w:t xml:space="preserve"> </w:t>
      </w:r>
      <w:r>
        <w:t>текстовую</w:t>
      </w:r>
      <w:r>
        <w:tab/>
        <w:t>и</w:t>
      </w:r>
      <w:r>
        <w:tab/>
      </w:r>
      <w:r>
        <w:rPr>
          <w:spacing w:val="-1"/>
        </w:rPr>
        <w:t>видеоинформацию,</w:t>
      </w:r>
      <w:r>
        <w:rPr>
          <w:spacing w:val="-57"/>
        </w:rPr>
        <w:t xml:space="preserve"> </w:t>
      </w:r>
      <w:r>
        <w:t>рассуждать</w:t>
      </w:r>
      <w:r>
        <w:rPr>
          <w:spacing w:val="-1"/>
        </w:rPr>
        <w:t xml:space="preserve"> </w:t>
      </w:r>
      <w:r>
        <w:t>на представленную тему;</w:t>
      </w:r>
    </w:p>
    <w:p w14:paraId="07DCF595" w14:textId="77777777" w:rsidR="00F34D05" w:rsidRDefault="00F34D05">
      <w:pPr>
        <w:spacing w:line="280" w:lineRule="auto"/>
        <w:sectPr w:rsidR="00F34D05">
          <w:pgSz w:w="11920" w:h="16850"/>
          <w:pgMar w:top="1420" w:right="0" w:bottom="860" w:left="1220" w:header="0" w:footer="680" w:gutter="0"/>
          <w:cols w:space="720"/>
        </w:sectPr>
      </w:pPr>
    </w:p>
    <w:p w14:paraId="42C61B7D" w14:textId="77777777" w:rsidR="00F34D05" w:rsidRDefault="009F2150">
      <w:pPr>
        <w:pStyle w:val="a3"/>
        <w:spacing w:before="70" w:line="278" w:lineRule="auto"/>
        <w:ind w:right="1436" w:firstLine="705"/>
        <w:jc w:val="both"/>
      </w:pPr>
      <w:r>
        <w:lastRenderedPageBreak/>
        <w:t xml:space="preserve">− </w:t>
      </w:r>
      <w:r>
        <w:rPr>
          <w:i/>
        </w:rPr>
        <w:t>регулятивные</w:t>
      </w:r>
      <w:r>
        <w:t>: формировать умение оценивать свои поступки и действия, свои</w:t>
      </w:r>
      <w:r>
        <w:rPr>
          <w:spacing w:val="-57"/>
        </w:rPr>
        <w:t xml:space="preserve"> </w:t>
      </w:r>
      <w:r>
        <w:t>возможности,</w:t>
      </w:r>
      <w:r>
        <w:rPr>
          <w:spacing w:val="-3"/>
        </w:rPr>
        <w:t xml:space="preserve"> </w:t>
      </w:r>
      <w:r>
        <w:t>проявлять</w:t>
      </w:r>
      <w:r>
        <w:rPr>
          <w:spacing w:val="4"/>
        </w:rPr>
        <w:t xml:space="preserve"> </w:t>
      </w:r>
      <w:r>
        <w:t>готовность</w:t>
      </w:r>
      <w:r>
        <w:rPr>
          <w:spacing w:val="-1"/>
        </w:rPr>
        <w:t xml:space="preserve"> </w:t>
      </w:r>
      <w:r>
        <w:t>изменять</w:t>
      </w:r>
      <w:r>
        <w:rPr>
          <w:spacing w:val="-2"/>
        </w:rPr>
        <w:t xml:space="preserve"> </w:t>
      </w:r>
      <w:r>
        <w:t>себя.</w:t>
      </w:r>
    </w:p>
    <w:p w14:paraId="45195364" w14:textId="77777777" w:rsidR="00F34D05" w:rsidRDefault="009F2150">
      <w:pPr>
        <w:pStyle w:val="a3"/>
        <w:spacing w:line="278" w:lineRule="auto"/>
        <w:ind w:right="1438" w:firstLine="705"/>
        <w:jc w:val="both"/>
      </w:pPr>
      <w:r>
        <w:rPr>
          <w:i/>
          <w:u w:val="single"/>
        </w:rPr>
        <w:t>Предметные</w:t>
      </w:r>
      <w:r>
        <w:rPr>
          <w:i/>
          <w:spacing w:val="1"/>
        </w:rPr>
        <w:t xml:space="preserve"> </w:t>
      </w:r>
      <w:r>
        <w:rPr>
          <w:i/>
        </w:rPr>
        <w:t>(обучающие):</w:t>
      </w:r>
      <w:r>
        <w:rPr>
          <w:i/>
          <w:spacing w:val="1"/>
        </w:rPr>
        <w:t xml:space="preserve"> </w:t>
      </w:r>
      <w:r>
        <w:t>познакомить</w:t>
      </w:r>
      <w:r>
        <w:rPr>
          <w:spacing w:val="1"/>
        </w:rPr>
        <w:t xml:space="preserve"> </w:t>
      </w:r>
      <w:r>
        <w:t>ребят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смыслами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волонтёра</w:t>
      </w:r>
      <w:r>
        <w:rPr>
          <w:spacing w:val="-4"/>
        </w:rPr>
        <w:t xml:space="preserve"> </w:t>
      </w:r>
      <w:r>
        <w:t>(безвозмездность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дело</w:t>
      </w:r>
      <w:r>
        <w:rPr>
          <w:spacing w:val="-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других</w:t>
      </w:r>
      <w:r>
        <w:rPr>
          <w:spacing w:val="6"/>
        </w:rPr>
        <w:t xml:space="preserve"> </w:t>
      </w:r>
      <w:r>
        <w:t>– помощь,</w:t>
      </w:r>
      <w:r>
        <w:rPr>
          <w:spacing w:val="-1"/>
        </w:rPr>
        <w:t xml:space="preserve"> </w:t>
      </w:r>
      <w:r>
        <w:t>забота).</w:t>
      </w:r>
    </w:p>
    <w:p w14:paraId="77A0FA04" w14:textId="77777777" w:rsidR="00F34D05" w:rsidRDefault="009F2150">
      <w:pPr>
        <w:spacing w:line="274" w:lineRule="exact"/>
        <w:ind w:left="928"/>
        <w:jc w:val="both"/>
        <w:rPr>
          <w:sz w:val="24"/>
        </w:rPr>
      </w:pPr>
      <w:r>
        <w:rPr>
          <w:b/>
          <w:sz w:val="24"/>
        </w:rPr>
        <w:t>Форма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детей: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фронтальная,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групповая.</w:t>
      </w:r>
    </w:p>
    <w:p w14:paraId="75A471B9" w14:textId="77777777" w:rsidR="00F34D05" w:rsidRDefault="009F2150">
      <w:pPr>
        <w:spacing w:before="31"/>
        <w:ind w:left="928"/>
        <w:jc w:val="both"/>
        <w:rPr>
          <w:sz w:val="24"/>
        </w:rPr>
      </w:pPr>
      <w:r>
        <w:rPr>
          <w:b/>
          <w:sz w:val="24"/>
        </w:rPr>
        <w:t>Место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проведения: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5"/>
          <w:sz w:val="24"/>
        </w:rPr>
        <w:t xml:space="preserve"> </w:t>
      </w:r>
      <w:r>
        <w:rPr>
          <w:sz w:val="24"/>
        </w:rPr>
        <w:t>кабинет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класса.</w:t>
      </w:r>
    </w:p>
    <w:p w14:paraId="40ABB33A" w14:textId="77777777" w:rsidR="00F34D05" w:rsidRDefault="009F2150">
      <w:pPr>
        <w:pStyle w:val="a3"/>
        <w:spacing w:before="41" w:line="276" w:lineRule="auto"/>
        <w:ind w:right="1428" w:firstLine="705"/>
        <w:jc w:val="both"/>
      </w:pPr>
      <w:r>
        <w:rPr>
          <w:b/>
        </w:rPr>
        <w:t xml:space="preserve">Оборудование и наглядные пособия: </w:t>
      </w:r>
      <w:r>
        <w:t>доска, мел, ноутбук, мультимедиа (это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плазма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проектор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экраном),</w:t>
      </w:r>
      <w:r>
        <w:rPr>
          <w:spacing w:val="1"/>
        </w:rPr>
        <w:t xml:space="preserve"> </w:t>
      </w:r>
      <w:r>
        <w:t>аудиоаппаратура,</w:t>
      </w:r>
      <w:r>
        <w:rPr>
          <w:spacing w:val="1"/>
        </w:rPr>
        <w:t xml:space="preserve"> </w:t>
      </w:r>
      <w:r>
        <w:t>фото/видео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волонтёрское</w:t>
      </w:r>
      <w:r>
        <w:rPr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фонограммы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занятия</w:t>
      </w:r>
      <w:r>
        <w:rPr>
          <w:i/>
        </w:rPr>
        <w:t>,</w:t>
      </w:r>
      <w:r>
        <w:rPr>
          <w:i/>
          <w:spacing w:val="1"/>
        </w:rPr>
        <w:t xml:space="preserve"> </w:t>
      </w:r>
      <w:r>
        <w:t>мультфильм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 xml:space="preserve">добровольцах </w:t>
      </w:r>
      <w:hyperlink r:id="rId348">
        <w:r>
          <w:rPr>
            <w:color w:val="0000FF"/>
            <w:u w:val="single" w:color="0000FF"/>
          </w:rPr>
          <w:t>«Волонтёры 2020. Мультфильм о добровольцах»</w:t>
        </w:r>
        <w:r>
          <w:rPr>
            <w:i/>
          </w:rPr>
          <w:t xml:space="preserve">, </w:t>
        </w:r>
      </w:hyperlink>
      <w:r>
        <w:t>задания-кейсы, листы,</w:t>
      </w:r>
      <w:r>
        <w:rPr>
          <w:spacing w:val="1"/>
        </w:rPr>
        <w:t xml:space="preserve"> </w:t>
      </w:r>
      <w:r>
        <w:t>ручки, карандаши, фломастеры, фотографии</w:t>
      </w:r>
      <w:r>
        <w:rPr>
          <w:spacing w:val="1"/>
        </w:rPr>
        <w:t xml:space="preserve"> </w:t>
      </w:r>
      <w:r>
        <w:t>волонтёров, красная бумага, ножницы,</w:t>
      </w:r>
      <w:r>
        <w:rPr>
          <w:spacing w:val="1"/>
        </w:rPr>
        <w:t xml:space="preserve"> </w:t>
      </w:r>
      <w:r>
        <w:t>текст и</w:t>
      </w:r>
      <w:r>
        <w:rPr>
          <w:spacing w:val="1"/>
        </w:rPr>
        <w:t xml:space="preserve"> </w:t>
      </w:r>
      <w:r>
        <w:t>фонограмма</w:t>
      </w:r>
      <w:r>
        <w:rPr>
          <w:spacing w:val="-1"/>
        </w:rPr>
        <w:t xml:space="preserve"> </w:t>
      </w:r>
      <w:r>
        <w:t>песни</w:t>
      </w:r>
      <w:r>
        <w:rPr>
          <w:spacing w:val="5"/>
        </w:rPr>
        <w:t xml:space="preserve"> </w:t>
      </w:r>
      <w:r>
        <w:t>«Совершите чудо».</w:t>
      </w:r>
    </w:p>
    <w:p w14:paraId="16079D00" w14:textId="77777777" w:rsidR="00F34D05" w:rsidRDefault="00F34D05">
      <w:pPr>
        <w:pStyle w:val="a3"/>
        <w:spacing w:before="6"/>
        <w:ind w:left="0"/>
        <w:rPr>
          <w:sz w:val="28"/>
        </w:rPr>
      </w:pPr>
    </w:p>
    <w:p w14:paraId="3D1ED62D" w14:textId="77777777" w:rsidR="00F34D05" w:rsidRDefault="009F2150">
      <w:pPr>
        <w:pStyle w:val="11"/>
        <w:spacing w:before="1" w:after="44"/>
        <w:ind w:left="2657"/>
      </w:pPr>
      <w:r>
        <w:t>Примерный</w:t>
      </w:r>
      <w:r>
        <w:rPr>
          <w:spacing w:val="-4"/>
        </w:rPr>
        <w:t xml:space="preserve"> </w:t>
      </w:r>
      <w:r>
        <w:t>план</w:t>
      </w:r>
      <w:r>
        <w:rPr>
          <w:spacing w:val="-9"/>
        </w:rPr>
        <w:t xml:space="preserve"> </w:t>
      </w:r>
      <w:r>
        <w:t>проведения</w:t>
      </w:r>
      <w:r>
        <w:rPr>
          <w:spacing w:val="-2"/>
        </w:rPr>
        <w:t xml:space="preserve"> </w:t>
      </w:r>
      <w:r>
        <w:t>занятия</w:t>
      </w:r>
    </w:p>
    <w:tbl>
      <w:tblPr>
        <w:tblStyle w:val="TableNormal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9"/>
        <w:gridCol w:w="2326"/>
        <w:gridCol w:w="3661"/>
        <w:gridCol w:w="2415"/>
      </w:tblGrid>
      <w:tr w:rsidR="00F34D05" w14:paraId="41BA9A1A" w14:textId="77777777">
        <w:trPr>
          <w:trHeight w:val="582"/>
        </w:trPr>
        <w:tc>
          <w:tcPr>
            <w:tcW w:w="629" w:type="dxa"/>
          </w:tcPr>
          <w:p w14:paraId="630B59A2" w14:textId="77777777" w:rsidR="00F34D05" w:rsidRDefault="009F2150">
            <w:pPr>
              <w:pStyle w:val="TableParagraph"/>
              <w:spacing w:line="251" w:lineRule="exact"/>
              <w:ind w:left="112"/>
              <w:rPr>
                <w:b/>
              </w:rPr>
            </w:pPr>
            <w:r>
              <w:rPr>
                <w:b/>
              </w:rPr>
              <w:t>№</w:t>
            </w:r>
          </w:p>
          <w:p w14:paraId="457A7B29" w14:textId="77777777" w:rsidR="00F34D05" w:rsidRDefault="009F2150">
            <w:pPr>
              <w:pStyle w:val="TableParagraph"/>
              <w:spacing w:before="37"/>
              <w:ind w:left="112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326" w:type="dxa"/>
          </w:tcPr>
          <w:p w14:paraId="06D3AF89" w14:textId="77777777" w:rsidR="00F34D05" w:rsidRDefault="009F2150">
            <w:pPr>
              <w:pStyle w:val="TableParagraph"/>
              <w:spacing w:line="251" w:lineRule="exact"/>
              <w:ind w:left="116" w:right="89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занятия</w:t>
            </w:r>
          </w:p>
          <w:p w14:paraId="0201D3DE" w14:textId="77777777" w:rsidR="00F34D05" w:rsidRDefault="009F2150">
            <w:pPr>
              <w:pStyle w:val="TableParagraph"/>
              <w:spacing w:before="37"/>
              <w:ind w:left="116" w:right="87"/>
              <w:jc w:val="center"/>
              <w:rPr>
                <w:b/>
              </w:rPr>
            </w:pPr>
            <w:r>
              <w:rPr>
                <w:b/>
              </w:rPr>
              <w:t>и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его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661" w:type="dxa"/>
          </w:tcPr>
          <w:p w14:paraId="1B29AEDD" w14:textId="77777777" w:rsidR="00F34D05" w:rsidRDefault="009F2150">
            <w:pPr>
              <w:pStyle w:val="TableParagraph"/>
              <w:spacing w:before="142"/>
              <w:ind w:left="688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15" w:type="dxa"/>
          </w:tcPr>
          <w:p w14:paraId="29260524" w14:textId="77777777" w:rsidR="00F34D05" w:rsidRDefault="009F2150">
            <w:pPr>
              <w:pStyle w:val="TableParagraph"/>
              <w:spacing w:line="251" w:lineRule="exact"/>
              <w:ind w:left="525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14:paraId="32A0110B" w14:textId="77777777" w:rsidR="00F34D05" w:rsidRDefault="009F2150">
            <w:pPr>
              <w:pStyle w:val="TableParagraph"/>
              <w:spacing w:before="37"/>
              <w:ind w:left="525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F34D05" w14:paraId="497C4DCB" w14:textId="77777777">
        <w:trPr>
          <w:trHeight w:val="2325"/>
        </w:trPr>
        <w:tc>
          <w:tcPr>
            <w:tcW w:w="629" w:type="dxa"/>
          </w:tcPr>
          <w:p w14:paraId="2EB6BFBF" w14:textId="77777777" w:rsidR="00F34D05" w:rsidRDefault="009F2150">
            <w:pPr>
              <w:pStyle w:val="TableParagraph"/>
              <w:spacing w:line="244" w:lineRule="exact"/>
              <w:ind w:left="112"/>
            </w:pPr>
            <w:r>
              <w:t>1</w:t>
            </w:r>
          </w:p>
        </w:tc>
        <w:tc>
          <w:tcPr>
            <w:tcW w:w="2326" w:type="dxa"/>
          </w:tcPr>
          <w:p w14:paraId="33E6D63C" w14:textId="77777777" w:rsidR="00F34D05" w:rsidRDefault="009F2150">
            <w:pPr>
              <w:pStyle w:val="TableParagraph"/>
              <w:spacing w:line="244" w:lineRule="exact"/>
              <w:ind w:left="124"/>
            </w:pPr>
            <w:r>
              <w:t>Этап</w:t>
            </w:r>
          </w:p>
          <w:p w14:paraId="39B57917" w14:textId="77777777" w:rsidR="00F34D05" w:rsidRDefault="009F2150">
            <w:pPr>
              <w:pStyle w:val="TableParagraph"/>
              <w:spacing w:before="32" w:line="278" w:lineRule="auto"/>
              <w:ind w:left="124" w:right="579"/>
            </w:pPr>
            <w:r>
              <w:t>организационно-</w:t>
            </w:r>
            <w:r>
              <w:rPr>
                <w:spacing w:val="-52"/>
              </w:rPr>
              <w:t xml:space="preserve"> </w:t>
            </w:r>
            <w:r>
              <w:t>мотивационный</w:t>
            </w:r>
          </w:p>
          <w:p w14:paraId="01F3312A" w14:textId="77777777" w:rsidR="00F34D05" w:rsidRDefault="00F34D05">
            <w:pPr>
              <w:pStyle w:val="TableParagraph"/>
              <w:spacing w:before="9"/>
              <w:rPr>
                <w:b/>
                <w:sz w:val="25"/>
              </w:rPr>
            </w:pPr>
          </w:p>
          <w:p w14:paraId="69B1C882" w14:textId="77777777" w:rsidR="00F34D05" w:rsidRDefault="009F2150">
            <w:pPr>
              <w:pStyle w:val="TableParagraph"/>
              <w:spacing w:before="1"/>
              <w:ind w:left="124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этапа:</w:t>
            </w:r>
          </w:p>
          <w:p w14:paraId="64662288" w14:textId="77777777" w:rsidR="00F34D05" w:rsidRDefault="009F2150">
            <w:pPr>
              <w:pStyle w:val="TableParagraph"/>
              <w:spacing w:before="25"/>
              <w:ind w:left="124"/>
            </w:pPr>
            <w:r>
              <w:t>создание</w:t>
            </w:r>
          </w:p>
          <w:p w14:paraId="3D479D30" w14:textId="77777777" w:rsidR="00F34D05" w:rsidRDefault="009F2150">
            <w:pPr>
              <w:pStyle w:val="TableParagraph"/>
              <w:spacing w:before="3" w:line="290" w:lineRule="atLeast"/>
              <w:ind w:left="124" w:right="468"/>
            </w:pPr>
            <w:r>
              <w:t>психологического</w:t>
            </w:r>
            <w:r>
              <w:rPr>
                <w:spacing w:val="-52"/>
              </w:rPr>
              <w:t xml:space="preserve"> </w:t>
            </w:r>
            <w:r>
              <w:t>комфорта.</w:t>
            </w:r>
          </w:p>
        </w:tc>
        <w:tc>
          <w:tcPr>
            <w:tcW w:w="3661" w:type="dxa"/>
          </w:tcPr>
          <w:p w14:paraId="7F6615D9" w14:textId="77777777" w:rsidR="00F34D05" w:rsidRDefault="009F2150">
            <w:pPr>
              <w:pStyle w:val="TableParagraph"/>
              <w:spacing w:line="247" w:lineRule="exact"/>
              <w:ind w:left="112"/>
            </w:pPr>
            <w:r>
              <w:t>–</w:t>
            </w:r>
            <w:r>
              <w:rPr>
                <w:spacing w:val="-3"/>
              </w:rPr>
              <w:t xml:space="preserve"> </w:t>
            </w:r>
            <w:r>
              <w:t>организует</w:t>
            </w:r>
            <w:r>
              <w:rPr>
                <w:spacing w:val="-3"/>
              </w:rPr>
              <w:t xml:space="preserve"> </w:t>
            </w:r>
            <w:r>
              <w:t>положительный</w:t>
            </w:r>
          </w:p>
          <w:p w14:paraId="0A6116C1" w14:textId="77777777" w:rsidR="00F34D05" w:rsidRDefault="009F2150">
            <w:pPr>
              <w:pStyle w:val="TableParagraph"/>
              <w:spacing w:before="37" w:line="276" w:lineRule="auto"/>
              <w:ind w:left="112" w:right="474"/>
            </w:pPr>
            <w:r>
              <w:t>эмоционально-психологический</w:t>
            </w:r>
            <w:r>
              <w:rPr>
                <w:spacing w:val="-52"/>
              </w:rPr>
              <w:t xml:space="preserve"> </w:t>
            </w:r>
            <w:r>
              <w:t>настрой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классе</w:t>
            </w:r>
          </w:p>
          <w:p w14:paraId="49B29366" w14:textId="77777777" w:rsidR="00F34D05" w:rsidRDefault="009F2150">
            <w:pPr>
              <w:pStyle w:val="TableParagraph"/>
              <w:spacing w:before="1"/>
              <w:ind w:left="112"/>
              <w:rPr>
                <w:i/>
              </w:rPr>
            </w:pPr>
            <w:r>
              <w:rPr>
                <w:i/>
              </w:rPr>
              <w:t>*это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можно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сделать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помощью</w:t>
            </w:r>
          </w:p>
          <w:p w14:paraId="62CD8D1D" w14:textId="77777777" w:rsidR="00F34D05" w:rsidRDefault="009F2150">
            <w:pPr>
              <w:pStyle w:val="TableParagraph"/>
              <w:spacing w:before="31" w:line="276" w:lineRule="auto"/>
              <w:ind w:left="112" w:right="131"/>
              <w:rPr>
                <w:i/>
              </w:rPr>
            </w:pPr>
            <w:r>
              <w:rPr>
                <w:i/>
              </w:rPr>
              <w:t>создания общей атмосферы – пока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ребята заходят в класс, в кабинете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могут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играть песни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о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добре,</w:t>
            </w:r>
          </w:p>
          <w:p w14:paraId="02AB824E" w14:textId="77777777" w:rsidR="00F34D05" w:rsidRDefault="009F2150">
            <w:pPr>
              <w:pStyle w:val="TableParagraph"/>
              <w:spacing w:before="1"/>
              <w:ind w:left="112"/>
              <w:rPr>
                <w:i/>
              </w:rPr>
            </w:pPr>
            <w:r>
              <w:rPr>
                <w:i/>
              </w:rPr>
              <w:t>доброте и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дружбе</w:t>
            </w:r>
          </w:p>
        </w:tc>
        <w:tc>
          <w:tcPr>
            <w:tcW w:w="2415" w:type="dxa"/>
          </w:tcPr>
          <w:p w14:paraId="08B2ABFA" w14:textId="77777777" w:rsidR="00F34D05" w:rsidRDefault="009F2150">
            <w:pPr>
              <w:pStyle w:val="TableParagraph"/>
              <w:spacing w:line="276" w:lineRule="auto"/>
              <w:ind w:left="112" w:right="309"/>
            </w:pPr>
            <w:r>
              <w:t>Слушают песни,</w:t>
            </w:r>
            <w:r>
              <w:rPr>
                <w:spacing w:val="1"/>
              </w:rPr>
              <w:t xml:space="preserve"> </w:t>
            </w:r>
            <w:r>
              <w:t>настраиваются на</w:t>
            </w:r>
            <w:r>
              <w:rPr>
                <w:spacing w:val="1"/>
              </w:rPr>
              <w:t xml:space="preserve"> </w:t>
            </w:r>
            <w:r>
              <w:t>предстоящее</w:t>
            </w:r>
            <w:r>
              <w:rPr>
                <w:spacing w:val="-13"/>
              </w:rPr>
              <w:t xml:space="preserve"> </w:t>
            </w:r>
            <w:r>
              <w:t>занятие</w:t>
            </w:r>
          </w:p>
        </w:tc>
      </w:tr>
      <w:tr w:rsidR="00F34D05" w14:paraId="183C7067" w14:textId="77777777">
        <w:trPr>
          <w:trHeight w:val="909"/>
        </w:trPr>
        <w:tc>
          <w:tcPr>
            <w:tcW w:w="9031" w:type="dxa"/>
            <w:gridSpan w:val="4"/>
          </w:tcPr>
          <w:p w14:paraId="40C14984" w14:textId="77777777" w:rsidR="00F34D05" w:rsidRDefault="009F2150">
            <w:pPr>
              <w:pStyle w:val="TableParagraph"/>
              <w:spacing w:line="249" w:lineRule="exact"/>
              <w:ind w:left="112"/>
              <w:rPr>
                <w:b/>
              </w:rPr>
            </w:pPr>
            <w:r>
              <w:rPr>
                <w:b/>
              </w:rPr>
              <w:t>Результаты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этапа:</w:t>
            </w:r>
          </w:p>
          <w:p w14:paraId="522E2345" w14:textId="77777777" w:rsidR="00F34D05" w:rsidRDefault="009F2150">
            <w:pPr>
              <w:pStyle w:val="TableParagraph"/>
              <w:spacing w:before="26"/>
              <w:ind w:left="832"/>
            </w:pPr>
            <w:r>
              <w:rPr>
                <w:sz w:val="24"/>
              </w:rPr>
              <w:t>−</w:t>
            </w:r>
            <w:r>
              <w:rPr>
                <w:spacing w:val="32"/>
                <w:sz w:val="24"/>
              </w:rPr>
              <w:t xml:space="preserve"> </w:t>
            </w:r>
            <w:r>
              <w:t>эмоционально-положительный</w:t>
            </w:r>
            <w:r>
              <w:rPr>
                <w:spacing w:val="-4"/>
              </w:rPr>
              <w:t xml:space="preserve"> </w:t>
            </w:r>
            <w:r>
              <w:t>настрой</w:t>
            </w:r>
            <w:r>
              <w:rPr>
                <w:spacing w:val="-10"/>
              </w:rPr>
              <w:t xml:space="preserve"> </w:t>
            </w:r>
            <w:r>
              <w:t>детей;</w:t>
            </w:r>
          </w:p>
          <w:p w14:paraId="4F0BF17F" w14:textId="77777777" w:rsidR="00F34D05" w:rsidRDefault="009F2150">
            <w:pPr>
              <w:pStyle w:val="TableParagraph"/>
              <w:spacing w:before="33"/>
              <w:ind w:left="832"/>
            </w:pPr>
            <w:r>
              <w:rPr>
                <w:sz w:val="24"/>
              </w:rPr>
              <w:t>−</w:t>
            </w:r>
            <w:r>
              <w:rPr>
                <w:spacing w:val="37"/>
                <w:sz w:val="24"/>
              </w:rPr>
              <w:t xml:space="preserve"> </w:t>
            </w:r>
            <w:r>
              <w:t>готовность</w:t>
            </w:r>
            <w:r>
              <w:rPr>
                <w:spacing w:val="-1"/>
              </w:rPr>
              <w:t xml:space="preserve"> </w:t>
            </w:r>
            <w:r>
              <w:t>детей</w:t>
            </w:r>
            <w:r>
              <w:rPr>
                <w:spacing w:val="-4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t>участию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занятии.</w:t>
            </w:r>
          </w:p>
        </w:tc>
      </w:tr>
      <w:tr w:rsidR="00F34D05" w14:paraId="5A1CEDF5" w14:textId="77777777">
        <w:trPr>
          <w:trHeight w:val="582"/>
        </w:trPr>
        <w:tc>
          <w:tcPr>
            <w:tcW w:w="629" w:type="dxa"/>
          </w:tcPr>
          <w:p w14:paraId="61B0DC09" w14:textId="77777777" w:rsidR="00F34D05" w:rsidRDefault="009F2150">
            <w:pPr>
              <w:pStyle w:val="TableParagraph"/>
              <w:spacing w:line="249" w:lineRule="exact"/>
              <w:ind w:left="112"/>
              <w:rPr>
                <w:b/>
              </w:rPr>
            </w:pPr>
            <w:r>
              <w:rPr>
                <w:b/>
              </w:rPr>
              <w:t>№</w:t>
            </w:r>
          </w:p>
          <w:p w14:paraId="58F61D16" w14:textId="77777777" w:rsidR="00F34D05" w:rsidRDefault="009F2150">
            <w:pPr>
              <w:pStyle w:val="TableParagraph"/>
              <w:spacing w:before="42"/>
              <w:ind w:left="112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326" w:type="dxa"/>
          </w:tcPr>
          <w:p w14:paraId="74C6AA55" w14:textId="77777777" w:rsidR="00F34D05" w:rsidRDefault="009F2150">
            <w:pPr>
              <w:pStyle w:val="TableParagraph"/>
              <w:spacing w:line="249" w:lineRule="exact"/>
              <w:ind w:left="97" w:right="89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занятия</w:t>
            </w:r>
          </w:p>
          <w:p w14:paraId="04817AD0" w14:textId="77777777" w:rsidR="00F34D05" w:rsidRDefault="009F2150">
            <w:pPr>
              <w:pStyle w:val="TableParagraph"/>
              <w:spacing w:before="42"/>
              <w:ind w:left="94" w:right="89"/>
              <w:jc w:val="center"/>
              <w:rPr>
                <w:b/>
              </w:rPr>
            </w:pPr>
            <w:r>
              <w:rPr>
                <w:b/>
              </w:rPr>
              <w:t>и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его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661" w:type="dxa"/>
          </w:tcPr>
          <w:p w14:paraId="765141D2" w14:textId="77777777" w:rsidR="00F34D05" w:rsidRDefault="009F2150">
            <w:pPr>
              <w:pStyle w:val="TableParagraph"/>
              <w:spacing w:before="145"/>
              <w:ind w:left="688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15" w:type="dxa"/>
          </w:tcPr>
          <w:p w14:paraId="26570156" w14:textId="77777777" w:rsidR="00F34D05" w:rsidRDefault="009F2150">
            <w:pPr>
              <w:pStyle w:val="TableParagraph"/>
              <w:spacing w:line="249" w:lineRule="exact"/>
              <w:ind w:left="525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14:paraId="72DB1762" w14:textId="77777777" w:rsidR="00F34D05" w:rsidRDefault="009F2150">
            <w:pPr>
              <w:pStyle w:val="TableParagraph"/>
              <w:spacing w:before="42"/>
              <w:ind w:left="525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F34D05" w14:paraId="4EF79FB3" w14:textId="77777777">
        <w:trPr>
          <w:trHeight w:val="4947"/>
        </w:trPr>
        <w:tc>
          <w:tcPr>
            <w:tcW w:w="629" w:type="dxa"/>
          </w:tcPr>
          <w:p w14:paraId="22E1A473" w14:textId="77777777" w:rsidR="00F34D05" w:rsidRDefault="009F2150">
            <w:pPr>
              <w:pStyle w:val="TableParagraph"/>
              <w:spacing w:line="244" w:lineRule="exact"/>
              <w:ind w:left="112"/>
            </w:pPr>
            <w:r>
              <w:t>2</w:t>
            </w:r>
          </w:p>
        </w:tc>
        <w:tc>
          <w:tcPr>
            <w:tcW w:w="2326" w:type="dxa"/>
          </w:tcPr>
          <w:p w14:paraId="456E9E74" w14:textId="77777777" w:rsidR="00F34D05" w:rsidRDefault="009F2150">
            <w:pPr>
              <w:pStyle w:val="TableParagraph"/>
              <w:spacing w:line="276" w:lineRule="auto"/>
              <w:ind w:left="97" w:right="816"/>
            </w:pPr>
            <w:r>
              <w:t>Этап</w:t>
            </w:r>
            <w:r>
              <w:rPr>
                <w:spacing w:val="1"/>
              </w:rPr>
              <w:t xml:space="preserve"> </w:t>
            </w:r>
            <w:r>
              <w:t>целеполагания</w:t>
            </w:r>
          </w:p>
          <w:p w14:paraId="3FC19757" w14:textId="77777777" w:rsidR="00F34D05" w:rsidRDefault="00F34D05">
            <w:pPr>
              <w:pStyle w:val="TableParagraph"/>
              <w:rPr>
                <w:b/>
                <w:sz w:val="25"/>
              </w:rPr>
            </w:pPr>
          </w:p>
          <w:p w14:paraId="00D7BE39" w14:textId="77777777" w:rsidR="00F34D05" w:rsidRDefault="009F2150">
            <w:pPr>
              <w:pStyle w:val="TableParagraph"/>
              <w:spacing w:before="1"/>
              <w:ind w:left="97"/>
              <w:jc w:val="both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этапа:</w:t>
            </w:r>
          </w:p>
          <w:p w14:paraId="6FA94D79" w14:textId="77777777" w:rsidR="00F34D05" w:rsidRDefault="009F2150">
            <w:pPr>
              <w:pStyle w:val="TableParagraph"/>
              <w:numPr>
                <w:ilvl w:val="0"/>
                <w:numId w:val="28"/>
              </w:numPr>
              <w:tabs>
                <w:tab w:val="left" w:pos="226"/>
              </w:tabs>
              <w:spacing w:before="27" w:line="276" w:lineRule="auto"/>
              <w:ind w:right="863" w:firstLine="0"/>
              <w:jc w:val="both"/>
            </w:pPr>
            <w:r>
              <w:t>знакомство с</w:t>
            </w:r>
            <w:r>
              <w:rPr>
                <w:spacing w:val="-52"/>
              </w:rPr>
              <w:t xml:space="preserve"> </w:t>
            </w:r>
            <w:r>
              <w:t>волонтёрским</w:t>
            </w:r>
            <w:r>
              <w:rPr>
                <w:spacing w:val="-53"/>
              </w:rPr>
              <w:t xml:space="preserve"> </w:t>
            </w:r>
            <w:r>
              <w:t>движением;</w:t>
            </w:r>
          </w:p>
          <w:p w14:paraId="4D0E00B6" w14:textId="77777777" w:rsidR="00F34D05" w:rsidRDefault="009F2150">
            <w:pPr>
              <w:pStyle w:val="TableParagraph"/>
              <w:numPr>
                <w:ilvl w:val="0"/>
                <w:numId w:val="28"/>
              </w:numPr>
              <w:tabs>
                <w:tab w:val="left" w:pos="223"/>
              </w:tabs>
              <w:spacing w:before="1" w:line="276" w:lineRule="auto"/>
              <w:ind w:right="117" w:firstLine="0"/>
            </w:pPr>
            <w:r>
              <w:t>содействие активной</w:t>
            </w:r>
            <w:r>
              <w:rPr>
                <w:spacing w:val="-52"/>
              </w:rPr>
              <w:t xml:space="preserve"> </w:t>
            </w:r>
            <w:r>
              <w:t>включенности</w:t>
            </w:r>
            <w:r>
              <w:rPr>
                <w:spacing w:val="1"/>
              </w:rPr>
              <w:t xml:space="preserve"> </w:t>
            </w:r>
            <w:r>
              <w:t>коллектива класса в</w:t>
            </w:r>
            <w:r>
              <w:rPr>
                <w:spacing w:val="1"/>
              </w:rPr>
              <w:t xml:space="preserve"> </w:t>
            </w:r>
            <w:r>
              <w:t>занятие.</w:t>
            </w:r>
          </w:p>
        </w:tc>
        <w:tc>
          <w:tcPr>
            <w:tcW w:w="3661" w:type="dxa"/>
          </w:tcPr>
          <w:p w14:paraId="2D3E1EC2" w14:textId="77777777" w:rsidR="00F34D05" w:rsidRDefault="009F2150">
            <w:pPr>
              <w:pStyle w:val="TableParagraph"/>
              <w:spacing w:line="276" w:lineRule="auto"/>
              <w:ind w:left="112" w:right="214"/>
              <w:rPr>
                <w:i/>
              </w:rPr>
            </w:pPr>
            <w:r>
              <w:t>– рассказывает ребятам про</w:t>
            </w:r>
            <w:r>
              <w:rPr>
                <w:spacing w:val="1"/>
              </w:rPr>
              <w:t xml:space="preserve"> </w:t>
            </w:r>
            <w:r>
              <w:t>волонтёрское движение в России и</w:t>
            </w:r>
            <w:r>
              <w:rPr>
                <w:spacing w:val="-52"/>
              </w:rPr>
              <w:t xml:space="preserve"> </w:t>
            </w:r>
            <w:r>
              <w:t>про то, какие есть организации</w:t>
            </w:r>
            <w:r>
              <w:rPr>
                <w:spacing w:val="1"/>
              </w:rPr>
              <w:t xml:space="preserve"> </w:t>
            </w:r>
            <w:r>
              <w:t xml:space="preserve">волонтёров </w:t>
            </w:r>
            <w:r>
              <w:rPr>
                <w:i/>
              </w:rPr>
              <w:t>(например, волонтёры,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занимающиеся поиском пропавших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 xml:space="preserve">людей – Лиза </w:t>
            </w:r>
            <w:proofErr w:type="spellStart"/>
            <w:r>
              <w:rPr>
                <w:i/>
              </w:rPr>
              <w:t>Алерт</w:t>
            </w:r>
            <w:proofErr w:type="spellEnd"/>
            <w:r>
              <w:rPr>
                <w:i/>
              </w:rPr>
              <w:t>, поднятием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останков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пропавших без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вести</w:t>
            </w:r>
          </w:p>
          <w:p w14:paraId="432ECDBF" w14:textId="77777777" w:rsidR="00F34D05" w:rsidRDefault="009F2150">
            <w:pPr>
              <w:pStyle w:val="TableParagraph"/>
              <w:spacing w:line="276" w:lineRule="auto"/>
              <w:ind w:left="112" w:right="631"/>
              <w:rPr>
                <w:i/>
              </w:rPr>
            </w:pPr>
            <w:r>
              <w:rPr>
                <w:i/>
              </w:rPr>
              <w:t>солдат – Поисковое движение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России;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волонтёры-медики,</w:t>
            </w:r>
          </w:p>
          <w:p w14:paraId="7597E6FC" w14:textId="77777777" w:rsidR="00F34D05" w:rsidRDefault="009F2150">
            <w:pPr>
              <w:pStyle w:val="TableParagraph"/>
              <w:ind w:left="112"/>
              <w:rPr>
                <w:i/>
              </w:rPr>
            </w:pPr>
            <w:r>
              <w:rPr>
                <w:i/>
              </w:rPr>
              <w:t>которые помогали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период</w:t>
            </w:r>
          </w:p>
          <w:p w14:paraId="5F854024" w14:textId="77777777" w:rsidR="00F34D05" w:rsidRDefault="009F2150">
            <w:pPr>
              <w:pStyle w:val="TableParagraph"/>
              <w:spacing w:before="27" w:line="276" w:lineRule="auto"/>
              <w:ind w:left="112" w:right="225"/>
              <w:rPr>
                <w:i/>
              </w:rPr>
            </w:pPr>
            <w:r>
              <w:rPr>
                <w:i/>
              </w:rPr>
              <w:t>пандемии – в больницах в качестве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санитаров, приносили продукты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питания и медикаменты на дом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тем, кто не мог выйти за пределы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квартиры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и т.д.)</w:t>
            </w:r>
          </w:p>
          <w:p w14:paraId="15FA82D1" w14:textId="77777777" w:rsidR="00F34D05" w:rsidRDefault="009F2150">
            <w:pPr>
              <w:pStyle w:val="TableParagraph"/>
              <w:spacing w:before="2"/>
              <w:ind w:left="112"/>
              <w:rPr>
                <w:i/>
              </w:rPr>
            </w:pPr>
            <w:r>
              <w:rPr>
                <w:i/>
              </w:rPr>
              <w:t>*можно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не просто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рассказать</w:t>
            </w:r>
          </w:p>
          <w:p w14:paraId="46794851" w14:textId="77777777" w:rsidR="00F34D05" w:rsidRDefault="009F2150">
            <w:pPr>
              <w:pStyle w:val="TableParagraph"/>
              <w:spacing w:before="38"/>
              <w:ind w:left="112"/>
              <w:rPr>
                <w:i/>
              </w:rPr>
            </w:pPr>
            <w:r>
              <w:rPr>
                <w:i/>
              </w:rPr>
              <w:t>ребятам,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показать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разные</w:t>
            </w:r>
          </w:p>
        </w:tc>
        <w:tc>
          <w:tcPr>
            <w:tcW w:w="2415" w:type="dxa"/>
          </w:tcPr>
          <w:p w14:paraId="35D834B3" w14:textId="77777777" w:rsidR="00F34D05" w:rsidRDefault="009F2150">
            <w:pPr>
              <w:pStyle w:val="TableParagraph"/>
              <w:spacing w:line="276" w:lineRule="auto"/>
              <w:ind w:left="112" w:right="108"/>
            </w:pPr>
            <w:r>
              <w:t>Слушают рассказ</w:t>
            </w:r>
            <w:r>
              <w:rPr>
                <w:spacing w:val="1"/>
              </w:rPr>
              <w:t xml:space="preserve"> </w:t>
            </w:r>
            <w:r>
              <w:t>учителя, включаются в</w:t>
            </w:r>
            <w:r>
              <w:rPr>
                <w:spacing w:val="-52"/>
              </w:rPr>
              <w:t xml:space="preserve"> </w:t>
            </w:r>
            <w:r>
              <w:t>обсуждение,</w:t>
            </w:r>
          </w:p>
          <w:p w14:paraId="426A98BC" w14:textId="77777777" w:rsidR="00F34D05" w:rsidRDefault="009F2150">
            <w:pPr>
              <w:pStyle w:val="TableParagraph"/>
              <w:spacing w:line="276" w:lineRule="auto"/>
              <w:ind w:left="112" w:right="484"/>
            </w:pPr>
            <w:r>
              <w:t>дополняют рассказ</w:t>
            </w:r>
            <w:r>
              <w:rPr>
                <w:spacing w:val="-52"/>
              </w:rPr>
              <w:t xml:space="preserve"> </w:t>
            </w:r>
            <w:r>
              <w:t>педагога своими</w:t>
            </w:r>
            <w:r>
              <w:rPr>
                <w:spacing w:val="1"/>
              </w:rPr>
              <w:t xml:space="preserve"> </w:t>
            </w:r>
            <w:r>
              <w:t>вариантами,</w:t>
            </w:r>
          </w:p>
          <w:p w14:paraId="0E7238BF" w14:textId="77777777" w:rsidR="00F34D05" w:rsidRDefault="009F2150">
            <w:pPr>
              <w:pStyle w:val="TableParagraph"/>
              <w:ind w:left="112"/>
            </w:pPr>
            <w:r>
              <w:t>примерами</w:t>
            </w:r>
          </w:p>
        </w:tc>
      </w:tr>
    </w:tbl>
    <w:p w14:paraId="0CB6653B" w14:textId="77777777" w:rsidR="00F34D05" w:rsidRDefault="00F34D05">
      <w:pPr>
        <w:sectPr w:rsidR="00F34D05">
          <w:pgSz w:w="11920" w:h="16850"/>
          <w:pgMar w:top="1340" w:right="0" w:bottom="940" w:left="1220" w:header="0" w:footer="680" w:gutter="0"/>
          <w:cols w:space="720"/>
        </w:sectPr>
      </w:pPr>
    </w:p>
    <w:tbl>
      <w:tblPr>
        <w:tblStyle w:val="TableNormal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4"/>
        <w:gridCol w:w="2340"/>
        <w:gridCol w:w="3660"/>
        <w:gridCol w:w="2414"/>
      </w:tblGrid>
      <w:tr w:rsidR="00F34D05" w14:paraId="40B83569" w14:textId="77777777">
        <w:trPr>
          <w:trHeight w:val="8439"/>
        </w:trPr>
        <w:tc>
          <w:tcPr>
            <w:tcW w:w="614" w:type="dxa"/>
          </w:tcPr>
          <w:p w14:paraId="4C563BAF" w14:textId="77777777" w:rsidR="00F34D05" w:rsidRDefault="00F34D05">
            <w:pPr>
              <w:pStyle w:val="TableParagraph"/>
            </w:pPr>
          </w:p>
        </w:tc>
        <w:tc>
          <w:tcPr>
            <w:tcW w:w="2340" w:type="dxa"/>
          </w:tcPr>
          <w:p w14:paraId="233C8BB5" w14:textId="77777777" w:rsidR="00F34D05" w:rsidRDefault="00F34D05">
            <w:pPr>
              <w:pStyle w:val="TableParagraph"/>
            </w:pPr>
          </w:p>
        </w:tc>
        <w:tc>
          <w:tcPr>
            <w:tcW w:w="3660" w:type="dxa"/>
          </w:tcPr>
          <w:p w14:paraId="64C85E24" w14:textId="77777777" w:rsidR="00F34D05" w:rsidRDefault="009F2150">
            <w:pPr>
              <w:pStyle w:val="TableParagraph"/>
              <w:spacing w:line="276" w:lineRule="auto"/>
              <w:ind w:left="113" w:right="749"/>
              <w:rPr>
                <w:i/>
              </w:rPr>
            </w:pPr>
            <w:r>
              <w:rPr>
                <w:i/>
              </w:rPr>
              <w:t>фотографии и видео про эти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организации</w:t>
            </w:r>
          </w:p>
          <w:p w14:paraId="75D07E8A" w14:textId="77777777" w:rsidR="00F34D05" w:rsidRDefault="00F34D05">
            <w:pPr>
              <w:pStyle w:val="TableParagraph"/>
              <w:spacing w:before="2"/>
              <w:rPr>
                <w:b/>
                <w:sz w:val="24"/>
              </w:rPr>
            </w:pPr>
          </w:p>
          <w:p w14:paraId="5A9370D0" w14:textId="77777777" w:rsidR="00F34D05" w:rsidRDefault="009F2150">
            <w:pPr>
              <w:pStyle w:val="TableParagraph"/>
              <w:numPr>
                <w:ilvl w:val="0"/>
                <w:numId w:val="27"/>
              </w:numPr>
              <w:tabs>
                <w:tab w:val="left" w:pos="280"/>
              </w:tabs>
              <w:ind w:left="279" w:hanging="167"/>
            </w:pPr>
            <w:r>
              <w:t>организует</w:t>
            </w:r>
            <w:r>
              <w:rPr>
                <w:spacing w:val="-4"/>
              </w:rPr>
              <w:t xml:space="preserve"> </w:t>
            </w:r>
            <w:r>
              <w:t>просмотр</w:t>
            </w:r>
          </w:p>
          <w:p w14:paraId="655BBEFE" w14:textId="77777777" w:rsidR="00F34D05" w:rsidRDefault="009F2150">
            <w:pPr>
              <w:pStyle w:val="TableParagraph"/>
              <w:spacing w:before="38" w:line="278" w:lineRule="auto"/>
              <w:ind w:left="113" w:right="493"/>
            </w:pPr>
            <w:r>
              <w:t xml:space="preserve">мультфильма </w:t>
            </w:r>
            <w:hyperlink r:id="rId349">
              <w:r>
                <w:rPr>
                  <w:color w:val="0000FF"/>
                  <w:u w:val="single" w:color="0000FF"/>
                </w:rPr>
                <w:t>«Волонтёры 2020.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350">
              <w:r>
                <w:rPr>
                  <w:color w:val="0000FF"/>
                  <w:u w:val="single" w:color="0000FF"/>
                </w:rPr>
                <w:t>Мультфильм</w:t>
              </w:r>
              <w:r>
                <w:rPr>
                  <w:color w:val="0000FF"/>
                  <w:spacing w:val="-4"/>
                  <w:u w:val="single" w:color="0000FF"/>
                </w:rPr>
                <w:t xml:space="preserve"> </w:t>
              </w:r>
              <w:r>
                <w:rPr>
                  <w:color w:val="0000FF"/>
                  <w:u w:val="single" w:color="0000FF"/>
                </w:rPr>
                <w:t>о</w:t>
              </w:r>
              <w:r>
                <w:rPr>
                  <w:color w:val="0000FF"/>
                  <w:spacing w:val="-8"/>
                  <w:u w:val="single" w:color="0000FF"/>
                </w:rPr>
                <w:t xml:space="preserve"> </w:t>
              </w:r>
              <w:r>
                <w:rPr>
                  <w:color w:val="0000FF"/>
                  <w:u w:val="single" w:color="0000FF"/>
                </w:rPr>
                <w:t>добровольцах»</w:t>
              </w:r>
            </w:hyperlink>
          </w:p>
          <w:p w14:paraId="0BBAF18A" w14:textId="77777777" w:rsidR="00F34D05" w:rsidRDefault="00F34D05">
            <w:pPr>
              <w:pStyle w:val="TableParagraph"/>
              <w:spacing w:before="10"/>
              <w:rPr>
                <w:b/>
                <w:sz w:val="24"/>
              </w:rPr>
            </w:pPr>
          </w:p>
          <w:p w14:paraId="1DD0F7C1" w14:textId="77777777" w:rsidR="00F34D05" w:rsidRDefault="009F2150">
            <w:pPr>
              <w:pStyle w:val="TableParagraph"/>
              <w:numPr>
                <w:ilvl w:val="0"/>
                <w:numId w:val="27"/>
              </w:numPr>
              <w:tabs>
                <w:tab w:val="left" w:pos="282"/>
              </w:tabs>
              <w:spacing w:line="276" w:lineRule="auto"/>
              <w:ind w:right="371" w:firstLine="0"/>
            </w:pPr>
            <w:r>
              <w:t>помогает сформулировать цель</w:t>
            </w:r>
            <w:r>
              <w:rPr>
                <w:spacing w:val="-52"/>
              </w:rPr>
              <w:t xml:space="preserve"> </w:t>
            </w:r>
            <w:r>
              <w:t>занятия,</w:t>
            </w:r>
            <w:r>
              <w:rPr>
                <w:spacing w:val="-6"/>
              </w:rPr>
              <w:t xml:space="preserve"> </w:t>
            </w:r>
            <w:r>
              <w:t>проводит</w:t>
            </w:r>
            <w:r>
              <w:rPr>
                <w:spacing w:val="-5"/>
              </w:rPr>
              <w:t xml:space="preserve"> </w:t>
            </w:r>
            <w:r>
              <w:t>обсуждение</w:t>
            </w:r>
            <w:r>
              <w:rPr>
                <w:spacing w:val="-4"/>
              </w:rPr>
              <w:t xml:space="preserve"> </w:t>
            </w:r>
            <w:r>
              <w:t>по</w:t>
            </w:r>
          </w:p>
          <w:p w14:paraId="74BD5890" w14:textId="77777777" w:rsidR="00F34D05" w:rsidRDefault="009F2150">
            <w:pPr>
              <w:pStyle w:val="TableParagraph"/>
              <w:spacing w:before="2" w:line="276" w:lineRule="auto"/>
              <w:ind w:left="113" w:right="93"/>
              <w:rPr>
                <w:i/>
              </w:rPr>
            </w:pPr>
            <w:r>
              <w:t xml:space="preserve">вопросам: </w:t>
            </w:r>
            <w:r>
              <w:rPr>
                <w:i/>
              </w:rPr>
              <w:t>где помогают волонтёры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и почему им это важно? Почему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люди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говорят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волонтёрам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спасибо?</w:t>
            </w:r>
          </w:p>
          <w:p w14:paraId="1EFB8805" w14:textId="77777777" w:rsidR="00F34D05" w:rsidRDefault="00F34D05">
            <w:pPr>
              <w:pStyle w:val="TableParagraph"/>
              <w:spacing w:before="2"/>
              <w:rPr>
                <w:b/>
                <w:sz w:val="25"/>
              </w:rPr>
            </w:pPr>
          </w:p>
          <w:p w14:paraId="329DFD76" w14:textId="77777777" w:rsidR="00F34D05" w:rsidRDefault="009F2150">
            <w:pPr>
              <w:pStyle w:val="TableParagraph"/>
              <w:numPr>
                <w:ilvl w:val="0"/>
                <w:numId w:val="27"/>
              </w:numPr>
              <w:tabs>
                <w:tab w:val="left" w:pos="282"/>
              </w:tabs>
              <w:spacing w:line="278" w:lineRule="auto"/>
              <w:ind w:right="432" w:firstLine="0"/>
            </w:pPr>
            <w:r>
              <w:t>предлагает</w:t>
            </w:r>
            <w:r>
              <w:rPr>
                <w:spacing w:val="-12"/>
              </w:rPr>
              <w:t xml:space="preserve"> </w:t>
            </w:r>
            <w:r>
              <w:t>ребятам</w:t>
            </w:r>
            <w:r>
              <w:rPr>
                <w:spacing w:val="-12"/>
              </w:rPr>
              <w:t xml:space="preserve"> </w:t>
            </w:r>
            <w:r>
              <w:t>вспомнить,</w:t>
            </w:r>
            <w:r>
              <w:rPr>
                <w:spacing w:val="-52"/>
              </w:rPr>
              <w:t xml:space="preserve"> </w:t>
            </w:r>
            <w:r>
              <w:t>какие</w:t>
            </w:r>
            <w:r>
              <w:rPr>
                <w:spacing w:val="-6"/>
              </w:rPr>
              <w:t xml:space="preserve"> </w:t>
            </w:r>
            <w:r>
              <w:t>ещё есть</w:t>
            </w:r>
            <w:r>
              <w:rPr>
                <w:spacing w:val="-2"/>
              </w:rPr>
              <w:t xml:space="preserve"> </w:t>
            </w:r>
            <w:r>
              <w:t>слова</w:t>
            </w:r>
          </w:p>
          <w:p w14:paraId="721162F1" w14:textId="77777777" w:rsidR="00F34D05" w:rsidRDefault="009F2150">
            <w:pPr>
              <w:pStyle w:val="TableParagraph"/>
              <w:spacing w:line="252" w:lineRule="exact"/>
              <w:ind w:left="113"/>
            </w:pPr>
            <w:r>
              <w:t>благодарности,</w:t>
            </w:r>
            <w:r>
              <w:rPr>
                <w:spacing w:val="-5"/>
              </w:rPr>
              <w:t xml:space="preserve"> </w:t>
            </w:r>
            <w:r>
              <w:t>помимо</w:t>
            </w:r>
            <w:r>
              <w:rPr>
                <w:spacing w:val="-4"/>
              </w:rPr>
              <w:t xml:space="preserve"> </w:t>
            </w:r>
            <w:r>
              <w:t>слов</w:t>
            </w:r>
          </w:p>
          <w:p w14:paraId="200DB7E8" w14:textId="77777777" w:rsidR="00F34D05" w:rsidRDefault="009F2150">
            <w:pPr>
              <w:pStyle w:val="TableParagraph"/>
              <w:spacing w:before="37"/>
              <w:ind w:left="113"/>
            </w:pPr>
            <w:r>
              <w:t>«благодарю»</w:t>
            </w:r>
            <w:r>
              <w:rPr>
                <w:spacing w:val="-12"/>
              </w:rPr>
              <w:t xml:space="preserve"> </w:t>
            </w:r>
            <w:r>
              <w:t>и</w:t>
            </w:r>
            <w:r>
              <w:rPr>
                <w:spacing w:val="4"/>
              </w:rPr>
              <w:t xml:space="preserve"> </w:t>
            </w:r>
            <w:r>
              <w:t>«спасибо»</w:t>
            </w:r>
            <w:r>
              <w:rPr>
                <w:spacing w:val="-5"/>
              </w:rPr>
              <w:t xml:space="preserve"> </w:t>
            </w:r>
            <w:r>
              <w:t>(как</w:t>
            </w:r>
          </w:p>
          <w:p w14:paraId="4954F89A" w14:textId="77777777" w:rsidR="00F34D05" w:rsidRDefault="009F2150">
            <w:pPr>
              <w:pStyle w:val="TableParagraph"/>
              <w:spacing w:before="35" w:line="278" w:lineRule="auto"/>
              <w:ind w:left="113" w:right="101"/>
            </w:pPr>
            <w:r>
              <w:t>можно поблагодарить человека/ или</w:t>
            </w:r>
            <w:r>
              <w:rPr>
                <w:spacing w:val="-52"/>
              </w:rPr>
              <w:t xml:space="preserve"> </w:t>
            </w:r>
            <w:r>
              <w:t>друг</w:t>
            </w:r>
            <w:r>
              <w:rPr>
                <w:spacing w:val="-1"/>
              </w:rPr>
              <w:t xml:space="preserve"> </w:t>
            </w:r>
            <w:r>
              <w:t>друга разными</w:t>
            </w:r>
            <w:r>
              <w:rPr>
                <w:spacing w:val="-3"/>
              </w:rPr>
              <w:t xml:space="preserve"> </w:t>
            </w:r>
            <w:r>
              <w:t>способами)</w:t>
            </w:r>
          </w:p>
          <w:p w14:paraId="5BD2040F" w14:textId="77777777" w:rsidR="00F34D05" w:rsidRDefault="009F2150">
            <w:pPr>
              <w:pStyle w:val="TableParagraph"/>
              <w:spacing w:line="278" w:lineRule="auto"/>
              <w:ind w:left="113" w:right="699"/>
              <w:rPr>
                <w:i/>
              </w:rPr>
            </w:pPr>
            <w:r>
              <w:rPr>
                <w:i/>
              </w:rPr>
              <w:t>*класс можно разделить на 2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части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устроить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небольшой</w:t>
            </w:r>
          </w:p>
          <w:p w14:paraId="22F2A4AB" w14:textId="77777777" w:rsidR="00F34D05" w:rsidRDefault="009F2150">
            <w:pPr>
              <w:pStyle w:val="TableParagraph"/>
              <w:spacing w:line="276" w:lineRule="auto"/>
              <w:ind w:left="113" w:right="185"/>
              <w:rPr>
                <w:i/>
              </w:rPr>
            </w:pPr>
            <w:r>
              <w:rPr>
                <w:i/>
              </w:rPr>
              <w:t>«</w:t>
            </w:r>
            <w:proofErr w:type="spellStart"/>
            <w:r>
              <w:rPr>
                <w:i/>
              </w:rPr>
              <w:t>батл</w:t>
            </w:r>
            <w:proofErr w:type="spellEnd"/>
            <w:r>
              <w:rPr>
                <w:i/>
              </w:rPr>
              <w:t>» добрых слов, когда каждая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группа по очереди будут называть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по одному доброму слову 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передавать ход дальше, пока не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иссякнет запас этих добрых слов.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 xml:space="preserve">Педагог фиксирует их на </w:t>
            </w:r>
            <w:proofErr w:type="spellStart"/>
            <w:r>
              <w:rPr>
                <w:i/>
              </w:rPr>
              <w:t>стикерах</w:t>
            </w:r>
            <w:proofErr w:type="spellEnd"/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и сразу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приклеивает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по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краям</w:t>
            </w:r>
          </w:p>
          <w:p w14:paraId="51A3F934" w14:textId="77777777" w:rsidR="00F34D05" w:rsidRDefault="009F2150">
            <w:pPr>
              <w:pStyle w:val="TableParagraph"/>
              <w:ind w:left="113"/>
              <w:rPr>
                <w:i/>
              </w:rPr>
            </w:pPr>
            <w:r>
              <w:rPr>
                <w:i/>
              </w:rPr>
              <w:t>«Классного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круга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добра»</w:t>
            </w:r>
          </w:p>
        </w:tc>
        <w:tc>
          <w:tcPr>
            <w:tcW w:w="2414" w:type="dxa"/>
          </w:tcPr>
          <w:p w14:paraId="1A9C2BDD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744B8D4E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1178E93E" w14:textId="77777777" w:rsidR="00F34D05" w:rsidRDefault="00F34D05">
            <w:pPr>
              <w:pStyle w:val="TableParagraph"/>
              <w:spacing w:before="9"/>
              <w:rPr>
                <w:b/>
                <w:sz w:val="26"/>
              </w:rPr>
            </w:pPr>
          </w:p>
          <w:p w14:paraId="6698A565" w14:textId="77777777" w:rsidR="00F34D05" w:rsidRDefault="009F2150">
            <w:pPr>
              <w:pStyle w:val="TableParagraph"/>
              <w:ind w:left="114"/>
            </w:pPr>
            <w:r>
              <w:t>Смотрят</w:t>
            </w:r>
            <w:r>
              <w:rPr>
                <w:spacing w:val="-5"/>
              </w:rPr>
              <w:t xml:space="preserve"> </w:t>
            </w:r>
            <w:r>
              <w:t>мультфильм</w:t>
            </w:r>
          </w:p>
          <w:p w14:paraId="090E0489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79D0C45F" w14:textId="77777777" w:rsidR="00F34D05" w:rsidRDefault="00F34D05">
            <w:pPr>
              <w:pStyle w:val="TableParagraph"/>
              <w:spacing w:before="9"/>
              <w:rPr>
                <w:b/>
                <w:sz w:val="29"/>
              </w:rPr>
            </w:pPr>
          </w:p>
          <w:p w14:paraId="590A7116" w14:textId="77777777" w:rsidR="00F34D05" w:rsidRDefault="009F2150">
            <w:pPr>
              <w:pStyle w:val="TableParagraph"/>
              <w:spacing w:line="276" w:lineRule="auto"/>
              <w:ind w:left="114" w:right="209"/>
            </w:pPr>
            <w:r>
              <w:t>Принимают участие в</w:t>
            </w:r>
            <w:r>
              <w:rPr>
                <w:spacing w:val="-52"/>
              </w:rPr>
              <w:t xml:space="preserve"> </w:t>
            </w:r>
            <w:r>
              <w:t>обсуждении</w:t>
            </w:r>
            <w:r>
              <w:rPr>
                <w:spacing w:val="1"/>
              </w:rPr>
              <w:t xml:space="preserve"> </w:t>
            </w:r>
            <w:r>
              <w:t>поставленных</w:t>
            </w:r>
            <w:r>
              <w:rPr>
                <w:spacing w:val="1"/>
              </w:rPr>
              <w:t xml:space="preserve"> </w:t>
            </w:r>
            <w:r>
              <w:t>вопросов,</w:t>
            </w:r>
            <w:r>
              <w:rPr>
                <w:spacing w:val="1"/>
              </w:rPr>
              <w:t xml:space="preserve"> </w:t>
            </w:r>
            <w:r>
              <w:t>формулируют</w:t>
            </w:r>
            <w:r>
              <w:rPr>
                <w:spacing w:val="-1"/>
              </w:rPr>
              <w:t xml:space="preserve"> </w:t>
            </w:r>
            <w:r>
              <w:t>цель</w:t>
            </w:r>
          </w:p>
          <w:p w14:paraId="00A14D83" w14:textId="77777777" w:rsidR="00F34D05" w:rsidRDefault="00F34D05">
            <w:pPr>
              <w:pStyle w:val="TableParagraph"/>
              <w:spacing w:before="5"/>
              <w:rPr>
                <w:b/>
                <w:sz w:val="25"/>
              </w:rPr>
            </w:pPr>
          </w:p>
          <w:p w14:paraId="47273903" w14:textId="77777777" w:rsidR="00F34D05" w:rsidRDefault="009F2150">
            <w:pPr>
              <w:pStyle w:val="TableParagraph"/>
              <w:spacing w:before="1" w:line="276" w:lineRule="auto"/>
              <w:ind w:left="114" w:right="972"/>
            </w:pPr>
            <w:r>
              <w:t>Участвуют в</w:t>
            </w:r>
            <w:r>
              <w:rPr>
                <w:spacing w:val="1"/>
              </w:rPr>
              <w:t xml:space="preserve"> </w:t>
            </w:r>
            <w:r>
              <w:t>предлагаемой</w:t>
            </w:r>
            <w:r>
              <w:rPr>
                <w:spacing w:val="-52"/>
              </w:rPr>
              <w:t xml:space="preserve"> </w:t>
            </w:r>
            <w:r>
              <w:t>педагогом</w:t>
            </w:r>
          </w:p>
          <w:p w14:paraId="46C2F830" w14:textId="77777777" w:rsidR="00F34D05" w:rsidRDefault="009F2150">
            <w:pPr>
              <w:pStyle w:val="TableParagraph"/>
              <w:spacing w:before="3"/>
              <w:ind w:left="114"/>
            </w:pPr>
            <w:r>
              <w:t>деятельности</w:t>
            </w:r>
          </w:p>
        </w:tc>
      </w:tr>
      <w:tr w:rsidR="00F34D05" w14:paraId="054923D6" w14:textId="77777777">
        <w:trPr>
          <w:trHeight w:val="909"/>
        </w:trPr>
        <w:tc>
          <w:tcPr>
            <w:tcW w:w="9028" w:type="dxa"/>
            <w:gridSpan w:val="4"/>
          </w:tcPr>
          <w:p w14:paraId="75E5CD2A" w14:textId="77777777" w:rsidR="00F34D05" w:rsidRDefault="009F2150">
            <w:pPr>
              <w:pStyle w:val="TableParagraph"/>
              <w:spacing w:line="247" w:lineRule="exact"/>
              <w:ind w:left="112"/>
              <w:rPr>
                <w:b/>
              </w:rPr>
            </w:pPr>
            <w:r>
              <w:rPr>
                <w:b/>
              </w:rPr>
              <w:t>Результаты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этапа:</w:t>
            </w:r>
          </w:p>
          <w:p w14:paraId="0BFCC42A" w14:textId="77777777" w:rsidR="00F34D05" w:rsidRDefault="009F2150">
            <w:pPr>
              <w:pStyle w:val="TableParagraph"/>
              <w:spacing w:before="28"/>
              <w:ind w:left="849"/>
            </w:pPr>
            <w:r>
              <w:rPr>
                <w:sz w:val="24"/>
              </w:rPr>
              <w:t>−</w:t>
            </w:r>
            <w:r>
              <w:rPr>
                <w:spacing w:val="40"/>
                <w:sz w:val="24"/>
              </w:rPr>
              <w:t xml:space="preserve"> </w:t>
            </w:r>
            <w:r>
              <w:t>общее</w:t>
            </w:r>
            <w:r>
              <w:rPr>
                <w:spacing w:val="-1"/>
              </w:rPr>
              <w:t xml:space="preserve"> </w:t>
            </w:r>
            <w:r>
              <w:t>представление</w:t>
            </w:r>
            <w:r>
              <w:rPr>
                <w:spacing w:val="-5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волонтёрском</w:t>
            </w:r>
            <w:r>
              <w:rPr>
                <w:spacing w:val="-3"/>
              </w:rPr>
              <w:t xml:space="preserve"> </w:t>
            </w:r>
            <w:r>
              <w:t>движении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России;</w:t>
            </w:r>
          </w:p>
          <w:p w14:paraId="7AFE3521" w14:textId="77777777" w:rsidR="00F34D05" w:rsidRDefault="009F2150">
            <w:pPr>
              <w:pStyle w:val="TableParagraph"/>
              <w:spacing w:before="34"/>
              <w:ind w:left="849"/>
            </w:pPr>
            <w:r>
              <w:rPr>
                <w:sz w:val="24"/>
              </w:rPr>
              <w:t>−</w:t>
            </w:r>
            <w:r>
              <w:rPr>
                <w:spacing w:val="40"/>
                <w:sz w:val="24"/>
              </w:rPr>
              <w:t xml:space="preserve"> </w:t>
            </w:r>
            <w:r>
              <w:t>постановка</w:t>
            </w:r>
            <w:r>
              <w:rPr>
                <w:spacing w:val="-2"/>
              </w:rPr>
              <w:t xml:space="preserve"> </w:t>
            </w:r>
            <w:r>
              <w:t>цели</w:t>
            </w:r>
            <w:r>
              <w:rPr>
                <w:spacing w:val="-4"/>
              </w:rPr>
              <w:t xml:space="preserve"> </w:t>
            </w:r>
            <w:r>
              <w:t>класса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занятие.</w:t>
            </w:r>
          </w:p>
        </w:tc>
      </w:tr>
      <w:tr w:rsidR="00F34D05" w14:paraId="5309A388" w14:textId="77777777">
        <w:trPr>
          <w:trHeight w:val="582"/>
        </w:trPr>
        <w:tc>
          <w:tcPr>
            <w:tcW w:w="614" w:type="dxa"/>
          </w:tcPr>
          <w:p w14:paraId="61F06B22" w14:textId="77777777" w:rsidR="00F34D05" w:rsidRDefault="009F2150">
            <w:pPr>
              <w:pStyle w:val="TableParagraph"/>
              <w:spacing w:line="247" w:lineRule="exact"/>
              <w:ind w:left="112"/>
              <w:rPr>
                <w:b/>
              </w:rPr>
            </w:pPr>
            <w:r>
              <w:rPr>
                <w:b/>
              </w:rPr>
              <w:t>№</w:t>
            </w:r>
          </w:p>
          <w:p w14:paraId="5F4ADF80" w14:textId="77777777" w:rsidR="00F34D05" w:rsidRDefault="009F2150">
            <w:pPr>
              <w:pStyle w:val="TableParagraph"/>
              <w:spacing w:before="40"/>
              <w:ind w:left="112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340" w:type="dxa"/>
          </w:tcPr>
          <w:p w14:paraId="566D1DC5" w14:textId="77777777" w:rsidR="00F34D05" w:rsidRDefault="009F2150">
            <w:pPr>
              <w:pStyle w:val="TableParagraph"/>
              <w:spacing w:line="247" w:lineRule="exact"/>
              <w:ind w:left="127" w:right="103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занятия</w:t>
            </w:r>
          </w:p>
          <w:p w14:paraId="331BFA77" w14:textId="77777777" w:rsidR="00F34D05" w:rsidRDefault="009F2150">
            <w:pPr>
              <w:pStyle w:val="TableParagraph"/>
              <w:spacing w:before="40"/>
              <w:ind w:left="127" w:right="106"/>
              <w:jc w:val="center"/>
              <w:rPr>
                <w:b/>
              </w:rPr>
            </w:pPr>
            <w:r>
              <w:rPr>
                <w:b/>
              </w:rPr>
              <w:t>и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его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660" w:type="dxa"/>
          </w:tcPr>
          <w:p w14:paraId="53647049" w14:textId="77777777" w:rsidR="00F34D05" w:rsidRDefault="009F2150">
            <w:pPr>
              <w:pStyle w:val="TableParagraph"/>
              <w:spacing w:before="142"/>
              <w:ind w:left="689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14" w:type="dxa"/>
          </w:tcPr>
          <w:p w14:paraId="4F347E2E" w14:textId="77777777" w:rsidR="00F34D05" w:rsidRDefault="009F2150">
            <w:pPr>
              <w:pStyle w:val="TableParagraph"/>
              <w:spacing w:line="247" w:lineRule="exact"/>
              <w:ind w:left="527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14:paraId="2BD98680" w14:textId="77777777" w:rsidR="00F34D05" w:rsidRDefault="009F2150">
            <w:pPr>
              <w:pStyle w:val="TableParagraph"/>
              <w:spacing w:before="40"/>
              <w:ind w:left="527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F34D05" w14:paraId="307B53F5" w14:textId="77777777">
        <w:trPr>
          <w:trHeight w:val="3782"/>
        </w:trPr>
        <w:tc>
          <w:tcPr>
            <w:tcW w:w="614" w:type="dxa"/>
          </w:tcPr>
          <w:p w14:paraId="33D379BD" w14:textId="77777777" w:rsidR="00F34D05" w:rsidRDefault="009F2150">
            <w:pPr>
              <w:pStyle w:val="TableParagraph"/>
              <w:spacing w:line="244" w:lineRule="exact"/>
              <w:ind w:left="112"/>
            </w:pPr>
            <w:r>
              <w:t>3</w:t>
            </w:r>
          </w:p>
        </w:tc>
        <w:tc>
          <w:tcPr>
            <w:tcW w:w="2340" w:type="dxa"/>
          </w:tcPr>
          <w:p w14:paraId="52F21FA0" w14:textId="77777777" w:rsidR="00F34D05" w:rsidRDefault="009F2150">
            <w:pPr>
              <w:pStyle w:val="TableParagraph"/>
              <w:spacing w:line="276" w:lineRule="auto"/>
              <w:ind w:left="112" w:right="505"/>
            </w:pPr>
            <w:r>
              <w:t>Этап организации</w:t>
            </w:r>
            <w:r>
              <w:rPr>
                <w:spacing w:val="-52"/>
              </w:rPr>
              <w:t xml:space="preserve"> </w:t>
            </w:r>
            <w:r>
              <w:t>совместной</w:t>
            </w:r>
          </w:p>
          <w:p w14:paraId="2DB42068" w14:textId="77777777" w:rsidR="00F34D05" w:rsidRDefault="009F2150">
            <w:pPr>
              <w:pStyle w:val="TableParagraph"/>
              <w:ind w:left="112"/>
            </w:pPr>
            <w:r>
              <w:t>деятельности</w:t>
            </w:r>
          </w:p>
          <w:p w14:paraId="724C031B" w14:textId="77777777" w:rsidR="00F34D05" w:rsidRDefault="00F34D05">
            <w:pPr>
              <w:pStyle w:val="TableParagraph"/>
              <w:spacing w:before="3"/>
              <w:rPr>
                <w:b/>
                <w:sz w:val="28"/>
              </w:rPr>
            </w:pPr>
          </w:p>
          <w:p w14:paraId="69200E07" w14:textId="77777777" w:rsidR="00F34D05" w:rsidRDefault="009F2150">
            <w:pPr>
              <w:pStyle w:val="TableParagraph"/>
              <w:ind w:left="112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этапа:</w:t>
            </w:r>
          </w:p>
          <w:p w14:paraId="0DC7200D" w14:textId="77777777" w:rsidR="00F34D05" w:rsidRDefault="009F2150">
            <w:pPr>
              <w:pStyle w:val="TableParagraph"/>
              <w:numPr>
                <w:ilvl w:val="0"/>
                <w:numId w:val="26"/>
              </w:numPr>
              <w:tabs>
                <w:tab w:val="left" w:pos="238"/>
              </w:tabs>
              <w:spacing w:before="25" w:line="278" w:lineRule="auto"/>
              <w:ind w:right="558" w:firstLine="0"/>
            </w:pPr>
            <w:r>
              <w:t>формирование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чувства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команды;</w:t>
            </w:r>
          </w:p>
          <w:p w14:paraId="2B254FB7" w14:textId="77777777" w:rsidR="00F34D05" w:rsidRDefault="009F2150">
            <w:pPr>
              <w:pStyle w:val="TableParagraph"/>
              <w:numPr>
                <w:ilvl w:val="0"/>
                <w:numId w:val="26"/>
              </w:numPr>
              <w:tabs>
                <w:tab w:val="left" w:pos="238"/>
              </w:tabs>
              <w:spacing w:before="2"/>
              <w:ind w:left="237" w:hanging="126"/>
            </w:pPr>
            <w:r>
              <w:t>решение</w:t>
            </w:r>
            <w:r>
              <w:rPr>
                <w:spacing w:val="-1"/>
              </w:rPr>
              <w:t xml:space="preserve"> </w:t>
            </w:r>
            <w:r>
              <w:t>кейсов;</w:t>
            </w:r>
          </w:p>
          <w:p w14:paraId="516FF3C6" w14:textId="77777777" w:rsidR="00F34D05" w:rsidRDefault="009F2150">
            <w:pPr>
              <w:pStyle w:val="TableParagraph"/>
              <w:numPr>
                <w:ilvl w:val="0"/>
                <w:numId w:val="26"/>
              </w:numPr>
              <w:tabs>
                <w:tab w:val="left" w:pos="238"/>
              </w:tabs>
              <w:spacing w:before="32" w:line="278" w:lineRule="auto"/>
              <w:ind w:right="328" w:firstLine="0"/>
            </w:pPr>
            <w:r>
              <w:t>работа с символом</w:t>
            </w:r>
            <w:r>
              <w:rPr>
                <w:spacing w:val="-52"/>
              </w:rPr>
              <w:t xml:space="preserve"> </w:t>
            </w:r>
            <w:r>
              <w:t>трека.</w:t>
            </w:r>
          </w:p>
        </w:tc>
        <w:tc>
          <w:tcPr>
            <w:tcW w:w="3660" w:type="dxa"/>
          </w:tcPr>
          <w:p w14:paraId="4EE7DA08" w14:textId="77777777" w:rsidR="00F34D05" w:rsidRDefault="009F2150">
            <w:pPr>
              <w:pStyle w:val="TableParagraph"/>
              <w:spacing w:line="244" w:lineRule="exact"/>
              <w:ind w:left="113"/>
            </w:pPr>
            <w:r>
              <w:t>– организует работу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малых</w:t>
            </w:r>
          </w:p>
          <w:p w14:paraId="2FA43C59" w14:textId="77777777" w:rsidR="00F34D05" w:rsidRDefault="009F2150">
            <w:pPr>
              <w:pStyle w:val="TableParagraph"/>
              <w:spacing w:before="32" w:line="276" w:lineRule="auto"/>
              <w:ind w:left="113" w:right="96"/>
            </w:pPr>
            <w:r>
              <w:t>группах по 3-5 человек для решения</w:t>
            </w:r>
            <w:r>
              <w:rPr>
                <w:spacing w:val="-52"/>
              </w:rPr>
              <w:t xml:space="preserve"> </w:t>
            </w:r>
            <w:r>
              <w:t>кейса</w:t>
            </w:r>
            <w:r>
              <w:rPr>
                <w:spacing w:val="-3"/>
              </w:rPr>
              <w:t xml:space="preserve"> </w:t>
            </w:r>
            <w:r>
              <w:t>«Как поступить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данной</w:t>
            </w:r>
          </w:p>
          <w:p w14:paraId="4AABFB32" w14:textId="77777777" w:rsidR="00F34D05" w:rsidRDefault="009F2150">
            <w:pPr>
              <w:pStyle w:val="TableParagraph"/>
              <w:spacing w:before="2" w:line="278" w:lineRule="auto"/>
              <w:ind w:left="113" w:right="908"/>
            </w:pPr>
            <w:r>
              <w:t>ситуации и что попросить в</w:t>
            </w:r>
            <w:r>
              <w:rPr>
                <w:spacing w:val="-52"/>
              </w:rPr>
              <w:t xml:space="preserve"> </w:t>
            </w:r>
            <w:r>
              <w:t>награду?»</w:t>
            </w:r>
          </w:p>
          <w:p w14:paraId="42D09756" w14:textId="77777777" w:rsidR="00F34D05" w:rsidRDefault="009F2150">
            <w:pPr>
              <w:pStyle w:val="TableParagraph"/>
              <w:spacing w:line="276" w:lineRule="auto"/>
              <w:ind w:left="113" w:right="1056"/>
              <w:rPr>
                <w:i/>
              </w:rPr>
            </w:pPr>
            <w:r>
              <w:rPr>
                <w:i/>
              </w:rPr>
              <w:t>*варианты кейсов можно</w:t>
            </w:r>
            <w:r>
              <w:rPr>
                <w:i/>
                <w:spacing w:val="-53"/>
              </w:rPr>
              <w:t xml:space="preserve"> </w:t>
            </w:r>
            <w:r>
              <w:rPr>
                <w:i/>
              </w:rPr>
              <w:t>придумать и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сделать</w:t>
            </w:r>
          </w:p>
          <w:p w14:paraId="574AA6D7" w14:textId="77777777" w:rsidR="00F34D05" w:rsidRDefault="009F2150">
            <w:pPr>
              <w:pStyle w:val="TableParagraph"/>
              <w:spacing w:line="276" w:lineRule="auto"/>
              <w:ind w:left="113" w:right="118"/>
              <w:rPr>
                <w:i/>
              </w:rPr>
            </w:pPr>
            <w:r>
              <w:rPr>
                <w:i/>
              </w:rPr>
              <w:t>самостоятельно, а можно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воспользоваться книгой авторов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Ю.Б.</w:t>
            </w:r>
            <w:r>
              <w:rPr>
                <w:i/>
                <w:spacing w:val="-7"/>
              </w:rPr>
              <w:t xml:space="preserve"> </w:t>
            </w:r>
            <w:proofErr w:type="spellStart"/>
            <w:r>
              <w:rPr>
                <w:i/>
              </w:rPr>
              <w:t>Гиппенрейтера</w:t>
            </w:r>
            <w:proofErr w:type="spellEnd"/>
            <w:r>
              <w:rPr>
                <w:i/>
              </w:rPr>
              <w:t>,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А.Н.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Рудакова</w:t>
            </w:r>
          </w:p>
          <w:p w14:paraId="65EF75D2" w14:textId="77777777" w:rsidR="00F34D05" w:rsidRDefault="009F2150">
            <w:pPr>
              <w:pStyle w:val="TableParagraph"/>
              <w:spacing w:line="276" w:lineRule="auto"/>
              <w:ind w:left="113" w:right="404"/>
              <w:rPr>
                <w:i/>
              </w:rPr>
            </w:pPr>
            <w:r>
              <w:rPr>
                <w:i/>
              </w:rPr>
              <w:t>«Как бы ты поступил? Сам себе</w:t>
            </w:r>
            <w:r>
              <w:rPr>
                <w:i/>
                <w:spacing w:val="-53"/>
              </w:rPr>
              <w:t xml:space="preserve"> </w:t>
            </w:r>
            <w:r>
              <w:rPr>
                <w:i/>
              </w:rPr>
              <w:t>психолог»</w:t>
            </w:r>
          </w:p>
        </w:tc>
        <w:tc>
          <w:tcPr>
            <w:tcW w:w="2414" w:type="dxa"/>
          </w:tcPr>
          <w:p w14:paraId="2E87F2D3" w14:textId="77777777" w:rsidR="00F34D05" w:rsidRDefault="009F2150">
            <w:pPr>
              <w:pStyle w:val="TableParagraph"/>
              <w:spacing w:line="276" w:lineRule="auto"/>
              <w:ind w:left="114" w:right="495"/>
            </w:pPr>
            <w:r>
              <w:t>Решают кейсы,</w:t>
            </w:r>
            <w:r>
              <w:rPr>
                <w:spacing w:val="1"/>
              </w:rPr>
              <w:t xml:space="preserve"> </w:t>
            </w:r>
            <w:r>
              <w:t>предлагают свои</w:t>
            </w:r>
            <w:r>
              <w:rPr>
                <w:spacing w:val="1"/>
              </w:rPr>
              <w:t xml:space="preserve"> </w:t>
            </w:r>
            <w:r>
              <w:t>варианты развития</w:t>
            </w:r>
            <w:r>
              <w:rPr>
                <w:spacing w:val="-52"/>
              </w:rPr>
              <w:t xml:space="preserve"> </w:t>
            </w:r>
            <w:r>
              <w:t>событий</w:t>
            </w:r>
          </w:p>
        </w:tc>
      </w:tr>
    </w:tbl>
    <w:p w14:paraId="0650A68A" w14:textId="77777777" w:rsidR="00F34D05" w:rsidRDefault="00F34D05">
      <w:pPr>
        <w:spacing w:line="276" w:lineRule="auto"/>
        <w:sectPr w:rsidR="00F34D05">
          <w:pgSz w:w="11920" w:h="16850"/>
          <w:pgMar w:top="1420" w:right="0" w:bottom="860" w:left="1220" w:header="0" w:footer="680" w:gutter="0"/>
          <w:cols w:space="720"/>
        </w:sectPr>
      </w:pPr>
    </w:p>
    <w:tbl>
      <w:tblPr>
        <w:tblStyle w:val="TableNormal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4"/>
        <w:gridCol w:w="2340"/>
        <w:gridCol w:w="3660"/>
        <w:gridCol w:w="2414"/>
      </w:tblGrid>
      <w:tr w:rsidR="00F34D05" w14:paraId="60B9FE94" w14:textId="77777777">
        <w:trPr>
          <w:trHeight w:val="7853"/>
        </w:trPr>
        <w:tc>
          <w:tcPr>
            <w:tcW w:w="614" w:type="dxa"/>
            <w:tcBorders>
              <w:bottom w:val="single" w:sz="6" w:space="0" w:color="000000"/>
            </w:tcBorders>
          </w:tcPr>
          <w:p w14:paraId="5F11A903" w14:textId="77777777" w:rsidR="00F34D05" w:rsidRDefault="00F34D05">
            <w:pPr>
              <w:pStyle w:val="TableParagraph"/>
            </w:pPr>
          </w:p>
        </w:tc>
        <w:tc>
          <w:tcPr>
            <w:tcW w:w="2340" w:type="dxa"/>
            <w:tcBorders>
              <w:bottom w:val="single" w:sz="6" w:space="0" w:color="000000"/>
            </w:tcBorders>
          </w:tcPr>
          <w:p w14:paraId="438DD0B9" w14:textId="77777777" w:rsidR="00F34D05" w:rsidRDefault="00F34D05">
            <w:pPr>
              <w:pStyle w:val="TableParagraph"/>
            </w:pPr>
          </w:p>
        </w:tc>
        <w:tc>
          <w:tcPr>
            <w:tcW w:w="3660" w:type="dxa"/>
            <w:tcBorders>
              <w:bottom w:val="single" w:sz="6" w:space="0" w:color="000000"/>
            </w:tcBorders>
          </w:tcPr>
          <w:p w14:paraId="328D33FB" w14:textId="77777777" w:rsidR="00F34D05" w:rsidRDefault="009F2150">
            <w:pPr>
              <w:pStyle w:val="TableParagraph"/>
              <w:spacing w:line="276" w:lineRule="auto"/>
              <w:ind w:left="113" w:right="299"/>
              <w:rPr>
                <w:i/>
              </w:rPr>
            </w:pPr>
            <w:r>
              <w:rPr>
                <w:i/>
              </w:rPr>
              <w:t>*необходимо по итогам решения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кейсов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привести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ребят к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выводу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о</w:t>
            </w:r>
          </w:p>
          <w:p w14:paraId="6E0FF7CD" w14:textId="77777777" w:rsidR="00F34D05" w:rsidRDefault="009F2150">
            <w:pPr>
              <w:pStyle w:val="TableParagraph"/>
              <w:spacing w:line="252" w:lineRule="exact"/>
              <w:ind w:left="113"/>
              <w:rPr>
                <w:i/>
              </w:rPr>
            </w:pPr>
            <w:r>
              <w:rPr>
                <w:i/>
              </w:rPr>
              <w:t>том,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что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настоящее</w:t>
            </w:r>
            <w:r>
              <w:rPr>
                <w:i/>
                <w:spacing w:val="-3"/>
              </w:rPr>
              <w:t xml:space="preserve"> </w:t>
            </w:r>
            <w:proofErr w:type="spellStart"/>
            <w:r>
              <w:rPr>
                <w:i/>
              </w:rPr>
              <w:t>волонтёрство</w:t>
            </w:r>
            <w:proofErr w:type="spellEnd"/>
          </w:p>
          <w:p w14:paraId="75A26895" w14:textId="77777777" w:rsidR="00F34D05" w:rsidRDefault="009F2150">
            <w:pPr>
              <w:pStyle w:val="TableParagraph"/>
              <w:spacing w:before="26" w:line="276" w:lineRule="auto"/>
              <w:ind w:left="113" w:right="180"/>
              <w:rPr>
                <w:i/>
              </w:rPr>
            </w:pPr>
            <w:r>
              <w:rPr>
                <w:i/>
              </w:rPr>
              <w:t>– это значит безвозмездно и для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других. Волонтёр не будет ждать,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что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ему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скажу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спасибо,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он это</w:t>
            </w:r>
          </w:p>
          <w:p w14:paraId="729318BB" w14:textId="77777777" w:rsidR="00F34D05" w:rsidRDefault="009F2150">
            <w:pPr>
              <w:pStyle w:val="TableParagraph"/>
              <w:spacing w:before="1" w:line="278" w:lineRule="auto"/>
              <w:ind w:left="113" w:right="185"/>
              <w:rPr>
                <w:i/>
              </w:rPr>
            </w:pPr>
            <w:r>
              <w:rPr>
                <w:i/>
              </w:rPr>
              <w:t>делает не ради себя, а ради других,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от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чистого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сердца.</w:t>
            </w:r>
          </w:p>
          <w:p w14:paraId="1028C0D6" w14:textId="77777777" w:rsidR="00F34D05" w:rsidRDefault="00F34D05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067A91CF" w14:textId="77777777" w:rsidR="00F34D05" w:rsidRDefault="009F2150">
            <w:pPr>
              <w:pStyle w:val="TableParagraph"/>
              <w:numPr>
                <w:ilvl w:val="0"/>
                <w:numId w:val="25"/>
              </w:numPr>
              <w:tabs>
                <w:tab w:val="left" w:pos="280"/>
              </w:tabs>
              <w:ind w:left="279" w:hanging="167"/>
            </w:pPr>
            <w:r>
              <w:t>работа</w:t>
            </w:r>
            <w:r>
              <w:rPr>
                <w:spacing w:val="-5"/>
              </w:rPr>
              <w:t xml:space="preserve"> </w:t>
            </w:r>
            <w:r>
              <w:t>с символом</w:t>
            </w:r>
            <w:r>
              <w:rPr>
                <w:spacing w:val="-5"/>
              </w:rPr>
              <w:t xml:space="preserve"> </w:t>
            </w:r>
            <w:r>
              <w:t>трека,</w:t>
            </w:r>
          </w:p>
          <w:p w14:paraId="2738714A" w14:textId="77777777" w:rsidR="00F34D05" w:rsidRDefault="009F2150">
            <w:pPr>
              <w:pStyle w:val="TableParagraph"/>
              <w:spacing w:before="36" w:line="280" w:lineRule="auto"/>
              <w:ind w:left="113" w:right="696"/>
            </w:pPr>
            <w:r>
              <w:t>дополнение «Классного круга</w:t>
            </w:r>
            <w:r>
              <w:rPr>
                <w:spacing w:val="-53"/>
              </w:rPr>
              <w:t xml:space="preserve"> </w:t>
            </w:r>
            <w:r>
              <w:t>добра»</w:t>
            </w:r>
            <w:r>
              <w:rPr>
                <w:spacing w:val="-9"/>
              </w:rPr>
              <w:t xml:space="preserve"> </w:t>
            </w:r>
            <w:r>
              <w:t>новыми</w:t>
            </w:r>
            <w:r>
              <w:rPr>
                <w:spacing w:val="-1"/>
              </w:rPr>
              <w:t xml:space="preserve"> </w:t>
            </w:r>
            <w:r>
              <w:t>фразами</w:t>
            </w:r>
          </w:p>
          <w:p w14:paraId="3B5EFB79" w14:textId="77777777" w:rsidR="00F34D05" w:rsidRDefault="009F2150">
            <w:pPr>
              <w:pStyle w:val="TableParagraph"/>
              <w:spacing w:line="276" w:lineRule="auto"/>
              <w:ind w:left="113" w:right="124"/>
              <w:rPr>
                <w:i/>
              </w:rPr>
            </w:pPr>
            <w:r>
              <w:t>«безвозмездно»,</w:t>
            </w:r>
            <w:r>
              <w:rPr>
                <w:spacing w:val="2"/>
              </w:rPr>
              <w:t xml:space="preserve"> </w:t>
            </w:r>
            <w:r>
              <w:t>«для</w:t>
            </w:r>
            <w:r>
              <w:rPr>
                <w:spacing w:val="-1"/>
              </w:rPr>
              <w:t xml:space="preserve"> </w:t>
            </w:r>
            <w:r>
              <w:t>других»</w:t>
            </w:r>
            <w:r>
              <w:rPr>
                <w:spacing w:val="1"/>
              </w:rPr>
              <w:t xml:space="preserve"> </w:t>
            </w:r>
            <w:r>
              <w:rPr>
                <w:i/>
              </w:rPr>
              <w:t>(могут быть распечатаны заранее,</w:t>
            </w:r>
            <w:r>
              <w:rPr>
                <w:i/>
                <w:spacing w:val="-53"/>
              </w:rPr>
              <w:t xml:space="preserve"> </w:t>
            </w:r>
            <w:r>
              <w:rPr>
                <w:i/>
              </w:rPr>
              <w:t>а ребята только оформляют/ или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ребята сами изготавливают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таблички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этими фразами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и</w:t>
            </w:r>
          </w:p>
          <w:p w14:paraId="45E237C2" w14:textId="77777777" w:rsidR="00F34D05" w:rsidRDefault="009F2150">
            <w:pPr>
              <w:pStyle w:val="TableParagraph"/>
              <w:spacing w:line="276" w:lineRule="auto"/>
              <w:ind w:left="113" w:right="366"/>
              <w:rPr>
                <w:i/>
              </w:rPr>
            </w:pPr>
            <w:r>
              <w:rPr>
                <w:i/>
              </w:rPr>
              <w:t>размещают в центре «Классного</w:t>
            </w:r>
            <w:r>
              <w:rPr>
                <w:i/>
                <w:spacing w:val="-53"/>
              </w:rPr>
              <w:t xml:space="preserve"> </w:t>
            </w:r>
            <w:r>
              <w:rPr>
                <w:i/>
              </w:rPr>
              <w:t>круга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добра»);</w:t>
            </w:r>
          </w:p>
          <w:p w14:paraId="1281EF69" w14:textId="77777777" w:rsidR="00F34D05" w:rsidRDefault="00F34D05">
            <w:pPr>
              <w:pStyle w:val="TableParagraph"/>
              <w:spacing w:before="9"/>
              <w:rPr>
                <w:b/>
                <w:sz w:val="24"/>
              </w:rPr>
            </w:pPr>
          </w:p>
          <w:p w14:paraId="1DCA5222" w14:textId="77777777" w:rsidR="00F34D05" w:rsidRDefault="009F2150">
            <w:pPr>
              <w:pStyle w:val="TableParagraph"/>
              <w:numPr>
                <w:ilvl w:val="0"/>
                <w:numId w:val="25"/>
              </w:numPr>
              <w:tabs>
                <w:tab w:val="left" w:pos="282"/>
              </w:tabs>
              <w:spacing w:line="276" w:lineRule="auto"/>
              <w:ind w:right="97" w:firstLine="0"/>
              <w:jc w:val="both"/>
            </w:pPr>
            <w:r>
              <w:t>составление совместно с ребятами</w:t>
            </w:r>
            <w:r>
              <w:rPr>
                <w:spacing w:val="-52"/>
              </w:rPr>
              <w:t xml:space="preserve"> </w:t>
            </w:r>
            <w:r>
              <w:t>списка добрых дел и оформление их</w:t>
            </w:r>
            <w:r>
              <w:rPr>
                <w:spacing w:val="-52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ладошках «Классного</w:t>
            </w:r>
            <w:r>
              <w:rPr>
                <w:spacing w:val="-4"/>
              </w:rPr>
              <w:t xml:space="preserve"> </w:t>
            </w:r>
            <w:r>
              <w:t>круга</w:t>
            </w:r>
          </w:p>
          <w:p w14:paraId="75BDA4A9" w14:textId="77777777" w:rsidR="00F34D05" w:rsidRDefault="009F2150">
            <w:pPr>
              <w:pStyle w:val="TableParagraph"/>
              <w:spacing w:line="276" w:lineRule="auto"/>
              <w:ind w:left="113" w:right="123"/>
              <w:rPr>
                <w:i/>
              </w:rPr>
            </w:pPr>
            <w:r>
              <w:t xml:space="preserve">добра» </w:t>
            </w:r>
            <w:r>
              <w:rPr>
                <w:i/>
              </w:rPr>
              <w:t>(что лично я могу сделать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для других? Записываем на ладошке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5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дел –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по одному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на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каждый</w:t>
            </w:r>
          </w:p>
          <w:p w14:paraId="0762DE16" w14:textId="77777777" w:rsidR="00F34D05" w:rsidRDefault="009F2150">
            <w:pPr>
              <w:pStyle w:val="TableParagraph"/>
              <w:ind w:left="113"/>
              <w:rPr>
                <w:i/>
              </w:rPr>
            </w:pPr>
            <w:r>
              <w:rPr>
                <w:i/>
              </w:rPr>
              <w:t>палец.)</w:t>
            </w:r>
          </w:p>
        </w:tc>
        <w:tc>
          <w:tcPr>
            <w:tcW w:w="2414" w:type="dxa"/>
            <w:tcBorders>
              <w:bottom w:val="single" w:sz="6" w:space="0" w:color="000000"/>
            </w:tcBorders>
          </w:tcPr>
          <w:p w14:paraId="76EE9AAD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3AB0D0E4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2C4A7FFD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411CD97D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0AD05C51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767242F9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18804977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0C8F0937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6661322F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39CF1F8C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59FA1BF8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6B0FD853" w14:textId="77777777" w:rsidR="00F34D05" w:rsidRDefault="009F2150">
            <w:pPr>
              <w:pStyle w:val="TableParagraph"/>
              <w:spacing w:before="153" w:line="276" w:lineRule="auto"/>
              <w:ind w:left="114" w:right="147"/>
            </w:pPr>
            <w:r>
              <w:t>Заполняют «Классный</w:t>
            </w:r>
            <w:r>
              <w:rPr>
                <w:spacing w:val="-52"/>
              </w:rPr>
              <w:t xml:space="preserve"> </w:t>
            </w:r>
            <w:r>
              <w:t>круга добра» новыми</w:t>
            </w:r>
            <w:r>
              <w:rPr>
                <w:spacing w:val="1"/>
              </w:rPr>
              <w:t xml:space="preserve"> </w:t>
            </w:r>
            <w:r>
              <w:t>фразами</w:t>
            </w:r>
          </w:p>
          <w:p w14:paraId="59EAE32F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231A65CE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46C0609C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5D47132B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0AB731F0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31038B72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70096449" w14:textId="77777777" w:rsidR="00F34D05" w:rsidRDefault="00F34D05">
            <w:pPr>
              <w:pStyle w:val="TableParagraph"/>
              <w:spacing w:before="3"/>
              <w:rPr>
                <w:b/>
                <w:sz w:val="33"/>
              </w:rPr>
            </w:pPr>
          </w:p>
          <w:p w14:paraId="3359367D" w14:textId="77777777" w:rsidR="00F34D05" w:rsidRDefault="009F2150">
            <w:pPr>
              <w:pStyle w:val="TableParagraph"/>
              <w:spacing w:line="276" w:lineRule="auto"/>
              <w:ind w:left="114" w:right="443"/>
            </w:pPr>
            <w:r>
              <w:t>Составляют список</w:t>
            </w:r>
            <w:r>
              <w:rPr>
                <w:spacing w:val="-52"/>
              </w:rPr>
              <w:t xml:space="preserve"> </w:t>
            </w:r>
            <w:r>
              <w:t>добрых дел,</w:t>
            </w:r>
            <w:r>
              <w:rPr>
                <w:spacing w:val="1"/>
              </w:rPr>
              <w:t xml:space="preserve"> </w:t>
            </w:r>
            <w:r>
              <w:t>оформляют</w:t>
            </w:r>
            <w:r>
              <w:rPr>
                <w:spacing w:val="-1"/>
              </w:rPr>
              <w:t xml:space="preserve"> </w:t>
            </w:r>
            <w:r>
              <w:t>этот</w:t>
            </w:r>
          </w:p>
          <w:p w14:paraId="008C1788" w14:textId="77777777" w:rsidR="00F34D05" w:rsidRDefault="009F2150">
            <w:pPr>
              <w:pStyle w:val="TableParagraph"/>
              <w:spacing w:line="251" w:lineRule="exact"/>
              <w:ind w:left="114"/>
            </w:pPr>
            <w:r>
              <w:t>список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своей</w:t>
            </w:r>
          </w:p>
          <w:p w14:paraId="196F5FC6" w14:textId="77777777" w:rsidR="00F34D05" w:rsidRDefault="009F2150">
            <w:pPr>
              <w:pStyle w:val="TableParagraph"/>
              <w:spacing w:before="3" w:line="290" w:lineRule="atLeast"/>
              <w:ind w:left="114" w:right="226"/>
            </w:pPr>
            <w:r>
              <w:t>ладошке в «Классном</w:t>
            </w:r>
            <w:r>
              <w:rPr>
                <w:spacing w:val="-52"/>
              </w:rPr>
              <w:t xml:space="preserve"> </w:t>
            </w:r>
            <w:r>
              <w:t>круге добра»</w:t>
            </w:r>
          </w:p>
        </w:tc>
      </w:tr>
      <w:tr w:rsidR="00F34D05" w14:paraId="62893299" w14:textId="77777777">
        <w:trPr>
          <w:trHeight w:val="870"/>
        </w:trPr>
        <w:tc>
          <w:tcPr>
            <w:tcW w:w="9028" w:type="dxa"/>
            <w:gridSpan w:val="4"/>
            <w:tcBorders>
              <w:top w:val="single" w:sz="6" w:space="0" w:color="000000"/>
            </w:tcBorders>
          </w:tcPr>
          <w:p w14:paraId="5A685C54" w14:textId="77777777" w:rsidR="00F34D05" w:rsidRDefault="009F2150">
            <w:pPr>
              <w:pStyle w:val="TableParagraph"/>
              <w:spacing w:line="246" w:lineRule="exact"/>
              <w:ind w:left="112"/>
              <w:rPr>
                <w:b/>
              </w:rPr>
            </w:pPr>
            <w:r>
              <w:rPr>
                <w:b/>
              </w:rPr>
              <w:t>Результаты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этапа:</w:t>
            </w:r>
          </w:p>
          <w:p w14:paraId="70AADB87" w14:textId="77777777" w:rsidR="00F34D05" w:rsidRDefault="009F2150">
            <w:pPr>
              <w:pStyle w:val="TableParagraph"/>
              <w:spacing w:before="28"/>
              <w:ind w:left="820"/>
            </w:pPr>
            <w:r>
              <w:t>−</w:t>
            </w:r>
            <w:r>
              <w:rPr>
                <w:spacing w:val="35"/>
              </w:rPr>
              <w:t xml:space="preserve"> </w:t>
            </w:r>
            <w:r>
              <w:t>проработка</w:t>
            </w:r>
            <w:r>
              <w:rPr>
                <w:spacing w:val="-2"/>
              </w:rPr>
              <w:t xml:space="preserve"> </w:t>
            </w:r>
            <w:r>
              <w:t>смыслов</w:t>
            </w:r>
            <w:r>
              <w:rPr>
                <w:spacing w:val="-10"/>
              </w:rPr>
              <w:t xml:space="preserve"> </w:t>
            </w:r>
            <w:r>
              <w:t>деятельности</w:t>
            </w:r>
            <w:r>
              <w:rPr>
                <w:spacing w:val="-4"/>
              </w:rPr>
              <w:t xml:space="preserve"> </w:t>
            </w:r>
            <w:r>
              <w:t>волонтёра;</w:t>
            </w:r>
          </w:p>
          <w:p w14:paraId="65B4C227" w14:textId="77777777" w:rsidR="00F34D05" w:rsidRDefault="009F2150">
            <w:pPr>
              <w:pStyle w:val="TableParagraph"/>
              <w:spacing w:before="42"/>
              <w:ind w:left="820"/>
            </w:pPr>
            <w:r>
              <w:t>−</w:t>
            </w:r>
            <w:r>
              <w:rPr>
                <w:spacing w:val="41"/>
              </w:rPr>
              <w:t xml:space="preserve"> </w:t>
            </w:r>
            <w:r>
              <w:t>пополнение</w:t>
            </w:r>
            <w:r>
              <w:rPr>
                <w:spacing w:val="-3"/>
              </w:rPr>
              <w:t xml:space="preserve"> </w:t>
            </w:r>
            <w:r>
              <w:t>«Классного круга</w:t>
            </w:r>
            <w:r>
              <w:rPr>
                <w:spacing w:val="-3"/>
              </w:rPr>
              <w:t xml:space="preserve"> </w:t>
            </w:r>
            <w:r>
              <w:t>добра»</w:t>
            </w:r>
            <w:r>
              <w:rPr>
                <w:spacing w:val="-10"/>
              </w:rPr>
              <w:t xml:space="preserve"> </w:t>
            </w:r>
            <w:r>
              <w:t>новыми</w:t>
            </w:r>
            <w:r>
              <w:rPr>
                <w:spacing w:val="-1"/>
              </w:rPr>
              <w:t xml:space="preserve"> </w:t>
            </w:r>
            <w:r>
              <w:t>фразами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списком</w:t>
            </w:r>
            <w:r>
              <w:rPr>
                <w:spacing w:val="-6"/>
              </w:rPr>
              <w:t xml:space="preserve"> </w:t>
            </w:r>
            <w:r>
              <w:t>добрых</w:t>
            </w:r>
            <w:r>
              <w:rPr>
                <w:spacing w:val="-6"/>
              </w:rPr>
              <w:t xml:space="preserve"> </w:t>
            </w:r>
            <w:r>
              <w:t>дел.</w:t>
            </w:r>
          </w:p>
        </w:tc>
      </w:tr>
      <w:tr w:rsidR="00F34D05" w14:paraId="115E7019" w14:textId="77777777">
        <w:trPr>
          <w:trHeight w:val="580"/>
        </w:trPr>
        <w:tc>
          <w:tcPr>
            <w:tcW w:w="614" w:type="dxa"/>
          </w:tcPr>
          <w:p w14:paraId="44670F05" w14:textId="77777777" w:rsidR="00F34D05" w:rsidRDefault="009F2150">
            <w:pPr>
              <w:pStyle w:val="TableParagraph"/>
              <w:spacing w:line="247" w:lineRule="exact"/>
              <w:ind w:left="112"/>
              <w:rPr>
                <w:b/>
              </w:rPr>
            </w:pPr>
            <w:r>
              <w:rPr>
                <w:b/>
              </w:rPr>
              <w:t>№</w:t>
            </w:r>
          </w:p>
          <w:p w14:paraId="40B7FAD3" w14:textId="77777777" w:rsidR="00F34D05" w:rsidRDefault="009F2150">
            <w:pPr>
              <w:pStyle w:val="TableParagraph"/>
              <w:spacing w:before="38"/>
              <w:ind w:left="112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340" w:type="dxa"/>
          </w:tcPr>
          <w:p w14:paraId="6D1E397B" w14:textId="77777777" w:rsidR="00F34D05" w:rsidRDefault="009F2150">
            <w:pPr>
              <w:pStyle w:val="TableParagraph"/>
              <w:spacing w:line="247" w:lineRule="exact"/>
              <w:ind w:left="127" w:right="103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занятия</w:t>
            </w:r>
          </w:p>
          <w:p w14:paraId="3B9012CE" w14:textId="77777777" w:rsidR="00F34D05" w:rsidRDefault="009F2150">
            <w:pPr>
              <w:pStyle w:val="TableParagraph"/>
              <w:spacing w:before="38"/>
              <w:ind w:left="127" w:right="106"/>
              <w:jc w:val="center"/>
              <w:rPr>
                <w:b/>
              </w:rPr>
            </w:pPr>
            <w:r>
              <w:rPr>
                <w:b/>
              </w:rPr>
              <w:t>и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его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660" w:type="dxa"/>
          </w:tcPr>
          <w:p w14:paraId="212E2AB3" w14:textId="77777777" w:rsidR="00F34D05" w:rsidRDefault="009F2150">
            <w:pPr>
              <w:pStyle w:val="TableParagraph"/>
              <w:spacing w:before="142"/>
              <w:ind w:left="689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14" w:type="dxa"/>
          </w:tcPr>
          <w:p w14:paraId="0328E1E8" w14:textId="77777777" w:rsidR="00F34D05" w:rsidRDefault="009F2150">
            <w:pPr>
              <w:pStyle w:val="TableParagraph"/>
              <w:spacing w:line="247" w:lineRule="exact"/>
              <w:ind w:left="527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14:paraId="526F42B1" w14:textId="77777777" w:rsidR="00F34D05" w:rsidRDefault="009F2150">
            <w:pPr>
              <w:pStyle w:val="TableParagraph"/>
              <w:spacing w:before="38"/>
              <w:ind w:left="527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F34D05" w14:paraId="65336D25" w14:textId="77777777">
        <w:trPr>
          <w:trHeight w:val="4365"/>
        </w:trPr>
        <w:tc>
          <w:tcPr>
            <w:tcW w:w="614" w:type="dxa"/>
          </w:tcPr>
          <w:p w14:paraId="6EFF39DC" w14:textId="77777777" w:rsidR="00F34D05" w:rsidRDefault="009F2150">
            <w:pPr>
              <w:pStyle w:val="TableParagraph"/>
              <w:spacing w:line="247" w:lineRule="exact"/>
              <w:ind w:left="112"/>
            </w:pPr>
            <w:r>
              <w:t>4</w:t>
            </w:r>
          </w:p>
        </w:tc>
        <w:tc>
          <w:tcPr>
            <w:tcW w:w="2340" w:type="dxa"/>
          </w:tcPr>
          <w:p w14:paraId="505B9166" w14:textId="77777777" w:rsidR="00F34D05" w:rsidRDefault="009F2150">
            <w:pPr>
              <w:pStyle w:val="TableParagraph"/>
              <w:spacing w:line="276" w:lineRule="auto"/>
              <w:ind w:left="112" w:right="633"/>
            </w:pPr>
            <w:r>
              <w:t>Этап рефлексии,</w:t>
            </w:r>
            <w:r>
              <w:rPr>
                <w:spacing w:val="-52"/>
              </w:rPr>
              <w:t xml:space="preserve"> </w:t>
            </w:r>
            <w:r>
              <w:t>обсуждение</w:t>
            </w:r>
            <w:r>
              <w:rPr>
                <w:spacing w:val="1"/>
              </w:rPr>
              <w:t xml:space="preserve"> </w:t>
            </w:r>
            <w:r>
              <w:t>результатов</w:t>
            </w:r>
          </w:p>
          <w:p w14:paraId="63E5E638" w14:textId="77777777" w:rsidR="00F34D05" w:rsidRDefault="00F34D05">
            <w:pPr>
              <w:pStyle w:val="TableParagraph"/>
              <w:spacing w:before="2"/>
              <w:rPr>
                <w:b/>
                <w:sz w:val="25"/>
              </w:rPr>
            </w:pPr>
          </w:p>
          <w:p w14:paraId="05BDEF54" w14:textId="77777777" w:rsidR="00F34D05" w:rsidRDefault="009F2150">
            <w:pPr>
              <w:pStyle w:val="TableParagraph"/>
              <w:spacing w:line="271" w:lineRule="auto"/>
              <w:ind w:left="112"/>
            </w:pPr>
            <w:r>
              <w:rPr>
                <w:b/>
              </w:rPr>
              <w:t>Задача этапа:</w:t>
            </w:r>
            <w:r>
              <w:rPr>
                <w:b/>
                <w:spacing w:val="1"/>
              </w:rPr>
              <w:t xml:space="preserve"> </w:t>
            </w:r>
            <w:r>
              <w:t>подведение итогов,</w:t>
            </w:r>
            <w:r>
              <w:rPr>
                <w:spacing w:val="1"/>
              </w:rPr>
              <w:t xml:space="preserve"> </w:t>
            </w:r>
            <w:r>
              <w:t>соизмерение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поставленных</w:t>
            </w:r>
            <w:r>
              <w:rPr>
                <w:spacing w:val="-11"/>
              </w:rPr>
              <w:t xml:space="preserve"> </w:t>
            </w:r>
            <w:r>
              <w:t>задач.</w:t>
            </w:r>
          </w:p>
        </w:tc>
        <w:tc>
          <w:tcPr>
            <w:tcW w:w="3660" w:type="dxa"/>
          </w:tcPr>
          <w:p w14:paraId="62931C17" w14:textId="77777777" w:rsidR="00F34D05" w:rsidRDefault="009F2150">
            <w:pPr>
              <w:pStyle w:val="TableParagraph"/>
              <w:spacing w:line="276" w:lineRule="auto"/>
              <w:ind w:left="113" w:right="271"/>
            </w:pPr>
            <w:r>
              <w:t>– рассказывает о самых известных</w:t>
            </w:r>
            <w:r>
              <w:rPr>
                <w:spacing w:val="-52"/>
              </w:rPr>
              <w:t xml:space="preserve"> </w:t>
            </w:r>
            <w:r>
              <w:t>волонтёрах</w:t>
            </w:r>
            <w:r>
              <w:rPr>
                <w:spacing w:val="-3"/>
              </w:rPr>
              <w:t xml:space="preserve"> </w:t>
            </w:r>
            <w:r>
              <w:t>России</w:t>
            </w:r>
          </w:p>
          <w:p w14:paraId="40A98F7F" w14:textId="77777777" w:rsidR="00F34D05" w:rsidRDefault="009F2150">
            <w:pPr>
              <w:pStyle w:val="TableParagraph"/>
              <w:spacing w:line="276" w:lineRule="auto"/>
              <w:ind w:left="113" w:right="779"/>
              <w:rPr>
                <w:i/>
              </w:rPr>
            </w:pPr>
            <w:r>
              <w:rPr>
                <w:i/>
              </w:rPr>
              <w:t>*это может быть рассказ с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презентацией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о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победителях</w:t>
            </w:r>
          </w:p>
          <w:p w14:paraId="43F2DF9E" w14:textId="77777777" w:rsidR="00F34D05" w:rsidRDefault="009F2150">
            <w:pPr>
              <w:pStyle w:val="TableParagraph"/>
              <w:spacing w:line="276" w:lineRule="auto"/>
              <w:ind w:left="113" w:right="390"/>
              <w:rPr>
                <w:i/>
              </w:rPr>
            </w:pPr>
            <w:r>
              <w:rPr>
                <w:i/>
              </w:rPr>
              <w:t>конкурса «Добровольцы России»,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(номинация «Волонтёр года»), 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Всероссийской общественно-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государственной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инициативе</w:t>
            </w:r>
          </w:p>
          <w:p w14:paraId="57797A20" w14:textId="77777777" w:rsidR="00F34D05" w:rsidRDefault="009F2150">
            <w:pPr>
              <w:pStyle w:val="TableParagraph"/>
              <w:ind w:left="113"/>
              <w:rPr>
                <w:i/>
              </w:rPr>
            </w:pPr>
            <w:r>
              <w:rPr>
                <w:i/>
              </w:rPr>
              <w:t>«Горячее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сердце»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ребятах-</w:t>
            </w:r>
          </w:p>
          <w:p w14:paraId="6A4F13A3" w14:textId="77777777" w:rsidR="00F34D05" w:rsidRDefault="009F2150">
            <w:pPr>
              <w:pStyle w:val="TableParagraph"/>
              <w:spacing w:before="27"/>
              <w:ind w:left="113"/>
              <w:rPr>
                <w:i/>
              </w:rPr>
            </w:pPr>
            <w:r>
              <w:rPr>
                <w:i/>
              </w:rPr>
              <w:t>сверстниках,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которые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проявили</w:t>
            </w:r>
          </w:p>
          <w:p w14:paraId="76B13146" w14:textId="77777777" w:rsidR="00F34D05" w:rsidRDefault="009F2150">
            <w:pPr>
              <w:pStyle w:val="TableParagraph"/>
              <w:spacing w:before="37" w:line="276" w:lineRule="auto"/>
              <w:ind w:left="113" w:right="125"/>
              <w:rPr>
                <w:i/>
              </w:rPr>
            </w:pPr>
            <w:r>
              <w:rPr>
                <w:i/>
              </w:rPr>
              <w:t>себя и др.). Предварительно можно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распечатать несколько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фотографий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этих людей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и</w:t>
            </w:r>
          </w:p>
          <w:p w14:paraId="06BC3B33" w14:textId="77777777" w:rsidR="00F34D05" w:rsidRDefault="009F2150">
            <w:pPr>
              <w:pStyle w:val="TableParagraph"/>
              <w:spacing w:before="1"/>
              <w:ind w:left="113"/>
              <w:rPr>
                <w:i/>
              </w:rPr>
            </w:pPr>
            <w:r>
              <w:rPr>
                <w:i/>
              </w:rPr>
              <w:t>разместить фотографии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и</w:t>
            </w:r>
          </w:p>
          <w:p w14:paraId="7E37D53C" w14:textId="77777777" w:rsidR="00F34D05" w:rsidRDefault="009F2150">
            <w:pPr>
              <w:pStyle w:val="TableParagraph"/>
              <w:spacing w:before="35"/>
              <w:ind w:left="113"/>
              <w:rPr>
                <w:i/>
              </w:rPr>
            </w:pPr>
            <w:r>
              <w:rPr>
                <w:i/>
              </w:rPr>
              <w:t>истории про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них в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центре</w:t>
            </w:r>
          </w:p>
        </w:tc>
        <w:tc>
          <w:tcPr>
            <w:tcW w:w="2414" w:type="dxa"/>
          </w:tcPr>
          <w:p w14:paraId="3EFC6A77" w14:textId="77777777" w:rsidR="00F34D05" w:rsidRDefault="009F2150">
            <w:pPr>
              <w:pStyle w:val="TableParagraph"/>
              <w:spacing w:line="276" w:lineRule="auto"/>
              <w:ind w:left="114" w:right="489"/>
            </w:pPr>
            <w:r>
              <w:t>Слушают рассказ,</w:t>
            </w:r>
            <w:r>
              <w:rPr>
                <w:spacing w:val="1"/>
              </w:rPr>
              <w:t xml:space="preserve"> </w:t>
            </w:r>
            <w:r>
              <w:t>дополняют своими</w:t>
            </w:r>
            <w:r>
              <w:rPr>
                <w:spacing w:val="-52"/>
              </w:rPr>
              <w:t xml:space="preserve"> </w:t>
            </w:r>
            <w:r>
              <w:t>примерами,</w:t>
            </w:r>
          </w:p>
          <w:p w14:paraId="748D20E2" w14:textId="77777777" w:rsidR="00F34D05" w:rsidRDefault="009F2150">
            <w:pPr>
              <w:pStyle w:val="TableParagraph"/>
              <w:spacing w:line="251" w:lineRule="exact"/>
              <w:ind w:left="114"/>
            </w:pPr>
            <w:r>
              <w:t>известными</w:t>
            </w:r>
            <w:r>
              <w:rPr>
                <w:spacing w:val="-5"/>
              </w:rPr>
              <w:t xml:space="preserve"> </w:t>
            </w:r>
            <w:r>
              <w:t>им</w:t>
            </w:r>
          </w:p>
        </w:tc>
      </w:tr>
    </w:tbl>
    <w:p w14:paraId="00EF05C7" w14:textId="77777777" w:rsidR="00F34D05" w:rsidRDefault="00F34D05">
      <w:pPr>
        <w:spacing w:line="251" w:lineRule="exact"/>
        <w:sectPr w:rsidR="00F34D05">
          <w:pgSz w:w="11920" w:h="16850"/>
          <w:pgMar w:top="1420" w:right="0" w:bottom="860" w:left="1220" w:header="0" w:footer="680" w:gutter="0"/>
          <w:cols w:space="720"/>
        </w:sectPr>
      </w:pPr>
    </w:p>
    <w:tbl>
      <w:tblPr>
        <w:tblStyle w:val="TableNormal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4"/>
        <w:gridCol w:w="2340"/>
        <w:gridCol w:w="3660"/>
        <w:gridCol w:w="2414"/>
      </w:tblGrid>
      <w:tr w:rsidR="00F34D05" w14:paraId="7857FA10" w14:textId="77777777">
        <w:trPr>
          <w:trHeight w:val="3783"/>
        </w:trPr>
        <w:tc>
          <w:tcPr>
            <w:tcW w:w="614" w:type="dxa"/>
          </w:tcPr>
          <w:p w14:paraId="6CBD54E5" w14:textId="77777777" w:rsidR="00F34D05" w:rsidRDefault="00F34D05">
            <w:pPr>
              <w:pStyle w:val="TableParagraph"/>
            </w:pPr>
          </w:p>
        </w:tc>
        <w:tc>
          <w:tcPr>
            <w:tcW w:w="2340" w:type="dxa"/>
          </w:tcPr>
          <w:p w14:paraId="366EB879" w14:textId="77777777" w:rsidR="00F34D05" w:rsidRDefault="00F34D05">
            <w:pPr>
              <w:pStyle w:val="TableParagraph"/>
            </w:pPr>
          </w:p>
        </w:tc>
        <w:tc>
          <w:tcPr>
            <w:tcW w:w="3660" w:type="dxa"/>
          </w:tcPr>
          <w:p w14:paraId="50A7D2E5" w14:textId="77777777" w:rsidR="00F34D05" w:rsidRDefault="009F2150">
            <w:pPr>
              <w:pStyle w:val="TableParagraph"/>
              <w:spacing w:line="276" w:lineRule="auto"/>
              <w:ind w:left="113" w:right="153"/>
              <w:rPr>
                <w:i/>
              </w:rPr>
            </w:pPr>
            <w:r>
              <w:rPr>
                <w:i/>
              </w:rPr>
              <w:t>«Классного круга добра». Во время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этого рассказа педагог подводит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ребят к тому, что волонтёрами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они</w:t>
            </w:r>
            <w:r>
              <w:rPr>
                <w:i/>
                <w:spacing w:val="55"/>
              </w:rPr>
              <w:t xml:space="preserve"> </w:t>
            </w:r>
            <w:r>
              <w:rPr>
                <w:i/>
              </w:rPr>
              <w:t>могут быть сами , 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возможно, уже есть такие ребята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среди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класса.</w:t>
            </w:r>
          </w:p>
          <w:p w14:paraId="51528C55" w14:textId="77777777" w:rsidR="00F34D05" w:rsidRDefault="00F34D05">
            <w:pPr>
              <w:pStyle w:val="TableParagraph"/>
              <w:spacing w:before="2"/>
              <w:rPr>
                <w:b/>
                <w:sz w:val="24"/>
              </w:rPr>
            </w:pPr>
          </w:p>
          <w:p w14:paraId="66DE7D5B" w14:textId="77777777" w:rsidR="00F34D05" w:rsidRDefault="009F2150">
            <w:pPr>
              <w:pStyle w:val="TableParagraph"/>
              <w:spacing w:before="1"/>
              <w:ind w:left="113"/>
            </w:pPr>
            <w:r>
              <w:t>–</w:t>
            </w:r>
            <w:r>
              <w:rPr>
                <w:spacing w:val="-5"/>
              </w:rPr>
              <w:t xml:space="preserve"> </w:t>
            </w:r>
            <w:r>
              <w:t>проводит</w:t>
            </w:r>
            <w:r>
              <w:rPr>
                <w:spacing w:val="-5"/>
              </w:rPr>
              <w:t xml:space="preserve"> </w:t>
            </w:r>
            <w:r>
              <w:t>рефлексию</w:t>
            </w:r>
            <w:r>
              <w:rPr>
                <w:spacing w:val="-4"/>
              </w:rPr>
              <w:t xml:space="preserve"> </w:t>
            </w:r>
            <w:r>
              <w:t>«Доброе</w:t>
            </w:r>
          </w:p>
          <w:p w14:paraId="007BFC28" w14:textId="77777777" w:rsidR="00F34D05" w:rsidRDefault="009F2150">
            <w:pPr>
              <w:pStyle w:val="TableParagraph"/>
              <w:spacing w:before="37" w:line="276" w:lineRule="auto"/>
              <w:ind w:left="113" w:right="242"/>
              <w:rPr>
                <w:i/>
              </w:rPr>
            </w:pPr>
            <w:r>
              <w:t xml:space="preserve">сердце»: </w:t>
            </w:r>
            <w:r>
              <w:rPr>
                <w:i/>
              </w:rPr>
              <w:t>ребята рисуют сердечко,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вырезают его и внутри пишут 1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доброе дело, которые они готовы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совершить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уже сегодня,</w:t>
            </w:r>
          </w:p>
          <w:p w14:paraId="2F8533D1" w14:textId="77777777" w:rsidR="00F34D05" w:rsidRDefault="009F2150">
            <w:pPr>
              <w:pStyle w:val="TableParagraph"/>
              <w:spacing w:before="1"/>
              <w:ind w:left="113"/>
              <w:rPr>
                <w:i/>
              </w:rPr>
            </w:pPr>
            <w:r>
              <w:rPr>
                <w:i/>
              </w:rPr>
              <w:t>обсуждают,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кто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что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написал.</w:t>
            </w:r>
          </w:p>
        </w:tc>
        <w:tc>
          <w:tcPr>
            <w:tcW w:w="2414" w:type="dxa"/>
          </w:tcPr>
          <w:p w14:paraId="2421B5FD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3C4F80D1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510DA236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1314D054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2088F0C6" w14:textId="77777777" w:rsidR="00F34D05" w:rsidRDefault="00F34D05">
            <w:pPr>
              <w:pStyle w:val="TableParagraph"/>
              <w:spacing w:before="3"/>
              <w:rPr>
                <w:b/>
                <w:sz w:val="29"/>
              </w:rPr>
            </w:pPr>
          </w:p>
          <w:p w14:paraId="40898FA1" w14:textId="77777777" w:rsidR="00F34D05" w:rsidRDefault="009F2150">
            <w:pPr>
              <w:pStyle w:val="TableParagraph"/>
              <w:spacing w:before="1" w:line="276" w:lineRule="auto"/>
              <w:ind w:left="114" w:right="412"/>
            </w:pPr>
            <w:r>
              <w:t>Записывают доброе</w:t>
            </w:r>
            <w:r>
              <w:rPr>
                <w:spacing w:val="-52"/>
              </w:rPr>
              <w:t xml:space="preserve"> </w:t>
            </w:r>
            <w:r>
              <w:t>дело, участвуют в</w:t>
            </w:r>
            <w:r>
              <w:rPr>
                <w:spacing w:val="1"/>
              </w:rPr>
              <w:t xml:space="preserve"> </w:t>
            </w:r>
            <w:r>
              <w:t>обсуждении</w:t>
            </w:r>
          </w:p>
        </w:tc>
      </w:tr>
      <w:tr w:rsidR="00F34D05" w14:paraId="5BE8E101" w14:textId="77777777">
        <w:trPr>
          <w:trHeight w:val="909"/>
        </w:trPr>
        <w:tc>
          <w:tcPr>
            <w:tcW w:w="9028" w:type="dxa"/>
            <w:gridSpan w:val="4"/>
          </w:tcPr>
          <w:p w14:paraId="62212B33" w14:textId="77777777" w:rsidR="00F34D05" w:rsidRDefault="009F2150">
            <w:pPr>
              <w:pStyle w:val="TableParagraph"/>
              <w:spacing w:line="247" w:lineRule="exact"/>
              <w:ind w:left="112"/>
              <w:rPr>
                <w:b/>
              </w:rPr>
            </w:pPr>
            <w:r>
              <w:rPr>
                <w:b/>
              </w:rPr>
              <w:t>Результаты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этапа:</w:t>
            </w:r>
          </w:p>
          <w:p w14:paraId="2D83393E" w14:textId="77777777" w:rsidR="00F34D05" w:rsidRDefault="009F2150">
            <w:pPr>
              <w:pStyle w:val="TableParagraph"/>
              <w:spacing w:before="26"/>
              <w:ind w:left="820"/>
            </w:pPr>
            <w:r>
              <w:rPr>
                <w:spacing w:val="-1"/>
                <w:sz w:val="24"/>
              </w:rPr>
              <w:t>−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1"/>
              </w:rPr>
              <w:t>в</w:t>
            </w:r>
            <w:r>
              <w:t xml:space="preserve"> </w:t>
            </w:r>
            <w:r>
              <w:rPr>
                <w:spacing w:val="-1"/>
              </w:rPr>
              <w:t>«Классный</w:t>
            </w:r>
            <w:r>
              <w:rPr>
                <w:spacing w:val="-7"/>
              </w:rPr>
              <w:t xml:space="preserve"> </w:t>
            </w:r>
            <w:r>
              <w:rPr>
                <w:spacing w:val="-1"/>
              </w:rPr>
              <w:t>круг добра»</w:t>
            </w:r>
            <w:r>
              <w:rPr>
                <w:spacing w:val="-15"/>
              </w:rPr>
              <w:t xml:space="preserve"> </w:t>
            </w:r>
            <w:r>
              <w:t>добавились</w:t>
            </w:r>
            <w:r>
              <w:rPr>
                <w:spacing w:val="-7"/>
              </w:rPr>
              <w:t xml:space="preserve"> </w:t>
            </w:r>
            <w:r>
              <w:t>фотографии</w:t>
            </w:r>
            <w:r>
              <w:rPr>
                <w:spacing w:val="-6"/>
              </w:rPr>
              <w:t xml:space="preserve"> </w:t>
            </w:r>
            <w:r>
              <w:t>известных</w:t>
            </w:r>
            <w:r>
              <w:rPr>
                <w:spacing w:val="-4"/>
              </w:rPr>
              <w:t xml:space="preserve"> </w:t>
            </w:r>
            <w:r>
              <w:t>добровольцев</w:t>
            </w:r>
            <w:r>
              <w:rPr>
                <w:spacing w:val="-5"/>
              </w:rPr>
              <w:t xml:space="preserve"> </w:t>
            </w:r>
            <w:r>
              <w:t>России;</w:t>
            </w:r>
          </w:p>
          <w:p w14:paraId="1E37C0B7" w14:textId="77777777" w:rsidR="00F34D05" w:rsidRDefault="009F2150">
            <w:pPr>
              <w:pStyle w:val="TableParagraph"/>
              <w:spacing w:before="36"/>
              <w:ind w:left="820"/>
            </w:pPr>
            <w:r>
              <w:rPr>
                <w:sz w:val="24"/>
              </w:rPr>
              <w:t>−</w:t>
            </w:r>
            <w:r>
              <w:rPr>
                <w:spacing w:val="4"/>
                <w:sz w:val="24"/>
              </w:rPr>
              <w:t xml:space="preserve"> </w:t>
            </w:r>
            <w:r>
              <w:t>представление</w:t>
            </w:r>
            <w:r>
              <w:rPr>
                <w:spacing w:val="-2"/>
              </w:rPr>
              <w:t xml:space="preserve"> </w:t>
            </w:r>
            <w:r>
              <w:t>ребят</w:t>
            </w:r>
            <w:r>
              <w:rPr>
                <w:spacing w:val="-4"/>
              </w:rPr>
              <w:t xml:space="preserve"> </w:t>
            </w:r>
            <w:r>
              <w:t>о</w:t>
            </w:r>
            <w:r>
              <w:rPr>
                <w:spacing w:val="-6"/>
              </w:rPr>
              <w:t xml:space="preserve"> </w:t>
            </w:r>
            <w:r>
              <w:t>своих</w:t>
            </w:r>
            <w:r>
              <w:rPr>
                <w:spacing w:val="-2"/>
              </w:rPr>
              <w:t xml:space="preserve"> </w:t>
            </w:r>
            <w:r>
              <w:t>добрых</w:t>
            </w:r>
            <w:r>
              <w:rPr>
                <w:spacing w:val="-3"/>
              </w:rPr>
              <w:t xml:space="preserve"> </w:t>
            </w:r>
            <w:r>
              <w:t>делах.</w:t>
            </w:r>
          </w:p>
        </w:tc>
      </w:tr>
      <w:tr w:rsidR="00F34D05" w14:paraId="14B7E6AE" w14:textId="77777777">
        <w:trPr>
          <w:trHeight w:val="580"/>
        </w:trPr>
        <w:tc>
          <w:tcPr>
            <w:tcW w:w="614" w:type="dxa"/>
          </w:tcPr>
          <w:p w14:paraId="100CC9DE" w14:textId="77777777" w:rsidR="00F34D05" w:rsidRDefault="009F2150">
            <w:pPr>
              <w:pStyle w:val="TableParagraph"/>
              <w:spacing w:line="251" w:lineRule="exact"/>
              <w:ind w:left="112"/>
              <w:rPr>
                <w:b/>
              </w:rPr>
            </w:pPr>
            <w:r>
              <w:rPr>
                <w:b/>
              </w:rPr>
              <w:t>№</w:t>
            </w:r>
          </w:p>
          <w:p w14:paraId="55A90FB5" w14:textId="77777777" w:rsidR="00F34D05" w:rsidRDefault="009F2150">
            <w:pPr>
              <w:pStyle w:val="TableParagraph"/>
              <w:spacing w:before="37"/>
              <w:ind w:left="112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340" w:type="dxa"/>
          </w:tcPr>
          <w:p w14:paraId="51CC6639" w14:textId="77777777" w:rsidR="00F34D05" w:rsidRDefault="009F2150">
            <w:pPr>
              <w:pStyle w:val="TableParagraph"/>
              <w:spacing w:line="251" w:lineRule="exact"/>
              <w:ind w:left="127" w:right="103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занятия</w:t>
            </w:r>
          </w:p>
          <w:p w14:paraId="297A7FE3" w14:textId="77777777" w:rsidR="00F34D05" w:rsidRDefault="009F2150">
            <w:pPr>
              <w:pStyle w:val="TableParagraph"/>
              <w:spacing w:before="37"/>
              <w:ind w:left="127" w:right="106"/>
              <w:jc w:val="center"/>
              <w:rPr>
                <w:b/>
              </w:rPr>
            </w:pPr>
            <w:r>
              <w:rPr>
                <w:b/>
              </w:rPr>
              <w:t>и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его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660" w:type="dxa"/>
          </w:tcPr>
          <w:p w14:paraId="5B88DF83" w14:textId="77777777" w:rsidR="00F34D05" w:rsidRDefault="009F2150">
            <w:pPr>
              <w:pStyle w:val="TableParagraph"/>
              <w:spacing w:before="142"/>
              <w:ind w:left="689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14" w:type="dxa"/>
          </w:tcPr>
          <w:p w14:paraId="2CF37956" w14:textId="77777777" w:rsidR="00F34D05" w:rsidRDefault="009F2150">
            <w:pPr>
              <w:pStyle w:val="TableParagraph"/>
              <w:spacing w:line="251" w:lineRule="exact"/>
              <w:ind w:left="524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14:paraId="13829C6E" w14:textId="77777777" w:rsidR="00F34D05" w:rsidRDefault="009F2150">
            <w:pPr>
              <w:pStyle w:val="TableParagraph"/>
              <w:spacing w:before="37"/>
              <w:ind w:left="527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F34D05" w14:paraId="0D907104" w14:textId="77777777">
        <w:trPr>
          <w:trHeight w:val="8439"/>
        </w:trPr>
        <w:tc>
          <w:tcPr>
            <w:tcW w:w="614" w:type="dxa"/>
          </w:tcPr>
          <w:p w14:paraId="6E1955F5" w14:textId="77777777" w:rsidR="00F34D05" w:rsidRDefault="009F2150">
            <w:pPr>
              <w:pStyle w:val="TableParagraph"/>
              <w:spacing w:line="244" w:lineRule="exact"/>
              <w:ind w:left="112"/>
            </w:pPr>
            <w:r>
              <w:t>5</w:t>
            </w:r>
          </w:p>
        </w:tc>
        <w:tc>
          <w:tcPr>
            <w:tcW w:w="2340" w:type="dxa"/>
          </w:tcPr>
          <w:p w14:paraId="5D039369" w14:textId="77777777" w:rsidR="00F34D05" w:rsidRDefault="009F2150">
            <w:pPr>
              <w:pStyle w:val="TableParagraph"/>
              <w:spacing w:line="244" w:lineRule="exact"/>
              <w:ind w:left="112"/>
            </w:pPr>
            <w:r>
              <w:t>Эмоциональное</w:t>
            </w:r>
          </w:p>
          <w:p w14:paraId="6D3B0346" w14:textId="77777777" w:rsidR="00F34D05" w:rsidRDefault="009F2150">
            <w:pPr>
              <w:pStyle w:val="TableParagraph"/>
              <w:spacing w:before="32"/>
              <w:ind w:left="112"/>
            </w:pPr>
            <w:r>
              <w:t>завершение занятия</w:t>
            </w:r>
          </w:p>
          <w:p w14:paraId="0BF9965C" w14:textId="77777777" w:rsidR="00F34D05" w:rsidRDefault="00F34D05">
            <w:pPr>
              <w:pStyle w:val="TableParagraph"/>
              <w:spacing w:before="9"/>
              <w:rPr>
                <w:b/>
                <w:sz w:val="29"/>
              </w:rPr>
            </w:pPr>
          </w:p>
          <w:p w14:paraId="0109F9B4" w14:textId="77777777" w:rsidR="00F34D05" w:rsidRDefault="009F2150">
            <w:pPr>
              <w:pStyle w:val="TableParagraph"/>
              <w:ind w:left="112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этапа:</w:t>
            </w:r>
          </w:p>
          <w:p w14:paraId="76BD1D4B" w14:textId="77777777" w:rsidR="00F34D05" w:rsidRDefault="009F2150">
            <w:pPr>
              <w:pStyle w:val="TableParagraph"/>
              <w:numPr>
                <w:ilvl w:val="0"/>
                <w:numId w:val="24"/>
              </w:numPr>
              <w:tabs>
                <w:tab w:val="left" w:pos="241"/>
              </w:tabs>
              <w:spacing w:before="26"/>
              <w:ind w:left="240" w:hanging="129"/>
            </w:pPr>
            <w:r>
              <w:t>позитивное</w:t>
            </w:r>
          </w:p>
          <w:p w14:paraId="5019BB36" w14:textId="77777777" w:rsidR="00F34D05" w:rsidRDefault="009F2150">
            <w:pPr>
              <w:pStyle w:val="TableParagraph"/>
              <w:spacing w:before="40"/>
              <w:ind w:left="112"/>
            </w:pPr>
            <w:r>
              <w:t>завершение</w:t>
            </w:r>
            <w:r>
              <w:rPr>
                <w:spacing w:val="-5"/>
              </w:rPr>
              <w:t xml:space="preserve"> </w:t>
            </w:r>
            <w:r>
              <w:t>дела;</w:t>
            </w:r>
          </w:p>
          <w:p w14:paraId="062FDA77" w14:textId="77777777" w:rsidR="00F34D05" w:rsidRDefault="009F2150">
            <w:pPr>
              <w:pStyle w:val="TableParagraph"/>
              <w:numPr>
                <w:ilvl w:val="0"/>
                <w:numId w:val="24"/>
              </w:numPr>
              <w:tabs>
                <w:tab w:val="left" w:pos="241"/>
              </w:tabs>
              <w:spacing w:before="37" w:line="276" w:lineRule="auto"/>
              <w:ind w:right="657" w:firstLine="0"/>
            </w:pPr>
            <w:r>
              <w:t>закрепление на</w:t>
            </w:r>
            <w:r>
              <w:rPr>
                <w:spacing w:val="-52"/>
              </w:rPr>
              <w:t xml:space="preserve"> </w:t>
            </w:r>
            <w:r>
              <w:t>дальнейшее</w:t>
            </w:r>
            <w:r>
              <w:rPr>
                <w:spacing w:val="1"/>
              </w:rPr>
              <w:t xml:space="preserve"> </w:t>
            </w:r>
            <w:r>
              <w:t>продолжение и</w:t>
            </w:r>
            <w:r>
              <w:rPr>
                <w:spacing w:val="1"/>
              </w:rPr>
              <w:t xml:space="preserve"> </w:t>
            </w:r>
            <w:r>
              <w:t>участие.</w:t>
            </w:r>
          </w:p>
        </w:tc>
        <w:tc>
          <w:tcPr>
            <w:tcW w:w="3660" w:type="dxa"/>
          </w:tcPr>
          <w:p w14:paraId="74DCC485" w14:textId="77777777" w:rsidR="00F34D05" w:rsidRDefault="009F2150">
            <w:pPr>
              <w:pStyle w:val="TableParagraph"/>
              <w:numPr>
                <w:ilvl w:val="0"/>
                <w:numId w:val="23"/>
              </w:numPr>
              <w:tabs>
                <w:tab w:val="left" w:pos="280"/>
              </w:tabs>
              <w:spacing w:line="244" w:lineRule="exact"/>
              <w:ind w:left="279" w:hanging="167"/>
            </w:pPr>
            <w:r>
              <w:t>разучивает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ребятами</w:t>
            </w:r>
            <w:r>
              <w:rPr>
                <w:spacing w:val="-4"/>
              </w:rPr>
              <w:t xml:space="preserve"> </w:t>
            </w:r>
            <w:r>
              <w:t>песню</w:t>
            </w:r>
          </w:p>
          <w:p w14:paraId="546C127C" w14:textId="77777777" w:rsidR="00F34D05" w:rsidRDefault="009F2150">
            <w:pPr>
              <w:pStyle w:val="TableParagraph"/>
              <w:spacing w:before="32" w:line="276" w:lineRule="auto"/>
              <w:ind w:left="113" w:right="241"/>
              <w:rPr>
                <w:i/>
              </w:rPr>
            </w:pPr>
            <w:r>
              <w:t xml:space="preserve">«Совершите чудо» </w:t>
            </w:r>
            <w:r>
              <w:rPr>
                <w:i/>
              </w:rPr>
              <w:t>(слова Михаила</w:t>
            </w:r>
            <w:r>
              <w:rPr>
                <w:i/>
                <w:spacing w:val="-52"/>
              </w:rPr>
              <w:t xml:space="preserve"> </w:t>
            </w:r>
            <w:proofErr w:type="spellStart"/>
            <w:r>
              <w:rPr>
                <w:i/>
              </w:rPr>
              <w:t>Пляцковского</w:t>
            </w:r>
            <w:proofErr w:type="spellEnd"/>
            <w:r>
              <w:rPr>
                <w:i/>
              </w:rPr>
              <w:t>, музыка Евгения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Птичкина)</w:t>
            </w:r>
          </w:p>
          <w:p w14:paraId="510DF5BD" w14:textId="77777777" w:rsidR="00F34D05" w:rsidRDefault="009F2150">
            <w:pPr>
              <w:pStyle w:val="TableParagraph"/>
              <w:spacing w:before="2" w:line="276" w:lineRule="auto"/>
              <w:ind w:left="113" w:right="266"/>
              <w:rPr>
                <w:i/>
              </w:rPr>
            </w:pPr>
            <w:r>
              <w:rPr>
                <w:i/>
              </w:rPr>
              <w:t>*разучивать с ребятами песни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можно несколькими способами –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можно вывести текст песни на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экран или распечатать его, 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можно разучивать методом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повторения строк песни и их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продолжения (педагог говорит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начало строчки, а ребята её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окончание).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случае,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если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времени</w:t>
            </w:r>
          </w:p>
          <w:p w14:paraId="1F993392" w14:textId="77777777" w:rsidR="00F34D05" w:rsidRDefault="009F2150">
            <w:pPr>
              <w:pStyle w:val="TableParagraph"/>
              <w:spacing w:before="3" w:line="276" w:lineRule="auto"/>
              <w:ind w:left="113" w:right="77"/>
              <w:rPr>
                <w:i/>
              </w:rPr>
            </w:pPr>
            <w:r>
              <w:rPr>
                <w:i/>
              </w:rPr>
              <w:t>осталось не так много, то можно с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ребятами сразу эту песню начать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исполнять,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предварительно</w:t>
            </w:r>
          </w:p>
          <w:p w14:paraId="535C2EB2" w14:textId="77777777" w:rsidR="00F34D05" w:rsidRDefault="009F2150">
            <w:pPr>
              <w:pStyle w:val="TableParagraph"/>
              <w:spacing w:line="276" w:lineRule="auto"/>
              <w:ind w:left="113" w:right="575"/>
              <w:rPr>
                <w:i/>
              </w:rPr>
            </w:pPr>
            <w:r>
              <w:rPr>
                <w:i/>
              </w:rPr>
              <w:t>предупредив их о том, что это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песня-«</w:t>
            </w:r>
            <w:proofErr w:type="spellStart"/>
            <w:r>
              <w:rPr>
                <w:i/>
              </w:rPr>
              <w:t>повторялка</w:t>
            </w:r>
            <w:proofErr w:type="spellEnd"/>
            <w:r>
              <w:rPr>
                <w:i/>
              </w:rPr>
              <w:t>»,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педагог</w:t>
            </w:r>
          </w:p>
          <w:p w14:paraId="12784785" w14:textId="77777777" w:rsidR="00F34D05" w:rsidRDefault="009F2150">
            <w:pPr>
              <w:pStyle w:val="TableParagraph"/>
              <w:spacing w:line="278" w:lineRule="auto"/>
              <w:ind w:left="113" w:right="216"/>
              <w:rPr>
                <w:i/>
              </w:rPr>
            </w:pPr>
            <w:r>
              <w:rPr>
                <w:i/>
              </w:rPr>
              <w:t>будет запевать строчку, а ребята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подпевают.</w:t>
            </w:r>
          </w:p>
          <w:p w14:paraId="2B5C7F87" w14:textId="77777777" w:rsidR="00F34D05" w:rsidRDefault="00F34D05">
            <w:pPr>
              <w:pStyle w:val="TableParagraph"/>
              <w:spacing w:before="10"/>
              <w:rPr>
                <w:b/>
                <w:sz w:val="24"/>
              </w:rPr>
            </w:pPr>
          </w:p>
          <w:p w14:paraId="16951917" w14:textId="77777777" w:rsidR="00F34D05" w:rsidRDefault="009F2150">
            <w:pPr>
              <w:pStyle w:val="TableParagraph"/>
              <w:numPr>
                <w:ilvl w:val="0"/>
                <w:numId w:val="23"/>
              </w:numPr>
              <w:tabs>
                <w:tab w:val="left" w:pos="280"/>
              </w:tabs>
              <w:ind w:left="279" w:hanging="167"/>
            </w:pPr>
            <w:r>
              <w:t>исполняют</w:t>
            </w:r>
            <w:r>
              <w:rPr>
                <w:spacing w:val="-5"/>
              </w:rPr>
              <w:t xml:space="preserve"> </w:t>
            </w:r>
            <w:r>
              <w:t>всем</w:t>
            </w:r>
            <w:r>
              <w:rPr>
                <w:spacing w:val="-6"/>
              </w:rPr>
              <w:t xml:space="preserve"> </w:t>
            </w:r>
            <w:r>
              <w:t>классом</w:t>
            </w:r>
            <w:r>
              <w:rPr>
                <w:spacing w:val="-4"/>
              </w:rPr>
              <w:t xml:space="preserve"> </w:t>
            </w:r>
            <w:r>
              <w:t>песню</w:t>
            </w:r>
          </w:p>
          <w:p w14:paraId="70F03FEC" w14:textId="77777777" w:rsidR="00F34D05" w:rsidRDefault="009F2150">
            <w:pPr>
              <w:pStyle w:val="TableParagraph"/>
              <w:spacing w:before="38" w:line="276" w:lineRule="auto"/>
              <w:ind w:left="113" w:right="555"/>
            </w:pPr>
            <w:r>
              <w:t xml:space="preserve">«Совершите чудо» в </w:t>
            </w:r>
            <w:proofErr w:type="spellStart"/>
            <w:r>
              <w:t>орлятском</w:t>
            </w:r>
            <w:proofErr w:type="spellEnd"/>
            <w:r>
              <w:rPr>
                <w:spacing w:val="-52"/>
              </w:rPr>
              <w:t xml:space="preserve"> </w:t>
            </w:r>
            <w:r>
              <w:t>кругу;</w:t>
            </w:r>
          </w:p>
          <w:p w14:paraId="4BD14642" w14:textId="77777777" w:rsidR="00F34D05" w:rsidRDefault="00F34D05">
            <w:pPr>
              <w:pStyle w:val="TableParagraph"/>
              <w:spacing w:before="4"/>
              <w:rPr>
                <w:b/>
                <w:sz w:val="25"/>
              </w:rPr>
            </w:pPr>
          </w:p>
          <w:p w14:paraId="36811FD4" w14:textId="77777777" w:rsidR="00F34D05" w:rsidRDefault="009F2150">
            <w:pPr>
              <w:pStyle w:val="TableParagraph"/>
              <w:numPr>
                <w:ilvl w:val="0"/>
                <w:numId w:val="23"/>
              </w:numPr>
              <w:tabs>
                <w:tab w:val="left" w:pos="282"/>
              </w:tabs>
              <w:spacing w:line="273" w:lineRule="auto"/>
              <w:ind w:right="438" w:firstLine="0"/>
            </w:pPr>
            <w:r>
              <w:t>предлагает ребятам ввести ещё</w:t>
            </w:r>
            <w:r>
              <w:rPr>
                <w:spacing w:val="-52"/>
              </w:rPr>
              <w:t xml:space="preserve"> </w:t>
            </w:r>
            <w:r>
              <w:t>одну традицию «7-ми объятий в</w:t>
            </w:r>
            <w:r>
              <w:rPr>
                <w:spacing w:val="1"/>
              </w:rPr>
              <w:t xml:space="preserve"> </w:t>
            </w:r>
            <w:r>
              <w:t>день» для создания хорошего</w:t>
            </w:r>
            <w:r>
              <w:rPr>
                <w:spacing w:val="1"/>
              </w:rPr>
              <w:t xml:space="preserve"> </w:t>
            </w:r>
            <w:r>
              <w:t>настроения.</w:t>
            </w:r>
          </w:p>
        </w:tc>
        <w:tc>
          <w:tcPr>
            <w:tcW w:w="2414" w:type="dxa"/>
          </w:tcPr>
          <w:p w14:paraId="12AED74B" w14:textId="77777777" w:rsidR="00F34D05" w:rsidRDefault="009F2150">
            <w:pPr>
              <w:pStyle w:val="TableParagraph"/>
              <w:spacing w:line="278" w:lineRule="auto"/>
              <w:ind w:left="114" w:right="552"/>
            </w:pPr>
            <w:r>
              <w:t>Запоминают текст</w:t>
            </w:r>
            <w:r>
              <w:rPr>
                <w:spacing w:val="-52"/>
              </w:rPr>
              <w:t xml:space="preserve"> </w:t>
            </w:r>
            <w:r>
              <w:t>песни</w:t>
            </w:r>
          </w:p>
          <w:p w14:paraId="58861277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2A7F3E3E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6E839049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48433076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54A70717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26C7F099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5F65DEFE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6228A611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4C77B450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274D4E9C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5BCD7F93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75A4207D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347F3F71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10B19869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0830BD21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50D44B51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7B5A4255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50AFA3E6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7D2F937B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2539C93A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34E96D25" w14:textId="77777777" w:rsidR="00F34D05" w:rsidRDefault="00F34D05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7A0CEB52" w14:textId="77777777" w:rsidR="00F34D05" w:rsidRDefault="009F2150">
            <w:pPr>
              <w:pStyle w:val="TableParagraph"/>
              <w:ind w:left="114"/>
            </w:pPr>
            <w:r>
              <w:t>Исполняют</w:t>
            </w:r>
            <w:r>
              <w:rPr>
                <w:spacing w:val="-5"/>
              </w:rPr>
              <w:t xml:space="preserve"> </w:t>
            </w:r>
            <w:r>
              <w:t>песню,</w:t>
            </w:r>
          </w:p>
          <w:p w14:paraId="5CACA28C" w14:textId="77777777" w:rsidR="00F34D05" w:rsidRDefault="009F2150">
            <w:pPr>
              <w:pStyle w:val="TableParagraph"/>
              <w:spacing w:before="38"/>
              <w:ind w:left="114"/>
            </w:pPr>
            <w:r>
              <w:t>встав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proofErr w:type="spellStart"/>
            <w:r>
              <w:t>орлятский</w:t>
            </w:r>
            <w:proofErr w:type="spellEnd"/>
            <w:r>
              <w:rPr>
                <w:spacing w:val="-1"/>
              </w:rPr>
              <w:t xml:space="preserve"> </w:t>
            </w:r>
            <w:r>
              <w:t>круг</w:t>
            </w:r>
          </w:p>
          <w:p w14:paraId="65E4B524" w14:textId="77777777" w:rsidR="00F34D05" w:rsidRDefault="00F34D05">
            <w:pPr>
              <w:pStyle w:val="TableParagraph"/>
              <w:spacing w:before="8"/>
              <w:rPr>
                <w:b/>
                <w:sz w:val="28"/>
              </w:rPr>
            </w:pPr>
          </w:p>
          <w:p w14:paraId="12060F95" w14:textId="77777777" w:rsidR="00F34D05" w:rsidRDefault="009F2150">
            <w:pPr>
              <w:pStyle w:val="TableParagraph"/>
              <w:spacing w:line="276" w:lineRule="auto"/>
              <w:ind w:left="114" w:right="453"/>
            </w:pPr>
            <w:r>
              <w:t>Завершают занятие</w:t>
            </w:r>
            <w:r>
              <w:rPr>
                <w:spacing w:val="-52"/>
              </w:rPr>
              <w:t xml:space="preserve"> </w:t>
            </w:r>
            <w:r>
              <w:t>новой</w:t>
            </w:r>
            <w:r>
              <w:rPr>
                <w:spacing w:val="-4"/>
              </w:rPr>
              <w:t xml:space="preserve"> </w:t>
            </w:r>
            <w:r>
              <w:t>традицией</w:t>
            </w:r>
          </w:p>
        </w:tc>
      </w:tr>
    </w:tbl>
    <w:p w14:paraId="794C6E88" w14:textId="77777777" w:rsidR="00F34D05" w:rsidRDefault="00F34D05">
      <w:pPr>
        <w:spacing w:line="276" w:lineRule="auto"/>
        <w:sectPr w:rsidR="00F34D05">
          <w:pgSz w:w="11920" w:h="16850"/>
          <w:pgMar w:top="1420" w:right="0" w:bottom="860" w:left="1220" w:header="0" w:footer="680" w:gutter="0"/>
          <w:cols w:space="720"/>
        </w:sectPr>
      </w:pPr>
    </w:p>
    <w:p w14:paraId="04394D92" w14:textId="77777777" w:rsidR="00F34D05" w:rsidRDefault="00F9621F">
      <w:pPr>
        <w:pStyle w:val="a3"/>
        <w:ind w:left="290"/>
        <w:rPr>
          <w:sz w:val="20"/>
        </w:rPr>
      </w:pPr>
      <w:r>
        <w:rPr>
          <w:noProof/>
          <w:sz w:val="20"/>
          <w:lang w:eastAsia="ru-RU"/>
        </w:rPr>
        <w:lastRenderedPageBreak/>
        <mc:AlternateContent>
          <mc:Choice Requires="wps">
            <w:drawing>
              <wp:inline distT="0" distB="0" distL="0" distR="0" wp14:anchorId="40F0495D" wp14:editId="5D3B427C">
                <wp:extent cx="5734685" cy="377190"/>
                <wp:effectExtent l="9525" t="9525" r="8890" b="13335"/>
                <wp:docPr id="6" name="Text Box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34685" cy="37719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EA33568" w14:textId="77777777" w:rsidR="00F34D05" w:rsidRDefault="009F2150">
                            <w:pPr>
                              <w:spacing w:line="250" w:lineRule="exact"/>
                              <w:ind w:left="103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Результат</w:t>
                            </w:r>
                            <w:r>
                              <w:rPr>
                                <w:b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этапа:</w:t>
                            </w:r>
                          </w:p>
                          <w:p w14:paraId="4644B291" w14:textId="77777777" w:rsidR="00F34D05" w:rsidRDefault="009F2150">
                            <w:pPr>
                              <w:spacing w:before="35"/>
                              <w:ind w:left="839"/>
                            </w:pPr>
                            <w:r>
                              <w:t>–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положительный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настрой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на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дальнейшее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участие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в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треке.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60" o:spid="_x0000_s1040" type="#_x0000_t202" style="width:451.55pt;height:29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" filled="f" strokeweight=".48pt">
                <v:textbox inset="0,0,0,0">
                  <w:txbxContent>
                    <w:p w14:paraId="2EA33568" w14:textId="77777777" w:rsidR="00F34D05" w:rsidRDefault="009F2150">
                      <w:pPr>
                        <w:spacing w:line="250" w:lineRule="exact"/>
                        <w:ind w:left="103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Результат</w:t>
                      </w:r>
                      <w:r>
                        <w:rPr>
                          <w:b/>
                          <w:spacing w:val="-8"/>
                        </w:rPr>
                        <w:t xml:space="preserve"> </w:t>
                      </w:r>
                      <w:r>
                        <w:rPr>
                          <w:b/>
                        </w:rPr>
                        <w:t>этапа:</w:t>
                      </w:r>
                    </w:p>
                    <w:p w14:paraId="4644B291" w14:textId="77777777" w:rsidR="00F34D05" w:rsidRDefault="009F2150">
                      <w:pPr>
                        <w:spacing w:before="35"/>
                        <w:ind w:left="839"/>
                      </w:pPr>
                      <w:r>
                        <w:t>–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положительный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настрой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на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дальнейшее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участие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в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треке.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5619EC0" w14:textId="77777777" w:rsidR="00F34D05" w:rsidRDefault="00F34D05">
      <w:pPr>
        <w:pStyle w:val="a3"/>
        <w:ind w:left="0"/>
        <w:rPr>
          <w:b/>
          <w:sz w:val="20"/>
        </w:rPr>
      </w:pPr>
    </w:p>
    <w:p w14:paraId="2D13F4E2" w14:textId="77777777" w:rsidR="00F34D05" w:rsidRDefault="00F34D05">
      <w:pPr>
        <w:pStyle w:val="a3"/>
        <w:spacing w:before="5"/>
        <w:ind w:left="0"/>
        <w:rPr>
          <w:b/>
          <w:sz w:val="22"/>
        </w:rPr>
      </w:pPr>
    </w:p>
    <w:p w14:paraId="71A6405D" w14:textId="77777777" w:rsidR="00F34D05" w:rsidRDefault="009F2150">
      <w:pPr>
        <w:pStyle w:val="a4"/>
        <w:numPr>
          <w:ilvl w:val="2"/>
          <w:numId w:val="55"/>
        </w:numPr>
        <w:tabs>
          <w:tab w:val="left" w:pos="1660"/>
          <w:tab w:val="left" w:pos="1661"/>
        </w:tabs>
        <w:ind w:hanging="733"/>
        <w:rPr>
          <w:b/>
          <w:sz w:val="24"/>
        </w:rPr>
      </w:pPr>
      <w:r>
        <w:rPr>
          <w:b/>
          <w:sz w:val="24"/>
        </w:rPr>
        <w:t>Занятия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трека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«Орлёнок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Спортсмен»</w:t>
      </w:r>
    </w:p>
    <w:p w14:paraId="12002DD1" w14:textId="77777777" w:rsidR="00F34D05" w:rsidRDefault="00F34D05">
      <w:pPr>
        <w:pStyle w:val="a3"/>
        <w:spacing w:before="3"/>
        <w:ind w:left="0"/>
        <w:rPr>
          <w:b/>
          <w:sz w:val="29"/>
        </w:rPr>
      </w:pPr>
    </w:p>
    <w:p w14:paraId="2BEA727C" w14:textId="77777777" w:rsidR="00F34D05" w:rsidRDefault="009F2150">
      <w:pPr>
        <w:pStyle w:val="11"/>
        <w:ind w:left="1273" w:right="2493"/>
        <w:jc w:val="center"/>
      </w:pPr>
      <w:r>
        <w:t>ТЕХНОЛОГИЧЕСКИЕ</w:t>
      </w:r>
      <w:r>
        <w:rPr>
          <w:spacing w:val="-3"/>
        </w:rPr>
        <w:t xml:space="preserve"> </w:t>
      </w:r>
      <w:r>
        <w:t>КАРТЫ</w:t>
      </w:r>
      <w:r>
        <w:rPr>
          <w:spacing w:val="-6"/>
        </w:rPr>
        <w:t xml:space="preserve"> </w:t>
      </w:r>
      <w:r>
        <w:t>ЗАНЯТИЙ</w:t>
      </w:r>
      <w:r>
        <w:rPr>
          <w:spacing w:val="-6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ТРЕКУ</w:t>
      </w:r>
    </w:p>
    <w:p w14:paraId="5C36C46E" w14:textId="77777777" w:rsidR="00F34D05" w:rsidRDefault="009F2150">
      <w:pPr>
        <w:spacing w:before="43"/>
        <w:ind w:left="1273" w:right="2492"/>
        <w:jc w:val="center"/>
        <w:rPr>
          <w:b/>
          <w:sz w:val="24"/>
        </w:rPr>
      </w:pPr>
      <w:r>
        <w:rPr>
          <w:b/>
          <w:sz w:val="24"/>
        </w:rPr>
        <w:t>«ОРЛЁНОК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СПОРТСМЕН»</w:t>
      </w:r>
    </w:p>
    <w:p w14:paraId="3C1A9171" w14:textId="77777777" w:rsidR="00F34D05" w:rsidRDefault="00F34D05">
      <w:pPr>
        <w:pStyle w:val="a3"/>
        <w:spacing w:before="1"/>
        <w:ind w:left="0"/>
        <w:rPr>
          <w:b/>
          <w:sz w:val="31"/>
        </w:rPr>
      </w:pPr>
    </w:p>
    <w:p w14:paraId="624A81F4" w14:textId="77777777" w:rsidR="00F34D05" w:rsidRDefault="009F2150">
      <w:pPr>
        <w:pStyle w:val="11"/>
        <w:ind w:left="1273" w:right="2490"/>
        <w:jc w:val="center"/>
      </w:pPr>
      <w:r>
        <w:t>Занятие</w:t>
      </w:r>
      <w:r>
        <w:rPr>
          <w:spacing w:val="-5"/>
        </w:rPr>
        <w:t xml:space="preserve"> </w:t>
      </w:r>
      <w:r>
        <w:t>№1</w:t>
      </w:r>
      <w:r>
        <w:rPr>
          <w:spacing w:val="-1"/>
        </w:rPr>
        <w:t xml:space="preserve"> </w:t>
      </w:r>
      <w:r>
        <w:t>«Движение</w:t>
      </w:r>
      <w:r>
        <w:rPr>
          <w:spacing w:val="-2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жизнь!»</w:t>
      </w:r>
    </w:p>
    <w:p w14:paraId="5F6848AD" w14:textId="77777777" w:rsidR="00F34D05" w:rsidRDefault="00F34D05">
      <w:pPr>
        <w:pStyle w:val="a3"/>
        <w:spacing w:before="9"/>
        <w:ind w:left="0"/>
        <w:rPr>
          <w:b/>
          <w:sz w:val="30"/>
        </w:rPr>
      </w:pPr>
    </w:p>
    <w:p w14:paraId="3EB90949" w14:textId="77777777" w:rsidR="00F34D05" w:rsidRDefault="009F2150">
      <w:pPr>
        <w:pStyle w:val="a3"/>
        <w:tabs>
          <w:tab w:val="left" w:pos="6879"/>
        </w:tabs>
        <w:spacing w:line="276" w:lineRule="auto"/>
        <w:ind w:right="1572" w:firstLine="705"/>
      </w:pPr>
      <w:r>
        <w:rPr>
          <w:b/>
        </w:rPr>
        <w:t xml:space="preserve">Цель:  </w:t>
      </w:r>
      <w:r>
        <w:rPr>
          <w:b/>
          <w:spacing w:val="8"/>
        </w:rPr>
        <w:t xml:space="preserve"> </w:t>
      </w:r>
      <w:r>
        <w:t xml:space="preserve">понимание  </w:t>
      </w:r>
      <w:r>
        <w:rPr>
          <w:spacing w:val="7"/>
        </w:rPr>
        <w:t xml:space="preserve"> </w:t>
      </w:r>
      <w:r>
        <w:t xml:space="preserve">значения  </w:t>
      </w:r>
      <w:r>
        <w:rPr>
          <w:spacing w:val="14"/>
        </w:rPr>
        <w:t xml:space="preserve"> </w:t>
      </w:r>
      <w:r>
        <w:t xml:space="preserve">утренней  </w:t>
      </w:r>
      <w:r>
        <w:rPr>
          <w:spacing w:val="13"/>
        </w:rPr>
        <w:t xml:space="preserve"> </w:t>
      </w:r>
      <w:r>
        <w:t xml:space="preserve">зарядки  </w:t>
      </w:r>
      <w:r>
        <w:rPr>
          <w:spacing w:val="10"/>
        </w:rPr>
        <w:t xml:space="preserve"> </w:t>
      </w:r>
      <w:r>
        <w:t>как</w:t>
      </w:r>
      <w:r>
        <w:tab/>
        <w:t>средства организации</w:t>
      </w:r>
      <w:r>
        <w:rPr>
          <w:spacing w:val="-57"/>
        </w:rPr>
        <w:t xml:space="preserve"> </w:t>
      </w:r>
      <w:r>
        <w:t>здорового</w:t>
      </w:r>
      <w:r>
        <w:rPr>
          <w:spacing w:val="-2"/>
        </w:rPr>
        <w:t xml:space="preserve"> </w:t>
      </w:r>
      <w:r>
        <w:t>образа</w:t>
      </w:r>
      <w:r>
        <w:rPr>
          <w:spacing w:val="-1"/>
        </w:rPr>
        <w:t xml:space="preserve"> </w:t>
      </w:r>
      <w:r>
        <w:t>жизни.</w:t>
      </w:r>
    </w:p>
    <w:p w14:paraId="5BA619B3" w14:textId="77777777" w:rsidR="00F34D05" w:rsidRDefault="009F2150">
      <w:pPr>
        <w:pStyle w:val="11"/>
        <w:spacing w:before="8"/>
      </w:pPr>
      <w:r>
        <w:t>Задачи:</w:t>
      </w:r>
    </w:p>
    <w:p w14:paraId="0E34BC40" w14:textId="77777777" w:rsidR="00F34D05" w:rsidRDefault="009F2150">
      <w:pPr>
        <w:pStyle w:val="a3"/>
        <w:spacing w:before="32"/>
        <w:ind w:left="928"/>
      </w:pPr>
      <w:r>
        <w:rPr>
          <w:i/>
          <w:u w:val="single"/>
        </w:rPr>
        <w:t>Личностные</w:t>
      </w:r>
      <w:r>
        <w:rPr>
          <w:i/>
        </w:rPr>
        <w:t>:</w:t>
      </w:r>
      <w:r>
        <w:rPr>
          <w:i/>
          <w:spacing w:val="-8"/>
        </w:rPr>
        <w:t xml:space="preserve"> </w:t>
      </w:r>
      <w:r>
        <w:t>соблюдение</w:t>
      </w:r>
      <w:r>
        <w:rPr>
          <w:spacing w:val="-7"/>
        </w:rPr>
        <w:t xml:space="preserve"> </w:t>
      </w:r>
      <w:r>
        <w:t>правил</w:t>
      </w:r>
      <w:r>
        <w:rPr>
          <w:spacing w:val="-6"/>
        </w:rPr>
        <w:t xml:space="preserve"> </w:t>
      </w:r>
      <w:r>
        <w:t>организации</w:t>
      </w:r>
      <w:r>
        <w:rPr>
          <w:spacing w:val="-8"/>
        </w:rPr>
        <w:t xml:space="preserve"> </w:t>
      </w:r>
      <w:r>
        <w:t>здорового</w:t>
      </w:r>
      <w:r>
        <w:rPr>
          <w:spacing w:val="-5"/>
        </w:rPr>
        <w:t xml:space="preserve"> </w:t>
      </w:r>
      <w:r>
        <w:t>образа</w:t>
      </w:r>
      <w:r>
        <w:rPr>
          <w:spacing w:val="-8"/>
        </w:rPr>
        <w:t xml:space="preserve"> </w:t>
      </w:r>
      <w:r>
        <w:t>жизни.</w:t>
      </w:r>
    </w:p>
    <w:p w14:paraId="18269D06" w14:textId="77777777" w:rsidR="00F34D05" w:rsidRDefault="009F2150">
      <w:pPr>
        <w:spacing w:before="40"/>
        <w:ind w:left="928"/>
        <w:rPr>
          <w:i/>
          <w:sz w:val="24"/>
        </w:rPr>
      </w:pPr>
      <w:proofErr w:type="spellStart"/>
      <w:r>
        <w:rPr>
          <w:i/>
          <w:sz w:val="24"/>
          <w:u w:val="single"/>
        </w:rPr>
        <w:t>Метапредметные</w:t>
      </w:r>
      <w:proofErr w:type="spellEnd"/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(развивающие):</w:t>
      </w:r>
    </w:p>
    <w:p w14:paraId="1C62A462" w14:textId="77777777" w:rsidR="00F34D05" w:rsidRDefault="009F2150">
      <w:pPr>
        <w:pStyle w:val="a3"/>
        <w:spacing w:before="44" w:line="278" w:lineRule="auto"/>
        <w:ind w:right="1264" w:firstLine="705"/>
      </w:pPr>
      <w:r>
        <w:t>−</w:t>
      </w:r>
      <w:r>
        <w:rPr>
          <w:spacing w:val="22"/>
        </w:rPr>
        <w:t xml:space="preserve"> </w:t>
      </w:r>
      <w:r>
        <w:rPr>
          <w:i/>
        </w:rPr>
        <w:t>коммуникативные:</w:t>
      </w:r>
      <w:r>
        <w:rPr>
          <w:i/>
          <w:spacing w:val="43"/>
        </w:rPr>
        <w:t xml:space="preserve"> </w:t>
      </w:r>
      <w:r>
        <w:t>уметь</w:t>
      </w:r>
      <w:r>
        <w:rPr>
          <w:spacing w:val="42"/>
        </w:rPr>
        <w:t xml:space="preserve"> </w:t>
      </w:r>
      <w:r>
        <w:t>работать</w:t>
      </w:r>
      <w:r>
        <w:rPr>
          <w:spacing w:val="41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группе,</w:t>
      </w:r>
      <w:r>
        <w:rPr>
          <w:spacing w:val="41"/>
        </w:rPr>
        <w:t xml:space="preserve"> </w:t>
      </w:r>
      <w:r>
        <w:t>общаться</w:t>
      </w:r>
      <w:r>
        <w:rPr>
          <w:spacing w:val="41"/>
        </w:rPr>
        <w:t xml:space="preserve"> </w:t>
      </w:r>
      <w:r>
        <w:t>со</w:t>
      </w:r>
      <w:r>
        <w:rPr>
          <w:spacing w:val="40"/>
        </w:rPr>
        <w:t xml:space="preserve"> </w:t>
      </w:r>
      <w:r>
        <w:t>сверстниками</w:t>
      </w:r>
      <w:r>
        <w:rPr>
          <w:spacing w:val="43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принципах</w:t>
      </w:r>
      <w:r>
        <w:rPr>
          <w:spacing w:val="2"/>
        </w:rPr>
        <w:t xml:space="preserve"> </w:t>
      </w:r>
      <w:r>
        <w:t>взаимоуважения и</w:t>
      </w:r>
      <w:r>
        <w:rPr>
          <w:spacing w:val="1"/>
        </w:rPr>
        <w:t xml:space="preserve"> </w:t>
      </w:r>
      <w:r>
        <w:t>помощи;</w:t>
      </w:r>
    </w:p>
    <w:p w14:paraId="0F48F5BB" w14:textId="77777777" w:rsidR="00F34D05" w:rsidRDefault="009F2150">
      <w:pPr>
        <w:pStyle w:val="a3"/>
        <w:spacing w:line="276" w:lineRule="auto"/>
        <w:ind w:right="1264" w:firstLine="705"/>
      </w:pPr>
      <w:r>
        <w:t>−</w:t>
      </w:r>
      <w:r>
        <w:rPr>
          <w:spacing w:val="21"/>
        </w:rPr>
        <w:t xml:space="preserve"> </w:t>
      </w:r>
      <w:r>
        <w:rPr>
          <w:i/>
        </w:rPr>
        <w:t>познавательные:</w:t>
      </w:r>
      <w:r>
        <w:rPr>
          <w:i/>
          <w:spacing w:val="45"/>
        </w:rPr>
        <w:t xml:space="preserve"> </w:t>
      </w:r>
      <w:r>
        <w:t>составлять</w:t>
      </w:r>
      <w:r>
        <w:rPr>
          <w:spacing w:val="46"/>
        </w:rPr>
        <w:t xml:space="preserve"> </w:t>
      </w:r>
      <w:r>
        <w:t>комплекс</w:t>
      </w:r>
      <w:r>
        <w:rPr>
          <w:spacing w:val="48"/>
        </w:rPr>
        <w:t xml:space="preserve"> </w:t>
      </w:r>
      <w:r>
        <w:t>утренней</w:t>
      </w:r>
      <w:r>
        <w:rPr>
          <w:spacing w:val="46"/>
        </w:rPr>
        <w:t xml:space="preserve"> </w:t>
      </w:r>
      <w:r>
        <w:t>зарядки</w:t>
      </w:r>
      <w:r>
        <w:rPr>
          <w:spacing w:val="48"/>
        </w:rPr>
        <w:t xml:space="preserve"> </w:t>
      </w:r>
      <w:r>
        <w:t>через</w:t>
      </w:r>
      <w:r>
        <w:rPr>
          <w:spacing w:val="45"/>
        </w:rPr>
        <w:t xml:space="preserve"> </w:t>
      </w:r>
      <w:r>
        <w:t>совместную</w:t>
      </w:r>
      <w:r>
        <w:rPr>
          <w:spacing w:val="-57"/>
        </w:rPr>
        <w:t xml:space="preserve"> </w:t>
      </w:r>
      <w:r>
        <w:t>групповую работу;</w:t>
      </w:r>
    </w:p>
    <w:p w14:paraId="7D07CE43" w14:textId="77777777" w:rsidR="00F34D05" w:rsidRDefault="009F2150">
      <w:pPr>
        <w:pStyle w:val="a3"/>
        <w:spacing w:line="273" w:lineRule="exact"/>
        <w:ind w:left="928"/>
      </w:pPr>
      <w:r>
        <w:t>−</w:t>
      </w:r>
      <w:r>
        <w:rPr>
          <w:spacing w:val="21"/>
        </w:rPr>
        <w:t xml:space="preserve"> </w:t>
      </w:r>
      <w:r>
        <w:rPr>
          <w:i/>
        </w:rPr>
        <w:t>регулятивные</w:t>
      </w:r>
      <w:r>
        <w:t>:</w:t>
      </w:r>
      <w:r>
        <w:rPr>
          <w:spacing w:val="-4"/>
        </w:rPr>
        <w:t xml:space="preserve"> </w:t>
      </w:r>
      <w:r>
        <w:t>определять</w:t>
      </w:r>
      <w:r>
        <w:rPr>
          <w:spacing w:val="-4"/>
        </w:rPr>
        <w:t xml:space="preserve"> </w:t>
      </w:r>
      <w:r>
        <w:t>цели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занятие</w:t>
      </w:r>
      <w:r>
        <w:rPr>
          <w:spacing w:val="-6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помощью учителя.</w:t>
      </w:r>
    </w:p>
    <w:p w14:paraId="2F80DD8C" w14:textId="77777777" w:rsidR="00F34D05" w:rsidRDefault="009F2150">
      <w:pPr>
        <w:spacing w:before="39" w:line="278" w:lineRule="auto"/>
        <w:ind w:left="220" w:right="1264" w:firstLine="705"/>
        <w:rPr>
          <w:sz w:val="24"/>
        </w:rPr>
      </w:pPr>
      <w:r>
        <w:rPr>
          <w:i/>
          <w:sz w:val="24"/>
          <w:u w:val="single"/>
        </w:rPr>
        <w:t>Предметные</w:t>
      </w:r>
      <w:r>
        <w:rPr>
          <w:i/>
          <w:sz w:val="24"/>
        </w:rPr>
        <w:t xml:space="preserve"> (обучающие): </w:t>
      </w:r>
      <w:r>
        <w:rPr>
          <w:sz w:val="24"/>
        </w:rPr>
        <w:t>осознавать положительное влияние зарядки на</w:t>
      </w:r>
      <w:r>
        <w:rPr>
          <w:spacing w:val="-57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здоровья.</w:t>
      </w:r>
    </w:p>
    <w:p w14:paraId="7DC00B6A" w14:textId="77777777" w:rsidR="00F34D05" w:rsidRDefault="009F2150">
      <w:pPr>
        <w:spacing w:line="272" w:lineRule="exact"/>
        <w:ind w:left="928"/>
        <w:rPr>
          <w:sz w:val="24"/>
        </w:rPr>
      </w:pPr>
      <w:r>
        <w:rPr>
          <w:b/>
          <w:sz w:val="24"/>
        </w:rPr>
        <w:t>Форма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детей: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фронтальная,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групповая.</w:t>
      </w:r>
    </w:p>
    <w:p w14:paraId="4B82CD41" w14:textId="77777777" w:rsidR="00F34D05" w:rsidRDefault="009F2150">
      <w:pPr>
        <w:spacing w:before="40"/>
        <w:ind w:left="928"/>
        <w:rPr>
          <w:sz w:val="24"/>
        </w:rPr>
      </w:pPr>
      <w:r>
        <w:rPr>
          <w:b/>
          <w:sz w:val="24"/>
        </w:rPr>
        <w:t>Место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проведения: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5"/>
          <w:sz w:val="24"/>
        </w:rPr>
        <w:t xml:space="preserve"> </w:t>
      </w:r>
      <w:r>
        <w:rPr>
          <w:sz w:val="24"/>
        </w:rPr>
        <w:t>кабинет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класса.</w:t>
      </w:r>
    </w:p>
    <w:p w14:paraId="7409183E" w14:textId="77777777" w:rsidR="00F34D05" w:rsidRDefault="009F2150">
      <w:pPr>
        <w:spacing w:before="44" w:line="276" w:lineRule="auto"/>
        <w:ind w:left="220" w:right="1264" w:firstLine="705"/>
        <w:rPr>
          <w:sz w:val="24"/>
        </w:rPr>
      </w:pPr>
      <w:r>
        <w:rPr>
          <w:b/>
          <w:sz w:val="24"/>
        </w:rPr>
        <w:t>Оборудование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наглядные пособия:</w:t>
      </w:r>
      <w:r>
        <w:rPr>
          <w:b/>
          <w:spacing w:val="5"/>
          <w:sz w:val="24"/>
        </w:rPr>
        <w:t xml:space="preserve"> </w:t>
      </w:r>
      <w:r>
        <w:rPr>
          <w:sz w:val="24"/>
        </w:rPr>
        <w:t>компьютер/ноутбук,</w:t>
      </w:r>
      <w:r>
        <w:rPr>
          <w:spacing w:val="6"/>
          <w:sz w:val="24"/>
        </w:rPr>
        <w:t xml:space="preserve"> </w:t>
      </w:r>
      <w:r>
        <w:rPr>
          <w:sz w:val="24"/>
        </w:rPr>
        <w:t>проектор,</w:t>
      </w:r>
      <w:r>
        <w:rPr>
          <w:spacing w:val="3"/>
          <w:sz w:val="24"/>
        </w:rPr>
        <w:t xml:space="preserve"> </w:t>
      </w:r>
      <w:r>
        <w:rPr>
          <w:sz w:val="24"/>
        </w:rPr>
        <w:t>экран,</w:t>
      </w:r>
      <w:r>
        <w:rPr>
          <w:spacing w:val="1"/>
          <w:sz w:val="24"/>
        </w:rPr>
        <w:t xml:space="preserve"> </w:t>
      </w:r>
      <w:r>
        <w:rPr>
          <w:sz w:val="24"/>
        </w:rPr>
        <w:t>листочки</w:t>
      </w:r>
      <w:r>
        <w:rPr>
          <w:spacing w:val="15"/>
          <w:sz w:val="24"/>
        </w:rPr>
        <w:t xml:space="preserve"> </w:t>
      </w:r>
      <w:r>
        <w:rPr>
          <w:sz w:val="24"/>
        </w:rPr>
        <w:t>с</w:t>
      </w:r>
      <w:r>
        <w:rPr>
          <w:spacing w:val="13"/>
          <w:sz w:val="24"/>
        </w:rPr>
        <w:t xml:space="preserve"> </w:t>
      </w:r>
      <w:r>
        <w:rPr>
          <w:sz w:val="24"/>
        </w:rPr>
        <w:t>движениями</w:t>
      </w:r>
      <w:r>
        <w:rPr>
          <w:spacing w:val="16"/>
          <w:sz w:val="24"/>
        </w:rPr>
        <w:t xml:space="preserve"> </w:t>
      </w:r>
      <w:r>
        <w:rPr>
          <w:sz w:val="24"/>
        </w:rPr>
        <w:t>для</w:t>
      </w:r>
      <w:r>
        <w:rPr>
          <w:spacing w:val="14"/>
          <w:sz w:val="24"/>
        </w:rPr>
        <w:t xml:space="preserve"> </w:t>
      </w:r>
      <w:r>
        <w:rPr>
          <w:sz w:val="24"/>
        </w:rPr>
        <w:t>повторения,</w:t>
      </w:r>
      <w:r>
        <w:rPr>
          <w:spacing w:val="18"/>
          <w:sz w:val="24"/>
        </w:rPr>
        <w:t xml:space="preserve"> </w:t>
      </w:r>
      <w:hyperlink r:id="rId351">
        <w:r>
          <w:rPr>
            <w:color w:val="0000FF"/>
            <w:sz w:val="24"/>
            <w:u w:val="single" w:color="0000FF"/>
          </w:rPr>
          <w:t>видео</w:t>
        </w:r>
        <w:r>
          <w:rPr>
            <w:color w:val="0000FF"/>
            <w:spacing w:val="15"/>
            <w:sz w:val="24"/>
            <w:u w:val="single" w:color="0000FF"/>
          </w:rPr>
          <w:t xml:space="preserve"> </w:t>
        </w:r>
        <w:r>
          <w:rPr>
            <w:color w:val="0000FF"/>
            <w:sz w:val="24"/>
            <w:u w:val="single" w:color="0000FF"/>
          </w:rPr>
          <w:t>зарядки</w:t>
        </w:r>
        <w:r>
          <w:rPr>
            <w:color w:val="0000FF"/>
            <w:spacing w:val="21"/>
            <w:sz w:val="24"/>
            <w:u w:val="single" w:color="0000FF"/>
          </w:rPr>
          <w:t xml:space="preserve"> </w:t>
        </w:r>
        <w:r>
          <w:rPr>
            <w:color w:val="0000FF"/>
            <w:sz w:val="24"/>
            <w:u w:val="single" w:color="0000FF"/>
          </w:rPr>
          <w:t>«На</w:t>
        </w:r>
        <w:r>
          <w:rPr>
            <w:color w:val="0000FF"/>
            <w:spacing w:val="16"/>
            <w:sz w:val="24"/>
            <w:u w:val="single" w:color="0000FF"/>
          </w:rPr>
          <w:t xml:space="preserve"> </w:t>
        </w:r>
        <w:r>
          <w:rPr>
            <w:color w:val="0000FF"/>
            <w:sz w:val="24"/>
            <w:u w:val="single" w:color="0000FF"/>
          </w:rPr>
          <w:t>зарядку</w:t>
        </w:r>
        <w:r>
          <w:rPr>
            <w:color w:val="0000FF"/>
            <w:spacing w:val="10"/>
            <w:sz w:val="24"/>
            <w:u w:val="single" w:color="0000FF"/>
          </w:rPr>
          <w:t xml:space="preserve"> </w:t>
        </w:r>
        <w:r>
          <w:rPr>
            <w:color w:val="0000FF"/>
            <w:sz w:val="24"/>
            <w:u w:val="single" w:color="0000FF"/>
          </w:rPr>
          <w:t>становись!»</w:t>
        </w:r>
        <w:r>
          <w:rPr>
            <w:color w:val="0000FF"/>
            <w:spacing w:val="7"/>
            <w:sz w:val="24"/>
            <w:u w:val="single" w:color="0000FF"/>
          </w:rPr>
          <w:t xml:space="preserve"> </w:t>
        </w:r>
        <w:r>
          <w:rPr>
            <w:color w:val="0000FF"/>
            <w:sz w:val="24"/>
            <w:u w:val="single" w:color="0000FF"/>
          </w:rPr>
          <w:t>ВДЦ</w:t>
        </w:r>
      </w:hyperlink>
    </w:p>
    <w:p w14:paraId="1BF3F65D" w14:textId="77777777" w:rsidR="00F34D05" w:rsidRDefault="00FF7079">
      <w:pPr>
        <w:pStyle w:val="a3"/>
        <w:spacing w:line="275" w:lineRule="exact"/>
      </w:pPr>
      <w:hyperlink r:id="rId352">
        <w:r w:rsidR="009F2150">
          <w:rPr>
            <w:color w:val="0000FF"/>
            <w:u w:val="single" w:color="0000FF"/>
          </w:rPr>
          <w:t>«Орлёнок»</w:t>
        </w:r>
        <w:r w:rsidR="009F2150">
          <w:t>,</w:t>
        </w:r>
        <w:r w:rsidR="009F2150">
          <w:rPr>
            <w:spacing w:val="-9"/>
          </w:rPr>
          <w:t xml:space="preserve"> </w:t>
        </w:r>
      </w:hyperlink>
      <w:r w:rsidR="009F2150">
        <w:t>символ</w:t>
      </w:r>
      <w:r w:rsidR="009F2150">
        <w:rPr>
          <w:spacing w:val="-8"/>
        </w:rPr>
        <w:t xml:space="preserve"> </w:t>
      </w:r>
      <w:r w:rsidR="009F2150">
        <w:t>трека</w:t>
      </w:r>
      <w:r w:rsidR="009F2150">
        <w:rPr>
          <w:spacing w:val="-7"/>
        </w:rPr>
        <w:t xml:space="preserve"> </w:t>
      </w:r>
      <w:r w:rsidR="009F2150">
        <w:t>–</w:t>
      </w:r>
      <w:r w:rsidR="009F2150">
        <w:rPr>
          <w:spacing w:val="-8"/>
        </w:rPr>
        <w:t xml:space="preserve"> </w:t>
      </w:r>
      <w:r w:rsidR="009F2150">
        <w:t>чек-лист,</w:t>
      </w:r>
      <w:r w:rsidR="009F2150">
        <w:rPr>
          <w:spacing w:val="-9"/>
        </w:rPr>
        <w:t xml:space="preserve"> </w:t>
      </w:r>
      <w:hyperlink r:id="rId353">
        <w:r w:rsidR="009F2150">
          <w:rPr>
            <w:color w:val="0000FF"/>
            <w:u w:val="single" w:color="0000FF"/>
          </w:rPr>
          <w:t>танец</w:t>
        </w:r>
        <w:r w:rsidR="009F2150">
          <w:rPr>
            <w:color w:val="0000FF"/>
            <w:spacing w:val="2"/>
            <w:u w:val="single" w:color="0000FF"/>
          </w:rPr>
          <w:t xml:space="preserve"> </w:t>
        </w:r>
        <w:r w:rsidR="009F2150">
          <w:rPr>
            <w:color w:val="0000FF"/>
            <w:u w:val="single" w:color="0000FF"/>
          </w:rPr>
          <w:t>«</w:t>
        </w:r>
        <w:proofErr w:type="spellStart"/>
        <w:r w:rsidR="009F2150">
          <w:rPr>
            <w:color w:val="0000FF"/>
            <w:u w:val="single" w:color="0000FF"/>
          </w:rPr>
          <w:t>Нука-нака</w:t>
        </w:r>
        <w:proofErr w:type="spellEnd"/>
        <w:r w:rsidR="009F2150">
          <w:rPr>
            <w:color w:val="0000FF"/>
            <w:u w:val="single" w:color="0000FF"/>
          </w:rPr>
          <w:t>».</w:t>
        </w:r>
      </w:hyperlink>
    </w:p>
    <w:p w14:paraId="793F20BA" w14:textId="77777777" w:rsidR="00F34D05" w:rsidRDefault="00F34D05">
      <w:pPr>
        <w:pStyle w:val="a3"/>
        <w:spacing w:before="11"/>
        <w:ind w:left="0"/>
        <w:rPr>
          <w:sz w:val="23"/>
        </w:rPr>
      </w:pPr>
    </w:p>
    <w:p w14:paraId="05D782B3" w14:textId="77777777" w:rsidR="00F34D05" w:rsidRDefault="009F2150">
      <w:pPr>
        <w:pStyle w:val="11"/>
        <w:spacing w:before="90" w:after="46"/>
        <w:ind w:left="2657"/>
      </w:pPr>
      <w:r>
        <w:t>Примерный</w:t>
      </w:r>
      <w:r>
        <w:rPr>
          <w:spacing w:val="-6"/>
        </w:rPr>
        <w:t xml:space="preserve"> </w:t>
      </w:r>
      <w:r>
        <w:t>план</w:t>
      </w:r>
      <w:r>
        <w:rPr>
          <w:spacing w:val="-6"/>
        </w:rPr>
        <w:t xml:space="preserve"> </w:t>
      </w:r>
      <w:r>
        <w:t>проведения</w:t>
      </w:r>
      <w:r>
        <w:rPr>
          <w:spacing w:val="-4"/>
        </w:rPr>
        <w:t xml:space="preserve"> </w:t>
      </w:r>
      <w:r>
        <w:t>занятия</w:t>
      </w:r>
    </w:p>
    <w:tbl>
      <w:tblPr>
        <w:tblStyle w:val="TableNormal"/>
        <w:tblW w:w="0" w:type="auto"/>
        <w:tblInd w:w="3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2341"/>
        <w:gridCol w:w="3645"/>
        <w:gridCol w:w="2452"/>
      </w:tblGrid>
      <w:tr w:rsidR="00F34D05" w14:paraId="207D8BE9" w14:textId="77777777">
        <w:trPr>
          <w:trHeight w:val="582"/>
        </w:trPr>
        <w:tc>
          <w:tcPr>
            <w:tcW w:w="600" w:type="dxa"/>
          </w:tcPr>
          <w:p w14:paraId="37BDBBB5" w14:textId="77777777" w:rsidR="00F34D05" w:rsidRDefault="009F2150">
            <w:pPr>
              <w:pStyle w:val="TableParagraph"/>
              <w:spacing w:line="247" w:lineRule="exact"/>
              <w:ind w:left="112"/>
              <w:rPr>
                <w:b/>
              </w:rPr>
            </w:pPr>
            <w:r>
              <w:rPr>
                <w:b/>
              </w:rPr>
              <w:t>№</w:t>
            </w:r>
          </w:p>
          <w:p w14:paraId="04D6EED1" w14:textId="77777777" w:rsidR="00F34D05" w:rsidRDefault="009F2150">
            <w:pPr>
              <w:pStyle w:val="TableParagraph"/>
              <w:spacing w:before="40"/>
              <w:ind w:left="112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341" w:type="dxa"/>
          </w:tcPr>
          <w:p w14:paraId="44947628" w14:textId="77777777" w:rsidR="00F34D05" w:rsidRDefault="009F2150">
            <w:pPr>
              <w:pStyle w:val="TableParagraph"/>
              <w:spacing w:line="247" w:lineRule="exact"/>
              <w:ind w:left="121" w:right="103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занятия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его</w:t>
            </w:r>
          </w:p>
          <w:p w14:paraId="0E85B925" w14:textId="77777777" w:rsidR="00F34D05" w:rsidRDefault="009F2150">
            <w:pPr>
              <w:pStyle w:val="TableParagraph"/>
              <w:spacing w:before="40"/>
              <w:ind w:left="121" w:right="101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645" w:type="dxa"/>
          </w:tcPr>
          <w:p w14:paraId="3B1C8766" w14:textId="77777777" w:rsidR="00F34D05" w:rsidRDefault="009F2150">
            <w:pPr>
              <w:pStyle w:val="TableParagraph"/>
              <w:spacing w:before="142"/>
              <w:ind w:left="676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52" w:type="dxa"/>
          </w:tcPr>
          <w:p w14:paraId="50832E6B" w14:textId="77777777" w:rsidR="00F34D05" w:rsidRDefault="009F2150">
            <w:pPr>
              <w:pStyle w:val="TableParagraph"/>
              <w:spacing w:line="247" w:lineRule="exact"/>
              <w:ind w:left="540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14:paraId="53989AF5" w14:textId="77777777" w:rsidR="00F34D05" w:rsidRDefault="009F2150">
            <w:pPr>
              <w:pStyle w:val="TableParagraph"/>
              <w:spacing w:before="40"/>
              <w:ind w:left="540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F34D05" w14:paraId="7CE617AB" w14:textId="77777777">
        <w:trPr>
          <w:trHeight w:val="2908"/>
        </w:trPr>
        <w:tc>
          <w:tcPr>
            <w:tcW w:w="600" w:type="dxa"/>
          </w:tcPr>
          <w:p w14:paraId="0B6D3A7F" w14:textId="77777777" w:rsidR="00F34D05" w:rsidRDefault="009F2150">
            <w:pPr>
              <w:pStyle w:val="TableParagraph"/>
              <w:spacing w:line="244" w:lineRule="exact"/>
              <w:ind w:left="19"/>
              <w:jc w:val="center"/>
            </w:pPr>
            <w:r>
              <w:t>1</w:t>
            </w:r>
          </w:p>
        </w:tc>
        <w:tc>
          <w:tcPr>
            <w:tcW w:w="2341" w:type="dxa"/>
          </w:tcPr>
          <w:p w14:paraId="7869CD3C" w14:textId="77777777" w:rsidR="00F34D05" w:rsidRDefault="009F2150">
            <w:pPr>
              <w:pStyle w:val="TableParagraph"/>
              <w:spacing w:line="244" w:lineRule="exact"/>
              <w:ind w:left="112"/>
            </w:pPr>
            <w:r>
              <w:t>Этап</w:t>
            </w:r>
          </w:p>
          <w:p w14:paraId="0DF3725B" w14:textId="77777777" w:rsidR="00F34D05" w:rsidRDefault="009F2150">
            <w:pPr>
              <w:pStyle w:val="TableParagraph"/>
              <w:spacing w:before="32" w:line="276" w:lineRule="auto"/>
              <w:ind w:left="112" w:right="606"/>
            </w:pPr>
            <w:r>
              <w:t>организационно-</w:t>
            </w:r>
            <w:r>
              <w:rPr>
                <w:spacing w:val="-52"/>
              </w:rPr>
              <w:t xml:space="preserve"> </w:t>
            </w:r>
            <w:r>
              <w:t>мотивационный</w:t>
            </w:r>
          </w:p>
          <w:p w14:paraId="4F76D4C4" w14:textId="77777777" w:rsidR="00F34D05" w:rsidRDefault="00F34D05">
            <w:pPr>
              <w:pStyle w:val="TableParagraph"/>
              <w:spacing w:before="3"/>
              <w:rPr>
                <w:b/>
                <w:sz w:val="26"/>
              </w:rPr>
            </w:pPr>
          </w:p>
          <w:p w14:paraId="1CCD3687" w14:textId="77777777" w:rsidR="00F34D05" w:rsidRDefault="009F2150">
            <w:pPr>
              <w:pStyle w:val="TableParagraph"/>
              <w:ind w:left="112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этапа:</w:t>
            </w:r>
          </w:p>
          <w:p w14:paraId="07B18BEC" w14:textId="77777777" w:rsidR="00F34D05" w:rsidRDefault="009F2150">
            <w:pPr>
              <w:pStyle w:val="TableParagraph"/>
              <w:numPr>
                <w:ilvl w:val="0"/>
                <w:numId w:val="22"/>
              </w:numPr>
              <w:tabs>
                <w:tab w:val="left" w:pos="238"/>
              </w:tabs>
              <w:spacing w:before="28" w:line="276" w:lineRule="auto"/>
              <w:ind w:right="510" w:firstLine="0"/>
            </w:pPr>
            <w:r>
              <w:t>создание</w:t>
            </w:r>
            <w:r>
              <w:rPr>
                <w:spacing w:val="1"/>
              </w:rPr>
              <w:t xml:space="preserve"> </w:t>
            </w:r>
            <w:r>
              <w:t>психологического</w:t>
            </w:r>
            <w:r>
              <w:rPr>
                <w:spacing w:val="-52"/>
              </w:rPr>
              <w:t xml:space="preserve"> </w:t>
            </w:r>
            <w:r>
              <w:t>комфорта;</w:t>
            </w:r>
          </w:p>
          <w:p w14:paraId="41519D06" w14:textId="77777777" w:rsidR="00F34D05" w:rsidRDefault="009F2150">
            <w:pPr>
              <w:pStyle w:val="TableParagraph"/>
              <w:numPr>
                <w:ilvl w:val="0"/>
                <w:numId w:val="22"/>
              </w:numPr>
              <w:tabs>
                <w:tab w:val="left" w:pos="238"/>
              </w:tabs>
              <w:spacing w:before="1"/>
              <w:ind w:left="237" w:hanging="128"/>
            </w:pPr>
            <w:r>
              <w:t>погружение</w:t>
            </w:r>
            <w:r>
              <w:rPr>
                <w:spacing w:val="-8"/>
              </w:rPr>
              <w:t xml:space="preserve"> </w:t>
            </w:r>
            <w:r>
              <w:t>в</w:t>
            </w:r>
          </w:p>
          <w:p w14:paraId="7301C32C" w14:textId="77777777" w:rsidR="00F34D05" w:rsidRDefault="009F2150">
            <w:pPr>
              <w:pStyle w:val="TableParagraph"/>
              <w:spacing w:before="40"/>
              <w:ind w:left="112"/>
            </w:pPr>
            <w:r>
              <w:t>тематику</w:t>
            </w:r>
            <w:r>
              <w:rPr>
                <w:spacing w:val="1"/>
              </w:rPr>
              <w:t xml:space="preserve"> </w:t>
            </w:r>
            <w:r>
              <w:t>трека.</w:t>
            </w:r>
          </w:p>
        </w:tc>
        <w:tc>
          <w:tcPr>
            <w:tcW w:w="3645" w:type="dxa"/>
          </w:tcPr>
          <w:p w14:paraId="25A96094" w14:textId="77777777" w:rsidR="00F34D05" w:rsidRDefault="009F2150">
            <w:pPr>
              <w:pStyle w:val="TableParagraph"/>
              <w:spacing w:line="276" w:lineRule="auto"/>
              <w:ind w:left="112" w:right="472"/>
            </w:pPr>
            <w:r>
              <w:t>− организует положительный</w:t>
            </w:r>
            <w:r>
              <w:rPr>
                <w:spacing w:val="1"/>
              </w:rPr>
              <w:t xml:space="preserve"> </w:t>
            </w:r>
            <w:r>
              <w:t>эмоционально-психологический</w:t>
            </w:r>
            <w:r>
              <w:rPr>
                <w:spacing w:val="-52"/>
              </w:rPr>
              <w:t xml:space="preserve"> </w:t>
            </w:r>
            <w:r>
              <w:t>настрой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классе</w:t>
            </w:r>
          </w:p>
          <w:p w14:paraId="6DEACF53" w14:textId="77777777" w:rsidR="00F34D05" w:rsidRDefault="009F2150">
            <w:pPr>
              <w:pStyle w:val="TableParagraph"/>
              <w:spacing w:line="276" w:lineRule="auto"/>
              <w:ind w:left="112" w:right="318"/>
              <w:rPr>
                <w:i/>
              </w:rPr>
            </w:pPr>
            <w:r>
              <w:rPr>
                <w:i/>
              </w:rPr>
              <w:t>в класс каждый ребёнок заходит,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выбрав движения на листочках,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которые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размещены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на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двери</w:t>
            </w:r>
          </w:p>
          <w:p w14:paraId="6420A0E1" w14:textId="77777777" w:rsidR="00F34D05" w:rsidRDefault="009F2150">
            <w:pPr>
              <w:pStyle w:val="TableParagraph"/>
              <w:spacing w:line="276" w:lineRule="auto"/>
              <w:ind w:left="112" w:right="140"/>
              <w:rPr>
                <w:i/>
              </w:rPr>
            </w:pPr>
            <w:r>
              <w:rPr>
                <w:i/>
              </w:rPr>
              <w:t>класса, и повторяет его совместно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с учителем</w:t>
            </w:r>
          </w:p>
        </w:tc>
        <w:tc>
          <w:tcPr>
            <w:tcW w:w="2452" w:type="dxa"/>
          </w:tcPr>
          <w:p w14:paraId="52C8D026" w14:textId="77777777" w:rsidR="00F34D05" w:rsidRDefault="009F2150">
            <w:pPr>
              <w:pStyle w:val="TableParagraph"/>
              <w:spacing w:line="276" w:lineRule="auto"/>
              <w:ind w:left="111" w:right="174"/>
            </w:pPr>
            <w:r>
              <w:t>Выбирают движение и</w:t>
            </w:r>
            <w:r>
              <w:rPr>
                <w:spacing w:val="-52"/>
              </w:rPr>
              <w:t xml:space="preserve"> </w:t>
            </w:r>
            <w:r>
              <w:t>повторяют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учителем</w:t>
            </w:r>
          </w:p>
        </w:tc>
      </w:tr>
      <w:tr w:rsidR="00F34D05" w14:paraId="7B6A16BC" w14:textId="77777777">
        <w:trPr>
          <w:trHeight w:val="911"/>
        </w:trPr>
        <w:tc>
          <w:tcPr>
            <w:tcW w:w="9038" w:type="dxa"/>
            <w:gridSpan w:val="4"/>
          </w:tcPr>
          <w:p w14:paraId="22270178" w14:textId="77777777" w:rsidR="00F34D05" w:rsidRDefault="009F2150">
            <w:pPr>
              <w:pStyle w:val="TableParagraph"/>
              <w:spacing w:line="247" w:lineRule="exact"/>
              <w:ind w:left="112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этапа:</w:t>
            </w:r>
          </w:p>
          <w:p w14:paraId="4D70264B" w14:textId="77777777" w:rsidR="00F34D05" w:rsidRDefault="009F2150">
            <w:pPr>
              <w:pStyle w:val="TableParagraph"/>
              <w:spacing w:before="28"/>
              <w:ind w:left="832"/>
            </w:pPr>
            <w:r>
              <w:rPr>
                <w:sz w:val="24"/>
              </w:rPr>
              <w:t>−</w:t>
            </w:r>
            <w:r>
              <w:rPr>
                <w:spacing w:val="8"/>
                <w:sz w:val="24"/>
              </w:rPr>
              <w:t xml:space="preserve"> </w:t>
            </w:r>
            <w:r>
              <w:t>эмоционально-положительный</w:t>
            </w:r>
            <w:r>
              <w:rPr>
                <w:spacing w:val="-6"/>
              </w:rPr>
              <w:t xml:space="preserve"> </w:t>
            </w:r>
            <w:r>
              <w:t>отклик</w:t>
            </w:r>
            <w:r>
              <w:rPr>
                <w:spacing w:val="-4"/>
              </w:rPr>
              <w:t xml:space="preserve"> </w:t>
            </w:r>
            <w:r>
              <w:t>от</w:t>
            </w:r>
            <w:r>
              <w:rPr>
                <w:spacing w:val="-4"/>
              </w:rPr>
              <w:t xml:space="preserve"> </w:t>
            </w:r>
            <w:r>
              <w:t>детей;</w:t>
            </w:r>
          </w:p>
          <w:p w14:paraId="6279F2F2" w14:textId="77777777" w:rsidR="00F34D05" w:rsidRDefault="009F2150">
            <w:pPr>
              <w:pStyle w:val="TableParagraph"/>
              <w:spacing w:before="34"/>
              <w:ind w:left="832"/>
            </w:pPr>
            <w:r>
              <w:rPr>
                <w:sz w:val="24"/>
              </w:rPr>
              <w:t>−</w:t>
            </w:r>
            <w:r>
              <w:rPr>
                <w:spacing w:val="13"/>
                <w:sz w:val="24"/>
              </w:rPr>
              <w:t xml:space="preserve"> </w:t>
            </w:r>
            <w:r>
              <w:t>погружение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тематику</w:t>
            </w:r>
            <w:r>
              <w:rPr>
                <w:spacing w:val="-6"/>
              </w:rPr>
              <w:t xml:space="preserve"> </w:t>
            </w:r>
            <w:r>
              <w:t>трека.</w:t>
            </w:r>
          </w:p>
        </w:tc>
      </w:tr>
    </w:tbl>
    <w:p w14:paraId="2FF72EEC" w14:textId="77777777" w:rsidR="00F34D05" w:rsidRDefault="00F34D05">
      <w:pPr>
        <w:sectPr w:rsidR="00F34D05">
          <w:pgSz w:w="11920" w:h="16850"/>
          <w:pgMar w:top="1440" w:right="0" w:bottom="860" w:left="1220" w:header="0" w:footer="680" w:gutter="0"/>
          <w:cols w:space="720"/>
        </w:sectPr>
      </w:pPr>
    </w:p>
    <w:tbl>
      <w:tblPr>
        <w:tblStyle w:val="TableNormal"/>
        <w:tblW w:w="0" w:type="auto"/>
        <w:tblInd w:w="3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2341"/>
        <w:gridCol w:w="3645"/>
        <w:gridCol w:w="2452"/>
      </w:tblGrid>
      <w:tr w:rsidR="00F34D05" w14:paraId="1E60CED8" w14:textId="77777777">
        <w:trPr>
          <w:trHeight w:val="583"/>
        </w:trPr>
        <w:tc>
          <w:tcPr>
            <w:tcW w:w="600" w:type="dxa"/>
          </w:tcPr>
          <w:p w14:paraId="38CFDAB1" w14:textId="77777777" w:rsidR="00F34D05" w:rsidRDefault="009F2150">
            <w:pPr>
              <w:pStyle w:val="TableParagraph"/>
              <w:spacing w:line="247" w:lineRule="exact"/>
              <w:ind w:left="112"/>
              <w:rPr>
                <w:b/>
              </w:rPr>
            </w:pPr>
            <w:r>
              <w:rPr>
                <w:b/>
              </w:rPr>
              <w:lastRenderedPageBreak/>
              <w:t>№</w:t>
            </w:r>
          </w:p>
          <w:p w14:paraId="190592AB" w14:textId="77777777" w:rsidR="00F34D05" w:rsidRDefault="009F2150">
            <w:pPr>
              <w:pStyle w:val="TableParagraph"/>
              <w:spacing w:before="40"/>
              <w:ind w:left="112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341" w:type="dxa"/>
          </w:tcPr>
          <w:p w14:paraId="05D85FD9" w14:textId="77777777" w:rsidR="00F34D05" w:rsidRDefault="009F2150">
            <w:pPr>
              <w:pStyle w:val="TableParagraph"/>
              <w:spacing w:line="247" w:lineRule="exact"/>
              <w:ind w:left="121" w:right="103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занятия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его</w:t>
            </w:r>
          </w:p>
          <w:p w14:paraId="58E1C45F" w14:textId="77777777" w:rsidR="00F34D05" w:rsidRDefault="009F2150">
            <w:pPr>
              <w:pStyle w:val="TableParagraph"/>
              <w:spacing w:before="40"/>
              <w:ind w:left="121" w:right="101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645" w:type="dxa"/>
          </w:tcPr>
          <w:p w14:paraId="683767B8" w14:textId="77777777" w:rsidR="00F34D05" w:rsidRDefault="009F2150">
            <w:pPr>
              <w:pStyle w:val="TableParagraph"/>
              <w:spacing w:before="143"/>
              <w:ind w:left="661" w:right="648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52" w:type="dxa"/>
          </w:tcPr>
          <w:p w14:paraId="3092FDAC" w14:textId="77777777" w:rsidR="00F34D05" w:rsidRDefault="009F2150">
            <w:pPr>
              <w:pStyle w:val="TableParagraph"/>
              <w:spacing w:line="247" w:lineRule="exact"/>
              <w:ind w:left="540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14:paraId="121A84AE" w14:textId="77777777" w:rsidR="00F34D05" w:rsidRDefault="009F2150">
            <w:pPr>
              <w:pStyle w:val="TableParagraph"/>
              <w:spacing w:before="40"/>
              <w:ind w:left="540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F34D05" w14:paraId="04FB8562" w14:textId="77777777">
        <w:trPr>
          <w:trHeight w:val="4653"/>
        </w:trPr>
        <w:tc>
          <w:tcPr>
            <w:tcW w:w="600" w:type="dxa"/>
          </w:tcPr>
          <w:p w14:paraId="02EC00D3" w14:textId="77777777" w:rsidR="00F34D05" w:rsidRDefault="009F2150">
            <w:pPr>
              <w:pStyle w:val="TableParagraph"/>
              <w:spacing w:line="244" w:lineRule="exact"/>
              <w:ind w:left="19"/>
              <w:jc w:val="center"/>
            </w:pPr>
            <w:r>
              <w:t>2</w:t>
            </w:r>
          </w:p>
        </w:tc>
        <w:tc>
          <w:tcPr>
            <w:tcW w:w="2341" w:type="dxa"/>
          </w:tcPr>
          <w:p w14:paraId="32E855A7" w14:textId="77777777" w:rsidR="00F34D05" w:rsidRDefault="009F2150">
            <w:pPr>
              <w:pStyle w:val="TableParagraph"/>
              <w:spacing w:line="276" w:lineRule="auto"/>
              <w:ind w:left="112" w:right="816"/>
            </w:pPr>
            <w:r>
              <w:t>Этап</w:t>
            </w:r>
            <w:r>
              <w:rPr>
                <w:spacing w:val="1"/>
              </w:rPr>
              <w:t xml:space="preserve"> </w:t>
            </w:r>
            <w:r>
              <w:t>целеполагания</w:t>
            </w:r>
          </w:p>
          <w:p w14:paraId="162AA796" w14:textId="77777777" w:rsidR="00F34D05" w:rsidRDefault="00F34D05">
            <w:pPr>
              <w:pStyle w:val="TableParagraph"/>
              <w:spacing w:before="9"/>
              <w:rPr>
                <w:b/>
                <w:sz w:val="24"/>
              </w:rPr>
            </w:pPr>
          </w:p>
          <w:p w14:paraId="7D6BEDA5" w14:textId="77777777" w:rsidR="00F34D05" w:rsidRDefault="009F2150">
            <w:pPr>
              <w:pStyle w:val="TableParagraph"/>
              <w:ind w:left="112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этапа:</w:t>
            </w:r>
          </w:p>
          <w:p w14:paraId="3088D013" w14:textId="77777777" w:rsidR="00F34D05" w:rsidRDefault="009F2150">
            <w:pPr>
              <w:pStyle w:val="TableParagraph"/>
              <w:numPr>
                <w:ilvl w:val="0"/>
                <w:numId w:val="21"/>
              </w:numPr>
              <w:tabs>
                <w:tab w:val="left" w:pos="238"/>
              </w:tabs>
              <w:spacing w:before="30" w:line="276" w:lineRule="auto"/>
              <w:ind w:right="337" w:firstLine="0"/>
            </w:pPr>
            <w:r>
              <w:t>содействие</w:t>
            </w:r>
            <w:r>
              <w:rPr>
                <w:spacing w:val="1"/>
              </w:rPr>
              <w:t xml:space="preserve"> </w:t>
            </w:r>
            <w:r>
              <w:t>включенности</w:t>
            </w:r>
            <w:r>
              <w:rPr>
                <w:spacing w:val="1"/>
              </w:rPr>
              <w:t xml:space="preserve"> </w:t>
            </w:r>
            <w:r>
              <w:t>коллектива класса в</w:t>
            </w:r>
            <w:r>
              <w:rPr>
                <w:spacing w:val="-52"/>
              </w:rPr>
              <w:t xml:space="preserve"> </w:t>
            </w:r>
            <w:r>
              <w:t>активное участие в</w:t>
            </w:r>
            <w:r>
              <w:rPr>
                <w:spacing w:val="1"/>
              </w:rPr>
              <w:t xml:space="preserve"> </w:t>
            </w:r>
            <w:r>
              <w:t>занятие;</w:t>
            </w:r>
          </w:p>
          <w:p w14:paraId="0BA32992" w14:textId="77777777" w:rsidR="00F34D05" w:rsidRDefault="009F2150">
            <w:pPr>
              <w:pStyle w:val="TableParagraph"/>
              <w:numPr>
                <w:ilvl w:val="0"/>
                <w:numId w:val="21"/>
              </w:numPr>
              <w:tabs>
                <w:tab w:val="left" w:pos="238"/>
              </w:tabs>
              <w:spacing w:before="3"/>
              <w:ind w:left="237" w:hanging="128"/>
            </w:pPr>
            <w:r>
              <w:t>создание</w:t>
            </w:r>
          </w:p>
          <w:p w14:paraId="0D7E7027" w14:textId="77777777" w:rsidR="00F34D05" w:rsidRDefault="009F2150">
            <w:pPr>
              <w:pStyle w:val="TableParagraph"/>
              <w:spacing w:before="35"/>
              <w:ind w:left="112"/>
            </w:pPr>
            <w:r>
              <w:t>визуального</w:t>
            </w:r>
            <w:r>
              <w:rPr>
                <w:spacing w:val="-5"/>
              </w:rPr>
              <w:t xml:space="preserve"> </w:t>
            </w:r>
            <w:r>
              <w:t>образа</w:t>
            </w:r>
          </w:p>
          <w:p w14:paraId="46A13ECA" w14:textId="77777777" w:rsidR="00F34D05" w:rsidRDefault="009F2150">
            <w:pPr>
              <w:pStyle w:val="TableParagraph"/>
              <w:spacing w:before="40" w:line="276" w:lineRule="auto"/>
              <w:ind w:left="112" w:right="909"/>
            </w:pPr>
            <w:r>
              <w:t>«Орлёнка –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Спортсмена»;</w:t>
            </w:r>
          </w:p>
          <w:p w14:paraId="32F2B52F" w14:textId="77777777" w:rsidR="00F34D05" w:rsidRDefault="009F2150">
            <w:pPr>
              <w:pStyle w:val="TableParagraph"/>
              <w:numPr>
                <w:ilvl w:val="0"/>
                <w:numId w:val="21"/>
              </w:numPr>
              <w:tabs>
                <w:tab w:val="left" w:pos="238"/>
              </w:tabs>
              <w:spacing w:before="1"/>
              <w:ind w:left="237" w:hanging="128"/>
            </w:pPr>
            <w:r>
              <w:t>знакомство</w:t>
            </w:r>
            <w:r>
              <w:rPr>
                <w:spacing w:val="-5"/>
              </w:rPr>
              <w:t xml:space="preserve"> </w:t>
            </w:r>
            <w:r>
              <w:t>с</w:t>
            </w:r>
          </w:p>
          <w:p w14:paraId="241D91D6" w14:textId="77777777" w:rsidR="00F34D05" w:rsidRDefault="009F2150">
            <w:pPr>
              <w:pStyle w:val="TableParagraph"/>
              <w:spacing w:before="35"/>
              <w:ind w:left="112"/>
            </w:pPr>
            <w:r>
              <w:t>символом</w:t>
            </w:r>
            <w:r>
              <w:rPr>
                <w:spacing w:val="-2"/>
              </w:rPr>
              <w:t xml:space="preserve"> </w:t>
            </w:r>
            <w:r>
              <w:t>трека.</w:t>
            </w:r>
          </w:p>
        </w:tc>
        <w:tc>
          <w:tcPr>
            <w:tcW w:w="3645" w:type="dxa"/>
          </w:tcPr>
          <w:p w14:paraId="1D707657" w14:textId="77777777" w:rsidR="00F34D05" w:rsidRDefault="009F2150">
            <w:pPr>
              <w:pStyle w:val="TableParagraph"/>
              <w:spacing w:line="244" w:lineRule="exact"/>
              <w:ind w:left="88"/>
            </w:pPr>
            <w:r>
              <w:t>−</w:t>
            </w:r>
            <w:r>
              <w:rPr>
                <w:spacing w:val="44"/>
              </w:rPr>
              <w:t xml:space="preserve"> </w:t>
            </w:r>
            <w:r>
              <w:t>создаём</w:t>
            </w:r>
            <w:r>
              <w:rPr>
                <w:spacing w:val="-3"/>
              </w:rPr>
              <w:t xml:space="preserve"> </w:t>
            </w:r>
            <w:r>
              <w:t>визуальный</w:t>
            </w:r>
            <w:r>
              <w:rPr>
                <w:spacing w:val="-4"/>
              </w:rPr>
              <w:t xml:space="preserve"> </w:t>
            </w:r>
            <w:r>
              <w:t>образ</w:t>
            </w:r>
          </w:p>
          <w:p w14:paraId="7E78B8E6" w14:textId="77777777" w:rsidR="00F34D05" w:rsidRDefault="009F2150">
            <w:pPr>
              <w:pStyle w:val="TableParagraph"/>
              <w:spacing w:before="32" w:line="276" w:lineRule="auto"/>
              <w:ind w:left="112" w:right="370"/>
              <w:rPr>
                <w:i/>
              </w:rPr>
            </w:pPr>
            <w:r>
              <w:t xml:space="preserve">«Орлёнка – Спортсмена» </w:t>
            </w:r>
            <w:r>
              <w:rPr>
                <w:i/>
              </w:rPr>
              <w:t>(что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такое здоровый образ жизни? из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чего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он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складывается?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что</w:t>
            </w:r>
          </w:p>
          <w:p w14:paraId="785A52D3" w14:textId="77777777" w:rsidR="00F34D05" w:rsidRDefault="009F2150">
            <w:pPr>
              <w:pStyle w:val="TableParagraph"/>
              <w:spacing w:before="1" w:line="276" w:lineRule="auto"/>
              <w:ind w:left="112" w:right="366"/>
              <w:rPr>
                <w:i/>
              </w:rPr>
            </w:pPr>
            <w:r>
              <w:rPr>
                <w:i/>
              </w:rPr>
              <w:t>необходимо обязательно делать,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если хотим долго оставаться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здоровыми?)</w:t>
            </w:r>
          </w:p>
          <w:p w14:paraId="3C2871D9" w14:textId="77777777" w:rsidR="00F34D05" w:rsidRDefault="00F34D05">
            <w:pPr>
              <w:pStyle w:val="TableParagraph"/>
              <w:spacing w:before="4"/>
              <w:rPr>
                <w:b/>
                <w:sz w:val="25"/>
              </w:rPr>
            </w:pPr>
          </w:p>
          <w:p w14:paraId="76A45BC9" w14:textId="77777777" w:rsidR="00F34D05" w:rsidRDefault="009F2150">
            <w:pPr>
              <w:pStyle w:val="TableParagraph"/>
              <w:spacing w:line="276" w:lineRule="auto"/>
              <w:ind w:left="172" w:right="821" w:hanging="63"/>
            </w:pPr>
            <w:r>
              <w:t>−</w:t>
            </w:r>
            <w:r>
              <w:rPr>
                <w:spacing w:val="18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>ходе</w:t>
            </w:r>
            <w:r>
              <w:rPr>
                <w:spacing w:val="-4"/>
              </w:rPr>
              <w:t xml:space="preserve"> </w:t>
            </w:r>
            <w:r>
              <w:t>разговора</w:t>
            </w:r>
            <w:r>
              <w:rPr>
                <w:spacing w:val="-5"/>
              </w:rPr>
              <w:t xml:space="preserve"> </w:t>
            </w:r>
            <w:r>
              <w:t>обращает</w:t>
            </w:r>
            <w:r>
              <w:rPr>
                <w:spacing w:val="-52"/>
              </w:rPr>
              <w:t xml:space="preserve"> </w:t>
            </w:r>
            <w:r>
              <w:t>внимание на слова детей о</w:t>
            </w:r>
            <w:r>
              <w:rPr>
                <w:spacing w:val="1"/>
              </w:rPr>
              <w:t xml:space="preserve"> </w:t>
            </w:r>
            <w:r>
              <w:t>важности</w:t>
            </w:r>
            <w:r>
              <w:rPr>
                <w:spacing w:val="-4"/>
              </w:rPr>
              <w:t xml:space="preserve"> </w:t>
            </w:r>
            <w:r>
              <w:t>зарядки;</w:t>
            </w:r>
          </w:p>
          <w:p w14:paraId="1A621293" w14:textId="77777777" w:rsidR="00F34D05" w:rsidRDefault="00F34D05">
            <w:pPr>
              <w:pStyle w:val="TableParagraph"/>
              <w:spacing w:before="2"/>
              <w:rPr>
                <w:b/>
                <w:sz w:val="25"/>
              </w:rPr>
            </w:pPr>
          </w:p>
          <w:p w14:paraId="3F6F6240" w14:textId="77777777" w:rsidR="00F34D05" w:rsidRDefault="009F2150">
            <w:pPr>
              <w:pStyle w:val="TableParagraph"/>
              <w:spacing w:line="280" w:lineRule="auto"/>
              <w:ind w:left="172" w:right="188" w:hanging="63"/>
            </w:pPr>
            <w:r>
              <w:t>−</w:t>
            </w:r>
            <w:r>
              <w:rPr>
                <w:spacing w:val="24"/>
              </w:rPr>
              <w:t xml:space="preserve"> </w:t>
            </w:r>
            <w:r>
              <w:t>предлагает</w:t>
            </w:r>
            <w:r>
              <w:rPr>
                <w:spacing w:val="-8"/>
              </w:rPr>
              <w:t xml:space="preserve"> </w:t>
            </w:r>
            <w:r>
              <w:t>детям</w:t>
            </w:r>
            <w:r>
              <w:rPr>
                <w:spacing w:val="-1"/>
              </w:rPr>
              <w:t xml:space="preserve"> </w:t>
            </w:r>
            <w:r>
              <w:t>встать</w:t>
            </w:r>
            <w:r>
              <w:rPr>
                <w:spacing w:val="-4"/>
              </w:rPr>
              <w:t xml:space="preserve"> </w:t>
            </w:r>
            <w:r>
              <w:t>со</w:t>
            </w:r>
            <w:r>
              <w:rPr>
                <w:spacing w:val="-4"/>
              </w:rPr>
              <w:t xml:space="preserve"> </w:t>
            </w:r>
            <w:r>
              <w:t>своих</w:t>
            </w:r>
            <w:r>
              <w:rPr>
                <w:spacing w:val="-52"/>
              </w:rPr>
              <w:t xml:space="preserve"> </w:t>
            </w:r>
            <w:r>
              <w:t>мест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 xml:space="preserve">повторить </w:t>
            </w:r>
            <w:hyperlink r:id="rId354">
              <w:r>
                <w:rPr>
                  <w:color w:val="0000FF"/>
                  <w:u w:val="single" w:color="0000FF"/>
                </w:rPr>
                <w:t>зарядку</w:t>
              </w:r>
              <w:r>
                <w:rPr>
                  <w:color w:val="0000FF"/>
                  <w:spacing w:val="-8"/>
                  <w:u w:val="single" w:color="0000FF"/>
                </w:rPr>
                <w:t xml:space="preserve"> </w:t>
              </w:r>
              <w:r>
                <w:rPr>
                  <w:color w:val="0000FF"/>
                  <w:u w:val="single" w:color="0000FF"/>
                </w:rPr>
                <w:t>«На</w:t>
              </w:r>
            </w:hyperlink>
          </w:p>
          <w:p w14:paraId="2F190AB7" w14:textId="77777777" w:rsidR="00F34D05" w:rsidRDefault="00FF7079">
            <w:pPr>
              <w:pStyle w:val="TableParagraph"/>
              <w:spacing w:line="249" w:lineRule="exact"/>
              <w:ind w:left="172"/>
            </w:pPr>
            <w:hyperlink r:id="rId355">
              <w:r w:rsidR="009F2150">
                <w:rPr>
                  <w:color w:val="0000FF"/>
                  <w:u w:val="single" w:color="0000FF"/>
                </w:rPr>
                <w:t>зарядку</w:t>
              </w:r>
              <w:r w:rsidR="009F2150">
                <w:rPr>
                  <w:color w:val="0000FF"/>
                  <w:spacing w:val="-8"/>
                  <w:u w:val="single" w:color="0000FF"/>
                </w:rPr>
                <w:t xml:space="preserve"> </w:t>
              </w:r>
              <w:r w:rsidR="009F2150">
                <w:rPr>
                  <w:color w:val="0000FF"/>
                  <w:u w:val="single" w:color="0000FF"/>
                </w:rPr>
                <w:t>становись!»</w:t>
              </w:r>
              <w:r w:rsidR="009F2150">
                <w:rPr>
                  <w:color w:val="0000FF"/>
                  <w:spacing w:val="-12"/>
                  <w:u w:val="single" w:color="0000FF"/>
                </w:rPr>
                <w:t xml:space="preserve"> </w:t>
              </w:r>
              <w:r w:rsidR="009F2150">
                <w:rPr>
                  <w:color w:val="0000FF"/>
                  <w:u w:val="single" w:color="0000FF"/>
                </w:rPr>
                <w:t>ВДЦ</w:t>
              </w:r>
            </w:hyperlink>
          </w:p>
          <w:p w14:paraId="6EBCE3AC" w14:textId="77777777" w:rsidR="00F34D05" w:rsidRDefault="00FF7079">
            <w:pPr>
              <w:pStyle w:val="TableParagraph"/>
              <w:spacing w:before="32"/>
              <w:ind w:left="172"/>
            </w:pPr>
            <w:hyperlink r:id="rId356">
              <w:r w:rsidR="009F2150">
                <w:rPr>
                  <w:color w:val="0000FF"/>
                  <w:u w:val="single" w:color="0000FF"/>
                </w:rPr>
                <w:t>«Орлёнок».</w:t>
              </w:r>
            </w:hyperlink>
          </w:p>
        </w:tc>
        <w:tc>
          <w:tcPr>
            <w:tcW w:w="2452" w:type="dxa"/>
          </w:tcPr>
          <w:p w14:paraId="5F772B7A" w14:textId="77777777" w:rsidR="00F34D05" w:rsidRDefault="009F2150">
            <w:pPr>
              <w:pStyle w:val="TableParagraph"/>
              <w:spacing w:line="276" w:lineRule="auto"/>
              <w:ind w:left="111" w:right="90"/>
            </w:pPr>
            <w:r>
              <w:t>Отвечают на вопросы и</w:t>
            </w:r>
            <w:r>
              <w:rPr>
                <w:spacing w:val="-52"/>
              </w:rPr>
              <w:t xml:space="preserve"> </w:t>
            </w:r>
            <w:r>
              <w:t>создают визуальный</w:t>
            </w:r>
            <w:r>
              <w:rPr>
                <w:spacing w:val="1"/>
              </w:rPr>
              <w:t xml:space="preserve"> </w:t>
            </w:r>
            <w:r>
              <w:t>образ «Орлёнка –</w:t>
            </w:r>
            <w:r>
              <w:rPr>
                <w:spacing w:val="1"/>
              </w:rPr>
              <w:t xml:space="preserve"> </w:t>
            </w:r>
            <w:r>
              <w:t>Спортсмена»</w:t>
            </w:r>
          </w:p>
          <w:p w14:paraId="79CBDA08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1C7868A2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5252CEEA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4DD8CC76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1128A276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5EED494E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50221744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46E3750D" w14:textId="77777777" w:rsidR="00F34D05" w:rsidRDefault="00F34D05">
            <w:pPr>
              <w:pStyle w:val="TableParagraph"/>
              <w:spacing w:before="1"/>
              <w:rPr>
                <w:b/>
                <w:sz w:val="33"/>
              </w:rPr>
            </w:pPr>
          </w:p>
          <w:p w14:paraId="1F0E5C66" w14:textId="77777777" w:rsidR="00F34D05" w:rsidRDefault="009F2150">
            <w:pPr>
              <w:pStyle w:val="TableParagraph"/>
              <w:ind w:left="111"/>
            </w:pPr>
            <w:r>
              <w:t>Делают</w:t>
            </w:r>
            <w:r>
              <w:rPr>
                <w:spacing w:val="-4"/>
              </w:rPr>
              <w:t xml:space="preserve"> </w:t>
            </w:r>
            <w:r>
              <w:t>зарядку</w:t>
            </w:r>
          </w:p>
        </w:tc>
      </w:tr>
      <w:tr w:rsidR="00F34D05" w14:paraId="569D2452" w14:textId="77777777">
        <w:trPr>
          <w:trHeight w:val="580"/>
        </w:trPr>
        <w:tc>
          <w:tcPr>
            <w:tcW w:w="9038" w:type="dxa"/>
            <w:gridSpan w:val="4"/>
          </w:tcPr>
          <w:p w14:paraId="4038A94A" w14:textId="77777777" w:rsidR="00F34D05" w:rsidRDefault="009F2150">
            <w:pPr>
              <w:pStyle w:val="TableParagraph"/>
              <w:spacing w:line="247" w:lineRule="exact"/>
              <w:ind w:left="112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этапа:</w:t>
            </w:r>
          </w:p>
          <w:p w14:paraId="58C3478F" w14:textId="77777777" w:rsidR="00F34D05" w:rsidRDefault="009F2150">
            <w:pPr>
              <w:pStyle w:val="TableParagraph"/>
              <w:spacing w:before="30"/>
              <w:ind w:left="820"/>
            </w:pPr>
            <w:r>
              <w:t>–</w:t>
            </w:r>
            <w:r>
              <w:rPr>
                <w:spacing w:val="-5"/>
              </w:rPr>
              <w:t xml:space="preserve"> </w:t>
            </w:r>
            <w:r>
              <w:t>создание</w:t>
            </w:r>
            <w:r>
              <w:rPr>
                <w:spacing w:val="-4"/>
              </w:rPr>
              <w:t xml:space="preserve"> </w:t>
            </w:r>
            <w:r>
              <w:t>визуального</w:t>
            </w:r>
            <w:r>
              <w:rPr>
                <w:spacing w:val="-7"/>
              </w:rPr>
              <w:t xml:space="preserve"> </w:t>
            </w:r>
            <w:r>
              <w:t>образа</w:t>
            </w:r>
            <w:r>
              <w:rPr>
                <w:spacing w:val="-2"/>
              </w:rPr>
              <w:t xml:space="preserve"> </w:t>
            </w:r>
            <w:r>
              <w:t>«Орлёнка</w:t>
            </w:r>
            <w:r>
              <w:rPr>
                <w:spacing w:val="-1"/>
              </w:rPr>
              <w:t xml:space="preserve"> </w:t>
            </w:r>
            <w:r>
              <w:t>–</w:t>
            </w:r>
            <w:r>
              <w:rPr>
                <w:spacing w:val="-5"/>
              </w:rPr>
              <w:t xml:space="preserve"> </w:t>
            </w:r>
            <w:r>
              <w:t>Спортсмена»</w:t>
            </w:r>
          </w:p>
        </w:tc>
      </w:tr>
      <w:tr w:rsidR="00F34D05" w14:paraId="31D2124E" w14:textId="77777777">
        <w:trPr>
          <w:trHeight w:val="583"/>
        </w:trPr>
        <w:tc>
          <w:tcPr>
            <w:tcW w:w="600" w:type="dxa"/>
          </w:tcPr>
          <w:p w14:paraId="658742CA" w14:textId="77777777" w:rsidR="00F34D05" w:rsidRDefault="009F2150">
            <w:pPr>
              <w:pStyle w:val="TableParagraph"/>
              <w:spacing w:line="249" w:lineRule="exact"/>
              <w:ind w:left="112"/>
              <w:rPr>
                <w:b/>
              </w:rPr>
            </w:pPr>
            <w:r>
              <w:rPr>
                <w:b/>
              </w:rPr>
              <w:t>№</w:t>
            </w:r>
          </w:p>
          <w:p w14:paraId="111A39E5" w14:textId="77777777" w:rsidR="00F34D05" w:rsidRDefault="009F2150">
            <w:pPr>
              <w:pStyle w:val="TableParagraph"/>
              <w:spacing w:before="38"/>
              <w:ind w:left="112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341" w:type="dxa"/>
          </w:tcPr>
          <w:p w14:paraId="362BB8FE" w14:textId="77777777" w:rsidR="00F34D05" w:rsidRDefault="009F2150">
            <w:pPr>
              <w:pStyle w:val="TableParagraph"/>
              <w:spacing w:line="249" w:lineRule="exact"/>
              <w:ind w:left="121" w:right="103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занятия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его</w:t>
            </w:r>
          </w:p>
          <w:p w14:paraId="4664C7F5" w14:textId="77777777" w:rsidR="00F34D05" w:rsidRDefault="009F2150">
            <w:pPr>
              <w:pStyle w:val="TableParagraph"/>
              <w:spacing w:before="38"/>
              <w:ind w:left="121" w:right="101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645" w:type="dxa"/>
          </w:tcPr>
          <w:p w14:paraId="2357DA1F" w14:textId="77777777" w:rsidR="00F34D05" w:rsidRDefault="009F2150">
            <w:pPr>
              <w:pStyle w:val="TableParagraph"/>
              <w:spacing w:before="145"/>
              <w:ind w:left="661" w:right="648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52" w:type="dxa"/>
          </w:tcPr>
          <w:p w14:paraId="7C57A21D" w14:textId="77777777" w:rsidR="00F34D05" w:rsidRDefault="009F2150">
            <w:pPr>
              <w:pStyle w:val="TableParagraph"/>
              <w:spacing w:line="249" w:lineRule="exact"/>
              <w:ind w:left="540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14:paraId="48F31DFB" w14:textId="77777777" w:rsidR="00F34D05" w:rsidRDefault="009F2150">
            <w:pPr>
              <w:pStyle w:val="TableParagraph"/>
              <w:spacing w:before="38"/>
              <w:ind w:left="540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F34D05" w14:paraId="58E74554" w14:textId="77777777">
        <w:trPr>
          <w:trHeight w:val="5527"/>
        </w:trPr>
        <w:tc>
          <w:tcPr>
            <w:tcW w:w="600" w:type="dxa"/>
          </w:tcPr>
          <w:p w14:paraId="6315184B" w14:textId="77777777" w:rsidR="00F34D05" w:rsidRDefault="009F2150">
            <w:pPr>
              <w:pStyle w:val="TableParagraph"/>
              <w:spacing w:line="244" w:lineRule="exact"/>
              <w:ind w:left="19"/>
              <w:jc w:val="center"/>
            </w:pPr>
            <w:r>
              <w:t>3</w:t>
            </w:r>
          </w:p>
        </w:tc>
        <w:tc>
          <w:tcPr>
            <w:tcW w:w="2341" w:type="dxa"/>
          </w:tcPr>
          <w:p w14:paraId="3B51ECE8" w14:textId="77777777" w:rsidR="00F34D05" w:rsidRDefault="009F2150">
            <w:pPr>
              <w:pStyle w:val="TableParagraph"/>
              <w:spacing w:line="276" w:lineRule="auto"/>
              <w:ind w:left="112" w:right="506"/>
            </w:pPr>
            <w:r>
              <w:t>Этап организации</w:t>
            </w:r>
            <w:r>
              <w:rPr>
                <w:spacing w:val="-52"/>
              </w:rPr>
              <w:t xml:space="preserve"> </w:t>
            </w:r>
            <w:r>
              <w:t>совместной</w:t>
            </w:r>
          </w:p>
          <w:p w14:paraId="50FA5D31" w14:textId="77777777" w:rsidR="00F34D05" w:rsidRDefault="009F2150">
            <w:pPr>
              <w:pStyle w:val="TableParagraph"/>
              <w:ind w:left="112"/>
            </w:pPr>
            <w:r>
              <w:t>деятельности</w:t>
            </w:r>
          </w:p>
          <w:p w14:paraId="2FD603A2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405627BB" w14:textId="77777777" w:rsidR="00F34D05" w:rsidRDefault="00F34D05">
            <w:pPr>
              <w:pStyle w:val="TableParagraph"/>
              <w:spacing w:before="6"/>
              <w:rPr>
                <w:b/>
                <w:sz w:val="29"/>
              </w:rPr>
            </w:pPr>
          </w:p>
          <w:p w14:paraId="443F0E85" w14:textId="77777777" w:rsidR="00F34D05" w:rsidRDefault="009F2150">
            <w:pPr>
              <w:pStyle w:val="TableParagraph"/>
              <w:ind w:left="112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этапа:</w:t>
            </w:r>
          </w:p>
          <w:p w14:paraId="421CD923" w14:textId="77777777" w:rsidR="00F34D05" w:rsidRDefault="009F2150">
            <w:pPr>
              <w:pStyle w:val="TableParagraph"/>
              <w:numPr>
                <w:ilvl w:val="0"/>
                <w:numId w:val="20"/>
              </w:numPr>
              <w:tabs>
                <w:tab w:val="left" w:pos="293"/>
              </w:tabs>
              <w:spacing w:before="28" w:line="278" w:lineRule="auto"/>
              <w:ind w:right="559" w:firstLine="55"/>
            </w:pPr>
            <w:r>
              <w:t>формирование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чувства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команды;</w:t>
            </w:r>
          </w:p>
          <w:p w14:paraId="67C2DEDE" w14:textId="77777777" w:rsidR="00F34D05" w:rsidRDefault="009F2150">
            <w:pPr>
              <w:pStyle w:val="TableParagraph"/>
              <w:numPr>
                <w:ilvl w:val="0"/>
                <w:numId w:val="20"/>
              </w:numPr>
              <w:tabs>
                <w:tab w:val="left" w:pos="238"/>
              </w:tabs>
              <w:spacing w:line="278" w:lineRule="auto"/>
              <w:ind w:right="213" w:firstLine="0"/>
            </w:pPr>
            <w:r>
              <w:t>создание комплекса</w:t>
            </w:r>
            <w:r>
              <w:rPr>
                <w:spacing w:val="-52"/>
              </w:rPr>
              <w:t xml:space="preserve"> </w:t>
            </w:r>
            <w:r>
              <w:t>упражнений</w:t>
            </w:r>
            <w:r>
              <w:rPr>
                <w:spacing w:val="-4"/>
              </w:rPr>
              <w:t xml:space="preserve"> </w:t>
            </w:r>
            <w:r>
              <w:t>для</w:t>
            </w:r>
          </w:p>
          <w:p w14:paraId="39ECCB9B" w14:textId="77777777" w:rsidR="00F34D05" w:rsidRDefault="009F2150">
            <w:pPr>
              <w:pStyle w:val="TableParagraph"/>
              <w:spacing w:line="252" w:lineRule="exact"/>
              <w:ind w:left="112"/>
            </w:pPr>
            <w:r>
              <w:t>зарядки</w:t>
            </w:r>
          </w:p>
        </w:tc>
        <w:tc>
          <w:tcPr>
            <w:tcW w:w="3645" w:type="dxa"/>
          </w:tcPr>
          <w:p w14:paraId="4C4BD4CC" w14:textId="77777777" w:rsidR="00F34D05" w:rsidRDefault="009F2150">
            <w:pPr>
              <w:pStyle w:val="TableParagraph"/>
              <w:spacing w:line="276" w:lineRule="auto"/>
              <w:ind w:left="112" w:right="282" w:hanging="24"/>
              <w:rPr>
                <w:i/>
              </w:rPr>
            </w:pPr>
            <w:r>
              <w:t>− делит класс на группы и</w:t>
            </w:r>
            <w:r>
              <w:rPr>
                <w:spacing w:val="1"/>
              </w:rPr>
              <w:t xml:space="preserve"> </w:t>
            </w:r>
            <w:r>
              <w:t>предлагает им придумать 1-2</w:t>
            </w:r>
            <w:r>
              <w:rPr>
                <w:spacing w:val="1"/>
              </w:rPr>
              <w:t xml:space="preserve"> </w:t>
            </w:r>
            <w:r>
              <w:t xml:space="preserve">упражнения для зарядки </w:t>
            </w:r>
            <w:r>
              <w:rPr>
                <w:i/>
              </w:rPr>
              <w:t>(первая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группа – утреннюю, вторая – в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школе на перемене, третья – если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устал делать уроки дома,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четвертая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группа -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…);</w:t>
            </w:r>
          </w:p>
          <w:p w14:paraId="142F67A2" w14:textId="77777777" w:rsidR="00F34D05" w:rsidRDefault="00F34D05">
            <w:pPr>
              <w:pStyle w:val="TableParagraph"/>
              <w:spacing w:before="1"/>
              <w:rPr>
                <w:b/>
                <w:sz w:val="24"/>
              </w:rPr>
            </w:pPr>
          </w:p>
          <w:p w14:paraId="79A77D4D" w14:textId="77777777" w:rsidR="00F34D05" w:rsidRDefault="009F2150">
            <w:pPr>
              <w:pStyle w:val="TableParagraph"/>
              <w:spacing w:before="1" w:line="276" w:lineRule="auto"/>
              <w:ind w:left="112" w:right="378" w:hanging="24"/>
              <w:rPr>
                <w:i/>
              </w:rPr>
            </w:pPr>
            <w:r>
              <w:t>−</w:t>
            </w:r>
            <w:r>
              <w:rPr>
                <w:spacing w:val="43"/>
              </w:rPr>
              <w:t xml:space="preserve"> </w:t>
            </w:r>
            <w:r>
              <w:t>предлагает</w:t>
            </w:r>
            <w:r>
              <w:rPr>
                <w:spacing w:val="-7"/>
              </w:rPr>
              <w:t xml:space="preserve"> </w:t>
            </w:r>
            <w:r>
              <w:t>составить</w:t>
            </w:r>
            <w:r>
              <w:rPr>
                <w:spacing w:val="-6"/>
              </w:rPr>
              <w:t xml:space="preserve"> </w:t>
            </w:r>
            <w:r>
              <w:t>комплекс</w:t>
            </w:r>
            <w:r>
              <w:rPr>
                <w:spacing w:val="-52"/>
              </w:rPr>
              <w:t xml:space="preserve"> </w:t>
            </w:r>
            <w:r>
              <w:t xml:space="preserve">зарядки для дома </w:t>
            </w:r>
            <w:r>
              <w:rPr>
                <w:i/>
              </w:rPr>
              <w:t>(оформляют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придуманное 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перечень</w:t>
            </w:r>
          </w:p>
          <w:p w14:paraId="297EEFCE" w14:textId="77777777" w:rsidR="00F34D05" w:rsidRDefault="009F2150">
            <w:pPr>
              <w:pStyle w:val="TableParagraph"/>
              <w:spacing w:line="278" w:lineRule="auto"/>
              <w:ind w:left="112" w:right="796"/>
              <w:rPr>
                <w:i/>
              </w:rPr>
            </w:pPr>
            <w:r>
              <w:rPr>
                <w:i/>
              </w:rPr>
              <w:t>упражнений дети забирают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домой);</w:t>
            </w:r>
          </w:p>
          <w:p w14:paraId="05C27CFE" w14:textId="77777777" w:rsidR="00F34D05" w:rsidRDefault="00F34D05">
            <w:pPr>
              <w:pStyle w:val="TableParagraph"/>
              <w:rPr>
                <w:b/>
                <w:sz w:val="25"/>
              </w:rPr>
            </w:pPr>
          </w:p>
          <w:p w14:paraId="1141D6DF" w14:textId="77777777" w:rsidR="00F34D05" w:rsidRDefault="009F2150">
            <w:pPr>
              <w:pStyle w:val="TableParagraph"/>
              <w:ind w:left="88"/>
              <w:jc w:val="both"/>
            </w:pPr>
            <w:r>
              <w:t>−</w:t>
            </w:r>
            <w:r>
              <w:rPr>
                <w:spacing w:val="47"/>
              </w:rPr>
              <w:t xml:space="preserve"> </w:t>
            </w:r>
            <w:r>
              <w:t>напоминает</w:t>
            </w:r>
            <w:r>
              <w:rPr>
                <w:spacing w:val="-3"/>
              </w:rPr>
              <w:t xml:space="preserve"> </w:t>
            </w:r>
            <w:r>
              <w:t>о</w:t>
            </w:r>
            <w:r>
              <w:rPr>
                <w:spacing w:val="-5"/>
              </w:rPr>
              <w:t xml:space="preserve"> </w:t>
            </w:r>
            <w:r>
              <w:t>ЧТП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классе и</w:t>
            </w:r>
          </w:p>
          <w:p w14:paraId="25DCDE23" w14:textId="77777777" w:rsidR="00F34D05" w:rsidRDefault="009F2150">
            <w:pPr>
              <w:pStyle w:val="TableParagraph"/>
              <w:spacing w:before="35" w:line="276" w:lineRule="auto"/>
              <w:ind w:left="112" w:right="300"/>
              <w:jc w:val="both"/>
            </w:pPr>
            <w:r>
              <w:t>советует группе, которая отвечает</w:t>
            </w:r>
            <w:r>
              <w:rPr>
                <w:spacing w:val="-52"/>
              </w:rPr>
              <w:t xml:space="preserve"> </w:t>
            </w:r>
            <w:r>
              <w:t>за спорт, на переменах (утренней,</w:t>
            </w:r>
            <w:r>
              <w:rPr>
                <w:spacing w:val="-52"/>
              </w:rPr>
              <w:t xml:space="preserve"> </w:t>
            </w:r>
            <w:r>
              <w:t>дневной</w:t>
            </w:r>
            <w:r>
              <w:rPr>
                <w:spacing w:val="-5"/>
              </w:rPr>
              <w:t xml:space="preserve"> </w:t>
            </w:r>
            <w:r>
              <w:t>и большой)</w:t>
            </w:r>
            <w:r>
              <w:rPr>
                <w:spacing w:val="-3"/>
              </w:rPr>
              <w:t xml:space="preserve"> </w:t>
            </w:r>
            <w:r>
              <w:t>проводить</w:t>
            </w:r>
          </w:p>
          <w:p w14:paraId="2542B63D" w14:textId="77777777" w:rsidR="00F34D05" w:rsidRDefault="009F2150">
            <w:pPr>
              <w:pStyle w:val="TableParagraph"/>
              <w:spacing w:before="4"/>
              <w:ind w:left="112"/>
            </w:pPr>
            <w:r>
              <w:t>зарядки.</w:t>
            </w:r>
          </w:p>
        </w:tc>
        <w:tc>
          <w:tcPr>
            <w:tcW w:w="2452" w:type="dxa"/>
          </w:tcPr>
          <w:p w14:paraId="0B560D9E" w14:textId="77777777" w:rsidR="00F34D05" w:rsidRDefault="009F2150">
            <w:pPr>
              <w:pStyle w:val="TableParagraph"/>
              <w:spacing w:line="276" w:lineRule="auto"/>
              <w:ind w:left="111" w:right="365"/>
            </w:pPr>
            <w:r>
              <w:t>Делятся на группы и</w:t>
            </w:r>
            <w:r>
              <w:rPr>
                <w:spacing w:val="-52"/>
              </w:rPr>
              <w:t xml:space="preserve"> </w:t>
            </w:r>
            <w:r>
              <w:t>придумывают</w:t>
            </w:r>
            <w:r>
              <w:rPr>
                <w:spacing w:val="1"/>
              </w:rPr>
              <w:t xml:space="preserve"> </w:t>
            </w:r>
            <w:r>
              <w:t>упражнения</w:t>
            </w:r>
            <w:r>
              <w:rPr>
                <w:spacing w:val="-5"/>
              </w:rPr>
              <w:t xml:space="preserve"> </w:t>
            </w:r>
            <w:r>
              <w:t>для</w:t>
            </w:r>
          </w:p>
          <w:p w14:paraId="7F551680" w14:textId="77777777" w:rsidR="00F34D05" w:rsidRDefault="009F2150">
            <w:pPr>
              <w:pStyle w:val="TableParagraph"/>
              <w:ind w:left="111"/>
            </w:pPr>
            <w:r>
              <w:t>зарядки</w:t>
            </w:r>
          </w:p>
          <w:p w14:paraId="7E4D1DDD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6F7FA0BE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0E4683CD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423AFCCE" w14:textId="77777777" w:rsidR="00F34D05" w:rsidRDefault="00F34D05">
            <w:pPr>
              <w:pStyle w:val="TableParagraph"/>
              <w:spacing w:before="4"/>
              <w:rPr>
                <w:b/>
                <w:sz w:val="31"/>
              </w:rPr>
            </w:pPr>
          </w:p>
          <w:p w14:paraId="6C01408D" w14:textId="77777777" w:rsidR="00F34D05" w:rsidRDefault="009F2150">
            <w:pPr>
              <w:pStyle w:val="TableParagraph"/>
              <w:spacing w:line="276" w:lineRule="auto"/>
              <w:ind w:left="111" w:right="286"/>
            </w:pPr>
            <w:r>
              <w:t>Придумывают и</w:t>
            </w:r>
            <w:r>
              <w:rPr>
                <w:spacing w:val="1"/>
              </w:rPr>
              <w:t xml:space="preserve"> </w:t>
            </w:r>
            <w:r>
              <w:t>оформляют комплекс</w:t>
            </w:r>
            <w:r>
              <w:rPr>
                <w:spacing w:val="-53"/>
              </w:rPr>
              <w:t xml:space="preserve"> </w:t>
            </w:r>
            <w:r>
              <w:t>упражнений зарядки</w:t>
            </w:r>
            <w:r>
              <w:rPr>
                <w:spacing w:val="1"/>
              </w:rPr>
              <w:t xml:space="preserve"> </w:t>
            </w:r>
            <w:r>
              <w:t>для дома</w:t>
            </w:r>
          </w:p>
          <w:p w14:paraId="071659A3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7F7971CA" w14:textId="77777777" w:rsidR="00F34D05" w:rsidRDefault="00F34D05">
            <w:pPr>
              <w:pStyle w:val="TableParagraph"/>
              <w:spacing w:before="7"/>
              <w:rPr>
                <w:b/>
                <w:sz w:val="26"/>
              </w:rPr>
            </w:pPr>
          </w:p>
          <w:p w14:paraId="710F5FB2" w14:textId="77777777" w:rsidR="00F34D05" w:rsidRDefault="009F2150">
            <w:pPr>
              <w:pStyle w:val="TableParagraph"/>
              <w:spacing w:line="278" w:lineRule="auto"/>
              <w:ind w:left="111" w:right="109"/>
            </w:pPr>
            <w:r>
              <w:t>Вводят для спортивной</w:t>
            </w:r>
            <w:r>
              <w:rPr>
                <w:spacing w:val="-52"/>
              </w:rPr>
              <w:t xml:space="preserve"> </w:t>
            </w:r>
            <w:r>
              <w:t>группы</w:t>
            </w:r>
            <w:r>
              <w:rPr>
                <w:spacing w:val="-1"/>
              </w:rPr>
              <w:t xml:space="preserve"> </w:t>
            </w:r>
            <w:r>
              <w:t>новые</w:t>
            </w:r>
          </w:p>
          <w:p w14:paraId="75D71FAE" w14:textId="77777777" w:rsidR="00F34D05" w:rsidRDefault="009F2150">
            <w:pPr>
              <w:pStyle w:val="TableParagraph"/>
              <w:spacing w:line="252" w:lineRule="exact"/>
              <w:ind w:left="111"/>
            </w:pPr>
            <w:r>
              <w:t>поручения</w:t>
            </w:r>
          </w:p>
        </w:tc>
      </w:tr>
      <w:tr w:rsidR="00F34D05" w14:paraId="40960DD7" w14:textId="77777777">
        <w:trPr>
          <w:trHeight w:val="1164"/>
        </w:trPr>
        <w:tc>
          <w:tcPr>
            <w:tcW w:w="9038" w:type="dxa"/>
            <w:gridSpan w:val="4"/>
          </w:tcPr>
          <w:p w14:paraId="3B5B8FBE" w14:textId="77777777" w:rsidR="00F34D05" w:rsidRDefault="009F2150">
            <w:pPr>
              <w:pStyle w:val="TableParagraph"/>
              <w:spacing w:line="247" w:lineRule="exact"/>
              <w:ind w:left="112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этапа:</w:t>
            </w:r>
          </w:p>
          <w:p w14:paraId="42A638E6" w14:textId="77777777" w:rsidR="00F34D05" w:rsidRDefault="009F2150">
            <w:pPr>
              <w:pStyle w:val="TableParagraph"/>
              <w:spacing w:before="30"/>
              <w:ind w:left="820"/>
            </w:pPr>
            <w:r>
              <w:t>−</w:t>
            </w:r>
            <w:r>
              <w:rPr>
                <w:spacing w:val="41"/>
              </w:rPr>
              <w:t xml:space="preserve"> </w:t>
            </w:r>
            <w:r>
              <w:t>1-2</w:t>
            </w:r>
            <w:r>
              <w:rPr>
                <w:spacing w:val="1"/>
              </w:rPr>
              <w:t xml:space="preserve"> </w:t>
            </w:r>
            <w:r>
              <w:t>упражнения</w:t>
            </w:r>
            <w:r>
              <w:rPr>
                <w:spacing w:val="-4"/>
              </w:rPr>
              <w:t xml:space="preserve"> </w:t>
            </w:r>
            <w:r>
              <w:t>для</w:t>
            </w:r>
            <w:r>
              <w:rPr>
                <w:spacing w:val="-1"/>
              </w:rPr>
              <w:t xml:space="preserve"> </w:t>
            </w:r>
            <w:r>
              <w:t>зарядки</w:t>
            </w:r>
            <w:r>
              <w:rPr>
                <w:spacing w:val="-2"/>
              </w:rPr>
              <w:t xml:space="preserve"> </w:t>
            </w:r>
            <w:r>
              <w:rPr>
                <w:i/>
              </w:rPr>
              <w:t>утренней,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школе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на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перемене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т.п.</w:t>
            </w:r>
            <w:r>
              <w:t>;</w:t>
            </w:r>
          </w:p>
          <w:p w14:paraId="7DE1B754" w14:textId="77777777" w:rsidR="00F34D05" w:rsidRDefault="009F2150">
            <w:pPr>
              <w:pStyle w:val="TableParagraph"/>
              <w:spacing w:before="40"/>
              <w:ind w:left="820"/>
            </w:pPr>
            <w:r>
              <w:t>−</w:t>
            </w:r>
            <w:r>
              <w:rPr>
                <w:spacing w:val="42"/>
              </w:rPr>
              <w:t xml:space="preserve"> </w:t>
            </w:r>
            <w:r>
              <w:t>комплекс зарядки</w:t>
            </w:r>
            <w:r>
              <w:rPr>
                <w:spacing w:val="-2"/>
              </w:rPr>
              <w:t xml:space="preserve"> </w:t>
            </w:r>
            <w:r>
              <w:t>для</w:t>
            </w:r>
            <w:r>
              <w:rPr>
                <w:spacing w:val="-2"/>
              </w:rPr>
              <w:t xml:space="preserve"> </w:t>
            </w:r>
            <w:r>
              <w:t>дома;</w:t>
            </w:r>
          </w:p>
          <w:p w14:paraId="5743014F" w14:textId="77777777" w:rsidR="00F34D05" w:rsidRDefault="009F2150">
            <w:pPr>
              <w:pStyle w:val="TableParagraph"/>
              <w:spacing w:before="40"/>
              <w:ind w:left="820"/>
            </w:pPr>
            <w:r>
              <w:t>−</w:t>
            </w:r>
            <w:r>
              <w:rPr>
                <w:spacing w:val="36"/>
              </w:rPr>
              <w:t xml:space="preserve"> </w:t>
            </w:r>
            <w:r>
              <w:t>новые</w:t>
            </w:r>
            <w:r>
              <w:rPr>
                <w:spacing w:val="-4"/>
              </w:rPr>
              <w:t xml:space="preserve"> </w:t>
            </w:r>
            <w:r>
              <w:t>поручения</w:t>
            </w:r>
            <w:r>
              <w:rPr>
                <w:spacing w:val="-5"/>
              </w:rPr>
              <w:t xml:space="preserve"> </w:t>
            </w:r>
            <w:r>
              <w:t>для</w:t>
            </w:r>
            <w:r>
              <w:rPr>
                <w:spacing w:val="-6"/>
              </w:rPr>
              <w:t xml:space="preserve"> </w:t>
            </w:r>
            <w:r>
              <w:t>спортивной</w:t>
            </w:r>
            <w:r>
              <w:rPr>
                <w:spacing w:val="-6"/>
              </w:rPr>
              <w:t xml:space="preserve"> </w:t>
            </w:r>
            <w:r>
              <w:t>группы</w:t>
            </w:r>
            <w:r>
              <w:rPr>
                <w:spacing w:val="-2"/>
              </w:rPr>
              <w:t xml:space="preserve"> </w:t>
            </w:r>
            <w:r>
              <w:t>(ЧТП).</w:t>
            </w:r>
          </w:p>
        </w:tc>
      </w:tr>
      <w:tr w:rsidR="00F34D05" w14:paraId="5C5898AD" w14:textId="77777777">
        <w:trPr>
          <w:trHeight w:val="582"/>
        </w:trPr>
        <w:tc>
          <w:tcPr>
            <w:tcW w:w="600" w:type="dxa"/>
          </w:tcPr>
          <w:p w14:paraId="579DB849" w14:textId="77777777" w:rsidR="00F34D05" w:rsidRDefault="009F2150">
            <w:pPr>
              <w:pStyle w:val="TableParagraph"/>
              <w:spacing w:line="247" w:lineRule="exact"/>
              <w:ind w:left="112"/>
              <w:rPr>
                <w:b/>
              </w:rPr>
            </w:pPr>
            <w:r>
              <w:rPr>
                <w:b/>
              </w:rPr>
              <w:t>№</w:t>
            </w:r>
          </w:p>
          <w:p w14:paraId="58B3B7C9" w14:textId="77777777" w:rsidR="00F34D05" w:rsidRDefault="009F2150">
            <w:pPr>
              <w:pStyle w:val="TableParagraph"/>
              <w:spacing w:before="40"/>
              <w:ind w:left="112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341" w:type="dxa"/>
          </w:tcPr>
          <w:p w14:paraId="019E901C" w14:textId="77777777" w:rsidR="00F34D05" w:rsidRDefault="009F2150">
            <w:pPr>
              <w:pStyle w:val="TableParagraph"/>
              <w:spacing w:line="247" w:lineRule="exact"/>
              <w:ind w:left="121" w:right="103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занятия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его</w:t>
            </w:r>
          </w:p>
          <w:p w14:paraId="3B0B3FD7" w14:textId="77777777" w:rsidR="00F34D05" w:rsidRDefault="009F2150">
            <w:pPr>
              <w:pStyle w:val="TableParagraph"/>
              <w:spacing w:before="40"/>
              <w:ind w:left="121" w:right="101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645" w:type="dxa"/>
          </w:tcPr>
          <w:p w14:paraId="399CE164" w14:textId="77777777" w:rsidR="00F34D05" w:rsidRDefault="009F2150">
            <w:pPr>
              <w:pStyle w:val="TableParagraph"/>
              <w:spacing w:before="142"/>
              <w:ind w:left="661" w:right="648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52" w:type="dxa"/>
          </w:tcPr>
          <w:p w14:paraId="527F86CE" w14:textId="77777777" w:rsidR="00F34D05" w:rsidRDefault="009F2150">
            <w:pPr>
              <w:pStyle w:val="TableParagraph"/>
              <w:spacing w:line="247" w:lineRule="exact"/>
              <w:ind w:left="540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14:paraId="01635FA3" w14:textId="77777777" w:rsidR="00F34D05" w:rsidRDefault="009F2150">
            <w:pPr>
              <w:pStyle w:val="TableParagraph"/>
              <w:spacing w:before="40"/>
              <w:ind w:left="540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</w:tbl>
    <w:p w14:paraId="4DE601FC" w14:textId="77777777" w:rsidR="00F34D05" w:rsidRDefault="00F34D05">
      <w:pPr>
        <w:sectPr w:rsidR="00F34D05">
          <w:pgSz w:w="11920" w:h="16850"/>
          <w:pgMar w:top="1420" w:right="0" w:bottom="860" w:left="1220" w:header="0" w:footer="680" w:gutter="0"/>
          <w:cols w:space="720"/>
        </w:sectPr>
      </w:pPr>
    </w:p>
    <w:tbl>
      <w:tblPr>
        <w:tblStyle w:val="TableNormal"/>
        <w:tblW w:w="0" w:type="auto"/>
        <w:tblInd w:w="3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2341"/>
        <w:gridCol w:w="3645"/>
        <w:gridCol w:w="2452"/>
      </w:tblGrid>
      <w:tr w:rsidR="00F34D05" w14:paraId="072C25CE" w14:textId="77777777">
        <w:trPr>
          <w:trHeight w:val="4073"/>
        </w:trPr>
        <w:tc>
          <w:tcPr>
            <w:tcW w:w="600" w:type="dxa"/>
          </w:tcPr>
          <w:p w14:paraId="0BE6FD63" w14:textId="77777777" w:rsidR="00F34D05" w:rsidRDefault="009F2150">
            <w:pPr>
              <w:pStyle w:val="TableParagraph"/>
              <w:spacing w:line="245" w:lineRule="exact"/>
              <w:ind w:left="19"/>
              <w:jc w:val="center"/>
            </w:pPr>
            <w:r>
              <w:lastRenderedPageBreak/>
              <w:t>4</w:t>
            </w:r>
          </w:p>
        </w:tc>
        <w:tc>
          <w:tcPr>
            <w:tcW w:w="2341" w:type="dxa"/>
          </w:tcPr>
          <w:p w14:paraId="37937477" w14:textId="77777777" w:rsidR="00F34D05" w:rsidRDefault="009F2150">
            <w:pPr>
              <w:pStyle w:val="TableParagraph"/>
              <w:spacing w:line="276" w:lineRule="auto"/>
              <w:ind w:left="112" w:right="634"/>
            </w:pPr>
            <w:r>
              <w:t>Этап рефлексии,</w:t>
            </w:r>
            <w:r>
              <w:rPr>
                <w:spacing w:val="-52"/>
              </w:rPr>
              <w:t xml:space="preserve"> </w:t>
            </w:r>
            <w:r>
              <w:t>обсуждение</w:t>
            </w:r>
            <w:r>
              <w:rPr>
                <w:spacing w:val="1"/>
              </w:rPr>
              <w:t xml:space="preserve"> </w:t>
            </w:r>
            <w:r>
              <w:t>результатов</w:t>
            </w:r>
          </w:p>
          <w:p w14:paraId="2EE7C73B" w14:textId="77777777" w:rsidR="00F34D05" w:rsidRDefault="00F34D05">
            <w:pPr>
              <w:pStyle w:val="TableParagraph"/>
              <w:rPr>
                <w:b/>
                <w:sz w:val="25"/>
              </w:rPr>
            </w:pPr>
          </w:p>
          <w:p w14:paraId="0CD2FFA6" w14:textId="77777777" w:rsidR="00F34D05" w:rsidRDefault="009F2150">
            <w:pPr>
              <w:pStyle w:val="TableParagraph"/>
              <w:spacing w:line="271" w:lineRule="auto"/>
              <w:ind w:left="112"/>
            </w:pPr>
            <w:r>
              <w:rPr>
                <w:b/>
              </w:rPr>
              <w:t>Задача этапа:</w:t>
            </w:r>
            <w:r>
              <w:rPr>
                <w:b/>
                <w:spacing w:val="1"/>
              </w:rPr>
              <w:t xml:space="preserve"> </w:t>
            </w:r>
            <w:r>
              <w:t>подведение итогов,</w:t>
            </w:r>
            <w:r>
              <w:rPr>
                <w:spacing w:val="1"/>
              </w:rPr>
              <w:t xml:space="preserve"> </w:t>
            </w:r>
            <w:r>
              <w:t>соизмерение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поставленных</w:t>
            </w:r>
            <w:r>
              <w:rPr>
                <w:spacing w:val="-11"/>
              </w:rPr>
              <w:t xml:space="preserve"> </w:t>
            </w:r>
            <w:r>
              <w:t>задач.</w:t>
            </w:r>
          </w:p>
        </w:tc>
        <w:tc>
          <w:tcPr>
            <w:tcW w:w="3645" w:type="dxa"/>
          </w:tcPr>
          <w:p w14:paraId="15A63549" w14:textId="77777777" w:rsidR="00F34D05" w:rsidRDefault="009F2150">
            <w:pPr>
              <w:pStyle w:val="TableParagraph"/>
              <w:spacing w:line="276" w:lineRule="auto"/>
              <w:ind w:left="52" w:right="345"/>
              <w:rPr>
                <w:i/>
              </w:rPr>
            </w:pPr>
            <w:r>
              <w:t>−</w:t>
            </w:r>
            <w:r>
              <w:rPr>
                <w:spacing w:val="21"/>
              </w:rPr>
              <w:t xml:space="preserve"> </w:t>
            </w:r>
            <w:r>
              <w:t>подводит</w:t>
            </w:r>
            <w:r>
              <w:rPr>
                <w:spacing w:val="-4"/>
              </w:rPr>
              <w:t xml:space="preserve"> </w:t>
            </w:r>
            <w:r>
              <w:t>итоги</w:t>
            </w:r>
            <w:r>
              <w:rPr>
                <w:spacing w:val="-3"/>
              </w:rPr>
              <w:t xml:space="preserve"> </w:t>
            </w:r>
            <w:r>
              <w:t>занятия</w:t>
            </w:r>
            <w:r>
              <w:rPr>
                <w:spacing w:val="-4"/>
              </w:rPr>
              <w:t xml:space="preserve"> </w:t>
            </w:r>
            <w:r>
              <w:rPr>
                <w:i/>
              </w:rPr>
              <w:t>(почему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важно вести здоровый образ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жизни?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чем полезна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утренняя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зарядка? будете ли вы делать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зарядку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по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утрам?)</w:t>
            </w:r>
          </w:p>
          <w:p w14:paraId="2456EAEB" w14:textId="77777777" w:rsidR="00F34D05" w:rsidRDefault="00F34D05">
            <w:pPr>
              <w:pStyle w:val="TableParagraph"/>
              <w:spacing w:before="1"/>
              <w:rPr>
                <w:b/>
                <w:sz w:val="24"/>
              </w:rPr>
            </w:pPr>
          </w:p>
          <w:p w14:paraId="357EF218" w14:textId="77777777" w:rsidR="00F34D05" w:rsidRDefault="009F2150">
            <w:pPr>
              <w:pStyle w:val="TableParagraph"/>
              <w:spacing w:line="276" w:lineRule="auto"/>
              <w:ind w:left="52" w:right="172"/>
              <w:rPr>
                <w:i/>
              </w:rPr>
            </w:pPr>
            <w:r>
              <w:t>−</w:t>
            </w:r>
            <w:r>
              <w:rPr>
                <w:spacing w:val="21"/>
              </w:rPr>
              <w:t xml:space="preserve"> </w:t>
            </w:r>
            <w:r>
              <w:t>знакомит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символом</w:t>
            </w:r>
            <w:r>
              <w:rPr>
                <w:spacing w:val="-1"/>
              </w:rPr>
              <w:t xml:space="preserve"> </w:t>
            </w:r>
            <w:r>
              <w:t>трека</w:t>
            </w:r>
            <w:r>
              <w:rPr>
                <w:spacing w:val="-1"/>
              </w:rPr>
              <w:t xml:space="preserve"> </w:t>
            </w:r>
            <w:r>
              <w:t>–</w:t>
            </w:r>
            <w:r>
              <w:rPr>
                <w:spacing w:val="-5"/>
              </w:rPr>
              <w:t xml:space="preserve"> </w:t>
            </w:r>
            <w:r>
              <w:t>Чек-</w:t>
            </w:r>
            <w:r>
              <w:rPr>
                <w:spacing w:val="-52"/>
              </w:rPr>
              <w:t xml:space="preserve"> </w:t>
            </w:r>
            <w:r>
              <w:t xml:space="preserve">листом </w:t>
            </w:r>
            <w:r>
              <w:rPr>
                <w:i/>
              </w:rPr>
              <w:t>(объясняет, как работать с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Чек-листом, и что после каждого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занятия в Чек-листе будет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появляться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новый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пункт);</w:t>
            </w:r>
          </w:p>
          <w:p w14:paraId="621A4973" w14:textId="77777777" w:rsidR="00F34D05" w:rsidRDefault="00F34D05">
            <w:pPr>
              <w:pStyle w:val="TableParagraph"/>
              <w:spacing w:before="3"/>
              <w:rPr>
                <w:b/>
              </w:rPr>
            </w:pPr>
          </w:p>
          <w:p w14:paraId="2580AC9A" w14:textId="77777777" w:rsidR="00F34D05" w:rsidRDefault="009F2150">
            <w:pPr>
              <w:pStyle w:val="TableParagraph"/>
              <w:spacing w:line="290" w:lineRule="atLeast"/>
              <w:ind w:left="52" w:right="397"/>
            </w:pPr>
            <w:r>
              <w:t>−</w:t>
            </w:r>
            <w:r>
              <w:rPr>
                <w:spacing w:val="20"/>
              </w:rPr>
              <w:t xml:space="preserve"> </w:t>
            </w:r>
            <w:r>
              <w:t>размещает</w:t>
            </w:r>
            <w:r>
              <w:rPr>
                <w:spacing w:val="-2"/>
              </w:rPr>
              <w:t xml:space="preserve"> </w:t>
            </w:r>
            <w:r>
              <w:t>первый</w:t>
            </w:r>
            <w:r>
              <w:rPr>
                <w:spacing w:val="-4"/>
              </w:rPr>
              <w:t xml:space="preserve"> </w:t>
            </w:r>
            <w:r>
              <w:t>пункт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Чек-</w:t>
            </w:r>
            <w:r>
              <w:rPr>
                <w:spacing w:val="-52"/>
              </w:rPr>
              <w:t xml:space="preserve"> </w:t>
            </w:r>
            <w:r>
              <w:t>листе</w:t>
            </w:r>
            <w:r>
              <w:rPr>
                <w:spacing w:val="-1"/>
              </w:rPr>
              <w:t xml:space="preserve"> </w:t>
            </w:r>
            <w:r>
              <w:t>«Я</w:t>
            </w:r>
            <w:r>
              <w:rPr>
                <w:spacing w:val="-5"/>
              </w:rPr>
              <w:t xml:space="preserve"> </w:t>
            </w:r>
            <w:r>
              <w:t>сделал(а)</w:t>
            </w:r>
            <w:r>
              <w:rPr>
                <w:spacing w:val="1"/>
              </w:rPr>
              <w:t xml:space="preserve"> </w:t>
            </w:r>
            <w:r>
              <w:t>зарядку».</w:t>
            </w:r>
          </w:p>
        </w:tc>
        <w:tc>
          <w:tcPr>
            <w:tcW w:w="2452" w:type="dxa"/>
          </w:tcPr>
          <w:p w14:paraId="546A5208" w14:textId="77777777" w:rsidR="00F34D05" w:rsidRDefault="009F2150">
            <w:pPr>
              <w:pStyle w:val="TableParagraph"/>
              <w:spacing w:line="245" w:lineRule="exact"/>
              <w:ind w:left="111"/>
            </w:pPr>
            <w:r>
              <w:t>Отвечают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вопрос</w:t>
            </w:r>
          </w:p>
          <w:p w14:paraId="0DD9DEB1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7A40E159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26120440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1C39DAE7" w14:textId="77777777" w:rsidR="00F34D05" w:rsidRDefault="00F34D05">
            <w:pPr>
              <w:pStyle w:val="TableParagraph"/>
              <w:rPr>
                <w:b/>
                <w:sz w:val="32"/>
              </w:rPr>
            </w:pPr>
          </w:p>
          <w:p w14:paraId="728F869D" w14:textId="77777777" w:rsidR="00F34D05" w:rsidRDefault="009F2150">
            <w:pPr>
              <w:pStyle w:val="TableParagraph"/>
              <w:spacing w:line="276" w:lineRule="auto"/>
              <w:ind w:left="111" w:right="98"/>
            </w:pPr>
            <w:r>
              <w:t>Знакомятся с символом</w:t>
            </w:r>
            <w:r>
              <w:rPr>
                <w:spacing w:val="-52"/>
              </w:rPr>
              <w:t xml:space="preserve"> </w:t>
            </w:r>
            <w:r>
              <w:t>трека – чек-листом и</w:t>
            </w:r>
            <w:r>
              <w:rPr>
                <w:spacing w:val="1"/>
              </w:rPr>
              <w:t xml:space="preserve"> </w:t>
            </w:r>
            <w:r>
              <w:t>как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ним работать</w:t>
            </w:r>
          </w:p>
        </w:tc>
      </w:tr>
      <w:tr w:rsidR="00F34D05" w14:paraId="692F0B1E" w14:textId="77777777">
        <w:trPr>
          <w:trHeight w:val="1218"/>
        </w:trPr>
        <w:tc>
          <w:tcPr>
            <w:tcW w:w="9038" w:type="dxa"/>
            <w:gridSpan w:val="4"/>
          </w:tcPr>
          <w:p w14:paraId="43B3118C" w14:textId="77777777" w:rsidR="00F34D05" w:rsidRDefault="009F2150">
            <w:pPr>
              <w:pStyle w:val="TableParagraph"/>
              <w:spacing w:line="249" w:lineRule="exact"/>
              <w:ind w:left="112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этапа:</w:t>
            </w:r>
          </w:p>
          <w:p w14:paraId="47B50D2A" w14:textId="77777777" w:rsidR="00F34D05" w:rsidRDefault="009F2150">
            <w:pPr>
              <w:pStyle w:val="TableParagraph"/>
              <w:spacing w:before="28"/>
              <w:ind w:left="820"/>
            </w:pPr>
            <w:r>
              <w:rPr>
                <w:sz w:val="24"/>
              </w:rPr>
              <w:t>−</w:t>
            </w:r>
            <w:r>
              <w:rPr>
                <w:spacing w:val="6"/>
                <w:sz w:val="24"/>
              </w:rPr>
              <w:t xml:space="preserve"> </w:t>
            </w:r>
            <w:r>
              <w:t>обобщение</w:t>
            </w:r>
            <w:r>
              <w:rPr>
                <w:spacing w:val="-2"/>
              </w:rPr>
              <w:t xml:space="preserve"> </w:t>
            </w:r>
            <w:r>
              <w:t>понятия</w:t>
            </w:r>
            <w:r>
              <w:rPr>
                <w:spacing w:val="-4"/>
              </w:rPr>
              <w:t xml:space="preserve"> </w:t>
            </w:r>
            <w:r>
              <w:t>«здоровый</w:t>
            </w:r>
            <w:r>
              <w:rPr>
                <w:spacing w:val="-2"/>
              </w:rPr>
              <w:t xml:space="preserve"> </w:t>
            </w:r>
            <w:r>
              <w:t>образ</w:t>
            </w:r>
            <w:r>
              <w:rPr>
                <w:spacing w:val="-9"/>
              </w:rPr>
              <w:t xml:space="preserve"> </w:t>
            </w:r>
            <w:r>
              <w:t>жизни»</w:t>
            </w:r>
            <w:r>
              <w:rPr>
                <w:spacing w:val="-13"/>
              </w:rPr>
              <w:t xml:space="preserve"> </w:t>
            </w:r>
            <w:r>
              <w:t>и «зарядка»;</w:t>
            </w:r>
          </w:p>
          <w:p w14:paraId="07C6CDEB" w14:textId="77777777" w:rsidR="00F34D05" w:rsidRDefault="009F2150">
            <w:pPr>
              <w:pStyle w:val="TableParagraph"/>
              <w:spacing w:before="31"/>
              <w:ind w:left="820"/>
            </w:pPr>
            <w:r>
              <w:rPr>
                <w:sz w:val="24"/>
              </w:rPr>
              <w:t>−</w:t>
            </w:r>
            <w:r>
              <w:rPr>
                <w:spacing w:val="6"/>
                <w:sz w:val="24"/>
              </w:rPr>
              <w:t xml:space="preserve"> </w:t>
            </w:r>
            <w:r>
              <w:t>знакомство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символом</w:t>
            </w:r>
            <w:r>
              <w:rPr>
                <w:spacing w:val="-4"/>
              </w:rPr>
              <w:t xml:space="preserve"> </w:t>
            </w:r>
            <w:r>
              <w:t>трека –</w:t>
            </w:r>
            <w:r>
              <w:rPr>
                <w:spacing w:val="-8"/>
              </w:rPr>
              <w:t xml:space="preserve"> </w:t>
            </w:r>
            <w:r>
              <w:t>Чек-листом;</w:t>
            </w:r>
          </w:p>
          <w:p w14:paraId="70D652B0" w14:textId="77777777" w:rsidR="00F34D05" w:rsidRDefault="009F2150">
            <w:pPr>
              <w:pStyle w:val="TableParagraph"/>
              <w:spacing w:before="36"/>
              <w:ind w:left="820"/>
            </w:pPr>
            <w:r>
              <w:rPr>
                <w:sz w:val="24"/>
              </w:rPr>
              <w:t>−</w:t>
            </w:r>
            <w:r>
              <w:rPr>
                <w:spacing w:val="4"/>
                <w:sz w:val="24"/>
              </w:rPr>
              <w:t xml:space="preserve"> </w:t>
            </w:r>
            <w:r>
              <w:t>заполнение</w:t>
            </w:r>
            <w:r>
              <w:rPr>
                <w:spacing w:val="-4"/>
              </w:rPr>
              <w:t xml:space="preserve"> </w:t>
            </w:r>
            <w:r>
              <w:t>первого</w:t>
            </w:r>
            <w:r>
              <w:rPr>
                <w:spacing w:val="-1"/>
              </w:rPr>
              <w:t xml:space="preserve"> </w:t>
            </w:r>
            <w:r>
              <w:t>пункта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Чек-листе</w:t>
            </w:r>
            <w:r>
              <w:rPr>
                <w:spacing w:val="-2"/>
              </w:rPr>
              <w:t xml:space="preserve"> </w:t>
            </w:r>
            <w:r>
              <w:t>«Я</w:t>
            </w:r>
            <w:r>
              <w:rPr>
                <w:spacing w:val="-5"/>
              </w:rPr>
              <w:t xml:space="preserve"> </w:t>
            </w:r>
            <w:r>
              <w:t>сделал(а)</w:t>
            </w:r>
            <w:r>
              <w:rPr>
                <w:spacing w:val="-1"/>
              </w:rPr>
              <w:t xml:space="preserve"> </w:t>
            </w:r>
            <w:r>
              <w:t>зарядку»</w:t>
            </w:r>
          </w:p>
        </w:tc>
      </w:tr>
      <w:tr w:rsidR="00F34D05" w14:paraId="35E11B94" w14:textId="77777777">
        <w:trPr>
          <w:trHeight w:val="580"/>
        </w:trPr>
        <w:tc>
          <w:tcPr>
            <w:tcW w:w="600" w:type="dxa"/>
          </w:tcPr>
          <w:p w14:paraId="4CCA6E5E" w14:textId="77777777" w:rsidR="00F34D05" w:rsidRDefault="009F2150">
            <w:pPr>
              <w:pStyle w:val="TableParagraph"/>
              <w:spacing w:line="249" w:lineRule="exact"/>
              <w:ind w:left="112"/>
              <w:rPr>
                <w:b/>
              </w:rPr>
            </w:pPr>
            <w:r>
              <w:rPr>
                <w:b/>
              </w:rPr>
              <w:t>№</w:t>
            </w:r>
          </w:p>
          <w:p w14:paraId="0CF8D847" w14:textId="77777777" w:rsidR="00F34D05" w:rsidRDefault="009F2150">
            <w:pPr>
              <w:pStyle w:val="TableParagraph"/>
              <w:spacing w:before="37"/>
              <w:ind w:left="112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341" w:type="dxa"/>
          </w:tcPr>
          <w:p w14:paraId="418DE440" w14:textId="77777777" w:rsidR="00F34D05" w:rsidRDefault="009F2150">
            <w:pPr>
              <w:pStyle w:val="TableParagraph"/>
              <w:spacing w:line="249" w:lineRule="exact"/>
              <w:ind w:left="121" w:right="103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занятия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его</w:t>
            </w:r>
          </w:p>
          <w:p w14:paraId="7B7A3786" w14:textId="77777777" w:rsidR="00F34D05" w:rsidRDefault="009F2150">
            <w:pPr>
              <w:pStyle w:val="TableParagraph"/>
              <w:spacing w:before="37"/>
              <w:ind w:left="121" w:right="101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645" w:type="dxa"/>
          </w:tcPr>
          <w:p w14:paraId="1AB10C70" w14:textId="77777777" w:rsidR="00F34D05" w:rsidRDefault="009F2150">
            <w:pPr>
              <w:pStyle w:val="TableParagraph"/>
              <w:spacing w:before="142"/>
              <w:ind w:left="676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52" w:type="dxa"/>
          </w:tcPr>
          <w:p w14:paraId="1536E8CD" w14:textId="77777777" w:rsidR="00F34D05" w:rsidRDefault="009F2150">
            <w:pPr>
              <w:pStyle w:val="TableParagraph"/>
              <w:spacing w:line="249" w:lineRule="exact"/>
              <w:ind w:left="538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14:paraId="768DB837" w14:textId="77777777" w:rsidR="00F34D05" w:rsidRDefault="009F2150">
            <w:pPr>
              <w:pStyle w:val="TableParagraph"/>
              <w:spacing w:before="37"/>
              <w:ind w:left="540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F34D05" w14:paraId="1E653566" w14:textId="77777777">
        <w:trPr>
          <w:trHeight w:val="2618"/>
        </w:trPr>
        <w:tc>
          <w:tcPr>
            <w:tcW w:w="600" w:type="dxa"/>
          </w:tcPr>
          <w:p w14:paraId="17EBD183" w14:textId="77777777" w:rsidR="00F34D05" w:rsidRDefault="009F2150">
            <w:pPr>
              <w:pStyle w:val="TableParagraph"/>
              <w:spacing w:line="244" w:lineRule="exact"/>
              <w:ind w:left="112"/>
            </w:pPr>
            <w:r>
              <w:t>5</w:t>
            </w:r>
          </w:p>
        </w:tc>
        <w:tc>
          <w:tcPr>
            <w:tcW w:w="2341" w:type="dxa"/>
          </w:tcPr>
          <w:p w14:paraId="4CD152C6" w14:textId="77777777" w:rsidR="00F34D05" w:rsidRDefault="009F2150">
            <w:pPr>
              <w:pStyle w:val="TableParagraph"/>
              <w:spacing w:line="244" w:lineRule="exact"/>
              <w:ind w:left="112"/>
            </w:pPr>
            <w:r>
              <w:t>Эмоциональное</w:t>
            </w:r>
          </w:p>
          <w:p w14:paraId="15615B03" w14:textId="77777777" w:rsidR="00F34D05" w:rsidRDefault="009F2150">
            <w:pPr>
              <w:pStyle w:val="TableParagraph"/>
              <w:spacing w:before="38"/>
              <w:ind w:left="112"/>
            </w:pPr>
            <w:r>
              <w:t>завершение</w:t>
            </w:r>
            <w:r>
              <w:rPr>
                <w:spacing w:val="-2"/>
              </w:rPr>
              <w:t xml:space="preserve"> </w:t>
            </w:r>
            <w:r>
              <w:t>занятия.</w:t>
            </w:r>
          </w:p>
          <w:p w14:paraId="52ED36D7" w14:textId="77777777" w:rsidR="00F34D05" w:rsidRDefault="00F34D05">
            <w:pPr>
              <w:pStyle w:val="TableParagraph"/>
              <w:spacing w:before="3"/>
              <w:rPr>
                <w:b/>
                <w:sz w:val="29"/>
              </w:rPr>
            </w:pPr>
          </w:p>
          <w:p w14:paraId="715DAB25" w14:textId="77777777" w:rsidR="00F34D05" w:rsidRDefault="009F2150">
            <w:pPr>
              <w:pStyle w:val="TableParagraph"/>
              <w:ind w:left="112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этапа:</w:t>
            </w:r>
          </w:p>
          <w:p w14:paraId="317BB0DD" w14:textId="77777777" w:rsidR="00F34D05" w:rsidRDefault="009F2150">
            <w:pPr>
              <w:pStyle w:val="TableParagraph"/>
              <w:numPr>
                <w:ilvl w:val="0"/>
                <w:numId w:val="19"/>
              </w:numPr>
              <w:tabs>
                <w:tab w:val="left" w:pos="238"/>
              </w:tabs>
              <w:spacing w:before="28"/>
              <w:ind w:left="237"/>
            </w:pPr>
            <w:r>
              <w:t>позитивное</w:t>
            </w:r>
          </w:p>
          <w:p w14:paraId="713CE307" w14:textId="77777777" w:rsidR="00F34D05" w:rsidRDefault="009F2150">
            <w:pPr>
              <w:pStyle w:val="TableParagraph"/>
              <w:spacing w:before="40"/>
              <w:ind w:left="112"/>
            </w:pPr>
            <w:r>
              <w:t>завершение</w:t>
            </w:r>
            <w:r>
              <w:rPr>
                <w:spacing w:val="-5"/>
              </w:rPr>
              <w:t xml:space="preserve"> </w:t>
            </w:r>
            <w:r>
              <w:t>дела;</w:t>
            </w:r>
          </w:p>
          <w:p w14:paraId="47DE6E17" w14:textId="77777777" w:rsidR="00F34D05" w:rsidRDefault="009F2150">
            <w:pPr>
              <w:pStyle w:val="TableParagraph"/>
              <w:numPr>
                <w:ilvl w:val="0"/>
                <w:numId w:val="19"/>
              </w:numPr>
              <w:tabs>
                <w:tab w:val="left" w:pos="240"/>
              </w:tabs>
              <w:spacing w:before="35" w:line="278" w:lineRule="auto"/>
              <w:ind w:right="144" w:firstLine="0"/>
            </w:pPr>
            <w:r>
              <w:t>закрепление настроя</w:t>
            </w:r>
            <w:r>
              <w:rPr>
                <w:spacing w:val="-52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дальнейшее</w:t>
            </w:r>
          </w:p>
          <w:p w14:paraId="3B324D96" w14:textId="77777777" w:rsidR="00F34D05" w:rsidRDefault="009F2150">
            <w:pPr>
              <w:pStyle w:val="TableParagraph"/>
              <w:spacing w:line="252" w:lineRule="exact"/>
              <w:ind w:left="112"/>
            </w:pPr>
            <w:r>
              <w:t>участие</w:t>
            </w:r>
          </w:p>
        </w:tc>
        <w:tc>
          <w:tcPr>
            <w:tcW w:w="3645" w:type="dxa"/>
          </w:tcPr>
          <w:p w14:paraId="13D7362E" w14:textId="77777777" w:rsidR="00F34D05" w:rsidRDefault="009F2150">
            <w:pPr>
              <w:pStyle w:val="TableParagraph"/>
              <w:spacing w:line="280" w:lineRule="auto"/>
              <w:ind w:left="112" w:right="569"/>
            </w:pPr>
            <w:r>
              <w:t>Предлагает всем подвигаться и</w:t>
            </w:r>
            <w:r>
              <w:rPr>
                <w:spacing w:val="-52"/>
              </w:rPr>
              <w:t xml:space="preserve"> </w:t>
            </w:r>
            <w:r>
              <w:t>повторить</w:t>
            </w:r>
            <w:r>
              <w:rPr>
                <w:spacing w:val="-6"/>
              </w:rPr>
              <w:t xml:space="preserve"> </w:t>
            </w:r>
            <w:r>
              <w:t>танец</w:t>
            </w:r>
            <w:r>
              <w:rPr>
                <w:spacing w:val="-5"/>
              </w:rPr>
              <w:t xml:space="preserve"> </w:t>
            </w:r>
            <w:hyperlink r:id="rId357">
              <w:r>
                <w:rPr>
                  <w:color w:val="0000FF"/>
                  <w:u w:val="single" w:color="0000FF"/>
                </w:rPr>
                <w:t>«</w:t>
              </w:r>
              <w:proofErr w:type="spellStart"/>
              <w:r>
                <w:rPr>
                  <w:color w:val="0000FF"/>
                  <w:u w:val="single" w:color="0000FF"/>
                </w:rPr>
                <w:t>Нука-нака</w:t>
              </w:r>
              <w:proofErr w:type="spellEnd"/>
              <w:r>
                <w:rPr>
                  <w:color w:val="0000FF"/>
                  <w:u w:val="single" w:color="0000FF"/>
                </w:rPr>
                <w:t>».</w:t>
              </w:r>
            </w:hyperlink>
          </w:p>
        </w:tc>
        <w:tc>
          <w:tcPr>
            <w:tcW w:w="2452" w:type="dxa"/>
          </w:tcPr>
          <w:p w14:paraId="42464F83" w14:textId="77777777" w:rsidR="00F34D05" w:rsidRDefault="009F2150">
            <w:pPr>
              <w:pStyle w:val="TableParagraph"/>
              <w:spacing w:line="244" w:lineRule="exact"/>
              <w:ind w:left="111"/>
            </w:pPr>
            <w:r>
              <w:t>Повторяют</w:t>
            </w:r>
            <w:r>
              <w:rPr>
                <w:spacing w:val="-1"/>
              </w:rPr>
              <w:t xml:space="preserve"> </w:t>
            </w:r>
            <w:r>
              <w:t>танец</w:t>
            </w:r>
          </w:p>
        </w:tc>
      </w:tr>
      <w:tr w:rsidR="00F34D05" w14:paraId="19D0369C" w14:textId="77777777">
        <w:trPr>
          <w:trHeight w:val="582"/>
        </w:trPr>
        <w:tc>
          <w:tcPr>
            <w:tcW w:w="9038" w:type="dxa"/>
            <w:gridSpan w:val="4"/>
          </w:tcPr>
          <w:p w14:paraId="2BBE579B" w14:textId="77777777" w:rsidR="00F34D05" w:rsidRDefault="009F2150">
            <w:pPr>
              <w:pStyle w:val="TableParagraph"/>
              <w:spacing w:line="251" w:lineRule="exact"/>
              <w:ind w:left="112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этапа:</w:t>
            </w:r>
          </w:p>
          <w:p w14:paraId="4033AF13" w14:textId="77777777" w:rsidR="00F34D05" w:rsidRDefault="009F2150">
            <w:pPr>
              <w:pStyle w:val="TableParagraph"/>
              <w:spacing w:before="28"/>
              <w:ind w:left="820"/>
            </w:pPr>
            <w:r>
              <w:t>–</w:t>
            </w:r>
            <w:r>
              <w:rPr>
                <w:spacing w:val="-4"/>
              </w:rPr>
              <w:t xml:space="preserve"> </w:t>
            </w:r>
            <w:r>
              <w:t>положительный</w:t>
            </w:r>
            <w:r>
              <w:rPr>
                <w:spacing w:val="-3"/>
              </w:rPr>
              <w:t xml:space="preserve"> </w:t>
            </w:r>
            <w:r>
              <w:t>настрой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следующие</w:t>
            </w:r>
            <w:r>
              <w:rPr>
                <w:spacing w:val="-3"/>
              </w:rPr>
              <w:t xml:space="preserve"> </w:t>
            </w:r>
            <w:r>
              <w:t>занятия</w:t>
            </w:r>
            <w:r>
              <w:rPr>
                <w:spacing w:val="-4"/>
              </w:rPr>
              <w:t xml:space="preserve"> </w:t>
            </w:r>
            <w:r>
              <w:t>трека</w:t>
            </w:r>
          </w:p>
        </w:tc>
      </w:tr>
    </w:tbl>
    <w:p w14:paraId="63CBB5D1" w14:textId="77777777" w:rsidR="00F34D05" w:rsidRDefault="00F34D05">
      <w:pPr>
        <w:pStyle w:val="a3"/>
        <w:ind w:left="0"/>
        <w:rPr>
          <w:b/>
          <w:sz w:val="20"/>
        </w:rPr>
      </w:pPr>
    </w:p>
    <w:p w14:paraId="190B0724" w14:textId="77777777" w:rsidR="00F34D05" w:rsidRDefault="00F34D05">
      <w:pPr>
        <w:pStyle w:val="a3"/>
        <w:spacing w:before="5"/>
        <w:ind w:left="0"/>
        <w:rPr>
          <w:b/>
          <w:sz w:val="27"/>
        </w:rPr>
      </w:pPr>
    </w:p>
    <w:p w14:paraId="571DBF5A" w14:textId="77777777" w:rsidR="00F34D05" w:rsidRDefault="009F2150">
      <w:pPr>
        <w:spacing w:before="90"/>
        <w:ind w:left="3168"/>
        <w:rPr>
          <w:b/>
          <w:sz w:val="24"/>
        </w:rPr>
      </w:pPr>
      <w:r>
        <w:rPr>
          <w:b/>
          <w:sz w:val="24"/>
        </w:rPr>
        <w:t>Занятие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№2. «Основы ЗОЖ»</w:t>
      </w:r>
    </w:p>
    <w:p w14:paraId="2B42C048" w14:textId="77777777" w:rsidR="00F34D05" w:rsidRDefault="00F34D05">
      <w:pPr>
        <w:pStyle w:val="a3"/>
        <w:spacing w:before="5"/>
        <w:ind w:left="0"/>
        <w:rPr>
          <w:b/>
          <w:sz w:val="22"/>
        </w:rPr>
      </w:pPr>
    </w:p>
    <w:p w14:paraId="3AD742CD" w14:textId="77777777" w:rsidR="00F34D05" w:rsidRDefault="00F34D05">
      <w:pPr>
        <w:sectPr w:rsidR="00F34D05">
          <w:pgSz w:w="11920" w:h="16850"/>
          <w:pgMar w:top="1420" w:right="0" w:bottom="860" w:left="1220" w:header="0" w:footer="680" w:gutter="0"/>
          <w:cols w:space="720"/>
        </w:sectPr>
      </w:pPr>
    </w:p>
    <w:p w14:paraId="6F2A9899" w14:textId="77777777" w:rsidR="00F34D05" w:rsidRDefault="00F34D05">
      <w:pPr>
        <w:pStyle w:val="a3"/>
        <w:spacing w:before="4"/>
        <w:ind w:left="0"/>
        <w:rPr>
          <w:b/>
          <w:sz w:val="35"/>
        </w:rPr>
      </w:pPr>
    </w:p>
    <w:p w14:paraId="502D1586" w14:textId="77777777" w:rsidR="00F34D05" w:rsidRDefault="009F2150">
      <w:pPr>
        <w:pStyle w:val="a3"/>
      </w:pPr>
      <w:r>
        <w:t>основ.</w:t>
      </w:r>
    </w:p>
    <w:p w14:paraId="6C9F9DE7" w14:textId="77777777" w:rsidR="00F34D05" w:rsidRDefault="009F2150">
      <w:pPr>
        <w:pStyle w:val="a3"/>
        <w:spacing w:before="90"/>
        <w:ind w:left="19"/>
      </w:pPr>
      <w:r>
        <w:br w:type="column"/>
      </w:r>
      <w:r>
        <w:rPr>
          <w:b/>
        </w:rPr>
        <w:lastRenderedPageBreak/>
        <w:t>Цель:</w:t>
      </w:r>
      <w:r>
        <w:rPr>
          <w:b/>
          <w:spacing w:val="44"/>
        </w:rPr>
        <w:t xml:space="preserve"> </w:t>
      </w:r>
      <w:r>
        <w:t>способствовать</w:t>
      </w:r>
      <w:r>
        <w:rPr>
          <w:spacing w:val="54"/>
        </w:rPr>
        <w:t xml:space="preserve"> </w:t>
      </w:r>
      <w:r>
        <w:t>формированию</w:t>
      </w:r>
      <w:r>
        <w:rPr>
          <w:spacing w:val="47"/>
        </w:rPr>
        <w:t xml:space="preserve"> </w:t>
      </w:r>
      <w:r>
        <w:t>понятия</w:t>
      </w:r>
      <w:r>
        <w:rPr>
          <w:spacing w:val="45"/>
        </w:rPr>
        <w:t xml:space="preserve"> </w:t>
      </w:r>
      <w:r>
        <w:t>здорового</w:t>
      </w:r>
      <w:r>
        <w:rPr>
          <w:spacing w:val="48"/>
        </w:rPr>
        <w:t xml:space="preserve"> </w:t>
      </w:r>
      <w:r>
        <w:t>образа</w:t>
      </w:r>
      <w:r>
        <w:rPr>
          <w:spacing w:val="44"/>
        </w:rPr>
        <w:t xml:space="preserve"> </w:t>
      </w:r>
      <w:r>
        <w:t>жизни</w:t>
      </w:r>
      <w:r>
        <w:rPr>
          <w:spacing w:val="45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его</w:t>
      </w:r>
    </w:p>
    <w:p w14:paraId="42799A28" w14:textId="77777777" w:rsidR="00F34D05" w:rsidRDefault="00F34D05">
      <w:pPr>
        <w:pStyle w:val="a3"/>
        <w:spacing w:before="1"/>
        <w:ind w:left="0"/>
        <w:rPr>
          <w:sz w:val="32"/>
        </w:rPr>
      </w:pPr>
    </w:p>
    <w:p w14:paraId="4E1BD875" w14:textId="77777777" w:rsidR="00F34D05" w:rsidRDefault="009F2150">
      <w:pPr>
        <w:pStyle w:val="11"/>
        <w:spacing w:before="1"/>
        <w:ind w:left="19"/>
      </w:pPr>
      <w:r>
        <w:t>Задачи:</w:t>
      </w:r>
    </w:p>
    <w:p w14:paraId="1D4BD7DF" w14:textId="77777777" w:rsidR="00F34D05" w:rsidRDefault="009F2150">
      <w:pPr>
        <w:pStyle w:val="a3"/>
        <w:spacing w:before="31"/>
        <w:ind w:left="19"/>
      </w:pPr>
      <w:r>
        <w:rPr>
          <w:i/>
          <w:u w:val="single"/>
        </w:rPr>
        <w:t>Личностные</w:t>
      </w:r>
      <w:r>
        <w:rPr>
          <w:i/>
        </w:rPr>
        <w:t>:</w:t>
      </w:r>
      <w:r>
        <w:rPr>
          <w:i/>
          <w:spacing w:val="-9"/>
        </w:rPr>
        <w:t xml:space="preserve"> </w:t>
      </w:r>
      <w:r>
        <w:t>формирование</w:t>
      </w:r>
      <w:r>
        <w:rPr>
          <w:spacing w:val="-8"/>
        </w:rPr>
        <w:t xml:space="preserve"> </w:t>
      </w:r>
      <w:r>
        <w:t>культуры</w:t>
      </w:r>
      <w:r>
        <w:rPr>
          <w:spacing w:val="-4"/>
        </w:rPr>
        <w:t xml:space="preserve"> </w:t>
      </w:r>
      <w:r>
        <w:t>здорового</w:t>
      </w:r>
      <w:r>
        <w:rPr>
          <w:spacing w:val="-6"/>
        </w:rPr>
        <w:t xml:space="preserve"> </w:t>
      </w:r>
      <w:r>
        <w:t>образа</w:t>
      </w:r>
      <w:r>
        <w:rPr>
          <w:spacing w:val="-7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человека.</w:t>
      </w:r>
    </w:p>
    <w:p w14:paraId="01A557EA" w14:textId="77777777" w:rsidR="00F34D05" w:rsidRDefault="009F2150">
      <w:pPr>
        <w:spacing w:before="43"/>
        <w:ind w:left="19"/>
        <w:rPr>
          <w:i/>
          <w:sz w:val="24"/>
        </w:rPr>
      </w:pPr>
      <w:proofErr w:type="spellStart"/>
      <w:r>
        <w:rPr>
          <w:i/>
          <w:sz w:val="24"/>
          <w:u w:val="single"/>
        </w:rPr>
        <w:t>Метапредметные</w:t>
      </w:r>
      <w:proofErr w:type="spellEnd"/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(развивающие):</w:t>
      </w:r>
    </w:p>
    <w:p w14:paraId="3F2A4D93" w14:textId="77777777" w:rsidR="00F34D05" w:rsidRDefault="009F2150">
      <w:pPr>
        <w:spacing w:before="41"/>
        <w:ind w:left="19"/>
        <w:rPr>
          <w:sz w:val="24"/>
        </w:rPr>
      </w:pPr>
      <w:r>
        <w:rPr>
          <w:sz w:val="24"/>
        </w:rPr>
        <w:t>−</w:t>
      </w:r>
      <w:r>
        <w:rPr>
          <w:spacing w:val="18"/>
          <w:sz w:val="24"/>
        </w:rPr>
        <w:t xml:space="preserve"> </w:t>
      </w:r>
      <w:r>
        <w:rPr>
          <w:i/>
          <w:sz w:val="24"/>
        </w:rPr>
        <w:t>коммуникативные</w:t>
      </w:r>
      <w:r>
        <w:rPr>
          <w:sz w:val="24"/>
        </w:rPr>
        <w:t>:</w:t>
      </w:r>
      <w:r>
        <w:rPr>
          <w:spacing w:val="7"/>
          <w:sz w:val="24"/>
        </w:rPr>
        <w:t xml:space="preserve"> </w:t>
      </w:r>
      <w:r>
        <w:rPr>
          <w:sz w:val="24"/>
        </w:rPr>
        <w:t>признавать</w:t>
      </w:r>
      <w:r>
        <w:rPr>
          <w:spacing w:val="8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4"/>
          <w:sz w:val="24"/>
        </w:rPr>
        <w:t xml:space="preserve"> </w:t>
      </w:r>
      <w:r>
        <w:rPr>
          <w:sz w:val="24"/>
        </w:rPr>
        <w:t>существования</w:t>
      </w:r>
      <w:r>
        <w:rPr>
          <w:spacing w:val="8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8"/>
          <w:sz w:val="24"/>
        </w:rPr>
        <w:t xml:space="preserve"> </w:t>
      </w:r>
      <w:r>
        <w:rPr>
          <w:sz w:val="24"/>
        </w:rPr>
        <w:t>точек</w:t>
      </w:r>
    </w:p>
    <w:p w14:paraId="54EEE8A1" w14:textId="77777777" w:rsidR="00F34D05" w:rsidRDefault="00F34D05">
      <w:pPr>
        <w:rPr>
          <w:sz w:val="24"/>
        </w:rPr>
        <w:sectPr w:rsidR="00F34D05">
          <w:type w:val="continuous"/>
          <w:pgSz w:w="11920" w:h="16850"/>
          <w:pgMar w:top="1280" w:right="0" w:bottom="1140" w:left="1220" w:header="720" w:footer="720" w:gutter="0"/>
          <w:cols w:num="2" w:space="720" w:equalWidth="0">
            <w:col w:w="869" w:space="40"/>
            <w:col w:w="9791"/>
          </w:cols>
        </w:sectPr>
      </w:pPr>
    </w:p>
    <w:p w14:paraId="6C5F40D4" w14:textId="77777777" w:rsidR="00F34D05" w:rsidRDefault="009F2150">
      <w:pPr>
        <w:pStyle w:val="a3"/>
        <w:spacing w:before="41"/>
      </w:pPr>
      <w:r>
        <w:lastRenderedPageBreak/>
        <w:t>зрения</w:t>
      </w:r>
      <w:r>
        <w:rPr>
          <w:spacing w:val="-9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права</w:t>
      </w:r>
      <w:r>
        <w:rPr>
          <w:spacing w:val="-7"/>
        </w:rPr>
        <w:t xml:space="preserve"> </w:t>
      </w:r>
      <w:r>
        <w:t>каждого</w:t>
      </w:r>
      <w:r>
        <w:rPr>
          <w:spacing w:val="-2"/>
        </w:rPr>
        <w:t xml:space="preserve"> </w:t>
      </w:r>
      <w:r>
        <w:t>иметь</w:t>
      </w:r>
      <w:r>
        <w:rPr>
          <w:spacing w:val="-1"/>
        </w:rPr>
        <w:t xml:space="preserve"> </w:t>
      </w:r>
      <w:r>
        <w:t>свою;</w:t>
      </w:r>
    </w:p>
    <w:p w14:paraId="1D46E4C7" w14:textId="77777777" w:rsidR="00F34D05" w:rsidRDefault="009F2150">
      <w:pPr>
        <w:pStyle w:val="a3"/>
        <w:spacing w:before="43" w:line="276" w:lineRule="auto"/>
        <w:ind w:right="1264" w:firstLine="705"/>
      </w:pPr>
      <w:r>
        <w:t>−</w:t>
      </w:r>
      <w:r>
        <w:rPr>
          <w:spacing w:val="22"/>
        </w:rPr>
        <w:t xml:space="preserve"> </w:t>
      </w:r>
      <w:r>
        <w:rPr>
          <w:i/>
        </w:rPr>
        <w:t>познавательные</w:t>
      </w:r>
      <w:r>
        <w:t>: формировать</w:t>
      </w:r>
      <w:r>
        <w:rPr>
          <w:spacing w:val="4"/>
        </w:rPr>
        <w:t xml:space="preserve"> </w:t>
      </w:r>
      <w:r>
        <w:t>потребность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соблюдении норм</w:t>
      </w:r>
      <w:r>
        <w:rPr>
          <w:spacing w:val="-2"/>
        </w:rPr>
        <w:t xml:space="preserve"> </w:t>
      </w:r>
      <w:r>
        <w:t>здорового</w:t>
      </w:r>
      <w:r>
        <w:rPr>
          <w:spacing w:val="-57"/>
        </w:rPr>
        <w:t xml:space="preserve"> </w:t>
      </w:r>
      <w:r>
        <w:t>образа</w:t>
      </w:r>
      <w:r>
        <w:rPr>
          <w:spacing w:val="-5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как способа</w:t>
      </w:r>
      <w:r>
        <w:rPr>
          <w:spacing w:val="-3"/>
        </w:rPr>
        <w:t xml:space="preserve"> </w:t>
      </w:r>
      <w:r>
        <w:t>сохранения</w:t>
      </w:r>
      <w:r>
        <w:rPr>
          <w:spacing w:val="-1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укрепления</w:t>
      </w:r>
      <w:r>
        <w:rPr>
          <w:spacing w:val="-1"/>
        </w:rPr>
        <w:t xml:space="preserve"> </w:t>
      </w:r>
      <w:r>
        <w:t>личного</w:t>
      </w:r>
      <w:r>
        <w:rPr>
          <w:spacing w:val="-4"/>
        </w:rPr>
        <w:t xml:space="preserve"> </w:t>
      </w:r>
      <w:r>
        <w:t>здоровья;</w:t>
      </w:r>
    </w:p>
    <w:p w14:paraId="43C35F2A" w14:textId="77777777" w:rsidR="00F34D05" w:rsidRDefault="009F2150">
      <w:pPr>
        <w:pStyle w:val="a3"/>
        <w:spacing w:line="278" w:lineRule="auto"/>
        <w:ind w:right="1264" w:firstLine="705"/>
      </w:pPr>
      <w:r>
        <w:t>−</w:t>
      </w:r>
      <w:r>
        <w:rPr>
          <w:spacing w:val="20"/>
        </w:rPr>
        <w:t xml:space="preserve"> </w:t>
      </w:r>
      <w:r>
        <w:rPr>
          <w:i/>
        </w:rPr>
        <w:t>регулятивные:</w:t>
      </w:r>
      <w:r>
        <w:rPr>
          <w:i/>
          <w:spacing w:val="41"/>
        </w:rPr>
        <w:t xml:space="preserve"> </w:t>
      </w:r>
      <w:r>
        <w:t>принимать</w:t>
      </w:r>
      <w:r>
        <w:rPr>
          <w:spacing w:val="45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сохранять</w:t>
      </w:r>
      <w:r>
        <w:rPr>
          <w:spacing w:val="42"/>
        </w:rPr>
        <w:t xml:space="preserve"> </w:t>
      </w:r>
      <w:r>
        <w:t>поставленную</w:t>
      </w:r>
      <w:r>
        <w:rPr>
          <w:spacing w:val="45"/>
        </w:rPr>
        <w:t xml:space="preserve"> </w:t>
      </w:r>
      <w:r>
        <w:t>задачу,</w:t>
      </w:r>
      <w:r>
        <w:rPr>
          <w:spacing w:val="41"/>
        </w:rPr>
        <w:t xml:space="preserve"> </w:t>
      </w:r>
      <w:r>
        <w:t>осуществлять</w:t>
      </w:r>
      <w:r>
        <w:rPr>
          <w:spacing w:val="-57"/>
        </w:rPr>
        <w:t xml:space="preserve"> </w:t>
      </w:r>
      <w:r>
        <w:t>поиск средств</w:t>
      </w:r>
      <w:r>
        <w:rPr>
          <w:spacing w:val="-1"/>
        </w:rPr>
        <w:t xml:space="preserve"> </w:t>
      </w:r>
      <w:r>
        <w:t>её</w:t>
      </w:r>
      <w:r>
        <w:rPr>
          <w:spacing w:val="-1"/>
        </w:rPr>
        <w:t xml:space="preserve"> </w:t>
      </w:r>
      <w:r>
        <w:t>достижения;</w:t>
      </w:r>
    </w:p>
    <w:p w14:paraId="3926A2ED" w14:textId="77777777" w:rsidR="00F34D05" w:rsidRDefault="00F34D05">
      <w:pPr>
        <w:spacing w:line="278" w:lineRule="auto"/>
        <w:sectPr w:rsidR="00F34D05">
          <w:type w:val="continuous"/>
          <w:pgSz w:w="11920" w:h="16850"/>
          <w:pgMar w:top="1280" w:right="0" w:bottom="1140" w:left="1220" w:header="720" w:footer="720" w:gutter="0"/>
          <w:cols w:space="720"/>
        </w:sectPr>
      </w:pPr>
    </w:p>
    <w:p w14:paraId="1A4541AE" w14:textId="77777777" w:rsidR="00F34D05" w:rsidRDefault="009F2150">
      <w:pPr>
        <w:spacing w:before="70" w:line="278" w:lineRule="auto"/>
        <w:ind w:left="220" w:right="1437" w:firstLine="705"/>
        <w:jc w:val="both"/>
        <w:rPr>
          <w:sz w:val="24"/>
        </w:rPr>
      </w:pPr>
      <w:r>
        <w:rPr>
          <w:i/>
          <w:sz w:val="24"/>
          <w:u w:val="single"/>
        </w:rPr>
        <w:lastRenderedPageBreak/>
        <w:t>Предметные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(обучающие):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научиться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составляющие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здорового образа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жизни.</w:t>
      </w:r>
    </w:p>
    <w:p w14:paraId="6DF5730B" w14:textId="77777777" w:rsidR="00F34D05" w:rsidRDefault="009F2150">
      <w:pPr>
        <w:spacing w:line="272" w:lineRule="exact"/>
        <w:ind w:left="928"/>
        <w:jc w:val="both"/>
        <w:rPr>
          <w:sz w:val="24"/>
        </w:rPr>
      </w:pPr>
      <w:r>
        <w:rPr>
          <w:b/>
          <w:sz w:val="24"/>
        </w:rPr>
        <w:t>Форма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детей: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фронтальная,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групповая.</w:t>
      </w:r>
    </w:p>
    <w:p w14:paraId="7C4B6E18" w14:textId="77777777" w:rsidR="00F34D05" w:rsidRDefault="009F2150">
      <w:pPr>
        <w:spacing w:before="40"/>
        <w:ind w:left="928"/>
        <w:jc w:val="both"/>
        <w:rPr>
          <w:sz w:val="24"/>
        </w:rPr>
      </w:pPr>
      <w:r>
        <w:rPr>
          <w:b/>
          <w:sz w:val="24"/>
        </w:rPr>
        <w:t>Место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проведения: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5"/>
          <w:sz w:val="24"/>
        </w:rPr>
        <w:t xml:space="preserve"> </w:t>
      </w:r>
      <w:r>
        <w:rPr>
          <w:sz w:val="24"/>
        </w:rPr>
        <w:t>кабинет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класса.</w:t>
      </w:r>
    </w:p>
    <w:p w14:paraId="74CB8DB8" w14:textId="77777777" w:rsidR="00F34D05" w:rsidRDefault="009F2150">
      <w:pPr>
        <w:pStyle w:val="a3"/>
        <w:spacing w:before="44" w:line="276" w:lineRule="auto"/>
        <w:ind w:right="1431" w:firstLine="705"/>
        <w:jc w:val="both"/>
      </w:pPr>
      <w:r>
        <w:rPr>
          <w:b/>
        </w:rPr>
        <w:t>Оборудование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наглядные</w:t>
      </w:r>
      <w:r>
        <w:rPr>
          <w:b/>
          <w:spacing w:val="1"/>
        </w:rPr>
        <w:t xml:space="preserve"> </w:t>
      </w:r>
      <w:r>
        <w:rPr>
          <w:b/>
        </w:rPr>
        <w:t>пособия:</w:t>
      </w:r>
      <w:r>
        <w:rPr>
          <w:b/>
          <w:spacing w:val="1"/>
        </w:rPr>
        <w:t xml:space="preserve"> </w:t>
      </w:r>
      <w:r>
        <w:t>компьютер/ноутбук,</w:t>
      </w:r>
      <w:r>
        <w:rPr>
          <w:spacing w:val="1"/>
        </w:rPr>
        <w:t xml:space="preserve"> </w:t>
      </w:r>
      <w:r>
        <w:t>проектор,</w:t>
      </w:r>
      <w:r>
        <w:rPr>
          <w:spacing w:val="1"/>
        </w:rPr>
        <w:t xml:space="preserve"> </w:t>
      </w:r>
      <w:r>
        <w:t>экран,</w:t>
      </w:r>
      <w:r>
        <w:rPr>
          <w:spacing w:val="1"/>
        </w:rPr>
        <w:t xml:space="preserve"> </w:t>
      </w:r>
      <w:r>
        <w:t xml:space="preserve">листочки с движениями для повторения, </w:t>
      </w:r>
      <w:hyperlink r:id="rId358">
        <w:r>
          <w:rPr>
            <w:color w:val="0000FF"/>
            <w:u w:val="single" w:color="0000FF"/>
          </w:rPr>
          <w:t>видеоролик «Мы за здоровый образ жизни!»</w:t>
        </w:r>
      </w:hyperlink>
      <w:r>
        <w:t>,</w:t>
      </w:r>
      <w:r>
        <w:rPr>
          <w:spacing w:val="1"/>
        </w:rPr>
        <w:t xml:space="preserve"> </w:t>
      </w:r>
      <w:r>
        <w:t>карточке</w:t>
      </w:r>
      <w:r>
        <w:rPr>
          <w:spacing w:val="6"/>
        </w:rPr>
        <w:t xml:space="preserve"> </w:t>
      </w:r>
      <w:r>
        <w:t>изображено</w:t>
      </w:r>
      <w:r>
        <w:rPr>
          <w:spacing w:val="10"/>
        </w:rPr>
        <w:t xml:space="preserve"> </w:t>
      </w:r>
      <w:proofErr w:type="spellStart"/>
      <w:r>
        <w:t>эмодзи</w:t>
      </w:r>
      <w:proofErr w:type="spellEnd"/>
      <w:r>
        <w:t>,</w:t>
      </w:r>
      <w:r>
        <w:rPr>
          <w:spacing w:val="5"/>
        </w:rPr>
        <w:t xml:space="preserve"> </w:t>
      </w:r>
      <w:r>
        <w:t>карточки</w:t>
      </w:r>
      <w:r>
        <w:rPr>
          <w:spacing w:val="7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основами</w:t>
      </w:r>
      <w:r>
        <w:rPr>
          <w:spacing w:val="11"/>
        </w:rPr>
        <w:t xml:space="preserve"> </w:t>
      </w:r>
      <w:r>
        <w:t>здорового</w:t>
      </w:r>
      <w:r>
        <w:rPr>
          <w:spacing w:val="9"/>
        </w:rPr>
        <w:t xml:space="preserve"> </w:t>
      </w:r>
      <w:r>
        <w:t>образа</w:t>
      </w:r>
      <w:r>
        <w:rPr>
          <w:spacing w:val="4"/>
        </w:rPr>
        <w:t xml:space="preserve"> </w:t>
      </w:r>
      <w:r>
        <w:t>жизни,</w:t>
      </w:r>
      <w:r>
        <w:rPr>
          <w:spacing w:val="12"/>
        </w:rPr>
        <w:t xml:space="preserve"> </w:t>
      </w:r>
      <w:hyperlink r:id="rId359">
        <w:proofErr w:type="spellStart"/>
        <w:r>
          <w:rPr>
            <w:color w:val="0000FF"/>
            <w:u w:val="single" w:color="0000FF"/>
          </w:rPr>
          <w:t>игротанец</w:t>
        </w:r>
        <w:proofErr w:type="spellEnd"/>
      </w:hyperlink>
    </w:p>
    <w:p w14:paraId="4008C78D" w14:textId="77777777" w:rsidR="00F34D05" w:rsidRDefault="00FF7079">
      <w:pPr>
        <w:pStyle w:val="a3"/>
        <w:spacing w:line="272" w:lineRule="exact"/>
      </w:pPr>
      <w:hyperlink r:id="rId360">
        <w:r w:rsidR="009F2150">
          <w:rPr>
            <w:color w:val="0000FF"/>
            <w:u w:val="single" w:color="0000FF"/>
          </w:rPr>
          <w:t>«Двигайся,</w:t>
        </w:r>
        <w:r w:rsidR="009F2150">
          <w:rPr>
            <w:color w:val="0000FF"/>
            <w:spacing w:val="-5"/>
            <w:u w:val="single" w:color="0000FF"/>
          </w:rPr>
          <w:t xml:space="preserve"> </w:t>
        </w:r>
        <w:r w:rsidR="009F2150">
          <w:rPr>
            <w:color w:val="0000FF"/>
            <w:u w:val="single" w:color="0000FF"/>
          </w:rPr>
          <w:t>замри!»</w:t>
        </w:r>
      </w:hyperlink>
    </w:p>
    <w:p w14:paraId="2BDC41DE" w14:textId="77777777" w:rsidR="00F34D05" w:rsidRDefault="00F34D05">
      <w:pPr>
        <w:pStyle w:val="a3"/>
        <w:spacing w:before="1"/>
        <w:ind w:left="0"/>
      </w:pPr>
    </w:p>
    <w:p w14:paraId="3BD7ACBA" w14:textId="77777777" w:rsidR="00F34D05" w:rsidRDefault="009F2150">
      <w:pPr>
        <w:pStyle w:val="11"/>
        <w:spacing w:before="90" w:after="47"/>
        <w:ind w:left="2657"/>
      </w:pPr>
      <w:r>
        <w:t>Примерный</w:t>
      </w:r>
      <w:r>
        <w:rPr>
          <w:spacing w:val="-6"/>
        </w:rPr>
        <w:t xml:space="preserve"> </w:t>
      </w:r>
      <w:r>
        <w:t>план</w:t>
      </w:r>
      <w:r>
        <w:rPr>
          <w:spacing w:val="-6"/>
        </w:rPr>
        <w:t xml:space="preserve"> </w:t>
      </w:r>
      <w:r>
        <w:t>проведения</w:t>
      </w:r>
      <w:r>
        <w:rPr>
          <w:spacing w:val="-4"/>
        </w:rPr>
        <w:t xml:space="preserve"> </w:t>
      </w:r>
      <w:r>
        <w:t>занятия</w:t>
      </w:r>
    </w:p>
    <w:tbl>
      <w:tblPr>
        <w:tblStyle w:val="TableNormal"/>
        <w:tblW w:w="0" w:type="auto"/>
        <w:tblInd w:w="3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2326"/>
        <w:gridCol w:w="3658"/>
        <w:gridCol w:w="2448"/>
      </w:tblGrid>
      <w:tr w:rsidR="00F34D05" w14:paraId="28E14FDE" w14:textId="77777777">
        <w:trPr>
          <w:trHeight w:val="582"/>
        </w:trPr>
        <w:tc>
          <w:tcPr>
            <w:tcW w:w="600" w:type="dxa"/>
          </w:tcPr>
          <w:p w14:paraId="5C0A358F" w14:textId="77777777" w:rsidR="00F34D05" w:rsidRDefault="009F2150">
            <w:pPr>
              <w:pStyle w:val="TableParagraph"/>
              <w:spacing w:line="251" w:lineRule="exact"/>
              <w:ind w:left="112"/>
              <w:rPr>
                <w:b/>
              </w:rPr>
            </w:pPr>
            <w:r>
              <w:rPr>
                <w:b/>
              </w:rPr>
              <w:t>№</w:t>
            </w:r>
          </w:p>
          <w:p w14:paraId="0EB58E90" w14:textId="77777777" w:rsidR="00F34D05" w:rsidRDefault="009F2150">
            <w:pPr>
              <w:pStyle w:val="TableParagraph"/>
              <w:spacing w:before="37"/>
              <w:ind w:left="112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326" w:type="dxa"/>
          </w:tcPr>
          <w:p w14:paraId="662AD518" w14:textId="77777777" w:rsidR="00F34D05" w:rsidRDefault="009F2150">
            <w:pPr>
              <w:pStyle w:val="TableParagraph"/>
              <w:spacing w:line="251" w:lineRule="exact"/>
              <w:ind w:left="107" w:right="89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занятия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его</w:t>
            </w:r>
          </w:p>
          <w:p w14:paraId="143DEF0F" w14:textId="77777777" w:rsidR="00F34D05" w:rsidRDefault="009F2150">
            <w:pPr>
              <w:pStyle w:val="TableParagraph"/>
              <w:spacing w:before="37"/>
              <w:ind w:left="109" w:right="89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658" w:type="dxa"/>
          </w:tcPr>
          <w:p w14:paraId="2708D729" w14:textId="77777777" w:rsidR="00F34D05" w:rsidRDefault="009F2150">
            <w:pPr>
              <w:pStyle w:val="TableParagraph"/>
              <w:spacing w:before="142"/>
              <w:ind w:left="664" w:right="648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48" w:type="dxa"/>
          </w:tcPr>
          <w:p w14:paraId="19330907" w14:textId="77777777" w:rsidR="00F34D05" w:rsidRDefault="009F2150">
            <w:pPr>
              <w:pStyle w:val="TableParagraph"/>
              <w:spacing w:line="251" w:lineRule="exact"/>
              <w:ind w:left="542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14:paraId="55EE0FCF" w14:textId="77777777" w:rsidR="00F34D05" w:rsidRDefault="009F2150">
            <w:pPr>
              <w:pStyle w:val="TableParagraph"/>
              <w:spacing w:before="37"/>
              <w:ind w:left="542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F34D05" w14:paraId="3D767317" w14:textId="77777777">
        <w:trPr>
          <w:trHeight w:val="2906"/>
        </w:trPr>
        <w:tc>
          <w:tcPr>
            <w:tcW w:w="600" w:type="dxa"/>
          </w:tcPr>
          <w:p w14:paraId="66C1BF0E" w14:textId="77777777" w:rsidR="00F34D05" w:rsidRDefault="009F2150">
            <w:pPr>
              <w:pStyle w:val="TableParagraph"/>
              <w:spacing w:line="244" w:lineRule="exact"/>
              <w:ind w:left="19"/>
              <w:jc w:val="center"/>
            </w:pPr>
            <w:r>
              <w:t>1</w:t>
            </w:r>
          </w:p>
        </w:tc>
        <w:tc>
          <w:tcPr>
            <w:tcW w:w="2326" w:type="dxa"/>
          </w:tcPr>
          <w:p w14:paraId="31CB59E6" w14:textId="77777777" w:rsidR="00F34D05" w:rsidRDefault="009F2150">
            <w:pPr>
              <w:pStyle w:val="TableParagraph"/>
              <w:spacing w:line="244" w:lineRule="exact"/>
              <w:ind w:left="112"/>
            </w:pPr>
            <w:r>
              <w:t>Этап</w:t>
            </w:r>
          </w:p>
          <w:p w14:paraId="61448FEA" w14:textId="77777777" w:rsidR="00F34D05" w:rsidRDefault="009F2150">
            <w:pPr>
              <w:pStyle w:val="TableParagraph"/>
              <w:spacing w:before="32" w:line="280" w:lineRule="auto"/>
              <w:ind w:left="112" w:right="591"/>
            </w:pPr>
            <w:r>
              <w:t>организационно-</w:t>
            </w:r>
            <w:r>
              <w:rPr>
                <w:spacing w:val="-52"/>
              </w:rPr>
              <w:t xml:space="preserve"> </w:t>
            </w:r>
            <w:r>
              <w:t>мотивационный</w:t>
            </w:r>
          </w:p>
          <w:p w14:paraId="1E51E92A" w14:textId="77777777" w:rsidR="00F34D05" w:rsidRDefault="00F34D05">
            <w:pPr>
              <w:pStyle w:val="TableParagraph"/>
              <w:spacing w:before="4"/>
              <w:rPr>
                <w:b/>
                <w:sz w:val="25"/>
              </w:rPr>
            </w:pPr>
          </w:p>
          <w:p w14:paraId="476AABFA" w14:textId="77777777" w:rsidR="00F34D05" w:rsidRDefault="009F2150">
            <w:pPr>
              <w:pStyle w:val="TableParagraph"/>
              <w:ind w:left="112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этапа:</w:t>
            </w:r>
          </w:p>
          <w:p w14:paraId="625466BE" w14:textId="77777777" w:rsidR="00F34D05" w:rsidRDefault="009F2150">
            <w:pPr>
              <w:pStyle w:val="TableParagraph"/>
              <w:spacing w:before="28" w:line="276" w:lineRule="auto"/>
              <w:ind w:left="112" w:right="480"/>
            </w:pPr>
            <w:r>
              <w:t>создание</w:t>
            </w:r>
            <w:r>
              <w:rPr>
                <w:spacing w:val="1"/>
              </w:rPr>
              <w:t xml:space="preserve"> </w:t>
            </w:r>
            <w:r>
              <w:t>психологического</w:t>
            </w:r>
            <w:r>
              <w:rPr>
                <w:spacing w:val="-52"/>
              </w:rPr>
              <w:t xml:space="preserve"> </w:t>
            </w:r>
            <w:r>
              <w:t>комфорта</w:t>
            </w:r>
          </w:p>
        </w:tc>
        <w:tc>
          <w:tcPr>
            <w:tcW w:w="3658" w:type="dxa"/>
          </w:tcPr>
          <w:p w14:paraId="5AF66774" w14:textId="77777777" w:rsidR="00F34D05" w:rsidRDefault="009F2150">
            <w:pPr>
              <w:pStyle w:val="TableParagraph"/>
              <w:spacing w:line="247" w:lineRule="exact"/>
              <w:ind w:left="112"/>
            </w:pPr>
            <w:r>
              <w:t>–</w:t>
            </w:r>
            <w:r>
              <w:rPr>
                <w:spacing w:val="-3"/>
              </w:rPr>
              <w:t xml:space="preserve"> </w:t>
            </w:r>
            <w:r>
              <w:t>организует</w:t>
            </w:r>
            <w:r>
              <w:rPr>
                <w:spacing w:val="-3"/>
              </w:rPr>
              <w:t xml:space="preserve"> </w:t>
            </w:r>
            <w:r>
              <w:t>положительный</w:t>
            </w:r>
          </w:p>
          <w:p w14:paraId="39EBC494" w14:textId="77777777" w:rsidR="00F34D05" w:rsidRDefault="009F2150">
            <w:pPr>
              <w:pStyle w:val="TableParagraph"/>
              <w:spacing w:before="37" w:line="276" w:lineRule="auto"/>
              <w:ind w:left="112" w:right="471"/>
            </w:pPr>
            <w:r>
              <w:t>эмоционально-психологический</w:t>
            </w:r>
            <w:r>
              <w:rPr>
                <w:spacing w:val="-52"/>
              </w:rPr>
              <w:t xml:space="preserve"> </w:t>
            </w:r>
            <w:r>
              <w:t>настрой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классе</w:t>
            </w:r>
          </w:p>
          <w:p w14:paraId="24E129C6" w14:textId="77777777" w:rsidR="00F34D05" w:rsidRDefault="009F2150">
            <w:pPr>
              <w:pStyle w:val="TableParagraph"/>
              <w:spacing w:line="276" w:lineRule="auto"/>
              <w:ind w:left="112" w:right="331"/>
              <w:rPr>
                <w:i/>
              </w:rPr>
            </w:pPr>
            <w:r>
              <w:rPr>
                <w:i/>
              </w:rPr>
              <w:t>в класс каждый ребёнок заходит,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выбрав движения на листочках,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которые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размещены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на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двери</w:t>
            </w:r>
          </w:p>
          <w:p w14:paraId="6D0C59C2" w14:textId="77777777" w:rsidR="00F34D05" w:rsidRDefault="009F2150">
            <w:pPr>
              <w:pStyle w:val="TableParagraph"/>
              <w:spacing w:line="278" w:lineRule="auto"/>
              <w:ind w:left="112" w:right="153"/>
              <w:rPr>
                <w:i/>
              </w:rPr>
            </w:pPr>
            <w:r>
              <w:rPr>
                <w:i/>
              </w:rPr>
              <w:t>класса, и повторяет его совместно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учителем;</w:t>
            </w:r>
          </w:p>
          <w:p w14:paraId="0DDC5699" w14:textId="77777777" w:rsidR="00F34D05" w:rsidRDefault="00F34D05">
            <w:pPr>
              <w:pStyle w:val="TableParagraph"/>
              <w:spacing w:before="4"/>
              <w:rPr>
                <w:b/>
                <w:sz w:val="24"/>
              </w:rPr>
            </w:pPr>
          </w:p>
          <w:p w14:paraId="58F2ED71" w14:textId="77777777" w:rsidR="00F34D05" w:rsidRDefault="009F2150">
            <w:pPr>
              <w:pStyle w:val="TableParagraph"/>
              <w:ind w:left="112"/>
            </w:pPr>
            <w:r>
              <w:t>−</w:t>
            </w:r>
            <w:r>
              <w:rPr>
                <w:spacing w:val="41"/>
              </w:rPr>
              <w:t xml:space="preserve"> </w:t>
            </w:r>
            <w:r>
              <w:t>вспоминаем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повторяем</w:t>
            </w:r>
            <w:r>
              <w:rPr>
                <w:spacing w:val="-3"/>
              </w:rPr>
              <w:t xml:space="preserve"> </w:t>
            </w:r>
            <w:r>
              <w:t>зарядку</w:t>
            </w:r>
          </w:p>
        </w:tc>
        <w:tc>
          <w:tcPr>
            <w:tcW w:w="2448" w:type="dxa"/>
          </w:tcPr>
          <w:p w14:paraId="7A8BFB4A" w14:textId="77777777" w:rsidR="00F34D05" w:rsidRDefault="009F2150">
            <w:pPr>
              <w:pStyle w:val="TableParagraph"/>
              <w:spacing w:line="276" w:lineRule="auto"/>
              <w:ind w:left="113" w:right="168"/>
            </w:pPr>
            <w:r>
              <w:t>Выбирают движение и</w:t>
            </w:r>
            <w:r>
              <w:rPr>
                <w:spacing w:val="-52"/>
              </w:rPr>
              <w:t xml:space="preserve"> </w:t>
            </w:r>
            <w:r>
              <w:t>повторяют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учителем</w:t>
            </w:r>
          </w:p>
          <w:p w14:paraId="67342DA8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57C875E6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405FD9A9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382E11D2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5A6E6E91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5994A33D" w14:textId="77777777" w:rsidR="00F34D05" w:rsidRDefault="00F34D05">
            <w:pPr>
              <w:pStyle w:val="TableParagraph"/>
              <w:spacing w:before="8"/>
              <w:rPr>
                <w:b/>
                <w:sz w:val="30"/>
              </w:rPr>
            </w:pPr>
          </w:p>
          <w:p w14:paraId="364750F3" w14:textId="77777777" w:rsidR="00F34D05" w:rsidRDefault="009F2150">
            <w:pPr>
              <w:pStyle w:val="TableParagraph"/>
              <w:ind w:left="113"/>
            </w:pPr>
            <w:r>
              <w:t>Выполняют</w:t>
            </w:r>
          </w:p>
          <w:p w14:paraId="68F9426E" w14:textId="77777777" w:rsidR="00F34D05" w:rsidRDefault="009F2150">
            <w:pPr>
              <w:pStyle w:val="TableParagraph"/>
              <w:spacing w:before="37"/>
              <w:ind w:left="113"/>
            </w:pPr>
            <w:r>
              <w:t>придуманную</w:t>
            </w:r>
            <w:r>
              <w:rPr>
                <w:spacing w:val="-4"/>
              </w:rPr>
              <w:t xml:space="preserve"> </w:t>
            </w:r>
            <w:r>
              <w:t>зарядку</w:t>
            </w:r>
          </w:p>
        </w:tc>
      </w:tr>
      <w:tr w:rsidR="00F34D05" w14:paraId="32132EDC" w14:textId="77777777">
        <w:trPr>
          <w:trHeight w:val="911"/>
        </w:trPr>
        <w:tc>
          <w:tcPr>
            <w:tcW w:w="9032" w:type="dxa"/>
            <w:gridSpan w:val="4"/>
          </w:tcPr>
          <w:p w14:paraId="042A203C" w14:textId="77777777" w:rsidR="00F34D05" w:rsidRDefault="009F2150">
            <w:pPr>
              <w:pStyle w:val="TableParagraph"/>
              <w:spacing w:before="1"/>
              <w:ind w:left="112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этапа:</w:t>
            </w:r>
          </w:p>
          <w:p w14:paraId="5F236055" w14:textId="77777777" w:rsidR="00F34D05" w:rsidRDefault="009F2150">
            <w:pPr>
              <w:pStyle w:val="TableParagraph"/>
              <w:spacing w:before="23"/>
              <w:ind w:left="832"/>
            </w:pPr>
            <w:r>
              <w:rPr>
                <w:sz w:val="24"/>
              </w:rPr>
              <w:t>−</w:t>
            </w:r>
            <w:r>
              <w:rPr>
                <w:spacing w:val="8"/>
                <w:sz w:val="24"/>
              </w:rPr>
              <w:t xml:space="preserve"> </w:t>
            </w:r>
            <w:r>
              <w:t>эмоционально-положительный</w:t>
            </w:r>
            <w:r>
              <w:rPr>
                <w:spacing w:val="-6"/>
              </w:rPr>
              <w:t xml:space="preserve"> </w:t>
            </w:r>
            <w:r>
              <w:t>отклик</w:t>
            </w:r>
            <w:r>
              <w:rPr>
                <w:spacing w:val="-4"/>
              </w:rPr>
              <w:t xml:space="preserve"> </w:t>
            </w:r>
            <w:r>
              <w:t>от</w:t>
            </w:r>
            <w:r>
              <w:rPr>
                <w:spacing w:val="-4"/>
              </w:rPr>
              <w:t xml:space="preserve"> </w:t>
            </w:r>
            <w:r>
              <w:t>детей;</w:t>
            </w:r>
          </w:p>
          <w:p w14:paraId="6B33821B" w14:textId="77777777" w:rsidR="00F34D05" w:rsidRDefault="009F2150">
            <w:pPr>
              <w:pStyle w:val="TableParagraph"/>
              <w:spacing w:before="36"/>
              <w:ind w:left="832"/>
            </w:pPr>
            <w:r>
              <w:rPr>
                <w:sz w:val="24"/>
              </w:rPr>
              <w:t>−</w:t>
            </w:r>
            <w:r>
              <w:rPr>
                <w:spacing w:val="13"/>
                <w:sz w:val="24"/>
              </w:rPr>
              <w:t xml:space="preserve"> </w:t>
            </w:r>
            <w:r>
              <w:t>закрепление</w:t>
            </w:r>
            <w:r>
              <w:rPr>
                <w:spacing w:val="-1"/>
              </w:rPr>
              <w:t xml:space="preserve"> </w:t>
            </w:r>
            <w:r>
              <w:t>придуманной</w:t>
            </w:r>
            <w:r>
              <w:rPr>
                <w:spacing w:val="-2"/>
              </w:rPr>
              <w:t xml:space="preserve"> </w:t>
            </w:r>
            <w:r>
              <w:t>зарядки</w:t>
            </w:r>
            <w:r>
              <w:rPr>
                <w:spacing w:val="-4"/>
              </w:rPr>
              <w:t xml:space="preserve"> </w:t>
            </w:r>
            <w:r>
              <w:t>детьми.</w:t>
            </w:r>
          </w:p>
        </w:tc>
      </w:tr>
      <w:tr w:rsidR="00F34D05" w14:paraId="11454EB5" w14:textId="77777777">
        <w:trPr>
          <w:trHeight w:val="580"/>
        </w:trPr>
        <w:tc>
          <w:tcPr>
            <w:tcW w:w="600" w:type="dxa"/>
          </w:tcPr>
          <w:p w14:paraId="24F97AE0" w14:textId="77777777" w:rsidR="00F34D05" w:rsidRDefault="009F2150">
            <w:pPr>
              <w:pStyle w:val="TableParagraph"/>
              <w:spacing w:line="247" w:lineRule="exact"/>
              <w:ind w:left="112"/>
              <w:rPr>
                <w:b/>
              </w:rPr>
            </w:pPr>
            <w:r>
              <w:rPr>
                <w:b/>
              </w:rPr>
              <w:t>№</w:t>
            </w:r>
          </w:p>
          <w:p w14:paraId="11EBABC2" w14:textId="77777777" w:rsidR="00F34D05" w:rsidRDefault="009F2150">
            <w:pPr>
              <w:pStyle w:val="TableParagraph"/>
              <w:spacing w:before="42"/>
              <w:ind w:left="112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326" w:type="dxa"/>
          </w:tcPr>
          <w:p w14:paraId="1928F6CA" w14:textId="77777777" w:rsidR="00F34D05" w:rsidRDefault="009F2150">
            <w:pPr>
              <w:pStyle w:val="TableParagraph"/>
              <w:spacing w:line="247" w:lineRule="exact"/>
              <w:ind w:left="107" w:right="89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занятия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его</w:t>
            </w:r>
          </w:p>
          <w:p w14:paraId="53905788" w14:textId="77777777" w:rsidR="00F34D05" w:rsidRDefault="009F2150">
            <w:pPr>
              <w:pStyle w:val="TableParagraph"/>
              <w:spacing w:before="42"/>
              <w:ind w:left="109" w:right="89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658" w:type="dxa"/>
          </w:tcPr>
          <w:p w14:paraId="637AE66E" w14:textId="77777777" w:rsidR="00F34D05" w:rsidRDefault="009F2150">
            <w:pPr>
              <w:pStyle w:val="TableParagraph"/>
              <w:spacing w:before="142"/>
              <w:ind w:left="664" w:right="648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48" w:type="dxa"/>
          </w:tcPr>
          <w:p w14:paraId="7CE6E49F" w14:textId="77777777" w:rsidR="00F34D05" w:rsidRDefault="009F2150">
            <w:pPr>
              <w:pStyle w:val="TableParagraph"/>
              <w:spacing w:line="247" w:lineRule="exact"/>
              <w:ind w:left="542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14:paraId="40DD9FB9" w14:textId="77777777" w:rsidR="00F34D05" w:rsidRDefault="009F2150">
            <w:pPr>
              <w:pStyle w:val="TableParagraph"/>
              <w:spacing w:before="42"/>
              <w:ind w:left="542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F34D05" w14:paraId="1B92888F" w14:textId="77777777">
        <w:trPr>
          <w:trHeight w:val="4075"/>
        </w:trPr>
        <w:tc>
          <w:tcPr>
            <w:tcW w:w="600" w:type="dxa"/>
          </w:tcPr>
          <w:p w14:paraId="2AE928B5" w14:textId="77777777" w:rsidR="00F34D05" w:rsidRDefault="009F2150">
            <w:pPr>
              <w:pStyle w:val="TableParagraph"/>
              <w:spacing w:line="247" w:lineRule="exact"/>
              <w:ind w:left="19"/>
              <w:jc w:val="center"/>
            </w:pPr>
            <w:r>
              <w:t>2</w:t>
            </w:r>
          </w:p>
        </w:tc>
        <w:tc>
          <w:tcPr>
            <w:tcW w:w="2326" w:type="dxa"/>
          </w:tcPr>
          <w:p w14:paraId="4DCB6F03" w14:textId="77777777" w:rsidR="00F34D05" w:rsidRDefault="009F2150">
            <w:pPr>
              <w:pStyle w:val="TableParagraph"/>
              <w:spacing w:line="276" w:lineRule="auto"/>
              <w:ind w:left="112" w:right="801"/>
            </w:pPr>
            <w:r>
              <w:t>Этап</w:t>
            </w:r>
            <w:r>
              <w:rPr>
                <w:spacing w:val="1"/>
              </w:rPr>
              <w:t xml:space="preserve"> </w:t>
            </w:r>
            <w:r>
              <w:t>целеполагания</w:t>
            </w:r>
          </w:p>
          <w:p w14:paraId="106E95F7" w14:textId="77777777" w:rsidR="00F34D05" w:rsidRDefault="00F34D05">
            <w:pPr>
              <w:pStyle w:val="TableParagraph"/>
              <w:rPr>
                <w:b/>
                <w:sz w:val="25"/>
              </w:rPr>
            </w:pPr>
          </w:p>
          <w:p w14:paraId="7D7BF054" w14:textId="77777777" w:rsidR="00F34D05" w:rsidRDefault="009F2150">
            <w:pPr>
              <w:pStyle w:val="TableParagraph"/>
              <w:spacing w:before="1" w:line="271" w:lineRule="auto"/>
              <w:ind w:left="112" w:right="824"/>
            </w:pPr>
            <w:r>
              <w:rPr>
                <w:b/>
              </w:rPr>
              <w:t>Задача этапа:</w:t>
            </w:r>
            <w:r>
              <w:rPr>
                <w:b/>
                <w:spacing w:val="-52"/>
              </w:rPr>
              <w:t xml:space="preserve"> </w:t>
            </w:r>
            <w:r>
              <w:t>содействие</w:t>
            </w:r>
            <w:r>
              <w:rPr>
                <w:spacing w:val="1"/>
              </w:rPr>
              <w:t xml:space="preserve"> </w:t>
            </w:r>
            <w:r>
              <w:t>включенности</w:t>
            </w:r>
          </w:p>
          <w:p w14:paraId="16BFD149" w14:textId="77777777" w:rsidR="00F34D05" w:rsidRDefault="009F2150">
            <w:pPr>
              <w:pStyle w:val="TableParagraph"/>
              <w:spacing w:before="4" w:line="276" w:lineRule="auto"/>
              <w:ind w:left="112" w:right="306"/>
            </w:pPr>
            <w:r>
              <w:t>коллектива класса в</w:t>
            </w:r>
            <w:r>
              <w:rPr>
                <w:spacing w:val="-52"/>
              </w:rPr>
              <w:t xml:space="preserve"> </w:t>
            </w:r>
            <w:r>
              <w:t>активное участие в</w:t>
            </w:r>
            <w:r>
              <w:rPr>
                <w:spacing w:val="1"/>
              </w:rPr>
              <w:t xml:space="preserve"> </w:t>
            </w:r>
            <w:r>
              <w:t>занятие.</w:t>
            </w:r>
          </w:p>
        </w:tc>
        <w:tc>
          <w:tcPr>
            <w:tcW w:w="3658" w:type="dxa"/>
          </w:tcPr>
          <w:p w14:paraId="57CCA048" w14:textId="77777777" w:rsidR="00F34D05" w:rsidRDefault="009F2150">
            <w:pPr>
              <w:pStyle w:val="TableParagraph"/>
              <w:spacing w:line="278" w:lineRule="auto"/>
              <w:ind w:left="112" w:right="250" w:hanging="24"/>
            </w:pPr>
            <w:r>
              <w:t>−</w:t>
            </w:r>
            <w:r>
              <w:rPr>
                <w:spacing w:val="46"/>
              </w:rPr>
              <w:t xml:space="preserve"> </w:t>
            </w:r>
            <w:r>
              <w:t>организует</w:t>
            </w:r>
            <w:r>
              <w:rPr>
                <w:spacing w:val="-1"/>
              </w:rPr>
              <w:t xml:space="preserve"> </w:t>
            </w:r>
            <w:r>
              <w:t>обмен</w:t>
            </w:r>
            <w:r>
              <w:rPr>
                <w:spacing w:val="-2"/>
              </w:rPr>
              <w:t xml:space="preserve"> </w:t>
            </w:r>
            <w:r>
              <w:t>впечатлений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52"/>
              </w:rPr>
              <w:t xml:space="preserve"> </w:t>
            </w:r>
            <w:r>
              <w:t>том, как дома ребята выполняют</w:t>
            </w:r>
            <w:r>
              <w:rPr>
                <w:spacing w:val="1"/>
              </w:rPr>
              <w:t xml:space="preserve"> </w:t>
            </w:r>
            <w:r>
              <w:t>зарядку;</w:t>
            </w:r>
          </w:p>
          <w:p w14:paraId="602DBDED" w14:textId="77777777" w:rsidR="00F34D05" w:rsidRDefault="00F34D05">
            <w:pPr>
              <w:pStyle w:val="TableParagraph"/>
              <w:spacing w:before="6"/>
              <w:rPr>
                <w:b/>
                <w:sz w:val="23"/>
              </w:rPr>
            </w:pPr>
          </w:p>
          <w:p w14:paraId="55DC09C8" w14:textId="77777777" w:rsidR="00F34D05" w:rsidRDefault="009F2150">
            <w:pPr>
              <w:pStyle w:val="TableParagraph"/>
              <w:ind w:left="91"/>
            </w:pPr>
            <w:r>
              <w:t>−</w:t>
            </w:r>
            <w:r>
              <w:rPr>
                <w:spacing w:val="50"/>
              </w:rPr>
              <w:t xml:space="preserve"> </w:t>
            </w:r>
            <w:r>
              <w:t>затрагивает тему</w:t>
            </w:r>
            <w:r>
              <w:rPr>
                <w:spacing w:val="-4"/>
              </w:rPr>
              <w:t xml:space="preserve"> </w:t>
            </w:r>
            <w:r>
              <w:t>основ</w:t>
            </w:r>
          </w:p>
          <w:p w14:paraId="757031F1" w14:textId="77777777" w:rsidR="00F34D05" w:rsidRDefault="009F2150">
            <w:pPr>
              <w:pStyle w:val="TableParagraph"/>
              <w:spacing w:before="40" w:line="276" w:lineRule="auto"/>
              <w:ind w:left="112" w:right="86"/>
              <w:rPr>
                <w:i/>
              </w:rPr>
            </w:pPr>
            <w:r>
              <w:t xml:space="preserve">здорового образа жизни </w:t>
            </w:r>
            <w:r>
              <w:rPr>
                <w:i/>
              </w:rPr>
              <w:t>(</w:t>
            </w:r>
            <w:hyperlink r:id="rId361">
              <w:r>
                <w:rPr>
                  <w:i/>
                  <w:color w:val="0000FF"/>
                  <w:u w:val="single" w:color="0000FF"/>
                </w:rPr>
                <w:t>просмотр</w:t>
              </w:r>
            </w:hyperlink>
            <w:r>
              <w:rPr>
                <w:i/>
                <w:color w:val="0000FF"/>
                <w:spacing w:val="1"/>
              </w:rPr>
              <w:t xml:space="preserve"> </w:t>
            </w:r>
            <w:hyperlink r:id="rId362">
              <w:r>
                <w:rPr>
                  <w:i/>
                  <w:color w:val="0000FF"/>
                  <w:u w:val="single" w:color="0000FF"/>
                </w:rPr>
                <w:t>видеоролика «Мы за здоровый образ</w:t>
              </w:r>
            </w:hyperlink>
            <w:r>
              <w:rPr>
                <w:i/>
                <w:color w:val="0000FF"/>
                <w:spacing w:val="-52"/>
              </w:rPr>
              <w:t xml:space="preserve"> </w:t>
            </w:r>
            <w:hyperlink r:id="rId363">
              <w:r>
                <w:rPr>
                  <w:i/>
                  <w:color w:val="0000FF"/>
                  <w:u w:val="single" w:color="0000FF"/>
                </w:rPr>
                <w:t>жизни!»</w:t>
              </w:r>
            </w:hyperlink>
            <w:r>
              <w:rPr>
                <w:i/>
              </w:rPr>
              <w:t>);</w:t>
            </w:r>
          </w:p>
          <w:p w14:paraId="6C38E727" w14:textId="77777777" w:rsidR="00F34D05" w:rsidRDefault="00F34D05">
            <w:pPr>
              <w:pStyle w:val="TableParagraph"/>
              <w:spacing w:before="3"/>
              <w:rPr>
                <w:b/>
                <w:sz w:val="25"/>
              </w:rPr>
            </w:pPr>
          </w:p>
          <w:p w14:paraId="5E08C611" w14:textId="77777777" w:rsidR="00F34D05" w:rsidRDefault="009F2150">
            <w:pPr>
              <w:pStyle w:val="TableParagraph"/>
              <w:ind w:left="88"/>
            </w:pPr>
            <w:r>
              <w:t>−</w:t>
            </w:r>
            <w:r>
              <w:rPr>
                <w:spacing w:val="-2"/>
              </w:rPr>
              <w:t xml:space="preserve"> </w:t>
            </w:r>
            <w:r>
              <w:t>деление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группы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помощью</w:t>
            </w:r>
          </w:p>
          <w:p w14:paraId="11A3609B" w14:textId="77777777" w:rsidR="00F34D05" w:rsidRDefault="009F2150">
            <w:pPr>
              <w:pStyle w:val="TableParagraph"/>
              <w:spacing w:before="38" w:line="276" w:lineRule="auto"/>
              <w:ind w:left="112" w:right="167"/>
              <w:rPr>
                <w:i/>
              </w:rPr>
            </w:pPr>
            <w:r>
              <w:t xml:space="preserve">карточек </w:t>
            </w:r>
            <w:r>
              <w:rPr>
                <w:i/>
              </w:rPr>
              <w:t>(на карточке изображено</w:t>
            </w:r>
            <w:r>
              <w:rPr>
                <w:i/>
                <w:spacing w:val="-52"/>
              </w:rPr>
              <w:t xml:space="preserve"> </w:t>
            </w:r>
            <w:proofErr w:type="spellStart"/>
            <w:r>
              <w:rPr>
                <w:i/>
              </w:rPr>
              <w:t>эмодзи</w:t>
            </w:r>
            <w:proofErr w:type="spellEnd"/>
            <w:r>
              <w:rPr>
                <w:i/>
              </w:rPr>
              <w:t xml:space="preserve"> с эмблемой видов спорта: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баскетбол,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конный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вид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спорта,</w:t>
            </w:r>
          </w:p>
          <w:p w14:paraId="43BDD966" w14:textId="77777777" w:rsidR="00F34D05" w:rsidRDefault="009F2150">
            <w:pPr>
              <w:pStyle w:val="TableParagraph"/>
              <w:spacing w:line="252" w:lineRule="exact"/>
              <w:ind w:left="112"/>
              <w:rPr>
                <w:i/>
              </w:rPr>
            </w:pPr>
            <w:r>
              <w:rPr>
                <w:i/>
              </w:rPr>
              <w:t>сноуборд,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велогонки,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горные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лыжи)</w:t>
            </w:r>
          </w:p>
        </w:tc>
        <w:tc>
          <w:tcPr>
            <w:tcW w:w="2448" w:type="dxa"/>
          </w:tcPr>
          <w:p w14:paraId="6549F5A5" w14:textId="77777777" w:rsidR="00F34D05" w:rsidRDefault="009F2150">
            <w:pPr>
              <w:pStyle w:val="TableParagraph"/>
              <w:spacing w:line="276" w:lineRule="auto"/>
              <w:ind w:left="113"/>
            </w:pPr>
            <w:r>
              <w:t>Обмениваются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впечатления</w:t>
            </w:r>
            <w:r>
              <w:rPr>
                <w:spacing w:val="-14"/>
              </w:rPr>
              <w:t xml:space="preserve"> </w:t>
            </w:r>
            <w:r>
              <w:rPr>
                <w:spacing w:val="-1"/>
              </w:rPr>
              <w:t>об</w:t>
            </w:r>
          </w:p>
          <w:p w14:paraId="6161A1BE" w14:textId="77777777" w:rsidR="00F34D05" w:rsidRDefault="009F2150">
            <w:pPr>
              <w:pStyle w:val="TableParagraph"/>
              <w:spacing w:line="276" w:lineRule="auto"/>
              <w:ind w:left="146" w:right="144" w:hanging="34"/>
            </w:pPr>
            <w:r>
              <w:t>утренней зарядке дома</w:t>
            </w:r>
            <w:r>
              <w:rPr>
                <w:spacing w:val="-52"/>
              </w:rPr>
              <w:t xml:space="preserve"> </w:t>
            </w:r>
            <w:r>
              <w:t>Смотрят</w:t>
            </w:r>
            <w:r>
              <w:rPr>
                <w:spacing w:val="-6"/>
              </w:rPr>
              <w:t xml:space="preserve"> </w:t>
            </w:r>
            <w:r>
              <w:t>видео</w:t>
            </w:r>
            <w:r>
              <w:rPr>
                <w:spacing w:val="-6"/>
              </w:rPr>
              <w:t xml:space="preserve"> </w:t>
            </w:r>
            <w:r>
              <w:t>«Мы</w:t>
            </w:r>
            <w:r>
              <w:rPr>
                <w:spacing w:val="-4"/>
              </w:rPr>
              <w:t xml:space="preserve"> </w:t>
            </w:r>
            <w:r>
              <w:t>за</w:t>
            </w:r>
            <w:r>
              <w:rPr>
                <w:spacing w:val="-52"/>
              </w:rPr>
              <w:t xml:space="preserve"> </w:t>
            </w:r>
            <w:r>
              <w:t>здоровый образ</w:t>
            </w:r>
            <w:r>
              <w:rPr>
                <w:spacing w:val="1"/>
              </w:rPr>
              <w:t xml:space="preserve"> </w:t>
            </w:r>
            <w:r>
              <w:t>жизни!»</w:t>
            </w:r>
          </w:p>
          <w:p w14:paraId="7986D7F4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451794FD" w14:textId="77777777" w:rsidR="00F34D05" w:rsidRDefault="00F34D05">
            <w:pPr>
              <w:pStyle w:val="TableParagraph"/>
              <w:spacing w:before="6"/>
              <w:rPr>
                <w:b/>
                <w:sz w:val="25"/>
              </w:rPr>
            </w:pPr>
          </w:p>
          <w:p w14:paraId="34BB96BC" w14:textId="77777777" w:rsidR="00F34D05" w:rsidRDefault="009F2150">
            <w:pPr>
              <w:pStyle w:val="TableParagraph"/>
              <w:ind w:left="146"/>
            </w:pPr>
            <w:r>
              <w:t>Делятся</w:t>
            </w:r>
            <w:r>
              <w:rPr>
                <w:spacing w:val="-5"/>
              </w:rPr>
              <w:t xml:space="preserve"> </w:t>
            </w:r>
            <w:r>
              <w:t>на</w:t>
            </w:r>
            <w:r>
              <w:rPr>
                <w:spacing w:val="-6"/>
              </w:rPr>
              <w:t xml:space="preserve"> </w:t>
            </w:r>
            <w:r>
              <w:t>группы</w:t>
            </w:r>
          </w:p>
        </w:tc>
      </w:tr>
      <w:tr w:rsidR="00F34D05" w14:paraId="26B4A440" w14:textId="77777777">
        <w:trPr>
          <w:trHeight w:val="580"/>
        </w:trPr>
        <w:tc>
          <w:tcPr>
            <w:tcW w:w="9032" w:type="dxa"/>
            <w:gridSpan w:val="4"/>
          </w:tcPr>
          <w:p w14:paraId="5F8D9CC1" w14:textId="77777777" w:rsidR="00F34D05" w:rsidRDefault="009F2150">
            <w:pPr>
              <w:pStyle w:val="TableParagraph"/>
              <w:spacing w:line="247" w:lineRule="exact"/>
              <w:ind w:left="112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этапа:</w:t>
            </w:r>
          </w:p>
          <w:p w14:paraId="56C38AE7" w14:textId="77777777" w:rsidR="00F34D05" w:rsidRDefault="009F2150">
            <w:pPr>
              <w:pStyle w:val="TableParagraph"/>
              <w:spacing w:before="30"/>
              <w:ind w:left="820"/>
            </w:pPr>
            <w:r>
              <w:t>–</w:t>
            </w:r>
            <w:r>
              <w:rPr>
                <w:spacing w:val="-2"/>
              </w:rPr>
              <w:t xml:space="preserve"> </w:t>
            </w:r>
            <w:r>
              <w:t>постановка</w:t>
            </w:r>
            <w:r>
              <w:rPr>
                <w:spacing w:val="-3"/>
              </w:rPr>
              <w:t xml:space="preserve"> </w:t>
            </w:r>
            <w:r>
              <w:t>общей</w:t>
            </w:r>
            <w:r>
              <w:rPr>
                <w:spacing w:val="-5"/>
              </w:rPr>
              <w:t xml:space="preserve"> </w:t>
            </w:r>
            <w:r>
              <w:t>цели</w:t>
            </w:r>
            <w:r>
              <w:rPr>
                <w:spacing w:val="-6"/>
              </w:rPr>
              <w:t xml:space="preserve"> </w:t>
            </w:r>
            <w:r>
              <w:t>–</w:t>
            </w:r>
            <w:r>
              <w:rPr>
                <w:spacing w:val="-2"/>
              </w:rPr>
              <w:t xml:space="preserve"> </w:t>
            </w:r>
            <w:r>
              <w:t>больше</w:t>
            </w:r>
            <w:r>
              <w:rPr>
                <w:spacing w:val="-3"/>
              </w:rPr>
              <w:t xml:space="preserve"> </w:t>
            </w:r>
            <w:r>
              <w:t>узнать</w:t>
            </w:r>
            <w:r>
              <w:rPr>
                <w:spacing w:val="-3"/>
              </w:rPr>
              <w:t xml:space="preserve"> </w:t>
            </w:r>
            <w:r>
              <w:t>о</w:t>
            </w:r>
            <w:r>
              <w:rPr>
                <w:spacing w:val="-1"/>
              </w:rPr>
              <w:t xml:space="preserve"> </w:t>
            </w:r>
            <w:r>
              <w:t>здоровом</w:t>
            </w:r>
            <w:r>
              <w:rPr>
                <w:spacing w:val="-3"/>
              </w:rPr>
              <w:t xml:space="preserve"> </w:t>
            </w:r>
            <w:r>
              <w:t>образе</w:t>
            </w:r>
            <w:r>
              <w:rPr>
                <w:spacing w:val="-7"/>
              </w:rPr>
              <w:t xml:space="preserve"> </w:t>
            </w:r>
            <w:r>
              <w:t>жизни</w:t>
            </w:r>
          </w:p>
        </w:tc>
      </w:tr>
      <w:tr w:rsidR="00F34D05" w14:paraId="3501161C" w14:textId="77777777">
        <w:trPr>
          <w:trHeight w:val="582"/>
        </w:trPr>
        <w:tc>
          <w:tcPr>
            <w:tcW w:w="600" w:type="dxa"/>
          </w:tcPr>
          <w:p w14:paraId="7B0DE70A" w14:textId="77777777" w:rsidR="00F34D05" w:rsidRDefault="009F2150">
            <w:pPr>
              <w:pStyle w:val="TableParagraph"/>
              <w:spacing w:line="247" w:lineRule="exact"/>
              <w:ind w:left="112"/>
              <w:rPr>
                <w:b/>
              </w:rPr>
            </w:pPr>
            <w:r>
              <w:rPr>
                <w:b/>
              </w:rPr>
              <w:t>№</w:t>
            </w:r>
          </w:p>
          <w:p w14:paraId="5F6568E3" w14:textId="77777777" w:rsidR="00F34D05" w:rsidRDefault="009F2150">
            <w:pPr>
              <w:pStyle w:val="TableParagraph"/>
              <w:spacing w:before="44"/>
              <w:ind w:left="112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326" w:type="dxa"/>
          </w:tcPr>
          <w:p w14:paraId="5075A8DA" w14:textId="77777777" w:rsidR="00F34D05" w:rsidRDefault="009F2150">
            <w:pPr>
              <w:pStyle w:val="TableParagraph"/>
              <w:spacing w:line="247" w:lineRule="exact"/>
              <w:ind w:left="107" w:right="89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занятия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его</w:t>
            </w:r>
          </w:p>
          <w:p w14:paraId="4CDB8B9C" w14:textId="77777777" w:rsidR="00F34D05" w:rsidRDefault="009F2150">
            <w:pPr>
              <w:pStyle w:val="TableParagraph"/>
              <w:spacing w:before="44"/>
              <w:ind w:left="109" w:right="89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658" w:type="dxa"/>
          </w:tcPr>
          <w:p w14:paraId="1D87C667" w14:textId="77777777" w:rsidR="00F34D05" w:rsidRDefault="009F2150">
            <w:pPr>
              <w:pStyle w:val="TableParagraph"/>
              <w:spacing w:before="142"/>
              <w:ind w:left="664" w:right="648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48" w:type="dxa"/>
          </w:tcPr>
          <w:p w14:paraId="7CD31204" w14:textId="77777777" w:rsidR="00F34D05" w:rsidRDefault="009F2150">
            <w:pPr>
              <w:pStyle w:val="TableParagraph"/>
              <w:spacing w:line="247" w:lineRule="exact"/>
              <w:ind w:left="542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14:paraId="486710EC" w14:textId="77777777" w:rsidR="00F34D05" w:rsidRDefault="009F2150">
            <w:pPr>
              <w:pStyle w:val="TableParagraph"/>
              <w:spacing w:before="44"/>
              <w:ind w:left="542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</w:tbl>
    <w:p w14:paraId="05BA0AFD" w14:textId="77777777" w:rsidR="00F34D05" w:rsidRDefault="00F34D05">
      <w:pPr>
        <w:sectPr w:rsidR="00F34D05">
          <w:pgSz w:w="11920" w:h="16850"/>
          <w:pgMar w:top="1340" w:right="0" w:bottom="940" w:left="1220" w:header="0" w:footer="680" w:gutter="0"/>
          <w:cols w:space="720"/>
        </w:sectPr>
      </w:pPr>
    </w:p>
    <w:tbl>
      <w:tblPr>
        <w:tblStyle w:val="TableNormal"/>
        <w:tblW w:w="0" w:type="auto"/>
        <w:tblInd w:w="3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2326"/>
        <w:gridCol w:w="3658"/>
        <w:gridCol w:w="2448"/>
      </w:tblGrid>
      <w:tr w:rsidR="00F34D05" w14:paraId="1CDB4D4F" w14:textId="77777777">
        <w:trPr>
          <w:trHeight w:val="7565"/>
        </w:trPr>
        <w:tc>
          <w:tcPr>
            <w:tcW w:w="600" w:type="dxa"/>
          </w:tcPr>
          <w:p w14:paraId="4D444514" w14:textId="77777777" w:rsidR="00F34D05" w:rsidRDefault="009F2150">
            <w:pPr>
              <w:pStyle w:val="TableParagraph"/>
              <w:spacing w:line="245" w:lineRule="exact"/>
              <w:ind w:left="19"/>
              <w:jc w:val="center"/>
            </w:pPr>
            <w:r>
              <w:lastRenderedPageBreak/>
              <w:t>3</w:t>
            </w:r>
          </w:p>
        </w:tc>
        <w:tc>
          <w:tcPr>
            <w:tcW w:w="2326" w:type="dxa"/>
          </w:tcPr>
          <w:p w14:paraId="4F1B00CF" w14:textId="77777777" w:rsidR="00F34D05" w:rsidRDefault="009F2150">
            <w:pPr>
              <w:pStyle w:val="TableParagraph"/>
              <w:spacing w:line="276" w:lineRule="auto"/>
              <w:ind w:left="112" w:right="491"/>
            </w:pPr>
            <w:r>
              <w:t>Этап организации</w:t>
            </w:r>
            <w:r>
              <w:rPr>
                <w:spacing w:val="-52"/>
              </w:rPr>
              <w:t xml:space="preserve"> </w:t>
            </w:r>
            <w:r>
              <w:t>совместной</w:t>
            </w:r>
          </w:p>
          <w:p w14:paraId="59FAD84B" w14:textId="77777777" w:rsidR="00F34D05" w:rsidRDefault="009F2150">
            <w:pPr>
              <w:pStyle w:val="TableParagraph"/>
              <w:spacing w:line="252" w:lineRule="exact"/>
              <w:ind w:left="112"/>
            </w:pPr>
            <w:r>
              <w:t>деятельности</w:t>
            </w:r>
          </w:p>
          <w:p w14:paraId="07489FF3" w14:textId="77777777" w:rsidR="00F34D05" w:rsidRDefault="00F34D05">
            <w:pPr>
              <w:pStyle w:val="TableParagraph"/>
              <w:spacing w:before="4"/>
              <w:rPr>
                <w:b/>
                <w:sz w:val="28"/>
              </w:rPr>
            </w:pPr>
          </w:p>
          <w:p w14:paraId="082CD392" w14:textId="77777777" w:rsidR="00F34D05" w:rsidRDefault="009F2150">
            <w:pPr>
              <w:pStyle w:val="TableParagraph"/>
              <w:ind w:left="112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этапа:</w:t>
            </w:r>
          </w:p>
          <w:p w14:paraId="3ABD348C" w14:textId="77777777" w:rsidR="00F34D05" w:rsidRDefault="009F2150">
            <w:pPr>
              <w:pStyle w:val="TableParagraph"/>
              <w:spacing w:before="28" w:line="276" w:lineRule="auto"/>
              <w:ind w:left="112" w:right="292"/>
            </w:pPr>
            <w:r>
              <w:t>- формирование</w:t>
            </w:r>
            <w:r>
              <w:rPr>
                <w:spacing w:val="1"/>
              </w:rPr>
              <w:t xml:space="preserve"> </w:t>
            </w:r>
            <w:r>
              <w:t>чувства команды; -</w:t>
            </w:r>
            <w:r>
              <w:rPr>
                <w:spacing w:val="1"/>
              </w:rPr>
              <w:t xml:space="preserve"> </w:t>
            </w:r>
            <w:r>
              <w:t>знакомство с</w:t>
            </w:r>
            <w:r>
              <w:rPr>
                <w:spacing w:val="1"/>
              </w:rPr>
              <w:t xml:space="preserve"> </w:t>
            </w:r>
            <w:r>
              <w:t>основами здорового</w:t>
            </w:r>
            <w:r>
              <w:rPr>
                <w:spacing w:val="-52"/>
              </w:rPr>
              <w:t xml:space="preserve"> </w:t>
            </w:r>
            <w:r>
              <w:t>образа</w:t>
            </w:r>
            <w:r>
              <w:rPr>
                <w:spacing w:val="-5"/>
              </w:rPr>
              <w:t xml:space="preserve"> </w:t>
            </w:r>
            <w:r>
              <w:t>жизни.</w:t>
            </w:r>
          </w:p>
        </w:tc>
        <w:tc>
          <w:tcPr>
            <w:tcW w:w="3658" w:type="dxa"/>
          </w:tcPr>
          <w:p w14:paraId="0795B4A8" w14:textId="77777777" w:rsidR="00F34D05" w:rsidRDefault="009F2150">
            <w:pPr>
              <w:pStyle w:val="TableParagraph"/>
              <w:spacing w:line="245" w:lineRule="exact"/>
              <w:ind w:left="91"/>
            </w:pPr>
            <w:r>
              <w:t>−</w:t>
            </w:r>
            <w:r>
              <w:rPr>
                <w:spacing w:val="46"/>
              </w:rPr>
              <w:t xml:space="preserve"> </w:t>
            </w:r>
            <w:r>
              <w:t>организует работу</w:t>
            </w:r>
            <w:r>
              <w:rPr>
                <w:spacing w:val="-6"/>
              </w:rPr>
              <w:t xml:space="preserve"> </w:t>
            </w:r>
            <w:r>
              <w:t>групп</w:t>
            </w:r>
          </w:p>
          <w:p w14:paraId="154043B0" w14:textId="77777777" w:rsidR="00F34D05" w:rsidRDefault="009F2150">
            <w:pPr>
              <w:pStyle w:val="TableParagraph"/>
              <w:spacing w:before="35" w:line="276" w:lineRule="auto"/>
              <w:ind w:left="112" w:right="112"/>
              <w:rPr>
                <w:i/>
              </w:rPr>
            </w:pPr>
            <w:r>
              <w:rPr>
                <w:i/>
              </w:rPr>
              <w:t>(каждая</w:t>
            </w:r>
            <w:r>
              <w:rPr>
                <w:i/>
                <w:spacing w:val="12"/>
              </w:rPr>
              <w:t xml:space="preserve"> </w:t>
            </w:r>
            <w:r>
              <w:rPr>
                <w:i/>
              </w:rPr>
              <w:t>группа</w:t>
            </w:r>
            <w:r>
              <w:rPr>
                <w:i/>
                <w:spacing w:val="10"/>
              </w:rPr>
              <w:t xml:space="preserve"> </w:t>
            </w:r>
            <w:r>
              <w:rPr>
                <w:i/>
              </w:rPr>
              <w:t>вытягивает</w:t>
            </w:r>
            <w:r>
              <w:rPr>
                <w:i/>
                <w:spacing w:val="11"/>
              </w:rPr>
              <w:t xml:space="preserve"> </w:t>
            </w:r>
            <w:r>
              <w:rPr>
                <w:i/>
              </w:rPr>
              <w:t>одну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из карточек, где написаны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различные составляющие здорового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образа жизни: режим дня,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рациональное</w:t>
            </w:r>
            <w:r>
              <w:rPr>
                <w:i/>
                <w:spacing w:val="55"/>
              </w:rPr>
              <w:t xml:space="preserve"> </w:t>
            </w:r>
            <w:r>
              <w:rPr>
                <w:i/>
              </w:rPr>
              <w:t>питание,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закаливание, гигиена, отсутствие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вредных привычек, физическая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активность, хорошее настроение;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придумывает в какой форме и что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важное расскажет про неё: можно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рисовать, можно сделать коллаж,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можно представить визуально 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пр.,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необходимо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предоставить</w:t>
            </w:r>
          </w:p>
          <w:p w14:paraId="5D716252" w14:textId="77777777" w:rsidR="00F34D05" w:rsidRDefault="009F2150">
            <w:pPr>
              <w:pStyle w:val="TableParagraph"/>
              <w:spacing w:line="278" w:lineRule="auto"/>
              <w:ind w:left="112" w:right="280"/>
              <w:rPr>
                <w:i/>
              </w:rPr>
            </w:pPr>
            <w:r>
              <w:rPr>
                <w:i/>
              </w:rPr>
              <w:t>детям литературный материал и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т.д.)</w:t>
            </w:r>
          </w:p>
          <w:p w14:paraId="61D5C425" w14:textId="77777777" w:rsidR="00F34D05" w:rsidRDefault="00F34D05">
            <w:pPr>
              <w:pStyle w:val="TableParagraph"/>
              <w:rPr>
                <w:b/>
                <w:sz w:val="25"/>
              </w:rPr>
            </w:pPr>
          </w:p>
          <w:p w14:paraId="60D2AFE8" w14:textId="77777777" w:rsidR="00F34D05" w:rsidRDefault="009F2150">
            <w:pPr>
              <w:pStyle w:val="TableParagraph"/>
              <w:spacing w:line="276" w:lineRule="auto"/>
              <w:ind w:left="112" w:right="285" w:hanging="24"/>
            </w:pPr>
            <w:r>
              <w:t>−</w:t>
            </w:r>
            <w:r>
              <w:rPr>
                <w:spacing w:val="38"/>
              </w:rPr>
              <w:t xml:space="preserve"> </w:t>
            </w:r>
            <w:r>
              <w:t>устраивает</w:t>
            </w:r>
            <w:r>
              <w:rPr>
                <w:spacing w:val="-5"/>
              </w:rPr>
              <w:t xml:space="preserve"> </w:t>
            </w:r>
            <w:r>
              <w:t>динамическую</w:t>
            </w:r>
            <w:r>
              <w:rPr>
                <w:spacing w:val="-4"/>
              </w:rPr>
              <w:t xml:space="preserve"> </w:t>
            </w:r>
            <w:r>
              <w:t>паузу</w:t>
            </w:r>
            <w:r>
              <w:rPr>
                <w:spacing w:val="-52"/>
              </w:rPr>
              <w:t xml:space="preserve"> </w:t>
            </w:r>
            <w:hyperlink r:id="rId364">
              <w:r>
                <w:rPr>
                  <w:color w:val="0000FF"/>
                  <w:u w:val="single" w:color="0000FF"/>
                </w:rPr>
                <w:t>(</w:t>
              </w:r>
              <w:proofErr w:type="spellStart"/>
              <w:r>
                <w:rPr>
                  <w:color w:val="0000FF"/>
                  <w:u w:val="single" w:color="0000FF"/>
                </w:rPr>
                <w:t>игротанец</w:t>
              </w:r>
              <w:proofErr w:type="spellEnd"/>
              <w:r>
                <w:rPr>
                  <w:color w:val="0000FF"/>
                  <w:spacing w:val="-4"/>
                  <w:u w:val="single" w:color="0000FF"/>
                </w:rPr>
                <w:t xml:space="preserve"> </w:t>
              </w:r>
              <w:r>
                <w:rPr>
                  <w:color w:val="0000FF"/>
                  <w:u w:val="single" w:color="0000FF"/>
                </w:rPr>
                <w:t>«Двигайся,</w:t>
              </w:r>
              <w:r>
                <w:rPr>
                  <w:color w:val="0000FF"/>
                  <w:spacing w:val="-5"/>
                  <w:u w:val="single" w:color="0000FF"/>
                </w:rPr>
                <w:t xml:space="preserve"> </w:t>
              </w:r>
              <w:r>
                <w:rPr>
                  <w:color w:val="0000FF"/>
                  <w:u w:val="single" w:color="0000FF"/>
                </w:rPr>
                <w:t>замри!»)</w:t>
              </w:r>
            </w:hyperlink>
          </w:p>
          <w:p w14:paraId="0DB349C6" w14:textId="77777777" w:rsidR="00F34D05" w:rsidRDefault="00F34D05">
            <w:pPr>
              <w:pStyle w:val="TableParagraph"/>
              <w:spacing w:before="4"/>
              <w:rPr>
                <w:b/>
                <w:sz w:val="25"/>
              </w:rPr>
            </w:pPr>
          </w:p>
          <w:p w14:paraId="3221F963" w14:textId="77777777" w:rsidR="00F34D05" w:rsidRDefault="009F2150">
            <w:pPr>
              <w:pStyle w:val="TableParagraph"/>
              <w:spacing w:line="276" w:lineRule="auto"/>
              <w:ind w:left="112" w:right="636" w:hanging="24"/>
            </w:pPr>
            <w:r>
              <w:t>−</w:t>
            </w:r>
            <w:r>
              <w:rPr>
                <w:spacing w:val="38"/>
              </w:rPr>
              <w:t xml:space="preserve"> </w:t>
            </w:r>
            <w:r>
              <w:t>уточняет</w:t>
            </w:r>
            <w:r>
              <w:rPr>
                <w:spacing w:val="-4"/>
              </w:rPr>
              <w:t xml:space="preserve"> </w:t>
            </w:r>
            <w:r>
              <w:t>готовность</w:t>
            </w:r>
            <w:r>
              <w:rPr>
                <w:spacing w:val="-5"/>
              </w:rPr>
              <w:t xml:space="preserve"> </w:t>
            </w:r>
            <w:r>
              <w:t>групп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предоставляет</w:t>
            </w:r>
            <w:r>
              <w:rPr>
                <w:spacing w:val="-1"/>
              </w:rPr>
              <w:t xml:space="preserve"> </w:t>
            </w:r>
            <w:r>
              <w:t>им</w:t>
            </w:r>
            <w:r>
              <w:rPr>
                <w:spacing w:val="-4"/>
              </w:rPr>
              <w:t xml:space="preserve"> </w:t>
            </w:r>
            <w:r>
              <w:t>слово.</w:t>
            </w:r>
          </w:p>
        </w:tc>
        <w:tc>
          <w:tcPr>
            <w:tcW w:w="2448" w:type="dxa"/>
          </w:tcPr>
          <w:p w14:paraId="5C69173E" w14:textId="77777777" w:rsidR="00F34D05" w:rsidRDefault="009F2150">
            <w:pPr>
              <w:pStyle w:val="TableParagraph"/>
              <w:spacing w:line="276" w:lineRule="auto"/>
              <w:ind w:left="113" w:right="98"/>
            </w:pPr>
            <w:r>
              <w:t>Работают по группам</w:t>
            </w:r>
            <w:r>
              <w:rPr>
                <w:spacing w:val="1"/>
              </w:rPr>
              <w:t xml:space="preserve"> </w:t>
            </w:r>
            <w:r>
              <w:t>над</w:t>
            </w:r>
            <w:r>
              <w:rPr>
                <w:spacing w:val="55"/>
              </w:rPr>
              <w:t xml:space="preserve"> </w:t>
            </w:r>
            <w:r>
              <w:t>презентацией</w:t>
            </w:r>
            <w:r>
              <w:rPr>
                <w:spacing w:val="1"/>
              </w:rPr>
              <w:t xml:space="preserve"> </w:t>
            </w:r>
            <w:r>
              <w:t>основ здорового образа</w:t>
            </w:r>
            <w:r>
              <w:rPr>
                <w:spacing w:val="-52"/>
              </w:rPr>
              <w:t xml:space="preserve"> </w:t>
            </w:r>
            <w:r>
              <w:t>жизни</w:t>
            </w:r>
          </w:p>
          <w:p w14:paraId="46AD7BEA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0877AA69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71D12EEC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0101F718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437101CD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615EE426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10636079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4F78AD31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63990338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001D740F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04FA0878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07238CBC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79DABF6D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57EEBC48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7CBA0C2A" w14:textId="77777777" w:rsidR="00F34D05" w:rsidRDefault="009F2150">
            <w:pPr>
              <w:pStyle w:val="TableParagraph"/>
              <w:spacing w:before="199"/>
              <w:ind w:left="113"/>
            </w:pPr>
            <w:r>
              <w:t>Участвуют</w:t>
            </w:r>
            <w:r>
              <w:rPr>
                <w:spacing w:val="-1"/>
              </w:rPr>
              <w:t xml:space="preserve"> </w:t>
            </w:r>
            <w:r>
              <w:t>в</w:t>
            </w:r>
          </w:p>
          <w:p w14:paraId="0871AAB0" w14:textId="77777777" w:rsidR="00F34D05" w:rsidRDefault="009F2150">
            <w:pPr>
              <w:pStyle w:val="TableParagraph"/>
              <w:spacing w:before="35"/>
              <w:ind w:left="113"/>
            </w:pPr>
            <w:r>
              <w:t>динамической</w:t>
            </w:r>
            <w:r>
              <w:rPr>
                <w:spacing w:val="-6"/>
              </w:rPr>
              <w:t xml:space="preserve"> </w:t>
            </w:r>
            <w:r>
              <w:t>паузе</w:t>
            </w:r>
          </w:p>
          <w:p w14:paraId="0BADC622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2496AF90" w14:textId="77777777" w:rsidR="00F34D05" w:rsidRDefault="00F34D05">
            <w:pPr>
              <w:pStyle w:val="TableParagraph"/>
              <w:rPr>
                <w:b/>
                <w:sz w:val="27"/>
              </w:rPr>
            </w:pPr>
          </w:p>
          <w:p w14:paraId="43D9FD68" w14:textId="77777777" w:rsidR="00F34D05" w:rsidRDefault="009F2150">
            <w:pPr>
              <w:pStyle w:val="TableParagraph"/>
              <w:spacing w:line="290" w:lineRule="atLeast"/>
              <w:ind w:left="113" w:right="167"/>
            </w:pPr>
            <w:r>
              <w:t>Выступление групп с</w:t>
            </w:r>
            <w:r>
              <w:rPr>
                <w:spacing w:val="1"/>
              </w:rPr>
              <w:t xml:space="preserve"> </w:t>
            </w:r>
            <w:r>
              <w:t>презентацией</w:t>
            </w:r>
            <w:r>
              <w:rPr>
                <w:spacing w:val="-5"/>
              </w:rPr>
              <w:t xml:space="preserve"> </w:t>
            </w:r>
            <w:r>
              <w:t>«Из</w:t>
            </w:r>
            <w:r>
              <w:rPr>
                <w:spacing w:val="-4"/>
              </w:rPr>
              <w:t xml:space="preserve"> </w:t>
            </w:r>
            <w:r>
              <w:t>чего</w:t>
            </w:r>
            <w:r>
              <w:rPr>
                <w:spacing w:val="-52"/>
              </w:rPr>
              <w:t xml:space="preserve"> </w:t>
            </w:r>
            <w:r>
              <w:t>состоит здоровый</w:t>
            </w:r>
            <w:r>
              <w:rPr>
                <w:spacing w:val="1"/>
              </w:rPr>
              <w:t xml:space="preserve"> </w:t>
            </w:r>
            <w:r>
              <w:t>образ</w:t>
            </w:r>
            <w:r>
              <w:rPr>
                <w:spacing w:val="-7"/>
              </w:rPr>
              <w:t xml:space="preserve"> </w:t>
            </w:r>
            <w:r>
              <w:t>жизни»</w:t>
            </w:r>
          </w:p>
        </w:tc>
      </w:tr>
      <w:tr w:rsidR="00F34D05" w14:paraId="50BBE016" w14:textId="77777777">
        <w:trPr>
          <w:trHeight w:val="580"/>
        </w:trPr>
        <w:tc>
          <w:tcPr>
            <w:tcW w:w="9032" w:type="dxa"/>
            <w:gridSpan w:val="4"/>
          </w:tcPr>
          <w:p w14:paraId="243190F7" w14:textId="77777777" w:rsidR="00F34D05" w:rsidRDefault="009F2150">
            <w:pPr>
              <w:pStyle w:val="TableParagraph"/>
              <w:spacing w:line="247" w:lineRule="exact"/>
              <w:ind w:left="112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этапа:</w:t>
            </w:r>
          </w:p>
          <w:p w14:paraId="1C930F3A" w14:textId="77777777" w:rsidR="00F34D05" w:rsidRDefault="009F2150">
            <w:pPr>
              <w:pStyle w:val="TableParagraph"/>
              <w:spacing w:before="32"/>
              <w:ind w:left="820"/>
            </w:pPr>
            <w:r>
              <w:t>–</w:t>
            </w:r>
            <w:r>
              <w:rPr>
                <w:spacing w:val="-6"/>
              </w:rPr>
              <w:t xml:space="preserve"> </w:t>
            </w:r>
            <w:r>
              <w:t>представление</w:t>
            </w:r>
            <w:r>
              <w:rPr>
                <w:spacing w:val="-6"/>
              </w:rPr>
              <w:t xml:space="preserve"> </w:t>
            </w:r>
            <w:r>
              <w:t>группами</w:t>
            </w:r>
            <w:r>
              <w:rPr>
                <w:spacing w:val="-6"/>
              </w:rPr>
              <w:t xml:space="preserve"> </w:t>
            </w:r>
            <w:r>
              <w:t>составляющих</w:t>
            </w:r>
            <w:r>
              <w:rPr>
                <w:spacing w:val="-4"/>
              </w:rPr>
              <w:t xml:space="preserve"> </w:t>
            </w:r>
            <w:r>
              <w:t>здорового</w:t>
            </w:r>
            <w:r>
              <w:rPr>
                <w:spacing w:val="-5"/>
              </w:rPr>
              <w:t xml:space="preserve"> </w:t>
            </w:r>
            <w:r>
              <w:t>образа</w:t>
            </w:r>
            <w:r>
              <w:rPr>
                <w:spacing w:val="-9"/>
              </w:rPr>
              <w:t xml:space="preserve"> </w:t>
            </w:r>
            <w:r>
              <w:t>жизни</w:t>
            </w:r>
          </w:p>
        </w:tc>
      </w:tr>
      <w:tr w:rsidR="00F34D05" w14:paraId="6F15C86C" w14:textId="77777777">
        <w:trPr>
          <w:trHeight w:val="580"/>
        </w:trPr>
        <w:tc>
          <w:tcPr>
            <w:tcW w:w="600" w:type="dxa"/>
          </w:tcPr>
          <w:p w14:paraId="529098CA" w14:textId="77777777" w:rsidR="00F34D05" w:rsidRDefault="009F2150">
            <w:pPr>
              <w:pStyle w:val="TableParagraph"/>
              <w:spacing w:line="251" w:lineRule="exact"/>
              <w:ind w:left="112"/>
              <w:rPr>
                <w:b/>
              </w:rPr>
            </w:pPr>
            <w:r>
              <w:rPr>
                <w:b/>
              </w:rPr>
              <w:t>№</w:t>
            </w:r>
          </w:p>
          <w:p w14:paraId="10424D56" w14:textId="77777777" w:rsidR="00F34D05" w:rsidRDefault="009F2150">
            <w:pPr>
              <w:pStyle w:val="TableParagraph"/>
              <w:spacing w:before="37"/>
              <w:ind w:left="112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326" w:type="dxa"/>
          </w:tcPr>
          <w:p w14:paraId="5A9D8873" w14:textId="77777777" w:rsidR="00F34D05" w:rsidRDefault="009F2150">
            <w:pPr>
              <w:pStyle w:val="TableParagraph"/>
              <w:spacing w:line="251" w:lineRule="exact"/>
              <w:ind w:left="107" w:right="89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занятия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его</w:t>
            </w:r>
          </w:p>
          <w:p w14:paraId="6888840F" w14:textId="77777777" w:rsidR="00F34D05" w:rsidRDefault="009F2150">
            <w:pPr>
              <w:pStyle w:val="TableParagraph"/>
              <w:spacing w:before="37"/>
              <w:ind w:left="109" w:right="89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658" w:type="dxa"/>
          </w:tcPr>
          <w:p w14:paraId="583F1CF2" w14:textId="77777777" w:rsidR="00F34D05" w:rsidRDefault="009F2150">
            <w:pPr>
              <w:pStyle w:val="TableParagraph"/>
              <w:spacing w:before="142"/>
              <w:ind w:left="664" w:right="648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48" w:type="dxa"/>
          </w:tcPr>
          <w:p w14:paraId="08466687" w14:textId="77777777" w:rsidR="00F34D05" w:rsidRDefault="009F2150">
            <w:pPr>
              <w:pStyle w:val="TableParagraph"/>
              <w:spacing w:line="251" w:lineRule="exact"/>
              <w:ind w:left="542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14:paraId="0FD81121" w14:textId="77777777" w:rsidR="00F34D05" w:rsidRDefault="009F2150">
            <w:pPr>
              <w:pStyle w:val="TableParagraph"/>
              <w:spacing w:before="37"/>
              <w:ind w:left="542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F34D05" w14:paraId="31BF9263" w14:textId="77777777">
        <w:trPr>
          <w:trHeight w:val="2618"/>
        </w:trPr>
        <w:tc>
          <w:tcPr>
            <w:tcW w:w="600" w:type="dxa"/>
          </w:tcPr>
          <w:p w14:paraId="31B6C23C" w14:textId="77777777" w:rsidR="00F34D05" w:rsidRDefault="009F2150">
            <w:pPr>
              <w:pStyle w:val="TableParagraph"/>
              <w:spacing w:line="247" w:lineRule="exact"/>
              <w:ind w:left="19"/>
              <w:jc w:val="center"/>
            </w:pPr>
            <w:r>
              <w:t>4</w:t>
            </w:r>
          </w:p>
        </w:tc>
        <w:tc>
          <w:tcPr>
            <w:tcW w:w="2326" w:type="dxa"/>
          </w:tcPr>
          <w:p w14:paraId="4B4639F5" w14:textId="77777777" w:rsidR="00F34D05" w:rsidRDefault="009F2150">
            <w:pPr>
              <w:pStyle w:val="TableParagraph"/>
              <w:spacing w:line="276" w:lineRule="auto"/>
              <w:ind w:left="112" w:right="619"/>
            </w:pPr>
            <w:r>
              <w:t>Этап рефлексии,</w:t>
            </w:r>
            <w:r>
              <w:rPr>
                <w:spacing w:val="-52"/>
              </w:rPr>
              <w:t xml:space="preserve"> </w:t>
            </w:r>
            <w:r>
              <w:t>обсуждение</w:t>
            </w:r>
            <w:r>
              <w:rPr>
                <w:spacing w:val="1"/>
              </w:rPr>
              <w:t xml:space="preserve"> </w:t>
            </w:r>
            <w:r>
              <w:t>результатов</w:t>
            </w:r>
          </w:p>
          <w:p w14:paraId="602A54C1" w14:textId="77777777" w:rsidR="00F34D05" w:rsidRDefault="00F34D05">
            <w:pPr>
              <w:pStyle w:val="TableParagraph"/>
              <w:spacing w:before="2"/>
              <w:rPr>
                <w:b/>
                <w:sz w:val="25"/>
              </w:rPr>
            </w:pPr>
          </w:p>
          <w:p w14:paraId="53024767" w14:textId="77777777" w:rsidR="00F34D05" w:rsidRDefault="009F2150">
            <w:pPr>
              <w:pStyle w:val="TableParagraph"/>
              <w:ind w:left="112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этапа:</w:t>
            </w:r>
          </w:p>
          <w:p w14:paraId="197A2BB6" w14:textId="77777777" w:rsidR="00F34D05" w:rsidRDefault="009F2150">
            <w:pPr>
              <w:pStyle w:val="TableParagraph"/>
              <w:spacing w:before="26" w:line="276" w:lineRule="auto"/>
              <w:ind w:left="112" w:right="233"/>
            </w:pPr>
            <w:r>
              <w:t>- подведение итогов,</w:t>
            </w:r>
            <w:r>
              <w:rPr>
                <w:spacing w:val="-52"/>
              </w:rPr>
              <w:t xml:space="preserve"> </w:t>
            </w:r>
            <w:r>
              <w:t>соизмерение с</w:t>
            </w:r>
            <w:r>
              <w:rPr>
                <w:spacing w:val="1"/>
              </w:rPr>
              <w:t xml:space="preserve"> </w:t>
            </w:r>
            <w:r>
              <w:t>поставленными</w:t>
            </w:r>
          </w:p>
          <w:p w14:paraId="7EEBB12A" w14:textId="77777777" w:rsidR="00F34D05" w:rsidRDefault="009F2150">
            <w:pPr>
              <w:pStyle w:val="TableParagraph"/>
              <w:spacing w:before="1"/>
              <w:ind w:left="112"/>
            </w:pPr>
            <w:r>
              <w:t>задачами</w:t>
            </w:r>
          </w:p>
        </w:tc>
        <w:tc>
          <w:tcPr>
            <w:tcW w:w="3658" w:type="dxa"/>
          </w:tcPr>
          <w:p w14:paraId="32F8A679" w14:textId="77777777" w:rsidR="00F34D05" w:rsidRDefault="009F2150">
            <w:pPr>
              <w:pStyle w:val="TableParagraph"/>
              <w:spacing w:line="276" w:lineRule="auto"/>
              <w:ind w:left="52" w:right="503"/>
              <w:jc w:val="both"/>
            </w:pPr>
            <w:r>
              <w:t>− фиксирует совместно с детьми</w:t>
            </w:r>
            <w:r>
              <w:rPr>
                <w:spacing w:val="-52"/>
              </w:rPr>
              <w:t xml:space="preserve"> </w:t>
            </w:r>
            <w:r>
              <w:t>составляющих здорового образа</w:t>
            </w:r>
            <w:r>
              <w:rPr>
                <w:spacing w:val="-52"/>
              </w:rPr>
              <w:t xml:space="preserve"> </w:t>
            </w:r>
            <w:r>
              <w:t>жизни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уголке</w:t>
            </w:r>
            <w:r>
              <w:rPr>
                <w:spacing w:val="-2"/>
              </w:rPr>
              <w:t xml:space="preserve"> </w:t>
            </w:r>
            <w:r>
              <w:t>класса;</w:t>
            </w:r>
          </w:p>
          <w:p w14:paraId="08174082" w14:textId="77777777" w:rsidR="00F34D05" w:rsidRDefault="00F34D05">
            <w:pPr>
              <w:pStyle w:val="TableParagraph"/>
              <w:spacing w:before="4"/>
              <w:rPr>
                <w:b/>
                <w:sz w:val="24"/>
              </w:rPr>
            </w:pPr>
          </w:p>
          <w:p w14:paraId="7F1278D0" w14:textId="77777777" w:rsidR="00F34D05" w:rsidRDefault="009F2150">
            <w:pPr>
              <w:pStyle w:val="TableParagraph"/>
              <w:ind w:left="52"/>
              <w:jc w:val="both"/>
            </w:pPr>
            <w:r>
              <w:t>− работа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Чек-листом</w:t>
            </w:r>
            <w:r>
              <w:rPr>
                <w:spacing w:val="-1"/>
              </w:rPr>
              <w:t xml:space="preserve"> </w:t>
            </w:r>
            <w:r>
              <w:t>–</w:t>
            </w:r>
          </w:p>
          <w:p w14:paraId="02B1CF9C" w14:textId="77777777" w:rsidR="00F34D05" w:rsidRDefault="009F2150">
            <w:pPr>
              <w:pStyle w:val="TableParagraph"/>
              <w:spacing w:before="38" w:line="276" w:lineRule="auto"/>
              <w:ind w:left="52" w:right="663"/>
            </w:pPr>
            <w:r>
              <w:t>размещение</w:t>
            </w:r>
            <w:r>
              <w:rPr>
                <w:spacing w:val="-8"/>
              </w:rPr>
              <w:t xml:space="preserve"> </w:t>
            </w:r>
            <w:r>
              <w:t>второго</w:t>
            </w:r>
            <w:r>
              <w:rPr>
                <w:spacing w:val="-5"/>
              </w:rPr>
              <w:t xml:space="preserve"> </w:t>
            </w:r>
            <w:r>
              <w:t>пункта</w:t>
            </w:r>
            <w:r>
              <w:rPr>
                <w:spacing w:val="-4"/>
              </w:rPr>
              <w:t xml:space="preserve"> </w:t>
            </w:r>
            <w:r>
              <w:t>«Я</w:t>
            </w:r>
            <w:r>
              <w:rPr>
                <w:spacing w:val="-52"/>
              </w:rPr>
              <w:t xml:space="preserve"> </w:t>
            </w:r>
            <w:r>
              <w:t>составил(а)</w:t>
            </w:r>
            <w:r>
              <w:rPr>
                <w:spacing w:val="-5"/>
              </w:rPr>
              <w:t xml:space="preserve"> </w:t>
            </w:r>
            <w:r>
              <w:t>свой</w:t>
            </w:r>
            <w:r>
              <w:rPr>
                <w:spacing w:val="-5"/>
              </w:rPr>
              <w:t xml:space="preserve"> </w:t>
            </w:r>
            <w:r>
              <w:t>режим</w:t>
            </w:r>
            <w:r>
              <w:rPr>
                <w:spacing w:val="-5"/>
              </w:rPr>
              <w:t xml:space="preserve"> </w:t>
            </w:r>
            <w:r>
              <w:t>дня».</w:t>
            </w:r>
          </w:p>
        </w:tc>
        <w:tc>
          <w:tcPr>
            <w:tcW w:w="2448" w:type="dxa"/>
          </w:tcPr>
          <w:p w14:paraId="7A763383" w14:textId="77777777" w:rsidR="00F34D05" w:rsidRDefault="009F2150">
            <w:pPr>
              <w:pStyle w:val="TableParagraph"/>
              <w:spacing w:line="247" w:lineRule="exact"/>
              <w:ind w:left="113"/>
            </w:pPr>
            <w:r>
              <w:t>Размещают</w:t>
            </w:r>
          </w:p>
          <w:p w14:paraId="23A3305D" w14:textId="77777777" w:rsidR="00F34D05" w:rsidRDefault="009F2150">
            <w:pPr>
              <w:pStyle w:val="TableParagraph"/>
              <w:spacing w:before="33" w:line="278" w:lineRule="auto"/>
              <w:ind w:left="113" w:right="111"/>
            </w:pPr>
            <w:r>
              <w:t>составляющие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здорового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образа</w:t>
            </w:r>
          </w:p>
          <w:p w14:paraId="46832F6F" w14:textId="77777777" w:rsidR="00F34D05" w:rsidRDefault="009F2150">
            <w:pPr>
              <w:pStyle w:val="TableParagraph"/>
              <w:spacing w:line="252" w:lineRule="exact"/>
              <w:ind w:left="113"/>
            </w:pPr>
            <w:r>
              <w:t>жизни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уголке</w:t>
            </w:r>
            <w:r>
              <w:rPr>
                <w:spacing w:val="-3"/>
              </w:rPr>
              <w:t xml:space="preserve"> </w:t>
            </w:r>
            <w:r>
              <w:t>класса</w:t>
            </w:r>
          </w:p>
        </w:tc>
      </w:tr>
      <w:tr w:rsidR="00F34D05" w14:paraId="579642ED" w14:textId="77777777">
        <w:trPr>
          <w:trHeight w:val="911"/>
        </w:trPr>
        <w:tc>
          <w:tcPr>
            <w:tcW w:w="9032" w:type="dxa"/>
            <w:gridSpan w:val="4"/>
          </w:tcPr>
          <w:p w14:paraId="1D5FAA5F" w14:textId="77777777" w:rsidR="00F34D05" w:rsidRDefault="009F2150">
            <w:pPr>
              <w:pStyle w:val="TableParagraph"/>
              <w:spacing w:line="247" w:lineRule="exact"/>
              <w:ind w:left="112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этапа:</w:t>
            </w:r>
          </w:p>
          <w:p w14:paraId="7A17C025" w14:textId="77777777" w:rsidR="00F34D05" w:rsidRDefault="009F2150">
            <w:pPr>
              <w:pStyle w:val="TableParagraph"/>
              <w:spacing w:before="30"/>
              <w:ind w:left="820"/>
            </w:pPr>
            <w:r>
              <w:rPr>
                <w:sz w:val="24"/>
              </w:rPr>
              <w:t>−</w:t>
            </w:r>
            <w:r>
              <w:rPr>
                <w:spacing w:val="6"/>
                <w:sz w:val="24"/>
              </w:rPr>
              <w:t xml:space="preserve"> </w:t>
            </w:r>
            <w:r>
              <w:t>закрепление</w:t>
            </w:r>
            <w:r>
              <w:rPr>
                <w:spacing w:val="-1"/>
              </w:rPr>
              <w:t xml:space="preserve"> </w:t>
            </w:r>
            <w:r>
              <w:t>основ</w:t>
            </w:r>
            <w:r>
              <w:rPr>
                <w:spacing w:val="-5"/>
              </w:rPr>
              <w:t xml:space="preserve"> </w:t>
            </w:r>
            <w:r>
              <w:t>здорового</w:t>
            </w:r>
            <w:r>
              <w:rPr>
                <w:spacing w:val="-1"/>
              </w:rPr>
              <w:t xml:space="preserve"> </w:t>
            </w:r>
            <w:r>
              <w:t>образа</w:t>
            </w:r>
            <w:r>
              <w:rPr>
                <w:spacing w:val="-8"/>
              </w:rPr>
              <w:t xml:space="preserve"> </w:t>
            </w:r>
            <w:r>
              <w:t>жизни;</w:t>
            </w:r>
          </w:p>
          <w:p w14:paraId="7C335023" w14:textId="77777777" w:rsidR="00F34D05" w:rsidRDefault="009F2150">
            <w:pPr>
              <w:pStyle w:val="TableParagraph"/>
              <w:spacing w:before="37"/>
              <w:ind w:left="820"/>
            </w:pPr>
            <w:r>
              <w:rPr>
                <w:sz w:val="24"/>
              </w:rPr>
              <w:t>−</w:t>
            </w:r>
            <w:r>
              <w:rPr>
                <w:spacing w:val="6"/>
                <w:sz w:val="24"/>
              </w:rPr>
              <w:t xml:space="preserve"> </w:t>
            </w:r>
            <w:r>
              <w:t>размещение</w:t>
            </w:r>
            <w:r>
              <w:rPr>
                <w:spacing w:val="-5"/>
              </w:rPr>
              <w:t xml:space="preserve"> </w:t>
            </w:r>
            <w:r>
              <w:t>второго</w:t>
            </w:r>
            <w:r>
              <w:rPr>
                <w:spacing w:val="-2"/>
              </w:rPr>
              <w:t xml:space="preserve"> </w:t>
            </w:r>
            <w:r>
              <w:t>пункта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Чек-листе</w:t>
            </w:r>
            <w:r>
              <w:rPr>
                <w:spacing w:val="-1"/>
              </w:rPr>
              <w:t xml:space="preserve"> </w:t>
            </w:r>
            <w:r>
              <w:t>«Я</w:t>
            </w:r>
            <w:r>
              <w:rPr>
                <w:spacing w:val="-5"/>
              </w:rPr>
              <w:t xml:space="preserve"> </w:t>
            </w:r>
            <w:r>
              <w:t>составил(а)</w:t>
            </w:r>
            <w:r>
              <w:rPr>
                <w:spacing w:val="-3"/>
              </w:rPr>
              <w:t xml:space="preserve"> </w:t>
            </w:r>
            <w:r>
              <w:t>свой</w:t>
            </w:r>
            <w:r>
              <w:rPr>
                <w:spacing w:val="-5"/>
              </w:rPr>
              <w:t xml:space="preserve"> </w:t>
            </w:r>
            <w:r>
              <w:t>режим</w:t>
            </w:r>
            <w:r>
              <w:rPr>
                <w:spacing w:val="-5"/>
              </w:rPr>
              <w:t xml:space="preserve"> </w:t>
            </w:r>
            <w:r>
              <w:t>дня».</w:t>
            </w:r>
          </w:p>
        </w:tc>
      </w:tr>
      <w:tr w:rsidR="00F34D05" w14:paraId="4BE17B4E" w14:textId="77777777">
        <w:trPr>
          <w:trHeight w:val="580"/>
        </w:trPr>
        <w:tc>
          <w:tcPr>
            <w:tcW w:w="600" w:type="dxa"/>
          </w:tcPr>
          <w:p w14:paraId="3A9273D0" w14:textId="77777777" w:rsidR="00F34D05" w:rsidRDefault="009F2150">
            <w:pPr>
              <w:pStyle w:val="TableParagraph"/>
              <w:spacing w:line="247" w:lineRule="exact"/>
              <w:ind w:left="112"/>
              <w:rPr>
                <w:b/>
              </w:rPr>
            </w:pPr>
            <w:r>
              <w:rPr>
                <w:b/>
              </w:rPr>
              <w:t>№</w:t>
            </w:r>
          </w:p>
          <w:p w14:paraId="1F71B3C1" w14:textId="77777777" w:rsidR="00F34D05" w:rsidRDefault="009F2150">
            <w:pPr>
              <w:pStyle w:val="TableParagraph"/>
              <w:spacing w:before="40"/>
              <w:ind w:left="112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326" w:type="dxa"/>
          </w:tcPr>
          <w:p w14:paraId="6809A7A3" w14:textId="77777777" w:rsidR="00F34D05" w:rsidRDefault="009F2150">
            <w:pPr>
              <w:pStyle w:val="TableParagraph"/>
              <w:spacing w:line="247" w:lineRule="exact"/>
              <w:ind w:left="107" w:right="89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занятия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его</w:t>
            </w:r>
          </w:p>
          <w:p w14:paraId="5570FEB7" w14:textId="77777777" w:rsidR="00F34D05" w:rsidRDefault="009F2150">
            <w:pPr>
              <w:pStyle w:val="TableParagraph"/>
              <w:spacing w:before="40"/>
              <w:ind w:left="109" w:right="89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658" w:type="dxa"/>
          </w:tcPr>
          <w:p w14:paraId="6AE89EE6" w14:textId="77777777" w:rsidR="00F34D05" w:rsidRDefault="009F2150">
            <w:pPr>
              <w:pStyle w:val="TableParagraph"/>
              <w:spacing w:before="140"/>
              <w:ind w:left="664" w:right="648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48" w:type="dxa"/>
          </w:tcPr>
          <w:p w14:paraId="7924D763" w14:textId="77777777" w:rsidR="00F34D05" w:rsidRDefault="009F2150">
            <w:pPr>
              <w:pStyle w:val="TableParagraph"/>
              <w:spacing w:line="247" w:lineRule="exact"/>
              <w:ind w:left="540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14:paraId="1567D84B" w14:textId="77777777" w:rsidR="00F34D05" w:rsidRDefault="009F2150">
            <w:pPr>
              <w:pStyle w:val="TableParagraph"/>
              <w:spacing w:before="40"/>
              <w:ind w:left="542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F34D05" w14:paraId="57742054" w14:textId="77777777">
        <w:trPr>
          <w:trHeight w:val="873"/>
        </w:trPr>
        <w:tc>
          <w:tcPr>
            <w:tcW w:w="600" w:type="dxa"/>
          </w:tcPr>
          <w:p w14:paraId="244432CF" w14:textId="77777777" w:rsidR="00F34D05" w:rsidRDefault="009F2150">
            <w:pPr>
              <w:pStyle w:val="TableParagraph"/>
              <w:spacing w:line="244" w:lineRule="exact"/>
              <w:ind w:left="19"/>
              <w:jc w:val="center"/>
            </w:pPr>
            <w:r>
              <w:t>5</w:t>
            </w:r>
          </w:p>
        </w:tc>
        <w:tc>
          <w:tcPr>
            <w:tcW w:w="2326" w:type="dxa"/>
          </w:tcPr>
          <w:p w14:paraId="675DF003" w14:textId="77777777" w:rsidR="00F34D05" w:rsidRDefault="009F2150">
            <w:pPr>
              <w:pStyle w:val="TableParagraph"/>
              <w:spacing w:line="244" w:lineRule="exact"/>
              <w:ind w:left="112"/>
            </w:pPr>
            <w:r>
              <w:t>Эмоциональное</w:t>
            </w:r>
          </w:p>
          <w:p w14:paraId="19CD8181" w14:textId="77777777" w:rsidR="00F34D05" w:rsidRDefault="009F2150">
            <w:pPr>
              <w:pStyle w:val="TableParagraph"/>
              <w:spacing w:before="35"/>
              <w:ind w:left="112"/>
            </w:pPr>
            <w:r>
              <w:t>завершение занятия</w:t>
            </w:r>
          </w:p>
        </w:tc>
        <w:tc>
          <w:tcPr>
            <w:tcW w:w="3658" w:type="dxa"/>
          </w:tcPr>
          <w:p w14:paraId="7BEDE03E" w14:textId="77777777" w:rsidR="00F34D05" w:rsidRDefault="009F2150">
            <w:pPr>
              <w:pStyle w:val="TableParagraph"/>
              <w:spacing w:line="244" w:lineRule="exact"/>
              <w:ind w:left="112"/>
            </w:pPr>
            <w:r>
              <w:t>−</w:t>
            </w:r>
            <w:r>
              <w:rPr>
                <w:spacing w:val="13"/>
              </w:rPr>
              <w:t xml:space="preserve"> </w:t>
            </w:r>
            <w:r>
              <w:t>даёт</w:t>
            </w:r>
            <w:r>
              <w:rPr>
                <w:spacing w:val="-4"/>
              </w:rPr>
              <w:t xml:space="preserve"> </w:t>
            </w:r>
            <w:r>
              <w:t>поручение:</w:t>
            </w:r>
          </w:p>
          <w:p w14:paraId="6FC09512" w14:textId="77777777" w:rsidR="00F34D05" w:rsidRDefault="009F2150">
            <w:pPr>
              <w:pStyle w:val="TableParagraph"/>
              <w:spacing w:before="8" w:line="290" w:lineRule="exact"/>
              <w:ind w:left="112" w:right="809"/>
              <w:rPr>
                <w:i/>
              </w:rPr>
            </w:pPr>
            <w:r>
              <w:rPr>
                <w:i/>
              </w:rPr>
              <w:t>подготовить информацию к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следующему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занятию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о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том,</w:t>
            </w:r>
          </w:p>
        </w:tc>
        <w:tc>
          <w:tcPr>
            <w:tcW w:w="2448" w:type="dxa"/>
          </w:tcPr>
          <w:p w14:paraId="4A23B8C4" w14:textId="77777777" w:rsidR="00F34D05" w:rsidRDefault="009F2150">
            <w:pPr>
              <w:pStyle w:val="TableParagraph"/>
              <w:spacing w:line="244" w:lineRule="exact"/>
              <w:ind w:left="113"/>
            </w:pPr>
            <w:r>
              <w:t>Получают</w:t>
            </w:r>
            <w:r>
              <w:rPr>
                <w:spacing w:val="-6"/>
              </w:rPr>
              <w:t xml:space="preserve"> </w:t>
            </w:r>
            <w:r>
              <w:t>поручение</w:t>
            </w:r>
          </w:p>
        </w:tc>
      </w:tr>
    </w:tbl>
    <w:p w14:paraId="1D090A4A" w14:textId="77777777" w:rsidR="00F34D05" w:rsidRDefault="00F34D05">
      <w:pPr>
        <w:spacing w:line="244" w:lineRule="exact"/>
        <w:sectPr w:rsidR="00F34D05">
          <w:pgSz w:w="11920" w:h="16850"/>
          <w:pgMar w:top="1420" w:right="0" w:bottom="860" w:left="1220" w:header="0" w:footer="680" w:gutter="0"/>
          <w:cols w:space="720"/>
        </w:sectPr>
      </w:pPr>
    </w:p>
    <w:tbl>
      <w:tblPr>
        <w:tblStyle w:val="TableNormal"/>
        <w:tblW w:w="0" w:type="auto"/>
        <w:tblInd w:w="3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2326"/>
        <w:gridCol w:w="3658"/>
        <w:gridCol w:w="2448"/>
      </w:tblGrid>
      <w:tr w:rsidR="00F34D05" w14:paraId="55C9201B" w14:textId="77777777">
        <w:trPr>
          <w:trHeight w:val="2037"/>
        </w:trPr>
        <w:tc>
          <w:tcPr>
            <w:tcW w:w="600" w:type="dxa"/>
          </w:tcPr>
          <w:p w14:paraId="7EDC6F34" w14:textId="77777777" w:rsidR="00F34D05" w:rsidRDefault="00F34D05">
            <w:pPr>
              <w:pStyle w:val="TableParagraph"/>
            </w:pPr>
          </w:p>
        </w:tc>
        <w:tc>
          <w:tcPr>
            <w:tcW w:w="2326" w:type="dxa"/>
          </w:tcPr>
          <w:p w14:paraId="69A3122D" w14:textId="77777777" w:rsidR="00F34D05" w:rsidRDefault="009F2150">
            <w:pPr>
              <w:pStyle w:val="TableParagraph"/>
              <w:spacing w:line="247" w:lineRule="exact"/>
              <w:ind w:left="112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этапа:</w:t>
            </w:r>
          </w:p>
          <w:p w14:paraId="2FFD44F4" w14:textId="77777777" w:rsidR="00F34D05" w:rsidRDefault="009F2150">
            <w:pPr>
              <w:pStyle w:val="TableParagraph"/>
              <w:spacing w:before="30"/>
              <w:ind w:left="112"/>
            </w:pPr>
            <w:r>
              <w:t>позитивное</w:t>
            </w:r>
          </w:p>
          <w:p w14:paraId="224B211B" w14:textId="77777777" w:rsidR="00F34D05" w:rsidRDefault="009F2150">
            <w:pPr>
              <w:pStyle w:val="TableParagraph"/>
              <w:spacing w:before="42"/>
              <w:ind w:left="112"/>
            </w:pPr>
            <w:r>
              <w:t>завершение</w:t>
            </w:r>
            <w:r>
              <w:rPr>
                <w:spacing w:val="-5"/>
              </w:rPr>
              <w:t xml:space="preserve"> </w:t>
            </w:r>
            <w:r>
              <w:t>дела.</w:t>
            </w:r>
          </w:p>
          <w:p w14:paraId="3741C1D4" w14:textId="77777777" w:rsidR="00F34D05" w:rsidRDefault="009F2150">
            <w:pPr>
              <w:pStyle w:val="TableParagraph"/>
              <w:spacing w:before="35" w:line="273" w:lineRule="auto"/>
              <w:ind w:left="112" w:right="732"/>
            </w:pPr>
            <w:r>
              <w:t>Закрепление на</w:t>
            </w:r>
            <w:r>
              <w:rPr>
                <w:spacing w:val="-52"/>
              </w:rPr>
              <w:t xml:space="preserve"> </w:t>
            </w:r>
            <w:r>
              <w:t>дальнейшее</w:t>
            </w:r>
            <w:r>
              <w:rPr>
                <w:spacing w:val="1"/>
              </w:rPr>
              <w:t xml:space="preserve"> </w:t>
            </w:r>
            <w:r>
              <w:t>продолжение и</w:t>
            </w:r>
            <w:r>
              <w:rPr>
                <w:spacing w:val="-52"/>
              </w:rPr>
              <w:t xml:space="preserve"> </w:t>
            </w:r>
            <w:r>
              <w:t>участие</w:t>
            </w:r>
          </w:p>
        </w:tc>
        <w:tc>
          <w:tcPr>
            <w:tcW w:w="3658" w:type="dxa"/>
          </w:tcPr>
          <w:p w14:paraId="70B5C49E" w14:textId="77777777" w:rsidR="00F34D05" w:rsidRDefault="009F2150">
            <w:pPr>
              <w:pStyle w:val="TableParagraph"/>
              <w:spacing w:line="276" w:lineRule="auto"/>
              <w:ind w:left="112" w:right="333"/>
              <w:rPr>
                <w:i/>
              </w:rPr>
            </w:pPr>
            <w:r>
              <w:rPr>
                <w:i/>
              </w:rPr>
              <w:t>какими видами спорта в детстве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или сейчас увлекаются ваши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родители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вы.</w:t>
            </w:r>
          </w:p>
        </w:tc>
        <w:tc>
          <w:tcPr>
            <w:tcW w:w="2448" w:type="dxa"/>
          </w:tcPr>
          <w:p w14:paraId="0844E31A" w14:textId="77777777" w:rsidR="00F34D05" w:rsidRDefault="00F34D05">
            <w:pPr>
              <w:pStyle w:val="TableParagraph"/>
            </w:pPr>
          </w:p>
        </w:tc>
      </w:tr>
      <w:tr w:rsidR="00F34D05" w14:paraId="0F729703" w14:textId="77777777">
        <w:trPr>
          <w:trHeight w:val="580"/>
        </w:trPr>
        <w:tc>
          <w:tcPr>
            <w:tcW w:w="9032" w:type="dxa"/>
            <w:gridSpan w:val="4"/>
          </w:tcPr>
          <w:p w14:paraId="1FE18679" w14:textId="77777777" w:rsidR="00F34D05" w:rsidRDefault="009F2150">
            <w:pPr>
              <w:pStyle w:val="TableParagraph"/>
              <w:spacing w:line="247" w:lineRule="exact"/>
              <w:ind w:left="112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этапа:</w:t>
            </w:r>
          </w:p>
          <w:p w14:paraId="29F0A18E" w14:textId="77777777" w:rsidR="00F34D05" w:rsidRDefault="009F2150">
            <w:pPr>
              <w:pStyle w:val="TableParagraph"/>
              <w:spacing w:before="28"/>
              <w:ind w:left="820"/>
            </w:pPr>
            <w:r>
              <w:t>–</w:t>
            </w:r>
            <w:r>
              <w:rPr>
                <w:spacing w:val="-5"/>
              </w:rPr>
              <w:t xml:space="preserve"> </w:t>
            </w:r>
            <w:r>
              <w:t>положительный</w:t>
            </w:r>
            <w:r>
              <w:rPr>
                <w:spacing w:val="-3"/>
              </w:rPr>
              <w:t xml:space="preserve"> </w:t>
            </w:r>
            <w:r>
              <w:t>настрой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следующие</w:t>
            </w:r>
            <w:r>
              <w:rPr>
                <w:spacing w:val="-2"/>
              </w:rPr>
              <w:t xml:space="preserve"> </w:t>
            </w:r>
            <w:r>
              <w:t>занятия</w:t>
            </w:r>
            <w:r>
              <w:rPr>
                <w:spacing w:val="-4"/>
              </w:rPr>
              <w:t xml:space="preserve"> </w:t>
            </w:r>
            <w:r>
              <w:t>трека</w:t>
            </w:r>
          </w:p>
        </w:tc>
      </w:tr>
    </w:tbl>
    <w:p w14:paraId="3A17FA13" w14:textId="77777777" w:rsidR="00F34D05" w:rsidRDefault="00F34D05">
      <w:pPr>
        <w:pStyle w:val="a3"/>
        <w:ind w:left="0"/>
        <w:rPr>
          <w:b/>
          <w:sz w:val="20"/>
        </w:rPr>
      </w:pPr>
    </w:p>
    <w:p w14:paraId="44E17648" w14:textId="77777777" w:rsidR="00F34D05" w:rsidRDefault="00F34D05">
      <w:pPr>
        <w:pStyle w:val="a3"/>
        <w:spacing w:before="9"/>
        <w:ind w:left="0"/>
        <w:rPr>
          <w:b/>
          <w:sz w:val="20"/>
        </w:rPr>
      </w:pPr>
    </w:p>
    <w:p w14:paraId="188377A8" w14:textId="77777777" w:rsidR="00F34D05" w:rsidRDefault="009F2150">
      <w:pPr>
        <w:pStyle w:val="a4"/>
        <w:numPr>
          <w:ilvl w:val="2"/>
          <w:numId w:val="55"/>
        </w:numPr>
        <w:tabs>
          <w:tab w:val="left" w:pos="1660"/>
          <w:tab w:val="left" w:pos="1661"/>
        </w:tabs>
        <w:spacing w:before="90"/>
        <w:ind w:hanging="733"/>
        <w:rPr>
          <w:b/>
          <w:sz w:val="24"/>
        </w:rPr>
      </w:pPr>
      <w:r>
        <w:rPr>
          <w:b/>
          <w:sz w:val="24"/>
        </w:rPr>
        <w:t>Занятия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трека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«Орлёнок –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Эколог»</w:t>
      </w:r>
    </w:p>
    <w:p w14:paraId="06923729" w14:textId="77777777" w:rsidR="00F34D05" w:rsidRDefault="00F34D05">
      <w:pPr>
        <w:pStyle w:val="a3"/>
        <w:spacing w:before="2"/>
        <w:ind w:left="0"/>
        <w:rPr>
          <w:b/>
          <w:sz w:val="29"/>
        </w:rPr>
      </w:pPr>
    </w:p>
    <w:p w14:paraId="325ACC2E" w14:textId="77777777" w:rsidR="00F34D05" w:rsidRDefault="009F2150">
      <w:pPr>
        <w:pStyle w:val="11"/>
        <w:ind w:left="1273" w:right="2493"/>
        <w:jc w:val="center"/>
      </w:pPr>
      <w:r>
        <w:t>ТЕХНОЛОГИЧЕСКИЕ</w:t>
      </w:r>
      <w:r>
        <w:rPr>
          <w:spacing w:val="-3"/>
        </w:rPr>
        <w:t xml:space="preserve"> </w:t>
      </w:r>
      <w:r>
        <w:t>КАРТЫ</w:t>
      </w:r>
      <w:r>
        <w:rPr>
          <w:spacing w:val="-6"/>
        </w:rPr>
        <w:t xml:space="preserve"> </w:t>
      </w:r>
      <w:r>
        <w:t>ЗАНЯТИЙ</w:t>
      </w:r>
      <w:r>
        <w:rPr>
          <w:spacing w:val="-6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ТРЕКУ</w:t>
      </w:r>
    </w:p>
    <w:p w14:paraId="6057C199" w14:textId="77777777" w:rsidR="00F34D05" w:rsidRDefault="009F2150">
      <w:pPr>
        <w:spacing w:before="43"/>
        <w:ind w:left="1273" w:right="2486"/>
        <w:jc w:val="center"/>
        <w:rPr>
          <w:b/>
          <w:sz w:val="24"/>
        </w:rPr>
      </w:pPr>
      <w:r>
        <w:rPr>
          <w:b/>
          <w:sz w:val="24"/>
        </w:rPr>
        <w:t>«ОРЛЁНОК –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ЭКОЛОГ»</w:t>
      </w:r>
    </w:p>
    <w:p w14:paraId="21AAEFF6" w14:textId="77777777" w:rsidR="00F34D05" w:rsidRDefault="00F34D05">
      <w:pPr>
        <w:pStyle w:val="a3"/>
        <w:spacing w:before="1"/>
        <w:ind w:left="0"/>
        <w:rPr>
          <w:b/>
          <w:sz w:val="31"/>
        </w:rPr>
      </w:pPr>
    </w:p>
    <w:p w14:paraId="35C480FE" w14:textId="77777777" w:rsidR="00F34D05" w:rsidRDefault="009F2150">
      <w:pPr>
        <w:pStyle w:val="11"/>
        <w:spacing w:before="1"/>
        <w:ind w:left="1273" w:right="2488"/>
        <w:jc w:val="center"/>
      </w:pPr>
      <w:r>
        <w:t>Занятие</w:t>
      </w:r>
      <w:r>
        <w:rPr>
          <w:spacing w:val="-5"/>
        </w:rPr>
        <w:t xml:space="preserve"> </w:t>
      </w:r>
      <w:r>
        <w:t>№1.</w:t>
      </w:r>
      <w:r>
        <w:rPr>
          <w:spacing w:val="-1"/>
        </w:rPr>
        <w:t xml:space="preserve"> </w:t>
      </w:r>
      <w:r>
        <w:t>«Эколог</w:t>
      </w:r>
      <w:r>
        <w:rPr>
          <w:spacing w:val="-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экология»</w:t>
      </w:r>
    </w:p>
    <w:p w14:paraId="4E9554D5" w14:textId="77777777" w:rsidR="00F34D05" w:rsidRDefault="00F34D05">
      <w:pPr>
        <w:pStyle w:val="a3"/>
        <w:spacing w:before="2"/>
        <w:ind w:left="0"/>
        <w:rPr>
          <w:b/>
          <w:sz w:val="30"/>
        </w:rPr>
      </w:pPr>
    </w:p>
    <w:p w14:paraId="51E450EF" w14:textId="77777777" w:rsidR="00F34D05" w:rsidRDefault="009F2150">
      <w:pPr>
        <w:pStyle w:val="a3"/>
        <w:spacing w:before="1"/>
        <w:ind w:left="928"/>
      </w:pPr>
      <w:r>
        <w:rPr>
          <w:b/>
        </w:rPr>
        <w:t>Цель:</w:t>
      </w:r>
      <w:r>
        <w:rPr>
          <w:b/>
          <w:spacing w:val="-5"/>
        </w:rPr>
        <w:t xml:space="preserve"> </w:t>
      </w:r>
      <w:r>
        <w:t>формирование</w:t>
      </w:r>
      <w:r>
        <w:rPr>
          <w:spacing w:val="-5"/>
        </w:rPr>
        <w:t xml:space="preserve"> </w:t>
      </w:r>
      <w:r>
        <w:t>понятия</w:t>
      </w:r>
      <w:r>
        <w:rPr>
          <w:spacing w:val="-4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t>экологии</w:t>
      </w:r>
      <w:r>
        <w:rPr>
          <w:spacing w:val="-3"/>
        </w:rPr>
        <w:t xml:space="preserve"> </w:t>
      </w:r>
      <w:r>
        <w:t>как</w:t>
      </w:r>
      <w:r>
        <w:rPr>
          <w:spacing w:val="-8"/>
        </w:rPr>
        <w:t xml:space="preserve"> </w:t>
      </w:r>
      <w:r>
        <w:t>науке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экологе</w:t>
      </w:r>
      <w:r>
        <w:rPr>
          <w:spacing w:val="-5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профессии.</w:t>
      </w:r>
    </w:p>
    <w:p w14:paraId="3F01CDB2" w14:textId="77777777" w:rsidR="00F34D05" w:rsidRDefault="009F2150">
      <w:pPr>
        <w:pStyle w:val="11"/>
        <w:spacing w:before="50"/>
      </w:pPr>
      <w:r>
        <w:t>Задачи:</w:t>
      </w:r>
    </w:p>
    <w:p w14:paraId="433CFC95" w14:textId="77777777" w:rsidR="00F34D05" w:rsidRDefault="009F2150">
      <w:pPr>
        <w:pStyle w:val="a3"/>
        <w:spacing w:before="37"/>
        <w:ind w:left="928"/>
      </w:pPr>
      <w:r>
        <w:rPr>
          <w:i/>
          <w:u w:val="single"/>
        </w:rPr>
        <w:t>Личностные:</w:t>
      </w:r>
      <w:r>
        <w:rPr>
          <w:i/>
          <w:spacing w:val="-6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учебно-познавательный</w:t>
      </w:r>
      <w:r>
        <w:rPr>
          <w:spacing w:val="-6"/>
        </w:rPr>
        <w:t xml:space="preserve"> </w:t>
      </w:r>
      <w:r>
        <w:t>интерес</w:t>
      </w:r>
      <w:r>
        <w:rPr>
          <w:spacing w:val="-7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содержанию</w:t>
      </w:r>
      <w:r>
        <w:rPr>
          <w:spacing w:val="-5"/>
        </w:rPr>
        <w:t xml:space="preserve"> </w:t>
      </w:r>
      <w:r>
        <w:t>трека</w:t>
      </w:r>
    </w:p>
    <w:p w14:paraId="15B2AE95" w14:textId="77777777" w:rsidR="00F34D05" w:rsidRDefault="009F2150">
      <w:pPr>
        <w:pStyle w:val="a3"/>
        <w:spacing w:before="40"/>
      </w:pPr>
      <w:r>
        <w:t>«Орлёнок</w:t>
      </w:r>
      <w:r>
        <w:rPr>
          <w:spacing w:val="-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Эколог».</w:t>
      </w:r>
    </w:p>
    <w:p w14:paraId="02E0446D" w14:textId="77777777" w:rsidR="00F34D05" w:rsidRDefault="009F2150">
      <w:pPr>
        <w:spacing w:before="41"/>
        <w:ind w:left="928"/>
        <w:rPr>
          <w:i/>
          <w:sz w:val="24"/>
        </w:rPr>
      </w:pPr>
      <w:proofErr w:type="spellStart"/>
      <w:r>
        <w:rPr>
          <w:i/>
          <w:sz w:val="24"/>
          <w:u w:val="single"/>
        </w:rPr>
        <w:t>Метапредметные</w:t>
      </w:r>
      <w:proofErr w:type="spellEnd"/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(развивающие):</w:t>
      </w:r>
    </w:p>
    <w:p w14:paraId="70ADC936" w14:textId="77777777" w:rsidR="00F34D05" w:rsidRDefault="009F2150">
      <w:pPr>
        <w:pStyle w:val="a3"/>
        <w:tabs>
          <w:tab w:val="left" w:pos="3439"/>
          <w:tab w:val="left" w:pos="4973"/>
          <w:tab w:val="left" w:pos="5734"/>
          <w:tab w:val="left" w:pos="6557"/>
          <w:tab w:val="left" w:pos="7491"/>
          <w:tab w:val="left" w:pos="7861"/>
          <w:tab w:val="left" w:pos="9032"/>
        </w:tabs>
        <w:spacing w:before="41" w:line="278" w:lineRule="auto"/>
        <w:ind w:right="1451" w:firstLine="705"/>
      </w:pPr>
      <w:r>
        <w:t>−</w:t>
      </w:r>
      <w:r>
        <w:rPr>
          <w:spacing w:val="81"/>
        </w:rPr>
        <w:t xml:space="preserve"> </w:t>
      </w:r>
      <w:r>
        <w:rPr>
          <w:i/>
        </w:rPr>
        <w:t>коммуникативные:</w:t>
      </w:r>
      <w:r>
        <w:rPr>
          <w:i/>
        </w:rPr>
        <w:tab/>
      </w:r>
      <w:r>
        <w:t>высказывать</w:t>
      </w:r>
      <w:r>
        <w:tab/>
        <w:t>свою</w:t>
      </w:r>
      <w:r>
        <w:tab/>
        <w:t>точку</w:t>
      </w:r>
      <w:r>
        <w:tab/>
        <w:t>зрения</w:t>
      </w:r>
      <w:r>
        <w:tab/>
        <w:t>и</w:t>
      </w:r>
      <w:r>
        <w:tab/>
        <w:t>пытаться</w:t>
      </w:r>
      <w:r>
        <w:tab/>
      </w:r>
      <w:r>
        <w:rPr>
          <w:spacing w:val="-3"/>
        </w:rPr>
        <w:t>её</w:t>
      </w:r>
      <w:r>
        <w:rPr>
          <w:spacing w:val="-57"/>
        </w:rPr>
        <w:t xml:space="preserve"> </w:t>
      </w:r>
      <w:r>
        <w:t>обосновывать,</w:t>
      </w:r>
      <w:r>
        <w:rPr>
          <w:spacing w:val="-1"/>
        </w:rPr>
        <w:t xml:space="preserve"> </w:t>
      </w:r>
      <w:r>
        <w:t>приводя</w:t>
      </w:r>
      <w:r>
        <w:rPr>
          <w:spacing w:val="-4"/>
        </w:rPr>
        <w:t xml:space="preserve"> </w:t>
      </w:r>
      <w:r>
        <w:t>аргументы;</w:t>
      </w:r>
    </w:p>
    <w:p w14:paraId="560CFEA0" w14:textId="77777777" w:rsidR="00F34D05" w:rsidRDefault="009F2150">
      <w:pPr>
        <w:pStyle w:val="a3"/>
        <w:spacing w:before="1" w:line="276" w:lineRule="auto"/>
        <w:ind w:right="1264" w:firstLine="705"/>
      </w:pPr>
      <w:r>
        <w:t>−</w:t>
      </w:r>
      <w:r>
        <w:rPr>
          <w:spacing w:val="22"/>
        </w:rPr>
        <w:t xml:space="preserve"> </w:t>
      </w:r>
      <w:r>
        <w:rPr>
          <w:i/>
        </w:rPr>
        <w:t>познавательные:</w:t>
      </w:r>
      <w:r>
        <w:rPr>
          <w:i/>
          <w:spacing w:val="43"/>
        </w:rPr>
        <w:t xml:space="preserve"> </w:t>
      </w:r>
      <w:r>
        <w:t>ориентироваться</w:t>
      </w:r>
      <w:r>
        <w:rPr>
          <w:spacing w:val="44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своей</w:t>
      </w:r>
      <w:r>
        <w:rPr>
          <w:spacing w:val="43"/>
        </w:rPr>
        <w:t xml:space="preserve"> </w:t>
      </w:r>
      <w:r>
        <w:t>системе</w:t>
      </w:r>
      <w:r>
        <w:rPr>
          <w:spacing w:val="40"/>
        </w:rPr>
        <w:t xml:space="preserve"> </w:t>
      </w:r>
      <w:r>
        <w:t>знаний:</w:t>
      </w:r>
      <w:r>
        <w:rPr>
          <w:spacing w:val="44"/>
        </w:rPr>
        <w:t xml:space="preserve"> </w:t>
      </w:r>
      <w:r>
        <w:t>самостоятельно</w:t>
      </w:r>
      <w:r>
        <w:rPr>
          <w:spacing w:val="-57"/>
        </w:rPr>
        <w:t xml:space="preserve"> </w:t>
      </w:r>
      <w:r>
        <w:t>предполагать,</w:t>
      </w:r>
      <w:r>
        <w:rPr>
          <w:spacing w:val="-1"/>
        </w:rPr>
        <w:t xml:space="preserve"> </w:t>
      </w:r>
      <w:r>
        <w:t>какая информация</w:t>
      </w:r>
      <w:r>
        <w:rPr>
          <w:spacing w:val="-1"/>
        </w:rPr>
        <w:t xml:space="preserve"> </w:t>
      </w:r>
      <w:r>
        <w:t>нужна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решения</w:t>
      </w:r>
      <w:r>
        <w:rPr>
          <w:spacing w:val="4"/>
        </w:rPr>
        <w:t xml:space="preserve"> </w:t>
      </w:r>
      <w:r>
        <w:t>учебной задачи;</w:t>
      </w:r>
    </w:p>
    <w:p w14:paraId="4B912128" w14:textId="77777777" w:rsidR="00F34D05" w:rsidRDefault="009F2150">
      <w:pPr>
        <w:pStyle w:val="a3"/>
        <w:tabs>
          <w:tab w:val="left" w:pos="3060"/>
          <w:tab w:val="left" w:pos="5016"/>
          <w:tab w:val="left" w:pos="6941"/>
          <w:tab w:val="left" w:pos="7748"/>
          <w:tab w:val="left" w:pos="8663"/>
        </w:tabs>
        <w:spacing w:line="278" w:lineRule="auto"/>
        <w:ind w:right="1447" w:firstLine="705"/>
      </w:pPr>
      <w:r>
        <w:t>−</w:t>
      </w:r>
      <w:r>
        <w:rPr>
          <w:spacing w:val="81"/>
        </w:rPr>
        <w:t xml:space="preserve"> </w:t>
      </w:r>
      <w:r>
        <w:rPr>
          <w:i/>
        </w:rPr>
        <w:t>регулятивные:</w:t>
      </w:r>
      <w:r>
        <w:rPr>
          <w:i/>
        </w:rPr>
        <w:tab/>
      </w:r>
      <w:r>
        <w:t>самостоятельно</w:t>
      </w:r>
      <w:r>
        <w:tab/>
        <w:t>формулировать</w:t>
      </w:r>
      <w:r>
        <w:tab/>
        <w:t>цель</w:t>
      </w:r>
      <w:r>
        <w:tab/>
        <w:t>урока</w:t>
      </w:r>
      <w:r>
        <w:tab/>
      </w:r>
      <w:r>
        <w:rPr>
          <w:spacing w:val="-1"/>
        </w:rPr>
        <w:t>после</w:t>
      </w:r>
      <w:r>
        <w:rPr>
          <w:spacing w:val="-57"/>
        </w:rPr>
        <w:t xml:space="preserve"> </w:t>
      </w:r>
      <w:r>
        <w:t>предварительного обсуждения;</w:t>
      </w:r>
    </w:p>
    <w:p w14:paraId="19B1DDFD" w14:textId="77777777" w:rsidR="00F34D05" w:rsidRDefault="009F2150">
      <w:pPr>
        <w:spacing w:line="274" w:lineRule="exact"/>
        <w:ind w:left="928"/>
        <w:rPr>
          <w:sz w:val="24"/>
        </w:rPr>
      </w:pPr>
      <w:r>
        <w:rPr>
          <w:i/>
          <w:sz w:val="24"/>
          <w:u w:val="single"/>
        </w:rPr>
        <w:t>Предметные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(обучающие):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усвоить</w:t>
      </w:r>
      <w:r>
        <w:rPr>
          <w:spacing w:val="-5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-9"/>
          <w:sz w:val="24"/>
        </w:rPr>
        <w:t xml:space="preserve"> </w:t>
      </w:r>
      <w:r>
        <w:rPr>
          <w:sz w:val="24"/>
        </w:rPr>
        <w:t>о</w:t>
      </w:r>
      <w:r>
        <w:rPr>
          <w:spacing w:val="-11"/>
          <w:sz w:val="24"/>
        </w:rPr>
        <w:t xml:space="preserve"> </w:t>
      </w:r>
      <w:r>
        <w:rPr>
          <w:sz w:val="24"/>
        </w:rPr>
        <w:t>понятиях</w:t>
      </w:r>
      <w:r>
        <w:rPr>
          <w:spacing w:val="-5"/>
          <w:sz w:val="24"/>
        </w:rPr>
        <w:t xml:space="preserve"> </w:t>
      </w:r>
      <w:r>
        <w:rPr>
          <w:sz w:val="24"/>
        </w:rPr>
        <w:t>экология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эколог.</w:t>
      </w:r>
    </w:p>
    <w:p w14:paraId="579E004F" w14:textId="77777777" w:rsidR="00F34D05" w:rsidRDefault="009F2150">
      <w:pPr>
        <w:spacing w:before="30"/>
        <w:ind w:left="928"/>
        <w:rPr>
          <w:sz w:val="24"/>
        </w:rPr>
      </w:pPr>
      <w:r>
        <w:rPr>
          <w:b/>
          <w:sz w:val="24"/>
        </w:rPr>
        <w:t>Форма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детей: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фронтальная,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групповая.</w:t>
      </w:r>
    </w:p>
    <w:p w14:paraId="637EC8E3" w14:textId="77777777" w:rsidR="00F34D05" w:rsidRDefault="009F2150">
      <w:pPr>
        <w:spacing w:before="43"/>
        <w:ind w:left="928"/>
        <w:rPr>
          <w:sz w:val="24"/>
        </w:rPr>
      </w:pPr>
      <w:r>
        <w:rPr>
          <w:b/>
          <w:sz w:val="24"/>
        </w:rPr>
        <w:t>Место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проведения: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5"/>
          <w:sz w:val="24"/>
        </w:rPr>
        <w:t xml:space="preserve"> </w:t>
      </w:r>
      <w:r>
        <w:rPr>
          <w:sz w:val="24"/>
        </w:rPr>
        <w:t>кабинет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класса.</w:t>
      </w:r>
    </w:p>
    <w:p w14:paraId="11EDA5C7" w14:textId="77777777" w:rsidR="00F34D05" w:rsidRDefault="009F2150">
      <w:pPr>
        <w:pStyle w:val="a3"/>
        <w:spacing w:before="44" w:line="276" w:lineRule="auto"/>
        <w:ind w:right="1427" w:firstLine="705"/>
        <w:jc w:val="both"/>
      </w:pPr>
      <w:r>
        <w:rPr>
          <w:b/>
        </w:rPr>
        <w:t>Оборудование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наглядные</w:t>
      </w:r>
      <w:r>
        <w:rPr>
          <w:b/>
          <w:spacing w:val="1"/>
        </w:rPr>
        <w:t xml:space="preserve"> </w:t>
      </w:r>
      <w:r>
        <w:rPr>
          <w:b/>
        </w:rPr>
        <w:t>пособия:</w:t>
      </w:r>
      <w:r>
        <w:rPr>
          <w:b/>
          <w:spacing w:val="1"/>
        </w:rPr>
        <w:t xml:space="preserve"> </w:t>
      </w:r>
      <w:r>
        <w:t>компьютер/ноутбук,</w:t>
      </w:r>
      <w:r>
        <w:rPr>
          <w:spacing w:val="1"/>
        </w:rPr>
        <w:t xml:space="preserve"> </w:t>
      </w:r>
      <w:r>
        <w:t>проектор,</w:t>
      </w:r>
      <w:r>
        <w:rPr>
          <w:spacing w:val="1"/>
        </w:rPr>
        <w:t xml:space="preserve"> </w:t>
      </w:r>
      <w:r>
        <w:t>экран,</w:t>
      </w:r>
      <w:r>
        <w:rPr>
          <w:spacing w:val="1"/>
        </w:rPr>
        <w:t xml:space="preserve"> </w:t>
      </w:r>
      <w:r>
        <w:t xml:space="preserve">колонки, </w:t>
      </w:r>
      <w:hyperlink r:id="rId365">
        <w:r>
          <w:rPr>
            <w:color w:val="0000FF"/>
            <w:u w:val="single" w:color="0000FF"/>
          </w:rPr>
          <w:t>фоновая музыка «Звук леса»</w:t>
        </w:r>
        <w:r>
          <w:t>,</w:t>
        </w:r>
      </w:hyperlink>
      <w:r>
        <w:t xml:space="preserve"> </w:t>
      </w:r>
      <w:hyperlink r:id="rId366">
        <w:r>
          <w:rPr>
            <w:color w:val="0000FF"/>
            <w:u w:val="single" w:color="0000FF"/>
          </w:rPr>
          <w:t>картинка леса</w:t>
        </w:r>
        <w:r>
          <w:t>,</w:t>
        </w:r>
      </w:hyperlink>
      <w:r>
        <w:t xml:space="preserve"> </w:t>
      </w:r>
      <w:hyperlink r:id="rId367">
        <w:r>
          <w:rPr>
            <w:color w:val="0000FF"/>
            <w:u w:val="single" w:color="0000FF"/>
          </w:rPr>
          <w:t>фоновая музыка «Шум пилы»,</w:t>
        </w:r>
      </w:hyperlink>
      <w:r>
        <w:rPr>
          <w:color w:val="0000FF"/>
          <w:spacing w:val="1"/>
        </w:rPr>
        <w:t xml:space="preserve"> </w:t>
      </w:r>
      <w:hyperlink r:id="rId368">
        <w:r>
          <w:rPr>
            <w:color w:val="0000FF"/>
            <w:u w:val="single" w:color="0000FF"/>
          </w:rPr>
          <w:t>картинка</w:t>
        </w:r>
        <w:r>
          <w:rPr>
            <w:color w:val="0000FF"/>
            <w:spacing w:val="1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вырубленного</w:t>
        </w:r>
        <w:r>
          <w:rPr>
            <w:color w:val="0000FF"/>
            <w:spacing w:val="1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леса</w:t>
        </w:r>
        <w:r>
          <w:t>,</w:t>
        </w:r>
      </w:hyperlink>
      <w:r>
        <w:rPr>
          <w:spacing w:val="1"/>
        </w:rPr>
        <w:t xml:space="preserve"> </w:t>
      </w:r>
      <w:r>
        <w:t>коллективно-творческое</w:t>
      </w:r>
      <w:r>
        <w:rPr>
          <w:spacing w:val="1"/>
        </w:rPr>
        <w:t xml:space="preserve"> </w:t>
      </w:r>
      <w:r>
        <w:t>дело</w:t>
      </w:r>
      <w:r>
        <w:rPr>
          <w:spacing w:val="1"/>
        </w:rPr>
        <w:t xml:space="preserve"> </w:t>
      </w:r>
      <w:r>
        <w:t>«Экологическая</w:t>
      </w:r>
      <w:r>
        <w:rPr>
          <w:spacing w:val="1"/>
        </w:rPr>
        <w:t xml:space="preserve"> </w:t>
      </w:r>
      <w:r>
        <w:t>тропа»</w:t>
      </w:r>
      <w:r>
        <w:rPr>
          <w:spacing w:val="1"/>
        </w:rPr>
        <w:t xml:space="preserve"> </w:t>
      </w:r>
      <w:r>
        <w:t>(карточки со следами животных, ватман, инструкция по сборке фильтра для очистки</w:t>
      </w:r>
      <w:r>
        <w:rPr>
          <w:spacing w:val="1"/>
        </w:rPr>
        <w:t xml:space="preserve"> </w:t>
      </w:r>
      <w:r>
        <w:t>воды,</w:t>
      </w:r>
      <w:r>
        <w:rPr>
          <w:spacing w:val="-5"/>
        </w:rPr>
        <w:t xml:space="preserve"> </w:t>
      </w:r>
      <w:r>
        <w:t>картон,</w:t>
      </w:r>
      <w:r>
        <w:rPr>
          <w:spacing w:val="-1"/>
        </w:rPr>
        <w:t xml:space="preserve"> </w:t>
      </w:r>
      <w:r>
        <w:t>бумага, клей,</w:t>
      </w:r>
      <w:r>
        <w:rPr>
          <w:spacing w:val="-1"/>
        </w:rPr>
        <w:t xml:space="preserve"> </w:t>
      </w:r>
      <w:r>
        <w:t>скотч,</w:t>
      </w:r>
      <w:r>
        <w:rPr>
          <w:spacing w:val="-4"/>
        </w:rPr>
        <w:t xml:space="preserve"> </w:t>
      </w:r>
      <w:r>
        <w:t>ножницы),</w:t>
      </w:r>
      <w:r>
        <w:rPr>
          <w:spacing w:val="-5"/>
        </w:rPr>
        <w:t xml:space="preserve"> </w:t>
      </w:r>
      <w:r>
        <w:t>Рюкзачок эколога,</w:t>
      </w:r>
      <w:r>
        <w:rPr>
          <w:spacing w:val="2"/>
        </w:rPr>
        <w:t xml:space="preserve"> </w:t>
      </w:r>
      <w:hyperlink r:id="rId369">
        <w:r>
          <w:rPr>
            <w:color w:val="0000FF"/>
            <w:u w:val="single" w:color="0000FF"/>
          </w:rPr>
          <w:t>гимн</w:t>
        </w:r>
        <w:r>
          <w:rPr>
            <w:color w:val="0000FF"/>
            <w:spacing w:val="-2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экологов</w:t>
        </w:r>
      </w:hyperlink>
    </w:p>
    <w:p w14:paraId="64FD79B0" w14:textId="77777777" w:rsidR="00F34D05" w:rsidRDefault="00F34D05">
      <w:pPr>
        <w:pStyle w:val="a3"/>
        <w:spacing w:before="3"/>
        <w:ind w:left="0"/>
        <w:rPr>
          <w:sz w:val="20"/>
        </w:rPr>
      </w:pPr>
    </w:p>
    <w:p w14:paraId="6B325031" w14:textId="77777777" w:rsidR="00F34D05" w:rsidRDefault="009F2150">
      <w:pPr>
        <w:pStyle w:val="11"/>
        <w:spacing w:before="90" w:after="47"/>
        <w:ind w:left="1273" w:right="1366"/>
        <w:jc w:val="center"/>
      </w:pPr>
      <w:r>
        <w:t>Примерный</w:t>
      </w:r>
      <w:r>
        <w:rPr>
          <w:spacing w:val="-6"/>
        </w:rPr>
        <w:t xml:space="preserve"> </w:t>
      </w:r>
      <w:r>
        <w:t>план</w:t>
      </w:r>
      <w:r>
        <w:rPr>
          <w:spacing w:val="-6"/>
        </w:rPr>
        <w:t xml:space="preserve"> </w:t>
      </w:r>
      <w:r>
        <w:t>проведения</w:t>
      </w:r>
      <w:r>
        <w:rPr>
          <w:spacing w:val="-3"/>
        </w:rPr>
        <w:t xml:space="preserve"> </w:t>
      </w:r>
      <w:r>
        <w:t>занятия</w:t>
      </w:r>
    </w:p>
    <w:tbl>
      <w:tblPr>
        <w:tblStyle w:val="TableNormal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9"/>
        <w:gridCol w:w="2475"/>
        <w:gridCol w:w="3495"/>
        <w:gridCol w:w="2465"/>
      </w:tblGrid>
      <w:tr w:rsidR="00F34D05" w14:paraId="0B5B2026" w14:textId="77777777">
        <w:trPr>
          <w:trHeight w:val="580"/>
        </w:trPr>
        <w:tc>
          <w:tcPr>
            <w:tcW w:w="629" w:type="dxa"/>
          </w:tcPr>
          <w:p w14:paraId="043B604A" w14:textId="77777777" w:rsidR="00F34D05" w:rsidRDefault="009F2150">
            <w:pPr>
              <w:pStyle w:val="TableParagraph"/>
              <w:spacing w:line="247" w:lineRule="exact"/>
              <w:ind w:left="208"/>
              <w:rPr>
                <w:b/>
              </w:rPr>
            </w:pPr>
            <w:r>
              <w:rPr>
                <w:b/>
              </w:rPr>
              <w:t>№</w:t>
            </w:r>
          </w:p>
          <w:p w14:paraId="74E9AD5A" w14:textId="77777777" w:rsidR="00F34D05" w:rsidRDefault="009F2150">
            <w:pPr>
              <w:pStyle w:val="TableParagraph"/>
              <w:spacing w:before="42"/>
              <w:ind w:left="160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475" w:type="dxa"/>
          </w:tcPr>
          <w:p w14:paraId="43AC57EC" w14:textId="77777777" w:rsidR="00F34D05" w:rsidRDefault="009F2150">
            <w:pPr>
              <w:pStyle w:val="TableParagraph"/>
              <w:spacing w:line="247" w:lineRule="exact"/>
              <w:ind w:left="194" w:right="176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занятия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его</w:t>
            </w:r>
          </w:p>
          <w:p w14:paraId="45B5C6E2" w14:textId="77777777" w:rsidR="00F34D05" w:rsidRDefault="009F2150">
            <w:pPr>
              <w:pStyle w:val="TableParagraph"/>
              <w:spacing w:before="42"/>
              <w:ind w:left="194" w:right="174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495" w:type="dxa"/>
          </w:tcPr>
          <w:p w14:paraId="699BB73F" w14:textId="77777777" w:rsidR="00F34D05" w:rsidRDefault="009F2150">
            <w:pPr>
              <w:pStyle w:val="TableParagraph"/>
              <w:spacing w:before="143"/>
              <w:ind w:left="604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65" w:type="dxa"/>
          </w:tcPr>
          <w:p w14:paraId="15D1E25A" w14:textId="77777777" w:rsidR="00F34D05" w:rsidRDefault="009F2150">
            <w:pPr>
              <w:pStyle w:val="TableParagraph"/>
              <w:spacing w:line="247" w:lineRule="exact"/>
              <w:ind w:left="547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14:paraId="2FE550D7" w14:textId="77777777" w:rsidR="00F34D05" w:rsidRDefault="009F2150">
            <w:pPr>
              <w:pStyle w:val="TableParagraph"/>
              <w:spacing w:before="42"/>
              <w:ind w:left="551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F34D05" w14:paraId="496BC279" w14:textId="77777777">
        <w:trPr>
          <w:trHeight w:val="1163"/>
        </w:trPr>
        <w:tc>
          <w:tcPr>
            <w:tcW w:w="629" w:type="dxa"/>
          </w:tcPr>
          <w:p w14:paraId="41ED15B1" w14:textId="77777777" w:rsidR="00F34D05" w:rsidRDefault="009F2150">
            <w:pPr>
              <w:pStyle w:val="TableParagraph"/>
              <w:spacing w:line="244" w:lineRule="exact"/>
              <w:ind w:left="19"/>
              <w:jc w:val="center"/>
            </w:pPr>
            <w:r>
              <w:t>1</w:t>
            </w:r>
          </w:p>
        </w:tc>
        <w:tc>
          <w:tcPr>
            <w:tcW w:w="2475" w:type="dxa"/>
          </w:tcPr>
          <w:p w14:paraId="3F65F082" w14:textId="77777777" w:rsidR="00F34D05" w:rsidRDefault="009F2150">
            <w:pPr>
              <w:pStyle w:val="TableParagraph"/>
              <w:spacing w:line="244" w:lineRule="exact"/>
              <w:ind w:left="112"/>
            </w:pPr>
            <w:r>
              <w:t>Этап</w:t>
            </w:r>
          </w:p>
          <w:p w14:paraId="44C87076" w14:textId="77777777" w:rsidR="00F34D05" w:rsidRDefault="009F2150">
            <w:pPr>
              <w:pStyle w:val="TableParagraph"/>
              <w:spacing w:before="32" w:line="278" w:lineRule="auto"/>
              <w:ind w:left="112" w:right="740"/>
            </w:pPr>
            <w:r>
              <w:t>организационно-</w:t>
            </w:r>
            <w:r>
              <w:rPr>
                <w:spacing w:val="-52"/>
              </w:rPr>
              <w:t xml:space="preserve"> </w:t>
            </w:r>
            <w:r>
              <w:t>мотивационный</w:t>
            </w:r>
          </w:p>
        </w:tc>
        <w:tc>
          <w:tcPr>
            <w:tcW w:w="3495" w:type="dxa"/>
          </w:tcPr>
          <w:p w14:paraId="588F3269" w14:textId="77777777" w:rsidR="00F34D05" w:rsidRDefault="009F2150">
            <w:pPr>
              <w:pStyle w:val="TableParagraph"/>
              <w:spacing w:line="247" w:lineRule="exact"/>
              <w:ind w:left="112"/>
            </w:pPr>
            <w:r>
              <w:t>–</w:t>
            </w:r>
            <w:r>
              <w:rPr>
                <w:spacing w:val="-3"/>
              </w:rPr>
              <w:t xml:space="preserve"> </w:t>
            </w:r>
            <w:r>
              <w:t>организует</w:t>
            </w:r>
            <w:r>
              <w:rPr>
                <w:spacing w:val="-3"/>
              </w:rPr>
              <w:t xml:space="preserve"> </w:t>
            </w:r>
            <w:r>
              <w:t>положительный</w:t>
            </w:r>
          </w:p>
          <w:p w14:paraId="088DD44B" w14:textId="77777777" w:rsidR="00F34D05" w:rsidRDefault="009F2150">
            <w:pPr>
              <w:pStyle w:val="TableParagraph"/>
              <w:spacing w:before="40" w:line="276" w:lineRule="auto"/>
              <w:ind w:left="112" w:right="308"/>
            </w:pPr>
            <w:r>
              <w:t>эмоционально-психологический</w:t>
            </w:r>
            <w:r>
              <w:rPr>
                <w:spacing w:val="-52"/>
              </w:rPr>
              <w:t xml:space="preserve"> </w:t>
            </w:r>
            <w:r>
              <w:t>настрой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классе;</w:t>
            </w:r>
          </w:p>
        </w:tc>
        <w:tc>
          <w:tcPr>
            <w:tcW w:w="2465" w:type="dxa"/>
          </w:tcPr>
          <w:p w14:paraId="4415F52C" w14:textId="77777777" w:rsidR="00F34D05" w:rsidRDefault="009F2150">
            <w:pPr>
              <w:pStyle w:val="TableParagraph"/>
              <w:spacing w:line="244" w:lineRule="exact"/>
              <w:ind w:left="115"/>
            </w:pPr>
            <w:r>
              <w:t>Проявляют</w:t>
            </w:r>
            <w:r>
              <w:rPr>
                <w:spacing w:val="-4"/>
              </w:rPr>
              <w:t xml:space="preserve"> </w:t>
            </w:r>
            <w:r>
              <w:t>интерес</w:t>
            </w:r>
            <w:r>
              <w:rPr>
                <w:spacing w:val="-4"/>
              </w:rPr>
              <w:t xml:space="preserve"> </w:t>
            </w:r>
            <w:r>
              <w:t>к</w:t>
            </w:r>
          </w:p>
          <w:p w14:paraId="196B6E1B" w14:textId="77777777" w:rsidR="00F34D05" w:rsidRDefault="009F2150">
            <w:pPr>
              <w:pStyle w:val="TableParagraph"/>
              <w:spacing w:before="32" w:line="278" w:lineRule="auto"/>
              <w:ind w:left="115" w:right="89"/>
            </w:pPr>
            <w:r>
              <w:t>созданной обстановке в</w:t>
            </w:r>
            <w:r>
              <w:rPr>
                <w:spacing w:val="-52"/>
              </w:rPr>
              <w:t xml:space="preserve"> </w:t>
            </w:r>
            <w:r>
              <w:t>классе</w:t>
            </w:r>
          </w:p>
        </w:tc>
      </w:tr>
    </w:tbl>
    <w:p w14:paraId="46106C6E" w14:textId="77777777" w:rsidR="00F34D05" w:rsidRDefault="00F34D05">
      <w:pPr>
        <w:spacing w:line="278" w:lineRule="auto"/>
        <w:sectPr w:rsidR="00F34D05">
          <w:pgSz w:w="11920" w:h="16850"/>
          <w:pgMar w:top="1420" w:right="0" w:bottom="860" w:left="1220" w:header="0" w:footer="680" w:gutter="0"/>
          <w:cols w:space="720"/>
        </w:sectPr>
      </w:pPr>
    </w:p>
    <w:tbl>
      <w:tblPr>
        <w:tblStyle w:val="TableNormal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9"/>
        <w:gridCol w:w="2475"/>
        <w:gridCol w:w="3495"/>
        <w:gridCol w:w="2465"/>
      </w:tblGrid>
      <w:tr w:rsidR="00F34D05" w14:paraId="7FD6720F" w14:textId="77777777">
        <w:trPr>
          <w:trHeight w:val="1744"/>
        </w:trPr>
        <w:tc>
          <w:tcPr>
            <w:tcW w:w="629" w:type="dxa"/>
          </w:tcPr>
          <w:p w14:paraId="7F1C94F2" w14:textId="77777777" w:rsidR="00F34D05" w:rsidRDefault="00F34D05">
            <w:pPr>
              <w:pStyle w:val="TableParagraph"/>
            </w:pPr>
          </w:p>
        </w:tc>
        <w:tc>
          <w:tcPr>
            <w:tcW w:w="2475" w:type="dxa"/>
          </w:tcPr>
          <w:p w14:paraId="068AF1B7" w14:textId="77777777" w:rsidR="00F34D05" w:rsidRDefault="009F2150">
            <w:pPr>
              <w:pStyle w:val="TableParagraph"/>
              <w:spacing w:line="247" w:lineRule="exact"/>
              <w:ind w:left="112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этапа:</w:t>
            </w:r>
          </w:p>
          <w:p w14:paraId="1B67BF3E" w14:textId="77777777" w:rsidR="00F34D05" w:rsidRDefault="009F2150">
            <w:pPr>
              <w:pStyle w:val="TableParagraph"/>
              <w:numPr>
                <w:ilvl w:val="0"/>
                <w:numId w:val="18"/>
              </w:numPr>
              <w:tabs>
                <w:tab w:val="left" w:pos="238"/>
              </w:tabs>
              <w:spacing w:before="28" w:line="278" w:lineRule="auto"/>
              <w:ind w:right="644" w:firstLine="0"/>
            </w:pPr>
            <w:r>
              <w:t>создание</w:t>
            </w:r>
            <w:r>
              <w:rPr>
                <w:spacing w:val="1"/>
              </w:rPr>
              <w:t xml:space="preserve"> </w:t>
            </w:r>
            <w:r>
              <w:t>психологического</w:t>
            </w:r>
            <w:r>
              <w:rPr>
                <w:spacing w:val="-52"/>
              </w:rPr>
              <w:t xml:space="preserve"> </w:t>
            </w:r>
            <w:r>
              <w:t>комфорта;</w:t>
            </w:r>
          </w:p>
          <w:p w14:paraId="7620651E" w14:textId="77777777" w:rsidR="00F34D05" w:rsidRDefault="009F2150">
            <w:pPr>
              <w:pStyle w:val="TableParagraph"/>
              <w:numPr>
                <w:ilvl w:val="0"/>
                <w:numId w:val="18"/>
              </w:numPr>
              <w:tabs>
                <w:tab w:val="left" w:pos="238"/>
              </w:tabs>
              <w:spacing w:line="249" w:lineRule="exact"/>
              <w:ind w:left="237" w:hanging="129"/>
            </w:pPr>
            <w:r>
              <w:t>погружение</w:t>
            </w:r>
            <w:r>
              <w:rPr>
                <w:spacing w:val="-4"/>
              </w:rPr>
              <w:t xml:space="preserve"> </w:t>
            </w:r>
            <w:r>
              <w:t>в</w:t>
            </w:r>
          </w:p>
          <w:p w14:paraId="53D4278F" w14:textId="77777777" w:rsidR="00F34D05" w:rsidRDefault="009F2150">
            <w:pPr>
              <w:pStyle w:val="TableParagraph"/>
              <w:spacing w:before="37"/>
              <w:ind w:left="112"/>
            </w:pPr>
            <w:r>
              <w:t>тематику</w:t>
            </w:r>
            <w:r>
              <w:rPr>
                <w:spacing w:val="-5"/>
              </w:rPr>
              <w:t xml:space="preserve"> </w:t>
            </w:r>
            <w:r>
              <w:t>занятия</w:t>
            </w:r>
          </w:p>
        </w:tc>
        <w:tc>
          <w:tcPr>
            <w:tcW w:w="3495" w:type="dxa"/>
          </w:tcPr>
          <w:p w14:paraId="0CFE75F0" w14:textId="77777777" w:rsidR="00F34D05" w:rsidRDefault="009F2150">
            <w:pPr>
              <w:pStyle w:val="TableParagraph"/>
              <w:spacing w:line="276" w:lineRule="auto"/>
              <w:ind w:left="112" w:right="566"/>
              <w:rPr>
                <w:i/>
              </w:rPr>
            </w:pPr>
            <w:r>
              <w:t>– создаёт эффект нахождения</w:t>
            </w:r>
            <w:r>
              <w:rPr>
                <w:spacing w:val="-52"/>
              </w:rPr>
              <w:t xml:space="preserve"> </w:t>
            </w:r>
            <w:r>
              <w:t>детей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>лесу</w:t>
            </w:r>
            <w:r>
              <w:rPr>
                <w:spacing w:val="-9"/>
              </w:rPr>
              <w:t xml:space="preserve"> </w:t>
            </w:r>
            <w:r>
              <w:t>(</w:t>
            </w:r>
            <w:hyperlink r:id="rId370">
              <w:r>
                <w:rPr>
                  <w:i/>
                  <w:color w:val="0000FF"/>
                  <w:u w:val="single" w:color="0000FF"/>
                </w:rPr>
                <w:t>фоновая</w:t>
              </w:r>
              <w:r>
                <w:rPr>
                  <w:i/>
                  <w:color w:val="0000FF"/>
                  <w:spacing w:val="-7"/>
                  <w:u w:val="single" w:color="0000FF"/>
                </w:rPr>
                <w:t xml:space="preserve"> </w:t>
              </w:r>
              <w:r>
                <w:rPr>
                  <w:i/>
                  <w:color w:val="0000FF"/>
                  <w:u w:val="single" w:color="0000FF"/>
                </w:rPr>
                <w:t>музыка</w:t>
              </w:r>
            </w:hyperlink>
          </w:p>
          <w:p w14:paraId="18FF3BA0" w14:textId="77777777" w:rsidR="00F34D05" w:rsidRDefault="00FF7079">
            <w:pPr>
              <w:pStyle w:val="TableParagraph"/>
              <w:spacing w:line="278" w:lineRule="auto"/>
              <w:ind w:left="112" w:right="517"/>
            </w:pPr>
            <w:hyperlink r:id="rId371">
              <w:r w:rsidR="009F2150">
                <w:rPr>
                  <w:i/>
                  <w:color w:val="0000FF"/>
                  <w:u w:val="single" w:color="0000FF"/>
                </w:rPr>
                <w:t>«Звук леса»</w:t>
              </w:r>
              <w:r w:rsidR="009F2150">
                <w:rPr>
                  <w:i/>
                </w:rPr>
                <w:t xml:space="preserve">, </w:t>
              </w:r>
            </w:hyperlink>
            <w:hyperlink r:id="rId372">
              <w:r w:rsidR="009F2150">
                <w:rPr>
                  <w:i/>
                  <w:color w:val="0000FF"/>
                  <w:u w:val="single" w:color="0000FF"/>
                </w:rPr>
                <w:t>картинка леса</w:t>
              </w:r>
              <w:r w:rsidR="009F2150">
                <w:rPr>
                  <w:i/>
                  <w:color w:val="0000FF"/>
                </w:rPr>
                <w:t xml:space="preserve"> </w:t>
              </w:r>
            </w:hyperlink>
            <w:r w:rsidR="009F2150">
              <w:rPr>
                <w:i/>
              </w:rPr>
              <w:t>на</w:t>
            </w:r>
            <w:r w:rsidR="009F2150">
              <w:rPr>
                <w:i/>
                <w:spacing w:val="-52"/>
              </w:rPr>
              <w:t xml:space="preserve"> </w:t>
            </w:r>
            <w:r w:rsidR="009F2150">
              <w:rPr>
                <w:i/>
              </w:rPr>
              <w:t>доске/экране</w:t>
            </w:r>
            <w:r w:rsidR="009F2150">
              <w:t>)</w:t>
            </w:r>
          </w:p>
        </w:tc>
        <w:tc>
          <w:tcPr>
            <w:tcW w:w="2465" w:type="dxa"/>
          </w:tcPr>
          <w:p w14:paraId="129F2EE3" w14:textId="77777777" w:rsidR="00F34D05" w:rsidRDefault="00F34D05">
            <w:pPr>
              <w:pStyle w:val="TableParagraph"/>
            </w:pPr>
          </w:p>
        </w:tc>
      </w:tr>
      <w:tr w:rsidR="00F34D05" w14:paraId="6E14B6A2" w14:textId="77777777">
        <w:trPr>
          <w:trHeight w:val="997"/>
        </w:trPr>
        <w:tc>
          <w:tcPr>
            <w:tcW w:w="9064" w:type="dxa"/>
            <w:gridSpan w:val="4"/>
          </w:tcPr>
          <w:p w14:paraId="60E2A11C" w14:textId="77777777" w:rsidR="00F34D05" w:rsidRDefault="009F2150">
            <w:pPr>
              <w:pStyle w:val="TableParagraph"/>
              <w:spacing w:line="251" w:lineRule="exact"/>
              <w:ind w:left="112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этапа:</w:t>
            </w:r>
          </w:p>
          <w:p w14:paraId="714B8C28" w14:textId="77777777" w:rsidR="00F34D05" w:rsidRDefault="009F2150">
            <w:pPr>
              <w:pStyle w:val="TableParagraph"/>
              <w:spacing w:before="26"/>
              <w:ind w:left="832"/>
            </w:pPr>
            <w:r>
              <w:rPr>
                <w:sz w:val="24"/>
              </w:rPr>
              <w:t>−</w:t>
            </w:r>
            <w:r>
              <w:rPr>
                <w:spacing w:val="8"/>
                <w:sz w:val="24"/>
              </w:rPr>
              <w:t xml:space="preserve"> </w:t>
            </w:r>
            <w:r>
              <w:t>эмоционально-положительный</w:t>
            </w:r>
            <w:r>
              <w:rPr>
                <w:spacing w:val="-6"/>
              </w:rPr>
              <w:t xml:space="preserve"> </w:t>
            </w:r>
            <w:r>
              <w:t>отклик</w:t>
            </w:r>
            <w:r>
              <w:rPr>
                <w:spacing w:val="-4"/>
              </w:rPr>
              <w:t xml:space="preserve"> </w:t>
            </w:r>
            <w:r>
              <w:t>от</w:t>
            </w:r>
            <w:r>
              <w:rPr>
                <w:spacing w:val="-4"/>
              </w:rPr>
              <w:t xml:space="preserve"> </w:t>
            </w:r>
            <w:r>
              <w:t>детей;</w:t>
            </w:r>
          </w:p>
          <w:p w14:paraId="7A4CC454" w14:textId="77777777" w:rsidR="00F34D05" w:rsidRDefault="009F2150">
            <w:pPr>
              <w:pStyle w:val="TableParagraph"/>
              <w:spacing w:before="33"/>
              <w:ind w:left="832"/>
            </w:pPr>
            <w:r>
              <w:rPr>
                <w:sz w:val="24"/>
              </w:rPr>
              <w:t>−</w:t>
            </w:r>
            <w:r>
              <w:rPr>
                <w:spacing w:val="13"/>
                <w:sz w:val="24"/>
              </w:rPr>
              <w:t xml:space="preserve"> </w:t>
            </w:r>
            <w:r>
              <w:t>погружение в</w:t>
            </w:r>
            <w:r>
              <w:rPr>
                <w:spacing w:val="-2"/>
              </w:rPr>
              <w:t xml:space="preserve"> </w:t>
            </w:r>
            <w:r>
              <w:t>тему</w:t>
            </w:r>
            <w:r>
              <w:rPr>
                <w:spacing w:val="-7"/>
              </w:rPr>
              <w:t xml:space="preserve"> </w:t>
            </w:r>
            <w:r>
              <w:t>занятия.</w:t>
            </w:r>
          </w:p>
        </w:tc>
      </w:tr>
      <w:tr w:rsidR="00F34D05" w14:paraId="377924F7" w14:textId="77777777">
        <w:trPr>
          <w:trHeight w:val="873"/>
        </w:trPr>
        <w:tc>
          <w:tcPr>
            <w:tcW w:w="629" w:type="dxa"/>
          </w:tcPr>
          <w:p w14:paraId="2BAF6940" w14:textId="77777777" w:rsidR="00F34D05" w:rsidRDefault="009F2150">
            <w:pPr>
              <w:pStyle w:val="TableParagraph"/>
              <w:spacing w:before="1" w:line="278" w:lineRule="auto"/>
              <w:ind w:left="160" w:right="124" w:firstLine="48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2475" w:type="dxa"/>
          </w:tcPr>
          <w:p w14:paraId="03659498" w14:textId="77777777" w:rsidR="00F34D05" w:rsidRDefault="009F2150">
            <w:pPr>
              <w:pStyle w:val="TableParagraph"/>
              <w:spacing w:before="145" w:line="276" w:lineRule="auto"/>
              <w:ind w:left="904" w:right="176" w:hanging="699"/>
              <w:rPr>
                <w:b/>
              </w:rPr>
            </w:pPr>
            <w:r>
              <w:rPr>
                <w:b/>
              </w:rPr>
              <w:t>Этапы занятия и его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495" w:type="dxa"/>
          </w:tcPr>
          <w:p w14:paraId="6B02449D" w14:textId="77777777" w:rsidR="00F34D05" w:rsidRDefault="00F34D05">
            <w:pPr>
              <w:pStyle w:val="TableParagraph"/>
              <w:spacing w:before="4"/>
              <w:rPr>
                <w:b/>
                <w:sz w:val="25"/>
              </w:rPr>
            </w:pPr>
          </w:p>
          <w:p w14:paraId="510F1A1E" w14:textId="77777777" w:rsidR="00F34D05" w:rsidRDefault="009F2150">
            <w:pPr>
              <w:pStyle w:val="TableParagraph"/>
              <w:ind w:left="604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65" w:type="dxa"/>
          </w:tcPr>
          <w:p w14:paraId="4B69DE12" w14:textId="77777777" w:rsidR="00F34D05" w:rsidRDefault="009F2150">
            <w:pPr>
              <w:pStyle w:val="TableParagraph"/>
              <w:spacing w:before="145" w:line="276" w:lineRule="auto"/>
              <w:ind w:left="503" w:right="560" w:hanging="5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обучающихся</w:t>
            </w:r>
          </w:p>
        </w:tc>
      </w:tr>
      <w:tr w:rsidR="00F34D05" w14:paraId="2A3402CF" w14:textId="77777777">
        <w:trPr>
          <w:trHeight w:val="8732"/>
        </w:trPr>
        <w:tc>
          <w:tcPr>
            <w:tcW w:w="629" w:type="dxa"/>
          </w:tcPr>
          <w:p w14:paraId="3D8BFC0F" w14:textId="77777777" w:rsidR="00F34D05" w:rsidRDefault="009F2150">
            <w:pPr>
              <w:pStyle w:val="TableParagraph"/>
              <w:spacing w:line="244" w:lineRule="exact"/>
              <w:ind w:left="19"/>
              <w:jc w:val="center"/>
            </w:pPr>
            <w:r>
              <w:t>2</w:t>
            </w:r>
          </w:p>
        </w:tc>
        <w:tc>
          <w:tcPr>
            <w:tcW w:w="2475" w:type="dxa"/>
          </w:tcPr>
          <w:p w14:paraId="3E51AD9B" w14:textId="77777777" w:rsidR="00F34D05" w:rsidRDefault="009F2150">
            <w:pPr>
              <w:pStyle w:val="TableParagraph"/>
              <w:spacing w:line="280" w:lineRule="auto"/>
              <w:ind w:left="112" w:right="950"/>
            </w:pPr>
            <w:r>
              <w:t>Этап</w:t>
            </w:r>
            <w:r>
              <w:rPr>
                <w:spacing w:val="1"/>
              </w:rPr>
              <w:t xml:space="preserve"> </w:t>
            </w:r>
            <w:r>
              <w:t>целеполагания</w:t>
            </w:r>
          </w:p>
          <w:p w14:paraId="5E7DEB33" w14:textId="77777777" w:rsidR="00F34D05" w:rsidRDefault="00F34D05">
            <w:pPr>
              <w:pStyle w:val="TableParagraph"/>
              <w:spacing w:before="1"/>
              <w:rPr>
                <w:b/>
                <w:sz w:val="24"/>
              </w:rPr>
            </w:pPr>
          </w:p>
          <w:p w14:paraId="1FB4DFD7" w14:textId="77777777" w:rsidR="00F34D05" w:rsidRDefault="009F2150">
            <w:pPr>
              <w:pStyle w:val="TableParagraph"/>
              <w:ind w:left="112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этапа:</w:t>
            </w:r>
          </w:p>
          <w:p w14:paraId="78FC0C8D" w14:textId="77777777" w:rsidR="00F34D05" w:rsidRDefault="009F2150">
            <w:pPr>
              <w:pStyle w:val="TableParagraph"/>
              <w:numPr>
                <w:ilvl w:val="0"/>
                <w:numId w:val="17"/>
              </w:numPr>
              <w:tabs>
                <w:tab w:val="left" w:pos="238"/>
              </w:tabs>
              <w:spacing w:before="28" w:line="278" w:lineRule="auto"/>
              <w:ind w:right="967" w:firstLine="0"/>
            </w:pPr>
            <w:r>
              <w:rPr>
                <w:spacing w:val="-1"/>
              </w:rPr>
              <w:t>актуализация</w:t>
            </w:r>
            <w:r>
              <w:rPr>
                <w:spacing w:val="-52"/>
              </w:rPr>
              <w:t xml:space="preserve"> </w:t>
            </w:r>
            <w:r>
              <w:t>значения</w:t>
            </w:r>
            <w:r>
              <w:rPr>
                <w:spacing w:val="-4"/>
              </w:rPr>
              <w:t xml:space="preserve"> </w:t>
            </w:r>
            <w:r>
              <w:t>слов</w:t>
            </w:r>
          </w:p>
          <w:p w14:paraId="787A6811" w14:textId="77777777" w:rsidR="00F34D05" w:rsidRDefault="009F2150">
            <w:pPr>
              <w:pStyle w:val="TableParagraph"/>
              <w:spacing w:line="249" w:lineRule="exact"/>
              <w:ind w:left="112"/>
            </w:pPr>
            <w:r>
              <w:t>«экология»,</w:t>
            </w:r>
            <w:r>
              <w:rPr>
                <w:spacing w:val="-6"/>
              </w:rPr>
              <w:t xml:space="preserve"> </w:t>
            </w:r>
            <w:r>
              <w:t>«эколог»;</w:t>
            </w:r>
          </w:p>
          <w:p w14:paraId="0AF75548" w14:textId="77777777" w:rsidR="00F34D05" w:rsidRDefault="009F2150">
            <w:pPr>
              <w:pStyle w:val="TableParagraph"/>
              <w:numPr>
                <w:ilvl w:val="0"/>
                <w:numId w:val="17"/>
              </w:numPr>
              <w:tabs>
                <w:tab w:val="left" w:pos="238"/>
              </w:tabs>
              <w:spacing w:before="40" w:line="276" w:lineRule="auto"/>
              <w:ind w:right="252" w:firstLine="0"/>
            </w:pPr>
            <w:r>
              <w:t>содействие активной</w:t>
            </w:r>
            <w:r>
              <w:rPr>
                <w:spacing w:val="-52"/>
              </w:rPr>
              <w:t xml:space="preserve"> </w:t>
            </w:r>
            <w:r>
              <w:t>включенности</w:t>
            </w:r>
            <w:r>
              <w:rPr>
                <w:spacing w:val="1"/>
              </w:rPr>
              <w:t xml:space="preserve"> </w:t>
            </w:r>
            <w:r>
              <w:t>коллектива класса в</w:t>
            </w:r>
            <w:r>
              <w:rPr>
                <w:spacing w:val="1"/>
              </w:rPr>
              <w:t xml:space="preserve"> </w:t>
            </w:r>
            <w:r>
              <w:t>занятие.</w:t>
            </w:r>
          </w:p>
        </w:tc>
        <w:tc>
          <w:tcPr>
            <w:tcW w:w="3495" w:type="dxa"/>
          </w:tcPr>
          <w:p w14:paraId="4D8F5D6F" w14:textId="77777777" w:rsidR="00F34D05" w:rsidRDefault="009F2150">
            <w:pPr>
              <w:pStyle w:val="TableParagraph"/>
              <w:numPr>
                <w:ilvl w:val="0"/>
                <w:numId w:val="16"/>
              </w:numPr>
              <w:tabs>
                <w:tab w:val="left" w:pos="278"/>
              </w:tabs>
              <w:spacing w:line="276" w:lineRule="auto"/>
              <w:ind w:right="260" w:firstLine="0"/>
            </w:pPr>
            <w:r>
              <w:t>рассказывает о лексическом</w:t>
            </w:r>
            <w:r>
              <w:rPr>
                <w:spacing w:val="1"/>
              </w:rPr>
              <w:t xml:space="preserve"> </w:t>
            </w:r>
            <w:r>
              <w:t>значении слова «экология» через</w:t>
            </w:r>
            <w:r>
              <w:rPr>
                <w:spacing w:val="-53"/>
              </w:rPr>
              <w:t xml:space="preserve"> </w:t>
            </w:r>
            <w:r>
              <w:t>разговор</w:t>
            </w:r>
            <w:r>
              <w:rPr>
                <w:spacing w:val="-3"/>
              </w:rPr>
              <w:t xml:space="preserve"> </w:t>
            </w:r>
            <w:r>
              <w:t>о природе</w:t>
            </w:r>
          </w:p>
          <w:p w14:paraId="10004099" w14:textId="77777777" w:rsidR="00F34D05" w:rsidRDefault="00F34D05">
            <w:pPr>
              <w:pStyle w:val="TableParagraph"/>
              <w:spacing w:before="4"/>
              <w:rPr>
                <w:b/>
                <w:sz w:val="24"/>
              </w:rPr>
            </w:pPr>
          </w:p>
          <w:p w14:paraId="74BAD5D1" w14:textId="77777777" w:rsidR="00F34D05" w:rsidRDefault="009F2150">
            <w:pPr>
              <w:pStyle w:val="TableParagraph"/>
              <w:numPr>
                <w:ilvl w:val="0"/>
                <w:numId w:val="16"/>
              </w:numPr>
              <w:tabs>
                <w:tab w:val="left" w:pos="278"/>
              </w:tabs>
              <w:spacing w:line="276" w:lineRule="auto"/>
              <w:ind w:right="298" w:firstLine="0"/>
            </w:pPr>
            <w:r>
              <w:t>создаёт</w:t>
            </w:r>
            <w:r>
              <w:rPr>
                <w:spacing w:val="-10"/>
              </w:rPr>
              <w:t xml:space="preserve"> </w:t>
            </w:r>
            <w:r>
              <w:t>проблемную</w:t>
            </w:r>
            <w:r>
              <w:rPr>
                <w:spacing w:val="-6"/>
              </w:rPr>
              <w:t xml:space="preserve"> </w:t>
            </w:r>
            <w:r>
              <w:t>ситуацию</w:t>
            </w:r>
            <w:r>
              <w:rPr>
                <w:spacing w:val="-52"/>
              </w:rPr>
              <w:t xml:space="preserve"> </w:t>
            </w:r>
            <w:r>
              <w:t>(</w:t>
            </w:r>
            <w:hyperlink r:id="rId373">
              <w:r>
                <w:rPr>
                  <w:i/>
                  <w:color w:val="0000FF"/>
                  <w:u w:val="single" w:color="0000FF"/>
                </w:rPr>
                <w:t>фоновая музыка «Шум пилы»,</w:t>
              </w:r>
            </w:hyperlink>
            <w:r>
              <w:rPr>
                <w:i/>
                <w:color w:val="0000FF"/>
                <w:spacing w:val="1"/>
              </w:rPr>
              <w:t xml:space="preserve"> </w:t>
            </w:r>
            <w:hyperlink r:id="rId374">
              <w:r>
                <w:rPr>
                  <w:i/>
                  <w:color w:val="0000FF"/>
                  <w:u w:val="single" w:color="0000FF"/>
                </w:rPr>
                <w:t>картинка вырубленного леса</w:t>
              </w:r>
              <w:r>
                <w:rPr>
                  <w:i/>
                  <w:color w:val="0000FF"/>
                </w:rPr>
                <w:t xml:space="preserve"> </w:t>
              </w:r>
            </w:hyperlink>
            <w:r>
              <w:rPr>
                <w:i/>
              </w:rPr>
              <w:t>на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доске/экране</w:t>
            </w:r>
            <w:r>
              <w:t>);</w:t>
            </w:r>
          </w:p>
          <w:p w14:paraId="3EA9A185" w14:textId="77777777" w:rsidR="00F34D05" w:rsidRDefault="00F34D05">
            <w:pPr>
              <w:pStyle w:val="TableParagraph"/>
              <w:spacing w:before="3"/>
              <w:rPr>
                <w:b/>
                <w:sz w:val="25"/>
              </w:rPr>
            </w:pPr>
          </w:p>
          <w:p w14:paraId="0CA6490E" w14:textId="77777777" w:rsidR="00F34D05" w:rsidRDefault="009F2150">
            <w:pPr>
              <w:pStyle w:val="TableParagraph"/>
              <w:numPr>
                <w:ilvl w:val="0"/>
                <w:numId w:val="16"/>
              </w:numPr>
              <w:tabs>
                <w:tab w:val="left" w:pos="278"/>
              </w:tabs>
              <w:ind w:left="277" w:hanging="169"/>
            </w:pPr>
            <w:r>
              <w:t>организует</w:t>
            </w:r>
            <w:r>
              <w:rPr>
                <w:spacing w:val="-3"/>
              </w:rPr>
              <w:t xml:space="preserve"> </w:t>
            </w:r>
            <w:r>
              <w:t>обсуждение</w:t>
            </w:r>
          </w:p>
          <w:p w14:paraId="624D5A7A" w14:textId="77777777" w:rsidR="00F34D05" w:rsidRDefault="009F2150">
            <w:pPr>
              <w:pStyle w:val="TableParagraph"/>
              <w:spacing w:before="38" w:line="276" w:lineRule="auto"/>
              <w:ind w:left="112" w:right="392"/>
              <w:rPr>
                <w:i/>
              </w:rPr>
            </w:pPr>
            <w:r>
              <w:t>случившийся ситуации (</w:t>
            </w:r>
            <w:r>
              <w:rPr>
                <w:i/>
              </w:rPr>
              <w:t>Что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произошло? Какие могут быть</w:t>
            </w:r>
            <w:r>
              <w:rPr>
                <w:i/>
                <w:spacing w:val="-53"/>
              </w:rPr>
              <w:t xml:space="preserve"> </w:t>
            </w:r>
            <w:r>
              <w:rPr>
                <w:i/>
              </w:rPr>
              <w:t>последствия?)</w:t>
            </w:r>
          </w:p>
          <w:p w14:paraId="4C94E398" w14:textId="77777777" w:rsidR="00F34D05" w:rsidRDefault="00F34D05">
            <w:pPr>
              <w:pStyle w:val="TableParagraph"/>
              <w:spacing w:before="3"/>
              <w:rPr>
                <w:b/>
                <w:sz w:val="25"/>
              </w:rPr>
            </w:pPr>
          </w:p>
          <w:p w14:paraId="06EC1FEE" w14:textId="77777777" w:rsidR="00F34D05" w:rsidRDefault="009F2150">
            <w:pPr>
              <w:pStyle w:val="TableParagraph"/>
              <w:numPr>
                <w:ilvl w:val="0"/>
                <w:numId w:val="16"/>
              </w:numPr>
              <w:tabs>
                <w:tab w:val="left" w:pos="278"/>
              </w:tabs>
              <w:spacing w:before="1" w:line="276" w:lineRule="auto"/>
              <w:ind w:right="465" w:firstLine="0"/>
            </w:pPr>
            <w:r>
              <w:t>обобщает ответы детей и</w:t>
            </w:r>
            <w:r>
              <w:rPr>
                <w:spacing w:val="1"/>
              </w:rPr>
              <w:t xml:space="preserve"> </w:t>
            </w:r>
            <w:r>
              <w:t>рассказывает о том, что сейчас</w:t>
            </w:r>
            <w:r>
              <w:rPr>
                <w:spacing w:val="-52"/>
              </w:rPr>
              <w:t xml:space="preserve"> </w:t>
            </w:r>
            <w:r>
              <w:t>они</w:t>
            </w:r>
            <w:r>
              <w:rPr>
                <w:spacing w:val="-4"/>
              </w:rPr>
              <w:t xml:space="preserve"> </w:t>
            </w:r>
            <w:r>
              <w:t>были в</w:t>
            </w:r>
            <w:r>
              <w:rPr>
                <w:spacing w:val="-4"/>
              </w:rPr>
              <w:t xml:space="preserve"> </w:t>
            </w:r>
            <w:r>
              <w:t>роли экологов</w:t>
            </w:r>
          </w:p>
          <w:p w14:paraId="2B919B8B" w14:textId="77777777" w:rsidR="00F34D05" w:rsidRDefault="009F2150">
            <w:pPr>
              <w:pStyle w:val="TableParagraph"/>
              <w:spacing w:line="276" w:lineRule="auto"/>
              <w:ind w:left="112" w:right="1183"/>
            </w:pPr>
            <w:r>
              <w:t>(</w:t>
            </w:r>
            <w:r>
              <w:rPr>
                <w:i/>
              </w:rPr>
              <w:t>установили причинно-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следственную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связь</w:t>
            </w:r>
            <w:r>
              <w:t>);</w:t>
            </w:r>
          </w:p>
          <w:p w14:paraId="0C08F22D" w14:textId="77777777" w:rsidR="00F34D05" w:rsidRDefault="00F34D05">
            <w:pPr>
              <w:pStyle w:val="TableParagraph"/>
              <w:spacing w:before="5"/>
              <w:rPr>
                <w:b/>
                <w:sz w:val="25"/>
              </w:rPr>
            </w:pPr>
          </w:p>
          <w:p w14:paraId="4E3F512F" w14:textId="77777777" w:rsidR="00F34D05" w:rsidRDefault="009F2150">
            <w:pPr>
              <w:pStyle w:val="TableParagraph"/>
              <w:numPr>
                <w:ilvl w:val="0"/>
                <w:numId w:val="16"/>
              </w:numPr>
              <w:tabs>
                <w:tab w:val="left" w:pos="278"/>
              </w:tabs>
              <w:spacing w:line="276" w:lineRule="auto"/>
              <w:ind w:right="556" w:firstLine="0"/>
            </w:pPr>
            <w:r>
              <w:t>рассказывает о лексическом</w:t>
            </w:r>
            <w:r>
              <w:rPr>
                <w:spacing w:val="-53"/>
              </w:rPr>
              <w:t xml:space="preserve"> </w:t>
            </w:r>
            <w:r>
              <w:t>значении</w:t>
            </w:r>
            <w:r>
              <w:rPr>
                <w:spacing w:val="-1"/>
              </w:rPr>
              <w:t xml:space="preserve"> </w:t>
            </w:r>
            <w:r>
              <w:t>слова</w:t>
            </w:r>
            <w:r>
              <w:rPr>
                <w:spacing w:val="-4"/>
              </w:rPr>
              <w:t xml:space="preserve"> </w:t>
            </w:r>
            <w:r>
              <w:t>«эколог»;</w:t>
            </w:r>
          </w:p>
          <w:p w14:paraId="6E1A51B0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02BCB012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1BBB6202" w14:textId="77777777" w:rsidR="00F34D05" w:rsidRDefault="00F34D05">
            <w:pPr>
              <w:pStyle w:val="TableParagraph"/>
              <w:spacing w:before="10"/>
              <w:rPr>
                <w:b/>
                <w:sz w:val="27"/>
              </w:rPr>
            </w:pPr>
          </w:p>
          <w:p w14:paraId="7EAB946F" w14:textId="77777777" w:rsidR="00F34D05" w:rsidRDefault="009F2150">
            <w:pPr>
              <w:pStyle w:val="TableParagraph"/>
              <w:numPr>
                <w:ilvl w:val="0"/>
                <w:numId w:val="16"/>
              </w:numPr>
              <w:tabs>
                <w:tab w:val="left" w:pos="278"/>
              </w:tabs>
              <w:spacing w:line="276" w:lineRule="auto"/>
              <w:ind w:right="898" w:firstLine="0"/>
            </w:pPr>
            <w:r>
              <w:t>организует совместную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деятельность</w:t>
            </w:r>
            <w:r>
              <w:rPr>
                <w:spacing w:val="-10"/>
              </w:rPr>
              <w:t xml:space="preserve"> </w:t>
            </w:r>
            <w:r>
              <w:t>учащихся</w:t>
            </w:r>
            <w:r>
              <w:rPr>
                <w:spacing w:val="-11"/>
              </w:rPr>
              <w:t xml:space="preserve"> </w:t>
            </w:r>
            <w:r>
              <w:t>по</w:t>
            </w:r>
          </w:p>
          <w:p w14:paraId="176A4F87" w14:textId="77777777" w:rsidR="00F34D05" w:rsidRDefault="009F2150">
            <w:pPr>
              <w:pStyle w:val="TableParagraph"/>
              <w:spacing w:line="252" w:lineRule="exact"/>
              <w:ind w:left="112"/>
            </w:pPr>
            <w:r>
              <w:t>постановке</w:t>
            </w:r>
            <w:r>
              <w:rPr>
                <w:spacing w:val="-5"/>
              </w:rPr>
              <w:t xml:space="preserve"> </w:t>
            </w:r>
            <w:r>
              <w:t>коллективной</w:t>
            </w:r>
            <w:r>
              <w:rPr>
                <w:spacing w:val="-6"/>
              </w:rPr>
              <w:t xml:space="preserve"> </w:t>
            </w:r>
            <w:r>
              <w:t>цели</w:t>
            </w:r>
            <w:r>
              <w:rPr>
                <w:spacing w:val="-2"/>
              </w:rPr>
              <w:t xml:space="preserve"> </w:t>
            </w:r>
            <w:r>
              <w:t>на</w:t>
            </w:r>
          </w:p>
          <w:p w14:paraId="6479A26A" w14:textId="77777777" w:rsidR="00F34D05" w:rsidRDefault="009F2150">
            <w:pPr>
              <w:pStyle w:val="TableParagraph"/>
              <w:spacing w:before="3" w:line="290" w:lineRule="atLeast"/>
              <w:ind w:left="112" w:right="1156"/>
            </w:pPr>
            <w:r>
              <w:t>занятие (</w:t>
            </w:r>
            <w:r>
              <w:rPr>
                <w:i/>
              </w:rPr>
              <w:t>восстановить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вырубленный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лес</w:t>
            </w:r>
            <w:r>
              <w:t>).</w:t>
            </w:r>
          </w:p>
        </w:tc>
        <w:tc>
          <w:tcPr>
            <w:tcW w:w="2465" w:type="dxa"/>
          </w:tcPr>
          <w:p w14:paraId="2958BB70" w14:textId="77777777" w:rsidR="00F34D05" w:rsidRDefault="009F2150">
            <w:pPr>
              <w:pStyle w:val="TableParagraph"/>
              <w:spacing w:line="244" w:lineRule="exact"/>
              <w:ind w:left="146"/>
            </w:pPr>
            <w:r>
              <w:t>Знакомятся</w:t>
            </w:r>
            <w:r>
              <w:rPr>
                <w:spacing w:val="-3"/>
              </w:rPr>
              <w:t xml:space="preserve"> </w:t>
            </w:r>
            <w:r>
              <w:t>с</w:t>
            </w:r>
          </w:p>
          <w:p w14:paraId="4C1B85FD" w14:textId="77777777" w:rsidR="00F34D05" w:rsidRDefault="009F2150">
            <w:pPr>
              <w:pStyle w:val="TableParagraph"/>
              <w:spacing w:before="35" w:line="278" w:lineRule="auto"/>
              <w:ind w:left="146" w:right="190"/>
            </w:pPr>
            <w:r>
              <w:t>лексическим значение</w:t>
            </w:r>
            <w:r>
              <w:rPr>
                <w:spacing w:val="-52"/>
              </w:rPr>
              <w:t xml:space="preserve"> </w:t>
            </w:r>
            <w:r>
              <w:t>слова</w:t>
            </w:r>
            <w:r>
              <w:rPr>
                <w:spacing w:val="-1"/>
              </w:rPr>
              <w:t xml:space="preserve"> </w:t>
            </w:r>
            <w:r>
              <w:t>«экология»</w:t>
            </w:r>
          </w:p>
          <w:p w14:paraId="56F00DA1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5247C7B5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26C54C03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7A01E016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34FE9365" w14:textId="77777777" w:rsidR="00F34D05" w:rsidRDefault="00F34D05">
            <w:pPr>
              <w:pStyle w:val="TableParagraph"/>
              <w:spacing w:before="2"/>
              <w:rPr>
                <w:b/>
                <w:sz w:val="30"/>
              </w:rPr>
            </w:pPr>
          </w:p>
          <w:p w14:paraId="256956A5" w14:textId="77777777" w:rsidR="00F34D05" w:rsidRDefault="009F2150">
            <w:pPr>
              <w:pStyle w:val="TableParagraph"/>
              <w:spacing w:line="276" w:lineRule="auto"/>
              <w:ind w:left="146" w:right="996"/>
            </w:pPr>
            <w:r>
              <w:t>Анализируют</w:t>
            </w:r>
            <w:r>
              <w:rPr>
                <w:spacing w:val="-52"/>
              </w:rPr>
              <w:t xml:space="preserve"> </w:t>
            </w:r>
            <w:r>
              <w:t>случившуюся</w:t>
            </w:r>
          </w:p>
          <w:p w14:paraId="552DC052" w14:textId="77777777" w:rsidR="00F34D05" w:rsidRDefault="009F2150">
            <w:pPr>
              <w:pStyle w:val="TableParagraph"/>
              <w:spacing w:before="1" w:line="276" w:lineRule="auto"/>
              <w:ind w:left="146" w:right="334"/>
            </w:pPr>
            <w:r>
              <w:t>ситуацию. Отвечают</w:t>
            </w:r>
            <w:r>
              <w:rPr>
                <w:spacing w:val="-52"/>
              </w:rPr>
              <w:t xml:space="preserve"> </w:t>
            </w:r>
            <w:r>
              <w:t>на поставленные</w:t>
            </w:r>
            <w:r>
              <w:rPr>
                <w:spacing w:val="1"/>
              </w:rPr>
              <w:t xml:space="preserve"> </w:t>
            </w:r>
            <w:r>
              <w:t>вопросы.</w:t>
            </w:r>
          </w:p>
          <w:p w14:paraId="5737F576" w14:textId="77777777" w:rsidR="00F34D05" w:rsidRDefault="009F2150">
            <w:pPr>
              <w:pStyle w:val="TableParagraph"/>
              <w:spacing w:before="1" w:line="276" w:lineRule="auto"/>
              <w:ind w:left="146" w:right="847"/>
            </w:pPr>
            <w:r>
              <w:t>Устанавливают</w:t>
            </w:r>
            <w:r>
              <w:rPr>
                <w:spacing w:val="-52"/>
              </w:rPr>
              <w:t xml:space="preserve"> </w:t>
            </w:r>
            <w:r>
              <w:t>причинно-</w:t>
            </w:r>
          </w:p>
          <w:p w14:paraId="18D08A62" w14:textId="77777777" w:rsidR="00F34D05" w:rsidRDefault="009F2150">
            <w:pPr>
              <w:pStyle w:val="TableParagraph"/>
              <w:spacing w:line="252" w:lineRule="exact"/>
              <w:ind w:left="146"/>
            </w:pPr>
            <w:r>
              <w:t>следственную</w:t>
            </w:r>
            <w:r>
              <w:rPr>
                <w:spacing w:val="-4"/>
              </w:rPr>
              <w:t xml:space="preserve"> </w:t>
            </w:r>
            <w:r>
              <w:t>связь</w:t>
            </w:r>
          </w:p>
          <w:p w14:paraId="13599544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6EC00600" w14:textId="77777777" w:rsidR="00F34D05" w:rsidRDefault="00F34D05">
            <w:pPr>
              <w:pStyle w:val="TableParagraph"/>
              <w:spacing w:before="9"/>
              <w:rPr>
                <w:b/>
                <w:sz w:val="29"/>
              </w:rPr>
            </w:pPr>
          </w:p>
          <w:p w14:paraId="57B325F6" w14:textId="77777777" w:rsidR="00F34D05" w:rsidRDefault="009F2150">
            <w:pPr>
              <w:pStyle w:val="TableParagraph"/>
              <w:ind w:left="146"/>
            </w:pPr>
            <w:r>
              <w:t>Знакомятся</w:t>
            </w:r>
            <w:r>
              <w:rPr>
                <w:spacing w:val="-3"/>
              </w:rPr>
              <w:t xml:space="preserve"> </w:t>
            </w:r>
            <w:r>
              <w:t>с</w:t>
            </w:r>
          </w:p>
          <w:p w14:paraId="0EC420DE" w14:textId="77777777" w:rsidR="00F34D05" w:rsidRDefault="009F2150">
            <w:pPr>
              <w:pStyle w:val="TableParagraph"/>
              <w:spacing w:before="38" w:line="278" w:lineRule="auto"/>
              <w:ind w:left="146" w:right="190"/>
            </w:pPr>
            <w:r>
              <w:t>лексическим значение</w:t>
            </w:r>
            <w:r>
              <w:rPr>
                <w:spacing w:val="-52"/>
              </w:rPr>
              <w:t xml:space="preserve"> </w:t>
            </w:r>
            <w:r>
              <w:t>слова</w:t>
            </w:r>
            <w:r>
              <w:rPr>
                <w:spacing w:val="-1"/>
              </w:rPr>
              <w:t xml:space="preserve"> </w:t>
            </w:r>
            <w:r>
              <w:t>«экология»</w:t>
            </w:r>
          </w:p>
          <w:p w14:paraId="152D979A" w14:textId="77777777" w:rsidR="00F34D05" w:rsidRDefault="00F34D05">
            <w:pPr>
              <w:pStyle w:val="TableParagraph"/>
              <w:spacing w:before="10"/>
              <w:rPr>
                <w:b/>
                <w:sz w:val="24"/>
              </w:rPr>
            </w:pPr>
          </w:p>
          <w:p w14:paraId="111DB635" w14:textId="77777777" w:rsidR="00F34D05" w:rsidRDefault="009F2150">
            <w:pPr>
              <w:pStyle w:val="TableParagraph"/>
              <w:spacing w:before="1"/>
              <w:ind w:left="146"/>
            </w:pPr>
            <w:r>
              <w:t>Ставят</w:t>
            </w:r>
            <w:r>
              <w:rPr>
                <w:spacing w:val="-3"/>
              </w:rPr>
              <w:t xml:space="preserve"> </w:t>
            </w:r>
            <w:r>
              <w:t>цель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занятие</w:t>
            </w:r>
          </w:p>
          <w:p w14:paraId="3BE3B8C4" w14:textId="77777777" w:rsidR="00F34D05" w:rsidRDefault="009F2150">
            <w:pPr>
              <w:pStyle w:val="TableParagraph"/>
              <w:spacing w:before="35" w:line="280" w:lineRule="auto"/>
              <w:ind w:left="146"/>
            </w:pPr>
            <w:r>
              <w:t>– восстановить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вырубленный</w:t>
            </w:r>
            <w:r>
              <w:rPr>
                <w:spacing w:val="-6"/>
              </w:rPr>
              <w:t xml:space="preserve"> </w:t>
            </w:r>
            <w:r>
              <w:rPr>
                <w:spacing w:val="-1"/>
              </w:rPr>
              <w:t>лес.</w:t>
            </w:r>
          </w:p>
        </w:tc>
      </w:tr>
      <w:tr w:rsidR="00F34D05" w14:paraId="50ADE7C8" w14:textId="77777777">
        <w:trPr>
          <w:trHeight w:val="1218"/>
        </w:trPr>
        <w:tc>
          <w:tcPr>
            <w:tcW w:w="9064" w:type="dxa"/>
            <w:gridSpan w:val="4"/>
          </w:tcPr>
          <w:p w14:paraId="285C7D3E" w14:textId="77777777" w:rsidR="00F34D05" w:rsidRDefault="009F2150">
            <w:pPr>
              <w:pStyle w:val="TableParagraph"/>
              <w:spacing w:line="247" w:lineRule="exact"/>
              <w:ind w:left="112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этапа:</w:t>
            </w:r>
          </w:p>
          <w:p w14:paraId="7F3D7648" w14:textId="77777777" w:rsidR="00F34D05" w:rsidRDefault="009F2150">
            <w:pPr>
              <w:pStyle w:val="TableParagraph"/>
              <w:spacing w:before="28"/>
              <w:ind w:left="820"/>
            </w:pPr>
            <w:r>
              <w:rPr>
                <w:sz w:val="24"/>
              </w:rPr>
              <w:t>−</w:t>
            </w:r>
            <w:r>
              <w:rPr>
                <w:spacing w:val="22"/>
                <w:sz w:val="24"/>
              </w:rPr>
              <w:t xml:space="preserve"> </w:t>
            </w:r>
            <w:r>
              <w:t>разбор</w:t>
            </w:r>
            <w:r>
              <w:rPr>
                <w:spacing w:val="-4"/>
              </w:rPr>
              <w:t xml:space="preserve"> </w:t>
            </w:r>
            <w:r>
              <w:t>лексического</w:t>
            </w:r>
            <w:r>
              <w:rPr>
                <w:spacing w:val="-3"/>
              </w:rPr>
              <w:t xml:space="preserve"> </w:t>
            </w:r>
            <w:r>
              <w:t>значения</w:t>
            </w:r>
            <w:r>
              <w:rPr>
                <w:spacing w:val="-4"/>
              </w:rPr>
              <w:t xml:space="preserve"> </w:t>
            </w:r>
            <w:r>
              <w:t>слова</w:t>
            </w:r>
            <w:r>
              <w:rPr>
                <w:spacing w:val="-4"/>
              </w:rPr>
              <w:t xml:space="preserve"> </w:t>
            </w:r>
            <w:r>
              <w:t>«экология»;</w:t>
            </w:r>
          </w:p>
          <w:p w14:paraId="73EFA249" w14:textId="77777777" w:rsidR="00F34D05" w:rsidRDefault="009F2150">
            <w:pPr>
              <w:pStyle w:val="TableParagraph"/>
              <w:spacing w:before="34"/>
              <w:ind w:left="820"/>
            </w:pPr>
            <w:r>
              <w:rPr>
                <w:sz w:val="24"/>
              </w:rPr>
              <w:t>−</w:t>
            </w:r>
            <w:r>
              <w:rPr>
                <w:spacing w:val="24"/>
                <w:sz w:val="24"/>
              </w:rPr>
              <w:t xml:space="preserve"> </w:t>
            </w:r>
            <w:r>
              <w:t>разбор</w:t>
            </w:r>
            <w:r>
              <w:rPr>
                <w:spacing w:val="-4"/>
              </w:rPr>
              <w:t xml:space="preserve"> </w:t>
            </w:r>
            <w:r>
              <w:t>лексического</w:t>
            </w:r>
            <w:r>
              <w:rPr>
                <w:spacing w:val="-2"/>
              </w:rPr>
              <w:t xml:space="preserve"> </w:t>
            </w:r>
            <w:r>
              <w:t>значения</w:t>
            </w:r>
            <w:r>
              <w:rPr>
                <w:spacing w:val="-4"/>
              </w:rPr>
              <w:t xml:space="preserve"> </w:t>
            </w:r>
            <w:r>
              <w:t>слова</w:t>
            </w:r>
            <w:r>
              <w:rPr>
                <w:spacing w:val="-3"/>
              </w:rPr>
              <w:t xml:space="preserve"> </w:t>
            </w:r>
            <w:r>
              <w:t>«эколог»;</w:t>
            </w:r>
          </w:p>
          <w:p w14:paraId="4B31CDB8" w14:textId="77777777" w:rsidR="00F34D05" w:rsidRDefault="009F2150">
            <w:pPr>
              <w:pStyle w:val="TableParagraph"/>
              <w:spacing w:before="33"/>
              <w:ind w:left="820"/>
            </w:pPr>
            <w:r>
              <w:rPr>
                <w:sz w:val="24"/>
              </w:rPr>
              <w:t>−</w:t>
            </w:r>
            <w:r>
              <w:rPr>
                <w:spacing w:val="25"/>
                <w:sz w:val="24"/>
              </w:rPr>
              <w:t xml:space="preserve"> </w:t>
            </w:r>
            <w:r>
              <w:t>постановка</w:t>
            </w:r>
            <w:r>
              <w:rPr>
                <w:spacing w:val="-2"/>
              </w:rPr>
              <w:t xml:space="preserve"> </w:t>
            </w:r>
            <w:r>
              <w:t>цели</w:t>
            </w:r>
            <w:r>
              <w:rPr>
                <w:spacing w:val="-4"/>
              </w:rPr>
              <w:t xml:space="preserve"> </w:t>
            </w:r>
            <w:r>
              <w:t>класса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занятие.</w:t>
            </w:r>
          </w:p>
        </w:tc>
      </w:tr>
    </w:tbl>
    <w:p w14:paraId="3AA1B8A0" w14:textId="77777777" w:rsidR="00F34D05" w:rsidRDefault="00F34D05">
      <w:pPr>
        <w:sectPr w:rsidR="00F34D05">
          <w:pgSz w:w="11920" w:h="16850"/>
          <w:pgMar w:top="1420" w:right="0" w:bottom="860" w:left="1220" w:header="0" w:footer="680" w:gutter="0"/>
          <w:cols w:space="720"/>
        </w:sectPr>
      </w:pPr>
    </w:p>
    <w:tbl>
      <w:tblPr>
        <w:tblStyle w:val="TableNormal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9"/>
        <w:gridCol w:w="2475"/>
        <w:gridCol w:w="3495"/>
        <w:gridCol w:w="2465"/>
      </w:tblGrid>
      <w:tr w:rsidR="00F34D05" w14:paraId="5836C06F" w14:textId="77777777">
        <w:trPr>
          <w:trHeight w:val="583"/>
        </w:trPr>
        <w:tc>
          <w:tcPr>
            <w:tcW w:w="629" w:type="dxa"/>
          </w:tcPr>
          <w:p w14:paraId="6934AB36" w14:textId="77777777" w:rsidR="00F34D05" w:rsidRDefault="009F2150">
            <w:pPr>
              <w:pStyle w:val="TableParagraph"/>
              <w:spacing w:line="247" w:lineRule="exact"/>
              <w:ind w:left="208"/>
              <w:rPr>
                <w:b/>
              </w:rPr>
            </w:pPr>
            <w:r>
              <w:rPr>
                <w:b/>
              </w:rPr>
              <w:lastRenderedPageBreak/>
              <w:t>№</w:t>
            </w:r>
          </w:p>
          <w:p w14:paraId="249935B3" w14:textId="77777777" w:rsidR="00F34D05" w:rsidRDefault="009F2150">
            <w:pPr>
              <w:pStyle w:val="TableParagraph"/>
              <w:spacing w:before="40"/>
              <w:ind w:left="160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475" w:type="dxa"/>
          </w:tcPr>
          <w:p w14:paraId="24ADC9E7" w14:textId="77777777" w:rsidR="00F34D05" w:rsidRDefault="009F2150">
            <w:pPr>
              <w:pStyle w:val="TableParagraph"/>
              <w:spacing w:line="247" w:lineRule="exact"/>
              <w:ind w:left="194" w:right="176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занятия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его</w:t>
            </w:r>
          </w:p>
          <w:p w14:paraId="3A276D66" w14:textId="77777777" w:rsidR="00F34D05" w:rsidRDefault="009F2150">
            <w:pPr>
              <w:pStyle w:val="TableParagraph"/>
              <w:spacing w:before="40"/>
              <w:ind w:left="194" w:right="174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495" w:type="dxa"/>
          </w:tcPr>
          <w:p w14:paraId="159CAAAA" w14:textId="77777777" w:rsidR="00F34D05" w:rsidRDefault="009F2150">
            <w:pPr>
              <w:pStyle w:val="TableParagraph"/>
              <w:spacing w:before="143"/>
              <w:ind w:left="611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65" w:type="dxa"/>
          </w:tcPr>
          <w:p w14:paraId="364BEF9C" w14:textId="77777777" w:rsidR="00F34D05" w:rsidRDefault="009F2150">
            <w:pPr>
              <w:pStyle w:val="TableParagraph"/>
              <w:spacing w:line="247" w:lineRule="exact"/>
              <w:ind w:left="547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14:paraId="1A3401D3" w14:textId="77777777" w:rsidR="00F34D05" w:rsidRDefault="009F2150">
            <w:pPr>
              <w:pStyle w:val="TableParagraph"/>
              <w:spacing w:before="40"/>
              <w:ind w:left="503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F34D05" w14:paraId="15B6DDAD" w14:textId="77777777">
        <w:trPr>
          <w:trHeight w:val="7272"/>
        </w:trPr>
        <w:tc>
          <w:tcPr>
            <w:tcW w:w="629" w:type="dxa"/>
          </w:tcPr>
          <w:p w14:paraId="478158C9" w14:textId="77777777" w:rsidR="00F34D05" w:rsidRDefault="009F2150">
            <w:pPr>
              <w:pStyle w:val="TableParagraph"/>
              <w:spacing w:line="244" w:lineRule="exact"/>
              <w:ind w:left="263"/>
            </w:pPr>
            <w:r>
              <w:t>3</w:t>
            </w:r>
          </w:p>
        </w:tc>
        <w:tc>
          <w:tcPr>
            <w:tcW w:w="2475" w:type="dxa"/>
          </w:tcPr>
          <w:p w14:paraId="4837F787" w14:textId="77777777" w:rsidR="00F34D05" w:rsidRDefault="009F2150">
            <w:pPr>
              <w:pStyle w:val="TableParagraph"/>
              <w:spacing w:line="276" w:lineRule="auto"/>
              <w:ind w:left="112" w:right="640"/>
            </w:pPr>
            <w:r>
              <w:t>Этап организации</w:t>
            </w:r>
            <w:r>
              <w:rPr>
                <w:spacing w:val="-52"/>
              </w:rPr>
              <w:t xml:space="preserve"> </w:t>
            </w:r>
            <w:r>
              <w:t>совместной</w:t>
            </w:r>
          </w:p>
          <w:p w14:paraId="261FCE16" w14:textId="77777777" w:rsidR="00F34D05" w:rsidRDefault="009F2150">
            <w:pPr>
              <w:pStyle w:val="TableParagraph"/>
              <w:ind w:left="112"/>
            </w:pPr>
            <w:r>
              <w:t>деятельности</w:t>
            </w:r>
          </w:p>
          <w:p w14:paraId="2D31E5E1" w14:textId="77777777" w:rsidR="00F34D05" w:rsidRDefault="00F34D05">
            <w:pPr>
              <w:pStyle w:val="TableParagraph"/>
              <w:spacing w:before="3"/>
              <w:rPr>
                <w:b/>
                <w:sz w:val="28"/>
              </w:rPr>
            </w:pPr>
          </w:p>
          <w:p w14:paraId="6E4CB1F1" w14:textId="77777777" w:rsidR="00F34D05" w:rsidRDefault="009F2150">
            <w:pPr>
              <w:pStyle w:val="TableParagraph"/>
              <w:ind w:left="112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этапа:</w:t>
            </w:r>
          </w:p>
          <w:p w14:paraId="0F535627" w14:textId="77777777" w:rsidR="00F34D05" w:rsidRDefault="009F2150">
            <w:pPr>
              <w:pStyle w:val="TableParagraph"/>
              <w:numPr>
                <w:ilvl w:val="0"/>
                <w:numId w:val="15"/>
              </w:numPr>
              <w:tabs>
                <w:tab w:val="left" w:pos="238"/>
              </w:tabs>
              <w:spacing w:before="25" w:line="278" w:lineRule="auto"/>
              <w:ind w:right="693" w:firstLine="0"/>
            </w:pPr>
            <w:r>
              <w:t>формирование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чувства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команды;</w:t>
            </w:r>
          </w:p>
          <w:p w14:paraId="0B1CC35A" w14:textId="77777777" w:rsidR="00F34D05" w:rsidRDefault="009F2150">
            <w:pPr>
              <w:pStyle w:val="TableParagraph"/>
              <w:numPr>
                <w:ilvl w:val="0"/>
                <w:numId w:val="15"/>
              </w:numPr>
              <w:tabs>
                <w:tab w:val="left" w:pos="238"/>
              </w:tabs>
              <w:spacing w:before="1"/>
              <w:ind w:left="237" w:hanging="129"/>
            </w:pPr>
            <w:r>
              <w:t>знакомство</w:t>
            </w:r>
            <w:r>
              <w:rPr>
                <w:spacing w:val="-5"/>
              </w:rPr>
              <w:t xml:space="preserve"> </w:t>
            </w:r>
            <w:r>
              <w:t>с</w:t>
            </w:r>
          </w:p>
          <w:p w14:paraId="697F1B79" w14:textId="77777777" w:rsidR="00F34D05" w:rsidRDefault="009F2150">
            <w:pPr>
              <w:pStyle w:val="TableParagraph"/>
              <w:spacing w:before="38"/>
              <w:ind w:left="112"/>
            </w:pPr>
            <w:r>
              <w:t>символом</w:t>
            </w:r>
            <w:r>
              <w:rPr>
                <w:spacing w:val="-2"/>
              </w:rPr>
              <w:t xml:space="preserve"> </w:t>
            </w:r>
            <w:r>
              <w:t>трека.</w:t>
            </w:r>
          </w:p>
        </w:tc>
        <w:tc>
          <w:tcPr>
            <w:tcW w:w="3495" w:type="dxa"/>
          </w:tcPr>
          <w:p w14:paraId="4C4DF19C" w14:textId="77777777" w:rsidR="00F34D05" w:rsidRDefault="009F2150">
            <w:pPr>
              <w:pStyle w:val="TableParagraph"/>
              <w:spacing w:line="276" w:lineRule="auto"/>
              <w:ind w:left="112" w:right="236"/>
              <w:rPr>
                <w:i/>
              </w:rPr>
            </w:pPr>
            <w:r>
              <w:t>– организует коллективно-</w:t>
            </w:r>
            <w:r>
              <w:rPr>
                <w:spacing w:val="1"/>
              </w:rPr>
              <w:t xml:space="preserve"> </w:t>
            </w:r>
            <w:r>
              <w:t>творческое дело «Экологическая</w:t>
            </w:r>
            <w:r>
              <w:rPr>
                <w:spacing w:val="-52"/>
              </w:rPr>
              <w:t xml:space="preserve"> </w:t>
            </w:r>
            <w:r>
              <w:t>тропа», в ходе которого</w:t>
            </w:r>
            <w:r>
              <w:rPr>
                <w:spacing w:val="1"/>
              </w:rPr>
              <w:t xml:space="preserve"> </w:t>
            </w:r>
            <w:r>
              <w:t>восстанавливается вырубленный</w:t>
            </w:r>
            <w:r>
              <w:rPr>
                <w:spacing w:val="-52"/>
              </w:rPr>
              <w:t xml:space="preserve"> </w:t>
            </w:r>
            <w:r>
              <w:t>лес (</w:t>
            </w:r>
            <w:r>
              <w:rPr>
                <w:i/>
              </w:rPr>
              <w:t>педагог делит детей на 4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группы с помощью карточек, на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которых изображены стихии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природы. Каждая группа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получает задание, связанное с их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стихией: земля –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детям</w:t>
            </w:r>
          </w:p>
          <w:p w14:paraId="653AC2CA" w14:textId="77777777" w:rsidR="00F34D05" w:rsidRDefault="009F2150">
            <w:pPr>
              <w:pStyle w:val="TableParagraph"/>
              <w:spacing w:line="276" w:lineRule="auto"/>
              <w:ind w:left="112" w:right="198"/>
              <w:rPr>
                <w:i/>
              </w:rPr>
            </w:pPr>
            <w:r>
              <w:rPr>
                <w:i/>
              </w:rPr>
              <w:t>необходимо отгадать чьи следы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изображены</w:t>
            </w:r>
            <w:r>
              <w:rPr>
                <w:i/>
                <w:spacing w:val="-12"/>
              </w:rPr>
              <w:t xml:space="preserve"> </w:t>
            </w:r>
            <w:r>
              <w:rPr>
                <w:i/>
              </w:rPr>
              <w:t>на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карточках;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огонь</w:t>
            </w:r>
          </w:p>
          <w:p w14:paraId="1A4FA669" w14:textId="77777777" w:rsidR="00F34D05" w:rsidRDefault="009F2150">
            <w:pPr>
              <w:pStyle w:val="TableParagraph"/>
              <w:numPr>
                <w:ilvl w:val="0"/>
                <w:numId w:val="14"/>
              </w:numPr>
              <w:tabs>
                <w:tab w:val="left" w:pos="278"/>
              </w:tabs>
              <w:spacing w:line="276" w:lineRule="auto"/>
              <w:ind w:right="115" w:firstLine="0"/>
              <w:rPr>
                <w:i/>
              </w:rPr>
            </w:pPr>
            <w:r>
              <w:rPr>
                <w:i/>
              </w:rPr>
              <w:t>необходимо придумать 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нарисовать плакат «Берегите лес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от огня!»; вода – нужно собрать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фильтр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для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очистки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воды;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воздух</w:t>
            </w:r>
          </w:p>
          <w:p w14:paraId="7CAFDA9D" w14:textId="77777777" w:rsidR="00F34D05" w:rsidRDefault="009F2150">
            <w:pPr>
              <w:pStyle w:val="TableParagraph"/>
              <w:numPr>
                <w:ilvl w:val="0"/>
                <w:numId w:val="14"/>
              </w:numPr>
              <w:tabs>
                <w:tab w:val="left" w:pos="278"/>
              </w:tabs>
              <w:spacing w:line="251" w:lineRule="exact"/>
              <w:ind w:left="277" w:hanging="169"/>
              <w:rPr>
                <w:i/>
              </w:rPr>
            </w:pPr>
            <w:r>
              <w:rPr>
                <w:i/>
              </w:rPr>
              <w:t>нужно</w:t>
            </w:r>
            <w:r>
              <w:rPr>
                <w:i/>
                <w:spacing w:val="-10"/>
              </w:rPr>
              <w:t xml:space="preserve"> </w:t>
            </w:r>
            <w:r>
              <w:rPr>
                <w:i/>
              </w:rPr>
              <w:t>придумать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завод</w:t>
            </w:r>
          </w:p>
          <w:p w14:paraId="0162BC63" w14:textId="77777777" w:rsidR="00F34D05" w:rsidRDefault="009F2150">
            <w:pPr>
              <w:pStyle w:val="TableParagraph"/>
              <w:spacing w:before="27" w:line="276" w:lineRule="auto"/>
              <w:ind w:left="112" w:right="304"/>
            </w:pPr>
            <w:r>
              <w:rPr>
                <w:i/>
              </w:rPr>
              <w:t>будущего, описывают в чём его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преимущество, как работают с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вредными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выбросами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воздух</w:t>
            </w:r>
            <w:r>
              <w:t>)</w:t>
            </w:r>
          </w:p>
          <w:p w14:paraId="43E1E57A" w14:textId="77777777" w:rsidR="00F34D05" w:rsidRDefault="00F34D05">
            <w:pPr>
              <w:pStyle w:val="TableParagraph"/>
              <w:spacing w:before="2"/>
              <w:rPr>
                <w:b/>
                <w:sz w:val="25"/>
              </w:rPr>
            </w:pPr>
          </w:p>
          <w:p w14:paraId="4C2D460C" w14:textId="77777777" w:rsidR="00F34D05" w:rsidRDefault="009F2150">
            <w:pPr>
              <w:pStyle w:val="TableParagraph"/>
              <w:spacing w:line="276" w:lineRule="auto"/>
              <w:ind w:left="112" w:right="145"/>
              <w:rPr>
                <w:i/>
              </w:rPr>
            </w:pPr>
            <w:r>
              <w:t>– знакомит с символов трека –</w:t>
            </w:r>
            <w:r>
              <w:rPr>
                <w:spacing w:val="1"/>
              </w:rPr>
              <w:t xml:space="preserve"> </w:t>
            </w:r>
            <w:r>
              <w:t>Рюкзачком эколога (</w:t>
            </w:r>
            <w:r>
              <w:rPr>
                <w:i/>
              </w:rPr>
              <w:t>как будет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проходить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работа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ним,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для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чего</w:t>
            </w:r>
          </w:p>
          <w:p w14:paraId="7FE51FA9" w14:textId="77777777" w:rsidR="00F34D05" w:rsidRDefault="009F2150">
            <w:pPr>
              <w:pStyle w:val="TableParagraph"/>
              <w:spacing w:before="1"/>
              <w:ind w:left="112"/>
            </w:pPr>
            <w:r>
              <w:rPr>
                <w:i/>
              </w:rPr>
              <w:t>он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нужен</w:t>
            </w:r>
            <w:r>
              <w:t>)</w:t>
            </w:r>
          </w:p>
        </w:tc>
        <w:tc>
          <w:tcPr>
            <w:tcW w:w="2465" w:type="dxa"/>
          </w:tcPr>
          <w:p w14:paraId="13FC866A" w14:textId="77777777" w:rsidR="00F34D05" w:rsidRDefault="009F2150">
            <w:pPr>
              <w:pStyle w:val="TableParagraph"/>
              <w:spacing w:line="276" w:lineRule="auto"/>
              <w:ind w:left="115" w:right="733"/>
            </w:pPr>
            <w:r>
              <w:t>Участие в</w:t>
            </w:r>
            <w:r>
              <w:rPr>
                <w:spacing w:val="1"/>
              </w:rPr>
              <w:t xml:space="preserve"> </w:t>
            </w:r>
            <w:r>
              <w:t>коллективно-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творческом</w:t>
            </w:r>
            <w:r>
              <w:rPr>
                <w:spacing w:val="-14"/>
              </w:rPr>
              <w:t xml:space="preserve"> </w:t>
            </w:r>
            <w:r>
              <w:rPr>
                <w:spacing w:val="-1"/>
              </w:rPr>
              <w:t>деле:</w:t>
            </w:r>
          </w:p>
          <w:p w14:paraId="59BD5943" w14:textId="77777777" w:rsidR="00F34D05" w:rsidRDefault="009F2150">
            <w:pPr>
              <w:pStyle w:val="TableParagraph"/>
              <w:spacing w:line="278" w:lineRule="auto"/>
              <w:ind w:left="115"/>
            </w:pPr>
            <w:r>
              <w:t>«восстанавливают</w:t>
            </w:r>
            <w:r>
              <w:rPr>
                <w:spacing w:val="-52"/>
              </w:rPr>
              <w:t xml:space="preserve"> </w:t>
            </w:r>
            <w:r>
              <w:rPr>
                <w:spacing w:val="-2"/>
              </w:rPr>
              <w:t>вырубленный</w:t>
            </w:r>
            <w:r>
              <w:rPr>
                <w:spacing w:val="-6"/>
              </w:rPr>
              <w:t xml:space="preserve"> </w:t>
            </w:r>
            <w:r>
              <w:rPr>
                <w:spacing w:val="-1"/>
              </w:rPr>
              <w:t>лес»</w:t>
            </w:r>
          </w:p>
          <w:p w14:paraId="5016477D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01C172B0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7559691B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0222203C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723B45BB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66EF1005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7C466EBF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35139AE9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4C2AAA7F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1BDB996A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529931BA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5A158B94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079892E6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034824C6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01B781A5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77F555E1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19EC9FC2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25B98D9A" w14:textId="77777777" w:rsidR="00F34D05" w:rsidRDefault="00F34D05">
            <w:pPr>
              <w:pStyle w:val="TableParagraph"/>
              <w:spacing w:before="6"/>
              <w:rPr>
                <w:b/>
                <w:sz w:val="20"/>
              </w:rPr>
            </w:pPr>
          </w:p>
          <w:p w14:paraId="5A7A024B" w14:textId="77777777" w:rsidR="00F34D05" w:rsidRDefault="009F2150">
            <w:pPr>
              <w:pStyle w:val="TableParagraph"/>
              <w:spacing w:before="1" w:line="276" w:lineRule="auto"/>
              <w:ind w:left="115" w:right="107"/>
            </w:pPr>
            <w:r>
              <w:t>Знакомятся с символом</w:t>
            </w:r>
            <w:r>
              <w:rPr>
                <w:spacing w:val="-52"/>
              </w:rPr>
              <w:t xml:space="preserve"> </w:t>
            </w:r>
            <w:r>
              <w:t>трека</w:t>
            </w:r>
          </w:p>
        </w:tc>
      </w:tr>
      <w:tr w:rsidR="00F34D05" w14:paraId="000231A7" w14:textId="77777777">
        <w:trPr>
          <w:trHeight w:val="873"/>
        </w:trPr>
        <w:tc>
          <w:tcPr>
            <w:tcW w:w="9064" w:type="dxa"/>
            <w:gridSpan w:val="4"/>
          </w:tcPr>
          <w:p w14:paraId="2362F4F0" w14:textId="77777777" w:rsidR="00F34D05" w:rsidRDefault="009F2150">
            <w:pPr>
              <w:pStyle w:val="TableParagraph"/>
              <w:spacing w:line="247" w:lineRule="exact"/>
              <w:ind w:left="112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этапа:</w:t>
            </w:r>
          </w:p>
          <w:p w14:paraId="265B72C8" w14:textId="77777777" w:rsidR="00F34D05" w:rsidRDefault="009F2150">
            <w:pPr>
              <w:pStyle w:val="TableParagraph"/>
              <w:spacing w:before="32"/>
              <w:ind w:left="820"/>
            </w:pPr>
            <w:r>
              <w:t>−</w:t>
            </w:r>
            <w:r>
              <w:rPr>
                <w:spacing w:val="39"/>
              </w:rPr>
              <w:t xml:space="preserve"> </w:t>
            </w:r>
            <w:r>
              <w:t>участие в</w:t>
            </w:r>
            <w:r>
              <w:rPr>
                <w:spacing w:val="-6"/>
              </w:rPr>
              <w:t xml:space="preserve"> </w:t>
            </w:r>
            <w:r>
              <w:t>коллективно-творческом</w:t>
            </w:r>
            <w:r>
              <w:rPr>
                <w:spacing w:val="-6"/>
              </w:rPr>
              <w:t xml:space="preserve"> </w:t>
            </w:r>
            <w:r>
              <w:t>деле;</w:t>
            </w:r>
          </w:p>
          <w:p w14:paraId="1D4F2319" w14:textId="77777777" w:rsidR="00F34D05" w:rsidRDefault="009F2150">
            <w:pPr>
              <w:pStyle w:val="TableParagraph"/>
              <w:spacing w:before="38"/>
              <w:ind w:left="820"/>
            </w:pPr>
            <w:r>
              <w:t>−</w:t>
            </w:r>
            <w:r>
              <w:rPr>
                <w:spacing w:val="38"/>
              </w:rPr>
              <w:t xml:space="preserve"> </w:t>
            </w:r>
            <w:r>
              <w:t>проработка</w:t>
            </w:r>
            <w:r>
              <w:rPr>
                <w:spacing w:val="-3"/>
              </w:rPr>
              <w:t xml:space="preserve"> </w:t>
            </w:r>
            <w:r>
              <w:t>смысловой</w:t>
            </w:r>
            <w:r>
              <w:rPr>
                <w:spacing w:val="-8"/>
              </w:rPr>
              <w:t xml:space="preserve"> </w:t>
            </w:r>
            <w:r>
              <w:t>нагрузки</w:t>
            </w:r>
            <w:r>
              <w:rPr>
                <w:spacing w:val="-1"/>
              </w:rPr>
              <w:t xml:space="preserve"> </w:t>
            </w:r>
            <w:r>
              <w:t>символа</w:t>
            </w:r>
            <w:r>
              <w:rPr>
                <w:spacing w:val="-3"/>
              </w:rPr>
              <w:t xml:space="preserve"> </w:t>
            </w:r>
            <w:r>
              <w:t>трека.</w:t>
            </w:r>
          </w:p>
        </w:tc>
      </w:tr>
      <w:tr w:rsidR="00F34D05" w14:paraId="1F45DB38" w14:textId="77777777">
        <w:trPr>
          <w:trHeight w:val="583"/>
        </w:trPr>
        <w:tc>
          <w:tcPr>
            <w:tcW w:w="629" w:type="dxa"/>
          </w:tcPr>
          <w:p w14:paraId="6F3796A7" w14:textId="77777777" w:rsidR="00F34D05" w:rsidRDefault="009F2150">
            <w:pPr>
              <w:pStyle w:val="TableParagraph"/>
              <w:spacing w:line="247" w:lineRule="exact"/>
              <w:ind w:left="208"/>
              <w:rPr>
                <w:b/>
              </w:rPr>
            </w:pPr>
            <w:r>
              <w:rPr>
                <w:b/>
              </w:rPr>
              <w:t>№</w:t>
            </w:r>
          </w:p>
          <w:p w14:paraId="429B6D58" w14:textId="77777777" w:rsidR="00F34D05" w:rsidRDefault="009F2150">
            <w:pPr>
              <w:pStyle w:val="TableParagraph"/>
              <w:spacing w:before="40"/>
              <w:ind w:left="160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475" w:type="dxa"/>
          </w:tcPr>
          <w:p w14:paraId="5FBEA727" w14:textId="77777777" w:rsidR="00F34D05" w:rsidRDefault="009F2150">
            <w:pPr>
              <w:pStyle w:val="TableParagraph"/>
              <w:spacing w:line="247" w:lineRule="exact"/>
              <w:ind w:left="194" w:right="176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занятия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его</w:t>
            </w:r>
          </w:p>
          <w:p w14:paraId="301F695F" w14:textId="77777777" w:rsidR="00F34D05" w:rsidRDefault="009F2150">
            <w:pPr>
              <w:pStyle w:val="TableParagraph"/>
              <w:spacing w:before="40"/>
              <w:ind w:left="194" w:right="174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495" w:type="dxa"/>
          </w:tcPr>
          <w:p w14:paraId="401A320F" w14:textId="77777777" w:rsidR="00F34D05" w:rsidRDefault="009F2150">
            <w:pPr>
              <w:pStyle w:val="TableParagraph"/>
              <w:spacing w:before="142"/>
              <w:ind w:left="558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65" w:type="dxa"/>
          </w:tcPr>
          <w:p w14:paraId="47FF4D67" w14:textId="77777777" w:rsidR="00F34D05" w:rsidRDefault="009F2150">
            <w:pPr>
              <w:pStyle w:val="TableParagraph"/>
              <w:spacing w:line="247" w:lineRule="exact"/>
              <w:ind w:left="499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14:paraId="28494E19" w14:textId="77777777" w:rsidR="00F34D05" w:rsidRDefault="009F2150">
            <w:pPr>
              <w:pStyle w:val="TableParagraph"/>
              <w:spacing w:before="40"/>
              <w:ind w:left="503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F34D05" w14:paraId="44C18613" w14:textId="77777777">
        <w:trPr>
          <w:trHeight w:val="2908"/>
        </w:trPr>
        <w:tc>
          <w:tcPr>
            <w:tcW w:w="629" w:type="dxa"/>
          </w:tcPr>
          <w:p w14:paraId="55F7A76B" w14:textId="77777777" w:rsidR="00F34D05" w:rsidRDefault="009F2150">
            <w:pPr>
              <w:pStyle w:val="TableParagraph"/>
              <w:spacing w:line="244" w:lineRule="exact"/>
              <w:ind w:left="263"/>
            </w:pPr>
            <w:r>
              <w:t>4</w:t>
            </w:r>
          </w:p>
        </w:tc>
        <w:tc>
          <w:tcPr>
            <w:tcW w:w="2475" w:type="dxa"/>
          </w:tcPr>
          <w:p w14:paraId="18DE96EE" w14:textId="77777777" w:rsidR="00F34D05" w:rsidRDefault="009F2150">
            <w:pPr>
              <w:pStyle w:val="TableParagraph"/>
              <w:spacing w:line="276" w:lineRule="auto"/>
              <w:ind w:left="112" w:right="768"/>
            </w:pPr>
            <w:r>
              <w:t>Этап рефлексии,</w:t>
            </w:r>
            <w:r>
              <w:rPr>
                <w:spacing w:val="-52"/>
              </w:rPr>
              <w:t xml:space="preserve"> </w:t>
            </w:r>
            <w:r>
              <w:t>обсуждение</w:t>
            </w:r>
            <w:r>
              <w:rPr>
                <w:spacing w:val="1"/>
              </w:rPr>
              <w:t xml:space="preserve"> </w:t>
            </w:r>
            <w:r>
              <w:t>результатов</w:t>
            </w:r>
          </w:p>
          <w:p w14:paraId="2E50E0E2" w14:textId="77777777" w:rsidR="00F34D05" w:rsidRDefault="00F34D05">
            <w:pPr>
              <w:pStyle w:val="TableParagraph"/>
              <w:spacing w:before="11"/>
              <w:rPr>
                <w:b/>
                <w:sz w:val="24"/>
              </w:rPr>
            </w:pPr>
          </w:p>
          <w:p w14:paraId="6FD00F52" w14:textId="77777777" w:rsidR="00F34D05" w:rsidRDefault="009F2150">
            <w:pPr>
              <w:pStyle w:val="TableParagraph"/>
              <w:spacing w:line="271" w:lineRule="auto"/>
              <w:ind w:left="112"/>
            </w:pPr>
            <w:r>
              <w:rPr>
                <w:b/>
              </w:rPr>
              <w:t>Задача этапа:</w:t>
            </w:r>
            <w:r>
              <w:rPr>
                <w:b/>
                <w:spacing w:val="1"/>
              </w:rPr>
              <w:t xml:space="preserve"> </w:t>
            </w:r>
            <w:r>
              <w:t>подведение итогов,</w:t>
            </w:r>
            <w:r>
              <w:rPr>
                <w:spacing w:val="1"/>
              </w:rPr>
              <w:t xml:space="preserve"> </w:t>
            </w:r>
            <w:r>
              <w:t>соизмерение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поставленных</w:t>
            </w:r>
            <w:r>
              <w:rPr>
                <w:spacing w:val="-11"/>
              </w:rPr>
              <w:t xml:space="preserve"> </w:t>
            </w:r>
            <w:r>
              <w:t>задач.</w:t>
            </w:r>
          </w:p>
        </w:tc>
        <w:tc>
          <w:tcPr>
            <w:tcW w:w="3495" w:type="dxa"/>
          </w:tcPr>
          <w:p w14:paraId="1BE8B919" w14:textId="77777777" w:rsidR="00F34D05" w:rsidRDefault="009F2150">
            <w:pPr>
              <w:pStyle w:val="TableParagraph"/>
              <w:numPr>
                <w:ilvl w:val="0"/>
                <w:numId w:val="13"/>
              </w:numPr>
              <w:tabs>
                <w:tab w:val="left" w:pos="278"/>
              </w:tabs>
              <w:spacing w:line="276" w:lineRule="auto"/>
              <w:ind w:right="431" w:firstLine="0"/>
              <w:jc w:val="both"/>
            </w:pPr>
            <w:r>
              <w:t>организует обмен мнениями:</w:t>
            </w:r>
            <w:r>
              <w:rPr>
                <w:spacing w:val="-52"/>
              </w:rPr>
              <w:t xml:space="preserve"> </w:t>
            </w:r>
            <w:r>
              <w:t>легко ли было восстанавливать</w:t>
            </w:r>
            <w:r>
              <w:rPr>
                <w:spacing w:val="-52"/>
              </w:rPr>
              <w:t xml:space="preserve"> </w:t>
            </w:r>
            <w:r>
              <w:t>лес?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какими трудностями</w:t>
            </w:r>
          </w:p>
          <w:p w14:paraId="4A11B4BF" w14:textId="77777777" w:rsidR="00F34D05" w:rsidRDefault="009F2150">
            <w:pPr>
              <w:pStyle w:val="TableParagraph"/>
              <w:spacing w:line="278" w:lineRule="auto"/>
              <w:ind w:left="112" w:right="685"/>
              <w:jc w:val="both"/>
            </w:pPr>
            <w:r>
              <w:t>столкнулись при участии в</w:t>
            </w:r>
            <w:r>
              <w:rPr>
                <w:spacing w:val="1"/>
              </w:rPr>
              <w:t xml:space="preserve"> </w:t>
            </w:r>
            <w:r>
              <w:t>восстановлении</w:t>
            </w:r>
            <w:r>
              <w:rPr>
                <w:spacing w:val="-11"/>
              </w:rPr>
              <w:t xml:space="preserve"> </w:t>
            </w:r>
            <w:r>
              <w:t>леса?</w:t>
            </w:r>
            <w:r>
              <w:rPr>
                <w:spacing w:val="-7"/>
              </w:rPr>
              <w:t xml:space="preserve"> </w:t>
            </w:r>
            <w:r>
              <w:t>(КТД)</w:t>
            </w:r>
          </w:p>
          <w:p w14:paraId="244FD3DD" w14:textId="77777777" w:rsidR="00F34D05" w:rsidRDefault="00F34D05">
            <w:pPr>
              <w:pStyle w:val="TableParagraph"/>
              <w:spacing w:before="7"/>
              <w:rPr>
                <w:b/>
                <w:sz w:val="23"/>
              </w:rPr>
            </w:pPr>
          </w:p>
          <w:p w14:paraId="257F7BE9" w14:textId="77777777" w:rsidR="00F34D05" w:rsidRDefault="009F2150">
            <w:pPr>
              <w:pStyle w:val="TableParagraph"/>
              <w:numPr>
                <w:ilvl w:val="0"/>
                <w:numId w:val="13"/>
              </w:numPr>
              <w:tabs>
                <w:tab w:val="left" w:pos="278"/>
              </w:tabs>
              <w:spacing w:line="276" w:lineRule="auto"/>
              <w:ind w:right="916" w:firstLine="0"/>
            </w:pPr>
            <w:r>
              <w:t>осуществляет процесс</w:t>
            </w:r>
            <w:r>
              <w:rPr>
                <w:spacing w:val="1"/>
              </w:rPr>
              <w:t xml:space="preserve"> </w:t>
            </w:r>
            <w:r>
              <w:t>оформления</w:t>
            </w:r>
            <w:r>
              <w:rPr>
                <w:spacing w:val="-14"/>
              </w:rPr>
              <w:t xml:space="preserve"> </w:t>
            </w:r>
            <w:r>
              <w:t>понятий</w:t>
            </w:r>
            <w:r>
              <w:rPr>
                <w:spacing w:val="-13"/>
              </w:rPr>
              <w:t xml:space="preserve"> </w:t>
            </w:r>
            <w:r>
              <w:t>слов</w:t>
            </w:r>
          </w:p>
          <w:p w14:paraId="26C15D15" w14:textId="77777777" w:rsidR="00F34D05" w:rsidRDefault="009F2150">
            <w:pPr>
              <w:pStyle w:val="TableParagraph"/>
              <w:spacing w:before="1"/>
              <w:ind w:left="112"/>
            </w:pPr>
            <w:r>
              <w:t>«экология»</w:t>
            </w:r>
            <w:r>
              <w:rPr>
                <w:spacing w:val="-13"/>
              </w:rPr>
              <w:t xml:space="preserve"> </w:t>
            </w:r>
            <w:r>
              <w:t>и «эколог»; добавляет</w:t>
            </w:r>
          </w:p>
          <w:p w14:paraId="631CB463" w14:textId="77777777" w:rsidR="00F34D05" w:rsidRDefault="009F2150">
            <w:pPr>
              <w:pStyle w:val="TableParagraph"/>
              <w:spacing w:before="38"/>
              <w:ind w:left="112"/>
            </w:pPr>
            <w:r>
              <w:t>их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Рюкзачок</w:t>
            </w:r>
            <w:r>
              <w:rPr>
                <w:spacing w:val="-1"/>
              </w:rPr>
              <w:t xml:space="preserve"> </w:t>
            </w:r>
            <w:r>
              <w:t>эколога.</w:t>
            </w:r>
          </w:p>
        </w:tc>
        <w:tc>
          <w:tcPr>
            <w:tcW w:w="2465" w:type="dxa"/>
          </w:tcPr>
          <w:p w14:paraId="5F4117EC" w14:textId="77777777" w:rsidR="00F34D05" w:rsidRDefault="009F2150">
            <w:pPr>
              <w:pStyle w:val="TableParagraph"/>
              <w:spacing w:line="276" w:lineRule="auto"/>
              <w:ind w:left="115" w:right="562"/>
            </w:pPr>
            <w:r>
              <w:t>Высказывают своё</w:t>
            </w:r>
            <w:r>
              <w:rPr>
                <w:spacing w:val="-52"/>
              </w:rPr>
              <w:t xml:space="preserve"> </w:t>
            </w:r>
            <w:r>
              <w:t>мнение</w:t>
            </w:r>
          </w:p>
          <w:p w14:paraId="5F3FB065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295EEF9B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3A1AC9C7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30BBA12C" w14:textId="77777777" w:rsidR="00F34D05" w:rsidRDefault="00F34D05">
            <w:pPr>
              <w:pStyle w:val="TableParagraph"/>
              <w:spacing w:before="10"/>
              <w:rPr>
                <w:b/>
                <w:sz w:val="27"/>
              </w:rPr>
            </w:pPr>
          </w:p>
          <w:p w14:paraId="2922F292" w14:textId="77777777" w:rsidR="00F34D05" w:rsidRDefault="009F2150">
            <w:pPr>
              <w:pStyle w:val="TableParagraph"/>
              <w:spacing w:before="1"/>
              <w:ind w:left="115"/>
            </w:pPr>
            <w:r>
              <w:t>Оформляют</w:t>
            </w:r>
            <w:r>
              <w:rPr>
                <w:spacing w:val="-5"/>
              </w:rPr>
              <w:t xml:space="preserve"> </w:t>
            </w:r>
            <w:r>
              <w:t>понятия</w:t>
            </w:r>
          </w:p>
          <w:p w14:paraId="3CC09FDC" w14:textId="77777777" w:rsidR="00F34D05" w:rsidRDefault="009F2150">
            <w:pPr>
              <w:pStyle w:val="TableParagraph"/>
              <w:spacing w:before="37"/>
              <w:ind w:left="115"/>
            </w:pPr>
            <w:r>
              <w:t>«экология»</w:t>
            </w:r>
            <w:r>
              <w:rPr>
                <w:spacing w:val="-13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«эколог»</w:t>
            </w:r>
          </w:p>
        </w:tc>
      </w:tr>
      <w:tr w:rsidR="00F34D05" w14:paraId="247913AB" w14:textId="77777777">
        <w:trPr>
          <w:trHeight w:val="599"/>
        </w:trPr>
        <w:tc>
          <w:tcPr>
            <w:tcW w:w="9064" w:type="dxa"/>
            <w:gridSpan w:val="4"/>
          </w:tcPr>
          <w:p w14:paraId="4F4167DC" w14:textId="77777777" w:rsidR="00F34D05" w:rsidRDefault="009F2150">
            <w:pPr>
              <w:pStyle w:val="TableParagraph"/>
              <w:spacing w:line="247" w:lineRule="exact"/>
              <w:ind w:left="112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этапа:</w:t>
            </w:r>
          </w:p>
          <w:p w14:paraId="1B3A3E69" w14:textId="77777777" w:rsidR="00F34D05" w:rsidRDefault="009F2150">
            <w:pPr>
              <w:pStyle w:val="TableParagraph"/>
              <w:spacing w:before="28"/>
              <w:ind w:left="820"/>
            </w:pPr>
            <w:r>
              <w:rPr>
                <w:sz w:val="24"/>
              </w:rPr>
              <w:t>−</w:t>
            </w:r>
            <w:r>
              <w:rPr>
                <w:spacing w:val="4"/>
                <w:sz w:val="24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рюкзачок</w:t>
            </w:r>
            <w:r>
              <w:rPr>
                <w:spacing w:val="-2"/>
              </w:rPr>
              <w:t xml:space="preserve"> </w:t>
            </w:r>
            <w:r>
              <w:t>эколога</w:t>
            </w:r>
            <w:r>
              <w:rPr>
                <w:spacing w:val="-3"/>
              </w:rPr>
              <w:t xml:space="preserve"> </w:t>
            </w:r>
            <w:r>
              <w:t>добавились</w:t>
            </w:r>
            <w:r>
              <w:rPr>
                <w:spacing w:val="-4"/>
              </w:rPr>
              <w:t xml:space="preserve"> </w:t>
            </w:r>
            <w:r>
              <w:t>понятия</w:t>
            </w:r>
            <w:r>
              <w:rPr>
                <w:spacing w:val="-4"/>
              </w:rPr>
              <w:t xml:space="preserve"> </w:t>
            </w:r>
            <w:r>
              <w:t>слов</w:t>
            </w:r>
            <w:r>
              <w:rPr>
                <w:spacing w:val="-5"/>
              </w:rPr>
              <w:t xml:space="preserve"> </w:t>
            </w:r>
            <w:r>
              <w:t>«экология»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«эколог».</w:t>
            </w:r>
          </w:p>
        </w:tc>
      </w:tr>
      <w:tr w:rsidR="00F34D05" w14:paraId="3C265A5A" w14:textId="77777777">
        <w:trPr>
          <w:trHeight w:val="580"/>
        </w:trPr>
        <w:tc>
          <w:tcPr>
            <w:tcW w:w="629" w:type="dxa"/>
          </w:tcPr>
          <w:p w14:paraId="53F45293" w14:textId="77777777" w:rsidR="00F34D05" w:rsidRDefault="009F2150">
            <w:pPr>
              <w:pStyle w:val="TableParagraph"/>
              <w:spacing w:line="251" w:lineRule="exact"/>
              <w:ind w:left="208"/>
              <w:rPr>
                <w:b/>
              </w:rPr>
            </w:pPr>
            <w:r>
              <w:rPr>
                <w:b/>
              </w:rPr>
              <w:t>№</w:t>
            </w:r>
          </w:p>
          <w:p w14:paraId="5F10A7DE" w14:textId="77777777" w:rsidR="00F34D05" w:rsidRDefault="009F2150">
            <w:pPr>
              <w:pStyle w:val="TableParagraph"/>
              <w:spacing w:before="37"/>
              <w:ind w:left="160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475" w:type="dxa"/>
          </w:tcPr>
          <w:p w14:paraId="1D04E104" w14:textId="77777777" w:rsidR="00F34D05" w:rsidRDefault="009F2150">
            <w:pPr>
              <w:pStyle w:val="TableParagraph"/>
              <w:spacing w:line="251" w:lineRule="exact"/>
              <w:ind w:left="194" w:right="176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занятия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его</w:t>
            </w:r>
          </w:p>
          <w:p w14:paraId="5F392979" w14:textId="77777777" w:rsidR="00F34D05" w:rsidRDefault="009F2150">
            <w:pPr>
              <w:pStyle w:val="TableParagraph"/>
              <w:spacing w:before="37"/>
              <w:ind w:left="194" w:right="174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495" w:type="dxa"/>
          </w:tcPr>
          <w:p w14:paraId="2EF8EAB0" w14:textId="77777777" w:rsidR="00F34D05" w:rsidRDefault="009F2150">
            <w:pPr>
              <w:pStyle w:val="TableParagraph"/>
              <w:spacing w:before="142"/>
              <w:ind w:left="611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65" w:type="dxa"/>
          </w:tcPr>
          <w:p w14:paraId="1E5032B6" w14:textId="77777777" w:rsidR="00F34D05" w:rsidRDefault="009F2150">
            <w:pPr>
              <w:pStyle w:val="TableParagraph"/>
              <w:spacing w:line="251" w:lineRule="exact"/>
              <w:ind w:left="547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14:paraId="05B6429E" w14:textId="77777777" w:rsidR="00F34D05" w:rsidRDefault="009F2150">
            <w:pPr>
              <w:pStyle w:val="TableParagraph"/>
              <w:spacing w:before="37"/>
              <w:ind w:left="551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</w:tbl>
    <w:p w14:paraId="2664F5F4" w14:textId="77777777" w:rsidR="00F34D05" w:rsidRDefault="00F34D05">
      <w:pPr>
        <w:sectPr w:rsidR="00F34D05">
          <w:pgSz w:w="11920" w:h="16850"/>
          <w:pgMar w:top="1420" w:right="0" w:bottom="860" w:left="1220" w:header="0" w:footer="680" w:gutter="0"/>
          <w:cols w:space="720"/>
        </w:sectPr>
      </w:pPr>
    </w:p>
    <w:tbl>
      <w:tblPr>
        <w:tblStyle w:val="TableNormal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9"/>
        <w:gridCol w:w="2475"/>
        <w:gridCol w:w="3495"/>
        <w:gridCol w:w="2465"/>
      </w:tblGrid>
      <w:tr w:rsidR="00F34D05" w14:paraId="49CBE38B" w14:textId="77777777">
        <w:trPr>
          <w:trHeight w:val="2327"/>
        </w:trPr>
        <w:tc>
          <w:tcPr>
            <w:tcW w:w="629" w:type="dxa"/>
          </w:tcPr>
          <w:p w14:paraId="0A3C6185" w14:textId="77777777" w:rsidR="00F34D05" w:rsidRDefault="009F2150">
            <w:pPr>
              <w:pStyle w:val="TableParagraph"/>
              <w:spacing w:line="245" w:lineRule="exact"/>
              <w:ind w:left="19"/>
              <w:jc w:val="center"/>
            </w:pPr>
            <w:r>
              <w:lastRenderedPageBreak/>
              <w:t>5</w:t>
            </w:r>
          </w:p>
        </w:tc>
        <w:tc>
          <w:tcPr>
            <w:tcW w:w="2475" w:type="dxa"/>
          </w:tcPr>
          <w:p w14:paraId="4975D08E" w14:textId="77777777" w:rsidR="00F34D05" w:rsidRDefault="009F2150">
            <w:pPr>
              <w:pStyle w:val="TableParagraph"/>
              <w:spacing w:line="245" w:lineRule="exact"/>
              <w:ind w:left="112"/>
            </w:pPr>
            <w:r>
              <w:t>Эмоциональное</w:t>
            </w:r>
          </w:p>
          <w:p w14:paraId="47CEBBFD" w14:textId="77777777" w:rsidR="00F34D05" w:rsidRDefault="009F2150">
            <w:pPr>
              <w:pStyle w:val="TableParagraph"/>
              <w:spacing w:before="35"/>
              <w:ind w:left="112"/>
            </w:pPr>
            <w:r>
              <w:t>завершение</w:t>
            </w:r>
            <w:r>
              <w:rPr>
                <w:spacing w:val="-2"/>
              </w:rPr>
              <w:t xml:space="preserve"> </w:t>
            </w:r>
            <w:r>
              <w:t>занятия.</w:t>
            </w:r>
          </w:p>
          <w:p w14:paraId="610EC208" w14:textId="77777777" w:rsidR="00F34D05" w:rsidRDefault="00F34D05">
            <w:pPr>
              <w:pStyle w:val="TableParagraph"/>
              <w:spacing w:before="3"/>
              <w:rPr>
                <w:b/>
                <w:sz w:val="29"/>
              </w:rPr>
            </w:pPr>
          </w:p>
          <w:p w14:paraId="0E36A70B" w14:textId="77777777" w:rsidR="00F34D05" w:rsidRDefault="009F2150">
            <w:pPr>
              <w:pStyle w:val="TableParagraph"/>
              <w:spacing w:before="1"/>
              <w:ind w:left="112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этапа:</w:t>
            </w:r>
          </w:p>
          <w:p w14:paraId="61B30751" w14:textId="77777777" w:rsidR="00F34D05" w:rsidRDefault="009F2150">
            <w:pPr>
              <w:pStyle w:val="TableParagraph"/>
              <w:spacing w:before="30"/>
              <w:ind w:left="112"/>
            </w:pPr>
            <w:r>
              <w:rPr>
                <w:b/>
              </w:rPr>
              <w:t>-</w:t>
            </w:r>
            <w:r>
              <w:rPr>
                <w:b/>
                <w:spacing w:val="45"/>
              </w:rPr>
              <w:t xml:space="preserve"> </w:t>
            </w:r>
            <w:r>
              <w:t>позитивное</w:t>
            </w:r>
          </w:p>
          <w:p w14:paraId="2C2CA2B7" w14:textId="77777777" w:rsidR="00F34D05" w:rsidRDefault="009F2150">
            <w:pPr>
              <w:pStyle w:val="TableParagraph"/>
              <w:spacing w:before="35"/>
              <w:ind w:left="112"/>
            </w:pPr>
            <w:r>
              <w:t>завершение</w:t>
            </w:r>
            <w:r>
              <w:rPr>
                <w:spacing w:val="-5"/>
              </w:rPr>
              <w:t xml:space="preserve"> </w:t>
            </w:r>
            <w:r>
              <w:t>дела;</w:t>
            </w:r>
          </w:p>
          <w:p w14:paraId="476B1CB9" w14:textId="77777777" w:rsidR="00F34D05" w:rsidRDefault="009F2150">
            <w:pPr>
              <w:pStyle w:val="TableParagraph"/>
              <w:spacing w:before="8" w:line="290" w:lineRule="atLeast"/>
              <w:ind w:left="112" w:right="198"/>
            </w:pPr>
            <w:r>
              <w:t>- закрепление желания</w:t>
            </w:r>
            <w:r>
              <w:rPr>
                <w:spacing w:val="-52"/>
              </w:rPr>
              <w:t xml:space="preserve"> </w:t>
            </w:r>
            <w:r>
              <w:t>дальнейшего</w:t>
            </w:r>
            <w:r>
              <w:rPr>
                <w:spacing w:val="-4"/>
              </w:rPr>
              <w:t xml:space="preserve"> </w:t>
            </w:r>
            <w:r>
              <w:t>участия</w:t>
            </w:r>
          </w:p>
        </w:tc>
        <w:tc>
          <w:tcPr>
            <w:tcW w:w="3495" w:type="dxa"/>
          </w:tcPr>
          <w:p w14:paraId="7339C1AA" w14:textId="77777777" w:rsidR="00F34D05" w:rsidRDefault="009F2150">
            <w:pPr>
              <w:pStyle w:val="TableParagraph"/>
              <w:spacing w:line="276" w:lineRule="auto"/>
              <w:ind w:left="112" w:right="317"/>
            </w:pPr>
            <w:r>
              <w:t>– предлагает исполнить</w:t>
            </w:r>
            <w:r>
              <w:rPr>
                <w:color w:val="0000FF"/>
              </w:rPr>
              <w:t xml:space="preserve"> </w:t>
            </w:r>
            <w:hyperlink r:id="rId375">
              <w:r>
                <w:rPr>
                  <w:color w:val="0000FF"/>
                  <w:u w:val="single" w:color="0000FF"/>
                </w:rPr>
                <w:t>гимн</w:t>
              </w:r>
            </w:hyperlink>
            <w:r>
              <w:rPr>
                <w:color w:val="0000FF"/>
                <w:spacing w:val="1"/>
              </w:rPr>
              <w:t xml:space="preserve"> </w:t>
            </w:r>
            <w:hyperlink r:id="rId376">
              <w:r>
                <w:rPr>
                  <w:color w:val="0000FF"/>
                  <w:u w:val="single" w:color="0000FF"/>
                </w:rPr>
                <w:t>экологов</w:t>
              </w:r>
              <w:r>
                <w:rPr>
                  <w:color w:val="0000FF"/>
                </w:rPr>
                <w:t xml:space="preserve"> </w:t>
              </w:r>
            </w:hyperlink>
            <w:r>
              <w:t>и настраивает ребят на</w:t>
            </w:r>
            <w:r>
              <w:rPr>
                <w:spacing w:val="-52"/>
              </w:rPr>
              <w:t xml:space="preserve"> </w:t>
            </w:r>
            <w:r>
              <w:t>предстоящее путешествие по</w:t>
            </w:r>
            <w:r>
              <w:rPr>
                <w:spacing w:val="1"/>
              </w:rPr>
              <w:t xml:space="preserve"> </w:t>
            </w:r>
            <w:r>
              <w:t>треку</w:t>
            </w:r>
            <w:r>
              <w:rPr>
                <w:spacing w:val="-3"/>
              </w:rPr>
              <w:t xml:space="preserve"> </w:t>
            </w:r>
            <w:r>
              <w:t>«Орлёнок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t>Эколог»</w:t>
            </w:r>
          </w:p>
        </w:tc>
        <w:tc>
          <w:tcPr>
            <w:tcW w:w="2465" w:type="dxa"/>
          </w:tcPr>
          <w:p w14:paraId="09C79C82" w14:textId="77777777" w:rsidR="00F34D05" w:rsidRDefault="009F2150">
            <w:pPr>
              <w:pStyle w:val="TableParagraph"/>
              <w:spacing w:line="276" w:lineRule="auto"/>
              <w:ind w:left="115" w:right="726"/>
            </w:pPr>
            <w:r>
              <w:t>Исполняют гимн</w:t>
            </w:r>
            <w:r>
              <w:rPr>
                <w:spacing w:val="-52"/>
              </w:rPr>
              <w:t xml:space="preserve"> </w:t>
            </w:r>
            <w:r>
              <w:t>экологов</w:t>
            </w:r>
          </w:p>
        </w:tc>
      </w:tr>
      <w:tr w:rsidR="00F34D05" w14:paraId="418E190B" w14:textId="77777777">
        <w:trPr>
          <w:trHeight w:val="582"/>
        </w:trPr>
        <w:tc>
          <w:tcPr>
            <w:tcW w:w="9064" w:type="dxa"/>
            <w:gridSpan w:val="4"/>
          </w:tcPr>
          <w:p w14:paraId="2DE52DCE" w14:textId="77777777" w:rsidR="00F34D05" w:rsidRDefault="009F2150">
            <w:pPr>
              <w:pStyle w:val="TableParagraph"/>
              <w:spacing w:line="247" w:lineRule="exact"/>
              <w:ind w:left="112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этапа:</w:t>
            </w:r>
          </w:p>
          <w:p w14:paraId="4C1AF74D" w14:textId="77777777" w:rsidR="00F34D05" w:rsidRDefault="009F2150">
            <w:pPr>
              <w:pStyle w:val="TableParagraph"/>
              <w:spacing w:before="30"/>
              <w:ind w:left="820"/>
            </w:pPr>
            <w:r>
              <w:t>–</w:t>
            </w:r>
            <w:r>
              <w:rPr>
                <w:spacing w:val="-6"/>
              </w:rPr>
              <w:t xml:space="preserve"> </w:t>
            </w:r>
            <w:r>
              <w:t>положительный</w:t>
            </w:r>
            <w:r>
              <w:rPr>
                <w:spacing w:val="-4"/>
              </w:rPr>
              <w:t xml:space="preserve"> </w:t>
            </w:r>
            <w:r>
              <w:t>настрой</w:t>
            </w:r>
            <w:r>
              <w:rPr>
                <w:spacing w:val="-5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дальнейшее</w:t>
            </w:r>
            <w:r>
              <w:rPr>
                <w:spacing w:val="-4"/>
              </w:rPr>
              <w:t xml:space="preserve"> </w:t>
            </w:r>
            <w:r>
              <w:t>участие.</w:t>
            </w:r>
          </w:p>
        </w:tc>
      </w:tr>
    </w:tbl>
    <w:p w14:paraId="03638D32" w14:textId="77777777" w:rsidR="00F34D05" w:rsidRDefault="00F34D05">
      <w:pPr>
        <w:pStyle w:val="a3"/>
        <w:spacing w:before="8"/>
        <w:ind w:left="0"/>
        <w:rPr>
          <w:b/>
          <w:sz w:val="19"/>
        </w:rPr>
      </w:pPr>
    </w:p>
    <w:p w14:paraId="1D2C749C" w14:textId="77777777" w:rsidR="00F34D05" w:rsidRDefault="009F2150">
      <w:pPr>
        <w:spacing w:before="90"/>
        <w:ind w:left="2983"/>
        <w:rPr>
          <w:b/>
          <w:sz w:val="24"/>
        </w:rPr>
      </w:pPr>
      <w:r>
        <w:rPr>
          <w:b/>
          <w:sz w:val="24"/>
        </w:rPr>
        <w:t>Занятие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№2.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«Страна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экология»</w:t>
      </w:r>
    </w:p>
    <w:p w14:paraId="4D82360D" w14:textId="77777777" w:rsidR="00F34D05" w:rsidRDefault="00F34D05">
      <w:pPr>
        <w:pStyle w:val="a3"/>
        <w:spacing w:before="3"/>
        <w:ind w:left="0"/>
        <w:rPr>
          <w:b/>
          <w:sz w:val="30"/>
        </w:rPr>
      </w:pPr>
    </w:p>
    <w:p w14:paraId="17605F1A" w14:textId="77777777" w:rsidR="00F34D05" w:rsidRDefault="009F2150">
      <w:pPr>
        <w:pStyle w:val="a3"/>
        <w:ind w:left="928"/>
      </w:pPr>
      <w:r>
        <w:rPr>
          <w:b/>
        </w:rPr>
        <w:t>Цель:</w:t>
      </w:r>
      <w:r>
        <w:rPr>
          <w:b/>
          <w:spacing w:val="-10"/>
        </w:rPr>
        <w:t xml:space="preserve"> </w:t>
      </w:r>
      <w:r>
        <w:t>способствовать</w:t>
      </w:r>
      <w:r>
        <w:rPr>
          <w:spacing w:val="-4"/>
        </w:rPr>
        <w:t xml:space="preserve"> </w:t>
      </w:r>
      <w:r>
        <w:t>формированию</w:t>
      </w:r>
      <w:r>
        <w:rPr>
          <w:spacing w:val="-5"/>
        </w:rPr>
        <w:t xml:space="preserve"> </w:t>
      </w:r>
      <w:r>
        <w:t>чувства</w:t>
      </w:r>
      <w:r>
        <w:rPr>
          <w:spacing w:val="-2"/>
        </w:rPr>
        <w:t xml:space="preserve"> </w:t>
      </w:r>
      <w:r>
        <w:t>уважения</w:t>
      </w:r>
      <w:r>
        <w:rPr>
          <w:spacing w:val="-3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окружающему</w:t>
      </w:r>
      <w:r>
        <w:rPr>
          <w:spacing w:val="-14"/>
        </w:rPr>
        <w:t xml:space="preserve"> </w:t>
      </w:r>
      <w:r>
        <w:t>миру.</w:t>
      </w:r>
    </w:p>
    <w:p w14:paraId="672D1BC5" w14:textId="77777777" w:rsidR="00F34D05" w:rsidRDefault="009F2150">
      <w:pPr>
        <w:pStyle w:val="11"/>
        <w:spacing w:before="53"/>
      </w:pPr>
      <w:r>
        <w:t>Задачи:</w:t>
      </w:r>
    </w:p>
    <w:p w14:paraId="488F3EAA" w14:textId="77777777" w:rsidR="00F34D05" w:rsidRDefault="009F2150">
      <w:pPr>
        <w:pStyle w:val="a3"/>
        <w:spacing w:before="33" w:line="276" w:lineRule="auto"/>
        <w:ind w:right="1264" w:firstLine="705"/>
      </w:pPr>
      <w:r>
        <w:rPr>
          <w:i/>
          <w:u w:val="single"/>
        </w:rPr>
        <w:t>Личностные</w:t>
      </w:r>
      <w:r>
        <w:rPr>
          <w:i/>
        </w:rPr>
        <w:t>:</w:t>
      </w:r>
      <w:r>
        <w:rPr>
          <w:i/>
          <w:spacing w:val="2"/>
        </w:rPr>
        <w:t xml:space="preserve"> </w:t>
      </w:r>
      <w:r>
        <w:t>осознание</w:t>
      </w:r>
      <w:r>
        <w:rPr>
          <w:spacing w:val="3"/>
        </w:rPr>
        <w:t xml:space="preserve"> </w:t>
      </w:r>
      <w:r>
        <w:t>ответственности</w:t>
      </w:r>
      <w:r>
        <w:rPr>
          <w:spacing w:val="4"/>
        </w:rPr>
        <w:t xml:space="preserve"> </w:t>
      </w:r>
      <w:r>
        <w:t>за</w:t>
      </w:r>
      <w:r>
        <w:rPr>
          <w:spacing w:val="3"/>
        </w:rPr>
        <w:t xml:space="preserve"> </w:t>
      </w:r>
      <w:r>
        <w:t>общее</w:t>
      </w:r>
      <w:r>
        <w:rPr>
          <w:spacing w:val="2"/>
        </w:rPr>
        <w:t xml:space="preserve"> </w:t>
      </w:r>
      <w:r>
        <w:t>благополучие,</w:t>
      </w:r>
      <w:r>
        <w:rPr>
          <w:spacing w:val="5"/>
        </w:rPr>
        <w:t xml:space="preserve"> </w:t>
      </w:r>
      <w:r>
        <w:t>основы</w:t>
      </w:r>
      <w:r>
        <w:rPr>
          <w:spacing w:val="-57"/>
        </w:rPr>
        <w:t xml:space="preserve"> </w:t>
      </w:r>
      <w:r>
        <w:t>экологической</w:t>
      </w:r>
      <w:r>
        <w:rPr>
          <w:spacing w:val="-2"/>
        </w:rPr>
        <w:t xml:space="preserve"> </w:t>
      </w:r>
      <w:r>
        <w:t>культуры.</w:t>
      </w:r>
    </w:p>
    <w:p w14:paraId="3A63E164" w14:textId="77777777" w:rsidR="00F34D05" w:rsidRDefault="009F2150">
      <w:pPr>
        <w:spacing w:line="275" w:lineRule="exact"/>
        <w:ind w:left="928"/>
        <w:rPr>
          <w:i/>
          <w:sz w:val="24"/>
        </w:rPr>
      </w:pPr>
      <w:proofErr w:type="spellStart"/>
      <w:r>
        <w:rPr>
          <w:i/>
          <w:sz w:val="24"/>
          <w:u w:val="single"/>
        </w:rPr>
        <w:t>Метапредметные</w:t>
      </w:r>
      <w:proofErr w:type="spellEnd"/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(развивающие):</w:t>
      </w:r>
    </w:p>
    <w:p w14:paraId="24CA86CE" w14:textId="77777777" w:rsidR="00F34D05" w:rsidRDefault="009F2150">
      <w:pPr>
        <w:pStyle w:val="a3"/>
        <w:spacing w:before="43" w:line="276" w:lineRule="auto"/>
        <w:ind w:right="1264" w:firstLine="705"/>
      </w:pPr>
      <w:r>
        <w:t>−</w:t>
      </w:r>
      <w:r>
        <w:rPr>
          <w:spacing w:val="1"/>
        </w:rPr>
        <w:t xml:space="preserve"> </w:t>
      </w:r>
      <w:r>
        <w:rPr>
          <w:i/>
        </w:rPr>
        <w:t xml:space="preserve">коммуникативные: </w:t>
      </w:r>
      <w:r>
        <w:t>умение сотрудничать и работать в группе, выражать свои</w:t>
      </w:r>
      <w:r>
        <w:rPr>
          <w:spacing w:val="-57"/>
        </w:rPr>
        <w:t xml:space="preserve"> </w:t>
      </w:r>
      <w:r>
        <w:t>мысли ясно, корректно</w:t>
      </w:r>
      <w:r>
        <w:rPr>
          <w:spacing w:val="-3"/>
        </w:rPr>
        <w:t xml:space="preserve"> </w:t>
      </w:r>
      <w:r>
        <w:t>по отношению</w:t>
      </w:r>
      <w:r>
        <w:rPr>
          <w:spacing w:val="-5"/>
        </w:rPr>
        <w:t xml:space="preserve"> </w:t>
      </w:r>
      <w:r>
        <w:t>к окружающим;</w:t>
      </w:r>
    </w:p>
    <w:p w14:paraId="08A25FA3" w14:textId="77777777" w:rsidR="00F34D05" w:rsidRDefault="009F2150">
      <w:pPr>
        <w:pStyle w:val="a3"/>
        <w:spacing w:line="275" w:lineRule="exact"/>
        <w:ind w:left="928"/>
      </w:pPr>
      <w:r>
        <w:t>−</w:t>
      </w:r>
      <w:r>
        <w:rPr>
          <w:spacing w:val="18"/>
        </w:rPr>
        <w:t xml:space="preserve"> </w:t>
      </w:r>
      <w:r>
        <w:rPr>
          <w:i/>
        </w:rPr>
        <w:t>познавательные</w:t>
      </w:r>
      <w:r>
        <w:t>:</w:t>
      </w:r>
      <w:r>
        <w:rPr>
          <w:spacing w:val="-4"/>
        </w:rPr>
        <w:t xml:space="preserve"> </w:t>
      </w:r>
      <w:r>
        <w:t>извлекать</w:t>
      </w:r>
      <w:r>
        <w:rPr>
          <w:spacing w:val="-4"/>
        </w:rPr>
        <w:t xml:space="preserve"> </w:t>
      </w:r>
      <w:r>
        <w:t>информацию,</w:t>
      </w:r>
      <w:r>
        <w:rPr>
          <w:spacing w:val="-9"/>
        </w:rPr>
        <w:t xml:space="preserve"> </w:t>
      </w:r>
      <w:r>
        <w:t>представленную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разных</w:t>
      </w:r>
      <w:r>
        <w:rPr>
          <w:spacing w:val="-6"/>
        </w:rPr>
        <w:t xml:space="preserve"> </w:t>
      </w:r>
      <w:r>
        <w:t>формах;</w:t>
      </w:r>
    </w:p>
    <w:p w14:paraId="583B98AD" w14:textId="77777777" w:rsidR="00F34D05" w:rsidRDefault="009F2150">
      <w:pPr>
        <w:pStyle w:val="a3"/>
        <w:spacing w:before="41" w:line="278" w:lineRule="auto"/>
        <w:ind w:right="1264" w:firstLine="705"/>
      </w:pPr>
      <w:r>
        <w:t xml:space="preserve">− </w:t>
      </w:r>
      <w:r>
        <w:rPr>
          <w:i/>
        </w:rPr>
        <w:t xml:space="preserve">регулятивные: </w:t>
      </w:r>
      <w:r>
        <w:t>планировать свои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в соответствии с</w:t>
      </w:r>
      <w:r>
        <w:rPr>
          <w:spacing w:val="1"/>
        </w:rPr>
        <w:t xml:space="preserve"> </w:t>
      </w:r>
      <w:r>
        <w:t>поставленной</w:t>
      </w:r>
      <w:r>
        <w:rPr>
          <w:spacing w:val="-57"/>
        </w:rPr>
        <w:t xml:space="preserve"> </w:t>
      </w:r>
      <w:r>
        <w:t>задачей.</w:t>
      </w:r>
    </w:p>
    <w:p w14:paraId="015D01FD" w14:textId="77777777" w:rsidR="00F34D05" w:rsidRDefault="009F2150">
      <w:pPr>
        <w:spacing w:line="276" w:lineRule="auto"/>
        <w:ind w:left="220" w:right="1436" w:firstLine="849"/>
        <w:jc w:val="both"/>
        <w:rPr>
          <w:sz w:val="24"/>
        </w:rPr>
      </w:pPr>
      <w:r>
        <w:rPr>
          <w:i/>
          <w:sz w:val="24"/>
          <w:u w:val="single"/>
        </w:rPr>
        <w:t>Предметны</w:t>
      </w:r>
      <w:r>
        <w:rPr>
          <w:i/>
          <w:sz w:val="24"/>
        </w:rPr>
        <w:t>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(обучающие):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57"/>
          <w:sz w:val="24"/>
        </w:rPr>
        <w:t xml:space="preserve"> </w:t>
      </w:r>
      <w:r>
        <w:rPr>
          <w:sz w:val="24"/>
        </w:rPr>
        <w:t>экологического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 на</w:t>
      </w:r>
      <w:r>
        <w:rPr>
          <w:spacing w:val="-5"/>
          <w:sz w:val="24"/>
        </w:rPr>
        <w:t xml:space="preserve"> </w:t>
      </w:r>
      <w:r>
        <w:rPr>
          <w:sz w:val="24"/>
        </w:rPr>
        <w:t>природе.</w:t>
      </w:r>
    </w:p>
    <w:p w14:paraId="6821F1EB" w14:textId="77777777" w:rsidR="00F34D05" w:rsidRDefault="009F2150">
      <w:pPr>
        <w:ind w:left="928"/>
        <w:jc w:val="both"/>
        <w:rPr>
          <w:sz w:val="24"/>
        </w:rPr>
      </w:pPr>
      <w:r>
        <w:rPr>
          <w:b/>
          <w:sz w:val="24"/>
        </w:rPr>
        <w:t>Форма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детей: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фронтальная,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групповая.</w:t>
      </w:r>
    </w:p>
    <w:p w14:paraId="794AA840" w14:textId="77777777" w:rsidR="00F34D05" w:rsidRDefault="009F2150">
      <w:pPr>
        <w:spacing w:before="36"/>
        <w:ind w:left="928"/>
        <w:jc w:val="both"/>
        <w:rPr>
          <w:sz w:val="24"/>
        </w:rPr>
      </w:pPr>
      <w:r>
        <w:rPr>
          <w:b/>
          <w:sz w:val="24"/>
        </w:rPr>
        <w:t>Место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проведения: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5"/>
          <w:sz w:val="24"/>
        </w:rPr>
        <w:t xml:space="preserve"> </w:t>
      </w:r>
      <w:r>
        <w:rPr>
          <w:sz w:val="24"/>
        </w:rPr>
        <w:t>кабинет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класса.</w:t>
      </w:r>
    </w:p>
    <w:p w14:paraId="4025896C" w14:textId="77777777" w:rsidR="00F34D05" w:rsidRDefault="009F2150">
      <w:pPr>
        <w:pStyle w:val="a3"/>
        <w:spacing w:before="38" w:line="278" w:lineRule="auto"/>
        <w:ind w:right="1428" w:firstLine="705"/>
        <w:jc w:val="both"/>
      </w:pPr>
      <w:r>
        <w:rPr>
          <w:b/>
        </w:rPr>
        <w:t>Оборудование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наглядные</w:t>
      </w:r>
      <w:r>
        <w:rPr>
          <w:b/>
          <w:spacing w:val="1"/>
        </w:rPr>
        <w:t xml:space="preserve"> </w:t>
      </w:r>
      <w:r>
        <w:rPr>
          <w:b/>
        </w:rPr>
        <w:t>пособия:</w:t>
      </w:r>
      <w:r>
        <w:rPr>
          <w:b/>
          <w:spacing w:val="1"/>
        </w:rPr>
        <w:t xml:space="preserve"> </w:t>
      </w:r>
      <w:r>
        <w:t>компьютер/ноутбук,</w:t>
      </w:r>
      <w:r>
        <w:rPr>
          <w:spacing w:val="1"/>
        </w:rPr>
        <w:t xml:space="preserve"> </w:t>
      </w:r>
      <w:r>
        <w:t>проектор,</w:t>
      </w:r>
      <w:r>
        <w:rPr>
          <w:spacing w:val="1"/>
        </w:rPr>
        <w:t xml:space="preserve"> </w:t>
      </w:r>
      <w:r>
        <w:t>экран,</w:t>
      </w:r>
      <w:r>
        <w:rPr>
          <w:spacing w:val="1"/>
        </w:rPr>
        <w:t xml:space="preserve"> </w:t>
      </w:r>
      <w:hyperlink r:id="rId377">
        <w:r>
          <w:rPr>
            <w:color w:val="0000FF"/>
            <w:spacing w:val="-1"/>
            <w:u w:val="single" w:color="0000FF"/>
          </w:rPr>
          <w:t>видео</w:t>
        </w:r>
        <w:r>
          <w:rPr>
            <w:color w:val="0000FF"/>
            <w:spacing w:val="-12"/>
            <w:u w:val="single" w:color="0000FF"/>
          </w:rPr>
          <w:t xml:space="preserve"> </w:t>
        </w:r>
        <w:r>
          <w:rPr>
            <w:color w:val="0000FF"/>
            <w:spacing w:val="-1"/>
            <w:u w:val="single" w:color="0000FF"/>
          </w:rPr>
          <w:t>о</w:t>
        </w:r>
        <w:r>
          <w:rPr>
            <w:color w:val="0000FF"/>
            <w:spacing w:val="-13"/>
            <w:u w:val="single" w:color="0000FF"/>
          </w:rPr>
          <w:t xml:space="preserve"> </w:t>
        </w:r>
        <w:r>
          <w:rPr>
            <w:color w:val="0000FF"/>
            <w:spacing w:val="-1"/>
            <w:u w:val="single" w:color="0000FF"/>
          </w:rPr>
          <w:t>красоте</w:t>
        </w:r>
        <w:r>
          <w:rPr>
            <w:color w:val="0000FF"/>
            <w:spacing w:val="-14"/>
            <w:u w:val="single" w:color="0000FF"/>
          </w:rPr>
          <w:t xml:space="preserve"> </w:t>
        </w:r>
        <w:r>
          <w:rPr>
            <w:color w:val="0000FF"/>
            <w:spacing w:val="-1"/>
            <w:u w:val="single" w:color="0000FF"/>
          </w:rPr>
          <w:t>природы</w:t>
        </w:r>
        <w:r>
          <w:rPr>
            <w:color w:val="0000FF"/>
            <w:spacing w:val="-11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Российской</w:t>
        </w:r>
        <w:r>
          <w:rPr>
            <w:color w:val="0000FF"/>
            <w:spacing w:val="-11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Федерации</w:t>
        </w:r>
      </w:hyperlink>
      <w:r>
        <w:t>,</w:t>
      </w:r>
      <w:r>
        <w:rPr>
          <w:spacing w:val="-13"/>
        </w:rPr>
        <w:t xml:space="preserve"> </w:t>
      </w:r>
      <w:hyperlink r:id="rId378">
        <w:r>
          <w:rPr>
            <w:color w:val="0000FF"/>
            <w:u w:val="single" w:color="0000FF"/>
          </w:rPr>
          <w:t>информация</w:t>
        </w:r>
        <w:r>
          <w:rPr>
            <w:color w:val="0000FF"/>
            <w:spacing w:val="-10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о</w:t>
        </w:r>
        <w:r>
          <w:rPr>
            <w:color w:val="0000FF"/>
            <w:spacing w:val="-13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работе</w:t>
        </w:r>
        <w:r>
          <w:rPr>
            <w:color w:val="0000FF"/>
            <w:spacing w:val="-12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экологов</w:t>
        </w:r>
        <w:r>
          <w:rPr>
            <w:color w:val="0000FF"/>
            <w:spacing w:val="-11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России</w:t>
        </w:r>
      </w:hyperlink>
      <w:r>
        <w:t>,</w:t>
      </w:r>
      <w:r>
        <w:rPr>
          <w:spacing w:val="-57"/>
        </w:rPr>
        <w:t xml:space="preserve"> </w:t>
      </w:r>
      <w:hyperlink r:id="rId379">
        <w:r>
          <w:rPr>
            <w:color w:val="0000FF"/>
            <w:u w:val="single" w:color="0000FF"/>
          </w:rPr>
          <w:t>экологические</w:t>
        </w:r>
        <w:r>
          <w:rPr>
            <w:color w:val="0000FF"/>
            <w:spacing w:val="-4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задачи</w:t>
        </w:r>
      </w:hyperlink>
      <w:r>
        <w:t xml:space="preserve">, </w:t>
      </w:r>
      <w:hyperlink r:id="rId380">
        <w:r>
          <w:rPr>
            <w:color w:val="0000FF"/>
            <w:u w:val="single" w:color="0000FF"/>
          </w:rPr>
          <w:t xml:space="preserve">девиз, </w:t>
        </w:r>
        <w:proofErr w:type="spellStart"/>
        <w:r>
          <w:rPr>
            <w:color w:val="0000FF"/>
            <w:u w:val="single" w:color="0000FF"/>
          </w:rPr>
          <w:t>речёвка</w:t>
        </w:r>
        <w:proofErr w:type="spellEnd"/>
        <w:r>
          <w:rPr>
            <w:color w:val="0000FF"/>
            <w:u w:val="single" w:color="0000FF"/>
          </w:rPr>
          <w:t>, слоган экологов</w:t>
        </w:r>
      </w:hyperlink>
    </w:p>
    <w:p w14:paraId="7B15DCE8" w14:textId="77777777" w:rsidR="00F34D05" w:rsidRDefault="00F34D05">
      <w:pPr>
        <w:pStyle w:val="a3"/>
        <w:ind w:left="0"/>
        <w:rPr>
          <w:sz w:val="20"/>
        </w:rPr>
      </w:pPr>
    </w:p>
    <w:p w14:paraId="10C8A6F9" w14:textId="77777777" w:rsidR="00F34D05" w:rsidRDefault="009F2150">
      <w:pPr>
        <w:pStyle w:val="11"/>
        <w:spacing w:before="90" w:after="46"/>
        <w:ind w:left="2657"/>
      </w:pPr>
      <w:r>
        <w:t>Примерный</w:t>
      </w:r>
      <w:r>
        <w:rPr>
          <w:spacing w:val="-6"/>
        </w:rPr>
        <w:t xml:space="preserve"> </w:t>
      </w:r>
      <w:r>
        <w:t>план</w:t>
      </w:r>
      <w:r>
        <w:rPr>
          <w:spacing w:val="-6"/>
        </w:rPr>
        <w:t xml:space="preserve"> </w:t>
      </w:r>
      <w:r>
        <w:t>проведения</w:t>
      </w:r>
      <w:r>
        <w:rPr>
          <w:spacing w:val="-4"/>
        </w:rPr>
        <w:t xml:space="preserve"> </w:t>
      </w:r>
      <w:r>
        <w:t>занятия</w:t>
      </w:r>
    </w:p>
    <w:tbl>
      <w:tblPr>
        <w:tblStyle w:val="TableNormal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3"/>
        <w:gridCol w:w="2297"/>
        <w:gridCol w:w="3658"/>
        <w:gridCol w:w="2445"/>
      </w:tblGrid>
      <w:tr w:rsidR="00F34D05" w14:paraId="2AFCE7E6" w14:textId="77777777">
        <w:trPr>
          <w:trHeight w:val="582"/>
        </w:trPr>
        <w:tc>
          <w:tcPr>
            <w:tcW w:w="643" w:type="dxa"/>
          </w:tcPr>
          <w:p w14:paraId="7CBA4724" w14:textId="77777777" w:rsidR="00F34D05" w:rsidRDefault="009F2150">
            <w:pPr>
              <w:pStyle w:val="TableParagraph"/>
              <w:spacing w:line="247" w:lineRule="exact"/>
              <w:ind w:left="215"/>
              <w:rPr>
                <w:b/>
              </w:rPr>
            </w:pPr>
            <w:r>
              <w:rPr>
                <w:b/>
              </w:rPr>
              <w:t>№</w:t>
            </w:r>
          </w:p>
          <w:p w14:paraId="1148221F" w14:textId="77777777" w:rsidR="00F34D05" w:rsidRDefault="009F2150">
            <w:pPr>
              <w:pStyle w:val="TableParagraph"/>
              <w:spacing w:before="40"/>
              <w:ind w:left="170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297" w:type="dxa"/>
          </w:tcPr>
          <w:p w14:paraId="1751C46C" w14:textId="77777777" w:rsidR="00F34D05" w:rsidRDefault="009F2150">
            <w:pPr>
              <w:pStyle w:val="TableParagraph"/>
              <w:spacing w:line="247" w:lineRule="exact"/>
              <w:ind w:left="103" w:right="89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занятия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его</w:t>
            </w:r>
          </w:p>
          <w:p w14:paraId="36E92FD0" w14:textId="77777777" w:rsidR="00F34D05" w:rsidRDefault="009F2150">
            <w:pPr>
              <w:pStyle w:val="TableParagraph"/>
              <w:spacing w:before="40"/>
              <w:ind w:left="103" w:right="87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658" w:type="dxa"/>
          </w:tcPr>
          <w:p w14:paraId="2ADC0A77" w14:textId="77777777" w:rsidR="00F34D05" w:rsidRDefault="009F2150">
            <w:pPr>
              <w:pStyle w:val="TableParagraph"/>
              <w:spacing w:before="142"/>
              <w:ind w:left="686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45" w:type="dxa"/>
          </w:tcPr>
          <w:p w14:paraId="568A5125" w14:textId="77777777" w:rsidR="00F34D05" w:rsidRDefault="009F2150">
            <w:pPr>
              <w:pStyle w:val="TableParagraph"/>
              <w:spacing w:line="247" w:lineRule="exact"/>
              <w:ind w:left="492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14:paraId="1357D116" w14:textId="77777777" w:rsidR="00F34D05" w:rsidRDefault="009F2150">
            <w:pPr>
              <w:pStyle w:val="TableParagraph"/>
              <w:spacing w:before="40"/>
              <w:ind w:left="495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F34D05" w14:paraId="4C9ECB21" w14:textId="77777777">
        <w:trPr>
          <w:trHeight w:val="2323"/>
        </w:trPr>
        <w:tc>
          <w:tcPr>
            <w:tcW w:w="643" w:type="dxa"/>
          </w:tcPr>
          <w:p w14:paraId="43593128" w14:textId="77777777" w:rsidR="00F34D05" w:rsidRDefault="009F2150">
            <w:pPr>
              <w:pStyle w:val="TableParagraph"/>
              <w:spacing w:line="244" w:lineRule="exact"/>
              <w:ind w:left="19"/>
              <w:jc w:val="center"/>
            </w:pPr>
            <w:r>
              <w:t>1</w:t>
            </w:r>
          </w:p>
        </w:tc>
        <w:tc>
          <w:tcPr>
            <w:tcW w:w="2297" w:type="dxa"/>
          </w:tcPr>
          <w:p w14:paraId="4FBF93C3" w14:textId="77777777" w:rsidR="00F34D05" w:rsidRDefault="009F2150">
            <w:pPr>
              <w:pStyle w:val="TableParagraph"/>
              <w:spacing w:line="244" w:lineRule="exact"/>
              <w:ind w:left="112"/>
            </w:pPr>
            <w:r>
              <w:t>Этап</w:t>
            </w:r>
          </w:p>
          <w:p w14:paraId="03947D94" w14:textId="77777777" w:rsidR="00F34D05" w:rsidRDefault="009F2150">
            <w:pPr>
              <w:pStyle w:val="TableParagraph"/>
              <w:spacing w:before="32" w:line="276" w:lineRule="auto"/>
              <w:ind w:left="112" w:right="562"/>
            </w:pPr>
            <w:r>
              <w:t>организационно-</w:t>
            </w:r>
            <w:r>
              <w:rPr>
                <w:spacing w:val="-52"/>
              </w:rPr>
              <w:t xml:space="preserve"> </w:t>
            </w:r>
            <w:r>
              <w:t>мотивационный</w:t>
            </w:r>
          </w:p>
          <w:p w14:paraId="72A25328" w14:textId="77777777" w:rsidR="00F34D05" w:rsidRDefault="00F34D05">
            <w:pPr>
              <w:pStyle w:val="TableParagraph"/>
              <w:spacing w:before="3"/>
              <w:rPr>
                <w:b/>
                <w:sz w:val="26"/>
              </w:rPr>
            </w:pPr>
          </w:p>
          <w:p w14:paraId="585D0ECE" w14:textId="77777777" w:rsidR="00F34D05" w:rsidRDefault="009F2150">
            <w:pPr>
              <w:pStyle w:val="TableParagraph"/>
              <w:ind w:left="112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этапа:</w:t>
            </w:r>
          </w:p>
          <w:p w14:paraId="050DD69F" w14:textId="77777777" w:rsidR="00F34D05" w:rsidRDefault="009F2150">
            <w:pPr>
              <w:pStyle w:val="TableParagraph"/>
              <w:spacing w:before="35" w:line="273" w:lineRule="auto"/>
              <w:ind w:left="112" w:right="451"/>
            </w:pPr>
            <w:r>
              <w:t>создание</w:t>
            </w:r>
            <w:r>
              <w:rPr>
                <w:spacing w:val="1"/>
              </w:rPr>
              <w:t xml:space="preserve"> </w:t>
            </w:r>
            <w:r>
              <w:t>психологического</w:t>
            </w:r>
          </w:p>
          <w:p w14:paraId="7EEF46CF" w14:textId="77777777" w:rsidR="00F34D05" w:rsidRDefault="009F2150">
            <w:pPr>
              <w:pStyle w:val="TableParagraph"/>
              <w:spacing w:before="2"/>
              <w:ind w:left="112"/>
            </w:pPr>
            <w:r>
              <w:t>комфорта</w:t>
            </w:r>
          </w:p>
        </w:tc>
        <w:tc>
          <w:tcPr>
            <w:tcW w:w="3658" w:type="dxa"/>
          </w:tcPr>
          <w:p w14:paraId="3C7C641E" w14:textId="77777777" w:rsidR="00F34D05" w:rsidRDefault="009F2150">
            <w:pPr>
              <w:pStyle w:val="TableParagraph"/>
              <w:numPr>
                <w:ilvl w:val="0"/>
                <w:numId w:val="12"/>
              </w:numPr>
              <w:tabs>
                <w:tab w:val="left" w:pos="279"/>
              </w:tabs>
              <w:spacing w:line="247" w:lineRule="exact"/>
              <w:ind w:left="278"/>
            </w:pPr>
            <w:r>
              <w:t>организует</w:t>
            </w:r>
            <w:r>
              <w:rPr>
                <w:spacing w:val="-4"/>
              </w:rPr>
              <w:t xml:space="preserve"> </w:t>
            </w:r>
            <w:r>
              <w:t>положительный</w:t>
            </w:r>
          </w:p>
          <w:p w14:paraId="0B19A28D" w14:textId="77777777" w:rsidR="00F34D05" w:rsidRDefault="009F2150">
            <w:pPr>
              <w:pStyle w:val="TableParagraph"/>
              <w:spacing w:before="37" w:line="276" w:lineRule="auto"/>
              <w:ind w:left="113" w:right="470"/>
            </w:pPr>
            <w:r>
              <w:t>эмоционально-психологический</w:t>
            </w:r>
            <w:r>
              <w:rPr>
                <w:spacing w:val="-52"/>
              </w:rPr>
              <w:t xml:space="preserve"> </w:t>
            </w:r>
            <w:r>
              <w:t>настрой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классе</w:t>
            </w:r>
          </w:p>
          <w:p w14:paraId="717DB1EB" w14:textId="77777777" w:rsidR="00F34D05" w:rsidRDefault="00F34D05">
            <w:pPr>
              <w:pStyle w:val="TableParagraph"/>
              <w:spacing w:before="9"/>
              <w:rPr>
                <w:b/>
                <w:sz w:val="24"/>
              </w:rPr>
            </w:pPr>
          </w:p>
          <w:p w14:paraId="7E1F7522" w14:textId="77777777" w:rsidR="00F34D05" w:rsidRDefault="009F2150">
            <w:pPr>
              <w:pStyle w:val="TableParagraph"/>
              <w:numPr>
                <w:ilvl w:val="0"/>
                <w:numId w:val="12"/>
              </w:numPr>
              <w:tabs>
                <w:tab w:val="left" w:pos="279"/>
              </w:tabs>
              <w:spacing w:line="276" w:lineRule="auto"/>
              <w:ind w:right="446" w:firstLine="0"/>
            </w:pPr>
            <w:r>
              <w:t>предлагает посмотреть</w:t>
            </w:r>
            <w:r>
              <w:rPr>
                <w:color w:val="0000FF"/>
              </w:rPr>
              <w:t xml:space="preserve"> </w:t>
            </w:r>
            <w:hyperlink r:id="rId381">
              <w:r>
                <w:rPr>
                  <w:color w:val="0000FF"/>
                  <w:u w:val="single" w:color="0000FF"/>
                </w:rPr>
                <w:t>видео о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382">
              <w:r>
                <w:rPr>
                  <w:color w:val="0000FF"/>
                  <w:u w:val="single" w:color="0000FF"/>
                </w:rPr>
                <w:t>красоте</w:t>
              </w:r>
              <w:r>
                <w:rPr>
                  <w:color w:val="0000FF"/>
                  <w:spacing w:val="-1"/>
                  <w:u w:val="single" w:color="0000FF"/>
                </w:rPr>
                <w:t xml:space="preserve"> </w:t>
              </w:r>
              <w:r>
                <w:rPr>
                  <w:color w:val="0000FF"/>
                  <w:u w:val="single" w:color="0000FF"/>
                </w:rPr>
                <w:t>природы</w:t>
              </w:r>
              <w:r>
                <w:rPr>
                  <w:color w:val="0000FF"/>
                  <w:spacing w:val="-1"/>
                  <w:u w:val="single" w:color="0000FF"/>
                </w:rPr>
                <w:t xml:space="preserve"> </w:t>
              </w:r>
              <w:r>
                <w:rPr>
                  <w:color w:val="0000FF"/>
                  <w:u w:val="single" w:color="0000FF"/>
                </w:rPr>
                <w:t>Российской</w:t>
              </w:r>
            </w:hyperlink>
          </w:p>
          <w:p w14:paraId="17DDA7CB" w14:textId="77777777" w:rsidR="00F34D05" w:rsidRDefault="00FF7079">
            <w:pPr>
              <w:pStyle w:val="TableParagraph"/>
              <w:spacing w:before="4"/>
              <w:ind w:left="113"/>
            </w:pPr>
            <w:hyperlink r:id="rId383">
              <w:r w:rsidR="009F2150">
                <w:rPr>
                  <w:color w:val="0000FF"/>
                  <w:u w:val="single" w:color="0000FF"/>
                </w:rPr>
                <w:t>Федерации</w:t>
              </w:r>
            </w:hyperlink>
          </w:p>
        </w:tc>
        <w:tc>
          <w:tcPr>
            <w:tcW w:w="2445" w:type="dxa"/>
          </w:tcPr>
          <w:p w14:paraId="2D7AD5C3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5C676A76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066C1BCB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7C72F5F0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6151E50E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1DCD4772" w14:textId="77777777" w:rsidR="00F34D05" w:rsidRDefault="00F34D05">
            <w:pPr>
              <w:pStyle w:val="TableParagraph"/>
              <w:spacing w:before="6"/>
              <w:rPr>
                <w:b/>
                <w:sz w:val="30"/>
              </w:rPr>
            </w:pPr>
          </w:p>
          <w:p w14:paraId="673A8F78" w14:textId="77777777" w:rsidR="00F34D05" w:rsidRDefault="009F2150">
            <w:pPr>
              <w:pStyle w:val="TableParagraph"/>
              <w:ind w:left="113"/>
            </w:pPr>
            <w:r>
              <w:t>Смотрят</w:t>
            </w:r>
            <w:r>
              <w:rPr>
                <w:spacing w:val="-6"/>
              </w:rPr>
              <w:t xml:space="preserve"> </w:t>
            </w:r>
            <w:r>
              <w:t>видео</w:t>
            </w:r>
          </w:p>
        </w:tc>
      </w:tr>
      <w:tr w:rsidR="00F34D05" w14:paraId="40162512" w14:textId="77777777">
        <w:trPr>
          <w:trHeight w:val="743"/>
        </w:trPr>
        <w:tc>
          <w:tcPr>
            <w:tcW w:w="9043" w:type="dxa"/>
            <w:gridSpan w:val="4"/>
          </w:tcPr>
          <w:p w14:paraId="02E39758" w14:textId="77777777" w:rsidR="00F34D05" w:rsidRDefault="009F2150">
            <w:pPr>
              <w:pStyle w:val="TableParagraph"/>
              <w:spacing w:before="1"/>
              <w:ind w:left="112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этапа:</w:t>
            </w:r>
          </w:p>
          <w:p w14:paraId="7031C316" w14:textId="77777777" w:rsidR="00F34D05" w:rsidRDefault="009F2150">
            <w:pPr>
              <w:pStyle w:val="TableParagraph"/>
              <w:spacing w:before="25"/>
              <w:ind w:left="832"/>
            </w:pPr>
            <w:r>
              <w:t>–</w:t>
            </w:r>
            <w:r>
              <w:rPr>
                <w:spacing w:val="-6"/>
              </w:rPr>
              <w:t xml:space="preserve"> </w:t>
            </w:r>
            <w:r>
              <w:t>эмоционально-положительный</w:t>
            </w:r>
            <w:r>
              <w:rPr>
                <w:spacing w:val="-7"/>
              </w:rPr>
              <w:t xml:space="preserve"> </w:t>
            </w:r>
            <w:r>
              <w:t>отклик</w:t>
            </w:r>
            <w:r>
              <w:rPr>
                <w:spacing w:val="-6"/>
              </w:rPr>
              <w:t xml:space="preserve"> </w:t>
            </w:r>
            <w:r>
              <w:t>от</w:t>
            </w:r>
            <w:r>
              <w:rPr>
                <w:spacing w:val="-8"/>
              </w:rPr>
              <w:t xml:space="preserve"> </w:t>
            </w:r>
            <w:r>
              <w:t>детей</w:t>
            </w:r>
          </w:p>
        </w:tc>
      </w:tr>
    </w:tbl>
    <w:p w14:paraId="2C98FAAF" w14:textId="77777777" w:rsidR="00F34D05" w:rsidRDefault="00F34D05">
      <w:pPr>
        <w:sectPr w:rsidR="00F34D05">
          <w:pgSz w:w="11920" w:h="16850"/>
          <w:pgMar w:top="1420" w:right="0" w:bottom="860" w:left="1220" w:header="0" w:footer="680" w:gutter="0"/>
          <w:cols w:space="720"/>
        </w:sectPr>
      </w:pPr>
    </w:p>
    <w:tbl>
      <w:tblPr>
        <w:tblStyle w:val="TableNormal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3"/>
        <w:gridCol w:w="2297"/>
        <w:gridCol w:w="3658"/>
        <w:gridCol w:w="2445"/>
      </w:tblGrid>
      <w:tr w:rsidR="00F34D05" w14:paraId="751C9128" w14:textId="77777777">
        <w:trPr>
          <w:trHeight w:val="873"/>
        </w:trPr>
        <w:tc>
          <w:tcPr>
            <w:tcW w:w="643" w:type="dxa"/>
          </w:tcPr>
          <w:p w14:paraId="03D5C892" w14:textId="77777777" w:rsidR="00F34D05" w:rsidRDefault="009F2150">
            <w:pPr>
              <w:pStyle w:val="TableParagraph"/>
              <w:spacing w:line="276" w:lineRule="auto"/>
              <w:ind w:left="170" w:right="128" w:firstLine="45"/>
              <w:rPr>
                <w:b/>
              </w:rPr>
            </w:pPr>
            <w:r>
              <w:rPr>
                <w:b/>
              </w:rPr>
              <w:lastRenderedPageBreak/>
              <w:t>№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2297" w:type="dxa"/>
          </w:tcPr>
          <w:p w14:paraId="3B7C36F9" w14:textId="77777777" w:rsidR="00F34D05" w:rsidRDefault="009F2150">
            <w:pPr>
              <w:pStyle w:val="TableParagraph"/>
              <w:spacing w:before="143" w:line="278" w:lineRule="auto"/>
              <w:ind w:left="815" w:right="87" w:hanging="699"/>
              <w:rPr>
                <w:b/>
              </w:rPr>
            </w:pPr>
            <w:r>
              <w:rPr>
                <w:b/>
              </w:rPr>
              <w:t>Этапы занятия и его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658" w:type="dxa"/>
          </w:tcPr>
          <w:p w14:paraId="2755AF32" w14:textId="77777777" w:rsidR="00F34D05" w:rsidRDefault="00F34D05">
            <w:pPr>
              <w:pStyle w:val="TableParagraph"/>
              <w:spacing w:before="10"/>
              <w:rPr>
                <w:b/>
                <w:sz w:val="24"/>
              </w:rPr>
            </w:pPr>
          </w:p>
          <w:p w14:paraId="1D2EE89C" w14:textId="77777777" w:rsidR="00F34D05" w:rsidRDefault="009F2150">
            <w:pPr>
              <w:pStyle w:val="TableParagraph"/>
              <w:spacing w:before="1"/>
              <w:ind w:left="665" w:right="648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45" w:type="dxa"/>
          </w:tcPr>
          <w:p w14:paraId="2B9E5B2D" w14:textId="77777777" w:rsidR="00F34D05" w:rsidRDefault="009F2150">
            <w:pPr>
              <w:pStyle w:val="TableParagraph"/>
              <w:spacing w:before="143" w:line="278" w:lineRule="auto"/>
              <w:ind w:left="543" w:right="500" w:hanging="5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обучающихся</w:t>
            </w:r>
          </w:p>
        </w:tc>
      </w:tr>
      <w:tr w:rsidR="00F34D05" w14:paraId="5AD718AB" w14:textId="77777777">
        <w:trPr>
          <w:trHeight w:val="4946"/>
        </w:trPr>
        <w:tc>
          <w:tcPr>
            <w:tcW w:w="643" w:type="dxa"/>
          </w:tcPr>
          <w:p w14:paraId="63F99421" w14:textId="77777777" w:rsidR="00F34D05" w:rsidRDefault="009F2150">
            <w:pPr>
              <w:pStyle w:val="TableParagraph"/>
              <w:spacing w:line="244" w:lineRule="exact"/>
              <w:ind w:left="19"/>
              <w:jc w:val="center"/>
            </w:pPr>
            <w:r>
              <w:t>2</w:t>
            </w:r>
          </w:p>
        </w:tc>
        <w:tc>
          <w:tcPr>
            <w:tcW w:w="2297" w:type="dxa"/>
          </w:tcPr>
          <w:p w14:paraId="78B4A5B4" w14:textId="77777777" w:rsidR="00F34D05" w:rsidRDefault="009F2150">
            <w:pPr>
              <w:pStyle w:val="TableParagraph"/>
              <w:spacing w:line="276" w:lineRule="auto"/>
              <w:ind w:left="112" w:right="772"/>
            </w:pPr>
            <w:r>
              <w:t>Этап</w:t>
            </w:r>
            <w:r>
              <w:rPr>
                <w:spacing w:val="1"/>
              </w:rPr>
              <w:t xml:space="preserve"> </w:t>
            </w:r>
            <w:r>
              <w:t>целеполагания</w:t>
            </w:r>
          </w:p>
          <w:p w14:paraId="4545E3ED" w14:textId="77777777" w:rsidR="00F34D05" w:rsidRDefault="00F34D05">
            <w:pPr>
              <w:pStyle w:val="TableParagraph"/>
              <w:rPr>
                <w:b/>
                <w:sz w:val="25"/>
              </w:rPr>
            </w:pPr>
          </w:p>
          <w:p w14:paraId="2545C68D" w14:textId="77777777" w:rsidR="00F34D05" w:rsidRDefault="009F2150">
            <w:pPr>
              <w:pStyle w:val="TableParagraph"/>
              <w:ind w:left="112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этапа:</w:t>
            </w:r>
          </w:p>
          <w:p w14:paraId="00DEE5B2" w14:textId="77777777" w:rsidR="00F34D05" w:rsidRDefault="009F2150">
            <w:pPr>
              <w:pStyle w:val="TableParagraph"/>
              <w:spacing w:before="25" w:line="278" w:lineRule="auto"/>
              <w:ind w:left="112" w:right="948"/>
            </w:pPr>
            <w:r>
              <w:t>содействие в</w:t>
            </w:r>
            <w:r>
              <w:rPr>
                <w:spacing w:val="-52"/>
              </w:rPr>
              <w:t xml:space="preserve"> </w:t>
            </w:r>
            <w:r>
              <w:t>понимание</w:t>
            </w:r>
          </w:p>
          <w:p w14:paraId="021E824F" w14:textId="77777777" w:rsidR="00F34D05" w:rsidRDefault="009F2150">
            <w:pPr>
              <w:pStyle w:val="TableParagraph"/>
              <w:spacing w:line="252" w:lineRule="exact"/>
              <w:ind w:left="112"/>
            </w:pPr>
            <w:r>
              <w:t>сохранения</w:t>
            </w:r>
            <w:r>
              <w:rPr>
                <w:spacing w:val="-8"/>
              </w:rPr>
              <w:t xml:space="preserve"> </w:t>
            </w:r>
            <w:r>
              <w:t>природы.</w:t>
            </w:r>
          </w:p>
          <w:p w14:paraId="6779BD5B" w14:textId="77777777" w:rsidR="00F34D05" w:rsidRDefault="009F2150">
            <w:pPr>
              <w:pStyle w:val="TableParagraph"/>
              <w:spacing w:before="36" w:line="278" w:lineRule="auto"/>
              <w:ind w:left="112" w:right="804"/>
            </w:pPr>
            <w:r>
              <w:t>Содействие</w:t>
            </w:r>
            <w:r>
              <w:rPr>
                <w:spacing w:val="1"/>
              </w:rPr>
              <w:t xml:space="preserve"> </w:t>
            </w:r>
            <w:r>
              <w:t>включенности</w:t>
            </w:r>
          </w:p>
          <w:p w14:paraId="44623B4A" w14:textId="77777777" w:rsidR="00F34D05" w:rsidRDefault="009F2150">
            <w:pPr>
              <w:pStyle w:val="TableParagraph"/>
              <w:spacing w:line="276" w:lineRule="auto"/>
              <w:ind w:left="112" w:right="277"/>
            </w:pPr>
            <w:r>
              <w:t>коллектива класса в</w:t>
            </w:r>
            <w:r>
              <w:rPr>
                <w:spacing w:val="-52"/>
              </w:rPr>
              <w:t xml:space="preserve"> </w:t>
            </w:r>
            <w:r>
              <w:t>активное участие в</w:t>
            </w:r>
            <w:r>
              <w:rPr>
                <w:spacing w:val="1"/>
              </w:rPr>
              <w:t xml:space="preserve"> </w:t>
            </w:r>
            <w:r>
              <w:t>занятие</w:t>
            </w:r>
          </w:p>
        </w:tc>
        <w:tc>
          <w:tcPr>
            <w:tcW w:w="3658" w:type="dxa"/>
          </w:tcPr>
          <w:p w14:paraId="07894E58" w14:textId="77777777" w:rsidR="00F34D05" w:rsidRDefault="009F2150">
            <w:pPr>
              <w:pStyle w:val="TableParagraph"/>
              <w:numPr>
                <w:ilvl w:val="0"/>
                <w:numId w:val="11"/>
              </w:numPr>
              <w:tabs>
                <w:tab w:val="left" w:pos="279"/>
              </w:tabs>
              <w:spacing w:line="276" w:lineRule="auto"/>
              <w:ind w:right="117" w:firstLine="0"/>
              <w:rPr>
                <w:i/>
              </w:rPr>
            </w:pPr>
            <w:r>
              <w:t>предлагает обсудить</w:t>
            </w:r>
            <w:r>
              <w:rPr>
                <w:spacing w:val="1"/>
              </w:rPr>
              <w:t xml:space="preserve"> </w:t>
            </w:r>
            <w:r>
              <w:t xml:space="preserve">просмотренное видео </w:t>
            </w:r>
            <w:r>
              <w:rPr>
                <w:i/>
              </w:rPr>
              <w:t>(что увидели?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возможно кто-то увидел знакомые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места?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что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можно сказать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о</w:t>
            </w:r>
          </w:p>
          <w:p w14:paraId="398F2BE2" w14:textId="77777777" w:rsidR="00F34D05" w:rsidRDefault="009F2150">
            <w:pPr>
              <w:pStyle w:val="TableParagraph"/>
              <w:ind w:left="113"/>
              <w:rPr>
                <w:i/>
              </w:rPr>
            </w:pPr>
            <w:r>
              <w:rPr>
                <w:i/>
              </w:rPr>
              <w:t>нашей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природе?)</w:t>
            </w:r>
          </w:p>
          <w:p w14:paraId="4493537E" w14:textId="77777777" w:rsidR="00F34D05" w:rsidRDefault="00F34D05">
            <w:pPr>
              <w:pStyle w:val="TableParagraph"/>
              <w:spacing w:before="4"/>
              <w:rPr>
                <w:b/>
                <w:sz w:val="27"/>
              </w:rPr>
            </w:pPr>
          </w:p>
          <w:p w14:paraId="62F6F32B" w14:textId="77777777" w:rsidR="00F34D05" w:rsidRDefault="009F2150">
            <w:pPr>
              <w:pStyle w:val="TableParagraph"/>
              <w:numPr>
                <w:ilvl w:val="0"/>
                <w:numId w:val="11"/>
              </w:numPr>
              <w:tabs>
                <w:tab w:val="left" w:pos="279"/>
              </w:tabs>
              <w:spacing w:line="276" w:lineRule="auto"/>
              <w:ind w:right="281" w:firstLine="0"/>
            </w:pPr>
            <w:r>
              <w:t>задаёт</w:t>
            </w:r>
            <w:r>
              <w:rPr>
                <w:spacing w:val="-13"/>
              </w:rPr>
              <w:t xml:space="preserve"> </w:t>
            </w:r>
            <w:r>
              <w:t>проблемный</w:t>
            </w:r>
            <w:r>
              <w:rPr>
                <w:spacing w:val="-12"/>
              </w:rPr>
              <w:t xml:space="preserve"> </w:t>
            </w:r>
            <w:r>
              <w:t>вопрос:</w:t>
            </w:r>
            <w:r>
              <w:rPr>
                <w:spacing w:val="-9"/>
              </w:rPr>
              <w:t xml:space="preserve"> </w:t>
            </w:r>
            <w:r>
              <w:t>«Как</w:t>
            </w:r>
            <w:r>
              <w:rPr>
                <w:spacing w:val="-52"/>
              </w:rPr>
              <w:t xml:space="preserve"> </w:t>
            </w:r>
            <w:r>
              <w:t>сохранить богатство и красоту</w:t>
            </w:r>
            <w:r>
              <w:rPr>
                <w:spacing w:val="1"/>
              </w:rPr>
              <w:t xml:space="preserve"> </w:t>
            </w:r>
            <w:r>
              <w:t>нашей</w:t>
            </w:r>
            <w:r>
              <w:rPr>
                <w:spacing w:val="-1"/>
              </w:rPr>
              <w:t xml:space="preserve"> </w:t>
            </w:r>
            <w:r>
              <w:t>природы?»</w:t>
            </w:r>
          </w:p>
          <w:p w14:paraId="36DBB620" w14:textId="77777777" w:rsidR="00F34D05" w:rsidRDefault="00F34D05">
            <w:pPr>
              <w:pStyle w:val="TableParagraph"/>
              <w:spacing w:before="4"/>
              <w:rPr>
                <w:b/>
                <w:sz w:val="25"/>
              </w:rPr>
            </w:pPr>
          </w:p>
          <w:p w14:paraId="25E6CCFB" w14:textId="77777777" w:rsidR="00F34D05" w:rsidRDefault="009F2150">
            <w:pPr>
              <w:pStyle w:val="TableParagraph"/>
              <w:numPr>
                <w:ilvl w:val="0"/>
                <w:numId w:val="11"/>
              </w:numPr>
              <w:tabs>
                <w:tab w:val="left" w:pos="279"/>
              </w:tabs>
              <w:ind w:left="278"/>
            </w:pPr>
            <w:r>
              <w:t>обобщает</w:t>
            </w:r>
            <w:r>
              <w:rPr>
                <w:spacing w:val="-2"/>
              </w:rPr>
              <w:t xml:space="preserve"> </w:t>
            </w:r>
            <w:r>
              <w:t>ответы</w:t>
            </w:r>
            <w:r>
              <w:rPr>
                <w:spacing w:val="1"/>
              </w:rPr>
              <w:t xml:space="preserve"> </w:t>
            </w:r>
            <w:r>
              <w:t>детей;</w:t>
            </w:r>
          </w:p>
          <w:p w14:paraId="22528D7B" w14:textId="77777777" w:rsidR="00F34D05" w:rsidRDefault="00F34D05">
            <w:pPr>
              <w:pStyle w:val="TableParagraph"/>
              <w:spacing w:before="8"/>
              <w:rPr>
                <w:b/>
                <w:sz w:val="28"/>
              </w:rPr>
            </w:pPr>
          </w:p>
          <w:p w14:paraId="540A686C" w14:textId="77777777" w:rsidR="00F34D05" w:rsidRDefault="009F2150">
            <w:pPr>
              <w:pStyle w:val="TableParagraph"/>
              <w:numPr>
                <w:ilvl w:val="0"/>
                <w:numId w:val="11"/>
              </w:numPr>
              <w:tabs>
                <w:tab w:val="left" w:pos="279"/>
              </w:tabs>
              <w:ind w:left="278"/>
            </w:pPr>
            <w:r>
              <w:t>делает</w:t>
            </w:r>
            <w:r>
              <w:rPr>
                <w:spacing w:val="-1"/>
              </w:rPr>
              <w:t xml:space="preserve"> </w:t>
            </w:r>
            <w:r>
              <w:t>вывод,</w:t>
            </w:r>
            <w:r>
              <w:rPr>
                <w:spacing w:val="-3"/>
              </w:rPr>
              <w:t xml:space="preserve"> </w:t>
            </w:r>
            <w:r>
              <w:t>что</w:t>
            </w:r>
            <w:r>
              <w:rPr>
                <w:spacing w:val="-1"/>
              </w:rPr>
              <w:t xml:space="preserve"> </w:t>
            </w:r>
            <w:r>
              <w:t>важно</w:t>
            </w:r>
          </w:p>
          <w:p w14:paraId="2E54CEAD" w14:textId="77777777" w:rsidR="00F34D05" w:rsidRDefault="009F2150">
            <w:pPr>
              <w:pStyle w:val="TableParagraph"/>
              <w:spacing w:before="38" w:line="276" w:lineRule="auto"/>
              <w:ind w:left="113" w:right="227"/>
            </w:pPr>
            <w:r>
              <w:t>соблюдать правила по сохранению</w:t>
            </w:r>
            <w:r>
              <w:rPr>
                <w:spacing w:val="-52"/>
              </w:rPr>
              <w:t xml:space="preserve"> </w:t>
            </w:r>
            <w:r>
              <w:t>природы. Рассказывает, что</w:t>
            </w:r>
            <w:r>
              <w:rPr>
                <w:spacing w:val="1"/>
              </w:rPr>
              <w:t xml:space="preserve"> </w:t>
            </w:r>
            <w:r>
              <w:t>предстоит</w:t>
            </w:r>
            <w:r>
              <w:rPr>
                <w:spacing w:val="-5"/>
              </w:rPr>
              <w:t xml:space="preserve"> </w:t>
            </w:r>
            <w:r>
              <w:t>познакомиться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этой</w:t>
            </w:r>
          </w:p>
          <w:p w14:paraId="06899BB7" w14:textId="77777777" w:rsidR="00F34D05" w:rsidRDefault="009F2150">
            <w:pPr>
              <w:pStyle w:val="TableParagraph"/>
              <w:spacing w:before="1"/>
              <w:ind w:left="113"/>
            </w:pPr>
            <w:r>
              <w:t>темой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занятии.</w:t>
            </w:r>
          </w:p>
        </w:tc>
        <w:tc>
          <w:tcPr>
            <w:tcW w:w="2445" w:type="dxa"/>
          </w:tcPr>
          <w:p w14:paraId="68277F4A" w14:textId="77777777" w:rsidR="00F34D05" w:rsidRDefault="009F2150">
            <w:pPr>
              <w:pStyle w:val="TableParagraph"/>
              <w:spacing w:line="276" w:lineRule="auto"/>
              <w:ind w:left="147" w:right="1076"/>
            </w:pPr>
            <w:r>
              <w:t>Участвуют в</w:t>
            </w:r>
            <w:r>
              <w:rPr>
                <w:spacing w:val="-53"/>
              </w:rPr>
              <w:t xml:space="preserve"> </w:t>
            </w:r>
            <w:r>
              <w:t>обсуждение</w:t>
            </w:r>
          </w:p>
          <w:p w14:paraId="4E4B227B" w14:textId="77777777" w:rsidR="00F34D05" w:rsidRDefault="009F2150">
            <w:pPr>
              <w:pStyle w:val="TableParagraph"/>
              <w:ind w:left="147"/>
            </w:pPr>
            <w:r>
              <w:t>просмотренного</w:t>
            </w:r>
            <w:r>
              <w:rPr>
                <w:spacing w:val="-8"/>
              </w:rPr>
              <w:t xml:space="preserve"> </w:t>
            </w:r>
            <w:r>
              <w:t>видео</w:t>
            </w:r>
          </w:p>
          <w:p w14:paraId="3376B867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6C8D1A96" w14:textId="77777777" w:rsidR="00F34D05" w:rsidRDefault="00F34D05">
            <w:pPr>
              <w:pStyle w:val="TableParagraph"/>
              <w:spacing w:before="8"/>
              <w:rPr>
                <w:b/>
                <w:sz w:val="28"/>
              </w:rPr>
            </w:pPr>
          </w:p>
          <w:p w14:paraId="7C41DE28" w14:textId="77777777" w:rsidR="00F34D05" w:rsidRDefault="009F2150">
            <w:pPr>
              <w:pStyle w:val="TableParagraph"/>
              <w:ind w:left="147"/>
            </w:pPr>
            <w:r>
              <w:t>Рассуждают</w:t>
            </w:r>
            <w:r>
              <w:rPr>
                <w:spacing w:val="-4"/>
              </w:rPr>
              <w:t xml:space="preserve"> </w:t>
            </w:r>
            <w:r>
              <w:t>и</w:t>
            </w:r>
          </w:p>
          <w:p w14:paraId="05F49381" w14:textId="77777777" w:rsidR="00F34D05" w:rsidRDefault="009F2150">
            <w:pPr>
              <w:pStyle w:val="TableParagraph"/>
              <w:spacing w:before="35" w:line="280" w:lineRule="auto"/>
              <w:ind w:left="147" w:right="171"/>
            </w:pPr>
            <w:r>
              <w:t>отвечают на заданный</w:t>
            </w:r>
            <w:r>
              <w:rPr>
                <w:spacing w:val="-52"/>
              </w:rPr>
              <w:t xml:space="preserve"> </w:t>
            </w:r>
            <w:r>
              <w:t>вопрос</w:t>
            </w:r>
          </w:p>
          <w:p w14:paraId="12CB6FCB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218C6D81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2351AE87" w14:textId="77777777" w:rsidR="00F34D05" w:rsidRDefault="00F34D05">
            <w:pPr>
              <w:pStyle w:val="TableParagraph"/>
              <w:spacing w:before="3"/>
              <w:rPr>
                <w:b/>
                <w:sz w:val="27"/>
              </w:rPr>
            </w:pPr>
          </w:p>
          <w:p w14:paraId="0FA14185" w14:textId="77777777" w:rsidR="00F34D05" w:rsidRDefault="009F2150">
            <w:pPr>
              <w:pStyle w:val="TableParagraph"/>
              <w:spacing w:line="278" w:lineRule="auto"/>
              <w:ind w:left="147" w:right="126"/>
            </w:pPr>
            <w:r>
              <w:t>Слушают педагога.</w:t>
            </w:r>
            <w:r>
              <w:rPr>
                <w:spacing w:val="1"/>
              </w:rPr>
              <w:t xml:space="preserve"> </w:t>
            </w:r>
            <w:r>
              <w:t>Ставят</w:t>
            </w:r>
            <w:r>
              <w:rPr>
                <w:spacing w:val="-8"/>
              </w:rPr>
              <w:t xml:space="preserve"> </w:t>
            </w:r>
            <w:r>
              <w:t>цель</w:t>
            </w:r>
            <w:r>
              <w:rPr>
                <w:spacing w:val="-7"/>
              </w:rPr>
              <w:t xml:space="preserve"> </w:t>
            </w:r>
            <w:r>
              <w:t>на</w:t>
            </w:r>
            <w:r>
              <w:rPr>
                <w:spacing w:val="-6"/>
              </w:rPr>
              <w:t xml:space="preserve"> </w:t>
            </w:r>
            <w:r>
              <w:t>занятие</w:t>
            </w:r>
          </w:p>
          <w:p w14:paraId="385B41F1" w14:textId="77777777" w:rsidR="00F34D05" w:rsidRDefault="009F2150">
            <w:pPr>
              <w:pStyle w:val="TableParagraph"/>
              <w:spacing w:line="276" w:lineRule="auto"/>
              <w:ind w:left="147" w:right="75"/>
            </w:pPr>
            <w:r>
              <w:t>– знакомство с работой</w:t>
            </w:r>
            <w:r>
              <w:rPr>
                <w:spacing w:val="-52"/>
              </w:rPr>
              <w:t xml:space="preserve"> </w:t>
            </w:r>
            <w:r>
              <w:t>по сохранению</w:t>
            </w:r>
            <w:r>
              <w:rPr>
                <w:spacing w:val="1"/>
              </w:rPr>
              <w:t xml:space="preserve"> </w:t>
            </w:r>
            <w:r>
              <w:t>природы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Российской</w:t>
            </w:r>
          </w:p>
          <w:p w14:paraId="1FFD7DFD" w14:textId="77777777" w:rsidR="00F34D05" w:rsidRDefault="009F2150">
            <w:pPr>
              <w:pStyle w:val="TableParagraph"/>
              <w:ind w:left="147"/>
            </w:pPr>
            <w:r>
              <w:t>Федерации</w:t>
            </w:r>
          </w:p>
        </w:tc>
      </w:tr>
      <w:tr w:rsidR="00F34D05" w14:paraId="649FA08E" w14:textId="77777777">
        <w:trPr>
          <w:trHeight w:val="909"/>
        </w:trPr>
        <w:tc>
          <w:tcPr>
            <w:tcW w:w="9043" w:type="dxa"/>
            <w:gridSpan w:val="4"/>
          </w:tcPr>
          <w:p w14:paraId="08DA3616" w14:textId="77777777" w:rsidR="00F34D05" w:rsidRDefault="009F2150">
            <w:pPr>
              <w:pStyle w:val="TableParagraph"/>
              <w:spacing w:line="247" w:lineRule="exact"/>
              <w:ind w:left="112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этапа:</w:t>
            </w:r>
          </w:p>
          <w:p w14:paraId="365994ED" w14:textId="77777777" w:rsidR="00F34D05" w:rsidRDefault="009F2150">
            <w:pPr>
              <w:pStyle w:val="TableParagraph"/>
              <w:spacing w:before="26"/>
              <w:ind w:left="820"/>
            </w:pPr>
            <w:r>
              <w:rPr>
                <w:sz w:val="24"/>
              </w:rPr>
              <w:t>−</w:t>
            </w:r>
            <w:r>
              <w:rPr>
                <w:spacing w:val="22"/>
                <w:sz w:val="24"/>
              </w:rPr>
              <w:t xml:space="preserve"> </w:t>
            </w:r>
            <w:r>
              <w:t>постановка</w:t>
            </w:r>
            <w:r>
              <w:rPr>
                <w:spacing w:val="-6"/>
              </w:rPr>
              <w:t xml:space="preserve"> </w:t>
            </w:r>
            <w:r>
              <w:t>коллективной</w:t>
            </w:r>
            <w:r>
              <w:rPr>
                <w:spacing w:val="-9"/>
              </w:rPr>
              <w:t xml:space="preserve"> </w:t>
            </w:r>
            <w:r>
              <w:t>цели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занятие;</w:t>
            </w:r>
          </w:p>
          <w:p w14:paraId="25B32503" w14:textId="77777777" w:rsidR="00F34D05" w:rsidRDefault="009F2150">
            <w:pPr>
              <w:pStyle w:val="TableParagraph"/>
              <w:spacing w:before="36"/>
              <w:ind w:left="820"/>
            </w:pPr>
            <w:r>
              <w:rPr>
                <w:sz w:val="24"/>
              </w:rPr>
              <w:t>−</w:t>
            </w:r>
            <w:r>
              <w:rPr>
                <w:spacing w:val="24"/>
                <w:sz w:val="24"/>
              </w:rPr>
              <w:t xml:space="preserve"> </w:t>
            </w:r>
            <w:r>
              <w:t>понимание</w:t>
            </w:r>
            <w:r>
              <w:rPr>
                <w:spacing w:val="-3"/>
              </w:rPr>
              <w:t xml:space="preserve"> </w:t>
            </w:r>
            <w:r>
              <w:t>важности</w:t>
            </w:r>
            <w:r>
              <w:rPr>
                <w:spacing w:val="-5"/>
              </w:rPr>
              <w:t xml:space="preserve"> </w:t>
            </w:r>
            <w:r>
              <w:t>сохранения</w:t>
            </w:r>
            <w:r>
              <w:rPr>
                <w:spacing w:val="-4"/>
              </w:rPr>
              <w:t xml:space="preserve"> </w:t>
            </w:r>
            <w:r>
              <w:t>природы.</w:t>
            </w:r>
          </w:p>
        </w:tc>
      </w:tr>
      <w:tr w:rsidR="00F34D05" w14:paraId="0A43063B" w14:textId="77777777">
        <w:trPr>
          <w:trHeight w:val="580"/>
        </w:trPr>
        <w:tc>
          <w:tcPr>
            <w:tcW w:w="643" w:type="dxa"/>
          </w:tcPr>
          <w:p w14:paraId="5ADF57D4" w14:textId="77777777" w:rsidR="00F34D05" w:rsidRDefault="009F2150">
            <w:pPr>
              <w:pStyle w:val="TableParagraph"/>
              <w:spacing w:line="247" w:lineRule="exact"/>
              <w:ind w:left="215"/>
              <w:rPr>
                <w:b/>
              </w:rPr>
            </w:pPr>
            <w:r>
              <w:rPr>
                <w:b/>
              </w:rPr>
              <w:t>№</w:t>
            </w:r>
          </w:p>
          <w:p w14:paraId="45393D9A" w14:textId="77777777" w:rsidR="00F34D05" w:rsidRDefault="009F2150">
            <w:pPr>
              <w:pStyle w:val="TableParagraph"/>
              <w:spacing w:before="42"/>
              <w:ind w:left="170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297" w:type="dxa"/>
          </w:tcPr>
          <w:p w14:paraId="3FFD11C4" w14:textId="77777777" w:rsidR="00F34D05" w:rsidRDefault="009F2150">
            <w:pPr>
              <w:pStyle w:val="TableParagraph"/>
              <w:spacing w:line="247" w:lineRule="exact"/>
              <w:ind w:left="103" w:right="89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занятия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его</w:t>
            </w:r>
          </w:p>
          <w:p w14:paraId="6A9F575B" w14:textId="77777777" w:rsidR="00F34D05" w:rsidRDefault="009F2150">
            <w:pPr>
              <w:pStyle w:val="TableParagraph"/>
              <w:spacing w:before="42"/>
              <w:ind w:left="103" w:right="87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658" w:type="dxa"/>
          </w:tcPr>
          <w:p w14:paraId="7DE71F03" w14:textId="77777777" w:rsidR="00F34D05" w:rsidRDefault="009F2150">
            <w:pPr>
              <w:pStyle w:val="TableParagraph"/>
              <w:spacing w:before="142"/>
              <w:ind w:left="669" w:right="643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45" w:type="dxa"/>
          </w:tcPr>
          <w:p w14:paraId="269DB7F1" w14:textId="77777777" w:rsidR="00F34D05" w:rsidRDefault="009F2150">
            <w:pPr>
              <w:pStyle w:val="TableParagraph"/>
              <w:spacing w:line="247" w:lineRule="exact"/>
              <w:ind w:left="540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14:paraId="0BA66A27" w14:textId="77777777" w:rsidR="00F34D05" w:rsidRDefault="009F2150">
            <w:pPr>
              <w:pStyle w:val="TableParagraph"/>
              <w:spacing w:before="42"/>
              <w:ind w:left="543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F34D05" w14:paraId="3633CF6D" w14:textId="77777777">
        <w:trPr>
          <w:trHeight w:val="2618"/>
        </w:trPr>
        <w:tc>
          <w:tcPr>
            <w:tcW w:w="643" w:type="dxa"/>
          </w:tcPr>
          <w:p w14:paraId="4852B16B" w14:textId="77777777" w:rsidR="00F34D05" w:rsidRDefault="009F2150">
            <w:pPr>
              <w:pStyle w:val="TableParagraph"/>
              <w:spacing w:line="244" w:lineRule="exact"/>
              <w:ind w:left="19"/>
              <w:jc w:val="center"/>
            </w:pPr>
            <w:r>
              <w:t>3</w:t>
            </w:r>
          </w:p>
        </w:tc>
        <w:tc>
          <w:tcPr>
            <w:tcW w:w="2297" w:type="dxa"/>
          </w:tcPr>
          <w:p w14:paraId="276D2140" w14:textId="77777777" w:rsidR="00F34D05" w:rsidRDefault="009F2150">
            <w:pPr>
              <w:pStyle w:val="TableParagraph"/>
              <w:spacing w:line="278" w:lineRule="auto"/>
              <w:ind w:left="112" w:right="462"/>
            </w:pPr>
            <w:r>
              <w:t>Этап организации</w:t>
            </w:r>
            <w:r>
              <w:rPr>
                <w:spacing w:val="-52"/>
              </w:rPr>
              <w:t xml:space="preserve"> </w:t>
            </w:r>
            <w:r>
              <w:t>совместной</w:t>
            </w:r>
          </w:p>
          <w:p w14:paraId="20A163C0" w14:textId="77777777" w:rsidR="00F34D05" w:rsidRDefault="009F2150">
            <w:pPr>
              <w:pStyle w:val="TableParagraph"/>
              <w:spacing w:line="252" w:lineRule="exact"/>
              <w:ind w:left="112"/>
            </w:pPr>
            <w:r>
              <w:t>деятельности</w:t>
            </w:r>
          </w:p>
          <w:p w14:paraId="6A7C8BDF" w14:textId="77777777" w:rsidR="00F34D05" w:rsidRDefault="00F34D05">
            <w:pPr>
              <w:pStyle w:val="TableParagraph"/>
              <w:spacing w:before="10"/>
              <w:rPr>
                <w:b/>
                <w:sz w:val="27"/>
              </w:rPr>
            </w:pPr>
          </w:p>
          <w:p w14:paraId="470EE305" w14:textId="77777777" w:rsidR="00F34D05" w:rsidRDefault="009F2150">
            <w:pPr>
              <w:pStyle w:val="TableParagraph"/>
              <w:spacing w:before="1" w:line="271" w:lineRule="auto"/>
              <w:ind w:left="112" w:right="520"/>
            </w:pPr>
            <w:r>
              <w:rPr>
                <w:b/>
              </w:rPr>
              <w:t>Задача этапа:</w:t>
            </w:r>
            <w:r>
              <w:rPr>
                <w:b/>
                <w:spacing w:val="1"/>
              </w:rPr>
              <w:t xml:space="preserve"> </w:t>
            </w:r>
            <w:r>
              <w:t>формирование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чувства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команды.</w:t>
            </w:r>
          </w:p>
        </w:tc>
        <w:tc>
          <w:tcPr>
            <w:tcW w:w="3658" w:type="dxa"/>
          </w:tcPr>
          <w:p w14:paraId="21281E12" w14:textId="77777777" w:rsidR="00F34D05" w:rsidRDefault="009F2150">
            <w:pPr>
              <w:pStyle w:val="TableParagraph"/>
              <w:spacing w:line="278" w:lineRule="auto"/>
              <w:ind w:left="113" w:right="526" w:hanging="22"/>
            </w:pPr>
            <w:r>
              <w:t>−</w:t>
            </w:r>
            <w:r>
              <w:rPr>
                <w:spacing w:val="38"/>
              </w:rPr>
              <w:t xml:space="preserve"> </w:t>
            </w:r>
            <w:r>
              <w:t>предлагает</w:t>
            </w:r>
            <w:r>
              <w:rPr>
                <w:spacing w:val="-10"/>
              </w:rPr>
              <w:t xml:space="preserve"> </w:t>
            </w:r>
            <w:r>
              <w:t>составить</w:t>
            </w:r>
            <w:r>
              <w:rPr>
                <w:spacing w:val="-5"/>
              </w:rPr>
              <w:t xml:space="preserve"> </w:t>
            </w:r>
            <w:r>
              <w:t>правила</w:t>
            </w:r>
            <w:r>
              <w:rPr>
                <w:spacing w:val="-52"/>
              </w:rPr>
              <w:t xml:space="preserve"> </w:t>
            </w:r>
            <w:r>
              <w:t>экологов</w:t>
            </w:r>
            <w:r>
              <w:rPr>
                <w:spacing w:val="-9"/>
              </w:rPr>
              <w:t xml:space="preserve"> </w:t>
            </w:r>
            <w:r>
              <w:t>класса;</w:t>
            </w:r>
          </w:p>
          <w:p w14:paraId="1B16578E" w14:textId="77777777" w:rsidR="00F34D05" w:rsidRDefault="00F34D05">
            <w:pPr>
              <w:pStyle w:val="TableParagraph"/>
              <w:spacing w:before="11"/>
              <w:rPr>
                <w:b/>
                <w:sz w:val="23"/>
              </w:rPr>
            </w:pPr>
          </w:p>
          <w:p w14:paraId="4329B335" w14:textId="77777777" w:rsidR="00F34D05" w:rsidRDefault="009F2150">
            <w:pPr>
              <w:pStyle w:val="TableParagraph"/>
              <w:spacing w:line="276" w:lineRule="auto"/>
              <w:ind w:left="113" w:right="626"/>
            </w:pPr>
            <w:r>
              <w:t>– знакомит с</w:t>
            </w:r>
            <w:r>
              <w:rPr>
                <w:color w:val="0000FF"/>
              </w:rPr>
              <w:t xml:space="preserve"> </w:t>
            </w:r>
            <w:hyperlink r:id="rId384">
              <w:r>
                <w:rPr>
                  <w:color w:val="0000FF"/>
                  <w:u w:val="single" w:color="0000FF"/>
                </w:rPr>
                <w:t>работой экологов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385">
              <w:r>
                <w:rPr>
                  <w:color w:val="0000FF"/>
                  <w:u w:val="single" w:color="0000FF"/>
                </w:rPr>
                <w:t>России</w:t>
              </w:r>
              <w:r>
                <w:t>,</w:t>
              </w:r>
              <w:r>
                <w:rPr>
                  <w:spacing w:val="-4"/>
                </w:rPr>
                <w:t xml:space="preserve"> </w:t>
              </w:r>
            </w:hyperlink>
            <w:r>
              <w:t>что они</w:t>
            </w:r>
            <w:r>
              <w:rPr>
                <w:spacing w:val="-4"/>
              </w:rPr>
              <w:t xml:space="preserve"> </w:t>
            </w:r>
            <w:r>
              <w:t>делают</w:t>
            </w:r>
            <w:r>
              <w:rPr>
                <w:spacing w:val="-3"/>
              </w:rPr>
              <w:t xml:space="preserve"> </w:t>
            </w:r>
            <w:r>
              <w:t>для</w:t>
            </w:r>
          </w:p>
          <w:p w14:paraId="31CCE32E" w14:textId="77777777" w:rsidR="00F34D05" w:rsidRDefault="009F2150">
            <w:pPr>
              <w:pStyle w:val="TableParagraph"/>
              <w:spacing w:before="1"/>
              <w:ind w:left="113"/>
            </w:pPr>
            <w:r>
              <w:t>сохранения</w:t>
            </w:r>
            <w:r>
              <w:rPr>
                <w:spacing w:val="-9"/>
              </w:rPr>
              <w:t xml:space="preserve"> </w:t>
            </w:r>
            <w:r>
              <w:t>природы</w:t>
            </w:r>
            <w:r>
              <w:rPr>
                <w:spacing w:val="-4"/>
              </w:rPr>
              <w:t xml:space="preserve"> </w:t>
            </w:r>
            <w:r>
              <w:t>России»</w:t>
            </w:r>
          </w:p>
          <w:p w14:paraId="1C3416E8" w14:textId="77777777" w:rsidR="00F34D05" w:rsidRDefault="00F34D05">
            <w:pPr>
              <w:pStyle w:val="TableParagraph"/>
              <w:spacing w:before="11"/>
              <w:rPr>
                <w:b/>
                <w:sz w:val="24"/>
              </w:rPr>
            </w:pPr>
          </w:p>
          <w:p w14:paraId="155F88CB" w14:textId="77777777" w:rsidR="00F34D05" w:rsidRDefault="00FF7079">
            <w:pPr>
              <w:pStyle w:val="TableParagraph"/>
              <w:spacing w:line="290" w:lineRule="atLeast"/>
              <w:ind w:left="113" w:right="397" w:hanging="22"/>
            </w:pPr>
            <w:hyperlink r:id="rId386">
              <w:r w:rsidR="009F2150">
                <w:t>−</w:t>
              </w:r>
              <w:r w:rsidR="009F2150">
                <w:rPr>
                  <w:spacing w:val="40"/>
                </w:rPr>
                <w:t xml:space="preserve"> </w:t>
              </w:r>
              <w:r w:rsidR="009F2150">
                <w:rPr>
                  <w:color w:val="0000FF"/>
                  <w:u w:val="single" w:color="0000FF"/>
                </w:rPr>
                <w:t>организует</w:t>
              </w:r>
              <w:r w:rsidR="009F2150">
                <w:rPr>
                  <w:color w:val="0000FF"/>
                  <w:spacing w:val="-3"/>
                  <w:u w:val="single" w:color="0000FF"/>
                </w:rPr>
                <w:t xml:space="preserve"> </w:t>
              </w:r>
              <w:r w:rsidR="009F2150">
                <w:rPr>
                  <w:color w:val="0000FF"/>
                  <w:u w:val="single" w:color="0000FF"/>
                </w:rPr>
                <w:t>работу</w:t>
              </w:r>
              <w:r w:rsidR="009F2150">
                <w:rPr>
                  <w:color w:val="0000FF"/>
                  <w:spacing w:val="-10"/>
                  <w:u w:val="single" w:color="0000FF"/>
                </w:rPr>
                <w:t xml:space="preserve"> </w:t>
              </w:r>
              <w:r w:rsidR="009F2150">
                <w:rPr>
                  <w:color w:val="0000FF"/>
                  <w:u w:val="single" w:color="0000FF"/>
                </w:rPr>
                <w:t>по</w:t>
              </w:r>
              <w:r w:rsidR="009F2150">
                <w:rPr>
                  <w:color w:val="0000FF"/>
                  <w:spacing w:val="-4"/>
                  <w:u w:val="single" w:color="0000FF"/>
                </w:rPr>
                <w:t xml:space="preserve"> </w:t>
              </w:r>
              <w:r w:rsidR="009F2150">
                <w:rPr>
                  <w:color w:val="0000FF"/>
                  <w:u w:val="single" w:color="0000FF"/>
                </w:rPr>
                <w:t>решению</w:t>
              </w:r>
            </w:hyperlink>
            <w:r w:rsidR="009F2150">
              <w:rPr>
                <w:color w:val="0000FF"/>
                <w:spacing w:val="-52"/>
              </w:rPr>
              <w:t xml:space="preserve"> </w:t>
            </w:r>
            <w:hyperlink r:id="rId387">
              <w:r w:rsidR="009F2150">
                <w:rPr>
                  <w:color w:val="0000FF"/>
                  <w:u w:val="single" w:color="0000FF"/>
                </w:rPr>
                <w:t>экологических</w:t>
              </w:r>
              <w:r w:rsidR="009F2150">
                <w:rPr>
                  <w:color w:val="0000FF"/>
                  <w:spacing w:val="-3"/>
                  <w:u w:val="single" w:color="0000FF"/>
                </w:rPr>
                <w:t xml:space="preserve"> </w:t>
              </w:r>
              <w:r w:rsidR="009F2150">
                <w:rPr>
                  <w:color w:val="0000FF"/>
                  <w:u w:val="single" w:color="0000FF"/>
                </w:rPr>
                <w:t>задач</w:t>
              </w:r>
            </w:hyperlink>
          </w:p>
        </w:tc>
        <w:tc>
          <w:tcPr>
            <w:tcW w:w="2445" w:type="dxa"/>
          </w:tcPr>
          <w:p w14:paraId="0D0F844E" w14:textId="77777777" w:rsidR="00F34D05" w:rsidRDefault="009F2150">
            <w:pPr>
              <w:pStyle w:val="TableParagraph"/>
              <w:spacing w:line="278" w:lineRule="auto"/>
              <w:ind w:left="113" w:right="369"/>
            </w:pPr>
            <w:r>
              <w:t>Составляют правила</w:t>
            </w:r>
            <w:r>
              <w:rPr>
                <w:spacing w:val="-52"/>
              </w:rPr>
              <w:t xml:space="preserve"> </w:t>
            </w:r>
            <w:r>
              <w:t>экологов</w:t>
            </w:r>
            <w:r>
              <w:rPr>
                <w:spacing w:val="-7"/>
              </w:rPr>
              <w:t xml:space="preserve"> </w:t>
            </w:r>
            <w:r>
              <w:t>класса</w:t>
            </w:r>
          </w:p>
          <w:p w14:paraId="27534C6D" w14:textId="77777777" w:rsidR="00F34D05" w:rsidRDefault="009F2150">
            <w:pPr>
              <w:pStyle w:val="TableParagraph"/>
              <w:spacing w:line="278" w:lineRule="auto"/>
              <w:ind w:left="113" w:right="263"/>
            </w:pPr>
            <w:r>
              <w:t>Знакомятся с работой</w:t>
            </w:r>
            <w:r>
              <w:rPr>
                <w:spacing w:val="-52"/>
              </w:rPr>
              <w:t xml:space="preserve"> </w:t>
            </w:r>
            <w:r>
              <w:t>экологов</w:t>
            </w:r>
          </w:p>
          <w:p w14:paraId="41A7ABE4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587A2FCE" w14:textId="77777777" w:rsidR="00F34D05" w:rsidRDefault="00F34D05">
            <w:pPr>
              <w:pStyle w:val="TableParagraph"/>
              <w:spacing w:before="6"/>
              <w:rPr>
                <w:b/>
                <w:sz w:val="24"/>
              </w:rPr>
            </w:pPr>
          </w:p>
          <w:p w14:paraId="6288D3D7" w14:textId="77777777" w:rsidR="00F34D05" w:rsidRDefault="009F2150">
            <w:pPr>
              <w:pStyle w:val="TableParagraph"/>
              <w:spacing w:line="276" w:lineRule="auto"/>
              <w:ind w:left="113" w:right="132"/>
            </w:pPr>
            <w:r>
              <w:t>Решают экологические</w:t>
            </w:r>
            <w:r>
              <w:rPr>
                <w:spacing w:val="-52"/>
              </w:rPr>
              <w:t xml:space="preserve"> </w:t>
            </w:r>
            <w:r>
              <w:t>задачи</w:t>
            </w:r>
          </w:p>
        </w:tc>
      </w:tr>
      <w:tr w:rsidR="00F34D05" w14:paraId="73A8B6DD" w14:textId="77777777">
        <w:trPr>
          <w:trHeight w:val="1163"/>
        </w:trPr>
        <w:tc>
          <w:tcPr>
            <w:tcW w:w="9043" w:type="dxa"/>
            <w:gridSpan w:val="4"/>
          </w:tcPr>
          <w:p w14:paraId="7CA946C9" w14:textId="77777777" w:rsidR="00F34D05" w:rsidRDefault="009F2150">
            <w:pPr>
              <w:pStyle w:val="TableParagraph"/>
              <w:spacing w:line="247" w:lineRule="exact"/>
              <w:ind w:left="112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этапа:</w:t>
            </w:r>
          </w:p>
          <w:p w14:paraId="050D8416" w14:textId="77777777" w:rsidR="00F34D05" w:rsidRDefault="009F2150">
            <w:pPr>
              <w:pStyle w:val="TableParagraph"/>
              <w:spacing w:before="30"/>
              <w:ind w:left="820"/>
            </w:pPr>
            <w:r>
              <w:t>−</w:t>
            </w:r>
            <w:r>
              <w:rPr>
                <w:spacing w:val="38"/>
              </w:rPr>
              <w:t xml:space="preserve"> </w:t>
            </w:r>
            <w:r>
              <w:t>составление</w:t>
            </w:r>
            <w:r>
              <w:rPr>
                <w:spacing w:val="-3"/>
              </w:rPr>
              <w:t xml:space="preserve"> </w:t>
            </w:r>
            <w:r>
              <w:t>правил</w:t>
            </w:r>
            <w:r>
              <w:rPr>
                <w:spacing w:val="-2"/>
              </w:rPr>
              <w:t xml:space="preserve"> </w:t>
            </w:r>
            <w:r>
              <w:t>экологов</w:t>
            </w:r>
            <w:r>
              <w:rPr>
                <w:spacing w:val="-4"/>
              </w:rPr>
              <w:t xml:space="preserve"> </w:t>
            </w:r>
            <w:r>
              <w:t>класса;</w:t>
            </w:r>
          </w:p>
          <w:p w14:paraId="7290E53B" w14:textId="77777777" w:rsidR="00F34D05" w:rsidRDefault="009F2150">
            <w:pPr>
              <w:pStyle w:val="TableParagraph"/>
              <w:spacing w:before="40"/>
              <w:ind w:left="820"/>
            </w:pPr>
            <w:r>
              <w:t>−</w:t>
            </w:r>
            <w:r>
              <w:rPr>
                <w:spacing w:val="37"/>
              </w:rPr>
              <w:t xml:space="preserve"> </w:t>
            </w:r>
            <w:r>
              <w:t>понимание</w:t>
            </w:r>
            <w:r>
              <w:rPr>
                <w:spacing w:val="-4"/>
              </w:rPr>
              <w:t xml:space="preserve"> </w:t>
            </w:r>
            <w:r>
              <w:t>важности</w:t>
            </w:r>
            <w:r>
              <w:rPr>
                <w:spacing w:val="-6"/>
              </w:rPr>
              <w:t xml:space="preserve"> </w:t>
            </w:r>
            <w:r>
              <w:t>работы</w:t>
            </w:r>
            <w:r>
              <w:rPr>
                <w:spacing w:val="-5"/>
              </w:rPr>
              <w:t xml:space="preserve"> </w:t>
            </w:r>
            <w:r>
              <w:t>экологов;</w:t>
            </w:r>
          </w:p>
          <w:p w14:paraId="3BB6ECD7" w14:textId="77777777" w:rsidR="00F34D05" w:rsidRDefault="009F2150">
            <w:pPr>
              <w:pStyle w:val="TableParagraph"/>
              <w:spacing w:before="40"/>
              <w:ind w:left="820"/>
            </w:pPr>
            <w:r>
              <w:t>−</w:t>
            </w:r>
            <w:r>
              <w:rPr>
                <w:spacing w:val="43"/>
              </w:rPr>
              <w:t xml:space="preserve"> </w:t>
            </w:r>
            <w:r>
              <w:t>опыт</w:t>
            </w:r>
            <w:r>
              <w:rPr>
                <w:spacing w:val="-3"/>
              </w:rPr>
              <w:t xml:space="preserve"> </w:t>
            </w:r>
            <w:r>
              <w:t>решения</w:t>
            </w:r>
            <w:r>
              <w:rPr>
                <w:spacing w:val="-3"/>
              </w:rPr>
              <w:t xml:space="preserve"> </w:t>
            </w:r>
            <w:r>
              <w:t>экологических</w:t>
            </w:r>
            <w:r>
              <w:rPr>
                <w:spacing w:val="-2"/>
              </w:rPr>
              <w:t xml:space="preserve"> </w:t>
            </w:r>
            <w:r>
              <w:t>задач.</w:t>
            </w:r>
          </w:p>
        </w:tc>
      </w:tr>
      <w:tr w:rsidR="00F34D05" w14:paraId="33C12EF0" w14:textId="77777777">
        <w:trPr>
          <w:trHeight w:val="582"/>
        </w:trPr>
        <w:tc>
          <w:tcPr>
            <w:tcW w:w="643" w:type="dxa"/>
          </w:tcPr>
          <w:p w14:paraId="2A7C366C" w14:textId="77777777" w:rsidR="00F34D05" w:rsidRDefault="009F2150">
            <w:pPr>
              <w:pStyle w:val="TableParagraph"/>
              <w:spacing w:line="247" w:lineRule="exact"/>
              <w:ind w:left="215"/>
              <w:rPr>
                <w:b/>
              </w:rPr>
            </w:pPr>
            <w:r>
              <w:rPr>
                <w:b/>
              </w:rPr>
              <w:t>№</w:t>
            </w:r>
          </w:p>
          <w:p w14:paraId="7A4083B4" w14:textId="77777777" w:rsidR="00F34D05" w:rsidRDefault="009F2150">
            <w:pPr>
              <w:pStyle w:val="TableParagraph"/>
              <w:spacing w:before="42"/>
              <w:ind w:left="170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297" w:type="dxa"/>
          </w:tcPr>
          <w:p w14:paraId="1809929E" w14:textId="77777777" w:rsidR="00F34D05" w:rsidRDefault="009F2150">
            <w:pPr>
              <w:pStyle w:val="TableParagraph"/>
              <w:spacing w:line="247" w:lineRule="exact"/>
              <w:ind w:left="103" w:right="89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занятия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его</w:t>
            </w:r>
          </w:p>
          <w:p w14:paraId="424A858D" w14:textId="77777777" w:rsidR="00F34D05" w:rsidRDefault="009F2150">
            <w:pPr>
              <w:pStyle w:val="TableParagraph"/>
              <w:spacing w:before="42"/>
              <w:ind w:left="103" w:right="87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658" w:type="dxa"/>
          </w:tcPr>
          <w:p w14:paraId="3FF23702" w14:textId="77777777" w:rsidR="00F34D05" w:rsidRDefault="009F2150">
            <w:pPr>
              <w:pStyle w:val="TableParagraph"/>
              <w:spacing w:before="142"/>
              <w:ind w:left="665" w:right="648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45" w:type="dxa"/>
          </w:tcPr>
          <w:p w14:paraId="4A3517D3" w14:textId="77777777" w:rsidR="00F34D05" w:rsidRDefault="009F2150">
            <w:pPr>
              <w:pStyle w:val="TableParagraph"/>
              <w:spacing w:line="247" w:lineRule="exact"/>
              <w:ind w:left="540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14:paraId="71DFDA28" w14:textId="77777777" w:rsidR="00F34D05" w:rsidRDefault="009F2150">
            <w:pPr>
              <w:pStyle w:val="TableParagraph"/>
              <w:spacing w:before="42"/>
              <w:ind w:left="543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F34D05" w14:paraId="24B5EA0F" w14:textId="77777777">
        <w:trPr>
          <w:trHeight w:val="2035"/>
        </w:trPr>
        <w:tc>
          <w:tcPr>
            <w:tcW w:w="643" w:type="dxa"/>
          </w:tcPr>
          <w:p w14:paraId="15327127" w14:textId="77777777" w:rsidR="00F34D05" w:rsidRDefault="009F2150">
            <w:pPr>
              <w:pStyle w:val="TableParagraph"/>
              <w:spacing w:line="244" w:lineRule="exact"/>
              <w:ind w:left="19"/>
              <w:jc w:val="center"/>
            </w:pPr>
            <w:r>
              <w:t>4</w:t>
            </w:r>
          </w:p>
        </w:tc>
        <w:tc>
          <w:tcPr>
            <w:tcW w:w="2297" w:type="dxa"/>
          </w:tcPr>
          <w:p w14:paraId="4B2B8EFA" w14:textId="77777777" w:rsidR="00F34D05" w:rsidRDefault="009F2150">
            <w:pPr>
              <w:pStyle w:val="TableParagraph"/>
              <w:spacing w:line="276" w:lineRule="auto"/>
              <w:ind w:left="112" w:right="590"/>
            </w:pPr>
            <w:r>
              <w:t>Этап рефлексии,</w:t>
            </w:r>
            <w:r>
              <w:rPr>
                <w:spacing w:val="-52"/>
              </w:rPr>
              <w:t xml:space="preserve"> </w:t>
            </w:r>
            <w:r>
              <w:t>обсуждение</w:t>
            </w:r>
            <w:r>
              <w:rPr>
                <w:spacing w:val="1"/>
              </w:rPr>
              <w:t xml:space="preserve"> </w:t>
            </w:r>
            <w:r>
              <w:t>результатов</w:t>
            </w:r>
          </w:p>
          <w:p w14:paraId="6118F44B" w14:textId="77777777" w:rsidR="00F34D05" w:rsidRDefault="00F34D05">
            <w:pPr>
              <w:pStyle w:val="TableParagraph"/>
              <w:rPr>
                <w:b/>
                <w:sz w:val="25"/>
              </w:rPr>
            </w:pPr>
          </w:p>
          <w:p w14:paraId="1560DB88" w14:textId="77777777" w:rsidR="00F34D05" w:rsidRDefault="009F2150">
            <w:pPr>
              <w:pStyle w:val="TableParagraph"/>
              <w:ind w:left="112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этапа:</w:t>
            </w:r>
          </w:p>
          <w:p w14:paraId="3FD2B4AB" w14:textId="77777777" w:rsidR="00F34D05" w:rsidRDefault="009F2150">
            <w:pPr>
              <w:pStyle w:val="TableParagraph"/>
              <w:spacing w:before="28"/>
              <w:ind w:left="112"/>
            </w:pPr>
            <w:r>
              <w:t>подведение</w:t>
            </w:r>
            <w:r>
              <w:rPr>
                <w:spacing w:val="-8"/>
              </w:rPr>
              <w:t xml:space="preserve"> </w:t>
            </w:r>
            <w:r>
              <w:t>итогов,</w:t>
            </w:r>
          </w:p>
        </w:tc>
        <w:tc>
          <w:tcPr>
            <w:tcW w:w="3658" w:type="dxa"/>
          </w:tcPr>
          <w:p w14:paraId="1169C9CF" w14:textId="77777777" w:rsidR="00F34D05" w:rsidRDefault="009F2150">
            <w:pPr>
              <w:pStyle w:val="TableParagraph"/>
              <w:spacing w:line="244" w:lineRule="exact"/>
              <w:ind w:left="53"/>
            </w:pPr>
            <w:r>
              <w:t>−</w:t>
            </w:r>
            <w:r>
              <w:rPr>
                <w:spacing w:val="16"/>
              </w:rPr>
              <w:t xml:space="preserve"> </w:t>
            </w:r>
            <w:r>
              <w:t>организует</w:t>
            </w:r>
            <w:r>
              <w:rPr>
                <w:spacing w:val="-3"/>
              </w:rPr>
              <w:t xml:space="preserve"> </w:t>
            </w:r>
            <w:r>
              <w:t>обмен</w:t>
            </w:r>
            <w:r>
              <w:rPr>
                <w:spacing w:val="-2"/>
              </w:rPr>
              <w:t xml:space="preserve"> </w:t>
            </w:r>
            <w:r>
              <w:t>мнениями:</w:t>
            </w:r>
          </w:p>
          <w:p w14:paraId="226FBAD4" w14:textId="77777777" w:rsidR="00F34D05" w:rsidRDefault="009F2150">
            <w:pPr>
              <w:pStyle w:val="TableParagraph"/>
              <w:spacing w:before="33" w:line="278" w:lineRule="auto"/>
              <w:ind w:left="53" w:right="87"/>
            </w:pPr>
            <w:r>
              <w:t>важна ли профессия эколог? Чем она</w:t>
            </w:r>
            <w:r>
              <w:rPr>
                <w:spacing w:val="-52"/>
              </w:rPr>
              <w:t xml:space="preserve"> </w:t>
            </w:r>
            <w:r>
              <w:t>полезна?</w:t>
            </w:r>
          </w:p>
          <w:p w14:paraId="335F2C6F" w14:textId="77777777" w:rsidR="00F34D05" w:rsidRDefault="00F34D05">
            <w:pPr>
              <w:pStyle w:val="TableParagraph"/>
              <w:spacing w:before="8"/>
              <w:rPr>
                <w:b/>
                <w:sz w:val="21"/>
              </w:rPr>
            </w:pPr>
          </w:p>
          <w:p w14:paraId="65387ADC" w14:textId="77777777" w:rsidR="00F34D05" w:rsidRDefault="009F2150">
            <w:pPr>
              <w:pStyle w:val="TableParagraph"/>
              <w:spacing w:line="290" w:lineRule="atLeast"/>
              <w:ind w:left="53" w:right="237"/>
            </w:pPr>
            <w:r>
              <w:t>−</w:t>
            </w:r>
            <w:r>
              <w:rPr>
                <w:spacing w:val="19"/>
              </w:rPr>
              <w:t xml:space="preserve"> </w:t>
            </w:r>
            <w:r>
              <w:t>возвращается</w:t>
            </w:r>
            <w:r>
              <w:rPr>
                <w:spacing w:val="-7"/>
              </w:rPr>
              <w:t xml:space="preserve"> </w:t>
            </w:r>
            <w:r>
              <w:t>к</w:t>
            </w:r>
            <w:r>
              <w:rPr>
                <w:spacing w:val="-5"/>
              </w:rPr>
              <w:t xml:space="preserve"> </w:t>
            </w:r>
            <w:r>
              <w:t>правилам</w:t>
            </w:r>
            <w:r>
              <w:rPr>
                <w:spacing w:val="-5"/>
              </w:rPr>
              <w:t xml:space="preserve"> </w:t>
            </w:r>
            <w:r>
              <w:t>эколога</w:t>
            </w:r>
            <w:r>
              <w:rPr>
                <w:spacing w:val="-52"/>
              </w:rPr>
              <w:t xml:space="preserve"> </w:t>
            </w:r>
            <w:r>
              <w:t>класса, которые были написаны в</w:t>
            </w:r>
            <w:r>
              <w:rPr>
                <w:spacing w:val="1"/>
              </w:rPr>
              <w:t xml:space="preserve"> </w:t>
            </w:r>
            <w:r>
              <w:t>начале</w:t>
            </w:r>
            <w:r>
              <w:rPr>
                <w:spacing w:val="-3"/>
              </w:rPr>
              <w:t xml:space="preserve"> </w:t>
            </w:r>
            <w:r>
              <w:t>занятия. Предлагает</w:t>
            </w:r>
          </w:p>
        </w:tc>
        <w:tc>
          <w:tcPr>
            <w:tcW w:w="2445" w:type="dxa"/>
          </w:tcPr>
          <w:p w14:paraId="42CE3046" w14:textId="77777777" w:rsidR="00F34D05" w:rsidRDefault="009F2150">
            <w:pPr>
              <w:pStyle w:val="TableParagraph"/>
              <w:spacing w:line="276" w:lineRule="auto"/>
              <w:ind w:left="113" w:right="544"/>
            </w:pPr>
            <w:r>
              <w:t>Высказывают своё</w:t>
            </w:r>
            <w:r>
              <w:rPr>
                <w:spacing w:val="-52"/>
              </w:rPr>
              <w:t xml:space="preserve"> </w:t>
            </w:r>
            <w:r>
              <w:t>мнение</w:t>
            </w:r>
          </w:p>
          <w:p w14:paraId="7B1ECBE9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6781ABB8" w14:textId="77777777" w:rsidR="00F34D05" w:rsidRDefault="00F34D05">
            <w:pPr>
              <w:pStyle w:val="TableParagraph"/>
              <w:spacing w:before="5"/>
              <w:rPr>
                <w:b/>
                <w:sz w:val="25"/>
              </w:rPr>
            </w:pPr>
          </w:p>
          <w:p w14:paraId="74A59845" w14:textId="77777777" w:rsidR="00F34D05" w:rsidRDefault="009F2150">
            <w:pPr>
              <w:pStyle w:val="TableParagraph"/>
              <w:ind w:left="113"/>
            </w:pPr>
            <w:r>
              <w:t>Читают</w:t>
            </w:r>
            <w:r>
              <w:rPr>
                <w:spacing w:val="-1"/>
              </w:rPr>
              <w:t xml:space="preserve"> </w:t>
            </w:r>
            <w:r>
              <w:t>правила.</w:t>
            </w:r>
          </w:p>
          <w:p w14:paraId="0FCF7486" w14:textId="77777777" w:rsidR="00F34D05" w:rsidRDefault="009F2150">
            <w:pPr>
              <w:pStyle w:val="TableParagraph"/>
              <w:spacing w:before="1" w:line="290" w:lineRule="atLeast"/>
              <w:ind w:left="113" w:right="624"/>
            </w:pPr>
            <w:r>
              <w:t>Добавляют новые</w:t>
            </w:r>
            <w:r>
              <w:rPr>
                <w:spacing w:val="-52"/>
              </w:rPr>
              <w:t xml:space="preserve"> </w:t>
            </w:r>
            <w:r>
              <w:t>правила</w:t>
            </w:r>
          </w:p>
        </w:tc>
      </w:tr>
    </w:tbl>
    <w:p w14:paraId="71E10FD2" w14:textId="77777777" w:rsidR="00F34D05" w:rsidRDefault="00F34D05">
      <w:pPr>
        <w:spacing w:line="290" w:lineRule="atLeast"/>
        <w:sectPr w:rsidR="00F34D05">
          <w:pgSz w:w="11920" w:h="16850"/>
          <w:pgMar w:top="1420" w:right="0" w:bottom="860" w:left="1220" w:header="0" w:footer="680" w:gutter="0"/>
          <w:cols w:space="720"/>
        </w:sectPr>
      </w:pPr>
    </w:p>
    <w:tbl>
      <w:tblPr>
        <w:tblStyle w:val="TableNormal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3"/>
        <w:gridCol w:w="2297"/>
        <w:gridCol w:w="3658"/>
        <w:gridCol w:w="2445"/>
      </w:tblGrid>
      <w:tr w:rsidR="00F34D05" w14:paraId="093E6CCF" w14:textId="77777777">
        <w:trPr>
          <w:trHeight w:val="2037"/>
        </w:trPr>
        <w:tc>
          <w:tcPr>
            <w:tcW w:w="643" w:type="dxa"/>
          </w:tcPr>
          <w:p w14:paraId="6228EB57" w14:textId="77777777" w:rsidR="00F34D05" w:rsidRDefault="00F34D05">
            <w:pPr>
              <w:pStyle w:val="TableParagraph"/>
            </w:pPr>
          </w:p>
        </w:tc>
        <w:tc>
          <w:tcPr>
            <w:tcW w:w="2297" w:type="dxa"/>
          </w:tcPr>
          <w:p w14:paraId="56D952C7" w14:textId="77777777" w:rsidR="00F34D05" w:rsidRDefault="009F2150">
            <w:pPr>
              <w:pStyle w:val="TableParagraph"/>
              <w:spacing w:line="276" w:lineRule="auto"/>
              <w:ind w:left="112"/>
            </w:pPr>
            <w:r>
              <w:t>соизмерение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поставленных</w:t>
            </w:r>
            <w:r>
              <w:rPr>
                <w:spacing w:val="-11"/>
              </w:rPr>
              <w:t xml:space="preserve"> </w:t>
            </w:r>
            <w:r>
              <w:t>задач.</w:t>
            </w:r>
          </w:p>
        </w:tc>
        <w:tc>
          <w:tcPr>
            <w:tcW w:w="3658" w:type="dxa"/>
          </w:tcPr>
          <w:p w14:paraId="6A4984E4" w14:textId="77777777" w:rsidR="00F34D05" w:rsidRDefault="009F2150">
            <w:pPr>
              <w:pStyle w:val="TableParagraph"/>
              <w:spacing w:line="276" w:lineRule="auto"/>
              <w:ind w:left="53" w:right="670"/>
            </w:pPr>
            <w:r>
              <w:t>дополнить, если такие правила</w:t>
            </w:r>
            <w:r>
              <w:rPr>
                <w:spacing w:val="-52"/>
              </w:rPr>
              <w:t xml:space="preserve"> </w:t>
            </w:r>
            <w:r>
              <w:t>появились после пройденного</w:t>
            </w:r>
            <w:r>
              <w:rPr>
                <w:spacing w:val="1"/>
              </w:rPr>
              <w:t xml:space="preserve"> </w:t>
            </w:r>
            <w:r>
              <w:t>занятия;</w:t>
            </w:r>
          </w:p>
          <w:p w14:paraId="217C0E8C" w14:textId="77777777" w:rsidR="00F34D05" w:rsidRDefault="00F34D05">
            <w:pPr>
              <w:pStyle w:val="TableParagraph"/>
              <w:spacing w:before="2"/>
              <w:rPr>
                <w:b/>
                <w:sz w:val="24"/>
              </w:rPr>
            </w:pPr>
          </w:p>
          <w:p w14:paraId="2F46E408" w14:textId="77777777" w:rsidR="00F34D05" w:rsidRDefault="009F2150">
            <w:pPr>
              <w:pStyle w:val="TableParagraph"/>
              <w:ind w:left="53"/>
            </w:pPr>
            <w:r>
              <w:t>−</w:t>
            </w:r>
            <w:r>
              <w:rPr>
                <w:spacing w:val="20"/>
              </w:rPr>
              <w:t xml:space="preserve"> </w:t>
            </w:r>
            <w:r>
              <w:t>осуществляет</w:t>
            </w:r>
            <w:r>
              <w:rPr>
                <w:spacing w:val="-3"/>
              </w:rPr>
              <w:t xml:space="preserve"> </w:t>
            </w:r>
            <w:r>
              <w:t>процесс</w:t>
            </w:r>
          </w:p>
          <w:p w14:paraId="4DA6D235" w14:textId="77777777" w:rsidR="00F34D05" w:rsidRDefault="009F2150">
            <w:pPr>
              <w:pStyle w:val="TableParagraph"/>
              <w:spacing w:line="290" w:lineRule="atLeast"/>
              <w:ind w:left="53" w:right="99"/>
            </w:pPr>
            <w:r>
              <w:t>оформления правил экологов класса.</w:t>
            </w:r>
            <w:r>
              <w:rPr>
                <w:spacing w:val="-52"/>
              </w:rPr>
              <w:t xml:space="preserve"> </w:t>
            </w:r>
            <w:r>
              <w:t>Добавляет</w:t>
            </w:r>
            <w:r>
              <w:rPr>
                <w:spacing w:val="-3"/>
              </w:rPr>
              <w:t xml:space="preserve"> </w:t>
            </w:r>
            <w:r>
              <w:t>их в</w:t>
            </w:r>
            <w:r>
              <w:rPr>
                <w:spacing w:val="-4"/>
              </w:rPr>
              <w:t xml:space="preserve"> </w:t>
            </w:r>
            <w:r>
              <w:t>Рюкзачок</w:t>
            </w:r>
            <w:r>
              <w:rPr>
                <w:spacing w:val="-7"/>
              </w:rPr>
              <w:t xml:space="preserve"> </w:t>
            </w:r>
            <w:r>
              <w:t>эколога</w:t>
            </w:r>
          </w:p>
        </w:tc>
        <w:tc>
          <w:tcPr>
            <w:tcW w:w="2445" w:type="dxa"/>
          </w:tcPr>
          <w:p w14:paraId="13DB2A27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59ECC70C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6B9D0FFE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037B6E0D" w14:textId="77777777" w:rsidR="00F34D05" w:rsidRDefault="00F34D05">
            <w:pPr>
              <w:pStyle w:val="TableParagraph"/>
              <w:rPr>
                <w:b/>
                <w:sz w:val="28"/>
              </w:rPr>
            </w:pPr>
          </w:p>
          <w:p w14:paraId="3139960E" w14:textId="77777777" w:rsidR="00F34D05" w:rsidRDefault="009F2150">
            <w:pPr>
              <w:pStyle w:val="TableParagraph"/>
              <w:spacing w:before="1" w:line="278" w:lineRule="auto"/>
              <w:ind w:left="113" w:right="360"/>
            </w:pPr>
            <w:r>
              <w:t>Оформляют правила</w:t>
            </w:r>
            <w:r>
              <w:rPr>
                <w:spacing w:val="-52"/>
              </w:rPr>
              <w:t xml:space="preserve"> </w:t>
            </w:r>
            <w:r>
              <w:t>экологов</w:t>
            </w:r>
            <w:r>
              <w:rPr>
                <w:spacing w:val="-7"/>
              </w:rPr>
              <w:t xml:space="preserve"> </w:t>
            </w:r>
            <w:r>
              <w:t>класса</w:t>
            </w:r>
          </w:p>
        </w:tc>
      </w:tr>
      <w:tr w:rsidR="00F34D05" w14:paraId="46905D14" w14:textId="77777777">
        <w:trPr>
          <w:trHeight w:val="577"/>
        </w:trPr>
        <w:tc>
          <w:tcPr>
            <w:tcW w:w="9043" w:type="dxa"/>
            <w:gridSpan w:val="4"/>
          </w:tcPr>
          <w:p w14:paraId="3AE0ECE2" w14:textId="77777777" w:rsidR="00F34D05" w:rsidRDefault="009F2150">
            <w:pPr>
              <w:pStyle w:val="TableParagraph"/>
              <w:spacing w:line="247" w:lineRule="exact"/>
              <w:ind w:left="112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этапа:</w:t>
            </w:r>
          </w:p>
          <w:p w14:paraId="61EC6FF8" w14:textId="77777777" w:rsidR="00F34D05" w:rsidRDefault="009F2150">
            <w:pPr>
              <w:pStyle w:val="TableParagraph"/>
              <w:spacing w:before="28"/>
              <w:ind w:left="820"/>
            </w:pPr>
            <w:r>
              <w:t>–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рюкзачок</w:t>
            </w:r>
            <w:r>
              <w:rPr>
                <w:spacing w:val="-1"/>
              </w:rPr>
              <w:t xml:space="preserve"> </w:t>
            </w:r>
            <w:r>
              <w:t>эколога</w:t>
            </w:r>
            <w:r>
              <w:rPr>
                <w:spacing w:val="-2"/>
              </w:rPr>
              <w:t xml:space="preserve"> </w:t>
            </w:r>
            <w:r>
              <w:t>добавлены</w:t>
            </w:r>
            <w:r>
              <w:rPr>
                <w:spacing w:val="-1"/>
              </w:rPr>
              <w:t xml:space="preserve"> </w:t>
            </w:r>
            <w:r>
              <w:t>правила</w:t>
            </w:r>
            <w:r>
              <w:rPr>
                <w:spacing w:val="-1"/>
              </w:rPr>
              <w:t xml:space="preserve"> </w:t>
            </w:r>
            <w:r>
              <w:t>экологов</w:t>
            </w:r>
            <w:r>
              <w:rPr>
                <w:spacing w:val="-9"/>
              </w:rPr>
              <w:t xml:space="preserve"> </w:t>
            </w:r>
            <w:r>
              <w:t>класса.</w:t>
            </w:r>
          </w:p>
        </w:tc>
      </w:tr>
      <w:tr w:rsidR="00F34D05" w14:paraId="1003B428" w14:textId="77777777">
        <w:trPr>
          <w:trHeight w:val="583"/>
        </w:trPr>
        <w:tc>
          <w:tcPr>
            <w:tcW w:w="643" w:type="dxa"/>
          </w:tcPr>
          <w:p w14:paraId="2B4F95E5" w14:textId="77777777" w:rsidR="00F34D05" w:rsidRDefault="009F2150">
            <w:pPr>
              <w:pStyle w:val="TableParagraph"/>
              <w:spacing w:line="249" w:lineRule="exact"/>
              <w:ind w:left="215"/>
              <w:rPr>
                <w:b/>
              </w:rPr>
            </w:pPr>
            <w:r>
              <w:rPr>
                <w:b/>
              </w:rPr>
              <w:t>№</w:t>
            </w:r>
          </w:p>
          <w:p w14:paraId="27362C90" w14:textId="77777777" w:rsidR="00F34D05" w:rsidRDefault="009F2150">
            <w:pPr>
              <w:pStyle w:val="TableParagraph"/>
              <w:spacing w:before="43"/>
              <w:ind w:left="170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297" w:type="dxa"/>
          </w:tcPr>
          <w:p w14:paraId="645856E5" w14:textId="77777777" w:rsidR="00F34D05" w:rsidRDefault="009F2150">
            <w:pPr>
              <w:pStyle w:val="TableParagraph"/>
              <w:spacing w:line="249" w:lineRule="exact"/>
              <w:ind w:left="103" w:right="89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занятия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его</w:t>
            </w:r>
          </w:p>
          <w:p w14:paraId="2C0A6D14" w14:textId="77777777" w:rsidR="00F34D05" w:rsidRDefault="009F2150">
            <w:pPr>
              <w:pStyle w:val="TableParagraph"/>
              <w:spacing w:before="43"/>
              <w:ind w:left="103" w:right="87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658" w:type="dxa"/>
          </w:tcPr>
          <w:p w14:paraId="27076299" w14:textId="77777777" w:rsidR="00F34D05" w:rsidRDefault="009F2150">
            <w:pPr>
              <w:pStyle w:val="TableParagraph"/>
              <w:spacing w:before="145"/>
              <w:ind w:left="686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45" w:type="dxa"/>
          </w:tcPr>
          <w:p w14:paraId="615E4240" w14:textId="77777777" w:rsidR="00F34D05" w:rsidRDefault="009F2150">
            <w:pPr>
              <w:pStyle w:val="TableParagraph"/>
              <w:spacing w:line="249" w:lineRule="exact"/>
              <w:ind w:left="540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14:paraId="782073B4" w14:textId="77777777" w:rsidR="00F34D05" w:rsidRDefault="009F2150">
            <w:pPr>
              <w:pStyle w:val="TableParagraph"/>
              <w:spacing w:before="43"/>
              <w:ind w:left="543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F34D05" w14:paraId="514D65A5" w14:textId="77777777">
        <w:trPr>
          <w:trHeight w:val="2617"/>
        </w:trPr>
        <w:tc>
          <w:tcPr>
            <w:tcW w:w="643" w:type="dxa"/>
          </w:tcPr>
          <w:p w14:paraId="79232E6E" w14:textId="77777777" w:rsidR="00F34D05" w:rsidRDefault="009F2150">
            <w:pPr>
              <w:pStyle w:val="TableParagraph"/>
              <w:spacing w:line="244" w:lineRule="exact"/>
              <w:ind w:left="19"/>
              <w:jc w:val="center"/>
            </w:pPr>
            <w:r>
              <w:t>5</w:t>
            </w:r>
          </w:p>
        </w:tc>
        <w:tc>
          <w:tcPr>
            <w:tcW w:w="2297" w:type="dxa"/>
          </w:tcPr>
          <w:p w14:paraId="55B9323D" w14:textId="77777777" w:rsidR="00F34D05" w:rsidRDefault="009F2150">
            <w:pPr>
              <w:pStyle w:val="TableParagraph"/>
              <w:spacing w:line="244" w:lineRule="exact"/>
              <w:ind w:left="112"/>
            </w:pPr>
            <w:r>
              <w:t>Эмоциональное</w:t>
            </w:r>
          </w:p>
          <w:p w14:paraId="3CC926CD" w14:textId="77777777" w:rsidR="00F34D05" w:rsidRDefault="009F2150">
            <w:pPr>
              <w:pStyle w:val="TableParagraph"/>
              <w:spacing w:before="32"/>
              <w:ind w:left="112"/>
            </w:pPr>
            <w:r>
              <w:t>завершение</w:t>
            </w:r>
            <w:r>
              <w:rPr>
                <w:spacing w:val="-2"/>
              </w:rPr>
              <w:t xml:space="preserve"> </w:t>
            </w:r>
            <w:r>
              <w:t>занятия.</w:t>
            </w:r>
          </w:p>
          <w:p w14:paraId="0BE25BBF" w14:textId="77777777" w:rsidR="00F34D05" w:rsidRDefault="00F34D05">
            <w:pPr>
              <w:pStyle w:val="TableParagraph"/>
              <w:spacing w:before="9"/>
              <w:rPr>
                <w:b/>
                <w:sz w:val="29"/>
              </w:rPr>
            </w:pPr>
          </w:p>
          <w:p w14:paraId="05E656A1" w14:textId="77777777" w:rsidR="00F34D05" w:rsidRDefault="009F2150">
            <w:pPr>
              <w:pStyle w:val="TableParagraph"/>
              <w:ind w:left="112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этапа:</w:t>
            </w:r>
          </w:p>
          <w:p w14:paraId="7096005A" w14:textId="77777777" w:rsidR="00F34D05" w:rsidRDefault="009F2150">
            <w:pPr>
              <w:pStyle w:val="TableParagraph"/>
              <w:spacing w:before="28"/>
              <w:ind w:left="112"/>
            </w:pPr>
            <w:r>
              <w:rPr>
                <w:b/>
              </w:rPr>
              <w:t>-</w:t>
            </w:r>
            <w:r>
              <w:rPr>
                <w:b/>
                <w:spacing w:val="45"/>
              </w:rPr>
              <w:t xml:space="preserve"> </w:t>
            </w:r>
            <w:r>
              <w:t>позитивное</w:t>
            </w:r>
          </w:p>
          <w:p w14:paraId="459880CB" w14:textId="77777777" w:rsidR="00F34D05" w:rsidRDefault="009F2150">
            <w:pPr>
              <w:pStyle w:val="TableParagraph"/>
              <w:spacing w:before="35"/>
              <w:ind w:left="112"/>
            </w:pPr>
            <w:r>
              <w:t>завершение</w:t>
            </w:r>
            <w:r>
              <w:rPr>
                <w:spacing w:val="-5"/>
              </w:rPr>
              <w:t xml:space="preserve"> </w:t>
            </w:r>
            <w:r>
              <w:t>дела;</w:t>
            </w:r>
          </w:p>
          <w:p w14:paraId="0691CE95" w14:textId="77777777" w:rsidR="00F34D05" w:rsidRDefault="009F2150">
            <w:pPr>
              <w:pStyle w:val="TableParagraph"/>
              <w:spacing w:before="40"/>
              <w:ind w:left="112"/>
            </w:pPr>
            <w:r>
              <w:t>-</w:t>
            </w:r>
            <w:r>
              <w:rPr>
                <w:spacing w:val="-3"/>
              </w:rPr>
              <w:t xml:space="preserve"> </w:t>
            </w:r>
            <w:r>
              <w:t>закрепление</w:t>
            </w:r>
          </w:p>
          <w:p w14:paraId="22AECDA6" w14:textId="77777777" w:rsidR="00F34D05" w:rsidRDefault="009F2150">
            <w:pPr>
              <w:pStyle w:val="TableParagraph"/>
              <w:spacing w:before="3" w:line="290" w:lineRule="atLeast"/>
              <w:ind w:left="112" w:right="86"/>
            </w:pPr>
            <w:r>
              <w:t>желания дальнейшего</w:t>
            </w:r>
            <w:r>
              <w:rPr>
                <w:spacing w:val="-52"/>
              </w:rPr>
              <w:t xml:space="preserve"> </w:t>
            </w:r>
            <w:r>
              <w:t>участия</w:t>
            </w:r>
          </w:p>
        </w:tc>
        <w:tc>
          <w:tcPr>
            <w:tcW w:w="3658" w:type="dxa"/>
          </w:tcPr>
          <w:p w14:paraId="27141087" w14:textId="77777777" w:rsidR="00F34D05" w:rsidRDefault="009F2150">
            <w:pPr>
              <w:pStyle w:val="TableParagraph"/>
              <w:spacing w:line="278" w:lineRule="auto"/>
              <w:ind w:left="113" w:right="430"/>
            </w:pPr>
            <w:r>
              <w:t>−</w:t>
            </w:r>
            <w:r>
              <w:rPr>
                <w:spacing w:val="15"/>
              </w:rPr>
              <w:t xml:space="preserve"> </w:t>
            </w:r>
            <w:r>
              <w:t>организует</w:t>
            </w:r>
            <w:r>
              <w:rPr>
                <w:spacing w:val="-1"/>
              </w:rPr>
              <w:t xml:space="preserve"> </w:t>
            </w:r>
            <w:r>
              <w:t>сьёмки</w:t>
            </w:r>
            <w:r>
              <w:rPr>
                <w:spacing w:val="-1"/>
              </w:rPr>
              <w:t xml:space="preserve"> </w:t>
            </w:r>
            <w:r>
              <w:t>видео</w:t>
            </w:r>
            <w:r>
              <w:rPr>
                <w:spacing w:val="-4"/>
              </w:rPr>
              <w:t xml:space="preserve"> </w:t>
            </w:r>
            <w:r>
              <w:t>(дети</w:t>
            </w:r>
            <w:r>
              <w:rPr>
                <w:spacing w:val="-52"/>
              </w:rPr>
              <w:t xml:space="preserve"> </w:t>
            </w:r>
            <w:r>
              <w:t>хором</w:t>
            </w:r>
            <w:r>
              <w:rPr>
                <w:spacing w:val="-4"/>
              </w:rPr>
              <w:t xml:space="preserve"> </w:t>
            </w:r>
            <w:r>
              <w:t>говорят</w:t>
            </w:r>
            <w:r>
              <w:rPr>
                <w:spacing w:val="-6"/>
              </w:rPr>
              <w:t xml:space="preserve"> </w:t>
            </w:r>
            <w:hyperlink r:id="rId388">
              <w:r>
                <w:rPr>
                  <w:color w:val="0000FF"/>
                  <w:u w:val="single" w:color="0000FF"/>
                </w:rPr>
                <w:t>девиз,</w:t>
              </w:r>
              <w:r>
                <w:rPr>
                  <w:color w:val="0000FF"/>
                  <w:spacing w:val="-1"/>
                  <w:u w:val="single" w:color="0000FF"/>
                </w:rPr>
                <w:t xml:space="preserve"> </w:t>
              </w:r>
              <w:proofErr w:type="spellStart"/>
              <w:r>
                <w:rPr>
                  <w:color w:val="0000FF"/>
                  <w:u w:val="single" w:color="0000FF"/>
                </w:rPr>
                <w:t>речёвку</w:t>
              </w:r>
              <w:proofErr w:type="spellEnd"/>
              <w:r>
                <w:rPr>
                  <w:color w:val="0000FF"/>
                  <w:u w:val="single" w:color="0000FF"/>
                </w:rPr>
                <w:t>,</w:t>
              </w:r>
            </w:hyperlink>
          </w:p>
          <w:p w14:paraId="47CADFDD" w14:textId="77777777" w:rsidR="00F34D05" w:rsidRDefault="00FF7079">
            <w:pPr>
              <w:pStyle w:val="TableParagraph"/>
              <w:spacing w:line="249" w:lineRule="exact"/>
              <w:ind w:left="113"/>
            </w:pPr>
            <w:hyperlink r:id="rId389">
              <w:r w:rsidR="009F2150">
                <w:rPr>
                  <w:color w:val="0000FF"/>
                  <w:u w:val="single" w:color="0000FF"/>
                </w:rPr>
                <w:t>слоган</w:t>
              </w:r>
              <w:r w:rsidR="009F2150">
                <w:rPr>
                  <w:color w:val="0000FF"/>
                  <w:spacing w:val="-3"/>
                  <w:u w:val="single" w:color="0000FF"/>
                </w:rPr>
                <w:t xml:space="preserve"> </w:t>
              </w:r>
              <w:r w:rsidR="009F2150">
                <w:rPr>
                  <w:color w:val="0000FF"/>
                  <w:u w:val="single" w:color="0000FF"/>
                </w:rPr>
                <w:t>экологов</w:t>
              </w:r>
            </w:hyperlink>
            <w:r w:rsidR="009F2150">
              <w:t>)</w:t>
            </w:r>
          </w:p>
        </w:tc>
        <w:tc>
          <w:tcPr>
            <w:tcW w:w="2445" w:type="dxa"/>
          </w:tcPr>
          <w:p w14:paraId="4CFAEC70" w14:textId="77777777" w:rsidR="00F34D05" w:rsidRDefault="009F2150">
            <w:pPr>
              <w:pStyle w:val="TableParagraph"/>
              <w:spacing w:line="276" w:lineRule="auto"/>
              <w:ind w:left="113" w:right="204"/>
            </w:pPr>
            <w:r>
              <w:t>Записывают на видео</w:t>
            </w:r>
            <w:r>
              <w:rPr>
                <w:spacing w:val="1"/>
              </w:rPr>
              <w:t xml:space="preserve"> </w:t>
            </w:r>
            <w:hyperlink r:id="rId390">
              <w:r>
                <w:rPr>
                  <w:color w:val="0000FF"/>
                  <w:u w:val="single" w:color="0000FF"/>
                </w:rPr>
                <w:t xml:space="preserve">девиз, </w:t>
              </w:r>
              <w:proofErr w:type="spellStart"/>
              <w:r>
                <w:rPr>
                  <w:color w:val="0000FF"/>
                  <w:u w:val="single" w:color="0000FF"/>
                </w:rPr>
                <w:t>речёвку</w:t>
              </w:r>
              <w:proofErr w:type="spellEnd"/>
              <w:r>
                <w:rPr>
                  <w:color w:val="0000FF"/>
                  <w:u w:val="single" w:color="0000FF"/>
                </w:rPr>
                <w:t>, слоган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391">
              <w:r>
                <w:rPr>
                  <w:color w:val="0000FF"/>
                  <w:u w:val="single" w:color="0000FF"/>
                </w:rPr>
                <w:t>экологов</w:t>
              </w:r>
            </w:hyperlink>
          </w:p>
        </w:tc>
      </w:tr>
      <w:tr w:rsidR="00F34D05" w14:paraId="55204F80" w14:textId="77777777">
        <w:trPr>
          <w:trHeight w:val="583"/>
        </w:trPr>
        <w:tc>
          <w:tcPr>
            <w:tcW w:w="9043" w:type="dxa"/>
            <w:gridSpan w:val="4"/>
          </w:tcPr>
          <w:p w14:paraId="2141466E" w14:textId="77777777" w:rsidR="00F34D05" w:rsidRDefault="009F2150">
            <w:pPr>
              <w:pStyle w:val="TableParagraph"/>
              <w:spacing w:line="247" w:lineRule="exact"/>
              <w:ind w:left="112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этапа:</w:t>
            </w:r>
          </w:p>
          <w:p w14:paraId="6037BB7B" w14:textId="77777777" w:rsidR="00F34D05" w:rsidRDefault="009F2150">
            <w:pPr>
              <w:pStyle w:val="TableParagraph"/>
              <w:spacing w:before="30"/>
              <w:ind w:left="820"/>
            </w:pPr>
            <w:r>
              <w:t>−</w:t>
            </w:r>
            <w:r>
              <w:rPr>
                <w:spacing w:val="51"/>
              </w:rPr>
              <w:t xml:space="preserve"> </w:t>
            </w:r>
            <w:r>
              <w:t>видео,</w:t>
            </w:r>
            <w:r>
              <w:rPr>
                <w:spacing w:val="-3"/>
              </w:rPr>
              <w:t xml:space="preserve"> </w:t>
            </w:r>
            <w:r>
              <w:t>которое можно</w:t>
            </w:r>
            <w:r>
              <w:rPr>
                <w:spacing w:val="-7"/>
              </w:rPr>
              <w:t xml:space="preserve"> </w:t>
            </w:r>
            <w:r>
              <w:t>разместить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страничке</w:t>
            </w:r>
            <w:r>
              <w:rPr>
                <w:spacing w:val="-8"/>
              </w:rPr>
              <w:t xml:space="preserve"> </w:t>
            </w:r>
            <w:r>
              <w:t>класса.</w:t>
            </w:r>
          </w:p>
        </w:tc>
      </w:tr>
    </w:tbl>
    <w:p w14:paraId="5396B7F7" w14:textId="77777777" w:rsidR="00F34D05" w:rsidRDefault="00F34D05">
      <w:pPr>
        <w:sectPr w:rsidR="00F34D05">
          <w:pgSz w:w="11920" w:h="16850"/>
          <w:pgMar w:top="1420" w:right="0" w:bottom="860" w:left="1220" w:header="0" w:footer="680" w:gutter="0"/>
          <w:cols w:space="720"/>
        </w:sectPr>
      </w:pPr>
    </w:p>
    <w:p w14:paraId="581C7019" w14:textId="77777777" w:rsidR="00F34D05" w:rsidRDefault="009F2150">
      <w:pPr>
        <w:pStyle w:val="a4"/>
        <w:numPr>
          <w:ilvl w:val="2"/>
          <w:numId w:val="55"/>
        </w:numPr>
        <w:tabs>
          <w:tab w:val="left" w:pos="1660"/>
          <w:tab w:val="left" w:pos="1661"/>
        </w:tabs>
        <w:spacing w:before="79"/>
        <w:ind w:hanging="733"/>
        <w:rPr>
          <w:b/>
          <w:sz w:val="24"/>
        </w:rPr>
      </w:pPr>
      <w:r>
        <w:rPr>
          <w:b/>
          <w:sz w:val="24"/>
        </w:rPr>
        <w:lastRenderedPageBreak/>
        <w:t>Занятия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трека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«Орлёнок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Хранитель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исторической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памяти»</w:t>
      </w:r>
    </w:p>
    <w:p w14:paraId="5605421A" w14:textId="77777777" w:rsidR="00F34D05" w:rsidRDefault="00F34D05">
      <w:pPr>
        <w:pStyle w:val="a3"/>
        <w:spacing w:before="5"/>
        <w:ind w:left="0"/>
        <w:rPr>
          <w:b/>
          <w:sz w:val="29"/>
        </w:rPr>
      </w:pPr>
    </w:p>
    <w:p w14:paraId="22C5C32D" w14:textId="77777777" w:rsidR="00F34D05" w:rsidRDefault="009F2150">
      <w:pPr>
        <w:pStyle w:val="11"/>
        <w:ind w:left="1273" w:right="2493"/>
        <w:jc w:val="center"/>
      </w:pPr>
      <w:r>
        <w:t>ТЕХНОЛОГИЧЕСКИЕ</w:t>
      </w:r>
      <w:r>
        <w:rPr>
          <w:spacing w:val="-3"/>
        </w:rPr>
        <w:t xml:space="preserve"> </w:t>
      </w:r>
      <w:r>
        <w:t>КАРТЫ</w:t>
      </w:r>
      <w:r>
        <w:rPr>
          <w:spacing w:val="-6"/>
        </w:rPr>
        <w:t xml:space="preserve"> </w:t>
      </w:r>
      <w:r>
        <w:t>ЗАНЯТИЙ</w:t>
      </w:r>
      <w:r>
        <w:rPr>
          <w:spacing w:val="-6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ТРЕКУ</w:t>
      </w:r>
    </w:p>
    <w:p w14:paraId="17DD6620" w14:textId="77777777" w:rsidR="00F34D05" w:rsidRDefault="009F2150">
      <w:pPr>
        <w:spacing w:before="43"/>
        <w:ind w:left="1270" w:right="2493"/>
        <w:jc w:val="center"/>
        <w:rPr>
          <w:b/>
          <w:sz w:val="24"/>
        </w:rPr>
      </w:pPr>
      <w:r>
        <w:rPr>
          <w:b/>
          <w:sz w:val="24"/>
        </w:rPr>
        <w:t>«ОРЛЁНОК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ХРАНИТЕЛЬ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ИСТОРИЧЕСКОЙ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ПАМЯТИ»</w:t>
      </w:r>
    </w:p>
    <w:p w14:paraId="23A385C3" w14:textId="77777777" w:rsidR="00F34D05" w:rsidRDefault="00F34D05">
      <w:pPr>
        <w:pStyle w:val="a3"/>
        <w:spacing w:before="1"/>
        <w:ind w:left="0"/>
        <w:rPr>
          <w:b/>
          <w:sz w:val="31"/>
        </w:rPr>
      </w:pPr>
    </w:p>
    <w:p w14:paraId="534F3CCA" w14:textId="77777777" w:rsidR="00F34D05" w:rsidRDefault="009F2150">
      <w:pPr>
        <w:pStyle w:val="11"/>
        <w:spacing w:before="1"/>
        <w:ind w:left="1273" w:right="2489"/>
        <w:jc w:val="center"/>
      </w:pPr>
      <w:r>
        <w:t>Занятие</w:t>
      </w:r>
      <w:r>
        <w:rPr>
          <w:spacing w:val="-6"/>
        </w:rPr>
        <w:t xml:space="preserve"> </w:t>
      </w:r>
      <w:r>
        <w:t>№1.</w:t>
      </w:r>
      <w:r>
        <w:rPr>
          <w:spacing w:val="-5"/>
        </w:rPr>
        <w:t xml:space="preserve"> </w:t>
      </w:r>
      <w:r>
        <w:t>«Орлёнок</w:t>
      </w:r>
      <w:r>
        <w:rPr>
          <w:spacing w:val="-1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Хранитель</w:t>
      </w:r>
      <w:r>
        <w:rPr>
          <w:spacing w:val="-7"/>
        </w:rPr>
        <w:t xml:space="preserve"> </w:t>
      </w:r>
      <w:r>
        <w:t>исторической</w:t>
      </w:r>
      <w:r>
        <w:rPr>
          <w:spacing w:val="-2"/>
        </w:rPr>
        <w:t xml:space="preserve"> </w:t>
      </w:r>
      <w:r>
        <w:t>памяти»</w:t>
      </w:r>
    </w:p>
    <w:p w14:paraId="21DBFF01" w14:textId="77777777" w:rsidR="00F34D05" w:rsidRDefault="00F34D05">
      <w:pPr>
        <w:pStyle w:val="a3"/>
        <w:spacing w:before="5"/>
        <w:ind w:left="0"/>
        <w:rPr>
          <w:b/>
          <w:sz w:val="30"/>
        </w:rPr>
      </w:pPr>
    </w:p>
    <w:p w14:paraId="0FD2993D" w14:textId="77777777" w:rsidR="00F34D05" w:rsidRDefault="009F2150">
      <w:pPr>
        <w:pStyle w:val="a3"/>
        <w:spacing w:line="278" w:lineRule="auto"/>
        <w:ind w:right="1264" w:firstLine="705"/>
      </w:pPr>
      <w:r>
        <w:rPr>
          <w:b/>
        </w:rPr>
        <w:t>Цель</w:t>
      </w:r>
      <w:r>
        <w:t>:</w:t>
      </w:r>
      <w:r>
        <w:rPr>
          <w:spacing w:val="35"/>
        </w:rPr>
        <w:t xml:space="preserve"> </w:t>
      </w:r>
      <w:r>
        <w:t>содействие</w:t>
      </w:r>
      <w:r>
        <w:rPr>
          <w:spacing w:val="35"/>
        </w:rPr>
        <w:t xml:space="preserve"> </w:t>
      </w:r>
      <w:r>
        <w:t>проявлению</w:t>
      </w:r>
      <w:r>
        <w:rPr>
          <w:spacing w:val="37"/>
        </w:rPr>
        <w:t xml:space="preserve"> </w:t>
      </w:r>
      <w:r>
        <w:t>познавательного</w:t>
      </w:r>
      <w:r>
        <w:rPr>
          <w:spacing w:val="36"/>
        </w:rPr>
        <w:t xml:space="preserve"> </w:t>
      </w:r>
      <w:r>
        <w:t>интереса</w:t>
      </w:r>
      <w:r>
        <w:rPr>
          <w:spacing w:val="35"/>
        </w:rPr>
        <w:t xml:space="preserve"> </w:t>
      </w:r>
      <w:r>
        <w:t>ребят</w:t>
      </w:r>
      <w:r>
        <w:rPr>
          <w:spacing w:val="38"/>
        </w:rPr>
        <w:t xml:space="preserve"> </w:t>
      </w:r>
      <w:r>
        <w:t>к</w:t>
      </w:r>
      <w:r>
        <w:rPr>
          <w:spacing w:val="36"/>
        </w:rPr>
        <w:t xml:space="preserve"> </w:t>
      </w:r>
      <w:r>
        <w:t>содержанию</w:t>
      </w:r>
      <w:r>
        <w:rPr>
          <w:spacing w:val="-57"/>
        </w:rPr>
        <w:t xml:space="preserve"> </w:t>
      </w:r>
      <w:r>
        <w:t>трека</w:t>
      </w:r>
      <w:r>
        <w:rPr>
          <w:spacing w:val="5"/>
        </w:rPr>
        <w:t xml:space="preserve"> </w:t>
      </w:r>
      <w:r>
        <w:t>«Орлёнок-Хранитель исторической</w:t>
      </w:r>
      <w:r>
        <w:rPr>
          <w:spacing w:val="-2"/>
        </w:rPr>
        <w:t xml:space="preserve"> </w:t>
      </w:r>
      <w:r>
        <w:t>памяти».</w:t>
      </w:r>
    </w:p>
    <w:p w14:paraId="1D4D84C4" w14:textId="77777777" w:rsidR="00F34D05" w:rsidRDefault="009F2150">
      <w:pPr>
        <w:pStyle w:val="11"/>
        <w:spacing w:before="3"/>
      </w:pPr>
      <w:r>
        <w:t>Задачи:</w:t>
      </w:r>
    </w:p>
    <w:p w14:paraId="41EB113E" w14:textId="77777777" w:rsidR="00F34D05" w:rsidRDefault="009F2150">
      <w:pPr>
        <w:pStyle w:val="a3"/>
        <w:tabs>
          <w:tab w:val="left" w:pos="2541"/>
          <w:tab w:val="left" w:pos="4116"/>
          <w:tab w:val="left" w:pos="5954"/>
          <w:tab w:val="left" w:pos="6298"/>
          <w:tab w:val="left" w:pos="7647"/>
          <w:tab w:val="left" w:pos="9111"/>
        </w:tabs>
        <w:spacing w:before="34" w:line="276" w:lineRule="auto"/>
        <w:ind w:right="1448" w:firstLine="705"/>
      </w:pPr>
      <w:r>
        <w:rPr>
          <w:i/>
          <w:u w:val="single"/>
        </w:rPr>
        <w:t>Личностные:</w:t>
      </w:r>
      <w:r>
        <w:rPr>
          <w:i/>
        </w:rPr>
        <w:tab/>
      </w:r>
      <w:r>
        <w:t>формировать</w:t>
      </w:r>
      <w:r>
        <w:tab/>
        <w:t>сопричастность</w:t>
      </w:r>
      <w:r>
        <w:tab/>
        <w:t>к</w:t>
      </w:r>
      <w:r>
        <w:tab/>
        <w:t>прошлому,</w:t>
      </w:r>
      <w:r>
        <w:tab/>
        <w:t>настоящему</w:t>
      </w:r>
      <w:r>
        <w:tab/>
        <w:t>и</w:t>
      </w:r>
      <w:r>
        <w:rPr>
          <w:spacing w:val="-57"/>
        </w:rPr>
        <w:t xml:space="preserve"> </w:t>
      </w:r>
      <w:r>
        <w:t>будущему</w:t>
      </w:r>
      <w:r>
        <w:rPr>
          <w:spacing w:val="-6"/>
        </w:rPr>
        <w:t xml:space="preserve"> </w:t>
      </w:r>
      <w:r>
        <w:t>своей страны.</w:t>
      </w:r>
    </w:p>
    <w:p w14:paraId="720160A5" w14:textId="77777777" w:rsidR="00F34D05" w:rsidRDefault="009F2150">
      <w:pPr>
        <w:spacing w:line="275" w:lineRule="exact"/>
        <w:ind w:left="928"/>
        <w:rPr>
          <w:i/>
          <w:sz w:val="24"/>
        </w:rPr>
      </w:pPr>
      <w:proofErr w:type="spellStart"/>
      <w:r>
        <w:rPr>
          <w:i/>
          <w:sz w:val="24"/>
          <w:u w:val="single"/>
        </w:rPr>
        <w:t>Метапредметные</w:t>
      </w:r>
      <w:proofErr w:type="spellEnd"/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(развивающие):</w:t>
      </w:r>
    </w:p>
    <w:p w14:paraId="39E59413" w14:textId="77777777" w:rsidR="00F34D05" w:rsidRDefault="009F2150">
      <w:pPr>
        <w:pStyle w:val="a3"/>
        <w:spacing w:before="41" w:line="278" w:lineRule="auto"/>
        <w:ind w:right="1264" w:firstLine="705"/>
      </w:pPr>
      <w:r>
        <w:t>−</w:t>
      </w:r>
      <w:r>
        <w:rPr>
          <w:spacing w:val="21"/>
        </w:rPr>
        <w:t xml:space="preserve"> </w:t>
      </w:r>
      <w:r>
        <w:rPr>
          <w:i/>
        </w:rPr>
        <w:t>коммуникативные</w:t>
      </w:r>
      <w:r>
        <w:t>:</w:t>
      </w:r>
      <w:r>
        <w:rPr>
          <w:spacing w:val="42"/>
        </w:rPr>
        <w:t xml:space="preserve"> </w:t>
      </w:r>
      <w:r>
        <w:t>учить</w:t>
      </w:r>
      <w:r>
        <w:rPr>
          <w:spacing w:val="40"/>
        </w:rPr>
        <w:t xml:space="preserve"> </w:t>
      </w:r>
      <w:r>
        <w:t>ответственно</w:t>
      </w:r>
      <w:r>
        <w:rPr>
          <w:spacing w:val="38"/>
        </w:rPr>
        <w:t xml:space="preserve"> </w:t>
      </w:r>
      <w:r>
        <w:t>относиться</w:t>
      </w:r>
      <w:r>
        <w:rPr>
          <w:spacing w:val="35"/>
        </w:rPr>
        <w:t xml:space="preserve"> </w:t>
      </w:r>
      <w:r>
        <w:t>к</w:t>
      </w:r>
      <w:r>
        <w:rPr>
          <w:spacing w:val="37"/>
        </w:rPr>
        <w:t xml:space="preserve"> </w:t>
      </w:r>
      <w:r>
        <w:t>своим</w:t>
      </w:r>
      <w:r>
        <w:rPr>
          <w:spacing w:val="36"/>
        </w:rPr>
        <w:t xml:space="preserve"> </w:t>
      </w:r>
      <w:r>
        <w:t>обязанностям</w:t>
      </w:r>
      <w:r>
        <w:rPr>
          <w:spacing w:val="37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процессе</w:t>
      </w:r>
      <w:r>
        <w:rPr>
          <w:spacing w:val="-4"/>
        </w:rPr>
        <w:t xml:space="preserve"> </w:t>
      </w:r>
      <w:r>
        <w:t>совместной</w:t>
      </w:r>
      <w:r>
        <w:rPr>
          <w:spacing w:val="2"/>
        </w:rPr>
        <w:t xml:space="preserve"> </w:t>
      </w:r>
      <w:r>
        <w:t>деятельности;</w:t>
      </w:r>
    </w:p>
    <w:p w14:paraId="376E79BD" w14:textId="77777777" w:rsidR="00F34D05" w:rsidRDefault="009F2150">
      <w:pPr>
        <w:spacing w:line="272" w:lineRule="exact"/>
        <w:ind w:left="928"/>
        <w:rPr>
          <w:sz w:val="24"/>
        </w:rPr>
      </w:pPr>
      <w:r>
        <w:rPr>
          <w:sz w:val="24"/>
        </w:rPr>
        <w:t>−</w:t>
      </w:r>
      <w:r>
        <w:rPr>
          <w:spacing w:val="20"/>
          <w:sz w:val="24"/>
        </w:rPr>
        <w:t xml:space="preserve"> </w:t>
      </w:r>
      <w:r>
        <w:rPr>
          <w:i/>
          <w:sz w:val="24"/>
        </w:rPr>
        <w:t>познавательные</w:t>
      </w:r>
      <w:r>
        <w:rPr>
          <w:sz w:val="24"/>
        </w:rPr>
        <w:t>:</w:t>
      </w:r>
      <w:r>
        <w:rPr>
          <w:spacing w:val="-1"/>
          <w:sz w:val="24"/>
        </w:rPr>
        <w:t xml:space="preserve"> </w:t>
      </w:r>
      <w:r>
        <w:rPr>
          <w:sz w:val="24"/>
        </w:rPr>
        <w:t>учить</w:t>
      </w:r>
      <w:r>
        <w:rPr>
          <w:spacing w:val="-3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-1"/>
          <w:sz w:val="24"/>
        </w:rPr>
        <w:t xml:space="preserve"> </w:t>
      </w:r>
      <w:r>
        <w:rPr>
          <w:sz w:val="24"/>
        </w:rPr>
        <w:t>сообщения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предложенную</w:t>
      </w:r>
      <w:r>
        <w:rPr>
          <w:spacing w:val="-3"/>
          <w:sz w:val="24"/>
        </w:rPr>
        <w:t xml:space="preserve"> </w:t>
      </w:r>
      <w:r>
        <w:rPr>
          <w:sz w:val="24"/>
        </w:rPr>
        <w:t>тему;</w:t>
      </w:r>
    </w:p>
    <w:p w14:paraId="24412386" w14:textId="77777777" w:rsidR="00F34D05" w:rsidRDefault="009F2150">
      <w:pPr>
        <w:pStyle w:val="a3"/>
        <w:spacing w:before="43" w:line="276" w:lineRule="auto"/>
        <w:ind w:right="1436" w:firstLine="705"/>
        <w:jc w:val="both"/>
      </w:pPr>
      <w:r>
        <w:t xml:space="preserve">− </w:t>
      </w:r>
      <w:r>
        <w:rPr>
          <w:i/>
        </w:rPr>
        <w:t>регулятивные</w:t>
      </w:r>
      <w:r>
        <w:t>: формировать умение оценивать свои поступки и действия, свои</w:t>
      </w:r>
      <w:r>
        <w:rPr>
          <w:spacing w:val="-57"/>
        </w:rPr>
        <w:t xml:space="preserve"> </w:t>
      </w:r>
      <w:r>
        <w:t>возможности.</w:t>
      </w:r>
    </w:p>
    <w:p w14:paraId="71FC99AD" w14:textId="77777777" w:rsidR="00F34D05" w:rsidRDefault="009F2150">
      <w:pPr>
        <w:pStyle w:val="a3"/>
        <w:spacing w:line="276" w:lineRule="auto"/>
        <w:ind w:right="1434" w:firstLine="705"/>
        <w:jc w:val="both"/>
      </w:pPr>
      <w:r>
        <w:rPr>
          <w:i/>
          <w:u w:val="single"/>
        </w:rPr>
        <w:t>Предметные</w:t>
      </w:r>
      <w:r>
        <w:rPr>
          <w:i/>
        </w:rPr>
        <w:t xml:space="preserve"> (обучающие): </w:t>
      </w:r>
      <w:r>
        <w:t>познакомить с понятиями “хранитель”, «хранитель</w:t>
      </w:r>
      <w:r>
        <w:rPr>
          <w:spacing w:val="1"/>
        </w:rPr>
        <w:t xml:space="preserve"> </w:t>
      </w:r>
      <w:r>
        <w:t>исторической</w:t>
      </w:r>
      <w:r>
        <w:rPr>
          <w:spacing w:val="1"/>
        </w:rPr>
        <w:t xml:space="preserve"> </w:t>
      </w:r>
      <w:r>
        <w:t>памяти»,</w:t>
      </w:r>
      <w:r>
        <w:rPr>
          <w:spacing w:val="1"/>
        </w:rPr>
        <w:t xml:space="preserve"> </w:t>
      </w:r>
      <w:r>
        <w:t>научить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семейным</w:t>
      </w:r>
      <w:r>
        <w:rPr>
          <w:spacing w:val="1"/>
        </w:rPr>
        <w:t xml:space="preserve"> </w:t>
      </w:r>
      <w:r>
        <w:t>ценностям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традициям.</w:t>
      </w:r>
    </w:p>
    <w:p w14:paraId="02A0856D" w14:textId="77777777" w:rsidR="00F34D05" w:rsidRDefault="009F2150">
      <w:pPr>
        <w:spacing w:line="275" w:lineRule="exact"/>
        <w:ind w:left="928"/>
        <w:jc w:val="both"/>
        <w:rPr>
          <w:sz w:val="24"/>
        </w:rPr>
      </w:pPr>
      <w:r>
        <w:rPr>
          <w:b/>
          <w:sz w:val="24"/>
        </w:rPr>
        <w:t>Форма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детей: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фронтальная,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групповая.</w:t>
      </w:r>
    </w:p>
    <w:p w14:paraId="632B5893" w14:textId="77777777" w:rsidR="00F34D05" w:rsidRDefault="009F2150">
      <w:pPr>
        <w:spacing w:before="40" w:line="278" w:lineRule="auto"/>
        <w:ind w:left="220" w:right="1438" w:firstLine="705"/>
        <w:jc w:val="both"/>
        <w:rPr>
          <w:sz w:val="24"/>
        </w:rPr>
      </w:pPr>
      <w:r>
        <w:rPr>
          <w:b/>
          <w:sz w:val="24"/>
        </w:rPr>
        <w:t>Место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проведения: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1"/>
          <w:sz w:val="24"/>
        </w:rPr>
        <w:t xml:space="preserve"> </w:t>
      </w:r>
      <w:r>
        <w:rPr>
          <w:sz w:val="24"/>
        </w:rPr>
        <w:t>кабинет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класса/</w:t>
      </w:r>
      <w:r>
        <w:rPr>
          <w:spacing w:val="1"/>
          <w:sz w:val="24"/>
        </w:rPr>
        <w:t xml:space="preserve"> </w:t>
      </w:r>
      <w:r>
        <w:rPr>
          <w:sz w:val="24"/>
        </w:rPr>
        <w:t>парковая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территория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скамейками.</w:t>
      </w:r>
    </w:p>
    <w:p w14:paraId="10F1DF2B" w14:textId="77777777" w:rsidR="00F34D05" w:rsidRDefault="009F2150">
      <w:pPr>
        <w:pStyle w:val="a3"/>
        <w:spacing w:line="276" w:lineRule="auto"/>
        <w:ind w:right="1433" w:firstLine="705"/>
        <w:jc w:val="both"/>
      </w:pPr>
      <w:r>
        <w:rPr>
          <w:b/>
          <w:spacing w:val="-1"/>
        </w:rPr>
        <w:t>Оборудование</w:t>
      </w:r>
      <w:r>
        <w:rPr>
          <w:b/>
          <w:spacing w:val="-15"/>
        </w:rPr>
        <w:t xml:space="preserve"> </w:t>
      </w:r>
      <w:r>
        <w:rPr>
          <w:b/>
          <w:spacing w:val="-1"/>
        </w:rPr>
        <w:t>и</w:t>
      </w:r>
      <w:r>
        <w:rPr>
          <w:b/>
          <w:spacing w:val="-11"/>
        </w:rPr>
        <w:t xml:space="preserve"> </w:t>
      </w:r>
      <w:r>
        <w:rPr>
          <w:b/>
          <w:spacing w:val="-1"/>
        </w:rPr>
        <w:t>наглядные</w:t>
      </w:r>
      <w:r>
        <w:rPr>
          <w:b/>
          <w:spacing w:val="-13"/>
        </w:rPr>
        <w:t xml:space="preserve"> </w:t>
      </w:r>
      <w:r>
        <w:rPr>
          <w:b/>
          <w:spacing w:val="-1"/>
        </w:rPr>
        <w:t>пособия:</w:t>
      </w:r>
      <w:r>
        <w:rPr>
          <w:b/>
          <w:spacing w:val="-9"/>
        </w:rPr>
        <w:t xml:space="preserve"> </w:t>
      </w:r>
      <w:r>
        <w:rPr>
          <w:spacing w:val="-1"/>
        </w:rPr>
        <w:t>стулья,</w:t>
      </w:r>
      <w:r>
        <w:rPr>
          <w:spacing w:val="-7"/>
        </w:rPr>
        <w:t xml:space="preserve"> </w:t>
      </w:r>
      <w:r>
        <w:t>поставленные</w:t>
      </w:r>
      <w:r>
        <w:rPr>
          <w:spacing w:val="-11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круг,</w:t>
      </w:r>
      <w:r>
        <w:rPr>
          <w:spacing w:val="-9"/>
        </w:rPr>
        <w:t xml:space="preserve"> </w:t>
      </w:r>
      <w:r>
        <w:t>музыкальная</w:t>
      </w:r>
      <w:r>
        <w:rPr>
          <w:spacing w:val="-58"/>
        </w:rPr>
        <w:t xml:space="preserve"> </w:t>
      </w:r>
      <w:r>
        <w:t>аппаратура</w:t>
      </w:r>
      <w:r>
        <w:rPr>
          <w:spacing w:val="1"/>
        </w:rPr>
        <w:t xml:space="preserve"> </w:t>
      </w:r>
      <w:r>
        <w:t>(колонка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воспроизведения</w:t>
      </w:r>
      <w:r>
        <w:rPr>
          <w:spacing w:val="1"/>
        </w:rPr>
        <w:t xml:space="preserve"> </w:t>
      </w:r>
      <w:r>
        <w:t>инструментальной</w:t>
      </w:r>
      <w:r>
        <w:rPr>
          <w:spacing w:val="1"/>
        </w:rPr>
        <w:t xml:space="preserve"> </w:t>
      </w:r>
      <w:r>
        <w:t>музыки/</w:t>
      </w:r>
      <w:r>
        <w:rPr>
          <w:spacing w:val="1"/>
        </w:rPr>
        <w:t xml:space="preserve"> </w:t>
      </w:r>
      <w:r>
        <w:t>любой</w:t>
      </w:r>
      <w:r>
        <w:rPr>
          <w:spacing w:val="-57"/>
        </w:rPr>
        <w:t xml:space="preserve"> </w:t>
      </w:r>
      <w:r>
        <w:t>музыкальный</w:t>
      </w:r>
      <w:r>
        <w:rPr>
          <w:spacing w:val="1"/>
        </w:rPr>
        <w:t xml:space="preserve"> </w:t>
      </w:r>
      <w:r>
        <w:t>инструмент,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умеет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нём</w:t>
      </w:r>
      <w:r>
        <w:rPr>
          <w:spacing w:val="1"/>
        </w:rPr>
        <w:t xml:space="preserve"> </w:t>
      </w:r>
      <w:r>
        <w:t>играть</w:t>
      </w:r>
      <w:r>
        <w:rPr>
          <w:spacing w:val="1"/>
        </w:rPr>
        <w:t xml:space="preserve"> </w:t>
      </w:r>
      <w:r>
        <w:t>плавную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красивую</w:t>
      </w:r>
      <w:r>
        <w:rPr>
          <w:spacing w:val="-57"/>
        </w:rPr>
        <w:t xml:space="preserve"> </w:t>
      </w:r>
      <w:r>
        <w:t>мелодию),</w:t>
      </w:r>
      <w:r>
        <w:rPr>
          <w:spacing w:val="1"/>
        </w:rPr>
        <w:t xml:space="preserve"> </w:t>
      </w:r>
      <w:r>
        <w:t>накидка</w:t>
      </w:r>
      <w:r>
        <w:rPr>
          <w:spacing w:val="1"/>
        </w:rPr>
        <w:t xml:space="preserve"> </w:t>
      </w:r>
      <w:r>
        <w:t>«Хранителя»,</w:t>
      </w:r>
      <w:r>
        <w:rPr>
          <w:spacing w:val="1"/>
        </w:rPr>
        <w:t xml:space="preserve"> </w:t>
      </w:r>
      <w:r>
        <w:t>распечатанные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искусственно</w:t>
      </w:r>
      <w:r>
        <w:rPr>
          <w:spacing w:val="1"/>
        </w:rPr>
        <w:t xml:space="preserve"> </w:t>
      </w:r>
      <w:r>
        <w:t>состаренные</w:t>
      </w:r>
      <w:r>
        <w:rPr>
          <w:spacing w:val="1"/>
        </w:rPr>
        <w:t xml:space="preserve"> </w:t>
      </w:r>
      <w:r>
        <w:t>фото</w:t>
      </w:r>
      <w:r>
        <w:rPr>
          <w:spacing w:val="1"/>
        </w:rPr>
        <w:t xml:space="preserve"> </w:t>
      </w:r>
      <w:r>
        <w:t>класса, свёртки с надписями (текст указан в таблице), тонкая прочная верёвка, «Альбом</w:t>
      </w:r>
      <w:r>
        <w:rPr>
          <w:spacing w:val="-57"/>
        </w:rPr>
        <w:t xml:space="preserve"> </w:t>
      </w:r>
      <w:r>
        <w:t>памяти», ручки и фломастеры, клей, фотографии детей (принесённые из дома), свечка-</w:t>
      </w:r>
      <w:r>
        <w:rPr>
          <w:spacing w:val="1"/>
        </w:rPr>
        <w:t xml:space="preserve"> </w:t>
      </w:r>
      <w:r>
        <w:t>фонарик,</w:t>
      </w:r>
      <w:r>
        <w:rPr>
          <w:spacing w:val="-3"/>
        </w:rPr>
        <w:t xml:space="preserve"> </w:t>
      </w:r>
      <w:r>
        <w:t>талисман, баночка/шкатулка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пожеланиями.</w:t>
      </w:r>
    </w:p>
    <w:p w14:paraId="2A0B1DFC" w14:textId="77777777" w:rsidR="00F34D05" w:rsidRDefault="00F34D05">
      <w:pPr>
        <w:pStyle w:val="a3"/>
        <w:spacing w:before="1"/>
        <w:ind w:left="0"/>
        <w:rPr>
          <w:sz w:val="28"/>
        </w:rPr>
      </w:pPr>
    </w:p>
    <w:p w14:paraId="078A0A37" w14:textId="77777777" w:rsidR="00F34D05" w:rsidRDefault="009F2150">
      <w:pPr>
        <w:pStyle w:val="11"/>
        <w:spacing w:after="47"/>
        <w:ind w:left="1273" w:right="2485"/>
        <w:jc w:val="center"/>
      </w:pPr>
      <w:r>
        <w:t>Примерный</w:t>
      </w:r>
      <w:r>
        <w:rPr>
          <w:spacing w:val="-6"/>
        </w:rPr>
        <w:t xml:space="preserve"> </w:t>
      </w:r>
      <w:r>
        <w:t>план</w:t>
      </w:r>
      <w:r>
        <w:rPr>
          <w:spacing w:val="-6"/>
        </w:rPr>
        <w:t xml:space="preserve"> </w:t>
      </w:r>
      <w:r>
        <w:t>проведения</w:t>
      </w:r>
      <w:r>
        <w:rPr>
          <w:spacing w:val="-4"/>
        </w:rPr>
        <w:t xml:space="preserve"> </w:t>
      </w:r>
      <w:r>
        <w:t>занятия</w:t>
      </w:r>
    </w:p>
    <w:tbl>
      <w:tblPr>
        <w:tblStyle w:val="TableNormal"/>
        <w:tblW w:w="0" w:type="auto"/>
        <w:tblInd w:w="3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7"/>
        <w:gridCol w:w="2341"/>
        <w:gridCol w:w="3633"/>
        <w:gridCol w:w="2432"/>
      </w:tblGrid>
      <w:tr w:rsidR="00F34D05" w14:paraId="4949ECB4" w14:textId="77777777">
        <w:trPr>
          <w:trHeight w:val="578"/>
        </w:trPr>
        <w:tc>
          <w:tcPr>
            <w:tcW w:w="617" w:type="dxa"/>
          </w:tcPr>
          <w:p w14:paraId="55B6A643" w14:textId="77777777" w:rsidR="00F34D05" w:rsidRDefault="009F2150">
            <w:pPr>
              <w:pStyle w:val="TableParagraph"/>
              <w:spacing w:line="247" w:lineRule="exact"/>
              <w:ind w:left="112"/>
              <w:rPr>
                <w:b/>
              </w:rPr>
            </w:pPr>
            <w:r>
              <w:rPr>
                <w:b/>
              </w:rPr>
              <w:t>№</w:t>
            </w:r>
          </w:p>
          <w:p w14:paraId="5B1540B7" w14:textId="77777777" w:rsidR="00F34D05" w:rsidRDefault="009F2150">
            <w:pPr>
              <w:pStyle w:val="TableParagraph"/>
              <w:spacing w:before="37"/>
              <w:ind w:left="112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341" w:type="dxa"/>
          </w:tcPr>
          <w:p w14:paraId="5960874B" w14:textId="77777777" w:rsidR="00F34D05" w:rsidRDefault="009F2150">
            <w:pPr>
              <w:pStyle w:val="TableParagraph"/>
              <w:spacing w:line="247" w:lineRule="exact"/>
              <w:ind w:left="121" w:right="104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занятия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его</w:t>
            </w:r>
          </w:p>
          <w:p w14:paraId="673327C7" w14:textId="77777777" w:rsidR="00F34D05" w:rsidRDefault="009F2150">
            <w:pPr>
              <w:pStyle w:val="TableParagraph"/>
              <w:spacing w:before="37"/>
              <w:ind w:left="121" w:right="102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633" w:type="dxa"/>
          </w:tcPr>
          <w:p w14:paraId="3089EDD6" w14:textId="77777777" w:rsidR="00F34D05" w:rsidRDefault="009F2150">
            <w:pPr>
              <w:pStyle w:val="TableParagraph"/>
              <w:spacing w:before="142"/>
              <w:ind w:left="673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32" w:type="dxa"/>
          </w:tcPr>
          <w:p w14:paraId="3675FDD7" w14:textId="77777777" w:rsidR="00F34D05" w:rsidRDefault="009F2150">
            <w:pPr>
              <w:pStyle w:val="TableParagraph"/>
              <w:spacing w:line="247" w:lineRule="exact"/>
              <w:ind w:left="528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14:paraId="6797E570" w14:textId="77777777" w:rsidR="00F34D05" w:rsidRDefault="009F2150">
            <w:pPr>
              <w:pStyle w:val="TableParagraph"/>
              <w:spacing w:before="37"/>
              <w:ind w:left="531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F34D05" w14:paraId="45B421F4" w14:textId="77777777">
        <w:trPr>
          <w:trHeight w:val="2330"/>
        </w:trPr>
        <w:tc>
          <w:tcPr>
            <w:tcW w:w="617" w:type="dxa"/>
          </w:tcPr>
          <w:p w14:paraId="340A8843" w14:textId="77777777" w:rsidR="00F34D05" w:rsidRDefault="009F2150">
            <w:pPr>
              <w:pStyle w:val="TableParagraph"/>
              <w:spacing w:line="249" w:lineRule="exact"/>
              <w:ind w:left="16"/>
              <w:jc w:val="center"/>
            </w:pPr>
            <w:r>
              <w:t>1</w:t>
            </w:r>
          </w:p>
        </w:tc>
        <w:tc>
          <w:tcPr>
            <w:tcW w:w="2341" w:type="dxa"/>
          </w:tcPr>
          <w:p w14:paraId="131A4823" w14:textId="77777777" w:rsidR="00F34D05" w:rsidRDefault="009F2150">
            <w:pPr>
              <w:pStyle w:val="TableParagraph"/>
              <w:spacing w:line="249" w:lineRule="exact"/>
              <w:ind w:left="112"/>
            </w:pPr>
            <w:r>
              <w:t>Этап</w:t>
            </w:r>
          </w:p>
          <w:p w14:paraId="724E195D" w14:textId="77777777" w:rsidR="00F34D05" w:rsidRDefault="009F2150">
            <w:pPr>
              <w:pStyle w:val="TableParagraph"/>
              <w:spacing w:before="30" w:line="278" w:lineRule="auto"/>
              <w:ind w:left="112" w:right="606"/>
            </w:pPr>
            <w:r>
              <w:t>организационно-</w:t>
            </w:r>
            <w:r>
              <w:rPr>
                <w:spacing w:val="-52"/>
              </w:rPr>
              <w:t xml:space="preserve"> </w:t>
            </w:r>
            <w:r>
              <w:t>мотивационный</w:t>
            </w:r>
          </w:p>
          <w:p w14:paraId="392FFCE5" w14:textId="77777777" w:rsidR="00F34D05" w:rsidRDefault="00F34D05">
            <w:pPr>
              <w:pStyle w:val="TableParagraph"/>
              <w:spacing w:before="9"/>
              <w:rPr>
                <w:b/>
                <w:sz w:val="25"/>
              </w:rPr>
            </w:pPr>
          </w:p>
          <w:p w14:paraId="0105BDA1" w14:textId="77777777" w:rsidR="00F34D05" w:rsidRDefault="009F2150">
            <w:pPr>
              <w:pStyle w:val="TableParagraph"/>
              <w:ind w:left="112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этапа:</w:t>
            </w:r>
          </w:p>
          <w:p w14:paraId="54487432" w14:textId="77777777" w:rsidR="00F34D05" w:rsidRDefault="009F2150">
            <w:pPr>
              <w:pStyle w:val="TableParagraph"/>
              <w:spacing w:before="9" w:line="290" w:lineRule="exact"/>
              <w:ind w:left="112" w:right="495"/>
            </w:pPr>
            <w:r>
              <w:t>создание</w:t>
            </w:r>
            <w:r>
              <w:rPr>
                <w:spacing w:val="1"/>
              </w:rPr>
              <w:t xml:space="preserve"> </w:t>
            </w:r>
            <w:r>
              <w:t>психологического</w:t>
            </w:r>
            <w:r>
              <w:rPr>
                <w:spacing w:val="-52"/>
              </w:rPr>
              <w:t xml:space="preserve"> </w:t>
            </w:r>
            <w:r>
              <w:t>комфорта.</w:t>
            </w:r>
          </w:p>
        </w:tc>
        <w:tc>
          <w:tcPr>
            <w:tcW w:w="3633" w:type="dxa"/>
          </w:tcPr>
          <w:p w14:paraId="7A9E9088" w14:textId="77777777" w:rsidR="00F34D05" w:rsidRDefault="009F2150">
            <w:pPr>
              <w:pStyle w:val="TableParagraph"/>
              <w:spacing w:line="249" w:lineRule="exact"/>
              <w:ind w:left="114"/>
            </w:pPr>
            <w:r>
              <w:t>–</w:t>
            </w:r>
            <w:r>
              <w:rPr>
                <w:spacing w:val="-5"/>
              </w:rPr>
              <w:t xml:space="preserve"> </w:t>
            </w:r>
            <w:r>
              <w:t>организует</w:t>
            </w:r>
            <w:r>
              <w:rPr>
                <w:spacing w:val="-5"/>
              </w:rPr>
              <w:t xml:space="preserve"> </w:t>
            </w:r>
            <w:r>
              <w:t>положительный</w:t>
            </w:r>
          </w:p>
          <w:p w14:paraId="301BAC11" w14:textId="77777777" w:rsidR="00F34D05" w:rsidRDefault="009F2150">
            <w:pPr>
              <w:pStyle w:val="TableParagraph"/>
              <w:spacing w:before="37" w:line="276" w:lineRule="auto"/>
              <w:ind w:left="114" w:right="444"/>
              <w:rPr>
                <w:i/>
              </w:rPr>
            </w:pPr>
            <w:r>
              <w:t>эмоционально-психологический</w:t>
            </w:r>
            <w:r>
              <w:rPr>
                <w:spacing w:val="-52"/>
              </w:rPr>
              <w:t xml:space="preserve"> </w:t>
            </w:r>
            <w:r>
              <w:t>настрой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 xml:space="preserve">классе </w:t>
            </w:r>
            <w:r>
              <w:rPr>
                <w:i/>
              </w:rPr>
              <w:t>(это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можно</w:t>
            </w:r>
          </w:p>
          <w:p w14:paraId="30A4C8FD" w14:textId="77777777" w:rsidR="00F34D05" w:rsidRDefault="009F2150">
            <w:pPr>
              <w:pStyle w:val="TableParagraph"/>
              <w:spacing w:line="276" w:lineRule="auto"/>
              <w:ind w:left="114" w:right="421"/>
              <w:rPr>
                <w:i/>
              </w:rPr>
            </w:pPr>
            <w:r>
              <w:rPr>
                <w:i/>
              </w:rPr>
              <w:t>сделать с помощью оформления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помещения и создания особой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атмосферы, где будут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проводиться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занятия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этого</w:t>
            </w:r>
          </w:p>
          <w:p w14:paraId="3CBF7052" w14:textId="77777777" w:rsidR="00F34D05" w:rsidRDefault="009F2150">
            <w:pPr>
              <w:pStyle w:val="TableParagraph"/>
              <w:ind w:left="114"/>
              <w:rPr>
                <w:i/>
              </w:rPr>
            </w:pPr>
            <w:r>
              <w:rPr>
                <w:i/>
              </w:rPr>
              <w:t>трека).</w:t>
            </w:r>
          </w:p>
        </w:tc>
        <w:tc>
          <w:tcPr>
            <w:tcW w:w="2432" w:type="dxa"/>
          </w:tcPr>
          <w:p w14:paraId="1744CE89" w14:textId="77777777" w:rsidR="00F34D05" w:rsidRDefault="009F2150">
            <w:pPr>
              <w:pStyle w:val="TableParagraph"/>
              <w:spacing w:line="276" w:lineRule="auto"/>
              <w:ind w:left="108" w:right="79"/>
            </w:pPr>
            <w:r>
              <w:t>Заходят в класс, на</w:t>
            </w:r>
            <w:r>
              <w:rPr>
                <w:spacing w:val="1"/>
              </w:rPr>
              <w:t xml:space="preserve"> </w:t>
            </w:r>
            <w:r>
              <w:t>входе из баночки,</w:t>
            </w:r>
            <w:r>
              <w:rPr>
                <w:spacing w:val="1"/>
              </w:rPr>
              <w:t xml:space="preserve"> </w:t>
            </w:r>
            <w:r>
              <w:t>которую держит</w:t>
            </w:r>
            <w:r>
              <w:rPr>
                <w:spacing w:val="1"/>
              </w:rPr>
              <w:t xml:space="preserve"> </w:t>
            </w:r>
            <w:r>
              <w:t>педагог – «Хранитель»</w:t>
            </w:r>
            <w:r>
              <w:rPr>
                <w:spacing w:val="1"/>
              </w:rPr>
              <w:t xml:space="preserve"> </w:t>
            </w:r>
            <w:r>
              <w:rPr>
                <w:i/>
              </w:rPr>
              <w:t xml:space="preserve">(в накидке) </w:t>
            </w:r>
            <w:r>
              <w:t>вытягивают</w:t>
            </w:r>
            <w:r>
              <w:rPr>
                <w:spacing w:val="-52"/>
              </w:rPr>
              <w:t xml:space="preserve"> </w:t>
            </w:r>
            <w:r>
              <w:t>себе</w:t>
            </w:r>
            <w:r>
              <w:rPr>
                <w:spacing w:val="-3"/>
              </w:rPr>
              <w:t xml:space="preserve"> </w:t>
            </w:r>
            <w:r>
              <w:t>пожелание</w:t>
            </w:r>
          </w:p>
        </w:tc>
      </w:tr>
    </w:tbl>
    <w:p w14:paraId="2A8772B8" w14:textId="77777777" w:rsidR="00F34D05" w:rsidRDefault="00F34D05">
      <w:pPr>
        <w:spacing w:line="276" w:lineRule="auto"/>
        <w:sectPr w:rsidR="00F34D05">
          <w:pgSz w:w="11920" w:h="16850"/>
          <w:pgMar w:top="1340" w:right="0" w:bottom="860" w:left="1220" w:header="0" w:footer="680" w:gutter="0"/>
          <w:cols w:space="720"/>
        </w:sectPr>
      </w:pPr>
    </w:p>
    <w:tbl>
      <w:tblPr>
        <w:tblStyle w:val="TableNormal"/>
        <w:tblW w:w="0" w:type="auto"/>
        <w:tblInd w:w="3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7"/>
        <w:gridCol w:w="2341"/>
        <w:gridCol w:w="3633"/>
        <w:gridCol w:w="2432"/>
      </w:tblGrid>
      <w:tr w:rsidR="00F34D05" w14:paraId="123CCF95" w14:textId="77777777">
        <w:trPr>
          <w:trHeight w:val="12803"/>
        </w:trPr>
        <w:tc>
          <w:tcPr>
            <w:tcW w:w="617" w:type="dxa"/>
          </w:tcPr>
          <w:p w14:paraId="2948D7F5" w14:textId="77777777" w:rsidR="00F34D05" w:rsidRDefault="00F34D05">
            <w:pPr>
              <w:pStyle w:val="TableParagraph"/>
            </w:pPr>
          </w:p>
        </w:tc>
        <w:tc>
          <w:tcPr>
            <w:tcW w:w="2341" w:type="dxa"/>
          </w:tcPr>
          <w:p w14:paraId="6A91A70C" w14:textId="77777777" w:rsidR="00F34D05" w:rsidRDefault="00F34D05">
            <w:pPr>
              <w:pStyle w:val="TableParagraph"/>
            </w:pPr>
          </w:p>
        </w:tc>
        <w:tc>
          <w:tcPr>
            <w:tcW w:w="3633" w:type="dxa"/>
          </w:tcPr>
          <w:p w14:paraId="70C2576A" w14:textId="77777777" w:rsidR="00F34D05" w:rsidRDefault="009F2150">
            <w:pPr>
              <w:pStyle w:val="TableParagraph"/>
              <w:spacing w:line="276" w:lineRule="auto"/>
              <w:ind w:left="114" w:right="152"/>
              <w:rPr>
                <w:i/>
              </w:rPr>
            </w:pPr>
            <w:r>
              <w:rPr>
                <w:i/>
              </w:rPr>
              <w:t>*Пример, как можно оформить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помещение и создать необходимую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атмосферу:</w:t>
            </w:r>
          </w:p>
          <w:p w14:paraId="6AA07876" w14:textId="77777777" w:rsidR="00F34D05" w:rsidRDefault="009F2150">
            <w:pPr>
              <w:pStyle w:val="TableParagraph"/>
              <w:spacing w:line="276" w:lineRule="auto"/>
              <w:ind w:left="114" w:right="585"/>
              <w:rPr>
                <w:i/>
              </w:rPr>
            </w:pPr>
            <w:r>
              <w:rPr>
                <w:i/>
              </w:rPr>
              <w:t>в кабинете натягивается две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тонкие и прочные верёвки – по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диагонали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–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из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одного угла</w:t>
            </w:r>
          </w:p>
          <w:p w14:paraId="293A49EB" w14:textId="77777777" w:rsidR="00F34D05" w:rsidRDefault="009F2150">
            <w:pPr>
              <w:pStyle w:val="TableParagraph"/>
              <w:spacing w:line="276" w:lineRule="auto"/>
              <w:ind w:left="114" w:right="219"/>
              <w:rPr>
                <w:i/>
              </w:rPr>
            </w:pPr>
            <w:r>
              <w:rPr>
                <w:i/>
              </w:rPr>
              <w:t>кабинета до другого (как обычно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происходит оформление на Новый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год). На эти верёвки можно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повесить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искусственно</w:t>
            </w:r>
          </w:p>
          <w:p w14:paraId="3C328A4C" w14:textId="77777777" w:rsidR="00F34D05" w:rsidRDefault="009F2150">
            <w:pPr>
              <w:pStyle w:val="TableParagraph"/>
              <w:spacing w:line="278" w:lineRule="auto"/>
              <w:ind w:left="114" w:right="235"/>
              <w:rPr>
                <w:i/>
              </w:rPr>
            </w:pPr>
            <w:r>
              <w:rPr>
                <w:i/>
              </w:rPr>
              <w:t>состаренные свитки с цитатами/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фразами/ описанием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–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кто такой</w:t>
            </w:r>
          </w:p>
          <w:p w14:paraId="79F05BD9" w14:textId="77777777" w:rsidR="00F34D05" w:rsidRDefault="009F2150">
            <w:pPr>
              <w:pStyle w:val="TableParagraph"/>
              <w:spacing w:line="252" w:lineRule="exact"/>
              <w:ind w:left="114"/>
              <w:rPr>
                <w:i/>
              </w:rPr>
            </w:pPr>
            <w:r>
              <w:rPr>
                <w:i/>
              </w:rPr>
              <w:t>«Хранитель»,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а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также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на</w:t>
            </w:r>
          </w:p>
          <w:p w14:paraId="150096A9" w14:textId="77777777" w:rsidR="00F34D05" w:rsidRDefault="009F2150">
            <w:pPr>
              <w:pStyle w:val="TableParagraph"/>
              <w:spacing w:before="22" w:line="276" w:lineRule="auto"/>
              <w:ind w:left="114" w:right="191"/>
              <w:rPr>
                <w:i/>
              </w:rPr>
            </w:pPr>
            <w:r>
              <w:rPr>
                <w:i/>
              </w:rPr>
              <w:t>небольшие ниточки повесить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также искусственно состаренные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чёрно-белые фотографии класса с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разных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событий, проходящих в</w:t>
            </w:r>
          </w:p>
          <w:p w14:paraId="52A08A90" w14:textId="77777777" w:rsidR="00F34D05" w:rsidRDefault="009F2150">
            <w:pPr>
              <w:pStyle w:val="TableParagraph"/>
              <w:spacing w:line="276" w:lineRule="auto"/>
              <w:ind w:left="114" w:right="288"/>
              <w:rPr>
                <w:i/>
              </w:rPr>
            </w:pPr>
            <w:r>
              <w:rPr>
                <w:i/>
              </w:rPr>
              <w:t>течение учебного года. Это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оформление можно сохранить до</w:t>
            </w:r>
            <w:r>
              <w:rPr>
                <w:i/>
                <w:spacing w:val="-53"/>
              </w:rPr>
              <w:t xml:space="preserve"> </w:t>
            </w:r>
            <w:r>
              <w:rPr>
                <w:i/>
              </w:rPr>
              <w:t>окончания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трека.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Кроме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того,</w:t>
            </w:r>
          </w:p>
          <w:p w14:paraId="73F0A6DA" w14:textId="77777777" w:rsidR="00F34D05" w:rsidRDefault="009F2150">
            <w:pPr>
              <w:pStyle w:val="TableParagraph"/>
              <w:spacing w:before="1" w:line="276" w:lineRule="auto"/>
              <w:ind w:left="114" w:right="419"/>
              <w:rPr>
                <w:i/>
              </w:rPr>
            </w:pPr>
            <w:r>
              <w:rPr>
                <w:i/>
              </w:rPr>
              <w:t>стены могут быть украшены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изображениями песочных часов,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циферблатами, киноплёнкой или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лентой времени, создающими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атмосферу путешествия в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прошлое,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в историю.</w:t>
            </w:r>
          </w:p>
          <w:p w14:paraId="723DF2A7" w14:textId="77777777" w:rsidR="00F34D05" w:rsidRDefault="009F2150">
            <w:pPr>
              <w:pStyle w:val="TableParagraph"/>
              <w:spacing w:line="276" w:lineRule="auto"/>
              <w:ind w:left="114" w:right="123"/>
              <w:rPr>
                <w:i/>
              </w:rPr>
            </w:pPr>
            <w:r>
              <w:rPr>
                <w:i/>
              </w:rPr>
              <w:t>Дополнительными атрибутами для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создания атмосферы могут стать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свечка-фонарик с живым огнём,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талисман-игрушка,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накидка</w:t>
            </w:r>
          </w:p>
          <w:p w14:paraId="4D92DB71" w14:textId="77777777" w:rsidR="00F34D05" w:rsidRDefault="009F2150">
            <w:pPr>
              <w:pStyle w:val="TableParagraph"/>
              <w:spacing w:line="276" w:lineRule="auto"/>
              <w:ind w:left="114" w:right="1220"/>
              <w:rPr>
                <w:i/>
              </w:rPr>
            </w:pPr>
            <w:r>
              <w:rPr>
                <w:i/>
              </w:rPr>
              <w:t>«Хранителя», баночка с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пожеланиями,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стулья,</w:t>
            </w:r>
          </w:p>
          <w:p w14:paraId="15F951C0" w14:textId="77777777" w:rsidR="00F34D05" w:rsidRDefault="009F2150">
            <w:pPr>
              <w:pStyle w:val="TableParagraph"/>
              <w:spacing w:before="2" w:line="276" w:lineRule="auto"/>
              <w:ind w:left="114" w:right="496"/>
              <w:rPr>
                <w:i/>
              </w:rPr>
            </w:pPr>
            <w:r>
              <w:rPr>
                <w:i/>
              </w:rPr>
              <w:t>расставленные в круг и плавная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инструментальная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музыка.</w:t>
            </w:r>
          </w:p>
          <w:p w14:paraId="18C1E21B" w14:textId="77777777" w:rsidR="00F34D05" w:rsidRDefault="009F2150">
            <w:pPr>
              <w:pStyle w:val="TableParagraph"/>
              <w:spacing w:line="276" w:lineRule="auto"/>
              <w:ind w:left="114" w:right="108"/>
              <w:rPr>
                <w:i/>
              </w:rPr>
            </w:pPr>
            <w:r>
              <w:rPr>
                <w:i/>
              </w:rPr>
              <w:t>*При хорошей и тёплой погоде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можно выйти в парк, где есть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лавочки и деревья вокруг. Принцип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оформления и создания атмосферы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будет тот же, что и в помещении,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только всё, что нам необходимо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развесить – это можно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прикрепить к веткам деревьев, или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натянуть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тонкую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прочную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верёвку</w:t>
            </w:r>
          </w:p>
          <w:p w14:paraId="610BF7DA" w14:textId="77777777" w:rsidR="00F34D05" w:rsidRDefault="009F2150">
            <w:pPr>
              <w:pStyle w:val="TableParagraph"/>
              <w:ind w:left="114"/>
              <w:rPr>
                <w:i/>
              </w:rPr>
            </w:pPr>
            <w:r>
              <w:rPr>
                <w:i/>
              </w:rPr>
              <w:t>между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ними.</w:t>
            </w:r>
          </w:p>
        </w:tc>
        <w:tc>
          <w:tcPr>
            <w:tcW w:w="2432" w:type="dxa"/>
          </w:tcPr>
          <w:p w14:paraId="2330626E" w14:textId="77777777" w:rsidR="00F34D05" w:rsidRDefault="00F34D05">
            <w:pPr>
              <w:pStyle w:val="TableParagraph"/>
            </w:pPr>
          </w:p>
        </w:tc>
      </w:tr>
      <w:tr w:rsidR="00F34D05" w14:paraId="7E85CF64" w14:textId="77777777">
        <w:trPr>
          <w:trHeight w:val="911"/>
        </w:trPr>
        <w:tc>
          <w:tcPr>
            <w:tcW w:w="9023" w:type="dxa"/>
            <w:gridSpan w:val="4"/>
          </w:tcPr>
          <w:p w14:paraId="41F454C1" w14:textId="77777777" w:rsidR="00F34D05" w:rsidRDefault="009F2150">
            <w:pPr>
              <w:pStyle w:val="TableParagraph"/>
              <w:spacing w:line="249" w:lineRule="exact"/>
              <w:ind w:left="112"/>
              <w:rPr>
                <w:b/>
              </w:rPr>
            </w:pPr>
            <w:r>
              <w:rPr>
                <w:b/>
              </w:rPr>
              <w:t>Результаты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этапа:</w:t>
            </w:r>
          </w:p>
          <w:p w14:paraId="556450D8" w14:textId="77777777" w:rsidR="00F34D05" w:rsidRDefault="009F2150">
            <w:pPr>
              <w:pStyle w:val="TableParagraph"/>
              <w:tabs>
                <w:tab w:val="left" w:pos="1206"/>
              </w:tabs>
              <w:spacing w:before="26"/>
              <w:ind w:left="832"/>
            </w:pPr>
            <w:r>
              <w:rPr>
                <w:sz w:val="24"/>
              </w:rPr>
              <w:t>−</w:t>
            </w:r>
            <w:r>
              <w:rPr>
                <w:sz w:val="24"/>
              </w:rPr>
              <w:tab/>
            </w:r>
            <w:r>
              <w:t>эмоционально-положительный</w:t>
            </w:r>
            <w:r>
              <w:rPr>
                <w:spacing w:val="-8"/>
              </w:rPr>
              <w:t xml:space="preserve"> </w:t>
            </w:r>
            <w:r>
              <w:t>отклик</w:t>
            </w:r>
            <w:r>
              <w:rPr>
                <w:spacing w:val="-6"/>
              </w:rPr>
              <w:t xml:space="preserve"> </w:t>
            </w:r>
            <w:r>
              <w:t>от</w:t>
            </w:r>
            <w:r>
              <w:rPr>
                <w:spacing w:val="-9"/>
              </w:rPr>
              <w:t xml:space="preserve"> </w:t>
            </w:r>
            <w:r>
              <w:t>детей;</w:t>
            </w:r>
          </w:p>
          <w:p w14:paraId="047E5B6B" w14:textId="77777777" w:rsidR="00F34D05" w:rsidRDefault="009F2150">
            <w:pPr>
              <w:pStyle w:val="TableParagraph"/>
              <w:tabs>
                <w:tab w:val="left" w:pos="1206"/>
              </w:tabs>
              <w:spacing w:before="36"/>
              <w:ind w:left="832"/>
            </w:pPr>
            <w:r>
              <w:rPr>
                <w:sz w:val="24"/>
              </w:rPr>
              <w:t>−</w:t>
            </w:r>
            <w:r>
              <w:rPr>
                <w:sz w:val="24"/>
              </w:rPr>
              <w:tab/>
            </w:r>
            <w:r>
              <w:t>готовность</w:t>
            </w:r>
            <w:r>
              <w:rPr>
                <w:spacing w:val="-4"/>
              </w:rPr>
              <w:t xml:space="preserve"> </w:t>
            </w:r>
            <w:r>
              <w:t>детей</w:t>
            </w:r>
            <w:r>
              <w:rPr>
                <w:spacing w:val="-4"/>
              </w:rPr>
              <w:t xml:space="preserve"> </w:t>
            </w:r>
            <w:r>
              <w:t>к</w:t>
            </w:r>
            <w:r>
              <w:rPr>
                <w:spacing w:val="-3"/>
              </w:rPr>
              <w:t xml:space="preserve"> </w:t>
            </w:r>
            <w:r>
              <w:t>участию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занятии.</w:t>
            </w:r>
          </w:p>
        </w:tc>
      </w:tr>
    </w:tbl>
    <w:p w14:paraId="6E722005" w14:textId="77777777" w:rsidR="00F34D05" w:rsidRDefault="00F34D05">
      <w:pPr>
        <w:sectPr w:rsidR="00F34D05">
          <w:pgSz w:w="11920" w:h="16850"/>
          <w:pgMar w:top="1420" w:right="0" w:bottom="860" w:left="1220" w:header="0" w:footer="680" w:gutter="0"/>
          <w:cols w:space="720"/>
        </w:sectPr>
      </w:pPr>
    </w:p>
    <w:tbl>
      <w:tblPr>
        <w:tblStyle w:val="TableNormal"/>
        <w:tblW w:w="0" w:type="auto"/>
        <w:tblInd w:w="3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7"/>
        <w:gridCol w:w="2341"/>
        <w:gridCol w:w="3633"/>
        <w:gridCol w:w="2432"/>
      </w:tblGrid>
      <w:tr w:rsidR="00F34D05" w14:paraId="4E19A3EC" w14:textId="77777777">
        <w:trPr>
          <w:trHeight w:val="873"/>
        </w:trPr>
        <w:tc>
          <w:tcPr>
            <w:tcW w:w="617" w:type="dxa"/>
          </w:tcPr>
          <w:p w14:paraId="2B4340DA" w14:textId="77777777" w:rsidR="00F34D05" w:rsidRDefault="009F2150">
            <w:pPr>
              <w:pStyle w:val="TableParagraph"/>
              <w:spacing w:line="276" w:lineRule="auto"/>
              <w:ind w:left="112" w:right="160"/>
              <w:rPr>
                <w:b/>
              </w:rPr>
            </w:pPr>
            <w:r>
              <w:rPr>
                <w:b/>
              </w:rPr>
              <w:lastRenderedPageBreak/>
              <w:t>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2341" w:type="dxa"/>
          </w:tcPr>
          <w:p w14:paraId="4E1BA75D" w14:textId="77777777" w:rsidR="00F34D05" w:rsidRDefault="009F2150">
            <w:pPr>
              <w:pStyle w:val="TableParagraph"/>
              <w:spacing w:before="143" w:line="278" w:lineRule="auto"/>
              <w:ind w:left="837" w:right="109" w:hanging="699"/>
              <w:rPr>
                <w:b/>
              </w:rPr>
            </w:pPr>
            <w:r>
              <w:rPr>
                <w:b/>
              </w:rPr>
              <w:t>Этапы занятия и его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633" w:type="dxa"/>
          </w:tcPr>
          <w:p w14:paraId="15F06F28" w14:textId="77777777" w:rsidR="00F34D05" w:rsidRDefault="00F34D05">
            <w:pPr>
              <w:pStyle w:val="TableParagraph"/>
              <w:spacing w:before="10"/>
              <w:rPr>
                <w:b/>
                <w:sz w:val="24"/>
              </w:rPr>
            </w:pPr>
          </w:p>
          <w:p w14:paraId="43E5193D" w14:textId="77777777" w:rsidR="00F34D05" w:rsidRDefault="009F2150">
            <w:pPr>
              <w:pStyle w:val="TableParagraph"/>
              <w:spacing w:before="1"/>
              <w:ind w:left="656" w:right="641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32" w:type="dxa"/>
          </w:tcPr>
          <w:p w14:paraId="47060C7B" w14:textId="77777777" w:rsidR="00F34D05" w:rsidRDefault="009F2150">
            <w:pPr>
              <w:pStyle w:val="TableParagraph"/>
              <w:spacing w:before="143" w:line="278" w:lineRule="auto"/>
              <w:ind w:left="531" w:right="499" w:hanging="3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обучающихся</w:t>
            </w:r>
          </w:p>
        </w:tc>
      </w:tr>
      <w:tr w:rsidR="00F34D05" w14:paraId="23A393EE" w14:textId="77777777">
        <w:trPr>
          <w:trHeight w:val="9310"/>
        </w:trPr>
        <w:tc>
          <w:tcPr>
            <w:tcW w:w="617" w:type="dxa"/>
          </w:tcPr>
          <w:p w14:paraId="48B27B63" w14:textId="77777777" w:rsidR="00F34D05" w:rsidRDefault="009F2150">
            <w:pPr>
              <w:pStyle w:val="TableParagraph"/>
              <w:spacing w:line="244" w:lineRule="exact"/>
              <w:ind w:left="16"/>
              <w:jc w:val="center"/>
            </w:pPr>
            <w:r>
              <w:t>2</w:t>
            </w:r>
          </w:p>
        </w:tc>
        <w:tc>
          <w:tcPr>
            <w:tcW w:w="2341" w:type="dxa"/>
          </w:tcPr>
          <w:p w14:paraId="023458F7" w14:textId="77777777" w:rsidR="00F34D05" w:rsidRDefault="009F2150">
            <w:pPr>
              <w:pStyle w:val="TableParagraph"/>
              <w:spacing w:line="276" w:lineRule="auto"/>
              <w:ind w:left="112" w:right="816"/>
            </w:pPr>
            <w:r>
              <w:t>Этап</w:t>
            </w:r>
            <w:r>
              <w:rPr>
                <w:spacing w:val="1"/>
              </w:rPr>
              <w:t xml:space="preserve"> </w:t>
            </w:r>
            <w:r>
              <w:t>целеполагания</w:t>
            </w:r>
          </w:p>
          <w:p w14:paraId="2D45A099" w14:textId="77777777" w:rsidR="00F34D05" w:rsidRDefault="00F34D05">
            <w:pPr>
              <w:pStyle w:val="TableParagraph"/>
              <w:rPr>
                <w:b/>
                <w:sz w:val="25"/>
              </w:rPr>
            </w:pPr>
          </w:p>
          <w:p w14:paraId="632ECF25" w14:textId="77777777" w:rsidR="00F34D05" w:rsidRDefault="009F2150">
            <w:pPr>
              <w:pStyle w:val="TableParagraph"/>
              <w:ind w:left="112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этапа:</w:t>
            </w:r>
          </w:p>
          <w:p w14:paraId="15CDACD0" w14:textId="77777777" w:rsidR="00F34D05" w:rsidRDefault="009F2150">
            <w:pPr>
              <w:pStyle w:val="TableParagraph"/>
              <w:numPr>
                <w:ilvl w:val="0"/>
                <w:numId w:val="10"/>
              </w:numPr>
              <w:tabs>
                <w:tab w:val="left" w:pos="240"/>
              </w:tabs>
              <w:spacing w:before="25" w:line="278" w:lineRule="auto"/>
              <w:ind w:right="216" w:firstLine="0"/>
            </w:pPr>
            <w:r>
              <w:t>знакомство с</w:t>
            </w:r>
            <w:r>
              <w:rPr>
                <w:spacing w:val="1"/>
              </w:rPr>
              <w:t xml:space="preserve"> </w:t>
            </w:r>
            <w:r>
              <w:t>понятиями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3"/>
              </w:rPr>
              <w:t xml:space="preserve"> </w:t>
            </w:r>
            <w:r>
              <w:t>образом</w:t>
            </w:r>
          </w:p>
          <w:p w14:paraId="0E6B7065" w14:textId="77777777" w:rsidR="00F34D05" w:rsidRDefault="009F2150">
            <w:pPr>
              <w:pStyle w:val="TableParagraph"/>
              <w:spacing w:line="252" w:lineRule="exact"/>
              <w:ind w:left="112"/>
            </w:pPr>
            <w:r>
              <w:t>«Хранителя»;</w:t>
            </w:r>
          </w:p>
          <w:p w14:paraId="4AC39B72" w14:textId="77777777" w:rsidR="00F34D05" w:rsidRDefault="009F2150">
            <w:pPr>
              <w:pStyle w:val="TableParagraph"/>
              <w:numPr>
                <w:ilvl w:val="0"/>
                <w:numId w:val="10"/>
              </w:numPr>
              <w:tabs>
                <w:tab w:val="left" w:pos="238"/>
              </w:tabs>
              <w:spacing w:before="36" w:line="276" w:lineRule="auto"/>
              <w:ind w:right="337" w:firstLine="0"/>
            </w:pPr>
            <w:r>
              <w:t>содействие</w:t>
            </w:r>
            <w:r>
              <w:rPr>
                <w:spacing w:val="1"/>
              </w:rPr>
              <w:t xml:space="preserve"> </w:t>
            </w:r>
            <w:r>
              <w:t>включенности</w:t>
            </w:r>
            <w:r>
              <w:rPr>
                <w:spacing w:val="1"/>
              </w:rPr>
              <w:t xml:space="preserve"> </w:t>
            </w:r>
            <w:r>
              <w:t>коллектива класса в</w:t>
            </w:r>
            <w:r>
              <w:rPr>
                <w:spacing w:val="-52"/>
              </w:rPr>
              <w:t xml:space="preserve"> </w:t>
            </w:r>
            <w:r>
              <w:t>активное участие в</w:t>
            </w:r>
            <w:r>
              <w:rPr>
                <w:spacing w:val="1"/>
              </w:rPr>
              <w:t xml:space="preserve"> </w:t>
            </w:r>
            <w:r>
              <w:t>занятие.</w:t>
            </w:r>
          </w:p>
        </w:tc>
        <w:tc>
          <w:tcPr>
            <w:tcW w:w="3633" w:type="dxa"/>
          </w:tcPr>
          <w:p w14:paraId="4D2F4C90" w14:textId="77777777" w:rsidR="00F34D05" w:rsidRDefault="009F2150">
            <w:pPr>
              <w:pStyle w:val="TableParagraph"/>
              <w:spacing w:line="244" w:lineRule="exact"/>
              <w:ind w:left="114"/>
            </w:pPr>
            <w:r>
              <w:t>– способствует созданию</w:t>
            </w:r>
            <w:r>
              <w:rPr>
                <w:spacing w:val="-4"/>
              </w:rPr>
              <w:t xml:space="preserve"> </w:t>
            </w:r>
            <w:r>
              <w:t>образа</w:t>
            </w:r>
          </w:p>
          <w:p w14:paraId="2A991C96" w14:textId="77777777" w:rsidR="00F34D05" w:rsidRDefault="009F2150">
            <w:pPr>
              <w:pStyle w:val="TableParagraph"/>
              <w:spacing w:before="32" w:line="276" w:lineRule="auto"/>
              <w:ind w:left="114" w:right="310"/>
            </w:pPr>
            <w:r>
              <w:t>«Хранителя»: предлагает ребятам</w:t>
            </w:r>
            <w:r>
              <w:rPr>
                <w:spacing w:val="-52"/>
              </w:rPr>
              <w:t xml:space="preserve"> </w:t>
            </w:r>
            <w:r>
              <w:t>найти свёртки с описанием – кто</w:t>
            </w:r>
            <w:r>
              <w:rPr>
                <w:spacing w:val="1"/>
              </w:rPr>
              <w:t xml:space="preserve"> </w:t>
            </w:r>
            <w:r>
              <w:t>такой хранитель и кого можно</w:t>
            </w:r>
            <w:r>
              <w:rPr>
                <w:spacing w:val="1"/>
              </w:rPr>
              <w:t xml:space="preserve"> </w:t>
            </w:r>
            <w:r>
              <w:t>назвать</w:t>
            </w:r>
            <w:r>
              <w:rPr>
                <w:spacing w:val="1"/>
              </w:rPr>
              <w:t xml:space="preserve"> </w:t>
            </w:r>
            <w:r>
              <w:t>«Хранителями».</w:t>
            </w:r>
          </w:p>
          <w:p w14:paraId="4EEA6C06" w14:textId="77777777" w:rsidR="00F34D05" w:rsidRDefault="009F2150">
            <w:pPr>
              <w:pStyle w:val="TableParagraph"/>
              <w:spacing w:before="1" w:line="276" w:lineRule="auto"/>
              <w:ind w:left="114" w:right="963"/>
              <w:rPr>
                <w:i/>
              </w:rPr>
            </w:pPr>
            <w:r>
              <w:rPr>
                <w:i/>
              </w:rPr>
              <w:t>*На свёртках могут быть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следующие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фразы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слова:</w:t>
            </w:r>
          </w:p>
          <w:p w14:paraId="123F119A" w14:textId="77777777" w:rsidR="00F34D05" w:rsidRDefault="009F2150">
            <w:pPr>
              <w:pStyle w:val="TableParagraph"/>
              <w:numPr>
                <w:ilvl w:val="0"/>
                <w:numId w:val="9"/>
              </w:numPr>
              <w:tabs>
                <w:tab w:val="left" w:pos="242"/>
              </w:tabs>
              <w:spacing w:before="2"/>
              <w:ind w:left="241" w:hanging="131"/>
              <w:rPr>
                <w:i/>
              </w:rPr>
            </w:pPr>
            <w:r>
              <w:rPr>
                <w:i/>
              </w:rPr>
              <w:t>«Хранитель»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–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это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тот,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кто</w:t>
            </w:r>
          </w:p>
          <w:p w14:paraId="1892F83F" w14:textId="77777777" w:rsidR="00F34D05" w:rsidRDefault="009F2150">
            <w:pPr>
              <w:pStyle w:val="TableParagraph"/>
              <w:spacing w:before="37" w:line="276" w:lineRule="auto"/>
              <w:ind w:left="114" w:right="377"/>
              <w:rPr>
                <w:i/>
              </w:rPr>
            </w:pPr>
            <w:r>
              <w:rPr>
                <w:i/>
              </w:rPr>
              <w:t>хранит незыблемость чего-либо,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кто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остается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верен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чему-либо.</w:t>
            </w:r>
          </w:p>
          <w:p w14:paraId="594A3E4F" w14:textId="77777777" w:rsidR="00F34D05" w:rsidRDefault="009F2150">
            <w:pPr>
              <w:pStyle w:val="TableParagraph"/>
              <w:numPr>
                <w:ilvl w:val="0"/>
                <w:numId w:val="9"/>
              </w:numPr>
              <w:tabs>
                <w:tab w:val="left" w:pos="244"/>
              </w:tabs>
              <w:spacing w:before="1" w:line="276" w:lineRule="auto"/>
              <w:ind w:right="580" w:firstLine="0"/>
              <w:rPr>
                <w:i/>
              </w:rPr>
            </w:pPr>
            <w:r>
              <w:rPr>
                <w:i/>
              </w:rPr>
              <w:t>«Хранитель» – это тот, кто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хранит,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бережет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что-нибудь.</w:t>
            </w:r>
          </w:p>
          <w:p w14:paraId="10454A19" w14:textId="77777777" w:rsidR="00F34D05" w:rsidRDefault="009F2150">
            <w:pPr>
              <w:pStyle w:val="TableParagraph"/>
              <w:numPr>
                <w:ilvl w:val="0"/>
                <w:numId w:val="9"/>
              </w:numPr>
              <w:tabs>
                <w:tab w:val="left" w:pos="244"/>
              </w:tabs>
              <w:spacing w:line="276" w:lineRule="auto"/>
              <w:ind w:right="342" w:firstLine="0"/>
              <w:rPr>
                <w:i/>
              </w:rPr>
            </w:pPr>
            <w:r>
              <w:rPr>
                <w:i/>
              </w:rPr>
              <w:t>«Хранитель» – это тот, кто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охраняет, оберегает кого-то или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что-нибудь.</w:t>
            </w:r>
          </w:p>
          <w:p w14:paraId="4D385C0D" w14:textId="77777777" w:rsidR="00F34D05" w:rsidRDefault="009F2150">
            <w:pPr>
              <w:pStyle w:val="TableParagraph"/>
              <w:numPr>
                <w:ilvl w:val="0"/>
                <w:numId w:val="9"/>
              </w:numPr>
              <w:tabs>
                <w:tab w:val="left" w:pos="244"/>
              </w:tabs>
              <w:spacing w:line="278" w:lineRule="auto"/>
              <w:ind w:right="453" w:firstLine="0"/>
              <w:rPr>
                <w:i/>
              </w:rPr>
            </w:pPr>
            <w:r>
              <w:rPr>
                <w:i/>
              </w:rPr>
              <w:t>«Библиотекарь» – «Хранитель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книжных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тайн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историй».</w:t>
            </w:r>
          </w:p>
          <w:p w14:paraId="063036B1" w14:textId="77777777" w:rsidR="00F34D05" w:rsidRDefault="009F2150">
            <w:pPr>
              <w:pStyle w:val="TableParagraph"/>
              <w:numPr>
                <w:ilvl w:val="0"/>
                <w:numId w:val="9"/>
              </w:numPr>
              <w:tabs>
                <w:tab w:val="left" w:pos="242"/>
              </w:tabs>
              <w:spacing w:line="252" w:lineRule="exact"/>
              <w:ind w:left="241" w:hanging="131"/>
              <w:rPr>
                <w:i/>
              </w:rPr>
            </w:pPr>
            <w:r>
              <w:rPr>
                <w:i/>
              </w:rPr>
              <w:t>«Смотритель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музея» –</w:t>
            </w:r>
          </w:p>
          <w:p w14:paraId="02AEE139" w14:textId="77777777" w:rsidR="00F34D05" w:rsidRDefault="009F2150">
            <w:pPr>
              <w:pStyle w:val="TableParagraph"/>
              <w:spacing w:before="33" w:line="276" w:lineRule="auto"/>
              <w:ind w:left="114" w:right="807"/>
              <w:rPr>
                <w:i/>
              </w:rPr>
            </w:pPr>
            <w:r>
              <w:rPr>
                <w:i/>
              </w:rPr>
              <w:t>«Хранитель старинных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артефактов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10"/>
              </w:rPr>
              <w:t xml:space="preserve"> </w:t>
            </w:r>
            <w:r>
              <w:rPr>
                <w:i/>
              </w:rPr>
              <w:t>экспонатов».</w:t>
            </w:r>
          </w:p>
          <w:p w14:paraId="0A02EEAC" w14:textId="77777777" w:rsidR="00F34D05" w:rsidRDefault="009F2150">
            <w:pPr>
              <w:pStyle w:val="TableParagraph"/>
              <w:numPr>
                <w:ilvl w:val="0"/>
                <w:numId w:val="9"/>
              </w:numPr>
              <w:tabs>
                <w:tab w:val="left" w:pos="244"/>
              </w:tabs>
              <w:spacing w:line="280" w:lineRule="auto"/>
              <w:ind w:right="619" w:firstLine="0"/>
              <w:rPr>
                <w:i/>
              </w:rPr>
            </w:pPr>
            <w:r>
              <w:rPr>
                <w:i/>
              </w:rPr>
              <w:t>«Экскурсовод» – «Хранитель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исторических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знаний».</w:t>
            </w:r>
          </w:p>
          <w:p w14:paraId="2D8B0159" w14:textId="77777777" w:rsidR="00F34D05" w:rsidRDefault="009F2150">
            <w:pPr>
              <w:pStyle w:val="TableParagraph"/>
              <w:numPr>
                <w:ilvl w:val="0"/>
                <w:numId w:val="9"/>
              </w:numPr>
              <w:tabs>
                <w:tab w:val="left" w:pos="244"/>
              </w:tabs>
              <w:spacing w:line="276" w:lineRule="auto"/>
              <w:ind w:right="1051" w:firstLine="0"/>
              <w:rPr>
                <w:i/>
              </w:rPr>
            </w:pPr>
            <w:r>
              <w:rPr>
                <w:i/>
              </w:rPr>
              <w:t>«Орлята» – «Хранители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исторической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памяти».</w:t>
            </w:r>
          </w:p>
          <w:p w14:paraId="48BF7B07" w14:textId="77777777" w:rsidR="00F34D05" w:rsidRDefault="00F34D05">
            <w:pPr>
              <w:pStyle w:val="TableParagraph"/>
              <w:spacing w:before="3"/>
              <w:rPr>
                <w:b/>
                <w:sz w:val="24"/>
              </w:rPr>
            </w:pPr>
          </w:p>
          <w:p w14:paraId="74DFA5FA" w14:textId="77777777" w:rsidR="00F34D05" w:rsidRDefault="009F2150">
            <w:pPr>
              <w:pStyle w:val="TableParagraph"/>
              <w:spacing w:before="1" w:line="278" w:lineRule="auto"/>
              <w:ind w:left="114" w:right="144"/>
              <w:rPr>
                <w:i/>
              </w:rPr>
            </w:pPr>
            <w:r>
              <w:t>– определяет совместно с ребятами</w:t>
            </w:r>
            <w:r>
              <w:rPr>
                <w:spacing w:val="-52"/>
              </w:rPr>
              <w:t xml:space="preserve"> </w:t>
            </w:r>
            <w:r>
              <w:t>цель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занятие</w:t>
            </w:r>
            <w:r>
              <w:rPr>
                <w:spacing w:val="-3"/>
              </w:rPr>
              <w:t xml:space="preserve"> </w:t>
            </w:r>
            <w:r>
              <w:rPr>
                <w:i/>
              </w:rPr>
              <w:t>(узнать,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</w:rPr>
              <w:t>как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стать</w:t>
            </w:r>
          </w:p>
          <w:p w14:paraId="42EF55AA" w14:textId="77777777" w:rsidR="00F34D05" w:rsidRDefault="009F2150">
            <w:pPr>
              <w:pStyle w:val="TableParagraph"/>
              <w:spacing w:line="276" w:lineRule="auto"/>
              <w:ind w:left="114" w:right="475"/>
              <w:rPr>
                <w:i/>
              </w:rPr>
            </w:pPr>
            <w:r>
              <w:rPr>
                <w:i/>
              </w:rPr>
              <w:t>«Хранителем», чем занимается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хранитель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что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он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хранит).</w:t>
            </w:r>
          </w:p>
        </w:tc>
        <w:tc>
          <w:tcPr>
            <w:tcW w:w="2432" w:type="dxa"/>
          </w:tcPr>
          <w:p w14:paraId="72B63FAF" w14:textId="77777777" w:rsidR="00F34D05" w:rsidRDefault="009F2150">
            <w:pPr>
              <w:pStyle w:val="TableParagraph"/>
              <w:spacing w:line="276" w:lineRule="auto"/>
              <w:ind w:left="108" w:right="393"/>
              <w:jc w:val="both"/>
            </w:pPr>
            <w:r>
              <w:t>Участвуют в поиске</w:t>
            </w:r>
            <w:r>
              <w:rPr>
                <w:spacing w:val="-52"/>
              </w:rPr>
              <w:t xml:space="preserve"> </w:t>
            </w:r>
            <w:r>
              <w:t>свёртков и создании</w:t>
            </w:r>
            <w:r>
              <w:rPr>
                <w:spacing w:val="-52"/>
              </w:rPr>
              <w:t xml:space="preserve"> </w:t>
            </w:r>
            <w:r>
              <w:t>образа</w:t>
            </w:r>
            <w:r>
              <w:rPr>
                <w:spacing w:val="-1"/>
              </w:rPr>
              <w:t xml:space="preserve"> </w:t>
            </w:r>
            <w:r>
              <w:t>«Хранителя»</w:t>
            </w:r>
          </w:p>
          <w:p w14:paraId="54B6101D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679505F8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5B12E856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7F6824FF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59605135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5F1840C8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407A3364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2B124B09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77D56B96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518D5918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369FD472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2CA5F461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759CF458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2156BC45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178176EA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5CBBAC4C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26CDCFC7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40A8DBE9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29095296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65B20F45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7B00AE8B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6434FA96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5F7E4281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09CA2BEE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2C03ED81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2DBB2F80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011A1FD7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62442284" w14:textId="77777777" w:rsidR="00F34D05" w:rsidRDefault="00F34D05">
            <w:pPr>
              <w:pStyle w:val="TableParagraph"/>
              <w:spacing w:before="10"/>
              <w:rPr>
                <w:b/>
                <w:sz w:val="30"/>
              </w:rPr>
            </w:pPr>
          </w:p>
          <w:p w14:paraId="6AED109F" w14:textId="77777777" w:rsidR="00F34D05" w:rsidRDefault="009F2150">
            <w:pPr>
              <w:pStyle w:val="TableParagraph"/>
              <w:spacing w:line="290" w:lineRule="atLeast"/>
              <w:ind w:left="108" w:right="222"/>
            </w:pPr>
            <w:r>
              <w:t>Формулируют общую</w:t>
            </w:r>
            <w:r>
              <w:rPr>
                <w:spacing w:val="-52"/>
              </w:rPr>
              <w:t xml:space="preserve"> </w:t>
            </w:r>
            <w:r>
              <w:t>цель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занятие</w:t>
            </w:r>
          </w:p>
        </w:tc>
      </w:tr>
      <w:tr w:rsidR="00F34D05" w14:paraId="2B1DD397" w14:textId="77777777">
        <w:trPr>
          <w:trHeight w:val="909"/>
        </w:trPr>
        <w:tc>
          <w:tcPr>
            <w:tcW w:w="9023" w:type="dxa"/>
            <w:gridSpan w:val="4"/>
          </w:tcPr>
          <w:p w14:paraId="556EE827" w14:textId="77777777" w:rsidR="00F34D05" w:rsidRDefault="009F2150">
            <w:pPr>
              <w:pStyle w:val="TableParagraph"/>
              <w:spacing w:line="247" w:lineRule="exact"/>
              <w:ind w:left="112"/>
              <w:rPr>
                <w:b/>
              </w:rPr>
            </w:pPr>
            <w:r>
              <w:rPr>
                <w:b/>
              </w:rPr>
              <w:t>Результаты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этапа:</w:t>
            </w:r>
          </w:p>
          <w:p w14:paraId="1ACD0014" w14:textId="77777777" w:rsidR="00F34D05" w:rsidRDefault="009F2150">
            <w:pPr>
              <w:pStyle w:val="TableParagraph"/>
              <w:tabs>
                <w:tab w:val="left" w:pos="1106"/>
              </w:tabs>
              <w:spacing w:before="28"/>
              <w:ind w:left="705"/>
            </w:pPr>
            <w:r>
              <w:rPr>
                <w:sz w:val="24"/>
              </w:rPr>
              <w:t>−</w:t>
            </w:r>
            <w:r>
              <w:rPr>
                <w:sz w:val="24"/>
              </w:rPr>
              <w:tab/>
            </w:r>
            <w:r>
              <w:t>общее</w:t>
            </w:r>
            <w:r>
              <w:rPr>
                <w:spacing w:val="-5"/>
              </w:rPr>
              <w:t xml:space="preserve"> </w:t>
            </w:r>
            <w:r>
              <w:t>представление</w:t>
            </w:r>
            <w:r>
              <w:rPr>
                <w:spacing w:val="-6"/>
              </w:rPr>
              <w:t xml:space="preserve"> </w:t>
            </w:r>
            <w:r>
              <w:t>образа</w:t>
            </w:r>
            <w:r>
              <w:rPr>
                <w:spacing w:val="-3"/>
              </w:rPr>
              <w:t xml:space="preserve"> </w:t>
            </w:r>
            <w:r>
              <w:t>«Хранителя»;</w:t>
            </w:r>
          </w:p>
          <w:p w14:paraId="4588C5EC" w14:textId="77777777" w:rsidR="00F34D05" w:rsidRDefault="009F2150">
            <w:pPr>
              <w:pStyle w:val="TableParagraph"/>
              <w:tabs>
                <w:tab w:val="left" w:pos="1106"/>
              </w:tabs>
              <w:spacing w:before="34"/>
              <w:ind w:left="705"/>
            </w:pPr>
            <w:r>
              <w:rPr>
                <w:sz w:val="24"/>
              </w:rPr>
              <w:t>−</w:t>
            </w:r>
            <w:r>
              <w:rPr>
                <w:sz w:val="24"/>
              </w:rPr>
              <w:tab/>
            </w:r>
            <w:r>
              <w:t>постановка</w:t>
            </w:r>
            <w:r>
              <w:rPr>
                <w:spacing w:val="-3"/>
              </w:rPr>
              <w:t xml:space="preserve"> </w:t>
            </w:r>
            <w:r>
              <w:t>цели</w:t>
            </w:r>
            <w:r>
              <w:rPr>
                <w:spacing w:val="-5"/>
              </w:rPr>
              <w:t xml:space="preserve"> </w:t>
            </w:r>
            <w:r>
              <w:t>класса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занятие.</w:t>
            </w:r>
          </w:p>
        </w:tc>
      </w:tr>
      <w:tr w:rsidR="00F34D05" w14:paraId="3274E528" w14:textId="77777777">
        <w:trPr>
          <w:trHeight w:val="582"/>
        </w:trPr>
        <w:tc>
          <w:tcPr>
            <w:tcW w:w="617" w:type="dxa"/>
          </w:tcPr>
          <w:p w14:paraId="324B0E10" w14:textId="77777777" w:rsidR="00F34D05" w:rsidRDefault="009F2150">
            <w:pPr>
              <w:pStyle w:val="TableParagraph"/>
              <w:spacing w:line="251" w:lineRule="exact"/>
              <w:ind w:left="112"/>
              <w:rPr>
                <w:b/>
              </w:rPr>
            </w:pPr>
            <w:r>
              <w:rPr>
                <w:b/>
              </w:rPr>
              <w:t>№</w:t>
            </w:r>
          </w:p>
          <w:p w14:paraId="04675D39" w14:textId="77777777" w:rsidR="00F34D05" w:rsidRDefault="009F2150">
            <w:pPr>
              <w:pStyle w:val="TableParagraph"/>
              <w:spacing w:before="37"/>
              <w:ind w:left="112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341" w:type="dxa"/>
          </w:tcPr>
          <w:p w14:paraId="0C700C48" w14:textId="77777777" w:rsidR="00F34D05" w:rsidRDefault="009F2150">
            <w:pPr>
              <w:pStyle w:val="TableParagraph"/>
              <w:spacing w:line="251" w:lineRule="exact"/>
              <w:ind w:left="121" w:right="104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занятия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его</w:t>
            </w:r>
          </w:p>
          <w:p w14:paraId="4193DEF4" w14:textId="77777777" w:rsidR="00F34D05" w:rsidRDefault="009F2150">
            <w:pPr>
              <w:pStyle w:val="TableParagraph"/>
              <w:spacing w:before="37"/>
              <w:ind w:left="121" w:right="102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633" w:type="dxa"/>
          </w:tcPr>
          <w:p w14:paraId="60DD0457" w14:textId="77777777" w:rsidR="00F34D05" w:rsidRDefault="009F2150">
            <w:pPr>
              <w:pStyle w:val="TableParagraph"/>
              <w:spacing w:before="142"/>
              <w:ind w:left="656" w:right="641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32" w:type="dxa"/>
          </w:tcPr>
          <w:p w14:paraId="19FC654F" w14:textId="77777777" w:rsidR="00F34D05" w:rsidRDefault="009F2150">
            <w:pPr>
              <w:pStyle w:val="TableParagraph"/>
              <w:spacing w:line="251" w:lineRule="exact"/>
              <w:ind w:left="528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14:paraId="02C74A2A" w14:textId="77777777" w:rsidR="00F34D05" w:rsidRDefault="009F2150">
            <w:pPr>
              <w:pStyle w:val="TableParagraph"/>
              <w:spacing w:before="37"/>
              <w:ind w:left="531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F34D05" w14:paraId="5966B30C" w14:textId="77777777">
        <w:trPr>
          <w:trHeight w:val="2037"/>
        </w:trPr>
        <w:tc>
          <w:tcPr>
            <w:tcW w:w="617" w:type="dxa"/>
          </w:tcPr>
          <w:p w14:paraId="4987F657" w14:textId="77777777" w:rsidR="00F34D05" w:rsidRDefault="009F2150">
            <w:pPr>
              <w:pStyle w:val="TableParagraph"/>
              <w:spacing w:line="244" w:lineRule="exact"/>
              <w:ind w:left="16"/>
              <w:jc w:val="center"/>
            </w:pPr>
            <w:r>
              <w:t>3</w:t>
            </w:r>
          </w:p>
        </w:tc>
        <w:tc>
          <w:tcPr>
            <w:tcW w:w="2341" w:type="dxa"/>
          </w:tcPr>
          <w:p w14:paraId="00024B0A" w14:textId="77777777" w:rsidR="00F34D05" w:rsidRDefault="009F2150">
            <w:pPr>
              <w:pStyle w:val="TableParagraph"/>
              <w:spacing w:line="276" w:lineRule="auto"/>
              <w:ind w:left="112" w:right="506"/>
            </w:pPr>
            <w:r>
              <w:t>Этап организации</w:t>
            </w:r>
            <w:r>
              <w:rPr>
                <w:spacing w:val="-52"/>
              </w:rPr>
              <w:t xml:space="preserve"> </w:t>
            </w:r>
            <w:r>
              <w:t>совместной</w:t>
            </w:r>
          </w:p>
          <w:p w14:paraId="73057388" w14:textId="77777777" w:rsidR="00F34D05" w:rsidRDefault="009F2150">
            <w:pPr>
              <w:pStyle w:val="TableParagraph"/>
              <w:ind w:left="112"/>
            </w:pPr>
            <w:r>
              <w:t>деятельности</w:t>
            </w:r>
          </w:p>
          <w:p w14:paraId="332E0B64" w14:textId="77777777" w:rsidR="00F34D05" w:rsidRDefault="00F34D05">
            <w:pPr>
              <w:pStyle w:val="TableParagraph"/>
              <w:spacing w:before="3"/>
              <w:rPr>
                <w:b/>
                <w:sz w:val="28"/>
              </w:rPr>
            </w:pPr>
          </w:p>
          <w:p w14:paraId="0877BAA5" w14:textId="77777777" w:rsidR="00F34D05" w:rsidRDefault="009F2150">
            <w:pPr>
              <w:pStyle w:val="TableParagraph"/>
              <w:ind w:left="112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этапа:</w:t>
            </w:r>
          </w:p>
          <w:p w14:paraId="74401212" w14:textId="77777777" w:rsidR="00F34D05" w:rsidRDefault="009F2150">
            <w:pPr>
              <w:pStyle w:val="TableParagraph"/>
              <w:spacing w:before="9" w:line="290" w:lineRule="exact"/>
              <w:ind w:left="112" w:right="495"/>
            </w:pPr>
            <w:r>
              <w:t>- формирование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чувства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команды;</w:t>
            </w:r>
          </w:p>
        </w:tc>
        <w:tc>
          <w:tcPr>
            <w:tcW w:w="3633" w:type="dxa"/>
          </w:tcPr>
          <w:p w14:paraId="59023D57" w14:textId="77777777" w:rsidR="00F34D05" w:rsidRDefault="009F2150">
            <w:pPr>
              <w:pStyle w:val="TableParagraph"/>
              <w:spacing w:line="276" w:lineRule="auto"/>
              <w:ind w:left="114" w:right="90"/>
              <w:rPr>
                <w:i/>
              </w:rPr>
            </w:pPr>
            <w:r>
              <w:rPr>
                <w:i/>
              </w:rPr>
              <w:t>*предварительно ребятам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предлагается принести с собой на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занятие фотографии, на которых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запечатлены самые яркие события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их семей, предварительно узнав всю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информацию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про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это событие</w:t>
            </w:r>
          </w:p>
        </w:tc>
        <w:tc>
          <w:tcPr>
            <w:tcW w:w="2432" w:type="dxa"/>
          </w:tcPr>
          <w:p w14:paraId="45F815BC" w14:textId="77777777" w:rsidR="00F34D05" w:rsidRDefault="00F34D05">
            <w:pPr>
              <w:pStyle w:val="TableParagraph"/>
            </w:pPr>
          </w:p>
        </w:tc>
      </w:tr>
    </w:tbl>
    <w:p w14:paraId="53EFC6D3" w14:textId="77777777" w:rsidR="00F34D05" w:rsidRDefault="00F34D05">
      <w:pPr>
        <w:sectPr w:rsidR="00F34D05">
          <w:pgSz w:w="11920" w:h="16850"/>
          <w:pgMar w:top="1420" w:right="0" w:bottom="860" w:left="1220" w:header="0" w:footer="680" w:gutter="0"/>
          <w:cols w:space="720"/>
        </w:sectPr>
      </w:pPr>
    </w:p>
    <w:tbl>
      <w:tblPr>
        <w:tblStyle w:val="TableNormal"/>
        <w:tblW w:w="0" w:type="auto"/>
        <w:tblInd w:w="3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7"/>
        <w:gridCol w:w="2341"/>
        <w:gridCol w:w="3633"/>
        <w:gridCol w:w="2432"/>
      </w:tblGrid>
      <w:tr w:rsidR="00F34D05" w14:paraId="27CC0051" w14:textId="77777777">
        <w:trPr>
          <w:trHeight w:val="13677"/>
        </w:trPr>
        <w:tc>
          <w:tcPr>
            <w:tcW w:w="617" w:type="dxa"/>
          </w:tcPr>
          <w:p w14:paraId="30AB62F9" w14:textId="77777777" w:rsidR="00F34D05" w:rsidRDefault="00F34D05">
            <w:pPr>
              <w:pStyle w:val="TableParagraph"/>
            </w:pPr>
          </w:p>
        </w:tc>
        <w:tc>
          <w:tcPr>
            <w:tcW w:w="2341" w:type="dxa"/>
          </w:tcPr>
          <w:p w14:paraId="3A00A786" w14:textId="77777777" w:rsidR="00F34D05" w:rsidRDefault="009F2150">
            <w:pPr>
              <w:pStyle w:val="TableParagraph"/>
              <w:spacing w:line="245" w:lineRule="exact"/>
              <w:ind w:left="112"/>
            </w:pPr>
            <w:r>
              <w:t>-</w:t>
            </w:r>
            <w:r>
              <w:rPr>
                <w:spacing w:val="-9"/>
              </w:rPr>
              <w:t xml:space="preserve"> </w:t>
            </w:r>
            <w:r>
              <w:t>знакомство</w:t>
            </w:r>
            <w:r>
              <w:rPr>
                <w:spacing w:val="-4"/>
              </w:rPr>
              <w:t xml:space="preserve"> </w:t>
            </w:r>
            <w:r>
              <w:t>с</w:t>
            </w:r>
          </w:p>
          <w:p w14:paraId="46279AF1" w14:textId="77777777" w:rsidR="00F34D05" w:rsidRDefault="009F2150">
            <w:pPr>
              <w:pStyle w:val="TableParagraph"/>
              <w:spacing w:before="35"/>
              <w:ind w:left="112"/>
            </w:pPr>
            <w:r>
              <w:t>символом</w:t>
            </w:r>
            <w:r>
              <w:rPr>
                <w:spacing w:val="-2"/>
              </w:rPr>
              <w:t xml:space="preserve"> </w:t>
            </w:r>
            <w:r>
              <w:t>трека.</w:t>
            </w:r>
          </w:p>
        </w:tc>
        <w:tc>
          <w:tcPr>
            <w:tcW w:w="3633" w:type="dxa"/>
          </w:tcPr>
          <w:p w14:paraId="786FF287" w14:textId="77777777" w:rsidR="00F34D05" w:rsidRDefault="009F2150">
            <w:pPr>
              <w:pStyle w:val="TableParagraph"/>
              <w:numPr>
                <w:ilvl w:val="0"/>
                <w:numId w:val="8"/>
              </w:numPr>
              <w:tabs>
                <w:tab w:val="left" w:pos="278"/>
              </w:tabs>
              <w:spacing w:line="245" w:lineRule="exact"/>
              <w:ind w:left="277" w:hanging="167"/>
            </w:pPr>
            <w:r>
              <w:t>организует</w:t>
            </w:r>
            <w:r>
              <w:rPr>
                <w:spacing w:val="-4"/>
              </w:rPr>
              <w:t xml:space="preserve"> </w:t>
            </w:r>
            <w:r>
              <w:t>коллективно-</w:t>
            </w:r>
          </w:p>
          <w:p w14:paraId="79B82338" w14:textId="77777777" w:rsidR="00F34D05" w:rsidRDefault="009F2150">
            <w:pPr>
              <w:pStyle w:val="TableParagraph"/>
              <w:spacing w:before="35"/>
              <w:ind w:left="114"/>
            </w:pPr>
            <w:r>
              <w:t>творческое</w:t>
            </w:r>
            <w:r>
              <w:rPr>
                <w:spacing w:val="-8"/>
              </w:rPr>
              <w:t xml:space="preserve"> </w:t>
            </w:r>
            <w:r>
              <w:t>дело</w:t>
            </w:r>
            <w:r>
              <w:rPr>
                <w:spacing w:val="-4"/>
              </w:rPr>
              <w:t xml:space="preserve"> </w:t>
            </w:r>
            <w:r>
              <w:rPr>
                <w:u w:val="single"/>
              </w:rPr>
              <w:t>«Альбом</w:t>
            </w:r>
            <w:r>
              <w:rPr>
                <w:spacing w:val="-4"/>
                <w:u w:val="single"/>
              </w:rPr>
              <w:t xml:space="preserve"> </w:t>
            </w:r>
            <w:r>
              <w:rPr>
                <w:u w:val="single"/>
              </w:rPr>
              <w:t>памяти»</w:t>
            </w:r>
            <w:r>
              <w:t>:</w:t>
            </w:r>
          </w:p>
          <w:p w14:paraId="282C170D" w14:textId="77777777" w:rsidR="00F34D05" w:rsidRDefault="009F2150">
            <w:pPr>
              <w:pStyle w:val="TableParagraph"/>
              <w:numPr>
                <w:ilvl w:val="0"/>
                <w:numId w:val="8"/>
              </w:numPr>
              <w:tabs>
                <w:tab w:val="left" w:pos="280"/>
              </w:tabs>
              <w:spacing w:before="37" w:line="276" w:lineRule="auto"/>
              <w:ind w:right="203" w:firstLine="0"/>
              <w:rPr>
                <w:i/>
              </w:rPr>
            </w:pPr>
            <w:r>
              <w:t>знакомит ребят с «Альбомом</w:t>
            </w:r>
            <w:r>
              <w:rPr>
                <w:spacing w:val="1"/>
              </w:rPr>
              <w:t xml:space="preserve"> </w:t>
            </w:r>
            <w:r>
              <w:t>памяти» и мотивирует ребят на его</w:t>
            </w:r>
            <w:r>
              <w:rPr>
                <w:spacing w:val="-52"/>
              </w:rPr>
              <w:t xml:space="preserve"> </w:t>
            </w:r>
            <w:r>
              <w:t xml:space="preserve">заполнение </w:t>
            </w:r>
            <w:r>
              <w:rPr>
                <w:i/>
              </w:rPr>
              <w:t>(этот альбом может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быть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необычным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и будет</w:t>
            </w:r>
          </w:p>
          <w:p w14:paraId="3E7D235E" w14:textId="77777777" w:rsidR="00F34D05" w:rsidRDefault="009F2150">
            <w:pPr>
              <w:pStyle w:val="TableParagraph"/>
              <w:spacing w:line="278" w:lineRule="auto"/>
              <w:ind w:left="114" w:right="465"/>
              <w:rPr>
                <w:i/>
              </w:rPr>
            </w:pPr>
            <w:r>
              <w:rPr>
                <w:i/>
              </w:rPr>
              <w:t>открываться только после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определённого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заклинания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–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это</w:t>
            </w:r>
          </w:p>
          <w:p w14:paraId="61C2983A" w14:textId="77777777" w:rsidR="00F34D05" w:rsidRDefault="009F2150">
            <w:pPr>
              <w:pStyle w:val="TableParagraph"/>
              <w:spacing w:line="276" w:lineRule="auto"/>
              <w:ind w:left="114" w:right="156"/>
              <w:rPr>
                <w:i/>
              </w:rPr>
            </w:pPr>
            <w:r>
              <w:rPr>
                <w:i/>
              </w:rPr>
              <w:t>может стать первым творческим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заданием для ребят; в альбоме все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фотографии и надписи появляться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постепенно, незаметно для детей,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а на первой страничке – первое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поручение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–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рассказать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о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самом</w:t>
            </w:r>
          </w:p>
          <w:p w14:paraId="0156C310" w14:textId="77777777" w:rsidR="00F34D05" w:rsidRDefault="009F2150">
            <w:pPr>
              <w:pStyle w:val="TableParagraph"/>
              <w:spacing w:before="1"/>
              <w:ind w:left="114"/>
              <w:rPr>
                <w:i/>
              </w:rPr>
            </w:pPr>
            <w:r>
              <w:rPr>
                <w:i/>
              </w:rPr>
              <w:t>ярком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значимом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событии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семьи);</w:t>
            </w:r>
          </w:p>
          <w:p w14:paraId="7885F60E" w14:textId="77777777" w:rsidR="00F34D05" w:rsidRDefault="00F34D05">
            <w:pPr>
              <w:pStyle w:val="TableParagraph"/>
              <w:spacing w:before="1"/>
              <w:rPr>
                <w:b/>
                <w:sz w:val="28"/>
              </w:rPr>
            </w:pPr>
          </w:p>
          <w:p w14:paraId="463D6E99" w14:textId="77777777" w:rsidR="00F34D05" w:rsidRDefault="009F2150">
            <w:pPr>
              <w:pStyle w:val="TableParagraph"/>
              <w:numPr>
                <w:ilvl w:val="0"/>
                <w:numId w:val="8"/>
              </w:numPr>
              <w:tabs>
                <w:tab w:val="left" w:pos="280"/>
              </w:tabs>
              <w:spacing w:line="278" w:lineRule="auto"/>
              <w:ind w:right="498" w:firstLine="0"/>
            </w:pPr>
            <w:r>
              <w:t>обсуждает,</w:t>
            </w:r>
            <w:r>
              <w:rPr>
                <w:spacing w:val="-6"/>
              </w:rPr>
              <w:t xml:space="preserve"> </w:t>
            </w:r>
            <w:r>
              <w:t>как</w:t>
            </w:r>
            <w:r>
              <w:rPr>
                <w:spacing w:val="-2"/>
              </w:rPr>
              <w:t xml:space="preserve"> </w:t>
            </w:r>
            <w:r>
              <w:t>они</w:t>
            </w:r>
            <w:r>
              <w:rPr>
                <w:spacing w:val="-11"/>
              </w:rPr>
              <w:t xml:space="preserve"> </w:t>
            </w:r>
            <w:r>
              <w:t>смогут</w:t>
            </w:r>
            <w:r>
              <w:rPr>
                <w:spacing w:val="-7"/>
              </w:rPr>
              <w:t xml:space="preserve"> </w:t>
            </w:r>
            <w:r>
              <w:t>это</w:t>
            </w:r>
            <w:r>
              <w:rPr>
                <w:spacing w:val="-52"/>
              </w:rPr>
              <w:t xml:space="preserve"> </w:t>
            </w:r>
            <w:r>
              <w:t>сделать,</w:t>
            </w:r>
            <w:r>
              <w:rPr>
                <w:spacing w:val="-1"/>
              </w:rPr>
              <w:t xml:space="preserve"> </w:t>
            </w:r>
            <w:r>
              <w:t>совместно с</w:t>
            </w:r>
            <w:r>
              <w:rPr>
                <w:spacing w:val="-5"/>
              </w:rPr>
              <w:t xml:space="preserve"> </w:t>
            </w:r>
            <w:r>
              <w:t>классом</w:t>
            </w:r>
          </w:p>
          <w:p w14:paraId="3DC8BE2C" w14:textId="77777777" w:rsidR="00F34D05" w:rsidRDefault="009F2150">
            <w:pPr>
              <w:pStyle w:val="TableParagraph"/>
              <w:spacing w:line="276" w:lineRule="auto"/>
              <w:ind w:left="114" w:right="415"/>
              <w:rPr>
                <w:i/>
              </w:rPr>
            </w:pPr>
            <w:r>
              <w:t>выдвигают идеи и распределяют</w:t>
            </w:r>
            <w:r>
              <w:rPr>
                <w:spacing w:val="-52"/>
              </w:rPr>
              <w:t xml:space="preserve"> </w:t>
            </w:r>
            <w:r>
              <w:t>поручения</w:t>
            </w:r>
            <w:r>
              <w:rPr>
                <w:spacing w:val="-4"/>
              </w:rPr>
              <w:t xml:space="preserve"> </w:t>
            </w:r>
            <w:r>
              <w:rPr>
                <w:i/>
              </w:rPr>
              <w:t>(можно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написать</w:t>
            </w:r>
          </w:p>
          <w:p w14:paraId="5934689D" w14:textId="77777777" w:rsidR="00F34D05" w:rsidRDefault="009F2150">
            <w:pPr>
              <w:pStyle w:val="TableParagraph"/>
              <w:spacing w:line="276" w:lineRule="auto"/>
              <w:ind w:left="114" w:right="505"/>
              <w:rPr>
                <w:i/>
              </w:rPr>
            </w:pPr>
            <w:r>
              <w:rPr>
                <w:i/>
              </w:rPr>
              <w:t>небольшие сочинения и вклеить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фотографии, а можно к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фотографиям приложить не</w:t>
            </w:r>
          </w:p>
          <w:p w14:paraId="4A9E2594" w14:textId="77777777" w:rsidR="00F34D05" w:rsidRDefault="009F2150">
            <w:pPr>
              <w:pStyle w:val="TableParagraph"/>
              <w:spacing w:line="276" w:lineRule="auto"/>
              <w:ind w:left="114" w:right="79"/>
              <w:rPr>
                <w:i/>
              </w:rPr>
            </w:pPr>
            <w:r>
              <w:rPr>
                <w:i/>
              </w:rPr>
              <w:t>сочинение, а одно предложение – но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самое значимое, которое сможет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отразить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основную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мысль</w:t>
            </w:r>
          </w:p>
          <w:p w14:paraId="301470BD" w14:textId="77777777" w:rsidR="00F34D05" w:rsidRDefault="009F2150">
            <w:pPr>
              <w:pStyle w:val="TableParagraph"/>
              <w:ind w:left="114"/>
              <w:rPr>
                <w:i/>
              </w:rPr>
            </w:pPr>
            <w:r>
              <w:rPr>
                <w:i/>
              </w:rPr>
              <w:t>семейного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события);</w:t>
            </w:r>
          </w:p>
          <w:p w14:paraId="1B35D190" w14:textId="77777777" w:rsidR="00F34D05" w:rsidRDefault="00F34D05">
            <w:pPr>
              <w:pStyle w:val="TableParagraph"/>
              <w:spacing w:before="1"/>
              <w:rPr>
                <w:b/>
                <w:sz w:val="28"/>
              </w:rPr>
            </w:pPr>
          </w:p>
          <w:p w14:paraId="7AB53F0D" w14:textId="77777777" w:rsidR="00F34D05" w:rsidRDefault="009F2150">
            <w:pPr>
              <w:pStyle w:val="TableParagraph"/>
              <w:numPr>
                <w:ilvl w:val="0"/>
                <w:numId w:val="8"/>
              </w:numPr>
              <w:tabs>
                <w:tab w:val="left" w:pos="280"/>
              </w:tabs>
              <w:spacing w:line="276" w:lineRule="auto"/>
              <w:ind w:right="135" w:firstLine="0"/>
              <w:rPr>
                <w:i/>
              </w:rPr>
            </w:pPr>
            <w:r>
              <w:t>организует обмен информацией о</w:t>
            </w:r>
            <w:r>
              <w:rPr>
                <w:spacing w:val="-52"/>
              </w:rPr>
              <w:t xml:space="preserve"> </w:t>
            </w:r>
            <w:r>
              <w:t xml:space="preserve">значимых событиях семьи </w:t>
            </w:r>
            <w:r>
              <w:rPr>
                <w:i/>
              </w:rPr>
              <w:t>(ребят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можно разбить на пары, чтобы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они смогли рассказать друг другу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про это событие, а второй человек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от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лица своего соседа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уже</w:t>
            </w:r>
          </w:p>
          <w:p w14:paraId="1640C957" w14:textId="77777777" w:rsidR="00F34D05" w:rsidRDefault="009F2150">
            <w:pPr>
              <w:pStyle w:val="TableParagraph"/>
              <w:spacing w:before="5" w:line="276" w:lineRule="auto"/>
              <w:ind w:left="114" w:right="110"/>
              <w:rPr>
                <w:i/>
              </w:rPr>
            </w:pPr>
            <w:r>
              <w:rPr>
                <w:i/>
              </w:rPr>
              <w:t>представляет это всем остальным</w:t>
            </w:r>
            <w:r>
              <w:rPr>
                <w:i/>
                <w:spacing w:val="-53"/>
              </w:rPr>
              <w:t xml:space="preserve"> </w:t>
            </w:r>
            <w:r>
              <w:rPr>
                <w:i/>
              </w:rPr>
              <w:t>ребятам; а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можно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сразу</w:t>
            </w:r>
          </w:p>
          <w:p w14:paraId="4E78CC92" w14:textId="77777777" w:rsidR="00F34D05" w:rsidRDefault="009F2150">
            <w:pPr>
              <w:pStyle w:val="TableParagraph"/>
              <w:spacing w:line="276" w:lineRule="auto"/>
              <w:ind w:left="114" w:right="178"/>
              <w:rPr>
                <w:i/>
              </w:rPr>
            </w:pPr>
            <w:r>
              <w:rPr>
                <w:i/>
              </w:rPr>
              <w:t>представить своё яркое событие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для всего класса; в этот момент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важно фиксировать весь рассказ в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одном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предложении –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на</w:t>
            </w:r>
          </w:p>
          <w:p w14:paraId="0B4CDF33" w14:textId="77777777" w:rsidR="00F34D05" w:rsidRDefault="009F2150">
            <w:pPr>
              <w:pStyle w:val="TableParagraph"/>
              <w:ind w:left="114"/>
              <w:rPr>
                <w:i/>
              </w:rPr>
            </w:pPr>
            <w:r>
              <w:rPr>
                <w:i/>
              </w:rPr>
              <w:t>отдельных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листочках);</w:t>
            </w:r>
          </w:p>
          <w:p w14:paraId="1F1B590F" w14:textId="77777777" w:rsidR="00F34D05" w:rsidRDefault="00F34D05">
            <w:pPr>
              <w:pStyle w:val="TableParagraph"/>
              <w:spacing w:before="5"/>
              <w:rPr>
                <w:b/>
                <w:sz w:val="28"/>
              </w:rPr>
            </w:pPr>
          </w:p>
          <w:p w14:paraId="77344A65" w14:textId="77777777" w:rsidR="00F34D05" w:rsidRDefault="009F2150">
            <w:pPr>
              <w:pStyle w:val="TableParagraph"/>
              <w:numPr>
                <w:ilvl w:val="0"/>
                <w:numId w:val="8"/>
              </w:numPr>
              <w:tabs>
                <w:tab w:val="left" w:pos="280"/>
              </w:tabs>
              <w:spacing w:line="276" w:lineRule="auto"/>
              <w:ind w:right="146" w:firstLine="0"/>
              <w:rPr>
                <w:i/>
              </w:rPr>
            </w:pPr>
            <w:r>
              <w:t>предлагает оформить альбом,</w:t>
            </w:r>
            <w:r>
              <w:rPr>
                <w:spacing w:val="1"/>
              </w:rPr>
              <w:t xml:space="preserve"> </w:t>
            </w:r>
            <w:r>
              <w:t>вклеить туда фотографии и бланки</w:t>
            </w:r>
            <w:r>
              <w:rPr>
                <w:spacing w:val="1"/>
              </w:rPr>
              <w:t xml:space="preserve"> </w:t>
            </w:r>
            <w:r>
              <w:t>с ключевыми предложениями</w:t>
            </w:r>
            <w:r>
              <w:rPr>
                <w:spacing w:val="1"/>
              </w:rPr>
              <w:t xml:space="preserve"> </w:t>
            </w:r>
            <w:r>
              <w:rPr>
                <w:i/>
              </w:rPr>
              <w:t>(заранее</w:t>
            </w:r>
            <w:r>
              <w:rPr>
                <w:i/>
                <w:spacing w:val="-10"/>
              </w:rPr>
              <w:t xml:space="preserve"> </w:t>
            </w:r>
            <w:r>
              <w:rPr>
                <w:i/>
              </w:rPr>
              <w:t>можно</w:t>
            </w:r>
            <w:r>
              <w:rPr>
                <w:i/>
                <w:spacing w:val="-11"/>
              </w:rPr>
              <w:t xml:space="preserve"> </w:t>
            </w:r>
            <w:r>
              <w:rPr>
                <w:i/>
              </w:rPr>
              <w:t>сделать</w:t>
            </w:r>
            <w:r>
              <w:rPr>
                <w:i/>
                <w:spacing w:val="-10"/>
              </w:rPr>
              <w:t xml:space="preserve"> </w:t>
            </w:r>
            <w:r>
              <w:rPr>
                <w:i/>
              </w:rPr>
              <w:t>заготовки</w:t>
            </w:r>
          </w:p>
          <w:p w14:paraId="2C16FC81" w14:textId="77777777" w:rsidR="00F34D05" w:rsidRDefault="009F2150">
            <w:pPr>
              <w:pStyle w:val="TableParagraph"/>
              <w:spacing w:before="1"/>
              <w:ind w:left="114"/>
              <w:rPr>
                <w:i/>
              </w:rPr>
            </w:pPr>
            <w:r>
              <w:rPr>
                <w:i/>
              </w:rPr>
              <w:t>небольших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рамок,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куда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ребята</w:t>
            </w:r>
          </w:p>
        </w:tc>
        <w:tc>
          <w:tcPr>
            <w:tcW w:w="2432" w:type="dxa"/>
          </w:tcPr>
          <w:p w14:paraId="08E1A56D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539401CA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70158F40" w14:textId="77777777" w:rsidR="00F34D05" w:rsidRDefault="00F34D05">
            <w:pPr>
              <w:pStyle w:val="TableParagraph"/>
              <w:spacing w:before="9"/>
              <w:rPr>
                <w:b/>
                <w:sz w:val="26"/>
              </w:rPr>
            </w:pPr>
          </w:p>
          <w:p w14:paraId="06258789" w14:textId="77777777" w:rsidR="00F34D05" w:rsidRDefault="009F2150">
            <w:pPr>
              <w:pStyle w:val="TableParagraph"/>
              <w:spacing w:line="278" w:lineRule="auto"/>
              <w:ind w:left="108" w:right="307"/>
            </w:pPr>
            <w:r>
              <w:t>Придумывают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заклинание,</w:t>
            </w:r>
            <w:r>
              <w:rPr>
                <w:spacing w:val="-8"/>
              </w:rPr>
              <w:t xml:space="preserve"> </w:t>
            </w:r>
            <w:r>
              <w:rPr>
                <w:spacing w:val="-1"/>
              </w:rPr>
              <w:t>как</w:t>
            </w:r>
          </w:p>
          <w:p w14:paraId="68CD3ADB" w14:textId="77777777" w:rsidR="00F34D05" w:rsidRDefault="009F2150">
            <w:pPr>
              <w:pStyle w:val="TableParagraph"/>
              <w:spacing w:line="276" w:lineRule="auto"/>
              <w:ind w:left="108" w:right="631"/>
            </w:pPr>
            <w:r>
              <w:t>открыть «Альбом</w:t>
            </w:r>
            <w:r>
              <w:rPr>
                <w:spacing w:val="-52"/>
              </w:rPr>
              <w:t xml:space="preserve"> </w:t>
            </w:r>
            <w:r>
              <w:t>памяти»</w:t>
            </w:r>
          </w:p>
          <w:p w14:paraId="2457C438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560F57F5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25AE3403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270E210C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6416878C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4F5AFCEB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70A5B542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2027A8C7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2C82A140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2A70EE9D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497ED91F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225C5D2B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4C6F0B78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5B17D40F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3C2F18A5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75D13992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769A88C0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217D318D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5AE2B52E" w14:textId="77777777" w:rsidR="00F34D05" w:rsidRDefault="00F34D05">
            <w:pPr>
              <w:pStyle w:val="TableParagraph"/>
              <w:spacing w:before="1"/>
              <w:rPr>
                <w:b/>
                <w:sz w:val="23"/>
              </w:rPr>
            </w:pPr>
          </w:p>
          <w:p w14:paraId="464D8013" w14:textId="77777777" w:rsidR="00F34D05" w:rsidRDefault="009F2150">
            <w:pPr>
              <w:pStyle w:val="TableParagraph"/>
              <w:ind w:left="108"/>
            </w:pPr>
            <w:r>
              <w:t>Участвуют</w:t>
            </w:r>
            <w:r>
              <w:rPr>
                <w:spacing w:val="-1"/>
              </w:rPr>
              <w:t xml:space="preserve"> </w:t>
            </w:r>
            <w:r>
              <w:t>в</w:t>
            </w:r>
          </w:p>
          <w:p w14:paraId="263734FE" w14:textId="77777777" w:rsidR="00F34D05" w:rsidRDefault="009F2150">
            <w:pPr>
              <w:pStyle w:val="TableParagraph"/>
              <w:spacing w:before="38" w:line="276" w:lineRule="auto"/>
              <w:ind w:left="108" w:right="149"/>
            </w:pPr>
            <w:r>
              <w:rPr>
                <w:spacing w:val="-1"/>
              </w:rPr>
              <w:t xml:space="preserve">обсуждении, как </w:t>
            </w:r>
            <w:r>
              <w:t>будут</w:t>
            </w:r>
            <w:r>
              <w:rPr>
                <w:spacing w:val="-53"/>
              </w:rPr>
              <w:t xml:space="preserve"> </w:t>
            </w:r>
            <w:r>
              <w:t>заполнять «Альбом</w:t>
            </w:r>
            <w:r>
              <w:rPr>
                <w:spacing w:val="1"/>
              </w:rPr>
              <w:t xml:space="preserve"> </w:t>
            </w:r>
            <w:r>
              <w:t>памяти»</w:t>
            </w:r>
          </w:p>
          <w:p w14:paraId="2EF8B0D1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15A412C7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52710F65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56686AE2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7ED94E18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7195E16E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1DF63CC3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0A85CBCD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49E82B79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6AD89D0B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130D91E8" w14:textId="77777777" w:rsidR="00F34D05" w:rsidRDefault="009F2150">
            <w:pPr>
              <w:pStyle w:val="TableParagraph"/>
              <w:spacing w:before="150" w:line="276" w:lineRule="auto"/>
              <w:ind w:left="108" w:right="204"/>
            </w:pPr>
            <w:r>
              <w:t>Обмениваются</w:t>
            </w:r>
            <w:r>
              <w:rPr>
                <w:spacing w:val="1"/>
              </w:rPr>
              <w:t xml:space="preserve"> </w:t>
            </w:r>
            <w:r>
              <w:t>информацией о самом</w:t>
            </w:r>
            <w:r>
              <w:rPr>
                <w:spacing w:val="-52"/>
              </w:rPr>
              <w:t xml:space="preserve"> </w:t>
            </w:r>
            <w:r>
              <w:t>значимом</w:t>
            </w:r>
            <w:r>
              <w:rPr>
                <w:spacing w:val="-1"/>
              </w:rPr>
              <w:t xml:space="preserve"> </w:t>
            </w:r>
            <w:r>
              <w:t>событии</w:t>
            </w:r>
          </w:p>
          <w:p w14:paraId="0AA31BC5" w14:textId="77777777" w:rsidR="00F34D05" w:rsidRDefault="009F2150">
            <w:pPr>
              <w:pStyle w:val="TableParagraph"/>
              <w:spacing w:before="1" w:line="278" w:lineRule="auto"/>
              <w:ind w:left="108" w:right="1104"/>
            </w:pPr>
            <w:r>
              <w:t>своей семьи,</w:t>
            </w:r>
            <w:r>
              <w:rPr>
                <w:spacing w:val="-52"/>
              </w:rPr>
              <w:t xml:space="preserve"> </w:t>
            </w:r>
            <w:r>
              <w:t>показывают</w:t>
            </w:r>
          </w:p>
          <w:p w14:paraId="2E6D07AB" w14:textId="77777777" w:rsidR="00F34D05" w:rsidRDefault="009F2150">
            <w:pPr>
              <w:pStyle w:val="TableParagraph"/>
              <w:spacing w:line="278" w:lineRule="auto"/>
              <w:ind w:left="108" w:right="333"/>
            </w:pPr>
            <w:r>
              <w:t>фотографии, делятся</w:t>
            </w:r>
            <w:r>
              <w:rPr>
                <w:spacing w:val="-52"/>
              </w:rPr>
              <w:t xml:space="preserve"> </w:t>
            </w:r>
            <w:r>
              <w:t>эмоциями</w:t>
            </w:r>
          </w:p>
        </w:tc>
      </w:tr>
    </w:tbl>
    <w:p w14:paraId="5834EB0E" w14:textId="77777777" w:rsidR="00F34D05" w:rsidRDefault="00F34D05">
      <w:pPr>
        <w:spacing w:line="278" w:lineRule="auto"/>
        <w:sectPr w:rsidR="00F34D05">
          <w:pgSz w:w="11920" w:h="16850"/>
          <w:pgMar w:top="1420" w:right="0" w:bottom="860" w:left="1220" w:header="0" w:footer="680" w:gutter="0"/>
          <w:cols w:space="720"/>
        </w:sectPr>
      </w:pPr>
    </w:p>
    <w:tbl>
      <w:tblPr>
        <w:tblStyle w:val="TableNormal"/>
        <w:tblW w:w="0" w:type="auto"/>
        <w:tblInd w:w="3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7"/>
        <w:gridCol w:w="2341"/>
        <w:gridCol w:w="3633"/>
        <w:gridCol w:w="2432"/>
      </w:tblGrid>
      <w:tr w:rsidR="00F34D05" w14:paraId="3262B75F" w14:textId="77777777">
        <w:trPr>
          <w:trHeight w:val="7275"/>
        </w:trPr>
        <w:tc>
          <w:tcPr>
            <w:tcW w:w="617" w:type="dxa"/>
          </w:tcPr>
          <w:p w14:paraId="012A6ACE" w14:textId="77777777" w:rsidR="00F34D05" w:rsidRDefault="00F34D05">
            <w:pPr>
              <w:pStyle w:val="TableParagraph"/>
            </w:pPr>
          </w:p>
        </w:tc>
        <w:tc>
          <w:tcPr>
            <w:tcW w:w="2341" w:type="dxa"/>
          </w:tcPr>
          <w:p w14:paraId="535017D5" w14:textId="77777777" w:rsidR="00F34D05" w:rsidRDefault="00F34D05">
            <w:pPr>
              <w:pStyle w:val="TableParagraph"/>
            </w:pPr>
          </w:p>
        </w:tc>
        <w:tc>
          <w:tcPr>
            <w:tcW w:w="3633" w:type="dxa"/>
          </w:tcPr>
          <w:p w14:paraId="42AF2CA8" w14:textId="77777777" w:rsidR="00F34D05" w:rsidRDefault="009F2150">
            <w:pPr>
              <w:pStyle w:val="TableParagraph"/>
              <w:spacing w:line="245" w:lineRule="exact"/>
              <w:ind w:left="114"/>
              <w:rPr>
                <w:i/>
              </w:rPr>
            </w:pPr>
            <w:r>
              <w:rPr>
                <w:i/>
              </w:rPr>
              <w:t>вклеивают</w:t>
            </w:r>
            <w:r>
              <w:rPr>
                <w:i/>
                <w:spacing w:val="-10"/>
              </w:rPr>
              <w:t xml:space="preserve"> </w:t>
            </w:r>
            <w:r>
              <w:rPr>
                <w:i/>
              </w:rPr>
              <w:t>только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свои</w:t>
            </w:r>
          </w:p>
          <w:p w14:paraId="55510C03" w14:textId="77777777" w:rsidR="00F34D05" w:rsidRDefault="009F2150">
            <w:pPr>
              <w:pStyle w:val="TableParagraph"/>
              <w:spacing w:before="32" w:line="280" w:lineRule="auto"/>
              <w:ind w:left="114" w:right="478"/>
              <w:rPr>
                <w:i/>
              </w:rPr>
            </w:pPr>
            <w:r>
              <w:rPr>
                <w:i/>
              </w:rPr>
              <w:t>материалы, а потом эту рамку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размещают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в альбоме);</w:t>
            </w:r>
          </w:p>
          <w:p w14:paraId="2146A6E8" w14:textId="77777777" w:rsidR="00F34D05" w:rsidRDefault="00F34D05">
            <w:pPr>
              <w:pStyle w:val="TableParagraph"/>
              <w:spacing w:before="6"/>
              <w:rPr>
                <w:b/>
                <w:sz w:val="24"/>
              </w:rPr>
            </w:pPr>
          </w:p>
          <w:p w14:paraId="2E7DE7A0" w14:textId="77777777" w:rsidR="00F34D05" w:rsidRDefault="009F2150">
            <w:pPr>
              <w:pStyle w:val="TableParagraph"/>
              <w:spacing w:line="276" w:lineRule="auto"/>
              <w:ind w:left="114" w:right="99"/>
              <w:rPr>
                <w:i/>
              </w:rPr>
            </w:pPr>
            <w:r>
              <w:t xml:space="preserve">– организует обсуждение </w:t>
            </w:r>
            <w:r>
              <w:rPr>
                <w:i/>
              </w:rPr>
              <w:t>(зачем мы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с вами это сейчас сделали, почему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важно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не только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знать,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но и</w:t>
            </w:r>
          </w:p>
          <w:p w14:paraId="2F2BBAB2" w14:textId="77777777" w:rsidR="00F34D05" w:rsidRDefault="009F2150">
            <w:pPr>
              <w:pStyle w:val="TableParagraph"/>
              <w:spacing w:before="1" w:line="276" w:lineRule="auto"/>
              <w:ind w:left="114" w:right="560"/>
              <w:rPr>
                <w:i/>
              </w:rPr>
            </w:pPr>
            <w:r>
              <w:rPr>
                <w:i/>
              </w:rPr>
              <w:t>сохранять в памяти все самые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значимые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события).</w:t>
            </w:r>
          </w:p>
        </w:tc>
        <w:tc>
          <w:tcPr>
            <w:tcW w:w="2432" w:type="dxa"/>
          </w:tcPr>
          <w:p w14:paraId="3BA602C6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6AC5440A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2CD012DE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4570A364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0D391DE1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633BFF74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0FC3E042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687EF2A8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692FF716" w14:textId="77777777" w:rsidR="00F34D05" w:rsidRDefault="00F34D05">
            <w:pPr>
              <w:pStyle w:val="TableParagraph"/>
              <w:spacing w:before="6"/>
              <w:rPr>
                <w:b/>
                <w:sz w:val="34"/>
              </w:rPr>
            </w:pPr>
          </w:p>
          <w:p w14:paraId="702701F2" w14:textId="77777777" w:rsidR="00F34D05" w:rsidRDefault="009F2150">
            <w:pPr>
              <w:pStyle w:val="TableParagraph"/>
              <w:spacing w:line="278" w:lineRule="auto"/>
              <w:ind w:left="108" w:right="428"/>
            </w:pPr>
            <w:r>
              <w:t>Оформляют символ</w:t>
            </w:r>
            <w:r>
              <w:rPr>
                <w:spacing w:val="-52"/>
              </w:rPr>
              <w:t xml:space="preserve"> </w:t>
            </w:r>
            <w:r>
              <w:t>трека</w:t>
            </w:r>
          </w:p>
          <w:p w14:paraId="2382A3E4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65D628C9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63E78162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435B68B0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24CC0AD8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42C8D151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2D12E9E4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49A3A505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25FE9ED0" w14:textId="77777777" w:rsidR="00F34D05" w:rsidRDefault="00F34D05">
            <w:pPr>
              <w:pStyle w:val="TableParagraph"/>
              <w:spacing w:before="7"/>
              <w:rPr>
                <w:b/>
                <w:sz w:val="35"/>
              </w:rPr>
            </w:pPr>
          </w:p>
          <w:p w14:paraId="341F5DEA" w14:textId="77777777" w:rsidR="00F34D05" w:rsidRDefault="009F2150">
            <w:pPr>
              <w:pStyle w:val="TableParagraph"/>
              <w:spacing w:before="1" w:line="276" w:lineRule="auto"/>
              <w:ind w:left="108" w:right="966"/>
            </w:pPr>
            <w:r>
              <w:t>Участвуют в</w:t>
            </w:r>
            <w:r>
              <w:rPr>
                <w:spacing w:val="1"/>
              </w:rPr>
              <w:t xml:space="preserve"> </w:t>
            </w:r>
            <w:r>
              <w:t>обсуждении</w:t>
            </w:r>
            <w:r>
              <w:rPr>
                <w:spacing w:val="1"/>
              </w:rPr>
              <w:t xml:space="preserve"> </w:t>
            </w:r>
            <w:r>
              <w:t>предлагаемых</w:t>
            </w:r>
            <w:r>
              <w:rPr>
                <w:spacing w:val="-52"/>
              </w:rPr>
              <w:t xml:space="preserve"> </w:t>
            </w:r>
            <w:r>
              <w:t>вопросов</w:t>
            </w:r>
          </w:p>
        </w:tc>
      </w:tr>
      <w:tr w:rsidR="00F34D05" w14:paraId="706CFC46" w14:textId="77777777">
        <w:trPr>
          <w:trHeight w:val="870"/>
        </w:trPr>
        <w:tc>
          <w:tcPr>
            <w:tcW w:w="9023" w:type="dxa"/>
            <w:gridSpan w:val="4"/>
          </w:tcPr>
          <w:p w14:paraId="1021776E" w14:textId="77777777" w:rsidR="00F34D05" w:rsidRDefault="009F2150">
            <w:pPr>
              <w:pStyle w:val="TableParagraph"/>
              <w:spacing w:line="247" w:lineRule="exact"/>
              <w:ind w:left="112"/>
              <w:rPr>
                <w:b/>
              </w:rPr>
            </w:pPr>
            <w:r>
              <w:rPr>
                <w:b/>
              </w:rPr>
              <w:t>Результаты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этапа:</w:t>
            </w:r>
          </w:p>
          <w:p w14:paraId="6EEF681D" w14:textId="77777777" w:rsidR="00F34D05" w:rsidRDefault="009F2150">
            <w:pPr>
              <w:pStyle w:val="TableParagraph"/>
              <w:spacing w:before="30"/>
              <w:ind w:left="820"/>
            </w:pPr>
            <w:r>
              <w:t>−</w:t>
            </w:r>
            <w:r>
              <w:rPr>
                <w:spacing w:val="37"/>
              </w:rPr>
              <w:t xml:space="preserve"> </w:t>
            </w:r>
            <w:r>
              <w:t>проработка</w:t>
            </w:r>
            <w:r>
              <w:rPr>
                <w:spacing w:val="-3"/>
              </w:rPr>
              <w:t xml:space="preserve"> </w:t>
            </w:r>
            <w:r>
              <w:t>смысловой</w:t>
            </w:r>
            <w:r>
              <w:rPr>
                <w:spacing w:val="-8"/>
              </w:rPr>
              <w:t xml:space="preserve"> </w:t>
            </w:r>
            <w:r>
              <w:t>нагрузки</w:t>
            </w:r>
            <w:r>
              <w:rPr>
                <w:spacing w:val="-1"/>
              </w:rPr>
              <w:t xml:space="preserve"> </w:t>
            </w:r>
            <w:r>
              <w:t>символа</w:t>
            </w:r>
            <w:r>
              <w:rPr>
                <w:spacing w:val="-4"/>
              </w:rPr>
              <w:t xml:space="preserve"> </w:t>
            </w:r>
            <w:r>
              <w:t>трека;</w:t>
            </w:r>
          </w:p>
          <w:p w14:paraId="717A005E" w14:textId="77777777" w:rsidR="00F34D05" w:rsidRDefault="009F2150">
            <w:pPr>
              <w:pStyle w:val="TableParagraph"/>
              <w:spacing w:before="40"/>
              <w:ind w:left="820"/>
            </w:pPr>
            <w:r>
              <w:t>−</w:t>
            </w:r>
            <w:r>
              <w:rPr>
                <w:spacing w:val="34"/>
              </w:rPr>
              <w:t xml:space="preserve"> </w:t>
            </w:r>
            <w:r>
              <w:t>создание</w:t>
            </w:r>
            <w:r>
              <w:rPr>
                <w:spacing w:val="-3"/>
              </w:rPr>
              <w:t xml:space="preserve"> </w:t>
            </w:r>
            <w:r>
              <w:t>«Альбома</w:t>
            </w:r>
            <w:r>
              <w:rPr>
                <w:spacing w:val="-2"/>
              </w:rPr>
              <w:t xml:space="preserve"> </w:t>
            </w:r>
            <w:r>
              <w:t>памяти».</w:t>
            </w:r>
          </w:p>
        </w:tc>
      </w:tr>
      <w:tr w:rsidR="00F34D05" w14:paraId="00A7CE77" w14:textId="77777777">
        <w:trPr>
          <w:trHeight w:val="582"/>
        </w:trPr>
        <w:tc>
          <w:tcPr>
            <w:tcW w:w="617" w:type="dxa"/>
          </w:tcPr>
          <w:p w14:paraId="2016F973" w14:textId="77777777" w:rsidR="00F34D05" w:rsidRDefault="009F2150">
            <w:pPr>
              <w:pStyle w:val="TableParagraph"/>
              <w:spacing w:line="251" w:lineRule="exact"/>
              <w:ind w:left="112"/>
              <w:rPr>
                <w:b/>
              </w:rPr>
            </w:pPr>
            <w:r>
              <w:rPr>
                <w:b/>
              </w:rPr>
              <w:t>№</w:t>
            </w:r>
          </w:p>
          <w:p w14:paraId="2C6C7989" w14:textId="77777777" w:rsidR="00F34D05" w:rsidRDefault="009F2150">
            <w:pPr>
              <w:pStyle w:val="TableParagraph"/>
              <w:spacing w:before="37"/>
              <w:ind w:left="112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341" w:type="dxa"/>
          </w:tcPr>
          <w:p w14:paraId="587F3E8E" w14:textId="77777777" w:rsidR="00F34D05" w:rsidRDefault="009F2150">
            <w:pPr>
              <w:pStyle w:val="TableParagraph"/>
              <w:spacing w:line="251" w:lineRule="exact"/>
              <w:ind w:left="121" w:right="104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занятия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его</w:t>
            </w:r>
          </w:p>
          <w:p w14:paraId="248FB9DC" w14:textId="77777777" w:rsidR="00F34D05" w:rsidRDefault="009F2150">
            <w:pPr>
              <w:pStyle w:val="TableParagraph"/>
              <w:spacing w:before="37"/>
              <w:ind w:left="121" w:right="102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633" w:type="dxa"/>
          </w:tcPr>
          <w:p w14:paraId="38D9F275" w14:textId="77777777" w:rsidR="00F34D05" w:rsidRDefault="009F2150">
            <w:pPr>
              <w:pStyle w:val="TableParagraph"/>
              <w:spacing w:before="142"/>
              <w:ind w:left="656" w:right="641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32" w:type="dxa"/>
          </w:tcPr>
          <w:p w14:paraId="1C373B90" w14:textId="77777777" w:rsidR="00F34D05" w:rsidRDefault="009F2150">
            <w:pPr>
              <w:pStyle w:val="TableParagraph"/>
              <w:spacing w:line="251" w:lineRule="exact"/>
              <w:ind w:left="528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14:paraId="0DF4BA9D" w14:textId="77777777" w:rsidR="00F34D05" w:rsidRDefault="009F2150">
            <w:pPr>
              <w:pStyle w:val="TableParagraph"/>
              <w:spacing w:before="37"/>
              <w:ind w:left="531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F34D05" w14:paraId="3CA39393" w14:textId="77777777">
        <w:trPr>
          <w:trHeight w:val="3201"/>
        </w:trPr>
        <w:tc>
          <w:tcPr>
            <w:tcW w:w="617" w:type="dxa"/>
          </w:tcPr>
          <w:p w14:paraId="40A84BE6" w14:textId="77777777" w:rsidR="00F34D05" w:rsidRDefault="009F2150">
            <w:pPr>
              <w:pStyle w:val="TableParagraph"/>
              <w:spacing w:line="244" w:lineRule="exact"/>
              <w:ind w:left="16"/>
              <w:jc w:val="center"/>
            </w:pPr>
            <w:r>
              <w:t>4</w:t>
            </w:r>
          </w:p>
        </w:tc>
        <w:tc>
          <w:tcPr>
            <w:tcW w:w="2341" w:type="dxa"/>
          </w:tcPr>
          <w:p w14:paraId="137497E4" w14:textId="77777777" w:rsidR="00F34D05" w:rsidRDefault="009F2150">
            <w:pPr>
              <w:pStyle w:val="TableParagraph"/>
              <w:spacing w:line="276" w:lineRule="auto"/>
              <w:ind w:left="112" w:right="634"/>
            </w:pPr>
            <w:r>
              <w:t>Этап рефлексии,</w:t>
            </w:r>
            <w:r>
              <w:rPr>
                <w:spacing w:val="-52"/>
              </w:rPr>
              <w:t xml:space="preserve"> </w:t>
            </w:r>
            <w:r>
              <w:t>обсуждение</w:t>
            </w:r>
            <w:r>
              <w:rPr>
                <w:spacing w:val="1"/>
              </w:rPr>
              <w:t xml:space="preserve"> </w:t>
            </w:r>
            <w:r>
              <w:t>результатов</w:t>
            </w:r>
          </w:p>
          <w:p w14:paraId="7AF3C2E4" w14:textId="77777777" w:rsidR="00F34D05" w:rsidRDefault="00F34D05">
            <w:pPr>
              <w:pStyle w:val="TableParagraph"/>
              <w:rPr>
                <w:b/>
                <w:sz w:val="25"/>
              </w:rPr>
            </w:pPr>
          </w:p>
          <w:p w14:paraId="7488A674" w14:textId="77777777" w:rsidR="00F34D05" w:rsidRDefault="009F2150">
            <w:pPr>
              <w:pStyle w:val="TableParagraph"/>
              <w:spacing w:line="271" w:lineRule="auto"/>
              <w:ind w:left="112"/>
            </w:pPr>
            <w:r>
              <w:rPr>
                <w:b/>
              </w:rPr>
              <w:t>Задача этапа:</w:t>
            </w:r>
            <w:r>
              <w:rPr>
                <w:b/>
                <w:spacing w:val="1"/>
              </w:rPr>
              <w:t xml:space="preserve"> </w:t>
            </w:r>
            <w:r>
              <w:t>подведение итогов,</w:t>
            </w:r>
            <w:r>
              <w:rPr>
                <w:spacing w:val="1"/>
              </w:rPr>
              <w:t xml:space="preserve"> </w:t>
            </w:r>
            <w:r>
              <w:t>соизмерение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поставленных</w:t>
            </w:r>
            <w:r>
              <w:rPr>
                <w:spacing w:val="-11"/>
              </w:rPr>
              <w:t xml:space="preserve"> </w:t>
            </w:r>
            <w:r>
              <w:t>задач.</w:t>
            </w:r>
          </w:p>
        </w:tc>
        <w:tc>
          <w:tcPr>
            <w:tcW w:w="3633" w:type="dxa"/>
          </w:tcPr>
          <w:p w14:paraId="39669346" w14:textId="77777777" w:rsidR="00F34D05" w:rsidRDefault="009F2150">
            <w:pPr>
              <w:pStyle w:val="TableParagraph"/>
              <w:spacing w:line="276" w:lineRule="auto"/>
              <w:ind w:left="114" w:right="88"/>
            </w:pPr>
            <w:r>
              <w:t>– предлагает ребятам немного</w:t>
            </w:r>
            <w:r>
              <w:rPr>
                <w:spacing w:val="1"/>
              </w:rPr>
              <w:t xml:space="preserve"> </w:t>
            </w:r>
            <w:r>
              <w:t>поразмышлять, где ещё они могут</w:t>
            </w:r>
            <w:r>
              <w:rPr>
                <w:spacing w:val="1"/>
              </w:rPr>
              <w:t xml:space="preserve"> </w:t>
            </w:r>
            <w:r>
              <w:t>хранить воспоминания и значимые</w:t>
            </w:r>
            <w:r>
              <w:rPr>
                <w:spacing w:val="1"/>
              </w:rPr>
              <w:t xml:space="preserve"> </w:t>
            </w:r>
            <w:r>
              <w:t>моменты своей семьи и продолжить</w:t>
            </w:r>
            <w:r>
              <w:rPr>
                <w:spacing w:val="-52"/>
              </w:rPr>
              <w:t xml:space="preserve"> </w:t>
            </w:r>
            <w:r>
              <w:t>фразу «Я хочу сохранить …, и</w:t>
            </w:r>
            <w:r>
              <w:rPr>
                <w:spacing w:val="1"/>
              </w:rPr>
              <w:t xml:space="preserve"> </w:t>
            </w:r>
            <w:r>
              <w:t>хранить</w:t>
            </w:r>
            <w:r>
              <w:rPr>
                <w:spacing w:val="-2"/>
              </w:rPr>
              <w:t xml:space="preserve"> </w:t>
            </w:r>
            <w:r>
              <w:t>я</w:t>
            </w:r>
            <w:r>
              <w:rPr>
                <w:spacing w:val="-1"/>
              </w:rPr>
              <w:t xml:space="preserve"> </w:t>
            </w:r>
            <w:r>
              <w:t>это</w:t>
            </w:r>
            <w:r>
              <w:rPr>
                <w:spacing w:val="-3"/>
              </w:rPr>
              <w:t xml:space="preserve"> </w:t>
            </w:r>
            <w:r>
              <w:t>буду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…».</w:t>
            </w:r>
          </w:p>
          <w:p w14:paraId="2F2CA3E5" w14:textId="77777777" w:rsidR="00F34D05" w:rsidRDefault="009F2150">
            <w:pPr>
              <w:pStyle w:val="TableParagraph"/>
              <w:spacing w:line="276" w:lineRule="auto"/>
              <w:ind w:left="114" w:right="79"/>
              <w:rPr>
                <w:i/>
              </w:rPr>
            </w:pPr>
            <w:r>
              <w:rPr>
                <w:i/>
              </w:rPr>
              <w:t>*Это обсуждение может пройти в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общем кругу, в центре которого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может стоять свечка-фонарик, а в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качестве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талисмана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может</w:t>
            </w:r>
          </w:p>
          <w:p w14:paraId="5E985C42" w14:textId="77777777" w:rsidR="00F34D05" w:rsidRDefault="009F2150">
            <w:pPr>
              <w:pStyle w:val="TableParagraph"/>
              <w:ind w:left="114"/>
              <w:rPr>
                <w:i/>
              </w:rPr>
            </w:pPr>
            <w:r>
              <w:rPr>
                <w:i/>
              </w:rPr>
              <w:t>передаваться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«Альбом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памяти».</w:t>
            </w:r>
          </w:p>
        </w:tc>
        <w:tc>
          <w:tcPr>
            <w:tcW w:w="2432" w:type="dxa"/>
          </w:tcPr>
          <w:p w14:paraId="1618488A" w14:textId="77777777" w:rsidR="00F34D05" w:rsidRDefault="009F2150">
            <w:pPr>
              <w:pStyle w:val="TableParagraph"/>
              <w:spacing w:line="276" w:lineRule="auto"/>
              <w:ind w:left="108" w:right="1102"/>
            </w:pPr>
            <w:r>
              <w:t>Участвуют в</w:t>
            </w:r>
            <w:r>
              <w:rPr>
                <w:spacing w:val="-52"/>
              </w:rPr>
              <w:t xml:space="preserve"> </w:t>
            </w:r>
            <w:r>
              <w:t>обсуждении</w:t>
            </w:r>
          </w:p>
        </w:tc>
      </w:tr>
      <w:tr w:rsidR="00F34D05" w14:paraId="01454F23" w14:textId="77777777">
        <w:trPr>
          <w:trHeight w:val="1200"/>
        </w:trPr>
        <w:tc>
          <w:tcPr>
            <w:tcW w:w="9023" w:type="dxa"/>
            <w:gridSpan w:val="4"/>
          </w:tcPr>
          <w:p w14:paraId="6A614624" w14:textId="77777777" w:rsidR="00F34D05" w:rsidRDefault="009F2150">
            <w:pPr>
              <w:pStyle w:val="TableParagraph"/>
              <w:spacing w:line="247" w:lineRule="exact"/>
              <w:ind w:left="112"/>
              <w:rPr>
                <w:b/>
              </w:rPr>
            </w:pPr>
            <w:r>
              <w:rPr>
                <w:b/>
              </w:rPr>
              <w:t>Результаты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этапа:</w:t>
            </w:r>
          </w:p>
          <w:p w14:paraId="30CCC7D1" w14:textId="77777777" w:rsidR="00F34D05" w:rsidRDefault="009F2150">
            <w:pPr>
              <w:pStyle w:val="TableParagraph"/>
              <w:spacing w:before="28" w:line="271" w:lineRule="auto"/>
              <w:ind w:left="139" w:firstLine="710"/>
            </w:pPr>
            <w:r>
              <w:rPr>
                <w:sz w:val="24"/>
              </w:rPr>
              <w:t>−</w:t>
            </w:r>
            <w:r>
              <w:rPr>
                <w:spacing w:val="37"/>
                <w:sz w:val="24"/>
              </w:rPr>
              <w:t xml:space="preserve"> </w:t>
            </w:r>
            <w:r>
              <w:t>в</w:t>
            </w:r>
            <w:r>
              <w:rPr>
                <w:spacing w:val="19"/>
              </w:rPr>
              <w:t xml:space="preserve"> </w:t>
            </w:r>
            <w:r>
              <w:t>«Альбоме</w:t>
            </w:r>
            <w:r>
              <w:rPr>
                <w:spacing w:val="19"/>
              </w:rPr>
              <w:t xml:space="preserve"> </w:t>
            </w:r>
            <w:r>
              <w:t>памяти»</w:t>
            </w:r>
            <w:r>
              <w:rPr>
                <w:spacing w:val="6"/>
              </w:rPr>
              <w:t xml:space="preserve"> </w:t>
            </w:r>
            <w:r>
              <w:t>добавились</w:t>
            </w:r>
            <w:r>
              <w:rPr>
                <w:spacing w:val="17"/>
              </w:rPr>
              <w:t xml:space="preserve"> </w:t>
            </w:r>
            <w:r>
              <w:t>фотографии</w:t>
            </w:r>
            <w:r>
              <w:rPr>
                <w:spacing w:val="14"/>
              </w:rPr>
              <w:t xml:space="preserve"> </w:t>
            </w:r>
            <w:r>
              <w:t>и</w:t>
            </w:r>
            <w:r>
              <w:rPr>
                <w:spacing w:val="10"/>
              </w:rPr>
              <w:t xml:space="preserve"> </w:t>
            </w:r>
            <w:r>
              <w:t>истории</w:t>
            </w:r>
            <w:r>
              <w:rPr>
                <w:spacing w:val="16"/>
              </w:rPr>
              <w:t xml:space="preserve"> </w:t>
            </w:r>
            <w:r>
              <w:t>ребят</w:t>
            </w:r>
            <w:r>
              <w:rPr>
                <w:spacing w:val="15"/>
              </w:rPr>
              <w:t xml:space="preserve"> </w:t>
            </w:r>
            <w:r>
              <w:t>про</w:t>
            </w:r>
            <w:r>
              <w:rPr>
                <w:spacing w:val="15"/>
              </w:rPr>
              <w:t xml:space="preserve"> </w:t>
            </w:r>
            <w:r>
              <w:t>значимое</w:t>
            </w:r>
            <w:r>
              <w:rPr>
                <w:spacing w:val="-52"/>
              </w:rPr>
              <w:t xml:space="preserve"> </w:t>
            </w:r>
            <w:r>
              <w:t>событие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их семье;</w:t>
            </w:r>
          </w:p>
          <w:p w14:paraId="3B1A769E" w14:textId="77777777" w:rsidR="00F34D05" w:rsidRDefault="009F2150">
            <w:pPr>
              <w:pStyle w:val="TableParagraph"/>
              <w:spacing w:before="2"/>
              <w:ind w:left="849"/>
            </w:pPr>
            <w:r>
              <w:rPr>
                <w:sz w:val="24"/>
              </w:rPr>
              <w:t>−</w:t>
            </w:r>
            <w:r>
              <w:rPr>
                <w:spacing w:val="37"/>
                <w:sz w:val="24"/>
              </w:rPr>
              <w:t xml:space="preserve"> </w:t>
            </w:r>
            <w:r>
              <w:t>общее</w:t>
            </w:r>
            <w:r>
              <w:rPr>
                <w:spacing w:val="-3"/>
              </w:rPr>
              <w:t xml:space="preserve"> </w:t>
            </w:r>
            <w:r>
              <w:t>представление</w:t>
            </w:r>
            <w:r>
              <w:rPr>
                <w:spacing w:val="-5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том,</w:t>
            </w:r>
            <w:r>
              <w:rPr>
                <w:spacing w:val="-1"/>
              </w:rPr>
              <w:t xml:space="preserve"> </w:t>
            </w:r>
            <w:r>
              <w:t>кто</w:t>
            </w:r>
            <w:r>
              <w:rPr>
                <w:spacing w:val="-3"/>
              </w:rPr>
              <w:t xml:space="preserve"> </w:t>
            </w:r>
            <w:r>
              <w:t>такой</w:t>
            </w:r>
            <w:r>
              <w:rPr>
                <w:spacing w:val="-1"/>
              </w:rPr>
              <w:t xml:space="preserve"> </w:t>
            </w:r>
            <w:r>
              <w:t>«Хранитель».</w:t>
            </w:r>
          </w:p>
        </w:tc>
      </w:tr>
      <w:tr w:rsidR="00F34D05" w14:paraId="0F61161E" w14:textId="77777777">
        <w:trPr>
          <w:trHeight w:val="580"/>
        </w:trPr>
        <w:tc>
          <w:tcPr>
            <w:tcW w:w="617" w:type="dxa"/>
          </w:tcPr>
          <w:p w14:paraId="5AF9ACFB" w14:textId="77777777" w:rsidR="00F34D05" w:rsidRDefault="009F2150">
            <w:pPr>
              <w:pStyle w:val="TableParagraph"/>
              <w:spacing w:line="247" w:lineRule="exact"/>
              <w:ind w:left="112"/>
              <w:rPr>
                <w:b/>
              </w:rPr>
            </w:pPr>
            <w:r>
              <w:rPr>
                <w:b/>
              </w:rPr>
              <w:t>№</w:t>
            </w:r>
          </w:p>
          <w:p w14:paraId="376E0D06" w14:textId="77777777" w:rsidR="00F34D05" w:rsidRDefault="009F2150">
            <w:pPr>
              <w:pStyle w:val="TableParagraph"/>
              <w:spacing w:before="40"/>
              <w:ind w:left="112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341" w:type="dxa"/>
          </w:tcPr>
          <w:p w14:paraId="13F67D71" w14:textId="77777777" w:rsidR="00F34D05" w:rsidRDefault="009F2150">
            <w:pPr>
              <w:pStyle w:val="TableParagraph"/>
              <w:spacing w:line="247" w:lineRule="exact"/>
              <w:ind w:left="121" w:right="104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занятия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его</w:t>
            </w:r>
          </w:p>
          <w:p w14:paraId="72371EDB" w14:textId="77777777" w:rsidR="00F34D05" w:rsidRDefault="009F2150">
            <w:pPr>
              <w:pStyle w:val="TableParagraph"/>
              <w:spacing w:before="40"/>
              <w:ind w:left="121" w:right="102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633" w:type="dxa"/>
          </w:tcPr>
          <w:p w14:paraId="47A7AA59" w14:textId="77777777" w:rsidR="00F34D05" w:rsidRDefault="009F2150">
            <w:pPr>
              <w:pStyle w:val="TableParagraph"/>
              <w:spacing w:before="142"/>
              <w:ind w:left="656" w:right="641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32" w:type="dxa"/>
          </w:tcPr>
          <w:p w14:paraId="063EFCAA" w14:textId="77777777" w:rsidR="00F34D05" w:rsidRDefault="009F2150">
            <w:pPr>
              <w:pStyle w:val="TableParagraph"/>
              <w:spacing w:line="247" w:lineRule="exact"/>
              <w:ind w:left="528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14:paraId="396FC18D" w14:textId="77777777" w:rsidR="00F34D05" w:rsidRDefault="009F2150">
            <w:pPr>
              <w:pStyle w:val="TableParagraph"/>
              <w:spacing w:before="40"/>
              <w:ind w:left="531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</w:tbl>
    <w:p w14:paraId="1A9A32D9" w14:textId="77777777" w:rsidR="00F34D05" w:rsidRDefault="00F34D05">
      <w:pPr>
        <w:sectPr w:rsidR="00F34D05">
          <w:pgSz w:w="11920" w:h="16850"/>
          <w:pgMar w:top="1420" w:right="0" w:bottom="860" w:left="1220" w:header="0" w:footer="680" w:gutter="0"/>
          <w:cols w:space="720"/>
        </w:sectPr>
      </w:pPr>
    </w:p>
    <w:tbl>
      <w:tblPr>
        <w:tblStyle w:val="TableNormal"/>
        <w:tblW w:w="0" w:type="auto"/>
        <w:tblInd w:w="3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7"/>
        <w:gridCol w:w="2341"/>
        <w:gridCol w:w="3633"/>
        <w:gridCol w:w="2432"/>
      </w:tblGrid>
      <w:tr w:rsidR="00F34D05" w14:paraId="039BBE8B" w14:textId="77777777">
        <w:trPr>
          <w:trHeight w:val="11348"/>
        </w:trPr>
        <w:tc>
          <w:tcPr>
            <w:tcW w:w="617" w:type="dxa"/>
          </w:tcPr>
          <w:p w14:paraId="289D8048" w14:textId="77777777" w:rsidR="00F34D05" w:rsidRDefault="009F2150">
            <w:pPr>
              <w:pStyle w:val="TableParagraph"/>
              <w:spacing w:line="245" w:lineRule="exact"/>
              <w:ind w:left="16"/>
              <w:jc w:val="center"/>
            </w:pPr>
            <w:r>
              <w:lastRenderedPageBreak/>
              <w:t>5</w:t>
            </w:r>
          </w:p>
        </w:tc>
        <w:tc>
          <w:tcPr>
            <w:tcW w:w="2341" w:type="dxa"/>
          </w:tcPr>
          <w:p w14:paraId="3D4F0EA4" w14:textId="77777777" w:rsidR="00F34D05" w:rsidRDefault="009F2150">
            <w:pPr>
              <w:pStyle w:val="TableParagraph"/>
              <w:spacing w:line="245" w:lineRule="exact"/>
              <w:ind w:left="112"/>
            </w:pPr>
            <w:r>
              <w:t>Эмоциональное</w:t>
            </w:r>
          </w:p>
          <w:p w14:paraId="1CF1842B" w14:textId="77777777" w:rsidR="00F34D05" w:rsidRDefault="009F2150">
            <w:pPr>
              <w:pStyle w:val="TableParagraph"/>
              <w:spacing w:before="35"/>
              <w:ind w:left="112"/>
            </w:pPr>
            <w:r>
              <w:t>завершение занятия</w:t>
            </w:r>
          </w:p>
          <w:p w14:paraId="7868303F" w14:textId="77777777" w:rsidR="00F34D05" w:rsidRDefault="00F34D05">
            <w:pPr>
              <w:pStyle w:val="TableParagraph"/>
              <w:spacing w:before="3"/>
              <w:rPr>
                <w:b/>
                <w:sz w:val="29"/>
              </w:rPr>
            </w:pPr>
          </w:p>
          <w:p w14:paraId="500FDDCB" w14:textId="77777777" w:rsidR="00F34D05" w:rsidRDefault="009F2150">
            <w:pPr>
              <w:pStyle w:val="TableParagraph"/>
              <w:spacing w:before="1"/>
              <w:ind w:left="112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этапа:</w:t>
            </w:r>
          </w:p>
          <w:p w14:paraId="0BBC86CC" w14:textId="77777777" w:rsidR="00F34D05" w:rsidRDefault="009F2150">
            <w:pPr>
              <w:pStyle w:val="TableParagraph"/>
              <w:numPr>
                <w:ilvl w:val="0"/>
                <w:numId w:val="7"/>
              </w:numPr>
              <w:tabs>
                <w:tab w:val="left" w:pos="238"/>
              </w:tabs>
              <w:spacing w:before="30"/>
              <w:ind w:left="237" w:hanging="129"/>
            </w:pPr>
            <w:r>
              <w:t>позитивное</w:t>
            </w:r>
          </w:p>
          <w:p w14:paraId="5A8BEF9D" w14:textId="77777777" w:rsidR="00F34D05" w:rsidRDefault="009F2150">
            <w:pPr>
              <w:pStyle w:val="TableParagraph"/>
              <w:spacing w:before="35"/>
              <w:ind w:left="112"/>
            </w:pPr>
            <w:r>
              <w:t>завершение</w:t>
            </w:r>
            <w:r>
              <w:rPr>
                <w:spacing w:val="-5"/>
              </w:rPr>
              <w:t xml:space="preserve"> </w:t>
            </w:r>
            <w:r>
              <w:t>дела;</w:t>
            </w:r>
          </w:p>
          <w:p w14:paraId="45743A05" w14:textId="77777777" w:rsidR="00F34D05" w:rsidRDefault="009F2150">
            <w:pPr>
              <w:pStyle w:val="TableParagraph"/>
              <w:numPr>
                <w:ilvl w:val="0"/>
                <w:numId w:val="7"/>
              </w:numPr>
              <w:tabs>
                <w:tab w:val="left" w:pos="240"/>
              </w:tabs>
              <w:spacing w:before="40" w:line="276" w:lineRule="auto"/>
              <w:ind w:right="659" w:firstLine="0"/>
            </w:pPr>
            <w:r>
              <w:t>закрепление на</w:t>
            </w:r>
            <w:r>
              <w:rPr>
                <w:spacing w:val="-52"/>
              </w:rPr>
              <w:t xml:space="preserve"> </w:t>
            </w:r>
            <w:r>
              <w:t>дальнейшее</w:t>
            </w:r>
            <w:r>
              <w:rPr>
                <w:spacing w:val="1"/>
              </w:rPr>
              <w:t xml:space="preserve"> </w:t>
            </w:r>
            <w:r>
              <w:t>продолжение и</w:t>
            </w:r>
            <w:r>
              <w:rPr>
                <w:spacing w:val="1"/>
              </w:rPr>
              <w:t xml:space="preserve"> </w:t>
            </w:r>
            <w:r>
              <w:t>участие.</w:t>
            </w:r>
          </w:p>
        </w:tc>
        <w:tc>
          <w:tcPr>
            <w:tcW w:w="3633" w:type="dxa"/>
          </w:tcPr>
          <w:p w14:paraId="16E29F72" w14:textId="77777777" w:rsidR="00F34D05" w:rsidRDefault="009F2150">
            <w:pPr>
              <w:pStyle w:val="TableParagraph"/>
              <w:spacing w:line="245" w:lineRule="exact"/>
              <w:ind w:left="114"/>
            </w:pPr>
            <w:r>
              <w:t>–</w:t>
            </w:r>
            <w:r>
              <w:rPr>
                <w:spacing w:val="-4"/>
              </w:rPr>
              <w:t xml:space="preserve"> </w:t>
            </w:r>
            <w:r>
              <w:t>рассказывает</w:t>
            </w:r>
            <w:r>
              <w:rPr>
                <w:spacing w:val="-3"/>
              </w:rPr>
              <w:t xml:space="preserve"> </w:t>
            </w:r>
            <w:r>
              <w:t>ребятам</w:t>
            </w:r>
            <w:r>
              <w:rPr>
                <w:spacing w:val="-4"/>
              </w:rPr>
              <w:t xml:space="preserve"> </w:t>
            </w:r>
            <w:r>
              <w:t>притчу</w:t>
            </w:r>
          </w:p>
          <w:p w14:paraId="0F0B92C9" w14:textId="77777777" w:rsidR="00F34D05" w:rsidRDefault="009F2150">
            <w:pPr>
              <w:pStyle w:val="TableParagraph"/>
              <w:spacing w:before="35" w:line="276" w:lineRule="auto"/>
              <w:ind w:left="114" w:right="133"/>
            </w:pPr>
            <w:r>
              <w:t>«Всё в твоих руках», подводя ребят</w:t>
            </w:r>
            <w:r>
              <w:rPr>
                <w:spacing w:val="-52"/>
              </w:rPr>
              <w:t xml:space="preserve"> </w:t>
            </w:r>
            <w:r>
              <w:t>к тому, что всё в наших руках, ко</w:t>
            </w:r>
            <w:r>
              <w:rPr>
                <w:spacing w:val="1"/>
              </w:rPr>
              <w:t xml:space="preserve"> </w:t>
            </w:r>
            <w:r>
              <w:t>всему нужно относиться бережно, с</w:t>
            </w:r>
            <w:r>
              <w:rPr>
                <w:spacing w:val="-52"/>
              </w:rPr>
              <w:t xml:space="preserve"> </w:t>
            </w:r>
            <w:r>
              <w:t>уважением, сохраняя и преумножая</w:t>
            </w:r>
            <w:r>
              <w:rPr>
                <w:spacing w:val="-52"/>
              </w:rPr>
              <w:t xml:space="preserve"> </w:t>
            </w:r>
            <w:r>
              <w:t>всё лучшее, что у нас есть. И тогда</w:t>
            </w:r>
            <w:r>
              <w:rPr>
                <w:spacing w:val="1"/>
              </w:rPr>
              <w:t xml:space="preserve"> </w:t>
            </w:r>
            <w:r>
              <w:t>ребят-орлят можно действительно</w:t>
            </w:r>
            <w:r>
              <w:rPr>
                <w:spacing w:val="1"/>
              </w:rPr>
              <w:t xml:space="preserve"> </w:t>
            </w:r>
            <w:r>
              <w:t>можно будет назвать</w:t>
            </w:r>
          </w:p>
          <w:p w14:paraId="4A0AEF9A" w14:textId="77777777" w:rsidR="00F34D05" w:rsidRDefault="009F2150">
            <w:pPr>
              <w:pStyle w:val="TableParagraph"/>
              <w:spacing w:line="276" w:lineRule="auto"/>
              <w:ind w:left="114" w:right="381"/>
              <w:rPr>
                <w:i/>
              </w:rPr>
            </w:pPr>
            <w:r>
              <w:t>«Хранителями». В завершении</w:t>
            </w:r>
            <w:r>
              <w:rPr>
                <w:spacing w:val="1"/>
              </w:rPr>
              <w:t xml:space="preserve"> </w:t>
            </w:r>
            <w:r>
              <w:t>притчи можно подарить символ</w:t>
            </w:r>
            <w:r>
              <w:rPr>
                <w:spacing w:val="1"/>
              </w:rPr>
              <w:t xml:space="preserve"> </w:t>
            </w:r>
            <w:r>
              <w:t xml:space="preserve">легенды – бабочку </w:t>
            </w:r>
            <w:r>
              <w:rPr>
                <w:i/>
              </w:rPr>
              <w:t>(сложенную в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технике оригами).</w:t>
            </w:r>
          </w:p>
          <w:p w14:paraId="2096C4D5" w14:textId="77777777" w:rsidR="00F34D05" w:rsidRDefault="009F2150">
            <w:pPr>
              <w:pStyle w:val="TableParagraph"/>
              <w:ind w:left="114"/>
              <w:rPr>
                <w:i/>
              </w:rPr>
            </w:pPr>
            <w:r>
              <w:rPr>
                <w:i/>
              </w:rPr>
              <w:t>*Притча:</w:t>
            </w:r>
          </w:p>
          <w:p w14:paraId="5309E9B5" w14:textId="77777777" w:rsidR="00F34D05" w:rsidRDefault="009F2150">
            <w:pPr>
              <w:pStyle w:val="TableParagraph"/>
              <w:spacing w:before="37"/>
              <w:ind w:left="114"/>
              <w:rPr>
                <w:i/>
              </w:rPr>
            </w:pPr>
            <w:r>
              <w:rPr>
                <w:i/>
              </w:rPr>
              <w:t>Давным-давно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жил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Мастер, у</w:t>
            </w:r>
          </w:p>
          <w:p w14:paraId="3E57A5C9" w14:textId="77777777" w:rsidR="00F34D05" w:rsidRDefault="009F2150">
            <w:pPr>
              <w:pStyle w:val="TableParagraph"/>
              <w:spacing w:before="40" w:line="276" w:lineRule="auto"/>
              <w:ind w:left="114" w:right="279"/>
              <w:jc w:val="both"/>
              <w:rPr>
                <w:i/>
              </w:rPr>
            </w:pPr>
            <w:r>
              <w:rPr>
                <w:i/>
              </w:rPr>
              <w:t>которого, казалось, были ответы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на все вопросы. И вот один из его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учеников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задумался: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«А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есть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ли</w:t>
            </w:r>
          </w:p>
          <w:p w14:paraId="437FF27A" w14:textId="77777777" w:rsidR="00F34D05" w:rsidRDefault="009F2150">
            <w:pPr>
              <w:pStyle w:val="TableParagraph"/>
              <w:spacing w:line="278" w:lineRule="auto"/>
              <w:ind w:left="114" w:right="106"/>
              <w:rPr>
                <w:i/>
              </w:rPr>
            </w:pPr>
            <w:r>
              <w:rPr>
                <w:i/>
              </w:rPr>
              <w:t>вопрос, на который наш Мастер не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смог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бы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дать ответа?»</w:t>
            </w:r>
          </w:p>
          <w:p w14:paraId="1E85FFB9" w14:textId="77777777" w:rsidR="00F34D05" w:rsidRDefault="009F2150">
            <w:pPr>
              <w:pStyle w:val="TableParagraph"/>
              <w:spacing w:line="276" w:lineRule="auto"/>
              <w:ind w:left="114" w:right="147"/>
              <w:rPr>
                <w:i/>
              </w:rPr>
            </w:pPr>
            <w:r>
              <w:rPr>
                <w:i/>
              </w:rPr>
              <w:t>Он пошёл на цветущий луг, поймал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самую красивую бабочку и спрятал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её между ладонями. Бабочка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цеплялась лапками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за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его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руки,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</w:t>
            </w:r>
          </w:p>
          <w:p w14:paraId="15B0280A" w14:textId="77777777" w:rsidR="00F34D05" w:rsidRDefault="009F2150">
            <w:pPr>
              <w:pStyle w:val="TableParagraph"/>
              <w:spacing w:line="276" w:lineRule="auto"/>
              <w:ind w:left="114" w:right="260"/>
              <w:rPr>
                <w:i/>
              </w:rPr>
            </w:pPr>
            <w:r>
              <w:rPr>
                <w:i/>
              </w:rPr>
              <w:t>ученику было щекотно. Улыбаясь,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он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подошёл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к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Мастеру и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спросил:</w:t>
            </w:r>
          </w:p>
          <w:p w14:paraId="21FCB438" w14:textId="77777777" w:rsidR="00F34D05" w:rsidRDefault="009F2150">
            <w:pPr>
              <w:pStyle w:val="TableParagraph"/>
              <w:spacing w:line="278" w:lineRule="auto"/>
              <w:ind w:left="114" w:right="303"/>
              <w:rPr>
                <w:i/>
              </w:rPr>
            </w:pPr>
            <w:r>
              <w:rPr>
                <w:i/>
              </w:rPr>
              <w:t>«Учитель, какая бабочка у меня в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руках: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живая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или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мертвая?»</w:t>
            </w:r>
          </w:p>
          <w:p w14:paraId="769A7EBD" w14:textId="77777777" w:rsidR="00F34D05" w:rsidRDefault="009F2150">
            <w:pPr>
              <w:pStyle w:val="TableParagraph"/>
              <w:spacing w:line="252" w:lineRule="exact"/>
              <w:ind w:left="114"/>
              <w:rPr>
                <w:i/>
              </w:rPr>
            </w:pPr>
            <w:r>
              <w:rPr>
                <w:i/>
              </w:rPr>
              <w:t>Он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крепко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держал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бабочку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в</w:t>
            </w:r>
          </w:p>
          <w:p w14:paraId="1FFD13EB" w14:textId="77777777" w:rsidR="00F34D05" w:rsidRDefault="009F2150">
            <w:pPr>
              <w:pStyle w:val="TableParagraph"/>
              <w:spacing w:before="27" w:line="276" w:lineRule="auto"/>
              <w:ind w:left="114" w:right="293"/>
              <w:rPr>
                <w:i/>
              </w:rPr>
            </w:pPr>
            <w:r>
              <w:rPr>
                <w:i/>
              </w:rPr>
              <w:t>сомкнутых ладонях и был готов в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любое мгновение сжать их ради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своей истины.</w:t>
            </w:r>
          </w:p>
          <w:p w14:paraId="4AF1F091" w14:textId="77777777" w:rsidR="00F34D05" w:rsidRDefault="009F2150">
            <w:pPr>
              <w:pStyle w:val="TableParagraph"/>
              <w:spacing w:before="1" w:line="278" w:lineRule="auto"/>
              <w:ind w:left="114" w:right="275"/>
              <w:rPr>
                <w:i/>
              </w:rPr>
            </w:pPr>
            <w:r>
              <w:rPr>
                <w:i/>
              </w:rPr>
              <w:t>Не глядя на руки ученика, Мастер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ответил: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«Все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твоих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руках».</w:t>
            </w:r>
          </w:p>
          <w:p w14:paraId="3EA6CE7B" w14:textId="77777777" w:rsidR="00F34D05" w:rsidRDefault="009F2150">
            <w:pPr>
              <w:pStyle w:val="TableParagraph"/>
              <w:spacing w:line="276" w:lineRule="auto"/>
              <w:ind w:left="114" w:right="96"/>
              <w:rPr>
                <w:i/>
              </w:rPr>
            </w:pPr>
            <w:r>
              <w:rPr>
                <w:i/>
              </w:rPr>
              <w:t>Ведь если бы Мастер ответил, что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бабочка жива, ученик сжал бы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ладони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и бабочка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оказалась бы</w:t>
            </w:r>
          </w:p>
          <w:p w14:paraId="204C1C6D" w14:textId="77777777" w:rsidR="00F34D05" w:rsidRDefault="009F2150">
            <w:pPr>
              <w:pStyle w:val="TableParagraph"/>
              <w:spacing w:line="276" w:lineRule="auto"/>
              <w:ind w:left="114" w:right="252"/>
              <w:rPr>
                <w:i/>
              </w:rPr>
            </w:pPr>
            <w:r>
              <w:rPr>
                <w:i/>
              </w:rPr>
              <w:t>мёртвой, а если наоборот – он бы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выпустил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её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все видели,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что</w:t>
            </w:r>
          </w:p>
          <w:p w14:paraId="22EB4FFA" w14:textId="77777777" w:rsidR="00F34D05" w:rsidRDefault="009F2150">
            <w:pPr>
              <w:pStyle w:val="TableParagraph"/>
              <w:spacing w:line="252" w:lineRule="exact"/>
              <w:ind w:left="114"/>
              <w:rPr>
                <w:i/>
              </w:rPr>
            </w:pPr>
            <w:r>
              <w:rPr>
                <w:i/>
              </w:rPr>
              <w:t>бабочка оказалась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жива.</w:t>
            </w:r>
          </w:p>
        </w:tc>
        <w:tc>
          <w:tcPr>
            <w:tcW w:w="2432" w:type="dxa"/>
          </w:tcPr>
          <w:p w14:paraId="3867DD26" w14:textId="77777777" w:rsidR="00F34D05" w:rsidRDefault="009F2150">
            <w:pPr>
              <w:pStyle w:val="TableParagraph"/>
              <w:spacing w:line="245" w:lineRule="exact"/>
              <w:ind w:left="108"/>
            </w:pPr>
            <w:r>
              <w:t>Слушают</w:t>
            </w:r>
            <w:r>
              <w:rPr>
                <w:spacing w:val="-5"/>
              </w:rPr>
              <w:t xml:space="preserve"> </w:t>
            </w:r>
            <w:r>
              <w:t>притчу</w:t>
            </w:r>
          </w:p>
        </w:tc>
      </w:tr>
      <w:tr w:rsidR="00F34D05" w14:paraId="5967DF01" w14:textId="77777777">
        <w:trPr>
          <w:trHeight w:val="582"/>
        </w:trPr>
        <w:tc>
          <w:tcPr>
            <w:tcW w:w="9023" w:type="dxa"/>
            <w:gridSpan w:val="4"/>
          </w:tcPr>
          <w:p w14:paraId="08E995C5" w14:textId="77777777" w:rsidR="00F34D05" w:rsidRDefault="009F2150">
            <w:pPr>
              <w:pStyle w:val="TableParagraph"/>
              <w:spacing w:line="247" w:lineRule="exact"/>
              <w:ind w:left="112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этапа:</w:t>
            </w:r>
          </w:p>
          <w:p w14:paraId="04234DAF" w14:textId="77777777" w:rsidR="00F34D05" w:rsidRDefault="009F2150">
            <w:pPr>
              <w:pStyle w:val="TableParagraph"/>
              <w:spacing w:before="32"/>
              <w:ind w:left="849"/>
            </w:pPr>
            <w:r>
              <w:t>–</w:t>
            </w:r>
            <w:r>
              <w:rPr>
                <w:spacing w:val="-5"/>
              </w:rPr>
              <w:t xml:space="preserve"> </w:t>
            </w:r>
            <w:r>
              <w:t>положительный</w:t>
            </w:r>
            <w:r>
              <w:rPr>
                <w:spacing w:val="-3"/>
              </w:rPr>
              <w:t xml:space="preserve"> </w:t>
            </w:r>
            <w:r>
              <w:t>настрой</w:t>
            </w:r>
            <w:r>
              <w:rPr>
                <w:spacing w:val="-5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дальнейшее</w:t>
            </w:r>
            <w:r>
              <w:rPr>
                <w:spacing w:val="-1"/>
              </w:rPr>
              <w:t xml:space="preserve"> </w:t>
            </w:r>
            <w:r>
              <w:t>участие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треке.</w:t>
            </w:r>
          </w:p>
        </w:tc>
      </w:tr>
    </w:tbl>
    <w:p w14:paraId="00E31E8E" w14:textId="77777777" w:rsidR="00F34D05" w:rsidRDefault="00F34D05">
      <w:pPr>
        <w:pStyle w:val="a3"/>
        <w:spacing w:before="8"/>
        <w:ind w:left="0"/>
        <w:rPr>
          <w:b/>
          <w:sz w:val="19"/>
        </w:rPr>
      </w:pPr>
    </w:p>
    <w:p w14:paraId="2417E45C" w14:textId="77777777" w:rsidR="00F34D05" w:rsidRDefault="009F2150">
      <w:pPr>
        <w:spacing w:before="90"/>
        <w:ind w:left="2640"/>
        <w:rPr>
          <w:b/>
          <w:sz w:val="24"/>
        </w:rPr>
      </w:pPr>
      <w:r>
        <w:rPr>
          <w:b/>
          <w:sz w:val="24"/>
        </w:rPr>
        <w:t>Занятие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№2.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«Традиции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моей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страны»</w:t>
      </w:r>
    </w:p>
    <w:p w14:paraId="43A06ECC" w14:textId="77777777" w:rsidR="00F34D05" w:rsidRDefault="00F34D05">
      <w:pPr>
        <w:pStyle w:val="a3"/>
        <w:spacing w:before="2"/>
        <w:ind w:left="0"/>
        <w:rPr>
          <w:b/>
          <w:sz w:val="30"/>
        </w:rPr>
      </w:pPr>
    </w:p>
    <w:p w14:paraId="7CC75120" w14:textId="77777777" w:rsidR="00F34D05" w:rsidRDefault="009F2150">
      <w:pPr>
        <w:pStyle w:val="a3"/>
        <w:spacing w:before="1"/>
        <w:ind w:left="928"/>
      </w:pPr>
      <w:r>
        <w:rPr>
          <w:b/>
        </w:rPr>
        <w:t>Цель</w:t>
      </w:r>
      <w:r>
        <w:t>:</w:t>
      </w:r>
      <w:r>
        <w:rPr>
          <w:spacing w:val="-5"/>
        </w:rPr>
        <w:t xml:space="preserve"> </w:t>
      </w:r>
      <w:r>
        <w:t>мотивация</w:t>
      </w:r>
      <w:r>
        <w:rPr>
          <w:spacing w:val="-4"/>
        </w:rPr>
        <w:t xml:space="preserve"> </w:t>
      </w:r>
      <w:r>
        <w:t>ребят</w:t>
      </w:r>
      <w:r>
        <w:rPr>
          <w:spacing w:val="-9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изучение</w:t>
      </w:r>
      <w:r>
        <w:rPr>
          <w:spacing w:val="-4"/>
        </w:rPr>
        <w:t xml:space="preserve"> </w:t>
      </w:r>
      <w:r>
        <w:t>традиций</w:t>
      </w:r>
      <w:r>
        <w:rPr>
          <w:spacing w:val="-6"/>
        </w:rPr>
        <w:t xml:space="preserve"> </w:t>
      </w:r>
      <w:r>
        <w:t>своей</w:t>
      </w:r>
      <w:r>
        <w:rPr>
          <w:spacing w:val="-4"/>
        </w:rPr>
        <w:t xml:space="preserve"> </w:t>
      </w:r>
      <w:r>
        <w:t>страны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своей</w:t>
      </w:r>
      <w:r>
        <w:rPr>
          <w:spacing w:val="-4"/>
        </w:rPr>
        <w:t xml:space="preserve"> </w:t>
      </w:r>
      <w:r>
        <w:t>семьи.</w:t>
      </w:r>
    </w:p>
    <w:p w14:paraId="05802606" w14:textId="77777777" w:rsidR="00F34D05" w:rsidRDefault="009F2150">
      <w:pPr>
        <w:pStyle w:val="11"/>
        <w:spacing w:before="52"/>
      </w:pPr>
      <w:r>
        <w:t>Задачи:</w:t>
      </w:r>
    </w:p>
    <w:p w14:paraId="203F6F27" w14:textId="77777777" w:rsidR="00F34D05" w:rsidRDefault="009F2150">
      <w:pPr>
        <w:pStyle w:val="a3"/>
        <w:spacing w:before="32"/>
        <w:ind w:left="928"/>
      </w:pPr>
      <w:r>
        <w:rPr>
          <w:i/>
          <w:u w:val="single"/>
        </w:rPr>
        <w:t>Личностные:</w:t>
      </w:r>
      <w:r>
        <w:rPr>
          <w:i/>
          <w:spacing w:val="-6"/>
        </w:rPr>
        <w:t xml:space="preserve"> </w:t>
      </w:r>
      <w:r>
        <w:t>формировать</w:t>
      </w:r>
      <w:r>
        <w:rPr>
          <w:spacing w:val="-4"/>
        </w:rPr>
        <w:t xml:space="preserve"> </w:t>
      </w:r>
      <w:r>
        <w:t>чувство</w:t>
      </w:r>
      <w:r>
        <w:rPr>
          <w:spacing w:val="-5"/>
        </w:rPr>
        <w:t xml:space="preserve"> </w:t>
      </w:r>
      <w:r>
        <w:t>сопричастности</w:t>
      </w:r>
      <w:r>
        <w:rPr>
          <w:spacing w:val="-5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традициям</w:t>
      </w:r>
      <w:r>
        <w:rPr>
          <w:spacing w:val="-8"/>
        </w:rPr>
        <w:t xml:space="preserve"> </w:t>
      </w:r>
      <w:r>
        <w:t>своей</w:t>
      </w:r>
      <w:r>
        <w:rPr>
          <w:spacing w:val="-5"/>
        </w:rPr>
        <w:t xml:space="preserve"> </w:t>
      </w:r>
      <w:r>
        <w:t>страны.</w:t>
      </w:r>
    </w:p>
    <w:p w14:paraId="3C97DCC5" w14:textId="77777777" w:rsidR="00F34D05" w:rsidRDefault="00F34D05">
      <w:pPr>
        <w:sectPr w:rsidR="00F34D05">
          <w:pgSz w:w="11920" w:h="16850"/>
          <w:pgMar w:top="1420" w:right="0" w:bottom="860" w:left="1220" w:header="0" w:footer="680" w:gutter="0"/>
          <w:cols w:space="720"/>
        </w:sectPr>
      </w:pPr>
    </w:p>
    <w:p w14:paraId="28FD54D9" w14:textId="77777777" w:rsidR="00F34D05" w:rsidRDefault="009F2150">
      <w:pPr>
        <w:spacing w:before="70"/>
        <w:ind w:left="928"/>
        <w:rPr>
          <w:i/>
          <w:sz w:val="24"/>
        </w:rPr>
      </w:pPr>
      <w:proofErr w:type="spellStart"/>
      <w:r>
        <w:rPr>
          <w:i/>
          <w:sz w:val="24"/>
          <w:u w:val="single"/>
        </w:rPr>
        <w:lastRenderedPageBreak/>
        <w:t>Метапредметные</w:t>
      </w:r>
      <w:proofErr w:type="spellEnd"/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(развивающие):</w:t>
      </w:r>
    </w:p>
    <w:p w14:paraId="19ACD629" w14:textId="77777777" w:rsidR="00F34D05" w:rsidRDefault="009F2150">
      <w:pPr>
        <w:spacing w:before="43"/>
        <w:ind w:left="928"/>
        <w:rPr>
          <w:sz w:val="24"/>
        </w:rPr>
      </w:pPr>
      <w:r>
        <w:rPr>
          <w:sz w:val="24"/>
        </w:rPr>
        <w:t>−</w:t>
      </w:r>
      <w:r>
        <w:rPr>
          <w:spacing w:val="18"/>
          <w:sz w:val="24"/>
        </w:rPr>
        <w:t xml:space="preserve"> </w:t>
      </w:r>
      <w:r>
        <w:rPr>
          <w:i/>
          <w:sz w:val="24"/>
        </w:rPr>
        <w:t>коммуникативные</w:t>
      </w:r>
      <w:r>
        <w:rPr>
          <w:sz w:val="24"/>
        </w:rPr>
        <w:t>:</w:t>
      </w:r>
      <w:r>
        <w:rPr>
          <w:spacing w:val="-5"/>
          <w:sz w:val="24"/>
        </w:rPr>
        <w:t xml:space="preserve"> </w:t>
      </w:r>
      <w:r>
        <w:rPr>
          <w:sz w:val="24"/>
        </w:rPr>
        <w:t>корректно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аргументированно</w:t>
      </w:r>
      <w:r>
        <w:rPr>
          <w:spacing w:val="-4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своё</w:t>
      </w:r>
      <w:r>
        <w:rPr>
          <w:spacing w:val="-6"/>
          <w:sz w:val="24"/>
        </w:rPr>
        <w:t xml:space="preserve"> </w:t>
      </w:r>
      <w:r>
        <w:rPr>
          <w:sz w:val="24"/>
        </w:rPr>
        <w:t>мнение;</w:t>
      </w:r>
    </w:p>
    <w:p w14:paraId="16A0A7C2" w14:textId="77777777" w:rsidR="00F34D05" w:rsidRDefault="009F2150">
      <w:pPr>
        <w:spacing w:before="41"/>
        <w:ind w:left="928"/>
        <w:rPr>
          <w:sz w:val="24"/>
        </w:rPr>
      </w:pPr>
      <w:r>
        <w:rPr>
          <w:sz w:val="24"/>
        </w:rPr>
        <w:t>−</w:t>
      </w:r>
      <w:r>
        <w:rPr>
          <w:spacing w:val="19"/>
          <w:sz w:val="24"/>
        </w:rPr>
        <w:t xml:space="preserve"> </w:t>
      </w:r>
      <w:r>
        <w:rPr>
          <w:i/>
          <w:sz w:val="24"/>
        </w:rPr>
        <w:t>познавательные</w:t>
      </w:r>
      <w:r>
        <w:rPr>
          <w:i/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рассуждать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представленную</w:t>
      </w:r>
      <w:r>
        <w:rPr>
          <w:spacing w:val="-4"/>
          <w:sz w:val="24"/>
        </w:rPr>
        <w:t xml:space="preserve"> </w:t>
      </w:r>
      <w:r>
        <w:rPr>
          <w:sz w:val="24"/>
        </w:rPr>
        <w:t>тему;</w:t>
      </w:r>
    </w:p>
    <w:p w14:paraId="2C506E2E" w14:textId="77777777" w:rsidR="00F34D05" w:rsidRDefault="009F2150">
      <w:pPr>
        <w:pStyle w:val="a3"/>
        <w:spacing w:before="43" w:line="276" w:lineRule="auto"/>
        <w:ind w:right="1446" w:firstLine="705"/>
        <w:jc w:val="both"/>
      </w:pPr>
      <w:r>
        <w:t xml:space="preserve">− </w:t>
      </w:r>
      <w:r>
        <w:rPr>
          <w:i/>
        </w:rPr>
        <w:t xml:space="preserve">регулятивные </w:t>
      </w:r>
      <w:r>
        <w:t>– формировать умение применять свои знания в практической</w:t>
      </w:r>
      <w:r>
        <w:rPr>
          <w:spacing w:val="1"/>
        </w:rPr>
        <w:t xml:space="preserve"> </w:t>
      </w:r>
      <w:r>
        <w:t>деятельности.</w:t>
      </w:r>
    </w:p>
    <w:p w14:paraId="249FB719" w14:textId="77777777" w:rsidR="00F34D05" w:rsidRDefault="009F2150">
      <w:pPr>
        <w:spacing w:line="275" w:lineRule="exact"/>
        <w:ind w:left="928"/>
        <w:jc w:val="both"/>
        <w:rPr>
          <w:sz w:val="24"/>
        </w:rPr>
      </w:pPr>
      <w:r>
        <w:rPr>
          <w:i/>
          <w:sz w:val="24"/>
          <w:u w:val="single"/>
        </w:rPr>
        <w:t>Предметные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</w:rPr>
        <w:t>(обучающие):</w:t>
      </w:r>
      <w:r>
        <w:rPr>
          <w:i/>
          <w:spacing w:val="-7"/>
          <w:sz w:val="24"/>
        </w:rPr>
        <w:t xml:space="preserve"> </w:t>
      </w:r>
      <w:r>
        <w:rPr>
          <w:sz w:val="24"/>
        </w:rPr>
        <w:t>познакомить</w:t>
      </w:r>
      <w:r>
        <w:rPr>
          <w:spacing w:val="-4"/>
          <w:sz w:val="24"/>
        </w:rPr>
        <w:t xml:space="preserve"> </w:t>
      </w:r>
      <w:r>
        <w:rPr>
          <w:sz w:val="24"/>
        </w:rPr>
        <w:t>ребят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традициями</w:t>
      </w:r>
      <w:r>
        <w:rPr>
          <w:spacing w:val="-7"/>
          <w:sz w:val="24"/>
        </w:rPr>
        <w:t xml:space="preserve"> </w:t>
      </w:r>
      <w:r>
        <w:rPr>
          <w:sz w:val="24"/>
        </w:rPr>
        <w:t>своей</w:t>
      </w:r>
      <w:r>
        <w:rPr>
          <w:spacing w:val="-5"/>
          <w:sz w:val="24"/>
        </w:rPr>
        <w:t xml:space="preserve"> </w:t>
      </w:r>
      <w:r>
        <w:rPr>
          <w:sz w:val="24"/>
        </w:rPr>
        <w:t>Родины.</w:t>
      </w:r>
    </w:p>
    <w:p w14:paraId="1E401280" w14:textId="77777777" w:rsidR="00F34D05" w:rsidRDefault="009F2150">
      <w:pPr>
        <w:spacing w:before="41"/>
        <w:ind w:left="928"/>
        <w:jc w:val="both"/>
        <w:rPr>
          <w:sz w:val="24"/>
        </w:rPr>
      </w:pPr>
      <w:r>
        <w:rPr>
          <w:b/>
          <w:sz w:val="24"/>
        </w:rPr>
        <w:t>Форма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детей: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фронтальная,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групповая.</w:t>
      </w:r>
    </w:p>
    <w:p w14:paraId="1B1278DE" w14:textId="77777777" w:rsidR="00F34D05" w:rsidRDefault="009F2150">
      <w:pPr>
        <w:spacing w:before="41"/>
        <w:ind w:left="928"/>
        <w:jc w:val="both"/>
        <w:rPr>
          <w:sz w:val="24"/>
        </w:rPr>
      </w:pPr>
      <w:r>
        <w:rPr>
          <w:b/>
          <w:sz w:val="24"/>
        </w:rPr>
        <w:t>Место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проведения: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5"/>
          <w:sz w:val="24"/>
        </w:rPr>
        <w:t xml:space="preserve"> </w:t>
      </w:r>
      <w:r>
        <w:rPr>
          <w:sz w:val="24"/>
        </w:rPr>
        <w:t>кабинет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класса.</w:t>
      </w:r>
    </w:p>
    <w:p w14:paraId="2EB39140" w14:textId="77777777" w:rsidR="00F34D05" w:rsidRDefault="009F2150">
      <w:pPr>
        <w:spacing w:before="43" w:line="276" w:lineRule="auto"/>
        <w:ind w:left="220" w:right="1432" w:firstLine="705"/>
        <w:jc w:val="both"/>
        <w:rPr>
          <w:sz w:val="24"/>
        </w:rPr>
      </w:pPr>
      <w:r>
        <w:rPr>
          <w:b/>
          <w:sz w:val="24"/>
        </w:rPr>
        <w:t>Оборудование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наглядные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пособия: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музыкальная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аппаратура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(колонки)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фонограмма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песни</w:t>
      </w:r>
      <w:r>
        <w:rPr>
          <w:spacing w:val="1"/>
          <w:sz w:val="24"/>
        </w:rPr>
        <w:t xml:space="preserve"> </w:t>
      </w:r>
      <w:r>
        <w:rPr>
          <w:sz w:val="24"/>
        </w:rPr>
        <w:t>«У</w:t>
      </w:r>
      <w:r>
        <w:rPr>
          <w:spacing w:val="1"/>
          <w:sz w:val="24"/>
        </w:rPr>
        <w:t xml:space="preserve"> </w:t>
      </w:r>
      <w:r>
        <w:rPr>
          <w:sz w:val="24"/>
        </w:rPr>
        <w:t>моей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длинные</w:t>
      </w:r>
      <w:r>
        <w:rPr>
          <w:spacing w:val="1"/>
          <w:sz w:val="24"/>
        </w:rPr>
        <w:t xml:space="preserve"> </w:t>
      </w:r>
      <w:r>
        <w:rPr>
          <w:sz w:val="24"/>
        </w:rPr>
        <w:t>косички»,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матрёшки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(раскраска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3-х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размеров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количеству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классе)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карандаши,</w:t>
      </w:r>
      <w:r>
        <w:rPr>
          <w:spacing w:val="1"/>
          <w:sz w:val="24"/>
        </w:rPr>
        <w:t xml:space="preserve"> </w:t>
      </w:r>
      <w:r>
        <w:rPr>
          <w:sz w:val="24"/>
        </w:rPr>
        <w:t>фломастеры,</w:t>
      </w:r>
      <w:r>
        <w:rPr>
          <w:spacing w:val="1"/>
          <w:sz w:val="24"/>
        </w:rPr>
        <w:t xml:space="preserve"> </w:t>
      </w:r>
      <w:r>
        <w:rPr>
          <w:sz w:val="24"/>
        </w:rPr>
        <w:t>цветная</w:t>
      </w:r>
      <w:r>
        <w:rPr>
          <w:spacing w:val="1"/>
          <w:sz w:val="24"/>
        </w:rPr>
        <w:t xml:space="preserve"> </w:t>
      </w:r>
      <w:r>
        <w:rPr>
          <w:sz w:val="24"/>
        </w:rPr>
        <w:t>бумага,</w:t>
      </w:r>
      <w:r>
        <w:rPr>
          <w:spacing w:val="1"/>
          <w:sz w:val="24"/>
        </w:rPr>
        <w:t xml:space="preserve"> </w:t>
      </w:r>
      <w:r>
        <w:rPr>
          <w:sz w:val="24"/>
        </w:rPr>
        <w:t>ножницы,</w:t>
      </w:r>
      <w:r>
        <w:rPr>
          <w:spacing w:val="1"/>
          <w:sz w:val="24"/>
        </w:rPr>
        <w:t xml:space="preserve"> </w:t>
      </w:r>
      <w:r>
        <w:rPr>
          <w:sz w:val="24"/>
        </w:rPr>
        <w:t>клей,</w:t>
      </w:r>
      <w:r>
        <w:rPr>
          <w:spacing w:val="1"/>
          <w:sz w:val="24"/>
        </w:rPr>
        <w:t xml:space="preserve"> </w:t>
      </w:r>
      <w:r>
        <w:rPr>
          <w:sz w:val="24"/>
        </w:rPr>
        <w:t>пословицы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поговорки</w:t>
      </w:r>
      <w:r>
        <w:rPr>
          <w:spacing w:val="1"/>
          <w:sz w:val="24"/>
        </w:rPr>
        <w:t xml:space="preserve"> </w:t>
      </w:r>
      <w:r>
        <w:rPr>
          <w:sz w:val="24"/>
        </w:rPr>
        <w:t>про</w:t>
      </w:r>
      <w:r>
        <w:rPr>
          <w:spacing w:val="1"/>
          <w:sz w:val="24"/>
        </w:rPr>
        <w:t xml:space="preserve"> </w:t>
      </w:r>
      <w:r>
        <w:rPr>
          <w:sz w:val="24"/>
        </w:rPr>
        <w:t>Родину,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картинки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изображениями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традиций,</w:t>
      </w:r>
      <w:r>
        <w:rPr>
          <w:spacing w:val="-12"/>
          <w:sz w:val="24"/>
        </w:rPr>
        <w:t xml:space="preserve"> </w:t>
      </w:r>
      <w:proofErr w:type="spellStart"/>
      <w:r>
        <w:rPr>
          <w:spacing w:val="-1"/>
          <w:sz w:val="24"/>
        </w:rPr>
        <w:t>стикеры</w:t>
      </w:r>
      <w:proofErr w:type="spellEnd"/>
      <w:r>
        <w:rPr>
          <w:spacing w:val="-1"/>
          <w:sz w:val="24"/>
        </w:rPr>
        <w:t>,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бумага,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клубок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ниток,</w:t>
      </w:r>
      <w:r>
        <w:rPr>
          <w:spacing w:val="-14"/>
          <w:sz w:val="24"/>
        </w:rPr>
        <w:t xml:space="preserve"> </w:t>
      </w:r>
      <w:r>
        <w:rPr>
          <w:sz w:val="24"/>
        </w:rPr>
        <w:t>фонограмма</w:t>
      </w:r>
      <w:r>
        <w:rPr>
          <w:spacing w:val="-13"/>
          <w:sz w:val="24"/>
        </w:rPr>
        <w:t xml:space="preserve"> </w:t>
      </w:r>
      <w:r>
        <w:rPr>
          <w:sz w:val="24"/>
        </w:rPr>
        <w:t>песни</w:t>
      </w:r>
    </w:p>
    <w:p w14:paraId="39D80B5C" w14:textId="77777777" w:rsidR="00F34D05" w:rsidRDefault="009F2150">
      <w:pPr>
        <w:pStyle w:val="a3"/>
        <w:spacing w:line="274" w:lineRule="exact"/>
      </w:pPr>
      <w:r>
        <w:t>«Хохлома».</w:t>
      </w:r>
    </w:p>
    <w:p w14:paraId="30388A5C" w14:textId="77777777" w:rsidR="00F34D05" w:rsidRDefault="00F34D05">
      <w:pPr>
        <w:pStyle w:val="a3"/>
        <w:spacing w:before="1"/>
        <w:ind w:left="0"/>
        <w:rPr>
          <w:sz w:val="32"/>
        </w:rPr>
      </w:pPr>
    </w:p>
    <w:p w14:paraId="0420BF45" w14:textId="77777777" w:rsidR="00F34D05" w:rsidRDefault="009F2150">
      <w:pPr>
        <w:pStyle w:val="11"/>
        <w:spacing w:after="45"/>
        <w:ind w:left="2657"/>
      </w:pPr>
      <w:r>
        <w:t>Примерный</w:t>
      </w:r>
      <w:r>
        <w:rPr>
          <w:spacing w:val="-6"/>
        </w:rPr>
        <w:t xml:space="preserve"> </w:t>
      </w:r>
      <w:r>
        <w:t>план</w:t>
      </w:r>
      <w:r>
        <w:rPr>
          <w:spacing w:val="-6"/>
        </w:rPr>
        <w:t xml:space="preserve"> </w:t>
      </w:r>
      <w:r>
        <w:t>проведения</w:t>
      </w:r>
      <w:r>
        <w:rPr>
          <w:spacing w:val="-4"/>
        </w:rPr>
        <w:t xml:space="preserve"> </w:t>
      </w:r>
      <w:r>
        <w:t>занятия</w:t>
      </w:r>
    </w:p>
    <w:tbl>
      <w:tblPr>
        <w:tblStyle w:val="TableNormal"/>
        <w:tblW w:w="0" w:type="auto"/>
        <w:tblInd w:w="3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1"/>
        <w:gridCol w:w="2295"/>
        <w:gridCol w:w="3661"/>
        <w:gridCol w:w="2432"/>
      </w:tblGrid>
      <w:tr w:rsidR="00F34D05" w14:paraId="09C0CEA5" w14:textId="77777777">
        <w:trPr>
          <w:trHeight w:val="580"/>
        </w:trPr>
        <w:tc>
          <w:tcPr>
            <w:tcW w:w="631" w:type="dxa"/>
          </w:tcPr>
          <w:p w14:paraId="7756775B" w14:textId="77777777" w:rsidR="00F34D05" w:rsidRDefault="009F2150">
            <w:pPr>
              <w:pStyle w:val="TableParagraph"/>
              <w:spacing w:line="249" w:lineRule="exact"/>
              <w:ind w:left="112"/>
              <w:rPr>
                <w:b/>
              </w:rPr>
            </w:pPr>
            <w:r>
              <w:rPr>
                <w:b/>
              </w:rPr>
              <w:t>№</w:t>
            </w:r>
          </w:p>
          <w:p w14:paraId="4B2DCE3A" w14:textId="77777777" w:rsidR="00F34D05" w:rsidRDefault="009F2150">
            <w:pPr>
              <w:pStyle w:val="TableParagraph"/>
              <w:spacing w:before="37"/>
              <w:ind w:left="112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295" w:type="dxa"/>
          </w:tcPr>
          <w:p w14:paraId="374D5DC3" w14:textId="77777777" w:rsidR="00F34D05" w:rsidRDefault="009F2150">
            <w:pPr>
              <w:pStyle w:val="TableParagraph"/>
              <w:spacing w:line="249" w:lineRule="exact"/>
              <w:ind w:left="103" w:right="83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занятия</w:t>
            </w:r>
          </w:p>
          <w:p w14:paraId="2E12E1C0" w14:textId="77777777" w:rsidR="00F34D05" w:rsidRDefault="009F2150">
            <w:pPr>
              <w:pStyle w:val="TableParagraph"/>
              <w:spacing w:before="37"/>
              <w:ind w:left="103" w:right="80"/>
              <w:jc w:val="center"/>
              <w:rPr>
                <w:b/>
              </w:rPr>
            </w:pPr>
            <w:r>
              <w:rPr>
                <w:b/>
              </w:rPr>
              <w:t>и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его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661" w:type="dxa"/>
          </w:tcPr>
          <w:p w14:paraId="256B4969" w14:textId="77777777" w:rsidR="00F34D05" w:rsidRDefault="009F2150">
            <w:pPr>
              <w:pStyle w:val="TableParagraph"/>
              <w:spacing w:before="145"/>
              <w:ind w:left="673" w:right="651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32" w:type="dxa"/>
          </w:tcPr>
          <w:p w14:paraId="1FEBFFA3" w14:textId="77777777" w:rsidR="00F34D05" w:rsidRDefault="009F2150">
            <w:pPr>
              <w:pStyle w:val="TableParagraph"/>
              <w:spacing w:line="249" w:lineRule="exact"/>
              <w:ind w:left="532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14:paraId="3BBAD66C" w14:textId="77777777" w:rsidR="00F34D05" w:rsidRDefault="009F2150">
            <w:pPr>
              <w:pStyle w:val="TableParagraph"/>
              <w:spacing w:before="37"/>
              <w:ind w:left="535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F34D05" w14:paraId="4B5AC193" w14:textId="77777777">
        <w:trPr>
          <w:trHeight w:val="2327"/>
        </w:trPr>
        <w:tc>
          <w:tcPr>
            <w:tcW w:w="631" w:type="dxa"/>
          </w:tcPr>
          <w:p w14:paraId="44C44883" w14:textId="77777777" w:rsidR="00F34D05" w:rsidRDefault="009F2150">
            <w:pPr>
              <w:pStyle w:val="TableParagraph"/>
              <w:spacing w:line="247" w:lineRule="exact"/>
              <w:ind w:left="17"/>
              <w:jc w:val="center"/>
            </w:pPr>
            <w:r>
              <w:t>1</w:t>
            </w:r>
          </w:p>
        </w:tc>
        <w:tc>
          <w:tcPr>
            <w:tcW w:w="2295" w:type="dxa"/>
          </w:tcPr>
          <w:p w14:paraId="391EA8C0" w14:textId="77777777" w:rsidR="00F34D05" w:rsidRDefault="009F2150">
            <w:pPr>
              <w:pStyle w:val="TableParagraph"/>
              <w:spacing w:line="247" w:lineRule="exact"/>
              <w:ind w:left="112"/>
            </w:pPr>
            <w:r>
              <w:t>Этап</w:t>
            </w:r>
          </w:p>
          <w:p w14:paraId="683C9B73" w14:textId="77777777" w:rsidR="00F34D05" w:rsidRDefault="009F2150">
            <w:pPr>
              <w:pStyle w:val="TableParagraph"/>
              <w:spacing w:before="33" w:line="278" w:lineRule="auto"/>
              <w:ind w:left="112" w:right="560"/>
            </w:pPr>
            <w:r>
              <w:t>организационно-</w:t>
            </w:r>
            <w:r>
              <w:rPr>
                <w:spacing w:val="-52"/>
              </w:rPr>
              <w:t xml:space="preserve"> </w:t>
            </w:r>
            <w:r>
              <w:t>мотивационный</w:t>
            </w:r>
          </w:p>
          <w:p w14:paraId="7824727A" w14:textId="77777777" w:rsidR="00F34D05" w:rsidRDefault="00F34D05">
            <w:pPr>
              <w:pStyle w:val="TableParagraph"/>
              <w:spacing w:before="8"/>
              <w:rPr>
                <w:b/>
                <w:sz w:val="25"/>
              </w:rPr>
            </w:pPr>
          </w:p>
          <w:p w14:paraId="29489B26" w14:textId="77777777" w:rsidR="00F34D05" w:rsidRDefault="009F2150">
            <w:pPr>
              <w:pStyle w:val="TableParagraph"/>
              <w:spacing w:before="1"/>
              <w:ind w:left="112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этапа:</w:t>
            </w:r>
          </w:p>
          <w:p w14:paraId="6174B8C6" w14:textId="77777777" w:rsidR="00F34D05" w:rsidRDefault="009F2150">
            <w:pPr>
              <w:pStyle w:val="TableParagraph"/>
              <w:spacing w:before="27"/>
              <w:ind w:left="112"/>
            </w:pPr>
            <w:r>
              <w:t>создание</w:t>
            </w:r>
          </w:p>
          <w:p w14:paraId="55E17811" w14:textId="77777777" w:rsidR="00F34D05" w:rsidRDefault="009F2150">
            <w:pPr>
              <w:pStyle w:val="TableParagraph"/>
              <w:spacing w:before="3" w:line="290" w:lineRule="atLeast"/>
              <w:ind w:left="112" w:right="449"/>
            </w:pPr>
            <w:r>
              <w:t>психологического</w:t>
            </w:r>
            <w:r>
              <w:rPr>
                <w:spacing w:val="-52"/>
              </w:rPr>
              <w:t xml:space="preserve"> </w:t>
            </w:r>
            <w:r>
              <w:t>комфорта.</w:t>
            </w:r>
          </w:p>
        </w:tc>
        <w:tc>
          <w:tcPr>
            <w:tcW w:w="3661" w:type="dxa"/>
          </w:tcPr>
          <w:p w14:paraId="45C812D8" w14:textId="77777777" w:rsidR="00F34D05" w:rsidRDefault="009F2150">
            <w:pPr>
              <w:pStyle w:val="TableParagraph"/>
              <w:spacing w:line="247" w:lineRule="exact"/>
              <w:ind w:left="112"/>
            </w:pPr>
            <w:r>
              <w:t>–</w:t>
            </w:r>
            <w:r>
              <w:rPr>
                <w:spacing w:val="-3"/>
              </w:rPr>
              <w:t xml:space="preserve"> </w:t>
            </w:r>
            <w:r>
              <w:t>организует</w:t>
            </w:r>
            <w:r>
              <w:rPr>
                <w:spacing w:val="-3"/>
              </w:rPr>
              <w:t xml:space="preserve"> </w:t>
            </w:r>
            <w:r>
              <w:t>положительный</w:t>
            </w:r>
          </w:p>
          <w:p w14:paraId="2787CD2D" w14:textId="77777777" w:rsidR="00F34D05" w:rsidRDefault="009F2150">
            <w:pPr>
              <w:pStyle w:val="TableParagraph"/>
              <w:spacing w:before="40" w:line="276" w:lineRule="auto"/>
              <w:ind w:left="112" w:right="474"/>
            </w:pPr>
            <w:r>
              <w:t>эмоционально-психологический</w:t>
            </w:r>
            <w:r>
              <w:rPr>
                <w:spacing w:val="-52"/>
              </w:rPr>
              <w:t xml:space="preserve"> </w:t>
            </w:r>
            <w:r>
              <w:t>настрой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классе:</w:t>
            </w:r>
          </w:p>
          <w:p w14:paraId="1FD6EF9F" w14:textId="77777777" w:rsidR="00F34D05" w:rsidRDefault="009F2150">
            <w:pPr>
              <w:pStyle w:val="TableParagraph"/>
              <w:spacing w:line="276" w:lineRule="auto"/>
              <w:ind w:left="112" w:right="310"/>
              <w:rPr>
                <w:i/>
              </w:rPr>
            </w:pPr>
            <w:r>
              <w:rPr>
                <w:i/>
              </w:rPr>
              <w:t>*при входе ребят в класс, на фоне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играет песня «У моей России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длинные косички», остальное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оформление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остаётся с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первого</w:t>
            </w:r>
          </w:p>
          <w:p w14:paraId="13B36A0D" w14:textId="77777777" w:rsidR="00F34D05" w:rsidRDefault="009F2150">
            <w:pPr>
              <w:pStyle w:val="TableParagraph"/>
              <w:ind w:left="112"/>
              <w:rPr>
                <w:i/>
              </w:rPr>
            </w:pPr>
            <w:r>
              <w:rPr>
                <w:i/>
              </w:rPr>
              <w:t>занятия.</w:t>
            </w:r>
          </w:p>
        </w:tc>
        <w:tc>
          <w:tcPr>
            <w:tcW w:w="2432" w:type="dxa"/>
          </w:tcPr>
          <w:p w14:paraId="64F82C8B" w14:textId="77777777" w:rsidR="00F34D05" w:rsidRDefault="009F2150">
            <w:pPr>
              <w:pStyle w:val="TableParagraph"/>
              <w:spacing w:line="247" w:lineRule="exact"/>
              <w:ind w:left="112"/>
            </w:pPr>
            <w:r>
              <w:t>Заходя в</w:t>
            </w:r>
            <w:r>
              <w:rPr>
                <w:spacing w:val="-3"/>
              </w:rPr>
              <w:t xml:space="preserve"> </w:t>
            </w:r>
            <w:r>
              <w:t>кабинет,</w:t>
            </w:r>
          </w:p>
          <w:p w14:paraId="1FD1B6B3" w14:textId="77777777" w:rsidR="00F34D05" w:rsidRDefault="009F2150">
            <w:pPr>
              <w:pStyle w:val="TableParagraph"/>
              <w:spacing w:before="33" w:line="278" w:lineRule="auto"/>
              <w:ind w:left="112" w:right="104"/>
            </w:pPr>
            <w:r>
              <w:t>рассаживаются на свои</w:t>
            </w:r>
            <w:r>
              <w:rPr>
                <w:spacing w:val="-52"/>
              </w:rPr>
              <w:t xml:space="preserve"> </w:t>
            </w:r>
            <w:r>
              <w:t>места</w:t>
            </w:r>
          </w:p>
        </w:tc>
      </w:tr>
      <w:tr w:rsidR="00F34D05" w14:paraId="11EDCE0F" w14:textId="77777777">
        <w:trPr>
          <w:trHeight w:val="911"/>
        </w:trPr>
        <w:tc>
          <w:tcPr>
            <w:tcW w:w="9019" w:type="dxa"/>
            <w:gridSpan w:val="4"/>
          </w:tcPr>
          <w:p w14:paraId="73C1085B" w14:textId="77777777" w:rsidR="00F34D05" w:rsidRDefault="009F2150">
            <w:pPr>
              <w:pStyle w:val="TableParagraph"/>
              <w:spacing w:line="251" w:lineRule="exact"/>
              <w:ind w:left="112"/>
              <w:rPr>
                <w:b/>
              </w:rPr>
            </w:pPr>
            <w:r>
              <w:rPr>
                <w:b/>
              </w:rPr>
              <w:t>Результаты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этапа:</w:t>
            </w:r>
          </w:p>
          <w:p w14:paraId="4F6A70BC" w14:textId="77777777" w:rsidR="00F34D05" w:rsidRDefault="009F2150">
            <w:pPr>
              <w:pStyle w:val="TableParagraph"/>
              <w:spacing w:before="26"/>
              <w:ind w:left="832"/>
            </w:pPr>
            <w:r>
              <w:rPr>
                <w:sz w:val="24"/>
              </w:rPr>
              <w:t>−</w:t>
            </w:r>
            <w:r>
              <w:rPr>
                <w:spacing w:val="32"/>
                <w:sz w:val="24"/>
              </w:rPr>
              <w:t xml:space="preserve"> </w:t>
            </w:r>
            <w:r>
              <w:t>эмоционально-положительный</w:t>
            </w:r>
            <w:r>
              <w:rPr>
                <w:spacing w:val="-4"/>
              </w:rPr>
              <w:t xml:space="preserve"> </w:t>
            </w:r>
            <w:r>
              <w:t>настрой</w:t>
            </w:r>
            <w:r>
              <w:rPr>
                <w:spacing w:val="-10"/>
              </w:rPr>
              <w:t xml:space="preserve"> </w:t>
            </w:r>
            <w:r>
              <w:t>детей;</w:t>
            </w:r>
          </w:p>
          <w:p w14:paraId="4173C8DE" w14:textId="77777777" w:rsidR="00F34D05" w:rsidRDefault="009F2150">
            <w:pPr>
              <w:pStyle w:val="TableParagraph"/>
              <w:spacing w:before="33"/>
              <w:ind w:left="832"/>
            </w:pPr>
            <w:r>
              <w:rPr>
                <w:sz w:val="24"/>
              </w:rPr>
              <w:t>−</w:t>
            </w:r>
            <w:r>
              <w:rPr>
                <w:spacing w:val="40"/>
                <w:sz w:val="24"/>
              </w:rPr>
              <w:t xml:space="preserve"> </w:t>
            </w:r>
            <w:r>
              <w:t>готовность</w:t>
            </w:r>
            <w:r>
              <w:rPr>
                <w:spacing w:val="-3"/>
              </w:rPr>
              <w:t xml:space="preserve"> </w:t>
            </w:r>
            <w:r>
              <w:t>детей</w:t>
            </w:r>
            <w:r>
              <w:rPr>
                <w:spacing w:val="-4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t>участию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занятии.</w:t>
            </w:r>
          </w:p>
        </w:tc>
      </w:tr>
      <w:tr w:rsidR="00F34D05" w14:paraId="5C50D459" w14:textId="77777777">
        <w:trPr>
          <w:trHeight w:val="873"/>
        </w:trPr>
        <w:tc>
          <w:tcPr>
            <w:tcW w:w="631" w:type="dxa"/>
          </w:tcPr>
          <w:p w14:paraId="6B06CE05" w14:textId="77777777" w:rsidR="00F34D05" w:rsidRDefault="009F2150">
            <w:pPr>
              <w:pStyle w:val="TableParagraph"/>
              <w:spacing w:line="276" w:lineRule="auto"/>
              <w:ind w:left="112" w:right="174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2295" w:type="dxa"/>
          </w:tcPr>
          <w:p w14:paraId="7F1A74F9" w14:textId="77777777" w:rsidR="00F34D05" w:rsidRDefault="009F2150">
            <w:pPr>
              <w:pStyle w:val="TableParagraph"/>
              <w:spacing w:before="143" w:line="276" w:lineRule="auto"/>
              <w:ind w:left="544" w:right="358" w:hanging="156"/>
              <w:rPr>
                <w:b/>
              </w:rPr>
            </w:pPr>
            <w:r>
              <w:rPr>
                <w:b/>
              </w:rPr>
              <w:t>Этапы занятия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его задачи</w:t>
            </w:r>
          </w:p>
        </w:tc>
        <w:tc>
          <w:tcPr>
            <w:tcW w:w="3661" w:type="dxa"/>
          </w:tcPr>
          <w:p w14:paraId="350668AC" w14:textId="77777777" w:rsidR="00F34D05" w:rsidRDefault="00F34D05">
            <w:pPr>
              <w:pStyle w:val="TableParagraph"/>
              <w:spacing w:before="11"/>
              <w:rPr>
                <w:b/>
                <w:sz w:val="24"/>
              </w:rPr>
            </w:pPr>
          </w:p>
          <w:p w14:paraId="51EA5DD5" w14:textId="77777777" w:rsidR="00F34D05" w:rsidRDefault="009F2150">
            <w:pPr>
              <w:pStyle w:val="TableParagraph"/>
              <w:ind w:left="673" w:right="651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32" w:type="dxa"/>
          </w:tcPr>
          <w:p w14:paraId="271E9BEF" w14:textId="77777777" w:rsidR="00F34D05" w:rsidRDefault="009F2150">
            <w:pPr>
              <w:pStyle w:val="TableParagraph"/>
              <w:spacing w:before="143" w:line="276" w:lineRule="auto"/>
              <w:ind w:left="535" w:right="495" w:hanging="3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обучающихся</w:t>
            </w:r>
          </w:p>
        </w:tc>
      </w:tr>
      <w:tr w:rsidR="00F34D05" w14:paraId="573212DA" w14:textId="77777777">
        <w:trPr>
          <w:trHeight w:val="4072"/>
        </w:trPr>
        <w:tc>
          <w:tcPr>
            <w:tcW w:w="631" w:type="dxa"/>
          </w:tcPr>
          <w:p w14:paraId="23EF40D6" w14:textId="77777777" w:rsidR="00F34D05" w:rsidRDefault="009F2150">
            <w:pPr>
              <w:pStyle w:val="TableParagraph"/>
              <w:spacing w:line="244" w:lineRule="exact"/>
              <w:ind w:left="17"/>
              <w:jc w:val="center"/>
            </w:pPr>
            <w:r>
              <w:t>2</w:t>
            </w:r>
          </w:p>
        </w:tc>
        <w:tc>
          <w:tcPr>
            <w:tcW w:w="2295" w:type="dxa"/>
          </w:tcPr>
          <w:p w14:paraId="2C9717CD" w14:textId="77777777" w:rsidR="00F34D05" w:rsidRDefault="009F2150">
            <w:pPr>
              <w:pStyle w:val="TableParagraph"/>
              <w:spacing w:line="276" w:lineRule="auto"/>
              <w:ind w:left="112" w:right="770"/>
            </w:pPr>
            <w:r>
              <w:t>Этап</w:t>
            </w:r>
            <w:r>
              <w:rPr>
                <w:spacing w:val="1"/>
              </w:rPr>
              <w:t xml:space="preserve"> </w:t>
            </w:r>
            <w:r>
              <w:t>целеполагания</w:t>
            </w:r>
          </w:p>
          <w:p w14:paraId="3B78E6F2" w14:textId="77777777" w:rsidR="00F34D05" w:rsidRDefault="00F34D05">
            <w:pPr>
              <w:pStyle w:val="TableParagraph"/>
              <w:spacing w:before="9"/>
              <w:rPr>
                <w:b/>
                <w:sz w:val="24"/>
              </w:rPr>
            </w:pPr>
          </w:p>
          <w:p w14:paraId="284092BB" w14:textId="77777777" w:rsidR="00F34D05" w:rsidRDefault="009F2150">
            <w:pPr>
              <w:pStyle w:val="TableParagraph"/>
              <w:ind w:left="112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этапа:</w:t>
            </w:r>
          </w:p>
          <w:p w14:paraId="5049C7FB" w14:textId="77777777" w:rsidR="00F34D05" w:rsidRDefault="009F2150">
            <w:pPr>
              <w:pStyle w:val="TableParagraph"/>
              <w:numPr>
                <w:ilvl w:val="0"/>
                <w:numId w:val="6"/>
              </w:numPr>
              <w:tabs>
                <w:tab w:val="left" w:pos="238"/>
              </w:tabs>
              <w:spacing w:before="28" w:line="276" w:lineRule="auto"/>
              <w:ind w:right="202" w:firstLine="0"/>
            </w:pPr>
            <w:r>
              <w:t>определение</w:t>
            </w:r>
            <w:r>
              <w:rPr>
                <w:spacing w:val="1"/>
              </w:rPr>
              <w:t xml:space="preserve"> </w:t>
            </w:r>
            <w:r>
              <w:t>признаков традиций,</w:t>
            </w:r>
            <w:r>
              <w:rPr>
                <w:spacing w:val="-52"/>
              </w:rPr>
              <w:t xml:space="preserve"> </w:t>
            </w:r>
            <w:r>
              <w:t>их</w:t>
            </w:r>
            <w:r>
              <w:rPr>
                <w:spacing w:val="-1"/>
              </w:rPr>
              <w:t xml:space="preserve"> </w:t>
            </w:r>
            <w:r>
              <w:t>значимости;</w:t>
            </w:r>
          </w:p>
          <w:p w14:paraId="3989BCEE" w14:textId="77777777" w:rsidR="00F34D05" w:rsidRDefault="009F2150">
            <w:pPr>
              <w:pStyle w:val="TableParagraph"/>
              <w:numPr>
                <w:ilvl w:val="0"/>
                <w:numId w:val="6"/>
              </w:numPr>
              <w:tabs>
                <w:tab w:val="left" w:pos="238"/>
              </w:tabs>
              <w:spacing w:before="3" w:line="276" w:lineRule="auto"/>
              <w:ind w:right="291" w:firstLine="0"/>
            </w:pPr>
            <w:r>
              <w:t>содействие</w:t>
            </w:r>
            <w:r>
              <w:rPr>
                <w:spacing w:val="1"/>
              </w:rPr>
              <w:t xml:space="preserve"> </w:t>
            </w:r>
            <w:r>
              <w:t>включенности</w:t>
            </w:r>
            <w:r>
              <w:rPr>
                <w:spacing w:val="1"/>
              </w:rPr>
              <w:t xml:space="preserve"> </w:t>
            </w:r>
            <w:r>
              <w:t>коллектива класса в</w:t>
            </w:r>
            <w:r>
              <w:rPr>
                <w:spacing w:val="-52"/>
              </w:rPr>
              <w:t xml:space="preserve"> </w:t>
            </w:r>
            <w:r>
              <w:t>активное участие в</w:t>
            </w:r>
            <w:r>
              <w:rPr>
                <w:spacing w:val="1"/>
              </w:rPr>
              <w:t xml:space="preserve"> </w:t>
            </w:r>
            <w:r>
              <w:t>занятие.</w:t>
            </w:r>
          </w:p>
        </w:tc>
        <w:tc>
          <w:tcPr>
            <w:tcW w:w="3661" w:type="dxa"/>
          </w:tcPr>
          <w:p w14:paraId="7421BAA5" w14:textId="77777777" w:rsidR="00F34D05" w:rsidRDefault="009F2150">
            <w:pPr>
              <w:pStyle w:val="TableParagraph"/>
              <w:spacing w:line="276" w:lineRule="auto"/>
              <w:ind w:left="112" w:right="103"/>
            </w:pPr>
            <w:r>
              <w:t>– делит ребят на 3 группы и задаёт</w:t>
            </w:r>
            <w:r>
              <w:rPr>
                <w:spacing w:val="1"/>
              </w:rPr>
              <w:t xml:space="preserve"> </w:t>
            </w:r>
            <w:r>
              <w:t>вопрос для обсуждения: «Что такое</w:t>
            </w:r>
            <w:r>
              <w:rPr>
                <w:spacing w:val="1"/>
              </w:rPr>
              <w:t xml:space="preserve"> </w:t>
            </w:r>
            <w:r>
              <w:t>традиция и почему важно сохранять</w:t>
            </w:r>
            <w:r>
              <w:rPr>
                <w:spacing w:val="-52"/>
              </w:rPr>
              <w:t xml:space="preserve"> </w:t>
            </w:r>
            <w:r>
              <w:t>традиции?»</w:t>
            </w:r>
          </w:p>
          <w:p w14:paraId="4D023105" w14:textId="77777777" w:rsidR="00F34D05" w:rsidRDefault="009F2150">
            <w:pPr>
              <w:pStyle w:val="TableParagraph"/>
              <w:spacing w:line="276" w:lineRule="auto"/>
              <w:ind w:left="112" w:right="167"/>
              <w:rPr>
                <w:i/>
              </w:rPr>
            </w:pPr>
            <w:r>
              <w:rPr>
                <w:i/>
              </w:rPr>
              <w:t>*разделить ребят на 3 группы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можно с помощью изображения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матрёшки – при этом матрёшка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может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быть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формате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</w:rPr>
              <w:t>раскраски</w:t>
            </w:r>
          </w:p>
          <w:p w14:paraId="681F6801" w14:textId="77777777" w:rsidR="00F34D05" w:rsidRDefault="009F2150">
            <w:pPr>
              <w:pStyle w:val="TableParagraph"/>
              <w:spacing w:line="276" w:lineRule="auto"/>
              <w:ind w:left="112" w:right="144"/>
              <w:jc w:val="both"/>
              <w:rPr>
                <w:i/>
              </w:rPr>
            </w:pPr>
            <w:r>
              <w:rPr>
                <w:i/>
              </w:rPr>
              <w:t>– у кого-то большого размера (это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будет матрёшка «Россия»), у кого-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то размер чуть меньше (это будет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матрёшка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«Семья»),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у кого-то</w:t>
            </w:r>
          </w:p>
          <w:p w14:paraId="17E5CA61" w14:textId="77777777" w:rsidR="00F34D05" w:rsidRDefault="009F2150">
            <w:pPr>
              <w:pStyle w:val="TableParagraph"/>
              <w:spacing w:line="251" w:lineRule="exact"/>
              <w:ind w:left="112"/>
              <w:jc w:val="both"/>
              <w:rPr>
                <w:i/>
              </w:rPr>
            </w:pPr>
            <w:r>
              <w:rPr>
                <w:i/>
              </w:rPr>
              <w:t>самая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маленькая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(это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будет</w:t>
            </w:r>
          </w:p>
          <w:p w14:paraId="6591A0CF" w14:textId="77777777" w:rsidR="00F34D05" w:rsidRDefault="009F2150">
            <w:pPr>
              <w:pStyle w:val="TableParagraph"/>
              <w:spacing w:before="27"/>
              <w:ind w:left="112"/>
              <w:jc w:val="both"/>
              <w:rPr>
                <w:i/>
              </w:rPr>
            </w:pPr>
            <w:r>
              <w:rPr>
                <w:i/>
              </w:rPr>
              <w:t>матрёшка «Я»)</w:t>
            </w:r>
          </w:p>
        </w:tc>
        <w:tc>
          <w:tcPr>
            <w:tcW w:w="2432" w:type="dxa"/>
          </w:tcPr>
          <w:p w14:paraId="1ED32089" w14:textId="77777777" w:rsidR="00F34D05" w:rsidRDefault="009F2150">
            <w:pPr>
              <w:pStyle w:val="TableParagraph"/>
              <w:spacing w:line="276" w:lineRule="auto"/>
              <w:ind w:left="112" w:right="344"/>
            </w:pPr>
            <w:r>
              <w:t>Делятся на группы и</w:t>
            </w:r>
            <w:r>
              <w:rPr>
                <w:spacing w:val="-52"/>
              </w:rPr>
              <w:t xml:space="preserve"> </w:t>
            </w:r>
            <w:r>
              <w:t>обсуждают вопрос,</w:t>
            </w:r>
            <w:r>
              <w:rPr>
                <w:spacing w:val="1"/>
              </w:rPr>
              <w:t xml:space="preserve"> </w:t>
            </w:r>
            <w:r>
              <w:t>представляют</w:t>
            </w:r>
            <w:r>
              <w:rPr>
                <w:spacing w:val="-4"/>
              </w:rPr>
              <w:t xml:space="preserve"> </w:t>
            </w:r>
            <w:r>
              <w:t>свои</w:t>
            </w:r>
          </w:p>
          <w:p w14:paraId="2493DA7F" w14:textId="77777777" w:rsidR="00F34D05" w:rsidRDefault="009F2150">
            <w:pPr>
              <w:pStyle w:val="TableParagraph"/>
              <w:spacing w:line="280" w:lineRule="auto"/>
              <w:ind w:left="112" w:right="140"/>
              <w:rPr>
                <w:i/>
              </w:rPr>
            </w:pPr>
            <w:r>
              <w:t xml:space="preserve">варианты </w:t>
            </w:r>
            <w:r>
              <w:rPr>
                <w:i/>
              </w:rPr>
              <w:t>(выступают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перед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классом)</w:t>
            </w:r>
          </w:p>
        </w:tc>
      </w:tr>
    </w:tbl>
    <w:p w14:paraId="370A116F" w14:textId="77777777" w:rsidR="00F34D05" w:rsidRDefault="00F34D05">
      <w:pPr>
        <w:spacing w:line="280" w:lineRule="auto"/>
        <w:sectPr w:rsidR="00F34D05">
          <w:pgSz w:w="11920" w:h="16850"/>
          <w:pgMar w:top="1340" w:right="0" w:bottom="940" w:left="1220" w:header="0" w:footer="680" w:gutter="0"/>
          <w:cols w:space="720"/>
        </w:sectPr>
      </w:pPr>
    </w:p>
    <w:tbl>
      <w:tblPr>
        <w:tblStyle w:val="TableNormal"/>
        <w:tblW w:w="0" w:type="auto"/>
        <w:tblInd w:w="3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1"/>
        <w:gridCol w:w="2295"/>
        <w:gridCol w:w="3661"/>
        <w:gridCol w:w="2432"/>
      </w:tblGrid>
      <w:tr w:rsidR="00F34D05" w14:paraId="615D78B5" w14:textId="77777777">
        <w:trPr>
          <w:trHeight w:val="3492"/>
        </w:trPr>
        <w:tc>
          <w:tcPr>
            <w:tcW w:w="631" w:type="dxa"/>
          </w:tcPr>
          <w:p w14:paraId="184B99CE" w14:textId="77777777" w:rsidR="00F34D05" w:rsidRDefault="00F34D05">
            <w:pPr>
              <w:pStyle w:val="TableParagraph"/>
            </w:pPr>
          </w:p>
        </w:tc>
        <w:tc>
          <w:tcPr>
            <w:tcW w:w="2295" w:type="dxa"/>
          </w:tcPr>
          <w:p w14:paraId="27583C71" w14:textId="77777777" w:rsidR="00F34D05" w:rsidRDefault="00F34D05">
            <w:pPr>
              <w:pStyle w:val="TableParagraph"/>
            </w:pPr>
          </w:p>
        </w:tc>
        <w:tc>
          <w:tcPr>
            <w:tcW w:w="3661" w:type="dxa"/>
          </w:tcPr>
          <w:p w14:paraId="7F139543" w14:textId="77777777" w:rsidR="00F34D05" w:rsidRDefault="00F34D05">
            <w:pPr>
              <w:pStyle w:val="TableParagraph"/>
              <w:spacing w:before="1"/>
              <w:rPr>
                <w:b/>
                <w:sz w:val="24"/>
              </w:rPr>
            </w:pPr>
          </w:p>
          <w:p w14:paraId="2D521FDB" w14:textId="77777777" w:rsidR="00F34D05" w:rsidRDefault="009F2150">
            <w:pPr>
              <w:pStyle w:val="TableParagraph"/>
              <w:spacing w:line="276" w:lineRule="auto"/>
              <w:ind w:left="112" w:right="365"/>
            </w:pPr>
            <w:r>
              <w:t>– обобщает сказанное ребятами и</w:t>
            </w:r>
            <w:r>
              <w:rPr>
                <w:spacing w:val="-52"/>
              </w:rPr>
              <w:t xml:space="preserve"> </w:t>
            </w:r>
            <w:r>
              <w:t>дополняет тем, что настоящая</w:t>
            </w:r>
            <w:r>
              <w:rPr>
                <w:spacing w:val="1"/>
              </w:rPr>
              <w:t xml:space="preserve"> </w:t>
            </w:r>
            <w:r>
              <w:t>традиция</w:t>
            </w:r>
            <w:r>
              <w:rPr>
                <w:spacing w:val="-4"/>
              </w:rPr>
              <w:t xml:space="preserve"> </w:t>
            </w:r>
            <w:r>
              <w:t>должна</w:t>
            </w:r>
            <w:r>
              <w:rPr>
                <w:spacing w:val="-5"/>
              </w:rPr>
              <w:t xml:space="preserve"> </w:t>
            </w:r>
            <w:r>
              <w:t>быть:</w:t>
            </w:r>
          </w:p>
          <w:p w14:paraId="429CD96B" w14:textId="77777777" w:rsidR="00F34D05" w:rsidRDefault="009F2150">
            <w:pPr>
              <w:pStyle w:val="TableParagraph"/>
              <w:numPr>
                <w:ilvl w:val="0"/>
                <w:numId w:val="5"/>
              </w:numPr>
              <w:tabs>
                <w:tab w:val="left" w:pos="238"/>
              </w:tabs>
              <w:spacing w:before="1"/>
            </w:pPr>
            <w:r>
              <w:t>общенародной,</w:t>
            </w:r>
          </w:p>
          <w:p w14:paraId="164DB4F1" w14:textId="77777777" w:rsidR="00F34D05" w:rsidRDefault="009F2150">
            <w:pPr>
              <w:pStyle w:val="TableParagraph"/>
              <w:numPr>
                <w:ilvl w:val="0"/>
                <w:numId w:val="5"/>
              </w:numPr>
              <w:tabs>
                <w:tab w:val="left" w:pos="238"/>
              </w:tabs>
              <w:spacing w:before="37"/>
            </w:pPr>
            <w:r>
              <w:t>доброй,</w:t>
            </w:r>
          </w:p>
          <w:p w14:paraId="3E233793" w14:textId="77777777" w:rsidR="00F34D05" w:rsidRDefault="009F2150">
            <w:pPr>
              <w:pStyle w:val="TableParagraph"/>
              <w:numPr>
                <w:ilvl w:val="0"/>
                <w:numId w:val="5"/>
              </w:numPr>
              <w:tabs>
                <w:tab w:val="left" w:pos="240"/>
              </w:tabs>
              <w:spacing w:before="38"/>
              <w:ind w:left="239" w:hanging="130"/>
            </w:pPr>
            <w:r>
              <w:t>значимой</w:t>
            </w:r>
            <w:r>
              <w:rPr>
                <w:spacing w:val="-2"/>
              </w:rPr>
              <w:t xml:space="preserve"> </w:t>
            </w:r>
            <w:r>
              <w:t>для</w:t>
            </w:r>
            <w:r>
              <w:rPr>
                <w:spacing w:val="-6"/>
              </w:rPr>
              <w:t xml:space="preserve"> </w:t>
            </w:r>
            <w:r>
              <w:t>всех;</w:t>
            </w:r>
          </w:p>
          <w:p w14:paraId="6817DAD1" w14:textId="77777777" w:rsidR="00F34D05" w:rsidRDefault="00F34D05">
            <w:pPr>
              <w:pStyle w:val="TableParagraph"/>
              <w:spacing w:before="8"/>
              <w:rPr>
                <w:b/>
                <w:sz w:val="28"/>
              </w:rPr>
            </w:pPr>
          </w:p>
          <w:p w14:paraId="76326AA6" w14:textId="77777777" w:rsidR="00F34D05" w:rsidRDefault="009F2150">
            <w:pPr>
              <w:pStyle w:val="TableParagraph"/>
              <w:spacing w:line="276" w:lineRule="auto"/>
              <w:ind w:left="112" w:right="76"/>
              <w:rPr>
                <w:i/>
              </w:rPr>
            </w:pPr>
            <w:r>
              <w:t>– помогает ребятам сформулировать</w:t>
            </w:r>
            <w:r>
              <w:rPr>
                <w:spacing w:val="-53"/>
              </w:rPr>
              <w:t xml:space="preserve"> </w:t>
            </w:r>
            <w:r>
              <w:t xml:space="preserve">цель на занятие </w:t>
            </w:r>
            <w:r>
              <w:rPr>
                <w:i/>
              </w:rPr>
              <w:t>(узнать, какие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бывают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традиции).</w:t>
            </w:r>
          </w:p>
        </w:tc>
        <w:tc>
          <w:tcPr>
            <w:tcW w:w="2432" w:type="dxa"/>
          </w:tcPr>
          <w:p w14:paraId="073263A2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3325051C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2E41D30C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2E4A3EF7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715E47C5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48F439B1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5C560F25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6C8FE218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66E1A2E2" w14:textId="77777777" w:rsidR="00F34D05" w:rsidRDefault="00F34D05">
            <w:pPr>
              <w:pStyle w:val="TableParagraph"/>
              <w:spacing w:before="6"/>
              <w:rPr>
                <w:b/>
                <w:sz w:val="34"/>
              </w:rPr>
            </w:pPr>
          </w:p>
          <w:p w14:paraId="7932B527" w14:textId="77777777" w:rsidR="00F34D05" w:rsidRDefault="009F2150">
            <w:pPr>
              <w:pStyle w:val="TableParagraph"/>
              <w:ind w:left="112"/>
            </w:pPr>
            <w:r>
              <w:t>Участвуют</w:t>
            </w:r>
            <w:r>
              <w:rPr>
                <w:spacing w:val="-1"/>
              </w:rPr>
              <w:t xml:space="preserve"> </w:t>
            </w:r>
            <w:r>
              <w:t>в</w:t>
            </w:r>
          </w:p>
          <w:p w14:paraId="295C9F71" w14:textId="77777777" w:rsidR="00F34D05" w:rsidRDefault="009F2150">
            <w:pPr>
              <w:pStyle w:val="TableParagraph"/>
              <w:spacing w:before="4" w:line="290" w:lineRule="atLeast"/>
              <w:ind w:left="112" w:right="75"/>
            </w:pPr>
            <w:r>
              <w:t>постановке общей цели</w:t>
            </w:r>
            <w:r>
              <w:rPr>
                <w:spacing w:val="-53"/>
              </w:rPr>
              <w:t xml:space="preserve"> </w:t>
            </w:r>
            <w:r>
              <w:t>класса на занятие</w:t>
            </w:r>
          </w:p>
        </w:tc>
      </w:tr>
      <w:tr w:rsidR="00F34D05" w14:paraId="6EA4E15F" w14:textId="77777777">
        <w:trPr>
          <w:trHeight w:val="1199"/>
        </w:trPr>
        <w:tc>
          <w:tcPr>
            <w:tcW w:w="9019" w:type="dxa"/>
            <w:gridSpan w:val="4"/>
          </w:tcPr>
          <w:p w14:paraId="59EC9C9B" w14:textId="77777777" w:rsidR="00F34D05" w:rsidRDefault="009F2150">
            <w:pPr>
              <w:pStyle w:val="TableParagraph"/>
              <w:spacing w:line="247" w:lineRule="exact"/>
              <w:ind w:left="112"/>
              <w:rPr>
                <w:b/>
              </w:rPr>
            </w:pPr>
            <w:r>
              <w:rPr>
                <w:b/>
              </w:rPr>
              <w:t>Результаты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этапа:</w:t>
            </w:r>
          </w:p>
          <w:p w14:paraId="6540D2E1" w14:textId="77777777" w:rsidR="00F34D05" w:rsidRDefault="009F2150">
            <w:pPr>
              <w:pStyle w:val="TableParagraph"/>
              <w:spacing w:before="28" w:line="271" w:lineRule="auto"/>
              <w:ind w:left="139" w:firstLine="710"/>
            </w:pPr>
            <w:r>
              <w:rPr>
                <w:sz w:val="24"/>
              </w:rPr>
              <w:t>−</w:t>
            </w:r>
            <w:r>
              <w:rPr>
                <w:spacing w:val="24"/>
                <w:sz w:val="24"/>
              </w:rPr>
              <w:t xml:space="preserve"> </w:t>
            </w:r>
            <w:r>
              <w:t>общее</w:t>
            </w:r>
            <w:r>
              <w:rPr>
                <w:spacing w:val="14"/>
              </w:rPr>
              <w:t xml:space="preserve"> </w:t>
            </w:r>
            <w:r>
              <w:t>представление</w:t>
            </w:r>
            <w:r>
              <w:rPr>
                <w:spacing w:val="17"/>
              </w:rPr>
              <w:t xml:space="preserve"> </w:t>
            </w:r>
            <w:r>
              <w:t>о</w:t>
            </w:r>
            <w:r>
              <w:rPr>
                <w:spacing w:val="11"/>
              </w:rPr>
              <w:t xml:space="preserve"> </w:t>
            </w:r>
            <w:r>
              <w:t>важности</w:t>
            </w:r>
            <w:r>
              <w:rPr>
                <w:spacing w:val="14"/>
              </w:rPr>
              <w:t xml:space="preserve"> </w:t>
            </w:r>
            <w:r>
              <w:t>традиций</w:t>
            </w:r>
            <w:r>
              <w:rPr>
                <w:spacing w:val="12"/>
              </w:rPr>
              <w:t xml:space="preserve"> </w:t>
            </w:r>
            <w:r>
              <w:t>и</w:t>
            </w:r>
            <w:r>
              <w:rPr>
                <w:spacing w:val="13"/>
              </w:rPr>
              <w:t xml:space="preserve"> </w:t>
            </w:r>
            <w:r>
              <w:t>том,</w:t>
            </w:r>
            <w:r>
              <w:rPr>
                <w:spacing w:val="14"/>
              </w:rPr>
              <w:t xml:space="preserve"> </w:t>
            </w:r>
            <w:r>
              <w:t>какой</w:t>
            </w:r>
            <w:r>
              <w:rPr>
                <w:spacing w:val="14"/>
              </w:rPr>
              <w:t xml:space="preserve"> </w:t>
            </w:r>
            <w:r>
              <w:t>должна</w:t>
            </w:r>
            <w:r>
              <w:rPr>
                <w:spacing w:val="13"/>
              </w:rPr>
              <w:t xml:space="preserve"> </w:t>
            </w:r>
            <w:r>
              <w:t>быть</w:t>
            </w:r>
            <w:r>
              <w:rPr>
                <w:spacing w:val="13"/>
              </w:rPr>
              <w:t xml:space="preserve"> </w:t>
            </w:r>
            <w:r>
              <w:t>настоящая</w:t>
            </w:r>
            <w:r>
              <w:rPr>
                <w:spacing w:val="-52"/>
              </w:rPr>
              <w:t xml:space="preserve"> </w:t>
            </w:r>
            <w:r>
              <w:t>традиция;</w:t>
            </w:r>
          </w:p>
          <w:p w14:paraId="02E6E326" w14:textId="77777777" w:rsidR="00F34D05" w:rsidRDefault="009F2150">
            <w:pPr>
              <w:pStyle w:val="TableParagraph"/>
              <w:spacing w:before="2"/>
              <w:ind w:left="849"/>
            </w:pPr>
            <w:r>
              <w:rPr>
                <w:sz w:val="24"/>
              </w:rPr>
              <w:t>−</w:t>
            </w:r>
            <w:r>
              <w:rPr>
                <w:spacing w:val="21"/>
                <w:sz w:val="24"/>
              </w:rPr>
              <w:t xml:space="preserve"> </w:t>
            </w:r>
            <w:r>
              <w:t>постановка</w:t>
            </w:r>
            <w:r>
              <w:rPr>
                <w:spacing w:val="-2"/>
              </w:rPr>
              <w:t xml:space="preserve"> </w:t>
            </w:r>
            <w:r>
              <w:t>цели</w:t>
            </w:r>
            <w:r>
              <w:rPr>
                <w:spacing w:val="-4"/>
              </w:rPr>
              <w:t xml:space="preserve"> </w:t>
            </w:r>
            <w:r>
              <w:t>класса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занятие.</w:t>
            </w:r>
          </w:p>
        </w:tc>
      </w:tr>
      <w:tr w:rsidR="00F34D05" w14:paraId="78424787" w14:textId="77777777">
        <w:trPr>
          <w:trHeight w:val="582"/>
        </w:trPr>
        <w:tc>
          <w:tcPr>
            <w:tcW w:w="631" w:type="dxa"/>
          </w:tcPr>
          <w:p w14:paraId="4666FF09" w14:textId="77777777" w:rsidR="00F34D05" w:rsidRDefault="009F2150">
            <w:pPr>
              <w:pStyle w:val="TableParagraph"/>
              <w:spacing w:line="251" w:lineRule="exact"/>
              <w:ind w:left="112"/>
              <w:rPr>
                <w:b/>
              </w:rPr>
            </w:pPr>
            <w:r>
              <w:rPr>
                <w:b/>
              </w:rPr>
              <w:t>№</w:t>
            </w:r>
          </w:p>
          <w:p w14:paraId="7852E10C" w14:textId="77777777" w:rsidR="00F34D05" w:rsidRDefault="009F2150">
            <w:pPr>
              <w:pStyle w:val="TableParagraph"/>
              <w:spacing w:before="37"/>
              <w:ind w:left="112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295" w:type="dxa"/>
          </w:tcPr>
          <w:p w14:paraId="1E906EF7" w14:textId="77777777" w:rsidR="00F34D05" w:rsidRDefault="009F2150">
            <w:pPr>
              <w:pStyle w:val="TableParagraph"/>
              <w:spacing w:line="251" w:lineRule="exact"/>
              <w:ind w:left="103" w:right="83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занятия</w:t>
            </w:r>
          </w:p>
          <w:p w14:paraId="25FDB8E6" w14:textId="77777777" w:rsidR="00F34D05" w:rsidRDefault="009F2150">
            <w:pPr>
              <w:pStyle w:val="TableParagraph"/>
              <w:spacing w:before="37"/>
              <w:ind w:left="103" w:right="80"/>
              <w:jc w:val="center"/>
              <w:rPr>
                <w:b/>
              </w:rPr>
            </w:pPr>
            <w:r>
              <w:rPr>
                <w:b/>
              </w:rPr>
              <w:t>и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его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661" w:type="dxa"/>
          </w:tcPr>
          <w:p w14:paraId="11AB07C1" w14:textId="77777777" w:rsidR="00F34D05" w:rsidRDefault="009F2150">
            <w:pPr>
              <w:pStyle w:val="TableParagraph"/>
              <w:spacing w:before="142"/>
              <w:ind w:left="688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32" w:type="dxa"/>
          </w:tcPr>
          <w:p w14:paraId="6955336E" w14:textId="77777777" w:rsidR="00F34D05" w:rsidRDefault="009F2150">
            <w:pPr>
              <w:pStyle w:val="TableParagraph"/>
              <w:spacing w:line="251" w:lineRule="exact"/>
              <w:ind w:left="532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14:paraId="04A2E545" w14:textId="77777777" w:rsidR="00F34D05" w:rsidRDefault="009F2150">
            <w:pPr>
              <w:pStyle w:val="TableParagraph"/>
              <w:spacing w:before="37"/>
              <w:ind w:left="535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F34D05" w14:paraId="043EC251" w14:textId="77777777">
        <w:trPr>
          <w:trHeight w:val="6982"/>
        </w:trPr>
        <w:tc>
          <w:tcPr>
            <w:tcW w:w="631" w:type="dxa"/>
          </w:tcPr>
          <w:p w14:paraId="21BF007A" w14:textId="77777777" w:rsidR="00F34D05" w:rsidRDefault="009F2150">
            <w:pPr>
              <w:pStyle w:val="TableParagraph"/>
              <w:spacing w:line="244" w:lineRule="exact"/>
              <w:ind w:left="17"/>
              <w:jc w:val="center"/>
            </w:pPr>
            <w:r>
              <w:t>3</w:t>
            </w:r>
          </w:p>
        </w:tc>
        <w:tc>
          <w:tcPr>
            <w:tcW w:w="2295" w:type="dxa"/>
          </w:tcPr>
          <w:p w14:paraId="37821AAB" w14:textId="77777777" w:rsidR="00F34D05" w:rsidRDefault="009F2150">
            <w:pPr>
              <w:pStyle w:val="TableParagraph"/>
              <w:spacing w:line="276" w:lineRule="auto"/>
              <w:ind w:left="112" w:right="460"/>
            </w:pPr>
            <w:r>
              <w:t>Этап организации</w:t>
            </w:r>
            <w:r>
              <w:rPr>
                <w:spacing w:val="-52"/>
              </w:rPr>
              <w:t xml:space="preserve"> </w:t>
            </w:r>
            <w:r>
              <w:t>совместной</w:t>
            </w:r>
          </w:p>
          <w:p w14:paraId="1545DD80" w14:textId="77777777" w:rsidR="00F34D05" w:rsidRDefault="009F2150">
            <w:pPr>
              <w:pStyle w:val="TableParagraph"/>
              <w:spacing w:line="252" w:lineRule="exact"/>
              <w:ind w:left="112"/>
            </w:pPr>
            <w:r>
              <w:t>деятельности</w:t>
            </w:r>
          </w:p>
          <w:p w14:paraId="344F4700" w14:textId="77777777" w:rsidR="00F34D05" w:rsidRDefault="00F34D05">
            <w:pPr>
              <w:pStyle w:val="TableParagraph"/>
              <w:spacing w:before="4"/>
              <w:rPr>
                <w:b/>
                <w:sz w:val="28"/>
              </w:rPr>
            </w:pPr>
          </w:p>
          <w:p w14:paraId="60639A1F" w14:textId="77777777" w:rsidR="00F34D05" w:rsidRDefault="009F2150">
            <w:pPr>
              <w:pStyle w:val="TableParagraph"/>
              <w:ind w:left="112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этапа:</w:t>
            </w:r>
          </w:p>
          <w:p w14:paraId="681C9045" w14:textId="77777777" w:rsidR="00F34D05" w:rsidRDefault="009F2150">
            <w:pPr>
              <w:pStyle w:val="TableParagraph"/>
              <w:numPr>
                <w:ilvl w:val="0"/>
                <w:numId w:val="4"/>
              </w:numPr>
              <w:tabs>
                <w:tab w:val="left" w:pos="238"/>
              </w:tabs>
              <w:spacing w:before="26" w:line="280" w:lineRule="auto"/>
              <w:ind w:right="513" w:firstLine="0"/>
            </w:pPr>
            <w:r>
              <w:t>формирование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чувства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команды;</w:t>
            </w:r>
          </w:p>
          <w:p w14:paraId="2AD78E52" w14:textId="77777777" w:rsidR="00F34D05" w:rsidRDefault="009F2150">
            <w:pPr>
              <w:pStyle w:val="TableParagraph"/>
              <w:spacing w:line="278" w:lineRule="auto"/>
              <w:ind w:left="112" w:right="403"/>
            </w:pPr>
            <w:r>
              <w:t>-создание коллажа</w:t>
            </w:r>
            <w:r>
              <w:rPr>
                <w:spacing w:val="-52"/>
              </w:rPr>
              <w:t xml:space="preserve"> </w:t>
            </w:r>
            <w:r>
              <w:t>традиций;</w:t>
            </w:r>
          </w:p>
          <w:p w14:paraId="2A7B9ECE" w14:textId="77777777" w:rsidR="00F34D05" w:rsidRDefault="009F2150">
            <w:pPr>
              <w:pStyle w:val="TableParagraph"/>
              <w:numPr>
                <w:ilvl w:val="0"/>
                <w:numId w:val="4"/>
              </w:numPr>
              <w:tabs>
                <w:tab w:val="left" w:pos="238"/>
              </w:tabs>
              <w:spacing w:line="276" w:lineRule="auto"/>
              <w:ind w:right="284" w:firstLine="0"/>
            </w:pPr>
            <w:r>
              <w:t>работа с символом</w:t>
            </w:r>
            <w:r>
              <w:rPr>
                <w:spacing w:val="-52"/>
              </w:rPr>
              <w:t xml:space="preserve"> </w:t>
            </w:r>
            <w:r>
              <w:t>трека.</w:t>
            </w:r>
          </w:p>
        </w:tc>
        <w:tc>
          <w:tcPr>
            <w:tcW w:w="3661" w:type="dxa"/>
          </w:tcPr>
          <w:p w14:paraId="63881575" w14:textId="77777777" w:rsidR="00F34D05" w:rsidRDefault="009F2150">
            <w:pPr>
              <w:pStyle w:val="TableParagraph"/>
              <w:numPr>
                <w:ilvl w:val="0"/>
                <w:numId w:val="3"/>
              </w:numPr>
              <w:tabs>
                <w:tab w:val="left" w:pos="279"/>
              </w:tabs>
              <w:spacing w:line="244" w:lineRule="exact"/>
              <w:ind w:left="278" w:hanging="169"/>
            </w:pPr>
            <w:r>
              <w:t>предлагает</w:t>
            </w:r>
            <w:r>
              <w:rPr>
                <w:spacing w:val="-3"/>
              </w:rPr>
              <w:t xml:space="preserve"> </w:t>
            </w:r>
            <w:r>
              <w:t>ребятам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тех</w:t>
            </w:r>
            <w:r>
              <w:rPr>
                <w:spacing w:val="-5"/>
              </w:rPr>
              <w:t xml:space="preserve"> </w:t>
            </w:r>
            <w:r>
              <w:t>же</w:t>
            </w:r>
          </w:p>
          <w:p w14:paraId="76AC146C" w14:textId="77777777" w:rsidR="00F34D05" w:rsidRDefault="009F2150">
            <w:pPr>
              <w:pStyle w:val="TableParagraph"/>
              <w:spacing w:before="32" w:line="276" w:lineRule="auto"/>
              <w:ind w:left="112" w:right="124"/>
            </w:pPr>
            <w:r>
              <w:t>самых группах обсудить, какие есть</w:t>
            </w:r>
            <w:r>
              <w:rPr>
                <w:spacing w:val="-52"/>
              </w:rPr>
              <w:t xml:space="preserve"> </w:t>
            </w:r>
            <w:r>
              <w:t xml:space="preserve">традиции в России </w:t>
            </w:r>
            <w:r>
              <w:rPr>
                <w:i/>
              </w:rPr>
              <w:t>(одна группа)</w:t>
            </w:r>
            <w:r>
              <w:t>,</w:t>
            </w:r>
            <w:r>
              <w:rPr>
                <w:spacing w:val="1"/>
              </w:rPr>
              <w:t xml:space="preserve"> </w:t>
            </w:r>
            <w:r>
              <w:t xml:space="preserve">традиции в их семьях </w:t>
            </w:r>
            <w:r>
              <w:rPr>
                <w:i/>
              </w:rPr>
              <w:t>(другая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группа)</w:t>
            </w:r>
            <w:r>
              <w:t xml:space="preserve">, их личные традиции </w:t>
            </w:r>
            <w:r>
              <w:rPr>
                <w:i/>
              </w:rPr>
              <w:t>(3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группа)</w:t>
            </w:r>
            <w:r>
              <w:rPr>
                <w:i/>
                <w:spacing w:val="-4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результаты</w:t>
            </w:r>
            <w:r>
              <w:rPr>
                <w:spacing w:val="-1"/>
              </w:rPr>
              <w:t xml:space="preserve"> </w:t>
            </w:r>
            <w:r>
              <w:t>записать</w:t>
            </w:r>
            <w:r>
              <w:rPr>
                <w:spacing w:val="-1"/>
              </w:rPr>
              <w:t xml:space="preserve"> </w:t>
            </w:r>
            <w:r>
              <w:t>на</w:t>
            </w:r>
          </w:p>
          <w:p w14:paraId="42987B28" w14:textId="77777777" w:rsidR="00F34D05" w:rsidRDefault="009F2150">
            <w:pPr>
              <w:pStyle w:val="TableParagraph"/>
              <w:spacing w:before="3"/>
              <w:ind w:left="112"/>
            </w:pPr>
            <w:proofErr w:type="spellStart"/>
            <w:r>
              <w:t>стикерах</w:t>
            </w:r>
            <w:proofErr w:type="spellEnd"/>
          </w:p>
          <w:p w14:paraId="6EB97430" w14:textId="77777777" w:rsidR="00F34D05" w:rsidRDefault="009F2150">
            <w:pPr>
              <w:pStyle w:val="TableParagraph"/>
              <w:spacing w:before="40" w:line="276" w:lineRule="auto"/>
              <w:ind w:left="112" w:right="97"/>
              <w:rPr>
                <w:i/>
              </w:rPr>
            </w:pPr>
            <w:r>
              <w:t>*</w:t>
            </w:r>
            <w:r>
              <w:rPr>
                <w:i/>
              </w:rPr>
              <w:t>подводит ребят к тому, что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истинная традиция та, которая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прошла через наше сердце (шествие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Бессмертного полка, Масленица,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Новый год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пр.)</w:t>
            </w:r>
          </w:p>
          <w:p w14:paraId="5BAB3A4A" w14:textId="77777777" w:rsidR="00F34D05" w:rsidRDefault="00F34D05">
            <w:pPr>
              <w:pStyle w:val="TableParagraph"/>
              <w:spacing w:before="3"/>
              <w:rPr>
                <w:b/>
                <w:sz w:val="25"/>
              </w:rPr>
            </w:pPr>
          </w:p>
          <w:p w14:paraId="52E8159A" w14:textId="77777777" w:rsidR="00F34D05" w:rsidRDefault="009F2150">
            <w:pPr>
              <w:pStyle w:val="TableParagraph"/>
              <w:numPr>
                <w:ilvl w:val="0"/>
                <w:numId w:val="3"/>
              </w:numPr>
              <w:tabs>
                <w:tab w:val="left" w:pos="279"/>
              </w:tabs>
              <w:spacing w:line="276" w:lineRule="auto"/>
              <w:ind w:right="615" w:firstLine="0"/>
            </w:pPr>
            <w:r>
              <w:t>организует работу в парах по</w:t>
            </w:r>
            <w:r>
              <w:rPr>
                <w:spacing w:val="-52"/>
              </w:rPr>
              <w:t xml:space="preserve"> </w:t>
            </w:r>
            <w:r>
              <w:t>созданию коллажа «Традиции</w:t>
            </w:r>
            <w:r>
              <w:rPr>
                <w:spacing w:val="1"/>
              </w:rPr>
              <w:t xml:space="preserve"> </w:t>
            </w:r>
            <w:r>
              <w:t>России»</w:t>
            </w:r>
          </w:p>
          <w:p w14:paraId="2C91A44A" w14:textId="77777777" w:rsidR="00F34D05" w:rsidRDefault="009F2150">
            <w:pPr>
              <w:pStyle w:val="TableParagraph"/>
              <w:spacing w:line="276" w:lineRule="auto"/>
              <w:ind w:left="112" w:right="292"/>
            </w:pPr>
            <w:r>
              <w:t>*здесь можно найти и заранее</w:t>
            </w:r>
            <w:r>
              <w:rPr>
                <w:spacing w:val="1"/>
              </w:rPr>
              <w:t xml:space="preserve"> </w:t>
            </w:r>
            <w:r>
              <w:t>подготовить картинки или</w:t>
            </w:r>
            <w:r>
              <w:rPr>
                <w:spacing w:val="1"/>
              </w:rPr>
              <w:t xml:space="preserve"> </w:t>
            </w:r>
            <w:r>
              <w:t>изображения, которые тем или</w:t>
            </w:r>
            <w:r>
              <w:rPr>
                <w:spacing w:val="1"/>
              </w:rPr>
              <w:t xml:space="preserve"> </w:t>
            </w:r>
            <w:r>
              <w:t>иным образом относятся к</w:t>
            </w:r>
            <w:r>
              <w:rPr>
                <w:spacing w:val="1"/>
              </w:rPr>
              <w:t xml:space="preserve"> </w:t>
            </w:r>
            <w:r>
              <w:t>традициям России, также можно</w:t>
            </w:r>
            <w:r>
              <w:rPr>
                <w:spacing w:val="1"/>
              </w:rPr>
              <w:t xml:space="preserve"> </w:t>
            </w:r>
            <w:r>
              <w:t>заранее посмотреть и подготовить</w:t>
            </w:r>
            <w:r>
              <w:rPr>
                <w:spacing w:val="-52"/>
              </w:rPr>
              <w:t xml:space="preserve"> </w:t>
            </w:r>
            <w:r>
              <w:t>разные</w:t>
            </w:r>
            <w:r>
              <w:rPr>
                <w:spacing w:val="-2"/>
              </w:rPr>
              <w:t xml:space="preserve"> </w:t>
            </w:r>
            <w:r>
              <w:t>цитаты</w:t>
            </w:r>
            <w:r>
              <w:rPr>
                <w:spacing w:val="-5"/>
              </w:rPr>
              <w:t xml:space="preserve"> </w:t>
            </w:r>
            <w:r>
              <w:t>про</w:t>
            </w:r>
            <w:r>
              <w:rPr>
                <w:spacing w:val="-1"/>
              </w:rPr>
              <w:t xml:space="preserve"> </w:t>
            </w:r>
            <w:r>
              <w:t>родину,</w:t>
            </w:r>
            <w:r>
              <w:rPr>
                <w:spacing w:val="-2"/>
              </w:rPr>
              <w:t xml:space="preserve"> </w:t>
            </w:r>
            <w:r>
              <w:t>про</w:t>
            </w:r>
          </w:p>
          <w:p w14:paraId="6A588193" w14:textId="77777777" w:rsidR="00F34D05" w:rsidRDefault="009F2150">
            <w:pPr>
              <w:pStyle w:val="TableParagraph"/>
              <w:spacing w:before="2"/>
              <w:ind w:left="112"/>
            </w:pPr>
            <w:r>
              <w:t>семью, про труд и т.д.</w:t>
            </w:r>
          </w:p>
        </w:tc>
        <w:tc>
          <w:tcPr>
            <w:tcW w:w="2432" w:type="dxa"/>
          </w:tcPr>
          <w:p w14:paraId="606FC44F" w14:textId="77777777" w:rsidR="00F34D05" w:rsidRDefault="009F2150">
            <w:pPr>
              <w:pStyle w:val="TableParagraph"/>
              <w:spacing w:line="276" w:lineRule="auto"/>
              <w:ind w:left="112" w:right="1090"/>
            </w:pPr>
            <w:r>
              <w:t>Участвуют в</w:t>
            </w:r>
            <w:r>
              <w:rPr>
                <w:spacing w:val="-52"/>
              </w:rPr>
              <w:t xml:space="preserve"> </w:t>
            </w:r>
            <w:r>
              <w:t>обсуждении,</w:t>
            </w:r>
          </w:p>
          <w:p w14:paraId="3ACAF7B8" w14:textId="77777777" w:rsidR="00F34D05" w:rsidRDefault="009F2150">
            <w:pPr>
              <w:pStyle w:val="TableParagraph"/>
              <w:spacing w:line="278" w:lineRule="auto"/>
              <w:ind w:left="112" w:right="119"/>
            </w:pPr>
            <w:r>
              <w:t>фиксируют результаты</w:t>
            </w:r>
            <w:r>
              <w:rPr>
                <w:spacing w:val="-52"/>
              </w:rPr>
              <w:t xml:space="preserve"> </w:t>
            </w:r>
            <w:r>
              <w:t>обсуждения</w:t>
            </w:r>
            <w:r>
              <w:rPr>
                <w:spacing w:val="-4"/>
              </w:rPr>
              <w:t xml:space="preserve"> </w:t>
            </w:r>
            <w:r>
              <w:t>на</w:t>
            </w:r>
          </w:p>
          <w:p w14:paraId="178E32B3" w14:textId="77777777" w:rsidR="00F34D05" w:rsidRDefault="009F2150">
            <w:pPr>
              <w:pStyle w:val="TableParagraph"/>
              <w:spacing w:line="252" w:lineRule="exact"/>
              <w:ind w:left="112"/>
            </w:pPr>
            <w:proofErr w:type="spellStart"/>
            <w:r>
              <w:t>стикерах</w:t>
            </w:r>
            <w:proofErr w:type="spellEnd"/>
          </w:p>
          <w:p w14:paraId="453BC33C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20BDB635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2903C7D4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1115C8D1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0BC5A144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37C86F0B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1F58BB76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2A1C55C4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1C130703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2100CA85" w14:textId="77777777" w:rsidR="00F34D05" w:rsidRDefault="00F34D05">
            <w:pPr>
              <w:pStyle w:val="TableParagraph"/>
              <w:rPr>
                <w:b/>
                <w:sz w:val="24"/>
              </w:rPr>
            </w:pPr>
          </w:p>
          <w:p w14:paraId="36660E48" w14:textId="77777777" w:rsidR="00F34D05" w:rsidRDefault="009F2150">
            <w:pPr>
              <w:pStyle w:val="TableParagraph"/>
              <w:spacing w:before="172" w:line="276" w:lineRule="auto"/>
              <w:ind w:left="112" w:right="432"/>
            </w:pPr>
            <w:r>
              <w:t>Создают коллаж в</w:t>
            </w:r>
            <w:r>
              <w:rPr>
                <w:spacing w:val="1"/>
              </w:rPr>
              <w:t xml:space="preserve"> </w:t>
            </w:r>
            <w:r>
              <w:t>парах, вкладывают</w:t>
            </w:r>
            <w:r>
              <w:rPr>
                <w:spacing w:val="1"/>
              </w:rPr>
              <w:t xml:space="preserve"> </w:t>
            </w:r>
            <w:r>
              <w:t>коллажи в «Альбом</w:t>
            </w:r>
            <w:r>
              <w:rPr>
                <w:spacing w:val="-53"/>
              </w:rPr>
              <w:t xml:space="preserve"> </w:t>
            </w:r>
            <w:r>
              <w:t>памяти» – символ</w:t>
            </w:r>
            <w:r>
              <w:rPr>
                <w:spacing w:val="1"/>
              </w:rPr>
              <w:t xml:space="preserve"> </w:t>
            </w:r>
            <w:r>
              <w:t>трека</w:t>
            </w:r>
          </w:p>
        </w:tc>
      </w:tr>
      <w:tr w:rsidR="00F34D05" w14:paraId="6AAE6CB1" w14:textId="77777777">
        <w:trPr>
          <w:trHeight w:val="1166"/>
        </w:trPr>
        <w:tc>
          <w:tcPr>
            <w:tcW w:w="9019" w:type="dxa"/>
            <w:gridSpan w:val="4"/>
          </w:tcPr>
          <w:p w14:paraId="76B14EF3" w14:textId="77777777" w:rsidR="00F34D05" w:rsidRDefault="009F2150">
            <w:pPr>
              <w:pStyle w:val="TableParagraph"/>
              <w:spacing w:line="251" w:lineRule="exact"/>
              <w:ind w:left="112"/>
              <w:rPr>
                <w:b/>
              </w:rPr>
            </w:pPr>
            <w:r>
              <w:rPr>
                <w:b/>
              </w:rPr>
              <w:t>Результаты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этапа:</w:t>
            </w:r>
          </w:p>
          <w:p w14:paraId="0B2EC2F5" w14:textId="77777777" w:rsidR="00F34D05" w:rsidRDefault="009F2150">
            <w:pPr>
              <w:pStyle w:val="TableParagraph"/>
              <w:spacing w:before="28"/>
              <w:ind w:left="820"/>
            </w:pPr>
            <w:r>
              <w:t>−</w:t>
            </w:r>
            <w:r>
              <w:rPr>
                <w:spacing w:val="20"/>
              </w:rPr>
              <w:t xml:space="preserve"> </w:t>
            </w:r>
            <w:r>
              <w:t>проработка</w:t>
            </w:r>
            <w:r>
              <w:rPr>
                <w:spacing w:val="-1"/>
              </w:rPr>
              <w:t xml:space="preserve"> </w:t>
            </w:r>
            <w:r>
              <w:t>смыслов</w:t>
            </w:r>
            <w:r>
              <w:rPr>
                <w:spacing w:val="-7"/>
              </w:rPr>
              <w:t xml:space="preserve"> </w:t>
            </w:r>
            <w:r>
              <w:t>сохранения</w:t>
            </w:r>
            <w:r>
              <w:rPr>
                <w:spacing w:val="-5"/>
              </w:rPr>
              <w:t xml:space="preserve"> </w:t>
            </w:r>
            <w:r>
              <w:t>традиций;</w:t>
            </w:r>
          </w:p>
          <w:p w14:paraId="1BF9DC17" w14:textId="77777777" w:rsidR="00F34D05" w:rsidRDefault="009F2150">
            <w:pPr>
              <w:pStyle w:val="TableParagraph"/>
              <w:spacing w:before="39"/>
              <w:ind w:left="820"/>
            </w:pPr>
            <w:r>
              <w:t>−</w:t>
            </w:r>
            <w:r>
              <w:rPr>
                <w:spacing w:val="21"/>
              </w:rPr>
              <w:t xml:space="preserve"> </w:t>
            </w:r>
            <w:r>
              <w:t>пополнение</w:t>
            </w:r>
            <w:r>
              <w:rPr>
                <w:spacing w:val="43"/>
              </w:rPr>
              <w:t xml:space="preserve"> </w:t>
            </w:r>
            <w:r>
              <w:t>«Альбома</w:t>
            </w:r>
            <w:r>
              <w:rPr>
                <w:spacing w:val="40"/>
              </w:rPr>
              <w:t xml:space="preserve"> </w:t>
            </w:r>
            <w:r>
              <w:t>памяти»</w:t>
            </w:r>
            <w:r>
              <w:rPr>
                <w:spacing w:val="33"/>
              </w:rPr>
              <w:t xml:space="preserve"> </w:t>
            </w:r>
            <w:proofErr w:type="spellStart"/>
            <w:r>
              <w:t>стикерами</w:t>
            </w:r>
            <w:proofErr w:type="spellEnd"/>
            <w:r>
              <w:rPr>
                <w:spacing w:val="46"/>
              </w:rPr>
              <w:t xml:space="preserve"> </w:t>
            </w:r>
            <w:r>
              <w:t>«Какие</w:t>
            </w:r>
            <w:r>
              <w:rPr>
                <w:spacing w:val="42"/>
              </w:rPr>
              <w:t xml:space="preserve"> </w:t>
            </w:r>
            <w:r>
              <w:t>есть</w:t>
            </w:r>
            <w:r>
              <w:rPr>
                <w:spacing w:val="42"/>
              </w:rPr>
              <w:t xml:space="preserve"> </w:t>
            </w:r>
            <w:r>
              <w:t>традиции?»,</w:t>
            </w:r>
            <w:r>
              <w:rPr>
                <w:spacing w:val="44"/>
              </w:rPr>
              <w:t xml:space="preserve"> </w:t>
            </w:r>
            <w:r>
              <w:t>коллажами</w:t>
            </w:r>
          </w:p>
          <w:p w14:paraId="5B7D22D7" w14:textId="77777777" w:rsidR="00F34D05" w:rsidRDefault="009F2150">
            <w:pPr>
              <w:pStyle w:val="TableParagraph"/>
              <w:spacing w:before="35"/>
              <w:ind w:left="112"/>
            </w:pPr>
            <w:r>
              <w:t>«Традиции</w:t>
            </w:r>
            <w:r>
              <w:rPr>
                <w:spacing w:val="-10"/>
              </w:rPr>
              <w:t xml:space="preserve"> </w:t>
            </w:r>
            <w:r>
              <w:t>России.</w:t>
            </w:r>
          </w:p>
        </w:tc>
      </w:tr>
    </w:tbl>
    <w:p w14:paraId="408CB34B" w14:textId="77777777" w:rsidR="00F34D05" w:rsidRDefault="00F34D05">
      <w:pPr>
        <w:sectPr w:rsidR="00F34D05">
          <w:pgSz w:w="11920" w:h="16850"/>
          <w:pgMar w:top="1420" w:right="0" w:bottom="860" w:left="1220" w:header="0" w:footer="680" w:gutter="0"/>
          <w:cols w:space="720"/>
        </w:sectPr>
      </w:pPr>
    </w:p>
    <w:tbl>
      <w:tblPr>
        <w:tblStyle w:val="TableNormal"/>
        <w:tblW w:w="0" w:type="auto"/>
        <w:tblInd w:w="3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1"/>
        <w:gridCol w:w="2295"/>
        <w:gridCol w:w="3661"/>
        <w:gridCol w:w="2432"/>
      </w:tblGrid>
      <w:tr w:rsidR="00F34D05" w14:paraId="47A93C68" w14:textId="77777777">
        <w:trPr>
          <w:trHeight w:val="583"/>
        </w:trPr>
        <w:tc>
          <w:tcPr>
            <w:tcW w:w="631" w:type="dxa"/>
          </w:tcPr>
          <w:p w14:paraId="70C71AC9" w14:textId="77777777" w:rsidR="00F34D05" w:rsidRDefault="009F2150">
            <w:pPr>
              <w:pStyle w:val="TableParagraph"/>
              <w:spacing w:line="247" w:lineRule="exact"/>
              <w:ind w:left="112"/>
              <w:rPr>
                <w:b/>
              </w:rPr>
            </w:pPr>
            <w:r>
              <w:rPr>
                <w:b/>
              </w:rPr>
              <w:lastRenderedPageBreak/>
              <w:t>№</w:t>
            </w:r>
          </w:p>
          <w:p w14:paraId="215B895B" w14:textId="77777777" w:rsidR="00F34D05" w:rsidRDefault="009F2150">
            <w:pPr>
              <w:pStyle w:val="TableParagraph"/>
              <w:spacing w:before="40"/>
              <w:ind w:left="112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295" w:type="dxa"/>
          </w:tcPr>
          <w:p w14:paraId="4FB1371B" w14:textId="77777777" w:rsidR="00F34D05" w:rsidRDefault="009F2150">
            <w:pPr>
              <w:pStyle w:val="TableParagraph"/>
              <w:spacing w:line="247" w:lineRule="exact"/>
              <w:ind w:left="103" w:right="83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занятия</w:t>
            </w:r>
          </w:p>
          <w:p w14:paraId="5C9BF8D9" w14:textId="77777777" w:rsidR="00F34D05" w:rsidRDefault="009F2150">
            <w:pPr>
              <w:pStyle w:val="TableParagraph"/>
              <w:spacing w:before="40"/>
              <w:ind w:left="103" w:right="80"/>
              <w:jc w:val="center"/>
              <w:rPr>
                <w:b/>
              </w:rPr>
            </w:pPr>
            <w:r>
              <w:rPr>
                <w:b/>
              </w:rPr>
              <w:t>и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его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661" w:type="dxa"/>
          </w:tcPr>
          <w:p w14:paraId="66A68834" w14:textId="77777777" w:rsidR="00F34D05" w:rsidRDefault="009F2150">
            <w:pPr>
              <w:pStyle w:val="TableParagraph"/>
              <w:spacing w:before="143"/>
              <w:ind w:left="673" w:right="651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32" w:type="dxa"/>
          </w:tcPr>
          <w:p w14:paraId="1DC417E5" w14:textId="77777777" w:rsidR="00F34D05" w:rsidRDefault="009F2150">
            <w:pPr>
              <w:pStyle w:val="TableParagraph"/>
              <w:spacing w:line="247" w:lineRule="exact"/>
              <w:ind w:left="532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14:paraId="06D58057" w14:textId="77777777" w:rsidR="00F34D05" w:rsidRDefault="009F2150">
            <w:pPr>
              <w:pStyle w:val="TableParagraph"/>
              <w:spacing w:before="40"/>
              <w:ind w:left="535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F34D05" w14:paraId="6977CA88" w14:textId="77777777">
        <w:trPr>
          <w:trHeight w:val="7563"/>
        </w:trPr>
        <w:tc>
          <w:tcPr>
            <w:tcW w:w="631" w:type="dxa"/>
          </w:tcPr>
          <w:p w14:paraId="427F4177" w14:textId="77777777" w:rsidR="00F34D05" w:rsidRDefault="009F2150">
            <w:pPr>
              <w:pStyle w:val="TableParagraph"/>
              <w:spacing w:line="244" w:lineRule="exact"/>
              <w:ind w:left="17"/>
              <w:jc w:val="center"/>
            </w:pPr>
            <w:r>
              <w:t>4</w:t>
            </w:r>
          </w:p>
        </w:tc>
        <w:tc>
          <w:tcPr>
            <w:tcW w:w="2295" w:type="dxa"/>
          </w:tcPr>
          <w:p w14:paraId="26FF4A59" w14:textId="77777777" w:rsidR="00F34D05" w:rsidRDefault="009F2150">
            <w:pPr>
              <w:pStyle w:val="TableParagraph"/>
              <w:spacing w:line="276" w:lineRule="auto"/>
              <w:ind w:left="112" w:right="588"/>
            </w:pPr>
            <w:r>
              <w:t>Этап рефлексии,</w:t>
            </w:r>
            <w:r>
              <w:rPr>
                <w:spacing w:val="-52"/>
              </w:rPr>
              <w:t xml:space="preserve"> </w:t>
            </w:r>
            <w:r>
              <w:t>обсуждение</w:t>
            </w:r>
            <w:r>
              <w:rPr>
                <w:spacing w:val="1"/>
              </w:rPr>
              <w:t xml:space="preserve"> </w:t>
            </w:r>
            <w:r>
              <w:t>результатов</w:t>
            </w:r>
          </w:p>
          <w:p w14:paraId="2AD40330" w14:textId="77777777" w:rsidR="00F34D05" w:rsidRDefault="00F34D05">
            <w:pPr>
              <w:pStyle w:val="TableParagraph"/>
              <w:spacing w:before="11"/>
              <w:rPr>
                <w:b/>
                <w:sz w:val="24"/>
              </w:rPr>
            </w:pPr>
          </w:p>
          <w:p w14:paraId="228B0D86" w14:textId="77777777" w:rsidR="00F34D05" w:rsidRDefault="009F2150">
            <w:pPr>
              <w:pStyle w:val="TableParagraph"/>
              <w:spacing w:line="271" w:lineRule="auto"/>
              <w:ind w:left="112"/>
            </w:pPr>
            <w:r>
              <w:rPr>
                <w:b/>
              </w:rPr>
              <w:t>Задача этапа:</w:t>
            </w:r>
            <w:r>
              <w:rPr>
                <w:b/>
                <w:spacing w:val="1"/>
              </w:rPr>
              <w:t xml:space="preserve"> </w:t>
            </w:r>
            <w:r>
              <w:t>подведение итогов,</w:t>
            </w:r>
            <w:r>
              <w:rPr>
                <w:spacing w:val="1"/>
              </w:rPr>
              <w:t xml:space="preserve"> </w:t>
            </w:r>
            <w:r>
              <w:t>соизмерение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поставленных</w:t>
            </w:r>
            <w:r>
              <w:rPr>
                <w:spacing w:val="-11"/>
              </w:rPr>
              <w:t xml:space="preserve"> </w:t>
            </w:r>
            <w:r>
              <w:t>задач.</w:t>
            </w:r>
          </w:p>
        </w:tc>
        <w:tc>
          <w:tcPr>
            <w:tcW w:w="3661" w:type="dxa"/>
          </w:tcPr>
          <w:p w14:paraId="4B92934A" w14:textId="77777777" w:rsidR="00F34D05" w:rsidRDefault="009F2150">
            <w:pPr>
              <w:pStyle w:val="TableParagraph"/>
              <w:spacing w:line="276" w:lineRule="auto"/>
              <w:ind w:left="112" w:right="534"/>
            </w:pPr>
            <w:r>
              <w:t>– подводит итоги занятия:</w:t>
            </w:r>
            <w:r>
              <w:rPr>
                <w:spacing w:val="1"/>
              </w:rPr>
              <w:t xml:space="preserve"> </w:t>
            </w:r>
            <w:r>
              <w:t>обсуждает с ребятами, какие</w:t>
            </w:r>
            <w:r>
              <w:rPr>
                <w:spacing w:val="1"/>
              </w:rPr>
              <w:t xml:space="preserve"> </w:t>
            </w:r>
            <w:r>
              <w:t>традиции важны и значимы для</w:t>
            </w:r>
            <w:r>
              <w:rPr>
                <w:spacing w:val="-52"/>
              </w:rPr>
              <w:t xml:space="preserve"> </w:t>
            </w:r>
            <w:r>
              <w:t>самих ребят</w:t>
            </w:r>
          </w:p>
          <w:p w14:paraId="51294DE8" w14:textId="77777777" w:rsidR="00F34D05" w:rsidRDefault="009F2150">
            <w:pPr>
              <w:pStyle w:val="TableParagraph"/>
              <w:spacing w:line="276" w:lineRule="auto"/>
              <w:ind w:left="112" w:right="199"/>
              <w:rPr>
                <w:i/>
              </w:rPr>
            </w:pPr>
            <w:r>
              <w:rPr>
                <w:i/>
              </w:rPr>
              <w:t>*ребята садятся в круг, у педагога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находится клубочек. Клубок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передаётся в хаотичном порядке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тому человеку, кто будет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говорить. Пока ребёнок говорит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речь, он аккуратно на палец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наматывает несколько оборотов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этой нитки. После того, как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ребёнок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высказался,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он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передаёт</w:t>
            </w:r>
          </w:p>
          <w:p w14:paraId="389E96D2" w14:textId="77777777" w:rsidR="00F34D05" w:rsidRDefault="009F2150">
            <w:pPr>
              <w:pStyle w:val="TableParagraph"/>
              <w:spacing w:line="276" w:lineRule="auto"/>
              <w:ind w:left="112" w:right="116"/>
              <w:rPr>
                <w:i/>
              </w:rPr>
            </w:pPr>
            <w:r>
              <w:rPr>
                <w:i/>
              </w:rPr>
              <w:t>клубок далее, пока не выскажутся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все и не получится паутинка из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этих ниток. Педагогу нужно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вывести ребят на то, что все мы –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хранители исторической памяти, и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вот такие же, только невидимые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нити</w:t>
            </w:r>
            <w:r>
              <w:rPr>
                <w:i/>
                <w:spacing w:val="6"/>
              </w:rPr>
              <w:t xml:space="preserve"> </w:t>
            </w:r>
            <w:r>
              <w:rPr>
                <w:i/>
              </w:rPr>
              <w:t>связывают</w:t>
            </w:r>
            <w:r>
              <w:rPr>
                <w:i/>
                <w:spacing w:val="4"/>
              </w:rPr>
              <w:t xml:space="preserve"> </w:t>
            </w:r>
            <w:r>
              <w:rPr>
                <w:i/>
              </w:rPr>
              <w:t>нас</w:t>
            </w:r>
            <w:r>
              <w:rPr>
                <w:i/>
                <w:spacing w:val="4"/>
              </w:rPr>
              <w:t xml:space="preserve"> </w:t>
            </w:r>
            <w:r>
              <w:rPr>
                <w:i/>
              </w:rPr>
              <w:t>друг</w:t>
            </w:r>
            <w:r>
              <w:rPr>
                <w:i/>
                <w:spacing w:val="5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6"/>
              </w:rPr>
              <w:t xml:space="preserve"> </w:t>
            </w:r>
            <w:r>
              <w:rPr>
                <w:i/>
              </w:rPr>
              <w:t>другом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5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5"/>
              </w:rPr>
              <w:t xml:space="preserve"> </w:t>
            </w:r>
            <w:r>
              <w:rPr>
                <w:i/>
              </w:rPr>
              <w:t>нашим</w:t>
            </w:r>
            <w:r>
              <w:rPr>
                <w:i/>
                <w:spacing w:val="6"/>
              </w:rPr>
              <w:t xml:space="preserve"> </w:t>
            </w:r>
            <w:r>
              <w:rPr>
                <w:i/>
              </w:rPr>
              <w:t>историческим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прошлым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 настоящим. Далее педагог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предлагает ребятам отрезать себе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часть ниточки и завязать её на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запястье или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забрать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на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память</w:t>
            </w:r>
          </w:p>
          <w:p w14:paraId="370CD274" w14:textId="77777777" w:rsidR="00F34D05" w:rsidRDefault="009F2150">
            <w:pPr>
              <w:pStyle w:val="TableParagraph"/>
              <w:ind w:left="112"/>
              <w:rPr>
                <w:i/>
              </w:rPr>
            </w:pPr>
            <w:r>
              <w:rPr>
                <w:i/>
              </w:rPr>
              <w:t>другим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способом.</w:t>
            </w:r>
          </w:p>
        </w:tc>
        <w:tc>
          <w:tcPr>
            <w:tcW w:w="2432" w:type="dxa"/>
          </w:tcPr>
          <w:p w14:paraId="01F26FA8" w14:textId="77777777" w:rsidR="00F34D05" w:rsidRDefault="009F2150">
            <w:pPr>
              <w:pStyle w:val="TableParagraph"/>
              <w:spacing w:line="276" w:lineRule="auto"/>
              <w:ind w:left="112" w:right="1090"/>
            </w:pPr>
            <w:r>
              <w:t>Участвуют в</w:t>
            </w:r>
            <w:r>
              <w:rPr>
                <w:spacing w:val="-52"/>
              </w:rPr>
              <w:t xml:space="preserve"> </w:t>
            </w:r>
            <w:r>
              <w:t>обсуждении,</w:t>
            </w:r>
          </w:p>
          <w:p w14:paraId="4CB22665" w14:textId="77777777" w:rsidR="00F34D05" w:rsidRDefault="009F2150">
            <w:pPr>
              <w:pStyle w:val="TableParagraph"/>
              <w:spacing w:line="278" w:lineRule="auto"/>
              <w:ind w:left="112" w:right="336"/>
            </w:pPr>
            <w:r>
              <w:t>повязывают ниточку</w:t>
            </w:r>
            <w:r>
              <w:rPr>
                <w:spacing w:val="-52"/>
              </w:rPr>
              <w:t xml:space="preserve"> </w:t>
            </w:r>
            <w:r>
              <w:t>на запястье</w:t>
            </w:r>
          </w:p>
        </w:tc>
      </w:tr>
      <w:tr w:rsidR="00F34D05" w14:paraId="08476CB2" w14:textId="77777777">
        <w:trPr>
          <w:trHeight w:val="582"/>
        </w:trPr>
        <w:tc>
          <w:tcPr>
            <w:tcW w:w="9019" w:type="dxa"/>
            <w:gridSpan w:val="4"/>
          </w:tcPr>
          <w:p w14:paraId="33A1AC15" w14:textId="77777777" w:rsidR="00F34D05" w:rsidRDefault="009F2150">
            <w:pPr>
              <w:pStyle w:val="TableParagraph"/>
              <w:spacing w:line="251" w:lineRule="exact"/>
              <w:ind w:left="112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этапа:</w:t>
            </w:r>
          </w:p>
          <w:p w14:paraId="5C5371F3" w14:textId="77777777" w:rsidR="00F34D05" w:rsidRDefault="009F2150">
            <w:pPr>
              <w:pStyle w:val="TableParagraph"/>
              <w:spacing w:before="28"/>
              <w:ind w:left="849"/>
            </w:pPr>
            <w:r>
              <w:t>–</w:t>
            </w:r>
            <w:r>
              <w:rPr>
                <w:spacing w:val="-5"/>
              </w:rPr>
              <w:t xml:space="preserve"> </w:t>
            </w:r>
            <w:r>
              <w:t>понимание</w:t>
            </w:r>
            <w:r>
              <w:rPr>
                <w:spacing w:val="-3"/>
              </w:rPr>
              <w:t xml:space="preserve"> </w:t>
            </w:r>
            <w:r>
              <w:t>ребятами</w:t>
            </w:r>
            <w:r>
              <w:rPr>
                <w:spacing w:val="-5"/>
              </w:rPr>
              <w:t xml:space="preserve"> </w:t>
            </w:r>
            <w:r>
              <w:t>значимости</w:t>
            </w:r>
            <w:r>
              <w:rPr>
                <w:spacing w:val="-4"/>
              </w:rPr>
              <w:t xml:space="preserve"> </w:t>
            </w:r>
            <w:r>
              <w:t>традиций.</w:t>
            </w:r>
          </w:p>
        </w:tc>
      </w:tr>
      <w:tr w:rsidR="00F34D05" w14:paraId="2A4E6DE5" w14:textId="77777777">
        <w:trPr>
          <w:trHeight w:val="583"/>
        </w:trPr>
        <w:tc>
          <w:tcPr>
            <w:tcW w:w="631" w:type="dxa"/>
          </w:tcPr>
          <w:p w14:paraId="37218DFB" w14:textId="77777777" w:rsidR="00F34D05" w:rsidRDefault="009F2150">
            <w:pPr>
              <w:pStyle w:val="TableParagraph"/>
              <w:spacing w:line="247" w:lineRule="exact"/>
              <w:ind w:left="112"/>
              <w:rPr>
                <w:b/>
              </w:rPr>
            </w:pPr>
            <w:r>
              <w:rPr>
                <w:b/>
              </w:rPr>
              <w:t>№</w:t>
            </w:r>
          </w:p>
          <w:p w14:paraId="1D509B32" w14:textId="77777777" w:rsidR="00F34D05" w:rsidRDefault="009F2150">
            <w:pPr>
              <w:pStyle w:val="TableParagraph"/>
              <w:spacing w:before="40"/>
              <w:ind w:left="112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295" w:type="dxa"/>
          </w:tcPr>
          <w:p w14:paraId="385E8BCE" w14:textId="77777777" w:rsidR="00F34D05" w:rsidRDefault="009F2150">
            <w:pPr>
              <w:pStyle w:val="TableParagraph"/>
              <w:spacing w:line="247" w:lineRule="exact"/>
              <w:ind w:left="103" w:right="83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занятия</w:t>
            </w:r>
          </w:p>
          <w:p w14:paraId="1E2631FC" w14:textId="77777777" w:rsidR="00F34D05" w:rsidRDefault="009F2150">
            <w:pPr>
              <w:pStyle w:val="TableParagraph"/>
              <w:spacing w:before="40"/>
              <w:ind w:left="103" w:right="80"/>
              <w:jc w:val="center"/>
              <w:rPr>
                <w:b/>
              </w:rPr>
            </w:pPr>
            <w:r>
              <w:rPr>
                <w:b/>
              </w:rPr>
              <w:t>и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его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661" w:type="dxa"/>
          </w:tcPr>
          <w:p w14:paraId="3A584359" w14:textId="77777777" w:rsidR="00F34D05" w:rsidRDefault="009F2150">
            <w:pPr>
              <w:pStyle w:val="TableParagraph"/>
              <w:spacing w:before="142"/>
              <w:ind w:left="673" w:right="651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32" w:type="dxa"/>
          </w:tcPr>
          <w:p w14:paraId="671C8D03" w14:textId="77777777" w:rsidR="00F34D05" w:rsidRDefault="009F2150">
            <w:pPr>
              <w:pStyle w:val="TableParagraph"/>
              <w:spacing w:line="247" w:lineRule="exact"/>
              <w:ind w:left="532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14:paraId="4D5AAA91" w14:textId="77777777" w:rsidR="00F34D05" w:rsidRDefault="009F2150">
            <w:pPr>
              <w:pStyle w:val="TableParagraph"/>
              <w:spacing w:before="40"/>
              <w:ind w:left="535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F34D05" w14:paraId="643BEF32" w14:textId="77777777">
        <w:trPr>
          <w:trHeight w:val="2908"/>
        </w:trPr>
        <w:tc>
          <w:tcPr>
            <w:tcW w:w="631" w:type="dxa"/>
          </w:tcPr>
          <w:p w14:paraId="1DDAAF47" w14:textId="77777777" w:rsidR="00F34D05" w:rsidRDefault="009F2150">
            <w:pPr>
              <w:pStyle w:val="TableParagraph"/>
              <w:spacing w:line="244" w:lineRule="exact"/>
              <w:ind w:left="17"/>
              <w:jc w:val="center"/>
            </w:pPr>
            <w:r>
              <w:t>5</w:t>
            </w:r>
          </w:p>
        </w:tc>
        <w:tc>
          <w:tcPr>
            <w:tcW w:w="2295" w:type="dxa"/>
          </w:tcPr>
          <w:p w14:paraId="6982FC66" w14:textId="77777777" w:rsidR="00F34D05" w:rsidRDefault="009F2150">
            <w:pPr>
              <w:pStyle w:val="TableParagraph"/>
              <w:spacing w:line="244" w:lineRule="exact"/>
              <w:ind w:left="112"/>
            </w:pPr>
            <w:r>
              <w:t>Эмоциональное</w:t>
            </w:r>
          </w:p>
          <w:p w14:paraId="6119CB71" w14:textId="77777777" w:rsidR="00F34D05" w:rsidRDefault="009F2150">
            <w:pPr>
              <w:pStyle w:val="TableParagraph"/>
              <w:spacing w:before="32"/>
              <w:ind w:left="112"/>
            </w:pPr>
            <w:r>
              <w:t>завершение занятия</w:t>
            </w:r>
          </w:p>
          <w:p w14:paraId="359E8797" w14:textId="77777777" w:rsidR="00F34D05" w:rsidRDefault="00F34D05">
            <w:pPr>
              <w:pStyle w:val="TableParagraph"/>
              <w:spacing w:before="6"/>
              <w:rPr>
                <w:b/>
                <w:sz w:val="29"/>
              </w:rPr>
            </w:pPr>
          </w:p>
          <w:p w14:paraId="1DC48805" w14:textId="77777777" w:rsidR="00F34D05" w:rsidRDefault="009F2150">
            <w:pPr>
              <w:pStyle w:val="TableParagraph"/>
              <w:spacing w:before="1"/>
              <w:ind w:left="112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этапа:</w:t>
            </w:r>
          </w:p>
          <w:p w14:paraId="17A2EB54" w14:textId="77777777" w:rsidR="00F34D05" w:rsidRDefault="009F2150">
            <w:pPr>
              <w:pStyle w:val="TableParagraph"/>
              <w:numPr>
                <w:ilvl w:val="0"/>
                <w:numId w:val="2"/>
              </w:numPr>
              <w:tabs>
                <w:tab w:val="left" w:pos="240"/>
              </w:tabs>
              <w:spacing w:before="27"/>
              <w:ind w:left="239"/>
            </w:pPr>
            <w:r>
              <w:t>позитивное</w:t>
            </w:r>
          </w:p>
          <w:p w14:paraId="602AC23E" w14:textId="77777777" w:rsidR="00F34D05" w:rsidRDefault="009F2150">
            <w:pPr>
              <w:pStyle w:val="TableParagraph"/>
              <w:spacing w:before="38"/>
              <w:ind w:left="112"/>
            </w:pPr>
            <w:r>
              <w:t>завершение</w:t>
            </w:r>
            <w:r>
              <w:rPr>
                <w:spacing w:val="-5"/>
              </w:rPr>
              <w:t xml:space="preserve"> </w:t>
            </w:r>
            <w:r>
              <w:t>дела;</w:t>
            </w:r>
          </w:p>
          <w:p w14:paraId="636A9E5C" w14:textId="77777777" w:rsidR="00F34D05" w:rsidRDefault="009F2150">
            <w:pPr>
              <w:pStyle w:val="TableParagraph"/>
              <w:numPr>
                <w:ilvl w:val="0"/>
                <w:numId w:val="2"/>
              </w:numPr>
              <w:tabs>
                <w:tab w:val="left" w:pos="240"/>
              </w:tabs>
              <w:spacing w:before="37" w:line="276" w:lineRule="auto"/>
              <w:ind w:right="613" w:firstLine="0"/>
            </w:pPr>
            <w:r>
              <w:t>закрепление на</w:t>
            </w:r>
            <w:r>
              <w:rPr>
                <w:spacing w:val="-52"/>
              </w:rPr>
              <w:t xml:space="preserve"> </w:t>
            </w:r>
            <w:r>
              <w:t>дальнейшее</w:t>
            </w:r>
            <w:r>
              <w:rPr>
                <w:spacing w:val="1"/>
              </w:rPr>
              <w:t xml:space="preserve"> </w:t>
            </w:r>
            <w:r>
              <w:t>продолжение</w:t>
            </w:r>
            <w:r>
              <w:rPr>
                <w:spacing w:val="-4"/>
              </w:rPr>
              <w:t xml:space="preserve"> </w:t>
            </w:r>
            <w:r>
              <w:t>и</w:t>
            </w:r>
          </w:p>
          <w:p w14:paraId="0C4A2776" w14:textId="77777777" w:rsidR="00F34D05" w:rsidRDefault="009F2150">
            <w:pPr>
              <w:pStyle w:val="TableParagraph"/>
              <w:spacing w:before="4"/>
              <w:ind w:left="112"/>
            </w:pPr>
            <w:r>
              <w:t>участие.</w:t>
            </w:r>
          </w:p>
        </w:tc>
        <w:tc>
          <w:tcPr>
            <w:tcW w:w="3661" w:type="dxa"/>
          </w:tcPr>
          <w:p w14:paraId="13D88CE5" w14:textId="77777777" w:rsidR="00F34D05" w:rsidRDefault="009F2150">
            <w:pPr>
              <w:pStyle w:val="TableParagraph"/>
              <w:spacing w:line="276" w:lineRule="auto"/>
              <w:ind w:left="112" w:right="698"/>
            </w:pPr>
            <w:r>
              <w:t>– предлагает с ребятами спеть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песню-«</w:t>
            </w:r>
            <w:proofErr w:type="spellStart"/>
            <w:r>
              <w:rPr>
                <w:spacing w:val="-1"/>
              </w:rPr>
              <w:t>повторялку</w:t>
            </w:r>
            <w:proofErr w:type="spellEnd"/>
            <w:r>
              <w:rPr>
                <w:spacing w:val="-1"/>
              </w:rPr>
              <w:t>»</w:t>
            </w:r>
            <w:r>
              <w:rPr>
                <w:spacing w:val="-7"/>
              </w:rPr>
              <w:t xml:space="preserve"> </w:t>
            </w:r>
            <w:r>
              <w:t>о России</w:t>
            </w:r>
          </w:p>
          <w:p w14:paraId="75A1FB6A" w14:textId="77777777" w:rsidR="00F34D05" w:rsidRDefault="009F2150">
            <w:pPr>
              <w:pStyle w:val="TableParagraph"/>
              <w:spacing w:line="278" w:lineRule="auto"/>
              <w:ind w:left="112" w:right="316"/>
              <w:rPr>
                <w:i/>
              </w:rPr>
            </w:pPr>
            <w:r>
              <w:t xml:space="preserve">«Хохлома» </w:t>
            </w:r>
            <w:r>
              <w:rPr>
                <w:i/>
              </w:rPr>
              <w:t>(слова и музыка Юрия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Тарана)</w:t>
            </w:r>
          </w:p>
          <w:p w14:paraId="6237039F" w14:textId="77777777" w:rsidR="00F34D05" w:rsidRDefault="009F2150">
            <w:pPr>
              <w:pStyle w:val="TableParagraph"/>
              <w:spacing w:line="278" w:lineRule="auto"/>
              <w:ind w:left="112" w:right="353"/>
              <w:rPr>
                <w:i/>
              </w:rPr>
            </w:pPr>
            <w:r>
              <w:rPr>
                <w:i/>
              </w:rPr>
              <w:t>*педагог запевает строчку, дети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повторяют</w:t>
            </w:r>
          </w:p>
        </w:tc>
        <w:tc>
          <w:tcPr>
            <w:tcW w:w="2432" w:type="dxa"/>
          </w:tcPr>
          <w:p w14:paraId="7392DD2D" w14:textId="77777777" w:rsidR="00F34D05" w:rsidRDefault="009F2150">
            <w:pPr>
              <w:pStyle w:val="TableParagraph"/>
              <w:spacing w:line="244" w:lineRule="exact"/>
              <w:ind w:left="112"/>
            </w:pPr>
            <w:r>
              <w:t>Исполняют</w:t>
            </w:r>
            <w:r>
              <w:rPr>
                <w:spacing w:val="-5"/>
              </w:rPr>
              <w:t xml:space="preserve"> </w:t>
            </w:r>
            <w:r>
              <w:t>песню</w:t>
            </w:r>
          </w:p>
        </w:tc>
      </w:tr>
      <w:tr w:rsidR="00F34D05" w14:paraId="33218B3D" w14:textId="77777777">
        <w:trPr>
          <w:trHeight w:val="582"/>
        </w:trPr>
        <w:tc>
          <w:tcPr>
            <w:tcW w:w="9019" w:type="dxa"/>
            <w:gridSpan w:val="4"/>
          </w:tcPr>
          <w:p w14:paraId="6A544813" w14:textId="77777777" w:rsidR="00F34D05" w:rsidRDefault="009F2150">
            <w:pPr>
              <w:pStyle w:val="TableParagraph"/>
              <w:spacing w:line="247" w:lineRule="exact"/>
              <w:ind w:left="112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этапа:</w:t>
            </w:r>
          </w:p>
          <w:p w14:paraId="3E5DE4DB" w14:textId="77777777" w:rsidR="00F34D05" w:rsidRDefault="009F2150">
            <w:pPr>
              <w:pStyle w:val="TableParagraph"/>
              <w:spacing w:before="30"/>
              <w:ind w:left="849"/>
            </w:pPr>
            <w:r>
              <w:t>–</w:t>
            </w:r>
            <w:r>
              <w:rPr>
                <w:spacing w:val="-5"/>
              </w:rPr>
              <w:t xml:space="preserve"> </w:t>
            </w:r>
            <w:r>
              <w:t>положительный</w:t>
            </w:r>
            <w:r>
              <w:rPr>
                <w:spacing w:val="-3"/>
              </w:rPr>
              <w:t xml:space="preserve"> </w:t>
            </w:r>
            <w:r>
              <w:t>настрой</w:t>
            </w:r>
            <w:r>
              <w:rPr>
                <w:spacing w:val="-5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дальнейшее</w:t>
            </w:r>
            <w:r>
              <w:rPr>
                <w:spacing w:val="-1"/>
              </w:rPr>
              <w:t xml:space="preserve"> </w:t>
            </w:r>
            <w:r>
              <w:t>участие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треке.</w:t>
            </w:r>
          </w:p>
        </w:tc>
      </w:tr>
    </w:tbl>
    <w:p w14:paraId="28E7694B" w14:textId="77777777" w:rsidR="00F34D05" w:rsidRDefault="00F34D05">
      <w:pPr>
        <w:sectPr w:rsidR="00F34D05">
          <w:pgSz w:w="11920" w:h="16850"/>
          <w:pgMar w:top="1420" w:right="0" w:bottom="860" w:left="1220" w:header="0" w:footer="680" w:gutter="0"/>
          <w:cols w:space="720"/>
        </w:sectPr>
      </w:pPr>
    </w:p>
    <w:p w14:paraId="50BF3CAF" w14:textId="77777777" w:rsidR="00F34D05" w:rsidRDefault="009F2150">
      <w:pPr>
        <w:spacing w:before="79" w:line="274" w:lineRule="exact"/>
        <w:ind w:left="928"/>
        <w:jc w:val="both"/>
        <w:rPr>
          <w:b/>
          <w:sz w:val="24"/>
        </w:rPr>
      </w:pPr>
      <w:r>
        <w:rPr>
          <w:b/>
          <w:sz w:val="24"/>
        </w:rPr>
        <w:lastRenderedPageBreak/>
        <w:t>Список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литературы</w:t>
      </w:r>
    </w:p>
    <w:p w14:paraId="5387E8A1" w14:textId="77777777" w:rsidR="00F34D05" w:rsidRDefault="009F2150">
      <w:pPr>
        <w:pStyle w:val="a4"/>
        <w:numPr>
          <w:ilvl w:val="0"/>
          <w:numId w:val="1"/>
        </w:numPr>
        <w:tabs>
          <w:tab w:val="left" w:pos="1661"/>
        </w:tabs>
        <w:spacing w:line="276" w:lineRule="auto"/>
        <w:ind w:right="1438" w:firstLine="705"/>
        <w:jc w:val="both"/>
        <w:rPr>
          <w:sz w:val="24"/>
        </w:rPr>
      </w:pPr>
      <w:r>
        <w:rPr>
          <w:sz w:val="24"/>
        </w:rPr>
        <w:t>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(утв.</w:t>
      </w:r>
      <w:r>
        <w:rPr>
          <w:spacing w:val="-7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7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науки</w:t>
      </w:r>
      <w:r>
        <w:rPr>
          <w:spacing w:val="-4"/>
          <w:sz w:val="24"/>
        </w:rPr>
        <w:t xml:space="preserve"> </w:t>
      </w:r>
      <w:r>
        <w:rPr>
          <w:sz w:val="24"/>
        </w:rPr>
        <w:t>РФ</w:t>
      </w:r>
      <w:r>
        <w:rPr>
          <w:spacing w:val="-7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6</w:t>
      </w:r>
      <w:r>
        <w:rPr>
          <w:spacing w:val="-7"/>
          <w:sz w:val="24"/>
        </w:rPr>
        <w:t xml:space="preserve"> </w:t>
      </w:r>
      <w:r>
        <w:rPr>
          <w:sz w:val="24"/>
        </w:rPr>
        <w:t>октября</w:t>
      </w:r>
      <w:r>
        <w:rPr>
          <w:spacing w:val="-58"/>
          <w:sz w:val="24"/>
        </w:rPr>
        <w:t xml:space="preserve"> </w:t>
      </w:r>
      <w:r>
        <w:rPr>
          <w:sz w:val="24"/>
        </w:rPr>
        <w:t>2009 г. N 373) С изменениями и дополнениями от: 26 ноября 2010 г., 22 сентября 2011</w:t>
      </w:r>
      <w:r>
        <w:rPr>
          <w:spacing w:val="1"/>
          <w:sz w:val="24"/>
        </w:rPr>
        <w:t xml:space="preserve"> </w:t>
      </w:r>
      <w:r>
        <w:rPr>
          <w:sz w:val="24"/>
        </w:rPr>
        <w:t>г.,</w:t>
      </w:r>
      <w:r>
        <w:rPr>
          <w:spacing w:val="-5"/>
          <w:sz w:val="24"/>
        </w:rPr>
        <w:t xml:space="preserve"> </w:t>
      </w:r>
      <w:r>
        <w:rPr>
          <w:sz w:val="24"/>
        </w:rPr>
        <w:t>18</w:t>
      </w:r>
      <w:r>
        <w:rPr>
          <w:spacing w:val="-2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-1"/>
          <w:sz w:val="24"/>
        </w:rPr>
        <w:t xml:space="preserve"> </w:t>
      </w:r>
      <w:r>
        <w:rPr>
          <w:sz w:val="24"/>
        </w:rPr>
        <w:t>2012</w:t>
      </w:r>
      <w:r>
        <w:rPr>
          <w:spacing w:val="-1"/>
          <w:sz w:val="24"/>
        </w:rPr>
        <w:t xml:space="preserve"> </w:t>
      </w:r>
      <w:r>
        <w:rPr>
          <w:sz w:val="24"/>
        </w:rPr>
        <w:t>г.,</w:t>
      </w:r>
      <w:r>
        <w:rPr>
          <w:spacing w:val="-1"/>
          <w:sz w:val="24"/>
        </w:rPr>
        <w:t xml:space="preserve"> </w:t>
      </w:r>
      <w:r>
        <w:rPr>
          <w:sz w:val="24"/>
        </w:rPr>
        <w:t>29</w:t>
      </w:r>
      <w:r>
        <w:rPr>
          <w:spacing w:val="-2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-1"/>
          <w:sz w:val="24"/>
        </w:rPr>
        <w:t xml:space="preserve"> </w:t>
      </w:r>
      <w:r>
        <w:rPr>
          <w:sz w:val="24"/>
        </w:rPr>
        <w:t>2014</w:t>
      </w:r>
      <w:r>
        <w:rPr>
          <w:spacing w:val="-1"/>
          <w:sz w:val="24"/>
        </w:rPr>
        <w:t xml:space="preserve"> </w:t>
      </w:r>
      <w:r>
        <w:rPr>
          <w:sz w:val="24"/>
        </w:rPr>
        <w:t>г.,</w:t>
      </w:r>
      <w:r>
        <w:rPr>
          <w:spacing w:val="-1"/>
          <w:sz w:val="24"/>
        </w:rPr>
        <w:t xml:space="preserve"> </w:t>
      </w:r>
      <w:r>
        <w:rPr>
          <w:sz w:val="24"/>
        </w:rPr>
        <w:t>18</w:t>
      </w:r>
      <w:r>
        <w:rPr>
          <w:spacing w:val="-4"/>
          <w:sz w:val="24"/>
        </w:rPr>
        <w:t xml:space="preserve"> </w:t>
      </w:r>
      <w:r>
        <w:rPr>
          <w:sz w:val="24"/>
        </w:rPr>
        <w:t>мая,</w:t>
      </w:r>
      <w:r>
        <w:rPr>
          <w:spacing w:val="-2"/>
          <w:sz w:val="24"/>
        </w:rPr>
        <w:t xml:space="preserve"> </w:t>
      </w:r>
      <w:r>
        <w:rPr>
          <w:sz w:val="24"/>
        </w:rPr>
        <w:t>31</w:t>
      </w:r>
      <w:r>
        <w:rPr>
          <w:spacing w:val="-1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-1"/>
          <w:sz w:val="24"/>
        </w:rPr>
        <w:t xml:space="preserve"> </w:t>
      </w:r>
      <w:r>
        <w:rPr>
          <w:sz w:val="24"/>
        </w:rPr>
        <w:t>2015</w:t>
      </w:r>
      <w:r>
        <w:rPr>
          <w:spacing w:val="-1"/>
          <w:sz w:val="24"/>
        </w:rPr>
        <w:t xml:space="preserve"> </w:t>
      </w:r>
      <w:r>
        <w:rPr>
          <w:sz w:val="24"/>
        </w:rPr>
        <w:t>г.,</w:t>
      </w:r>
      <w:r>
        <w:rPr>
          <w:spacing w:val="-4"/>
          <w:sz w:val="24"/>
        </w:rPr>
        <w:t xml:space="preserve"> </w:t>
      </w:r>
      <w:r>
        <w:rPr>
          <w:sz w:val="24"/>
        </w:rPr>
        <w:t>11</w:t>
      </w:r>
      <w:r>
        <w:rPr>
          <w:spacing w:val="-5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-1"/>
          <w:sz w:val="24"/>
        </w:rPr>
        <w:t xml:space="preserve"> </w:t>
      </w:r>
      <w:r>
        <w:rPr>
          <w:sz w:val="24"/>
        </w:rPr>
        <w:t>2020</w:t>
      </w:r>
      <w:r>
        <w:rPr>
          <w:spacing w:val="-1"/>
          <w:sz w:val="24"/>
        </w:rPr>
        <w:t xml:space="preserve"> </w:t>
      </w:r>
      <w:r>
        <w:rPr>
          <w:sz w:val="24"/>
        </w:rPr>
        <w:t>г.)</w:t>
      </w:r>
    </w:p>
    <w:p w14:paraId="1FF44746" w14:textId="77777777" w:rsidR="00F34D05" w:rsidRDefault="009F2150">
      <w:pPr>
        <w:pStyle w:val="a4"/>
        <w:numPr>
          <w:ilvl w:val="0"/>
          <w:numId w:val="1"/>
        </w:numPr>
        <w:tabs>
          <w:tab w:val="left" w:pos="1661"/>
        </w:tabs>
        <w:spacing w:line="278" w:lineRule="auto"/>
        <w:ind w:right="1433" w:firstLine="705"/>
        <w:jc w:val="both"/>
        <w:rPr>
          <w:sz w:val="24"/>
        </w:rPr>
      </w:pPr>
      <w:r>
        <w:rPr>
          <w:sz w:val="24"/>
        </w:rPr>
        <w:t>Беляков,</w:t>
      </w:r>
      <w:r>
        <w:rPr>
          <w:spacing w:val="-11"/>
          <w:sz w:val="24"/>
        </w:rPr>
        <w:t xml:space="preserve"> </w:t>
      </w:r>
      <w:r>
        <w:rPr>
          <w:sz w:val="24"/>
        </w:rPr>
        <w:t>Ю.Д.</w:t>
      </w:r>
      <w:r>
        <w:rPr>
          <w:spacing w:val="-8"/>
          <w:sz w:val="24"/>
        </w:rPr>
        <w:t xml:space="preserve"> </w:t>
      </w:r>
      <w:r>
        <w:rPr>
          <w:sz w:val="24"/>
        </w:rPr>
        <w:t>Методика</w:t>
      </w:r>
      <w:r>
        <w:rPr>
          <w:spacing w:val="-12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9"/>
          <w:sz w:val="24"/>
        </w:rPr>
        <w:t xml:space="preserve"> </w:t>
      </w:r>
      <w:r>
        <w:rPr>
          <w:sz w:val="24"/>
        </w:rPr>
        <w:t>коллективных</w:t>
      </w:r>
      <w:r>
        <w:rPr>
          <w:spacing w:val="-6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дел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игр</w:t>
      </w:r>
      <w:r>
        <w:rPr>
          <w:spacing w:val="-58"/>
          <w:sz w:val="24"/>
        </w:rPr>
        <w:t xml:space="preserve"> </w:t>
      </w:r>
      <w:r>
        <w:rPr>
          <w:spacing w:val="-1"/>
          <w:sz w:val="24"/>
        </w:rPr>
        <w:t>(изд.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2-е,</w:t>
      </w:r>
      <w:r>
        <w:rPr>
          <w:spacing w:val="-17"/>
          <w:sz w:val="24"/>
        </w:rPr>
        <w:t xml:space="preserve"> </w:t>
      </w:r>
      <w:proofErr w:type="spellStart"/>
      <w:r>
        <w:rPr>
          <w:spacing w:val="-1"/>
          <w:sz w:val="24"/>
        </w:rPr>
        <w:t>перераб</w:t>
      </w:r>
      <w:proofErr w:type="spellEnd"/>
      <w:r>
        <w:rPr>
          <w:spacing w:val="-1"/>
          <w:sz w:val="24"/>
        </w:rPr>
        <w:t>.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доп.).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–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ФГБОУ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ВДЦ</w:t>
      </w:r>
      <w:r>
        <w:rPr>
          <w:spacing w:val="-5"/>
          <w:sz w:val="24"/>
        </w:rPr>
        <w:t xml:space="preserve"> </w:t>
      </w:r>
      <w:r>
        <w:rPr>
          <w:sz w:val="24"/>
        </w:rPr>
        <w:t>«Орлёнок»</w:t>
      </w:r>
      <w:r>
        <w:rPr>
          <w:spacing w:val="-28"/>
          <w:sz w:val="24"/>
        </w:rPr>
        <w:t xml:space="preserve"> </w:t>
      </w:r>
      <w:r>
        <w:rPr>
          <w:sz w:val="24"/>
        </w:rPr>
        <w:t>: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учебно-методический</w:t>
      </w:r>
      <w:r>
        <w:rPr>
          <w:spacing w:val="-13"/>
          <w:sz w:val="24"/>
        </w:rPr>
        <w:t xml:space="preserve"> </w:t>
      </w:r>
      <w:r>
        <w:rPr>
          <w:sz w:val="24"/>
        </w:rPr>
        <w:t>центр,</w:t>
      </w:r>
      <w:r>
        <w:rPr>
          <w:spacing w:val="-14"/>
          <w:sz w:val="24"/>
        </w:rPr>
        <w:t xml:space="preserve"> </w:t>
      </w:r>
      <w:r>
        <w:rPr>
          <w:sz w:val="24"/>
        </w:rPr>
        <w:t>2020.</w:t>
      </w:r>
    </w:p>
    <w:p w14:paraId="795F19A6" w14:textId="77777777" w:rsidR="00F34D05" w:rsidRDefault="009F2150">
      <w:pPr>
        <w:pStyle w:val="a3"/>
        <w:spacing w:line="274" w:lineRule="exact"/>
        <w:jc w:val="both"/>
      </w:pPr>
      <w:r>
        <w:t>–</w:t>
      </w:r>
      <w:r>
        <w:rPr>
          <w:spacing w:val="-5"/>
        </w:rPr>
        <w:t xml:space="preserve"> </w:t>
      </w:r>
      <w:r>
        <w:t>80</w:t>
      </w:r>
      <w:r>
        <w:rPr>
          <w:spacing w:val="-2"/>
        </w:rPr>
        <w:t xml:space="preserve"> </w:t>
      </w:r>
      <w:r>
        <w:t>с.</w:t>
      </w:r>
      <w:r>
        <w:rPr>
          <w:spacing w:val="-5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Текст:</w:t>
      </w:r>
      <w:r>
        <w:rPr>
          <w:spacing w:val="-1"/>
        </w:rPr>
        <w:t xml:space="preserve"> </w:t>
      </w:r>
      <w:r>
        <w:t>непосредственный.</w:t>
      </w:r>
    </w:p>
    <w:p w14:paraId="5067F19C" w14:textId="77777777" w:rsidR="00F34D05" w:rsidRDefault="009F2150">
      <w:pPr>
        <w:pStyle w:val="a4"/>
        <w:numPr>
          <w:ilvl w:val="0"/>
          <w:numId w:val="1"/>
        </w:numPr>
        <w:tabs>
          <w:tab w:val="left" w:pos="1661"/>
        </w:tabs>
        <w:spacing w:before="39" w:line="276" w:lineRule="auto"/>
        <w:ind w:right="1440" w:firstLine="705"/>
        <w:jc w:val="both"/>
        <w:rPr>
          <w:sz w:val="24"/>
        </w:rPr>
      </w:pPr>
      <w:proofErr w:type="spellStart"/>
      <w:r>
        <w:rPr>
          <w:sz w:val="24"/>
        </w:rPr>
        <w:t>Божович</w:t>
      </w:r>
      <w:proofErr w:type="spellEnd"/>
      <w:r>
        <w:rPr>
          <w:sz w:val="24"/>
        </w:rPr>
        <w:t>, Л. И. Личность и ее формирование в детском возрасте / Л. И.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Божович</w:t>
      </w:r>
      <w:proofErr w:type="spellEnd"/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– СПб. : Питер, 2008</w:t>
      </w:r>
      <w:r>
        <w:rPr>
          <w:spacing w:val="1"/>
          <w:sz w:val="24"/>
        </w:rPr>
        <w:t xml:space="preserve"> </w:t>
      </w:r>
      <w:r>
        <w:rPr>
          <w:sz w:val="24"/>
        </w:rPr>
        <w:t>– 398с.</w:t>
      </w:r>
    </w:p>
    <w:p w14:paraId="3EACD4B3" w14:textId="77777777" w:rsidR="00F34D05" w:rsidRDefault="009F2150">
      <w:pPr>
        <w:pStyle w:val="a4"/>
        <w:numPr>
          <w:ilvl w:val="0"/>
          <w:numId w:val="1"/>
        </w:numPr>
        <w:tabs>
          <w:tab w:val="left" w:pos="1661"/>
        </w:tabs>
        <w:spacing w:line="278" w:lineRule="auto"/>
        <w:ind w:right="1440" w:firstLine="705"/>
        <w:jc w:val="both"/>
        <w:rPr>
          <w:sz w:val="24"/>
        </w:rPr>
      </w:pPr>
      <w:proofErr w:type="spellStart"/>
      <w:r>
        <w:rPr>
          <w:sz w:val="24"/>
        </w:rPr>
        <w:t>Божович</w:t>
      </w:r>
      <w:proofErr w:type="spellEnd"/>
      <w:r>
        <w:rPr>
          <w:sz w:val="24"/>
        </w:rPr>
        <w:t>, Л. И. Психическое развитие школьника и его воспитание / Л. И.</w:t>
      </w:r>
      <w:r>
        <w:rPr>
          <w:spacing w:val="-58"/>
          <w:sz w:val="24"/>
        </w:rPr>
        <w:t xml:space="preserve"> </w:t>
      </w:r>
      <w:proofErr w:type="spellStart"/>
      <w:r>
        <w:rPr>
          <w:sz w:val="24"/>
        </w:rPr>
        <w:t>Божович</w:t>
      </w:r>
      <w:proofErr w:type="spell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Л. С. Славина. М. : Питер, 2008.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750 с.</w:t>
      </w:r>
    </w:p>
    <w:p w14:paraId="0768A781" w14:textId="77777777" w:rsidR="00F34D05" w:rsidRDefault="009F2150">
      <w:pPr>
        <w:pStyle w:val="a4"/>
        <w:numPr>
          <w:ilvl w:val="0"/>
          <w:numId w:val="1"/>
        </w:numPr>
        <w:tabs>
          <w:tab w:val="left" w:pos="1661"/>
        </w:tabs>
        <w:spacing w:line="276" w:lineRule="auto"/>
        <w:ind w:right="1442" w:firstLine="705"/>
        <w:jc w:val="both"/>
        <w:rPr>
          <w:sz w:val="24"/>
        </w:rPr>
      </w:pPr>
      <w:r>
        <w:rPr>
          <w:sz w:val="24"/>
        </w:rPr>
        <w:t>Бурова,</w:t>
      </w:r>
      <w:r>
        <w:rPr>
          <w:spacing w:val="1"/>
          <w:sz w:val="24"/>
        </w:rPr>
        <w:t xml:space="preserve"> </w:t>
      </w:r>
      <w:r>
        <w:rPr>
          <w:sz w:val="24"/>
        </w:rPr>
        <w:t>Л.</w:t>
      </w:r>
      <w:r>
        <w:rPr>
          <w:spacing w:val="1"/>
          <w:sz w:val="24"/>
        </w:rPr>
        <w:t xml:space="preserve"> </w:t>
      </w:r>
      <w:r>
        <w:rPr>
          <w:sz w:val="24"/>
        </w:rPr>
        <w:t>И.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инновационная</w:t>
      </w:r>
      <w:r>
        <w:rPr>
          <w:spacing w:val="1"/>
          <w:sz w:val="24"/>
        </w:rPr>
        <w:t xml:space="preserve"> </w:t>
      </w:r>
      <w:r>
        <w:rPr>
          <w:sz w:val="24"/>
        </w:rPr>
        <w:t>модель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 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/</w:t>
      </w:r>
      <w:r>
        <w:rPr>
          <w:spacing w:val="-1"/>
          <w:sz w:val="24"/>
        </w:rPr>
        <w:t xml:space="preserve"> </w:t>
      </w:r>
      <w:r>
        <w:rPr>
          <w:sz w:val="24"/>
        </w:rPr>
        <w:t>Л.</w:t>
      </w:r>
      <w:r>
        <w:rPr>
          <w:spacing w:val="-2"/>
          <w:sz w:val="24"/>
        </w:rPr>
        <w:t xml:space="preserve"> </w:t>
      </w:r>
      <w:r>
        <w:rPr>
          <w:sz w:val="24"/>
        </w:rPr>
        <w:t>И.</w:t>
      </w:r>
      <w:r>
        <w:rPr>
          <w:spacing w:val="-1"/>
          <w:sz w:val="24"/>
        </w:rPr>
        <w:t xml:space="preserve"> </w:t>
      </w:r>
      <w:r>
        <w:rPr>
          <w:sz w:val="24"/>
        </w:rPr>
        <w:t>Бурова</w:t>
      </w:r>
      <w:r>
        <w:rPr>
          <w:spacing w:val="-5"/>
          <w:sz w:val="24"/>
        </w:rPr>
        <w:t xml:space="preserve"> </w:t>
      </w:r>
      <w:r>
        <w:rPr>
          <w:sz w:val="24"/>
        </w:rPr>
        <w:t>//</w:t>
      </w:r>
      <w:r>
        <w:rPr>
          <w:spacing w:val="-1"/>
          <w:sz w:val="24"/>
        </w:rPr>
        <w:t xml:space="preserve"> </w:t>
      </w:r>
      <w:r>
        <w:rPr>
          <w:sz w:val="24"/>
        </w:rPr>
        <w:t>Начальная</w:t>
      </w:r>
      <w:r>
        <w:rPr>
          <w:spacing w:val="-1"/>
          <w:sz w:val="24"/>
        </w:rPr>
        <w:t xml:space="preserve"> </w:t>
      </w:r>
      <w:r>
        <w:rPr>
          <w:sz w:val="24"/>
        </w:rPr>
        <w:t>школа. 2016.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5"/>
          <w:sz w:val="24"/>
        </w:rPr>
        <w:t xml:space="preserve"> </w:t>
      </w:r>
      <w:r>
        <w:rPr>
          <w:sz w:val="24"/>
        </w:rPr>
        <w:t>5. С.</w:t>
      </w:r>
      <w:r>
        <w:rPr>
          <w:spacing w:val="-1"/>
          <w:sz w:val="24"/>
        </w:rPr>
        <w:t xml:space="preserve"> </w:t>
      </w:r>
      <w:r>
        <w:rPr>
          <w:sz w:val="24"/>
        </w:rPr>
        <w:t>45-</w:t>
      </w:r>
      <w:r>
        <w:rPr>
          <w:spacing w:val="-5"/>
          <w:sz w:val="24"/>
        </w:rPr>
        <w:t xml:space="preserve"> </w:t>
      </w:r>
      <w:r>
        <w:rPr>
          <w:sz w:val="24"/>
        </w:rPr>
        <w:t>47,</w:t>
      </w:r>
      <w:r>
        <w:rPr>
          <w:spacing w:val="-1"/>
          <w:sz w:val="24"/>
        </w:rPr>
        <w:t xml:space="preserve"> </w:t>
      </w:r>
      <w:r>
        <w:rPr>
          <w:sz w:val="24"/>
        </w:rPr>
        <w:t>55.</w:t>
      </w:r>
    </w:p>
    <w:p w14:paraId="54EEB67C" w14:textId="77777777" w:rsidR="00F34D05" w:rsidRDefault="009F2150">
      <w:pPr>
        <w:pStyle w:val="a4"/>
        <w:numPr>
          <w:ilvl w:val="0"/>
          <w:numId w:val="1"/>
        </w:numPr>
        <w:tabs>
          <w:tab w:val="left" w:pos="1661"/>
        </w:tabs>
        <w:spacing w:line="276" w:lineRule="auto"/>
        <w:ind w:right="1448" w:firstLine="705"/>
        <w:jc w:val="both"/>
        <w:rPr>
          <w:sz w:val="24"/>
        </w:rPr>
      </w:pPr>
      <w:r>
        <w:rPr>
          <w:sz w:val="24"/>
        </w:rPr>
        <w:t>Григорьев, Д. От результатов к эффектам : конструирование 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/ Д. Григорьев // Классное руководство и воспитание школьников : журн.</w:t>
      </w:r>
      <w:r>
        <w:rPr>
          <w:spacing w:val="1"/>
          <w:sz w:val="24"/>
        </w:rPr>
        <w:t xml:space="preserve"> </w:t>
      </w:r>
      <w:r>
        <w:rPr>
          <w:sz w:val="24"/>
        </w:rPr>
        <w:t>Изд.</w:t>
      </w:r>
      <w:r>
        <w:rPr>
          <w:spacing w:val="-1"/>
          <w:sz w:val="24"/>
        </w:rPr>
        <w:t xml:space="preserve"> </w:t>
      </w:r>
      <w:r>
        <w:rPr>
          <w:sz w:val="24"/>
        </w:rPr>
        <w:t>дома</w:t>
      </w:r>
      <w:r>
        <w:rPr>
          <w:spacing w:val="5"/>
          <w:sz w:val="24"/>
        </w:rPr>
        <w:t xml:space="preserve"> </w:t>
      </w:r>
      <w:r>
        <w:rPr>
          <w:sz w:val="24"/>
        </w:rPr>
        <w:t>«Первое сент.». 2016. №</w:t>
      </w:r>
      <w:r>
        <w:rPr>
          <w:spacing w:val="-1"/>
          <w:sz w:val="24"/>
        </w:rPr>
        <w:t xml:space="preserve"> </w:t>
      </w:r>
      <w:r>
        <w:rPr>
          <w:sz w:val="24"/>
        </w:rPr>
        <w:t>4. С. 4-6.</w:t>
      </w:r>
    </w:p>
    <w:p w14:paraId="64DB9CD8" w14:textId="77777777" w:rsidR="00F34D05" w:rsidRDefault="009F2150">
      <w:pPr>
        <w:pStyle w:val="a4"/>
        <w:numPr>
          <w:ilvl w:val="0"/>
          <w:numId w:val="1"/>
        </w:numPr>
        <w:tabs>
          <w:tab w:val="left" w:pos="1661"/>
        </w:tabs>
        <w:spacing w:line="276" w:lineRule="auto"/>
        <w:ind w:right="1428" w:firstLine="705"/>
        <w:jc w:val="both"/>
        <w:rPr>
          <w:sz w:val="24"/>
        </w:rPr>
      </w:pPr>
      <w:r>
        <w:rPr>
          <w:sz w:val="24"/>
        </w:rPr>
        <w:t>Гриценко Л.И. Теория и методика воспитания: личностно-социальный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подход:</w:t>
      </w:r>
      <w:r>
        <w:rPr>
          <w:spacing w:val="1"/>
          <w:sz w:val="24"/>
        </w:rPr>
        <w:t xml:space="preserve"> </w:t>
      </w:r>
      <w:r>
        <w:rPr>
          <w:sz w:val="24"/>
        </w:rPr>
        <w:t>Учеб.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студ.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высш</w:t>
      </w:r>
      <w:proofErr w:type="spellEnd"/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учеб.</w:t>
      </w:r>
      <w:r>
        <w:rPr>
          <w:spacing w:val="1"/>
          <w:sz w:val="24"/>
        </w:rPr>
        <w:t xml:space="preserve"> </w:t>
      </w:r>
      <w:r>
        <w:rPr>
          <w:sz w:val="24"/>
        </w:rPr>
        <w:t>заведений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/</w:t>
      </w:r>
      <w:r>
        <w:rPr>
          <w:spacing w:val="1"/>
          <w:sz w:val="24"/>
        </w:rPr>
        <w:t xml:space="preserve"> </w:t>
      </w:r>
      <w:r>
        <w:rPr>
          <w:sz w:val="24"/>
        </w:rPr>
        <w:t>Л.И.</w:t>
      </w:r>
      <w:r>
        <w:rPr>
          <w:spacing w:val="1"/>
          <w:sz w:val="24"/>
        </w:rPr>
        <w:t xml:space="preserve"> </w:t>
      </w:r>
      <w:r>
        <w:rPr>
          <w:sz w:val="24"/>
        </w:rPr>
        <w:t>Гриценко.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М.:</w:t>
      </w:r>
      <w:r>
        <w:rPr>
          <w:spacing w:val="1"/>
          <w:sz w:val="24"/>
        </w:rPr>
        <w:t xml:space="preserve"> </w:t>
      </w:r>
      <w:r>
        <w:rPr>
          <w:sz w:val="24"/>
        </w:rPr>
        <w:t>Издательский</w:t>
      </w:r>
      <w:r>
        <w:rPr>
          <w:spacing w:val="-4"/>
          <w:sz w:val="24"/>
        </w:rPr>
        <w:t xml:space="preserve"> </w:t>
      </w:r>
      <w:r>
        <w:rPr>
          <w:sz w:val="24"/>
        </w:rPr>
        <w:t>центр</w:t>
      </w:r>
      <w:r>
        <w:rPr>
          <w:spacing w:val="3"/>
          <w:sz w:val="24"/>
        </w:rPr>
        <w:t xml:space="preserve"> </w:t>
      </w:r>
      <w:r>
        <w:rPr>
          <w:sz w:val="24"/>
        </w:rPr>
        <w:t>«Академия», 2005.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240 с.</w:t>
      </w:r>
    </w:p>
    <w:p w14:paraId="581CF697" w14:textId="77777777" w:rsidR="00F34D05" w:rsidRDefault="009F2150">
      <w:pPr>
        <w:pStyle w:val="a4"/>
        <w:numPr>
          <w:ilvl w:val="0"/>
          <w:numId w:val="1"/>
        </w:numPr>
        <w:tabs>
          <w:tab w:val="left" w:pos="1661"/>
        </w:tabs>
        <w:spacing w:line="276" w:lineRule="auto"/>
        <w:ind w:right="1442" w:firstLine="705"/>
        <w:jc w:val="both"/>
        <w:rPr>
          <w:sz w:val="24"/>
        </w:rPr>
      </w:pPr>
      <w:r>
        <w:rPr>
          <w:sz w:val="24"/>
        </w:rPr>
        <w:t>Ибрагимова,</w:t>
      </w:r>
      <w:r>
        <w:rPr>
          <w:spacing w:val="1"/>
          <w:sz w:val="24"/>
        </w:rPr>
        <w:t xml:space="preserve"> </w:t>
      </w:r>
      <w:r>
        <w:rPr>
          <w:sz w:val="24"/>
        </w:rPr>
        <w:t>О.</w:t>
      </w:r>
      <w:r>
        <w:rPr>
          <w:spacing w:val="1"/>
          <w:sz w:val="24"/>
        </w:rPr>
        <w:t xml:space="preserve"> </w:t>
      </w:r>
      <w:r>
        <w:rPr>
          <w:sz w:val="24"/>
        </w:rPr>
        <w:t>В.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 работы образовательных организаций / О. В. Ибрагимова // Начальная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школа.</w:t>
      </w:r>
      <w:r>
        <w:rPr>
          <w:spacing w:val="-1"/>
          <w:sz w:val="24"/>
        </w:rPr>
        <w:t xml:space="preserve"> </w:t>
      </w:r>
      <w:r>
        <w:rPr>
          <w:sz w:val="24"/>
        </w:rPr>
        <w:t>2015. №</w:t>
      </w:r>
      <w:r>
        <w:rPr>
          <w:spacing w:val="-1"/>
          <w:sz w:val="24"/>
        </w:rPr>
        <w:t xml:space="preserve"> </w:t>
      </w:r>
      <w:r>
        <w:rPr>
          <w:sz w:val="24"/>
        </w:rPr>
        <w:t>11. С. 49-53.</w:t>
      </w:r>
    </w:p>
    <w:p w14:paraId="6A2CDCD0" w14:textId="77777777" w:rsidR="00F34D05" w:rsidRDefault="009F2150">
      <w:pPr>
        <w:pStyle w:val="a4"/>
        <w:numPr>
          <w:ilvl w:val="0"/>
          <w:numId w:val="1"/>
        </w:numPr>
        <w:tabs>
          <w:tab w:val="left" w:pos="1637"/>
        </w:tabs>
        <w:spacing w:line="274" w:lineRule="exact"/>
        <w:ind w:left="1636" w:hanging="711"/>
        <w:jc w:val="both"/>
        <w:rPr>
          <w:sz w:val="24"/>
        </w:rPr>
      </w:pPr>
      <w:r>
        <w:rPr>
          <w:sz w:val="24"/>
        </w:rPr>
        <w:t>Куприянов,</w:t>
      </w:r>
      <w:r>
        <w:rPr>
          <w:spacing w:val="-5"/>
          <w:sz w:val="24"/>
        </w:rPr>
        <w:t xml:space="preserve"> </w:t>
      </w:r>
      <w:r>
        <w:rPr>
          <w:sz w:val="24"/>
        </w:rPr>
        <w:t>Б.В. Воспитательная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школе: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методика</w:t>
      </w:r>
    </w:p>
    <w:p w14:paraId="56200F39" w14:textId="77777777" w:rsidR="00F34D05" w:rsidRDefault="009F2150">
      <w:pPr>
        <w:pStyle w:val="a3"/>
        <w:spacing w:before="36" w:line="276" w:lineRule="auto"/>
        <w:ind w:right="1432"/>
        <w:jc w:val="both"/>
      </w:pPr>
      <w:r>
        <w:t>/ Б. В. Куприянов; отв. ред. М. А. Ушакова. – Москва : Сентябрь, 2009. – 159 с. : табл.;</w:t>
      </w:r>
      <w:r>
        <w:rPr>
          <w:spacing w:val="1"/>
        </w:rPr>
        <w:t xml:space="preserve"> </w:t>
      </w:r>
      <w:r>
        <w:rPr>
          <w:spacing w:val="-1"/>
        </w:rPr>
        <w:t>20</w:t>
      </w:r>
      <w:r>
        <w:rPr>
          <w:spacing w:val="-13"/>
        </w:rPr>
        <w:t xml:space="preserve"> </w:t>
      </w:r>
      <w:r>
        <w:rPr>
          <w:spacing w:val="-1"/>
        </w:rPr>
        <w:t>см.</w:t>
      </w:r>
      <w:r>
        <w:rPr>
          <w:spacing w:val="-14"/>
        </w:rPr>
        <w:t xml:space="preserve"> </w:t>
      </w:r>
      <w:r>
        <w:rPr>
          <w:spacing w:val="-1"/>
        </w:rPr>
        <w:t>–</w:t>
      </w:r>
      <w:r>
        <w:rPr>
          <w:spacing w:val="-13"/>
        </w:rPr>
        <w:t xml:space="preserve"> </w:t>
      </w:r>
      <w:r>
        <w:rPr>
          <w:spacing w:val="-1"/>
        </w:rPr>
        <w:t>(Библиотека</w:t>
      </w:r>
      <w:r>
        <w:rPr>
          <w:spacing w:val="-13"/>
        </w:rPr>
        <w:t xml:space="preserve"> </w:t>
      </w:r>
      <w:r>
        <w:rPr>
          <w:spacing w:val="-1"/>
        </w:rPr>
        <w:t>журнала</w:t>
      </w:r>
      <w:r>
        <w:rPr>
          <w:spacing w:val="-9"/>
        </w:rPr>
        <w:t xml:space="preserve"> </w:t>
      </w:r>
      <w:r>
        <w:rPr>
          <w:spacing w:val="-1"/>
        </w:rPr>
        <w:t>«Директор</w:t>
      </w:r>
      <w:r>
        <w:rPr>
          <w:spacing w:val="-10"/>
        </w:rPr>
        <w:t xml:space="preserve"> </w:t>
      </w:r>
      <w:r>
        <w:rPr>
          <w:spacing w:val="-1"/>
        </w:rPr>
        <w:t>школы».</w:t>
      </w:r>
      <w:r>
        <w:rPr>
          <w:spacing w:val="-9"/>
        </w:rPr>
        <w:t xml:space="preserve"> </w:t>
      </w:r>
      <w:proofErr w:type="spellStart"/>
      <w:r>
        <w:rPr>
          <w:spacing w:val="-1"/>
        </w:rPr>
        <w:t>Вып</w:t>
      </w:r>
      <w:proofErr w:type="spellEnd"/>
      <w:r>
        <w:rPr>
          <w:spacing w:val="-1"/>
        </w:rPr>
        <w:t>.</w:t>
      </w:r>
      <w:r>
        <w:rPr>
          <w:spacing w:val="-12"/>
        </w:rPr>
        <w:t xml:space="preserve"> </w:t>
      </w:r>
      <w:r>
        <w:rPr>
          <w:spacing w:val="-1"/>
        </w:rPr>
        <w:t>№</w:t>
      </w:r>
      <w:r>
        <w:rPr>
          <w:spacing w:val="-14"/>
        </w:rPr>
        <w:t xml:space="preserve"> </w:t>
      </w:r>
      <w:r>
        <w:rPr>
          <w:spacing w:val="-1"/>
        </w:rPr>
        <w:t>8,</w:t>
      </w:r>
      <w:r>
        <w:rPr>
          <w:spacing w:val="-11"/>
        </w:rPr>
        <w:t xml:space="preserve"> </w:t>
      </w:r>
      <w:r>
        <w:rPr>
          <w:spacing w:val="-1"/>
        </w:rPr>
        <w:t>2009</w:t>
      </w:r>
      <w:r>
        <w:rPr>
          <w:spacing w:val="-13"/>
        </w:rPr>
        <w:t xml:space="preserve"> </w:t>
      </w:r>
      <w:r>
        <w:t>г.);</w:t>
      </w:r>
      <w:r>
        <w:rPr>
          <w:spacing w:val="55"/>
        </w:rPr>
        <w:t xml:space="preserve"> </w:t>
      </w:r>
      <w:r>
        <w:rPr>
          <w:color w:val="202020"/>
        </w:rPr>
        <w:t>ISBN</w:t>
      </w:r>
      <w:r>
        <w:rPr>
          <w:color w:val="202020"/>
          <w:spacing w:val="-14"/>
        </w:rPr>
        <w:t xml:space="preserve"> </w:t>
      </w:r>
      <w:r>
        <w:rPr>
          <w:color w:val="202020"/>
        </w:rPr>
        <w:t>978-5-88753-</w:t>
      </w:r>
      <w:r>
        <w:rPr>
          <w:color w:val="202020"/>
          <w:spacing w:val="-57"/>
        </w:rPr>
        <w:t xml:space="preserve"> </w:t>
      </w:r>
      <w:r>
        <w:rPr>
          <w:color w:val="202020"/>
        </w:rPr>
        <w:t>114-4.</w:t>
      </w:r>
      <w:r>
        <w:rPr>
          <w:color w:val="202020"/>
          <w:spacing w:val="-4"/>
        </w:rPr>
        <w:t xml:space="preserve"> </w:t>
      </w:r>
      <w:r>
        <w:t>– Текст: непосредственный.</w:t>
      </w:r>
    </w:p>
    <w:p w14:paraId="26F4DA9F" w14:textId="77777777" w:rsidR="00F34D05" w:rsidRDefault="009F2150">
      <w:pPr>
        <w:pStyle w:val="a4"/>
        <w:numPr>
          <w:ilvl w:val="0"/>
          <w:numId w:val="1"/>
        </w:numPr>
        <w:tabs>
          <w:tab w:val="left" w:pos="1661"/>
        </w:tabs>
        <w:spacing w:before="1" w:line="276" w:lineRule="auto"/>
        <w:ind w:right="1433" w:firstLine="705"/>
        <w:jc w:val="both"/>
        <w:rPr>
          <w:sz w:val="24"/>
        </w:rPr>
      </w:pPr>
      <w:r>
        <w:rPr>
          <w:sz w:val="24"/>
        </w:rPr>
        <w:t>Рожков,</w:t>
      </w:r>
      <w:r>
        <w:rPr>
          <w:spacing w:val="1"/>
          <w:sz w:val="24"/>
        </w:rPr>
        <w:t xml:space="preserve"> </w:t>
      </w:r>
      <w:r>
        <w:rPr>
          <w:sz w:val="24"/>
        </w:rPr>
        <w:t>М.</w:t>
      </w:r>
      <w:r>
        <w:rPr>
          <w:spacing w:val="1"/>
          <w:sz w:val="24"/>
        </w:rPr>
        <w:t xml:space="preserve"> </w:t>
      </w:r>
      <w:r>
        <w:rPr>
          <w:sz w:val="24"/>
        </w:rPr>
        <w:t>И.</w:t>
      </w:r>
      <w:r>
        <w:rPr>
          <w:spacing w:val="1"/>
          <w:sz w:val="24"/>
        </w:rPr>
        <w:t xml:space="preserve"> </w:t>
      </w:r>
      <w:r>
        <w:rPr>
          <w:sz w:val="24"/>
        </w:rPr>
        <w:t>Конспекты</w:t>
      </w:r>
      <w:r>
        <w:rPr>
          <w:spacing w:val="1"/>
          <w:sz w:val="24"/>
        </w:rPr>
        <w:t xml:space="preserve"> </w:t>
      </w:r>
      <w:r>
        <w:rPr>
          <w:sz w:val="24"/>
        </w:rPr>
        <w:t>уроков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1"/>
          <w:sz w:val="24"/>
        </w:rPr>
        <w:t xml:space="preserve"> </w:t>
      </w:r>
      <w:r>
        <w:rPr>
          <w:sz w:val="24"/>
        </w:rPr>
        <w:t>1–4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учреждений: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гражданина:</w:t>
      </w:r>
      <w:r>
        <w:rPr>
          <w:spacing w:val="1"/>
          <w:sz w:val="24"/>
        </w:rPr>
        <w:t xml:space="preserve"> </w:t>
      </w:r>
      <w:r>
        <w:rPr>
          <w:sz w:val="24"/>
        </w:rPr>
        <w:t>уроки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пособие :</w:t>
      </w:r>
      <w:r>
        <w:rPr>
          <w:spacing w:val="-6"/>
          <w:sz w:val="24"/>
        </w:rPr>
        <w:t xml:space="preserve"> </w:t>
      </w:r>
      <w:r>
        <w:rPr>
          <w:sz w:val="24"/>
        </w:rPr>
        <w:t>/ М.</w:t>
      </w:r>
      <w:r>
        <w:rPr>
          <w:spacing w:val="2"/>
          <w:sz w:val="24"/>
        </w:rPr>
        <w:t xml:space="preserve"> </w:t>
      </w:r>
      <w:r>
        <w:rPr>
          <w:sz w:val="24"/>
        </w:rPr>
        <w:t>И.</w:t>
      </w:r>
      <w:r>
        <w:rPr>
          <w:spacing w:val="-2"/>
          <w:sz w:val="24"/>
        </w:rPr>
        <w:t xml:space="preserve"> </w:t>
      </w:r>
      <w:r>
        <w:rPr>
          <w:sz w:val="24"/>
        </w:rPr>
        <w:t>Рожков. –</w:t>
      </w:r>
      <w:r>
        <w:rPr>
          <w:spacing w:val="-3"/>
          <w:sz w:val="24"/>
        </w:rPr>
        <w:t xml:space="preserve"> </w:t>
      </w:r>
      <w:r>
        <w:rPr>
          <w:sz w:val="24"/>
        </w:rPr>
        <w:t>Москва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: </w:t>
      </w:r>
      <w:proofErr w:type="spellStart"/>
      <w:r>
        <w:rPr>
          <w:sz w:val="24"/>
        </w:rPr>
        <w:t>Владос</w:t>
      </w:r>
      <w:proofErr w:type="spell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2014. – 72</w:t>
      </w:r>
      <w:r>
        <w:rPr>
          <w:spacing w:val="-1"/>
          <w:sz w:val="24"/>
        </w:rPr>
        <w:t xml:space="preserve"> </w:t>
      </w:r>
      <w:r>
        <w:rPr>
          <w:sz w:val="24"/>
        </w:rPr>
        <w:t>с.</w:t>
      </w:r>
    </w:p>
    <w:p w14:paraId="1A73C23B" w14:textId="77777777" w:rsidR="00F34D05" w:rsidRDefault="009F2150">
      <w:pPr>
        <w:pStyle w:val="a4"/>
        <w:numPr>
          <w:ilvl w:val="0"/>
          <w:numId w:val="1"/>
        </w:numPr>
        <w:tabs>
          <w:tab w:val="left" w:pos="1661"/>
        </w:tabs>
        <w:spacing w:before="1" w:line="278" w:lineRule="auto"/>
        <w:ind w:right="1434" w:firstLine="705"/>
        <w:jc w:val="both"/>
        <w:rPr>
          <w:sz w:val="24"/>
        </w:rPr>
      </w:pPr>
      <w:r>
        <w:rPr>
          <w:sz w:val="24"/>
        </w:rPr>
        <w:t>Смирнов, Н.В. Технологии развития социальной активности школьников: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учебно-методическое</w:t>
      </w:r>
      <w:r>
        <w:rPr>
          <w:spacing w:val="-15"/>
          <w:sz w:val="24"/>
        </w:rPr>
        <w:t xml:space="preserve"> </w:t>
      </w:r>
      <w:r>
        <w:rPr>
          <w:sz w:val="24"/>
        </w:rPr>
        <w:t>пособие.</w:t>
      </w:r>
      <w:r>
        <w:rPr>
          <w:spacing w:val="-13"/>
          <w:sz w:val="24"/>
        </w:rPr>
        <w:t xml:space="preserve"> </w:t>
      </w:r>
      <w:r>
        <w:rPr>
          <w:sz w:val="24"/>
        </w:rPr>
        <w:t>–</w:t>
      </w:r>
      <w:r>
        <w:rPr>
          <w:spacing w:val="-15"/>
          <w:sz w:val="24"/>
        </w:rPr>
        <w:t xml:space="preserve"> </w:t>
      </w:r>
      <w:r>
        <w:rPr>
          <w:sz w:val="24"/>
        </w:rPr>
        <w:t>СПб,</w:t>
      </w:r>
      <w:r>
        <w:rPr>
          <w:spacing w:val="-15"/>
          <w:sz w:val="24"/>
        </w:rPr>
        <w:t xml:space="preserve"> </w:t>
      </w:r>
      <w:r>
        <w:rPr>
          <w:sz w:val="24"/>
        </w:rPr>
        <w:t>Издательство</w:t>
      </w:r>
      <w:r>
        <w:rPr>
          <w:spacing w:val="-5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КультИнформПресс</w:t>
      </w:r>
      <w:proofErr w:type="spellEnd"/>
      <w:r>
        <w:rPr>
          <w:sz w:val="24"/>
        </w:rPr>
        <w:t>»,</w:t>
      </w:r>
      <w:r>
        <w:rPr>
          <w:spacing w:val="-9"/>
          <w:sz w:val="24"/>
        </w:rPr>
        <w:t xml:space="preserve"> </w:t>
      </w:r>
      <w:r>
        <w:rPr>
          <w:sz w:val="24"/>
        </w:rPr>
        <w:t>2021.</w:t>
      </w:r>
      <w:r>
        <w:rPr>
          <w:spacing w:val="-10"/>
          <w:sz w:val="24"/>
        </w:rPr>
        <w:t xml:space="preserve"> </w:t>
      </w:r>
      <w:r>
        <w:rPr>
          <w:sz w:val="24"/>
        </w:rPr>
        <w:t>–</w:t>
      </w:r>
      <w:r>
        <w:rPr>
          <w:spacing w:val="-13"/>
          <w:sz w:val="24"/>
        </w:rPr>
        <w:t xml:space="preserve"> </w:t>
      </w:r>
      <w:r>
        <w:rPr>
          <w:sz w:val="24"/>
        </w:rPr>
        <w:t>с.</w:t>
      </w:r>
      <w:r>
        <w:rPr>
          <w:spacing w:val="-15"/>
          <w:sz w:val="24"/>
        </w:rPr>
        <w:t xml:space="preserve"> </w:t>
      </w:r>
      <w:r>
        <w:rPr>
          <w:sz w:val="24"/>
        </w:rPr>
        <w:t>77</w:t>
      </w:r>
    </w:p>
    <w:p w14:paraId="65EF1B50" w14:textId="77777777" w:rsidR="00F34D05" w:rsidRDefault="009F2150">
      <w:pPr>
        <w:pStyle w:val="a4"/>
        <w:numPr>
          <w:ilvl w:val="0"/>
          <w:numId w:val="1"/>
        </w:numPr>
        <w:tabs>
          <w:tab w:val="left" w:pos="1639"/>
        </w:tabs>
        <w:spacing w:line="276" w:lineRule="auto"/>
        <w:ind w:right="1436" w:firstLine="705"/>
        <w:jc w:val="both"/>
        <w:rPr>
          <w:sz w:val="24"/>
        </w:rPr>
      </w:pPr>
      <w:r>
        <w:rPr>
          <w:color w:val="0000FF"/>
          <w:sz w:val="24"/>
          <w:u w:val="single" w:color="0000FF"/>
        </w:rPr>
        <w:t>Социокультурный опыт современных детей и его развитие в процессе</w:t>
      </w:r>
      <w:r>
        <w:rPr>
          <w:color w:val="0000FF"/>
          <w:spacing w:val="1"/>
          <w:sz w:val="24"/>
        </w:rPr>
        <w:t xml:space="preserve"> </w:t>
      </w:r>
      <w:r>
        <w:rPr>
          <w:color w:val="0000FF"/>
          <w:sz w:val="24"/>
          <w:u w:val="single" w:color="0000FF"/>
        </w:rPr>
        <w:t>воспитания:</w:t>
      </w:r>
      <w:r>
        <w:rPr>
          <w:color w:val="0000FF"/>
          <w:spacing w:val="1"/>
          <w:sz w:val="24"/>
          <w:u w:val="single" w:color="0000FF"/>
        </w:rPr>
        <w:t xml:space="preserve"> </w:t>
      </w:r>
      <w:r>
        <w:rPr>
          <w:color w:val="0000FF"/>
          <w:sz w:val="24"/>
          <w:u w:val="single" w:color="0000FF"/>
        </w:rPr>
        <w:t>монография</w:t>
      </w:r>
      <w:r>
        <w:rPr>
          <w:color w:val="0000FF"/>
          <w:spacing w:val="1"/>
          <w:sz w:val="24"/>
          <w:u w:val="single" w:color="0000FF"/>
        </w:rPr>
        <w:t xml:space="preserve"> </w:t>
      </w:r>
      <w:r>
        <w:rPr>
          <w:color w:val="0000FF"/>
          <w:sz w:val="24"/>
          <w:u w:val="single" w:color="0000FF"/>
        </w:rPr>
        <w:t>/</w:t>
      </w:r>
      <w:r>
        <w:rPr>
          <w:color w:val="0000FF"/>
          <w:spacing w:val="1"/>
          <w:sz w:val="24"/>
          <w:u w:val="single" w:color="0000FF"/>
        </w:rPr>
        <w:t xml:space="preserve"> </w:t>
      </w:r>
      <w:r>
        <w:rPr>
          <w:color w:val="0000FF"/>
          <w:sz w:val="24"/>
          <w:u w:val="single" w:color="0000FF"/>
        </w:rPr>
        <w:t>И.В.</w:t>
      </w:r>
      <w:r>
        <w:rPr>
          <w:color w:val="0000FF"/>
          <w:spacing w:val="1"/>
          <w:sz w:val="24"/>
          <w:u w:val="single" w:color="0000FF"/>
        </w:rPr>
        <w:t xml:space="preserve"> </w:t>
      </w:r>
      <w:r>
        <w:rPr>
          <w:color w:val="0000FF"/>
          <w:sz w:val="24"/>
          <w:u w:val="single" w:color="0000FF"/>
        </w:rPr>
        <w:t>Вагнер,</w:t>
      </w:r>
      <w:r>
        <w:rPr>
          <w:color w:val="0000FF"/>
          <w:spacing w:val="1"/>
          <w:sz w:val="24"/>
          <w:u w:val="single" w:color="0000FF"/>
        </w:rPr>
        <w:t xml:space="preserve"> </w:t>
      </w:r>
      <w:r>
        <w:rPr>
          <w:color w:val="0000FF"/>
          <w:sz w:val="24"/>
          <w:u w:val="single" w:color="0000FF"/>
        </w:rPr>
        <w:t>М.П.</w:t>
      </w:r>
      <w:r>
        <w:rPr>
          <w:color w:val="0000FF"/>
          <w:spacing w:val="1"/>
          <w:sz w:val="24"/>
          <w:u w:val="single" w:color="0000FF"/>
        </w:rPr>
        <w:t xml:space="preserve"> </w:t>
      </w:r>
      <w:r>
        <w:rPr>
          <w:color w:val="0000FF"/>
          <w:sz w:val="24"/>
          <w:u w:val="single" w:color="0000FF"/>
        </w:rPr>
        <w:t>Гурьянова,</w:t>
      </w:r>
      <w:r>
        <w:rPr>
          <w:color w:val="0000FF"/>
          <w:spacing w:val="1"/>
          <w:sz w:val="24"/>
          <w:u w:val="single" w:color="0000FF"/>
        </w:rPr>
        <w:t xml:space="preserve"> </w:t>
      </w:r>
      <w:r>
        <w:rPr>
          <w:color w:val="0000FF"/>
          <w:sz w:val="24"/>
          <w:u w:val="single" w:color="0000FF"/>
        </w:rPr>
        <w:t>Е.М.</w:t>
      </w:r>
      <w:r>
        <w:rPr>
          <w:color w:val="0000FF"/>
          <w:spacing w:val="1"/>
          <w:sz w:val="24"/>
          <w:u w:val="single" w:color="0000FF"/>
        </w:rPr>
        <w:t xml:space="preserve"> </w:t>
      </w:r>
      <w:proofErr w:type="spellStart"/>
      <w:r>
        <w:rPr>
          <w:color w:val="0000FF"/>
          <w:sz w:val="24"/>
          <w:u w:val="single" w:color="0000FF"/>
        </w:rPr>
        <w:t>Клемяшова</w:t>
      </w:r>
      <w:proofErr w:type="spellEnd"/>
      <w:r>
        <w:rPr>
          <w:color w:val="0000FF"/>
          <w:sz w:val="24"/>
          <w:u w:val="single" w:color="0000FF"/>
        </w:rPr>
        <w:t>,</w:t>
      </w:r>
      <w:r>
        <w:rPr>
          <w:color w:val="0000FF"/>
          <w:spacing w:val="1"/>
          <w:sz w:val="24"/>
          <w:u w:val="single" w:color="0000FF"/>
        </w:rPr>
        <w:t xml:space="preserve"> </w:t>
      </w:r>
      <w:r>
        <w:rPr>
          <w:color w:val="0000FF"/>
          <w:sz w:val="24"/>
          <w:u w:val="single" w:color="0000FF"/>
        </w:rPr>
        <w:t>Н.Н.</w:t>
      </w:r>
      <w:r>
        <w:rPr>
          <w:color w:val="0000FF"/>
          <w:spacing w:val="1"/>
          <w:sz w:val="24"/>
        </w:rPr>
        <w:t xml:space="preserve"> </w:t>
      </w:r>
      <w:r>
        <w:rPr>
          <w:color w:val="0000FF"/>
          <w:sz w:val="24"/>
          <w:u w:val="single" w:color="0000FF"/>
        </w:rPr>
        <w:t>Казначеева, И.В. Метлик [и др.] / Москва, Издательство: ФГБНУ «Институт изучения</w:t>
      </w:r>
      <w:r>
        <w:rPr>
          <w:color w:val="0000FF"/>
          <w:spacing w:val="1"/>
          <w:sz w:val="24"/>
        </w:rPr>
        <w:t xml:space="preserve"> </w:t>
      </w:r>
      <w:r>
        <w:rPr>
          <w:color w:val="0000FF"/>
          <w:sz w:val="24"/>
          <w:u w:val="single" w:color="0000FF"/>
        </w:rPr>
        <w:t>детства, семьи и воспитания Российской академии образования». – 2019. – 268 с.</w:t>
      </w:r>
      <w:r>
        <w:rPr>
          <w:sz w:val="24"/>
        </w:rPr>
        <w:t>; ISBN</w:t>
      </w:r>
      <w:r>
        <w:rPr>
          <w:spacing w:val="1"/>
          <w:sz w:val="24"/>
        </w:rPr>
        <w:t xml:space="preserve"> </w:t>
      </w:r>
      <w:r>
        <w:rPr>
          <w:sz w:val="24"/>
        </w:rPr>
        <w:t>978-5-91955-173-7.</w:t>
      </w:r>
      <w:r>
        <w:rPr>
          <w:spacing w:val="-1"/>
          <w:sz w:val="24"/>
        </w:rPr>
        <w:t xml:space="preserve"> </w:t>
      </w:r>
      <w:r>
        <w:rPr>
          <w:sz w:val="24"/>
        </w:rPr>
        <w:t>– Текст: электронный.</w:t>
      </w:r>
    </w:p>
    <w:p w14:paraId="20F7A9A6" w14:textId="77777777" w:rsidR="00F34D05" w:rsidRDefault="009F2150">
      <w:pPr>
        <w:pStyle w:val="a4"/>
        <w:numPr>
          <w:ilvl w:val="0"/>
          <w:numId w:val="1"/>
        </w:numPr>
        <w:tabs>
          <w:tab w:val="left" w:pos="1661"/>
        </w:tabs>
        <w:spacing w:line="276" w:lineRule="auto"/>
        <w:ind w:right="1435" w:firstLine="705"/>
        <w:jc w:val="both"/>
        <w:rPr>
          <w:sz w:val="24"/>
        </w:rPr>
      </w:pPr>
      <w:proofErr w:type="spellStart"/>
      <w:r>
        <w:rPr>
          <w:sz w:val="24"/>
        </w:rPr>
        <w:t>Фришман</w:t>
      </w:r>
      <w:proofErr w:type="spellEnd"/>
      <w:r>
        <w:rPr>
          <w:sz w:val="24"/>
        </w:rPr>
        <w:t xml:space="preserve"> И.И. Воспитание и стратегия жизни ребенка / Рожков М.И.,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Байбородова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Л.В.,</w:t>
      </w:r>
      <w:r>
        <w:rPr>
          <w:spacing w:val="1"/>
          <w:sz w:val="24"/>
        </w:rPr>
        <w:t xml:space="preserve"> </w:t>
      </w:r>
      <w:r>
        <w:rPr>
          <w:sz w:val="24"/>
        </w:rPr>
        <w:t>Гущина</w:t>
      </w:r>
      <w:r>
        <w:rPr>
          <w:spacing w:val="1"/>
          <w:sz w:val="24"/>
        </w:rPr>
        <w:t xml:space="preserve"> </w:t>
      </w:r>
      <w:r>
        <w:rPr>
          <w:sz w:val="24"/>
        </w:rPr>
        <w:t>Т.Н.,</w:t>
      </w:r>
      <w:r>
        <w:rPr>
          <w:spacing w:val="1"/>
          <w:sz w:val="24"/>
        </w:rPr>
        <w:t xml:space="preserve"> </w:t>
      </w:r>
      <w:r>
        <w:rPr>
          <w:sz w:val="24"/>
        </w:rPr>
        <w:t>Волохов</w:t>
      </w:r>
      <w:r>
        <w:rPr>
          <w:spacing w:val="1"/>
          <w:sz w:val="24"/>
        </w:rPr>
        <w:t xml:space="preserve"> </w:t>
      </w:r>
      <w:r>
        <w:rPr>
          <w:sz w:val="24"/>
        </w:rPr>
        <w:t>А.В.,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Машарова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Т.В.,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Мирошкина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М.Р.,</w:t>
      </w:r>
      <w:r>
        <w:rPr>
          <w:spacing w:val="1"/>
          <w:sz w:val="24"/>
        </w:rPr>
        <w:t xml:space="preserve"> </w:t>
      </w:r>
      <w:proofErr w:type="spellStart"/>
      <w:r>
        <w:rPr>
          <w:spacing w:val="-1"/>
          <w:sz w:val="24"/>
        </w:rPr>
        <w:t>Фришман</w:t>
      </w:r>
      <w:proofErr w:type="spellEnd"/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И.И.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//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Коллективная</w:t>
      </w:r>
      <w:r>
        <w:rPr>
          <w:spacing w:val="-11"/>
          <w:sz w:val="24"/>
        </w:rPr>
        <w:t xml:space="preserve"> </w:t>
      </w:r>
      <w:r>
        <w:rPr>
          <w:sz w:val="24"/>
        </w:rPr>
        <w:t>монография</w:t>
      </w:r>
      <w:r>
        <w:rPr>
          <w:spacing w:val="-9"/>
          <w:sz w:val="24"/>
        </w:rPr>
        <w:t xml:space="preserve"> </w:t>
      </w:r>
      <w:r>
        <w:rPr>
          <w:sz w:val="24"/>
        </w:rPr>
        <w:t>/</w:t>
      </w:r>
      <w:r>
        <w:rPr>
          <w:spacing w:val="-14"/>
          <w:sz w:val="24"/>
        </w:rPr>
        <w:t xml:space="preserve"> </w:t>
      </w:r>
      <w:r>
        <w:rPr>
          <w:sz w:val="24"/>
        </w:rPr>
        <w:t>Под</w:t>
      </w:r>
      <w:r>
        <w:rPr>
          <w:spacing w:val="-13"/>
          <w:sz w:val="24"/>
        </w:rPr>
        <w:t xml:space="preserve"> </w:t>
      </w:r>
      <w:r>
        <w:rPr>
          <w:sz w:val="24"/>
        </w:rPr>
        <w:t>редакцией</w:t>
      </w:r>
      <w:r>
        <w:rPr>
          <w:spacing w:val="-10"/>
          <w:sz w:val="24"/>
        </w:rPr>
        <w:t xml:space="preserve"> </w:t>
      </w:r>
      <w:r>
        <w:rPr>
          <w:sz w:val="24"/>
        </w:rPr>
        <w:t>М.И.</w:t>
      </w:r>
      <w:r>
        <w:rPr>
          <w:spacing w:val="-13"/>
          <w:sz w:val="24"/>
        </w:rPr>
        <w:t xml:space="preserve"> </w:t>
      </w:r>
      <w:r>
        <w:rPr>
          <w:sz w:val="24"/>
        </w:rPr>
        <w:t>Рожкова.</w:t>
      </w:r>
      <w:r>
        <w:rPr>
          <w:spacing w:val="-12"/>
          <w:sz w:val="24"/>
        </w:rPr>
        <w:t xml:space="preserve"> </w:t>
      </w:r>
      <w:r>
        <w:rPr>
          <w:sz w:val="24"/>
        </w:rPr>
        <w:t>Москва:</w:t>
      </w:r>
      <w:r>
        <w:rPr>
          <w:spacing w:val="-9"/>
          <w:sz w:val="24"/>
        </w:rPr>
        <w:t xml:space="preserve"> </w:t>
      </w:r>
      <w:r>
        <w:rPr>
          <w:sz w:val="24"/>
        </w:rPr>
        <w:t>ИД</w:t>
      </w:r>
    </w:p>
    <w:p w14:paraId="58341A1F" w14:textId="77777777" w:rsidR="00F34D05" w:rsidRDefault="009F2150">
      <w:pPr>
        <w:pStyle w:val="a3"/>
        <w:spacing w:line="275" w:lineRule="exact"/>
        <w:jc w:val="both"/>
      </w:pPr>
      <w:r>
        <w:t>«Научная</w:t>
      </w:r>
      <w:r>
        <w:rPr>
          <w:spacing w:val="-4"/>
        </w:rPr>
        <w:t xml:space="preserve"> </w:t>
      </w:r>
      <w:r>
        <w:t>библиотека», 2016.</w:t>
      </w:r>
      <w:r>
        <w:rPr>
          <w:spacing w:val="-1"/>
        </w:rPr>
        <w:t xml:space="preserve"> </w:t>
      </w:r>
      <w:r>
        <w:t>158</w:t>
      </w:r>
      <w:r>
        <w:rPr>
          <w:spacing w:val="-4"/>
        </w:rPr>
        <w:t xml:space="preserve"> </w:t>
      </w:r>
      <w:r>
        <w:t>с.</w:t>
      </w:r>
    </w:p>
    <w:p w14:paraId="61DB08C7" w14:textId="77777777" w:rsidR="00F34D05" w:rsidRDefault="009F2150">
      <w:pPr>
        <w:pStyle w:val="a4"/>
        <w:numPr>
          <w:ilvl w:val="0"/>
          <w:numId w:val="1"/>
        </w:numPr>
        <w:tabs>
          <w:tab w:val="left" w:pos="1661"/>
        </w:tabs>
        <w:spacing w:before="87" w:line="278" w:lineRule="auto"/>
        <w:ind w:right="1472" w:firstLine="751"/>
        <w:jc w:val="both"/>
        <w:rPr>
          <w:sz w:val="24"/>
        </w:rPr>
      </w:pPr>
      <w:proofErr w:type="spellStart"/>
      <w:r>
        <w:rPr>
          <w:sz w:val="24"/>
        </w:rPr>
        <w:t>Фришман</w:t>
      </w:r>
      <w:proofErr w:type="spellEnd"/>
      <w:r>
        <w:rPr>
          <w:spacing w:val="-11"/>
          <w:sz w:val="24"/>
        </w:rPr>
        <w:t xml:space="preserve"> </w:t>
      </w:r>
      <w:r>
        <w:rPr>
          <w:sz w:val="24"/>
        </w:rPr>
        <w:t>И.И.</w:t>
      </w:r>
      <w:r>
        <w:rPr>
          <w:spacing w:val="-14"/>
          <w:sz w:val="24"/>
        </w:rPr>
        <w:t xml:space="preserve"> </w:t>
      </w:r>
      <w:r>
        <w:rPr>
          <w:sz w:val="24"/>
        </w:rPr>
        <w:t>Концепция</w:t>
      </w:r>
      <w:r>
        <w:rPr>
          <w:spacing w:val="-12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13"/>
          <w:sz w:val="24"/>
        </w:rPr>
        <w:t xml:space="preserve"> </w:t>
      </w:r>
      <w:r>
        <w:rPr>
          <w:sz w:val="24"/>
        </w:rPr>
        <w:t>–</w:t>
      </w:r>
      <w:r>
        <w:rPr>
          <w:spacing w:val="-15"/>
          <w:sz w:val="24"/>
        </w:rPr>
        <w:t xml:space="preserve"> </w:t>
      </w:r>
      <w:r>
        <w:rPr>
          <w:sz w:val="24"/>
        </w:rPr>
        <w:t>традиции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современность</w:t>
      </w:r>
      <w:r>
        <w:rPr>
          <w:spacing w:val="-11"/>
          <w:sz w:val="24"/>
        </w:rPr>
        <w:t xml:space="preserve"> </w:t>
      </w:r>
      <w:r>
        <w:rPr>
          <w:sz w:val="24"/>
        </w:rPr>
        <w:t>/</w:t>
      </w:r>
      <w:r>
        <w:rPr>
          <w:spacing w:val="-14"/>
          <w:sz w:val="24"/>
        </w:rPr>
        <w:t xml:space="preserve"> </w:t>
      </w:r>
      <w:r>
        <w:rPr>
          <w:sz w:val="24"/>
        </w:rPr>
        <w:t>И.</w:t>
      </w:r>
      <w:r>
        <w:rPr>
          <w:spacing w:val="-15"/>
          <w:sz w:val="24"/>
        </w:rPr>
        <w:t xml:space="preserve"> </w:t>
      </w:r>
      <w:r>
        <w:rPr>
          <w:sz w:val="24"/>
        </w:rPr>
        <w:t>И.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Фришман</w:t>
      </w:r>
      <w:proofErr w:type="spellEnd"/>
      <w:r>
        <w:rPr>
          <w:sz w:val="24"/>
        </w:rPr>
        <w:t xml:space="preserve"> // Социальное воспитание.</w:t>
      </w:r>
      <w:r>
        <w:rPr>
          <w:spacing w:val="-1"/>
          <w:sz w:val="24"/>
        </w:rPr>
        <w:t xml:space="preserve"> </w:t>
      </w:r>
      <w:r>
        <w:rPr>
          <w:sz w:val="24"/>
        </w:rPr>
        <w:t>2013.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-4"/>
          <w:sz w:val="24"/>
        </w:rPr>
        <w:t xml:space="preserve"> </w:t>
      </w:r>
      <w:r>
        <w:rPr>
          <w:sz w:val="24"/>
        </w:rPr>
        <w:t>2.</w:t>
      </w:r>
      <w:r>
        <w:rPr>
          <w:spacing w:val="-1"/>
          <w:sz w:val="24"/>
        </w:rPr>
        <w:t xml:space="preserve"> </w:t>
      </w:r>
      <w:r>
        <w:rPr>
          <w:sz w:val="24"/>
        </w:rPr>
        <w:t>С. 12-17.</w:t>
      </w:r>
    </w:p>
    <w:sectPr w:rsidR="00F34D05" w:rsidSect="00F34D05">
      <w:pgSz w:w="11920" w:h="16850"/>
      <w:pgMar w:top="1580" w:right="0" w:bottom="860" w:left="1220" w:header="0" w:footer="68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C7E1CD9" w14:textId="77777777" w:rsidR="002D3CC6" w:rsidRDefault="002D3CC6" w:rsidP="00F34D05">
      <w:r>
        <w:separator/>
      </w:r>
    </w:p>
  </w:endnote>
  <w:endnote w:type="continuationSeparator" w:id="0">
    <w:p w14:paraId="6587ABBF" w14:textId="77777777" w:rsidR="002D3CC6" w:rsidRDefault="002D3CC6" w:rsidP="00F34D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ACD190" w14:textId="77777777" w:rsidR="00F34D05" w:rsidRDefault="00F9621F">
    <w:pPr>
      <w:pStyle w:val="a3"/>
      <w:spacing w:line="14" w:lineRule="auto"/>
      <w:ind w:left="0"/>
      <w:rPr>
        <w:sz w:val="16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71684096" behindDoc="1" locked="0" layoutInCell="1" allowOverlap="1" wp14:anchorId="281D2C8C" wp14:editId="0242CEC1">
              <wp:simplePos x="0" y="0"/>
              <wp:positionH relativeFrom="page">
                <wp:posOffset>3637280</wp:posOffset>
              </wp:positionH>
              <wp:positionV relativeFrom="page">
                <wp:posOffset>9876790</wp:posOffset>
              </wp:positionV>
              <wp:extent cx="253365" cy="208280"/>
              <wp:effectExtent l="0" t="0" r="0" b="0"/>
              <wp:wrapNone/>
              <wp:docPr id="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3365" cy="2082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C4E0BFA" w14:textId="77777777" w:rsidR="00F34D05" w:rsidRDefault="00F34D05">
                          <w:pPr>
                            <w:spacing w:before="54"/>
                            <w:ind w:left="60"/>
                          </w:pPr>
                          <w:r>
                            <w:fldChar w:fldCharType="begin"/>
                          </w:r>
                          <w:r w:rsidR="009F2150"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FF7079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41" type="#_x0000_t202" style="position:absolute;margin-left:286.4pt;margin-top:777.7pt;width:19.95pt;height:16.4pt;z-index:-31632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" filled="f" stroked="f">
              <v:textbox inset="0,0,0,0">
                <w:txbxContent>
                  <w:p w14:paraId="3C4E0BFA" w14:textId="77777777" w:rsidR="00F34D05" w:rsidRDefault="00F34D05">
                    <w:pPr>
                      <w:spacing w:before="54"/>
                      <w:ind w:left="60"/>
                    </w:pPr>
                    <w:r>
                      <w:fldChar w:fldCharType="begin"/>
                    </w:r>
                    <w:r w:rsidR="009F2150">
                      <w:instrText xml:space="preserve"> PAGE </w:instrText>
                    </w:r>
                    <w:r>
                      <w:fldChar w:fldCharType="separate"/>
                    </w:r>
                    <w:r w:rsidR="00FF7079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39C322" w14:textId="77777777" w:rsidR="00F34D05" w:rsidRDefault="00F9621F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71684608" behindDoc="1" locked="0" layoutInCell="1" allowOverlap="1" wp14:anchorId="5802780F" wp14:editId="71C4CF42">
              <wp:simplePos x="0" y="0"/>
              <wp:positionH relativeFrom="page">
                <wp:posOffset>3637280</wp:posOffset>
              </wp:positionH>
              <wp:positionV relativeFrom="page">
                <wp:posOffset>9904095</wp:posOffset>
              </wp:positionV>
              <wp:extent cx="287020" cy="18097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7020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21D07C6" w14:textId="77777777" w:rsidR="00F34D05" w:rsidRDefault="00F34D05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 w:rsidR="009F2150"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FF7079">
                            <w:rPr>
                              <w:noProof/>
                            </w:rPr>
                            <w:t>148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42" type="#_x0000_t202" style="position:absolute;margin-left:286.4pt;margin-top:779.85pt;width:22.6pt;height:14.25pt;z-index:-31631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" filled="f" stroked="f">
              <v:textbox inset="0,0,0,0">
                <w:txbxContent>
                  <w:p w14:paraId="221D07C6" w14:textId="77777777" w:rsidR="00F34D05" w:rsidRDefault="00F34D05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 w:rsidR="009F2150">
                      <w:instrText xml:space="preserve"> PAGE </w:instrText>
                    </w:r>
                    <w:r>
                      <w:fldChar w:fldCharType="separate"/>
                    </w:r>
                    <w:r w:rsidR="00FF7079">
                      <w:rPr>
                        <w:noProof/>
                      </w:rPr>
                      <w:t>148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C0090F" w14:textId="77777777" w:rsidR="00F34D05" w:rsidRDefault="00F9621F">
    <w:pPr>
      <w:pStyle w:val="a3"/>
      <w:spacing w:line="14" w:lineRule="auto"/>
      <w:ind w:left="0"/>
      <w:rPr>
        <w:sz w:val="16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71685120" behindDoc="1" locked="0" layoutInCell="1" allowOverlap="1" wp14:anchorId="265018D4" wp14:editId="69D54E9C">
              <wp:simplePos x="0" y="0"/>
              <wp:positionH relativeFrom="page">
                <wp:posOffset>3637280</wp:posOffset>
              </wp:positionH>
              <wp:positionV relativeFrom="page">
                <wp:posOffset>10071735</wp:posOffset>
              </wp:positionV>
              <wp:extent cx="287020" cy="18097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7020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62B4B73" w14:textId="77777777" w:rsidR="00F34D05" w:rsidRDefault="00F34D05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 w:rsidR="009F2150"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FF7079">
                            <w:rPr>
                              <w:noProof/>
                            </w:rPr>
                            <w:t>338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43" type="#_x0000_t202" style="position:absolute;margin-left:286.4pt;margin-top:793.05pt;width:22.6pt;height:14.25pt;z-index:-31631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" filled="f" stroked="f">
              <v:textbox inset="0,0,0,0">
                <w:txbxContent>
                  <w:p w14:paraId="362B4B73" w14:textId="77777777" w:rsidR="00F34D05" w:rsidRDefault="00F34D05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 w:rsidR="009F2150">
                      <w:instrText xml:space="preserve"> PAGE </w:instrText>
                    </w:r>
                    <w:r>
                      <w:fldChar w:fldCharType="separate"/>
                    </w:r>
                    <w:r w:rsidR="00FF7079">
                      <w:rPr>
                        <w:noProof/>
                      </w:rPr>
                      <w:t>338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3426636" w14:textId="77777777" w:rsidR="002D3CC6" w:rsidRDefault="002D3CC6" w:rsidP="00F34D05">
      <w:r>
        <w:separator/>
      </w:r>
    </w:p>
  </w:footnote>
  <w:footnote w:type="continuationSeparator" w:id="0">
    <w:p w14:paraId="0C99958D" w14:textId="77777777" w:rsidR="002D3CC6" w:rsidRDefault="002D3CC6" w:rsidP="00F34D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D311D"/>
    <w:multiLevelType w:val="hybridMultilevel"/>
    <w:tmpl w:val="BAD278E0"/>
    <w:lvl w:ilvl="0" w:tplc="CAF26232">
      <w:numFmt w:val="bullet"/>
      <w:lvlText w:val="-"/>
      <w:lvlJc w:val="left"/>
      <w:pPr>
        <w:ind w:left="112" w:hanging="72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57082EA">
      <w:numFmt w:val="bullet"/>
      <w:lvlText w:val="•"/>
      <w:lvlJc w:val="left"/>
      <w:pPr>
        <w:ind w:left="453" w:hanging="720"/>
      </w:pPr>
      <w:rPr>
        <w:rFonts w:hint="default"/>
        <w:lang w:val="ru-RU" w:eastAsia="en-US" w:bidi="ar-SA"/>
      </w:rPr>
    </w:lvl>
    <w:lvl w:ilvl="2" w:tplc="EF9E38C8">
      <w:numFmt w:val="bullet"/>
      <w:lvlText w:val="•"/>
      <w:lvlJc w:val="left"/>
      <w:pPr>
        <w:ind w:left="787" w:hanging="720"/>
      </w:pPr>
      <w:rPr>
        <w:rFonts w:hint="default"/>
        <w:lang w:val="ru-RU" w:eastAsia="en-US" w:bidi="ar-SA"/>
      </w:rPr>
    </w:lvl>
    <w:lvl w:ilvl="3" w:tplc="DB64488C">
      <w:numFmt w:val="bullet"/>
      <w:lvlText w:val="•"/>
      <w:lvlJc w:val="left"/>
      <w:pPr>
        <w:ind w:left="1121" w:hanging="720"/>
      </w:pPr>
      <w:rPr>
        <w:rFonts w:hint="default"/>
        <w:lang w:val="ru-RU" w:eastAsia="en-US" w:bidi="ar-SA"/>
      </w:rPr>
    </w:lvl>
    <w:lvl w:ilvl="4" w:tplc="AE92BE22">
      <w:numFmt w:val="bullet"/>
      <w:lvlText w:val="•"/>
      <w:lvlJc w:val="left"/>
      <w:pPr>
        <w:ind w:left="1454" w:hanging="720"/>
      </w:pPr>
      <w:rPr>
        <w:rFonts w:hint="default"/>
        <w:lang w:val="ru-RU" w:eastAsia="en-US" w:bidi="ar-SA"/>
      </w:rPr>
    </w:lvl>
    <w:lvl w:ilvl="5" w:tplc="D04A46FC">
      <w:numFmt w:val="bullet"/>
      <w:lvlText w:val="•"/>
      <w:lvlJc w:val="left"/>
      <w:pPr>
        <w:ind w:left="1788" w:hanging="720"/>
      </w:pPr>
      <w:rPr>
        <w:rFonts w:hint="default"/>
        <w:lang w:val="ru-RU" w:eastAsia="en-US" w:bidi="ar-SA"/>
      </w:rPr>
    </w:lvl>
    <w:lvl w:ilvl="6" w:tplc="C5BC6B98">
      <w:numFmt w:val="bullet"/>
      <w:lvlText w:val="•"/>
      <w:lvlJc w:val="left"/>
      <w:pPr>
        <w:ind w:left="2122" w:hanging="720"/>
      </w:pPr>
      <w:rPr>
        <w:rFonts w:hint="default"/>
        <w:lang w:val="ru-RU" w:eastAsia="en-US" w:bidi="ar-SA"/>
      </w:rPr>
    </w:lvl>
    <w:lvl w:ilvl="7" w:tplc="3C02A6D8">
      <w:numFmt w:val="bullet"/>
      <w:lvlText w:val="•"/>
      <w:lvlJc w:val="left"/>
      <w:pPr>
        <w:ind w:left="2455" w:hanging="720"/>
      </w:pPr>
      <w:rPr>
        <w:rFonts w:hint="default"/>
        <w:lang w:val="ru-RU" w:eastAsia="en-US" w:bidi="ar-SA"/>
      </w:rPr>
    </w:lvl>
    <w:lvl w:ilvl="8" w:tplc="27043E70">
      <w:numFmt w:val="bullet"/>
      <w:lvlText w:val="•"/>
      <w:lvlJc w:val="left"/>
      <w:pPr>
        <w:ind w:left="2789" w:hanging="720"/>
      </w:pPr>
      <w:rPr>
        <w:rFonts w:hint="default"/>
        <w:lang w:val="ru-RU" w:eastAsia="en-US" w:bidi="ar-SA"/>
      </w:rPr>
    </w:lvl>
  </w:abstractNum>
  <w:abstractNum w:abstractNumId="1">
    <w:nsid w:val="001C50B9"/>
    <w:multiLevelType w:val="hybridMultilevel"/>
    <w:tmpl w:val="FDB25F6A"/>
    <w:lvl w:ilvl="0" w:tplc="F1B6966C">
      <w:numFmt w:val="bullet"/>
      <w:lvlText w:val="-"/>
      <w:lvlJc w:val="left"/>
      <w:pPr>
        <w:ind w:left="110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5CABE32">
      <w:numFmt w:val="bullet"/>
      <w:lvlText w:val="•"/>
      <w:lvlJc w:val="left"/>
      <w:pPr>
        <w:ind w:left="487" w:hanging="128"/>
      </w:pPr>
      <w:rPr>
        <w:rFonts w:hint="default"/>
        <w:lang w:val="ru-RU" w:eastAsia="en-US" w:bidi="ar-SA"/>
      </w:rPr>
    </w:lvl>
    <w:lvl w:ilvl="2" w:tplc="33BC0E5E">
      <w:numFmt w:val="bullet"/>
      <w:lvlText w:val="•"/>
      <w:lvlJc w:val="left"/>
      <w:pPr>
        <w:ind w:left="855" w:hanging="128"/>
      </w:pPr>
      <w:rPr>
        <w:rFonts w:hint="default"/>
        <w:lang w:val="ru-RU" w:eastAsia="en-US" w:bidi="ar-SA"/>
      </w:rPr>
    </w:lvl>
    <w:lvl w:ilvl="3" w:tplc="9C3E8E50">
      <w:numFmt w:val="bullet"/>
      <w:lvlText w:val="•"/>
      <w:lvlJc w:val="left"/>
      <w:pPr>
        <w:ind w:left="1223" w:hanging="128"/>
      </w:pPr>
      <w:rPr>
        <w:rFonts w:hint="default"/>
        <w:lang w:val="ru-RU" w:eastAsia="en-US" w:bidi="ar-SA"/>
      </w:rPr>
    </w:lvl>
    <w:lvl w:ilvl="4" w:tplc="0A8859E0">
      <w:numFmt w:val="bullet"/>
      <w:lvlText w:val="•"/>
      <w:lvlJc w:val="left"/>
      <w:pPr>
        <w:ind w:left="1590" w:hanging="128"/>
      </w:pPr>
      <w:rPr>
        <w:rFonts w:hint="default"/>
        <w:lang w:val="ru-RU" w:eastAsia="en-US" w:bidi="ar-SA"/>
      </w:rPr>
    </w:lvl>
    <w:lvl w:ilvl="5" w:tplc="54A0D4EA">
      <w:numFmt w:val="bullet"/>
      <w:lvlText w:val="•"/>
      <w:lvlJc w:val="left"/>
      <w:pPr>
        <w:ind w:left="1958" w:hanging="128"/>
      </w:pPr>
      <w:rPr>
        <w:rFonts w:hint="default"/>
        <w:lang w:val="ru-RU" w:eastAsia="en-US" w:bidi="ar-SA"/>
      </w:rPr>
    </w:lvl>
    <w:lvl w:ilvl="6" w:tplc="A344D2C2">
      <w:numFmt w:val="bullet"/>
      <w:lvlText w:val="•"/>
      <w:lvlJc w:val="left"/>
      <w:pPr>
        <w:ind w:left="2326" w:hanging="128"/>
      </w:pPr>
      <w:rPr>
        <w:rFonts w:hint="default"/>
        <w:lang w:val="ru-RU" w:eastAsia="en-US" w:bidi="ar-SA"/>
      </w:rPr>
    </w:lvl>
    <w:lvl w:ilvl="7" w:tplc="E264B788">
      <w:numFmt w:val="bullet"/>
      <w:lvlText w:val="•"/>
      <w:lvlJc w:val="left"/>
      <w:pPr>
        <w:ind w:left="2693" w:hanging="128"/>
      </w:pPr>
      <w:rPr>
        <w:rFonts w:hint="default"/>
        <w:lang w:val="ru-RU" w:eastAsia="en-US" w:bidi="ar-SA"/>
      </w:rPr>
    </w:lvl>
    <w:lvl w:ilvl="8" w:tplc="5A443BAA">
      <w:numFmt w:val="bullet"/>
      <w:lvlText w:val="•"/>
      <w:lvlJc w:val="left"/>
      <w:pPr>
        <w:ind w:left="3061" w:hanging="128"/>
      </w:pPr>
      <w:rPr>
        <w:rFonts w:hint="default"/>
        <w:lang w:val="ru-RU" w:eastAsia="en-US" w:bidi="ar-SA"/>
      </w:rPr>
    </w:lvl>
  </w:abstractNum>
  <w:abstractNum w:abstractNumId="2">
    <w:nsid w:val="002950F2"/>
    <w:multiLevelType w:val="hybridMultilevel"/>
    <w:tmpl w:val="3D4C00EC"/>
    <w:lvl w:ilvl="0" w:tplc="9744931E">
      <w:numFmt w:val="bullet"/>
      <w:lvlText w:val="-"/>
      <w:lvlJc w:val="left"/>
      <w:pPr>
        <w:ind w:left="105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B0AE7A8">
      <w:numFmt w:val="bullet"/>
      <w:lvlText w:val="•"/>
      <w:lvlJc w:val="left"/>
      <w:pPr>
        <w:ind w:left="342" w:hanging="125"/>
      </w:pPr>
      <w:rPr>
        <w:rFonts w:hint="default"/>
        <w:lang w:val="ru-RU" w:eastAsia="en-US" w:bidi="ar-SA"/>
      </w:rPr>
    </w:lvl>
    <w:lvl w:ilvl="2" w:tplc="A60C9844">
      <w:numFmt w:val="bullet"/>
      <w:lvlText w:val="•"/>
      <w:lvlJc w:val="left"/>
      <w:pPr>
        <w:ind w:left="585" w:hanging="125"/>
      </w:pPr>
      <w:rPr>
        <w:rFonts w:hint="default"/>
        <w:lang w:val="ru-RU" w:eastAsia="en-US" w:bidi="ar-SA"/>
      </w:rPr>
    </w:lvl>
    <w:lvl w:ilvl="3" w:tplc="11B6C848">
      <w:numFmt w:val="bullet"/>
      <w:lvlText w:val="•"/>
      <w:lvlJc w:val="left"/>
      <w:pPr>
        <w:ind w:left="827" w:hanging="125"/>
      </w:pPr>
      <w:rPr>
        <w:rFonts w:hint="default"/>
        <w:lang w:val="ru-RU" w:eastAsia="en-US" w:bidi="ar-SA"/>
      </w:rPr>
    </w:lvl>
    <w:lvl w:ilvl="4" w:tplc="22FEF07E">
      <w:numFmt w:val="bullet"/>
      <w:lvlText w:val="•"/>
      <w:lvlJc w:val="left"/>
      <w:pPr>
        <w:ind w:left="1070" w:hanging="125"/>
      </w:pPr>
      <w:rPr>
        <w:rFonts w:hint="default"/>
        <w:lang w:val="ru-RU" w:eastAsia="en-US" w:bidi="ar-SA"/>
      </w:rPr>
    </w:lvl>
    <w:lvl w:ilvl="5" w:tplc="D1E494FA">
      <w:numFmt w:val="bullet"/>
      <w:lvlText w:val="•"/>
      <w:lvlJc w:val="left"/>
      <w:pPr>
        <w:ind w:left="1312" w:hanging="125"/>
      </w:pPr>
      <w:rPr>
        <w:rFonts w:hint="default"/>
        <w:lang w:val="ru-RU" w:eastAsia="en-US" w:bidi="ar-SA"/>
      </w:rPr>
    </w:lvl>
    <w:lvl w:ilvl="6" w:tplc="A726EE50">
      <w:numFmt w:val="bullet"/>
      <w:lvlText w:val="•"/>
      <w:lvlJc w:val="left"/>
      <w:pPr>
        <w:ind w:left="1555" w:hanging="125"/>
      </w:pPr>
      <w:rPr>
        <w:rFonts w:hint="default"/>
        <w:lang w:val="ru-RU" w:eastAsia="en-US" w:bidi="ar-SA"/>
      </w:rPr>
    </w:lvl>
    <w:lvl w:ilvl="7" w:tplc="F990AB80">
      <w:numFmt w:val="bullet"/>
      <w:lvlText w:val="•"/>
      <w:lvlJc w:val="left"/>
      <w:pPr>
        <w:ind w:left="1797" w:hanging="125"/>
      </w:pPr>
      <w:rPr>
        <w:rFonts w:hint="default"/>
        <w:lang w:val="ru-RU" w:eastAsia="en-US" w:bidi="ar-SA"/>
      </w:rPr>
    </w:lvl>
    <w:lvl w:ilvl="8" w:tplc="EA488174">
      <w:numFmt w:val="bullet"/>
      <w:lvlText w:val="•"/>
      <w:lvlJc w:val="left"/>
      <w:pPr>
        <w:ind w:left="2040" w:hanging="125"/>
      </w:pPr>
      <w:rPr>
        <w:rFonts w:hint="default"/>
        <w:lang w:val="ru-RU" w:eastAsia="en-US" w:bidi="ar-SA"/>
      </w:rPr>
    </w:lvl>
  </w:abstractNum>
  <w:abstractNum w:abstractNumId="3">
    <w:nsid w:val="020A75E0"/>
    <w:multiLevelType w:val="hybridMultilevel"/>
    <w:tmpl w:val="BDA4DAE0"/>
    <w:lvl w:ilvl="0" w:tplc="6E542CD6">
      <w:numFmt w:val="bullet"/>
      <w:lvlText w:val="-"/>
      <w:lvlJc w:val="left"/>
      <w:pPr>
        <w:ind w:left="112" w:hanging="128"/>
      </w:pPr>
      <w:rPr>
        <w:rFonts w:hint="default"/>
        <w:w w:val="100"/>
        <w:lang w:val="ru-RU" w:eastAsia="en-US" w:bidi="ar-SA"/>
      </w:rPr>
    </w:lvl>
    <w:lvl w:ilvl="1" w:tplc="9B105F66">
      <w:numFmt w:val="bullet"/>
      <w:lvlText w:val="•"/>
      <w:lvlJc w:val="left"/>
      <w:pPr>
        <w:ind w:left="342" w:hanging="128"/>
      </w:pPr>
      <w:rPr>
        <w:rFonts w:hint="default"/>
        <w:lang w:val="ru-RU" w:eastAsia="en-US" w:bidi="ar-SA"/>
      </w:rPr>
    </w:lvl>
    <w:lvl w:ilvl="2" w:tplc="56FC539A">
      <w:numFmt w:val="bullet"/>
      <w:lvlText w:val="•"/>
      <w:lvlJc w:val="left"/>
      <w:pPr>
        <w:ind w:left="565" w:hanging="128"/>
      </w:pPr>
      <w:rPr>
        <w:rFonts w:hint="default"/>
        <w:lang w:val="ru-RU" w:eastAsia="en-US" w:bidi="ar-SA"/>
      </w:rPr>
    </w:lvl>
    <w:lvl w:ilvl="3" w:tplc="BDE6B84A">
      <w:numFmt w:val="bullet"/>
      <w:lvlText w:val="•"/>
      <w:lvlJc w:val="left"/>
      <w:pPr>
        <w:ind w:left="787" w:hanging="128"/>
      </w:pPr>
      <w:rPr>
        <w:rFonts w:hint="default"/>
        <w:lang w:val="ru-RU" w:eastAsia="en-US" w:bidi="ar-SA"/>
      </w:rPr>
    </w:lvl>
    <w:lvl w:ilvl="4" w:tplc="9258C776">
      <w:numFmt w:val="bullet"/>
      <w:lvlText w:val="•"/>
      <w:lvlJc w:val="left"/>
      <w:pPr>
        <w:ind w:left="1010" w:hanging="128"/>
      </w:pPr>
      <w:rPr>
        <w:rFonts w:hint="default"/>
        <w:lang w:val="ru-RU" w:eastAsia="en-US" w:bidi="ar-SA"/>
      </w:rPr>
    </w:lvl>
    <w:lvl w:ilvl="5" w:tplc="A6105AE2">
      <w:numFmt w:val="bullet"/>
      <w:lvlText w:val="•"/>
      <w:lvlJc w:val="left"/>
      <w:pPr>
        <w:ind w:left="1232" w:hanging="128"/>
      </w:pPr>
      <w:rPr>
        <w:rFonts w:hint="default"/>
        <w:lang w:val="ru-RU" w:eastAsia="en-US" w:bidi="ar-SA"/>
      </w:rPr>
    </w:lvl>
    <w:lvl w:ilvl="6" w:tplc="16DC3800">
      <w:numFmt w:val="bullet"/>
      <w:lvlText w:val="•"/>
      <w:lvlJc w:val="left"/>
      <w:pPr>
        <w:ind w:left="1455" w:hanging="128"/>
      </w:pPr>
      <w:rPr>
        <w:rFonts w:hint="default"/>
        <w:lang w:val="ru-RU" w:eastAsia="en-US" w:bidi="ar-SA"/>
      </w:rPr>
    </w:lvl>
    <w:lvl w:ilvl="7" w:tplc="DE16B6FC">
      <w:numFmt w:val="bullet"/>
      <w:lvlText w:val="•"/>
      <w:lvlJc w:val="left"/>
      <w:pPr>
        <w:ind w:left="1677" w:hanging="128"/>
      </w:pPr>
      <w:rPr>
        <w:rFonts w:hint="default"/>
        <w:lang w:val="ru-RU" w:eastAsia="en-US" w:bidi="ar-SA"/>
      </w:rPr>
    </w:lvl>
    <w:lvl w:ilvl="8" w:tplc="7A1AA2CA">
      <w:numFmt w:val="bullet"/>
      <w:lvlText w:val="•"/>
      <w:lvlJc w:val="left"/>
      <w:pPr>
        <w:ind w:left="1900" w:hanging="128"/>
      </w:pPr>
      <w:rPr>
        <w:rFonts w:hint="default"/>
        <w:lang w:val="ru-RU" w:eastAsia="en-US" w:bidi="ar-SA"/>
      </w:rPr>
    </w:lvl>
  </w:abstractNum>
  <w:abstractNum w:abstractNumId="4">
    <w:nsid w:val="02621383"/>
    <w:multiLevelType w:val="hybridMultilevel"/>
    <w:tmpl w:val="8918DC66"/>
    <w:lvl w:ilvl="0" w:tplc="D75A4546">
      <w:numFmt w:val="bullet"/>
      <w:lvlText w:val="-"/>
      <w:lvlJc w:val="left"/>
      <w:pPr>
        <w:ind w:left="115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3CEC796">
      <w:numFmt w:val="bullet"/>
      <w:lvlText w:val="•"/>
      <w:lvlJc w:val="left"/>
      <w:pPr>
        <w:ind w:left="348" w:hanging="125"/>
      </w:pPr>
      <w:rPr>
        <w:rFonts w:hint="default"/>
        <w:lang w:val="ru-RU" w:eastAsia="en-US" w:bidi="ar-SA"/>
      </w:rPr>
    </w:lvl>
    <w:lvl w:ilvl="2" w:tplc="57280482">
      <w:numFmt w:val="bullet"/>
      <w:lvlText w:val="•"/>
      <w:lvlJc w:val="left"/>
      <w:pPr>
        <w:ind w:left="577" w:hanging="125"/>
      </w:pPr>
      <w:rPr>
        <w:rFonts w:hint="default"/>
        <w:lang w:val="ru-RU" w:eastAsia="en-US" w:bidi="ar-SA"/>
      </w:rPr>
    </w:lvl>
    <w:lvl w:ilvl="3" w:tplc="39248A28">
      <w:numFmt w:val="bullet"/>
      <w:lvlText w:val="•"/>
      <w:lvlJc w:val="left"/>
      <w:pPr>
        <w:ind w:left="806" w:hanging="125"/>
      </w:pPr>
      <w:rPr>
        <w:rFonts w:hint="default"/>
        <w:lang w:val="ru-RU" w:eastAsia="en-US" w:bidi="ar-SA"/>
      </w:rPr>
    </w:lvl>
    <w:lvl w:ilvl="4" w:tplc="C4ACA2F8">
      <w:numFmt w:val="bullet"/>
      <w:lvlText w:val="•"/>
      <w:lvlJc w:val="left"/>
      <w:pPr>
        <w:ind w:left="1034" w:hanging="125"/>
      </w:pPr>
      <w:rPr>
        <w:rFonts w:hint="default"/>
        <w:lang w:val="ru-RU" w:eastAsia="en-US" w:bidi="ar-SA"/>
      </w:rPr>
    </w:lvl>
    <w:lvl w:ilvl="5" w:tplc="887EE3E8">
      <w:numFmt w:val="bullet"/>
      <w:lvlText w:val="•"/>
      <w:lvlJc w:val="left"/>
      <w:pPr>
        <w:ind w:left="1263" w:hanging="125"/>
      </w:pPr>
      <w:rPr>
        <w:rFonts w:hint="default"/>
        <w:lang w:val="ru-RU" w:eastAsia="en-US" w:bidi="ar-SA"/>
      </w:rPr>
    </w:lvl>
    <w:lvl w:ilvl="6" w:tplc="FC6C5836">
      <w:numFmt w:val="bullet"/>
      <w:lvlText w:val="•"/>
      <w:lvlJc w:val="left"/>
      <w:pPr>
        <w:ind w:left="1492" w:hanging="125"/>
      </w:pPr>
      <w:rPr>
        <w:rFonts w:hint="default"/>
        <w:lang w:val="ru-RU" w:eastAsia="en-US" w:bidi="ar-SA"/>
      </w:rPr>
    </w:lvl>
    <w:lvl w:ilvl="7" w:tplc="89A635D4">
      <w:numFmt w:val="bullet"/>
      <w:lvlText w:val="•"/>
      <w:lvlJc w:val="left"/>
      <w:pPr>
        <w:ind w:left="1720" w:hanging="125"/>
      </w:pPr>
      <w:rPr>
        <w:rFonts w:hint="default"/>
        <w:lang w:val="ru-RU" w:eastAsia="en-US" w:bidi="ar-SA"/>
      </w:rPr>
    </w:lvl>
    <w:lvl w:ilvl="8" w:tplc="6644CAB6">
      <w:numFmt w:val="bullet"/>
      <w:lvlText w:val="•"/>
      <w:lvlJc w:val="left"/>
      <w:pPr>
        <w:ind w:left="1949" w:hanging="125"/>
      </w:pPr>
      <w:rPr>
        <w:rFonts w:hint="default"/>
        <w:lang w:val="ru-RU" w:eastAsia="en-US" w:bidi="ar-SA"/>
      </w:rPr>
    </w:lvl>
  </w:abstractNum>
  <w:abstractNum w:abstractNumId="5">
    <w:nsid w:val="02F0559C"/>
    <w:multiLevelType w:val="hybridMultilevel"/>
    <w:tmpl w:val="FAFACD3A"/>
    <w:lvl w:ilvl="0" w:tplc="D71AA2DC">
      <w:numFmt w:val="bullet"/>
      <w:lvlText w:val="-"/>
      <w:lvlJc w:val="left"/>
      <w:pPr>
        <w:ind w:left="112" w:hanging="125"/>
      </w:pPr>
      <w:rPr>
        <w:rFonts w:hint="default"/>
        <w:w w:val="100"/>
        <w:lang w:val="ru-RU" w:eastAsia="en-US" w:bidi="ar-SA"/>
      </w:rPr>
    </w:lvl>
    <w:lvl w:ilvl="1" w:tplc="6F8E072E">
      <w:numFmt w:val="bullet"/>
      <w:lvlText w:val="•"/>
      <w:lvlJc w:val="left"/>
      <w:pPr>
        <w:ind w:left="342" w:hanging="125"/>
      </w:pPr>
      <w:rPr>
        <w:rFonts w:hint="default"/>
        <w:lang w:val="ru-RU" w:eastAsia="en-US" w:bidi="ar-SA"/>
      </w:rPr>
    </w:lvl>
    <w:lvl w:ilvl="2" w:tplc="F24CDFC2">
      <w:numFmt w:val="bullet"/>
      <w:lvlText w:val="•"/>
      <w:lvlJc w:val="left"/>
      <w:pPr>
        <w:ind w:left="565" w:hanging="125"/>
      </w:pPr>
      <w:rPr>
        <w:rFonts w:hint="default"/>
        <w:lang w:val="ru-RU" w:eastAsia="en-US" w:bidi="ar-SA"/>
      </w:rPr>
    </w:lvl>
    <w:lvl w:ilvl="3" w:tplc="AF26F36E">
      <w:numFmt w:val="bullet"/>
      <w:lvlText w:val="•"/>
      <w:lvlJc w:val="left"/>
      <w:pPr>
        <w:ind w:left="787" w:hanging="125"/>
      </w:pPr>
      <w:rPr>
        <w:rFonts w:hint="default"/>
        <w:lang w:val="ru-RU" w:eastAsia="en-US" w:bidi="ar-SA"/>
      </w:rPr>
    </w:lvl>
    <w:lvl w:ilvl="4" w:tplc="4CCCC7E4">
      <w:numFmt w:val="bullet"/>
      <w:lvlText w:val="•"/>
      <w:lvlJc w:val="left"/>
      <w:pPr>
        <w:ind w:left="1010" w:hanging="125"/>
      </w:pPr>
      <w:rPr>
        <w:rFonts w:hint="default"/>
        <w:lang w:val="ru-RU" w:eastAsia="en-US" w:bidi="ar-SA"/>
      </w:rPr>
    </w:lvl>
    <w:lvl w:ilvl="5" w:tplc="0DFE2090">
      <w:numFmt w:val="bullet"/>
      <w:lvlText w:val="•"/>
      <w:lvlJc w:val="left"/>
      <w:pPr>
        <w:ind w:left="1232" w:hanging="125"/>
      </w:pPr>
      <w:rPr>
        <w:rFonts w:hint="default"/>
        <w:lang w:val="ru-RU" w:eastAsia="en-US" w:bidi="ar-SA"/>
      </w:rPr>
    </w:lvl>
    <w:lvl w:ilvl="6" w:tplc="A7A27168">
      <w:numFmt w:val="bullet"/>
      <w:lvlText w:val="•"/>
      <w:lvlJc w:val="left"/>
      <w:pPr>
        <w:ind w:left="1455" w:hanging="125"/>
      </w:pPr>
      <w:rPr>
        <w:rFonts w:hint="default"/>
        <w:lang w:val="ru-RU" w:eastAsia="en-US" w:bidi="ar-SA"/>
      </w:rPr>
    </w:lvl>
    <w:lvl w:ilvl="7" w:tplc="470E5996">
      <w:numFmt w:val="bullet"/>
      <w:lvlText w:val="•"/>
      <w:lvlJc w:val="left"/>
      <w:pPr>
        <w:ind w:left="1677" w:hanging="125"/>
      </w:pPr>
      <w:rPr>
        <w:rFonts w:hint="default"/>
        <w:lang w:val="ru-RU" w:eastAsia="en-US" w:bidi="ar-SA"/>
      </w:rPr>
    </w:lvl>
    <w:lvl w:ilvl="8" w:tplc="6B4A8224">
      <w:numFmt w:val="bullet"/>
      <w:lvlText w:val="•"/>
      <w:lvlJc w:val="left"/>
      <w:pPr>
        <w:ind w:left="1900" w:hanging="125"/>
      </w:pPr>
      <w:rPr>
        <w:rFonts w:hint="default"/>
        <w:lang w:val="ru-RU" w:eastAsia="en-US" w:bidi="ar-SA"/>
      </w:rPr>
    </w:lvl>
  </w:abstractNum>
  <w:abstractNum w:abstractNumId="6">
    <w:nsid w:val="032252C8"/>
    <w:multiLevelType w:val="hybridMultilevel"/>
    <w:tmpl w:val="2B0A9550"/>
    <w:lvl w:ilvl="0" w:tplc="95AA3F1A">
      <w:numFmt w:val="bullet"/>
      <w:lvlText w:val="–"/>
      <w:lvlJc w:val="left"/>
      <w:pPr>
        <w:ind w:left="111" w:hanging="16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2AE77E0">
      <w:numFmt w:val="bullet"/>
      <w:lvlText w:val="•"/>
      <w:lvlJc w:val="left"/>
      <w:pPr>
        <w:ind w:left="504" w:hanging="168"/>
      </w:pPr>
      <w:rPr>
        <w:rFonts w:hint="default"/>
        <w:lang w:val="ru-RU" w:eastAsia="en-US" w:bidi="ar-SA"/>
      </w:rPr>
    </w:lvl>
    <w:lvl w:ilvl="2" w:tplc="644E7716">
      <w:numFmt w:val="bullet"/>
      <w:lvlText w:val="•"/>
      <w:lvlJc w:val="left"/>
      <w:pPr>
        <w:ind w:left="888" w:hanging="168"/>
      </w:pPr>
      <w:rPr>
        <w:rFonts w:hint="default"/>
        <w:lang w:val="ru-RU" w:eastAsia="en-US" w:bidi="ar-SA"/>
      </w:rPr>
    </w:lvl>
    <w:lvl w:ilvl="3" w:tplc="2384043C">
      <w:numFmt w:val="bullet"/>
      <w:lvlText w:val="•"/>
      <w:lvlJc w:val="left"/>
      <w:pPr>
        <w:ind w:left="1273" w:hanging="168"/>
      </w:pPr>
      <w:rPr>
        <w:rFonts w:hint="default"/>
        <w:lang w:val="ru-RU" w:eastAsia="en-US" w:bidi="ar-SA"/>
      </w:rPr>
    </w:lvl>
    <w:lvl w:ilvl="4" w:tplc="E3F60AE6">
      <w:numFmt w:val="bullet"/>
      <w:lvlText w:val="•"/>
      <w:lvlJc w:val="left"/>
      <w:pPr>
        <w:ind w:left="1657" w:hanging="168"/>
      </w:pPr>
      <w:rPr>
        <w:rFonts w:hint="default"/>
        <w:lang w:val="ru-RU" w:eastAsia="en-US" w:bidi="ar-SA"/>
      </w:rPr>
    </w:lvl>
    <w:lvl w:ilvl="5" w:tplc="8ADC91EE">
      <w:numFmt w:val="bullet"/>
      <w:lvlText w:val="•"/>
      <w:lvlJc w:val="left"/>
      <w:pPr>
        <w:ind w:left="2042" w:hanging="168"/>
      </w:pPr>
      <w:rPr>
        <w:rFonts w:hint="default"/>
        <w:lang w:val="ru-RU" w:eastAsia="en-US" w:bidi="ar-SA"/>
      </w:rPr>
    </w:lvl>
    <w:lvl w:ilvl="6" w:tplc="F058F76E">
      <w:numFmt w:val="bullet"/>
      <w:lvlText w:val="•"/>
      <w:lvlJc w:val="left"/>
      <w:pPr>
        <w:ind w:left="2426" w:hanging="168"/>
      </w:pPr>
      <w:rPr>
        <w:rFonts w:hint="default"/>
        <w:lang w:val="ru-RU" w:eastAsia="en-US" w:bidi="ar-SA"/>
      </w:rPr>
    </w:lvl>
    <w:lvl w:ilvl="7" w:tplc="DB5E208E">
      <w:numFmt w:val="bullet"/>
      <w:lvlText w:val="•"/>
      <w:lvlJc w:val="left"/>
      <w:pPr>
        <w:ind w:left="2810" w:hanging="168"/>
      </w:pPr>
      <w:rPr>
        <w:rFonts w:hint="default"/>
        <w:lang w:val="ru-RU" w:eastAsia="en-US" w:bidi="ar-SA"/>
      </w:rPr>
    </w:lvl>
    <w:lvl w:ilvl="8" w:tplc="55668AC4">
      <w:numFmt w:val="bullet"/>
      <w:lvlText w:val="•"/>
      <w:lvlJc w:val="left"/>
      <w:pPr>
        <w:ind w:left="3195" w:hanging="168"/>
      </w:pPr>
      <w:rPr>
        <w:rFonts w:hint="default"/>
        <w:lang w:val="ru-RU" w:eastAsia="en-US" w:bidi="ar-SA"/>
      </w:rPr>
    </w:lvl>
  </w:abstractNum>
  <w:abstractNum w:abstractNumId="7">
    <w:nsid w:val="034A6ECD"/>
    <w:multiLevelType w:val="hybridMultilevel"/>
    <w:tmpl w:val="DC7E5D04"/>
    <w:lvl w:ilvl="0" w:tplc="F7BC72F8">
      <w:numFmt w:val="bullet"/>
      <w:lvlText w:val="-"/>
      <w:lvlJc w:val="left"/>
      <w:pPr>
        <w:ind w:left="113" w:hanging="72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B0ECFA8">
      <w:numFmt w:val="bullet"/>
      <w:lvlText w:val="•"/>
      <w:lvlJc w:val="left"/>
      <w:pPr>
        <w:ind w:left="471" w:hanging="720"/>
      </w:pPr>
      <w:rPr>
        <w:rFonts w:hint="default"/>
        <w:lang w:val="ru-RU" w:eastAsia="en-US" w:bidi="ar-SA"/>
      </w:rPr>
    </w:lvl>
    <w:lvl w:ilvl="2" w:tplc="DB96B26C">
      <w:numFmt w:val="bullet"/>
      <w:lvlText w:val="•"/>
      <w:lvlJc w:val="left"/>
      <w:pPr>
        <w:ind w:left="822" w:hanging="720"/>
      </w:pPr>
      <w:rPr>
        <w:rFonts w:hint="default"/>
        <w:lang w:val="ru-RU" w:eastAsia="en-US" w:bidi="ar-SA"/>
      </w:rPr>
    </w:lvl>
    <w:lvl w:ilvl="3" w:tplc="56C8B5CA">
      <w:numFmt w:val="bullet"/>
      <w:lvlText w:val="•"/>
      <w:lvlJc w:val="left"/>
      <w:pPr>
        <w:ind w:left="1174" w:hanging="720"/>
      </w:pPr>
      <w:rPr>
        <w:rFonts w:hint="default"/>
        <w:lang w:val="ru-RU" w:eastAsia="en-US" w:bidi="ar-SA"/>
      </w:rPr>
    </w:lvl>
    <w:lvl w:ilvl="4" w:tplc="9BD24942">
      <w:numFmt w:val="bullet"/>
      <w:lvlText w:val="•"/>
      <w:lvlJc w:val="left"/>
      <w:pPr>
        <w:ind w:left="1525" w:hanging="720"/>
      </w:pPr>
      <w:rPr>
        <w:rFonts w:hint="default"/>
        <w:lang w:val="ru-RU" w:eastAsia="en-US" w:bidi="ar-SA"/>
      </w:rPr>
    </w:lvl>
    <w:lvl w:ilvl="5" w:tplc="DF287D1E">
      <w:numFmt w:val="bullet"/>
      <w:lvlText w:val="•"/>
      <w:lvlJc w:val="left"/>
      <w:pPr>
        <w:ind w:left="1877" w:hanging="720"/>
      </w:pPr>
      <w:rPr>
        <w:rFonts w:hint="default"/>
        <w:lang w:val="ru-RU" w:eastAsia="en-US" w:bidi="ar-SA"/>
      </w:rPr>
    </w:lvl>
    <w:lvl w:ilvl="6" w:tplc="8C2CE434">
      <w:numFmt w:val="bullet"/>
      <w:lvlText w:val="•"/>
      <w:lvlJc w:val="left"/>
      <w:pPr>
        <w:ind w:left="2228" w:hanging="720"/>
      </w:pPr>
      <w:rPr>
        <w:rFonts w:hint="default"/>
        <w:lang w:val="ru-RU" w:eastAsia="en-US" w:bidi="ar-SA"/>
      </w:rPr>
    </w:lvl>
    <w:lvl w:ilvl="7" w:tplc="60923DA0">
      <w:numFmt w:val="bullet"/>
      <w:lvlText w:val="•"/>
      <w:lvlJc w:val="left"/>
      <w:pPr>
        <w:ind w:left="2579" w:hanging="720"/>
      </w:pPr>
      <w:rPr>
        <w:rFonts w:hint="default"/>
        <w:lang w:val="ru-RU" w:eastAsia="en-US" w:bidi="ar-SA"/>
      </w:rPr>
    </w:lvl>
    <w:lvl w:ilvl="8" w:tplc="8AB85030">
      <w:numFmt w:val="bullet"/>
      <w:lvlText w:val="•"/>
      <w:lvlJc w:val="left"/>
      <w:pPr>
        <w:ind w:left="2931" w:hanging="720"/>
      </w:pPr>
      <w:rPr>
        <w:rFonts w:hint="default"/>
        <w:lang w:val="ru-RU" w:eastAsia="en-US" w:bidi="ar-SA"/>
      </w:rPr>
    </w:lvl>
  </w:abstractNum>
  <w:abstractNum w:abstractNumId="8">
    <w:nsid w:val="039E6224"/>
    <w:multiLevelType w:val="hybridMultilevel"/>
    <w:tmpl w:val="AD18DC46"/>
    <w:lvl w:ilvl="0" w:tplc="F3046EF2">
      <w:numFmt w:val="bullet"/>
      <w:lvlText w:val="-"/>
      <w:lvlJc w:val="left"/>
      <w:pPr>
        <w:ind w:left="112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DC26110">
      <w:numFmt w:val="bullet"/>
      <w:lvlText w:val="•"/>
      <w:lvlJc w:val="left"/>
      <w:pPr>
        <w:ind w:left="354" w:hanging="125"/>
      </w:pPr>
      <w:rPr>
        <w:rFonts w:hint="default"/>
        <w:lang w:val="ru-RU" w:eastAsia="en-US" w:bidi="ar-SA"/>
      </w:rPr>
    </w:lvl>
    <w:lvl w:ilvl="2" w:tplc="1092365C">
      <w:numFmt w:val="bullet"/>
      <w:lvlText w:val="•"/>
      <w:lvlJc w:val="left"/>
      <w:pPr>
        <w:ind w:left="589" w:hanging="125"/>
      </w:pPr>
      <w:rPr>
        <w:rFonts w:hint="default"/>
        <w:lang w:val="ru-RU" w:eastAsia="en-US" w:bidi="ar-SA"/>
      </w:rPr>
    </w:lvl>
    <w:lvl w:ilvl="3" w:tplc="CACA4720">
      <w:numFmt w:val="bullet"/>
      <w:lvlText w:val="•"/>
      <w:lvlJc w:val="left"/>
      <w:pPr>
        <w:ind w:left="823" w:hanging="125"/>
      </w:pPr>
      <w:rPr>
        <w:rFonts w:hint="default"/>
        <w:lang w:val="ru-RU" w:eastAsia="en-US" w:bidi="ar-SA"/>
      </w:rPr>
    </w:lvl>
    <w:lvl w:ilvl="4" w:tplc="E53CC6EC">
      <w:numFmt w:val="bullet"/>
      <w:lvlText w:val="•"/>
      <w:lvlJc w:val="left"/>
      <w:pPr>
        <w:ind w:left="1058" w:hanging="125"/>
      </w:pPr>
      <w:rPr>
        <w:rFonts w:hint="default"/>
        <w:lang w:val="ru-RU" w:eastAsia="en-US" w:bidi="ar-SA"/>
      </w:rPr>
    </w:lvl>
    <w:lvl w:ilvl="5" w:tplc="DEB0A284">
      <w:numFmt w:val="bullet"/>
      <w:lvlText w:val="•"/>
      <w:lvlJc w:val="left"/>
      <w:pPr>
        <w:ind w:left="1292" w:hanging="125"/>
      </w:pPr>
      <w:rPr>
        <w:rFonts w:hint="default"/>
        <w:lang w:val="ru-RU" w:eastAsia="en-US" w:bidi="ar-SA"/>
      </w:rPr>
    </w:lvl>
    <w:lvl w:ilvl="6" w:tplc="19820A42">
      <w:numFmt w:val="bullet"/>
      <w:lvlText w:val="•"/>
      <w:lvlJc w:val="left"/>
      <w:pPr>
        <w:ind w:left="1527" w:hanging="125"/>
      </w:pPr>
      <w:rPr>
        <w:rFonts w:hint="default"/>
        <w:lang w:val="ru-RU" w:eastAsia="en-US" w:bidi="ar-SA"/>
      </w:rPr>
    </w:lvl>
    <w:lvl w:ilvl="7" w:tplc="CB1C6A0C">
      <w:numFmt w:val="bullet"/>
      <w:lvlText w:val="•"/>
      <w:lvlJc w:val="left"/>
      <w:pPr>
        <w:ind w:left="1761" w:hanging="125"/>
      </w:pPr>
      <w:rPr>
        <w:rFonts w:hint="default"/>
        <w:lang w:val="ru-RU" w:eastAsia="en-US" w:bidi="ar-SA"/>
      </w:rPr>
    </w:lvl>
    <w:lvl w:ilvl="8" w:tplc="AE522638">
      <w:numFmt w:val="bullet"/>
      <w:lvlText w:val="•"/>
      <w:lvlJc w:val="left"/>
      <w:pPr>
        <w:ind w:left="1996" w:hanging="125"/>
      </w:pPr>
      <w:rPr>
        <w:rFonts w:hint="default"/>
        <w:lang w:val="ru-RU" w:eastAsia="en-US" w:bidi="ar-SA"/>
      </w:rPr>
    </w:lvl>
  </w:abstractNum>
  <w:abstractNum w:abstractNumId="9">
    <w:nsid w:val="03B26477"/>
    <w:multiLevelType w:val="hybridMultilevel"/>
    <w:tmpl w:val="04F21FDA"/>
    <w:lvl w:ilvl="0" w:tplc="747C36DE">
      <w:numFmt w:val="bullet"/>
      <w:lvlText w:val="–"/>
      <w:lvlJc w:val="left"/>
      <w:pPr>
        <w:ind w:left="112" w:hanging="16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37A521A">
      <w:numFmt w:val="bullet"/>
      <w:lvlText w:val="•"/>
      <w:lvlJc w:val="left"/>
      <w:pPr>
        <w:ind w:left="470" w:hanging="168"/>
      </w:pPr>
      <w:rPr>
        <w:rFonts w:hint="default"/>
        <w:lang w:val="ru-RU" w:eastAsia="en-US" w:bidi="ar-SA"/>
      </w:rPr>
    </w:lvl>
    <w:lvl w:ilvl="2" w:tplc="32DED31E">
      <w:numFmt w:val="bullet"/>
      <w:lvlText w:val="•"/>
      <w:lvlJc w:val="left"/>
      <w:pPr>
        <w:ind w:left="821" w:hanging="168"/>
      </w:pPr>
      <w:rPr>
        <w:rFonts w:hint="default"/>
        <w:lang w:val="ru-RU" w:eastAsia="en-US" w:bidi="ar-SA"/>
      </w:rPr>
    </w:lvl>
    <w:lvl w:ilvl="3" w:tplc="A0963CF8">
      <w:numFmt w:val="bullet"/>
      <w:lvlText w:val="•"/>
      <w:lvlJc w:val="left"/>
      <w:pPr>
        <w:ind w:left="1172" w:hanging="168"/>
      </w:pPr>
      <w:rPr>
        <w:rFonts w:hint="default"/>
        <w:lang w:val="ru-RU" w:eastAsia="en-US" w:bidi="ar-SA"/>
      </w:rPr>
    </w:lvl>
    <w:lvl w:ilvl="4" w:tplc="7228E434">
      <w:numFmt w:val="bullet"/>
      <w:lvlText w:val="•"/>
      <w:lvlJc w:val="left"/>
      <w:pPr>
        <w:ind w:left="1522" w:hanging="168"/>
      </w:pPr>
      <w:rPr>
        <w:rFonts w:hint="default"/>
        <w:lang w:val="ru-RU" w:eastAsia="en-US" w:bidi="ar-SA"/>
      </w:rPr>
    </w:lvl>
    <w:lvl w:ilvl="5" w:tplc="5BFC65B0">
      <w:numFmt w:val="bullet"/>
      <w:lvlText w:val="•"/>
      <w:lvlJc w:val="left"/>
      <w:pPr>
        <w:ind w:left="1873" w:hanging="168"/>
      </w:pPr>
      <w:rPr>
        <w:rFonts w:hint="default"/>
        <w:lang w:val="ru-RU" w:eastAsia="en-US" w:bidi="ar-SA"/>
      </w:rPr>
    </w:lvl>
    <w:lvl w:ilvl="6" w:tplc="84308A42">
      <w:numFmt w:val="bullet"/>
      <w:lvlText w:val="•"/>
      <w:lvlJc w:val="left"/>
      <w:pPr>
        <w:ind w:left="2224" w:hanging="168"/>
      </w:pPr>
      <w:rPr>
        <w:rFonts w:hint="default"/>
        <w:lang w:val="ru-RU" w:eastAsia="en-US" w:bidi="ar-SA"/>
      </w:rPr>
    </w:lvl>
    <w:lvl w:ilvl="7" w:tplc="8E46AE2A">
      <w:numFmt w:val="bullet"/>
      <w:lvlText w:val="•"/>
      <w:lvlJc w:val="left"/>
      <w:pPr>
        <w:ind w:left="2574" w:hanging="168"/>
      </w:pPr>
      <w:rPr>
        <w:rFonts w:hint="default"/>
        <w:lang w:val="ru-RU" w:eastAsia="en-US" w:bidi="ar-SA"/>
      </w:rPr>
    </w:lvl>
    <w:lvl w:ilvl="8" w:tplc="F2FC54DE">
      <w:numFmt w:val="bullet"/>
      <w:lvlText w:val="•"/>
      <w:lvlJc w:val="left"/>
      <w:pPr>
        <w:ind w:left="2925" w:hanging="168"/>
      </w:pPr>
      <w:rPr>
        <w:rFonts w:hint="default"/>
        <w:lang w:val="ru-RU" w:eastAsia="en-US" w:bidi="ar-SA"/>
      </w:rPr>
    </w:lvl>
  </w:abstractNum>
  <w:abstractNum w:abstractNumId="10">
    <w:nsid w:val="03F21A2A"/>
    <w:multiLevelType w:val="hybridMultilevel"/>
    <w:tmpl w:val="FE627D64"/>
    <w:lvl w:ilvl="0" w:tplc="DC16B342">
      <w:numFmt w:val="bullet"/>
      <w:lvlText w:val="-"/>
      <w:lvlJc w:val="left"/>
      <w:pPr>
        <w:ind w:left="112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B783D06">
      <w:numFmt w:val="bullet"/>
      <w:lvlText w:val="•"/>
      <w:lvlJc w:val="left"/>
      <w:pPr>
        <w:ind w:left="336" w:hanging="125"/>
      </w:pPr>
      <w:rPr>
        <w:rFonts w:hint="default"/>
        <w:lang w:val="ru-RU" w:eastAsia="en-US" w:bidi="ar-SA"/>
      </w:rPr>
    </w:lvl>
    <w:lvl w:ilvl="2" w:tplc="7A14C11C">
      <w:numFmt w:val="bullet"/>
      <w:lvlText w:val="•"/>
      <w:lvlJc w:val="left"/>
      <w:pPr>
        <w:ind w:left="553" w:hanging="125"/>
      </w:pPr>
      <w:rPr>
        <w:rFonts w:hint="default"/>
        <w:lang w:val="ru-RU" w:eastAsia="en-US" w:bidi="ar-SA"/>
      </w:rPr>
    </w:lvl>
    <w:lvl w:ilvl="3" w:tplc="C1B0F034">
      <w:numFmt w:val="bullet"/>
      <w:lvlText w:val="•"/>
      <w:lvlJc w:val="left"/>
      <w:pPr>
        <w:ind w:left="769" w:hanging="125"/>
      </w:pPr>
      <w:rPr>
        <w:rFonts w:hint="default"/>
        <w:lang w:val="ru-RU" w:eastAsia="en-US" w:bidi="ar-SA"/>
      </w:rPr>
    </w:lvl>
    <w:lvl w:ilvl="4" w:tplc="ACE433E0">
      <w:numFmt w:val="bullet"/>
      <w:lvlText w:val="•"/>
      <w:lvlJc w:val="left"/>
      <w:pPr>
        <w:ind w:left="986" w:hanging="125"/>
      </w:pPr>
      <w:rPr>
        <w:rFonts w:hint="default"/>
        <w:lang w:val="ru-RU" w:eastAsia="en-US" w:bidi="ar-SA"/>
      </w:rPr>
    </w:lvl>
    <w:lvl w:ilvl="5" w:tplc="6922CC8A">
      <w:numFmt w:val="bullet"/>
      <w:lvlText w:val="•"/>
      <w:lvlJc w:val="left"/>
      <w:pPr>
        <w:ind w:left="1202" w:hanging="125"/>
      </w:pPr>
      <w:rPr>
        <w:rFonts w:hint="default"/>
        <w:lang w:val="ru-RU" w:eastAsia="en-US" w:bidi="ar-SA"/>
      </w:rPr>
    </w:lvl>
    <w:lvl w:ilvl="6" w:tplc="44561E60">
      <w:numFmt w:val="bullet"/>
      <w:lvlText w:val="•"/>
      <w:lvlJc w:val="left"/>
      <w:pPr>
        <w:ind w:left="1419" w:hanging="125"/>
      </w:pPr>
      <w:rPr>
        <w:rFonts w:hint="default"/>
        <w:lang w:val="ru-RU" w:eastAsia="en-US" w:bidi="ar-SA"/>
      </w:rPr>
    </w:lvl>
    <w:lvl w:ilvl="7" w:tplc="9EB88546">
      <w:numFmt w:val="bullet"/>
      <w:lvlText w:val="•"/>
      <w:lvlJc w:val="left"/>
      <w:pPr>
        <w:ind w:left="1635" w:hanging="125"/>
      </w:pPr>
      <w:rPr>
        <w:rFonts w:hint="default"/>
        <w:lang w:val="ru-RU" w:eastAsia="en-US" w:bidi="ar-SA"/>
      </w:rPr>
    </w:lvl>
    <w:lvl w:ilvl="8" w:tplc="43F6B266">
      <w:numFmt w:val="bullet"/>
      <w:lvlText w:val="•"/>
      <w:lvlJc w:val="left"/>
      <w:pPr>
        <w:ind w:left="1852" w:hanging="125"/>
      </w:pPr>
      <w:rPr>
        <w:rFonts w:hint="default"/>
        <w:lang w:val="ru-RU" w:eastAsia="en-US" w:bidi="ar-SA"/>
      </w:rPr>
    </w:lvl>
  </w:abstractNum>
  <w:abstractNum w:abstractNumId="11">
    <w:nsid w:val="0488051D"/>
    <w:multiLevelType w:val="hybridMultilevel"/>
    <w:tmpl w:val="C63A12A2"/>
    <w:lvl w:ilvl="0" w:tplc="20060A6E">
      <w:numFmt w:val="bullet"/>
      <w:lvlText w:val="–"/>
      <w:lvlJc w:val="left"/>
      <w:pPr>
        <w:ind w:left="1014" w:hanging="16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4D6AFA4">
      <w:numFmt w:val="bullet"/>
      <w:lvlText w:val="•"/>
      <w:lvlJc w:val="left"/>
      <w:pPr>
        <w:ind w:left="1838" w:hanging="168"/>
      </w:pPr>
      <w:rPr>
        <w:rFonts w:hint="default"/>
        <w:lang w:val="ru-RU" w:eastAsia="en-US" w:bidi="ar-SA"/>
      </w:rPr>
    </w:lvl>
    <w:lvl w:ilvl="2" w:tplc="9F5AD866">
      <w:numFmt w:val="bullet"/>
      <w:lvlText w:val="•"/>
      <w:lvlJc w:val="left"/>
      <w:pPr>
        <w:ind w:left="2657" w:hanging="168"/>
      </w:pPr>
      <w:rPr>
        <w:rFonts w:hint="default"/>
        <w:lang w:val="ru-RU" w:eastAsia="en-US" w:bidi="ar-SA"/>
      </w:rPr>
    </w:lvl>
    <w:lvl w:ilvl="3" w:tplc="7D746EEE">
      <w:numFmt w:val="bullet"/>
      <w:lvlText w:val="•"/>
      <w:lvlJc w:val="left"/>
      <w:pPr>
        <w:ind w:left="3475" w:hanging="168"/>
      </w:pPr>
      <w:rPr>
        <w:rFonts w:hint="default"/>
        <w:lang w:val="ru-RU" w:eastAsia="en-US" w:bidi="ar-SA"/>
      </w:rPr>
    </w:lvl>
    <w:lvl w:ilvl="4" w:tplc="260C24E4">
      <w:numFmt w:val="bullet"/>
      <w:lvlText w:val="•"/>
      <w:lvlJc w:val="left"/>
      <w:pPr>
        <w:ind w:left="4294" w:hanging="168"/>
      </w:pPr>
      <w:rPr>
        <w:rFonts w:hint="default"/>
        <w:lang w:val="ru-RU" w:eastAsia="en-US" w:bidi="ar-SA"/>
      </w:rPr>
    </w:lvl>
    <w:lvl w:ilvl="5" w:tplc="8CE002D0">
      <w:numFmt w:val="bullet"/>
      <w:lvlText w:val="•"/>
      <w:lvlJc w:val="left"/>
      <w:pPr>
        <w:ind w:left="5113" w:hanging="168"/>
      </w:pPr>
      <w:rPr>
        <w:rFonts w:hint="default"/>
        <w:lang w:val="ru-RU" w:eastAsia="en-US" w:bidi="ar-SA"/>
      </w:rPr>
    </w:lvl>
    <w:lvl w:ilvl="6" w:tplc="620E0C5C">
      <w:numFmt w:val="bullet"/>
      <w:lvlText w:val="•"/>
      <w:lvlJc w:val="left"/>
      <w:pPr>
        <w:ind w:left="5931" w:hanging="168"/>
      </w:pPr>
      <w:rPr>
        <w:rFonts w:hint="default"/>
        <w:lang w:val="ru-RU" w:eastAsia="en-US" w:bidi="ar-SA"/>
      </w:rPr>
    </w:lvl>
    <w:lvl w:ilvl="7" w:tplc="A69C3462">
      <w:numFmt w:val="bullet"/>
      <w:lvlText w:val="•"/>
      <w:lvlJc w:val="left"/>
      <w:pPr>
        <w:ind w:left="6750" w:hanging="168"/>
      </w:pPr>
      <w:rPr>
        <w:rFonts w:hint="default"/>
        <w:lang w:val="ru-RU" w:eastAsia="en-US" w:bidi="ar-SA"/>
      </w:rPr>
    </w:lvl>
    <w:lvl w:ilvl="8" w:tplc="00D2EB3E">
      <w:numFmt w:val="bullet"/>
      <w:lvlText w:val="•"/>
      <w:lvlJc w:val="left"/>
      <w:pPr>
        <w:ind w:left="7568" w:hanging="168"/>
      </w:pPr>
      <w:rPr>
        <w:rFonts w:hint="default"/>
        <w:lang w:val="ru-RU" w:eastAsia="en-US" w:bidi="ar-SA"/>
      </w:rPr>
    </w:lvl>
  </w:abstractNum>
  <w:abstractNum w:abstractNumId="12">
    <w:nsid w:val="05763AAE"/>
    <w:multiLevelType w:val="hybridMultilevel"/>
    <w:tmpl w:val="E0245C86"/>
    <w:lvl w:ilvl="0" w:tplc="00EA7A70">
      <w:numFmt w:val="bullet"/>
      <w:lvlText w:val="-"/>
      <w:lvlJc w:val="left"/>
      <w:pPr>
        <w:ind w:left="112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CA03B8E">
      <w:numFmt w:val="bullet"/>
      <w:lvlText w:val="•"/>
      <w:lvlJc w:val="left"/>
      <w:pPr>
        <w:ind w:left="338" w:hanging="128"/>
      </w:pPr>
      <w:rPr>
        <w:rFonts w:hint="default"/>
        <w:lang w:val="ru-RU" w:eastAsia="en-US" w:bidi="ar-SA"/>
      </w:rPr>
    </w:lvl>
    <w:lvl w:ilvl="2" w:tplc="15166500">
      <w:numFmt w:val="bullet"/>
      <w:lvlText w:val="•"/>
      <w:lvlJc w:val="left"/>
      <w:pPr>
        <w:ind w:left="556" w:hanging="128"/>
      </w:pPr>
      <w:rPr>
        <w:rFonts w:hint="default"/>
        <w:lang w:val="ru-RU" w:eastAsia="en-US" w:bidi="ar-SA"/>
      </w:rPr>
    </w:lvl>
    <w:lvl w:ilvl="3" w:tplc="513AB272">
      <w:numFmt w:val="bullet"/>
      <w:lvlText w:val="•"/>
      <w:lvlJc w:val="left"/>
      <w:pPr>
        <w:ind w:left="774" w:hanging="128"/>
      </w:pPr>
      <w:rPr>
        <w:rFonts w:hint="default"/>
        <w:lang w:val="ru-RU" w:eastAsia="en-US" w:bidi="ar-SA"/>
      </w:rPr>
    </w:lvl>
    <w:lvl w:ilvl="4" w:tplc="77AC9F1A">
      <w:numFmt w:val="bullet"/>
      <w:lvlText w:val="•"/>
      <w:lvlJc w:val="left"/>
      <w:pPr>
        <w:ind w:left="992" w:hanging="128"/>
      </w:pPr>
      <w:rPr>
        <w:rFonts w:hint="default"/>
        <w:lang w:val="ru-RU" w:eastAsia="en-US" w:bidi="ar-SA"/>
      </w:rPr>
    </w:lvl>
    <w:lvl w:ilvl="5" w:tplc="31304CC4">
      <w:numFmt w:val="bullet"/>
      <w:lvlText w:val="•"/>
      <w:lvlJc w:val="left"/>
      <w:pPr>
        <w:ind w:left="1211" w:hanging="128"/>
      </w:pPr>
      <w:rPr>
        <w:rFonts w:hint="default"/>
        <w:lang w:val="ru-RU" w:eastAsia="en-US" w:bidi="ar-SA"/>
      </w:rPr>
    </w:lvl>
    <w:lvl w:ilvl="6" w:tplc="86CA800A">
      <w:numFmt w:val="bullet"/>
      <w:lvlText w:val="•"/>
      <w:lvlJc w:val="left"/>
      <w:pPr>
        <w:ind w:left="1429" w:hanging="128"/>
      </w:pPr>
      <w:rPr>
        <w:rFonts w:hint="default"/>
        <w:lang w:val="ru-RU" w:eastAsia="en-US" w:bidi="ar-SA"/>
      </w:rPr>
    </w:lvl>
    <w:lvl w:ilvl="7" w:tplc="91CA613E">
      <w:numFmt w:val="bullet"/>
      <w:lvlText w:val="•"/>
      <w:lvlJc w:val="left"/>
      <w:pPr>
        <w:ind w:left="1647" w:hanging="128"/>
      </w:pPr>
      <w:rPr>
        <w:rFonts w:hint="default"/>
        <w:lang w:val="ru-RU" w:eastAsia="en-US" w:bidi="ar-SA"/>
      </w:rPr>
    </w:lvl>
    <w:lvl w:ilvl="8" w:tplc="0ECE5F28">
      <w:numFmt w:val="bullet"/>
      <w:lvlText w:val="•"/>
      <w:lvlJc w:val="left"/>
      <w:pPr>
        <w:ind w:left="1865" w:hanging="128"/>
      </w:pPr>
      <w:rPr>
        <w:rFonts w:hint="default"/>
        <w:lang w:val="ru-RU" w:eastAsia="en-US" w:bidi="ar-SA"/>
      </w:rPr>
    </w:lvl>
  </w:abstractNum>
  <w:abstractNum w:abstractNumId="13">
    <w:nsid w:val="06202E44"/>
    <w:multiLevelType w:val="hybridMultilevel"/>
    <w:tmpl w:val="3E6C3B4A"/>
    <w:lvl w:ilvl="0" w:tplc="DF28A998">
      <w:numFmt w:val="bullet"/>
      <w:lvlText w:val="-"/>
      <w:lvlJc w:val="left"/>
      <w:pPr>
        <w:ind w:left="113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B56DA66">
      <w:numFmt w:val="bullet"/>
      <w:lvlText w:val="•"/>
      <w:lvlJc w:val="left"/>
      <w:pPr>
        <w:ind w:left="348" w:hanging="125"/>
      </w:pPr>
      <w:rPr>
        <w:rFonts w:hint="default"/>
        <w:lang w:val="ru-RU" w:eastAsia="en-US" w:bidi="ar-SA"/>
      </w:rPr>
    </w:lvl>
    <w:lvl w:ilvl="2" w:tplc="22F203C4">
      <w:numFmt w:val="bullet"/>
      <w:lvlText w:val="•"/>
      <w:lvlJc w:val="left"/>
      <w:pPr>
        <w:ind w:left="576" w:hanging="125"/>
      </w:pPr>
      <w:rPr>
        <w:rFonts w:hint="default"/>
        <w:lang w:val="ru-RU" w:eastAsia="en-US" w:bidi="ar-SA"/>
      </w:rPr>
    </w:lvl>
    <w:lvl w:ilvl="3" w:tplc="F2A8D322">
      <w:numFmt w:val="bullet"/>
      <w:lvlText w:val="•"/>
      <w:lvlJc w:val="left"/>
      <w:pPr>
        <w:ind w:left="805" w:hanging="125"/>
      </w:pPr>
      <w:rPr>
        <w:rFonts w:hint="default"/>
        <w:lang w:val="ru-RU" w:eastAsia="en-US" w:bidi="ar-SA"/>
      </w:rPr>
    </w:lvl>
    <w:lvl w:ilvl="4" w:tplc="72EC660E">
      <w:numFmt w:val="bullet"/>
      <w:lvlText w:val="•"/>
      <w:lvlJc w:val="left"/>
      <w:pPr>
        <w:ind w:left="1033" w:hanging="125"/>
      </w:pPr>
      <w:rPr>
        <w:rFonts w:hint="default"/>
        <w:lang w:val="ru-RU" w:eastAsia="en-US" w:bidi="ar-SA"/>
      </w:rPr>
    </w:lvl>
    <w:lvl w:ilvl="5" w:tplc="994C83B8">
      <w:numFmt w:val="bullet"/>
      <w:lvlText w:val="•"/>
      <w:lvlJc w:val="left"/>
      <w:pPr>
        <w:ind w:left="1262" w:hanging="125"/>
      </w:pPr>
      <w:rPr>
        <w:rFonts w:hint="default"/>
        <w:lang w:val="ru-RU" w:eastAsia="en-US" w:bidi="ar-SA"/>
      </w:rPr>
    </w:lvl>
    <w:lvl w:ilvl="6" w:tplc="913C4678">
      <w:numFmt w:val="bullet"/>
      <w:lvlText w:val="•"/>
      <w:lvlJc w:val="left"/>
      <w:pPr>
        <w:ind w:left="1490" w:hanging="125"/>
      </w:pPr>
      <w:rPr>
        <w:rFonts w:hint="default"/>
        <w:lang w:val="ru-RU" w:eastAsia="en-US" w:bidi="ar-SA"/>
      </w:rPr>
    </w:lvl>
    <w:lvl w:ilvl="7" w:tplc="C7DA8600">
      <w:numFmt w:val="bullet"/>
      <w:lvlText w:val="•"/>
      <w:lvlJc w:val="left"/>
      <w:pPr>
        <w:ind w:left="1718" w:hanging="125"/>
      </w:pPr>
      <w:rPr>
        <w:rFonts w:hint="default"/>
        <w:lang w:val="ru-RU" w:eastAsia="en-US" w:bidi="ar-SA"/>
      </w:rPr>
    </w:lvl>
    <w:lvl w:ilvl="8" w:tplc="42620532">
      <w:numFmt w:val="bullet"/>
      <w:lvlText w:val="•"/>
      <w:lvlJc w:val="left"/>
      <w:pPr>
        <w:ind w:left="1947" w:hanging="125"/>
      </w:pPr>
      <w:rPr>
        <w:rFonts w:hint="default"/>
        <w:lang w:val="ru-RU" w:eastAsia="en-US" w:bidi="ar-SA"/>
      </w:rPr>
    </w:lvl>
  </w:abstractNum>
  <w:abstractNum w:abstractNumId="14">
    <w:nsid w:val="068309A6"/>
    <w:multiLevelType w:val="hybridMultilevel"/>
    <w:tmpl w:val="BC98C15E"/>
    <w:lvl w:ilvl="0" w:tplc="B882E44C">
      <w:numFmt w:val="bullet"/>
      <w:lvlText w:val="-"/>
      <w:lvlJc w:val="left"/>
      <w:pPr>
        <w:ind w:left="112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80AE9E2">
      <w:numFmt w:val="bullet"/>
      <w:lvlText w:val="•"/>
      <w:lvlJc w:val="left"/>
      <w:pPr>
        <w:ind w:left="336" w:hanging="125"/>
      </w:pPr>
      <w:rPr>
        <w:rFonts w:hint="default"/>
        <w:lang w:val="ru-RU" w:eastAsia="en-US" w:bidi="ar-SA"/>
      </w:rPr>
    </w:lvl>
    <w:lvl w:ilvl="2" w:tplc="42F06C4E">
      <w:numFmt w:val="bullet"/>
      <w:lvlText w:val="•"/>
      <w:lvlJc w:val="left"/>
      <w:pPr>
        <w:ind w:left="553" w:hanging="125"/>
      </w:pPr>
      <w:rPr>
        <w:rFonts w:hint="default"/>
        <w:lang w:val="ru-RU" w:eastAsia="en-US" w:bidi="ar-SA"/>
      </w:rPr>
    </w:lvl>
    <w:lvl w:ilvl="3" w:tplc="66983C30">
      <w:numFmt w:val="bullet"/>
      <w:lvlText w:val="•"/>
      <w:lvlJc w:val="left"/>
      <w:pPr>
        <w:ind w:left="769" w:hanging="125"/>
      </w:pPr>
      <w:rPr>
        <w:rFonts w:hint="default"/>
        <w:lang w:val="ru-RU" w:eastAsia="en-US" w:bidi="ar-SA"/>
      </w:rPr>
    </w:lvl>
    <w:lvl w:ilvl="4" w:tplc="5E242532">
      <w:numFmt w:val="bullet"/>
      <w:lvlText w:val="•"/>
      <w:lvlJc w:val="left"/>
      <w:pPr>
        <w:ind w:left="986" w:hanging="125"/>
      </w:pPr>
      <w:rPr>
        <w:rFonts w:hint="default"/>
        <w:lang w:val="ru-RU" w:eastAsia="en-US" w:bidi="ar-SA"/>
      </w:rPr>
    </w:lvl>
    <w:lvl w:ilvl="5" w:tplc="6930F762">
      <w:numFmt w:val="bullet"/>
      <w:lvlText w:val="•"/>
      <w:lvlJc w:val="left"/>
      <w:pPr>
        <w:ind w:left="1202" w:hanging="125"/>
      </w:pPr>
      <w:rPr>
        <w:rFonts w:hint="default"/>
        <w:lang w:val="ru-RU" w:eastAsia="en-US" w:bidi="ar-SA"/>
      </w:rPr>
    </w:lvl>
    <w:lvl w:ilvl="6" w:tplc="162859A8">
      <w:numFmt w:val="bullet"/>
      <w:lvlText w:val="•"/>
      <w:lvlJc w:val="left"/>
      <w:pPr>
        <w:ind w:left="1419" w:hanging="125"/>
      </w:pPr>
      <w:rPr>
        <w:rFonts w:hint="default"/>
        <w:lang w:val="ru-RU" w:eastAsia="en-US" w:bidi="ar-SA"/>
      </w:rPr>
    </w:lvl>
    <w:lvl w:ilvl="7" w:tplc="0492B514">
      <w:numFmt w:val="bullet"/>
      <w:lvlText w:val="•"/>
      <w:lvlJc w:val="left"/>
      <w:pPr>
        <w:ind w:left="1635" w:hanging="125"/>
      </w:pPr>
      <w:rPr>
        <w:rFonts w:hint="default"/>
        <w:lang w:val="ru-RU" w:eastAsia="en-US" w:bidi="ar-SA"/>
      </w:rPr>
    </w:lvl>
    <w:lvl w:ilvl="8" w:tplc="4F10ACDE">
      <w:numFmt w:val="bullet"/>
      <w:lvlText w:val="•"/>
      <w:lvlJc w:val="left"/>
      <w:pPr>
        <w:ind w:left="1852" w:hanging="125"/>
      </w:pPr>
      <w:rPr>
        <w:rFonts w:hint="default"/>
        <w:lang w:val="ru-RU" w:eastAsia="en-US" w:bidi="ar-SA"/>
      </w:rPr>
    </w:lvl>
  </w:abstractNum>
  <w:abstractNum w:abstractNumId="15">
    <w:nsid w:val="07A27440"/>
    <w:multiLevelType w:val="hybridMultilevel"/>
    <w:tmpl w:val="1872272A"/>
    <w:lvl w:ilvl="0" w:tplc="B98A6D98">
      <w:start w:val="12"/>
      <w:numFmt w:val="decimal"/>
      <w:lvlText w:val="%1"/>
      <w:lvlJc w:val="left"/>
      <w:pPr>
        <w:ind w:left="438" w:hanging="219"/>
        <w:jc w:val="left"/>
      </w:pPr>
      <w:rPr>
        <w:rFonts w:ascii="Calibri" w:eastAsia="Calibri" w:hAnsi="Calibri" w:cs="Calibri" w:hint="default"/>
        <w:spacing w:val="0"/>
        <w:w w:val="96"/>
        <w:position w:val="8"/>
        <w:sz w:val="14"/>
        <w:szCs w:val="14"/>
        <w:lang w:val="ru-RU" w:eastAsia="en-US" w:bidi="ar-SA"/>
      </w:rPr>
    </w:lvl>
    <w:lvl w:ilvl="1" w:tplc="E9A056FA">
      <w:numFmt w:val="bullet"/>
      <w:lvlText w:val="●"/>
      <w:lvlJc w:val="left"/>
      <w:pPr>
        <w:ind w:left="220" w:hanging="73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4D30B2CC">
      <w:numFmt w:val="bullet"/>
      <w:lvlText w:val="•"/>
      <w:lvlJc w:val="left"/>
      <w:pPr>
        <w:ind w:left="1579" w:hanging="735"/>
      </w:pPr>
      <w:rPr>
        <w:rFonts w:hint="default"/>
        <w:lang w:val="ru-RU" w:eastAsia="en-US" w:bidi="ar-SA"/>
      </w:rPr>
    </w:lvl>
    <w:lvl w:ilvl="3" w:tplc="F41A4A7E">
      <w:numFmt w:val="bullet"/>
      <w:lvlText w:val="•"/>
      <w:lvlJc w:val="left"/>
      <w:pPr>
        <w:ind w:left="2718" w:hanging="735"/>
      </w:pPr>
      <w:rPr>
        <w:rFonts w:hint="default"/>
        <w:lang w:val="ru-RU" w:eastAsia="en-US" w:bidi="ar-SA"/>
      </w:rPr>
    </w:lvl>
    <w:lvl w:ilvl="4" w:tplc="13E24DC0">
      <w:numFmt w:val="bullet"/>
      <w:lvlText w:val="•"/>
      <w:lvlJc w:val="left"/>
      <w:pPr>
        <w:ind w:left="3857" w:hanging="735"/>
      </w:pPr>
      <w:rPr>
        <w:rFonts w:hint="default"/>
        <w:lang w:val="ru-RU" w:eastAsia="en-US" w:bidi="ar-SA"/>
      </w:rPr>
    </w:lvl>
    <w:lvl w:ilvl="5" w:tplc="3B3CDF58">
      <w:numFmt w:val="bullet"/>
      <w:lvlText w:val="•"/>
      <w:lvlJc w:val="left"/>
      <w:pPr>
        <w:ind w:left="4996" w:hanging="735"/>
      </w:pPr>
      <w:rPr>
        <w:rFonts w:hint="default"/>
        <w:lang w:val="ru-RU" w:eastAsia="en-US" w:bidi="ar-SA"/>
      </w:rPr>
    </w:lvl>
    <w:lvl w:ilvl="6" w:tplc="DD00E6FA">
      <w:numFmt w:val="bullet"/>
      <w:lvlText w:val="•"/>
      <w:lvlJc w:val="left"/>
      <w:pPr>
        <w:ind w:left="6135" w:hanging="735"/>
      </w:pPr>
      <w:rPr>
        <w:rFonts w:hint="default"/>
        <w:lang w:val="ru-RU" w:eastAsia="en-US" w:bidi="ar-SA"/>
      </w:rPr>
    </w:lvl>
    <w:lvl w:ilvl="7" w:tplc="BFC8CE68">
      <w:numFmt w:val="bullet"/>
      <w:lvlText w:val="•"/>
      <w:lvlJc w:val="left"/>
      <w:pPr>
        <w:ind w:left="7274" w:hanging="735"/>
      </w:pPr>
      <w:rPr>
        <w:rFonts w:hint="default"/>
        <w:lang w:val="ru-RU" w:eastAsia="en-US" w:bidi="ar-SA"/>
      </w:rPr>
    </w:lvl>
    <w:lvl w:ilvl="8" w:tplc="12D82B9E">
      <w:numFmt w:val="bullet"/>
      <w:lvlText w:val="•"/>
      <w:lvlJc w:val="left"/>
      <w:pPr>
        <w:ind w:left="8413" w:hanging="735"/>
      </w:pPr>
      <w:rPr>
        <w:rFonts w:hint="default"/>
        <w:lang w:val="ru-RU" w:eastAsia="en-US" w:bidi="ar-SA"/>
      </w:rPr>
    </w:lvl>
  </w:abstractNum>
  <w:abstractNum w:abstractNumId="16">
    <w:nsid w:val="0857201D"/>
    <w:multiLevelType w:val="hybridMultilevel"/>
    <w:tmpl w:val="3D00AA96"/>
    <w:lvl w:ilvl="0" w:tplc="DFA09F12">
      <w:start w:val="1"/>
      <w:numFmt w:val="decimal"/>
      <w:lvlText w:val="%1)"/>
      <w:lvlJc w:val="left"/>
      <w:pPr>
        <w:ind w:left="220" w:hanging="264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5C8DFF8">
      <w:numFmt w:val="bullet"/>
      <w:lvlText w:val="•"/>
      <w:lvlJc w:val="left"/>
      <w:pPr>
        <w:ind w:left="1267" w:hanging="264"/>
      </w:pPr>
      <w:rPr>
        <w:rFonts w:hint="default"/>
        <w:lang w:val="ru-RU" w:eastAsia="en-US" w:bidi="ar-SA"/>
      </w:rPr>
    </w:lvl>
    <w:lvl w:ilvl="2" w:tplc="CCBCC53C">
      <w:numFmt w:val="bullet"/>
      <w:lvlText w:val="•"/>
      <w:lvlJc w:val="left"/>
      <w:pPr>
        <w:ind w:left="2314" w:hanging="264"/>
      </w:pPr>
      <w:rPr>
        <w:rFonts w:hint="default"/>
        <w:lang w:val="ru-RU" w:eastAsia="en-US" w:bidi="ar-SA"/>
      </w:rPr>
    </w:lvl>
    <w:lvl w:ilvl="3" w:tplc="02303F0A">
      <w:numFmt w:val="bullet"/>
      <w:lvlText w:val="•"/>
      <w:lvlJc w:val="left"/>
      <w:pPr>
        <w:ind w:left="3361" w:hanging="264"/>
      </w:pPr>
      <w:rPr>
        <w:rFonts w:hint="default"/>
        <w:lang w:val="ru-RU" w:eastAsia="en-US" w:bidi="ar-SA"/>
      </w:rPr>
    </w:lvl>
    <w:lvl w:ilvl="4" w:tplc="DD14DBBA">
      <w:numFmt w:val="bullet"/>
      <w:lvlText w:val="•"/>
      <w:lvlJc w:val="left"/>
      <w:pPr>
        <w:ind w:left="4408" w:hanging="264"/>
      </w:pPr>
      <w:rPr>
        <w:rFonts w:hint="default"/>
        <w:lang w:val="ru-RU" w:eastAsia="en-US" w:bidi="ar-SA"/>
      </w:rPr>
    </w:lvl>
    <w:lvl w:ilvl="5" w:tplc="2536EFD4">
      <w:numFmt w:val="bullet"/>
      <w:lvlText w:val="•"/>
      <w:lvlJc w:val="left"/>
      <w:pPr>
        <w:ind w:left="5455" w:hanging="264"/>
      </w:pPr>
      <w:rPr>
        <w:rFonts w:hint="default"/>
        <w:lang w:val="ru-RU" w:eastAsia="en-US" w:bidi="ar-SA"/>
      </w:rPr>
    </w:lvl>
    <w:lvl w:ilvl="6" w:tplc="17927A1C">
      <w:numFmt w:val="bullet"/>
      <w:lvlText w:val="•"/>
      <w:lvlJc w:val="left"/>
      <w:pPr>
        <w:ind w:left="6502" w:hanging="264"/>
      </w:pPr>
      <w:rPr>
        <w:rFonts w:hint="default"/>
        <w:lang w:val="ru-RU" w:eastAsia="en-US" w:bidi="ar-SA"/>
      </w:rPr>
    </w:lvl>
    <w:lvl w:ilvl="7" w:tplc="070836D2">
      <w:numFmt w:val="bullet"/>
      <w:lvlText w:val="•"/>
      <w:lvlJc w:val="left"/>
      <w:pPr>
        <w:ind w:left="7549" w:hanging="264"/>
      </w:pPr>
      <w:rPr>
        <w:rFonts w:hint="default"/>
        <w:lang w:val="ru-RU" w:eastAsia="en-US" w:bidi="ar-SA"/>
      </w:rPr>
    </w:lvl>
    <w:lvl w:ilvl="8" w:tplc="65C6BF82">
      <w:numFmt w:val="bullet"/>
      <w:lvlText w:val="•"/>
      <w:lvlJc w:val="left"/>
      <w:pPr>
        <w:ind w:left="8596" w:hanging="264"/>
      </w:pPr>
      <w:rPr>
        <w:rFonts w:hint="default"/>
        <w:lang w:val="ru-RU" w:eastAsia="en-US" w:bidi="ar-SA"/>
      </w:rPr>
    </w:lvl>
  </w:abstractNum>
  <w:abstractNum w:abstractNumId="17">
    <w:nsid w:val="08CA4EC3"/>
    <w:multiLevelType w:val="hybridMultilevel"/>
    <w:tmpl w:val="9662B094"/>
    <w:lvl w:ilvl="0" w:tplc="BF2456D8">
      <w:numFmt w:val="bullet"/>
      <w:lvlText w:val="–"/>
      <w:lvlJc w:val="left"/>
      <w:pPr>
        <w:ind w:left="114" w:hanging="16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D8A582A">
      <w:numFmt w:val="bullet"/>
      <w:lvlText w:val="•"/>
      <w:lvlJc w:val="left"/>
      <w:pPr>
        <w:ind w:left="470" w:hanging="166"/>
      </w:pPr>
      <w:rPr>
        <w:rFonts w:hint="default"/>
        <w:lang w:val="ru-RU" w:eastAsia="en-US" w:bidi="ar-SA"/>
      </w:rPr>
    </w:lvl>
    <w:lvl w:ilvl="2" w:tplc="A40CE67E">
      <w:numFmt w:val="bullet"/>
      <w:lvlText w:val="•"/>
      <w:lvlJc w:val="left"/>
      <w:pPr>
        <w:ind w:left="820" w:hanging="166"/>
      </w:pPr>
      <w:rPr>
        <w:rFonts w:hint="default"/>
        <w:lang w:val="ru-RU" w:eastAsia="en-US" w:bidi="ar-SA"/>
      </w:rPr>
    </w:lvl>
    <w:lvl w:ilvl="3" w:tplc="2A22D6C4">
      <w:numFmt w:val="bullet"/>
      <w:lvlText w:val="•"/>
      <w:lvlJc w:val="left"/>
      <w:pPr>
        <w:ind w:left="1170" w:hanging="166"/>
      </w:pPr>
      <w:rPr>
        <w:rFonts w:hint="default"/>
        <w:lang w:val="ru-RU" w:eastAsia="en-US" w:bidi="ar-SA"/>
      </w:rPr>
    </w:lvl>
    <w:lvl w:ilvl="4" w:tplc="AC086446">
      <w:numFmt w:val="bullet"/>
      <w:lvlText w:val="•"/>
      <w:lvlJc w:val="left"/>
      <w:pPr>
        <w:ind w:left="1521" w:hanging="166"/>
      </w:pPr>
      <w:rPr>
        <w:rFonts w:hint="default"/>
        <w:lang w:val="ru-RU" w:eastAsia="en-US" w:bidi="ar-SA"/>
      </w:rPr>
    </w:lvl>
    <w:lvl w:ilvl="5" w:tplc="672C5F42">
      <w:numFmt w:val="bullet"/>
      <w:lvlText w:val="•"/>
      <w:lvlJc w:val="left"/>
      <w:pPr>
        <w:ind w:left="1871" w:hanging="166"/>
      </w:pPr>
      <w:rPr>
        <w:rFonts w:hint="default"/>
        <w:lang w:val="ru-RU" w:eastAsia="en-US" w:bidi="ar-SA"/>
      </w:rPr>
    </w:lvl>
    <w:lvl w:ilvl="6" w:tplc="FC8AE37A">
      <w:numFmt w:val="bullet"/>
      <w:lvlText w:val="•"/>
      <w:lvlJc w:val="left"/>
      <w:pPr>
        <w:ind w:left="2221" w:hanging="166"/>
      </w:pPr>
      <w:rPr>
        <w:rFonts w:hint="default"/>
        <w:lang w:val="ru-RU" w:eastAsia="en-US" w:bidi="ar-SA"/>
      </w:rPr>
    </w:lvl>
    <w:lvl w:ilvl="7" w:tplc="3EF6D6FC">
      <w:numFmt w:val="bullet"/>
      <w:lvlText w:val="•"/>
      <w:lvlJc w:val="left"/>
      <w:pPr>
        <w:ind w:left="2572" w:hanging="166"/>
      </w:pPr>
      <w:rPr>
        <w:rFonts w:hint="default"/>
        <w:lang w:val="ru-RU" w:eastAsia="en-US" w:bidi="ar-SA"/>
      </w:rPr>
    </w:lvl>
    <w:lvl w:ilvl="8" w:tplc="FF66961E">
      <w:numFmt w:val="bullet"/>
      <w:lvlText w:val="•"/>
      <w:lvlJc w:val="left"/>
      <w:pPr>
        <w:ind w:left="2922" w:hanging="166"/>
      </w:pPr>
      <w:rPr>
        <w:rFonts w:hint="default"/>
        <w:lang w:val="ru-RU" w:eastAsia="en-US" w:bidi="ar-SA"/>
      </w:rPr>
    </w:lvl>
  </w:abstractNum>
  <w:abstractNum w:abstractNumId="18">
    <w:nsid w:val="08EB5561"/>
    <w:multiLevelType w:val="hybridMultilevel"/>
    <w:tmpl w:val="84B48EA6"/>
    <w:lvl w:ilvl="0" w:tplc="07F8F8B8">
      <w:numFmt w:val="bullet"/>
      <w:lvlText w:val="-"/>
      <w:lvlJc w:val="left"/>
      <w:pPr>
        <w:ind w:left="112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8AA59B0">
      <w:numFmt w:val="bullet"/>
      <w:lvlText w:val="•"/>
      <w:lvlJc w:val="left"/>
      <w:pPr>
        <w:ind w:left="341" w:hanging="125"/>
      </w:pPr>
      <w:rPr>
        <w:rFonts w:hint="default"/>
        <w:lang w:val="ru-RU" w:eastAsia="en-US" w:bidi="ar-SA"/>
      </w:rPr>
    </w:lvl>
    <w:lvl w:ilvl="2" w:tplc="1500F17C">
      <w:numFmt w:val="bullet"/>
      <w:lvlText w:val="•"/>
      <w:lvlJc w:val="left"/>
      <w:pPr>
        <w:ind w:left="562" w:hanging="125"/>
      </w:pPr>
      <w:rPr>
        <w:rFonts w:hint="default"/>
        <w:lang w:val="ru-RU" w:eastAsia="en-US" w:bidi="ar-SA"/>
      </w:rPr>
    </w:lvl>
    <w:lvl w:ilvl="3" w:tplc="AA7E52A4">
      <w:numFmt w:val="bullet"/>
      <w:lvlText w:val="•"/>
      <w:lvlJc w:val="left"/>
      <w:pPr>
        <w:ind w:left="783" w:hanging="125"/>
      </w:pPr>
      <w:rPr>
        <w:rFonts w:hint="default"/>
        <w:lang w:val="ru-RU" w:eastAsia="en-US" w:bidi="ar-SA"/>
      </w:rPr>
    </w:lvl>
    <w:lvl w:ilvl="4" w:tplc="E2C66746">
      <w:numFmt w:val="bullet"/>
      <w:lvlText w:val="•"/>
      <w:lvlJc w:val="left"/>
      <w:pPr>
        <w:ind w:left="1004" w:hanging="125"/>
      </w:pPr>
      <w:rPr>
        <w:rFonts w:hint="default"/>
        <w:lang w:val="ru-RU" w:eastAsia="en-US" w:bidi="ar-SA"/>
      </w:rPr>
    </w:lvl>
    <w:lvl w:ilvl="5" w:tplc="5FA4A5B8">
      <w:numFmt w:val="bullet"/>
      <w:lvlText w:val="•"/>
      <w:lvlJc w:val="left"/>
      <w:pPr>
        <w:ind w:left="1225" w:hanging="125"/>
      </w:pPr>
      <w:rPr>
        <w:rFonts w:hint="default"/>
        <w:lang w:val="ru-RU" w:eastAsia="en-US" w:bidi="ar-SA"/>
      </w:rPr>
    </w:lvl>
    <w:lvl w:ilvl="6" w:tplc="267CDC76">
      <w:numFmt w:val="bullet"/>
      <w:lvlText w:val="•"/>
      <w:lvlJc w:val="left"/>
      <w:pPr>
        <w:ind w:left="1446" w:hanging="125"/>
      </w:pPr>
      <w:rPr>
        <w:rFonts w:hint="default"/>
        <w:lang w:val="ru-RU" w:eastAsia="en-US" w:bidi="ar-SA"/>
      </w:rPr>
    </w:lvl>
    <w:lvl w:ilvl="7" w:tplc="5E8EE6F8">
      <w:numFmt w:val="bullet"/>
      <w:lvlText w:val="•"/>
      <w:lvlJc w:val="left"/>
      <w:pPr>
        <w:ind w:left="1667" w:hanging="125"/>
      </w:pPr>
      <w:rPr>
        <w:rFonts w:hint="default"/>
        <w:lang w:val="ru-RU" w:eastAsia="en-US" w:bidi="ar-SA"/>
      </w:rPr>
    </w:lvl>
    <w:lvl w:ilvl="8" w:tplc="6BBC7C3E">
      <w:numFmt w:val="bullet"/>
      <w:lvlText w:val="•"/>
      <w:lvlJc w:val="left"/>
      <w:pPr>
        <w:ind w:left="1888" w:hanging="125"/>
      </w:pPr>
      <w:rPr>
        <w:rFonts w:hint="default"/>
        <w:lang w:val="ru-RU" w:eastAsia="en-US" w:bidi="ar-SA"/>
      </w:rPr>
    </w:lvl>
  </w:abstractNum>
  <w:abstractNum w:abstractNumId="19">
    <w:nsid w:val="093B52B5"/>
    <w:multiLevelType w:val="hybridMultilevel"/>
    <w:tmpl w:val="83F828FA"/>
    <w:lvl w:ilvl="0" w:tplc="748A5FA8">
      <w:numFmt w:val="bullet"/>
      <w:lvlText w:val="–"/>
      <w:lvlJc w:val="left"/>
      <w:pPr>
        <w:ind w:left="1014" w:hanging="16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BD42A3C">
      <w:numFmt w:val="bullet"/>
      <w:lvlText w:val="•"/>
      <w:lvlJc w:val="left"/>
      <w:pPr>
        <w:ind w:left="1838" w:hanging="168"/>
      </w:pPr>
      <w:rPr>
        <w:rFonts w:hint="default"/>
        <w:lang w:val="ru-RU" w:eastAsia="en-US" w:bidi="ar-SA"/>
      </w:rPr>
    </w:lvl>
    <w:lvl w:ilvl="2" w:tplc="C0ECA214">
      <w:numFmt w:val="bullet"/>
      <w:lvlText w:val="•"/>
      <w:lvlJc w:val="left"/>
      <w:pPr>
        <w:ind w:left="2657" w:hanging="168"/>
      </w:pPr>
      <w:rPr>
        <w:rFonts w:hint="default"/>
        <w:lang w:val="ru-RU" w:eastAsia="en-US" w:bidi="ar-SA"/>
      </w:rPr>
    </w:lvl>
    <w:lvl w:ilvl="3" w:tplc="6EDA1A2C">
      <w:numFmt w:val="bullet"/>
      <w:lvlText w:val="•"/>
      <w:lvlJc w:val="left"/>
      <w:pPr>
        <w:ind w:left="3475" w:hanging="168"/>
      </w:pPr>
      <w:rPr>
        <w:rFonts w:hint="default"/>
        <w:lang w:val="ru-RU" w:eastAsia="en-US" w:bidi="ar-SA"/>
      </w:rPr>
    </w:lvl>
    <w:lvl w:ilvl="4" w:tplc="82BA7D38">
      <w:numFmt w:val="bullet"/>
      <w:lvlText w:val="•"/>
      <w:lvlJc w:val="left"/>
      <w:pPr>
        <w:ind w:left="4294" w:hanging="168"/>
      </w:pPr>
      <w:rPr>
        <w:rFonts w:hint="default"/>
        <w:lang w:val="ru-RU" w:eastAsia="en-US" w:bidi="ar-SA"/>
      </w:rPr>
    </w:lvl>
    <w:lvl w:ilvl="5" w:tplc="74741D84">
      <w:numFmt w:val="bullet"/>
      <w:lvlText w:val="•"/>
      <w:lvlJc w:val="left"/>
      <w:pPr>
        <w:ind w:left="5113" w:hanging="168"/>
      </w:pPr>
      <w:rPr>
        <w:rFonts w:hint="default"/>
        <w:lang w:val="ru-RU" w:eastAsia="en-US" w:bidi="ar-SA"/>
      </w:rPr>
    </w:lvl>
    <w:lvl w:ilvl="6" w:tplc="9C54D9C6">
      <w:numFmt w:val="bullet"/>
      <w:lvlText w:val="•"/>
      <w:lvlJc w:val="left"/>
      <w:pPr>
        <w:ind w:left="5931" w:hanging="168"/>
      </w:pPr>
      <w:rPr>
        <w:rFonts w:hint="default"/>
        <w:lang w:val="ru-RU" w:eastAsia="en-US" w:bidi="ar-SA"/>
      </w:rPr>
    </w:lvl>
    <w:lvl w:ilvl="7" w:tplc="36EA0C1A">
      <w:numFmt w:val="bullet"/>
      <w:lvlText w:val="•"/>
      <w:lvlJc w:val="left"/>
      <w:pPr>
        <w:ind w:left="6750" w:hanging="168"/>
      </w:pPr>
      <w:rPr>
        <w:rFonts w:hint="default"/>
        <w:lang w:val="ru-RU" w:eastAsia="en-US" w:bidi="ar-SA"/>
      </w:rPr>
    </w:lvl>
    <w:lvl w:ilvl="8" w:tplc="B4686D56">
      <w:numFmt w:val="bullet"/>
      <w:lvlText w:val="•"/>
      <w:lvlJc w:val="left"/>
      <w:pPr>
        <w:ind w:left="7568" w:hanging="168"/>
      </w:pPr>
      <w:rPr>
        <w:rFonts w:hint="default"/>
        <w:lang w:val="ru-RU" w:eastAsia="en-US" w:bidi="ar-SA"/>
      </w:rPr>
    </w:lvl>
  </w:abstractNum>
  <w:abstractNum w:abstractNumId="20">
    <w:nsid w:val="097D35D2"/>
    <w:multiLevelType w:val="hybridMultilevel"/>
    <w:tmpl w:val="0D28375E"/>
    <w:lvl w:ilvl="0" w:tplc="7B4A3EFC">
      <w:numFmt w:val="bullet"/>
      <w:lvlText w:val="–"/>
      <w:lvlJc w:val="left"/>
      <w:pPr>
        <w:ind w:left="1014" w:hanging="16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93E19D8">
      <w:numFmt w:val="bullet"/>
      <w:lvlText w:val="•"/>
      <w:lvlJc w:val="left"/>
      <w:pPr>
        <w:ind w:left="1823" w:hanging="168"/>
      </w:pPr>
      <w:rPr>
        <w:rFonts w:hint="default"/>
        <w:lang w:val="ru-RU" w:eastAsia="en-US" w:bidi="ar-SA"/>
      </w:rPr>
    </w:lvl>
    <w:lvl w:ilvl="2" w:tplc="D55CCE98">
      <w:numFmt w:val="bullet"/>
      <w:lvlText w:val="•"/>
      <w:lvlJc w:val="left"/>
      <w:pPr>
        <w:ind w:left="2626" w:hanging="168"/>
      </w:pPr>
      <w:rPr>
        <w:rFonts w:hint="default"/>
        <w:lang w:val="ru-RU" w:eastAsia="en-US" w:bidi="ar-SA"/>
      </w:rPr>
    </w:lvl>
    <w:lvl w:ilvl="3" w:tplc="1AE425C4">
      <w:numFmt w:val="bullet"/>
      <w:lvlText w:val="•"/>
      <w:lvlJc w:val="left"/>
      <w:pPr>
        <w:ind w:left="3429" w:hanging="168"/>
      </w:pPr>
      <w:rPr>
        <w:rFonts w:hint="default"/>
        <w:lang w:val="ru-RU" w:eastAsia="en-US" w:bidi="ar-SA"/>
      </w:rPr>
    </w:lvl>
    <w:lvl w:ilvl="4" w:tplc="38A6C4DC">
      <w:numFmt w:val="bullet"/>
      <w:lvlText w:val="•"/>
      <w:lvlJc w:val="left"/>
      <w:pPr>
        <w:ind w:left="4232" w:hanging="168"/>
      </w:pPr>
      <w:rPr>
        <w:rFonts w:hint="default"/>
        <w:lang w:val="ru-RU" w:eastAsia="en-US" w:bidi="ar-SA"/>
      </w:rPr>
    </w:lvl>
    <w:lvl w:ilvl="5" w:tplc="A38CD354">
      <w:numFmt w:val="bullet"/>
      <w:lvlText w:val="•"/>
      <w:lvlJc w:val="left"/>
      <w:pPr>
        <w:ind w:left="5036" w:hanging="168"/>
      </w:pPr>
      <w:rPr>
        <w:rFonts w:hint="default"/>
        <w:lang w:val="ru-RU" w:eastAsia="en-US" w:bidi="ar-SA"/>
      </w:rPr>
    </w:lvl>
    <w:lvl w:ilvl="6" w:tplc="E8966BE2">
      <w:numFmt w:val="bullet"/>
      <w:lvlText w:val="•"/>
      <w:lvlJc w:val="left"/>
      <w:pPr>
        <w:ind w:left="5839" w:hanging="168"/>
      </w:pPr>
      <w:rPr>
        <w:rFonts w:hint="default"/>
        <w:lang w:val="ru-RU" w:eastAsia="en-US" w:bidi="ar-SA"/>
      </w:rPr>
    </w:lvl>
    <w:lvl w:ilvl="7" w:tplc="5FF01272">
      <w:numFmt w:val="bullet"/>
      <w:lvlText w:val="•"/>
      <w:lvlJc w:val="left"/>
      <w:pPr>
        <w:ind w:left="6642" w:hanging="168"/>
      </w:pPr>
      <w:rPr>
        <w:rFonts w:hint="default"/>
        <w:lang w:val="ru-RU" w:eastAsia="en-US" w:bidi="ar-SA"/>
      </w:rPr>
    </w:lvl>
    <w:lvl w:ilvl="8" w:tplc="FC04CC0E">
      <w:numFmt w:val="bullet"/>
      <w:lvlText w:val="•"/>
      <w:lvlJc w:val="left"/>
      <w:pPr>
        <w:ind w:left="7445" w:hanging="168"/>
      </w:pPr>
      <w:rPr>
        <w:rFonts w:hint="default"/>
        <w:lang w:val="ru-RU" w:eastAsia="en-US" w:bidi="ar-SA"/>
      </w:rPr>
    </w:lvl>
  </w:abstractNum>
  <w:abstractNum w:abstractNumId="21">
    <w:nsid w:val="098B43A5"/>
    <w:multiLevelType w:val="hybridMultilevel"/>
    <w:tmpl w:val="B4BAF0EE"/>
    <w:lvl w:ilvl="0" w:tplc="7194B2FC">
      <w:numFmt w:val="bullet"/>
      <w:lvlText w:val="–"/>
      <w:lvlJc w:val="left"/>
      <w:pPr>
        <w:ind w:left="114" w:hanging="16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7504508">
      <w:numFmt w:val="bullet"/>
      <w:lvlText w:val="•"/>
      <w:lvlJc w:val="left"/>
      <w:pPr>
        <w:ind w:left="474" w:hanging="166"/>
      </w:pPr>
      <w:rPr>
        <w:rFonts w:hint="default"/>
        <w:lang w:val="ru-RU" w:eastAsia="en-US" w:bidi="ar-SA"/>
      </w:rPr>
    </w:lvl>
    <w:lvl w:ilvl="2" w:tplc="CE60EB80">
      <w:numFmt w:val="bullet"/>
      <w:lvlText w:val="•"/>
      <w:lvlJc w:val="left"/>
      <w:pPr>
        <w:ind w:left="829" w:hanging="166"/>
      </w:pPr>
      <w:rPr>
        <w:rFonts w:hint="default"/>
        <w:lang w:val="ru-RU" w:eastAsia="en-US" w:bidi="ar-SA"/>
      </w:rPr>
    </w:lvl>
    <w:lvl w:ilvl="3" w:tplc="399A344A">
      <w:numFmt w:val="bullet"/>
      <w:lvlText w:val="•"/>
      <w:lvlJc w:val="left"/>
      <w:pPr>
        <w:ind w:left="1183" w:hanging="166"/>
      </w:pPr>
      <w:rPr>
        <w:rFonts w:hint="default"/>
        <w:lang w:val="ru-RU" w:eastAsia="en-US" w:bidi="ar-SA"/>
      </w:rPr>
    </w:lvl>
    <w:lvl w:ilvl="4" w:tplc="55F89752">
      <w:numFmt w:val="bullet"/>
      <w:lvlText w:val="•"/>
      <w:lvlJc w:val="left"/>
      <w:pPr>
        <w:ind w:left="1538" w:hanging="166"/>
      </w:pPr>
      <w:rPr>
        <w:rFonts w:hint="default"/>
        <w:lang w:val="ru-RU" w:eastAsia="en-US" w:bidi="ar-SA"/>
      </w:rPr>
    </w:lvl>
    <w:lvl w:ilvl="5" w:tplc="C93EF94E">
      <w:numFmt w:val="bullet"/>
      <w:lvlText w:val="•"/>
      <w:lvlJc w:val="left"/>
      <w:pPr>
        <w:ind w:left="1893" w:hanging="166"/>
      </w:pPr>
      <w:rPr>
        <w:rFonts w:hint="default"/>
        <w:lang w:val="ru-RU" w:eastAsia="en-US" w:bidi="ar-SA"/>
      </w:rPr>
    </w:lvl>
    <w:lvl w:ilvl="6" w:tplc="DDFA5E88">
      <w:numFmt w:val="bullet"/>
      <w:lvlText w:val="•"/>
      <w:lvlJc w:val="left"/>
      <w:pPr>
        <w:ind w:left="2247" w:hanging="166"/>
      </w:pPr>
      <w:rPr>
        <w:rFonts w:hint="default"/>
        <w:lang w:val="ru-RU" w:eastAsia="en-US" w:bidi="ar-SA"/>
      </w:rPr>
    </w:lvl>
    <w:lvl w:ilvl="7" w:tplc="F57647F2">
      <w:numFmt w:val="bullet"/>
      <w:lvlText w:val="•"/>
      <w:lvlJc w:val="left"/>
      <w:pPr>
        <w:ind w:left="2602" w:hanging="166"/>
      </w:pPr>
      <w:rPr>
        <w:rFonts w:hint="default"/>
        <w:lang w:val="ru-RU" w:eastAsia="en-US" w:bidi="ar-SA"/>
      </w:rPr>
    </w:lvl>
    <w:lvl w:ilvl="8" w:tplc="5E5C48E4">
      <w:numFmt w:val="bullet"/>
      <w:lvlText w:val="•"/>
      <w:lvlJc w:val="left"/>
      <w:pPr>
        <w:ind w:left="2956" w:hanging="166"/>
      </w:pPr>
      <w:rPr>
        <w:rFonts w:hint="default"/>
        <w:lang w:val="ru-RU" w:eastAsia="en-US" w:bidi="ar-SA"/>
      </w:rPr>
    </w:lvl>
  </w:abstractNum>
  <w:abstractNum w:abstractNumId="22">
    <w:nsid w:val="09C03BD6"/>
    <w:multiLevelType w:val="hybridMultilevel"/>
    <w:tmpl w:val="650879F8"/>
    <w:lvl w:ilvl="0" w:tplc="9F2CF4AC">
      <w:numFmt w:val="bullet"/>
      <w:lvlText w:val="–"/>
      <w:lvlJc w:val="left"/>
      <w:pPr>
        <w:ind w:left="111" w:hanging="16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428D77A">
      <w:numFmt w:val="bullet"/>
      <w:lvlText w:val="•"/>
      <w:lvlJc w:val="left"/>
      <w:pPr>
        <w:ind w:left="504" w:hanging="166"/>
      </w:pPr>
      <w:rPr>
        <w:rFonts w:hint="default"/>
        <w:lang w:val="ru-RU" w:eastAsia="en-US" w:bidi="ar-SA"/>
      </w:rPr>
    </w:lvl>
    <w:lvl w:ilvl="2" w:tplc="DC7E535C">
      <w:numFmt w:val="bullet"/>
      <w:lvlText w:val="•"/>
      <w:lvlJc w:val="left"/>
      <w:pPr>
        <w:ind w:left="888" w:hanging="166"/>
      </w:pPr>
      <w:rPr>
        <w:rFonts w:hint="default"/>
        <w:lang w:val="ru-RU" w:eastAsia="en-US" w:bidi="ar-SA"/>
      </w:rPr>
    </w:lvl>
    <w:lvl w:ilvl="3" w:tplc="69462BC8">
      <w:numFmt w:val="bullet"/>
      <w:lvlText w:val="•"/>
      <w:lvlJc w:val="left"/>
      <w:pPr>
        <w:ind w:left="1273" w:hanging="166"/>
      </w:pPr>
      <w:rPr>
        <w:rFonts w:hint="default"/>
        <w:lang w:val="ru-RU" w:eastAsia="en-US" w:bidi="ar-SA"/>
      </w:rPr>
    </w:lvl>
    <w:lvl w:ilvl="4" w:tplc="FAB6D608">
      <w:numFmt w:val="bullet"/>
      <w:lvlText w:val="•"/>
      <w:lvlJc w:val="left"/>
      <w:pPr>
        <w:ind w:left="1657" w:hanging="166"/>
      </w:pPr>
      <w:rPr>
        <w:rFonts w:hint="default"/>
        <w:lang w:val="ru-RU" w:eastAsia="en-US" w:bidi="ar-SA"/>
      </w:rPr>
    </w:lvl>
    <w:lvl w:ilvl="5" w:tplc="A7EEE2AE">
      <w:numFmt w:val="bullet"/>
      <w:lvlText w:val="•"/>
      <w:lvlJc w:val="left"/>
      <w:pPr>
        <w:ind w:left="2042" w:hanging="166"/>
      </w:pPr>
      <w:rPr>
        <w:rFonts w:hint="default"/>
        <w:lang w:val="ru-RU" w:eastAsia="en-US" w:bidi="ar-SA"/>
      </w:rPr>
    </w:lvl>
    <w:lvl w:ilvl="6" w:tplc="C5667662">
      <w:numFmt w:val="bullet"/>
      <w:lvlText w:val="•"/>
      <w:lvlJc w:val="left"/>
      <w:pPr>
        <w:ind w:left="2426" w:hanging="166"/>
      </w:pPr>
      <w:rPr>
        <w:rFonts w:hint="default"/>
        <w:lang w:val="ru-RU" w:eastAsia="en-US" w:bidi="ar-SA"/>
      </w:rPr>
    </w:lvl>
    <w:lvl w:ilvl="7" w:tplc="EF3E9F28">
      <w:numFmt w:val="bullet"/>
      <w:lvlText w:val="•"/>
      <w:lvlJc w:val="left"/>
      <w:pPr>
        <w:ind w:left="2810" w:hanging="166"/>
      </w:pPr>
      <w:rPr>
        <w:rFonts w:hint="default"/>
        <w:lang w:val="ru-RU" w:eastAsia="en-US" w:bidi="ar-SA"/>
      </w:rPr>
    </w:lvl>
    <w:lvl w:ilvl="8" w:tplc="6FD4869E">
      <w:numFmt w:val="bullet"/>
      <w:lvlText w:val="•"/>
      <w:lvlJc w:val="left"/>
      <w:pPr>
        <w:ind w:left="3195" w:hanging="166"/>
      </w:pPr>
      <w:rPr>
        <w:rFonts w:hint="default"/>
        <w:lang w:val="ru-RU" w:eastAsia="en-US" w:bidi="ar-SA"/>
      </w:rPr>
    </w:lvl>
  </w:abstractNum>
  <w:abstractNum w:abstractNumId="23">
    <w:nsid w:val="09D140BF"/>
    <w:multiLevelType w:val="hybridMultilevel"/>
    <w:tmpl w:val="47308A98"/>
    <w:lvl w:ilvl="0" w:tplc="6F826382">
      <w:numFmt w:val="bullet"/>
      <w:lvlText w:val="-"/>
      <w:lvlJc w:val="left"/>
      <w:pPr>
        <w:ind w:left="112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D26595E">
      <w:numFmt w:val="bullet"/>
      <w:lvlText w:val="•"/>
      <w:lvlJc w:val="left"/>
      <w:pPr>
        <w:ind w:left="338" w:hanging="128"/>
      </w:pPr>
      <w:rPr>
        <w:rFonts w:hint="default"/>
        <w:lang w:val="ru-RU" w:eastAsia="en-US" w:bidi="ar-SA"/>
      </w:rPr>
    </w:lvl>
    <w:lvl w:ilvl="2" w:tplc="C0D8CCD0">
      <w:numFmt w:val="bullet"/>
      <w:lvlText w:val="•"/>
      <w:lvlJc w:val="left"/>
      <w:pPr>
        <w:ind w:left="556" w:hanging="128"/>
      </w:pPr>
      <w:rPr>
        <w:rFonts w:hint="default"/>
        <w:lang w:val="ru-RU" w:eastAsia="en-US" w:bidi="ar-SA"/>
      </w:rPr>
    </w:lvl>
    <w:lvl w:ilvl="3" w:tplc="EF6A55DC">
      <w:numFmt w:val="bullet"/>
      <w:lvlText w:val="•"/>
      <w:lvlJc w:val="left"/>
      <w:pPr>
        <w:ind w:left="774" w:hanging="128"/>
      </w:pPr>
      <w:rPr>
        <w:rFonts w:hint="default"/>
        <w:lang w:val="ru-RU" w:eastAsia="en-US" w:bidi="ar-SA"/>
      </w:rPr>
    </w:lvl>
    <w:lvl w:ilvl="4" w:tplc="5A447960">
      <w:numFmt w:val="bullet"/>
      <w:lvlText w:val="•"/>
      <w:lvlJc w:val="left"/>
      <w:pPr>
        <w:ind w:left="992" w:hanging="128"/>
      </w:pPr>
      <w:rPr>
        <w:rFonts w:hint="default"/>
        <w:lang w:val="ru-RU" w:eastAsia="en-US" w:bidi="ar-SA"/>
      </w:rPr>
    </w:lvl>
    <w:lvl w:ilvl="5" w:tplc="F7CC0F8A">
      <w:numFmt w:val="bullet"/>
      <w:lvlText w:val="•"/>
      <w:lvlJc w:val="left"/>
      <w:pPr>
        <w:ind w:left="1211" w:hanging="128"/>
      </w:pPr>
      <w:rPr>
        <w:rFonts w:hint="default"/>
        <w:lang w:val="ru-RU" w:eastAsia="en-US" w:bidi="ar-SA"/>
      </w:rPr>
    </w:lvl>
    <w:lvl w:ilvl="6" w:tplc="853A6824">
      <w:numFmt w:val="bullet"/>
      <w:lvlText w:val="•"/>
      <w:lvlJc w:val="left"/>
      <w:pPr>
        <w:ind w:left="1429" w:hanging="128"/>
      </w:pPr>
      <w:rPr>
        <w:rFonts w:hint="default"/>
        <w:lang w:val="ru-RU" w:eastAsia="en-US" w:bidi="ar-SA"/>
      </w:rPr>
    </w:lvl>
    <w:lvl w:ilvl="7" w:tplc="B7828AA6">
      <w:numFmt w:val="bullet"/>
      <w:lvlText w:val="•"/>
      <w:lvlJc w:val="left"/>
      <w:pPr>
        <w:ind w:left="1647" w:hanging="128"/>
      </w:pPr>
      <w:rPr>
        <w:rFonts w:hint="default"/>
        <w:lang w:val="ru-RU" w:eastAsia="en-US" w:bidi="ar-SA"/>
      </w:rPr>
    </w:lvl>
    <w:lvl w:ilvl="8" w:tplc="9FC84F6A">
      <w:numFmt w:val="bullet"/>
      <w:lvlText w:val="•"/>
      <w:lvlJc w:val="left"/>
      <w:pPr>
        <w:ind w:left="1865" w:hanging="128"/>
      </w:pPr>
      <w:rPr>
        <w:rFonts w:hint="default"/>
        <w:lang w:val="ru-RU" w:eastAsia="en-US" w:bidi="ar-SA"/>
      </w:rPr>
    </w:lvl>
  </w:abstractNum>
  <w:abstractNum w:abstractNumId="24">
    <w:nsid w:val="0A3A07E8"/>
    <w:multiLevelType w:val="hybridMultilevel"/>
    <w:tmpl w:val="E94E199E"/>
    <w:lvl w:ilvl="0" w:tplc="422260D8">
      <w:numFmt w:val="bullet"/>
      <w:lvlText w:val="–"/>
      <w:lvlJc w:val="left"/>
      <w:pPr>
        <w:ind w:left="113" w:hanging="16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29236F4">
      <w:numFmt w:val="bullet"/>
      <w:lvlText w:val="•"/>
      <w:lvlJc w:val="left"/>
      <w:pPr>
        <w:ind w:left="468" w:hanging="168"/>
      </w:pPr>
      <w:rPr>
        <w:rFonts w:hint="default"/>
        <w:lang w:val="ru-RU" w:eastAsia="en-US" w:bidi="ar-SA"/>
      </w:rPr>
    </w:lvl>
    <w:lvl w:ilvl="2" w:tplc="885008BC">
      <w:numFmt w:val="bullet"/>
      <w:lvlText w:val="•"/>
      <w:lvlJc w:val="left"/>
      <w:pPr>
        <w:ind w:left="817" w:hanging="168"/>
      </w:pPr>
      <w:rPr>
        <w:rFonts w:hint="default"/>
        <w:lang w:val="ru-RU" w:eastAsia="en-US" w:bidi="ar-SA"/>
      </w:rPr>
    </w:lvl>
    <w:lvl w:ilvl="3" w:tplc="6C4060F6">
      <w:numFmt w:val="bullet"/>
      <w:lvlText w:val="•"/>
      <w:lvlJc w:val="left"/>
      <w:pPr>
        <w:ind w:left="1165" w:hanging="168"/>
      </w:pPr>
      <w:rPr>
        <w:rFonts w:hint="default"/>
        <w:lang w:val="ru-RU" w:eastAsia="en-US" w:bidi="ar-SA"/>
      </w:rPr>
    </w:lvl>
    <w:lvl w:ilvl="4" w:tplc="127C8D0A">
      <w:numFmt w:val="bullet"/>
      <w:lvlText w:val="•"/>
      <w:lvlJc w:val="left"/>
      <w:pPr>
        <w:ind w:left="1514" w:hanging="168"/>
      </w:pPr>
      <w:rPr>
        <w:rFonts w:hint="default"/>
        <w:lang w:val="ru-RU" w:eastAsia="en-US" w:bidi="ar-SA"/>
      </w:rPr>
    </w:lvl>
    <w:lvl w:ilvl="5" w:tplc="5A7260CE">
      <w:numFmt w:val="bullet"/>
      <w:lvlText w:val="•"/>
      <w:lvlJc w:val="left"/>
      <w:pPr>
        <w:ind w:left="1862" w:hanging="168"/>
      </w:pPr>
      <w:rPr>
        <w:rFonts w:hint="default"/>
        <w:lang w:val="ru-RU" w:eastAsia="en-US" w:bidi="ar-SA"/>
      </w:rPr>
    </w:lvl>
    <w:lvl w:ilvl="6" w:tplc="47EEE0FC">
      <w:numFmt w:val="bullet"/>
      <w:lvlText w:val="•"/>
      <w:lvlJc w:val="left"/>
      <w:pPr>
        <w:ind w:left="2211" w:hanging="168"/>
      </w:pPr>
      <w:rPr>
        <w:rFonts w:hint="default"/>
        <w:lang w:val="ru-RU" w:eastAsia="en-US" w:bidi="ar-SA"/>
      </w:rPr>
    </w:lvl>
    <w:lvl w:ilvl="7" w:tplc="9FAC10A6">
      <w:numFmt w:val="bullet"/>
      <w:lvlText w:val="•"/>
      <w:lvlJc w:val="left"/>
      <w:pPr>
        <w:ind w:left="2559" w:hanging="168"/>
      </w:pPr>
      <w:rPr>
        <w:rFonts w:hint="default"/>
        <w:lang w:val="ru-RU" w:eastAsia="en-US" w:bidi="ar-SA"/>
      </w:rPr>
    </w:lvl>
    <w:lvl w:ilvl="8" w:tplc="F5403608">
      <w:numFmt w:val="bullet"/>
      <w:lvlText w:val="•"/>
      <w:lvlJc w:val="left"/>
      <w:pPr>
        <w:ind w:left="2908" w:hanging="168"/>
      </w:pPr>
      <w:rPr>
        <w:rFonts w:hint="default"/>
        <w:lang w:val="ru-RU" w:eastAsia="en-US" w:bidi="ar-SA"/>
      </w:rPr>
    </w:lvl>
  </w:abstractNum>
  <w:abstractNum w:abstractNumId="25">
    <w:nsid w:val="0B2F422C"/>
    <w:multiLevelType w:val="hybridMultilevel"/>
    <w:tmpl w:val="8F68219A"/>
    <w:lvl w:ilvl="0" w:tplc="6F187AD0">
      <w:numFmt w:val="bullet"/>
      <w:lvlText w:val="–"/>
      <w:lvlJc w:val="left"/>
      <w:pPr>
        <w:ind w:left="113" w:hanging="16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FC0518C">
      <w:numFmt w:val="bullet"/>
      <w:lvlText w:val="•"/>
      <w:lvlJc w:val="left"/>
      <w:pPr>
        <w:ind w:left="472" w:hanging="166"/>
      </w:pPr>
      <w:rPr>
        <w:rFonts w:hint="default"/>
        <w:lang w:val="ru-RU" w:eastAsia="en-US" w:bidi="ar-SA"/>
      </w:rPr>
    </w:lvl>
    <w:lvl w:ilvl="2" w:tplc="EE48CC7E">
      <w:numFmt w:val="bullet"/>
      <w:lvlText w:val="•"/>
      <w:lvlJc w:val="left"/>
      <w:pPr>
        <w:ind w:left="825" w:hanging="166"/>
      </w:pPr>
      <w:rPr>
        <w:rFonts w:hint="default"/>
        <w:lang w:val="ru-RU" w:eastAsia="en-US" w:bidi="ar-SA"/>
      </w:rPr>
    </w:lvl>
    <w:lvl w:ilvl="3" w:tplc="A44441A2">
      <w:numFmt w:val="bullet"/>
      <w:lvlText w:val="•"/>
      <w:lvlJc w:val="left"/>
      <w:pPr>
        <w:ind w:left="1178" w:hanging="166"/>
      </w:pPr>
      <w:rPr>
        <w:rFonts w:hint="default"/>
        <w:lang w:val="ru-RU" w:eastAsia="en-US" w:bidi="ar-SA"/>
      </w:rPr>
    </w:lvl>
    <w:lvl w:ilvl="4" w:tplc="34E0BF50">
      <w:numFmt w:val="bullet"/>
      <w:lvlText w:val="•"/>
      <w:lvlJc w:val="left"/>
      <w:pPr>
        <w:ind w:left="1531" w:hanging="166"/>
      </w:pPr>
      <w:rPr>
        <w:rFonts w:hint="default"/>
        <w:lang w:val="ru-RU" w:eastAsia="en-US" w:bidi="ar-SA"/>
      </w:rPr>
    </w:lvl>
    <w:lvl w:ilvl="5" w:tplc="13BA1860">
      <w:numFmt w:val="bullet"/>
      <w:lvlText w:val="•"/>
      <w:lvlJc w:val="left"/>
      <w:pPr>
        <w:ind w:left="1884" w:hanging="166"/>
      </w:pPr>
      <w:rPr>
        <w:rFonts w:hint="default"/>
        <w:lang w:val="ru-RU" w:eastAsia="en-US" w:bidi="ar-SA"/>
      </w:rPr>
    </w:lvl>
    <w:lvl w:ilvl="6" w:tplc="8DCC7388">
      <w:numFmt w:val="bullet"/>
      <w:lvlText w:val="•"/>
      <w:lvlJc w:val="left"/>
      <w:pPr>
        <w:ind w:left="2236" w:hanging="166"/>
      </w:pPr>
      <w:rPr>
        <w:rFonts w:hint="default"/>
        <w:lang w:val="ru-RU" w:eastAsia="en-US" w:bidi="ar-SA"/>
      </w:rPr>
    </w:lvl>
    <w:lvl w:ilvl="7" w:tplc="A4E687D6">
      <w:numFmt w:val="bullet"/>
      <w:lvlText w:val="•"/>
      <w:lvlJc w:val="left"/>
      <w:pPr>
        <w:ind w:left="2589" w:hanging="166"/>
      </w:pPr>
      <w:rPr>
        <w:rFonts w:hint="default"/>
        <w:lang w:val="ru-RU" w:eastAsia="en-US" w:bidi="ar-SA"/>
      </w:rPr>
    </w:lvl>
    <w:lvl w:ilvl="8" w:tplc="B7D26AA0">
      <w:numFmt w:val="bullet"/>
      <w:lvlText w:val="•"/>
      <w:lvlJc w:val="left"/>
      <w:pPr>
        <w:ind w:left="2942" w:hanging="166"/>
      </w:pPr>
      <w:rPr>
        <w:rFonts w:hint="default"/>
        <w:lang w:val="ru-RU" w:eastAsia="en-US" w:bidi="ar-SA"/>
      </w:rPr>
    </w:lvl>
  </w:abstractNum>
  <w:abstractNum w:abstractNumId="26">
    <w:nsid w:val="0B5C6E1B"/>
    <w:multiLevelType w:val="hybridMultilevel"/>
    <w:tmpl w:val="A8D0E2D4"/>
    <w:lvl w:ilvl="0" w:tplc="609CACB8">
      <w:numFmt w:val="bullet"/>
      <w:lvlText w:val="-"/>
      <w:lvlJc w:val="left"/>
      <w:pPr>
        <w:ind w:left="113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03E174E">
      <w:numFmt w:val="bullet"/>
      <w:lvlText w:val="•"/>
      <w:lvlJc w:val="left"/>
      <w:pPr>
        <w:ind w:left="333" w:hanging="125"/>
      </w:pPr>
      <w:rPr>
        <w:rFonts w:hint="default"/>
        <w:lang w:val="ru-RU" w:eastAsia="en-US" w:bidi="ar-SA"/>
      </w:rPr>
    </w:lvl>
    <w:lvl w:ilvl="2" w:tplc="682E0266">
      <w:numFmt w:val="bullet"/>
      <w:lvlText w:val="•"/>
      <w:lvlJc w:val="left"/>
      <w:pPr>
        <w:ind w:left="547" w:hanging="125"/>
      </w:pPr>
      <w:rPr>
        <w:rFonts w:hint="default"/>
        <w:lang w:val="ru-RU" w:eastAsia="en-US" w:bidi="ar-SA"/>
      </w:rPr>
    </w:lvl>
    <w:lvl w:ilvl="3" w:tplc="3E42DD5E">
      <w:numFmt w:val="bullet"/>
      <w:lvlText w:val="•"/>
      <w:lvlJc w:val="left"/>
      <w:pPr>
        <w:ind w:left="760" w:hanging="125"/>
      </w:pPr>
      <w:rPr>
        <w:rFonts w:hint="default"/>
        <w:lang w:val="ru-RU" w:eastAsia="en-US" w:bidi="ar-SA"/>
      </w:rPr>
    </w:lvl>
    <w:lvl w:ilvl="4" w:tplc="F7C26420">
      <w:numFmt w:val="bullet"/>
      <w:lvlText w:val="•"/>
      <w:lvlJc w:val="left"/>
      <w:pPr>
        <w:ind w:left="974" w:hanging="125"/>
      </w:pPr>
      <w:rPr>
        <w:rFonts w:hint="default"/>
        <w:lang w:val="ru-RU" w:eastAsia="en-US" w:bidi="ar-SA"/>
      </w:rPr>
    </w:lvl>
    <w:lvl w:ilvl="5" w:tplc="80329894">
      <w:numFmt w:val="bullet"/>
      <w:lvlText w:val="•"/>
      <w:lvlJc w:val="left"/>
      <w:pPr>
        <w:ind w:left="1188" w:hanging="125"/>
      </w:pPr>
      <w:rPr>
        <w:rFonts w:hint="default"/>
        <w:lang w:val="ru-RU" w:eastAsia="en-US" w:bidi="ar-SA"/>
      </w:rPr>
    </w:lvl>
    <w:lvl w:ilvl="6" w:tplc="DCBEE7BA">
      <w:numFmt w:val="bullet"/>
      <w:lvlText w:val="•"/>
      <w:lvlJc w:val="left"/>
      <w:pPr>
        <w:ind w:left="1401" w:hanging="125"/>
      </w:pPr>
      <w:rPr>
        <w:rFonts w:hint="default"/>
        <w:lang w:val="ru-RU" w:eastAsia="en-US" w:bidi="ar-SA"/>
      </w:rPr>
    </w:lvl>
    <w:lvl w:ilvl="7" w:tplc="4B6E37CC">
      <w:numFmt w:val="bullet"/>
      <w:lvlText w:val="•"/>
      <w:lvlJc w:val="left"/>
      <w:pPr>
        <w:ind w:left="1615" w:hanging="125"/>
      </w:pPr>
      <w:rPr>
        <w:rFonts w:hint="default"/>
        <w:lang w:val="ru-RU" w:eastAsia="en-US" w:bidi="ar-SA"/>
      </w:rPr>
    </w:lvl>
    <w:lvl w:ilvl="8" w:tplc="E7789A2A">
      <w:numFmt w:val="bullet"/>
      <w:lvlText w:val="•"/>
      <w:lvlJc w:val="left"/>
      <w:pPr>
        <w:ind w:left="1828" w:hanging="125"/>
      </w:pPr>
      <w:rPr>
        <w:rFonts w:hint="default"/>
        <w:lang w:val="ru-RU" w:eastAsia="en-US" w:bidi="ar-SA"/>
      </w:rPr>
    </w:lvl>
  </w:abstractNum>
  <w:abstractNum w:abstractNumId="27">
    <w:nsid w:val="0BF26C74"/>
    <w:multiLevelType w:val="hybridMultilevel"/>
    <w:tmpl w:val="E8186366"/>
    <w:lvl w:ilvl="0" w:tplc="AB60EE6C">
      <w:numFmt w:val="bullet"/>
      <w:lvlText w:val="–"/>
      <w:lvlJc w:val="left"/>
      <w:pPr>
        <w:ind w:left="1014" w:hanging="16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DB4ED9C">
      <w:numFmt w:val="bullet"/>
      <w:lvlText w:val="•"/>
      <w:lvlJc w:val="left"/>
      <w:pPr>
        <w:ind w:left="1838" w:hanging="168"/>
      </w:pPr>
      <w:rPr>
        <w:rFonts w:hint="default"/>
        <w:lang w:val="ru-RU" w:eastAsia="en-US" w:bidi="ar-SA"/>
      </w:rPr>
    </w:lvl>
    <w:lvl w:ilvl="2" w:tplc="FCEE001E">
      <w:numFmt w:val="bullet"/>
      <w:lvlText w:val="•"/>
      <w:lvlJc w:val="left"/>
      <w:pPr>
        <w:ind w:left="2657" w:hanging="168"/>
      </w:pPr>
      <w:rPr>
        <w:rFonts w:hint="default"/>
        <w:lang w:val="ru-RU" w:eastAsia="en-US" w:bidi="ar-SA"/>
      </w:rPr>
    </w:lvl>
    <w:lvl w:ilvl="3" w:tplc="C750E402">
      <w:numFmt w:val="bullet"/>
      <w:lvlText w:val="•"/>
      <w:lvlJc w:val="left"/>
      <w:pPr>
        <w:ind w:left="3475" w:hanging="168"/>
      </w:pPr>
      <w:rPr>
        <w:rFonts w:hint="default"/>
        <w:lang w:val="ru-RU" w:eastAsia="en-US" w:bidi="ar-SA"/>
      </w:rPr>
    </w:lvl>
    <w:lvl w:ilvl="4" w:tplc="AA5AB506">
      <w:numFmt w:val="bullet"/>
      <w:lvlText w:val="•"/>
      <w:lvlJc w:val="left"/>
      <w:pPr>
        <w:ind w:left="4294" w:hanging="168"/>
      </w:pPr>
      <w:rPr>
        <w:rFonts w:hint="default"/>
        <w:lang w:val="ru-RU" w:eastAsia="en-US" w:bidi="ar-SA"/>
      </w:rPr>
    </w:lvl>
    <w:lvl w:ilvl="5" w:tplc="2E04A368">
      <w:numFmt w:val="bullet"/>
      <w:lvlText w:val="•"/>
      <w:lvlJc w:val="left"/>
      <w:pPr>
        <w:ind w:left="5113" w:hanging="168"/>
      </w:pPr>
      <w:rPr>
        <w:rFonts w:hint="default"/>
        <w:lang w:val="ru-RU" w:eastAsia="en-US" w:bidi="ar-SA"/>
      </w:rPr>
    </w:lvl>
    <w:lvl w:ilvl="6" w:tplc="59A0A2A2">
      <w:numFmt w:val="bullet"/>
      <w:lvlText w:val="•"/>
      <w:lvlJc w:val="left"/>
      <w:pPr>
        <w:ind w:left="5931" w:hanging="168"/>
      </w:pPr>
      <w:rPr>
        <w:rFonts w:hint="default"/>
        <w:lang w:val="ru-RU" w:eastAsia="en-US" w:bidi="ar-SA"/>
      </w:rPr>
    </w:lvl>
    <w:lvl w:ilvl="7" w:tplc="D1B6EC02">
      <w:numFmt w:val="bullet"/>
      <w:lvlText w:val="•"/>
      <w:lvlJc w:val="left"/>
      <w:pPr>
        <w:ind w:left="6750" w:hanging="168"/>
      </w:pPr>
      <w:rPr>
        <w:rFonts w:hint="default"/>
        <w:lang w:val="ru-RU" w:eastAsia="en-US" w:bidi="ar-SA"/>
      </w:rPr>
    </w:lvl>
    <w:lvl w:ilvl="8" w:tplc="9D484A80">
      <w:numFmt w:val="bullet"/>
      <w:lvlText w:val="•"/>
      <w:lvlJc w:val="left"/>
      <w:pPr>
        <w:ind w:left="7568" w:hanging="168"/>
      </w:pPr>
      <w:rPr>
        <w:rFonts w:hint="default"/>
        <w:lang w:val="ru-RU" w:eastAsia="en-US" w:bidi="ar-SA"/>
      </w:rPr>
    </w:lvl>
  </w:abstractNum>
  <w:abstractNum w:abstractNumId="28">
    <w:nsid w:val="0C8C0804"/>
    <w:multiLevelType w:val="hybridMultilevel"/>
    <w:tmpl w:val="7EC838B4"/>
    <w:lvl w:ilvl="0" w:tplc="DB807938">
      <w:numFmt w:val="bullet"/>
      <w:lvlText w:val="-"/>
      <w:lvlJc w:val="left"/>
      <w:pPr>
        <w:ind w:left="112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DCE3A64">
      <w:numFmt w:val="bullet"/>
      <w:lvlText w:val="•"/>
      <w:lvlJc w:val="left"/>
      <w:pPr>
        <w:ind w:left="339" w:hanging="125"/>
      </w:pPr>
      <w:rPr>
        <w:rFonts w:hint="default"/>
        <w:lang w:val="ru-RU" w:eastAsia="en-US" w:bidi="ar-SA"/>
      </w:rPr>
    </w:lvl>
    <w:lvl w:ilvl="2" w:tplc="91AE27C4">
      <w:numFmt w:val="bullet"/>
      <w:lvlText w:val="•"/>
      <w:lvlJc w:val="left"/>
      <w:pPr>
        <w:ind w:left="559" w:hanging="125"/>
      </w:pPr>
      <w:rPr>
        <w:rFonts w:hint="default"/>
        <w:lang w:val="ru-RU" w:eastAsia="en-US" w:bidi="ar-SA"/>
      </w:rPr>
    </w:lvl>
    <w:lvl w:ilvl="3" w:tplc="022EE494">
      <w:numFmt w:val="bullet"/>
      <w:lvlText w:val="•"/>
      <w:lvlJc w:val="left"/>
      <w:pPr>
        <w:ind w:left="778" w:hanging="125"/>
      </w:pPr>
      <w:rPr>
        <w:rFonts w:hint="default"/>
        <w:lang w:val="ru-RU" w:eastAsia="en-US" w:bidi="ar-SA"/>
      </w:rPr>
    </w:lvl>
    <w:lvl w:ilvl="4" w:tplc="A476EAFE">
      <w:numFmt w:val="bullet"/>
      <w:lvlText w:val="•"/>
      <w:lvlJc w:val="left"/>
      <w:pPr>
        <w:ind w:left="998" w:hanging="125"/>
      </w:pPr>
      <w:rPr>
        <w:rFonts w:hint="default"/>
        <w:lang w:val="ru-RU" w:eastAsia="en-US" w:bidi="ar-SA"/>
      </w:rPr>
    </w:lvl>
    <w:lvl w:ilvl="5" w:tplc="A8E6189A">
      <w:numFmt w:val="bullet"/>
      <w:lvlText w:val="•"/>
      <w:lvlJc w:val="left"/>
      <w:pPr>
        <w:ind w:left="1218" w:hanging="125"/>
      </w:pPr>
      <w:rPr>
        <w:rFonts w:hint="default"/>
        <w:lang w:val="ru-RU" w:eastAsia="en-US" w:bidi="ar-SA"/>
      </w:rPr>
    </w:lvl>
    <w:lvl w:ilvl="6" w:tplc="55A86A96">
      <w:numFmt w:val="bullet"/>
      <w:lvlText w:val="•"/>
      <w:lvlJc w:val="left"/>
      <w:pPr>
        <w:ind w:left="1437" w:hanging="125"/>
      </w:pPr>
      <w:rPr>
        <w:rFonts w:hint="default"/>
        <w:lang w:val="ru-RU" w:eastAsia="en-US" w:bidi="ar-SA"/>
      </w:rPr>
    </w:lvl>
    <w:lvl w:ilvl="7" w:tplc="9416AB68">
      <w:numFmt w:val="bullet"/>
      <w:lvlText w:val="•"/>
      <w:lvlJc w:val="left"/>
      <w:pPr>
        <w:ind w:left="1657" w:hanging="125"/>
      </w:pPr>
      <w:rPr>
        <w:rFonts w:hint="default"/>
        <w:lang w:val="ru-RU" w:eastAsia="en-US" w:bidi="ar-SA"/>
      </w:rPr>
    </w:lvl>
    <w:lvl w:ilvl="8" w:tplc="5EF69CC2">
      <w:numFmt w:val="bullet"/>
      <w:lvlText w:val="•"/>
      <w:lvlJc w:val="left"/>
      <w:pPr>
        <w:ind w:left="1876" w:hanging="125"/>
      </w:pPr>
      <w:rPr>
        <w:rFonts w:hint="default"/>
        <w:lang w:val="ru-RU" w:eastAsia="en-US" w:bidi="ar-SA"/>
      </w:rPr>
    </w:lvl>
  </w:abstractNum>
  <w:abstractNum w:abstractNumId="29">
    <w:nsid w:val="0D076E0A"/>
    <w:multiLevelType w:val="hybridMultilevel"/>
    <w:tmpl w:val="AB125F0A"/>
    <w:lvl w:ilvl="0" w:tplc="55CC0910">
      <w:numFmt w:val="bullet"/>
      <w:lvlText w:val="–"/>
      <w:lvlJc w:val="left"/>
      <w:pPr>
        <w:ind w:left="111" w:hanging="16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DFC5398">
      <w:numFmt w:val="bullet"/>
      <w:lvlText w:val="•"/>
      <w:lvlJc w:val="left"/>
      <w:pPr>
        <w:ind w:left="504" w:hanging="168"/>
      </w:pPr>
      <w:rPr>
        <w:rFonts w:hint="default"/>
        <w:lang w:val="ru-RU" w:eastAsia="en-US" w:bidi="ar-SA"/>
      </w:rPr>
    </w:lvl>
    <w:lvl w:ilvl="2" w:tplc="7274336E">
      <w:numFmt w:val="bullet"/>
      <w:lvlText w:val="•"/>
      <w:lvlJc w:val="left"/>
      <w:pPr>
        <w:ind w:left="888" w:hanging="168"/>
      </w:pPr>
      <w:rPr>
        <w:rFonts w:hint="default"/>
        <w:lang w:val="ru-RU" w:eastAsia="en-US" w:bidi="ar-SA"/>
      </w:rPr>
    </w:lvl>
    <w:lvl w:ilvl="3" w:tplc="7884DE76">
      <w:numFmt w:val="bullet"/>
      <w:lvlText w:val="•"/>
      <w:lvlJc w:val="left"/>
      <w:pPr>
        <w:ind w:left="1273" w:hanging="168"/>
      </w:pPr>
      <w:rPr>
        <w:rFonts w:hint="default"/>
        <w:lang w:val="ru-RU" w:eastAsia="en-US" w:bidi="ar-SA"/>
      </w:rPr>
    </w:lvl>
    <w:lvl w:ilvl="4" w:tplc="E7067218">
      <w:numFmt w:val="bullet"/>
      <w:lvlText w:val="•"/>
      <w:lvlJc w:val="left"/>
      <w:pPr>
        <w:ind w:left="1657" w:hanging="168"/>
      </w:pPr>
      <w:rPr>
        <w:rFonts w:hint="default"/>
        <w:lang w:val="ru-RU" w:eastAsia="en-US" w:bidi="ar-SA"/>
      </w:rPr>
    </w:lvl>
    <w:lvl w:ilvl="5" w:tplc="9D1E34D2">
      <w:numFmt w:val="bullet"/>
      <w:lvlText w:val="•"/>
      <w:lvlJc w:val="left"/>
      <w:pPr>
        <w:ind w:left="2042" w:hanging="168"/>
      </w:pPr>
      <w:rPr>
        <w:rFonts w:hint="default"/>
        <w:lang w:val="ru-RU" w:eastAsia="en-US" w:bidi="ar-SA"/>
      </w:rPr>
    </w:lvl>
    <w:lvl w:ilvl="6" w:tplc="E7B22674">
      <w:numFmt w:val="bullet"/>
      <w:lvlText w:val="•"/>
      <w:lvlJc w:val="left"/>
      <w:pPr>
        <w:ind w:left="2426" w:hanging="168"/>
      </w:pPr>
      <w:rPr>
        <w:rFonts w:hint="default"/>
        <w:lang w:val="ru-RU" w:eastAsia="en-US" w:bidi="ar-SA"/>
      </w:rPr>
    </w:lvl>
    <w:lvl w:ilvl="7" w:tplc="9DDA22EA">
      <w:numFmt w:val="bullet"/>
      <w:lvlText w:val="•"/>
      <w:lvlJc w:val="left"/>
      <w:pPr>
        <w:ind w:left="2810" w:hanging="168"/>
      </w:pPr>
      <w:rPr>
        <w:rFonts w:hint="default"/>
        <w:lang w:val="ru-RU" w:eastAsia="en-US" w:bidi="ar-SA"/>
      </w:rPr>
    </w:lvl>
    <w:lvl w:ilvl="8" w:tplc="D72687F0">
      <w:numFmt w:val="bullet"/>
      <w:lvlText w:val="•"/>
      <w:lvlJc w:val="left"/>
      <w:pPr>
        <w:ind w:left="3195" w:hanging="168"/>
      </w:pPr>
      <w:rPr>
        <w:rFonts w:hint="default"/>
        <w:lang w:val="ru-RU" w:eastAsia="en-US" w:bidi="ar-SA"/>
      </w:rPr>
    </w:lvl>
  </w:abstractNum>
  <w:abstractNum w:abstractNumId="30">
    <w:nsid w:val="0D1C12E1"/>
    <w:multiLevelType w:val="hybridMultilevel"/>
    <w:tmpl w:val="E752F97E"/>
    <w:lvl w:ilvl="0" w:tplc="1910B9E4">
      <w:numFmt w:val="bullet"/>
      <w:lvlText w:val="–"/>
      <w:lvlJc w:val="left"/>
      <w:pPr>
        <w:ind w:left="1014" w:hanging="16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B10824A">
      <w:numFmt w:val="bullet"/>
      <w:lvlText w:val="•"/>
      <w:lvlJc w:val="left"/>
      <w:pPr>
        <w:ind w:left="1838" w:hanging="168"/>
      </w:pPr>
      <w:rPr>
        <w:rFonts w:hint="default"/>
        <w:lang w:val="ru-RU" w:eastAsia="en-US" w:bidi="ar-SA"/>
      </w:rPr>
    </w:lvl>
    <w:lvl w:ilvl="2" w:tplc="E2403640">
      <w:numFmt w:val="bullet"/>
      <w:lvlText w:val="•"/>
      <w:lvlJc w:val="left"/>
      <w:pPr>
        <w:ind w:left="2657" w:hanging="168"/>
      </w:pPr>
      <w:rPr>
        <w:rFonts w:hint="default"/>
        <w:lang w:val="ru-RU" w:eastAsia="en-US" w:bidi="ar-SA"/>
      </w:rPr>
    </w:lvl>
    <w:lvl w:ilvl="3" w:tplc="7F58F938">
      <w:numFmt w:val="bullet"/>
      <w:lvlText w:val="•"/>
      <w:lvlJc w:val="left"/>
      <w:pPr>
        <w:ind w:left="3475" w:hanging="168"/>
      </w:pPr>
      <w:rPr>
        <w:rFonts w:hint="default"/>
        <w:lang w:val="ru-RU" w:eastAsia="en-US" w:bidi="ar-SA"/>
      </w:rPr>
    </w:lvl>
    <w:lvl w:ilvl="4" w:tplc="70B6969E">
      <w:numFmt w:val="bullet"/>
      <w:lvlText w:val="•"/>
      <w:lvlJc w:val="left"/>
      <w:pPr>
        <w:ind w:left="4294" w:hanging="168"/>
      </w:pPr>
      <w:rPr>
        <w:rFonts w:hint="default"/>
        <w:lang w:val="ru-RU" w:eastAsia="en-US" w:bidi="ar-SA"/>
      </w:rPr>
    </w:lvl>
    <w:lvl w:ilvl="5" w:tplc="C75EF674">
      <w:numFmt w:val="bullet"/>
      <w:lvlText w:val="•"/>
      <w:lvlJc w:val="left"/>
      <w:pPr>
        <w:ind w:left="5113" w:hanging="168"/>
      </w:pPr>
      <w:rPr>
        <w:rFonts w:hint="default"/>
        <w:lang w:val="ru-RU" w:eastAsia="en-US" w:bidi="ar-SA"/>
      </w:rPr>
    </w:lvl>
    <w:lvl w:ilvl="6" w:tplc="4A1C8398">
      <w:numFmt w:val="bullet"/>
      <w:lvlText w:val="•"/>
      <w:lvlJc w:val="left"/>
      <w:pPr>
        <w:ind w:left="5931" w:hanging="168"/>
      </w:pPr>
      <w:rPr>
        <w:rFonts w:hint="default"/>
        <w:lang w:val="ru-RU" w:eastAsia="en-US" w:bidi="ar-SA"/>
      </w:rPr>
    </w:lvl>
    <w:lvl w:ilvl="7" w:tplc="FEE4FA60">
      <w:numFmt w:val="bullet"/>
      <w:lvlText w:val="•"/>
      <w:lvlJc w:val="left"/>
      <w:pPr>
        <w:ind w:left="6750" w:hanging="168"/>
      </w:pPr>
      <w:rPr>
        <w:rFonts w:hint="default"/>
        <w:lang w:val="ru-RU" w:eastAsia="en-US" w:bidi="ar-SA"/>
      </w:rPr>
    </w:lvl>
    <w:lvl w:ilvl="8" w:tplc="E2883CF4">
      <w:numFmt w:val="bullet"/>
      <w:lvlText w:val="•"/>
      <w:lvlJc w:val="left"/>
      <w:pPr>
        <w:ind w:left="7568" w:hanging="168"/>
      </w:pPr>
      <w:rPr>
        <w:rFonts w:hint="default"/>
        <w:lang w:val="ru-RU" w:eastAsia="en-US" w:bidi="ar-SA"/>
      </w:rPr>
    </w:lvl>
  </w:abstractNum>
  <w:abstractNum w:abstractNumId="31">
    <w:nsid w:val="0D2F75FA"/>
    <w:multiLevelType w:val="hybridMultilevel"/>
    <w:tmpl w:val="9F2CEBE2"/>
    <w:lvl w:ilvl="0" w:tplc="BA306C7C">
      <w:numFmt w:val="bullet"/>
      <w:lvlText w:val="–"/>
      <w:lvlJc w:val="left"/>
      <w:pPr>
        <w:ind w:left="1012" w:hanging="16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7BE8348">
      <w:numFmt w:val="bullet"/>
      <w:lvlText w:val="•"/>
      <w:lvlJc w:val="left"/>
      <w:pPr>
        <w:ind w:left="1816" w:hanging="168"/>
      </w:pPr>
      <w:rPr>
        <w:rFonts w:hint="default"/>
        <w:lang w:val="ru-RU" w:eastAsia="en-US" w:bidi="ar-SA"/>
      </w:rPr>
    </w:lvl>
    <w:lvl w:ilvl="2" w:tplc="F0B84216">
      <w:numFmt w:val="bullet"/>
      <w:lvlText w:val="•"/>
      <w:lvlJc w:val="left"/>
      <w:pPr>
        <w:ind w:left="2613" w:hanging="168"/>
      </w:pPr>
      <w:rPr>
        <w:rFonts w:hint="default"/>
        <w:lang w:val="ru-RU" w:eastAsia="en-US" w:bidi="ar-SA"/>
      </w:rPr>
    </w:lvl>
    <w:lvl w:ilvl="3" w:tplc="A028A3EE">
      <w:numFmt w:val="bullet"/>
      <w:lvlText w:val="•"/>
      <w:lvlJc w:val="left"/>
      <w:pPr>
        <w:ind w:left="3410" w:hanging="168"/>
      </w:pPr>
      <w:rPr>
        <w:rFonts w:hint="default"/>
        <w:lang w:val="ru-RU" w:eastAsia="en-US" w:bidi="ar-SA"/>
      </w:rPr>
    </w:lvl>
    <w:lvl w:ilvl="4" w:tplc="6E9A8730">
      <w:numFmt w:val="bullet"/>
      <w:lvlText w:val="•"/>
      <w:lvlJc w:val="left"/>
      <w:pPr>
        <w:ind w:left="4207" w:hanging="168"/>
      </w:pPr>
      <w:rPr>
        <w:rFonts w:hint="default"/>
        <w:lang w:val="ru-RU" w:eastAsia="en-US" w:bidi="ar-SA"/>
      </w:rPr>
    </w:lvl>
    <w:lvl w:ilvl="5" w:tplc="BB506A12">
      <w:numFmt w:val="bullet"/>
      <w:lvlText w:val="•"/>
      <w:lvlJc w:val="left"/>
      <w:pPr>
        <w:ind w:left="5004" w:hanging="168"/>
      </w:pPr>
      <w:rPr>
        <w:rFonts w:hint="default"/>
        <w:lang w:val="ru-RU" w:eastAsia="en-US" w:bidi="ar-SA"/>
      </w:rPr>
    </w:lvl>
    <w:lvl w:ilvl="6" w:tplc="D21E4024">
      <w:numFmt w:val="bullet"/>
      <w:lvlText w:val="•"/>
      <w:lvlJc w:val="left"/>
      <w:pPr>
        <w:ind w:left="5801" w:hanging="168"/>
      </w:pPr>
      <w:rPr>
        <w:rFonts w:hint="default"/>
        <w:lang w:val="ru-RU" w:eastAsia="en-US" w:bidi="ar-SA"/>
      </w:rPr>
    </w:lvl>
    <w:lvl w:ilvl="7" w:tplc="2EC238C8">
      <w:numFmt w:val="bullet"/>
      <w:lvlText w:val="•"/>
      <w:lvlJc w:val="left"/>
      <w:pPr>
        <w:ind w:left="6598" w:hanging="168"/>
      </w:pPr>
      <w:rPr>
        <w:rFonts w:hint="default"/>
        <w:lang w:val="ru-RU" w:eastAsia="en-US" w:bidi="ar-SA"/>
      </w:rPr>
    </w:lvl>
    <w:lvl w:ilvl="8" w:tplc="DB92FF7E">
      <w:numFmt w:val="bullet"/>
      <w:lvlText w:val="•"/>
      <w:lvlJc w:val="left"/>
      <w:pPr>
        <w:ind w:left="7395" w:hanging="168"/>
      </w:pPr>
      <w:rPr>
        <w:rFonts w:hint="default"/>
        <w:lang w:val="ru-RU" w:eastAsia="en-US" w:bidi="ar-SA"/>
      </w:rPr>
    </w:lvl>
  </w:abstractNum>
  <w:abstractNum w:abstractNumId="32">
    <w:nsid w:val="0DC204E3"/>
    <w:multiLevelType w:val="hybridMultilevel"/>
    <w:tmpl w:val="391408C4"/>
    <w:lvl w:ilvl="0" w:tplc="AD9E0D4C">
      <w:numFmt w:val="bullet"/>
      <w:lvlText w:val="-"/>
      <w:lvlJc w:val="left"/>
      <w:pPr>
        <w:ind w:left="1067" w:hanging="142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8B7EF43A">
      <w:numFmt w:val="bullet"/>
      <w:lvlText w:val="•"/>
      <w:lvlJc w:val="left"/>
      <w:pPr>
        <w:ind w:left="2023" w:hanging="142"/>
      </w:pPr>
      <w:rPr>
        <w:rFonts w:hint="default"/>
        <w:lang w:val="ru-RU" w:eastAsia="en-US" w:bidi="ar-SA"/>
      </w:rPr>
    </w:lvl>
    <w:lvl w:ilvl="2" w:tplc="E97012F8">
      <w:numFmt w:val="bullet"/>
      <w:lvlText w:val="•"/>
      <w:lvlJc w:val="left"/>
      <w:pPr>
        <w:ind w:left="2986" w:hanging="142"/>
      </w:pPr>
      <w:rPr>
        <w:rFonts w:hint="default"/>
        <w:lang w:val="ru-RU" w:eastAsia="en-US" w:bidi="ar-SA"/>
      </w:rPr>
    </w:lvl>
    <w:lvl w:ilvl="3" w:tplc="FD924FC4">
      <w:numFmt w:val="bullet"/>
      <w:lvlText w:val="•"/>
      <w:lvlJc w:val="left"/>
      <w:pPr>
        <w:ind w:left="3949" w:hanging="142"/>
      </w:pPr>
      <w:rPr>
        <w:rFonts w:hint="default"/>
        <w:lang w:val="ru-RU" w:eastAsia="en-US" w:bidi="ar-SA"/>
      </w:rPr>
    </w:lvl>
    <w:lvl w:ilvl="4" w:tplc="6366D8B4">
      <w:numFmt w:val="bullet"/>
      <w:lvlText w:val="•"/>
      <w:lvlJc w:val="left"/>
      <w:pPr>
        <w:ind w:left="4912" w:hanging="142"/>
      </w:pPr>
      <w:rPr>
        <w:rFonts w:hint="default"/>
        <w:lang w:val="ru-RU" w:eastAsia="en-US" w:bidi="ar-SA"/>
      </w:rPr>
    </w:lvl>
    <w:lvl w:ilvl="5" w:tplc="FF445B00">
      <w:numFmt w:val="bullet"/>
      <w:lvlText w:val="•"/>
      <w:lvlJc w:val="left"/>
      <w:pPr>
        <w:ind w:left="5875" w:hanging="142"/>
      </w:pPr>
      <w:rPr>
        <w:rFonts w:hint="default"/>
        <w:lang w:val="ru-RU" w:eastAsia="en-US" w:bidi="ar-SA"/>
      </w:rPr>
    </w:lvl>
    <w:lvl w:ilvl="6" w:tplc="69DCB436">
      <w:numFmt w:val="bullet"/>
      <w:lvlText w:val="•"/>
      <w:lvlJc w:val="left"/>
      <w:pPr>
        <w:ind w:left="6838" w:hanging="142"/>
      </w:pPr>
      <w:rPr>
        <w:rFonts w:hint="default"/>
        <w:lang w:val="ru-RU" w:eastAsia="en-US" w:bidi="ar-SA"/>
      </w:rPr>
    </w:lvl>
    <w:lvl w:ilvl="7" w:tplc="F4588560">
      <w:numFmt w:val="bullet"/>
      <w:lvlText w:val="•"/>
      <w:lvlJc w:val="left"/>
      <w:pPr>
        <w:ind w:left="7801" w:hanging="142"/>
      </w:pPr>
      <w:rPr>
        <w:rFonts w:hint="default"/>
        <w:lang w:val="ru-RU" w:eastAsia="en-US" w:bidi="ar-SA"/>
      </w:rPr>
    </w:lvl>
    <w:lvl w:ilvl="8" w:tplc="143E09F0">
      <w:numFmt w:val="bullet"/>
      <w:lvlText w:val="•"/>
      <w:lvlJc w:val="left"/>
      <w:pPr>
        <w:ind w:left="8764" w:hanging="142"/>
      </w:pPr>
      <w:rPr>
        <w:rFonts w:hint="default"/>
        <w:lang w:val="ru-RU" w:eastAsia="en-US" w:bidi="ar-SA"/>
      </w:rPr>
    </w:lvl>
  </w:abstractNum>
  <w:abstractNum w:abstractNumId="33">
    <w:nsid w:val="0DDB3BD1"/>
    <w:multiLevelType w:val="hybridMultilevel"/>
    <w:tmpl w:val="13AE4E4E"/>
    <w:lvl w:ilvl="0" w:tplc="9E688D04">
      <w:numFmt w:val="bullet"/>
      <w:lvlText w:val="-"/>
      <w:lvlJc w:val="left"/>
      <w:pPr>
        <w:ind w:left="113" w:hanging="73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52AE8A2">
      <w:numFmt w:val="bullet"/>
      <w:lvlText w:val="•"/>
      <w:lvlJc w:val="left"/>
      <w:pPr>
        <w:ind w:left="474" w:hanging="732"/>
      </w:pPr>
      <w:rPr>
        <w:rFonts w:hint="default"/>
        <w:lang w:val="ru-RU" w:eastAsia="en-US" w:bidi="ar-SA"/>
      </w:rPr>
    </w:lvl>
    <w:lvl w:ilvl="2" w:tplc="16EE045C">
      <w:numFmt w:val="bullet"/>
      <w:lvlText w:val="•"/>
      <w:lvlJc w:val="left"/>
      <w:pPr>
        <w:ind w:left="829" w:hanging="732"/>
      </w:pPr>
      <w:rPr>
        <w:rFonts w:hint="default"/>
        <w:lang w:val="ru-RU" w:eastAsia="en-US" w:bidi="ar-SA"/>
      </w:rPr>
    </w:lvl>
    <w:lvl w:ilvl="3" w:tplc="91BED462">
      <w:numFmt w:val="bullet"/>
      <w:lvlText w:val="•"/>
      <w:lvlJc w:val="left"/>
      <w:pPr>
        <w:ind w:left="1184" w:hanging="732"/>
      </w:pPr>
      <w:rPr>
        <w:rFonts w:hint="default"/>
        <w:lang w:val="ru-RU" w:eastAsia="en-US" w:bidi="ar-SA"/>
      </w:rPr>
    </w:lvl>
    <w:lvl w:ilvl="4" w:tplc="53C647FE">
      <w:numFmt w:val="bullet"/>
      <w:lvlText w:val="•"/>
      <w:lvlJc w:val="left"/>
      <w:pPr>
        <w:ind w:left="1538" w:hanging="732"/>
      </w:pPr>
      <w:rPr>
        <w:rFonts w:hint="default"/>
        <w:lang w:val="ru-RU" w:eastAsia="en-US" w:bidi="ar-SA"/>
      </w:rPr>
    </w:lvl>
    <w:lvl w:ilvl="5" w:tplc="2CD8CFC0">
      <w:numFmt w:val="bullet"/>
      <w:lvlText w:val="•"/>
      <w:lvlJc w:val="left"/>
      <w:pPr>
        <w:ind w:left="1893" w:hanging="732"/>
      </w:pPr>
      <w:rPr>
        <w:rFonts w:hint="default"/>
        <w:lang w:val="ru-RU" w:eastAsia="en-US" w:bidi="ar-SA"/>
      </w:rPr>
    </w:lvl>
    <w:lvl w:ilvl="6" w:tplc="95CC5FF4">
      <w:numFmt w:val="bullet"/>
      <w:lvlText w:val="•"/>
      <w:lvlJc w:val="left"/>
      <w:pPr>
        <w:ind w:left="2248" w:hanging="732"/>
      </w:pPr>
      <w:rPr>
        <w:rFonts w:hint="default"/>
        <w:lang w:val="ru-RU" w:eastAsia="en-US" w:bidi="ar-SA"/>
      </w:rPr>
    </w:lvl>
    <w:lvl w:ilvl="7" w:tplc="969076F8">
      <w:numFmt w:val="bullet"/>
      <w:lvlText w:val="•"/>
      <w:lvlJc w:val="left"/>
      <w:pPr>
        <w:ind w:left="2602" w:hanging="732"/>
      </w:pPr>
      <w:rPr>
        <w:rFonts w:hint="default"/>
        <w:lang w:val="ru-RU" w:eastAsia="en-US" w:bidi="ar-SA"/>
      </w:rPr>
    </w:lvl>
    <w:lvl w:ilvl="8" w:tplc="92DA54F6">
      <w:numFmt w:val="bullet"/>
      <w:lvlText w:val="•"/>
      <w:lvlJc w:val="left"/>
      <w:pPr>
        <w:ind w:left="2957" w:hanging="732"/>
      </w:pPr>
      <w:rPr>
        <w:rFonts w:hint="default"/>
        <w:lang w:val="ru-RU" w:eastAsia="en-US" w:bidi="ar-SA"/>
      </w:rPr>
    </w:lvl>
  </w:abstractNum>
  <w:abstractNum w:abstractNumId="34">
    <w:nsid w:val="0E3C4426"/>
    <w:multiLevelType w:val="hybridMultilevel"/>
    <w:tmpl w:val="6DEA111E"/>
    <w:lvl w:ilvl="0" w:tplc="EE780A8E">
      <w:numFmt w:val="bullet"/>
      <w:lvlText w:val="-"/>
      <w:lvlJc w:val="left"/>
      <w:pPr>
        <w:ind w:left="114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89819F0">
      <w:numFmt w:val="bullet"/>
      <w:lvlText w:val="•"/>
      <w:lvlJc w:val="left"/>
      <w:pPr>
        <w:ind w:left="348" w:hanging="128"/>
      </w:pPr>
      <w:rPr>
        <w:rFonts w:hint="default"/>
        <w:lang w:val="ru-RU" w:eastAsia="en-US" w:bidi="ar-SA"/>
      </w:rPr>
    </w:lvl>
    <w:lvl w:ilvl="2" w:tplc="799A77AE">
      <w:numFmt w:val="bullet"/>
      <w:lvlText w:val="•"/>
      <w:lvlJc w:val="left"/>
      <w:pPr>
        <w:ind w:left="577" w:hanging="128"/>
      </w:pPr>
      <w:rPr>
        <w:rFonts w:hint="default"/>
        <w:lang w:val="ru-RU" w:eastAsia="en-US" w:bidi="ar-SA"/>
      </w:rPr>
    </w:lvl>
    <w:lvl w:ilvl="3" w:tplc="D43EF3D6">
      <w:numFmt w:val="bullet"/>
      <w:lvlText w:val="•"/>
      <w:lvlJc w:val="left"/>
      <w:pPr>
        <w:ind w:left="805" w:hanging="128"/>
      </w:pPr>
      <w:rPr>
        <w:rFonts w:hint="default"/>
        <w:lang w:val="ru-RU" w:eastAsia="en-US" w:bidi="ar-SA"/>
      </w:rPr>
    </w:lvl>
    <w:lvl w:ilvl="4" w:tplc="D7F20BEE">
      <w:numFmt w:val="bullet"/>
      <w:lvlText w:val="•"/>
      <w:lvlJc w:val="left"/>
      <w:pPr>
        <w:ind w:left="1034" w:hanging="128"/>
      </w:pPr>
      <w:rPr>
        <w:rFonts w:hint="default"/>
        <w:lang w:val="ru-RU" w:eastAsia="en-US" w:bidi="ar-SA"/>
      </w:rPr>
    </w:lvl>
    <w:lvl w:ilvl="5" w:tplc="E364EEA4">
      <w:numFmt w:val="bullet"/>
      <w:lvlText w:val="•"/>
      <w:lvlJc w:val="left"/>
      <w:pPr>
        <w:ind w:left="1262" w:hanging="128"/>
      </w:pPr>
      <w:rPr>
        <w:rFonts w:hint="default"/>
        <w:lang w:val="ru-RU" w:eastAsia="en-US" w:bidi="ar-SA"/>
      </w:rPr>
    </w:lvl>
    <w:lvl w:ilvl="6" w:tplc="B7FA8326">
      <w:numFmt w:val="bullet"/>
      <w:lvlText w:val="•"/>
      <w:lvlJc w:val="left"/>
      <w:pPr>
        <w:ind w:left="1491" w:hanging="128"/>
      </w:pPr>
      <w:rPr>
        <w:rFonts w:hint="default"/>
        <w:lang w:val="ru-RU" w:eastAsia="en-US" w:bidi="ar-SA"/>
      </w:rPr>
    </w:lvl>
    <w:lvl w:ilvl="7" w:tplc="B374110C">
      <w:numFmt w:val="bullet"/>
      <w:lvlText w:val="•"/>
      <w:lvlJc w:val="left"/>
      <w:pPr>
        <w:ind w:left="1719" w:hanging="128"/>
      </w:pPr>
      <w:rPr>
        <w:rFonts w:hint="default"/>
        <w:lang w:val="ru-RU" w:eastAsia="en-US" w:bidi="ar-SA"/>
      </w:rPr>
    </w:lvl>
    <w:lvl w:ilvl="8" w:tplc="39AE4F90">
      <w:numFmt w:val="bullet"/>
      <w:lvlText w:val="•"/>
      <w:lvlJc w:val="left"/>
      <w:pPr>
        <w:ind w:left="1948" w:hanging="128"/>
      </w:pPr>
      <w:rPr>
        <w:rFonts w:hint="default"/>
        <w:lang w:val="ru-RU" w:eastAsia="en-US" w:bidi="ar-SA"/>
      </w:rPr>
    </w:lvl>
  </w:abstractNum>
  <w:abstractNum w:abstractNumId="35">
    <w:nsid w:val="0EB16171"/>
    <w:multiLevelType w:val="hybridMultilevel"/>
    <w:tmpl w:val="FE9C4EAA"/>
    <w:lvl w:ilvl="0" w:tplc="56CE9E4E">
      <w:numFmt w:val="bullet"/>
      <w:lvlText w:val="-"/>
      <w:lvlJc w:val="left"/>
      <w:pPr>
        <w:ind w:left="112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31E2E10">
      <w:numFmt w:val="bullet"/>
      <w:lvlText w:val="•"/>
      <w:lvlJc w:val="left"/>
      <w:pPr>
        <w:ind w:left="351" w:hanging="125"/>
      </w:pPr>
      <w:rPr>
        <w:rFonts w:hint="default"/>
        <w:lang w:val="ru-RU" w:eastAsia="en-US" w:bidi="ar-SA"/>
      </w:rPr>
    </w:lvl>
    <w:lvl w:ilvl="2" w:tplc="61EC12EA">
      <w:numFmt w:val="bullet"/>
      <w:lvlText w:val="•"/>
      <w:lvlJc w:val="left"/>
      <w:pPr>
        <w:ind w:left="583" w:hanging="125"/>
      </w:pPr>
      <w:rPr>
        <w:rFonts w:hint="default"/>
        <w:lang w:val="ru-RU" w:eastAsia="en-US" w:bidi="ar-SA"/>
      </w:rPr>
    </w:lvl>
    <w:lvl w:ilvl="3" w:tplc="E90AA600">
      <w:numFmt w:val="bullet"/>
      <w:lvlText w:val="•"/>
      <w:lvlJc w:val="left"/>
      <w:pPr>
        <w:ind w:left="814" w:hanging="125"/>
      </w:pPr>
      <w:rPr>
        <w:rFonts w:hint="default"/>
        <w:lang w:val="ru-RU" w:eastAsia="en-US" w:bidi="ar-SA"/>
      </w:rPr>
    </w:lvl>
    <w:lvl w:ilvl="4" w:tplc="B97EB07C">
      <w:numFmt w:val="bullet"/>
      <w:lvlText w:val="•"/>
      <w:lvlJc w:val="left"/>
      <w:pPr>
        <w:ind w:left="1046" w:hanging="125"/>
      </w:pPr>
      <w:rPr>
        <w:rFonts w:hint="default"/>
        <w:lang w:val="ru-RU" w:eastAsia="en-US" w:bidi="ar-SA"/>
      </w:rPr>
    </w:lvl>
    <w:lvl w:ilvl="5" w:tplc="01BCCF7A">
      <w:numFmt w:val="bullet"/>
      <w:lvlText w:val="•"/>
      <w:lvlJc w:val="left"/>
      <w:pPr>
        <w:ind w:left="1278" w:hanging="125"/>
      </w:pPr>
      <w:rPr>
        <w:rFonts w:hint="default"/>
        <w:lang w:val="ru-RU" w:eastAsia="en-US" w:bidi="ar-SA"/>
      </w:rPr>
    </w:lvl>
    <w:lvl w:ilvl="6" w:tplc="2EBA1DCE">
      <w:numFmt w:val="bullet"/>
      <w:lvlText w:val="•"/>
      <w:lvlJc w:val="left"/>
      <w:pPr>
        <w:ind w:left="1509" w:hanging="125"/>
      </w:pPr>
      <w:rPr>
        <w:rFonts w:hint="default"/>
        <w:lang w:val="ru-RU" w:eastAsia="en-US" w:bidi="ar-SA"/>
      </w:rPr>
    </w:lvl>
    <w:lvl w:ilvl="7" w:tplc="F01AB514">
      <w:numFmt w:val="bullet"/>
      <w:lvlText w:val="•"/>
      <w:lvlJc w:val="left"/>
      <w:pPr>
        <w:ind w:left="1741" w:hanging="125"/>
      </w:pPr>
      <w:rPr>
        <w:rFonts w:hint="default"/>
        <w:lang w:val="ru-RU" w:eastAsia="en-US" w:bidi="ar-SA"/>
      </w:rPr>
    </w:lvl>
    <w:lvl w:ilvl="8" w:tplc="6EE49C84">
      <w:numFmt w:val="bullet"/>
      <w:lvlText w:val="•"/>
      <w:lvlJc w:val="left"/>
      <w:pPr>
        <w:ind w:left="1972" w:hanging="125"/>
      </w:pPr>
      <w:rPr>
        <w:rFonts w:hint="default"/>
        <w:lang w:val="ru-RU" w:eastAsia="en-US" w:bidi="ar-SA"/>
      </w:rPr>
    </w:lvl>
  </w:abstractNum>
  <w:abstractNum w:abstractNumId="36">
    <w:nsid w:val="0F12560D"/>
    <w:multiLevelType w:val="hybridMultilevel"/>
    <w:tmpl w:val="DCBCB322"/>
    <w:lvl w:ilvl="0" w:tplc="9CF83DC0">
      <w:numFmt w:val="bullet"/>
      <w:lvlText w:val="–"/>
      <w:lvlJc w:val="left"/>
      <w:pPr>
        <w:ind w:left="113" w:hanging="16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3BE754C">
      <w:numFmt w:val="bullet"/>
      <w:lvlText w:val="•"/>
      <w:lvlJc w:val="left"/>
      <w:pPr>
        <w:ind w:left="473" w:hanging="166"/>
      </w:pPr>
      <w:rPr>
        <w:rFonts w:hint="default"/>
        <w:lang w:val="ru-RU" w:eastAsia="en-US" w:bidi="ar-SA"/>
      </w:rPr>
    </w:lvl>
    <w:lvl w:ilvl="2" w:tplc="5CE2A1EC">
      <w:numFmt w:val="bullet"/>
      <w:lvlText w:val="•"/>
      <w:lvlJc w:val="left"/>
      <w:pPr>
        <w:ind w:left="826" w:hanging="166"/>
      </w:pPr>
      <w:rPr>
        <w:rFonts w:hint="default"/>
        <w:lang w:val="ru-RU" w:eastAsia="en-US" w:bidi="ar-SA"/>
      </w:rPr>
    </w:lvl>
    <w:lvl w:ilvl="3" w:tplc="448ACC50">
      <w:numFmt w:val="bullet"/>
      <w:lvlText w:val="•"/>
      <w:lvlJc w:val="left"/>
      <w:pPr>
        <w:ind w:left="1179" w:hanging="166"/>
      </w:pPr>
      <w:rPr>
        <w:rFonts w:hint="default"/>
        <w:lang w:val="ru-RU" w:eastAsia="en-US" w:bidi="ar-SA"/>
      </w:rPr>
    </w:lvl>
    <w:lvl w:ilvl="4" w:tplc="C666AC1E">
      <w:numFmt w:val="bullet"/>
      <w:lvlText w:val="•"/>
      <w:lvlJc w:val="left"/>
      <w:pPr>
        <w:ind w:left="1532" w:hanging="166"/>
      </w:pPr>
      <w:rPr>
        <w:rFonts w:hint="default"/>
        <w:lang w:val="ru-RU" w:eastAsia="en-US" w:bidi="ar-SA"/>
      </w:rPr>
    </w:lvl>
    <w:lvl w:ilvl="5" w:tplc="A85C67EA">
      <w:numFmt w:val="bullet"/>
      <w:lvlText w:val="•"/>
      <w:lvlJc w:val="left"/>
      <w:pPr>
        <w:ind w:left="1885" w:hanging="166"/>
      </w:pPr>
      <w:rPr>
        <w:rFonts w:hint="default"/>
        <w:lang w:val="ru-RU" w:eastAsia="en-US" w:bidi="ar-SA"/>
      </w:rPr>
    </w:lvl>
    <w:lvl w:ilvl="6" w:tplc="FA10E3F8">
      <w:numFmt w:val="bullet"/>
      <w:lvlText w:val="•"/>
      <w:lvlJc w:val="left"/>
      <w:pPr>
        <w:ind w:left="2238" w:hanging="166"/>
      </w:pPr>
      <w:rPr>
        <w:rFonts w:hint="default"/>
        <w:lang w:val="ru-RU" w:eastAsia="en-US" w:bidi="ar-SA"/>
      </w:rPr>
    </w:lvl>
    <w:lvl w:ilvl="7" w:tplc="4D5AFD82">
      <w:numFmt w:val="bullet"/>
      <w:lvlText w:val="•"/>
      <w:lvlJc w:val="left"/>
      <w:pPr>
        <w:ind w:left="2591" w:hanging="166"/>
      </w:pPr>
      <w:rPr>
        <w:rFonts w:hint="default"/>
        <w:lang w:val="ru-RU" w:eastAsia="en-US" w:bidi="ar-SA"/>
      </w:rPr>
    </w:lvl>
    <w:lvl w:ilvl="8" w:tplc="FFBA10A6">
      <w:numFmt w:val="bullet"/>
      <w:lvlText w:val="•"/>
      <w:lvlJc w:val="left"/>
      <w:pPr>
        <w:ind w:left="2944" w:hanging="166"/>
      </w:pPr>
      <w:rPr>
        <w:rFonts w:hint="default"/>
        <w:lang w:val="ru-RU" w:eastAsia="en-US" w:bidi="ar-SA"/>
      </w:rPr>
    </w:lvl>
  </w:abstractNum>
  <w:abstractNum w:abstractNumId="37">
    <w:nsid w:val="0F4A3D0B"/>
    <w:multiLevelType w:val="hybridMultilevel"/>
    <w:tmpl w:val="0D2E15D4"/>
    <w:lvl w:ilvl="0" w:tplc="D7F219DA">
      <w:numFmt w:val="bullet"/>
      <w:lvlText w:val="–"/>
      <w:lvlJc w:val="left"/>
      <w:pPr>
        <w:ind w:left="1012" w:hanging="16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5D61BE8">
      <w:numFmt w:val="bullet"/>
      <w:lvlText w:val="•"/>
      <w:lvlJc w:val="left"/>
      <w:pPr>
        <w:ind w:left="1819" w:hanging="168"/>
      </w:pPr>
      <w:rPr>
        <w:rFonts w:hint="default"/>
        <w:lang w:val="ru-RU" w:eastAsia="en-US" w:bidi="ar-SA"/>
      </w:rPr>
    </w:lvl>
    <w:lvl w:ilvl="2" w:tplc="F2BE1CDC">
      <w:numFmt w:val="bullet"/>
      <w:lvlText w:val="•"/>
      <w:lvlJc w:val="left"/>
      <w:pPr>
        <w:ind w:left="2619" w:hanging="168"/>
      </w:pPr>
      <w:rPr>
        <w:rFonts w:hint="default"/>
        <w:lang w:val="ru-RU" w:eastAsia="en-US" w:bidi="ar-SA"/>
      </w:rPr>
    </w:lvl>
    <w:lvl w:ilvl="3" w:tplc="AC1C3390">
      <w:numFmt w:val="bullet"/>
      <w:lvlText w:val="•"/>
      <w:lvlJc w:val="left"/>
      <w:pPr>
        <w:ind w:left="3419" w:hanging="168"/>
      </w:pPr>
      <w:rPr>
        <w:rFonts w:hint="default"/>
        <w:lang w:val="ru-RU" w:eastAsia="en-US" w:bidi="ar-SA"/>
      </w:rPr>
    </w:lvl>
    <w:lvl w:ilvl="4" w:tplc="6826044A">
      <w:numFmt w:val="bullet"/>
      <w:lvlText w:val="•"/>
      <w:lvlJc w:val="left"/>
      <w:pPr>
        <w:ind w:left="4219" w:hanging="168"/>
      </w:pPr>
      <w:rPr>
        <w:rFonts w:hint="default"/>
        <w:lang w:val="ru-RU" w:eastAsia="en-US" w:bidi="ar-SA"/>
      </w:rPr>
    </w:lvl>
    <w:lvl w:ilvl="5" w:tplc="D96477B0">
      <w:numFmt w:val="bullet"/>
      <w:lvlText w:val="•"/>
      <w:lvlJc w:val="left"/>
      <w:pPr>
        <w:ind w:left="5019" w:hanging="168"/>
      </w:pPr>
      <w:rPr>
        <w:rFonts w:hint="default"/>
        <w:lang w:val="ru-RU" w:eastAsia="en-US" w:bidi="ar-SA"/>
      </w:rPr>
    </w:lvl>
    <w:lvl w:ilvl="6" w:tplc="23C0E3FE">
      <w:numFmt w:val="bullet"/>
      <w:lvlText w:val="•"/>
      <w:lvlJc w:val="left"/>
      <w:pPr>
        <w:ind w:left="5818" w:hanging="168"/>
      </w:pPr>
      <w:rPr>
        <w:rFonts w:hint="default"/>
        <w:lang w:val="ru-RU" w:eastAsia="en-US" w:bidi="ar-SA"/>
      </w:rPr>
    </w:lvl>
    <w:lvl w:ilvl="7" w:tplc="3B9090C2">
      <w:numFmt w:val="bullet"/>
      <w:lvlText w:val="•"/>
      <w:lvlJc w:val="left"/>
      <w:pPr>
        <w:ind w:left="6618" w:hanging="168"/>
      </w:pPr>
      <w:rPr>
        <w:rFonts w:hint="default"/>
        <w:lang w:val="ru-RU" w:eastAsia="en-US" w:bidi="ar-SA"/>
      </w:rPr>
    </w:lvl>
    <w:lvl w:ilvl="8" w:tplc="01D46122">
      <w:numFmt w:val="bullet"/>
      <w:lvlText w:val="•"/>
      <w:lvlJc w:val="left"/>
      <w:pPr>
        <w:ind w:left="7418" w:hanging="168"/>
      </w:pPr>
      <w:rPr>
        <w:rFonts w:hint="default"/>
        <w:lang w:val="ru-RU" w:eastAsia="en-US" w:bidi="ar-SA"/>
      </w:rPr>
    </w:lvl>
  </w:abstractNum>
  <w:abstractNum w:abstractNumId="38">
    <w:nsid w:val="0F7C3E8C"/>
    <w:multiLevelType w:val="hybridMultilevel"/>
    <w:tmpl w:val="9CD2CF1E"/>
    <w:lvl w:ilvl="0" w:tplc="69FEBF30">
      <w:numFmt w:val="bullet"/>
      <w:lvlText w:val="-"/>
      <w:lvlJc w:val="left"/>
      <w:pPr>
        <w:ind w:left="111" w:hanging="72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88299BE">
      <w:numFmt w:val="bullet"/>
      <w:lvlText w:val="•"/>
      <w:lvlJc w:val="left"/>
      <w:pPr>
        <w:ind w:left="476" w:hanging="720"/>
      </w:pPr>
      <w:rPr>
        <w:rFonts w:hint="default"/>
        <w:lang w:val="ru-RU" w:eastAsia="en-US" w:bidi="ar-SA"/>
      </w:rPr>
    </w:lvl>
    <w:lvl w:ilvl="2" w:tplc="8E3046B4">
      <w:numFmt w:val="bullet"/>
      <w:lvlText w:val="•"/>
      <w:lvlJc w:val="left"/>
      <w:pPr>
        <w:ind w:left="833" w:hanging="720"/>
      </w:pPr>
      <w:rPr>
        <w:rFonts w:hint="default"/>
        <w:lang w:val="ru-RU" w:eastAsia="en-US" w:bidi="ar-SA"/>
      </w:rPr>
    </w:lvl>
    <w:lvl w:ilvl="3" w:tplc="F6327F4C">
      <w:numFmt w:val="bullet"/>
      <w:lvlText w:val="•"/>
      <w:lvlJc w:val="left"/>
      <w:pPr>
        <w:ind w:left="1189" w:hanging="720"/>
      </w:pPr>
      <w:rPr>
        <w:rFonts w:hint="default"/>
        <w:lang w:val="ru-RU" w:eastAsia="en-US" w:bidi="ar-SA"/>
      </w:rPr>
    </w:lvl>
    <w:lvl w:ilvl="4" w:tplc="E98891FC">
      <w:numFmt w:val="bullet"/>
      <w:lvlText w:val="•"/>
      <w:lvlJc w:val="left"/>
      <w:pPr>
        <w:ind w:left="1546" w:hanging="720"/>
      </w:pPr>
      <w:rPr>
        <w:rFonts w:hint="default"/>
        <w:lang w:val="ru-RU" w:eastAsia="en-US" w:bidi="ar-SA"/>
      </w:rPr>
    </w:lvl>
    <w:lvl w:ilvl="5" w:tplc="D8E2D86C">
      <w:numFmt w:val="bullet"/>
      <w:lvlText w:val="•"/>
      <w:lvlJc w:val="left"/>
      <w:pPr>
        <w:ind w:left="1902" w:hanging="720"/>
      </w:pPr>
      <w:rPr>
        <w:rFonts w:hint="default"/>
        <w:lang w:val="ru-RU" w:eastAsia="en-US" w:bidi="ar-SA"/>
      </w:rPr>
    </w:lvl>
    <w:lvl w:ilvl="6" w:tplc="3D1A7FE8">
      <w:numFmt w:val="bullet"/>
      <w:lvlText w:val="•"/>
      <w:lvlJc w:val="left"/>
      <w:pPr>
        <w:ind w:left="2259" w:hanging="720"/>
      </w:pPr>
      <w:rPr>
        <w:rFonts w:hint="default"/>
        <w:lang w:val="ru-RU" w:eastAsia="en-US" w:bidi="ar-SA"/>
      </w:rPr>
    </w:lvl>
    <w:lvl w:ilvl="7" w:tplc="6C2EB500">
      <w:numFmt w:val="bullet"/>
      <w:lvlText w:val="•"/>
      <w:lvlJc w:val="left"/>
      <w:pPr>
        <w:ind w:left="2615" w:hanging="720"/>
      </w:pPr>
      <w:rPr>
        <w:rFonts w:hint="default"/>
        <w:lang w:val="ru-RU" w:eastAsia="en-US" w:bidi="ar-SA"/>
      </w:rPr>
    </w:lvl>
    <w:lvl w:ilvl="8" w:tplc="557AB6E4">
      <w:numFmt w:val="bullet"/>
      <w:lvlText w:val="•"/>
      <w:lvlJc w:val="left"/>
      <w:pPr>
        <w:ind w:left="2972" w:hanging="720"/>
      </w:pPr>
      <w:rPr>
        <w:rFonts w:hint="default"/>
        <w:lang w:val="ru-RU" w:eastAsia="en-US" w:bidi="ar-SA"/>
      </w:rPr>
    </w:lvl>
  </w:abstractNum>
  <w:abstractNum w:abstractNumId="39">
    <w:nsid w:val="10B51C2A"/>
    <w:multiLevelType w:val="hybridMultilevel"/>
    <w:tmpl w:val="5CDCD56E"/>
    <w:lvl w:ilvl="0" w:tplc="6FFA2A72">
      <w:numFmt w:val="bullet"/>
      <w:lvlText w:val="-"/>
      <w:lvlJc w:val="left"/>
      <w:pPr>
        <w:ind w:left="112" w:hanging="72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552AA5C">
      <w:numFmt w:val="bullet"/>
      <w:lvlText w:val="•"/>
      <w:lvlJc w:val="left"/>
      <w:pPr>
        <w:ind w:left="464" w:hanging="720"/>
      </w:pPr>
      <w:rPr>
        <w:rFonts w:hint="default"/>
        <w:lang w:val="ru-RU" w:eastAsia="en-US" w:bidi="ar-SA"/>
      </w:rPr>
    </w:lvl>
    <w:lvl w:ilvl="2" w:tplc="1B364F3C">
      <w:numFmt w:val="bullet"/>
      <w:lvlText w:val="•"/>
      <w:lvlJc w:val="left"/>
      <w:pPr>
        <w:ind w:left="808" w:hanging="720"/>
      </w:pPr>
      <w:rPr>
        <w:rFonts w:hint="default"/>
        <w:lang w:val="ru-RU" w:eastAsia="en-US" w:bidi="ar-SA"/>
      </w:rPr>
    </w:lvl>
    <w:lvl w:ilvl="3" w:tplc="1AB29AB8">
      <w:numFmt w:val="bullet"/>
      <w:lvlText w:val="•"/>
      <w:lvlJc w:val="left"/>
      <w:pPr>
        <w:ind w:left="1152" w:hanging="720"/>
      </w:pPr>
      <w:rPr>
        <w:rFonts w:hint="default"/>
        <w:lang w:val="ru-RU" w:eastAsia="en-US" w:bidi="ar-SA"/>
      </w:rPr>
    </w:lvl>
    <w:lvl w:ilvl="4" w:tplc="0CAA4284">
      <w:numFmt w:val="bullet"/>
      <w:lvlText w:val="•"/>
      <w:lvlJc w:val="left"/>
      <w:pPr>
        <w:ind w:left="1496" w:hanging="720"/>
      </w:pPr>
      <w:rPr>
        <w:rFonts w:hint="default"/>
        <w:lang w:val="ru-RU" w:eastAsia="en-US" w:bidi="ar-SA"/>
      </w:rPr>
    </w:lvl>
    <w:lvl w:ilvl="5" w:tplc="25E07374">
      <w:numFmt w:val="bullet"/>
      <w:lvlText w:val="•"/>
      <w:lvlJc w:val="left"/>
      <w:pPr>
        <w:ind w:left="1840" w:hanging="720"/>
      </w:pPr>
      <w:rPr>
        <w:rFonts w:hint="default"/>
        <w:lang w:val="ru-RU" w:eastAsia="en-US" w:bidi="ar-SA"/>
      </w:rPr>
    </w:lvl>
    <w:lvl w:ilvl="6" w:tplc="BB30A3B2">
      <w:numFmt w:val="bullet"/>
      <w:lvlText w:val="•"/>
      <w:lvlJc w:val="left"/>
      <w:pPr>
        <w:ind w:left="2184" w:hanging="720"/>
      </w:pPr>
      <w:rPr>
        <w:rFonts w:hint="default"/>
        <w:lang w:val="ru-RU" w:eastAsia="en-US" w:bidi="ar-SA"/>
      </w:rPr>
    </w:lvl>
    <w:lvl w:ilvl="7" w:tplc="7AACAEB6">
      <w:numFmt w:val="bullet"/>
      <w:lvlText w:val="•"/>
      <w:lvlJc w:val="left"/>
      <w:pPr>
        <w:ind w:left="2528" w:hanging="720"/>
      </w:pPr>
      <w:rPr>
        <w:rFonts w:hint="default"/>
        <w:lang w:val="ru-RU" w:eastAsia="en-US" w:bidi="ar-SA"/>
      </w:rPr>
    </w:lvl>
    <w:lvl w:ilvl="8" w:tplc="2B640A40">
      <w:numFmt w:val="bullet"/>
      <w:lvlText w:val="•"/>
      <w:lvlJc w:val="left"/>
      <w:pPr>
        <w:ind w:left="2872" w:hanging="720"/>
      </w:pPr>
      <w:rPr>
        <w:rFonts w:hint="default"/>
        <w:lang w:val="ru-RU" w:eastAsia="en-US" w:bidi="ar-SA"/>
      </w:rPr>
    </w:lvl>
  </w:abstractNum>
  <w:abstractNum w:abstractNumId="40">
    <w:nsid w:val="11605309"/>
    <w:multiLevelType w:val="hybridMultilevel"/>
    <w:tmpl w:val="748227E2"/>
    <w:lvl w:ilvl="0" w:tplc="937EDEB4">
      <w:numFmt w:val="bullet"/>
      <w:lvlText w:val="–"/>
      <w:lvlJc w:val="left"/>
      <w:pPr>
        <w:ind w:left="220" w:hanging="320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1DE2DAA2">
      <w:numFmt w:val="bullet"/>
      <w:lvlText w:val="•"/>
      <w:lvlJc w:val="left"/>
      <w:pPr>
        <w:ind w:left="1267" w:hanging="320"/>
      </w:pPr>
      <w:rPr>
        <w:rFonts w:hint="default"/>
        <w:lang w:val="ru-RU" w:eastAsia="en-US" w:bidi="ar-SA"/>
      </w:rPr>
    </w:lvl>
    <w:lvl w:ilvl="2" w:tplc="07D601D0">
      <w:numFmt w:val="bullet"/>
      <w:lvlText w:val="•"/>
      <w:lvlJc w:val="left"/>
      <w:pPr>
        <w:ind w:left="2314" w:hanging="320"/>
      </w:pPr>
      <w:rPr>
        <w:rFonts w:hint="default"/>
        <w:lang w:val="ru-RU" w:eastAsia="en-US" w:bidi="ar-SA"/>
      </w:rPr>
    </w:lvl>
    <w:lvl w:ilvl="3" w:tplc="C13460E0">
      <w:numFmt w:val="bullet"/>
      <w:lvlText w:val="•"/>
      <w:lvlJc w:val="left"/>
      <w:pPr>
        <w:ind w:left="3361" w:hanging="320"/>
      </w:pPr>
      <w:rPr>
        <w:rFonts w:hint="default"/>
        <w:lang w:val="ru-RU" w:eastAsia="en-US" w:bidi="ar-SA"/>
      </w:rPr>
    </w:lvl>
    <w:lvl w:ilvl="4" w:tplc="E3ACFE3E">
      <w:numFmt w:val="bullet"/>
      <w:lvlText w:val="•"/>
      <w:lvlJc w:val="left"/>
      <w:pPr>
        <w:ind w:left="4408" w:hanging="320"/>
      </w:pPr>
      <w:rPr>
        <w:rFonts w:hint="default"/>
        <w:lang w:val="ru-RU" w:eastAsia="en-US" w:bidi="ar-SA"/>
      </w:rPr>
    </w:lvl>
    <w:lvl w:ilvl="5" w:tplc="5C32791E">
      <w:numFmt w:val="bullet"/>
      <w:lvlText w:val="•"/>
      <w:lvlJc w:val="left"/>
      <w:pPr>
        <w:ind w:left="5455" w:hanging="320"/>
      </w:pPr>
      <w:rPr>
        <w:rFonts w:hint="default"/>
        <w:lang w:val="ru-RU" w:eastAsia="en-US" w:bidi="ar-SA"/>
      </w:rPr>
    </w:lvl>
    <w:lvl w:ilvl="6" w:tplc="18027F5C">
      <w:numFmt w:val="bullet"/>
      <w:lvlText w:val="•"/>
      <w:lvlJc w:val="left"/>
      <w:pPr>
        <w:ind w:left="6502" w:hanging="320"/>
      </w:pPr>
      <w:rPr>
        <w:rFonts w:hint="default"/>
        <w:lang w:val="ru-RU" w:eastAsia="en-US" w:bidi="ar-SA"/>
      </w:rPr>
    </w:lvl>
    <w:lvl w:ilvl="7" w:tplc="923A37AE">
      <w:numFmt w:val="bullet"/>
      <w:lvlText w:val="•"/>
      <w:lvlJc w:val="left"/>
      <w:pPr>
        <w:ind w:left="7549" w:hanging="320"/>
      </w:pPr>
      <w:rPr>
        <w:rFonts w:hint="default"/>
        <w:lang w:val="ru-RU" w:eastAsia="en-US" w:bidi="ar-SA"/>
      </w:rPr>
    </w:lvl>
    <w:lvl w:ilvl="8" w:tplc="73ECC8D8">
      <w:numFmt w:val="bullet"/>
      <w:lvlText w:val="•"/>
      <w:lvlJc w:val="left"/>
      <w:pPr>
        <w:ind w:left="8596" w:hanging="320"/>
      </w:pPr>
      <w:rPr>
        <w:rFonts w:hint="default"/>
        <w:lang w:val="ru-RU" w:eastAsia="en-US" w:bidi="ar-SA"/>
      </w:rPr>
    </w:lvl>
  </w:abstractNum>
  <w:abstractNum w:abstractNumId="41">
    <w:nsid w:val="11C72077"/>
    <w:multiLevelType w:val="hybridMultilevel"/>
    <w:tmpl w:val="722A1CA6"/>
    <w:lvl w:ilvl="0" w:tplc="710C3686">
      <w:numFmt w:val="bullet"/>
      <w:lvlText w:val="-"/>
      <w:lvlJc w:val="left"/>
      <w:pPr>
        <w:ind w:left="220" w:hanging="341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08C61058">
      <w:numFmt w:val="bullet"/>
      <w:lvlText w:val="•"/>
      <w:lvlJc w:val="left"/>
      <w:pPr>
        <w:ind w:left="1267" w:hanging="341"/>
      </w:pPr>
      <w:rPr>
        <w:rFonts w:hint="default"/>
        <w:lang w:val="ru-RU" w:eastAsia="en-US" w:bidi="ar-SA"/>
      </w:rPr>
    </w:lvl>
    <w:lvl w:ilvl="2" w:tplc="6C2C6538">
      <w:numFmt w:val="bullet"/>
      <w:lvlText w:val="•"/>
      <w:lvlJc w:val="left"/>
      <w:pPr>
        <w:ind w:left="2314" w:hanging="341"/>
      </w:pPr>
      <w:rPr>
        <w:rFonts w:hint="default"/>
        <w:lang w:val="ru-RU" w:eastAsia="en-US" w:bidi="ar-SA"/>
      </w:rPr>
    </w:lvl>
    <w:lvl w:ilvl="3" w:tplc="6BAE5A5A">
      <w:numFmt w:val="bullet"/>
      <w:lvlText w:val="•"/>
      <w:lvlJc w:val="left"/>
      <w:pPr>
        <w:ind w:left="3361" w:hanging="341"/>
      </w:pPr>
      <w:rPr>
        <w:rFonts w:hint="default"/>
        <w:lang w:val="ru-RU" w:eastAsia="en-US" w:bidi="ar-SA"/>
      </w:rPr>
    </w:lvl>
    <w:lvl w:ilvl="4" w:tplc="BD70EA6E">
      <w:numFmt w:val="bullet"/>
      <w:lvlText w:val="•"/>
      <w:lvlJc w:val="left"/>
      <w:pPr>
        <w:ind w:left="4408" w:hanging="341"/>
      </w:pPr>
      <w:rPr>
        <w:rFonts w:hint="default"/>
        <w:lang w:val="ru-RU" w:eastAsia="en-US" w:bidi="ar-SA"/>
      </w:rPr>
    </w:lvl>
    <w:lvl w:ilvl="5" w:tplc="41AA8196">
      <w:numFmt w:val="bullet"/>
      <w:lvlText w:val="•"/>
      <w:lvlJc w:val="left"/>
      <w:pPr>
        <w:ind w:left="5455" w:hanging="341"/>
      </w:pPr>
      <w:rPr>
        <w:rFonts w:hint="default"/>
        <w:lang w:val="ru-RU" w:eastAsia="en-US" w:bidi="ar-SA"/>
      </w:rPr>
    </w:lvl>
    <w:lvl w:ilvl="6" w:tplc="F802E5BE">
      <w:numFmt w:val="bullet"/>
      <w:lvlText w:val="•"/>
      <w:lvlJc w:val="left"/>
      <w:pPr>
        <w:ind w:left="6502" w:hanging="341"/>
      </w:pPr>
      <w:rPr>
        <w:rFonts w:hint="default"/>
        <w:lang w:val="ru-RU" w:eastAsia="en-US" w:bidi="ar-SA"/>
      </w:rPr>
    </w:lvl>
    <w:lvl w:ilvl="7" w:tplc="41945564">
      <w:numFmt w:val="bullet"/>
      <w:lvlText w:val="•"/>
      <w:lvlJc w:val="left"/>
      <w:pPr>
        <w:ind w:left="7549" w:hanging="341"/>
      </w:pPr>
      <w:rPr>
        <w:rFonts w:hint="default"/>
        <w:lang w:val="ru-RU" w:eastAsia="en-US" w:bidi="ar-SA"/>
      </w:rPr>
    </w:lvl>
    <w:lvl w:ilvl="8" w:tplc="31D2AC2A">
      <w:numFmt w:val="bullet"/>
      <w:lvlText w:val="•"/>
      <w:lvlJc w:val="left"/>
      <w:pPr>
        <w:ind w:left="8596" w:hanging="341"/>
      </w:pPr>
      <w:rPr>
        <w:rFonts w:hint="default"/>
        <w:lang w:val="ru-RU" w:eastAsia="en-US" w:bidi="ar-SA"/>
      </w:rPr>
    </w:lvl>
  </w:abstractNum>
  <w:abstractNum w:abstractNumId="42">
    <w:nsid w:val="13560FD0"/>
    <w:multiLevelType w:val="hybridMultilevel"/>
    <w:tmpl w:val="B50E9086"/>
    <w:lvl w:ilvl="0" w:tplc="F042BE4A">
      <w:numFmt w:val="bullet"/>
      <w:lvlText w:val="–"/>
      <w:lvlJc w:val="left"/>
      <w:pPr>
        <w:ind w:left="90" w:hanging="16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38EBF04">
      <w:numFmt w:val="bullet"/>
      <w:lvlText w:val="•"/>
      <w:lvlJc w:val="left"/>
      <w:pPr>
        <w:ind w:left="455" w:hanging="168"/>
      </w:pPr>
      <w:rPr>
        <w:rFonts w:hint="default"/>
        <w:lang w:val="ru-RU" w:eastAsia="en-US" w:bidi="ar-SA"/>
      </w:rPr>
    </w:lvl>
    <w:lvl w:ilvl="2" w:tplc="942E192A">
      <w:numFmt w:val="bullet"/>
      <w:lvlText w:val="•"/>
      <w:lvlJc w:val="left"/>
      <w:pPr>
        <w:ind w:left="811" w:hanging="168"/>
      </w:pPr>
      <w:rPr>
        <w:rFonts w:hint="default"/>
        <w:lang w:val="ru-RU" w:eastAsia="en-US" w:bidi="ar-SA"/>
      </w:rPr>
    </w:lvl>
    <w:lvl w:ilvl="3" w:tplc="E40A1264">
      <w:numFmt w:val="bullet"/>
      <w:lvlText w:val="•"/>
      <w:lvlJc w:val="left"/>
      <w:pPr>
        <w:ind w:left="1167" w:hanging="168"/>
      </w:pPr>
      <w:rPr>
        <w:rFonts w:hint="default"/>
        <w:lang w:val="ru-RU" w:eastAsia="en-US" w:bidi="ar-SA"/>
      </w:rPr>
    </w:lvl>
    <w:lvl w:ilvl="4" w:tplc="E0445298">
      <w:numFmt w:val="bullet"/>
      <w:lvlText w:val="•"/>
      <w:lvlJc w:val="left"/>
      <w:pPr>
        <w:ind w:left="1523" w:hanging="168"/>
      </w:pPr>
      <w:rPr>
        <w:rFonts w:hint="default"/>
        <w:lang w:val="ru-RU" w:eastAsia="en-US" w:bidi="ar-SA"/>
      </w:rPr>
    </w:lvl>
    <w:lvl w:ilvl="5" w:tplc="E074669E">
      <w:numFmt w:val="bullet"/>
      <w:lvlText w:val="•"/>
      <w:lvlJc w:val="left"/>
      <w:pPr>
        <w:ind w:left="1879" w:hanging="168"/>
      </w:pPr>
      <w:rPr>
        <w:rFonts w:hint="default"/>
        <w:lang w:val="ru-RU" w:eastAsia="en-US" w:bidi="ar-SA"/>
      </w:rPr>
    </w:lvl>
    <w:lvl w:ilvl="6" w:tplc="461C20F0">
      <w:numFmt w:val="bullet"/>
      <w:lvlText w:val="•"/>
      <w:lvlJc w:val="left"/>
      <w:pPr>
        <w:ind w:left="2234" w:hanging="168"/>
      </w:pPr>
      <w:rPr>
        <w:rFonts w:hint="default"/>
        <w:lang w:val="ru-RU" w:eastAsia="en-US" w:bidi="ar-SA"/>
      </w:rPr>
    </w:lvl>
    <w:lvl w:ilvl="7" w:tplc="EC46CBDC">
      <w:numFmt w:val="bullet"/>
      <w:lvlText w:val="•"/>
      <w:lvlJc w:val="left"/>
      <w:pPr>
        <w:ind w:left="2590" w:hanging="168"/>
      </w:pPr>
      <w:rPr>
        <w:rFonts w:hint="default"/>
        <w:lang w:val="ru-RU" w:eastAsia="en-US" w:bidi="ar-SA"/>
      </w:rPr>
    </w:lvl>
    <w:lvl w:ilvl="8" w:tplc="38DA5D4E">
      <w:numFmt w:val="bullet"/>
      <w:lvlText w:val="•"/>
      <w:lvlJc w:val="left"/>
      <w:pPr>
        <w:ind w:left="2946" w:hanging="168"/>
      </w:pPr>
      <w:rPr>
        <w:rFonts w:hint="default"/>
        <w:lang w:val="ru-RU" w:eastAsia="en-US" w:bidi="ar-SA"/>
      </w:rPr>
    </w:lvl>
  </w:abstractNum>
  <w:abstractNum w:abstractNumId="43">
    <w:nsid w:val="13636F04"/>
    <w:multiLevelType w:val="hybridMultilevel"/>
    <w:tmpl w:val="75664714"/>
    <w:lvl w:ilvl="0" w:tplc="1F5ECEEA">
      <w:numFmt w:val="bullet"/>
      <w:lvlText w:val="-"/>
      <w:lvlJc w:val="left"/>
      <w:pPr>
        <w:ind w:left="112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47E2BC4">
      <w:numFmt w:val="bullet"/>
      <w:lvlText w:val="•"/>
      <w:lvlJc w:val="left"/>
      <w:pPr>
        <w:ind w:left="343" w:hanging="125"/>
      </w:pPr>
      <w:rPr>
        <w:rFonts w:hint="default"/>
        <w:lang w:val="ru-RU" w:eastAsia="en-US" w:bidi="ar-SA"/>
      </w:rPr>
    </w:lvl>
    <w:lvl w:ilvl="2" w:tplc="6E508B56">
      <w:numFmt w:val="bullet"/>
      <w:lvlText w:val="•"/>
      <w:lvlJc w:val="left"/>
      <w:pPr>
        <w:ind w:left="567" w:hanging="125"/>
      </w:pPr>
      <w:rPr>
        <w:rFonts w:hint="default"/>
        <w:lang w:val="ru-RU" w:eastAsia="en-US" w:bidi="ar-SA"/>
      </w:rPr>
    </w:lvl>
    <w:lvl w:ilvl="3" w:tplc="0C800516">
      <w:numFmt w:val="bullet"/>
      <w:lvlText w:val="•"/>
      <w:lvlJc w:val="left"/>
      <w:pPr>
        <w:ind w:left="791" w:hanging="125"/>
      </w:pPr>
      <w:rPr>
        <w:rFonts w:hint="default"/>
        <w:lang w:val="ru-RU" w:eastAsia="en-US" w:bidi="ar-SA"/>
      </w:rPr>
    </w:lvl>
    <w:lvl w:ilvl="4" w:tplc="6DDCE872">
      <w:numFmt w:val="bullet"/>
      <w:lvlText w:val="•"/>
      <w:lvlJc w:val="left"/>
      <w:pPr>
        <w:ind w:left="1015" w:hanging="125"/>
      </w:pPr>
      <w:rPr>
        <w:rFonts w:hint="default"/>
        <w:lang w:val="ru-RU" w:eastAsia="en-US" w:bidi="ar-SA"/>
      </w:rPr>
    </w:lvl>
    <w:lvl w:ilvl="5" w:tplc="17EE484C">
      <w:numFmt w:val="bullet"/>
      <w:lvlText w:val="•"/>
      <w:lvlJc w:val="left"/>
      <w:pPr>
        <w:ind w:left="1239" w:hanging="125"/>
      </w:pPr>
      <w:rPr>
        <w:rFonts w:hint="default"/>
        <w:lang w:val="ru-RU" w:eastAsia="en-US" w:bidi="ar-SA"/>
      </w:rPr>
    </w:lvl>
    <w:lvl w:ilvl="6" w:tplc="0936C334">
      <w:numFmt w:val="bullet"/>
      <w:lvlText w:val="•"/>
      <w:lvlJc w:val="left"/>
      <w:pPr>
        <w:ind w:left="1463" w:hanging="125"/>
      </w:pPr>
      <w:rPr>
        <w:rFonts w:hint="default"/>
        <w:lang w:val="ru-RU" w:eastAsia="en-US" w:bidi="ar-SA"/>
      </w:rPr>
    </w:lvl>
    <w:lvl w:ilvl="7" w:tplc="1848D626">
      <w:numFmt w:val="bullet"/>
      <w:lvlText w:val="•"/>
      <w:lvlJc w:val="left"/>
      <w:pPr>
        <w:ind w:left="1687" w:hanging="125"/>
      </w:pPr>
      <w:rPr>
        <w:rFonts w:hint="default"/>
        <w:lang w:val="ru-RU" w:eastAsia="en-US" w:bidi="ar-SA"/>
      </w:rPr>
    </w:lvl>
    <w:lvl w:ilvl="8" w:tplc="FA4849AE">
      <w:numFmt w:val="bullet"/>
      <w:lvlText w:val="•"/>
      <w:lvlJc w:val="left"/>
      <w:pPr>
        <w:ind w:left="1911" w:hanging="125"/>
      </w:pPr>
      <w:rPr>
        <w:rFonts w:hint="default"/>
        <w:lang w:val="ru-RU" w:eastAsia="en-US" w:bidi="ar-SA"/>
      </w:rPr>
    </w:lvl>
  </w:abstractNum>
  <w:abstractNum w:abstractNumId="44">
    <w:nsid w:val="138639AF"/>
    <w:multiLevelType w:val="hybridMultilevel"/>
    <w:tmpl w:val="6EECE492"/>
    <w:lvl w:ilvl="0" w:tplc="45CC2512">
      <w:start w:val="1"/>
      <w:numFmt w:val="decimal"/>
      <w:lvlText w:val="%1"/>
      <w:lvlJc w:val="left"/>
      <w:pPr>
        <w:ind w:left="1962" w:hanging="711"/>
        <w:jc w:val="left"/>
      </w:pPr>
      <w:rPr>
        <w:rFonts w:hint="default"/>
        <w:lang w:val="ru-RU" w:eastAsia="en-US" w:bidi="ar-SA"/>
      </w:rPr>
    </w:lvl>
    <w:lvl w:ilvl="1" w:tplc="8FE0F256">
      <w:numFmt w:val="none"/>
      <w:lvlText w:val=""/>
      <w:lvlJc w:val="left"/>
      <w:pPr>
        <w:tabs>
          <w:tab w:val="num" w:pos="360"/>
        </w:tabs>
      </w:pPr>
    </w:lvl>
    <w:lvl w:ilvl="2" w:tplc="92EE3886">
      <w:numFmt w:val="bullet"/>
      <w:lvlText w:val="•"/>
      <w:lvlJc w:val="left"/>
      <w:pPr>
        <w:ind w:left="3706" w:hanging="711"/>
      </w:pPr>
      <w:rPr>
        <w:rFonts w:hint="default"/>
        <w:lang w:val="ru-RU" w:eastAsia="en-US" w:bidi="ar-SA"/>
      </w:rPr>
    </w:lvl>
    <w:lvl w:ilvl="3" w:tplc="E91A2618">
      <w:numFmt w:val="bullet"/>
      <w:lvlText w:val="•"/>
      <w:lvlJc w:val="left"/>
      <w:pPr>
        <w:ind w:left="4579" w:hanging="711"/>
      </w:pPr>
      <w:rPr>
        <w:rFonts w:hint="default"/>
        <w:lang w:val="ru-RU" w:eastAsia="en-US" w:bidi="ar-SA"/>
      </w:rPr>
    </w:lvl>
    <w:lvl w:ilvl="4" w:tplc="B1801DD4">
      <w:numFmt w:val="bullet"/>
      <w:lvlText w:val="•"/>
      <w:lvlJc w:val="left"/>
      <w:pPr>
        <w:ind w:left="5452" w:hanging="711"/>
      </w:pPr>
      <w:rPr>
        <w:rFonts w:hint="default"/>
        <w:lang w:val="ru-RU" w:eastAsia="en-US" w:bidi="ar-SA"/>
      </w:rPr>
    </w:lvl>
    <w:lvl w:ilvl="5" w:tplc="BB3EBEFE">
      <w:numFmt w:val="bullet"/>
      <w:lvlText w:val="•"/>
      <w:lvlJc w:val="left"/>
      <w:pPr>
        <w:ind w:left="6325" w:hanging="711"/>
      </w:pPr>
      <w:rPr>
        <w:rFonts w:hint="default"/>
        <w:lang w:val="ru-RU" w:eastAsia="en-US" w:bidi="ar-SA"/>
      </w:rPr>
    </w:lvl>
    <w:lvl w:ilvl="6" w:tplc="A8C62552">
      <w:numFmt w:val="bullet"/>
      <w:lvlText w:val="•"/>
      <w:lvlJc w:val="left"/>
      <w:pPr>
        <w:ind w:left="7198" w:hanging="711"/>
      </w:pPr>
      <w:rPr>
        <w:rFonts w:hint="default"/>
        <w:lang w:val="ru-RU" w:eastAsia="en-US" w:bidi="ar-SA"/>
      </w:rPr>
    </w:lvl>
    <w:lvl w:ilvl="7" w:tplc="2540501C">
      <w:numFmt w:val="bullet"/>
      <w:lvlText w:val="•"/>
      <w:lvlJc w:val="left"/>
      <w:pPr>
        <w:ind w:left="8071" w:hanging="711"/>
      </w:pPr>
      <w:rPr>
        <w:rFonts w:hint="default"/>
        <w:lang w:val="ru-RU" w:eastAsia="en-US" w:bidi="ar-SA"/>
      </w:rPr>
    </w:lvl>
    <w:lvl w:ilvl="8" w:tplc="CC186A8A">
      <w:numFmt w:val="bullet"/>
      <w:lvlText w:val="•"/>
      <w:lvlJc w:val="left"/>
      <w:pPr>
        <w:ind w:left="8944" w:hanging="711"/>
      </w:pPr>
      <w:rPr>
        <w:rFonts w:hint="default"/>
        <w:lang w:val="ru-RU" w:eastAsia="en-US" w:bidi="ar-SA"/>
      </w:rPr>
    </w:lvl>
  </w:abstractNum>
  <w:abstractNum w:abstractNumId="45">
    <w:nsid w:val="14203ABE"/>
    <w:multiLevelType w:val="hybridMultilevel"/>
    <w:tmpl w:val="8B14DED2"/>
    <w:lvl w:ilvl="0" w:tplc="B578656A">
      <w:numFmt w:val="bullet"/>
      <w:lvlText w:val="–"/>
      <w:lvlJc w:val="left"/>
      <w:pPr>
        <w:ind w:left="220" w:hanging="255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1B481CC4">
      <w:numFmt w:val="bullet"/>
      <w:lvlText w:val="•"/>
      <w:lvlJc w:val="left"/>
      <w:pPr>
        <w:ind w:left="1267" w:hanging="255"/>
      </w:pPr>
      <w:rPr>
        <w:rFonts w:hint="default"/>
        <w:lang w:val="ru-RU" w:eastAsia="en-US" w:bidi="ar-SA"/>
      </w:rPr>
    </w:lvl>
    <w:lvl w:ilvl="2" w:tplc="F62C91A8">
      <w:numFmt w:val="bullet"/>
      <w:lvlText w:val="•"/>
      <w:lvlJc w:val="left"/>
      <w:pPr>
        <w:ind w:left="2314" w:hanging="255"/>
      </w:pPr>
      <w:rPr>
        <w:rFonts w:hint="default"/>
        <w:lang w:val="ru-RU" w:eastAsia="en-US" w:bidi="ar-SA"/>
      </w:rPr>
    </w:lvl>
    <w:lvl w:ilvl="3" w:tplc="416EA29A">
      <w:numFmt w:val="bullet"/>
      <w:lvlText w:val="•"/>
      <w:lvlJc w:val="left"/>
      <w:pPr>
        <w:ind w:left="3361" w:hanging="255"/>
      </w:pPr>
      <w:rPr>
        <w:rFonts w:hint="default"/>
        <w:lang w:val="ru-RU" w:eastAsia="en-US" w:bidi="ar-SA"/>
      </w:rPr>
    </w:lvl>
    <w:lvl w:ilvl="4" w:tplc="9384D166">
      <w:numFmt w:val="bullet"/>
      <w:lvlText w:val="•"/>
      <w:lvlJc w:val="left"/>
      <w:pPr>
        <w:ind w:left="4408" w:hanging="255"/>
      </w:pPr>
      <w:rPr>
        <w:rFonts w:hint="default"/>
        <w:lang w:val="ru-RU" w:eastAsia="en-US" w:bidi="ar-SA"/>
      </w:rPr>
    </w:lvl>
    <w:lvl w:ilvl="5" w:tplc="C63EE9FE">
      <w:numFmt w:val="bullet"/>
      <w:lvlText w:val="•"/>
      <w:lvlJc w:val="left"/>
      <w:pPr>
        <w:ind w:left="5455" w:hanging="255"/>
      </w:pPr>
      <w:rPr>
        <w:rFonts w:hint="default"/>
        <w:lang w:val="ru-RU" w:eastAsia="en-US" w:bidi="ar-SA"/>
      </w:rPr>
    </w:lvl>
    <w:lvl w:ilvl="6" w:tplc="68DACD96">
      <w:numFmt w:val="bullet"/>
      <w:lvlText w:val="•"/>
      <w:lvlJc w:val="left"/>
      <w:pPr>
        <w:ind w:left="6502" w:hanging="255"/>
      </w:pPr>
      <w:rPr>
        <w:rFonts w:hint="default"/>
        <w:lang w:val="ru-RU" w:eastAsia="en-US" w:bidi="ar-SA"/>
      </w:rPr>
    </w:lvl>
    <w:lvl w:ilvl="7" w:tplc="A342A796">
      <w:numFmt w:val="bullet"/>
      <w:lvlText w:val="•"/>
      <w:lvlJc w:val="left"/>
      <w:pPr>
        <w:ind w:left="7549" w:hanging="255"/>
      </w:pPr>
      <w:rPr>
        <w:rFonts w:hint="default"/>
        <w:lang w:val="ru-RU" w:eastAsia="en-US" w:bidi="ar-SA"/>
      </w:rPr>
    </w:lvl>
    <w:lvl w:ilvl="8" w:tplc="9E140862">
      <w:numFmt w:val="bullet"/>
      <w:lvlText w:val="•"/>
      <w:lvlJc w:val="left"/>
      <w:pPr>
        <w:ind w:left="8596" w:hanging="255"/>
      </w:pPr>
      <w:rPr>
        <w:rFonts w:hint="default"/>
        <w:lang w:val="ru-RU" w:eastAsia="en-US" w:bidi="ar-SA"/>
      </w:rPr>
    </w:lvl>
  </w:abstractNum>
  <w:abstractNum w:abstractNumId="46">
    <w:nsid w:val="14890E2B"/>
    <w:multiLevelType w:val="hybridMultilevel"/>
    <w:tmpl w:val="619E6F34"/>
    <w:lvl w:ilvl="0" w:tplc="A7A265AA">
      <w:numFmt w:val="bullet"/>
      <w:lvlText w:val="–"/>
      <w:lvlJc w:val="left"/>
      <w:pPr>
        <w:ind w:left="986" w:hanging="16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4C22670">
      <w:numFmt w:val="bullet"/>
      <w:lvlText w:val="•"/>
      <w:lvlJc w:val="left"/>
      <w:pPr>
        <w:ind w:left="1789" w:hanging="168"/>
      </w:pPr>
      <w:rPr>
        <w:rFonts w:hint="default"/>
        <w:lang w:val="ru-RU" w:eastAsia="en-US" w:bidi="ar-SA"/>
      </w:rPr>
    </w:lvl>
    <w:lvl w:ilvl="2" w:tplc="F5A8F378">
      <w:numFmt w:val="bullet"/>
      <w:lvlText w:val="•"/>
      <w:lvlJc w:val="left"/>
      <w:pPr>
        <w:ind w:left="2598" w:hanging="168"/>
      </w:pPr>
      <w:rPr>
        <w:rFonts w:hint="default"/>
        <w:lang w:val="ru-RU" w:eastAsia="en-US" w:bidi="ar-SA"/>
      </w:rPr>
    </w:lvl>
    <w:lvl w:ilvl="3" w:tplc="F20C3CCC">
      <w:numFmt w:val="bullet"/>
      <w:lvlText w:val="•"/>
      <w:lvlJc w:val="left"/>
      <w:pPr>
        <w:ind w:left="3407" w:hanging="168"/>
      </w:pPr>
      <w:rPr>
        <w:rFonts w:hint="default"/>
        <w:lang w:val="ru-RU" w:eastAsia="en-US" w:bidi="ar-SA"/>
      </w:rPr>
    </w:lvl>
    <w:lvl w:ilvl="4" w:tplc="B47A53C2">
      <w:numFmt w:val="bullet"/>
      <w:lvlText w:val="•"/>
      <w:lvlJc w:val="left"/>
      <w:pPr>
        <w:ind w:left="4216" w:hanging="168"/>
      </w:pPr>
      <w:rPr>
        <w:rFonts w:hint="default"/>
        <w:lang w:val="ru-RU" w:eastAsia="en-US" w:bidi="ar-SA"/>
      </w:rPr>
    </w:lvl>
    <w:lvl w:ilvl="5" w:tplc="CBD43896">
      <w:numFmt w:val="bullet"/>
      <w:lvlText w:val="•"/>
      <w:lvlJc w:val="left"/>
      <w:pPr>
        <w:ind w:left="5025" w:hanging="168"/>
      </w:pPr>
      <w:rPr>
        <w:rFonts w:hint="default"/>
        <w:lang w:val="ru-RU" w:eastAsia="en-US" w:bidi="ar-SA"/>
      </w:rPr>
    </w:lvl>
    <w:lvl w:ilvl="6" w:tplc="2C481130">
      <w:numFmt w:val="bullet"/>
      <w:lvlText w:val="•"/>
      <w:lvlJc w:val="left"/>
      <w:pPr>
        <w:ind w:left="5834" w:hanging="168"/>
      </w:pPr>
      <w:rPr>
        <w:rFonts w:hint="default"/>
        <w:lang w:val="ru-RU" w:eastAsia="en-US" w:bidi="ar-SA"/>
      </w:rPr>
    </w:lvl>
    <w:lvl w:ilvl="7" w:tplc="D18EB18E">
      <w:numFmt w:val="bullet"/>
      <w:lvlText w:val="•"/>
      <w:lvlJc w:val="left"/>
      <w:pPr>
        <w:ind w:left="6643" w:hanging="168"/>
      </w:pPr>
      <w:rPr>
        <w:rFonts w:hint="default"/>
        <w:lang w:val="ru-RU" w:eastAsia="en-US" w:bidi="ar-SA"/>
      </w:rPr>
    </w:lvl>
    <w:lvl w:ilvl="8" w:tplc="03DC543A">
      <w:numFmt w:val="bullet"/>
      <w:lvlText w:val="•"/>
      <w:lvlJc w:val="left"/>
      <w:pPr>
        <w:ind w:left="7452" w:hanging="168"/>
      </w:pPr>
      <w:rPr>
        <w:rFonts w:hint="default"/>
        <w:lang w:val="ru-RU" w:eastAsia="en-US" w:bidi="ar-SA"/>
      </w:rPr>
    </w:lvl>
  </w:abstractNum>
  <w:abstractNum w:abstractNumId="47">
    <w:nsid w:val="14B10479"/>
    <w:multiLevelType w:val="hybridMultilevel"/>
    <w:tmpl w:val="AD1814B2"/>
    <w:lvl w:ilvl="0" w:tplc="4B1A86A2">
      <w:numFmt w:val="bullet"/>
      <w:lvlText w:val="–"/>
      <w:lvlJc w:val="left"/>
      <w:pPr>
        <w:ind w:left="1014" w:hanging="16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F5E019E">
      <w:numFmt w:val="bullet"/>
      <w:lvlText w:val="•"/>
      <w:lvlJc w:val="left"/>
      <w:pPr>
        <w:ind w:left="1823" w:hanging="168"/>
      </w:pPr>
      <w:rPr>
        <w:rFonts w:hint="default"/>
        <w:lang w:val="ru-RU" w:eastAsia="en-US" w:bidi="ar-SA"/>
      </w:rPr>
    </w:lvl>
    <w:lvl w:ilvl="2" w:tplc="65A255E2">
      <w:numFmt w:val="bullet"/>
      <w:lvlText w:val="•"/>
      <w:lvlJc w:val="left"/>
      <w:pPr>
        <w:ind w:left="2626" w:hanging="168"/>
      </w:pPr>
      <w:rPr>
        <w:rFonts w:hint="default"/>
        <w:lang w:val="ru-RU" w:eastAsia="en-US" w:bidi="ar-SA"/>
      </w:rPr>
    </w:lvl>
    <w:lvl w:ilvl="3" w:tplc="167C0A20">
      <w:numFmt w:val="bullet"/>
      <w:lvlText w:val="•"/>
      <w:lvlJc w:val="left"/>
      <w:pPr>
        <w:ind w:left="3429" w:hanging="168"/>
      </w:pPr>
      <w:rPr>
        <w:rFonts w:hint="default"/>
        <w:lang w:val="ru-RU" w:eastAsia="en-US" w:bidi="ar-SA"/>
      </w:rPr>
    </w:lvl>
    <w:lvl w:ilvl="4" w:tplc="E4D2EA90">
      <w:numFmt w:val="bullet"/>
      <w:lvlText w:val="•"/>
      <w:lvlJc w:val="left"/>
      <w:pPr>
        <w:ind w:left="4232" w:hanging="168"/>
      </w:pPr>
      <w:rPr>
        <w:rFonts w:hint="default"/>
        <w:lang w:val="ru-RU" w:eastAsia="en-US" w:bidi="ar-SA"/>
      </w:rPr>
    </w:lvl>
    <w:lvl w:ilvl="5" w:tplc="165E5134">
      <w:numFmt w:val="bullet"/>
      <w:lvlText w:val="•"/>
      <w:lvlJc w:val="left"/>
      <w:pPr>
        <w:ind w:left="5036" w:hanging="168"/>
      </w:pPr>
      <w:rPr>
        <w:rFonts w:hint="default"/>
        <w:lang w:val="ru-RU" w:eastAsia="en-US" w:bidi="ar-SA"/>
      </w:rPr>
    </w:lvl>
    <w:lvl w:ilvl="6" w:tplc="8F5C63C8">
      <w:numFmt w:val="bullet"/>
      <w:lvlText w:val="•"/>
      <w:lvlJc w:val="left"/>
      <w:pPr>
        <w:ind w:left="5839" w:hanging="168"/>
      </w:pPr>
      <w:rPr>
        <w:rFonts w:hint="default"/>
        <w:lang w:val="ru-RU" w:eastAsia="en-US" w:bidi="ar-SA"/>
      </w:rPr>
    </w:lvl>
    <w:lvl w:ilvl="7" w:tplc="5C8859EE">
      <w:numFmt w:val="bullet"/>
      <w:lvlText w:val="•"/>
      <w:lvlJc w:val="left"/>
      <w:pPr>
        <w:ind w:left="6642" w:hanging="168"/>
      </w:pPr>
      <w:rPr>
        <w:rFonts w:hint="default"/>
        <w:lang w:val="ru-RU" w:eastAsia="en-US" w:bidi="ar-SA"/>
      </w:rPr>
    </w:lvl>
    <w:lvl w:ilvl="8" w:tplc="760A0324">
      <w:numFmt w:val="bullet"/>
      <w:lvlText w:val="•"/>
      <w:lvlJc w:val="left"/>
      <w:pPr>
        <w:ind w:left="7445" w:hanging="168"/>
      </w:pPr>
      <w:rPr>
        <w:rFonts w:hint="default"/>
        <w:lang w:val="ru-RU" w:eastAsia="en-US" w:bidi="ar-SA"/>
      </w:rPr>
    </w:lvl>
  </w:abstractNum>
  <w:abstractNum w:abstractNumId="48">
    <w:nsid w:val="14BD399D"/>
    <w:multiLevelType w:val="hybridMultilevel"/>
    <w:tmpl w:val="0360C3BC"/>
    <w:lvl w:ilvl="0" w:tplc="A0126960">
      <w:numFmt w:val="bullet"/>
      <w:lvlText w:val="-"/>
      <w:lvlJc w:val="left"/>
      <w:pPr>
        <w:ind w:left="114" w:hanging="72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3FC1C6A">
      <w:numFmt w:val="bullet"/>
      <w:lvlText w:val="•"/>
      <w:lvlJc w:val="left"/>
      <w:pPr>
        <w:ind w:left="473" w:hanging="720"/>
      </w:pPr>
      <w:rPr>
        <w:rFonts w:hint="default"/>
        <w:lang w:val="ru-RU" w:eastAsia="en-US" w:bidi="ar-SA"/>
      </w:rPr>
    </w:lvl>
    <w:lvl w:ilvl="2" w:tplc="5A8C0020">
      <w:numFmt w:val="bullet"/>
      <w:lvlText w:val="•"/>
      <w:lvlJc w:val="left"/>
      <w:pPr>
        <w:ind w:left="826" w:hanging="720"/>
      </w:pPr>
      <w:rPr>
        <w:rFonts w:hint="default"/>
        <w:lang w:val="ru-RU" w:eastAsia="en-US" w:bidi="ar-SA"/>
      </w:rPr>
    </w:lvl>
    <w:lvl w:ilvl="3" w:tplc="30AC82EE">
      <w:numFmt w:val="bullet"/>
      <w:lvlText w:val="•"/>
      <w:lvlJc w:val="left"/>
      <w:pPr>
        <w:ind w:left="1180" w:hanging="720"/>
      </w:pPr>
      <w:rPr>
        <w:rFonts w:hint="default"/>
        <w:lang w:val="ru-RU" w:eastAsia="en-US" w:bidi="ar-SA"/>
      </w:rPr>
    </w:lvl>
    <w:lvl w:ilvl="4" w:tplc="48EC0102">
      <w:numFmt w:val="bullet"/>
      <w:lvlText w:val="•"/>
      <w:lvlJc w:val="left"/>
      <w:pPr>
        <w:ind w:left="1533" w:hanging="720"/>
      </w:pPr>
      <w:rPr>
        <w:rFonts w:hint="default"/>
        <w:lang w:val="ru-RU" w:eastAsia="en-US" w:bidi="ar-SA"/>
      </w:rPr>
    </w:lvl>
    <w:lvl w:ilvl="5" w:tplc="1702EA06">
      <w:numFmt w:val="bullet"/>
      <w:lvlText w:val="•"/>
      <w:lvlJc w:val="left"/>
      <w:pPr>
        <w:ind w:left="1887" w:hanging="720"/>
      </w:pPr>
      <w:rPr>
        <w:rFonts w:hint="default"/>
        <w:lang w:val="ru-RU" w:eastAsia="en-US" w:bidi="ar-SA"/>
      </w:rPr>
    </w:lvl>
    <w:lvl w:ilvl="6" w:tplc="6BA64CC2">
      <w:numFmt w:val="bullet"/>
      <w:lvlText w:val="•"/>
      <w:lvlJc w:val="left"/>
      <w:pPr>
        <w:ind w:left="2240" w:hanging="720"/>
      </w:pPr>
      <w:rPr>
        <w:rFonts w:hint="default"/>
        <w:lang w:val="ru-RU" w:eastAsia="en-US" w:bidi="ar-SA"/>
      </w:rPr>
    </w:lvl>
    <w:lvl w:ilvl="7" w:tplc="0F105FBA">
      <w:numFmt w:val="bullet"/>
      <w:lvlText w:val="•"/>
      <w:lvlJc w:val="left"/>
      <w:pPr>
        <w:ind w:left="2593" w:hanging="720"/>
      </w:pPr>
      <w:rPr>
        <w:rFonts w:hint="default"/>
        <w:lang w:val="ru-RU" w:eastAsia="en-US" w:bidi="ar-SA"/>
      </w:rPr>
    </w:lvl>
    <w:lvl w:ilvl="8" w:tplc="F54AB44E">
      <w:numFmt w:val="bullet"/>
      <w:lvlText w:val="•"/>
      <w:lvlJc w:val="left"/>
      <w:pPr>
        <w:ind w:left="2947" w:hanging="720"/>
      </w:pPr>
      <w:rPr>
        <w:rFonts w:hint="default"/>
        <w:lang w:val="ru-RU" w:eastAsia="en-US" w:bidi="ar-SA"/>
      </w:rPr>
    </w:lvl>
  </w:abstractNum>
  <w:abstractNum w:abstractNumId="49">
    <w:nsid w:val="14DB43A1"/>
    <w:multiLevelType w:val="hybridMultilevel"/>
    <w:tmpl w:val="7DFEE840"/>
    <w:lvl w:ilvl="0" w:tplc="8130798E">
      <w:start w:val="1"/>
      <w:numFmt w:val="decimal"/>
      <w:lvlText w:val="%1."/>
      <w:lvlJc w:val="left"/>
      <w:pPr>
        <w:ind w:left="220" w:hanging="298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B656830C">
      <w:numFmt w:val="bullet"/>
      <w:lvlText w:val="•"/>
      <w:lvlJc w:val="left"/>
      <w:pPr>
        <w:ind w:left="1267" w:hanging="298"/>
      </w:pPr>
      <w:rPr>
        <w:rFonts w:hint="default"/>
        <w:lang w:val="ru-RU" w:eastAsia="en-US" w:bidi="ar-SA"/>
      </w:rPr>
    </w:lvl>
    <w:lvl w:ilvl="2" w:tplc="CAAA53F0">
      <w:numFmt w:val="bullet"/>
      <w:lvlText w:val="•"/>
      <w:lvlJc w:val="left"/>
      <w:pPr>
        <w:ind w:left="2314" w:hanging="298"/>
      </w:pPr>
      <w:rPr>
        <w:rFonts w:hint="default"/>
        <w:lang w:val="ru-RU" w:eastAsia="en-US" w:bidi="ar-SA"/>
      </w:rPr>
    </w:lvl>
    <w:lvl w:ilvl="3" w:tplc="88ACAEB2">
      <w:numFmt w:val="bullet"/>
      <w:lvlText w:val="•"/>
      <w:lvlJc w:val="left"/>
      <w:pPr>
        <w:ind w:left="3361" w:hanging="298"/>
      </w:pPr>
      <w:rPr>
        <w:rFonts w:hint="default"/>
        <w:lang w:val="ru-RU" w:eastAsia="en-US" w:bidi="ar-SA"/>
      </w:rPr>
    </w:lvl>
    <w:lvl w:ilvl="4" w:tplc="53FECC6A">
      <w:numFmt w:val="bullet"/>
      <w:lvlText w:val="•"/>
      <w:lvlJc w:val="left"/>
      <w:pPr>
        <w:ind w:left="4408" w:hanging="298"/>
      </w:pPr>
      <w:rPr>
        <w:rFonts w:hint="default"/>
        <w:lang w:val="ru-RU" w:eastAsia="en-US" w:bidi="ar-SA"/>
      </w:rPr>
    </w:lvl>
    <w:lvl w:ilvl="5" w:tplc="87684B46">
      <w:numFmt w:val="bullet"/>
      <w:lvlText w:val="•"/>
      <w:lvlJc w:val="left"/>
      <w:pPr>
        <w:ind w:left="5455" w:hanging="298"/>
      </w:pPr>
      <w:rPr>
        <w:rFonts w:hint="default"/>
        <w:lang w:val="ru-RU" w:eastAsia="en-US" w:bidi="ar-SA"/>
      </w:rPr>
    </w:lvl>
    <w:lvl w:ilvl="6" w:tplc="40DE1886">
      <w:numFmt w:val="bullet"/>
      <w:lvlText w:val="•"/>
      <w:lvlJc w:val="left"/>
      <w:pPr>
        <w:ind w:left="6502" w:hanging="298"/>
      </w:pPr>
      <w:rPr>
        <w:rFonts w:hint="default"/>
        <w:lang w:val="ru-RU" w:eastAsia="en-US" w:bidi="ar-SA"/>
      </w:rPr>
    </w:lvl>
    <w:lvl w:ilvl="7" w:tplc="41F01C66">
      <w:numFmt w:val="bullet"/>
      <w:lvlText w:val="•"/>
      <w:lvlJc w:val="left"/>
      <w:pPr>
        <w:ind w:left="7549" w:hanging="298"/>
      </w:pPr>
      <w:rPr>
        <w:rFonts w:hint="default"/>
        <w:lang w:val="ru-RU" w:eastAsia="en-US" w:bidi="ar-SA"/>
      </w:rPr>
    </w:lvl>
    <w:lvl w:ilvl="8" w:tplc="CD42FD50">
      <w:numFmt w:val="bullet"/>
      <w:lvlText w:val="•"/>
      <w:lvlJc w:val="left"/>
      <w:pPr>
        <w:ind w:left="8596" w:hanging="298"/>
      </w:pPr>
      <w:rPr>
        <w:rFonts w:hint="default"/>
        <w:lang w:val="ru-RU" w:eastAsia="en-US" w:bidi="ar-SA"/>
      </w:rPr>
    </w:lvl>
  </w:abstractNum>
  <w:abstractNum w:abstractNumId="50">
    <w:nsid w:val="14F700BF"/>
    <w:multiLevelType w:val="hybridMultilevel"/>
    <w:tmpl w:val="876803D4"/>
    <w:lvl w:ilvl="0" w:tplc="45321A3A">
      <w:numFmt w:val="bullet"/>
      <w:lvlText w:val="-"/>
      <w:lvlJc w:val="left"/>
      <w:pPr>
        <w:ind w:left="113" w:hanging="72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DC404C4">
      <w:numFmt w:val="bullet"/>
      <w:lvlText w:val="•"/>
      <w:lvlJc w:val="left"/>
      <w:pPr>
        <w:ind w:left="473" w:hanging="720"/>
      </w:pPr>
      <w:rPr>
        <w:rFonts w:hint="default"/>
        <w:lang w:val="ru-RU" w:eastAsia="en-US" w:bidi="ar-SA"/>
      </w:rPr>
    </w:lvl>
    <w:lvl w:ilvl="2" w:tplc="183273E2">
      <w:numFmt w:val="bullet"/>
      <w:lvlText w:val="•"/>
      <w:lvlJc w:val="left"/>
      <w:pPr>
        <w:ind w:left="826" w:hanging="720"/>
      </w:pPr>
      <w:rPr>
        <w:rFonts w:hint="default"/>
        <w:lang w:val="ru-RU" w:eastAsia="en-US" w:bidi="ar-SA"/>
      </w:rPr>
    </w:lvl>
    <w:lvl w:ilvl="3" w:tplc="06E2854C">
      <w:numFmt w:val="bullet"/>
      <w:lvlText w:val="•"/>
      <w:lvlJc w:val="left"/>
      <w:pPr>
        <w:ind w:left="1179" w:hanging="720"/>
      </w:pPr>
      <w:rPr>
        <w:rFonts w:hint="default"/>
        <w:lang w:val="ru-RU" w:eastAsia="en-US" w:bidi="ar-SA"/>
      </w:rPr>
    </w:lvl>
    <w:lvl w:ilvl="4" w:tplc="33EAF3F2">
      <w:numFmt w:val="bullet"/>
      <w:lvlText w:val="•"/>
      <w:lvlJc w:val="left"/>
      <w:pPr>
        <w:ind w:left="1532" w:hanging="720"/>
      </w:pPr>
      <w:rPr>
        <w:rFonts w:hint="default"/>
        <w:lang w:val="ru-RU" w:eastAsia="en-US" w:bidi="ar-SA"/>
      </w:rPr>
    </w:lvl>
    <w:lvl w:ilvl="5" w:tplc="4252B9D8">
      <w:numFmt w:val="bullet"/>
      <w:lvlText w:val="•"/>
      <w:lvlJc w:val="left"/>
      <w:pPr>
        <w:ind w:left="1885" w:hanging="720"/>
      </w:pPr>
      <w:rPr>
        <w:rFonts w:hint="default"/>
        <w:lang w:val="ru-RU" w:eastAsia="en-US" w:bidi="ar-SA"/>
      </w:rPr>
    </w:lvl>
    <w:lvl w:ilvl="6" w:tplc="3ACC18F8">
      <w:numFmt w:val="bullet"/>
      <w:lvlText w:val="•"/>
      <w:lvlJc w:val="left"/>
      <w:pPr>
        <w:ind w:left="2238" w:hanging="720"/>
      </w:pPr>
      <w:rPr>
        <w:rFonts w:hint="default"/>
        <w:lang w:val="ru-RU" w:eastAsia="en-US" w:bidi="ar-SA"/>
      </w:rPr>
    </w:lvl>
    <w:lvl w:ilvl="7" w:tplc="4FE20F4C">
      <w:numFmt w:val="bullet"/>
      <w:lvlText w:val="•"/>
      <w:lvlJc w:val="left"/>
      <w:pPr>
        <w:ind w:left="2591" w:hanging="720"/>
      </w:pPr>
      <w:rPr>
        <w:rFonts w:hint="default"/>
        <w:lang w:val="ru-RU" w:eastAsia="en-US" w:bidi="ar-SA"/>
      </w:rPr>
    </w:lvl>
    <w:lvl w:ilvl="8" w:tplc="1DB2B82A">
      <w:numFmt w:val="bullet"/>
      <w:lvlText w:val="•"/>
      <w:lvlJc w:val="left"/>
      <w:pPr>
        <w:ind w:left="2944" w:hanging="720"/>
      </w:pPr>
      <w:rPr>
        <w:rFonts w:hint="default"/>
        <w:lang w:val="ru-RU" w:eastAsia="en-US" w:bidi="ar-SA"/>
      </w:rPr>
    </w:lvl>
  </w:abstractNum>
  <w:abstractNum w:abstractNumId="51">
    <w:nsid w:val="164C23CE"/>
    <w:multiLevelType w:val="hybridMultilevel"/>
    <w:tmpl w:val="AE0A5AD2"/>
    <w:lvl w:ilvl="0" w:tplc="C5DAB790">
      <w:numFmt w:val="bullet"/>
      <w:lvlText w:val="-"/>
      <w:lvlJc w:val="left"/>
      <w:pPr>
        <w:ind w:left="833" w:hanging="72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62C1F32">
      <w:numFmt w:val="bullet"/>
      <w:lvlText w:val="•"/>
      <w:lvlJc w:val="left"/>
      <w:pPr>
        <w:ind w:left="1119" w:hanging="720"/>
      </w:pPr>
      <w:rPr>
        <w:rFonts w:hint="default"/>
        <w:lang w:val="ru-RU" w:eastAsia="en-US" w:bidi="ar-SA"/>
      </w:rPr>
    </w:lvl>
    <w:lvl w:ilvl="2" w:tplc="01347DA6">
      <w:numFmt w:val="bullet"/>
      <w:lvlText w:val="•"/>
      <w:lvlJc w:val="left"/>
      <w:pPr>
        <w:ind w:left="1398" w:hanging="720"/>
      </w:pPr>
      <w:rPr>
        <w:rFonts w:hint="default"/>
        <w:lang w:val="ru-RU" w:eastAsia="en-US" w:bidi="ar-SA"/>
      </w:rPr>
    </w:lvl>
    <w:lvl w:ilvl="3" w:tplc="D0B0B038">
      <w:numFmt w:val="bullet"/>
      <w:lvlText w:val="•"/>
      <w:lvlJc w:val="left"/>
      <w:pPr>
        <w:ind w:left="1678" w:hanging="720"/>
      </w:pPr>
      <w:rPr>
        <w:rFonts w:hint="default"/>
        <w:lang w:val="ru-RU" w:eastAsia="en-US" w:bidi="ar-SA"/>
      </w:rPr>
    </w:lvl>
    <w:lvl w:ilvl="4" w:tplc="0A7A414C">
      <w:numFmt w:val="bullet"/>
      <w:lvlText w:val="•"/>
      <w:lvlJc w:val="left"/>
      <w:pPr>
        <w:ind w:left="1957" w:hanging="720"/>
      </w:pPr>
      <w:rPr>
        <w:rFonts w:hint="default"/>
        <w:lang w:val="ru-RU" w:eastAsia="en-US" w:bidi="ar-SA"/>
      </w:rPr>
    </w:lvl>
    <w:lvl w:ilvl="5" w:tplc="712AFC68">
      <w:numFmt w:val="bullet"/>
      <w:lvlText w:val="•"/>
      <w:lvlJc w:val="left"/>
      <w:pPr>
        <w:ind w:left="2237" w:hanging="720"/>
      </w:pPr>
      <w:rPr>
        <w:rFonts w:hint="default"/>
        <w:lang w:val="ru-RU" w:eastAsia="en-US" w:bidi="ar-SA"/>
      </w:rPr>
    </w:lvl>
    <w:lvl w:ilvl="6" w:tplc="CA34D998">
      <w:numFmt w:val="bullet"/>
      <w:lvlText w:val="•"/>
      <w:lvlJc w:val="left"/>
      <w:pPr>
        <w:ind w:left="2516" w:hanging="720"/>
      </w:pPr>
      <w:rPr>
        <w:rFonts w:hint="default"/>
        <w:lang w:val="ru-RU" w:eastAsia="en-US" w:bidi="ar-SA"/>
      </w:rPr>
    </w:lvl>
    <w:lvl w:ilvl="7" w:tplc="41FEF7C2">
      <w:numFmt w:val="bullet"/>
      <w:lvlText w:val="•"/>
      <w:lvlJc w:val="left"/>
      <w:pPr>
        <w:ind w:left="2795" w:hanging="720"/>
      </w:pPr>
      <w:rPr>
        <w:rFonts w:hint="default"/>
        <w:lang w:val="ru-RU" w:eastAsia="en-US" w:bidi="ar-SA"/>
      </w:rPr>
    </w:lvl>
    <w:lvl w:ilvl="8" w:tplc="958CAE94">
      <w:numFmt w:val="bullet"/>
      <w:lvlText w:val="•"/>
      <w:lvlJc w:val="left"/>
      <w:pPr>
        <w:ind w:left="3075" w:hanging="720"/>
      </w:pPr>
      <w:rPr>
        <w:rFonts w:hint="default"/>
        <w:lang w:val="ru-RU" w:eastAsia="en-US" w:bidi="ar-SA"/>
      </w:rPr>
    </w:lvl>
  </w:abstractNum>
  <w:abstractNum w:abstractNumId="52">
    <w:nsid w:val="165B5668"/>
    <w:multiLevelType w:val="hybridMultilevel"/>
    <w:tmpl w:val="441C5BC6"/>
    <w:lvl w:ilvl="0" w:tplc="18F4C79A">
      <w:numFmt w:val="bullet"/>
      <w:lvlText w:val="–"/>
      <w:lvlJc w:val="left"/>
      <w:pPr>
        <w:ind w:left="112" w:hanging="16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F8077AA">
      <w:numFmt w:val="bullet"/>
      <w:lvlText w:val="•"/>
      <w:lvlJc w:val="left"/>
      <w:pPr>
        <w:ind w:left="1015" w:hanging="168"/>
      </w:pPr>
      <w:rPr>
        <w:rFonts w:hint="default"/>
        <w:lang w:val="ru-RU" w:eastAsia="en-US" w:bidi="ar-SA"/>
      </w:rPr>
    </w:lvl>
    <w:lvl w:ilvl="2" w:tplc="1F02E3A0">
      <w:numFmt w:val="bullet"/>
      <w:lvlText w:val="•"/>
      <w:lvlJc w:val="left"/>
      <w:pPr>
        <w:ind w:left="1910" w:hanging="168"/>
      </w:pPr>
      <w:rPr>
        <w:rFonts w:hint="default"/>
        <w:lang w:val="ru-RU" w:eastAsia="en-US" w:bidi="ar-SA"/>
      </w:rPr>
    </w:lvl>
    <w:lvl w:ilvl="3" w:tplc="1474F5E8">
      <w:numFmt w:val="bullet"/>
      <w:lvlText w:val="•"/>
      <w:lvlJc w:val="left"/>
      <w:pPr>
        <w:ind w:left="2805" w:hanging="168"/>
      </w:pPr>
      <w:rPr>
        <w:rFonts w:hint="default"/>
        <w:lang w:val="ru-RU" w:eastAsia="en-US" w:bidi="ar-SA"/>
      </w:rPr>
    </w:lvl>
    <w:lvl w:ilvl="4" w:tplc="533ECD58">
      <w:numFmt w:val="bullet"/>
      <w:lvlText w:val="•"/>
      <w:lvlJc w:val="left"/>
      <w:pPr>
        <w:ind w:left="3700" w:hanging="168"/>
      </w:pPr>
      <w:rPr>
        <w:rFonts w:hint="default"/>
        <w:lang w:val="ru-RU" w:eastAsia="en-US" w:bidi="ar-SA"/>
      </w:rPr>
    </w:lvl>
    <w:lvl w:ilvl="5" w:tplc="598019C0">
      <w:numFmt w:val="bullet"/>
      <w:lvlText w:val="•"/>
      <w:lvlJc w:val="left"/>
      <w:pPr>
        <w:ind w:left="4595" w:hanging="168"/>
      </w:pPr>
      <w:rPr>
        <w:rFonts w:hint="default"/>
        <w:lang w:val="ru-RU" w:eastAsia="en-US" w:bidi="ar-SA"/>
      </w:rPr>
    </w:lvl>
    <w:lvl w:ilvl="6" w:tplc="37623A96">
      <w:numFmt w:val="bullet"/>
      <w:lvlText w:val="•"/>
      <w:lvlJc w:val="left"/>
      <w:pPr>
        <w:ind w:left="5490" w:hanging="168"/>
      </w:pPr>
      <w:rPr>
        <w:rFonts w:hint="default"/>
        <w:lang w:val="ru-RU" w:eastAsia="en-US" w:bidi="ar-SA"/>
      </w:rPr>
    </w:lvl>
    <w:lvl w:ilvl="7" w:tplc="0456B822">
      <w:numFmt w:val="bullet"/>
      <w:lvlText w:val="•"/>
      <w:lvlJc w:val="left"/>
      <w:pPr>
        <w:ind w:left="6385" w:hanging="168"/>
      </w:pPr>
      <w:rPr>
        <w:rFonts w:hint="default"/>
        <w:lang w:val="ru-RU" w:eastAsia="en-US" w:bidi="ar-SA"/>
      </w:rPr>
    </w:lvl>
    <w:lvl w:ilvl="8" w:tplc="750E3552">
      <w:numFmt w:val="bullet"/>
      <w:lvlText w:val="•"/>
      <w:lvlJc w:val="left"/>
      <w:pPr>
        <w:ind w:left="7280" w:hanging="168"/>
      </w:pPr>
      <w:rPr>
        <w:rFonts w:hint="default"/>
        <w:lang w:val="ru-RU" w:eastAsia="en-US" w:bidi="ar-SA"/>
      </w:rPr>
    </w:lvl>
  </w:abstractNum>
  <w:abstractNum w:abstractNumId="53">
    <w:nsid w:val="169C18A6"/>
    <w:multiLevelType w:val="hybridMultilevel"/>
    <w:tmpl w:val="9C9ECE6C"/>
    <w:lvl w:ilvl="0" w:tplc="8E283A84">
      <w:numFmt w:val="bullet"/>
      <w:lvlText w:val="–"/>
      <w:lvlJc w:val="left"/>
      <w:pPr>
        <w:ind w:left="115" w:hanging="16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EEE7758">
      <w:numFmt w:val="bullet"/>
      <w:lvlText w:val="•"/>
      <w:lvlJc w:val="left"/>
      <w:pPr>
        <w:ind w:left="348" w:hanging="168"/>
      </w:pPr>
      <w:rPr>
        <w:rFonts w:hint="default"/>
        <w:lang w:val="ru-RU" w:eastAsia="en-US" w:bidi="ar-SA"/>
      </w:rPr>
    </w:lvl>
    <w:lvl w:ilvl="2" w:tplc="F516DAE6">
      <w:numFmt w:val="bullet"/>
      <w:lvlText w:val="•"/>
      <w:lvlJc w:val="left"/>
      <w:pPr>
        <w:ind w:left="577" w:hanging="168"/>
      </w:pPr>
      <w:rPr>
        <w:rFonts w:hint="default"/>
        <w:lang w:val="ru-RU" w:eastAsia="en-US" w:bidi="ar-SA"/>
      </w:rPr>
    </w:lvl>
    <w:lvl w:ilvl="3" w:tplc="6882D544">
      <w:numFmt w:val="bullet"/>
      <w:lvlText w:val="•"/>
      <w:lvlJc w:val="left"/>
      <w:pPr>
        <w:ind w:left="806" w:hanging="168"/>
      </w:pPr>
      <w:rPr>
        <w:rFonts w:hint="default"/>
        <w:lang w:val="ru-RU" w:eastAsia="en-US" w:bidi="ar-SA"/>
      </w:rPr>
    </w:lvl>
    <w:lvl w:ilvl="4" w:tplc="2A62450A">
      <w:numFmt w:val="bullet"/>
      <w:lvlText w:val="•"/>
      <w:lvlJc w:val="left"/>
      <w:pPr>
        <w:ind w:left="1034" w:hanging="168"/>
      </w:pPr>
      <w:rPr>
        <w:rFonts w:hint="default"/>
        <w:lang w:val="ru-RU" w:eastAsia="en-US" w:bidi="ar-SA"/>
      </w:rPr>
    </w:lvl>
    <w:lvl w:ilvl="5" w:tplc="EAB6C668">
      <w:numFmt w:val="bullet"/>
      <w:lvlText w:val="•"/>
      <w:lvlJc w:val="left"/>
      <w:pPr>
        <w:ind w:left="1263" w:hanging="168"/>
      </w:pPr>
      <w:rPr>
        <w:rFonts w:hint="default"/>
        <w:lang w:val="ru-RU" w:eastAsia="en-US" w:bidi="ar-SA"/>
      </w:rPr>
    </w:lvl>
    <w:lvl w:ilvl="6" w:tplc="38E2971E">
      <w:numFmt w:val="bullet"/>
      <w:lvlText w:val="•"/>
      <w:lvlJc w:val="left"/>
      <w:pPr>
        <w:ind w:left="1492" w:hanging="168"/>
      </w:pPr>
      <w:rPr>
        <w:rFonts w:hint="default"/>
        <w:lang w:val="ru-RU" w:eastAsia="en-US" w:bidi="ar-SA"/>
      </w:rPr>
    </w:lvl>
    <w:lvl w:ilvl="7" w:tplc="F8E8845A">
      <w:numFmt w:val="bullet"/>
      <w:lvlText w:val="•"/>
      <w:lvlJc w:val="left"/>
      <w:pPr>
        <w:ind w:left="1720" w:hanging="168"/>
      </w:pPr>
      <w:rPr>
        <w:rFonts w:hint="default"/>
        <w:lang w:val="ru-RU" w:eastAsia="en-US" w:bidi="ar-SA"/>
      </w:rPr>
    </w:lvl>
    <w:lvl w:ilvl="8" w:tplc="D76CF91A">
      <w:numFmt w:val="bullet"/>
      <w:lvlText w:val="•"/>
      <w:lvlJc w:val="left"/>
      <w:pPr>
        <w:ind w:left="1949" w:hanging="168"/>
      </w:pPr>
      <w:rPr>
        <w:rFonts w:hint="default"/>
        <w:lang w:val="ru-RU" w:eastAsia="en-US" w:bidi="ar-SA"/>
      </w:rPr>
    </w:lvl>
  </w:abstractNum>
  <w:abstractNum w:abstractNumId="54">
    <w:nsid w:val="16EA4A84"/>
    <w:multiLevelType w:val="hybridMultilevel"/>
    <w:tmpl w:val="EA649FCA"/>
    <w:lvl w:ilvl="0" w:tplc="AF2250CC">
      <w:numFmt w:val="bullet"/>
      <w:lvlText w:val="-"/>
      <w:lvlJc w:val="left"/>
      <w:pPr>
        <w:ind w:left="112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D286BFE">
      <w:numFmt w:val="bullet"/>
      <w:lvlText w:val="•"/>
      <w:lvlJc w:val="left"/>
      <w:pPr>
        <w:ind w:left="338" w:hanging="125"/>
      </w:pPr>
      <w:rPr>
        <w:rFonts w:hint="default"/>
        <w:lang w:val="ru-RU" w:eastAsia="en-US" w:bidi="ar-SA"/>
      </w:rPr>
    </w:lvl>
    <w:lvl w:ilvl="2" w:tplc="67FA7850">
      <w:numFmt w:val="bullet"/>
      <w:lvlText w:val="•"/>
      <w:lvlJc w:val="left"/>
      <w:pPr>
        <w:ind w:left="556" w:hanging="125"/>
      </w:pPr>
      <w:rPr>
        <w:rFonts w:hint="default"/>
        <w:lang w:val="ru-RU" w:eastAsia="en-US" w:bidi="ar-SA"/>
      </w:rPr>
    </w:lvl>
    <w:lvl w:ilvl="3" w:tplc="318892E8">
      <w:numFmt w:val="bullet"/>
      <w:lvlText w:val="•"/>
      <w:lvlJc w:val="left"/>
      <w:pPr>
        <w:ind w:left="774" w:hanging="125"/>
      </w:pPr>
      <w:rPr>
        <w:rFonts w:hint="default"/>
        <w:lang w:val="ru-RU" w:eastAsia="en-US" w:bidi="ar-SA"/>
      </w:rPr>
    </w:lvl>
    <w:lvl w:ilvl="4" w:tplc="329A8824">
      <w:numFmt w:val="bullet"/>
      <w:lvlText w:val="•"/>
      <w:lvlJc w:val="left"/>
      <w:pPr>
        <w:ind w:left="992" w:hanging="125"/>
      </w:pPr>
      <w:rPr>
        <w:rFonts w:hint="default"/>
        <w:lang w:val="ru-RU" w:eastAsia="en-US" w:bidi="ar-SA"/>
      </w:rPr>
    </w:lvl>
    <w:lvl w:ilvl="5" w:tplc="36C6985E">
      <w:numFmt w:val="bullet"/>
      <w:lvlText w:val="•"/>
      <w:lvlJc w:val="left"/>
      <w:pPr>
        <w:ind w:left="1211" w:hanging="125"/>
      </w:pPr>
      <w:rPr>
        <w:rFonts w:hint="default"/>
        <w:lang w:val="ru-RU" w:eastAsia="en-US" w:bidi="ar-SA"/>
      </w:rPr>
    </w:lvl>
    <w:lvl w:ilvl="6" w:tplc="C4DCD99E">
      <w:numFmt w:val="bullet"/>
      <w:lvlText w:val="•"/>
      <w:lvlJc w:val="left"/>
      <w:pPr>
        <w:ind w:left="1429" w:hanging="125"/>
      </w:pPr>
      <w:rPr>
        <w:rFonts w:hint="default"/>
        <w:lang w:val="ru-RU" w:eastAsia="en-US" w:bidi="ar-SA"/>
      </w:rPr>
    </w:lvl>
    <w:lvl w:ilvl="7" w:tplc="00B68222">
      <w:numFmt w:val="bullet"/>
      <w:lvlText w:val="•"/>
      <w:lvlJc w:val="left"/>
      <w:pPr>
        <w:ind w:left="1647" w:hanging="125"/>
      </w:pPr>
      <w:rPr>
        <w:rFonts w:hint="default"/>
        <w:lang w:val="ru-RU" w:eastAsia="en-US" w:bidi="ar-SA"/>
      </w:rPr>
    </w:lvl>
    <w:lvl w:ilvl="8" w:tplc="CA1288A4">
      <w:numFmt w:val="bullet"/>
      <w:lvlText w:val="•"/>
      <w:lvlJc w:val="left"/>
      <w:pPr>
        <w:ind w:left="1865" w:hanging="125"/>
      </w:pPr>
      <w:rPr>
        <w:rFonts w:hint="default"/>
        <w:lang w:val="ru-RU" w:eastAsia="en-US" w:bidi="ar-SA"/>
      </w:rPr>
    </w:lvl>
  </w:abstractNum>
  <w:abstractNum w:abstractNumId="55">
    <w:nsid w:val="173C1236"/>
    <w:multiLevelType w:val="hybridMultilevel"/>
    <w:tmpl w:val="9F424E16"/>
    <w:lvl w:ilvl="0" w:tplc="2BAA8EF6">
      <w:numFmt w:val="bullet"/>
      <w:lvlText w:val="–"/>
      <w:lvlJc w:val="left"/>
      <w:pPr>
        <w:ind w:left="113" w:hanging="16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2427BA8">
      <w:numFmt w:val="bullet"/>
      <w:lvlText w:val="•"/>
      <w:lvlJc w:val="left"/>
      <w:pPr>
        <w:ind w:left="468" w:hanging="168"/>
      </w:pPr>
      <w:rPr>
        <w:rFonts w:hint="default"/>
        <w:lang w:val="ru-RU" w:eastAsia="en-US" w:bidi="ar-SA"/>
      </w:rPr>
    </w:lvl>
    <w:lvl w:ilvl="2" w:tplc="77BC0662">
      <w:numFmt w:val="bullet"/>
      <w:lvlText w:val="•"/>
      <w:lvlJc w:val="left"/>
      <w:pPr>
        <w:ind w:left="817" w:hanging="168"/>
      </w:pPr>
      <w:rPr>
        <w:rFonts w:hint="default"/>
        <w:lang w:val="ru-RU" w:eastAsia="en-US" w:bidi="ar-SA"/>
      </w:rPr>
    </w:lvl>
    <w:lvl w:ilvl="3" w:tplc="48069B68">
      <w:numFmt w:val="bullet"/>
      <w:lvlText w:val="•"/>
      <w:lvlJc w:val="left"/>
      <w:pPr>
        <w:ind w:left="1165" w:hanging="168"/>
      </w:pPr>
      <w:rPr>
        <w:rFonts w:hint="default"/>
        <w:lang w:val="ru-RU" w:eastAsia="en-US" w:bidi="ar-SA"/>
      </w:rPr>
    </w:lvl>
    <w:lvl w:ilvl="4" w:tplc="87380C4E">
      <w:numFmt w:val="bullet"/>
      <w:lvlText w:val="•"/>
      <w:lvlJc w:val="left"/>
      <w:pPr>
        <w:ind w:left="1514" w:hanging="168"/>
      </w:pPr>
      <w:rPr>
        <w:rFonts w:hint="default"/>
        <w:lang w:val="ru-RU" w:eastAsia="en-US" w:bidi="ar-SA"/>
      </w:rPr>
    </w:lvl>
    <w:lvl w:ilvl="5" w:tplc="92C03406">
      <w:numFmt w:val="bullet"/>
      <w:lvlText w:val="•"/>
      <w:lvlJc w:val="left"/>
      <w:pPr>
        <w:ind w:left="1862" w:hanging="168"/>
      </w:pPr>
      <w:rPr>
        <w:rFonts w:hint="default"/>
        <w:lang w:val="ru-RU" w:eastAsia="en-US" w:bidi="ar-SA"/>
      </w:rPr>
    </w:lvl>
    <w:lvl w:ilvl="6" w:tplc="10F4C530">
      <w:numFmt w:val="bullet"/>
      <w:lvlText w:val="•"/>
      <w:lvlJc w:val="left"/>
      <w:pPr>
        <w:ind w:left="2211" w:hanging="168"/>
      </w:pPr>
      <w:rPr>
        <w:rFonts w:hint="default"/>
        <w:lang w:val="ru-RU" w:eastAsia="en-US" w:bidi="ar-SA"/>
      </w:rPr>
    </w:lvl>
    <w:lvl w:ilvl="7" w:tplc="3F0AD118">
      <w:numFmt w:val="bullet"/>
      <w:lvlText w:val="•"/>
      <w:lvlJc w:val="left"/>
      <w:pPr>
        <w:ind w:left="2559" w:hanging="168"/>
      </w:pPr>
      <w:rPr>
        <w:rFonts w:hint="default"/>
        <w:lang w:val="ru-RU" w:eastAsia="en-US" w:bidi="ar-SA"/>
      </w:rPr>
    </w:lvl>
    <w:lvl w:ilvl="8" w:tplc="227C4972">
      <w:numFmt w:val="bullet"/>
      <w:lvlText w:val="•"/>
      <w:lvlJc w:val="left"/>
      <w:pPr>
        <w:ind w:left="2908" w:hanging="168"/>
      </w:pPr>
      <w:rPr>
        <w:rFonts w:hint="default"/>
        <w:lang w:val="ru-RU" w:eastAsia="en-US" w:bidi="ar-SA"/>
      </w:rPr>
    </w:lvl>
  </w:abstractNum>
  <w:abstractNum w:abstractNumId="56">
    <w:nsid w:val="17BC3AFB"/>
    <w:multiLevelType w:val="hybridMultilevel"/>
    <w:tmpl w:val="E35E3CF4"/>
    <w:lvl w:ilvl="0" w:tplc="E3283B6C">
      <w:numFmt w:val="bullet"/>
      <w:lvlText w:val="-"/>
      <w:lvlJc w:val="left"/>
      <w:pPr>
        <w:ind w:left="112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10AB924">
      <w:numFmt w:val="bullet"/>
      <w:lvlText w:val="•"/>
      <w:lvlJc w:val="left"/>
      <w:pPr>
        <w:ind w:left="341" w:hanging="128"/>
      </w:pPr>
      <w:rPr>
        <w:rFonts w:hint="default"/>
        <w:lang w:val="ru-RU" w:eastAsia="en-US" w:bidi="ar-SA"/>
      </w:rPr>
    </w:lvl>
    <w:lvl w:ilvl="2" w:tplc="0812DC14">
      <w:numFmt w:val="bullet"/>
      <w:lvlText w:val="•"/>
      <w:lvlJc w:val="left"/>
      <w:pPr>
        <w:ind w:left="562" w:hanging="128"/>
      </w:pPr>
      <w:rPr>
        <w:rFonts w:hint="default"/>
        <w:lang w:val="ru-RU" w:eastAsia="en-US" w:bidi="ar-SA"/>
      </w:rPr>
    </w:lvl>
    <w:lvl w:ilvl="3" w:tplc="87C87930">
      <w:numFmt w:val="bullet"/>
      <w:lvlText w:val="•"/>
      <w:lvlJc w:val="left"/>
      <w:pPr>
        <w:ind w:left="783" w:hanging="128"/>
      </w:pPr>
      <w:rPr>
        <w:rFonts w:hint="default"/>
        <w:lang w:val="ru-RU" w:eastAsia="en-US" w:bidi="ar-SA"/>
      </w:rPr>
    </w:lvl>
    <w:lvl w:ilvl="4" w:tplc="8B9C71AC">
      <w:numFmt w:val="bullet"/>
      <w:lvlText w:val="•"/>
      <w:lvlJc w:val="left"/>
      <w:pPr>
        <w:ind w:left="1004" w:hanging="128"/>
      </w:pPr>
      <w:rPr>
        <w:rFonts w:hint="default"/>
        <w:lang w:val="ru-RU" w:eastAsia="en-US" w:bidi="ar-SA"/>
      </w:rPr>
    </w:lvl>
    <w:lvl w:ilvl="5" w:tplc="5A0A9B22">
      <w:numFmt w:val="bullet"/>
      <w:lvlText w:val="•"/>
      <w:lvlJc w:val="left"/>
      <w:pPr>
        <w:ind w:left="1225" w:hanging="128"/>
      </w:pPr>
      <w:rPr>
        <w:rFonts w:hint="default"/>
        <w:lang w:val="ru-RU" w:eastAsia="en-US" w:bidi="ar-SA"/>
      </w:rPr>
    </w:lvl>
    <w:lvl w:ilvl="6" w:tplc="12F8F566">
      <w:numFmt w:val="bullet"/>
      <w:lvlText w:val="•"/>
      <w:lvlJc w:val="left"/>
      <w:pPr>
        <w:ind w:left="1446" w:hanging="128"/>
      </w:pPr>
      <w:rPr>
        <w:rFonts w:hint="default"/>
        <w:lang w:val="ru-RU" w:eastAsia="en-US" w:bidi="ar-SA"/>
      </w:rPr>
    </w:lvl>
    <w:lvl w:ilvl="7" w:tplc="D1CCFE02">
      <w:numFmt w:val="bullet"/>
      <w:lvlText w:val="•"/>
      <w:lvlJc w:val="left"/>
      <w:pPr>
        <w:ind w:left="1667" w:hanging="128"/>
      </w:pPr>
      <w:rPr>
        <w:rFonts w:hint="default"/>
        <w:lang w:val="ru-RU" w:eastAsia="en-US" w:bidi="ar-SA"/>
      </w:rPr>
    </w:lvl>
    <w:lvl w:ilvl="8" w:tplc="24D2F98C">
      <w:numFmt w:val="bullet"/>
      <w:lvlText w:val="•"/>
      <w:lvlJc w:val="left"/>
      <w:pPr>
        <w:ind w:left="1888" w:hanging="128"/>
      </w:pPr>
      <w:rPr>
        <w:rFonts w:hint="default"/>
        <w:lang w:val="ru-RU" w:eastAsia="en-US" w:bidi="ar-SA"/>
      </w:rPr>
    </w:lvl>
  </w:abstractNum>
  <w:abstractNum w:abstractNumId="57">
    <w:nsid w:val="17C763F8"/>
    <w:multiLevelType w:val="hybridMultilevel"/>
    <w:tmpl w:val="E88AA6E2"/>
    <w:lvl w:ilvl="0" w:tplc="B8BEC1E0">
      <w:numFmt w:val="bullet"/>
      <w:lvlText w:val="–"/>
      <w:lvlJc w:val="left"/>
      <w:pPr>
        <w:ind w:left="107" w:hanging="16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306A46A">
      <w:numFmt w:val="bullet"/>
      <w:lvlText w:val="•"/>
      <w:lvlJc w:val="left"/>
      <w:pPr>
        <w:ind w:left="420" w:hanging="166"/>
      </w:pPr>
      <w:rPr>
        <w:rFonts w:hint="default"/>
        <w:lang w:val="ru-RU" w:eastAsia="en-US" w:bidi="ar-SA"/>
      </w:rPr>
    </w:lvl>
    <w:lvl w:ilvl="2" w:tplc="13B8CC36">
      <w:numFmt w:val="bullet"/>
      <w:lvlText w:val="•"/>
      <w:lvlJc w:val="left"/>
      <w:pPr>
        <w:ind w:left="741" w:hanging="166"/>
      </w:pPr>
      <w:rPr>
        <w:rFonts w:hint="default"/>
        <w:lang w:val="ru-RU" w:eastAsia="en-US" w:bidi="ar-SA"/>
      </w:rPr>
    </w:lvl>
    <w:lvl w:ilvl="3" w:tplc="F3186242">
      <w:numFmt w:val="bullet"/>
      <w:lvlText w:val="•"/>
      <w:lvlJc w:val="left"/>
      <w:pPr>
        <w:ind w:left="1062" w:hanging="166"/>
      </w:pPr>
      <w:rPr>
        <w:rFonts w:hint="default"/>
        <w:lang w:val="ru-RU" w:eastAsia="en-US" w:bidi="ar-SA"/>
      </w:rPr>
    </w:lvl>
    <w:lvl w:ilvl="4" w:tplc="13561036">
      <w:numFmt w:val="bullet"/>
      <w:lvlText w:val="•"/>
      <w:lvlJc w:val="left"/>
      <w:pPr>
        <w:ind w:left="1383" w:hanging="166"/>
      </w:pPr>
      <w:rPr>
        <w:rFonts w:hint="default"/>
        <w:lang w:val="ru-RU" w:eastAsia="en-US" w:bidi="ar-SA"/>
      </w:rPr>
    </w:lvl>
    <w:lvl w:ilvl="5" w:tplc="2CAE645C">
      <w:numFmt w:val="bullet"/>
      <w:lvlText w:val="•"/>
      <w:lvlJc w:val="left"/>
      <w:pPr>
        <w:ind w:left="1704" w:hanging="166"/>
      </w:pPr>
      <w:rPr>
        <w:rFonts w:hint="default"/>
        <w:lang w:val="ru-RU" w:eastAsia="en-US" w:bidi="ar-SA"/>
      </w:rPr>
    </w:lvl>
    <w:lvl w:ilvl="6" w:tplc="BDA4E562">
      <w:numFmt w:val="bullet"/>
      <w:lvlText w:val="•"/>
      <w:lvlJc w:val="left"/>
      <w:pPr>
        <w:ind w:left="2025" w:hanging="166"/>
      </w:pPr>
      <w:rPr>
        <w:rFonts w:hint="default"/>
        <w:lang w:val="ru-RU" w:eastAsia="en-US" w:bidi="ar-SA"/>
      </w:rPr>
    </w:lvl>
    <w:lvl w:ilvl="7" w:tplc="7D5A848C">
      <w:numFmt w:val="bullet"/>
      <w:lvlText w:val="•"/>
      <w:lvlJc w:val="left"/>
      <w:pPr>
        <w:ind w:left="2346" w:hanging="166"/>
      </w:pPr>
      <w:rPr>
        <w:rFonts w:hint="default"/>
        <w:lang w:val="ru-RU" w:eastAsia="en-US" w:bidi="ar-SA"/>
      </w:rPr>
    </w:lvl>
    <w:lvl w:ilvl="8" w:tplc="5726D66A">
      <w:numFmt w:val="bullet"/>
      <w:lvlText w:val="•"/>
      <w:lvlJc w:val="left"/>
      <w:pPr>
        <w:ind w:left="2667" w:hanging="166"/>
      </w:pPr>
      <w:rPr>
        <w:rFonts w:hint="default"/>
        <w:lang w:val="ru-RU" w:eastAsia="en-US" w:bidi="ar-SA"/>
      </w:rPr>
    </w:lvl>
  </w:abstractNum>
  <w:abstractNum w:abstractNumId="58">
    <w:nsid w:val="181A5A1D"/>
    <w:multiLevelType w:val="hybridMultilevel"/>
    <w:tmpl w:val="C212E104"/>
    <w:lvl w:ilvl="0" w:tplc="071635D8">
      <w:numFmt w:val="bullet"/>
      <w:lvlText w:val="-"/>
      <w:lvlJc w:val="left"/>
      <w:pPr>
        <w:ind w:left="88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A303A74">
      <w:numFmt w:val="bullet"/>
      <w:lvlText w:val="•"/>
      <w:lvlJc w:val="left"/>
      <w:pPr>
        <w:ind w:left="305" w:hanging="130"/>
      </w:pPr>
      <w:rPr>
        <w:rFonts w:hint="default"/>
        <w:lang w:val="ru-RU" w:eastAsia="en-US" w:bidi="ar-SA"/>
      </w:rPr>
    </w:lvl>
    <w:lvl w:ilvl="2" w:tplc="D520AAF2">
      <w:numFmt w:val="bullet"/>
      <w:lvlText w:val="•"/>
      <w:lvlJc w:val="left"/>
      <w:pPr>
        <w:ind w:left="531" w:hanging="130"/>
      </w:pPr>
      <w:rPr>
        <w:rFonts w:hint="default"/>
        <w:lang w:val="ru-RU" w:eastAsia="en-US" w:bidi="ar-SA"/>
      </w:rPr>
    </w:lvl>
    <w:lvl w:ilvl="3" w:tplc="A57C39EC">
      <w:numFmt w:val="bullet"/>
      <w:lvlText w:val="•"/>
      <w:lvlJc w:val="left"/>
      <w:pPr>
        <w:ind w:left="756" w:hanging="130"/>
      </w:pPr>
      <w:rPr>
        <w:rFonts w:hint="default"/>
        <w:lang w:val="ru-RU" w:eastAsia="en-US" w:bidi="ar-SA"/>
      </w:rPr>
    </w:lvl>
    <w:lvl w:ilvl="4" w:tplc="93606A68">
      <w:numFmt w:val="bullet"/>
      <w:lvlText w:val="•"/>
      <w:lvlJc w:val="left"/>
      <w:pPr>
        <w:ind w:left="982" w:hanging="130"/>
      </w:pPr>
      <w:rPr>
        <w:rFonts w:hint="default"/>
        <w:lang w:val="ru-RU" w:eastAsia="en-US" w:bidi="ar-SA"/>
      </w:rPr>
    </w:lvl>
    <w:lvl w:ilvl="5" w:tplc="B728FD24">
      <w:numFmt w:val="bullet"/>
      <w:lvlText w:val="•"/>
      <w:lvlJc w:val="left"/>
      <w:pPr>
        <w:ind w:left="1207" w:hanging="130"/>
      </w:pPr>
      <w:rPr>
        <w:rFonts w:hint="default"/>
        <w:lang w:val="ru-RU" w:eastAsia="en-US" w:bidi="ar-SA"/>
      </w:rPr>
    </w:lvl>
    <w:lvl w:ilvl="6" w:tplc="0728FE4C">
      <w:numFmt w:val="bullet"/>
      <w:lvlText w:val="•"/>
      <w:lvlJc w:val="left"/>
      <w:pPr>
        <w:ind w:left="1433" w:hanging="130"/>
      </w:pPr>
      <w:rPr>
        <w:rFonts w:hint="default"/>
        <w:lang w:val="ru-RU" w:eastAsia="en-US" w:bidi="ar-SA"/>
      </w:rPr>
    </w:lvl>
    <w:lvl w:ilvl="7" w:tplc="40E28B52">
      <w:numFmt w:val="bullet"/>
      <w:lvlText w:val="•"/>
      <w:lvlJc w:val="left"/>
      <w:pPr>
        <w:ind w:left="1658" w:hanging="130"/>
      </w:pPr>
      <w:rPr>
        <w:rFonts w:hint="default"/>
        <w:lang w:val="ru-RU" w:eastAsia="en-US" w:bidi="ar-SA"/>
      </w:rPr>
    </w:lvl>
    <w:lvl w:ilvl="8" w:tplc="2A86C51C">
      <w:numFmt w:val="bullet"/>
      <w:lvlText w:val="•"/>
      <w:lvlJc w:val="left"/>
      <w:pPr>
        <w:ind w:left="1884" w:hanging="130"/>
      </w:pPr>
      <w:rPr>
        <w:rFonts w:hint="default"/>
        <w:lang w:val="ru-RU" w:eastAsia="en-US" w:bidi="ar-SA"/>
      </w:rPr>
    </w:lvl>
  </w:abstractNum>
  <w:abstractNum w:abstractNumId="59">
    <w:nsid w:val="184010B4"/>
    <w:multiLevelType w:val="hybridMultilevel"/>
    <w:tmpl w:val="E8304130"/>
    <w:lvl w:ilvl="0" w:tplc="5C9E94A0">
      <w:numFmt w:val="bullet"/>
      <w:lvlText w:val="-"/>
      <w:lvlJc w:val="left"/>
      <w:pPr>
        <w:ind w:left="112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8E67E42">
      <w:numFmt w:val="bullet"/>
      <w:lvlText w:val="•"/>
      <w:lvlJc w:val="left"/>
      <w:pPr>
        <w:ind w:left="341" w:hanging="128"/>
      </w:pPr>
      <w:rPr>
        <w:rFonts w:hint="default"/>
        <w:lang w:val="ru-RU" w:eastAsia="en-US" w:bidi="ar-SA"/>
      </w:rPr>
    </w:lvl>
    <w:lvl w:ilvl="2" w:tplc="0BBEEDE0">
      <w:numFmt w:val="bullet"/>
      <w:lvlText w:val="•"/>
      <w:lvlJc w:val="left"/>
      <w:pPr>
        <w:ind w:left="562" w:hanging="128"/>
      </w:pPr>
      <w:rPr>
        <w:rFonts w:hint="default"/>
        <w:lang w:val="ru-RU" w:eastAsia="en-US" w:bidi="ar-SA"/>
      </w:rPr>
    </w:lvl>
    <w:lvl w:ilvl="3" w:tplc="5A861936">
      <w:numFmt w:val="bullet"/>
      <w:lvlText w:val="•"/>
      <w:lvlJc w:val="left"/>
      <w:pPr>
        <w:ind w:left="783" w:hanging="128"/>
      </w:pPr>
      <w:rPr>
        <w:rFonts w:hint="default"/>
        <w:lang w:val="ru-RU" w:eastAsia="en-US" w:bidi="ar-SA"/>
      </w:rPr>
    </w:lvl>
    <w:lvl w:ilvl="4" w:tplc="73F606D0">
      <w:numFmt w:val="bullet"/>
      <w:lvlText w:val="•"/>
      <w:lvlJc w:val="left"/>
      <w:pPr>
        <w:ind w:left="1004" w:hanging="128"/>
      </w:pPr>
      <w:rPr>
        <w:rFonts w:hint="default"/>
        <w:lang w:val="ru-RU" w:eastAsia="en-US" w:bidi="ar-SA"/>
      </w:rPr>
    </w:lvl>
    <w:lvl w:ilvl="5" w:tplc="A06E4414">
      <w:numFmt w:val="bullet"/>
      <w:lvlText w:val="•"/>
      <w:lvlJc w:val="left"/>
      <w:pPr>
        <w:ind w:left="1225" w:hanging="128"/>
      </w:pPr>
      <w:rPr>
        <w:rFonts w:hint="default"/>
        <w:lang w:val="ru-RU" w:eastAsia="en-US" w:bidi="ar-SA"/>
      </w:rPr>
    </w:lvl>
    <w:lvl w:ilvl="6" w:tplc="1E121B7A">
      <w:numFmt w:val="bullet"/>
      <w:lvlText w:val="•"/>
      <w:lvlJc w:val="left"/>
      <w:pPr>
        <w:ind w:left="1446" w:hanging="128"/>
      </w:pPr>
      <w:rPr>
        <w:rFonts w:hint="default"/>
        <w:lang w:val="ru-RU" w:eastAsia="en-US" w:bidi="ar-SA"/>
      </w:rPr>
    </w:lvl>
    <w:lvl w:ilvl="7" w:tplc="82BCD5E6">
      <w:numFmt w:val="bullet"/>
      <w:lvlText w:val="•"/>
      <w:lvlJc w:val="left"/>
      <w:pPr>
        <w:ind w:left="1667" w:hanging="128"/>
      </w:pPr>
      <w:rPr>
        <w:rFonts w:hint="default"/>
        <w:lang w:val="ru-RU" w:eastAsia="en-US" w:bidi="ar-SA"/>
      </w:rPr>
    </w:lvl>
    <w:lvl w:ilvl="8" w:tplc="6EB82888">
      <w:numFmt w:val="bullet"/>
      <w:lvlText w:val="•"/>
      <w:lvlJc w:val="left"/>
      <w:pPr>
        <w:ind w:left="1888" w:hanging="128"/>
      </w:pPr>
      <w:rPr>
        <w:rFonts w:hint="default"/>
        <w:lang w:val="ru-RU" w:eastAsia="en-US" w:bidi="ar-SA"/>
      </w:rPr>
    </w:lvl>
  </w:abstractNum>
  <w:abstractNum w:abstractNumId="60">
    <w:nsid w:val="187454C2"/>
    <w:multiLevelType w:val="hybridMultilevel"/>
    <w:tmpl w:val="D8B40368"/>
    <w:lvl w:ilvl="0" w:tplc="02165520">
      <w:numFmt w:val="bullet"/>
      <w:lvlText w:val="-"/>
      <w:lvlJc w:val="left"/>
      <w:pPr>
        <w:ind w:left="114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678489A">
      <w:numFmt w:val="bullet"/>
      <w:lvlText w:val="•"/>
      <w:lvlJc w:val="left"/>
      <w:pPr>
        <w:ind w:left="331" w:hanging="125"/>
      </w:pPr>
      <w:rPr>
        <w:rFonts w:hint="default"/>
        <w:lang w:val="ru-RU" w:eastAsia="en-US" w:bidi="ar-SA"/>
      </w:rPr>
    </w:lvl>
    <w:lvl w:ilvl="2" w:tplc="CD04AAD0">
      <w:numFmt w:val="bullet"/>
      <w:lvlText w:val="•"/>
      <w:lvlJc w:val="left"/>
      <w:pPr>
        <w:ind w:left="542" w:hanging="125"/>
      </w:pPr>
      <w:rPr>
        <w:rFonts w:hint="default"/>
        <w:lang w:val="ru-RU" w:eastAsia="en-US" w:bidi="ar-SA"/>
      </w:rPr>
    </w:lvl>
    <w:lvl w:ilvl="3" w:tplc="6E8082C4">
      <w:numFmt w:val="bullet"/>
      <w:lvlText w:val="•"/>
      <w:lvlJc w:val="left"/>
      <w:pPr>
        <w:ind w:left="753" w:hanging="125"/>
      </w:pPr>
      <w:rPr>
        <w:rFonts w:hint="default"/>
        <w:lang w:val="ru-RU" w:eastAsia="en-US" w:bidi="ar-SA"/>
      </w:rPr>
    </w:lvl>
    <w:lvl w:ilvl="4" w:tplc="312020D8">
      <w:numFmt w:val="bullet"/>
      <w:lvlText w:val="•"/>
      <w:lvlJc w:val="left"/>
      <w:pPr>
        <w:ind w:left="964" w:hanging="125"/>
      </w:pPr>
      <w:rPr>
        <w:rFonts w:hint="default"/>
        <w:lang w:val="ru-RU" w:eastAsia="en-US" w:bidi="ar-SA"/>
      </w:rPr>
    </w:lvl>
    <w:lvl w:ilvl="5" w:tplc="44283B22">
      <w:numFmt w:val="bullet"/>
      <w:lvlText w:val="•"/>
      <w:lvlJc w:val="left"/>
      <w:pPr>
        <w:ind w:left="1176" w:hanging="125"/>
      </w:pPr>
      <w:rPr>
        <w:rFonts w:hint="default"/>
        <w:lang w:val="ru-RU" w:eastAsia="en-US" w:bidi="ar-SA"/>
      </w:rPr>
    </w:lvl>
    <w:lvl w:ilvl="6" w:tplc="F89E5D08">
      <w:numFmt w:val="bullet"/>
      <w:lvlText w:val="•"/>
      <w:lvlJc w:val="left"/>
      <w:pPr>
        <w:ind w:left="1387" w:hanging="125"/>
      </w:pPr>
      <w:rPr>
        <w:rFonts w:hint="default"/>
        <w:lang w:val="ru-RU" w:eastAsia="en-US" w:bidi="ar-SA"/>
      </w:rPr>
    </w:lvl>
    <w:lvl w:ilvl="7" w:tplc="5E9A990A">
      <w:numFmt w:val="bullet"/>
      <w:lvlText w:val="•"/>
      <w:lvlJc w:val="left"/>
      <w:pPr>
        <w:ind w:left="1598" w:hanging="125"/>
      </w:pPr>
      <w:rPr>
        <w:rFonts w:hint="default"/>
        <w:lang w:val="ru-RU" w:eastAsia="en-US" w:bidi="ar-SA"/>
      </w:rPr>
    </w:lvl>
    <w:lvl w:ilvl="8" w:tplc="BAB081F2">
      <w:numFmt w:val="bullet"/>
      <w:lvlText w:val="•"/>
      <w:lvlJc w:val="left"/>
      <w:pPr>
        <w:ind w:left="1809" w:hanging="125"/>
      </w:pPr>
      <w:rPr>
        <w:rFonts w:hint="default"/>
        <w:lang w:val="ru-RU" w:eastAsia="en-US" w:bidi="ar-SA"/>
      </w:rPr>
    </w:lvl>
  </w:abstractNum>
  <w:abstractNum w:abstractNumId="61">
    <w:nsid w:val="18E843A6"/>
    <w:multiLevelType w:val="hybridMultilevel"/>
    <w:tmpl w:val="0D663F22"/>
    <w:lvl w:ilvl="0" w:tplc="7DAEDF20">
      <w:numFmt w:val="bullet"/>
      <w:lvlText w:val="–"/>
      <w:lvlJc w:val="left"/>
      <w:pPr>
        <w:ind w:left="1017" w:hanging="16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6A281BE">
      <w:numFmt w:val="bullet"/>
      <w:lvlText w:val="•"/>
      <w:lvlJc w:val="left"/>
      <w:pPr>
        <w:ind w:left="1820" w:hanging="168"/>
      </w:pPr>
      <w:rPr>
        <w:rFonts w:hint="default"/>
        <w:lang w:val="ru-RU" w:eastAsia="en-US" w:bidi="ar-SA"/>
      </w:rPr>
    </w:lvl>
    <w:lvl w:ilvl="2" w:tplc="E70E85C6">
      <w:numFmt w:val="bullet"/>
      <w:lvlText w:val="•"/>
      <w:lvlJc w:val="left"/>
      <w:pPr>
        <w:ind w:left="2621" w:hanging="168"/>
      </w:pPr>
      <w:rPr>
        <w:rFonts w:hint="default"/>
        <w:lang w:val="ru-RU" w:eastAsia="en-US" w:bidi="ar-SA"/>
      </w:rPr>
    </w:lvl>
    <w:lvl w:ilvl="3" w:tplc="8D66F77C">
      <w:numFmt w:val="bullet"/>
      <w:lvlText w:val="•"/>
      <w:lvlJc w:val="left"/>
      <w:pPr>
        <w:ind w:left="3422" w:hanging="168"/>
      </w:pPr>
      <w:rPr>
        <w:rFonts w:hint="default"/>
        <w:lang w:val="ru-RU" w:eastAsia="en-US" w:bidi="ar-SA"/>
      </w:rPr>
    </w:lvl>
    <w:lvl w:ilvl="4" w:tplc="EDBC00DA">
      <w:numFmt w:val="bullet"/>
      <w:lvlText w:val="•"/>
      <w:lvlJc w:val="left"/>
      <w:pPr>
        <w:ind w:left="4223" w:hanging="168"/>
      </w:pPr>
      <w:rPr>
        <w:rFonts w:hint="default"/>
        <w:lang w:val="ru-RU" w:eastAsia="en-US" w:bidi="ar-SA"/>
      </w:rPr>
    </w:lvl>
    <w:lvl w:ilvl="5" w:tplc="EBF605DA">
      <w:numFmt w:val="bullet"/>
      <w:lvlText w:val="•"/>
      <w:lvlJc w:val="left"/>
      <w:pPr>
        <w:ind w:left="5024" w:hanging="168"/>
      </w:pPr>
      <w:rPr>
        <w:rFonts w:hint="default"/>
        <w:lang w:val="ru-RU" w:eastAsia="en-US" w:bidi="ar-SA"/>
      </w:rPr>
    </w:lvl>
    <w:lvl w:ilvl="6" w:tplc="F0B86A40">
      <w:numFmt w:val="bullet"/>
      <w:lvlText w:val="•"/>
      <w:lvlJc w:val="left"/>
      <w:pPr>
        <w:ind w:left="5825" w:hanging="168"/>
      </w:pPr>
      <w:rPr>
        <w:rFonts w:hint="default"/>
        <w:lang w:val="ru-RU" w:eastAsia="en-US" w:bidi="ar-SA"/>
      </w:rPr>
    </w:lvl>
    <w:lvl w:ilvl="7" w:tplc="B7CA391E">
      <w:numFmt w:val="bullet"/>
      <w:lvlText w:val="•"/>
      <w:lvlJc w:val="left"/>
      <w:pPr>
        <w:ind w:left="6626" w:hanging="168"/>
      </w:pPr>
      <w:rPr>
        <w:rFonts w:hint="default"/>
        <w:lang w:val="ru-RU" w:eastAsia="en-US" w:bidi="ar-SA"/>
      </w:rPr>
    </w:lvl>
    <w:lvl w:ilvl="8" w:tplc="7DD4B2F4">
      <w:numFmt w:val="bullet"/>
      <w:lvlText w:val="•"/>
      <w:lvlJc w:val="left"/>
      <w:pPr>
        <w:ind w:left="7427" w:hanging="168"/>
      </w:pPr>
      <w:rPr>
        <w:rFonts w:hint="default"/>
        <w:lang w:val="ru-RU" w:eastAsia="en-US" w:bidi="ar-SA"/>
      </w:rPr>
    </w:lvl>
  </w:abstractNum>
  <w:abstractNum w:abstractNumId="62">
    <w:nsid w:val="18FD4E88"/>
    <w:multiLevelType w:val="hybridMultilevel"/>
    <w:tmpl w:val="D41E078E"/>
    <w:lvl w:ilvl="0" w:tplc="55F04738">
      <w:start w:val="1"/>
      <w:numFmt w:val="decimal"/>
      <w:lvlText w:val="%1)"/>
      <w:lvlJc w:val="left"/>
      <w:pPr>
        <w:ind w:left="113" w:hanging="24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72EDE66">
      <w:numFmt w:val="bullet"/>
      <w:lvlText w:val="•"/>
      <w:lvlJc w:val="left"/>
      <w:pPr>
        <w:ind w:left="351" w:hanging="240"/>
      </w:pPr>
      <w:rPr>
        <w:rFonts w:hint="default"/>
        <w:lang w:val="ru-RU" w:eastAsia="en-US" w:bidi="ar-SA"/>
      </w:rPr>
    </w:lvl>
    <w:lvl w:ilvl="2" w:tplc="AAC86E22">
      <w:numFmt w:val="bullet"/>
      <w:lvlText w:val="•"/>
      <w:lvlJc w:val="left"/>
      <w:pPr>
        <w:ind w:left="583" w:hanging="240"/>
      </w:pPr>
      <w:rPr>
        <w:rFonts w:hint="default"/>
        <w:lang w:val="ru-RU" w:eastAsia="en-US" w:bidi="ar-SA"/>
      </w:rPr>
    </w:lvl>
    <w:lvl w:ilvl="3" w:tplc="A3DA4D88">
      <w:numFmt w:val="bullet"/>
      <w:lvlText w:val="•"/>
      <w:lvlJc w:val="left"/>
      <w:pPr>
        <w:ind w:left="814" w:hanging="240"/>
      </w:pPr>
      <w:rPr>
        <w:rFonts w:hint="default"/>
        <w:lang w:val="ru-RU" w:eastAsia="en-US" w:bidi="ar-SA"/>
      </w:rPr>
    </w:lvl>
    <w:lvl w:ilvl="4" w:tplc="D66EB1DE">
      <w:numFmt w:val="bullet"/>
      <w:lvlText w:val="•"/>
      <w:lvlJc w:val="left"/>
      <w:pPr>
        <w:ind w:left="1046" w:hanging="240"/>
      </w:pPr>
      <w:rPr>
        <w:rFonts w:hint="default"/>
        <w:lang w:val="ru-RU" w:eastAsia="en-US" w:bidi="ar-SA"/>
      </w:rPr>
    </w:lvl>
    <w:lvl w:ilvl="5" w:tplc="08EA5C44">
      <w:numFmt w:val="bullet"/>
      <w:lvlText w:val="•"/>
      <w:lvlJc w:val="left"/>
      <w:pPr>
        <w:ind w:left="1277" w:hanging="240"/>
      </w:pPr>
      <w:rPr>
        <w:rFonts w:hint="default"/>
        <w:lang w:val="ru-RU" w:eastAsia="en-US" w:bidi="ar-SA"/>
      </w:rPr>
    </w:lvl>
    <w:lvl w:ilvl="6" w:tplc="24E4CC40">
      <w:numFmt w:val="bullet"/>
      <w:lvlText w:val="•"/>
      <w:lvlJc w:val="left"/>
      <w:pPr>
        <w:ind w:left="1509" w:hanging="240"/>
      </w:pPr>
      <w:rPr>
        <w:rFonts w:hint="default"/>
        <w:lang w:val="ru-RU" w:eastAsia="en-US" w:bidi="ar-SA"/>
      </w:rPr>
    </w:lvl>
    <w:lvl w:ilvl="7" w:tplc="521ED9A0">
      <w:numFmt w:val="bullet"/>
      <w:lvlText w:val="•"/>
      <w:lvlJc w:val="left"/>
      <w:pPr>
        <w:ind w:left="1740" w:hanging="240"/>
      </w:pPr>
      <w:rPr>
        <w:rFonts w:hint="default"/>
        <w:lang w:val="ru-RU" w:eastAsia="en-US" w:bidi="ar-SA"/>
      </w:rPr>
    </w:lvl>
    <w:lvl w:ilvl="8" w:tplc="7688A6DA">
      <w:numFmt w:val="bullet"/>
      <w:lvlText w:val="•"/>
      <w:lvlJc w:val="left"/>
      <w:pPr>
        <w:ind w:left="1972" w:hanging="240"/>
      </w:pPr>
      <w:rPr>
        <w:rFonts w:hint="default"/>
        <w:lang w:val="ru-RU" w:eastAsia="en-US" w:bidi="ar-SA"/>
      </w:rPr>
    </w:lvl>
  </w:abstractNum>
  <w:abstractNum w:abstractNumId="63">
    <w:nsid w:val="192853D1"/>
    <w:multiLevelType w:val="hybridMultilevel"/>
    <w:tmpl w:val="6EBC9850"/>
    <w:lvl w:ilvl="0" w:tplc="CD8AE5F2">
      <w:numFmt w:val="bullet"/>
      <w:lvlText w:val="–"/>
      <w:lvlJc w:val="left"/>
      <w:pPr>
        <w:ind w:left="111" w:hanging="16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57E2CCE">
      <w:numFmt w:val="bullet"/>
      <w:lvlText w:val="•"/>
      <w:lvlJc w:val="left"/>
      <w:pPr>
        <w:ind w:left="504" w:hanging="166"/>
      </w:pPr>
      <w:rPr>
        <w:rFonts w:hint="default"/>
        <w:lang w:val="ru-RU" w:eastAsia="en-US" w:bidi="ar-SA"/>
      </w:rPr>
    </w:lvl>
    <w:lvl w:ilvl="2" w:tplc="341EAF68">
      <w:numFmt w:val="bullet"/>
      <w:lvlText w:val="•"/>
      <w:lvlJc w:val="left"/>
      <w:pPr>
        <w:ind w:left="888" w:hanging="166"/>
      </w:pPr>
      <w:rPr>
        <w:rFonts w:hint="default"/>
        <w:lang w:val="ru-RU" w:eastAsia="en-US" w:bidi="ar-SA"/>
      </w:rPr>
    </w:lvl>
    <w:lvl w:ilvl="3" w:tplc="DEBE9E8A">
      <w:numFmt w:val="bullet"/>
      <w:lvlText w:val="•"/>
      <w:lvlJc w:val="left"/>
      <w:pPr>
        <w:ind w:left="1273" w:hanging="166"/>
      </w:pPr>
      <w:rPr>
        <w:rFonts w:hint="default"/>
        <w:lang w:val="ru-RU" w:eastAsia="en-US" w:bidi="ar-SA"/>
      </w:rPr>
    </w:lvl>
    <w:lvl w:ilvl="4" w:tplc="894A6996">
      <w:numFmt w:val="bullet"/>
      <w:lvlText w:val="•"/>
      <w:lvlJc w:val="left"/>
      <w:pPr>
        <w:ind w:left="1657" w:hanging="166"/>
      </w:pPr>
      <w:rPr>
        <w:rFonts w:hint="default"/>
        <w:lang w:val="ru-RU" w:eastAsia="en-US" w:bidi="ar-SA"/>
      </w:rPr>
    </w:lvl>
    <w:lvl w:ilvl="5" w:tplc="2C96E1F0">
      <w:numFmt w:val="bullet"/>
      <w:lvlText w:val="•"/>
      <w:lvlJc w:val="left"/>
      <w:pPr>
        <w:ind w:left="2042" w:hanging="166"/>
      </w:pPr>
      <w:rPr>
        <w:rFonts w:hint="default"/>
        <w:lang w:val="ru-RU" w:eastAsia="en-US" w:bidi="ar-SA"/>
      </w:rPr>
    </w:lvl>
    <w:lvl w:ilvl="6" w:tplc="46BAC1FC">
      <w:numFmt w:val="bullet"/>
      <w:lvlText w:val="•"/>
      <w:lvlJc w:val="left"/>
      <w:pPr>
        <w:ind w:left="2426" w:hanging="166"/>
      </w:pPr>
      <w:rPr>
        <w:rFonts w:hint="default"/>
        <w:lang w:val="ru-RU" w:eastAsia="en-US" w:bidi="ar-SA"/>
      </w:rPr>
    </w:lvl>
    <w:lvl w:ilvl="7" w:tplc="9BBAB790">
      <w:numFmt w:val="bullet"/>
      <w:lvlText w:val="•"/>
      <w:lvlJc w:val="left"/>
      <w:pPr>
        <w:ind w:left="2810" w:hanging="166"/>
      </w:pPr>
      <w:rPr>
        <w:rFonts w:hint="default"/>
        <w:lang w:val="ru-RU" w:eastAsia="en-US" w:bidi="ar-SA"/>
      </w:rPr>
    </w:lvl>
    <w:lvl w:ilvl="8" w:tplc="80665D2E">
      <w:numFmt w:val="bullet"/>
      <w:lvlText w:val="•"/>
      <w:lvlJc w:val="left"/>
      <w:pPr>
        <w:ind w:left="3195" w:hanging="166"/>
      </w:pPr>
      <w:rPr>
        <w:rFonts w:hint="default"/>
        <w:lang w:val="ru-RU" w:eastAsia="en-US" w:bidi="ar-SA"/>
      </w:rPr>
    </w:lvl>
  </w:abstractNum>
  <w:abstractNum w:abstractNumId="64">
    <w:nsid w:val="196573F0"/>
    <w:multiLevelType w:val="hybridMultilevel"/>
    <w:tmpl w:val="29F63ECC"/>
    <w:lvl w:ilvl="0" w:tplc="8A5A1602">
      <w:numFmt w:val="bullet"/>
      <w:lvlText w:val="–"/>
      <w:lvlJc w:val="left"/>
      <w:pPr>
        <w:ind w:left="112" w:hanging="16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20E17F8">
      <w:numFmt w:val="bullet"/>
      <w:lvlText w:val="•"/>
      <w:lvlJc w:val="left"/>
      <w:pPr>
        <w:ind w:left="1010" w:hanging="168"/>
      </w:pPr>
      <w:rPr>
        <w:rFonts w:hint="default"/>
        <w:lang w:val="ru-RU" w:eastAsia="en-US" w:bidi="ar-SA"/>
      </w:rPr>
    </w:lvl>
    <w:lvl w:ilvl="2" w:tplc="050886B6">
      <w:numFmt w:val="bullet"/>
      <w:lvlText w:val="•"/>
      <w:lvlJc w:val="left"/>
      <w:pPr>
        <w:ind w:left="1901" w:hanging="168"/>
      </w:pPr>
      <w:rPr>
        <w:rFonts w:hint="default"/>
        <w:lang w:val="ru-RU" w:eastAsia="en-US" w:bidi="ar-SA"/>
      </w:rPr>
    </w:lvl>
    <w:lvl w:ilvl="3" w:tplc="5A98F864">
      <w:numFmt w:val="bullet"/>
      <w:lvlText w:val="•"/>
      <w:lvlJc w:val="left"/>
      <w:pPr>
        <w:ind w:left="2791" w:hanging="168"/>
      </w:pPr>
      <w:rPr>
        <w:rFonts w:hint="default"/>
        <w:lang w:val="ru-RU" w:eastAsia="en-US" w:bidi="ar-SA"/>
      </w:rPr>
    </w:lvl>
    <w:lvl w:ilvl="4" w:tplc="C2F00A76">
      <w:numFmt w:val="bullet"/>
      <w:lvlText w:val="•"/>
      <w:lvlJc w:val="left"/>
      <w:pPr>
        <w:ind w:left="3682" w:hanging="168"/>
      </w:pPr>
      <w:rPr>
        <w:rFonts w:hint="default"/>
        <w:lang w:val="ru-RU" w:eastAsia="en-US" w:bidi="ar-SA"/>
      </w:rPr>
    </w:lvl>
    <w:lvl w:ilvl="5" w:tplc="B92C4BE2">
      <w:numFmt w:val="bullet"/>
      <w:lvlText w:val="•"/>
      <w:lvlJc w:val="left"/>
      <w:pPr>
        <w:ind w:left="4572" w:hanging="168"/>
      </w:pPr>
      <w:rPr>
        <w:rFonts w:hint="default"/>
        <w:lang w:val="ru-RU" w:eastAsia="en-US" w:bidi="ar-SA"/>
      </w:rPr>
    </w:lvl>
    <w:lvl w:ilvl="6" w:tplc="8190E09C">
      <w:numFmt w:val="bullet"/>
      <w:lvlText w:val="•"/>
      <w:lvlJc w:val="left"/>
      <w:pPr>
        <w:ind w:left="5463" w:hanging="168"/>
      </w:pPr>
      <w:rPr>
        <w:rFonts w:hint="default"/>
        <w:lang w:val="ru-RU" w:eastAsia="en-US" w:bidi="ar-SA"/>
      </w:rPr>
    </w:lvl>
    <w:lvl w:ilvl="7" w:tplc="3B6E5EF2">
      <w:numFmt w:val="bullet"/>
      <w:lvlText w:val="•"/>
      <w:lvlJc w:val="left"/>
      <w:pPr>
        <w:ind w:left="6353" w:hanging="168"/>
      </w:pPr>
      <w:rPr>
        <w:rFonts w:hint="default"/>
        <w:lang w:val="ru-RU" w:eastAsia="en-US" w:bidi="ar-SA"/>
      </w:rPr>
    </w:lvl>
    <w:lvl w:ilvl="8" w:tplc="CA1E8E6E">
      <w:numFmt w:val="bullet"/>
      <w:lvlText w:val="•"/>
      <w:lvlJc w:val="left"/>
      <w:pPr>
        <w:ind w:left="7244" w:hanging="168"/>
      </w:pPr>
      <w:rPr>
        <w:rFonts w:hint="default"/>
        <w:lang w:val="ru-RU" w:eastAsia="en-US" w:bidi="ar-SA"/>
      </w:rPr>
    </w:lvl>
  </w:abstractNum>
  <w:abstractNum w:abstractNumId="65">
    <w:nsid w:val="19C003E9"/>
    <w:multiLevelType w:val="hybridMultilevel"/>
    <w:tmpl w:val="5C326FA6"/>
    <w:lvl w:ilvl="0" w:tplc="9ABA4DDC">
      <w:numFmt w:val="bullet"/>
      <w:lvlText w:val="–"/>
      <w:lvlJc w:val="left"/>
      <w:pPr>
        <w:ind w:left="1012" w:hanging="16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CC2060E">
      <w:numFmt w:val="bullet"/>
      <w:lvlText w:val="•"/>
      <w:lvlJc w:val="left"/>
      <w:pPr>
        <w:ind w:left="1820" w:hanging="168"/>
      </w:pPr>
      <w:rPr>
        <w:rFonts w:hint="default"/>
        <w:lang w:val="ru-RU" w:eastAsia="en-US" w:bidi="ar-SA"/>
      </w:rPr>
    </w:lvl>
    <w:lvl w:ilvl="2" w:tplc="CA9A0958">
      <w:numFmt w:val="bullet"/>
      <w:lvlText w:val="•"/>
      <w:lvlJc w:val="left"/>
      <w:pPr>
        <w:ind w:left="2621" w:hanging="168"/>
      </w:pPr>
      <w:rPr>
        <w:rFonts w:hint="default"/>
        <w:lang w:val="ru-RU" w:eastAsia="en-US" w:bidi="ar-SA"/>
      </w:rPr>
    </w:lvl>
    <w:lvl w:ilvl="3" w:tplc="F7E499A0">
      <w:numFmt w:val="bullet"/>
      <w:lvlText w:val="•"/>
      <w:lvlJc w:val="left"/>
      <w:pPr>
        <w:ind w:left="3421" w:hanging="168"/>
      </w:pPr>
      <w:rPr>
        <w:rFonts w:hint="default"/>
        <w:lang w:val="ru-RU" w:eastAsia="en-US" w:bidi="ar-SA"/>
      </w:rPr>
    </w:lvl>
    <w:lvl w:ilvl="4" w:tplc="0464A898">
      <w:numFmt w:val="bullet"/>
      <w:lvlText w:val="•"/>
      <w:lvlJc w:val="left"/>
      <w:pPr>
        <w:ind w:left="4222" w:hanging="168"/>
      </w:pPr>
      <w:rPr>
        <w:rFonts w:hint="default"/>
        <w:lang w:val="ru-RU" w:eastAsia="en-US" w:bidi="ar-SA"/>
      </w:rPr>
    </w:lvl>
    <w:lvl w:ilvl="5" w:tplc="701A2A4A">
      <w:numFmt w:val="bullet"/>
      <w:lvlText w:val="•"/>
      <w:lvlJc w:val="left"/>
      <w:pPr>
        <w:ind w:left="5022" w:hanging="168"/>
      </w:pPr>
      <w:rPr>
        <w:rFonts w:hint="default"/>
        <w:lang w:val="ru-RU" w:eastAsia="en-US" w:bidi="ar-SA"/>
      </w:rPr>
    </w:lvl>
    <w:lvl w:ilvl="6" w:tplc="D55CCABA">
      <w:numFmt w:val="bullet"/>
      <w:lvlText w:val="•"/>
      <w:lvlJc w:val="left"/>
      <w:pPr>
        <w:ind w:left="5823" w:hanging="168"/>
      </w:pPr>
      <w:rPr>
        <w:rFonts w:hint="default"/>
        <w:lang w:val="ru-RU" w:eastAsia="en-US" w:bidi="ar-SA"/>
      </w:rPr>
    </w:lvl>
    <w:lvl w:ilvl="7" w:tplc="F11AF17C">
      <w:numFmt w:val="bullet"/>
      <w:lvlText w:val="•"/>
      <w:lvlJc w:val="left"/>
      <w:pPr>
        <w:ind w:left="6623" w:hanging="168"/>
      </w:pPr>
      <w:rPr>
        <w:rFonts w:hint="default"/>
        <w:lang w:val="ru-RU" w:eastAsia="en-US" w:bidi="ar-SA"/>
      </w:rPr>
    </w:lvl>
    <w:lvl w:ilvl="8" w:tplc="DAB29DA2">
      <w:numFmt w:val="bullet"/>
      <w:lvlText w:val="•"/>
      <w:lvlJc w:val="left"/>
      <w:pPr>
        <w:ind w:left="7424" w:hanging="168"/>
      </w:pPr>
      <w:rPr>
        <w:rFonts w:hint="default"/>
        <w:lang w:val="ru-RU" w:eastAsia="en-US" w:bidi="ar-SA"/>
      </w:rPr>
    </w:lvl>
  </w:abstractNum>
  <w:abstractNum w:abstractNumId="66">
    <w:nsid w:val="1A46167B"/>
    <w:multiLevelType w:val="hybridMultilevel"/>
    <w:tmpl w:val="3CECB2E4"/>
    <w:lvl w:ilvl="0" w:tplc="6D06F67A">
      <w:numFmt w:val="bullet"/>
      <w:lvlText w:val="–"/>
      <w:lvlJc w:val="left"/>
      <w:pPr>
        <w:ind w:left="113" w:hanging="16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CD82A3A">
      <w:numFmt w:val="bullet"/>
      <w:lvlText w:val="•"/>
      <w:lvlJc w:val="left"/>
      <w:pPr>
        <w:ind w:left="472" w:hanging="166"/>
      </w:pPr>
      <w:rPr>
        <w:rFonts w:hint="default"/>
        <w:lang w:val="ru-RU" w:eastAsia="en-US" w:bidi="ar-SA"/>
      </w:rPr>
    </w:lvl>
    <w:lvl w:ilvl="2" w:tplc="5A40A5D8">
      <w:numFmt w:val="bullet"/>
      <w:lvlText w:val="•"/>
      <w:lvlJc w:val="left"/>
      <w:pPr>
        <w:ind w:left="825" w:hanging="166"/>
      </w:pPr>
      <w:rPr>
        <w:rFonts w:hint="default"/>
        <w:lang w:val="ru-RU" w:eastAsia="en-US" w:bidi="ar-SA"/>
      </w:rPr>
    </w:lvl>
    <w:lvl w:ilvl="3" w:tplc="B8EA7D62">
      <w:numFmt w:val="bullet"/>
      <w:lvlText w:val="•"/>
      <w:lvlJc w:val="left"/>
      <w:pPr>
        <w:ind w:left="1178" w:hanging="166"/>
      </w:pPr>
      <w:rPr>
        <w:rFonts w:hint="default"/>
        <w:lang w:val="ru-RU" w:eastAsia="en-US" w:bidi="ar-SA"/>
      </w:rPr>
    </w:lvl>
    <w:lvl w:ilvl="4" w:tplc="7EB6B140">
      <w:numFmt w:val="bullet"/>
      <w:lvlText w:val="•"/>
      <w:lvlJc w:val="left"/>
      <w:pPr>
        <w:ind w:left="1531" w:hanging="166"/>
      </w:pPr>
      <w:rPr>
        <w:rFonts w:hint="default"/>
        <w:lang w:val="ru-RU" w:eastAsia="en-US" w:bidi="ar-SA"/>
      </w:rPr>
    </w:lvl>
    <w:lvl w:ilvl="5" w:tplc="66FA1E2A">
      <w:numFmt w:val="bullet"/>
      <w:lvlText w:val="•"/>
      <w:lvlJc w:val="left"/>
      <w:pPr>
        <w:ind w:left="1884" w:hanging="166"/>
      </w:pPr>
      <w:rPr>
        <w:rFonts w:hint="default"/>
        <w:lang w:val="ru-RU" w:eastAsia="en-US" w:bidi="ar-SA"/>
      </w:rPr>
    </w:lvl>
    <w:lvl w:ilvl="6" w:tplc="9C8AE476">
      <w:numFmt w:val="bullet"/>
      <w:lvlText w:val="•"/>
      <w:lvlJc w:val="left"/>
      <w:pPr>
        <w:ind w:left="2236" w:hanging="166"/>
      </w:pPr>
      <w:rPr>
        <w:rFonts w:hint="default"/>
        <w:lang w:val="ru-RU" w:eastAsia="en-US" w:bidi="ar-SA"/>
      </w:rPr>
    </w:lvl>
    <w:lvl w:ilvl="7" w:tplc="2B804358">
      <w:numFmt w:val="bullet"/>
      <w:lvlText w:val="•"/>
      <w:lvlJc w:val="left"/>
      <w:pPr>
        <w:ind w:left="2589" w:hanging="166"/>
      </w:pPr>
      <w:rPr>
        <w:rFonts w:hint="default"/>
        <w:lang w:val="ru-RU" w:eastAsia="en-US" w:bidi="ar-SA"/>
      </w:rPr>
    </w:lvl>
    <w:lvl w:ilvl="8" w:tplc="E08E242C">
      <w:numFmt w:val="bullet"/>
      <w:lvlText w:val="•"/>
      <w:lvlJc w:val="left"/>
      <w:pPr>
        <w:ind w:left="2942" w:hanging="166"/>
      </w:pPr>
      <w:rPr>
        <w:rFonts w:hint="default"/>
        <w:lang w:val="ru-RU" w:eastAsia="en-US" w:bidi="ar-SA"/>
      </w:rPr>
    </w:lvl>
  </w:abstractNum>
  <w:abstractNum w:abstractNumId="67">
    <w:nsid w:val="1A572CCE"/>
    <w:multiLevelType w:val="hybridMultilevel"/>
    <w:tmpl w:val="14627AB2"/>
    <w:lvl w:ilvl="0" w:tplc="A3661490">
      <w:numFmt w:val="bullet"/>
      <w:lvlText w:val="-"/>
      <w:lvlJc w:val="left"/>
      <w:pPr>
        <w:ind w:left="113" w:hanging="72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B5C69D2">
      <w:numFmt w:val="bullet"/>
      <w:lvlText w:val="•"/>
      <w:lvlJc w:val="left"/>
      <w:pPr>
        <w:ind w:left="473" w:hanging="720"/>
      </w:pPr>
      <w:rPr>
        <w:rFonts w:hint="default"/>
        <w:lang w:val="ru-RU" w:eastAsia="en-US" w:bidi="ar-SA"/>
      </w:rPr>
    </w:lvl>
    <w:lvl w:ilvl="2" w:tplc="21FAC6FE">
      <w:numFmt w:val="bullet"/>
      <w:lvlText w:val="•"/>
      <w:lvlJc w:val="left"/>
      <w:pPr>
        <w:ind w:left="826" w:hanging="720"/>
      </w:pPr>
      <w:rPr>
        <w:rFonts w:hint="default"/>
        <w:lang w:val="ru-RU" w:eastAsia="en-US" w:bidi="ar-SA"/>
      </w:rPr>
    </w:lvl>
    <w:lvl w:ilvl="3" w:tplc="718435EE">
      <w:numFmt w:val="bullet"/>
      <w:lvlText w:val="•"/>
      <w:lvlJc w:val="left"/>
      <w:pPr>
        <w:ind w:left="1179" w:hanging="720"/>
      </w:pPr>
      <w:rPr>
        <w:rFonts w:hint="default"/>
        <w:lang w:val="ru-RU" w:eastAsia="en-US" w:bidi="ar-SA"/>
      </w:rPr>
    </w:lvl>
    <w:lvl w:ilvl="4" w:tplc="3F040DB0">
      <w:numFmt w:val="bullet"/>
      <w:lvlText w:val="•"/>
      <w:lvlJc w:val="left"/>
      <w:pPr>
        <w:ind w:left="1532" w:hanging="720"/>
      </w:pPr>
      <w:rPr>
        <w:rFonts w:hint="default"/>
        <w:lang w:val="ru-RU" w:eastAsia="en-US" w:bidi="ar-SA"/>
      </w:rPr>
    </w:lvl>
    <w:lvl w:ilvl="5" w:tplc="839EC2F8">
      <w:numFmt w:val="bullet"/>
      <w:lvlText w:val="•"/>
      <w:lvlJc w:val="left"/>
      <w:pPr>
        <w:ind w:left="1885" w:hanging="720"/>
      </w:pPr>
      <w:rPr>
        <w:rFonts w:hint="default"/>
        <w:lang w:val="ru-RU" w:eastAsia="en-US" w:bidi="ar-SA"/>
      </w:rPr>
    </w:lvl>
    <w:lvl w:ilvl="6" w:tplc="1FF0A6DC">
      <w:numFmt w:val="bullet"/>
      <w:lvlText w:val="•"/>
      <w:lvlJc w:val="left"/>
      <w:pPr>
        <w:ind w:left="2238" w:hanging="720"/>
      </w:pPr>
      <w:rPr>
        <w:rFonts w:hint="default"/>
        <w:lang w:val="ru-RU" w:eastAsia="en-US" w:bidi="ar-SA"/>
      </w:rPr>
    </w:lvl>
    <w:lvl w:ilvl="7" w:tplc="CC92A42E">
      <w:numFmt w:val="bullet"/>
      <w:lvlText w:val="•"/>
      <w:lvlJc w:val="left"/>
      <w:pPr>
        <w:ind w:left="2591" w:hanging="720"/>
      </w:pPr>
      <w:rPr>
        <w:rFonts w:hint="default"/>
        <w:lang w:val="ru-RU" w:eastAsia="en-US" w:bidi="ar-SA"/>
      </w:rPr>
    </w:lvl>
    <w:lvl w:ilvl="8" w:tplc="1CC4D1A6">
      <w:numFmt w:val="bullet"/>
      <w:lvlText w:val="•"/>
      <w:lvlJc w:val="left"/>
      <w:pPr>
        <w:ind w:left="2944" w:hanging="720"/>
      </w:pPr>
      <w:rPr>
        <w:rFonts w:hint="default"/>
        <w:lang w:val="ru-RU" w:eastAsia="en-US" w:bidi="ar-SA"/>
      </w:rPr>
    </w:lvl>
  </w:abstractNum>
  <w:abstractNum w:abstractNumId="68">
    <w:nsid w:val="1A92106D"/>
    <w:multiLevelType w:val="hybridMultilevel"/>
    <w:tmpl w:val="D69230DE"/>
    <w:lvl w:ilvl="0" w:tplc="32846852">
      <w:numFmt w:val="bullet"/>
      <w:lvlText w:val="-"/>
      <w:lvlJc w:val="left"/>
      <w:pPr>
        <w:ind w:left="112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86EB12A">
      <w:numFmt w:val="bullet"/>
      <w:lvlText w:val="•"/>
      <w:lvlJc w:val="left"/>
      <w:pPr>
        <w:ind w:left="330" w:hanging="128"/>
      </w:pPr>
      <w:rPr>
        <w:rFonts w:hint="default"/>
        <w:lang w:val="ru-RU" w:eastAsia="en-US" w:bidi="ar-SA"/>
      </w:rPr>
    </w:lvl>
    <w:lvl w:ilvl="2" w:tplc="495006F2">
      <w:numFmt w:val="bullet"/>
      <w:lvlText w:val="•"/>
      <w:lvlJc w:val="left"/>
      <w:pPr>
        <w:ind w:left="541" w:hanging="128"/>
      </w:pPr>
      <w:rPr>
        <w:rFonts w:hint="default"/>
        <w:lang w:val="ru-RU" w:eastAsia="en-US" w:bidi="ar-SA"/>
      </w:rPr>
    </w:lvl>
    <w:lvl w:ilvl="3" w:tplc="EB3C08F4">
      <w:numFmt w:val="bullet"/>
      <w:lvlText w:val="•"/>
      <w:lvlJc w:val="left"/>
      <w:pPr>
        <w:ind w:left="751" w:hanging="128"/>
      </w:pPr>
      <w:rPr>
        <w:rFonts w:hint="default"/>
        <w:lang w:val="ru-RU" w:eastAsia="en-US" w:bidi="ar-SA"/>
      </w:rPr>
    </w:lvl>
    <w:lvl w:ilvl="4" w:tplc="FAF2BFC4">
      <w:numFmt w:val="bullet"/>
      <w:lvlText w:val="•"/>
      <w:lvlJc w:val="left"/>
      <w:pPr>
        <w:ind w:left="962" w:hanging="128"/>
      </w:pPr>
      <w:rPr>
        <w:rFonts w:hint="default"/>
        <w:lang w:val="ru-RU" w:eastAsia="en-US" w:bidi="ar-SA"/>
      </w:rPr>
    </w:lvl>
    <w:lvl w:ilvl="5" w:tplc="76EE0E9A">
      <w:numFmt w:val="bullet"/>
      <w:lvlText w:val="•"/>
      <w:lvlJc w:val="left"/>
      <w:pPr>
        <w:ind w:left="1172" w:hanging="128"/>
      </w:pPr>
      <w:rPr>
        <w:rFonts w:hint="default"/>
        <w:lang w:val="ru-RU" w:eastAsia="en-US" w:bidi="ar-SA"/>
      </w:rPr>
    </w:lvl>
    <w:lvl w:ilvl="6" w:tplc="7D36175C">
      <w:numFmt w:val="bullet"/>
      <w:lvlText w:val="•"/>
      <w:lvlJc w:val="left"/>
      <w:pPr>
        <w:ind w:left="1383" w:hanging="128"/>
      </w:pPr>
      <w:rPr>
        <w:rFonts w:hint="default"/>
        <w:lang w:val="ru-RU" w:eastAsia="en-US" w:bidi="ar-SA"/>
      </w:rPr>
    </w:lvl>
    <w:lvl w:ilvl="7" w:tplc="8496EFBC">
      <w:numFmt w:val="bullet"/>
      <w:lvlText w:val="•"/>
      <w:lvlJc w:val="left"/>
      <w:pPr>
        <w:ind w:left="1593" w:hanging="128"/>
      </w:pPr>
      <w:rPr>
        <w:rFonts w:hint="default"/>
        <w:lang w:val="ru-RU" w:eastAsia="en-US" w:bidi="ar-SA"/>
      </w:rPr>
    </w:lvl>
    <w:lvl w:ilvl="8" w:tplc="8EACC11E">
      <w:numFmt w:val="bullet"/>
      <w:lvlText w:val="•"/>
      <w:lvlJc w:val="left"/>
      <w:pPr>
        <w:ind w:left="1804" w:hanging="128"/>
      </w:pPr>
      <w:rPr>
        <w:rFonts w:hint="default"/>
        <w:lang w:val="ru-RU" w:eastAsia="en-US" w:bidi="ar-SA"/>
      </w:rPr>
    </w:lvl>
  </w:abstractNum>
  <w:abstractNum w:abstractNumId="69">
    <w:nsid w:val="1AAB501F"/>
    <w:multiLevelType w:val="hybridMultilevel"/>
    <w:tmpl w:val="1BE0A884"/>
    <w:lvl w:ilvl="0" w:tplc="4B7AD87E">
      <w:numFmt w:val="bullet"/>
      <w:lvlText w:val="–"/>
      <w:lvlJc w:val="left"/>
      <w:pPr>
        <w:ind w:left="220" w:hanging="226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078273C8">
      <w:numFmt w:val="bullet"/>
      <w:lvlText w:val="•"/>
      <w:lvlJc w:val="left"/>
      <w:pPr>
        <w:ind w:left="1267" w:hanging="226"/>
      </w:pPr>
      <w:rPr>
        <w:rFonts w:hint="default"/>
        <w:lang w:val="ru-RU" w:eastAsia="en-US" w:bidi="ar-SA"/>
      </w:rPr>
    </w:lvl>
    <w:lvl w:ilvl="2" w:tplc="2B6ACDEE">
      <w:numFmt w:val="bullet"/>
      <w:lvlText w:val="•"/>
      <w:lvlJc w:val="left"/>
      <w:pPr>
        <w:ind w:left="2314" w:hanging="226"/>
      </w:pPr>
      <w:rPr>
        <w:rFonts w:hint="default"/>
        <w:lang w:val="ru-RU" w:eastAsia="en-US" w:bidi="ar-SA"/>
      </w:rPr>
    </w:lvl>
    <w:lvl w:ilvl="3" w:tplc="D44ABEF2">
      <w:numFmt w:val="bullet"/>
      <w:lvlText w:val="•"/>
      <w:lvlJc w:val="left"/>
      <w:pPr>
        <w:ind w:left="3361" w:hanging="226"/>
      </w:pPr>
      <w:rPr>
        <w:rFonts w:hint="default"/>
        <w:lang w:val="ru-RU" w:eastAsia="en-US" w:bidi="ar-SA"/>
      </w:rPr>
    </w:lvl>
    <w:lvl w:ilvl="4" w:tplc="C1822EA4">
      <w:numFmt w:val="bullet"/>
      <w:lvlText w:val="•"/>
      <w:lvlJc w:val="left"/>
      <w:pPr>
        <w:ind w:left="4408" w:hanging="226"/>
      </w:pPr>
      <w:rPr>
        <w:rFonts w:hint="default"/>
        <w:lang w:val="ru-RU" w:eastAsia="en-US" w:bidi="ar-SA"/>
      </w:rPr>
    </w:lvl>
    <w:lvl w:ilvl="5" w:tplc="AA109E48">
      <w:numFmt w:val="bullet"/>
      <w:lvlText w:val="•"/>
      <w:lvlJc w:val="left"/>
      <w:pPr>
        <w:ind w:left="5455" w:hanging="226"/>
      </w:pPr>
      <w:rPr>
        <w:rFonts w:hint="default"/>
        <w:lang w:val="ru-RU" w:eastAsia="en-US" w:bidi="ar-SA"/>
      </w:rPr>
    </w:lvl>
    <w:lvl w:ilvl="6" w:tplc="DA7EBEAE">
      <w:numFmt w:val="bullet"/>
      <w:lvlText w:val="•"/>
      <w:lvlJc w:val="left"/>
      <w:pPr>
        <w:ind w:left="6502" w:hanging="226"/>
      </w:pPr>
      <w:rPr>
        <w:rFonts w:hint="default"/>
        <w:lang w:val="ru-RU" w:eastAsia="en-US" w:bidi="ar-SA"/>
      </w:rPr>
    </w:lvl>
    <w:lvl w:ilvl="7" w:tplc="AF5A86C0">
      <w:numFmt w:val="bullet"/>
      <w:lvlText w:val="•"/>
      <w:lvlJc w:val="left"/>
      <w:pPr>
        <w:ind w:left="7549" w:hanging="226"/>
      </w:pPr>
      <w:rPr>
        <w:rFonts w:hint="default"/>
        <w:lang w:val="ru-RU" w:eastAsia="en-US" w:bidi="ar-SA"/>
      </w:rPr>
    </w:lvl>
    <w:lvl w:ilvl="8" w:tplc="E2B6F8B0">
      <w:numFmt w:val="bullet"/>
      <w:lvlText w:val="•"/>
      <w:lvlJc w:val="left"/>
      <w:pPr>
        <w:ind w:left="8596" w:hanging="226"/>
      </w:pPr>
      <w:rPr>
        <w:rFonts w:hint="default"/>
        <w:lang w:val="ru-RU" w:eastAsia="en-US" w:bidi="ar-SA"/>
      </w:rPr>
    </w:lvl>
  </w:abstractNum>
  <w:abstractNum w:abstractNumId="70">
    <w:nsid w:val="1AB5481B"/>
    <w:multiLevelType w:val="hybridMultilevel"/>
    <w:tmpl w:val="DF30E032"/>
    <w:lvl w:ilvl="0" w:tplc="90F238CE">
      <w:numFmt w:val="bullet"/>
      <w:lvlText w:val="–"/>
      <w:lvlJc w:val="left"/>
      <w:pPr>
        <w:ind w:left="111" w:hanging="16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6B4A2F0">
      <w:numFmt w:val="bullet"/>
      <w:lvlText w:val="•"/>
      <w:lvlJc w:val="left"/>
      <w:pPr>
        <w:ind w:left="504" w:hanging="168"/>
      </w:pPr>
      <w:rPr>
        <w:rFonts w:hint="default"/>
        <w:lang w:val="ru-RU" w:eastAsia="en-US" w:bidi="ar-SA"/>
      </w:rPr>
    </w:lvl>
    <w:lvl w:ilvl="2" w:tplc="518A9C8C">
      <w:numFmt w:val="bullet"/>
      <w:lvlText w:val="•"/>
      <w:lvlJc w:val="left"/>
      <w:pPr>
        <w:ind w:left="888" w:hanging="168"/>
      </w:pPr>
      <w:rPr>
        <w:rFonts w:hint="default"/>
        <w:lang w:val="ru-RU" w:eastAsia="en-US" w:bidi="ar-SA"/>
      </w:rPr>
    </w:lvl>
    <w:lvl w:ilvl="3" w:tplc="24A0635C">
      <w:numFmt w:val="bullet"/>
      <w:lvlText w:val="•"/>
      <w:lvlJc w:val="left"/>
      <w:pPr>
        <w:ind w:left="1273" w:hanging="168"/>
      </w:pPr>
      <w:rPr>
        <w:rFonts w:hint="default"/>
        <w:lang w:val="ru-RU" w:eastAsia="en-US" w:bidi="ar-SA"/>
      </w:rPr>
    </w:lvl>
    <w:lvl w:ilvl="4" w:tplc="41E42A20">
      <w:numFmt w:val="bullet"/>
      <w:lvlText w:val="•"/>
      <w:lvlJc w:val="left"/>
      <w:pPr>
        <w:ind w:left="1657" w:hanging="168"/>
      </w:pPr>
      <w:rPr>
        <w:rFonts w:hint="default"/>
        <w:lang w:val="ru-RU" w:eastAsia="en-US" w:bidi="ar-SA"/>
      </w:rPr>
    </w:lvl>
    <w:lvl w:ilvl="5" w:tplc="5C0803DA">
      <w:numFmt w:val="bullet"/>
      <w:lvlText w:val="•"/>
      <w:lvlJc w:val="left"/>
      <w:pPr>
        <w:ind w:left="2042" w:hanging="168"/>
      </w:pPr>
      <w:rPr>
        <w:rFonts w:hint="default"/>
        <w:lang w:val="ru-RU" w:eastAsia="en-US" w:bidi="ar-SA"/>
      </w:rPr>
    </w:lvl>
    <w:lvl w:ilvl="6" w:tplc="00F05B5C">
      <w:numFmt w:val="bullet"/>
      <w:lvlText w:val="•"/>
      <w:lvlJc w:val="left"/>
      <w:pPr>
        <w:ind w:left="2426" w:hanging="168"/>
      </w:pPr>
      <w:rPr>
        <w:rFonts w:hint="default"/>
        <w:lang w:val="ru-RU" w:eastAsia="en-US" w:bidi="ar-SA"/>
      </w:rPr>
    </w:lvl>
    <w:lvl w:ilvl="7" w:tplc="34EEF5FC">
      <w:numFmt w:val="bullet"/>
      <w:lvlText w:val="•"/>
      <w:lvlJc w:val="left"/>
      <w:pPr>
        <w:ind w:left="2810" w:hanging="168"/>
      </w:pPr>
      <w:rPr>
        <w:rFonts w:hint="default"/>
        <w:lang w:val="ru-RU" w:eastAsia="en-US" w:bidi="ar-SA"/>
      </w:rPr>
    </w:lvl>
    <w:lvl w:ilvl="8" w:tplc="7048E0CC">
      <w:numFmt w:val="bullet"/>
      <w:lvlText w:val="•"/>
      <w:lvlJc w:val="left"/>
      <w:pPr>
        <w:ind w:left="3195" w:hanging="168"/>
      </w:pPr>
      <w:rPr>
        <w:rFonts w:hint="default"/>
        <w:lang w:val="ru-RU" w:eastAsia="en-US" w:bidi="ar-SA"/>
      </w:rPr>
    </w:lvl>
  </w:abstractNum>
  <w:abstractNum w:abstractNumId="71">
    <w:nsid w:val="1ABB31C8"/>
    <w:multiLevelType w:val="hybridMultilevel"/>
    <w:tmpl w:val="025E2EE0"/>
    <w:lvl w:ilvl="0" w:tplc="CC04621C">
      <w:numFmt w:val="bullet"/>
      <w:lvlText w:val="–"/>
      <w:lvlJc w:val="left"/>
      <w:pPr>
        <w:ind w:left="1012" w:hanging="16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D3A6E94">
      <w:numFmt w:val="bullet"/>
      <w:lvlText w:val="•"/>
      <w:lvlJc w:val="left"/>
      <w:pPr>
        <w:ind w:left="1820" w:hanging="168"/>
      </w:pPr>
      <w:rPr>
        <w:rFonts w:hint="default"/>
        <w:lang w:val="ru-RU" w:eastAsia="en-US" w:bidi="ar-SA"/>
      </w:rPr>
    </w:lvl>
    <w:lvl w:ilvl="2" w:tplc="C6ECE186">
      <w:numFmt w:val="bullet"/>
      <w:lvlText w:val="•"/>
      <w:lvlJc w:val="left"/>
      <w:pPr>
        <w:ind w:left="2621" w:hanging="168"/>
      </w:pPr>
      <w:rPr>
        <w:rFonts w:hint="default"/>
        <w:lang w:val="ru-RU" w:eastAsia="en-US" w:bidi="ar-SA"/>
      </w:rPr>
    </w:lvl>
    <w:lvl w:ilvl="3" w:tplc="747429C2">
      <w:numFmt w:val="bullet"/>
      <w:lvlText w:val="•"/>
      <w:lvlJc w:val="left"/>
      <w:pPr>
        <w:ind w:left="3421" w:hanging="168"/>
      </w:pPr>
      <w:rPr>
        <w:rFonts w:hint="default"/>
        <w:lang w:val="ru-RU" w:eastAsia="en-US" w:bidi="ar-SA"/>
      </w:rPr>
    </w:lvl>
    <w:lvl w:ilvl="4" w:tplc="4E8496C2">
      <w:numFmt w:val="bullet"/>
      <w:lvlText w:val="•"/>
      <w:lvlJc w:val="left"/>
      <w:pPr>
        <w:ind w:left="4222" w:hanging="168"/>
      </w:pPr>
      <w:rPr>
        <w:rFonts w:hint="default"/>
        <w:lang w:val="ru-RU" w:eastAsia="en-US" w:bidi="ar-SA"/>
      </w:rPr>
    </w:lvl>
    <w:lvl w:ilvl="5" w:tplc="0EC606AA">
      <w:numFmt w:val="bullet"/>
      <w:lvlText w:val="•"/>
      <w:lvlJc w:val="left"/>
      <w:pPr>
        <w:ind w:left="5022" w:hanging="168"/>
      </w:pPr>
      <w:rPr>
        <w:rFonts w:hint="default"/>
        <w:lang w:val="ru-RU" w:eastAsia="en-US" w:bidi="ar-SA"/>
      </w:rPr>
    </w:lvl>
    <w:lvl w:ilvl="6" w:tplc="165081FE">
      <w:numFmt w:val="bullet"/>
      <w:lvlText w:val="•"/>
      <w:lvlJc w:val="left"/>
      <w:pPr>
        <w:ind w:left="5823" w:hanging="168"/>
      </w:pPr>
      <w:rPr>
        <w:rFonts w:hint="default"/>
        <w:lang w:val="ru-RU" w:eastAsia="en-US" w:bidi="ar-SA"/>
      </w:rPr>
    </w:lvl>
    <w:lvl w:ilvl="7" w:tplc="66AEB376">
      <w:numFmt w:val="bullet"/>
      <w:lvlText w:val="•"/>
      <w:lvlJc w:val="left"/>
      <w:pPr>
        <w:ind w:left="6623" w:hanging="168"/>
      </w:pPr>
      <w:rPr>
        <w:rFonts w:hint="default"/>
        <w:lang w:val="ru-RU" w:eastAsia="en-US" w:bidi="ar-SA"/>
      </w:rPr>
    </w:lvl>
    <w:lvl w:ilvl="8" w:tplc="3604AD68">
      <w:numFmt w:val="bullet"/>
      <w:lvlText w:val="•"/>
      <w:lvlJc w:val="left"/>
      <w:pPr>
        <w:ind w:left="7424" w:hanging="168"/>
      </w:pPr>
      <w:rPr>
        <w:rFonts w:hint="default"/>
        <w:lang w:val="ru-RU" w:eastAsia="en-US" w:bidi="ar-SA"/>
      </w:rPr>
    </w:lvl>
  </w:abstractNum>
  <w:abstractNum w:abstractNumId="72">
    <w:nsid w:val="1AE210C9"/>
    <w:multiLevelType w:val="hybridMultilevel"/>
    <w:tmpl w:val="24E85E4C"/>
    <w:lvl w:ilvl="0" w:tplc="FA846188">
      <w:numFmt w:val="bullet"/>
      <w:lvlText w:val="-"/>
      <w:lvlJc w:val="left"/>
      <w:pPr>
        <w:ind w:left="112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E3C2DBA">
      <w:numFmt w:val="bullet"/>
      <w:lvlText w:val="•"/>
      <w:lvlJc w:val="left"/>
      <w:pPr>
        <w:ind w:left="341" w:hanging="125"/>
      </w:pPr>
      <w:rPr>
        <w:rFonts w:hint="default"/>
        <w:lang w:val="ru-RU" w:eastAsia="en-US" w:bidi="ar-SA"/>
      </w:rPr>
    </w:lvl>
    <w:lvl w:ilvl="2" w:tplc="A44A3D78">
      <w:numFmt w:val="bullet"/>
      <w:lvlText w:val="•"/>
      <w:lvlJc w:val="left"/>
      <w:pPr>
        <w:ind w:left="562" w:hanging="125"/>
      </w:pPr>
      <w:rPr>
        <w:rFonts w:hint="default"/>
        <w:lang w:val="ru-RU" w:eastAsia="en-US" w:bidi="ar-SA"/>
      </w:rPr>
    </w:lvl>
    <w:lvl w:ilvl="3" w:tplc="83143F32">
      <w:numFmt w:val="bullet"/>
      <w:lvlText w:val="•"/>
      <w:lvlJc w:val="left"/>
      <w:pPr>
        <w:ind w:left="783" w:hanging="125"/>
      </w:pPr>
      <w:rPr>
        <w:rFonts w:hint="default"/>
        <w:lang w:val="ru-RU" w:eastAsia="en-US" w:bidi="ar-SA"/>
      </w:rPr>
    </w:lvl>
    <w:lvl w:ilvl="4" w:tplc="C60C7730">
      <w:numFmt w:val="bullet"/>
      <w:lvlText w:val="•"/>
      <w:lvlJc w:val="left"/>
      <w:pPr>
        <w:ind w:left="1004" w:hanging="125"/>
      </w:pPr>
      <w:rPr>
        <w:rFonts w:hint="default"/>
        <w:lang w:val="ru-RU" w:eastAsia="en-US" w:bidi="ar-SA"/>
      </w:rPr>
    </w:lvl>
    <w:lvl w:ilvl="5" w:tplc="07F8F7FE">
      <w:numFmt w:val="bullet"/>
      <w:lvlText w:val="•"/>
      <w:lvlJc w:val="left"/>
      <w:pPr>
        <w:ind w:left="1225" w:hanging="125"/>
      </w:pPr>
      <w:rPr>
        <w:rFonts w:hint="default"/>
        <w:lang w:val="ru-RU" w:eastAsia="en-US" w:bidi="ar-SA"/>
      </w:rPr>
    </w:lvl>
    <w:lvl w:ilvl="6" w:tplc="72BC2CDC">
      <w:numFmt w:val="bullet"/>
      <w:lvlText w:val="•"/>
      <w:lvlJc w:val="left"/>
      <w:pPr>
        <w:ind w:left="1446" w:hanging="125"/>
      </w:pPr>
      <w:rPr>
        <w:rFonts w:hint="default"/>
        <w:lang w:val="ru-RU" w:eastAsia="en-US" w:bidi="ar-SA"/>
      </w:rPr>
    </w:lvl>
    <w:lvl w:ilvl="7" w:tplc="63A6301C">
      <w:numFmt w:val="bullet"/>
      <w:lvlText w:val="•"/>
      <w:lvlJc w:val="left"/>
      <w:pPr>
        <w:ind w:left="1667" w:hanging="125"/>
      </w:pPr>
      <w:rPr>
        <w:rFonts w:hint="default"/>
        <w:lang w:val="ru-RU" w:eastAsia="en-US" w:bidi="ar-SA"/>
      </w:rPr>
    </w:lvl>
    <w:lvl w:ilvl="8" w:tplc="FFD41900">
      <w:numFmt w:val="bullet"/>
      <w:lvlText w:val="•"/>
      <w:lvlJc w:val="left"/>
      <w:pPr>
        <w:ind w:left="1888" w:hanging="125"/>
      </w:pPr>
      <w:rPr>
        <w:rFonts w:hint="default"/>
        <w:lang w:val="ru-RU" w:eastAsia="en-US" w:bidi="ar-SA"/>
      </w:rPr>
    </w:lvl>
  </w:abstractNum>
  <w:abstractNum w:abstractNumId="73">
    <w:nsid w:val="1B2C272C"/>
    <w:multiLevelType w:val="hybridMultilevel"/>
    <w:tmpl w:val="187A82E0"/>
    <w:lvl w:ilvl="0" w:tplc="4A00494A">
      <w:numFmt w:val="bullet"/>
      <w:lvlText w:val="–"/>
      <w:lvlJc w:val="left"/>
      <w:pPr>
        <w:ind w:left="112" w:hanging="16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C26669A">
      <w:numFmt w:val="bullet"/>
      <w:lvlText w:val="•"/>
      <w:lvlJc w:val="left"/>
      <w:pPr>
        <w:ind w:left="473" w:hanging="166"/>
      </w:pPr>
      <w:rPr>
        <w:rFonts w:hint="default"/>
        <w:lang w:val="ru-RU" w:eastAsia="en-US" w:bidi="ar-SA"/>
      </w:rPr>
    </w:lvl>
    <w:lvl w:ilvl="2" w:tplc="7EB68218">
      <w:numFmt w:val="bullet"/>
      <w:lvlText w:val="•"/>
      <w:lvlJc w:val="left"/>
      <w:pPr>
        <w:ind w:left="826" w:hanging="166"/>
      </w:pPr>
      <w:rPr>
        <w:rFonts w:hint="default"/>
        <w:lang w:val="ru-RU" w:eastAsia="en-US" w:bidi="ar-SA"/>
      </w:rPr>
    </w:lvl>
    <w:lvl w:ilvl="3" w:tplc="36DCE60E">
      <w:numFmt w:val="bullet"/>
      <w:lvlText w:val="•"/>
      <w:lvlJc w:val="left"/>
      <w:pPr>
        <w:ind w:left="1179" w:hanging="166"/>
      </w:pPr>
      <w:rPr>
        <w:rFonts w:hint="default"/>
        <w:lang w:val="ru-RU" w:eastAsia="en-US" w:bidi="ar-SA"/>
      </w:rPr>
    </w:lvl>
    <w:lvl w:ilvl="4" w:tplc="6C043C26">
      <w:numFmt w:val="bullet"/>
      <w:lvlText w:val="•"/>
      <w:lvlJc w:val="left"/>
      <w:pPr>
        <w:ind w:left="1532" w:hanging="166"/>
      </w:pPr>
      <w:rPr>
        <w:rFonts w:hint="default"/>
        <w:lang w:val="ru-RU" w:eastAsia="en-US" w:bidi="ar-SA"/>
      </w:rPr>
    </w:lvl>
    <w:lvl w:ilvl="5" w:tplc="ED4E7C8A">
      <w:numFmt w:val="bullet"/>
      <w:lvlText w:val="•"/>
      <w:lvlJc w:val="left"/>
      <w:pPr>
        <w:ind w:left="1885" w:hanging="166"/>
      </w:pPr>
      <w:rPr>
        <w:rFonts w:hint="default"/>
        <w:lang w:val="ru-RU" w:eastAsia="en-US" w:bidi="ar-SA"/>
      </w:rPr>
    </w:lvl>
    <w:lvl w:ilvl="6" w:tplc="195A1A46">
      <w:numFmt w:val="bullet"/>
      <w:lvlText w:val="•"/>
      <w:lvlJc w:val="left"/>
      <w:pPr>
        <w:ind w:left="2238" w:hanging="166"/>
      </w:pPr>
      <w:rPr>
        <w:rFonts w:hint="default"/>
        <w:lang w:val="ru-RU" w:eastAsia="en-US" w:bidi="ar-SA"/>
      </w:rPr>
    </w:lvl>
    <w:lvl w:ilvl="7" w:tplc="79763B2E">
      <w:numFmt w:val="bullet"/>
      <w:lvlText w:val="•"/>
      <w:lvlJc w:val="left"/>
      <w:pPr>
        <w:ind w:left="2591" w:hanging="166"/>
      </w:pPr>
      <w:rPr>
        <w:rFonts w:hint="default"/>
        <w:lang w:val="ru-RU" w:eastAsia="en-US" w:bidi="ar-SA"/>
      </w:rPr>
    </w:lvl>
    <w:lvl w:ilvl="8" w:tplc="DAFE0672">
      <w:numFmt w:val="bullet"/>
      <w:lvlText w:val="•"/>
      <w:lvlJc w:val="left"/>
      <w:pPr>
        <w:ind w:left="2944" w:hanging="166"/>
      </w:pPr>
      <w:rPr>
        <w:rFonts w:hint="default"/>
        <w:lang w:val="ru-RU" w:eastAsia="en-US" w:bidi="ar-SA"/>
      </w:rPr>
    </w:lvl>
  </w:abstractNum>
  <w:abstractNum w:abstractNumId="74">
    <w:nsid w:val="1B402D4E"/>
    <w:multiLevelType w:val="hybridMultilevel"/>
    <w:tmpl w:val="71C4F6F2"/>
    <w:lvl w:ilvl="0" w:tplc="610EB9F8">
      <w:numFmt w:val="bullet"/>
      <w:lvlText w:val="–"/>
      <w:lvlJc w:val="left"/>
      <w:pPr>
        <w:ind w:left="1022" w:hanging="16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3CCB334">
      <w:numFmt w:val="bullet"/>
      <w:lvlText w:val="•"/>
      <w:lvlJc w:val="left"/>
      <w:pPr>
        <w:ind w:left="1821" w:hanging="168"/>
      </w:pPr>
      <w:rPr>
        <w:rFonts w:hint="default"/>
        <w:lang w:val="ru-RU" w:eastAsia="en-US" w:bidi="ar-SA"/>
      </w:rPr>
    </w:lvl>
    <w:lvl w:ilvl="2" w:tplc="7298BCAA">
      <w:numFmt w:val="bullet"/>
      <w:lvlText w:val="•"/>
      <w:lvlJc w:val="left"/>
      <w:pPr>
        <w:ind w:left="2623" w:hanging="168"/>
      </w:pPr>
      <w:rPr>
        <w:rFonts w:hint="default"/>
        <w:lang w:val="ru-RU" w:eastAsia="en-US" w:bidi="ar-SA"/>
      </w:rPr>
    </w:lvl>
    <w:lvl w:ilvl="3" w:tplc="811A2F9A">
      <w:numFmt w:val="bullet"/>
      <w:lvlText w:val="•"/>
      <w:lvlJc w:val="left"/>
      <w:pPr>
        <w:ind w:left="3424" w:hanging="168"/>
      </w:pPr>
      <w:rPr>
        <w:rFonts w:hint="default"/>
        <w:lang w:val="ru-RU" w:eastAsia="en-US" w:bidi="ar-SA"/>
      </w:rPr>
    </w:lvl>
    <w:lvl w:ilvl="4" w:tplc="8542CA86">
      <w:numFmt w:val="bullet"/>
      <w:lvlText w:val="•"/>
      <w:lvlJc w:val="left"/>
      <w:pPr>
        <w:ind w:left="4226" w:hanging="168"/>
      </w:pPr>
      <w:rPr>
        <w:rFonts w:hint="default"/>
        <w:lang w:val="ru-RU" w:eastAsia="en-US" w:bidi="ar-SA"/>
      </w:rPr>
    </w:lvl>
    <w:lvl w:ilvl="5" w:tplc="2138DB3C">
      <w:numFmt w:val="bullet"/>
      <w:lvlText w:val="•"/>
      <w:lvlJc w:val="left"/>
      <w:pPr>
        <w:ind w:left="5028" w:hanging="168"/>
      </w:pPr>
      <w:rPr>
        <w:rFonts w:hint="default"/>
        <w:lang w:val="ru-RU" w:eastAsia="en-US" w:bidi="ar-SA"/>
      </w:rPr>
    </w:lvl>
    <w:lvl w:ilvl="6" w:tplc="2ABE3946">
      <w:numFmt w:val="bullet"/>
      <w:lvlText w:val="•"/>
      <w:lvlJc w:val="left"/>
      <w:pPr>
        <w:ind w:left="5829" w:hanging="168"/>
      </w:pPr>
      <w:rPr>
        <w:rFonts w:hint="default"/>
        <w:lang w:val="ru-RU" w:eastAsia="en-US" w:bidi="ar-SA"/>
      </w:rPr>
    </w:lvl>
    <w:lvl w:ilvl="7" w:tplc="8056FA0A">
      <w:numFmt w:val="bullet"/>
      <w:lvlText w:val="•"/>
      <w:lvlJc w:val="left"/>
      <w:pPr>
        <w:ind w:left="6631" w:hanging="168"/>
      </w:pPr>
      <w:rPr>
        <w:rFonts w:hint="default"/>
        <w:lang w:val="ru-RU" w:eastAsia="en-US" w:bidi="ar-SA"/>
      </w:rPr>
    </w:lvl>
    <w:lvl w:ilvl="8" w:tplc="0A86152E">
      <w:numFmt w:val="bullet"/>
      <w:lvlText w:val="•"/>
      <w:lvlJc w:val="left"/>
      <w:pPr>
        <w:ind w:left="7432" w:hanging="168"/>
      </w:pPr>
      <w:rPr>
        <w:rFonts w:hint="default"/>
        <w:lang w:val="ru-RU" w:eastAsia="en-US" w:bidi="ar-SA"/>
      </w:rPr>
    </w:lvl>
  </w:abstractNum>
  <w:abstractNum w:abstractNumId="75">
    <w:nsid w:val="1C59436F"/>
    <w:multiLevelType w:val="hybridMultilevel"/>
    <w:tmpl w:val="5E626A84"/>
    <w:lvl w:ilvl="0" w:tplc="C4E03F68">
      <w:start w:val="1"/>
      <w:numFmt w:val="decimal"/>
      <w:lvlText w:val="%1)"/>
      <w:lvlJc w:val="left"/>
      <w:pPr>
        <w:ind w:left="220" w:hanging="341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53821CC">
      <w:numFmt w:val="bullet"/>
      <w:lvlText w:val="•"/>
      <w:lvlJc w:val="left"/>
      <w:pPr>
        <w:ind w:left="1267" w:hanging="341"/>
      </w:pPr>
      <w:rPr>
        <w:rFonts w:hint="default"/>
        <w:lang w:val="ru-RU" w:eastAsia="en-US" w:bidi="ar-SA"/>
      </w:rPr>
    </w:lvl>
    <w:lvl w:ilvl="2" w:tplc="DE805F32">
      <w:numFmt w:val="bullet"/>
      <w:lvlText w:val="•"/>
      <w:lvlJc w:val="left"/>
      <w:pPr>
        <w:ind w:left="2314" w:hanging="341"/>
      </w:pPr>
      <w:rPr>
        <w:rFonts w:hint="default"/>
        <w:lang w:val="ru-RU" w:eastAsia="en-US" w:bidi="ar-SA"/>
      </w:rPr>
    </w:lvl>
    <w:lvl w:ilvl="3" w:tplc="907C4D54">
      <w:numFmt w:val="bullet"/>
      <w:lvlText w:val="•"/>
      <w:lvlJc w:val="left"/>
      <w:pPr>
        <w:ind w:left="3361" w:hanging="341"/>
      </w:pPr>
      <w:rPr>
        <w:rFonts w:hint="default"/>
        <w:lang w:val="ru-RU" w:eastAsia="en-US" w:bidi="ar-SA"/>
      </w:rPr>
    </w:lvl>
    <w:lvl w:ilvl="4" w:tplc="F4FCF25C">
      <w:numFmt w:val="bullet"/>
      <w:lvlText w:val="•"/>
      <w:lvlJc w:val="left"/>
      <w:pPr>
        <w:ind w:left="4408" w:hanging="341"/>
      </w:pPr>
      <w:rPr>
        <w:rFonts w:hint="default"/>
        <w:lang w:val="ru-RU" w:eastAsia="en-US" w:bidi="ar-SA"/>
      </w:rPr>
    </w:lvl>
    <w:lvl w:ilvl="5" w:tplc="6F9650AC">
      <w:numFmt w:val="bullet"/>
      <w:lvlText w:val="•"/>
      <w:lvlJc w:val="left"/>
      <w:pPr>
        <w:ind w:left="5455" w:hanging="341"/>
      </w:pPr>
      <w:rPr>
        <w:rFonts w:hint="default"/>
        <w:lang w:val="ru-RU" w:eastAsia="en-US" w:bidi="ar-SA"/>
      </w:rPr>
    </w:lvl>
    <w:lvl w:ilvl="6" w:tplc="7048E5FA">
      <w:numFmt w:val="bullet"/>
      <w:lvlText w:val="•"/>
      <w:lvlJc w:val="left"/>
      <w:pPr>
        <w:ind w:left="6502" w:hanging="341"/>
      </w:pPr>
      <w:rPr>
        <w:rFonts w:hint="default"/>
        <w:lang w:val="ru-RU" w:eastAsia="en-US" w:bidi="ar-SA"/>
      </w:rPr>
    </w:lvl>
    <w:lvl w:ilvl="7" w:tplc="58E82470">
      <w:numFmt w:val="bullet"/>
      <w:lvlText w:val="•"/>
      <w:lvlJc w:val="left"/>
      <w:pPr>
        <w:ind w:left="7549" w:hanging="341"/>
      </w:pPr>
      <w:rPr>
        <w:rFonts w:hint="default"/>
        <w:lang w:val="ru-RU" w:eastAsia="en-US" w:bidi="ar-SA"/>
      </w:rPr>
    </w:lvl>
    <w:lvl w:ilvl="8" w:tplc="257A01DE">
      <w:numFmt w:val="bullet"/>
      <w:lvlText w:val="•"/>
      <w:lvlJc w:val="left"/>
      <w:pPr>
        <w:ind w:left="8596" w:hanging="341"/>
      </w:pPr>
      <w:rPr>
        <w:rFonts w:hint="default"/>
        <w:lang w:val="ru-RU" w:eastAsia="en-US" w:bidi="ar-SA"/>
      </w:rPr>
    </w:lvl>
  </w:abstractNum>
  <w:abstractNum w:abstractNumId="76">
    <w:nsid w:val="1C9650C8"/>
    <w:multiLevelType w:val="hybridMultilevel"/>
    <w:tmpl w:val="8BACA932"/>
    <w:lvl w:ilvl="0" w:tplc="7E32E256">
      <w:numFmt w:val="bullet"/>
      <w:lvlText w:val="-"/>
      <w:lvlJc w:val="left"/>
      <w:pPr>
        <w:ind w:left="115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10463AE">
      <w:numFmt w:val="bullet"/>
      <w:lvlText w:val="•"/>
      <w:lvlJc w:val="left"/>
      <w:pPr>
        <w:ind w:left="348" w:hanging="125"/>
      </w:pPr>
      <w:rPr>
        <w:rFonts w:hint="default"/>
        <w:lang w:val="ru-RU" w:eastAsia="en-US" w:bidi="ar-SA"/>
      </w:rPr>
    </w:lvl>
    <w:lvl w:ilvl="2" w:tplc="858A9C5A">
      <w:numFmt w:val="bullet"/>
      <w:lvlText w:val="•"/>
      <w:lvlJc w:val="left"/>
      <w:pPr>
        <w:ind w:left="577" w:hanging="125"/>
      </w:pPr>
      <w:rPr>
        <w:rFonts w:hint="default"/>
        <w:lang w:val="ru-RU" w:eastAsia="en-US" w:bidi="ar-SA"/>
      </w:rPr>
    </w:lvl>
    <w:lvl w:ilvl="3" w:tplc="8EA48F94">
      <w:numFmt w:val="bullet"/>
      <w:lvlText w:val="•"/>
      <w:lvlJc w:val="left"/>
      <w:pPr>
        <w:ind w:left="806" w:hanging="125"/>
      </w:pPr>
      <w:rPr>
        <w:rFonts w:hint="default"/>
        <w:lang w:val="ru-RU" w:eastAsia="en-US" w:bidi="ar-SA"/>
      </w:rPr>
    </w:lvl>
    <w:lvl w:ilvl="4" w:tplc="89E20A24">
      <w:numFmt w:val="bullet"/>
      <w:lvlText w:val="•"/>
      <w:lvlJc w:val="left"/>
      <w:pPr>
        <w:ind w:left="1034" w:hanging="125"/>
      </w:pPr>
      <w:rPr>
        <w:rFonts w:hint="default"/>
        <w:lang w:val="ru-RU" w:eastAsia="en-US" w:bidi="ar-SA"/>
      </w:rPr>
    </w:lvl>
    <w:lvl w:ilvl="5" w:tplc="6E16BB72">
      <w:numFmt w:val="bullet"/>
      <w:lvlText w:val="•"/>
      <w:lvlJc w:val="left"/>
      <w:pPr>
        <w:ind w:left="1263" w:hanging="125"/>
      </w:pPr>
      <w:rPr>
        <w:rFonts w:hint="default"/>
        <w:lang w:val="ru-RU" w:eastAsia="en-US" w:bidi="ar-SA"/>
      </w:rPr>
    </w:lvl>
    <w:lvl w:ilvl="6" w:tplc="869ED256">
      <w:numFmt w:val="bullet"/>
      <w:lvlText w:val="•"/>
      <w:lvlJc w:val="left"/>
      <w:pPr>
        <w:ind w:left="1492" w:hanging="125"/>
      </w:pPr>
      <w:rPr>
        <w:rFonts w:hint="default"/>
        <w:lang w:val="ru-RU" w:eastAsia="en-US" w:bidi="ar-SA"/>
      </w:rPr>
    </w:lvl>
    <w:lvl w:ilvl="7" w:tplc="DEC49F20">
      <w:numFmt w:val="bullet"/>
      <w:lvlText w:val="•"/>
      <w:lvlJc w:val="left"/>
      <w:pPr>
        <w:ind w:left="1720" w:hanging="125"/>
      </w:pPr>
      <w:rPr>
        <w:rFonts w:hint="default"/>
        <w:lang w:val="ru-RU" w:eastAsia="en-US" w:bidi="ar-SA"/>
      </w:rPr>
    </w:lvl>
    <w:lvl w:ilvl="8" w:tplc="2230F8A8">
      <w:numFmt w:val="bullet"/>
      <w:lvlText w:val="•"/>
      <w:lvlJc w:val="left"/>
      <w:pPr>
        <w:ind w:left="1949" w:hanging="125"/>
      </w:pPr>
      <w:rPr>
        <w:rFonts w:hint="default"/>
        <w:lang w:val="ru-RU" w:eastAsia="en-US" w:bidi="ar-SA"/>
      </w:rPr>
    </w:lvl>
  </w:abstractNum>
  <w:abstractNum w:abstractNumId="77">
    <w:nsid w:val="1CA93251"/>
    <w:multiLevelType w:val="hybridMultilevel"/>
    <w:tmpl w:val="FBE0839E"/>
    <w:lvl w:ilvl="0" w:tplc="D6226A12">
      <w:numFmt w:val="bullet"/>
      <w:lvlText w:val="–"/>
      <w:lvlJc w:val="left"/>
      <w:pPr>
        <w:ind w:left="91" w:hanging="16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EF65350">
      <w:numFmt w:val="bullet"/>
      <w:lvlText w:val="•"/>
      <w:lvlJc w:val="left"/>
      <w:pPr>
        <w:ind w:left="454" w:hanging="166"/>
      </w:pPr>
      <w:rPr>
        <w:rFonts w:hint="default"/>
        <w:lang w:val="ru-RU" w:eastAsia="en-US" w:bidi="ar-SA"/>
      </w:rPr>
    </w:lvl>
    <w:lvl w:ilvl="2" w:tplc="B83665FA">
      <w:numFmt w:val="bullet"/>
      <w:lvlText w:val="•"/>
      <w:lvlJc w:val="left"/>
      <w:pPr>
        <w:ind w:left="808" w:hanging="166"/>
      </w:pPr>
      <w:rPr>
        <w:rFonts w:hint="default"/>
        <w:lang w:val="ru-RU" w:eastAsia="en-US" w:bidi="ar-SA"/>
      </w:rPr>
    </w:lvl>
    <w:lvl w:ilvl="3" w:tplc="A1DE2974">
      <w:numFmt w:val="bullet"/>
      <w:lvlText w:val="•"/>
      <w:lvlJc w:val="left"/>
      <w:pPr>
        <w:ind w:left="1162" w:hanging="166"/>
      </w:pPr>
      <w:rPr>
        <w:rFonts w:hint="default"/>
        <w:lang w:val="ru-RU" w:eastAsia="en-US" w:bidi="ar-SA"/>
      </w:rPr>
    </w:lvl>
    <w:lvl w:ilvl="4" w:tplc="A4A03CA4">
      <w:numFmt w:val="bullet"/>
      <w:lvlText w:val="•"/>
      <w:lvlJc w:val="left"/>
      <w:pPr>
        <w:ind w:left="1516" w:hanging="166"/>
      </w:pPr>
      <w:rPr>
        <w:rFonts w:hint="default"/>
        <w:lang w:val="ru-RU" w:eastAsia="en-US" w:bidi="ar-SA"/>
      </w:rPr>
    </w:lvl>
    <w:lvl w:ilvl="5" w:tplc="DB9CA444">
      <w:numFmt w:val="bullet"/>
      <w:lvlText w:val="•"/>
      <w:lvlJc w:val="left"/>
      <w:pPr>
        <w:ind w:left="1870" w:hanging="166"/>
      </w:pPr>
      <w:rPr>
        <w:rFonts w:hint="default"/>
        <w:lang w:val="ru-RU" w:eastAsia="en-US" w:bidi="ar-SA"/>
      </w:rPr>
    </w:lvl>
    <w:lvl w:ilvl="6" w:tplc="3E908048">
      <w:numFmt w:val="bullet"/>
      <w:lvlText w:val="•"/>
      <w:lvlJc w:val="left"/>
      <w:pPr>
        <w:ind w:left="2224" w:hanging="166"/>
      </w:pPr>
      <w:rPr>
        <w:rFonts w:hint="default"/>
        <w:lang w:val="ru-RU" w:eastAsia="en-US" w:bidi="ar-SA"/>
      </w:rPr>
    </w:lvl>
    <w:lvl w:ilvl="7" w:tplc="CB54F526">
      <w:numFmt w:val="bullet"/>
      <w:lvlText w:val="•"/>
      <w:lvlJc w:val="left"/>
      <w:pPr>
        <w:ind w:left="2578" w:hanging="166"/>
      </w:pPr>
      <w:rPr>
        <w:rFonts w:hint="default"/>
        <w:lang w:val="ru-RU" w:eastAsia="en-US" w:bidi="ar-SA"/>
      </w:rPr>
    </w:lvl>
    <w:lvl w:ilvl="8" w:tplc="7AA6B266">
      <w:numFmt w:val="bullet"/>
      <w:lvlText w:val="•"/>
      <w:lvlJc w:val="left"/>
      <w:pPr>
        <w:ind w:left="2932" w:hanging="166"/>
      </w:pPr>
      <w:rPr>
        <w:rFonts w:hint="default"/>
        <w:lang w:val="ru-RU" w:eastAsia="en-US" w:bidi="ar-SA"/>
      </w:rPr>
    </w:lvl>
  </w:abstractNum>
  <w:abstractNum w:abstractNumId="78">
    <w:nsid w:val="1CD709A6"/>
    <w:multiLevelType w:val="hybridMultilevel"/>
    <w:tmpl w:val="9050D894"/>
    <w:lvl w:ilvl="0" w:tplc="1F48630E">
      <w:numFmt w:val="bullet"/>
      <w:lvlText w:val="–"/>
      <w:lvlJc w:val="left"/>
      <w:pPr>
        <w:ind w:left="220" w:hanging="18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586CDC0">
      <w:numFmt w:val="bullet"/>
      <w:lvlText w:val="•"/>
      <w:lvlJc w:val="left"/>
      <w:pPr>
        <w:ind w:left="1267" w:hanging="185"/>
      </w:pPr>
      <w:rPr>
        <w:rFonts w:hint="default"/>
        <w:lang w:val="ru-RU" w:eastAsia="en-US" w:bidi="ar-SA"/>
      </w:rPr>
    </w:lvl>
    <w:lvl w:ilvl="2" w:tplc="FF0C1A48">
      <w:numFmt w:val="bullet"/>
      <w:lvlText w:val="•"/>
      <w:lvlJc w:val="left"/>
      <w:pPr>
        <w:ind w:left="2314" w:hanging="185"/>
      </w:pPr>
      <w:rPr>
        <w:rFonts w:hint="default"/>
        <w:lang w:val="ru-RU" w:eastAsia="en-US" w:bidi="ar-SA"/>
      </w:rPr>
    </w:lvl>
    <w:lvl w:ilvl="3" w:tplc="96FCAF92">
      <w:numFmt w:val="bullet"/>
      <w:lvlText w:val="•"/>
      <w:lvlJc w:val="left"/>
      <w:pPr>
        <w:ind w:left="3361" w:hanging="185"/>
      </w:pPr>
      <w:rPr>
        <w:rFonts w:hint="default"/>
        <w:lang w:val="ru-RU" w:eastAsia="en-US" w:bidi="ar-SA"/>
      </w:rPr>
    </w:lvl>
    <w:lvl w:ilvl="4" w:tplc="DFE62BB6">
      <w:numFmt w:val="bullet"/>
      <w:lvlText w:val="•"/>
      <w:lvlJc w:val="left"/>
      <w:pPr>
        <w:ind w:left="4408" w:hanging="185"/>
      </w:pPr>
      <w:rPr>
        <w:rFonts w:hint="default"/>
        <w:lang w:val="ru-RU" w:eastAsia="en-US" w:bidi="ar-SA"/>
      </w:rPr>
    </w:lvl>
    <w:lvl w:ilvl="5" w:tplc="3000D590">
      <w:numFmt w:val="bullet"/>
      <w:lvlText w:val="•"/>
      <w:lvlJc w:val="left"/>
      <w:pPr>
        <w:ind w:left="5455" w:hanging="185"/>
      </w:pPr>
      <w:rPr>
        <w:rFonts w:hint="default"/>
        <w:lang w:val="ru-RU" w:eastAsia="en-US" w:bidi="ar-SA"/>
      </w:rPr>
    </w:lvl>
    <w:lvl w:ilvl="6" w:tplc="70469E62">
      <w:numFmt w:val="bullet"/>
      <w:lvlText w:val="•"/>
      <w:lvlJc w:val="left"/>
      <w:pPr>
        <w:ind w:left="6502" w:hanging="185"/>
      </w:pPr>
      <w:rPr>
        <w:rFonts w:hint="default"/>
        <w:lang w:val="ru-RU" w:eastAsia="en-US" w:bidi="ar-SA"/>
      </w:rPr>
    </w:lvl>
    <w:lvl w:ilvl="7" w:tplc="C7B4F91E">
      <w:numFmt w:val="bullet"/>
      <w:lvlText w:val="•"/>
      <w:lvlJc w:val="left"/>
      <w:pPr>
        <w:ind w:left="7549" w:hanging="185"/>
      </w:pPr>
      <w:rPr>
        <w:rFonts w:hint="default"/>
        <w:lang w:val="ru-RU" w:eastAsia="en-US" w:bidi="ar-SA"/>
      </w:rPr>
    </w:lvl>
    <w:lvl w:ilvl="8" w:tplc="81949DBC">
      <w:numFmt w:val="bullet"/>
      <w:lvlText w:val="•"/>
      <w:lvlJc w:val="left"/>
      <w:pPr>
        <w:ind w:left="8596" w:hanging="185"/>
      </w:pPr>
      <w:rPr>
        <w:rFonts w:hint="default"/>
        <w:lang w:val="ru-RU" w:eastAsia="en-US" w:bidi="ar-SA"/>
      </w:rPr>
    </w:lvl>
  </w:abstractNum>
  <w:abstractNum w:abstractNumId="79">
    <w:nsid w:val="1D446F82"/>
    <w:multiLevelType w:val="hybridMultilevel"/>
    <w:tmpl w:val="1E06416E"/>
    <w:lvl w:ilvl="0" w:tplc="9822BFE6">
      <w:numFmt w:val="bullet"/>
      <w:lvlText w:val="-"/>
      <w:lvlJc w:val="left"/>
      <w:pPr>
        <w:ind w:left="112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3F0EDBC">
      <w:numFmt w:val="bullet"/>
      <w:lvlText w:val="•"/>
      <w:lvlJc w:val="left"/>
      <w:pPr>
        <w:ind w:left="341" w:hanging="128"/>
      </w:pPr>
      <w:rPr>
        <w:rFonts w:hint="default"/>
        <w:lang w:val="ru-RU" w:eastAsia="en-US" w:bidi="ar-SA"/>
      </w:rPr>
    </w:lvl>
    <w:lvl w:ilvl="2" w:tplc="E2FCA280">
      <w:numFmt w:val="bullet"/>
      <w:lvlText w:val="•"/>
      <w:lvlJc w:val="left"/>
      <w:pPr>
        <w:ind w:left="562" w:hanging="128"/>
      </w:pPr>
      <w:rPr>
        <w:rFonts w:hint="default"/>
        <w:lang w:val="ru-RU" w:eastAsia="en-US" w:bidi="ar-SA"/>
      </w:rPr>
    </w:lvl>
    <w:lvl w:ilvl="3" w:tplc="B5BC7876">
      <w:numFmt w:val="bullet"/>
      <w:lvlText w:val="•"/>
      <w:lvlJc w:val="left"/>
      <w:pPr>
        <w:ind w:left="783" w:hanging="128"/>
      </w:pPr>
      <w:rPr>
        <w:rFonts w:hint="default"/>
        <w:lang w:val="ru-RU" w:eastAsia="en-US" w:bidi="ar-SA"/>
      </w:rPr>
    </w:lvl>
    <w:lvl w:ilvl="4" w:tplc="A3127F0C">
      <w:numFmt w:val="bullet"/>
      <w:lvlText w:val="•"/>
      <w:lvlJc w:val="left"/>
      <w:pPr>
        <w:ind w:left="1004" w:hanging="128"/>
      </w:pPr>
      <w:rPr>
        <w:rFonts w:hint="default"/>
        <w:lang w:val="ru-RU" w:eastAsia="en-US" w:bidi="ar-SA"/>
      </w:rPr>
    </w:lvl>
    <w:lvl w:ilvl="5" w:tplc="750CC41A">
      <w:numFmt w:val="bullet"/>
      <w:lvlText w:val="•"/>
      <w:lvlJc w:val="left"/>
      <w:pPr>
        <w:ind w:left="1225" w:hanging="128"/>
      </w:pPr>
      <w:rPr>
        <w:rFonts w:hint="default"/>
        <w:lang w:val="ru-RU" w:eastAsia="en-US" w:bidi="ar-SA"/>
      </w:rPr>
    </w:lvl>
    <w:lvl w:ilvl="6" w:tplc="BE5AFAC4">
      <w:numFmt w:val="bullet"/>
      <w:lvlText w:val="•"/>
      <w:lvlJc w:val="left"/>
      <w:pPr>
        <w:ind w:left="1446" w:hanging="128"/>
      </w:pPr>
      <w:rPr>
        <w:rFonts w:hint="default"/>
        <w:lang w:val="ru-RU" w:eastAsia="en-US" w:bidi="ar-SA"/>
      </w:rPr>
    </w:lvl>
    <w:lvl w:ilvl="7" w:tplc="BAB64C22">
      <w:numFmt w:val="bullet"/>
      <w:lvlText w:val="•"/>
      <w:lvlJc w:val="left"/>
      <w:pPr>
        <w:ind w:left="1667" w:hanging="128"/>
      </w:pPr>
      <w:rPr>
        <w:rFonts w:hint="default"/>
        <w:lang w:val="ru-RU" w:eastAsia="en-US" w:bidi="ar-SA"/>
      </w:rPr>
    </w:lvl>
    <w:lvl w:ilvl="8" w:tplc="36BC1DDA">
      <w:numFmt w:val="bullet"/>
      <w:lvlText w:val="•"/>
      <w:lvlJc w:val="left"/>
      <w:pPr>
        <w:ind w:left="1888" w:hanging="128"/>
      </w:pPr>
      <w:rPr>
        <w:rFonts w:hint="default"/>
        <w:lang w:val="ru-RU" w:eastAsia="en-US" w:bidi="ar-SA"/>
      </w:rPr>
    </w:lvl>
  </w:abstractNum>
  <w:abstractNum w:abstractNumId="80">
    <w:nsid w:val="1D7831D4"/>
    <w:multiLevelType w:val="hybridMultilevel"/>
    <w:tmpl w:val="AE905CE0"/>
    <w:lvl w:ilvl="0" w:tplc="993C0F6A">
      <w:numFmt w:val="bullet"/>
      <w:lvlText w:val="–"/>
      <w:lvlJc w:val="left"/>
      <w:pPr>
        <w:ind w:left="1014" w:hanging="16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3962058">
      <w:numFmt w:val="bullet"/>
      <w:lvlText w:val="•"/>
      <w:lvlJc w:val="left"/>
      <w:pPr>
        <w:ind w:left="1818" w:hanging="168"/>
      </w:pPr>
      <w:rPr>
        <w:rFonts w:hint="default"/>
        <w:lang w:val="ru-RU" w:eastAsia="en-US" w:bidi="ar-SA"/>
      </w:rPr>
    </w:lvl>
    <w:lvl w:ilvl="2" w:tplc="23584920">
      <w:numFmt w:val="bullet"/>
      <w:lvlText w:val="•"/>
      <w:lvlJc w:val="left"/>
      <w:pPr>
        <w:ind w:left="2617" w:hanging="168"/>
      </w:pPr>
      <w:rPr>
        <w:rFonts w:hint="default"/>
        <w:lang w:val="ru-RU" w:eastAsia="en-US" w:bidi="ar-SA"/>
      </w:rPr>
    </w:lvl>
    <w:lvl w:ilvl="3" w:tplc="E230017C">
      <w:numFmt w:val="bullet"/>
      <w:lvlText w:val="•"/>
      <w:lvlJc w:val="left"/>
      <w:pPr>
        <w:ind w:left="3416" w:hanging="168"/>
      </w:pPr>
      <w:rPr>
        <w:rFonts w:hint="default"/>
        <w:lang w:val="ru-RU" w:eastAsia="en-US" w:bidi="ar-SA"/>
      </w:rPr>
    </w:lvl>
    <w:lvl w:ilvl="4" w:tplc="32508438">
      <w:numFmt w:val="bullet"/>
      <w:lvlText w:val="•"/>
      <w:lvlJc w:val="left"/>
      <w:pPr>
        <w:ind w:left="4214" w:hanging="168"/>
      </w:pPr>
      <w:rPr>
        <w:rFonts w:hint="default"/>
        <w:lang w:val="ru-RU" w:eastAsia="en-US" w:bidi="ar-SA"/>
      </w:rPr>
    </w:lvl>
    <w:lvl w:ilvl="5" w:tplc="FEC6AEAE">
      <w:numFmt w:val="bullet"/>
      <w:lvlText w:val="•"/>
      <w:lvlJc w:val="left"/>
      <w:pPr>
        <w:ind w:left="5013" w:hanging="168"/>
      </w:pPr>
      <w:rPr>
        <w:rFonts w:hint="default"/>
        <w:lang w:val="ru-RU" w:eastAsia="en-US" w:bidi="ar-SA"/>
      </w:rPr>
    </w:lvl>
    <w:lvl w:ilvl="6" w:tplc="F5207A50">
      <w:numFmt w:val="bullet"/>
      <w:lvlText w:val="•"/>
      <w:lvlJc w:val="left"/>
      <w:pPr>
        <w:ind w:left="5812" w:hanging="168"/>
      </w:pPr>
      <w:rPr>
        <w:rFonts w:hint="default"/>
        <w:lang w:val="ru-RU" w:eastAsia="en-US" w:bidi="ar-SA"/>
      </w:rPr>
    </w:lvl>
    <w:lvl w:ilvl="7" w:tplc="CB3AE788">
      <w:numFmt w:val="bullet"/>
      <w:lvlText w:val="•"/>
      <w:lvlJc w:val="left"/>
      <w:pPr>
        <w:ind w:left="6610" w:hanging="168"/>
      </w:pPr>
      <w:rPr>
        <w:rFonts w:hint="default"/>
        <w:lang w:val="ru-RU" w:eastAsia="en-US" w:bidi="ar-SA"/>
      </w:rPr>
    </w:lvl>
    <w:lvl w:ilvl="8" w:tplc="C8D07B28">
      <w:numFmt w:val="bullet"/>
      <w:lvlText w:val="•"/>
      <w:lvlJc w:val="left"/>
      <w:pPr>
        <w:ind w:left="7409" w:hanging="168"/>
      </w:pPr>
      <w:rPr>
        <w:rFonts w:hint="default"/>
        <w:lang w:val="ru-RU" w:eastAsia="en-US" w:bidi="ar-SA"/>
      </w:rPr>
    </w:lvl>
  </w:abstractNum>
  <w:abstractNum w:abstractNumId="81">
    <w:nsid w:val="1D877FEB"/>
    <w:multiLevelType w:val="hybridMultilevel"/>
    <w:tmpl w:val="6AB40D64"/>
    <w:lvl w:ilvl="0" w:tplc="143A431E">
      <w:numFmt w:val="bullet"/>
      <w:lvlText w:val="–"/>
      <w:lvlJc w:val="left"/>
      <w:pPr>
        <w:ind w:left="111" w:hanging="16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CACAB82">
      <w:numFmt w:val="bullet"/>
      <w:lvlText w:val="•"/>
      <w:lvlJc w:val="left"/>
      <w:pPr>
        <w:ind w:left="504" w:hanging="168"/>
      </w:pPr>
      <w:rPr>
        <w:rFonts w:hint="default"/>
        <w:lang w:val="ru-RU" w:eastAsia="en-US" w:bidi="ar-SA"/>
      </w:rPr>
    </w:lvl>
    <w:lvl w:ilvl="2" w:tplc="384290B0">
      <w:numFmt w:val="bullet"/>
      <w:lvlText w:val="•"/>
      <w:lvlJc w:val="left"/>
      <w:pPr>
        <w:ind w:left="888" w:hanging="168"/>
      </w:pPr>
      <w:rPr>
        <w:rFonts w:hint="default"/>
        <w:lang w:val="ru-RU" w:eastAsia="en-US" w:bidi="ar-SA"/>
      </w:rPr>
    </w:lvl>
    <w:lvl w:ilvl="3" w:tplc="16A40694">
      <w:numFmt w:val="bullet"/>
      <w:lvlText w:val="•"/>
      <w:lvlJc w:val="left"/>
      <w:pPr>
        <w:ind w:left="1273" w:hanging="168"/>
      </w:pPr>
      <w:rPr>
        <w:rFonts w:hint="default"/>
        <w:lang w:val="ru-RU" w:eastAsia="en-US" w:bidi="ar-SA"/>
      </w:rPr>
    </w:lvl>
    <w:lvl w:ilvl="4" w:tplc="9DD69274">
      <w:numFmt w:val="bullet"/>
      <w:lvlText w:val="•"/>
      <w:lvlJc w:val="left"/>
      <w:pPr>
        <w:ind w:left="1657" w:hanging="168"/>
      </w:pPr>
      <w:rPr>
        <w:rFonts w:hint="default"/>
        <w:lang w:val="ru-RU" w:eastAsia="en-US" w:bidi="ar-SA"/>
      </w:rPr>
    </w:lvl>
    <w:lvl w:ilvl="5" w:tplc="F1CCB570">
      <w:numFmt w:val="bullet"/>
      <w:lvlText w:val="•"/>
      <w:lvlJc w:val="left"/>
      <w:pPr>
        <w:ind w:left="2042" w:hanging="168"/>
      </w:pPr>
      <w:rPr>
        <w:rFonts w:hint="default"/>
        <w:lang w:val="ru-RU" w:eastAsia="en-US" w:bidi="ar-SA"/>
      </w:rPr>
    </w:lvl>
    <w:lvl w:ilvl="6" w:tplc="1714C556">
      <w:numFmt w:val="bullet"/>
      <w:lvlText w:val="•"/>
      <w:lvlJc w:val="left"/>
      <w:pPr>
        <w:ind w:left="2426" w:hanging="168"/>
      </w:pPr>
      <w:rPr>
        <w:rFonts w:hint="default"/>
        <w:lang w:val="ru-RU" w:eastAsia="en-US" w:bidi="ar-SA"/>
      </w:rPr>
    </w:lvl>
    <w:lvl w:ilvl="7" w:tplc="ED823BC4">
      <w:numFmt w:val="bullet"/>
      <w:lvlText w:val="•"/>
      <w:lvlJc w:val="left"/>
      <w:pPr>
        <w:ind w:left="2810" w:hanging="168"/>
      </w:pPr>
      <w:rPr>
        <w:rFonts w:hint="default"/>
        <w:lang w:val="ru-RU" w:eastAsia="en-US" w:bidi="ar-SA"/>
      </w:rPr>
    </w:lvl>
    <w:lvl w:ilvl="8" w:tplc="253CE1E2">
      <w:numFmt w:val="bullet"/>
      <w:lvlText w:val="•"/>
      <w:lvlJc w:val="left"/>
      <w:pPr>
        <w:ind w:left="3195" w:hanging="168"/>
      </w:pPr>
      <w:rPr>
        <w:rFonts w:hint="default"/>
        <w:lang w:val="ru-RU" w:eastAsia="en-US" w:bidi="ar-SA"/>
      </w:rPr>
    </w:lvl>
  </w:abstractNum>
  <w:abstractNum w:abstractNumId="82">
    <w:nsid w:val="1DAA34CB"/>
    <w:multiLevelType w:val="hybridMultilevel"/>
    <w:tmpl w:val="2D4ACD00"/>
    <w:lvl w:ilvl="0" w:tplc="0A3854CC">
      <w:numFmt w:val="bullet"/>
      <w:lvlText w:val="–"/>
      <w:lvlJc w:val="left"/>
      <w:pPr>
        <w:ind w:left="1017" w:hanging="16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E86FB6E">
      <w:numFmt w:val="bullet"/>
      <w:lvlText w:val="•"/>
      <w:lvlJc w:val="left"/>
      <w:pPr>
        <w:ind w:left="1823" w:hanging="168"/>
      </w:pPr>
      <w:rPr>
        <w:rFonts w:hint="default"/>
        <w:lang w:val="ru-RU" w:eastAsia="en-US" w:bidi="ar-SA"/>
      </w:rPr>
    </w:lvl>
    <w:lvl w:ilvl="2" w:tplc="3B7C8AF2">
      <w:numFmt w:val="bullet"/>
      <w:lvlText w:val="•"/>
      <w:lvlJc w:val="left"/>
      <w:pPr>
        <w:ind w:left="2627" w:hanging="168"/>
      </w:pPr>
      <w:rPr>
        <w:rFonts w:hint="default"/>
        <w:lang w:val="ru-RU" w:eastAsia="en-US" w:bidi="ar-SA"/>
      </w:rPr>
    </w:lvl>
    <w:lvl w:ilvl="3" w:tplc="F25ECA0E">
      <w:numFmt w:val="bullet"/>
      <w:lvlText w:val="•"/>
      <w:lvlJc w:val="left"/>
      <w:pPr>
        <w:ind w:left="3431" w:hanging="168"/>
      </w:pPr>
      <w:rPr>
        <w:rFonts w:hint="default"/>
        <w:lang w:val="ru-RU" w:eastAsia="en-US" w:bidi="ar-SA"/>
      </w:rPr>
    </w:lvl>
    <w:lvl w:ilvl="4" w:tplc="FCE0A46A">
      <w:numFmt w:val="bullet"/>
      <w:lvlText w:val="•"/>
      <w:lvlJc w:val="left"/>
      <w:pPr>
        <w:ind w:left="4234" w:hanging="168"/>
      </w:pPr>
      <w:rPr>
        <w:rFonts w:hint="default"/>
        <w:lang w:val="ru-RU" w:eastAsia="en-US" w:bidi="ar-SA"/>
      </w:rPr>
    </w:lvl>
    <w:lvl w:ilvl="5" w:tplc="00F40280">
      <w:numFmt w:val="bullet"/>
      <w:lvlText w:val="•"/>
      <w:lvlJc w:val="left"/>
      <w:pPr>
        <w:ind w:left="5038" w:hanging="168"/>
      </w:pPr>
      <w:rPr>
        <w:rFonts w:hint="default"/>
        <w:lang w:val="ru-RU" w:eastAsia="en-US" w:bidi="ar-SA"/>
      </w:rPr>
    </w:lvl>
    <w:lvl w:ilvl="6" w:tplc="656A16D6">
      <w:numFmt w:val="bullet"/>
      <w:lvlText w:val="•"/>
      <w:lvlJc w:val="left"/>
      <w:pPr>
        <w:ind w:left="5842" w:hanging="168"/>
      </w:pPr>
      <w:rPr>
        <w:rFonts w:hint="default"/>
        <w:lang w:val="ru-RU" w:eastAsia="en-US" w:bidi="ar-SA"/>
      </w:rPr>
    </w:lvl>
    <w:lvl w:ilvl="7" w:tplc="7F4C05EC">
      <w:numFmt w:val="bullet"/>
      <w:lvlText w:val="•"/>
      <w:lvlJc w:val="left"/>
      <w:pPr>
        <w:ind w:left="6645" w:hanging="168"/>
      </w:pPr>
      <w:rPr>
        <w:rFonts w:hint="default"/>
        <w:lang w:val="ru-RU" w:eastAsia="en-US" w:bidi="ar-SA"/>
      </w:rPr>
    </w:lvl>
    <w:lvl w:ilvl="8" w:tplc="861EA618">
      <w:numFmt w:val="bullet"/>
      <w:lvlText w:val="•"/>
      <w:lvlJc w:val="left"/>
      <w:pPr>
        <w:ind w:left="7449" w:hanging="168"/>
      </w:pPr>
      <w:rPr>
        <w:rFonts w:hint="default"/>
        <w:lang w:val="ru-RU" w:eastAsia="en-US" w:bidi="ar-SA"/>
      </w:rPr>
    </w:lvl>
  </w:abstractNum>
  <w:abstractNum w:abstractNumId="83">
    <w:nsid w:val="1DC25091"/>
    <w:multiLevelType w:val="hybridMultilevel"/>
    <w:tmpl w:val="4712CE46"/>
    <w:lvl w:ilvl="0" w:tplc="E6B8BE64">
      <w:numFmt w:val="bullet"/>
      <w:lvlText w:val="–"/>
      <w:lvlJc w:val="left"/>
      <w:pPr>
        <w:ind w:left="90" w:hanging="16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444CE1C">
      <w:numFmt w:val="bullet"/>
      <w:lvlText w:val="•"/>
      <w:lvlJc w:val="left"/>
      <w:pPr>
        <w:ind w:left="452" w:hanging="168"/>
      </w:pPr>
      <w:rPr>
        <w:rFonts w:hint="default"/>
        <w:lang w:val="ru-RU" w:eastAsia="en-US" w:bidi="ar-SA"/>
      </w:rPr>
    </w:lvl>
    <w:lvl w:ilvl="2" w:tplc="C70229A8">
      <w:numFmt w:val="bullet"/>
      <w:lvlText w:val="•"/>
      <w:lvlJc w:val="left"/>
      <w:pPr>
        <w:ind w:left="805" w:hanging="168"/>
      </w:pPr>
      <w:rPr>
        <w:rFonts w:hint="default"/>
        <w:lang w:val="ru-RU" w:eastAsia="en-US" w:bidi="ar-SA"/>
      </w:rPr>
    </w:lvl>
    <w:lvl w:ilvl="3" w:tplc="8F401010">
      <w:numFmt w:val="bullet"/>
      <w:lvlText w:val="•"/>
      <w:lvlJc w:val="left"/>
      <w:pPr>
        <w:ind w:left="1158" w:hanging="168"/>
      </w:pPr>
      <w:rPr>
        <w:rFonts w:hint="default"/>
        <w:lang w:val="ru-RU" w:eastAsia="en-US" w:bidi="ar-SA"/>
      </w:rPr>
    </w:lvl>
    <w:lvl w:ilvl="4" w:tplc="98BC05C0">
      <w:numFmt w:val="bullet"/>
      <w:lvlText w:val="•"/>
      <w:lvlJc w:val="left"/>
      <w:pPr>
        <w:ind w:left="1510" w:hanging="168"/>
      </w:pPr>
      <w:rPr>
        <w:rFonts w:hint="default"/>
        <w:lang w:val="ru-RU" w:eastAsia="en-US" w:bidi="ar-SA"/>
      </w:rPr>
    </w:lvl>
    <w:lvl w:ilvl="5" w:tplc="EC82FD16">
      <w:numFmt w:val="bullet"/>
      <w:lvlText w:val="•"/>
      <w:lvlJc w:val="left"/>
      <w:pPr>
        <w:ind w:left="1863" w:hanging="168"/>
      </w:pPr>
      <w:rPr>
        <w:rFonts w:hint="default"/>
        <w:lang w:val="ru-RU" w:eastAsia="en-US" w:bidi="ar-SA"/>
      </w:rPr>
    </w:lvl>
    <w:lvl w:ilvl="6" w:tplc="E95AC6DE">
      <w:numFmt w:val="bullet"/>
      <w:lvlText w:val="•"/>
      <w:lvlJc w:val="left"/>
      <w:pPr>
        <w:ind w:left="2216" w:hanging="168"/>
      </w:pPr>
      <w:rPr>
        <w:rFonts w:hint="default"/>
        <w:lang w:val="ru-RU" w:eastAsia="en-US" w:bidi="ar-SA"/>
      </w:rPr>
    </w:lvl>
    <w:lvl w:ilvl="7" w:tplc="DFFA0C6A">
      <w:numFmt w:val="bullet"/>
      <w:lvlText w:val="•"/>
      <w:lvlJc w:val="left"/>
      <w:pPr>
        <w:ind w:left="2568" w:hanging="168"/>
      </w:pPr>
      <w:rPr>
        <w:rFonts w:hint="default"/>
        <w:lang w:val="ru-RU" w:eastAsia="en-US" w:bidi="ar-SA"/>
      </w:rPr>
    </w:lvl>
    <w:lvl w:ilvl="8" w:tplc="90D0EEA2">
      <w:numFmt w:val="bullet"/>
      <w:lvlText w:val="•"/>
      <w:lvlJc w:val="left"/>
      <w:pPr>
        <w:ind w:left="2921" w:hanging="168"/>
      </w:pPr>
      <w:rPr>
        <w:rFonts w:hint="default"/>
        <w:lang w:val="ru-RU" w:eastAsia="en-US" w:bidi="ar-SA"/>
      </w:rPr>
    </w:lvl>
  </w:abstractNum>
  <w:abstractNum w:abstractNumId="84">
    <w:nsid w:val="1DE354C1"/>
    <w:multiLevelType w:val="hybridMultilevel"/>
    <w:tmpl w:val="5B8CA270"/>
    <w:lvl w:ilvl="0" w:tplc="3EBE83A2">
      <w:numFmt w:val="bullet"/>
      <w:lvlText w:val="–"/>
      <w:lvlJc w:val="left"/>
      <w:pPr>
        <w:ind w:left="220" w:hanging="17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296DD5C">
      <w:numFmt w:val="bullet"/>
      <w:lvlText w:val="•"/>
      <w:lvlJc w:val="left"/>
      <w:pPr>
        <w:ind w:left="1267" w:hanging="173"/>
      </w:pPr>
      <w:rPr>
        <w:rFonts w:hint="default"/>
        <w:lang w:val="ru-RU" w:eastAsia="en-US" w:bidi="ar-SA"/>
      </w:rPr>
    </w:lvl>
    <w:lvl w:ilvl="2" w:tplc="CF22F014">
      <w:numFmt w:val="bullet"/>
      <w:lvlText w:val="•"/>
      <w:lvlJc w:val="left"/>
      <w:pPr>
        <w:ind w:left="2314" w:hanging="173"/>
      </w:pPr>
      <w:rPr>
        <w:rFonts w:hint="default"/>
        <w:lang w:val="ru-RU" w:eastAsia="en-US" w:bidi="ar-SA"/>
      </w:rPr>
    </w:lvl>
    <w:lvl w:ilvl="3" w:tplc="E9B69782">
      <w:numFmt w:val="bullet"/>
      <w:lvlText w:val="•"/>
      <w:lvlJc w:val="left"/>
      <w:pPr>
        <w:ind w:left="3361" w:hanging="173"/>
      </w:pPr>
      <w:rPr>
        <w:rFonts w:hint="default"/>
        <w:lang w:val="ru-RU" w:eastAsia="en-US" w:bidi="ar-SA"/>
      </w:rPr>
    </w:lvl>
    <w:lvl w:ilvl="4" w:tplc="E9AAD8AE">
      <w:numFmt w:val="bullet"/>
      <w:lvlText w:val="•"/>
      <w:lvlJc w:val="left"/>
      <w:pPr>
        <w:ind w:left="4408" w:hanging="173"/>
      </w:pPr>
      <w:rPr>
        <w:rFonts w:hint="default"/>
        <w:lang w:val="ru-RU" w:eastAsia="en-US" w:bidi="ar-SA"/>
      </w:rPr>
    </w:lvl>
    <w:lvl w:ilvl="5" w:tplc="1BF26DE2">
      <w:numFmt w:val="bullet"/>
      <w:lvlText w:val="•"/>
      <w:lvlJc w:val="left"/>
      <w:pPr>
        <w:ind w:left="5455" w:hanging="173"/>
      </w:pPr>
      <w:rPr>
        <w:rFonts w:hint="default"/>
        <w:lang w:val="ru-RU" w:eastAsia="en-US" w:bidi="ar-SA"/>
      </w:rPr>
    </w:lvl>
    <w:lvl w:ilvl="6" w:tplc="FAD6AB2E">
      <w:numFmt w:val="bullet"/>
      <w:lvlText w:val="•"/>
      <w:lvlJc w:val="left"/>
      <w:pPr>
        <w:ind w:left="6502" w:hanging="173"/>
      </w:pPr>
      <w:rPr>
        <w:rFonts w:hint="default"/>
        <w:lang w:val="ru-RU" w:eastAsia="en-US" w:bidi="ar-SA"/>
      </w:rPr>
    </w:lvl>
    <w:lvl w:ilvl="7" w:tplc="73924776">
      <w:numFmt w:val="bullet"/>
      <w:lvlText w:val="•"/>
      <w:lvlJc w:val="left"/>
      <w:pPr>
        <w:ind w:left="7549" w:hanging="173"/>
      </w:pPr>
      <w:rPr>
        <w:rFonts w:hint="default"/>
        <w:lang w:val="ru-RU" w:eastAsia="en-US" w:bidi="ar-SA"/>
      </w:rPr>
    </w:lvl>
    <w:lvl w:ilvl="8" w:tplc="0CD0D154">
      <w:numFmt w:val="bullet"/>
      <w:lvlText w:val="•"/>
      <w:lvlJc w:val="left"/>
      <w:pPr>
        <w:ind w:left="8596" w:hanging="173"/>
      </w:pPr>
      <w:rPr>
        <w:rFonts w:hint="default"/>
        <w:lang w:val="ru-RU" w:eastAsia="en-US" w:bidi="ar-SA"/>
      </w:rPr>
    </w:lvl>
  </w:abstractNum>
  <w:abstractNum w:abstractNumId="85">
    <w:nsid w:val="1E3C2231"/>
    <w:multiLevelType w:val="hybridMultilevel"/>
    <w:tmpl w:val="EAF0840A"/>
    <w:lvl w:ilvl="0" w:tplc="FAD2D234">
      <w:numFmt w:val="bullet"/>
      <w:lvlText w:val="–"/>
      <w:lvlJc w:val="left"/>
      <w:pPr>
        <w:ind w:left="986" w:hanging="16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ADE6224">
      <w:numFmt w:val="bullet"/>
      <w:lvlText w:val="•"/>
      <w:lvlJc w:val="left"/>
      <w:pPr>
        <w:ind w:left="1802" w:hanging="168"/>
      </w:pPr>
      <w:rPr>
        <w:rFonts w:hint="default"/>
        <w:lang w:val="ru-RU" w:eastAsia="en-US" w:bidi="ar-SA"/>
      </w:rPr>
    </w:lvl>
    <w:lvl w:ilvl="2" w:tplc="837CC85A">
      <w:numFmt w:val="bullet"/>
      <w:lvlText w:val="•"/>
      <w:lvlJc w:val="left"/>
      <w:pPr>
        <w:ind w:left="2625" w:hanging="168"/>
      </w:pPr>
      <w:rPr>
        <w:rFonts w:hint="default"/>
        <w:lang w:val="ru-RU" w:eastAsia="en-US" w:bidi="ar-SA"/>
      </w:rPr>
    </w:lvl>
    <w:lvl w:ilvl="3" w:tplc="A0CEA392">
      <w:numFmt w:val="bullet"/>
      <w:lvlText w:val="•"/>
      <w:lvlJc w:val="left"/>
      <w:pPr>
        <w:ind w:left="3447" w:hanging="168"/>
      </w:pPr>
      <w:rPr>
        <w:rFonts w:hint="default"/>
        <w:lang w:val="ru-RU" w:eastAsia="en-US" w:bidi="ar-SA"/>
      </w:rPr>
    </w:lvl>
    <w:lvl w:ilvl="4" w:tplc="BFAEEE98">
      <w:numFmt w:val="bullet"/>
      <w:lvlText w:val="•"/>
      <w:lvlJc w:val="left"/>
      <w:pPr>
        <w:ind w:left="4270" w:hanging="168"/>
      </w:pPr>
      <w:rPr>
        <w:rFonts w:hint="default"/>
        <w:lang w:val="ru-RU" w:eastAsia="en-US" w:bidi="ar-SA"/>
      </w:rPr>
    </w:lvl>
    <w:lvl w:ilvl="5" w:tplc="BEA41880">
      <w:numFmt w:val="bullet"/>
      <w:lvlText w:val="•"/>
      <w:lvlJc w:val="left"/>
      <w:pPr>
        <w:ind w:left="5093" w:hanging="168"/>
      </w:pPr>
      <w:rPr>
        <w:rFonts w:hint="default"/>
        <w:lang w:val="ru-RU" w:eastAsia="en-US" w:bidi="ar-SA"/>
      </w:rPr>
    </w:lvl>
    <w:lvl w:ilvl="6" w:tplc="286E547C">
      <w:numFmt w:val="bullet"/>
      <w:lvlText w:val="•"/>
      <w:lvlJc w:val="left"/>
      <w:pPr>
        <w:ind w:left="5915" w:hanging="168"/>
      </w:pPr>
      <w:rPr>
        <w:rFonts w:hint="default"/>
        <w:lang w:val="ru-RU" w:eastAsia="en-US" w:bidi="ar-SA"/>
      </w:rPr>
    </w:lvl>
    <w:lvl w:ilvl="7" w:tplc="7478B24C">
      <w:numFmt w:val="bullet"/>
      <w:lvlText w:val="•"/>
      <w:lvlJc w:val="left"/>
      <w:pPr>
        <w:ind w:left="6738" w:hanging="168"/>
      </w:pPr>
      <w:rPr>
        <w:rFonts w:hint="default"/>
        <w:lang w:val="ru-RU" w:eastAsia="en-US" w:bidi="ar-SA"/>
      </w:rPr>
    </w:lvl>
    <w:lvl w:ilvl="8" w:tplc="83003D9C">
      <w:numFmt w:val="bullet"/>
      <w:lvlText w:val="•"/>
      <w:lvlJc w:val="left"/>
      <w:pPr>
        <w:ind w:left="7560" w:hanging="168"/>
      </w:pPr>
      <w:rPr>
        <w:rFonts w:hint="default"/>
        <w:lang w:val="ru-RU" w:eastAsia="en-US" w:bidi="ar-SA"/>
      </w:rPr>
    </w:lvl>
  </w:abstractNum>
  <w:abstractNum w:abstractNumId="86">
    <w:nsid w:val="1E9C0B6B"/>
    <w:multiLevelType w:val="hybridMultilevel"/>
    <w:tmpl w:val="942E1E3A"/>
    <w:lvl w:ilvl="0" w:tplc="F40066E6">
      <w:start w:val="3"/>
      <w:numFmt w:val="decimal"/>
      <w:lvlText w:val="%1"/>
      <w:lvlJc w:val="left"/>
      <w:pPr>
        <w:ind w:left="323" w:hanging="104"/>
        <w:jc w:val="left"/>
      </w:pPr>
      <w:rPr>
        <w:rFonts w:ascii="Calibri" w:eastAsia="Calibri" w:hAnsi="Calibri" w:cs="Calibri" w:hint="default"/>
        <w:w w:val="96"/>
        <w:position w:val="8"/>
        <w:sz w:val="14"/>
        <w:szCs w:val="14"/>
        <w:lang w:val="ru-RU" w:eastAsia="en-US" w:bidi="ar-SA"/>
      </w:rPr>
    </w:lvl>
    <w:lvl w:ilvl="1" w:tplc="FEAE2646">
      <w:numFmt w:val="bullet"/>
      <w:lvlText w:val="•"/>
      <w:lvlJc w:val="left"/>
      <w:pPr>
        <w:ind w:left="1357" w:hanging="104"/>
      </w:pPr>
      <w:rPr>
        <w:rFonts w:hint="default"/>
        <w:lang w:val="ru-RU" w:eastAsia="en-US" w:bidi="ar-SA"/>
      </w:rPr>
    </w:lvl>
    <w:lvl w:ilvl="2" w:tplc="8D462B24">
      <w:numFmt w:val="bullet"/>
      <w:lvlText w:val="•"/>
      <w:lvlJc w:val="left"/>
      <w:pPr>
        <w:ind w:left="2394" w:hanging="104"/>
      </w:pPr>
      <w:rPr>
        <w:rFonts w:hint="default"/>
        <w:lang w:val="ru-RU" w:eastAsia="en-US" w:bidi="ar-SA"/>
      </w:rPr>
    </w:lvl>
    <w:lvl w:ilvl="3" w:tplc="8974C31E">
      <w:numFmt w:val="bullet"/>
      <w:lvlText w:val="•"/>
      <w:lvlJc w:val="left"/>
      <w:pPr>
        <w:ind w:left="3431" w:hanging="104"/>
      </w:pPr>
      <w:rPr>
        <w:rFonts w:hint="default"/>
        <w:lang w:val="ru-RU" w:eastAsia="en-US" w:bidi="ar-SA"/>
      </w:rPr>
    </w:lvl>
    <w:lvl w:ilvl="4" w:tplc="F722841C">
      <w:numFmt w:val="bullet"/>
      <w:lvlText w:val="•"/>
      <w:lvlJc w:val="left"/>
      <w:pPr>
        <w:ind w:left="4468" w:hanging="104"/>
      </w:pPr>
      <w:rPr>
        <w:rFonts w:hint="default"/>
        <w:lang w:val="ru-RU" w:eastAsia="en-US" w:bidi="ar-SA"/>
      </w:rPr>
    </w:lvl>
    <w:lvl w:ilvl="5" w:tplc="981867F6">
      <w:numFmt w:val="bullet"/>
      <w:lvlText w:val="•"/>
      <w:lvlJc w:val="left"/>
      <w:pPr>
        <w:ind w:left="5505" w:hanging="104"/>
      </w:pPr>
      <w:rPr>
        <w:rFonts w:hint="default"/>
        <w:lang w:val="ru-RU" w:eastAsia="en-US" w:bidi="ar-SA"/>
      </w:rPr>
    </w:lvl>
    <w:lvl w:ilvl="6" w:tplc="A3662020">
      <w:numFmt w:val="bullet"/>
      <w:lvlText w:val="•"/>
      <w:lvlJc w:val="left"/>
      <w:pPr>
        <w:ind w:left="6542" w:hanging="104"/>
      </w:pPr>
      <w:rPr>
        <w:rFonts w:hint="default"/>
        <w:lang w:val="ru-RU" w:eastAsia="en-US" w:bidi="ar-SA"/>
      </w:rPr>
    </w:lvl>
    <w:lvl w:ilvl="7" w:tplc="B100E282">
      <w:numFmt w:val="bullet"/>
      <w:lvlText w:val="•"/>
      <w:lvlJc w:val="left"/>
      <w:pPr>
        <w:ind w:left="7579" w:hanging="104"/>
      </w:pPr>
      <w:rPr>
        <w:rFonts w:hint="default"/>
        <w:lang w:val="ru-RU" w:eastAsia="en-US" w:bidi="ar-SA"/>
      </w:rPr>
    </w:lvl>
    <w:lvl w:ilvl="8" w:tplc="499438E0">
      <w:numFmt w:val="bullet"/>
      <w:lvlText w:val="•"/>
      <w:lvlJc w:val="left"/>
      <w:pPr>
        <w:ind w:left="8616" w:hanging="104"/>
      </w:pPr>
      <w:rPr>
        <w:rFonts w:hint="default"/>
        <w:lang w:val="ru-RU" w:eastAsia="en-US" w:bidi="ar-SA"/>
      </w:rPr>
    </w:lvl>
  </w:abstractNum>
  <w:abstractNum w:abstractNumId="87">
    <w:nsid w:val="2020353E"/>
    <w:multiLevelType w:val="hybridMultilevel"/>
    <w:tmpl w:val="86726B56"/>
    <w:lvl w:ilvl="0" w:tplc="435A2876">
      <w:numFmt w:val="bullet"/>
      <w:lvlText w:val="–"/>
      <w:lvlJc w:val="left"/>
      <w:pPr>
        <w:ind w:left="928" w:hanging="183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A7CE0D3E">
      <w:numFmt w:val="bullet"/>
      <w:lvlText w:val="•"/>
      <w:lvlJc w:val="left"/>
      <w:pPr>
        <w:ind w:left="1897" w:hanging="183"/>
      </w:pPr>
      <w:rPr>
        <w:rFonts w:hint="default"/>
        <w:lang w:val="ru-RU" w:eastAsia="en-US" w:bidi="ar-SA"/>
      </w:rPr>
    </w:lvl>
    <w:lvl w:ilvl="2" w:tplc="4EF688DC">
      <w:numFmt w:val="bullet"/>
      <w:lvlText w:val="•"/>
      <w:lvlJc w:val="left"/>
      <w:pPr>
        <w:ind w:left="2874" w:hanging="183"/>
      </w:pPr>
      <w:rPr>
        <w:rFonts w:hint="default"/>
        <w:lang w:val="ru-RU" w:eastAsia="en-US" w:bidi="ar-SA"/>
      </w:rPr>
    </w:lvl>
    <w:lvl w:ilvl="3" w:tplc="D658668E">
      <w:numFmt w:val="bullet"/>
      <w:lvlText w:val="•"/>
      <w:lvlJc w:val="left"/>
      <w:pPr>
        <w:ind w:left="3851" w:hanging="183"/>
      </w:pPr>
      <w:rPr>
        <w:rFonts w:hint="default"/>
        <w:lang w:val="ru-RU" w:eastAsia="en-US" w:bidi="ar-SA"/>
      </w:rPr>
    </w:lvl>
    <w:lvl w:ilvl="4" w:tplc="F4FE5F4A">
      <w:numFmt w:val="bullet"/>
      <w:lvlText w:val="•"/>
      <w:lvlJc w:val="left"/>
      <w:pPr>
        <w:ind w:left="4828" w:hanging="183"/>
      </w:pPr>
      <w:rPr>
        <w:rFonts w:hint="default"/>
        <w:lang w:val="ru-RU" w:eastAsia="en-US" w:bidi="ar-SA"/>
      </w:rPr>
    </w:lvl>
    <w:lvl w:ilvl="5" w:tplc="33187B54">
      <w:numFmt w:val="bullet"/>
      <w:lvlText w:val="•"/>
      <w:lvlJc w:val="left"/>
      <w:pPr>
        <w:ind w:left="5805" w:hanging="183"/>
      </w:pPr>
      <w:rPr>
        <w:rFonts w:hint="default"/>
        <w:lang w:val="ru-RU" w:eastAsia="en-US" w:bidi="ar-SA"/>
      </w:rPr>
    </w:lvl>
    <w:lvl w:ilvl="6" w:tplc="DEC48850">
      <w:numFmt w:val="bullet"/>
      <w:lvlText w:val="•"/>
      <w:lvlJc w:val="left"/>
      <w:pPr>
        <w:ind w:left="6782" w:hanging="183"/>
      </w:pPr>
      <w:rPr>
        <w:rFonts w:hint="default"/>
        <w:lang w:val="ru-RU" w:eastAsia="en-US" w:bidi="ar-SA"/>
      </w:rPr>
    </w:lvl>
    <w:lvl w:ilvl="7" w:tplc="1012F008">
      <w:numFmt w:val="bullet"/>
      <w:lvlText w:val="•"/>
      <w:lvlJc w:val="left"/>
      <w:pPr>
        <w:ind w:left="7759" w:hanging="183"/>
      </w:pPr>
      <w:rPr>
        <w:rFonts w:hint="default"/>
        <w:lang w:val="ru-RU" w:eastAsia="en-US" w:bidi="ar-SA"/>
      </w:rPr>
    </w:lvl>
    <w:lvl w:ilvl="8" w:tplc="11AC3A34">
      <w:numFmt w:val="bullet"/>
      <w:lvlText w:val="•"/>
      <w:lvlJc w:val="left"/>
      <w:pPr>
        <w:ind w:left="8736" w:hanging="183"/>
      </w:pPr>
      <w:rPr>
        <w:rFonts w:hint="default"/>
        <w:lang w:val="ru-RU" w:eastAsia="en-US" w:bidi="ar-SA"/>
      </w:rPr>
    </w:lvl>
  </w:abstractNum>
  <w:abstractNum w:abstractNumId="88">
    <w:nsid w:val="225144BD"/>
    <w:multiLevelType w:val="hybridMultilevel"/>
    <w:tmpl w:val="859E9DA8"/>
    <w:lvl w:ilvl="0" w:tplc="B9EAD966">
      <w:numFmt w:val="bullet"/>
      <w:lvlText w:val="-"/>
      <w:lvlJc w:val="left"/>
      <w:pPr>
        <w:ind w:left="112" w:hanging="73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E02DEDC">
      <w:numFmt w:val="bullet"/>
      <w:lvlText w:val="•"/>
      <w:lvlJc w:val="left"/>
      <w:pPr>
        <w:ind w:left="473" w:hanging="735"/>
      </w:pPr>
      <w:rPr>
        <w:rFonts w:hint="default"/>
        <w:lang w:val="ru-RU" w:eastAsia="en-US" w:bidi="ar-SA"/>
      </w:rPr>
    </w:lvl>
    <w:lvl w:ilvl="2" w:tplc="5D88C8C4">
      <w:numFmt w:val="bullet"/>
      <w:lvlText w:val="•"/>
      <w:lvlJc w:val="left"/>
      <w:pPr>
        <w:ind w:left="826" w:hanging="735"/>
      </w:pPr>
      <w:rPr>
        <w:rFonts w:hint="default"/>
        <w:lang w:val="ru-RU" w:eastAsia="en-US" w:bidi="ar-SA"/>
      </w:rPr>
    </w:lvl>
    <w:lvl w:ilvl="3" w:tplc="957C49DE">
      <w:numFmt w:val="bullet"/>
      <w:lvlText w:val="•"/>
      <w:lvlJc w:val="left"/>
      <w:pPr>
        <w:ind w:left="1179" w:hanging="735"/>
      </w:pPr>
      <w:rPr>
        <w:rFonts w:hint="default"/>
        <w:lang w:val="ru-RU" w:eastAsia="en-US" w:bidi="ar-SA"/>
      </w:rPr>
    </w:lvl>
    <w:lvl w:ilvl="4" w:tplc="3EB061A2">
      <w:numFmt w:val="bullet"/>
      <w:lvlText w:val="•"/>
      <w:lvlJc w:val="left"/>
      <w:pPr>
        <w:ind w:left="1532" w:hanging="735"/>
      </w:pPr>
      <w:rPr>
        <w:rFonts w:hint="default"/>
        <w:lang w:val="ru-RU" w:eastAsia="en-US" w:bidi="ar-SA"/>
      </w:rPr>
    </w:lvl>
    <w:lvl w:ilvl="5" w:tplc="F7A062D6">
      <w:numFmt w:val="bullet"/>
      <w:lvlText w:val="•"/>
      <w:lvlJc w:val="left"/>
      <w:pPr>
        <w:ind w:left="1885" w:hanging="735"/>
      </w:pPr>
      <w:rPr>
        <w:rFonts w:hint="default"/>
        <w:lang w:val="ru-RU" w:eastAsia="en-US" w:bidi="ar-SA"/>
      </w:rPr>
    </w:lvl>
    <w:lvl w:ilvl="6" w:tplc="31A29CCC">
      <w:numFmt w:val="bullet"/>
      <w:lvlText w:val="•"/>
      <w:lvlJc w:val="left"/>
      <w:pPr>
        <w:ind w:left="2238" w:hanging="735"/>
      </w:pPr>
      <w:rPr>
        <w:rFonts w:hint="default"/>
        <w:lang w:val="ru-RU" w:eastAsia="en-US" w:bidi="ar-SA"/>
      </w:rPr>
    </w:lvl>
    <w:lvl w:ilvl="7" w:tplc="B9F2F906">
      <w:numFmt w:val="bullet"/>
      <w:lvlText w:val="•"/>
      <w:lvlJc w:val="left"/>
      <w:pPr>
        <w:ind w:left="2591" w:hanging="735"/>
      </w:pPr>
      <w:rPr>
        <w:rFonts w:hint="default"/>
        <w:lang w:val="ru-RU" w:eastAsia="en-US" w:bidi="ar-SA"/>
      </w:rPr>
    </w:lvl>
    <w:lvl w:ilvl="8" w:tplc="EE640B5E">
      <w:numFmt w:val="bullet"/>
      <w:lvlText w:val="•"/>
      <w:lvlJc w:val="left"/>
      <w:pPr>
        <w:ind w:left="2944" w:hanging="735"/>
      </w:pPr>
      <w:rPr>
        <w:rFonts w:hint="default"/>
        <w:lang w:val="ru-RU" w:eastAsia="en-US" w:bidi="ar-SA"/>
      </w:rPr>
    </w:lvl>
  </w:abstractNum>
  <w:abstractNum w:abstractNumId="89">
    <w:nsid w:val="22C47088"/>
    <w:multiLevelType w:val="hybridMultilevel"/>
    <w:tmpl w:val="A2DA05AC"/>
    <w:lvl w:ilvl="0" w:tplc="E06C48CC">
      <w:numFmt w:val="bullet"/>
      <w:lvlText w:val="-"/>
      <w:lvlJc w:val="left"/>
      <w:pPr>
        <w:ind w:left="112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5B49BEE">
      <w:numFmt w:val="bullet"/>
      <w:lvlText w:val="•"/>
      <w:lvlJc w:val="left"/>
      <w:pPr>
        <w:ind w:left="339" w:hanging="128"/>
      </w:pPr>
      <w:rPr>
        <w:rFonts w:hint="default"/>
        <w:lang w:val="ru-RU" w:eastAsia="en-US" w:bidi="ar-SA"/>
      </w:rPr>
    </w:lvl>
    <w:lvl w:ilvl="2" w:tplc="752A59AC">
      <w:numFmt w:val="bullet"/>
      <w:lvlText w:val="•"/>
      <w:lvlJc w:val="left"/>
      <w:pPr>
        <w:ind w:left="559" w:hanging="128"/>
      </w:pPr>
      <w:rPr>
        <w:rFonts w:hint="default"/>
        <w:lang w:val="ru-RU" w:eastAsia="en-US" w:bidi="ar-SA"/>
      </w:rPr>
    </w:lvl>
    <w:lvl w:ilvl="3" w:tplc="786EB4B8">
      <w:numFmt w:val="bullet"/>
      <w:lvlText w:val="•"/>
      <w:lvlJc w:val="left"/>
      <w:pPr>
        <w:ind w:left="778" w:hanging="128"/>
      </w:pPr>
      <w:rPr>
        <w:rFonts w:hint="default"/>
        <w:lang w:val="ru-RU" w:eastAsia="en-US" w:bidi="ar-SA"/>
      </w:rPr>
    </w:lvl>
    <w:lvl w:ilvl="4" w:tplc="7EA271EA">
      <w:numFmt w:val="bullet"/>
      <w:lvlText w:val="•"/>
      <w:lvlJc w:val="left"/>
      <w:pPr>
        <w:ind w:left="998" w:hanging="128"/>
      </w:pPr>
      <w:rPr>
        <w:rFonts w:hint="default"/>
        <w:lang w:val="ru-RU" w:eastAsia="en-US" w:bidi="ar-SA"/>
      </w:rPr>
    </w:lvl>
    <w:lvl w:ilvl="5" w:tplc="916EB752">
      <w:numFmt w:val="bullet"/>
      <w:lvlText w:val="•"/>
      <w:lvlJc w:val="left"/>
      <w:pPr>
        <w:ind w:left="1218" w:hanging="128"/>
      </w:pPr>
      <w:rPr>
        <w:rFonts w:hint="default"/>
        <w:lang w:val="ru-RU" w:eastAsia="en-US" w:bidi="ar-SA"/>
      </w:rPr>
    </w:lvl>
    <w:lvl w:ilvl="6" w:tplc="5DDE65AC">
      <w:numFmt w:val="bullet"/>
      <w:lvlText w:val="•"/>
      <w:lvlJc w:val="left"/>
      <w:pPr>
        <w:ind w:left="1437" w:hanging="128"/>
      </w:pPr>
      <w:rPr>
        <w:rFonts w:hint="default"/>
        <w:lang w:val="ru-RU" w:eastAsia="en-US" w:bidi="ar-SA"/>
      </w:rPr>
    </w:lvl>
    <w:lvl w:ilvl="7" w:tplc="F79EEF1A">
      <w:numFmt w:val="bullet"/>
      <w:lvlText w:val="•"/>
      <w:lvlJc w:val="left"/>
      <w:pPr>
        <w:ind w:left="1657" w:hanging="128"/>
      </w:pPr>
      <w:rPr>
        <w:rFonts w:hint="default"/>
        <w:lang w:val="ru-RU" w:eastAsia="en-US" w:bidi="ar-SA"/>
      </w:rPr>
    </w:lvl>
    <w:lvl w:ilvl="8" w:tplc="762E265A">
      <w:numFmt w:val="bullet"/>
      <w:lvlText w:val="•"/>
      <w:lvlJc w:val="left"/>
      <w:pPr>
        <w:ind w:left="1876" w:hanging="128"/>
      </w:pPr>
      <w:rPr>
        <w:rFonts w:hint="default"/>
        <w:lang w:val="ru-RU" w:eastAsia="en-US" w:bidi="ar-SA"/>
      </w:rPr>
    </w:lvl>
  </w:abstractNum>
  <w:abstractNum w:abstractNumId="90">
    <w:nsid w:val="22C9270B"/>
    <w:multiLevelType w:val="hybridMultilevel"/>
    <w:tmpl w:val="2B6C30C2"/>
    <w:lvl w:ilvl="0" w:tplc="F3D6DD1E">
      <w:numFmt w:val="bullet"/>
      <w:lvlText w:val="–"/>
      <w:lvlJc w:val="left"/>
      <w:pPr>
        <w:ind w:left="220" w:hanging="22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51AD13A">
      <w:numFmt w:val="bullet"/>
      <w:lvlText w:val="•"/>
      <w:lvlJc w:val="left"/>
      <w:pPr>
        <w:ind w:left="1267" w:hanging="224"/>
      </w:pPr>
      <w:rPr>
        <w:rFonts w:hint="default"/>
        <w:lang w:val="ru-RU" w:eastAsia="en-US" w:bidi="ar-SA"/>
      </w:rPr>
    </w:lvl>
    <w:lvl w:ilvl="2" w:tplc="512C813C">
      <w:numFmt w:val="bullet"/>
      <w:lvlText w:val="•"/>
      <w:lvlJc w:val="left"/>
      <w:pPr>
        <w:ind w:left="2314" w:hanging="224"/>
      </w:pPr>
      <w:rPr>
        <w:rFonts w:hint="default"/>
        <w:lang w:val="ru-RU" w:eastAsia="en-US" w:bidi="ar-SA"/>
      </w:rPr>
    </w:lvl>
    <w:lvl w:ilvl="3" w:tplc="6F9E84C2">
      <w:numFmt w:val="bullet"/>
      <w:lvlText w:val="•"/>
      <w:lvlJc w:val="left"/>
      <w:pPr>
        <w:ind w:left="3361" w:hanging="224"/>
      </w:pPr>
      <w:rPr>
        <w:rFonts w:hint="default"/>
        <w:lang w:val="ru-RU" w:eastAsia="en-US" w:bidi="ar-SA"/>
      </w:rPr>
    </w:lvl>
    <w:lvl w:ilvl="4" w:tplc="76E48C1A">
      <w:numFmt w:val="bullet"/>
      <w:lvlText w:val="•"/>
      <w:lvlJc w:val="left"/>
      <w:pPr>
        <w:ind w:left="4408" w:hanging="224"/>
      </w:pPr>
      <w:rPr>
        <w:rFonts w:hint="default"/>
        <w:lang w:val="ru-RU" w:eastAsia="en-US" w:bidi="ar-SA"/>
      </w:rPr>
    </w:lvl>
    <w:lvl w:ilvl="5" w:tplc="2B28128C">
      <w:numFmt w:val="bullet"/>
      <w:lvlText w:val="•"/>
      <w:lvlJc w:val="left"/>
      <w:pPr>
        <w:ind w:left="5455" w:hanging="224"/>
      </w:pPr>
      <w:rPr>
        <w:rFonts w:hint="default"/>
        <w:lang w:val="ru-RU" w:eastAsia="en-US" w:bidi="ar-SA"/>
      </w:rPr>
    </w:lvl>
    <w:lvl w:ilvl="6" w:tplc="ECA0638A">
      <w:numFmt w:val="bullet"/>
      <w:lvlText w:val="•"/>
      <w:lvlJc w:val="left"/>
      <w:pPr>
        <w:ind w:left="6502" w:hanging="224"/>
      </w:pPr>
      <w:rPr>
        <w:rFonts w:hint="default"/>
        <w:lang w:val="ru-RU" w:eastAsia="en-US" w:bidi="ar-SA"/>
      </w:rPr>
    </w:lvl>
    <w:lvl w:ilvl="7" w:tplc="206664B8">
      <w:numFmt w:val="bullet"/>
      <w:lvlText w:val="•"/>
      <w:lvlJc w:val="left"/>
      <w:pPr>
        <w:ind w:left="7549" w:hanging="224"/>
      </w:pPr>
      <w:rPr>
        <w:rFonts w:hint="default"/>
        <w:lang w:val="ru-RU" w:eastAsia="en-US" w:bidi="ar-SA"/>
      </w:rPr>
    </w:lvl>
    <w:lvl w:ilvl="8" w:tplc="4804319A">
      <w:numFmt w:val="bullet"/>
      <w:lvlText w:val="•"/>
      <w:lvlJc w:val="left"/>
      <w:pPr>
        <w:ind w:left="8596" w:hanging="224"/>
      </w:pPr>
      <w:rPr>
        <w:rFonts w:hint="default"/>
        <w:lang w:val="ru-RU" w:eastAsia="en-US" w:bidi="ar-SA"/>
      </w:rPr>
    </w:lvl>
  </w:abstractNum>
  <w:abstractNum w:abstractNumId="91">
    <w:nsid w:val="231A55B4"/>
    <w:multiLevelType w:val="hybridMultilevel"/>
    <w:tmpl w:val="2CA2C694"/>
    <w:lvl w:ilvl="0" w:tplc="C616D0AC">
      <w:numFmt w:val="bullet"/>
      <w:lvlText w:val="–"/>
      <w:lvlJc w:val="left"/>
      <w:pPr>
        <w:ind w:left="1014" w:hanging="16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24EB9C8">
      <w:numFmt w:val="bullet"/>
      <w:lvlText w:val="•"/>
      <w:lvlJc w:val="left"/>
      <w:pPr>
        <w:ind w:left="1838" w:hanging="168"/>
      </w:pPr>
      <w:rPr>
        <w:rFonts w:hint="default"/>
        <w:lang w:val="ru-RU" w:eastAsia="en-US" w:bidi="ar-SA"/>
      </w:rPr>
    </w:lvl>
    <w:lvl w:ilvl="2" w:tplc="A6301EB2">
      <w:numFmt w:val="bullet"/>
      <w:lvlText w:val="•"/>
      <w:lvlJc w:val="left"/>
      <w:pPr>
        <w:ind w:left="2657" w:hanging="168"/>
      </w:pPr>
      <w:rPr>
        <w:rFonts w:hint="default"/>
        <w:lang w:val="ru-RU" w:eastAsia="en-US" w:bidi="ar-SA"/>
      </w:rPr>
    </w:lvl>
    <w:lvl w:ilvl="3" w:tplc="1442AC24">
      <w:numFmt w:val="bullet"/>
      <w:lvlText w:val="•"/>
      <w:lvlJc w:val="left"/>
      <w:pPr>
        <w:ind w:left="3475" w:hanging="168"/>
      </w:pPr>
      <w:rPr>
        <w:rFonts w:hint="default"/>
        <w:lang w:val="ru-RU" w:eastAsia="en-US" w:bidi="ar-SA"/>
      </w:rPr>
    </w:lvl>
    <w:lvl w:ilvl="4" w:tplc="7264F5DC">
      <w:numFmt w:val="bullet"/>
      <w:lvlText w:val="•"/>
      <w:lvlJc w:val="left"/>
      <w:pPr>
        <w:ind w:left="4294" w:hanging="168"/>
      </w:pPr>
      <w:rPr>
        <w:rFonts w:hint="default"/>
        <w:lang w:val="ru-RU" w:eastAsia="en-US" w:bidi="ar-SA"/>
      </w:rPr>
    </w:lvl>
    <w:lvl w:ilvl="5" w:tplc="7A42B51C">
      <w:numFmt w:val="bullet"/>
      <w:lvlText w:val="•"/>
      <w:lvlJc w:val="left"/>
      <w:pPr>
        <w:ind w:left="5113" w:hanging="168"/>
      </w:pPr>
      <w:rPr>
        <w:rFonts w:hint="default"/>
        <w:lang w:val="ru-RU" w:eastAsia="en-US" w:bidi="ar-SA"/>
      </w:rPr>
    </w:lvl>
    <w:lvl w:ilvl="6" w:tplc="63A05C9E">
      <w:numFmt w:val="bullet"/>
      <w:lvlText w:val="•"/>
      <w:lvlJc w:val="left"/>
      <w:pPr>
        <w:ind w:left="5931" w:hanging="168"/>
      </w:pPr>
      <w:rPr>
        <w:rFonts w:hint="default"/>
        <w:lang w:val="ru-RU" w:eastAsia="en-US" w:bidi="ar-SA"/>
      </w:rPr>
    </w:lvl>
    <w:lvl w:ilvl="7" w:tplc="7BD2A37E">
      <w:numFmt w:val="bullet"/>
      <w:lvlText w:val="•"/>
      <w:lvlJc w:val="left"/>
      <w:pPr>
        <w:ind w:left="6750" w:hanging="168"/>
      </w:pPr>
      <w:rPr>
        <w:rFonts w:hint="default"/>
        <w:lang w:val="ru-RU" w:eastAsia="en-US" w:bidi="ar-SA"/>
      </w:rPr>
    </w:lvl>
    <w:lvl w:ilvl="8" w:tplc="8F44BE2C">
      <w:numFmt w:val="bullet"/>
      <w:lvlText w:val="•"/>
      <w:lvlJc w:val="left"/>
      <w:pPr>
        <w:ind w:left="7568" w:hanging="168"/>
      </w:pPr>
      <w:rPr>
        <w:rFonts w:hint="default"/>
        <w:lang w:val="ru-RU" w:eastAsia="en-US" w:bidi="ar-SA"/>
      </w:rPr>
    </w:lvl>
  </w:abstractNum>
  <w:abstractNum w:abstractNumId="92">
    <w:nsid w:val="23B80572"/>
    <w:multiLevelType w:val="hybridMultilevel"/>
    <w:tmpl w:val="1A8CE520"/>
    <w:lvl w:ilvl="0" w:tplc="AAD4F354">
      <w:numFmt w:val="bullet"/>
      <w:lvlText w:val="–"/>
      <w:lvlJc w:val="left"/>
      <w:pPr>
        <w:ind w:left="981" w:hanging="16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9EE06FA">
      <w:numFmt w:val="bullet"/>
      <w:lvlText w:val="•"/>
      <w:lvlJc w:val="left"/>
      <w:pPr>
        <w:ind w:left="1777" w:hanging="166"/>
      </w:pPr>
      <w:rPr>
        <w:rFonts w:hint="default"/>
        <w:lang w:val="ru-RU" w:eastAsia="en-US" w:bidi="ar-SA"/>
      </w:rPr>
    </w:lvl>
    <w:lvl w:ilvl="2" w:tplc="06F4296C">
      <w:numFmt w:val="bullet"/>
      <w:lvlText w:val="•"/>
      <w:lvlJc w:val="left"/>
      <w:pPr>
        <w:ind w:left="2575" w:hanging="166"/>
      </w:pPr>
      <w:rPr>
        <w:rFonts w:hint="default"/>
        <w:lang w:val="ru-RU" w:eastAsia="en-US" w:bidi="ar-SA"/>
      </w:rPr>
    </w:lvl>
    <w:lvl w:ilvl="3" w:tplc="8B049CE8">
      <w:numFmt w:val="bullet"/>
      <w:lvlText w:val="•"/>
      <w:lvlJc w:val="left"/>
      <w:pPr>
        <w:ind w:left="3372" w:hanging="166"/>
      </w:pPr>
      <w:rPr>
        <w:rFonts w:hint="default"/>
        <w:lang w:val="ru-RU" w:eastAsia="en-US" w:bidi="ar-SA"/>
      </w:rPr>
    </w:lvl>
    <w:lvl w:ilvl="4" w:tplc="03368C6C">
      <w:numFmt w:val="bullet"/>
      <w:lvlText w:val="•"/>
      <w:lvlJc w:val="left"/>
      <w:pPr>
        <w:ind w:left="4170" w:hanging="166"/>
      </w:pPr>
      <w:rPr>
        <w:rFonts w:hint="default"/>
        <w:lang w:val="ru-RU" w:eastAsia="en-US" w:bidi="ar-SA"/>
      </w:rPr>
    </w:lvl>
    <w:lvl w:ilvl="5" w:tplc="934A018C">
      <w:numFmt w:val="bullet"/>
      <w:lvlText w:val="•"/>
      <w:lvlJc w:val="left"/>
      <w:pPr>
        <w:ind w:left="4968" w:hanging="166"/>
      </w:pPr>
      <w:rPr>
        <w:rFonts w:hint="default"/>
        <w:lang w:val="ru-RU" w:eastAsia="en-US" w:bidi="ar-SA"/>
      </w:rPr>
    </w:lvl>
    <w:lvl w:ilvl="6" w:tplc="BBC04CC2">
      <w:numFmt w:val="bullet"/>
      <w:lvlText w:val="•"/>
      <w:lvlJc w:val="left"/>
      <w:pPr>
        <w:ind w:left="5765" w:hanging="166"/>
      </w:pPr>
      <w:rPr>
        <w:rFonts w:hint="default"/>
        <w:lang w:val="ru-RU" w:eastAsia="en-US" w:bidi="ar-SA"/>
      </w:rPr>
    </w:lvl>
    <w:lvl w:ilvl="7" w:tplc="25EC5C3E">
      <w:numFmt w:val="bullet"/>
      <w:lvlText w:val="•"/>
      <w:lvlJc w:val="left"/>
      <w:pPr>
        <w:ind w:left="6563" w:hanging="166"/>
      </w:pPr>
      <w:rPr>
        <w:rFonts w:hint="default"/>
        <w:lang w:val="ru-RU" w:eastAsia="en-US" w:bidi="ar-SA"/>
      </w:rPr>
    </w:lvl>
    <w:lvl w:ilvl="8" w:tplc="16923A3E">
      <w:numFmt w:val="bullet"/>
      <w:lvlText w:val="•"/>
      <w:lvlJc w:val="left"/>
      <w:pPr>
        <w:ind w:left="7360" w:hanging="166"/>
      </w:pPr>
      <w:rPr>
        <w:rFonts w:hint="default"/>
        <w:lang w:val="ru-RU" w:eastAsia="en-US" w:bidi="ar-SA"/>
      </w:rPr>
    </w:lvl>
  </w:abstractNum>
  <w:abstractNum w:abstractNumId="93">
    <w:nsid w:val="24405515"/>
    <w:multiLevelType w:val="hybridMultilevel"/>
    <w:tmpl w:val="BA70F20A"/>
    <w:lvl w:ilvl="0" w:tplc="33C2E9E8">
      <w:numFmt w:val="bullet"/>
      <w:lvlText w:val="–"/>
      <w:lvlJc w:val="left"/>
      <w:pPr>
        <w:ind w:left="115" w:hanging="16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F9062A0">
      <w:numFmt w:val="bullet"/>
      <w:lvlText w:val="•"/>
      <w:lvlJc w:val="left"/>
      <w:pPr>
        <w:ind w:left="348" w:hanging="168"/>
      </w:pPr>
      <w:rPr>
        <w:rFonts w:hint="default"/>
        <w:lang w:val="ru-RU" w:eastAsia="en-US" w:bidi="ar-SA"/>
      </w:rPr>
    </w:lvl>
    <w:lvl w:ilvl="2" w:tplc="0A40A96A">
      <w:numFmt w:val="bullet"/>
      <w:lvlText w:val="•"/>
      <w:lvlJc w:val="left"/>
      <w:pPr>
        <w:ind w:left="577" w:hanging="168"/>
      </w:pPr>
      <w:rPr>
        <w:rFonts w:hint="default"/>
        <w:lang w:val="ru-RU" w:eastAsia="en-US" w:bidi="ar-SA"/>
      </w:rPr>
    </w:lvl>
    <w:lvl w:ilvl="3" w:tplc="C2A613C8">
      <w:numFmt w:val="bullet"/>
      <w:lvlText w:val="•"/>
      <w:lvlJc w:val="left"/>
      <w:pPr>
        <w:ind w:left="806" w:hanging="168"/>
      </w:pPr>
      <w:rPr>
        <w:rFonts w:hint="default"/>
        <w:lang w:val="ru-RU" w:eastAsia="en-US" w:bidi="ar-SA"/>
      </w:rPr>
    </w:lvl>
    <w:lvl w:ilvl="4" w:tplc="5BB6C110">
      <w:numFmt w:val="bullet"/>
      <w:lvlText w:val="•"/>
      <w:lvlJc w:val="left"/>
      <w:pPr>
        <w:ind w:left="1034" w:hanging="168"/>
      </w:pPr>
      <w:rPr>
        <w:rFonts w:hint="default"/>
        <w:lang w:val="ru-RU" w:eastAsia="en-US" w:bidi="ar-SA"/>
      </w:rPr>
    </w:lvl>
    <w:lvl w:ilvl="5" w:tplc="294460F4">
      <w:numFmt w:val="bullet"/>
      <w:lvlText w:val="•"/>
      <w:lvlJc w:val="left"/>
      <w:pPr>
        <w:ind w:left="1263" w:hanging="168"/>
      </w:pPr>
      <w:rPr>
        <w:rFonts w:hint="default"/>
        <w:lang w:val="ru-RU" w:eastAsia="en-US" w:bidi="ar-SA"/>
      </w:rPr>
    </w:lvl>
    <w:lvl w:ilvl="6" w:tplc="F16AFEE0">
      <w:numFmt w:val="bullet"/>
      <w:lvlText w:val="•"/>
      <w:lvlJc w:val="left"/>
      <w:pPr>
        <w:ind w:left="1492" w:hanging="168"/>
      </w:pPr>
      <w:rPr>
        <w:rFonts w:hint="default"/>
        <w:lang w:val="ru-RU" w:eastAsia="en-US" w:bidi="ar-SA"/>
      </w:rPr>
    </w:lvl>
    <w:lvl w:ilvl="7" w:tplc="8D52F38C">
      <w:numFmt w:val="bullet"/>
      <w:lvlText w:val="•"/>
      <w:lvlJc w:val="left"/>
      <w:pPr>
        <w:ind w:left="1720" w:hanging="168"/>
      </w:pPr>
      <w:rPr>
        <w:rFonts w:hint="default"/>
        <w:lang w:val="ru-RU" w:eastAsia="en-US" w:bidi="ar-SA"/>
      </w:rPr>
    </w:lvl>
    <w:lvl w:ilvl="8" w:tplc="065C718A">
      <w:numFmt w:val="bullet"/>
      <w:lvlText w:val="•"/>
      <w:lvlJc w:val="left"/>
      <w:pPr>
        <w:ind w:left="1949" w:hanging="168"/>
      </w:pPr>
      <w:rPr>
        <w:rFonts w:hint="default"/>
        <w:lang w:val="ru-RU" w:eastAsia="en-US" w:bidi="ar-SA"/>
      </w:rPr>
    </w:lvl>
  </w:abstractNum>
  <w:abstractNum w:abstractNumId="94">
    <w:nsid w:val="247A0AD5"/>
    <w:multiLevelType w:val="hybridMultilevel"/>
    <w:tmpl w:val="A3100AEA"/>
    <w:lvl w:ilvl="0" w:tplc="0A20CEBC">
      <w:numFmt w:val="bullet"/>
      <w:lvlText w:val="–"/>
      <w:lvlJc w:val="left"/>
      <w:pPr>
        <w:ind w:left="220" w:hanging="233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9F201706">
      <w:numFmt w:val="bullet"/>
      <w:lvlText w:val="•"/>
      <w:lvlJc w:val="left"/>
      <w:pPr>
        <w:ind w:left="1267" w:hanging="233"/>
      </w:pPr>
      <w:rPr>
        <w:rFonts w:hint="default"/>
        <w:lang w:val="ru-RU" w:eastAsia="en-US" w:bidi="ar-SA"/>
      </w:rPr>
    </w:lvl>
    <w:lvl w:ilvl="2" w:tplc="82B843D6">
      <w:numFmt w:val="bullet"/>
      <w:lvlText w:val="•"/>
      <w:lvlJc w:val="left"/>
      <w:pPr>
        <w:ind w:left="2314" w:hanging="233"/>
      </w:pPr>
      <w:rPr>
        <w:rFonts w:hint="default"/>
        <w:lang w:val="ru-RU" w:eastAsia="en-US" w:bidi="ar-SA"/>
      </w:rPr>
    </w:lvl>
    <w:lvl w:ilvl="3" w:tplc="C8B8DE8A">
      <w:numFmt w:val="bullet"/>
      <w:lvlText w:val="•"/>
      <w:lvlJc w:val="left"/>
      <w:pPr>
        <w:ind w:left="3361" w:hanging="233"/>
      </w:pPr>
      <w:rPr>
        <w:rFonts w:hint="default"/>
        <w:lang w:val="ru-RU" w:eastAsia="en-US" w:bidi="ar-SA"/>
      </w:rPr>
    </w:lvl>
    <w:lvl w:ilvl="4" w:tplc="1548E246">
      <w:numFmt w:val="bullet"/>
      <w:lvlText w:val="•"/>
      <w:lvlJc w:val="left"/>
      <w:pPr>
        <w:ind w:left="4408" w:hanging="233"/>
      </w:pPr>
      <w:rPr>
        <w:rFonts w:hint="default"/>
        <w:lang w:val="ru-RU" w:eastAsia="en-US" w:bidi="ar-SA"/>
      </w:rPr>
    </w:lvl>
    <w:lvl w:ilvl="5" w:tplc="4B08BF86">
      <w:numFmt w:val="bullet"/>
      <w:lvlText w:val="•"/>
      <w:lvlJc w:val="left"/>
      <w:pPr>
        <w:ind w:left="5455" w:hanging="233"/>
      </w:pPr>
      <w:rPr>
        <w:rFonts w:hint="default"/>
        <w:lang w:val="ru-RU" w:eastAsia="en-US" w:bidi="ar-SA"/>
      </w:rPr>
    </w:lvl>
    <w:lvl w:ilvl="6" w:tplc="263AE79A">
      <w:numFmt w:val="bullet"/>
      <w:lvlText w:val="•"/>
      <w:lvlJc w:val="left"/>
      <w:pPr>
        <w:ind w:left="6502" w:hanging="233"/>
      </w:pPr>
      <w:rPr>
        <w:rFonts w:hint="default"/>
        <w:lang w:val="ru-RU" w:eastAsia="en-US" w:bidi="ar-SA"/>
      </w:rPr>
    </w:lvl>
    <w:lvl w:ilvl="7" w:tplc="A3048078">
      <w:numFmt w:val="bullet"/>
      <w:lvlText w:val="•"/>
      <w:lvlJc w:val="left"/>
      <w:pPr>
        <w:ind w:left="7549" w:hanging="233"/>
      </w:pPr>
      <w:rPr>
        <w:rFonts w:hint="default"/>
        <w:lang w:val="ru-RU" w:eastAsia="en-US" w:bidi="ar-SA"/>
      </w:rPr>
    </w:lvl>
    <w:lvl w:ilvl="8" w:tplc="08C8633A">
      <w:numFmt w:val="bullet"/>
      <w:lvlText w:val="•"/>
      <w:lvlJc w:val="left"/>
      <w:pPr>
        <w:ind w:left="8596" w:hanging="233"/>
      </w:pPr>
      <w:rPr>
        <w:rFonts w:hint="default"/>
        <w:lang w:val="ru-RU" w:eastAsia="en-US" w:bidi="ar-SA"/>
      </w:rPr>
    </w:lvl>
  </w:abstractNum>
  <w:abstractNum w:abstractNumId="95">
    <w:nsid w:val="24F9212A"/>
    <w:multiLevelType w:val="hybridMultilevel"/>
    <w:tmpl w:val="12242DDE"/>
    <w:lvl w:ilvl="0" w:tplc="0B0AC318">
      <w:numFmt w:val="bullet"/>
      <w:lvlText w:val="-"/>
      <w:lvlJc w:val="left"/>
      <w:pPr>
        <w:ind w:left="112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6026212">
      <w:numFmt w:val="bullet"/>
      <w:lvlText w:val="•"/>
      <w:lvlJc w:val="left"/>
      <w:pPr>
        <w:ind w:left="434" w:hanging="125"/>
      </w:pPr>
      <w:rPr>
        <w:rFonts w:hint="default"/>
        <w:lang w:val="ru-RU" w:eastAsia="en-US" w:bidi="ar-SA"/>
      </w:rPr>
    </w:lvl>
    <w:lvl w:ilvl="2" w:tplc="D68C41B6">
      <w:numFmt w:val="bullet"/>
      <w:lvlText w:val="•"/>
      <w:lvlJc w:val="left"/>
      <w:pPr>
        <w:ind w:left="748" w:hanging="125"/>
      </w:pPr>
      <w:rPr>
        <w:rFonts w:hint="default"/>
        <w:lang w:val="ru-RU" w:eastAsia="en-US" w:bidi="ar-SA"/>
      </w:rPr>
    </w:lvl>
    <w:lvl w:ilvl="3" w:tplc="31200504">
      <w:numFmt w:val="bullet"/>
      <w:lvlText w:val="•"/>
      <w:lvlJc w:val="left"/>
      <w:pPr>
        <w:ind w:left="1062" w:hanging="125"/>
      </w:pPr>
      <w:rPr>
        <w:rFonts w:hint="default"/>
        <w:lang w:val="ru-RU" w:eastAsia="en-US" w:bidi="ar-SA"/>
      </w:rPr>
    </w:lvl>
    <w:lvl w:ilvl="4" w:tplc="BB16CD1C">
      <w:numFmt w:val="bullet"/>
      <w:lvlText w:val="•"/>
      <w:lvlJc w:val="left"/>
      <w:pPr>
        <w:ind w:left="1376" w:hanging="125"/>
      </w:pPr>
      <w:rPr>
        <w:rFonts w:hint="default"/>
        <w:lang w:val="ru-RU" w:eastAsia="en-US" w:bidi="ar-SA"/>
      </w:rPr>
    </w:lvl>
    <w:lvl w:ilvl="5" w:tplc="45FC3406">
      <w:numFmt w:val="bullet"/>
      <w:lvlText w:val="•"/>
      <w:lvlJc w:val="left"/>
      <w:pPr>
        <w:ind w:left="1690" w:hanging="125"/>
      </w:pPr>
      <w:rPr>
        <w:rFonts w:hint="default"/>
        <w:lang w:val="ru-RU" w:eastAsia="en-US" w:bidi="ar-SA"/>
      </w:rPr>
    </w:lvl>
    <w:lvl w:ilvl="6" w:tplc="26C0F9E4">
      <w:numFmt w:val="bullet"/>
      <w:lvlText w:val="•"/>
      <w:lvlJc w:val="left"/>
      <w:pPr>
        <w:ind w:left="2004" w:hanging="125"/>
      </w:pPr>
      <w:rPr>
        <w:rFonts w:hint="default"/>
        <w:lang w:val="ru-RU" w:eastAsia="en-US" w:bidi="ar-SA"/>
      </w:rPr>
    </w:lvl>
    <w:lvl w:ilvl="7" w:tplc="2ACA0EB4">
      <w:numFmt w:val="bullet"/>
      <w:lvlText w:val="•"/>
      <w:lvlJc w:val="left"/>
      <w:pPr>
        <w:ind w:left="2318" w:hanging="125"/>
      </w:pPr>
      <w:rPr>
        <w:rFonts w:hint="default"/>
        <w:lang w:val="ru-RU" w:eastAsia="en-US" w:bidi="ar-SA"/>
      </w:rPr>
    </w:lvl>
    <w:lvl w:ilvl="8" w:tplc="51048214">
      <w:numFmt w:val="bullet"/>
      <w:lvlText w:val="•"/>
      <w:lvlJc w:val="left"/>
      <w:pPr>
        <w:ind w:left="2632" w:hanging="125"/>
      </w:pPr>
      <w:rPr>
        <w:rFonts w:hint="default"/>
        <w:lang w:val="ru-RU" w:eastAsia="en-US" w:bidi="ar-SA"/>
      </w:rPr>
    </w:lvl>
  </w:abstractNum>
  <w:abstractNum w:abstractNumId="96">
    <w:nsid w:val="26217F9B"/>
    <w:multiLevelType w:val="hybridMultilevel"/>
    <w:tmpl w:val="763690CE"/>
    <w:lvl w:ilvl="0" w:tplc="956855E8">
      <w:numFmt w:val="bullet"/>
      <w:lvlText w:val="-"/>
      <w:lvlJc w:val="left"/>
      <w:pPr>
        <w:ind w:left="111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F228310">
      <w:numFmt w:val="bullet"/>
      <w:lvlText w:val="•"/>
      <w:lvlJc w:val="left"/>
      <w:pPr>
        <w:ind w:left="341" w:hanging="125"/>
      </w:pPr>
      <w:rPr>
        <w:rFonts w:hint="default"/>
        <w:lang w:val="ru-RU" w:eastAsia="en-US" w:bidi="ar-SA"/>
      </w:rPr>
    </w:lvl>
    <w:lvl w:ilvl="2" w:tplc="8AA8C98E">
      <w:numFmt w:val="bullet"/>
      <w:lvlText w:val="•"/>
      <w:lvlJc w:val="left"/>
      <w:pPr>
        <w:ind w:left="562" w:hanging="125"/>
      </w:pPr>
      <w:rPr>
        <w:rFonts w:hint="default"/>
        <w:lang w:val="ru-RU" w:eastAsia="en-US" w:bidi="ar-SA"/>
      </w:rPr>
    </w:lvl>
    <w:lvl w:ilvl="3" w:tplc="D2DE27E0">
      <w:numFmt w:val="bullet"/>
      <w:lvlText w:val="•"/>
      <w:lvlJc w:val="left"/>
      <w:pPr>
        <w:ind w:left="784" w:hanging="125"/>
      </w:pPr>
      <w:rPr>
        <w:rFonts w:hint="default"/>
        <w:lang w:val="ru-RU" w:eastAsia="en-US" w:bidi="ar-SA"/>
      </w:rPr>
    </w:lvl>
    <w:lvl w:ilvl="4" w:tplc="351037EC">
      <w:numFmt w:val="bullet"/>
      <w:lvlText w:val="•"/>
      <w:lvlJc w:val="left"/>
      <w:pPr>
        <w:ind w:left="1005" w:hanging="125"/>
      </w:pPr>
      <w:rPr>
        <w:rFonts w:hint="default"/>
        <w:lang w:val="ru-RU" w:eastAsia="en-US" w:bidi="ar-SA"/>
      </w:rPr>
    </w:lvl>
    <w:lvl w:ilvl="5" w:tplc="DE0AA582">
      <w:numFmt w:val="bullet"/>
      <w:lvlText w:val="•"/>
      <w:lvlJc w:val="left"/>
      <w:pPr>
        <w:ind w:left="1227" w:hanging="125"/>
      </w:pPr>
      <w:rPr>
        <w:rFonts w:hint="default"/>
        <w:lang w:val="ru-RU" w:eastAsia="en-US" w:bidi="ar-SA"/>
      </w:rPr>
    </w:lvl>
    <w:lvl w:ilvl="6" w:tplc="D716DE7E">
      <w:numFmt w:val="bullet"/>
      <w:lvlText w:val="•"/>
      <w:lvlJc w:val="left"/>
      <w:pPr>
        <w:ind w:left="1448" w:hanging="125"/>
      </w:pPr>
      <w:rPr>
        <w:rFonts w:hint="default"/>
        <w:lang w:val="ru-RU" w:eastAsia="en-US" w:bidi="ar-SA"/>
      </w:rPr>
    </w:lvl>
    <w:lvl w:ilvl="7" w:tplc="0A3ABFF2">
      <w:numFmt w:val="bullet"/>
      <w:lvlText w:val="•"/>
      <w:lvlJc w:val="left"/>
      <w:pPr>
        <w:ind w:left="1669" w:hanging="125"/>
      </w:pPr>
      <w:rPr>
        <w:rFonts w:hint="default"/>
        <w:lang w:val="ru-RU" w:eastAsia="en-US" w:bidi="ar-SA"/>
      </w:rPr>
    </w:lvl>
    <w:lvl w:ilvl="8" w:tplc="3B467242">
      <w:numFmt w:val="bullet"/>
      <w:lvlText w:val="•"/>
      <w:lvlJc w:val="left"/>
      <w:pPr>
        <w:ind w:left="1891" w:hanging="125"/>
      </w:pPr>
      <w:rPr>
        <w:rFonts w:hint="default"/>
        <w:lang w:val="ru-RU" w:eastAsia="en-US" w:bidi="ar-SA"/>
      </w:rPr>
    </w:lvl>
  </w:abstractNum>
  <w:abstractNum w:abstractNumId="97">
    <w:nsid w:val="268865EE"/>
    <w:multiLevelType w:val="hybridMultilevel"/>
    <w:tmpl w:val="5F6C2AA4"/>
    <w:lvl w:ilvl="0" w:tplc="44FA7810">
      <w:start w:val="1"/>
      <w:numFmt w:val="decimal"/>
      <w:lvlText w:val="%1."/>
      <w:lvlJc w:val="left"/>
      <w:pPr>
        <w:ind w:left="220" w:hanging="28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6ECC15AC">
      <w:numFmt w:val="bullet"/>
      <w:lvlText w:val="•"/>
      <w:lvlJc w:val="left"/>
      <w:pPr>
        <w:ind w:left="1267" w:hanging="288"/>
      </w:pPr>
      <w:rPr>
        <w:rFonts w:hint="default"/>
        <w:lang w:val="ru-RU" w:eastAsia="en-US" w:bidi="ar-SA"/>
      </w:rPr>
    </w:lvl>
    <w:lvl w:ilvl="2" w:tplc="D2CC571E">
      <w:numFmt w:val="bullet"/>
      <w:lvlText w:val="•"/>
      <w:lvlJc w:val="left"/>
      <w:pPr>
        <w:ind w:left="2314" w:hanging="288"/>
      </w:pPr>
      <w:rPr>
        <w:rFonts w:hint="default"/>
        <w:lang w:val="ru-RU" w:eastAsia="en-US" w:bidi="ar-SA"/>
      </w:rPr>
    </w:lvl>
    <w:lvl w:ilvl="3" w:tplc="979E2F82">
      <w:numFmt w:val="bullet"/>
      <w:lvlText w:val="•"/>
      <w:lvlJc w:val="left"/>
      <w:pPr>
        <w:ind w:left="3361" w:hanging="288"/>
      </w:pPr>
      <w:rPr>
        <w:rFonts w:hint="default"/>
        <w:lang w:val="ru-RU" w:eastAsia="en-US" w:bidi="ar-SA"/>
      </w:rPr>
    </w:lvl>
    <w:lvl w:ilvl="4" w:tplc="D73EF500">
      <w:numFmt w:val="bullet"/>
      <w:lvlText w:val="•"/>
      <w:lvlJc w:val="left"/>
      <w:pPr>
        <w:ind w:left="4408" w:hanging="288"/>
      </w:pPr>
      <w:rPr>
        <w:rFonts w:hint="default"/>
        <w:lang w:val="ru-RU" w:eastAsia="en-US" w:bidi="ar-SA"/>
      </w:rPr>
    </w:lvl>
    <w:lvl w:ilvl="5" w:tplc="8AECE32E">
      <w:numFmt w:val="bullet"/>
      <w:lvlText w:val="•"/>
      <w:lvlJc w:val="left"/>
      <w:pPr>
        <w:ind w:left="5455" w:hanging="288"/>
      </w:pPr>
      <w:rPr>
        <w:rFonts w:hint="default"/>
        <w:lang w:val="ru-RU" w:eastAsia="en-US" w:bidi="ar-SA"/>
      </w:rPr>
    </w:lvl>
    <w:lvl w:ilvl="6" w:tplc="E936504E">
      <w:numFmt w:val="bullet"/>
      <w:lvlText w:val="•"/>
      <w:lvlJc w:val="left"/>
      <w:pPr>
        <w:ind w:left="6502" w:hanging="288"/>
      </w:pPr>
      <w:rPr>
        <w:rFonts w:hint="default"/>
        <w:lang w:val="ru-RU" w:eastAsia="en-US" w:bidi="ar-SA"/>
      </w:rPr>
    </w:lvl>
    <w:lvl w:ilvl="7" w:tplc="2A1017C0">
      <w:numFmt w:val="bullet"/>
      <w:lvlText w:val="•"/>
      <w:lvlJc w:val="left"/>
      <w:pPr>
        <w:ind w:left="7549" w:hanging="288"/>
      </w:pPr>
      <w:rPr>
        <w:rFonts w:hint="default"/>
        <w:lang w:val="ru-RU" w:eastAsia="en-US" w:bidi="ar-SA"/>
      </w:rPr>
    </w:lvl>
    <w:lvl w:ilvl="8" w:tplc="7832BB12">
      <w:numFmt w:val="bullet"/>
      <w:lvlText w:val="•"/>
      <w:lvlJc w:val="left"/>
      <w:pPr>
        <w:ind w:left="8596" w:hanging="288"/>
      </w:pPr>
      <w:rPr>
        <w:rFonts w:hint="default"/>
        <w:lang w:val="ru-RU" w:eastAsia="en-US" w:bidi="ar-SA"/>
      </w:rPr>
    </w:lvl>
  </w:abstractNum>
  <w:abstractNum w:abstractNumId="98">
    <w:nsid w:val="268D2D8B"/>
    <w:multiLevelType w:val="hybridMultilevel"/>
    <w:tmpl w:val="BF304C20"/>
    <w:lvl w:ilvl="0" w:tplc="C9DC9F3E">
      <w:numFmt w:val="bullet"/>
      <w:lvlText w:val="-"/>
      <w:lvlJc w:val="left"/>
      <w:pPr>
        <w:ind w:left="54" w:hanging="142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92B4840A">
      <w:numFmt w:val="bullet"/>
      <w:lvlText w:val="-"/>
      <w:lvlJc w:val="left"/>
      <w:pPr>
        <w:ind w:left="928" w:hanging="142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2" w:tplc="02D2918C">
      <w:numFmt w:val="bullet"/>
      <w:lvlText w:val="•"/>
      <w:lvlJc w:val="left"/>
      <w:pPr>
        <w:ind w:left="1901" w:hanging="142"/>
      </w:pPr>
      <w:rPr>
        <w:rFonts w:hint="default"/>
        <w:lang w:val="ru-RU" w:eastAsia="en-US" w:bidi="ar-SA"/>
      </w:rPr>
    </w:lvl>
    <w:lvl w:ilvl="3" w:tplc="10C602B2">
      <w:numFmt w:val="bullet"/>
      <w:lvlText w:val="•"/>
      <w:lvlJc w:val="left"/>
      <w:pPr>
        <w:ind w:left="2883" w:hanging="142"/>
      </w:pPr>
      <w:rPr>
        <w:rFonts w:hint="default"/>
        <w:lang w:val="ru-RU" w:eastAsia="en-US" w:bidi="ar-SA"/>
      </w:rPr>
    </w:lvl>
    <w:lvl w:ilvl="4" w:tplc="AD9A7616">
      <w:numFmt w:val="bullet"/>
      <w:lvlText w:val="•"/>
      <w:lvlJc w:val="left"/>
      <w:pPr>
        <w:ind w:left="3864" w:hanging="142"/>
      </w:pPr>
      <w:rPr>
        <w:rFonts w:hint="default"/>
        <w:lang w:val="ru-RU" w:eastAsia="en-US" w:bidi="ar-SA"/>
      </w:rPr>
    </w:lvl>
    <w:lvl w:ilvl="5" w:tplc="8E1C72BE">
      <w:numFmt w:val="bullet"/>
      <w:lvlText w:val="•"/>
      <w:lvlJc w:val="left"/>
      <w:pPr>
        <w:ind w:left="4846" w:hanging="142"/>
      </w:pPr>
      <w:rPr>
        <w:rFonts w:hint="default"/>
        <w:lang w:val="ru-RU" w:eastAsia="en-US" w:bidi="ar-SA"/>
      </w:rPr>
    </w:lvl>
    <w:lvl w:ilvl="6" w:tplc="5CAA4860">
      <w:numFmt w:val="bullet"/>
      <w:lvlText w:val="•"/>
      <w:lvlJc w:val="left"/>
      <w:pPr>
        <w:ind w:left="5828" w:hanging="142"/>
      </w:pPr>
      <w:rPr>
        <w:rFonts w:hint="default"/>
        <w:lang w:val="ru-RU" w:eastAsia="en-US" w:bidi="ar-SA"/>
      </w:rPr>
    </w:lvl>
    <w:lvl w:ilvl="7" w:tplc="17D0D4AE">
      <w:numFmt w:val="bullet"/>
      <w:lvlText w:val="•"/>
      <w:lvlJc w:val="left"/>
      <w:pPr>
        <w:ind w:left="6809" w:hanging="142"/>
      </w:pPr>
      <w:rPr>
        <w:rFonts w:hint="default"/>
        <w:lang w:val="ru-RU" w:eastAsia="en-US" w:bidi="ar-SA"/>
      </w:rPr>
    </w:lvl>
    <w:lvl w:ilvl="8" w:tplc="A45A98E6">
      <w:numFmt w:val="bullet"/>
      <w:lvlText w:val="•"/>
      <w:lvlJc w:val="left"/>
      <w:pPr>
        <w:ind w:left="7791" w:hanging="142"/>
      </w:pPr>
      <w:rPr>
        <w:rFonts w:hint="default"/>
        <w:lang w:val="ru-RU" w:eastAsia="en-US" w:bidi="ar-SA"/>
      </w:rPr>
    </w:lvl>
  </w:abstractNum>
  <w:abstractNum w:abstractNumId="99">
    <w:nsid w:val="26D1528B"/>
    <w:multiLevelType w:val="hybridMultilevel"/>
    <w:tmpl w:val="A2869C76"/>
    <w:lvl w:ilvl="0" w:tplc="FD7E62A0">
      <w:start w:val="3"/>
      <w:numFmt w:val="decimal"/>
      <w:lvlText w:val="%1"/>
      <w:lvlJc w:val="left"/>
      <w:pPr>
        <w:ind w:left="1113" w:hanging="428"/>
        <w:jc w:val="left"/>
      </w:pPr>
      <w:rPr>
        <w:rFonts w:hint="default"/>
        <w:lang w:val="ru-RU" w:eastAsia="en-US" w:bidi="ar-SA"/>
      </w:rPr>
    </w:lvl>
    <w:lvl w:ilvl="1" w:tplc="32C8A41E">
      <w:numFmt w:val="none"/>
      <w:lvlText w:val=""/>
      <w:lvlJc w:val="left"/>
      <w:pPr>
        <w:tabs>
          <w:tab w:val="num" w:pos="360"/>
        </w:tabs>
      </w:pPr>
    </w:lvl>
    <w:lvl w:ilvl="2" w:tplc="B61A9FC8">
      <w:numFmt w:val="bullet"/>
      <w:lvlText w:val="•"/>
      <w:lvlJc w:val="left"/>
      <w:pPr>
        <w:ind w:left="3034" w:hanging="428"/>
      </w:pPr>
      <w:rPr>
        <w:rFonts w:hint="default"/>
        <w:lang w:val="ru-RU" w:eastAsia="en-US" w:bidi="ar-SA"/>
      </w:rPr>
    </w:lvl>
    <w:lvl w:ilvl="3" w:tplc="416C1AF6">
      <w:numFmt w:val="bullet"/>
      <w:lvlText w:val="•"/>
      <w:lvlJc w:val="left"/>
      <w:pPr>
        <w:ind w:left="3991" w:hanging="428"/>
      </w:pPr>
      <w:rPr>
        <w:rFonts w:hint="default"/>
        <w:lang w:val="ru-RU" w:eastAsia="en-US" w:bidi="ar-SA"/>
      </w:rPr>
    </w:lvl>
    <w:lvl w:ilvl="4" w:tplc="D8ACC382">
      <w:numFmt w:val="bullet"/>
      <w:lvlText w:val="•"/>
      <w:lvlJc w:val="left"/>
      <w:pPr>
        <w:ind w:left="4948" w:hanging="428"/>
      </w:pPr>
      <w:rPr>
        <w:rFonts w:hint="default"/>
        <w:lang w:val="ru-RU" w:eastAsia="en-US" w:bidi="ar-SA"/>
      </w:rPr>
    </w:lvl>
    <w:lvl w:ilvl="5" w:tplc="0D9A4E9E">
      <w:numFmt w:val="bullet"/>
      <w:lvlText w:val="•"/>
      <w:lvlJc w:val="left"/>
      <w:pPr>
        <w:ind w:left="5905" w:hanging="428"/>
      </w:pPr>
      <w:rPr>
        <w:rFonts w:hint="default"/>
        <w:lang w:val="ru-RU" w:eastAsia="en-US" w:bidi="ar-SA"/>
      </w:rPr>
    </w:lvl>
    <w:lvl w:ilvl="6" w:tplc="6C08F56E">
      <w:numFmt w:val="bullet"/>
      <w:lvlText w:val="•"/>
      <w:lvlJc w:val="left"/>
      <w:pPr>
        <w:ind w:left="6862" w:hanging="428"/>
      </w:pPr>
      <w:rPr>
        <w:rFonts w:hint="default"/>
        <w:lang w:val="ru-RU" w:eastAsia="en-US" w:bidi="ar-SA"/>
      </w:rPr>
    </w:lvl>
    <w:lvl w:ilvl="7" w:tplc="1804C68A">
      <w:numFmt w:val="bullet"/>
      <w:lvlText w:val="•"/>
      <w:lvlJc w:val="left"/>
      <w:pPr>
        <w:ind w:left="7819" w:hanging="428"/>
      </w:pPr>
      <w:rPr>
        <w:rFonts w:hint="default"/>
        <w:lang w:val="ru-RU" w:eastAsia="en-US" w:bidi="ar-SA"/>
      </w:rPr>
    </w:lvl>
    <w:lvl w:ilvl="8" w:tplc="161C9532">
      <w:numFmt w:val="bullet"/>
      <w:lvlText w:val="•"/>
      <w:lvlJc w:val="left"/>
      <w:pPr>
        <w:ind w:left="8776" w:hanging="428"/>
      </w:pPr>
      <w:rPr>
        <w:rFonts w:hint="default"/>
        <w:lang w:val="ru-RU" w:eastAsia="en-US" w:bidi="ar-SA"/>
      </w:rPr>
    </w:lvl>
  </w:abstractNum>
  <w:abstractNum w:abstractNumId="100">
    <w:nsid w:val="26D31F9B"/>
    <w:multiLevelType w:val="hybridMultilevel"/>
    <w:tmpl w:val="5E485DB0"/>
    <w:lvl w:ilvl="0" w:tplc="845660BC">
      <w:numFmt w:val="bullet"/>
      <w:lvlText w:val="-"/>
      <w:lvlJc w:val="left"/>
      <w:pPr>
        <w:ind w:left="115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8E2019A">
      <w:numFmt w:val="bullet"/>
      <w:lvlText w:val="•"/>
      <w:lvlJc w:val="left"/>
      <w:pPr>
        <w:ind w:left="348" w:hanging="128"/>
      </w:pPr>
      <w:rPr>
        <w:rFonts w:hint="default"/>
        <w:lang w:val="ru-RU" w:eastAsia="en-US" w:bidi="ar-SA"/>
      </w:rPr>
    </w:lvl>
    <w:lvl w:ilvl="2" w:tplc="B8564732">
      <w:numFmt w:val="bullet"/>
      <w:lvlText w:val="•"/>
      <w:lvlJc w:val="left"/>
      <w:pPr>
        <w:ind w:left="577" w:hanging="128"/>
      </w:pPr>
      <w:rPr>
        <w:rFonts w:hint="default"/>
        <w:lang w:val="ru-RU" w:eastAsia="en-US" w:bidi="ar-SA"/>
      </w:rPr>
    </w:lvl>
    <w:lvl w:ilvl="3" w:tplc="A02A10FA">
      <w:numFmt w:val="bullet"/>
      <w:lvlText w:val="•"/>
      <w:lvlJc w:val="left"/>
      <w:pPr>
        <w:ind w:left="806" w:hanging="128"/>
      </w:pPr>
      <w:rPr>
        <w:rFonts w:hint="default"/>
        <w:lang w:val="ru-RU" w:eastAsia="en-US" w:bidi="ar-SA"/>
      </w:rPr>
    </w:lvl>
    <w:lvl w:ilvl="4" w:tplc="C4B27CA6">
      <w:numFmt w:val="bullet"/>
      <w:lvlText w:val="•"/>
      <w:lvlJc w:val="left"/>
      <w:pPr>
        <w:ind w:left="1034" w:hanging="128"/>
      </w:pPr>
      <w:rPr>
        <w:rFonts w:hint="default"/>
        <w:lang w:val="ru-RU" w:eastAsia="en-US" w:bidi="ar-SA"/>
      </w:rPr>
    </w:lvl>
    <w:lvl w:ilvl="5" w:tplc="8A1E1FDE">
      <w:numFmt w:val="bullet"/>
      <w:lvlText w:val="•"/>
      <w:lvlJc w:val="left"/>
      <w:pPr>
        <w:ind w:left="1263" w:hanging="128"/>
      </w:pPr>
      <w:rPr>
        <w:rFonts w:hint="default"/>
        <w:lang w:val="ru-RU" w:eastAsia="en-US" w:bidi="ar-SA"/>
      </w:rPr>
    </w:lvl>
    <w:lvl w:ilvl="6" w:tplc="01B4CDC2">
      <w:numFmt w:val="bullet"/>
      <w:lvlText w:val="•"/>
      <w:lvlJc w:val="left"/>
      <w:pPr>
        <w:ind w:left="1492" w:hanging="128"/>
      </w:pPr>
      <w:rPr>
        <w:rFonts w:hint="default"/>
        <w:lang w:val="ru-RU" w:eastAsia="en-US" w:bidi="ar-SA"/>
      </w:rPr>
    </w:lvl>
    <w:lvl w:ilvl="7" w:tplc="4306A226">
      <w:numFmt w:val="bullet"/>
      <w:lvlText w:val="•"/>
      <w:lvlJc w:val="left"/>
      <w:pPr>
        <w:ind w:left="1720" w:hanging="128"/>
      </w:pPr>
      <w:rPr>
        <w:rFonts w:hint="default"/>
        <w:lang w:val="ru-RU" w:eastAsia="en-US" w:bidi="ar-SA"/>
      </w:rPr>
    </w:lvl>
    <w:lvl w:ilvl="8" w:tplc="3BA48F3E">
      <w:numFmt w:val="bullet"/>
      <w:lvlText w:val="•"/>
      <w:lvlJc w:val="left"/>
      <w:pPr>
        <w:ind w:left="1949" w:hanging="128"/>
      </w:pPr>
      <w:rPr>
        <w:rFonts w:hint="default"/>
        <w:lang w:val="ru-RU" w:eastAsia="en-US" w:bidi="ar-SA"/>
      </w:rPr>
    </w:lvl>
  </w:abstractNum>
  <w:abstractNum w:abstractNumId="101">
    <w:nsid w:val="27022CB9"/>
    <w:multiLevelType w:val="hybridMultilevel"/>
    <w:tmpl w:val="D08C0B7C"/>
    <w:lvl w:ilvl="0" w:tplc="FB686CD6">
      <w:numFmt w:val="bullet"/>
      <w:lvlText w:val="-"/>
      <w:lvlJc w:val="left"/>
      <w:pPr>
        <w:ind w:left="292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C084BE8">
      <w:numFmt w:val="bullet"/>
      <w:lvlText w:val="•"/>
      <w:lvlJc w:val="left"/>
      <w:pPr>
        <w:ind w:left="513" w:hanging="125"/>
      </w:pPr>
      <w:rPr>
        <w:rFonts w:hint="default"/>
        <w:lang w:val="ru-RU" w:eastAsia="en-US" w:bidi="ar-SA"/>
      </w:rPr>
    </w:lvl>
    <w:lvl w:ilvl="2" w:tplc="9B6E7022">
      <w:numFmt w:val="bullet"/>
      <w:lvlText w:val="•"/>
      <w:lvlJc w:val="left"/>
      <w:pPr>
        <w:ind w:left="727" w:hanging="125"/>
      </w:pPr>
      <w:rPr>
        <w:rFonts w:hint="default"/>
        <w:lang w:val="ru-RU" w:eastAsia="en-US" w:bidi="ar-SA"/>
      </w:rPr>
    </w:lvl>
    <w:lvl w:ilvl="3" w:tplc="549A207A">
      <w:numFmt w:val="bullet"/>
      <w:lvlText w:val="•"/>
      <w:lvlJc w:val="left"/>
      <w:pPr>
        <w:ind w:left="940" w:hanging="125"/>
      </w:pPr>
      <w:rPr>
        <w:rFonts w:hint="default"/>
        <w:lang w:val="ru-RU" w:eastAsia="en-US" w:bidi="ar-SA"/>
      </w:rPr>
    </w:lvl>
    <w:lvl w:ilvl="4" w:tplc="2E642DA0">
      <w:numFmt w:val="bullet"/>
      <w:lvlText w:val="•"/>
      <w:lvlJc w:val="left"/>
      <w:pPr>
        <w:ind w:left="1154" w:hanging="125"/>
      </w:pPr>
      <w:rPr>
        <w:rFonts w:hint="default"/>
        <w:lang w:val="ru-RU" w:eastAsia="en-US" w:bidi="ar-SA"/>
      </w:rPr>
    </w:lvl>
    <w:lvl w:ilvl="5" w:tplc="CC1A9E90">
      <w:numFmt w:val="bullet"/>
      <w:lvlText w:val="•"/>
      <w:lvlJc w:val="left"/>
      <w:pPr>
        <w:ind w:left="1368" w:hanging="125"/>
      </w:pPr>
      <w:rPr>
        <w:rFonts w:hint="default"/>
        <w:lang w:val="ru-RU" w:eastAsia="en-US" w:bidi="ar-SA"/>
      </w:rPr>
    </w:lvl>
    <w:lvl w:ilvl="6" w:tplc="92429BF2">
      <w:numFmt w:val="bullet"/>
      <w:lvlText w:val="•"/>
      <w:lvlJc w:val="left"/>
      <w:pPr>
        <w:ind w:left="1581" w:hanging="125"/>
      </w:pPr>
      <w:rPr>
        <w:rFonts w:hint="default"/>
        <w:lang w:val="ru-RU" w:eastAsia="en-US" w:bidi="ar-SA"/>
      </w:rPr>
    </w:lvl>
    <w:lvl w:ilvl="7" w:tplc="06786BEA">
      <w:numFmt w:val="bullet"/>
      <w:lvlText w:val="•"/>
      <w:lvlJc w:val="left"/>
      <w:pPr>
        <w:ind w:left="1795" w:hanging="125"/>
      </w:pPr>
      <w:rPr>
        <w:rFonts w:hint="default"/>
        <w:lang w:val="ru-RU" w:eastAsia="en-US" w:bidi="ar-SA"/>
      </w:rPr>
    </w:lvl>
    <w:lvl w:ilvl="8" w:tplc="58A63FD4">
      <w:numFmt w:val="bullet"/>
      <w:lvlText w:val="•"/>
      <w:lvlJc w:val="left"/>
      <w:pPr>
        <w:ind w:left="2008" w:hanging="125"/>
      </w:pPr>
      <w:rPr>
        <w:rFonts w:hint="default"/>
        <w:lang w:val="ru-RU" w:eastAsia="en-US" w:bidi="ar-SA"/>
      </w:rPr>
    </w:lvl>
  </w:abstractNum>
  <w:abstractNum w:abstractNumId="102">
    <w:nsid w:val="27AE01FA"/>
    <w:multiLevelType w:val="hybridMultilevel"/>
    <w:tmpl w:val="E834A54C"/>
    <w:lvl w:ilvl="0" w:tplc="F84E5CA4">
      <w:start w:val="2"/>
      <w:numFmt w:val="decimal"/>
      <w:lvlText w:val="%1"/>
      <w:lvlJc w:val="left"/>
      <w:pPr>
        <w:ind w:left="277" w:hanging="166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A9C773A">
      <w:numFmt w:val="bullet"/>
      <w:lvlText w:val="•"/>
      <w:lvlJc w:val="left"/>
      <w:pPr>
        <w:ind w:left="620" w:hanging="166"/>
      </w:pPr>
      <w:rPr>
        <w:rFonts w:hint="default"/>
        <w:lang w:val="ru-RU" w:eastAsia="en-US" w:bidi="ar-SA"/>
      </w:rPr>
    </w:lvl>
    <w:lvl w:ilvl="2" w:tplc="5E9E5EA6">
      <w:numFmt w:val="bullet"/>
      <w:lvlText w:val="•"/>
      <w:lvlJc w:val="left"/>
      <w:pPr>
        <w:ind w:left="960" w:hanging="166"/>
      </w:pPr>
      <w:rPr>
        <w:rFonts w:hint="default"/>
        <w:lang w:val="ru-RU" w:eastAsia="en-US" w:bidi="ar-SA"/>
      </w:rPr>
    </w:lvl>
    <w:lvl w:ilvl="3" w:tplc="5CC098BC">
      <w:numFmt w:val="bullet"/>
      <w:lvlText w:val="•"/>
      <w:lvlJc w:val="left"/>
      <w:pPr>
        <w:ind w:left="1300" w:hanging="166"/>
      </w:pPr>
      <w:rPr>
        <w:rFonts w:hint="default"/>
        <w:lang w:val="ru-RU" w:eastAsia="en-US" w:bidi="ar-SA"/>
      </w:rPr>
    </w:lvl>
    <w:lvl w:ilvl="4" w:tplc="053AF428">
      <w:numFmt w:val="bullet"/>
      <w:lvlText w:val="•"/>
      <w:lvlJc w:val="left"/>
      <w:pPr>
        <w:ind w:left="1641" w:hanging="166"/>
      </w:pPr>
      <w:rPr>
        <w:rFonts w:hint="default"/>
        <w:lang w:val="ru-RU" w:eastAsia="en-US" w:bidi="ar-SA"/>
      </w:rPr>
    </w:lvl>
    <w:lvl w:ilvl="5" w:tplc="38CA2A62">
      <w:numFmt w:val="bullet"/>
      <w:lvlText w:val="•"/>
      <w:lvlJc w:val="left"/>
      <w:pPr>
        <w:ind w:left="1981" w:hanging="166"/>
      </w:pPr>
      <w:rPr>
        <w:rFonts w:hint="default"/>
        <w:lang w:val="ru-RU" w:eastAsia="en-US" w:bidi="ar-SA"/>
      </w:rPr>
    </w:lvl>
    <w:lvl w:ilvl="6" w:tplc="36DCE130">
      <w:numFmt w:val="bullet"/>
      <w:lvlText w:val="•"/>
      <w:lvlJc w:val="left"/>
      <w:pPr>
        <w:ind w:left="2321" w:hanging="166"/>
      </w:pPr>
      <w:rPr>
        <w:rFonts w:hint="default"/>
        <w:lang w:val="ru-RU" w:eastAsia="en-US" w:bidi="ar-SA"/>
      </w:rPr>
    </w:lvl>
    <w:lvl w:ilvl="7" w:tplc="9DCE7732">
      <w:numFmt w:val="bullet"/>
      <w:lvlText w:val="•"/>
      <w:lvlJc w:val="left"/>
      <w:pPr>
        <w:ind w:left="2662" w:hanging="166"/>
      </w:pPr>
      <w:rPr>
        <w:rFonts w:hint="default"/>
        <w:lang w:val="ru-RU" w:eastAsia="en-US" w:bidi="ar-SA"/>
      </w:rPr>
    </w:lvl>
    <w:lvl w:ilvl="8" w:tplc="55622BE6">
      <w:numFmt w:val="bullet"/>
      <w:lvlText w:val="•"/>
      <w:lvlJc w:val="left"/>
      <w:pPr>
        <w:ind w:left="3002" w:hanging="166"/>
      </w:pPr>
      <w:rPr>
        <w:rFonts w:hint="default"/>
        <w:lang w:val="ru-RU" w:eastAsia="en-US" w:bidi="ar-SA"/>
      </w:rPr>
    </w:lvl>
  </w:abstractNum>
  <w:abstractNum w:abstractNumId="103">
    <w:nsid w:val="2839526B"/>
    <w:multiLevelType w:val="hybridMultilevel"/>
    <w:tmpl w:val="26840CA6"/>
    <w:lvl w:ilvl="0" w:tplc="A02AFBD0">
      <w:numFmt w:val="bullet"/>
      <w:lvlText w:val="-"/>
      <w:lvlJc w:val="left"/>
      <w:pPr>
        <w:ind w:left="115" w:hanging="132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2"/>
        <w:szCs w:val="22"/>
        <w:lang w:val="ru-RU" w:eastAsia="en-US" w:bidi="ar-SA"/>
      </w:rPr>
    </w:lvl>
    <w:lvl w:ilvl="1" w:tplc="110A3176">
      <w:numFmt w:val="bullet"/>
      <w:lvlText w:val="•"/>
      <w:lvlJc w:val="left"/>
      <w:pPr>
        <w:ind w:left="348" w:hanging="132"/>
      </w:pPr>
      <w:rPr>
        <w:rFonts w:hint="default"/>
        <w:lang w:val="ru-RU" w:eastAsia="en-US" w:bidi="ar-SA"/>
      </w:rPr>
    </w:lvl>
    <w:lvl w:ilvl="2" w:tplc="C7FCCBE0">
      <w:numFmt w:val="bullet"/>
      <w:lvlText w:val="•"/>
      <w:lvlJc w:val="left"/>
      <w:pPr>
        <w:ind w:left="577" w:hanging="132"/>
      </w:pPr>
      <w:rPr>
        <w:rFonts w:hint="default"/>
        <w:lang w:val="ru-RU" w:eastAsia="en-US" w:bidi="ar-SA"/>
      </w:rPr>
    </w:lvl>
    <w:lvl w:ilvl="3" w:tplc="C6FE8D40">
      <w:numFmt w:val="bullet"/>
      <w:lvlText w:val="•"/>
      <w:lvlJc w:val="left"/>
      <w:pPr>
        <w:ind w:left="806" w:hanging="132"/>
      </w:pPr>
      <w:rPr>
        <w:rFonts w:hint="default"/>
        <w:lang w:val="ru-RU" w:eastAsia="en-US" w:bidi="ar-SA"/>
      </w:rPr>
    </w:lvl>
    <w:lvl w:ilvl="4" w:tplc="63E2382A">
      <w:numFmt w:val="bullet"/>
      <w:lvlText w:val="•"/>
      <w:lvlJc w:val="left"/>
      <w:pPr>
        <w:ind w:left="1034" w:hanging="132"/>
      </w:pPr>
      <w:rPr>
        <w:rFonts w:hint="default"/>
        <w:lang w:val="ru-RU" w:eastAsia="en-US" w:bidi="ar-SA"/>
      </w:rPr>
    </w:lvl>
    <w:lvl w:ilvl="5" w:tplc="0832AC14">
      <w:numFmt w:val="bullet"/>
      <w:lvlText w:val="•"/>
      <w:lvlJc w:val="left"/>
      <w:pPr>
        <w:ind w:left="1263" w:hanging="132"/>
      </w:pPr>
      <w:rPr>
        <w:rFonts w:hint="default"/>
        <w:lang w:val="ru-RU" w:eastAsia="en-US" w:bidi="ar-SA"/>
      </w:rPr>
    </w:lvl>
    <w:lvl w:ilvl="6" w:tplc="1458CE42">
      <w:numFmt w:val="bullet"/>
      <w:lvlText w:val="•"/>
      <w:lvlJc w:val="left"/>
      <w:pPr>
        <w:ind w:left="1492" w:hanging="132"/>
      </w:pPr>
      <w:rPr>
        <w:rFonts w:hint="default"/>
        <w:lang w:val="ru-RU" w:eastAsia="en-US" w:bidi="ar-SA"/>
      </w:rPr>
    </w:lvl>
    <w:lvl w:ilvl="7" w:tplc="52F869B4">
      <w:numFmt w:val="bullet"/>
      <w:lvlText w:val="•"/>
      <w:lvlJc w:val="left"/>
      <w:pPr>
        <w:ind w:left="1720" w:hanging="132"/>
      </w:pPr>
      <w:rPr>
        <w:rFonts w:hint="default"/>
        <w:lang w:val="ru-RU" w:eastAsia="en-US" w:bidi="ar-SA"/>
      </w:rPr>
    </w:lvl>
    <w:lvl w:ilvl="8" w:tplc="C0B0CDF0">
      <w:numFmt w:val="bullet"/>
      <w:lvlText w:val="•"/>
      <w:lvlJc w:val="left"/>
      <w:pPr>
        <w:ind w:left="1949" w:hanging="132"/>
      </w:pPr>
      <w:rPr>
        <w:rFonts w:hint="default"/>
        <w:lang w:val="ru-RU" w:eastAsia="en-US" w:bidi="ar-SA"/>
      </w:rPr>
    </w:lvl>
  </w:abstractNum>
  <w:abstractNum w:abstractNumId="104">
    <w:nsid w:val="28463563"/>
    <w:multiLevelType w:val="hybridMultilevel"/>
    <w:tmpl w:val="B5E48164"/>
    <w:lvl w:ilvl="0" w:tplc="64B25DBC">
      <w:numFmt w:val="bullet"/>
      <w:lvlText w:val="–"/>
      <w:lvlJc w:val="left"/>
      <w:pPr>
        <w:ind w:left="928" w:hanging="2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94C2D48">
      <w:numFmt w:val="bullet"/>
      <w:lvlText w:val="•"/>
      <w:lvlJc w:val="left"/>
      <w:pPr>
        <w:ind w:left="1897" w:hanging="228"/>
      </w:pPr>
      <w:rPr>
        <w:rFonts w:hint="default"/>
        <w:lang w:val="ru-RU" w:eastAsia="en-US" w:bidi="ar-SA"/>
      </w:rPr>
    </w:lvl>
    <w:lvl w:ilvl="2" w:tplc="AE3CD97E">
      <w:numFmt w:val="bullet"/>
      <w:lvlText w:val="•"/>
      <w:lvlJc w:val="left"/>
      <w:pPr>
        <w:ind w:left="2874" w:hanging="228"/>
      </w:pPr>
      <w:rPr>
        <w:rFonts w:hint="default"/>
        <w:lang w:val="ru-RU" w:eastAsia="en-US" w:bidi="ar-SA"/>
      </w:rPr>
    </w:lvl>
    <w:lvl w:ilvl="3" w:tplc="52A056CE">
      <w:numFmt w:val="bullet"/>
      <w:lvlText w:val="•"/>
      <w:lvlJc w:val="left"/>
      <w:pPr>
        <w:ind w:left="3851" w:hanging="228"/>
      </w:pPr>
      <w:rPr>
        <w:rFonts w:hint="default"/>
        <w:lang w:val="ru-RU" w:eastAsia="en-US" w:bidi="ar-SA"/>
      </w:rPr>
    </w:lvl>
    <w:lvl w:ilvl="4" w:tplc="8FC2714A">
      <w:numFmt w:val="bullet"/>
      <w:lvlText w:val="•"/>
      <w:lvlJc w:val="left"/>
      <w:pPr>
        <w:ind w:left="4828" w:hanging="228"/>
      </w:pPr>
      <w:rPr>
        <w:rFonts w:hint="default"/>
        <w:lang w:val="ru-RU" w:eastAsia="en-US" w:bidi="ar-SA"/>
      </w:rPr>
    </w:lvl>
    <w:lvl w:ilvl="5" w:tplc="8C4E3682">
      <w:numFmt w:val="bullet"/>
      <w:lvlText w:val="•"/>
      <w:lvlJc w:val="left"/>
      <w:pPr>
        <w:ind w:left="5805" w:hanging="228"/>
      </w:pPr>
      <w:rPr>
        <w:rFonts w:hint="default"/>
        <w:lang w:val="ru-RU" w:eastAsia="en-US" w:bidi="ar-SA"/>
      </w:rPr>
    </w:lvl>
    <w:lvl w:ilvl="6" w:tplc="882A4718">
      <w:numFmt w:val="bullet"/>
      <w:lvlText w:val="•"/>
      <w:lvlJc w:val="left"/>
      <w:pPr>
        <w:ind w:left="6782" w:hanging="228"/>
      </w:pPr>
      <w:rPr>
        <w:rFonts w:hint="default"/>
        <w:lang w:val="ru-RU" w:eastAsia="en-US" w:bidi="ar-SA"/>
      </w:rPr>
    </w:lvl>
    <w:lvl w:ilvl="7" w:tplc="C1321CDA">
      <w:numFmt w:val="bullet"/>
      <w:lvlText w:val="•"/>
      <w:lvlJc w:val="left"/>
      <w:pPr>
        <w:ind w:left="7759" w:hanging="228"/>
      </w:pPr>
      <w:rPr>
        <w:rFonts w:hint="default"/>
        <w:lang w:val="ru-RU" w:eastAsia="en-US" w:bidi="ar-SA"/>
      </w:rPr>
    </w:lvl>
    <w:lvl w:ilvl="8" w:tplc="221859F0">
      <w:numFmt w:val="bullet"/>
      <w:lvlText w:val="•"/>
      <w:lvlJc w:val="left"/>
      <w:pPr>
        <w:ind w:left="8736" w:hanging="228"/>
      </w:pPr>
      <w:rPr>
        <w:rFonts w:hint="default"/>
        <w:lang w:val="ru-RU" w:eastAsia="en-US" w:bidi="ar-SA"/>
      </w:rPr>
    </w:lvl>
  </w:abstractNum>
  <w:abstractNum w:abstractNumId="105">
    <w:nsid w:val="28784A1B"/>
    <w:multiLevelType w:val="hybridMultilevel"/>
    <w:tmpl w:val="7C4CEC02"/>
    <w:lvl w:ilvl="0" w:tplc="9EFA51C2">
      <w:numFmt w:val="bullet"/>
      <w:lvlText w:val="-"/>
      <w:lvlJc w:val="left"/>
      <w:pPr>
        <w:ind w:left="112" w:hanging="72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25CAC1A">
      <w:numFmt w:val="bullet"/>
      <w:lvlText w:val="•"/>
      <w:lvlJc w:val="left"/>
      <w:pPr>
        <w:ind w:left="453" w:hanging="720"/>
      </w:pPr>
      <w:rPr>
        <w:rFonts w:hint="default"/>
        <w:lang w:val="ru-RU" w:eastAsia="en-US" w:bidi="ar-SA"/>
      </w:rPr>
    </w:lvl>
    <w:lvl w:ilvl="2" w:tplc="E0B07170">
      <w:numFmt w:val="bullet"/>
      <w:lvlText w:val="•"/>
      <w:lvlJc w:val="left"/>
      <w:pPr>
        <w:ind w:left="787" w:hanging="720"/>
      </w:pPr>
      <w:rPr>
        <w:rFonts w:hint="default"/>
        <w:lang w:val="ru-RU" w:eastAsia="en-US" w:bidi="ar-SA"/>
      </w:rPr>
    </w:lvl>
    <w:lvl w:ilvl="3" w:tplc="54302FB2">
      <w:numFmt w:val="bullet"/>
      <w:lvlText w:val="•"/>
      <w:lvlJc w:val="left"/>
      <w:pPr>
        <w:ind w:left="1121" w:hanging="720"/>
      </w:pPr>
      <w:rPr>
        <w:rFonts w:hint="default"/>
        <w:lang w:val="ru-RU" w:eastAsia="en-US" w:bidi="ar-SA"/>
      </w:rPr>
    </w:lvl>
    <w:lvl w:ilvl="4" w:tplc="31AE5436">
      <w:numFmt w:val="bullet"/>
      <w:lvlText w:val="•"/>
      <w:lvlJc w:val="left"/>
      <w:pPr>
        <w:ind w:left="1454" w:hanging="720"/>
      </w:pPr>
      <w:rPr>
        <w:rFonts w:hint="default"/>
        <w:lang w:val="ru-RU" w:eastAsia="en-US" w:bidi="ar-SA"/>
      </w:rPr>
    </w:lvl>
    <w:lvl w:ilvl="5" w:tplc="100887A6">
      <w:numFmt w:val="bullet"/>
      <w:lvlText w:val="•"/>
      <w:lvlJc w:val="left"/>
      <w:pPr>
        <w:ind w:left="1788" w:hanging="720"/>
      </w:pPr>
      <w:rPr>
        <w:rFonts w:hint="default"/>
        <w:lang w:val="ru-RU" w:eastAsia="en-US" w:bidi="ar-SA"/>
      </w:rPr>
    </w:lvl>
    <w:lvl w:ilvl="6" w:tplc="8586F172">
      <w:numFmt w:val="bullet"/>
      <w:lvlText w:val="•"/>
      <w:lvlJc w:val="left"/>
      <w:pPr>
        <w:ind w:left="2122" w:hanging="720"/>
      </w:pPr>
      <w:rPr>
        <w:rFonts w:hint="default"/>
        <w:lang w:val="ru-RU" w:eastAsia="en-US" w:bidi="ar-SA"/>
      </w:rPr>
    </w:lvl>
    <w:lvl w:ilvl="7" w:tplc="630A1300">
      <w:numFmt w:val="bullet"/>
      <w:lvlText w:val="•"/>
      <w:lvlJc w:val="left"/>
      <w:pPr>
        <w:ind w:left="2455" w:hanging="720"/>
      </w:pPr>
      <w:rPr>
        <w:rFonts w:hint="default"/>
        <w:lang w:val="ru-RU" w:eastAsia="en-US" w:bidi="ar-SA"/>
      </w:rPr>
    </w:lvl>
    <w:lvl w:ilvl="8" w:tplc="2BA602A6">
      <w:numFmt w:val="bullet"/>
      <w:lvlText w:val="•"/>
      <w:lvlJc w:val="left"/>
      <w:pPr>
        <w:ind w:left="2789" w:hanging="720"/>
      </w:pPr>
      <w:rPr>
        <w:rFonts w:hint="default"/>
        <w:lang w:val="ru-RU" w:eastAsia="en-US" w:bidi="ar-SA"/>
      </w:rPr>
    </w:lvl>
  </w:abstractNum>
  <w:abstractNum w:abstractNumId="106">
    <w:nsid w:val="28AF78D3"/>
    <w:multiLevelType w:val="hybridMultilevel"/>
    <w:tmpl w:val="21505BEA"/>
    <w:lvl w:ilvl="0" w:tplc="9852086A">
      <w:numFmt w:val="bullet"/>
      <w:lvlText w:val="–"/>
      <w:lvlJc w:val="left"/>
      <w:pPr>
        <w:ind w:left="986" w:hanging="16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98482A0">
      <w:numFmt w:val="bullet"/>
      <w:lvlText w:val="•"/>
      <w:lvlJc w:val="left"/>
      <w:pPr>
        <w:ind w:left="1802" w:hanging="168"/>
      </w:pPr>
      <w:rPr>
        <w:rFonts w:hint="default"/>
        <w:lang w:val="ru-RU" w:eastAsia="en-US" w:bidi="ar-SA"/>
      </w:rPr>
    </w:lvl>
    <w:lvl w:ilvl="2" w:tplc="D764D264">
      <w:numFmt w:val="bullet"/>
      <w:lvlText w:val="•"/>
      <w:lvlJc w:val="left"/>
      <w:pPr>
        <w:ind w:left="2625" w:hanging="168"/>
      </w:pPr>
      <w:rPr>
        <w:rFonts w:hint="default"/>
        <w:lang w:val="ru-RU" w:eastAsia="en-US" w:bidi="ar-SA"/>
      </w:rPr>
    </w:lvl>
    <w:lvl w:ilvl="3" w:tplc="C2909696">
      <w:numFmt w:val="bullet"/>
      <w:lvlText w:val="•"/>
      <w:lvlJc w:val="left"/>
      <w:pPr>
        <w:ind w:left="3447" w:hanging="168"/>
      </w:pPr>
      <w:rPr>
        <w:rFonts w:hint="default"/>
        <w:lang w:val="ru-RU" w:eastAsia="en-US" w:bidi="ar-SA"/>
      </w:rPr>
    </w:lvl>
    <w:lvl w:ilvl="4" w:tplc="68760686">
      <w:numFmt w:val="bullet"/>
      <w:lvlText w:val="•"/>
      <w:lvlJc w:val="left"/>
      <w:pPr>
        <w:ind w:left="4270" w:hanging="168"/>
      </w:pPr>
      <w:rPr>
        <w:rFonts w:hint="default"/>
        <w:lang w:val="ru-RU" w:eastAsia="en-US" w:bidi="ar-SA"/>
      </w:rPr>
    </w:lvl>
    <w:lvl w:ilvl="5" w:tplc="845C3808">
      <w:numFmt w:val="bullet"/>
      <w:lvlText w:val="•"/>
      <w:lvlJc w:val="left"/>
      <w:pPr>
        <w:ind w:left="5093" w:hanging="168"/>
      </w:pPr>
      <w:rPr>
        <w:rFonts w:hint="default"/>
        <w:lang w:val="ru-RU" w:eastAsia="en-US" w:bidi="ar-SA"/>
      </w:rPr>
    </w:lvl>
    <w:lvl w:ilvl="6" w:tplc="05CCAE7C">
      <w:numFmt w:val="bullet"/>
      <w:lvlText w:val="•"/>
      <w:lvlJc w:val="left"/>
      <w:pPr>
        <w:ind w:left="5915" w:hanging="168"/>
      </w:pPr>
      <w:rPr>
        <w:rFonts w:hint="default"/>
        <w:lang w:val="ru-RU" w:eastAsia="en-US" w:bidi="ar-SA"/>
      </w:rPr>
    </w:lvl>
    <w:lvl w:ilvl="7" w:tplc="43EE5C06">
      <w:numFmt w:val="bullet"/>
      <w:lvlText w:val="•"/>
      <w:lvlJc w:val="left"/>
      <w:pPr>
        <w:ind w:left="6738" w:hanging="168"/>
      </w:pPr>
      <w:rPr>
        <w:rFonts w:hint="default"/>
        <w:lang w:val="ru-RU" w:eastAsia="en-US" w:bidi="ar-SA"/>
      </w:rPr>
    </w:lvl>
    <w:lvl w:ilvl="8" w:tplc="D11E0BCE">
      <w:numFmt w:val="bullet"/>
      <w:lvlText w:val="•"/>
      <w:lvlJc w:val="left"/>
      <w:pPr>
        <w:ind w:left="7560" w:hanging="168"/>
      </w:pPr>
      <w:rPr>
        <w:rFonts w:hint="default"/>
        <w:lang w:val="ru-RU" w:eastAsia="en-US" w:bidi="ar-SA"/>
      </w:rPr>
    </w:lvl>
  </w:abstractNum>
  <w:abstractNum w:abstractNumId="107">
    <w:nsid w:val="28F868A6"/>
    <w:multiLevelType w:val="hybridMultilevel"/>
    <w:tmpl w:val="0788643E"/>
    <w:lvl w:ilvl="0" w:tplc="307A200E">
      <w:start w:val="1"/>
      <w:numFmt w:val="decimal"/>
      <w:lvlText w:val="%1."/>
      <w:lvlJc w:val="left"/>
      <w:pPr>
        <w:ind w:left="334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6608D30">
      <w:numFmt w:val="bullet"/>
      <w:lvlText w:val="•"/>
      <w:lvlJc w:val="left"/>
      <w:pPr>
        <w:ind w:left="669" w:hanging="221"/>
      </w:pPr>
      <w:rPr>
        <w:rFonts w:hint="default"/>
        <w:lang w:val="ru-RU" w:eastAsia="en-US" w:bidi="ar-SA"/>
      </w:rPr>
    </w:lvl>
    <w:lvl w:ilvl="2" w:tplc="DF9E57B6">
      <w:numFmt w:val="bullet"/>
      <w:lvlText w:val="•"/>
      <w:lvlJc w:val="left"/>
      <w:pPr>
        <w:ind w:left="998" w:hanging="221"/>
      </w:pPr>
      <w:rPr>
        <w:rFonts w:hint="default"/>
        <w:lang w:val="ru-RU" w:eastAsia="en-US" w:bidi="ar-SA"/>
      </w:rPr>
    </w:lvl>
    <w:lvl w:ilvl="3" w:tplc="478AFC26">
      <w:numFmt w:val="bullet"/>
      <w:lvlText w:val="•"/>
      <w:lvlJc w:val="left"/>
      <w:pPr>
        <w:ind w:left="1328" w:hanging="221"/>
      </w:pPr>
      <w:rPr>
        <w:rFonts w:hint="default"/>
        <w:lang w:val="ru-RU" w:eastAsia="en-US" w:bidi="ar-SA"/>
      </w:rPr>
    </w:lvl>
    <w:lvl w:ilvl="4" w:tplc="EEC45BDE">
      <w:numFmt w:val="bullet"/>
      <w:lvlText w:val="•"/>
      <w:lvlJc w:val="left"/>
      <w:pPr>
        <w:ind w:left="1657" w:hanging="221"/>
      </w:pPr>
      <w:rPr>
        <w:rFonts w:hint="default"/>
        <w:lang w:val="ru-RU" w:eastAsia="en-US" w:bidi="ar-SA"/>
      </w:rPr>
    </w:lvl>
    <w:lvl w:ilvl="5" w:tplc="B3D224DC">
      <w:numFmt w:val="bullet"/>
      <w:lvlText w:val="•"/>
      <w:lvlJc w:val="left"/>
      <w:pPr>
        <w:ind w:left="1987" w:hanging="221"/>
      </w:pPr>
      <w:rPr>
        <w:rFonts w:hint="default"/>
        <w:lang w:val="ru-RU" w:eastAsia="en-US" w:bidi="ar-SA"/>
      </w:rPr>
    </w:lvl>
    <w:lvl w:ilvl="6" w:tplc="5E72B282">
      <w:numFmt w:val="bullet"/>
      <w:lvlText w:val="•"/>
      <w:lvlJc w:val="left"/>
      <w:pPr>
        <w:ind w:left="2316" w:hanging="221"/>
      </w:pPr>
      <w:rPr>
        <w:rFonts w:hint="default"/>
        <w:lang w:val="ru-RU" w:eastAsia="en-US" w:bidi="ar-SA"/>
      </w:rPr>
    </w:lvl>
    <w:lvl w:ilvl="7" w:tplc="CCD82D8E">
      <w:numFmt w:val="bullet"/>
      <w:lvlText w:val="•"/>
      <w:lvlJc w:val="left"/>
      <w:pPr>
        <w:ind w:left="2645" w:hanging="221"/>
      </w:pPr>
      <w:rPr>
        <w:rFonts w:hint="default"/>
        <w:lang w:val="ru-RU" w:eastAsia="en-US" w:bidi="ar-SA"/>
      </w:rPr>
    </w:lvl>
    <w:lvl w:ilvl="8" w:tplc="F0B619DE">
      <w:numFmt w:val="bullet"/>
      <w:lvlText w:val="•"/>
      <w:lvlJc w:val="left"/>
      <w:pPr>
        <w:ind w:left="2975" w:hanging="221"/>
      </w:pPr>
      <w:rPr>
        <w:rFonts w:hint="default"/>
        <w:lang w:val="ru-RU" w:eastAsia="en-US" w:bidi="ar-SA"/>
      </w:rPr>
    </w:lvl>
  </w:abstractNum>
  <w:abstractNum w:abstractNumId="108">
    <w:nsid w:val="29137FEB"/>
    <w:multiLevelType w:val="hybridMultilevel"/>
    <w:tmpl w:val="71CE83A2"/>
    <w:lvl w:ilvl="0" w:tplc="5E7C59D8">
      <w:numFmt w:val="bullet"/>
      <w:lvlText w:val="-"/>
      <w:lvlJc w:val="left"/>
      <w:pPr>
        <w:ind w:left="112" w:hanging="72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DA45D9E">
      <w:numFmt w:val="bullet"/>
      <w:lvlText w:val="•"/>
      <w:lvlJc w:val="left"/>
      <w:pPr>
        <w:ind w:left="470" w:hanging="720"/>
      </w:pPr>
      <w:rPr>
        <w:rFonts w:hint="default"/>
        <w:lang w:val="ru-RU" w:eastAsia="en-US" w:bidi="ar-SA"/>
      </w:rPr>
    </w:lvl>
    <w:lvl w:ilvl="2" w:tplc="FE2EC9A8">
      <w:numFmt w:val="bullet"/>
      <w:lvlText w:val="•"/>
      <w:lvlJc w:val="left"/>
      <w:pPr>
        <w:ind w:left="820" w:hanging="720"/>
      </w:pPr>
      <w:rPr>
        <w:rFonts w:hint="default"/>
        <w:lang w:val="ru-RU" w:eastAsia="en-US" w:bidi="ar-SA"/>
      </w:rPr>
    </w:lvl>
    <w:lvl w:ilvl="3" w:tplc="BC6286E8">
      <w:numFmt w:val="bullet"/>
      <w:lvlText w:val="•"/>
      <w:lvlJc w:val="left"/>
      <w:pPr>
        <w:ind w:left="1170" w:hanging="720"/>
      </w:pPr>
      <w:rPr>
        <w:rFonts w:hint="default"/>
        <w:lang w:val="ru-RU" w:eastAsia="en-US" w:bidi="ar-SA"/>
      </w:rPr>
    </w:lvl>
    <w:lvl w:ilvl="4" w:tplc="0D143C70">
      <w:numFmt w:val="bullet"/>
      <w:lvlText w:val="•"/>
      <w:lvlJc w:val="left"/>
      <w:pPr>
        <w:ind w:left="1520" w:hanging="720"/>
      </w:pPr>
      <w:rPr>
        <w:rFonts w:hint="default"/>
        <w:lang w:val="ru-RU" w:eastAsia="en-US" w:bidi="ar-SA"/>
      </w:rPr>
    </w:lvl>
    <w:lvl w:ilvl="5" w:tplc="17BCC7CE">
      <w:numFmt w:val="bullet"/>
      <w:lvlText w:val="•"/>
      <w:lvlJc w:val="left"/>
      <w:pPr>
        <w:ind w:left="1871" w:hanging="720"/>
      </w:pPr>
      <w:rPr>
        <w:rFonts w:hint="default"/>
        <w:lang w:val="ru-RU" w:eastAsia="en-US" w:bidi="ar-SA"/>
      </w:rPr>
    </w:lvl>
    <w:lvl w:ilvl="6" w:tplc="C3BA4A0E">
      <w:numFmt w:val="bullet"/>
      <w:lvlText w:val="•"/>
      <w:lvlJc w:val="left"/>
      <w:pPr>
        <w:ind w:left="2221" w:hanging="720"/>
      </w:pPr>
      <w:rPr>
        <w:rFonts w:hint="default"/>
        <w:lang w:val="ru-RU" w:eastAsia="en-US" w:bidi="ar-SA"/>
      </w:rPr>
    </w:lvl>
    <w:lvl w:ilvl="7" w:tplc="4DE0FB94">
      <w:numFmt w:val="bullet"/>
      <w:lvlText w:val="•"/>
      <w:lvlJc w:val="left"/>
      <w:pPr>
        <w:ind w:left="2571" w:hanging="720"/>
      </w:pPr>
      <w:rPr>
        <w:rFonts w:hint="default"/>
        <w:lang w:val="ru-RU" w:eastAsia="en-US" w:bidi="ar-SA"/>
      </w:rPr>
    </w:lvl>
    <w:lvl w:ilvl="8" w:tplc="ED4409DE">
      <w:numFmt w:val="bullet"/>
      <w:lvlText w:val="•"/>
      <w:lvlJc w:val="left"/>
      <w:pPr>
        <w:ind w:left="2921" w:hanging="720"/>
      </w:pPr>
      <w:rPr>
        <w:rFonts w:hint="default"/>
        <w:lang w:val="ru-RU" w:eastAsia="en-US" w:bidi="ar-SA"/>
      </w:rPr>
    </w:lvl>
  </w:abstractNum>
  <w:abstractNum w:abstractNumId="109">
    <w:nsid w:val="29847039"/>
    <w:multiLevelType w:val="hybridMultilevel"/>
    <w:tmpl w:val="3500C770"/>
    <w:lvl w:ilvl="0" w:tplc="A8F086CC">
      <w:numFmt w:val="bullet"/>
      <w:lvlText w:val="-"/>
      <w:lvlJc w:val="left"/>
      <w:pPr>
        <w:ind w:left="111" w:hanging="72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9D65C48">
      <w:numFmt w:val="bullet"/>
      <w:lvlText w:val="•"/>
      <w:lvlJc w:val="left"/>
      <w:pPr>
        <w:ind w:left="476" w:hanging="720"/>
      </w:pPr>
      <w:rPr>
        <w:rFonts w:hint="default"/>
        <w:lang w:val="ru-RU" w:eastAsia="en-US" w:bidi="ar-SA"/>
      </w:rPr>
    </w:lvl>
    <w:lvl w:ilvl="2" w:tplc="A5D0B058">
      <w:numFmt w:val="bullet"/>
      <w:lvlText w:val="•"/>
      <w:lvlJc w:val="left"/>
      <w:pPr>
        <w:ind w:left="833" w:hanging="720"/>
      </w:pPr>
      <w:rPr>
        <w:rFonts w:hint="default"/>
        <w:lang w:val="ru-RU" w:eastAsia="en-US" w:bidi="ar-SA"/>
      </w:rPr>
    </w:lvl>
    <w:lvl w:ilvl="3" w:tplc="AA4CA34E">
      <w:numFmt w:val="bullet"/>
      <w:lvlText w:val="•"/>
      <w:lvlJc w:val="left"/>
      <w:pPr>
        <w:ind w:left="1189" w:hanging="720"/>
      </w:pPr>
      <w:rPr>
        <w:rFonts w:hint="default"/>
        <w:lang w:val="ru-RU" w:eastAsia="en-US" w:bidi="ar-SA"/>
      </w:rPr>
    </w:lvl>
    <w:lvl w:ilvl="4" w:tplc="5A90A9CE">
      <w:numFmt w:val="bullet"/>
      <w:lvlText w:val="•"/>
      <w:lvlJc w:val="left"/>
      <w:pPr>
        <w:ind w:left="1546" w:hanging="720"/>
      </w:pPr>
      <w:rPr>
        <w:rFonts w:hint="default"/>
        <w:lang w:val="ru-RU" w:eastAsia="en-US" w:bidi="ar-SA"/>
      </w:rPr>
    </w:lvl>
    <w:lvl w:ilvl="5" w:tplc="BF50EDF4">
      <w:numFmt w:val="bullet"/>
      <w:lvlText w:val="•"/>
      <w:lvlJc w:val="left"/>
      <w:pPr>
        <w:ind w:left="1902" w:hanging="720"/>
      </w:pPr>
      <w:rPr>
        <w:rFonts w:hint="default"/>
        <w:lang w:val="ru-RU" w:eastAsia="en-US" w:bidi="ar-SA"/>
      </w:rPr>
    </w:lvl>
    <w:lvl w:ilvl="6" w:tplc="3042BD42">
      <w:numFmt w:val="bullet"/>
      <w:lvlText w:val="•"/>
      <w:lvlJc w:val="left"/>
      <w:pPr>
        <w:ind w:left="2259" w:hanging="720"/>
      </w:pPr>
      <w:rPr>
        <w:rFonts w:hint="default"/>
        <w:lang w:val="ru-RU" w:eastAsia="en-US" w:bidi="ar-SA"/>
      </w:rPr>
    </w:lvl>
    <w:lvl w:ilvl="7" w:tplc="2AF444A4">
      <w:numFmt w:val="bullet"/>
      <w:lvlText w:val="•"/>
      <w:lvlJc w:val="left"/>
      <w:pPr>
        <w:ind w:left="2615" w:hanging="720"/>
      </w:pPr>
      <w:rPr>
        <w:rFonts w:hint="default"/>
        <w:lang w:val="ru-RU" w:eastAsia="en-US" w:bidi="ar-SA"/>
      </w:rPr>
    </w:lvl>
    <w:lvl w:ilvl="8" w:tplc="A862231A">
      <w:numFmt w:val="bullet"/>
      <w:lvlText w:val="•"/>
      <w:lvlJc w:val="left"/>
      <w:pPr>
        <w:ind w:left="2972" w:hanging="720"/>
      </w:pPr>
      <w:rPr>
        <w:rFonts w:hint="default"/>
        <w:lang w:val="ru-RU" w:eastAsia="en-US" w:bidi="ar-SA"/>
      </w:rPr>
    </w:lvl>
  </w:abstractNum>
  <w:abstractNum w:abstractNumId="110">
    <w:nsid w:val="2A111361"/>
    <w:multiLevelType w:val="hybridMultilevel"/>
    <w:tmpl w:val="5F6E6F40"/>
    <w:lvl w:ilvl="0" w:tplc="6ECADBBE">
      <w:numFmt w:val="bullet"/>
      <w:lvlText w:val="–"/>
      <w:lvlJc w:val="left"/>
      <w:pPr>
        <w:ind w:left="113" w:hanging="16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936D5B0">
      <w:numFmt w:val="bullet"/>
      <w:lvlText w:val="•"/>
      <w:lvlJc w:val="left"/>
      <w:pPr>
        <w:ind w:left="473" w:hanging="166"/>
      </w:pPr>
      <w:rPr>
        <w:rFonts w:hint="default"/>
        <w:lang w:val="ru-RU" w:eastAsia="en-US" w:bidi="ar-SA"/>
      </w:rPr>
    </w:lvl>
    <w:lvl w:ilvl="2" w:tplc="825472B8">
      <w:numFmt w:val="bullet"/>
      <w:lvlText w:val="•"/>
      <w:lvlJc w:val="left"/>
      <w:pPr>
        <w:ind w:left="826" w:hanging="166"/>
      </w:pPr>
      <w:rPr>
        <w:rFonts w:hint="default"/>
        <w:lang w:val="ru-RU" w:eastAsia="en-US" w:bidi="ar-SA"/>
      </w:rPr>
    </w:lvl>
    <w:lvl w:ilvl="3" w:tplc="826E23E2">
      <w:numFmt w:val="bullet"/>
      <w:lvlText w:val="•"/>
      <w:lvlJc w:val="left"/>
      <w:pPr>
        <w:ind w:left="1179" w:hanging="166"/>
      </w:pPr>
      <w:rPr>
        <w:rFonts w:hint="default"/>
        <w:lang w:val="ru-RU" w:eastAsia="en-US" w:bidi="ar-SA"/>
      </w:rPr>
    </w:lvl>
    <w:lvl w:ilvl="4" w:tplc="DAFC8D2C">
      <w:numFmt w:val="bullet"/>
      <w:lvlText w:val="•"/>
      <w:lvlJc w:val="left"/>
      <w:pPr>
        <w:ind w:left="1532" w:hanging="166"/>
      </w:pPr>
      <w:rPr>
        <w:rFonts w:hint="default"/>
        <w:lang w:val="ru-RU" w:eastAsia="en-US" w:bidi="ar-SA"/>
      </w:rPr>
    </w:lvl>
    <w:lvl w:ilvl="5" w:tplc="4330F148">
      <w:numFmt w:val="bullet"/>
      <w:lvlText w:val="•"/>
      <w:lvlJc w:val="left"/>
      <w:pPr>
        <w:ind w:left="1885" w:hanging="166"/>
      </w:pPr>
      <w:rPr>
        <w:rFonts w:hint="default"/>
        <w:lang w:val="ru-RU" w:eastAsia="en-US" w:bidi="ar-SA"/>
      </w:rPr>
    </w:lvl>
    <w:lvl w:ilvl="6" w:tplc="1E34F18C">
      <w:numFmt w:val="bullet"/>
      <w:lvlText w:val="•"/>
      <w:lvlJc w:val="left"/>
      <w:pPr>
        <w:ind w:left="2238" w:hanging="166"/>
      </w:pPr>
      <w:rPr>
        <w:rFonts w:hint="default"/>
        <w:lang w:val="ru-RU" w:eastAsia="en-US" w:bidi="ar-SA"/>
      </w:rPr>
    </w:lvl>
    <w:lvl w:ilvl="7" w:tplc="1CAC483C">
      <w:numFmt w:val="bullet"/>
      <w:lvlText w:val="•"/>
      <w:lvlJc w:val="left"/>
      <w:pPr>
        <w:ind w:left="2591" w:hanging="166"/>
      </w:pPr>
      <w:rPr>
        <w:rFonts w:hint="default"/>
        <w:lang w:val="ru-RU" w:eastAsia="en-US" w:bidi="ar-SA"/>
      </w:rPr>
    </w:lvl>
    <w:lvl w:ilvl="8" w:tplc="AB44EB18">
      <w:numFmt w:val="bullet"/>
      <w:lvlText w:val="•"/>
      <w:lvlJc w:val="left"/>
      <w:pPr>
        <w:ind w:left="2944" w:hanging="166"/>
      </w:pPr>
      <w:rPr>
        <w:rFonts w:hint="default"/>
        <w:lang w:val="ru-RU" w:eastAsia="en-US" w:bidi="ar-SA"/>
      </w:rPr>
    </w:lvl>
  </w:abstractNum>
  <w:abstractNum w:abstractNumId="111">
    <w:nsid w:val="2A1F1771"/>
    <w:multiLevelType w:val="hybridMultilevel"/>
    <w:tmpl w:val="DB224C8E"/>
    <w:lvl w:ilvl="0" w:tplc="70806D3E">
      <w:numFmt w:val="bullet"/>
      <w:lvlText w:val="–"/>
      <w:lvlJc w:val="left"/>
      <w:pPr>
        <w:ind w:left="220" w:hanging="21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1DE9148">
      <w:numFmt w:val="bullet"/>
      <w:lvlText w:val="•"/>
      <w:lvlJc w:val="left"/>
      <w:pPr>
        <w:ind w:left="1267" w:hanging="219"/>
      </w:pPr>
      <w:rPr>
        <w:rFonts w:hint="default"/>
        <w:lang w:val="ru-RU" w:eastAsia="en-US" w:bidi="ar-SA"/>
      </w:rPr>
    </w:lvl>
    <w:lvl w:ilvl="2" w:tplc="02A610A6">
      <w:numFmt w:val="bullet"/>
      <w:lvlText w:val="•"/>
      <w:lvlJc w:val="left"/>
      <w:pPr>
        <w:ind w:left="2314" w:hanging="219"/>
      </w:pPr>
      <w:rPr>
        <w:rFonts w:hint="default"/>
        <w:lang w:val="ru-RU" w:eastAsia="en-US" w:bidi="ar-SA"/>
      </w:rPr>
    </w:lvl>
    <w:lvl w:ilvl="3" w:tplc="0FBE6AE2">
      <w:numFmt w:val="bullet"/>
      <w:lvlText w:val="•"/>
      <w:lvlJc w:val="left"/>
      <w:pPr>
        <w:ind w:left="3361" w:hanging="219"/>
      </w:pPr>
      <w:rPr>
        <w:rFonts w:hint="default"/>
        <w:lang w:val="ru-RU" w:eastAsia="en-US" w:bidi="ar-SA"/>
      </w:rPr>
    </w:lvl>
    <w:lvl w:ilvl="4" w:tplc="E5327192">
      <w:numFmt w:val="bullet"/>
      <w:lvlText w:val="•"/>
      <w:lvlJc w:val="left"/>
      <w:pPr>
        <w:ind w:left="4408" w:hanging="219"/>
      </w:pPr>
      <w:rPr>
        <w:rFonts w:hint="default"/>
        <w:lang w:val="ru-RU" w:eastAsia="en-US" w:bidi="ar-SA"/>
      </w:rPr>
    </w:lvl>
    <w:lvl w:ilvl="5" w:tplc="6F5ED0C8">
      <w:numFmt w:val="bullet"/>
      <w:lvlText w:val="•"/>
      <w:lvlJc w:val="left"/>
      <w:pPr>
        <w:ind w:left="5455" w:hanging="219"/>
      </w:pPr>
      <w:rPr>
        <w:rFonts w:hint="default"/>
        <w:lang w:val="ru-RU" w:eastAsia="en-US" w:bidi="ar-SA"/>
      </w:rPr>
    </w:lvl>
    <w:lvl w:ilvl="6" w:tplc="0302DE44">
      <w:numFmt w:val="bullet"/>
      <w:lvlText w:val="•"/>
      <w:lvlJc w:val="left"/>
      <w:pPr>
        <w:ind w:left="6502" w:hanging="219"/>
      </w:pPr>
      <w:rPr>
        <w:rFonts w:hint="default"/>
        <w:lang w:val="ru-RU" w:eastAsia="en-US" w:bidi="ar-SA"/>
      </w:rPr>
    </w:lvl>
    <w:lvl w:ilvl="7" w:tplc="820A2030">
      <w:numFmt w:val="bullet"/>
      <w:lvlText w:val="•"/>
      <w:lvlJc w:val="left"/>
      <w:pPr>
        <w:ind w:left="7549" w:hanging="219"/>
      </w:pPr>
      <w:rPr>
        <w:rFonts w:hint="default"/>
        <w:lang w:val="ru-RU" w:eastAsia="en-US" w:bidi="ar-SA"/>
      </w:rPr>
    </w:lvl>
    <w:lvl w:ilvl="8" w:tplc="43928C04">
      <w:numFmt w:val="bullet"/>
      <w:lvlText w:val="•"/>
      <w:lvlJc w:val="left"/>
      <w:pPr>
        <w:ind w:left="8596" w:hanging="219"/>
      </w:pPr>
      <w:rPr>
        <w:rFonts w:hint="default"/>
        <w:lang w:val="ru-RU" w:eastAsia="en-US" w:bidi="ar-SA"/>
      </w:rPr>
    </w:lvl>
  </w:abstractNum>
  <w:abstractNum w:abstractNumId="112">
    <w:nsid w:val="2A511E52"/>
    <w:multiLevelType w:val="hybridMultilevel"/>
    <w:tmpl w:val="BC020A02"/>
    <w:lvl w:ilvl="0" w:tplc="3BBAD5D8">
      <w:numFmt w:val="bullet"/>
      <w:lvlText w:val="-"/>
      <w:lvlJc w:val="left"/>
      <w:pPr>
        <w:ind w:left="112" w:hanging="72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08C7016">
      <w:numFmt w:val="bullet"/>
      <w:lvlText w:val="•"/>
      <w:lvlJc w:val="left"/>
      <w:pPr>
        <w:ind w:left="453" w:hanging="720"/>
      </w:pPr>
      <w:rPr>
        <w:rFonts w:hint="default"/>
        <w:lang w:val="ru-RU" w:eastAsia="en-US" w:bidi="ar-SA"/>
      </w:rPr>
    </w:lvl>
    <w:lvl w:ilvl="2" w:tplc="65722202">
      <w:numFmt w:val="bullet"/>
      <w:lvlText w:val="•"/>
      <w:lvlJc w:val="left"/>
      <w:pPr>
        <w:ind w:left="787" w:hanging="720"/>
      </w:pPr>
      <w:rPr>
        <w:rFonts w:hint="default"/>
        <w:lang w:val="ru-RU" w:eastAsia="en-US" w:bidi="ar-SA"/>
      </w:rPr>
    </w:lvl>
    <w:lvl w:ilvl="3" w:tplc="EA6AA14A">
      <w:numFmt w:val="bullet"/>
      <w:lvlText w:val="•"/>
      <w:lvlJc w:val="left"/>
      <w:pPr>
        <w:ind w:left="1121" w:hanging="720"/>
      </w:pPr>
      <w:rPr>
        <w:rFonts w:hint="default"/>
        <w:lang w:val="ru-RU" w:eastAsia="en-US" w:bidi="ar-SA"/>
      </w:rPr>
    </w:lvl>
    <w:lvl w:ilvl="4" w:tplc="263883AE">
      <w:numFmt w:val="bullet"/>
      <w:lvlText w:val="•"/>
      <w:lvlJc w:val="left"/>
      <w:pPr>
        <w:ind w:left="1454" w:hanging="720"/>
      </w:pPr>
      <w:rPr>
        <w:rFonts w:hint="default"/>
        <w:lang w:val="ru-RU" w:eastAsia="en-US" w:bidi="ar-SA"/>
      </w:rPr>
    </w:lvl>
    <w:lvl w:ilvl="5" w:tplc="122228CE">
      <w:numFmt w:val="bullet"/>
      <w:lvlText w:val="•"/>
      <w:lvlJc w:val="left"/>
      <w:pPr>
        <w:ind w:left="1788" w:hanging="720"/>
      </w:pPr>
      <w:rPr>
        <w:rFonts w:hint="default"/>
        <w:lang w:val="ru-RU" w:eastAsia="en-US" w:bidi="ar-SA"/>
      </w:rPr>
    </w:lvl>
    <w:lvl w:ilvl="6" w:tplc="CD80666C">
      <w:numFmt w:val="bullet"/>
      <w:lvlText w:val="•"/>
      <w:lvlJc w:val="left"/>
      <w:pPr>
        <w:ind w:left="2122" w:hanging="720"/>
      </w:pPr>
      <w:rPr>
        <w:rFonts w:hint="default"/>
        <w:lang w:val="ru-RU" w:eastAsia="en-US" w:bidi="ar-SA"/>
      </w:rPr>
    </w:lvl>
    <w:lvl w:ilvl="7" w:tplc="BFE67CC8">
      <w:numFmt w:val="bullet"/>
      <w:lvlText w:val="•"/>
      <w:lvlJc w:val="left"/>
      <w:pPr>
        <w:ind w:left="2455" w:hanging="720"/>
      </w:pPr>
      <w:rPr>
        <w:rFonts w:hint="default"/>
        <w:lang w:val="ru-RU" w:eastAsia="en-US" w:bidi="ar-SA"/>
      </w:rPr>
    </w:lvl>
    <w:lvl w:ilvl="8" w:tplc="A82E6F9C">
      <w:numFmt w:val="bullet"/>
      <w:lvlText w:val="•"/>
      <w:lvlJc w:val="left"/>
      <w:pPr>
        <w:ind w:left="2789" w:hanging="720"/>
      </w:pPr>
      <w:rPr>
        <w:rFonts w:hint="default"/>
        <w:lang w:val="ru-RU" w:eastAsia="en-US" w:bidi="ar-SA"/>
      </w:rPr>
    </w:lvl>
  </w:abstractNum>
  <w:abstractNum w:abstractNumId="113">
    <w:nsid w:val="2ABC333E"/>
    <w:multiLevelType w:val="hybridMultilevel"/>
    <w:tmpl w:val="12466608"/>
    <w:lvl w:ilvl="0" w:tplc="DE7E08B0">
      <w:numFmt w:val="bullet"/>
      <w:lvlText w:val="–"/>
      <w:lvlJc w:val="left"/>
      <w:pPr>
        <w:ind w:left="114" w:hanging="16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2D20638">
      <w:numFmt w:val="bullet"/>
      <w:lvlText w:val="•"/>
      <w:lvlJc w:val="left"/>
      <w:pPr>
        <w:ind w:left="473" w:hanging="168"/>
      </w:pPr>
      <w:rPr>
        <w:rFonts w:hint="default"/>
        <w:lang w:val="ru-RU" w:eastAsia="en-US" w:bidi="ar-SA"/>
      </w:rPr>
    </w:lvl>
    <w:lvl w:ilvl="2" w:tplc="D8E6728C">
      <w:numFmt w:val="bullet"/>
      <w:lvlText w:val="•"/>
      <w:lvlJc w:val="left"/>
      <w:pPr>
        <w:ind w:left="826" w:hanging="168"/>
      </w:pPr>
      <w:rPr>
        <w:rFonts w:hint="default"/>
        <w:lang w:val="ru-RU" w:eastAsia="en-US" w:bidi="ar-SA"/>
      </w:rPr>
    </w:lvl>
    <w:lvl w:ilvl="3" w:tplc="F6049008">
      <w:numFmt w:val="bullet"/>
      <w:lvlText w:val="•"/>
      <w:lvlJc w:val="left"/>
      <w:pPr>
        <w:ind w:left="1180" w:hanging="168"/>
      </w:pPr>
      <w:rPr>
        <w:rFonts w:hint="default"/>
        <w:lang w:val="ru-RU" w:eastAsia="en-US" w:bidi="ar-SA"/>
      </w:rPr>
    </w:lvl>
    <w:lvl w:ilvl="4" w:tplc="261A3EF4">
      <w:numFmt w:val="bullet"/>
      <w:lvlText w:val="•"/>
      <w:lvlJc w:val="left"/>
      <w:pPr>
        <w:ind w:left="1533" w:hanging="168"/>
      </w:pPr>
      <w:rPr>
        <w:rFonts w:hint="default"/>
        <w:lang w:val="ru-RU" w:eastAsia="en-US" w:bidi="ar-SA"/>
      </w:rPr>
    </w:lvl>
    <w:lvl w:ilvl="5" w:tplc="913E833E">
      <w:numFmt w:val="bullet"/>
      <w:lvlText w:val="•"/>
      <w:lvlJc w:val="left"/>
      <w:pPr>
        <w:ind w:left="1887" w:hanging="168"/>
      </w:pPr>
      <w:rPr>
        <w:rFonts w:hint="default"/>
        <w:lang w:val="ru-RU" w:eastAsia="en-US" w:bidi="ar-SA"/>
      </w:rPr>
    </w:lvl>
    <w:lvl w:ilvl="6" w:tplc="5D6C8D14">
      <w:numFmt w:val="bullet"/>
      <w:lvlText w:val="•"/>
      <w:lvlJc w:val="left"/>
      <w:pPr>
        <w:ind w:left="2240" w:hanging="168"/>
      </w:pPr>
      <w:rPr>
        <w:rFonts w:hint="default"/>
        <w:lang w:val="ru-RU" w:eastAsia="en-US" w:bidi="ar-SA"/>
      </w:rPr>
    </w:lvl>
    <w:lvl w:ilvl="7" w:tplc="B66E1A98">
      <w:numFmt w:val="bullet"/>
      <w:lvlText w:val="•"/>
      <w:lvlJc w:val="left"/>
      <w:pPr>
        <w:ind w:left="2593" w:hanging="168"/>
      </w:pPr>
      <w:rPr>
        <w:rFonts w:hint="default"/>
        <w:lang w:val="ru-RU" w:eastAsia="en-US" w:bidi="ar-SA"/>
      </w:rPr>
    </w:lvl>
    <w:lvl w:ilvl="8" w:tplc="9DC2C0A6">
      <w:numFmt w:val="bullet"/>
      <w:lvlText w:val="•"/>
      <w:lvlJc w:val="left"/>
      <w:pPr>
        <w:ind w:left="2947" w:hanging="168"/>
      </w:pPr>
      <w:rPr>
        <w:rFonts w:hint="default"/>
        <w:lang w:val="ru-RU" w:eastAsia="en-US" w:bidi="ar-SA"/>
      </w:rPr>
    </w:lvl>
  </w:abstractNum>
  <w:abstractNum w:abstractNumId="114">
    <w:nsid w:val="2BDE256C"/>
    <w:multiLevelType w:val="hybridMultilevel"/>
    <w:tmpl w:val="D67CE268"/>
    <w:lvl w:ilvl="0" w:tplc="672EA8F2">
      <w:numFmt w:val="bullet"/>
      <w:lvlText w:val="-"/>
      <w:lvlJc w:val="left"/>
      <w:pPr>
        <w:ind w:left="112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998272E">
      <w:numFmt w:val="bullet"/>
      <w:lvlText w:val="•"/>
      <w:lvlJc w:val="left"/>
      <w:pPr>
        <w:ind w:left="477" w:hanging="128"/>
      </w:pPr>
      <w:rPr>
        <w:rFonts w:hint="default"/>
        <w:lang w:val="ru-RU" w:eastAsia="en-US" w:bidi="ar-SA"/>
      </w:rPr>
    </w:lvl>
    <w:lvl w:ilvl="2" w:tplc="593CCDEC">
      <w:numFmt w:val="bullet"/>
      <w:lvlText w:val="•"/>
      <w:lvlJc w:val="left"/>
      <w:pPr>
        <w:ind w:left="835" w:hanging="128"/>
      </w:pPr>
      <w:rPr>
        <w:rFonts w:hint="default"/>
        <w:lang w:val="ru-RU" w:eastAsia="en-US" w:bidi="ar-SA"/>
      </w:rPr>
    </w:lvl>
    <w:lvl w:ilvl="3" w:tplc="91FE1F64">
      <w:numFmt w:val="bullet"/>
      <w:lvlText w:val="•"/>
      <w:lvlJc w:val="left"/>
      <w:pPr>
        <w:ind w:left="1193" w:hanging="128"/>
      </w:pPr>
      <w:rPr>
        <w:rFonts w:hint="default"/>
        <w:lang w:val="ru-RU" w:eastAsia="en-US" w:bidi="ar-SA"/>
      </w:rPr>
    </w:lvl>
    <w:lvl w:ilvl="4" w:tplc="C2CA67C8">
      <w:numFmt w:val="bullet"/>
      <w:lvlText w:val="•"/>
      <w:lvlJc w:val="left"/>
      <w:pPr>
        <w:ind w:left="1550" w:hanging="128"/>
      </w:pPr>
      <w:rPr>
        <w:rFonts w:hint="default"/>
        <w:lang w:val="ru-RU" w:eastAsia="en-US" w:bidi="ar-SA"/>
      </w:rPr>
    </w:lvl>
    <w:lvl w:ilvl="5" w:tplc="F892B8B8">
      <w:numFmt w:val="bullet"/>
      <w:lvlText w:val="•"/>
      <w:lvlJc w:val="left"/>
      <w:pPr>
        <w:ind w:left="1908" w:hanging="128"/>
      </w:pPr>
      <w:rPr>
        <w:rFonts w:hint="default"/>
        <w:lang w:val="ru-RU" w:eastAsia="en-US" w:bidi="ar-SA"/>
      </w:rPr>
    </w:lvl>
    <w:lvl w:ilvl="6" w:tplc="1AD4910E">
      <w:numFmt w:val="bullet"/>
      <w:lvlText w:val="•"/>
      <w:lvlJc w:val="left"/>
      <w:pPr>
        <w:ind w:left="2266" w:hanging="128"/>
      </w:pPr>
      <w:rPr>
        <w:rFonts w:hint="default"/>
        <w:lang w:val="ru-RU" w:eastAsia="en-US" w:bidi="ar-SA"/>
      </w:rPr>
    </w:lvl>
    <w:lvl w:ilvl="7" w:tplc="4CDA97BE">
      <w:numFmt w:val="bullet"/>
      <w:lvlText w:val="•"/>
      <w:lvlJc w:val="left"/>
      <w:pPr>
        <w:ind w:left="2623" w:hanging="128"/>
      </w:pPr>
      <w:rPr>
        <w:rFonts w:hint="default"/>
        <w:lang w:val="ru-RU" w:eastAsia="en-US" w:bidi="ar-SA"/>
      </w:rPr>
    </w:lvl>
    <w:lvl w:ilvl="8" w:tplc="F2EE4812">
      <w:numFmt w:val="bullet"/>
      <w:lvlText w:val="•"/>
      <w:lvlJc w:val="left"/>
      <w:pPr>
        <w:ind w:left="2981" w:hanging="128"/>
      </w:pPr>
      <w:rPr>
        <w:rFonts w:hint="default"/>
        <w:lang w:val="ru-RU" w:eastAsia="en-US" w:bidi="ar-SA"/>
      </w:rPr>
    </w:lvl>
  </w:abstractNum>
  <w:abstractNum w:abstractNumId="115">
    <w:nsid w:val="2C377EB9"/>
    <w:multiLevelType w:val="hybridMultilevel"/>
    <w:tmpl w:val="B66CEE28"/>
    <w:lvl w:ilvl="0" w:tplc="095A4088">
      <w:numFmt w:val="bullet"/>
      <w:lvlText w:val="–"/>
      <w:lvlJc w:val="left"/>
      <w:pPr>
        <w:ind w:left="113" w:hanging="16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838CF34">
      <w:numFmt w:val="bullet"/>
      <w:lvlText w:val="•"/>
      <w:lvlJc w:val="left"/>
      <w:pPr>
        <w:ind w:left="471" w:hanging="168"/>
      </w:pPr>
      <w:rPr>
        <w:rFonts w:hint="default"/>
        <w:lang w:val="ru-RU" w:eastAsia="en-US" w:bidi="ar-SA"/>
      </w:rPr>
    </w:lvl>
    <w:lvl w:ilvl="2" w:tplc="A1B66B92">
      <w:numFmt w:val="bullet"/>
      <w:lvlText w:val="•"/>
      <w:lvlJc w:val="left"/>
      <w:pPr>
        <w:ind w:left="822" w:hanging="168"/>
      </w:pPr>
      <w:rPr>
        <w:rFonts w:hint="default"/>
        <w:lang w:val="ru-RU" w:eastAsia="en-US" w:bidi="ar-SA"/>
      </w:rPr>
    </w:lvl>
    <w:lvl w:ilvl="3" w:tplc="45B6AE28">
      <w:numFmt w:val="bullet"/>
      <w:lvlText w:val="•"/>
      <w:lvlJc w:val="left"/>
      <w:pPr>
        <w:ind w:left="1174" w:hanging="168"/>
      </w:pPr>
      <w:rPr>
        <w:rFonts w:hint="default"/>
        <w:lang w:val="ru-RU" w:eastAsia="en-US" w:bidi="ar-SA"/>
      </w:rPr>
    </w:lvl>
    <w:lvl w:ilvl="4" w:tplc="C9568C84">
      <w:numFmt w:val="bullet"/>
      <w:lvlText w:val="•"/>
      <w:lvlJc w:val="left"/>
      <w:pPr>
        <w:ind w:left="1525" w:hanging="168"/>
      </w:pPr>
      <w:rPr>
        <w:rFonts w:hint="default"/>
        <w:lang w:val="ru-RU" w:eastAsia="en-US" w:bidi="ar-SA"/>
      </w:rPr>
    </w:lvl>
    <w:lvl w:ilvl="5" w:tplc="2654BA26">
      <w:numFmt w:val="bullet"/>
      <w:lvlText w:val="•"/>
      <w:lvlJc w:val="left"/>
      <w:pPr>
        <w:ind w:left="1877" w:hanging="168"/>
      </w:pPr>
      <w:rPr>
        <w:rFonts w:hint="default"/>
        <w:lang w:val="ru-RU" w:eastAsia="en-US" w:bidi="ar-SA"/>
      </w:rPr>
    </w:lvl>
    <w:lvl w:ilvl="6" w:tplc="D11011DC">
      <w:numFmt w:val="bullet"/>
      <w:lvlText w:val="•"/>
      <w:lvlJc w:val="left"/>
      <w:pPr>
        <w:ind w:left="2228" w:hanging="168"/>
      </w:pPr>
      <w:rPr>
        <w:rFonts w:hint="default"/>
        <w:lang w:val="ru-RU" w:eastAsia="en-US" w:bidi="ar-SA"/>
      </w:rPr>
    </w:lvl>
    <w:lvl w:ilvl="7" w:tplc="6AA01530">
      <w:numFmt w:val="bullet"/>
      <w:lvlText w:val="•"/>
      <w:lvlJc w:val="left"/>
      <w:pPr>
        <w:ind w:left="2579" w:hanging="168"/>
      </w:pPr>
      <w:rPr>
        <w:rFonts w:hint="default"/>
        <w:lang w:val="ru-RU" w:eastAsia="en-US" w:bidi="ar-SA"/>
      </w:rPr>
    </w:lvl>
    <w:lvl w:ilvl="8" w:tplc="17CEB020">
      <w:numFmt w:val="bullet"/>
      <w:lvlText w:val="•"/>
      <w:lvlJc w:val="left"/>
      <w:pPr>
        <w:ind w:left="2931" w:hanging="168"/>
      </w:pPr>
      <w:rPr>
        <w:rFonts w:hint="default"/>
        <w:lang w:val="ru-RU" w:eastAsia="en-US" w:bidi="ar-SA"/>
      </w:rPr>
    </w:lvl>
  </w:abstractNum>
  <w:abstractNum w:abstractNumId="116">
    <w:nsid w:val="2CFD131F"/>
    <w:multiLevelType w:val="hybridMultilevel"/>
    <w:tmpl w:val="642C4698"/>
    <w:lvl w:ilvl="0" w:tplc="9AFE9586">
      <w:numFmt w:val="bullet"/>
      <w:lvlText w:val="-"/>
      <w:lvlJc w:val="left"/>
      <w:pPr>
        <w:ind w:left="90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4CC28E8">
      <w:numFmt w:val="bullet"/>
      <w:lvlText w:val="•"/>
      <w:lvlJc w:val="left"/>
      <w:pPr>
        <w:ind w:left="322" w:hanging="130"/>
      </w:pPr>
      <w:rPr>
        <w:rFonts w:hint="default"/>
        <w:lang w:val="ru-RU" w:eastAsia="en-US" w:bidi="ar-SA"/>
      </w:rPr>
    </w:lvl>
    <w:lvl w:ilvl="2" w:tplc="9B3492BC">
      <w:numFmt w:val="bullet"/>
      <w:lvlText w:val="•"/>
      <w:lvlJc w:val="left"/>
      <w:pPr>
        <w:ind w:left="544" w:hanging="130"/>
      </w:pPr>
      <w:rPr>
        <w:rFonts w:hint="default"/>
        <w:lang w:val="ru-RU" w:eastAsia="en-US" w:bidi="ar-SA"/>
      </w:rPr>
    </w:lvl>
    <w:lvl w:ilvl="3" w:tplc="B90EE10A">
      <w:numFmt w:val="bullet"/>
      <w:lvlText w:val="•"/>
      <w:lvlJc w:val="left"/>
      <w:pPr>
        <w:ind w:left="766" w:hanging="130"/>
      </w:pPr>
      <w:rPr>
        <w:rFonts w:hint="default"/>
        <w:lang w:val="ru-RU" w:eastAsia="en-US" w:bidi="ar-SA"/>
      </w:rPr>
    </w:lvl>
    <w:lvl w:ilvl="4" w:tplc="CD7CAD04">
      <w:numFmt w:val="bullet"/>
      <w:lvlText w:val="•"/>
      <w:lvlJc w:val="left"/>
      <w:pPr>
        <w:ind w:left="988" w:hanging="130"/>
      </w:pPr>
      <w:rPr>
        <w:rFonts w:hint="default"/>
        <w:lang w:val="ru-RU" w:eastAsia="en-US" w:bidi="ar-SA"/>
      </w:rPr>
    </w:lvl>
    <w:lvl w:ilvl="5" w:tplc="F2BE2B8E">
      <w:numFmt w:val="bullet"/>
      <w:lvlText w:val="•"/>
      <w:lvlJc w:val="left"/>
      <w:pPr>
        <w:ind w:left="1210" w:hanging="130"/>
      </w:pPr>
      <w:rPr>
        <w:rFonts w:hint="default"/>
        <w:lang w:val="ru-RU" w:eastAsia="en-US" w:bidi="ar-SA"/>
      </w:rPr>
    </w:lvl>
    <w:lvl w:ilvl="6" w:tplc="6124FDFE">
      <w:numFmt w:val="bullet"/>
      <w:lvlText w:val="•"/>
      <w:lvlJc w:val="left"/>
      <w:pPr>
        <w:ind w:left="1432" w:hanging="130"/>
      </w:pPr>
      <w:rPr>
        <w:rFonts w:hint="default"/>
        <w:lang w:val="ru-RU" w:eastAsia="en-US" w:bidi="ar-SA"/>
      </w:rPr>
    </w:lvl>
    <w:lvl w:ilvl="7" w:tplc="BC9EA20C">
      <w:numFmt w:val="bullet"/>
      <w:lvlText w:val="•"/>
      <w:lvlJc w:val="left"/>
      <w:pPr>
        <w:ind w:left="1654" w:hanging="130"/>
      </w:pPr>
      <w:rPr>
        <w:rFonts w:hint="default"/>
        <w:lang w:val="ru-RU" w:eastAsia="en-US" w:bidi="ar-SA"/>
      </w:rPr>
    </w:lvl>
    <w:lvl w:ilvl="8" w:tplc="174E544A">
      <w:numFmt w:val="bullet"/>
      <w:lvlText w:val="•"/>
      <w:lvlJc w:val="left"/>
      <w:pPr>
        <w:ind w:left="1876" w:hanging="130"/>
      </w:pPr>
      <w:rPr>
        <w:rFonts w:hint="default"/>
        <w:lang w:val="ru-RU" w:eastAsia="en-US" w:bidi="ar-SA"/>
      </w:rPr>
    </w:lvl>
  </w:abstractNum>
  <w:abstractNum w:abstractNumId="117">
    <w:nsid w:val="2DFF4625"/>
    <w:multiLevelType w:val="hybridMultilevel"/>
    <w:tmpl w:val="7B807262"/>
    <w:lvl w:ilvl="0" w:tplc="810ADDBE">
      <w:numFmt w:val="bullet"/>
      <w:lvlText w:val="–"/>
      <w:lvlJc w:val="left"/>
      <w:pPr>
        <w:ind w:left="90" w:hanging="16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F967F8A">
      <w:numFmt w:val="bullet"/>
      <w:lvlText w:val="•"/>
      <w:lvlJc w:val="left"/>
      <w:pPr>
        <w:ind w:left="452" w:hanging="168"/>
      </w:pPr>
      <w:rPr>
        <w:rFonts w:hint="default"/>
        <w:lang w:val="ru-RU" w:eastAsia="en-US" w:bidi="ar-SA"/>
      </w:rPr>
    </w:lvl>
    <w:lvl w:ilvl="2" w:tplc="5B044592">
      <w:numFmt w:val="bullet"/>
      <w:lvlText w:val="•"/>
      <w:lvlJc w:val="left"/>
      <w:pPr>
        <w:ind w:left="805" w:hanging="168"/>
      </w:pPr>
      <w:rPr>
        <w:rFonts w:hint="default"/>
        <w:lang w:val="ru-RU" w:eastAsia="en-US" w:bidi="ar-SA"/>
      </w:rPr>
    </w:lvl>
    <w:lvl w:ilvl="3" w:tplc="6918149C">
      <w:numFmt w:val="bullet"/>
      <w:lvlText w:val="•"/>
      <w:lvlJc w:val="left"/>
      <w:pPr>
        <w:ind w:left="1158" w:hanging="168"/>
      </w:pPr>
      <w:rPr>
        <w:rFonts w:hint="default"/>
        <w:lang w:val="ru-RU" w:eastAsia="en-US" w:bidi="ar-SA"/>
      </w:rPr>
    </w:lvl>
    <w:lvl w:ilvl="4" w:tplc="1A14B5AA">
      <w:numFmt w:val="bullet"/>
      <w:lvlText w:val="•"/>
      <w:lvlJc w:val="left"/>
      <w:pPr>
        <w:ind w:left="1510" w:hanging="168"/>
      </w:pPr>
      <w:rPr>
        <w:rFonts w:hint="default"/>
        <w:lang w:val="ru-RU" w:eastAsia="en-US" w:bidi="ar-SA"/>
      </w:rPr>
    </w:lvl>
    <w:lvl w:ilvl="5" w:tplc="CB147B86">
      <w:numFmt w:val="bullet"/>
      <w:lvlText w:val="•"/>
      <w:lvlJc w:val="left"/>
      <w:pPr>
        <w:ind w:left="1863" w:hanging="168"/>
      </w:pPr>
      <w:rPr>
        <w:rFonts w:hint="default"/>
        <w:lang w:val="ru-RU" w:eastAsia="en-US" w:bidi="ar-SA"/>
      </w:rPr>
    </w:lvl>
    <w:lvl w:ilvl="6" w:tplc="52469C76">
      <w:numFmt w:val="bullet"/>
      <w:lvlText w:val="•"/>
      <w:lvlJc w:val="left"/>
      <w:pPr>
        <w:ind w:left="2216" w:hanging="168"/>
      </w:pPr>
      <w:rPr>
        <w:rFonts w:hint="default"/>
        <w:lang w:val="ru-RU" w:eastAsia="en-US" w:bidi="ar-SA"/>
      </w:rPr>
    </w:lvl>
    <w:lvl w:ilvl="7" w:tplc="C622ABCA">
      <w:numFmt w:val="bullet"/>
      <w:lvlText w:val="•"/>
      <w:lvlJc w:val="left"/>
      <w:pPr>
        <w:ind w:left="2568" w:hanging="168"/>
      </w:pPr>
      <w:rPr>
        <w:rFonts w:hint="default"/>
        <w:lang w:val="ru-RU" w:eastAsia="en-US" w:bidi="ar-SA"/>
      </w:rPr>
    </w:lvl>
    <w:lvl w:ilvl="8" w:tplc="1416FD2C">
      <w:numFmt w:val="bullet"/>
      <w:lvlText w:val="•"/>
      <w:lvlJc w:val="left"/>
      <w:pPr>
        <w:ind w:left="2921" w:hanging="168"/>
      </w:pPr>
      <w:rPr>
        <w:rFonts w:hint="default"/>
        <w:lang w:val="ru-RU" w:eastAsia="en-US" w:bidi="ar-SA"/>
      </w:rPr>
    </w:lvl>
  </w:abstractNum>
  <w:abstractNum w:abstractNumId="118">
    <w:nsid w:val="2E4426F2"/>
    <w:multiLevelType w:val="hybridMultilevel"/>
    <w:tmpl w:val="BCBAB34A"/>
    <w:lvl w:ilvl="0" w:tplc="946C8E3A">
      <w:numFmt w:val="bullet"/>
      <w:lvlText w:val="-"/>
      <w:lvlJc w:val="left"/>
      <w:pPr>
        <w:ind w:left="112" w:hanging="72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0503EFC">
      <w:numFmt w:val="bullet"/>
      <w:lvlText w:val="•"/>
      <w:lvlJc w:val="left"/>
      <w:pPr>
        <w:ind w:left="473" w:hanging="720"/>
      </w:pPr>
      <w:rPr>
        <w:rFonts w:hint="default"/>
        <w:lang w:val="ru-RU" w:eastAsia="en-US" w:bidi="ar-SA"/>
      </w:rPr>
    </w:lvl>
    <w:lvl w:ilvl="2" w:tplc="95880110">
      <w:numFmt w:val="bullet"/>
      <w:lvlText w:val="•"/>
      <w:lvlJc w:val="left"/>
      <w:pPr>
        <w:ind w:left="826" w:hanging="720"/>
      </w:pPr>
      <w:rPr>
        <w:rFonts w:hint="default"/>
        <w:lang w:val="ru-RU" w:eastAsia="en-US" w:bidi="ar-SA"/>
      </w:rPr>
    </w:lvl>
    <w:lvl w:ilvl="3" w:tplc="2FFA0752">
      <w:numFmt w:val="bullet"/>
      <w:lvlText w:val="•"/>
      <w:lvlJc w:val="left"/>
      <w:pPr>
        <w:ind w:left="1179" w:hanging="720"/>
      </w:pPr>
      <w:rPr>
        <w:rFonts w:hint="default"/>
        <w:lang w:val="ru-RU" w:eastAsia="en-US" w:bidi="ar-SA"/>
      </w:rPr>
    </w:lvl>
    <w:lvl w:ilvl="4" w:tplc="1998653C">
      <w:numFmt w:val="bullet"/>
      <w:lvlText w:val="•"/>
      <w:lvlJc w:val="left"/>
      <w:pPr>
        <w:ind w:left="1532" w:hanging="720"/>
      </w:pPr>
      <w:rPr>
        <w:rFonts w:hint="default"/>
        <w:lang w:val="ru-RU" w:eastAsia="en-US" w:bidi="ar-SA"/>
      </w:rPr>
    </w:lvl>
    <w:lvl w:ilvl="5" w:tplc="0A42CD14">
      <w:numFmt w:val="bullet"/>
      <w:lvlText w:val="•"/>
      <w:lvlJc w:val="left"/>
      <w:pPr>
        <w:ind w:left="1885" w:hanging="720"/>
      </w:pPr>
      <w:rPr>
        <w:rFonts w:hint="default"/>
        <w:lang w:val="ru-RU" w:eastAsia="en-US" w:bidi="ar-SA"/>
      </w:rPr>
    </w:lvl>
    <w:lvl w:ilvl="6" w:tplc="EE4A171C">
      <w:numFmt w:val="bullet"/>
      <w:lvlText w:val="•"/>
      <w:lvlJc w:val="left"/>
      <w:pPr>
        <w:ind w:left="2238" w:hanging="720"/>
      </w:pPr>
      <w:rPr>
        <w:rFonts w:hint="default"/>
        <w:lang w:val="ru-RU" w:eastAsia="en-US" w:bidi="ar-SA"/>
      </w:rPr>
    </w:lvl>
    <w:lvl w:ilvl="7" w:tplc="D1CC0CF0">
      <w:numFmt w:val="bullet"/>
      <w:lvlText w:val="•"/>
      <w:lvlJc w:val="left"/>
      <w:pPr>
        <w:ind w:left="2591" w:hanging="720"/>
      </w:pPr>
      <w:rPr>
        <w:rFonts w:hint="default"/>
        <w:lang w:val="ru-RU" w:eastAsia="en-US" w:bidi="ar-SA"/>
      </w:rPr>
    </w:lvl>
    <w:lvl w:ilvl="8" w:tplc="B0B8377A">
      <w:numFmt w:val="bullet"/>
      <w:lvlText w:val="•"/>
      <w:lvlJc w:val="left"/>
      <w:pPr>
        <w:ind w:left="2944" w:hanging="720"/>
      </w:pPr>
      <w:rPr>
        <w:rFonts w:hint="default"/>
        <w:lang w:val="ru-RU" w:eastAsia="en-US" w:bidi="ar-SA"/>
      </w:rPr>
    </w:lvl>
  </w:abstractNum>
  <w:abstractNum w:abstractNumId="119">
    <w:nsid w:val="2ECD1AC9"/>
    <w:multiLevelType w:val="hybridMultilevel"/>
    <w:tmpl w:val="6CD6A834"/>
    <w:lvl w:ilvl="0" w:tplc="432A1396">
      <w:start w:val="1"/>
      <w:numFmt w:val="decimal"/>
      <w:lvlText w:val="%1"/>
      <w:lvlJc w:val="left"/>
      <w:pPr>
        <w:ind w:left="112" w:hanging="166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2"/>
        <w:szCs w:val="22"/>
        <w:lang w:val="ru-RU" w:eastAsia="en-US" w:bidi="ar-SA"/>
      </w:rPr>
    </w:lvl>
    <w:lvl w:ilvl="1" w:tplc="B5D8AEB2">
      <w:numFmt w:val="bullet"/>
      <w:lvlText w:val="•"/>
      <w:lvlJc w:val="left"/>
      <w:pPr>
        <w:ind w:left="471" w:hanging="166"/>
      </w:pPr>
      <w:rPr>
        <w:rFonts w:hint="default"/>
        <w:lang w:val="ru-RU" w:eastAsia="en-US" w:bidi="ar-SA"/>
      </w:rPr>
    </w:lvl>
    <w:lvl w:ilvl="2" w:tplc="73366EC0">
      <w:numFmt w:val="bullet"/>
      <w:lvlText w:val="•"/>
      <w:lvlJc w:val="left"/>
      <w:pPr>
        <w:ind w:left="823" w:hanging="166"/>
      </w:pPr>
      <w:rPr>
        <w:rFonts w:hint="default"/>
        <w:lang w:val="ru-RU" w:eastAsia="en-US" w:bidi="ar-SA"/>
      </w:rPr>
    </w:lvl>
    <w:lvl w:ilvl="3" w:tplc="475E5616">
      <w:numFmt w:val="bullet"/>
      <w:lvlText w:val="•"/>
      <w:lvlJc w:val="left"/>
      <w:pPr>
        <w:ind w:left="1174" w:hanging="166"/>
      </w:pPr>
      <w:rPr>
        <w:rFonts w:hint="default"/>
        <w:lang w:val="ru-RU" w:eastAsia="en-US" w:bidi="ar-SA"/>
      </w:rPr>
    </w:lvl>
    <w:lvl w:ilvl="4" w:tplc="EC8C6E08">
      <w:numFmt w:val="bullet"/>
      <w:lvlText w:val="•"/>
      <w:lvlJc w:val="left"/>
      <w:pPr>
        <w:ind w:left="1526" w:hanging="166"/>
      </w:pPr>
      <w:rPr>
        <w:rFonts w:hint="default"/>
        <w:lang w:val="ru-RU" w:eastAsia="en-US" w:bidi="ar-SA"/>
      </w:rPr>
    </w:lvl>
    <w:lvl w:ilvl="5" w:tplc="927AEB20">
      <w:numFmt w:val="bullet"/>
      <w:lvlText w:val="•"/>
      <w:lvlJc w:val="left"/>
      <w:pPr>
        <w:ind w:left="1878" w:hanging="166"/>
      </w:pPr>
      <w:rPr>
        <w:rFonts w:hint="default"/>
        <w:lang w:val="ru-RU" w:eastAsia="en-US" w:bidi="ar-SA"/>
      </w:rPr>
    </w:lvl>
    <w:lvl w:ilvl="6" w:tplc="B0260FA2">
      <w:numFmt w:val="bullet"/>
      <w:lvlText w:val="•"/>
      <w:lvlJc w:val="left"/>
      <w:pPr>
        <w:ind w:left="2229" w:hanging="166"/>
      </w:pPr>
      <w:rPr>
        <w:rFonts w:hint="default"/>
        <w:lang w:val="ru-RU" w:eastAsia="en-US" w:bidi="ar-SA"/>
      </w:rPr>
    </w:lvl>
    <w:lvl w:ilvl="7" w:tplc="FAC62E60">
      <w:numFmt w:val="bullet"/>
      <w:lvlText w:val="•"/>
      <w:lvlJc w:val="left"/>
      <w:pPr>
        <w:ind w:left="2581" w:hanging="166"/>
      </w:pPr>
      <w:rPr>
        <w:rFonts w:hint="default"/>
        <w:lang w:val="ru-RU" w:eastAsia="en-US" w:bidi="ar-SA"/>
      </w:rPr>
    </w:lvl>
    <w:lvl w:ilvl="8" w:tplc="8724E0B6">
      <w:numFmt w:val="bullet"/>
      <w:lvlText w:val="•"/>
      <w:lvlJc w:val="left"/>
      <w:pPr>
        <w:ind w:left="2932" w:hanging="166"/>
      </w:pPr>
      <w:rPr>
        <w:rFonts w:hint="default"/>
        <w:lang w:val="ru-RU" w:eastAsia="en-US" w:bidi="ar-SA"/>
      </w:rPr>
    </w:lvl>
  </w:abstractNum>
  <w:abstractNum w:abstractNumId="120">
    <w:nsid w:val="2F1B6642"/>
    <w:multiLevelType w:val="hybridMultilevel"/>
    <w:tmpl w:val="744297E6"/>
    <w:lvl w:ilvl="0" w:tplc="DEFCE4E4">
      <w:numFmt w:val="bullet"/>
      <w:lvlText w:val="–"/>
      <w:lvlJc w:val="left"/>
      <w:pPr>
        <w:ind w:left="1005" w:hanging="16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2C62718">
      <w:numFmt w:val="bullet"/>
      <w:lvlText w:val="•"/>
      <w:lvlJc w:val="left"/>
      <w:pPr>
        <w:ind w:left="1798" w:hanging="166"/>
      </w:pPr>
      <w:rPr>
        <w:rFonts w:hint="default"/>
        <w:lang w:val="ru-RU" w:eastAsia="en-US" w:bidi="ar-SA"/>
      </w:rPr>
    </w:lvl>
    <w:lvl w:ilvl="2" w:tplc="43823B60">
      <w:numFmt w:val="bullet"/>
      <w:lvlText w:val="•"/>
      <w:lvlJc w:val="left"/>
      <w:pPr>
        <w:ind w:left="2597" w:hanging="166"/>
      </w:pPr>
      <w:rPr>
        <w:rFonts w:hint="default"/>
        <w:lang w:val="ru-RU" w:eastAsia="en-US" w:bidi="ar-SA"/>
      </w:rPr>
    </w:lvl>
    <w:lvl w:ilvl="3" w:tplc="1B481DE6">
      <w:numFmt w:val="bullet"/>
      <w:lvlText w:val="•"/>
      <w:lvlJc w:val="left"/>
      <w:pPr>
        <w:ind w:left="3395" w:hanging="166"/>
      </w:pPr>
      <w:rPr>
        <w:rFonts w:hint="default"/>
        <w:lang w:val="ru-RU" w:eastAsia="en-US" w:bidi="ar-SA"/>
      </w:rPr>
    </w:lvl>
    <w:lvl w:ilvl="4" w:tplc="860040DA">
      <w:numFmt w:val="bullet"/>
      <w:lvlText w:val="•"/>
      <w:lvlJc w:val="left"/>
      <w:pPr>
        <w:ind w:left="4194" w:hanging="166"/>
      </w:pPr>
      <w:rPr>
        <w:rFonts w:hint="default"/>
        <w:lang w:val="ru-RU" w:eastAsia="en-US" w:bidi="ar-SA"/>
      </w:rPr>
    </w:lvl>
    <w:lvl w:ilvl="5" w:tplc="7CD096EA">
      <w:numFmt w:val="bullet"/>
      <w:lvlText w:val="•"/>
      <w:lvlJc w:val="left"/>
      <w:pPr>
        <w:ind w:left="4992" w:hanging="166"/>
      </w:pPr>
      <w:rPr>
        <w:rFonts w:hint="default"/>
        <w:lang w:val="ru-RU" w:eastAsia="en-US" w:bidi="ar-SA"/>
      </w:rPr>
    </w:lvl>
    <w:lvl w:ilvl="6" w:tplc="11E25E64">
      <w:numFmt w:val="bullet"/>
      <w:lvlText w:val="•"/>
      <w:lvlJc w:val="left"/>
      <w:pPr>
        <w:ind w:left="5791" w:hanging="166"/>
      </w:pPr>
      <w:rPr>
        <w:rFonts w:hint="default"/>
        <w:lang w:val="ru-RU" w:eastAsia="en-US" w:bidi="ar-SA"/>
      </w:rPr>
    </w:lvl>
    <w:lvl w:ilvl="7" w:tplc="A33E0CE2">
      <w:numFmt w:val="bullet"/>
      <w:lvlText w:val="•"/>
      <w:lvlJc w:val="left"/>
      <w:pPr>
        <w:ind w:left="6589" w:hanging="166"/>
      </w:pPr>
      <w:rPr>
        <w:rFonts w:hint="default"/>
        <w:lang w:val="ru-RU" w:eastAsia="en-US" w:bidi="ar-SA"/>
      </w:rPr>
    </w:lvl>
    <w:lvl w:ilvl="8" w:tplc="A50AEACE">
      <w:numFmt w:val="bullet"/>
      <w:lvlText w:val="•"/>
      <w:lvlJc w:val="left"/>
      <w:pPr>
        <w:ind w:left="7388" w:hanging="166"/>
      </w:pPr>
      <w:rPr>
        <w:rFonts w:hint="default"/>
        <w:lang w:val="ru-RU" w:eastAsia="en-US" w:bidi="ar-SA"/>
      </w:rPr>
    </w:lvl>
  </w:abstractNum>
  <w:abstractNum w:abstractNumId="121">
    <w:nsid w:val="2F592C0F"/>
    <w:multiLevelType w:val="hybridMultilevel"/>
    <w:tmpl w:val="0EFAD422"/>
    <w:lvl w:ilvl="0" w:tplc="96FCD3F8">
      <w:start w:val="1"/>
      <w:numFmt w:val="decimal"/>
      <w:lvlText w:val="%1."/>
      <w:lvlJc w:val="left"/>
      <w:pPr>
        <w:ind w:left="839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6590AD88">
      <w:start w:val="1"/>
      <w:numFmt w:val="decimal"/>
      <w:lvlText w:val="%2."/>
      <w:lvlJc w:val="left"/>
      <w:pPr>
        <w:ind w:left="3720" w:hanging="197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2" w:tplc="C20CF0F4">
      <w:numFmt w:val="bullet"/>
      <w:lvlText w:val="•"/>
      <w:lvlJc w:val="left"/>
      <w:pPr>
        <w:ind w:left="4494" w:hanging="197"/>
      </w:pPr>
      <w:rPr>
        <w:rFonts w:hint="default"/>
        <w:lang w:val="ru-RU" w:eastAsia="en-US" w:bidi="ar-SA"/>
      </w:rPr>
    </w:lvl>
    <w:lvl w:ilvl="3" w:tplc="6276AECC">
      <w:numFmt w:val="bullet"/>
      <w:lvlText w:val="•"/>
      <w:lvlJc w:val="left"/>
      <w:pPr>
        <w:ind w:left="5269" w:hanging="197"/>
      </w:pPr>
      <w:rPr>
        <w:rFonts w:hint="default"/>
        <w:lang w:val="ru-RU" w:eastAsia="en-US" w:bidi="ar-SA"/>
      </w:rPr>
    </w:lvl>
    <w:lvl w:ilvl="4" w:tplc="425E95BE">
      <w:numFmt w:val="bullet"/>
      <w:lvlText w:val="•"/>
      <w:lvlJc w:val="left"/>
      <w:pPr>
        <w:ind w:left="6043" w:hanging="197"/>
      </w:pPr>
      <w:rPr>
        <w:rFonts w:hint="default"/>
        <w:lang w:val="ru-RU" w:eastAsia="en-US" w:bidi="ar-SA"/>
      </w:rPr>
    </w:lvl>
    <w:lvl w:ilvl="5" w:tplc="38F44546">
      <w:numFmt w:val="bullet"/>
      <w:lvlText w:val="•"/>
      <w:lvlJc w:val="left"/>
      <w:pPr>
        <w:ind w:left="6818" w:hanging="197"/>
      </w:pPr>
      <w:rPr>
        <w:rFonts w:hint="default"/>
        <w:lang w:val="ru-RU" w:eastAsia="en-US" w:bidi="ar-SA"/>
      </w:rPr>
    </w:lvl>
    <w:lvl w:ilvl="6" w:tplc="21CE576A">
      <w:numFmt w:val="bullet"/>
      <w:lvlText w:val="•"/>
      <w:lvlJc w:val="left"/>
      <w:pPr>
        <w:ind w:left="7592" w:hanging="197"/>
      </w:pPr>
      <w:rPr>
        <w:rFonts w:hint="default"/>
        <w:lang w:val="ru-RU" w:eastAsia="en-US" w:bidi="ar-SA"/>
      </w:rPr>
    </w:lvl>
    <w:lvl w:ilvl="7" w:tplc="019E59F2">
      <w:numFmt w:val="bullet"/>
      <w:lvlText w:val="•"/>
      <w:lvlJc w:val="left"/>
      <w:pPr>
        <w:ind w:left="8367" w:hanging="197"/>
      </w:pPr>
      <w:rPr>
        <w:rFonts w:hint="default"/>
        <w:lang w:val="ru-RU" w:eastAsia="en-US" w:bidi="ar-SA"/>
      </w:rPr>
    </w:lvl>
    <w:lvl w:ilvl="8" w:tplc="EA08B2FC">
      <w:numFmt w:val="bullet"/>
      <w:lvlText w:val="•"/>
      <w:lvlJc w:val="left"/>
      <w:pPr>
        <w:ind w:left="9142" w:hanging="197"/>
      </w:pPr>
      <w:rPr>
        <w:rFonts w:hint="default"/>
        <w:lang w:val="ru-RU" w:eastAsia="en-US" w:bidi="ar-SA"/>
      </w:rPr>
    </w:lvl>
  </w:abstractNum>
  <w:abstractNum w:abstractNumId="122">
    <w:nsid w:val="2F883443"/>
    <w:multiLevelType w:val="hybridMultilevel"/>
    <w:tmpl w:val="51581664"/>
    <w:lvl w:ilvl="0" w:tplc="7988CB28">
      <w:numFmt w:val="bullet"/>
      <w:lvlText w:val="–"/>
      <w:lvlJc w:val="left"/>
      <w:pPr>
        <w:ind w:left="986" w:hanging="16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220DE86">
      <w:numFmt w:val="bullet"/>
      <w:lvlText w:val="•"/>
      <w:lvlJc w:val="left"/>
      <w:pPr>
        <w:ind w:left="1802" w:hanging="168"/>
      </w:pPr>
      <w:rPr>
        <w:rFonts w:hint="default"/>
        <w:lang w:val="ru-RU" w:eastAsia="en-US" w:bidi="ar-SA"/>
      </w:rPr>
    </w:lvl>
    <w:lvl w:ilvl="2" w:tplc="62944DE0">
      <w:numFmt w:val="bullet"/>
      <w:lvlText w:val="•"/>
      <w:lvlJc w:val="left"/>
      <w:pPr>
        <w:ind w:left="2625" w:hanging="168"/>
      </w:pPr>
      <w:rPr>
        <w:rFonts w:hint="default"/>
        <w:lang w:val="ru-RU" w:eastAsia="en-US" w:bidi="ar-SA"/>
      </w:rPr>
    </w:lvl>
    <w:lvl w:ilvl="3" w:tplc="00F04010">
      <w:numFmt w:val="bullet"/>
      <w:lvlText w:val="•"/>
      <w:lvlJc w:val="left"/>
      <w:pPr>
        <w:ind w:left="3447" w:hanging="168"/>
      </w:pPr>
      <w:rPr>
        <w:rFonts w:hint="default"/>
        <w:lang w:val="ru-RU" w:eastAsia="en-US" w:bidi="ar-SA"/>
      </w:rPr>
    </w:lvl>
    <w:lvl w:ilvl="4" w:tplc="0C1AAE2C">
      <w:numFmt w:val="bullet"/>
      <w:lvlText w:val="•"/>
      <w:lvlJc w:val="left"/>
      <w:pPr>
        <w:ind w:left="4270" w:hanging="168"/>
      </w:pPr>
      <w:rPr>
        <w:rFonts w:hint="default"/>
        <w:lang w:val="ru-RU" w:eastAsia="en-US" w:bidi="ar-SA"/>
      </w:rPr>
    </w:lvl>
    <w:lvl w:ilvl="5" w:tplc="466E5B68">
      <w:numFmt w:val="bullet"/>
      <w:lvlText w:val="•"/>
      <w:lvlJc w:val="left"/>
      <w:pPr>
        <w:ind w:left="5093" w:hanging="168"/>
      </w:pPr>
      <w:rPr>
        <w:rFonts w:hint="default"/>
        <w:lang w:val="ru-RU" w:eastAsia="en-US" w:bidi="ar-SA"/>
      </w:rPr>
    </w:lvl>
    <w:lvl w:ilvl="6" w:tplc="3F9C91AA">
      <w:numFmt w:val="bullet"/>
      <w:lvlText w:val="•"/>
      <w:lvlJc w:val="left"/>
      <w:pPr>
        <w:ind w:left="5915" w:hanging="168"/>
      </w:pPr>
      <w:rPr>
        <w:rFonts w:hint="default"/>
        <w:lang w:val="ru-RU" w:eastAsia="en-US" w:bidi="ar-SA"/>
      </w:rPr>
    </w:lvl>
    <w:lvl w:ilvl="7" w:tplc="D520BDEA">
      <w:numFmt w:val="bullet"/>
      <w:lvlText w:val="•"/>
      <w:lvlJc w:val="left"/>
      <w:pPr>
        <w:ind w:left="6738" w:hanging="168"/>
      </w:pPr>
      <w:rPr>
        <w:rFonts w:hint="default"/>
        <w:lang w:val="ru-RU" w:eastAsia="en-US" w:bidi="ar-SA"/>
      </w:rPr>
    </w:lvl>
    <w:lvl w:ilvl="8" w:tplc="43B28990">
      <w:numFmt w:val="bullet"/>
      <w:lvlText w:val="•"/>
      <w:lvlJc w:val="left"/>
      <w:pPr>
        <w:ind w:left="7560" w:hanging="168"/>
      </w:pPr>
      <w:rPr>
        <w:rFonts w:hint="default"/>
        <w:lang w:val="ru-RU" w:eastAsia="en-US" w:bidi="ar-SA"/>
      </w:rPr>
    </w:lvl>
  </w:abstractNum>
  <w:abstractNum w:abstractNumId="123">
    <w:nsid w:val="2FB448D4"/>
    <w:multiLevelType w:val="hybridMultilevel"/>
    <w:tmpl w:val="502ABEA6"/>
    <w:lvl w:ilvl="0" w:tplc="8C84134A">
      <w:numFmt w:val="bullet"/>
      <w:lvlText w:val="–"/>
      <w:lvlJc w:val="left"/>
      <w:pPr>
        <w:ind w:left="1014" w:hanging="16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0D6BC2A">
      <w:numFmt w:val="bullet"/>
      <w:lvlText w:val="•"/>
      <w:lvlJc w:val="left"/>
      <w:pPr>
        <w:ind w:left="1838" w:hanging="168"/>
      </w:pPr>
      <w:rPr>
        <w:rFonts w:hint="default"/>
        <w:lang w:val="ru-RU" w:eastAsia="en-US" w:bidi="ar-SA"/>
      </w:rPr>
    </w:lvl>
    <w:lvl w:ilvl="2" w:tplc="0A9ED1C2">
      <w:numFmt w:val="bullet"/>
      <w:lvlText w:val="•"/>
      <w:lvlJc w:val="left"/>
      <w:pPr>
        <w:ind w:left="2657" w:hanging="168"/>
      </w:pPr>
      <w:rPr>
        <w:rFonts w:hint="default"/>
        <w:lang w:val="ru-RU" w:eastAsia="en-US" w:bidi="ar-SA"/>
      </w:rPr>
    </w:lvl>
    <w:lvl w:ilvl="3" w:tplc="BB4ABBAE">
      <w:numFmt w:val="bullet"/>
      <w:lvlText w:val="•"/>
      <w:lvlJc w:val="left"/>
      <w:pPr>
        <w:ind w:left="3475" w:hanging="168"/>
      </w:pPr>
      <w:rPr>
        <w:rFonts w:hint="default"/>
        <w:lang w:val="ru-RU" w:eastAsia="en-US" w:bidi="ar-SA"/>
      </w:rPr>
    </w:lvl>
    <w:lvl w:ilvl="4" w:tplc="A7F607F2">
      <w:numFmt w:val="bullet"/>
      <w:lvlText w:val="•"/>
      <w:lvlJc w:val="left"/>
      <w:pPr>
        <w:ind w:left="4294" w:hanging="168"/>
      </w:pPr>
      <w:rPr>
        <w:rFonts w:hint="default"/>
        <w:lang w:val="ru-RU" w:eastAsia="en-US" w:bidi="ar-SA"/>
      </w:rPr>
    </w:lvl>
    <w:lvl w:ilvl="5" w:tplc="35CC31D6">
      <w:numFmt w:val="bullet"/>
      <w:lvlText w:val="•"/>
      <w:lvlJc w:val="left"/>
      <w:pPr>
        <w:ind w:left="5113" w:hanging="168"/>
      </w:pPr>
      <w:rPr>
        <w:rFonts w:hint="default"/>
        <w:lang w:val="ru-RU" w:eastAsia="en-US" w:bidi="ar-SA"/>
      </w:rPr>
    </w:lvl>
    <w:lvl w:ilvl="6" w:tplc="24E4B44E">
      <w:numFmt w:val="bullet"/>
      <w:lvlText w:val="•"/>
      <w:lvlJc w:val="left"/>
      <w:pPr>
        <w:ind w:left="5931" w:hanging="168"/>
      </w:pPr>
      <w:rPr>
        <w:rFonts w:hint="default"/>
        <w:lang w:val="ru-RU" w:eastAsia="en-US" w:bidi="ar-SA"/>
      </w:rPr>
    </w:lvl>
    <w:lvl w:ilvl="7" w:tplc="B35C77F2">
      <w:numFmt w:val="bullet"/>
      <w:lvlText w:val="•"/>
      <w:lvlJc w:val="left"/>
      <w:pPr>
        <w:ind w:left="6750" w:hanging="168"/>
      </w:pPr>
      <w:rPr>
        <w:rFonts w:hint="default"/>
        <w:lang w:val="ru-RU" w:eastAsia="en-US" w:bidi="ar-SA"/>
      </w:rPr>
    </w:lvl>
    <w:lvl w:ilvl="8" w:tplc="070A8ECC">
      <w:numFmt w:val="bullet"/>
      <w:lvlText w:val="•"/>
      <w:lvlJc w:val="left"/>
      <w:pPr>
        <w:ind w:left="7568" w:hanging="168"/>
      </w:pPr>
      <w:rPr>
        <w:rFonts w:hint="default"/>
        <w:lang w:val="ru-RU" w:eastAsia="en-US" w:bidi="ar-SA"/>
      </w:rPr>
    </w:lvl>
  </w:abstractNum>
  <w:abstractNum w:abstractNumId="124">
    <w:nsid w:val="3000273B"/>
    <w:multiLevelType w:val="hybridMultilevel"/>
    <w:tmpl w:val="88EC7122"/>
    <w:lvl w:ilvl="0" w:tplc="8ADA5F92">
      <w:numFmt w:val="bullet"/>
      <w:lvlText w:val="–"/>
      <w:lvlJc w:val="left"/>
      <w:pPr>
        <w:ind w:left="986" w:hanging="16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DC03C6A">
      <w:numFmt w:val="bullet"/>
      <w:lvlText w:val="•"/>
      <w:lvlJc w:val="left"/>
      <w:pPr>
        <w:ind w:left="1788" w:hanging="168"/>
      </w:pPr>
      <w:rPr>
        <w:rFonts w:hint="default"/>
        <w:lang w:val="ru-RU" w:eastAsia="en-US" w:bidi="ar-SA"/>
      </w:rPr>
    </w:lvl>
    <w:lvl w:ilvl="2" w:tplc="FDC04BCE">
      <w:numFmt w:val="bullet"/>
      <w:lvlText w:val="•"/>
      <w:lvlJc w:val="left"/>
      <w:pPr>
        <w:ind w:left="2597" w:hanging="168"/>
      </w:pPr>
      <w:rPr>
        <w:rFonts w:hint="default"/>
        <w:lang w:val="ru-RU" w:eastAsia="en-US" w:bidi="ar-SA"/>
      </w:rPr>
    </w:lvl>
    <w:lvl w:ilvl="3" w:tplc="90D60734">
      <w:numFmt w:val="bullet"/>
      <w:lvlText w:val="•"/>
      <w:lvlJc w:val="left"/>
      <w:pPr>
        <w:ind w:left="3406" w:hanging="168"/>
      </w:pPr>
      <w:rPr>
        <w:rFonts w:hint="default"/>
        <w:lang w:val="ru-RU" w:eastAsia="en-US" w:bidi="ar-SA"/>
      </w:rPr>
    </w:lvl>
    <w:lvl w:ilvl="4" w:tplc="B05EB5A2">
      <w:numFmt w:val="bullet"/>
      <w:lvlText w:val="•"/>
      <w:lvlJc w:val="left"/>
      <w:pPr>
        <w:ind w:left="4214" w:hanging="168"/>
      </w:pPr>
      <w:rPr>
        <w:rFonts w:hint="default"/>
        <w:lang w:val="ru-RU" w:eastAsia="en-US" w:bidi="ar-SA"/>
      </w:rPr>
    </w:lvl>
    <w:lvl w:ilvl="5" w:tplc="82D826B4">
      <w:numFmt w:val="bullet"/>
      <w:lvlText w:val="•"/>
      <w:lvlJc w:val="left"/>
      <w:pPr>
        <w:ind w:left="5023" w:hanging="168"/>
      </w:pPr>
      <w:rPr>
        <w:rFonts w:hint="default"/>
        <w:lang w:val="ru-RU" w:eastAsia="en-US" w:bidi="ar-SA"/>
      </w:rPr>
    </w:lvl>
    <w:lvl w:ilvl="6" w:tplc="3B220258">
      <w:numFmt w:val="bullet"/>
      <w:lvlText w:val="•"/>
      <w:lvlJc w:val="left"/>
      <w:pPr>
        <w:ind w:left="5832" w:hanging="168"/>
      </w:pPr>
      <w:rPr>
        <w:rFonts w:hint="default"/>
        <w:lang w:val="ru-RU" w:eastAsia="en-US" w:bidi="ar-SA"/>
      </w:rPr>
    </w:lvl>
    <w:lvl w:ilvl="7" w:tplc="568A6A06">
      <w:numFmt w:val="bullet"/>
      <w:lvlText w:val="•"/>
      <w:lvlJc w:val="left"/>
      <w:pPr>
        <w:ind w:left="6640" w:hanging="168"/>
      </w:pPr>
      <w:rPr>
        <w:rFonts w:hint="default"/>
        <w:lang w:val="ru-RU" w:eastAsia="en-US" w:bidi="ar-SA"/>
      </w:rPr>
    </w:lvl>
    <w:lvl w:ilvl="8" w:tplc="E02451E2">
      <w:numFmt w:val="bullet"/>
      <w:lvlText w:val="•"/>
      <w:lvlJc w:val="left"/>
      <w:pPr>
        <w:ind w:left="7449" w:hanging="168"/>
      </w:pPr>
      <w:rPr>
        <w:rFonts w:hint="default"/>
        <w:lang w:val="ru-RU" w:eastAsia="en-US" w:bidi="ar-SA"/>
      </w:rPr>
    </w:lvl>
  </w:abstractNum>
  <w:abstractNum w:abstractNumId="125">
    <w:nsid w:val="32260ED6"/>
    <w:multiLevelType w:val="hybridMultilevel"/>
    <w:tmpl w:val="AA96E736"/>
    <w:lvl w:ilvl="0" w:tplc="A614FDC4">
      <w:numFmt w:val="bullet"/>
      <w:lvlText w:val="-"/>
      <w:lvlJc w:val="left"/>
      <w:pPr>
        <w:ind w:left="112" w:hanging="72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E52A594">
      <w:numFmt w:val="bullet"/>
      <w:lvlText w:val="•"/>
      <w:lvlJc w:val="left"/>
      <w:pPr>
        <w:ind w:left="470" w:hanging="720"/>
      </w:pPr>
      <w:rPr>
        <w:rFonts w:hint="default"/>
        <w:lang w:val="ru-RU" w:eastAsia="en-US" w:bidi="ar-SA"/>
      </w:rPr>
    </w:lvl>
    <w:lvl w:ilvl="2" w:tplc="98FA20EC">
      <w:numFmt w:val="bullet"/>
      <w:lvlText w:val="•"/>
      <w:lvlJc w:val="left"/>
      <w:pPr>
        <w:ind w:left="820" w:hanging="720"/>
      </w:pPr>
      <w:rPr>
        <w:rFonts w:hint="default"/>
        <w:lang w:val="ru-RU" w:eastAsia="en-US" w:bidi="ar-SA"/>
      </w:rPr>
    </w:lvl>
    <w:lvl w:ilvl="3" w:tplc="402EA302">
      <w:numFmt w:val="bullet"/>
      <w:lvlText w:val="•"/>
      <w:lvlJc w:val="left"/>
      <w:pPr>
        <w:ind w:left="1170" w:hanging="720"/>
      </w:pPr>
      <w:rPr>
        <w:rFonts w:hint="default"/>
        <w:lang w:val="ru-RU" w:eastAsia="en-US" w:bidi="ar-SA"/>
      </w:rPr>
    </w:lvl>
    <w:lvl w:ilvl="4" w:tplc="F684C1B0">
      <w:numFmt w:val="bullet"/>
      <w:lvlText w:val="•"/>
      <w:lvlJc w:val="left"/>
      <w:pPr>
        <w:ind w:left="1520" w:hanging="720"/>
      </w:pPr>
      <w:rPr>
        <w:rFonts w:hint="default"/>
        <w:lang w:val="ru-RU" w:eastAsia="en-US" w:bidi="ar-SA"/>
      </w:rPr>
    </w:lvl>
    <w:lvl w:ilvl="5" w:tplc="1FF8C4EA">
      <w:numFmt w:val="bullet"/>
      <w:lvlText w:val="•"/>
      <w:lvlJc w:val="left"/>
      <w:pPr>
        <w:ind w:left="1871" w:hanging="720"/>
      </w:pPr>
      <w:rPr>
        <w:rFonts w:hint="default"/>
        <w:lang w:val="ru-RU" w:eastAsia="en-US" w:bidi="ar-SA"/>
      </w:rPr>
    </w:lvl>
    <w:lvl w:ilvl="6" w:tplc="F222A4F6">
      <w:numFmt w:val="bullet"/>
      <w:lvlText w:val="•"/>
      <w:lvlJc w:val="left"/>
      <w:pPr>
        <w:ind w:left="2221" w:hanging="720"/>
      </w:pPr>
      <w:rPr>
        <w:rFonts w:hint="default"/>
        <w:lang w:val="ru-RU" w:eastAsia="en-US" w:bidi="ar-SA"/>
      </w:rPr>
    </w:lvl>
    <w:lvl w:ilvl="7" w:tplc="24C2AEBC">
      <w:numFmt w:val="bullet"/>
      <w:lvlText w:val="•"/>
      <w:lvlJc w:val="left"/>
      <w:pPr>
        <w:ind w:left="2571" w:hanging="720"/>
      </w:pPr>
      <w:rPr>
        <w:rFonts w:hint="default"/>
        <w:lang w:val="ru-RU" w:eastAsia="en-US" w:bidi="ar-SA"/>
      </w:rPr>
    </w:lvl>
    <w:lvl w:ilvl="8" w:tplc="09C409EE">
      <w:numFmt w:val="bullet"/>
      <w:lvlText w:val="•"/>
      <w:lvlJc w:val="left"/>
      <w:pPr>
        <w:ind w:left="2921" w:hanging="720"/>
      </w:pPr>
      <w:rPr>
        <w:rFonts w:hint="default"/>
        <w:lang w:val="ru-RU" w:eastAsia="en-US" w:bidi="ar-SA"/>
      </w:rPr>
    </w:lvl>
  </w:abstractNum>
  <w:abstractNum w:abstractNumId="126">
    <w:nsid w:val="33311AA2"/>
    <w:multiLevelType w:val="hybridMultilevel"/>
    <w:tmpl w:val="F132AD5E"/>
    <w:lvl w:ilvl="0" w:tplc="631495DA">
      <w:numFmt w:val="bullet"/>
      <w:lvlText w:val="–"/>
      <w:lvlJc w:val="left"/>
      <w:pPr>
        <w:ind w:left="114" w:hanging="16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C2C8BA0">
      <w:numFmt w:val="bullet"/>
      <w:lvlText w:val="•"/>
      <w:lvlJc w:val="left"/>
      <w:pPr>
        <w:ind w:left="441" w:hanging="166"/>
      </w:pPr>
      <w:rPr>
        <w:rFonts w:hint="default"/>
        <w:lang w:val="ru-RU" w:eastAsia="en-US" w:bidi="ar-SA"/>
      </w:rPr>
    </w:lvl>
    <w:lvl w:ilvl="2" w:tplc="F02C50DA">
      <w:numFmt w:val="bullet"/>
      <w:lvlText w:val="•"/>
      <w:lvlJc w:val="left"/>
      <w:pPr>
        <w:ind w:left="763" w:hanging="166"/>
      </w:pPr>
      <w:rPr>
        <w:rFonts w:hint="default"/>
        <w:lang w:val="ru-RU" w:eastAsia="en-US" w:bidi="ar-SA"/>
      </w:rPr>
    </w:lvl>
    <w:lvl w:ilvl="3" w:tplc="552CD906">
      <w:numFmt w:val="bullet"/>
      <w:lvlText w:val="•"/>
      <w:lvlJc w:val="left"/>
      <w:pPr>
        <w:ind w:left="1084" w:hanging="166"/>
      </w:pPr>
      <w:rPr>
        <w:rFonts w:hint="default"/>
        <w:lang w:val="ru-RU" w:eastAsia="en-US" w:bidi="ar-SA"/>
      </w:rPr>
    </w:lvl>
    <w:lvl w:ilvl="4" w:tplc="41780B62">
      <w:numFmt w:val="bullet"/>
      <w:lvlText w:val="•"/>
      <w:lvlJc w:val="left"/>
      <w:pPr>
        <w:ind w:left="1406" w:hanging="166"/>
      </w:pPr>
      <w:rPr>
        <w:rFonts w:hint="default"/>
        <w:lang w:val="ru-RU" w:eastAsia="en-US" w:bidi="ar-SA"/>
      </w:rPr>
    </w:lvl>
    <w:lvl w:ilvl="5" w:tplc="285EEBF4">
      <w:numFmt w:val="bullet"/>
      <w:lvlText w:val="•"/>
      <w:lvlJc w:val="left"/>
      <w:pPr>
        <w:ind w:left="1727" w:hanging="166"/>
      </w:pPr>
      <w:rPr>
        <w:rFonts w:hint="default"/>
        <w:lang w:val="ru-RU" w:eastAsia="en-US" w:bidi="ar-SA"/>
      </w:rPr>
    </w:lvl>
    <w:lvl w:ilvl="6" w:tplc="A13017A4">
      <w:numFmt w:val="bullet"/>
      <w:lvlText w:val="•"/>
      <w:lvlJc w:val="left"/>
      <w:pPr>
        <w:ind w:left="2049" w:hanging="166"/>
      </w:pPr>
      <w:rPr>
        <w:rFonts w:hint="default"/>
        <w:lang w:val="ru-RU" w:eastAsia="en-US" w:bidi="ar-SA"/>
      </w:rPr>
    </w:lvl>
    <w:lvl w:ilvl="7" w:tplc="2F2E5F02">
      <w:numFmt w:val="bullet"/>
      <w:lvlText w:val="•"/>
      <w:lvlJc w:val="left"/>
      <w:pPr>
        <w:ind w:left="2370" w:hanging="166"/>
      </w:pPr>
      <w:rPr>
        <w:rFonts w:hint="default"/>
        <w:lang w:val="ru-RU" w:eastAsia="en-US" w:bidi="ar-SA"/>
      </w:rPr>
    </w:lvl>
    <w:lvl w:ilvl="8" w:tplc="2402EA8C">
      <w:numFmt w:val="bullet"/>
      <w:lvlText w:val="•"/>
      <w:lvlJc w:val="left"/>
      <w:pPr>
        <w:ind w:left="2692" w:hanging="166"/>
      </w:pPr>
      <w:rPr>
        <w:rFonts w:hint="default"/>
        <w:lang w:val="ru-RU" w:eastAsia="en-US" w:bidi="ar-SA"/>
      </w:rPr>
    </w:lvl>
  </w:abstractNum>
  <w:abstractNum w:abstractNumId="127">
    <w:nsid w:val="33C015F5"/>
    <w:multiLevelType w:val="hybridMultilevel"/>
    <w:tmpl w:val="1BAAA8DA"/>
    <w:lvl w:ilvl="0" w:tplc="3D52E242">
      <w:numFmt w:val="bullet"/>
      <w:lvlText w:val="–"/>
      <w:lvlJc w:val="left"/>
      <w:pPr>
        <w:ind w:left="90" w:hanging="16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9D2A91E">
      <w:numFmt w:val="bullet"/>
      <w:lvlText w:val="•"/>
      <w:lvlJc w:val="left"/>
      <w:pPr>
        <w:ind w:left="452" w:hanging="168"/>
      </w:pPr>
      <w:rPr>
        <w:rFonts w:hint="default"/>
        <w:lang w:val="ru-RU" w:eastAsia="en-US" w:bidi="ar-SA"/>
      </w:rPr>
    </w:lvl>
    <w:lvl w:ilvl="2" w:tplc="787248A8">
      <w:numFmt w:val="bullet"/>
      <w:lvlText w:val="•"/>
      <w:lvlJc w:val="left"/>
      <w:pPr>
        <w:ind w:left="805" w:hanging="168"/>
      </w:pPr>
      <w:rPr>
        <w:rFonts w:hint="default"/>
        <w:lang w:val="ru-RU" w:eastAsia="en-US" w:bidi="ar-SA"/>
      </w:rPr>
    </w:lvl>
    <w:lvl w:ilvl="3" w:tplc="D0921F3C">
      <w:numFmt w:val="bullet"/>
      <w:lvlText w:val="•"/>
      <w:lvlJc w:val="left"/>
      <w:pPr>
        <w:ind w:left="1158" w:hanging="168"/>
      </w:pPr>
      <w:rPr>
        <w:rFonts w:hint="default"/>
        <w:lang w:val="ru-RU" w:eastAsia="en-US" w:bidi="ar-SA"/>
      </w:rPr>
    </w:lvl>
    <w:lvl w:ilvl="4" w:tplc="81A07670">
      <w:numFmt w:val="bullet"/>
      <w:lvlText w:val="•"/>
      <w:lvlJc w:val="left"/>
      <w:pPr>
        <w:ind w:left="1510" w:hanging="168"/>
      </w:pPr>
      <w:rPr>
        <w:rFonts w:hint="default"/>
        <w:lang w:val="ru-RU" w:eastAsia="en-US" w:bidi="ar-SA"/>
      </w:rPr>
    </w:lvl>
    <w:lvl w:ilvl="5" w:tplc="2F9A8504">
      <w:numFmt w:val="bullet"/>
      <w:lvlText w:val="•"/>
      <w:lvlJc w:val="left"/>
      <w:pPr>
        <w:ind w:left="1863" w:hanging="168"/>
      </w:pPr>
      <w:rPr>
        <w:rFonts w:hint="default"/>
        <w:lang w:val="ru-RU" w:eastAsia="en-US" w:bidi="ar-SA"/>
      </w:rPr>
    </w:lvl>
    <w:lvl w:ilvl="6" w:tplc="49DAB260">
      <w:numFmt w:val="bullet"/>
      <w:lvlText w:val="•"/>
      <w:lvlJc w:val="left"/>
      <w:pPr>
        <w:ind w:left="2216" w:hanging="168"/>
      </w:pPr>
      <w:rPr>
        <w:rFonts w:hint="default"/>
        <w:lang w:val="ru-RU" w:eastAsia="en-US" w:bidi="ar-SA"/>
      </w:rPr>
    </w:lvl>
    <w:lvl w:ilvl="7" w:tplc="AF88AB44">
      <w:numFmt w:val="bullet"/>
      <w:lvlText w:val="•"/>
      <w:lvlJc w:val="left"/>
      <w:pPr>
        <w:ind w:left="2568" w:hanging="168"/>
      </w:pPr>
      <w:rPr>
        <w:rFonts w:hint="default"/>
        <w:lang w:val="ru-RU" w:eastAsia="en-US" w:bidi="ar-SA"/>
      </w:rPr>
    </w:lvl>
    <w:lvl w:ilvl="8" w:tplc="C9CE6326">
      <w:numFmt w:val="bullet"/>
      <w:lvlText w:val="•"/>
      <w:lvlJc w:val="left"/>
      <w:pPr>
        <w:ind w:left="2921" w:hanging="168"/>
      </w:pPr>
      <w:rPr>
        <w:rFonts w:hint="default"/>
        <w:lang w:val="ru-RU" w:eastAsia="en-US" w:bidi="ar-SA"/>
      </w:rPr>
    </w:lvl>
  </w:abstractNum>
  <w:abstractNum w:abstractNumId="128">
    <w:nsid w:val="34487B93"/>
    <w:multiLevelType w:val="hybridMultilevel"/>
    <w:tmpl w:val="FFCCC48C"/>
    <w:lvl w:ilvl="0" w:tplc="C652B432">
      <w:numFmt w:val="bullet"/>
      <w:lvlText w:val="-"/>
      <w:lvlJc w:val="left"/>
      <w:pPr>
        <w:ind w:left="112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5C8E2E4">
      <w:numFmt w:val="bullet"/>
      <w:lvlText w:val="•"/>
      <w:lvlJc w:val="left"/>
      <w:pPr>
        <w:ind w:left="343" w:hanging="128"/>
      </w:pPr>
      <w:rPr>
        <w:rFonts w:hint="default"/>
        <w:lang w:val="ru-RU" w:eastAsia="en-US" w:bidi="ar-SA"/>
      </w:rPr>
    </w:lvl>
    <w:lvl w:ilvl="2" w:tplc="0B30807A">
      <w:numFmt w:val="bullet"/>
      <w:lvlText w:val="•"/>
      <w:lvlJc w:val="left"/>
      <w:pPr>
        <w:ind w:left="567" w:hanging="128"/>
      </w:pPr>
      <w:rPr>
        <w:rFonts w:hint="default"/>
        <w:lang w:val="ru-RU" w:eastAsia="en-US" w:bidi="ar-SA"/>
      </w:rPr>
    </w:lvl>
    <w:lvl w:ilvl="3" w:tplc="39F6FF9E">
      <w:numFmt w:val="bullet"/>
      <w:lvlText w:val="•"/>
      <w:lvlJc w:val="left"/>
      <w:pPr>
        <w:ind w:left="791" w:hanging="128"/>
      </w:pPr>
      <w:rPr>
        <w:rFonts w:hint="default"/>
        <w:lang w:val="ru-RU" w:eastAsia="en-US" w:bidi="ar-SA"/>
      </w:rPr>
    </w:lvl>
    <w:lvl w:ilvl="4" w:tplc="1B169B74">
      <w:numFmt w:val="bullet"/>
      <w:lvlText w:val="•"/>
      <w:lvlJc w:val="left"/>
      <w:pPr>
        <w:ind w:left="1015" w:hanging="128"/>
      </w:pPr>
      <w:rPr>
        <w:rFonts w:hint="default"/>
        <w:lang w:val="ru-RU" w:eastAsia="en-US" w:bidi="ar-SA"/>
      </w:rPr>
    </w:lvl>
    <w:lvl w:ilvl="5" w:tplc="4FA04272">
      <w:numFmt w:val="bullet"/>
      <w:lvlText w:val="•"/>
      <w:lvlJc w:val="left"/>
      <w:pPr>
        <w:ind w:left="1239" w:hanging="128"/>
      </w:pPr>
      <w:rPr>
        <w:rFonts w:hint="default"/>
        <w:lang w:val="ru-RU" w:eastAsia="en-US" w:bidi="ar-SA"/>
      </w:rPr>
    </w:lvl>
    <w:lvl w:ilvl="6" w:tplc="97C85CB6">
      <w:numFmt w:val="bullet"/>
      <w:lvlText w:val="•"/>
      <w:lvlJc w:val="left"/>
      <w:pPr>
        <w:ind w:left="1463" w:hanging="128"/>
      </w:pPr>
      <w:rPr>
        <w:rFonts w:hint="default"/>
        <w:lang w:val="ru-RU" w:eastAsia="en-US" w:bidi="ar-SA"/>
      </w:rPr>
    </w:lvl>
    <w:lvl w:ilvl="7" w:tplc="06380754">
      <w:numFmt w:val="bullet"/>
      <w:lvlText w:val="•"/>
      <w:lvlJc w:val="left"/>
      <w:pPr>
        <w:ind w:left="1687" w:hanging="128"/>
      </w:pPr>
      <w:rPr>
        <w:rFonts w:hint="default"/>
        <w:lang w:val="ru-RU" w:eastAsia="en-US" w:bidi="ar-SA"/>
      </w:rPr>
    </w:lvl>
    <w:lvl w:ilvl="8" w:tplc="7E10D20A">
      <w:numFmt w:val="bullet"/>
      <w:lvlText w:val="•"/>
      <w:lvlJc w:val="left"/>
      <w:pPr>
        <w:ind w:left="1911" w:hanging="128"/>
      </w:pPr>
      <w:rPr>
        <w:rFonts w:hint="default"/>
        <w:lang w:val="ru-RU" w:eastAsia="en-US" w:bidi="ar-SA"/>
      </w:rPr>
    </w:lvl>
  </w:abstractNum>
  <w:abstractNum w:abstractNumId="129">
    <w:nsid w:val="346D66FC"/>
    <w:multiLevelType w:val="hybridMultilevel"/>
    <w:tmpl w:val="343EB7AA"/>
    <w:lvl w:ilvl="0" w:tplc="9D929748">
      <w:numFmt w:val="bullet"/>
      <w:lvlText w:val="–"/>
      <w:lvlJc w:val="left"/>
      <w:pPr>
        <w:ind w:left="220" w:hanging="173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4628D4D6">
      <w:numFmt w:val="bullet"/>
      <w:lvlText w:val="•"/>
      <w:lvlJc w:val="left"/>
      <w:pPr>
        <w:ind w:left="1267" w:hanging="173"/>
      </w:pPr>
      <w:rPr>
        <w:rFonts w:hint="default"/>
        <w:lang w:val="ru-RU" w:eastAsia="en-US" w:bidi="ar-SA"/>
      </w:rPr>
    </w:lvl>
    <w:lvl w:ilvl="2" w:tplc="CD7463CE">
      <w:numFmt w:val="bullet"/>
      <w:lvlText w:val="•"/>
      <w:lvlJc w:val="left"/>
      <w:pPr>
        <w:ind w:left="2314" w:hanging="173"/>
      </w:pPr>
      <w:rPr>
        <w:rFonts w:hint="default"/>
        <w:lang w:val="ru-RU" w:eastAsia="en-US" w:bidi="ar-SA"/>
      </w:rPr>
    </w:lvl>
    <w:lvl w:ilvl="3" w:tplc="6B503A5A">
      <w:numFmt w:val="bullet"/>
      <w:lvlText w:val="•"/>
      <w:lvlJc w:val="left"/>
      <w:pPr>
        <w:ind w:left="3361" w:hanging="173"/>
      </w:pPr>
      <w:rPr>
        <w:rFonts w:hint="default"/>
        <w:lang w:val="ru-RU" w:eastAsia="en-US" w:bidi="ar-SA"/>
      </w:rPr>
    </w:lvl>
    <w:lvl w:ilvl="4" w:tplc="D89463E0">
      <w:numFmt w:val="bullet"/>
      <w:lvlText w:val="•"/>
      <w:lvlJc w:val="left"/>
      <w:pPr>
        <w:ind w:left="4408" w:hanging="173"/>
      </w:pPr>
      <w:rPr>
        <w:rFonts w:hint="default"/>
        <w:lang w:val="ru-RU" w:eastAsia="en-US" w:bidi="ar-SA"/>
      </w:rPr>
    </w:lvl>
    <w:lvl w:ilvl="5" w:tplc="EB34DCF8">
      <w:numFmt w:val="bullet"/>
      <w:lvlText w:val="•"/>
      <w:lvlJc w:val="left"/>
      <w:pPr>
        <w:ind w:left="5455" w:hanging="173"/>
      </w:pPr>
      <w:rPr>
        <w:rFonts w:hint="default"/>
        <w:lang w:val="ru-RU" w:eastAsia="en-US" w:bidi="ar-SA"/>
      </w:rPr>
    </w:lvl>
    <w:lvl w:ilvl="6" w:tplc="BD98EE74">
      <w:numFmt w:val="bullet"/>
      <w:lvlText w:val="•"/>
      <w:lvlJc w:val="left"/>
      <w:pPr>
        <w:ind w:left="6502" w:hanging="173"/>
      </w:pPr>
      <w:rPr>
        <w:rFonts w:hint="default"/>
        <w:lang w:val="ru-RU" w:eastAsia="en-US" w:bidi="ar-SA"/>
      </w:rPr>
    </w:lvl>
    <w:lvl w:ilvl="7" w:tplc="8E3CF95E">
      <w:numFmt w:val="bullet"/>
      <w:lvlText w:val="•"/>
      <w:lvlJc w:val="left"/>
      <w:pPr>
        <w:ind w:left="7549" w:hanging="173"/>
      </w:pPr>
      <w:rPr>
        <w:rFonts w:hint="default"/>
        <w:lang w:val="ru-RU" w:eastAsia="en-US" w:bidi="ar-SA"/>
      </w:rPr>
    </w:lvl>
    <w:lvl w:ilvl="8" w:tplc="1C7C3D2E">
      <w:numFmt w:val="bullet"/>
      <w:lvlText w:val="•"/>
      <w:lvlJc w:val="left"/>
      <w:pPr>
        <w:ind w:left="8596" w:hanging="173"/>
      </w:pPr>
      <w:rPr>
        <w:rFonts w:hint="default"/>
        <w:lang w:val="ru-RU" w:eastAsia="en-US" w:bidi="ar-SA"/>
      </w:rPr>
    </w:lvl>
  </w:abstractNum>
  <w:abstractNum w:abstractNumId="130">
    <w:nsid w:val="354A0FE8"/>
    <w:multiLevelType w:val="hybridMultilevel"/>
    <w:tmpl w:val="D9B214CA"/>
    <w:lvl w:ilvl="0" w:tplc="ECAAD8D4">
      <w:start w:val="1"/>
      <w:numFmt w:val="decimal"/>
      <w:lvlText w:val="%1"/>
      <w:lvlJc w:val="left"/>
      <w:pPr>
        <w:ind w:left="115" w:hanging="168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2"/>
        <w:szCs w:val="22"/>
        <w:lang w:val="ru-RU" w:eastAsia="en-US" w:bidi="ar-SA"/>
      </w:rPr>
    </w:lvl>
    <w:lvl w:ilvl="1" w:tplc="E4B216AC">
      <w:numFmt w:val="bullet"/>
      <w:lvlText w:val="•"/>
      <w:lvlJc w:val="left"/>
      <w:pPr>
        <w:ind w:left="348" w:hanging="168"/>
      </w:pPr>
      <w:rPr>
        <w:rFonts w:hint="default"/>
        <w:lang w:val="ru-RU" w:eastAsia="en-US" w:bidi="ar-SA"/>
      </w:rPr>
    </w:lvl>
    <w:lvl w:ilvl="2" w:tplc="1C04252E">
      <w:numFmt w:val="bullet"/>
      <w:lvlText w:val="•"/>
      <w:lvlJc w:val="left"/>
      <w:pPr>
        <w:ind w:left="577" w:hanging="168"/>
      </w:pPr>
      <w:rPr>
        <w:rFonts w:hint="default"/>
        <w:lang w:val="ru-RU" w:eastAsia="en-US" w:bidi="ar-SA"/>
      </w:rPr>
    </w:lvl>
    <w:lvl w:ilvl="3" w:tplc="BD18ECE4">
      <w:numFmt w:val="bullet"/>
      <w:lvlText w:val="•"/>
      <w:lvlJc w:val="left"/>
      <w:pPr>
        <w:ind w:left="806" w:hanging="168"/>
      </w:pPr>
      <w:rPr>
        <w:rFonts w:hint="default"/>
        <w:lang w:val="ru-RU" w:eastAsia="en-US" w:bidi="ar-SA"/>
      </w:rPr>
    </w:lvl>
    <w:lvl w:ilvl="4" w:tplc="9B90941A">
      <w:numFmt w:val="bullet"/>
      <w:lvlText w:val="•"/>
      <w:lvlJc w:val="left"/>
      <w:pPr>
        <w:ind w:left="1034" w:hanging="168"/>
      </w:pPr>
      <w:rPr>
        <w:rFonts w:hint="default"/>
        <w:lang w:val="ru-RU" w:eastAsia="en-US" w:bidi="ar-SA"/>
      </w:rPr>
    </w:lvl>
    <w:lvl w:ilvl="5" w:tplc="3B3AA46A">
      <w:numFmt w:val="bullet"/>
      <w:lvlText w:val="•"/>
      <w:lvlJc w:val="left"/>
      <w:pPr>
        <w:ind w:left="1263" w:hanging="168"/>
      </w:pPr>
      <w:rPr>
        <w:rFonts w:hint="default"/>
        <w:lang w:val="ru-RU" w:eastAsia="en-US" w:bidi="ar-SA"/>
      </w:rPr>
    </w:lvl>
    <w:lvl w:ilvl="6" w:tplc="19C03C2A">
      <w:numFmt w:val="bullet"/>
      <w:lvlText w:val="•"/>
      <w:lvlJc w:val="left"/>
      <w:pPr>
        <w:ind w:left="1492" w:hanging="168"/>
      </w:pPr>
      <w:rPr>
        <w:rFonts w:hint="default"/>
        <w:lang w:val="ru-RU" w:eastAsia="en-US" w:bidi="ar-SA"/>
      </w:rPr>
    </w:lvl>
    <w:lvl w:ilvl="7" w:tplc="68E47B6E">
      <w:numFmt w:val="bullet"/>
      <w:lvlText w:val="•"/>
      <w:lvlJc w:val="left"/>
      <w:pPr>
        <w:ind w:left="1720" w:hanging="168"/>
      </w:pPr>
      <w:rPr>
        <w:rFonts w:hint="default"/>
        <w:lang w:val="ru-RU" w:eastAsia="en-US" w:bidi="ar-SA"/>
      </w:rPr>
    </w:lvl>
    <w:lvl w:ilvl="8" w:tplc="ABD0DA78">
      <w:numFmt w:val="bullet"/>
      <w:lvlText w:val="•"/>
      <w:lvlJc w:val="left"/>
      <w:pPr>
        <w:ind w:left="1949" w:hanging="168"/>
      </w:pPr>
      <w:rPr>
        <w:rFonts w:hint="default"/>
        <w:lang w:val="ru-RU" w:eastAsia="en-US" w:bidi="ar-SA"/>
      </w:rPr>
    </w:lvl>
  </w:abstractNum>
  <w:abstractNum w:abstractNumId="131">
    <w:nsid w:val="357C0818"/>
    <w:multiLevelType w:val="hybridMultilevel"/>
    <w:tmpl w:val="6178B0AE"/>
    <w:lvl w:ilvl="0" w:tplc="83141E9A">
      <w:numFmt w:val="bullet"/>
      <w:lvlText w:val="–"/>
      <w:lvlJc w:val="left"/>
      <w:pPr>
        <w:ind w:left="111" w:hanging="16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640EB2A">
      <w:numFmt w:val="bullet"/>
      <w:lvlText w:val="•"/>
      <w:lvlJc w:val="left"/>
      <w:pPr>
        <w:ind w:left="504" w:hanging="168"/>
      </w:pPr>
      <w:rPr>
        <w:rFonts w:hint="default"/>
        <w:lang w:val="ru-RU" w:eastAsia="en-US" w:bidi="ar-SA"/>
      </w:rPr>
    </w:lvl>
    <w:lvl w:ilvl="2" w:tplc="374E35FE">
      <w:numFmt w:val="bullet"/>
      <w:lvlText w:val="•"/>
      <w:lvlJc w:val="left"/>
      <w:pPr>
        <w:ind w:left="888" w:hanging="168"/>
      </w:pPr>
      <w:rPr>
        <w:rFonts w:hint="default"/>
        <w:lang w:val="ru-RU" w:eastAsia="en-US" w:bidi="ar-SA"/>
      </w:rPr>
    </w:lvl>
    <w:lvl w:ilvl="3" w:tplc="B61A8F08">
      <w:numFmt w:val="bullet"/>
      <w:lvlText w:val="•"/>
      <w:lvlJc w:val="left"/>
      <w:pPr>
        <w:ind w:left="1273" w:hanging="168"/>
      </w:pPr>
      <w:rPr>
        <w:rFonts w:hint="default"/>
        <w:lang w:val="ru-RU" w:eastAsia="en-US" w:bidi="ar-SA"/>
      </w:rPr>
    </w:lvl>
    <w:lvl w:ilvl="4" w:tplc="B336CC6A">
      <w:numFmt w:val="bullet"/>
      <w:lvlText w:val="•"/>
      <w:lvlJc w:val="left"/>
      <w:pPr>
        <w:ind w:left="1657" w:hanging="168"/>
      </w:pPr>
      <w:rPr>
        <w:rFonts w:hint="default"/>
        <w:lang w:val="ru-RU" w:eastAsia="en-US" w:bidi="ar-SA"/>
      </w:rPr>
    </w:lvl>
    <w:lvl w:ilvl="5" w:tplc="B9BE3BDC">
      <w:numFmt w:val="bullet"/>
      <w:lvlText w:val="•"/>
      <w:lvlJc w:val="left"/>
      <w:pPr>
        <w:ind w:left="2042" w:hanging="168"/>
      </w:pPr>
      <w:rPr>
        <w:rFonts w:hint="default"/>
        <w:lang w:val="ru-RU" w:eastAsia="en-US" w:bidi="ar-SA"/>
      </w:rPr>
    </w:lvl>
    <w:lvl w:ilvl="6" w:tplc="EFB8EE6C">
      <w:numFmt w:val="bullet"/>
      <w:lvlText w:val="•"/>
      <w:lvlJc w:val="left"/>
      <w:pPr>
        <w:ind w:left="2426" w:hanging="168"/>
      </w:pPr>
      <w:rPr>
        <w:rFonts w:hint="default"/>
        <w:lang w:val="ru-RU" w:eastAsia="en-US" w:bidi="ar-SA"/>
      </w:rPr>
    </w:lvl>
    <w:lvl w:ilvl="7" w:tplc="25E899A4">
      <w:numFmt w:val="bullet"/>
      <w:lvlText w:val="•"/>
      <w:lvlJc w:val="left"/>
      <w:pPr>
        <w:ind w:left="2810" w:hanging="168"/>
      </w:pPr>
      <w:rPr>
        <w:rFonts w:hint="default"/>
        <w:lang w:val="ru-RU" w:eastAsia="en-US" w:bidi="ar-SA"/>
      </w:rPr>
    </w:lvl>
    <w:lvl w:ilvl="8" w:tplc="CDB2CE9E">
      <w:numFmt w:val="bullet"/>
      <w:lvlText w:val="•"/>
      <w:lvlJc w:val="left"/>
      <w:pPr>
        <w:ind w:left="3195" w:hanging="168"/>
      </w:pPr>
      <w:rPr>
        <w:rFonts w:hint="default"/>
        <w:lang w:val="ru-RU" w:eastAsia="en-US" w:bidi="ar-SA"/>
      </w:rPr>
    </w:lvl>
  </w:abstractNum>
  <w:abstractNum w:abstractNumId="132">
    <w:nsid w:val="367859C3"/>
    <w:multiLevelType w:val="hybridMultilevel"/>
    <w:tmpl w:val="C2B07C9E"/>
    <w:lvl w:ilvl="0" w:tplc="5F941D3C">
      <w:start w:val="1"/>
      <w:numFmt w:val="upperRoman"/>
      <w:pStyle w:val="1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DA822FB0">
      <w:start w:val="1"/>
      <w:numFmt w:val="lowerLetter"/>
      <w:lvlText w:val="%2"/>
      <w:lvlJc w:val="left"/>
      <w:pPr>
        <w:ind w:left="2681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BC0CB2BE">
      <w:start w:val="1"/>
      <w:numFmt w:val="lowerRoman"/>
      <w:lvlText w:val="%3"/>
      <w:lvlJc w:val="left"/>
      <w:pPr>
        <w:ind w:left="3401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CCFC75F8">
      <w:start w:val="1"/>
      <w:numFmt w:val="decimal"/>
      <w:lvlText w:val="%4"/>
      <w:lvlJc w:val="left"/>
      <w:pPr>
        <w:ind w:left="4121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3C2498B6">
      <w:start w:val="1"/>
      <w:numFmt w:val="lowerLetter"/>
      <w:lvlText w:val="%5"/>
      <w:lvlJc w:val="left"/>
      <w:pPr>
        <w:ind w:left="4841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0F4ADD0A">
      <w:start w:val="1"/>
      <w:numFmt w:val="lowerRoman"/>
      <w:lvlText w:val="%6"/>
      <w:lvlJc w:val="left"/>
      <w:pPr>
        <w:ind w:left="5561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876CB82A">
      <w:start w:val="1"/>
      <w:numFmt w:val="decimal"/>
      <w:lvlText w:val="%7"/>
      <w:lvlJc w:val="left"/>
      <w:pPr>
        <w:ind w:left="6281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CB24BA3E">
      <w:start w:val="1"/>
      <w:numFmt w:val="lowerLetter"/>
      <w:lvlText w:val="%8"/>
      <w:lvlJc w:val="left"/>
      <w:pPr>
        <w:ind w:left="7001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9396476A">
      <w:start w:val="1"/>
      <w:numFmt w:val="lowerRoman"/>
      <w:lvlText w:val="%9"/>
      <w:lvlJc w:val="left"/>
      <w:pPr>
        <w:ind w:left="7721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33">
    <w:nsid w:val="3684127D"/>
    <w:multiLevelType w:val="hybridMultilevel"/>
    <w:tmpl w:val="CD1E9074"/>
    <w:lvl w:ilvl="0" w:tplc="47B431EA">
      <w:numFmt w:val="bullet"/>
      <w:lvlText w:val="–"/>
      <w:lvlJc w:val="left"/>
      <w:pPr>
        <w:ind w:left="986" w:hanging="16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B747A82">
      <w:numFmt w:val="bullet"/>
      <w:lvlText w:val="•"/>
      <w:lvlJc w:val="left"/>
      <w:pPr>
        <w:ind w:left="1802" w:hanging="168"/>
      </w:pPr>
      <w:rPr>
        <w:rFonts w:hint="default"/>
        <w:lang w:val="ru-RU" w:eastAsia="en-US" w:bidi="ar-SA"/>
      </w:rPr>
    </w:lvl>
    <w:lvl w:ilvl="2" w:tplc="729C508A">
      <w:numFmt w:val="bullet"/>
      <w:lvlText w:val="•"/>
      <w:lvlJc w:val="left"/>
      <w:pPr>
        <w:ind w:left="2625" w:hanging="168"/>
      </w:pPr>
      <w:rPr>
        <w:rFonts w:hint="default"/>
        <w:lang w:val="ru-RU" w:eastAsia="en-US" w:bidi="ar-SA"/>
      </w:rPr>
    </w:lvl>
    <w:lvl w:ilvl="3" w:tplc="49DCEE6E">
      <w:numFmt w:val="bullet"/>
      <w:lvlText w:val="•"/>
      <w:lvlJc w:val="left"/>
      <w:pPr>
        <w:ind w:left="3447" w:hanging="168"/>
      </w:pPr>
      <w:rPr>
        <w:rFonts w:hint="default"/>
        <w:lang w:val="ru-RU" w:eastAsia="en-US" w:bidi="ar-SA"/>
      </w:rPr>
    </w:lvl>
    <w:lvl w:ilvl="4" w:tplc="9A9494A4">
      <w:numFmt w:val="bullet"/>
      <w:lvlText w:val="•"/>
      <w:lvlJc w:val="left"/>
      <w:pPr>
        <w:ind w:left="4270" w:hanging="168"/>
      </w:pPr>
      <w:rPr>
        <w:rFonts w:hint="default"/>
        <w:lang w:val="ru-RU" w:eastAsia="en-US" w:bidi="ar-SA"/>
      </w:rPr>
    </w:lvl>
    <w:lvl w:ilvl="5" w:tplc="FBDCE42E">
      <w:numFmt w:val="bullet"/>
      <w:lvlText w:val="•"/>
      <w:lvlJc w:val="left"/>
      <w:pPr>
        <w:ind w:left="5093" w:hanging="168"/>
      </w:pPr>
      <w:rPr>
        <w:rFonts w:hint="default"/>
        <w:lang w:val="ru-RU" w:eastAsia="en-US" w:bidi="ar-SA"/>
      </w:rPr>
    </w:lvl>
    <w:lvl w:ilvl="6" w:tplc="60C4C834">
      <w:numFmt w:val="bullet"/>
      <w:lvlText w:val="•"/>
      <w:lvlJc w:val="left"/>
      <w:pPr>
        <w:ind w:left="5915" w:hanging="168"/>
      </w:pPr>
      <w:rPr>
        <w:rFonts w:hint="default"/>
        <w:lang w:val="ru-RU" w:eastAsia="en-US" w:bidi="ar-SA"/>
      </w:rPr>
    </w:lvl>
    <w:lvl w:ilvl="7" w:tplc="2614510E">
      <w:numFmt w:val="bullet"/>
      <w:lvlText w:val="•"/>
      <w:lvlJc w:val="left"/>
      <w:pPr>
        <w:ind w:left="6738" w:hanging="168"/>
      </w:pPr>
      <w:rPr>
        <w:rFonts w:hint="default"/>
        <w:lang w:val="ru-RU" w:eastAsia="en-US" w:bidi="ar-SA"/>
      </w:rPr>
    </w:lvl>
    <w:lvl w:ilvl="8" w:tplc="D570BF7A">
      <w:numFmt w:val="bullet"/>
      <w:lvlText w:val="•"/>
      <w:lvlJc w:val="left"/>
      <w:pPr>
        <w:ind w:left="7560" w:hanging="168"/>
      </w:pPr>
      <w:rPr>
        <w:rFonts w:hint="default"/>
        <w:lang w:val="ru-RU" w:eastAsia="en-US" w:bidi="ar-SA"/>
      </w:rPr>
    </w:lvl>
  </w:abstractNum>
  <w:abstractNum w:abstractNumId="134">
    <w:nsid w:val="36C02E4C"/>
    <w:multiLevelType w:val="hybridMultilevel"/>
    <w:tmpl w:val="9A68F7EA"/>
    <w:lvl w:ilvl="0" w:tplc="7F0EE404">
      <w:numFmt w:val="bullet"/>
      <w:lvlText w:val="–"/>
      <w:lvlJc w:val="left"/>
      <w:pPr>
        <w:ind w:left="111" w:hanging="16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6B0A9F0">
      <w:numFmt w:val="bullet"/>
      <w:lvlText w:val="•"/>
      <w:lvlJc w:val="left"/>
      <w:pPr>
        <w:ind w:left="504" w:hanging="168"/>
      </w:pPr>
      <w:rPr>
        <w:rFonts w:hint="default"/>
        <w:lang w:val="ru-RU" w:eastAsia="en-US" w:bidi="ar-SA"/>
      </w:rPr>
    </w:lvl>
    <w:lvl w:ilvl="2" w:tplc="D250D8A4">
      <w:numFmt w:val="bullet"/>
      <w:lvlText w:val="•"/>
      <w:lvlJc w:val="left"/>
      <w:pPr>
        <w:ind w:left="888" w:hanging="168"/>
      </w:pPr>
      <w:rPr>
        <w:rFonts w:hint="default"/>
        <w:lang w:val="ru-RU" w:eastAsia="en-US" w:bidi="ar-SA"/>
      </w:rPr>
    </w:lvl>
    <w:lvl w:ilvl="3" w:tplc="99C6D33C">
      <w:numFmt w:val="bullet"/>
      <w:lvlText w:val="•"/>
      <w:lvlJc w:val="left"/>
      <w:pPr>
        <w:ind w:left="1273" w:hanging="168"/>
      </w:pPr>
      <w:rPr>
        <w:rFonts w:hint="default"/>
        <w:lang w:val="ru-RU" w:eastAsia="en-US" w:bidi="ar-SA"/>
      </w:rPr>
    </w:lvl>
    <w:lvl w:ilvl="4" w:tplc="2E8E5CAA">
      <w:numFmt w:val="bullet"/>
      <w:lvlText w:val="•"/>
      <w:lvlJc w:val="left"/>
      <w:pPr>
        <w:ind w:left="1657" w:hanging="168"/>
      </w:pPr>
      <w:rPr>
        <w:rFonts w:hint="default"/>
        <w:lang w:val="ru-RU" w:eastAsia="en-US" w:bidi="ar-SA"/>
      </w:rPr>
    </w:lvl>
    <w:lvl w:ilvl="5" w:tplc="840C507E">
      <w:numFmt w:val="bullet"/>
      <w:lvlText w:val="•"/>
      <w:lvlJc w:val="left"/>
      <w:pPr>
        <w:ind w:left="2042" w:hanging="168"/>
      </w:pPr>
      <w:rPr>
        <w:rFonts w:hint="default"/>
        <w:lang w:val="ru-RU" w:eastAsia="en-US" w:bidi="ar-SA"/>
      </w:rPr>
    </w:lvl>
    <w:lvl w:ilvl="6" w:tplc="7B6A09DC">
      <w:numFmt w:val="bullet"/>
      <w:lvlText w:val="•"/>
      <w:lvlJc w:val="left"/>
      <w:pPr>
        <w:ind w:left="2426" w:hanging="168"/>
      </w:pPr>
      <w:rPr>
        <w:rFonts w:hint="default"/>
        <w:lang w:val="ru-RU" w:eastAsia="en-US" w:bidi="ar-SA"/>
      </w:rPr>
    </w:lvl>
    <w:lvl w:ilvl="7" w:tplc="80CC9D92">
      <w:numFmt w:val="bullet"/>
      <w:lvlText w:val="•"/>
      <w:lvlJc w:val="left"/>
      <w:pPr>
        <w:ind w:left="2810" w:hanging="168"/>
      </w:pPr>
      <w:rPr>
        <w:rFonts w:hint="default"/>
        <w:lang w:val="ru-RU" w:eastAsia="en-US" w:bidi="ar-SA"/>
      </w:rPr>
    </w:lvl>
    <w:lvl w:ilvl="8" w:tplc="5112B864">
      <w:numFmt w:val="bullet"/>
      <w:lvlText w:val="•"/>
      <w:lvlJc w:val="left"/>
      <w:pPr>
        <w:ind w:left="3195" w:hanging="168"/>
      </w:pPr>
      <w:rPr>
        <w:rFonts w:hint="default"/>
        <w:lang w:val="ru-RU" w:eastAsia="en-US" w:bidi="ar-SA"/>
      </w:rPr>
    </w:lvl>
  </w:abstractNum>
  <w:abstractNum w:abstractNumId="135">
    <w:nsid w:val="36CF619A"/>
    <w:multiLevelType w:val="hybridMultilevel"/>
    <w:tmpl w:val="3014B870"/>
    <w:lvl w:ilvl="0" w:tplc="5082DBCC">
      <w:numFmt w:val="bullet"/>
      <w:lvlText w:val="-"/>
      <w:lvlJc w:val="left"/>
      <w:pPr>
        <w:ind w:left="112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E40D562">
      <w:numFmt w:val="bullet"/>
      <w:lvlText w:val="•"/>
      <w:lvlJc w:val="left"/>
      <w:pPr>
        <w:ind w:left="470" w:hanging="128"/>
      </w:pPr>
      <w:rPr>
        <w:rFonts w:hint="default"/>
        <w:lang w:val="ru-RU" w:eastAsia="en-US" w:bidi="ar-SA"/>
      </w:rPr>
    </w:lvl>
    <w:lvl w:ilvl="2" w:tplc="9976C3C8">
      <w:numFmt w:val="bullet"/>
      <w:lvlText w:val="•"/>
      <w:lvlJc w:val="left"/>
      <w:pPr>
        <w:ind w:left="820" w:hanging="128"/>
      </w:pPr>
      <w:rPr>
        <w:rFonts w:hint="default"/>
        <w:lang w:val="ru-RU" w:eastAsia="en-US" w:bidi="ar-SA"/>
      </w:rPr>
    </w:lvl>
    <w:lvl w:ilvl="3" w:tplc="513E2DC2">
      <w:numFmt w:val="bullet"/>
      <w:lvlText w:val="•"/>
      <w:lvlJc w:val="left"/>
      <w:pPr>
        <w:ind w:left="1170" w:hanging="128"/>
      </w:pPr>
      <w:rPr>
        <w:rFonts w:hint="default"/>
        <w:lang w:val="ru-RU" w:eastAsia="en-US" w:bidi="ar-SA"/>
      </w:rPr>
    </w:lvl>
    <w:lvl w:ilvl="4" w:tplc="E30A91F8">
      <w:numFmt w:val="bullet"/>
      <w:lvlText w:val="•"/>
      <w:lvlJc w:val="left"/>
      <w:pPr>
        <w:ind w:left="1520" w:hanging="128"/>
      </w:pPr>
      <w:rPr>
        <w:rFonts w:hint="default"/>
        <w:lang w:val="ru-RU" w:eastAsia="en-US" w:bidi="ar-SA"/>
      </w:rPr>
    </w:lvl>
    <w:lvl w:ilvl="5" w:tplc="6AD84B14">
      <w:numFmt w:val="bullet"/>
      <w:lvlText w:val="•"/>
      <w:lvlJc w:val="left"/>
      <w:pPr>
        <w:ind w:left="1871" w:hanging="128"/>
      </w:pPr>
      <w:rPr>
        <w:rFonts w:hint="default"/>
        <w:lang w:val="ru-RU" w:eastAsia="en-US" w:bidi="ar-SA"/>
      </w:rPr>
    </w:lvl>
    <w:lvl w:ilvl="6" w:tplc="9508B726">
      <w:numFmt w:val="bullet"/>
      <w:lvlText w:val="•"/>
      <w:lvlJc w:val="left"/>
      <w:pPr>
        <w:ind w:left="2221" w:hanging="128"/>
      </w:pPr>
      <w:rPr>
        <w:rFonts w:hint="default"/>
        <w:lang w:val="ru-RU" w:eastAsia="en-US" w:bidi="ar-SA"/>
      </w:rPr>
    </w:lvl>
    <w:lvl w:ilvl="7" w:tplc="D2FA505A">
      <w:numFmt w:val="bullet"/>
      <w:lvlText w:val="•"/>
      <w:lvlJc w:val="left"/>
      <w:pPr>
        <w:ind w:left="2571" w:hanging="128"/>
      </w:pPr>
      <w:rPr>
        <w:rFonts w:hint="default"/>
        <w:lang w:val="ru-RU" w:eastAsia="en-US" w:bidi="ar-SA"/>
      </w:rPr>
    </w:lvl>
    <w:lvl w:ilvl="8" w:tplc="1EB8E4C4">
      <w:numFmt w:val="bullet"/>
      <w:lvlText w:val="•"/>
      <w:lvlJc w:val="left"/>
      <w:pPr>
        <w:ind w:left="2921" w:hanging="128"/>
      </w:pPr>
      <w:rPr>
        <w:rFonts w:hint="default"/>
        <w:lang w:val="ru-RU" w:eastAsia="en-US" w:bidi="ar-SA"/>
      </w:rPr>
    </w:lvl>
  </w:abstractNum>
  <w:abstractNum w:abstractNumId="136">
    <w:nsid w:val="37493C53"/>
    <w:multiLevelType w:val="hybridMultilevel"/>
    <w:tmpl w:val="D3EEDBBA"/>
    <w:lvl w:ilvl="0" w:tplc="FC0CDB26">
      <w:numFmt w:val="bullet"/>
      <w:lvlText w:val="-"/>
      <w:lvlJc w:val="left"/>
      <w:pPr>
        <w:ind w:left="112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89093C6">
      <w:numFmt w:val="bullet"/>
      <w:lvlText w:val="•"/>
      <w:lvlJc w:val="left"/>
      <w:pPr>
        <w:ind w:left="339" w:hanging="125"/>
      </w:pPr>
      <w:rPr>
        <w:rFonts w:hint="default"/>
        <w:lang w:val="ru-RU" w:eastAsia="en-US" w:bidi="ar-SA"/>
      </w:rPr>
    </w:lvl>
    <w:lvl w:ilvl="2" w:tplc="B636C224">
      <w:numFmt w:val="bullet"/>
      <w:lvlText w:val="•"/>
      <w:lvlJc w:val="left"/>
      <w:pPr>
        <w:ind w:left="559" w:hanging="125"/>
      </w:pPr>
      <w:rPr>
        <w:rFonts w:hint="default"/>
        <w:lang w:val="ru-RU" w:eastAsia="en-US" w:bidi="ar-SA"/>
      </w:rPr>
    </w:lvl>
    <w:lvl w:ilvl="3" w:tplc="7F5C8D14">
      <w:numFmt w:val="bullet"/>
      <w:lvlText w:val="•"/>
      <w:lvlJc w:val="left"/>
      <w:pPr>
        <w:ind w:left="778" w:hanging="125"/>
      </w:pPr>
      <w:rPr>
        <w:rFonts w:hint="default"/>
        <w:lang w:val="ru-RU" w:eastAsia="en-US" w:bidi="ar-SA"/>
      </w:rPr>
    </w:lvl>
    <w:lvl w:ilvl="4" w:tplc="DEA27846">
      <w:numFmt w:val="bullet"/>
      <w:lvlText w:val="•"/>
      <w:lvlJc w:val="left"/>
      <w:pPr>
        <w:ind w:left="998" w:hanging="125"/>
      </w:pPr>
      <w:rPr>
        <w:rFonts w:hint="default"/>
        <w:lang w:val="ru-RU" w:eastAsia="en-US" w:bidi="ar-SA"/>
      </w:rPr>
    </w:lvl>
    <w:lvl w:ilvl="5" w:tplc="A30C6D3A">
      <w:numFmt w:val="bullet"/>
      <w:lvlText w:val="•"/>
      <w:lvlJc w:val="left"/>
      <w:pPr>
        <w:ind w:left="1218" w:hanging="125"/>
      </w:pPr>
      <w:rPr>
        <w:rFonts w:hint="default"/>
        <w:lang w:val="ru-RU" w:eastAsia="en-US" w:bidi="ar-SA"/>
      </w:rPr>
    </w:lvl>
    <w:lvl w:ilvl="6" w:tplc="E7A4FEBA">
      <w:numFmt w:val="bullet"/>
      <w:lvlText w:val="•"/>
      <w:lvlJc w:val="left"/>
      <w:pPr>
        <w:ind w:left="1437" w:hanging="125"/>
      </w:pPr>
      <w:rPr>
        <w:rFonts w:hint="default"/>
        <w:lang w:val="ru-RU" w:eastAsia="en-US" w:bidi="ar-SA"/>
      </w:rPr>
    </w:lvl>
    <w:lvl w:ilvl="7" w:tplc="B13613EC">
      <w:numFmt w:val="bullet"/>
      <w:lvlText w:val="•"/>
      <w:lvlJc w:val="left"/>
      <w:pPr>
        <w:ind w:left="1657" w:hanging="125"/>
      </w:pPr>
      <w:rPr>
        <w:rFonts w:hint="default"/>
        <w:lang w:val="ru-RU" w:eastAsia="en-US" w:bidi="ar-SA"/>
      </w:rPr>
    </w:lvl>
    <w:lvl w:ilvl="8" w:tplc="C4C67E3A">
      <w:numFmt w:val="bullet"/>
      <w:lvlText w:val="•"/>
      <w:lvlJc w:val="left"/>
      <w:pPr>
        <w:ind w:left="1876" w:hanging="125"/>
      </w:pPr>
      <w:rPr>
        <w:rFonts w:hint="default"/>
        <w:lang w:val="ru-RU" w:eastAsia="en-US" w:bidi="ar-SA"/>
      </w:rPr>
    </w:lvl>
  </w:abstractNum>
  <w:abstractNum w:abstractNumId="137">
    <w:nsid w:val="377137E2"/>
    <w:multiLevelType w:val="hybridMultilevel"/>
    <w:tmpl w:val="3B024CFC"/>
    <w:lvl w:ilvl="0" w:tplc="C97C4F5E">
      <w:numFmt w:val="bullet"/>
      <w:lvlText w:val="-"/>
      <w:lvlJc w:val="left"/>
      <w:pPr>
        <w:ind w:left="112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DA88B68">
      <w:numFmt w:val="bullet"/>
      <w:lvlText w:val="•"/>
      <w:lvlJc w:val="left"/>
      <w:pPr>
        <w:ind w:left="338" w:hanging="128"/>
      </w:pPr>
      <w:rPr>
        <w:rFonts w:hint="default"/>
        <w:lang w:val="ru-RU" w:eastAsia="en-US" w:bidi="ar-SA"/>
      </w:rPr>
    </w:lvl>
    <w:lvl w:ilvl="2" w:tplc="BAE81058">
      <w:numFmt w:val="bullet"/>
      <w:lvlText w:val="•"/>
      <w:lvlJc w:val="left"/>
      <w:pPr>
        <w:ind w:left="556" w:hanging="128"/>
      </w:pPr>
      <w:rPr>
        <w:rFonts w:hint="default"/>
        <w:lang w:val="ru-RU" w:eastAsia="en-US" w:bidi="ar-SA"/>
      </w:rPr>
    </w:lvl>
    <w:lvl w:ilvl="3" w:tplc="50BA53CC">
      <w:numFmt w:val="bullet"/>
      <w:lvlText w:val="•"/>
      <w:lvlJc w:val="left"/>
      <w:pPr>
        <w:ind w:left="774" w:hanging="128"/>
      </w:pPr>
      <w:rPr>
        <w:rFonts w:hint="default"/>
        <w:lang w:val="ru-RU" w:eastAsia="en-US" w:bidi="ar-SA"/>
      </w:rPr>
    </w:lvl>
    <w:lvl w:ilvl="4" w:tplc="3A5419D0">
      <w:numFmt w:val="bullet"/>
      <w:lvlText w:val="•"/>
      <w:lvlJc w:val="left"/>
      <w:pPr>
        <w:ind w:left="992" w:hanging="128"/>
      </w:pPr>
      <w:rPr>
        <w:rFonts w:hint="default"/>
        <w:lang w:val="ru-RU" w:eastAsia="en-US" w:bidi="ar-SA"/>
      </w:rPr>
    </w:lvl>
    <w:lvl w:ilvl="5" w:tplc="C9FC84AA">
      <w:numFmt w:val="bullet"/>
      <w:lvlText w:val="•"/>
      <w:lvlJc w:val="left"/>
      <w:pPr>
        <w:ind w:left="1211" w:hanging="128"/>
      </w:pPr>
      <w:rPr>
        <w:rFonts w:hint="default"/>
        <w:lang w:val="ru-RU" w:eastAsia="en-US" w:bidi="ar-SA"/>
      </w:rPr>
    </w:lvl>
    <w:lvl w:ilvl="6" w:tplc="E5AEC998">
      <w:numFmt w:val="bullet"/>
      <w:lvlText w:val="•"/>
      <w:lvlJc w:val="left"/>
      <w:pPr>
        <w:ind w:left="1429" w:hanging="128"/>
      </w:pPr>
      <w:rPr>
        <w:rFonts w:hint="default"/>
        <w:lang w:val="ru-RU" w:eastAsia="en-US" w:bidi="ar-SA"/>
      </w:rPr>
    </w:lvl>
    <w:lvl w:ilvl="7" w:tplc="5450F026">
      <w:numFmt w:val="bullet"/>
      <w:lvlText w:val="•"/>
      <w:lvlJc w:val="left"/>
      <w:pPr>
        <w:ind w:left="1647" w:hanging="128"/>
      </w:pPr>
      <w:rPr>
        <w:rFonts w:hint="default"/>
        <w:lang w:val="ru-RU" w:eastAsia="en-US" w:bidi="ar-SA"/>
      </w:rPr>
    </w:lvl>
    <w:lvl w:ilvl="8" w:tplc="8BC0B23C">
      <w:numFmt w:val="bullet"/>
      <w:lvlText w:val="•"/>
      <w:lvlJc w:val="left"/>
      <w:pPr>
        <w:ind w:left="1865" w:hanging="128"/>
      </w:pPr>
      <w:rPr>
        <w:rFonts w:hint="default"/>
        <w:lang w:val="ru-RU" w:eastAsia="en-US" w:bidi="ar-SA"/>
      </w:rPr>
    </w:lvl>
  </w:abstractNum>
  <w:abstractNum w:abstractNumId="138">
    <w:nsid w:val="37E63E17"/>
    <w:multiLevelType w:val="hybridMultilevel"/>
    <w:tmpl w:val="5FDA9638"/>
    <w:lvl w:ilvl="0" w:tplc="8B5CCE82">
      <w:numFmt w:val="bullet"/>
      <w:lvlText w:val="-"/>
      <w:lvlJc w:val="left"/>
      <w:pPr>
        <w:ind w:left="112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29A9A6E">
      <w:numFmt w:val="bullet"/>
      <w:lvlText w:val="•"/>
      <w:lvlJc w:val="left"/>
      <w:pPr>
        <w:ind w:left="477" w:hanging="125"/>
      </w:pPr>
      <w:rPr>
        <w:rFonts w:hint="default"/>
        <w:lang w:val="ru-RU" w:eastAsia="en-US" w:bidi="ar-SA"/>
      </w:rPr>
    </w:lvl>
    <w:lvl w:ilvl="2" w:tplc="D74E47CA">
      <w:numFmt w:val="bullet"/>
      <w:lvlText w:val="•"/>
      <w:lvlJc w:val="left"/>
      <w:pPr>
        <w:ind w:left="835" w:hanging="125"/>
      </w:pPr>
      <w:rPr>
        <w:rFonts w:hint="default"/>
        <w:lang w:val="ru-RU" w:eastAsia="en-US" w:bidi="ar-SA"/>
      </w:rPr>
    </w:lvl>
    <w:lvl w:ilvl="3" w:tplc="7E40D818">
      <w:numFmt w:val="bullet"/>
      <w:lvlText w:val="•"/>
      <w:lvlJc w:val="left"/>
      <w:pPr>
        <w:ind w:left="1193" w:hanging="125"/>
      </w:pPr>
      <w:rPr>
        <w:rFonts w:hint="default"/>
        <w:lang w:val="ru-RU" w:eastAsia="en-US" w:bidi="ar-SA"/>
      </w:rPr>
    </w:lvl>
    <w:lvl w:ilvl="4" w:tplc="8CC6EE76">
      <w:numFmt w:val="bullet"/>
      <w:lvlText w:val="•"/>
      <w:lvlJc w:val="left"/>
      <w:pPr>
        <w:ind w:left="1550" w:hanging="125"/>
      </w:pPr>
      <w:rPr>
        <w:rFonts w:hint="default"/>
        <w:lang w:val="ru-RU" w:eastAsia="en-US" w:bidi="ar-SA"/>
      </w:rPr>
    </w:lvl>
    <w:lvl w:ilvl="5" w:tplc="DE447D22">
      <w:numFmt w:val="bullet"/>
      <w:lvlText w:val="•"/>
      <w:lvlJc w:val="left"/>
      <w:pPr>
        <w:ind w:left="1908" w:hanging="125"/>
      </w:pPr>
      <w:rPr>
        <w:rFonts w:hint="default"/>
        <w:lang w:val="ru-RU" w:eastAsia="en-US" w:bidi="ar-SA"/>
      </w:rPr>
    </w:lvl>
    <w:lvl w:ilvl="6" w:tplc="FB3CE76E">
      <w:numFmt w:val="bullet"/>
      <w:lvlText w:val="•"/>
      <w:lvlJc w:val="left"/>
      <w:pPr>
        <w:ind w:left="2266" w:hanging="125"/>
      </w:pPr>
      <w:rPr>
        <w:rFonts w:hint="default"/>
        <w:lang w:val="ru-RU" w:eastAsia="en-US" w:bidi="ar-SA"/>
      </w:rPr>
    </w:lvl>
    <w:lvl w:ilvl="7" w:tplc="082A9322">
      <w:numFmt w:val="bullet"/>
      <w:lvlText w:val="•"/>
      <w:lvlJc w:val="left"/>
      <w:pPr>
        <w:ind w:left="2623" w:hanging="125"/>
      </w:pPr>
      <w:rPr>
        <w:rFonts w:hint="default"/>
        <w:lang w:val="ru-RU" w:eastAsia="en-US" w:bidi="ar-SA"/>
      </w:rPr>
    </w:lvl>
    <w:lvl w:ilvl="8" w:tplc="02722AA4">
      <w:numFmt w:val="bullet"/>
      <w:lvlText w:val="•"/>
      <w:lvlJc w:val="left"/>
      <w:pPr>
        <w:ind w:left="2981" w:hanging="125"/>
      </w:pPr>
      <w:rPr>
        <w:rFonts w:hint="default"/>
        <w:lang w:val="ru-RU" w:eastAsia="en-US" w:bidi="ar-SA"/>
      </w:rPr>
    </w:lvl>
  </w:abstractNum>
  <w:abstractNum w:abstractNumId="139">
    <w:nsid w:val="3904030C"/>
    <w:multiLevelType w:val="hybridMultilevel"/>
    <w:tmpl w:val="4970BBDC"/>
    <w:lvl w:ilvl="0" w:tplc="57BE869A">
      <w:numFmt w:val="bullet"/>
      <w:lvlText w:val="-"/>
      <w:lvlJc w:val="left"/>
      <w:pPr>
        <w:ind w:left="97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B821C0E">
      <w:numFmt w:val="bullet"/>
      <w:lvlText w:val="•"/>
      <w:lvlJc w:val="left"/>
      <w:pPr>
        <w:ind w:left="321" w:hanging="128"/>
      </w:pPr>
      <w:rPr>
        <w:rFonts w:hint="default"/>
        <w:lang w:val="ru-RU" w:eastAsia="en-US" w:bidi="ar-SA"/>
      </w:rPr>
    </w:lvl>
    <w:lvl w:ilvl="2" w:tplc="90848572">
      <w:numFmt w:val="bullet"/>
      <w:lvlText w:val="•"/>
      <w:lvlJc w:val="left"/>
      <w:pPr>
        <w:ind w:left="543" w:hanging="128"/>
      </w:pPr>
      <w:rPr>
        <w:rFonts w:hint="default"/>
        <w:lang w:val="ru-RU" w:eastAsia="en-US" w:bidi="ar-SA"/>
      </w:rPr>
    </w:lvl>
    <w:lvl w:ilvl="3" w:tplc="C4C0AE80">
      <w:numFmt w:val="bullet"/>
      <w:lvlText w:val="•"/>
      <w:lvlJc w:val="left"/>
      <w:pPr>
        <w:ind w:left="764" w:hanging="128"/>
      </w:pPr>
      <w:rPr>
        <w:rFonts w:hint="default"/>
        <w:lang w:val="ru-RU" w:eastAsia="en-US" w:bidi="ar-SA"/>
      </w:rPr>
    </w:lvl>
    <w:lvl w:ilvl="4" w:tplc="D520BDBA">
      <w:numFmt w:val="bullet"/>
      <w:lvlText w:val="•"/>
      <w:lvlJc w:val="left"/>
      <w:pPr>
        <w:ind w:left="986" w:hanging="128"/>
      </w:pPr>
      <w:rPr>
        <w:rFonts w:hint="default"/>
        <w:lang w:val="ru-RU" w:eastAsia="en-US" w:bidi="ar-SA"/>
      </w:rPr>
    </w:lvl>
    <w:lvl w:ilvl="5" w:tplc="F8F45DF4">
      <w:numFmt w:val="bullet"/>
      <w:lvlText w:val="•"/>
      <w:lvlJc w:val="left"/>
      <w:pPr>
        <w:ind w:left="1208" w:hanging="128"/>
      </w:pPr>
      <w:rPr>
        <w:rFonts w:hint="default"/>
        <w:lang w:val="ru-RU" w:eastAsia="en-US" w:bidi="ar-SA"/>
      </w:rPr>
    </w:lvl>
    <w:lvl w:ilvl="6" w:tplc="EBE0A5BA">
      <w:numFmt w:val="bullet"/>
      <w:lvlText w:val="•"/>
      <w:lvlJc w:val="left"/>
      <w:pPr>
        <w:ind w:left="1429" w:hanging="128"/>
      </w:pPr>
      <w:rPr>
        <w:rFonts w:hint="default"/>
        <w:lang w:val="ru-RU" w:eastAsia="en-US" w:bidi="ar-SA"/>
      </w:rPr>
    </w:lvl>
    <w:lvl w:ilvl="7" w:tplc="5A18E862">
      <w:numFmt w:val="bullet"/>
      <w:lvlText w:val="•"/>
      <w:lvlJc w:val="left"/>
      <w:pPr>
        <w:ind w:left="1651" w:hanging="128"/>
      </w:pPr>
      <w:rPr>
        <w:rFonts w:hint="default"/>
        <w:lang w:val="ru-RU" w:eastAsia="en-US" w:bidi="ar-SA"/>
      </w:rPr>
    </w:lvl>
    <w:lvl w:ilvl="8" w:tplc="A8D6A9E6">
      <w:numFmt w:val="bullet"/>
      <w:lvlText w:val="•"/>
      <w:lvlJc w:val="left"/>
      <w:pPr>
        <w:ind w:left="1872" w:hanging="128"/>
      </w:pPr>
      <w:rPr>
        <w:rFonts w:hint="default"/>
        <w:lang w:val="ru-RU" w:eastAsia="en-US" w:bidi="ar-SA"/>
      </w:rPr>
    </w:lvl>
  </w:abstractNum>
  <w:abstractNum w:abstractNumId="140">
    <w:nsid w:val="39151E1C"/>
    <w:multiLevelType w:val="hybridMultilevel"/>
    <w:tmpl w:val="A524C7B4"/>
    <w:lvl w:ilvl="0" w:tplc="C068DCF2">
      <w:start w:val="1"/>
      <w:numFmt w:val="decimal"/>
      <w:lvlText w:val="%1."/>
      <w:lvlJc w:val="left"/>
      <w:pPr>
        <w:ind w:left="113" w:hanging="224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E204860">
      <w:numFmt w:val="bullet"/>
      <w:lvlText w:val="•"/>
      <w:lvlJc w:val="left"/>
      <w:pPr>
        <w:ind w:left="474" w:hanging="224"/>
      </w:pPr>
      <w:rPr>
        <w:rFonts w:hint="default"/>
        <w:lang w:val="ru-RU" w:eastAsia="en-US" w:bidi="ar-SA"/>
      </w:rPr>
    </w:lvl>
    <w:lvl w:ilvl="2" w:tplc="F7DC35DE">
      <w:numFmt w:val="bullet"/>
      <w:lvlText w:val="•"/>
      <w:lvlJc w:val="left"/>
      <w:pPr>
        <w:ind w:left="829" w:hanging="224"/>
      </w:pPr>
      <w:rPr>
        <w:rFonts w:hint="default"/>
        <w:lang w:val="ru-RU" w:eastAsia="en-US" w:bidi="ar-SA"/>
      </w:rPr>
    </w:lvl>
    <w:lvl w:ilvl="3" w:tplc="135E4698">
      <w:numFmt w:val="bullet"/>
      <w:lvlText w:val="•"/>
      <w:lvlJc w:val="left"/>
      <w:pPr>
        <w:ind w:left="1184" w:hanging="224"/>
      </w:pPr>
      <w:rPr>
        <w:rFonts w:hint="default"/>
        <w:lang w:val="ru-RU" w:eastAsia="en-US" w:bidi="ar-SA"/>
      </w:rPr>
    </w:lvl>
    <w:lvl w:ilvl="4" w:tplc="C2C82BA0">
      <w:numFmt w:val="bullet"/>
      <w:lvlText w:val="•"/>
      <w:lvlJc w:val="left"/>
      <w:pPr>
        <w:ind w:left="1538" w:hanging="224"/>
      </w:pPr>
      <w:rPr>
        <w:rFonts w:hint="default"/>
        <w:lang w:val="ru-RU" w:eastAsia="en-US" w:bidi="ar-SA"/>
      </w:rPr>
    </w:lvl>
    <w:lvl w:ilvl="5" w:tplc="1460F2D0">
      <w:numFmt w:val="bullet"/>
      <w:lvlText w:val="•"/>
      <w:lvlJc w:val="left"/>
      <w:pPr>
        <w:ind w:left="1893" w:hanging="224"/>
      </w:pPr>
      <w:rPr>
        <w:rFonts w:hint="default"/>
        <w:lang w:val="ru-RU" w:eastAsia="en-US" w:bidi="ar-SA"/>
      </w:rPr>
    </w:lvl>
    <w:lvl w:ilvl="6" w:tplc="D89694D2">
      <w:numFmt w:val="bullet"/>
      <w:lvlText w:val="•"/>
      <w:lvlJc w:val="left"/>
      <w:pPr>
        <w:ind w:left="2248" w:hanging="224"/>
      </w:pPr>
      <w:rPr>
        <w:rFonts w:hint="default"/>
        <w:lang w:val="ru-RU" w:eastAsia="en-US" w:bidi="ar-SA"/>
      </w:rPr>
    </w:lvl>
    <w:lvl w:ilvl="7" w:tplc="B9581246">
      <w:numFmt w:val="bullet"/>
      <w:lvlText w:val="•"/>
      <w:lvlJc w:val="left"/>
      <w:pPr>
        <w:ind w:left="2602" w:hanging="224"/>
      </w:pPr>
      <w:rPr>
        <w:rFonts w:hint="default"/>
        <w:lang w:val="ru-RU" w:eastAsia="en-US" w:bidi="ar-SA"/>
      </w:rPr>
    </w:lvl>
    <w:lvl w:ilvl="8" w:tplc="729A052C">
      <w:numFmt w:val="bullet"/>
      <w:lvlText w:val="•"/>
      <w:lvlJc w:val="left"/>
      <w:pPr>
        <w:ind w:left="2957" w:hanging="224"/>
      </w:pPr>
      <w:rPr>
        <w:rFonts w:hint="default"/>
        <w:lang w:val="ru-RU" w:eastAsia="en-US" w:bidi="ar-SA"/>
      </w:rPr>
    </w:lvl>
  </w:abstractNum>
  <w:abstractNum w:abstractNumId="141">
    <w:nsid w:val="3971641B"/>
    <w:multiLevelType w:val="hybridMultilevel"/>
    <w:tmpl w:val="712636B2"/>
    <w:lvl w:ilvl="0" w:tplc="B150CFE0">
      <w:numFmt w:val="bullet"/>
      <w:lvlText w:val="–"/>
      <w:lvlJc w:val="left"/>
      <w:pPr>
        <w:ind w:left="1014" w:hanging="16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F8EF9FA">
      <w:numFmt w:val="bullet"/>
      <w:lvlText w:val="•"/>
      <w:lvlJc w:val="left"/>
      <w:pPr>
        <w:ind w:left="1823" w:hanging="168"/>
      </w:pPr>
      <w:rPr>
        <w:rFonts w:hint="default"/>
        <w:lang w:val="ru-RU" w:eastAsia="en-US" w:bidi="ar-SA"/>
      </w:rPr>
    </w:lvl>
    <w:lvl w:ilvl="2" w:tplc="6EA2C83C">
      <w:numFmt w:val="bullet"/>
      <w:lvlText w:val="•"/>
      <w:lvlJc w:val="left"/>
      <w:pPr>
        <w:ind w:left="2626" w:hanging="168"/>
      </w:pPr>
      <w:rPr>
        <w:rFonts w:hint="default"/>
        <w:lang w:val="ru-RU" w:eastAsia="en-US" w:bidi="ar-SA"/>
      </w:rPr>
    </w:lvl>
    <w:lvl w:ilvl="3" w:tplc="20B050EE">
      <w:numFmt w:val="bullet"/>
      <w:lvlText w:val="•"/>
      <w:lvlJc w:val="left"/>
      <w:pPr>
        <w:ind w:left="3429" w:hanging="168"/>
      </w:pPr>
      <w:rPr>
        <w:rFonts w:hint="default"/>
        <w:lang w:val="ru-RU" w:eastAsia="en-US" w:bidi="ar-SA"/>
      </w:rPr>
    </w:lvl>
    <w:lvl w:ilvl="4" w:tplc="16787386">
      <w:numFmt w:val="bullet"/>
      <w:lvlText w:val="•"/>
      <w:lvlJc w:val="left"/>
      <w:pPr>
        <w:ind w:left="4232" w:hanging="168"/>
      </w:pPr>
      <w:rPr>
        <w:rFonts w:hint="default"/>
        <w:lang w:val="ru-RU" w:eastAsia="en-US" w:bidi="ar-SA"/>
      </w:rPr>
    </w:lvl>
    <w:lvl w:ilvl="5" w:tplc="6C824BBA">
      <w:numFmt w:val="bullet"/>
      <w:lvlText w:val="•"/>
      <w:lvlJc w:val="left"/>
      <w:pPr>
        <w:ind w:left="5035" w:hanging="168"/>
      </w:pPr>
      <w:rPr>
        <w:rFonts w:hint="default"/>
        <w:lang w:val="ru-RU" w:eastAsia="en-US" w:bidi="ar-SA"/>
      </w:rPr>
    </w:lvl>
    <w:lvl w:ilvl="6" w:tplc="983A89F0">
      <w:numFmt w:val="bullet"/>
      <w:lvlText w:val="•"/>
      <w:lvlJc w:val="left"/>
      <w:pPr>
        <w:ind w:left="5838" w:hanging="168"/>
      </w:pPr>
      <w:rPr>
        <w:rFonts w:hint="default"/>
        <w:lang w:val="ru-RU" w:eastAsia="en-US" w:bidi="ar-SA"/>
      </w:rPr>
    </w:lvl>
    <w:lvl w:ilvl="7" w:tplc="2482DAE4">
      <w:numFmt w:val="bullet"/>
      <w:lvlText w:val="•"/>
      <w:lvlJc w:val="left"/>
      <w:pPr>
        <w:ind w:left="6641" w:hanging="168"/>
      </w:pPr>
      <w:rPr>
        <w:rFonts w:hint="default"/>
        <w:lang w:val="ru-RU" w:eastAsia="en-US" w:bidi="ar-SA"/>
      </w:rPr>
    </w:lvl>
    <w:lvl w:ilvl="8" w:tplc="F706531A">
      <w:numFmt w:val="bullet"/>
      <w:lvlText w:val="•"/>
      <w:lvlJc w:val="left"/>
      <w:pPr>
        <w:ind w:left="7444" w:hanging="168"/>
      </w:pPr>
      <w:rPr>
        <w:rFonts w:hint="default"/>
        <w:lang w:val="ru-RU" w:eastAsia="en-US" w:bidi="ar-SA"/>
      </w:rPr>
    </w:lvl>
  </w:abstractNum>
  <w:abstractNum w:abstractNumId="142">
    <w:nsid w:val="398558EF"/>
    <w:multiLevelType w:val="hybridMultilevel"/>
    <w:tmpl w:val="3F122682"/>
    <w:lvl w:ilvl="0" w:tplc="BE045438">
      <w:numFmt w:val="bullet"/>
      <w:lvlText w:val="-"/>
      <w:lvlJc w:val="left"/>
      <w:pPr>
        <w:ind w:left="114" w:hanging="737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4F6E8C8">
      <w:numFmt w:val="bullet"/>
      <w:lvlText w:val="•"/>
      <w:lvlJc w:val="left"/>
      <w:pPr>
        <w:ind w:left="473" w:hanging="737"/>
      </w:pPr>
      <w:rPr>
        <w:rFonts w:hint="default"/>
        <w:lang w:val="ru-RU" w:eastAsia="en-US" w:bidi="ar-SA"/>
      </w:rPr>
    </w:lvl>
    <w:lvl w:ilvl="2" w:tplc="F014C476">
      <w:numFmt w:val="bullet"/>
      <w:lvlText w:val="•"/>
      <w:lvlJc w:val="left"/>
      <w:pPr>
        <w:ind w:left="826" w:hanging="737"/>
      </w:pPr>
      <w:rPr>
        <w:rFonts w:hint="default"/>
        <w:lang w:val="ru-RU" w:eastAsia="en-US" w:bidi="ar-SA"/>
      </w:rPr>
    </w:lvl>
    <w:lvl w:ilvl="3" w:tplc="6EBA74B0">
      <w:numFmt w:val="bullet"/>
      <w:lvlText w:val="•"/>
      <w:lvlJc w:val="left"/>
      <w:pPr>
        <w:ind w:left="1180" w:hanging="737"/>
      </w:pPr>
      <w:rPr>
        <w:rFonts w:hint="default"/>
        <w:lang w:val="ru-RU" w:eastAsia="en-US" w:bidi="ar-SA"/>
      </w:rPr>
    </w:lvl>
    <w:lvl w:ilvl="4" w:tplc="06BE118C">
      <w:numFmt w:val="bullet"/>
      <w:lvlText w:val="•"/>
      <w:lvlJc w:val="left"/>
      <w:pPr>
        <w:ind w:left="1533" w:hanging="737"/>
      </w:pPr>
      <w:rPr>
        <w:rFonts w:hint="default"/>
        <w:lang w:val="ru-RU" w:eastAsia="en-US" w:bidi="ar-SA"/>
      </w:rPr>
    </w:lvl>
    <w:lvl w:ilvl="5" w:tplc="79B21F86">
      <w:numFmt w:val="bullet"/>
      <w:lvlText w:val="•"/>
      <w:lvlJc w:val="left"/>
      <w:pPr>
        <w:ind w:left="1887" w:hanging="737"/>
      </w:pPr>
      <w:rPr>
        <w:rFonts w:hint="default"/>
        <w:lang w:val="ru-RU" w:eastAsia="en-US" w:bidi="ar-SA"/>
      </w:rPr>
    </w:lvl>
    <w:lvl w:ilvl="6" w:tplc="9E4A0754">
      <w:numFmt w:val="bullet"/>
      <w:lvlText w:val="•"/>
      <w:lvlJc w:val="left"/>
      <w:pPr>
        <w:ind w:left="2240" w:hanging="737"/>
      </w:pPr>
      <w:rPr>
        <w:rFonts w:hint="default"/>
        <w:lang w:val="ru-RU" w:eastAsia="en-US" w:bidi="ar-SA"/>
      </w:rPr>
    </w:lvl>
    <w:lvl w:ilvl="7" w:tplc="9F865C66">
      <w:numFmt w:val="bullet"/>
      <w:lvlText w:val="•"/>
      <w:lvlJc w:val="left"/>
      <w:pPr>
        <w:ind w:left="2593" w:hanging="737"/>
      </w:pPr>
      <w:rPr>
        <w:rFonts w:hint="default"/>
        <w:lang w:val="ru-RU" w:eastAsia="en-US" w:bidi="ar-SA"/>
      </w:rPr>
    </w:lvl>
    <w:lvl w:ilvl="8" w:tplc="27425408">
      <w:numFmt w:val="bullet"/>
      <w:lvlText w:val="•"/>
      <w:lvlJc w:val="left"/>
      <w:pPr>
        <w:ind w:left="2947" w:hanging="737"/>
      </w:pPr>
      <w:rPr>
        <w:rFonts w:hint="default"/>
        <w:lang w:val="ru-RU" w:eastAsia="en-US" w:bidi="ar-SA"/>
      </w:rPr>
    </w:lvl>
  </w:abstractNum>
  <w:abstractNum w:abstractNumId="143">
    <w:nsid w:val="3A592C5C"/>
    <w:multiLevelType w:val="hybridMultilevel"/>
    <w:tmpl w:val="EA3C9542"/>
    <w:lvl w:ilvl="0" w:tplc="AAE0042C">
      <w:numFmt w:val="bullet"/>
      <w:lvlText w:val="-"/>
      <w:lvlJc w:val="left"/>
      <w:pPr>
        <w:ind w:left="113" w:hanging="72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DAE7AB0">
      <w:numFmt w:val="bullet"/>
      <w:lvlText w:val="•"/>
      <w:lvlJc w:val="left"/>
      <w:pPr>
        <w:ind w:left="474" w:hanging="720"/>
      </w:pPr>
      <w:rPr>
        <w:rFonts w:hint="default"/>
        <w:lang w:val="ru-RU" w:eastAsia="en-US" w:bidi="ar-SA"/>
      </w:rPr>
    </w:lvl>
    <w:lvl w:ilvl="2" w:tplc="4BB85792">
      <w:numFmt w:val="bullet"/>
      <w:lvlText w:val="•"/>
      <w:lvlJc w:val="left"/>
      <w:pPr>
        <w:ind w:left="829" w:hanging="720"/>
      </w:pPr>
      <w:rPr>
        <w:rFonts w:hint="default"/>
        <w:lang w:val="ru-RU" w:eastAsia="en-US" w:bidi="ar-SA"/>
      </w:rPr>
    </w:lvl>
    <w:lvl w:ilvl="3" w:tplc="D660B34C">
      <w:numFmt w:val="bullet"/>
      <w:lvlText w:val="•"/>
      <w:lvlJc w:val="left"/>
      <w:pPr>
        <w:ind w:left="1184" w:hanging="720"/>
      </w:pPr>
      <w:rPr>
        <w:rFonts w:hint="default"/>
        <w:lang w:val="ru-RU" w:eastAsia="en-US" w:bidi="ar-SA"/>
      </w:rPr>
    </w:lvl>
    <w:lvl w:ilvl="4" w:tplc="D9D6A26E">
      <w:numFmt w:val="bullet"/>
      <w:lvlText w:val="•"/>
      <w:lvlJc w:val="left"/>
      <w:pPr>
        <w:ind w:left="1538" w:hanging="720"/>
      </w:pPr>
      <w:rPr>
        <w:rFonts w:hint="default"/>
        <w:lang w:val="ru-RU" w:eastAsia="en-US" w:bidi="ar-SA"/>
      </w:rPr>
    </w:lvl>
    <w:lvl w:ilvl="5" w:tplc="E2BE3BC8">
      <w:numFmt w:val="bullet"/>
      <w:lvlText w:val="•"/>
      <w:lvlJc w:val="left"/>
      <w:pPr>
        <w:ind w:left="1893" w:hanging="720"/>
      </w:pPr>
      <w:rPr>
        <w:rFonts w:hint="default"/>
        <w:lang w:val="ru-RU" w:eastAsia="en-US" w:bidi="ar-SA"/>
      </w:rPr>
    </w:lvl>
    <w:lvl w:ilvl="6" w:tplc="CCFA1340">
      <w:numFmt w:val="bullet"/>
      <w:lvlText w:val="•"/>
      <w:lvlJc w:val="left"/>
      <w:pPr>
        <w:ind w:left="2248" w:hanging="720"/>
      </w:pPr>
      <w:rPr>
        <w:rFonts w:hint="default"/>
        <w:lang w:val="ru-RU" w:eastAsia="en-US" w:bidi="ar-SA"/>
      </w:rPr>
    </w:lvl>
    <w:lvl w:ilvl="7" w:tplc="02FE1B2C">
      <w:numFmt w:val="bullet"/>
      <w:lvlText w:val="•"/>
      <w:lvlJc w:val="left"/>
      <w:pPr>
        <w:ind w:left="2602" w:hanging="720"/>
      </w:pPr>
      <w:rPr>
        <w:rFonts w:hint="default"/>
        <w:lang w:val="ru-RU" w:eastAsia="en-US" w:bidi="ar-SA"/>
      </w:rPr>
    </w:lvl>
    <w:lvl w:ilvl="8" w:tplc="E1726B2E">
      <w:numFmt w:val="bullet"/>
      <w:lvlText w:val="•"/>
      <w:lvlJc w:val="left"/>
      <w:pPr>
        <w:ind w:left="2957" w:hanging="720"/>
      </w:pPr>
      <w:rPr>
        <w:rFonts w:hint="default"/>
        <w:lang w:val="ru-RU" w:eastAsia="en-US" w:bidi="ar-SA"/>
      </w:rPr>
    </w:lvl>
  </w:abstractNum>
  <w:abstractNum w:abstractNumId="144">
    <w:nsid w:val="3A9C3EA3"/>
    <w:multiLevelType w:val="hybridMultilevel"/>
    <w:tmpl w:val="8D2C43BC"/>
    <w:lvl w:ilvl="0" w:tplc="E746EF66">
      <w:numFmt w:val="bullet"/>
      <w:lvlText w:val="-"/>
      <w:lvlJc w:val="left"/>
      <w:pPr>
        <w:ind w:left="90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1FC846A">
      <w:numFmt w:val="bullet"/>
      <w:lvlText w:val="•"/>
      <w:lvlJc w:val="left"/>
      <w:pPr>
        <w:ind w:left="323" w:hanging="130"/>
      </w:pPr>
      <w:rPr>
        <w:rFonts w:hint="default"/>
        <w:lang w:val="ru-RU" w:eastAsia="en-US" w:bidi="ar-SA"/>
      </w:rPr>
    </w:lvl>
    <w:lvl w:ilvl="2" w:tplc="65FC14C4">
      <w:numFmt w:val="bullet"/>
      <w:lvlText w:val="•"/>
      <w:lvlJc w:val="left"/>
      <w:pPr>
        <w:ind w:left="547" w:hanging="130"/>
      </w:pPr>
      <w:rPr>
        <w:rFonts w:hint="default"/>
        <w:lang w:val="ru-RU" w:eastAsia="en-US" w:bidi="ar-SA"/>
      </w:rPr>
    </w:lvl>
    <w:lvl w:ilvl="3" w:tplc="2346B796">
      <w:numFmt w:val="bullet"/>
      <w:lvlText w:val="•"/>
      <w:lvlJc w:val="left"/>
      <w:pPr>
        <w:ind w:left="771" w:hanging="130"/>
      </w:pPr>
      <w:rPr>
        <w:rFonts w:hint="default"/>
        <w:lang w:val="ru-RU" w:eastAsia="en-US" w:bidi="ar-SA"/>
      </w:rPr>
    </w:lvl>
    <w:lvl w:ilvl="4" w:tplc="7AAA68D4">
      <w:numFmt w:val="bullet"/>
      <w:lvlText w:val="•"/>
      <w:lvlJc w:val="left"/>
      <w:pPr>
        <w:ind w:left="994" w:hanging="130"/>
      </w:pPr>
      <w:rPr>
        <w:rFonts w:hint="default"/>
        <w:lang w:val="ru-RU" w:eastAsia="en-US" w:bidi="ar-SA"/>
      </w:rPr>
    </w:lvl>
    <w:lvl w:ilvl="5" w:tplc="19426CF8">
      <w:numFmt w:val="bullet"/>
      <w:lvlText w:val="•"/>
      <w:lvlJc w:val="left"/>
      <w:pPr>
        <w:ind w:left="1218" w:hanging="130"/>
      </w:pPr>
      <w:rPr>
        <w:rFonts w:hint="default"/>
        <w:lang w:val="ru-RU" w:eastAsia="en-US" w:bidi="ar-SA"/>
      </w:rPr>
    </w:lvl>
    <w:lvl w:ilvl="6" w:tplc="D75A3CD0">
      <w:numFmt w:val="bullet"/>
      <w:lvlText w:val="•"/>
      <w:lvlJc w:val="left"/>
      <w:pPr>
        <w:ind w:left="1442" w:hanging="130"/>
      </w:pPr>
      <w:rPr>
        <w:rFonts w:hint="default"/>
        <w:lang w:val="ru-RU" w:eastAsia="en-US" w:bidi="ar-SA"/>
      </w:rPr>
    </w:lvl>
    <w:lvl w:ilvl="7" w:tplc="7AAED3DC">
      <w:numFmt w:val="bullet"/>
      <w:lvlText w:val="•"/>
      <w:lvlJc w:val="left"/>
      <w:pPr>
        <w:ind w:left="1665" w:hanging="130"/>
      </w:pPr>
      <w:rPr>
        <w:rFonts w:hint="default"/>
        <w:lang w:val="ru-RU" w:eastAsia="en-US" w:bidi="ar-SA"/>
      </w:rPr>
    </w:lvl>
    <w:lvl w:ilvl="8" w:tplc="334C7618">
      <w:numFmt w:val="bullet"/>
      <w:lvlText w:val="•"/>
      <w:lvlJc w:val="left"/>
      <w:pPr>
        <w:ind w:left="1889" w:hanging="130"/>
      </w:pPr>
      <w:rPr>
        <w:rFonts w:hint="default"/>
        <w:lang w:val="ru-RU" w:eastAsia="en-US" w:bidi="ar-SA"/>
      </w:rPr>
    </w:lvl>
  </w:abstractNum>
  <w:abstractNum w:abstractNumId="145">
    <w:nsid w:val="3B2A7AB6"/>
    <w:multiLevelType w:val="hybridMultilevel"/>
    <w:tmpl w:val="C0586DA2"/>
    <w:lvl w:ilvl="0" w:tplc="70EED960">
      <w:numFmt w:val="bullet"/>
      <w:lvlText w:val="–"/>
      <w:lvlJc w:val="left"/>
      <w:pPr>
        <w:ind w:left="91" w:hanging="16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1D24CBA">
      <w:numFmt w:val="bullet"/>
      <w:lvlText w:val="•"/>
      <w:lvlJc w:val="left"/>
      <w:pPr>
        <w:ind w:left="454" w:hanging="166"/>
      </w:pPr>
      <w:rPr>
        <w:rFonts w:hint="default"/>
        <w:lang w:val="ru-RU" w:eastAsia="en-US" w:bidi="ar-SA"/>
      </w:rPr>
    </w:lvl>
    <w:lvl w:ilvl="2" w:tplc="07325A3E">
      <w:numFmt w:val="bullet"/>
      <w:lvlText w:val="•"/>
      <w:lvlJc w:val="left"/>
      <w:pPr>
        <w:ind w:left="808" w:hanging="166"/>
      </w:pPr>
      <w:rPr>
        <w:rFonts w:hint="default"/>
        <w:lang w:val="ru-RU" w:eastAsia="en-US" w:bidi="ar-SA"/>
      </w:rPr>
    </w:lvl>
    <w:lvl w:ilvl="3" w:tplc="8BA02236">
      <w:numFmt w:val="bullet"/>
      <w:lvlText w:val="•"/>
      <w:lvlJc w:val="left"/>
      <w:pPr>
        <w:ind w:left="1162" w:hanging="166"/>
      </w:pPr>
      <w:rPr>
        <w:rFonts w:hint="default"/>
        <w:lang w:val="ru-RU" w:eastAsia="en-US" w:bidi="ar-SA"/>
      </w:rPr>
    </w:lvl>
    <w:lvl w:ilvl="4" w:tplc="E9E2268C">
      <w:numFmt w:val="bullet"/>
      <w:lvlText w:val="•"/>
      <w:lvlJc w:val="left"/>
      <w:pPr>
        <w:ind w:left="1516" w:hanging="166"/>
      </w:pPr>
      <w:rPr>
        <w:rFonts w:hint="default"/>
        <w:lang w:val="ru-RU" w:eastAsia="en-US" w:bidi="ar-SA"/>
      </w:rPr>
    </w:lvl>
    <w:lvl w:ilvl="5" w:tplc="3E28DA2A">
      <w:numFmt w:val="bullet"/>
      <w:lvlText w:val="•"/>
      <w:lvlJc w:val="left"/>
      <w:pPr>
        <w:ind w:left="1870" w:hanging="166"/>
      </w:pPr>
      <w:rPr>
        <w:rFonts w:hint="default"/>
        <w:lang w:val="ru-RU" w:eastAsia="en-US" w:bidi="ar-SA"/>
      </w:rPr>
    </w:lvl>
    <w:lvl w:ilvl="6" w:tplc="0602FE6C">
      <w:numFmt w:val="bullet"/>
      <w:lvlText w:val="•"/>
      <w:lvlJc w:val="left"/>
      <w:pPr>
        <w:ind w:left="2224" w:hanging="166"/>
      </w:pPr>
      <w:rPr>
        <w:rFonts w:hint="default"/>
        <w:lang w:val="ru-RU" w:eastAsia="en-US" w:bidi="ar-SA"/>
      </w:rPr>
    </w:lvl>
    <w:lvl w:ilvl="7" w:tplc="FCE4486E">
      <w:numFmt w:val="bullet"/>
      <w:lvlText w:val="•"/>
      <w:lvlJc w:val="left"/>
      <w:pPr>
        <w:ind w:left="2578" w:hanging="166"/>
      </w:pPr>
      <w:rPr>
        <w:rFonts w:hint="default"/>
        <w:lang w:val="ru-RU" w:eastAsia="en-US" w:bidi="ar-SA"/>
      </w:rPr>
    </w:lvl>
    <w:lvl w:ilvl="8" w:tplc="087030A6">
      <w:numFmt w:val="bullet"/>
      <w:lvlText w:val="•"/>
      <w:lvlJc w:val="left"/>
      <w:pPr>
        <w:ind w:left="2932" w:hanging="166"/>
      </w:pPr>
      <w:rPr>
        <w:rFonts w:hint="default"/>
        <w:lang w:val="ru-RU" w:eastAsia="en-US" w:bidi="ar-SA"/>
      </w:rPr>
    </w:lvl>
  </w:abstractNum>
  <w:abstractNum w:abstractNumId="146">
    <w:nsid w:val="3C036E57"/>
    <w:multiLevelType w:val="hybridMultilevel"/>
    <w:tmpl w:val="C0E00BEC"/>
    <w:lvl w:ilvl="0" w:tplc="DBF848E0">
      <w:numFmt w:val="bullet"/>
      <w:lvlText w:val="-"/>
      <w:lvlJc w:val="left"/>
      <w:pPr>
        <w:ind w:left="112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9DE300A">
      <w:numFmt w:val="bullet"/>
      <w:lvlText w:val="•"/>
      <w:lvlJc w:val="left"/>
      <w:pPr>
        <w:ind w:left="341" w:hanging="128"/>
      </w:pPr>
      <w:rPr>
        <w:rFonts w:hint="default"/>
        <w:lang w:val="ru-RU" w:eastAsia="en-US" w:bidi="ar-SA"/>
      </w:rPr>
    </w:lvl>
    <w:lvl w:ilvl="2" w:tplc="734496A4">
      <w:numFmt w:val="bullet"/>
      <w:lvlText w:val="•"/>
      <w:lvlJc w:val="left"/>
      <w:pPr>
        <w:ind w:left="562" w:hanging="128"/>
      </w:pPr>
      <w:rPr>
        <w:rFonts w:hint="default"/>
        <w:lang w:val="ru-RU" w:eastAsia="en-US" w:bidi="ar-SA"/>
      </w:rPr>
    </w:lvl>
    <w:lvl w:ilvl="3" w:tplc="B8FAFC70">
      <w:numFmt w:val="bullet"/>
      <w:lvlText w:val="•"/>
      <w:lvlJc w:val="left"/>
      <w:pPr>
        <w:ind w:left="783" w:hanging="128"/>
      </w:pPr>
      <w:rPr>
        <w:rFonts w:hint="default"/>
        <w:lang w:val="ru-RU" w:eastAsia="en-US" w:bidi="ar-SA"/>
      </w:rPr>
    </w:lvl>
    <w:lvl w:ilvl="4" w:tplc="EDC2D380">
      <w:numFmt w:val="bullet"/>
      <w:lvlText w:val="•"/>
      <w:lvlJc w:val="left"/>
      <w:pPr>
        <w:ind w:left="1004" w:hanging="128"/>
      </w:pPr>
      <w:rPr>
        <w:rFonts w:hint="default"/>
        <w:lang w:val="ru-RU" w:eastAsia="en-US" w:bidi="ar-SA"/>
      </w:rPr>
    </w:lvl>
    <w:lvl w:ilvl="5" w:tplc="898A0E38">
      <w:numFmt w:val="bullet"/>
      <w:lvlText w:val="•"/>
      <w:lvlJc w:val="left"/>
      <w:pPr>
        <w:ind w:left="1225" w:hanging="128"/>
      </w:pPr>
      <w:rPr>
        <w:rFonts w:hint="default"/>
        <w:lang w:val="ru-RU" w:eastAsia="en-US" w:bidi="ar-SA"/>
      </w:rPr>
    </w:lvl>
    <w:lvl w:ilvl="6" w:tplc="ED8EEEBA">
      <w:numFmt w:val="bullet"/>
      <w:lvlText w:val="•"/>
      <w:lvlJc w:val="left"/>
      <w:pPr>
        <w:ind w:left="1446" w:hanging="128"/>
      </w:pPr>
      <w:rPr>
        <w:rFonts w:hint="default"/>
        <w:lang w:val="ru-RU" w:eastAsia="en-US" w:bidi="ar-SA"/>
      </w:rPr>
    </w:lvl>
    <w:lvl w:ilvl="7" w:tplc="E3A83B5C">
      <w:numFmt w:val="bullet"/>
      <w:lvlText w:val="•"/>
      <w:lvlJc w:val="left"/>
      <w:pPr>
        <w:ind w:left="1667" w:hanging="128"/>
      </w:pPr>
      <w:rPr>
        <w:rFonts w:hint="default"/>
        <w:lang w:val="ru-RU" w:eastAsia="en-US" w:bidi="ar-SA"/>
      </w:rPr>
    </w:lvl>
    <w:lvl w:ilvl="8" w:tplc="82FC64D4">
      <w:numFmt w:val="bullet"/>
      <w:lvlText w:val="•"/>
      <w:lvlJc w:val="left"/>
      <w:pPr>
        <w:ind w:left="1888" w:hanging="128"/>
      </w:pPr>
      <w:rPr>
        <w:rFonts w:hint="default"/>
        <w:lang w:val="ru-RU" w:eastAsia="en-US" w:bidi="ar-SA"/>
      </w:rPr>
    </w:lvl>
  </w:abstractNum>
  <w:abstractNum w:abstractNumId="147">
    <w:nsid w:val="3CA36848"/>
    <w:multiLevelType w:val="hybridMultilevel"/>
    <w:tmpl w:val="C248BF64"/>
    <w:lvl w:ilvl="0" w:tplc="17D6DA34">
      <w:start w:val="1"/>
      <w:numFmt w:val="decimal"/>
      <w:lvlText w:val="%1."/>
      <w:lvlJc w:val="left"/>
      <w:pPr>
        <w:ind w:left="220" w:hanging="73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A2C0EF8">
      <w:numFmt w:val="bullet"/>
      <w:lvlText w:val="•"/>
      <w:lvlJc w:val="left"/>
      <w:pPr>
        <w:ind w:left="1267" w:hanging="735"/>
      </w:pPr>
      <w:rPr>
        <w:rFonts w:hint="default"/>
        <w:lang w:val="ru-RU" w:eastAsia="en-US" w:bidi="ar-SA"/>
      </w:rPr>
    </w:lvl>
    <w:lvl w:ilvl="2" w:tplc="BF1871B8">
      <w:numFmt w:val="bullet"/>
      <w:lvlText w:val="•"/>
      <w:lvlJc w:val="left"/>
      <w:pPr>
        <w:ind w:left="2314" w:hanging="735"/>
      </w:pPr>
      <w:rPr>
        <w:rFonts w:hint="default"/>
        <w:lang w:val="ru-RU" w:eastAsia="en-US" w:bidi="ar-SA"/>
      </w:rPr>
    </w:lvl>
    <w:lvl w:ilvl="3" w:tplc="38C2EB50">
      <w:numFmt w:val="bullet"/>
      <w:lvlText w:val="•"/>
      <w:lvlJc w:val="left"/>
      <w:pPr>
        <w:ind w:left="3361" w:hanging="735"/>
      </w:pPr>
      <w:rPr>
        <w:rFonts w:hint="default"/>
        <w:lang w:val="ru-RU" w:eastAsia="en-US" w:bidi="ar-SA"/>
      </w:rPr>
    </w:lvl>
    <w:lvl w:ilvl="4" w:tplc="121E47B0">
      <w:numFmt w:val="bullet"/>
      <w:lvlText w:val="•"/>
      <w:lvlJc w:val="left"/>
      <w:pPr>
        <w:ind w:left="4408" w:hanging="735"/>
      </w:pPr>
      <w:rPr>
        <w:rFonts w:hint="default"/>
        <w:lang w:val="ru-RU" w:eastAsia="en-US" w:bidi="ar-SA"/>
      </w:rPr>
    </w:lvl>
    <w:lvl w:ilvl="5" w:tplc="A93CCD36">
      <w:numFmt w:val="bullet"/>
      <w:lvlText w:val="•"/>
      <w:lvlJc w:val="left"/>
      <w:pPr>
        <w:ind w:left="5455" w:hanging="735"/>
      </w:pPr>
      <w:rPr>
        <w:rFonts w:hint="default"/>
        <w:lang w:val="ru-RU" w:eastAsia="en-US" w:bidi="ar-SA"/>
      </w:rPr>
    </w:lvl>
    <w:lvl w:ilvl="6" w:tplc="1E0CF2B6">
      <w:numFmt w:val="bullet"/>
      <w:lvlText w:val="•"/>
      <w:lvlJc w:val="left"/>
      <w:pPr>
        <w:ind w:left="6502" w:hanging="735"/>
      </w:pPr>
      <w:rPr>
        <w:rFonts w:hint="default"/>
        <w:lang w:val="ru-RU" w:eastAsia="en-US" w:bidi="ar-SA"/>
      </w:rPr>
    </w:lvl>
    <w:lvl w:ilvl="7" w:tplc="DF8C774A">
      <w:numFmt w:val="bullet"/>
      <w:lvlText w:val="•"/>
      <w:lvlJc w:val="left"/>
      <w:pPr>
        <w:ind w:left="7549" w:hanging="735"/>
      </w:pPr>
      <w:rPr>
        <w:rFonts w:hint="default"/>
        <w:lang w:val="ru-RU" w:eastAsia="en-US" w:bidi="ar-SA"/>
      </w:rPr>
    </w:lvl>
    <w:lvl w:ilvl="8" w:tplc="AF9C7DB4">
      <w:numFmt w:val="bullet"/>
      <w:lvlText w:val="•"/>
      <w:lvlJc w:val="left"/>
      <w:pPr>
        <w:ind w:left="8596" w:hanging="735"/>
      </w:pPr>
      <w:rPr>
        <w:rFonts w:hint="default"/>
        <w:lang w:val="ru-RU" w:eastAsia="en-US" w:bidi="ar-SA"/>
      </w:rPr>
    </w:lvl>
  </w:abstractNum>
  <w:abstractNum w:abstractNumId="148">
    <w:nsid w:val="3D2865BC"/>
    <w:multiLevelType w:val="hybridMultilevel"/>
    <w:tmpl w:val="60C60D92"/>
    <w:lvl w:ilvl="0" w:tplc="1F8491E0">
      <w:start w:val="1"/>
      <w:numFmt w:val="decimal"/>
      <w:lvlText w:val="%1)"/>
      <w:lvlJc w:val="left"/>
      <w:pPr>
        <w:ind w:left="220" w:hanging="735"/>
        <w:jc w:val="left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A8D0E764">
      <w:numFmt w:val="bullet"/>
      <w:lvlText w:val="•"/>
      <w:lvlJc w:val="left"/>
      <w:pPr>
        <w:ind w:left="1267" w:hanging="735"/>
      </w:pPr>
      <w:rPr>
        <w:rFonts w:hint="default"/>
        <w:lang w:val="ru-RU" w:eastAsia="en-US" w:bidi="ar-SA"/>
      </w:rPr>
    </w:lvl>
    <w:lvl w:ilvl="2" w:tplc="7132F3F4">
      <w:numFmt w:val="bullet"/>
      <w:lvlText w:val="•"/>
      <w:lvlJc w:val="left"/>
      <w:pPr>
        <w:ind w:left="2314" w:hanging="735"/>
      </w:pPr>
      <w:rPr>
        <w:rFonts w:hint="default"/>
        <w:lang w:val="ru-RU" w:eastAsia="en-US" w:bidi="ar-SA"/>
      </w:rPr>
    </w:lvl>
    <w:lvl w:ilvl="3" w:tplc="9BBE572E">
      <w:numFmt w:val="bullet"/>
      <w:lvlText w:val="•"/>
      <w:lvlJc w:val="left"/>
      <w:pPr>
        <w:ind w:left="3361" w:hanging="735"/>
      </w:pPr>
      <w:rPr>
        <w:rFonts w:hint="default"/>
        <w:lang w:val="ru-RU" w:eastAsia="en-US" w:bidi="ar-SA"/>
      </w:rPr>
    </w:lvl>
    <w:lvl w:ilvl="4" w:tplc="DF8EF7D6">
      <w:numFmt w:val="bullet"/>
      <w:lvlText w:val="•"/>
      <w:lvlJc w:val="left"/>
      <w:pPr>
        <w:ind w:left="4408" w:hanging="735"/>
      </w:pPr>
      <w:rPr>
        <w:rFonts w:hint="default"/>
        <w:lang w:val="ru-RU" w:eastAsia="en-US" w:bidi="ar-SA"/>
      </w:rPr>
    </w:lvl>
    <w:lvl w:ilvl="5" w:tplc="5482782E">
      <w:numFmt w:val="bullet"/>
      <w:lvlText w:val="•"/>
      <w:lvlJc w:val="left"/>
      <w:pPr>
        <w:ind w:left="5455" w:hanging="735"/>
      </w:pPr>
      <w:rPr>
        <w:rFonts w:hint="default"/>
        <w:lang w:val="ru-RU" w:eastAsia="en-US" w:bidi="ar-SA"/>
      </w:rPr>
    </w:lvl>
    <w:lvl w:ilvl="6" w:tplc="01D82A92">
      <w:numFmt w:val="bullet"/>
      <w:lvlText w:val="•"/>
      <w:lvlJc w:val="left"/>
      <w:pPr>
        <w:ind w:left="6502" w:hanging="735"/>
      </w:pPr>
      <w:rPr>
        <w:rFonts w:hint="default"/>
        <w:lang w:val="ru-RU" w:eastAsia="en-US" w:bidi="ar-SA"/>
      </w:rPr>
    </w:lvl>
    <w:lvl w:ilvl="7" w:tplc="A8B0E7CC">
      <w:numFmt w:val="bullet"/>
      <w:lvlText w:val="•"/>
      <w:lvlJc w:val="left"/>
      <w:pPr>
        <w:ind w:left="7549" w:hanging="735"/>
      </w:pPr>
      <w:rPr>
        <w:rFonts w:hint="default"/>
        <w:lang w:val="ru-RU" w:eastAsia="en-US" w:bidi="ar-SA"/>
      </w:rPr>
    </w:lvl>
    <w:lvl w:ilvl="8" w:tplc="294A76D4">
      <w:numFmt w:val="bullet"/>
      <w:lvlText w:val="•"/>
      <w:lvlJc w:val="left"/>
      <w:pPr>
        <w:ind w:left="8596" w:hanging="735"/>
      </w:pPr>
      <w:rPr>
        <w:rFonts w:hint="default"/>
        <w:lang w:val="ru-RU" w:eastAsia="en-US" w:bidi="ar-SA"/>
      </w:rPr>
    </w:lvl>
  </w:abstractNum>
  <w:abstractNum w:abstractNumId="149">
    <w:nsid w:val="3D704390"/>
    <w:multiLevelType w:val="hybridMultilevel"/>
    <w:tmpl w:val="64C44C1E"/>
    <w:lvl w:ilvl="0" w:tplc="8C5C0C86">
      <w:numFmt w:val="bullet"/>
      <w:lvlText w:val="–"/>
      <w:lvlJc w:val="left"/>
      <w:pPr>
        <w:ind w:left="1010" w:hanging="16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2160298">
      <w:numFmt w:val="bullet"/>
      <w:lvlText w:val="•"/>
      <w:lvlJc w:val="left"/>
      <w:pPr>
        <w:ind w:left="1817" w:hanging="168"/>
      </w:pPr>
      <w:rPr>
        <w:rFonts w:hint="default"/>
        <w:lang w:val="ru-RU" w:eastAsia="en-US" w:bidi="ar-SA"/>
      </w:rPr>
    </w:lvl>
    <w:lvl w:ilvl="2" w:tplc="D6201500">
      <w:numFmt w:val="bullet"/>
      <w:lvlText w:val="•"/>
      <w:lvlJc w:val="left"/>
      <w:pPr>
        <w:ind w:left="2614" w:hanging="168"/>
      </w:pPr>
      <w:rPr>
        <w:rFonts w:hint="default"/>
        <w:lang w:val="ru-RU" w:eastAsia="en-US" w:bidi="ar-SA"/>
      </w:rPr>
    </w:lvl>
    <w:lvl w:ilvl="3" w:tplc="17EE5550">
      <w:numFmt w:val="bullet"/>
      <w:lvlText w:val="•"/>
      <w:lvlJc w:val="left"/>
      <w:pPr>
        <w:ind w:left="3411" w:hanging="168"/>
      </w:pPr>
      <w:rPr>
        <w:rFonts w:hint="default"/>
        <w:lang w:val="ru-RU" w:eastAsia="en-US" w:bidi="ar-SA"/>
      </w:rPr>
    </w:lvl>
    <w:lvl w:ilvl="4" w:tplc="5EEAB41E">
      <w:numFmt w:val="bullet"/>
      <w:lvlText w:val="•"/>
      <w:lvlJc w:val="left"/>
      <w:pPr>
        <w:ind w:left="4208" w:hanging="168"/>
      </w:pPr>
      <w:rPr>
        <w:rFonts w:hint="default"/>
        <w:lang w:val="ru-RU" w:eastAsia="en-US" w:bidi="ar-SA"/>
      </w:rPr>
    </w:lvl>
    <w:lvl w:ilvl="5" w:tplc="9AD2D99E">
      <w:numFmt w:val="bullet"/>
      <w:lvlText w:val="•"/>
      <w:lvlJc w:val="left"/>
      <w:pPr>
        <w:ind w:left="5006" w:hanging="168"/>
      </w:pPr>
      <w:rPr>
        <w:rFonts w:hint="default"/>
        <w:lang w:val="ru-RU" w:eastAsia="en-US" w:bidi="ar-SA"/>
      </w:rPr>
    </w:lvl>
    <w:lvl w:ilvl="6" w:tplc="156C51A8">
      <w:numFmt w:val="bullet"/>
      <w:lvlText w:val="•"/>
      <w:lvlJc w:val="left"/>
      <w:pPr>
        <w:ind w:left="5803" w:hanging="168"/>
      </w:pPr>
      <w:rPr>
        <w:rFonts w:hint="default"/>
        <w:lang w:val="ru-RU" w:eastAsia="en-US" w:bidi="ar-SA"/>
      </w:rPr>
    </w:lvl>
    <w:lvl w:ilvl="7" w:tplc="F126EBC0">
      <w:numFmt w:val="bullet"/>
      <w:lvlText w:val="•"/>
      <w:lvlJc w:val="left"/>
      <w:pPr>
        <w:ind w:left="6600" w:hanging="168"/>
      </w:pPr>
      <w:rPr>
        <w:rFonts w:hint="default"/>
        <w:lang w:val="ru-RU" w:eastAsia="en-US" w:bidi="ar-SA"/>
      </w:rPr>
    </w:lvl>
    <w:lvl w:ilvl="8" w:tplc="CE8C4D84">
      <w:numFmt w:val="bullet"/>
      <w:lvlText w:val="•"/>
      <w:lvlJc w:val="left"/>
      <w:pPr>
        <w:ind w:left="7397" w:hanging="168"/>
      </w:pPr>
      <w:rPr>
        <w:rFonts w:hint="default"/>
        <w:lang w:val="ru-RU" w:eastAsia="en-US" w:bidi="ar-SA"/>
      </w:rPr>
    </w:lvl>
  </w:abstractNum>
  <w:abstractNum w:abstractNumId="150">
    <w:nsid w:val="3EDE1BC9"/>
    <w:multiLevelType w:val="hybridMultilevel"/>
    <w:tmpl w:val="5A4C70CC"/>
    <w:lvl w:ilvl="0" w:tplc="D702152A">
      <w:numFmt w:val="bullet"/>
      <w:lvlText w:val="-"/>
      <w:lvlJc w:val="left"/>
      <w:pPr>
        <w:ind w:left="112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1CA86D6">
      <w:numFmt w:val="bullet"/>
      <w:lvlText w:val="•"/>
      <w:lvlJc w:val="left"/>
      <w:pPr>
        <w:ind w:left="339" w:hanging="128"/>
      </w:pPr>
      <w:rPr>
        <w:rFonts w:hint="default"/>
        <w:lang w:val="ru-RU" w:eastAsia="en-US" w:bidi="ar-SA"/>
      </w:rPr>
    </w:lvl>
    <w:lvl w:ilvl="2" w:tplc="5EE609D0">
      <w:numFmt w:val="bullet"/>
      <w:lvlText w:val="•"/>
      <w:lvlJc w:val="left"/>
      <w:pPr>
        <w:ind w:left="559" w:hanging="128"/>
      </w:pPr>
      <w:rPr>
        <w:rFonts w:hint="default"/>
        <w:lang w:val="ru-RU" w:eastAsia="en-US" w:bidi="ar-SA"/>
      </w:rPr>
    </w:lvl>
    <w:lvl w:ilvl="3" w:tplc="DB40B8D0">
      <w:numFmt w:val="bullet"/>
      <w:lvlText w:val="•"/>
      <w:lvlJc w:val="left"/>
      <w:pPr>
        <w:ind w:left="778" w:hanging="128"/>
      </w:pPr>
      <w:rPr>
        <w:rFonts w:hint="default"/>
        <w:lang w:val="ru-RU" w:eastAsia="en-US" w:bidi="ar-SA"/>
      </w:rPr>
    </w:lvl>
    <w:lvl w:ilvl="4" w:tplc="A1DE56DA">
      <w:numFmt w:val="bullet"/>
      <w:lvlText w:val="•"/>
      <w:lvlJc w:val="left"/>
      <w:pPr>
        <w:ind w:left="998" w:hanging="128"/>
      </w:pPr>
      <w:rPr>
        <w:rFonts w:hint="default"/>
        <w:lang w:val="ru-RU" w:eastAsia="en-US" w:bidi="ar-SA"/>
      </w:rPr>
    </w:lvl>
    <w:lvl w:ilvl="5" w:tplc="775C7170">
      <w:numFmt w:val="bullet"/>
      <w:lvlText w:val="•"/>
      <w:lvlJc w:val="left"/>
      <w:pPr>
        <w:ind w:left="1218" w:hanging="128"/>
      </w:pPr>
      <w:rPr>
        <w:rFonts w:hint="default"/>
        <w:lang w:val="ru-RU" w:eastAsia="en-US" w:bidi="ar-SA"/>
      </w:rPr>
    </w:lvl>
    <w:lvl w:ilvl="6" w:tplc="422034D6">
      <w:numFmt w:val="bullet"/>
      <w:lvlText w:val="•"/>
      <w:lvlJc w:val="left"/>
      <w:pPr>
        <w:ind w:left="1437" w:hanging="128"/>
      </w:pPr>
      <w:rPr>
        <w:rFonts w:hint="default"/>
        <w:lang w:val="ru-RU" w:eastAsia="en-US" w:bidi="ar-SA"/>
      </w:rPr>
    </w:lvl>
    <w:lvl w:ilvl="7" w:tplc="548E3EC6">
      <w:numFmt w:val="bullet"/>
      <w:lvlText w:val="•"/>
      <w:lvlJc w:val="left"/>
      <w:pPr>
        <w:ind w:left="1657" w:hanging="128"/>
      </w:pPr>
      <w:rPr>
        <w:rFonts w:hint="default"/>
        <w:lang w:val="ru-RU" w:eastAsia="en-US" w:bidi="ar-SA"/>
      </w:rPr>
    </w:lvl>
    <w:lvl w:ilvl="8" w:tplc="811EFACC">
      <w:numFmt w:val="bullet"/>
      <w:lvlText w:val="•"/>
      <w:lvlJc w:val="left"/>
      <w:pPr>
        <w:ind w:left="1876" w:hanging="128"/>
      </w:pPr>
      <w:rPr>
        <w:rFonts w:hint="default"/>
        <w:lang w:val="ru-RU" w:eastAsia="en-US" w:bidi="ar-SA"/>
      </w:rPr>
    </w:lvl>
  </w:abstractNum>
  <w:abstractNum w:abstractNumId="151">
    <w:nsid w:val="3F9027A1"/>
    <w:multiLevelType w:val="hybridMultilevel"/>
    <w:tmpl w:val="03288B22"/>
    <w:lvl w:ilvl="0" w:tplc="2B06110C">
      <w:numFmt w:val="bullet"/>
      <w:lvlText w:val="–"/>
      <w:lvlJc w:val="left"/>
      <w:pPr>
        <w:ind w:left="1014" w:hanging="16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E0EABE4">
      <w:numFmt w:val="bullet"/>
      <w:lvlText w:val="•"/>
      <w:lvlJc w:val="left"/>
      <w:pPr>
        <w:ind w:left="1838" w:hanging="168"/>
      </w:pPr>
      <w:rPr>
        <w:rFonts w:hint="default"/>
        <w:lang w:val="ru-RU" w:eastAsia="en-US" w:bidi="ar-SA"/>
      </w:rPr>
    </w:lvl>
    <w:lvl w:ilvl="2" w:tplc="BD00611E">
      <w:numFmt w:val="bullet"/>
      <w:lvlText w:val="•"/>
      <w:lvlJc w:val="left"/>
      <w:pPr>
        <w:ind w:left="2657" w:hanging="168"/>
      </w:pPr>
      <w:rPr>
        <w:rFonts w:hint="default"/>
        <w:lang w:val="ru-RU" w:eastAsia="en-US" w:bidi="ar-SA"/>
      </w:rPr>
    </w:lvl>
    <w:lvl w:ilvl="3" w:tplc="1EB4263A">
      <w:numFmt w:val="bullet"/>
      <w:lvlText w:val="•"/>
      <w:lvlJc w:val="left"/>
      <w:pPr>
        <w:ind w:left="3475" w:hanging="168"/>
      </w:pPr>
      <w:rPr>
        <w:rFonts w:hint="default"/>
        <w:lang w:val="ru-RU" w:eastAsia="en-US" w:bidi="ar-SA"/>
      </w:rPr>
    </w:lvl>
    <w:lvl w:ilvl="4" w:tplc="F5B25356">
      <w:numFmt w:val="bullet"/>
      <w:lvlText w:val="•"/>
      <w:lvlJc w:val="left"/>
      <w:pPr>
        <w:ind w:left="4294" w:hanging="168"/>
      </w:pPr>
      <w:rPr>
        <w:rFonts w:hint="default"/>
        <w:lang w:val="ru-RU" w:eastAsia="en-US" w:bidi="ar-SA"/>
      </w:rPr>
    </w:lvl>
    <w:lvl w:ilvl="5" w:tplc="6EF6430E">
      <w:numFmt w:val="bullet"/>
      <w:lvlText w:val="•"/>
      <w:lvlJc w:val="left"/>
      <w:pPr>
        <w:ind w:left="5113" w:hanging="168"/>
      </w:pPr>
      <w:rPr>
        <w:rFonts w:hint="default"/>
        <w:lang w:val="ru-RU" w:eastAsia="en-US" w:bidi="ar-SA"/>
      </w:rPr>
    </w:lvl>
    <w:lvl w:ilvl="6" w:tplc="BD74ACDE">
      <w:numFmt w:val="bullet"/>
      <w:lvlText w:val="•"/>
      <w:lvlJc w:val="left"/>
      <w:pPr>
        <w:ind w:left="5931" w:hanging="168"/>
      </w:pPr>
      <w:rPr>
        <w:rFonts w:hint="default"/>
        <w:lang w:val="ru-RU" w:eastAsia="en-US" w:bidi="ar-SA"/>
      </w:rPr>
    </w:lvl>
    <w:lvl w:ilvl="7" w:tplc="3DEAC29C">
      <w:numFmt w:val="bullet"/>
      <w:lvlText w:val="•"/>
      <w:lvlJc w:val="left"/>
      <w:pPr>
        <w:ind w:left="6750" w:hanging="168"/>
      </w:pPr>
      <w:rPr>
        <w:rFonts w:hint="default"/>
        <w:lang w:val="ru-RU" w:eastAsia="en-US" w:bidi="ar-SA"/>
      </w:rPr>
    </w:lvl>
    <w:lvl w:ilvl="8" w:tplc="6A3046D0">
      <w:numFmt w:val="bullet"/>
      <w:lvlText w:val="•"/>
      <w:lvlJc w:val="left"/>
      <w:pPr>
        <w:ind w:left="7568" w:hanging="168"/>
      </w:pPr>
      <w:rPr>
        <w:rFonts w:hint="default"/>
        <w:lang w:val="ru-RU" w:eastAsia="en-US" w:bidi="ar-SA"/>
      </w:rPr>
    </w:lvl>
  </w:abstractNum>
  <w:abstractNum w:abstractNumId="152">
    <w:nsid w:val="3FFD1BF5"/>
    <w:multiLevelType w:val="hybridMultilevel"/>
    <w:tmpl w:val="7F2C3EFE"/>
    <w:lvl w:ilvl="0" w:tplc="FADA0EBE">
      <w:numFmt w:val="bullet"/>
      <w:lvlText w:val="-"/>
      <w:lvlJc w:val="left"/>
      <w:pPr>
        <w:ind w:left="112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A4CE88E">
      <w:numFmt w:val="bullet"/>
      <w:lvlText w:val="•"/>
      <w:lvlJc w:val="left"/>
      <w:pPr>
        <w:ind w:left="341" w:hanging="130"/>
      </w:pPr>
      <w:rPr>
        <w:rFonts w:hint="default"/>
        <w:lang w:val="ru-RU" w:eastAsia="en-US" w:bidi="ar-SA"/>
      </w:rPr>
    </w:lvl>
    <w:lvl w:ilvl="2" w:tplc="19F424D8">
      <w:numFmt w:val="bullet"/>
      <w:lvlText w:val="•"/>
      <w:lvlJc w:val="left"/>
      <w:pPr>
        <w:ind w:left="562" w:hanging="130"/>
      </w:pPr>
      <w:rPr>
        <w:rFonts w:hint="default"/>
        <w:lang w:val="ru-RU" w:eastAsia="en-US" w:bidi="ar-SA"/>
      </w:rPr>
    </w:lvl>
    <w:lvl w:ilvl="3" w:tplc="C5F6093C">
      <w:numFmt w:val="bullet"/>
      <w:lvlText w:val="•"/>
      <w:lvlJc w:val="left"/>
      <w:pPr>
        <w:ind w:left="783" w:hanging="130"/>
      </w:pPr>
      <w:rPr>
        <w:rFonts w:hint="default"/>
        <w:lang w:val="ru-RU" w:eastAsia="en-US" w:bidi="ar-SA"/>
      </w:rPr>
    </w:lvl>
    <w:lvl w:ilvl="4" w:tplc="8E1EBDE8">
      <w:numFmt w:val="bullet"/>
      <w:lvlText w:val="•"/>
      <w:lvlJc w:val="left"/>
      <w:pPr>
        <w:ind w:left="1004" w:hanging="130"/>
      </w:pPr>
      <w:rPr>
        <w:rFonts w:hint="default"/>
        <w:lang w:val="ru-RU" w:eastAsia="en-US" w:bidi="ar-SA"/>
      </w:rPr>
    </w:lvl>
    <w:lvl w:ilvl="5" w:tplc="F7BCA5A6">
      <w:numFmt w:val="bullet"/>
      <w:lvlText w:val="•"/>
      <w:lvlJc w:val="left"/>
      <w:pPr>
        <w:ind w:left="1225" w:hanging="130"/>
      </w:pPr>
      <w:rPr>
        <w:rFonts w:hint="default"/>
        <w:lang w:val="ru-RU" w:eastAsia="en-US" w:bidi="ar-SA"/>
      </w:rPr>
    </w:lvl>
    <w:lvl w:ilvl="6" w:tplc="82406694">
      <w:numFmt w:val="bullet"/>
      <w:lvlText w:val="•"/>
      <w:lvlJc w:val="left"/>
      <w:pPr>
        <w:ind w:left="1446" w:hanging="130"/>
      </w:pPr>
      <w:rPr>
        <w:rFonts w:hint="default"/>
        <w:lang w:val="ru-RU" w:eastAsia="en-US" w:bidi="ar-SA"/>
      </w:rPr>
    </w:lvl>
    <w:lvl w:ilvl="7" w:tplc="CBA4ED48">
      <w:numFmt w:val="bullet"/>
      <w:lvlText w:val="•"/>
      <w:lvlJc w:val="left"/>
      <w:pPr>
        <w:ind w:left="1667" w:hanging="130"/>
      </w:pPr>
      <w:rPr>
        <w:rFonts w:hint="default"/>
        <w:lang w:val="ru-RU" w:eastAsia="en-US" w:bidi="ar-SA"/>
      </w:rPr>
    </w:lvl>
    <w:lvl w:ilvl="8" w:tplc="612EA2DA">
      <w:numFmt w:val="bullet"/>
      <w:lvlText w:val="•"/>
      <w:lvlJc w:val="left"/>
      <w:pPr>
        <w:ind w:left="1888" w:hanging="130"/>
      </w:pPr>
      <w:rPr>
        <w:rFonts w:hint="default"/>
        <w:lang w:val="ru-RU" w:eastAsia="en-US" w:bidi="ar-SA"/>
      </w:rPr>
    </w:lvl>
  </w:abstractNum>
  <w:abstractNum w:abstractNumId="153">
    <w:nsid w:val="400F535A"/>
    <w:multiLevelType w:val="hybridMultilevel"/>
    <w:tmpl w:val="E0DCED46"/>
    <w:lvl w:ilvl="0" w:tplc="2592D6CA">
      <w:numFmt w:val="bullet"/>
      <w:lvlText w:val="-"/>
      <w:lvlJc w:val="left"/>
      <w:pPr>
        <w:ind w:left="112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076BED2">
      <w:numFmt w:val="bullet"/>
      <w:lvlText w:val="•"/>
      <w:lvlJc w:val="left"/>
      <w:pPr>
        <w:ind w:left="341" w:hanging="128"/>
      </w:pPr>
      <w:rPr>
        <w:rFonts w:hint="default"/>
        <w:lang w:val="ru-RU" w:eastAsia="en-US" w:bidi="ar-SA"/>
      </w:rPr>
    </w:lvl>
    <w:lvl w:ilvl="2" w:tplc="180E166E">
      <w:numFmt w:val="bullet"/>
      <w:lvlText w:val="•"/>
      <w:lvlJc w:val="left"/>
      <w:pPr>
        <w:ind w:left="562" w:hanging="128"/>
      </w:pPr>
      <w:rPr>
        <w:rFonts w:hint="default"/>
        <w:lang w:val="ru-RU" w:eastAsia="en-US" w:bidi="ar-SA"/>
      </w:rPr>
    </w:lvl>
    <w:lvl w:ilvl="3" w:tplc="F30011F0">
      <w:numFmt w:val="bullet"/>
      <w:lvlText w:val="•"/>
      <w:lvlJc w:val="left"/>
      <w:pPr>
        <w:ind w:left="783" w:hanging="128"/>
      </w:pPr>
      <w:rPr>
        <w:rFonts w:hint="default"/>
        <w:lang w:val="ru-RU" w:eastAsia="en-US" w:bidi="ar-SA"/>
      </w:rPr>
    </w:lvl>
    <w:lvl w:ilvl="4" w:tplc="98906442">
      <w:numFmt w:val="bullet"/>
      <w:lvlText w:val="•"/>
      <w:lvlJc w:val="left"/>
      <w:pPr>
        <w:ind w:left="1004" w:hanging="128"/>
      </w:pPr>
      <w:rPr>
        <w:rFonts w:hint="default"/>
        <w:lang w:val="ru-RU" w:eastAsia="en-US" w:bidi="ar-SA"/>
      </w:rPr>
    </w:lvl>
    <w:lvl w:ilvl="5" w:tplc="BB068936">
      <w:numFmt w:val="bullet"/>
      <w:lvlText w:val="•"/>
      <w:lvlJc w:val="left"/>
      <w:pPr>
        <w:ind w:left="1225" w:hanging="128"/>
      </w:pPr>
      <w:rPr>
        <w:rFonts w:hint="default"/>
        <w:lang w:val="ru-RU" w:eastAsia="en-US" w:bidi="ar-SA"/>
      </w:rPr>
    </w:lvl>
    <w:lvl w:ilvl="6" w:tplc="4894D556">
      <w:numFmt w:val="bullet"/>
      <w:lvlText w:val="•"/>
      <w:lvlJc w:val="left"/>
      <w:pPr>
        <w:ind w:left="1446" w:hanging="128"/>
      </w:pPr>
      <w:rPr>
        <w:rFonts w:hint="default"/>
        <w:lang w:val="ru-RU" w:eastAsia="en-US" w:bidi="ar-SA"/>
      </w:rPr>
    </w:lvl>
    <w:lvl w:ilvl="7" w:tplc="C3180CB8">
      <w:numFmt w:val="bullet"/>
      <w:lvlText w:val="•"/>
      <w:lvlJc w:val="left"/>
      <w:pPr>
        <w:ind w:left="1667" w:hanging="128"/>
      </w:pPr>
      <w:rPr>
        <w:rFonts w:hint="default"/>
        <w:lang w:val="ru-RU" w:eastAsia="en-US" w:bidi="ar-SA"/>
      </w:rPr>
    </w:lvl>
    <w:lvl w:ilvl="8" w:tplc="516ACAE4">
      <w:numFmt w:val="bullet"/>
      <w:lvlText w:val="•"/>
      <w:lvlJc w:val="left"/>
      <w:pPr>
        <w:ind w:left="1888" w:hanging="128"/>
      </w:pPr>
      <w:rPr>
        <w:rFonts w:hint="default"/>
        <w:lang w:val="ru-RU" w:eastAsia="en-US" w:bidi="ar-SA"/>
      </w:rPr>
    </w:lvl>
  </w:abstractNum>
  <w:abstractNum w:abstractNumId="154">
    <w:nsid w:val="41A80AF3"/>
    <w:multiLevelType w:val="hybridMultilevel"/>
    <w:tmpl w:val="8964605E"/>
    <w:lvl w:ilvl="0" w:tplc="89CCB880">
      <w:start w:val="1"/>
      <w:numFmt w:val="decimal"/>
      <w:lvlText w:val="%1."/>
      <w:lvlJc w:val="left"/>
      <w:pPr>
        <w:ind w:left="1214" w:hanging="28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A1F24146">
      <w:numFmt w:val="bullet"/>
      <w:lvlText w:val="•"/>
      <w:lvlJc w:val="left"/>
      <w:pPr>
        <w:ind w:left="2167" w:hanging="286"/>
      </w:pPr>
      <w:rPr>
        <w:rFonts w:hint="default"/>
        <w:lang w:val="ru-RU" w:eastAsia="en-US" w:bidi="ar-SA"/>
      </w:rPr>
    </w:lvl>
    <w:lvl w:ilvl="2" w:tplc="904AD410">
      <w:numFmt w:val="bullet"/>
      <w:lvlText w:val="•"/>
      <w:lvlJc w:val="left"/>
      <w:pPr>
        <w:ind w:left="3114" w:hanging="286"/>
      </w:pPr>
      <w:rPr>
        <w:rFonts w:hint="default"/>
        <w:lang w:val="ru-RU" w:eastAsia="en-US" w:bidi="ar-SA"/>
      </w:rPr>
    </w:lvl>
    <w:lvl w:ilvl="3" w:tplc="28281550">
      <w:numFmt w:val="bullet"/>
      <w:lvlText w:val="•"/>
      <w:lvlJc w:val="left"/>
      <w:pPr>
        <w:ind w:left="4061" w:hanging="286"/>
      </w:pPr>
      <w:rPr>
        <w:rFonts w:hint="default"/>
        <w:lang w:val="ru-RU" w:eastAsia="en-US" w:bidi="ar-SA"/>
      </w:rPr>
    </w:lvl>
    <w:lvl w:ilvl="4" w:tplc="1FC65FA6">
      <w:numFmt w:val="bullet"/>
      <w:lvlText w:val="•"/>
      <w:lvlJc w:val="left"/>
      <w:pPr>
        <w:ind w:left="5008" w:hanging="286"/>
      </w:pPr>
      <w:rPr>
        <w:rFonts w:hint="default"/>
        <w:lang w:val="ru-RU" w:eastAsia="en-US" w:bidi="ar-SA"/>
      </w:rPr>
    </w:lvl>
    <w:lvl w:ilvl="5" w:tplc="DB7E0F14">
      <w:numFmt w:val="bullet"/>
      <w:lvlText w:val="•"/>
      <w:lvlJc w:val="left"/>
      <w:pPr>
        <w:ind w:left="5955" w:hanging="286"/>
      </w:pPr>
      <w:rPr>
        <w:rFonts w:hint="default"/>
        <w:lang w:val="ru-RU" w:eastAsia="en-US" w:bidi="ar-SA"/>
      </w:rPr>
    </w:lvl>
    <w:lvl w:ilvl="6" w:tplc="D46CD668">
      <w:numFmt w:val="bullet"/>
      <w:lvlText w:val="•"/>
      <w:lvlJc w:val="left"/>
      <w:pPr>
        <w:ind w:left="6902" w:hanging="286"/>
      </w:pPr>
      <w:rPr>
        <w:rFonts w:hint="default"/>
        <w:lang w:val="ru-RU" w:eastAsia="en-US" w:bidi="ar-SA"/>
      </w:rPr>
    </w:lvl>
    <w:lvl w:ilvl="7" w:tplc="EB6E7E36">
      <w:numFmt w:val="bullet"/>
      <w:lvlText w:val="•"/>
      <w:lvlJc w:val="left"/>
      <w:pPr>
        <w:ind w:left="7849" w:hanging="286"/>
      </w:pPr>
      <w:rPr>
        <w:rFonts w:hint="default"/>
        <w:lang w:val="ru-RU" w:eastAsia="en-US" w:bidi="ar-SA"/>
      </w:rPr>
    </w:lvl>
    <w:lvl w:ilvl="8" w:tplc="6A6C3684">
      <w:numFmt w:val="bullet"/>
      <w:lvlText w:val="•"/>
      <w:lvlJc w:val="left"/>
      <w:pPr>
        <w:ind w:left="8796" w:hanging="286"/>
      </w:pPr>
      <w:rPr>
        <w:rFonts w:hint="default"/>
        <w:lang w:val="ru-RU" w:eastAsia="en-US" w:bidi="ar-SA"/>
      </w:rPr>
    </w:lvl>
  </w:abstractNum>
  <w:abstractNum w:abstractNumId="155">
    <w:nsid w:val="41C42EB7"/>
    <w:multiLevelType w:val="hybridMultilevel"/>
    <w:tmpl w:val="B39A952C"/>
    <w:lvl w:ilvl="0" w:tplc="3FCE30EC">
      <w:numFmt w:val="bullet"/>
      <w:lvlText w:val="–"/>
      <w:lvlJc w:val="left"/>
      <w:pPr>
        <w:ind w:left="717" w:hanging="16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804FC0C">
      <w:numFmt w:val="bullet"/>
      <w:lvlText w:val="•"/>
      <w:lvlJc w:val="left"/>
      <w:pPr>
        <w:ind w:left="1554" w:hanging="166"/>
      </w:pPr>
      <w:rPr>
        <w:rFonts w:hint="default"/>
        <w:lang w:val="ru-RU" w:eastAsia="en-US" w:bidi="ar-SA"/>
      </w:rPr>
    </w:lvl>
    <w:lvl w:ilvl="2" w:tplc="F4AC11D2">
      <w:numFmt w:val="bullet"/>
      <w:lvlText w:val="•"/>
      <w:lvlJc w:val="left"/>
      <w:pPr>
        <w:ind w:left="2389" w:hanging="166"/>
      </w:pPr>
      <w:rPr>
        <w:rFonts w:hint="default"/>
        <w:lang w:val="ru-RU" w:eastAsia="en-US" w:bidi="ar-SA"/>
      </w:rPr>
    </w:lvl>
    <w:lvl w:ilvl="3" w:tplc="E486981A">
      <w:numFmt w:val="bullet"/>
      <w:lvlText w:val="•"/>
      <w:lvlJc w:val="left"/>
      <w:pPr>
        <w:ind w:left="3224" w:hanging="166"/>
      </w:pPr>
      <w:rPr>
        <w:rFonts w:hint="default"/>
        <w:lang w:val="ru-RU" w:eastAsia="en-US" w:bidi="ar-SA"/>
      </w:rPr>
    </w:lvl>
    <w:lvl w:ilvl="4" w:tplc="C2689392">
      <w:numFmt w:val="bullet"/>
      <w:lvlText w:val="•"/>
      <w:lvlJc w:val="left"/>
      <w:pPr>
        <w:ind w:left="4058" w:hanging="166"/>
      </w:pPr>
      <w:rPr>
        <w:rFonts w:hint="default"/>
        <w:lang w:val="ru-RU" w:eastAsia="en-US" w:bidi="ar-SA"/>
      </w:rPr>
    </w:lvl>
    <w:lvl w:ilvl="5" w:tplc="CA360E04">
      <w:numFmt w:val="bullet"/>
      <w:lvlText w:val="•"/>
      <w:lvlJc w:val="left"/>
      <w:pPr>
        <w:ind w:left="4893" w:hanging="166"/>
      </w:pPr>
      <w:rPr>
        <w:rFonts w:hint="default"/>
        <w:lang w:val="ru-RU" w:eastAsia="en-US" w:bidi="ar-SA"/>
      </w:rPr>
    </w:lvl>
    <w:lvl w:ilvl="6" w:tplc="F6D2993A">
      <w:numFmt w:val="bullet"/>
      <w:lvlText w:val="•"/>
      <w:lvlJc w:val="left"/>
      <w:pPr>
        <w:ind w:left="5728" w:hanging="166"/>
      </w:pPr>
      <w:rPr>
        <w:rFonts w:hint="default"/>
        <w:lang w:val="ru-RU" w:eastAsia="en-US" w:bidi="ar-SA"/>
      </w:rPr>
    </w:lvl>
    <w:lvl w:ilvl="7" w:tplc="EEDAD530">
      <w:numFmt w:val="bullet"/>
      <w:lvlText w:val="•"/>
      <w:lvlJc w:val="left"/>
      <w:pPr>
        <w:ind w:left="6562" w:hanging="166"/>
      </w:pPr>
      <w:rPr>
        <w:rFonts w:hint="default"/>
        <w:lang w:val="ru-RU" w:eastAsia="en-US" w:bidi="ar-SA"/>
      </w:rPr>
    </w:lvl>
    <w:lvl w:ilvl="8" w:tplc="0D3E86AC">
      <w:numFmt w:val="bullet"/>
      <w:lvlText w:val="•"/>
      <w:lvlJc w:val="left"/>
      <w:pPr>
        <w:ind w:left="7397" w:hanging="166"/>
      </w:pPr>
      <w:rPr>
        <w:rFonts w:hint="default"/>
        <w:lang w:val="ru-RU" w:eastAsia="en-US" w:bidi="ar-SA"/>
      </w:rPr>
    </w:lvl>
  </w:abstractNum>
  <w:abstractNum w:abstractNumId="156">
    <w:nsid w:val="41C84485"/>
    <w:multiLevelType w:val="hybridMultilevel"/>
    <w:tmpl w:val="AE265438"/>
    <w:lvl w:ilvl="0" w:tplc="5748BEEA">
      <w:numFmt w:val="bullet"/>
      <w:lvlText w:val="–"/>
      <w:lvlJc w:val="left"/>
      <w:pPr>
        <w:ind w:left="1014" w:hanging="16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F2CF6AA">
      <w:numFmt w:val="bullet"/>
      <w:lvlText w:val="•"/>
      <w:lvlJc w:val="left"/>
      <w:pPr>
        <w:ind w:left="1823" w:hanging="168"/>
      </w:pPr>
      <w:rPr>
        <w:rFonts w:hint="default"/>
        <w:lang w:val="ru-RU" w:eastAsia="en-US" w:bidi="ar-SA"/>
      </w:rPr>
    </w:lvl>
    <w:lvl w:ilvl="2" w:tplc="62166EB6">
      <w:numFmt w:val="bullet"/>
      <w:lvlText w:val="•"/>
      <w:lvlJc w:val="left"/>
      <w:pPr>
        <w:ind w:left="2626" w:hanging="168"/>
      </w:pPr>
      <w:rPr>
        <w:rFonts w:hint="default"/>
        <w:lang w:val="ru-RU" w:eastAsia="en-US" w:bidi="ar-SA"/>
      </w:rPr>
    </w:lvl>
    <w:lvl w:ilvl="3" w:tplc="CC42B77C">
      <w:numFmt w:val="bullet"/>
      <w:lvlText w:val="•"/>
      <w:lvlJc w:val="left"/>
      <w:pPr>
        <w:ind w:left="3429" w:hanging="168"/>
      </w:pPr>
      <w:rPr>
        <w:rFonts w:hint="default"/>
        <w:lang w:val="ru-RU" w:eastAsia="en-US" w:bidi="ar-SA"/>
      </w:rPr>
    </w:lvl>
    <w:lvl w:ilvl="4" w:tplc="7E34243C">
      <w:numFmt w:val="bullet"/>
      <w:lvlText w:val="•"/>
      <w:lvlJc w:val="left"/>
      <w:pPr>
        <w:ind w:left="4232" w:hanging="168"/>
      </w:pPr>
      <w:rPr>
        <w:rFonts w:hint="default"/>
        <w:lang w:val="ru-RU" w:eastAsia="en-US" w:bidi="ar-SA"/>
      </w:rPr>
    </w:lvl>
    <w:lvl w:ilvl="5" w:tplc="649414F6">
      <w:numFmt w:val="bullet"/>
      <w:lvlText w:val="•"/>
      <w:lvlJc w:val="left"/>
      <w:pPr>
        <w:ind w:left="5035" w:hanging="168"/>
      </w:pPr>
      <w:rPr>
        <w:rFonts w:hint="default"/>
        <w:lang w:val="ru-RU" w:eastAsia="en-US" w:bidi="ar-SA"/>
      </w:rPr>
    </w:lvl>
    <w:lvl w:ilvl="6" w:tplc="A552A2DA">
      <w:numFmt w:val="bullet"/>
      <w:lvlText w:val="•"/>
      <w:lvlJc w:val="left"/>
      <w:pPr>
        <w:ind w:left="5838" w:hanging="168"/>
      </w:pPr>
      <w:rPr>
        <w:rFonts w:hint="default"/>
        <w:lang w:val="ru-RU" w:eastAsia="en-US" w:bidi="ar-SA"/>
      </w:rPr>
    </w:lvl>
    <w:lvl w:ilvl="7" w:tplc="209A3DF6">
      <w:numFmt w:val="bullet"/>
      <w:lvlText w:val="•"/>
      <w:lvlJc w:val="left"/>
      <w:pPr>
        <w:ind w:left="6641" w:hanging="168"/>
      </w:pPr>
      <w:rPr>
        <w:rFonts w:hint="default"/>
        <w:lang w:val="ru-RU" w:eastAsia="en-US" w:bidi="ar-SA"/>
      </w:rPr>
    </w:lvl>
    <w:lvl w:ilvl="8" w:tplc="7F1E4712">
      <w:numFmt w:val="bullet"/>
      <w:lvlText w:val="•"/>
      <w:lvlJc w:val="left"/>
      <w:pPr>
        <w:ind w:left="7444" w:hanging="168"/>
      </w:pPr>
      <w:rPr>
        <w:rFonts w:hint="default"/>
        <w:lang w:val="ru-RU" w:eastAsia="en-US" w:bidi="ar-SA"/>
      </w:rPr>
    </w:lvl>
  </w:abstractNum>
  <w:abstractNum w:abstractNumId="157">
    <w:nsid w:val="41E05E74"/>
    <w:multiLevelType w:val="hybridMultilevel"/>
    <w:tmpl w:val="C854D824"/>
    <w:lvl w:ilvl="0" w:tplc="6158D4F0">
      <w:numFmt w:val="bullet"/>
      <w:lvlText w:val="-"/>
      <w:lvlJc w:val="left"/>
      <w:pPr>
        <w:ind w:left="113" w:hanging="72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A0E54E2">
      <w:numFmt w:val="bullet"/>
      <w:lvlText w:val="•"/>
      <w:lvlJc w:val="left"/>
      <w:pPr>
        <w:ind w:left="471" w:hanging="720"/>
      </w:pPr>
      <w:rPr>
        <w:rFonts w:hint="default"/>
        <w:lang w:val="ru-RU" w:eastAsia="en-US" w:bidi="ar-SA"/>
      </w:rPr>
    </w:lvl>
    <w:lvl w:ilvl="2" w:tplc="B3E87288">
      <w:numFmt w:val="bullet"/>
      <w:lvlText w:val="•"/>
      <w:lvlJc w:val="left"/>
      <w:pPr>
        <w:ind w:left="822" w:hanging="720"/>
      </w:pPr>
      <w:rPr>
        <w:rFonts w:hint="default"/>
        <w:lang w:val="ru-RU" w:eastAsia="en-US" w:bidi="ar-SA"/>
      </w:rPr>
    </w:lvl>
    <w:lvl w:ilvl="3" w:tplc="5310F7B0">
      <w:numFmt w:val="bullet"/>
      <w:lvlText w:val="•"/>
      <w:lvlJc w:val="left"/>
      <w:pPr>
        <w:ind w:left="1174" w:hanging="720"/>
      </w:pPr>
      <w:rPr>
        <w:rFonts w:hint="default"/>
        <w:lang w:val="ru-RU" w:eastAsia="en-US" w:bidi="ar-SA"/>
      </w:rPr>
    </w:lvl>
    <w:lvl w:ilvl="4" w:tplc="E1AE7A34">
      <w:numFmt w:val="bullet"/>
      <w:lvlText w:val="•"/>
      <w:lvlJc w:val="left"/>
      <w:pPr>
        <w:ind w:left="1525" w:hanging="720"/>
      </w:pPr>
      <w:rPr>
        <w:rFonts w:hint="default"/>
        <w:lang w:val="ru-RU" w:eastAsia="en-US" w:bidi="ar-SA"/>
      </w:rPr>
    </w:lvl>
    <w:lvl w:ilvl="5" w:tplc="90A20B3E">
      <w:numFmt w:val="bullet"/>
      <w:lvlText w:val="•"/>
      <w:lvlJc w:val="left"/>
      <w:pPr>
        <w:ind w:left="1877" w:hanging="720"/>
      </w:pPr>
      <w:rPr>
        <w:rFonts w:hint="default"/>
        <w:lang w:val="ru-RU" w:eastAsia="en-US" w:bidi="ar-SA"/>
      </w:rPr>
    </w:lvl>
    <w:lvl w:ilvl="6" w:tplc="AE4E823E">
      <w:numFmt w:val="bullet"/>
      <w:lvlText w:val="•"/>
      <w:lvlJc w:val="left"/>
      <w:pPr>
        <w:ind w:left="2228" w:hanging="720"/>
      </w:pPr>
      <w:rPr>
        <w:rFonts w:hint="default"/>
        <w:lang w:val="ru-RU" w:eastAsia="en-US" w:bidi="ar-SA"/>
      </w:rPr>
    </w:lvl>
    <w:lvl w:ilvl="7" w:tplc="F4342B0E">
      <w:numFmt w:val="bullet"/>
      <w:lvlText w:val="•"/>
      <w:lvlJc w:val="left"/>
      <w:pPr>
        <w:ind w:left="2579" w:hanging="720"/>
      </w:pPr>
      <w:rPr>
        <w:rFonts w:hint="default"/>
        <w:lang w:val="ru-RU" w:eastAsia="en-US" w:bidi="ar-SA"/>
      </w:rPr>
    </w:lvl>
    <w:lvl w:ilvl="8" w:tplc="3BCA0A2E">
      <w:numFmt w:val="bullet"/>
      <w:lvlText w:val="•"/>
      <w:lvlJc w:val="left"/>
      <w:pPr>
        <w:ind w:left="2931" w:hanging="720"/>
      </w:pPr>
      <w:rPr>
        <w:rFonts w:hint="default"/>
        <w:lang w:val="ru-RU" w:eastAsia="en-US" w:bidi="ar-SA"/>
      </w:rPr>
    </w:lvl>
  </w:abstractNum>
  <w:abstractNum w:abstractNumId="158">
    <w:nsid w:val="41F21365"/>
    <w:multiLevelType w:val="hybridMultilevel"/>
    <w:tmpl w:val="9BA46E94"/>
    <w:lvl w:ilvl="0" w:tplc="AF4EC5F2">
      <w:start w:val="1"/>
      <w:numFmt w:val="decimal"/>
      <w:lvlText w:val="%1."/>
      <w:lvlJc w:val="left"/>
      <w:pPr>
        <w:ind w:left="928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3C4F180">
      <w:numFmt w:val="bullet"/>
      <w:lvlText w:val="•"/>
      <w:lvlJc w:val="left"/>
      <w:pPr>
        <w:ind w:left="1897" w:hanging="708"/>
      </w:pPr>
      <w:rPr>
        <w:rFonts w:hint="default"/>
        <w:lang w:val="ru-RU" w:eastAsia="en-US" w:bidi="ar-SA"/>
      </w:rPr>
    </w:lvl>
    <w:lvl w:ilvl="2" w:tplc="66F09D8E">
      <w:numFmt w:val="bullet"/>
      <w:lvlText w:val="•"/>
      <w:lvlJc w:val="left"/>
      <w:pPr>
        <w:ind w:left="2874" w:hanging="708"/>
      </w:pPr>
      <w:rPr>
        <w:rFonts w:hint="default"/>
        <w:lang w:val="ru-RU" w:eastAsia="en-US" w:bidi="ar-SA"/>
      </w:rPr>
    </w:lvl>
    <w:lvl w:ilvl="3" w:tplc="CDF24E5C">
      <w:numFmt w:val="bullet"/>
      <w:lvlText w:val="•"/>
      <w:lvlJc w:val="left"/>
      <w:pPr>
        <w:ind w:left="3851" w:hanging="708"/>
      </w:pPr>
      <w:rPr>
        <w:rFonts w:hint="default"/>
        <w:lang w:val="ru-RU" w:eastAsia="en-US" w:bidi="ar-SA"/>
      </w:rPr>
    </w:lvl>
    <w:lvl w:ilvl="4" w:tplc="AC3022E8">
      <w:numFmt w:val="bullet"/>
      <w:lvlText w:val="•"/>
      <w:lvlJc w:val="left"/>
      <w:pPr>
        <w:ind w:left="4828" w:hanging="708"/>
      </w:pPr>
      <w:rPr>
        <w:rFonts w:hint="default"/>
        <w:lang w:val="ru-RU" w:eastAsia="en-US" w:bidi="ar-SA"/>
      </w:rPr>
    </w:lvl>
    <w:lvl w:ilvl="5" w:tplc="954E48FA">
      <w:numFmt w:val="bullet"/>
      <w:lvlText w:val="•"/>
      <w:lvlJc w:val="left"/>
      <w:pPr>
        <w:ind w:left="5805" w:hanging="708"/>
      </w:pPr>
      <w:rPr>
        <w:rFonts w:hint="default"/>
        <w:lang w:val="ru-RU" w:eastAsia="en-US" w:bidi="ar-SA"/>
      </w:rPr>
    </w:lvl>
    <w:lvl w:ilvl="6" w:tplc="210E7480">
      <w:numFmt w:val="bullet"/>
      <w:lvlText w:val="•"/>
      <w:lvlJc w:val="left"/>
      <w:pPr>
        <w:ind w:left="6782" w:hanging="708"/>
      </w:pPr>
      <w:rPr>
        <w:rFonts w:hint="default"/>
        <w:lang w:val="ru-RU" w:eastAsia="en-US" w:bidi="ar-SA"/>
      </w:rPr>
    </w:lvl>
    <w:lvl w:ilvl="7" w:tplc="AF76DFBE">
      <w:numFmt w:val="bullet"/>
      <w:lvlText w:val="•"/>
      <w:lvlJc w:val="left"/>
      <w:pPr>
        <w:ind w:left="7759" w:hanging="708"/>
      </w:pPr>
      <w:rPr>
        <w:rFonts w:hint="default"/>
        <w:lang w:val="ru-RU" w:eastAsia="en-US" w:bidi="ar-SA"/>
      </w:rPr>
    </w:lvl>
    <w:lvl w:ilvl="8" w:tplc="293C6880">
      <w:numFmt w:val="bullet"/>
      <w:lvlText w:val="•"/>
      <w:lvlJc w:val="left"/>
      <w:pPr>
        <w:ind w:left="8736" w:hanging="708"/>
      </w:pPr>
      <w:rPr>
        <w:rFonts w:hint="default"/>
        <w:lang w:val="ru-RU" w:eastAsia="en-US" w:bidi="ar-SA"/>
      </w:rPr>
    </w:lvl>
  </w:abstractNum>
  <w:abstractNum w:abstractNumId="159">
    <w:nsid w:val="421E4318"/>
    <w:multiLevelType w:val="hybridMultilevel"/>
    <w:tmpl w:val="5178FCD6"/>
    <w:lvl w:ilvl="0" w:tplc="2154E67A">
      <w:numFmt w:val="bullet"/>
      <w:lvlText w:val="–"/>
      <w:lvlJc w:val="left"/>
      <w:pPr>
        <w:ind w:left="1014" w:hanging="16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2C6E200">
      <w:numFmt w:val="bullet"/>
      <w:lvlText w:val="•"/>
      <w:lvlJc w:val="left"/>
      <w:pPr>
        <w:ind w:left="1823" w:hanging="168"/>
      </w:pPr>
      <w:rPr>
        <w:rFonts w:hint="default"/>
        <w:lang w:val="ru-RU" w:eastAsia="en-US" w:bidi="ar-SA"/>
      </w:rPr>
    </w:lvl>
    <w:lvl w:ilvl="2" w:tplc="97F293FE">
      <w:numFmt w:val="bullet"/>
      <w:lvlText w:val="•"/>
      <w:lvlJc w:val="left"/>
      <w:pPr>
        <w:ind w:left="2626" w:hanging="168"/>
      </w:pPr>
      <w:rPr>
        <w:rFonts w:hint="default"/>
        <w:lang w:val="ru-RU" w:eastAsia="en-US" w:bidi="ar-SA"/>
      </w:rPr>
    </w:lvl>
    <w:lvl w:ilvl="3" w:tplc="25BA92BA">
      <w:numFmt w:val="bullet"/>
      <w:lvlText w:val="•"/>
      <w:lvlJc w:val="left"/>
      <w:pPr>
        <w:ind w:left="3429" w:hanging="168"/>
      </w:pPr>
      <w:rPr>
        <w:rFonts w:hint="default"/>
        <w:lang w:val="ru-RU" w:eastAsia="en-US" w:bidi="ar-SA"/>
      </w:rPr>
    </w:lvl>
    <w:lvl w:ilvl="4" w:tplc="936AD008">
      <w:numFmt w:val="bullet"/>
      <w:lvlText w:val="•"/>
      <w:lvlJc w:val="left"/>
      <w:pPr>
        <w:ind w:left="4232" w:hanging="168"/>
      </w:pPr>
      <w:rPr>
        <w:rFonts w:hint="default"/>
        <w:lang w:val="ru-RU" w:eastAsia="en-US" w:bidi="ar-SA"/>
      </w:rPr>
    </w:lvl>
    <w:lvl w:ilvl="5" w:tplc="4A2E1AD0">
      <w:numFmt w:val="bullet"/>
      <w:lvlText w:val="•"/>
      <w:lvlJc w:val="left"/>
      <w:pPr>
        <w:ind w:left="5036" w:hanging="168"/>
      </w:pPr>
      <w:rPr>
        <w:rFonts w:hint="default"/>
        <w:lang w:val="ru-RU" w:eastAsia="en-US" w:bidi="ar-SA"/>
      </w:rPr>
    </w:lvl>
    <w:lvl w:ilvl="6" w:tplc="F7D68756">
      <w:numFmt w:val="bullet"/>
      <w:lvlText w:val="•"/>
      <w:lvlJc w:val="left"/>
      <w:pPr>
        <w:ind w:left="5839" w:hanging="168"/>
      </w:pPr>
      <w:rPr>
        <w:rFonts w:hint="default"/>
        <w:lang w:val="ru-RU" w:eastAsia="en-US" w:bidi="ar-SA"/>
      </w:rPr>
    </w:lvl>
    <w:lvl w:ilvl="7" w:tplc="5622CCC6">
      <w:numFmt w:val="bullet"/>
      <w:lvlText w:val="•"/>
      <w:lvlJc w:val="left"/>
      <w:pPr>
        <w:ind w:left="6642" w:hanging="168"/>
      </w:pPr>
      <w:rPr>
        <w:rFonts w:hint="default"/>
        <w:lang w:val="ru-RU" w:eastAsia="en-US" w:bidi="ar-SA"/>
      </w:rPr>
    </w:lvl>
    <w:lvl w:ilvl="8" w:tplc="69427542">
      <w:numFmt w:val="bullet"/>
      <w:lvlText w:val="•"/>
      <w:lvlJc w:val="left"/>
      <w:pPr>
        <w:ind w:left="7445" w:hanging="168"/>
      </w:pPr>
      <w:rPr>
        <w:rFonts w:hint="default"/>
        <w:lang w:val="ru-RU" w:eastAsia="en-US" w:bidi="ar-SA"/>
      </w:rPr>
    </w:lvl>
  </w:abstractNum>
  <w:abstractNum w:abstractNumId="160">
    <w:nsid w:val="426E3E96"/>
    <w:multiLevelType w:val="hybridMultilevel"/>
    <w:tmpl w:val="9C4CBA98"/>
    <w:lvl w:ilvl="0" w:tplc="EC76EFB8">
      <w:numFmt w:val="bullet"/>
      <w:lvlText w:val="-"/>
      <w:lvlJc w:val="left"/>
      <w:pPr>
        <w:ind w:left="112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42033C4">
      <w:numFmt w:val="bullet"/>
      <w:lvlText w:val="•"/>
      <w:lvlJc w:val="left"/>
      <w:pPr>
        <w:ind w:left="338" w:hanging="128"/>
      </w:pPr>
      <w:rPr>
        <w:rFonts w:hint="default"/>
        <w:lang w:val="ru-RU" w:eastAsia="en-US" w:bidi="ar-SA"/>
      </w:rPr>
    </w:lvl>
    <w:lvl w:ilvl="2" w:tplc="71B0DBD0">
      <w:numFmt w:val="bullet"/>
      <w:lvlText w:val="•"/>
      <w:lvlJc w:val="left"/>
      <w:pPr>
        <w:ind w:left="556" w:hanging="128"/>
      </w:pPr>
      <w:rPr>
        <w:rFonts w:hint="default"/>
        <w:lang w:val="ru-RU" w:eastAsia="en-US" w:bidi="ar-SA"/>
      </w:rPr>
    </w:lvl>
    <w:lvl w:ilvl="3" w:tplc="41D05CFA">
      <w:numFmt w:val="bullet"/>
      <w:lvlText w:val="•"/>
      <w:lvlJc w:val="left"/>
      <w:pPr>
        <w:ind w:left="774" w:hanging="128"/>
      </w:pPr>
      <w:rPr>
        <w:rFonts w:hint="default"/>
        <w:lang w:val="ru-RU" w:eastAsia="en-US" w:bidi="ar-SA"/>
      </w:rPr>
    </w:lvl>
    <w:lvl w:ilvl="4" w:tplc="3BAA4E1A">
      <w:numFmt w:val="bullet"/>
      <w:lvlText w:val="•"/>
      <w:lvlJc w:val="left"/>
      <w:pPr>
        <w:ind w:left="992" w:hanging="128"/>
      </w:pPr>
      <w:rPr>
        <w:rFonts w:hint="default"/>
        <w:lang w:val="ru-RU" w:eastAsia="en-US" w:bidi="ar-SA"/>
      </w:rPr>
    </w:lvl>
    <w:lvl w:ilvl="5" w:tplc="A53EC67C">
      <w:numFmt w:val="bullet"/>
      <w:lvlText w:val="•"/>
      <w:lvlJc w:val="left"/>
      <w:pPr>
        <w:ind w:left="1211" w:hanging="128"/>
      </w:pPr>
      <w:rPr>
        <w:rFonts w:hint="default"/>
        <w:lang w:val="ru-RU" w:eastAsia="en-US" w:bidi="ar-SA"/>
      </w:rPr>
    </w:lvl>
    <w:lvl w:ilvl="6" w:tplc="12BE52EC">
      <w:numFmt w:val="bullet"/>
      <w:lvlText w:val="•"/>
      <w:lvlJc w:val="left"/>
      <w:pPr>
        <w:ind w:left="1429" w:hanging="128"/>
      </w:pPr>
      <w:rPr>
        <w:rFonts w:hint="default"/>
        <w:lang w:val="ru-RU" w:eastAsia="en-US" w:bidi="ar-SA"/>
      </w:rPr>
    </w:lvl>
    <w:lvl w:ilvl="7" w:tplc="7FD6ACEC">
      <w:numFmt w:val="bullet"/>
      <w:lvlText w:val="•"/>
      <w:lvlJc w:val="left"/>
      <w:pPr>
        <w:ind w:left="1647" w:hanging="128"/>
      </w:pPr>
      <w:rPr>
        <w:rFonts w:hint="default"/>
        <w:lang w:val="ru-RU" w:eastAsia="en-US" w:bidi="ar-SA"/>
      </w:rPr>
    </w:lvl>
    <w:lvl w:ilvl="8" w:tplc="80965F3E">
      <w:numFmt w:val="bullet"/>
      <w:lvlText w:val="•"/>
      <w:lvlJc w:val="left"/>
      <w:pPr>
        <w:ind w:left="1865" w:hanging="128"/>
      </w:pPr>
      <w:rPr>
        <w:rFonts w:hint="default"/>
        <w:lang w:val="ru-RU" w:eastAsia="en-US" w:bidi="ar-SA"/>
      </w:rPr>
    </w:lvl>
  </w:abstractNum>
  <w:abstractNum w:abstractNumId="161">
    <w:nsid w:val="42AF67A9"/>
    <w:multiLevelType w:val="hybridMultilevel"/>
    <w:tmpl w:val="22405D56"/>
    <w:lvl w:ilvl="0" w:tplc="3D569D80">
      <w:numFmt w:val="bullet"/>
      <w:lvlText w:val="–"/>
      <w:lvlJc w:val="left"/>
      <w:pPr>
        <w:ind w:left="986" w:hanging="16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8A68798">
      <w:numFmt w:val="bullet"/>
      <w:lvlText w:val="•"/>
      <w:lvlJc w:val="left"/>
      <w:pPr>
        <w:ind w:left="1802" w:hanging="168"/>
      </w:pPr>
      <w:rPr>
        <w:rFonts w:hint="default"/>
        <w:lang w:val="ru-RU" w:eastAsia="en-US" w:bidi="ar-SA"/>
      </w:rPr>
    </w:lvl>
    <w:lvl w:ilvl="2" w:tplc="459C028A">
      <w:numFmt w:val="bullet"/>
      <w:lvlText w:val="•"/>
      <w:lvlJc w:val="left"/>
      <w:pPr>
        <w:ind w:left="2625" w:hanging="168"/>
      </w:pPr>
      <w:rPr>
        <w:rFonts w:hint="default"/>
        <w:lang w:val="ru-RU" w:eastAsia="en-US" w:bidi="ar-SA"/>
      </w:rPr>
    </w:lvl>
    <w:lvl w:ilvl="3" w:tplc="C590D744">
      <w:numFmt w:val="bullet"/>
      <w:lvlText w:val="•"/>
      <w:lvlJc w:val="left"/>
      <w:pPr>
        <w:ind w:left="3447" w:hanging="168"/>
      </w:pPr>
      <w:rPr>
        <w:rFonts w:hint="default"/>
        <w:lang w:val="ru-RU" w:eastAsia="en-US" w:bidi="ar-SA"/>
      </w:rPr>
    </w:lvl>
    <w:lvl w:ilvl="4" w:tplc="E4DC7338">
      <w:numFmt w:val="bullet"/>
      <w:lvlText w:val="•"/>
      <w:lvlJc w:val="left"/>
      <w:pPr>
        <w:ind w:left="4270" w:hanging="168"/>
      </w:pPr>
      <w:rPr>
        <w:rFonts w:hint="default"/>
        <w:lang w:val="ru-RU" w:eastAsia="en-US" w:bidi="ar-SA"/>
      </w:rPr>
    </w:lvl>
    <w:lvl w:ilvl="5" w:tplc="A82E8884">
      <w:numFmt w:val="bullet"/>
      <w:lvlText w:val="•"/>
      <w:lvlJc w:val="left"/>
      <w:pPr>
        <w:ind w:left="5093" w:hanging="168"/>
      </w:pPr>
      <w:rPr>
        <w:rFonts w:hint="default"/>
        <w:lang w:val="ru-RU" w:eastAsia="en-US" w:bidi="ar-SA"/>
      </w:rPr>
    </w:lvl>
    <w:lvl w:ilvl="6" w:tplc="AC1E9CC2">
      <w:numFmt w:val="bullet"/>
      <w:lvlText w:val="•"/>
      <w:lvlJc w:val="left"/>
      <w:pPr>
        <w:ind w:left="5915" w:hanging="168"/>
      </w:pPr>
      <w:rPr>
        <w:rFonts w:hint="default"/>
        <w:lang w:val="ru-RU" w:eastAsia="en-US" w:bidi="ar-SA"/>
      </w:rPr>
    </w:lvl>
    <w:lvl w:ilvl="7" w:tplc="3E70A53A">
      <w:numFmt w:val="bullet"/>
      <w:lvlText w:val="•"/>
      <w:lvlJc w:val="left"/>
      <w:pPr>
        <w:ind w:left="6738" w:hanging="168"/>
      </w:pPr>
      <w:rPr>
        <w:rFonts w:hint="default"/>
        <w:lang w:val="ru-RU" w:eastAsia="en-US" w:bidi="ar-SA"/>
      </w:rPr>
    </w:lvl>
    <w:lvl w:ilvl="8" w:tplc="50E0F93A">
      <w:numFmt w:val="bullet"/>
      <w:lvlText w:val="•"/>
      <w:lvlJc w:val="left"/>
      <w:pPr>
        <w:ind w:left="7560" w:hanging="168"/>
      </w:pPr>
      <w:rPr>
        <w:rFonts w:hint="default"/>
        <w:lang w:val="ru-RU" w:eastAsia="en-US" w:bidi="ar-SA"/>
      </w:rPr>
    </w:lvl>
  </w:abstractNum>
  <w:abstractNum w:abstractNumId="162">
    <w:nsid w:val="43432DB5"/>
    <w:multiLevelType w:val="hybridMultilevel"/>
    <w:tmpl w:val="634CED16"/>
    <w:lvl w:ilvl="0" w:tplc="1C04420E">
      <w:numFmt w:val="bullet"/>
      <w:lvlText w:val="-"/>
      <w:lvlJc w:val="left"/>
      <w:pPr>
        <w:ind w:left="114" w:hanging="130"/>
      </w:pPr>
      <w:rPr>
        <w:rFonts w:ascii="Times New Roman" w:eastAsia="Times New Roman" w:hAnsi="Times New Roman" w:cs="Times New Roman" w:hint="default"/>
        <w:i/>
        <w:iCs/>
        <w:w w:val="100"/>
        <w:sz w:val="22"/>
        <w:szCs w:val="22"/>
        <w:lang w:val="ru-RU" w:eastAsia="en-US" w:bidi="ar-SA"/>
      </w:rPr>
    </w:lvl>
    <w:lvl w:ilvl="1" w:tplc="A198D99E">
      <w:numFmt w:val="bullet"/>
      <w:lvlText w:val="•"/>
      <w:lvlJc w:val="left"/>
      <w:pPr>
        <w:ind w:left="470" w:hanging="130"/>
      </w:pPr>
      <w:rPr>
        <w:rFonts w:hint="default"/>
        <w:lang w:val="ru-RU" w:eastAsia="en-US" w:bidi="ar-SA"/>
      </w:rPr>
    </w:lvl>
    <w:lvl w:ilvl="2" w:tplc="3D4CF73A">
      <w:numFmt w:val="bullet"/>
      <w:lvlText w:val="•"/>
      <w:lvlJc w:val="left"/>
      <w:pPr>
        <w:ind w:left="820" w:hanging="130"/>
      </w:pPr>
      <w:rPr>
        <w:rFonts w:hint="default"/>
        <w:lang w:val="ru-RU" w:eastAsia="en-US" w:bidi="ar-SA"/>
      </w:rPr>
    </w:lvl>
    <w:lvl w:ilvl="3" w:tplc="08D2C942">
      <w:numFmt w:val="bullet"/>
      <w:lvlText w:val="•"/>
      <w:lvlJc w:val="left"/>
      <w:pPr>
        <w:ind w:left="1170" w:hanging="130"/>
      </w:pPr>
      <w:rPr>
        <w:rFonts w:hint="default"/>
        <w:lang w:val="ru-RU" w:eastAsia="en-US" w:bidi="ar-SA"/>
      </w:rPr>
    </w:lvl>
    <w:lvl w:ilvl="4" w:tplc="A4B05C08">
      <w:numFmt w:val="bullet"/>
      <w:lvlText w:val="•"/>
      <w:lvlJc w:val="left"/>
      <w:pPr>
        <w:ind w:left="1521" w:hanging="130"/>
      </w:pPr>
      <w:rPr>
        <w:rFonts w:hint="default"/>
        <w:lang w:val="ru-RU" w:eastAsia="en-US" w:bidi="ar-SA"/>
      </w:rPr>
    </w:lvl>
    <w:lvl w:ilvl="5" w:tplc="2C90FFE2">
      <w:numFmt w:val="bullet"/>
      <w:lvlText w:val="•"/>
      <w:lvlJc w:val="left"/>
      <w:pPr>
        <w:ind w:left="1871" w:hanging="130"/>
      </w:pPr>
      <w:rPr>
        <w:rFonts w:hint="default"/>
        <w:lang w:val="ru-RU" w:eastAsia="en-US" w:bidi="ar-SA"/>
      </w:rPr>
    </w:lvl>
    <w:lvl w:ilvl="6" w:tplc="27A2B462">
      <w:numFmt w:val="bullet"/>
      <w:lvlText w:val="•"/>
      <w:lvlJc w:val="left"/>
      <w:pPr>
        <w:ind w:left="2221" w:hanging="130"/>
      </w:pPr>
      <w:rPr>
        <w:rFonts w:hint="default"/>
        <w:lang w:val="ru-RU" w:eastAsia="en-US" w:bidi="ar-SA"/>
      </w:rPr>
    </w:lvl>
    <w:lvl w:ilvl="7" w:tplc="C90ED5CA">
      <w:numFmt w:val="bullet"/>
      <w:lvlText w:val="•"/>
      <w:lvlJc w:val="left"/>
      <w:pPr>
        <w:ind w:left="2572" w:hanging="130"/>
      </w:pPr>
      <w:rPr>
        <w:rFonts w:hint="default"/>
        <w:lang w:val="ru-RU" w:eastAsia="en-US" w:bidi="ar-SA"/>
      </w:rPr>
    </w:lvl>
    <w:lvl w:ilvl="8" w:tplc="1F705A5E">
      <w:numFmt w:val="bullet"/>
      <w:lvlText w:val="•"/>
      <w:lvlJc w:val="left"/>
      <w:pPr>
        <w:ind w:left="2922" w:hanging="130"/>
      </w:pPr>
      <w:rPr>
        <w:rFonts w:hint="default"/>
        <w:lang w:val="ru-RU" w:eastAsia="en-US" w:bidi="ar-SA"/>
      </w:rPr>
    </w:lvl>
  </w:abstractNum>
  <w:abstractNum w:abstractNumId="163">
    <w:nsid w:val="434914D0"/>
    <w:multiLevelType w:val="hybridMultilevel"/>
    <w:tmpl w:val="267E0A22"/>
    <w:lvl w:ilvl="0" w:tplc="3B102504">
      <w:numFmt w:val="bullet"/>
      <w:lvlText w:val="–"/>
      <w:lvlJc w:val="left"/>
      <w:pPr>
        <w:ind w:left="112" w:hanging="16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BB6D31C">
      <w:numFmt w:val="bullet"/>
      <w:lvlText w:val="•"/>
      <w:lvlJc w:val="left"/>
      <w:pPr>
        <w:ind w:left="473" w:hanging="168"/>
      </w:pPr>
      <w:rPr>
        <w:rFonts w:hint="default"/>
        <w:lang w:val="ru-RU" w:eastAsia="en-US" w:bidi="ar-SA"/>
      </w:rPr>
    </w:lvl>
    <w:lvl w:ilvl="2" w:tplc="80BC3FBE">
      <w:numFmt w:val="bullet"/>
      <w:lvlText w:val="•"/>
      <w:lvlJc w:val="left"/>
      <w:pPr>
        <w:ind w:left="826" w:hanging="168"/>
      </w:pPr>
      <w:rPr>
        <w:rFonts w:hint="default"/>
        <w:lang w:val="ru-RU" w:eastAsia="en-US" w:bidi="ar-SA"/>
      </w:rPr>
    </w:lvl>
    <w:lvl w:ilvl="3" w:tplc="CC4624E4">
      <w:numFmt w:val="bullet"/>
      <w:lvlText w:val="•"/>
      <w:lvlJc w:val="left"/>
      <w:pPr>
        <w:ind w:left="1179" w:hanging="168"/>
      </w:pPr>
      <w:rPr>
        <w:rFonts w:hint="default"/>
        <w:lang w:val="ru-RU" w:eastAsia="en-US" w:bidi="ar-SA"/>
      </w:rPr>
    </w:lvl>
    <w:lvl w:ilvl="4" w:tplc="AD46CF4E">
      <w:numFmt w:val="bullet"/>
      <w:lvlText w:val="•"/>
      <w:lvlJc w:val="left"/>
      <w:pPr>
        <w:ind w:left="1532" w:hanging="168"/>
      </w:pPr>
      <w:rPr>
        <w:rFonts w:hint="default"/>
        <w:lang w:val="ru-RU" w:eastAsia="en-US" w:bidi="ar-SA"/>
      </w:rPr>
    </w:lvl>
    <w:lvl w:ilvl="5" w:tplc="94C02046">
      <w:numFmt w:val="bullet"/>
      <w:lvlText w:val="•"/>
      <w:lvlJc w:val="left"/>
      <w:pPr>
        <w:ind w:left="1885" w:hanging="168"/>
      </w:pPr>
      <w:rPr>
        <w:rFonts w:hint="default"/>
        <w:lang w:val="ru-RU" w:eastAsia="en-US" w:bidi="ar-SA"/>
      </w:rPr>
    </w:lvl>
    <w:lvl w:ilvl="6" w:tplc="76B8E728">
      <w:numFmt w:val="bullet"/>
      <w:lvlText w:val="•"/>
      <w:lvlJc w:val="left"/>
      <w:pPr>
        <w:ind w:left="2238" w:hanging="168"/>
      </w:pPr>
      <w:rPr>
        <w:rFonts w:hint="default"/>
        <w:lang w:val="ru-RU" w:eastAsia="en-US" w:bidi="ar-SA"/>
      </w:rPr>
    </w:lvl>
    <w:lvl w:ilvl="7" w:tplc="78A82D5C">
      <w:numFmt w:val="bullet"/>
      <w:lvlText w:val="•"/>
      <w:lvlJc w:val="left"/>
      <w:pPr>
        <w:ind w:left="2591" w:hanging="168"/>
      </w:pPr>
      <w:rPr>
        <w:rFonts w:hint="default"/>
        <w:lang w:val="ru-RU" w:eastAsia="en-US" w:bidi="ar-SA"/>
      </w:rPr>
    </w:lvl>
    <w:lvl w:ilvl="8" w:tplc="7696DC46">
      <w:numFmt w:val="bullet"/>
      <w:lvlText w:val="•"/>
      <w:lvlJc w:val="left"/>
      <w:pPr>
        <w:ind w:left="2944" w:hanging="168"/>
      </w:pPr>
      <w:rPr>
        <w:rFonts w:hint="default"/>
        <w:lang w:val="ru-RU" w:eastAsia="en-US" w:bidi="ar-SA"/>
      </w:rPr>
    </w:lvl>
  </w:abstractNum>
  <w:abstractNum w:abstractNumId="164">
    <w:nsid w:val="435F59C2"/>
    <w:multiLevelType w:val="hybridMultilevel"/>
    <w:tmpl w:val="454619D6"/>
    <w:lvl w:ilvl="0" w:tplc="8DBCF152">
      <w:numFmt w:val="bullet"/>
      <w:lvlText w:val="-"/>
      <w:lvlJc w:val="left"/>
      <w:pPr>
        <w:ind w:left="113" w:hanging="72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5267FE6">
      <w:numFmt w:val="bullet"/>
      <w:lvlText w:val="•"/>
      <w:lvlJc w:val="left"/>
      <w:pPr>
        <w:ind w:left="474" w:hanging="720"/>
      </w:pPr>
      <w:rPr>
        <w:rFonts w:hint="default"/>
        <w:lang w:val="ru-RU" w:eastAsia="en-US" w:bidi="ar-SA"/>
      </w:rPr>
    </w:lvl>
    <w:lvl w:ilvl="2" w:tplc="1BA26250">
      <w:numFmt w:val="bullet"/>
      <w:lvlText w:val="•"/>
      <w:lvlJc w:val="left"/>
      <w:pPr>
        <w:ind w:left="829" w:hanging="720"/>
      </w:pPr>
      <w:rPr>
        <w:rFonts w:hint="default"/>
        <w:lang w:val="ru-RU" w:eastAsia="en-US" w:bidi="ar-SA"/>
      </w:rPr>
    </w:lvl>
    <w:lvl w:ilvl="3" w:tplc="35541E92">
      <w:numFmt w:val="bullet"/>
      <w:lvlText w:val="•"/>
      <w:lvlJc w:val="left"/>
      <w:pPr>
        <w:ind w:left="1184" w:hanging="720"/>
      </w:pPr>
      <w:rPr>
        <w:rFonts w:hint="default"/>
        <w:lang w:val="ru-RU" w:eastAsia="en-US" w:bidi="ar-SA"/>
      </w:rPr>
    </w:lvl>
    <w:lvl w:ilvl="4" w:tplc="43047D52">
      <w:numFmt w:val="bullet"/>
      <w:lvlText w:val="•"/>
      <w:lvlJc w:val="left"/>
      <w:pPr>
        <w:ind w:left="1538" w:hanging="720"/>
      </w:pPr>
      <w:rPr>
        <w:rFonts w:hint="default"/>
        <w:lang w:val="ru-RU" w:eastAsia="en-US" w:bidi="ar-SA"/>
      </w:rPr>
    </w:lvl>
    <w:lvl w:ilvl="5" w:tplc="5ABAE634">
      <w:numFmt w:val="bullet"/>
      <w:lvlText w:val="•"/>
      <w:lvlJc w:val="left"/>
      <w:pPr>
        <w:ind w:left="1893" w:hanging="720"/>
      </w:pPr>
      <w:rPr>
        <w:rFonts w:hint="default"/>
        <w:lang w:val="ru-RU" w:eastAsia="en-US" w:bidi="ar-SA"/>
      </w:rPr>
    </w:lvl>
    <w:lvl w:ilvl="6" w:tplc="F4806008">
      <w:numFmt w:val="bullet"/>
      <w:lvlText w:val="•"/>
      <w:lvlJc w:val="left"/>
      <w:pPr>
        <w:ind w:left="2248" w:hanging="720"/>
      </w:pPr>
      <w:rPr>
        <w:rFonts w:hint="default"/>
        <w:lang w:val="ru-RU" w:eastAsia="en-US" w:bidi="ar-SA"/>
      </w:rPr>
    </w:lvl>
    <w:lvl w:ilvl="7" w:tplc="68CE191A">
      <w:numFmt w:val="bullet"/>
      <w:lvlText w:val="•"/>
      <w:lvlJc w:val="left"/>
      <w:pPr>
        <w:ind w:left="2602" w:hanging="720"/>
      </w:pPr>
      <w:rPr>
        <w:rFonts w:hint="default"/>
        <w:lang w:val="ru-RU" w:eastAsia="en-US" w:bidi="ar-SA"/>
      </w:rPr>
    </w:lvl>
    <w:lvl w:ilvl="8" w:tplc="53B81AA6">
      <w:numFmt w:val="bullet"/>
      <w:lvlText w:val="•"/>
      <w:lvlJc w:val="left"/>
      <w:pPr>
        <w:ind w:left="2957" w:hanging="720"/>
      </w:pPr>
      <w:rPr>
        <w:rFonts w:hint="default"/>
        <w:lang w:val="ru-RU" w:eastAsia="en-US" w:bidi="ar-SA"/>
      </w:rPr>
    </w:lvl>
  </w:abstractNum>
  <w:abstractNum w:abstractNumId="165">
    <w:nsid w:val="43B81D7E"/>
    <w:multiLevelType w:val="hybridMultilevel"/>
    <w:tmpl w:val="510A6C54"/>
    <w:lvl w:ilvl="0" w:tplc="455E8CD6">
      <w:numFmt w:val="bullet"/>
      <w:lvlText w:val="-"/>
      <w:lvlJc w:val="left"/>
      <w:pPr>
        <w:ind w:left="112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6865FAA">
      <w:numFmt w:val="bullet"/>
      <w:lvlText w:val="•"/>
      <w:lvlJc w:val="left"/>
      <w:pPr>
        <w:ind w:left="351" w:hanging="125"/>
      </w:pPr>
      <w:rPr>
        <w:rFonts w:hint="default"/>
        <w:lang w:val="ru-RU" w:eastAsia="en-US" w:bidi="ar-SA"/>
      </w:rPr>
    </w:lvl>
    <w:lvl w:ilvl="2" w:tplc="6FD4912E">
      <w:numFmt w:val="bullet"/>
      <w:lvlText w:val="•"/>
      <w:lvlJc w:val="left"/>
      <w:pPr>
        <w:ind w:left="583" w:hanging="125"/>
      </w:pPr>
      <w:rPr>
        <w:rFonts w:hint="default"/>
        <w:lang w:val="ru-RU" w:eastAsia="en-US" w:bidi="ar-SA"/>
      </w:rPr>
    </w:lvl>
    <w:lvl w:ilvl="3" w:tplc="0616EB04">
      <w:numFmt w:val="bullet"/>
      <w:lvlText w:val="•"/>
      <w:lvlJc w:val="left"/>
      <w:pPr>
        <w:ind w:left="814" w:hanging="125"/>
      </w:pPr>
      <w:rPr>
        <w:rFonts w:hint="default"/>
        <w:lang w:val="ru-RU" w:eastAsia="en-US" w:bidi="ar-SA"/>
      </w:rPr>
    </w:lvl>
    <w:lvl w:ilvl="4" w:tplc="A1E8B59E">
      <w:numFmt w:val="bullet"/>
      <w:lvlText w:val="•"/>
      <w:lvlJc w:val="left"/>
      <w:pPr>
        <w:ind w:left="1046" w:hanging="125"/>
      </w:pPr>
      <w:rPr>
        <w:rFonts w:hint="default"/>
        <w:lang w:val="ru-RU" w:eastAsia="en-US" w:bidi="ar-SA"/>
      </w:rPr>
    </w:lvl>
    <w:lvl w:ilvl="5" w:tplc="E640C34C">
      <w:numFmt w:val="bullet"/>
      <w:lvlText w:val="•"/>
      <w:lvlJc w:val="left"/>
      <w:pPr>
        <w:ind w:left="1278" w:hanging="125"/>
      </w:pPr>
      <w:rPr>
        <w:rFonts w:hint="default"/>
        <w:lang w:val="ru-RU" w:eastAsia="en-US" w:bidi="ar-SA"/>
      </w:rPr>
    </w:lvl>
    <w:lvl w:ilvl="6" w:tplc="DDDE1386">
      <w:numFmt w:val="bullet"/>
      <w:lvlText w:val="•"/>
      <w:lvlJc w:val="left"/>
      <w:pPr>
        <w:ind w:left="1509" w:hanging="125"/>
      </w:pPr>
      <w:rPr>
        <w:rFonts w:hint="default"/>
        <w:lang w:val="ru-RU" w:eastAsia="en-US" w:bidi="ar-SA"/>
      </w:rPr>
    </w:lvl>
    <w:lvl w:ilvl="7" w:tplc="7B8E87FA">
      <w:numFmt w:val="bullet"/>
      <w:lvlText w:val="•"/>
      <w:lvlJc w:val="left"/>
      <w:pPr>
        <w:ind w:left="1741" w:hanging="125"/>
      </w:pPr>
      <w:rPr>
        <w:rFonts w:hint="default"/>
        <w:lang w:val="ru-RU" w:eastAsia="en-US" w:bidi="ar-SA"/>
      </w:rPr>
    </w:lvl>
    <w:lvl w:ilvl="8" w:tplc="29E0F2FA">
      <w:numFmt w:val="bullet"/>
      <w:lvlText w:val="•"/>
      <w:lvlJc w:val="left"/>
      <w:pPr>
        <w:ind w:left="1972" w:hanging="125"/>
      </w:pPr>
      <w:rPr>
        <w:rFonts w:hint="default"/>
        <w:lang w:val="ru-RU" w:eastAsia="en-US" w:bidi="ar-SA"/>
      </w:rPr>
    </w:lvl>
  </w:abstractNum>
  <w:abstractNum w:abstractNumId="166">
    <w:nsid w:val="4466527B"/>
    <w:multiLevelType w:val="hybridMultilevel"/>
    <w:tmpl w:val="E5F68C0A"/>
    <w:lvl w:ilvl="0" w:tplc="FC76C6D2">
      <w:numFmt w:val="bullet"/>
      <w:lvlText w:val="-"/>
      <w:lvlJc w:val="left"/>
      <w:pPr>
        <w:ind w:left="113" w:hanging="72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1806D2A">
      <w:numFmt w:val="bullet"/>
      <w:lvlText w:val="•"/>
      <w:lvlJc w:val="left"/>
      <w:pPr>
        <w:ind w:left="471" w:hanging="720"/>
      </w:pPr>
      <w:rPr>
        <w:rFonts w:hint="default"/>
        <w:lang w:val="ru-RU" w:eastAsia="en-US" w:bidi="ar-SA"/>
      </w:rPr>
    </w:lvl>
    <w:lvl w:ilvl="2" w:tplc="5AD282A2">
      <w:numFmt w:val="bullet"/>
      <w:lvlText w:val="•"/>
      <w:lvlJc w:val="left"/>
      <w:pPr>
        <w:ind w:left="822" w:hanging="720"/>
      </w:pPr>
      <w:rPr>
        <w:rFonts w:hint="default"/>
        <w:lang w:val="ru-RU" w:eastAsia="en-US" w:bidi="ar-SA"/>
      </w:rPr>
    </w:lvl>
    <w:lvl w:ilvl="3" w:tplc="0F92C05C">
      <w:numFmt w:val="bullet"/>
      <w:lvlText w:val="•"/>
      <w:lvlJc w:val="left"/>
      <w:pPr>
        <w:ind w:left="1174" w:hanging="720"/>
      </w:pPr>
      <w:rPr>
        <w:rFonts w:hint="default"/>
        <w:lang w:val="ru-RU" w:eastAsia="en-US" w:bidi="ar-SA"/>
      </w:rPr>
    </w:lvl>
    <w:lvl w:ilvl="4" w:tplc="404401A6">
      <w:numFmt w:val="bullet"/>
      <w:lvlText w:val="•"/>
      <w:lvlJc w:val="left"/>
      <w:pPr>
        <w:ind w:left="1525" w:hanging="720"/>
      </w:pPr>
      <w:rPr>
        <w:rFonts w:hint="default"/>
        <w:lang w:val="ru-RU" w:eastAsia="en-US" w:bidi="ar-SA"/>
      </w:rPr>
    </w:lvl>
    <w:lvl w:ilvl="5" w:tplc="B7DE34FA">
      <w:numFmt w:val="bullet"/>
      <w:lvlText w:val="•"/>
      <w:lvlJc w:val="left"/>
      <w:pPr>
        <w:ind w:left="1877" w:hanging="720"/>
      </w:pPr>
      <w:rPr>
        <w:rFonts w:hint="default"/>
        <w:lang w:val="ru-RU" w:eastAsia="en-US" w:bidi="ar-SA"/>
      </w:rPr>
    </w:lvl>
    <w:lvl w:ilvl="6" w:tplc="E0F84696">
      <w:numFmt w:val="bullet"/>
      <w:lvlText w:val="•"/>
      <w:lvlJc w:val="left"/>
      <w:pPr>
        <w:ind w:left="2228" w:hanging="720"/>
      </w:pPr>
      <w:rPr>
        <w:rFonts w:hint="default"/>
        <w:lang w:val="ru-RU" w:eastAsia="en-US" w:bidi="ar-SA"/>
      </w:rPr>
    </w:lvl>
    <w:lvl w:ilvl="7" w:tplc="3E8E42CC">
      <w:numFmt w:val="bullet"/>
      <w:lvlText w:val="•"/>
      <w:lvlJc w:val="left"/>
      <w:pPr>
        <w:ind w:left="2579" w:hanging="720"/>
      </w:pPr>
      <w:rPr>
        <w:rFonts w:hint="default"/>
        <w:lang w:val="ru-RU" w:eastAsia="en-US" w:bidi="ar-SA"/>
      </w:rPr>
    </w:lvl>
    <w:lvl w:ilvl="8" w:tplc="1A268D42">
      <w:numFmt w:val="bullet"/>
      <w:lvlText w:val="•"/>
      <w:lvlJc w:val="left"/>
      <w:pPr>
        <w:ind w:left="2931" w:hanging="720"/>
      </w:pPr>
      <w:rPr>
        <w:rFonts w:hint="default"/>
        <w:lang w:val="ru-RU" w:eastAsia="en-US" w:bidi="ar-SA"/>
      </w:rPr>
    </w:lvl>
  </w:abstractNum>
  <w:abstractNum w:abstractNumId="167">
    <w:nsid w:val="44867D6B"/>
    <w:multiLevelType w:val="hybridMultilevel"/>
    <w:tmpl w:val="AAAE4B54"/>
    <w:lvl w:ilvl="0" w:tplc="410014CC">
      <w:numFmt w:val="bullet"/>
      <w:lvlText w:val="–"/>
      <w:lvlJc w:val="left"/>
      <w:pPr>
        <w:ind w:left="1022" w:hanging="16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200A198">
      <w:numFmt w:val="bullet"/>
      <w:lvlText w:val="•"/>
      <w:lvlJc w:val="left"/>
      <w:pPr>
        <w:ind w:left="1821" w:hanging="168"/>
      </w:pPr>
      <w:rPr>
        <w:rFonts w:hint="default"/>
        <w:lang w:val="ru-RU" w:eastAsia="en-US" w:bidi="ar-SA"/>
      </w:rPr>
    </w:lvl>
    <w:lvl w:ilvl="2" w:tplc="CA5CB2BE">
      <w:numFmt w:val="bullet"/>
      <w:lvlText w:val="•"/>
      <w:lvlJc w:val="left"/>
      <w:pPr>
        <w:ind w:left="2623" w:hanging="168"/>
      </w:pPr>
      <w:rPr>
        <w:rFonts w:hint="default"/>
        <w:lang w:val="ru-RU" w:eastAsia="en-US" w:bidi="ar-SA"/>
      </w:rPr>
    </w:lvl>
    <w:lvl w:ilvl="3" w:tplc="BFD2795C">
      <w:numFmt w:val="bullet"/>
      <w:lvlText w:val="•"/>
      <w:lvlJc w:val="left"/>
      <w:pPr>
        <w:ind w:left="3424" w:hanging="168"/>
      </w:pPr>
      <w:rPr>
        <w:rFonts w:hint="default"/>
        <w:lang w:val="ru-RU" w:eastAsia="en-US" w:bidi="ar-SA"/>
      </w:rPr>
    </w:lvl>
    <w:lvl w:ilvl="4" w:tplc="4FDAF528">
      <w:numFmt w:val="bullet"/>
      <w:lvlText w:val="•"/>
      <w:lvlJc w:val="left"/>
      <w:pPr>
        <w:ind w:left="4226" w:hanging="168"/>
      </w:pPr>
      <w:rPr>
        <w:rFonts w:hint="default"/>
        <w:lang w:val="ru-RU" w:eastAsia="en-US" w:bidi="ar-SA"/>
      </w:rPr>
    </w:lvl>
    <w:lvl w:ilvl="5" w:tplc="A2D8CFB2">
      <w:numFmt w:val="bullet"/>
      <w:lvlText w:val="•"/>
      <w:lvlJc w:val="left"/>
      <w:pPr>
        <w:ind w:left="5028" w:hanging="168"/>
      </w:pPr>
      <w:rPr>
        <w:rFonts w:hint="default"/>
        <w:lang w:val="ru-RU" w:eastAsia="en-US" w:bidi="ar-SA"/>
      </w:rPr>
    </w:lvl>
    <w:lvl w:ilvl="6" w:tplc="7E7A9F36">
      <w:numFmt w:val="bullet"/>
      <w:lvlText w:val="•"/>
      <w:lvlJc w:val="left"/>
      <w:pPr>
        <w:ind w:left="5829" w:hanging="168"/>
      </w:pPr>
      <w:rPr>
        <w:rFonts w:hint="default"/>
        <w:lang w:val="ru-RU" w:eastAsia="en-US" w:bidi="ar-SA"/>
      </w:rPr>
    </w:lvl>
    <w:lvl w:ilvl="7" w:tplc="6B424870">
      <w:numFmt w:val="bullet"/>
      <w:lvlText w:val="•"/>
      <w:lvlJc w:val="left"/>
      <w:pPr>
        <w:ind w:left="6631" w:hanging="168"/>
      </w:pPr>
      <w:rPr>
        <w:rFonts w:hint="default"/>
        <w:lang w:val="ru-RU" w:eastAsia="en-US" w:bidi="ar-SA"/>
      </w:rPr>
    </w:lvl>
    <w:lvl w:ilvl="8" w:tplc="7E76F628">
      <w:numFmt w:val="bullet"/>
      <w:lvlText w:val="•"/>
      <w:lvlJc w:val="left"/>
      <w:pPr>
        <w:ind w:left="7432" w:hanging="168"/>
      </w:pPr>
      <w:rPr>
        <w:rFonts w:hint="default"/>
        <w:lang w:val="ru-RU" w:eastAsia="en-US" w:bidi="ar-SA"/>
      </w:rPr>
    </w:lvl>
  </w:abstractNum>
  <w:abstractNum w:abstractNumId="168">
    <w:nsid w:val="44F06425"/>
    <w:multiLevelType w:val="hybridMultilevel"/>
    <w:tmpl w:val="48763E0E"/>
    <w:lvl w:ilvl="0" w:tplc="FB7089C0">
      <w:start w:val="1"/>
      <w:numFmt w:val="decimal"/>
      <w:lvlText w:val="%1"/>
      <w:lvlJc w:val="left"/>
      <w:pPr>
        <w:ind w:left="112" w:hanging="166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2"/>
        <w:szCs w:val="22"/>
        <w:lang w:val="ru-RU" w:eastAsia="en-US" w:bidi="ar-SA"/>
      </w:rPr>
    </w:lvl>
    <w:lvl w:ilvl="1" w:tplc="1304EC30">
      <w:numFmt w:val="bullet"/>
      <w:lvlText w:val="•"/>
      <w:lvlJc w:val="left"/>
      <w:pPr>
        <w:ind w:left="471" w:hanging="166"/>
      </w:pPr>
      <w:rPr>
        <w:rFonts w:hint="default"/>
        <w:lang w:val="ru-RU" w:eastAsia="en-US" w:bidi="ar-SA"/>
      </w:rPr>
    </w:lvl>
    <w:lvl w:ilvl="2" w:tplc="9F528F40">
      <w:numFmt w:val="bullet"/>
      <w:lvlText w:val="•"/>
      <w:lvlJc w:val="left"/>
      <w:pPr>
        <w:ind w:left="822" w:hanging="166"/>
      </w:pPr>
      <w:rPr>
        <w:rFonts w:hint="default"/>
        <w:lang w:val="ru-RU" w:eastAsia="en-US" w:bidi="ar-SA"/>
      </w:rPr>
    </w:lvl>
    <w:lvl w:ilvl="3" w:tplc="318C45F0">
      <w:numFmt w:val="bullet"/>
      <w:lvlText w:val="•"/>
      <w:lvlJc w:val="left"/>
      <w:pPr>
        <w:ind w:left="1174" w:hanging="166"/>
      </w:pPr>
      <w:rPr>
        <w:rFonts w:hint="default"/>
        <w:lang w:val="ru-RU" w:eastAsia="en-US" w:bidi="ar-SA"/>
      </w:rPr>
    </w:lvl>
    <w:lvl w:ilvl="4" w:tplc="5EB49200">
      <w:numFmt w:val="bullet"/>
      <w:lvlText w:val="•"/>
      <w:lvlJc w:val="left"/>
      <w:pPr>
        <w:ind w:left="1525" w:hanging="166"/>
      </w:pPr>
      <w:rPr>
        <w:rFonts w:hint="default"/>
        <w:lang w:val="ru-RU" w:eastAsia="en-US" w:bidi="ar-SA"/>
      </w:rPr>
    </w:lvl>
    <w:lvl w:ilvl="5" w:tplc="9DDA30E2">
      <w:numFmt w:val="bullet"/>
      <w:lvlText w:val="•"/>
      <w:lvlJc w:val="left"/>
      <w:pPr>
        <w:ind w:left="1877" w:hanging="166"/>
      </w:pPr>
      <w:rPr>
        <w:rFonts w:hint="default"/>
        <w:lang w:val="ru-RU" w:eastAsia="en-US" w:bidi="ar-SA"/>
      </w:rPr>
    </w:lvl>
    <w:lvl w:ilvl="6" w:tplc="CD8C2456">
      <w:numFmt w:val="bullet"/>
      <w:lvlText w:val="•"/>
      <w:lvlJc w:val="left"/>
      <w:pPr>
        <w:ind w:left="2228" w:hanging="166"/>
      </w:pPr>
      <w:rPr>
        <w:rFonts w:hint="default"/>
        <w:lang w:val="ru-RU" w:eastAsia="en-US" w:bidi="ar-SA"/>
      </w:rPr>
    </w:lvl>
    <w:lvl w:ilvl="7" w:tplc="6DDAC0F4">
      <w:numFmt w:val="bullet"/>
      <w:lvlText w:val="•"/>
      <w:lvlJc w:val="left"/>
      <w:pPr>
        <w:ind w:left="2579" w:hanging="166"/>
      </w:pPr>
      <w:rPr>
        <w:rFonts w:hint="default"/>
        <w:lang w:val="ru-RU" w:eastAsia="en-US" w:bidi="ar-SA"/>
      </w:rPr>
    </w:lvl>
    <w:lvl w:ilvl="8" w:tplc="C854F9C6">
      <w:numFmt w:val="bullet"/>
      <w:lvlText w:val="•"/>
      <w:lvlJc w:val="left"/>
      <w:pPr>
        <w:ind w:left="2931" w:hanging="166"/>
      </w:pPr>
      <w:rPr>
        <w:rFonts w:hint="default"/>
        <w:lang w:val="ru-RU" w:eastAsia="en-US" w:bidi="ar-SA"/>
      </w:rPr>
    </w:lvl>
  </w:abstractNum>
  <w:abstractNum w:abstractNumId="169">
    <w:nsid w:val="450D42F2"/>
    <w:multiLevelType w:val="hybridMultilevel"/>
    <w:tmpl w:val="23D058AC"/>
    <w:lvl w:ilvl="0" w:tplc="1832B79A">
      <w:numFmt w:val="bullet"/>
      <w:lvlText w:val="-"/>
      <w:lvlJc w:val="left"/>
      <w:pPr>
        <w:ind w:left="237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7F4D66A">
      <w:numFmt w:val="bullet"/>
      <w:lvlText w:val="•"/>
      <w:lvlJc w:val="left"/>
      <w:pPr>
        <w:ind w:left="581" w:hanging="128"/>
      </w:pPr>
      <w:rPr>
        <w:rFonts w:hint="default"/>
        <w:lang w:val="ru-RU" w:eastAsia="en-US" w:bidi="ar-SA"/>
      </w:rPr>
    </w:lvl>
    <w:lvl w:ilvl="2" w:tplc="1CD8D65A">
      <w:numFmt w:val="bullet"/>
      <w:lvlText w:val="•"/>
      <w:lvlJc w:val="left"/>
      <w:pPr>
        <w:ind w:left="922" w:hanging="128"/>
      </w:pPr>
      <w:rPr>
        <w:rFonts w:hint="default"/>
        <w:lang w:val="ru-RU" w:eastAsia="en-US" w:bidi="ar-SA"/>
      </w:rPr>
    </w:lvl>
    <w:lvl w:ilvl="3" w:tplc="FADEE0F4">
      <w:numFmt w:val="bullet"/>
      <w:lvlText w:val="•"/>
      <w:lvlJc w:val="left"/>
      <w:pPr>
        <w:ind w:left="1263" w:hanging="128"/>
      </w:pPr>
      <w:rPr>
        <w:rFonts w:hint="default"/>
        <w:lang w:val="ru-RU" w:eastAsia="en-US" w:bidi="ar-SA"/>
      </w:rPr>
    </w:lvl>
    <w:lvl w:ilvl="4" w:tplc="6AF6DE24">
      <w:numFmt w:val="bullet"/>
      <w:lvlText w:val="•"/>
      <w:lvlJc w:val="left"/>
      <w:pPr>
        <w:ind w:left="1604" w:hanging="128"/>
      </w:pPr>
      <w:rPr>
        <w:rFonts w:hint="default"/>
        <w:lang w:val="ru-RU" w:eastAsia="en-US" w:bidi="ar-SA"/>
      </w:rPr>
    </w:lvl>
    <w:lvl w:ilvl="5" w:tplc="94949D1A">
      <w:numFmt w:val="bullet"/>
      <w:lvlText w:val="•"/>
      <w:lvlJc w:val="left"/>
      <w:pPr>
        <w:ind w:left="1945" w:hanging="128"/>
      </w:pPr>
      <w:rPr>
        <w:rFonts w:hint="default"/>
        <w:lang w:val="ru-RU" w:eastAsia="en-US" w:bidi="ar-SA"/>
      </w:rPr>
    </w:lvl>
    <w:lvl w:ilvl="6" w:tplc="9F60AD9A">
      <w:numFmt w:val="bullet"/>
      <w:lvlText w:val="•"/>
      <w:lvlJc w:val="left"/>
      <w:pPr>
        <w:ind w:left="2286" w:hanging="128"/>
      </w:pPr>
      <w:rPr>
        <w:rFonts w:hint="default"/>
        <w:lang w:val="ru-RU" w:eastAsia="en-US" w:bidi="ar-SA"/>
      </w:rPr>
    </w:lvl>
    <w:lvl w:ilvl="7" w:tplc="60AAF1DE">
      <w:numFmt w:val="bullet"/>
      <w:lvlText w:val="•"/>
      <w:lvlJc w:val="left"/>
      <w:pPr>
        <w:ind w:left="2627" w:hanging="128"/>
      </w:pPr>
      <w:rPr>
        <w:rFonts w:hint="default"/>
        <w:lang w:val="ru-RU" w:eastAsia="en-US" w:bidi="ar-SA"/>
      </w:rPr>
    </w:lvl>
    <w:lvl w:ilvl="8" w:tplc="6FEE660A">
      <w:numFmt w:val="bullet"/>
      <w:lvlText w:val="•"/>
      <w:lvlJc w:val="left"/>
      <w:pPr>
        <w:ind w:left="2968" w:hanging="128"/>
      </w:pPr>
      <w:rPr>
        <w:rFonts w:hint="default"/>
        <w:lang w:val="ru-RU" w:eastAsia="en-US" w:bidi="ar-SA"/>
      </w:rPr>
    </w:lvl>
  </w:abstractNum>
  <w:abstractNum w:abstractNumId="170">
    <w:nsid w:val="46045B84"/>
    <w:multiLevelType w:val="hybridMultilevel"/>
    <w:tmpl w:val="4A4E17D6"/>
    <w:lvl w:ilvl="0" w:tplc="C11253B2">
      <w:numFmt w:val="bullet"/>
      <w:lvlText w:val="-"/>
      <w:lvlJc w:val="left"/>
      <w:pPr>
        <w:ind w:left="114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EACD80C">
      <w:numFmt w:val="bullet"/>
      <w:lvlText w:val="•"/>
      <w:lvlJc w:val="left"/>
      <w:pPr>
        <w:ind w:left="348" w:hanging="128"/>
      </w:pPr>
      <w:rPr>
        <w:rFonts w:hint="default"/>
        <w:lang w:val="ru-RU" w:eastAsia="en-US" w:bidi="ar-SA"/>
      </w:rPr>
    </w:lvl>
    <w:lvl w:ilvl="2" w:tplc="E7404992">
      <w:numFmt w:val="bullet"/>
      <w:lvlText w:val="•"/>
      <w:lvlJc w:val="left"/>
      <w:pPr>
        <w:ind w:left="577" w:hanging="128"/>
      </w:pPr>
      <w:rPr>
        <w:rFonts w:hint="default"/>
        <w:lang w:val="ru-RU" w:eastAsia="en-US" w:bidi="ar-SA"/>
      </w:rPr>
    </w:lvl>
    <w:lvl w:ilvl="3" w:tplc="DE3A1938">
      <w:numFmt w:val="bullet"/>
      <w:lvlText w:val="•"/>
      <w:lvlJc w:val="left"/>
      <w:pPr>
        <w:ind w:left="805" w:hanging="128"/>
      </w:pPr>
      <w:rPr>
        <w:rFonts w:hint="default"/>
        <w:lang w:val="ru-RU" w:eastAsia="en-US" w:bidi="ar-SA"/>
      </w:rPr>
    </w:lvl>
    <w:lvl w:ilvl="4" w:tplc="C400E39C">
      <w:numFmt w:val="bullet"/>
      <w:lvlText w:val="•"/>
      <w:lvlJc w:val="left"/>
      <w:pPr>
        <w:ind w:left="1034" w:hanging="128"/>
      </w:pPr>
      <w:rPr>
        <w:rFonts w:hint="default"/>
        <w:lang w:val="ru-RU" w:eastAsia="en-US" w:bidi="ar-SA"/>
      </w:rPr>
    </w:lvl>
    <w:lvl w:ilvl="5" w:tplc="7068D154">
      <w:numFmt w:val="bullet"/>
      <w:lvlText w:val="•"/>
      <w:lvlJc w:val="left"/>
      <w:pPr>
        <w:ind w:left="1262" w:hanging="128"/>
      </w:pPr>
      <w:rPr>
        <w:rFonts w:hint="default"/>
        <w:lang w:val="ru-RU" w:eastAsia="en-US" w:bidi="ar-SA"/>
      </w:rPr>
    </w:lvl>
    <w:lvl w:ilvl="6" w:tplc="19845F5E">
      <w:numFmt w:val="bullet"/>
      <w:lvlText w:val="•"/>
      <w:lvlJc w:val="left"/>
      <w:pPr>
        <w:ind w:left="1491" w:hanging="128"/>
      </w:pPr>
      <w:rPr>
        <w:rFonts w:hint="default"/>
        <w:lang w:val="ru-RU" w:eastAsia="en-US" w:bidi="ar-SA"/>
      </w:rPr>
    </w:lvl>
    <w:lvl w:ilvl="7" w:tplc="03506A56">
      <w:numFmt w:val="bullet"/>
      <w:lvlText w:val="•"/>
      <w:lvlJc w:val="left"/>
      <w:pPr>
        <w:ind w:left="1719" w:hanging="128"/>
      </w:pPr>
      <w:rPr>
        <w:rFonts w:hint="default"/>
        <w:lang w:val="ru-RU" w:eastAsia="en-US" w:bidi="ar-SA"/>
      </w:rPr>
    </w:lvl>
    <w:lvl w:ilvl="8" w:tplc="E69EE62A">
      <w:numFmt w:val="bullet"/>
      <w:lvlText w:val="•"/>
      <w:lvlJc w:val="left"/>
      <w:pPr>
        <w:ind w:left="1948" w:hanging="128"/>
      </w:pPr>
      <w:rPr>
        <w:rFonts w:hint="default"/>
        <w:lang w:val="ru-RU" w:eastAsia="en-US" w:bidi="ar-SA"/>
      </w:rPr>
    </w:lvl>
  </w:abstractNum>
  <w:abstractNum w:abstractNumId="171">
    <w:nsid w:val="46131AA7"/>
    <w:multiLevelType w:val="hybridMultilevel"/>
    <w:tmpl w:val="7C5A1F1E"/>
    <w:lvl w:ilvl="0" w:tplc="4C9C826C">
      <w:numFmt w:val="bullet"/>
      <w:lvlText w:val="-"/>
      <w:lvlJc w:val="left"/>
      <w:pPr>
        <w:ind w:left="220" w:hanging="248"/>
      </w:pPr>
      <w:rPr>
        <w:rFonts w:ascii="Times New Roman" w:eastAsia="Times New Roman" w:hAnsi="Times New Roman" w:cs="Times New Roman" w:hint="default"/>
        <w:i/>
        <w:iCs/>
        <w:w w:val="97"/>
        <w:sz w:val="24"/>
        <w:szCs w:val="24"/>
        <w:lang w:val="ru-RU" w:eastAsia="en-US" w:bidi="ar-SA"/>
      </w:rPr>
    </w:lvl>
    <w:lvl w:ilvl="1" w:tplc="C8E6A4B6">
      <w:numFmt w:val="bullet"/>
      <w:lvlText w:val="•"/>
      <w:lvlJc w:val="left"/>
      <w:pPr>
        <w:ind w:left="1267" w:hanging="248"/>
      </w:pPr>
      <w:rPr>
        <w:rFonts w:hint="default"/>
        <w:lang w:val="ru-RU" w:eastAsia="en-US" w:bidi="ar-SA"/>
      </w:rPr>
    </w:lvl>
    <w:lvl w:ilvl="2" w:tplc="864EF328">
      <w:numFmt w:val="bullet"/>
      <w:lvlText w:val="•"/>
      <w:lvlJc w:val="left"/>
      <w:pPr>
        <w:ind w:left="2314" w:hanging="248"/>
      </w:pPr>
      <w:rPr>
        <w:rFonts w:hint="default"/>
        <w:lang w:val="ru-RU" w:eastAsia="en-US" w:bidi="ar-SA"/>
      </w:rPr>
    </w:lvl>
    <w:lvl w:ilvl="3" w:tplc="06B4A1EE">
      <w:numFmt w:val="bullet"/>
      <w:lvlText w:val="•"/>
      <w:lvlJc w:val="left"/>
      <w:pPr>
        <w:ind w:left="3361" w:hanging="248"/>
      </w:pPr>
      <w:rPr>
        <w:rFonts w:hint="default"/>
        <w:lang w:val="ru-RU" w:eastAsia="en-US" w:bidi="ar-SA"/>
      </w:rPr>
    </w:lvl>
    <w:lvl w:ilvl="4" w:tplc="B4522C2C">
      <w:numFmt w:val="bullet"/>
      <w:lvlText w:val="•"/>
      <w:lvlJc w:val="left"/>
      <w:pPr>
        <w:ind w:left="4408" w:hanging="248"/>
      </w:pPr>
      <w:rPr>
        <w:rFonts w:hint="default"/>
        <w:lang w:val="ru-RU" w:eastAsia="en-US" w:bidi="ar-SA"/>
      </w:rPr>
    </w:lvl>
    <w:lvl w:ilvl="5" w:tplc="EB5CE15E">
      <w:numFmt w:val="bullet"/>
      <w:lvlText w:val="•"/>
      <w:lvlJc w:val="left"/>
      <w:pPr>
        <w:ind w:left="5455" w:hanging="248"/>
      </w:pPr>
      <w:rPr>
        <w:rFonts w:hint="default"/>
        <w:lang w:val="ru-RU" w:eastAsia="en-US" w:bidi="ar-SA"/>
      </w:rPr>
    </w:lvl>
    <w:lvl w:ilvl="6" w:tplc="584CADBC">
      <w:numFmt w:val="bullet"/>
      <w:lvlText w:val="•"/>
      <w:lvlJc w:val="left"/>
      <w:pPr>
        <w:ind w:left="6502" w:hanging="248"/>
      </w:pPr>
      <w:rPr>
        <w:rFonts w:hint="default"/>
        <w:lang w:val="ru-RU" w:eastAsia="en-US" w:bidi="ar-SA"/>
      </w:rPr>
    </w:lvl>
    <w:lvl w:ilvl="7" w:tplc="A3E2C742">
      <w:numFmt w:val="bullet"/>
      <w:lvlText w:val="•"/>
      <w:lvlJc w:val="left"/>
      <w:pPr>
        <w:ind w:left="7549" w:hanging="248"/>
      </w:pPr>
      <w:rPr>
        <w:rFonts w:hint="default"/>
        <w:lang w:val="ru-RU" w:eastAsia="en-US" w:bidi="ar-SA"/>
      </w:rPr>
    </w:lvl>
    <w:lvl w:ilvl="8" w:tplc="D70EC7B8">
      <w:numFmt w:val="bullet"/>
      <w:lvlText w:val="•"/>
      <w:lvlJc w:val="left"/>
      <w:pPr>
        <w:ind w:left="8596" w:hanging="248"/>
      </w:pPr>
      <w:rPr>
        <w:rFonts w:hint="default"/>
        <w:lang w:val="ru-RU" w:eastAsia="en-US" w:bidi="ar-SA"/>
      </w:rPr>
    </w:lvl>
  </w:abstractNum>
  <w:abstractNum w:abstractNumId="172">
    <w:nsid w:val="472C1E9A"/>
    <w:multiLevelType w:val="hybridMultilevel"/>
    <w:tmpl w:val="731EC666"/>
    <w:lvl w:ilvl="0" w:tplc="D67CD32C">
      <w:start w:val="1"/>
      <w:numFmt w:val="decimal"/>
      <w:lvlText w:val="%1)"/>
      <w:lvlJc w:val="left"/>
      <w:pPr>
        <w:ind w:left="220" w:hanging="735"/>
        <w:jc w:val="left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EE3286F6">
      <w:numFmt w:val="bullet"/>
      <w:lvlText w:val="•"/>
      <w:lvlJc w:val="left"/>
      <w:pPr>
        <w:ind w:left="1267" w:hanging="735"/>
      </w:pPr>
      <w:rPr>
        <w:rFonts w:hint="default"/>
        <w:lang w:val="ru-RU" w:eastAsia="en-US" w:bidi="ar-SA"/>
      </w:rPr>
    </w:lvl>
    <w:lvl w:ilvl="2" w:tplc="198EAB6C">
      <w:numFmt w:val="bullet"/>
      <w:lvlText w:val="•"/>
      <w:lvlJc w:val="left"/>
      <w:pPr>
        <w:ind w:left="2314" w:hanging="735"/>
      </w:pPr>
      <w:rPr>
        <w:rFonts w:hint="default"/>
        <w:lang w:val="ru-RU" w:eastAsia="en-US" w:bidi="ar-SA"/>
      </w:rPr>
    </w:lvl>
    <w:lvl w:ilvl="3" w:tplc="CDEA396E">
      <w:numFmt w:val="bullet"/>
      <w:lvlText w:val="•"/>
      <w:lvlJc w:val="left"/>
      <w:pPr>
        <w:ind w:left="3361" w:hanging="735"/>
      </w:pPr>
      <w:rPr>
        <w:rFonts w:hint="default"/>
        <w:lang w:val="ru-RU" w:eastAsia="en-US" w:bidi="ar-SA"/>
      </w:rPr>
    </w:lvl>
    <w:lvl w:ilvl="4" w:tplc="9D821CA8">
      <w:numFmt w:val="bullet"/>
      <w:lvlText w:val="•"/>
      <w:lvlJc w:val="left"/>
      <w:pPr>
        <w:ind w:left="4408" w:hanging="735"/>
      </w:pPr>
      <w:rPr>
        <w:rFonts w:hint="default"/>
        <w:lang w:val="ru-RU" w:eastAsia="en-US" w:bidi="ar-SA"/>
      </w:rPr>
    </w:lvl>
    <w:lvl w:ilvl="5" w:tplc="D7347B14">
      <w:numFmt w:val="bullet"/>
      <w:lvlText w:val="•"/>
      <w:lvlJc w:val="left"/>
      <w:pPr>
        <w:ind w:left="5455" w:hanging="735"/>
      </w:pPr>
      <w:rPr>
        <w:rFonts w:hint="default"/>
        <w:lang w:val="ru-RU" w:eastAsia="en-US" w:bidi="ar-SA"/>
      </w:rPr>
    </w:lvl>
    <w:lvl w:ilvl="6" w:tplc="2AB82334">
      <w:numFmt w:val="bullet"/>
      <w:lvlText w:val="•"/>
      <w:lvlJc w:val="left"/>
      <w:pPr>
        <w:ind w:left="6502" w:hanging="735"/>
      </w:pPr>
      <w:rPr>
        <w:rFonts w:hint="default"/>
        <w:lang w:val="ru-RU" w:eastAsia="en-US" w:bidi="ar-SA"/>
      </w:rPr>
    </w:lvl>
    <w:lvl w:ilvl="7" w:tplc="031E0BDC">
      <w:numFmt w:val="bullet"/>
      <w:lvlText w:val="•"/>
      <w:lvlJc w:val="left"/>
      <w:pPr>
        <w:ind w:left="7549" w:hanging="735"/>
      </w:pPr>
      <w:rPr>
        <w:rFonts w:hint="default"/>
        <w:lang w:val="ru-RU" w:eastAsia="en-US" w:bidi="ar-SA"/>
      </w:rPr>
    </w:lvl>
    <w:lvl w:ilvl="8" w:tplc="409C1132">
      <w:numFmt w:val="bullet"/>
      <w:lvlText w:val="•"/>
      <w:lvlJc w:val="left"/>
      <w:pPr>
        <w:ind w:left="8596" w:hanging="735"/>
      </w:pPr>
      <w:rPr>
        <w:rFonts w:hint="default"/>
        <w:lang w:val="ru-RU" w:eastAsia="en-US" w:bidi="ar-SA"/>
      </w:rPr>
    </w:lvl>
  </w:abstractNum>
  <w:abstractNum w:abstractNumId="173">
    <w:nsid w:val="47804F7B"/>
    <w:multiLevelType w:val="hybridMultilevel"/>
    <w:tmpl w:val="C93EFEAC"/>
    <w:lvl w:ilvl="0" w:tplc="8F6CB376">
      <w:numFmt w:val="bullet"/>
      <w:lvlText w:val="-"/>
      <w:lvlJc w:val="left"/>
      <w:pPr>
        <w:ind w:left="114" w:hanging="72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7500300">
      <w:numFmt w:val="bullet"/>
      <w:lvlText w:val="•"/>
      <w:lvlJc w:val="left"/>
      <w:pPr>
        <w:ind w:left="476" w:hanging="720"/>
      </w:pPr>
      <w:rPr>
        <w:rFonts w:hint="default"/>
        <w:lang w:val="ru-RU" w:eastAsia="en-US" w:bidi="ar-SA"/>
      </w:rPr>
    </w:lvl>
    <w:lvl w:ilvl="2" w:tplc="69C2D236">
      <w:numFmt w:val="bullet"/>
      <w:lvlText w:val="•"/>
      <w:lvlJc w:val="left"/>
      <w:pPr>
        <w:ind w:left="832" w:hanging="720"/>
      </w:pPr>
      <w:rPr>
        <w:rFonts w:hint="default"/>
        <w:lang w:val="ru-RU" w:eastAsia="en-US" w:bidi="ar-SA"/>
      </w:rPr>
    </w:lvl>
    <w:lvl w:ilvl="3" w:tplc="F962ED9C">
      <w:numFmt w:val="bullet"/>
      <w:lvlText w:val="•"/>
      <w:lvlJc w:val="left"/>
      <w:pPr>
        <w:ind w:left="1188" w:hanging="720"/>
      </w:pPr>
      <w:rPr>
        <w:rFonts w:hint="default"/>
        <w:lang w:val="ru-RU" w:eastAsia="en-US" w:bidi="ar-SA"/>
      </w:rPr>
    </w:lvl>
    <w:lvl w:ilvl="4" w:tplc="28D4B4E0">
      <w:numFmt w:val="bullet"/>
      <w:lvlText w:val="•"/>
      <w:lvlJc w:val="left"/>
      <w:pPr>
        <w:ind w:left="1545" w:hanging="720"/>
      </w:pPr>
      <w:rPr>
        <w:rFonts w:hint="default"/>
        <w:lang w:val="ru-RU" w:eastAsia="en-US" w:bidi="ar-SA"/>
      </w:rPr>
    </w:lvl>
    <w:lvl w:ilvl="5" w:tplc="AD9CAEC6">
      <w:numFmt w:val="bullet"/>
      <w:lvlText w:val="•"/>
      <w:lvlJc w:val="left"/>
      <w:pPr>
        <w:ind w:left="1901" w:hanging="720"/>
      </w:pPr>
      <w:rPr>
        <w:rFonts w:hint="default"/>
        <w:lang w:val="ru-RU" w:eastAsia="en-US" w:bidi="ar-SA"/>
      </w:rPr>
    </w:lvl>
    <w:lvl w:ilvl="6" w:tplc="5E58F400">
      <w:numFmt w:val="bullet"/>
      <w:lvlText w:val="•"/>
      <w:lvlJc w:val="left"/>
      <w:pPr>
        <w:ind w:left="2257" w:hanging="720"/>
      </w:pPr>
      <w:rPr>
        <w:rFonts w:hint="default"/>
        <w:lang w:val="ru-RU" w:eastAsia="en-US" w:bidi="ar-SA"/>
      </w:rPr>
    </w:lvl>
    <w:lvl w:ilvl="7" w:tplc="5BE61EA4">
      <w:numFmt w:val="bullet"/>
      <w:lvlText w:val="•"/>
      <w:lvlJc w:val="left"/>
      <w:pPr>
        <w:ind w:left="2614" w:hanging="720"/>
      </w:pPr>
      <w:rPr>
        <w:rFonts w:hint="default"/>
        <w:lang w:val="ru-RU" w:eastAsia="en-US" w:bidi="ar-SA"/>
      </w:rPr>
    </w:lvl>
    <w:lvl w:ilvl="8" w:tplc="F0BAC954">
      <w:numFmt w:val="bullet"/>
      <w:lvlText w:val="•"/>
      <w:lvlJc w:val="left"/>
      <w:pPr>
        <w:ind w:left="2970" w:hanging="720"/>
      </w:pPr>
      <w:rPr>
        <w:rFonts w:hint="default"/>
        <w:lang w:val="ru-RU" w:eastAsia="en-US" w:bidi="ar-SA"/>
      </w:rPr>
    </w:lvl>
  </w:abstractNum>
  <w:abstractNum w:abstractNumId="174">
    <w:nsid w:val="47AB2FD3"/>
    <w:multiLevelType w:val="hybridMultilevel"/>
    <w:tmpl w:val="E0D028BA"/>
    <w:lvl w:ilvl="0" w:tplc="BFFA53E2">
      <w:numFmt w:val="bullet"/>
      <w:lvlText w:val="-"/>
      <w:lvlJc w:val="left"/>
      <w:pPr>
        <w:ind w:left="113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3DC440A">
      <w:numFmt w:val="bullet"/>
      <w:lvlText w:val="•"/>
      <w:lvlJc w:val="left"/>
      <w:pPr>
        <w:ind w:left="472" w:hanging="125"/>
      </w:pPr>
      <w:rPr>
        <w:rFonts w:hint="default"/>
        <w:lang w:val="ru-RU" w:eastAsia="en-US" w:bidi="ar-SA"/>
      </w:rPr>
    </w:lvl>
    <w:lvl w:ilvl="2" w:tplc="C3461150">
      <w:numFmt w:val="bullet"/>
      <w:lvlText w:val="•"/>
      <w:lvlJc w:val="left"/>
      <w:pPr>
        <w:ind w:left="825" w:hanging="125"/>
      </w:pPr>
      <w:rPr>
        <w:rFonts w:hint="default"/>
        <w:lang w:val="ru-RU" w:eastAsia="en-US" w:bidi="ar-SA"/>
      </w:rPr>
    </w:lvl>
    <w:lvl w:ilvl="3" w:tplc="A8EE208C">
      <w:numFmt w:val="bullet"/>
      <w:lvlText w:val="•"/>
      <w:lvlJc w:val="left"/>
      <w:pPr>
        <w:ind w:left="1178" w:hanging="125"/>
      </w:pPr>
      <w:rPr>
        <w:rFonts w:hint="default"/>
        <w:lang w:val="ru-RU" w:eastAsia="en-US" w:bidi="ar-SA"/>
      </w:rPr>
    </w:lvl>
    <w:lvl w:ilvl="4" w:tplc="DF00945A">
      <w:numFmt w:val="bullet"/>
      <w:lvlText w:val="•"/>
      <w:lvlJc w:val="left"/>
      <w:pPr>
        <w:ind w:left="1531" w:hanging="125"/>
      </w:pPr>
      <w:rPr>
        <w:rFonts w:hint="default"/>
        <w:lang w:val="ru-RU" w:eastAsia="en-US" w:bidi="ar-SA"/>
      </w:rPr>
    </w:lvl>
    <w:lvl w:ilvl="5" w:tplc="E5C2F59E">
      <w:numFmt w:val="bullet"/>
      <w:lvlText w:val="•"/>
      <w:lvlJc w:val="left"/>
      <w:pPr>
        <w:ind w:left="1884" w:hanging="125"/>
      </w:pPr>
      <w:rPr>
        <w:rFonts w:hint="default"/>
        <w:lang w:val="ru-RU" w:eastAsia="en-US" w:bidi="ar-SA"/>
      </w:rPr>
    </w:lvl>
    <w:lvl w:ilvl="6" w:tplc="586A5D92">
      <w:numFmt w:val="bullet"/>
      <w:lvlText w:val="•"/>
      <w:lvlJc w:val="left"/>
      <w:pPr>
        <w:ind w:left="2236" w:hanging="125"/>
      </w:pPr>
      <w:rPr>
        <w:rFonts w:hint="default"/>
        <w:lang w:val="ru-RU" w:eastAsia="en-US" w:bidi="ar-SA"/>
      </w:rPr>
    </w:lvl>
    <w:lvl w:ilvl="7" w:tplc="1CB232E2">
      <w:numFmt w:val="bullet"/>
      <w:lvlText w:val="•"/>
      <w:lvlJc w:val="left"/>
      <w:pPr>
        <w:ind w:left="2589" w:hanging="125"/>
      </w:pPr>
      <w:rPr>
        <w:rFonts w:hint="default"/>
        <w:lang w:val="ru-RU" w:eastAsia="en-US" w:bidi="ar-SA"/>
      </w:rPr>
    </w:lvl>
    <w:lvl w:ilvl="8" w:tplc="50484468">
      <w:numFmt w:val="bullet"/>
      <w:lvlText w:val="•"/>
      <w:lvlJc w:val="left"/>
      <w:pPr>
        <w:ind w:left="2942" w:hanging="125"/>
      </w:pPr>
      <w:rPr>
        <w:rFonts w:hint="default"/>
        <w:lang w:val="ru-RU" w:eastAsia="en-US" w:bidi="ar-SA"/>
      </w:rPr>
    </w:lvl>
  </w:abstractNum>
  <w:abstractNum w:abstractNumId="175">
    <w:nsid w:val="47DE543C"/>
    <w:multiLevelType w:val="hybridMultilevel"/>
    <w:tmpl w:val="91A85354"/>
    <w:lvl w:ilvl="0" w:tplc="1996103C">
      <w:numFmt w:val="bullet"/>
      <w:lvlText w:val="-"/>
      <w:lvlJc w:val="left"/>
      <w:pPr>
        <w:ind w:left="111" w:hanging="20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B405F84">
      <w:numFmt w:val="bullet"/>
      <w:lvlText w:val="•"/>
      <w:lvlJc w:val="left"/>
      <w:pPr>
        <w:ind w:left="476" w:hanging="200"/>
      </w:pPr>
      <w:rPr>
        <w:rFonts w:hint="default"/>
        <w:lang w:val="ru-RU" w:eastAsia="en-US" w:bidi="ar-SA"/>
      </w:rPr>
    </w:lvl>
    <w:lvl w:ilvl="2" w:tplc="CF4C24C4">
      <w:numFmt w:val="bullet"/>
      <w:lvlText w:val="•"/>
      <w:lvlJc w:val="left"/>
      <w:pPr>
        <w:ind w:left="833" w:hanging="200"/>
      </w:pPr>
      <w:rPr>
        <w:rFonts w:hint="default"/>
        <w:lang w:val="ru-RU" w:eastAsia="en-US" w:bidi="ar-SA"/>
      </w:rPr>
    </w:lvl>
    <w:lvl w:ilvl="3" w:tplc="C90E9D7A">
      <w:numFmt w:val="bullet"/>
      <w:lvlText w:val="•"/>
      <w:lvlJc w:val="left"/>
      <w:pPr>
        <w:ind w:left="1189" w:hanging="200"/>
      </w:pPr>
      <w:rPr>
        <w:rFonts w:hint="default"/>
        <w:lang w:val="ru-RU" w:eastAsia="en-US" w:bidi="ar-SA"/>
      </w:rPr>
    </w:lvl>
    <w:lvl w:ilvl="4" w:tplc="CC0438DC">
      <w:numFmt w:val="bullet"/>
      <w:lvlText w:val="•"/>
      <w:lvlJc w:val="left"/>
      <w:pPr>
        <w:ind w:left="1546" w:hanging="200"/>
      </w:pPr>
      <w:rPr>
        <w:rFonts w:hint="default"/>
        <w:lang w:val="ru-RU" w:eastAsia="en-US" w:bidi="ar-SA"/>
      </w:rPr>
    </w:lvl>
    <w:lvl w:ilvl="5" w:tplc="C0527F64">
      <w:numFmt w:val="bullet"/>
      <w:lvlText w:val="•"/>
      <w:lvlJc w:val="left"/>
      <w:pPr>
        <w:ind w:left="1902" w:hanging="200"/>
      </w:pPr>
      <w:rPr>
        <w:rFonts w:hint="default"/>
        <w:lang w:val="ru-RU" w:eastAsia="en-US" w:bidi="ar-SA"/>
      </w:rPr>
    </w:lvl>
    <w:lvl w:ilvl="6" w:tplc="89C6D0DE">
      <w:numFmt w:val="bullet"/>
      <w:lvlText w:val="•"/>
      <w:lvlJc w:val="left"/>
      <w:pPr>
        <w:ind w:left="2259" w:hanging="200"/>
      </w:pPr>
      <w:rPr>
        <w:rFonts w:hint="default"/>
        <w:lang w:val="ru-RU" w:eastAsia="en-US" w:bidi="ar-SA"/>
      </w:rPr>
    </w:lvl>
    <w:lvl w:ilvl="7" w:tplc="614AC08A">
      <w:numFmt w:val="bullet"/>
      <w:lvlText w:val="•"/>
      <w:lvlJc w:val="left"/>
      <w:pPr>
        <w:ind w:left="2615" w:hanging="200"/>
      </w:pPr>
      <w:rPr>
        <w:rFonts w:hint="default"/>
        <w:lang w:val="ru-RU" w:eastAsia="en-US" w:bidi="ar-SA"/>
      </w:rPr>
    </w:lvl>
    <w:lvl w:ilvl="8" w:tplc="EA147DAA">
      <w:numFmt w:val="bullet"/>
      <w:lvlText w:val="•"/>
      <w:lvlJc w:val="left"/>
      <w:pPr>
        <w:ind w:left="2972" w:hanging="200"/>
      </w:pPr>
      <w:rPr>
        <w:rFonts w:hint="default"/>
        <w:lang w:val="ru-RU" w:eastAsia="en-US" w:bidi="ar-SA"/>
      </w:rPr>
    </w:lvl>
  </w:abstractNum>
  <w:abstractNum w:abstractNumId="176">
    <w:nsid w:val="47F96C1B"/>
    <w:multiLevelType w:val="hybridMultilevel"/>
    <w:tmpl w:val="519A0A3C"/>
    <w:lvl w:ilvl="0" w:tplc="F630115C">
      <w:numFmt w:val="bullet"/>
      <w:lvlText w:val="–"/>
      <w:lvlJc w:val="left"/>
      <w:pPr>
        <w:ind w:left="220" w:hanging="32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2620DD4">
      <w:numFmt w:val="bullet"/>
      <w:lvlText w:val="•"/>
      <w:lvlJc w:val="left"/>
      <w:pPr>
        <w:ind w:left="1267" w:hanging="327"/>
      </w:pPr>
      <w:rPr>
        <w:rFonts w:hint="default"/>
        <w:lang w:val="ru-RU" w:eastAsia="en-US" w:bidi="ar-SA"/>
      </w:rPr>
    </w:lvl>
    <w:lvl w:ilvl="2" w:tplc="B9A69DA0">
      <w:numFmt w:val="bullet"/>
      <w:lvlText w:val="•"/>
      <w:lvlJc w:val="left"/>
      <w:pPr>
        <w:ind w:left="2314" w:hanging="327"/>
      </w:pPr>
      <w:rPr>
        <w:rFonts w:hint="default"/>
        <w:lang w:val="ru-RU" w:eastAsia="en-US" w:bidi="ar-SA"/>
      </w:rPr>
    </w:lvl>
    <w:lvl w:ilvl="3" w:tplc="99C6D26A">
      <w:numFmt w:val="bullet"/>
      <w:lvlText w:val="•"/>
      <w:lvlJc w:val="left"/>
      <w:pPr>
        <w:ind w:left="3361" w:hanging="327"/>
      </w:pPr>
      <w:rPr>
        <w:rFonts w:hint="default"/>
        <w:lang w:val="ru-RU" w:eastAsia="en-US" w:bidi="ar-SA"/>
      </w:rPr>
    </w:lvl>
    <w:lvl w:ilvl="4" w:tplc="AC06DAF4">
      <w:numFmt w:val="bullet"/>
      <w:lvlText w:val="•"/>
      <w:lvlJc w:val="left"/>
      <w:pPr>
        <w:ind w:left="4408" w:hanging="327"/>
      </w:pPr>
      <w:rPr>
        <w:rFonts w:hint="default"/>
        <w:lang w:val="ru-RU" w:eastAsia="en-US" w:bidi="ar-SA"/>
      </w:rPr>
    </w:lvl>
    <w:lvl w:ilvl="5" w:tplc="4078BCE4">
      <w:numFmt w:val="bullet"/>
      <w:lvlText w:val="•"/>
      <w:lvlJc w:val="left"/>
      <w:pPr>
        <w:ind w:left="5455" w:hanging="327"/>
      </w:pPr>
      <w:rPr>
        <w:rFonts w:hint="default"/>
        <w:lang w:val="ru-RU" w:eastAsia="en-US" w:bidi="ar-SA"/>
      </w:rPr>
    </w:lvl>
    <w:lvl w:ilvl="6" w:tplc="1150A52E">
      <w:numFmt w:val="bullet"/>
      <w:lvlText w:val="•"/>
      <w:lvlJc w:val="left"/>
      <w:pPr>
        <w:ind w:left="6502" w:hanging="327"/>
      </w:pPr>
      <w:rPr>
        <w:rFonts w:hint="default"/>
        <w:lang w:val="ru-RU" w:eastAsia="en-US" w:bidi="ar-SA"/>
      </w:rPr>
    </w:lvl>
    <w:lvl w:ilvl="7" w:tplc="88328586">
      <w:numFmt w:val="bullet"/>
      <w:lvlText w:val="•"/>
      <w:lvlJc w:val="left"/>
      <w:pPr>
        <w:ind w:left="7549" w:hanging="327"/>
      </w:pPr>
      <w:rPr>
        <w:rFonts w:hint="default"/>
        <w:lang w:val="ru-RU" w:eastAsia="en-US" w:bidi="ar-SA"/>
      </w:rPr>
    </w:lvl>
    <w:lvl w:ilvl="8" w:tplc="FF645E88">
      <w:numFmt w:val="bullet"/>
      <w:lvlText w:val="•"/>
      <w:lvlJc w:val="left"/>
      <w:pPr>
        <w:ind w:left="8596" w:hanging="327"/>
      </w:pPr>
      <w:rPr>
        <w:rFonts w:hint="default"/>
        <w:lang w:val="ru-RU" w:eastAsia="en-US" w:bidi="ar-SA"/>
      </w:rPr>
    </w:lvl>
  </w:abstractNum>
  <w:abstractNum w:abstractNumId="177">
    <w:nsid w:val="49114C8A"/>
    <w:multiLevelType w:val="hybridMultilevel"/>
    <w:tmpl w:val="3408A758"/>
    <w:lvl w:ilvl="0" w:tplc="5D52AF96">
      <w:numFmt w:val="bullet"/>
      <w:lvlText w:val="●"/>
      <w:lvlJc w:val="left"/>
      <w:pPr>
        <w:ind w:left="1553" w:hanging="73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3E8D140">
      <w:numFmt w:val="bullet"/>
      <w:lvlText w:val="•"/>
      <w:lvlJc w:val="left"/>
      <w:pPr>
        <w:ind w:left="1844" w:hanging="735"/>
      </w:pPr>
      <w:rPr>
        <w:rFonts w:hint="default"/>
        <w:lang w:val="ru-RU" w:eastAsia="en-US" w:bidi="ar-SA"/>
      </w:rPr>
    </w:lvl>
    <w:lvl w:ilvl="2" w:tplc="431ACAC0">
      <w:numFmt w:val="bullet"/>
      <w:lvlText w:val="•"/>
      <w:lvlJc w:val="left"/>
      <w:pPr>
        <w:ind w:left="2128" w:hanging="735"/>
      </w:pPr>
      <w:rPr>
        <w:rFonts w:hint="default"/>
        <w:lang w:val="ru-RU" w:eastAsia="en-US" w:bidi="ar-SA"/>
      </w:rPr>
    </w:lvl>
    <w:lvl w:ilvl="3" w:tplc="D5420648">
      <w:numFmt w:val="bullet"/>
      <w:lvlText w:val="•"/>
      <w:lvlJc w:val="left"/>
      <w:pPr>
        <w:ind w:left="2412" w:hanging="735"/>
      </w:pPr>
      <w:rPr>
        <w:rFonts w:hint="default"/>
        <w:lang w:val="ru-RU" w:eastAsia="en-US" w:bidi="ar-SA"/>
      </w:rPr>
    </w:lvl>
    <w:lvl w:ilvl="4" w:tplc="70EC66A2">
      <w:numFmt w:val="bullet"/>
      <w:lvlText w:val="•"/>
      <w:lvlJc w:val="left"/>
      <w:pPr>
        <w:ind w:left="2696" w:hanging="735"/>
      </w:pPr>
      <w:rPr>
        <w:rFonts w:hint="default"/>
        <w:lang w:val="ru-RU" w:eastAsia="en-US" w:bidi="ar-SA"/>
      </w:rPr>
    </w:lvl>
    <w:lvl w:ilvl="5" w:tplc="E418EEB4">
      <w:numFmt w:val="bullet"/>
      <w:lvlText w:val="•"/>
      <w:lvlJc w:val="left"/>
      <w:pPr>
        <w:ind w:left="2980" w:hanging="735"/>
      </w:pPr>
      <w:rPr>
        <w:rFonts w:hint="default"/>
        <w:lang w:val="ru-RU" w:eastAsia="en-US" w:bidi="ar-SA"/>
      </w:rPr>
    </w:lvl>
    <w:lvl w:ilvl="6" w:tplc="391C3FCA">
      <w:numFmt w:val="bullet"/>
      <w:lvlText w:val="•"/>
      <w:lvlJc w:val="left"/>
      <w:pPr>
        <w:ind w:left="3264" w:hanging="735"/>
      </w:pPr>
      <w:rPr>
        <w:rFonts w:hint="default"/>
        <w:lang w:val="ru-RU" w:eastAsia="en-US" w:bidi="ar-SA"/>
      </w:rPr>
    </w:lvl>
    <w:lvl w:ilvl="7" w:tplc="7D9090BA">
      <w:numFmt w:val="bullet"/>
      <w:lvlText w:val="•"/>
      <w:lvlJc w:val="left"/>
      <w:pPr>
        <w:ind w:left="3548" w:hanging="735"/>
      </w:pPr>
      <w:rPr>
        <w:rFonts w:hint="default"/>
        <w:lang w:val="ru-RU" w:eastAsia="en-US" w:bidi="ar-SA"/>
      </w:rPr>
    </w:lvl>
    <w:lvl w:ilvl="8" w:tplc="A920CB04">
      <w:numFmt w:val="bullet"/>
      <w:lvlText w:val="•"/>
      <w:lvlJc w:val="left"/>
      <w:pPr>
        <w:ind w:left="3832" w:hanging="735"/>
      </w:pPr>
      <w:rPr>
        <w:rFonts w:hint="default"/>
        <w:lang w:val="ru-RU" w:eastAsia="en-US" w:bidi="ar-SA"/>
      </w:rPr>
    </w:lvl>
  </w:abstractNum>
  <w:abstractNum w:abstractNumId="178">
    <w:nsid w:val="49CC67E1"/>
    <w:multiLevelType w:val="hybridMultilevel"/>
    <w:tmpl w:val="C9D236F6"/>
    <w:lvl w:ilvl="0" w:tplc="0C602186">
      <w:numFmt w:val="bullet"/>
      <w:lvlText w:val="–"/>
      <w:lvlJc w:val="left"/>
      <w:pPr>
        <w:ind w:left="1014" w:hanging="16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8A6BB36">
      <w:numFmt w:val="bullet"/>
      <w:lvlText w:val="•"/>
      <w:lvlJc w:val="left"/>
      <w:pPr>
        <w:ind w:left="1818" w:hanging="168"/>
      </w:pPr>
      <w:rPr>
        <w:rFonts w:hint="default"/>
        <w:lang w:val="ru-RU" w:eastAsia="en-US" w:bidi="ar-SA"/>
      </w:rPr>
    </w:lvl>
    <w:lvl w:ilvl="2" w:tplc="9D94DFB6">
      <w:numFmt w:val="bullet"/>
      <w:lvlText w:val="•"/>
      <w:lvlJc w:val="left"/>
      <w:pPr>
        <w:ind w:left="2616" w:hanging="168"/>
      </w:pPr>
      <w:rPr>
        <w:rFonts w:hint="default"/>
        <w:lang w:val="ru-RU" w:eastAsia="en-US" w:bidi="ar-SA"/>
      </w:rPr>
    </w:lvl>
    <w:lvl w:ilvl="3" w:tplc="0694A030">
      <w:numFmt w:val="bullet"/>
      <w:lvlText w:val="•"/>
      <w:lvlJc w:val="left"/>
      <w:pPr>
        <w:ind w:left="3415" w:hanging="168"/>
      </w:pPr>
      <w:rPr>
        <w:rFonts w:hint="default"/>
        <w:lang w:val="ru-RU" w:eastAsia="en-US" w:bidi="ar-SA"/>
      </w:rPr>
    </w:lvl>
    <w:lvl w:ilvl="4" w:tplc="D9AE9294">
      <w:numFmt w:val="bullet"/>
      <w:lvlText w:val="•"/>
      <w:lvlJc w:val="left"/>
      <w:pPr>
        <w:ind w:left="4213" w:hanging="168"/>
      </w:pPr>
      <w:rPr>
        <w:rFonts w:hint="default"/>
        <w:lang w:val="ru-RU" w:eastAsia="en-US" w:bidi="ar-SA"/>
      </w:rPr>
    </w:lvl>
    <w:lvl w:ilvl="5" w:tplc="C20E2F58">
      <w:numFmt w:val="bullet"/>
      <w:lvlText w:val="•"/>
      <w:lvlJc w:val="left"/>
      <w:pPr>
        <w:ind w:left="5012" w:hanging="168"/>
      </w:pPr>
      <w:rPr>
        <w:rFonts w:hint="default"/>
        <w:lang w:val="ru-RU" w:eastAsia="en-US" w:bidi="ar-SA"/>
      </w:rPr>
    </w:lvl>
    <w:lvl w:ilvl="6" w:tplc="C4F4675E">
      <w:numFmt w:val="bullet"/>
      <w:lvlText w:val="•"/>
      <w:lvlJc w:val="left"/>
      <w:pPr>
        <w:ind w:left="5810" w:hanging="168"/>
      </w:pPr>
      <w:rPr>
        <w:rFonts w:hint="default"/>
        <w:lang w:val="ru-RU" w:eastAsia="en-US" w:bidi="ar-SA"/>
      </w:rPr>
    </w:lvl>
    <w:lvl w:ilvl="7" w:tplc="1D08153E">
      <w:numFmt w:val="bullet"/>
      <w:lvlText w:val="•"/>
      <w:lvlJc w:val="left"/>
      <w:pPr>
        <w:ind w:left="6608" w:hanging="168"/>
      </w:pPr>
      <w:rPr>
        <w:rFonts w:hint="default"/>
        <w:lang w:val="ru-RU" w:eastAsia="en-US" w:bidi="ar-SA"/>
      </w:rPr>
    </w:lvl>
    <w:lvl w:ilvl="8" w:tplc="726C039C">
      <w:numFmt w:val="bullet"/>
      <w:lvlText w:val="•"/>
      <w:lvlJc w:val="left"/>
      <w:pPr>
        <w:ind w:left="7407" w:hanging="168"/>
      </w:pPr>
      <w:rPr>
        <w:rFonts w:hint="default"/>
        <w:lang w:val="ru-RU" w:eastAsia="en-US" w:bidi="ar-SA"/>
      </w:rPr>
    </w:lvl>
  </w:abstractNum>
  <w:abstractNum w:abstractNumId="179">
    <w:nsid w:val="4A1668E4"/>
    <w:multiLevelType w:val="hybridMultilevel"/>
    <w:tmpl w:val="9304AACA"/>
    <w:lvl w:ilvl="0" w:tplc="AB266016">
      <w:numFmt w:val="bullet"/>
      <w:lvlText w:val="-"/>
      <w:lvlJc w:val="left"/>
      <w:pPr>
        <w:ind w:left="112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69E30A0">
      <w:numFmt w:val="bullet"/>
      <w:lvlText w:val="•"/>
      <w:lvlJc w:val="left"/>
      <w:pPr>
        <w:ind w:left="343" w:hanging="125"/>
      </w:pPr>
      <w:rPr>
        <w:rFonts w:hint="default"/>
        <w:lang w:val="ru-RU" w:eastAsia="en-US" w:bidi="ar-SA"/>
      </w:rPr>
    </w:lvl>
    <w:lvl w:ilvl="2" w:tplc="BA666BB0">
      <w:numFmt w:val="bullet"/>
      <w:lvlText w:val="•"/>
      <w:lvlJc w:val="left"/>
      <w:pPr>
        <w:ind w:left="567" w:hanging="125"/>
      </w:pPr>
      <w:rPr>
        <w:rFonts w:hint="default"/>
        <w:lang w:val="ru-RU" w:eastAsia="en-US" w:bidi="ar-SA"/>
      </w:rPr>
    </w:lvl>
    <w:lvl w:ilvl="3" w:tplc="9AC64B56">
      <w:numFmt w:val="bullet"/>
      <w:lvlText w:val="•"/>
      <w:lvlJc w:val="left"/>
      <w:pPr>
        <w:ind w:left="791" w:hanging="125"/>
      </w:pPr>
      <w:rPr>
        <w:rFonts w:hint="default"/>
        <w:lang w:val="ru-RU" w:eastAsia="en-US" w:bidi="ar-SA"/>
      </w:rPr>
    </w:lvl>
    <w:lvl w:ilvl="4" w:tplc="AE628566">
      <w:numFmt w:val="bullet"/>
      <w:lvlText w:val="•"/>
      <w:lvlJc w:val="left"/>
      <w:pPr>
        <w:ind w:left="1015" w:hanging="125"/>
      </w:pPr>
      <w:rPr>
        <w:rFonts w:hint="default"/>
        <w:lang w:val="ru-RU" w:eastAsia="en-US" w:bidi="ar-SA"/>
      </w:rPr>
    </w:lvl>
    <w:lvl w:ilvl="5" w:tplc="37A04B6A">
      <w:numFmt w:val="bullet"/>
      <w:lvlText w:val="•"/>
      <w:lvlJc w:val="left"/>
      <w:pPr>
        <w:ind w:left="1239" w:hanging="125"/>
      </w:pPr>
      <w:rPr>
        <w:rFonts w:hint="default"/>
        <w:lang w:val="ru-RU" w:eastAsia="en-US" w:bidi="ar-SA"/>
      </w:rPr>
    </w:lvl>
    <w:lvl w:ilvl="6" w:tplc="A8AC7C88">
      <w:numFmt w:val="bullet"/>
      <w:lvlText w:val="•"/>
      <w:lvlJc w:val="left"/>
      <w:pPr>
        <w:ind w:left="1463" w:hanging="125"/>
      </w:pPr>
      <w:rPr>
        <w:rFonts w:hint="default"/>
        <w:lang w:val="ru-RU" w:eastAsia="en-US" w:bidi="ar-SA"/>
      </w:rPr>
    </w:lvl>
    <w:lvl w:ilvl="7" w:tplc="EF3C6CCA">
      <w:numFmt w:val="bullet"/>
      <w:lvlText w:val="•"/>
      <w:lvlJc w:val="left"/>
      <w:pPr>
        <w:ind w:left="1687" w:hanging="125"/>
      </w:pPr>
      <w:rPr>
        <w:rFonts w:hint="default"/>
        <w:lang w:val="ru-RU" w:eastAsia="en-US" w:bidi="ar-SA"/>
      </w:rPr>
    </w:lvl>
    <w:lvl w:ilvl="8" w:tplc="040E0334">
      <w:numFmt w:val="bullet"/>
      <w:lvlText w:val="•"/>
      <w:lvlJc w:val="left"/>
      <w:pPr>
        <w:ind w:left="1911" w:hanging="125"/>
      </w:pPr>
      <w:rPr>
        <w:rFonts w:hint="default"/>
        <w:lang w:val="ru-RU" w:eastAsia="en-US" w:bidi="ar-SA"/>
      </w:rPr>
    </w:lvl>
  </w:abstractNum>
  <w:abstractNum w:abstractNumId="180">
    <w:nsid w:val="4A2A74CB"/>
    <w:multiLevelType w:val="hybridMultilevel"/>
    <w:tmpl w:val="C85056DA"/>
    <w:lvl w:ilvl="0" w:tplc="7A9ACA26">
      <w:numFmt w:val="bullet"/>
      <w:lvlText w:val="–"/>
      <w:lvlJc w:val="left"/>
      <w:pPr>
        <w:ind w:left="1014" w:hanging="16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C78FF22">
      <w:numFmt w:val="bullet"/>
      <w:lvlText w:val="•"/>
      <w:lvlJc w:val="left"/>
      <w:pPr>
        <w:ind w:left="1818" w:hanging="168"/>
      </w:pPr>
      <w:rPr>
        <w:rFonts w:hint="default"/>
        <w:lang w:val="ru-RU" w:eastAsia="en-US" w:bidi="ar-SA"/>
      </w:rPr>
    </w:lvl>
    <w:lvl w:ilvl="2" w:tplc="445CFCF6">
      <w:numFmt w:val="bullet"/>
      <w:lvlText w:val="•"/>
      <w:lvlJc w:val="left"/>
      <w:pPr>
        <w:ind w:left="2617" w:hanging="168"/>
      </w:pPr>
      <w:rPr>
        <w:rFonts w:hint="default"/>
        <w:lang w:val="ru-RU" w:eastAsia="en-US" w:bidi="ar-SA"/>
      </w:rPr>
    </w:lvl>
    <w:lvl w:ilvl="3" w:tplc="2B66733C">
      <w:numFmt w:val="bullet"/>
      <w:lvlText w:val="•"/>
      <w:lvlJc w:val="left"/>
      <w:pPr>
        <w:ind w:left="3416" w:hanging="168"/>
      </w:pPr>
      <w:rPr>
        <w:rFonts w:hint="default"/>
        <w:lang w:val="ru-RU" w:eastAsia="en-US" w:bidi="ar-SA"/>
      </w:rPr>
    </w:lvl>
    <w:lvl w:ilvl="4" w:tplc="4954B23C">
      <w:numFmt w:val="bullet"/>
      <w:lvlText w:val="•"/>
      <w:lvlJc w:val="left"/>
      <w:pPr>
        <w:ind w:left="4215" w:hanging="168"/>
      </w:pPr>
      <w:rPr>
        <w:rFonts w:hint="default"/>
        <w:lang w:val="ru-RU" w:eastAsia="en-US" w:bidi="ar-SA"/>
      </w:rPr>
    </w:lvl>
    <w:lvl w:ilvl="5" w:tplc="416C6174">
      <w:numFmt w:val="bullet"/>
      <w:lvlText w:val="•"/>
      <w:lvlJc w:val="left"/>
      <w:pPr>
        <w:ind w:left="5014" w:hanging="168"/>
      </w:pPr>
      <w:rPr>
        <w:rFonts w:hint="default"/>
        <w:lang w:val="ru-RU" w:eastAsia="en-US" w:bidi="ar-SA"/>
      </w:rPr>
    </w:lvl>
    <w:lvl w:ilvl="6" w:tplc="19CE7C98">
      <w:numFmt w:val="bullet"/>
      <w:lvlText w:val="•"/>
      <w:lvlJc w:val="left"/>
      <w:pPr>
        <w:ind w:left="5813" w:hanging="168"/>
      </w:pPr>
      <w:rPr>
        <w:rFonts w:hint="default"/>
        <w:lang w:val="ru-RU" w:eastAsia="en-US" w:bidi="ar-SA"/>
      </w:rPr>
    </w:lvl>
    <w:lvl w:ilvl="7" w:tplc="596016C0">
      <w:numFmt w:val="bullet"/>
      <w:lvlText w:val="•"/>
      <w:lvlJc w:val="left"/>
      <w:pPr>
        <w:ind w:left="6612" w:hanging="168"/>
      </w:pPr>
      <w:rPr>
        <w:rFonts w:hint="default"/>
        <w:lang w:val="ru-RU" w:eastAsia="en-US" w:bidi="ar-SA"/>
      </w:rPr>
    </w:lvl>
    <w:lvl w:ilvl="8" w:tplc="36F6EC6C">
      <w:numFmt w:val="bullet"/>
      <w:lvlText w:val="•"/>
      <w:lvlJc w:val="left"/>
      <w:pPr>
        <w:ind w:left="7411" w:hanging="168"/>
      </w:pPr>
      <w:rPr>
        <w:rFonts w:hint="default"/>
        <w:lang w:val="ru-RU" w:eastAsia="en-US" w:bidi="ar-SA"/>
      </w:rPr>
    </w:lvl>
  </w:abstractNum>
  <w:abstractNum w:abstractNumId="181">
    <w:nsid w:val="4A421428"/>
    <w:multiLevelType w:val="hybridMultilevel"/>
    <w:tmpl w:val="D3224D5C"/>
    <w:lvl w:ilvl="0" w:tplc="47ACDF36">
      <w:start w:val="1"/>
      <w:numFmt w:val="decimal"/>
      <w:lvlText w:val="%1."/>
      <w:lvlJc w:val="left"/>
      <w:pPr>
        <w:ind w:left="220" w:hanging="73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588AAF0">
      <w:numFmt w:val="bullet"/>
      <w:lvlText w:val="•"/>
      <w:lvlJc w:val="left"/>
      <w:pPr>
        <w:ind w:left="1267" w:hanging="735"/>
      </w:pPr>
      <w:rPr>
        <w:rFonts w:hint="default"/>
        <w:lang w:val="ru-RU" w:eastAsia="en-US" w:bidi="ar-SA"/>
      </w:rPr>
    </w:lvl>
    <w:lvl w:ilvl="2" w:tplc="304642EC">
      <w:numFmt w:val="bullet"/>
      <w:lvlText w:val="•"/>
      <w:lvlJc w:val="left"/>
      <w:pPr>
        <w:ind w:left="2314" w:hanging="735"/>
      </w:pPr>
      <w:rPr>
        <w:rFonts w:hint="default"/>
        <w:lang w:val="ru-RU" w:eastAsia="en-US" w:bidi="ar-SA"/>
      </w:rPr>
    </w:lvl>
    <w:lvl w:ilvl="3" w:tplc="B08ED014">
      <w:numFmt w:val="bullet"/>
      <w:lvlText w:val="•"/>
      <w:lvlJc w:val="left"/>
      <w:pPr>
        <w:ind w:left="3361" w:hanging="735"/>
      </w:pPr>
      <w:rPr>
        <w:rFonts w:hint="default"/>
        <w:lang w:val="ru-RU" w:eastAsia="en-US" w:bidi="ar-SA"/>
      </w:rPr>
    </w:lvl>
    <w:lvl w:ilvl="4" w:tplc="2186762C">
      <w:numFmt w:val="bullet"/>
      <w:lvlText w:val="•"/>
      <w:lvlJc w:val="left"/>
      <w:pPr>
        <w:ind w:left="4408" w:hanging="735"/>
      </w:pPr>
      <w:rPr>
        <w:rFonts w:hint="default"/>
        <w:lang w:val="ru-RU" w:eastAsia="en-US" w:bidi="ar-SA"/>
      </w:rPr>
    </w:lvl>
    <w:lvl w:ilvl="5" w:tplc="DA604696">
      <w:numFmt w:val="bullet"/>
      <w:lvlText w:val="•"/>
      <w:lvlJc w:val="left"/>
      <w:pPr>
        <w:ind w:left="5455" w:hanging="735"/>
      </w:pPr>
      <w:rPr>
        <w:rFonts w:hint="default"/>
        <w:lang w:val="ru-RU" w:eastAsia="en-US" w:bidi="ar-SA"/>
      </w:rPr>
    </w:lvl>
    <w:lvl w:ilvl="6" w:tplc="665091DA">
      <w:numFmt w:val="bullet"/>
      <w:lvlText w:val="•"/>
      <w:lvlJc w:val="left"/>
      <w:pPr>
        <w:ind w:left="6502" w:hanging="735"/>
      </w:pPr>
      <w:rPr>
        <w:rFonts w:hint="default"/>
        <w:lang w:val="ru-RU" w:eastAsia="en-US" w:bidi="ar-SA"/>
      </w:rPr>
    </w:lvl>
    <w:lvl w:ilvl="7" w:tplc="FA821AC2">
      <w:numFmt w:val="bullet"/>
      <w:lvlText w:val="•"/>
      <w:lvlJc w:val="left"/>
      <w:pPr>
        <w:ind w:left="7549" w:hanging="735"/>
      </w:pPr>
      <w:rPr>
        <w:rFonts w:hint="default"/>
        <w:lang w:val="ru-RU" w:eastAsia="en-US" w:bidi="ar-SA"/>
      </w:rPr>
    </w:lvl>
    <w:lvl w:ilvl="8" w:tplc="DCBA74F8">
      <w:numFmt w:val="bullet"/>
      <w:lvlText w:val="•"/>
      <w:lvlJc w:val="left"/>
      <w:pPr>
        <w:ind w:left="8596" w:hanging="735"/>
      </w:pPr>
      <w:rPr>
        <w:rFonts w:hint="default"/>
        <w:lang w:val="ru-RU" w:eastAsia="en-US" w:bidi="ar-SA"/>
      </w:rPr>
    </w:lvl>
  </w:abstractNum>
  <w:abstractNum w:abstractNumId="182">
    <w:nsid w:val="4A9C07B8"/>
    <w:multiLevelType w:val="hybridMultilevel"/>
    <w:tmpl w:val="AA448BE4"/>
    <w:lvl w:ilvl="0" w:tplc="4C6094D8">
      <w:numFmt w:val="bullet"/>
      <w:lvlText w:val="-"/>
      <w:lvlJc w:val="left"/>
      <w:pPr>
        <w:ind w:left="91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EC8DF28">
      <w:numFmt w:val="bullet"/>
      <w:lvlText w:val="•"/>
      <w:lvlJc w:val="left"/>
      <w:pPr>
        <w:ind w:left="322" w:hanging="128"/>
      </w:pPr>
      <w:rPr>
        <w:rFonts w:hint="default"/>
        <w:lang w:val="ru-RU" w:eastAsia="en-US" w:bidi="ar-SA"/>
      </w:rPr>
    </w:lvl>
    <w:lvl w:ilvl="2" w:tplc="9154DE9E">
      <w:numFmt w:val="bullet"/>
      <w:lvlText w:val="•"/>
      <w:lvlJc w:val="left"/>
      <w:pPr>
        <w:ind w:left="544" w:hanging="128"/>
      </w:pPr>
      <w:rPr>
        <w:rFonts w:hint="default"/>
        <w:lang w:val="ru-RU" w:eastAsia="en-US" w:bidi="ar-SA"/>
      </w:rPr>
    </w:lvl>
    <w:lvl w:ilvl="3" w:tplc="0B0E9D46">
      <w:numFmt w:val="bullet"/>
      <w:lvlText w:val="•"/>
      <w:lvlJc w:val="left"/>
      <w:pPr>
        <w:ind w:left="766" w:hanging="128"/>
      </w:pPr>
      <w:rPr>
        <w:rFonts w:hint="default"/>
        <w:lang w:val="ru-RU" w:eastAsia="en-US" w:bidi="ar-SA"/>
      </w:rPr>
    </w:lvl>
    <w:lvl w:ilvl="4" w:tplc="1EA62EA8">
      <w:numFmt w:val="bullet"/>
      <w:lvlText w:val="•"/>
      <w:lvlJc w:val="left"/>
      <w:pPr>
        <w:ind w:left="988" w:hanging="128"/>
      </w:pPr>
      <w:rPr>
        <w:rFonts w:hint="default"/>
        <w:lang w:val="ru-RU" w:eastAsia="en-US" w:bidi="ar-SA"/>
      </w:rPr>
    </w:lvl>
    <w:lvl w:ilvl="5" w:tplc="58FAE430">
      <w:numFmt w:val="bullet"/>
      <w:lvlText w:val="•"/>
      <w:lvlJc w:val="left"/>
      <w:pPr>
        <w:ind w:left="1210" w:hanging="128"/>
      </w:pPr>
      <w:rPr>
        <w:rFonts w:hint="default"/>
        <w:lang w:val="ru-RU" w:eastAsia="en-US" w:bidi="ar-SA"/>
      </w:rPr>
    </w:lvl>
    <w:lvl w:ilvl="6" w:tplc="99F6123C">
      <w:numFmt w:val="bullet"/>
      <w:lvlText w:val="•"/>
      <w:lvlJc w:val="left"/>
      <w:pPr>
        <w:ind w:left="1432" w:hanging="128"/>
      </w:pPr>
      <w:rPr>
        <w:rFonts w:hint="default"/>
        <w:lang w:val="ru-RU" w:eastAsia="en-US" w:bidi="ar-SA"/>
      </w:rPr>
    </w:lvl>
    <w:lvl w:ilvl="7" w:tplc="E2B283D0">
      <w:numFmt w:val="bullet"/>
      <w:lvlText w:val="•"/>
      <w:lvlJc w:val="left"/>
      <w:pPr>
        <w:ind w:left="1654" w:hanging="128"/>
      </w:pPr>
      <w:rPr>
        <w:rFonts w:hint="default"/>
        <w:lang w:val="ru-RU" w:eastAsia="en-US" w:bidi="ar-SA"/>
      </w:rPr>
    </w:lvl>
    <w:lvl w:ilvl="8" w:tplc="5978DD68">
      <w:numFmt w:val="bullet"/>
      <w:lvlText w:val="•"/>
      <w:lvlJc w:val="left"/>
      <w:pPr>
        <w:ind w:left="1876" w:hanging="128"/>
      </w:pPr>
      <w:rPr>
        <w:rFonts w:hint="default"/>
        <w:lang w:val="ru-RU" w:eastAsia="en-US" w:bidi="ar-SA"/>
      </w:rPr>
    </w:lvl>
  </w:abstractNum>
  <w:abstractNum w:abstractNumId="183">
    <w:nsid w:val="4BC92D3F"/>
    <w:multiLevelType w:val="hybridMultilevel"/>
    <w:tmpl w:val="F5B2576C"/>
    <w:lvl w:ilvl="0" w:tplc="28DE4166">
      <w:numFmt w:val="bullet"/>
      <w:lvlText w:val="–"/>
      <w:lvlJc w:val="left"/>
      <w:pPr>
        <w:ind w:left="1017" w:hanging="16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8169898">
      <w:numFmt w:val="bullet"/>
      <w:lvlText w:val="•"/>
      <w:lvlJc w:val="left"/>
      <w:pPr>
        <w:ind w:left="1823" w:hanging="168"/>
      </w:pPr>
      <w:rPr>
        <w:rFonts w:hint="default"/>
        <w:lang w:val="ru-RU" w:eastAsia="en-US" w:bidi="ar-SA"/>
      </w:rPr>
    </w:lvl>
    <w:lvl w:ilvl="2" w:tplc="7A3E16A2">
      <w:numFmt w:val="bullet"/>
      <w:lvlText w:val="•"/>
      <w:lvlJc w:val="left"/>
      <w:pPr>
        <w:ind w:left="2627" w:hanging="168"/>
      </w:pPr>
      <w:rPr>
        <w:rFonts w:hint="default"/>
        <w:lang w:val="ru-RU" w:eastAsia="en-US" w:bidi="ar-SA"/>
      </w:rPr>
    </w:lvl>
    <w:lvl w:ilvl="3" w:tplc="82CC50A0">
      <w:numFmt w:val="bullet"/>
      <w:lvlText w:val="•"/>
      <w:lvlJc w:val="left"/>
      <w:pPr>
        <w:ind w:left="3431" w:hanging="168"/>
      </w:pPr>
      <w:rPr>
        <w:rFonts w:hint="default"/>
        <w:lang w:val="ru-RU" w:eastAsia="en-US" w:bidi="ar-SA"/>
      </w:rPr>
    </w:lvl>
    <w:lvl w:ilvl="4" w:tplc="62B66E36">
      <w:numFmt w:val="bullet"/>
      <w:lvlText w:val="•"/>
      <w:lvlJc w:val="left"/>
      <w:pPr>
        <w:ind w:left="4234" w:hanging="168"/>
      </w:pPr>
      <w:rPr>
        <w:rFonts w:hint="default"/>
        <w:lang w:val="ru-RU" w:eastAsia="en-US" w:bidi="ar-SA"/>
      </w:rPr>
    </w:lvl>
    <w:lvl w:ilvl="5" w:tplc="AA842306">
      <w:numFmt w:val="bullet"/>
      <w:lvlText w:val="•"/>
      <w:lvlJc w:val="left"/>
      <w:pPr>
        <w:ind w:left="5038" w:hanging="168"/>
      </w:pPr>
      <w:rPr>
        <w:rFonts w:hint="default"/>
        <w:lang w:val="ru-RU" w:eastAsia="en-US" w:bidi="ar-SA"/>
      </w:rPr>
    </w:lvl>
    <w:lvl w:ilvl="6" w:tplc="0C10FBE2">
      <w:numFmt w:val="bullet"/>
      <w:lvlText w:val="•"/>
      <w:lvlJc w:val="left"/>
      <w:pPr>
        <w:ind w:left="5842" w:hanging="168"/>
      </w:pPr>
      <w:rPr>
        <w:rFonts w:hint="default"/>
        <w:lang w:val="ru-RU" w:eastAsia="en-US" w:bidi="ar-SA"/>
      </w:rPr>
    </w:lvl>
    <w:lvl w:ilvl="7" w:tplc="C8A618F4">
      <w:numFmt w:val="bullet"/>
      <w:lvlText w:val="•"/>
      <w:lvlJc w:val="left"/>
      <w:pPr>
        <w:ind w:left="6645" w:hanging="168"/>
      </w:pPr>
      <w:rPr>
        <w:rFonts w:hint="default"/>
        <w:lang w:val="ru-RU" w:eastAsia="en-US" w:bidi="ar-SA"/>
      </w:rPr>
    </w:lvl>
    <w:lvl w:ilvl="8" w:tplc="999C6336">
      <w:numFmt w:val="bullet"/>
      <w:lvlText w:val="•"/>
      <w:lvlJc w:val="left"/>
      <w:pPr>
        <w:ind w:left="7449" w:hanging="168"/>
      </w:pPr>
      <w:rPr>
        <w:rFonts w:hint="default"/>
        <w:lang w:val="ru-RU" w:eastAsia="en-US" w:bidi="ar-SA"/>
      </w:rPr>
    </w:lvl>
  </w:abstractNum>
  <w:abstractNum w:abstractNumId="184">
    <w:nsid w:val="4C7620F0"/>
    <w:multiLevelType w:val="hybridMultilevel"/>
    <w:tmpl w:val="B06A82B0"/>
    <w:lvl w:ilvl="0" w:tplc="FB8A980E">
      <w:start w:val="1"/>
      <w:numFmt w:val="decimal"/>
      <w:lvlText w:val="%1)"/>
      <w:lvlJc w:val="left"/>
      <w:pPr>
        <w:ind w:left="220" w:hanging="404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332845A">
      <w:numFmt w:val="bullet"/>
      <w:lvlText w:val="•"/>
      <w:lvlJc w:val="left"/>
      <w:pPr>
        <w:ind w:left="1267" w:hanging="404"/>
      </w:pPr>
      <w:rPr>
        <w:rFonts w:hint="default"/>
        <w:lang w:val="ru-RU" w:eastAsia="en-US" w:bidi="ar-SA"/>
      </w:rPr>
    </w:lvl>
    <w:lvl w:ilvl="2" w:tplc="11B81F96">
      <w:numFmt w:val="bullet"/>
      <w:lvlText w:val="•"/>
      <w:lvlJc w:val="left"/>
      <w:pPr>
        <w:ind w:left="2314" w:hanging="404"/>
      </w:pPr>
      <w:rPr>
        <w:rFonts w:hint="default"/>
        <w:lang w:val="ru-RU" w:eastAsia="en-US" w:bidi="ar-SA"/>
      </w:rPr>
    </w:lvl>
    <w:lvl w:ilvl="3" w:tplc="034270C8">
      <w:numFmt w:val="bullet"/>
      <w:lvlText w:val="•"/>
      <w:lvlJc w:val="left"/>
      <w:pPr>
        <w:ind w:left="3361" w:hanging="404"/>
      </w:pPr>
      <w:rPr>
        <w:rFonts w:hint="default"/>
        <w:lang w:val="ru-RU" w:eastAsia="en-US" w:bidi="ar-SA"/>
      </w:rPr>
    </w:lvl>
    <w:lvl w:ilvl="4" w:tplc="1CD68CD0">
      <w:numFmt w:val="bullet"/>
      <w:lvlText w:val="•"/>
      <w:lvlJc w:val="left"/>
      <w:pPr>
        <w:ind w:left="4408" w:hanging="404"/>
      </w:pPr>
      <w:rPr>
        <w:rFonts w:hint="default"/>
        <w:lang w:val="ru-RU" w:eastAsia="en-US" w:bidi="ar-SA"/>
      </w:rPr>
    </w:lvl>
    <w:lvl w:ilvl="5" w:tplc="A43C3CD8">
      <w:numFmt w:val="bullet"/>
      <w:lvlText w:val="•"/>
      <w:lvlJc w:val="left"/>
      <w:pPr>
        <w:ind w:left="5455" w:hanging="404"/>
      </w:pPr>
      <w:rPr>
        <w:rFonts w:hint="default"/>
        <w:lang w:val="ru-RU" w:eastAsia="en-US" w:bidi="ar-SA"/>
      </w:rPr>
    </w:lvl>
    <w:lvl w:ilvl="6" w:tplc="880C94B8">
      <w:numFmt w:val="bullet"/>
      <w:lvlText w:val="•"/>
      <w:lvlJc w:val="left"/>
      <w:pPr>
        <w:ind w:left="6502" w:hanging="404"/>
      </w:pPr>
      <w:rPr>
        <w:rFonts w:hint="default"/>
        <w:lang w:val="ru-RU" w:eastAsia="en-US" w:bidi="ar-SA"/>
      </w:rPr>
    </w:lvl>
    <w:lvl w:ilvl="7" w:tplc="E0026FA4">
      <w:numFmt w:val="bullet"/>
      <w:lvlText w:val="•"/>
      <w:lvlJc w:val="left"/>
      <w:pPr>
        <w:ind w:left="7549" w:hanging="404"/>
      </w:pPr>
      <w:rPr>
        <w:rFonts w:hint="default"/>
        <w:lang w:val="ru-RU" w:eastAsia="en-US" w:bidi="ar-SA"/>
      </w:rPr>
    </w:lvl>
    <w:lvl w:ilvl="8" w:tplc="7F7C2B96">
      <w:numFmt w:val="bullet"/>
      <w:lvlText w:val="•"/>
      <w:lvlJc w:val="left"/>
      <w:pPr>
        <w:ind w:left="8596" w:hanging="404"/>
      </w:pPr>
      <w:rPr>
        <w:rFonts w:hint="default"/>
        <w:lang w:val="ru-RU" w:eastAsia="en-US" w:bidi="ar-SA"/>
      </w:rPr>
    </w:lvl>
  </w:abstractNum>
  <w:abstractNum w:abstractNumId="185">
    <w:nsid w:val="4C8B3A47"/>
    <w:multiLevelType w:val="hybridMultilevel"/>
    <w:tmpl w:val="EC287EFC"/>
    <w:lvl w:ilvl="0" w:tplc="00B8F244">
      <w:start w:val="3"/>
      <w:numFmt w:val="decimal"/>
      <w:lvlText w:val="%1."/>
      <w:lvlJc w:val="left"/>
      <w:pPr>
        <w:ind w:left="220" w:hanging="28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698864A">
      <w:numFmt w:val="bullet"/>
      <w:lvlText w:val="•"/>
      <w:lvlJc w:val="left"/>
      <w:pPr>
        <w:ind w:left="1267" w:hanging="288"/>
      </w:pPr>
      <w:rPr>
        <w:rFonts w:hint="default"/>
        <w:lang w:val="ru-RU" w:eastAsia="en-US" w:bidi="ar-SA"/>
      </w:rPr>
    </w:lvl>
    <w:lvl w:ilvl="2" w:tplc="5622EC52">
      <w:numFmt w:val="bullet"/>
      <w:lvlText w:val="•"/>
      <w:lvlJc w:val="left"/>
      <w:pPr>
        <w:ind w:left="2314" w:hanging="288"/>
      </w:pPr>
      <w:rPr>
        <w:rFonts w:hint="default"/>
        <w:lang w:val="ru-RU" w:eastAsia="en-US" w:bidi="ar-SA"/>
      </w:rPr>
    </w:lvl>
    <w:lvl w:ilvl="3" w:tplc="A6D23760">
      <w:numFmt w:val="bullet"/>
      <w:lvlText w:val="•"/>
      <w:lvlJc w:val="left"/>
      <w:pPr>
        <w:ind w:left="3361" w:hanging="288"/>
      </w:pPr>
      <w:rPr>
        <w:rFonts w:hint="default"/>
        <w:lang w:val="ru-RU" w:eastAsia="en-US" w:bidi="ar-SA"/>
      </w:rPr>
    </w:lvl>
    <w:lvl w:ilvl="4" w:tplc="B77E09BA">
      <w:numFmt w:val="bullet"/>
      <w:lvlText w:val="•"/>
      <w:lvlJc w:val="left"/>
      <w:pPr>
        <w:ind w:left="4408" w:hanging="288"/>
      </w:pPr>
      <w:rPr>
        <w:rFonts w:hint="default"/>
        <w:lang w:val="ru-RU" w:eastAsia="en-US" w:bidi="ar-SA"/>
      </w:rPr>
    </w:lvl>
    <w:lvl w:ilvl="5" w:tplc="693696B2">
      <w:numFmt w:val="bullet"/>
      <w:lvlText w:val="•"/>
      <w:lvlJc w:val="left"/>
      <w:pPr>
        <w:ind w:left="5455" w:hanging="288"/>
      </w:pPr>
      <w:rPr>
        <w:rFonts w:hint="default"/>
        <w:lang w:val="ru-RU" w:eastAsia="en-US" w:bidi="ar-SA"/>
      </w:rPr>
    </w:lvl>
    <w:lvl w:ilvl="6" w:tplc="B53E8EA6">
      <w:numFmt w:val="bullet"/>
      <w:lvlText w:val="•"/>
      <w:lvlJc w:val="left"/>
      <w:pPr>
        <w:ind w:left="6502" w:hanging="288"/>
      </w:pPr>
      <w:rPr>
        <w:rFonts w:hint="default"/>
        <w:lang w:val="ru-RU" w:eastAsia="en-US" w:bidi="ar-SA"/>
      </w:rPr>
    </w:lvl>
    <w:lvl w:ilvl="7" w:tplc="EB223C72">
      <w:numFmt w:val="bullet"/>
      <w:lvlText w:val="•"/>
      <w:lvlJc w:val="left"/>
      <w:pPr>
        <w:ind w:left="7549" w:hanging="288"/>
      </w:pPr>
      <w:rPr>
        <w:rFonts w:hint="default"/>
        <w:lang w:val="ru-RU" w:eastAsia="en-US" w:bidi="ar-SA"/>
      </w:rPr>
    </w:lvl>
    <w:lvl w:ilvl="8" w:tplc="2B10507A">
      <w:numFmt w:val="bullet"/>
      <w:lvlText w:val="•"/>
      <w:lvlJc w:val="left"/>
      <w:pPr>
        <w:ind w:left="8596" w:hanging="288"/>
      </w:pPr>
      <w:rPr>
        <w:rFonts w:hint="default"/>
        <w:lang w:val="ru-RU" w:eastAsia="en-US" w:bidi="ar-SA"/>
      </w:rPr>
    </w:lvl>
  </w:abstractNum>
  <w:abstractNum w:abstractNumId="186">
    <w:nsid w:val="4DEC12CD"/>
    <w:multiLevelType w:val="hybridMultilevel"/>
    <w:tmpl w:val="E772A01E"/>
    <w:lvl w:ilvl="0" w:tplc="40DA4A3A">
      <w:numFmt w:val="bullet"/>
      <w:lvlText w:val="–"/>
      <w:lvlJc w:val="left"/>
      <w:pPr>
        <w:ind w:left="220" w:hanging="52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898245A">
      <w:numFmt w:val="bullet"/>
      <w:lvlText w:val="•"/>
      <w:lvlJc w:val="left"/>
      <w:pPr>
        <w:ind w:left="1267" w:hanging="526"/>
      </w:pPr>
      <w:rPr>
        <w:rFonts w:hint="default"/>
        <w:lang w:val="ru-RU" w:eastAsia="en-US" w:bidi="ar-SA"/>
      </w:rPr>
    </w:lvl>
    <w:lvl w:ilvl="2" w:tplc="05503DCC">
      <w:numFmt w:val="bullet"/>
      <w:lvlText w:val="•"/>
      <w:lvlJc w:val="left"/>
      <w:pPr>
        <w:ind w:left="2314" w:hanging="526"/>
      </w:pPr>
      <w:rPr>
        <w:rFonts w:hint="default"/>
        <w:lang w:val="ru-RU" w:eastAsia="en-US" w:bidi="ar-SA"/>
      </w:rPr>
    </w:lvl>
    <w:lvl w:ilvl="3" w:tplc="36641E3A">
      <w:numFmt w:val="bullet"/>
      <w:lvlText w:val="•"/>
      <w:lvlJc w:val="left"/>
      <w:pPr>
        <w:ind w:left="3361" w:hanging="526"/>
      </w:pPr>
      <w:rPr>
        <w:rFonts w:hint="default"/>
        <w:lang w:val="ru-RU" w:eastAsia="en-US" w:bidi="ar-SA"/>
      </w:rPr>
    </w:lvl>
    <w:lvl w:ilvl="4" w:tplc="1AF8F0FC">
      <w:numFmt w:val="bullet"/>
      <w:lvlText w:val="•"/>
      <w:lvlJc w:val="left"/>
      <w:pPr>
        <w:ind w:left="4408" w:hanging="526"/>
      </w:pPr>
      <w:rPr>
        <w:rFonts w:hint="default"/>
        <w:lang w:val="ru-RU" w:eastAsia="en-US" w:bidi="ar-SA"/>
      </w:rPr>
    </w:lvl>
    <w:lvl w:ilvl="5" w:tplc="7CCAEEA8">
      <w:numFmt w:val="bullet"/>
      <w:lvlText w:val="•"/>
      <w:lvlJc w:val="left"/>
      <w:pPr>
        <w:ind w:left="5455" w:hanging="526"/>
      </w:pPr>
      <w:rPr>
        <w:rFonts w:hint="default"/>
        <w:lang w:val="ru-RU" w:eastAsia="en-US" w:bidi="ar-SA"/>
      </w:rPr>
    </w:lvl>
    <w:lvl w:ilvl="6" w:tplc="55C6018A">
      <w:numFmt w:val="bullet"/>
      <w:lvlText w:val="•"/>
      <w:lvlJc w:val="left"/>
      <w:pPr>
        <w:ind w:left="6502" w:hanging="526"/>
      </w:pPr>
      <w:rPr>
        <w:rFonts w:hint="default"/>
        <w:lang w:val="ru-RU" w:eastAsia="en-US" w:bidi="ar-SA"/>
      </w:rPr>
    </w:lvl>
    <w:lvl w:ilvl="7" w:tplc="7ED63728">
      <w:numFmt w:val="bullet"/>
      <w:lvlText w:val="•"/>
      <w:lvlJc w:val="left"/>
      <w:pPr>
        <w:ind w:left="7549" w:hanging="526"/>
      </w:pPr>
      <w:rPr>
        <w:rFonts w:hint="default"/>
        <w:lang w:val="ru-RU" w:eastAsia="en-US" w:bidi="ar-SA"/>
      </w:rPr>
    </w:lvl>
    <w:lvl w:ilvl="8" w:tplc="6FB86132">
      <w:numFmt w:val="bullet"/>
      <w:lvlText w:val="•"/>
      <w:lvlJc w:val="left"/>
      <w:pPr>
        <w:ind w:left="8596" w:hanging="526"/>
      </w:pPr>
      <w:rPr>
        <w:rFonts w:hint="default"/>
        <w:lang w:val="ru-RU" w:eastAsia="en-US" w:bidi="ar-SA"/>
      </w:rPr>
    </w:lvl>
  </w:abstractNum>
  <w:abstractNum w:abstractNumId="187">
    <w:nsid w:val="4EB40F8D"/>
    <w:multiLevelType w:val="hybridMultilevel"/>
    <w:tmpl w:val="93F45A4E"/>
    <w:lvl w:ilvl="0" w:tplc="E1CC0C40">
      <w:start w:val="4"/>
      <w:numFmt w:val="decimal"/>
      <w:lvlText w:val="%1"/>
      <w:lvlJc w:val="left"/>
      <w:pPr>
        <w:ind w:left="112" w:hanging="166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2"/>
        <w:szCs w:val="22"/>
        <w:lang w:val="ru-RU" w:eastAsia="en-US" w:bidi="ar-SA"/>
      </w:rPr>
    </w:lvl>
    <w:lvl w:ilvl="1" w:tplc="4E1A9E3E">
      <w:numFmt w:val="bullet"/>
      <w:lvlText w:val="•"/>
      <w:lvlJc w:val="left"/>
      <w:pPr>
        <w:ind w:left="471" w:hanging="166"/>
      </w:pPr>
      <w:rPr>
        <w:rFonts w:hint="default"/>
        <w:lang w:val="ru-RU" w:eastAsia="en-US" w:bidi="ar-SA"/>
      </w:rPr>
    </w:lvl>
    <w:lvl w:ilvl="2" w:tplc="354AB81A">
      <w:numFmt w:val="bullet"/>
      <w:lvlText w:val="•"/>
      <w:lvlJc w:val="left"/>
      <w:pPr>
        <w:ind w:left="823" w:hanging="166"/>
      </w:pPr>
      <w:rPr>
        <w:rFonts w:hint="default"/>
        <w:lang w:val="ru-RU" w:eastAsia="en-US" w:bidi="ar-SA"/>
      </w:rPr>
    </w:lvl>
    <w:lvl w:ilvl="3" w:tplc="362CC42C">
      <w:numFmt w:val="bullet"/>
      <w:lvlText w:val="•"/>
      <w:lvlJc w:val="left"/>
      <w:pPr>
        <w:ind w:left="1174" w:hanging="166"/>
      </w:pPr>
      <w:rPr>
        <w:rFonts w:hint="default"/>
        <w:lang w:val="ru-RU" w:eastAsia="en-US" w:bidi="ar-SA"/>
      </w:rPr>
    </w:lvl>
    <w:lvl w:ilvl="4" w:tplc="69208C32">
      <w:numFmt w:val="bullet"/>
      <w:lvlText w:val="•"/>
      <w:lvlJc w:val="left"/>
      <w:pPr>
        <w:ind w:left="1526" w:hanging="166"/>
      </w:pPr>
      <w:rPr>
        <w:rFonts w:hint="default"/>
        <w:lang w:val="ru-RU" w:eastAsia="en-US" w:bidi="ar-SA"/>
      </w:rPr>
    </w:lvl>
    <w:lvl w:ilvl="5" w:tplc="D7740C2C">
      <w:numFmt w:val="bullet"/>
      <w:lvlText w:val="•"/>
      <w:lvlJc w:val="left"/>
      <w:pPr>
        <w:ind w:left="1878" w:hanging="166"/>
      </w:pPr>
      <w:rPr>
        <w:rFonts w:hint="default"/>
        <w:lang w:val="ru-RU" w:eastAsia="en-US" w:bidi="ar-SA"/>
      </w:rPr>
    </w:lvl>
    <w:lvl w:ilvl="6" w:tplc="6AC0DFF8">
      <w:numFmt w:val="bullet"/>
      <w:lvlText w:val="•"/>
      <w:lvlJc w:val="left"/>
      <w:pPr>
        <w:ind w:left="2229" w:hanging="166"/>
      </w:pPr>
      <w:rPr>
        <w:rFonts w:hint="default"/>
        <w:lang w:val="ru-RU" w:eastAsia="en-US" w:bidi="ar-SA"/>
      </w:rPr>
    </w:lvl>
    <w:lvl w:ilvl="7" w:tplc="CA2C8802">
      <w:numFmt w:val="bullet"/>
      <w:lvlText w:val="•"/>
      <w:lvlJc w:val="left"/>
      <w:pPr>
        <w:ind w:left="2581" w:hanging="166"/>
      </w:pPr>
      <w:rPr>
        <w:rFonts w:hint="default"/>
        <w:lang w:val="ru-RU" w:eastAsia="en-US" w:bidi="ar-SA"/>
      </w:rPr>
    </w:lvl>
    <w:lvl w:ilvl="8" w:tplc="3AB0DEE4">
      <w:numFmt w:val="bullet"/>
      <w:lvlText w:val="•"/>
      <w:lvlJc w:val="left"/>
      <w:pPr>
        <w:ind w:left="2932" w:hanging="166"/>
      </w:pPr>
      <w:rPr>
        <w:rFonts w:hint="default"/>
        <w:lang w:val="ru-RU" w:eastAsia="en-US" w:bidi="ar-SA"/>
      </w:rPr>
    </w:lvl>
  </w:abstractNum>
  <w:abstractNum w:abstractNumId="188">
    <w:nsid w:val="50191172"/>
    <w:multiLevelType w:val="hybridMultilevel"/>
    <w:tmpl w:val="FF286A3E"/>
    <w:lvl w:ilvl="0" w:tplc="54EA0368">
      <w:numFmt w:val="bullet"/>
      <w:lvlText w:val="–"/>
      <w:lvlJc w:val="left"/>
      <w:pPr>
        <w:ind w:left="1022" w:hanging="16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AD21E36">
      <w:numFmt w:val="bullet"/>
      <w:lvlText w:val="•"/>
      <w:lvlJc w:val="left"/>
      <w:pPr>
        <w:ind w:left="1814" w:hanging="168"/>
      </w:pPr>
      <w:rPr>
        <w:rFonts w:hint="default"/>
        <w:lang w:val="ru-RU" w:eastAsia="en-US" w:bidi="ar-SA"/>
      </w:rPr>
    </w:lvl>
    <w:lvl w:ilvl="2" w:tplc="763EB470">
      <w:numFmt w:val="bullet"/>
      <w:lvlText w:val="•"/>
      <w:lvlJc w:val="left"/>
      <w:pPr>
        <w:ind w:left="2608" w:hanging="168"/>
      </w:pPr>
      <w:rPr>
        <w:rFonts w:hint="default"/>
        <w:lang w:val="ru-RU" w:eastAsia="en-US" w:bidi="ar-SA"/>
      </w:rPr>
    </w:lvl>
    <w:lvl w:ilvl="3" w:tplc="D2942220">
      <w:numFmt w:val="bullet"/>
      <w:lvlText w:val="•"/>
      <w:lvlJc w:val="left"/>
      <w:pPr>
        <w:ind w:left="3403" w:hanging="168"/>
      </w:pPr>
      <w:rPr>
        <w:rFonts w:hint="default"/>
        <w:lang w:val="ru-RU" w:eastAsia="en-US" w:bidi="ar-SA"/>
      </w:rPr>
    </w:lvl>
    <w:lvl w:ilvl="4" w:tplc="B0880788">
      <w:numFmt w:val="bullet"/>
      <w:lvlText w:val="•"/>
      <w:lvlJc w:val="left"/>
      <w:pPr>
        <w:ind w:left="4197" w:hanging="168"/>
      </w:pPr>
      <w:rPr>
        <w:rFonts w:hint="default"/>
        <w:lang w:val="ru-RU" w:eastAsia="en-US" w:bidi="ar-SA"/>
      </w:rPr>
    </w:lvl>
    <w:lvl w:ilvl="5" w:tplc="30383DC6">
      <w:numFmt w:val="bullet"/>
      <w:lvlText w:val="•"/>
      <w:lvlJc w:val="left"/>
      <w:pPr>
        <w:ind w:left="4992" w:hanging="168"/>
      </w:pPr>
      <w:rPr>
        <w:rFonts w:hint="default"/>
        <w:lang w:val="ru-RU" w:eastAsia="en-US" w:bidi="ar-SA"/>
      </w:rPr>
    </w:lvl>
    <w:lvl w:ilvl="6" w:tplc="67F6B6B4">
      <w:numFmt w:val="bullet"/>
      <w:lvlText w:val="•"/>
      <w:lvlJc w:val="left"/>
      <w:pPr>
        <w:ind w:left="5786" w:hanging="168"/>
      </w:pPr>
      <w:rPr>
        <w:rFonts w:hint="default"/>
        <w:lang w:val="ru-RU" w:eastAsia="en-US" w:bidi="ar-SA"/>
      </w:rPr>
    </w:lvl>
    <w:lvl w:ilvl="7" w:tplc="AE08104E">
      <w:numFmt w:val="bullet"/>
      <w:lvlText w:val="•"/>
      <w:lvlJc w:val="left"/>
      <w:pPr>
        <w:ind w:left="6580" w:hanging="168"/>
      </w:pPr>
      <w:rPr>
        <w:rFonts w:hint="default"/>
        <w:lang w:val="ru-RU" w:eastAsia="en-US" w:bidi="ar-SA"/>
      </w:rPr>
    </w:lvl>
    <w:lvl w:ilvl="8" w:tplc="CE9A7AF6">
      <w:numFmt w:val="bullet"/>
      <w:lvlText w:val="•"/>
      <w:lvlJc w:val="left"/>
      <w:pPr>
        <w:ind w:left="7375" w:hanging="168"/>
      </w:pPr>
      <w:rPr>
        <w:rFonts w:hint="default"/>
        <w:lang w:val="ru-RU" w:eastAsia="en-US" w:bidi="ar-SA"/>
      </w:rPr>
    </w:lvl>
  </w:abstractNum>
  <w:abstractNum w:abstractNumId="189">
    <w:nsid w:val="50F64628"/>
    <w:multiLevelType w:val="hybridMultilevel"/>
    <w:tmpl w:val="399C62F0"/>
    <w:lvl w:ilvl="0" w:tplc="317A69F4">
      <w:numFmt w:val="bullet"/>
      <w:lvlText w:val="–"/>
      <w:lvlJc w:val="left"/>
      <w:pPr>
        <w:ind w:left="112" w:hanging="16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7AC9F4E">
      <w:numFmt w:val="bullet"/>
      <w:lvlText w:val="•"/>
      <w:lvlJc w:val="left"/>
      <w:pPr>
        <w:ind w:left="473" w:hanging="168"/>
      </w:pPr>
      <w:rPr>
        <w:rFonts w:hint="default"/>
        <w:lang w:val="ru-RU" w:eastAsia="en-US" w:bidi="ar-SA"/>
      </w:rPr>
    </w:lvl>
    <w:lvl w:ilvl="2" w:tplc="EADA69E0">
      <w:numFmt w:val="bullet"/>
      <w:lvlText w:val="•"/>
      <w:lvlJc w:val="left"/>
      <w:pPr>
        <w:ind w:left="826" w:hanging="168"/>
      </w:pPr>
      <w:rPr>
        <w:rFonts w:hint="default"/>
        <w:lang w:val="ru-RU" w:eastAsia="en-US" w:bidi="ar-SA"/>
      </w:rPr>
    </w:lvl>
    <w:lvl w:ilvl="3" w:tplc="224E5FA6">
      <w:numFmt w:val="bullet"/>
      <w:lvlText w:val="•"/>
      <w:lvlJc w:val="left"/>
      <w:pPr>
        <w:ind w:left="1179" w:hanging="168"/>
      </w:pPr>
      <w:rPr>
        <w:rFonts w:hint="default"/>
        <w:lang w:val="ru-RU" w:eastAsia="en-US" w:bidi="ar-SA"/>
      </w:rPr>
    </w:lvl>
    <w:lvl w:ilvl="4" w:tplc="FD5C3FD4">
      <w:numFmt w:val="bullet"/>
      <w:lvlText w:val="•"/>
      <w:lvlJc w:val="left"/>
      <w:pPr>
        <w:ind w:left="1532" w:hanging="168"/>
      </w:pPr>
      <w:rPr>
        <w:rFonts w:hint="default"/>
        <w:lang w:val="ru-RU" w:eastAsia="en-US" w:bidi="ar-SA"/>
      </w:rPr>
    </w:lvl>
    <w:lvl w:ilvl="5" w:tplc="059C95F0">
      <w:numFmt w:val="bullet"/>
      <w:lvlText w:val="•"/>
      <w:lvlJc w:val="left"/>
      <w:pPr>
        <w:ind w:left="1885" w:hanging="168"/>
      </w:pPr>
      <w:rPr>
        <w:rFonts w:hint="default"/>
        <w:lang w:val="ru-RU" w:eastAsia="en-US" w:bidi="ar-SA"/>
      </w:rPr>
    </w:lvl>
    <w:lvl w:ilvl="6" w:tplc="8188CEEE">
      <w:numFmt w:val="bullet"/>
      <w:lvlText w:val="•"/>
      <w:lvlJc w:val="left"/>
      <w:pPr>
        <w:ind w:left="2238" w:hanging="168"/>
      </w:pPr>
      <w:rPr>
        <w:rFonts w:hint="default"/>
        <w:lang w:val="ru-RU" w:eastAsia="en-US" w:bidi="ar-SA"/>
      </w:rPr>
    </w:lvl>
    <w:lvl w:ilvl="7" w:tplc="327A0112">
      <w:numFmt w:val="bullet"/>
      <w:lvlText w:val="•"/>
      <w:lvlJc w:val="left"/>
      <w:pPr>
        <w:ind w:left="2591" w:hanging="168"/>
      </w:pPr>
      <w:rPr>
        <w:rFonts w:hint="default"/>
        <w:lang w:val="ru-RU" w:eastAsia="en-US" w:bidi="ar-SA"/>
      </w:rPr>
    </w:lvl>
    <w:lvl w:ilvl="8" w:tplc="576EA0F8">
      <w:numFmt w:val="bullet"/>
      <w:lvlText w:val="•"/>
      <w:lvlJc w:val="left"/>
      <w:pPr>
        <w:ind w:left="2944" w:hanging="168"/>
      </w:pPr>
      <w:rPr>
        <w:rFonts w:hint="default"/>
        <w:lang w:val="ru-RU" w:eastAsia="en-US" w:bidi="ar-SA"/>
      </w:rPr>
    </w:lvl>
  </w:abstractNum>
  <w:abstractNum w:abstractNumId="190">
    <w:nsid w:val="517E25B1"/>
    <w:multiLevelType w:val="hybridMultilevel"/>
    <w:tmpl w:val="6AC2FEF2"/>
    <w:lvl w:ilvl="0" w:tplc="247E790C">
      <w:numFmt w:val="bullet"/>
      <w:lvlText w:val="–"/>
      <w:lvlJc w:val="left"/>
      <w:pPr>
        <w:ind w:left="220" w:hanging="341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1C068DFA">
      <w:numFmt w:val="bullet"/>
      <w:lvlText w:val="•"/>
      <w:lvlJc w:val="left"/>
      <w:pPr>
        <w:ind w:left="1267" w:hanging="341"/>
      </w:pPr>
      <w:rPr>
        <w:rFonts w:hint="default"/>
        <w:lang w:val="ru-RU" w:eastAsia="en-US" w:bidi="ar-SA"/>
      </w:rPr>
    </w:lvl>
    <w:lvl w:ilvl="2" w:tplc="59E88134">
      <w:numFmt w:val="bullet"/>
      <w:lvlText w:val="•"/>
      <w:lvlJc w:val="left"/>
      <w:pPr>
        <w:ind w:left="2314" w:hanging="341"/>
      </w:pPr>
      <w:rPr>
        <w:rFonts w:hint="default"/>
        <w:lang w:val="ru-RU" w:eastAsia="en-US" w:bidi="ar-SA"/>
      </w:rPr>
    </w:lvl>
    <w:lvl w:ilvl="3" w:tplc="3D2AE7B4">
      <w:numFmt w:val="bullet"/>
      <w:lvlText w:val="•"/>
      <w:lvlJc w:val="left"/>
      <w:pPr>
        <w:ind w:left="3361" w:hanging="341"/>
      </w:pPr>
      <w:rPr>
        <w:rFonts w:hint="default"/>
        <w:lang w:val="ru-RU" w:eastAsia="en-US" w:bidi="ar-SA"/>
      </w:rPr>
    </w:lvl>
    <w:lvl w:ilvl="4" w:tplc="A344D8EE">
      <w:numFmt w:val="bullet"/>
      <w:lvlText w:val="•"/>
      <w:lvlJc w:val="left"/>
      <w:pPr>
        <w:ind w:left="4408" w:hanging="341"/>
      </w:pPr>
      <w:rPr>
        <w:rFonts w:hint="default"/>
        <w:lang w:val="ru-RU" w:eastAsia="en-US" w:bidi="ar-SA"/>
      </w:rPr>
    </w:lvl>
    <w:lvl w:ilvl="5" w:tplc="D7BCC3EE">
      <w:numFmt w:val="bullet"/>
      <w:lvlText w:val="•"/>
      <w:lvlJc w:val="left"/>
      <w:pPr>
        <w:ind w:left="5455" w:hanging="341"/>
      </w:pPr>
      <w:rPr>
        <w:rFonts w:hint="default"/>
        <w:lang w:val="ru-RU" w:eastAsia="en-US" w:bidi="ar-SA"/>
      </w:rPr>
    </w:lvl>
    <w:lvl w:ilvl="6" w:tplc="22F6B362">
      <w:numFmt w:val="bullet"/>
      <w:lvlText w:val="•"/>
      <w:lvlJc w:val="left"/>
      <w:pPr>
        <w:ind w:left="6502" w:hanging="341"/>
      </w:pPr>
      <w:rPr>
        <w:rFonts w:hint="default"/>
        <w:lang w:val="ru-RU" w:eastAsia="en-US" w:bidi="ar-SA"/>
      </w:rPr>
    </w:lvl>
    <w:lvl w:ilvl="7" w:tplc="4F16628C">
      <w:numFmt w:val="bullet"/>
      <w:lvlText w:val="•"/>
      <w:lvlJc w:val="left"/>
      <w:pPr>
        <w:ind w:left="7549" w:hanging="341"/>
      </w:pPr>
      <w:rPr>
        <w:rFonts w:hint="default"/>
        <w:lang w:val="ru-RU" w:eastAsia="en-US" w:bidi="ar-SA"/>
      </w:rPr>
    </w:lvl>
    <w:lvl w:ilvl="8" w:tplc="34EED8C0">
      <w:numFmt w:val="bullet"/>
      <w:lvlText w:val="•"/>
      <w:lvlJc w:val="left"/>
      <w:pPr>
        <w:ind w:left="8596" w:hanging="341"/>
      </w:pPr>
      <w:rPr>
        <w:rFonts w:hint="default"/>
        <w:lang w:val="ru-RU" w:eastAsia="en-US" w:bidi="ar-SA"/>
      </w:rPr>
    </w:lvl>
  </w:abstractNum>
  <w:abstractNum w:abstractNumId="191">
    <w:nsid w:val="52525EE4"/>
    <w:multiLevelType w:val="hybridMultilevel"/>
    <w:tmpl w:val="3A9AA2B0"/>
    <w:lvl w:ilvl="0" w:tplc="D80E3FE2">
      <w:numFmt w:val="bullet"/>
      <w:lvlText w:val="-"/>
      <w:lvlJc w:val="left"/>
      <w:pPr>
        <w:ind w:left="112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3AC0F66">
      <w:numFmt w:val="bullet"/>
      <w:lvlText w:val="•"/>
      <w:lvlJc w:val="left"/>
      <w:pPr>
        <w:ind w:left="342" w:hanging="128"/>
      </w:pPr>
      <w:rPr>
        <w:rFonts w:hint="default"/>
        <w:lang w:val="ru-RU" w:eastAsia="en-US" w:bidi="ar-SA"/>
      </w:rPr>
    </w:lvl>
    <w:lvl w:ilvl="2" w:tplc="F9D88AB0">
      <w:numFmt w:val="bullet"/>
      <w:lvlText w:val="•"/>
      <w:lvlJc w:val="left"/>
      <w:pPr>
        <w:ind w:left="565" w:hanging="128"/>
      </w:pPr>
      <w:rPr>
        <w:rFonts w:hint="default"/>
        <w:lang w:val="ru-RU" w:eastAsia="en-US" w:bidi="ar-SA"/>
      </w:rPr>
    </w:lvl>
    <w:lvl w:ilvl="3" w:tplc="0ACEE510">
      <w:numFmt w:val="bullet"/>
      <w:lvlText w:val="•"/>
      <w:lvlJc w:val="left"/>
      <w:pPr>
        <w:ind w:left="787" w:hanging="128"/>
      </w:pPr>
      <w:rPr>
        <w:rFonts w:hint="default"/>
        <w:lang w:val="ru-RU" w:eastAsia="en-US" w:bidi="ar-SA"/>
      </w:rPr>
    </w:lvl>
    <w:lvl w:ilvl="4" w:tplc="5D32DA88">
      <w:numFmt w:val="bullet"/>
      <w:lvlText w:val="•"/>
      <w:lvlJc w:val="left"/>
      <w:pPr>
        <w:ind w:left="1010" w:hanging="128"/>
      </w:pPr>
      <w:rPr>
        <w:rFonts w:hint="default"/>
        <w:lang w:val="ru-RU" w:eastAsia="en-US" w:bidi="ar-SA"/>
      </w:rPr>
    </w:lvl>
    <w:lvl w:ilvl="5" w:tplc="1CA2D3F8">
      <w:numFmt w:val="bullet"/>
      <w:lvlText w:val="•"/>
      <w:lvlJc w:val="left"/>
      <w:pPr>
        <w:ind w:left="1232" w:hanging="128"/>
      </w:pPr>
      <w:rPr>
        <w:rFonts w:hint="default"/>
        <w:lang w:val="ru-RU" w:eastAsia="en-US" w:bidi="ar-SA"/>
      </w:rPr>
    </w:lvl>
    <w:lvl w:ilvl="6" w:tplc="74E4E9CC">
      <w:numFmt w:val="bullet"/>
      <w:lvlText w:val="•"/>
      <w:lvlJc w:val="left"/>
      <w:pPr>
        <w:ind w:left="1455" w:hanging="128"/>
      </w:pPr>
      <w:rPr>
        <w:rFonts w:hint="default"/>
        <w:lang w:val="ru-RU" w:eastAsia="en-US" w:bidi="ar-SA"/>
      </w:rPr>
    </w:lvl>
    <w:lvl w:ilvl="7" w:tplc="F4E0DD6E">
      <w:numFmt w:val="bullet"/>
      <w:lvlText w:val="•"/>
      <w:lvlJc w:val="left"/>
      <w:pPr>
        <w:ind w:left="1677" w:hanging="128"/>
      </w:pPr>
      <w:rPr>
        <w:rFonts w:hint="default"/>
        <w:lang w:val="ru-RU" w:eastAsia="en-US" w:bidi="ar-SA"/>
      </w:rPr>
    </w:lvl>
    <w:lvl w:ilvl="8" w:tplc="48FC476E">
      <w:numFmt w:val="bullet"/>
      <w:lvlText w:val="•"/>
      <w:lvlJc w:val="left"/>
      <w:pPr>
        <w:ind w:left="1900" w:hanging="128"/>
      </w:pPr>
      <w:rPr>
        <w:rFonts w:hint="default"/>
        <w:lang w:val="ru-RU" w:eastAsia="en-US" w:bidi="ar-SA"/>
      </w:rPr>
    </w:lvl>
  </w:abstractNum>
  <w:abstractNum w:abstractNumId="192">
    <w:nsid w:val="52623739"/>
    <w:multiLevelType w:val="hybridMultilevel"/>
    <w:tmpl w:val="76FE65AE"/>
    <w:lvl w:ilvl="0" w:tplc="3A0C5476">
      <w:start w:val="1"/>
      <w:numFmt w:val="decimal"/>
      <w:lvlText w:val="%1"/>
      <w:lvlJc w:val="left"/>
      <w:pPr>
        <w:ind w:left="1108" w:hanging="183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u w:val="single" w:color="000000"/>
        <w:lang w:val="ru-RU" w:eastAsia="en-US" w:bidi="ar-SA"/>
      </w:rPr>
    </w:lvl>
    <w:lvl w:ilvl="1" w:tplc="85FEC5E2">
      <w:numFmt w:val="bullet"/>
      <w:lvlText w:val="•"/>
      <w:lvlJc w:val="left"/>
      <w:pPr>
        <w:ind w:left="1960" w:hanging="183"/>
      </w:pPr>
      <w:rPr>
        <w:rFonts w:hint="default"/>
        <w:lang w:val="ru-RU" w:eastAsia="en-US" w:bidi="ar-SA"/>
      </w:rPr>
    </w:lvl>
    <w:lvl w:ilvl="2" w:tplc="FB0A5E14">
      <w:numFmt w:val="bullet"/>
      <w:lvlText w:val="•"/>
      <w:lvlJc w:val="left"/>
      <w:pPr>
        <w:ind w:left="3360" w:hanging="183"/>
      </w:pPr>
      <w:rPr>
        <w:rFonts w:hint="default"/>
        <w:lang w:val="ru-RU" w:eastAsia="en-US" w:bidi="ar-SA"/>
      </w:rPr>
    </w:lvl>
    <w:lvl w:ilvl="3" w:tplc="94B8BFDC">
      <w:numFmt w:val="bullet"/>
      <w:lvlText w:val="•"/>
      <w:lvlJc w:val="left"/>
      <w:pPr>
        <w:ind w:left="4276" w:hanging="183"/>
      </w:pPr>
      <w:rPr>
        <w:rFonts w:hint="default"/>
        <w:lang w:val="ru-RU" w:eastAsia="en-US" w:bidi="ar-SA"/>
      </w:rPr>
    </w:lvl>
    <w:lvl w:ilvl="4" w:tplc="D8D03E44">
      <w:numFmt w:val="bullet"/>
      <w:lvlText w:val="•"/>
      <w:lvlJc w:val="left"/>
      <w:pPr>
        <w:ind w:left="5192" w:hanging="183"/>
      </w:pPr>
      <w:rPr>
        <w:rFonts w:hint="default"/>
        <w:lang w:val="ru-RU" w:eastAsia="en-US" w:bidi="ar-SA"/>
      </w:rPr>
    </w:lvl>
    <w:lvl w:ilvl="5" w:tplc="340E6C36">
      <w:numFmt w:val="bullet"/>
      <w:lvlText w:val="•"/>
      <w:lvlJc w:val="left"/>
      <w:pPr>
        <w:ind w:left="6109" w:hanging="183"/>
      </w:pPr>
      <w:rPr>
        <w:rFonts w:hint="default"/>
        <w:lang w:val="ru-RU" w:eastAsia="en-US" w:bidi="ar-SA"/>
      </w:rPr>
    </w:lvl>
    <w:lvl w:ilvl="6" w:tplc="C376274C">
      <w:numFmt w:val="bullet"/>
      <w:lvlText w:val="•"/>
      <w:lvlJc w:val="left"/>
      <w:pPr>
        <w:ind w:left="7025" w:hanging="183"/>
      </w:pPr>
      <w:rPr>
        <w:rFonts w:hint="default"/>
        <w:lang w:val="ru-RU" w:eastAsia="en-US" w:bidi="ar-SA"/>
      </w:rPr>
    </w:lvl>
    <w:lvl w:ilvl="7" w:tplc="F40ADC1A">
      <w:numFmt w:val="bullet"/>
      <w:lvlText w:val="•"/>
      <w:lvlJc w:val="left"/>
      <w:pPr>
        <w:ind w:left="7942" w:hanging="183"/>
      </w:pPr>
      <w:rPr>
        <w:rFonts w:hint="default"/>
        <w:lang w:val="ru-RU" w:eastAsia="en-US" w:bidi="ar-SA"/>
      </w:rPr>
    </w:lvl>
    <w:lvl w:ilvl="8" w:tplc="8254436A">
      <w:numFmt w:val="bullet"/>
      <w:lvlText w:val="•"/>
      <w:lvlJc w:val="left"/>
      <w:pPr>
        <w:ind w:left="8858" w:hanging="183"/>
      </w:pPr>
      <w:rPr>
        <w:rFonts w:hint="default"/>
        <w:lang w:val="ru-RU" w:eastAsia="en-US" w:bidi="ar-SA"/>
      </w:rPr>
    </w:lvl>
  </w:abstractNum>
  <w:abstractNum w:abstractNumId="193">
    <w:nsid w:val="529F57DB"/>
    <w:multiLevelType w:val="hybridMultilevel"/>
    <w:tmpl w:val="675E2246"/>
    <w:lvl w:ilvl="0" w:tplc="41526C84">
      <w:numFmt w:val="bullet"/>
      <w:lvlText w:val="–"/>
      <w:lvlJc w:val="left"/>
      <w:pPr>
        <w:ind w:left="112" w:hanging="16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93EA36E">
      <w:numFmt w:val="bullet"/>
      <w:lvlText w:val="•"/>
      <w:lvlJc w:val="left"/>
      <w:pPr>
        <w:ind w:left="474" w:hanging="166"/>
      </w:pPr>
      <w:rPr>
        <w:rFonts w:hint="default"/>
        <w:lang w:val="ru-RU" w:eastAsia="en-US" w:bidi="ar-SA"/>
      </w:rPr>
    </w:lvl>
    <w:lvl w:ilvl="2" w:tplc="3E023DDE">
      <w:numFmt w:val="bullet"/>
      <w:lvlText w:val="•"/>
      <w:lvlJc w:val="left"/>
      <w:pPr>
        <w:ind w:left="829" w:hanging="166"/>
      </w:pPr>
      <w:rPr>
        <w:rFonts w:hint="default"/>
        <w:lang w:val="ru-RU" w:eastAsia="en-US" w:bidi="ar-SA"/>
      </w:rPr>
    </w:lvl>
    <w:lvl w:ilvl="3" w:tplc="E0EEC34E">
      <w:numFmt w:val="bullet"/>
      <w:lvlText w:val="•"/>
      <w:lvlJc w:val="left"/>
      <w:pPr>
        <w:ind w:left="1184" w:hanging="166"/>
      </w:pPr>
      <w:rPr>
        <w:rFonts w:hint="default"/>
        <w:lang w:val="ru-RU" w:eastAsia="en-US" w:bidi="ar-SA"/>
      </w:rPr>
    </w:lvl>
    <w:lvl w:ilvl="4" w:tplc="1F6E385A">
      <w:numFmt w:val="bullet"/>
      <w:lvlText w:val="•"/>
      <w:lvlJc w:val="left"/>
      <w:pPr>
        <w:ind w:left="1539" w:hanging="166"/>
      </w:pPr>
      <w:rPr>
        <w:rFonts w:hint="default"/>
        <w:lang w:val="ru-RU" w:eastAsia="en-US" w:bidi="ar-SA"/>
      </w:rPr>
    </w:lvl>
    <w:lvl w:ilvl="5" w:tplc="2C8A2B80">
      <w:numFmt w:val="bullet"/>
      <w:lvlText w:val="•"/>
      <w:lvlJc w:val="left"/>
      <w:pPr>
        <w:ind w:left="1894" w:hanging="166"/>
      </w:pPr>
      <w:rPr>
        <w:rFonts w:hint="default"/>
        <w:lang w:val="ru-RU" w:eastAsia="en-US" w:bidi="ar-SA"/>
      </w:rPr>
    </w:lvl>
    <w:lvl w:ilvl="6" w:tplc="31525DCE">
      <w:numFmt w:val="bullet"/>
      <w:lvlText w:val="•"/>
      <w:lvlJc w:val="left"/>
      <w:pPr>
        <w:ind w:left="2248" w:hanging="166"/>
      </w:pPr>
      <w:rPr>
        <w:rFonts w:hint="default"/>
        <w:lang w:val="ru-RU" w:eastAsia="en-US" w:bidi="ar-SA"/>
      </w:rPr>
    </w:lvl>
    <w:lvl w:ilvl="7" w:tplc="143C8A0A">
      <w:numFmt w:val="bullet"/>
      <w:lvlText w:val="•"/>
      <w:lvlJc w:val="left"/>
      <w:pPr>
        <w:ind w:left="2603" w:hanging="166"/>
      </w:pPr>
      <w:rPr>
        <w:rFonts w:hint="default"/>
        <w:lang w:val="ru-RU" w:eastAsia="en-US" w:bidi="ar-SA"/>
      </w:rPr>
    </w:lvl>
    <w:lvl w:ilvl="8" w:tplc="3A7C2A44">
      <w:numFmt w:val="bullet"/>
      <w:lvlText w:val="•"/>
      <w:lvlJc w:val="left"/>
      <w:pPr>
        <w:ind w:left="2958" w:hanging="166"/>
      </w:pPr>
      <w:rPr>
        <w:rFonts w:hint="default"/>
        <w:lang w:val="ru-RU" w:eastAsia="en-US" w:bidi="ar-SA"/>
      </w:rPr>
    </w:lvl>
  </w:abstractNum>
  <w:abstractNum w:abstractNumId="194">
    <w:nsid w:val="52B3646E"/>
    <w:multiLevelType w:val="hybridMultilevel"/>
    <w:tmpl w:val="4730583A"/>
    <w:lvl w:ilvl="0" w:tplc="3CFCE654">
      <w:numFmt w:val="bullet"/>
      <w:lvlText w:val="-"/>
      <w:lvlJc w:val="left"/>
      <w:pPr>
        <w:ind w:left="112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42A172E">
      <w:numFmt w:val="bullet"/>
      <w:lvlText w:val="•"/>
      <w:lvlJc w:val="left"/>
      <w:pPr>
        <w:ind w:left="341" w:hanging="125"/>
      </w:pPr>
      <w:rPr>
        <w:rFonts w:hint="default"/>
        <w:lang w:val="ru-RU" w:eastAsia="en-US" w:bidi="ar-SA"/>
      </w:rPr>
    </w:lvl>
    <w:lvl w:ilvl="2" w:tplc="86607164">
      <w:numFmt w:val="bullet"/>
      <w:lvlText w:val="•"/>
      <w:lvlJc w:val="left"/>
      <w:pPr>
        <w:ind w:left="562" w:hanging="125"/>
      </w:pPr>
      <w:rPr>
        <w:rFonts w:hint="default"/>
        <w:lang w:val="ru-RU" w:eastAsia="en-US" w:bidi="ar-SA"/>
      </w:rPr>
    </w:lvl>
    <w:lvl w:ilvl="3" w:tplc="731A441E">
      <w:numFmt w:val="bullet"/>
      <w:lvlText w:val="•"/>
      <w:lvlJc w:val="left"/>
      <w:pPr>
        <w:ind w:left="783" w:hanging="125"/>
      </w:pPr>
      <w:rPr>
        <w:rFonts w:hint="default"/>
        <w:lang w:val="ru-RU" w:eastAsia="en-US" w:bidi="ar-SA"/>
      </w:rPr>
    </w:lvl>
    <w:lvl w:ilvl="4" w:tplc="93F462C2">
      <w:numFmt w:val="bullet"/>
      <w:lvlText w:val="•"/>
      <w:lvlJc w:val="left"/>
      <w:pPr>
        <w:ind w:left="1004" w:hanging="125"/>
      </w:pPr>
      <w:rPr>
        <w:rFonts w:hint="default"/>
        <w:lang w:val="ru-RU" w:eastAsia="en-US" w:bidi="ar-SA"/>
      </w:rPr>
    </w:lvl>
    <w:lvl w:ilvl="5" w:tplc="0AB2C670">
      <w:numFmt w:val="bullet"/>
      <w:lvlText w:val="•"/>
      <w:lvlJc w:val="left"/>
      <w:pPr>
        <w:ind w:left="1225" w:hanging="125"/>
      </w:pPr>
      <w:rPr>
        <w:rFonts w:hint="default"/>
        <w:lang w:val="ru-RU" w:eastAsia="en-US" w:bidi="ar-SA"/>
      </w:rPr>
    </w:lvl>
    <w:lvl w:ilvl="6" w:tplc="61BE26D6">
      <w:numFmt w:val="bullet"/>
      <w:lvlText w:val="•"/>
      <w:lvlJc w:val="left"/>
      <w:pPr>
        <w:ind w:left="1446" w:hanging="125"/>
      </w:pPr>
      <w:rPr>
        <w:rFonts w:hint="default"/>
        <w:lang w:val="ru-RU" w:eastAsia="en-US" w:bidi="ar-SA"/>
      </w:rPr>
    </w:lvl>
    <w:lvl w:ilvl="7" w:tplc="2A58D204">
      <w:numFmt w:val="bullet"/>
      <w:lvlText w:val="•"/>
      <w:lvlJc w:val="left"/>
      <w:pPr>
        <w:ind w:left="1667" w:hanging="125"/>
      </w:pPr>
      <w:rPr>
        <w:rFonts w:hint="default"/>
        <w:lang w:val="ru-RU" w:eastAsia="en-US" w:bidi="ar-SA"/>
      </w:rPr>
    </w:lvl>
    <w:lvl w:ilvl="8" w:tplc="8F1EFC54">
      <w:numFmt w:val="bullet"/>
      <w:lvlText w:val="•"/>
      <w:lvlJc w:val="left"/>
      <w:pPr>
        <w:ind w:left="1888" w:hanging="125"/>
      </w:pPr>
      <w:rPr>
        <w:rFonts w:hint="default"/>
        <w:lang w:val="ru-RU" w:eastAsia="en-US" w:bidi="ar-SA"/>
      </w:rPr>
    </w:lvl>
  </w:abstractNum>
  <w:abstractNum w:abstractNumId="195">
    <w:nsid w:val="52EF6F6B"/>
    <w:multiLevelType w:val="hybridMultilevel"/>
    <w:tmpl w:val="6C28B478"/>
    <w:lvl w:ilvl="0" w:tplc="0E1A5E92">
      <w:numFmt w:val="bullet"/>
      <w:lvlText w:val="-"/>
      <w:lvlJc w:val="left"/>
      <w:pPr>
        <w:ind w:left="112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1B47784">
      <w:numFmt w:val="bullet"/>
      <w:lvlText w:val="•"/>
      <w:lvlJc w:val="left"/>
      <w:pPr>
        <w:ind w:left="338" w:hanging="125"/>
      </w:pPr>
      <w:rPr>
        <w:rFonts w:hint="default"/>
        <w:lang w:val="ru-RU" w:eastAsia="en-US" w:bidi="ar-SA"/>
      </w:rPr>
    </w:lvl>
    <w:lvl w:ilvl="2" w:tplc="6BF61E6E">
      <w:numFmt w:val="bullet"/>
      <w:lvlText w:val="•"/>
      <w:lvlJc w:val="left"/>
      <w:pPr>
        <w:ind w:left="556" w:hanging="125"/>
      </w:pPr>
      <w:rPr>
        <w:rFonts w:hint="default"/>
        <w:lang w:val="ru-RU" w:eastAsia="en-US" w:bidi="ar-SA"/>
      </w:rPr>
    </w:lvl>
    <w:lvl w:ilvl="3" w:tplc="CAF478B4">
      <w:numFmt w:val="bullet"/>
      <w:lvlText w:val="•"/>
      <w:lvlJc w:val="left"/>
      <w:pPr>
        <w:ind w:left="774" w:hanging="125"/>
      </w:pPr>
      <w:rPr>
        <w:rFonts w:hint="default"/>
        <w:lang w:val="ru-RU" w:eastAsia="en-US" w:bidi="ar-SA"/>
      </w:rPr>
    </w:lvl>
    <w:lvl w:ilvl="4" w:tplc="187821A2">
      <w:numFmt w:val="bullet"/>
      <w:lvlText w:val="•"/>
      <w:lvlJc w:val="left"/>
      <w:pPr>
        <w:ind w:left="992" w:hanging="125"/>
      </w:pPr>
      <w:rPr>
        <w:rFonts w:hint="default"/>
        <w:lang w:val="ru-RU" w:eastAsia="en-US" w:bidi="ar-SA"/>
      </w:rPr>
    </w:lvl>
    <w:lvl w:ilvl="5" w:tplc="A33A5C26">
      <w:numFmt w:val="bullet"/>
      <w:lvlText w:val="•"/>
      <w:lvlJc w:val="left"/>
      <w:pPr>
        <w:ind w:left="1211" w:hanging="125"/>
      </w:pPr>
      <w:rPr>
        <w:rFonts w:hint="default"/>
        <w:lang w:val="ru-RU" w:eastAsia="en-US" w:bidi="ar-SA"/>
      </w:rPr>
    </w:lvl>
    <w:lvl w:ilvl="6" w:tplc="8690D0D2">
      <w:numFmt w:val="bullet"/>
      <w:lvlText w:val="•"/>
      <w:lvlJc w:val="left"/>
      <w:pPr>
        <w:ind w:left="1429" w:hanging="125"/>
      </w:pPr>
      <w:rPr>
        <w:rFonts w:hint="default"/>
        <w:lang w:val="ru-RU" w:eastAsia="en-US" w:bidi="ar-SA"/>
      </w:rPr>
    </w:lvl>
    <w:lvl w:ilvl="7" w:tplc="83143BF6">
      <w:numFmt w:val="bullet"/>
      <w:lvlText w:val="•"/>
      <w:lvlJc w:val="left"/>
      <w:pPr>
        <w:ind w:left="1647" w:hanging="125"/>
      </w:pPr>
      <w:rPr>
        <w:rFonts w:hint="default"/>
        <w:lang w:val="ru-RU" w:eastAsia="en-US" w:bidi="ar-SA"/>
      </w:rPr>
    </w:lvl>
    <w:lvl w:ilvl="8" w:tplc="AADE9022">
      <w:numFmt w:val="bullet"/>
      <w:lvlText w:val="•"/>
      <w:lvlJc w:val="left"/>
      <w:pPr>
        <w:ind w:left="1865" w:hanging="125"/>
      </w:pPr>
      <w:rPr>
        <w:rFonts w:hint="default"/>
        <w:lang w:val="ru-RU" w:eastAsia="en-US" w:bidi="ar-SA"/>
      </w:rPr>
    </w:lvl>
  </w:abstractNum>
  <w:abstractNum w:abstractNumId="196">
    <w:nsid w:val="53716400"/>
    <w:multiLevelType w:val="hybridMultilevel"/>
    <w:tmpl w:val="53705CF6"/>
    <w:lvl w:ilvl="0" w:tplc="BAC49E34">
      <w:numFmt w:val="bullet"/>
      <w:lvlText w:val="–"/>
      <w:lvlJc w:val="left"/>
      <w:pPr>
        <w:ind w:left="1012" w:hanging="16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ABA9B06">
      <w:numFmt w:val="bullet"/>
      <w:lvlText w:val="•"/>
      <w:lvlJc w:val="left"/>
      <w:pPr>
        <w:ind w:left="1819" w:hanging="168"/>
      </w:pPr>
      <w:rPr>
        <w:rFonts w:hint="default"/>
        <w:lang w:val="ru-RU" w:eastAsia="en-US" w:bidi="ar-SA"/>
      </w:rPr>
    </w:lvl>
    <w:lvl w:ilvl="2" w:tplc="DBE8E452">
      <w:numFmt w:val="bullet"/>
      <w:lvlText w:val="•"/>
      <w:lvlJc w:val="left"/>
      <w:pPr>
        <w:ind w:left="2619" w:hanging="168"/>
      </w:pPr>
      <w:rPr>
        <w:rFonts w:hint="default"/>
        <w:lang w:val="ru-RU" w:eastAsia="en-US" w:bidi="ar-SA"/>
      </w:rPr>
    </w:lvl>
    <w:lvl w:ilvl="3" w:tplc="E33C2B9A">
      <w:numFmt w:val="bullet"/>
      <w:lvlText w:val="•"/>
      <w:lvlJc w:val="left"/>
      <w:pPr>
        <w:ind w:left="3419" w:hanging="168"/>
      </w:pPr>
      <w:rPr>
        <w:rFonts w:hint="default"/>
        <w:lang w:val="ru-RU" w:eastAsia="en-US" w:bidi="ar-SA"/>
      </w:rPr>
    </w:lvl>
    <w:lvl w:ilvl="4" w:tplc="41B66B70">
      <w:numFmt w:val="bullet"/>
      <w:lvlText w:val="•"/>
      <w:lvlJc w:val="left"/>
      <w:pPr>
        <w:ind w:left="4219" w:hanging="168"/>
      </w:pPr>
      <w:rPr>
        <w:rFonts w:hint="default"/>
        <w:lang w:val="ru-RU" w:eastAsia="en-US" w:bidi="ar-SA"/>
      </w:rPr>
    </w:lvl>
    <w:lvl w:ilvl="5" w:tplc="FFBA0D08">
      <w:numFmt w:val="bullet"/>
      <w:lvlText w:val="•"/>
      <w:lvlJc w:val="left"/>
      <w:pPr>
        <w:ind w:left="5019" w:hanging="168"/>
      </w:pPr>
      <w:rPr>
        <w:rFonts w:hint="default"/>
        <w:lang w:val="ru-RU" w:eastAsia="en-US" w:bidi="ar-SA"/>
      </w:rPr>
    </w:lvl>
    <w:lvl w:ilvl="6" w:tplc="5AE43272">
      <w:numFmt w:val="bullet"/>
      <w:lvlText w:val="•"/>
      <w:lvlJc w:val="left"/>
      <w:pPr>
        <w:ind w:left="5818" w:hanging="168"/>
      </w:pPr>
      <w:rPr>
        <w:rFonts w:hint="default"/>
        <w:lang w:val="ru-RU" w:eastAsia="en-US" w:bidi="ar-SA"/>
      </w:rPr>
    </w:lvl>
    <w:lvl w:ilvl="7" w:tplc="96A6FA3A">
      <w:numFmt w:val="bullet"/>
      <w:lvlText w:val="•"/>
      <w:lvlJc w:val="left"/>
      <w:pPr>
        <w:ind w:left="6618" w:hanging="168"/>
      </w:pPr>
      <w:rPr>
        <w:rFonts w:hint="default"/>
        <w:lang w:val="ru-RU" w:eastAsia="en-US" w:bidi="ar-SA"/>
      </w:rPr>
    </w:lvl>
    <w:lvl w:ilvl="8" w:tplc="35EC1106">
      <w:numFmt w:val="bullet"/>
      <w:lvlText w:val="•"/>
      <w:lvlJc w:val="left"/>
      <w:pPr>
        <w:ind w:left="7418" w:hanging="168"/>
      </w:pPr>
      <w:rPr>
        <w:rFonts w:hint="default"/>
        <w:lang w:val="ru-RU" w:eastAsia="en-US" w:bidi="ar-SA"/>
      </w:rPr>
    </w:lvl>
  </w:abstractNum>
  <w:abstractNum w:abstractNumId="197">
    <w:nsid w:val="53F23E51"/>
    <w:multiLevelType w:val="hybridMultilevel"/>
    <w:tmpl w:val="BC3239EE"/>
    <w:lvl w:ilvl="0" w:tplc="C674E1A6">
      <w:start w:val="1"/>
      <w:numFmt w:val="decimal"/>
      <w:lvlText w:val="%1)"/>
      <w:lvlJc w:val="left"/>
      <w:pPr>
        <w:ind w:left="108" w:hanging="24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BDAA4F6">
      <w:numFmt w:val="bullet"/>
      <w:lvlText w:val="•"/>
      <w:lvlJc w:val="left"/>
      <w:pPr>
        <w:ind w:left="330" w:hanging="243"/>
      </w:pPr>
      <w:rPr>
        <w:rFonts w:hint="default"/>
        <w:lang w:val="ru-RU" w:eastAsia="en-US" w:bidi="ar-SA"/>
      </w:rPr>
    </w:lvl>
    <w:lvl w:ilvl="2" w:tplc="1474079A">
      <w:numFmt w:val="bullet"/>
      <w:lvlText w:val="•"/>
      <w:lvlJc w:val="left"/>
      <w:pPr>
        <w:ind w:left="561" w:hanging="243"/>
      </w:pPr>
      <w:rPr>
        <w:rFonts w:hint="default"/>
        <w:lang w:val="ru-RU" w:eastAsia="en-US" w:bidi="ar-SA"/>
      </w:rPr>
    </w:lvl>
    <w:lvl w:ilvl="3" w:tplc="DED8A38C">
      <w:numFmt w:val="bullet"/>
      <w:lvlText w:val="•"/>
      <w:lvlJc w:val="left"/>
      <w:pPr>
        <w:ind w:left="791" w:hanging="243"/>
      </w:pPr>
      <w:rPr>
        <w:rFonts w:hint="default"/>
        <w:lang w:val="ru-RU" w:eastAsia="en-US" w:bidi="ar-SA"/>
      </w:rPr>
    </w:lvl>
    <w:lvl w:ilvl="4" w:tplc="9FD2CA2E">
      <w:numFmt w:val="bullet"/>
      <w:lvlText w:val="•"/>
      <w:lvlJc w:val="left"/>
      <w:pPr>
        <w:ind w:left="1022" w:hanging="243"/>
      </w:pPr>
      <w:rPr>
        <w:rFonts w:hint="default"/>
        <w:lang w:val="ru-RU" w:eastAsia="en-US" w:bidi="ar-SA"/>
      </w:rPr>
    </w:lvl>
    <w:lvl w:ilvl="5" w:tplc="DC9E4DC2">
      <w:numFmt w:val="bullet"/>
      <w:lvlText w:val="•"/>
      <w:lvlJc w:val="left"/>
      <w:pPr>
        <w:ind w:left="1253" w:hanging="243"/>
      </w:pPr>
      <w:rPr>
        <w:rFonts w:hint="default"/>
        <w:lang w:val="ru-RU" w:eastAsia="en-US" w:bidi="ar-SA"/>
      </w:rPr>
    </w:lvl>
    <w:lvl w:ilvl="6" w:tplc="993032C0">
      <w:numFmt w:val="bullet"/>
      <w:lvlText w:val="•"/>
      <w:lvlJc w:val="left"/>
      <w:pPr>
        <w:ind w:left="1483" w:hanging="243"/>
      </w:pPr>
      <w:rPr>
        <w:rFonts w:hint="default"/>
        <w:lang w:val="ru-RU" w:eastAsia="en-US" w:bidi="ar-SA"/>
      </w:rPr>
    </w:lvl>
    <w:lvl w:ilvl="7" w:tplc="78D86174">
      <w:numFmt w:val="bullet"/>
      <w:lvlText w:val="•"/>
      <w:lvlJc w:val="left"/>
      <w:pPr>
        <w:ind w:left="1714" w:hanging="243"/>
      </w:pPr>
      <w:rPr>
        <w:rFonts w:hint="default"/>
        <w:lang w:val="ru-RU" w:eastAsia="en-US" w:bidi="ar-SA"/>
      </w:rPr>
    </w:lvl>
    <w:lvl w:ilvl="8" w:tplc="1C3436E8">
      <w:numFmt w:val="bullet"/>
      <w:lvlText w:val="•"/>
      <w:lvlJc w:val="left"/>
      <w:pPr>
        <w:ind w:left="1944" w:hanging="243"/>
      </w:pPr>
      <w:rPr>
        <w:rFonts w:hint="default"/>
        <w:lang w:val="ru-RU" w:eastAsia="en-US" w:bidi="ar-SA"/>
      </w:rPr>
    </w:lvl>
  </w:abstractNum>
  <w:abstractNum w:abstractNumId="198">
    <w:nsid w:val="543252C4"/>
    <w:multiLevelType w:val="hybridMultilevel"/>
    <w:tmpl w:val="CBE8FDCA"/>
    <w:lvl w:ilvl="0" w:tplc="B4106064">
      <w:numFmt w:val="bullet"/>
      <w:lvlText w:val="–"/>
      <w:lvlJc w:val="left"/>
      <w:pPr>
        <w:ind w:left="393" w:hanging="171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78666416">
      <w:numFmt w:val="bullet"/>
      <w:lvlText w:val="–"/>
      <w:lvlJc w:val="left"/>
      <w:pPr>
        <w:ind w:left="220" w:hanging="183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2" w:tplc="14B85FA8">
      <w:numFmt w:val="bullet"/>
      <w:lvlText w:val="•"/>
      <w:lvlJc w:val="left"/>
      <w:pPr>
        <w:ind w:left="1465" w:hanging="183"/>
      </w:pPr>
      <w:rPr>
        <w:rFonts w:hint="default"/>
        <w:lang w:val="ru-RU" w:eastAsia="en-US" w:bidi="ar-SA"/>
      </w:rPr>
    </w:lvl>
    <w:lvl w:ilvl="3" w:tplc="103A07FE">
      <w:numFmt w:val="bullet"/>
      <w:lvlText w:val="•"/>
      <w:lvlJc w:val="left"/>
      <w:pPr>
        <w:ind w:left="2530" w:hanging="183"/>
      </w:pPr>
      <w:rPr>
        <w:rFonts w:hint="default"/>
        <w:lang w:val="ru-RU" w:eastAsia="en-US" w:bidi="ar-SA"/>
      </w:rPr>
    </w:lvl>
    <w:lvl w:ilvl="4" w:tplc="E516FFA4">
      <w:numFmt w:val="bullet"/>
      <w:lvlText w:val="•"/>
      <w:lvlJc w:val="left"/>
      <w:pPr>
        <w:ind w:left="3596" w:hanging="183"/>
      </w:pPr>
      <w:rPr>
        <w:rFonts w:hint="default"/>
        <w:lang w:val="ru-RU" w:eastAsia="en-US" w:bidi="ar-SA"/>
      </w:rPr>
    </w:lvl>
    <w:lvl w:ilvl="5" w:tplc="BF8036AE">
      <w:numFmt w:val="bullet"/>
      <w:lvlText w:val="•"/>
      <w:lvlJc w:val="left"/>
      <w:pPr>
        <w:ind w:left="4661" w:hanging="183"/>
      </w:pPr>
      <w:rPr>
        <w:rFonts w:hint="default"/>
        <w:lang w:val="ru-RU" w:eastAsia="en-US" w:bidi="ar-SA"/>
      </w:rPr>
    </w:lvl>
    <w:lvl w:ilvl="6" w:tplc="013E1D28">
      <w:numFmt w:val="bullet"/>
      <w:lvlText w:val="•"/>
      <w:lvlJc w:val="left"/>
      <w:pPr>
        <w:ind w:left="5726" w:hanging="183"/>
      </w:pPr>
      <w:rPr>
        <w:rFonts w:hint="default"/>
        <w:lang w:val="ru-RU" w:eastAsia="en-US" w:bidi="ar-SA"/>
      </w:rPr>
    </w:lvl>
    <w:lvl w:ilvl="7" w:tplc="CF4AD9DE">
      <w:numFmt w:val="bullet"/>
      <w:lvlText w:val="•"/>
      <w:lvlJc w:val="left"/>
      <w:pPr>
        <w:ind w:left="6792" w:hanging="183"/>
      </w:pPr>
      <w:rPr>
        <w:rFonts w:hint="default"/>
        <w:lang w:val="ru-RU" w:eastAsia="en-US" w:bidi="ar-SA"/>
      </w:rPr>
    </w:lvl>
    <w:lvl w:ilvl="8" w:tplc="B08221A6">
      <w:numFmt w:val="bullet"/>
      <w:lvlText w:val="•"/>
      <w:lvlJc w:val="left"/>
      <w:pPr>
        <w:ind w:left="7857" w:hanging="183"/>
      </w:pPr>
      <w:rPr>
        <w:rFonts w:hint="default"/>
        <w:lang w:val="ru-RU" w:eastAsia="en-US" w:bidi="ar-SA"/>
      </w:rPr>
    </w:lvl>
  </w:abstractNum>
  <w:abstractNum w:abstractNumId="199">
    <w:nsid w:val="55A436C7"/>
    <w:multiLevelType w:val="hybridMultilevel"/>
    <w:tmpl w:val="769820C6"/>
    <w:lvl w:ilvl="0" w:tplc="93D27476">
      <w:numFmt w:val="bullet"/>
      <w:lvlText w:val="–"/>
      <w:lvlJc w:val="left"/>
      <w:pPr>
        <w:ind w:left="111" w:hanging="16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984ED42">
      <w:numFmt w:val="bullet"/>
      <w:lvlText w:val="•"/>
      <w:lvlJc w:val="left"/>
      <w:pPr>
        <w:ind w:left="504" w:hanging="168"/>
      </w:pPr>
      <w:rPr>
        <w:rFonts w:hint="default"/>
        <w:lang w:val="ru-RU" w:eastAsia="en-US" w:bidi="ar-SA"/>
      </w:rPr>
    </w:lvl>
    <w:lvl w:ilvl="2" w:tplc="7D6293D6">
      <w:numFmt w:val="bullet"/>
      <w:lvlText w:val="•"/>
      <w:lvlJc w:val="left"/>
      <w:pPr>
        <w:ind w:left="888" w:hanging="168"/>
      </w:pPr>
      <w:rPr>
        <w:rFonts w:hint="default"/>
        <w:lang w:val="ru-RU" w:eastAsia="en-US" w:bidi="ar-SA"/>
      </w:rPr>
    </w:lvl>
    <w:lvl w:ilvl="3" w:tplc="F1500F90">
      <w:numFmt w:val="bullet"/>
      <w:lvlText w:val="•"/>
      <w:lvlJc w:val="left"/>
      <w:pPr>
        <w:ind w:left="1273" w:hanging="168"/>
      </w:pPr>
      <w:rPr>
        <w:rFonts w:hint="default"/>
        <w:lang w:val="ru-RU" w:eastAsia="en-US" w:bidi="ar-SA"/>
      </w:rPr>
    </w:lvl>
    <w:lvl w:ilvl="4" w:tplc="8508F098">
      <w:numFmt w:val="bullet"/>
      <w:lvlText w:val="•"/>
      <w:lvlJc w:val="left"/>
      <w:pPr>
        <w:ind w:left="1657" w:hanging="168"/>
      </w:pPr>
      <w:rPr>
        <w:rFonts w:hint="default"/>
        <w:lang w:val="ru-RU" w:eastAsia="en-US" w:bidi="ar-SA"/>
      </w:rPr>
    </w:lvl>
    <w:lvl w:ilvl="5" w:tplc="AEA4635C">
      <w:numFmt w:val="bullet"/>
      <w:lvlText w:val="•"/>
      <w:lvlJc w:val="left"/>
      <w:pPr>
        <w:ind w:left="2042" w:hanging="168"/>
      </w:pPr>
      <w:rPr>
        <w:rFonts w:hint="default"/>
        <w:lang w:val="ru-RU" w:eastAsia="en-US" w:bidi="ar-SA"/>
      </w:rPr>
    </w:lvl>
    <w:lvl w:ilvl="6" w:tplc="542234DC">
      <w:numFmt w:val="bullet"/>
      <w:lvlText w:val="•"/>
      <w:lvlJc w:val="left"/>
      <w:pPr>
        <w:ind w:left="2426" w:hanging="168"/>
      </w:pPr>
      <w:rPr>
        <w:rFonts w:hint="default"/>
        <w:lang w:val="ru-RU" w:eastAsia="en-US" w:bidi="ar-SA"/>
      </w:rPr>
    </w:lvl>
    <w:lvl w:ilvl="7" w:tplc="56EE6594">
      <w:numFmt w:val="bullet"/>
      <w:lvlText w:val="•"/>
      <w:lvlJc w:val="left"/>
      <w:pPr>
        <w:ind w:left="2810" w:hanging="168"/>
      </w:pPr>
      <w:rPr>
        <w:rFonts w:hint="default"/>
        <w:lang w:val="ru-RU" w:eastAsia="en-US" w:bidi="ar-SA"/>
      </w:rPr>
    </w:lvl>
    <w:lvl w:ilvl="8" w:tplc="56F6A436">
      <w:numFmt w:val="bullet"/>
      <w:lvlText w:val="•"/>
      <w:lvlJc w:val="left"/>
      <w:pPr>
        <w:ind w:left="3195" w:hanging="168"/>
      </w:pPr>
      <w:rPr>
        <w:rFonts w:hint="default"/>
        <w:lang w:val="ru-RU" w:eastAsia="en-US" w:bidi="ar-SA"/>
      </w:rPr>
    </w:lvl>
  </w:abstractNum>
  <w:abstractNum w:abstractNumId="200">
    <w:nsid w:val="55DC1324"/>
    <w:multiLevelType w:val="hybridMultilevel"/>
    <w:tmpl w:val="230AA2BA"/>
    <w:lvl w:ilvl="0" w:tplc="5142B256">
      <w:numFmt w:val="bullet"/>
      <w:lvlText w:val="-"/>
      <w:lvlJc w:val="left"/>
      <w:pPr>
        <w:ind w:left="112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B76B87C">
      <w:numFmt w:val="bullet"/>
      <w:lvlText w:val="•"/>
      <w:lvlJc w:val="left"/>
      <w:pPr>
        <w:ind w:left="359" w:hanging="128"/>
      </w:pPr>
      <w:rPr>
        <w:rFonts w:hint="default"/>
        <w:lang w:val="ru-RU" w:eastAsia="en-US" w:bidi="ar-SA"/>
      </w:rPr>
    </w:lvl>
    <w:lvl w:ilvl="2" w:tplc="ED50D68C">
      <w:numFmt w:val="bullet"/>
      <w:lvlText w:val="•"/>
      <w:lvlJc w:val="left"/>
      <w:pPr>
        <w:ind w:left="598" w:hanging="128"/>
      </w:pPr>
      <w:rPr>
        <w:rFonts w:hint="default"/>
        <w:lang w:val="ru-RU" w:eastAsia="en-US" w:bidi="ar-SA"/>
      </w:rPr>
    </w:lvl>
    <w:lvl w:ilvl="3" w:tplc="4EF44E82">
      <w:numFmt w:val="bullet"/>
      <w:lvlText w:val="•"/>
      <w:lvlJc w:val="left"/>
      <w:pPr>
        <w:ind w:left="837" w:hanging="128"/>
      </w:pPr>
      <w:rPr>
        <w:rFonts w:hint="default"/>
        <w:lang w:val="ru-RU" w:eastAsia="en-US" w:bidi="ar-SA"/>
      </w:rPr>
    </w:lvl>
    <w:lvl w:ilvl="4" w:tplc="29040268">
      <w:numFmt w:val="bullet"/>
      <w:lvlText w:val="•"/>
      <w:lvlJc w:val="left"/>
      <w:pPr>
        <w:ind w:left="1076" w:hanging="128"/>
      </w:pPr>
      <w:rPr>
        <w:rFonts w:hint="default"/>
        <w:lang w:val="ru-RU" w:eastAsia="en-US" w:bidi="ar-SA"/>
      </w:rPr>
    </w:lvl>
    <w:lvl w:ilvl="5" w:tplc="BF02485C">
      <w:numFmt w:val="bullet"/>
      <w:lvlText w:val="•"/>
      <w:lvlJc w:val="left"/>
      <w:pPr>
        <w:ind w:left="1315" w:hanging="128"/>
      </w:pPr>
      <w:rPr>
        <w:rFonts w:hint="default"/>
        <w:lang w:val="ru-RU" w:eastAsia="en-US" w:bidi="ar-SA"/>
      </w:rPr>
    </w:lvl>
    <w:lvl w:ilvl="6" w:tplc="7794E05C">
      <w:numFmt w:val="bullet"/>
      <w:lvlText w:val="•"/>
      <w:lvlJc w:val="left"/>
      <w:pPr>
        <w:ind w:left="1554" w:hanging="128"/>
      </w:pPr>
      <w:rPr>
        <w:rFonts w:hint="default"/>
        <w:lang w:val="ru-RU" w:eastAsia="en-US" w:bidi="ar-SA"/>
      </w:rPr>
    </w:lvl>
    <w:lvl w:ilvl="7" w:tplc="DB7481DC">
      <w:numFmt w:val="bullet"/>
      <w:lvlText w:val="•"/>
      <w:lvlJc w:val="left"/>
      <w:pPr>
        <w:ind w:left="1793" w:hanging="128"/>
      </w:pPr>
      <w:rPr>
        <w:rFonts w:hint="default"/>
        <w:lang w:val="ru-RU" w:eastAsia="en-US" w:bidi="ar-SA"/>
      </w:rPr>
    </w:lvl>
    <w:lvl w:ilvl="8" w:tplc="39E44EA2">
      <w:numFmt w:val="bullet"/>
      <w:lvlText w:val="•"/>
      <w:lvlJc w:val="left"/>
      <w:pPr>
        <w:ind w:left="2032" w:hanging="128"/>
      </w:pPr>
      <w:rPr>
        <w:rFonts w:hint="default"/>
        <w:lang w:val="ru-RU" w:eastAsia="en-US" w:bidi="ar-SA"/>
      </w:rPr>
    </w:lvl>
  </w:abstractNum>
  <w:abstractNum w:abstractNumId="201">
    <w:nsid w:val="56427AE1"/>
    <w:multiLevelType w:val="hybridMultilevel"/>
    <w:tmpl w:val="A536964C"/>
    <w:lvl w:ilvl="0" w:tplc="69BCC962">
      <w:numFmt w:val="bullet"/>
      <w:lvlText w:val="-"/>
      <w:lvlJc w:val="left"/>
      <w:pPr>
        <w:ind w:left="112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99EB1E6">
      <w:numFmt w:val="bullet"/>
      <w:lvlText w:val="•"/>
      <w:lvlJc w:val="left"/>
      <w:pPr>
        <w:ind w:left="341" w:hanging="128"/>
      </w:pPr>
      <w:rPr>
        <w:rFonts w:hint="default"/>
        <w:lang w:val="ru-RU" w:eastAsia="en-US" w:bidi="ar-SA"/>
      </w:rPr>
    </w:lvl>
    <w:lvl w:ilvl="2" w:tplc="784C5DE0">
      <w:numFmt w:val="bullet"/>
      <w:lvlText w:val="•"/>
      <w:lvlJc w:val="left"/>
      <w:pPr>
        <w:ind w:left="562" w:hanging="128"/>
      </w:pPr>
      <w:rPr>
        <w:rFonts w:hint="default"/>
        <w:lang w:val="ru-RU" w:eastAsia="en-US" w:bidi="ar-SA"/>
      </w:rPr>
    </w:lvl>
    <w:lvl w:ilvl="3" w:tplc="CCE612B2">
      <w:numFmt w:val="bullet"/>
      <w:lvlText w:val="•"/>
      <w:lvlJc w:val="left"/>
      <w:pPr>
        <w:ind w:left="783" w:hanging="128"/>
      </w:pPr>
      <w:rPr>
        <w:rFonts w:hint="default"/>
        <w:lang w:val="ru-RU" w:eastAsia="en-US" w:bidi="ar-SA"/>
      </w:rPr>
    </w:lvl>
    <w:lvl w:ilvl="4" w:tplc="92E4B1E2">
      <w:numFmt w:val="bullet"/>
      <w:lvlText w:val="•"/>
      <w:lvlJc w:val="left"/>
      <w:pPr>
        <w:ind w:left="1004" w:hanging="128"/>
      </w:pPr>
      <w:rPr>
        <w:rFonts w:hint="default"/>
        <w:lang w:val="ru-RU" w:eastAsia="en-US" w:bidi="ar-SA"/>
      </w:rPr>
    </w:lvl>
    <w:lvl w:ilvl="5" w:tplc="C3BEDEDA">
      <w:numFmt w:val="bullet"/>
      <w:lvlText w:val="•"/>
      <w:lvlJc w:val="left"/>
      <w:pPr>
        <w:ind w:left="1225" w:hanging="128"/>
      </w:pPr>
      <w:rPr>
        <w:rFonts w:hint="default"/>
        <w:lang w:val="ru-RU" w:eastAsia="en-US" w:bidi="ar-SA"/>
      </w:rPr>
    </w:lvl>
    <w:lvl w:ilvl="6" w:tplc="FB5A7180">
      <w:numFmt w:val="bullet"/>
      <w:lvlText w:val="•"/>
      <w:lvlJc w:val="left"/>
      <w:pPr>
        <w:ind w:left="1446" w:hanging="128"/>
      </w:pPr>
      <w:rPr>
        <w:rFonts w:hint="default"/>
        <w:lang w:val="ru-RU" w:eastAsia="en-US" w:bidi="ar-SA"/>
      </w:rPr>
    </w:lvl>
    <w:lvl w:ilvl="7" w:tplc="D8CCCCE2">
      <w:numFmt w:val="bullet"/>
      <w:lvlText w:val="•"/>
      <w:lvlJc w:val="left"/>
      <w:pPr>
        <w:ind w:left="1667" w:hanging="128"/>
      </w:pPr>
      <w:rPr>
        <w:rFonts w:hint="default"/>
        <w:lang w:val="ru-RU" w:eastAsia="en-US" w:bidi="ar-SA"/>
      </w:rPr>
    </w:lvl>
    <w:lvl w:ilvl="8" w:tplc="B8760222">
      <w:numFmt w:val="bullet"/>
      <w:lvlText w:val="•"/>
      <w:lvlJc w:val="left"/>
      <w:pPr>
        <w:ind w:left="1888" w:hanging="128"/>
      </w:pPr>
      <w:rPr>
        <w:rFonts w:hint="default"/>
        <w:lang w:val="ru-RU" w:eastAsia="en-US" w:bidi="ar-SA"/>
      </w:rPr>
    </w:lvl>
  </w:abstractNum>
  <w:abstractNum w:abstractNumId="202">
    <w:nsid w:val="56AB24F1"/>
    <w:multiLevelType w:val="hybridMultilevel"/>
    <w:tmpl w:val="C254B2CA"/>
    <w:lvl w:ilvl="0" w:tplc="A538CD48">
      <w:numFmt w:val="bullet"/>
      <w:lvlText w:val="-"/>
      <w:lvlJc w:val="left"/>
      <w:pPr>
        <w:ind w:left="112" w:hanging="21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4B25FE6">
      <w:numFmt w:val="bullet"/>
      <w:lvlText w:val="•"/>
      <w:lvlJc w:val="left"/>
      <w:pPr>
        <w:ind w:left="471" w:hanging="214"/>
      </w:pPr>
      <w:rPr>
        <w:rFonts w:hint="default"/>
        <w:lang w:val="ru-RU" w:eastAsia="en-US" w:bidi="ar-SA"/>
      </w:rPr>
    </w:lvl>
    <w:lvl w:ilvl="2" w:tplc="4DF4F27E">
      <w:numFmt w:val="bullet"/>
      <w:lvlText w:val="•"/>
      <w:lvlJc w:val="left"/>
      <w:pPr>
        <w:ind w:left="823" w:hanging="214"/>
      </w:pPr>
      <w:rPr>
        <w:rFonts w:hint="default"/>
        <w:lang w:val="ru-RU" w:eastAsia="en-US" w:bidi="ar-SA"/>
      </w:rPr>
    </w:lvl>
    <w:lvl w:ilvl="3" w:tplc="6A7ECF18">
      <w:numFmt w:val="bullet"/>
      <w:lvlText w:val="•"/>
      <w:lvlJc w:val="left"/>
      <w:pPr>
        <w:ind w:left="1174" w:hanging="214"/>
      </w:pPr>
      <w:rPr>
        <w:rFonts w:hint="default"/>
        <w:lang w:val="ru-RU" w:eastAsia="en-US" w:bidi="ar-SA"/>
      </w:rPr>
    </w:lvl>
    <w:lvl w:ilvl="4" w:tplc="8724FD24">
      <w:numFmt w:val="bullet"/>
      <w:lvlText w:val="•"/>
      <w:lvlJc w:val="left"/>
      <w:pPr>
        <w:ind w:left="1526" w:hanging="214"/>
      </w:pPr>
      <w:rPr>
        <w:rFonts w:hint="default"/>
        <w:lang w:val="ru-RU" w:eastAsia="en-US" w:bidi="ar-SA"/>
      </w:rPr>
    </w:lvl>
    <w:lvl w:ilvl="5" w:tplc="DE0C0B38">
      <w:numFmt w:val="bullet"/>
      <w:lvlText w:val="•"/>
      <w:lvlJc w:val="left"/>
      <w:pPr>
        <w:ind w:left="1878" w:hanging="214"/>
      </w:pPr>
      <w:rPr>
        <w:rFonts w:hint="default"/>
        <w:lang w:val="ru-RU" w:eastAsia="en-US" w:bidi="ar-SA"/>
      </w:rPr>
    </w:lvl>
    <w:lvl w:ilvl="6" w:tplc="CAB2C70E">
      <w:numFmt w:val="bullet"/>
      <w:lvlText w:val="•"/>
      <w:lvlJc w:val="left"/>
      <w:pPr>
        <w:ind w:left="2229" w:hanging="214"/>
      </w:pPr>
      <w:rPr>
        <w:rFonts w:hint="default"/>
        <w:lang w:val="ru-RU" w:eastAsia="en-US" w:bidi="ar-SA"/>
      </w:rPr>
    </w:lvl>
    <w:lvl w:ilvl="7" w:tplc="E7786F32">
      <w:numFmt w:val="bullet"/>
      <w:lvlText w:val="•"/>
      <w:lvlJc w:val="left"/>
      <w:pPr>
        <w:ind w:left="2581" w:hanging="214"/>
      </w:pPr>
      <w:rPr>
        <w:rFonts w:hint="default"/>
        <w:lang w:val="ru-RU" w:eastAsia="en-US" w:bidi="ar-SA"/>
      </w:rPr>
    </w:lvl>
    <w:lvl w:ilvl="8" w:tplc="51022E9C">
      <w:numFmt w:val="bullet"/>
      <w:lvlText w:val="•"/>
      <w:lvlJc w:val="left"/>
      <w:pPr>
        <w:ind w:left="2932" w:hanging="214"/>
      </w:pPr>
      <w:rPr>
        <w:rFonts w:hint="default"/>
        <w:lang w:val="ru-RU" w:eastAsia="en-US" w:bidi="ar-SA"/>
      </w:rPr>
    </w:lvl>
  </w:abstractNum>
  <w:abstractNum w:abstractNumId="203">
    <w:nsid w:val="56CC1C32"/>
    <w:multiLevelType w:val="hybridMultilevel"/>
    <w:tmpl w:val="BE2C3640"/>
    <w:lvl w:ilvl="0" w:tplc="B908D654">
      <w:numFmt w:val="bullet"/>
      <w:lvlText w:val="–"/>
      <w:lvlJc w:val="left"/>
      <w:pPr>
        <w:ind w:left="112" w:hanging="16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5F8C0E8">
      <w:numFmt w:val="bullet"/>
      <w:lvlText w:val="•"/>
      <w:lvlJc w:val="left"/>
      <w:pPr>
        <w:ind w:left="476" w:hanging="166"/>
      </w:pPr>
      <w:rPr>
        <w:rFonts w:hint="default"/>
        <w:lang w:val="ru-RU" w:eastAsia="en-US" w:bidi="ar-SA"/>
      </w:rPr>
    </w:lvl>
    <w:lvl w:ilvl="2" w:tplc="01F8D6D2">
      <w:numFmt w:val="bullet"/>
      <w:lvlText w:val="•"/>
      <w:lvlJc w:val="left"/>
      <w:pPr>
        <w:ind w:left="832" w:hanging="166"/>
      </w:pPr>
      <w:rPr>
        <w:rFonts w:hint="default"/>
        <w:lang w:val="ru-RU" w:eastAsia="en-US" w:bidi="ar-SA"/>
      </w:rPr>
    </w:lvl>
    <w:lvl w:ilvl="3" w:tplc="F1F8377A">
      <w:numFmt w:val="bullet"/>
      <w:lvlText w:val="•"/>
      <w:lvlJc w:val="left"/>
      <w:pPr>
        <w:ind w:left="1188" w:hanging="166"/>
      </w:pPr>
      <w:rPr>
        <w:rFonts w:hint="default"/>
        <w:lang w:val="ru-RU" w:eastAsia="en-US" w:bidi="ar-SA"/>
      </w:rPr>
    </w:lvl>
    <w:lvl w:ilvl="4" w:tplc="ACC44698">
      <w:numFmt w:val="bullet"/>
      <w:lvlText w:val="•"/>
      <w:lvlJc w:val="left"/>
      <w:pPr>
        <w:ind w:left="1544" w:hanging="166"/>
      </w:pPr>
      <w:rPr>
        <w:rFonts w:hint="default"/>
        <w:lang w:val="ru-RU" w:eastAsia="en-US" w:bidi="ar-SA"/>
      </w:rPr>
    </w:lvl>
    <w:lvl w:ilvl="5" w:tplc="9EEEBE72">
      <w:numFmt w:val="bullet"/>
      <w:lvlText w:val="•"/>
      <w:lvlJc w:val="left"/>
      <w:pPr>
        <w:ind w:left="1900" w:hanging="166"/>
      </w:pPr>
      <w:rPr>
        <w:rFonts w:hint="default"/>
        <w:lang w:val="ru-RU" w:eastAsia="en-US" w:bidi="ar-SA"/>
      </w:rPr>
    </w:lvl>
    <w:lvl w:ilvl="6" w:tplc="B0B6B4F6">
      <w:numFmt w:val="bullet"/>
      <w:lvlText w:val="•"/>
      <w:lvlJc w:val="left"/>
      <w:pPr>
        <w:ind w:left="2256" w:hanging="166"/>
      </w:pPr>
      <w:rPr>
        <w:rFonts w:hint="default"/>
        <w:lang w:val="ru-RU" w:eastAsia="en-US" w:bidi="ar-SA"/>
      </w:rPr>
    </w:lvl>
    <w:lvl w:ilvl="7" w:tplc="AEF8F5D8">
      <w:numFmt w:val="bullet"/>
      <w:lvlText w:val="•"/>
      <w:lvlJc w:val="left"/>
      <w:pPr>
        <w:ind w:left="2612" w:hanging="166"/>
      </w:pPr>
      <w:rPr>
        <w:rFonts w:hint="default"/>
        <w:lang w:val="ru-RU" w:eastAsia="en-US" w:bidi="ar-SA"/>
      </w:rPr>
    </w:lvl>
    <w:lvl w:ilvl="8" w:tplc="1B1680F0">
      <w:numFmt w:val="bullet"/>
      <w:lvlText w:val="•"/>
      <w:lvlJc w:val="left"/>
      <w:pPr>
        <w:ind w:left="2968" w:hanging="166"/>
      </w:pPr>
      <w:rPr>
        <w:rFonts w:hint="default"/>
        <w:lang w:val="ru-RU" w:eastAsia="en-US" w:bidi="ar-SA"/>
      </w:rPr>
    </w:lvl>
  </w:abstractNum>
  <w:abstractNum w:abstractNumId="204">
    <w:nsid w:val="570238EB"/>
    <w:multiLevelType w:val="hybridMultilevel"/>
    <w:tmpl w:val="BFC0AE76"/>
    <w:lvl w:ilvl="0" w:tplc="9208B95E">
      <w:start w:val="1"/>
      <w:numFmt w:val="decimal"/>
      <w:lvlText w:val="%1)"/>
      <w:lvlJc w:val="left"/>
      <w:pPr>
        <w:ind w:left="353" w:hanging="24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35411E6">
      <w:numFmt w:val="bullet"/>
      <w:lvlText w:val="•"/>
      <w:lvlJc w:val="left"/>
      <w:pPr>
        <w:ind w:left="687" w:hanging="240"/>
      </w:pPr>
      <w:rPr>
        <w:rFonts w:hint="default"/>
        <w:lang w:val="ru-RU" w:eastAsia="en-US" w:bidi="ar-SA"/>
      </w:rPr>
    </w:lvl>
    <w:lvl w:ilvl="2" w:tplc="FA620DF2">
      <w:numFmt w:val="bullet"/>
      <w:lvlText w:val="•"/>
      <w:lvlJc w:val="left"/>
      <w:pPr>
        <w:ind w:left="1014" w:hanging="240"/>
      </w:pPr>
      <w:rPr>
        <w:rFonts w:hint="default"/>
        <w:lang w:val="ru-RU" w:eastAsia="en-US" w:bidi="ar-SA"/>
      </w:rPr>
    </w:lvl>
    <w:lvl w:ilvl="3" w:tplc="788042A4">
      <w:numFmt w:val="bullet"/>
      <w:lvlText w:val="•"/>
      <w:lvlJc w:val="left"/>
      <w:pPr>
        <w:ind w:left="1342" w:hanging="240"/>
      </w:pPr>
      <w:rPr>
        <w:rFonts w:hint="default"/>
        <w:lang w:val="ru-RU" w:eastAsia="en-US" w:bidi="ar-SA"/>
      </w:rPr>
    </w:lvl>
    <w:lvl w:ilvl="4" w:tplc="131214FC">
      <w:numFmt w:val="bullet"/>
      <w:lvlText w:val="•"/>
      <w:lvlJc w:val="left"/>
      <w:pPr>
        <w:ind w:left="1669" w:hanging="240"/>
      </w:pPr>
      <w:rPr>
        <w:rFonts w:hint="default"/>
        <w:lang w:val="ru-RU" w:eastAsia="en-US" w:bidi="ar-SA"/>
      </w:rPr>
    </w:lvl>
    <w:lvl w:ilvl="5" w:tplc="4FF25E40">
      <w:numFmt w:val="bullet"/>
      <w:lvlText w:val="•"/>
      <w:lvlJc w:val="left"/>
      <w:pPr>
        <w:ind w:left="1997" w:hanging="240"/>
      </w:pPr>
      <w:rPr>
        <w:rFonts w:hint="default"/>
        <w:lang w:val="ru-RU" w:eastAsia="en-US" w:bidi="ar-SA"/>
      </w:rPr>
    </w:lvl>
    <w:lvl w:ilvl="6" w:tplc="2AEA9D78">
      <w:numFmt w:val="bullet"/>
      <w:lvlText w:val="•"/>
      <w:lvlJc w:val="left"/>
      <w:pPr>
        <w:ind w:left="2324" w:hanging="240"/>
      </w:pPr>
      <w:rPr>
        <w:rFonts w:hint="default"/>
        <w:lang w:val="ru-RU" w:eastAsia="en-US" w:bidi="ar-SA"/>
      </w:rPr>
    </w:lvl>
    <w:lvl w:ilvl="7" w:tplc="91165D2C">
      <w:numFmt w:val="bullet"/>
      <w:lvlText w:val="•"/>
      <w:lvlJc w:val="left"/>
      <w:pPr>
        <w:ind w:left="2651" w:hanging="240"/>
      </w:pPr>
      <w:rPr>
        <w:rFonts w:hint="default"/>
        <w:lang w:val="ru-RU" w:eastAsia="en-US" w:bidi="ar-SA"/>
      </w:rPr>
    </w:lvl>
    <w:lvl w:ilvl="8" w:tplc="BEFA1FDC">
      <w:numFmt w:val="bullet"/>
      <w:lvlText w:val="•"/>
      <w:lvlJc w:val="left"/>
      <w:pPr>
        <w:ind w:left="2979" w:hanging="240"/>
      </w:pPr>
      <w:rPr>
        <w:rFonts w:hint="default"/>
        <w:lang w:val="ru-RU" w:eastAsia="en-US" w:bidi="ar-SA"/>
      </w:rPr>
    </w:lvl>
  </w:abstractNum>
  <w:abstractNum w:abstractNumId="205">
    <w:nsid w:val="578C62A8"/>
    <w:multiLevelType w:val="hybridMultilevel"/>
    <w:tmpl w:val="01FEB08A"/>
    <w:lvl w:ilvl="0" w:tplc="1A68893A">
      <w:numFmt w:val="bullet"/>
      <w:lvlText w:val="-"/>
      <w:lvlJc w:val="left"/>
      <w:pPr>
        <w:ind w:left="112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4E0D34E">
      <w:numFmt w:val="bullet"/>
      <w:lvlText w:val="•"/>
      <w:lvlJc w:val="left"/>
      <w:pPr>
        <w:ind w:left="390" w:hanging="128"/>
      </w:pPr>
      <w:rPr>
        <w:rFonts w:hint="default"/>
        <w:lang w:val="ru-RU" w:eastAsia="en-US" w:bidi="ar-SA"/>
      </w:rPr>
    </w:lvl>
    <w:lvl w:ilvl="2" w:tplc="E6C84312">
      <w:numFmt w:val="bullet"/>
      <w:lvlText w:val="•"/>
      <w:lvlJc w:val="left"/>
      <w:pPr>
        <w:ind w:left="660" w:hanging="128"/>
      </w:pPr>
      <w:rPr>
        <w:rFonts w:hint="default"/>
        <w:lang w:val="ru-RU" w:eastAsia="en-US" w:bidi="ar-SA"/>
      </w:rPr>
    </w:lvl>
    <w:lvl w:ilvl="3" w:tplc="6E5A125E">
      <w:numFmt w:val="bullet"/>
      <w:lvlText w:val="•"/>
      <w:lvlJc w:val="left"/>
      <w:pPr>
        <w:ind w:left="930" w:hanging="128"/>
      </w:pPr>
      <w:rPr>
        <w:rFonts w:hint="default"/>
        <w:lang w:val="ru-RU" w:eastAsia="en-US" w:bidi="ar-SA"/>
      </w:rPr>
    </w:lvl>
    <w:lvl w:ilvl="4" w:tplc="FD847EEE">
      <w:numFmt w:val="bullet"/>
      <w:lvlText w:val="•"/>
      <w:lvlJc w:val="left"/>
      <w:pPr>
        <w:ind w:left="1201" w:hanging="128"/>
      </w:pPr>
      <w:rPr>
        <w:rFonts w:hint="default"/>
        <w:lang w:val="ru-RU" w:eastAsia="en-US" w:bidi="ar-SA"/>
      </w:rPr>
    </w:lvl>
    <w:lvl w:ilvl="5" w:tplc="FA788A0C">
      <w:numFmt w:val="bullet"/>
      <w:lvlText w:val="•"/>
      <w:lvlJc w:val="left"/>
      <w:pPr>
        <w:ind w:left="1471" w:hanging="128"/>
      </w:pPr>
      <w:rPr>
        <w:rFonts w:hint="default"/>
        <w:lang w:val="ru-RU" w:eastAsia="en-US" w:bidi="ar-SA"/>
      </w:rPr>
    </w:lvl>
    <w:lvl w:ilvl="6" w:tplc="69904EBA">
      <w:numFmt w:val="bullet"/>
      <w:lvlText w:val="•"/>
      <w:lvlJc w:val="left"/>
      <w:pPr>
        <w:ind w:left="1741" w:hanging="128"/>
      </w:pPr>
      <w:rPr>
        <w:rFonts w:hint="default"/>
        <w:lang w:val="ru-RU" w:eastAsia="en-US" w:bidi="ar-SA"/>
      </w:rPr>
    </w:lvl>
    <w:lvl w:ilvl="7" w:tplc="BB7637B4">
      <w:numFmt w:val="bullet"/>
      <w:lvlText w:val="•"/>
      <w:lvlJc w:val="left"/>
      <w:pPr>
        <w:ind w:left="2012" w:hanging="128"/>
      </w:pPr>
      <w:rPr>
        <w:rFonts w:hint="default"/>
        <w:lang w:val="ru-RU" w:eastAsia="en-US" w:bidi="ar-SA"/>
      </w:rPr>
    </w:lvl>
    <w:lvl w:ilvl="8" w:tplc="5314AA82">
      <w:numFmt w:val="bullet"/>
      <w:lvlText w:val="•"/>
      <w:lvlJc w:val="left"/>
      <w:pPr>
        <w:ind w:left="2282" w:hanging="128"/>
      </w:pPr>
      <w:rPr>
        <w:rFonts w:hint="default"/>
        <w:lang w:val="ru-RU" w:eastAsia="en-US" w:bidi="ar-SA"/>
      </w:rPr>
    </w:lvl>
  </w:abstractNum>
  <w:abstractNum w:abstractNumId="206">
    <w:nsid w:val="58B556B5"/>
    <w:multiLevelType w:val="hybridMultilevel"/>
    <w:tmpl w:val="2C2027CE"/>
    <w:lvl w:ilvl="0" w:tplc="89AE7744">
      <w:start w:val="1"/>
      <w:numFmt w:val="decimal"/>
      <w:lvlText w:val="%1."/>
      <w:lvlJc w:val="left"/>
      <w:pPr>
        <w:ind w:left="239" w:hanging="360"/>
        <w:jc w:val="right"/>
      </w:pPr>
      <w:rPr>
        <w:rFonts w:hint="default"/>
        <w:w w:val="100"/>
        <w:lang w:val="ru-RU" w:eastAsia="en-US" w:bidi="ar-SA"/>
      </w:rPr>
    </w:lvl>
    <w:lvl w:ilvl="1" w:tplc="07FE049E">
      <w:start w:val="2"/>
      <w:numFmt w:val="decimal"/>
      <w:lvlText w:val="%2."/>
      <w:lvlJc w:val="left"/>
      <w:pPr>
        <w:ind w:left="2529" w:hanging="425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9FB6A3B8">
      <w:numFmt w:val="bullet"/>
      <w:lvlText w:val="•"/>
      <w:lvlJc w:val="left"/>
      <w:pPr>
        <w:ind w:left="3427" w:hanging="425"/>
      </w:pPr>
      <w:rPr>
        <w:rFonts w:hint="default"/>
        <w:lang w:val="ru-RU" w:eastAsia="en-US" w:bidi="ar-SA"/>
      </w:rPr>
    </w:lvl>
    <w:lvl w:ilvl="3" w:tplc="5E18552C">
      <w:numFmt w:val="bullet"/>
      <w:lvlText w:val="•"/>
      <w:lvlJc w:val="left"/>
      <w:pPr>
        <w:ind w:left="4335" w:hanging="425"/>
      </w:pPr>
      <w:rPr>
        <w:rFonts w:hint="default"/>
        <w:lang w:val="ru-RU" w:eastAsia="en-US" w:bidi="ar-SA"/>
      </w:rPr>
    </w:lvl>
    <w:lvl w:ilvl="4" w:tplc="0388E908">
      <w:numFmt w:val="bullet"/>
      <w:lvlText w:val="•"/>
      <w:lvlJc w:val="left"/>
      <w:pPr>
        <w:ind w:left="5243" w:hanging="425"/>
      </w:pPr>
      <w:rPr>
        <w:rFonts w:hint="default"/>
        <w:lang w:val="ru-RU" w:eastAsia="en-US" w:bidi="ar-SA"/>
      </w:rPr>
    </w:lvl>
    <w:lvl w:ilvl="5" w:tplc="787A7924">
      <w:numFmt w:val="bullet"/>
      <w:lvlText w:val="•"/>
      <w:lvlJc w:val="left"/>
      <w:pPr>
        <w:ind w:left="6151" w:hanging="425"/>
      </w:pPr>
      <w:rPr>
        <w:rFonts w:hint="default"/>
        <w:lang w:val="ru-RU" w:eastAsia="en-US" w:bidi="ar-SA"/>
      </w:rPr>
    </w:lvl>
    <w:lvl w:ilvl="6" w:tplc="C92E8B80">
      <w:numFmt w:val="bullet"/>
      <w:lvlText w:val="•"/>
      <w:lvlJc w:val="left"/>
      <w:pPr>
        <w:ind w:left="7059" w:hanging="425"/>
      </w:pPr>
      <w:rPr>
        <w:rFonts w:hint="default"/>
        <w:lang w:val="ru-RU" w:eastAsia="en-US" w:bidi="ar-SA"/>
      </w:rPr>
    </w:lvl>
    <w:lvl w:ilvl="7" w:tplc="199267EC">
      <w:numFmt w:val="bullet"/>
      <w:lvlText w:val="•"/>
      <w:lvlJc w:val="left"/>
      <w:pPr>
        <w:ind w:left="7967" w:hanging="425"/>
      </w:pPr>
      <w:rPr>
        <w:rFonts w:hint="default"/>
        <w:lang w:val="ru-RU" w:eastAsia="en-US" w:bidi="ar-SA"/>
      </w:rPr>
    </w:lvl>
    <w:lvl w:ilvl="8" w:tplc="5C3A755E">
      <w:numFmt w:val="bullet"/>
      <w:lvlText w:val="•"/>
      <w:lvlJc w:val="left"/>
      <w:pPr>
        <w:ind w:left="8875" w:hanging="425"/>
      </w:pPr>
      <w:rPr>
        <w:rFonts w:hint="default"/>
        <w:lang w:val="ru-RU" w:eastAsia="en-US" w:bidi="ar-SA"/>
      </w:rPr>
    </w:lvl>
  </w:abstractNum>
  <w:abstractNum w:abstractNumId="207">
    <w:nsid w:val="591C4B00"/>
    <w:multiLevelType w:val="hybridMultilevel"/>
    <w:tmpl w:val="F718F856"/>
    <w:lvl w:ilvl="0" w:tplc="98488E00">
      <w:numFmt w:val="bullet"/>
      <w:lvlText w:val="–"/>
      <w:lvlJc w:val="left"/>
      <w:pPr>
        <w:ind w:left="1012" w:hanging="16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9B2EAF4">
      <w:numFmt w:val="bullet"/>
      <w:lvlText w:val="•"/>
      <w:lvlJc w:val="left"/>
      <w:pPr>
        <w:ind w:left="1822" w:hanging="168"/>
      </w:pPr>
      <w:rPr>
        <w:rFonts w:hint="default"/>
        <w:lang w:val="ru-RU" w:eastAsia="en-US" w:bidi="ar-SA"/>
      </w:rPr>
    </w:lvl>
    <w:lvl w:ilvl="2" w:tplc="50B4995A">
      <w:numFmt w:val="bullet"/>
      <w:lvlText w:val="•"/>
      <w:lvlJc w:val="left"/>
      <w:pPr>
        <w:ind w:left="2625" w:hanging="168"/>
      </w:pPr>
      <w:rPr>
        <w:rFonts w:hint="default"/>
        <w:lang w:val="ru-RU" w:eastAsia="en-US" w:bidi="ar-SA"/>
      </w:rPr>
    </w:lvl>
    <w:lvl w:ilvl="3" w:tplc="A56CAB60">
      <w:numFmt w:val="bullet"/>
      <w:lvlText w:val="•"/>
      <w:lvlJc w:val="left"/>
      <w:pPr>
        <w:ind w:left="3428" w:hanging="168"/>
      </w:pPr>
      <w:rPr>
        <w:rFonts w:hint="default"/>
        <w:lang w:val="ru-RU" w:eastAsia="en-US" w:bidi="ar-SA"/>
      </w:rPr>
    </w:lvl>
    <w:lvl w:ilvl="4" w:tplc="04766706">
      <w:numFmt w:val="bullet"/>
      <w:lvlText w:val="•"/>
      <w:lvlJc w:val="left"/>
      <w:pPr>
        <w:ind w:left="4231" w:hanging="168"/>
      </w:pPr>
      <w:rPr>
        <w:rFonts w:hint="default"/>
        <w:lang w:val="ru-RU" w:eastAsia="en-US" w:bidi="ar-SA"/>
      </w:rPr>
    </w:lvl>
    <w:lvl w:ilvl="5" w:tplc="E19CA1A8">
      <w:numFmt w:val="bullet"/>
      <w:lvlText w:val="•"/>
      <w:lvlJc w:val="left"/>
      <w:pPr>
        <w:ind w:left="5034" w:hanging="168"/>
      </w:pPr>
      <w:rPr>
        <w:rFonts w:hint="default"/>
        <w:lang w:val="ru-RU" w:eastAsia="en-US" w:bidi="ar-SA"/>
      </w:rPr>
    </w:lvl>
    <w:lvl w:ilvl="6" w:tplc="35E2AA78">
      <w:numFmt w:val="bullet"/>
      <w:lvlText w:val="•"/>
      <w:lvlJc w:val="left"/>
      <w:pPr>
        <w:ind w:left="5836" w:hanging="168"/>
      </w:pPr>
      <w:rPr>
        <w:rFonts w:hint="default"/>
        <w:lang w:val="ru-RU" w:eastAsia="en-US" w:bidi="ar-SA"/>
      </w:rPr>
    </w:lvl>
    <w:lvl w:ilvl="7" w:tplc="4D76141A">
      <w:numFmt w:val="bullet"/>
      <w:lvlText w:val="•"/>
      <w:lvlJc w:val="left"/>
      <w:pPr>
        <w:ind w:left="6639" w:hanging="168"/>
      </w:pPr>
      <w:rPr>
        <w:rFonts w:hint="default"/>
        <w:lang w:val="ru-RU" w:eastAsia="en-US" w:bidi="ar-SA"/>
      </w:rPr>
    </w:lvl>
    <w:lvl w:ilvl="8" w:tplc="82C07140">
      <w:numFmt w:val="bullet"/>
      <w:lvlText w:val="•"/>
      <w:lvlJc w:val="left"/>
      <w:pPr>
        <w:ind w:left="7442" w:hanging="168"/>
      </w:pPr>
      <w:rPr>
        <w:rFonts w:hint="default"/>
        <w:lang w:val="ru-RU" w:eastAsia="en-US" w:bidi="ar-SA"/>
      </w:rPr>
    </w:lvl>
  </w:abstractNum>
  <w:abstractNum w:abstractNumId="208">
    <w:nsid w:val="592E1012"/>
    <w:multiLevelType w:val="hybridMultilevel"/>
    <w:tmpl w:val="79FADE64"/>
    <w:lvl w:ilvl="0" w:tplc="34A86A60">
      <w:numFmt w:val="bullet"/>
      <w:lvlText w:val="–"/>
      <w:lvlJc w:val="left"/>
      <w:pPr>
        <w:ind w:left="1012" w:hanging="16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0568536">
      <w:numFmt w:val="bullet"/>
      <w:lvlText w:val="•"/>
      <w:lvlJc w:val="left"/>
      <w:pPr>
        <w:ind w:left="1820" w:hanging="168"/>
      </w:pPr>
      <w:rPr>
        <w:rFonts w:hint="default"/>
        <w:lang w:val="ru-RU" w:eastAsia="en-US" w:bidi="ar-SA"/>
      </w:rPr>
    </w:lvl>
    <w:lvl w:ilvl="2" w:tplc="0810BE88">
      <w:numFmt w:val="bullet"/>
      <w:lvlText w:val="•"/>
      <w:lvlJc w:val="left"/>
      <w:pPr>
        <w:ind w:left="2621" w:hanging="168"/>
      </w:pPr>
      <w:rPr>
        <w:rFonts w:hint="default"/>
        <w:lang w:val="ru-RU" w:eastAsia="en-US" w:bidi="ar-SA"/>
      </w:rPr>
    </w:lvl>
    <w:lvl w:ilvl="3" w:tplc="F1C2618E">
      <w:numFmt w:val="bullet"/>
      <w:lvlText w:val="•"/>
      <w:lvlJc w:val="left"/>
      <w:pPr>
        <w:ind w:left="3421" w:hanging="168"/>
      </w:pPr>
      <w:rPr>
        <w:rFonts w:hint="default"/>
        <w:lang w:val="ru-RU" w:eastAsia="en-US" w:bidi="ar-SA"/>
      </w:rPr>
    </w:lvl>
    <w:lvl w:ilvl="4" w:tplc="172A1F76">
      <w:numFmt w:val="bullet"/>
      <w:lvlText w:val="•"/>
      <w:lvlJc w:val="left"/>
      <w:pPr>
        <w:ind w:left="4222" w:hanging="168"/>
      </w:pPr>
      <w:rPr>
        <w:rFonts w:hint="default"/>
        <w:lang w:val="ru-RU" w:eastAsia="en-US" w:bidi="ar-SA"/>
      </w:rPr>
    </w:lvl>
    <w:lvl w:ilvl="5" w:tplc="746E44D6">
      <w:numFmt w:val="bullet"/>
      <w:lvlText w:val="•"/>
      <w:lvlJc w:val="left"/>
      <w:pPr>
        <w:ind w:left="5022" w:hanging="168"/>
      </w:pPr>
      <w:rPr>
        <w:rFonts w:hint="default"/>
        <w:lang w:val="ru-RU" w:eastAsia="en-US" w:bidi="ar-SA"/>
      </w:rPr>
    </w:lvl>
    <w:lvl w:ilvl="6" w:tplc="4CC2206C">
      <w:numFmt w:val="bullet"/>
      <w:lvlText w:val="•"/>
      <w:lvlJc w:val="left"/>
      <w:pPr>
        <w:ind w:left="5823" w:hanging="168"/>
      </w:pPr>
      <w:rPr>
        <w:rFonts w:hint="default"/>
        <w:lang w:val="ru-RU" w:eastAsia="en-US" w:bidi="ar-SA"/>
      </w:rPr>
    </w:lvl>
    <w:lvl w:ilvl="7" w:tplc="0F8CE7C6">
      <w:numFmt w:val="bullet"/>
      <w:lvlText w:val="•"/>
      <w:lvlJc w:val="left"/>
      <w:pPr>
        <w:ind w:left="6623" w:hanging="168"/>
      </w:pPr>
      <w:rPr>
        <w:rFonts w:hint="default"/>
        <w:lang w:val="ru-RU" w:eastAsia="en-US" w:bidi="ar-SA"/>
      </w:rPr>
    </w:lvl>
    <w:lvl w:ilvl="8" w:tplc="16CAAE5C">
      <w:numFmt w:val="bullet"/>
      <w:lvlText w:val="•"/>
      <w:lvlJc w:val="left"/>
      <w:pPr>
        <w:ind w:left="7424" w:hanging="168"/>
      </w:pPr>
      <w:rPr>
        <w:rFonts w:hint="default"/>
        <w:lang w:val="ru-RU" w:eastAsia="en-US" w:bidi="ar-SA"/>
      </w:rPr>
    </w:lvl>
  </w:abstractNum>
  <w:abstractNum w:abstractNumId="209">
    <w:nsid w:val="59875E42"/>
    <w:multiLevelType w:val="hybridMultilevel"/>
    <w:tmpl w:val="84F63D40"/>
    <w:lvl w:ilvl="0" w:tplc="1E805A8C">
      <w:numFmt w:val="bullet"/>
      <w:lvlText w:val="–"/>
      <w:lvlJc w:val="left"/>
      <w:pPr>
        <w:ind w:left="114" w:hanging="16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2064D5A">
      <w:numFmt w:val="bullet"/>
      <w:lvlText w:val="•"/>
      <w:lvlJc w:val="left"/>
      <w:pPr>
        <w:ind w:left="441" w:hanging="166"/>
      </w:pPr>
      <w:rPr>
        <w:rFonts w:hint="default"/>
        <w:lang w:val="ru-RU" w:eastAsia="en-US" w:bidi="ar-SA"/>
      </w:rPr>
    </w:lvl>
    <w:lvl w:ilvl="2" w:tplc="FF400586">
      <w:numFmt w:val="bullet"/>
      <w:lvlText w:val="•"/>
      <w:lvlJc w:val="left"/>
      <w:pPr>
        <w:ind w:left="763" w:hanging="166"/>
      </w:pPr>
      <w:rPr>
        <w:rFonts w:hint="default"/>
        <w:lang w:val="ru-RU" w:eastAsia="en-US" w:bidi="ar-SA"/>
      </w:rPr>
    </w:lvl>
    <w:lvl w:ilvl="3" w:tplc="45FC5810">
      <w:numFmt w:val="bullet"/>
      <w:lvlText w:val="•"/>
      <w:lvlJc w:val="left"/>
      <w:pPr>
        <w:ind w:left="1084" w:hanging="166"/>
      </w:pPr>
      <w:rPr>
        <w:rFonts w:hint="default"/>
        <w:lang w:val="ru-RU" w:eastAsia="en-US" w:bidi="ar-SA"/>
      </w:rPr>
    </w:lvl>
    <w:lvl w:ilvl="4" w:tplc="E40C5414">
      <w:numFmt w:val="bullet"/>
      <w:lvlText w:val="•"/>
      <w:lvlJc w:val="left"/>
      <w:pPr>
        <w:ind w:left="1406" w:hanging="166"/>
      </w:pPr>
      <w:rPr>
        <w:rFonts w:hint="default"/>
        <w:lang w:val="ru-RU" w:eastAsia="en-US" w:bidi="ar-SA"/>
      </w:rPr>
    </w:lvl>
    <w:lvl w:ilvl="5" w:tplc="E98A0F8C">
      <w:numFmt w:val="bullet"/>
      <w:lvlText w:val="•"/>
      <w:lvlJc w:val="left"/>
      <w:pPr>
        <w:ind w:left="1727" w:hanging="166"/>
      </w:pPr>
      <w:rPr>
        <w:rFonts w:hint="default"/>
        <w:lang w:val="ru-RU" w:eastAsia="en-US" w:bidi="ar-SA"/>
      </w:rPr>
    </w:lvl>
    <w:lvl w:ilvl="6" w:tplc="ABF66BC4">
      <w:numFmt w:val="bullet"/>
      <w:lvlText w:val="•"/>
      <w:lvlJc w:val="left"/>
      <w:pPr>
        <w:ind w:left="2049" w:hanging="166"/>
      </w:pPr>
      <w:rPr>
        <w:rFonts w:hint="default"/>
        <w:lang w:val="ru-RU" w:eastAsia="en-US" w:bidi="ar-SA"/>
      </w:rPr>
    </w:lvl>
    <w:lvl w:ilvl="7" w:tplc="E00E3E34">
      <w:numFmt w:val="bullet"/>
      <w:lvlText w:val="•"/>
      <w:lvlJc w:val="left"/>
      <w:pPr>
        <w:ind w:left="2370" w:hanging="166"/>
      </w:pPr>
      <w:rPr>
        <w:rFonts w:hint="default"/>
        <w:lang w:val="ru-RU" w:eastAsia="en-US" w:bidi="ar-SA"/>
      </w:rPr>
    </w:lvl>
    <w:lvl w:ilvl="8" w:tplc="BE16E278">
      <w:numFmt w:val="bullet"/>
      <w:lvlText w:val="•"/>
      <w:lvlJc w:val="left"/>
      <w:pPr>
        <w:ind w:left="2692" w:hanging="166"/>
      </w:pPr>
      <w:rPr>
        <w:rFonts w:hint="default"/>
        <w:lang w:val="ru-RU" w:eastAsia="en-US" w:bidi="ar-SA"/>
      </w:rPr>
    </w:lvl>
  </w:abstractNum>
  <w:abstractNum w:abstractNumId="210">
    <w:nsid w:val="59A674DE"/>
    <w:multiLevelType w:val="hybridMultilevel"/>
    <w:tmpl w:val="725CA914"/>
    <w:lvl w:ilvl="0" w:tplc="D096AD9E">
      <w:numFmt w:val="bullet"/>
      <w:lvlText w:val="–"/>
      <w:lvlJc w:val="left"/>
      <w:pPr>
        <w:ind w:left="112" w:hanging="16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632B98A">
      <w:numFmt w:val="bullet"/>
      <w:lvlText w:val="•"/>
      <w:lvlJc w:val="left"/>
      <w:pPr>
        <w:ind w:left="476" w:hanging="166"/>
      </w:pPr>
      <w:rPr>
        <w:rFonts w:hint="default"/>
        <w:lang w:val="ru-RU" w:eastAsia="en-US" w:bidi="ar-SA"/>
      </w:rPr>
    </w:lvl>
    <w:lvl w:ilvl="2" w:tplc="5310E138">
      <w:numFmt w:val="bullet"/>
      <w:lvlText w:val="•"/>
      <w:lvlJc w:val="left"/>
      <w:pPr>
        <w:ind w:left="832" w:hanging="166"/>
      </w:pPr>
      <w:rPr>
        <w:rFonts w:hint="default"/>
        <w:lang w:val="ru-RU" w:eastAsia="en-US" w:bidi="ar-SA"/>
      </w:rPr>
    </w:lvl>
    <w:lvl w:ilvl="3" w:tplc="B678C99E">
      <w:numFmt w:val="bullet"/>
      <w:lvlText w:val="•"/>
      <w:lvlJc w:val="left"/>
      <w:pPr>
        <w:ind w:left="1188" w:hanging="166"/>
      </w:pPr>
      <w:rPr>
        <w:rFonts w:hint="default"/>
        <w:lang w:val="ru-RU" w:eastAsia="en-US" w:bidi="ar-SA"/>
      </w:rPr>
    </w:lvl>
    <w:lvl w:ilvl="4" w:tplc="58D0B5FA">
      <w:numFmt w:val="bullet"/>
      <w:lvlText w:val="•"/>
      <w:lvlJc w:val="left"/>
      <w:pPr>
        <w:ind w:left="1544" w:hanging="166"/>
      </w:pPr>
      <w:rPr>
        <w:rFonts w:hint="default"/>
        <w:lang w:val="ru-RU" w:eastAsia="en-US" w:bidi="ar-SA"/>
      </w:rPr>
    </w:lvl>
    <w:lvl w:ilvl="5" w:tplc="CE029950">
      <w:numFmt w:val="bullet"/>
      <w:lvlText w:val="•"/>
      <w:lvlJc w:val="left"/>
      <w:pPr>
        <w:ind w:left="1900" w:hanging="166"/>
      </w:pPr>
      <w:rPr>
        <w:rFonts w:hint="default"/>
        <w:lang w:val="ru-RU" w:eastAsia="en-US" w:bidi="ar-SA"/>
      </w:rPr>
    </w:lvl>
    <w:lvl w:ilvl="6" w:tplc="3CD41D46">
      <w:numFmt w:val="bullet"/>
      <w:lvlText w:val="•"/>
      <w:lvlJc w:val="left"/>
      <w:pPr>
        <w:ind w:left="2256" w:hanging="166"/>
      </w:pPr>
      <w:rPr>
        <w:rFonts w:hint="default"/>
        <w:lang w:val="ru-RU" w:eastAsia="en-US" w:bidi="ar-SA"/>
      </w:rPr>
    </w:lvl>
    <w:lvl w:ilvl="7" w:tplc="63C85BBA">
      <w:numFmt w:val="bullet"/>
      <w:lvlText w:val="•"/>
      <w:lvlJc w:val="left"/>
      <w:pPr>
        <w:ind w:left="2612" w:hanging="166"/>
      </w:pPr>
      <w:rPr>
        <w:rFonts w:hint="default"/>
        <w:lang w:val="ru-RU" w:eastAsia="en-US" w:bidi="ar-SA"/>
      </w:rPr>
    </w:lvl>
    <w:lvl w:ilvl="8" w:tplc="67AA6236">
      <w:numFmt w:val="bullet"/>
      <w:lvlText w:val="•"/>
      <w:lvlJc w:val="left"/>
      <w:pPr>
        <w:ind w:left="2968" w:hanging="166"/>
      </w:pPr>
      <w:rPr>
        <w:rFonts w:hint="default"/>
        <w:lang w:val="ru-RU" w:eastAsia="en-US" w:bidi="ar-SA"/>
      </w:rPr>
    </w:lvl>
  </w:abstractNum>
  <w:abstractNum w:abstractNumId="211">
    <w:nsid w:val="59DB5CCD"/>
    <w:multiLevelType w:val="hybridMultilevel"/>
    <w:tmpl w:val="F8BE4B36"/>
    <w:lvl w:ilvl="0" w:tplc="D4A2C196">
      <w:numFmt w:val="bullet"/>
      <w:lvlText w:val="–"/>
      <w:lvlJc w:val="left"/>
      <w:pPr>
        <w:ind w:left="113" w:hanging="16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3AAAB50">
      <w:numFmt w:val="bullet"/>
      <w:lvlText w:val="•"/>
      <w:lvlJc w:val="left"/>
      <w:pPr>
        <w:ind w:left="471" w:hanging="168"/>
      </w:pPr>
      <w:rPr>
        <w:rFonts w:hint="default"/>
        <w:lang w:val="ru-RU" w:eastAsia="en-US" w:bidi="ar-SA"/>
      </w:rPr>
    </w:lvl>
    <w:lvl w:ilvl="2" w:tplc="B48CFCCE">
      <w:numFmt w:val="bullet"/>
      <w:lvlText w:val="•"/>
      <w:lvlJc w:val="left"/>
      <w:pPr>
        <w:ind w:left="822" w:hanging="168"/>
      </w:pPr>
      <w:rPr>
        <w:rFonts w:hint="default"/>
        <w:lang w:val="ru-RU" w:eastAsia="en-US" w:bidi="ar-SA"/>
      </w:rPr>
    </w:lvl>
    <w:lvl w:ilvl="3" w:tplc="F2D8022E">
      <w:numFmt w:val="bullet"/>
      <w:lvlText w:val="•"/>
      <w:lvlJc w:val="left"/>
      <w:pPr>
        <w:ind w:left="1174" w:hanging="168"/>
      </w:pPr>
      <w:rPr>
        <w:rFonts w:hint="default"/>
        <w:lang w:val="ru-RU" w:eastAsia="en-US" w:bidi="ar-SA"/>
      </w:rPr>
    </w:lvl>
    <w:lvl w:ilvl="4" w:tplc="ED2C562C">
      <w:numFmt w:val="bullet"/>
      <w:lvlText w:val="•"/>
      <w:lvlJc w:val="left"/>
      <w:pPr>
        <w:ind w:left="1525" w:hanging="168"/>
      </w:pPr>
      <w:rPr>
        <w:rFonts w:hint="default"/>
        <w:lang w:val="ru-RU" w:eastAsia="en-US" w:bidi="ar-SA"/>
      </w:rPr>
    </w:lvl>
    <w:lvl w:ilvl="5" w:tplc="2F6A56A0">
      <w:numFmt w:val="bullet"/>
      <w:lvlText w:val="•"/>
      <w:lvlJc w:val="left"/>
      <w:pPr>
        <w:ind w:left="1877" w:hanging="168"/>
      </w:pPr>
      <w:rPr>
        <w:rFonts w:hint="default"/>
        <w:lang w:val="ru-RU" w:eastAsia="en-US" w:bidi="ar-SA"/>
      </w:rPr>
    </w:lvl>
    <w:lvl w:ilvl="6" w:tplc="C9D800E0">
      <w:numFmt w:val="bullet"/>
      <w:lvlText w:val="•"/>
      <w:lvlJc w:val="left"/>
      <w:pPr>
        <w:ind w:left="2228" w:hanging="168"/>
      </w:pPr>
      <w:rPr>
        <w:rFonts w:hint="default"/>
        <w:lang w:val="ru-RU" w:eastAsia="en-US" w:bidi="ar-SA"/>
      </w:rPr>
    </w:lvl>
    <w:lvl w:ilvl="7" w:tplc="043A710C">
      <w:numFmt w:val="bullet"/>
      <w:lvlText w:val="•"/>
      <w:lvlJc w:val="left"/>
      <w:pPr>
        <w:ind w:left="2579" w:hanging="168"/>
      </w:pPr>
      <w:rPr>
        <w:rFonts w:hint="default"/>
        <w:lang w:val="ru-RU" w:eastAsia="en-US" w:bidi="ar-SA"/>
      </w:rPr>
    </w:lvl>
    <w:lvl w:ilvl="8" w:tplc="4B627CC2">
      <w:numFmt w:val="bullet"/>
      <w:lvlText w:val="•"/>
      <w:lvlJc w:val="left"/>
      <w:pPr>
        <w:ind w:left="2931" w:hanging="168"/>
      </w:pPr>
      <w:rPr>
        <w:rFonts w:hint="default"/>
        <w:lang w:val="ru-RU" w:eastAsia="en-US" w:bidi="ar-SA"/>
      </w:rPr>
    </w:lvl>
  </w:abstractNum>
  <w:abstractNum w:abstractNumId="212">
    <w:nsid w:val="5A3E37CE"/>
    <w:multiLevelType w:val="hybridMultilevel"/>
    <w:tmpl w:val="22C060E0"/>
    <w:lvl w:ilvl="0" w:tplc="0BAAE6D4">
      <w:numFmt w:val="bullet"/>
      <w:lvlText w:val="–"/>
      <w:lvlJc w:val="left"/>
      <w:pPr>
        <w:ind w:left="976" w:hanging="16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12AFBA6">
      <w:numFmt w:val="bullet"/>
      <w:lvlText w:val="•"/>
      <w:lvlJc w:val="left"/>
      <w:pPr>
        <w:ind w:left="1801" w:hanging="166"/>
      </w:pPr>
      <w:rPr>
        <w:rFonts w:hint="default"/>
        <w:lang w:val="ru-RU" w:eastAsia="en-US" w:bidi="ar-SA"/>
      </w:rPr>
    </w:lvl>
    <w:lvl w:ilvl="2" w:tplc="B386BB96">
      <w:numFmt w:val="bullet"/>
      <w:lvlText w:val="•"/>
      <w:lvlJc w:val="left"/>
      <w:pPr>
        <w:ind w:left="2623" w:hanging="166"/>
      </w:pPr>
      <w:rPr>
        <w:rFonts w:hint="default"/>
        <w:lang w:val="ru-RU" w:eastAsia="en-US" w:bidi="ar-SA"/>
      </w:rPr>
    </w:lvl>
    <w:lvl w:ilvl="3" w:tplc="EC366870">
      <w:numFmt w:val="bullet"/>
      <w:lvlText w:val="•"/>
      <w:lvlJc w:val="left"/>
      <w:pPr>
        <w:ind w:left="3445" w:hanging="166"/>
      </w:pPr>
      <w:rPr>
        <w:rFonts w:hint="default"/>
        <w:lang w:val="ru-RU" w:eastAsia="en-US" w:bidi="ar-SA"/>
      </w:rPr>
    </w:lvl>
    <w:lvl w:ilvl="4" w:tplc="01F0B5A8">
      <w:numFmt w:val="bullet"/>
      <w:lvlText w:val="•"/>
      <w:lvlJc w:val="left"/>
      <w:pPr>
        <w:ind w:left="4267" w:hanging="166"/>
      </w:pPr>
      <w:rPr>
        <w:rFonts w:hint="default"/>
        <w:lang w:val="ru-RU" w:eastAsia="en-US" w:bidi="ar-SA"/>
      </w:rPr>
    </w:lvl>
    <w:lvl w:ilvl="5" w:tplc="6764C1DA">
      <w:numFmt w:val="bullet"/>
      <w:lvlText w:val="•"/>
      <w:lvlJc w:val="left"/>
      <w:pPr>
        <w:ind w:left="5089" w:hanging="166"/>
      </w:pPr>
      <w:rPr>
        <w:rFonts w:hint="default"/>
        <w:lang w:val="ru-RU" w:eastAsia="en-US" w:bidi="ar-SA"/>
      </w:rPr>
    </w:lvl>
    <w:lvl w:ilvl="6" w:tplc="5DC6EE24">
      <w:numFmt w:val="bullet"/>
      <w:lvlText w:val="•"/>
      <w:lvlJc w:val="left"/>
      <w:pPr>
        <w:ind w:left="5911" w:hanging="166"/>
      </w:pPr>
      <w:rPr>
        <w:rFonts w:hint="default"/>
        <w:lang w:val="ru-RU" w:eastAsia="en-US" w:bidi="ar-SA"/>
      </w:rPr>
    </w:lvl>
    <w:lvl w:ilvl="7" w:tplc="77EE553A">
      <w:numFmt w:val="bullet"/>
      <w:lvlText w:val="•"/>
      <w:lvlJc w:val="left"/>
      <w:pPr>
        <w:ind w:left="6732" w:hanging="166"/>
      </w:pPr>
      <w:rPr>
        <w:rFonts w:hint="default"/>
        <w:lang w:val="ru-RU" w:eastAsia="en-US" w:bidi="ar-SA"/>
      </w:rPr>
    </w:lvl>
    <w:lvl w:ilvl="8" w:tplc="E6DE96BC">
      <w:numFmt w:val="bullet"/>
      <w:lvlText w:val="•"/>
      <w:lvlJc w:val="left"/>
      <w:pPr>
        <w:ind w:left="7554" w:hanging="166"/>
      </w:pPr>
      <w:rPr>
        <w:rFonts w:hint="default"/>
        <w:lang w:val="ru-RU" w:eastAsia="en-US" w:bidi="ar-SA"/>
      </w:rPr>
    </w:lvl>
  </w:abstractNum>
  <w:abstractNum w:abstractNumId="213">
    <w:nsid w:val="5AF94248"/>
    <w:multiLevelType w:val="hybridMultilevel"/>
    <w:tmpl w:val="F7A045D2"/>
    <w:lvl w:ilvl="0" w:tplc="EE467978">
      <w:numFmt w:val="bullet"/>
      <w:lvlText w:val="-"/>
      <w:lvlJc w:val="left"/>
      <w:pPr>
        <w:ind w:left="112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C5C52A8">
      <w:numFmt w:val="bullet"/>
      <w:lvlText w:val="•"/>
      <w:lvlJc w:val="left"/>
      <w:pPr>
        <w:ind w:left="342" w:hanging="125"/>
      </w:pPr>
      <w:rPr>
        <w:rFonts w:hint="default"/>
        <w:lang w:val="ru-RU" w:eastAsia="en-US" w:bidi="ar-SA"/>
      </w:rPr>
    </w:lvl>
    <w:lvl w:ilvl="2" w:tplc="77DA5F02">
      <w:numFmt w:val="bullet"/>
      <w:lvlText w:val="•"/>
      <w:lvlJc w:val="left"/>
      <w:pPr>
        <w:ind w:left="565" w:hanging="125"/>
      </w:pPr>
      <w:rPr>
        <w:rFonts w:hint="default"/>
        <w:lang w:val="ru-RU" w:eastAsia="en-US" w:bidi="ar-SA"/>
      </w:rPr>
    </w:lvl>
    <w:lvl w:ilvl="3" w:tplc="4E2A045C">
      <w:numFmt w:val="bullet"/>
      <w:lvlText w:val="•"/>
      <w:lvlJc w:val="left"/>
      <w:pPr>
        <w:ind w:left="787" w:hanging="125"/>
      </w:pPr>
      <w:rPr>
        <w:rFonts w:hint="default"/>
        <w:lang w:val="ru-RU" w:eastAsia="en-US" w:bidi="ar-SA"/>
      </w:rPr>
    </w:lvl>
    <w:lvl w:ilvl="4" w:tplc="A24E2FDC">
      <w:numFmt w:val="bullet"/>
      <w:lvlText w:val="•"/>
      <w:lvlJc w:val="left"/>
      <w:pPr>
        <w:ind w:left="1010" w:hanging="125"/>
      </w:pPr>
      <w:rPr>
        <w:rFonts w:hint="default"/>
        <w:lang w:val="ru-RU" w:eastAsia="en-US" w:bidi="ar-SA"/>
      </w:rPr>
    </w:lvl>
    <w:lvl w:ilvl="5" w:tplc="6EC61D54">
      <w:numFmt w:val="bullet"/>
      <w:lvlText w:val="•"/>
      <w:lvlJc w:val="left"/>
      <w:pPr>
        <w:ind w:left="1232" w:hanging="125"/>
      </w:pPr>
      <w:rPr>
        <w:rFonts w:hint="default"/>
        <w:lang w:val="ru-RU" w:eastAsia="en-US" w:bidi="ar-SA"/>
      </w:rPr>
    </w:lvl>
    <w:lvl w:ilvl="6" w:tplc="8F2E59B8">
      <w:numFmt w:val="bullet"/>
      <w:lvlText w:val="•"/>
      <w:lvlJc w:val="left"/>
      <w:pPr>
        <w:ind w:left="1455" w:hanging="125"/>
      </w:pPr>
      <w:rPr>
        <w:rFonts w:hint="default"/>
        <w:lang w:val="ru-RU" w:eastAsia="en-US" w:bidi="ar-SA"/>
      </w:rPr>
    </w:lvl>
    <w:lvl w:ilvl="7" w:tplc="4F90B51E">
      <w:numFmt w:val="bullet"/>
      <w:lvlText w:val="•"/>
      <w:lvlJc w:val="left"/>
      <w:pPr>
        <w:ind w:left="1677" w:hanging="125"/>
      </w:pPr>
      <w:rPr>
        <w:rFonts w:hint="default"/>
        <w:lang w:val="ru-RU" w:eastAsia="en-US" w:bidi="ar-SA"/>
      </w:rPr>
    </w:lvl>
    <w:lvl w:ilvl="8" w:tplc="D12C0522">
      <w:numFmt w:val="bullet"/>
      <w:lvlText w:val="•"/>
      <w:lvlJc w:val="left"/>
      <w:pPr>
        <w:ind w:left="1900" w:hanging="125"/>
      </w:pPr>
      <w:rPr>
        <w:rFonts w:hint="default"/>
        <w:lang w:val="ru-RU" w:eastAsia="en-US" w:bidi="ar-SA"/>
      </w:rPr>
    </w:lvl>
  </w:abstractNum>
  <w:abstractNum w:abstractNumId="214">
    <w:nsid w:val="5B1C0FF1"/>
    <w:multiLevelType w:val="hybridMultilevel"/>
    <w:tmpl w:val="933A849A"/>
    <w:lvl w:ilvl="0" w:tplc="A308D638">
      <w:numFmt w:val="bullet"/>
      <w:lvlText w:val="–"/>
      <w:lvlJc w:val="left"/>
      <w:pPr>
        <w:ind w:left="957" w:hanging="16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92862B0">
      <w:numFmt w:val="bullet"/>
      <w:lvlText w:val="•"/>
      <w:lvlJc w:val="left"/>
      <w:pPr>
        <w:ind w:left="1758" w:hanging="168"/>
      </w:pPr>
      <w:rPr>
        <w:rFonts w:hint="default"/>
        <w:lang w:val="ru-RU" w:eastAsia="en-US" w:bidi="ar-SA"/>
      </w:rPr>
    </w:lvl>
    <w:lvl w:ilvl="2" w:tplc="836C3ED4">
      <w:numFmt w:val="bullet"/>
      <w:lvlText w:val="•"/>
      <w:lvlJc w:val="left"/>
      <w:pPr>
        <w:ind w:left="2557" w:hanging="168"/>
      </w:pPr>
      <w:rPr>
        <w:rFonts w:hint="default"/>
        <w:lang w:val="ru-RU" w:eastAsia="en-US" w:bidi="ar-SA"/>
      </w:rPr>
    </w:lvl>
    <w:lvl w:ilvl="3" w:tplc="BFF23394">
      <w:numFmt w:val="bullet"/>
      <w:lvlText w:val="•"/>
      <w:lvlJc w:val="left"/>
      <w:pPr>
        <w:ind w:left="3356" w:hanging="168"/>
      </w:pPr>
      <w:rPr>
        <w:rFonts w:hint="default"/>
        <w:lang w:val="ru-RU" w:eastAsia="en-US" w:bidi="ar-SA"/>
      </w:rPr>
    </w:lvl>
    <w:lvl w:ilvl="4" w:tplc="FB10587A">
      <w:numFmt w:val="bullet"/>
      <w:lvlText w:val="•"/>
      <w:lvlJc w:val="left"/>
      <w:pPr>
        <w:ind w:left="4155" w:hanging="168"/>
      </w:pPr>
      <w:rPr>
        <w:rFonts w:hint="default"/>
        <w:lang w:val="ru-RU" w:eastAsia="en-US" w:bidi="ar-SA"/>
      </w:rPr>
    </w:lvl>
    <w:lvl w:ilvl="5" w:tplc="D1B6AE30">
      <w:numFmt w:val="bullet"/>
      <w:lvlText w:val="•"/>
      <w:lvlJc w:val="left"/>
      <w:pPr>
        <w:ind w:left="4954" w:hanging="168"/>
      </w:pPr>
      <w:rPr>
        <w:rFonts w:hint="default"/>
        <w:lang w:val="ru-RU" w:eastAsia="en-US" w:bidi="ar-SA"/>
      </w:rPr>
    </w:lvl>
    <w:lvl w:ilvl="6" w:tplc="01BCDDDE">
      <w:numFmt w:val="bullet"/>
      <w:lvlText w:val="•"/>
      <w:lvlJc w:val="left"/>
      <w:pPr>
        <w:ind w:left="5752" w:hanging="168"/>
      </w:pPr>
      <w:rPr>
        <w:rFonts w:hint="default"/>
        <w:lang w:val="ru-RU" w:eastAsia="en-US" w:bidi="ar-SA"/>
      </w:rPr>
    </w:lvl>
    <w:lvl w:ilvl="7" w:tplc="26840FE6">
      <w:numFmt w:val="bullet"/>
      <w:lvlText w:val="•"/>
      <w:lvlJc w:val="left"/>
      <w:pPr>
        <w:ind w:left="6551" w:hanging="168"/>
      </w:pPr>
      <w:rPr>
        <w:rFonts w:hint="default"/>
        <w:lang w:val="ru-RU" w:eastAsia="en-US" w:bidi="ar-SA"/>
      </w:rPr>
    </w:lvl>
    <w:lvl w:ilvl="8" w:tplc="284446E6">
      <w:numFmt w:val="bullet"/>
      <w:lvlText w:val="•"/>
      <w:lvlJc w:val="left"/>
      <w:pPr>
        <w:ind w:left="7350" w:hanging="168"/>
      </w:pPr>
      <w:rPr>
        <w:rFonts w:hint="default"/>
        <w:lang w:val="ru-RU" w:eastAsia="en-US" w:bidi="ar-SA"/>
      </w:rPr>
    </w:lvl>
  </w:abstractNum>
  <w:abstractNum w:abstractNumId="215">
    <w:nsid w:val="5BA919FF"/>
    <w:multiLevelType w:val="hybridMultilevel"/>
    <w:tmpl w:val="DF3C9992"/>
    <w:lvl w:ilvl="0" w:tplc="0D68967C">
      <w:numFmt w:val="bullet"/>
      <w:lvlText w:val="-"/>
      <w:lvlJc w:val="left"/>
      <w:pPr>
        <w:ind w:left="112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1FC5804">
      <w:numFmt w:val="bullet"/>
      <w:lvlText w:val="•"/>
      <w:lvlJc w:val="left"/>
      <w:pPr>
        <w:ind w:left="341" w:hanging="125"/>
      </w:pPr>
      <w:rPr>
        <w:rFonts w:hint="default"/>
        <w:lang w:val="ru-RU" w:eastAsia="en-US" w:bidi="ar-SA"/>
      </w:rPr>
    </w:lvl>
    <w:lvl w:ilvl="2" w:tplc="0E58C836">
      <w:numFmt w:val="bullet"/>
      <w:lvlText w:val="•"/>
      <w:lvlJc w:val="left"/>
      <w:pPr>
        <w:ind w:left="562" w:hanging="125"/>
      </w:pPr>
      <w:rPr>
        <w:rFonts w:hint="default"/>
        <w:lang w:val="ru-RU" w:eastAsia="en-US" w:bidi="ar-SA"/>
      </w:rPr>
    </w:lvl>
    <w:lvl w:ilvl="3" w:tplc="4E6E637E">
      <w:numFmt w:val="bullet"/>
      <w:lvlText w:val="•"/>
      <w:lvlJc w:val="left"/>
      <w:pPr>
        <w:ind w:left="783" w:hanging="125"/>
      </w:pPr>
      <w:rPr>
        <w:rFonts w:hint="default"/>
        <w:lang w:val="ru-RU" w:eastAsia="en-US" w:bidi="ar-SA"/>
      </w:rPr>
    </w:lvl>
    <w:lvl w:ilvl="4" w:tplc="658072E2">
      <w:numFmt w:val="bullet"/>
      <w:lvlText w:val="•"/>
      <w:lvlJc w:val="left"/>
      <w:pPr>
        <w:ind w:left="1004" w:hanging="125"/>
      </w:pPr>
      <w:rPr>
        <w:rFonts w:hint="default"/>
        <w:lang w:val="ru-RU" w:eastAsia="en-US" w:bidi="ar-SA"/>
      </w:rPr>
    </w:lvl>
    <w:lvl w:ilvl="5" w:tplc="B23C5F06">
      <w:numFmt w:val="bullet"/>
      <w:lvlText w:val="•"/>
      <w:lvlJc w:val="left"/>
      <w:pPr>
        <w:ind w:left="1225" w:hanging="125"/>
      </w:pPr>
      <w:rPr>
        <w:rFonts w:hint="default"/>
        <w:lang w:val="ru-RU" w:eastAsia="en-US" w:bidi="ar-SA"/>
      </w:rPr>
    </w:lvl>
    <w:lvl w:ilvl="6" w:tplc="05420D14">
      <w:numFmt w:val="bullet"/>
      <w:lvlText w:val="•"/>
      <w:lvlJc w:val="left"/>
      <w:pPr>
        <w:ind w:left="1446" w:hanging="125"/>
      </w:pPr>
      <w:rPr>
        <w:rFonts w:hint="default"/>
        <w:lang w:val="ru-RU" w:eastAsia="en-US" w:bidi="ar-SA"/>
      </w:rPr>
    </w:lvl>
    <w:lvl w:ilvl="7" w:tplc="35CC3730">
      <w:numFmt w:val="bullet"/>
      <w:lvlText w:val="•"/>
      <w:lvlJc w:val="left"/>
      <w:pPr>
        <w:ind w:left="1667" w:hanging="125"/>
      </w:pPr>
      <w:rPr>
        <w:rFonts w:hint="default"/>
        <w:lang w:val="ru-RU" w:eastAsia="en-US" w:bidi="ar-SA"/>
      </w:rPr>
    </w:lvl>
    <w:lvl w:ilvl="8" w:tplc="BA3C297E">
      <w:numFmt w:val="bullet"/>
      <w:lvlText w:val="•"/>
      <w:lvlJc w:val="left"/>
      <w:pPr>
        <w:ind w:left="1888" w:hanging="125"/>
      </w:pPr>
      <w:rPr>
        <w:rFonts w:hint="default"/>
        <w:lang w:val="ru-RU" w:eastAsia="en-US" w:bidi="ar-SA"/>
      </w:rPr>
    </w:lvl>
  </w:abstractNum>
  <w:abstractNum w:abstractNumId="216">
    <w:nsid w:val="5C014B25"/>
    <w:multiLevelType w:val="hybridMultilevel"/>
    <w:tmpl w:val="307ECD38"/>
    <w:lvl w:ilvl="0" w:tplc="825A3E00">
      <w:numFmt w:val="bullet"/>
      <w:lvlText w:val="-"/>
      <w:lvlJc w:val="left"/>
      <w:pPr>
        <w:ind w:left="114" w:hanging="72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6CCB88E">
      <w:numFmt w:val="bullet"/>
      <w:lvlText w:val="•"/>
      <w:lvlJc w:val="left"/>
      <w:pPr>
        <w:ind w:left="473" w:hanging="720"/>
      </w:pPr>
      <w:rPr>
        <w:rFonts w:hint="default"/>
        <w:lang w:val="ru-RU" w:eastAsia="en-US" w:bidi="ar-SA"/>
      </w:rPr>
    </w:lvl>
    <w:lvl w:ilvl="2" w:tplc="CF5C9F96">
      <w:numFmt w:val="bullet"/>
      <w:lvlText w:val="•"/>
      <w:lvlJc w:val="left"/>
      <w:pPr>
        <w:ind w:left="826" w:hanging="720"/>
      </w:pPr>
      <w:rPr>
        <w:rFonts w:hint="default"/>
        <w:lang w:val="ru-RU" w:eastAsia="en-US" w:bidi="ar-SA"/>
      </w:rPr>
    </w:lvl>
    <w:lvl w:ilvl="3" w:tplc="C0F28EA4">
      <w:numFmt w:val="bullet"/>
      <w:lvlText w:val="•"/>
      <w:lvlJc w:val="left"/>
      <w:pPr>
        <w:ind w:left="1180" w:hanging="720"/>
      </w:pPr>
      <w:rPr>
        <w:rFonts w:hint="default"/>
        <w:lang w:val="ru-RU" w:eastAsia="en-US" w:bidi="ar-SA"/>
      </w:rPr>
    </w:lvl>
    <w:lvl w:ilvl="4" w:tplc="A3266AC2">
      <w:numFmt w:val="bullet"/>
      <w:lvlText w:val="•"/>
      <w:lvlJc w:val="left"/>
      <w:pPr>
        <w:ind w:left="1533" w:hanging="720"/>
      </w:pPr>
      <w:rPr>
        <w:rFonts w:hint="default"/>
        <w:lang w:val="ru-RU" w:eastAsia="en-US" w:bidi="ar-SA"/>
      </w:rPr>
    </w:lvl>
    <w:lvl w:ilvl="5" w:tplc="277ACCAA">
      <w:numFmt w:val="bullet"/>
      <w:lvlText w:val="•"/>
      <w:lvlJc w:val="left"/>
      <w:pPr>
        <w:ind w:left="1887" w:hanging="720"/>
      </w:pPr>
      <w:rPr>
        <w:rFonts w:hint="default"/>
        <w:lang w:val="ru-RU" w:eastAsia="en-US" w:bidi="ar-SA"/>
      </w:rPr>
    </w:lvl>
    <w:lvl w:ilvl="6" w:tplc="52DAF6F2">
      <w:numFmt w:val="bullet"/>
      <w:lvlText w:val="•"/>
      <w:lvlJc w:val="left"/>
      <w:pPr>
        <w:ind w:left="2240" w:hanging="720"/>
      </w:pPr>
      <w:rPr>
        <w:rFonts w:hint="default"/>
        <w:lang w:val="ru-RU" w:eastAsia="en-US" w:bidi="ar-SA"/>
      </w:rPr>
    </w:lvl>
    <w:lvl w:ilvl="7" w:tplc="6CB0FE96">
      <w:numFmt w:val="bullet"/>
      <w:lvlText w:val="•"/>
      <w:lvlJc w:val="left"/>
      <w:pPr>
        <w:ind w:left="2593" w:hanging="720"/>
      </w:pPr>
      <w:rPr>
        <w:rFonts w:hint="default"/>
        <w:lang w:val="ru-RU" w:eastAsia="en-US" w:bidi="ar-SA"/>
      </w:rPr>
    </w:lvl>
    <w:lvl w:ilvl="8" w:tplc="505C469E">
      <w:numFmt w:val="bullet"/>
      <w:lvlText w:val="•"/>
      <w:lvlJc w:val="left"/>
      <w:pPr>
        <w:ind w:left="2947" w:hanging="720"/>
      </w:pPr>
      <w:rPr>
        <w:rFonts w:hint="default"/>
        <w:lang w:val="ru-RU" w:eastAsia="en-US" w:bidi="ar-SA"/>
      </w:rPr>
    </w:lvl>
  </w:abstractNum>
  <w:abstractNum w:abstractNumId="217">
    <w:nsid w:val="5C642E66"/>
    <w:multiLevelType w:val="hybridMultilevel"/>
    <w:tmpl w:val="95C2AF28"/>
    <w:lvl w:ilvl="0" w:tplc="2912E714">
      <w:start w:val="1"/>
      <w:numFmt w:val="decimal"/>
      <w:lvlText w:val="%1."/>
      <w:lvlJc w:val="left"/>
      <w:pPr>
        <w:ind w:left="1660" w:hanging="735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7AA80ABE">
      <w:numFmt w:val="bullet"/>
      <w:lvlText w:val="•"/>
      <w:lvlJc w:val="left"/>
      <w:pPr>
        <w:ind w:left="2563" w:hanging="735"/>
      </w:pPr>
      <w:rPr>
        <w:rFonts w:hint="default"/>
        <w:lang w:val="ru-RU" w:eastAsia="en-US" w:bidi="ar-SA"/>
      </w:rPr>
    </w:lvl>
    <w:lvl w:ilvl="2" w:tplc="930EE9D0">
      <w:numFmt w:val="bullet"/>
      <w:lvlText w:val="•"/>
      <w:lvlJc w:val="left"/>
      <w:pPr>
        <w:ind w:left="3466" w:hanging="735"/>
      </w:pPr>
      <w:rPr>
        <w:rFonts w:hint="default"/>
        <w:lang w:val="ru-RU" w:eastAsia="en-US" w:bidi="ar-SA"/>
      </w:rPr>
    </w:lvl>
    <w:lvl w:ilvl="3" w:tplc="72382FE4">
      <w:numFmt w:val="bullet"/>
      <w:lvlText w:val="•"/>
      <w:lvlJc w:val="left"/>
      <w:pPr>
        <w:ind w:left="4369" w:hanging="735"/>
      </w:pPr>
      <w:rPr>
        <w:rFonts w:hint="default"/>
        <w:lang w:val="ru-RU" w:eastAsia="en-US" w:bidi="ar-SA"/>
      </w:rPr>
    </w:lvl>
    <w:lvl w:ilvl="4" w:tplc="85CC8884">
      <w:numFmt w:val="bullet"/>
      <w:lvlText w:val="•"/>
      <w:lvlJc w:val="left"/>
      <w:pPr>
        <w:ind w:left="5272" w:hanging="735"/>
      </w:pPr>
      <w:rPr>
        <w:rFonts w:hint="default"/>
        <w:lang w:val="ru-RU" w:eastAsia="en-US" w:bidi="ar-SA"/>
      </w:rPr>
    </w:lvl>
    <w:lvl w:ilvl="5" w:tplc="A9C44D7E">
      <w:numFmt w:val="bullet"/>
      <w:lvlText w:val="•"/>
      <w:lvlJc w:val="left"/>
      <w:pPr>
        <w:ind w:left="6175" w:hanging="735"/>
      </w:pPr>
      <w:rPr>
        <w:rFonts w:hint="default"/>
        <w:lang w:val="ru-RU" w:eastAsia="en-US" w:bidi="ar-SA"/>
      </w:rPr>
    </w:lvl>
    <w:lvl w:ilvl="6" w:tplc="30B85F2C">
      <w:numFmt w:val="bullet"/>
      <w:lvlText w:val="•"/>
      <w:lvlJc w:val="left"/>
      <w:pPr>
        <w:ind w:left="7078" w:hanging="735"/>
      </w:pPr>
      <w:rPr>
        <w:rFonts w:hint="default"/>
        <w:lang w:val="ru-RU" w:eastAsia="en-US" w:bidi="ar-SA"/>
      </w:rPr>
    </w:lvl>
    <w:lvl w:ilvl="7" w:tplc="AEC07B8C">
      <w:numFmt w:val="bullet"/>
      <w:lvlText w:val="•"/>
      <w:lvlJc w:val="left"/>
      <w:pPr>
        <w:ind w:left="7981" w:hanging="735"/>
      </w:pPr>
      <w:rPr>
        <w:rFonts w:hint="default"/>
        <w:lang w:val="ru-RU" w:eastAsia="en-US" w:bidi="ar-SA"/>
      </w:rPr>
    </w:lvl>
    <w:lvl w:ilvl="8" w:tplc="493A8D3C">
      <w:numFmt w:val="bullet"/>
      <w:lvlText w:val="•"/>
      <w:lvlJc w:val="left"/>
      <w:pPr>
        <w:ind w:left="8884" w:hanging="735"/>
      </w:pPr>
      <w:rPr>
        <w:rFonts w:hint="default"/>
        <w:lang w:val="ru-RU" w:eastAsia="en-US" w:bidi="ar-SA"/>
      </w:rPr>
    </w:lvl>
  </w:abstractNum>
  <w:abstractNum w:abstractNumId="218">
    <w:nsid w:val="5CFF6146"/>
    <w:multiLevelType w:val="hybridMultilevel"/>
    <w:tmpl w:val="F6EECB72"/>
    <w:lvl w:ilvl="0" w:tplc="69A68FC0">
      <w:numFmt w:val="bullet"/>
      <w:lvlText w:val="-"/>
      <w:lvlJc w:val="left"/>
      <w:pPr>
        <w:ind w:left="112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0509F36">
      <w:numFmt w:val="bullet"/>
      <w:lvlText w:val="•"/>
      <w:lvlJc w:val="left"/>
      <w:pPr>
        <w:ind w:left="354" w:hanging="125"/>
      </w:pPr>
      <w:rPr>
        <w:rFonts w:hint="default"/>
        <w:lang w:val="ru-RU" w:eastAsia="en-US" w:bidi="ar-SA"/>
      </w:rPr>
    </w:lvl>
    <w:lvl w:ilvl="2" w:tplc="83D61630">
      <w:numFmt w:val="bullet"/>
      <w:lvlText w:val="•"/>
      <w:lvlJc w:val="left"/>
      <w:pPr>
        <w:ind w:left="589" w:hanging="125"/>
      </w:pPr>
      <w:rPr>
        <w:rFonts w:hint="default"/>
        <w:lang w:val="ru-RU" w:eastAsia="en-US" w:bidi="ar-SA"/>
      </w:rPr>
    </w:lvl>
    <w:lvl w:ilvl="3" w:tplc="7E9CBA98">
      <w:numFmt w:val="bullet"/>
      <w:lvlText w:val="•"/>
      <w:lvlJc w:val="left"/>
      <w:pPr>
        <w:ind w:left="823" w:hanging="125"/>
      </w:pPr>
      <w:rPr>
        <w:rFonts w:hint="default"/>
        <w:lang w:val="ru-RU" w:eastAsia="en-US" w:bidi="ar-SA"/>
      </w:rPr>
    </w:lvl>
    <w:lvl w:ilvl="4" w:tplc="DE96B4B6">
      <w:numFmt w:val="bullet"/>
      <w:lvlText w:val="•"/>
      <w:lvlJc w:val="left"/>
      <w:pPr>
        <w:ind w:left="1058" w:hanging="125"/>
      </w:pPr>
      <w:rPr>
        <w:rFonts w:hint="default"/>
        <w:lang w:val="ru-RU" w:eastAsia="en-US" w:bidi="ar-SA"/>
      </w:rPr>
    </w:lvl>
    <w:lvl w:ilvl="5" w:tplc="56E85EF6">
      <w:numFmt w:val="bullet"/>
      <w:lvlText w:val="•"/>
      <w:lvlJc w:val="left"/>
      <w:pPr>
        <w:ind w:left="1292" w:hanging="125"/>
      </w:pPr>
      <w:rPr>
        <w:rFonts w:hint="default"/>
        <w:lang w:val="ru-RU" w:eastAsia="en-US" w:bidi="ar-SA"/>
      </w:rPr>
    </w:lvl>
    <w:lvl w:ilvl="6" w:tplc="805CD9E8">
      <w:numFmt w:val="bullet"/>
      <w:lvlText w:val="•"/>
      <w:lvlJc w:val="left"/>
      <w:pPr>
        <w:ind w:left="1527" w:hanging="125"/>
      </w:pPr>
      <w:rPr>
        <w:rFonts w:hint="default"/>
        <w:lang w:val="ru-RU" w:eastAsia="en-US" w:bidi="ar-SA"/>
      </w:rPr>
    </w:lvl>
    <w:lvl w:ilvl="7" w:tplc="277633C4">
      <w:numFmt w:val="bullet"/>
      <w:lvlText w:val="•"/>
      <w:lvlJc w:val="left"/>
      <w:pPr>
        <w:ind w:left="1761" w:hanging="125"/>
      </w:pPr>
      <w:rPr>
        <w:rFonts w:hint="default"/>
        <w:lang w:val="ru-RU" w:eastAsia="en-US" w:bidi="ar-SA"/>
      </w:rPr>
    </w:lvl>
    <w:lvl w:ilvl="8" w:tplc="6428D444">
      <w:numFmt w:val="bullet"/>
      <w:lvlText w:val="•"/>
      <w:lvlJc w:val="left"/>
      <w:pPr>
        <w:ind w:left="1996" w:hanging="125"/>
      </w:pPr>
      <w:rPr>
        <w:rFonts w:hint="default"/>
        <w:lang w:val="ru-RU" w:eastAsia="en-US" w:bidi="ar-SA"/>
      </w:rPr>
    </w:lvl>
  </w:abstractNum>
  <w:abstractNum w:abstractNumId="219">
    <w:nsid w:val="5D1245F5"/>
    <w:multiLevelType w:val="hybridMultilevel"/>
    <w:tmpl w:val="00C2820E"/>
    <w:lvl w:ilvl="0" w:tplc="EAD6DB1C">
      <w:numFmt w:val="bullet"/>
      <w:lvlText w:val="-"/>
      <w:lvlJc w:val="left"/>
      <w:pPr>
        <w:ind w:left="91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F0E8F7C">
      <w:numFmt w:val="bullet"/>
      <w:lvlText w:val="•"/>
      <w:lvlJc w:val="left"/>
      <w:pPr>
        <w:ind w:left="322" w:hanging="130"/>
      </w:pPr>
      <w:rPr>
        <w:rFonts w:hint="default"/>
        <w:lang w:val="ru-RU" w:eastAsia="en-US" w:bidi="ar-SA"/>
      </w:rPr>
    </w:lvl>
    <w:lvl w:ilvl="2" w:tplc="E9D2DD08">
      <w:numFmt w:val="bullet"/>
      <w:lvlText w:val="•"/>
      <w:lvlJc w:val="left"/>
      <w:pPr>
        <w:ind w:left="544" w:hanging="130"/>
      </w:pPr>
      <w:rPr>
        <w:rFonts w:hint="default"/>
        <w:lang w:val="ru-RU" w:eastAsia="en-US" w:bidi="ar-SA"/>
      </w:rPr>
    </w:lvl>
    <w:lvl w:ilvl="3" w:tplc="3E385048">
      <w:numFmt w:val="bullet"/>
      <w:lvlText w:val="•"/>
      <w:lvlJc w:val="left"/>
      <w:pPr>
        <w:ind w:left="766" w:hanging="130"/>
      </w:pPr>
      <w:rPr>
        <w:rFonts w:hint="default"/>
        <w:lang w:val="ru-RU" w:eastAsia="en-US" w:bidi="ar-SA"/>
      </w:rPr>
    </w:lvl>
    <w:lvl w:ilvl="4" w:tplc="2B0A7A66">
      <w:numFmt w:val="bullet"/>
      <w:lvlText w:val="•"/>
      <w:lvlJc w:val="left"/>
      <w:pPr>
        <w:ind w:left="988" w:hanging="130"/>
      </w:pPr>
      <w:rPr>
        <w:rFonts w:hint="default"/>
        <w:lang w:val="ru-RU" w:eastAsia="en-US" w:bidi="ar-SA"/>
      </w:rPr>
    </w:lvl>
    <w:lvl w:ilvl="5" w:tplc="3EC0B1B8">
      <w:numFmt w:val="bullet"/>
      <w:lvlText w:val="•"/>
      <w:lvlJc w:val="left"/>
      <w:pPr>
        <w:ind w:left="1210" w:hanging="130"/>
      </w:pPr>
      <w:rPr>
        <w:rFonts w:hint="default"/>
        <w:lang w:val="ru-RU" w:eastAsia="en-US" w:bidi="ar-SA"/>
      </w:rPr>
    </w:lvl>
    <w:lvl w:ilvl="6" w:tplc="813EBF7E">
      <w:numFmt w:val="bullet"/>
      <w:lvlText w:val="•"/>
      <w:lvlJc w:val="left"/>
      <w:pPr>
        <w:ind w:left="1432" w:hanging="130"/>
      </w:pPr>
      <w:rPr>
        <w:rFonts w:hint="default"/>
        <w:lang w:val="ru-RU" w:eastAsia="en-US" w:bidi="ar-SA"/>
      </w:rPr>
    </w:lvl>
    <w:lvl w:ilvl="7" w:tplc="EB606E04">
      <w:numFmt w:val="bullet"/>
      <w:lvlText w:val="•"/>
      <w:lvlJc w:val="left"/>
      <w:pPr>
        <w:ind w:left="1654" w:hanging="130"/>
      </w:pPr>
      <w:rPr>
        <w:rFonts w:hint="default"/>
        <w:lang w:val="ru-RU" w:eastAsia="en-US" w:bidi="ar-SA"/>
      </w:rPr>
    </w:lvl>
    <w:lvl w:ilvl="8" w:tplc="2570C776">
      <w:numFmt w:val="bullet"/>
      <w:lvlText w:val="•"/>
      <w:lvlJc w:val="left"/>
      <w:pPr>
        <w:ind w:left="1876" w:hanging="130"/>
      </w:pPr>
      <w:rPr>
        <w:rFonts w:hint="default"/>
        <w:lang w:val="ru-RU" w:eastAsia="en-US" w:bidi="ar-SA"/>
      </w:rPr>
    </w:lvl>
  </w:abstractNum>
  <w:abstractNum w:abstractNumId="220">
    <w:nsid w:val="5D1C35C4"/>
    <w:multiLevelType w:val="hybridMultilevel"/>
    <w:tmpl w:val="E2DA490A"/>
    <w:lvl w:ilvl="0" w:tplc="6B84343A">
      <w:numFmt w:val="bullet"/>
      <w:lvlText w:val="–"/>
      <w:lvlJc w:val="left"/>
      <w:pPr>
        <w:ind w:left="986" w:hanging="16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ABCEAD0">
      <w:numFmt w:val="bullet"/>
      <w:lvlText w:val="•"/>
      <w:lvlJc w:val="left"/>
      <w:pPr>
        <w:ind w:left="1802" w:hanging="168"/>
      </w:pPr>
      <w:rPr>
        <w:rFonts w:hint="default"/>
        <w:lang w:val="ru-RU" w:eastAsia="en-US" w:bidi="ar-SA"/>
      </w:rPr>
    </w:lvl>
    <w:lvl w:ilvl="2" w:tplc="EF74DB70">
      <w:numFmt w:val="bullet"/>
      <w:lvlText w:val="•"/>
      <w:lvlJc w:val="left"/>
      <w:pPr>
        <w:ind w:left="2625" w:hanging="168"/>
      </w:pPr>
      <w:rPr>
        <w:rFonts w:hint="default"/>
        <w:lang w:val="ru-RU" w:eastAsia="en-US" w:bidi="ar-SA"/>
      </w:rPr>
    </w:lvl>
    <w:lvl w:ilvl="3" w:tplc="1C183F56">
      <w:numFmt w:val="bullet"/>
      <w:lvlText w:val="•"/>
      <w:lvlJc w:val="left"/>
      <w:pPr>
        <w:ind w:left="3447" w:hanging="168"/>
      </w:pPr>
      <w:rPr>
        <w:rFonts w:hint="default"/>
        <w:lang w:val="ru-RU" w:eastAsia="en-US" w:bidi="ar-SA"/>
      </w:rPr>
    </w:lvl>
    <w:lvl w:ilvl="4" w:tplc="4E34BA22">
      <w:numFmt w:val="bullet"/>
      <w:lvlText w:val="•"/>
      <w:lvlJc w:val="left"/>
      <w:pPr>
        <w:ind w:left="4270" w:hanging="168"/>
      </w:pPr>
      <w:rPr>
        <w:rFonts w:hint="default"/>
        <w:lang w:val="ru-RU" w:eastAsia="en-US" w:bidi="ar-SA"/>
      </w:rPr>
    </w:lvl>
    <w:lvl w:ilvl="5" w:tplc="55BA1112">
      <w:numFmt w:val="bullet"/>
      <w:lvlText w:val="•"/>
      <w:lvlJc w:val="left"/>
      <w:pPr>
        <w:ind w:left="5093" w:hanging="168"/>
      </w:pPr>
      <w:rPr>
        <w:rFonts w:hint="default"/>
        <w:lang w:val="ru-RU" w:eastAsia="en-US" w:bidi="ar-SA"/>
      </w:rPr>
    </w:lvl>
    <w:lvl w:ilvl="6" w:tplc="60B0B25E">
      <w:numFmt w:val="bullet"/>
      <w:lvlText w:val="•"/>
      <w:lvlJc w:val="left"/>
      <w:pPr>
        <w:ind w:left="5915" w:hanging="168"/>
      </w:pPr>
      <w:rPr>
        <w:rFonts w:hint="default"/>
        <w:lang w:val="ru-RU" w:eastAsia="en-US" w:bidi="ar-SA"/>
      </w:rPr>
    </w:lvl>
    <w:lvl w:ilvl="7" w:tplc="40A43424">
      <w:numFmt w:val="bullet"/>
      <w:lvlText w:val="•"/>
      <w:lvlJc w:val="left"/>
      <w:pPr>
        <w:ind w:left="6738" w:hanging="168"/>
      </w:pPr>
      <w:rPr>
        <w:rFonts w:hint="default"/>
        <w:lang w:val="ru-RU" w:eastAsia="en-US" w:bidi="ar-SA"/>
      </w:rPr>
    </w:lvl>
    <w:lvl w:ilvl="8" w:tplc="D3F6277C">
      <w:numFmt w:val="bullet"/>
      <w:lvlText w:val="•"/>
      <w:lvlJc w:val="left"/>
      <w:pPr>
        <w:ind w:left="7560" w:hanging="168"/>
      </w:pPr>
      <w:rPr>
        <w:rFonts w:hint="default"/>
        <w:lang w:val="ru-RU" w:eastAsia="en-US" w:bidi="ar-SA"/>
      </w:rPr>
    </w:lvl>
  </w:abstractNum>
  <w:abstractNum w:abstractNumId="221">
    <w:nsid w:val="5D2A58DA"/>
    <w:multiLevelType w:val="hybridMultilevel"/>
    <w:tmpl w:val="CC1E1316"/>
    <w:lvl w:ilvl="0" w:tplc="884EBEEC">
      <w:numFmt w:val="bullet"/>
      <w:lvlText w:val="-"/>
      <w:lvlJc w:val="left"/>
      <w:pPr>
        <w:ind w:left="112" w:hanging="72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EB07190">
      <w:numFmt w:val="bullet"/>
      <w:lvlText w:val="•"/>
      <w:lvlJc w:val="left"/>
      <w:pPr>
        <w:ind w:left="470" w:hanging="720"/>
      </w:pPr>
      <w:rPr>
        <w:rFonts w:hint="default"/>
        <w:lang w:val="ru-RU" w:eastAsia="en-US" w:bidi="ar-SA"/>
      </w:rPr>
    </w:lvl>
    <w:lvl w:ilvl="2" w:tplc="444222E2">
      <w:numFmt w:val="bullet"/>
      <w:lvlText w:val="•"/>
      <w:lvlJc w:val="left"/>
      <w:pPr>
        <w:ind w:left="820" w:hanging="720"/>
      </w:pPr>
      <w:rPr>
        <w:rFonts w:hint="default"/>
        <w:lang w:val="ru-RU" w:eastAsia="en-US" w:bidi="ar-SA"/>
      </w:rPr>
    </w:lvl>
    <w:lvl w:ilvl="3" w:tplc="B25A984C">
      <w:numFmt w:val="bullet"/>
      <w:lvlText w:val="•"/>
      <w:lvlJc w:val="left"/>
      <w:pPr>
        <w:ind w:left="1170" w:hanging="720"/>
      </w:pPr>
      <w:rPr>
        <w:rFonts w:hint="default"/>
        <w:lang w:val="ru-RU" w:eastAsia="en-US" w:bidi="ar-SA"/>
      </w:rPr>
    </w:lvl>
    <w:lvl w:ilvl="4" w:tplc="1812EB68">
      <w:numFmt w:val="bullet"/>
      <w:lvlText w:val="•"/>
      <w:lvlJc w:val="left"/>
      <w:pPr>
        <w:ind w:left="1520" w:hanging="720"/>
      </w:pPr>
      <w:rPr>
        <w:rFonts w:hint="default"/>
        <w:lang w:val="ru-RU" w:eastAsia="en-US" w:bidi="ar-SA"/>
      </w:rPr>
    </w:lvl>
    <w:lvl w:ilvl="5" w:tplc="BA1C6CA0">
      <w:numFmt w:val="bullet"/>
      <w:lvlText w:val="•"/>
      <w:lvlJc w:val="left"/>
      <w:pPr>
        <w:ind w:left="1871" w:hanging="720"/>
      </w:pPr>
      <w:rPr>
        <w:rFonts w:hint="default"/>
        <w:lang w:val="ru-RU" w:eastAsia="en-US" w:bidi="ar-SA"/>
      </w:rPr>
    </w:lvl>
    <w:lvl w:ilvl="6" w:tplc="D53616E0">
      <w:numFmt w:val="bullet"/>
      <w:lvlText w:val="•"/>
      <w:lvlJc w:val="left"/>
      <w:pPr>
        <w:ind w:left="2221" w:hanging="720"/>
      </w:pPr>
      <w:rPr>
        <w:rFonts w:hint="default"/>
        <w:lang w:val="ru-RU" w:eastAsia="en-US" w:bidi="ar-SA"/>
      </w:rPr>
    </w:lvl>
    <w:lvl w:ilvl="7" w:tplc="E982A962">
      <w:numFmt w:val="bullet"/>
      <w:lvlText w:val="•"/>
      <w:lvlJc w:val="left"/>
      <w:pPr>
        <w:ind w:left="2571" w:hanging="720"/>
      </w:pPr>
      <w:rPr>
        <w:rFonts w:hint="default"/>
        <w:lang w:val="ru-RU" w:eastAsia="en-US" w:bidi="ar-SA"/>
      </w:rPr>
    </w:lvl>
    <w:lvl w:ilvl="8" w:tplc="B0A8B40C">
      <w:numFmt w:val="bullet"/>
      <w:lvlText w:val="•"/>
      <w:lvlJc w:val="left"/>
      <w:pPr>
        <w:ind w:left="2921" w:hanging="720"/>
      </w:pPr>
      <w:rPr>
        <w:rFonts w:hint="default"/>
        <w:lang w:val="ru-RU" w:eastAsia="en-US" w:bidi="ar-SA"/>
      </w:rPr>
    </w:lvl>
  </w:abstractNum>
  <w:abstractNum w:abstractNumId="222">
    <w:nsid w:val="5D821972"/>
    <w:multiLevelType w:val="hybridMultilevel"/>
    <w:tmpl w:val="DBCE2062"/>
    <w:lvl w:ilvl="0" w:tplc="D700D99E">
      <w:numFmt w:val="bullet"/>
      <w:lvlText w:val="–"/>
      <w:lvlJc w:val="left"/>
      <w:pPr>
        <w:ind w:left="112" w:hanging="166"/>
      </w:pPr>
      <w:rPr>
        <w:rFonts w:ascii="Times New Roman" w:eastAsia="Times New Roman" w:hAnsi="Times New Roman" w:cs="Times New Roman" w:hint="default"/>
        <w:i/>
        <w:iCs/>
        <w:w w:val="100"/>
        <w:sz w:val="22"/>
        <w:szCs w:val="22"/>
        <w:lang w:val="ru-RU" w:eastAsia="en-US" w:bidi="ar-SA"/>
      </w:rPr>
    </w:lvl>
    <w:lvl w:ilvl="1" w:tplc="1EE2185C">
      <w:numFmt w:val="bullet"/>
      <w:lvlText w:val="•"/>
      <w:lvlJc w:val="left"/>
      <w:pPr>
        <w:ind w:left="456" w:hanging="166"/>
      </w:pPr>
      <w:rPr>
        <w:rFonts w:hint="default"/>
        <w:lang w:val="ru-RU" w:eastAsia="en-US" w:bidi="ar-SA"/>
      </w:rPr>
    </w:lvl>
    <w:lvl w:ilvl="2" w:tplc="F24AA622">
      <w:numFmt w:val="bullet"/>
      <w:lvlText w:val="•"/>
      <w:lvlJc w:val="left"/>
      <w:pPr>
        <w:ind w:left="793" w:hanging="166"/>
      </w:pPr>
      <w:rPr>
        <w:rFonts w:hint="default"/>
        <w:lang w:val="ru-RU" w:eastAsia="en-US" w:bidi="ar-SA"/>
      </w:rPr>
    </w:lvl>
    <w:lvl w:ilvl="3" w:tplc="003C77A4">
      <w:numFmt w:val="bullet"/>
      <w:lvlText w:val="•"/>
      <w:lvlJc w:val="left"/>
      <w:pPr>
        <w:ind w:left="1129" w:hanging="166"/>
      </w:pPr>
      <w:rPr>
        <w:rFonts w:hint="default"/>
        <w:lang w:val="ru-RU" w:eastAsia="en-US" w:bidi="ar-SA"/>
      </w:rPr>
    </w:lvl>
    <w:lvl w:ilvl="4" w:tplc="7220D8B0">
      <w:numFmt w:val="bullet"/>
      <w:lvlText w:val="•"/>
      <w:lvlJc w:val="left"/>
      <w:pPr>
        <w:ind w:left="1466" w:hanging="166"/>
      </w:pPr>
      <w:rPr>
        <w:rFonts w:hint="default"/>
        <w:lang w:val="ru-RU" w:eastAsia="en-US" w:bidi="ar-SA"/>
      </w:rPr>
    </w:lvl>
    <w:lvl w:ilvl="5" w:tplc="6DE4503A">
      <w:numFmt w:val="bullet"/>
      <w:lvlText w:val="•"/>
      <w:lvlJc w:val="left"/>
      <w:pPr>
        <w:ind w:left="1802" w:hanging="166"/>
      </w:pPr>
      <w:rPr>
        <w:rFonts w:hint="default"/>
        <w:lang w:val="ru-RU" w:eastAsia="en-US" w:bidi="ar-SA"/>
      </w:rPr>
    </w:lvl>
    <w:lvl w:ilvl="6" w:tplc="2BBE8E40">
      <w:numFmt w:val="bullet"/>
      <w:lvlText w:val="•"/>
      <w:lvlJc w:val="left"/>
      <w:pPr>
        <w:ind w:left="2139" w:hanging="166"/>
      </w:pPr>
      <w:rPr>
        <w:rFonts w:hint="default"/>
        <w:lang w:val="ru-RU" w:eastAsia="en-US" w:bidi="ar-SA"/>
      </w:rPr>
    </w:lvl>
    <w:lvl w:ilvl="7" w:tplc="C8D4E520">
      <w:numFmt w:val="bullet"/>
      <w:lvlText w:val="•"/>
      <w:lvlJc w:val="left"/>
      <w:pPr>
        <w:ind w:left="2475" w:hanging="166"/>
      </w:pPr>
      <w:rPr>
        <w:rFonts w:hint="default"/>
        <w:lang w:val="ru-RU" w:eastAsia="en-US" w:bidi="ar-SA"/>
      </w:rPr>
    </w:lvl>
    <w:lvl w:ilvl="8" w:tplc="9670B15C">
      <w:numFmt w:val="bullet"/>
      <w:lvlText w:val="•"/>
      <w:lvlJc w:val="left"/>
      <w:pPr>
        <w:ind w:left="2812" w:hanging="166"/>
      </w:pPr>
      <w:rPr>
        <w:rFonts w:hint="default"/>
        <w:lang w:val="ru-RU" w:eastAsia="en-US" w:bidi="ar-SA"/>
      </w:rPr>
    </w:lvl>
  </w:abstractNum>
  <w:abstractNum w:abstractNumId="223">
    <w:nsid w:val="5DF601C2"/>
    <w:multiLevelType w:val="hybridMultilevel"/>
    <w:tmpl w:val="41D61D5A"/>
    <w:lvl w:ilvl="0" w:tplc="66DEF10C">
      <w:numFmt w:val="bullet"/>
      <w:lvlText w:val="–"/>
      <w:lvlJc w:val="left"/>
      <w:pPr>
        <w:ind w:left="112" w:hanging="16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DB89EAC">
      <w:numFmt w:val="bullet"/>
      <w:lvlText w:val="•"/>
      <w:lvlJc w:val="left"/>
      <w:pPr>
        <w:ind w:left="456" w:hanging="166"/>
      </w:pPr>
      <w:rPr>
        <w:rFonts w:hint="default"/>
        <w:lang w:val="ru-RU" w:eastAsia="en-US" w:bidi="ar-SA"/>
      </w:rPr>
    </w:lvl>
    <w:lvl w:ilvl="2" w:tplc="AE685AA8">
      <w:numFmt w:val="bullet"/>
      <w:lvlText w:val="•"/>
      <w:lvlJc w:val="left"/>
      <w:pPr>
        <w:ind w:left="793" w:hanging="166"/>
      </w:pPr>
      <w:rPr>
        <w:rFonts w:hint="default"/>
        <w:lang w:val="ru-RU" w:eastAsia="en-US" w:bidi="ar-SA"/>
      </w:rPr>
    </w:lvl>
    <w:lvl w:ilvl="3" w:tplc="4B50B7EA">
      <w:numFmt w:val="bullet"/>
      <w:lvlText w:val="•"/>
      <w:lvlJc w:val="left"/>
      <w:pPr>
        <w:ind w:left="1129" w:hanging="166"/>
      </w:pPr>
      <w:rPr>
        <w:rFonts w:hint="default"/>
        <w:lang w:val="ru-RU" w:eastAsia="en-US" w:bidi="ar-SA"/>
      </w:rPr>
    </w:lvl>
    <w:lvl w:ilvl="4" w:tplc="067C03C6">
      <w:numFmt w:val="bullet"/>
      <w:lvlText w:val="•"/>
      <w:lvlJc w:val="left"/>
      <w:pPr>
        <w:ind w:left="1466" w:hanging="166"/>
      </w:pPr>
      <w:rPr>
        <w:rFonts w:hint="default"/>
        <w:lang w:val="ru-RU" w:eastAsia="en-US" w:bidi="ar-SA"/>
      </w:rPr>
    </w:lvl>
    <w:lvl w:ilvl="5" w:tplc="394EB378">
      <w:numFmt w:val="bullet"/>
      <w:lvlText w:val="•"/>
      <w:lvlJc w:val="left"/>
      <w:pPr>
        <w:ind w:left="1802" w:hanging="166"/>
      </w:pPr>
      <w:rPr>
        <w:rFonts w:hint="default"/>
        <w:lang w:val="ru-RU" w:eastAsia="en-US" w:bidi="ar-SA"/>
      </w:rPr>
    </w:lvl>
    <w:lvl w:ilvl="6" w:tplc="AD92648A">
      <w:numFmt w:val="bullet"/>
      <w:lvlText w:val="•"/>
      <w:lvlJc w:val="left"/>
      <w:pPr>
        <w:ind w:left="2139" w:hanging="166"/>
      </w:pPr>
      <w:rPr>
        <w:rFonts w:hint="default"/>
        <w:lang w:val="ru-RU" w:eastAsia="en-US" w:bidi="ar-SA"/>
      </w:rPr>
    </w:lvl>
    <w:lvl w:ilvl="7" w:tplc="79C86980">
      <w:numFmt w:val="bullet"/>
      <w:lvlText w:val="•"/>
      <w:lvlJc w:val="left"/>
      <w:pPr>
        <w:ind w:left="2475" w:hanging="166"/>
      </w:pPr>
      <w:rPr>
        <w:rFonts w:hint="default"/>
        <w:lang w:val="ru-RU" w:eastAsia="en-US" w:bidi="ar-SA"/>
      </w:rPr>
    </w:lvl>
    <w:lvl w:ilvl="8" w:tplc="AB9AB6BC">
      <w:numFmt w:val="bullet"/>
      <w:lvlText w:val="•"/>
      <w:lvlJc w:val="left"/>
      <w:pPr>
        <w:ind w:left="2812" w:hanging="166"/>
      </w:pPr>
      <w:rPr>
        <w:rFonts w:hint="default"/>
        <w:lang w:val="ru-RU" w:eastAsia="en-US" w:bidi="ar-SA"/>
      </w:rPr>
    </w:lvl>
  </w:abstractNum>
  <w:abstractNum w:abstractNumId="224">
    <w:nsid w:val="5E1B73E5"/>
    <w:multiLevelType w:val="hybridMultilevel"/>
    <w:tmpl w:val="D02A839C"/>
    <w:lvl w:ilvl="0" w:tplc="67A4897E">
      <w:numFmt w:val="bullet"/>
      <w:lvlText w:val="-"/>
      <w:lvlJc w:val="left"/>
      <w:pPr>
        <w:ind w:left="112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D68B422">
      <w:numFmt w:val="bullet"/>
      <w:lvlText w:val="•"/>
      <w:lvlJc w:val="left"/>
      <w:pPr>
        <w:ind w:left="341" w:hanging="125"/>
      </w:pPr>
      <w:rPr>
        <w:rFonts w:hint="default"/>
        <w:lang w:val="ru-RU" w:eastAsia="en-US" w:bidi="ar-SA"/>
      </w:rPr>
    </w:lvl>
    <w:lvl w:ilvl="2" w:tplc="EF34549A">
      <w:numFmt w:val="bullet"/>
      <w:lvlText w:val="•"/>
      <w:lvlJc w:val="left"/>
      <w:pPr>
        <w:ind w:left="562" w:hanging="125"/>
      </w:pPr>
      <w:rPr>
        <w:rFonts w:hint="default"/>
        <w:lang w:val="ru-RU" w:eastAsia="en-US" w:bidi="ar-SA"/>
      </w:rPr>
    </w:lvl>
    <w:lvl w:ilvl="3" w:tplc="2E54D7F2">
      <w:numFmt w:val="bullet"/>
      <w:lvlText w:val="•"/>
      <w:lvlJc w:val="left"/>
      <w:pPr>
        <w:ind w:left="783" w:hanging="125"/>
      </w:pPr>
      <w:rPr>
        <w:rFonts w:hint="default"/>
        <w:lang w:val="ru-RU" w:eastAsia="en-US" w:bidi="ar-SA"/>
      </w:rPr>
    </w:lvl>
    <w:lvl w:ilvl="4" w:tplc="E3CCBD62">
      <w:numFmt w:val="bullet"/>
      <w:lvlText w:val="•"/>
      <w:lvlJc w:val="left"/>
      <w:pPr>
        <w:ind w:left="1004" w:hanging="125"/>
      </w:pPr>
      <w:rPr>
        <w:rFonts w:hint="default"/>
        <w:lang w:val="ru-RU" w:eastAsia="en-US" w:bidi="ar-SA"/>
      </w:rPr>
    </w:lvl>
    <w:lvl w:ilvl="5" w:tplc="E22A1ACE">
      <w:numFmt w:val="bullet"/>
      <w:lvlText w:val="•"/>
      <w:lvlJc w:val="left"/>
      <w:pPr>
        <w:ind w:left="1225" w:hanging="125"/>
      </w:pPr>
      <w:rPr>
        <w:rFonts w:hint="default"/>
        <w:lang w:val="ru-RU" w:eastAsia="en-US" w:bidi="ar-SA"/>
      </w:rPr>
    </w:lvl>
    <w:lvl w:ilvl="6" w:tplc="955A20AA">
      <w:numFmt w:val="bullet"/>
      <w:lvlText w:val="•"/>
      <w:lvlJc w:val="left"/>
      <w:pPr>
        <w:ind w:left="1446" w:hanging="125"/>
      </w:pPr>
      <w:rPr>
        <w:rFonts w:hint="default"/>
        <w:lang w:val="ru-RU" w:eastAsia="en-US" w:bidi="ar-SA"/>
      </w:rPr>
    </w:lvl>
    <w:lvl w:ilvl="7" w:tplc="7042EBE8">
      <w:numFmt w:val="bullet"/>
      <w:lvlText w:val="•"/>
      <w:lvlJc w:val="left"/>
      <w:pPr>
        <w:ind w:left="1667" w:hanging="125"/>
      </w:pPr>
      <w:rPr>
        <w:rFonts w:hint="default"/>
        <w:lang w:val="ru-RU" w:eastAsia="en-US" w:bidi="ar-SA"/>
      </w:rPr>
    </w:lvl>
    <w:lvl w:ilvl="8" w:tplc="EB14ECA2">
      <w:numFmt w:val="bullet"/>
      <w:lvlText w:val="•"/>
      <w:lvlJc w:val="left"/>
      <w:pPr>
        <w:ind w:left="1888" w:hanging="125"/>
      </w:pPr>
      <w:rPr>
        <w:rFonts w:hint="default"/>
        <w:lang w:val="ru-RU" w:eastAsia="en-US" w:bidi="ar-SA"/>
      </w:rPr>
    </w:lvl>
  </w:abstractNum>
  <w:abstractNum w:abstractNumId="225">
    <w:nsid w:val="5E471259"/>
    <w:multiLevelType w:val="hybridMultilevel"/>
    <w:tmpl w:val="38F20BE8"/>
    <w:lvl w:ilvl="0" w:tplc="3528CD4E">
      <w:start w:val="1"/>
      <w:numFmt w:val="decimal"/>
      <w:lvlText w:val="%1."/>
      <w:lvlJc w:val="left"/>
      <w:pPr>
        <w:ind w:left="1660" w:hanging="735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B99A029E">
      <w:numFmt w:val="bullet"/>
      <w:lvlText w:val="•"/>
      <w:lvlJc w:val="left"/>
      <w:pPr>
        <w:ind w:left="2563" w:hanging="735"/>
      </w:pPr>
      <w:rPr>
        <w:rFonts w:hint="default"/>
        <w:lang w:val="ru-RU" w:eastAsia="en-US" w:bidi="ar-SA"/>
      </w:rPr>
    </w:lvl>
    <w:lvl w:ilvl="2" w:tplc="DC1A8B4C">
      <w:numFmt w:val="bullet"/>
      <w:lvlText w:val="•"/>
      <w:lvlJc w:val="left"/>
      <w:pPr>
        <w:ind w:left="3466" w:hanging="735"/>
      </w:pPr>
      <w:rPr>
        <w:rFonts w:hint="default"/>
        <w:lang w:val="ru-RU" w:eastAsia="en-US" w:bidi="ar-SA"/>
      </w:rPr>
    </w:lvl>
    <w:lvl w:ilvl="3" w:tplc="5BBA5B92">
      <w:numFmt w:val="bullet"/>
      <w:lvlText w:val="•"/>
      <w:lvlJc w:val="left"/>
      <w:pPr>
        <w:ind w:left="4369" w:hanging="735"/>
      </w:pPr>
      <w:rPr>
        <w:rFonts w:hint="default"/>
        <w:lang w:val="ru-RU" w:eastAsia="en-US" w:bidi="ar-SA"/>
      </w:rPr>
    </w:lvl>
    <w:lvl w:ilvl="4" w:tplc="62BEAD44">
      <w:numFmt w:val="bullet"/>
      <w:lvlText w:val="•"/>
      <w:lvlJc w:val="left"/>
      <w:pPr>
        <w:ind w:left="5272" w:hanging="735"/>
      </w:pPr>
      <w:rPr>
        <w:rFonts w:hint="default"/>
        <w:lang w:val="ru-RU" w:eastAsia="en-US" w:bidi="ar-SA"/>
      </w:rPr>
    </w:lvl>
    <w:lvl w:ilvl="5" w:tplc="B7D04E38">
      <w:numFmt w:val="bullet"/>
      <w:lvlText w:val="•"/>
      <w:lvlJc w:val="left"/>
      <w:pPr>
        <w:ind w:left="6175" w:hanging="735"/>
      </w:pPr>
      <w:rPr>
        <w:rFonts w:hint="default"/>
        <w:lang w:val="ru-RU" w:eastAsia="en-US" w:bidi="ar-SA"/>
      </w:rPr>
    </w:lvl>
    <w:lvl w:ilvl="6" w:tplc="1A349604">
      <w:numFmt w:val="bullet"/>
      <w:lvlText w:val="•"/>
      <w:lvlJc w:val="left"/>
      <w:pPr>
        <w:ind w:left="7078" w:hanging="735"/>
      </w:pPr>
      <w:rPr>
        <w:rFonts w:hint="default"/>
        <w:lang w:val="ru-RU" w:eastAsia="en-US" w:bidi="ar-SA"/>
      </w:rPr>
    </w:lvl>
    <w:lvl w:ilvl="7" w:tplc="7DE2B7C8">
      <w:numFmt w:val="bullet"/>
      <w:lvlText w:val="•"/>
      <w:lvlJc w:val="left"/>
      <w:pPr>
        <w:ind w:left="7981" w:hanging="735"/>
      </w:pPr>
      <w:rPr>
        <w:rFonts w:hint="default"/>
        <w:lang w:val="ru-RU" w:eastAsia="en-US" w:bidi="ar-SA"/>
      </w:rPr>
    </w:lvl>
    <w:lvl w:ilvl="8" w:tplc="0C9299A8">
      <w:numFmt w:val="bullet"/>
      <w:lvlText w:val="•"/>
      <w:lvlJc w:val="left"/>
      <w:pPr>
        <w:ind w:left="8884" w:hanging="735"/>
      </w:pPr>
      <w:rPr>
        <w:rFonts w:hint="default"/>
        <w:lang w:val="ru-RU" w:eastAsia="en-US" w:bidi="ar-SA"/>
      </w:rPr>
    </w:lvl>
  </w:abstractNum>
  <w:abstractNum w:abstractNumId="226">
    <w:nsid w:val="5E815802"/>
    <w:multiLevelType w:val="hybridMultilevel"/>
    <w:tmpl w:val="FEE40E4A"/>
    <w:lvl w:ilvl="0" w:tplc="7798839C">
      <w:numFmt w:val="bullet"/>
      <w:lvlText w:val="–"/>
      <w:lvlJc w:val="left"/>
      <w:pPr>
        <w:ind w:left="1012" w:hanging="16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9FC56B6">
      <w:numFmt w:val="bullet"/>
      <w:lvlText w:val="•"/>
      <w:lvlJc w:val="left"/>
      <w:pPr>
        <w:ind w:left="1818" w:hanging="168"/>
      </w:pPr>
      <w:rPr>
        <w:rFonts w:hint="default"/>
        <w:lang w:val="ru-RU" w:eastAsia="en-US" w:bidi="ar-SA"/>
      </w:rPr>
    </w:lvl>
    <w:lvl w:ilvl="2" w:tplc="1552684C">
      <w:numFmt w:val="bullet"/>
      <w:lvlText w:val="•"/>
      <w:lvlJc w:val="left"/>
      <w:pPr>
        <w:ind w:left="2617" w:hanging="168"/>
      </w:pPr>
      <w:rPr>
        <w:rFonts w:hint="default"/>
        <w:lang w:val="ru-RU" w:eastAsia="en-US" w:bidi="ar-SA"/>
      </w:rPr>
    </w:lvl>
    <w:lvl w:ilvl="3" w:tplc="A8AE8E3C">
      <w:numFmt w:val="bullet"/>
      <w:lvlText w:val="•"/>
      <w:lvlJc w:val="left"/>
      <w:pPr>
        <w:ind w:left="3415" w:hanging="168"/>
      </w:pPr>
      <w:rPr>
        <w:rFonts w:hint="default"/>
        <w:lang w:val="ru-RU" w:eastAsia="en-US" w:bidi="ar-SA"/>
      </w:rPr>
    </w:lvl>
    <w:lvl w:ilvl="4" w:tplc="0758F472">
      <w:numFmt w:val="bullet"/>
      <w:lvlText w:val="•"/>
      <w:lvlJc w:val="left"/>
      <w:pPr>
        <w:ind w:left="4214" w:hanging="168"/>
      </w:pPr>
      <w:rPr>
        <w:rFonts w:hint="default"/>
        <w:lang w:val="ru-RU" w:eastAsia="en-US" w:bidi="ar-SA"/>
      </w:rPr>
    </w:lvl>
    <w:lvl w:ilvl="5" w:tplc="7C30A8BA">
      <w:numFmt w:val="bullet"/>
      <w:lvlText w:val="•"/>
      <w:lvlJc w:val="left"/>
      <w:pPr>
        <w:ind w:left="5013" w:hanging="168"/>
      </w:pPr>
      <w:rPr>
        <w:rFonts w:hint="default"/>
        <w:lang w:val="ru-RU" w:eastAsia="en-US" w:bidi="ar-SA"/>
      </w:rPr>
    </w:lvl>
    <w:lvl w:ilvl="6" w:tplc="75825D5A">
      <w:numFmt w:val="bullet"/>
      <w:lvlText w:val="•"/>
      <w:lvlJc w:val="left"/>
      <w:pPr>
        <w:ind w:left="5811" w:hanging="168"/>
      </w:pPr>
      <w:rPr>
        <w:rFonts w:hint="default"/>
        <w:lang w:val="ru-RU" w:eastAsia="en-US" w:bidi="ar-SA"/>
      </w:rPr>
    </w:lvl>
    <w:lvl w:ilvl="7" w:tplc="9AD68EDE">
      <w:numFmt w:val="bullet"/>
      <w:lvlText w:val="•"/>
      <w:lvlJc w:val="left"/>
      <w:pPr>
        <w:ind w:left="6610" w:hanging="168"/>
      </w:pPr>
      <w:rPr>
        <w:rFonts w:hint="default"/>
        <w:lang w:val="ru-RU" w:eastAsia="en-US" w:bidi="ar-SA"/>
      </w:rPr>
    </w:lvl>
    <w:lvl w:ilvl="8" w:tplc="6C7C30BE">
      <w:numFmt w:val="bullet"/>
      <w:lvlText w:val="•"/>
      <w:lvlJc w:val="left"/>
      <w:pPr>
        <w:ind w:left="7408" w:hanging="168"/>
      </w:pPr>
      <w:rPr>
        <w:rFonts w:hint="default"/>
        <w:lang w:val="ru-RU" w:eastAsia="en-US" w:bidi="ar-SA"/>
      </w:rPr>
    </w:lvl>
  </w:abstractNum>
  <w:abstractNum w:abstractNumId="227">
    <w:nsid w:val="5EDE3E0D"/>
    <w:multiLevelType w:val="hybridMultilevel"/>
    <w:tmpl w:val="66D80A8E"/>
    <w:lvl w:ilvl="0" w:tplc="59F68966">
      <w:numFmt w:val="bullet"/>
      <w:lvlText w:val="–"/>
      <w:lvlJc w:val="left"/>
      <w:pPr>
        <w:ind w:left="114" w:hanging="16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AF674BE">
      <w:numFmt w:val="bullet"/>
      <w:lvlText w:val="•"/>
      <w:lvlJc w:val="left"/>
      <w:pPr>
        <w:ind w:left="474" w:hanging="166"/>
      </w:pPr>
      <w:rPr>
        <w:rFonts w:hint="default"/>
        <w:lang w:val="ru-RU" w:eastAsia="en-US" w:bidi="ar-SA"/>
      </w:rPr>
    </w:lvl>
    <w:lvl w:ilvl="2" w:tplc="F9026EB2">
      <w:numFmt w:val="bullet"/>
      <w:lvlText w:val="•"/>
      <w:lvlJc w:val="left"/>
      <w:pPr>
        <w:ind w:left="829" w:hanging="166"/>
      </w:pPr>
      <w:rPr>
        <w:rFonts w:hint="default"/>
        <w:lang w:val="ru-RU" w:eastAsia="en-US" w:bidi="ar-SA"/>
      </w:rPr>
    </w:lvl>
    <w:lvl w:ilvl="3" w:tplc="3F60AEAC">
      <w:numFmt w:val="bullet"/>
      <w:lvlText w:val="•"/>
      <w:lvlJc w:val="left"/>
      <w:pPr>
        <w:ind w:left="1183" w:hanging="166"/>
      </w:pPr>
      <w:rPr>
        <w:rFonts w:hint="default"/>
        <w:lang w:val="ru-RU" w:eastAsia="en-US" w:bidi="ar-SA"/>
      </w:rPr>
    </w:lvl>
    <w:lvl w:ilvl="4" w:tplc="6C1E144A">
      <w:numFmt w:val="bullet"/>
      <w:lvlText w:val="•"/>
      <w:lvlJc w:val="left"/>
      <w:pPr>
        <w:ind w:left="1538" w:hanging="166"/>
      </w:pPr>
      <w:rPr>
        <w:rFonts w:hint="default"/>
        <w:lang w:val="ru-RU" w:eastAsia="en-US" w:bidi="ar-SA"/>
      </w:rPr>
    </w:lvl>
    <w:lvl w:ilvl="5" w:tplc="D16009CE">
      <w:numFmt w:val="bullet"/>
      <w:lvlText w:val="•"/>
      <w:lvlJc w:val="left"/>
      <w:pPr>
        <w:ind w:left="1893" w:hanging="166"/>
      </w:pPr>
      <w:rPr>
        <w:rFonts w:hint="default"/>
        <w:lang w:val="ru-RU" w:eastAsia="en-US" w:bidi="ar-SA"/>
      </w:rPr>
    </w:lvl>
    <w:lvl w:ilvl="6" w:tplc="A62EBB7C">
      <w:numFmt w:val="bullet"/>
      <w:lvlText w:val="•"/>
      <w:lvlJc w:val="left"/>
      <w:pPr>
        <w:ind w:left="2247" w:hanging="166"/>
      </w:pPr>
      <w:rPr>
        <w:rFonts w:hint="default"/>
        <w:lang w:val="ru-RU" w:eastAsia="en-US" w:bidi="ar-SA"/>
      </w:rPr>
    </w:lvl>
    <w:lvl w:ilvl="7" w:tplc="2E5AAD2C">
      <w:numFmt w:val="bullet"/>
      <w:lvlText w:val="•"/>
      <w:lvlJc w:val="left"/>
      <w:pPr>
        <w:ind w:left="2602" w:hanging="166"/>
      </w:pPr>
      <w:rPr>
        <w:rFonts w:hint="default"/>
        <w:lang w:val="ru-RU" w:eastAsia="en-US" w:bidi="ar-SA"/>
      </w:rPr>
    </w:lvl>
    <w:lvl w:ilvl="8" w:tplc="FD06968C">
      <w:numFmt w:val="bullet"/>
      <w:lvlText w:val="•"/>
      <w:lvlJc w:val="left"/>
      <w:pPr>
        <w:ind w:left="2956" w:hanging="166"/>
      </w:pPr>
      <w:rPr>
        <w:rFonts w:hint="default"/>
        <w:lang w:val="ru-RU" w:eastAsia="en-US" w:bidi="ar-SA"/>
      </w:rPr>
    </w:lvl>
  </w:abstractNum>
  <w:abstractNum w:abstractNumId="228">
    <w:nsid w:val="5EF767A1"/>
    <w:multiLevelType w:val="hybridMultilevel"/>
    <w:tmpl w:val="D7BE0E58"/>
    <w:lvl w:ilvl="0" w:tplc="C9BA78A6">
      <w:start w:val="1"/>
      <w:numFmt w:val="decimal"/>
      <w:lvlText w:val="%1."/>
      <w:lvlJc w:val="left"/>
      <w:pPr>
        <w:ind w:left="928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662EF4C">
      <w:numFmt w:val="bullet"/>
      <w:lvlText w:val="•"/>
      <w:lvlJc w:val="left"/>
      <w:pPr>
        <w:ind w:left="1897" w:hanging="708"/>
      </w:pPr>
      <w:rPr>
        <w:rFonts w:hint="default"/>
        <w:lang w:val="ru-RU" w:eastAsia="en-US" w:bidi="ar-SA"/>
      </w:rPr>
    </w:lvl>
    <w:lvl w:ilvl="2" w:tplc="BF966008">
      <w:numFmt w:val="bullet"/>
      <w:lvlText w:val="•"/>
      <w:lvlJc w:val="left"/>
      <w:pPr>
        <w:ind w:left="2874" w:hanging="708"/>
      </w:pPr>
      <w:rPr>
        <w:rFonts w:hint="default"/>
        <w:lang w:val="ru-RU" w:eastAsia="en-US" w:bidi="ar-SA"/>
      </w:rPr>
    </w:lvl>
    <w:lvl w:ilvl="3" w:tplc="AB9ADCA0">
      <w:numFmt w:val="bullet"/>
      <w:lvlText w:val="•"/>
      <w:lvlJc w:val="left"/>
      <w:pPr>
        <w:ind w:left="3851" w:hanging="708"/>
      </w:pPr>
      <w:rPr>
        <w:rFonts w:hint="default"/>
        <w:lang w:val="ru-RU" w:eastAsia="en-US" w:bidi="ar-SA"/>
      </w:rPr>
    </w:lvl>
    <w:lvl w:ilvl="4" w:tplc="A860F43C">
      <w:numFmt w:val="bullet"/>
      <w:lvlText w:val="•"/>
      <w:lvlJc w:val="left"/>
      <w:pPr>
        <w:ind w:left="4828" w:hanging="708"/>
      </w:pPr>
      <w:rPr>
        <w:rFonts w:hint="default"/>
        <w:lang w:val="ru-RU" w:eastAsia="en-US" w:bidi="ar-SA"/>
      </w:rPr>
    </w:lvl>
    <w:lvl w:ilvl="5" w:tplc="5D088CFA">
      <w:numFmt w:val="bullet"/>
      <w:lvlText w:val="•"/>
      <w:lvlJc w:val="left"/>
      <w:pPr>
        <w:ind w:left="5805" w:hanging="708"/>
      </w:pPr>
      <w:rPr>
        <w:rFonts w:hint="default"/>
        <w:lang w:val="ru-RU" w:eastAsia="en-US" w:bidi="ar-SA"/>
      </w:rPr>
    </w:lvl>
    <w:lvl w:ilvl="6" w:tplc="D6145DD2">
      <w:numFmt w:val="bullet"/>
      <w:lvlText w:val="•"/>
      <w:lvlJc w:val="left"/>
      <w:pPr>
        <w:ind w:left="6782" w:hanging="708"/>
      </w:pPr>
      <w:rPr>
        <w:rFonts w:hint="default"/>
        <w:lang w:val="ru-RU" w:eastAsia="en-US" w:bidi="ar-SA"/>
      </w:rPr>
    </w:lvl>
    <w:lvl w:ilvl="7" w:tplc="BD74AAB6">
      <w:numFmt w:val="bullet"/>
      <w:lvlText w:val="•"/>
      <w:lvlJc w:val="left"/>
      <w:pPr>
        <w:ind w:left="7759" w:hanging="708"/>
      </w:pPr>
      <w:rPr>
        <w:rFonts w:hint="default"/>
        <w:lang w:val="ru-RU" w:eastAsia="en-US" w:bidi="ar-SA"/>
      </w:rPr>
    </w:lvl>
    <w:lvl w:ilvl="8" w:tplc="78D88B1A">
      <w:numFmt w:val="bullet"/>
      <w:lvlText w:val="•"/>
      <w:lvlJc w:val="left"/>
      <w:pPr>
        <w:ind w:left="8736" w:hanging="708"/>
      </w:pPr>
      <w:rPr>
        <w:rFonts w:hint="default"/>
        <w:lang w:val="ru-RU" w:eastAsia="en-US" w:bidi="ar-SA"/>
      </w:rPr>
    </w:lvl>
  </w:abstractNum>
  <w:abstractNum w:abstractNumId="229">
    <w:nsid w:val="5F174E16"/>
    <w:multiLevelType w:val="hybridMultilevel"/>
    <w:tmpl w:val="E076AC0E"/>
    <w:lvl w:ilvl="0" w:tplc="161466C8">
      <w:start w:val="1"/>
      <w:numFmt w:val="decimal"/>
      <w:lvlText w:val="%1."/>
      <w:lvlJc w:val="left"/>
      <w:pPr>
        <w:ind w:left="115" w:hanging="224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B4A39D0">
      <w:numFmt w:val="bullet"/>
      <w:lvlText w:val="•"/>
      <w:lvlJc w:val="left"/>
      <w:pPr>
        <w:ind w:left="348" w:hanging="224"/>
      </w:pPr>
      <w:rPr>
        <w:rFonts w:hint="default"/>
        <w:lang w:val="ru-RU" w:eastAsia="en-US" w:bidi="ar-SA"/>
      </w:rPr>
    </w:lvl>
    <w:lvl w:ilvl="2" w:tplc="584A7D56">
      <w:numFmt w:val="bullet"/>
      <w:lvlText w:val="•"/>
      <w:lvlJc w:val="left"/>
      <w:pPr>
        <w:ind w:left="577" w:hanging="224"/>
      </w:pPr>
      <w:rPr>
        <w:rFonts w:hint="default"/>
        <w:lang w:val="ru-RU" w:eastAsia="en-US" w:bidi="ar-SA"/>
      </w:rPr>
    </w:lvl>
    <w:lvl w:ilvl="3" w:tplc="E10AF93C">
      <w:numFmt w:val="bullet"/>
      <w:lvlText w:val="•"/>
      <w:lvlJc w:val="left"/>
      <w:pPr>
        <w:ind w:left="806" w:hanging="224"/>
      </w:pPr>
      <w:rPr>
        <w:rFonts w:hint="default"/>
        <w:lang w:val="ru-RU" w:eastAsia="en-US" w:bidi="ar-SA"/>
      </w:rPr>
    </w:lvl>
    <w:lvl w:ilvl="4" w:tplc="32D443D2">
      <w:numFmt w:val="bullet"/>
      <w:lvlText w:val="•"/>
      <w:lvlJc w:val="left"/>
      <w:pPr>
        <w:ind w:left="1034" w:hanging="224"/>
      </w:pPr>
      <w:rPr>
        <w:rFonts w:hint="default"/>
        <w:lang w:val="ru-RU" w:eastAsia="en-US" w:bidi="ar-SA"/>
      </w:rPr>
    </w:lvl>
    <w:lvl w:ilvl="5" w:tplc="5032FF36">
      <w:numFmt w:val="bullet"/>
      <w:lvlText w:val="•"/>
      <w:lvlJc w:val="left"/>
      <w:pPr>
        <w:ind w:left="1263" w:hanging="224"/>
      </w:pPr>
      <w:rPr>
        <w:rFonts w:hint="default"/>
        <w:lang w:val="ru-RU" w:eastAsia="en-US" w:bidi="ar-SA"/>
      </w:rPr>
    </w:lvl>
    <w:lvl w:ilvl="6" w:tplc="644C4442">
      <w:numFmt w:val="bullet"/>
      <w:lvlText w:val="•"/>
      <w:lvlJc w:val="left"/>
      <w:pPr>
        <w:ind w:left="1492" w:hanging="224"/>
      </w:pPr>
      <w:rPr>
        <w:rFonts w:hint="default"/>
        <w:lang w:val="ru-RU" w:eastAsia="en-US" w:bidi="ar-SA"/>
      </w:rPr>
    </w:lvl>
    <w:lvl w:ilvl="7" w:tplc="0130E238">
      <w:numFmt w:val="bullet"/>
      <w:lvlText w:val="•"/>
      <w:lvlJc w:val="left"/>
      <w:pPr>
        <w:ind w:left="1720" w:hanging="224"/>
      </w:pPr>
      <w:rPr>
        <w:rFonts w:hint="default"/>
        <w:lang w:val="ru-RU" w:eastAsia="en-US" w:bidi="ar-SA"/>
      </w:rPr>
    </w:lvl>
    <w:lvl w:ilvl="8" w:tplc="2FDC9010">
      <w:numFmt w:val="bullet"/>
      <w:lvlText w:val="•"/>
      <w:lvlJc w:val="left"/>
      <w:pPr>
        <w:ind w:left="1949" w:hanging="224"/>
      </w:pPr>
      <w:rPr>
        <w:rFonts w:hint="default"/>
        <w:lang w:val="ru-RU" w:eastAsia="en-US" w:bidi="ar-SA"/>
      </w:rPr>
    </w:lvl>
  </w:abstractNum>
  <w:abstractNum w:abstractNumId="230">
    <w:nsid w:val="5F674ABC"/>
    <w:multiLevelType w:val="hybridMultilevel"/>
    <w:tmpl w:val="81425196"/>
    <w:lvl w:ilvl="0" w:tplc="623AE3FC">
      <w:numFmt w:val="bullet"/>
      <w:lvlText w:val="-"/>
      <w:lvlJc w:val="left"/>
      <w:pPr>
        <w:ind w:left="113" w:hanging="72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556A840">
      <w:numFmt w:val="bullet"/>
      <w:lvlText w:val="•"/>
      <w:lvlJc w:val="left"/>
      <w:pPr>
        <w:ind w:left="471" w:hanging="720"/>
      </w:pPr>
      <w:rPr>
        <w:rFonts w:hint="default"/>
        <w:lang w:val="ru-RU" w:eastAsia="en-US" w:bidi="ar-SA"/>
      </w:rPr>
    </w:lvl>
    <w:lvl w:ilvl="2" w:tplc="118A6170">
      <w:numFmt w:val="bullet"/>
      <w:lvlText w:val="•"/>
      <w:lvlJc w:val="left"/>
      <w:pPr>
        <w:ind w:left="822" w:hanging="720"/>
      </w:pPr>
      <w:rPr>
        <w:rFonts w:hint="default"/>
        <w:lang w:val="ru-RU" w:eastAsia="en-US" w:bidi="ar-SA"/>
      </w:rPr>
    </w:lvl>
    <w:lvl w:ilvl="3" w:tplc="616E4164">
      <w:numFmt w:val="bullet"/>
      <w:lvlText w:val="•"/>
      <w:lvlJc w:val="left"/>
      <w:pPr>
        <w:ind w:left="1174" w:hanging="720"/>
      </w:pPr>
      <w:rPr>
        <w:rFonts w:hint="default"/>
        <w:lang w:val="ru-RU" w:eastAsia="en-US" w:bidi="ar-SA"/>
      </w:rPr>
    </w:lvl>
    <w:lvl w:ilvl="4" w:tplc="EF4A91B6">
      <w:numFmt w:val="bullet"/>
      <w:lvlText w:val="•"/>
      <w:lvlJc w:val="left"/>
      <w:pPr>
        <w:ind w:left="1525" w:hanging="720"/>
      </w:pPr>
      <w:rPr>
        <w:rFonts w:hint="default"/>
        <w:lang w:val="ru-RU" w:eastAsia="en-US" w:bidi="ar-SA"/>
      </w:rPr>
    </w:lvl>
    <w:lvl w:ilvl="5" w:tplc="5E94D48E">
      <w:numFmt w:val="bullet"/>
      <w:lvlText w:val="•"/>
      <w:lvlJc w:val="left"/>
      <w:pPr>
        <w:ind w:left="1877" w:hanging="720"/>
      </w:pPr>
      <w:rPr>
        <w:rFonts w:hint="default"/>
        <w:lang w:val="ru-RU" w:eastAsia="en-US" w:bidi="ar-SA"/>
      </w:rPr>
    </w:lvl>
    <w:lvl w:ilvl="6" w:tplc="EBE8BFA6">
      <w:numFmt w:val="bullet"/>
      <w:lvlText w:val="•"/>
      <w:lvlJc w:val="left"/>
      <w:pPr>
        <w:ind w:left="2228" w:hanging="720"/>
      </w:pPr>
      <w:rPr>
        <w:rFonts w:hint="default"/>
        <w:lang w:val="ru-RU" w:eastAsia="en-US" w:bidi="ar-SA"/>
      </w:rPr>
    </w:lvl>
    <w:lvl w:ilvl="7" w:tplc="E71A65C8">
      <w:numFmt w:val="bullet"/>
      <w:lvlText w:val="•"/>
      <w:lvlJc w:val="left"/>
      <w:pPr>
        <w:ind w:left="2579" w:hanging="720"/>
      </w:pPr>
      <w:rPr>
        <w:rFonts w:hint="default"/>
        <w:lang w:val="ru-RU" w:eastAsia="en-US" w:bidi="ar-SA"/>
      </w:rPr>
    </w:lvl>
    <w:lvl w:ilvl="8" w:tplc="4134D0E2">
      <w:numFmt w:val="bullet"/>
      <w:lvlText w:val="•"/>
      <w:lvlJc w:val="left"/>
      <w:pPr>
        <w:ind w:left="2931" w:hanging="720"/>
      </w:pPr>
      <w:rPr>
        <w:rFonts w:hint="default"/>
        <w:lang w:val="ru-RU" w:eastAsia="en-US" w:bidi="ar-SA"/>
      </w:rPr>
    </w:lvl>
  </w:abstractNum>
  <w:abstractNum w:abstractNumId="231">
    <w:nsid w:val="5FEC3C5C"/>
    <w:multiLevelType w:val="hybridMultilevel"/>
    <w:tmpl w:val="8DE28A72"/>
    <w:lvl w:ilvl="0" w:tplc="BED6A0C8">
      <w:numFmt w:val="bullet"/>
      <w:lvlText w:val="–"/>
      <w:lvlJc w:val="left"/>
      <w:pPr>
        <w:ind w:left="1010" w:hanging="16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73ABFDE">
      <w:numFmt w:val="bullet"/>
      <w:lvlText w:val="•"/>
      <w:lvlJc w:val="left"/>
      <w:pPr>
        <w:ind w:left="1817" w:hanging="168"/>
      </w:pPr>
      <w:rPr>
        <w:rFonts w:hint="default"/>
        <w:lang w:val="ru-RU" w:eastAsia="en-US" w:bidi="ar-SA"/>
      </w:rPr>
    </w:lvl>
    <w:lvl w:ilvl="2" w:tplc="63AC22A4">
      <w:numFmt w:val="bullet"/>
      <w:lvlText w:val="•"/>
      <w:lvlJc w:val="left"/>
      <w:pPr>
        <w:ind w:left="2614" w:hanging="168"/>
      </w:pPr>
      <w:rPr>
        <w:rFonts w:hint="default"/>
        <w:lang w:val="ru-RU" w:eastAsia="en-US" w:bidi="ar-SA"/>
      </w:rPr>
    </w:lvl>
    <w:lvl w:ilvl="3" w:tplc="4D4E0FE6">
      <w:numFmt w:val="bullet"/>
      <w:lvlText w:val="•"/>
      <w:lvlJc w:val="left"/>
      <w:pPr>
        <w:ind w:left="3411" w:hanging="168"/>
      </w:pPr>
      <w:rPr>
        <w:rFonts w:hint="default"/>
        <w:lang w:val="ru-RU" w:eastAsia="en-US" w:bidi="ar-SA"/>
      </w:rPr>
    </w:lvl>
    <w:lvl w:ilvl="4" w:tplc="2DAC7022">
      <w:numFmt w:val="bullet"/>
      <w:lvlText w:val="•"/>
      <w:lvlJc w:val="left"/>
      <w:pPr>
        <w:ind w:left="4208" w:hanging="168"/>
      </w:pPr>
      <w:rPr>
        <w:rFonts w:hint="default"/>
        <w:lang w:val="ru-RU" w:eastAsia="en-US" w:bidi="ar-SA"/>
      </w:rPr>
    </w:lvl>
    <w:lvl w:ilvl="5" w:tplc="4BBCF344">
      <w:numFmt w:val="bullet"/>
      <w:lvlText w:val="•"/>
      <w:lvlJc w:val="left"/>
      <w:pPr>
        <w:ind w:left="5006" w:hanging="168"/>
      </w:pPr>
      <w:rPr>
        <w:rFonts w:hint="default"/>
        <w:lang w:val="ru-RU" w:eastAsia="en-US" w:bidi="ar-SA"/>
      </w:rPr>
    </w:lvl>
    <w:lvl w:ilvl="6" w:tplc="1F008B3E">
      <w:numFmt w:val="bullet"/>
      <w:lvlText w:val="•"/>
      <w:lvlJc w:val="left"/>
      <w:pPr>
        <w:ind w:left="5803" w:hanging="168"/>
      </w:pPr>
      <w:rPr>
        <w:rFonts w:hint="default"/>
        <w:lang w:val="ru-RU" w:eastAsia="en-US" w:bidi="ar-SA"/>
      </w:rPr>
    </w:lvl>
    <w:lvl w:ilvl="7" w:tplc="6032EEBA">
      <w:numFmt w:val="bullet"/>
      <w:lvlText w:val="•"/>
      <w:lvlJc w:val="left"/>
      <w:pPr>
        <w:ind w:left="6600" w:hanging="168"/>
      </w:pPr>
      <w:rPr>
        <w:rFonts w:hint="default"/>
        <w:lang w:val="ru-RU" w:eastAsia="en-US" w:bidi="ar-SA"/>
      </w:rPr>
    </w:lvl>
    <w:lvl w:ilvl="8" w:tplc="0C267786">
      <w:numFmt w:val="bullet"/>
      <w:lvlText w:val="•"/>
      <w:lvlJc w:val="left"/>
      <w:pPr>
        <w:ind w:left="7397" w:hanging="168"/>
      </w:pPr>
      <w:rPr>
        <w:rFonts w:hint="default"/>
        <w:lang w:val="ru-RU" w:eastAsia="en-US" w:bidi="ar-SA"/>
      </w:rPr>
    </w:lvl>
  </w:abstractNum>
  <w:abstractNum w:abstractNumId="232">
    <w:nsid w:val="605860D8"/>
    <w:multiLevelType w:val="hybridMultilevel"/>
    <w:tmpl w:val="1A36FD46"/>
    <w:lvl w:ilvl="0" w:tplc="04C8E7D6">
      <w:start w:val="1"/>
      <w:numFmt w:val="decimal"/>
      <w:lvlText w:val="%1"/>
      <w:lvlJc w:val="left"/>
      <w:pPr>
        <w:ind w:left="113" w:hanging="168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2"/>
        <w:szCs w:val="22"/>
        <w:lang w:val="ru-RU" w:eastAsia="en-US" w:bidi="ar-SA"/>
      </w:rPr>
    </w:lvl>
    <w:lvl w:ilvl="1" w:tplc="B94628D6">
      <w:numFmt w:val="bullet"/>
      <w:lvlText w:val="•"/>
      <w:lvlJc w:val="left"/>
      <w:pPr>
        <w:ind w:left="471" w:hanging="168"/>
      </w:pPr>
      <w:rPr>
        <w:rFonts w:hint="default"/>
        <w:lang w:val="ru-RU" w:eastAsia="en-US" w:bidi="ar-SA"/>
      </w:rPr>
    </w:lvl>
    <w:lvl w:ilvl="2" w:tplc="DDA6C9A2">
      <w:numFmt w:val="bullet"/>
      <w:lvlText w:val="•"/>
      <w:lvlJc w:val="left"/>
      <w:pPr>
        <w:ind w:left="822" w:hanging="168"/>
      </w:pPr>
      <w:rPr>
        <w:rFonts w:hint="default"/>
        <w:lang w:val="ru-RU" w:eastAsia="en-US" w:bidi="ar-SA"/>
      </w:rPr>
    </w:lvl>
    <w:lvl w:ilvl="3" w:tplc="0950AE9E">
      <w:numFmt w:val="bullet"/>
      <w:lvlText w:val="•"/>
      <w:lvlJc w:val="left"/>
      <w:pPr>
        <w:ind w:left="1174" w:hanging="168"/>
      </w:pPr>
      <w:rPr>
        <w:rFonts w:hint="default"/>
        <w:lang w:val="ru-RU" w:eastAsia="en-US" w:bidi="ar-SA"/>
      </w:rPr>
    </w:lvl>
    <w:lvl w:ilvl="4" w:tplc="56568BA8">
      <w:numFmt w:val="bullet"/>
      <w:lvlText w:val="•"/>
      <w:lvlJc w:val="left"/>
      <w:pPr>
        <w:ind w:left="1525" w:hanging="168"/>
      </w:pPr>
      <w:rPr>
        <w:rFonts w:hint="default"/>
        <w:lang w:val="ru-RU" w:eastAsia="en-US" w:bidi="ar-SA"/>
      </w:rPr>
    </w:lvl>
    <w:lvl w:ilvl="5" w:tplc="24260E2C">
      <w:numFmt w:val="bullet"/>
      <w:lvlText w:val="•"/>
      <w:lvlJc w:val="left"/>
      <w:pPr>
        <w:ind w:left="1877" w:hanging="168"/>
      </w:pPr>
      <w:rPr>
        <w:rFonts w:hint="default"/>
        <w:lang w:val="ru-RU" w:eastAsia="en-US" w:bidi="ar-SA"/>
      </w:rPr>
    </w:lvl>
    <w:lvl w:ilvl="6" w:tplc="33FCABDE">
      <w:numFmt w:val="bullet"/>
      <w:lvlText w:val="•"/>
      <w:lvlJc w:val="left"/>
      <w:pPr>
        <w:ind w:left="2228" w:hanging="168"/>
      </w:pPr>
      <w:rPr>
        <w:rFonts w:hint="default"/>
        <w:lang w:val="ru-RU" w:eastAsia="en-US" w:bidi="ar-SA"/>
      </w:rPr>
    </w:lvl>
    <w:lvl w:ilvl="7" w:tplc="F0EE75DE">
      <w:numFmt w:val="bullet"/>
      <w:lvlText w:val="•"/>
      <w:lvlJc w:val="left"/>
      <w:pPr>
        <w:ind w:left="2579" w:hanging="168"/>
      </w:pPr>
      <w:rPr>
        <w:rFonts w:hint="default"/>
        <w:lang w:val="ru-RU" w:eastAsia="en-US" w:bidi="ar-SA"/>
      </w:rPr>
    </w:lvl>
    <w:lvl w:ilvl="8" w:tplc="44CCAB4E">
      <w:numFmt w:val="bullet"/>
      <w:lvlText w:val="•"/>
      <w:lvlJc w:val="left"/>
      <w:pPr>
        <w:ind w:left="2931" w:hanging="168"/>
      </w:pPr>
      <w:rPr>
        <w:rFonts w:hint="default"/>
        <w:lang w:val="ru-RU" w:eastAsia="en-US" w:bidi="ar-SA"/>
      </w:rPr>
    </w:lvl>
  </w:abstractNum>
  <w:abstractNum w:abstractNumId="233">
    <w:nsid w:val="60671326"/>
    <w:multiLevelType w:val="hybridMultilevel"/>
    <w:tmpl w:val="B782737A"/>
    <w:lvl w:ilvl="0" w:tplc="B45CA4F2">
      <w:numFmt w:val="bullet"/>
      <w:lvlText w:val="–"/>
      <w:lvlJc w:val="left"/>
      <w:pPr>
        <w:ind w:left="111" w:hanging="16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1AC0B8E">
      <w:numFmt w:val="bullet"/>
      <w:lvlText w:val="•"/>
      <w:lvlJc w:val="left"/>
      <w:pPr>
        <w:ind w:left="504" w:hanging="168"/>
      </w:pPr>
      <w:rPr>
        <w:rFonts w:hint="default"/>
        <w:lang w:val="ru-RU" w:eastAsia="en-US" w:bidi="ar-SA"/>
      </w:rPr>
    </w:lvl>
    <w:lvl w:ilvl="2" w:tplc="84AC3132">
      <w:numFmt w:val="bullet"/>
      <w:lvlText w:val="•"/>
      <w:lvlJc w:val="left"/>
      <w:pPr>
        <w:ind w:left="888" w:hanging="168"/>
      </w:pPr>
      <w:rPr>
        <w:rFonts w:hint="default"/>
        <w:lang w:val="ru-RU" w:eastAsia="en-US" w:bidi="ar-SA"/>
      </w:rPr>
    </w:lvl>
    <w:lvl w:ilvl="3" w:tplc="900219C8">
      <w:numFmt w:val="bullet"/>
      <w:lvlText w:val="•"/>
      <w:lvlJc w:val="left"/>
      <w:pPr>
        <w:ind w:left="1273" w:hanging="168"/>
      </w:pPr>
      <w:rPr>
        <w:rFonts w:hint="default"/>
        <w:lang w:val="ru-RU" w:eastAsia="en-US" w:bidi="ar-SA"/>
      </w:rPr>
    </w:lvl>
    <w:lvl w:ilvl="4" w:tplc="822A0F52">
      <w:numFmt w:val="bullet"/>
      <w:lvlText w:val="•"/>
      <w:lvlJc w:val="left"/>
      <w:pPr>
        <w:ind w:left="1657" w:hanging="168"/>
      </w:pPr>
      <w:rPr>
        <w:rFonts w:hint="default"/>
        <w:lang w:val="ru-RU" w:eastAsia="en-US" w:bidi="ar-SA"/>
      </w:rPr>
    </w:lvl>
    <w:lvl w:ilvl="5" w:tplc="3D927C74">
      <w:numFmt w:val="bullet"/>
      <w:lvlText w:val="•"/>
      <w:lvlJc w:val="left"/>
      <w:pPr>
        <w:ind w:left="2042" w:hanging="168"/>
      </w:pPr>
      <w:rPr>
        <w:rFonts w:hint="default"/>
        <w:lang w:val="ru-RU" w:eastAsia="en-US" w:bidi="ar-SA"/>
      </w:rPr>
    </w:lvl>
    <w:lvl w:ilvl="6" w:tplc="DB3AEE62">
      <w:numFmt w:val="bullet"/>
      <w:lvlText w:val="•"/>
      <w:lvlJc w:val="left"/>
      <w:pPr>
        <w:ind w:left="2426" w:hanging="168"/>
      </w:pPr>
      <w:rPr>
        <w:rFonts w:hint="default"/>
        <w:lang w:val="ru-RU" w:eastAsia="en-US" w:bidi="ar-SA"/>
      </w:rPr>
    </w:lvl>
    <w:lvl w:ilvl="7" w:tplc="C38A08EC">
      <w:numFmt w:val="bullet"/>
      <w:lvlText w:val="•"/>
      <w:lvlJc w:val="left"/>
      <w:pPr>
        <w:ind w:left="2810" w:hanging="168"/>
      </w:pPr>
      <w:rPr>
        <w:rFonts w:hint="default"/>
        <w:lang w:val="ru-RU" w:eastAsia="en-US" w:bidi="ar-SA"/>
      </w:rPr>
    </w:lvl>
    <w:lvl w:ilvl="8" w:tplc="883E3820">
      <w:numFmt w:val="bullet"/>
      <w:lvlText w:val="•"/>
      <w:lvlJc w:val="left"/>
      <w:pPr>
        <w:ind w:left="3195" w:hanging="168"/>
      </w:pPr>
      <w:rPr>
        <w:rFonts w:hint="default"/>
        <w:lang w:val="ru-RU" w:eastAsia="en-US" w:bidi="ar-SA"/>
      </w:rPr>
    </w:lvl>
  </w:abstractNum>
  <w:abstractNum w:abstractNumId="234">
    <w:nsid w:val="60A72F43"/>
    <w:multiLevelType w:val="hybridMultilevel"/>
    <w:tmpl w:val="9886F31E"/>
    <w:lvl w:ilvl="0" w:tplc="57DE7C20">
      <w:start w:val="1"/>
      <w:numFmt w:val="decimal"/>
      <w:lvlText w:val="%1."/>
      <w:lvlJc w:val="left"/>
      <w:pPr>
        <w:ind w:left="220" w:hanging="73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3D8C4E6">
      <w:numFmt w:val="bullet"/>
      <w:lvlText w:val="•"/>
      <w:lvlJc w:val="left"/>
      <w:pPr>
        <w:ind w:left="1267" w:hanging="735"/>
      </w:pPr>
      <w:rPr>
        <w:rFonts w:hint="default"/>
        <w:lang w:val="ru-RU" w:eastAsia="en-US" w:bidi="ar-SA"/>
      </w:rPr>
    </w:lvl>
    <w:lvl w:ilvl="2" w:tplc="2572E07E">
      <w:numFmt w:val="bullet"/>
      <w:lvlText w:val="•"/>
      <w:lvlJc w:val="left"/>
      <w:pPr>
        <w:ind w:left="2314" w:hanging="735"/>
      </w:pPr>
      <w:rPr>
        <w:rFonts w:hint="default"/>
        <w:lang w:val="ru-RU" w:eastAsia="en-US" w:bidi="ar-SA"/>
      </w:rPr>
    </w:lvl>
    <w:lvl w:ilvl="3" w:tplc="D53E45AA">
      <w:numFmt w:val="bullet"/>
      <w:lvlText w:val="•"/>
      <w:lvlJc w:val="left"/>
      <w:pPr>
        <w:ind w:left="3361" w:hanging="735"/>
      </w:pPr>
      <w:rPr>
        <w:rFonts w:hint="default"/>
        <w:lang w:val="ru-RU" w:eastAsia="en-US" w:bidi="ar-SA"/>
      </w:rPr>
    </w:lvl>
    <w:lvl w:ilvl="4" w:tplc="F042CAB0">
      <w:numFmt w:val="bullet"/>
      <w:lvlText w:val="•"/>
      <w:lvlJc w:val="left"/>
      <w:pPr>
        <w:ind w:left="4408" w:hanging="735"/>
      </w:pPr>
      <w:rPr>
        <w:rFonts w:hint="default"/>
        <w:lang w:val="ru-RU" w:eastAsia="en-US" w:bidi="ar-SA"/>
      </w:rPr>
    </w:lvl>
    <w:lvl w:ilvl="5" w:tplc="567C281C">
      <w:numFmt w:val="bullet"/>
      <w:lvlText w:val="•"/>
      <w:lvlJc w:val="left"/>
      <w:pPr>
        <w:ind w:left="5455" w:hanging="735"/>
      </w:pPr>
      <w:rPr>
        <w:rFonts w:hint="default"/>
        <w:lang w:val="ru-RU" w:eastAsia="en-US" w:bidi="ar-SA"/>
      </w:rPr>
    </w:lvl>
    <w:lvl w:ilvl="6" w:tplc="4558C04E">
      <w:numFmt w:val="bullet"/>
      <w:lvlText w:val="•"/>
      <w:lvlJc w:val="left"/>
      <w:pPr>
        <w:ind w:left="6502" w:hanging="735"/>
      </w:pPr>
      <w:rPr>
        <w:rFonts w:hint="default"/>
        <w:lang w:val="ru-RU" w:eastAsia="en-US" w:bidi="ar-SA"/>
      </w:rPr>
    </w:lvl>
    <w:lvl w:ilvl="7" w:tplc="FB00CD14">
      <w:numFmt w:val="bullet"/>
      <w:lvlText w:val="•"/>
      <w:lvlJc w:val="left"/>
      <w:pPr>
        <w:ind w:left="7549" w:hanging="735"/>
      </w:pPr>
      <w:rPr>
        <w:rFonts w:hint="default"/>
        <w:lang w:val="ru-RU" w:eastAsia="en-US" w:bidi="ar-SA"/>
      </w:rPr>
    </w:lvl>
    <w:lvl w:ilvl="8" w:tplc="15F84522">
      <w:numFmt w:val="bullet"/>
      <w:lvlText w:val="•"/>
      <w:lvlJc w:val="left"/>
      <w:pPr>
        <w:ind w:left="8596" w:hanging="735"/>
      </w:pPr>
      <w:rPr>
        <w:rFonts w:hint="default"/>
        <w:lang w:val="ru-RU" w:eastAsia="en-US" w:bidi="ar-SA"/>
      </w:rPr>
    </w:lvl>
  </w:abstractNum>
  <w:abstractNum w:abstractNumId="235">
    <w:nsid w:val="60C9571E"/>
    <w:multiLevelType w:val="hybridMultilevel"/>
    <w:tmpl w:val="D4AEBEEA"/>
    <w:lvl w:ilvl="0" w:tplc="B8C2898C">
      <w:start w:val="1"/>
      <w:numFmt w:val="decimal"/>
      <w:lvlText w:val="%1."/>
      <w:lvlJc w:val="left"/>
      <w:pPr>
        <w:ind w:left="1214" w:hanging="28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06CF7D2">
      <w:numFmt w:val="bullet"/>
      <w:lvlText w:val="•"/>
      <w:lvlJc w:val="left"/>
      <w:pPr>
        <w:ind w:left="2167" w:hanging="286"/>
      </w:pPr>
      <w:rPr>
        <w:rFonts w:hint="default"/>
        <w:lang w:val="ru-RU" w:eastAsia="en-US" w:bidi="ar-SA"/>
      </w:rPr>
    </w:lvl>
    <w:lvl w:ilvl="2" w:tplc="0012ECD8">
      <w:numFmt w:val="bullet"/>
      <w:lvlText w:val="•"/>
      <w:lvlJc w:val="left"/>
      <w:pPr>
        <w:ind w:left="3114" w:hanging="286"/>
      </w:pPr>
      <w:rPr>
        <w:rFonts w:hint="default"/>
        <w:lang w:val="ru-RU" w:eastAsia="en-US" w:bidi="ar-SA"/>
      </w:rPr>
    </w:lvl>
    <w:lvl w:ilvl="3" w:tplc="D6946F90">
      <w:numFmt w:val="bullet"/>
      <w:lvlText w:val="•"/>
      <w:lvlJc w:val="left"/>
      <w:pPr>
        <w:ind w:left="4061" w:hanging="286"/>
      </w:pPr>
      <w:rPr>
        <w:rFonts w:hint="default"/>
        <w:lang w:val="ru-RU" w:eastAsia="en-US" w:bidi="ar-SA"/>
      </w:rPr>
    </w:lvl>
    <w:lvl w:ilvl="4" w:tplc="47526958">
      <w:numFmt w:val="bullet"/>
      <w:lvlText w:val="•"/>
      <w:lvlJc w:val="left"/>
      <w:pPr>
        <w:ind w:left="5008" w:hanging="286"/>
      </w:pPr>
      <w:rPr>
        <w:rFonts w:hint="default"/>
        <w:lang w:val="ru-RU" w:eastAsia="en-US" w:bidi="ar-SA"/>
      </w:rPr>
    </w:lvl>
    <w:lvl w:ilvl="5" w:tplc="D318BDC4">
      <w:numFmt w:val="bullet"/>
      <w:lvlText w:val="•"/>
      <w:lvlJc w:val="left"/>
      <w:pPr>
        <w:ind w:left="5955" w:hanging="286"/>
      </w:pPr>
      <w:rPr>
        <w:rFonts w:hint="default"/>
        <w:lang w:val="ru-RU" w:eastAsia="en-US" w:bidi="ar-SA"/>
      </w:rPr>
    </w:lvl>
    <w:lvl w:ilvl="6" w:tplc="8E5CCEC0">
      <w:numFmt w:val="bullet"/>
      <w:lvlText w:val="•"/>
      <w:lvlJc w:val="left"/>
      <w:pPr>
        <w:ind w:left="6902" w:hanging="286"/>
      </w:pPr>
      <w:rPr>
        <w:rFonts w:hint="default"/>
        <w:lang w:val="ru-RU" w:eastAsia="en-US" w:bidi="ar-SA"/>
      </w:rPr>
    </w:lvl>
    <w:lvl w:ilvl="7" w:tplc="5C0CB85C">
      <w:numFmt w:val="bullet"/>
      <w:lvlText w:val="•"/>
      <w:lvlJc w:val="left"/>
      <w:pPr>
        <w:ind w:left="7849" w:hanging="286"/>
      </w:pPr>
      <w:rPr>
        <w:rFonts w:hint="default"/>
        <w:lang w:val="ru-RU" w:eastAsia="en-US" w:bidi="ar-SA"/>
      </w:rPr>
    </w:lvl>
    <w:lvl w:ilvl="8" w:tplc="3CBC4336">
      <w:numFmt w:val="bullet"/>
      <w:lvlText w:val="•"/>
      <w:lvlJc w:val="left"/>
      <w:pPr>
        <w:ind w:left="8796" w:hanging="286"/>
      </w:pPr>
      <w:rPr>
        <w:rFonts w:hint="default"/>
        <w:lang w:val="ru-RU" w:eastAsia="en-US" w:bidi="ar-SA"/>
      </w:rPr>
    </w:lvl>
  </w:abstractNum>
  <w:abstractNum w:abstractNumId="236">
    <w:nsid w:val="60FC7C40"/>
    <w:multiLevelType w:val="hybridMultilevel"/>
    <w:tmpl w:val="045C941C"/>
    <w:lvl w:ilvl="0" w:tplc="8348BFD8">
      <w:numFmt w:val="bullet"/>
      <w:lvlText w:val="–"/>
      <w:lvlJc w:val="left"/>
      <w:pPr>
        <w:ind w:left="113" w:hanging="16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4A84D74">
      <w:numFmt w:val="bullet"/>
      <w:lvlText w:val="•"/>
      <w:lvlJc w:val="left"/>
      <w:pPr>
        <w:ind w:left="472" w:hanging="166"/>
      </w:pPr>
      <w:rPr>
        <w:rFonts w:hint="default"/>
        <w:lang w:val="ru-RU" w:eastAsia="en-US" w:bidi="ar-SA"/>
      </w:rPr>
    </w:lvl>
    <w:lvl w:ilvl="2" w:tplc="B7386514">
      <w:numFmt w:val="bullet"/>
      <w:lvlText w:val="•"/>
      <w:lvlJc w:val="left"/>
      <w:pPr>
        <w:ind w:left="825" w:hanging="166"/>
      </w:pPr>
      <w:rPr>
        <w:rFonts w:hint="default"/>
        <w:lang w:val="ru-RU" w:eastAsia="en-US" w:bidi="ar-SA"/>
      </w:rPr>
    </w:lvl>
    <w:lvl w:ilvl="3" w:tplc="33B63734">
      <w:numFmt w:val="bullet"/>
      <w:lvlText w:val="•"/>
      <w:lvlJc w:val="left"/>
      <w:pPr>
        <w:ind w:left="1178" w:hanging="166"/>
      </w:pPr>
      <w:rPr>
        <w:rFonts w:hint="default"/>
        <w:lang w:val="ru-RU" w:eastAsia="en-US" w:bidi="ar-SA"/>
      </w:rPr>
    </w:lvl>
    <w:lvl w:ilvl="4" w:tplc="4F98DD24">
      <w:numFmt w:val="bullet"/>
      <w:lvlText w:val="•"/>
      <w:lvlJc w:val="left"/>
      <w:pPr>
        <w:ind w:left="1531" w:hanging="166"/>
      </w:pPr>
      <w:rPr>
        <w:rFonts w:hint="default"/>
        <w:lang w:val="ru-RU" w:eastAsia="en-US" w:bidi="ar-SA"/>
      </w:rPr>
    </w:lvl>
    <w:lvl w:ilvl="5" w:tplc="559EE340">
      <w:numFmt w:val="bullet"/>
      <w:lvlText w:val="•"/>
      <w:lvlJc w:val="left"/>
      <w:pPr>
        <w:ind w:left="1884" w:hanging="166"/>
      </w:pPr>
      <w:rPr>
        <w:rFonts w:hint="default"/>
        <w:lang w:val="ru-RU" w:eastAsia="en-US" w:bidi="ar-SA"/>
      </w:rPr>
    </w:lvl>
    <w:lvl w:ilvl="6" w:tplc="8EB67F58">
      <w:numFmt w:val="bullet"/>
      <w:lvlText w:val="•"/>
      <w:lvlJc w:val="left"/>
      <w:pPr>
        <w:ind w:left="2236" w:hanging="166"/>
      </w:pPr>
      <w:rPr>
        <w:rFonts w:hint="default"/>
        <w:lang w:val="ru-RU" w:eastAsia="en-US" w:bidi="ar-SA"/>
      </w:rPr>
    </w:lvl>
    <w:lvl w:ilvl="7" w:tplc="C36210F8">
      <w:numFmt w:val="bullet"/>
      <w:lvlText w:val="•"/>
      <w:lvlJc w:val="left"/>
      <w:pPr>
        <w:ind w:left="2589" w:hanging="166"/>
      </w:pPr>
      <w:rPr>
        <w:rFonts w:hint="default"/>
        <w:lang w:val="ru-RU" w:eastAsia="en-US" w:bidi="ar-SA"/>
      </w:rPr>
    </w:lvl>
    <w:lvl w:ilvl="8" w:tplc="7DEC2568">
      <w:numFmt w:val="bullet"/>
      <w:lvlText w:val="•"/>
      <w:lvlJc w:val="left"/>
      <w:pPr>
        <w:ind w:left="2942" w:hanging="166"/>
      </w:pPr>
      <w:rPr>
        <w:rFonts w:hint="default"/>
        <w:lang w:val="ru-RU" w:eastAsia="en-US" w:bidi="ar-SA"/>
      </w:rPr>
    </w:lvl>
  </w:abstractNum>
  <w:abstractNum w:abstractNumId="237">
    <w:nsid w:val="61235743"/>
    <w:multiLevelType w:val="hybridMultilevel"/>
    <w:tmpl w:val="C8B09164"/>
    <w:lvl w:ilvl="0" w:tplc="434E61A6">
      <w:numFmt w:val="bullet"/>
      <w:lvlText w:val="–"/>
      <w:lvlJc w:val="left"/>
      <w:pPr>
        <w:ind w:left="110" w:hanging="16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3E2B004">
      <w:numFmt w:val="bullet"/>
      <w:lvlText w:val="•"/>
      <w:lvlJc w:val="left"/>
      <w:pPr>
        <w:ind w:left="472" w:hanging="166"/>
      </w:pPr>
      <w:rPr>
        <w:rFonts w:hint="default"/>
        <w:lang w:val="ru-RU" w:eastAsia="en-US" w:bidi="ar-SA"/>
      </w:rPr>
    </w:lvl>
    <w:lvl w:ilvl="2" w:tplc="0BAC412A">
      <w:numFmt w:val="bullet"/>
      <w:lvlText w:val="•"/>
      <w:lvlJc w:val="left"/>
      <w:pPr>
        <w:ind w:left="824" w:hanging="166"/>
      </w:pPr>
      <w:rPr>
        <w:rFonts w:hint="default"/>
        <w:lang w:val="ru-RU" w:eastAsia="en-US" w:bidi="ar-SA"/>
      </w:rPr>
    </w:lvl>
    <w:lvl w:ilvl="3" w:tplc="489287F0">
      <w:numFmt w:val="bullet"/>
      <w:lvlText w:val="•"/>
      <w:lvlJc w:val="left"/>
      <w:pPr>
        <w:ind w:left="1176" w:hanging="166"/>
      </w:pPr>
      <w:rPr>
        <w:rFonts w:hint="default"/>
        <w:lang w:val="ru-RU" w:eastAsia="en-US" w:bidi="ar-SA"/>
      </w:rPr>
    </w:lvl>
    <w:lvl w:ilvl="4" w:tplc="88A6B676">
      <w:numFmt w:val="bullet"/>
      <w:lvlText w:val="•"/>
      <w:lvlJc w:val="left"/>
      <w:pPr>
        <w:ind w:left="1528" w:hanging="166"/>
      </w:pPr>
      <w:rPr>
        <w:rFonts w:hint="default"/>
        <w:lang w:val="ru-RU" w:eastAsia="en-US" w:bidi="ar-SA"/>
      </w:rPr>
    </w:lvl>
    <w:lvl w:ilvl="5" w:tplc="5A586ED2">
      <w:numFmt w:val="bullet"/>
      <w:lvlText w:val="•"/>
      <w:lvlJc w:val="left"/>
      <w:pPr>
        <w:ind w:left="1880" w:hanging="166"/>
      </w:pPr>
      <w:rPr>
        <w:rFonts w:hint="default"/>
        <w:lang w:val="ru-RU" w:eastAsia="en-US" w:bidi="ar-SA"/>
      </w:rPr>
    </w:lvl>
    <w:lvl w:ilvl="6" w:tplc="04A69D3C">
      <w:numFmt w:val="bullet"/>
      <w:lvlText w:val="•"/>
      <w:lvlJc w:val="left"/>
      <w:pPr>
        <w:ind w:left="2232" w:hanging="166"/>
      </w:pPr>
      <w:rPr>
        <w:rFonts w:hint="default"/>
        <w:lang w:val="ru-RU" w:eastAsia="en-US" w:bidi="ar-SA"/>
      </w:rPr>
    </w:lvl>
    <w:lvl w:ilvl="7" w:tplc="8F7046BC">
      <w:numFmt w:val="bullet"/>
      <w:lvlText w:val="•"/>
      <w:lvlJc w:val="left"/>
      <w:pPr>
        <w:ind w:left="2584" w:hanging="166"/>
      </w:pPr>
      <w:rPr>
        <w:rFonts w:hint="default"/>
        <w:lang w:val="ru-RU" w:eastAsia="en-US" w:bidi="ar-SA"/>
      </w:rPr>
    </w:lvl>
    <w:lvl w:ilvl="8" w:tplc="324E6016">
      <w:numFmt w:val="bullet"/>
      <w:lvlText w:val="•"/>
      <w:lvlJc w:val="left"/>
      <w:pPr>
        <w:ind w:left="2936" w:hanging="166"/>
      </w:pPr>
      <w:rPr>
        <w:rFonts w:hint="default"/>
        <w:lang w:val="ru-RU" w:eastAsia="en-US" w:bidi="ar-SA"/>
      </w:rPr>
    </w:lvl>
  </w:abstractNum>
  <w:abstractNum w:abstractNumId="238">
    <w:nsid w:val="614E3A20"/>
    <w:multiLevelType w:val="hybridMultilevel"/>
    <w:tmpl w:val="48E4D91C"/>
    <w:lvl w:ilvl="0" w:tplc="9600FF0A">
      <w:numFmt w:val="bullet"/>
      <w:lvlText w:val="–"/>
      <w:lvlJc w:val="left"/>
      <w:pPr>
        <w:ind w:left="1014" w:hanging="16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918EEDC">
      <w:numFmt w:val="bullet"/>
      <w:lvlText w:val="•"/>
      <w:lvlJc w:val="left"/>
      <w:pPr>
        <w:ind w:left="1823" w:hanging="168"/>
      </w:pPr>
      <w:rPr>
        <w:rFonts w:hint="default"/>
        <w:lang w:val="ru-RU" w:eastAsia="en-US" w:bidi="ar-SA"/>
      </w:rPr>
    </w:lvl>
    <w:lvl w:ilvl="2" w:tplc="130E5734">
      <w:numFmt w:val="bullet"/>
      <w:lvlText w:val="•"/>
      <w:lvlJc w:val="left"/>
      <w:pPr>
        <w:ind w:left="2626" w:hanging="168"/>
      </w:pPr>
      <w:rPr>
        <w:rFonts w:hint="default"/>
        <w:lang w:val="ru-RU" w:eastAsia="en-US" w:bidi="ar-SA"/>
      </w:rPr>
    </w:lvl>
    <w:lvl w:ilvl="3" w:tplc="EA9E484C">
      <w:numFmt w:val="bullet"/>
      <w:lvlText w:val="•"/>
      <w:lvlJc w:val="left"/>
      <w:pPr>
        <w:ind w:left="3429" w:hanging="168"/>
      </w:pPr>
      <w:rPr>
        <w:rFonts w:hint="default"/>
        <w:lang w:val="ru-RU" w:eastAsia="en-US" w:bidi="ar-SA"/>
      </w:rPr>
    </w:lvl>
    <w:lvl w:ilvl="4" w:tplc="15FA9CFE">
      <w:numFmt w:val="bullet"/>
      <w:lvlText w:val="•"/>
      <w:lvlJc w:val="left"/>
      <w:pPr>
        <w:ind w:left="4232" w:hanging="168"/>
      </w:pPr>
      <w:rPr>
        <w:rFonts w:hint="default"/>
        <w:lang w:val="ru-RU" w:eastAsia="en-US" w:bidi="ar-SA"/>
      </w:rPr>
    </w:lvl>
    <w:lvl w:ilvl="5" w:tplc="3EFCA362">
      <w:numFmt w:val="bullet"/>
      <w:lvlText w:val="•"/>
      <w:lvlJc w:val="left"/>
      <w:pPr>
        <w:ind w:left="5035" w:hanging="168"/>
      </w:pPr>
      <w:rPr>
        <w:rFonts w:hint="default"/>
        <w:lang w:val="ru-RU" w:eastAsia="en-US" w:bidi="ar-SA"/>
      </w:rPr>
    </w:lvl>
    <w:lvl w:ilvl="6" w:tplc="78ACDEB6">
      <w:numFmt w:val="bullet"/>
      <w:lvlText w:val="•"/>
      <w:lvlJc w:val="left"/>
      <w:pPr>
        <w:ind w:left="5838" w:hanging="168"/>
      </w:pPr>
      <w:rPr>
        <w:rFonts w:hint="default"/>
        <w:lang w:val="ru-RU" w:eastAsia="en-US" w:bidi="ar-SA"/>
      </w:rPr>
    </w:lvl>
    <w:lvl w:ilvl="7" w:tplc="AAA63290">
      <w:numFmt w:val="bullet"/>
      <w:lvlText w:val="•"/>
      <w:lvlJc w:val="left"/>
      <w:pPr>
        <w:ind w:left="6641" w:hanging="168"/>
      </w:pPr>
      <w:rPr>
        <w:rFonts w:hint="default"/>
        <w:lang w:val="ru-RU" w:eastAsia="en-US" w:bidi="ar-SA"/>
      </w:rPr>
    </w:lvl>
    <w:lvl w:ilvl="8" w:tplc="1CFC3616">
      <w:numFmt w:val="bullet"/>
      <w:lvlText w:val="•"/>
      <w:lvlJc w:val="left"/>
      <w:pPr>
        <w:ind w:left="7444" w:hanging="168"/>
      </w:pPr>
      <w:rPr>
        <w:rFonts w:hint="default"/>
        <w:lang w:val="ru-RU" w:eastAsia="en-US" w:bidi="ar-SA"/>
      </w:rPr>
    </w:lvl>
  </w:abstractNum>
  <w:abstractNum w:abstractNumId="239">
    <w:nsid w:val="61A42B2E"/>
    <w:multiLevelType w:val="hybridMultilevel"/>
    <w:tmpl w:val="9BCEA8E8"/>
    <w:lvl w:ilvl="0" w:tplc="7570E482">
      <w:numFmt w:val="bullet"/>
      <w:lvlText w:val="–"/>
      <w:lvlJc w:val="left"/>
      <w:pPr>
        <w:ind w:left="115" w:hanging="16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ACA0FF6">
      <w:numFmt w:val="bullet"/>
      <w:lvlText w:val="•"/>
      <w:lvlJc w:val="left"/>
      <w:pPr>
        <w:ind w:left="348" w:hanging="168"/>
      </w:pPr>
      <w:rPr>
        <w:rFonts w:hint="default"/>
        <w:lang w:val="ru-RU" w:eastAsia="en-US" w:bidi="ar-SA"/>
      </w:rPr>
    </w:lvl>
    <w:lvl w:ilvl="2" w:tplc="D208257E">
      <w:numFmt w:val="bullet"/>
      <w:lvlText w:val="•"/>
      <w:lvlJc w:val="left"/>
      <w:pPr>
        <w:ind w:left="577" w:hanging="168"/>
      </w:pPr>
      <w:rPr>
        <w:rFonts w:hint="default"/>
        <w:lang w:val="ru-RU" w:eastAsia="en-US" w:bidi="ar-SA"/>
      </w:rPr>
    </w:lvl>
    <w:lvl w:ilvl="3" w:tplc="AC385FE4">
      <w:numFmt w:val="bullet"/>
      <w:lvlText w:val="•"/>
      <w:lvlJc w:val="left"/>
      <w:pPr>
        <w:ind w:left="806" w:hanging="168"/>
      </w:pPr>
      <w:rPr>
        <w:rFonts w:hint="default"/>
        <w:lang w:val="ru-RU" w:eastAsia="en-US" w:bidi="ar-SA"/>
      </w:rPr>
    </w:lvl>
    <w:lvl w:ilvl="4" w:tplc="0EBA3A7C">
      <w:numFmt w:val="bullet"/>
      <w:lvlText w:val="•"/>
      <w:lvlJc w:val="left"/>
      <w:pPr>
        <w:ind w:left="1034" w:hanging="168"/>
      </w:pPr>
      <w:rPr>
        <w:rFonts w:hint="default"/>
        <w:lang w:val="ru-RU" w:eastAsia="en-US" w:bidi="ar-SA"/>
      </w:rPr>
    </w:lvl>
    <w:lvl w:ilvl="5" w:tplc="2BF49D96">
      <w:numFmt w:val="bullet"/>
      <w:lvlText w:val="•"/>
      <w:lvlJc w:val="left"/>
      <w:pPr>
        <w:ind w:left="1263" w:hanging="168"/>
      </w:pPr>
      <w:rPr>
        <w:rFonts w:hint="default"/>
        <w:lang w:val="ru-RU" w:eastAsia="en-US" w:bidi="ar-SA"/>
      </w:rPr>
    </w:lvl>
    <w:lvl w:ilvl="6" w:tplc="F2809EA0">
      <w:numFmt w:val="bullet"/>
      <w:lvlText w:val="•"/>
      <w:lvlJc w:val="left"/>
      <w:pPr>
        <w:ind w:left="1492" w:hanging="168"/>
      </w:pPr>
      <w:rPr>
        <w:rFonts w:hint="default"/>
        <w:lang w:val="ru-RU" w:eastAsia="en-US" w:bidi="ar-SA"/>
      </w:rPr>
    </w:lvl>
    <w:lvl w:ilvl="7" w:tplc="DC3EE2F8">
      <w:numFmt w:val="bullet"/>
      <w:lvlText w:val="•"/>
      <w:lvlJc w:val="left"/>
      <w:pPr>
        <w:ind w:left="1720" w:hanging="168"/>
      </w:pPr>
      <w:rPr>
        <w:rFonts w:hint="default"/>
        <w:lang w:val="ru-RU" w:eastAsia="en-US" w:bidi="ar-SA"/>
      </w:rPr>
    </w:lvl>
    <w:lvl w:ilvl="8" w:tplc="F372E97C">
      <w:numFmt w:val="bullet"/>
      <w:lvlText w:val="•"/>
      <w:lvlJc w:val="left"/>
      <w:pPr>
        <w:ind w:left="1949" w:hanging="168"/>
      </w:pPr>
      <w:rPr>
        <w:rFonts w:hint="default"/>
        <w:lang w:val="ru-RU" w:eastAsia="en-US" w:bidi="ar-SA"/>
      </w:rPr>
    </w:lvl>
  </w:abstractNum>
  <w:abstractNum w:abstractNumId="240">
    <w:nsid w:val="61CB72AF"/>
    <w:multiLevelType w:val="hybridMultilevel"/>
    <w:tmpl w:val="E228A2B8"/>
    <w:lvl w:ilvl="0" w:tplc="DDB60A8A">
      <w:numFmt w:val="bullet"/>
      <w:lvlText w:val="–"/>
      <w:lvlJc w:val="left"/>
      <w:pPr>
        <w:ind w:left="1010" w:hanging="16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F2E7010">
      <w:numFmt w:val="bullet"/>
      <w:lvlText w:val="•"/>
      <w:lvlJc w:val="left"/>
      <w:pPr>
        <w:ind w:left="1821" w:hanging="168"/>
      </w:pPr>
      <w:rPr>
        <w:rFonts w:hint="default"/>
        <w:lang w:val="ru-RU" w:eastAsia="en-US" w:bidi="ar-SA"/>
      </w:rPr>
    </w:lvl>
    <w:lvl w:ilvl="2" w:tplc="7CDC61E4">
      <w:numFmt w:val="bullet"/>
      <w:lvlText w:val="•"/>
      <w:lvlJc w:val="left"/>
      <w:pPr>
        <w:ind w:left="2622" w:hanging="168"/>
      </w:pPr>
      <w:rPr>
        <w:rFonts w:hint="default"/>
        <w:lang w:val="ru-RU" w:eastAsia="en-US" w:bidi="ar-SA"/>
      </w:rPr>
    </w:lvl>
    <w:lvl w:ilvl="3" w:tplc="CC5C9D1C">
      <w:numFmt w:val="bullet"/>
      <w:lvlText w:val="•"/>
      <w:lvlJc w:val="left"/>
      <w:pPr>
        <w:ind w:left="3424" w:hanging="168"/>
      </w:pPr>
      <w:rPr>
        <w:rFonts w:hint="default"/>
        <w:lang w:val="ru-RU" w:eastAsia="en-US" w:bidi="ar-SA"/>
      </w:rPr>
    </w:lvl>
    <w:lvl w:ilvl="4" w:tplc="C63C8132">
      <w:numFmt w:val="bullet"/>
      <w:lvlText w:val="•"/>
      <w:lvlJc w:val="left"/>
      <w:pPr>
        <w:ind w:left="4225" w:hanging="168"/>
      </w:pPr>
      <w:rPr>
        <w:rFonts w:hint="default"/>
        <w:lang w:val="ru-RU" w:eastAsia="en-US" w:bidi="ar-SA"/>
      </w:rPr>
    </w:lvl>
    <w:lvl w:ilvl="5" w:tplc="DF822A3A">
      <w:numFmt w:val="bullet"/>
      <w:lvlText w:val="•"/>
      <w:lvlJc w:val="left"/>
      <w:pPr>
        <w:ind w:left="5027" w:hanging="168"/>
      </w:pPr>
      <w:rPr>
        <w:rFonts w:hint="default"/>
        <w:lang w:val="ru-RU" w:eastAsia="en-US" w:bidi="ar-SA"/>
      </w:rPr>
    </w:lvl>
    <w:lvl w:ilvl="6" w:tplc="588C5CEC">
      <w:numFmt w:val="bullet"/>
      <w:lvlText w:val="•"/>
      <w:lvlJc w:val="left"/>
      <w:pPr>
        <w:ind w:left="5828" w:hanging="168"/>
      </w:pPr>
      <w:rPr>
        <w:rFonts w:hint="default"/>
        <w:lang w:val="ru-RU" w:eastAsia="en-US" w:bidi="ar-SA"/>
      </w:rPr>
    </w:lvl>
    <w:lvl w:ilvl="7" w:tplc="4D30A5CE">
      <w:numFmt w:val="bullet"/>
      <w:lvlText w:val="•"/>
      <w:lvlJc w:val="left"/>
      <w:pPr>
        <w:ind w:left="6629" w:hanging="168"/>
      </w:pPr>
      <w:rPr>
        <w:rFonts w:hint="default"/>
        <w:lang w:val="ru-RU" w:eastAsia="en-US" w:bidi="ar-SA"/>
      </w:rPr>
    </w:lvl>
    <w:lvl w:ilvl="8" w:tplc="3D8EF82A">
      <w:numFmt w:val="bullet"/>
      <w:lvlText w:val="•"/>
      <w:lvlJc w:val="left"/>
      <w:pPr>
        <w:ind w:left="7431" w:hanging="168"/>
      </w:pPr>
      <w:rPr>
        <w:rFonts w:hint="default"/>
        <w:lang w:val="ru-RU" w:eastAsia="en-US" w:bidi="ar-SA"/>
      </w:rPr>
    </w:lvl>
  </w:abstractNum>
  <w:abstractNum w:abstractNumId="241">
    <w:nsid w:val="62C31566"/>
    <w:multiLevelType w:val="hybridMultilevel"/>
    <w:tmpl w:val="4704B97E"/>
    <w:lvl w:ilvl="0" w:tplc="BF944A84">
      <w:start w:val="1"/>
      <w:numFmt w:val="decimal"/>
      <w:lvlText w:val="%1."/>
      <w:lvlJc w:val="left"/>
      <w:pPr>
        <w:ind w:left="113" w:hanging="30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9FCEDCA">
      <w:numFmt w:val="bullet"/>
      <w:lvlText w:val="•"/>
      <w:lvlJc w:val="left"/>
      <w:pPr>
        <w:ind w:left="301" w:hanging="305"/>
      </w:pPr>
      <w:rPr>
        <w:rFonts w:hint="default"/>
        <w:lang w:val="ru-RU" w:eastAsia="en-US" w:bidi="ar-SA"/>
      </w:rPr>
    </w:lvl>
    <w:lvl w:ilvl="2" w:tplc="14EC24A8">
      <w:numFmt w:val="bullet"/>
      <w:lvlText w:val="•"/>
      <w:lvlJc w:val="left"/>
      <w:pPr>
        <w:ind w:left="483" w:hanging="305"/>
      </w:pPr>
      <w:rPr>
        <w:rFonts w:hint="default"/>
        <w:lang w:val="ru-RU" w:eastAsia="en-US" w:bidi="ar-SA"/>
      </w:rPr>
    </w:lvl>
    <w:lvl w:ilvl="3" w:tplc="9F2C042C">
      <w:numFmt w:val="bullet"/>
      <w:lvlText w:val="•"/>
      <w:lvlJc w:val="left"/>
      <w:pPr>
        <w:ind w:left="664" w:hanging="305"/>
      </w:pPr>
      <w:rPr>
        <w:rFonts w:hint="default"/>
        <w:lang w:val="ru-RU" w:eastAsia="en-US" w:bidi="ar-SA"/>
      </w:rPr>
    </w:lvl>
    <w:lvl w:ilvl="4" w:tplc="6288578E">
      <w:numFmt w:val="bullet"/>
      <w:lvlText w:val="•"/>
      <w:lvlJc w:val="left"/>
      <w:pPr>
        <w:ind w:left="846" w:hanging="305"/>
      </w:pPr>
      <w:rPr>
        <w:rFonts w:hint="default"/>
        <w:lang w:val="ru-RU" w:eastAsia="en-US" w:bidi="ar-SA"/>
      </w:rPr>
    </w:lvl>
    <w:lvl w:ilvl="5" w:tplc="44AC0634">
      <w:numFmt w:val="bullet"/>
      <w:lvlText w:val="•"/>
      <w:lvlJc w:val="left"/>
      <w:pPr>
        <w:ind w:left="1028" w:hanging="305"/>
      </w:pPr>
      <w:rPr>
        <w:rFonts w:hint="default"/>
        <w:lang w:val="ru-RU" w:eastAsia="en-US" w:bidi="ar-SA"/>
      </w:rPr>
    </w:lvl>
    <w:lvl w:ilvl="6" w:tplc="5BBA884E">
      <w:numFmt w:val="bullet"/>
      <w:lvlText w:val="•"/>
      <w:lvlJc w:val="left"/>
      <w:pPr>
        <w:ind w:left="1209" w:hanging="305"/>
      </w:pPr>
      <w:rPr>
        <w:rFonts w:hint="default"/>
        <w:lang w:val="ru-RU" w:eastAsia="en-US" w:bidi="ar-SA"/>
      </w:rPr>
    </w:lvl>
    <w:lvl w:ilvl="7" w:tplc="B3E03BFC">
      <w:numFmt w:val="bullet"/>
      <w:lvlText w:val="•"/>
      <w:lvlJc w:val="left"/>
      <w:pPr>
        <w:ind w:left="1391" w:hanging="305"/>
      </w:pPr>
      <w:rPr>
        <w:rFonts w:hint="default"/>
        <w:lang w:val="ru-RU" w:eastAsia="en-US" w:bidi="ar-SA"/>
      </w:rPr>
    </w:lvl>
    <w:lvl w:ilvl="8" w:tplc="C4CA36CA">
      <w:numFmt w:val="bullet"/>
      <w:lvlText w:val="•"/>
      <w:lvlJc w:val="left"/>
      <w:pPr>
        <w:ind w:left="1572" w:hanging="305"/>
      </w:pPr>
      <w:rPr>
        <w:rFonts w:hint="default"/>
        <w:lang w:val="ru-RU" w:eastAsia="en-US" w:bidi="ar-SA"/>
      </w:rPr>
    </w:lvl>
  </w:abstractNum>
  <w:abstractNum w:abstractNumId="242">
    <w:nsid w:val="63092C24"/>
    <w:multiLevelType w:val="hybridMultilevel"/>
    <w:tmpl w:val="4A3C30F0"/>
    <w:lvl w:ilvl="0" w:tplc="C47690C8">
      <w:numFmt w:val="bullet"/>
      <w:lvlText w:val="-"/>
      <w:lvlJc w:val="left"/>
      <w:pPr>
        <w:ind w:left="112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3F40C5E">
      <w:numFmt w:val="bullet"/>
      <w:lvlText w:val="•"/>
      <w:lvlJc w:val="left"/>
      <w:pPr>
        <w:ind w:left="338" w:hanging="128"/>
      </w:pPr>
      <w:rPr>
        <w:rFonts w:hint="default"/>
        <w:lang w:val="ru-RU" w:eastAsia="en-US" w:bidi="ar-SA"/>
      </w:rPr>
    </w:lvl>
    <w:lvl w:ilvl="2" w:tplc="EA20534C">
      <w:numFmt w:val="bullet"/>
      <w:lvlText w:val="•"/>
      <w:lvlJc w:val="left"/>
      <w:pPr>
        <w:ind w:left="556" w:hanging="128"/>
      </w:pPr>
      <w:rPr>
        <w:rFonts w:hint="default"/>
        <w:lang w:val="ru-RU" w:eastAsia="en-US" w:bidi="ar-SA"/>
      </w:rPr>
    </w:lvl>
    <w:lvl w:ilvl="3" w:tplc="0254B68A">
      <w:numFmt w:val="bullet"/>
      <w:lvlText w:val="•"/>
      <w:lvlJc w:val="left"/>
      <w:pPr>
        <w:ind w:left="774" w:hanging="128"/>
      </w:pPr>
      <w:rPr>
        <w:rFonts w:hint="default"/>
        <w:lang w:val="ru-RU" w:eastAsia="en-US" w:bidi="ar-SA"/>
      </w:rPr>
    </w:lvl>
    <w:lvl w:ilvl="4" w:tplc="5A76F6B0">
      <w:numFmt w:val="bullet"/>
      <w:lvlText w:val="•"/>
      <w:lvlJc w:val="left"/>
      <w:pPr>
        <w:ind w:left="992" w:hanging="128"/>
      </w:pPr>
      <w:rPr>
        <w:rFonts w:hint="default"/>
        <w:lang w:val="ru-RU" w:eastAsia="en-US" w:bidi="ar-SA"/>
      </w:rPr>
    </w:lvl>
    <w:lvl w:ilvl="5" w:tplc="81227B8E">
      <w:numFmt w:val="bullet"/>
      <w:lvlText w:val="•"/>
      <w:lvlJc w:val="left"/>
      <w:pPr>
        <w:ind w:left="1211" w:hanging="128"/>
      </w:pPr>
      <w:rPr>
        <w:rFonts w:hint="default"/>
        <w:lang w:val="ru-RU" w:eastAsia="en-US" w:bidi="ar-SA"/>
      </w:rPr>
    </w:lvl>
    <w:lvl w:ilvl="6" w:tplc="9CC4B16C">
      <w:numFmt w:val="bullet"/>
      <w:lvlText w:val="•"/>
      <w:lvlJc w:val="left"/>
      <w:pPr>
        <w:ind w:left="1429" w:hanging="128"/>
      </w:pPr>
      <w:rPr>
        <w:rFonts w:hint="default"/>
        <w:lang w:val="ru-RU" w:eastAsia="en-US" w:bidi="ar-SA"/>
      </w:rPr>
    </w:lvl>
    <w:lvl w:ilvl="7" w:tplc="2C12270A">
      <w:numFmt w:val="bullet"/>
      <w:lvlText w:val="•"/>
      <w:lvlJc w:val="left"/>
      <w:pPr>
        <w:ind w:left="1647" w:hanging="128"/>
      </w:pPr>
      <w:rPr>
        <w:rFonts w:hint="default"/>
        <w:lang w:val="ru-RU" w:eastAsia="en-US" w:bidi="ar-SA"/>
      </w:rPr>
    </w:lvl>
    <w:lvl w:ilvl="8" w:tplc="30245EFA">
      <w:numFmt w:val="bullet"/>
      <w:lvlText w:val="•"/>
      <w:lvlJc w:val="left"/>
      <w:pPr>
        <w:ind w:left="1865" w:hanging="128"/>
      </w:pPr>
      <w:rPr>
        <w:rFonts w:hint="default"/>
        <w:lang w:val="ru-RU" w:eastAsia="en-US" w:bidi="ar-SA"/>
      </w:rPr>
    </w:lvl>
  </w:abstractNum>
  <w:abstractNum w:abstractNumId="243">
    <w:nsid w:val="64805AA9"/>
    <w:multiLevelType w:val="hybridMultilevel"/>
    <w:tmpl w:val="8EC81C34"/>
    <w:lvl w:ilvl="0" w:tplc="6E0058F8">
      <w:numFmt w:val="bullet"/>
      <w:lvlText w:val="-"/>
      <w:lvlJc w:val="left"/>
      <w:pPr>
        <w:ind w:left="112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F8A3558">
      <w:numFmt w:val="bullet"/>
      <w:lvlText w:val="•"/>
      <w:lvlJc w:val="left"/>
      <w:pPr>
        <w:ind w:left="341" w:hanging="128"/>
      </w:pPr>
      <w:rPr>
        <w:rFonts w:hint="default"/>
        <w:lang w:val="ru-RU" w:eastAsia="en-US" w:bidi="ar-SA"/>
      </w:rPr>
    </w:lvl>
    <w:lvl w:ilvl="2" w:tplc="C748C20E">
      <w:numFmt w:val="bullet"/>
      <w:lvlText w:val="•"/>
      <w:lvlJc w:val="left"/>
      <w:pPr>
        <w:ind w:left="562" w:hanging="128"/>
      </w:pPr>
      <w:rPr>
        <w:rFonts w:hint="default"/>
        <w:lang w:val="ru-RU" w:eastAsia="en-US" w:bidi="ar-SA"/>
      </w:rPr>
    </w:lvl>
    <w:lvl w:ilvl="3" w:tplc="2BE67F18">
      <w:numFmt w:val="bullet"/>
      <w:lvlText w:val="•"/>
      <w:lvlJc w:val="left"/>
      <w:pPr>
        <w:ind w:left="783" w:hanging="128"/>
      </w:pPr>
      <w:rPr>
        <w:rFonts w:hint="default"/>
        <w:lang w:val="ru-RU" w:eastAsia="en-US" w:bidi="ar-SA"/>
      </w:rPr>
    </w:lvl>
    <w:lvl w:ilvl="4" w:tplc="370C261A">
      <w:numFmt w:val="bullet"/>
      <w:lvlText w:val="•"/>
      <w:lvlJc w:val="left"/>
      <w:pPr>
        <w:ind w:left="1004" w:hanging="128"/>
      </w:pPr>
      <w:rPr>
        <w:rFonts w:hint="default"/>
        <w:lang w:val="ru-RU" w:eastAsia="en-US" w:bidi="ar-SA"/>
      </w:rPr>
    </w:lvl>
    <w:lvl w:ilvl="5" w:tplc="2550E87E">
      <w:numFmt w:val="bullet"/>
      <w:lvlText w:val="•"/>
      <w:lvlJc w:val="left"/>
      <w:pPr>
        <w:ind w:left="1225" w:hanging="128"/>
      </w:pPr>
      <w:rPr>
        <w:rFonts w:hint="default"/>
        <w:lang w:val="ru-RU" w:eastAsia="en-US" w:bidi="ar-SA"/>
      </w:rPr>
    </w:lvl>
    <w:lvl w:ilvl="6" w:tplc="B33A48E8">
      <w:numFmt w:val="bullet"/>
      <w:lvlText w:val="•"/>
      <w:lvlJc w:val="left"/>
      <w:pPr>
        <w:ind w:left="1446" w:hanging="128"/>
      </w:pPr>
      <w:rPr>
        <w:rFonts w:hint="default"/>
        <w:lang w:val="ru-RU" w:eastAsia="en-US" w:bidi="ar-SA"/>
      </w:rPr>
    </w:lvl>
    <w:lvl w:ilvl="7" w:tplc="4CD4B982">
      <w:numFmt w:val="bullet"/>
      <w:lvlText w:val="•"/>
      <w:lvlJc w:val="left"/>
      <w:pPr>
        <w:ind w:left="1667" w:hanging="128"/>
      </w:pPr>
      <w:rPr>
        <w:rFonts w:hint="default"/>
        <w:lang w:val="ru-RU" w:eastAsia="en-US" w:bidi="ar-SA"/>
      </w:rPr>
    </w:lvl>
    <w:lvl w:ilvl="8" w:tplc="637E6C24">
      <w:numFmt w:val="bullet"/>
      <w:lvlText w:val="•"/>
      <w:lvlJc w:val="left"/>
      <w:pPr>
        <w:ind w:left="1888" w:hanging="128"/>
      </w:pPr>
      <w:rPr>
        <w:rFonts w:hint="default"/>
        <w:lang w:val="ru-RU" w:eastAsia="en-US" w:bidi="ar-SA"/>
      </w:rPr>
    </w:lvl>
  </w:abstractNum>
  <w:abstractNum w:abstractNumId="244">
    <w:nsid w:val="64F43E2E"/>
    <w:multiLevelType w:val="hybridMultilevel"/>
    <w:tmpl w:val="37169118"/>
    <w:lvl w:ilvl="0" w:tplc="EFE26054">
      <w:start w:val="1"/>
      <w:numFmt w:val="decimal"/>
      <w:lvlText w:val="%1."/>
      <w:lvlJc w:val="left"/>
      <w:pPr>
        <w:ind w:left="220" w:hanging="28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646A9D0">
      <w:numFmt w:val="bullet"/>
      <w:lvlText w:val="•"/>
      <w:lvlJc w:val="left"/>
      <w:pPr>
        <w:ind w:left="1267" w:hanging="288"/>
      </w:pPr>
      <w:rPr>
        <w:rFonts w:hint="default"/>
        <w:lang w:val="ru-RU" w:eastAsia="en-US" w:bidi="ar-SA"/>
      </w:rPr>
    </w:lvl>
    <w:lvl w:ilvl="2" w:tplc="33B65F44">
      <w:numFmt w:val="bullet"/>
      <w:lvlText w:val="•"/>
      <w:lvlJc w:val="left"/>
      <w:pPr>
        <w:ind w:left="2314" w:hanging="288"/>
      </w:pPr>
      <w:rPr>
        <w:rFonts w:hint="default"/>
        <w:lang w:val="ru-RU" w:eastAsia="en-US" w:bidi="ar-SA"/>
      </w:rPr>
    </w:lvl>
    <w:lvl w:ilvl="3" w:tplc="17CC71F2">
      <w:numFmt w:val="bullet"/>
      <w:lvlText w:val="•"/>
      <w:lvlJc w:val="left"/>
      <w:pPr>
        <w:ind w:left="3361" w:hanging="288"/>
      </w:pPr>
      <w:rPr>
        <w:rFonts w:hint="default"/>
        <w:lang w:val="ru-RU" w:eastAsia="en-US" w:bidi="ar-SA"/>
      </w:rPr>
    </w:lvl>
    <w:lvl w:ilvl="4" w:tplc="DFCAC44A">
      <w:numFmt w:val="bullet"/>
      <w:lvlText w:val="•"/>
      <w:lvlJc w:val="left"/>
      <w:pPr>
        <w:ind w:left="4408" w:hanging="288"/>
      </w:pPr>
      <w:rPr>
        <w:rFonts w:hint="default"/>
        <w:lang w:val="ru-RU" w:eastAsia="en-US" w:bidi="ar-SA"/>
      </w:rPr>
    </w:lvl>
    <w:lvl w:ilvl="5" w:tplc="F87A1F24">
      <w:numFmt w:val="bullet"/>
      <w:lvlText w:val="•"/>
      <w:lvlJc w:val="left"/>
      <w:pPr>
        <w:ind w:left="5455" w:hanging="288"/>
      </w:pPr>
      <w:rPr>
        <w:rFonts w:hint="default"/>
        <w:lang w:val="ru-RU" w:eastAsia="en-US" w:bidi="ar-SA"/>
      </w:rPr>
    </w:lvl>
    <w:lvl w:ilvl="6" w:tplc="26362B10">
      <w:numFmt w:val="bullet"/>
      <w:lvlText w:val="•"/>
      <w:lvlJc w:val="left"/>
      <w:pPr>
        <w:ind w:left="6502" w:hanging="288"/>
      </w:pPr>
      <w:rPr>
        <w:rFonts w:hint="default"/>
        <w:lang w:val="ru-RU" w:eastAsia="en-US" w:bidi="ar-SA"/>
      </w:rPr>
    </w:lvl>
    <w:lvl w:ilvl="7" w:tplc="683C6480">
      <w:numFmt w:val="bullet"/>
      <w:lvlText w:val="•"/>
      <w:lvlJc w:val="left"/>
      <w:pPr>
        <w:ind w:left="7549" w:hanging="288"/>
      </w:pPr>
      <w:rPr>
        <w:rFonts w:hint="default"/>
        <w:lang w:val="ru-RU" w:eastAsia="en-US" w:bidi="ar-SA"/>
      </w:rPr>
    </w:lvl>
    <w:lvl w:ilvl="8" w:tplc="DFCA051E">
      <w:numFmt w:val="bullet"/>
      <w:lvlText w:val="•"/>
      <w:lvlJc w:val="left"/>
      <w:pPr>
        <w:ind w:left="8596" w:hanging="288"/>
      </w:pPr>
      <w:rPr>
        <w:rFonts w:hint="default"/>
        <w:lang w:val="ru-RU" w:eastAsia="en-US" w:bidi="ar-SA"/>
      </w:rPr>
    </w:lvl>
  </w:abstractNum>
  <w:abstractNum w:abstractNumId="245">
    <w:nsid w:val="65036873"/>
    <w:multiLevelType w:val="hybridMultilevel"/>
    <w:tmpl w:val="B5306D76"/>
    <w:lvl w:ilvl="0" w:tplc="BDF29B4C">
      <w:numFmt w:val="bullet"/>
      <w:lvlText w:val="-"/>
      <w:lvlJc w:val="left"/>
      <w:pPr>
        <w:ind w:left="115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4003682">
      <w:numFmt w:val="bullet"/>
      <w:lvlText w:val="•"/>
      <w:lvlJc w:val="left"/>
      <w:pPr>
        <w:ind w:left="348" w:hanging="125"/>
      </w:pPr>
      <w:rPr>
        <w:rFonts w:hint="default"/>
        <w:lang w:val="ru-RU" w:eastAsia="en-US" w:bidi="ar-SA"/>
      </w:rPr>
    </w:lvl>
    <w:lvl w:ilvl="2" w:tplc="7A0ECBF8">
      <w:numFmt w:val="bullet"/>
      <w:lvlText w:val="•"/>
      <w:lvlJc w:val="left"/>
      <w:pPr>
        <w:ind w:left="577" w:hanging="125"/>
      </w:pPr>
      <w:rPr>
        <w:rFonts w:hint="default"/>
        <w:lang w:val="ru-RU" w:eastAsia="en-US" w:bidi="ar-SA"/>
      </w:rPr>
    </w:lvl>
    <w:lvl w:ilvl="3" w:tplc="66B2305E">
      <w:numFmt w:val="bullet"/>
      <w:lvlText w:val="•"/>
      <w:lvlJc w:val="left"/>
      <w:pPr>
        <w:ind w:left="806" w:hanging="125"/>
      </w:pPr>
      <w:rPr>
        <w:rFonts w:hint="default"/>
        <w:lang w:val="ru-RU" w:eastAsia="en-US" w:bidi="ar-SA"/>
      </w:rPr>
    </w:lvl>
    <w:lvl w:ilvl="4" w:tplc="D8DAE0D0">
      <w:numFmt w:val="bullet"/>
      <w:lvlText w:val="•"/>
      <w:lvlJc w:val="left"/>
      <w:pPr>
        <w:ind w:left="1034" w:hanging="125"/>
      </w:pPr>
      <w:rPr>
        <w:rFonts w:hint="default"/>
        <w:lang w:val="ru-RU" w:eastAsia="en-US" w:bidi="ar-SA"/>
      </w:rPr>
    </w:lvl>
    <w:lvl w:ilvl="5" w:tplc="0A328F24">
      <w:numFmt w:val="bullet"/>
      <w:lvlText w:val="•"/>
      <w:lvlJc w:val="left"/>
      <w:pPr>
        <w:ind w:left="1263" w:hanging="125"/>
      </w:pPr>
      <w:rPr>
        <w:rFonts w:hint="default"/>
        <w:lang w:val="ru-RU" w:eastAsia="en-US" w:bidi="ar-SA"/>
      </w:rPr>
    </w:lvl>
    <w:lvl w:ilvl="6" w:tplc="E9B45F32">
      <w:numFmt w:val="bullet"/>
      <w:lvlText w:val="•"/>
      <w:lvlJc w:val="left"/>
      <w:pPr>
        <w:ind w:left="1492" w:hanging="125"/>
      </w:pPr>
      <w:rPr>
        <w:rFonts w:hint="default"/>
        <w:lang w:val="ru-RU" w:eastAsia="en-US" w:bidi="ar-SA"/>
      </w:rPr>
    </w:lvl>
    <w:lvl w:ilvl="7" w:tplc="63F4E6EE">
      <w:numFmt w:val="bullet"/>
      <w:lvlText w:val="•"/>
      <w:lvlJc w:val="left"/>
      <w:pPr>
        <w:ind w:left="1720" w:hanging="125"/>
      </w:pPr>
      <w:rPr>
        <w:rFonts w:hint="default"/>
        <w:lang w:val="ru-RU" w:eastAsia="en-US" w:bidi="ar-SA"/>
      </w:rPr>
    </w:lvl>
    <w:lvl w:ilvl="8" w:tplc="F446CD1A">
      <w:numFmt w:val="bullet"/>
      <w:lvlText w:val="•"/>
      <w:lvlJc w:val="left"/>
      <w:pPr>
        <w:ind w:left="1949" w:hanging="125"/>
      </w:pPr>
      <w:rPr>
        <w:rFonts w:hint="default"/>
        <w:lang w:val="ru-RU" w:eastAsia="en-US" w:bidi="ar-SA"/>
      </w:rPr>
    </w:lvl>
  </w:abstractNum>
  <w:abstractNum w:abstractNumId="246">
    <w:nsid w:val="65541E8B"/>
    <w:multiLevelType w:val="hybridMultilevel"/>
    <w:tmpl w:val="CFCC7658"/>
    <w:lvl w:ilvl="0" w:tplc="69CE7B48">
      <w:start w:val="1"/>
      <w:numFmt w:val="decimal"/>
      <w:lvlText w:val="%1."/>
      <w:lvlJc w:val="left"/>
      <w:pPr>
        <w:ind w:left="220" w:hanging="52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5C2E5E4">
      <w:numFmt w:val="bullet"/>
      <w:lvlText w:val="•"/>
      <w:lvlJc w:val="left"/>
      <w:pPr>
        <w:ind w:left="1267" w:hanging="528"/>
      </w:pPr>
      <w:rPr>
        <w:rFonts w:hint="default"/>
        <w:lang w:val="ru-RU" w:eastAsia="en-US" w:bidi="ar-SA"/>
      </w:rPr>
    </w:lvl>
    <w:lvl w:ilvl="2" w:tplc="059CA60C">
      <w:numFmt w:val="bullet"/>
      <w:lvlText w:val="•"/>
      <w:lvlJc w:val="left"/>
      <w:pPr>
        <w:ind w:left="2314" w:hanging="528"/>
      </w:pPr>
      <w:rPr>
        <w:rFonts w:hint="default"/>
        <w:lang w:val="ru-RU" w:eastAsia="en-US" w:bidi="ar-SA"/>
      </w:rPr>
    </w:lvl>
    <w:lvl w:ilvl="3" w:tplc="9578AB0C">
      <w:numFmt w:val="bullet"/>
      <w:lvlText w:val="•"/>
      <w:lvlJc w:val="left"/>
      <w:pPr>
        <w:ind w:left="3361" w:hanging="528"/>
      </w:pPr>
      <w:rPr>
        <w:rFonts w:hint="default"/>
        <w:lang w:val="ru-RU" w:eastAsia="en-US" w:bidi="ar-SA"/>
      </w:rPr>
    </w:lvl>
    <w:lvl w:ilvl="4" w:tplc="9E022E42">
      <w:numFmt w:val="bullet"/>
      <w:lvlText w:val="•"/>
      <w:lvlJc w:val="left"/>
      <w:pPr>
        <w:ind w:left="4408" w:hanging="528"/>
      </w:pPr>
      <w:rPr>
        <w:rFonts w:hint="default"/>
        <w:lang w:val="ru-RU" w:eastAsia="en-US" w:bidi="ar-SA"/>
      </w:rPr>
    </w:lvl>
    <w:lvl w:ilvl="5" w:tplc="085C11D2">
      <w:numFmt w:val="bullet"/>
      <w:lvlText w:val="•"/>
      <w:lvlJc w:val="left"/>
      <w:pPr>
        <w:ind w:left="5455" w:hanging="528"/>
      </w:pPr>
      <w:rPr>
        <w:rFonts w:hint="default"/>
        <w:lang w:val="ru-RU" w:eastAsia="en-US" w:bidi="ar-SA"/>
      </w:rPr>
    </w:lvl>
    <w:lvl w:ilvl="6" w:tplc="1BEA3C4A">
      <w:numFmt w:val="bullet"/>
      <w:lvlText w:val="•"/>
      <w:lvlJc w:val="left"/>
      <w:pPr>
        <w:ind w:left="6502" w:hanging="528"/>
      </w:pPr>
      <w:rPr>
        <w:rFonts w:hint="default"/>
        <w:lang w:val="ru-RU" w:eastAsia="en-US" w:bidi="ar-SA"/>
      </w:rPr>
    </w:lvl>
    <w:lvl w:ilvl="7" w:tplc="532E8DBA">
      <w:numFmt w:val="bullet"/>
      <w:lvlText w:val="•"/>
      <w:lvlJc w:val="left"/>
      <w:pPr>
        <w:ind w:left="7549" w:hanging="528"/>
      </w:pPr>
      <w:rPr>
        <w:rFonts w:hint="default"/>
        <w:lang w:val="ru-RU" w:eastAsia="en-US" w:bidi="ar-SA"/>
      </w:rPr>
    </w:lvl>
    <w:lvl w:ilvl="8" w:tplc="8598AEA8">
      <w:numFmt w:val="bullet"/>
      <w:lvlText w:val="•"/>
      <w:lvlJc w:val="left"/>
      <w:pPr>
        <w:ind w:left="8596" w:hanging="528"/>
      </w:pPr>
      <w:rPr>
        <w:rFonts w:hint="default"/>
        <w:lang w:val="ru-RU" w:eastAsia="en-US" w:bidi="ar-SA"/>
      </w:rPr>
    </w:lvl>
  </w:abstractNum>
  <w:abstractNum w:abstractNumId="247">
    <w:nsid w:val="657E5F7A"/>
    <w:multiLevelType w:val="hybridMultilevel"/>
    <w:tmpl w:val="3E5CCCE6"/>
    <w:lvl w:ilvl="0" w:tplc="3B5E1088">
      <w:numFmt w:val="bullet"/>
      <w:lvlText w:val="-"/>
      <w:lvlJc w:val="left"/>
      <w:pPr>
        <w:ind w:left="240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76E29A6">
      <w:numFmt w:val="bullet"/>
      <w:lvlText w:val="•"/>
      <w:lvlJc w:val="left"/>
      <w:pPr>
        <w:ind w:left="456" w:hanging="125"/>
      </w:pPr>
      <w:rPr>
        <w:rFonts w:hint="default"/>
        <w:lang w:val="ru-RU" w:eastAsia="en-US" w:bidi="ar-SA"/>
      </w:rPr>
    </w:lvl>
    <w:lvl w:ilvl="2" w:tplc="3882279A">
      <w:numFmt w:val="bullet"/>
      <w:lvlText w:val="•"/>
      <w:lvlJc w:val="left"/>
      <w:pPr>
        <w:ind w:left="673" w:hanging="125"/>
      </w:pPr>
      <w:rPr>
        <w:rFonts w:hint="default"/>
        <w:lang w:val="ru-RU" w:eastAsia="en-US" w:bidi="ar-SA"/>
      </w:rPr>
    </w:lvl>
    <w:lvl w:ilvl="3" w:tplc="B2389188">
      <w:numFmt w:val="bullet"/>
      <w:lvlText w:val="•"/>
      <w:lvlJc w:val="left"/>
      <w:pPr>
        <w:ind w:left="890" w:hanging="125"/>
      </w:pPr>
      <w:rPr>
        <w:rFonts w:hint="default"/>
        <w:lang w:val="ru-RU" w:eastAsia="en-US" w:bidi="ar-SA"/>
      </w:rPr>
    </w:lvl>
    <w:lvl w:ilvl="4" w:tplc="8E2E154A">
      <w:numFmt w:val="bullet"/>
      <w:lvlText w:val="•"/>
      <w:lvlJc w:val="left"/>
      <w:pPr>
        <w:ind w:left="1106" w:hanging="125"/>
      </w:pPr>
      <w:rPr>
        <w:rFonts w:hint="default"/>
        <w:lang w:val="ru-RU" w:eastAsia="en-US" w:bidi="ar-SA"/>
      </w:rPr>
    </w:lvl>
    <w:lvl w:ilvl="5" w:tplc="1B60B9C0">
      <w:numFmt w:val="bullet"/>
      <w:lvlText w:val="•"/>
      <w:lvlJc w:val="left"/>
      <w:pPr>
        <w:ind w:left="1323" w:hanging="125"/>
      </w:pPr>
      <w:rPr>
        <w:rFonts w:hint="default"/>
        <w:lang w:val="ru-RU" w:eastAsia="en-US" w:bidi="ar-SA"/>
      </w:rPr>
    </w:lvl>
    <w:lvl w:ilvl="6" w:tplc="733EB134">
      <w:numFmt w:val="bullet"/>
      <w:lvlText w:val="•"/>
      <w:lvlJc w:val="left"/>
      <w:pPr>
        <w:ind w:left="1540" w:hanging="125"/>
      </w:pPr>
      <w:rPr>
        <w:rFonts w:hint="default"/>
        <w:lang w:val="ru-RU" w:eastAsia="en-US" w:bidi="ar-SA"/>
      </w:rPr>
    </w:lvl>
    <w:lvl w:ilvl="7" w:tplc="C914C018">
      <w:numFmt w:val="bullet"/>
      <w:lvlText w:val="•"/>
      <w:lvlJc w:val="left"/>
      <w:pPr>
        <w:ind w:left="1756" w:hanging="125"/>
      </w:pPr>
      <w:rPr>
        <w:rFonts w:hint="default"/>
        <w:lang w:val="ru-RU" w:eastAsia="en-US" w:bidi="ar-SA"/>
      </w:rPr>
    </w:lvl>
    <w:lvl w:ilvl="8" w:tplc="E8D4B45C">
      <w:numFmt w:val="bullet"/>
      <w:lvlText w:val="•"/>
      <w:lvlJc w:val="left"/>
      <w:pPr>
        <w:ind w:left="1973" w:hanging="125"/>
      </w:pPr>
      <w:rPr>
        <w:rFonts w:hint="default"/>
        <w:lang w:val="ru-RU" w:eastAsia="en-US" w:bidi="ar-SA"/>
      </w:rPr>
    </w:lvl>
  </w:abstractNum>
  <w:abstractNum w:abstractNumId="248">
    <w:nsid w:val="65EC62A3"/>
    <w:multiLevelType w:val="hybridMultilevel"/>
    <w:tmpl w:val="896EA16A"/>
    <w:lvl w:ilvl="0" w:tplc="D76244CC">
      <w:numFmt w:val="bullet"/>
      <w:lvlText w:val="–"/>
      <w:lvlJc w:val="left"/>
      <w:pPr>
        <w:ind w:left="986" w:hanging="16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CEC9DFE">
      <w:numFmt w:val="bullet"/>
      <w:lvlText w:val="•"/>
      <w:lvlJc w:val="left"/>
      <w:pPr>
        <w:ind w:left="1780" w:hanging="168"/>
      </w:pPr>
      <w:rPr>
        <w:rFonts w:hint="default"/>
        <w:lang w:val="ru-RU" w:eastAsia="en-US" w:bidi="ar-SA"/>
      </w:rPr>
    </w:lvl>
    <w:lvl w:ilvl="2" w:tplc="8916A686">
      <w:numFmt w:val="bullet"/>
      <w:lvlText w:val="•"/>
      <w:lvlJc w:val="left"/>
      <w:pPr>
        <w:ind w:left="2581" w:hanging="168"/>
      </w:pPr>
      <w:rPr>
        <w:rFonts w:hint="default"/>
        <w:lang w:val="ru-RU" w:eastAsia="en-US" w:bidi="ar-SA"/>
      </w:rPr>
    </w:lvl>
    <w:lvl w:ilvl="3" w:tplc="FBA230C4">
      <w:numFmt w:val="bullet"/>
      <w:lvlText w:val="•"/>
      <w:lvlJc w:val="left"/>
      <w:pPr>
        <w:ind w:left="3382" w:hanging="168"/>
      </w:pPr>
      <w:rPr>
        <w:rFonts w:hint="default"/>
        <w:lang w:val="ru-RU" w:eastAsia="en-US" w:bidi="ar-SA"/>
      </w:rPr>
    </w:lvl>
    <w:lvl w:ilvl="4" w:tplc="5A2E1286">
      <w:numFmt w:val="bullet"/>
      <w:lvlText w:val="•"/>
      <w:lvlJc w:val="left"/>
      <w:pPr>
        <w:ind w:left="4183" w:hanging="168"/>
      </w:pPr>
      <w:rPr>
        <w:rFonts w:hint="default"/>
        <w:lang w:val="ru-RU" w:eastAsia="en-US" w:bidi="ar-SA"/>
      </w:rPr>
    </w:lvl>
    <w:lvl w:ilvl="5" w:tplc="1492946A">
      <w:numFmt w:val="bullet"/>
      <w:lvlText w:val="•"/>
      <w:lvlJc w:val="left"/>
      <w:pPr>
        <w:ind w:left="4984" w:hanging="168"/>
      </w:pPr>
      <w:rPr>
        <w:rFonts w:hint="default"/>
        <w:lang w:val="ru-RU" w:eastAsia="en-US" w:bidi="ar-SA"/>
      </w:rPr>
    </w:lvl>
    <w:lvl w:ilvl="6" w:tplc="421450A0">
      <w:numFmt w:val="bullet"/>
      <w:lvlText w:val="•"/>
      <w:lvlJc w:val="left"/>
      <w:pPr>
        <w:ind w:left="5785" w:hanging="168"/>
      </w:pPr>
      <w:rPr>
        <w:rFonts w:hint="default"/>
        <w:lang w:val="ru-RU" w:eastAsia="en-US" w:bidi="ar-SA"/>
      </w:rPr>
    </w:lvl>
    <w:lvl w:ilvl="7" w:tplc="977C0332">
      <w:numFmt w:val="bullet"/>
      <w:lvlText w:val="•"/>
      <w:lvlJc w:val="left"/>
      <w:pPr>
        <w:ind w:left="6586" w:hanging="168"/>
      </w:pPr>
      <w:rPr>
        <w:rFonts w:hint="default"/>
        <w:lang w:val="ru-RU" w:eastAsia="en-US" w:bidi="ar-SA"/>
      </w:rPr>
    </w:lvl>
    <w:lvl w:ilvl="8" w:tplc="D51415EE">
      <w:numFmt w:val="bullet"/>
      <w:lvlText w:val="•"/>
      <w:lvlJc w:val="left"/>
      <w:pPr>
        <w:ind w:left="7387" w:hanging="168"/>
      </w:pPr>
      <w:rPr>
        <w:rFonts w:hint="default"/>
        <w:lang w:val="ru-RU" w:eastAsia="en-US" w:bidi="ar-SA"/>
      </w:rPr>
    </w:lvl>
  </w:abstractNum>
  <w:abstractNum w:abstractNumId="249">
    <w:nsid w:val="660E7377"/>
    <w:multiLevelType w:val="hybridMultilevel"/>
    <w:tmpl w:val="FAD43D66"/>
    <w:lvl w:ilvl="0" w:tplc="D3AE46F2">
      <w:numFmt w:val="bullet"/>
      <w:lvlText w:val="-"/>
      <w:lvlJc w:val="left"/>
      <w:pPr>
        <w:ind w:left="112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FC84792">
      <w:numFmt w:val="bullet"/>
      <w:lvlText w:val="•"/>
      <w:lvlJc w:val="left"/>
      <w:pPr>
        <w:ind w:left="341" w:hanging="128"/>
      </w:pPr>
      <w:rPr>
        <w:rFonts w:hint="default"/>
        <w:lang w:val="ru-RU" w:eastAsia="en-US" w:bidi="ar-SA"/>
      </w:rPr>
    </w:lvl>
    <w:lvl w:ilvl="2" w:tplc="FAC05648">
      <w:numFmt w:val="bullet"/>
      <w:lvlText w:val="•"/>
      <w:lvlJc w:val="left"/>
      <w:pPr>
        <w:ind w:left="562" w:hanging="128"/>
      </w:pPr>
      <w:rPr>
        <w:rFonts w:hint="default"/>
        <w:lang w:val="ru-RU" w:eastAsia="en-US" w:bidi="ar-SA"/>
      </w:rPr>
    </w:lvl>
    <w:lvl w:ilvl="3" w:tplc="97225DD8">
      <w:numFmt w:val="bullet"/>
      <w:lvlText w:val="•"/>
      <w:lvlJc w:val="left"/>
      <w:pPr>
        <w:ind w:left="783" w:hanging="128"/>
      </w:pPr>
      <w:rPr>
        <w:rFonts w:hint="default"/>
        <w:lang w:val="ru-RU" w:eastAsia="en-US" w:bidi="ar-SA"/>
      </w:rPr>
    </w:lvl>
    <w:lvl w:ilvl="4" w:tplc="84D0955E">
      <w:numFmt w:val="bullet"/>
      <w:lvlText w:val="•"/>
      <w:lvlJc w:val="left"/>
      <w:pPr>
        <w:ind w:left="1004" w:hanging="128"/>
      </w:pPr>
      <w:rPr>
        <w:rFonts w:hint="default"/>
        <w:lang w:val="ru-RU" w:eastAsia="en-US" w:bidi="ar-SA"/>
      </w:rPr>
    </w:lvl>
    <w:lvl w:ilvl="5" w:tplc="CD8CFAF2">
      <w:numFmt w:val="bullet"/>
      <w:lvlText w:val="•"/>
      <w:lvlJc w:val="left"/>
      <w:pPr>
        <w:ind w:left="1225" w:hanging="128"/>
      </w:pPr>
      <w:rPr>
        <w:rFonts w:hint="default"/>
        <w:lang w:val="ru-RU" w:eastAsia="en-US" w:bidi="ar-SA"/>
      </w:rPr>
    </w:lvl>
    <w:lvl w:ilvl="6" w:tplc="CC569026">
      <w:numFmt w:val="bullet"/>
      <w:lvlText w:val="•"/>
      <w:lvlJc w:val="left"/>
      <w:pPr>
        <w:ind w:left="1446" w:hanging="128"/>
      </w:pPr>
      <w:rPr>
        <w:rFonts w:hint="default"/>
        <w:lang w:val="ru-RU" w:eastAsia="en-US" w:bidi="ar-SA"/>
      </w:rPr>
    </w:lvl>
    <w:lvl w:ilvl="7" w:tplc="9F4466BA">
      <w:numFmt w:val="bullet"/>
      <w:lvlText w:val="•"/>
      <w:lvlJc w:val="left"/>
      <w:pPr>
        <w:ind w:left="1667" w:hanging="128"/>
      </w:pPr>
      <w:rPr>
        <w:rFonts w:hint="default"/>
        <w:lang w:val="ru-RU" w:eastAsia="en-US" w:bidi="ar-SA"/>
      </w:rPr>
    </w:lvl>
    <w:lvl w:ilvl="8" w:tplc="59520280">
      <w:numFmt w:val="bullet"/>
      <w:lvlText w:val="•"/>
      <w:lvlJc w:val="left"/>
      <w:pPr>
        <w:ind w:left="1888" w:hanging="128"/>
      </w:pPr>
      <w:rPr>
        <w:rFonts w:hint="default"/>
        <w:lang w:val="ru-RU" w:eastAsia="en-US" w:bidi="ar-SA"/>
      </w:rPr>
    </w:lvl>
  </w:abstractNum>
  <w:abstractNum w:abstractNumId="250">
    <w:nsid w:val="6638405E"/>
    <w:multiLevelType w:val="hybridMultilevel"/>
    <w:tmpl w:val="2578C04C"/>
    <w:lvl w:ilvl="0" w:tplc="CEDC550E">
      <w:numFmt w:val="bullet"/>
      <w:lvlText w:val="–"/>
      <w:lvlJc w:val="left"/>
      <w:pPr>
        <w:ind w:left="220" w:hanging="262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55CCC578">
      <w:numFmt w:val="bullet"/>
      <w:lvlText w:val="–"/>
      <w:lvlJc w:val="left"/>
      <w:pPr>
        <w:ind w:left="220" w:hanging="488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2" w:tplc="FEF6DC6A">
      <w:numFmt w:val="bullet"/>
      <w:lvlText w:val="•"/>
      <w:lvlJc w:val="left"/>
      <w:pPr>
        <w:ind w:left="2314" w:hanging="488"/>
      </w:pPr>
      <w:rPr>
        <w:rFonts w:hint="default"/>
        <w:lang w:val="ru-RU" w:eastAsia="en-US" w:bidi="ar-SA"/>
      </w:rPr>
    </w:lvl>
    <w:lvl w:ilvl="3" w:tplc="91B4353E">
      <w:numFmt w:val="bullet"/>
      <w:lvlText w:val="•"/>
      <w:lvlJc w:val="left"/>
      <w:pPr>
        <w:ind w:left="3361" w:hanging="488"/>
      </w:pPr>
      <w:rPr>
        <w:rFonts w:hint="default"/>
        <w:lang w:val="ru-RU" w:eastAsia="en-US" w:bidi="ar-SA"/>
      </w:rPr>
    </w:lvl>
    <w:lvl w:ilvl="4" w:tplc="192C2344">
      <w:numFmt w:val="bullet"/>
      <w:lvlText w:val="•"/>
      <w:lvlJc w:val="left"/>
      <w:pPr>
        <w:ind w:left="4408" w:hanging="488"/>
      </w:pPr>
      <w:rPr>
        <w:rFonts w:hint="default"/>
        <w:lang w:val="ru-RU" w:eastAsia="en-US" w:bidi="ar-SA"/>
      </w:rPr>
    </w:lvl>
    <w:lvl w:ilvl="5" w:tplc="5A746C88">
      <w:numFmt w:val="bullet"/>
      <w:lvlText w:val="•"/>
      <w:lvlJc w:val="left"/>
      <w:pPr>
        <w:ind w:left="5455" w:hanging="488"/>
      </w:pPr>
      <w:rPr>
        <w:rFonts w:hint="default"/>
        <w:lang w:val="ru-RU" w:eastAsia="en-US" w:bidi="ar-SA"/>
      </w:rPr>
    </w:lvl>
    <w:lvl w:ilvl="6" w:tplc="120497F0">
      <w:numFmt w:val="bullet"/>
      <w:lvlText w:val="•"/>
      <w:lvlJc w:val="left"/>
      <w:pPr>
        <w:ind w:left="6502" w:hanging="488"/>
      </w:pPr>
      <w:rPr>
        <w:rFonts w:hint="default"/>
        <w:lang w:val="ru-RU" w:eastAsia="en-US" w:bidi="ar-SA"/>
      </w:rPr>
    </w:lvl>
    <w:lvl w:ilvl="7" w:tplc="6032F8F6">
      <w:numFmt w:val="bullet"/>
      <w:lvlText w:val="•"/>
      <w:lvlJc w:val="left"/>
      <w:pPr>
        <w:ind w:left="7549" w:hanging="488"/>
      </w:pPr>
      <w:rPr>
        <w:rFonts w:hint="default"/>
        <w:lang w:val="ru-RU" w:eastAsia="en-US" w:bidi="ar-SA"/>
      </w:rPr>
    </w:lvl>
    <w:lvl w:ilvl="8" w:tplc="B7561012">
      <w:numFmt w:val="bullet"/>
      <w:lvlText w:val="•"/>
      <w:lvlJc w:val="left"/>
      <w:pPr>
        <w:ind w:left="8596" w:hanging="488"/>
      </w:pPr>
      <w:rPr>
        <w:rFonts w:hint="default"/>
        <w:lang w:val="ru-RU" w:eastAsia="en-US" w:bidi="ar-SA"/>
      </w:rPr>
    </w:lvl>
  </w:abstractNum>
  <w:abstractNum w:abstractNumId="251">
    <w:nsid w:val="6673135C"/>
    <w:multiLevelType w:val="hybridMultilevel"/>
    <w:tmpl w:val="D3B0AB84"/>
    <w:lvl w:ilvl="0" w:tplc="879CE80A">
      <w:numFmt w:val="bullet"/>
      <w:lvlText w:val="–"/>
      <w:lvlJc w:val="left"/>
      <w:pPr>
        <w:ind w:left="1012" w:hanging="16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85C98D0">
      <w:numFmt w:val="bullet"/>
      <w:lvlText w:val="•"/>
      <w:lvlJc w:val="left"/>
      <w:pPr>
        <w:ind w:left="1818" w:hanging="168"/>
      </w:pPr>
      <w:rPr>
        <w:rFonts w:hint="default"/>
        <w:lang w:val="ru-RU" w:eastAsia="en-US" w:bidi="ar-SA"/>
      </w:rPr>
    </w:lvl>
    <w:lvl w:ilvl="2" w:tplc="D86C487A">
      <w:numFmt w:val="bullet"/>
      <w:lvlText w:val="•"/>
      <w:lvlJc w:val="left"/>
      <w:pPr>
        <w:ind w:left="2617" w:hanging="168"/>
      </w:pPr>
      <w:rPr>
        <w:rFonts w:hint="default"/>
        <w:lang w:val="ru-RU" w:eastAsia="en-US" w:bidi="ar-SA"/>
      </w:rPr>
    </w:lvl>
    <w:lvl w:ilvl="3" w:tplc="C5AA82E0">
      <w:numFmt w:val="bullet"/>
      <w:lvlText w:val="•"/>
      <w:lvlJc w:val="left"/>
      <w:pPr>
        <w:ind w:left="3415" w:hanging="168"/>
      </w:pPr>
      <w:rPr>
        <w:rFonts w:hint="default"/>
        <w:lang w:val="ru-RU" w:eastAsia="en-US" w:bidi="ar-SA"/>
      </w:rPr>
    </w:lvl>
    <w:lvl w:ilvl="4" w:tplc="313C1450">
      <w:numFmt w:val="bullet"/>
      <w:lvlText w:val="•"/>
      <w:lvlJc w:val="left"/>
      <w:pPr>
        <w:ind w:left="4214" w:hanging="168"/>
      </w:pPr>
      <w:rPr>
        <w:rFonts w:hint="default"/>
        <w:lang w:val="ru-RU" w:eastAsia="en-US" w:bidi="ar-SA"/>
      </w:rPr>
    </w:lvl>
    <w:lvl w:ilvl="5" w:tplc="AA4E1AAA">
      <w:numFmt w:val="bullet"/>
      <w:lvlText w:val="•"/>
      <w:lvlJc w:val="left"/>
      <w:pPr>
        <w:ind w:left="5013" w:hanging="168"/>
      </w:pPr>
      <w:rPr>
        <w:rFonts w:hint="default"/>
        <w:lang w:val="ru-RU" w:eastAsia="en-US" w:bidi="ar-SA"/>
      </w:rPr>
    </w:lvl>
    <w:lvl w:ilvl="6" w:tplc="690A2FD0">
      <w:numFmt w:val="bullet"/>
      <w:lvlText w:val="•"/>
      <w:lvlJc w:val="left"/>
      <w:pPr>
        <w:ind w:left="5811" w:hanging="168"/>
      </w:pPr>
      <w:rPr>
        <w:rFonts w:hint="default"/>
        <w:lang w:val="ru-RU" w:eastAsia="en-US" w:bidi="ar-SA"/>
      </w:rPr>
    </w:lvl>
    <w:lvl w:ilvl="7" w:tplc="CD5004BE">
      <w:numFmt w:val="bullet"/>
      <w:lvlText w:val="•"/>
      <w:lvlJc w:val="left"/>
      <w:pPr>
        <w:ind w:left="6610" w:hanging="168"/>
      </w:pPr>
      <w:rPr>
        <w:rFonts w:hint="default"/>
        <w:lang w:val="ru-RU" w:eastAsia="en-US" w:bidi="ar-SA"/>
      </w:rPr>
    </w:lvl>
    <w:lvl w:ilvl="8" w:tplc="49967206">
      <w:numFmt w:val="bullet"/>
      <w:lvlText w:val="•"/>
      <w:lvlJc w:val="left"/>
      <w:pPr>
        <w:ind w:left="7408" w:hanging="168"/>
      </w:pPr>
      <w:rPr>
        <w:rFonts w:hint="default"/>
        <w:lang w:val="ru-RU" w:eastAsia="en-US" w:bidi="ar-SA"/>
      </w:rPr>
    </w:lvl>
  </w:abstractNum>
  <w:abstractNum w:abstractNumId="252">
    <w:nsid w:val="66CC6A38"/>
    <w:multiLevelType w:val="hybridMultilevel"/>
    <w:tmpl w:val="75A82470"/>
    <w:lvl w:ilvl="0" w:tplc="548ABBF2">
      <w:numFmt w:val="bullet"/>
      <w:lvlText w:val="-"/>
      <w:lvlJc w:val="left"/>
      <w:pPr>
        <w:ind w:left="112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C52D3C4">
      <w:numFmt w:val="bullet"/>
      <w:lvlText w:val="•"/>
      <w:lvlJc w:val="left"/>
      <w:pPr>
        <w:ind w:left="351" w:hanging="128"/>
      </w:pPr>
      <w:rPr>
        <w:rFonts w:hint="default"/>
        <w:lang w:val="ru-RU" w:eastAsia="en-US" w:bidi="ar-SA"/>
      </w:rPr>
    </w:lvl>
    <w:lvl w:ilvl="2" w:tplc="C740541E">
      <w:numFmt w:val="bullet"/>
      <w:lvlText w:val="•"/>
      <w:lvlJc w:val="left"/>
      <w:pPr>
        <w:ind w:left="582" w:hanging="128"/>
      </w:pPr>
      <w:rPr>
        <w:rFonts w:hint="default"/>
        <w:lang w:val="ru-RU" w:eastAsia="en-US" w:bidi="ar-SA"/>
      </w:rPr>
    </w:lvl>
    <w:lvl w:ilvl="3" w:tplc="5AE2F51A">
      <w:numFmt w:val="bullet"/>
      <w:lvlText w:val="•"/>
      <w:lvlJc w:val="left"/>
      <w:pPr>
        <w:ind w:left="814" w:hanging="128"/>
      </w:pPr>
      <w:rPr>
        <w:rFonts w:hint="default"/>
        <w:lang w:val="ru-RU" w:eastAsia="en-US" w:bidi="ar-SA"/>
      </w:rPr>
    </w:lvl>
    <w:lvl w:ilvl="4" w:tplc="9C5CF560">
      <w:numFmt w:val="bullet"/>
      <w:lvlText w:val="•"/>
      <w:lvlJc w:val="left"/>
      <w:pPr>
        <w:ind w:left="1045" w:hanging="128"/>
      </w:pPr>
      <w:rPr>
        <w:rFonts w:hint="default"/>
        <w:lang w:val="ru-RU" w:eastAsia="en-US" w:bidi="ar-SA"/>
      </w:rPr>
    </w:lvl>
    <w:lvl w:ilvl="5" w:tplc="F39A184A">
      <w:numFmt w:val="bullet"/>
      <w:lvlText w:val="•"/>
      <w:lvlJc w:val="left"/>
      <w:pPr>
        <w:ind w:left="1277" w:hanging="128"/>
      </w:pPr>
      <w:rPr>
        <w:rFonts w:hint="default"/>
        <w:lang w:val="ru-RU" w:eastAsia="en-US" w:bidi="ar-SA"/>
      </w:rPr>
    </w:lvl>
    <w:lvl w:ilvl="6" w:tplc="31501FB2">
      <w:numFmt w:val="bullet"/>
      <w:lvlText w:val="•"/>
      <w:lvlJc w:val="left"/>
      <w:pPr>
        <w:ind w:left="1508" w:hanging="128"/>
      </w:pPr>
      <w:rPr>
        <w:rFonts w:hint="default"/>
        <w:lang w:val="ru-RU" w:eastAsia="en-US" w:bidi="ar-SA"/>
      </w:rPr>
    </w:lvl>
    <w:lvl w:ilvl="7" w:tplc="5442F088">
      <w:numFmt w:val="bullet"/>
      <w:lvlText w:val="•"/>
      <w:lvlJc w:val="left"/>
      <w:pPr>
        <w:ind w:left="1739" w:hanging="128"/>
      </w:pPr>
      <w:rPr>
        <w:rFonts w:hint="default"/>
        <w:lang w:val="ru-RU" w:eastAsia="en-US" w:bidi="ar-SA"/>
      </w:rPr>
    </w:lvl>
    <w:lvl w:ilvl="8" w:tplc="1CA688D4">
      <w:numFmt w:val="bullet"/>
      <w:lvlText w:val="•"/>
      <w:lvlJc w:val="left"/>
      <w:pPr>
        <w:ind w:left="1971" w:hanging="128"/>
      </w:pPr>
      <w:rPr>
        <w:rFonts w:hint="default"/>
        <w:lang w:val="ru-RU" w:eastAsia="en-US" w:bidi="ar-SA"/>
      </w:rPr>
    </w:lvl>
  </w:abstractNum>
  <w:abstractNum w:abstractNumId="253">
    <w:nsid w:val="67103041"/>
    <w:multiLevelType w:val="hybridMultilevel"/>
    <w:tmpl w:val="D584BD40"/>
    <w:lvl w:ilvl="0" w:tplc="C3949502">
      <w:numFmt w:val="bullet"/>
      <w:lvlText w:val="–"/>
      <w:lvlJc w:val="left"/>
      <w:pPr>
        <w:ind w:left="1012" w:hanging="16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6ACD37A">
      <w:numFmt w:val="bullet"/>
      <w:lvlText w:val="•"/>
      <w:lvlJc w:val="left"/>
      <w:pPr>
        <w:ind w:left="1819" w:hanging="168"/>
      </w:pPr>
      <w:rPr>
        <w:rFonts w:hint="default"/>
        <w:lang w:val="ru-RU" w:eastAsia="en-US" w:bidi="ar-SA"/>
      </w:rPr>
    </w:lvl>
    <w:lvl w:ilvl="2" w:tplc="672EBD42">
      <w:numFmt w:val="bullet"/>
      <w:lvlText w:val="•"/>
      <w:lvlJc w:val="left"/>
      <w:pPr>
        <w:ind w:left="2619" w:hanging="168"/>
      </w:pPr>
      <w:rPr>
        <w:rFonts w:hint="default"/>
        <w:lang w:val="ru-RU" w:eastAsia="en-US" w:bidi="ar-SA"/>
      </w:rPr>
    </w:lvl>
    <w:lvl w:ilvl="3" w:tplc="42A65B88">
      <w:numFmt w:val="bullet"/>
      <w:lvlText w:val="•"/>
      <w:lvlJc w:val="left"/>
      <w:pPr>
        <w:ind w:left="3419" w:hanging="168"/>
      </w:pPr>
      <w:rPr>
        <w:rFonts w:hint="default"/>
        <w:lang w:val="ru-RU" w:eastAsia="en-US" w:bidi="ar-SA"/>
      </w:rPr>
    </w:lvl>
    <w:lvl w:ilvl="4" w:tplc="EB30281C">
      <w:numFmt w:val="bullet"/>
      <w:lvlText w:val="•"/>
      <w:lvlJc w:val="left"/>
      <w:pPr>
        <w:ind w:left="4219" w:hanging="168"/>
      </w:pPr>
      <w:rPr>
        <w:rFonts w:hint="default"/>
        <w:lang w:val="ru-RU" w:eastAsia="en-US" w:bidi="ar-SA"/>
      </w:rPr>
    </w:lvl>
    <w:lvl w:ilvl="5" w:tplc="2572E986">
      <w:numFmt w:val="bullet"/>
      <w:lvlText w:val="•"/>
      <w:lvlJc w:val="left"/>
      <w:pPr>
        <w:ind w:left="5019" w:hanging="168"/>
      </w:pPr>
      <w:rPr>
        <w:rFonts w:hint="default"/>
        <w:lang w:val="ru-RU" w:eastAsia="en-US" w:bidi="ar-SA"/>
      </w:rPr>
    </w:lvl>
    <w:lvl w:ilvl="6" w:tplc="6106B7BE">
      <w:numFmt w:val="bullet"/>
      <w:lvlText w:val="•"/>
      <w:lvlJc w:val="left"/>
      <w:pPr>
        <w:ind w:left="5818" w:hanging="168"/>
      </w:pPr>
      <w:rPr>
        <w:rFonts w:hint="default"/>
        <w:lang w:val="ru-RU" w:eastAsia="en-US" w:bidi="ar-SA"/>
      </w:rPr>
    </w:lvl>
    <w:lvl w:ilvl="7" w:tplc="71EE4C8C">
      <w:numFmt w:val="bullet"/>
      <w:lvlText w:val="•"/>
      <w:lvlJc w:val="left"/>
      <w:pPr>
        <w:ind w:left="6618" w:hanging="168"/>
      </w:pPr>
      <w:rPr>
        <w:rFonts w:hint="default"/>
        <w:lang w:val="ru-RU" w:eastAsia="en-US" w:bidi="ar-SA"/>
      </w:rPr>
    </w:lvl>
    <w:lvl w:ilvl="8" w:tplc="04D2587C">
      <w:numFmt w:val="bullet"/>
      <w:lvlText w:val="•"/>
      <w:lvlJc w:val="left"/>
      <w:pPr>
        <w:ind w:left="7418" w:hanging="168"/>
      </w:pPr>
      <w:rPr>
        <w:rFonts w:hint="default"/>
        <w:lang w:val="ru-RU" w:eastAsia="en-US" w:bidi="ar-SA"/>
      </w:rPr>
    </w:lvl>
  </w:abstractNum>
  <w:abstractNum w:abstractNumId="254">
    <w:nsid w:val="674B7A5B"/>
    <w:multiLevelType w:val="hybridMultilevel"/>
    <w:tmpl w:val="A0464C9A"/>
    <w:lvl w:ilvl="0" w:tplc="0A7EE392">
      <w:numFmt w:val="bullet"/>
      <w:lvlText w:val="-"/>
      <w:lvlJc w:val="left"/>
      <w:pPr>
        <w:ind w:left="112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D48B824">
      <w:numFmt w:val="bullet"/>
      <w:lvlText w:val="•"/>
      <w:lvlJc w:val="left"/>
      <w:pPr>
        <w:ind w:left="339" w:hanging="128"/>
      </w:pPr>
      <w:rPr>
        <w:rFonts w:hint="default"/>
        <w:lang w:val="ru-RU" w:eastAsia="en-US" w:bidi="ar-SA"/>
      </w:rPr>
    </w:lvl>
    <w:lvl w:ilvl="2" w:tplc="F2961CAA">
      <w:numFmt w:val="bullet"/>
      <w:lvlText w:val="•"/>
      <w:lvlJc w:val="left"/>
      <w:pPr>
        <w:ind w:left="558" w:hanging="128"/>
      </w:pPr>
      <w:rPr>
        <w:rFonts w:hint="default"/>
        <w:lang w:val="ru-RU" w:eastAsia="en-US" w:bidi="ar-SA"/>
      </w:rPr>
    </w:lvl>
    <w:lvl w:ilvl="3" w:tplc="0E203EFA">
      <w:numFmt w:val="bullet"/>
      <w:lvlText w:val="•"/>
      <w:lvlJc w:val="left"/>
      <w:pPr>
        <w:ind w:left="778" w:hanging="128"/>
      </w:pPr>
      <w:rPr>
        <w:rFonts w:hint="default"/>
        <w:lang w:val="ru-RU" w:eastAsia="en-US" w:bidi="ar-SA"/>
      </w:rPr>
    </w:lvl>
    <w:lvl w:ilvl="4" w:tplc="66C87036">
      <w:numFmt w:val="bullet"/>
      <w:lvlText w:val="•"/>
      <w:lvlJc w:val="left"/>
      <w:pPr>
        <w:ind w:left="997" w:hanging="128"/>
      </w:pPr>
      <w:rPr>
        <w:rFonts w:hint="default"/>
        <w:lang w:val="ru-RU" w:eastAsia="en-US" w:bidi="ar-SA"/>
      </w:rPr>
    </w:lvl>
    <w:lvl w:ilvl="5" w:tplc="4E26793C">
      <w:numFmt w:val="bullet"/>
      <w:lvlText w:val="•"/>
      <w:lvlJc w:val="left"/>
      <w:pPr>
        <w:ind w:left="1217" w:hanging="128"/>
      </w:pPr>
      <w:rPr>
        <w:rFonts w:hint="default"/>
        <w:lang w:val="ru-RU" w:eastAsia="en-US" w:bidi="ar-SA"/>
      </w:rPr>
    </w:lvl>
    <w:lvl w:ilvl="6" w:tplc="5B424780">
      <w:numFmt w:val="bullet"/>
      <w:lvlText w:val="•"/>
      <w:lvlJc w:val="left"/>
      <w:pPr>
        <w:ind w:left="1436" w:hanging="128"/>
      </w:pPr>
      <w:rPr>
        <w:rFonts w:hint="default"/>
        <w:lang w:val="ru-RU" w:eastAsia="en-US" w:bidi="ar-SA"/>
      </w:rPr>
    </w:lvl>
    <w:lvl w:ilvl="7" w:tplc="4F42069C">
      <w:numFmt w:val="bullet"/>
      <w:lvlText w:val="•"/>
      <w:lvlJc w:val="left"/>
      <w:pPr>
        <w:ind w:left="1655" w:hanging="128"/>
      </w:pPr>
      <w:rPr>
        <w:rFonts w:hint="default"/>
        <w:lang w:val="ru-RU" w:eastAsia="en-US" w:bidi="ar-SA"/>
      </w:rPr>
    </w:lvl>
    <w:lvl w:ilvl="8" w:tplc="F1B2BC4E">
      <w:numFmt w:val="bullet"/>
      <w:lvlText w:val="•"/>
      <w:lvlJc w:val="left"/>
      <w:pPr>
        <w:ind w:left="1875" w:hanging="128"/>
      </w:pPr>
      <w:rPr>
        <w:rFonts w:hint="default"/>
        <w:lang w:val="ru-RU" w:eastAsia="en-US" w:bidi="ar-SA"/>
      </w:rPr>
    </w:lvl>
  </w:abstractNum>
  <w:abstractNum w:abstractNumId="255">
    <w:nsid w:val="67656291"/>
    <w:multiLevelType w:val="hybridMultilevel"/>
    <w:tmpl w:val="656C3820"/>
    <w:lvl w:ilvl="0" w:tplc="9BB4B41A">
      <w:numFmt w:val="bullet"/>
      <w:lvlText w:val="–"/>
      <w:lvlJc w:val="left"/>
      <w:pPr>
        <w:ind w:left="109" w:hanging="16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2B8256A">
      <w:numFmt w:val="bullet"/>
      <w:lvlText w:val="•"/>
      <w:lvlJc w:val="left"/>
      <w:pPr>
        <w:ind w:left="455" w:hanging="168"/>
      </w:pPr>
      <w:rPr>
        <w:rFonts w:hint="default"/>
        <w:lang w:val="ru-RU" w:eastAsia="en-US" w:bidi="ar-SA"/>
      </w:rPr>
    </w:lvl>
    <w:lvl w:ilvl="2" w:tplc="9FD89734">
      <w:numFmt w:val="bullet"/>
      <w:lvlText w:val="•"/>
      <w:lvlJc w:val="left"/>
      <w:pPr>
        <w:ind w:left="811" w:hanging="168"/>
      </w:pPr>
      <w:rPr>
        <w:rFonts w:hint="default"/>
        <w:lang w:val="ru-RU" w:eastAsia="en-US" w:bidi="ar-SA"/>
      </w:rPr>
    </w:lvl>
    <w:lvl w:ilvl="3" w:tplc="4EF6B004">
      <w:numFmt w:val="bullet"/>
      <w:lvlText w:val="•"/>
      <w:lvlJc w:val="left"/>
      <w:pPr>
        <w:ind w:left="1167" w:hanging="168"/>
      </w:pPr>
      <w:rPr>
        <w:rFonts w:hint="default"/>
        <w:lang w:val="ru-RU" w:eastAsia="en-US" w:bidi="ar-SA"/>
      </w:rPr>
    </w:lvl>
    <w:lvl w:ilvl="4" w:tplc="34D4346C">
      <w:numFmt w:val="bullet"/>
      <w:lvlText w:val="•"/>
      <w:lvlJc w:val="left"/>
      <w:pPr>
        <w:ind w:left="1523" w:hanging="168"/>
      </w:pPr>
      <w:rPr>
        <w:rFonts w:hint="default"/>
        <w:lang w:val="ru-RU" w:eastAsia="en-US" w:bidi="ar-SA"/>
      </w:rPr>
    </w:lvl>
    <w:lvl w:ilvl="5" w:tplc="8508F3B2">
      <w:numFmt w:val="bullet"/>
      <w:lvlText w:val="•"/>
      <w:lvlJc w:val="left"/>
      <w:pPr>
        <w:ind w:left="1879" w:hanging="168"/>
      </w:pPr>
      <w:rPr>
        <w:rFonts w:hint="default"/>
        <w:lang w:val="ru-RU" w:eastAsia="en-US" w:bidi="ar-SA"/>
      </w:rPr>
    </w:lvl>
    <w:lvl w:ilvl="6" w:tplc="AEDA76C6">
      <w:numFmt w:val="bullet"/>
      <w:lvlText w:val="•"/>
      <w:lvlJc w:val="left"/>
      <w:pPr>
        <w:ind w:left="2234" w:hanging="168"/>
      </w:pPr>
      <w:rPr>
        <w:rFonts w:hint="default"/>
        <w:lang w:val="ru-RU" w:eastAsia="en-US" w:bidi="ar-SA"/>
      </w:rPr>
    </w:lvl>
    <w:lvl w:ilvl="7" w:tplc="F0C08264">
      <w:numFmt w:val="bullet"/>
      <w:lvlText w:val="•"/>
      <w:lvlJc w:val="left"/>
      <w:pPr>
        <w:ind w:left="2590" w:hanging="168"/>
      </w:pPr>
      <w:rPr>
        <w:rFonts w:hint="default"/>
        <w:lang w:val="ru-RU" w:eastAsia="en-US" w:bidi="ar-SA"/>
      </w:rPr>
    </w:lvl>
    <w:lvl w:ilvl="8" w:tplc="B7F0E6C2">
      <w:numFmt w:val="bullet"/>
      <w:lvlText w:val="•"/>
      <w:lvlJc w:val="left"/>
      <w:pPr>
        <w:ind w:left="2946" w:hanging="168"/>
      </w:pPr>
      <w:rPr>
        <w:rFonts w:hint="default"/>
        <w:lang w:val="ru-RU" w:eastAsia="en-US" w:bidi="ar-SA"/>
      </w:rPr>
    </w:lvl>
  </w:abstractNum>
  <w:abstractNum w:abstractNumId="256">
    <w:nsid w:val="67BA25C5"/>
    <w:multiLevelType w:val="hybridMultilevel"/>
    <w:tmpl w:val="4FDE6C2C"/>
    <w:lvl w:ilvl="0" w:tplc="418047B2">
      <w:numFmt w:val="bullet"/>
      <w:lvlText w:val="-"/>
      <w:lvlJc w:val="left"/>
      <w:pPr>
        <w:ind w:left="112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E761AA8">
      <w:numFmt w:val="bullet"/>
      <w:lvlText w:val="•"/>
      <w:lvlJc w:val="left"/>
      <w:pPr>
        <w:ind w:left="342" w:hanging="125"/>
      </w:pPr>
      <w:rPr>
        <w:rFonts w:hint="default"/>
        <w:lang w:val="ru-RU" w:eastAsia="en-US" w:bidi="ar-SA"/>
      </w:rPr>
    </w:lvl>
    <w:lvl w:ilvl="2" w:tplc="121C3F06">
      <w:numFmt w:val="bullet"/>
      <w:lvlText w:val="•"/>
      <w:lvlJc w:val="left"/>
      <w:pPr>
        <w:ind w:left="565" w:hanging="125"/>
      </w:pPr>
      <w:rPr>
        <w:rFonts w:hint="default"/>
        <w:lang w:val="ru-RU" w:eastAsia="en-US" w:bidi="ar-SA"/>
      </w:rPr>
    </w:lvl>
    <w:lvl w:ilvl="3" w:tplc="41DCEC8E">
      <w:numFmt w:val="bullet"/>
      <w:lvlText w:val="•"/>
      <w:lvlJc w:val="left"/>
      <w:pPr>
        <w:ind w:left="788" w:hanging="125"/>
      </w:pPr>
      <w:rPr>
        <w:rFonts w:hint="default"/>
        <w:lang w:val="ru-RU" w:eastAsia="en-US" w:bidi="ar-SA"/>
      </w:rPr>
    </w:lvl>
    <w:lvl w:ilvl="4" w:tplc="8A58DAA6">
      <w:numFmt w:val="bullet"/>
      <w:lvlText w:val="•"/>
      <w:lvlJc w:val="left"/>
      <w:pPr>
        <w:ind w:left="1011" w:hanging="125"/>
      </w:pPr>
      <w:rPr>
        <w:rFonts w:hint="default"/>
        <w:lang w:val="ru-RU" w:eastAsia="en-US" w:bidi="ar-SA"/>
      </w:rPr>
    </w:lvl>
    <w:lvl w:ilvl="5" w:tplc="B7FCDADA">
      <w:numFmt w:val="bullet"/>
      <w:lvlText w:val="•"/>
      <w:lvlJc w:val="left"/>
      <w:pPr>
        <w:ind w:left="1234" w:hanging="125"/>
      </w:pPr>
      <w:rPr>
        <w:rFonts w:hint="default"/>
        <w:lang w:val="ru-RU" w:eastAsia="en-US" w:bidi="ar-SA"/>
      </w:rPr>
    </w:lvl>
    <w:lvl w:ilvl="6" w:tplc="750AA574">
      <w:numFmt w:val="bullet"/>
      <w:lvlText w:val="•"/>
      <w:lvlJc w:val="left"/>
      <w:pPr>
        <w:ind w:left="1456" w:hanging="125"/>
      </w:pPr>
      <w:rPr>
        <w:rFonts w:hint="default"/>
        <w:lang w:val="ru-RU" w:eastAsia="en-US" w:bidi="ar-SA"/>
      </w:rPr>
    </w:lvl>
    <w:lvl w:ilvl="7" w:tplc="EE863610">
      <w:numFmt w:val="bullet"/>
      <w:lvlText w:val="•"/>
      <w:lvlJc w:val="left"/>
      <w:pPr>
        <w:ind w:left="1679" w:hanging="125"/>
      </w:pPr>
      <w:rPr>
        <w:rFonts w:hint="default"/>
        <w:lang w:val="ru-RU" w:eastAsia="en-US" w:bidi="ar-SA"/>
      </w:rPr>
    </w:lvl>
    <w:lvl w:ilvl="8" w:tplc="76FE8BBE">
      <w:numFmt w:val="bullet"/>
      <w:lvlText w:val="•"/>
      <w:lvlJc w:val="left"/>
      <w:pPr>
        <w:ind w:left="1902" w:hanging="125"/>
      </w:pPr>
      <w:rPr>
        <w:rFonts w:hint="default"/>
        <w:lang w:val="ru-RU" w:eastAsia="en-US" w:bidi="ar-SA"/>
      </w:rPr>
    </w:lvl>
  </w:abstractNum>
  <w:abstractNum w:abstractNumId="257">
    <w:nsid w:val="67E45A9D"/>
    <w:multiLevelType w:val="hybridMultilevel"/>
    <w:tmpl w:val="340285CC"/>
    <w:lvl w:ilvl="0" w:tplc="4AC4A95E">
      <w:start w:val="6"/>
      <w:numFmt w:val="decimal"/>
      <w:lvlText w:val="%1"/>
      <w:lvlJc w:val="left"/>
      <w:pPr>
        <w:ind w:left="1660" w:hanging="732"/>
        <w:jc w:val="left"/>
      </w:pPr>
      <w:rPr>
        <w:rFonts w:hint="default"/>
        <w:lang w:val="ru-RU" w:eastAsia="en-US" w:bidi="ar-SA"/>
      </w:rPr>
    </w:lvl>
    <w:lvl w:ilvl="1" w:tplc="076E4FF2">
      <w:numFmt w:val="none"/>
      <w:lvlText w:val=""/>
      <w:lvlJc w:val="left"/>
      <w:pPr>
        <w:tabs>
          <w:tab w:val="num" w:pos="360"/>
        </w:tabs>
      </w:pPr>
    </w:lvl>
    <w:lvl w:ilvl="2" w:tplc="8210469A">
      <w:numFmt w:val="none"/>
      <w:lvlText w:val=""/>
      <w:lvlJc w:val="left"/>
      <w:pPr>
        <w:tabs>
          <w:tab w:val="num" w:pos="360"/>
        </w:tabs>
      </w:pPr>
    </w:lvl>
    <w:lvl w:ilvl="3" w:tplc="06229748">
      <w:numFmt w:val="bullet"/>
      <w:lvlText w:val="•"/>
      <w:lvlJc w:val="left"/>
      <w:pPr>
        <w:ind w:left="4369" w:hanging="732"/>
      </w:pPr>
      <w:rPr>
        <w:rFonts w:hint="default"/>
        <w:lang w:val="ru-RU" w:eastAsia="en-US" w:bidi="ar-SA"/>
      </w:rPr>
    </w:lvl>
    <w:lvl w:ilvl="4" w:tplc="530437D4">
      <w:numFmt w:val="bullet"/>
      <w:lvlText w:val="•"/>
      <w:lvlJc w:val="left"/>
      <w:pPr>
        <w:ind w:left="5272" w:hanging="732"/>
      </w:pPr>
      <w:rPr>
        <w:rFonts w:hint="default"/>
        <w:lang w:val="ru-RU" w:eastAsia="en-US" w:bidi="ar-SA"/>
      </w:rPr>
    </w:lvl>
    <w:lvl w:ilvl="5" w:tplc="48C04576">
      <w:numFmt w:val="bullet"/>
      <w:lvlText w:val="•"/>
      <w:lvlJc w:val="left"/>
      <w:pPr>
        <w:ind w:left="6175" w:hanging="732"/>
      </w:pPr>
      <w:rPr>
        <w:rFonts w:hint="default"/>
        <w:lang w:val="ru-RU" w:eastAsia="en-US" w:bidi="ar-SA"/>
      </w:rPr>
    </w:lvl>
    <w:lvl w:ilvl="6" w:tplc="1CA8BFE4">
      <w:numFmt w:val="bullet"/>
      <w:lvlText w:val="•"/>
      <w:lvlJc w:val="left"/>
      <w:pPr>
        <w:ind w:left="7078" w:hanging="732"/>
      </w:pPr>
      <w:rPr>
        <w:rFonts w:hint="default"/>
        <w:lang w:val="ru-RU" w:eastAsia="en-US" w:bidi="ar-SA"/>
      </w:rPr>
    </w:lvl>
    <w:lvl w:ilvl="7" w:tplc="41861F76">
      <w:numFmt w:val="bullet"/>
      <w:lvlText w:val="•"/>
      <w:lvlJc w:val="left"/>
      <w:pPr>
        <w:ind w:left="7981" w:hanging="732"/>
      </w:pPr>
      <w:rPr>
        <w:rFonts w:hint="default"/>
        <w:lang w:val="ru-RU" w:eastAsia="en-US" w:bidi="ar-SA"/>
      </w:rPr>
    </w:lvl>
    <w:lvl w:ilvl="8" w:tplc="3BE2B2DC">
      <w:numFmt w:val="bullet"/>
      <w:lvlText w:val="•"/>
      <w:lvlJc w:val="left"/>
      <w:pPr>
        <w:ind w:left="8884" w:hanging="732"/>
      </w:pPr>
      <w:rPr>
        <w:rFonts w:hint="default"/>
        <w:lang w:val="ru-RU" w:eastAsia="en-US" w:bidi="ar-SA"/>
      </w:rPr>
    </w:lvl>
  </w:abstractNum>
  <w:abstractNum w:abstractNumId="258">
    <w:nsid w:val="68456AE4"/>
    <w:multiLevelType w:val="hybridMultilevel"/>
    <w:tmpl w:val="1730D8B0"/>
    <w:lvl w:ilvl="0" w:tplc="634CB6EC">
      <w:numFmt w:val="bullet"/>
      <w:lvlText w:val="-"/>
      <w:lvlJc w:val="left"/>
      <w:pPr>
        <w:ind w:left="112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BF6DA8C">
      <w:numFmt w:val="bullet"/>
      <w:lvlText w:val="•"/>
      <w:lvlJc w:val="left"/>
      <w:pPr>
        <w:ind w:left="341" w:hanging="125"/>
      </w:pPr>
      <w:rPr>
        <w:rFonts w:hint="default"/>
        <w:lang w:val="ru-RU" w:eastAsia="en-US" w:bidi="ar-SA"/>
      </w:rPr>
    </w:lvl>
    <w:lvl w:ilvl="2" w:tplc="B59CD62A">
      <w:numFmt w:val="bullet"/>
      <w:lvlText w:val="•"/>
      <w:lvlJc w:val="left"/>
      <w:pPr>
        <w:ind w:left="562" w:hanging="125"/>
      </w:pPr>
      <w:rPr>
        <w:rFonts w:hint="default"/>
        <w:lang w:val="ru-RU" w:eastAsia="en-US" w:bidi="ar-SA"/>
      </w:rPr>
    </w:lvl>
    <w:lvl w:ilvl="3" w:tplc="A62A276C">
      <w:numFmt w:val="bullet"/>
      <w:lvlText w:val="•"/>
      <w:lvlJc w:val="left"/>
      <w:pPr>
        <w:ind w:left="783" w:hanging="125"/>
      </w:pPr>
      <w:rPr>
        <w:rFonts w:hint="default"/>
        <w:lang w:val="ru-RU" w:eastAsia="en-US" w:bidi="ar-SA"/>
      </w:rPr>
    </w:lvl>
    <w:lvl w:ilvl="4" w:tplc="D43A44A6">
      <w:numFmt w:val="bullet"/>
      <w:lvlText w:val="•"/>
      <w:lvlJc w:val="left"/>
      <w:pPr>
        <w:ind w:left="1004" w:hanging="125"/>
      </w:pPr>
      <w:rPr>
        <w:rFonts w:hint="default"/>
        <w:lang w:val="ru-RU" w:eastAsia="en-US" w:bidi="ar-SA"/>
      </w:rPr>
    </w:lvl>
    <w:lvl w:ilvl="5" w:tplc="09C06FEA">
      <w:numFmt w:val="bullet"/>
      <w:lvlText w:val="•"/>
      <w:lvlJc w:val="left"/>
      <w:pPr>
        <w:ind w:left="1225" w:hanging="125"/>
      </w:pPr>
      <w:rPr>
        <w:rFonts w:hint="default"/>
        <w:lang w:val="ru-RU" w:eastAsia="en-US" w:bidi="ar-SA"/>
      </w:rPr>
    </w:lvl>
    <w:lvl w:ilvl="6" w:tplc="EB5A7C62">
      <w:numFmt w:val="bullet"/>
      <w:lvlText w:val="•"/>
      <w:lvlJc w:val="left"/>
      <w:pPr>
        <w:ind w:left="1446" w:hanging="125"/>
      </w:pPr>
      <w:rPr>
        <w:rFonts w:hint="default"/>
        <w:lang w:val="ru-RU" w:eastAsia="en-US" w:bidi="ar-SA"/>
      </w:rPr>
    </w:lvl>
    <w:lvl w:ilvl="7" w:tplc="4EE62AFA">
      <w:numFmt w:val="bullet"/>
      <w:lvlText w:val="•"/>
      <w:lvlJc w:val="left"/>
      <w:pPr>
        <w:ind w:left="1667" w:hanging="125"/>
      </w:pPr>
      <w:rPr>
        <w:rFonts w:hint="default"/>
        <w:lang w:val="ru-RU" w:eastAsia="en-US" w:bidi="ar-SA"/>
      </w:rPr>
    </w:lvl>
    <w:lvl w:ilvl="8" w:tplc="1B6EAB6A">
      <w:numFmt w:val="bullet"/>
      <w:lvlText w:val="•"/>
      <w:lvlJc w:val="left"/>
      <w:pPr>
        <w:ind w:left="1888" w:hanging="125"/>
      </w:pPr>
      <w:rPr>
        <w:rFonts w:hint="default"/>
        <w:lang w:val="ru-RU" w:eastAsia="en-US" w:bidi="ar-SA"/>
      </w:rPr>
    </w:lvl>
  </w:abstractNum>
  <w:abstractNum w:abstractNumId="259">
    <w:nsid w:val="68B36C71"/>
    <w:multiLevelType w:val="hybridMultilevel"/>
    <w:tmpl w:val="E2C2B806"/>
    <w:lvl w:ilvl="0" w:tplc="720005B0">
      <w:numFmt w:val="bullet"/>
      <w:lvlText w:val="-"/>
      <w:lvlJc w:val="left"/>
      <w:pPr>
        <w:ind w:left="112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9162AFC">
      <w:numFmt w:val="bullet"/>
      <w:lvlText w:val="•"/>
      <w:lvlJc w:val="left"/>
      <w:pPr>
        <w:ind w:left="341" w:hanging="125"/>
      </w:pPr>
      <w:rPr>
        <w:rFonts w:hint="default"/>
        <w:lang w:val="ru-RU" w:eastAsia="en-US" w:bidi="ar-SA"/>
      </w:rPr>
    </w:lvl>
    <w:lvl w:ilvl="2" w:tplc="63A29C86">
      <w:numFmt w:val="bullet"/>
      <w:lvlText w:val="•"/>
      <w:lvlJc w:val="left"/>
      <w:pPr>
        <w:ind w:left="562" w:hanging="125"/>
      </w:pPr>
      <w:rPr>
        <w:rFonts w:hint="default"/>
        <w:lang w:val="ru-RU" w:eastAsia="en-US" w:bidi="ar-SA"/>
      </w:rPr>
    </w:lvl>
    <w:lvl w:ilvl="3" w:tplc="64929548">
      <w:numFmt w:val="bullet"/>
      <w:lvlText w:val="•"/>
      <w:lvlJc w:val="left"/>
      <w:pPr>
        <w:ind w:left="783" w:hanging="125"/>
      </w:pPr>
      <w:rPr>
        <w:rFonts w:hint="default"/>
        <w:lang w:val="ru-RU" w:eastAsia="en-US" w:bidi="ar-SA"/>
      </w:rPr>
    </w:lvl>
    <w:lvl w:ilvl="4" w:tplc="8AF0BFCE">
      <w:numFmt w:val="bullet"/>
      <w:lvlText w:val="•"/>
      <w:lvlJc w:val="left"/>
      <w:pPr>
        <w:ind w:left="1004" w:hanging="125"/>
      </w:pPr>
      <w:rPr>
        <w:rFonts w:hint="default"/>
        <w:lang w:val="ru-RU" w:eastAsia="en-US" w:bidi="ar-SA"/>
      </w:rPr>
    </w:lvl>
    <w:lvl w:ilvl="5" w:tplc="E4B806E8">
      <w:numFmt w:val="bullet"/>
      <w:lvlText w:val="•"/>
      <w:lvlJc w:val="left"/>
      <w:pPr>
        <w:ind w:left="1225" w:hanging="125"/>
      </w:pPr>
      <w:rPr>
        <w:rFonts w:hint="default"/>
        <w:lang w:val="ru-RU" w:eastAsia="en-US" w:bidi="ar-SA"/>
      </w:rPr>
    </w:lvl>
    <w:lvl w:ilvl="6" w:tplc="2FB46AB0">
      <w:numFmt w:val="bullet"/>
      <w:lvlText w:val="•"/>
      <w:lvlJc w:val="left"/>
      <w:pPr>
        <w:ind w:left="1446" w:hanging="125"/>
      </w:pPr>
      <w:rPr>
        <w:rFonts w:hint="default"/>
        <w:lang w:val="ru-RU" w:eastAsia="en-US" w:bidi="ar-SA"/>
      </w:rPr>
    </w:lvl>
    <w:lvl w:ilvl="7" w:tplc="4DD0A9DA">
      <w:numFmt w:val="bullet"/>
      <w:lvlText w:val="•"/>
      <w:lvlJc w:val="left"/>
      <w:pPr>
        <w:ind w:left="1667" w:hanging="125"/>
      </w:pPr>
      <w:rPr>
        <w:rFonts w:hint="default"/>
        <w:lang w:val="ru-RU" w:eastAsia="en-US" w:bidi="ar-SA"/>
      </w:rPr>
    </w:lvl>
    <w:lvl w:ilvl="8" w:tplc="841A6874">
      <w:numFmt w:val="bullet"/>
      <w:lvlText w:val="•"/>
      <w:lvlJc w:val="left"/>
      <w:pPr>
        <w:ind w:left="1888" w:hanging="125"/>
      </w:pPr>
      <w:rPr>
        <w:rFonts w:hint="default"/>
        <w:lang w:val="ru-RU" w:eastAsia="en-US" w:bidi="ar-SA"/>
      </w:rPr>
    </w:lvl>
  </w:abstractNum>
  <w:abstractNum w:abstractNumId="260">
    <w:nsid w:val="68C7785B"/>
    <w:multiLevelType w:val="hybridMultilevel"/>
    <w:tmpl w:val="212AA734"/>
    <w:lvl w:ilvl="0" w:tplc="F0B4B116">
      <w:start w:val="1"/>
      <w:numFmt w:val="decimal"/>
      <w:lvlText w:val="%1)"/>
      <w:lvlJc w:val="left"/>
      <w:pPr>
        <w:ind w:left="220" w:hanging="735"/>
        <w:jc w:val="left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0A70B2AA">
      <w:numFmt w:val="bullet"/>
      <w:lvlText w:val="•"/>
      <w:lvlJc w:val="left"/>
      <w:pPr>
        <w:ind w:left="1267" w:hanging="735"/>
      </w:pPr>
      <w:rPr>
        <w:rFonts w:hint="default"/>
        <w:lang w:val="ru-RU" w:eastAsia="en-US" w:bidi="ar-SA"/>
      </w:rPr>
    </w:lvl>
    <w:lvl w:ilvl="2" w:tplc="BD9A72EA">
      <w:numFmt w:val="bullet"/>
      <w:lvlText w:val="•"/>
      <w:lvlJc w:val="left"/>
      <w:pPr>
        <w:ind w:left="2314" w:hanging="735"/>
      </w:pPr>
      <w:rPr>
        <w:rFonts w:hint="default"/>
        <w:lang w:val="ru-RU" w:eastAsia="en-US" w:bidi="ar-SA"/>
      </w:rPr>
    </w:lvl>
    <w:lvl w:ilvl="3" w:tplc="D3F29AE6">
      <w:numFmt w:val="bullet"/>
      <w:lvlText w:val="•"/>
      <w:lvlJc w:val="left"/>
      <w:pPr>
        <w:ind w:left="3361" w:hanging="735"/>
      </w:pPr>
      <w:rPr>
        <w:rFonts w:hint="default"/>
        <w:lang w:val="ru-RU" w:eastAsia="en-US" w:bidi="ar-SA"/>
      </w:rPr>
    </w:lvl>
    <w:lvl w:ilvl="4" w:tplc="E54C4AB0">
      <w:numFmt w:val="bullet"/>
      <w:lvlText w:val="•"/>
      <w:lvlJc w:val="left"/>
      <w:pPr>
        <w:ind w:left="4408" w:hanging="735"/>
      </w:pPr>
      <w:rPr>
        <w:rFonts w:hint="default"/>
        <w:lang w:val="ru-RU" w:eastAsia="en-US" w:bidi="ar-SA"/>
      </w:rPr>
    </w:lvl>
    <w:lvl w:ilvl="5" w:tplc="D4FC79CA">
      <w:numFmt w:val="bullet"/>
      <w:lvlText w:val="•"/>
      <w:lvlJc w:val="left"/>
      <w:pPr>
        <w:ind w:left="5455" w:hanging="735"/>
      </w:pPr>
      <w:rPr>
        <w:rFonts w:hint="default"/>
        <w:lang w:val="ru-RU" w:eastAsia="en-US" w:bidi="ar-SA"/>
      </w:rPr>
    </w:lvl>
    <w:lvl w:ilvl="6" w:tplc="C900BC0E">
      <w:numFmt w:val="bullet"/>
      <w:lvlText w:val="•"/>
      <w:lvlJc w:val="left"/>
      <w:pPr>
        <w:ind w:left="6502" w:hanging="735"/>
      </w:pPr>
      <w:rPr>
        <w:rFonts w:hint="default"/>
        <w:lang w:val="ru-RU" w:eastAsia="en-US" w:bidi="ar-SA"/>
      </w:rPr>
    </w:lvl>
    <w:lvl w:ilvl="7" w:tplc="094630BE">
      <w:numFmt w:val="bullet"/>
      <w:lvlText w:val="•"/>
      <w:lvlJc w:val="left"/>
      <w:pPr>
        <w:ind w:left="7549" w:hanging="735"/>
      </w:pPr>
      <w:rPr>
        <w:rFonts w:hint="default"/>
        <w:lang w:val="ru-RU" w:eastAsia="en-US" w:bidi="ar-SA"/>
      </w:rPr>
    </w:lvl>
    <w:lvl w:ilvl="8" w:tplc="39D89DFC">
      <w:numFmt w:val="bullet"/>
      <w:lvlText w:val="•"/>
      <w:lvlJc w:val="left"/>
      <w:pPr>
        <w:ind w:left="8596" w:hanging="735"/>
      </w:pPr>
      <w:rPr>
        <w:rFonts w:hint="default"/>
        <w:lang w:val="ru-RU" w:eastAsia="en-US" w:bidi="ar-SA"/>
      </w:rPr>
    </w:lvl>
  </w:abstractNum>
  <w:abstractNum w:abstractNumId="261">
    <w:nsid w:val="68D3298F"/>
    <w:multiLevelType w:val="hybridMultilevel"/>
    <w:tmpl w:val="418E3750"/>
    <w:lvl w:ilvl="0" w:tplc="41C82BA0">
      <w:numFmt w:val="bullet"/>
      <w:lvlText w:val="-"/>
      <w:lvlJc w:val="left"/>
      <w:pPr>
        <w:ind w:left="112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76299D2">
      <w:numFmt w:val="bullet"/>
      <w:lvlText w:val="•"/>
      <w:lvlJc w:val="left"/>
      <w:pPr>
        <w:ind w:left="339" w:hanging="125"/>
      </w:pPr>
      <w:rPr>
        <w:rFonts w:hint="default"/>
        <w:lang w:val="ru-RU" w:eastAsia="en-US" w:bidi="ar-SA"/>
      </w:rPr>
    </w:lvl>
    <w:lvl w:ilvl="2" w:tplc="A204054C">
      <w:numFmt w:val="bullet"/>
      <w:lvlText w:val="•"/>
      <w:lvlJc w:val="left"/>
      <w:pPr>
        <w:ind w:left="559" w:hanging="125"/>
      </w:pPr>
      <w:rPr>
        <w:rFonts w:hint="default"/>
        <w:lang w:val="ru-RU" w:eastAsia="en-US" w:bidi="ar-SA"/>
      </w:rPr>
    </w:lvl>
    <w:lvl w:ilvl="3" w:tplc="6E1208C6">
      <w:numFmt w:val="bullet"/>
      <w:lvlText w:val="•"/>
      <w:lvlJc w:val="left"/>
      <w:pPr>
        <w:ind w:left="778" w:hanging="125"/>
      </w:pPr>
      <w:rPr>
        <w:rFonts w:hint="default"/>
        <w:lang w:val="ru-RU" w:eastAsia="en-US" w:bidi="ar-SA"/>
      </w:rPr>
    </w:lvl>
    <w:lvl w:ilvl="4" w:tplc="15C0DCA4">
      <w:numFmt w:val="bullet"/>
      <w:lvlText w:val="•"/>
      <w:lvlJc w:val="left"/>
      <w:pPr>
        <w:ind w:left="998" w:hanging="125"/>
      </w:pPr>
      <w:rPr>
        <w:rFonts w:hint="default"/>
        <w:lang w:val="ru-RU" w:eastAsia="en-US" w:bidi="ar-SA"/>
      </w:rPr>
    </w:lvl>
    <w:lvl w:ilvl="5" w:tplc="3892B574">
      <w:numFmt w:val="bullet"/>
      <w:lvlText w:val="•"/>
      <w:lvlJc w:val="left"/>
      <w:pPr>
        <w:ind w:left="1218" w:hanging="125"/>
      </w:pPr>
      <w:rPr>
        <w:rFonts w:hint="default"/>
        <w:lang w:val="ru-RU" w:eastAsia="en-US" w:bidi="ar-SA"/>
      </w:rPr>
    </w:lvl>
    <w:lvl w:ilvl="6" w:tplc="BF5CA454">
      <w:numFmt w:val="bullet"/>
      <w:lvlText w:val="•"/>
      <w:lvlJc w:val="left"/>
      <w:pPr>
        <w:ind w:left="1437" w:hanging="125"/>
      </w:pPr>
      <w:rPr>
        <w:rFonts w:hint="default"/>
        <w:lang w:val="ru-RU" w:eastAsia="en-US" w:bidi="ar-SA"/>
      </w:rPr>
    </w:lvl>
    <w:lvl w:ilvl="7" w:tplc="9BE420C4">
      <w:numFmt w:val="bullet"/>
      <w:lvlText w:val="•"/>
      <w:lvlJc w:val="left"/>
      <w:pPr>
        <w:ind w:left="1657" w:hanging="125"/>
      </w:pPr>
      <w:rPr>
        <w:rFonts w:hint="default"/>
        <w:lang w:val="ru-RU" w:eastAsia="en-US" w:bidi="ar-SA"/>
      </w:rPr>
    </w:lvl>
    <w:lvl w:ilvl="8" w:tplc="7472A0C6">
      <w:numFmt w:val="bullet"/>
      <w:lvlText w:val="•"/>
      <w:lvlJc w:val="left"/>
      <w:pPr>
        <w:ind w:left="1876" w:hanging="125"/>
      </w:pPr>
      <w:rPr>
        <w:rFonts w:hint="default"/>
        <w:lang w:val="ru-RU" w:eastAsia="en-US" w:bidi="ar-SA"/>
      </w:rPr>
    </w:lvl>
  </w:abstractNum>
  <w:abstractNum w:abstractNumId="262">
    <w:nsid w:val="68E84897"/>
    <w:multiLevelType w:val="hybridMultilevel"/>
    <w:tmpl w:val="230494E6"/>
    <w:lvl w:ilvl="0" w:tplc="DCBA89FA">
      <w:numFmt w:val="bullet"/>
      <w:lvlText w:val="–"/>
      <w:lvlJc w:val="left"/>
      <w:pPr>
        <w:ind w:left="1014" w:hanging="16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76888D6">
      <w:numFmt w:val="bullet"/>
      <w:lvlText w:val="•"/>
      <w:lvlJc w:val="left"/>
      <w:pPr>
        <w:ind w:left="1838" w:hanging="168"/>
      </w:pPr>
      <w:rPr>
        <w:rFonts w:hint="default"/>
        <w:lang w:val="ru-RU" w:eastAsia="en-US" w:bidi="ar-SA"/>
      </w:rPr>
    </w:lvl>
    <w:lvl w:ilvl="2" w:tplc="F31ADF00">
      <w:numFmt w:val="bullet"/>
      <w:lvlText w:val="•"/>
      <w:lvlJc w:val="left"/>
      <w:pPr>
        <w:ind w:left="2657" w:hanging="168"/>
      </w:pPr>
      <w:rPr>
        <w:rFonts w:hint="default"/>
        <w:lang w:val="ru-RU" w:eastAsia="en-US" w:bidi="ar-SA"/>
      </w:rPr>
    </w:lvl>
    <w:lvl w:ilvl="3" w:tplc="96A609AC">
      <w:numFmt w:val="bullet"/>
      <w:lvlText w:val="•"/>
      <w:lvlJc w:val="left"/>
      <w:pPr>
        <w:ind w:left="3475" w:hanging="168"/>
      </w:pPr>
      <w:rPr>
        <w:rFonts w:hint="default"/>
        <w:lang w:val="ru-RU" w:eastAsia="en-US" w:bidi="ar-SA"/>
      </w:rPr>
    </w:lvl>
    <w:lvl w:ilvl="4" w:tplc="872E8DF4">
      <w:numFmt w:val="bullet"/>
      <w:lvlText w:val="•"/>
      <w:lvlJc w:val="left"/>
      <w:pPr>
        <w:ind w:left="4294" w:hanging="168"/>
      </w:pPr>
      <w:rPr>
        <w:rFonts w:hint="default"/>
        <w:lang w:val="ru-RU" w:eastAsia="en-US" w:bidi="ar-SA"/>
      </w:rPr>
    </w:lvl>
    <w:lvl w:ilvl="5" w:tplc="5E0206C8">
      <w:numFmt w:val="bullet"/>
      <w:lvlText w:val="•"/>
      <w:lvlJc w:val="left"/>
      <w:pPr>
        <w:ind w:left="5113" w:hanging="168"/>
      </w:pPr>
      <w:rPr>
        <w:rFonts w:hint="default"/>
        <w:lang w:val="ru-RU" w:eastAsia="en-US" w:bidi="ar-SA"/>
      </w:rPr>
    </w:lvl>
    <w:lvl w:ilvl="6" w:tplc="844006C2">
      <w:numFmt w:val="bullet"/>
      <w:lvlText w:val="•"/>
      <w:lvlJc w:val="left"/>
      <w:pPr>
        <w:ind w:left="5931" w:hanging="168"/>
      </w:pPr>
      <w:rPr>
        <w:rFonts w:hint="default"/>
        <w:lang w:val="ru-RU" w:eastAsia="en-US" w:bidi="ar-SA"/>
      </w:rPr>
    </w:lvl>
    <w:lvl w:ilvl="7" w:tplc="B1A81334">
      <w:numFmt w:val="bullet"/>
      <w:lvlText w:val="•"/>
      <w:lvlJc w:val="left"/>
      <w:pPr>
        <w:ind w:left="6750" w:hanging="168"/>
      </w:pPr>
      <w:rPr>
        <w:rFonts w:hint="default"/>
        <w:lang w:val="ru-RU" w:eastAsia="en-US" w:bidi="ar-SA"/>
      </w:rPr>
    </w:lvl>
    <w:lvl w:ilvl="8" w:tplc="24089CE4">
      <w:numFmt w:val="bullet"/>
      <w:lvlText w:val="•"/>
      <w:lvlJc w:val="left"/>
      <w:pPr>
        <w:ind w:left="7568" w:hanging="168"/>
      </w:pPr>
      <w:rPr>
        <w:rFonts w:hint="default"/>
        <w:lang w:val="ru-RU" w:eastAsia="en-US" w:bidi="ar-SA"/>
      </w:rPr>
    </w:lvl>
  </w:abstractNum>
  <w:abstractNum w:abstractNumId="263">
    <w:nsid w:val="692164FB"/>
    <w:multiLevelType w:val="hybridMultilevel"/>
    <w:tmpl w:val="9A0680DA"/>
    <w:lvl w:ilvl="0" w:tplc="AC7CB664">
      <w:numFmt w:val="bullet"/>
      <w:lvlText w:val="–"/>
      <w:lvlJc w:val="left"/>
      <w:pPr>
        <w:ind w:left="986" w:hanging="16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DA2F38E">
      <w:numFmt w:val="bullet"/>
      <w:lvlText w:val="•"/>
      <w:lvlJc w:val="left"/>
      <w:pPr>
        <w:ind w:left="1802" w:hanging="168"/>
      </w:pPr>
      <w:rPr>
        <w:rFonts w:hint="default"/>
        <w:lang w:val="ru-RU" w:eastAsia="en-US" w:bidi="ar-SA"/>
      </w:rPr>
    </w:lvl>
    <w:lvl w:ilvl="2" w:tplc="36BAF1BE">
      <w:numFmt w:val="bullet"/>
      <w:lvlText w:val="•"/>
      <w:lvlJc w:val="left"/>
      <w:pPr>
        <w:ind w:left="2625" w:hanging="168"/>
      </w:pPr>
      <w:rPr>
        <w:rFonts w:hint="default"/>
        <w:lang w:val="ru-RU" w:eastAsia="en-US" w:bidi="ar-SA"/>
      </w:rPr>
    </w:lvl>
    <w:lvl w:ilvl="3" w:tplc="9B161980">
      <w:numFmt w:val="bullet"/>
      <w:lvlText w:val="•"/>
      <w:lvlJc w:val="left"/>
      <w:pPr>
        <w:ind w:left="3447" w:hanging="168"/>
      </w:pPr>
      <w:rPr>
        <w:rFonts w:hint="default"/>
        <w:lang w:val="ru-RU" w:eastAsia="en-US" w:bidi="ar-SA"/>
      </w:rPr>
    </w:lvl>
    <w:lvl w:ilvl="4" w:tplc="AA6EBFFE">
      <w:numFmt w:val="bullet"/>
      <w:lvlText w:val="•"/>
      <w:lvlJc w:val="left"/>
      <w:pPr>
        <w:ind w:left="4270" w:hanging="168"/>
      </w:pPr>
      <w:rPr>
        <w:rFonts w:hint="default"/>
        <w:lang w:val="ru-RU" w:eastAsia="en-US" w:bidi="ar-SA"/>
      </w:rPr>
    </w:lvl>
    <w:lvl w:ilvl="5" w:tplc="FA9CE282">
      <w:numFmt w:val="bullet"/>
      <w:lvlText w:val="•"/>
      <w:lvlJc w:val="left"/>
      <w:pPr>
        <w:ind w:left="5093" w:hanging="168"/>
      </w:pPr>
      <w:rPr>
        <w:rFonts w:hint="default"/>
        <w:lang w:val="ru-RU" w:eastAsia="en-US" w:bidi="ar-SA"/>
      </w:rPr>
    </w:lvl>
    <w:lvl w:ilvl="6" w:tplc="32E6F086">
      <w:numFmt w:val="bullet"/>
      <w:lvlText w:val="•"/>
      <w:lvlJc w:val="left"/>
      <w:pPr>
        <w:ind w:left="5915" w:hanging="168"/>
      </w:pPr>
      <w:rPr>
        <w:rFonts w:hint="default"/>
        <w:lang w:val="ru-RU" w:eastAsia="en-US" w:bidi="ar-SA"/>
      </w:rPr>
    </w:lvl>
    <w:lvl w:ilvl="7" w:tplc="F070AB4A">
      <w:numFmt w:val="bullet"/>
      <w:lvlText w:val="•"/>
      <w:lvlJc w:val="left"/>
      <w:pPr>
        <w:ind w:left="6738" w:hanging="168"/>
      </w:pPr>
      <w:rPr>
        <w:rFonts w:hint="default"/>
        <w:lang w:val="ru-RU" w:eastAsia="en-US" w:bidi="ar-SA"/>
      </w:rPr>
    </w:lvl>
    <w:lvl w:ilvl="8" w:tplc="DB144326">
      <w:numFmt w:val="bullet"/>
      <w:lvlText w:val="•"/>
      <w:lvlJc w:val="left"/>
      <w:pPr>
        <w:ind w:left="7560" w:hanging="168"/>
      </w:pPr>
      <w:rPr>
        <w:rFonts w:hint="default"/>
        <w:lang w:val="ru-RU" w:eastAsia="en-US" w:bidi="ar-SA"/>
      </w:rPr>
    </w:lvl>
  </w:abstractNum>
  <w:abstractNum w:abstractNumId="264">
    <w:nsid w:val="693F692C"/>
    <w:multiLevelType w:val="hybridMultilevel"/>
    <w:tmpl w:val="253CE6F6"/>
    <w:lvl w:ilvl="0" w:tplc="148A3C04">
      <w:numFmt w:val="bullet"/>
      <w:lvlText w:val="-"/>
      <w:lvlJc w:val="left"/>
      <w:pPr>
        <w:ind w:left="113" w:hanging="72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D5C8E84">
      <w:numFmt w:val="bullet"/>
      <w:lvlText w:val="•"/>
      <w:lvlJc w:val="left"/>
      <w:pPr>
        <w:ind w:left="474" w:hanging="720"/>
      </w:pPr>
      <w:rPr>
        <w:rFonts w:hint="default"/>
        <w:lang w:val="ru-RU" w:eastAsia="en-US" w:bidi="ar-SA"/>
      </w:rPr>
    </w:lvl>
    <w:lvl w:ilvl="2" w:tplc="C2721C02">
      <w:numFmt w:val="bullet"/>
      <w:lvlText w:val="•"/>
      <w:lvlJc w:val="left"/>
      <w:pPr>
        <w:ind w:left="829" w:hanging="720"/>
      </w:pPr>
      <w:rPr>
        <w:rFonts w:hint="default"/>
        <w:lang w:val="ru-RU" w:eastAsia="en-US" w:bidi="ar-SA"/>
      </w:rPr>
    </w:lvl>
    <w:lvl w:ilvl="3" w:tplc="F83CB2E0">
      <w:numFmt w:val="bullet"/>
      <w:lvlText w:val="•"/>
      <w:lvlJc w:val="left"/>
      <w:pPr>
        <w:ind w:left="1184" w:hanging="720"/>
      </w:pPr>
      <w:rPr>
        <w:rFonts w:hint="default"/>
        <w:lang w:val="ru-RU" w:eastAsia="en-US" w:bidi="ar-SA"/>
      </w:rPr>
    </w:lvl>
    <w:lvl w:ilvl="4" w:tplc="B23E98E0">
      <w:numFmt w:val="bullet"/>
      <w:lvlText w:val="•"/>
      <w:lvlJc w:val="left"/>
      <w:pPr>
        <w:ind w:left="1538" w:hanging="720"/>
      </w:pPr>
      <w:rPr>
        <w:rFonts w:hint="default"/>
        <w:lang w:val="ru-RU" w:eastAsia="en-US" w:bidi="ar-SA"/>
      </w:rPr>
    </w:lvl>
    <w:lvl w:ilvl="5" w:tplc="5648679E">
      <w:numFmt w:val="bullet"/>
      <w:lvlText w:val="•"/>
      <w:lvlJc w:val="left"/>
      <w:pPr>
        <w:ind w:left="1893" w:hanging="720"/>
      </w:pPr>
      <w:rPr>
        <w:rFonts w:hint="default"/>
        <w:lang w:val="ru-RU" w:eastAsia="en-US" w:bidi="ar-SA"/>
      </w:rPr>
    </w:lvl>
    <w:lvl w:ilvl="6" w:tplc="B9C69606">
      <w:numFmt w:val="bullet"/>
      <w:lvlText w:val="•"/>
      <w:lvlJc w:val="left"/>
      <w:pPr>
        <w:ind w:left="2248" w:hanging="720"/>
      </w:pPr>
      <w:rPr>
        <w:rFonts w:hint="default"/>
        <w:lang w:val="ru-RU" w:eastAsia="en-US" w:bidi="ar-SA"/>
      </w:rPr>
    </w:lvl>
    <w:lvl w:ilvl="7" w:tplc="EFC4C908">
      <w:numFmt w:val="bullet"/>
      <w:lvlText w:val="•"/>
      <w:lvlJc w:val="left"/>
      <w:pPr>
        <w:ind w:left="2602" w:hanging="720"/>
      </w:pPr>
      <w:rPr>
        <w:rFonts w:hint="default"/>
        <w:lang w:val="ru-RU" w:eastAsia="en-US" w:bidi="ar-SA"/>
      </w:rPr>
    </w:lvl>
    <w:lvl w:ilvl="8" w:tplc="D5466A34">
      <w:numFmt w:val="bullet"/>
      <w:lvlText w:val="•"/>
      <w:lvlJc w:val="left"/>
      <w:pPr>
        <w:ind w:left="2957" w:hanging="720"/>
      </w:pPr>
      <w:rPr>
        <w:rFonts w:hint="default"/>
        <w:lang w:val="ru-RU" w:eastAsia="en-US" w:bidi="ar-SA"/>
      </w:rPr>
    </w:lvl>
  </w:abstractNum>
  <w:abstractNum w:abstractNumId="265">
    <w:nsid w:val="69756FBA"/>
    <w:multiLevelType w:val="hybridMultilevel"/>
    <w:tmpl w:val="10DAEF84"/>
    <w:lvl w:ilvl="0" w:tplc="37168F92">
      <w:numFmt w:val="bullet"/>
      <w:lvlText w:val="-"/>
      <w:lvlJc w:val="left"/>
      <w:pPr>
        <w:ind w:left="113" w:hanging="72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C7A4CBE">
      <w:numFmt w:val="bullet"/>
      <w:lvlText w:val="•"/>
      <w:lvlJc w:val="left"/>
      <w:pPr>
        <w:ind w:left="474" w:hanging="720"/>
      </w:pPr>
      <w:rPr>
        <w:rFonts w:hint="default"/>
        <w:lang w:val="ru-RU" w:eastAsia="en-US" w:bidi="ar-SA"/>
      </w:rPr>
    </w:lvl>
    <w:lvl w:ilvl="2" w:tplc="ABE4CF52">
      <w:numFmt w:val="bullet"/>
      <w:lvlText w:val="•"/>
      <w:lvlJc w:val="left"/>
      <w:pPr>
        <w:ind w:left="829" w:hanging="720"/>
      </w:pPr>
      <w:rPr>
        <w:rFonts w:hint="default"/>
        <w:lang w:val="ru-RU" w:eastAsia="en-US" w:bidi="ar-SA"/>
      </w:rPr>
    </w:lvl>
    <w:lvl w:ilvl="3" w:tplc="27CC1352">
      <w:numFmt w:val="bullet"/>
      <w:lvlText w:val="•"/>
      <w:lvlJc w:val="left"/>
      <w:pPr>
        <w:ind w:left="1184" w:hanging="720"/>
      </w:pPr>
      <w:rPr>
        <w:rFonts w:hint="default"/>
        <w:lang w:val="ru-RU" w:eastAsia="en-US" w:bidi="ar-SA"/>
      </w:rPr>
    </w:lvl>
    <w:lvl w:ilvl="4" w:tplc="9E3E4894">
      <w:numFmt w:val="bullet"/>
      <w:lvlText w:val="•"/>
      <w:lvlJc w:val="left"/>
      <w:pPr>
        <w:ind w:left="1538" w:hanging="720"/>
      </w:pPr>
      <w:rPr>
        <w:rFonts w:hint="default"/>
        <w:lang w:val="ru-RU" w:eastAsia="en-US" w:bidi="ar-SA"/>
      </w:rPr>
    </w:lvl>
    <w:lvl w:ilvl="5" w:tplc="E0D28EB0">
      <w:numFmt w:val="bullet"/>
      <w:lvlText w:val="•"/>
      <w:lvlJc w:val="left"/>
      <w:pPr>
        <w:ind w:left="1893" w:hanging="720"/>
      </w:pPr>
      <w:rPr>
        <w:rFonts w:hint="default"/>
        <w:lang w:val="ru-RU" w:eastAsia="en-US" w:bidi="ar-SA"/>
      </w:rPr>
    </w:lvl>
    <w:lvl w:ilvl="6" w:tplc="95CC446C">
      <w:numFmt w:val="bullet"/>
      <w:lvlText w:val="•"/>
      <w:lvlJc w:val="left"/>
      <w:pPr>
        <w:ind w:left="2248" w:hanging="720"/>
      </w:pPr>
      <w:rPr>
        <w:rFonts w:hint="default"/>
        <w:lang w:val="ru-RU" w:eastAsia="en-US" w:bidi="ar-SA"/>
      </w:rPr>
    </w:lvl>
    <w:lvl w:ilvl="7" w:tplc="40A45EB4">
      <w:numFmt w:val="bullet"/>
      <w:lvlText w:val="•"/>
      <w:lvlJc w:val="left"/>
      <w:pPr>
        <w:ind w:left="2602" w:hanging="720"/>
      </w:pPr>
      <w:rPr>
        <w:rFonts w:hint="default"/>
        <w:lang w:val="ru-RU" w:eastAsia="en-US" w:bidi="ar-SA"/>
      </w:rPr>
    </w:lvl>
    <w:lvl w:ilvl="8" w:tplc="8C8C7F70">
      <w:numFmt w:val="bullet"/>
      <w:lvlText w:val="•"/>
      <w:lvlJc w:val="left"/>
      <w:pPr>
        <w:ind w:left="2957" w:hanging="720"/>
      </w:pPr>
      <w:rPr>
        <w:rFonts w:hint="default"/>
        <w:lang w:val="ru-RU" w:eastAsia="en-US" w:bidi="ar-SA"/>
      </w:rPr>
    </w:lvl>
  </w:abstractNum>
  <w:abstractNum w:abstractNumId="266">
    <w:nsid w:val="6A313195"/>
    <w:multiLevelType w:val="hybridMultilevel"/>
    <w:tmpl w:val="9B86CB74"/>
    <w:lvl w:ilvl="0" w:tplc="E098BEBA">
      <w:numFmt w:val="bullet"/>
      <w:lvlText w:val="–"/>
      <w:lvlJc w:val="left"/>
      <w:pPr>
        <w:ind w:left="112" w:hanging="16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AC059A6">
      <w:numFmt w:val="bullet"/>
      <w:lvlText w:val="•"/>
      <w:lvlJc w:val="left"/>
      <w:pPr>
        <w:ind w:left="474" w:hanging="168"/>
      </w:pPr>
      <w:rPr>
        <w:rFonts w:hint="default"/>
        <w:lang w:val="ru-RU" w:eastAsia="en-US" w:bidi="ar-SA"/>
      </w:rPr>
    </w:lvl>
    <w:lvl w:ilvl="2" w:tplc="96D85EB6">
      <w:numFmt w:val="bullet"/>
      <w:lvlText w:val="•"/>
      <w:lvlJc w:val="left"/>
      <w:pPr>
        <w:ind w:left="829" w:hanging="168"/>
      </w:pPr>
      <w:rPr>
        <w:rFonts w:hint="default"/>
        <w:lang w:val="ru-RU" w:eastAsia="en-US" w:bidi="ar-SA"/>
      </w:rPr>
    </w:lvl>
    <w:lvl w:ilvl="3" w:tplc="D17AAE7E">
      <w:numFmt w:val="bullet"/>
      <w:lvlText w:val="•"/>
      <w:lvlJc w:val="left"/>
      <w:pPr>
        <w:ind w:left="1184" w:hanging="168"/>
      </w:pPr>
      <w:rPr>
        <w:rFonts w:hint="default"/>
        <w:lang w:val="ru-RU" w:eastAsia="en-US" w:bidi="ar-SA"/>
      </w:rPr>
    </w:lvl>
    <w:lvl w:ilvl="4" w:tplc="C56C39C0">
      <w:numFmt w:val="bullet"/>
      <w:lvlText w:val="•"/>
      <w:lvlJc w:val="left"/>
      <w:pPr>
        <w:ind w:left="1539" w:hanging="168"/>
      </w:pPr>
      <w:rPr>
        <w:rFonts w:hint="default"/>
        <w:lang w:val="ru-RU" w:eastAsia="en-US" w:bidi="ar-SA"/>
      </w:rPr>
    </w:lvl>
    <w:lvl w:ilvl="5" w:tplc="E3F00244">
      <w:numFmt w:val="bullet"/>
      <w:lvlText w:val="•"/>
      <w:lvlJc w:val="left"/>
      <w:pPr>
        <w:ind w:left="1894" w:hanging="168"/>
      </w:pPr>
      <w:rPr>
        <w:rFonts w:hint="default"/>
        <w:lang w:val="ru-RU" w:eastAsia="en-US" w:bidi="ar-SA"/>
      </w:rPr>
    </w:lvl>
    <w:lvl w:ilvl="6" w:tplc="57B057DE">
      <w:numFmt w:val="bullet"/>
      <w:lvlText w:val="•"/>
      <w:lvlJc w:val="left"/>
      <w:pPr>
        <w:ind w:left="2248" w:hanging="168"/>
      </w:pPr>
      <w:rPr>
        <w:rFonts w:hint="default"/>
        <w:lang w:val="ru-RU" w:eastAsia="en-US" w:bidi="ar-SA"/>
      </w:rPr>
    </w:lvl>
    <w:lvl w:ilvl="7" w:tplc="457C29CC">
      <w:numFmt w:val="bullet"/>
      <w:lvlText w:val="•"/>
      <w:lvlJc w:val="left"/>
      <w:pPr>
        <w:ind w:left="2603" w:hanging="168"/>
      </w:pPr>
      <w:rPr>
        <w:rFonts w:hint="default"/>
        <w:lang w:val="ru-RU" w:eastAsia="en-US" w:bidi="ar-SA"/>
      </w:rPr>
    </w:lvl>
    <w:lvl w:ilvl="8" w:tplc="0162683E">
      <w:numFmt w:val="bullet"/>
      <w:lvlText w:val="•"/>
      <w:lvlJc w:val="left"/>
      <w:pPr>
        <w:ind w:left="2958" w:hanging="168"/>
      </w:pPr>
      <w:rPr>
        <w:rFonts w:hint="default"/>
        <w:lang w:val="ru-RU" w:eastAsia="en-US" w:bidi="ar-SA"/>
      </w:rPr>
    </w:lvl>
  </w:abstractNum>
  <w:abstractNum w:abstractNumId="267">
    <w:nsid w:val="6ACB3AF0"/>
    <w:multiLevelType w:val="hybridMultilevel"/>
    <w:tmpl w:val="759AF8D4"/>
    <w:lvl w:ilvl="0" w:tplc="71C87744">
      <w:numFmt w:val="bullet"/>
      <w:lvlText w:val="-"/>
      <w:lvlJc w:val="left"/>
      <w:pPr>
        <w:ind w:left="112" w:hanging="72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9327542">
      <w:numFmt w:val="bullet"/>
      <w:lvlText w:val="•"/>
      <w:lvlJc w:val="left"/>
      <w:pPr>
        <w:ind w:left="471" w:hanging="720"/>
      </w:pPr>
      <w:rPr>
        <w:rFonts w:hint="default"/>
        <w:lang w:val="ru-RU" w:eastAsia="en-US" w:bidi="ar-SA"/>
      </w:rPr>
    </w:lvl>
    <w:lvl w:ilvl="2" w:tplc="D80A9FAC">
      <w:numFmt w:val="bullet"/>
      <w:lvlText w:val="•"/>
      <w:lvlJc w:val="left"/>
      <w:pPr>
        <w:ind w:left="823" w:hanging="720"/>
      </w:pPr>
      <w:rPr>
        <w:rFonts w:hint="default"/>
        <w:lang w:val="ru-RU" w:eastAsia="en-US" w:bidi="ar-SA"/>
      </w:rPr>
    </w:lvl>
    <w:lvl w:ilvl="3" w:tplc="3AF675D0">
      <w:numFmt w:val="bullet"/>
      <w:lvlText w:val="•"/>
      <w:lvlJc w:val="left"/>
      <w:pPr>
        <w:ind w:left="1174" w:hanging="720"/>
      </w:pPr>
      <w:rPr>
        <w:rFonts w:hint="default"/>
        <w:lang w:val="ru-RU" w:eastAsia="en-US" w:bidi="ar-SA"/>
      </w:rPr>
    </w:lvl>
    <w:lvl w:ilvl="4" w:tplc="26BEA8E4">
      <w:numFmt w:val="bullet"/>
      <w:lvlText w:val="•"/>
      <w:lvlJc w:val="left"/>
      <w:pPr>
        <w:ind w:left="1526" w:hanging="720"/>
      </w:pPr>
      <w:rPr>
        <w:rFonts w:hint="default"/>
        <w:lang w:val="ru-RU" w:eastAsia="en-US" w:bidi="ar-SA"/>
      </w:rPr>
    </w:lvl>
    <w:lvl w:ilvl="5" w:tplc="B9DE074E">
      <w:numFmt w:val="bullet"/>
      <w:lvlText w:val="•"/>
      <w:lvlJc w:val="left"/>
      <w:pPr>
        <w:ind w:left="1878" w:hanging="720"/>
      </w:pPr>
      <w:rPr>
        <w:rFonts w:hint="default"/>
        <w:lang w:val="ru-RU" w:eastAsia="en-US" w:bidi="ar-SA"/>
      </w:rPr>
    </w:lvl>
    <w:lvl w:ilvl="6" w:tplc="B13E1FF0">
      <w:numFmt w:val="bullet"/>
      <w:lvlText w:val="•"/>
      <w:lvlJc w:val="left"/>
      <w:pPr>
        <w:ind w:left="2229" w:hanging="720"/>
      </w:pPr>
      <w:rPr>
        <w:rFonts w:hint="default"/>
        <w:lang w:val="ru-RU" w:eastAsia="en-US" w:bidi="ar-SA"/>
      </w:rPr>
    </w:lvl>
    <w:lvl w:ilvl="7" w:tplc="AE3A6A7C">
      <w:numFmt w:val="bullet"/>
      <w:lvlText w:val="•"/>
      <w:lvlJc w:val="left"/>
      <w:pPr>
        <w:ind w:left="2581" w:hanging="720"/>
      </w:pPr>
      <w:rPr>
        <w:rFonts w:hint="default"/>
        <w:lang w:val="ru-RU" w:eastAsia="en-US" w:bidi="ar-SA"/>
      </w:rPr>
    </w:lvl>
    <w:lvl w:ilvl="8" w:tplc="A7E2F882">
      <w:numFmt w:val="bullet"/>
      <w:lvlText w:val="•"/>
      <w:lvlJc w:val="left"/>
      <w:pPr>
        <w:ind w:left="2932" w:hanging="720"/>
      </w:pPr>
      <w:rPr>
        <w:rFonts w:hint="default"/>
        <w:lang w:val="ru-RU" w:eastAsia="en-US" w:bidi="ar-SA"/>
      </w:rPr>
    </w:lvl>
  </w:abstractNum>
  <w:abstractNum w:abstractNumId="268">
    <w:nsid w:val="6B9F7599"/>
    <w:multiLevelType w:val="hybridMultilevel"/>
    <w:tmpl w:val="819236D8"/>
    <w:lvl w:ilvl="0" w:tplc="486A6C98">
      <w:numFmt w:val="bullet"/>
      <w:lvlText w:val="-"/>
      <w:lvlJc w:val="left"/>
      <w:pPr>
        <w:ind w:left="112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212F4B6">
      <w:numFmt w:val="bullet"/>
      <w:lvlText w:val="•"/>
      <w:lvlJc w:val="left"/>
      <w:pPr>
        <w:ind w:left="338" w:hanging="125"/>
      </w:pPr>
      <w:rPr>
        <w:rFonts w:hint="default"/>
        <w:lang w:val="ru-RU" w:eastAsia="en-US" w:bidi="ar-SA"/>
      </w:rPr>
    </w:lvl>
    <w:lvl w:ilvl="2" w:tplc="A3E05E26">
      <w:numFmt w:val="bullet"/>
      <w:lvlText w:val="•"/>
      <w:lvlJc w:val="left"/>
      <w:pPr>
        <w:ind w:left="556" w:hanging="125"/>
      </w:pPr>
      <w:rPr>
        <w:rFonts w:hint="default"/>
        <w:lang w:val="ru-RU" w:eastAsia="en-US" w:bidi="ar-SA"/>
      </w:rPr>
    </w:lvl>
    <w:lvl w:ilvl="3" w:tplc="634CE92E">
      <w:numFmt w:val="bullet"/>
      <w:lvlText w:val="•"/>
      <w:lvlJc w:val="left"/>
      <w:pPr>
        <w:ind w:left="774" w:hanging="125"/>
      </w:pPr>
      <w:rPr>
        <w:rFonts w:hint="default"/>
        <w:lang w:val="ru-RU" w:eastAsia="en-US" w:bidi="ar-SA"/>
      </w:rPr>
    </w:lvl>
    <w:lvl w:ilvl="4" w:tplc="15A6CB6C">
      <w:numFmt w:val="bullet"/>
      <w:lvlText w:val="•"/>
      <w:lvlJc w:val="left"/>
      <w:pPr>
        <w:ind w:left="992" w:hanging="125"/>
      </w:pPr>
      <w:rPr>
        <w:rFonts w:hint="default"/>
        <w:lang w:val="ru-RU" w:eastAsia="en-US" w:bidi="ar-SA"/>
      </w:rPr>
    </w:lvl>
    <w:lvl w:ilvl="5" w:tplc="731EE2D6">
      <w:numFmt w:val="bullet"/>
      <w:lvlText w:val="•"/>
      <w:lvlJc w:val="left"/>
      <w:pPr>
        <w:ind w:left="1211" w:hanging="125"/>
      </w:pPr>
      <w:rPr>
        <w:rFonts w:hint="default"/>
        <w:lang w:val="ru-RU" w:eastAsia="en-US" w:bidi="ar-SA"/>
      </w:rPr>
    </w:lvl>
    <w:lvl w:ilvl="6" w:tplc="D3F85562">
      <w:numFmt w:val="bullet"/>
      <w:lvlText w:val="•"/>
      <w:lvlJc w:val="left"/>
      <w:pPr>
        <w:ind w:left="1429" w:hanging="125"/>
      </w:pPr>
      <w:rPr>
        <w:rFonts w:hint="default"/>
        <w:lang w:val="ru-RU" w:eastAsia="en-US" w:bidi="ar-SA"/>
      </w:rPr>
    </w:lvl>
    <w:lvl w:ilvl="7" w:tplc="E49245A6">
      <w:numFmt w:val="bullet"/>
      <w:lvlText w:val="•"/>
      <w:lvlJc w:val="left"/>
      <w:pPr>
        <w:ind w:left="1647" w:hanging="125"/>
      </w:pPr>
      <w:rPr>
        <w:rFonts w:hint="default"/>
        <w:lang w:val="ru-RU" w:eastAsia="en-US" w:bidi="ar-SA"/>
      </w:rPr>
    </w:lvl>
    <w:lvl w:ilvl="8" w:tplc="5EC62B76">
      <w:numFmt w:val="bullet"/>
      <w:lvlText w:val="•"/>
      <w:lvlJc w:val="left"/>
      <w:pPr>
        <w:ind w:left="1865" w:hanging="125"/>
      </w:pPr>
      <w:rPr>
        <w:rFonts w:hint="default"/>
        <w:lang w:val="ru-RU" w:eastAsia="en-US" w:bidi="ar-SA"/>
      </w:rPr>
    </w:lvl>
  </w:abstractNum>
  <w:abstractNum w:abstractNumId="269">
    <w:nsid w:val="6C042FE9"/>
    <w:multiLevelType w:val="hybridMultilevel"/>
    <w:tmpl w:val="761A1CF2"/>
    <w:lvl w:ilvl="0" w:tplc="EDF2FD40">
      <w:numFmt w:val="bullet"/>
      <w:lvlText w:val="-"/>
      <w:lvlJc w:val="left"/>
      <w:pPr>
        <w:ind w:left="112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E90586A">
      <w:numFmt w:val="bullet"/>
      <w:lvlText w:val="•"/>
      <w:lvlJc w:val="left"/>
      <w:pPr>
        <w:ind w:left="342" w:hanging="125"/>
      </w:pPr>
      <w:rPr>
        <w:rFonts w:hint="default"/>
        <w:lang w:val="ru-RU" w:eastAsia="en-US" w:bidi="ar-SA"/>
      </w:rPr>
    </w:lvl>
    <w:lvl w:ilvl="2" w:tplc="73501D4E">
      <w:numFmt w:val="bullet"/>
      <w:lvlText w:val="•"/>
      <w:lvlJc w:val="left"/>
      <w:pPr>
        <w:ind w:left="565" w:hanging="125"/>
      </w:pPr>
      <w:rPr>
        <w:rFonts w:hint="default"/>
        <w:lang w:val="ru-RU" w:eastAsia="en-US" w:bidi="ar-SA"/>
      </w:rPr>
    </w:lvl>
    <w:lvl w:ilvl="3" w:tplc="808053FE">
      <w:numFmt w:val="bullet"/>
      <w:lvlText w:val="•"/>
      <w:lvlJc w:val="left"/>
      <w:pPr>
        <w:ind w:left="787" w:hanging="125"/>
      </w:pPr>
      <w:rPr>
        <w:rFonts w:hint="default"/>
        <w:lang w:val="ru-RU" w:eastAsia="en-US" w:bidi="ar-SA"/>
      </w:rPr>
    </w:lvl>
    <w:lvl w:ilvl="4" w:tplc="B30C6D84">
      <w:numFmt w:val="bullet"/>
      <w:lvlText w:val="•"/>
      <w:lvlJc w:val="left"/>
      <w:pPr>
        <w:ind w:left="1010" w:hanging="125"/>
      </w:pPr>
      <w:rPr>
        <w:rFonts w:hint="default"/>
        <w:lang w:val="ru-RU" w:eastAsia="en-US" w:bidi="ar-SA"/>
      </w:rPr>
    </w:lvl>
    <w:lvl w:ilvl="5" w:tplc="E86E56E8">
      <w:numFmt w:val="bullet"/>
      <w:lvlText w:val="•"/>
      <w:lvlJc w:val="left"/>
      <w:pPr>
        <w:ind w:left="1232" w:hanging="125"/>
      </w:pPr>
      <w:rPr>
        <w:rFonts w:hint="default"/>
        <w:lang w:val="ru-RU" w:eastAsia="en-US" w:bidi="ar-SA"/>
      </w:rPr>
    </w:lvl>
    <w:lvl w:ilvl="6" w:tplc="5986F72C">
      <w:numFmt w:val="bullet"/>
      <w:lvlText w:val="•"/>
      <w:lvlJc w:val="left"/>
      <w:pPr>
        <w:ind w:left="1455" w:hanging="125"/>
      </w:pPr>
      <w:rPr>
        <w:rFonts w:hint="default"/>
        <w:lang w:val="ru-RU" w:eastAsia="en-US" w:bidi="ar-SA"/>
      </w:rPr>
    </w:lvl>
    <w:lvl w:ilvl="7" w:tplc="FA38C934">
      <w:numFmt w:val="bullet"/>
      <w:lvlText w:val="•"/>
      <w:lvlJc w:val="left"/>
      <w:pPr>
        <w:ind w:left="1677" w:hanging="125"/>
      </w:pPr>
      <w:rPr>
        <w:rFonts w:hint="default"/>
        <w:lang w:val="ru-RU" w:eastAsia="en-US" w:bidi="ar-SA"/>
      </w:rPr>
    </w:lvl>
    <w:lvl w:ilvl="8" w:tplc="83ACD074">
      <w:numFmt w:val="bullet"/>
      <w:lvlText w:val="•"/>
      <w:lvlJc w:val="left"/>
      <w:pPr>
        <w:ind w:left="1900" w:hanging="125"/>
      </w:pPr>
      <w:rPr>
        <w:rFonts w:hint="default"/>
        <w:lang w:val="ru-RU" w:eastAsia="en-US" w:bidi="ar-SA"/>
      </w:rPr>
    </w:lvl>
  </w:abstractNum>
  <w:abstractNum w:abstractNumId="270">
    <w:nsid w:val="6C9C6887"/>
    <w:multiLevelType w:val="hybridMultilevel"/>
    <w:tmpl w:val="92E856FE"/>
    <w:lvl w:ilvl="0" w:tplc="BA92E9E6">
      <w:numFmt w:val="bullet"/>
      <w:lvlText w:val="–"/>
      <w:lvlJc w:val="left"/>
      <w:pPr>
        <w:ind w:left="1014" w:hanging="16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CEAF772">
      <w:numFmt w:val="bullet"/>
      <w:lvlText w:val="•"/>
      <w:lvlJc w:val="left"/>
      <w:pPr>
        <w:ind w:left="1823" w:hanging="168"/>
      </w:pPr>
      <w:rPr>
        <w:rFonts w:hint="default"/>
        <w:lang w:val="ru-RU" w:eastAsia="en-US" w:bidi="ar-SA"/>
      </w:rPr>
    </w:lvl>
    <w:lvl w:ilvl="2" w:tplc="54246610">
      <w:numFmt w:val="bullet"/>
      <w:lvlText w:val="•"/>
      <w:lvlJc w:val="left"/>
      <w:pPr>
        <w:ind w:left="2626" w:hanging="168"/>
      </w:pPr>
      <w:rPr>
        <w:rFonts w:hint="default"/>
        <w:lang w:val="ru-RU" w:eastAsia="en-US" w:bidi="ar-SA"/>
      </w:rPr>
    </w:lvl>
    <w:lvl w:ilvl="3" w:tplc="DC1CC980">
      <w:numFmt w:val="bullet"/>
      <w:lvlText w:val="•"/>
      <w:lvlJc w:val="left"/>
      <w:pPr>
        <w:ind w:left="3429" w:hanging="168"/>
      </w:pPr>
      <w:rPr>
        <w:rFonts w:hint="default"/>
        <w:lang w:val="ru-RU" w:eastAsia="en-US" w:bidi="ar-SA"/>
      </w:rPr>
    </w:lvl>
    <w:lvl w:ilvl="4" w:tplc="BC849206">
      <w:numFmt w:val="bullet"/>
      <w:lvlText w:val="•"/>
      <w:lvlJc w:val="left"/>
      <w:pPr>
        <w:ind w:left="4232" w:hanging="168"/>
      </w:pPr>
      <w:rPr>
        <w:rFonts w:hint="default"/>
        <w:lang w:val="ru-RU" w:eastAsia="en-US" w:bidi="ar-SA"/>
      </w:rPr>
    </w:lvl>
    <w:lvl w:ilvl="5" w:tplc="86981ABC">
      <w:numFmt w:val="bullet"/>
      <w:lvlText w:val="•"/>
      <w:lvlJc w:val="left"/>
      <w:pPr>
        <w:ind w:left="5035" w:hanging="168"/>
      </w:pPr>
      <w:rPr>
        <w:rFonts w:hint="default"/>
        <w:lang w:val="ru-RU" w:eastAsia="en-US" w:bidi="ar-SA"/>
      </w:rPr>
    </w:lvl>
    <w:lvl w:ilvl="6" w:tplc="23E466FA">
      <w:numFmt w:val="bullet"/>
      <w:lvlText w:val="•"/>
      <w:lvlJc w:val="left"/>
      <w:pPr>
        <w:ind w:left="5838" w:hanging="168"/>
      </w:pPr>
      <w:rPr>
        <w:rFonts w:hint="default"/>
        <w:lang w:val="ru-RU" w:eastAsia="en-US" w:bidi="ar-SA"/>
      </w:rPr>
    </w:lvl>
    <w:lvl w:ilvl="7" w:tplc="E796041E">
      <w:numFmt w:val="bullet"/>
      <w:lvlText w:val="•"/>
      <w:lvlJc w:val="left"/>
      <w:pPr>
        <w:ind w:left="6641" w:hanging="168"/>
      </w:pPr>
      <w:rPr>
        <w:rFonts w:hint="default"/>
        <w:lang w:val="ru-RU" w:eastAsia="en-US" w:bidi="ar-SA"/>
      </w:rPr>
    </w:lvl>
    <w:lvl w:ilvl="8" w:tplc="3BE42DAE">
      <w:numFmt w:val="bullet"/>
      <w:lvlText w:val="•"/>
      <w:lvlJc w:val="left"/>
      <w:pPr>
        <w:ind w:left="7444" w:hanging="168"/>
      </w:pPr>
      <w:rPr>
        <w:rFonts w:hint="default"/>
        <w:lang w:val="ru-RU" w:eastAsia="en-US" w:bidi="ar-SA"/>
      </w:rPr>
    </w:lvl>
  </w:abstractNum>
  <w:abstractNum w:abstractNumId="271">
    <w:nsid w:val="6CE2701B"/>
    <w:multiLevelType w:val="hybridMultilevel"/>
    <w:tmpl w:val="07AE16E8"/>
    <w:lvl w:ilvl="0" w:tplc="3424C306">
      <w:numFmt w:val="bullet"/>
      <w:lvlText w:val="-"/>
      <w:lvlJc w:val="left"/>
      <w:pPr>
        <w:ind w:left="115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BFC2D5C">
      <w:numFmt w:val="bullet"/>
      <w:lvlText w:val="•"/>
      <w:lvlJc w:val="left"/>
      <w:pPr>
        <w:ind w:left="348" w:hanging="128"/>
      </w:pPr>
      <w:rPr>
        <w:rFonts w:hint="default"/>
        <w:lang w:val="ru-RU" w:eastAsia="en-US" w:bidi="ar-SA"/>
      </w:rPr>
    </w:lvl>
    <w:lvl w:ilvl="2" w:tplc="7B6449DA">
      <w:numFmt w:val="bullet"/>
      <w:lvlText w:val="•"/>
      <w:lvlJc w:val="left"/>
      <w:pPr>
        <w:ind w:left="577" w:hanging="128"/>
      </w:pPr>
      <w:rPr>
        <w:rFonts w:hint="default"/>
        <w:lang w:val="ru-RU" w:eastAsia="en-US" w:bidi="ar-SA"/>
      </w:rPr>
    </w:lvl>
    <w:lvl w:ilvl="3" w:tplc="C7DA7A26">
      <w:numFmt w:val="bullet"/>
      <w:lvlText w:val="•"/>
      <w:lvlJc w:val="left"/>
      <w:pPr>
        <w:ind w:left="806" w:hanging="128"/>
      </w:pPr>
      <w:rPr>
        <w:rFonts w:hint="default"/>
        <w:lang w:val="ru-RU" w:eastAsia="en-US" w:bidi="ar-SA"/>
      </w:rPr>
    </w:lvl>
    <w:lvl w:ilvl="4" w:tplc="987E981E">
      <w:numFmt w:val="bullet"/>
      <w:lvlText w:val="•"/>
      <w:lvlJc w:val="left"/>
      <w:pPr>
        <w:ind w:left="1034" w:hanging="128"/>
      </w:pPr>
      <w:rPr>
        <w:rFonts w:hint="default"/>
        <w:lang w:val="ru-RU" w:eastAsia="en-US" w:bidi="ar-SA"/>
      </w:rPr>
    </w:lvl>
    <w:lvl w:ilvl="5" w:tplc="38C07102">
      <w:numFmt w:val="bullet"/>
      <w:lvlText w:val="•"/>
      <w:lvlJc w:val="left"/>
      <w:pPr>
        <w:ind w:left="1263" w:hanging="128"/>
      </w:pPr>
      <w:rPr>
        <w:rFonts w:hint="default"/>
        <w:lang w:val="ru-RU" w:eastAsia="en-US" w:bidi="ar-SA"/>
      </w:rPr>
    </w:lvl>
    <w:lvl w:ilvl="6" w:tplc="E2C6889A">
      <w:numFmt w:val="bullet"/>
      <w:lvlText w:val="•"/>
      <w:lvlJc w:val="left"/>
      <w:pPr>
        <w:ind w:left="1492" w:hanging="128"/>
      </w:pPr>
      <w:rPr>
        <w:rFonts w:hint="default"/>
        <w:lang w:val="ru-RU" w:eastAsia="en-US" w:bidi="ar-SA"/>
      </w:rPr>
    </w:lvl>
    <w:lvl w:ilvl="7" w:tplc="E67600EA">
      <w:numFmt w:val="bullet"/>
      <w:lvlText w:val="•"/>
      <w:lvlJc w:val="left"/>
      <w:pPr>
        <w:ind w:left="1720" w:hanging="128"/>
      </w:pPr>
      <w:rPr>
        <w:rFonts w:hint="default"/>
        <w:lang w:val="ru-RU" w:eastAsia="en-US" w:bidi="ar-SA"/>
      </w:rPr>
    </w:lvl>
    <w:lvl w:ilvl="8" w:tplc="6AF227F4">
      <w:numFmt w:val="bullet"/>
      <w:lvlText w:val="•"/>
      <w:lvlJc w:val="left"/>
      <w:pPr>
        <w:ind w:left="1949" w:hanging="128"/>
      </w:pPr>
      <w:rPr>
        <w:rFonts w:hint="default"/>
        <w:lang w:val="ru-RU" w:eastAsia="en-US" w:bidi="ar-SA"/>
      </w:rPr>
    </w:lvl>
  </w:abstractNum>
  <w:abstractNum w:abstractNumId="272">
    <w:nsid w:val="6D385A19"/>
    <w:multiLevelType w:val="hybridMultilevel"/>
    <w:tmpl w:val="518CB788"/>
    <w:lvl w:ilvl="0" w:tplc="4F1C3D2C">
      <w:numFmt w:val="bullet"/>
      <w:lvlText w:val="–"/>
      <w:lvlJc w:val="left"/>
      <w:pPr>
        <w:ind w:left="1026" w:hanging="209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4D05944">
      <w:numFmt w:val="bullet"/>
      <w:lvlText w:val="•"/>
      <w:lvlJc w:val="left"/>
      <w:pPr>
        <w:ind w:left="1825" w:hanging="209"/>
      </w:pPr>
      <w:rPr>
        <w:rFonts w:hint="default"/>
        <w:lang w:val="ru-RU" w:eastAsia="en-US" w:bidi="ar-SA"/>
      </w:rPr>
    </w:lvl>
    <w:lvl w:ilvl="2" w:tplc="220EDC3A">
      <w:numFmt w:val="bullet"/>
      <w:lvlText w:val="•"/>
      <w:lvlJc w:val="left"/>
      <w:pPr>
        <w:ind w:left="2630" w:hanging="209"/>
      </w:pPr>
      <w:rPr>
        <w:rFonts w:hint="default"/>
        <w:lang w:val="ru-RU" w:eastAsia="en-US" w:bidi="ar-SA"/>
      </w:rPr>
    </w:lvl>
    <w:lvl w:ilvl="3" w:tplc="50D4303A">
      <w:numFmt w:val="bullet"/>
      <w:lvlText w:val="•"/>
      <w:lvlJc w:val="left"/>
      <w:pPr>
        <w:ind w:left="3435" w:hanging="209"/>
      </w:pPr>
      <w:rPr>
        <w:rFonts w:hint="default"/>
        <w:lang w:val="ru-RU" w:eastAsia="en-US" w:bidi="ar-SA"/>
      </w:rPr>
    </w:lvl>
    <w:lvl w:ilvl="4" w:tplc="86B44270">
      <w:numFmt w:val="bullet"/>
      <w:lvlText w:val="•"/>
      <w:lvlJc w:val="left"/>
      <w:pPr>
        <w:ind w:left="4240" w:hanging="209"/>
      </w:pPr>
      <w:rPr>
        <w:rFonts w:hint="default"/>
        <w:lang w:val="ru-RU" w:eastAsia="en-US" w:bidi="ar-SA"/>
      </w:rPr>
    </w:lvl>
    <w:lvl w:ilvl="5" w:tplc="0CDA697C">
      <w:numFmt w:val="bullet"/>
      <w:lvlText w:val="•"/>
      <w:lvlJc w:val="left"/>
      <w:pPr>
        <w:ind w:left="5045" w:hanging="209"/>
      </w:pPr>
      <w:rPr>
        <w:rFonts w:hint="default"/>
        <w:lang w:val="ru-RU" w:eastAsia="en-US" w:bidi="ar-SA"/>
      </w:rPr>
    </w:lvl>
    <w:lvl w:ilvl="6" w:tplc="34422C32">
      <w:numFmt w:val="bullet"/>
      <w:lvlText w:val="•"/>
      <w:lvlJc w:val="left"/>
      <w:pPr>
        <w:ind w:left="5850" w:hanging="209"/>
      </w:pPr>
      <w:rPr>
        <w:rFonts w:hint="default"/>
        <w:lang w:val="ru-RU" w:eastAsia="en-US" w:bidi="ar-SA"/>
      </w:rPr>
    </w:lvl>
    <w:lvl w:ilvl="7" w:tplc="E7BEFEF6">
      <w:numFmt w:val="bullet"/>
      <w:lvlText w:val="•"/>
      <w:lvlJc w:val="left"/>
      <w:pPr>
        <w:ind w:left="6655" w:hanging="209"/>
      </w:pPr>
      <w:rPr>
        <w:rFonts w:hint="default"/>
        <w:lang w:val="ru-RU" w:eastAsia="en-US" w:bidi="ar-SA"/>
      </w:rPr>
    </w:lvl>
    <w:lvl w:ilvl="8" w:tplc="B3BCD5A2">
      <w:numFmt w:val="bullet"/>
      <w:lvlText w:val="•"/>
      <w:lvlJc w:val="left"/>
      <w:pPr>
        <w:ind w:left="7460" w:hanging="209"/>
      </w:pPr>
      <w:rPr>
        <w:rFonts w:hint="default"/>
        <w:lang w:val="ru-RU" w:eastAsia="en-US" w:bidi="ar-SA"/>
      </w:rPr>
    </w:lvl>
  </w:abstractNum>
  <w:abstractNum w:abstractNumId="273">
    <w:nsid w:val="6DAD524F"/>
    <w:multiLevelType w:val="hybridMultilevel"/>
    <w:tmpl w:val="F3220F92"/>
    <w:lvl w:ilvl="0" w:tplc="D6121986">
      <w:numFmt w:val="bullet"/>
      <w:lvlText w:val="–"/>
      <w:lvlJc w:val="left"/>
      <w:pPr>
        <w:ind w:left="1089" w:hanging="24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C46DA6E">
      <w:numFmt w:val="bullet"/>
      <w:lvlText w:val="•"/>
      <w:lvlJc w:val="left"/>
      <w:pPr>
        <w:ind w:left="1874" w:hanging="248"/>
      </w:pPr>
      <w:rPr>
        <w:rFonts w:hint="default"/>
        <w:lang w:val="ru-RU" w:eastAsia="en-US" w:bidi="ar-SA"/>
      </w:rPr>
    </w:lvl>
    <w:lvl w:ilvl="2" w:tplc="4E488E5A">
      <w:numFmt w:val="bullet"/>
      <w:lvlText w:val="•"/>
      <w:lvlJc w:val="left"/>
      <w:pPr>
        <w:ind w:left="2669" w:hanging="248"/>
      </w:pPr>
      <w:rPr>
        <w:rFonts w:hint="default"/>
        <w:lang w:val="ru-RU" w:eastAsia="en-US" w:bidi="ar-SA"/>
      </w:rPr>
    </w:lvl>
    <w:lvl w:ilvl="3" w:tplc="B97A346E">
      <w:numFmt w:val="bullet"/>
      <w:lvlText w:val="•"/>
      <w:lvlJc w:val="left"/>
      <w:pPr>
        <w:ind w:left="3463" w:hanging="248"/>
      </w:pPr>
      <w:rPr>
        <w:rFonts w:hint="default"/>
        <w:lang w:val="ru-RU" w:eastAsia="en-US" w:bidi="ar-SA"/>
      </w:rPr>
    </w:lvl>
    <w:lvl w:ilvl="4" w:tplc="C0A88666">
      <w:numFmt w:val="bullet"/>
      <w:lvlText w:val="•"/>
      <w:lvlJc w:val="left"/>
      <w:pPr>
        <w:ind w:left="4258" w:hanging="248"/>
      </w:pPr>
      <w:rPr>
        <w:rFonts w:hint="default"/>
        <w:lang w:val="ru-RU" w:eastAsia="en-US" w:bidi="ar-SA"/>
      </w:rPr>
    </w:lvl>
    <w:lvl w:ilvl="5" w:tplc="7088AF1E">
      <w:numFmt w:val="bullet"/>
      <w:lvlText w:val="•"/>
      <w:lvlJc w:val="left"/>
      <w:pPr>
        <w:ind w:left="5053" w:hanging="248"/>
      </w:pPr>
      <w:rPr>
        <w:rFonts w:hint="default"/>
        <w:lang w:val="ru-RU" w:eastAsia="en-US" w:bidi="ar-SA"/>
      </w:rPr>
    </w:lvl>
    <w:lvl w:ilvl="6" w:tplc="C8609372">
      <w:numFmt w:val="bullet"/>
      <w:lvlText w:val="•"/>
      <w:lvlJc w:val="left"/>
      <w:pPr>
        <w:ind w:left="5847" w:hanging="248"/>
      </w:pPr>
      <w:rPr>
        <w:rFonts w:hint="default"/>
        <w:lang w:val="ru-RU" w:eastAsia="en-US" w:bidi="ar-SA"/>
      </w:rPr>
    </w:lvl>
    <w:lvl w:ilvl="7" w:tplc="185C0192">
      <w:numFmt w:val="bullet"/>
      <w:lvlText w:val="•"/>
      <w:lvlJc w:val="left"/>
      <w:pPr>
        <w:ind w:left="6642" w:hanging="248"/>
      </w:pPr>
      <w:rPr>
        <w:rFonts w:hint="default"/>
        <w:lang w:val="ru-RU" w:eastAsia="en-US" w:bidi="ar-SA"/>
      </w:rPr>
    </w:lvl>
    <w:lvl w:ilvl="8" w:tplc="AD74D808">
      <w:numFmt w:val="bullet"/>
      <w:lvlText w:val="•"/>
      <w:lvlJc w:val="left"/>
      <w:pPr>
        <w:ind w:left="7436" w:hanging="248"/>
      </w:pPr>
      <w:rPr>
        <w:rFonts w:hint="default"/>
        <w:lang w:val="ru-RU" w:eastAsia="en-US" w:bidi="ar-SA"/>
      </w:rPr>
    </w:lvl>
  </w:abstractNum>
  <w:abstractNum w:abstractNumId="274">
    <w:nsid w:val="6DE367DE"/>
    <w:multiLevelType w:val="hybridMultilevel"/>
    <w:tmpl w:val="15781CDE"/>
    <w:lvl w:ilvl="0" w:tplc="EFDC606E">
      <w:numFmt w:val="bullet"/>
      <w:lvlText w:val="–"/>
      <w:lvlJc w:val="left"/>
      <w:pPr>
        <w:ind w:left="113" w:hanging="16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046DAA2">
      <w:numFmt w:val="bullet"/>
      <w:lvlText w:val="•"/>
      <w:lvlJc w:val="left"/>
      <w:pPr>
        <w:ind w:left="472" w:hanging="166"/>
      </w:pPr>
      <w:rPr>
        <w:rFonts w:hint="default"/>
        <w:lang w:val="ru-RU" w:eastAsia="en-US" w:bidi="ar-SA"/>
      </w:rPr>
    </w:lvl>
    <w:lvl w:ilvl="2" w:tplc="246A83B4">
      <w:numFmt w:val="bullet"/>
      <w:lvlText w:val="•"/>
      <w:lvlJc w:val="left"/>
      <w:pPr>
        <w:ind w:left="825" w:hanging="166"/>
      </w:pPr>
      <w:rPr>
        <w:rFonts w:hint="default"/>
        <w:lang w:val="ru-RU" w:eastAsia="en-US" w:bidi="ar-SA"/>
      </w:rPr>
    </w:lvl>
    <w:lvl w:ilvl="3" w:tplc="F1C807F4">
      <w:numFmt w:val="bullet"/>
      <w:lvlText w:val="•"/>
      <w:lvlJc w:val="left"/>
      <w:pPr>
        <w:ind w:left="1178" w:hanging="166"/>
      </w:pPr>
      <w:rPr>
        <w:rFonts w:hint="default"/>
        <w:lang w:val="ru-RU" w:eastAsia="en-US" w:bidi="ar-SA"/>
      </w:rPr>
    </w:lvl>
    <w:lvl w:ilvl="4" w:tplc="7AB012FA">
      <w:numFmt w:val="bullet"/>
      <w:lvlText w:val="•"/>
      <w:lvlJc w:val="left"/>
      <w:pPr>
        <w:ind w:left="1531" w:hanging="166"/>
      </w:pPr>
      <w:rPr>
        <w:rFonts w:hint="default"/>
        <w:lang w:val="ru-RU" w:eastAsia="en-US" w:bidi="ar-SA"/>
      </w:rPr>
    </w:lvl>
    <w:lvl w:ilvl="5" w:tplc="6D0A97A0">
      <w:numFmt w:val="bullet"/>
      <w:lvlText w:val="•"/>
      <w:lvlJc w:val="left"/>
      <w:pPr>
        <w:ind w:left="1884" w:hanging="166"/>
      </w:pPr>
      <w:rPr>
        <w:rFonts w:hint="default"/>
        <w:lang w:val="ru-RU" w:eastAsia="en-US" w:bidi="ar-SA"/>
      </w:rPr>
    </w:lvl>
    <w:lvl w:ilvl="6" w:tplc="4508D250">
      <w:numFmt w:val="bullet"/>
      <w:lvlText w:val="•"/>
      <w:lvlJc w:val="left"/>
      <w:pPr>
        <w:ind w:left="2236" w:hanging="166"/>
      </w:pPr>
      <w:rPr>
        <w:rFonts w:hint="default"/>
        <w:lang w:val="ru-RU" w:eastAsia="en-US" w:bidi="ar-SA"/>
      </w:rPr>
    </w:lvl>
    <w:lvl w:ilvl="7" w:tplc="EF3C668A">
      <w:numFmt w:val="bullet"/>
      <w:lvlText w:val="•"/>
      <w:lvlJc w:val="left"/>
      <w:pPr>
        <w:ind w:left="2589" w:hanging="166"/>
      </w:pPr>
      <w:rPr>
        <w:rFonts w:hint="default"/>
        <w:lang w:val="ru-RU" w:eastAsia="en-US" w:bidi="ar-SA"/>
      </w:rPr>
    </w:lvl>
    <w:lvl w:ilvl="8" w:tplc="150AA8D4">
      <w:numFmt w:val="bullet"/>
      <w:lvlText w:val="•"/>
      <w:lvlJc w:val="left"/>
      <w:pPr>
        <w:ind w:left="2942" w:hanging="166"/>
      </w:pPr>
      <w:rPr>
        <w:rFonts w:hint="default"/>
        <w:lang w:val="ru-RU" w:eastAsia="en-US" w:bidi="ar-SA"/>
      </w:rPr>
    </w:lvl>
  </w:abstractNum>
  <w:abstractNum w:abstractNumId="275">
    <w:nsid w:val="6E004036"/>
    <w:multiLevelType w:val="hybridMultilevel"/>
    <w:tmpl w:val="46164F9E"/>
    <w:lvl w:ilvl="0" w:tplc="E24AB6A0">
      <w:numFmt w:val="bullet"/>
      <w:lvlText w:val="-"/>
      <w:lvlJc w:val="left"/>
      <w:pPr>
        <w:ind w:left="112" w:hanging="197"/>
      </w:pPr>
      <w:rPr>
        <w:rFonts w:ascii="Times New Roman" w:eastAsia="Times New Roman" w:hAnsi="Times New Roman" w:cs="Times New Roman" w:hint="default"/>
        <w:color w:val="171717"/>
        <w:w w:val="100"/>
        <w:sz w:val="22"/>
        <w:szCs w:val="22"/>
        <w:lang w:val="ru-RU" w:eastAsia="en-US" w:bidi="ar-SA"/>
      </w:rPr>
    </w:lvl>
    <w:lvl w:ilvl="1" w:tplc="9664EF3C">
      <w:numFmt w:val="bullet"/>
      <w:lvlText w:val="•"/>
      <w:lvlJc w:val="left"/>
      <w:pPr>
        <w:ind w:left="453" w:hanging="197"/>
      </w:pPr>
      <w:rPr>
        <w:rFonts w:hint="default"/>
        <w:lang w:val="ru-RU" w:eastAsia="en-US" w:bidi="ar-SA"/>
      </w:rPr>
    </w:lvl>
    <w:lvl w:ilvl="2" w:tplc="87E0FD70">
      <w:numFmt w:val="bullet"/>
      <w:lvlText w:val="•"/>
      <w:lvlJc w:val="left"/>
      <w:pPr>
        <w:ind w:left="787" w:hanging="197"/>
      </w:pPr>
      <w:rPr>
        <w:rFonts w:hint="default"/>
        <w:lang w:val="ru-RU" w:eastAsia="en-US" w:bidi="ar-SA"/>
      </w:rPr>
    </w:lvl>
    <w:lvl w:ilvl="3" w:tplc="5642885E">
      <w:numFmt w:val="bullet"/>
      <w:lvlText w:val="•"/>
      <w:lvlJc w:val="left"/>
      <w:pPr>
        <w:ind w:left="1121" w:hanging="197"/>
      </w:pPr>
      <w:rPr>
        <w:rFonts w:hint="default"/>
        <w:lang w:val="ru-RU" w:eastAsia="en-US" w:bidi="ar-SA"/>
      </w:rPr>
    </w:lvl>
    <w:lvl w:ilvl="4" w:tplc="1A1CFC5C">
      <w:numFmt w:val="bullet"/>
      <w:lvlText w:val="•"/>
      <w:lvlJc w:val="left"/>
      <w:pPr>
        <w:ind w:left="1454" w:hanging="197"/>
      </w:pPr>
      <w:rPr>
        <w:rFonts w:hint="default"/>
        <w:lang w:val="ru-RU" w:eastAsia="en-US" w:bidi="ar-SA"/>
      </w:rPr>
    </w:lvl>
    <w:lvl w:ilvl="5" w:tplc="FA4CF9E2">
      <w:numFmt w:val="bullet"/>
      <w:lvlText w:val="•"/>
      <w:lvlJc w:val="left"/>
      <w:pPr>
        <w:ind w:left="1788" w:hanging="197"/>
      </w:pPr>
      <w:rPr>
        <w:rFonts w:hint="default"/>
        <w:lang w:val="ru-RU" w:eastAsia="en-US" w:bidi="ar-SA"/>
      </w:rPr>
    </w:lvl>
    <w:lvl w:ilvl="6" w:tplc="F4C0154E">
      <w:numFmt w:val="bullet"/>
      <w:lvlText w:val="•"/>
      <w:lvlJc w:val="left"/>
      <w:pPr>
        <w:ind w:left="2122" w:hanging="197"/>
      </w:pPr>
      <w:rPr>
        <w:rFonts w:hint="default"/>
        <w:lang w:val="ru-RU" w:eastAsia="en-US" w:bidi="ar-SA"/>
      </w:rPr>
    </w:lvl>
    <w:lvl w:ilvl="7" w:tplc="A79CA3A4">
      <w:numFmt w:val="bullet"/>
      <w:lvlText w:val="•"/>
      <w:lvlJc w:val="left"/>
      <w:pPr>
        <w:ind w:left="2455" w:hanging="197"/>
      </w:pPr>
      <w:rPr>
        <w:rFonts w:hint="default"/>
        <w:lang w:val="ru-RU" w:eastAsia="en-US" w:bidi="ar-SA"/>
      </w:rPr>
    </w:lvl>
    <w:lvl w:ilvl="8" w:tplc="6188226E">
      <w:numFmt w:val="bullet"/>
      <w:lvlText w:val="•"/>
      <w:lvlJc w:val="left"/>
      <w:pPr>
        <w:ind w:left="2789" w:hanging="197"/>
      </w:pPr>
      <w:rPr>
        <w:rFonts w:hint="default"/>
        <w:lang w:val="ru-RU" w:eastAsia="en-US" w:bidi="ar-SA"/>
      </w:rPr>
    </w:lvl>
  </w:abstractNum>
  <w:abstractNum w:abstractNumId="276">
    <w:nsid w:val="6E755BE2"/>
    <w:multiLevelType w:val="hybridMultilevel"/>
    <w:tmpl w:val="69C2D344"/>
    <w:lvl w:ilvl="0" w:tplc="8E9A1C4E">
      <w:start w:val="1"/>
      <w:numFmt w:val="decimal"/>
      <w:lvlText w:val="%1."/>
      <w:lvlJc w:val="left"/>
      <w:pPr>
        <w:ind w:left="112" w:hanging="221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2"/>
        <w:szCs w:val="22"/>
        <w:lang w:val="ru-RU" w:eastAsia="en-US" w:bidi="ar-SA"/>
      </w:rPr>
    </w:lvl>
    <w:lvl w:ilvl="1" w:tplc="25801F06">
      <w:numFmt w:val="bullet"/>
      <w:lvlText w:val="•"/>
      <w:lvlJc w:val="left"/>
      <w:pPr>
        <w:ind w:left="464" w:hanging="221"/>
      </w:pPr>
      <w:rPr>
        <w:rFonts w:hint="default"/>
        <w:lang w:val="ru-RU" w:eastAsia="en-US" w:bidi="ar-SA"/>
      </w:rPr>
    </w:lvl>
    <w:lvl w:ilvl="2" w:tplc="AE7E9E92">
      <w:numFmt w:val="bullet"/>
      <w:lvlText w:val="•"/>
      <w:lvlJc w:val="left"/>
      <w:pPr>
        <w:ind w:left="808" w:hanging="221"/>
      </w:pPr>
      <w:rPr>
        <w:rFonts w:hint="default"/>
        <w:lang w:val="ru-RU" w:eastAsia="en-US" w:bidi="ar-SA"/>
      </w:rPr>
    </w:lvl>
    <w:lvl w:ilvl="3" w:tplc="D7BCFB88">
      <w:numFmt w:val="bullet"/>
      <w:lvlText w:val="•"/>
      <w:lvlJc w:val="left"/>
      <w:pPr>
        <w:ind w:left="1152" w:hanging="221"/>
      </w:pPr>
      <w:rPr>
        <w:rFonts w:hint="default"/>
        <w:lang w:val="ru-RU" w:eastAsia="en-US" w:bidi="ar-SA"/>
      </w:rPr>
    </w:lvl>
    <w:lvl w:ilvl="4" w:tplc="1D7A5ADC">
      <w:numFmt w:val="bullet"/>
      <w:lvlText w:val="•"/>
      <w:lvlJc w:val="left"/>
      <w:pPr>
        <w:ind w:left="1496" w:hanging="221"/>
      </w:pPr>
      <w:rPr>
        <w:rFonts w:hint="default"/>
        <w:lang w:val="ru-RU" w:eastAsia="en-US" w:bidi="ar-SA"/>
      </w:rPr>
    </w:lvl>
    <w:lvl w:ilvl="5" w:tplc="03088EFE">
      <w:numFmt w:val="bullet"/>
      <w:lvlText w:val="•"/>
      <w:lvlJc w:val="left"/>
      <w:pPr>
        <w:ind w:left="1840" w:hanging="221"/>
      </w:pPr>
      <w:rPr>
        <w:rFonts w:hint="default"/>
        <w:lang w:val="ru-RU" w:eastAsia="en-US" w:bidi="ar-SA"/>
      </w:rPr>
    </w:lvl>
    <w:lvl w:ilvl="6" w:tplc="13481A8E">
      <w:numFmt w:val="bullet"/>
      <w:lvlText w:val="•"/>
      <w:lvlJc w:val="left"/>
      <w:pPr>
        <w:ind w:left="2184" w:hanging="221"/>
      </w:pPr>
      <w:rPr>
        <w:rFonts w:hint="default"/>
        <w:lang w:val="ru-RU" w:eastAsia="en-US" w:bidi="ar-SA"/>
      </w:rPr>
    </w:lvl>
    <w:lvl w:ilvl="7" w:tplc="1C74184A">
      <w:numFmt w:val="bullet"/>
      <w:lvlText w:val="•"/>
      <w:lvlJc w:val="left"/>
      <w:pPr>
        <w:ind w:left="2528" w:hanging="221"/>
      </w:pPr>
      <w:rPr>
        <w:rFonts w:hint="default"/>
        <w:lang w:val="ru-RU" w:eastAsia="en-US" w:bidi="ar-SA"/>
      </w:rPr>
    </w:lvl>
    <w:lvl w:ilvl="8" w:tplc="199E4672">
      <w:numFmt w:val="bullet"/>
      <w:lvlText w:val="•"/>
      <w:lvlJc w:val="left"/>
      <w:pPr>
        <w:ind w:left="2872" w:hanging="221"/>
      </w:pPr>
      <w:rPr>
        <w:rFonts w:hint="default"/>
        <w:lang w:val="ru-RU" w:eastAsia="en-US" w:bidi="ar-SA"/>
      </w:rPr>
    </w:lvl>
  </w:abstractNum>
  <w:abstractNum w:abstractNumId="277">
    <w:nsid w:val="6ED52AA2"/>
    <w:multiLevelType w:val="hybridMultilevel"/>
    <w:tmpl w:val="9594FB12"/>
    <w:lvl w:ilvl="0" w:tplc="AAF617CC">
      <w:numFmt w:val="bullet"/>
      <w:lvlText w:val="-"/>
      <w:lvlJc w:val="left"/>
      <w:pPr>
        <w:ind w:left="112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206B75A">
      <w:numFmt w:val="bullet"/>
      <w:lvlText w:val="•"/>
      <w:lvlJc w:val="left"/>
      <w:pPr>
        <w:ind w:left="338" w:hanging="128"/>
      </w:pPr>
      <w:rPr>
        <w:rFonts w:hint="default"/>
        <w:lang w:val="ru-RU" w:eastAsia="en-US" w:bidi="ar-SA"/>
      </w:rPr>
    </w:lvl>
    <w:lvl w:ilvl="2" w:tplc="6AA6C018">
      <w:numFmt w:val="bullet"/>
      <w:lvlText w:val="•"/>
      <w:lvlJc w:val="left"/>
      <w:pPr>
        <w:ind w:left="556" w:hanging="128"/>
      </w:pPr>
      <w:rPr>
        <w:rFonts w:hint="default"/>
        <w:lang w:val="ru-RU" w:eastAsia="en-US" w:bidi="ar-SA"/>
      </w:rPr>
    </w:lvl>
    <w:lvl w:ilvl="3" w:tplc="CD88686A">
      <w:numFmt w:val="bullet"/>
      <w:lvlText w:val="•"/>
      <w:lvlJc w:val="left"/>
      <w:pPr>
        <w:ind w:left="774" w:hanging="128"/>
      </w:pPr>
      <w:rPr>
        <w:rFonts w:hint="default"/>
        <w:lang w:val="ru-RU" w:eastAsia="en-US" w:bidi="ar-SA"/>
      </w:rPr>
    </w:lvl>
    <w:lvl w:ilvl="4" w:tplc="1600483C">
      <w:numFmt w:val="bullet"/>
      <w:lvlText w:val="•"/>
      <w:lvlJc w:val="left"/>
      <w:pPr>
        <w:ind w:left="992" w:hanging="128"/>
      </w:pPr>
      <w:rPr>
        <w:rFonts w:hint="default"/>
        <w:lang w:val="ru-RU" w:eastAsia="en-US" w:bidi="ar-SA"/>
      </w:rPr>
    </w:lvl>
    <w:lvl w:ilvl="5" w:tplc="AEF8FE12">
      <w:numFmt w:val="bullet"/>
      <w:lvlText w:val="•"/>
      <w:lvlJc w:val="left"/>
      <w:pPr>
        <w:ind w:left="1211" w:hanging="128"/>
      </w:pPr>
      <w:rPr>
        <w:rFonts w:hint="default"/>
        <w:lang w:val="ru-RU" w:eastAsia="en-US" w:bidi="ar-SA"/>
      </w:rPr>
    </w:lvl>
    <w:lvl w:ilvl="6" w:tplc="BFDA7ECA">
      <w:numFmt w:val="bullet"/>
      <w:lvlText w:val="•"/>
      <w:lvlJc w:val="left"/>
      <w:pPr>
        <w:ind w:left="1429" w:hanging="128"/>
      </w:pPr>
      <w:rPr>
        <w:rFonts w:hint="default"/>
        <w:lang w:val="ru-RU" w:eastAsia="en-US" w:bidi="ar-SA"/>
      </w:rPr>
    </w:lvl>
    <w:lvl w:ilvl="7" w:tplc="95A4462E">
      <w:numFmt w:val="bullet"/>
      <w:lvlText w:val="•"/>
      <w:lvlJc w:val="left"/>
      <w:pPr>
        <w:ind w:left="1647" w:hanging="128"/>
      </w:pPr>
      <w:rPr>
        <w:rFonts w:hint="default"/>
        <w:lang w:val="ru-RU" w:eastAsia="en-US" w:bidi="ar-SA"/>
      </w:rPr>
    </w:lvl>
    <w:lvl w:ilvl="8" w:tplc="C2F49CA0">
      <w:numFmt w:val="bullet"/>
      <w:lvlText w:val="•"/>
      <w:lvlJc w:val="left"/>
      <w:pPr>
        <w:ind w:left="1865" w:hanging="128"/>
      </w:pPr>
      <w:rPr>
        <w:rFonts w:hint="default"/>
        <w:lang w:val="ru-RU" w:eastAsia="en-US" w:bidi="ar-SA"/>
      </w:rPr>
    </w:lvl>
  </w:abstractNum>
  <w:abstractNum w:abstractNumId="278">
    <w:nsid w:val="6FE15D03"/>
    <w:multiLevelType w:val="hybridMultilevel"/>
    <w:tmpl w:val="1E8895DC"/>
    <w:lvl w:ilvl="0" w:tplc="BF5A7842">
      <w:numFmt w:val="bullet"/>
      <w:lvlText w:val="-"/>
      <w:lvlJc w:val="left"/>
      <w:pPr>
        <w:ind w:left="112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4D4691C">
      <w:numFmt w:val="bullet"/>
      <w:lvlText w:val="•"/>
      <w:lvlJc w:val="left"/>
      <w:pPr>
        <w:ind w:left="336" w:hanging="130"/>
      </w:pPr>
      <w:rPr>
        <w:rFonts w:hint="default"/>
        <w:lang w:val="ru-RU" w:eastAsia="en-US" w:bidi="ar-SA"/>
      </w:rPr>
    </w:lvl>
    <w:lvl w:ilvl="2" w:tplc="E0B04D3A">
      <w:numFmt w:val="bullet"/>
      <w:lvlText w:val="•"/>
      <w:lvlJc w:val="left"/>
      <w:pPr>
        <w:ind w:left="553" w:hanging="130"/>
      </w:pPr>
      <w:rPr>
        <w:rFonts w:hint="default"/>
        <w:lang w:val="ru-RU" w:eastAsia="en-US" w:bidi="ar-SA"/>
      </w:rPr>
    </w:lvl>
    <w:lvl w:ilvl="3" w:tplc="2904C712">
      <w:numFmt w:val="bullet"/>
      <w:lvlText w:val="•"/>
      <w:lvlJc w:val="left"/>
      <w:pPr>
        <w:ind w:left="769" w:hanging="130"/>
      </w:pPr>
      <w:rPr>
        <w:rFonts w:hint="default"/>
        <w:lang w:val="ru-RU" w:eastAsia="en-US" w:bidi="ar-SA"/>
      </w:rPr>
    </w:lvl>
    <w:lvl w:ilvl="4" w:tplc="A7EEFF9E">
      <w:numFmt w:val="bullet"/>
      <w:lvlText w:val="•"/>
      <w:lvlJc w:val="left"/>
      <w:pPr>
        <w:ind w:left="986" w:hanging="130"/>
      </w:pPr>
      <w:rPr>
        <w:rFonts w:hint="default"/>
        <w:lang w:val="ru-RU" w:eastAsia="en-US" w:bidi="ar-SA"/>
      </w:rPr>
    </w:lvl>
    <w:lvl w:ilvl="5" w:tplc="117E7AA0">
      <w:numFmt w:val="bullet"/>
      <w:lvlText w:val="•"/>
      <w:lvlJc w:val="left"/>
      <w:pPr>
        <w:ind w:left="1202" w:hanging="130"/>
      </w:pPr>
      <w:rPr>
        <w:rFonts w:hint="default"/>
        <w:lang w:val="ru-RU" w:eastAsia="en-US" w:bidi="ar-SA"/>
      </w:rPr>
    </w:lvl>
    <w:lvl w:ilvl="6" w:tplc="DFEAA2E6">
      <w:numFmt w:val="bullet"/>
      <w:lvlText w:val="•"/>
      <w:lvlJc w:val="left"/>
      <w:pPr>
        <w:ind w:left="1419" w:hanging="130"/>
      </w:pPr>
      <w:rPr>
        <w:rFonts w:hint="default"/>
        <w:lang w:val="ru-RU" w:eastAsia="en-US" w:bidi="ar-SA"/>
      </w:rPr>
    </w:lvl>
    <w:lvl w:ilvl="7" w:tplc="02C20EA2">
      <w:numFmt w:val="bullet"/>
      <w:lvlText w:val="•"/>
      <w:lvlJc w:val="left"/>
      <w:pPr>
        <w:ind w:left="1635" w:hanging="130"/>
      </w:pPr>
      <w:rPr>
        <w:rFonts w:hint="default"/>
        <w:lang w:val="ru-RU" w:eastAsia="en-US" w:bidi="ar-SA"/>
      </w:rPr>
    </w:lvl>
    <w:lvl w:ilvl="8" w:tplc="BFB61A4E">
      <w:numFmt w:val="bullet"/>
      <w:lvlText w:val="•"/>
      <w:lvlJc w:val="left"/>
      <w:pPr>
        <w:ind w:left="1852" w:hanging="130"/>
      </w:pPr>
      <w:rPr>
        <w:rFonts w:hint="default"/>
        <w:lang w:val="ru-RU" w:eastAsia="en-US" w:bidi="ar-SA"/>
      </w:rPr>
    </w:lvl>
  </w:abstractNum>
  <w:abstractNum w:abstractNumId="279">
    <w:nsid w:val="70471D75"/>
    <w:multiLevelType w:val="hybridMultilevel"/>
    <w:tmpl w:val="9DF2ED7A"/>
    <w:lvl w:ilvl="0" w:tplc="E21495F6">
      <w:numFmt w:val="bullet"/>
      <w:lvlText w:val="–"/>
      <w:lvlJc w:val="left"/>
      <w:pPr>
        <w:ind w:left="220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764F3A4">
      <w:numFmt w:val="bullet"/>
      <w:lvlText w:val="•"/>
      <w:lvlJc w:val="left"/>
      <w:pPr>
        <w:ind w:left="1267" w:hanging="180"/>
      </w:pPr>
      <w:rPr>
        <w:rFonts w:hint="default"/>
        <w:lang w:val="ru-RU" w:eastAsia="en-US" w:bidi="ar-SA"/>
      </w:rPr>
    </w:lvl>
    <w:lvl w:ilvl="2" w:tplc="A15CBFA2">
      <w:numFmt w:val="bullet"/>
      <w:lvlText w:val="•"/>
      <w:lvlJc w:val="left"/>
      <w:pPr>
        <w:ind w:left="2314" w:hanging="180"/>
      </w:pPr>
      <w:rPr>
        <w:rFonts w:hint="default"/>
        <w:lang w:val="ru-RU" w:eastAsia="en-US" w:bidi="ar-SA"/>
      </w:rPr>
    </w:lvl>
    <w:lvl w:ilvl="3" w:tplc="4B10F9DE">
      <w:numFmt w:val="bullet"/>
      <w:lvlText w:val="•"/>
      <w:lvlJc w:val="left"/>
      <w:pPr>
        <w:ind w:left="3361" w:hanging="180"/>
      </w:pPr>
      <w:rPr>
        <w:rFonts w:hint="default"/>
        <w:lang w:val="ru-RU" w:eastAsia="en-US" w:bidi="ar-SA"/>
      </w:rPr>
    </w:lvl>
    <w:lvl w:ilvl="4" w:tplc="6E005C60">
      <w:numFmt w:val="bullet"/>
      <w:lvlText w:val="•"/>
      <w:lvlJc w:val="left"/>
      <w:pPr>
        <w:ind w:left="4408" w:hanging="180"/>
      </w:pPr>
      <w:rPr>
        <w:rFonts w:hint="default"/>
        <w:lang w:val="ru-RU" w:eastAsia="en-US" w:bidi="ar-SA"/>
      </w:rPr>
    </w:lvl>
    <w:lvl w:ilvl="5" w:tplc="6A0CF0F0">
      <w:numFmt w:val="bullet"/>
      <w:lvlText w:val="•"/>
      <w:lvlJc w:val="left"/>
      <w:pPr>
        <w:ind w:left="5455" w:hanging="180"/>
      </w:pPr>
      <w:rPr>
        <w:rFonts w:hint="default"/>
        <w:lang w:val="ru-RU" w:eastAsia="en-US" w:bidi="ar-SA"/>
      </w:rPr>
    </w:lvl>
    <w:lvl w:ilvl="6" w:tplc="D7BCD6A4">
      <w:numFmt w:val="bullet"/>
      <w:lvlText w:val="•"/>
      <w:lvlJc w:val="left"/>
      <w:pPr>
        <w:ind w:left="6502" w:hanging="180"/>
      </w:pPr>
      <w:rPr>
        <w:rFonts w:hint="default"/>
        <w:lang w:val="ru-RU" w:eastAsia="en-US" w:bidi="ar-SA"/>
      </w:rPr>
    </w:lvl>
    <w:lvl w:ilvl="7" w:tplc="F758987C">
      <w:numFmt w:val="bullet"/>
      <w:lvlText w:val="•"/>
      <w:lvlJc w:val="left"/>
      <w:pPr>
        <w:ind w:left="7549" w:hanging="180"/>
      </w:pPr>
      <w:rPr>
        <w:rFonts w:hint="default"/>
        <w:lang w:val="ru-RU" w:eastAsia="en-US" w:bidi="ar-SA"/>
      </w:rPr>
    </w:lvl>
    <w:lvl w:ilvl="8" w:tplc="6504D2E0">
      <w:numFmt w:val="bullet"/>
      <w:lvlText w:val="•"/>
      <w:lvlJc w:val="left"/>
      <w:pPr>
        <w:ind w:left="8596" w:hanging="180"/>
      </w:pPr>
      <w:rPr>
        <w:rFonts w:hint="default"/>
        <w:lang w:val="ru-RU" w:eastAsia="en-US" w:bidi="ar-SA"/>
      </w:rPr>
    </w:lvl>
  </w:abstractNum>
  <w:abstractNum w:abstractNumId="280">
    <w:nsid w:val="7086259C"/>
    <w:multiLevelType w:val="hybridMultilevel"/>
    <w:tmpl w:val="1FBCBE7C"/>
    <w:lvl w:ilvl="0" w:tplc="0C1E2370">
      <w:start w:val="1"/>
      <w:numFmt w:val="decimal"/>
      <w:lvlText w:val="%1."/>
      <w:lvlJc w:val="left"/>
      <w:pPr>
        <w:ind w:left="220" w:hanging="288"/>
        <w:jc w:val="left"/>
      </w:pPr>
      <w:rPr>
        <w:rFonts w:ascii="Times New Roman" w:eastAsia="Times New Roman" w:hAnsi="Times New Roman" w:cs="Times New Roman" w:hint="default"/>
        <w:i/>
        <w:iCs/>
        <w:spacing w:val="0"/>
        <w:w w:val="100"/>
        <w:sz w:val="28"/>
        <w:szCs w:val="28"/>
        <w:lang w:val="ru-RU" w:eastAsia="en-US" w:bidi="ar-SA"/>
      </w:rPr>
    </w:lvl>
    <w:lvl w:ilvl="1" w:tplc="E6887578">
      <w:numFmt w:val="bullet"/>
      <w:lvlText w:val="•"/>
      <w:lvlJc w:val="left"/>
      <w:pPr>
        <w:ind w:left="1267" w:hanging="288"/>
      </w:pPr>
      <w:rPr>
        <w:rFonts w:hint="default"/>
        <w:lang w:val="ru-RU" w:eastAsia="en-US" w:bidi="ar-SA"/>
      </w:rPr>
    </w:lvl>
    <w:lvl w:ilvl="2" w:tplc="18ACD1EA">
      <w:numFmt w:val="bullet"/>
      <w:lvlText w:val="•"/>
      <w:lvlJc w:val="left"/>
      <w:pPr>
        <w:ind w:left="2314" w:hanging="288"/>
      </w:pPr>
      <w:rPr>
        <w:rFonts w:hint="default"/>
        <w:lang w:val="ru-RU" w:eastAsia="en-US" w:bidi="ar-SA"/>
      </w:rPr>
    </w:lvl>
    <w:lvl w:ilvl="3" w:tplc="839A0C40">
      <w:numFmt w:val="bullet"/>
      <w:lvlText w:val="•"/>
      <w:lvlJc w:val="left"/>
      <w:pPr>
        <w:ind w:left="3361" w:hanging="288"/>
      </w:pPr>
      <w:rPr>
        <w:rFonts w:hint="default"/>
        <w:lang w:val="ru-RU" w:eastAsia="en-US" w:bidi="ar-SA"/>
      </w:rPr>
    </w:lvl>
    <w:lvl w:ilvl="4" w:tplc="6D84F322">
      <w:numFmt w:val="bullet"/>
      <w:lvlText w:val="•"/>
      <w:lvlJc w:val="left"/>
      <w:pPr>
        <w:ind w:left="4408" w:hanging="288"/>
      </w:pPr>
      <w:rPr>
        <w:rFonts w:hint="default"/>
        <w:lang w:val="ru-RU" w:eastAsia="en-US" w:bidi="ar-SA"/>
      </w:rPr>
    </w:lvl>
    <w:lvl w:ilvl="5" w:tplc="F3FCB60E">
      <w:numFmt w:val="bullet"/>
      <w:lvlText w:val="•"/>
      <w:lvlJc w:val="left"/>
      <w:pPr>
        <w:ind w:left="5455" w:hanging="288"/>
      </w:pPr>
      <w:rPr>
        <w:rFonts w:hint="default"/>
        <w:lang w:val="ru-RU" w:eastAsia="en-US" w:bidi="ar-SA"/>
      </w:rPr>
    </w:lvl>
    <w:lvl w:ilvl="6" w:tplc="C79A0D9C">
      <w:numFmt w:val="bullet"/>
      <w:lvlText w:val="•"/>
      <w:lvlJc w:val="left"/>
      <w:pPr>
        <w:ind w:left="6502" w:hanging="288"/>
      </w:pPr>
      <w:rPr>
        <w:rFonts w:hint="default"/>
        <w:lang w:val="ru-RU" w:eastAsia="en-US" w:bidi="ar-SA"/>
      </w:rPr>
    </w:lvl>
    <w:lvl w:ilvl="7" w:tplc="860040CA">
      <w:numFmt w:val="bullet"/>
      <w:lvlText w:val="•"/>
      <w:lvlJc w:val="left"/>
      <w:pPr>
        <w:ind w:left="7549" w:hanging="288"/>
      </w:pPr>
      <w:rPr>
        <w:rFonts w:hint="default"/>
        <w:lang w:val="ru-RU" w:eastAsia="en-US" w:bidi="ar-SA"/>
      </w:rPr>
    </w:lvl>
    <w:lvl w:ilvl="8" w:tplc="0016CDBE">
      <w:numFmt w:val="bullet"/>
      <w:lvlText w:val="•"/>
      <w:lvlJc w:val="left"/>
      <w:pPr>
        <w:ind w:left="8596" w:hanging="288"/>
      </w:pPr>
      <w:rPr>
        <w:rFonts w:hint="default"/>
        <w:lang w:val="ru-RU" w:eastAsia="en-US" w:bidi="ar-SA"/>
      </w:rPr>
    </w:lvl>
  </w:abstractNum>
  <w:abstractNum w:abstractNumId="281">
    <w:nsid w:val="70A52FDD"/>
    <w:multiLevelType w:val="hybridMultilevel"/>
    <w:tmpl w:val="0FEE5FBE"/>
    <w:lvl w:ilvl="0" w:tplc="616849E6">
      <w:start w:val="6"/>
      <w:numFmt w:val="decimal"/>
      <w:lvlText w:val="%1"/>
      <w:lvlJc w:val="left"/>
      <w:pPr>
        <w:ind w:left="1660" w:hanging="735"/>
        <w:jc w:val="left"/>
      </w:pPr>
      <w:rPr>
        <w:rFonts w:hint="default"/>
        <w:lang w:val="ru-RU" w:eastAsia="en-US" w:bidi="ar-SA"/>
      </w:rPr>
    </w:lvl>
    <w:lvl w:ilvl="1" w:tplc="66900576">
      <w:numFmt w:val="none"/>
      <w:lvlText w:val=""/>
      <w:lvlJc w:val="left"/>
      <w:pPr>
        <w:tabs>
          <w:tab w:val="num" w:pos="360"/>
        </w:tabs>
      </w:pPr>
    </w:lvl>
    <w:lvl w:ilvl="2" w:tplc="BC9C2F72">
      <w:numFmt w:val="none"/>
      <w:lvlText w:val=""/>
      <w:lvlJc w:val="left"/>
      <w:pPr>
        <w:tabs>
          <w:tab w:val="num" w:pos="360"/>
        </w:tabs>
      </w:pPr>
    </w:lvl>
    <w:lvl w:ilvl="3" w:tplc="881894BE">
      <w:numFmt w:val="bullet"/>
      <w:lvlText w:val="•"/>
      <w:lvlJc w:val="left"/>
      <w:pPr>
        <w:ind w:left="4369" w:hanging="732"/>
      </w:pPr>
      <w:rPr>
        <w:rFonts w:hint="default"/>
        <w:lang w:val="ru-RU" w:eastAsia="en-US" w:bidi="ar-SA"/>
      </w:rPr>
    </w:lvl>
    <w:lvl w:ilvl="4" w:tplc="B678BD90">
      <w:numFmt w:val="bullet"/>
      <w:lvlText w:val="•"/>
      <w:lvlJc w:val="left"/>
      <w:pPr>
        <w:ind w:left="5272" w:hanging="732"/>
      </w:pPr>
      <w:rPr>
        <w:rFonts w:hint="default"/>
        <w:lang w:val="ru-RU" w:eastAsia="en-US" w:bidi="ar-SA"/>
      </w:rPr>
    </w:lvl>
    <w:lvl w:ilvl="5" w:tplc="BB44BB66">
      <w:numFmt w:val="bullet"/>
      <w:lvlText w:val="•"/>
      <w:lvlJc w:val="left"/>
      <w:pPr>
        <w:ind w:left="6175" w:hanging="732"/>
      </w:pPr>
      <w:rPr>
        <w:rFonts w:hint="default"/>
        <w:lang w:val="ru-RU" w:eastAsia="en-US" w:bidi="ar-SA"/>
      </w:rPr>
    </w:lvl>
    <w:lvl w:ilvl="6" w:tplc="B8D66044">
      <w:numFmt w:val="bullet"/>
      <w:lvlText w:val="•"/>
      <w:lvlJc w:val="left"/>
      <w:pPr>
        <w:ind w:left="7078" w:hanging="732"/>
      </w:pPr>
      <w:rPr>
        <w:rFonts w:hint="default"/>
        <w:lang w:val="ru-RU" w:eastAsia="en-US" w:bidi="ar-SA"/>
      </w:rPr>
    </w:lvl>
    <w:lvl w:ilvl="7" w:tplc="804A2DD2">
      <w:numFmt w:val="bullet"/>
      <w:lvlText w:val="•"/>
      <w:lvlJc w:val="left"/>
      <w:pPr>
        <w:ind w:left="7981" w:hanging="732"/>
      </w:pPr>
      <w:rPr>
        <w:rFonts w:hint="default"/>
        <w:lang w:val="ru-RU" w:eastAsia="en-US" w:bidi="ar-SA"/>
      </w:rPr>
    </w:lvl>
    <w:lvl w:ilvl="8" w:tplc="3C029906">
      <w:numFmt w:val="bullet"/>
      <w:lvlText w:val="•"/>
      <w:lvlJc w:val="left"/>
      <w:pPr>
        <w:ind w:left="8884" w:hanging="732"/>
      </w:pPr>
      <w:rPr>
        <w:rFonts w:hint="default"/>
        <w:lang w:val="ru-RU" w:eastAsia="en-US" w:bidi="ar-SA"/>
      </w:rPr>
    </w:lvl>
  </w:abstractNum>
  <w:abstractNum w:abstractNumId="282">
    <w:nsid w:val="70EC4D90"/>
    <w:multiLevelType w:val="hybridMultilevel"/>
    <w:tmpl w:val="BEFE9066"/>
    <w:lvl w:ilvl="0" w:tplc="13064DB0">
      <w:numFmt w:val="bullet"/>
      <w:lvlText w:val="-"/>
      <w:lvlJc w:val="left"/>
      <w:pPr>
        <w:ind w:left="115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2EA54F2">
      <w:numFmt w:val="bullet"/>
      <w:lvlText w:val="•"/>
      <w:lvlJc w:val="left"/>
      <w:pPr>
        <w:ind w:left="348" w:hanging="125"/>
      </w:pPr>
      <w:rPr>
        <w:rFonts w:hint="default"/>
        <w:lang w:val="ru-RU" w:eastAsia="en-US" w:bidi="ar-SA"/>
      </w:rPr>
    </w:lvl>
    <w:lvl w:ilvl="2" w:tplc="2BC6B7D4">
      <w:numFmt w:val="bullet"/>
      <w:lvlText w:val="•"/>
      <w:lvlJc w:val="left"/>
      <w:pPr>
        <w:ind w:left="577" w:hanging="125"/>
      </w:pPr>
      <w:rPr>
        <w:rFonts w:hint="default"/>
        <w:lang w:val="ru-RU" w:eastAsia="en-US" w:bidi="ar-SA"/>
      </w:rPr>
    </w:lvl>
    <w:lvl w:ilvl="3" w:tplc="C0F4E0BC">
      <w:numFmt w:val="bullet"/>
      <w:lvlText w:val="•"/>
      <w:lvlJc w:val="left"/>
      <w:pPr>
        <w:ind w:left="806" w:hanging="125"/>
      </w:pPr>
      <w:rPr>
        <w:rFonts w:hint="default"/>
        <w:lang w:val="ru-RU" w:eastAsia="en-US" w:bidi="ar-SA"/>
      </w:rPr>
    </w:lvl>
    <w:lvl w:ilvl="4" w:tplc="4AE48A10">
      <w:numFmt w:val="bullet"/>
      <w:lvlText w:val="•"/>
      <w:lvlJc w:val="left"/>
      <w:pPr>
        <w:ind w:left="1034" w:hanging="125"/>
      </w:pPr>
      <w:rPr>
        <w:rFonts w:hint="default"/>
        <w:lang w:val="ru-RU" w:eastAsia="en-US" w:bidi="ar-SA"/>
      </w:rPr>
    </w:lvl>
    <w:lvl w:ilvl="5" w:tplc="2938B9DE">
      <w:numFmt w:val="bullet"/>
      <w:lvlText w:val="•"/>
      <w:lvlJc w:val="left"/>
      <w:pPr>
        <w:ind w:left="1263" w:hanging="125"/>
      </w:pPr>
      <w:rPr>
        <w:rFonts w:hint="default"/>
        <w:lang w:val="ru-RU" w:eastAsia="en-US" w:bidi="ar-SA"/>
      </w:rPr>
    </w:lvl>
    <w:lvl w:ilvl="6" w:tplc="06483B8E">
      <w:numFmt w:val="bullet"/>
      <w:lvlText w:val="•"/>
      <w:lvlJc w:val="left"/>
      <w:pPr>
        <w:ind w:left="1492" w:hanging="125"/>
      </w:pPr>
      <w:rPr>
        <w:rFonts w:hint="default"/>
        <w:lang w:val="ru-RU" w:eastAsia="en-US" w:bidi="ar-SA"/>
      </w:rPr>
    </w:lvl>
    <w:lvl w:ilvl="7" w:tplc="04D2563E">
      <w:numFmt w:val="bullet"/>
      <w:lvlText w:val="•"/>
      <w:lvlJc w:val="left"/>
      <w:pPr>
        <w:ind w:left="1720" w:hanging="125"/>
      </w:pPr>
      <w:rPr>
        <w:rFonts w:hint="default"/>
        <w:lang w:val="ru-RU" w:eastAsia="en-US" w:bidi="ar-SA"/>
      </w:rPr>
    </w:lvl>
    <w:lvl w:ilvl="8" w:tplc="FCE458CE">
      <w:numFmt w:val="bullet"/>
      <w:lvlText w:val="•"/>
      <w:lvlJc w:val="left"/>
      <w:pPr>
        <w:ind w:left="1949" w:hanging="125"/>
      </w:pPr>
      <w:rPr>
        <w:rFonts w:hint="default"/>
        <w:lang w:val="ru-RU" w:eastAsia="en-US" w:bidi="ar-SA"/>
      </w:rPr>
    </w:lvl>
  </w:abstractNum>
  <w:abstractNum w:abstractNumId="283">
    <w:nsid w:val="71B33BB6"/>
    <w:multiLevelType w:val="hybridMultilevel"/>
    <w:tmpl w:val="F5A0912C"/>
    <w:lvl w:ilvl="0" w:tplc="B5AABB70">
      <w:numFmt w:val="bullet"/>
      <w:lvlText w:val="-"/>
      <w:lvlJc w:val="left"/>
      <w:pPr>
        <w:ind w:left="240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48A0538">
      <w:numFmt w:val="bullet"/>
      <w:lvlText w:val="•"/>
      <w:lvlJc w:val="left"/>
      <w:pPr>
        <w:ind w:left="456" w:hanging="125"/>
      </w:pPr>
      <w:rPr>
        <w:rFonts w:hint="default"/>
        <w:lang w:val="ru-RU" w:eastAsia="en-US" w:bidi="ar-SA"/>
      </w:rPr>
    </w:lvl>
    <w:lvl w:ilvl="2" w:tplc="AEC07364">
      <w:numFmt w:val="bullet"/>
      <w:lvlText w:val="•"/>
      <w:lvlJc w:val="left"/>
      <w:pPr>
        <w:ind w:left="673" w:hanging="125"/>
      </w:pPr>
      <w:rPr>
        <w:rFonts w:hint="default"/>
        <w:lang w:val="ru-RU" w:eastAsia="en-US" w:bidi="ar-SA"/>
      </w:rPr>
    </w:lvl>
    <w:lvl w:ilvl="3" w:tplc="2E46A428">
      <w:numFmt w:val="bullet"/>
      <w:lvlText w:val="•"/>
      <w:lvlJc w:val="left"/>
      <w:pPr>
        <w:ind w:left="890" w:hanging="125"/>
      </w:pPr>
      <w:rPr>
        <w:rFonts w:hint="default"/>
        <w:lang w:val="ru-RU" w:eastAsia="en-US" w:bidi="ar-SA"/>
      </w:rPr>
    </w:lvl>
    <w:lvl w:ilvl="4" w:tplc="182A5C40">
      <w:numFmt w:val="bullet"/>
      <w:lvlText w:val="•"/>
      <w:lvlJc w:val="left"/>
      <w:pPr>
        <w:ind w:left="1106" w:hanging="125"/>
      </w:pPr>
      <w:rPr>
        <w:rFonts w:hint="default"/>
        <w:lang w:val="ru-RU" w:eastAsia="en-US" w:bidi="ar-SA"/>
      </w:rPr>
    </w:lvl>
    <w:lvl w:ilvl="5" w:tplc="9EA82C02">
      <w:numFmt w:val="bullet"/>
      <w:lvlText w:val="•"/>
      <w:lvlJc w:val="left"/>
      <w:pPr>
        <w:ind w:left="1323" w:hanging="125"/>
      </w:pPr>
      <w:rPr>
        <w:rFonts w:hint="default"/>
        <w:lang w:val="ru-RU" w:eastAsia="en-US" w:bidi="ar-SA"/>
      </w:rPr>
    </w:lvl>
    <w:lvl w:ilvl="6" w:tplc="947CD668">
      <w:numFmt w:val="bullet"/>
      <w:lvlText w:val="•"/>
      <w:lvlJc w:val="left"/>
      <w:pPr>
        <w:ind w:left="1540" w:hanging="125"/>
      </w:pPr>
      <w:rPr>
        <w:rFonts w:hint="default"/>
        <w:lang w:val="ru-RU" w:eastAsia="en-US" w:bidi="ar-SA"/>
      </w:rPr>
    </w:lvl>
    <w:lvl w:ilvl="7" w:tplc="E4147EC8">
      <w:numFmt w:val="bullet"/>
      <w:lvlText w:val="•"/>
      <w:lvlJc w:val="left"/>
      <w:pPr>
        <w:ind w:left="1756" w:hanging="125"/>
      </w:pPr>
      <w:rPr>
        <w:rFonts w:hint="default"/>
        <w:lang w:val="ru-RU" w:eastAsia="en-US" w:bidi="ar-SA"/>
      </w:rPr>
    </w:lvl>
    <w:lvl w:ilvl="8" w:tplc="2CCE5394">
      <w:numFmt w:val="bullet"/>
      <w:lvlText w:val="•"/>
      <w:lvlJc w:val="left"/>
      <w:pPr>
        <w:ind w:left="1973" w:hanging="125"/>
      </w:pPr>
      <w:rPr>
        <w:rFonts w:hint="default"/>
        <w:lang w:val="ru-RU" w:eastAsia="en-US" w:bidi="ar-SA"/>
      </w:rPr>
    </w:lvl>
  </w:abstractNum>
  <w:abstractNum w:abstractNumId="284">
    <w:nsid w:val="71CF62A3"/>
    <w:multiLevelType w:val="hybridMultilevel"/>
    <w:tmpl w:val="853CF666"/>
    <w:lvl w:ilvl="0" w:tplc="45FAED78">
      <w:numFmt w:val="bullet"/>
      <w:lvlText w:val="-"/>
      <w:lvlJc w:val="left"/>
      <w:pPr>
        <w:ind w:left="114" w:hanging="737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6880596">
      <w:numFmt w:val="bullet"/>
      <w:lvlText w:val="•"/>
      <w:lvlJc w:val="left"/>
      <w:pPr>
        <w:ind w:left="473" w:hanging="737"/>
      </w:pPr>
      <w:rPr>
        <w:rFonts w:hint="default"/>
        <w:lang w:val="ru-RU" w:eastAsia="en-US" w:bidi="ar-SA"/>
      </w:rPr>
    </w:lvl>
    <w:lvl w:ilvl="2" w:tplc="C32CFEDE">
      <w:numFmt w:val="bullet"/>
      <w:lvlText w:val="•"/>
      <w:lvlJc w:val="left"/>
      <w:pPr>
        <w:ind w:left="826" w:hanging="737"/>
      </w:pPr>
      <w:rPr>
        <w:rFonts w:hint="default"/>
        <w:lang w:val="ru-RU" w:eastAsia="en-US" w:bidi="ar-SA"/>
      </w:rPr>
    </w:lvl>
    <w:lvl w:ilvl="3" w:tplc="1DD82E7A">
      <w:numFmt w:val="bullet"/>
      <w:lvlText w:val="•"/>
      <w:lvlJc w:val="left"/>
      <w:pPr>
        <w:ind w:left="1180" w:hanging="737"/>
      </w:pPr>
      <w:rPr>
        <w:rFonts w:hint="default"/>
        <w:lang w:val="ru-RU" w:eastAsia="en-US" w:bidi="ar-SA"/>
      </w:rPr>
    </w:lvl>
    <w:lvl w:ilvl="4" w:tplc="4956CB7C">
      <w:numFmt w:val="bullet"/>
      <w:lvlText w:val="•"/>
      <w:lvlJc w:val="left"/>
      <w:pPr>
        <w:ind w:left="1533" w:hanging="737"/>
      </w:pPr>
      <w:rPr>
        <w:rFonts w:hint="default"/>
        <w:lang w:val="ru-RU" w:eastAsia="en-US" w:bidi="ar-SA"/>
      </w:rPr>
    </w:lvl>
    <w:lvl w:ilvl="5" w:tplc="E8BAA558">
      <w:numFmt w:val="bullet"/>
      <w:lvlText w:val="•"/>
      <w:lvlJc w:val="left"/>
      <w:pPr>
        <w:ind w:left="1887" w:hanging="737"/>
      </w:pPr>
      <w:rPr>
        <w:rFonts w:hint="default"/>
        <w:lang w:val="ru-RU" w:eastAsia="en-US" w:bidi="ar-SA"/>
      </w:rPr>
    </w:lvl>
    <w:lvl w:ilvl="6" w:tplc="A1F6C220">
      <w:numFmt w:val="bullet"/>
      <w:lvlText w:val="•"/>
      <w:lvlJc w:val="left"/>
      <w:pPr>
        <w:ind w:left="2240" w:hanging="737"/>
      </w:pPr>
      <w:rPr>
        <w:rFonts w:hint="default"/>
        <w:lang w:val="ru-RU" w:eastAsia="en-US" w:bidi="ar-SA"/>
      </w:rPr>
    </w:lvl>
    <w:lvl w:ilvl="7" w:tplc="F6D282B8">
      <w:numFmt w:val="bullet"/>
      <w:lvlText w:val="•"/>
      <w:lvlJc w:val="left"/>
      <w:pPr>
        <w:ind w:left="2593" w:hanging="737"/>
      </w:pPr>
      <w:rPr>
        <w:rFonts w:hint="default"/>
        <w:lang w:val="ru-RU" w:eastAsia="en-US" w:bidi="ar-SA"/>
      </w:rPr>
    </w:lvl>
    <w:lvl w:ilvl="8" w:tplc="6FC8D740">
      <w:numFmt w:val="bullet"/>
      <w:lvlText w:val="•"/>
      <w:lvlJc w:val="left"/>
      <w:pPr>
        <w:ind w:left="2947" w:hanging="737"/>
      </w:pPr>
      <w:rPr>
        <w:rFonts w:hint="default"/>
        <w:lang w:val="ru-RU" w:eastAsia="en-US" w:bidi="ar-SA"/>
      </w:rPr>
    </w:lvl>
  </w:abstractNum>
  <w:abstractNum w:abstractNumId="285">
    <w:nsid w:val="71F644EC"/>
    <w:multiLevelType w:val="hybridMultilevel"/>
    <w:tmpl w:val="C0DC46E4"/>
    <w:lvl w:ilvl="0" w:tplc="06E83E02">
      <w:numFmt w:val="bullet"/>
      <w:lvlText w:val="–"/>
      <w:lvlJc w:val="left"/>
      <w:pPr>
        <w:ind w:left="928" w:hanging="18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8627FE8">
      <w:numFmt w:val="bullet"/>
      <w:lvlText w:val="•"/>
      <w:lvlJc w:val="left"/>
      <w:pPr>
        <w:ind w:left="1897" w:hanging="185"/>
      </w:pPr>
      <w:rPr>
        <w:rFonts w:hint="default"/>
        <w:lang w:val="ru-RU" w:eastAsia="en-US" w:bidi="ar-SA"/>
      </w:rPr>
    </w:lvl>
    <w:lvl w:ilvl="2" w:tplc="6956607A">
      <w:numFmt w:val="bullet"/>
      <w:lvlText w:val="•"/>
      <w:lvlJc w:val="left"/>
      <w:pPr>
        <w:ind w:left="2874" w:hanging="185"/>
      </w:pPr>
      <w:rPr>
        <w:rFonts w:hint="default"/>
        <w:lang w:val="ru-RU" w:eastAsia="en-US" w:bidi="ar-SA"/>
      </w:rPr>
    </w:lvl>
    <w:lvl w:ilvl="3" w:tplc="825C9DB2">
      <w:numFmt w:val="bullet"/>
      <w:lvlText w:val="•"/>
      <w:lvlJc w:val="left"/>
      <w:pPr>
        <w:ind w:left="3851" w:hanging="185"/>
      </w:pPr>
      <w:rPr>
        <w:rFonts w:hint="default"/>
        <w:lang w:val="ru-RU" w:eastAsia="en-US" w:bidi="ar-SA"/>
      </w:rPr>
    </w:lvl>
    <w:lvl w:ilvl="4" w:tplc="4E08FD8C">
      <w:numFmt w:val="bullet"/>
      <w:lvlText w:val="•"/>
      <w:lvlJc w:val="left"/>
      <w:pPr>
        <w:ind w:left="4828" w:hanging="185"/>
      </w:pPr>
      <w:rPr>
        <w:rFonts w:hint="default"/>
        <w:lang w:val="ru-RU" w:eastAsia="en-US" w:bidi="ar-SA"/>
      </w:rPr>
    </w:lvl>
    <w:lvl w:ilvl="5" w:tplc="AAB46F3E">
      <w:numFmt w:val="bullet"/>
      <w:lvlText w:val="•"/>
      <w:lvlJc w:val="left"/>
      <w:pPr>
        <w:ind w:left="5805" w:hanging="185"/>
      </w:pPr>
      <w:rPr>
        <w:rFonts w:hint="default"/>
        <w:lang w:val="ru-RU" w:eastAsia="en-US" w:bidi="ar-SA"/>
      </w:rPr>
    </w:lvl>
    <w:lvl w:ilvl="6" w:tplc="34FCF4D0">
      <w:numFmt w:val="bullet"/>
      <w:lvlText w:val="•"/>
      <w:lvlJc w:val="left"/>
      <w:pPr>
        <w:ind w:left="6782" w:hanging="185"/>
      </w:pPr>
      <w:rPr>
        <w:rFonts w:hint="default"/>
        <w:lang w:val="ru-RU" w:eastAsia="en-US" w:bidi="ar-SA"/>
      </w:rPr>
    </w:lvl>
    <w:lvl w:ilvl="7" w:tplc="9496C6CC">
      <w:numFmt w:val="bullet"/>
      <w:lvlText w:val="•"/>
      <w:lvlJc w:val="left"/>
      <w:pPr>
        <w:ind w:left="7759" w:hanging="185"/>
      </w:pPr>
      <w:rPr>
        <w:rFonts w:hint="default"/>
        <w:lang w:val="ru-RU" w:eastAsia="en-US" w:bidi="ar-SA"/>
      </w:rPr>
    </w:lvl>
    <w:lvl w:ilvl="8" w:tplc="186E8EEE">
      <w:numFmt w:val="bullet"/>
      <w:lvlText w:val="•"/>
      <w:lvlJc w:val="left"/>
      <w:pPr>
        <w:ind w:left="8736" w:hanging="185"/>
      </w:pPr>
      <w:rPr>
        <w:rFonts w:hint="default"/>
        <w:lang w:val="ru-RU" w:eastAsia="en-US" w:bidi="ar-SA"/>
      </w:rPr>
    </w:lvl>
  </w:abstractNum>
  <w:abstractNum w:abstractNumId="286">
    <w:nsid w:val="723E06CC"/>
    <w:multiLevelType w:val="hybridMultilevel"/>
    <w:tmpl w:val="C66CCE78"/>
    <w:lvl w:ilvl="0" w:tplc="4656BA78">
      <w:numFmt w:val="bullet"/>
      <w:lvlText w:val="–"/>
      <w:lvlJc w:val="left"/>
      <w:pPr>
        <w:ind w:left="113" w:hanging="16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1922590">
      <w:numFmt w:val="bullet"/>
      <w:lvlText w:val="•"/>
      <w:lvlJc w:val="left"/>
      <w:pPr>
        <w:ind w:left="473" w:hanging="166"/>
      </w:pPr>
      <w:rPr>
        <w:rFonts w:hint="default"/>
        <w:lang w:val="ru-RU" w:eastAsia="en-US" w:bidi="ar-SA"/>
      </w:rPr>
    </w:lvl>
    <w:lvl w:ilvl="2" w:tplc="613CA2EE">
      <w:numFmt w:val="bullet"/>
      <w:lvlText w:val="•"/>
      <w:lvlJc w:val="left"/>
      <w:pPr>
        <w:ind w:left="826" w:hanging="166"/>
      </w:pPr>
      <w:rPr>
        <w:rFonts w:hint="default"/>
        <w:lang w:val="ru-RU" w:eastAsia="en-US" w:bidi="ar-SA"/>
      </w:rPr>
    </w:lvl>
    <w:lvl w:ilvl="3" w:tplc="295648E8">
      <w:numFmt w:val="bullet"/>
      <w:lvlText w:val="•"/>
      <w:lvlJc w:val="left"/>
      <w:pPr>
        <w:ind w:left="1179" w:hanging="166"/>
      </w:pPr>
      <w:rPr>
        <w:rFonts w:hint="default"/>
        <w:lang w:val="ru-RU" w:eastAsia="en-US" w:bidi="ar-SA"/>
      </w:rPr>
    </w:lvl>
    <w:lvl w:ilvl="4" w:tplc="393C3B52">
      <w:numFmt w:val="bullet"/>
      <w:lvlText w:val="•"/>
      <w:lvlJc w:val="left"/>
      <w:pPr>
        <w:ind w:left="1532" w:hanging="166"/>
      </w:pPr>
      <w:rPr>
        <w:rFonts w:hint="default"/>
        <w:lang w:val="ru-RU" w:eastAsia="en-US" w:bidi="ar-SA"/>
      </w:rPr>
    </w:lvl>
    <w:lvl w:ilvl="5" w:tplc="4CAA8F32">
      <w:numFmt w:val="bullet"/>
      <w:lvlText w:val="•"/>
      <w:lvlJc w:val="left"/>
      <w:pPr>
        <w:ind w:left="1885" w:hanging="166"/>
      </w:pPr>
      <w:rPr>
        <w:rFonts w:hint="default"/>
        <w:lang w:val="ru-RU" w:eastAsia="en-US" w:bidi="ar-SA"/>
      </w:rPr>
    </w:lvl>
    <w:lvl w:ilvl="6" w:tplc="DEFABCDA">
      <w:numFmt w:val="bullet"/>
      <w:lvlText w:val="•"/>
      <w:lvlJc w:val="left"/>
      <w:pPr>
        <w:ind w:left="2238" w:hanging="166"/>
      </w:pPr>
      <w:rPr>
        <w:rFonts w:hint="default"/>
        <w:lang w:val="ru-RU" w:eastAsia="en-US" w:bidi="ar-SA"/>
      </w:rPr>
    </w:lvl>
    <w:lvl w:ilvl="7" w:tplc="AC6E8310">
      <w:numFmt w:val="bullet"/>
      <w:lvlText w:val="•"/>
      <w:lvlJc w:val="left"/>
      <w:pPr>
        <w:ind w:left="2591" w:hanging="166"/>
      </w:pPr>
      <w:rPr>
        <w:rFonts w:hint="default"/>
        <w:lang w:val="ru-RU" w:eastAsia="en-US" w:bidi="ar-SA"/>
      </w:rPr>
    </w:lvl>
    <w:lvl w:ilvl="8" w:tplc="5F546F0A">
      <w:numFmt w:val="bullet"/>
      <w:lvlText w:val="•"/>
      <w:lvlJc w:val="left"/>
      <w:pPr>
        <w:ind w:left="2944" w:hanging="166"/>
      </w:pPr>
      <w:rPr>
        <w:rFonts w:hint="default"/>
        <w:lang w:val="ru-RU" w:eastAsia="en-US" w:bidi="ar-SA"/>
      </w:rPr>
    </w:lvl>
  </w:abstractNum>
  <w:abstractNum w:abstractNumId="287">
    <w:nsid w:val="72C25216"/>
    <w:multiLevelType w:val="hybridMultilevel"/>
    <w:tmpl w:val="C3AC2B9C"/>
    <w:lvl w:ilvl="0" w:tplc="470C1EC8">
      <w:numFmt w:val="bullet"/>
      <w:lvlText w:val="-"/>
      <w:lvlJc w:val="left"/>
      <w:pPr>
        <w:ind w:left="112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036E2EC">
      <w:numFmt w:val="bullet"/>
      <w:lvlText w:val="•"/>
      <w:lvlJc w:val="left"/>
      <w:pPr>
        <w:ind w:left="339" w:hanging="128"/>
      </w:pPr>
      <w:rPr>
        <w:rFonts w:hint="default"/>
        <w:lang w:val="ru-RU" w:eastAsia="en-US" w:bidi="ar-SA"/>
      </w:rPr>
    </w:lvl>
    <w:lvl w:ilvl="2" w:tplc="04662140">
      <w:numFmt w:val="bullet"/>
      <w:lvlText w:val="•"/>
      <w:lvlJc w:val="left"/>
      <w:pPr>
        <w:ind w:left="559" w:hanging="128"/>
      </w:pPr>
      <w:rPr>
        <w:rFonts w:hint="default"/>
        <w:lang w:val="ru-RU" w:eastAsia="en-US" w:bidi="ar-SA"/>
      </w:rPr>
    </w:lvl>
    <w:lvl w:ilvl="3" w:tplc="07941DE8">
      <w:numFmt w:val="bullet"/>
      <w:lvlText w:val="•"/>
      <w:lvlJc w:val="left"/>
      <w:pPr>
        <w:ind w:left="778" w:hanging="128"/>
      </w:pPr>
      <w:rPr>
        <w:rFonts w:hint="default"/>
        <w:lang w:val="ru-RU" w:eastAsia="en-US" w:bidi="ar-SA"/>
      </w:rPr>
    </w:lvl>
    <w:lvl w:ilvl="4" w:tplc="A1A0EDA4">
      <w:numFmt w:val="bullet"/>
      <w:lvlText w:val="•"/>
      <w:lvlJc w:val="left"/>
      <w:pPr>
        <w:ind w:left="998" w:hanging="128"/>
      </w:pPr>
      <w:rPr>
        <w:rFonts w:hint="default"/>
        <w:lang w:val="ru-RU" w:eastAsia="en-US" w:bidi="ar-SA"/>
      </w:rPr>
    </w:lvl>
    <w:lvl w:ilvl="5" w:tplc="35FC76AC">
      <w:numFmt w:val="bullet"/>
      <w:lvlText w:val="•"/>
      <w:lvlJc w:val="left"/>
      <w:pPr>
        <w:ind w:left="1218" w:hanging="128"/>
      </w:pPr>
      <w:rPr>
        <w:rFonts w:hint="default"/>
        <w:lang w:val="ru-RU" w:eastAsia="en-US" w:bidi="ar-SA"/>
      </w:rPr>
    </w:lvl>
    <w:lvl w:ilvl="6" w:tplc="255EEBEE">
      <w:numFmt w:val="bullet"/>
      <w:lvlText w:val="•"/>
      <w:lvlJc w:val="left"/>
      <w:pPr>
        <w:ind w:left="1437" w:hanging="128"/>
      </w:pPr>
      <w:rPr>
        <w:rFonts w:hint="default"/>
        <w:lang w:val="ru-RU" w:eastAsia="en-US" w:bidi="ar-SA"/>
      </w:rPr>
    </w:lvl>
    <w:lvl w:ilvl="7" w:tplc="AF9A51B0">
      <w:numFmt w:val="bullet"/>
      <w:lvlText w:val="•"/>
      <w:lvlJc w:val="left"/>
      <w:pPr>
        <w:ind w:left="1657" w:hanging="128"/>
      </w:pPr>
      <w:rPr>
        <w:rFonts w:hint="default"/>
        <w:lang w:val="ru-RU" w:eastAsia="en-US" w:bidi="ar-SA"/>
      </w:rPr>
    </w:lvl>
    <w:lvl w:ilvl="8" w:tplc="1F0C8868">
      <w:numFmt w:val="bullet"/>
      <w:lvlText w:val="•"/>
      <w:lvlJc w:val="left"/>
      <w:pPr>
        <w:ind w:left="1876" w:hanging="128"/>
      </w:pPr>
      <w:rPr>
        <w:rFonts w:hint="default"/>
        <w:lang w:val="ru-RU" w:eastAsia="en-US" w:bidi="ar-SA"/>
      </w:rPr>
    </w:lvl>
  </w:abstractNum>
  <w:abstractNum w:abstractNumId="288">
    <w:nsid w:val="72DF2147"/>
    <w:multiLevelType w:val="hybridMultilevel"/>
    <w:tmpl w:val="A7F6FEB6"/>
    <w:lvl w:ilvl="0" w:tplc="218C3FE8">
      <w:start w:val="1"/>
      <w:numFmt w:val="decimal"/>
      <w:lvlText w:val="%1."/>
      <w:lvlJc w:val="left"/>
      <w:pPr>
        <w:ind w:left="115" w:hanging="183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F958578C">
      <w:numFmt w:val="bullet"/>
      <w:lvlText w:val="•"/>
      <w:lvlJc w:val="left"/>
      <w:pPr>
        <w:ind w:left="348" w:hanging="183"/>
      </w:pPr>
      <w:rPr>
        <w:rFonts w:hint="default"/>
        <w:lang w:val="ru-RU" w:eastAsia="en-US" w:bidi="ar-SA"/>
      </w:rPr>
    </w:lvl>
    <w:lvl w:ilvl="2" w:tplc="E6D65A30">
      <w:numFmt w:val="bullet"/>
      <w:lvlText w:val="•"/>
      <w:lvlJc w:val="left"/>
      <w:pPr>
        <w:ind w:left="577" w:hanging="183"/>
      </w:pPr>
      <w:rPr>
        <w:rFonts w:hint="default"/>
        <w:lang w:val="ru-RU" w:eastAsia="en-US" w:bidi="ar-SA"/>
      </w:rPr>
    </w:lvl>
    <w:lvl w:ilvl="3" w:tplc="5024035C">
      <w:numFmt w:val="bullet"/>
      <w:lvlText w:val="•"/>
      <w:lvlJc w:val="left"/>
      <w:pPr>
        <w:ind w:left="806" w:hanging="183"/>
      </w:pPr>
      <w:rPr>
        <w:rFonts w:hint="default"/>
        <w:lang w:val="ru-RU" w:eastAsia="en-US" w:bidi="ar-SA"/>
      </w:rPr>
    </w:lvl>
    <w:lvl w:ilvl="4" w:tplc="483A4D5A">
      <w:numFmt w:val="bullet"/>
      <w:lvlText w:val="•"/>
      <w:lvlJc w:val="left"/>
      <w:pPr>
        <w:ind w:left="1034" w:hanging="183"/>
      </w:pPr>
      <w:rPr>
        <w:rFonts w:hint="default"/>
        <w:lang w:val="ru-RU" w:eastAsia="en-US" w:bidi="ar-SA"/>
      </w:rPr>
    </w:lvl>
    <w:lvl w:ilvl="5" w:tplc="06765384">
      <w:numFmt w:val="bullet"/>
      <w:lvlText w:val="•"/>
      <w:lvlJc w:val="left"/>
      <w:pPr>
        <w:ind w:left="1263" w:hanging="183"/>
      </w:pPr>
      <w:rPr>
        <w:rFonts w:hint="default"/>
        <w:lang w:val="ru-RU" w:eastAsia="en-US" w:bidi="ar-SA"/>
      </w:rPr>
    </w:lvl>
    <w:lvl w:ilvl="6" w:tplc="7A3827CE">
      <w:numFmt w:val="bullet"/>
      <w:lvlText w:val="•"/>
      <w:lvlJc w:val="left"/>
      <w:pPr>
        <w:ind w:left="1492" w:hanging="183"/>
      </w:pPr>
      <w:rPr>
        <w:rFonts w:hint="default"/>
        <w:lang w:val="ru-RU" w:eastAsia="en-US" w:bidi="ar-SA"/>
      </w:rPr>
    </w:lvl>
    <w:lvl w:ilvl="7" w:tplc="4CC80AEE">
      <w:numFmt w:val="bullet"/>
      <w:lvlText w:val="•"/>
      <w:lvlJc w:val="left"/>
      <w:pPr>
        <w:ind w:left="1720" w:hanging="183"/>
      </w:pPr>
      <w:rPr>
        <w:rFonts w:hint="default"/>
        <w:lang w:val="ru-RU" w:eastAsia="en-US" w:bidi="ar-SA"/>
      </w:rPr>
    </w:lvl>
    <w:lvl w:ilvl="8" w:tplc="9FF03D1E">
      <w:numFmt w:val="bullet"/>
      <w:lvlText w:val="•"/>
      <w:lvlJc w:val="left"/>
      <w:pPr>
        <w:ind w:left="1949" w:hanging="183"/>
      </w:pPr>
      <w:rPr>
        <w:rFonts w:hint="default"/>
        <w:lang w:val="ru-RU" w:eastAsia="en-US" w:bidi="ar-SA"/>
      </w:rPr>
    </w:lvl>
  </w:abstractNum>
  <w:abstractNum w:abstractNumId="289">
    <w:nsid w:val="72FB4AFB"/>
    <w:multiLevelType w:val="hybridMultilevel"/>
    <w:tmpl w:val="7C72A51C"/>
    <w:lvl w:ilvl="0" w:tplc="BAE215F2">
      <w:numFmt w:val="bullet"/>
      <w:lvlText w:val="-"/>
      <w:lvlJc w:val="left"/>
      <w:pPr>
        <w:ind w:left="112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F3EC352">
      <w:numFmt w:val="bullet"/>
      <w:lvlText w:val="•"/>
      <w:lvlJc w:val="left"/>
      <w:pPr>
        <w:ind w:left="336" w:hanging="128"/>
      </w:pPr>
      <w:rPr>
        <w:rFonts w:hint="default"/>
        <w:lang w:val="ru-RU" w:eastAsia="en-US" w:bidi="ar-SA"/>
      </w:rPr>
    </w:lvl>
    <w:lvl w:ilvl="2" w:tplc="C534E2EA">
      <w:numFmt w:val="bullet"/>
      <w:lvlText w:val="•"/>
      <w:lvlJc w:val="left"/>
      <w:pPr>
        <w:ind w:left="553" w:hanging="128"/>
      </w:pPr>
      <w:rPr>
        <w:rFonts w:hint="default"/>
        <w:lang w:val="ru-RU" w:eastAsia="en-US" w:bidi="ar-SA"/>
      </w:rPr>
    </w:lvl>
    <w:lvl w:ilvl="3" w:tplc="ACF23CC6">
      <w:numFmt w:val="bullet"/>
      <w:lvlText w:val="•"/>
      <w:lvlJc w:val="left"/>
      <w:pPr>
        <w:ind w:left="769" w:hanging="128"/>
      </w:pPr>
      <w:rPr>
        <w:rFonts w:hint="default"/>
        <w:lang w:val="ru-RU" w:eastAsia="en-US" w:bidi="ar-SA"/>
      </w:rPr>
    </w:lvl>
    <w:lvl w:ilvl="4" w:tplc="EA3CA2C0">
      <w:numFmt w:val="bullet"/>
      <w:lvlText w:val="•"/>
      <w:lvlJc w:val="left"/>
      <w:pPr>
        <w:ind w:left="986" w:hanging="128"/>
      </w:pPr>
      <w:rPr>
        <w:rFonts w:hint="default"/>
        <w:lang w:val="ru-RU" w:eastAsia="en-US" w:bidi="ar-SA"/>
      </w:rPr>
    </w:lvl>
    <w:lvl w:ilvl="5" w:tplc="10DE5D60">
      <w:numFmt w:val="bullet"/>
      <w:lvlText w:val="•"/>
      <w:lvlJc w:val="left"/>
      <w:pPr>
        <w:ind w:left="1202" w:hanging="128"/>
      </w:pPr>
      <w:rPr>
        <w:rFonts w:hint="default"/>
        <w:lang w:val="ru-RU" w:eastAsia="en-US" w:bidi="ar-SA"/>
      </w:rPr>
    </w:lvl>
    <w:lvl w:ilvl="6" w:tplc="9D7297CE">
      <w:numFmt w:val="bullet"/>
      <w:lvlText w:val="•"/>
      <w:lvlJc w:val="left"/>
      <w:pPr>
        <w:ind w:left="1419" w:hanging="128"/>
      </w:pPr>
      <w:rPr>
        <w:rFonts w:hint="default"/>
        <w:lang w:val="ru-RU" w:eastAsia="en-US" w:bidi="ar-SA"/>
      </w:rPr>
    </w:lvl>
    <w:lvl w:ilvl="7" w:tplc="556A1CB4">
      <w:numFmt w:val="bullet"/>
      <w:lvlText w:val="•"/>
      <w:lvlJc w:val="left"/>
      <w:pPr>
        <w:ind w:left="1635" w:hanging="128"/>
      </w:pPr>
      <w:rPr>
        <w:rFonts w:hint="default"/>
        <w:lang w:val="ru-RU" w:eastAsia="en-US" w:bidi="ar-SA"/>
      </w:rPr>
    </w:lvl>
    <w:lvl w:ilvl="8" w:tplc="64B62554">
      <w:numFmt w:val="bullet"/>
      <w:lvlText w:val="•"/>
      <w:lvlJc w:val="left"/>
      <w:pPr>
        <w:ind w:left="1852" w:hanging="128"/>
      </w:pPr>
      <w:rPr>
        <w:rFonts w:hint="default"/>
        <w:lang w:val="ru-RU" w:eastAsia="en-US" w:bidi="ar-SA"/>
      </w:rPr>
    </w:lvl>
  </w:abstractNum>
  <w:abstractNum w:abstractNumId="290">
    <w:nsid w:val="73392970"/>
    <w:multiLevelType w:val="hybridMultilevel"/>
    <w:tmpl w:val="B462BA36"/>
    <w:lvl w:ilvl="0" w:tplc="32F0A864">
      <w:numFmt w:val="bullet"/>
      <w:lvlText w:val="–"/>
      <w:lvlJc w:val="left"/>
      <w:pPr>
        <w:ind w:left="220" w:hanging="269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8616A184">
      <w:numFmt w:val="bullet"/>
      <w:lvlText w:val="•"/>
      <w:lvlJc w:val="left"/>
      <w:pPr>
        <w:ind w:left="1267" w:hanging="269"/>
      </w:pPr>
      <w:rPr>
        <w:rFonts w:hint="default"/>
        <w:lang w:val="ru-RU" w:eastAsia="en-US" w:bidi="ar-SA"/>
      </w:rPr>
    </w:lvl>
    <w:lvl w:ilvl="2" w:tplc="B654432E">
      <w:numFmt w:val="bullet"/>
      <w:lvlText w:val="•"/>
      <w:lvlJc w:val="left"/>
      <w:pPr>
        <w:ind w:left="2314" w:hanging="269"/>
      </w:pPr>
      <w:rPr>
        <w:rFonts w:hint="default"/>
        <w:lang w:val="ru-RU" w:eastAsia="en-US" w:bidi="ar-SA"/>
      </w:rPr>
    </w:lvl>
    <w:lvl w:ilvl="3" w:tplc="97B6CA78">
      <w:numFmt w:val="bullet"/>
      <w:lvlText w:val="•"/>
      <w:lvlJc w:val="left"/>
      <w:pPr>
        <w:ind w:left="3361" w:hanging="269"/>
      </w:pPr>
      <w:rPr>
        <w:rFonts w:hint="default"/>
        <w:lang w:val="ru-RU" w:eastAsia="en-US" w:bidi="ar-SA"/>
      </w:rPr>
    </w:lvl>
    <w:lvl w:ilvl="4" w:tplc="DDDE31F0">
      <w:numFmt w:val="bullet"/>
      <w:lvlText w:val="•"/>
      <w:lvlJc w:val="left"/>
      <w:pPr>
        <w:ind w:left="4408" w:hanging="269"/>
      </w:pPr>
      <w:rPr>
        <w:rFonts w:hint="default"/>
        <w:lang w:val="ru-RU" w:eastAsia="en-US" w:bidi="ar-SA"/>
      </w:rPr>
    </w:lvl>
    <w:lvl w:ilvl="5" w:tplc="49A80FA6">
      <w:numFmt w:val="bullet"/>
      <w:lvlText w:val="•"/>
      <w:lvlJc w:val="left"/>
      <w:pPr>
        <w:ind w:left="5455" w:hanging="269"/>
      </w:pPr>
      <w:rPr>
        <w:rFonts w:hint="default"/>
        <w:lang w:val="ru-RU" w:eastAsia="en-US" w:bidi="ar-SA"/>
      </w:rPr>
    </w:lvl>
    <w:lvl w:ilvl="6" w:tplc="A34AFC84">
      <w:numFmt w:val="bullet"/>
      <w:lvlText w:val="•"/>
      <w:lvlJc w:val="left"/>
      <w:pPr>
        <w:ind w:left="6502" w:hanging="269"/>
      </w:pPr>
      <w:rPr>
        <w:rFonts w:hint="default"/>
        <w:lang w:val="ru-RU" w:eastAsia="en-US" w:bidi="ar-SA"/>
      </w:rPr>
    </w:lvl>
    <w:lvl w:ilvl="7" w:tplc="F7AAFA08">
      <w:numFmt w:val="bullet"/>
      <w:lvlText w:val="•"/>
      <w:lvlJc w:val="left"/>
      <w:pPr>
        <w:ind w:left="7549" w:hanging="269"/>
      </w:pPr>
      <w:rPr>
        <w:rFonts w:hint="default"/>
        <w:lang w:val="ru-RU" w:eastAsia="en-US" w:bidi="ar-SA"/>
      </w:rPr>
    </w:lvl>
    <w:lvl w:ilvl="8" w:tplc="956252A4">
      <w:numFmt w:val="bullet"/>
      <w:lvlText w:val="•"/>
      <w:lvlJc w:val="left"/>
      <w:pPr>
        <w:ind w:left="8596" w:hanging="269"/>
      </w:pPr>
      <w:rPr>
        <w:rFonts w:hint="default"/>
        <w:lang w:val="ru-RU" w:eastAsia="en-US" w:bidi="ar-SA"/>
      </w:rPr>
    </w:lvl>
  </w:abstractNum>
  <w:abstractNum w:abstractNumId="291">
    <w:nsid w:val="73A66630"/>
    <w:multiLevelType w:val="hybridMultilevel"/>
    <w:tmpl w:val="29004716"/>
    <w:lvl w:ilvl="0" w:tplc="8F985AD0">
      <w:numFmt w:val="bullet"/>
      <w:lvlText w:val="-"/>
      <w:lvlJc w:val="left"/>
      <w:pPr>
        <w:ind w:left="112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7044114">
      <w:numFmt w:val="bullet"/>
      <w:lvlText w:val="•"/>
      <w:lvlJc w:val="left"/>
      <w:pPr>
        <w:ind w:left="343" w:hanging="128"/>
      </w:pPr>
      <w:rPr>
        <w:rFonts w:hint="default"/>
        <w:lang w:val="ru-RU" w:eastAsia="en-US" w:bidi="ar-SA"/>
      </w:rPr>
    </w:lvl>
    <w:lvl w:ilvl="2" w:tplc="F158584E">
      <w:numFmt w:val="bullet"/>
      <w:lvlText w:val="•"/>
      <w:lvlJc w:val="left"/>
      <w:pPr>
        <w:ind w:left="567" w:hanging="128"/>
      </w:pPr>
      <w:rPr>
        <w:rFonts w:hint="default"/>
        <w:lang w:val="ru-RU" w:eastAsia="en-US" w:bidi="ar-SA"/>
      </w:rPr>
    </w:lvl>
    <w:lvl w:ilvl="3" w:tplc="2C3C462E">
      <w:numFmt w:val="bullet"/>
      <w:lvlText w:val="•"/>
      <w:lvlJc w:val="left"/>
      <w:pPr>
        <w:ind w:left="791" w:hanging="128"/>
      </w:pPr>
      <w:rPr>
        <w:rFonts w:hint="default"/>
        <w:lang w:val="ru-RU" w:eastAsia="en-US" w:bidi="ar-SA"/>
      </w:rPr>
    </w:lvl>
    <w:lvl w:ilvl="4" w:tplc="BAB0A108">
      <w:numFmt w:val="bullet"/>
      <w:lvlText w:val="•"/>
      <w:lvlJc w:val="left"/>
      <w:pPr>
        <w:ind w:left="1015" w:hanging="128"/>
      </w:pPr>
      <w:rPr>
        <w:rFonts w:hint="default"/>
        <w:lang w:val="ru-RU" w:eastAsia="en-US" w:bidi="ar-SA"/>
      </w:rPr>
    </w:lvl>
    <w:lvl w:ilvl="5" w:tplc="2A0C8EB4">
      <w:numFmt w:val="bullet"/>
      <w:lvlText w:val="•"/>
      <w:lvlJc w:val="left"/>
      <w:pPr>
        <w:ind w:left="1239" w:hanging="128"/>
      </w:pPr>
      <w:rPr>
        <w:rFonts w:hint="default"/>
        <w:lang w:val="ru-RU" w:eastAsia="en-US" w:bidi="ar-SA"/>
      </w:rPr>
    </w:lvl>
    <w:lvl w:ilvl="6" w:tplc="FEFCA438">
      <w:numFmt w:val="bullet"/>
      <w:lvlText w:val="•"/>
      <w:lvlJc w:val="left"/>
      <w:pPr>
        <w:ind w:left="1463" w:hanging="128"/>
      </w:pPr>
      <w:rPr>
        <w:rFonts w:hint="default"/>
        <w:lang w:val="ru-RU" w:eastAsia="en-US" w:bidi="ar-SA"/>
      </w:rPr>
    </w:lvl>
    <w:lvl w:ilvl="7" w:tplc="7B3AE4A2">
      <w:numFmt w:val="bullet"/>
      <w:lvlText w:val="•"/>
      <w:lvlJc w:val="left"/>
      <w:pPr>
        <w:ind w:left="1687" w:hanging="128"/>
      </w:pPr>
      <w:rPr>
        <w:rFonts w:hint="default"/>
        <w:lang w:val="ru-RU" w:eastAsia="en-US" w:bidi="ar-SA"/>
      </w:rPr>
    </w:lvl>
    <w:lvl w:ilvl="8" w:tplc="D86ADED2">
      <w:numFmt w:val="bullet"/>
      <w:lvlText w:val="•"/>
      <w:lvlJc w:val="left"/>
      <w:pPr>
        <w:ind w:left="1911" w:hanging="128"/>
      </w:pPr>
      <w:rPr>
        <w:rFonts w:hint="default"/>
        <w:lang w:val="ru-RU" w:eastAsia="en-US" w:bidi="ar-SA"/>
      </w:rPr>
    </w:lvl>
  </w:abstractNum>
  <w:abstractNum w:abstractNumId="292">
    <w:nsid w:val="73B06A79"/>
    <w:multiLevelType w:val="hybridMultilevel"/>
    <w:tmpl w:val="0A4A3B18"/>
    <w:lvl w:ilvl="0" w:tplc="833AE05E">
      <w:numFmt w:val="bullet"/>
      <w:lvlText w:val="–"/>
      <w:lvlJc w:val="left"/>
      <w:pPr>
        <w:ind w:left="262" w:hanging="17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BB634F2">
      <w:numFmt w:val="bullet"/>
      <w:lvlText w:val="–"/>
      <w:lvlJc w:val="left"/>
      <w:pPr>
        <w:ind w:left="220" w:hanging="17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B7D4CD8E">
      <w:numFmt w:val="bullet"/>
      <w:lvlText w:val="•"/>
      <w:lvlJc w:val="left"/>
      <w:pPr>
        <w:ind w:left="1326" w:hanging="176"/>
      </w:pPr>
      <w:rPr>
        <w:rFonts w:hint="default"/>
        <w:lang w:val="ru-RU" w:eastAsia="en-US" w:bidi="ar-SA"/>
      </w:rPr>
    </w:lvl>
    <w:lvl w:ilvl="3" w:tplc="68200112">
      <w:numFmt w:val="bullet"/>
      <w:lvlText w:val="•"/>
      <w:lvlJc w:val="left"/>
      <w:pPr>
        <w:ind w:left="2392" w:hanging="176"/>
      </w:pPr>
      <w:rPr>
        <w:rFonts w:hint="default"/>
        <w:lang w:val="ru-RU" w:eastAsia="en-US" w:bidi="ar-SA"/>
      </w:rPr>
    </w:lvl>
    <w:lvl w:ilvl="4" w:tplc="6F22C62A">
      <w:numFmt w:val="bullet"/>
      <w:lvlText w:val="•"/>
      <w:lvlJc w:val="left"/>
      <w:pPr>
        <w:ind w:left="3459" w:hanging="176"/>
      </w:pPr>
      <w:rPr>
        <w:rFonts w:hint="default"/>
        <w:lang w:val="ru-RU" w:eastAsia="en-US" w:bidi="ar-SA"/>
      </w:rPr>
    </w:lvl>
    <w:lvl w:ilvl="5" w:tplc="DAD24338">
      <w:numFmt w:val="bullet"/>
      <w:lvlText w:val="•"/>
      <w:lvlJc w:val="left"/>
      <w:pPr>
        <w:ind w:left="4525" w:hanging="176"/>
      </w:pPr>
      <w:rPr>
        <w:rFonts w:hint="default"/>
        <w:lang w:val="ru-RU" w:eastAsia="en-US" w:bidi="ar-SA"/>
      </w:rPr>
    </w:lvl>
    <w:lvl w:ilvl="6" w:tplc="0A4EC8C0">
      <w:numFmt w:val="bullet"/>
      <w:lvlText w:val="•"/>
      <w:lvlJc w:val="left"/>
      <w:pPr>
        <w:ind w:left="5591" w:hanging="176"/>
      </w:pPr>
      <w:rPr>
        <w:rFonts w:hint="default"/>
        <w:lang w:val="ru-RU" w:eastAsia="en-US" w:bidi="ar-SA"/>
      </w:rPr>
    </w:lvl>
    <w:lvl w:ilvl="7" w:tplc="1AAEEECE">
      <w:numFmt w:val="bullet"/>
      <w:lvlText w:val="•"/>
      <w:lvlJc w:val="left"/>
      <w:pPr>
        <w:ind w:left="6658" w:hanging="176"/>
      </w:pPr>
      <w:rPr>
        <w:rFonts w:hint="default"/>
        <w:lang w:val="ru-RU" w:eastAsia="en-US" w:bidi="ar-SA"/>
      </w:rPr>
    </w:lvl>
    <w:lvl w:ilvl="8" w:tplc="EFDEA870">
      <w:numFmt w:val="bullet"/>
      <w:lvlText w:val="•"/>
      <w:lvlJc w:val="left"/>
      <w:pPr>
        <w:ind w:left="7724" w:hanging="176"/>
      </w:pPr>
      <w:rPr>
        <w:rFonts w:hint="default"/>
        <w:lang w:val="ru-RU" w:eastAsia="en-US" w:bidi="ar-SA"/>
      </w:rPr>
    </w:lvl>
  </w:abstractNum>
  <w:abstractNum w:abstractNumId="293">
    <w:nsid w:val="74011918"/>
    <w:multiLevelType w:val="hybridMultilevel"/>
    <w:tmpl w:val="E2E4ED40"/>
    <w:lvl w:ilvl="0" w:tplc="6CBE4928">
      <w:numFmt w:val="bullet"/>
      <w:lvlText w:val="-"/>
      <w:lvlJc w:val="left"/>
      <w:pPr>
        <w:ind w:left="112" w:hanging="72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0B450D2">
      <w:numFmt w:val="bullet"/>
      <w:lvlText w:val="•"/>
      <w:lvlJc w:val="left"/>
      <w:pPr>
        <w:ind w:left="464" w:hanging="720"/>
      </w:pPr>
      <w:rPr>
        <w:rFonts w:hint="default"/>
        <w:lang w:val="ru-RU" w:eastAsia="en-US" w:bidi="ar-SA"/>
      </w:rPr>
    </w:lvl>
    <w:lvl w:ilvl="2" w:tplc="ED14D20C">
      <w:numFmt w:val="bullet"/>
      <w:lvlText w:val="•"/>
      <w:lvlJc w:val="left"/>
      <w:pPr>
        <w:ind w:left="808" w:hanging="720"/>
      </w:pPr>
      <w:rPr>
        <w:rFonts w:hint="default"/>
        <w:lang w:val="ru-RU" w:eastAsia="en-US" w:bidi="ar-SA"/>
      </w:rPr>
    </w:lvl>
    <w:lvl w:ilvl="3" w:tplc="9BC43EAE">
      <w:numFmt w:val="bullet"/>
      <w:lvlText w:val="•"/>
      <w:lvlJc w:val="left"/>
      <w:pPr>
        <w:ind w:left="1152" w:hanging="720"/>
      </w:pPr>
      <w:rPr>
        <w:rFonts w:hint="default"/>
        <w:lang w:val="ru-RU" w:eastAsia="en-US" w:bidi="ar-SA"/>
      </w:rPr>
    </w:lvl>
    <w:lvl w:ilvl="4" w:tplc="F5C40DE6">
      <w:numFmt w:val="bullet"/>
      <w:lvlText w:val="•"/>
      <w:lvlJc w:val="left"/>
      <w:pPr>
        <w:ind w:left="1496" w:hanging="720"/>
      </w:pPr>
      <w:rPr>
        <w:rFonts w:hint="default"/>
        <w:lang w:val="ru-RU" w:eastAsia="en-US" w:bidi="ar-SA"/>
      </w:rPr>
    </w:lvl>
    <w:lvl w:ilvl="5" w:tplc="A5D46186">
      <w:numFmt w:val="bullet"/>
      <w:lvlText w:val="•"/>
      <w:lvlJc w:val="left"/>
      <w:pPr>
        <w:ind w:left="1840" w:hanging="720"/>
      </w:pPr>
      <w:rPr>
        <w:rFonts w:hint="default"/>
        <w:lang w:val="ru-RU" w:eastAsia="en-US" w:bidi="ar-SA"/>
      </w:rPr>
    </w:lvl>
    <w:lvl w:ilvl="6" w:tplc="B3C881BC">
      <w:numFmt w:val="bullet"/>
      <w:lvlText w:val="•"/>
      <w:lvlJc w:val="left"/>
      <w:pPr>
        <w:ind w:left="2184" w:hanging="720"/>
      </w:pPr>
      <w:rPr>
        <w:rFonts w:hint="default"/>
        <w:lang w:val="ru-RU" w:eastAsia="en-US" w:bidi="ar-SA"/>
      </w:rPr>
    </w:lvl>
    <w:lvl w:ilvl="7" w:tplc="807475D4">
      <w:numFmt w:val="bullet"/>
      <w:lvlText w:val="•"/>
      <w:lvlJc w:val="left"/>
      <w:pPr>
        <w:ind w:left="2528" w:hanging="720"/>
      </w:pPr>
      <w:rPr>
        <w:rFonts w:hint="default"/>
        <w:lang w:val="ru-RU" w:eastAsia="en-US" w:bidi="ar-SA"/>
      </w:rPr>
    </w:lvl>
    <w:lvl w:ilvl="8" w:tplc="AD90EA92">
      <w:numFmt w:val="bullet"/>
      <w:lvlText w:val="•"/>
      <w:lvlJc w:val="left"/>
      <w:pPr>
        <w:ind w:left="2872" w:hanging="720"/>
      </w:pPr>
      <w:rPr>
        <w:rFonts w:hint="default"/>
        <w:lang w:val="ru-RU" w:eastAsia="en-US" w:bidi="ar-SA"/>
      </w:rPr>
    </w:lvl>
  </w:abstractNum>
  <w:abstractNum w:abstractNumId="294">
    <w:nsid w:val="742459F4"/>
    <w:multiLevelType w:val="hybridMultilevel"/>
    <w:tmpl w:val="61BA9C08"/>
    <w:lvl w:ilvl="0" w:tplc="872E7828">
      <w:start w:val="1"/>
      <w:numFmt w:val="decimal"/>
      <w:lvlText w:val="%1."/>
      <w:lvlJc w:val="left"/>
      <w:pPr>
        <w:ind w:left="1660" w:hanging="735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31828FD0">
      <w:numFmt w:val="bullet"/>
      <w:lvlText w:val="•"/>
      <w:lvlJc w:val="left"/>
      <w:pPr>
        <w:ind w:left="2563" w:hanging="735"/>
      </w:pPr>
      <w:rPr>
        <w:rFonts w:hint="default"/>
        <w:lang w:val="ru-RU" w:eastAsia="en-US" w:bidi="ar-SA"/>
      </w:rPr>
    </w:lvl>
    <w:lvl w:ilvl="2" w:tplc="AE42BEEA">
      <w:numFmt w:val="bullet"/>
      <w:lvlText w:val="•"/>
      <w:lvlJc w:val="left"/>
      <w:pPr>
        <w:ind w:left="3466" w:hanging="735"/>
      </w:pPr>
      <w:rPr>
        <w:rFonts w:hint="default"/>
        <w:lang w:val="ru-RU" w:eastAsia="en-US" w:bidi="ar-SA"/>
      </w:rPr>
    </w:lvl>
    <w:lvl w:ilvl="3" w:tplc="A5BA6A4E">
      <w:numFmt w:val="bullet"/>
      <w:lvlText w:val="•"/>
      <w:lvlJc w:val="left"/>
      <w:pPr>
        <w:ind w:left="4369" w:hanging="735"/>
      </w:pPr>
      <w:rPr>
        <w:rFonts w:hint="default"/>
        <w:lang w:val="ru-RU" w:eastAsia="en-US" w:bidi="ar-SA"/>
      </w:rPr>
    </w:lvl>
    <w:lvl w:ilvl="4" w:tplc="ADFC49F2">
      <w:numFmt w:val="bullet"/>
      <w:lvlText w:val="•"/>
      <w:lvlJc w:val="left"/>
      <w:pPr>
        <w:ind w:left="5272" w:hanging="735"/>
      </w:pPr>
      <w:rPr>
        <w:rFonts w:hint="default"/>
        <w:lang w:val="ru-RU" w:eastAsia="en-US" w:bidi="ar-SA"/>
      </w:rPr>
    </w:lvl>
    <w:lvl w:ilvl="5" w:tplc="1B50476C">
      <w:numFmt w:val="bullet"/>
      <w:lvlText w:val="•"/>
      <w:lvlJc w:val="left"/>
      <w:pPr>
        <w:ind w:left="6175" w:hanging="735"/>
      </w:pPr>
      <w:rPr>
        <w:rFonts w:hint="default"/>
        <w:lang w:val="ru-RU" w:eastAsia="en-US" w:bidi="ar-SA"/>
      </w:rPr>
    </w:lvl>
    <w:lvl w:ilvl="6" w:tplc="56AEA80C">
      <w:numFmt w:val="bullet"/>
      <w:lvlText w:val="•"/>
      <w:lvlJc w:val="left"/>
      <w:pPr>
        <w:ind w:left="7078" w:hanging="735"/>
      </w:pPr>
      <w:rPr>
        <w:rFonts w:hint="default"/>
        <w:lang w:val="ru-RU" w:eastAsia="en-US" w:bidi="ar-SA"/>
      </w:rPr>
    </w:lvl>
    <w:lvl w:ilvl="7" w:tplc="790AD738">
      <w:numFmt w:val="bullet"/>
      <w:lvlText w:val="•"/>
      <w:lvlJc w:val="left"/>
      <w:pPr>
        <w:ind w:left="7981" w:hanging="735"/>
      </w:pPr>
      <w:rPr>
        <w:rFonts w:hint="default"/>
        <w:lang w:val="ru-RU" w:eastAsia="en-US" w:bidi="ar-SA"/>
      </w:rPr>
    </w:lvl>
    <w:lvl w:ilvl="8" w:tplc="1EE2244A">
      <w:numFmt w:val="bullet"/>
      <w:lvlText w:val="•"/>
      <w:lvlJc w:val="left"/>
      <w:pPr>
        <w:ind w:left="8884" w:hanging="735"/>
      </w:pPr>
      <w:rPr>
        <w:rFonts w:hint="default"/>
        <w:lang w:val="ru-RU" w:eastAsia="en-US" w:bidi="ar-SA"/>
      </w:rPr>
    </w:lvl>
  </w:abstractNum>
  <w:abstractNum w:abstractNumId="295">
    <w:nsid w:val="743203E9"/>
    <w:multiLevelType w:val="hybridMultilevel"/>
    <w:tmpl w:val="6B900CD4"/>
    <w:lvl w:ilvl="0" w:tplc="A67A2594">
      <w:numFmt w:val="bullet"/>
      <w:lvlText w:val="-"/>
      <w:lvlJc w:val="left"/>
      <w:pPr>
        <w:ind w:left="112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A5259A6">
      <w:numFmt w:val="bullet"/>
      <w:lvlText w:val="•"/>
      <w:lvlJc w:val="left"/>
      <w:pPr>
        <w:ind w:left="343" w:hanging="128"/>
      </w:pPr>
      <w:rPr>
        <w:rFonts w:hint="default"/>
        <w:lang w:val="ru-RU" w:eastAsia="en-US" w:bidi="ar-SA"/>
      </w:rPr>
    </w:lvl>
    <w:lvl w:ilvl="2" w:tplc="995276CE">
      <w:numFmt w:val="bullet"/>
      <w:lvlText w:val="•"/>
      <w:lvlJc w:val="left"/>
      <w:pPr>
        <w:ind w:left="567" w:hanging="128"/>
      </w:pPr>
      <w:rPr>
        <w:rFonts w:hint="default"/>
        <w:lang w:val="ru-RU" w:eastAsia="en-US" w:bidi="ar-SA"/>
      </w:rPr>
    </w:lvl>
    <w:lvl w:ilvl="3" w:tplc="3E8E47C4">
      <w:numFmt w:val="bullet"/>
      <w:lvlText w:val="•"/>
      <w:lvlJc w:val="left"/>
      <w:pPr>
        <w:ind w:left="791" w:hanging="128"/>
      </w:pPr>
      <w:rPr>
        <w:rFonts w:hint="default"/>
        <w:lang w:val="ru-RU" w:eastAsia="en-US" w:bidi="ar-SA"/>
      </w:rPr>
    </w:lvl>
    <w:lvl w:ilvl="4" w:tplc="BA443D26">
      <w:numFmt w:val="bullet"/>
      <w:lvlText w:val="•"/>
      <w:lvlJc w:val="left"/>
      <w:pPr>
        <w:ind w:left="1015" w:hanging="128"/>
      </w:pPr>
      <w:rPr>
        <w:rFonts w:hint="default"/>
        <w:lang w:val="ru-RU" w:eastAsia="en-US" w:bidi="ar-SA"/>
      </w:rPr>
    </w:lvl>
    <w:lvl w:ilvl="5" w:tplc="5CCC95EA">
      <w:numFmt w:val="bullet"/>
      <w:lvlText w:val="•"/>
      <w:lvlJc w:val="left"/>
      <w:pPr>
        <w:ind w:left="1239" w:hanging="128"/>
      </w:pPr>
      <w:rPr>
        <w:rFonts w:hint="default"/>
        <w:lang w:val="ru-RU" w:eastAsia="en-US" w:bidi="ar-SA"/>
      </w:rPr>
    </w:lvl>
    <w:lvl w:ilvl="6" w:tplc="95DCBB48">
      <w:numFmt w:val="bullet"/>
      <w:lvlText w:val="•"/>
      <w:lvlJc w:val="left"/>
      <w:pPr>
        <w:ind w:left="1463" w:hanging="128"/>
      </w:pPr>
      <w:rPr>
        <w:rFonts w:hint="default"/>
        <w:lang w:val="ru-RU" w:eastAsia="en-US" w:bidi="ar-SA"/>
      </w:rPr>
    </w:lvl>
    <w:lvl w:ilvl="7" w:tplc="3BE4018E">
      <w:numFmt w:val="bullet"/>
      <w:lvlText w:val="•"/>
      <w:lvlJc w:val="left"/>
      <w:pPr>
        <w:ind w:left="1687" w:hanging="128"/>
      </w:pPr>
      <w:rPr>
        <w:rFonts w:hint="default"/>
        <w:lang w:val="ru-RU" w:eastAsia="en-US" w:bidi="ar-SA"/>
      </w:rPr>
    </w:lvl>
    <w:lvl w:ilvl="8" w:tplc="EAAC669C">
      <w:numFmt w:val="bullet"/>
      <w:lvlText w:val="•"/>
      <w:lvlJc w:val="left"/>
      <w:pPr>
        <w:ind w:left="1911" w:hanging="128"/>
      </w:pPr>
      <w:rPr>
        <w:rFonts w:hint="default"/>
        <w:lang w:val="ru-RU" w:eastAsia="en-US" w:bidi="ar-SA"/>
      </w:rPr>
    </w:lvl>
  </w:abstractNum>
  <w:abstractNum w:abstractNumId="296">
    <w:nsid w:val="74715F14"/>
    <w:multiLevelType w:val="hybridMultilevel"/>
    <w:tmpl w:val="923ECCD4"/>
    <w:lvl w:ilvl="0" w:tplc="6898F118">
      <w:numFmt w:val="bullet"/>
      <w:lvlText w:val="–"/>
      <w:lvlJc w:val="left"/>
      <w:pPr>
        <w:ind w:left="279" w:hanging="183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B9A21B7E">
      <w:numFmt w:val="bullet"/>
      <w:lvlText w:val="●"/>
      <w:lvlJc w:val="left"/>
      <w:pPr>
        <w:ind w:left="220" w:hanging="73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F912A908">
      <w:numFmt w:val="bullet"/>
      <w:lvlText w:val="•"/>
      <w:lvlJc w:val="left"/>
      <w:pPr>
        <w:ind w:left="1344" w:hanging="735"/>
      </w:pPr>
      <w:rPr>
        <w:rFonts w:hint="default"/>
        <w:lang w:val="ru-RU" w:eastAsia="en-US" w:bidi="ar-SA"/>
      </w:rPr>
    </w:lvl>
    <w:lvl w:ilvl="3" w:tplc="16CCCF7A">
      <w:numFmt w:val="bullet"/>
      <w:lvlText w:val="•"/>
      <w:lvlJc w:val="left"/>
      <w:pPr>
        <w:ind w:left="2408" w:hanging="735"/>
      </w:pPr>
      <w:rPr>
        <w:rFonts w:hint="default"/>
        <w:lang w:val="ru-RU" w:eastAsia="en-US" w:bidi="ar-SA"/>
      </w:rPr>
    </w:lvl>
    <w:lvl w:ilvl="4" w:tplc="3BF8FC82">
      <w:numFmt w:val="bullet"/>
      <w:lvlText w:val="•"/>
      <w:lvlJc w:val="left"/>
      <w:pPr>
        <w:ind w:left="3473" w:hanging="735"/>
      </w:pPr>
      <w:rPr>
        <w:rFonts w:hint="default"/>
        <w:lang w:val="ru-RU" w:eastAsia="en-US" w:bidi="ar-SA"/>
      </w:rPr>
    </w:lvl>
    <w:lvl w:ilvl="5" w:tplc="8D4E65B2">
      <w:numFmt w:val="bullet"/>
      <w:lvlText w:val="•"/>
      <w:lvlJc w:val="left"/>
      <w:pPr>
        <w:ind w:left="4537" w:hanging="735"/>
      </w:pPr>
      <w:rPr>
        <w:rFonts w:hint="default"/>
        <w:lang w:val="ru-RU" w:eastAsia="en-US" w:bidi="ar-SA"/>
      </w:rPr>
    </w:lvl>
    <w:lvl w:ilvl="6" w:tplc="E1E6DC22">
      <w:numFmt w:val="bullet"/>
      <w:lvlText w:val="•"/>
      <w:lvlJc w:val="left"/>
      <w:pPr>
        <w:ind w:left="5602" w:hanging="735"/>
      </w:pPr>
      <w:rPr>
        <w:rFonts w:hint="default"/>
        <w:lang w:val="ru-RU" w:eastAsia="en-US" w:bidi="ar-SA"/>
      </w:rPr>
    </w:lvl>
    <w:lvl w:ilvl="7" w:tplc="ADFAE0A0">
      <w:numFmt w:val="bullet"/>
      <w:lvlText w:val="•"/>
      <w:lvlJc w:val="left"/>
      <w:pPr>
        <w:ind w:left="6666" w:hanging="735"/>
      </w:pPr>
      <w:rPr>
        <w:rFonts w:hint="default"/>
        <w:lang w:val="ru-RU" w:eastAsia="en-US" w:bidi="ar-SA"/>
      </w:rPr>
    </w:lvl>
    <w:lvl w:ilvl="8" w:tplc="DF3C9914">
      <w:numFmt w:val="bullet"/>
      <w:lvlText w:val="•"/>
      <w:lvlJc w:val="left"/>
      <w:pPr>
        <w:ind w:left="7731" w:hanging="735"/>
      </w:pPr>
      <w:rPr>
        <w:rFonts w:hint="default"/>
        <w:lang w:val="ru-RU" w:eastAsia="en-US" w:bidi="ar-SA"/>
      </w:rPr>
    </w:lvl>
  </w:abstractNum>
  <w:abstractNum w:abstractNumId="297">
    <w:nsid w:val="74C275A4"/>
    <w:multiLevelType w:val="hybridMultilevel"/>
    <w:tmpl w:val="106EB75E"/>
    <w:lvl w:ilvl="0" w:tplc="1ED674EA">
      <w:start w:val="6"/>
      <w:numFmt w:val="decimal"/>
      <w:lvlText w:val="%1"/>
      <w:lvlJc w:val="left"/>
      <w:pPr>
        <w:ind w:left="220" w:hanging="735"/>
        <w:jc w:val="left"/>
      </w:pPr>
      <w:rPr>
        <w:rFonts w:hint="default"/>
        <w:lang w:val="ru-RU" w:eastAsia="en-US" w:bidi="ar-SA"/>
      </w:rPr>
    </w:lvl>
    <w:lvl w:ilvl="1" w:tplc="CB6C9C88">
      <w:numFmt w:val="none"/>
      <w:lvlText w:val=""/>
      <w:lvlJc w:val="left"/>
      <w:pPr>
        <w:tabs>
          <w:tab w:val="num" w:pos="360"/>
        </w:tabs>
      </w:pPr>
    </w:lvl>
    <w:lvl w:ilvl="2" w:tplc="8D70723A">
      <w:numFmt w:val="none"/>
      <w:lvlText w:val=""/>
      <w:lvlJc w:val="left"/>
      <w:pPr>
        <w:tabs>
          <w:tab w:val="num" w:pos="360"/>
        </w:tabs>
      </w:pPr>
    </w:lvl>
    <w:lvl w:ilvl="3" w:tplc="A3FC94C0">
      <w:numFmt w:val="bullet"/>
      <w:lvlText w:val="•"/>
      <w:lvlJc w:val="left"/>
      <w:pPr>
        <w:ind w:left="3666" w:hanging="732"/>
      </w:pPr>
      <w:rPr>
        <w:rFonts w:hint="default"/>
        <w:lang w:val="ru-RU" w:eastAsia="en-US" w:bidi="ar-SA"/>
      </w:rPr>
    </w:lvl>
    <w:lvl w:ilvl="4" w:tplc="2DFC88E8">
      <w:numFmt w:val="bullet"/>
      <w:lvlText w:val="•"/>
      <w:lvlJc w:val="left"/>
      <w:pPr>
        <w:ind w:left="4670" w:hanging="732"/>
      </w:pPr>
      <w:rPr>
        <w:rFonts w:hint="default"/>
        <w:lang w:val="ru-RU" w:eastAsia="en-US" w:bidi="ar-SA"/>
      </w:rPr>
    </w:lvl>
    <w:lvl w:ilvl="5" w:tplc="CEA41D7E">
      <w:numFmt w:val="bullet"/>
      <w:lvlText w:val="•"/>
      <w:lvlJc w:val="left"/>
      <w:pPr>
        <w:ind w:left="5673" w:hanging="732"/>
      </w:pPr>
      <w:rPr>
        <w:rFonts w:hint="default"/>
        <w:lang w:val="ru-RU" w:eastAsia="en-US" w:bidi="ar-SA"/>
      </w:rPr>
    </w:lvl>
    <w:lvl w:ilvl="6" w:tplc="DD849924">
      <w:numFmt w:val="bullet"/>
      <w:lvlText w:val="•"/>
      <w:lvlJc w:val="left"/>
      <w:pPr>
        <w:ind w:left="6677" w:hanging="732"/>
      </w:pPr>
      <w:rPr>
        <w:rFonts w:hint="default"/>
        <w:lang w:val="ru-RU" w:eastAsia="en-US" w:bidi="ar-SA"/>
      </w:rPr>
    </w:lvl>
    <w:lvl w:ilvl="7" w:tplc="A09C076A">
      <w:numFmt w:val="bullet"/>
      <w:lvlText w:val="•"/>
      <w:lvlJc w:val="left"/>
      <w:pPr>
        <w:ind w:left="7680" w:hanging="732"/>
      </w:pPr>
      <w:rPr>
        <w:rFonts w:hint="default"/>
        <w:lang w:val="ru-RU" w:eastAsia="en-US" w:bidi="ar-SA"/>
      </w:rPr>
    </w:lvl>
    <w:lvl w:ilvl="8" w:tplc="C9FA0A3A">
      <w:numFmt w:val="bullet"/>
      <w:lvlText w:val="•"/>
      <w:lvlJc w:val="left"/>
      <w:pPr>
        <w:ind w:left="8684" w:hanging="732"/>
      </w:pPr>
      <w:rPr>
        <w:rFonts w:hint="default"/>
        <w:lang w:val="ru-RU" w:eastAsia="en-US" w:bidi="ar-SA"/>
      </w:rPr>
    </w:lvl>
  </w:abstractNum>
  <w:abstractNum w:abstractNumId="298">
    <w:nsid w:val="750212EA"/>
    <w:multiLevelType w:val="hybridMultilevel"/>
    <w:tmpl w:val="7AB4AF6C"/>
    <w:lvl w:ilvl="0" w:tplc="76A2960A">
      <w:numFmt w:val="bullet"/>
      <w:lvlText w:val="–"/>
      <w:lvlJc w:val="left"/>
      <w:pPr>
        <w:ind w:left="111" w:hanging="16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79CE6B0">
      <w:numFmt w:val="bullet"/>
      <w:lvlText w:val="•"/>
      <w:lvlJc w:val="left"/>
      <w:pPr>
        <w:ind w:left="504" w:hanging="168"/>
      </w:pPr>
      <w:rPr>
        <w:rFonts w:hint="default"/>
        <w:lang w:val="ru-RU" w:eastAsia="en-US" w:bidi="ar-SA"/>
      </w:rPr>
    </w:lvl>
    <w:lvl w:ilvl="2" w:tplc="AC583B96">
      <w:numFmt w:val="bullet"/>
      <w:lvlText w:val="•"/>
      <w:lvlJc w:val="left"/>
      <w:pPr>
        <w:ind w:left="888" w:hanging="168"/>
      </w:pPr>
      <w:rPr>
        <w:rFonts w:hint="default"/>
        <w:lang w:val="ru-RU" w:eastAsia="en-US" w:bidi="ar-SA"/>
      </w:rPr>
    </w:lvl>
    <w:lvl w:ilvl="3" w:tplc="65560AC2">
      <w:numFmt w:val="bullet"/>
      <w:lvlText w:val="•"/>
      <w:lvlJc w:val="left"/>
      <w:pPr>
        <w:ind w:left="1273" w:hanging="168"/>
      </w:pPr>
      <w:rPr>
        <w:rFonts w:hint="default"/>
        <w:lang w:val="ru-RU" w:eastAsia="en-US" w:bidi="ar-SA"/>
      </w:rPr>
    </w:lvl>
    <w:lvl w:ilvl="4" w:tplc="F09AF84E">
      <w:numFmt w:val="bullet"/>
      <w:lvlText w:val="•"/>
      <w:lvlJc w:val="left"/>
      <w:pPr>
        <w:ind w:left="1657" w:hanging="168"/>
      </w:pPr>
      <w:rPr>
        <w:rFonts w:hint="default"/>
        <w:lang w:val="ru-RU" w:eastAsia="en-US" w:bidi="ar-SA"/>
      </w:rPr>
    </w:lvl>
    <w:lvl w:ilvl="5" w:tplc="7D6AB708">
      <w:numFmt w:val="bullet"/>
      <w:lvlText w:val="•"/>
      <w:lvlJc w:val="left"/>
      <w:pPr>
        <w:ind w:left="2042" w:hanging="168"/>
      </w:pPr>
      <w:rPr>
        <w:rFonts w:hint="default"/>
        <w:lang w:val="ru-RU" w:eastAsia="en-US" w:bidi="ar-SA"/>
      </w:rPr>
    </w:lvl>
    <w:lvl w:ilvl="6" w:tplc="35489BAA">
      <w:numFmt w:val="bullet"/>
      <w:lvlText w:val="•"/>
      <w:lvlJc w:val="left"/>
      <w:pPr>
        <w:ind w:left="2426" w:hanging="168"/>
      </w:pPr>
      <w:rPr>
        <w:rFonts w:hint="default"/>
        <w:lang w:val="ru-RU" w:eastAsia="en-US" w:bidi="ar-SA"/>
      </w:rPr>
    </w:lvl>
    <w:lvl w:ilvl="7" w:tplc="6C2ADED0">
      <w:numFmt w:val="bullet"/>
      <w:lvlText w:val="•"/>
      <w:lvlJc w:val="left"/>
      <w:pPr>
        <w:ind w:left="2810" w:hanging="168"/>
      </w:pPr>
      <w:rPr>
        <w:rFonts w:hint="default"/>
        <w:lang w:val="ru-RU" w:eastAsia="en-US" w:bidi="ar-SA"/>
      </w:rPr>
    </w:lvl>
    <w:lvl w:ilvl="8" w:tplc="813C7D88">
      <w:numFmt w:val="bullet"/>
      <w:lvlText w:val="•"/>
      <w:lvlJc w:val="left"/>
      <w:pPr>
        <w:ind w:left="3195" w:hanging="168"/>
      </w:pPr>
      <w:rPr>
        <w:rFonts w:hint="default"/>
        <w:lang w:val="ru-RU" w:eastAsia="en-US" w:bidi="ar-SA"/>
      </w:rPr>
    </w:lvl>
  </w:abstractNum>
  <w:abstractNum w:abstractNumId="299">
    <w:nsid w:val="760B5EBB"/>
    <w:multiLevelType w:val="hybridMultilevel"/>
    <w:tmpl w:val="FE444144"/>
    <w:lvl w:ilvl="0" w:tplc="559EEF56">
      <w:numFmt w:val="bullet"/>
      <w:lvlText w:val="–"/>
      <w:lvlJc w:val="left"/>
      <w:pPr>
        <w:ind w:left="220" w:hanging="293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3B1297A8">
      <w:numFmt w:val="bullet"/>
      <w:lvlText w:val="•"/>
      <w:lvlJc w:val="left"/>
      <w:pPr>
        <w:ind w:left="1267" w:hanging="293"/>
      </w:pPr>
      <w:rPr>
        <w:rFonts w:hint="default"/>
        <w:lang w:val="ru-RU" w:eastAsia="en-US" w:bidi="ar-SA"/>
      </w:rPr>
    </w:lvl>
    <w:lvl w:ilvl="2" w:tplc="9014E27A">
      <w:numFmt w:val="bullet"/>
      <w:lvlText w:val="•"/>
      <w:lvlJc w:val="left"/>
      <w:pPr>
        <w:ind w:left="2314" w:hanging="293"/>
      </w:pPr>
      <w:rPr>
        <w:rFonts w:hint="default"/>
        <w:lang w:val="ru-RU" w:eastAsia="en-US" w:bidi="ar-SA"/>
      </w:rPr>
    </w:lvl>
    <w:lvl w:ilvl="3" w:tplc="06009C88">
      <w:numFmt w:val="bullet"/>
      <w:lvlText w:val="•"/>
      <w:lvlJc w:val="left"/>
      <w:pPr>
        <w:ind w:left="3361" w:hanging="293"/>
      </w:pPr>
      <w:rPr>
        <w:rFonts w:hint="default"/>
        <w:lang w:val="ru-RU" w:eastAsia="en-US" w:bidi="ar-SA"/>
      </w:rPr>
    </w:lvl>
    <w:lvl w:ilvl="4" w:tplc="9C643E42">
      <w:numFmt w:val="bullet"/>
      <w:lvlText w:val="•"/>
      <w:lvlJc w:val="left"/>
      <w:pPr>
        <w:ind w:left="4408" w:hanging="293"/>
      </w:pPr>
      <w:rPr>
        <w:rFonts w:hint="default"/>
        <w:lang w:val="ru-RU" w:eastAsia="en-US" w:bidi="ar-SA"/>
      </w:rPr>
    </w:lvl>
    <w:lvl w:ilvl="5" w:tplc="EE920CC2">
      <w:numFmt w:val="bullet"/>
      <w:lvlText w:val="•"/>
      <w:lvlJc w:val="left"/>
      <w:pPr>
        <w:ind w:left="5455" w:hanging="293"/>
      </w:pPr>
      <w:rPr>
        <w:rFonts w:hint="default"/>
        <w:lang w:val="ru-RU" w:eastAsia="en-US" w:bidi="ar-SA"/>
      </w:rPr>
    </w:lvl>
    <w:lvl w:ilvl="6" w:tplc="D7C06004">
      <w:numFmt w:val="bullet"/>
      <w:lvlText w:val="•"/>
      <w:lvlJc w:val="left"/>
      <w:pPr>
        <w:ind w:left="6502" w:hanging="293"/>
      </w:pPr>
      <w:rPr>
        <w:rFonts w:hint="default"/>
        <w:lang w:val="ru-RU" w:eastAsia="en-US" w:bidi="ar-SA"/>
      </w:rPr>
    </w:lvl>
    <w:lvl w:ilvl="7" w:tplc="0B6EE8B6">
      <w:numFmt w:val="bullet"/>
      <w:lvlText w:val="•"/>
      <w:lvlJc w:val="left"/>
      <w:pPr>
        <w:ind w:left="7549" w:hanging="293"/>
      </w:pPr>
      <w:rPr>
        <w:rFonts w:hint="default"/>
        <w:lang w:val="ru-RU" w:eastAsia="en-US" w:bidi="ar-SA"/>
      </w:rPr>
    </w:lvl>
    <w:lvl w:ilvl="8" w:tplc="4342C6A4">
      <w:numFmt w:val="bullet"/>
      <w:lvlText w:val="•"/>
      <w:lvlJc w:val="left"/>
      <w:pPr>
        <w:ind w:left="8596" w:hanging="293"/>
      </w:pPr>
      <w:rPr>
        <w:rFonts w:hint="default"/>
        <w:lang w:val="ru-RU" w:eastAsia="en-US" w:bidi="ar-SA"/>
      </w:rPr>
    </w:lvl>
  </w:abstractNum>
  <w:abstractNum w:abstractNumId="300">
    <w:nsid w:val="76114891"/>
    <w:multiLevelType w:val="hybridMultilevel"/>
    <w:tmpl w:val="6A9E8FFC"/>
    <w:lvl w:ilvl="0" w:tplc="5D6680D8">
      <w:numFmt w:val="bullet"/>
      <w:lvlText w:val="–"/>
      <w:lvlJc w:val="left"/>
      <w:pPr>
        <w:ind w:left="114" w:hanging="16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CB65C62">
      <w:numFmt w:val="bullet"/>
      <w:lvlText w:val="•"/>
      <w:lvlJc w:val="left"/>
      <w:pPr>
        <w:ind w:left="441" w:hanging="166"/>
      </w:pPr>
      <w:rPr>
        <w:rFonts w:hint="default"/>
        <w:lang w:val="ru-RU" w:eastAsia="en-US" w:bidi="ar-SA"/>
      </w:rPr>
    </w:lvl>
    <w:lvl w:ilvl="2" w:tplc="77B27154">
      <w:numFmt w:val="bullet"/>
      <w:lvlText w:val="•"/>
      <w:lvlJc w:val="left"/>
      <w:pPr>
        <w:ind w:left="763" w:hanging="166"/>
      </w:pPr>
      <w:rPr>
        <w:rFonts w:hint="default"/>
        <w:lang w:val="ru-RU" w:eastAsia="en-US" w:bidi="ar-SA"/>
      </w:rPr>
    </w:lvl>
    <w:lvl w:ilvl="3" w:tplc="FD80BBA8">
      <w:numFmt w:val="bullet"/>
      <w:lvlText w:val="•"/>
      <w:lvlJc w:val="left"/>
      <w:pPr>
        <w:ind w:left="1084" w:hanging="166"/>
      </w:pPr>
      <w:rPr>
        <w:rFonts w:hint="default"/>
        <w:lang w:val="ru-RU" w:eastAsia="en-US" w:bidi="ar-SA"/>
      </w:rPr>
    </w:lvl>
    <w:lvl w:ilvl="4" w:tplc="CFFC913E">
      <w:numFmt w:val="bullet"/>
      <w:lvlText w:val="•"/>
      <w:lvlJc w:val="left"/>
      <w:pPr>
        <w:ind w:left="1406" w:hanging="166"/>
      </w:pPr>
      <w:rPr>
        <w:rFonts w:hint="default"/>
        <w:lang w:val="ru-RU" w:eastAsia="en-US" w:bidi="ar-SA"/>
      </w:rPr>
    </w:lvl>
    <w:lvl w:ilvl="5" w:tplc="6A56BE5A">
      <w:numFmt w:val="bullet"/>
      <w:lvlText w:val="•"/>
      <w:lvlJc w:val="left"/>
      <w:pPr>
        <w:ind w:left="1727" w:hanging="166"/>
      </w:pPr>
      <w:rPr>
        <w:rFonts w:hint="default"/>
        <w:lang w:val="ru-RU" w:eastAsia="en-US" w:bidi="ar-SA"/>
      </w:rPr>
    </w:lvl>
    <w:lvl w:ilvl="6" w:tplc="21900FFE">
      <w:numFmt w:val="bullet"/>
      <w:lvlText w:val="•"/>
      <w:lvlJc w:val="left"/>
      <w:pPr>
        <w:ind w:left="2049" w:hanging="166"/>
      </w:pPr>
      <w:rPr>
        <w:rFonts w:hint="default"/>
        <w:lang w:val="ru-RU" w:eastAsia="en-US" w:bidi="ar-SA"/>
      </w:rPr>
    </w:lvl>
    <w:lvl w:ilvl="7" w:tplc="D6C00CBE">
      <w:numFmt w:val="bullet"/>
      <w:lvlText w:val="•"/>
      <w:lvlJc w:val="left"/>
      <w:pPr>
        <w:ind w:left="2370" w:hanging="166"/>
      </w:pPr>
      <w:rPr>
        <w:rFonts w:hint="default"/>
        <w:lang w:val="ru-RU" w:eastAsia="en-US" w:bidi="ar-SA"/>
      </w:rPr>
    </w:lvl>
    <w:lvl w:ilvl="8" w:tplc="451A6F8A">
      <w:numFmt w:val="bullet"/>
      <w:lvlText w:val="•"/>
      <w:lvlJc w:val="left"/>
      <w:pPr>
        <w:ind w:left="2692" w:hanging="166"/>
      </w:pPr>
      <w:rPr>
        <w:rFonts w:hint="default"/>
        <w:lang w:val="ru-RU" w:eastAsia="en-US" w:bidi="ar-SA"/>
      </w:rPr>
    </w:lvl>
  </w:abstractNum>
  <w:abstractNum w:abstractNumId="301">
    <w:nsid w:val="761B351F"/>
    <w:multiLevelType w:val="hybridMultilevel"/>
    <w:tmpl w:val="5CAEF1E6"/>
    <w:lvl w:ilvl="0" w:tplc="BD365354">
      <w:numFmt w:val="bullet"/>
      <w:lvlText w:val="–"/>
      <w:lvlJc w:val="left"/>
      <w:pPr>
        <w:ind w:left="275" w:hanging="16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D88D4E8">
      <w:numFmt w:val="bullet"/>
      <w:lvlText w:val="•"/>
      <w:lvlJc w:val="left"/>
      <w:pPr>
        <w:ind w:left="617" w:hanging="166"/>
      </w:pPr>
      <w:rPr>
        <w:rFonts w:hint="default"/>
        <w:lang w:val="ru-RU" w:eastAsia="en-US" w:bidi="ar-SA"/>
      </w:rPr>
    </w:lvl>
    <w:lvl w:ilvl="2" w:tplc="6F14D436">
      <w:numFmt w:val="bullet"/>
      <w:lvlText w:val="•"/>
      <w:lvlJc w:val="left"/>
      <w:pPr>
        <w:ind w:left="955" w:hanging="166"/>
      </w:pPr>
      <w:rPr>
        <w:rFonts w:hint="default"/>
        <w:lang w:val="ru-RU" w:eastAsia="en-US" w:bidi="ar-SA"/>
      </w:rPr>
    </w:lvl>
    <w:lvl w:ilvl="3" w:tplc="A23454F2">
      <w:numFmt w:val="bullet"/>
      <w:lvlText w:val="•"/>
      <w:lvlJc w:val="left"/>
      <w:pPr>
        <w:ind w:left="1293" w:hanging="166"/>
      </w:pPr>
      <w:rPr>
        <w:rFonts w:hint="default"/>
        <w:lang w:val="ru-RU" w:eastAsia="en-US" w:bidi="ar-SA"/>
      </w:rPr>
    </w:lvl>
    <w:lvl w:ilvl="4" w:tplc="4DDA02F4">
      <w:numFmt w:val="bullet"/>
      <w:lvlText w:val="•"/>
      <w:lvlJc w:val="left"/>
      <w:pPr>
        <w:ind w:left="1631" w:hanging="166"/>
      </w:pPr>
      <w:rPr>
        <w:rFonts w:hint="default"/>
        <w:lang w:val="ru-RU" w:eastAsia="en-US" w:bidi="ar-SA"/>
      </w:rPr>
    </w:lvl>
    <w:lvl w:ilvl="5" w:tplc="C406B1AE">
      <w:numFmt w:val="bullet"/>
      <w:lvlText w:val="•"/>
      <w:lvlJc w:val="left"/>
      <w:pPr>
        <w:ind w:left="1969" w:hanging="166"/>
      </w:pPr>
      <w:rPr>
        <w:rFonts w:hint="default"/>
        <w:lang w:val="ru-RU" w:eastAsia="en-US" w:bidi="ar-SA"/>
      </w:rPr>
    </w:lvl>
    <w:lvl w:ilvl="6" w:tplc="E4F4E028">
      <w:numFmt w:val="bullet"/>
      <w:lvlText w:val="•"/>
      <w:lvlJc w:val="left"/>
      <w:pPr>
        <w:ind w:left="2306" w:hanging="166"/>
      </w:pPr>
      <w:rPr>
        <w:rFonts w:hint="default"/>
        <w:lang w:val="ru-RU" w:eastAsia="en-US" w:bidi="ar-SA"/>
      </w:rPr>
    </w:lvl>
    <w:lvl w:ilvl="7" w:tplc="15B4EC9A">
      <w:numFmt w:val="bullet"/>
      <w:lvlText w:val="•"/>
      <w:lvlJc w:val="left"/>
      <w:pPr>
        <w:ind w:left="2644" w:hanging="166"/>
      </w:pPr>
      <w:rPr>
        <w:rFonts w:hint="default"/>
        <w:lang w:val="ru-RU" w:eastAsia="en-US" w:bidi="ar-SA"/>
      </w:rPr>
    </w:lvl>
    <w:lvl w:ilvl="8" w:tplc="91108A76">
      <w:numFmt w:val="bullet"/>
      <w:lvlText w:val="•"/>
      <w:lvlJc w:val="left"/>
      <w:pPr>
        <w:ind w:left="2982" w:hanging="166"/>
      </w:pPr>
      <w:rPr>
        <w:rFonts w:hint="default"/>
        <w:lang w:val="ru-RU" w:eastAsia="en-US" w:bidi="ar-SA"/>
      </w:rPr>
    </w:lvl>
  </w:abstractNum>
  <w:abstractNum w:abstractNumId="302">
    <w:nsid w:val="76B26D44"/>
    <w:multiLevelType w:val="hybridMultilevel"/>
    <w:tmpl w:val="3A6C8BCE"/>
    <w:lvl w:ilvl="0" w:tplc="E7BA9024">
      <w:numFmt w:val="bullet"/>
      <w:lvlText w:val="-"/>
      <w:lvlJc w:val="left"/>
      <w:pPr>
        <w:ind w:left="112" w:hanging="72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4E0E71A">
      <w:numFmt w:val="bullet"/>
      <w:lvlText w:val="•"/>
      <w:lvlJc w:val="left"/>
      <w:pPr>
        <w:ind w:left="471" w:hanging="720"/>
      </w:pPr>
      <w:rPr>
        <w:rFonts w:hint="default"/>
        <w:lang w:val="ru-RU" w:eastAsia="en-US" w:bidi="ar-SA"/>
      </w:rPr>
    </w:lvl>
    <w:lvl w:ilvl="2" w:tplc="765E97A6">
      <w:numFmt w:val="bullet"/>
      <w:lvlText w:val="•"/>
      <w:lvlJc w:val="left"/>
      <w:pPr>
        <w:ind w:left="823" w:hanging="720"/>
      </w:pPr>
      <w:rPr>
        <w:rFonts w:hint="default"/>
        <w:lang w:val="ru-RU" w:eastAsia="en-US" w:bidi="ar-SA"/>
      </w:rPr>
    </w:lvl>
    <w:lvl w:ilvl="3" w:tplc="4FDAEAA8">
      <w:numFmt w:val="bullet"/>
      <w:lvlText w:val="•"/>
      <w:lvlJc w:val="left"/>
      <w:pPr>
        <w:ind w:left="1174" w:hanging="720"/>
      </w:pPr>
      <w:rPr>
        <w:rFonts w:hint="default"/>
        <w:lang w:val="ru-RU" w:eastAsia="en-US" w:bidi="ar-SA"/>
      </w:rPr>
    </w:lvl>
    <w:lvl w:ilvl="4" w:tplc="D7429FF6">
      <w:numFmt w:val="bullet"/>
      <w:lvlText w:val="•"/>
      <w:lvlJc w:val="left"/>
      <w:pPr>
        <w:ind w:left="1526" w:hanging="720"/>
      </w:pPr>
      <w:rPr>
        <w:rFonts w:hint="default"/>
        <w:lang w:val="ru-RU" w:eastAsia="en-US" w:bidi="ar-SA"/>
      </w:rPr>
    </w:lvl>
    <w:lvl w:ilvl="5" w:tplc="22C2CD28">
      <w:numFmt w:val="bullet"/>
      <w:lvlText w:val="•"/>
      <w:lvlJc w:val="left"/>
      <w:pPr>
        <w:ind w:left="1878" w:hanging="720"/>
      </w:pPr>
      <w:rPr>
        <w:rFonts w:hint="default"/>
        <w:lang w:val="ru-RU" w:eastAsia="en-US" w:bidi="ar-SA"/>
      </w:rPr>
    </w:lvl>
    <w:lvl w:ilvl="6" w:tplc="EBD28D12">
      <w:numFmt w:val="bullet"/>
      <w:lvlText w:val="•"/>
      <w:lvlJc w:val="left"/>
      <w:pPr>
        <w:ind w:left="2229" w:hanging="720"/>
      </w:pPr>
      <w:rPr>
        <w:rFonts w:hint="default"/>
        <w:lang w:val="ru-RU" w:eastAsia="en-US" w:bidi="ar-SA"/>
      </w:rPr>
    </w:lvl>
    <w:lvl w:ilvl="7" w:tplc="7390C760">
      <w:numFmt w:val="bullet"/>
      <w:lvlText w:val="•"/>
      <w:lvlJc w:val="left"/>
      <w:pPr>
        <w:ind w:left="2581" w:hanging="720"/>
      </w:pPr>
      <w:rPr>
        <w:rFonts w:hint="default"/>
        <w:lang w:val="ru-RU" w:eastAsia="en-US" w:bidi="ar-SA"/>
      </w:rPr>
    </w:lvl>
    <w:lvl w:ilvl="8" w:tplc="5FA499E0">
      <w:numFmt w:val="bullet"/>
      <w:lvlText w:val="•"/>
      <w:lvlJc w:val="left"/>
      <w:pPr>
        <w:ind w:left="2932" w:hanging="720"/>
      </w:pPr>
      <w:rPr>
        <w:rFonts w:hint="default"/>
        <w:lang w:val="ru-RU" w:eastAsia="en-US" w:bidi="ar-SA"/>
      </w:rPr>
    </w:lvl>
  </w:abstractNum>
  <w:abstractNum w:abstractNumId="303">
    <w:nsid w:val="76C529BD"/>
    <w:multiLevelType w:val="hybridMultilevel"/>
    <w:tmpl w:val="EA348D58"/>
    <w:lvl w:ilvl="0" w:tplc="05B2EF80">
      <w:numFmt w:val="bullet"/>
      <w:lvlText w:val="●"/>
      <w:lvlJc w:val="left"/>
      <w:pPr>
        <w:ind w:left="1552" w:hanging="73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1EC55E6">
      <w:numFmt w:val="bullet"/>
      <w:lvlText w:val="•"/>
      <w:lvlJc w:val="left"/>
      <w:pPr>
        <w:ind w:left="1868" w:hanging="735"/>
      </w:pPr>
      <w:rPr>
        <w:rFonts w:hint="default"/>
        <w:lang w:val="ru-RU" w:eastAsia="en-US" w:bidi="ar-SA"/>
      </w:rPr>
    </w:lvl>
    <w:lvl w:ilvl="2" w:tplc="D48239DC">
      <w:numFmt w:val="bullet"/>
      <w:lvlText w:val="•"/>
      <w:lvlJc w:val="left"/>
      <w:pPr>
        <w:ind w:left="2176" w:hanging="735"/>
      </w:pPr>
      <w:rPr>
        <w:rFonts w:hint="default"/>
        <w:lang w:val="ru-RU" w:eastAsia="en-US" w:bidi="ar-SA"/>
      </w:rPr>
    </w:lvl>
    <w:lvl w:ilvl="3" w:tplc="39E445D0">
      <w:numFmt w:val="bullet"/>
      <w:lvlText w:val="•"/>
      <w:lvlJc w:val="left"/>
      <w:pPr>
        <w:ind w:left="2484" w:hanging="735"/>
      </w:pPr>
      <w:rPr>
        <w:rFonts w:hint="default"/>
        <w:lang w:val="ru-RU" w:eastAsia="en-US" w:bidi="ar-SA"/>
      </w:rPr>
    </w:lvl>
    <w:lvl w:ilvl="4" w:tplc="9E4A2688">
      <w:numFmt w:val="bullet"/>
      <w:lvlText w:val="•"/>
      <w:lvlJc w:val="left"/>
      <w:pPr>
        <w:ind w:left="2792" w:hanging="735"/>
      </w:pPr>
      <w:rPr>
        <w:rFonts w:hint="default"/>
        <w:lang w:val="ru-RU" w:eastAsia="en-US" w:bidi="ar-SA"/>
      </w:rPr>
    </w:lvl>
    <w:lvl w:ilvl="5" w:tplc="735E6620">
      <w:numFmt w:val="bullet"/>
      <w:lvlText w:val="•"/>
      <w:lvlJc w:val="left"/>
      <w:pPr>
        <w:ind w:left="3101" w:hanging="735"/>
      </w:pPr>
      <w:rPr>
        <w:rFonts w:hint="default"/>
        <w:lang w:val="ru-RU" w:eastAsia="en-US" w:bidi="ar-SA"/>
      </w:rPr>
    </w:lvl>
    <w:lvl w:ilvl="6" w:tplc="4606D986">
      <w:numFmt w:val="bullet"/>
      <w:lvlText w:val="•"/>
      <w:lvlJc w:val="left"/>
      <w:pPr>
        <w:ind w:left="3409" w:hanging="735"/>
      </w:pPr>
      <w:rPr>
        <w:rFonts w:hint="default"/>
        <w:lang w:val="ru-RU" w:eastAsia="en-US" w:bidi="ar-SA"/>
      </w:rPr>
    </w:lvl>
    <w:lvl w:ilvl="7" w:tplc="A8EC0F78">
      <w:numFmt w:val="bullet"/>
      <w:lvlText w:val="•"/>
      <w:lvlJc w:val="left"/>
      <w:pPr>
        <w:ind w:left="3717" w:hanging="735"/>
      </w:pPr>
      <w:rPr>
        <w:rFonts w:hint="default"/>
        <w:lang w:val="ru-RU" w:eastAsia="en-US" w:bidi="ar-SA"/>
      </w:rPr>
    </w:lvl>
    <w:lvl w:ilvl="8" w:tplc="B90213D4">
      <w:numFmt w:val="bullet"/>
      <w:lvlText w:val="•"/>
      <w:lvlJc w:val="left"/>
      <w:pPr>
        <w:ind w:left="4025" w:hanging="735"/>
      </w:pPr>
      <w:rPr>
        <w:rFonts w:hint="default"/>
        <w:lang w:val="ru-RU" w:eastAsia="en-US" w:bidi="ar-SA"/>
      </w:rPr>
    </w:lvl>
  </w:abstractNum>
  <w:abstractNum w:abstractNumId="304">
    <w:nsid w:val="78DF6296"/>
    <w:multiLevelType w:val="hybridMultilevel"/>
    <w:tmpl w:val="A6408318"/>
    <w:lvl w:ilvl="0" w:tplc="D41CE07E">
      <w:numFmt w:val="bullet"/>
      <w:lvlText w:val="-"/>
      <w:lvlJc w:val="left"/>
      <w:pPr>
        <w:ind w:left="111" w:hanging="72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DFCDD9E">
      <w:numFmt w:val="bullet"/>
      <w:lvlText w:val="•"/>
      <w:lvlJc w:val="left"/>
      <w:pPr>
        <w:ind w:left="476" w:hanging="720"/>
      </w:pPr>
      <w:rPr>
        <w:rFonts w:hint="default"/>
        <w:lang w:val="ru-RU" w:eastAsia="en-US" w:bidi="ar-SA"/>
      </w:rPr>
    </w:lvl>
    <w:lvl w:ilvl="2" w:tplc="7C02C814">
      <w:numFmt w:val="bullet"/>
      <w:lvlText w:val="•"/>
      <w:lvlJc w:val="left"/>
      <w:pPr>
        <w:ind w:left="833" w:hanging="720"/>
      </w:pPr>
      <w:rPr>
        <w:rFonts w:hint="default"/>
        <w:lang w:val="ru-RU" w:eastAsia="en-US" w:bidi="ar-SA"/>
      </w:rPr>
    </w:lvl>
    <w:lvl w:ilvl="3" w:tplc="63481E20">
      <w:numFmt w:val="bullet"/>
      <w:lvlText w:val="•"/>
      <w:lvlJc w:val="left"/>
      <w:pPr>
        <w:ind w:left="1189" w:hanging="720"/>
      </w:pPr>
      <w:rPr>
        <w:rFonts w:hint="default"/>
        <w:lang w:val="ru-RU" w:eastAsia="en-US" w:bidi="ar-SA"/>
      </w:rPr>
    </w:lvl>
    <w:lvl w:ilvl="4" w:tplc="3A6811C2">
      <w:numFmt w:val="bullet"/>
      <w:lvlText w:val="•"/>
      <w:lvlJc w:val="left"/>
      <w:pPr>
        <w:ind w:left="1546" w:hanging="720"/>
      </w:pPr>
      <w:rPr>
        <w:rFonts w:hint="default"/>
        <w:lang w:val="ru-RU" w:eastAsia="en-US" w:bidi="ar-SA"/>
      </w:rPr>
    </w:lvl>
    <w:lvl w:ilvl="5" w:tplc="A48E80B4">
      <w:numFmt w:val="bullet"/>
      <w:lvlText w:val="•"/>
      <w:lvlJc w:val="left"/>
      <w:pPr>
        <w:ind w:left="1902" w:hanging="720"/>
      </w:pPr>
      <w:rPr>
        <w:rFonts w:hint="default"/>
        <w:lang w:val="ru-RU" w:eastAsia="en-US" w:bidi="ar-SA"/>
      </w:rPr>
    </w:lvl>
    <w:lvl w:ilvl="6" w:tplc="EF367032">
      <w:numFmt w:val="bullet"/>
      <w:lvlText w:val="•"/>
      <w:lvlJc w:val="left"/>
      <w:pPr>
        <w:ind w:left="2259" w:hanging="720"/>
      </w:pPr>
      <w:rPr>
        <w:rFonts w:hint="default"/>
        <w:lang w:val="ru-RU" w:eastAsia="en-US" w:bidi="ar-SA"/>
      </w:rPr>
    </w:lvl>
    <w:lvl w:ilvl="7" w:tplc="8940F0C4">
      <w:numFmt w:val="bullet"/>
      <w:lvlText w:val="•"/>
      <w:lvlJc w:val="left"/>
      <w:pPr>
        <w:ind w:left="2615" w:hanging="720"/>
      </w:pPr>
      <w:rPr>
        <w:rFonts w:hint="default"/>
        <w:lang w:val="ru-RU" w:eastAsia="en-US" w:bidi="ar-SA"/>
      </w:rPr>
    </w:lvl>
    <w:lvl w:ilvl="8" w:tplc="1BC6BBB6">
      <w:numFmt w:val="bullet"/>
      <w:lvlText w:val="•"/>
      <w:lvlJc w:val="left"/>
      <w:pPr>
        <w:ind w:left="2972" w:hanging="720"/>
      </w:pPr>
      <w:rPr>
        <w:rFonts w:hint="default"/>
        <w:lang w:val="ru-RU" w:eastAsia="en-US" w:bidi="ar-SA"/>
      </w:rPr>
    </w:lvl>
  </w:abstractNum>
  <w:abstractNum w:abstractNumId="305">
    <w:nsid w:val="79521653"/>
    <w:multiLevelType w:val="hybridMultilevel"/>
    <w:tmpl w:val="3F1C8856"/>
    <w:lvl w:ilvl="0" w:tplc="D5441242">
      <w:numFmt w:val="bullet"/>
      <w:lvlText w:val="–"/>
      <w:lvlJc w:val="left"/>
      <w:pPr>
        <w:ind w:left="113" w:hanging="16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4562C5A">
      <w:numFmt w:val="bullet"/>
      <w:lvlText w:val="•"/>
      <w:lvlJc w:val="left"/>
      <w:pPr>
        <w:ind w:left="472" w:hanging="166"/>
      </w:pPr>
      <w:rPr>
        <w:rFonts w:hint="default"/>
        <w:lang w:val="ru-RU" w:eastAsia="en-US" w:bidi="ar-SA"/>
      </w:rPr>
    </w:lvl>
    <w:lvl w:ilvl="2" w:tplc="D286F5FE">
      <w:numFmt w:val="bullet"/>
      <w:lvlText w:val="•"/>
      <w:lvlJc w:val="left"/>
      <w:pPr>
        <w:ind w:left="825" w:hanging="166"/>
      </w:pPr>
      <w:rPr>
        <w:rFonts w:hint="default"/>
        <w:lang w:val="ru-RU" w:eastAsia="en-US" w:bidi="ar-SA"/>
      </w:rPr>
    </w:lvl>
    <w:lvl w:ilvl="3" w:tplc="B69042B2">
      <w:numFmt w:val="bullet"/>
      <w:lvlText w:val="•"/>
      <w:lvlJc w:val="left"/>
      <w:pPr>
        <w:ind w:left="1178" w:hanging="166"/>
      </w:pPr>
      <w:rPr>
        <w:rFonts w:hint="default"/>
        <w:lang w:val="ru-RU" w:eastAsia="en-US" w:bidi="ar-SA"/>
      </w:rPr>
    </w:lvl>
    <w:lvl w:ilvl="4" w:tplc="26F028BC">
      <w:numFmt w:val="bullet"/>
      <w:lvlText w:val="•"/>
      <w:lvlJc w:val="left"/>
      <w:pPr>
        <w:ind w:left="1531" w:hanging="166"/>
      </w:pPr>
      <w:rPr>
        <w:rFonts w:hint="default"/>
        <w:lang w:val="ru-RU" w:eastAsia="en-US" w:bidi="ar-SA"/>
      </w:rPr>
    </w:lvl>
    <w:lvl w:ilvl="5" w:tplc="2CD4441E">
      <w:numFmt w:val="bullet"/>
      <w:lvlText w:val="•"/>
      <w:lvlJc w:val="left"/>
      <w:pPr>
        <w:ind w:left="1884" w:hanging="166"/>
      </w:pPr>
      <w:rPr>
        <w:rFonts w:hint="default"/>
        <w:lang w:val="ru-RU" w:eastAsia="en-US" w:bidi="ar-SA"/>
      </w:rPr>
    </w:lvl>
    <w:lvl w:ilvl="6" w:tplc="85301DB8">
      <w:numFmt w:val="bullet"/>
      <w:lvlText w:val="•"/>
      <w:lvlJc w:val="left"/>
      <w:pPr>
        <w:ind w:left="2236" w:hanging="166"/>
      </w:pPr>
      <w:rPr>
        <w:rFonts w:hint="default"/>
        <w:lang w:val="ru-RU" w:eastAsia="en-US" w:bidi="ar-SA"/>
      </w:rPr>
    </w:lvl>
    <w:lvl w:ilvl="7" w:tplc="6A8AC1D8">
      <w:numFmt w:val="bullet"/>
      <w:lvlText w:val="•"/>
      <w:lvlJc w:val="left"/>
      <w:pPr>
        <w:ind w:left="2589" w:hanging="166"/>
      </w:pPr>
      <w:rPr>
        <w:rFonts w:hint="default"/>
        <w:lang w:val="ru-RU" w:eastAsia="en-US" w:bidi="ar-SA"/>
      </w:rPr>
    </w:lvl>
    <w:lvl w:ilvl="8" w:tplc="10FCFEFC">
      <w:numFmt w:val="bullet"/>
      <w:lvlText w:val="•"/>
      <w:lvlJc w:val="left"/>
      <w:pPr>
        <w:ind w:left="2942" w:hanging="166"/>
      </w:pPr>
      <w:rPr>
        <w:rFonts w:hint="default"/>
        <w:lang w:val="ru-RU" w:eastAsia="en-US" w:bidi="ar-SA"/>
      </w:rPr>
    </w:lvl>
  </w:abstractNum>
  <w:abstractNum w:abstractNumId="306">
    <w:nsid w:val="79A34583"/>
    <w:multiLevelType w:val="hybridMultilevel"/>
    <w:tmpl w:val="D5604872"/>
    <w:lvl w:ilvl="0" w:tplc="B4721966">
      <w:start w:val="1"/>
      <w:numFmt w:val="decimal"/>
      <w:lvlText w:val="%1"/>
      <w:lvlJc w:val="left"/>
      <w:pPr>
        <w:ind w:left="280" w:hanging="166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2"/>
        <w:szCs w:val="22"/>
        <w:lang w:val="ru-RU" w:eastAsia="en-US" w:bidi="ar-SA"/>
      </w:rPr>
    </w:lvl>
    <w:lvl w:ilvl="1" w:tplc="CC74F222">
      <w:numFmt w:val="bullet"/>
      <w:lvlText w:val="•"/>
      <w:lvlJc w:val="left"/>
      <w:pPr>
        <w:ind w:left="492" w:hanging="166"/>
      </w:pPr>
      <w:rPr>
        <w:rFonts w:hint="default"/>
        <w:lang w:val="ru-RU" w:eastAsia="en-US" w:bidi="ar-SA"/>
      </w:rPr>
    </w:lvl>
    <w:lvl w:ilvl="2" w:tplc="BABC3EFA">
      <w:numFmt w:val="bullet"/>
      <w:lvlText w:val="•"/>
      <w:lvlJc w:val="left"/>
      <w:pPr>
        <w:ind w:left="705" w:hanging="166"/>
      </w:pPr>
      <w:rPr>
        <w:rFonts w:hint="default"/>
        <w:lang w:val="ru-RU" w:eastAsia="en-US" w:bidi="ar-SA"/>
      </w:rPr>
    </w:lvl>
    <w:lvl w:ilvl="3" w:tplc="7EAE4D3E">
      <w:numFmt w:val="bullet"/>
      <w:lvlText w:val="•"/>
      <w:lvlJc w:val="left"/>
      <w:pPr>
        <w:ind w:left="918" w:hanging="166"/>
      </w:pPr>
      <w:rPr>
        <w:rFonts w:hint="default"/>
        <w:lang w:val="ru-RU" w:eastAsia="en-US" w:bidi="ar-SA"/>
      </w:rPr>
    </w:lvl>
    <w:lvl w:ilvl="4" w:tplc="CF64E944">
      <w:numFmt w:val="bullet"/>
      <w:lvlText w:val="•"/>
      <w:lvlJc w:val="left"/>
      <w:pPr>
        <w:ind w:left="1130" w:hanging="166"/>
      </w:pPr>
      <w:rPr>
        <w:rFonts w:hint="default"/>
        <w:lang w:val="ru-RU" w:eastAsia="en-US" w:bidi="ar-SA"/>
      </w:rPr>
    </w:lvl>
    <w:lvl w:ilvl="5" w:tplc="6F3003E4">
      <w:numFmt w:val="bullet"/>
      <w:lvlText w:val="•"/>
      <w:lvlJc w:val="left"/>
      <w:pPr>
        <w:ind w:left="1343" w:hanging="166"/>
      </w:pPr>
      <w:rPr>
        <w:rFonts w:hint="default"/>
        <w:lang w:val="ru-RU" w:eastAsia="en-US" w:bidi="ar-SA"/>
      </w:rPr>
    </w:lvl>
    <w:lvl w:ilvl="6" w:tplc="C0E80EDC">
      <w:numFmt w:val="bullet"/>
      <w:lvlText w:val="•"/>
      <w:lvlJc w:val="left"/>
      <w:pPr>
        <w:ind w:left="1556" w:hanging="166"/>
      </w:pPr>
      <w:rPr>
        <w:rFonts w:hint="default"/>
        <w:lang w:val="ru-RU" w:eastAsia="en-US" w:bidi="ar-SA"/>
      </w:rPr>
    </w:lvl>
    <w:lvl w:ilvl="7" w:tplc="5C34CAB0">
      <w:numFmt w:val="bullet"/>
      <w:lvlText w:val="•"/>
      <w:lvlJc w:val="left"/>
      <w:pPr>
        <w:ind w:left="1768" w:hanging="166"/>
      </w:pPr>
      <w:rPr>
        <w:rFonts w:hint="default"/>
        <w:lang w:val="ru-RU" w:eastAsia="en-US" w:bidi="ar-SA"/>
      </w:rPr>
    </w:lvl>
    <w:lvl w:ilvl="8" w:tplc="488EF75C">
      <w:numFmt w:val="bullet"/>
      <w:lvlText w:val="•"/>
      <w:lvlJc w:val="left"/>
      <w:pPr>
        <w:ind w:left="1981" w:hanging="166"/>
      </w:pPr>
      <w:rPr>
        <w:rFonts w:hint="default"/>
        <w:lang w:val="ru-RU" w:eastAsia="en-US" w:bidi="ar-SA"/>
      </w:rPr>
    </w:lvl>
  </w:abstractNum>
  <w:abstractNum w:abstractNumId="307">
    <w:nsid w:val="79BE530B"/>
    <w:multiLevelType w:val="hybridMultilevel"/>
    <w:tmpl w:val="3B78BD82"/>
    <w:lvl w:ilvl="0" w:tplc="C494DB22">
      <w:numFmt w:val="bullet"/>
      <w:lvlText w:val="-"/>
      <w:lvlJc w:val="left"/>
      <w:pPr>
        <w:ind w:left="112" w:hanging="72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890BBBE">
      <w:numFmt w:val="bullet"/>
      <w:lvlText w:val="•"/>
      <w:lvlJc w:val="left"/>
      <w:pPr>
        <w:ind w:left="464" w:hanging="720"/>
      </w:pPr>
      <w:rPr>
        <w:rFonts w:hint="default"/>
        <w:lang w:val="ru-RU" w:eastAsia="en-US" w:bidi="ar-SA"/>
      </w:rPr>
    </w:lvl>
    <w:lvl w:ilvl="2" w:tplc="19B23682">
      <w:numFmt w:val="bullet"/>
      <w:lvlText w:val="•"/>
      <w:lvlJc w:val="left"/>
      <w:pPr>
        <w:ind w:left="808" w:hanging="720"/>
      </w:pPr>
      <w:rPr>
        <w:rFonts w:hint="default"/>
        <w:lang w:val="ru-RU" w:eastAsia="en-US" w:bidi="ar-SA"/>
      </w:rPr>
    </w:lvl>
    <w:lvl w:ilvl="3" w:tplc="63287462">
      <w:numFmt w:val="bullet"/>
      <w:lvlText w:val="•"/>
      <w:lvlJc w:val="left"/>
      <w:pPr>
        <w:ind w:left="1152" w:hanging="720"/>
      </w:pPr>
      <w:rPr>
        <w:rFonts w:hint="default"/>
        <w:lang w:val="ru-RU" w:eastAsia="en-US" w:bidi="ar-SA"/>
      </w:rPr>
    </w:lvl>
    <w:lvl w:ilvl="4" w:tplc="6B867230">
      <w:numFmt w:val="bullet"/>
      <w:lvlText w:val="•"/>
      <w:lvlJc w:val="left"/>
      <w:pPr>
        <w:ind w:left="1496" w:hanging="720"/>
      </w:pPr>
      <w:rPr>
        <w:rFonts w:hint="default"/>
        <w:lang w:val="ru-RU" w:eastAsia="en-US" w:bidi="ar-SA"/>
      </w:rPr>
    </w:lvl>
    <w:lvl w:ilvl="5" w:tplc="3E9AED90">
      <w:numFmt w:val="bullet"/>
      <w:lvlText w:val="•"/>
      <w:lvlJc w:val="left"/>
      <w:pPr>
        <w:ind w:left="1840" w:hanging="720"/>
      </w:pPr>
      <w:rPr>
        <w:rFonts w:hint="default"/>
        <w:lang w:val="ru-RU" w:eastAsia="en-US" w:bidi="ar-SA"/>
      </w:rPr>
    </w:lvl>
    <w:lvl w:ilvl="6" w:tplc="510EFC52">
      <w:numFmt w:val="bullet"/>
      <w:lvlText w:val="•"/>
      <w:lvlJc w:val="left"/>
      <w:pPr>
        <w:ind w:left="2184" w:hanging="720"/>
      </w:pPr>
      <w:rPr>
        <w:rFonts w:hint="default"/>
        <w:lang w:val="ru-RU" w:eastAsia="en-US" w:bidi="ar-SA"/>
      </w:rPr>
    </w:lvl>
    <w:lvl w:ilvl="7" w:tplc="8C924196">
      <w:numFmt w:val="bullet"/>
      <w:lvlText w:val="•"/>
      <w:lvlJc w:val="left"/>
      <w:pPr>
        <w:ind w:left="2528" w:hanging="720"/>
      </w:pPr>
      <w:rPr>
        <w:rFonts w:hint="default"/>
        <w:lang w:val="ru-RU" w:eastAsia="en-US" w:bidi="ar-SA"/>
      </w:rPr>
    </w:lvl>
    <w:lvl w:ilvl="8" w:tplc="7BFE5CF2">
      <w:numFmt w:val="bullet"/>
      <w:lvlText w:val="•"/>
      <w:lvlJc w:val="left"/>
      <w:pPr>
        <w:ind w:left="2872" w:hanging="720"/>
      </w:pPr>
      <w:rPr>
        <w:rFonts w:hint="default"/>
        <w:lang w:val="ru-RU" w:eastAsia="en-US" w:bidi="ar-SA"/>
      </w:rPr>
    </w:lvl>
  </w:abstractNum>
  <w:abstractNum w:abstractNumId="308">
    <w:nsid w:val="7A2F33DB"/>
    <w:multiLevelType w:val="hybridMultilevel"/>
    <w:tmpl w:val="515CBB9E"/>
    <w:lvl w:ilvl="0" w:tplc="1C3CB47A">
      <w:numFmt w:val="bullet"/>
      <w:lvlText w:val="-"/>
      <w:lvlJc w:val="left"/>
      <w:pPr>
        <w:ind w:left="112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064F778">
      <w:numFmt w:val="bullet"/>
      <w:lvlText w:val="•"/>
      <w:lvlJc w:val="left"/>
      <w:pPr>
        <w:ind w:left="336" w:hanging="125"/>
      </w:pPr>
      <w:rPr>
        <w:rFonts w:hint="default"/>
        <w:lang w:val="ru-RU" w:eastAsia="en-US" w:bidi="ar-SA"/>
      </w:rPr>
    </w:lvl>
    <w:lvl w:ilvl="2" w:tplc="4DDC5484">
      <w:numFmt w:val="bullet"/>
      <w:lvlText w:val="•"/>
      <w:lvlJc w:val="left"/>
      <w:pPr>
        <w:ind w:left="553" w:hanging="125"/>
      </w:pPr>
      <w:rPr>
        <w:rFonts w:hint="default"/>
        <w:lang w:val="ru-RU" w:eastAsia="en-US" w:bidi="ar-SA"/>
      </w:rPr>
    </w:lvl>
    <w:lvl w:ilvl="3" w:tplc="D932F71A">
      <w:numFmt w:val="bullet"/>
      <w:lvlText w:val="•"/>
      <w:lvlJc w:val="left"/>
      <w:pPr>
        <w:ind w:left="769" w:hanging="125"/>
      </w:pPr>
      <w:rPr>
        <w:rFonts w:hint="default"/>
        <w:lang w:val="ru-RU" w:eastAsia="en-US" w:bidi="ar-SA"/>
      </w:rPr>
    </w:lvl>
    <w:lvl w:ilvl="4" w:tplc="379CC484">
      <w:numFmt w:val="bullet"/>
      <w:lvlText w:val="•"/>
      <w:lvlJc w:val="left"/>
      <w:pPr>
        <w:ind w:left="986" w:hanging="125"/>
      </w:pPr>
      <w:rPr>
        <w:rFonts w:hint="default"/>
        <w:lang w:val="ru-RU" w:eastAsia="en-US" w:bidi="ar-SA"/>
      </w:rPr>
    </w:lvl>
    <w:lvl w:ilvl="5" w:tplc="8E8E6F28">
      <w:numFmt w:val="bullet"/>
      <w:lvlText w:val="•"/>
      <w:lvlJc w:val="left"/>
      <w:pPr>
        <w:ind w:left="1202" w:hanging="125"/>
      </w:pPr>
      <w:rPr>
        <w:rFonts w:hint="default"/>
        <w:lang w:val="ru-RU" w:eastAsia="en-US" w:bidi="ar-SA"/>
      </w:rPr>
    </w:lvl>
    <w:lvl w:ilvl="6" w:tplc="F2B21994">
      <w:numFmt w:val="bullet"/>
      <w:lvlText w:val="•"/>
      <w:lvlJc w:val="left"/>
      <w:pPr>
        <w:ind w:left="1419" w:hanging="125"/>
      </w:pPr>
      <w:rPr>
        <w:rFonts w:hint="default"/>
        <w:lang w:val="ru-RU" w:eastAsia="en-US" w:bidi="ar-SA"/>
      </w:rPr>
    </w:lvl>
    <w:lvl w:ilvl="7" w:tplc="89C0FA2E">
      <w:numFmt w:val="bullet"/>
      <w:lvlText w:val="•"/>
      <w:lvlJc w:val="left"/>
      <w:pPr>
        <w:ind w:left="1635" w:hanging="125"/>
      </w:pPr>
      <w:rPr>
        <w:rFonts w:hint="default"/>
        <w:lang w:val="ru-RU" w:eastAsia="en-US" w:bidi="ar-SA"/>
      </w:rPr>
    </w:lvl>
    <w:lvl w:ilvl="8" w:tplc="5BD8C138">
      <w:numFmt w:val="bullet"/>
      <w:lvlText w:val="•"/>
      <w:lvlJc w:val="left"/>
      <w:pPr>
        <w:ind w:left="1852" w:hanging="125"/>
      </w:pPr>
      <w:rPr>
        <w:rFonts w:hint="default"/>
        <w:lang w:val="ru-RU" w:eastAsia="en-US" w:bidi="ar-SA"/>
      </w:rPr>
    </w:lvl>
  </w:abstractNum>
  <w:abstractNum w:abstractNumId="309">
    <w:nsid w:val="7A8A51B2"/>
    <w:multiLevelType w:val="hybridMultilevel"/>
    <w:tmpl w:val="C34A802C"/>
    <w:lvl w:ilvl="0" w:tplc="A59AAFFC">
      <w:numFmt w:val="bullet"/>
      <w:lvlText w:val="–"/>
      <w:lvlJc w:val="left"/>
      <w:pPr>
        <w:ind w:left="220" w:hanging="1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38AC1AA">
      <w:numFmt w:val="bullet"/>
      <w:lvlText w:val="•"/>
      <w:lvlJc w:val="left"/>
      <w:pPr>
        <w:ind w:left="1267" w:hanging="183"/>
      </w:pPr>
      <w:rPr>
        <w:rFonts w:hint="default"/>
        <w:lang w:val="ru-RU" w:eastAsia="en-US" w:bidi="ar-SA"/>
      </w:rPr>
    </w:lvl>
    <w:lvl w:ilvl="2" w:tplc="2FB827E4">
      <w:numFmt w:val="bullet"/>
      <w:lvlText w:val="•"/>
      <w:lvlJc w:val="left"/>
      <w:pPr>
        <w:ind w:left="2314" w:hanging="183"/>
      </w:pPr>
      <w:rPr>
        <w:rFonts w:hint="default"/>
        <w:lang w:val="ru-RU" w:eastAsia="en-US" w:bidi="ar-SA"/>
      </w:rPr>
    </w:lvl>
    <w:lvl w:ilvl="3" w:tplc="982C7DE8">
      <w:numFmt w:val="bullet"/>
      <w:lvlText w:val="•"/>
      <w:lvlJc w:val="left"/>
      <w:pPr>
        <w:ind w:left="3361" w:hanging="183"/>
      </w:pPr>
      <w:rPr>
        <w:rFonts w:hint="default"/>
        <w:lang w:val="ru-RU" w:eastAsia="en-US" w:bidi="ar-SA"/>
      </w:rPr>
    </w:lvl>
    <w:lvl w:ilvl="4" w:tplc="B29A6FFC">
      <w:numFmt w:val="bullet"/>
      <w:lvlText w:val="•"/>
      <w:lvlJc w:val="left"/>
      <w:pPr>
        <w:ind w:left="4408" w:hanging="183"/>
      </w:pPr>
      <w:rPr>
        <w:rFonts w:hint="default"/>
        <w:lang w:val="ru-RU" w:eastAsia="en-US" w:bidi="ar-SA"/>
      </w:rPr>
    </w:lvl>
    <w:lvl w:ilvl="5" w:tplc="84D204EE">
      <w:numFmt w:val="bullet"/>
      <w:lvlText w:val="•"/>
      <w:lvlJc w:val="left"/>
      <w:pPr>
        <w:ind w:left="5455" w:hanging="183"/>
      </w:pPr>
      <w:rPr>
        <w:rFonts w:hint="default"/>
        <w:lang w:val="ru-RU" w:eastAsia="en-US" w:bidi="ar-SA"/>
      </w:rPr>
    </w:lvl>
    <w:lvl w:ilvl="6" w:tplc="8D50CAB2">
      <w:numFmt w:val="bullet"/>
      <w:lvlText w:val="•"/>
      <w:lvlJc w:val="left"/>
      <w:pPr>
        <w:ind w:left="6502" w:hanging="183"/>
      </w:pPr>
      <w:rPr>
        <w:rFonts w:hint="default"/>
        <w:lang w:val="ru-RU" w:eastAsia="en-US" w:bidi="ar-SA"/>
      </w:rPr>
    </w:lvl>
    <w:lvl w:ilvl="7" w:tplc="8674AA7A">
      <w:numFmt w:val="bullet"/>
      <w:lvlText w:val="•"/>
      <w:lvlJc w:val="left"/>
      <w:pPr>
        <w:ind w:left="7549" w:hanging="183"/>
      </w:pPr>
      <w:rPr>
        <w:rFonts w:hint="default"/>
        <w:lang w:val="ru-RU" w:eastAsia="en-US" w:bidi="ar-SA"/>
      </w:rPr>
    </w:lvl>
    <w:lvl w:ilvl="8" w:tplc="B86ECE96">
      <w:numFmt w:val="bullet"/>
      <w:lvlText w:val="•"/>
      <w:lvlJc w:val="left"/>
      <w:pPr>
        <w:ind w:left="8596" w:hanging="183"/>
      </w:pPr>
      <w:rPr>
        <w:rFonts w:hint="default"/>
        <w:lang w:val="ru-RU" w:eastAsia="en-US" w:bidi="ar-SA"/>
      </w:rPr>
    </w:lvl>
  </w:abstractNum>
  <w:abstractNum w:abstractNumId="310">
    <w:nsid w:val="7AC230DF"/>
    <w:multiLevelType w:val="hybridMultilevel"/>
    <w:tmpl w:val="1BD2AEA4"/>
    <w:lvl w:ilvl="0" w:tplc="63AC5862">
      <w:numFmt w:val="bullet"/>
      <w:lvlText w:val="-"/>
      <w:lvlJc w:val="left"/>
      <w:pPr>
        <w:ind w:left="112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0A8EC76">
      <w:numFmt w:val="bullet"/>
      <w:lvlText w:val="•"/>
      <w:lvlJc w:val="left"/>
      <w:pPr>
        <w:ind w:left="336" w:hanging="128"/>
      </w:pPr>
      <w:rPr>
        <w:rFonts w:hint="default"/>
        <w:lang w:val="ru-RU" w:eastAsia="en-US" w:bidi="ar-SA"/>
      </w:rPr>
    </w:lvl>
    <w:lvl w:ilvl="2" w:tplc="E7E855C8">
      <w:numFmt w:val="bullet"/>
      <w:lvlText w:val="•"/>
      <w:lvlJc w:val="left"/>
      <w:pPr>
        <w:ind w:left="553" w:hanging="128"/>
      </w:pPr>
      <w:rPr>
        <w:rFonts w:hint="default"/>
        <w:lang w:val="ru-RU" w:eastAsia="en-US" w:bidi="ar-SA"/>
      </w:rPr>
    </w:lvl>
    <w:lvl w:ilvl="3" w:tplc="73448C2A">
      <w:numFmt w:val="bullet"/>
      <w:lvlText w:val="•"/>
      <w:lvlJc w:val="left"/>
      <w:pPr>
        <w:ind w:left="769" w:hanging="128"/>
      </w:pPr>
      <w:rPr>
        <w:rFonts w:hint="default"/>
        <w:lang w:val="ru-RU" w:eastAsia="en-US" w:bidi="ar-SA"/>
      </w:rPr>
    </w:lvl>
    <w:lvl w:ilvl="4" w:tplc="95F665CE">
      <w:numFmt w:val="bullet"/>
      <w:lvlText w:val="•"/>
      <w:lvlJc w:val="left"/>
      <w:pPr>
        <w:ind w:left="986" w:hanging="128"/>
      </w:pPr>
      <w:rPr>
        <w:rFonts w:hint="default"/>
        <w:lang w:val="ru-RU" w:eastAsia="en-US" w:bidi="ar-SA"/>
      </w:rPr>
    </w:lvl>
    <w:lvl w:ilvl="5" w:tplc="F918B142">
      <w:numFmt w:val="bullet"/>
      <w:lvlText w:val="•"/>
      <w:lvlJc w:val="left"/>
      <w:pPr>
        <w:ind w:left="1202" w:hanging="128"/>
      </w:pPr>
      <w:rPr>
        <w:rFonts w:hint="default"/>
        <w:lang w:val="ru-RU" w:eastAsia="en-US" w:bidi="ar-SA"/>
      </w:rPr>
    </w:lvl>
    <w:lvl w:ilvl="6" w:tplc="BA34FC82">
      <w:numFmt w:val="bullet"/>
      <w:lvlText w:val="•"/>
      <w:lvlJc w:val="left"/>
      <w:pPr>
        <w:ind w:left="1419" w:hanging="128"/>
      </w:pPr>
      <w:rPr>
        <w:rFonts w:hint="default"/>
        <w:lang w:val="ru-RU" w:eastAsia="en-US" w:bidi="ar-SA"/>
      </w:rPr>
    </w:lvl>
    <w:lvl w:ilvl="7" w:tplc="9578C2DE">
      <w:numFmt w:val="bullet"/>
      <w:lvlText w:val="•"/>
      <w:lvlJc w:val="left"/>
      <w:pPr>
        <w:ind w:left="1635" w:hanging="128"/>
      </w:pPr>
      <w:rPr>
        <w:rFonts w:hint="default"/>
        <w:lang w:val="ru-RU" w:eastAsia="en-US" w:bidi="ar-SA"/>
      </w:rPr>
    </w:lvl>
    <w:lvl w:ilvl="8" w:tplc="7424F186">
      <w:numFmt w:val="bullet"/>
      <w:lvlText w:val="•"/>
      <w:lvlJc w:val="left"/>
      <w:pPr>
        <w:ind w:left="1852" w:hanging="128"/>
      </w:pPr>
      <w:rPr>
        <w:rFonts w:hint="default"/>
        <w:lang w:val="ru-RU" w:eastAsia="en-US" w:bidi="ar-SA"/>
      </w:rPr>
    </w:lvl>
  </w:abstractNum>
  <w:abstractNum w:abstractNumId="311">
    <w:nsid w:val="7B1C4557"/>
    <w:multiLevelType w:val="hybridMultilevel"/>
    <w:tmpl w:val="A6186D34"/>
    <w:lvl w:ilvl="0" w:tplc="CD108D98">
      <w:start w:val="1"/>
      <w:numFmt w:val="decimal"/>
      <w:lvlText w:val="%1)"/>
      <w:lvlJc w:val="left"/>
      <w:pPr>
        <w:ind w:left="220" w:hanging="735"/>
        <w:jc w:val="left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88269896">
      <w:numFmt w:val="bullet"/>
      <w:lvlText w:val="•"/>
      <w:lvlJc w:val="left"/>
      <w:pPr>
        <w:ind w:left="1267" w:hanging="735"/>
      </w:pPr>
      <w:rPr>
        <w:rFonts w:hint="default"/>
        <w:lang w:val="ru-RU" w:eastAsia="en-US" w:bidi="ar-SA"/>
      </w:rPr>
    </w:lvl>
    <w:lvl w:ilvl="2" w:tplc="1AAE0268">
      <w:numFmt w:val="bullet"/>
      <w:lvlText w:val="•"/>
      <w:lvlJc w:val="left"/>
      <w:pPr>
        <w:ind w:left="2314" w:hanging="735"/>
      </w:pPr>
      <w:rPr>
        <w:rFonts w:hint="default"/>
        <w:lang w:val="ru-RU" w:eastAsia="en-US" w:bidi="ar-SA"/>
      </w:rPr>
    </w:lvl>
    <w:lvl w:ilvl="3" w:tplc="91F852E4">
      <w:numFmt w:val="bullet"/>
      <w:lvlText w:val="•"/>
      <w:lvlJc w:val="left"/>
      <w:pPr>
        <w:ind w:left="3361" w:hanging="735"/>
      </w:pPr>
      <w:rPr>
        <w:rFonts w:hint="default"/>
        <w:lang w:val="ru-RU" w:eastAsia="en-US" w:bidi="ar-SA"/>
      </w:rPr>
    </w:lvl>
    <w:lvl w:ilvl="4" w:tplc="8578C718">
      <w:numFmt w:val="bullet"/>
      <w:lvlText w:val="•"/>
      <w:lvlJc w:val="left"/>
      <w:pPr>
        <w:ind w:left="4408" w:hanging="735"/>
      </w:pPr>
      <w:rPr>
        <w:rFonts w:hint="default"/>
        <w:lang w:val="ru-RU" w:eastAsia="en-US" w:bidi="ar-SA"/>
      </w:rPr>
    </w:lvl>
    <w:lvl w:ilvl="5" w:tplc="84681646">
      <w:numFmt w:val="bullet"/>
      <w:lvlText w:val="•"/>
      <w:lvlJc w:val="left"/>
      <w:pPr>
        <w:ind w:left="5455" w:hanging="735"/>
      </w:pPr>
      <w:rPr>
        <w:rFonts w:hint="default"/>
        <w:lang w:val="ru-RU" w:eastAsia="en-US" w:bidi="ar-SA"/>
      </w:rPr>
    </w:lvl>
    <w:lvl w:ilvl="6" w:tplc="DAFA4858">
      <w:numFmt w:val="bullet"/>
      <w:lvlText w:val="•"/>
      <w:lvlJc w:val="left"/>
      <w:pPr>
        <w:ind w:left="6502" w:hanging="735"/>
      </w:pPr>
      <w:rPr>
        <w:rFonts w:hint="default"/>
        <w:lang w:val="ru-RU" w:eastAsia="en-US" w:bidi="ar-SA"/>
      </w:rPr>
    </w:lvl>
    <w:lvl w:ilvl="7" w:tplc="EAFA1D92">
      <w:numFmt w:val="bullet"/>
      <w:lvlText w:val="•"/>
      <w:lvlJc w:val="left"/>
      <w:pPr>
        <w:ind w:left="7549" w:hanging="735"/>
      </w:pPr>
      <w:rPr>
        <w:rFonts w:hint="default"/>
        <w:lang w:val="ru-RU" w:eastAsia="en-US" w:bidi="ar-SA"/>
      </w:rPr>
    </w:lvl>
    <w:lvl w:ilvl="8" w:tplc="CD34C31A">
      <w:numFmt w:val="bullet"/>
      <w:lvlText w:val="•"/>
      <w:lvlJc w:val="left"/>
      <w:pPr>
        <w:ind w:left="8596" w:hanging="735"/>
      </w:pPr>
      <w:rPr>
        <w:rFonts w:hint="default"/>
        <w:lang w:val="ru-RU" w:eastAsia="en-US" w:bidi="ar-SA"/>
      </w:rPr>
    </w:lvl>
  </w:abstractNum>
  <w:abstractNum w:abstractNumId="312">
    <w:nsid w:val="7BDB6319"/>
    <w:multiLevelType w:val="hybridMultilevel"/>
    <w:tmpl w:val="0D387188"/>
    <w:lvl w:ilvl="0" w:tplc="CF7AFB50">
      <w:numFmt w:val="bullet"/>
      <w:lvlText w:val="–"/>
      <w:lvlJc w:val="left"/>
      <w:pPr>
        <w:ind w:left="112" w:hanging="16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03E8644">
      <w:numFmt w:val="bullet"/>
      <w:lvlText w:val="•"/>
      <w:lvlJc w:val="left"/>
      <w:pPr>
        <w:ind w:left="456" w:hanging="166"/>
      </w:pPr>
      <w:rPr>
        <w:rFonts w:hint="default"/>
        <w:lang w:val="ru-RU" w:eastAsia="en-US" w:bidi="ar-SA"/>
      </w:rPr>
    </w:lvl>
    <w:lvl w:ilvl="2" w:tplc="43AC7CBA">
      <w:numFmt w:val="bullet"/>
      <w:lvlText w:val="•"/>
      <w:lvlJc w:val="left"/>
      <w:pPr>
        <w:ind w:left="793" w:hanging="166"/>
      </w:pPr>
      <w:rPr>
        <w:rFonts w:hint="default"/>
        <w:lang w:val="ru-RU" w:eastAsia="en-US" w:bidi="ar-SA"/>
      </w:rPr>
    </w:lvl>
    <w:lvl w:ilvl="3" w:tplc="4D2037A2">
      <w:numFmt w:val="bullet"/>
      <w:lvlText w:val="•"/>
      <w:lvlJc w:val="left"/>
      <w:pPr>
        <w:ind w:left="1129" w:hanging="166"/>
      </w:pPr>
      <w:rPr>
        <w:rFonts w:hint="default"/>
        <w:lang w:val="ru-RU" w:eastAsia="en-US" w:bidi="ar-SA"/>
      </w:rPr>
    </w:lvl>
    <w:lvl w:ilvl="4" w:tplc="CEC4F56A">
      <w:numFmt w:val="bullet"/>
      <w:lvlText w:val="•"/>
      <w:lvlJc w:val="left"/>
      <w:pPr>
        <w:ind w:left="1466" w:hanging="166"/>
      </w:pPr>
      <w:rPr>
        <w:rFonts w:hint="default"/>
        <w:lang w:val="ru-RU" w:eastAsia="en-US" w:bidi="ar-SA"/>
      </w:rPr>
    </w:lvl>
    <w:lvl w:ilvl="5" w:tplc="A9244C08">
      <w:numFmt w:val="bullet"/>
      <w:lvlText w:val="•"/>
      <w:lvlJc w:val="left"/>
      <w:pPr>
        <w:ind w:left="1802" w:hanging="166"/>
      </w:pPr>
      <w:rPr>
        <w:rFonts w:hint="default"/>
        <w:lang w:val="ru-RU" w:eastAsia="en-US" w:bidi="ar-SA"/>
      </w:rPr>
    </w:lvl>
    <w:lvl w:ilvl="6" w:tplc="6864559C">
      <w:numFmt w:val="bullet"/>
      <w:lvlText w:val="•"/>
      <w:lvlJc w:val="left"/>
      <w:pPr>
        <w:ind w:left="2139" w:hanging="166"/>
      </w:pPr>
      <w:rPr>
        <w:rFonts w:hint="default"/>
        <w:lang w:val="ru-RU" w:eastAsia="en-US" w:bidi="ar-SA"/>
      </w:rPr>
    </w:lvl>
    <w:lvl w:ilvl="7" w:tplc="DB840242">
      <w:numFmt w:val="bullet"/>
      <w:lvlText w:val="•"/>
      <w:lvlJc w:val="left"/>
      <w:pPr>
        <w:ind w:left="2475" w:hanging="166"/>
      </w:pPr>
      <w:rPr>
        <w:rFonts w:hint="default"/>
        <w:lang w:val="ru-RU" w:eastAsia="en-US" w:bidi="ar-SA"/>
      </w:rPr>
    </w:lvl>
    <w:lvl w:ilvl="8" w:tplc="D960C34C">
      <w:numFmt w:val="bullet"/>
      <w:lvlText w:val="•"/>
      <w:lvlJc w:val="left"/>
      <w:pPr>
        <w:ind w:left="2812" w:hanging="166"/>
      </w:pPr>
      <w:rPr>
        <w:rFonts w:hint="default"/>
        <w:lang w:val="ru-RU" w:eastAsia="en-US" w:bidi="ar-SA"/>
      </w:rPr>
    </w:lvl>
  </w:abstractNum>
  <w:abstractNum w:abstractNumId="313">
    <w:nsid w:val="7C5A5368"/>
    <w:multiLevelType w:val="hybridMultilevel"/>
    <w:tmpl w:val="0468802A"/>
    <w:lvl w:ilvl="0" w:tplc="3E64FB94">
      <w:numFmt w:val="bullet"/>
      <w:lvlText w:val="-"/>
      <w:lvlJc w:val="left"/>
      <w:pPr>
        <w:ind w:left="112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9BED0A8">
      <w:numFmt w:val="bullet"/>
      <w:lvlText w:val="•"/>
      <w:lvlJc w:val="left"/>
      <w:pPr>
        <w:ind w:left="336" w:hanging="125"/>
      </w:pPr>
      <w:rPr>
        <w:rFonts w:hint="default"/>
        <w:lang w:val="ru-RU" w:eastAsia="en-US" w:bidi="ar-SA"/>
      </w:rPr>
    </w:lvl>
    <w:lvl w:ilvl="2" w:tplc="3C68E0F8">
      <w:numFmt w:val="bullet"/>
      <w:lvlText w:val="•"/>
      <w:lvlJc w:val="left"/>
      <w:pPr>
        <w:ind w:left="553" w:hanging="125"/>
      </w:pPr>
      <w:rPr>
        <w:rFonts w:hint="default"/>
        <w:lang w:val="ru-RU" w:eastAsia="en-US" w:bidi="ar-SA"/>
      </w:rPr>
    </w:lvl>
    <w:lvl w:ilvl="3" w:tplc="32020278">
      <w:numFmt w:val="bullet"/>
      <w:lvlText w:val="•"/>
      <w:lvlJc w:val="left"/>
      <w:pPr>
        <w:ind w:left="769" w:hanging="125"/>
      </w:pPr>
      <w:rPr>
        <w:rFonts w:hint="default"/>
        <w:lang w:val="ru-RU" w:eastAsia="en-US" w:bidi="ar-SA"/>
      </w:rPr>
    </w:lvl>
    <w:lvl w:ilvl="4" w:tplc="261EA498">
      <w:numFmt w:val="bullet"/>
      <w:lvlText w:val="•"/>
      <w:lvlJc w:val="left"/>
      <w:pPr>
        <w:ind w:left="986" w:hanging="125"/>
      </w:pPr>
      <w:rPr>
        <w:rFonts w:hint="default"/>
        <w:lang w:val="ru-RU" w:eastAsia="en-US" w:bidi="ar-SA"/>
      </w:rPr>
    </w:lvl>
    <w:lvl w:ilvl="5" w:tplc="DD326A48">
      <w:numFmt w:val="bullet"/>
      <w:lvlText w:val="•"/>
      <w:lvlJc w:val="left"/>
      <w:pPr>
        <w:ind w:left="1202" w:hanging="125"/>
      </w:pPr>
      <w:rPr>
        <w:rFonts w:hint="default"/>
        <w:lang w:val="ru-RU" w:eastAsia="en-US" w:bidi="ar-SA"/>
      </w:rPr>
    </w:lvl>
    <w:lvl w:ilvl="6" w:tplc="A72E087E">
      <w:numFmt w:val="bullet"/>
      <w:lvlText w:val="•"/>
      <w:lvlJc w:val="left"/>
      <w:pPr>
        <w:ind w:left="1419" w:hanging="125"/>
      </w:pPr>
      <w:rPr>
        <w:rFonts w:hint="default"/>
        <w:lang w:val="ru-RU" w:eastAsia="en-US" w:bidi="ar-SA"/>
      </w:rPr>
    </w:lvl>
    <w:lvl w:ilvl="7" w:tplc="2AC2A980">
      <w:numFmt w:val="bullet"/>
      <w:lvlText w:val="•"/>
      <w:lvlJc w:val="left"/>
      <w:pPr>
        <w:ind w:left="1635" w:hanging="125"/>
      </w:pPr>
      <w:rPr>
        <w:rFonts w:hint="default"/>
        <w:lang w:val="ru-RU" w:eastAsia="en-US" w:bidi="ar-SA"/>
      </w:rPr>
    </w:lvl>
    <w:lvl w:ilvl="8" w:tplc="240A13AE">
      <w:numFmt w:val="bullet"/>
      <w:lvlText w:val="•"/>
      <w:lvlJc w:val="left"/>
      <w:pPr>
        <w:ind w:left="1852" w:hanging="125"/>
      </w:pPr>
      <w:rPr>
        <w:rFonts w:hint="default"/>
        <w:lang w:val="ru-RU" w:eastAsia="en-US" w:bidi="ar-SA"/>
      </w:rPr>
    </w:lvl>
  </w:abstractNum>
  <w:abstractNum w:abstractNumId="314">
    <w:nsid w:val="7CF05626"/>
    <w:multiLevelType w:val="hybridMultilevel"/>
    <w:tmpl w:val="9028E95A"/>
    <w:lvl w:ilvl="0" w:tplc="BD40BD3A">
      <w:numFmt w:val="bullet"/>
      <w:lvlText w:val="-"/>
      <w:lvlJc w:val="left"/>
      <w:pPr>
        <w:ind w:left="112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2C0E07C">
      <w:numFmt w:val="bullet"/>
      <w:lvlText w:val="•"/>
      <w:lvlJc w:val="left"/>
      <w:pPr>
        <w:ind w:left="354" w:hanging="125"/>
      </w:pPr>
      <w:rPr>
        <w:rFonts w:hint="default"/>
        <w:lang w:val="ru-RU" w:eastAsia="en-US" w:bidi="ar-SA"/>
      </w:rPr>
    </w:lvl>
    <w:lvl w:ilvl="2" w:tplc="A476F5CE">
      <w:numFmt w:val="bullet"/>
      <w:lvlText w:val="•"/>
      <w:lvlJc w:val="left"/>
      <w:pPr>
        <w:ind w:left="589" w:hanging="125"/>
      </w:pPr>
      <w:rPr>
        <w:rFonts w:hint="default"/>
        <w:lang w:val="ru-RU" w:eastAsia="en-US" w:bidi="ar-SA"/>
      </w:rPr>
    </w:lvl>
    <w:lvl w:ilvl="3" w:tplc="99D626FE">
      <w:numFmt w:val="bullet"/>
      <w:lvlText w:val="•"/>
      <w:lvlJc w:val="left"/>
      <w:pPr>
        <w:ind w:left="823" w:hanging="125"/>
      </w:pPr>
      <w:rPr>
        <w:rFonts w:hint="default"/>
        <w:lang w:val="ru-RU" w:eastAsia="en-US" w:bidi="ar-SA"/>
      </w:rPr>
    </w:lvl>
    <w:lvl w:ilvl="4" w:tplc="41C0CC4A">
      <w:numFmt w:val="bullet"/>
      <w:lvlText w:val="•"/>
      <w:lvlJc w:val="left"/>
      <w:pPr>
        <w:ind w:left="1058" w:hanging="125"/>
      </w:pPr>
      <w:rPr>
        <w:rFonts w:hint="default"/>
        <w:lang w:val="ru-RU" w:eastAsia="en-US" w:bidi="ar-SA"/>
      </w:rPr>
    </w:lvl>
    <w:lvl w:ilvl="5" w:tplc="B5B0B1E0">
      <w:numFmt w:val="bullet"/>
      <w:lvlText w:val="•"/>
      <w:lvlJc w:val="left"/>
      <w:pPr>
        <w:ind w:left="1292" w:hanging="125"/>
      </w:pPr>
      <w:rPr>
        <w:rFonts w:hint="default"/>
        <w:lang w:val="ru-RU" w:eastAsia="en-US" w:bidi="ar-SA"/>
      </w:rPr>
    </w:lvl>
    <w:lvl w:ilvl="6" w:tplc="90F0B056">
      <w:numFmt w:val="bullet"/>
      <w:lvlText w:val="•"/>
      <w:lvlJc w:val="left"/>
      <w:pPr>
        <w:ind w:left="1527" w:hanging="125"/>
      </w:pPr>
      <w:rPr>
        <w:rFonts w:hint="default"/>
        <w:lang w:val="ru-RU" w:eastAsia="en-US" w:bidi="ar-SA"/>
      </w:rPr>
    </w:lvl>
    <w:lvl w:ilvl="7" w:tplc="69DC7C50">
      <w:numFmt w:val="bullet"/>
      <w:lvlText w:val="•"/>
      <w:lvlJc w:val="left"/>
      <w:pPr>
        <w:ind w:left="1761" w:hanging="125"/>
      </w:pPr>
      <w:rPr>
        <w:rFonts w:hint="default"/>
        <w:lang w:val="ru-RU" w:eastAsia="en-US" w:bidi="ar-SA"/>
      </w:rPr>
    </w:lvl>
    <w:lvl w:ilvl="8" w:tplc="9488BFC8">
      <w:numFmt w:val="bullet"/>
      <w:lvlText w:val="•"/>
      <w:lvlJc w:val="left"/>
      <w:pPr>
        <w:ind w:left="1996" w:hanging="125"/>
      </w:pPr>
      <w:rPr>
        <w:rFonts w:hint="default"/>
        <w:lang w:val="ru-RU" w:eastAsia="en-US" w:bidi="ar-SA"/>
      </w:rPr>
    </w:lvl>
  </w:abstractNum>
  <w:abstractNum w:abstractNumId="315">
    <w:nsid w:val="7D5D2316"/>
    <w:multiLevelType w:val="hybridMultilevel"/>
    <w:tmpl w:val="6E44B0CC"/>
    <w:lvl w:ilvl="0" w:tplc="24089AAC">
      <w:start w:val="1"/>
      <w:numFmt w:val="decimal"/>
      <w:lvlText w:val="%1)"/>
      <w:lvlJc w:val="left"/>
      <w:pPr>
        <w:ind w:left="220" w:hanging="735"/>
        <w:jc w:val="left"/>
      </w:pPr>
      <w:rPr>
        <w:rFonts w:ascii="Times New Roman" w:eastAsia="Times New Roman" w:hAnsi="Times New Roman" w:cs="Times New Roman" w:hint="default"/>
        <w:i/>
        <w:iCs/>
        <w:w w:val="97"/>
        <w:sz w:val="24"/>
        <w:szCs w:val="24"/>
        <w:lang w:val="ru-RU" w:eastAsia="en-US" w:bidi="ar-SA"/>
      </w:rPr>
    </w:lvl>
    <w:lvl w:ilvl="1" w:tplc="3A16B57A">
      <w:numFmt w:val="bullet"/>
      <w:lvlText w:val="•"/>
      <w:lvlJc w:val="left"/>
      <w:pPr>
        <w:ind w:left="1267" w:hanging="735"/>
      </w:pPr>
      <w:rPr>
        <w:rFonts w:hint="default"/>
        <w:lang w:val="ru-RU" w:eastAsia="en-US" w:bidi="ar-SA"/>
      </w:rPr>
    </w:lvl>
    <w:lvl w:ilvl="2" w:tplc="934687BC">
      <w:numFmt w:val="bullet"/>
      <w:lvlText w:val="•"/>
      <w:lvlJc w:val="left"/>
      <w:pPr>
        <w:ind w:left="2314" w:hanging="735"/>
      </w:pPr>
      <w:rPr>
        <w:rFonts w:hint="default"/>
        <w:lang w:val="ru-RU" w:eastAsia="en-US" w:bidi="ar-SA"/>
      </w:rPr>
    </w:lvl>
    <w:lvl w:ilvl="3" w:tplc="BDD41494">
      <w:numFmt w:val="bullet"/>
      <w:lvlText w:val="•"/>
      <w:lvlJc w:val="left"/>
      <w:pPr>
        <w:ind w:left="3361" w:hanging="735"/>
      </w:pPr>
      <w:rPr>
        <w:rFonts w:hint="default"/>
        <w:lang w:val="ru-RU" w:eastAsia="en-US" w:bidi="ar-SA"/>
      </w:rPr>
    </w:lvl>
    <w:lvl w:ilvl="4" w:tplc="DE6C5C80">
      <w:numFmt w:val="bullet"/>
      <w:lvlText w:val="•"/>
      <w:lvlJc w:val="left"/>
      <w:pPr>
        <w:ind w:left="4408" w:hanging="735"/>
      </w:pPr>
      <w:rPr>
        <w:rFonts w:hint="default"/>
        <w:lang w:val="ru-RU" w:eastAsia="en-US" w:bidi="ar-SA"/>
      </w:rPr>
    </w:lvl>
    <w:lvl w:ilvl="5" w:tplc="035E74FA">
      <w:numFmt w:val="bullet"/>
      <w:lvlText w:val="•"/>
      <w:lvlJc w:val="left"/>
      <w:pPr>
        <w:ind w:left="5455" w:hanging="735"/>
      </w:pPr>
      <w:rPr>
        <w:rFonts w:hint="default"/>
        <w:lang w:val="ru-RU" w:eastAsia="en-US" w:bidi="ar-SA"/>
      </w:rPr>
    </w:lvl>
    <w:lvl w:ilvl="6" w:tplc="065A1A86">
      <w:numFmt w:val="bullet"/>
      <w:lvlText w:val="•"/>
      <w:lvlJc w:val="left"/>
      <w:pPr>
        <w:ind w:left="6502" w:hanging="735"/>
      </w:pPr>
      <w:rPr>
        <w:rFonts w:hint="default"/>
        <w:lang w:val="ru-RU" w:eastAsia="en-US" w:bidi="ar-SA"/>
      </w:rPr>
    </w:lvl>
    <w:lvl w:ilvl="7" w:tplc="0F08F966">
      <w:numFmt w:val="bullet"/>
      <w:lvlText w:val="•"/>
      <w:lvlJc w:val="left"/>
      <w:pPr>
        <w:ind w:left="7549" w:hanging="735"/>
      </w:pPr>
      <w:rPr>
        <w:rFonts w:hint="default"/>
        <w:lang w:val="ru-RU" w:eastAsia="en-US" w:bidi="ar-SA"/>
      </w:rPr>
    </w:lvl>
    <w:lvl w:ilvl="8" w:tplc="5E9E5938">
      <w:numFmt w:val="bullet"/>
      <w:lvlText w:val="•"/>
      <w:lvlJc w:val="left"/>
      <w:pPr>
        <w:ind w:left="8596" w:hanging="735"/>
      </w:pPr>
      <w:rPr>
        <w:rFonts w:hint="default"/>
        <w:lang w:val="ru-RU" w:eastAsia="en-US" w:bidi="ar-SA"/>
      </w:rPr>
    </w:lvl>
  </w:abstractNum>
  <w:abstractNum w:abstractNumId="316">
    <w:nsid w:val="7D626008"/>
    <w:multiLevelType w:val="hybridMultilevel"/>
    <w:tmpl w:val="C28E75F6"/>
    <w:lvl w:ilvl="0" w:tplc="EC5C2E78">
      <w:numFmt w:val="bullet"/>
      <w:lvlText w:val="-"/>
      <w:lvlJc w:val="left"/>
      <w:pPr>
        <w:ind w:left="112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75A0324">
      <w:numFmt w:val="bullet"/>
      <w:lvlText w:val="•"/>
      <w:lvlJc w:val="left"/>
      <w:pPr>
        <w:ind w:left="339" w:hanging="128"/>
      </w:pPr>
      <w:rPr>
        <w:rFonts w:hint="default"/>
        <w:lang w:val="ru-RU" w:eastAsia="en-US" w:bidi="ar-SA"/>
      </w:rPr>
    </w:lvl>
    <w:lvl w:ilvl="2" w:tplc="CE040D6E">
      <w:numFmt w:val="bullet"/>
      <w:lvlText w:val="•"/>
      <w:lvlJc w:val="left"/>
      <w:pPr>
        <w:ind w:left="559" w:hanging="128"/>
      </w:pPr>
      <w:rPr>
        <w:rFonts w:hint="default"/>
        <w:lang w:val="ru-RU" w:eastAsia="en-US" w:bidi="ar-SA"/>
      </w:rPr>
    </w:lvl>
    <w:lvl w:ilvl="3" w:tplc="8272B922">
      <w:numFmt w:val="bullet"/>
      <w:lvlText w:val="•"/>
      <w:lvlJc w:val="left"/>
      <w:pPr>
        <w:ind w:left="778" w:hanging="128"/>
      </w:pPr>
      <w:rPr>
        <w:rFonts w:hint="default"/>
        <w:lang w:val="ru-RU" w:eastAsia="en-US" w:bidi="ar-SA"/>
      </w:rPr>
    </w:lvl>
    <w:lvl w:ilvl="4" w:tplc="CA3CD898">
      <w:numFmt w:val="bullet"/>
      <w:lvlText w:val="•"/>
      <w:lvlJc w:val="left"/>
      <w:pPr>
        <w:ind w:left="998" w:hanging="128"/>
      </w:pPr>
      <w:rPr>
        <w:rFonts w:hint="default"/>
        <w:lang w:val="ru-RU" w:eastAsia="en-US" w:bidi="ar-SA"/>
      </w:rPr>
    </w:lvl>
    <w:lvl w:ilvl="5" w:tplc="F942E160">
      <w:numFmt w:val="bullet"/>
      <w:lvlText w:val="•"/>
      <w:lvlJc w:val="left"/>
      <w:pPr>
        <w:ind w:left="1218" w:hanging="128"/>
      </w:pPr>
      <w:rPr>
        <w:rFonts w:hint="default"/>
        <w:lang w:val="ru-RU" w:eastAsia="en-US" w:bidi="ar-SA"/>
      </w:rPr>
    </w:lvl>
    <w:lvl w:ilvl="6" w:tplc="A4CE0564">
      <w:numFmt w:val="bullet"/>
      <w:lvlText w:val="•"/>
      <w:lvlJc w:val="left"/>
      <w:pPr>
        <w:ind w:left="1437" w:hanging="128"/>
      </w:pPr>
      <w:rPr>
        <w:rFonts w:hint="default"/>
        <w:lang w:val="ru-RU" w:eastAsia="en-US" w:bidi="ar-SA"/>
      </w:rPr>
    </w:lvl>
    <w:lvl w:ilvl="7" w:tplc="3C3E9224">
      <w:numFmt w:val="bullet"/>
      <w:lvlText w:val="•"/>
      <w:lvlJc w:val="left"/>
      <w:pPr>
        <w:ind w:left="1657" w:hanging="128"/>
      </w:pPr>
      <w:rPr>
        <w:rFonts w:hint="default"/>
        <w:lang w:val="ru-RU" w:eastAsia="en-US" w:bidi="ar-SA"/>
      </w:rPr>
    </w:lvl>
    <w:lvl w:ilvl="8" w:tplc="04021686">
      <w:numFmt w:val="bullet"/>
      <w:lvlText w:val="•"/>
      <w:lvlJc w:val="left"/>
      <w:pPr>
        <w:ind w:left="1876" w:hanging="128"/>
      </w:pPr>
      <w:rPr>
        <w:rFonts w:hint="default"/>
        <w:lang w:val="ru-RU" w:eastAsia="en-US" w:bidi="ar-SA"/>
      </w:rPr>
    </w:lvl>
  </w:abstractNum>
  <w:abstractNum w:abstractNumId="317">
    <w:nsid w:val="7D852BB1"/>
    <w:multiLevelType w:val="hybridMultilevel"/>
    <w:tmpl w:val="A7F041BC"/>
    <w:lvl w:ilvl="0" w:tplc="3C2E15BE">
      <w:numFmt w:val="bullet"/>
      <w:lvlText w:val="–"/>
      <w:lvlJc w:val="left"/>
      <w:pPr>
        <w:ind w:left="220" w:hanging="207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7B5AD1EA">
      <w:numFmt w:val="bullet"/>
      <w:lvlText w:val="•"/>
      <w:lvlJc w:val="left"/>
      <w:pPr>
        <w:ind w:left="1267" w:hanging="207"/>
      </w:pPr>
      <w:rPr>
        <w:rFonts w:hint="default"/>
        <w:lang w:val="ru-RU" w:eastAsia="en-US" w:bidi="ar-SA"/>
      </w:rPr>
    </w:lvl>
    <w:lvl w:ilvl="2" w:tplc="8CFC472A">
      <w:numFmt w:val="bullet"/>
      <w:lvlText w:val="•"/>
      <w:lvlJc w:val="left"/>
      <w:pPr>
        <w:ind w:left="2314" w:hanging="207"/>
      </w:pPr>
      <w:rPr>
        <w:rFonts w:hint="default"/>
        <w:lang w:val="ru-RU" w:eastAsia="en-US" w:bidi="ar-SA"/>
      </w:rPr>
    </w:lvl>
    <w:lvl w:ilvl="3" w:tplc="905ED57A">
      <w:numFmt w:val="bullet"/>
      <w:lvlText w:val="•"/>
      <w:lvlJc w:val="left"/>
      <w:pPr>
        <w:ind w:left="3361" w:hanging="207"/>
      </w:pPr>
      <w:rPr>
        <w:rFonts w:hint="default"/>
        <w:lang w:val="ru-RU" w:eastAsia="en-US" w:bidi="ar-SA"/>
      </w:rPr>
    </w:lvl>
    <w:lvl w:ilvl="4" w:tplc="2EEA4C6C">
      <w:numFmt w:val="bullet"/>
      <w:lvlText w:val="•"/>
      <w:lvlJc w:val="left"/>
      <w:pPr>
        <w:ind w:left="4408" w:hanging="207"/>
      </w:pPr>
      <w:rPr>
        <w:rFonts w:hint="default"/>
        <w:lang w:val="ru-RU" w:eastAsia="en-US" w:bidi="ar-SA"/>
      </w:rPr>
    </w:lvl>
    <w:lvl w:ilvl="5" w:tplc="53E63A62">
      <w:numFmt w:val="bullet"/>
      <w:lvlText w:val="•"/>
      <w:lvlJc w:val="left"/>
      <w:pPr>
        <w:ind w:left="5455" w:hanging="207"/>
      </w:pPr>
      <w:rPr>
        <w:rFonts w:hint="default"/>
        <w:lang w:val="ru-RU" w:eastAsia="en-US" w:bidi="ar-SA"/>
      </w:rPr>
    </w:lvl>
    <w:lvl w:ilvl="6" w:tplc="44E093C6">
      <w:numFmt w:val="bullet"/>
      <w:lvlText w:val="•"/>
      <w:lvlJc w:val="left"/>
      <w:pPr>
        <w:ind w:left="6502" w:hanging="207"/>
      </w:pPr>
      <w:rPr>
        <w:rFonts w:hint="default"/>
        <w:lang w:val="ru-RU" w:eastAsia="en-US" w:bidi="ar-SA"/>
      </w:rPr>
    </w:lvl>
    <w:lvl w:ilvl="7" w:tplc="B712E384">
      <w:numFmt w:val="bullet"/>
      <w:lvlText w:val="•"/>
      <w:lvlJc w:val="left"/>
      <w:pPr>
        <w:ind w:left="7549" w:hanging="207"/>
      </w:pPr>
      <w:rPr>
        <w:rFonts w:hint="default"/>
        <w:lang w:val="ru-RU" w:eastAsia="en-US" w:bidi="ar-SA"/>
      </w:rPr>
    </w:lvl>
    <w:lvl w:ilvl="8" w:tplc="EF30CC38">
      <w:numFmt w:val="bullet"/>
      <w:lvlText w:val="•"/>
      <w:lvlJc w:val="left"/>
      <w:pPr>
        <w:ind w:left="8596" w:hanging="207"/>
      </w:pPr>
      <w:rPr>
        <w:rFonts w:hint="default"/>
        <w:lang w:val="ru-RU" w:eastAsia="en-US" w:bidi="ar-SA"/>
      </w:rPr>
    </w:lvl>
  </w:abstractNum>
  <w:abstractNum w:abstractNumId="318">
    <w:nsid w:val="7FEA1508"/>
    <w:multiLevelType w:val="hybridMultilevel"/>
    <w:tmpl w:val="148A5894"/>
    <w:lvl w:ilvl="0" w:tplc="9E4E889A">
      <w:numFmt w:val="bullet"/>
      <w:lvlText w:val="-"/>
      <w:lvlJc w:val="left"/>
      <w:pPr>
        <w:ind w:left="117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38ACD1E">
      <w:numFmt w:val="bullet"/>
      <w:lvlText w:val="•"/>
      <w:lvlJc w:val="left"/>
      <w:pPr>
        <w:ind w:left="341" w:hanging="128"/>
      </w:pPr>
      <w:rPr>
        <w:rFonts w:hint="default"/>
        <w:lang w:val="ru-RU" w:eastAsia="en-US" w:bidi="ar-SA"/>
      </w:rPr>
    </w:lvl>
    <w:lvl w:ilvl="2" w:tplc="70CA70B2">
      <w:numFmt w:val="bullet"/>
      <w:lvlText w:val="•"/>
      <w:lvlJc w:val="left"/>
      <w:pPr>
        <w:ind w:left="563" w:hanging="128"/>
      </w:pPr>
      <w:rPr>
        <w:rFonts w:hint="default"/>
        <w:lang w:val="ru-RU" w:eastAsia="en-US" w:bidi="ar-SA"/>
      </w:rPr>
    </w:lvl>
    <w:lvl w:ilvl="3" w:tplc="E1285BA4">
      <w:numFmt w:val="bullet"/>
      <w:lvlText w:val="•"/>
      <w:lvlJc w:val="left"/>
      <w:pPr>
        <w:ind w:left="784" w:hanging="128"/>
      </w:pPr>
      <w:rPr>
        <w:rFonts w:hint="default"/>
        <w:lang w:val="ru-RU" w:eastAsia="en-US" w:bidi="ar-SA"/>
      </w:rPr>
    </w:lvl>
    <w:lvl w:ilvl="4" w:tplc="19346328">
      <w:numFmt w:val="bullet"/>
      <w:lvlText w:val="•"/>
      <w:lvlJc w:val="left"/>
      <w:pPr>
        <w:ind w:left="1006" w:hanging="128"/>
      </w:pPr>
      <w:rPr>
        <w:rFonts w:hint="default"/>
        <w:lang w:val="ru-RU" w:eastAsia="en-US" w:bidi="ar-SA"/>
      </w:rPr>
    </w:lvl>
    <w:lvl w:ilvl="5" w:tplc="6F440B2C">
      <w:numFmt w:val="bullet"/>
      <w:lvlText w:val="•"/>
      <w:lvlJc w:val="left"/>
      <w:pPr>
        <w:ind w:left="1227" w:hanging="128"/>
      </w:pPr>
      <w:rPr>
        <w:rFonts w:hint="default"/>
        <w:lang w:val="ru-RU" w:eastAsia="en-US" w:bidi="ar-SA"/>
      </w:rPr>
    </w:lvl>
    <w:lvl w:ilvl="6" w:tplc="FA6A6F16">
      <w:numFmt w:val="bullet"/>
      <w:lvlText w:val="•"/>
      <w:lvlJc w:val="left"/>
      <w:pPr>
        <w:ind w:left="1449" w:hanging="128"/>
      </w:pPr>
      <w:rPr>
        <w:rFonts w:hint="default"/>
        <w:lang w:val="ru-RU" w:eastAsia="en-US" w:bidi="ar-SA"/>
      </w:rPr>
    </w:lvl>
    <w:lvl w:ilvl="7" w:tplc="1ABE451C">
      <w:numFmt w:val="bullet"/>
      <w:lvlText w:val="•"/>
      <w:lvlJc w:val="left"/>
      <w:pPr>
        <w:ind w:left="1670" w:hanging="128"/>
      </w:pPr>
      <w:rPr>
        <w:rFonts w:hint="default"/>
        <w:lang w:val="ru-RU" w:eastAsia="en-US" w:bidi="ar-SA"/>
      </w:rPr>
    </w:lvl>
    <w:lvl w:ilvl="8" w:tplc="A3DA7F84">
      <w:numFmt w:val="bullet"/>
      <w:lvlText w:val="•"/>
      <w:lvlJc w:val="left"/>
      <w:pPr>
        <w:ind w:left="1892" w:hanging="128"/>
      </w:pPr>
      <w:rPr>
        <w:rFonts w:hint="default"/>
        <w:lang w:val="ru-RU" w:eastAsia="en-US" w:bidi="ar-SA"/>
      </w:rPr>
    </w:lvl>
  </w:abstractNum>
  <w:num w:numId="1">
    <w:abstractNumId w:val="181"/>
  </w:num>
  <w:num w:numId="2">
    <w:abstractNumId w:val="278"/>
  </w:num>
  <w:num w:numId="3">
    <w:abstractNumId w:val="163"/>
  </w:num>
  <w:num w:numId="4">
    <w:abstractNumId w:val="10"/>
  </w:num>
  <w:num w:numId="5">
    <w:abstractNumId w:val="169"/>
  </w:num>
  <w:num w:numId="6">
    <w:abstractNumId w:val="14"/>
  </w:num>
  <w:num w:numId="7">
    <w:abstractNumId w:val="56"/>
  </w:num>
  <w:num w:numId="8">
    <w:abstractNumId w:val="17"/>
  </w:num>
  <w:num w:numId="9">
    <w:abstractNumId w:val="162"/>
  </w:num>
  <w:num w:numId="10">
    <w:abstractNumId w:val="59"/>
  </w:num>
  <w:num w:numId="11">
    <w:abstractNumId w:val="66"/>
  </w:num>
  <w:num w:numId="12">
    <w:abstractNumId w:val="25"/>
  </w:num>
  <w:num w:numId="13">
    <w:abstractNumId w:val="312"/>
  </w:num>
  <w:num w:numId="14">
    <w:abstractNumId w:val="222"/>
  </w:num>
  <w:num w:numId="15">
    <w:abstractNumId w:val="218"/>
  </w:num>
  <w:num w:numId="16">
    <w:abstractNumId w:val="223"/>
  </w:num>
  <w:num w:numId="17">
    <w:abstractNumId w:val="314"/>
  </w:num>
  <w:num w:numId="18">
    <w:abstractNumId w:val="8"/>
  </w:num>
  <w:num w:numId="19">
    <w:abstractNumId w:val="146"/>
  </w:num>
  <w:num w:numId="20">
    <w:abstractNumId w:val="194"/>
  </w:num>
  <w:num w:numId="21">
    <w:abstractNumId w:val="258"/>
  </w:num>
  <w:num w:numId="22">
    <w:abstractNumId w:val="215"/>
  </w:num>
  <w:num w:numId="23">
    <w:abstractNumId w:val="110"/>
  </w:num>
  <w:num w:numId="24">
    <w:abstractNumId w:val="153"/>
  </w:num>
  <w:num w:numId="25">
    <w:abstractNumId w:val="36"/>
  </w:num>
  <w:num w:numId="26">
    <w:abstractNumId w:val="18"/>
  </w:num>
  <w:num w:numId="27">
    <w:abstractNumId w:val="286"/>
  </w:num>
  <w:num w:numId="28">
    <w:abstractNumId w:val="139"/>
  </w:num>
  <w:num w:numId="29">
    <w:abstractNumId w:val="152"/>
  </w:num>
  <w:num w:numId="30">
    <w:abstractNumId w:val="24"/>
  </w:num>
  <w:num w:numId="31">
    <w:abstractNumId w:val="55"/>
  </w:num>
  <w:num w:numId="32">
    <w:abstractNumId w:val="318"/>
  </w:num>
  <w:num w:numId="33">
    <w:abstractNumId w:val="168"/>
  </w:num>
  <w:num w:numId="34">
    <w:abstractNumId w:val="191"/>
  </w:num>
  <w:num w:numId="35">
    <w:abstractNumId w:val="269"/>
  </w:num>
  <w:num w:numId="36">
    <w:abstractNumId w:val="179"/>
  </w:num>
  <w:num w:numId="37">
    <w:abstractNumId w:val="43"/>
  </w:num>
  <w:num w:numId="38">
    <w:abstractNumId w:val="287"/>
  </w:num>
  <w:num w:numId="39">
    <w:abstractNumId w:val="156"/>
  </w:num>
  <w:num w:numId="40">
    <w:abstractNumId w:val="274"/>
  </w:num>
  <w:num w:numId="41">
    <w:abstractNumId w:val="141"/>
  </w:num>
  <w:num w:numId="42">
    <w:abstractNumId w:val="174"/>
  </w:num>
  <w:num w:numId="43">
    <w:abstractNumId w:val="236"/>
  </w:num>
  <w:num w:numId="44">
    <w:abstractNumId w:val="136"/>
  </w:num>
  <w:num w:numId="45">
    <w:abstractNumId w:val="270"/>
  </w:num>
  <w:num w:numId="46">
    <w:abstractNumId w:val="305"/>
  </w:num>
  <w:num w:numId="47">
    <w:abstractNumId w:val="238"/>
  </w:num>
  <w:num w:numId="48">
    <w:abstractNumId w:val="68"/>
  </w:num>
  <w:num w:numId="49">
    <w:abstractNumId w:val="80"/>
  </w:num>
  <w:num w:numId="50">
    <w:abstractNumId w:val="73"/>
  </w:num>
  <w:num w:numId="51">
    <w:abstractNumId w:val="180"/>
  </w:num>
  <w:num w:numId="52">
    <w:abstractNumId w:val="189"/>
  </w:num>
  <w:num w:numId="53">
    <w:abstractNumId w:val="252"/>
  </w:num>
  <w:num w:numId="54">
    <w:abstractNumId w:val="178"/>
  </w:num>
  <w:num w:numId="55">
    <w:abstractNumId w:val="257"/>
  </w:num>
  <w:num w:numId="56">
    <w:abstractNumId w:val="31"/>
  </w:num>
  <w:num w:numId="57">
    <w:abstractNumId w:val="50"/>
  </w:num>
  <w:num w:numId="58">
    <w:abstractNumId w:val="243"/>
  </w:num>
  <w:num w:numId="59">
    <w:abstractNumId w:val="67"/>
  </w:num>
  <w:num w:numId="60">
    <w:abstractNumId w:val="164"/>
  </w:num>
  <w:num w:numId="61">
    <w:abstractNumId w:val="265"/>
  </w:num>
  <w:num w:numId="62">
    <w:abstractNumId w:val="150"/>
  </w:num>
  <w:num w:numId="63">
    <w:abstractNumId w:val="302"/>
  </w:num>
  <w:num w:numId="64">
    <w:abstractNumId w:val="187"/>
  </w:num>
  <w:num w:numId="65">
    <w:abstractNumId w:val="119"/>
  </w:num>
  <w:num w:numId="66">
    <w:abstractNumId w:val="61"/>
  </w:num>
  <w:num w:numId="67">
    <w:abstractNumId w:val="261"/>
  </w:num>
  <w:num w:numId="68">
    <w:abstractNumId w:val="64"/>
  </w:num>
  <w:num w:numId="69">
    <w:abstractNumId w:val="149"/>
  </w:num>
  <w:num w:numId="70">
    <w:abstractNumId w:val="88"/>
  </w:num>
  <w:num w:numId="71">
    <w:abstractNumId w:val="118"/>
  </w:num>
  <w:num w:numId="72">
    <w:abstractNumId w:val="231"/>
  </w:num>
  <w:num w:numId="73">
    <w:abstractNumId w:val="299"/>
  </w:num>
  <w:num w:numId="74">
    <w:abstractNumId w:val="7"/>
  </w:num>
  <w:num w:numId="75">
    <w:abstractNumId w:val="188"/>
  </w:num>
  <w:num w:numId="76">
    <w:abstractNumId w:val="232"/>
  </w:num>
  <w:num w:numId="77">
    <w:abstractNumId w:val="107"/>
  </w:num>
  <w:num w:numId="78">
    <w:abstractNumId w:val="259"/>
  </w:num>
  <w:num w:numId="79">
    <w:abstractNumId w:val="204"/>
  </w:num>
  <w:num w:numId="80">
    <w:abstractNumId w:val="224"/>
  </w:num>
  <w:num w:numId="81">
    <w:abstractNumId w:val="166"/>
  </w:num>
  <w:num w:numId="82">
    <w:abstractNumId w:val="230"/>
  </w:num>
  <w:num w:numId="83">
    <w:abstractNumId w:val="316"/>
  </w:num>
  <w:num w:numId="84">
    <w:abstractNumId w:val="157"/>
  </w:num>
  <w:num w:numId="85">
    <w:abstractNumId w:val="240"/>
  </w:num>
  <w:num w:numId="86">
    <w:abstractNumId w:val="51"/>
  </w:num>
  <w:num w:numId="87">
    <w:abstractNumId w:val="28"/>
  </w:num>
  <w:num w:numId="88">
    <w:abstractNumId w:val="101"/>
  </w:num>
  <w:num w:numId="89">
    <w:abstractNumId w:val="39"/>
  </w:num>
  <w:num w:numId="90">
    <w:abstractNumId w:val="159"/>
  </w:num>
  <w:num w:numId="91">
    <w:abstractNumId w:val="276"/>
  </w:num>
  <w:num w:numId="92">
    <w:abstractNumId w:val="307"/>
  </w:num>
  <w:num w:numId="93">
    <w:abstractNumId w:val="35"/>
  </w:num>
  <w:num w:numId="94">
    <w:abstractNumId w:val="20"/>
  </w:num>
  <w:num w:numId="95">
    <w:abstractNumId w:val="293"/>
  </w:num>
  <w:num w:numId="96">
    <w:abstractNumId w:val="165"/>
  </w:num>
  <w:num w:numId="97">
    <w:abstractNumId w:val="47"/>
  </w:num>
  <w:num w:numId="98">
    <w:abstractNumId w:val="250"/>
  </w:num>
  <w:num w:numId="99">
    <w:abstractNumId w:val="275"/>
  </w:num>
  <w:num w:numId="100">
    <w:abstractNumId w:val="112"/>
  </w:num>
  <w:num w:numId="101">
    <w:abstractNumId w:val="105"/>
  </w:num>
  <w:num w:numId="102">
    <w:abstractNumId w:val="5"/>
  </w:num>
  <w:num w:numId="103">
    <w:abstractNumId w:val="74"/>
  </w:num>
  <w:num w:numId="104">
    <w:abstractNumId w:val="3"/>
  </w:num>
  <w:num w:numId="105">
    <w:abstractNumId w:val="167"/>
  </w:num>
  <w:num w:numId="106">
    <w:abstractNumId w:val="0"/>
  </w:num>
  <w:num w:numId="107">
    <w:abstractNumId w:val="213"/>
  </w:num>
  <w:num w:numId="108">
    <w:abstractNumId w:val="129"/>
  </w:num>
  <w:num w:numId="109">
    <w:abstractNumId w:val="175"/>
  </w:num>
  <w:num w:numId="110">
    <w:abstractNumId w:val="109"/>
  </w:num>
  <w:num w:numId="111">
    <w:abstractNumId w:val="38"/>
  </w:num>
  <w:num w:numId="112">
    <w:abstractNumId w:val="304"/>
  </w:num>
  <w:num w:numId="113">
    <w:abstractNumId w:val="256"/>
  </w:num>
  <w:num w:numId="114">
    <w:abstractNumId w:val="125"/>
  </w:num>
  <w:num w:numId="115">
    <w:abstractNumId w:val="128"/>
  </w:num>
  <w:num w:numId="116">
    <w:abstractNumId w:val="135"/>
  </w:num>
  <w:num w:numId="117">
    <w:abstractNumId w:val="226"/>
  </w:num>
  <w:num w:numId="118">
    <w:abstractNumId w:val="108"/>
  </w:num>
  <w:num w:numId="119">
    <w:abstractNumId w:val="291"/>
  </w:num>
  <w:num w:numId="120">
    <w:abstractNumId w:val="251"/>
  </w:num>
  <w:num w:numId="121">
    <w:abstractNumId w:val="221"/>
  </w:num>
  <w:num w:numId="122">
    <w:abstractNumId w:val="295"/>
  </w:num>
  <w:num w:numId="123">
    <w:abstractNumId w:val="267"/>
  </w:num>
  <w:num w:numId="124">
    <w:abstractNumId w:val="62"/>
  </w:num>
  <w:num w:numId="125">
    <w:abstractNumId w:val="202"/>
  </w:num>
  <w:num w:numId="126">
    <w:abstractNumId w:val="186"/>
  </w:num>
  <w:num w:numId="127">
    <w:abstractNumId w:val="82"/>
  </w:num>
  <w:num w:numId="128">
    <w:abstractNumId w:val="173"/>
  </w:num>
  <w:num w:numId="129">
    <w:abstractNumId w:val="102"/>
  </w:num>
  <w:num w:numId="130">
    <w:abstractNumId w:val="183"/>
  </w:num>
  <w:num w:numId="131">
    <w:abstractNumId w:val="197"/>
  </w:num>
  <w:num w:numId="132">
    <w:abstractNumId w:val="249"/>
  </w:num>
  <w:num w:numId="133">
    <w:abstractNumId w:val="72"/>
  </w:num>
  <w:num w:numId="134">
    <w:abstractNumId w:val="140"/>
  </w:num>
  <w:num w:numId="135">
    <w:abstractNumId w:val="196"/>
  </w:num>
  <w:num w:numId="136">
    <w:abstractNumId w:val="143"/>
  </w:num>
  <w:num w:numId="137">
    <w:abstractNumId w:val="37"/>
  </w:num>
  <w:num w:numId="138">
    <w:abstractNumId w:val="264"/>
  </w:num>
  <w:num w:numId="139">
    <w:abstractNumId w:val="253"/>
  </w:num>
  <w:num w:numId="140">
    <w:abstractNumId w:val="33"/>
  </w:num>
  <w:num w:numId="141">
    <w:abstractNumId w:val="208"/>
  </w:num>
  <w:num w:numId="142">
    <w:abstractNumId w:val="142"/>
  </w:num>
  <w:num w:numId="143">
    <w:abstractNumId w:val="71"/>
  </w:num>
  <w:num w:numId="144">
    <w:abstractNumId w:val="284"/>
  </w:num>
  <w:num w:numId="145">
    <w:abstractNumId w:val="48"/>
  </w:num>
  <w:num w:numId="146">
    <w:abstractNumId w:val="160"/>
  </w:num>
  <w:num w:numId="147">
    <w:abstractNumId w:val="65"/>
  </w:num>
  <w:num w:numId="148">
    <w:abstractNumId w:val="216"/>
  </w:num>
  <w:num w:numId="149">
    <w:abstractNumId w:val="190"/>
  </w:num>
  <w:num w:numId="150">
    <w:abstractNumId w:val="315"/>
  </w:num>
  <w:num w:numId="151">
    <w:abstractNumId w:val="49"/>
  </w:num>
  <w:num w:numId="152">
    <w:abstractNumId w:val="185"/>
  </w:num>
  <w:num w:numId="153">
    <w:abstractNumId w:val="297"/>
  </w:num>
  <w:num w:numId="154">
    <w:abstractNumId w:val="228"/>
  </w:num>
  <w:num w:numId="155">
    <w:abstractNumId w:val="244"/>
  </w:num>
  <w:num w:numId="156">
    <w:abstractNumId w:val="200"/>
  </w:num>
  <w:num w:numId="157">
    <w:abstractNumId w:val="2"/>
  </w:num>
  <w:num w:numId="158">
    <w:abstractNumId w:val="235"/>
  </w:num>
  <w:num w:numId="159">
    <w:abstractNumId w:val="317"/>
  </w:num>
  <w:num w:numId="160">
    <w:abstractNumId w:val="12"/>
  </w:num>
  <w:num w:numId="161">
    <w:abstractNumId w:val="277"/>
  </w:num>
  <w:num w:numId="162">
    <w:abstractNumId w:val="54"/>
  </w:num>
  <w:num w:numId="163">
    <w:abstractNumId w:val="195"/>
  </w:num>
  <w:num w:numId="164">
    <w:abstractNumId w:val="268"/>
  </w:num>
  <w:num w:numId="165">
    <w:abstractNumId w:val="248"/>
  </w:num>
  <w:num w:numId="166">
    <w:abstractNumId w:val="242"/>
  </w:num>
  <w:num w:numId="167">
    <w:abstractNumId w:val="21"/>
  </w:num>
  <w:num w:numId="168">
    <w:abstractNumId w:val="227"/>
  </w:num>
  <w:num w:numId="169">
    <w:abstractNumId w:val="279"/>
  </w:num>
  <w:num w:numId="170">
    <w:abstractNumId w:val="137"/>
  </w:num>
  <w:num w:numId="171">
    <w:abstractNumId w:val="113"/>
  </w:num>
  <w:num w:numId="172">
    <w:abstractNumId w:val="23"/>
  </w:num>
  <w:num w:numId="173">
    <w:abstractNumId w:val="40"/>
  </w:num>
  <w:num w:numId="174">
    <w:abstractNumId w:val="210"/>
  </w:num>
  <w:num w:numId="175">
    <w:abstractNumId w:val="89"/>
  </w:num>
  <w:num w:numId="176">
    <w:abstractNumId w:val="203"/>
  </w:num>
  <w:num w:numId="177">
    <w:abstractNumId w:val="296"/>
  </w:num>
  <w:num w:numId="178">
    <w:abstractNumId w:val="53"/>
  </w:num>
  <w:num w:numId="179">
    <w:abstractNumId w:val="308"/>
  </w:num>
  <w:num w:numId="180">
    <w:abstractNumId w:val="313"/>
  </w:num>
  <w:num w:numId="181">
    <w:abstractNumId w:val="138"/>
  </w:num>
  <w:num w:numId="182">
    <w:abstractNumId w:val="34"/>
  </w:num>
  <w:num w:numId="183">
    <w:abstractNumId w:val="254"/>
  </w:num>
  <w:num w:numId="184">
    <w:abstractNumId w:val="170"/>
  </w:num>
  <w:num w:numId="185">
    <w:abstractNumId w:val="114"/>
  </w:num>
  <w:num w:numId="186">
    <w:abstractNumId w:val="84"/>
  </w:num>
  <w:num w:numId="187">
    <w:abstractNumId w:val="45"/>
  </w:num>
  <w:num w:numId="188">
    <w:abstractNumId w:val="13"/>
  </w:num>
  <w:num w:numId="189">
    <w:abstractNumId w:val="198"/>
  </w:num>
  <w:num w:numId="190">
    <w:abstractNumId w:val="115"/>
  </w:num>
  <w:num w:numId="191">
    <w:abstractNumId w:val="79"/>
  </w:num>
  <w:num w:numId="192">
    <w:abstractNumId w:val="211"/>
  </w:num>
  <w:num w:numId="193">
    <w:abstractNumId w:val="207"/>
  </w:num>
  <w:num w:numId="194">
    <w:abstractNumId w:val="94"/>
  </w:num>
  <w:num w:numId="195">
    <w:abstractNumId w:val="90"/>
  </w:num>
  <w:num w:numId="196">
    <w:abstractNumId w:val="69"/>
  </w:num>
  <w:num w:numId="197">
    <w:abstractNumId w:val="46"/>
  </w:num>
  <w:num w:numId="198">
    <w:abstractNumId w:val="209"/>
  </w:num>
  <w:num w:numId="199">
    <w:abstractNumId w:val="272"/>
  </w:num>
  <w:num w:numId="200">
    <w:abstractNumId w:val="126"/>
  </w:num>
  <w:num w:numId="201">
    <w:abstractNumId w:val="201"/>
  </w:num>
  <w:num w:numId="202">
    <w:abstractNumId w:val="52"/>
  </w:num>
  <w:num w:numId="203">
    <w:abstractNumId w:val="300"/>
  </w:num>
  <w:num w:numId="204">
    <w:abstractNumId w:val="155"/>
  </w:num>
  <w:num w:numId="205">
    <w:abstractNumId w:val="310"/>
  </w:num>
  <w:num w:numId="206">
    <w:abstractNumId w:val="124"/>
  </w:num>
  <w:num w:numId="207">
    <w:abstractNumId w:val="266"/>
  </w:num>
  <w:num w:numId="208">
    <w:abstractNumId w:val="193"/>
  </w:num>
  <w:num w:numId="209">
    <w:abstractNumId w:val="289"/>
  </w:num>
  <w:num w:numId="210">
    <w:abstractNumId w:val="171"/>
  </w:num>
  <w:num w:numId="211">
    <w:abstractNumId w:val="111"/>
  </w:num>
  <w:num w:numId="212">
    <w:abstractNumId w:val="290"/>
  </w:num>
  <w:num w:numId="213">
    <w:abstractNumId w:val="292"/>
  </w:num>
  <w:num w:numId="214">
    <w:abstractNumId w:val="144"/>
  </w:num>
  <w:num w:numId="215">
    <w:abstractNumId w:val="273"/>
  </w:num>
  <w:num w:numId="216">
    <w:abstractNumId w:val="57"/>
  </w:num>
  <w:num w:numId="217">
    <w:abstractNumId w:val="83"/>
  </w:num>
  <w:num w:numId="218">
    <w:abstractNumId w:val="120"/>
  </w:num>
  <w:num w:numId="219">
    <w:abstractNumId w:val="127"/>
  </w:num>
  <w:num w:numId="220">
    <w:abstractNumId w:val="9"/>
  </w:num>
  <w:num w:numId="221">
    <w:abstractNumId w:val="58"/>
  </w:num>
  <w:num w:numId="222">
    <w:abstractNumId w:val="117"/>
  </w:num>
  <w:num w:numId="223">
    <w:abstractNumId w:val="92"/>
  </w:num>
  <w:num w:numId="224">
    <w:abstractNumId w:val="255"/>
  </w:num>
  <w:num w:numId="225">
    <w:abstractNumId w:val="116"/>
  </w:num>
  <w:num w:numId="226">
    <w:abstractNumId w:val="42"/>
  </w:num>
  <w:num w:numId="227">
    <w:abstractNumId w:val="301"/>
  </w:num>
  <w:num w:numId="228">
    <w:abstractNumId w:val="96"/>
  </w:num>
  <w:num w:numId="229">
    <w:abstractNumId w:val="237"/>
  </w:num>
  <w:num w:numId="230">
    <w:abstractNumId w:val="219"/>
  </w:num>
  <w:num w:numId="231">
    <w:abstractNumId w:val="214"/>
  </w:num>
  <w:num w:numId="232">
    <w:abstractNumId w:val="77"/>
  </w:num>
  <w:num w:numId="233">
    <w:abstractNumId w:val="145"/>
  </w:num>
  <w:num w:numId="234">
    <w:abstractNumId w:val="182"/>
  </w:num>
  <w:num w:numId="235">
    <w:abstractNumId w:val="176"/>
  </w:num>
  <w:num w:numId="236">
    <w:abstractNumId w:val="280"/>
  </w:num>
  <w:num w:numId="237">
    <w:abstractNumId w:val="158"/>
  </w:num>
  <w:num w:numId="238">
    <w:abstractNumId w:val="97"/>
  </w:num>
  <w:num w:numId="239">
    <w:abstractNumId w:val="26"/>
  </w:num>
  <w:num w:numId="240">
    <w:abstractNumId w:val="241"/>
  </w:num>
  <w:num w:numId="241">
    <w:abstractNumId w:val="60"/>
  </w:num>
  <w:num w:numId="242">
    <w:abstractNumId w:val="154"/>
  </w:num>
  <w:num w:numId="243">
    <w:abstractNumId w:val="234"/>
  </w:num>
  <w:num w:numId="244">
    <w:abstractNumId w:val="177"/>
  </w:num>
  <w:num w:numId="245">
    <w:abstractNumId w:val="303"/>
  </w:num>
  <w:num w:numId="246">
    <w:abstractNumId w:val="294"/>
  </w:num>
  <w:num w:numId="247">
    <w:abstractNumId w:val="192"/>
  </w:num>
  <w:num w:numId="248">
    <w:abstractNumId w:val="225"/>
  </w:num>
  <w:num w:numId="249">
    <w:abstractNumId w:val="98"/>
  </w:num>
  <w:num w:numId="250">
    <w:abstractNumId w:val="32"/>
  </w:num>
  <w:num w:numId="251">
    <w:abstractNumId w:val="217"/>
  </w:num>
  <w:num w:numId="252">
    <w:abstractNumId w:val="212"/>
  </w:num>
  <w:num w:numId="253">
    <w:abstractNumId w:val="70"/>
  </w:num>
  <w:num w:numId="254">
    <w:abstractNumId w:val="133"/>
  </w:num>
  <w:num w:numId="255">
    <w:abstractNumId w:val="81"/>
  </w:num>
  <w:num w:numId="256">
    <w:abstractNumId w:val="106"/>
  </w:num>
  <w:num w:numId="257">
    <w:abstractNumId w:val="85"/>
  </w:num>
  <w:num w:numId="258">
    <w:abstractNumId w:val="6"/>
  </w:num>
  <w:num w:numId="259">
    <w:abstractNumId w:val="285"/>
  </w:num>
  <w:num w:numId="260">
    <w:abstractNumId w:val="263"/>
  </w:num>
  <w:num w:numId="261">
    <w:abstractNumId w:val="134"/>
  </w:num>
  <w:num w:numId="262">
    <w:abstractNumId w:val="123"/>
  </w:num>
  <w:num w:numId="263">
    <w:abstractNumId w:val="262"/>
  </w:num>
  <w:num w:numId="264">
    <w:abstractNumId w:val="91"/>
  </w:num>
  <w:num w:numId="265">
    <w:abstractNumId w:val="22"/>
  </w:num>
  <w:num w:numId="266">
    <w:abstractNumId w:val="298"/>
  </w:num>
  <w:num w:numId="267">
    <w:abstractNumId w:val="87"/>
  </w:num>
  <w:num w:numId="268">
    <w:abstractNumId w:val="122"/>
  </w:num>
  <w:num w:numId="269">
    <w:abstractNumId w:val="233"/>
  </w:num>
  <w:num w:numId="270">
    <w:abstractNumId w:val="161"/>
  </w:num>
  <w:num w:numId="271">
    <w:abstractNumId w:val="220"/>
  </w:num>
  <w:num w:numId="272">
    <w:abstractNumId w:val="63"/>
  </w:num>
  <w:num w:numId="273">
    <w:abstractNumId w:val="19"/>
  </w:num>
  <w:num w:numId="274">
    <w:abstractNumId w:val="29"/>
  </w:num>
  <w:num w:numId="275">
    <w:abstractNumId w:val="131"/>
  </w:num>
  <w:num w:numId="276">
    <w:abstractNumId w:val="30"/>
  </w:num>
  <w:num w:numId="277">
    <w:abstractNumId w:val="199"/>
  </w:num>
  <w:num w:numId="278">
    <w:abstractNumId w:val="27"/>
  </w:num>
  <w:num w:numId="279">
    <w:abstractNumId w:val="151"/>
  </w:num>
  <w:num w:numId="280">
    <w:abstractNumId w:val="11"/>
  </w:num>
  <w:num w:numId="281">
    <w:abstractNumId w:val="104"/>
  </w:num>
  <w:num w:numId="282">
    <w:abstractNumId w:val="260"/>
  </w:num>
  <w:num w:numId="283">
    <w:abstractNumId w:val="148"/>
  </w:num>
  <w:num w:numId="284">
    <w:abstractNumId w:val="75"/>
  </w:num>
  <w:num w:numId="285">
    <w:abstractNumId w:val="16"/>
  </w:num>
  <w:num w:numId="286">
    <w:abstractNumId w:val="184"/>
  </w:num>
  <w:num w:numId="287">
    <w:abstractNumId w:val="172"/>
  </w:num>
  <w:num w:numId="288">
    <w:abstractNumId w:val="311"/>
  </w:num>
  <w:num w:numId="289">
    <w:abstractNumId w:val="78"/>
  </w:num>
  <w:num w:numId="290">
    <w:abstractNumId w:val="246"/>
  </w:num>
  <w:num w:numId="291">
    <w:abstractNumId w:val="309"/>
  </w:num>
  <w:num w:numId="292">
    <w:abstractNumId w:val="281"/>
  </w:num>
  <w:num w:numId="293">
    <w:abstractNumId w:val="147"/>
  </w:num>
  <w:num w:numId="294">
    <w:abstractNumId w:val="283"/>
  </w:num>
  <w:num w:numId="295">
    <w:abstractNumId w:val="245"/>
  </w:num>
  <w:num w:numId="296">
    <w:abstractNumId w:val="288"/>
  </w:num>
  <w:num w:numId="297">
    <w:abstractNumId w:val="15"/>
  </w:num>
  <w:num w:numId="298">
    <w:abstractNumId w:val="229"/>
  </w:num>
  <w:num w:numId="299">
    <w:abstractNumId w:val="93"/>
  </w:num>
  <w:num w:numId="300">
    <w:abstractNumId w:val="103"/>
  </w:num>
  <w:num w:numId="301">
    <w:abstractNumId w:val="4"/>
  </w:num>
  <w:num w:numId="302">
    <w:abstractNumId w:val="76"/>
  </w:num>
  <w:num w:numId="303">
    <w:abstractNumId w:val="247"/>
  </w:num>
  <w:num w:numId="304">
    <w:abstractNumId w:val="239"/>
  </w:num>
  <w:num w:numId="305">
    <w:abstractNumId w:val="306"/>
  </w:num>
  <w:num w:numId="306">
    <w:abstractNumId w:val="100"/>
  </w:num>
  <w:num w:numId="307">
    <w:abstractNumId w:val="271"/>
  </w:num>
  <w:num w:numId="308">
    <w:abstractNumId w:val="86"/>
  </w:num>
  <w:num w:numId="309">
    <w:abstractNumId w:val="130"/>
  </w:num>
  <w:num w:numId="310">
    <w:abstractNumId w:val="282"/>
  </w:num>
  <w:num w:numId="311">
    <w:abstractNumId w:val="99"/>
  </w:num>
  <w:num w:numId="312">
    <w:abstractNumId w:val="1"/>
  </w:num>
  <w:num w:numId="313">
    <w:abstractNumId w:val="95"/>
  </w:num>
  <w:num w:numId="314">
    <w:abstractNumId w:val="205"/>
  </w:num>
  <w:num w:numId="315">
    <w:abstractNumId w:val="206"/>
  </w:num>
  <w:num w:numId="316">
    <w:abstractNumId w:val="44"/>
  </w:num>
  <w:num w:numId="317">
    <w:abstractNumId w:val="41"/>
  </w:num>
  <w:num w:numId="318">
    <w:abstractNumId w:val="121"/>
  </w:num>
  <w:num w:numId="319">
    <w:abstractNumId w:val="1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4D05"/>
    <w:rsid w:val="002D3CC6"/>
    <w:rsid w:val="004650CE"/>
    <w:rsid w:val="009F2150"/>
    <w:rsid w:val="00AE1A28"/>
    <w:rsid w:val="00C64C12"/>
    <w:rsid w:val="00CD7909"/>
    <w:rsid w:val="00F34D05"/>
    <w:rsid w:val="00F9621F"/>
    <w:rsid w:val="00FF7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C88F99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34D05"/>
    <w:rPr>
      <w:rFonts w:ascii="Times New Roman" w:eastAsia="Times New Roman" w:hAnsi="Times New Roman" w:cs="Times New Roman"/>
      <w:lang w:val="ru-RU"/>
    </w:rPr>
  </w:style>
  <w:style w:type="paragraph" w:styleId="1">
    <w:name w:val="heading 1"/>
    <w:next w:val="a"/>
    <w:link w:val="10"/>
    <w:uiPriority w:val="1"/>
    <w:qFormat/>
    <w:rsid w:val="00FF7079"/>
    <w:pPr>
      <w:keepNext/>
      <w:keepLines/>
      <w:widowControl/>
      <w:numPr>
        <w:numId w:val="319"/>
      </w:numPr>
      <w:autoSpaceDE/>
      <w:autoSpaceDN/>
      <w:spacing w:line="247" w:lineRule="auto"/>
      <w:ind w:left="817" w:hanging="10"/>
      <w:outlineLvl w:val="0"/>
    </w:pPr>
    <w:rPr>
      <w:rFonts w:ascii="Times New Roman" w:eastAsia="Times New Roman" w:hAnsi="Times New Roman" w:cs="Times New Roman"/>
      <w:b/>
      <w:color w:val="000000"/>
      <w:sz w:val="2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34D0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34D05"/>
    <w:pPr>
      <w:ind w:left="220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F34D05"/>
    <w:pPr>
      <w:ind w:left="928"/>
      <w:outlineLvl w:val="1"/>
    </w:pPr>
    <w:rPr>
      <w:b/>
      <w:bCs/>
      <w:sz w:val="24"/>
      <w:szCs w:val="24"/>
    </w:rPr>
  </w:style>
  <w:style w:type="paragraph" w:customStyle="1" w:styleId="21">
    <w:name w:val="Заголовок 21"/>
    <w:basedOn w:val="a"/>
    <w:uiPriority w:val="1"/>
    <w:qFormat/>
    <w:rsid w:val="00F34D05"/>
    <w:pPr>
      <w:ind w:left="928"/>
      <w:jc w:val="both"/>
      <w:outlineLvl w:val="2"/>
    </w:pPr>
    <w:rPr>
      <w:b/>
      <w:bCs/>
      <w:i/>
      <w:iCs/>
      <w:sz w:val="24"/>
      <w:szCs w:val="24"/>
    </w:rPr>
  </w:style>
  <w:style w:type="paragraph" w:styleId="a4">
    <w:name w:val="List Paragraph"/>
    <w:basedOn w:val="a"/>
    <w:uiPriority w:val="1"/>
    <w:qFormat/>
    <w:rsid w:val="00F34D05"/>
    <w:pPr>
      <w:ind w:left="220" w:firstLine="705"/>
    </w:pPr>
  </w:style>
  <w:style w:type="paragraph" w:customStyle="1" w:styleId="TableParagraph">
    <w:name w:val="Table Paragraph"/>
    <w:basedOn w:val="a"/>
    <w:uiPriority w:val="1"/>
    <w:qFormat/>
    <w:rsid w:val="00F34D05"/>
  </w:style>
  <w:style w:type="paragraph" w:styleId="a5">
    <w:name w:val="Balloon Text"/>
    <w:basedOn w:val="a"/>
    <w:link w:val="a6"/>
    <w:uiPriority w:val="99"/>
    <w:semiHidden/>
    <w:unhideWhenUsed/>
    <w:rsid w:val="004650C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650CE"/>
    <w:rPr>
      <w:rFonts w:ascii="Tahoma" w:eastAsia="Times New Roman" w:hAnsi="Tahoma" w:cs="Tahoma"/>
      <w:sz w:val="16"/>
      <w:szCs w:val="16"/>
      <w:lang w:val="ru-RU"/>
    </w:rPr>
  </w:style>
  <w:style w:type="character" w:customStyle="1" w:styleId="10">
    <w:name w:val="Заголовок 1 Знак"/>
    <w:basedOn w:val="a0"/>
    <w:link w:val="1"/>
    <w:uiPriority w:val="1"/>
    <w:rsid w:val="00FF7079"/>
    <w:rPr>
      <w:rFonts w:ascii="Times New Roman" w:eastAsia="Times New Roman" w:hAnsi="Times New Roman" w:cs="Times New Roman"/>
      <w:b/>
      <w:color w:val="000000"/>
      <w:sz w:val="28"/>
      <w:lang w:val="ru-RU" w:eastAsia="ru-RU"/>
    </w:rPr>
  </w:style>
  <w:style w:type="paragraph" w:styleId="3">
    <w:name w:val="Body Text 3"/>
    <w:basedOn w:val="a"/>
    <w:link w:val="30"/>
    <w:uiPriority w:val="99"/>
    <w:semiHidden/>
    <w:unhideWhenUsed/>
    <w:rsid w:val="00FF7079"/>
    <w:pPr>
      <w:widowControl/>
      <w:autoSpaceDE/>
      <w:autoSpaceDN/>
      <w:spacing w:after="120" w:line="256" w:lineRule="auto"/>
    </w:pPr>
    <w:rPr>
      <w:rFonts w:asciiTheme="minorHAnsi" w:eastAsiaTheme="minorHAnsi" w:hAnsiTheme="minorHAnsi" w:cstheme="minorBidi"/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FF7079"/>
    <w:rPr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34D05"/>
    <w:rPr>
      <w:rFonts w:ascii="Times New Roman" w:eastAsia="Times New Roman" w:hAnsi="Times New Roman" w:cs="Times New Roman"/>
      <w:lang w:val="ru-RU"/>
    </w:rPr>
  </w:style>
  <w:style w:type="paragraph" w:styleId="1">
    <w:name w:val="heading 1"/>
    <w:next w:val="a"/>
    <w:link w:val="10"/>
    <w:uiPriority w:val="1"/>
    <w:qFormat/>
    <w:rsid w:val="00FF7079"/>
    <w:pPr>
      <w:keepNext/>
      <w:keepLines/>
      <w:widowControl/>
      <w:numPr>
        <w:numId w:val="319"/>
      </w:numPr>
      <w:autoSpaceDE/>
      <w:autoSpaceDN/>
      <w:spacing w:line="247" w:lineRule="auto"/>
      <w:ind w:left="817" w:hanging="10"/>
      <w:outlineLvl w:val="0"/>
    </w:pPr>
    <w:rPr>
      <w:rFonts w:ascii="Times New Roman" w:eastAsia="Times New Roman" w:hAnsi="Times New Roman" w:cs="Times New Roman"/>
      <w:b/>
      <w:color w:val="000000"/>
      <w:sz w:val="2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34D0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34D05"/>
    <w:pPr>
      <w:ind w:left="220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F34D05"/>
    <w:pPr>
      <w:ind w:left="928"/>
      <w:outlineLvl w:val="1"/>
    </w:pPr>
    <w:rPr>
      <w:b/>
      <w:bCs/>
      <w:sz w:val="24"/>
      <w:szCs w:val="24"/>
    </w:rPr>
  </w:style>
  <w:style w:type="paragraph" w:customStyle="1" w:styleId="21">
    <w:name w:val="Заголовок 21"/>
    <w:basedOn w:val="a"/>
    <w:uiPriority w:val="1"/>
    <w:qFormat/>
    <w:rsid w:val="00F34D05"/>
    <w:pPr>
      <w:ind w:left="928"/>
      <w:jc w:val="both"/>
      <w:outlineLvl w:val="2"/>
    </w:pPr>
    <w:rPr>
      <w:b/>
      <w:bCs/>
      <w:i/>
      <w:iCs/>
      <w:sz w:val="24"/>
      <w:szCs w:val="24"/>
    </w:rPr>
  </w:style>
  <w:style w:type="paragraph" w:styleId="a4">
    <w:name w:val="List Paragraph"/>
    <w:basedOn w:val="a"/>
    <w:uiPriority w:val="1"/>
    <w:qFormat/>
    <w:rsid w:val="00F34D05"/>
    <w:pPr>
      <w:ind w:left="220" w:firstLine="705"/>
    </w:pPr>
  </w:style>
  <w:style w:type="paragraph" w:customStyle="1" w:styleId="TableParagraph">
    <w:name w:val="Table Paragraph"/>
    <w:basedOn w:val="a"/>
    <w:uiPriority w:val="1"/>
    <w:qFormat/>
    <w:rsid w:val="00F34D05"/>
  </w:style>
  <w:style w:type="paragraph" w:styleId="a5">
    <w:name w:val="Balloon Text"/>
    <w:basedOn w:val="a"/>
    <w:link w:val="a6"/>
    <w:uiPriority w:val="99"/>
    <w:semiHidden/>
    <w:unhideWhenUsed/>
    <w:rsid w:val="004650C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650CE"/>
    <w:rPr>
      <w:rFonts w:ascii="Tahoma" w:eastAsia="Times New Roman" w:hAnsi="Tahoma" w:cs="Tahoma"/>
      <w:sz w:val="16"/>
      <w:szCs w:val="16"/>
      <w:lang w:val="ru-RU"/>
    </w:rPr>
  </w:style>
  <w:style w:type="character" w:customStyle="1" w:styleId="10">
    <w:name w:val="Заголовок 1 Знак"/>
    <w:basedOn w:val="a0"/>
    <w:link w:val="1"/>
    <w:uiPriority w:val="1"/>
    <w:rsid w:val="00FF7079"/>
    <w:rPr>
      <w:rFonts w:ascii="Times New Roman" w:eastAsia="Times New Roman" w:hAnsi="Times New Roman" w:cs="Times New Roman"/>
      <w:b/>
      <w:color w:val="000000"/>
      <w:sz w:val="28"/>
      <w:lang w:val="ru-RU" w:eastAsia="ru-RU"/>
    </w:rPr>
  </w:style>
  <w:style w:type="paragraph" w:styleId="3">
    <w:name w:val="Body Text 3"/>
    <w:basedOn w:val="a"/>
    <w:link w:val="30"/>
    <w:uiPriority w:val="99"/>
    <w:semiHidden/>
    <w:unhideWhenUsed/>
    <w:rsid w:val="00FF7079"/>
    <w:pPr>
      <w:widowControl/>
      <w:autoSpaceDE/>
      <w:autoSpaceDN/>
      <w:spacing w:after="120" w:line="256" w:lineRule="auto"/>
    </w:pPr>
    <w:rPr>
      <w:rFonts w:asciiTheme="minorHAnsi" w:eastAsiaTheme="minorHAnsi" w:hAnsiTheme="minorHAnsi" w:cstheme="minorBidi"/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FF7079"/>
    <w:rPr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226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70.png"/><Relationship Id="rId299" Type="http://schemas.openxmlformats.org/officeDocument/2006/relationships/hyperlink" Target="https://disk.yandex.ru/i/yMPfb-hJaUqjhg" TargetMode="External"/><Relationship Id="rId21" Type="http://schemas.openxmlformats.org/officeDocument/2006/relationships/image" Target="media/image12.png"/><Relationship Id="rId63" Type="http://schemas.openxmlformats.org/officeDocument/2006/relationships/hyperlink" Target="https://disk.yandex.ru/i/X743Am--8CwkJQ" TargetMode="External"/><Relationship Id="rId159" Type="http://schemas.openxmlformats.org/officeDocument/2006/relationships/hyperlink" Target="https://disk.yandex.ru/d/jp77h4cAUA5hSQ" TargetMode="External"/><Relationship Id="rId324" Type="http://schemas.openxmlformats.org/officeDocument/2006/relationships/hyperlink" Target="https://disk.yandex.ru/i/scmmM2_UC_hdWg" TargetMode="External"/><Relationship Id="rId366" Type="http://schemas.openxmlformats.org/officeDocument/2006/relationships/hyperlink" Target="https://disk.yandex.ru/i/YrJrcFU601dNPg" TargetMode="External"/><Relationship Id="rId170" Type="http://schemas.openxmlformats.org/officeDocument/2006/relationships/hyperlink" Target="https://disk.yandex.ru/i/0vsWw_LVcEJw3A" TargetMode="External"/><Relationship Id="rId191" Type="http://schemas.openxmlformats.org/officeDocument/2006/relationships/hyperlink" Target="https://disk.yandex.ru/i/5sdDV6FR4xmeiA" TargetMode="External"/><Relationship Id="rId205" Type="http://schemas.openxmlformats.org/officeDocument/2006/relationships/hyperlink" Target="https://disk.yandex.ru/i/plkvKvhTOXQi3Q" TargetMode="External"/><Relationship Id="rId226" Type="http://schemas.openxmlformats.org/officeDocument/2006/relationships/hyperlink" Target="https://disk.yandex.ru/i/iKagOdsVVjdUgg" TargetMode="External"/><Relationship Id="rId247" Type="http://schemas.openxmlformats.org/officeDocument/2006/relationships/hyperlink" Target="https://disk.yandex.ru/i/Cmcra7W0PcfTOw" TargetMode="External"/><Relationship Id="rId107" Type="http://schemas.openxmlformats.org/officeDocument/2006/relationships/image" Target="media/image60.png"/><Relationship Id="rId268" Type="http://schemas.openxmlformats.org/officeDocument/2006/relationships/hyperlink" Target="https://disk.yandex.ru/i/JMeEF6BTeNZDTg" TargetMode="External"/><Relationship Id="rId289" Type="http://schemas.openxmlformats.org/officeDocument/2006/relationships/hyperlink" Target="https://disk.yandex.ru/i/ePcdnBhjGIV2qw" TargetMode="External"/><Relationship Id="rId11" Type="http://schemas.openxmlformats.org/officeDocument/2006/relationships/image" Target="media/image3.png"/><Relationship Id="rId32" Type="http://schemas.openxmlformats.org/officeDocument/2006/relationships/hyperlink" Target="https://ru.wikipedia.org/wiki/%D0%A0%D0%BE%D1%81%D1%81%D0%B8%D1%8F" TargetMode="External"/><Relationship Id="rId53" Type="http://schemas.openxmlformats.org/officeDocument/2006/relationships/hyperlink" Target="https://disk.yandex.ru/i/Q8qnYNx8NNPkzA" TargetMode="External"/><Relationship Id="rId74" Type="http://schemas.openxmlformats.org/officeDocument/2006/relationships/hyperlink" Target="https://disk.yandex.ru/i/WaEDjU1YKG7j7w" TargetMode="External"/><Relationship Id="rId128" Type="http://schemas.openxmlformats.org/officeDocument/2006/relationships/image" Target="media/image84.png"/><Relationship Id="rId149" Type="http://schemas.openxmlformats.org/officeDocument/2006/relationships/hyperlink" Target="https://disk.yandex.ru/i/wNgVlMGD-qlCVw" TargetMode="External"/><Relationship Id="rId314" Type="http://schemas.openxmlformats.org/officeDocument/2006/relationships/hyperlink" Target="https://disk.yandex.ru/i/Fe16yysW0yZZhQ" TargetMode="External"/><Relationship Id="rId335" Type="http://schemas.openxmlformats.org/officeDocument/2006/relationships/hyperlink" Target="https://disk.yandex.ru/i/ePcdnBhjGIV2qw" TargetMode="External"/><Relationship Id="rId356" Type="http://schemas.openxmlformats.org/officeDocument/2006/relationships/hyperlink" Target="https://disk.yandex.ru/i/zWIkGfsKAGoEiw" TargetMode="External"/><Relationship Id="rId377" Type="http://schemas.openxmlformats.org/officeDocument/2006/relationships/hyperlink" Target="https://disk.yandex.ru/i/fmJIPguRXFAqcA" TargetMode="External"/><Relationship Id="rId5" Type="http://schemas.openxmlformats.org/officeDocument/2006/relationships/webSettings" Target="webSettings.xml"/><Relationship Id="rId95" Type="http://schemas.openxmlformats.org/officeDocument/2006/relationships/image" Target="media/image48.png"/><Relationship Id="rId160" Type="http://schemas.openxmlformats.org/officeDocument/2006/relationships/hyperlink" Target="https://disk.yandex.ru/d/jp77h4cAUA5hSQ" TargetMode="External"/><Relationship Id="rId181" Type="http://schemas.openxmlformats.org/officeDocument/2006/relationships/hyperlink" Target="https://disk.yandex.ru/i/TCckxc5FvnIBCA" TargetMode="External"/><Relationship Id="rId216" Type="http://schemas.openxmlformats.org/officeDocument/2006/relationships/hyperlink" Target="https://disk.yandex.ru/i/5qBc7bmLrsROAQ" TargetMode="External"/><Relationship Id="rId237" Type="http://schemas.openxmlformats.org/officeDocument/2006/relationships/hyperlink" Target="https://disk.yandex.ru/i/IEJ-3kRaqr8_uw" TargetMode="External"/><Relationship Id="rId258" Type="http://schemas.openxmlformats.org/officeDocument/2006/relationships/hyperlink" Target="https://disk.yandex.ru/i/2c9tIoW3wDAaZQ" TargetMode="External"/><Relationship Id="rId279" Type="http://schemas.openxmlformats.org/officeDocument/2006/relationships/hyperlink" Target="https://disk.yandex.ru/i/5XvoHhuV7GfKpw" TargetMode="External"/><Relationship Id="rId22" Type="http://schemas.openxmlformats.org/officeDocument/2006/relationships/image" Target="media/image13.png"/><Relationship Id="rId43" Type="http://schemas.openxmlformats.org/officeDocument/2006/relationships/image" Target="media/image28.png"/><Relationship Id="rId64" Type="http://schemas.openxmlformats.org/officeDocument/2006/relationships/hyperlink" Target="https://disk.yandex.ru/i/X743Am--8CwkJQ" TargetMode="External"/><Relationship Id="rId118" Type="http://schemas.openxmlformats.org/officeDocument/2006/relationships/image" Target="media/image71.png"/><Relationship Id="rId139" Type="http://schemas.openxmlformats.org/officeDocument/2006/relationships/hyperlink" Target="https://disk.yandex.ru/i/wNgVlMGD-qlCVw" TargetMode="External"/><Relationship Id="rId290" Type="http://schemas.openxmlformats.org/officeDocument/2006/relationships/hyperlink" Target="https://disk.yandex.ru/i/ePcdnBhjGIV2qw" TargetMode="External"/><Relationship Id="rId304" Type="http://schemas.openxmlformats.org/officeDocument/2006/relationships/hyperlink" Target="https://disk.yandex.ru/i/-5WnFzicng7-3A" TargetMode="External"/><Relationship Id="rId325" Type="http://schemas.openxmlformats.org/officeDocument/2006/relationships/hyperlink" Target="https://disk.yandex.ru/i/scmmM2_UC_hdWg" TargetMode="External"/><Relationship Id="rId346" Type="http://schemas.openxmlformats.org/officeDocument/2006/relationships/hyperlink" Target="https://disk.yandex.ru/i/q3yCn-0lIYsMXw" TargetMode="External"/><Relationship Id="rId367" Type="http://schemas.openxmlformats.org/officeDocument/2006/relationships/hyperlink" Target="https://disk.yandex.ru/d/etwm5G-oTw9I9Q" TargetMode="External"/><Relationship Id="rId388" Type="http://schemas.openxmlformats.org/officeDocument/2006/relationships/hyperlink" Target="https://infourok.ru/ekologicheskiy-deviz-rechevka-slogan-dlya-shkolnogo-lagerya-i-ne-tolko-3075387.html" TargetMode="External"/><Relationship Id="rId85" Type="http://schemas.openxmlformats.org/officeDocument/2006/relationships/image" Target="media/image38.png"/><Relationship Id="rId150" Type="http://schemas.openxmlformats.org/officeDocument/2006/relationships/hyperlink" Target="https://disk.yandex.ru/i/MnKn_OJ3TiBgBw" TargetMode="External"/><Relationship Id="rId171" Type="http://schemas.openxmlformats.org/officeDocument/2006/relationships/hyperlink" Target="https://disk.yandex.ru/i/Akj2JQlzqjq6tw" TargetMode="External"/><Relationship Id="rId192" Type="http://schemas.openxmlformats.org/officeDocument/2006/relationships/hyperlink" Target="https://disk.yandex.ru/i/sFtAWOVQibVnXg" TargetMode="External"/><Relationship Id="rId206" Type="http://schemas.openxmlformats.org/officeDocument/2006/relationships/hyperlink" Target="https://disk.yandex.ru/i/ijpXRnQYlG0DeA" TargetMode="External"/><Relationship Id="rId227" Type="http://schemas.openxmlformats.org/officeDocument/2006/relationships/hyperlink" Target="https://disk.yandex.ru/i/iKagOdsVVjdUgg" TargetMode="External"/><Relationship Id="rId248" Type="http://schemas.openxmlformats.org/officeDocument/2006/relationships/hyperlink" Target="https://disk.yandex.ru/i/PrmgUjtVJx6o5A" TargetMode="External"/><Relationship Id="rId269" Type="http://schemas.openxmlformats.org/officeDocument/2006/relationships/image" Target="media/image84.jpeg"/><Relationship Id="rId12" Type="http://schemas.openxmlformats.org/officeDocument/2006/relationships/image" Target="media/image4.png"/><Relationship Id="rId33" Type="http://schemas.openxmlformats.org/officeDocument/2006/relationships/image" Target="media/image21.jpeg"/><Relationship Id="rId108" Type="http://schemas.openxmlformats.org/officeDocument/2006/relationships/image" Target="media/image61.jpeg"/><Relationship Id="rId129" Type="http://schemas.openxmlformats.org/officeDocument/2006/relationships/image" Target="media/image81.jpeg"/><Relationship Id="rId280" Type="http://schemas.openxmlformats.org/officeDocument/2006/relationships/hyperlink" Target="https://disk.yandex.ru/i/5XvoHhuV7GfKpw" TargetMode="External"/><Relationship Id="rId315" Type="http://schemas.openxmlformats.org/officeDocument/2006/relationships/hyperlink" Target="http://www.multirussia.ru/index.php?id=34" TargetMode="External"/><Relationship Id="rId336" Type="http://schemas.openxmlformats.org/officeDocument/2006/relationships/hyperlink" Target="https://disk.yandex.ru/i/qso_6x6rJ-rHEw" TargetMode="External"/><Relationship Id="rId357" Type="http://schemas.openxmlformats.org/officeDocument/2006/relationships/hyperlink" Target="https://disk.yandex.ru/i/5HKPpR3Cw408ng" TargetMode="External"/><Relationship Id="rId54" Type="http://schemas.openxmlformats.org/officeDocument/2006/relationships/hyperlink" Target="https://disk.yandex.ru/i/_meoL8kHAdUDYA" TargetMode="External"/><Relationship Id="rId75" Type="http://schemas.openxmlformats.org/officeDocument/2006/relationships/hyperlink" Target="https://disk.yandex.ru/i/8khbkWjO4b3cKA" TargetMode="External"/><Relationship Id="rId96" Type="http://schemas.openxmlformats.org/officeDocument/2006/relationships/image" Target="media/image49.png"/><Relationship Id="rId140" Type="http://schemas.openxmlformats.org/officeDocument/2006/relationships/hyperlink" Target="https://disk.yandex.ru/i/wNgVlMGD-qlCVw" TargetMode="External"/><Relationship Id="rId161" Type="http://schemas.openxmlformats.org/officeDocument/2006/relationships/hyperlink" Target="https://plottersvg.ru/generator-puzzle" TargetMode="External"/><Relationship Id="rId182" Type="http://schemas.openxmlformats.org/officeDocument/2006/relationships/hyperlink" Target="https://disk.yandex.ru/i/TCckxc5FvnIBCA" TargetMode="External"/><Relationship Id="rId217" Type="http://schemas.openxmlformats.org/officeDocument/2006/relationships/hyperlink" Target="https://disk.yandex.ru/i/5qBc7bmLrsROAQ" TargetMode="External"/><Relationship Id="rId378" Type="http://schemas.openxmlformats.org/officeDocument/2006/relationships/hyperlink" Target="https://disk.yandex.ru/i/wz5UwEg6IJjHmg" TargetMode="External"/><Relationship Id="rId6" Type="http://schemas.openxmlformats.org/officeDocument/2006/relationships/footnotes" Target="footnotes.xml"/><Relationship Id="rId238" Type="http://schemas.openxmlformats.org/officeDocument/2006/relationships/hyperlink" Target="https://disk.yandex.ru/i/IEJ-3kRaqr8_uw" TargetMode="External"/><Relationship Id="rId259" Type="http://schemas.openxmlformats.org/officeDocument/2006/relationships/hyperlink" Target="https://disk.yandex.ru/i/2c9tIoW3wDAaZQ" TargetMode="External"/><Relationship Id="rId23" Type="http://schemas.openxmlformats.org/officeDocument/2006/relationships/footer" Target="footer2.xml"/><Relationship Id="rId119" Type="http://schemas.openxmlformats.org/officeDocument/2006/relationships/image" Target="media/image72.png"/><Relationship Id="rId270" Type="http://schemas.openxmlformats.org/officeDocument/2006/relationships/hyperlink" Target="https://disk.yandex.ru/i/HpwswVvz8FiB5A" TargetMode="External"/><Relationship Id="rId291" Type="http://schemas.openxmlformats.org/officeDocument/2006/relationships/hyperlink" Target="https://disk.yandex.ru/i/qBoC2eiw5Gh6kA" TargetMode="External"/><Relationship Id="rId305" Type="http://schemas.openxmlformats.org/officeDocument/2006/relationships/hyperlink" Target="https://disk.yandex.ru/i/-5WnFzicng7-3A" TargetMode="External"/><Relationship Id="rId326" Type="http://schemas.openxmlformats.org/officeDocument/2006/relationships/hyperlink" Target="https://disk.yandex.ru/i/7-QpQsj9HXQLMw" TargetMode="External"/><Relationship Id="rId347" Type="http://schemas.openxmlformats.org/officeDocument/2006/relationships/hyperlink" Target="https://disk.yandex.ru/i/q3yCn-0lIYsMXw" TargetMode="External"/><Relationship Id="rId44" Type="http://schemas.openxmlformats.org/officeDocument/2006/relationships/image" Target="media/image30.png"/><Relationship Id="rId65" Type="http://schemas.openxmlformats.org/officeDocument/2006/relationships/hyperlink" Target="https://disk.yandex.ru/i/X743Am--8CwkJQ" TargetMode="External"/><Relationship Id="rId86" Type="http://schemas.openxmlformats.org/officeDocument/2006/relationships/image" Target="media/image39.jpeg"/><Relationship Id="rId130" Type="http://schemas.openxmlformats.org/officeDocument/2006/relationships/footer" Target="footer3.xml"/><Relationship Id="rId151" Type="http://schemas.openxmlformats.org/officeDocument/2006/relationships/hyperlink" Target="https://disk.yandex.ru/i/MnKn_OJ3TiBgBw" TargetMode="External"/><Relationship Id="rId368" Type="http://schemas.openxmlformats.org/officeDocument/2006/relationships/hyperlink" Target="https://disk.yandex.ru/i/fJ338SV7NKsOdg" TargetMode="External"/><Relationship Id="rId389" Type="http://schemas.openxmlformats.org/officeDocument/2006/relationships/hyperlink" Target="https://infourok.ru/ekologicheskiy-deviz-rechevka-slogan-dlya-shkolnogo-lagerya-i-ne-tolko-3075387.html" TargetMode="External"/><Relationship Id="rId172" Type="http://schemas.openxmlformats.org/officeDocument/2006/relationships/hyperlink" Target="https://disk.yandex.ru/i/Akj2JQlzqjq6tw" TargetMode="External"/><Relationship Id="rId193" Type="http://schemas.openxmlformats.org/officeDocument/2006/relationships/hyperlink" Target="https://disk.yandex.ru/i/5sdDV6FR4xmeiA" TargetMode="External"/><Relationship Id="rId207" Type="http://schemas.openxmlformats.org/officeDocument/2006/relationships/hyperlink" Target="https://disk.yandex.ru/i/ijpXRnQYlG0DeA" TargetMode="External"/><Relationship Id="rId228" Type="http://schemas.openxmlformats.org/officeDocument/2006/relationships/hyperlink" Target="https://disk.yandex.ru/i/PcnRF3wEyi-OxA" TargetMode="External"/><Relationship Id="rId249" Type="http://schemas.openxmlformats.org/officeDocument/2006/relationships/hyperlink" Target="https://disk.yandex.ru/i/fapR3A1l-rLD4w" TargetMode="External"/><Relationship Id="rId13" Type="http://schemas.openxmlformats.org/officeDocument/2006/relationships/image" Target="media/image5.png"/><Relationship Id="rId109" Type="http://schemas.openxmlformats.org/officeDocument/2006/relationships/image" Target="media/image62.jpeg"/><Relationship Id="rId260" Type="http://schemas.openxmlformats.org/officeDocument/2006/relationships/hyperlink" Target="https://disk.yandex.ru/i/2c9tIoW3wDAaZQ" TargetMode="External"/><Relationship Id="rId281" Type="http://schemas.openxmlformats.org/officeDocument/2006/relationships/image" Target="media/image85.jpeg"/><Relationship Id="rId316" Type="http://schemas.openxmlformats.org/officeDocument/2006/relationships/hyperlink" Target="https://disk.yandex.ru/i/Fe16yysW0yZZhQ" TargetMode="External"/><Relationship Id="rId337" Type="http://schemas.openxmlformats.org/officeDocument/2006/relationships/hyperlink" Target="https://disk.yandex.ru/i/7-QpQsj9HXQLMw" TargetMode="External"/><Relationship Id="rId34" Type="http://schemas.openxmlformats.org/officeDocument/2006/relationships/image" Target="media/image22.jpeg"/><Relationship Id="rId55" Type="http://schemas.openxmlformats.org/officeDocument/2006/relationships/hyperlink" Target="https://disk.yandex.ru/i/_meoL8kHAdUDYA" TargetMode="External"/><Relationship Id="rId76" Type="http://schemas.openxmlformats.org/officeDocument/2006/relationships/image" Target="media/image29.jpeg"/><Relationship Id="rId97" Type="http://schemas.openxmlformats.org/officeDocument/2006/relationships/image" Target="media/image50.jpeg"/><Relationship Id="rId120" Type="http://schemas.openxmlformats.org/officeDocument/2006/relationships/image" Target="media/image73.jpeg"/><Relationship Id="rId141" Type="http://schemas.openxmlformats.org/officeDocument/2006/relationships/hyperlink" Target="https://disk.yandex.ru/i/3AQfwsCJmfdbog" TargetMode="External"/><Relationship Id="rId358" Type="http://schemas.openxmlformats.org/officeDocument/2006/relationships/hyperlink" Target="https://disk.yandex.ru/i/8atVDkYetCRU8Q" TargetMode="External"/><Relationship Id="rId379" Type="http://schemas.openxmlformats.org/officeDocument/2006/relationships/hyperlink" Target="https://disk.yandex.ru/i/gqjmC-cbO70Wkw" TargetMode="External"/><Relationship Id="rId7" Type="http://schemas.openxmlformats.org/officeDocument/2006/relationships/endnotes" Target="endnotes.xml"/><Relationship Id="rId162" Type="http://schemas.openxmlformats.org/officeDocument/2006/relationships/hyperlink" Target="http://kvestodel.ru/generator-rebusov" TargetMode="External"/><Relationship Id="rId183" Type="http://schemas.openxmlformats.org/officeDocument/2006/relationships/hyperlink" Target="https://disk.yandex.ru/i/TCckxc5FvnIBCA" TargetMode="External"/><Relationship Id="rId218" Type="http://schemas.openxmlformats.org/officeDocument/2006/relationships/hyperlink" Target="https://disk.yandex.ru/i/V-ogOtZ4vMDFmg" TargetMode="External"/><Relationship Id="rId239" Type="http://schemas.openxmlformats.org/officeDocument/2006/relationships/hyperlink" Target="https://disk.yandex.ru/i/qop8OQzFS7U0bw" TargetMode="External"/><Relationship Id="rId390" Type="http://schemas.openxmlformats.org/officeDocument/2006/relationships/hyperlink" Target="https://infourok.ru/ekologicheskiy-deviz-rechevka-slogan-dlya-shkolnogo-lagerya-i-ne-tolko-3075387.html" TargetMode="External"/><Relationship Id="rId250" Type="http://schemas.openxmlformats.org/officeDocument/2006/relationships/hyperlink" Target="https://disk.yandex.ru/i/m3D5FFx85LBQcw" TargetMode="External"/><Relationship Id="rId271" Type="http://schemas.openxmlformats.org/officeDocument/2006/relationships/hyperlink" Target="https://disk.yandex.ru/i/HpwswVvz8FiB5A" TargetMode="External"/><Relationship Id="rId292" Type="http://schemas.openxmlformats.org/officeDocument/2006/relationships/hyperlink" Target="https://disk.yandex.ru/i/fwCkku0KTuhplg" TargetMode="External"/><Relationship Id="rId306" Type="http://schemas.openxmlformats.org/officeDocument/2006/relationships/hyperlink" Target="https://disk.yandex.ru/i/-5WnFzicng7-3A" TargetMode="External"/><Relationship Id="rId24" Type="http://schemas.openxmlformats.org/officeDocument/2006/relationships/image" Target="media/image14.png"/><Relationship Id="rId45" Type="http://schemas.openxmlformats.org/officeDocument/2006/relationships/image" Target="media/image31.png"/><Relationship Id="rId66" Type="http://schemas.openxmlformats.org/officeDocument/2006/relationships/hyperlink" Target="https://disk.yandex.ru/i/TwEDL8QqpIkLHw" TargetMode="External"/><Relationship Id="rId87" Type="http://schemas.openxmlformats.org/officeDocument/2006/relationships/image" Target="media/image40.png"/><Relationship Id="rId110" Type="http://schemas.openxmlformats.org/officeDocument/2006/relationships/image" Target="media/image63.jpeg"/><Relationship Id="rId131" Type="http://schemas.openxmlformats.org/officeDocument/2006/relationships/hyperlink" Target="https://infourok.ru/priemi-psihologicheskogo-nastroya-na-urok-852718.html" TargetMode="External"/><Relationship Id="rId327" Type="http://schemas.openxmlformats.org/officeDocument/2006/relationships/hyperlink" Target="https://disk.yandex.ru/i/7-QpQsj9HXQLMw" TargetMode="External"/><Relationship Id="rId348" Type="http://schemas.openxmlformats.org/officeDocument/2006/relationships/hyperlink" Target="https://disk.yandex.ru/i/BzgvMqmh7TplMw" TargetMode="External"/><Relationship Id="rId369" Type="http://schemas.openxmlformats.org/officeDocument/2006/relationships/hyperlink" Target="https://disk.yandex.ru/i/4iYDuf3vTy-FDg" TargetMode="External"/><Relationship Id="rId152" Type="http://schemas.openxmlformats.org/officeDocument/2006/relationships/hyperlink" Target="https://disk.yandex.ru/d/jp77h4cAUA5hSQ" TargetMode="External"/><Relationship Id="rId173" Type="http://schemas.openxmlformats.org/officeDocument/2006/relationships/hyperlink" Target="https://disk.yandex.ru/i/Akj2JQlzqjq6tw" TargetMode="External"/><Relationship Id="rId194" Type="http://schemas.openxmlformats.org/officeDocument/2006/relationships/hyperlink" Target="https://disk.yandex.ru/d/62yE-wvWAeNITQ" TargetMode="External"/><Relationship Id="rId208" Type="http://schemas.openxmlformats.org/officeDocument/2006/relationships/hyperlink" Target="https://disk.yandex.ru/i/hAacbLxzlBXYKg" TargetMode="External"/><Relationship Id="rId229" Type="http://schemas.openxmlformats.org/officeDocument/2006/relationships/hyperlink" Target="https://disk.yandex.ru/i/SPavXsOI-beiWg" TargetMode="External"/><Relationship Id="rId380" Type="http://schemas.openxmlformats.org/officeDocument/2006/relationships/hyperlink" Target="https://infourok.ru/ekologicheskiy-deviz-rechevka-slogan-dlya-shkolnogo-lagerya-i-ne-tolko-3075387.html" TargetMode="External"/><Relationship Id="rId240" Type="http://schemas.openxmlformats.org/officeDocument/2006/relationships/hyperlink" Target="https://disk.yandex.ru/i/CNmh6q1MTcjlbg" TargetMode="External"/><Relationship Id="rId261" Type="http://schemas.openxmlformats.org/officeDocument/2006/relationships/hyperlink" Target="https://disk.yandex.ru/i/47KWKoYFcnperw" TargetMode="External"/><Relationship Id="rId14" Type="http://schemas.openxmlformats.org/officeDocument/2006/relationships/image" Target="media/image6.png"/><Relationship Id="rId35" Type="http://schemas.openxmlformats.org/officeDocument/2006/relationships/image" Target="media/image23.jpeg"/><Relationship Id="rId56" Type="http://schemas.openxmlformats.org/officeDocument/2006/relationships/hyperlink" Target="https://disk.yandex.ru/i/_meoL8kHAdUDYA" TargetMode="External"/><Relationship Id="rId77" Type="http://schemas.openxmlformats.org/officeDocument/2006/relationships/image" Target="media/image30.jpeg"/><Relationship Id="rId100" Type="http://schemas.openxmlformats.org/officeDocument/2006/relationships/image" Target="media/image53.jpeg"/><Relationship Id="rId282" Type="http://schemas.openxmlformats.org/officeDocument/2006/relationships/hyperlink" Target="https://disk.yandex.ru/i/HpwswVvz8FiB5A" TargetMode="External"/><Relationship Id="rId317" Type="http://schemas.openxmlformats.org/officeDocument/2006/relationships/hyperlink" Target="https://disk.yandex.ru/i/Fe16yysW0yZZhQ" TargetMode="External"/><Relationship Id="rId338" Type="http://schemas.openxmlformats.org/officeDocument/2006/relationships/hyperlink" Target="https://disk.yandex.ru/i/7-QpQsj9HXQLMw" TargetMode="External"/><Relationship Id="rId359" Type="http://schemas.openxmlformats.org/officeDocument/2006/relationships/hyperlink" Target="https://disk.yandex.ru/d/pyZTA2ypajLFKg" TargetMode="External"/><Relationship Id="rId8" Type="http://schemas.openxmlformats.org/officeDocument/2006/relationships/footer" Target="footer1.xml"/><Relationship Id="rId98" Type="http://schemas.openxmlformats.org/officeDocument/2006/relationships/image" Target="media/image51.png"/><Relationship Id="rId121" Type="http://schemas.openxmlformats.org/officeDocument/2006/relationships/image" Target="media/image74.png"/><Relationship Id="rId142" Type="http://schemas.openxmlformats.org/officeDocument/2006/relationships/hyperlink" Target="https://disk.yandex.ru/i/MnKn_OJ3TiBgBw" TargetMode="External"/><Relationship Id="rId163" Type="http://schemas.openxmlformats.org/officeDocument/2006/relationships/hyperlink" Target="https://biouroki.ru/workshop/crossgen.html" TargetMode="External"/><Relationship Id="rId184" Type="http://schemas.openxmlformats.org/officeDocument/2006/relationships/hyperlink" Target="https://disk.yandex.ru/i/Akj2JQlzqjq6tw" TargetMode="External"/><Relationship Id="rId219" Type="http://schemas.openxmlformats.org/officeDocument/2006/relationships/hyperlink" Target="https://disk.yandex.ru/i/V-ogOtZ4vMDFmg" TargetMode="External"/><Relationship Id="rId370" Type="http://schemas.openxmlformats.org/officeDocument/2006/relationships/hyperlink" Target="https://disk.yandex.ru/d/NKJe2wHloeMqfw" TargetMode="External"/><Relationship Id="rId391" Type="http://schemas.openxmlformats.org/officeDocument/2006/relationships/hyperlink" Target="https://infourok.ru/ekologicheskiy-deviz-rechevka-slogan-dlya-shkolnogo-lagerya-i-ne-tolko-3075387.html" TargetMode="External"/><Relationship Id="rId230" Type="http://schemas.openxmlformats.org/officeDocument/2006/relationships/hyperlink" Target="https://disk.yandex.ru/i/iKagOdsVVjdUgg" TargetMode="External"/><Relationship Id="rId251" Type="http://schemas.openxmlformats.org/officeDocument/2006/relationships/hyperlink" Target="https://disk.yandex.ru/i/m3D5FFx85LBQcw" TargetMode="External"/><Relationship Id="rId25" Type="http://schemas.openxmlformats.org/officeDocument/2006/relationships/image" Target="media/image15.png"/><Relationship Id="rId46" Type="http://schemas.openxmlformats.org/officeDocument/2006/relationships/hyperlink" Target="https://pedlib.ru/Books/1/0373/1_0373-4.shtml" TargetMode="External"/><Relationship Id="rId67" Type="http://schemas.openxmlformats.org/officeDocument/2006/relationships/hyperlink" Target="https://disk.yandex.ru/i/5nXHUDoIt3fVjw" TargetMode="External"/><Relationship Id="rId272" Type="http://schemas.openxmlformats.org/officeDocument/2006/relationships/hyperlink" Target="https://disk.yandex.ru/i/E4dCyu-TonnPhQ" TargetMode="External"/><Relationship Id="rId293" Type="http://schemas.openxmlformats.org/officeDocument/2006/relationships/hyperlink" Target="https://disk.yandex.ru/i/zNvLFgvSu2qFRw" TargetMode="External"/><Relationship Id="rId307" Type="http://schemas.openxmlformats.org/officeDocument/2006/relationships/hyperlink" Target="https://disk.yandex.ru/i/GqTAyxtklagPNQ" TargetMode="External"/><Relationship Id="rId328" Type="http://schemas.openxmlformats.org/officeDocument/2006/relationships/hyperlink" Target="https://disk.yandex.ru/i/ePcdnBhjGIV2qw" TargetMode="External"/><Relationship Id="rId349" Type="http://schemas.openxmlformats.org/officeDocument/2006/relationships/hyperlink" Target="https://disk.yandex.ru/i/BzgvMqmh7TplMw" TargetMode="External"/><Relationship Id="rId88" Type="http://schemas.openxmlformats.org/officeDocument/2006/relationships/image" Target="media/image41.png"/><Relationship Id="rId111" Type="http://schemas.openxmlformats.org/officeDocument/2006/relationships/image" Target="media/image64.png"/><Relationship Id="rId132" Type="http://schemas.openxmlformats.org/officeDocument/2006/relationships/hyperlink" Target="https://infourok.ru/priemi-psihologicheskogo-nastroya-na-urok-852718.html" TargetMode="External"/><Relationship Id="rId153" Type="http://schemas.openxmlformats.org/officeDocument/2006/relationships/hyperlink" Target="https://disk.yandex.ru/d/jp77h4cAUA5hSQ" TargetMode="External"/><Relationship Id="rId174" Type="http://schemas.openxmlformats.org/officeDocument/2006/relationships/hyperlink" Target="https://disk.yandex.ru/i/qz15j9o6zFlPIQ" TargetMode="External"/><Relationship Id="rId195" Type="http://schemas.openxmlformats.org/officeDocument/2006/relationships/hyperlink" Target="https://disk.yandex.ru/d/62yE-wvWAeNITQ" TargetMode="External"/><Relationship Id="rId209" Type="http://schemas.openxmlformats.org/officeDocument/2006/relationships/hyperlink" Target="https://disk.yandex.ru/i/Hji8c1aTP2fpnQ" TargetMode="External"/><Relationship Id="rId360" Type="http://schemas.openxmlformats.org/officeDocument/2006/relationships/hyperlink" Target="https://disk.yandex.ru/d/pyZTA2ypajLFKg" TargetMode="External"/><Relationship Id="rId381" Type="http://schemas.openxmlformats.org/officeDocument/2006/relationships/hyperlink" Target="https://disk.yandex.ru/i/fmJIPguRXFAqcA" TargetMode="External"/><Relationship Id="rId220" Type="http://schemas.openxmlformats.org/officeDocument/2006/relationships/hyperlink" Target="https://disk.yandex.ru/i/4P8ITRv3KS0SZA" TargetMode="External"/><Relationship Id="rId241" Type="http://schemas.openxmlformats.org/officeDocument/2006/relationships/hyperlink" Target="https://disk.yandex.ru/i/L3fQL4ZBJtcQIw" TargetMode="External"/><Relationship Id="rId15" Type="http://schemas.openxmlformats.org/officeDocument/2006/relationships/image" Target="media/image7.png"/><Relationship Id="rId36" Type="http://schemas.openxmlformats.org/officeDocument/2006/relationships/image" Target="media/image24.jpeg"/><Relationship Id="rId57" Type="http://schemas.openxmlformats.org/officeDocument/2006/relationships/hyperlink" Target="https://disk.yandex.ru/i/_meoL8kHAdUDYA" TargetMode="External"/><Relationship Id="rId262" Type="http://schemas.openxmlformats.org/officeDocument/2006/relationships/hyperlink" Target="https://disk.yandex.ru/i/h-IMgWFpajWOzg" TargetMode="External"/><Relationship Id="rId283" Type="http://schemas.openxmlformats.org/officeDocument/2006/relationships/image" Target="media/image86.jpeg"/><Relationship Id="rId318" Type="http://schemas.openxmlformats.org/officeDocument/2006/relationships/hyperlink" Target="http://www.multirussia.ru/index.php?id=34" TargetMode="External"/><Relationship Id="rId339" Type="http://schemas.openxmlformats.org/officeDocument/2006/relationships/hyperlink" Target="https://disk.yandex.ru/i/QGodL8ju4KKiig" TargetMode="External"/><Relationship Id="rId78" Type="http://schemas.openxmlformats.org/officeDocument/2006/relationships/image" Target="media/image31.jpeg"/><Relationship Id="rId99" Type="http://schemas.openxmlformats.org/officeDocument/2006/relationships/image" Target="media/image52.png"/><Relationship Id="rId101" Type="http://schemas.openxmlformats.org/officeDocument/2006/relationships/image" Target="media/image54.jpeg"/><Relationship Id="rId122" Type="http://schemas.openxmlformats.org/officeDocument/2006/relationships/image" Target="media/image75.png"/><Relationship Id="rId143" Type="http://schemas.openxmlformats.org/officeDocument/2006/relationships/hyperlink" Target="https://disk.yandex.ru/i/MnKn_OJ3TiBgBw" TargetMode="External"/><Relationship Id="rId164" Type="http://schemas.openxmlformats.org/officeDocument/2006/relationships/hyperlink" Target="https://anagram.poncy.ru/" TargetMode="External"/><Relationship Id="rId185" Type="http://schemas.openxmlformats.org/officeDocument/2006/relationships/hyperlink" Target="https://disk.yandex.ru/i/Akj2JQlzqjq6tw" TargetMode="External"/><Relationship Id="rId350" Type="http://schemas.openxmlformats.org/officeDocument/2006/relationships/hyperlink" Target="https://disk.yandex.ru/i/BzgvMqmh7TplMw" TargetMode="External"/><Relationship Id="rId371" Type="http://schemas.openxmlformats.org/officeDocument/2006/relationships/hyperlink" Target="https://disk.yandex.ru/d/NKJe2wHloeMqfw" TargetMode="External"/><Relationship Id="rId9" Type="http://schemas.openxmlformats.org/officeDocument/2006/relationships/image" Target="media/image1.png"/><Relationship Id="rId210" Type="http://schemas.openxmlformats.org/officeDocument/2006/relationships/hyperlink" Target="https://disk.yandex.ru/i/C9mhMTZ0pzZRPQ" TargetMode="External"/><Relationship Id="rId392" Type="http://schemas.openxmlformats.org/officeDocument/2006/relationships/fontTable" Target="fontTable.xml"/><Relationship Id="rId26" Type="http://schemas.openxmlformats.org/officeDocument/2006/relationships/image" Target="media/image16.png"/><Relationship Id="rId231" Type="http://schemas.openxmlformats.org/officeDocument/2006/relationships/hyperlink" Target="https://disk.yandex.ru/i/iKagOdsVVjdUgg" TargetMode="External"/><Relationship Id="rId252" Type="http://schemas.openxmlformats.org/officeDocument/2006/relationships/hyperlink" Target="https://disk.yandex.ru/i/2c9tIoW3wDAaZQ" TargetMode="External"/><Relationship Id="rId273" Type="http://schemas.openxmlformats.org/officeDocument/2006/relationships/hyperlink" Target="https://disk.yandex.ru/d/xXuuW-CQ0xzktw" TargetMode="External"/><Relationship Id="rId294" Type="http://schemas.openxmlformats.org/officeDocument/2006/relationships/hyperlink" Target="https://disk.yandex.ru/i/HtStTVg3Hu_A0Q" TargetMode="External"/><Relationship Id="rId308" Type="http://schemas.openxmlformats.org/officeDocument/2006/relationships/hyperlink" Target="https://disk.yandex.ru/i/4eXrBQbjSxzKLQ" TargetMode="External"/><Relationship Id="rId329" Type="http://schemas.openxmlformats.org/officeDocument/2006/relationships/hyperlink" Target="https://disk.yandex.ru/i/ld3fzaKCzO7K2Q" TargetMode="External"/><Relationship Id="rId47" Type="http://schemas.openxmlformats.org/officeDocument/2006/relationships/hyperlink" Target="https://disk.yandex.ru/i/W31cNp7ACdXSzA" TargetMode="External"/><Relationship Id="rId68" Type="http://schemas.openxmlformats.org/officeDocument/2006/relationships/hyperlink" Target="https://disk.yandex.ru/i/HxCtu7Lxtnt-7Q" TargetMode="External"/><Relationship Id="rId89" Type="http://schemas.openxmlformats.org/officeDocument/2006/relationships/image" Target="media/image42.jpeg"/><Relationship Id="rId112" Type="http://schemas.openxmlformats.org/officeDocument/2006/relationships/image" Target="media/image65.jpeg"/><Relationship Id="rId133" Type="http://schemas.openxmlformats.org/officeDocument/2006/relationships/hyperlink" Target="https://disk.yandex.ru/i/6vKmOEimHyMqpg" TargetMode="External"/><Relationship Id="rId154" Type="http://schemas.openxmlformats.org/officeDocument/2006/relationships/hyperlink" Target="https://disk.yandex.ru/i/6mHwPSh64N8d1g" TargetMode="External"/><Relationship Id="rId175" Type="http://schemas.openxmlformats.org/officeDocument/2006/relationships/hyperlink" Target="https://disk.yandex.ru/i/o3xjH0upQZfBNQ" TargetMode="External"/><Relationship Id="rId340" Type="http://schemas.openxmlformats.org/officeDocument/2006/relationships/hyperlink" Target="https://disk.yandex.ru/i/QGodL8ju4KKiig" TargetMode="External"/><Relationship Id="rId361" Type="http://schemas.openxmlformats.org/officeDocument/2006/relationships/hyperlink" Target="https://disk.yandex.ru/i/8atVDkYetCRU8Q" TargetMode="External"/><Relationship Id="rId196" Type="http://schemas.openxmlformats.org/officeDocument/2006/relationships/hyperlink" Target="https://disk.yandex.ru/d/62yE-wvWAeNITQ" TargetMode="External"/><Relationship Id="rId200" Type="http://schemas.openxmlformats.org/officeDocument/2006/relationships/hyperlink" Target="https://disk.yandex.ru/d/I5K8yU8mw0zZvA" TargetMode="External"/><Relationship Id="rId382" Type="http://schemas.openxmlformats.org/officeDocument/2006/relationships/hyperlink" Target="https://disk.yandex.ru/i/fmJIPguRXFAqcA" TargetMode="External"/><Relationship Id="rId16" Type="http://schemas.openxmlformats.org/officeDocument/2006/relationships/image" Target="media/image8.png"/><Relationship Id="rId221" Type="http://schemas.openxmlformats.org/officeDocument/2006/relationships/hyperlink" Target="https://disk.yandex.ru/i/gV7Mfehqyqw_lw" TargetMode="External"/><Relationship Id="rId242" Type="http://schemas.openxmlformats.org/officeDocument/2006/relationships/hyperlink" Target="https://disk.yandex.ru/i/WXKhjh3DE2aS1w" TargetMode="External"/><Relationship Id="rId263" Type="http://schemas.openxmlformats.org/officeDocument/2006/relationships/hyperlink" Target="https://disk.yandex.ru/i/h-IMgWFpajWOzg" TargetMode="External"/><Relationship Id="rId284" Type="http://schemas.openxmlformats.org/officeDocument/2006/relationships/image" Target="media/image87.jpeg"/><Relationship Id="rId319" Type="http://schemas.openxmlformats.org/officeDocument/2006/relationships/hyperlink" Target="http://www.multirussia.ru/index.php?id=34" TargetMode="External"/><Relationship Id="rId37" Type="http://schemas.openxmlformats.org/officeDocument/2006/relationships/image" Target="media/image25.jpeg"/><Relationship Id="rId58" Type="http://schemas.openxmlformats.org/officeDocument/2006/relationships/hyperlink" Target="https://disk.yandex.ru/i/xdG4Z6zbaSB3Eg" TargetMode="External"/><Relationship Id="rId79" Type="http://schemas.openxmlformats.org/officeDocument/2006/relationships/image" Target="media/image32.jpeg"/><Relationship Id="rId102" Type="http://schemas.openxmlformats.org/officeDocument/2006/relationships/image" Target="media/image55.png"/><Relationship Id="rId123" Type="http://schemas.openxmlformats.org/officeDocument/2006/relationships/image" Target="media/image76.png"/><Relationship Id="rId144" Type="http://schemas.openxmlformats.org/officeDocument/2006/relationships/hyperlink" Target="https://disk.yandex.ru/i/EVtI82ajAng_MA" TargetMode="External"/><Relationship Id="rId330" Type="http://schemas.openxmlformats.org/officeDocument/2006/relationships/hyperlink" Target="https://disk.yandex.ru/i/ld3fzaKCzO7K2Q" TargetMode="External"/><Relationship Id="rId90" Type="http://schemas.openxmlformats.org/officeDocument/2006/relationships/image" Target="media/image43.jpeg"/><Relationship Id="rId165" Type="http://schemas.openxmlformats.org/officeDocument/2006/relationships/hyperlink" Target="https://rebuskids.ru/" TargetMode="External"/><Relationship Id="rId186" Type="http://schemas.openxmlformats.org/officeDocument/2006/relationships/hyperlink" Target="https://disk.yandex.ru/i/iregRWHwK8oovg" TargetMode="External"/><Relationship Id="rId351" Type="http://schemas.openxmlformats.org/officeDocument/2006/relationships/hyperlink" Target="https://disk.yandex.ru/i/zWIkGfsKAGoEiw" TargetMode="External"/><Relationship Id="rId372" Type="http://schemas.openxmlformats.org/officeDocument/2006/relationships/hyperlink" Target="https://disk.yandex.ru/d/NKJe2wHloeMqfw" TargetMode="External"/><Relationship Id="rId393" Type="http://schemas.openxmlformats.org/officeDocument/2006/relationships/theme" Target="theme/theme1.xml"/><Relationship Id="rId211" Type="http://schemas.openxmlformats.org/officeDocument/2006/relationships/hyperlink" Target="https://disk.yandex.ru/i/6X0MAK74trBHGw" TargetMode="External"/><Relationship Id="rId232" Type="http://schemas.openxmlformats.org/officeDocument/2006/relationships/hyperlink" Target="https://disk.yandex.ru/i/PcnRF3wEyi-OxA" TargetMode="External"/><Relationship Id="rId253" Type="http://schemas.openxmlformats.org/officeDocument/2006/relationships/hyperlink" Target="https://disk.yandex.ru/i/2c9tIoW3wDAaZQ" TargetMode="External"/><Relationship Id="rId274" Type="http://schemas.openxmlformats.org/officeDocument/2006/relationships/hyperlink" Target="https://disk.yandex.ru/i/HpwswVvz8FiB5A" TargetMode="External"/><Relationship Id="rId295" Type="http://schemas.openxmlformats.org/officeDocument/2006/relationships/hyperlink" Target="https://disk.yandex.ru/i/HtStTVg3Hu_A0Q" TargetMode="External"/><Relationship Id="rId309" Type="http://schemas.openxmlformats.org/officeDocument/2006/relationships/hyperlink" Target="https://disk.yandex.ru/i/4eXrBQbjSxzKLQ" TargetMode="External"/><Relationship Id="rId27" Type="http://schemas.openxmlformats.org/officeDocument/2006/relationships/image" Target="media/image17.png"/><Relationship Id="rId48" Type="http://schemas.openxmlformats.org/officeDocument/2006/relationships/hyperlink" Target="https://disk.yandex.ru/i/W31cNp7ACdXSzA" TargetMode="External"/><Relationship Id="rId69" Type="http://schemas.openxmlformats.org/officeDocument/2006/relationships/hyperlink" Target="https://disk.yandex.ru/i/HxCtu7Lxtnt-7Q" TargetMode="External"/><Relationship Id="rId113" Type="http://schemas.openxmlformats.org/officeDocument/2006/relationships/image" Target="media/image66.png"/><Relationship Id="rId134" Type="http://schemas.openxmlformats.org/officeDocument/2006/relationships/hyperlink" Target="https://disk.yandex.ru/i/6vKmOEimHyMqpg" TargetMode="External"/><Relationship Id="rId320" Type="http://schemas.openxmlformats.org/officeDocument/2006/relationships/hyperlink" Target="https://disk.yandex.ru/i/0MnRn3ZmSw-Nrg" TargetMode="External"/><Relationship Id="rId80" Type="http://schemas.openxmlformats.org/officeDocument/2006/relationships/image" Target="media/image33.jpeg"/><Relationship Id="rId155" Type="http://schemas.openxmlformats.org/officeDocument/2006/relationships/hyperlink" Target="https://disk.yandex.ru/i/6mHwPSh64N8d1g" TargetMode="External"/><Relationship Id="rId176" Type="http://schemas.openxmlformats.org/officeDocument/2006/relationships/hyperlink" Target="https://disk.yandex.ru/i/P5efAp3N89iYOQ" TargetMode="External"/><Relationship Id="rId197" Type="http://schemas.openxmlformats.org/officeDocument/2006/relationships/hyperlink" Target="https://disk.yandex.ru/i/eF6Xn24LqqVFuQ" TargetMode="External"/><Relationship Id="rId341" Type="http://schemas.openxmlformats.org/officeDocument/2006/relationships/hyperlink" Target="https://disk.yandex.ru/i/QGodL8ju4KKiig" TargetMode="External"/><Relationship Id="rId362" Type="http://schemas.openxmlformats.org/officeDocument/2006/relationships/hyperlink" Target="https://disk.yandex.ru/i/8atVDkYetCRU8Q" TargetMode="External"/><Relationship Id="rId383" Type="http://schemas.openxmlformats.org/officeDocument/2006/relationships/hyperlink" Target="https://disk.yandex.ru/i/fmJIPguRXFAqcA" TargetMode="External"/><Relationship Id="rId201" Type="http://schemas.openxmlformats.org/officeDocument/2006/relationships/hyperlink" Target="https://disk.yandex.ru/i/DJJntTSI0wbGGQ" TargetMode="External"/><Relationship Id="rId222" Type="http://schemas.openxmlformats.org/officeDocument/2006/relationships/hyperlink" Target="http://www.multirussia.ru/index.php?id=34" TargetMode="External"/><Relationship Id="rId243" Type="http://schemas.openxmlformats.org/officeDocument/2006/relationships/hyperlink" Target="https://disk.yandex.ru/d/aSOLFsEjBPvDmA" TargetMode="External"/><Relationship Id="rId264" Type="http://schemas.openxmlformats.org/officeDocument/2006/relationships/hyperlink" Target="https://disk.yandex.ru/i/h-IMgWFpajWOzg" TargetMode="External"/><Relationship Id="rId285" Type="http://schemas.openxmlformats.org/officeDocument/2006/relationships/image" Target="media/image88.jpeg"/><Relationship Id="rId17" Type="http://schemas.openxmlformats.org/officeDocument/2006/relationships/image" Target="media/image9.png"/><Relationship Id="rId38" Type="http://schemas.openxmlformats.org/officeDocument/2006/relationships/hyperlink" Target="http://img.orlyonok.ru/doc/oor.pdf" TargetMode="External"/><Relationship Id="rId59" Type="http://schemas.openxmlformats.org/officeDocument/2006/relationships/hyperlink" Target="https://disk.yandex.ru/i/xdG4Z6zbaSB3Eg" TargetMode="External"/><Relationship Id="rId103" Type="http://schemas.openxmlformats.org/officeDocument/2006/relationships/image" Target="media/image56.jpeg"/><Relationship Id="rId124" Type="http://schemas.openxmlformats.org/officeDocument/2006/relationships/image" Target="media/image77.png"/><Relationship Id="rId310" Type="http://schemas.openxmlformats.org/officeDocument/2006/relationships/hyperlink" Target="https://disk.yandex.ru/i/ZOoE6HzwTgxMjg" TargetMode="External"/><Relationship Id="rId70" Type="http://schemas.openxmlformats.org/officeDocument/2006/relationships/hyperlink" Target="https://disk.yandex.ru/i/HxCtu7Lxtnt-7Q" TargetMode="External"/><Relationship Id="rId91" Type="http://schemas.openxmlformats.org/officeDocument/2006/relationships/image" Target="media/image44.png"/><Relationship Id="rId145" Type="http://schemas.openxmlformats.org/officeDocument/2006/relationships/hyperlink" Target="https://disk.yandex.ru/i/EVtI82ajAng_MA" TargetMode="External"/><Relationship Id="rId166" Type="http://schemas.openxmlformats.org/officeDocument/2006/relationships/hyperlink" Target="https://disk.yandex.ru/i/iiOdRSsq6waMGA" TargetMode="External"/><Relationship Id="rId187" Type="http://schemas.openxmlformats.org/officeDocument/2006/relationships/hyperlink" Target="https://disk.yandex.ru/i/iregRWHwK8oovg" TargetMode="External"/><Relationship Id="rId331" Type="http://schemas.openxmlformats.org/officeDocument/2006/relationships/hyperlink" Target="https://disk.yandex.ru/i/ld3fzaKCzO7K2Q" TargetMode="External"/><Relationship Id="rId352" Type="http://schemas.openxmlformats.org/officeDocument/2006/relationships/hyperlink" Target="https://disk.yandex.ru/i/zWIkGfsKAGoEiw" TargetMode="External"/><Relationship Id="rId373" Type="http://schemas.openxmlformats.org/officeDocument/2006/relationships/hyperlink" Target="https://disk.yandex.ru/d/etwm5G-oTw9I9Q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disk.yandex.ru/i/mZ-zzQEWtF2Zag" TargetMode="External"/><Relationship Id="rId233" Type="http://schemas.openxmlformats.org/officeDocument/2006/relationships/hyperlink" Target="https://disk.yandex.ru/i/PcnRF3wEyi-OxA" TargetMode="External"/><Relationship Id="rId254" Type="http://schemas.openxmlformats.org/officeDocument/2006/relationships/hyperlink" Target="https://disk.yandex.ru/i/2c9tIoW3wDAaZQ" TargetMode="External"/><Relationship Id="rId28" Type="http://schemas.openxmlformats.org/officeDocument/2006/relationships/image" Target="media/image18.png"/><Relationship Id="rId49" Type="http://schemas.openxmlformats.org/officeDocument/2006/relationships/hyperlink" Target="https://disk.yandex.ru/i/v3sGr4Q2-INR7A" TargetMode="External"/><Relationship Id="rId114" Type="http://schemas.openxmlformats.org/officeDocument/2006/relationships/image" Target="media/image67.jpeg"/><Relationship Id="rId275" Type="http://schemas.openxmlformats.org/officeDocument/2006/relationships/hyperlink" Target="https://disk.yandex.ru/d/xXuuW-CQ0xzktw" TargetMode="External"/><Relationship Id="rId296" Type="http://schemas.openxmlformats.org/officeDocument/2006/relationships/hyperlink" Target="https://disk.yandex.ru/i/HtStTVg3Hu_A0Q" TargetMode="External"/><Relationship Id="rId300" Type="http://schemas.openxmlformats.org/officeDocument/2006/relationships/hyperlink" Target="https://disk.yandex.ru/i/yMPfb-hJaUqjhg" TargetMode="External"/><Relationship Id="rId60" Type="http://schemas.openxmlformats.org/officeDocument/2006/relationships/hyperlink" Target="https://disk.yandex.ru/i/xdG4Z6zbaSB3Eg" TargetMode="External"/><Relationship Id="rId81" Type="http://schemas.openxmlformats.org/officeDocument/2006/relationships/image" Target="media/image34.jpeg"/><Relationship Id="rId135" Type="http://schemas.openxmlformats.org/officeDocument/2006/relationships/image" Target="media/image82.jpeg"/><Relationship Id="rId156" Type="http://schemas.openxmlformats.org/officeDocument/2006/relationships/hyperlink" Target="https://disk.yandex.ru/i/EVtI82ajAng_MA" TargetMode="External"/><Relationship Id="rId177" Type="http://schemas.openxmlformats.org/officeDocument/2006/relationships/hyperlink" Target="https://disk.yandex.ru/i/P5efAp3N89iYOQ" TargetMode="External"/><Relationship Id="rId198" Type="http://schemas.openxmlformats.org/officeDocument/2006/relationships/hyperlink" Target="https://disk.yandex.ru/i/eF6Xn24LqqVFuQ" TargetMode="External"/><Relationship Id="rId321" Type="http://schemas.openxmlformats.org/officeDocument/2006/relationships/hyperlink" Target="https://disk.yandex.ru/i/ld3fzaKCzO7K2Q" TargetMode="External"/><Relationship Id="rId342" Type="http://schemas.openxmlformats.org/officeDocument/2006/relationships/hyperlink" Target="https://disk.yandex.ru/i/QGodL8ju4KKiig" TargetMode="External"/><Relationship Id="rId363" Type="http://schemas.openxmlformats.org/officeDocument/2006/relationships/hyperlink" Target="https://disk.yandex.ru/i/8atVDkYetCRU8Q" TargetMode="External"/><Relationship Id="rId384" Type="http://schemas.openxmlformats.org/officeDocument/2006/relationships/hyperlink" Target="https://disk.yandex.ru/i/wz5UwEg6IJjHmg" TargetMode="External"/><Relationship Id="rId202" Type="http://schemas.openxmlformats.org/officeDocument/2006/relationships/hyperlink" Target="https://disk.yandex.ru/i/ijpXRnQYlG0DeA" TargetMode="External"/><Relationship Id="rId223" Type="http://schemas.openxmlformats.org/officeDocument/2006/relationships/hyperlink" Target="https://disk.yandex.ru/i/L4sYp1NI54HOgw" TargetMode="External"/><Relationship Id="rId244" Type="http://schemas.openxmlformats.org/officeDocument/2006/relationships/hyperlink" Target="https://disk.yandex.ru/d/thVy2j87Zok6PQ" TargetMode="External"/><Relationship Id="rId18" Type="http://schemas.openxmlformats.org/officeDocument/2006/relationships/image" Target="media/image10.png"/><Relationship Id="rId39" Type="http://schemas.openxmlformats.org/officeDocument/2006/relationships/image" Target="media/image26.jpeg"/><Relationship Id="rId265" Type="http://schemas.openxmlformats.org/officeDocument/2006/relationships/hyperlink" Target="https://disk.yandex.ru/i/FeBsJjK7WrqCBQ" TargetMode="External"/><Relationship Id="rId286" Type="http://schemas.openxmlformats.org/officeDocument/2006/relationships/hyperlink" Target="https://disk.yandex.ru/i/hu1cqrRIiLCBYQ" TargetMode="External"/><Relationship Id="rId50" Type="http://schemas.openxmlformats.org/officeDocument/2006/relationships/hyperlink" Target="https://disk.yandex.ru/i/v3sGr4Q2-INR7A" TargetMode="External"/><Relationship Id="rId104" Type="http://schemas.openxmlformats.org/officeDocument/2006/relationships/image" Target="media/image57.png"/><Relationship Id="rId125" Type="http://schemas.openxmlformats.org/officeDocument/2006/relationships/image" Target="media/image78.png"/><Relationship Id="rId146" Type="http://schemas.openxmlformats.org/officeDocument/2006/relationships/hyperlink" Target="https://disk.yandex.ru/i/3AQfwsCJmfdbog" TargetMode="External"/><Relationship Id="rId167" Type="http://schemas.openxmlformats.org/officeDocument/2006/relationships/hyperlink" Target="https://disk.yandex.ru/i/h-IMgWFpajWOzg" TargetMode="External"/><Relationship Id="rId188" Type="http://schemas.openxmlformats.org/officeDocument/2006/relationships/hyperlink" Target="https://disk.yandex.ru/i/sFtAWOVQibVnXg" TargetMode="External"/><Relationship Id="rId311" Type="http://schemas.openxmlformats.org/officeDocument/2006/relationships/hyperlink" Target="https://disk.yandex.ru/i/ZOoE6HzwTgxMjg" TargetMode="External"/><Relationship Id="rId332" Type="http://schemas.openxmlformats.org/officeDocument/2006/relationships/hyperlink" Target="https://disk.yandex.ru/i/scmmM2_UC_hdWg" TargetMode="External"/><Relationship Id="rId353" Type="http://schemas.openxmlformats.org/officeDocument/2006/relationships/hyperlink" Target="https://disk.yandex.ru/i/5HKPpR3Cw408ng" TargetMode="External"/><Relationship Id="rId374" Type="http://schemas.openxmlformats.org/officeDocument/2006/relationships/hyperlink" Target="https://disk.yandex.ru/i/fJ338SV7NKsOdg" TargetMode="External"/><Relationship Id="rId71" Type="http://schemas.openxmlformats.org/officeDocument/2006/relationships/hyperlink" Target="https://disk.yandex.ru/i/3tqEp3ZGYR7-ug" TargetMode="External"/><Relationship Id="rId92" Type="http://schemas.openxmlformats.org/officeDocument/2006/relationships/image" Target="media/image45.jpeg"/><Relationship Id="rId213" Type="http://schemas.openxmlformats.org/officeDocument/2006/relationships/hyperlink" Target="https://disk.yandex.ru/i/mZ-zzQEWtF2Zag" TargetMode="External"/><Relationship Id="rId234" Type="http://schemas.openxmlformats.org/officeDocument/2006/relationships/hyperlink" Target="https://disk.yandex.ru/i/nFmjlwZ3LtMlQg" TargetMode="External"/><Relationship Id="rId2" Type="http://schemas.openxmlformats.org/officeDocument/2006/relationships/styles" Target="styles.xml"/><Relationship Id="rId29" Type="http://schemas.openxmlformats.org/officeDocument/2006/relationships/hyperlink" Target="https://podari-zhizn.ru/ru/give-help/pomoch-po-drugomu/korobka-hrabrosti" TargetMode="External"/><Relationship Id="rId255" Type="http://schemas.openxmlformats.org/officeDocument/2006/relationships/hyperlink" Target="https://disk.yandex.ru/i/oBiFjtTTrDn83g" TargetMode="External"/><Relationship Id="rId276" Type="http://schemas.openxmlformats.org/officeDocument/2006/relationships/hyperlink" Target="https://disk.yandex.ru/d/xXuuW-CQ0xzktw" TargetMode="External"/><Relationship Id="rId297" Type="http://schemas.openxmlformats.org/officeDocument/2006/relationships/hyperlink" Target="https://disk.yandex.ru/i/IN6evyAslioGqw" TargetMode="External"/><Relationship Id="rId40" Type="http://schemas.openxmlformats.org/officeDocument/2006/relationships/image" Target="media/image27.jpeg"/><Relationship Id="rId115" Type="http://schemas.openxmlformats.org/officeDocument/2006/relationships/image" Target="media/image68.png"/><Relationship Id="rId136" Type="http://schemas.openxmlformats.org/officeDocument/2006/relationships/image" Target="media/image83.jpeg"/><Relationship Id="rId157" Type="http://schemas.openxmlformats.org/officeDocument/2006/relationships/hyperlink" Target="https://disk.yandex.ru/i/3AQfwsCJmfdbog" TargetMode="External"/><Relationship Id="rId178" Type="http://schemas.openxmlformats.org/officeDocument/2006/relationships/hyperlink" Target="https://disk.yandex.ru/i/o3xjH0upQZfBNQ" TargetMode="External"/><Relationship Id="rId301" Type="http://schemas.openxmlformats.org/officeDocument/2006/relationships/hyperlink" Target="https://rebuskids.ru/create-rebus" TargetMode="External"/><Relationship Id="rId322" Type="http://schemas.openxmlformats.org/officeDocument/2006/relationships/hyperlink" Target="https://disk.yandex.ru/i/ld3fzaKCzO7K2Q" TargetMode="External"/><Relationship Id="rId343" Type="http://schemas.openxmlformats.org/officeDocument/2006/relationships/hyperlink" Target="https://disk.yandex.ru/i/QGodL8ju4KKiig" TargetMode="External"/><Relationship Id="rId364" Type="http://schemas.openxmlformats.org/officeDocument/2006/relationships/hyperlink" Target="https://disk.yandex.ru/d/pyZTA2ypajLFKg" TargetMode="External"/><Relationship Id="rId61" Type="http://schemas.openxmlformats.org/officeDocument/2006/relationships/hyperlink" Target="https://disk.yandex.ru/i/HQghg12WMehcrg" TargetMode="External"/><Relationship Id="rId82" Type="http://schemas.openxmlformats.org/officeDocument/2006/relationships/image" Target="media/image35.jpeg"/><Relationship Id="rId199" Type="http://schemas.openxmlformats.org/officeDocument/2006/relationships/hyperlink" Target="https://disk.yandex.ru/d/I5K8yU8mw0zZvA" TargetMode="External"/><Relationship Id="rId203" Type="http://schemas.openxmlformats.org/officeDocument/2006/relationships/hyperlink" Target="https://disk.yandex.ru/i/ijpXRnQYlG0DeA" TargetMode="External"/><Relationship Id="rId385" Type="http://schemas.openxmlformats.org/officeDocument/2006/relationships/hyperlink" Target="https://disk.yandex.ru/i/wz5UwEg6IJjHmg" TargetMode="External"/><Relationship Id="rId19" Type="http://schemas.openxmlformats.org/officeDocument/2006/relationships/image" Target="media/image11.png"/><Relationship Id="rId224" Type="http://schemas.openxmlformats.org/officeDocument/2006/relationships/hyperlink" Target="http://www.multirussia.ru/index.php?id=34" TargetMode="External"/><Relationship Id="rId245" Type="http://schemas.openxmlformats.org/officeDocument/2006/relationships/hyperlink" Target="https://disk.yandex.ru/i/xuKt7KiqZoPSWQ" TargetMode="External"/><Relationship Id="rId266" Type="http://schemas.openxmlformats.org/officeDocument/2006/relationships/hyperlink" Target="https://disk.yandex.ru/i/jsBw3wPSZUib-w" TargetMode="External"/><Relationship Id="rId287" Type="http://schemas.openxmlformats.org/officeDocument/2006/relationships/hyperlink" Target="https://disk.yandex.ru/i/hu1cqrRIiLCBYQ" TargetMode="External"/><Relationship Id="rId30" Type="http://schemas.openxmlformats.org/officeDocument/2006/relationships/image" Target="media/image19.png"/><Relationship Id="rId105" Type="http://schemas.openxmlformats.org/officeDocument/2006/relationships/image" Target="media/image58.png"/><Relationship Id="rId126" Type="http://schemas.openxmlformats.org/officeDocument/2006/relationships/image" Target="media/image79.png"/><Relationship Id="rId147" Type="http://schemas.openxmlformats.org/officeDocument/2006/relationships/hyperlink" Target="https://disk.yandex.ru/i/3AQfwsCJmfdbog" TargetMode="External"/><Relationship Id="rId168" Type="http://schemas.openxmlformats.org/officeDocument/2006/relationships/hyperlink" Target="https://disk.yandex.ru/i/RLXwKfaUfs8CrQ" TargetMode="External"/><Relationship Id="rId312" Type="http://schemas.openxmlformats.org/officeDocument/2006/relationships/hyperlink" Target="https://disk.yandex.ru/i/ZOoE6HzwTgxMjg" TargetMode="External"/><Relationship Id="rId333" Type="http://schemas.openxmlformats.org/officeDocument/2006/relationships/hyperlink" Target="https://disk.yandex.ru/i/scmmM2_UC_hdWg" TargetMode="External"/><Relationship Id="rId354" Type="http://schemas.openxmlformats.org/officeDocument/2006/relationships/hyperlink" Target="https://disk.yandex.ru/i/zWIkGfsKAGoEiw" TargetMode="External"/><Relationship Id="rId51" Type="http://schemas.openxmlformats.org/officeDocument/2006/relationships/hyperlink" Target="https://disk.yandex.ru/i/Q8qnYNx8NNPkzA" TargetMode="External"/><Relationship Id="rId72" Type="http://schemas.openxmlformats.org/officeDocument/2006/relationships/hyperlink" Target="https://disk.yandex.ru/i/3tqEp3ZGYR7-ug" TargetMode="External"/><Relationship Id="rId93" Type="http://schemas.openxmlformats.org/officeDocument/2006/relationships/image" Target="media/image46.png"/><Relationship Id="rId189" Type="http://schemas.openxmlformats.org/officeDocument/2006/relationships/hyperlink" Target="https://disk.yandex.ru/i/sFtAWOVQibVnXg" TargetMode="External"/><Relationship Id="rId375" Type="http://schemas.openxmlformats.org/officeDocument/2006/relationships/hyperlink" Target="https://disk.yandex.ru/i/4iYDuf3vTy-FDg" TargetMode="External"/><Relationship Id="rId3" Type="http://schemas.microsoft.com/office/2007/relationships/stylesWithEffects" Target="stylesWithEffects.xml"/><Relationship Id="rId214" Type="http://schemas.openxmlformats.org/officeDocument/2006/relationships/hyperlink" Target="https://disk.yandex.ru/i/93M3S60a4eJ-rg" TargetMode="External"/><Relationship Id="rId235" Type="http://schemas.openxmlformats.org/officeDocument/2006/relationships/hyperlink" Target="https://disk.yandex.ru/i/hmXywXBQ9rh4nA" TargetMode="External"/><Relationship Id="rId256" Type="http://schemas.openxmlformats.org/officeDocument/2006/relationships/hyperlink" Target="https://disk.yandex.ru/i/0u306HrM-kEVNw" TargetMode="External"/><Relationship Id="rId277" Type="http://schemas.openxmlformats.org/officeDocument/2006/relationships/hyperlink" Target="https://disk.yandex.ru/i/5XvoHhuV7GfKpw" TargetMode="External"/><Relationship Id="rId298" Type="http://schemas.openxmlformats.org/officeDocument/2006/relationships/hyperlink" Target="https://disk.yandex.ru/i/xngJ4SAwYg-cdQ" TargetMode="External"/><Relationship Id="rId116" Type="http://schemas.openxmlformats.org/officeDocument/2006/relationships/image" Target="media/image69.png"/><Relationship Id="rId137" Type="http://schemas.openxmlformats.org/officeDocument/2006/relationships/hyperlink" Target="https://disk.yandex.ru/i/EVtI82ajAng_MA" TargetMode="External"/><Relationship Id="rId158" Type="http://schemas.openxmlformats.org/officeDocument/2006/relationships/hyperlink" Target="https://disk.yandex.ru/i/ekN5tFZOiVUO6A" TargetMode="External"/><Relationship Id="rId302" Type="http://schemas.openxmlformats.org/officeDocument/2006/relationships/hyperlink" Target="https://rebuskids.ru/create-rebus" TargetMode="External"/><Relationship Id="rId323" Type="http://schemas.openxmlformats.org/officeDocument/2006/relationships/hyperlink" Target="https://disk.yandex.ru/i/scmmM2_UC_hdWg" TargetMode="External"/><Relationship Id="rId344" Type="http://schemas.openxmlformats.org/officeDocument/2006/relationships/hyperlink" Target="https://disk.yandex.ru/i/QGodL8ju4KKiig" TargetMode="External"/><Relationship Id="rId20" Type="http://schemas.openxmlformats.org/officeDocument/2006/relationships/hyperlink" Target="https://podari-zhizn.ru/ru/give-help/pomoch-po-drugomu/korobka-hrabrosti" TargetMode="External"/><Relationship Id="rId41" Type="http://schemas.openxmlformats.org/officeDocument/2006/relationships/hyperlink" Target="https://disk.yandex.ru/i/lZkA9lSc8fXoYg" TargetMode="External"/><Relationship Id="rId62" Type="http://schemas.openxmlformats.org/officeDocument/2006/relationships/hyperlink" Target="https://disk.yandex.ru/i/HQghg12WMehcrg" TargetMode="External"/><Relationship Id="rId83" Type="http://schemas.openxmlformats.org/officeDocument/2006/relationships/image" Target="media/image36.jpeg"/><Relationship Id="rId179" Type="http://schemas.openxmlformats.org/officeDocument/2006/relationships/hyperlink" Target="https://disk.yandex.ru/i/o3xjH0upQZfBNQ" TargetMode="External"/><Relationship Id="rId365" Type="http://schemas.openxmlformats.org/officeDocument/2006/relationships/hyperlink" Target="https://disk.yandex.ru/d/NKJe2wHloeMqfw" TargetMode="External"/><Relationship Id="rId386" Type="http://schemas.openxmlformats.org/officeDocument/2006/relationships/hyperlink" Target="https://disk.yandex.ru/i/gqjmC-cbO70Wkw" TargetMode="External"/><Relationship Id="rId190" Type="http://schemas.openxmlformats.org/officeDocument/2006/relationships/hyperlink" Target="https://disk.yandex.ru/i/5sdDV6FR4xmeiA" TargetMode="External"/><Relationship Id="rId204" Type="http://schemas.openxmlformats.org/officeDocument/2006/relationships/hyperlink" Target="https://disk.yandex.ru/i/plkvKvhTOXQi3Q" TargetMode="External"/><Relationship Id="rId225" Type="http://schemas.openxmlformats.org/officeDocument/2006/relationships/hyperlink" Target="http://www.multirussia.ru/index.php?id=34" TargetMode="External"/><Relationship Id="rId246" Type="http://schemas.openxmlformats.org/officeDocument/2006/relationships/hyperlink" Target="https://disk.yandex.ru/i/Cmcra7W0PcfTOw" TargetMode="External"/><Relationship Id="rId267" Type="http://schemas.openxmlformats.org/officeDocument/2006/relationships/hyperlink" Target="https://disk.yandex.ru/i/JMeEF6BTeNZDTg" TargetMode="External"/><Relationship Id="rId288" Type="http://schemas.openxmlformats.org/officeDocument/2006/relationships/hyperlink" Target="https://disk.yandex.ru/i/hu1cqrRIiLCBYQ" TargetMode="External"/><Relationship Id="rId106" Type="http://schemas.openxmlformats.org/officeDocument/2006/relationships/image" Target="media/image59.jpeg"/><Relationship Id="rId127" Type="http://schemas.openxmlformats.org/officeDocument/2006/relationships/image" Target="media/image80.png"/><Relationship Id="rId313" Type="http://schemas.openxmlformats.org/officeDocument/2006/relationships/hyperlink" Target="https://disk.yandex.ru/i/Fe16yysW0yZZhQ" TargetMode="External"/><Relationship Id="rId10" Type="http://schemas.openxmlformats.org/officeDocument/2006/relationships/image" Target="media/image2.png"/><Relationship Id="rId31" Type="http://schemas.openxmlformats.org/officeDocument/2006/relationships/image" Target="media/image20.png"/><Relationship Id="rId52" Type="http://schemas.openxmlformats.org/officeDocument/2006/relationships/hyperlink" Target="https://disk.yandex.ru/i/Q8qnYNx8NNPkzA" TargetMode="External"/><Relationship Id="rId73" Type="http://schemas.openxmlformats.org/officeDocument/2006/relationships/hyperlink" Target="https://disk.yandex.ru/i/WaEDjU1YKG7j7w" TargetMode="External"/><Relationship Id="rId94" Type="http://schemas.openxmlformats.org/officeDocument/2006/relationships/image" Target="media/image47.png"/><Relationship Id="rId148" Type="http://schemas.openxmlformats.org/officeDocument/2006/relationships/hyperlink" Target="https://disk.yandex.ru/i/wNgVlMGD-qlCVw" TargetMode="External"/><Relationship Id="rId169" Type="http://schemas.openxmlformats.org/officeDocument/2006/relationships/hyperlink" Target="https://disk.yandex.ru/i/RLXwKfaUfs8CrQ" TargetMode="External"/><Relationship Id="rId334" Type="http://schemas.openxmlformats.org/officeDocument/2006/relationships/hyperlink" Target="https://disk.yandex.ru/i/ePcdnBhjGIV2qw" TargetMode="External"/><Relationship Id="rId355" Type="http://schemas.openxmlformats.org/officeDocument/2006/relationships/hyperlink" Target="https://disk.yandex.ru/i/zWIkGfsKAGoEiw" TargetMode="External"/><Relationship Id="rId376" Type="http://schemas.openxmlformats.org/officeDocument/2006/relationships/hyperlink" Target="https://disk.yandex.ru/i/4iYDuf3vTy-FDg" TargetMode="External"/><Relationship Id="rId4" Type="http://schemas.openxmlformats.org/officeDocument/2006/relationships/settings" Target="settings.xml"/><Relationship Id="rId180" Type="http://schemas.openxmlformats.org/officeDocument/2006/relationships/hyperlink" Target="https://disk.yandex.ru/i/TCckxc5FvnIBCA" TargetMode="External"/><Relationship Id="rId215" Type="http://schemas.openxmlformats.org/officeDocument/2006/relationships/hyperlink" Target="https://disk.yandex.ru/i/93M3S60a4eJ-rg" TargetMode="External"/><Relationship Id="rId236" Type="http://schemas.openxmlformats.org/officeDocument/2006/relationships/hyperlink" Target="https://disk.yandex.ru/i/hmXywXBQ9rh4nA" TargetMode="External"/><Relationship Id="rId257" Type="http://schemas.openxmlformats.org/officeDocument/2006/relationships/hyperlink" Target="https://disk.yandex.ru/i/MTMF9kKcN7vUgw" TargetMode="External"/><Relationship Id="rId278" Type="http://schemas.openxmlformats.org/officeDocument/2006/relationships/hyperlink" Target="https://disk.yandex.ru/i/5XvoHhuV7GfKpw" TargetMode="External"/><Relationship Id="rId303" Type="http://schemas.openxmlformats.org/officeDocument/2006/relationships/hyperlink" Target="https://disk.yandex.ru/i/-5WnFzicng7-3A" TargetMode="External"/><Relationship Id="rId42" Type="http://schemas.openxmlformats.org/officeDocument/2006/relationships/image" Target="media/image27.png"/><Relationship Id="rId84" Type="http://schemas.openxmlformats.org/officeDocument/2006/relationships/image" Target="media/image37.jpeg"/><Relationship Id="rId138" Type="http://schemas.openxmlformats.org/officeDocument/2006/relationships/hyperlink" Target="https://disk.yandex.ru/i/EVtI82ajAng_MA" TargetMode="External"/><Relationship Id="rId345" Type="http://schemas.openxmlformats.org/officeDocument/2006/relationships/hyperlink" Target="https://disk.yandex.ru/i/q3yCn-0lIYsMXw" TargetMode="External"/><Relationship Id="rId387" Type="http://schemas.openxmlformats.org/officeDocument/2006/relationships/hyperlink" Target="https://disk.yandex.ru/i/gqjmC-cbO70Wkw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338</Pages>
  <Words>74457</Words>
  <Characters>424410</Characters>
  <Application>Microsoft Office Word</Application>
  <DocSecurity>0</DocSecurity>
  <Lines>3536</Lines>
  <Paragraphs>995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497872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Тимур</cp:lastModifiedBy>
  <cp:revision>5</cp:revision>
  <dcterms:created xsi:type="dcterms:W3CDTF">2024-05-12T20:01:00Z</dcterms:created>
  <dcterms:modified xsi:type="dcterms:W3CDTF">2025-02-14T12:15:00Z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2023-07-21T00:00:00Z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2023-10-19T00:00:00Z</vt:filetime>
  </property>
</Properties>
</file>